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8CFB4B" w14:textId="77777777" w:rsidR="00F90BDC" w:rsidRDefault="00F90BDC">
      <w:r xmlns:w="http://schemas.openxmlformats.org/wordprocessingml/2006/main">
        <w:t xml:space="preserve">Mateja evaņģēlijs 1 sniedz pārskatu par Jēzus Kristus ģenealoģiju un dzimšanu. Šī nodaļa sākas ar ciltsrakstu no Ābrahāma līdz Dāvidam, no Dāvida līdz babiloniešu trimdai un no trimdas līdz Jēzum. Tajā arī detalizēti aprakstīts, kā Marija, būdama jaunava, kļuva grūta no Svētā Gara un dzemdēja Jēzu.</w:t>
      </w:r>
    </w:p>
    <w:p w14:paraId="4791712B" w14:textId="77777777" w:rsidR="00F90BDC" w:rsidRDefault="00F90BDC"/>
    <w:p w14:paraId="31AF6174" w14:textId="77777777" w:rsidR="00F90BDC" w:rsidRDefault="00F90BDC">
      <w:r xmlns:w="http://schemas.openxmlformats.org/wordprocessingml/2006/main">
        <w:t xml:space="preserve">1. rindkopa: Nodaļa sākas ar ģenealoģiju, kas izseko 42 paaudzes no Ābrahāma līdz ķēniņam Dāvidam līdz Jēzum Kristum. Katrs segments ir sadalīts četrpadsmit paaudzēs: no Ābrahāma līdz Dāvidam; no Dāvida līdz trimdai Babilonijā; un no tā brīža līdz Kristus dzimšanai (Mateja 1:1-17). Šī ciltsraksts nosaka, ka Jēzus ir likumīgs mantinieks gan Ābrahāma, gan Dāvida dzimtā.</w:t>
      </w:r>
    </w:p>
    <w:p w14:paraId="303A6905" w14:textId="77777777" w:rsidR="00F90BDC" w:rsidRDefault="00F90BDC"/>
    <w:p w14:paraId="4BDBC267" w14:textId="77777777" w:rsidR="00F90BDC" w:rsidRDefault="00F90BDC">
      <w:r xmlns:w="http://schemas.openxmlformats.org/wordprocessingml/2006/main">
        <w:t xml:space="preserve">2. rindkopa: Nākamā daļa (Mateja 1:18-25) stāsta par Marijas brīnumaino ieņemšanu. Neskatoties uz to, ka viņa ir saderināta ar Jāzepu, viņa paliek stāvoklī caur Svēto Garu. Jāzeps sākotnēji domā par šķiršanos no viņas klusi, bet viņa sapnī parādās eņģelis, kas paskaidro, ka Marijas bērns ir ieņemts no Svētā Gara un izglābs cilvēkus no viņu grēkiem.</w:t>
      </w:r>
    </w:p>
    <w:p w14:paraId="48BDBE3D" w14:textId="77777777" w:rsidR="00F90BDC" w:rsidRDefault="00F90BDC"/>
    <w:p w14:paraId="3237F550" w14:textId="77777777" w:rsidR="00F90BDC" w:rsidRDefault="00F90BDC">
      <w:r xmlns:w="http://schemas.openxmlformats.org/wordprocessingml/2006/main">
        <w:t xml:space="preserve">3. rindkopa: Šajā pēdējā sadaļā Jāzeps paklausa Dieva pavēlei, kas izteikta ar eņģeļu vīziju, uzņemot Mariju par savu sievu, nepabeidzot viņu laulību, līdz viņa dzemdē. Kā norādījis eņģelis, viņi nosauc savu dēlu par Jēzu. Viņa vārds nozīmē "viņš izglābs savu tautu no viņu grēkiem", piepildot Vecās Derības pravietojumus par nākošo Glābēju.</w:t>
      </w:r>
    </w:p>
    <w:p w14:paraId="27CADF06" w14:textId="77777777" w:rsidR="00F90BDC" w:rsidRDefault="00F90BDC"/>
    <w:p w14:paraId="2CDA9E4E" w14:textId="77777777" w:rsidR="00F90BDC" w:rsidRDefault="00F90BDC"/>
    <w:p w14:paraId="59F7E7DB" w14:textId="77777777" w:rsidR="00F90BDC" w:rsidRDefault="00F90BDC">
      <w:r xmlns:w="http://schemas.openxmlformats.org/wordprocessingml/2006/main">
        <w:t xml:space="preserve">Matthew 1:1 Jēzus Kristus, Dāvida dēla, Ābrahāma dēla, cilts grāmata.</w:t>
      </w:r>
    </w:p>
    <w:p w14:paraId="1686AE61" w14:textId="77777777" w:rsidR="00F90BDC" w:rsidRDefault="00F90BDC"/>
    <w:p w14:paraId="47DC6F58" w14:textId="77777777" w:rsidR="00F90BDC" w:rsidRDefault="00F90BDC">
      <w:r xmlns:w="http://schemas.openxmlformats.org/wordprocessingml/2006/main">
        <w:t xml:space="preserve">Šis pants iepazīstina ar Jēzus Kristus, Dāvida un Ābrahāma dēla, ģenealoģiju.</w:t>
      </w:r>
    </w:p>
    <w:p w14:paraId="6EA84DF8" w14:textId="77777777" w:rsidR="00F90BDC" w:rsidRDefault="00F90BDC"/>
    <w:p w14:paraId="49C41C7A" w14:textId="77777777" w:rsidR="00F90BDC" w:rsidRDefault="00F90BDC">
      <w:r xmlns:w="http://schemas.openxmlformats.org/wordprocessingml/2006/main">
        <w:t xml:space="preserve">1. Jēzus Kristus paaudžu cilts: ko tas mums šodien nozīmē</w:t>
      </w:r>
    </w:p>
    <w:p w14:paraId="0385580E" w14:textId="77777777" w:rsidR="00F90BDC" w:rsidRDefault="00F90BDC"/>
    <w:p w14:paraId="2D8FBB7F" w14:textId="77777777" w:rsidR="00F90BDC" w:rsidRDefault="00F90BDC">
      <w:r xmlns:w="http://schemas.openxmlformats.org/wordprocessingml/2006/main">
        <w:t xml:space="preserve">2. Sekošana Ābrahāma un Dāvida pēdās: mūsu garīgais mantojums</w:t>
      </w:r>
    </w:p>
    <w:p w14:paraId="7E18C9A1" w14:textId="77777777" w:rsidR="00F90BDC" w:rsidRDefault="00F90BDC"/>
    <w:p w14:paraId="17FC252B" w14:textId="77777777" w:rsidR="00F90BDC" w:rsidRDefault="00F90BDC">
      <w:r xmlns:w="http://schemas.openxmlformats.org/wordprocessingml/2006/main">
        <w:t xml:space="preserve">1. Romiešiem 4:1-12 – Ābrahāma ticība un Dieva apsolījums</w:t>
      </w:r>
    </w:p>
    <w:p w14:paraId="3F2AA9E1" w14:textId="77777777" w:rsidR="00F90BDC" w:rsidRDefault="00F90BDC"/>
    <w:p w14:paraId="62C3EC9C" w14:textId="77777777" w:rsidR="00F90BDC" w:rsidRDefault="00F90BDC">
      <w:r xmlns:w="http://schemas.openxmlformats.org/wordprocessingml/2006/main">
        <w:t xml:space="preserve">2. Psalms 89:3-4 — Derība starp Dievu un Dāvidu</w:t>
      </w:r>
    </w:p>
    <w:p w14:paraId="11590EA4" w14:textId="77777777" w:rsidR="00F90BDC" w:rsidRDefault="00F90BDC"/>
    <w:p w14:paraId="2093679F" w14:textId="77777777" w:rsidR="00F90BDC" w:rsidRDefault="00F90BDC">
      <w:r xmlns:w="http://schemas.openxmlformats.org/wordprocessingml/2006/main">
        <w:t xml:space="preserve">Mateja evaņģēlijs 1:2 Ābrahāms dzemdināja Īzāku; un Īzākam piedzima Jēkabs; un Jēkabam dzemdināja Jūdu un viņa brāļus;</w:t>
      </w:r>
    </w:p>
    <w:p w14:paraId="51FB0186" w14:textId="77777777" w:rsidR="00F90BDC" w:rsidRDefault="00F90BDC"/>
    <w:p w14:paraId="25764574" w14:textId="77777777" w:rsidR="00F90BDC" w:rsidRDefault="00F90BDC">
      <w:r xmlns:w="http://schemas.openxmlformats.org/wordprocessingml/2006/main">
        <w:t xml:space="preserve">Ābrahāma ciltsraksts tiek izsekots no Īzāka līdz Jēkabam un pēc tam līdz Jūdam un viņa brāļiem.</w:t>
      </w:r>
    </w:p>
    <w:p w14:paraId="45532977" w14:textId="77777777" w:rsidR="00F90BDC" w:rsidRDefault="00F90BDC"/>
    <w:p w14:paraId="226A8828" w14:textId="77777777" w:rsidR="00F90BDC" w:rsidRDefault="00F90BDC">
      <w:r xmlns:w="http://schemas.openxmlformats.org/wordprocessingml/2006/main">
        <w:t xml:space="preserve">1: Dieva uzticība, saglabājot savus solījumus no Ābrahāma līdz Jēkabam un tālāk.</w:t>
      </w:r>
    </w:p>
    <w:p w14:paraId="6BF63CC5" w14:textId="77777777" w:rsidR="00F90BDC" w:rsidRDefault="00F90BDC"/>
    <w:p w14:paraId="60865464" w14:textId="77777777" w:rsidR="00F90BDC" w:rsidRDefault="00F90BDC">
      <w:r xmlns:w="http://schemas.openxmlformats.org/wordprocessingml/2006/main">
        <w:t xml:space="preserve">2: Dieva ideāls plāns un laiks, kā Viņš izvēlas nodot savus solījumus.</w:t>
      </w:r>
    </w:p>
    <w:p w14:paraId="1C605FDD" w14:textId="77777777" w:rsidR="00F90BDC" w:rsidRDefault="00F90BDC"/>
    <w:p w14:paraId="384A6B77" w14:textId="77777777" w:rsidR="00F90BDC" w:rsidRDefault="00F90BDC">
      <w:r xmlns:w="http://schemas.openxmlformats.org/wordprocessingml/2006/main">
        <w:t xml:space="preserve">1: 1. Mozus 12:1-3; Dieva apsolījums Ābrahāmam padarīt viņu par lielu tautu.</w:t>
      </w:r>
    </w:p>
    <w:p w14:paraId="1A098754" w14:textId="77777777" w:rsidR="00F90BDC" w:rsidRDefault="00F90BDC"/>
    <w:p w14:paraId="7A9965D9" w14:textId="77777777" w:rsidR="00F90BDC" w:rsidRDefault="00F90BDC">
      <w:r xmlns:w="http://schemas.openxmlformats.org/wordprocessingml/2006/main">
        <w:t xml:space="preserve">2: 1. Mozus 28:10-16; Dieva atkārtots apstiprinājums saviem solījumiem Jēkabam.</w:t>
      </w:r>
    </w:p>
    <w:p w14:paraId="69E528D8" w14:textId="77777777" w:rsidR="00F90BDC" w:rsidRDefault="00F90BDC"/>
    <w:p w14:paraId="175CDFC8" w14:textId="77777777" w:rsidR="00F90BDC" w:rsidRDefault="00F90BDC">
      <w:r xmlns:w="http://schemas.openxmlformats.org/wordprocessingml/2006/main">
        <w:t xml:space="preserve">Mateja evaņģēlijs 1:3 Un Jūda dzemdināja Faresu un Zaru no Tamāras; un Faresam piedzima Esroms; un Esromam dzemdināja Aramu;</w:t>
      </w:r>
    </w:p>
    <w:p w14:paraId="6101B20D" w14:textId="77777777" w:rsidR="00F90BDC" w:rsidRDefault="00F90BDC"/>
    <w:p w14:paraId="191897FB" w14:textId="77777777" w:rsidR="00F90BDC" w:rsidRDefault="00F90BDC">
      <w:r xmlns:w="http://schemas.openxmlformats.org/wordprocessingml/2006/main">
        <w:t xml:space="preserve">Šajā fragmentā ir izskaidrota Jēzus Kristus ģenealoģija caur viņa senča Jūdas līniju.</w:t>
      </w:r>
    </w:p>
    <w:p w14:paraId="5F8B4A4E" w14:textId="77777777" w:rsidR="00F90BDC" w:rsidRDefault="00F90BDC"/>
    <w:p w14:paraId="7DAE6F2B" w14:textId="77777777" w:rsidR="00F90BDC" w:rsidRDefault="00F90BDC">
      <w:r xmlns:w="http://schemas.openxmlformats.org/wordprocessingml/2006/main">
        <w:t xml:space="preserve">1. Jēzus Kristus uzticība Dieva solījumu izpildē</w:t>
      </w:r>
    </w:p>
    <w:p w14:paraId="27EBC6D9" w14:textId="77777777" w:rsidR="00F90BDC" w:rsidRDefault="00F90BDC"/>
    <w:p w14:paraId="1B3840FC" w14:textId="77777777" w:rsidR="00F90BDC" w:rsidRDefault="00F90BDC">
      <w:r xmlns:w="http://schemas.openxmlformats.org/wordprocessingml/2006/main">
        <w:t xml:space="preserve">2. Mūsu senču nozīme</w:t>
      </w:r>
    </w:p>
    <w:p w14:paraId="5821C854" w14:textId="77777777" w:rsidR="00F90BDC" w:rsidRDefault="00F90BDC"/>
    <w:p w14:paraId="230F34F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Romiešiem 15:8 — Tagad es saku, ka Jēzus Kristus bija apgraizīšanas kalps Dieva patiesības dēļ, lai apstiprinātu tēviem dotos solījumus.</w:t>
      </w:r>
    </w:p>
    <w:p w14:paraId="19703B55" w14:textId="77777777" w:rsidR="00F90BDC" w:rsidRDefault="00F90BDC"/>
    <w:p w14:paraId="01A0DD8F" w14:textId="77777777" w:rsidR="00F90BDC" w:rsidRDefault="00F90BDC">
      <w:r xmlns:w="http://schemas.openxmlformats.org/wordprocessingml/2006/main">
        <w:t xml:space="preserve">2. Jesaja 11:1-3 - Un no Isaja kāta izaugs zizlis, un no viņa saknēm izaugs zars. Un Tā Kunga gars dusēs pār viņu, gudrības un sapratnes gars. , padoma un spēka gars, atziņas un Tā Kunga bijības gars.</w:t>
      </w:r>
    </w:p>
    <w:p w14:paraId="13607AD6" w14:textId="77777777" w:rsidR="00F90BDC" w:rsidRDefault="00F90BDC"/>
    <w:p w14:paraId="77552CF2" w14:textId="77777777" w:rsidR="00F90BDC" w:rsidRDefault="00F90BDC">
      <w:r xmlns:w="http://schemas.openxmlformats.org/wordprocessingml/2006/main">
        <w:t xml:space="preserve">Mateja evaņģēlijs 1:4 Un Aram dzemdināja Aminadabu; un Aminadabam dzemdināja Nasonu; un Nāsonam piedzima Salmons;</w:t>
      </w:r>
    </w:p>
    <w:p w14:paraId="19AA3704" w14:textId="77777777" w:rsidR="00F90BDC" w:rsidRDefault="00F90BDC"/>
    <w:p w14:paraId="320D5052" w14:textId="77777777" w:rsidR="00F90BDC" w:rsidRDefault="00F90BDC">
      <w:r xmlns:w="http://schemas.openxmlformats.org/wordprocessingml/2006/main">
        <w:t xml:space="preserve">Šajā fragmentā ir pieminēta Jēzus ģenealoģija no vairākām paaudzēm pirms viņa dzimšanas.</w:t>
      </w:r>
    </w:p>
    <w:p w14:paraId="43CF38A6" w14:textId="77777777" w:rsidR="00F90BDC" w:rsidRDefault="00F90BDC"/>
    <w:p w14:paraId="7FBD107E" w14:textId="77777777" w:rsidR="00F90BDC" w:rsidRDefault="00F90BDC">
      <w:r xmlns:w="http://schemas.openxmlformats.org/wordprocessingml/2006/main">
        <w:t xml:space="preserve">1: Ejot pa Jēzus ceļu – mācoties no mūsu senču piemēra.</w:t>
      </w:r>
    </w:p>
    <w:p w14:paraId="132EA9F6" w14:textId="77777777" w:rsidR="00F90BDC" w:rsidRDefault="00F90BDC"/>
    <w:p w14:paraId="003B0356" w14:textId="77777777" w:rsidR="00F90BDC" w:rsidRDefault="00F90BDC">
      <w:r xmlns:w="http://schemas.openxmlformats.org/wordprocessingml/2006/main">
        <w:t xml:space="preserve">2: Savu sakņu novērtējums — mūsu ģimenes vēstures nozīmes atzīšana.</w:t>
      </w:r>
    </w:p>
    <w:p w14:paraId="72FB99DC" w14:textId="77777777" w:rsidR="00F90BDC" w:rsidRDefault="00F90BDC"/>
    <w:p w14:paraId="394A7FCA" w14:textId="77777777" w:rsidR="00F90BDC" w:rsidRDefault="00F90BDC">
      <w:r xmlns:w="http://schemas.openxmlformats.org/wordprocessingml/2006/main">
        <w:t xml:space="preserve">1: Lūkas 3:23-38 — Jēzus ģenealoģija.</w:t>
      </w:r>
    </w:p>
    <w:p w14:paraId="7A153BC6" w14:textId="77777777" w:rsidR="00F90BDC" w:rsidRDefault="00F90BDC"/>
    <w:p w14:paraId="1BA32181" w14:textId="77777777" w:rsidR="00F90BDC" w:rsidRDefault="00F90BDC">
      <w:r xmlns:w="http://schemas.openxmlformats.org/wordprocessingml/2006/main">
        <w:t xml:space="preserve">2: 5. Mozus 7:7-8 – Dieva apsolījums Ābrahāma pēcnācējiem.</w:t>
      </w:r>
    </w:p>
    <w:p w14:paraId="5C490E08" w14:textId="77777777" w:rsidR="00F90BDC" w:rsidRDefault="00F90BDC"/>
    <w:p w14:paraId="79AC1D46" w14:textId="77777777" w:rsidR="00F90BDC" w:rsidRDefault="00F90BDC">
      <w:r xmlns:w="http://schemas.openxmlformats.org/wordprocessingml/2006/main">
        <w:t xml:space="preserve">Mateja evaņģēlijs 1:5 Un Lasim dzemdināja Būzu no Rahabas; un Būs dzemdināja Obedu no Rutes; un Obedam piedzima Jese;</w:t>
      </w:r>
    </w:p>
    <w:p w14:paraId="5AEBF47F" w14:textId="77777777" w:rsidR="00F90BDC" w:rsidRDefault="00F90BDC"/>
    <w:p w14:paraId="290FA5E6" w14:textId="77777777" w:rsidR="00F90BDC" w:rsidRDefault="00F90BDC">
      <w:r xmlns:w="http://schemas.openxmlformats.org/wordprocessingml/2006/main">
        <w:t xml:space="preserve">Salmons bija Booza tēvs, kurš bija Obeda tēvs, kurš bija Jesijas tēvs.</w:t>
      </w:r>
    </w:p>
    <w:p w14:paraId="585C2266" w14:textId="77777777" w:rsidR="00F90BDC" w:rsidRDefault="00F90BDC"/>
    <w:p w14:paraId="61A08595" w14:textId="77777777" w:rsidR="00F90BDC" w:rsidRDefault="00F90BDC">
      <w:r xmlns:w="http://schemas.openxmlformats.org/wordprocessingml/2006/main">
        <w:t xml:space="preserve">1. Dievs var iznest labu no jebkuras situācijas</w:t>
      </w:r>
    </w:p>
    <w:p w14:paraId="66319FDC" w14:textId="77777777" w:rsidR="00F90BDC" w:rsidRDefault="00F90BDC"/>
    <w:p w14:paraId="18CEA8FF" w14:textId="77777777" w:rsidR="00F90BDC" w:rsidRDefault="00F90BDC">
      <w:r xmlns:w="http://schemas.openxmlformats.org/wordprocessingml/2006/main">
        <w:t xml:space="preserve">2. Dieva uzticība ir redzama mūsu mantojumā</w:t>
      </w:r>
    </w:p>
    <w:p w14:paraId="4B35EB98" w14:textId="77777777" w:rsidR="00F90BDC" w:rsidRDefault="00F90BDC"/>
    <w:p w14:paraId="6E9BFF75" w14:textId="77777777" w:rsidR="00F90BDC" w:rsidRDefault="00F90BDC">
      <w:r xmlns:w="http://schemas.openxmlformats.org/wordprocessingml/2006/main">
        <w:t xml:space="preserve">1. Romiešiem 8:28 - Un mēs zinām, ka Dievs visās lietās darbojas to labā, kas viņu mīl un ir aicināti pēc viņa nodoma.</w:t>
      </w:r>
    </w:p>
    <w:p w14:paraId="71A41227" w14:textId="77777777" w:rsidR="00F90BDC" w:rsidRDefault="00F90BDC"/>
    <w:p w14:paraId="3E595CAD" w14:textId="77777777" w:rsidR="00F90BDC" w:rsidRDefault="00F90BDC">
      <w:r xmlns:w="http://schemas.openxmlformats.org/wordprocessingml/2006/main">
        <w:t xml:space="preserve">2. Lamentations 3:22-23 – Tā Kunga lielās mīlestības dēļ mēs neesam pazuduši, jo Viņa līdzjūtība nekad nebeidzas. Tie ir jauni katru rītu; liela ir tava uzticība.</w:t>
      </w:r>
    </w:p>
    <w:p w14:paraId="05453217" w14:textId="77777777" w:rsidR="00F90BDC" w:rsidRDefault="00F90BDC"/>
    <w:p w14:paraId="4A9F5CA5" w14:textId="77777777" w:rsidR="00F90BDC" w:rsidRDefault="00F90BDC">
      <w:r xmlns:w="http://schemas.openxmlformats.org/wordprocessingml/2006/main">
        <w:t xml:space="preserve">Mateja evaņģēlijs 1:6 Un Isai dzemdināja ķēniņu Dāvidu; un ķēniņš Dāvids dzemdināja Salamanu no tās, kas bija Ūrijas sieva;</w:t>
      </w:r>
    </w:p>
    <w:p w14:paraId="5EB1F9EF" w14:textId="77777777" w:rsidR="00F90BDC" w:rsidRDefault="00F90BDC"/>
    <w:p w14:paraId="6CCE376A" w14:textId="77777777" w:rsidR="00F90BDC" w:rsidRDefault="00F90BDC">
      <w:r xmlns:w="http://schemas.openxmlformats.org/wordprocessingml/2006/main">
        <w:t xml:space="preserve">Šajā fragmentā ir stāstīts par ķēniņa Dāvida ciltsrakstu, Jesijas dēlu, kurš dzimis Ūrijas sievai.</w:t>
      </w:r>
    </w:p>
    <w:p w14:paraId="3E30C56F" w14:textId="77777777" w:rsidR="00F90BDC" w:rsidRDefault="00F90BDC"/>
    <w:p w14:paraId="70130AC3" w14:textId="77777777" w:rsidR="00F90BDC" w:rsidRDefault="00F90BDC">
      <w:r xmlns:w="http://schemas.openxmlformats.org/wordprocessingml/2006/main">
        <w:t xml:space="preserve">1. Dieva roka ir katrā mūsu dzīves detaļā – labajā un sliktajā – un Viņš to visu izmanto savai godībai.</w:t>
      </w:r>
    </w:p>
    <w:p w14:paraId="2590DA12" w14:textId="77777777" w:rsidR="00F90BDC" w:rsidRDefault="00F90BDC"/>
    <w:p w14:paraId="410AA880" w14:textId="77777777" w:rsidR="00F90BDC" w:rsidRDefault="00F90BDC">
      <w:r xmlns:w="http://schemas.openxmlformats.org/wordprocessingml/2006/main">
        <w:t xml:space="preserve">2. Mēs visi esam daļa no lielāka stāsta, ko stāsta Dievs, un mūsu dzīves ir saistītas ar pagātnes un nākamo paaudžu dzīvi.</w:t>
      </w:r>
    </w:p>
    <w:p w14:paraId="50EF06AC" w14:textId="77777777" w:rsidR="00F90BDC" w:rsidRDefault="00F90BDC"/>
    <w:p w14:paraId="7CDFDBF5" w14:textId="77777777" w:rsidR="00F90BDC" w:rsidRDefault="00F90BDC">
      <w:r xmlns:w="http://schemas.openxmlformats.org/wordprocessingml/2006/main">
        <w:t xml:space="preserve">1. Romiešiem 8:28 - Un mēs zinām, ka tiem, kas mīl Dievu, viss nāk par labu tiem, kas ir aicināti pēc viņa nodoma.</w:t>
      </w:r>
    </w:p>
    <w:p w14:paraId="3306404A" w14:textId="77777777" w:rsidR="00F90BDC" w:rsidRDefault="00F90BDC"/>
    <w:p w14:paraId="11DD1B25" w14:textId="77777777" w:rsidR="00F90BDC" w:rsidRDefault="00F90BDC">
      <w:r xmlns:w="http://schemas.openxmlformats.org/wordprocessingml/2006/main">
        <w:t xml:space="preserve">2. Psalms 78:67-68 - Turklāt viņš atteicās no Jāzepa telts un neizvēlējās Efraima cilti, bet izvēlējās Jūdas cilti, Ciānas kalnu, kuru viņš mīlēja.</w:t>
      </w:r>
    </w:p>
    <w:p w14:paraId="6A67201F" w14:textId="77777777" w:rsidR="00F90BDC" w:rsidRDefault="00F90BDC"/>
    <w:p w14:paraId="1148429F" w14:textId="77777777" w:rsidR="00F90BDC" w:rsidRDefault="00F90BDC">
      <w:r xmlns:w="http://schemas.openxmlformats.org/wordprocessingml/2006/main">
        <w:t xml:space="preserve">Matthew 1:7 Un Salamanam piedzima Roboāms; un Roboāms dzemdināja Abiju; un Abija dzemdināja Asu;</w:t>
      </w:r>
    </w:p>
    <w:p w14:paraId="1C307CD2" w14:textId="77777777" w:rsidR="00F90BDC" w:rsidRDefault="00F90BDC"/>
    <w:p w14:paraId="0B313A77" w14:textId="77777777" w:rsidR="00F90BDC" w:rsidRDefault="00F90BDC">
      <w:r xmlns:w="http://schemas.openxmlformats.org/wordprocessingml/2006/main">
        <w:t xml:space="preserve">Šajā fragmentā ir aplūkota ķēniņa Zālamana ciltsraksts.</w:t>
      </w:r>
    </w:p>
    <w:p w14:paraId="7A9CA737" w14:textId="77777777" w:rsidR="00F90BDC" w:rsidRDefault="00F90BDC"/>
    <w:p w14:paraId="66C7ED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Dieva pestīšanas plāns caur Jēzu Kristu tika iedibināts ķēniņa Salamana pēctecībā.</w:t>
      </w:r>
    </w:p>
    <w:p w14:paraId="1EFBB9CE" w14:textId="77777777" w:rsidR="00F90BDC" w:rsidRDefault="00F90BDC"/>
    <w:p w14:paraId="3A13DADE" w14:textId="77777777" w:rsidR="00F90BDC" w:rsidRDefault="00F90BDC">
      <w:r xmlns:w="http://schemas.openxmlformats.org/wordprocessingml/2006/main">
        <w:t xml:space="preserve">2. Mēs varam raudzīties uz ķēniņa Salamana izcelsmi kā atgādinājumu par Dieva uzticību un Viņa apsolījumiem.</w:t>
      </w:r>
    </w:p>
    <w:p w14:paraId="26C057FB" w14:textId="77777777" w:rsidR="00F90BDC" w:rsidRDefault="00F90BDC"/>
    <w:p w14:paraId="3BFC1026" w14:textId="77777777" w:rsidR="00F90BDC" w:rsidRDefault="00F90BDC">
      <w:r xmlns:w="http://schemas.openxmlformats.org/wordprocessingml/2006/main">
        <w:t xml:space="preserve">1. Romiešiem 8:28-29 - "Un mēs zinām, ka Dievs visās lietās strādā par labu tiem, kas Viņu mīl, kas ir aicināti pēc viņa nodoma. sava Dēla, lai viņš būtu pirmdzimtais starp daudziem brāļiem un māsām."</w:t>
      </w:r>
    </w:p>
    <w:p w14:paraId="50046516" w14:textId="77777777" w:rsidR="00F90BDC" w:rsidRDefault="00F90BDC"/>
    <w:p w14:paraId="53A6CA51" w14:textId="77777777" w:rsidR="00F90BDC" w:rsidRDefault="00F90BDC">
      <w:r xmlns:w="http://schemas.openxmlformats.org/wordprocessingml/2006/main">
        <w:t xml:space="preserve">2. Ebrejiem 11:7-8 - "Ticībā Noass, brīdināts par vēl neredzētām lietām, svētās bailēs uzcēla šķirstu, lai glābtu savu ģimeni. Ar savu ticību viņš nosodīja pasauli un kļuva ticības taisnības mantinieks. ”.</w:t>
      </w:r>
    </w:p>
    <w:p w14:paraId="40AC70A6" w14:textId="77777777" w:rsidR="00F90BDC" w:rsidRDefault="00F90BDC"/>
    <w:p w14:paraId="326A675F" w14:textId="77777777" w:rsidR="00F90BDC" w:rsidRDefault="00F90BDC">
      <w:r xmlns:w="http://schemas.openxmlformats.org/wordprocessingml/2006/main">
        <w:t xml:space="preserve">Matthew 1:8 8 Un Asa dzemdināja Jozafātu; un Jozafāts dzemdināja Jorāmu; un Jorams dzemdināja Oziju;</w:t>
      </w:r>
    </w:p>
    <w:p w14:paraId="370C83E6" w14:textId="77777777" w:rsidR="00F90BDC" w:rsidRDefault="00F90BDC"/>
    <w:p w14:paraId="762CE6F8" w14:textId="77777777" w:rsidR="00F90BDC" w:rsidRDefault="00F90BDC">
      <w:r xmlns:w="http://schemas.openxmlformats.org/wordprocessingml/2006/main">
        <w:t xml:space="preserve">Rakstā ir aprakstīta Jēzus ciltsraksts no Asas līdz Ozijam.</w:t>
      </w:r>
    </w:p>
    <w:p w14:paraId="33A59ED2" w14:textId="77777777" w:rsidR="00F90BDC" w:rsidRDefault="00F90BDC"/>
    <w:p w14:paraId="73CAB953" w14:textId="77777777" w:rsidR="00F90BDC" w:rsidRDefault="00F90BDC">
      <w:r xmlns:w="http://schemas.openxmlformats.org/wordprocessingml/2006/main">
        <w:t xml:space="preserve">1. Dieva uzticība atklājas viņa uzticībā turēt solījumus un piepildīt pravietojumus no paaudzes paaudzē.</w:t>
      </w:r>
    </w:p>
    <w:p w14:paraId="43349997" w14:textId="77777777" w:rsidR="00F90BDC" w:rsidRDefault="00F90BDC"/>
    <w:p w14:paraId="53F51A2F" w14:textId="77777777" w:rsidR="00F90BDC" w:rsidRDefault="00F90BDC">
      <w:r xmlns:w="http://schemas.openxmlformats.org/wordprocessingml/2006/main">
        <w:t xml:space="preserve">2. Mūsu ģimenes atspoguļo Dieva uzticību mūsu dzīvē.</w:t>
      </w:r>
    </w:p>
    <w:p w14:paraId="7CFA5F3A" w14:textId="77777777" w:rsidR="00F90BDC" w:rsidRDefault="00F90BDC"/>
    <w:p w14:paraId="2C243253" w14:textId="77777777" w:rsidR="00F90BDC" w:rsidRDefault="00F90BDC">
      <w:r xmlns:w="http://schemas.openxmlformats.org/wordprocessingml/2006/main">
        <w:t xml:space="preserve">1. Jesajas 55:11 - Tāds būs mans vārds, kas iziet no manas mutes: tas neatgriezīsies pie manis tukšs, bet tas paveiks to, ko es gribu, un tam veiksies, uz ko es to sūtīju.</w:t>
      </w:r>
    </w:p>
    <w:p w14:paraId="03AB768B" w14:textId="77777777" w:rsidR="00F90BDC" w:rsidRDefault="00F90BDC"/>
    <w:p w14:paraId="63EF648C" w14:textId="77777777" w:rsidR="00F90BDC" w:rsidRDefault="00F90BDC">
      <w:r xmlns:w="http://schemas.openxmlformats.org/wordprocessingml/2006/main">
        <w:t xml:space="preserve">2. Psalms 103:17-18 - Bet Tā Kunga žēlastība ir no mūžīgiem laikiem uz mūžīgiem laikiem pār tiem, kas Viņu bīstas, un Viņa taisnība pret bērnu bērniem; Tiem, kas tur viņa derību, un tiem, kas atceras Viņa baušļus, lai tos pildītu.</w:t>
      </w:r>
    </w:p>
    <w:p w14:paraId="71F13595" w14:textId="77777777" w:rsidR="00F90BDC" w:rsidRDefault="00F90BDC"/>
    <w:p w14:paraId="4DA19674" w14:textId="77777777" w:rsidR="00F90BDC" w:rsidRDefault="00F90BDC">
      <w:r xmlns:w="http://schemas.openxmlformats.org/wordprocessingml/2006/main">
        <w:t xml:space="preserve">Mateja evaņģēlijs 1:9 Un Ozijam piedzima Joatams; un Joatam dzemdināja Ahazu; un Ahasam dzima Ecēhija;</w:t>
      </w:r>
    </w:p>
    <w:p w14:paraId="4B15CDC3" w14:textId="77777777" w:rsidR="00F90BDC" w:rsidRDefault="00F90BDC"/>
    <w:p w14:paraId="1E8381B7" w14:textId="77777777" w:rsidR="00F90BDC" w:rsidRDefault="00F90BDC">
      <w:r xmlns:w="http://schemas.openxmlformats.org/wordprocessingml/2006/main">
        <w:t xml:space="preserve">Šis fragments ir Jēzus ģenealoģija, kas izseko viņa senčiem no Ozija līdz Ecēkijam.</w:t>
      </w:r>
    </w:p>
    <w:p w14:paraId="36141516" w14:textId="77777777" w:rsidR="00F90BDC" w:rsidRDefault="00F90BDC"/>
    <w:p w14:paraId="3B79AB09" w14:textId="77777777" w:rsidR="00F90BDC" w:rsidRDefault="00F90BDC">
      <w:r xmlns:w="http://schemas.openxmlformats.org/wordprocessingml/2006/main">
        <w:t xml:space="preserve">1. Dieva uzticība, pildot savus solījumus cauri paaudzēm</w:t>
      </w:r>
    </w:p>
    <w:p w14:paraId="45A33B08" w14:textId="77777777" w:rsidR="00F90BDC" w:rsidRDefault="00F90BDC"/>
    <w:p w14:paraId="221C75AE" w14:textId="77777777" w:rsidR="00F90BDC" w:rsidRDefault="00F90BDC">
      <w:r xmlns:w="http://schemas.openxmlformats.org/wordprocessingml/2006/main">
        <w:t xml:space="preserve">2. Jēzus senču nozīme Viņa misijā</w:t>
      </w:r>
    </w:p>
    <w:p w14:paraId="38DB4A89" w14:textId="77777777" w:rsidR="00F90BDC" w:rsidRDefault="00F90BDC"/>
    <w:p w14:paraId="4FC737B2" w14:textId="77777777" w:rsidR="00F90BDC" w:rsidRDefault="00F90BDC">
      <w:r xmlns:w="http://schemas.openxmlformats.org/wordprocessingml/2006/main">
        <w:t xml:space="preserve">1. Ebrejiem 11:11-12 - "Ticībā arī pati Sāra saņēma spēku ieņemt sēklu un, būdama jau veca, piedzima no bērna, jo uzskatīja par uzticamu to, kas bija apsolījis. Tāpēc radās pat viens, un viņš ir tikpat labs kā miris, tik daudz kā debesu zvaigžņu un neskaitāmas smiltis jūras krastā."</w:t>
      </w:r>
    </w:p>
    <w:p w14:paraId="28B07DE9" w14:textId="77777777" w:rsidR="00F90BDC" w:rsidRDefault="00F90BDC"/>
    <w:p w14:paraId="15DB09BF" w14:textId="77777777" w:rsidR="00F90BDC" w:rsidRDefault="00F90BDC">
      <w:r xmlns:w="http://schemas.openxmlformats.org/wordprocessingml/2006/main">
        <w:t xml:space="preserve">2. Lūkas 3:23-38 - "Un pats Jēzus sāka būt apmēram trīsdesmit gadus vecs, būdams (kā tika uzskatīts) Jāzepa dēls, kas bija Helija dēls, kas bija Matata dēls, kas bija Levija dēls, kas bija Melkija dēls, kas bija Jannas dēls, kas bija Jāzepa dēls, kas bija Matatijas dēls, kas bija Amosa dēls, kas bija Nauma dēls, kas bija dēls Esli, kas bija Nagges dēls, kas bija Mata dēls, kas bija Matatijas dēls, kas bija Semeja dēls, kas bija Jāzepa dēls, kas bija Jūdas dēls, kas bija Joanna, kas bija Rēzas dēls, kas bija Zorobābela dēls, kas bija Salatiela dēls, kas bija Nērija dēls, kas bija Melkija dēls, kas bija Adija dēls, kas bija Kosama dēls , kas bija Elmodama dēls, kas bija Era dēls, kas bija Hosē dēls, kas bija Eliezera dēls, kas bija Jorima dēls, kas bija Matata dēls, kas bija Levija dēls, Kas bija Simeona dēls, kas bija Jūdas dēls, kas bija Jāzepa dēls, kas bija Jonana dēls, kas bija Eliakima dēls."</w:t>
      </w:r>
    </w:p>
    <w:p w14:paraId="0F119D69" w14:textId="77777777" w:rsidR="00F90BDC" w:rsidRDefault="00F90BDC"/>
    <w:p w14:paraId="31D08163" w14:textId="77777777" w:rsidR="00F90BDC" w:rsidRDefault="00F90BDC">
      <w:r xmlns:w="http://schemas.openxmlformats.org/wordprocessingml/2006/main">
        <w:t xml:space="preserve">Mateja evaņģēlijs 1:10 Un Ecēhija dzemdināja Manase; un Manass dzemdināja Amonu; un Amonam piedzima Josija;</w:t>
      </w:r>
    </w:p>
    <w:p w14:paraId="27008E4E" w14:textId="77777777" w:rsidR="00F90BDC" w:rsidRDefault="00F90BDC"/>
    <w:p w14:paraId="5B6009EB" w14:textId="77777777" w:rsidR="00F90BDC" w:rsidRDefault="00F90BDC">
      <w:r xmlns:w="http://schemas.openxmlformats.org/wordprocessingml/2006/main">
        <w:t xml:space="preserve">Šajā fragmentā ir sīki aprakstīta Jēzus ģenealoģija, sākot ar ķēniņu Dāvidu un beidzot ar Josiju.</w:t>
      </w:r>
    </w:p>
    <w:p w14:paraId="0E69766F" w14:textId="77777777" w:rsidR="00F90BDC" w:rsidRDefault="00F90BDC"/>
    <w:p w14:paraId="7EF12FAD" w14:textId="77777777" w:rsidR="00F90BDC" w:rsidRDefault="00F90BDC">
      <w:r xmlns:w="http://schemas.openxmlformats.org/wordprocessingml/2006/main">
        <w:t xml:space="preserve">1. Svētība cauri paaudzēm: Jēzus ciltsraksta svinēšana</w:t>
      </w:r>
    </w:p>
    <w:p w14:paraId="05BEF843" w14:textId="77777777" w:rsidR="00F90BDC" w:rsidRDefault="00F90BDC"/>
    <w:p w14:paraId="0A46D1EC" w14:textId="77777777" w:rsidR="00F90BDC" w:rsidRDefault="00F90BDC">
      <w:r xmlns:w="http://schemas.openxmlformats.org/wordprocessingml/2006/main">
        <w:t xml:space="preserve">2. Ko nozīmē būt ķēniņa Dāvida pēctecim</w:t>
      </w:r>
    </w:p>
    <w:p w14:paraId="59F00B52" w14:textId="77777777" w:rsidR="00F90BDC" w:rsidRDefault="00F90BDC"/>
    <w:p w14:paraId="68EF38A8" w14:textId="77777777" w:rsidR="00F90BDC" w:rsidRDefault="00F90BDC">
      <w:r xmlns:w="http://schemas.openxmlformats.org/wordprocessingml/2006/main">
        <w:t xml:space="preserve">1. Psalms 89:3 – "Es esmu noslēdzis derību ar saviem izredzētajiem, esmu zvērējis savam kalpam Dāvidam."</w:t>
      </w:r>
    </w:p>
    <w:p w14:paraId="3C5D6624" w14:textId="77777777" w:rsidR="00F90BDC" w:rsidRDefault="00F90BDC"/>
    <w:p w14:paraId="66243623" w14:textId="77777777" w:rsidR="00F90BDC" w:rsidRDefault="00F90BDC">
      <w:r xmlns:w="http://schemas.openxmlformats.org/wordprocessingml/2006/main">
        <w:t xml:space="preserve">2. Lūkas 3:23-38 – Jēzus ciltsraksts, ko pierakstījis Lūkas.</w:t>
      </w:r>
    </w:p>
    <w:p w14:paraId="163DCC5C" w14:textId="77777777" w:rsidR="00F90BDC" w:rsidRDefault="00F90BDC"/>
    <w:p w14:paraId="5BD5B19F" w14:textId="77777777" w:rsidR="00F90BDC" w:rsidRDefault="00F90BDC">
      <w:r xmlns:w="http://schemas.openxmlformats.org/wordprocessingml/2006/main">
        <w:t xml:space="preserve">Mateja evaņģēlijs 1:11 Un Josijam dzemdināja Jehoniju un viņa brāļus aptuveni tajā laikā, kad tie tika aizvesti uz Bābeli.</w:t>
      </w:r>
    </w:p>
    <w:p w14:paraId="300C168D" w14:textId="77777777" w:rsidR="00F90BDC" w:rsidRDefault="00F90BDC"/>
    <w:p w14:paraId="5AC9E761" w14:textId="77777777" w:rsidR="00F90BDC" w:rsidRDefault="00F90BDC">
      <w:r xmlns:w="http://schemas.openxmlformats.org/wordprocessingml/2006/main">
        <w:t xml:space="preserve">Šajā fragmentā ir aprakstīta Jēzus ģenealoģija, sākot ar Josiju un beidzot ar Jehoniju, kuri abi tika aizvesti uz Babilonu.</w:t>
      </w:r>
    </w:p>
    <w:p w14:paraId="0EBE4B02" w14:textId="77777777" w:rsidR="00F90BDC" w:rsidRDefault="00F90BDC"/>
    <w:p w14:paraId="35504C3E" w14:textId="77777777" w:rsidR="00F90BDC" w:rsidRDefault="00F90BDC">
      <w:r xmlns:w="http://schemas.openxmlformats.org/wordprocessingml/2006/main">
        <w:t xml:space="preserve">1. Mūsu ticība sakņojas dziļā un pastāvīgā Dieva izredzētās tautas izcelsmē.</w:t>
      </w:r>
    </w:p>
    <w:p w14:paraId="6489A90F" w14:textId="77777777" w:rsidR="00F90BDC" w:rsidRDefault="00F90BDC"/>
    <w:p w14:paraId="102789AE" w14:textId="77777777" w:rsidR="00F90BDC" w:rsidRDefault="00F90BDC">
      <w:r xmlns:w="http://schemas.openxmlformats.org/wordprocessingml/2006/main">
        <w:t xml:space="preserve">2. Neatkarīgi no dzīves grūtībām Tā Kunga plāns mūsu glābšanai ir mūžīgs un nemainīgs.</w:t>
      </w:r>
    </w:p>
    <w:p w14:paraId="57D99AE5" w14:textId="77777777" w:rsidR="00F90BDC" w:rsidRDefault="00F90BDC"/>
    <w:p w14:paraId="5218365B" w14:textId="77777777" w:rsidR="00F90BDC" w:rsidRDefault="00F90BDC">
      <w:r xmlns:w="http://schemas.openxmlformats.org/wordprocessingml/2006/main">
        <w:t xml:space="preserve">1. Jesaja 41:10 - "Nebīsties, jo es esmu ar jums, nebīstieties, jo Es esmu tavs Dievs; Es tevi stiprināšu, Es tev palīdzēšu, Es tevi atbalstīšu ar savu taisno labo roku."</w:t>
      </w:r>
    </w:p>
    <w:p w14:paraId="05EA21DF" w14:textId="77777777" w:rsidR="00F90BDC" w:rsidRDefault="00F90BDC"/>
    <w:p w14:paraId="02220F34" w14:textId="77777777" w:rsidR="00F90BDC" w:rsidRDefault="00F90BDC">
      <w:r xmlns:w="http://schemas.openxmlformats.org/wordprocessingml/2006/main">
        <w:t xml:space="preserve">2. Romiešiem 8:28 - "Un mēs zinām, ka tiem, kas mīl Dievu, viss nāk par labu, tiem, kas ir aicināti pēc viņa nodoma."</w:t>
      </w:r>
    </w:p>
    <w:p w14:paraId="6FADF14A" w14:textId="77777777" w:rsidR="00F90BDC" w:rsidRDefault="00F90BDC"/>
    <w:p w14:paraId="7F0E94F3" w14:textId="77777777" w:rsidR="00F90BDC" w:rsidRDefault="00F90BDC">
      <w:r xmlns:w="http://schemas.openxmlformats.org/wordprocessingml/2006/main">
        <w:t xml:space="preserve">Mateja evaņģēlijs 1:12 Un pēc tam, kad viņi tika nogādāti Bābelē, Jehonijai piedzima Salatiēls; un Salatielam piedzima Zorobābels;</w:t>
      </w:r>
    </w:p>
    <w:p w14:paraId="6D7522CA" w14:textId="77777777" w:rsidR="00F90BDC" w:rsidRDefault="00F90BDC"/>
    <w:p w14:paraId="41C48A9B" w14:textId="77777777" w:rsidR="00F90BDC" w:rsidRDefault="00F90BDC">
      <w:r xmlns:w="http://schemas.openxmlformats.org/wordprocessingml/2006/main">
        <w:t xml:space="preserve">Jehonijas pēcnācēji tika aizvesti uz Babilonu, un caur Zorobābelu tika nodibināta karaliskā līnija.</w:t>
      </w:r>
    </w:p>
    <w:p w14:paraId="2C063374" w14:textId="77777777" w:rsidR="00F90BDC" w:rsidRDefault="00F90BDC"/>
    <w:p w14:paraId="04F0A623" w14:textId="77777777" w:rsidR="00F90BDC" w:rsidRDefault="00F90BDC">
      <w:r xmlns:w="http://schemas.openxmlformats.org/wordprocessingml/2006/main">
        <w:t xml:space="preserve">1. Dieva plāns vienmēr gūst virsroku — kā Dieva suverenitāte tiek parādīta Jehonijas rindā</w:t>
      </w:r>
    </w:p>
    <w:p w14:paraId="1F223AA6" w14:textId="77777777" w:rsidR="00F90BDC" w:rsidRDefault="00F90BDC"/>
    <w:p w14:paraId="7F30B30A" w14:textId="77777777" w:rsidR="00F90BDC" w:rsidRDefault="00F90BDC">
      <w:r xmlns:w="http://schemas.openxmlformats.org/wordprocessingml/2006/main">
        <w:t xml:space="preserve">2. Dieva žēlsirdība un uzticība — kā Dieva žēlastība pastāv, neskatoties uz grēka sekām</w:t>
      </w:r>
    </w:p>
    <w:p w14:paraId="0A518471" w14:textId="77777777" w:rsidR="00F90BDC" w:rsidRDefault="00F90BDC"/>
    <w:p w14:paraId="745295A0" w14:textId="77777777" w:rsidR="00F90BDC" w:rsidRDefault="00F90BDC">
      <w:r xmlns:w="http://schemas.openxmlformats.org/wordprocessingml/2006/main">
        <w:t xml:space="preserve">1. Romiešiem 8:28 - Un mēs zinām, ka tiem, kas mīl Dievu, viss nāk par labu, tiem, kas ir aicināti saskaņā ar viņa nodomu.</w:t>
      </w:r>
    </w:p>
    <w:p w14:paraId="1F430C45" w14:textId="77777777" w:rsidR="00F90BDC" w:rsidRDefault="00F90BDC"/>
    <w:p w14:paraId="6A3A7154" w14:textId="77777777" w:rsidR="00F90BDC" w:rsidRDefault="00F90BDC">
      <w:r xmlns:w="http://schemas.openxmlformats.org/wordprocessingml/2006/main">
        <w:t xml:space="preserve">2. Jesaja 46:10-11 — Sludina galu no sākuma un no seniem laikiem to, kas vēl nav izdarīts, sakot: "Mans padoms paliks spēkā, un es piepildīšu visu savu nodomu."</w:t>
      </w:r>
    </w:p>
    <w:p w14:paraId="5F1AA18B" w14:textId="77777777" w:rsidR="00F90BDC" w:rsidRDefault="00F90BDC"/>
    <w:p w14:paraId="1BB43F45" w14:textId="77777777" w:rsidR="00F90BDC" w:rsidRDefault="00F90BDC">
      <w:r xmlns:w="http://schemas.openxmlformats.org/wordprocessingml/2006/main">
        <w:t xml:space="preserve">Mateja 1:13 Un Zorobābelam dzemdināja Abiudu; un Abiuds dzemdināja Ējakimu; un Eliakims dzemdināja Azoru;</w:t>
      </w:r>
    </w:p>
    <w:p w14:paraId="6CEBF183" w14:textId="77777777" w:rsidR="00F90BDC" w:rsidRDefault="00F90BDC"/>
    <w:p w14:paraId="329D1851" w14:textId="77777777" w:rsidR="00F90BDC" w:rsidRDefault="00F90BDC">
      <w:r xmlns:w="http://schemas.openxmlformats.org/wordprocessingml/2006/main">
        <w:t xml:space="preserve">Rakstu kopsavilkums: Zorobābels bija Abiuda tēvs, kurš bija Eliakima tēvs, kurš bija Azoras tēvs.</w:t>
      </w:r>
    </w:p>
    <w:p w14:paraId="4FBA9A4A" w14:textId="77777777" w:rsidR="00F90BDC" w:rsidRDefault="00F90BDC"/>
    <w:p w14:paraId="44BDF1EF" w14:textId="77777777" w:rsidR="00F90BDC" w:rsidRDefault="00F90BDC">
      <w:r xmlns:w="http://schemas.openxmlformats.org/wordprocessingml/2006/main">
        <w:t xml:space="preserve">1. Izcelsmes un ģimenes vēstures nozīme</w:t>
      </w:r>
    </w:p>
    <w:p w14:paraId="45F72AA0" w14:textId="77777777" w:rsidR="00F90BDC" w:rsidRDefault="00F90BDC"/>
    <w:p w14:paraId="362B1CEF" w14:textId="77777777" w:rsidR="00F90BDC" w:rsidRDefault="00F90BDC">
      <w:r xmlns:w="http://schemas.openxmlformats.org/wordprocessingml/2006/main">
        <w:t xml:space="preserve">2. Paaudžu svētību spēks</w:t>
      </w:r>
    </w:p>
    <w:p w14:paraId="2F01CA60" w14:textId="77777777" w:rsidR="00F90BDC" w:rsidRDefault="00F90BDC"/>
    <w:p w14:paraId="72BD9EA3" w14:textId="77777777" w:rsidR="00F90BDC" w:rsidRDefault="00F90BDC">
      <w:r xmlns:w="http://schemas.openxmlformats.org/wordprocessingml/2006/main">
        <w:t xml:space="preserve">1. Lūkas 3:23-38 — Jēzus ģenealoģija</w:t>
      </w:r>
    </w:p>
    <w:p w14:paraId="6F7BC447" w14:textId="77777777" w:rsidR="00F90BDC" w:rsidRDefault="00F90BDC"/>
    <w:p w14:paraId="7A25DBBD" w14:textId="77777777" w:rsidR="00F90BDC" w:rsidRDefault="00F90BDC">
      <w:r xmlns:w="http://schemas.openxmlformats.org/wordprocessingml/2006/main">
        <w:t xml:space="preserve">2. 2. Mozus 20:6 — bauslis godāt savu tēvu un māti</w:t>
      </w:r>
    </w:p>
    <w:p w14:paraId="196BDCEB" w14:textId="77777777" w:rsidR="00F90BDC" w:rsidRDefault="00F90BDC"/>
    <w:p w14:paraId="5A06F5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Mateja evaņģēlijs 1:14 Un Azors dzemdināja Sadoku; un Sadoks dzemdināja Ahimu; un Ahimam dzemdināja Eliudu;</w:t>
      </w:r>
    </w:p>
    <w:p w14:paraId="58079F7B" w14:textId="77777777" w:rsidR="00F90BDC" w:rsidRDefault="00F90BDC"/>
    <w:p w14:paraId="377E096D" w14:textId="77777777" w:rsidR="00F90BDC" w:rsidRDefault="00F90BDC">
      <w:r xmlns:w="http://schemas.openxmlformats.org/wordprocessingml/2006/main">
        <w:t xml:space="preserve">Šajā fragmentā ir ierakstīta Jēzus ģenealoģija, sākot ar viņa priekšteci Azoru.</w:t>
      </w:r>
    </w:p>
    <w:p w14:paraId="793C68F8" w14:textId="77777777" w:rsidR="00F90BDC" w:rsidRDefault="00F90BDC"/>
    <w:p w14:paraId="1D93F226" w14:textId="77777777" w:rsidR="00F90BDC" w:rsidRDefault="00F90BDC">
      <w:r xmlns:w="http://schemas.openxmlformats.org/wordprocessingml/2006/main">
        <w:t xml:space="preserve">1: Dieva aizgādība ir redzama Jēzus pēctecībā.</w:t>
      </w:r>
    </w:p>
    <w:p w14:paraId="4FBD5F9D" w14:textId="77777777" w:rsidR="00F90BDC" w:rsidRDefault="00F90BDC"/>
    <w:p w14:paraId="2F09F2A3" w14:textId="77777777" w:rsidR="00F90BDC" w:rsidRDefault="00F90BDC">
      <w:r xmlns:w="http://schemas.openxmlformats.org/wordprocessingml/2006/main">
        <w:t xml:space="preserve">2: Mēs varam izsekot Dieva darbam visā vēsturē.</w:t>
      </w:r>
    </w:p>
    <w:p w14:paraId="2BAE2092" w14:textId="77777777" w:rsidR="00F90BDC" w:rsidRDefault="00F90BDC"/>
    <w:p w14:paraId="52245435" w14:textId="77777777" w:rsidR="00F90BDC" w:rsidRDefault="00F90BDC">
      <w:r xmlns:w="http://schemas.openxmlformats.org/wordprocessingml/2006/main">
        <w:t xml:space="preserve">1: Romiešiem 8:28-29 - Un mēs zinām, ka tiem, kas mīl Dievu, viss nāk par labu, tiem, kas ir aicināti pēc viņa nodoma.</w:t>
      </w:r>
    </w:p>
    <w:p w14:paraId="56BF66EB" w14:textId="77777777" w:rsidR="00F90BDC" w:rsidRDefault="00F90BDC"/>
    <w:p w14:paraId="07DC3445" w14:textId="77777777" w:rsidR="00F90BDC" w:rsidRDefault="00F90BDC">
      <w:r xmlns:w="http://schemas.openxmlformats.org/wordprocessingml/2006/main">
        <w:t xml:space="preserve">2: Jesaja 55:8-9 - Jo manas domas nav jūsu domas, un jūsu ceļi nav mani ceļi, saka Tas Kungs. Jo kā debesis ir augstākas par zemi, tā mani ceļi ir augstāki par jūsu ceļiem un manas domas par jūsu domām.</w:t>
      </w:r>
    </w:p>
    <w:p w14:paraId="25CDE7F3" w14:textId="77777777" w:rsidR="00F90BDC" w:rsidRDefault="00F90BDC"/>
    <w:p w14:paraId="6748278C" w14:textId="77777777" w:rsidR="00F90BDC" w:rsidRDefault="00F90BDC">
      <w:r xmlns:w="http://schemas.openxmlformats.org/wordprocessingml/2006/main">
        <w:t xml:space="preserve">Mateja evaņģēlijs 1:15 Un Ēliūds dzemdināja Ēleāzaru; un Eleāzaram piedzima Matāns; un Matāns dzemdināja Jēkabu;</w:t>
      </w:r>
    </w:p>
    <w:p w14:paraId="562210A2" w14:textId="77777777" w:rsidR="00F90BDC" w:rsidRDefault="00F90BDC"/>
    <w:p w14:paraId="73E4EA78" w14:textId="77777777" w:rsidR="00F90BDC" w:rsidRDefault="00F90BDC">
      <w:r xmlns:w="http://schemas.openxmlformats.org/wordprocessingml/2006/main">
        <w:t xml:space="preserve">Šajā fragmentā ir izskaidrota Jēzus ģenealoģija caur viņa priekšteci Eliudu.</w:t>
      </w:r>
    </w:p>
    <w:p w14:paraId="3003F2B5" w14:textId="77777777" w:rsidR="00F90BDC" w:rsidRDefault="00F90BDC"/>
    <w:p w14:paraId="2282E000" w14:textId="77777777" w:rsidR="00F90BDC" w:rsidRDefault="00F90BDC">
      <w:r xmlns:w="http://schemas.openxmlformats.org/wordprocessingml/2006/main">
        <w:t xml:space="preserve">1: Dieva uzticība Jēzus ciltsraksta saglabāšanā</w:t>
      </w:r>
    </w:p>
    <w:p w14:paraId="11D8161A" w14:textId="77777777" w:rsidR="00F90BDC" w:rsidRDefault="00F90BDC"/>
    <w:p w14:paraId="29D49C78" w14:textId="77777777" w:rsidR="00F90BDC" w:rsidRDefault="00F90BDC">
      <w:r xmlns:w="http://schemas.openxmlformats.org/wordprocessingml/2006/main">
        <w:t xml:space="preserve">2: cik svarīgi ir būt daļai no Dieva izvēlētās cilts</w:t>
      </w:r>
    </w:p>
    <w:p w14:paraId="5C8363D6" w14:textId="77777777" w:rsidR="00F90BDC" w:rsidRDefault="00F90BDC"/>
    <w:p w14:paraId="3799E415" w14:textId="77777777" w:rsidR="00F90BDC" w:rsidRDefault="00F90BDC">
      <w:r xmlns:w="http://schemas.openxmlformats.org/wordprocessingml/2006/main">
        <w:t xml:space="preserve">1: 1. Mozus 12:1-3, Dieva apsolījums Ābrahāmam</w:t>
      </w:r>
    </w:p>
    <w:p w14:paraId="25CFBD37" w14:textId="77777777" w:rsidR="00F90BDC" w:rsidRDefault="00F90BDC"/>
    <w:p w14:paraId="2D9ABAAD" w14:textId="77777777" w:rsidR="00F90BDC" w:rsidRDefault="00F90BDC">
      <w:r xmlns:w="http://schemas.openxmlformats.org/wordprocessingml/2006/main">
        <w:t xml:space="preserve">2: Lūkas 3:23-38, Jēzus ģenealoģija Lūkas evaņģēlijā</w:t>
      </w:r>
    </w:p>
    <w:p w14:paraId="23F85491" w14:textId="77777777" w:rsidR="00F90BDC" w:rsidRDefault="00F90BDC"/>
    <w:p w14:paraId="08D110BA" w14:textId="77777777" w:rsidR="00F90BDC" w:rsidRDefault="00F90BDC">
      <w:r xmlns:w="http://schemas.openxmlformats.org/wordprocessingml/2006/main">
        <w:t xml:space="preserve">Mateja evaņģēlijs 1:16 Un Jēkabam dzemdināja Jāzepu, Marijas vīru, no kuras dzimis Jēzus, ko sauc par Kristu.</w:t>
      </w:r>
    </w:p>
    <w:p w14:paraId="577B5F13" w14:textId="77777777" w:rsidR="00F90BDC" w:rsidRDefault="00F90BDC"/>
    <w:p w14:paraId="32FB3BE3" w14:textId="77777777" w:rsidR="00F90BDC" w:rsidRDefault="00F90BDC">
      <w:r xmlns:w="http://schemas.openxmlformats.org/wordprocessingml/2006/main">
        <w:t xml:space="preserve">Šis pants no Mateja 1:16 atklāj, ka Jāzeps bija Marijas vīrs un ka Jēzus Kristus ir dzimis no viņiem.</w:t>
      </w:r>
    </w:p>
    <w:p w14:paraId="6B354117" w14:textId="77777777" w:rsidR="00F90BDC" w:rsidRDefault="00F90BDC"/>
    <w:p w14:paraId="750EF016" w14:textId="77777777" w:rsidR="00F90BDC" w:rsidRDefault="00F90BDC">
      <w:r xmlns:w="http://schemas.openxmlformats.org/wordprocessingml/2006/main">
        <w:t xml:space="preserve">1. Jēzus varenā dzimta: pētījums par Dieva piepildījuma spēku</w:t>
      </w:r>
    </w:p>
    <w:p w14:paraId="591D6903" w14:textId="77777777" w:rsidR="00F90BDC" w:rsidRDefault="00F90BDC"/>
    <w:p w14:paraId="58527D04" w14:textId="77777777" w:rsidR="00F90BDC" w:rsidRDefault="00F90BDC">
      <w:r xmlns:w="http://schemas.openxmlformats.org/wordprocessingml/2006/main">
        <w:t xml:space="preserve">2. Taisnīgas laulības spēks: Jāzepa un Marijas ticīgā savienība</w:t>
      </w:r>
    </w:p>
    <w:p w14:paraId="6F92F5FD" w14:textId="77777777" w:rsidR="00F90BDC" w:rsidRDefault="00F90BDC"/>
    <w:p w14:paraId="73F3EE8E" w14:textId="77777777" w:rsidR="00F90BDC" w:rsidRDefault="00F90BDC">
      <w:r xmlns:w="http://schemas.openxmlformats.org/wordprocessingml/2006/main">
        <w:t xml:space="preserve">1. Lūkas 3:23-38 — Jēzus ģenealoģija</w:t>
      </w:r>
    </w:p>
    <w:p w14:paraId="7013C355" w14:textId="77777777" w:rsidR="00F90BDC" w:rsidRDefault="00F90BDC"/>
    <w:p w14:paraId="4139768F" w14:textId="77777777" w:rsidR="00F90BDC" w:rsidRDefault="00F90BDC">
      <w:r xmlns:w="http://schemas.openxmlformats.org/wordprocessingml/2006/main">
        <w:t xml:space="preserve">2. Efeziešiem 5:31-32 – laulības noslēpums Kristū</w:t>
      </w:r>
    </w:p>
    <w:p w14:paraId="54862E54" w14:textId="77777777" w:rsidR="00F90BDC" w:rsidRDefault="00F90BDC"/>
    <w:p w14:paraId="3AAC3950" w14:textId="77777777" w:rsidR="00F90BDC" w:rsidRDefault="00F90BDC">
      <w:r xmlns:w="http://schemas.openxmlformats.org/wordprocessingml/2006/main">
        <w:t xml:space="preserve">Mateja 1:17 Tātad visas paaudzes no Ābrahāma līdz Dāvidam ir četrpadsmit paaudzes; un no Dāvida līdz aizvešanai uz Babilonu ir četrpadsmit paaudzes; un no aizvešanas Bābelē pie Kristus ir četrpadsmit paaudzes.</w:t>
      </w:r>
    </w:p>
    <w:p w14:paraId="7C1F8202" w14:textId="77777777" w:rsidR="00F90BDC" w:rsidRDefault="00F90BDC"/>
    <w:p w14:paraId="5FCB7FA9" w14:textId="77777777" w:rsidR="00F90BDC" w:rsidRDefault="00F90BDC">
      <w:r xmlns:w="http://schemas.openxmlformats.org/wordprocessingml/2006/main">
        <w:t xml:space="preserve">Šajā pantā teikts, ka Jēzus Kristus izcelsmi var izsekot līdz Ābrahāmam katrā 14 paaudzēs.</w:t>
      </w:r>
    </w:p>
    <w:p w14:paraId="1CED56D4" w14:textId="77777777" w:rsidR="00F90BDC" w:rsidRDefault="00F90BDC"/>
    <w:p w14:paraId="5828D416" w14:textId="77777777" w:rsidR="00F90BDC" w:rsidRDefault="00F90BDC">
      <w:r xmlns:w="http://schemas.openxmlformats.org/wordprocessingml/2006/main">
        <w:t xml:space="preserve">1. Mēs visi esam daļa no Dieva ģimenes, un mums ir kopīgi priekšteči caur Jēzu Kristu.</w:t>
      </w:r>
    </w:p>
    <w:p w14:paraId="315D3E5D" w14:textId="77777777" w:rsidR="00F90BDC" w:rsidRDefault="00F90BDC"/>
    <w:p w14:paraId="612E3E9D" w14:textId="77777777" w:rsidR="00F90BDC" w:rsidRDefault="00F90BDC">
      <w:r xmlns:w="http://schemas.openxmlformats.org/wordprocessingml/2006/main">
        <w:t xml:space="preserve">2. Mums visiem ir unikāla vieta Dieva plānā, un mūs visus saista mūsu kopīgais mantojums.</w:t>
      </w:r>
    </w:p>
    <w:p w14:paraId="4624FC27" w14:textId="77777777" w:rsidR="00F90BDC" w:rsidRDefault="00F90BDC"/>
    <w:p w14:paraId="13EA4C52" w14:textId="77777777" w:rsidR="00F90BDC" w:rsidRDefault="00F90BDC">
      <w:r xmlns:w="http://schemas.openxmlformats.org/wordprocessingml/2006/main">
        <w:t xml:space="preserve">1. Mateja 22:32 - "Es esmu Ābrahāma Dievs un Īzāka Dievs un Jēkaba Dievs? Dievs </w:t>
      </w:r>
      <w:r xmlns:w="http://schemas.openxmlformats.org/wordprocessingml/2006/main">
        <w:lastRenderedPageBreak xmlns:w="http://schemas.openxmlformats.org/wordprocessingml/2006/main"/>
      </w:r>
      <w:r xmlns:w="http://schemas.openxmlformats.org/wordprocessingml/2006/main">
        <w:t xml:space="preserve">nav mirušo, bet dzīvo Dievs."</w:t>
      </w:r>
    </w:p>
    <w:p w14:paraId="1E7EABB3" w14:textId="77777777" w:rsidR="00F90BDC" w:rsidRDefault="00F90BDC"/>
    <w:p w14:paraId="7C8DB78F" w14:textId="77777777" w:rsidR="00F90BDC" w:rsidRDefault="00F90BDC">
      <w:r xmlns:w="http://schemas.openxmlformats.org/wordprocessingml/2006/main">
        <w:t xml:space="preserve">2. Romiešiem 4:11-12 - "Viņš saņēma apgraizīšanas zīmi, ticības taisnības zīmogu, kas viņam bija, vēl neapgraizītam būdams, lai viņš būtu tēvs visiem tiem, kas tic, lai gan viņi ir neapgraizīti, ka Taisnība var tikt pieskaitīta arī viņiem."</w:t>
      </w:r>
    </w:p>
    <w:p w14:paraId="63C7D85E" w14:textId="77777777" w:rsidR="00F90BDC" w:rsidRDefault="00F90BDC"/>
    <w:p w14:paraId="04C46BE3" w14:textId="77777777" w:rsidR="00F90BDC" w:rsidRDefault="00F90BDC">
      <w:r xmlns:w="http://schemas.openxmlformats.org/wordprocessingml/2006/main">
        <w:t xml:space="preserve">Mateja evaņģēlijs 1:18 Bet Jēzus Kristus dzimšana notika tā: kad viņa māte Marija bija saderināta ar Jāzepu, pirms viņi sanāca kopā, viņa tika atrasta ar Svētā Gara bērnu.</w:t>
      </w:r>
    </w:p>
    <w:p w14:paraId="7E6B9FDB" w14:textId="77777777" w:rsidR="00F90BDC" w:rsidRDefault="00F90BDC"/>
    <w:p w14:paraId="01E07DD6" w14:textId="77777777" w:rsidR="00F90BDC" w:rsidRDefault="00F90BDC">
      <w:r xmlns:w="http://schemas.openxmlformats.org/wordprocessingml/2006/main">
        <w:t xml:space="preserve">Šajā fragmentā ir aprakstīta brīnumainā Jēzus Kristus ieņemšana no Svētā Gara.</w:t>
      </w:r>
    </w:p>
    <w:p w14:paraId="1C48362A" w14:textId="77777777" w:rsidR="00F90BDC" w:rsidRDefault="00F90BDC"/>
    <w:p w14:paraId="19529E50" w14:textId="77777777" w:rsidR="00F90BDC" w:rsidRDefault="00F90BDC">
      <w:r xmlns:w="http://schemas.openxmlformats.org/wordprocessingml/2006/main">
        <w:t xml:space="preserve">1. Dieva plāns Jēzus dzimšanai: brīnumains stāsts</w:t>
      </w:r>
    </w:p>
    <w:p w14:paraId="11901E42" w14:textId="77777777" w:rsidR="00F90BDC" w:rsidRDefault="00F90BDC"/>
    <w:p w14:paraId="60E5907B" w14:textId="77777777" w:rsidR="00F90BDC" w:rsidRDefault="00F90BDC">
      <w:r xmlns:w="http://schemas.openxmlformats.org/wordprocessingml/2006/main">
        <w:t xml:space="preserve">2. Svētā Gara spēks: stāsts par dievišķo iejaukšanos</w:t>
      </w:r>
    </w:p>
    <w:p w14:paraId="61E4BBF6" w14:textId="77777777" w:rsidR="00F90BDC" w:rsidRDefault="00F90BDC"/>
    <w:p w14:paraId="1F0BC12F" w14:textId="77777777" w:rsidR="00F90BDC" w:rsidRDefault="00F90BDC">
      <w:r xmlns:w="http://schemas.openxmlformats.org/wordprocessingml/2006/main">
        <w:t xml:space="preserve">1. Jesajas 7:14 - "Tāpēc pats Tas Kungs jums dos zīmi: Lūk, jaunava ieņems un dzemdēs dēlu, un viņu nosauks Imanuēls."</w:t>
      </w:r>
    </w:p>
    <w:p w14:paraId="20FEE25F" w14:textId="77777777" w:rsidR="00F90BDC" w:rsidRDefault="00F90BDC"/>
    <w:p w14:paraId="6D3F1620" w14:textId="77777777" w:rsidR="00F90BDC" w:rsidRDefault="00F90BDC">
      <w:r xmlns:w="http://schemas.openxmlformats.org/wordprocessingml/2006/main">
        <w:t xml:space="preserve">2. Lūkas 1:34-35 - "Tad Marija sacīja eņģelim: "Kā tas notiks, es nepazīstu cilvēku?" Un eņģelis atbildēja un sacīja viņai: Svētais Gars nāks pār tevi un Visaugstākais tevi apēnos; tāpēc arī svētais, kas no tevis piedzims, tiks saukts par Dieva Dēlu.</w:t>
      </w:r>
    </w:p>
    <w:p w14:paraId="2840ABA2" w14:textId="77777777" w:rsidR="00F90BDC" w:rsidRDefault="00F90BDC"/>
    <w:p w14:paraId="54052FCE" w14:textId="77777777" w:rsidR="00F90BDC" w:rsidRDefault="00F90BDC">
      <w:r xmlns:w="http://schemas.openxmlformats.org/wordprocessingml/2006/main">
        <w:t xml:space="preserve">Mateja evaņģēlijs 1:19 Tad Jāzeps, viņas vīrs, būdams taisnīgs vīrs un negribēdams viņu rādīt par priekšzīmi, gribēja viņu slepeni atstāt.</w:t>
      </w:r>
    </w:p>
    <w:p w14:paraId="6607D663" w14:textId="77777777" w:rsidR="00F90BDC" w:rsidRDefault="00F90BDC"/>
    <w:p w14:paraId="55B88B06" w14:textId="77777777" w:rsidR="00F90BDC" w:rsidRDefault="00F90BDC">
      <w:r xmlns:w="http://schemas.openxmlformats.org/wordprocessingml/2006/main">
        <w:t xml:space="preserve">Jāzepa taisnīguma izjūta un vēlme pasargāt Mariju no publiskas nicināšanas lika viņam plānot šķiršanos no viņas privāti.</w:t>
      </w:r>
    </w:p>
    <w:p w14:paraId="23BA5713" w14:textId="77777777" w:rsidR="00F90BDC" w:rsidRDefault="00F90BDC"/>
    <w:p w14:paraId="3EAB2AFA" w14:textId="77777777" w:rsidR="00F90BDC" w:rsidRDefault="00F90BDC">
      <w:r xmlns:w="http://schemas.openxmlformats.org/wordprocessingml/2006/main">
        <w:t xml:space="preserve">1: Dievs atalgo tos, kas rīkojas taisnīgi, pat ja viņu rīcība ir grūta.</w:t>
      </w:r>
    </w:p>
    <w:p w14:paraId="479C7FB4" w14:textId="77777777" w:rsidR="00F90BDC" w:rsidRDefault="00F90BDC"/>
    <w:p w14:paraId="59DBEFC9" w14:textId="77777777" w:rsidR="00F90BDC" w:rsidRDefault="00F90BDC">
      <w:r xmlns:w="http://schemas.openxmlformats.org/wordprocessingml/2006/main">
        <w:t xml:space="preserve">2: Mīlestība un žēlastība ir jāsabalansē ar taisnīgumu.</w:t>
      </w:r>
    </w:p>
    <w:p w14:paraId="658AD23A" w14:textId="77777777" w:rsidR="00F90BDC" w:rsidRDefault="00F90BDC"/>
    <w:p w14:paraId="19AFDD9B" w14:textId="77777777" w:rsidR="00F90BDC" w:rsidRDefault="00F90BDC">
      <w:r xmlns:w="http://schemas.openxmlformats.org/wordprocessingml/2006/main">
        <w:t xml:space="preserve">1: Salamana pamācības 21:15 — Kad taisnība tiek īstenota, tas sagādā prieku taisnajiem, bet šausmas ļaundariem.</w:t>
      </w:r>
    </w:p>
    <w:p w14:paraId="0AD53151" w14:textId="77777777" w:rsidR="00F90BDC" w:rsidRDefault="00F90BDC"/>
    <w:p w14:paraId="2FD1B822" w14:textId="77777777" w:rsidR="00F90BDC" w:rsidRDefault="00F90BDC">
      <w:r xmlns:w="http://schemas.openxmlformats.org/wordprocessingml/2006/main">
        <w:t xml:space="preserve">2: Romiešiem 12:17-21 - Neatlīdziniet nevienam ļaunu par ļaunu, bet vienmēr centieties darīt to, kas ir labs viens otram un visiem pārējiem.</w:t>
      </w:r>
    </w:p>
    <w:p w14:paraId="1B91C3AD" w14:textId="77777777" w:rsidR="00F90BDC" w:rsidRDefault="00F90BDC"/>
    <w:p w14:paraId="420C76B9" w14:textId="77777777" w:rsidR="00F90BDC" w:rsidRDefault="00F90BDC">
      <w:r xmlns:w="http://schemas.openxmlformats.org/wordprocessingml/2006/main">
        <w:t xml:space="preserve">Mateja evaņģēlijs 1:20 Bet, kamēr viņš to domāja, redzi, Kunga eņģelis viņam parādījās sapnī, sacīdams: Jāzep, Dāvida dēls, nebīsties ņemt pie sevis Mariju, savu sievu, jo tā ir ieņemta. viņā ir Svētais Gars.</w:t>
      </w:r>
    </w:p>
    <w:p w14:paraId="73337DDB" w14:textId="77777777" w:rsidR="00F90BDC" w:rsidRDefault="00F90BDC"/>
    <w:p w14:paraId="197034EB" w14:textId="77777777" w:rsidR="00F90BDC" w:rsidRDefault="00F90BDC">
      <w:r xmlns:w="http://schemas.openxmlformats.org/wordprocessingml/2006/main">
        <w:t xml:space="preserve">Tā Kunga eņģelis Džozefu sapnī pārliecināja, ka viņš nebaidās ņemt Mariju par savu sievu, neskatoties uz to, ka viņas grūtniecība ir Svētā Gara brīnums.</w:t>
      </w:r>
    </w:p>
    <w:p w14:paraId="00AAE6AE" w14:textId="77777777" w:rsidR="00F90BDC" w:rsidRDefault="00F90BDC"/>
    <w:p w14:paraId="37604361" w14:textId="77777777" w:rsidR="00F90BDC" w:rsidRDefault="00F90BDC">
      <w:r xmlns:w="http://schemas.openxmlformats.org/wordprocessingml/2006/main">
        <w:t xml:space="preserve">1. Nebaidieties: Dieva apliecinājumi sarežģītās situācijās</w:t>
      </w:r>
    </w:p>
    <w:p w14:paraId="0305B37D" w14:textId="77777777" w:rsidR="00F90BDC" w:rsidRDefault="00F90BDC"/>
    <w:p w14:paraId="0CC379C9" w14:textId="77777777" w:rsidR="00F90BDC" w:rsidRDefault="00F90BDC">
      <w:r xmlns:w="http://schemas.openxmlformats.org/wordprocessingml/2006/main">
        <w:t xml:space="preserve">2. Dieva nodrošinājums: Svētā Gara brīnumi</w:t>
      </w:r>
    </w:p>
    <w:p w14:paraId="4223D06A" w14:textId="77777777" w:rsidR="00F90BDC" w:rsidRDefault="00F90BDC"/>
    <w:p w14:paraId="72FF4C69" w14:textId="77777777" w:rsidR="00F90BDC" w:rsidRDefault="00F90BDC">
      <w:r xmlns:w="http://schemas.openxmlformats.org/wordprocessingml/2006/main">
        <w:t xml:space="preserve">1. Jesaja 41:10 — Nebīsties, jo Es esmu ar tevi; nebīstieties, jo Es esmu jūsu Dievs; Es tevi stiprināšu, es tev palīdzēšu, es tevi atbalstīšu ar savu taisno labo roku.</w:t>
      </w:r>
    </w:p>
    <w:p w14:paraId="472347DD" w14:textId="77777777" w:rsidR="00F90BDC" w:rsidRDefault="00F90BDC"/>
    <w:p w14:paraId="2F88BC88" w14:textId="77777777" w:rsidR="00F90BDC" w:rsidRDefault="00F90BDC">
      <w:r xmlns:w="http://schemas.openxmlformats.org/wordprocessingml/2006/main">
        <w:t xml:space="preserve">2. Lūkas 1:34-35 — Un Marija sacīja eņģelim: "Kā tas būs, jo es esmu jaunava?" Un eņģelis viņai atbildēja: “Svētais Gars nāks pār tevi, un Visaugstākā spēks tevi apēnos; tāpēc bērniņš, kas piedzims, tiks saukts par svēto — Dieva Dēlu.</w:t>
      </w:r>
    </w:p>
    <w:p w14:paraId="2BB57FAE" w14:textId="77777777" w:rsidR="00F90BDC" w:rsidRDefault="00F90BDC"/>
    <w:p w14:paraId="6CEFFA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Mateja evaņģēlijs 1:21 Un viņa dzemdēs dēlu, un tu sauksi viņu vārdā Jēzus, jo Viņš izglābs savu tautu no tās grēkiem.</w:t>
      </w:r>
    </w:p>
    <w:p w14:paraId="4D6E7962" w14:textId="77777777" w:rsidR="00F90BDC" w:rsidRDefault="00F90BDC"/>
    <w:p w14:paraId="2233735A" w14:textId="77777777" w:rsidR="00F90BDC" w:rsidRDefault="00F90BDC">
      <w:r xmlns:w="http://schemas.openxmlformats.org/wordprocessingml/2006/main">
        <w:t xml:space="preserve">Jēzus ir dzimis, lai glābtu cilvēci no viņu grēkiem.</w:t>
      </w:r>
    </w:p>
    <w:p w14:paraId="2ADD19DD" w14:textId="77777777" w:rsidR="00F90BDC" w:rsidRDefault="00F90BDC"/>
    <w:p w14:paraId="7F3608C6" w14:textId="77777777" w:rsidR="00F90BDC" w:rsidRDefault="00F90BDC">
      <w:r xmlns:w="http://schemas.openxmlformats.org/wordprocessingml/2006/main">
        <w:t xml:space="preserve">1. Dieva pestīšanas plāns: Jēzus Kristus</w:t>
      </w:r>
    </w:p>
    <w:p w14:paraId="56FB9DCC" w14:textId="77777777" w:rsidR="00F90BDC" w:rsidRDefault="00F90BDC"/>
    <w:p w14:paraId="0DE17D58" w14:textId="77777777" w:rsidR="00F90BDC" w:rsidRDefault="00F90BDC">
      <w:r xmlns:w="http://schemas.openxmlformats.org/wordprocessingml/2006/main">
        <w:t xml:space="preserve">2. Ticības Jēzum nozīme</w:t>
      </w:r>
    </w:p>
    <w:p w14:paraId="1E925178" w14:textId="77777777" w:rsidR="00F90BDC" w:rsidRDefault="00F90BDC"/>
    <w:p w14:paraId="6E4C1A6B" w14:textId="77777777" w:rsidR="00F90BDC" w:rsidRDefault="00F90BDC">
      <w:r xmlns:w="http://schemas.openxmlformats.org/wordprocessingml/2006/main">
        <w:t xml:space="preserve">1. Romiešiem 10:9-10 – “Ja tu ar savu muti apliecināsi: Jēzus ir Kungs, un savā sirdī tici, ka Dievs Viņu uzmodinājis no miroņiem, tu tiksi izglābts. Jo ar savu sirdi tu tici un tiec taisnots, un ar savu muti tu atzīsti un tiec pestīts.”</w:t>
      </w:r>
    </w:p>
    <w:p w14:paraId="789E730E" w14:textId="77777777" w:rsidR="00F90BDC" w:rsidRDefault="00F90BDC"/>
    <w:p w14:paraId="71B0C769" w14:textId="77777777" w:rsidR="00F90BDC" w:rsidRDefault="00F90BDC">
      <w:r xmlns:w="http://schemas.openxmlformats.org/wordprocessingml/2006/main">
        <w:t xml:space="preserve">2. Efeziešiem 2:8-9 - "Jo žēlastībā jūs esat izglābti ticībā, un tas nav no jums, tā ir Dieva dāvana - nevis ar darbiem, lai neviens nevarētu lepoties."</w:t>
      </w:r>
    </w:p>
    <w:p w14:paraId="25DEF391" w14:textId="77777777" w:rsidR="00F90BDC" w:rsidRDefault="00F90BDC"/>
    <w:p w14:paraId="7532D538" w14:textId="77777777" w:rsidR="00F90BDC" w:rsidRDefault="00F90BDC">
      <w:r xmlns:w="http://schemas.openxmlformats.org/wordprocessingml/2006/main">
        <w:t xml:space="preserve">Mateja evaņģēlijs 1:22 Bet tas viss notika, lai piepildītos, ko tas Kungs ir sacījis caur pravieti, sacīdams:</w:t>
      </w:r>
    </w:p>
    <w:p w14:paraId="3A2AB37D" w14:textId="77777777" w:rsidR="00F90BDC" w:rsidRDefault="00F90BDC"/>
    <w:p w14:paraId="13349CDA" w14:textId="77777777" w:rsidR="00F90BDC" w:rsidRDefault="00F90BDC">
      <w:r xmlns:w="http://schemas.openxmlformats.org/wordprocessingml/2006/main">
        <w:t xml:space="preserve">Šajā fragmentā ir aprakstīts notikums, kurā piepildījās pravieša teiktais Tā Kunga pravietojums.</w:t>
      </w:r>
    </w:p>
    <w:p w14:paraId="647213E3" w14:textId="77777777" w:rsidR="00F90BDC" w:rsidRDefault="00F90BDC"/>
    <w:p w14:paraId="0771CA41" w14:textId="77777777" w:rsidR="00F90BDC" w:rsidRDefault="00F90BDC">
      <w:r xmlns:w="http://schemas.openxmlformats.org/wordprocessingml/2006/main">
        <w:t xml:space="preserve">1. Piepildīta pravietojuma spēks: Dieva uzticības atcerēšanās</w:t>
      </w:r>
    </w:p>
    <w:p w14:paraId="3368CA79" w14:textId="77777777" w:rsidR="00F90BDC" w:rsidRDefault="00F90BDC"/>
    <w:p w14:paraId="562C59E6" w14:textId="77777777" w:rsidR="00F90BDC" w:rsidRDefault="00F90BDC">
      <w:r xmlns:w="http://schemas.openxmlformats.org/wordprocessingml/2006/main">
        <w:t xml:space="preserve">2. Dzīvošana ticībā: paļaušanās uz Dieva apsolījumiem</w:t>
      </w:r>
    </w:p>
    <w:p w14:paraId="7E81B381" w14:textId="77777777" w:rsidR="00F90BDC" w:rsidRDefault="00F90BDC"/>
    <w:p w14:paraId="50D04BBB" w14:textId="77777777" w:rsidR="00F90BDC" w:rsidRDefault="00F90BDC">
      <w:r xmlns:w="http://schemas.openxmlformats.org/wordprocessingml/2006/main">
        <w:t xml:space="preserve">1. Jesaja 46:9-11 — atceries agrāko laiku, jo es esmu Dievs, un nav neviena cita; Es esmu Dievs, un nav neviena tāda kā es.</w:t>
      </w:r>
    </w:p>
    <w:p w14:paraId="61F6261D" w14:textId="77777777" w:rsidR="00F90BDC" w:rsidRDefault="00F90BDC"/>
    <w:p w14:paraId="3B2116EE" w14:textId="77777777" w:rsidR="00F90BDC" w:rsidRDefault="00F90BDC">
      <w:r xmlns:w="http://schemas.openxmlformats.org/wordprocessingml/2006/main">
        <w:t xml:space="preserve">2. Ebrejiem 11:1 — Tagad ticība ir cerēto lietu būtība, neredzamo lietu liecība.</w:t>
      </w:r>
    </w:p>
    <w:p w14:paraId="7F796D9E" w14:textId="77777777" w:rsidR="00F90BDC" w:rsidRDefault="00F90BDC"/>
    <w:p w14:paraId="706F3956" w14:textId="77777777" w:rsidR="00F90BDC" w:rsidRDefault="00F90BDC">
      <w:r xmlns:w="http://schemas.openxmlformats.org/wordprocessingml/2006/main">
        <w:t xml:space="preserve">Mateja evaņģēlijs 1:23 Lūk, jaunava būs grūta un dzemdēs dēlu, un viņu nosauks Emanuēls, kas tulkojumā nozīmē: Dievs ar mums.</w:t>
      </w:r>
    </w:p>
    <w:p w14:paraId="75F78AA8" w14:textId="77777777" w:rsidR="00F90BDC" w:rsidRDefault="00F90BDC"/>
    <w:p w14:paraId="348F36F5" w14:textId="77777777" w:rsidR="00F90BDC" w:rsidRDefault="00F90BDC">
      <w:r xmlns:w="http://schemas.openxmlformats.org/wordprocessingml/2006/main">
        <w:t xml:space="preserve">Dieva apsolījums par Emanuelu, Dievs ar mums, ir piepildījies.</w:t>
      </w:r>
    </w:p>
    <w:p w14:paraId="753C2C71" w14:textId="77777777" w:rsidR="00F90BDC" w:rsidRDefault="00F90BDC"/>
    <w:p w14:paraId="2081EA48" w14:textId="77777777" w:rsidR="00F90BDC" w:rsidRDefault="00F90BDC">
      <w:r xmlns:w="http://schemas.openxmlformats.org/wordprocessingml/2006/main">
        <w:t xml:space="preserve">1. Emanuels: Dieva mīlestība un gādāšana par mums</w:t>
      </w:r>
    </w:p>
    <w:p w14:paraId="3305901E" w14:textId="77777777" w:rsidR="00F90BDC" w:rsidRDefault="00F90BDC"/>
    <w:p w14:paraId="77769F12" w14:textId="77777777" w:rsidR="00F90BDC" w:rsidRDefault="00F90BDC">
      <w:r xmlns:w="http://schemas.openxmlformats.org/wordprocessingml/2006/main">
        <w:t xml:space="preserve">2. Ziemassvētku nozīme: Emanuels, Dievs ar mums</w:t>
      </w:r>
    </w:p>
    <w:p w14:paraId="1CC15D04" w14:textId="77777777" w:rsidR="00F90BDC" w:rsidRDefault="00F90BDC"/>
    <w:p w14:paraId="411A3673" w14:textId="77777777" w:rsidR="00F90BDC" w:rsidRDefault="00F90BDC">
      <w:r xmlns:w="http://schemas.openxmlformats.org/wordprocessingml/2006/main">
        <w:t xml:space="preserve">1. Jesajas 7:14 - Tāpēc Tas Kungs pats dos jums zīmi. Lūk, jaunava ieņems un dzemdēs dēlu, un viņu nosauks Imanuēls.</w:t>
      </w:r>
    </w:p>
    <w:p w14:paraId="25A7A502" w14:textId="77777777" w:rsidR="00F90BDC" w:rsidRDefault="00F90BDC"/>
    <w:p w14:paraId="2B71FF4A" w14:textId="77777777" w:rsidR="00F90BDC" w:rsidRDefault="00F90BDC">
      <w:r xmlns:w="http://schemas.openxmlformats.org/wordprocessingml/2006/main">
        <w:t xml:space="preserve">2. Jāņa 1:14 - Un Vārds tapa miesa un mājoja mūsu vidū, un mēs esam redzējuši Viņa godību, godību kā vienpiedzimušā Dēla no Tēva, pilnu žēlastības un patiesības.</w:t>
      </w:r>
    </w:p>
    <w:p w14:paraId="4F5B9140" w14:textId="77777777" w:rsidR="00F90BDC" w:rsidRDefault="00F90BDC"/>
    <w:p w14:paraId="06E01627" w14:textId="77777777" w:rsidR="00F90BDC" w:rsidRDefault="00F90BDC">
      <w:r xmlns:w="http://schemas.openxmlformats.org/wordprocessingml/2006/main">
        <w:t xml:space="preserve">Mateja 1:24 Tad Jāzeps, augšāmcēlies no miega, darīja, kā Tā Kunga eņģelis bija viņam pavēlējis, un paņēma pie sevis savu sievu.</w:t>
      </w:r>
    </w:p>
    <w:p w14:paraId="5DBE77BC" w14:textId="77777777" w:rsidR="00F90BDC" w:rsidRDefault="00F90BDC"/>
    <w:p w14:paraId="6F044F85" w14:textId="77777777" w:rsidR="00F90BDC" w:rsidRDefault="00F90BDC">
      <w:r xmlns:w="http://schemas.openxmlformats.org/wordprocessingml/2006/main">
        <w:t xml:space="preserve">Jāzeps paklausīja Dieva norādījumiem un ņēma Mariju par sievu.</w:t>
      </w:r>
    </w:p>
    <w:p w14:paraId="136B948F" w14:textId="77777777" w:rsidR="00F90BDC" w:rsidRDefault="00F90BDC"/>
    <w:p w14:paraId="212EF384" w14:textId="77777777" w:rsidR="00F90BDC" w:rsidRDefault="00F90BDC">
      <w:r xmlns:w="http://schemas.openxmlformats.org/wordprocessingml/2006/main">
        <w:t xml:space="preserve">1. Paklausība Dieva gribai: Jāzepa mācība</w:t>
      </w:r>
    </w:p>
    <w:p w14:paraId="2140BFF5" w14:textId="77777777" w:rsidR="00F90BDC" w:rsidRDefault="00F90BDC"/>
    <w:p w14:paraId="4C10EBE6" w14:textId="77777777" w:rsidR="00F90BDC" w:rsidRDefault="00F90BDC">
      <w:r xmlns:w="http://schemas.openxmlformats.org/wordprocessingml/2006/main">
        <w:t xml:space="preserve">2. Kad Dievs aicina, mums ir jāatbild</w:t>
      </w:r>
    </w:p>
    <w:p w14:paraId="4036C4D9" w14:textId="77777777" w:rsidR="00F90BDC" w:rsidRDefault="00F90BDC"/>
    <w:p w14:paraId="102AA1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Efeziešiem 5:22-33 — Sievas, paklausiet saviem vīriem kā Tam Kungam</w:t>
      </w:r>
    </w:p>
    <w:p w14:paraId="4E718953" w14:textId="77777777" w:rsidR="00F90BDC" w:rsidRDefault="00F90BDC"/>
    <w:p w14:paraId="74AE1CED" w14:textId="77777777" w:rsidR="00F90BDC" w:rsidRDefault="00F90BDC">
      <w:r xmlns:w="http://schemas.openxmlformats.org/wordprocessingml/2006/main">
        <w:t xml:space="preserve">2. Jozua 24:15 – Izvēlies šodien, kam kalposi</w:t>
      </w:r>
    </w:p>
    <w:p w14:paraId="56989FE4" w14:textId="77777777" w:rsidR="00F90BDC" w:rsidRDefault="00F90BDC"/>
    <w:p w14:paraId="383AC7F8" w14:textId="77777777" w:rsidR="00F90BDC" w:rsidRDefault="00F90BDC">
      <w:r xmlns:w="http://schemas.openxmlformats.org/wordprocessingml/2006/main">
        <w:t xml:space="preserve">Mateja evaņģēlijs 1:25 Un viņš to nepazina, kamēr viņa nebija dzemdējusi savu pirmdzimto dēlu, un nosauca viņu vārdu Jēzus.</w:t>
      </w:r>
    </w:p>
    <w:p w14:paraId="42163C47" w14:textId="77777777" w:rsidR="00F90BDC" w:rsidRDefault="00F90BDC"/>
    <w:p w14:paraId="6A1338B2" w14:textId="77777777" w:rsidR="00F90BDC" w:rsidRDefault="00F90BDC">
      <w:r xmlns:w="http://schemas.openxmlformats.org/wordprocessingml/2006/main">
        <w:t xml:space="preserve">Jāzepam un Marijai bija dēls, un Jāzeps viņu nosauca par Jēzu.</w:t>
      </w:r>
    </w:p>
    <w:p w14:paraId="7E72FABF" w14:textId="77777777" w:rsidR="00F90BDC" w:rsidRDefault="00F90BDC"/>
    <w:p w14:paraId="1C0A7BC8" w14:textId="77777777" w:rsidR="00F90BDC" w:rsidRDefault="00F90BDC">
      <w:r xmlns:w="http://schemas.openxmlformats.org/wordprocessingml/2006/main">
        <w:t xml:space="preserve">1. Dieva pestīšanas plāns: kā Jēzus dzimšana piepildīja pravietojumu</w:t>
      </w:r>
    </w:p>
    <w:p w14:paraId="593B6E03" w14:textId="77777777" w:rsidR="00F90BDC" w:rsidRDefault="00F90BDC"/>
    <w:p w14:paraId="57F8586F" w14:textId="77777777" w:rsidR="00F90BDC" w:rsidRDefault="00F90BDC">
      <w:r xmlns:w="http://schemas.openxmlformats.org/wordprocessingml/2006/main">
        <w:t xml:space="preserve">2. Paklausības nozīme: kā Jāzeps sekoja Dieva gribai</w:t>
      </w:r>
    </w:p>
    <w:p w14:paraId="6D657104" w14:textId="77777777" w:rsidR="00F90BDC" w:rsidRDefault="00F90BDC"/>
    <w:p w14:paraId="67AD865C" w14:textId="77777777" w:rsidR="00F90BDC" w:rsidRDefault="00F90BDC">
      <w:r xmlns:w="http://schemas.openxmlformats.org/wordprocessingml/2006/main">
        <w:t xml:space="preserve">1. Jesaja 7:14: Tāpēc Tas Kungs pats dos jums zīmi; Lūk, jaunava ieņems un dzemdēs dēlu, un viņu nosauks Imanuēls.</w:t>
      </w:r>
    </w:p>
    <w:p w14:paraId="07086472" w14:textId="77777777" w:rsidR="00F90BDC" w:rsidRDefault="00F90BDC"/>
    <w:p w14:paraId="680227E7" w14:textId="77777777" w:rsidR="00F90BDC" w:rsidRDefault="00F90BDC">
      <w:r xmlns:w="http://schemas.openxmlformats.org/wordprocessingml/2006/main">
        <w:t xml:space="preserve">2. Lūkas 2:7: Un viņa dzemdēja savu pirmdzimto dēlu, ietina to autiņos un ielika silītē; jo krogā viņiem nebija vietas.</w:t>
      </w:r>
    </w:p>
    <w:p w14:paraId="35C1B57D" w14:textId="77777777" w:rsidR="00F90BDC" w:rsidRDefault="00F90BDC"/>
    <w:p w14:paraId="445B442C" w14:textId="77777777" w:rsidR="00F90BDC" w:rsidRDefault="00F90BDC">
      <w:r xmlns:w="http://schemas.openxmlformats.org/wordprocessingml/2006/main">
        <w:t xml:space="preserve">Mateja evaņģēlija 2. nodaļā ir sīki aprakstīti notikumi pēc Jēzus dzimšanas, tostarp gudru apmeklējums, ķēniņa Hēroda plāns nogalināt Jēzu un svētās ģimenes bēgšana uz Ēģipti un turpmāka atgriešanās pēc Hēroda nāves.</w:t>
      </w:r>
    </w:p>
    <w:p w14:paraId="7C5319C2" w14:textId="77777777" w:rsidR="00F90BDC" w:rsidRDefault="00F90BDC"/>
    <w:p w14:paraId="1B101626" w14:textId="77777777" w:rsidR="00F90BDC" w:rsidRDefault="00F90BDC">
      <w:r xmlns:w="http://schemas.openxmlformats.org/wordprocessingml/2006/main">
        <w:t xml:space="preserve">1. rindkopa: Nodaļa sākas ar gudru (Austrumu gudro) vizīti, kuri ir sekojuši zvaigznei, lai atrastu un pielūgtu Jēzu, kuru viņi sauc par "jūdu karali". Šī izmeklēšana satrauc ķēniņu Hērodu un visu Jeruzalemi. Viņš ar viltu lūdz viņus informēt viņu, kur atrodas Jēzus, aizbildinoties, ka vēlas arī viņu pielūgt (Mateja 2:1-8).</w:t>
      </w:r>
    </w:p>
    <w:p w14:paraId="532E6E38" w14:textId="77777777" w:rsidR="00F90BDC" w:rsidRDefault="00F90BDC"/>
    <w:p w14:paraId="37473FF3" w14:textId="77777777" w:rsidR="00F90BDC" w:rsidRDefault="00F90BDC">
      <w:r xmlns:w="http://schemas.openxmlformats.org/wordprocessingml/2006/main">
        <w:t xml:space="preserve">2. rindkopa: Zvaigznes vadīti, magi atrod Jēzu ar Mariju un piedāvā savas dāvanas. Tomēr, </w:t>
      </w:r>
      <w:r xmlns:w="http://schemas.openxmlformats.org/wordprocessingml/2006/main">
        <w:lastRenderedPageBreak xmlns:w="http://schemas.openxmlformats.org/wordprocessingml/2006/main"/>
      </w:r>
      <w:r xmlns:w="http://schemas.openxmlformats.org/wordprocessingml/2006/main">
        <w:t xml:space="preserve">sapnī saņemot brīdinājumu par neatgriešanos pie Hēroda, viņi dodas uz savu zemi pa citu ceļu. Kad Hērods saprot, ka viņi ir viņu pārmānījuši, viņš pavēl Betlēmē nogalināt visus vīriešu kārtas bērnus vecumā līdz diviem gadiem, cenšoties nogalināt Jēzu (Mateja 2:9-18).</w:t>
      </w:r>
    </w:p>
    <w:p w14:paraId="436D0C71" w14:textId="77777777" w:rsidR="00F90BDC" w:rsidRDefault="00F90BDC"/>
    <w:p w14:paraId="4983299C" w14:textId="77777777" w:rsidR="00F90BDC" w:rsidRDefault="00F90BDC">
      <w:r xmlns:w="http://schemas.openxmlformats.org/wordprocessingml/2006/main">
        <w:t xml:space="preserve">3. rindkopa: Mateja evaņģēlija 2:19-23 eņģelis brīdina Jāzepu sapnī par Hēroda nāvējošo nodomu, kas mudina viņu bēgt kopā ar Mariju un Jēzu uz Ēģipti. Viņi paliek tur līdz pat pēc Hēroda nāves, kad Jāzepa sapnī atkal parādās eņģelis, sakot, ka tagad ir droši atgriezties. Baidās no Arčelas</w:t>
      </w:r>
    </w:p>
    <w:p w14:paraId="47E0285A" w14:textId="77777777" w:rsidR="00F90BDC" w:rsidRDefault="00F90BDC"/>
    <w:p w14:paraId="7D78E6FF" w14:textId="77777777" w:rsidR="00F90BDC" w:rsidRDefault="00F90BDC"/>
    <w:p w14:paraId="2242D0D4" w14:textId="77777777" w:rsidR="00F90BDC" w:rsidRDefault="00F90BDC">
      <w:r xmlns:w="http://schemas.openxmlformats.org/wordprocessingml/2006/main">
        <w:t xml:space="preserve">Mateja evaņģēlijs 2:1 Kad Jēzus piedzima Jūdejas Betlēmē ķēniņa Hēroda laikā, lūk, gudri vīri no austrumiem ieradās Jeruzālemē.</w:t>
      </w:r>
    </w:p>
    <w:p w14:paraId="78522928" w14:textId="77777777" w:rsidR="00F90BDC" w:rsidRDefault="00F90BDC"/>
    <w:p w14:paraId="0301E310" w14:textId="77777777" w:rsidR="00F90BDC" w:rsidRDefault="00F90BDC">
      <w:r xmlns:w="http://schemas.openxmlformats.org/wordprocessingml/2006/main">
        <w:t xml:space="preserve">Austrumu gudrie apciemoja Jēzu pēc tam, kad viņš bija dzimis Jūdejas Betlēmē ķēniņa Hēroda laikā.</w:t>
      </w:r>
    </w:p>
    <w:p w14:paraId="7A709647" w14:textId="77777777" w:rsidR="00F90BDC" w:rsidRDefault="00F90BDC"/>
    <w:p w14:paraId="4C422E36" w14:textId="77777777" w:rsidR="00F90BDC" w:rsidRDefault="00F90BDC">
      <w:r xmlns:w="http://schemas.openxmlformats.org/wordprocessingml/2006/main">
        <w:t xml:space="preserve">1: Mēs varam mācīties no gudrajiem meklēt Dievu un pielūgt Viņu ar savām dāvanām.</w:t>
      </w:r>
    </w:p>
    <w:p w14:paraId="21F3A74F" w14:textId="77777777" w:rsidR="00F90BDC" w:rsidRDefault="00F90BDC"/>
    <w:p w14:paraId="1B664570" w14:textId="77777777" w:rsidR="00F90BDC" w:rsidRDefault="00F90BDC">
      <w:r xmlns:w="http://schemas.openxmlformats.org/wordprocessingml/2006/main">
        <w:t xml:space="preserve">2: Mums jābūt gataviem sekot Dievam un iet visur, kur Viņš mūs ved.</w:t>
      </w:r>
    </w:p>
    <w:p w14:paraId="3D8294F5" w14:textId="77777777" w:rsidR="00F90BDC" w:rsidRDefault="00F90BDC"/>
    <w:p w14:paraId="5599487B" w14:textId="77777777" w:rsidR="00F90BDC" w:rsidRDefault="00F90BDC">
      <w:r xmlns:w="http://schemas.openxmlformats.org/wordprocessingml/2006/main">
        <w:t xml:space="preserve">1: Jesaja 60:1-2 "Celies, spīd, jo tava gaisma ir atnākusi, un Tā Kunga godība lec pār tevi. Redzi, tumsa pārklāj zemi un bieza tumsa ir pār tautām, bet Tas Kungs lec pār tevi un Viņa godība parādās pār jums."</w:t>
      </w:r>
    </w:p>
    <w:p w14:paraId="747E697A" w14:textId="77777777" w:rsidR="00F90BDC" w:rsidRDefault="00F90BDC"/>
    <w:p w14:paraId="30A16282" w14:textId="77777777" w:rsidR="00F90BDC" w:rsidRDefault="00F90BDC">
      <w:r xmlns:w="http://schemas.openxmlformats.org/wordprocessingml/2006/main">
        <w:t xml:space="preserve">2: Mateja 16:24-25 "Tad Jēzus sacīja saviem mācekļiem: "Ja kāds grib Man sekot, tas lai aizliedz sevi, ņem savu krustu un seko Man. Jo kas grib glābt savu dzīvību, tas to zaudēs. bet kas pazaudēs savu dzīvību Manis dēļ, tas to atradīs.”</w:t>
      </w:r>
    </w:p>
    <w:p w14:paraId="3A4CF25D" w14:textId="77777777" w:rsidR="00F90BDC" w:rsidRDefault="00F90BDC"/>
    <w:p w14:paraId="34FAAB29" w14:textId="77777777" w:rsidR="00F90BDC" w:rsidRDefault="00F90BDC">
      <w:r xmlns:w="http://schemas.openxmlformats.org/wordprocessingml/2006/main">
        <w:t xml:space="preserve">Mateja evaņģēlijs 2:2 Sacīdams: Kur ir dzimis jūdu ķēniņš? jo mēs esam redzējuši viņa zvaigzni austrumos </w:t>
      </w:r>
      <w:r xmlns:w="http://schemas.openxmlformats.org/wordprocessingml/2006/main">
        <w:lastRenderedPageBreak xmlns:w="http://schemas.openxmlformats.org/wordprocessingml/2006/main"/>
      </w:r>
      <w:r xmlns:w="http://schemas.openxmlformats.org/wordprocessingml/2006/main">
        <w:t xml:space="preserve">un esam nākuši Viņu pielūgt.</w:t>
      </w:r>
    </w:p>
    <w:p w14:paraId="0F85016A" w14:textId="77777777" w:rsidR="00F90BDC" w:rsidRDefault="00F90BDC"/>
    <w:p w14:paraId="7C93F7DA" w14:textId="77777777" w:rsidR="00F90BDC" w:rsidRDefault="00F90BDC">
      <w:r xmlns:w="http://schemas.openxmlformats.org/wordprocessingml/2006/main">
        <w:t xml:space="preserve">Gudrie jautāja, kur ir dzimis jūdu ķēniņš, jo viņi bija redzējuši viņa zvaigzni austrumos.</w:t>
      </w:r>
    </w:p>
    <w:p w14:paraId="539856D0" w14:textId="77777777" w:rsidR="00F90BDC" w:rsidRDefault="00F90BDC"/>
    <w:p w14:paraId="164743B4" w14:textId="77777777" w:rsidR="00F90BDC" w:rsidRDefault="00F90BDC">
      <w:r xmlns:w="http://schemas.openxmlformats.org/wordprocessingml/2006/main">
        <w:t xml:space="preserve">1. Ticības spēks: kā gudrie sekoja zvaigznei</w:t>
      </w:r>
    </w:p>
    <w:p w14:paraId="46FD1793" w14:textId="77777777" w:rsidR="00F90BDC" w:rsidRDefault="00F90BDC"/>
    <w:p w14:paraId="767E2B4E" w14:textId="77777777" w:rsidR="00F90BDC" w:rsidRDefault="00F90BDC">
      <w:r xmlns:w="http://schemas.openxmlformats.org/wordprocessingml/2006/main">
        <w:t xml:space="preserve">2. Cerības apsolījums: Kristus atrašana neparedzētās vietās</w:t>
      </w:r>
    </w:p>
    <w:p w14:paraId="6150456C" w14:textId="77777777" w:rsidR="00F90BDC" w:rsidRDefault="00F90BDC"/>
    <w:p w14:paraId="5F842443" w14:textId="77777777" w:rsidR="00F90BDC" w:rsidRDefault="00F90BDC">
      <w:r xmlns:w="http://schemas.openxmlformats.org/wordprocessingml/2006/main">
        <w:t xml:space="preserve">1. Jesajas 9:6-7 Jo mums ir piedzimis bērns, mums ir dots dēls; un valdība būs uz viņa pleca, un viņa vārds tiks saukts Brīnišķīgais padomnieks, Varenais Dievs, Mūžīgais Tēvs, Miera princis.</w:t>
      </w:r>
    </w:p>
    <w:p w14:paraId="6B700AFC" w14:textId="77777777" w:rsidR="00F90BDC" w:rsidRDefault="00F90BDC"/>
    <w:p w14:paraId="44624DEC" w14:textId="77777777" w:rsidR="00F90BDC" w:rsidRDefault="00F90BDC">
      <w:r xmlns:w="http://schemas.openxmlformats.org/wordprocessingml/2006/main">
        <w:t xml:space="preserve">2. Lūkas 1:26-38 Sestajā mēnesī eņģelis Gabriels tika sūtīts no Dieva uz Galilejas pilsētu, vārdā Nācarete, pie jaunavas, kas bija saderināta ar vīru, kura vārds bija Jāzeps, no Dāvida nama. Un jaunavas vārds bija Marija.</w:t>
      </w:r>
    </w:p>
    <w:p w14:paraId="0A5431A0" w14:textId="77777777" w:rsidR="00F90BDC" w:rsidRDefault="00F90BDC"/>
    <w:p w14:paraId="5B008743" w14:textId="77777777" w:rsidR="00F90BDC" w:rsidRDefault="00F90BDC">
      <w:r xmlns:w="http://schemas.openxmlformats.org/wordprocessingml/2006/main">
        <w:t xml:space="preserve">Mateja evaņģēlijs 2:3 Kad ķēniņš Herods to dzirdēja, viņš izbijās un visa Jeruzāleme ar viņu.</w:t>
      </w:r>
    </w:p>
    <w:p w14:paraId="3E5201C3" w14:textId="77777777" w:rsidR="00F90BDC" w:rsidRDefault="00F90BDC"/>
    <w:p w14:paraId="6B1A694F" w14:textId="77777777" w:rsidR="00F90BDC" w:rsidRDefault="00F90BDC">
      <w:r xmlns:w="http://schemas.openxmlformats.org/wordprocessingml/2006/main">
        <w:t xml:space="preserve">Herods un Jeruzalemes iedzīvotāji bija satraukti, kad dzirdēja ziņas par Mesijas atnākšanu.</w:t>
      </w:r>
    </w:p>
    <w:p w14:paraId="6F46E2DF" w14:textId="77777777" w:rsidR="00F90BDC" w:rsidRDefault="00F90BDC"/>
    <w:p w14:paraId="0D7A89DD" w14:textId="77777777" w:rsidR="00F90BDC" w:rsidRDefault="00F90BDC">
      <w:r xmlns:w="http://schemas.openxmlformats.org/wordprocessingml/2006/main">
        <w:t xml:space="preserve">1. Nesatraucies par Mesijas atnākšanu — Mateja 2:3</w:t>
      </w:r>
    </w:p>
    <w:p w14:paraId="310798B6" w14:textId="77777777" w:rsidR="00F90BDC" w:rsidRDefault="00F90BDC"/>
    <w:p w14:paraId="0B7A4527" w14:textId="77777777" w:rsidR="00F90BDC" w:rsidRDefault="00F90BDC">
      <w:r xmlns:w="http://schemas.openxmlformats.org/wordprocessingml/2006/main">
        <w:t xml:space="preserve">2. Palieciet uzticīgi nemierīgos laikos — Mateja 2:3</w:t>
      </w:r>
    </w:p>
    <w:p w14:paraId="6CBBA422" w14:textId="77777777" w:rsidR="00F90BDC" w:rsidRDefault="00F90BDC"/>
    <w:p w14:paraId="7594AAAD" w14:textId="77777777" w:rsidR="00F90BDC" w:rsidRDefault="00F90BDC">
      <w:r xmlns:w="http://schemas.openxmlformats.org/wordprocessingml/2006/main">
        <w:t xml:space="preserve">1. Jesajas 7:14 - Tāpēc pats Kungs jums dos zīmi: Jaunava būs grūta, dzemdēs </w:t>
      </w:r>
      <w:r xmlns:w="http://schemas.openxmlformats.org/wordprocessingml/2006/main">
        <w:lastRenderedPageBreak xmlns:w="http://schemas.openxmlformats.org/wordprocessingml/2006/main"/>
      </w:r>
      <w:r xmlns:w="http://schemas.openxmlformats.org/wordprocessingml/2006/main">
        <w:t xml:space="preserve">dēlu un sauksi to par Imanuēlu.</w:t>
      </w:r>
    </w:p>
    <w:p w14:paraId="6364B8A4" w14:textId="77777777" w:rsidR="00F90BDC" w:rsidRDefault="00F90BDC"/>
    <w:p w14:paraId="2A0C46EB" w14:textId="77777777" w:rsidR="00F90BDC" w:rsidRDefault="00F90BDC">
      <w:r xmlns:w="http://schemas.openxmlformats.org/wordprocessingml/2006/main">
        <w:t xml:space="preserve">2. Jesaja 9:6-7 - Jo mums ir piedzimis bērns, mums ir dots dēls, un valdība būs uz viņa pleciem. Un viņu sauks par brīnišķīgo padomdevēju, vareno Dievu, mūžīgo Tēvu, miera princi. Viņa valdības varenībai un mieram nebūs gala. Viņš valdīs uz Dāvida troņa un pār viņa valstību, nodibinot un atbalstot to ar taisnību un taisnību no tā laika un mūžīgi. To paveiks Visvarenā Kunga dedzība.</w:t>
      </w:r>
    </w:p>
    <w:p w14:paraId="340968F5" w14:textId="77777777" w:rsidR="00F90BDC" w:rsidRDefault="00F90BDC"/>
    <w:p w14:paraId="680C52B2" w14:textId="77777777" w:rsidR="00F90BDC" w:rsidRDefault="00F90BDC">
      <w:r xmlns:w="http://schemas.openxmlformats.org/wordprocessingml/2006/main">
        <w:t xml:space="preserve">Mateja evaņģēlijs 2:4 Un Viņš, sapulcinājis visus tautas augstos priesterus un rakstu mācītājus, jautāja tiem, kur Kristum jādzimst.</w:t>
      </w:r>
    </w:p>
    <w:p w14:paraId="3BCD72BF" w14:textId="77777777" w:rsidR="00F90BDC" w:rsidRDefault="00F90BDC"/>
    <w:p w14:paraId="53B7DB6F" w14:textId="77777777" w:rsidR="00F90BDC" w:rsidRDefault="00F90BDC">
      <w:r xmlns:w="http://schemas.openxmlformats.org/wordprocessingml/2006/main">
        <w:t xml:space="preserve">Hērods sapulcināja tautas augstos priesterus un rakstu mācītājus, lai jautātu tiem, kur jāpiedzimst Mesijam.</w:t>
      </w:r>
    </w:p>
    <w:p w14:paraId="4F6A0731" w14:textId="77777777" w:rsidR="00F90BDC" w:rsidRDefault="00F90BDC"/>
    <w:p w14:paraId="31A2C2C9" w14:textId="77777777" w:rsidR="00F90BDC" w:rsidRDefault="00F90BDC">
      <w:r xmlns:w="http://schemas.openxmlformats.org/wordprocessingml/2006/main">
        <w:t xml:space="preserve">1. Dieva plāns Mesijam: kā pravietojuma piepildījums noveda pie Kristus dzimšanas</w:t>
      </w:r>
    </w:p>
    <w:p w14:paraId="4C1766A5" w14:textId="77777777" w:rsidR="00F90BDC" w:rsidRDefault="00F90BDC"/>
    <w:p w14:paraId="38C9A8AD" w14:textId="77777777" w:rsidR="00F90BDC" w:rsidRDefault="00F90BDC">
      <w:r xmlns:w="http://schemas.openxmlformats.org/wordprocessingml/2006/main">
        <w:t xml:space="preserve">2. Hēroda bailes no Jēzus: cīņa par Dieva plāna pieņemšanu</w:t>
      </w:r>
    </w:p>
    <w:p w14:paraId="2B58BB6F" w14:textId="77777777" w:rsidR="00F90BDC" w:rsidRDefault="00F90BDC"/>
    <w:p w14:paraId="061B48DA" w14:textId="77777777" w:rsidR="00F90BDC" w:rsidRDefault="00F90BDC">
      <w:r xmlns:w="http://schemas.openxmlformats.org/wordprocessingml/2006/main">
        <w:t xml:space="preserve">1. Jesajas 7:14: “Tāpēc pats Tas Kungs jums dos zīmi. Lūk, jaunava ieņems un dzemdēs dēlu, un viņu nosauks Imanuēls.</w:t>
      </w:r>
    </w:p>
    <w:p w14:paraId="5FC67729" w14:textId="77777777" w:rsidR="00F90BDC" w:rsidRDefault="00F90BDC"/>
    <w:p w14:paraId="5BD640ED" w14:textId="77777777" w:rsidR="00F90BDC" w:rsidRDefault="00F90BDC">
      <w:r xmlns:w="http://schemas.openxmlformats.org/wordprocessingml/2006/main">
        <w:t xml:space="preserve">2. Mihas 5:2: “Bet tu, Bētleme Efrata, kas esi pārāk mazs, lai būtu starp Jūdas ciltīm, no tevis nāks priekš manis tas, kam būs jābūt valdniekam Izraēlā, kura nākšana ir no seniem laikiem. , no seniem laikiem."</w:t>
      </w:r>
    </w:p>
    <w:p w14:paraId="4585A68E" w14:textId="77777777" w:rsidR="00F90BDC" w:rsidRDefault="00F90BDC"/>
    <w:p w14:paraId="335362FD" w14:textId="77777777" w:rsidR="00F90BDC" w:rsidRDefault="00F90BDC">
      <w:r xmlns:w="http://schemas.openxmlformats.org/wordprocessingml/2006/main">
        <w:t xml:space="preserve">Mateja evaņģēlijs 2:5 Un tie viņam sacīja: Jūdejas Betlēmē, jo tā ir rakstīts ar pravieti:</w:t>
      </w:r>
    </w:p>
    <w:p w14:paraId="21094FBD" w14:textId="77777777" w:rsidR="00F90BDC" w:rsidRDefault="00F90BDC"/>
    <w:p w14:paraId="7D44D89A" w14:textId="77777777" w:rsidR="00F90BDC" w:rsidRDefault="00F90BDC">
      <w:r xmlns:w="http://schemas.openxmlformats.org/wordprocessingml/2006/main">
        <w:t xml:space="preserve">Austrumu ļaudis jautāja Hērodam, kur atrast jaundzimušo ķēniņu, un viņš nosauca viņus uz Betlēmi, kā tas bija rakstīts Svētajos Rakstos.</w:t>
      </w:r>
    </w:p>
    <w:p w14:paraId="55368F12" w14:textId="77777777" w:rsidR="00F90BDC" w:rsidRDefault="00F90BDC"/>
    <w:p w14:paraId="291B7A96" w14:textId="77777777" w:rsidR="00F90BDC" w:rsidRDefault="00F90BDC">
      <w:r xmlns:w="http://schemas.openxmlformats.org/wordprocessingml/2006/main">
        <w:t xml:space="preserve">1. Mums vienmēr ir jāraugās uz Dieva Vārdu, lai saņemtu vadību un norādījumus savā dzīvē.</w:t>
      </w:r>
    </w:p>
    <w:p w14:paraId="1E3A8630" w14:textId="77777777" w:rsidR="00F90BDC" w:rsidRDefault="00F90BDC"/>
    <w:p w14:paraId="463AB408" w14:textId="77777777" w:rsidR="00F90BDC" w:rsidRDefault="00F90BDC">
      <w:r xmlns:w="http://schemas.openxmlformats.org/wordprocessingml/2006/main">
        <w:t xml:space="preserve">2. Mums ir jācenšas kalpot Dievam pāri visam, pat ja tas nozīmē savu ambīciju upurēšanu.</w:t>
      </w:r>
    </w:p>
    <w:p w14:paraId="55197384" w14:textId="77777777" w:rsidR="00F90BDC" w:rsidRDefault="00F90BDC"/>
    <w:p w14:paraId="4C717C46" w14:textId="77777777" w:rsidR="00F90BDC" w:rsidRDefault="00F90BDC">
      <w:r xmlns:w="http://schemas.openxmlformats.org/wordprocessingml/2006/main">
        <w:t xml:space="preserve">1. Jesajas 7:14 Tāpēc Tas Kungs pats dos jums zīmi; Lūk, jaunava ieņems un dzemdēs dēlu, un viņu nosauks Imanuēls.</w:t>
      </w:r>
    </w:p>
    <w:p w14:paraId="38B963CB" w14:textId="77777777" w:rsidR="00F90BDC" w:rsidRDefault="00F90BDC"/>
    <w:p w14:paraId="3B363ED5" w14:textId="77777777" w:rsidR="00F90BDC" w:rsidRDefault="00F90BDC">
      <w:r xmlns:w="http://schemas.openxmlformats.org/wordprocessingml/2006/main">
        <w:t xml:space="preserve">2. Mateja 22:37-40 Jēzus viņam sacīja: "Tev būs To Kungu, savu Dievu, mīlēt no visas savas sirds, no visas savas dvēseles un no visa sava prāta." Šis ir pirmais un lielais bauslis. Un otrais ir līdzīgs tam: "Tev būs savu tuvāko mīlēt kā sevi pašu." Uz šiem diviem baušļiem karājas visa bauslība un pravieši.</w:t>
      </w:r>
    </w:p>
    <w:p w14:paraId="2B155449" w14:textId="77777777" w:rsidR="00F90BDC" w:rsidRDefault="00F90BDC"/>
    <w:p w14:paraId="6C4F455D" w14:textId="77777777" w:rsidR="00F90BDC" w:rsidRDefault="00F90BDC">
      <w:r xmlns:w="http://schemas.openxmlformats.org/wordprocessingml/2006/main">
        <w:t xml:space="preserve">Mateja evaņģēlijs 2:6 Un tu Betlēme, Jūdas zemē, neesi mazākais starp Jūdas lielkungiem, jo no tevis iznāks pārvaldnieks, kas valdīs pār manu Israēla tautu.</w:t>
      </w:r>
    </w:p>
    <w:p w14:paraId="3825009D" w14:textId="77777777" w:rsidR="00F90BDC" w:rsidRDefault="00F90BDC"/>
    <w:p w14:paraId="7E955C60" w14:textId="77777777" w:rsidR="00F90BDC" w:rsidRDefault="00F90BDC">
      <w:r xmlns:w="http://schemas.openxmlformats.org/wordprocessingml/2006/main">
        <w:t xml:space="preserve">Tika pravietots, ka Jēzus Kristus dzimšana notiks Betlēmē, kas ir vismazākā starp Jūdas prinčiem. Viņam tika pareģots, ka viņš būs valdnieks, kurš vadīs Izraēla tautu.</w:t>
      </w:r>
    </w:p>
    <w:p w14:paraId="4305CACE" w14:textId="77777777" w:rsidR="00F90BDC" w:rsidRDefault="00F90BDC"/>
    <w:p w14:paraId="50422B75" w14:textId="77777777" w:rsidR="00F90BDC" w:rsidRDefault="00F90BDC">
      <w:r xmlns:w="http://schemas.openxmlformats.org/wordprocessingml/2006/main">
        <w:t xml:space="preserve">1: Jēzus ir visu valdnieks, pat ja mēs jūtamies nenozīmīgi.</w:t>
      </w:r>
    </w:p>
    <w:p w14:paraId="158A138E" w14:textId="77777777" w:rsidR="00F90BDC" w:rsidRDefault="00F90BDC"/>
    <w:p w14:paraId="6D1CDF36" w14:textId="77777777" w:rsidR="00F90BDC" w:rsidRDefault="00F90BDC">
      <w:r xmlns:w="http://schemas.openxmlformats.org/wordprocessingml/2006/main">
        <w:t xml:space="preserve">2. Mēs varam atrast savu vērtību Jēzū, pat ja jūtamies vismazāk.</w:t>
      </w:r>
    </w:p>
    <w:p w14:paraId="07AC1667" w14:textId="77777777" w:rsidR="00F90BDC" w:rsidRDefault="00F90BDC"/>
    <w:p w14:paraId="6FE42397" w14:textId="77777777" w:rsidR="00F90BDC" w:rsidRDefault="00F90BDC">
      <w:r xmlns:w="http://schemas.openxmlformats.org/wordprocessingml/2006/main">
        <w:t xml:space="preserve">1: Jāņa 1:1-5 Iesākumā bija Vārds, un Vārds bija pie Dieva, un Vārds bija Dievs. Iesākumā viņš bija pie Dieva. Viss ir radies caur Viņu, un bez Viņa nekas nav tapis. Viņā bija dzīvība, un dzīvība bija cilvēku gaisma.</w:t>
      </w:r>
    </w:p>
    <w:p w14:paraId="1E363E36" w14:textId="77777777" w:rsidR="00F90BDC" w:rsidRDefault="00F90BDC"/>
    <w:p w14:paraId="21FD55E4" w14:textId="77777777" w:rsidR="00F90BDC" w:rsidRDefault="00F90BDC">
      <w:r xmlns:w="http://schemas.openxmlformats.org/wordprocessingml/2006/main">
        <w:t xml:space="preserve">2: Jesaja 9:6-7 Jo mums ir dzimis Bērns, mums ir dots Dēls; un valdība būs uz </w:t>
      </w:r>
      <w:r xmlns:w="http://schemas.openxmlformats.org/wordprocessingml/2006/main">
        <w:lastRenderedPageBreak xmlns:w="http://schemas.openxmlformats.org/wordprocessingml/2006/main"/>
      </w:r>
      <w:r xmlns:w="http://schemas.openxmlformats.org/wordprocessingml/2006/main">
        <w:t xml:space="preserve">Viņa pleca. Un Viņa vārds tiks saukts Brīnišķīgais, Padomdevējs, Varenais Dievs, Mūžīgais Tēvs, Miera valdnieks. Viņa valdības pieaugumam un mieram nebūs gala uz Dāvida troņa un pār Viņa valstību, lai to sakārtotu un nodibinātu ar spriedumu un taisnību no tā brīža, pat uz visiem laikiem. To paveiks Kunga Cebaotu dedzība.</w:t>
      </w:r>
    </w:p>
    <w:p w14:paraId="0ED4CF1E" w14:textId="77777777" w:rsidR="00F90BDC" w:rsidRDefault="00F90BDC"/>
    <w:p w14:paraId="151A69B9" w14:textId="77777777" w:rsidR="00F90BDC" w:rsidRDefault="00F90BDC">
      <w:r xmlns:w="http://schemas.openxmlformats.org/wordprocessingml/2006/main">
        <w:t xml:space="preserve">Mateja evaņģēlijs 2:7 Tad Hērods, slepeni pasaucis gudros, cītīgi jautāja tiem, cikos zvaigzne parādījusies.</w:t>
      </w:r>
    </w:p>
    <w:p w14:paraId="31569E0C" w14:textId="77777777" w:rsidR="00F90BDC" w:rsidRDefault="00F90BDC"/>
    <w:p w14:paraId="62FA02E8" w14:textId="77777777" w:rsidR="00F90BDC" w:rsidRDefault="00F90BDC">
      <w:r xmlns:w="http://schemas.openxmlformats.org/wordprocessingml/2006/main">
        <w:t xml:space="preserve">Hērods prasīja gudrajiem informāciju par zvaigzni, kas bija parādījusies.</w:t>
      </w:r>
    </w:p>
    <w:p w14:paraId="2C4E623D" w14:textId="77777777" w:rsidR="00F90BDC" w:rsidRDefault="00F90BDC"/>
    <w:p w14:paraId="561B7D79" w14:textId="77777777" w:rsidR="00F90BDC" w:rsidRDefault="00F90BDC">
      <w:r xmlns:w="http://schemas.openxmlformats.org/wordprocessingml/2006/main">
        <w:t xml:space="preserve">1: Nebaidieties lūgt palīdzību un padomu.</w:t>
      </w:r>
    </w:p>
    <w:p w14:paraId="77A97773" w14:textId="77777777" w:rsidR="00F90BDC" w:rsidRDefault="00F90BDC"/>
    <w:p w14:paraId="3B587794" w14:textId="77777777" w:rsidR="00F90BDC" w:rsidRDefault="00F90BDC">
      <w:r xmlns:w="http://schemas.openxmlformats.org/wordprocessingml/2006/main">
        <w:t xml:space="preserve">2: meklējiet gudru padomu grūtu lēmumu priekšā.</w:t>
      </w:r>
    </w:p>
    <w:p w14:paraId="4BF04BE5" w14:textId="77777777" w:rsidR="00F90BDC" w:rsidRDefault="00F90BDC"/>
    <w:p w14:paraId="5C9C75F1" w14:textId="77777777" w:rsidR="00F90BDC" w:rsidRDefault="00F90BDC">
      <w:r xmlns:w="http://schemas.openxmlformats.org/wordprocessingml/2006/main">
        <w:t xml:space="preserve">1: Salamana pamācības 11:14 "Kur nav vadības, cilvēki krīt, bet padomdevēju pārpilnībā ir drošība."</w:t>
      </w:r>
    </w:p>
    <w:p w14:paraId="79659203" w14:textId="77777777" w:rsidR="00F90BDC" w:rsidRDefault="00F90BDC"/>
    <w:p w14:paraId="489F79C5" w14:textId="77777777" w:rsidR="00F90BDC" w:rsidRDefault="00F90BDC">
      <w:r xmlns:w="http://schemas.openxmlformats.org/wordprocessingml/2006/main">
        <w:t xml:space="preserve">2: Jēkaba 1:5 "Ja kādam no jums trūkst gudrības, tas lai lūdz Dievu, kas visiem dāsni dod bez pārmetumiem, un viņam tas tiks dots."</w:t>
      </w:r>
    </w:p>
    <w:p w14:paraId="290F5DFF" w14:textId="77777777" w:rsidR="00F90BDC" w:rsidRDefault="00F90BDC"/>
    <w:p w14:paraId="4D95DAE6" w14:textId="77777777" w:rsidR="00F90BDC" w:rsidRDefault="00F90BDC">
      <w:r xmlns:w="http://schemas.openxmlformats.org/wordprocessingml/2006/main">
        <w:t xml:space="preserve">Mateja evaņģēlijs 2:8 Un Viņš sūtīja tos uz Betlēmi un sacīja: Ejiet un rūpīgi meklējiet bērnu! un, kad jūs viņu būsit atraduši, dariet man vārdu, lai es arī nāku un pielūdzu viņu.</w:t>
      </w:r>
    </w:p>
    <w:p w14:paraId="08FB8C8A" w14:textId="77777777" w:rsidR="00F90BDC" w:rsidRDefault="00F90BDC"/>
    <w:p w14:paraId="354B3B96" w14:textId="77777777" w:rsidR="00F90BDC" w:rsidRDefault="00F90BDC">
      <w:r xmlns:w="http://schemas.openxmlformats.org/wordprocessingml/2006/main">
        <w:t xml:space="preserve">Šajā fragmentā ir aprakstīts, kā ķēniņš Hērods gudrajiem lika meklēt jaundzimušo Jēzu Betlēmē, lai Hērods varētu godināt bērnu.</w:t>
      </w:r>
    </w:p>
    <w:p w14:paraId="2239BED6" w14:textId="77777777" w:rsidR="00F90BDC" w:rsidRDefault="00F90BDC"/>
    <w:p w14:paraId="1C5AED50" w14:textId="77777777" w:rsidR="00F90BDC" w:rsidRDefault="00F90BDC">
      <w:r xmlns:w="http://schemas.openxmlformats.org/wordprocessingml/2006/main">
        <w:t xml:space="preserve">1. Dieva plānu par Mesijas atnākšanu organizēja gan gudrie, gan ķēniņš Hērods.</w:t>
      </w:r>
    </w:p>
    <w:p w14:paraId="674EDA2C" w14:textId="77777777" w:rsidR="00F90BDC" w:rsidRDefault="00F90BDC"/>
    <w:p w14:paraId="5714A818" w14:textId="77777777" w:rsidR="00F90BDC" w:rsidRDefault="00F90BDC">
      <w:r xmlns:w="http://schemas.openxmlformats.org/wordprocessingml/2006/main">
        <w:t xml:space="preserve">2. Gudro cilvēku paklausība ķēniņa Hēroda pavēlei galu galā bija daļa no Dieva cilvēces glābšanas plāna.</w:t>
      </w:r>
    </w:p>
    <w:p w14:paraId="4E817FF4" w14:textId="77777777" w:rsidR="00F90BDC" w:rsidRDefault="00F90BDC"/>
    <w:p w14:paraId="5916884F" w14:textId="77777777" w:rsidR="00F90BDC" w:rsidRDefault="00F90BDC">
      <w:r xmlns:w="http://schemas.openxmlformats.org/wordprocessingml/2006/main">
        <w:t xml:space="preserve">1. Jesajas 7:14 - Tāpēc pats Kungs jums dos zīmi: Jaunava ieņems un dzemdēs dēlu un sauksi to par Imanuēlu.</w:t>
      </w:r>
    </w:p>
    <w:p w14:paraId="50782247" w14:textId="77777777" w:rsidR="00F90BDC" w:rsidRDefault="00F90BDC"/>
    <w:p w14:paraId="2BC7E6FE" w14:textId="77777777" w:rsidR="00F90BDC" w:rsidRDefault="00F90BDC">
      <w:r xmlns:w="http://schemas.openxmlformats.org/wordprocessingml/2006/main">
        <w:t xml:space="preserve">2. Lūkas 2:1-7 — Tajos laikos ķeizars Augusts izdeva dekrētu, ka ir jāveic visas Romas pasaules skaitīšana. Šī bija pirmā tautas skaitīšana, kas notika laikā, kad Kvirīnijs bija Sīrijas gubernators. Un katrs devās uz savu pilsētu reģistrēties. Tā arī Jāzeps devās augšup no Nācaretes pilsētas Galilejā uz Jūdeju, uz Dāvida pilsētu Betlēmi, jo viņš piederēja Dāvida namam un dzimtai. Viņš devās uz turieni, lai reģistrētos pie Mērijas, kura bija apsolīta ar viņu precēties un gaidīja bērnu. Kamēr viņi tur bija, pienāca laiks, kad piedzima bērniņš, un viņa laida pasaulē savu pirmdzimto, dēlu. Viņa ietina viņu drānās un ievietoja silītē, jo viņiem nebija pieejama viesu istaba.</w:t>
      </w:r>
    </w:p>
    <w:p w14:paraId="2EF57903" w14:textId="77777777" w:rsidR="00F90BDC" w:rsidRDefault="00F90BDC"/>
    <w:p w14:paraId="1A3040A8" w14:textId="77777777" w:rsidR="00F90BDC" w:rsidRDefault="00F90BDC">
      <w:r xmlns:w="http://schemas.openxmlformats.org/wordprocessingml/2006/main">
        <w:t xml:space="preserve">Mateja evaņģēlijs 2:9 Kad viņi dzirdēja ķēniņu, viņi aizgāja. un, lūk, zvaigzne, ko viņi redzēja austrumos, gāja viņiem pa priekšu, līdz tā nāca un nostājās pāri vietai, kur bija bērns.</w:t>
      </w:r>
    </w:p>
    <w:p w14:paraId="482D3B55" w14:textId="77777777" w:rsidR="00F90BDC" w:rsidRDefault="00F90BDC"/>
    <w:p w14:paraId="0A49FE9A" w14:textId="77777777" w:rsidR="00F90BDC" w:rsidRDefault="00F90BDC">
      <w:r xmlns:w="http://schemas.openxmlformats.org/wordprocessingml/2006/main">
        <w:t xml:space="preserve">Magi sekoja zvaigznei, lai atrastu jaundzimušo Kristu.</w:t>
      </w:r>
    </w:p>
    <w:p w14:paraId="53B921CD" w14:textId="77777777" w:rsidR="00F90BDC" w:rsidRDefault="00F90BDC"/>
    <w:p w14:paraId="005296BC" w14:textId="77777777" w:rsidR="00F90BDC" w:rsidRDefault="00F90BDC">
      <w:r xmlns:w="http://schemas.openxmlformats.org/wordprocessingml/2006/main">
        <w:t xml:space="preserve">1: Sekošana Kristum ir ticības ceļojums.</w:t>
      </w:r>
    </w:p>
    <w:p w14:paraId="7B6D54EE" w14:textId="77777777" w:rsidR="00F90BDC" w:rsidRDefault="00F90BDC"/>
    <w:p w14:paraId="2C6015DD" w14:textId="77777777" w:rsidR="00F90BDC" w:rsidRDefault="00F90BDC">
      <w:r xmlns:w="http://schemas.openxmlformats.org/wordprocessingml/2006/main">
        <w:t xml:space="preserve">2: Dievs mūs vadīs, ja mēs uzticēsimies Viņam.</w:t>
      </w:r>
    </w:p>
    <w:p w14:paraId="7D339A9F" w14:textId="77777777" w:rsidR="00F90BDC" w:rsidRDefault="00F90BDC"/>
    <w:p w14:paraId="3FBFAFB6" w14:textId="77777777" w:rsidR="00F90BDC" w:rsidRDefault="00F90BDC">
      <w:r xmlns:w="http://schemas.openxmlformats.org/wordprocessingml/2006/main">
        <w:t xml:space="preserve">1: Jesaja 30:21 - Neatkarīgi no tā, vai tu pagriezīsies pa labi vai pa kreisi, tavas ausis dzirdēs balsi aiz muguras, kas saka: “Šis ir ceļš; staigā tajā."</w:t>
      </w:r>
    </w:p>
    <w:p w14:paraId="37C4ACF6" w14:textId="77777777" w:rsidR="00F90BDC" w:rsidRDefault="00F90BDC"/>
    <w:p w14:paraId="0F2C3D06" w14:textId="77777777" w:rsidR="00F90BDC" w:rsidRDefault="00F90BDC">
      <w:r xmlns:w="http://schemas.openxmlformats.org/wordprocessingml/2006/main">
        <w:t xml:space="preserve">2: Salamana pamācības 3:5-6 – paļaujies uz To Kungu no visas sirds un nepaļaujies uz savu prātu; </w:t>
      </w:r>
      <w:r xmlns:w="http://schemas.openxmlformats.org/wordprocessingml/2006/main">
        <w:lastRenderedPageBreak xmlns:w="http://schemas.openxmlformats.org/wordprocessingml/2006/main"/>
      </w:r>
      <w:r xmlns:w="http://schemas.openxmlformats.org/wordprocessingml/2006/main">
        <w:t xml:space="preserve">visos savos ceļos pakļaujieties viņam, un viņš taisnos jūsu ceļus.</w:t>
      </w:r>
    </w:p>
    <w:p w14:paraId="2F2DD8FC" w14:textId="77777777" w:rsidR="00F90BDC" w:rsidRDefault="00F90BDC"/>
    <w:p w14:paraId="0CEA122B" w14:textId="77777777" w:rsidR="00F90BDC" w:rsidRDefault="00F90BDC">
      <w:r xmlns:w="http://schemas.openxmlformats.org/wordprocessingml/2006/main">
        <w:t xml:space="preserve">Mateja evaņģēlijs 2:10 Kad viņi ieraudzīja zvaigzni, viņi priecājās ar lielu prieku.</w:t>
      </w:r>
    </w:p>
    <w:p w14:paraId="0AC7AE34" w14:textId="77777777" w:rsidR="00F90BDC" w:rsidRDefault="00F90BDC"/>
    <w:p w14:paraId="2972A54F" w14:textId="77777777" w:rsidR="00F90BDC" w:rsidRDefault="00F90BDC">
      <w:r xmlns:w="http://schemas.openxmlformats.org/wordprocessingml/2006/main">
        <w:t xml:space="preserve">Magi ar lielu prieku priecājās, kad ieraudzīja Betlēmes zvaigzni.</w:t>
      </w:r>
    </w:p>
    <w:p w14:paraId="2E3C85D1" w14:textId="77777777" w:rsidR="00F90BDC" w:rsidRDefault="00F90BDC"/>
    <w:p w14:paraId="62E66CA7" w14:textId="77777777" w:rsidR="00F90BDC" w:rsidRDefault="00F90BDC">
      <w:r xmlns:w="http://schemas.openxmlformats.org/wordprocessingml/2006/main">
        <w:t xml:space="preserve">1: Mums ar prieku jāsvin visas cerības un pestīšanas zīmes, ko Dievs mums sūta.</w:t>
      </w:r>
    </w:p>
    <w:p w14:paraId="3CE338AE" w14:textId="77777777" w:rsidR="00F90BDC" w:rsidRDefault="00F90BDC"/>
    <w:p w14:paraId="74024845" w14:textId="77777777" w:rsidR="00F90BDC" w:rsidRDefault="00F90BDC">
      <w:r xmlns:w="http://schemas.openxmlformats.org/wordprocessingml/2006/main">
        <w:t xml:space="preserve">2: Pat ja ceļš uz priekšu ir neskaidrs, mums jāpaļaujas uz Dievu un jāpriecājas.</w:t>
      </w:r>
    </w:p>
    <w:p w14:paraId="169B6FD6" w14:textId="77777777" w:rsidR="00F90BDC" w:rsidRDefault="00F90BDC"/>
    <w:p w14:paraId="641E2674" w14:textId="77777777" w:rsidR="00F90BDC" w:rsidRDefault="00F90BDC">
      <w:r xmlns:w="http://schemas.openxmlformats.org/wordprocessingml/2006/main">
        <w:t xml:space="preserve">1: Jesaja 35:10 - Un Kunga izpirktie atgriezīsies un dziedādami nāks uz Ciānu; mūžīgs prieks būs pār viņu galvām; viņi iegūs prieku un prieku, un bēdas un nopūtas bēgs.</w:t>
      </w:r>
    </w:p>
    <w:p w14:paraId="73B61571" w14:textId="77777777" w:rsidR="00F90BDC" w:rsidRDefault="00F90BDC"/>
    <w:p w14:paraId="2B618012" w14:textId="77777777" w:rsidR="00F90BDC" w:rsidRDefault="00F90BDC">
      <w:r xmlns:w="http://schemas.openxmlformats.org/wordprocessingml/2006/main">
        <w:t xml:space="preserve">2: Psalms 16:11 - Tu man dari zināmu dzīves ceļu; tavā klātbūtnē ir prieka pilnība; pie tavas labās rokas ir prieki mūžīgi.</w:t>
      </w:r>
    </w:p>
    <w:p w14:paraId="567AFB4B" w14:textId="77777777" w:rsidR="00F90BDC" w:rsidRDefault="00F90BDC"/>
    <w:p w14:paraId="47075465" w14:textId="77777777" w:rsidR="00F90BDC" w:rsidRDefault="00F90BDC">
      <w:r xmlns:w="http://schemas.openxmlformats.org/wordprocessingml/2006/main">
        <w:t xml:space="preserve">Mateja evaņģēlijs 2:11 Un, iegājuši namā, viņi ieraudzīja bērnu ar Mariju, viņa māti, un krita zemē un pielūdza Viņu. zelts, vīraks un mirres.</w:t>
      </w:r>
    </w:p>
    <w:p w14:paraId="7F3D92F6" w14:textId="77777777" w:rsidR="00F90BDC" w:rsidRDefault="00F90BDC"/>
    <w:p w14:paraId="783BD343" w14:textId="77777777" w:rsidR="00F90BDC" w:rsidRDefault="00F90BDC">
      <w:r xmlns:w="http://schemas.openxmlformats.org/wordprocessingml/2006/main">
        <w:t xml:space="preserve">Gudrie vīri ieraudzīja jauno Jēzu un pielūdza viņu, dāvinot viņam zeltu, vīraku un mirres.</w:t>
      </w:r>
    </w:p>
    <w:p w14:paraId="2A24A0C3" w14:textId="77777777" w:rsidR="00F90BDC" w:rsidRDefault="00F90BDC"/>
    <w:p w14:paraId="5A381036" w14:textId="77777777" w:rsidR="00F90BDC" w:rsidRDefault="00F90BDC">
      <w:r xmlns:w="http://schemas.openxmlformats.org/wordprocessingml/2006/main">
        <w:t xml:space="preserve">1. Pielūgt Jēzu: izrādīt uzticību un atpazīt Viņa dievišķību</w:t>
      </w:r>
    </w:p>
    <w:p w14:paraId="33D2CA60" w14:textId="77777777" w:rsidR="00F90BDC" w:rsidRDefault="00F90BDC"/>
    <w:p w14:paraId="38AA87C9" w14:textId="77777777" w:rsidR="00F90BDC" w:rsidRDefault="00F90BDC">
      <w:r xmlns:w="http://schemas.openxmlformats.org/wordprocessingml/2006/main">
        <w:t xml:space="preserve">2. Došanas spēks: dāsnums un pateicība</w:t>
      </w:r>
    </w:p>
    <w:p w14:paraId="01280BBB" w14:textId="77777777" w:rsidR="00F90BDC" w:rsidRDefault="00F90BDC"/>
    <w:p w14:paraId="7856B303" w14:textId="77777777" w:rsidR="00F90BDC" w:rsidRDefault="00F90BDC">
      <w:r xmlns:w="http://schemas.openxmlformats.org/wordprocessingml/2006/main">
        <w:t xml:space="preserve">1. Filipiešiem 2:9-11 - Tāpēc Dievs viņu paaugstināja visaugstākajā vietā un deva viņam vārdu, kas ir pāri visiem vārdiem, lai Jēzus vārdam locītos visi ceļi debesīs un virs zemes un zem zemes, un katra mēle atzīst, ka Jēzus Kristus ir Kungs, Dievam Tēvam par godu.</w:t>
      </w:r>
    </w:p>
    <w:p w14:paraId="311E6F21" w14:textId="77777777" w:rsidR="00F90BDC" w:rsidRDefault="00F90BDC"/>
    <w:p w14:paraId="779A1FB9" w14:textId="77777777" w:rsidR="00F90BDC" w:rsidRDefault="00F90BDC">
      <w:r xmlns:w="http://schemas.openxmlformats.org/wordprocessingml/2006/main">
        <w:t xml:space="preserve">2. Mateja 10:8 – dziediniet slimos, uzmodiniet mirušos, attīriet tos, kam ir spitālība, izdzeniet dēmonus. Brīvi esat saņēmis; brīvi dot.</w:t>
      </w:r>
    </w:p>
    <w:p w14:paraId="6EBFFB22" w14:textId="77777777" w:rsidR="00F90BDC" w:rsidRDefault="00F90BDC"/>
    <w:p w14:paraId="56123C2A" w14:textId="77777777" w:rsidR="00F90BDC" w:rsidRDefault="00F90BDC">
      <w:r xmlns:w="http://schemas.openxmlformats.org/wordprocessingml/2006/main">
        <w:t xml:space="preserve">Mateja evaņģēlijs 2:12 Un, kad Dievs sapnī bija brīdināts, ka viņi neatgriežas pie Hēroda, viņi devās citā ceļā uz savu zemi.</w:t>
      </w:r>
    </w:p>
    <w:p w14:paraId="149AF7FE" w14:textId="77777777" w:rsidR="00F90BDC" w:rsidRDefault="00F90BDC"/>
    <w:p w14:paraId="182891DC" w14:textId="77777777" w:rsidR="00F90BDC" w:rsidRDefault="00F90BDC">
      <w:r xmlns:w="http://schemas.openxmlformats.org/wordprocessingml/2006/main">
        <w:t xml:space="preserve">Dievs brīdināja Jāzepu un Mariju izvairīties no Hēroda, un viņi paklausīja.</w:t>
      </w:r>
    </w:p>
    <w:p w14:paraId="67705C71" w14:textId="77777777" w:rsidR="00F90BDC" w:rsidRDefault="00F90BDC"/>
    <w:p w14:paraId="5C974BBE" w14:textId="77777777" w:rsidR="00F90BDC" w:rsidRDefault="00F90BDC">
      <w:r xmlns:w="http://schemas.openxmlformats.org/wordprocessingml/2006/main">
        <w:t xml:space="preserve">1. Dievs vienmēr par mums rūpējas, un mums vajadzētu paļauties uz Viņa vadību.</w:t>
      </w:r>
    </w:p>
    <w:p w14:paraId="3341990F" w14:textId="77777777" w:rsidR="00F90BDC" w:rsidRDefault="00F90BDC"/>
    <w:p w14:paraId="7699908A" w14:textId="77777777" w:rsidR="00F90BDC" w:rsidRDefault="00F90BDC">
      <w:r xmlns:w="http://schemas.openxmlformats.org/wordprocessingml/2006/main">
        <w:t xml:space="preserve">2. Paklausība Dieva gribai tuvina mūs Viņam un palīdz mums vairāk būt saskaņā ar Viņa plānu mūsu dzīvē.</w:t>
      </w:r>
    </w:p>
    <w:p w14:paraId="7C4AF1E5" w14:textId="77777777" w:rsidR="00F90BDC" w:rsidRDefault="00F90BDC"/>
    <w:p w14:paraId="622ED075" w14:textId="77777777" w:rsidR="00F90BDC" w:rsidRDefault="00F90BDC">
      <w:r xmlns:w="http://schemas.openxmlformats.org/wordprocessingml/2006/main">
        <w:t xml:space="preserve">1. 5. Mozus 6:24 – “Un Tas Kungs mums pavēlēja pildīt visus šos likumus, bīties Tā Kunga, mūsu Dieva, mūsu labā vienmēr, lai Viņš mūs saglabātu dzīvus, kā tas ir šodien.”</w:t>
      </w:r>
    </w:p>
    <w:p w14:paraId="38FFF27E" w14:textId="77777777" w:rsidR="00F90BDC" w:rsidRDefault="00F90BDC"/>
    <w:p w14:paraId="4E06AB62" w14:textId="77777777" w:rsidR="00F90BDC" w:rsidRDefault="00F90BDC">
      <w:r xmlns:w="http://schemas.openxmlformats.org/wordprocessingml/2006/main">
        <w:t xml:space="preserve">2. Psalms 25:4-5 – “Rādi man, Kungs, Tavus ceļus; māci man Tavus ceļus. Vadi mani savā patiesībā un māci mani, jo Tu esi mans pestīšanas Dievs; uz Tevi es gaidu visu dienu.”</w:t>
      </w:r>
    </w:p>
    <w:p w14:paraId="70E99FBF" w14:textId="77777777" w:rsidR="00F90BDC" w:rsidRDefault="00F90BDC"/>
    <w:p w14:paraId="4DA257B9" w14:textId="77777777" w:rsidR="00F90BDC" w:rsidRDefault="00F90BDC">
      <w:r xmlns:w="http://schemas.openxmlformats.org/wordprocessingml/2006/main">
        <w:t xml:space="preserve">Mateja evaņģēlijs 2:13 Un, kad viņi bija aizgājuši, lūk, Tā Kunga eņģelis parādījās Jāzepam sapnī, sacīdams: Celies, ņem bērnu un viņa māti un bēg uz Ēģipti, un esi tur, līdz es tevi atvedīšu. vārds: jo Hērods meklēs bērnu, lai viņu iznīcinātu.</w:t>
      </w:r>
    </w:p>
    <w:p w14:paraId="680C3F6D" w14:textId="77777777" w:rsidR="00F90BDC" w:rsidRDefault="00F90BDC"/>
    <w:p w14:paraId="38EA36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Jāzeps sapnī saņēma norādījumu aizvest Jēzu un Mariju uz Ēģipti, lai izvairītos no Hēroda plāna nogalināt Jēzu.</w:t>
      </w:r>
    </w:p>
    <w:p w14:paraId="0C2786EF" w14:textId="77777777" w:rsidR="00F90BDC" w:rsidRDefault="00F90BDC"/>
    <w:p w14:paraId="637030E0" w14:textId="77777777" w:rsidR="00F90BDC" w:rsidRDefault="00F90BDC">
      <w:r xmlns:w="http://schemas.openxmlformats.org/wordprocessingml/2006/main">
        <w:t xml:space="preserve">1. Stāsts par Jāzepu un Jēzu: stāsts par uzticamu paklausību</w:t>
      </w:r>
    </w:p>
    <w:p w14:paraId="620FE81A" w14:textId="77777777" w:rsidR="00F90BDC" w:rsidRDefault="00F90BDC"/>
    <w:p w14:paraId="17480869" w14:textId="77777777" w:rsidR="00F90BDC" w:rsidRDefault="00F90BDC">
      <w:r xmlns:w="http://schemas.openxmlformats.org/wordprocessingml/2006/main">
        <w:t xml:space="preserve">2. Sapņu spēks: Dieva vēstījums caur mūsu zemapziņu</w:t>
      </w:r>
    </w:p>
    <w:p w14:paraId="41776B40" w14:textId="77777777" w:rsidR="00F90BDC" w:rsidRDefault="00F90BDC"/>
    <w:p w14:paraId="1D5A5E8D" w14:textId="77777777" w:rsidR="00F90BDC" w:rsidRDefault="00F90BDC">
      <w:r xmlns:w="http://schemas.openxmlformats.org/wordprocessingml/2006/main">
        <w:t xml:space="preserve">1. 2. Mozus 14:13-14 - Un Mozus sacīja ļaudīm: nebīstieties, apstājieties un redziet Tā Kunga pestīšanu, ko Viņš jums rādīs šodien. jūs tos vairs neredzēsit mūžīgi. Tas Kungs cīnīsies par jums, un jūs klusēsit.</w:t>
      </w:r>
    </w:p>
    <w:p w14:paraId="2EEA1B12" w14:textId="77777777" w:rsidR="00F90BDC" w:rsidRDefault="00F90BDC"/>
    <w:p w14:paraId="661D3ED4" w14:textId="77777777" w:rsidR="00F90BDC" w:rsidRDefault="00F90BDC">
      <w:r xmlns:w="http://schemas.openxmlformats.org/wordprocessingml/2006/main">
        <w:t xml:space="preserve">2. Mateja evaņģēlijs 1:20-21 - Bet, kamēr viņš par šīm lietām domāja, lūk, Kunga eņģelis viņam parādījās sapnī, sacīdams: Jāzep, tu Dāvida dēls, nebaidies ņemt pie sevis Mariju, savu sievu! jo tas, kas viņā ieņemts, ir no Svētā Gara.</w:t>
      </w:r>
    </w:p>
    <w:p w14:paraId="0B003B30" w14:textId="77777777" w:rsidR="00F90BDC" w:rsidRDefault="00F90BDC"/>
    <w:p w14:paraId="22EB50B2" w14:textId="77777777" w:rsidR="00F90BDC" w:rsidRDefault="00F90BDC">
      <w:r xmlns:w="http://schemas.openxmlformats.org/wordprocessingml/2006/main">
        <w:t xml:space="preserve">Mateja evaņģēlijs 2:14 Piecēlies, viņš naktī paņēma bērnu un viņa māti un devās uz Ēģipti.</w:t>
      </w:r>
    </w:p>
    <w:p w14:paraId="38836F3E" w14:textId="77777777" w:rsidR="00F90BDC" w:rsidRDefault="00F90BDC"/>
    <w:p w14:paraId="254F684E" w14:textId="77777777" w:rsidR="00F90BDC" w:rsidRDefault="00F90BDC">
      <w:r xmlns:w="http://schemas.openxmlformats.org/wordprocessingml/2006/main">
        <w:t xml:space="preserve">Jāzeps un Marija aizbēga uz Ēģipti, lai aizsargātu bērnu Jēzu no ķēniņa Hēroda.</w:t>
      </w:r>
    </w:p>
    <w:p w14:paraId="72613673" w14:textId="77777777" w:rsidR="00F90BDC" w:rsidRDefault="00F90BDC"/>
    <w:p w14:paraId="1672C9DF" w14:textId="77777777" w:rsidR="00F90BDC" w:rsidRDefault="00F90BDC">
      <w:r xmlns:w="http://schemas.openxmlformats.org/wordprocessingml/2006/main">
        <w:t xml:space="preserve">1. Jēzus aizsardzība: kā Dieva uzticība un vadība var mūs pasargāt.</w:t>
      </w:r>
    </w:p>
    <w:p w14:paraId="4CB73FA9" w14:textId="77777777" w:rsidR="00F90BDC" w:rsidRDefault="00F90BDC"/>
    <w:p w14:paraId="2D121375" w14:textId="77777777" w:rsidR="00F90BDC" w:rsidRDefault="00F90BDC">
      <w:r xmlns:w="http://schemas.openxmlformats.org/wordprocessingml/2006/main">
        <w:t xml:space="preserve">2. Jāzeps: paklausības un paļaušanās Dieva gribai paraugs.</w:t>
      </w:r>
    </w:p>
    <w:p w14:paraId="298139E9" w14:textId="77777777" w:rsidR="00F90BDC" w:rsidRDefault="00F90BDC"/>
    <w:p w14:paraId="5D976148" w14:textId="77777777" w:rsidR="00F90BDC" w:rsidRDefault="00F90BDC">
      <w:r xmlns:w="http://schemas.openxmlformats.org/wordprocessingml/2006/main">
        <w:t xml:space="preserve">1. Jesaja 41:10 - "Nebīsties, jo es esmu ar jums, nebīstieties, jo Es esmu tavs Dievs; Es tevi stiprināšu, Es tev palīdzēšu, Es tevi atbalstīšu ar savu taisno labo roku."</w:t>
      </w:r>
    </w:p>
    <w:p w14:paraId="137BE57E" w14:textId="77777777" w:rsidR="00F90BDC" w:rsidRDefault="00F90BDC"/>
    <w:p w14:paraId="131FE08D" w14:textId="77777777" w:rsidR="00F90BDC" w:rsidRDefault="00F90BDC">
      <w:r xmlns:w="http://schemas.openxmlformats.org/wordprocessingml/2006/main">
        <w:t xml:space="preserve">2. Mateja 1:23 - "Lūk, jaunava ieņems un dzemdēs dēlu, un viņi sauks viņu vārdā </w:t>
      </w:r>
      <w:r xmlns:w="http://schemas.openxmlformats.org/wordprocessingml/2006/main">
        <w:lastRenderedPageBreak xmlns:w="http://schemas.openxmlformats.org/wordprocessingml/2006/main"/>
      </w:r>
      <w:r xmlns:w="http://schemas.openxmlformats.org/wordprocessingml/2006/main">
        <w:t xml:space="preserve">Imanuēls" (kas nozīmē: Dievs ar mums).</w:t>
      </w:r>
    </w:p>
    <w:p w14:paraId="48F64987" w14:textId="77777777" w:rsidR="00F90BDC" w:rsidRDefault="00F90BDC"/>
    <w:p w14:paraId="2B6FA4C0" w14:textId="77777777" w:rsidR="00F90BDC" w:rsidRDefault="00F90BDC">
      <w:r xmlns:w="http://schemas.openxmlformats.org/wordprocessingml/2006/main">
        <w:t xml:space="preserve">Mateja evaņģēlijs 2:15 Un tur bija līdz Hēroda nāvei, lai piepildītos, ko Tas Kungs ir sacījis caur pravieti, sacīdams: No Ēģiptes es esmu aicinājis savu dēlu.</w:t>
      </w:r>
    </w:p>
    <w:p w14:paraId="75101205" w14:textId="77777777" w:rsidR="00F90BDC" w:rsidRDefault="00F90BDC"/>
    <w:p w14:paraId="04903378" w14:textId="77777777" w:rsidR="00F90BDC" w:rsidRDefault="00F90BDC">
      <w:r xmlns:w="http://schemas.openxmlformats.org/wordprocessingml/2006/main">
        <w:t xml:space="preserve">Mateja evaņģēlijā teikts, ka, kad Jēzus bija bērns, viņš tika aizvests uz Ēģipti, lai izvairītos no ķēniņa Hēroda dusmām. Tā piepildījās pravieša teiktais Tā Kunga pravietojums, ka Tā Kunga dēls tiks izsaukts no Ēģiptes.</w:t>
      </w:r>
    </w:p>
    <w:p w14:paraId="2B133A91" w14:textId="77777777" w:rsidR="00F90BDC" w:rsidRDefault="00F90BDC"/>
    <w:p w14:paraId="1BBA9A74" w14:textId="77777777" w:rsidR="00F90BDC" w:rsidRDefault="00F90BDC">
      <w:r xmlns:w="http://schemas.openxmlformats.org/wordprocessingml/2006/main">
        <w:t xml:space="preserve">1) "Pravietojuma spēks: kā Dieva Vārds izpilda Viņa solījumus"</w:t>
      </w:r>
    </w:p>
    <w:p w14:paraId="60C41C72" w14:textId="77777777" w:rsidR="00F90BDC" w:rsidRDefault="00F90BDC"/>
    <w:p w14:paraId="5E84261E" w14:textId="77777777" w:rsidR="00F90BDC" w:rsidRDefault="00F90BDC">
      <w:r xmlns:w="http://schemas.openxmlformats.org/wordprocessingml/2006/main">
        <w:t xml:space="preserve">2) "Dieva aicinājums: kā mēs atbildam uz Viņa aicinājumu savā dzīvē"</w:t>
      </w:r>
    </w:p>
    <w:p w14:paraId="0EB72B89" w14:textId="77777777" w:rsidR="00F90BDC" w:rsidRDefault="00F90BDC"/>
    <w:p w14:paraId="240DEA0F" w14:textId="77777777" w:rsidR="00F90BDC" w:rsidRDefault="00F90BDC">
      <w:r xmlns:w="http://schemas.openxmlformats.org/wordprocessingml/2006/main">
        <w:t xml:space="preserve">1) Jesaja 11:1 - "No Isaja celma iznāks dzinums, un no viņa saknēm izaugs zars."</w:t>
      </w:r>
    </w:p>
    <w:p w14:paraId="44D8F945" w14:textId="77777777" w:rsidR="00F90BDC" w:rsidRDefault="00F90BDC"/>
    <w:p w14:paraId="52DFB245" w14:textId="77777777" w:rsidR="00F90BDC" w:rsidRDefault="00F90BDC">
      <w:r xmlns:w="http://schemas.openxmlformats.org/wordprocessingml/2006/main">
        <w:t xml:space="preserve">2) Psalms 78:1-7 - "Pieklausies, mana tauta, manai mācībai, pieliec savas ausis uz Manas mutes vārdiem! Es atvēršu Savu muti līdzībā, Es runāšu tumšus vārdus no seniem laikiem. ko esam dzirdējuši un zināmi, ko mūsu tēvi mums ir stāstījuši. Mēs tos neslēpsim no viņu bērniem, bet stāstīsim nākamajai paaudzei Tā Kunga godības darbus un Viņa spēku un brīnumus, ko Viņš darījis."</w:t>
      </w:r>
    </w:p>
    <w:p w14:paraId="6AC6D19D" w14:textId="77777777" w:rsidR="00F90BDC" w:rsidRDefault="00F90BDC"/>
    <w:p w14:paraId="686457FD" w14:textId="77777777" w:rsidR="00F90BDC" w:rsidRDefault="00F90BDC">
      <w:r xmlns:w="http://schemas.openxmlformats.org/wordprocessingml/2006/main">
        <w:t xml:space="preserve">Mateja evaņģēlijs 2:16 Tad Hērods, redzēdams, ka gudrie viņu apsmej, bija ļoti dusmīgs, izsūtīja un nogalināja visus bērnus, kas bija Betlēmē un visā tās apkaimē, no divu gadu vecuma un jaunāki. , saskaņā ar laiku, kuru viņš bija cītīgi apjautājies gudrajiem.</w:t>
      </w:r>
    </w:p>
    <w:p w14:paraId="6C906ABC" w14:textId="77777777" w:rsidR="00F90BDC" w:rsidRDefault="00F90BDC"/>
    <w:p w14:paraId="7B5BA8BA" w14:textId="77777777" w:rsidR="00F90BDC" w:rsidRDefault="00F90BDC">
      <w:r xmlns:w="http://schemas.openxmlformats.org/wordprocessingml/2006/main">
        <w:t xml:space="preserve">Herods dusmu lēkmē pavēlēja nokaut visus divus gadus vecus un jaunākus bērnus Betlēmē un tās apkārtnē.</w:t>
      </w:r>
    </w:p>
    <w:p w14:paraId="0664E049" w14:textId="77777777" w:rsidR="00F90BDC" w:rsidRDefault="00F90BDC"/>
    <w:p w14:paraId="66FCF5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Dieva suverenitāte: pētījums par Hēroda dusmām Mateja evaņģēlija 2. nodaļā</w:t>
      </w:r>
    </w:p>
    <w:p w14:paraId="11673824" w14:textId="77777777" w:rsidR="00F90BDC" w:rsidRDefault="00F90BDC"/>
    <w:p w14:paraId="3FE18815" w14:textId="77777777" w:rsidR="00F90BDC" w:rsidRDefault="00F90BDC">
      <w:r xmlns:w="http://schemas.openxmlformats.org/wordprocessingml/2006/main">
        <w:t xml:space="preserve">2. Greizsirdības sekas: Hēroda grēka izpēte Mateja evaņģēlija 2. nodaļā</w:t>
      </w:r>
    </w:p>
    <w:p w14:paraId="4A2E60A6" w14:textId="77777777" w:rsidR="00F90BDC" w:rsidRDefault="00F90BDC"/>
    <w:p w14:paraId="703EA408" w14:textId="77777777" w:rsidR="00F90BDC" w:rsidRDefault="00F90BDC">
      <w:r xmlns:w="http://schemas.openxmlformats.org/wordprocessingml/2006/main">
        <w:t xml:space="preserve">1. Romiešiem 8:28- Un mēs zinām, ka viss nāk par labu tiem, kas mīl Dievu, tiem, kas ir aicināti saskaņā ar viņa nodomu.</w:t>
      </w:r>
    </w:p>
    <w:p w14:paraId="2E27BE0B" w14:textId="77777777" w:rsidR="00F90BDC" w:rsidRDefault="00F90BDC"/>
    <w:p w14:paraId="45B27EA4" w14:textId="77777777" w:rsidR="00F90BDC" w:rsidRDefault="00F90BDC">
      <w:r xmlns:w="http://schemas.openxmlformats.org/wordprocessingml/2006/main">
        <w:t xml:space="preserve">2. Ījabs 5:19- Viņš atbrīvos tevi sešās bēdās; jā, septiņās tevi ļaunums neskars.</w:t>
      </w:r>
    </w:p>
    <w:p w14:paraId="6BB140D4" w14:textId="77777777" w:rsidR="00F90BDC" w:rsidRDefault="00F90BDC"/>
    <w:p w14:paraId="0A10EA66" w14:textId="77777777" w:rsidR="00F90BDC" w:rsidRDefault="00F90BDC">
      <w:r xmlns:w="http://schemas.openxmlformats.org/wordprocessingml/2006/main">
        <w:t xml:space="preserve">Mateja evaņģēlijs 2:17 Tad piepildījās pravieša Jeremija teiktais, sacīdams:</w:t>
      </w:r>
    </w:p>
    <w:p w14:paraId="45FCF564" w14:textId="77777777" w:rsidR="00F90BDC" w:rsidRDefault="00F90BDC"/>
    <w:p w14:paraId="145EC8DC" w14:textId="77777777" w:rsidR="00F90BDC" w:rsidRDefault="00F90BDC">
      <w:r xmlns:w="http://schemas.openxmlformats.org/wordprocessingml/2006/main">
        <w:t xml:space="preserve">Rakstā ir aprakstīts, kā piepildījās pravieša Jeremijas pravietojums, kad Hērods nogalināja bērnus Betlēmē.</w:t>
      </w:r>
    </w:p>
    <w:p w14:paraId="134C56FF" w14:textId="77777777" w:rsidR="00F90BDC" w:rsidRDefault="00F90BDC"/>
    <w:p w14:paraId="72B23B84" w14:textId="77777777" w:rsidR="00F90BDC" w:rsidRDefault="00F90BDC">
      <w:r xmlns:w="http://schemas.openxmlformats.org/wordprocessingml/2006/main">
        <w:t xml:space="preserve">1. Piepildīta pravietojuma spēks: kā Dieva Vārds ir patiess</w:t>
      </w:r>
    </w:p>
    <w:p w14:paraId="3AA230B6" w14:textId="77777777" w:rsidR="00F90BDC" w:rsidRDefault="00F90BDC"/>
    <w:p w14:paraId="7B339666" w14:textId="77777777" w:rsidR="00F90BDC" w:rsidRDefault="00F90BDC">
      <w:r xmlns:w="http://schemas.openxmlformats.org/wordprocessingml/2006/main">
        <w:t xml:space="preserve">2. Heroda grēka traģēdija: novēršanās no Dieva sekas</w:t>
      </w:r>
    </w:p>
    <w:p w14:paraId="051DB08F" w14:textId="77777777" w:rsidR="00F90BDC" w:rsidRDefault="00F90BDC"/>
    <w:p w14:paraId="5F0B07D5" w14:textId="77777777" w:rsidR="00F90BDC" w:rsidRDefault="00F90BDC">
      <w:r xmlns:w="http://schemas.openxmlformats.org/wordprocessingml/2006/main">
        <w:t xml:space="preserve">1. Jeremija 31:15 — Tā saka Tas Kungs; Rāmā atskanēja balss, žēlabas un rūgtas raudas; Reičela, kas raudāja par saviem bērniem, atteicās tikt mierināta par saviem bērniem, jo viņi tā nebija.</w:t>
      </w:r>
    </w:p>
    <w:p w14:paraId="453864D3" w14:textId="77777777" w:rsidR="00F90BDC" w:rsidRDefault="00F90BDC"/>
    <w:p w14:paraId="1F80C274" w14:textId="77777777" w:rsidR="00F90BDC" w:rsidRDefault="00F90BDC">
      <w:r xmlns:w="http://schemas.openxmlformats.org/wordprocessingml/2006/main">
        <w:t xml:space="preserve">2. Mateja evaņģēlijs 2:18 - Rāmā bija dzirdama balss, vaimanas un raudas, un lielas sēras, Rahele raudāja par saviem bērniem un negribēja mierināt, jo viņu nav.</w:t>
      </w:r>
    </w:p>
    <w:p w14:paraId="29B0A0C7" w14:textId="77777777" w:rsidR="00F90BDC" w:rsidRDefault="00F90BDC"/>
    <w:p w14:paraId="7814B474" w14:textId="77777777" w:rsidR="00F90BDC" w:rsidRDefault="00F90BDC">
      <w:r xmlns:w="http://schemas.openxmlformats.org/wordprocessingml/2006/main">
        <w:t xml:space="preserve">Mateja evaņģēlijs 2:18 Rāmā bija dzirdama balss, vaimanas un raudas, un lielas sēras; Rāhele raudāja par saviem bērniem, un viņa negribēja mierināt, jo viņu nav.</w:t>
      </w:r>
    </w:p>
    <w:p w14:paraId="4D5BAEE4" w14:textId="77777777" w:rsidR="00F90BDC" w:rsidRDefault="00F90BDC"/>
    <w:p w14:paraId="515138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Mateja evaņģēlijā 2:18 balss ir dzirdama Rāmā, kas žēlojas un raud par Rāheles bērniem, kuri ir miruši un nevar tikt mierināti.</w:t>
      </w:r>
    </w:p>
    <w:p w14:paraId="33E887EF" w14:textId="77777777" w:rsidR="00F90BDC" w:rsidRDefault="00F90BDC"/>
    <w:p w14:paraId="7AB39FA2" w14:textId="77777777" w:rsidR="00F90BDC" w:rsidRDefault="00F90BDC">
      <w:r xmlns:w="http://schemas.openxmlformats.org/wordprocessingml/2006/main">
        <w:t xml:space="preserve">1. Mācīšanās mierināt citus bēdu laikā</w:t>
      </w:r>
    </w:p>
    <w:p w14:paraId="57FFF273" w14:textId="77777777" w:rsidR="00F90BDC" w:rsidRDefault="00F90BDC"/>
    <w:p w14:paraId="11051580" w14:textId="77777777" w:rsidR="00F90BDC" w:rsidRDefault="00F90BDC">
      <w:r xmlns:w="http://schemas.openxmlformats.org/wordprocessingml/2006/main">
        <w:t xml:space="preserve">2. Spēka un mierinājuma atrašana Tā Kunga Vārdā</w:t>
      </w:r>
    </w:p>
    <w:p w14:paraId="0B167C50" w14:textId="77777777" w:rsidR="00F90BDC" w:rsidRDefault="00F90BDC"/>
    <w:p w14:paraId="78ABAE00" w14:textId="77777777" w:rsidR="00F90BDC" w:rsidRDefault="00F90BDC">
      <w:r xmlns:w="http://schemas.openxmlformats.org/wordprocessingml/2006/main">
        <w:t xml:space="preserve">1. Jāņa 14:18 - "Es jūs neatstāšu par bāreņiem, Es nākšu pie jums."</w:t>
      </w:r>
    </w:p>
    <w:p w14:paraId="6D3F24E4" w14:textId="77777777" w:rsidR="00F90BDC" w:rsidRDefault="00F90BDC"/>
    <w:p w14:paraId="2A773870" w14:textId="77777777" w:rsidR="00F90BDC" w:rsidRDefault="00F90BDC">
      <w:r xmlns:w="http://schemas.openxmlformats.org/wordprocessingml/2006/main">
        <w:t xml:space="preserve">2. Romiešiem 8:38-39 - "Jo es esmu pārliecināts, ka ne nāve, ne dzīvība, ne eņģeļi, ne dēmoni, ne tagadne, ne nākotne, ne kādi spēki, ne augstums, ne dziļums, ne kas cits visā radībā. spēj mūs šķirt no Dieva mīlestības, kas ir mūsu Kungā Kristū Jēzū."</w:t>
      </w:r>
    </w:p>
    <w:p w14:paraId="3ABCF309" w14:textId="77777777" w:rsidR="00F90BDC" w:rsidRDefault="00F90BDC"/>
    <w:p w14:paraId="7DC46BA5" w14:textId="77777777" w:rsidR="00F90BDC" w:rsidRDefault="00F90BDC">
      <w:r xmlns:w="http://schemas.openxmlformats.org/wordprocessingml/2006/main">
        <w:t xml:space="preserve">Mateja evaņģēlijs 2:19 Bet, kad Hērods bija miris, lūk, Tā Kunga eņģelis sapnī parādījās Jāzepam Ēģiptē,</w:t>
      </w:r>
    </w:p>
    <w:p w14:paraId="73628ECD" w14:textId="77777777" w:rsidR="00F90BDC" w:rsidRDefault="00F90BDC"/>
    <w:p w14:paraId="270D4409" w14:textId="77777777" w:rsidR="00F90BDC" w:rsidRDefault="00F90BDC">
      <w:r xmlns:w="http://schemas.openxmlformats.org/wordprocessingml/2006/main">
        <w:t xml:space="preserve">Tā Kunga eņģelis Jāzepam sapnī pamācīja aizvest Mariju un Jēzu atpakaļ uz Izraēlu.</w:t>
      </w:r>
    </w:p>
    <w:p w14:paraId="42F7E6F5" w14:textId="77777777" w:rsidR="00F90BDC" w:rsidRDefault="00F90BDC"/>
    <w:p w14:paraId="3B642F1A" w14:textId="77777777" w:rsidR="00F90BDC" w:rsidRDefault="00F90BDC">
      <w:r xmlns:w="http://schemas.openxmlformats.org/wordprocessingml/2006/main">
        <w:t xml:space="preserve">1. Dievs ir suverēns un rūpējas par saviem ļaudīm pat grūtos apstākļos.</w:t>
      </w:r>
    </w:p>
    <w:p w14:paraId="0D6FDA15" w14:textId="77777777" w:rsidR="00F90BDC" w:rsidRDefault="00F90BDC"/>
    <w:p w14:paraId="170DFEBF" w14:textId="77777777" w:rsidR="00F90BDC" w:rsidRDefault="00F90BDC">
      <w:r xmlns:w="http://schemas.openxmlformats.org/wordprocessingml/2006/main">
        <w:t xml:space="preserve">2. Dievam ir plāns un mērķis mūsu dzīvei pat tad, ja šķiet, ka lietas nav skaidras.</w:t>
      </w:r>
    </w:p>
    <w:p w14:paraId="0EF291D3" w14:textId="77777777" w:rsidR="00F90BDC" w:rsidRDefault="00F90BDC"/>
    <w:p w14:paraId="0AD0F41E" w14:textId="77777777" w:rsidR="00F90BDC" w:rsidRDefault="00F90BDC">
      <w:r xmlns:w="http://schemas.openxmlformats.org/wordprocessingml/2006/main">
        <w:t xml:space="preserve">1. Jesaja 41:10 - "nebīsties, jo es esmu ar jums, nebīstieties, jo Es esmu tavs Dievs; Es tevi stiprināšu, Es tev palīdzēšu, Es tevi atbalstīšu ar savu taisno labo roku."</w:t>
      </w:r>
    </w:p>
    <w:p w14:paraId="0D31D9AD" w14:textId="77777777" w:rsidR="00F90BDC" w:rsidRDefault="00F90BDC"/>
    <w:p w14:paraId="4C786CDB" w14:textId="77777777" w:rsidR="00F90BDC" w:rsidRDefault="00F90BDC">
      <w:r xmlns:w="http://schemas.openxmlformats.org/wordprocessingml/2006/main">
        <w:t xml:space="preserve">2. Jesaja 55:8-11 - "Jo manas domas nav jūsu domas, un jūsu ceļi nav mani ceļi, saka Tas Kungs. Jo kā debesis ir augstākas par zemi, tā mani ceļi ir augstāki par jūsu ceļiem un manām domām. nekā tavas domas."</w:t>
      </w:r>
    </w:p>
    <w:p w14:paraId="42F4F170" w14:textId="77777777" w:rsidR="00F90BDC" w:rsidRDefault="00F90BDC"/>
    <w:p w14:paraId="49DF3466" w14:textId="77777777" w:rsidR="00F90BDC" w:rsidRDefault="00F90BDC">
      <w:r xmlns:w="http://schemas.openxmlformats.org/wordprocessingml/2006/main">
        <w:t xml:space="preserve">Mateja evaņģēlijs 2:20 Sacīdams: Celies, ņem bērnu un viņa māti un ej uz Israēla zemi, jo tie ir miruši, kas meklēja bērna dzīvību.</w:t>
      </w:r>
    </w:p>
    <w:p w14:paraId="12E9F750" w14:textId="77777777" w:rsidR="00F90BDC" w:rsidRDefault="00F90BDC"/>
    <w:p w14:paraId="34C16BC4" w14:textId="77777777" w:rsidR="00F90BDC" w:rsidRDefault="00F90BDC">
      <w:r xmlns:w="http://schemas.openxmlformats.org/wordprocessingml/2006/main">
        <w:t xml:space="preserve">Magiem tika lūgts atgriezties Izraēlā, lai pasargātu Jēzu un viņa māti no ķēniņa Hēroda pavēlēm.</w:t>
      </w:r>
    </w:p>
    <w:p w14:paraId="7B4FFE6A" w14:textId="77777777" w:rsidR="00F90BDC" w:rsidRDefault="00F90BDC"/>
    <w:p w14:paraId="46E01BE6" w14:textId="77777777" w:rsidR="00F90BDC" w:rsidRDefault="00F90BDC">
      <w:r xmlns:w="http://schemas.openxmlformats.org/wordprocessingml/2006/main">
        <w:t xml:space="preserve">1. Dievs vienmēr pasargās tos, kas ir Viņam uzticīgi.</w:t>
      </w:r>
    </w:p>
    <w:p w14:paraId="1E9B15E8" w14:textId="77777777" w:rsidR="00F90BDC" w:rsidRDefault="00F90BDC"/>
    <w:p w14:paraId="3EA42678" w14:textId="77777777" w:rsidR="00F90BDC" w:rsidRDefault="00F90BDC">
      <w:r xmlns:w="http://schemas.openxmlformats.org/wordprocessingml/2006/main">
        <w:t xml:space="preserve">2. Mēs varam paļauties, ka Dievs būs uzticīgs pat briesmu priekšā.</w:t>
      </w:r>
    </w:p>
    <w:p w14:paraId="3A64A47C" w14:textId="77777777" w:rsidR="00F90BDC" w:rsidRDefault="00F90BDC"/>
    <w:p w14:paraId="4206E930" w14:textId="77777777" w:rsidR="00F90BDC" w:rsidRDefault="00F90BDC">
      <w:r xmlns:w="http://schemas.openxmlformats.org/wordprocessingml/2006/main">
        <w:t xml:space="preserve">1. Psalms 91:11-12 – jo viņš pavēlēs saviem eņģeļiem par tevi sargāt tevi visos tavos ceļos; viņi tevi pacels savās rokās, lai tu nesistu savu kāju pret akmeni.</w:t>
      </w:r>
    </w:p>
    <w:p w14:paraId="1E2C9C7F" w14:textId="77777777" w:rsidR="00F90BDC" w:rsidRDefault="00F90BDC"/>
    <w:p w14:paraId="307C879C" w14:textId="77777777" w:rsidR="00F90BDC" w:rsidRDefault="00F90BDC">
      <w:r xmlns:w="http://schemas.openxmlformats.org/wordprocessingml/2006/main">
        <w:t xml:space="preserve">2. Ebrejiem 13:6 — Tāpēc mēs ar pārliecību sakām: “Tas Kungs ir mans palīgs; Es nebaidīšos. Ko ar mani var izdarīt vienkārši mirstīgie?</w:t>
      </w:r>
    </w:p>
    <w:p w14:paraId="346B2C7C" w14:textId="77777777" w:rsidR="00F90BDC" w:rsidRDefault="00F90BDC"/>
    <w:p w14:paraId="0E966F76" w14:textId="77777777" w:rsidR="00F90BDC" w:rsidRDefault="00F90BDC">
      <w:r xmlns:w="http://schemas.openxmlformats.org/wordprocessingml/2006/main">
        <w:t xml:space="preserve">Mateja evaņģēlijs 2:21 Un viņš cēlās, paņēma bērnu un viņa māti un nonāca Israēla zemē.</w:t>
      </w:r>
    </w:p>
    <w:p w14:paraId="3C3EB040" w14:textId="77777777" w:rsidR="00F90BDC" w:rsidRDefault="00F90BDC"/>
    <w:p w14:paraId="4BFC4B6F" w14:textId="77777777" w:rsidR="00F90BDC" w:rsidRDefault="00F90BDC">
      <w:r xmlns:w="http://schemas.openxmlformats.org/wordprocessingml/2006/main">
        <w:t xml:space="preserve">Jāzeps un Marija aizved jauno Jēzu uz Izraēla zemi.</w:t>
      </w:r>
    </w:p>
    <w:p w14:paraId="28E6C667" w14:textId="77777777" w:rsidR="00F90BDC" w:rsidRDefault="00F90BDC"/>
    <w:p w14:paraId="38563888" w14:textId="77777777" w:rsidR="00F90BDC" w:rsidRDefault="00F90BDC">
      <w:r xmlns:w="http://schemas.openxmlformats.org/wordprocessingml/2006/main">
        <w:t xml:space="preserve">1. Paklausības Dieva gribai nozīme.</w:t>
      </w:r>
    </w:p>
    <w:p w14:paraId="5EC38E73" w14:textId="77777777" w:rsidR="00F90BDC" w:rsidRDefault="00F90BDC"/>
    <w:p w14:paraId="0F3CB1D7" w14:textId="77777777" w:rsidR="00F90BDC" w:rsidRDefault="00F90BDC">
      <w:r xmlns:w="http://schemas.openxmlformats.org/wordprocessingml/2006/main">
        <w:t xml:space="preserve">2. Sekošana Dieva plānam pat tad, kad tas ir grūti.</w:t>
      </w:r>
    </w:p>
    <w:p w14:paraId="267F3357" w14:textId="77777777" w:rsidR="00F90BDC" w:rsidRDefault="00F90BDC"/>
    <w:p w14:paraId="78E146DA" w14:textId="77777777" w:rsidR="00F90BDC" w:rsidRDefault="00F90BDC">
      <w:r xmlns:w="http://schemas.openxmlformats.org/wordprocessingml/2006/main">
        <w:t xml:space="preserve">1. Efeziešiem 5:15-17 - "Tad uzmanieties, kā jūs staigājat, nevis kā neprātīgi, bet kā gudri, pēc iespējas labāk izmantojot laiku, jo dienas ir ļaunas. Tāpēc neesiet muļķīgi, bet saprotiet, kāda ir jūsu griba </w:t>
      </w:r>
      <w:r xmlns:w="http://schemas.openxmlformats.org/wordprocessingml/2006/main">
        <w:lastRenderedPageBreak xmlns:w="http://schemas.openxmlformats.org/wordprocessingml/2006/main"/>
      </w:r>
      <w:r xmlns:w="http://schemas.openxmlformats.org/wordprocessingml/2006/main">
        <w:t xml:space="preserve">. Tas Kungs ir."</w:t>
      </w:r>
    </w:p>
    <w:p w14:paraId="75680683" w14:textId="77777777" w:rsidR="00F90BDC" w:rsidRDefault="00F90BDC"/>
    <w:p w14:paraId="32CED065" w14:textId="77777777" w:rsidR="00F90BDC" w:rsidRDefault="00F90BDC">
      <w:r xmlns:w="http://schemas.openxmlformats.org/wordprocessingml/2006/main">
        <w:t xml:space="preserve">2. Marka 1:15 - "Laiks ir piepildīts, un Dieva valstība ir tuvu; nožēlojiet grēkus un ticiet evaņģēlijam."</w:t>
      </w:r>
    </w:p>
    <w:p w14:paraId="431D6F75" w14:textId="77777777" w:rsidR="00F90BDC" w:rsidRDefault="00F90BDC"/>
    <w:p w14:paraId="5B49C141" w14:textId="77777777" w:rsidR="00F90BDC" w:rsidRDefault="00F90BDC">
      <w:r xmlns:w="http://schemas.openxmlformats.org/wordprocessingml/2006/main">
        <w:t xml:space="preserve">Mateja evaņģēlijs 2:22 Bet, kad viņš dzirdēja, ka Arhelauss valdījis Jūdejā sava tēva Hēroda istabā, viņš baidījās tur iet, bet, sapnī Dieva brīdināts, viņš atgriezās Galilejas apgabalos.</w:t>
      </w:r>
    </w:p>
    <w:p w14:paraId="3787CE14" w14:textId="77777777" w:rsidR="00F90BDC" w:rsidRDefault="00F90BDC"/>
    <w:p w14:paraId="6FF9AB95" w14:textId="77777777" w:rsidR="00F90BDC" w:rsidRDefault="00F90BDC">
      <w:r xmlns:w="http://schemas.openxmlformats.org/wordprocessingml/2006/main">
        <w:t xml:space="preserve">Džozefs sapnī tika brīdināts izvairīties no Arhela, tāpēc viņš un viņa ģimene pārcēlās uz Galileju.</w:t>
      </w:r>
    </w:p>
    <w:p w14:paraId="5838568F" w14:textId="77777777" w:rsidR="00F90BDC" w:rsidRDefault="00F90BDC"/>
    <w:p w14:paraId="045D874A" w14:textId="77777777" w:rsidR="00F90BDC" w:rsidRDefault="00F90BDC">
      <w:r xmlns:w="http://schemas.openxmlformats.org/wordprocessingml/2006/main">
        <w:t xml:space="preserve">1. Paklausības Dieva vadībai gudrība</w:t>
      </w:r>
    </w:p>
    <w:p w14:paraId="131BE579" w14:textId="77777777" w:rsidR="00F90BDC" w:rsidRDefault="00F90BDC"/>
    <w:p w14:paraId="303F004A" w14:textId="77777777" w:rsidR="00F90BDC" w:rsidRDefault="00F90BDC">
      <w:r xmlns:w="http://schemas.openxmlformats.org/wordprocessingml/2006/main">
        <w:t xml:space="preserve">2. Sapņu spēks</w:t>
      </w:r>
    </w:p>
    <w:p w14:paraId="7BFAEC99" w14:textId="77777777" w:rsidR="00F90BDC" w:rsidRDefault="00F90BDC"/>
    <w:p w14:paraId="6453A1FD" w14:textId="77777777" w:rsidR="00F90BDC" w:rsidRDefault="00F90BDC">
      <w:r xmlns:w="http://schemas.openxmlformats.org/wordprocessingml/2006/main">
        <w:t xml:space="preserve">1. Apustuļu darbi 16:6-10 — Pāvils un Sīla ievēro Svētā Gara vadību Maķedonijai</w:t>
      </w:r>
    </w:p>
    <w:p w14:paraId="777A6337" w14:textId="77777777" w:rsidR="00F90BDC" w:rsidRDefault="00F90BDC"/>
    <w:p w14:paraId="2D3D1BEF" w14:textId="77777777" w:rsidR="00F90BDC" w:rsidRDefault="00F90BDC">
      <w:r xmlns:w="http://schemas.openxmlformats.org/wordprocessingml/2006/main">
        <w:t xml:space="preserve">2. 1. Mozus 20:3-7 — Dievs brīdina Abimelehu sapnī neņemt Sāru.</w:t>
      </w:r>
    </w:p>
    <w:p w14:paraId="1C65697B" w14:textId="77777777" w:rsidR="00F90BDC" w:rsidRDefault="00F90BDC"/>
    <w:p w14:paraId="798C5C5C" w14:textId="77777777" w:rsidR="00F90BDC" w:rsidRDefault="00F90BDC">
      <w:r xmlns:w="http://schemas.openxmlformats.org/wordprocessingml/2006/main">
        <w:t xml:space="preserve">Mateja evaņģēlijs 2:23 Un viņš nāca un apmetās pilsētā, ko sauc par Nācareti, lai piepildītos, ko pravieši sacījuši: Viņu sauks par nācarieti.</w:t>
      </w:r>
    </w:p>
    <w:p w14:paraId="18C03CF8" w14:textId="77777777" w:rsidR="00F90BDC" w:rsidRDefault="00F90BDC"/>
    <w:p w14:paraId="21EFC033" w14:textId="77777777" w:rsidR="00F90BDC" w:rsidRDefault="00F90BDC">
      <w:r xmlns:w="http://schemas.openxmlformats.org/wordprocessingml/2006/main">
        <w:t xml:space="preserve">Jēzus pārcēlās uz Nācareti, lai piepildītu praviešu pravietojumu.</w:t>
      </w:r>
    </w:p>
    <w:p w14:paraId="05AD30A9" w14:textId="77777777" w:rsidR="00F90BDC" w:rsidRDefault="00F90BDC"/>
    <w:p w14:paraId="6030657C" w14:textId="77777777" w:rsidR="00F90BDC" w:rsidRDefault="00F90BDC">
      <w:r xmlns:w="http://schemas.openxmlformats.org/wordprocessingml/2006/main">
        <w:t xml:space="preserve">1. Dieva plāni attiecībā uz mums var nebūt tādi, kādus mēs sagaidām, taču tie vienmēr ir perfekti.</w:t>
      </w:r>
    </w:p>
    <w:p w14:paraId="3BB238B0" w14:textId="77777777" w:rsidR="00F90BDC" w:rsidRDefault="00F90BDC"/>
    <w:p w14:paraId="3F358E55" w14:textId="77777777" w:rsidR="00F90BDC" w:rsidRDefault="00F90BDC">
      <w:r xmlns:w="http://schemas.openxmlformats.org/wordprocessingml/2006/main">
        <w:t xml:space="preserve">2. Mūsu ticība tiek stiprināta, kad mēs esam liecinieki Dieva piepildīto pravietojumu spēkam.</w:t>
      </w:r>
    </w:p>
    <w:p w14:paraId="04A216EB" w14:textId="77777777" w:rsidR="00F90BDC" w:rsidRDefault="00F90BDC"/>
    <w:p w14:paraId="5955E626" w14:textId="77777777" w:rsidR="00F90BDC" w:rsidRDefault="00F90BDC">
      <w:r xmlns:w="http://schemas.openxmlformats.org/wordprocessingml/2006/main">
        <w:t xml:space="preserve">1. Jeremija 29:11 — “Jo es zinu, kādi plāni man ir attiecībā uz tevi,” saka Tas Kungs, “plāno, lai jūs gūtu panākumus un nenodarītu jums ļaunu, plāno sniegt jums cerību un nākotni.”</w:t>
      </w:r>
    </w:p>
    <w:p w14:paraId="4F6B2329" w14:textId="77777777" w:rsidR="00F90BDC" w:rsidRDefault="00F90BDC"/>
    <w:p w14:paraId="5C30B030" w14:textId="77777777" w:rsidR="00F90BDC" w:rsidRDefault="00F90BDC">
      <w:r xmlns:w="http://schemas.openxmlformats.org/wordprocessingml/2006/main">
        <w:t xml:space="preserve">2. Jesajas 55:11 - Tā būs Mans vārds, kas iziet no Manas mutes; Tā neatgriezīsies pie Manis tukša, bet paveiks to, ko es gribu, un tai veiksies lietā, kuras dēļ Es to sūtīju.</w:t>
      </w:r>
    </w:p>
    <w:p w14:paraId="52E4088A" w14:textId="77777777" w:rsidR="00F90BDC" w:rsidRDefault="00F90BDC"/>
    <w:p w14:paraId="6985429E" w14:textId="77777777" w:rsidR="00F90BDC" w:rsidRDefault="00F90BDC">
      <w:r xmlns:w="http://schemas.openxmlformats.org/wordprocessingml/2006/main">
        <w:t xml:space="preserve">Mateja evaņģēlijs 3 iepazīstina ar Jāņa Kristītāja raksturu un kalpošanu, viņa grēku nožēlas vēsti un Jēzus Kristus kristībām. Šajā nodaļā Jānis ir attēlots kā Jēzus priekštecis, kurš sagatavo cilvēkus Viņa atnākšanai, sludinot grēku nožēlu un kristot tos Jordānas upē.</w:t>
      </w:r>
    </w:p>
    <w:p w14:paraId="3859964B" w14:textId="77777777" w:rsidR="00F90BDC" w:rsidRDefault="00F90BDC"/>
    <w:p w14:paraId="5FE78E7D" w14:textId="77777777" w:rsidR="00F90BDC" w:rsidRDefault="00F90BDC">
      <w:r xmlns:w="http://schemas.openxmlformats.org/wordprocessingml/2006/main">
        <w:t xml:space="preserve">1. rindkopa: Nodaļa sākas ar Jāni Kristītāju, kas parādās Jūdejas tuksnesī un sludina grēku nožēlas vēsti, jo "debesu valstība ir tuvu". Viņš tiek identificēts kā tas, par kuru runāja pravietis Jesaja - "Balss, kas sauc tuksnesī: "Sagatavojiet ceļu Tam Kungam"". Viņš piekopj askētisku dzīvesveidu, valkā no kamieļa spalvas izgatavotas drēbes un ēd siseņus un savvaļas medu (Mateja 3:1-6).</w:t>
      </w:r>
    </w:p>
    <w:p w14:paraId="51524A0B" w14:textId="77777777" w:rsidR="00F90BDC" w:rsidRDefault="00F90BDC"/>
    <w:p w14:paraId="5CEF72C4" w14:textId="77777777" w:rsidR="00F90BDC" w:rsidRDefault="00F90BDC">
      <w:r xmlns:w="http://schemas.openxmlformats.org/wordprocessingml/2006/main">
        <w:t xml:space="preserve">2. rindkopa: Šajā daļā (Mateja 3:7-12) Jānis norāj farizejus un saducejus, kas nāk uz viņa kristību. Viņš apstrīd viņu pieņēmumu par taisnību, kura pamatā ir Ābrahāma senču izcelsme, tā vietā uzsverot patiesu grēku nožēlu, kas nes labus augļus. Viņš arī paredz, ka nāks kāds varenāks par viņu, kas kristīs ar Svēto Garu un uguni.</w:t>
      </w:r>
    </w:p>
    <w:p w14:paraId="6912C32F" w14:textId="77777777" w:rsidR="00F90BDC" w:rsidRDefault="00F90BDC"/>
    <w:p w14:paraId="0FD6D731" w14:textId="77777777" w:rsidR="00F90BDC" w:rsidRDefault="00F90BDC">
      <w:r xmlns:w="http://schemas.openxmlformats.org/wordprocessingml/2006/main">
        <w:t xml:space="preserve">3. rindkopa: Pēdējā daļā (Mateja 3:13-17) ir attēlots Jēzus, kas nāk no Galilejas uz Jordānu, lai Jānis viņu kristītu. Sākotnēji nelabprāt, jo uzskatīja, ka Jēzus ir pārāks par viņu, Jānis piekrīt Jēzus uzstājībai. Tiklīdz Jēzus tiek kristīts, debesis atveras, atklājot Dieva Garu, kas kā balodis nolaižas pār Viņu, kamēr balss no debesīm pasludina Viņu par Dieva mīļoto Dēlu.</w:t>
      </w:r>
    </w:p>
    <w:p w14:paraId="400A229B" w14:textId="77777777" w:rsidR="00F90BDC" w:rsidRDefault="00F90BDC"/>
    <w:p w14:paraId="5FDE69CD" w14:textId="77777777" w:rsidR="00F90BDC" w:rsidRDefault="00F90BDC"/>
    <w:p w14:paraId="728DC0FA" w14:textId="77777777" w:rsidR="00F90BDC" w:rsidRDefault="00F90BDC"/>
    <w:p w14:paraId="4331190D" w14:textId="77777777" w:rsidR="00F90BDC" w:rsidRDefault="00F90BDC">
      <w:r xmlns:w="http://schemas.openxmlformats.org/wordprocessingml/2006/main">
        <w:t xml:space="preserve">Mateja evaņģēlijs 3:1 Tanīs dienās nāca Jānis Kristītājs un sludināja Jūdejas tuksnesī,</w:t>
      </w:r>
    </w:p>
    <w:p w14:paraId="4D9AE6A8" w14:textId="77777777" w:rsidR="00F90BDC" w:rsidRDefault="00F90BDC"/>
    <w:p w14:paraId="4A8F9A31" w14:textId="77777777" w:rsidR="00F90BDC" w:rsidRDefault="00F90BDC">
      <w:r xmlns:w="http://schemas.openxmlformats.org/wordprocessingml/2006/main">
        <w:t xml:space="preserve">Jānis Kristītājs Jūdejas tuksnesī sludināja par grēku nožēlu.</w:t>
      </w:r>
    </w:p>
    <w:p w14:paraId="021B1781" w14:textId="77777777" w:rsidR="00F90BDC" w:rsidRDefault="00F90BDC"/>
    <w:p w14:paraId="64617133" w14:textId="77777777" w:rsidR="00F90BDC" w:rsidRDefault="00F90BDC">
      <w:r xmlns:w="http://schemas.openxmlformats.org/wordprocessingml/2006/main">
        <w:t xml:space="preserve">1. Grēku nožēlošanas spēks</w:t>
      </w:r>
    </w:p>
    <w:p w14:paraId="09409A5C" w14:textId="77777777" w:rsidR="00F90BDC" w:rsidRDefault="00F90BDC"/>
    <w:p w14:paraId="0E6E63F6" w14:textId="77777777" w:rsidR="00F90BDC" w:rsidRDefault="00F90BDC">
      <w:r xmlns:w="http://schemas.openxmlformats.org/wordprocessingml/2006/main">
        <w:t xml:space="preserve">2. Savas dzīves pārveidošana caur grēku nožēlu</w:t>
      </w:r>
    </w:p>
    <w:p w14:paraId="3BFD921C" w14:textId="77777777" w:rsidR="00F90BDC" w:rsidRDefault="00F90BDC"/>
    <w:p w14:paraId="09DB096D" w14:textId="77777777" w:rsidR="00F90BDC" w:rsidRDefault="00F90BDC">
      <w:r xmlns:w="http://schemas.openxmlformats.org/wordprocessingml/2006/main">
        <w:t xml:space="preserve">1. Jesaja 40:3-5 - Sagatavojiet Kungam ceļu, taisni tuksnesī mūsu Dievam.</w:t>
      </w:r>
    </w:p>
    <w:p w14:paraId="3305587D" w14:textId="77777777" w:rsidR="00F90BDC" w:rsidRDefault="00F90BDC"/>
    <w:p w14:paraId="6F208E98" w14:textId="77777777" w:rsidR="00F90BDC" w:rsidRDefault="00F90BDC">
      <w:r xmlns:w="http://schemas.openxmlformats.org/wordprocessingml/2006/main">
        <w:t xml:space="preserve">2. Lūkas 13:3 – Ja jūs nenožēlosiet grēkus, jūs visi tāpat iesit bojā.</w:t>
      </w:r>
    </w:p>
    <w:p w14:paraId="4F0B5F98" w14:textId="77777777" w:rsidR="00F90BDC" w:rsidRDefault="00F90BDC"/>
    <w:p w14:paraId="025F2629" w14:textId="77777777" w:rsidR="00F90BDC" w:rsidRDefault="00F90BDC">
      <w:r xmlns:w="http://schemas.openxmlformats.org/wordprocessingml/2006/main">
        <w:t xml:space="preserve">Mateja evaņģēlijs 3:2 Un sacīdams: Nožēlojiet grēkus, jo Debesu valstība ir tuvu klāt.</w:t>
      </w:r>
    </w:p>
    <w:p w14:paraId="1747A181" w14:textId="77777777" w:rsidR="00F90BDC" w:rsidRDefault="00F90BDC"/>
    <w:p w14:paraId="320B8498" w14:textId="77777777" w:rsidR="00F90BDC" w:rsidRDefault="00F90BDC">
      <w:r xmlns:w="http://schemas.openxmlformats.org/wordprocessingml/2006/main">
        <w:t xml:space="preserve">Šajā fragmentā ir runāts par grēku nožēlošanas nepieciešamību, lai ieietu Debesu valstībā.</w:t>
      </w:r>
    </w:p>
    <w:p w14:paraId="7EEA8492" w14:textId="77777777" w:rsidR="00F90BDC" w:rsidRDefault="00F90BDC"/>
    <w:p w14:paraId="05ECCE94" w14:textId="77777777" w:rsidR="00F90BDC" w:rsidRDefault="00F90BDC">
      <w:r xmlns:w="http://schemas.openxmlformats.org/wordprocessingml/2006/main">
        <w:t xml:space="preserve">1. Grēku nožēlošanas steidzamība: kas mums jādara, lai ieietu Debesu valstībā.</w:t>
      </w:r>
    </w:p>
    <w:p w14:paraId="68BDA8DA" w14:textId="77777777" w:rsidR="00F90BDC" w:rsidRDefault="00F90BDC"/>
    <w:p w14:paraId="4F03B006" w14:textId="77777777" w:rsidR="00F90BDC" w:rsidRDefault="00F90BDC">
      <w:r xmlns:w="http://schemas.openxmlformats.org/wordprocessingml/2006/main">
        <w:t xml:space="preserve">2. Grēku nožēlas žēlastība: Dieva līdzjūtība un mīlestība pret mums.</w:t>
      </w:r>
    </w:p>
    <w:p w14:paraId="5B84C78B" w14:textId="77777777" w:rsidR="00F90BDC" w:rsidRDefault="00F90BDC"/>
    <w:p w14:paraId="0FE818E2" w14:textId="77777777" w:rsidR="00F90BDC" w:rsidRDefault="00F90BDC">
      <w:r xmlns:w="http://schemas.openxmlformats.org/wordprocessingml/2006/main">
        <w:t xml:space="preserve">1. Lūkas 13:3 - "Es jums saku: nē! Bet, ja jūs nenožēlosiet grēkus, jūs arī visi iesit bojā."</w:t>
      </w:r>
    </w:p>
    <w:p w14:paraId="560F5378" w14:textId="77777777" w:rsidR="00F90BDC" w:rsidRDefault="00F90BDC"/>
    <w:p w14:paraId="2501F35E" w14:textId="77777777" w:rsidR="00F90BDC" w:rsidRDefault="00F90BDC">
      <w:r xmlns:w="http://schemas.openxmlformats.org/wordprocessingml/2006/main">
        <w:t xml:space="preserve">2. Apustuļu darbi 17:30-31 - "Agrāk Dievs neievēroja šādu nezināšanu, bet tagad viņš pavēl visiem cilvēkiem visur nožēlot grēkus. Jo viņš ir noteicis dienu, kad viņš tiesās pasauli ar taisnību pēc cilvēka, kuru viņš ir iecēlis. ir devis tam pierādījumu ikvienam, uzmodinot viņu no mirušajiem."</w:t>
      </w:r>
    </w:p>
    <w:p w14:paraId="56E22FA5" w14:textId="77777777" w:rsidR="00F90BDC" w:rsidRDefault="00F90BDC"/>
    <w:p w14:paraId="3E4AA642" w14:textId="77777777" w:rsidR="00F90BDC" w:rsidRDefault="00F90BDC">
      <w:r xmlns:w="http://schemas.openxmlformats.org/wordprocessingml/2006/main">
        <w:t xml:space="preserve">Mateja evaņģēlijs 3:3 Jo šis ir tas, par ko pravietis Isajs ir sacījis: saucēja balss tuksnesī: </w:t>
      </w:r>
      <w:r xmlns:w="http://schemas.openxmlformats.org/wordprocessingml/2006/main">
        <w:lastRenderedPageBreak xmlns:w="http://schemas.openxmlformats.org/wordprocessingml/2006/main"/>
      </w:r>
      <w:r xmlns:w="http://schemas.openxmlformats.org/wordprocessingml/2006/main">
        <w:t xml:space="preserve">Sagatavojiet Tam Kungam ceļu, dariet taisnas Viņa takas!</w:t>
      </w:r>
    </w:p>
    <w:p w14:paraId="50D8F93C" w14:textId="77777777" w:rsidR="00F90BDC" w:rsidRDefault="00F90BDC"/>
    <w:p w14:paraId="2EDE42AC" w14:textId="77777777" w:rsidR="00F90BDC" w:rsidRDefault="00F90BDC">
      <w:r xmlns:w="http://schemas.openxmlformats.org/wordprocessingml/2006/main">
        <w:t xml:space="preserve">Šī rakstvieta ir Jāņa Kristītāja pasludinājums par Jēzus atnākšanu. 1. Pārdomas par to, cik svarīgi ir sagatavot mūsu sirdis Tā Kunga atnākšanai; 2. Jāņa Kristītāja Jēzus pasludinājuma nozīme. 1. Jesaja 40:3-5; 2. Lūkas 3:4-6.</w:t>
      </w:r>
    </w:p>
    <w:p w14:paraId="1FB08C17" w14:textId="77777777" w:rsidR="00F90BDC" w:rsidRDefault="00F90BDC"/>
    <w:p w14:paraId="52FB0C65" w14:textId="77777777" w:rsidR="00F90BDC" w:rsidRDefault="00F90BDC">
      <w:r xmlns:w="http://schemas.openxmlformats.org/wordprocessingml/2006/main">
        <w:t xml:space="preserve">Mateja evaņģēlijs 3:4 Un tam pašam Jānim bija kamieļa spalvas tērps un ādas josta ap viņa gurniem; un viņa gaļa bija siseņi un savvaļas medus.</w:t>
      </w:r>
    </w:p>
    <w:p w14:paraId="041767D2" w14:textId="77777777" w:rsidR="00F90BDC" w:rsidRDefault="00F90BDC"/>
    <w:p w14:paraId="10F690B3" w14:textId="77777777" w:rsidR="00F90BDC" w:rsidRDefault="00F90BDC">
      <w:r xmlns:w="http://schemas.openxmlformats.org/wordprocessingml/2006/main">
        <w:t xml:space="preserve">Jānis Kristītājs dzīvoja ļoti vienkāršu dzīvi, valkāja drēbes, kas izgatavotas no kamieļu matiem, un ēda siseņus un savvaļas medu.</w:t>
      </w:r>
    </w:p>
    <w:p w14:paraId="5E19D959" w14:textId="77777777" w:rsidR="00F90BDC" w:rsidRDefault="00F90BDC"/>
    <w:p w14:paraId="20B41F9F" w14:textId="77777777" w:rsidR="00F90BDC" w:rsidRDefault="00F90BDC">
      <w:r xmlns:w="http://schemas.openxmlformats.org/wordprocessingml/2006/main">
        <w:t xml:space="preserve">1. Lai sekotu Dieva gribai, mums ir jābūt gataviem dzīvot pazemīgu un nesarežģītu dzīvi.</w:t>
      </w:r>
    </w:p>
    <w:p w14:paraId="392DED01" w14:textId="77777777" w:rsidR="00F90BDC" w:rsidRDefault="00F90BDC"/>
    <w:p w14:paraId="31EA1BD3" w14:textId="77777777" w:rsidR="00F90BDC" w:rsidRDefault="00F90BDC">
      <w:r xmlns:w="http://schemas.openxmlformats.org/wordprocessingml/2006/main">
        <w:t xml:space="preserve">2. Mums jābūt apmierinātiem ar visu, ko Dievs mums nodrošina.</w:t>
      </w:r>
    </w:p>
    <w:p w14:paraId="7D3A4D08" w14:textId="77777777" w:rsidR="00F90BDC" w:rsidRDefault="00F90BDC"/>
    <w:p w14:paraId="40AA34E0" w14:textId="77777777" w:rsidR="00F90BDC" w:rsidRDefault="00F90BDC">
      <w:r xmlns:w="http://schemas.openxmlformats.org/wordprocessingml/2006/main">
        <w:t xml:space="preserve">1. Mateja 5:3 "Svētīgi garā nabagie, jo viņiem pieder Debesu valstība."</w:t>
      </w:r>
    </w:p>
    <w:p w14:paraId="5CBB50B6" w14:textId="77777777" w:rsidR="00F90BDC" w:rsidRDefault="00F90BDC"/>
    <w:p w14:paraId="19144012" w14:textId="77777777" w:rsidR="00F90BDC" w:rsidRDefault="00F90BDC">
      <w:r xmlns:w="http://schemas.openxmlformats.org/wordprocessingml/2006/main">
        <w:t xml:space="preserve">2. Filipiešiem 4:12-13 "Es protu gan pazemoties, gan pārpilnībā: visur un visās lietās esmu pamācīts gan būt paēdušam, gan izsalkt, gan pārpilnībā, gan trūkumā. Es varu visu caur Kristu, kas mani stiprina."</w:t>
      </w:r>
    </w:p>
    <w:p w14:paraId="38EA9FDF" w14:textId="77777777" w:rsidR="00F90BDC" w:rsidRDefault="00F90BDC"/>
    <w:p w14:paraId="1C0403BB" w14:textId="77777777" w:rsidR="00F90BDC" w:rsidRDefault="00F90BDC">
      <w:r xmlns:w="http://schemas.openxmlformats.org/wordprocessingml/2006/main">
        <w:t xml:space="preserve">Mateja evaņģēlijs 3:5 Tad izgāja pie viņa Jeruzaleme un visa Jūdeja un visa Jordānas apkārtne,</w:t>
      </w:r>
    </w:p>
    <w:p w14:paraId="610FEEFA" w14:textId="77777777" w:rsidR="00F90BDC" w:rsidRDefault="00F90BDC"/>
    <w:p w14:paraId="3B4FE90D" w14:textId="77777777" w:rsidR="00F90BDC" w:rsidRDefault="00F90BDC">
      <w:r xmlns:w="http://schemas.openxmlformats.org/wordprocessingml/2006/main">
        <w:t xml:space="preserve">Šajā fragmentā ir runāts par Jeruzalemes, Jūdejas un Jordānas upes apgabala iedzīvotājiem, kuri izgāja pie Jāņa Kristītāja, lai dzirdētu viņa vēsti un tiktu kristīti.</w:t>
      </w:r>
    </w:p>
    <w:p w14:paraId="03AC77B6" w14:textId="77777777" w:rsidR="00F90BDC" w:rsidRDefault="00F90BDC"/>
    <w:p w14:paraId="0A792862" w14:textId="77777777" w:rsidR="00F90BDC" w:rsidRDefault="00F90BDC">
      <w:r xmlns:w="http://schemas.openxmlformats.org/wordprocessingml/2006/main">
        <w:t xml:space="preserve">1: Dievs aicina savus ļaudis uz nožēlu, lai saņemtu Viņa pestīšanas dāvanas.</w:t>
      </w:r>
    </w:p>
    <w:p w14:paraId="650EF1F8" w14:textId="77777777" w:rsidR="00F90BDC" w:rsidRDefault="00F90BDC"/>
    <w:p w14:paraId="0965A40B" w14:textId="77777777" w:rsidR="00F90BDC" w:rsidRDefault="00F90BDC">
      <w:r xmlns:w="http://schemas.openxmlformats.org/wordprocessingml/2006/main">
        <w:t xml:space="preserve">2: Mums ir jābūt gataviem sekot Dieva aicinājumam un pakļauties Viņa gribai.</w:t>
      </w:r>
    </w:p>
    <w:p w14:paraId="1B52F185" w14:textId="77777777" w:rsidR="00F90BDC" w:rsidRDefault="00F90BDC"/>
    <w:p w14:paraId="580845A5" w14:textId="77777777" w:rsidR="00F90BDC" w:rsidRDefault="00F90BDC">
      <w:r xmlns:w="http://schemas.openxmlformats.org/wordprocessingml/2006/main">
        <w:t xml:space="preserve">1: Jesaja 55:6-7 “Meklējiet To Kungu, kamēr Viņš ir atrodams; piesauc viņu, kamēr viņš ir tuvumā; lai ļaunais atstāj savu ceļu un netaisnīgais savas domas; lai viņš atgriežas pie Tā Kunga, lai viņš apžēlotos par viņu, un pie mūsu Dieva, jo viņš pārpilnībā piedos.”</w:t>
      </w:r>
    </w:p>
    <w:p w14:paraId="5064ABF9" w14:textId="77777777" w:rsidR="00F90BDC" w:rsidRDefault="00F90BDC"/>
    <w:p w14:paraId="412651EA" w14:textId="77777777" w:rsidR="00F90BDC" w:rsidRDefault="00F90BDC">
      <w:r xmlns:w="http://schemas.openxmlformats.org/wordprocessingml/2006/main">
        <w:t xml:space="preserve">2: Jeremija 29:13 "Jūs mani meklēsit un atradīsit, kad meklēsit mani no visas sirds."</w:t>
      </w:r>
    </w:p>
    <w:p w14:paraId="76214B68" w14:textId="77777777" w:rsidR="00F90BDC" w:rsidRDefault="00F90BDC"/>
    <w:p w14:paraId="7656C6F8" w14:textId="77777777" w:rsidR="00F90BDC" w:rsidRDefault="00F90BDC">
      <w:r xmlns:w="http://schemas.openxmlformats.org/wordprocessingml/2006/main">
        <w:t xml:space="preserve">Mateja evaņģēlijs 3:6 Un viņi kristījās Jordānā, izsūdzot savus grēkus.</w:t>
      </w:r>
    </w:p>
    <w:p w14:paraId="7A1C1166" w14:textId="77777777" w:rsidR="00F90BDC" w:rsidRDefault="00F90BDC"/>
    <w:p w14:paraId="21D47942" w14:textId="77777777" w:rsidR="00F90BDC" w:rsidRDefault="00F90BDC">
      <w:r xmlns:w="http://schemas.openxmlformats.org/wordprocessingml/2006/main">
        <w:t xml:space="preserve">Cilvēkus Jordānijā kristīja Jānis Kristītājs un izsūdzēja savus grēkus.</w:t>
      </w:r>
    </w:p>
    <w:p w14:paraId="6F3C8E8C" w14:textId="77777777" w:rsidR="00F90BDC" w:rsidRDefault="00F90BDC"/>
    <w:p w14:paraId="01358C32" w14:textId="77777777" w:rsidR="00F90BDC" w:rsidRDefault="00F90BDC">
      <w:r xmlns:w="http://schemas.openxmlformats.org/wordprocessingml/2006/main">
        <w:t xml:space="preserve">1. Grēksūdzes spēks: kā mūsu grēku izsūdzēšana var novest pie atjaunotas ticības</w:t>
      </w:r>
    </w:p>
    <w:p w14:paraId="7E500D09" w14:textId="77777777" w:rsidR="00F90BDC" w:rsidRDefault="00F90BDC"/>
    <w:p w14:paraId="60111F49" w14:textId="77777777" w:rsidR="00F90BDC" w:rsidRDefault="00F90BDC">
      <w:r xmlns:w="http://schemas.openxmlformats.org/wordprocessingml/2006/main">
        <w:t xml:space="preserve">2. Kristības nozīme: kā kristības var radīt ciešākas attiecības ar Dievu</w:t>
      </w:r>
    </w:p>
    <w:p w14:paraId="0BEA130E" w14:textId="77777777" w:rsidR="00F90BDC" w:rsidRDefault="00F90BDC"/>
    <w:p w14:paraId="2DE9CA44" w14:textId="77777777" w:rsidR="00F90BDC" w:rsidRDefault="00F90BDC">
      <w:r xmlns:w="http://schemas.openxmlformats.org/wordprocessingml/2006/main">
        <w:t xml:space="preserve">1. 1. Jāņa 1:9 — Ja mēs atzīstamies savos grēkos, Viņš ir uzticīgs un taisns, un viņš mums piedos mūsu grēkus un šķīstīs mūs no visas netaisnības.</w:t>
      </w:r>
    </w:p>
    <w:p w14:paraId="7D0165CC" w14:textId="77777777" w:rsidR="00F90BDC" w:rsidRDefault="00F90BDC"/>
    <w:p w14:paraId="39AB2DCF" w14:textId="77777777" w:rsidR="00F90BDC" w:rsidRDefault="00F90BDC">
      <w:r xmlns:w="http://schemas.openxmlformats.org/wordprocessingml/2006/main">
        <w:t xml:space="preserve">2. Apustuļu darbi 2:38 — Pēteris atbildēja: “Nožēlojiet grēkus un topiet kristīti, katrs Jēzus Kristus Vārdā, lai jūsu grēki tiktu piedoti. Un jūs saņemsiet Svētā Gara dāvanu.</w:t>
      </w:r>
    </w:p>
    <w:p w14:paraId="77092AD9" w14:textId="77777777" w:rsidR="00F90BDC" w:rsidRDefault="00F90BDC"/>
    <w:p w14:paraId="35BDC011" w14:textId="77777777" w:rsidR="00F90BDC" w:rsidRDefault="00F90BDC">
      <w:r xmlns:w="http://schemas.openxmlformats.org/wordprocessingml/2006/main">
        <w:t xml:space="preserve">Mateja evaņģēlijs 3:7 Bet, redzēdams daudzus farizejus un saducejus nākam pie Viņa kristīšanās, Viņš tiem sacīja: Ak, odžu paaudze, kas jūs ir brīdinājis bēgt no gaidāmajām dusmām?</w:t>
      </w:r>
    </w:p>
    <w:p w14:paraId="4B7E221E" w14:textId="77777777" w:rsidR="00F90BDC" w:rsidRDefault="00F90BDC"/>
    <w:p w14:paraId="40EFBFDA" w14:textId="77777777" w:rsidR="00F90BDC" w:rsidRDefault="00F90BDC">
      <w:r xmlns:w="http://schemas.openxmlformats.org/wordprocessingml/2006/main">
        <w:t xml:space="preserve">Jānis Kristītājs brīdināja farizejus un saducejus par gaidāmajām Dieva dusmām.</w:t>
      </w:r>
    </w:p>
    <w:p w14:paraId="489FD7B3" w14:textId="77777777" w:rsidR="00F90BDC" w:rsidRDefault="00F90BDC"/>
    <w:p w14:paraId="3722CF23" w14:textId="77777777" w:rsidR="00F90BDC" w:rsidRDefault="00F90BDC">
      <w:r xmlns:w="http://schemas.openxmlformats.org/wordprocessingml/2006/main">
        <w:t xml:space="preserve">1. Ak, odžu paaudze: sagatavošanās Dieva dusmām</w:t>
      </w:r>
    </w:p>
    <w:p w14:paraId="4D7134C6" w14:textId="77777777" w:rsidR="00F90BDC" w:rsidRDefault="00F90BDC"/>
    <w:p w14:paraId="0B027F94" w14:textId="77777777" w:rsidR="00F90BDC" w:rsidRDefault="00F90BDC">
      <w:r xmlns:w="http://schemas.openxmlformats.org/wordprocessingml/2006/main">
        <w:t xml:space="preserve">2. Ņemiet vērā brīdinājumu: bēgot no gaidāmajām dusmām</w:t>
      </w:r>
    </w:p>
    <w:p w14:paraId="79E4F69A" w14:textId="77777777" w:rsidR="00F90BDC" w:rsidRDefault="00F90BDC"/>
    <w:p w14:paraId="5FD567BB" w14:textId="77777777" w:rsidR="00F90BDC" w:rsidRDefault="00F90BDC">
      <w:r xmlns:w="http://schemas.openxmlformats.org/wordprocessingml/2006/main">
        <w:t xml:space="preserve">1. Ecēhiēla 3:17-21</w:t>
      </w:r>
    </w:p>
    <w:p w14:paraId="18F95F75" w14:textId="77777777" w:rsidR="00F90BDC" w:rsidRDefault="00F90BDC"/>
    <w:p w14:paraId="31CFBBE9" w14:textId="77777777" w:rsidR="00F90BDC" w:rsidRDefault="00F90BDC">
      <w:r xmlns:w="http://schemas.openxmlformats.org/wordprocessingml/2006/main">
        <w:t xml:space="preserve">2. Lūkas 21:34-36</w:t>
      </w:r>
    </w:p>
    <w:p w14:paraId="09689A29" w14:textId="77777777" w:rsidR="00F90BDC" w:rsidRDefault="00F90BDC"/>
    <w:p w14:paraId="0CEED96F" w14:textId="77777777" w:rsidR="00F90BDC" w:rsidRDefault="00F90BDC">
      <w:r xmlns:w="http://schemas.openxmlformats.org/wordprocessingml/2006/main">
        <w:t xml:space="preserve">Mateja evaņģēlijs 3:8 Tāpēc nesiet grēku nožēlai piemērotus augļus.</w:t>
      </w:r>
    </w:p>
    <w:p w14:paraId="42183630" w14:textId="77777777" w:rsidR="00F90BDC" w:rsidRDefault="00F90BDC"/>
    <w:p w14:paraId="35E3B87D" w14:textId="77777777" w:rsidR="00F90BDC" w:rsidRDefault="00F90BDC">
      <w:r xmlns:w="http://schemas.openxmlformats.org/wordprocessingml/2006/main">
        <w:t xml:space="preserve">Rakstu vieta ir Jāņa Kristītāja mudinājums nest grēku nožēlas cienīgus augļus.</w:t>
      </w:r>
    </w:p>
    <w:p w14:paraId="7C296035" w14:textId="77777777" w:rsidR="00F90BDC" w:rsidRDefault="00F90BDC"/>
    <w:p w14:paraId="5A5CD86C" w14:textId="77777777" w:rsidR="00F90BDC" w:rsidRDefault="00F90BDC">
      <w:r xmlns:w="http://schemas.openxmlformats.org/wordprocessingml/2006/main">
        <w:t xml:space="preserve">1. Grēku nožēlas augļi: patiesas ticības prasību pārbaude</w:t>
      </w:r>
    </w:p>
    <w:p w14:paraId="36E79B26" w14:textId="77777777" w:rsidR="00F90BDC" w:rsidRDefault="00F90BDC"/>
    <w:p w14:paraId="6E37DA91" w14:textId="77777777" w:rsidR="00F90BDC" w:rsidRDefault="00F90BDC">
      <w:r xmlns:w="http://schemas.openxmlformats.org/wordprocessingml/2006/main">
        <w:t xml:space="preserve">2. Dzīvot grēku nožēlas cienīgu dzīvi: aicinājums rīkoties</w:t>
      </w:r>
    </w:p>
    <w:p w14:paraId="6FC8DDBD" w14:textId="77777777" w:rsidR="00F90BDC" w:rsidRDefault="00F90BDC"/>
    <w:p w14:paraId="07EF9F9D" w14:textId="77777777" w:rsidR="00F90BDC" w:rsidRDefault="00F90BDC">
      <w:r xmlns:w="http://schemas.openxmlformats.org/wordprocessingml/2006/main">
        <w:t xml:space="preserve">1. Lūkas 3:8-14 — Jāņa Kristītāja aicinājums nožēlot grēkus un kristīties</w:t>
      </w:r>
    </w:p>
    <w:p w14:paraId="0ECAF892" w14:textId="77777777" w:rsidR="00F90BDC" w:rsidRDefault="00F90BDC"/>
    <w:p w14:paraId="1BAEA4CD" w14:textId="77777777" w:rsidR="00F90BDC" w:rsidRDefault="00F90BDC">
      <w:r xmlns:w="http://schemas.openxmlformats.org/wordprocessingml/2006/main">
        <w:t xml:space="preserve">2. Efeziešiem 5:9-10 — dzīvot mīlestības un gaismas dzīvi, kas ir grēku nožēlas cienīga</w:t>
      </w:r>
    </w:p>
    <w:p w14:paraId="15F502F3" w14:textId="77777777" w:rsidR="00F90BDC" w:rsidRDefault="00F90BDC"/>
    <w:p w14:paraId="737ED9C6" w14:textId="77777777" w:rsidR="00F90BDC" w:rsidRDefault="00F90BDC">
      <w:r xmlns:w="http://schemas.openxmlformats.org/wordprocessingml/2006/main">
        <w:t xml:space="preserve">Mateja evaņģēlijs 3:9 Un nedomājiet sevī teikt: Ābrahāms mums ir mūsu tēvs, jo es jums saku, ka Dievs spēj no šiem akmeņiem uzmodināt Ābrahāmam bērnus.</w:t>
      </w:r>
    </w:p>
    <w:p w14:paraId="6475754B" w14:textId="77777777" w:rsidR="00F90BDC" w:rsidRDefault="00F90BDC"/>
    <w:p w14:paraId="09219B89" w14:textId="77777777" w:rsidR="00F90BDC" w:rsidRDefault="00F90BDC">
      <w:r xmlns:w="http://schemas.openxmlformats.org/wordprocessingml/2006/main">
        <w:t xml:space="preserve">Dieva spēks ir neierobežots, un neviens nevar lepoties ar saviem senčiem.</w:t>
      </w:r>
    </w:p>
    <w:p w14:paraId="69588FB6" w14:textId="77777777" w:rsidR="00F90BDC" w:rsidRDefault="00F90BDC"/>
    <w:p w14:paraId="058E3B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Mēs nedrīkstam aizmirst Dieva Visvarenību un Viszinību</w:t>
      </w:r>
    </w:p>
    <w:p w14:paraId="3C7ECD5C" w14:textId="77777777" w:rsidR="00F90BDC" w:rsidRDefault="00F90BDC"/>
    <w:p w14:paraId="679905A1" w14:textId="77777777" w:rsidR="00F90BDC" w:rsidRDefault="00F90BDC">
      <w:r xmlns:w="http://schemas.openxmlformats.org/wordprocessingml/2006/main">
        <w:t xml:space="preserve">2: Mūsu senči nevar dot mums nekādas īpašas privilēģijas</w:t>
      </w:r>
    </w:p>
    <w:p w14:paraId="7479EF11" w14:textId="77777777" w:rsidR="00F90BDC" w:rsidRDefault="00F90BDC"/>
    <w:p w14:paraId="04D54981" w14:textId="77777777" w:rsidR="00F90BDC" w:rsidRDefault="00F90BDC">
      <w:r xmlns:w="http://schemas.openxmlformats.org/wordprocessingml/2006/main">
        <w:t xml:space="preserve">Romiešiem 4:16 Tāpēc tas ir no ticības, lai tas būtu no žēlastības; līdz galam solījums varētu būt drošs visiem sēklām; ne tikai tam, kas ir no bauslības, bet arī tam, kas ir no Ābrahāma ticības; kurš ir mūsu visu tēvs.</w:t>
      </w:r>
    </w:p>
    <w:p w14:paraId="057183C1" w14:textId="77777777" w:rsidR="00F90BDC" w:rsidRDefault="00F90BDC"/>
    <w:p w14:paraId="6ED824D4" w14:textId="77777777" w:rsidR="00F90BDC" w:rsidRDefault="00F90BDC">
      <w:r xmlns:w="http://schemas.openxmlformats.org/wordprocessingml/2006/main">
        <w:t xml:space="preserve">Romans 9:7 Arī tāpēc, ka viņi ir Ābrahāma pēcnācēji, viņi visi nav bērni, bet: Īzākā tiks saukti tavi pēcnācēji.</w:t>
      </w:r>
    </w:p>
    <w:p w14:paraId="7509CF2D" w14:textId="77777777" w:rsidR="00F90BDC" w:rsidRDefault="00F90BDC"/>
    <w:p w14:paraId="145DDC6C" w14:textId="77777777" w:rsidR="00F90BDC" w:rsidRDefault="00F90BDC">
      <w:r xmlns:w="http://schemas.openxmlformats.org/wordprocessingml/2006/main">
        <w:t xml:space="preserve">Mateja evaņģēlijs 3:10 Un arī tagad cirvis ir pielikts pie koku saknēm; tāpēc ikviens koks, kas nenes labus augļus, tiek nocirsts un iemests ugunī.</w:t>
      </w:r>
    </w:p>
    <w:p w14:paraId="6FDDE470" w14:textId="77777777" w:rsidR="00F90BDC" w:rsidRDefault="00F90BDC"/>
    <w:p w14:paraId="2E918849" w14:textId="77777777" w:rsidR="00F90BDC" w:rsidRDefault="00F90BDC">
      <w:r xmlns:w="http://schemas.openxmlformats.org/wordprocessingml/2006/main">
        <w:t xml:space="preserve">Tagad cirvis ir pielikts pie koku saknēm, un tie, kas nenes labus augļus, tiks nocirsti un iemesti ugunī.</w:t>
      </w:r>
    </w:p>
    <w:p w14:paraId="20262C11" w14:textId="77777777" w:rsidR="00F90BDC" w:rsidRDefault="00F90BDC"/>
    <w:p w14:paraId="73754FF4" w14:textId="77777777" w:rsidR="00F90BDC" w:rsidRDefault="00F90BDC">
      <w:r xmlns:w="http://schemas.openxmlformats.org/wordprocessingml/2006/main">
        <w:t xml:space="preserve">1. Labu augļu nešanas nozīme mūsu dzīvē</w:t>
      </w:r>
    </w:p>
    <w:p w14:paraId="7689444A" w14:textId="77777777" w:rsidR="00F90BDC" w:rsidRDefault="00F90BDC"/>
    <w:p w14:paraId="0B0DC671" w14:textId="77777777" w:rsidR="00F90BDC" w:rsidRDefault="00F90BDC">
      <w:r xmlns:w="http://schemas.openxmlformats.org/wordprocessingml/2006/main">
        <w:t xml:space="preserve">2. Labu augļu nenesšanas sekas</w:t>
      </w:r>
    </w:p>
    <w:p w14:paraId="2A82A4C2" w14:textId="77777777" w:rsidR="00F90BDC" w:rsidRDefault="00F90BDC"/>
    <w:p w14:paraId="70F779CB" w14:textId="77777777" w:rsidR="00F90BDC" w:rsidRDefault="00F90BDC">
      <w:r xmlns:w="http://schemas.openxmlformats.org/wordprocessingml/2006/main">
        <w:t xml:space="preserve">1. Galatiešiem 5:22-23 – Bet Gara auglis ir mīlestība, prieks, miers, pacietība, laipnība, labestība, uzticība, lēnprātība, savaldība; pret tādām lietām nav likuma.</w:t>
      </w:r>
    </w:p>
    <w:p w14:paraId="61086059" w14:textId="77777777" w:rsidR="00F90BDC" w:rsidRDefault="00F90BDC"/>
    <w:p w14:paraId="19651D10" w14:textId="77777777" w:rsidR="00F90BDC" w:rsidRDefault="00F90BDC">
      <w:r xmlns:w="http://schemas.openxmlformats.org/wordprocessingml/2006/main">
        <w:t xml:space="preserve">2. Jēkaba 2:17 - Tāpat arī ticība pati par sevi, ja tai nav darbu, ir mirusi.</w:t>
      </w:r>
    </w:p>
    <w:p w14:paraId="5718A369" w14:textId="77777777" w:rsidR="00F90BDC" w:rsidRDefault="00F90BDC"/>
    <w:p w14:paraId="6741E09D" w14:textId="77777777" w:rsidR="00F90BDC" w:rsidRDefault="00F90BDC">
      <w:r xmlns:w="http://schemas.openxmlformats.org/wordprocessingml/2006/main">
        <w:t xml:space="preserve">Mateja evaņģēlijs 3:11 Es jūs kristu ar ūdeni, lai nožēlotu grēkus, bet tas, kas nāk pēc manis, ir varenāks par mani, kura kurpes es neesmu cienīgs nēsāt; viņš jūs kristīs ar Svēto Garu un uguni </w:t>
      </w:r>
      <w:r xmlns:w="http://schemas.openxmlformats.org/wordprocessingml/2006/main">
        <w:lastRenderedPageBreak xmlns:w="http://schemas.openxmlformats.org/wordprocessingml/2006/main"/>
      </w:r>
      <w:r xmlns:w="http://schemas.openxmlformats.org/wordprocessingml/2006/main">
        <w:t xml:space="preserve">.</w:t>
      </w:r>
    </w:p>
    <w:p w14:paraId="6552CF55" w14:textId="77777777" w:rsidR="00F90BDC" w:rsidRDefault="00F90BDC"/>
    <w:p w14:paraId="34E8EA17" w14:textId="77777777" w:rsidR="00F90BDC" w:rsidRDefault="00F90BDC">
      <w:r xmlns:w="http://schemas.openxmlformats.org/wordprocessingml/2006/main">
        <w:t xml:space="preserve">Jānis Kristītājs, kristīdams ar ūdeni, sagatavo ceļu Jēzum uz grēku nožēlu. Jēzus kristīs ar Svēto Garu un uguni.</w:t>
      </w:r>
    </w:p>
    <w:p w14:paraId="666931A5" w14:textId="77777777" w:rsidR="00F90BDC" w:rsidRDefault="00F90BDC"/>
    <w:p w14:paraId="6CA2771B" w14:textId="77777777" w:rsidR="00F90BDC" w:rsidRDefault="00F90BDC">
      <w:r xmlns:w="http://schemas.openxmlformats.org/wordprocessingml/2006/main">
        <w:t xml:space="preserve">1. Jēzus kristības: Dieva mīlestības simbols</w:t>
      </w:r>
    </w:p>
    <w:p w14:paraId="2FC043CA" w14:textId="77777777" w:rsidR="00F90BDC" w:rsidRDefault="00F90BDC"/>
    <w:p w14:paraId="7DF57552" w14:textId="77777777" w:rsidR="00F90BDC" w:rsidRDefault="00F90BDC">
      <w:r xmlns:w="http://schemas.openxmlformats.org/wordprocessingml/2006/main">
        <w:t xml:space="preserve">2. Svētā Gara spēks: uguns dvēselei</w:t>
      </w:r>
    </w:p>
    <w:p w14:paraId="4CA2BBEE" w14:textId="77777777" w:rsidR="00F90BDC" w:rsidRDefault="00F90BDC"/>
    <w:p w14:paraId="1A107E18" w14:textId="77777777" w:rsidR="00F90BDC" w:rsidRDefault="00F90BDC">
      <w:r xmlns:w="http://schemas.openxmlformats.org/wordprocessingml/2006/main">
        <w:t xml:space="preserve">1. Apustuļu darbi 2:4 - Un viņi visi tika piepildīti ar Svēto Garu un sāka runāt citās mēlēs, kā Gars deva viņiem runāt.</w:t>
      </w:r>
    </w:p>
    <w:p w14:paraId="05C21007" w14:textId="77777777" w:rsidR="00F90BDC" w:rsidRDefault="00F90BDC"/>
    <w:p w14:paraId="00ED7D97" w14:textId="77777777" w:rsidR="00F90BDC" w:rsidRDefault="00F90BDC">
      <w:r xmlns:w="http://schemas.openxmlformats.org/wordprocessingml/2006/main">
        <w:t xml:space="preserve">2. 1. Korintiešiem 12:13 - Jo ar vienu Garu mēs visi esam kristīti vienā miesā, vai mēs esam jūdi vai pagāni, vai mēs esam vergi vai brīvi; un visi ir dzēruši vienā Garā.</w:t>
      </w:r>
    </w:p>
    <w:p w14:paraId="31F7C14E" w14:textId="77777777" w:rsidR="00F90BDC" w:rsidRDefault="00F90BDC"/>
    <w:p w14:paraId="08BF90B4" w14:textId="77777777" w:rsidR="00F90BDC" w:rsidRDefault="00F90BDC">
      <w:r xmlns:w="http://schemas.openxmlformats.org/wordprocessingml/2006/main">
        <w:t xml:space="preserve">Mateja evaņģēlijs 3:12 Viņa vēdeklis ir viņa rokā, un viņš pilnībā iztīrīs savu grīdu un savāks savus kviešus klētī. bet viņš sadedzinās pelavas ar neizdzēšamu uguni.</w:t>
      </w:r>
    </w:p>
    <w:p w14:paraId="381EED52" w14:textId="77777777" w:rsidR="00F90BDC" w:rsidRDefault="00F90BDC"/>
    <w:p w14:paraId="15832D29" w14:textId="77777777" w:rsidR="00F90BDC" w:rsidRDefault="00F90BDC">
      <w:r xmlns:w="http://schemas.openxmlformats.org/wordprocessingml/2006/main">
        <w:t xml:space="preserve">Jānis Kristītājs brīdina par Dieva tiesu, kviešus ievācot krātuvē un pelavas sadedzinot ar neizdzēšamu uguni.</w:t>
      </w:r>
    </w:p>
    <w:p w14:paraId="646828E7" w14:textId="77777777" w:rsidR="00F90BDC" w:rsidRDefault="00F90BDC"/>
    <w:p w14:paraId="0AF609CD" w14:textId="77777777" w:rsidR="00F90BDC" w:rsidRDefault="00F90BDC">
      <w:r xmlns:w="http://schemas.openxmlformats.org/wordprocessingml/2006/main">
        <w:t xml:space="preserve">1. Nepieciešamība pēc grēku nožēlas: Jāņa Kristītāja brīdinājums</w:t>
      </w:r>
    </w:p>
    <w:p w14:paraId="1BE2B5D2" w14:textId="77777777" w:rsidR="00F90BDC" w:rsidRDefault="00F90BDC"/>
    <w:p w14:paraId="6366038B" w14:textId="77777777" w:rsidR="00F90BDC" w:rsidRDefault="00F90BDC">
      <w:r xmlns:w="http://schemas.openxmlformats.org/wordprocessingml/2006/main">
        <w:t xml:space="preserve">2. Dieva sprieduma spēks: aicinājums uz svētumu</w:t>
      </w:r>
    </w:p>
    <w:p w14:paraId="5BA2C58F" w14:textId="77777777" w:rsidR="00F90BDC" w:rsidRDefault="00F90BDC"/>
    <w:p w14:paraId="0E81E588" w14:textId="77777777" w:rsidR="00F90BDC" w:rsidRDefault="00F90BDC">
      <w:r xmlns:w="http://schemas.openxmlformats.org/wordprocessingml/2006/main">
        <w:t xml:space="preserve">1. Jesajas 5:24 - Tāpēc, kā uguns aprij rugājus un liesma aprij pelavas, tā to sakne būs kā sapuvums un to zieds kā pīšļi, jo viņi ir atmetuši Tā Kunga likumu pulkus un nicināja Israēla Svētā vārdu.</w:t>
      </w:r>
    </w:p>
    <w:p w14:paraId="284F3912" w14:textId="77777777" w:rsidR="00F90BDC" w:rsidRDefault="00F90BDC"/>
    <w:p w14:paraId="024D36E4" w14:textId="77777777" w:rsidR="00F90BDC" w:rsidRDefault="00F90BDC">
      <w:r xmlns:w="http://schemas.openxmlformats.org/wordprocessingml/2006/main">
        <w:t xml:space="preserve">2. Ebrejiem 10:26-27 - Jo, ja mēs tīši grēkojam pēc tam, kad esam saņēmuši patiesības atziņu, tad par grēkiem vairs neatliek upuris, bet tikai bailīga tiesas gaidīšana un ugunīgs sašutums, kas aprīs pretiniekus. .</w:t>
      </w:r>
    </w:p>
    <w:p w14:paraId="673F8A04" w14:textId="77777777" w:rsidR="00F90BDC" w:rsidRDefault="00F90BDC"/>
    <w:p w14:paraId="0B9E9659" w14:textId="77777777" w:rsidR="00F90BDC" w:rsidRDefault="00F90BDC">
      <w:r xmlns:w="http://schemas.openxmlformats.org/wordprocessingml/2006/main">
        <w:t xml:space="preserve">Mateja evaņģēlijs 3:13 Tad Jēzus nāca no Galilejas uz Jordānu pie Jāņa, lai viņu kristītu.</w:t>
      </w:r>
    </w:p>
    <w:p w14:paraId="5DFA851C" w14:textId="77777777" w:rsidR="00F90BDC" w:rsidRDefault="00F90BDC"/>
    <w:p w14:paraId="6ED16686" w14:textId="77777777" w:rsidR="00F90BDC" w:rsidRDefault="00F90BDC">
      <w:r xmlns:w="http://schemas.openxmlformats.org/wordprocessingml/2006/main">
        <w:t xml:space="preserve">Jēzus nāk pie Jāņa, lai tiktu kristīts.</w:t>
      </w:r>
    </w:p>
    <w:p w14:paraId="72571D56" w14:textId="77777777" w:rsidR="00F90BDC" w:rsidRDefault="00F90BDC"/>
    <w:p w14:paraId="130D536C" w14:textId="77777777" w:rsidR="00F90BDC" w:rsidRDefault="00F90BDC">
      <w:r xmlns:w="http://schemas.openxmlformats.org/wordprocessingml/2006/main">
        <w:t xml:space="preserve">1: Jēzus mums parāda, cik svarīgi ir pazemoties un ļaut Dievam darboties mūsu dzīvē.</w:t>
      </w:r>
    </w:p>
    <w:p w14:paraId="01460E5C" w14:textId="77777777" w:rsidR="00F90BDC" w:rsidRDefault="00F90BDC"/>
    <w:p w14:paraId="77A194C5" w14:textId="77777777" w:rsidR="00F90BDC" w:rsidRDefault="00F90BDC">
      <w:r xmlns:w="http://schemas.openxmlformats.org/wordprocessingml/2006/main">
        <w:t xml:space="preserve">2: Sekojot Jēzus pēdās, mums jācenšas būt paklausīgiem Dieva gribai.</w:t>
      </w:r>
    </w:p>
    <w:p w14:paraId="0CD52FFF" w14:textId="77777777" w:rsidR="00F90BDC" w:rsidRDefault="00F90BDC"/>
    <w:p w14:paraId="699F1457" w14:textId="77777777" w:rsidR="00F90BDC" w:rsidRDefault="00F90BDC">
      <w:r xmlns:w="http://schemas.openxmlformats.org/wordprocessingml/2006/main">
        <w:t xml:space="preserve">1: Filipiešiem 2:5-8 - Saglabājieties savā starpā, kas jums ir Kristū Jēzū, kurš, būdams Dieva izskatā, neuzskatīja līdzību Dievam par tveramu lietu, bet iztukšoja sevi, pieņemot kalpa veidolu, piedzimstot cilvēku līdzībā. Un, būdams cilvēka izskatā, viņš pazemojās, kļūstot paklausīgs līdz nāvei, pat līdz krusta nāvei.</w:t>
      </w:r>
    </w:p>
    <w:p w14:paraId="16DC2B1E" w14:textId="77777777" w:rsidR="00F90BDC" w:rsidRDefault="00F90BDC"/>
    <w:p w14:paraId="176EEBC0" w14:textId="77777777" w:rsidR="00F90BDC" w:rsidRDefault="00F90BDC">
      <w:r xmlns:w="http://schemas.openxmlformats.org/wordprocessingml/2006/main">
        <w:t xml:space="preserve">2: Jēkaba 4:10 - Pazemojieties Tā Kunga priekšā, tad Viņš jūs paaugstinās.</w:t>
      </w:r>
    </w:p>
    <w:p w14:paraId="1556F407" w14:textId="77777777" w:rsidR="00F90BDC" w:rsidRDefault="00F90BDC"/>
    <w:p w14:paraId="43DC6AC3" w14:textId="77777777" w:rsidR="00F90BDC" w:rsidRDefault="00F90BDC">
      <w:r xmlns:w="http://schemas.openxmlformats.org/wordprocessingml/2006/main">
        <w:t xml:space="preserve">Mateja evaņģēlijs 3:14 Bet Jānis viņam aizliedza, sacīdams: Man vajag tevi kristīt, un tu nāc pie manis?</w:t>
      </w:r>
    </w:p>
    <w:p w14:paraId="79F899D9" w14:textId="77777777" w:rsidR="00F90BDC" w:rsidRDefault="00F90BDC"/>
    <w:p w14:paraId="5132FFF5" w14:textId="77777777" w:rsidR="00F90BDC" w:rsidRDefault="00F90BDC">
      <w:r xmlns:w="http://schemas.openxmlformats.org/wordprocessingml/2006/main">
        <w:t xml:space="preserve">Jānis Kristītājs atteicās kristīt Jēzu, tā vietā lūdzot viņu kristīt.</w:t>
      </w:r>
    </w:p>
    <w:p w14:paraId="2C924A06" w14:textId="77777777" w:rsidR="00F90BDC" w:rsidRDefault="00F90BDC"/>
    <w:p w14:paraId="032E90DD" w14:textId="77777777" w:rsidR="00F90BDC" w:rsidRDefault="00F90BDC">
      <w:r xmlns:w="http://schemas.openxmlformats.org/wordprocessingml/2006/main">
        <w:t xml:space="preserve">1. Jāņa Kristītāja pazemība: pašapziņas mācība</w:t>
      </w:r>
    </w:p>
    <w:p w14:paraId="2C78291B" w14:textId="77777777" w:rsidR="00F90BDC" w:rsidRDefault="00F90BDC"/>
    <w:p w14:paraId="18CDBA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Jēzus spēks: autoritātes mācība</w:t>
      </w:r>
    </w:p>
    <w:p w14:paraId="2785A645" w14:textId="77777777" w:rsidR="00F90BDC" w:rsidRDefault="00F90BDC"/>
    <w:p w14:paraId="4D486894" w14:textId="77777777" w:rsidR="00F90BDC" w:rsidRDefault="00F90BDC">
      <w:r xmlns:w="http://schemas.openxmlformats.org/wordprocessingml/2006/main">
        <w:t xml:space="preserve">1. Filipiešiem 2:3-8</w:t>
      </w:r>
    </w:p>
    <w:p w14:paraId="6DE0C27D" w14:textId="77777777" w:rsidR="00F90BDC" w:rsidRDefault="00F90BDC"/>
    <w:p w14:paraId="6292359C" w14:textId="77777777" w:rsidR="00F90BDC" w:rsidRDefault="00F90BDC">
      <w:r xmlns:w="http://schemas.openxmlformats.org/wordprocessingml/2006/main">
        <w:t xml:space="preserve">2. Lūkas 9:46-48</w:t>
      </w:r>
    </w:p>
    <w:p w14:paraId="1E1F99C9" w14:textId="77777777" w:rsidR="00F90BDC" w:rsidRDefault="00F90BDC"/>
    <w:p w14:paraId="3D5B6E04" w14:textId="77777777" w:rsidR="00F90BDC" w:rsidRDefault="00F90BDC">
      <w:r xmlns:w="http://schemas.openxmlformats.org/wordprocessingml/2006/main">
        <w:t xml:space="preserve">Mateja evaņģēlijs 3:15 15 Bet Jēzus atbildēja un sacīja viņam: Palaid, lai tā notiek, jo tā mums pienākas piepildīt visu taisnību. Tad viņš viņu cieta.</w:t>
      </w:r>
    </w:p>
    <w:p w14:paraId="7798598E" w14:textId="77777777" w:rsidR="00F90BDC" w:rsidRDefault="00F90BDC"/>
    <w:p w14:paraId="2AB08F14" w14:textId="77777777" w:rsidR="00F90BDC" w:rsidRDefault="00F90BDC">
      <w:r xmlns:w="http://schemas.openxmlformats.org/wordprocessingml/2006/main">
        <w:t xml:space="preserve">Jēzus ļāva Jānim Kristītājam Viņu kristīt, piepildot visu taisnību.</w:t>
      </w:r>
    </w:p>
    <w:p w14:paraId="526DBAB8" w14:textId="77777777" w:rsidR="00F90BDC" w:rsidRDefault="00F90BDC"/>
    <w:p w14:paraId="56A1177C" w14:textId="77777777" w:rsidR="00F90BDC" w:rsidRDefault="00F90BDC">
      <w:r xmlns:w="http://schemas.openxmlformats.org/wordprocessingml/2006/main">
        <w:t xml:space="preserve">1. Visa taisnības piepildījuma nozīme</w:t>
      </w:r>
    </w:p>
    <w:p w14:paraId="7D0EC670" w14:textId="77777777" w:rsidR="00F90BDC" w:rsidRDefault="00F90BDC"/>
    <w:p w14:paraId="3ADFA116" w14:textId="77777777" w:rsidR="00F90BDC" w:rsidRDefault="00F90BDC">
      <w:r xmlns:w="http://schemas.openxmlformats.org/wordprocessingml/2006/main">
        <w:t xml:space="preserve">2. Upura spēks</w:t>
      </w:r>
    </w:p>
    <w:p w14:paraId="3033A023" w14:textId="77777777" w:rsidR="00F90BDC" w:rsidRDefault="00F90BDC"/>
    <w:p w14:paraId="47931BB5" w14:textId="77777777" w:rsidR="00F90BDC" w:rsidRDefault="00F90BDC">
      <w:r xmlns:w="http://schemas.openxmlformats.org/wordprocessingml/2006/main">
        <w:t xml:space="preserve">1. Filipiešiem 2:8 - Un būdams pēc izskata kā vīrietis, Viņš pazemojās, kļūstot paklausīgs līdz nāvei, līdz pat krusta nāvei.</w:t>
      </w:r>
    </w:p>
    <w:p w14:paraId="719AC30C" w14:textId="77777777" w:rsidR="00F90BDC" w:rsidRDefault="00F90BDC"/>
    <w:p w14:paraId="59398A76" w14:textId="77777777" w:rsidR="00F90BDC" w:rsidRDefault="00F90BDC">
      <w:r xmlns:w="http://schemas.openxmlformats.org/wordprocessingml/2006/main">
        <w:t xml:space="preserve">2. Ebrejiem 12:2 — Pievēršam acis uz Jēzu, ticības aizsācēju un pilnīgotāju. Viņam priekšā stāvošā prieka dēļ Viņš pacieta krustu, nicinādams tā kaunu, un apsēdās pie Dieva troņa labās rokas.</w:t>
      </w:r>
    </w:p>
    <w:p w14:paraId="0F81A850" w14:textId="77777777" w:rsidR="00F90BDC" w:rsidRDefault="00F90BDC"/>
    <w:p w14:paraId="7C22B790" w14:textId="77777777" w:rsidR="00F90BDC" w:rsidRDefault="00F90BDC">
      <w:r xmlns:w="http://schemas.openxmlformats.org/wordprocessingml/2006/main">
        <w:t xml:space="preserve">Mateja evaņģēlijs 3:16 Un Jēzus, kad viņš tika kristīts, tūdaļ izkāpa no ūdens, un, lūk, debesis viņam atvērās, un viņš redzēja Dieva Garu nolaižamies kā balodis un iedegam pār viņu.</w:t>
      </w:r>
    </w:p>
    <w:p w14:paraId="5AE8F97C" w14:textId="77777777" w:rsidR="00F90BDC" w:rsidRDefault="00F90BDC"/>
    <w:p w14:paraId="36B7F2B9" w14:textId="77777777" w:rsidR="00F90BDC" w:rsidRDefault="00F90BDC">
      <w:r xmlns:w="http://schemas.openxmlformats.org/wordprocessingml/2006/main">
        <w:t xml:space="preserve">Jēzus tika kristīts, un debesis viņam atvērās. Viņš redzēja Dieva Garu nolaižamies kā balodis un iedegam pār viņu.</w:t>
      </w:r>
    </w:p>
    <w:p w14:paraId="49E77388" w14:textId="77777777" w:rsidR="00F90BDC" w:rsidRDefault="00F90BDC"/>
    <w:p w14:paraId="4F47F774" w14:textId="77777777" w:rsidR="00F90BDC" w:rsidRDefault="00F90BDC">
      <w:r xmlns:w="http://schemas.openxmlformats.org/wordprocessingml/2006/main">
        <w:t xml:space="preserve">1. Kristības spēks: Jēzus piemērs</w:t>
      </w:r>
    </w:p>
    <w:p w14:paraId="16ED0F2F" w14:textId="77777777" w:rsidR="00F90BDC" w:rsidRDefault="00F90BDC"/>
    <w:p w14:paraId="1F6C4316" w14:textId="77777777" w:rsidR="00F90BDC" w:rsidRDefault="00F90BDC">
      <w:r xmlns:w="http://schemas.openxmlformats.org/wordprocessingml/2006/main">
        <w:t xml:space="preserve">2. Svētais Gars: Mūsu Mierinātājs un Vadītājs</w:t>
      </w:r>
    </w:p>
    <w:p w14:paraId="175661A3" w14:textId="77777777" w:rsidR="00F90BDC" w:rsidRDefault="00F90BDC"/>
    <w:p w14:paraId="67EC57FE" w14:textId="77777777" w:rsidR="00F90BDC" w:rsidRDefault="00F90BDC">
      <w:r xmlns:w="http://schemas.openxmlformats.org/wordprocessingml/2006/main">
        <w:t xml:space="preserve">1. Jesaja 11:2-3 - "Un Tā Kunga Gars dusēs pār viņu, gudrības un saprašanas gars, padoma un spēka gars, atziņas un Tā Kunga bijības gars."</w:t>
      </w:r>
    </w:p>
    <w:p w14:paraId="70F8AACC" w14:textId="77777777" w:rsidR="00F90BDC" w:rsidRDefault="00F90BDC"/>
    <w:p w14:paraId="0EBD5A29" w14:textId="77777777" w:rsidR="00F90BDC" w:rsidRDefault="00F90BDC">
      <w:r xmlns:w="http://schemas.openxmlformats.org/wordprocessingml/2006/main">
        <w:t xml:space="preserve">2. Jāņa 1:32-34 - "Un Jānis liecināja, sacīdams: Es redzēju Garu nolaižamies no debesīm kā balodi, un tas palika pār viņu. Un es viņu nepazinu, bet to, kas mani sūtīja kristīt ar ūdeni, tas man teica: pār kuru tu redzēsi Garu nolaižamies un paliekam uz viņa, tas ir tas, kas kristīs ar Svēto Garu.</w:t>
      </w:r>
    </w:p>
    <w:p w14:paraId="113888BA" w14:textId="77777777" w:rsidR="00F90BDC" w:rsidRDefault="00F90BDC"/>
    <w:p w14:paraId="40E1F307" w14:textId="77777777" w:rsidR="00F90BDC" w:rsidRDefault="00F90BDC">
      <w:r xmlns:w="http://schemas.openxmlformats.org/wordprocessingml/2006/main">
        <w:t xml:space="preserve">Mateja evaņģēlijs 3:17 Un, lūk, balss no debesīm saka: Šis ir mans mīļais Dēls, par kuru man labpatika.</w:t>
      </w:r>
    </w:p>
    <w:p w14:paraId="37353ADF" w14:textId="77777777" w:rsidR="00F90BDC" w:rsidRDefault="00F90BDC"/>
    <w:p w14:paraId="102042FF" w14:textId="77777777" w:rsidR="00F90BDC" w:rsidRDefault="00F90BDC">
      <w:r xmlns:w="http://schemas.openxmlformats.org/wordprocessingml/2006/main">
        <w:t xml:space="preserve">Dievs runāja no debesīm, apstiprinot Jēzu, Savu mīļoto Dēlu.</w:t>
      </w:r>
    </w:p>
    <w:p w14:paraId="40B6FD24" w14:textId="77777777" w:rsidR="00F90BDC" w:rsidRDefault="00F90BDC"/>
    <w:p w14:paraId="471A1303" w14:textId="77777777" w:rsidR="00F90BDC" w:rsidRDefault="00F90BDC">
      <w:r xmlns:w="http://schemas.openxmlformats.org/wordprocessingml/2006/main">
        <w:t xml:space="preserve">1. Dieva apstiprinājuma spēks — kā Dieva apstiprinājuma vārdi var mūs iedrošināt un stiprināt.</w:t>
      </w:r>
    </w:p>
    <w:p w14:paraId="4E583820" w14:textId="77777777" w:rsidR="00F90BDC" w:rsidRDefault="00F90BDC"/>
    <w:p w14:paraId="296DFBE4" w14:textId="77777777" w:rsidR="00F90BDC" w:rsidRDefault="00F90BDC">
      <w:r xmlns:w="http://schemas.openxmlformats.org/wordprocessingml/2006/main">
        <w:t xml:space="preserve">2. Mīļotais dēls – ieskats Jēzus unikālajās attiecībās ar Dievu un to ietekmi uz mūsu dzīvi.</w:t>
      </w:r>
    </w:p>
    <w:p w14:paraId="7B65329D" w14:textId="77777777" w:rsidR="00F90BDC" w:rsidRDefault="00F90BDC"/>
    <w:p w14:paraId="7453BA9A" w14:textId="77777777" w:rsidR="00F90BDC" w:rsidRDefault="00F90BDC">
      <w:r xmlns:w="http://schemas.openxmlformats.org/wordprocessingml/2006/main">
        <w:t xml:space="preserve">1. Jesaja 42:1 – “Redzi, mans kalps, ko es atbalstu; Mani izredzētie, par kuriem mana dvēsele priecājas; Es esmu uzlicis viņam savu garu: viņš pasludinās tiesu pagāniem.”</w:t>
      </w:r>
    </w:p>
    <w:p w14:paraId="4B2A92AA" w14:textId="77777777" w:rsidR="00F90BDC" w:rsidRDefault="00F90BDC"/>
    <w:p w14:paraId="3B49732D" w14:textId="77777777" w:rsidR="00F90BDC" w:rsidRDefault="00F90BDC">
      <w:r xmlns:w="http://schemas.openxmlformats.org/wordprocessingml/2006/main">
        <w:t xml:space="preserve">2. 2. Korintiešiem 1:20 - "Jo visi Dieva apsolījumi Viņā ir jā, un Viņā ir Āmen, </w:t>
      </w:r>
      <w:r xmlns:w="http://schemas.openxmlformats.org/wordprocessingml/2006/main">
        <w:lastRenderedPageBreak xmlns:w="http://schemas.openxmlformats.org/wordprocessingml/2006/main"/>
      </w:r>
      <w:r xmlns:w="http://schemas.openxmlformats.org/wordprocessingml/2006/main">
        <w:t xml:space="preserve">Dievam par godu caur mums."</w:t>
      </w:r>
    </w:p>
    <w:p w14:paraId="0BD46303" w14:textId="77777777" w:rsidR="00F90BDC" w:rsidRDefault="00F90BDC"/>
    <w:p w14:paraId="17DB3F6D" w14:textId="77777777" w:rsidR="00F90BDC" w:rsidRDefault="00F90BDC">
      <w:r xmlns:w="http://schemas.openxmlformats.org/wordprocessingml/2006/main">
        <w:t xml:space="preserve">Mateja 4. nodaļa aptver Jēzus kārdināšanu tuksnesī, Viņa kalpošanu Galilejā un Viņa pirmo mācekļu aicināšanu. Tajā ir uzsvērts, kā Jēzus pārvarēja sātana kārdinājumus, sāka sludināt par Debesu Valstību un pulcēja sekotājus.</w:t>
      </w:r>
    </w:p>
    <w:p w14:paraId="511CE94D" w14:textId="77777777" w:rsidR="00F90BDC" w:rsidRDefault="00F90BDC"/>
    <w:p w14:paraId="5D2F0B5C" w14:textId="77777777" w:rsidR="00F90BDC" w:rsidRDefault="00F90BDC">
      <w:r xmlns:w="http://schemas.openxmlformats.org/wordprocessingml/2006/main">
        <w:t xml:space="preserve">1. rindkopa: Nodaļa sākas ar to, ka Jēzu Gars veda tuksnesī, lai viņu kārdinātu sātans. Pēc četrdesmit dienu un nakšu gavēšanas Viņu trīs reizes kārdina sātans – pārvērst akmeņus maizē, nolēkt no tempļa virsotnes, pārbaudot Dieva aizsardzību, un pielūgt Sātanu apmaiņā pret visām pasaules valstībām. Katrā gadījumā Jēzus noraida šos kārdinājumus, izmantojot Svētos Rakstus (Mateja 4:1-11).</w:t>
      </w:r>
    </w:p>
    <w:p w14:paraId="70D3A0D6" w14:textId="77777777" w:rsidR="00F90BDC" w:rsidRDefault="00F90BDC"/>
    <w:p w14:paraId="01CE1879" w14:textId="77777777" w:rsidR="00F90BDC" w:rsidRDefault="00F90BDC">
      <w:r xmlns:w="http://schemas.openxmlformats.org/wordprocessingml/2006/main">
        <w:t xml:space="preserve">2. rindkopa: Pēc Jāņa aizturēšanas Jēzus atstāj Nācareti uz Kapernaumu Galilejā, kur sāk savu sabiedrisko darbību. Atsaucoties uz Jāņa vēsti no Mateja 3:2, Viņš pasludina: "Nožēlojiet grēkus, jo Debesu valstība ir tuvu" (Mateja 4:12-17).</w:t>
      </w:r>
    </w:p>
    <w:p w14:paraId="5A8D8EA1" w14:textId="77777777" w:rsidR="00F90BDC" w:rsidRDefault="00F90BDC"/>
    <w:p w14:paraId="03A5AAEF" w14:textId="77777777" w:rsidR="00F90BDC" w:rsidRDefault="00F90BDC">
      <w:r xmlns:w="http://schemas.openxmlformats.org/wordprocessingml/2006/main">
        <w:t xml:space="preserve">3. rindkopa: Šajā pēdējā sadaļā (Mateja 4:18-25) mēs redzam, kā Jēzus aicina savus pirmos mācekļus - zvejniekus Sīmani Pēteri un viņa brāli Andreju, kā arī divus citus brāļus Jēkabu, Zebedeja dēlu un viņa brāli Jāni. Viņi nekavējoties atstāj savus tīklus, lai sekotu Viņam. Kopā ceļojot pa Galileju, viņi māca sinagogās, sludina par Dieva valstību un dziedina dažādas cilvēku slimības.</w:t>
      </w:r>
    </w:p>
    <w:p w14:paraId="059B4149" w14:textId="77777777" w:rsidR="00F90BDC" w:rsidRDefault="00F90BDC"/>
    <w:p w14:paraId="30243250" w14:textId="77777777" w:rsidR="00F90BDC" w:rsidRDefault="00F90BDC"/>
    <w:p w14:paraId="77AAE1A7" w14:textId="77777777" w:rsidR="00F90BDC" w:rsidRDefault="00F90BDC"/>
    <w:p w14:paraId="719FC584" w14:textId="77777777" w:rsidR="00F90BDC" w:rsidRDefault="00F90BDC">
      <w:r xmlns:w="http://schemas.openxmlformats.org/wordprocessingml/2006/main">
        <w:t xml:space="preserve">Mateja evaņģēlijs 4:1 Tad Jēzu Gars aizveda tuksnesī, lai tiktu velna kārdināts.</w:t>
      </w:r>
    </w:p>
    <w:p w14:paraId="196950EA" w14:textId="77777777" w:rsidR="00F90BDC" w:rsidRDefault="00F90BDC"/>
    <w:p w14:paraId="7851F380" w14:textId="77777777" w:rsidR="00F90BDC" w:rsidRDefault="00F90BDC">
      <w:r xmlns:w="http://schemas.openxmlformats.org/wordprocessingml/2006/main">
        <w:t xml:space="preserve">Jēzu Gars veda tuksnesī, lai viņu velns kārdinātu.</w:t>
      </w:r>
    </w:p>
    <w:p w14:paraId="7AF7752D" w14:textId="77777777" w:rsidR="00F90BDC" w:rsidRDefault="00F90BDC"/>
    <w:p w14:paraId="02572CF9" w14:textId="77777777" w:rsidR="00F90BDC" w:rsidRDefault="00F90BDC">
      <w:r xmlns:w="http://schemas.openxmlformats.org/wordprocessingml/2006/main">
        <w:t xml:space="preserve">1. Dievs zina mūsu cīņas un vienmēr ir klāt, lai palīdzētu mums tās izturēt.</w:t>
      </w:r>
    </w:p>
    <w:p w14:paraId="6564F60A" w14:textId="77777777" w:rsidR="00F90BDC" w:rsidRDefault="00F90BDC"/>
    <w:p w14:paraId="6D3FD691" w14:textId="77777777" w:rsidR="00F90BDC" w:rsidRDefault="00F90BDC">
      <w:r xmlns:w="http://schemas.openxmlformats.org/wordprocessingml/2006/main">
        <w:t xml:space="preserve">2. Jēzus saskārās ar kārdinājumiem un galu galā to pārvarēja, atgādinot mums par mūsu pašu spēku un izturību.</w:t>
      </w:r>
    </w:p>
    <w:p w14:paraId="45176FF6" w14:textId="77777777" w:rsidR="00F90BDC" w:rsidRDefault="00F90BDC"/>
    <w:p w14:paraId="2F2F10CD" w14:textId="77777777" w:rsidR="00F90BDC" w:rsidRDefault="00F90BDC">
      <w:r xmlns:w="http://schemas.openxmlformats.org/wordprocessingml/2006/main">
        <w:t xml:space="preserve">1. Ebrejiem 4:15 - "Jo mums nav augstais priesteris, kas nevarētu just līdzi mūsu vājībām, bet mums ir tāds, kas visādos veidos ir kārdināts, tāpat kā mēs - tomēr viņš nav grēkojis."</w:t>
      </w:r>
    </w:p>
    <w:p w14:paraId="3BA4598C" w14:textId="77777777" w:rsidR="00F90BDC" w:rsidRDefault="00F90BDC"/>
    <w:p w14:paraId="2B0C17DE" w14:textId="77777777" w:rsidR="00F90BDC" w:rsidRDefault="00F90BDC">
      <w:r xmlns:w="http://schemas.openxmlformats.org/wordprocessingml/2006/main">
        <w:t xml:space="preserve">2. 1. Korintiešiem 10:13 - "Neviens kārdinājums jūs nav pārņēmis, izņemot to, kas parasti ir cilvēcei. Un Dievs ir uzticīgs; Viņš neļaus jūs kārdināt vairāk, nekā jūs spējat panest. Bet, kad jūs esat kārdināts, Viņš arī nodrošinās izeju, lai jūs to varētu izturēt."</w:t>
      </w:r>
    </w:p>
    <w:p w14:paraId="09FC687B" w14:textId="77777777" w:rsidR="00F90BDC" w:rsidRDefault="00F90BDC"/>
    <w:p w14:paraId="3340FF71" w14:textId="77777777" w:rsidR="00F90BDC" w:rsidRDefault="00F90BDC">
      <w:r xmlns:w="http://schemas.openxmlformats.org/wordprocessingml/2006/main">
        <w:t xml:space="preserve">Mateja evaņģēlijs 4:2 Kad viņš bija gavējis četrdesmit dienas un četrdesmit naktis, viņš pēc tam bija izsalcis.</w:t>
      </w:r>
    </w:p>
    <w:p w14:paraId="5F9453D6" w14:textId="77777777" w:rsidR="00F90BDC" w:rsidRDefault="00F90BDC"/>
    <w:p w14:paraId="58612503" w14:textId="77777777" w:rsidR="00F90BDC" w:rsidRDefault="00F90BDC">
      <w:r xmlns:w="http://schemas.openxmlformats.org/wordprocessingml/2006/main">
        <w:t xml:space="preserve">Pēc četrdesmit dienu un četrdesmit nakšu gavēšanas Jēzus kļuva izsalcis.</w:t>
      </w:r>
    </w:p>
    <w:p w14:paraId="21D5CFFD" w14:textId="77777777" w:rsidR="00F90BDC" w:rsidRDefault="00F90BDC"/>
    <w:p w14:paraId="2298E5F8" w14:textId="77777777" w:rsidR="00F90BDC" w:rsidRDefault="00F90BDC">
      <w:r xmlns:w="http://schemas.openxmlformats.org/wordprocessingml/2006/main">
        <w:t xml:space="preserve">1: Mums ir jābūt modriem savā garīgajā praksē pat tad, ja situācija kļūst grūta.</w:t>
      </w:r>
    </w:p>
    <w:p w14:paraId="5EBB1264" w14:textId="77777777" w:rsidR="00F90BDC" w:rsidRDefault="00F90BDC"/>
    <w:p w14:paraId="49BD621D" w14:textId="77777777" w:rsidR="00F90BDC" w:rsidRDefault="00F90BDC">
      <w:r xmlns:w="http://schemas.openxmlformats.org/wordprocessingml/2006/main">
        <w:t xml:space="preserve">2: Lūgšanas un gavēņa spēks var tuvināt mūs Dievam.</w:t>
      </w:r>
    </w:p>
    <w:p w14:paraId="0169DFEF" w14:textId="77777777" w:rsidR="00F90BDC" w:rsidRDefault="00F90BDC"/>
    <w:p w14:paraId="55C08ECB" w14:textId="77777777" w:rsidR="00F90BDC" w:rsidRDefault="00F90BDC">
      <w:r xmlns:w="http://schemas.openxmlformats.org/wordprocessingml/2006/main">
        <w:t xml:space="preserve">1: Jēkaba 5:16 "Tāpēc izsūdziet viens otram savos grēkos un lūdziet viens par otru, lai jūs tiktu dziedināti. Taisnīga cilvēka lūgšana ir spēcīga un efektīva."</w:t>
      </w:r>
    </w:p>
    <w:p w14:paraId="5732D9B6" w14:textId="77777777" w:rsidR="00F90BDC" w:rsidRDefault="00F90BDC"/>
    <w:p w14:paraId="54D709DC" w14:textId="77777777" w:rsidR="00F90BDC" w:rsidRDefault="00F90BDC">
      <w:r xmlns:w="http://schemas.openxmlformats.org/wordprocessingml/2006/main">
        <w:t xml:space="preserve">2:1 Korintiešiem 9:24-27 "Vai jūs nezināt, ka skrējienā visi skrējēji skrien, bet tikai viens saņem balvu? Tāpēc skrieniet, lai jūs to iegūtu. Katrs sportists visās lietās savaldās. Viņi to dara. lai saņemtu zūdošu vainagu, bet mēs neiznīcīgu. Tāpēc es neskrienu bezmērķīgi; es neboksojos kā tāds, kas sit gaisu. Bet es disciplinēju savu ķermeni un kontrolēju to, lai pēc sludināšanas citiem netiktu diskvalificēts. ”.</w:t>
      </w:r>
    </w:p>
    <w:p w14:paraId="58A22898" w14:textId="77777777" w:rsidR="00F90BDC" w:rsidRDefault="00F90BDC"/>
    <w:p w14:paraId="5FFC29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Mateja evaņģēlijs 4:3 Kad kārdinātājs piegāja pie viņa, viņš sacīja: Ja tu esi Dieva Dēls, saki, lai šie akmeņi top par maizi.</w:t>
      </w:r>
    </w:p>
    <w:p w14:paraId="67D9D4F4" w14:textId="77777777" w:rsidR="00F90BDC" w:rsidRDefault="00F90BDC"/>
    <w:p w14:paraId="2ACB95AB" w14:textId="77777777" w:rsidR="00F90BDC" w:rsidRDefault="00F90BDC">
      <w:r xmlns:w="http://schemas.openxmlformats.org/wordprocessingml/2006/main">
        <w:t xml:space="preserve">Velns kārdina Jēzu, lūdzot pārvērst akmeņus maizē, ja viņš ir Dieva Dēls.</w:t>
      </w:r>
    </w:p>
    <w:p w14:paraId="5F3992B7" w14:textId="77777777" w:rsidR="00F90BDC" w:rsidRDefault="00F90BDC"/>
    <w:p w14:paraId="3EBE6F44" w14:textId="77777777" w:rsidR="00F90BDC" w:rsidRDefault="00F90BDC">
      <w:r xmlns:w="http://schemas.openxmlformats.org/wordprocessingml/2006/main">
        <w:t xml:space="preserve">1. Kārdinājuma briesmas: kā atrisināt cīņu.</w:t>
      </w:r>
    </w:p>
    <w:p w14:paraId="2ABF560D" w14:textId="77777777" w:rsidR="00F90BDC" w:rsidRDefault="00F90BDC"/>
    <w:p w14:paraId="0954FC1B" w14:textId="77777777" w:rsidR="00F90BDC" w:rsidRDefault="00F90BDC">
      <w:r xmlns:w="http://schemas.openxmlformats.org/wordprocessingml/2006/main">
        <w:t xml:space="preserve">2. Ticības spēks: kārdinājumu pārvarēšana ar Dieva palīdzību.</w:t>
      </w:r>
    </w:p>
    <w:p w14:paraId="1C5840F2" w14:textId="77777777" w:rsidR="00F90BDC" w:rsidRDefault="00F90BDC"/>
    <w:p w14:paraId="00C0530B" w14:textId="77777777" w:rsidR="00F90BDC" w:rsidRDefault="00F90BDC">
      <w:r xmlns:w="http://schemas.openxmlformats.org/wordprocessingml/2006/main">
        <w:t xml:space="preserve">1. Jēkaba 1:12-15 – Svētīgs cilvēks, kas paliek nelokāms pārbaudījumos, jo, izturējis pārbaudījumu, viņš saņems dzīvības kroni, ko Dievs ir apsolījis tiem, kas viņu mīl.</w:t>
      </w:r>
    </w:p>
    <w:p w14:paraId="6D3E7947" w14:textId="77777777" w:rsidR="00F90BDC" w:rsidRDefault="00F90BDC"/>
    <w:p w14:paraId="10BF800C" w14:textId="77777777" w:rsidR="00F90BDC" w:rsidRDefault="00F90BDC">
      <w:r xmlns:w="http://schemas.openxmlformats.org/wordprocessingml/2006/main">
        <w:t xml:space="preserve">2. 1. Korintiešiem 10:13 — Jūs nav pārņēmuši nekādi kārdinājumi, kas nebūtu raksturīgi cilvēkiem. Dievs ir uzticīgs, un viņš neļaus jums tikt kārdinātiem pāri jūsu spējām, bet ar kārdinājumu Viņš nodrošinās arī izglābšanās ceļu, lai jūs varētu to izturēt.</w:t>
      </w:r>
    </w:p>
    <w:p w14:paraId="1DA016EA" w14:textId="77777777" w:rsidR="00F90BDC" w:rsidRDefault="00F90BDC"/>
    <w:p w14:paraId="219BDE95" w14:textId="77777777" w:rsidR="00F90BDC" w:rsidRDefault="00F90BDC">
      <w:r xmlns:w="http://schemas.openxmlformats.org/wordprocessingml/2006/main">
        <w:t xml:space="preserve">Mateja evaņģēlijs 4:4 Bet viņš atbildēja un sacīja: Ir rakstīts: cilvēks nedzīvo no maizes vien, bet no katra vārda, kas iziet no Dieva mutes.</w:t>
      </w:r>
    </w:p>
    <w:p w14:paraId="73B6D038" w14:textId="77777777" w:rsidR="00F90BDC" w:rsidRDefault="00F90BDC"/>
    <w:p w14:paraId="475EE93B" w14:textId="77777777" w:rsidR="00F90BDC" w:rsidRDefault="00F90BDC">
      <w:r xmlns:w="http://schemas.openxmlformats.org/wordprocessingml/2006/main">
        <w:t xml:space="preserve">Cilvēks nevar izdzīvot tikai no maizes, bet gan no katra vārda, ko runā Dievs.</w:t>
      </w:r>
    </w:p>
    <w:p w14:paraId="1F266410" w14:textId="77777777" w:rsidR="00F90BDC" w:rsidRDefault="00F90BDC"/>
    <w:p w14:paraId="1ED9754F" w14:textId="77777777" w:rsidR="00F90BDC" w:rsidRDefault="00F90BDC">
      <w:r xmlns:w="http://schemas.openxmlformats.org/wordprocessingml/2006/main">
        <w:t xml:space="preserve">1) Dieva Vārda spēks: Izpratne par to, kā mēs saņemam dzīvību no Dieva apsolījumiem</w:t>
      </w:r>
    </w:p>
    <w:p w14:paraId="177613B8" w14:textId="77777777" w:rsidR="00F90BDC" w:rsidRDefault="00F90BDC"/>
    <w:p w14:paraId="27DF4047" w14:textId="77777777" w:rsidR="00F90BDC" w:rsidRDefault="00F90BDC">
      <w:r xmlns:w="http://schemas.openxmlformats.org/wordprocessingml/2006/main">
        <w:t xml:space="preserve">2) Palikšana Kristū: kā paļauties uz Kristu katrā vajadzībā</w:t>
      </w:r>
    </w:p>
    <w:p w14:paraId="3AB1B3BE" w14:textId="77777777" w:rsidR="00F90BDC" w:rsidRDefault="00F90BDC"/>
    <w:p w14:paraId="4E495298" w14:textId="77777777" w:rsidR="00F90BDC" w:rsidRDefault="00F90BDC">
      <w:r xmlns:w="http://schemas.openxmlformats.org/wordprocessingml/2006/main">
        <w:t xml:space="preserve">1) Jesajas 40:8 - Zāle nokalst, zieds novīst, bet mūsu Dieva vārds pastāvēs mūžīgi.</w:t>
      </w:r>
    </w:p>
    <w:p w14:paraId="6DF27180" w14:textId="77777777" w:rsidR="00F90BDC" w:rsidRDefault="00F90BDC"/>
    <w:p w14:paraId="08F925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Psalms 119:89 — Mūžīgi, Kungs, tavs vārds ir stingri nostiprināts debesīs.</w:t>
      </w:r>
    </w:p>
    <w:p w14:paraId="590D413F" w14:textId="77777777" w:rsidR="00F90BDC" w:rsidRDefault="00F90BDC"/>
    <w:p w14:paraId="6C8CFC54" w14:textId="77777777" w:rsidR="00F90BDC" w:rsidRDefault="00F90BDC">
      <w:r xmlns:w="http://schemas.openxmlformats.org/wordprocessingml/2006/main">
        <w:t xml:space="preserve">Mateja evaņģēlijs 4:5 Tad velns viņu aizveda svētajā pilsētā un nostāda uz tempļa smailes,</w:t>
      </w:r>
    </w:p>
    <w:p w14:paraId="77B918AD" w14:textId="77777777" w:rsidR="00F90BDC" w:rsidRDefault="00F90BDC"/>
    <w:p w14:paraId="12F48FEC" w14:textId="77777777" w:rsidR="00F90BDC" w:rsidRDefault="00F90BDC">
      <w:r xmlns:w="http://schemas.openxmlformats.org/wordprocessingml/2006/main">
        <w:t xml:space="preserve">Velns kārdina Jēzu svētajā pilsētā un nostāda viņu uz tempļa smailes.</w:t>
      </w:r>
    </w:p>
    <w:p w14:paraId="4B4219F0" w14:textId="77777777" w:rsidR="00F90BDC" w:rsidRDefault="00F90BDC"/>
    <w:p w14:paraId="41E9F7C9" w14:textId="77777777" w:rsidR="00F90BDC" w:rsidRDefault="00F90BDC">
      <w:r xmlns:w="http://schemas.openxmlformats.org/wordprocessingml/2006/main">
        <w:t xml:space="preserve">1. Dievs vienmēr ir ar mums, pat ja šķiet, ka esam vieni.</w:t>
      </w:r>
    </w:p>
    <w:p w14:paraId="47D3AD90" w14:textId="77777777" w:rsidR="00F90BDC" w:rsidRDefault="00F90BDC"/>
    <w:p w14:paraId="1EB65B76" w14:textId="77777777" w:rsidR="00F90BDC" w:rsidRDefault="00F90BDC">
      <w:r xmlns:w="http://schemas.openxmlformats.org/wordprocessingml/2006/main">
        <w:t xml:space="preserve">2. Kad esam kārdināti izdarīt kaut ko nepareizi, Dievs dos spēku pretoties.</w:t>
      </w:r>
    </w:p>
    <w:p w14:paraId="54DF71CB" w14:textId="77777777" w:rsidR="00F90BDC" w:rsidRDefault="00F90BDC"/>
    <w:p w14:paraId="1B1D4DDE" w14:textId="77777777" w:rsidR="00F90BDC" w:rsidRDefault="00F90BDC">
      <w:r xmlns:w="http://schemas.openxmlformats.org/wordprocessingml/2006/main">
        <w:t xml:space="preserve">1. Jesaja 41:10 - "Nebīsties, jo es esmu ar jums, nebīstieties, jo Es esmu tavs Dievs; Es tevi stiprināšu, Es tev palīdzēšu, Es tevi atbalstīšu ar savu taisno labo roku."</w:t>
      </w:r>
    </w:p>
    <w:p w14:paraId="4E40FE50" w14:textId="77777777" w:rsidR="00F90BDC" w:rsidRDefault="00F90BDC"/>
    <w:p w14:paraId="2E691389" w14:textId="77777777" w:rsidR="00F90BDC" w:rsidRDefault="00F90BDC">
      <w:r xmlns:w="http://schemas.openxmlformats.org/wordprocessingml/2006/main">
        <w:t xml:space="preserve">2. Jēkaba 1:12-15 - "Svētīgs ir tas, kurš pastāv pārbaudījumos, jo, izturējis pārbaudījumus, viņš saņems dzīvības kroni, ko Tas Kungs ir apsolījis tiem, kas viņu mīl. Kārdināts neviens nedrīkst saki: "Dievs mani vilina." Jo Dievu nevar kārdināt ļaunums un arī viņš nevienu nekārdina, bet katrs tiek kārdināts, kad viņu pašu ļaunā tieksme aizrauj un vilina. Pēc tam, kad vēlme ir ieņemta, tā dzemdē grēku, un grēks ir pilnīgs, dzemdē nāvi."</w:t>
      </w:r>
    </w:p>
    <w:p w14:paraId="101F4BC2" w14:textId="77777777" w:rsidR="00F90BDC" w:rsidRDefault="00F90BDC"/>
    <w:p w14:paraId="1BAA14EA" w14:textId="77777777" w:rsidR="00F90BDC" w:rsidRDefault="00F90BDC">
      <w:r xmlns:w="http://schemas.openxmlformats.org/wordprocessingml/2006/main">
        <w:t xml:space="preserve">Mateja evaņģēlijs 4:6 Un sacīja Viņam: Ja tu esi Dieva Dēls, noliecies, jo ir rakstīts: Viņš saviem eņģeļiem pavēlēs par tevi, un tie nesīs tevi savās rokās, lai tu nekad nebūtu sit savu kāju pret akmeni.</w:t>
      </w:r>
    </w:p>
    <w:p w14:paraId="66F11AC4" w14:textId="77777777" w:rsidR="00F90BDC" w:rsidRDefault="00F90BDC"/>
    <w:p w14:paraId="4A9CAF2A" w14:textId="77777777" w:rsidR="00F90BDC" w:rsidRDefault="00F90BDC">
      <w:r xmlns:w="http://schemas.openxmlformats.org/wordprocessingml/2006/main">
        <w:t xml:space="preserve">Sātans kārdina Jēzu pierādīt, ka viņš ir Dieva Dēls, atmetot sevi, bet Jēzus atbild, citējot Svētos Rakstus, kuros teikts, ka Dievs viņu pasargās.</w:t>
      </w:r>
    </w:p>
    <w:p w14:paraId="77F8AF8D" w14:textId="77777777" w:rsidR="00F90BDC" w:rsidRDefault="00F90BDC"/>
    <w:p w14:paraId="1A73B780" w14:textId="77777777" w:rsidR="00F90BDC" w:rsidRDefault="00F90BDC">
      <w:r xmlns:w="http://schemas.openxmlformats.org/wordprocessingml/2006/main">
        <w:t xml:space="preserve">1. Ticības spēks: pastāvēt stingri kārdinājuma priekšā</w:t>
      </w:r>
    </w:p>
    <w:p w14:paraId="645365F7" w14:textId="77777777" w:rsidR="00F90BDC" w:rsidRDefault="00F90BDC"/>
    <w:p w14:paraId="6E7BA4F8" w14:textId="77777777" w:rsidR="00F90BDC" w:rsidRDefault="00F90BDC">
      <w:r xmlns:w="http://schemas.openxmlformats.org/wordprocessingml/2006/main">
        <w:t xml:space="preserve">2. Rakstu spēks: Dieva Vārds, kas mūs vada</w:t>
      </w:r>
    </w:p>
    <w:p w14:paraId="1874C20C" w14:textId="77777777" w:rsidR="00F90BDC" w:rsidRDefault="00F90BDC"/>
    <w:p w14:paraId="5244F4E4" w14:textId="77777777" w:rsidR="00F90BDC" w:rsidRDefault="00F90BDC">
      <w:r xmlns:w="http://schemas.openxmlformats.org/wordprocessingml/2006/main">
        <w:t xml:space="preserve">1. Ebrejiem 11:1 — "Tagad ticība ir cerības pamats, neredzamības pierādījums."</w:t>
      </w:r>
    </w:p>
    <w:p w14:paraId="3A73A0F3" w14:textId="77777777" w:rsidR="00F90BDC" w:rsidRDefault="00F90BDC"/>
    <w:p w14:paraId="00F2671E" w14:textId="77777777" w:rsidR="00F90BDC" w:rsidRDefault="00F90BDC">
      <w:r xmlns:w="http://schemas.openxmlformats.org/wordprocessingml/2006/main">
        <w:t xml:space="preserve">2. Psalms 119:105 - "Tavs vārds ir lukturis manām kājām un gaisma manā ceļā."</w:t>
      </w:r>
    </w:p>
    <w:p w14:paraId="6E6A9F65" w14:textId="77777777" w:rsidR="00F90BDC" w:rsidRDefault="00F90BDC"/>
    <w:p w14:paraId="0B71DA0F" w14:textId="77777777" w:rsidR="00F90BDC" w:rsidRDefault="00F90BDC">
      <w:r xmlns:w="http://schemas.openxmlformats.org/wordprocessingml/2006/main">
        <w:t xml:space="preserve">Mateja evaņģēlijs 4:7 Jēzus viņam sacīja: Vēlreiz ir rakstīts: tev nebūs kārdināt To Kungu, savu Dievu.</w:t>
      </w:r>
    </w:p>
    <w:p w14:paraId="29C733EA" w14:textId="77777777" w:rsidR="00F90BDC" w:rsidRDefault="00F90BDC"/>
    <w:p w14:paraId="5A1F4FE7" w14:textId="77777777" w:rsidR="00F90BDC" w:rsidRDefault="00F90BDC">
      <w:r xmlns:w="http://schemas.openxmlformats.org/wordprocessingml/2006/main">
        <w:t xml:space="preserve">Šajā fragmentā ir uzsvērts Jēzus norādījums nekārdināt Dievu.</w:t>
      </w:r>
    </w:p>
    <w:p w14:paraId="7E493E16" w14:textId="77777777" w:rsidR="00F90BDC" w:rsidRDefault="00F90BDC"/>
    <w:p w14:paraId="5ADFC4C8" w14:textId="77777777" w:rsidR="00F90BDC" w:rsidRDefault="00F90BDC">
      <w:r xmlns:w="http://schemas.openxmlformats.org/wordprocessingml/2006/main">
        <w:t xml:space="preserve">1. "Dieva Vārda spēks: uzticēties Dievam un paklausīt Viņa pavēlēm"</w:t>
      </w:r>
    </w:p>
    <w:p w14:paraId="558D10FC" w14:textId="77777777" w:rsidR="00F90BDC" w:rsidRDefault="00F90BDC"/>
    <w:p w14:paraId="1FD175B5" w14:textId="77777777" w:rsidR="00F90BDC" w:rsidRDefault="00F90BDC">
      <w:r xmlns:w="http://schemas.openxmlformats.org/wordprocessingml/2006/main">
        <w:t xml:space="preserve">2. "Nepārbaudiet To Kungu: dzīvojiet ticībā un paklausībā"</w:t>
      </w:r>
    </w:p>
    <w:p w14:paraId="419D5248" w14:textId="77777777" w:rsidR="00F90BDC" w:rsidRDefault="00F90BDC"/>
    <w:p w14:paraId="4B6A7078" w14:textId="77777777" w:rsidR="00F90BDC" w:rsidRDefault="00F90BDC">
      <w:r xmlns:w="http://schemas.openxmlformats.org/wordprocessingml/2006/main">
        <w:t xml:space="preserve">1. Jēkaba 1:13-14 - "Neviens lai nesaka, kad viņš ir kārdināts: "Dievs mani kārdina", jo Dievs nevar tikt kārdināts ar ļaunu, un Viņš pats nevienu nekārdina. Bet katrs tiek kārdināts viņu aizrauj viņa paša vēlmes un vilina."</w:t>
      </w:r>
    </w:p>
    <w:p w14:paraId="4D697D0A" w14:textId="77777777" w:rsidR="00F90BDC" w:rsidRDefault="00F90BDC"/>
    <w:p w14:paraId="62EED37B" w14:textId="77777777" w:rsidR="00F90BDC" w:rsidRDefault="00F90BDC">
      <w:r xmlns:w="http://schemas.openxmlformats.org/wordprocessingml/2006/main">
        <w:t xml:space="preserve">2. 5. Mozus 6:16 - "Nepārbaudiet To Kungu, savu Dievu, kā to darījāt Masā."</w:t>
      </w:r>
    </w:p>
    <w:p w14:paraId="7F33F045" w14:textId="77777777" w:rsidR="00F90BDC" w:rsidRDefault="00F90BDC"/>
    <w:p w14:paraId="06957810" w14:textId="77777777" w:rsidR="00F90BDC" w:rsidRDefault="00F90BDC">
      <w:r xmlns:w="http://schemas.openxmlformats.org/wordprocessingml/2006/main">
        <w:t xml:space="preserve">Mateja evaņģēlijs 4:8 Atkal velns viņu paņem ļoti augstā kalnā un rāda viņam visas pasaules valstības un to godību.</w:t>
      </w:r>
    </w:p>
    <w:p w14:paraId="2F2BADFE" w14:textId="77777777" w:rsidR="00F90BDC" w:rsidRDefault="00F90BDC"/>
    <w:p w14:paraId="39BEBB3F" w14:textId="77777777" w:rsidR="00F90BDC" w:rsidRDefault="00F90BDC">
      <w:r xmlns:w="http://schemas.openxmlformats.org/wordprocessingml/2006/main">
        <w:t xml:space="preserve">Velns aizveda Jēzu uz augstu kalnu un parādīja Viņam visas pasaules valstības un to godību.</w:t>
      </w:r>
    </w:p>
    <w:p w14:paraId="65222EC9" w14:textId="77777777" w:rsidR="00F90BDC" w:rsidRDefault="00F90BDC"/>
    <w:p w14:paraId="6B69B9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Jēzus Kristus kārdinājums kalnā</w:t>
      </w:r>
    </w:p>
    <w:p w14:paraId="51EFCDE0" w14:textId="77777777" w:rsidR="00F90BDC" w:rsidRDefault="00F90BDC"/>
    <w:p w14:paraId="77B9EEB3" w14:textId="77777777" w:rsidR="00F90BDC" w:rsidRDefault="00F90BDC">
      <w:r xmlns:w="http://schemas.openxmlformats.org/wordprocessingml/2006/main">
        <w:t xml:space="preserve">2. Atklāts ienaidnieka spēks</w:t>
      </w:r>
    </w:p>
    <w:p w14:paraId="3307518C" w14:textId="77777777" w:rsidR="00F90BDC" w:rsidRDefault="00F90BDC"/>
    <w:p w14:paraId="3AD03FE7" w14:textId="77777777" w:rsidR="00F90BDC" w:rsidRDefault="00F90BDC">
      <w:r xmlns:w="http://schemas.openxmlformats.org/wordprocessingml/2006/main">
        <w:t xml:space="preserve">1. Lūkas 4:5-13</w:t>
      </w:r>
    </w:p>
    <w:p w14:paraId="623044CD" w14:textId="77777777" w:rsidR="00F90BDC" w:rsidRDefault="00F90BDC"/>
    <w:p w14:paraId="70CC5C0A" w14:textId="77777777" w:rsidR="00F90BDC" w:rsidRDefault="00F90BDC">
      <w:r xmlns:w="http://schemas.openxmlformats.org/wordprocessingml/2006/main">
        <w:t xml:space="preserve">2. Efeziešiem 6:10-12</w:t>
      </w:r>
    </w:p>
    <w:p w14:paraId="6AF3D73A" w14:textId="77777777" w:rsidR="00F90BDC" w:rsidRDefault="00F90BDC"/>
    <w:p w14:paraId="2794C5FB" w14:textId="77777777" w:rsidR="00F90BDC" w:rsidRDefault="00F90BDC">
      <w:r xmlns:w="http://schemas.openxmlformats.org/wordprocessingml/2006/main">
        <w:t xml:space="preserve">Mateja evaņģēlijs 4:9 Un sacīja Viņam: To visu Es tev došu, ja tu, krītot zemē, mani pielūgsi.</w:t>
      </w:r>
    </w:p>
    <w:p w14:paraId="117BF60B" w14:textId="77777777" w:rsidR="00F90BDC" w:rsidRDefault="00F90BDC"/>
    <w:p w14:paraId="5B9ABEE3" w14:textId="77777777" w:rsidR="00F90BDC" w:rsidRDefault="00F90BDC">
      <w:r xmlns:w="http://schemas.openxmlformats.org/wordprocessingml/2006/main">
        <w:t xml:space="preserve">Sātans kārdina Jēzu, piedāvājot Viņam visas pasaules bagātības, ja Viņš viņu pielūgs.</w:t>
      </w:r>
    </w:p>
    <w:p w14:paraId="5A9A01D3" w14:textId="77777777" w:rsidR="00F90BDC" w:rsidRDefault="00F90BDC"/>
    <w:p w14:paraId="6144E30D" w14:textId="77777777" w:rsidR="00F90BDC" w:rsidRDefault="00F90BDC">
      <w:r xmlns:w="http://schemas.openxmlformats.org/wordprocessingml/2006/main">
        <w:t xml:space="preserve">1. Kārdinājuma spēks: kā pretoties un pārvarēt</w:t>
      </w:r>
    </w:p>
    <w:p w14:paraId="2AC75D0A" w14:textId="77777777" w:rsidR="00F90BDC" w:rsidRDefault="00F90BDC"/>
    <w:p w14:paraId="3D491104" w14:textId="77777777" w:rsidR="00F90BDC" w:rsidRDefault="00F90BDC">
      <w:r xmlns:w="http://schemas.openxmlformats.org/wordprocessingml/2006/main">
        <w:t xml:space="preserve">2. Uzticības izmaksas: kā palikt uzticīgam Dievam</w:t>
      </w:r>
    </w:p>
    <w:p w14:paraId="371E8BC3" w14:textId="77777777" w:rsidR="00F90BDC" w:rsidRDefault="00F90BDC"/>
    <w:p w14:paraId="29E4925B" w14:textId="77777777" w:rsidR="00F90BDC" w:rsidRDefault="00F90BDC">
      <w:r xmlns:w="http://schemas.openxmlformats.org/wordprocessingml/2006/main">
        <w:t xml:space="preserve">1. 1. Korintiešiem 10:13 – “Jūs nav pārņēmuši nekādi kārdinājumi, kas nebūtu raksturīgi cilvēkiem. Dievs ir uzticīgs, un Viņš neļaus tevi kārdināt pāri tavai spējai, bet ar kārdinājumu Viņš arī nodrošinās izglābšanās ceļu, lai tu spētu to izturēt.”</w:t>
      </w:r>
    </w:p>
    <w:p w14:paraId="40CF70B8" w14:textId="77777777" w:rsidR="00F90BDC" w:rsidRDefault="00F90BDC"/>
    <w:p w14:paraId="71241D81" w14:textId="77777777" w:rsidR="00F90BDC" w:rsidRDefault="00F90BDC">
      <w:r xmlns:w="http://schemas.openxmlformats.org/wordprocessingml/2006/main">
        <w:t xml:space="preserve">2. Jēkaba 1:13-15 – “Neviens lai nesaka, kad viņš ir kārdināts: “Dievs mani kārdina”, jo Dievu nevar kārdināt ar ļaunu, un viņš pats nevienu nekārdina. Bet katrs cilvēks ir kārdināts, kad viņu vilina un vilina viņa paša vēlme. Tad vēlme, kad tā ir ieņemta, dzemdē grēku, un grēks, kad tas ir pilnībā pieaudzis, dzemdē nāvi.</w:t>
      </w:r>
    </w:p>
    <w:p w14:paraId="118CD5D4" w14:textId="77777777" w:rsidR="00F90BDC" w:rsidRDefault="00F90BDC"/>
    <w:p w14:paraId="62F3D226" w14:textId="77777777" w:rsidR="00F90BDC" w:rsidRDefault="00F90BDC">
      <w:r xmlns:w="http://schemas.openxmlformats.org/wordprocessingml/2006/main">
        <w:t xml:space="preserve">Mateja evaņģēlijs 4:10 Tad Jēzus viņam sacīja: Ej prom, sātan!</w:t>
      </w:r>
    </w:p>
    <w:p w14:paraId="3ED1D51F" w14:textId="77777777" w:rsidR="00F90BDC" w:rsidRDefault="00F90BDC"/>
    <w:p w14:paraId="12E9CD86" w14:textId="77777777" w:rsidR="00F90BDC" w:rsidRDefault="00F90BDC">
      <w:r xmlns:w="http://schemas.openxmlformats.org/wordprocessingml/2006/main">
        <w:t xml:space="preserve">Jēzus norāja sātanu, pavēlēdams viņam aiziet un atsaucoties uz Rakstiem, ka ticīgajiem ir jāpielūdz un jākalpo tikai Dievam.</w:t>
      </w:r>
    </w:p>
    <w:p w14:paraId="2E7E3731" w14:textId="77777777" w:rsidR="00F90BDC" w:rsidRDefault="00F90BDC"/>
    <w:p w14:paraId="3B181E67" w14:textId="77777777" w:rsidR="00F90BDC" w:rsidRDefault="00F90BDC">
      <w:r xmlns:w="http://schemas.openxmlformats.org/wordprocessingml/2006/main">
        <w:t xml:space="preserve">1. "Cenas par kalpošanu Dievam: būt stipram kārdinājuma priekšā"</w:t>
      </w:r>
    </w:p>
    <w:p w14:paraId="275339D3" w14:textId="77777777" w:rsidR="00F90BDC" w:rsidRDefault="00F90BDC"/>
    <w:p w14:paraId="3EDE166A" w14:textId="77777777" w:rsidR="00F90BDC" w:rsidRDefault="00F90BDC">
      <w:r xmlns:w="http://schemas.openxmlformats.org/wordprocessingml/2006/main">
        <w:t xml:space="preserve">2. "Vārda spēks: Svēto Rakstu spēks pretoties ļaunumam"</w:t>
      </w:r>
    </w:p>
    <w:p w14:paraId="690EB447" w14:textId="77777777" w:rsidR="00F90BDC" w:rsidRDefault="00F90BDC"/>
    <w:p w14:paraId="7426E47A" w14:textId="77777777" w:rsidR="00F90BDC" w:rsidRDefault="00F90BDC">
      <w:r xmlns:w="http://schemas.openxmlformats.org/wordprocessingml/2006/main">
        <w:t xml:space="preserve">1. Efeziešiem 6:11-13 - "Tērpieties ar visām Dieva bruņām, lai jūs varētu stāties pretī velna viltībām. Jo mēs necīnāmies pret miesu un asinīm, bet pret valdībām, pret varām, pret šīs pasaules tumsības valdnieki, pret garīgajiem ļaunumiem augstumos. Tāpēc ņemiet līdzi visas Dieva bruņas, lai jūs ļaunajā dienā varētu stāties pretī un, visu izdarījuši, pastāvēt."</w:t>
      </w:r>
    </w:p>
    <w:p w14:paraId="1318109D" w14:textId="77777777" w:rsidR="00F90BDC" w:rsidRDefault="00F90BDC"/>
    <w:p w14:paraId="1D4206EB" w14:textId="77777777" w:rsidR="00F90BDC" w:rsidRDefault="00F90BDC">
      <w:r xmlns:w="http://schemas.openxmlformats.org/wordprocessingml/2006/main">
        <w:t xml:space="preserve">2. Jēkaba 4:7-8 - "Tāpēc esiet pakļauti Dievam. Pretojieties velnam, tad viņš bēgs no jums. Tuvojieties Dievam, tad Viņš tuvosies jums. Tīriet savas rokas, grēcinieki, un šķīstīsiet savas rokas. sirdis, jūs divdomīgie."</w:t>
      </w:r>
    </w:p>
    <w:p w14:paraId="09101B79" w14:textId="77777777" w:rsidR="00F90BDC" w:rsidRDefault="00F90BDC"/>
    <w:p w14:paraId="49FAA9FA" w14:textId="77777777" w:rsidR="00F90BDC" w:rsidRDefault="00F90BDC">
      <w:r xmlns:w="http://schemas.openxmlformats.org/wordprocessingml/2006/main">
        <w:t xml:space="preserve">Mateja evaņģēlijs 4:11 Tad velns viņu pameta, un, lūk, eņģeļi nāca un kalpoja viņam.</w:t>
      </w:r>
    </w:p>
    <w:p w14:paraId="3057BE6D" w14:textId="77777777" w:rsidR="00F90BDC" w:rsidRDefault="00F90BDC"/>
    <w:p w14:paraId="313136F0" w14:textId="77777777" w:rsidR="00F90BDC" w:rsidRDefault="00F90BDC">
      <w:r xmlns:w="http://schemas.openxmlformats.org/wordprocessingml/2006/main">
        <w:t xml:space="preserve">Pēc tam, kad Jēzus četrdesmit dienas gavēja tuksnesī, velns viņu kārdināja trīs reizes. Tomēr Jēzus pretojās, un velns viņu pameta. Tad parādījās eņģeļi, kas viņam kalpoja.</w:t>
      </w:r>
    </w:p>
    <w:p w14:paraId="481558C6" w14:textId="77777777" w:rsidR="00F90BDC" w:rsidRDefault="00F90BDC"/>
    <w:p w14:paraId="75FB779F" w14:textId="77777777" w:rsidR="00F90BDC" w:rsidRDefault="00F90BDC">
      <w:r xmlns:w="http://schemas.openxmlformats.org/wordprocessingml/2006/main">
        <w:t xml:space="preserve">1. Dieva žēlastības spēks pretoties kārdinājumam</w:t>
      </w:r>
    </w:p>
    <w:p w14:paraId="4B290AD8" w14:textId="77777777" w:rsidR="00F90BDC" w:rsidRDefault="00F90BDC"/>
    <w:p w14:paraId="0091D285" w14:textId="77777777" w:rsidR="00F90BDC" w:rsidRDefault="00F90BDC">
      <w:r xmlns:w="http://schemas.openxmlformats.org/wordprocessingml/2006/main">
        <w:t xml:space="preserve">2. Kā saglabāt stipru ticību pārbaudījumu laikā</w:t>
      </w:r>
    </w:p>
    <w:p w14:paraId="7545E7D1" w14:textId="77777777" w:rsidR="00F90BDC" w:rsidRDefault="00F90BDC"/>
    <w:p w14:paraId="15DB4347" w14:textId="77777777" w:rsidR="00F90BDC" w:rsidRDefault="00F90BDC">
      <w:r xmlns:w="http://schemas.openxmlformats.org/wordprocessingml/2006/main">
        <w:t xml:space="preserve">1. Ebrejiem 4:14-16 - Tāpēc, tā kā mums ir liels augstais priesteris, kas ir gājis cauri debesīm </w:t>
      </w:r>
      <w:r xmlns:w="http://schemas.openxmlformats.org/wordprocessingml/2006/main">
        <w:lastRenderedPageBreak xmlns:w="http://schemas.openxmlformats.org/wordprocessingml/2006/main"/>
      </w:r>
      <w:r xmlns:w="http://schemas.openxmlformats.org/wordprocessingml/2006/main">
        <w:t xml:space="preserve">, Jēzus, Dieva Dēls, turēsimies stingri pie ticības, ko apliecinām. Jo mums nav augstais priesteris, kas nespētu just līdzi mūsu vājībām, bet mums ir tāds, kas ir visādos veidos kārdināts, tāpat kā mēs, tomēr viņš nav grēkojis.</w:t>
      </w:r>
    </w:p>
    <w:p w14:paraId="17B0ADAC" w14:textId="77777777" w:rsidR="00F90BDC" w:rsidRDefault="00F90BDC"/>
    <w:p w14:paraId="70035FC5" w14:textId="77777777" w:rsidR="00F90BDC" w:rsidRDefault="00F90BDC">
      <w:r xmlns:w="http://schemas.openxmlformats.org/wordprocessingml/2006/main">
        <w:t xml:space="preserve">2. Jēkaba 1:12-15 – Svētīgs ir tas, kurš pastāv pārbaudījumos, jo, izturējis pārbaudījumus, viņš saņems dzīvības kroni, ko Tas Kungs ir apsolījis tiem, kas viņu mīl. Neviens lai nesaka, kad tiek kārdināts: "Dievs mani kārdina", jo Dievu nevar kārdināt ļaunums, un arī Viņš nevienu nekārdina. bet katrs cilvēks ir kārdināts, kad viņu pašu ļaunā vēlme aizrauj un vilina. Pēc tam, kad vēlme ir ieņemta, tā dzemdē grēku; un grēks, kad tas ir pilnīgs, dzemdē nāvi.</w:t>
      </w:r>
    </w:p>
    <w:p w14:paraId="4C7E02ED" w14:textId="77777777" w:rsidR="00F90BDC" w:rsidRDefault="00F90BDC"/>
    <w:p w14:paraId="19430967" w14:textId="77777777" w:rsidR="00F90BDC" w:rsidRDefault="00F90BDC">
      <w:r xmlns:w="http://schemas.openxmlformats.org/wordprocessingml/2006/main">
        <w:t xml:space="preserve">Mateja 4:12 Kad Jēzus dzirdēja, ka Jānis ir iemests cietumā, viņš devās uz Galileju.</w:t>
      </w:r>
    </w:p>
    <w:p w14:paraId="3BCC7CF3" w14:textId="77777777" w:rsidR="00F90BDC" w:rsidRDefault="00F90BDC"/>
    <w:p w14:paraId="2EE24986" w14:textId="77777777" w:rsidR="00F90BDC" w:rsidRDefault="00F90BDC">
      <w:r xmlns:w="http://schemas.openxmlformats.org/wordprocessingml/2006/main">
        <w:t xml:space="preserve">Jēzus devās uz Galileju pēc tam, kad dzirdēja, ka Jānis ir iemests cietumā.</w:t>
      </w:r>
    </w:p>
    <w:p w14:paraId="3A2B6BF4" w14:textId="77777777" w:rsidR="00F90BDC" w:rsidRDefault="00F90BDC"/>
    <w:p w14:paraId="2ED9340D" w14:textId="77777777" w:rsidR="00F90BDC" w:rsidRDefault="00F90BDC">
      <w:r xmlns:w="http://schemas.openxmlformats.org/wordprocessingml/2006/main">
        <w:t xml:space="preserve">1. Jēzus līdzjūtība – kā Jēzus izjuta empātiju pret Jāni un rīkojās, lai parādītu savu mīlestību.</w:t>
      </w:r>
    </w:p>
    <w:p w14:paraId="5DAEAA57" w14:textId="77777777" w:rsidR="00F90BDC" w:rsidRDefault="00F90BDC"/>
    <w:p w14:paraId="10C9C0B9" w14:textId="77777777" w:rsidR="00F90BDC" w:rsidRDefault="00F90BDC">
      <w:r xmlns:w="http://schemas.openxmlformats.org/wordprocessingml/2006/main">
        <w:t xml:space="preserve">2. Grūti laiki — kā palikt cerīgam un uzticīgam grūtību laikā.</w:t>
      </w:r>
    </w:p>
    <w:p w14:paraId="26F32903" w14:textId="77777777" w:rsidR="00F90BDC" w:rsidRDefault="00F90BDC"/>
    <w:p w14:paraId="59792D95" w14:textId="77777777" w:rsidR="00F90BDC" w:rsidRDefault="00F90BDC">
      <w:r xmlns:w="http://schemas.openxmlformats.org/wordprocessingml/2006/main">
        <w:t xml:space="preserve">1. Jesaja 40:31 - "Bet tie, kas gaida uz To Kungu, atjaunos savus spēkus, tie celsies ar spārniem kā ērgļi, tie skries un nepagurs, tie staigās un nepagurs."</w:t>
      </w:r>
    </w:p>
    <w:p w14:paraId="18D690A3" w14:textId="77777777" w:rsidR="00F90BDC" w:rsidRDefault="00F90BDC"/>
    <w:p w14:paraId="7A777914" w14:textId="77777777" w:rsidR="00F90BDC" w:rsidRDefault="00F90BDC">
      <w:r xmlns:w="http://schemas.openxmlformats.org/wordprocessingml/2006/main">
        <w:t xml:space="preserve">2. Mateja evaņģēlijs 11:28 - "Nāciet pie Manis visi, kas strādājat un esat noslogoti, es jūs atvieglināšu."</w:t>
      </w:r>
    </w:p>
    <w:p w14:paraId="546CF97D" w14:textId="77777777" w:rsidR="00F90BDC" w:rsidRDefault="00F90BDC"/>
    <w:p w14:paraId="73AC08BF" w14:textId="77777777" w:rsidR="00F90BDC" w:rsidRDefault="00F90BDC">
      <w:r xmlns:w="http://schemas.openxmlformats.org/wordprocessingml/2006/main">
        <w:t xml:space="preserve">Mateja evaņģēlijs 4:13 Un, atstājis Nācareti, viņš ieradās un apmetās Kapernaumā, kas atrodas jūras krastā, Zabulonas un Neftalimas robežās.</w:t>
      </w:r>
    </w:p>
    <w:p w14:paraId="29D88D83" w14:textId="77777777" w:rsidR="00F90BDC" w:rsidRDefault="00F90BDC"/>
    <w:p w14:paraId="73B99375" w14:textId="77777777" w:rsidR="00F90BDC" w:rsidRDefault="00F90BDC">
      <w:r xmlns:w="http://schemas.openxmlformats.org/wordprocessingml/2006/main">
        <w:t xml:space="preserve">Jēzus pārceļas uz Kapernaumu, lai sludinātu un mācītu.</w:t>
      </w:r>
    </w:p>
    <w:p w14:paraId="315AEA8A" w14:textId="77777777" w:rsidR="00F90BDC" w:rsidRDefault="00F90BDC"/>
    <w:p w14:paraId="07E46D81" w14:textId="77777777" w:rsidR="00F90BDC" w:rsidRDefault="00F90BDC">
      <w:r xmlns:w="http://schemas.openxmlformats.org/wordprocessingml/2006/main">
        <w:t xml:space="preserve">1. Sekosim Jēzus piemēram un iziesim no savas komforta zonas, lai izplatītu evaņģēliju.</w:t>
      </w:r>
    </w:p>
    <w:p w14:paraId="61499845" w14:textId="77777777" w:rsidR="00F90BDC" w:rsidRDefault="00F90BDC"/>
    <w:p w14:paraId="5F6387ED" w14:textId="77777777" w:rsidR="00F90BDC" w:rsidRDefault="00F90BDC">
      <w:r xmlns:w="http://schemas.openxmlformats.org/wordprocessingml/2006/main">
        <w:t xml:space="preserve">2. Jēzus pārcēlās uz Kapernaumu, lai sludinātu un mācītu, izmantosim šos mirkļus, lai meklētu Dieva Vārdu.</w:t>
      </w:r>
    </w:p>
    <w:p w14:paraId="0862686A" w14:textId="77777777" w:rsidR="00F90BDC" w:rsidRDefault="00F90BDC"/>
    <w:p w14:paraId="424C71C4" w14:textId="77777777" w:rsidR="00F90BDC" w:rsidRDefault="00F90BDC">
      <w:r xmlns:w="http://schemas.openxmlformats.org/wordprocessingml/2006/main">
        <w:t xml:space="preserve">1. Mateja 28:19-20 Tāpēc ejiet un māciet visas tautas, kristīdami tās Tēva un Dēla, un Svētā Gara vārdā. Mācot tās ievērot visu, ko Es jums esmu pavēlējis. , Lūk, es esmu ar jums vienmēr, līdz pat pasaules galam. Āmen.</w:t>
      </w:r>
    </w:p>
    <w:p w14:paraId="09B53C15" w14:textId="77777777" w:rsidR="00F90BDC" w:rsidRDefault="00F90BDC"/>
    <w:p w14:paraId="08CE96DF" w14:textId="77777777" w:rsidR="00F90BDC" w:rsidRDefault="00F90BDC">
      <w:r xmlns:w="http://schemas.openxmlformats.org/wordprocessingml/2006/main">
        <w:t xml:space="preserve">2. Marka 16:15 Un viņš tiem sacīja: Ejiet pa visu pasauli un sludiniet evaņģēliju visai radībai.</w:t>
      </w:r>
    </w:p>
    <w:p w14:paraId="787EA70D" w14:textId="77777777" w:rsidR="00F90BDC" w:rsidRDefault="00F90BDC"/>
    <w:p w14:paraId="2DDB86D9" w14:textId="77777777" w:rsidR="00F90BDC" w:rsidRDefault="00F90BDC">
      <w:r xmlns:w="http://schemas.openxmlformats.org/wordprocessingml/2006/main">
        <w:t xml:space="preserve">Mateja evaņģēlijs 4:14 Lai piepildītos pravieša Isaja teiktais, sacīdams:</w:t>
      </w:r>
    </w:p>
    <w:p w14:paraId="59D106AD" w14:textId="77777777" w:rsidR="00F90BDC" w:rsidRDefault="00F90BDC"/>
    <w:p w14:paraId="42F9FE81" w14:textId="77777777" w:rsidR="00F90BDC" w:rsidRDefault="00F90BDC">
      <w:r xmlns:w="http://schemas.openxmlformats.org/wordprocessingml/2006/main">
        <w:t xml:space="preserve">Rakstu vieta ir par to, kā Jēzus piepildīja Jesajas pravietojumu.</w:t>
      </w:r>
    </w:p>
    <w:p w14:paraId="0BA564AC" w14:textId="77777777" w:rsidR="00F90BDC" w:rsidRDefault="00F90BDC"/>
    <w:p w14:paraId="6313CABD" w14:textId="77777777" w:rsidR="00F90BDC" w:rsidRDefault="00F90BDC">
      <w:r xmlns:w="http://schemas.openxmlformats.org/wordprocessingml/2006/main">
        <w:t xml:space="preserve">1. Dieva ideālais plāns: kā Jēzus tika pareģots Svētajos Rakstos</w:t>
      </w:r>
    </w:p>
    <w:p w14:paraId="09558D9B" w14:textId="77777777" w:rsidR="00F90BDC" w:rsidRDefault="00F90BDC"/>
    <w:p w14:paraId="322617BA" w14:textId="77777777" w:rsidR="00F90BDC" w:rsidRDefault="00F90BDC">
      <w:r xmlns:w="http://schemas.openxmlformats.org/wordprocessingml/2006/main">
        <w:t xml:space="preserve">2. Sekošana Dieva gribai: kā Jēzus piepildīja pravietojumu</w:t>
      </w:r>
    </w:p>
    <w:p w14:paraId="7A68F8AF" w14:textId="77777777" w:rsidR="00F90BDC" w:rsidRDefault="00F90BDC"/>
    <w:p w14:paraId="281941AB" w14:textId="77777777" w:rsidR="00F90BDC" w:rsidRDefault="00F90BDC">
      <w:r xmlns:w="http://schemas.openxmlformats.org/wordprocessingml/2006/main">
        <w:t xml:space="preserve">1. Jesajas 7:14: "Tāpēc pats Tas Kungs jums dos zīmi. Lūk, jaunava ieņems un dzemdēs dēlu un nosauks viņu vārdā Imanuēls."</w:t>
      </w:r>
    </w:p>
    <w:p w14:paraId="6BF90CC4" w14:textId="77777777" w:rsidR="00F90BDC" w:rsidRDefault="00F90BDC"/>
    <w:p w14:paraId="4C6BBEA0" w14:textId="77777777" w:rsidR="00F90BDC" w:rsidRDefault="00F90BDC">
      <w:r xmlns:w="http://schemas.openxmlformats.org/wordprocessingml/2006/main">
        <w:t xml:space="preserve">2. Mateja 3:15: "Bet Jēzus viņam atbildēja: "Lai tagad tā notiek, jo tā mums pieklājas piepildīt visu taisnību." Tad viņš piekrita."</w:t>
      </w:r>
    </w:p>
    <w:p w14:paraId="5C7CF10A" w14:textId="77777777" w:rsidR="00F90BDC" w:rsidRDefault="00F90BDC"/>
    <w:p w14:paraId="4038029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Mateja evaņģēlijs 4:15 Zabulonas zeme un Neftalimas zeme pie jūras ceļa, viņpus Jordānas, pagānu Galileja;</w:t>
      </w:r>
    </w:p>
    <w:p w14:paraId="3FC77122" w14:textId="77777777" w:rsidR="00F90BDC" w:rsidRDefault="00F90BDC"/>
    <w:p w14:paraId="614BF3E0" w14:textId="77777777" w:rsidR="00F90BDC" w:rsidRDefault="00F90BDC">
      <w:r xmlns:w="http://schemas.openxmlformats.org/wordprocessingml/2006/main">
        <w:t xml:space="preserve">Šajā fragmentā Galileja ir aprakstīta kā Zabulonas un Neftalimas zeme, kas atrodas jūras krastā un aiz Jordānas upes un bija pagānu mājvieta.</w:t>
      </w:r>
    </w:p>
    <w:p w14:paraId="39D7C000" w14:textId="77777777" w:rsidR="00F90BDC" w:rsidRDefault="00F90BDC"/>
    <w:p w14:paraId="24EDA1DC" w14:textId="77777777" w:rsidR="00F90BDC" w:rsidRDefault="00F90BDC">
      <w:r xmlns:w="http://schemas.openxmlformats.org/wordprocessingml/2006/main">
        <w:t xml:space="preserve">1. Dieva nodrošinājums: cerības atrašana grūtos laikos</w:t>
      </w:r>
    </w:p>
    <w:p w14:paraId="4B6730F0" w14:textId="77777777" w:rsidR="00F90BDC" w:rsidRDefault="00F90BDC"/>
    <w:p w14:paraId="50CD53FC" w14:textId="77777777" w:rsidR="00F90BDC" w:rsidRDefault="00F90BDC">
      <w:r xmlns:w="http://schemas.openxmlformats.org/wordprocessingml/2006/main">
        <w:t xml:space="preserve">2. Piedošanas spēks: kā pārvarēt grūtības</w:t>
      </w:r>
    </w:p>
    <w:p w14:paraId="701BBA7E" w14:textId="77777777" w:rsidR="00F90BDC" w:rsidRDefault="00F90BDC"/>
    <w:p w14:paraId="72CE6CB4" w14:textId="77777777" w:rsidR="00F90BDC" w:rsidRDefault="00F90BDC">
      <w:r xmlns:w="http://schemas.openxmlformats.org/wordprocessingml/2006/main">
        <w:t xml:space="preserve">1. Romiešiem 15:4 - "Jo viss, kas agrāk bija rakstīts, ir rakstīts mūsu pamācībai, lai caur izturību un Rakstu uzmundrinājumu mums būtu cerība."</w:t>
      </w:r>
    </w:p>
    <w:p w14:paraId="742D3C2F" w14:textId="77777777" w:rsidR="00F90BDC" w:rsidRDefault="00F90BDC"/>
    <w:p w14:paraId="066ACE97" w14:textId="77777777" w:rsidR="00F90BDC" w:rsidRDefault="00F90BDC">
      <w:r xmlns:w="http://schemas.openxmlformats.org/wordprocessingml/2006/main">
        <w:t xml:space="preserve">2. Jesaja 43:1-2 - "Nebīsties, jo es tevi esmu atpestījis, es tevi saucu vārdā, tu esi mans. Kad tu ej cauri ūdeņiem, Es būšu ar tevi, un caur upēm tie būs nenomāc tevi; kad tu staigā ugunī, tu nesadegsi, un liesma tevi neaprīs."</w:t>
      </w:r>
    </w:p>
    <w:p w14:paraId="4A841F8B" w14:textId="77777777" w:rsidR="00F90BDC" w:rsidRDefault="00F90BDC"/>
    <w:p w14:paraId="49BAE32C" w14:textId="77777777" w:rsidR="00F90BDC" w:rsidRDefault="00F90BDC">
      <w:r xmlns:w="http://schemas.openxmlformats.org/wordprocessingml/2006/main">
        <w:t xml:space="preserve">Mateja evaņģēlijs 4:16 Ļaudis, kas sēdēja tumsībā, redzēja lielu gaismu; un tiem, kas sēdēja nāves apvidū un ēnā, ir gaisma.</w:t>
      </w:r>
    </w:p>
    <w:p w14:paraId="21A9FA5C" w14:textId="77777777" w:rsidR="00F90BDC" w:rsidRDefault="00F90BDC"/>
    <w:p w14:paraId="10F65A11" w14:textId="77777777" w:rsidR="00F90BDC" w:rsidRDefault="00F90BDC">
      <w:r xmlns:w="http://schemas.openxmlformats.org/wordprocessingml/2006/main">
        <w:t xml:space="preserve">Šī rakstvieta atklāj Dieva apsolījumu ienest gaismu tumsā.</w:t>
      </w:r>
    </w:p>
    <w:p w14:paraId="55E9EBF5" w14:textId="77777777" w:rsidR="00F90BDC" w:rsidRDefault="00F90BDC"/>
    <w:p w14:paraId="0A0DEF2C" w14:textId="77777777" w:rsidR="00F90BDC" w:rsidRDefault="00F90BDC">
      <w:r xmlns:w="http://schemas.openxmlformats.org/wordprocessingml/2006/main">
        <w:t xml:space="preserve">1. Dievs mums dāvā Cerības Gaismu tumsā</w:t>
      </w:r>
    </w:p>
    <w:p w14:paraId="539D244E" w14:textId="77777777" w:rsidR="00F90BDC" w:rsidRDefault="00F90BDC"/>
    <w:p w14:paraId="4E869C73" w14:textId="77777777" w:rsidR="00F90BDC" w:rsidRDefault="00F90BDC">
      <w:r xmlns:w="http://schemas.openxmlformats.org/wordprocessingml/2006/main">
        <w:t xml:space="preserve">2. Kristus gaismas apskaušana izmisuma laikos</w:t>
      </w:r>
    </w:p>
    <w:p w14:paraId="1D2CD8FF" w14:textId="77777777" w:rsidR="00F90BDC" w:rsidRDefault="00F90BDC"/>
    <w:p w14:paraId="5C8D73B8" w14:textId="77777777" w:rsidR="00F90BDC" w:rsidRDefault="00F90BDC">
      <w:r xmlns:w="http://schemas.openxmlformats.org/wordprocessingml/2006/main">
        <w:t xml:space="preserve">1. Jesaja 9:2: "Tauta, kas staigā tumsā, ir redzējusi lielu gaismu, tiem, kas dzīvo dziļas tumsas zemē, </w:t>
      </w:r>
      <w:r xmlns:w="http://schemas.openxmlformats.org/wordprocessingml/2006/main">
        <w:lastRenderedPageBreak xmlns:w="http://schemas.openxmlformats.org/wordprocessingml/2006/main"/>
      </w:r>
      <w:r xmlns:w="http://schemas.openxmlformats.org/wordprocessingml/2006/main">
        <w:t xml:space="preserve">ir uzaususi gaisma."</w:t>
      </w:r>
    </w:p>
    <w:p w14:paraId="399D45D1" w14:textId="77777777" w:rsidR="00F90BDC" w:rsidRDefault="00F90BDC"/>
    <w:p w14:paraId="618C32F3" w14:textId="77777777" w:rsidR="00F90BDC" w:rsidRDefault="00F90BDC">
      <w:r xmlns:w="http://schemas.openxmlformats.org/wordprocessingml/2006/main">
        <w:t xml:space="preserve">2. Jāņa 8:12: "Kad Jēzus atkal runāja uz cilvēkiem, viņš teica: "Es esmu pasaules gaisma. Kas Man seko, tas nekad nestaigās tumsībā, bet tam būs dzīvības gaisma."</w:t>
      </w:r>
    </w:p>
    <w:p w14:paraId="5A8B6DD1" w14:textId="77777777" w:rsidR="00F90BDC" w:rsidRDefault="00F90BDC"/>
    <w:p w14:paraId="3200C717" w14:textId="77777777" w:rsidR="00F90BDC" w:rsidRDefault="00F90BDC">
      <w:r xmlns:w="http://schemas.openxmlformats.org/wordprocessingml/2006/main">
        <w:t xml:space="preserve">Mateja evaņģēlijs 4:17 No tā laika Jēzus sāka sludināt un teikt: Atgriezieties no grēkiem, jo Debesu valstība ir tuvu klāt.</w:t>
      </w:r>
    </w:p>
    <w:p w14:paraId="62E280DD" w14:textId="77777777" w:rsidR="00F90BDC" w:rsidRDefault="00F90BDC"/>
    <w:p w14:paraId="26769160" w14:textId="77777777" w:rsidR="00F90BDC" w:rsidRDefault="00F90BDC">
      <w:r xmlns:w="http://schemas.openxmlformats.org/wordprocessingml/2006/main">
        <w:t xml:space="preserve">Jēzus sāka sludināt labo vēsti, ka Debesu Valstība ir tuvu.</w:t>
      </w:r>
    </w:p>
    <w:p w14:paraId="2DB3E9B7" w14:textId="77777777" w:rsidR="00F90BDC" w:rsidRDefault="00F90BDC"/>
    <w:p w14:paraId="6A19E326" w14:textId="77777777" w:rsidR="00F90BDC" w:rsidRDefault="00F90BDC">
      <w:r xmlns:w="http://schemas.openxmlformats.org/wordprocessingml/2006/main">
        <w:t xml:space="preserve">1: nožēlojiet grēkus un ticiet Debesu Valstībai</w:t>
      </w:r>
    </w:p>
    <w:p w14:paraId="7E2C288E" w14:textId="77777777" w:rsidR="00F90BDC" w:rsidRDefault="00F90BDC"/>
    <w:p w14:paraId="7F1CC42C" w14:textId="77777777" w:rsidR="00F90BDC" w:rsidRDefault="00F90BDC">
      <w:r xmlns:w="http://schemas.openxmlformats.org/wordprocessingml/2006/main">
        <w:t xml:space="preserve">2: meklējiet Debesu valstību un atrodiet jaunu dzīvi</w:t>
      </w:r>
    </w:p>
    <w:p w14:paraId="0D9EBE1B" w14:textId="77777777" w:rsidR="00F90BDC" w:rsidRDefault="00F90BDC"/>
    <w:p w14:paraId="1DEFB780" w14:textId="77777777" w:rsidR="00F90BDC" w:rsidRDefault="00F90BDC">
      <w:r xmlns:w="http://schemas.openxmlformats.org/wordprocessingml/2006/main">
        <w:t xml:space="preserve">1: Lūkas 13:3: "Ja jūs nenožēlosiet grēkus, arī jūs visi iesit bojā."</w:t>
      </w:r>
    </w:p>
    <w:p w14:paraId="105F6AFE" w14:textId="77777777" w:rsidR="00F90BDC" w:rsidRDefault="00F90BDC"/>
    <w:p w14:paraId="37983C4F" w14:textId="77777777" w:rsidR="00F90BDC" w:rsidRDefault="00F90BDC">
      <w:r xmlns:w="http://schemas.openxmlformats.org/wordprocessingml/2006/main">
        <w:t xml:space="preserve">2: Jāņa 3:16-17: "Jo tik ļoti Dievs pasauli mīlējis, ka devis savu vienpiedzimušo Dēlu, lai neviens, kas Viņam tic, nepazustu, bet dabūtu mūžīgo dzīvību."</w:t>
      </w:r>
    </w:p>
    <w:p w14:paraId="664E78B7" w14:textId="77777777" w:rsidR="00F90BDC" w:rsidRDefault="00F90BDC"/>
    <w:p w14:paraId="6B79F266" w14:textId="77777777" w:rsidR="00F90BDC" w:rsidRDefault="00F90BDC">
      <w:r xmlns:w="http://schemas.openxmlformats.org/wordprocessingml/2006/main">
        <w:t xml:space="preserve">Mateja evaņģēlijs 4:18 Un Jēzus, staigādams gar Galilejas jūru, redzēja divus brāļus, Sīmani, sauktu par Pēteri, un viņa brāli Andreju, izmetam tīklu jūrā, jo tie bija zvejnieki.</w:t>
      </w:r>
    </w:p>
    <w:p w14:paraId="40551ECD" w14:textId="77777777" w:rsidR="00F90BDC" w:rsidRDefault="00F90BDC"/>
    <w:p w14:paraId="1C8B801B" w14:textId="77777777" w:rsidR="00F90BDC" w:rsidRDefault="00F90BDC">
      <w:r xmlns:w="http://schemas.openxmlformats.org/wordprocessingml/2006/main">
        <w:t xml:space="preserve">Jēzus satiek Pēteri un Andreju, divus zvejniekus.</w:t>
      </w:r>
    </w:p>
    <w:p w14:paraId="2EBE5949" w14:textId="77777777" w:rsidR="00F90BDC" w:rsidRDefault="00F90BDC"/>
    <w:p w14:paraId="57741850" w14:textId="77777777" w:rsidR="00F90BDC" w:rsidRDefault="00F90BDC">
      <w:r xmlns:w="http://schemas.openxmlformats.org/wordprocessingml/2006/main">
        <w:t xml:space="preserve">1. Uzrunāt cilvēku zvejniekus: aicinājums uz evaņģelizāciju</w:t>
      </w:r>
    </w:p>
    <w:p w14:paraId="1BD5AA41" w14:textId="77777777" w:rsidR="00F90BDC" w:rsidRDefault="00F90BDC"/>
    <w:p w14:paraId="6EF13662" w14:textId="77777777" w:rsidR="00F90BDC" w:rsidRDefault="00F90BDC">
      <w:r xmlns:w="http://schemas.openxmlformats.org/wordprocessingml/2006/main">
        <w:t xml:space="preserve">2. Draudzības spēks: Jēzus un Viņa mācekļi</w:t>
      </w:r>
    </w:p>
    <w:p w14:paraId="36C04556" w14:textId="77777777" w:rsidR="00F90BDC" w:rsidRDefault="00F90BDC"/>
    <w:p w14:paraId="0930D846" w14:textId="77777777" w:rsidR="00F90BDC" w:rsidRDefault="00F90BDC">
      <w:r xmlns:w="http://schemas.openxmlformats.org/wordprocessingml/2006/main">
        <w:t xml:space="preserve">1. Mateja 28:19-20 - "Tāpēc ejiet un dariet par mācekļiem visas tautas, kristīdami tās Tēva un Dēla un Svētā Gara Vārdā, mācot ievērot visu, ko Es jums esmu pavēlējis. Un lūk, , Es esmu ar jums vienmēr, līdz laikmeta beigām.</w:t>
      </w:r>
    </w:p>
    <w:p w14:paraId="31E5BBB7" w14:textId="77777777" w:rsidR="00F90BDC" w:rsidRDefault="00F90BDC"/>
    <w:p w14:paraId="555F1D7E" w14:textId="77777777" w:rsidR="00F90BDC" w:rsidRDefault="00F90BDC">
      <w:r xmlns:w="http://schemas.openxmlformats.org/wordprocessingml/2006/main">
        <w:t xml:space="preserve">2. Salamans Mācītājs 4:9-12 – “Divi ir labāki par vienu, jo viņiem ir laba alga par viņu darbu. Jo, ja tie krīt, kāds pacels savu līdzcilvēku. Bet bēdas tam, kurš krītot ir viens un kuram nav cita, kas viņu paceltu! Atkal, ja divi guļ kopā, viņi sasilda, bet kā var sildīt viens? Un, lai gan cilvēks varētu gūt virsroku pār to, kurš ir viens, divi izturēs viņu — trīskārša aukla ātri nesaraujas.</w:t>
      </w:r>
    </w:p>
    <w:p w14:paraId="3CFB4596" w14:textId="77777777" w:rsidR="00F90BDC" w:rsidRDefault="00F90BDC"/>
    <w:p w14:paraId="0EA96B07" w14:textId="77777777" w:rsidR="00F90BDC" w:rsidRDefault="00F90BDC">
      <w:r xmlns:w="http://schemas.openxmlformats.org/wordprocessingml/2006/main">
        <w:t xml:space="preserve">Mateja evaņģēlijs 4:19 Un Viņš tiem sacīja: Sekojiet man, tad es jūs padarīšu par cilvēku zvejniekiem.</w:t>
      </w:r>
    </w:p>
    <w:p w14:paraId="147BB5BA" w14:textId="77777777" w:rsidR="00F90BDC" w:rsidRDefault="00F90BDC"/>
    <w:p w14:paraId="68F74D4D" w14:textId="77777777" w:rsidR="00F90BDC" w:rsidRDefault="00F90BDC">
      <w:r xmlns:w="http://schemas.openxmlformats.org/wordprocessingml/2006/main">
        <w:t xml:space="preserve">Jēzus aicina savus mācekļus sekot viņam un kļūt par cilvēku zvejniekiem.</w:t>
      </w:r>
    </w:p>
    <w:p w14:paraId="725D6DAB" w14:textId="77777777" w:rsidR="00F90BDC" w:rsidRDefault="00F90BDC"/>
    <w:p w14:paraId="05452C24" w14:textId="77777777" w:rsidR="00F90BDC" w:rsidRDefault="00F90BDC">
      <w:r xmlns:w="http://schemas.openxmlformats.org/wordprocessingml/2006/main">
        <w:t xml:space="preserve">1. Sekošana Jēzum: aicinājums dalīties evaņģēlijā</w:t>
      </w:r>
    </w:p>
    <w:p w14:paraId="49BB0DA9" w14:textId="77777777" w:rsidR="00F90BDC" w:rsidRDefault="00F90BDC"/>
    <w:p w14:paraId="2807E928" w14:textId="77777777" w:rsidR="00F90BDC" w:rsidRDefault="00F90BDC">
      <w:r xmlns:w="http://schemas.openxmlformats.org/wordprocessingml/2006/main">
        <w:t xml:space="preserve">2. Mūsu talantu izmantošana Dieva Valstības paplašināšanai</w:t>
      </w:r>
    </w:p>
    <w:p w14:paraId="5288786D" w14:textId="77777777" w:rsidR="00F90BDC" w:rsidRDefault="00F90BDC"/>
    <w:p w14:paraId="5880BFB8" w14:textId="77777777" w:rsidR="00F90BDC" w:rsidRDefault="00F90BDC">
      <w:r xmlns:w="http://schemas.openxmlformats.org/wordprocessingml/2006/main">
        <w:t xml:space="preserve">1. Efeziešiem 4:11-12 – Viņš deva apustuļiem, praviešiem, evaņģēlistiem, ganiem un skolotājiem sagatavot svētos kalpošanas darbam, Kristus miesas celtniecībai.</w:t>
      </w:r>
    </w:p>
    <w:p w14:paraId="5E47D2AE" w14:textId="77777777" w:rsidR="00F90BDC" w:rsidRDefault="00F90BDC"/>
    <w:p w14:paraId="046A3914" w14:textId="77777777" w:rsidR="00F90BDC" w:rsidRDefault="00F90BDC">
      <w:r xmlns:w="http://schemas.openxmlformats.org/wordprocessingml/2006/main">
        <w:t xml:space="preserve">2. Salamana pamācības 11:30 – Taisnīgā auglis ir dzīvības koks, un tas, kurš sagūst dvēseles, ir gudrs.</w:t>
      </w:r>
    </w:p>
    <w:p w14:paraId="7A1C5BE6" w14:textId="77777777" w:rsidR="00F90BDC" w:rsidRDefault="00F90BDC"/>
    <w:p w14:paraId="2CFE8A21" w14:textId="77777777" w:rsidR="00F90BDC" w:rsidRDefault="00F90BDC">
      <w:r xmlns:w="http://schemas.openxmlformats.org/wordprocessingml/2006/main">
        <w:t xml:space="preserve">Mateja 4:20 Un tie tūdaļ atstāja savus tīklus un sekoja Viņam.</w:t>
      </w:r>
    </w:p>
    <w:p w14:paraId="3C05EC54" w14:textId="77777777" w:rsidR="00F90BDC" w:rsidRDefault="00F90BDC"/>
    <w:p w14:paraId="4A483246" w14:textId="77777777" w:rsidR="00F90BDC" w:rsidRDefault="00F90BDC">
      <w:r xmlns:w="http://schemas.openxmlformats.org/wordprocessingml/2006/main">
        <w:t xml:space="preserve">Divi zvejnieki, izdzirdējuši Jēzus aicinājumu, nekavējoties atstāja savus tīklus un sekoja viņam.</w:t>
      </w:r>
    </w:p>
    <w:p w14:paraId="4EBD8683" w14:textId="77777777" w:rsidR="00F90BDC" w:rsidRDefault="00F90BDC"/>
    <w:p w14:paraId="57DE3C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Sekošana Jēzum prasa tūlītēju apņemšanos.</w:t>
      </w:r>
    </w:p>
    <w:p w14:paraId="03CAF166" w14:textId="77777777" w:rsidR="00F90BDC" w:rsidRDefault="00F90BDC"/>
    <w:p w14:paraId="1B9B9825" w14:textId="77777777" w:rsidR="00F90BDC" w:rsidRDefault="00F90BDC">
      <w:r xmlns:w="http://schemas.openxmlformats.org/wordprocessingml/2006/main">
        <w:t xml:space="preserve">2. Jēzus ir mūsu visas sirds uzticības vērts.</w:t>
      </w:r>
    </w:p>
    <w:p w14:paraId="3B287EDC" w14:textId="77777777" w:rsidR="00F90BDC" w:rsidRDefault="00F90BDC"/>
    <w:p w14:paraId="1B979956" w14:textId="77777777" w:rsidR="00F90BDC" w:rsidRDefault="00F90BDC">
      <w:r xmlns:w="http://schemas.openxmlformats.org/wordprocessingml/2006/main">
        <w:t xml:space="preserve">1. Marka 8:34-38 – “Ja kāds grib man sekot, tas lai aizliedz sevi, ņem savu krustu un seko man.</w:t>
      </w:r>
    </w:p>
    <w:p w14:paraId="21E242CC" w14:textId="77777777" w:rsidR="00F90BDC" w:rsidRDefault="00F90BDC"/>
    <w:p w14:paraId="00295BB0" w14:textId="77777777" w:rsidR="00F90BDC" w:rsidRDefault="00F90BDC">
      <w:r xmlns:w="http://schemas.openxmlformats.org/wordprocessingml/2006/main">
        <w:t xml:space="preserve">2. Jēkaba 1:22 — "Bet esiet vārda darītāji, nevis tikai klausītāji, maldinot paši sevi."</w:t>
      </w:r>
    </w:p>
    <w:p w14:paraId="4DAF1EAB" w14:textId="77777777" w:rsidR="00F90BDC" w:rsidRDefault="00F90BDC"/>
    <w:p w14:paraId="523854A6" w14:textId="77777777" w:rsidR="00F90BDC" w:rsidRDefault="00F90BDC">
      <w:r xmlns:w="http://schemas.openxmlformats.org/wordprocessingml/2006/main">
        <w:t xml:space="preserve">Mateja evaņģēlijs 4:21 Un, ejot no turienes, viņš redzēja citus divus brāļus, Jēkabu, Zebedeja dēlu, un Jāni, viņa brāli, laivā kopā ar savu tēvu Zebedeju lāpām savus tīklus. un viņš tos sauca.</w:t>
      </w:r>
    </w:p>
    <w:p w14:paraId="561433F4" w14:textId="77777777" w:rsidR="00F90BDC" w:rsidRDefault="00F90BDC"/>
    <w:p w14:paraId="6019F4B3" w14:textId="77777777" w:rsidR="00F90BDC" w:rsidRDefault="00F90BDC">
      <w:r xmlns:w="http://schemas.openxmlformats.org/wordprocessingml/2006/main">
        <w:t xml:space="preserve">Jēzus redzēja divus brāļus Jēkabu un Jāni, kā viņu tēvs lāpīja tīklus, un aicināja viņus sekot Viņam.</w:t>
      </w:r>
    </w:p>
    <w:p w14:paraId="5ECD67CB" w14:textId="77777777" w:rsidR="00F90BDC" w:rsidRDefault="00F90BDC"/>
    <w:p w14:paraId="0913BEC0" w14:textId="77777777" w:rsidR="00F90BDC" w:rsidRDefault="00F90BDC">
      <w:r xmlns:w="http://schemas.openxmlformats.org/wordprocessingml/2006/main">
        <w:t xml:space="preserve">1. Aicinājums kļūt par mācekli – izpratne par paklausības Dieva aicinājumam nozīmi.</w:t>
      </w:r>
    </w:p>
    <w:p w14:paraId="558983B8" w14:textId="77777777" w:rsidR="00F90BDC" w:rsidRDefault="00F90BDC"/>
    <w:p w14:paraId="178F1DFC" w14:textId="77777777" w:rsidR="00F90BDC" w:rsidRDefault="00F90BDC">
      <w:r xmlns:w="http://schemas.openxmlformats.org/wordprocessingml/2006/main">
        <w:t xml:space="preserve">2. Sekošana Jēzum – sekošanas Jēzum ietekmes uz dzīvi mainīšanas atklāšana.</w:t>
      </w:r>
    </w:p>
    <w:p w14:paraId="687E14DA" w14:textId="77777777" w:rsidR="00F90BDC" w:rsidRDefault="00F90BDC"/>
    <w:p w14:paraId="47F2D3E6" w14:textId="77777777" w:rsidR="00F90BDC" w:rsidRDefault="00F90BDC">
      <w:r xmlns:w="http://schemas.openxmlformats.org/wordprocessingml/2006/main">
        <w:t xml:space="preserve">1. Lūkas 9:23-24 - "Un viņš sacīja visiem: "Ja kāds grib man sekot, tas lai aizliedz sevi un ik dienas ņem savu krustu un seko man. Jo kas grib glābt savu dzīvību, tas to zaudēs, zaudē savu dzīvību manis dēļ, izglābs to."</w:t>
      </w:r>
    </w:p>
    <w:p w14:paraId="49B7FD30" w14:textId="77777777" w:rsidR="00F90BDC" w:rsidRDefault="00F90BDC"/>
    <w:p w14:paraId="32790416" w14:textId="77777777" w:rsidR="00F90BDC" w:rsidRDefault="00F90BDC">
      <w:r xmlns:w="http://schemas.openxmlformats.org/wordprocessingml/2006/main">
        <w:t xml:space="preserve">2. Mateja 16:24 - "Tad Jēzus sacīja saviem mācekļiem: "Ja kāds grib man sekot, tas lai aizliedz sevi, ņem savu krustu un seko man."</w:t>
      </w:r>
    </w:p>
    <w:p w14:paraId="679E9E2D" w14:textId="77777777" w:rsidR="00F90BDC" w:rsidRDefault="00F90BDC"/>
    <w:p w14:paraId="4B270A8D" w14:textId="77777777" w:rsidR="00F90BDC" w:rsidRDefault="00F90BDC">
      <w:r xmlns:w="http://schemas.openxmlformats.org/wordprocessingml/2006/main">
        <w:t xml:space="preserve">Mateja evaņģēlijs 4:22 Un tie tūdaļ atstāja laivu un savu tēvu un sekoja Viņam.</w:t>
      </w:r>
    </w:p>
    <w:p w14:paraId="33CC93C6" w14:textId="77777777" w:rsidR="00F90BDC" w:rsidRDefault="00F90BDC"/>
    <w:p w14:paraId="4A4DD085" w14:textId="77777777" w:rsidR="00F90BDC" w:rsidRDefault="00F90BDC">
      <w:r xmlns:w="http://schemas.openxmlformats.org/wordprocessingml/2006/main">
        <w:t xml:space="preserve">Šī rakstvieta ir par to, ka Jēzus aicina divus brāļus, Sīmani un Andreju, sekot viņam.</w:t>
      </w:r>
    </w:p>
    <w:p w14:paraId="264563FF" w14:textId="77777777" w:rsidR="00F90BDC" w:rsidRDefault="00F90BDC"/>
    <w:p w14:paraId="4F19F3C5" w14:textId="77777777" w:rsidR="00F90BDC" w:rsidRDefault="00F90BDC">
      <w:r xmlns:w="http://schemas.openxmlformats.org/wordprocessingml/2006/main">
        <w:t xml:space="preserve">1. Sekošana Jēzum: aicinājums atstāt visu aiz muguras</w:t>
      </w:r>
    </w:p>
    <w:p w14:paraId="31A9A702" w14:textId="77777777" w:rsidR="00F90BDC" w:rsidRDefault="00F90BDC"/>
    <w:p w14:paraId="5478B46B" w14:textId="77777777" w:rsidR="00F90BDC" w:rsidRDefault="00F90BDC">
      <w:r xmlns:w="http://schemas.openxmlformats.org/wordprocessingml/2006/main">
        <w:t xml:space="preserve">2. Tuvošanās Kristum: paklausība Viņa Vārdam</w:t>
      </w:r>
    </w:p>
    <w:p w14:paraId="35AE4BA8" w14:textId="77777777" w:rsidR="00F90BDC" w:rsidRDefault="00F90BDC"/>
    <w:p w14:paraId="7A993D40" w14:textId="77777777" w:rsidR="00F90BDC" w:rsidRDefault="00F90BDC">
      <w:r xmlns:w="http://schemas.openxmlformats.org/wordprocessingml/2006/main">
        <w:t xml:space="preserve">1. Jāņa 12:26 - "Kas man kalpo, tam jāseko Man, un kur es esmu, tur būs arī Mans kalps. Mans Tēvs godinās to, kas man kalpo."</w:t>
      </w:r>
    </w:p>
    <w:p w14:paraId="63CFBC8E" w14:textId="77777777" w:rsidR="00F90BDC" w:rsidRDefault="00F90BDC"/>
    <w:p w14:paraId="33817A9D" w14:textId="77777777" w:rsidR="00F90BDC" w:rsidRDefault="00F90BDC">
      <w:r xmlns:w="http://schemas.openxmlformats.org/wordprocessingml/2006/main">
        <w:t xml:space="preserve">2. Lūkas 9:23 — Tad viņš tiem visiem sacīja: "Kas grib būt Mans māceklis, tam ir jāaizliedz sevi, ik dienas jāņem savs krusts un jāseko Man."</w:t>
      </w:r>
    </w:p>
    <w:p w14:paraId="0949A983" w14:textId="77777777" w:rsidR="00F90BDC" w:rsidRDefault="00F90BDC"/>
    <w:p w14:paraId="69F8BD36" w14:textId="77777777" w:rsidR="00F90BDC" w:rsidRDefault="00F90BDC">
      <w:r xmlns:w="http://schemas.openxmlformats.org/wordprocessingml/2006/main">
        <w:t xml:space="preserve">Mateja evaņģēlijs 4:23 Un Jēzus staigāja pa visu Galileju, mācīdams viņu sinagogās un sludinādams valstības evaņģēliju un dziedinādams visas tautas slimības un slimības.</w:t>
      </w:r>
    </w:p>
    <w:p w14:paraId="067FAA6B" w14:textId="77777777" w:rsidR="00F90BDC" w:rsidRDefault="00F90BDC"/>
    <w:p w14:paraId="6AB990A1" w14:textId="77777777" w:rsidR="00F90BDC" w:rsidRDefault="00F90BDC">
      <w:r xmlns:w="http://schemas.openxmlformats.org/wordprocessingml/2006/main">
        <w:t xml:space="preserve">Jēzus gāja pa visu Galilejas reģionu, mācīdams sinagogās, sludinot evaņģēliju un dziedinot slimos un slimos.</w:t>
      </w:r>
    </w:p>
    <w:p w14:paraId="6BEE4E72" w14:textId="77777777" w:rsidR="00F90BDC" w:rsidRDefault="00F90BDC"/>
    <w:p w14:paraId="30446313" w14:textId="77777777" w:rsidR="00F90BDC" w:rsidRDefault="00F90BDC">
      <w:r xmlns:w="http://schemas.openxmlformats.org/wordprocessingml/2006/main">
        <w:t xml:space="preserve">1. Jēzus: Lielais dziednieks</w:t>
      </w:r>
    </w:p>
    <w:p w14:paraId="4A99ACE3" w14:textId="77777777" w:rsidR="00F90BDC" w:rsidRDefault="00F90BDC"/>
    <w:p w14:paraId="048A6A44" w14:textId="77777777" w:rsidR="00F90BDC" w:rsidRDefault="00F90BDC">
      <w:r xmlns:w="http://schemas.openxmlformats.org/wordprocessingml/2006/main">
        <w:t xml:space="preserve">2. Valstības evaņģēlija izdzīvošana</w:t>
      </w:r>
    </w:p>
    <w:p w14:paraId="4D1B7876" w14:textId="77777777" w:rsidR="00F90BDC" w:rsidRDefault="00F90BDC"/>
    <w:p w14:paraId="31E924D4" w14:textId="77777777" w:rsidR="00F90BDC" w:rsidRDefault="00F90BDC">
      <w:r xmlns:w="http://schemas.openxmlformats.org/wordprocessingml/2006/main">
        <w:t xml:space="preserve">1. Psalms 103:3 — Viņš piedod visus tavus grēkus un dziedina visas tavas slimības</w:t>
      </w:r>
    </w:p>
    <w:p w14:paraId="5836AA50" w14:textId="77777777" w:rsidR="00F90BDC" w:rsidRDefault="00F90BDC"/>
    <w:p w14:paraId="44309BF9" w14:textId="77777777" w:rsidR="00F90BDC" w:rsidRDefault="00F90BDC">
      <w:r xmlns:w="http://schemas.openxmlformats.org/wordprocessingml/2006/main">
        <w:t xml:space="preserve">2. Apustuļu darbi 10:38 – Kā Dievs svaidīja Jēzu no Nācaretes ar Svēto Garu un spēku, kurš gāja </w:t>
      </w:r>
      <w:r xmlns:w="http://schemas.openxmlformats.org/wordprocessingml/2006/main">
        <w:lastRenderedPageBreak xmlns:w="http://schemas.openxmlformats.org/wordprocessingml/2006/main"/>
      </w:r>
      <w:r xmlns:w="http://schemas.openxmlformats.org/wordprocessingml/2006/main">
        <w:t xml:space="preserve">apkārt, darīdams labu un dziedinot visus velna nomocītos.</w:t>
      </w:r>
    </w:p>
    <w:p w14:paraId="17DC824A" w14:textId="77777777" w:rsidR="00F90BDC" w:rsidRDefault="00F90BDC"/>
    <w:p w14:paraId="017F1AC4" w14:textId="77777777" w:rsidR="00F90BDC" w:rsidRDefault="00F90BDC">
      <w:r xmlns:w="http://schemas.openxmlformats.org/wordprocessingml/2006/main">
        <w:t xml:space="preserve">Mateja evaņģēlijs 4:24 Un viņa slava izplatījās visā Sīrijā, un viņi atveda pie Viņa visus slimos, dažādu slimību un moku pārņemtos, velnu apsēstos, vājprātīgos un triekas slimos. un viņš tos dziedināja.</w:t>
      </w:r>
    </w:p>
    <w:p w14:paraId="0432886E" w14:textId="77777777" w:rsidR="00F90BDC" w:rsidRDefault="00F90BDC"/>
    <w:p w14:paraId="21A8926B" w14:textId="77777777" w:rsidR="00F90BDC" w:rsidRDefault="00F90BDC">
      <w:r xmlns:w="http://schemas.openxmlformats.org/wordprocessingml/2006/main">
        <w:t xml:space="preserve">Slava par Jēzu izplatījās visā Sīrijā, un daudzi, kas cieta no slimībām un mokām, tika atvesti pie viņa, lai viņš dziedinātu.</w:t>
      </w:r>
    </w:p>
    <w:p w14:paraId="5B05E985" w14:textId="77777777" w:rsidR="00F90BDC" w:rsidRDefault="00F90BDC"/>
    <w:p w14:paraId="0CDC7B48" w14:textId="77777777" w:rsidR="00F90BDC" w:rsidRDefault="00F90BDC">
      <w:r xmlns:w="http://schemas.openxmlformats.org/wordprocessingml/2006/main">
        <w:t xml:space="preserve">1. Dieva žēlsirdība dziedināšanā: Jēzus dziedināšanas kalpošanas izpēte</w:t>
      </w:r>
    </w:p>
    <w:p w14:paraId="017240CB" w14:textId="77777777" w:rsidR="00F90BDC" w:rsidRDefault="00F90BDC"/>
    <w:p w14:paraId="172C51BD" w14:textId="77777777" w:rsidR="00F90BDC" w:rsidRDefault="00F90BDC">
      <w:r xmlns:w="http://schemas.openxmlformats.org/wordprocessingml/2006/main">
        <w:t xml:space="preserve">2. Līdzjūtība: Jēzus kalpošana slimajiem</w:t>
      </w:r>
    </w:p>
    <w:p w14:paraId="1A4876A9" w14:textId="77777777" w:rsidR="00F90BDC" w:rsidRDefault="00F90BDC"/>
    <w:p w14:paraId="68FCFCCF" w14:textId="77777777" w:rsidR="00F90BDC" w:rsidRDefault="00F90BDC">
      <w:r xmlns:w="http://schemas.openxmlformats.org/wordprocessingml/2006/main">
        <w:t xml:space="preserve">1. Jesaja 53:4 — Viņš noteikti ir nesis mūsu bēdas un nesa mūsu bēdas, tomēr mēs viņu uzskatījām par nomocītu, Dieva sistu un nomocītu.</w:t>
      </w:r>
    </w:p>
    <w:p w14:paraId="4C7B775D" w14:textId="77777777" w:rsidR="00F90BDC" w:rsidRDefault="00F90BDC"/>
    <w:p w14:paraId="379F0AFE" w14:textId="77777777" w:rsidR="00F90BDC" w:rsidRDefault="00F90BDC">
      <w:r xmlns:w="http://schemas.openxmlformats.org/wordprocessingml/2006/main">
        <w:t xml:space="preserve">2. Mateja 9:35 - Un Jēzus gāja pa visām pilsētām un ciemiem, mācīdams to sinagogās un sludinādams valstības evaņģēliju un dziedināja visas slimības un slimības starp cilvēkiem.</w:t>
      </w:r>
    </w:p>
    <w:p w14:paraId="6B7594CD" w14:textId="77777777" w:rsidR="00F90BDC" w:rsidRDefault="00F90BDC"/>
    <w:p w14:paraId="18DA7735" w14:textId="77777777" w:rsidR="00F90BDC" w:rsidRDefault="00F90BDC">
      <w:r xmlns:w="http://schemas.openxmlformats.org/wordprocessingml/2006/main">
        <w:t xml:space="preserve">Mateja evaņģēlijs 4:25 Un viņam sekoja liels ļaužu pulks no Galilejas un no Dekapoles, un no Jeruzalemes, un no Jūdejas un no viņpus Jordānas.</w:t>
      </w:r>
    </w:p>
    <w:p w14:paraId="101BF41D" w14:textId="77777777" w:rsidR="00F90BDC" w:rsidRDefault="00F90BDC"/>
    <w:p w14:paraId="1B70B76E" w14:textId="77777777" w:rsidR="00F90BDC" w:rsidRDefault="00F90BDC">
      <w:r xmlns:w="http://schemas.openxmlformats.org/wordprocessingml/2006/main">
        <w:t xml:space="preserve">Liels skaits cilvēku sekoja Jēzum no dažādiem reģiona reģioniem.</w:t>
      </w:r>
    </w:p>
    <w:p w14:paraId="4E39C7F5" w14:textId="77777777" w:rsidR="00F90BDC" w:rsidRDefault="00F90BDC"/>
    <w:p w14:paraId="19B8E968" w14:textId="77777777" w:rsidR="00F90BDC" w:rsidRDefault="00F90BDC">
      <w:r xmlns:w="http://schemas.openxmlformats.org/wordprocessingml/2006/main">
        <w:t xml:space="preserve">1: Sekošana Jēzum sniedz patiesu prieku.</w:t>
      </w:r>
    </w:p>
    <w:p w14:paraId="65DF07BB" w14:textId="77777777" w:rsidR="00F90BDC" w:rsidRDefault="00F90BDC"/>
    <w:p w14:paraId="38387FAE" w14:textId="77777777" w:rsidR="00F90BDC" w:rsidRDefault="00F90BDC">
      <w:r xmlns:w="http://schemas.openxmlformats.org/wordprocessingml/2006/main">
        <w:t xml:space="preserve">2: Lai sekotu Jēzum, mums ir jānāk no visām mūsu dzīves daļām.</w:t>
      </w:r>
    </w:p>
    <w:p w14:paraId="6A86FB84" w14:textId="77777777" w:rsidR="00F90BDC" w:rsidRDefault="00F90BDC"/>
    <w:p w14:paraId="576BF7D4" w14:textId="77777777" w:rsidR="00F90BDC" w:rsidRDefault="00F90BDC">
      <w:r xmlns:w="http://schemas.openxmlformats.org/wordprocessingml/2006/main">
        <w:t xml:space="preserve">1: Marka 8:34-35 "Un, kad Viņš bija aicinājis pie sevis ļaudis ar saviem mācekļiem, Viņš tiem sacīja: "Kas Man gribas sekot, tas lai aizliedz sevi, ņem savu krustu un seko man." kas savu dzīvību grib glābt, tas to pazaudēs; bet kas savu dzīvību zaudēs manis un evaņģēlija dēļ, tas to izglābs."</w:t>
      </w:r>
    </w:p>
    <w:p w14:paraId="640F6A0A" w14:textId="77777777" w:rsidR="00F90BDC" w:rsidRDefault="00F90BDC"/>
    <w:p w14:paraId="3E63DC4C" w14:textId="77777777" w:rsidR="00F90BDC" w:rsidRDefault="00F90BDC">
      <w:r xmlns:w="http://schemas.openxmlformats.org/wordprocessingml/2006/main">
        <w:t xml:space="preserve">2: Apustuļu darbi 2:41-42 "Tad tie, kas labprāt uztvēra viņa vārdu, tika kristīti, un tajā pašā dienā tiem pievienojās apmēram trīs tūkstoši dvēseļu. Un viņi neatlaidīgi palika apustuļu mācībā un sadraudzībā, un maizes laušanā. , un lūgšanās."</w:t>
      </w:r>
    </w:p>
    <w:p w14:paraId="18072136" w14:textId="77777777" w:rsidR="00F90BDC" w:rsidRDefault="00F90BDC"/>
    <w:p w14:paraId="6C14C34C" w14:textId="77777777" w:rsidR="00F90BDC" w:rsidRDefault="00F90BDC">
      <w:r xmlns:w="http://schemas.openxmlformats.org/wordprocessingml/2006/main">
        <w:t xml:space="preserve">Mateja 5. nodaļa ir Kalna sprediķa sākums, kas ir viena no Jēzus nozīmīgākajām mācībām. Šī nodaļa iepazīstina ar svētībām, apspriež bauslības izpildi un sniedz jaunas interpretācijas tradicionālajām mācībām par slepkavībām, laulības pārkāpšanu, šķiršanos, zvērestiem, atriebību un mīlestību pret ienaidniekiem.</w:t>
      </w:r>
    </w:p>
    <w:p w14:paraId="73951FFC" w14:textId="77777777" w:rsidR="00F90BDC" w:rsidRDefault="00F90BDC"/>
    <w:p w14:paraId="3AF8FD9C" w14:textId="77777777" w:rsidR="00F90BDC" w:rsidRDefault="00F90BDC">
      <w:r xmlns:w="http://schemas.openxmlformats.org/wordprocessingml/2006/main">
        <w:t xml:space="preserve">1. rindkopa: Nodaļa sākas ar to, ka Jēzus pasludina svētlaimes — svētību sēriju tiem, kas iemieso noteiktus tikumus, piemēram, lēnprātību un žēlsirdību. Šie apgalvojumi uzsver garīgās vērtības pār pasaulīgām vērtībām. Šajā sadaļā (Mateja 5:1-12) Jēzus arī mudina savus sekotājus priecāties par vajāšanām, jo viņu alga būs liela debesīs.</w:t>
      </w:r>
    </w:p>
    <w:p w14:paraId="7D261545" w14:textId="77777777" w:rsidR="00F90BDC" w:rsidRDefault="00F90BDC"/>
    <w:p w14:paraId="390B02D6" w14:textId="77777777" w:rsidR="00F90BDC" w:rsidRDefault="00F90BDC">
      <w:r xmlns:w="http://schemas.openxmlformats.org/wordprocessingml/2006/main">
        <w:t xml:space="preserve">2. rindkopa: Virzoties uz priekšu (Mateja 5:13-32), Jēzus māca par "zemes sāli" un "pasaules gaismu", uzsverot, ka viņa sekotājiem vajadzētu pozitīvi ietekmēt citus un ka viņiem nevajadzētu slēpt savu ticību, bet ļaut tas spīd, lai visi to redzētu. Pēc tam viņš apspriež, kā viņš ir nācis nevis atcelt, bet izpildīt bauslību un praviešus. Viņš no jauna interpretē likumus par slepkavībām (dusmām), laulības pārkāpšanu (iekāres nodoms), šķiršanos (nelikumību, izņemot seksuālas netikuma dēļ), nodrošinot dziļāku izpratni ārpus burtiskas ievērošanas.</w:t>
      </w:r>
    </w:p>
    <w:p w14:paraId="76788E80" w14:textId="77777777" w:rsidR="00F90BDC" w:rsidRDefault="00F90BDC"/>
    <w:p w14:paraId="09FFBEA3" w14:textId="77777777" w:rsidR="00F90BDC" w:rsidRDefault="00F90BDC">
      <w:r xmlns:w="http://schemas.openxmlformats.org/wordprocessingml/2006/main">
        <w:t xml:space="preserve">3. rindkopa: Mateja 5:33-48 Jēzus turpina, iesakot nedot viltus zvērestus; tā vietā veicinot godīgumu, ne par ko nezvērot. Pēc tam viņš uzdod pagriezt otru vaigu, kad tiek saņemts trieciens, un mīlēt savus ienaidniekus, nevis meklēt aci, lai atriebtos. Tas veicina piedošanu, nevis atriebību, savukārt ienaidnieku mīlēšana kalpo kā izaicinājums paplašināt mīlestību ārpus personīgajām aprindām, kas atspoguļo Dieva beznosacījumu mīlestību.</w:t>
      </w:r>
    </w:p>
    <w:p w14:paraId="334129B0" w14:textId="77777777" w:rsidR="00F90BDC" w:rsidRDefault="00F90BDC"/>
    <w:p w14:paraId="65E920CC" w14:textId="77777777" w:rsidR="00F90BDC" w:rsidRDefault="00F90BDC"/>
    <w:p w14:paraId="3B9C2679" w14:textId="77777777" w:rsidR="00F90BDC" w:rsidRDefault="00F90BDC">
      <w:r xmlns:w="http://schemas.openxmlformats.org/wordprocessingml/2006/main">
        <w:t xml:space="preserve">Mateja evaņģēlijs 5:1 Un Viņš, redzēdams ļaužu pulkus, uzkāpa kalnā; un, kad Viņš bija nosēdies, Viņa mācekļi nāca pie Viņa.</w:t>
      </w:r>
    </w:p>
    <w:p w14:paraId="707CCD2A" w14:textId="77777777" w:rsidR="00F90BDC" w:rsidRDefault="00F90BDC"/>
    <w:p w14:paraId="7ED7C2F5" w14:textId="77777777" w:rsidR="00F90BDC" w:rsidRDefault="00F90BDC">
      <w:r xmlns:w="http://schemas.openxmlformats.org/wordprocessingml/2006/main">
        <w:t xml:space="preserve">Jēzus kalna virsotnē māca saviem mācekļiem svētības.</w:t>
      </w:r>
    </w:p>
    <w:p w14:paraId="365F3734" w14:textId="77777777" w:rsidR="00F90BDC" w:rsidRDefault="00F90BDC"/>
    <w:p w14:paraId="7DD585A7" w14:textId="77777777" w:rsidR="00F90BDC" w:rsidRDefault="00F90BDC">
      <w:r xmlns:w="http://schemas.openxmlformats.org/wordprocessingml/2006/main">
        <w:t xml:space="preserve">1. "Perspektīvas spēks: prieka atrašana nelaimēs"</w:t>
      </w:r>
    </w:p>
    <w:p w14:paraId="0375479D" w14:textId="77777777" w:rsidR="00F90BDC" w:rsidRDefault="00F90BDC"/>
    <w:p w14:paraId="454913E6" w14:textId="77777777" w:rsidR="00F90BDC" w:rsidRDefault="00F90BDC">
      <w:r xmlns:w="http://schemas.openxmlformats.org/wordprocessingml/2006/main">
        <w:t xml:space="preserve">2. "Dzīve ar valstības domāšanas veidu: Dieva svētības"</w:t>
      </w:r>
    </w:p>
    <w:p w14:paraId="1F8D2B6F" w14:textId="77777777" w:rsidR="00F90BDC" w:rsidRDefault="00F90BDC"/>
    <w:p w14:paraId="05C802BE" w14:textId="77777777" w:rsidR="00F90BDC" w:rsidRDefault="00F90BDC">
      <w:r xmlns:w="http://schemas.openxmlformats.org/wordprocessingml/2006/main">
        <w:t xml:space="preserve">1. Romiešiem 12:2 - "Nepielāgojieties šai pasaulei, bet pārvērties, atjaunojoties savam prātam, lai, pārbaudot, saprastu, kas ir Dieva prāts, kas labs, tīkams un pilnīgs."</w:t>
      </w:r>
    </w:p>
    <w:p w14:paraId="651DD617" w14:textId="77777777" w:rsidR="00F90BDC" w:rsidRDefault="00F90BDC"/>
    <w:p w14:paraId="44AB0A7F" w14:textId="77777777" w:rsidR="00F90BDC" w:rsidRDefault="00F90BDC">
      <w:r xmlns:w="http://schemas.openxmlformats.org/wordprocessingml/2006/main">
        <w:t xml:space="preserve">2. Psalms 34:8 - "Ak, garšo un redzi, ka Tas Kungs ir labs! Svētīgs cilvēks, kas pie viņa patveras!"</w:t>
      </w:r>
    </w:p>
    <w:p w14:paraId="70BE7151" w14:textId="77777777" w:rsidR="00F90BDC" w:rsidRDefault="00F90BDC"/>
    <w:p w14:paraId="550E1FB1" w14:textId="77777777" w:rsidR="00F90BDC" w:rsidRDefault="00F90BDC">
      <w:r xmlns:w="http://schemas.openxmlformats.org/wordprocessingml/2006/main">
        <w:t xml:space="preserve">Mateja 5:2 Un Viņš atvēra savu muti un mācīja tos, sacīdams:</w:t>
      </w:r>
    </w:p>
    <w:p w14:paraId="19E2BF77" w14:textId="77777777" w:rsidR="00F90BDC" w:rsidRDefault="00F90BDC"/>
    <w:p w14:paraId="2AD7FCDE" w14:textId="77777777" w:rsidR="00F90BDC" w:rsidRDefault="00F90BDC">
      <w:r xmlns:w="http://schemas.openxmlformats.org/wordprocessingml/2006/main">
        <w:t xml:space="preserve">Jēzus sludināja savējo kalnā lielam pūlim.</w:t>
      </w:r>
    </w:p>
    <w:p w14:paraId="3B0C92D0" w14:textId="77777777" w:rsidR="00F90BDC" w:rsidRDefault="00F90BDC"/>
    <w:p w14:paraId="6C68F7F2" w14:textId="77777777" w:rsidR="00F90BDC" w:rsidRDefault="00F90BDC">
      <w:r xmlns:w="http://schemas.openxmlformats.org/wordprocessingml/2006/main">
        <w:t xml:space="preserve">1: Jēzus vārda spēks un to, kā tas var radīt pārmaiņas mūsu dzīvē.</w:t>
      </w:r>
    </w:p>
    <w:p w14:paraId="11FCFC92" w14:textId="77777777" w:rsidR="00F90BDC" w:rsidRDefault="00F90BDC"/>
    <w:p w14:paraId="3172380B" w14:textId="77777777" w:rsidR="00F90BDC" w:rsidRDefault="00F90BDC">
      <w:r xmlns:w="http://schemas.openxmlformats.org/wordprocessingml/2006/main">
        <w:t xml:space="preserve">2: Cik svarīgi ir dzīvot ticībā un paļauties uz To Kungu.</w:t>
      </w:r>
    </w:p>
    <w:p w14:paraId="05DCD105" w14:textId="77777777" w:rsidR="00F90BDC" w:rsidRDefault="00F90BDC"/>
    <w:p w14:paraId="034B6A30" w14:textId="77777777" w:rsidR="00F90BDC" w:rsidRDefault="00F90BDC">
      <w:r xmlns:w="http://schemas.openxmlformats.org/wordprocessingml/2006/main">
        <w:t xml:space="preserve">1: Jēkaba 1:22 - "Bet esiet vārda darītāji, nevis tikai klausītāji, maldinot paši sevi."</w:t>
      </w:r>
    </w:p>
    <w:p w14:paraId="7F355DD8" w14:textId="77777777" w:rsidR="00F90BDC" w:rsidRDefault="00F90BDC"/>
    <w:p w14:paraId="3D5E2055" w14:textId="77777777" w:rsidR="00F90BDC" w:rsidRDefault="00F90BDC">
      <w:r xmlns:w="http://schemas.openxmlformats.org/wordprocessingml/2006/main">
        <w:t xml:space="preserve">2: Romiešiem 10:17 - "Tātad ticība nāk no klausīšanās, bet dzirde caur Kristus vārdu."</w:t>
      </w:r>
    </w:p>
    <w:p w14:paraId="5F0B26D5" w14:textId="77777777" w:rsidR="00F90BDC" w:rsidRDefault="00F90BDC"/>
    <w:p w14:paraId="49DD9DEF" w14:textId="77777777" w:rsidR="00F90BDC" w:rsidRDefault="00F90BDC">
      <w:r xmlns:w="http://schemas.openxmlformats.org/wordprocessingml/2006/main">
        <w:t xml:space="preserve">Mateja 5:3 Svētīgi garā nabagie, jo viņiem pieder Debesu valstība.</w:t>
      </w:r>
    </w:p>
    <w:p w14:paraId="5600AA85" w14:textId="77777777" w:rsidR="00F90BDC" w:rsidRDefault="00F90BDC"/>
    <w:p w14:paraId="729AA234" w14:textId="77777777" w:rsidR="00F90BDC" w:rsidRDefault="00F90BDC">
      <w:r xmlns:w="http://schemas.openxmlformats.org/wordprocessingml/2006/main">
        <w:t xml:space="preserve">Šis pants pasludina, ka tie, kas ir pazemīgi un atzīst savu atkarību no Dieva, tiks atalgoti ar mūžīgo dzīvību debesīs.</w:t>
      </w:r>
    </w:p>
    <w:p w14:paraId="314DA8B1" w14:textId="77777777" w:rsidR="00F90BDC" w:rsidRDefault="00F90BDC"/>
    <w:p w14:paraId="0B4D5543" w14:textId="77777777" w:rsidR="00F90BDC" w:rsidRDefault="00F90BDC">
      <w:r xmlns:w="http://schemas.openxmlformats.org/wordprocessingml/2006/main">
        <w:t xml:space="preserve">1. "Pazemības svētība"</w:t>
      </w:r>
    </w:p>
    <w:p w14:paraId="30CC9F57" w14:textId="77777777" w:rsidR="00F90BDC" w:rsidRDefault="00F90BDC"/>
    <w:p w14:paraId="3509A8B1" w14:textId="77777777" w:rsidR="00F90BDC" w:rsidRDefault="00F90BDC">
      <w:r xmlns:w="http://schemas.openxmlformats.org/wordprocessingml/2006/main">
        <w:t xml:space="preserve">2. "Atlīdzība par nabadzību garā"</w:t>
      </w:r>
    </w:p>
    <w:p w14:paraId="4E997135" w14:textId="77777777" w:rsidR="00F90BDC" w:rsidRDefault="00F90BDC"/>
    <w:p w14:paraId="6F98CF19" w14:textId="77777777" w:rsidR="00F90BDC" w:rsidRDefault="00F90BDC">
      <w:r xmlns:w="http://schemas.openxmlformats.org/wordprocessingml/2006/main">
        <w:t xml:space="preserve">1.Salamana Pamācības 22:4 - "Atalgojums par pazemību un Tā Kunga bijību ir bagātība, gods un dzīvība."</w:t>
      </w:r>
    </w:p>
    <w:p w14:paraId="544DF1E9" w14:textId="77777777" w:rsidR="00F90BDC" w:rsidRDefault="00F90BDC"/>
    <w:p w14:paraId="4D464CFD" w14:textId="77777777" w:rsidR="00F90BDC" w:rsidRDefault="00F90BDC">
      <w:r xmlns:w="http://schemas.openxmlformats.org/wordprocessingml/2006/main">
        <w:t xml:space="preserve">2. Jēkaba 4:6 - "Bet Viņš dod vairāk žēlastības. Tāpēc Viņš saka: "Dievs pretojas lepnajiem, bet dod žēlastību pazemīgajiem."</w:t>
      </w:r>
    </w:p>
    <w:p w14:paraId="1D045B7B" w14:textId="77777777" w:rsidR="00F90BDC" w:rsidRDefault="00F90BDC"/>
    <w:p w14:paraId="4B3641CB" w14:textId="77777777" w:rsidR="00F90BDC" w:rsidRDefault="00F90BDC">
      <w:r xmlns:w="http://schemas.openxmlformats.org/wordprocessingml/2006/main">
        <w:t xml:space="preserve">Mateja 5:4 Svētīgi sērojošie, jo tie tiks iepriecināti.</w:t>
      </w:r>
    </w:p>
    <w:p w14:paraId="7B86E6DA" w14:textId="77777777" w:rsidR="00F90BDC" w:rsidRDefault="00F90BDC"/>
    <w:p w14:paraId="01533ECC" w14:textId="77777777" w:rsidR="00F90BDC" w:rsidRDefault="00F90BDC">
      <w:r xmlns:w="http://schemas.openxmlformats.org/wordprocessingml/2006/main">
        <w:t xml:space="preserve">Jēzus paziņoja, ka tos, kas sēro, Dievs iepriecinās.</w:t>
      </w:r>
    </w:p>
    <w:p w14:paraId="719CC67D" w14:textId="77777777" w:rsidR="00F90BDC" w:rsidRDefault="00F90BDC"/>
    <w:p w14:paraId="267793F6" w14:textId="77777777" w:rsidR="00F90BDC" w:rsidRDefault="00F90BDC">
      <w:r xmlns:w="http://schemas.openxmlformats.org/wordprocessingml/2006/main">
        <w:t xml:space="preserve">1. "Dieva mierinājums tiem, kas sēro", koncentrējoties uz to, kā Dievs sniedz mierinājumu tiem, kas sēro.</w:t>
      </w:r>
    </w:p>
    <w:p w14:paraId="54740E9F" w14:textId="77777777" w:rsidR="00F90BDC" w:rsidRDefault="00F90BDC"/>
    <w:p w14:paraId="0361C3D4" w14:textId="77777777" w:rsidR="00F90BDC" w:rsidRDefault="00F90BDC">
      <w:r xmlns:w="http://schemas.openxmlformats.org/wordprocessingml/2006/main">
        <w:t xml:space="preserve">2. "Sēru vērtība", uzsverot, kāpēc sēras var būt izdevīgas.</w:t>
      </w:r>
    </w:p>
    <w:p w14:paraId="58A25C3A" w14:textId="77777777" w:rsidR="00F90BDC" w:rsidRDefault="00F90BDC"/>
    <w:p w14:paraId="67B910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Psalms 34:18: "Tas Kungs ir tuvu tiem, kam ir salauztas sirdis, un izglābj tos, kuru gars ir satriekts."</w:t>
      </w:r>
    </w:p>
    <w:p w14:paraId="41B94E37" w14:textId="77777777" w:rsidR="00F90BDC" w:rsidRDefault="00F90BDC"/>
    <w:p w14:paraId="7CFA7B87" w14:textId="77777777" w:rsidR="00F90BDC" w:rsidRDefault="00F90BDC">
      <w:r xmlns:w="http://schemas.openxmlformats.org/wordprocessingml/2006/main">
        <w:t xml:space="preserve">2. Jesajas 61:2: "Lai pasludinātu Tā Kunga žēlastības gadu un mūsu Dieva atriebības dienu, lai iepriecinātu visus, kas sēro."</w:t>
      </w:r>
    </w:p>
    <w:p w14:paraId="3061EB4C" w14:textId="77777777" w:rsidR="00F90BDC" w:rsidRDefault="00F90BDC"/>
    <w:p w14:paraId="378C82D3" w14:textId="77777777" w:rsidR="00F90BDC" w:rsidRDefault="00F90BDC">
      <w:r xmlns:w="http://schemas.openxmlformats.org/wordprocessingml/2006/main">
        <w:t xml:space="preserve">Mateja 5:5 Svētīgi lēnprātīgie, jo viņi iemantos zemi.</w:t>
      </w:r>
    </w:p>
    <w:p w14:paraId="2483A5AE" w14:textId="77777777" w:rsidR="00F90BDC" w:rsidRDefault="00F90BDC"/>
    <w:p w14:paraId="6977D38F" w14:textId="77777777" w:rsidR="00F90BDC" w:rsidRDefault="00F90BDC">
      <w:r xmlns:w="http://schemas.openxmlformats.org/wordprocessingml/2006/main">
        <w:t xml:space="preserve">Šajā fragmentā ir runāts par lēnprātības svētībām un to, kā tie, kas ir lēnprātīgi, tiks atalgoti ar zemes mantošanu.</w:t>
      </w:r>
    </w:p>
    <w:p w14:paraId="34FBFC80" w14:textId="77777777" w:rsidR="00F90BDC" w:rsidRDefault="00F90BDC"/>
    <w:p w14:paraId="42129563" w14:textId="77777777" w:rsidR="00F90BDC" w:rsidRDefault="00F90BDC">
      <w:r xmlns:w="http://schemas.openxmlformats.org/wordprocessingml/2006/main">
        <w:t xml:space="preserve">1. "Lēnprātības spēks" - Lēnprātības garīgā spēka izpēte un kāpēc tas ir tik svarīgi Dievam.</w:t>
      </w:r>
    </w:p>
    <w:p w14:paraId="5DF9DD77" w14:textId="77777777" w:rsidR="00F90BDC" w:rsidRDefault="00F90BDC"/>
    <w:p w14:paraId="55B20AA7" w14:textId="77777777" w:rsidR="00F90BDC" w:rsidRDefault="00F90BDC">
      <w:r xmlns:w="http://schemas.openxmlformats.org/wordprocessingml/2006/main">
        <w:t xml:space="preserve">2. "Zemes mantošana" - Zemes mantošanas jēdziena izpēte un kā to var panākt.</w:t>
      </w:r>
    </w:p>
    <w:p w14:paraId="2A4F7C24" w14:textId="77777777" w:rsidR="00F90BDC" w:rsidRDefault="00F90BDC"/>
    <w:p w14:paraId="465A31E4" w14:textId="77777777" w:rsidR="00F90BDC" w:rsidRDefault="00F90BDC">
      <w:r xmlns:w="http://schemas.openxmlformats.org/wordprocessingml/2006/main">
        <w:t xml:space="preserve">1. Jēkaba 3:13-18 — Lēnprātības un gudrības spēka pārbaudīšana pār dusmām un lepnumu.</w:t>
      </w:r>
    </w:p>
    <w:p w14:paraId="0D38D63E" w14:textId="77777777" w:rsidR="00F90BDC" w:rsidRDefault="00F90BDC"/>
    <w:p w14:paraId="587FB6E7" w14:textId="77777777" w:rsidR="00F90BDC" w:rsidRDefault="00F90BDC">
      <w:r xmlns:w="http://schemas.openxmlformats.org/wordprocessingml/2006/main">
        <w:t xml:space="preserve">2. Psalms 37:11 — Tā Kunga apsolījuma pārrunāšana tiem, kas paļaujas uz Viņu un paļaujas uz Viņa vadību.</w:t>
      </w:r>
    </w:p>
    <w:p w14:paraId="3698A678" w14:textId="77777777" w:rsidR="00F90BDC" w:rsidRDefault="00F90BDC"/>
    <w:p w14:paraId="19370850" w14:textId="77777777" w:rsidR="00F90BDC" w:rsidRDefault="00F90BDC">
      <w:r xmlns:w="http://schemas.openxmlformats.org/wordprocessingml/2006/main">
        <w:t xml:space="preserve">Mateja evaņģēlijs 5:6 Svētīgi tie, kas izsalkuši un slāpst pēc taisnības, jo tie tiks paēdināti.</w:t>
      </w:r>
    </w:p>
    <w:p w14:paraId="6F4699CF" w14:textId="77777777" w:rsidR="00F90BDC" w:rsidRDefault="00F90BDC"/>
    <w:p w14:paraId="0287959C" w14:textId="77777777" w:rsidR="00F90BDC" w:rsidRDefault="00F90BDC">
      <w:r xmlns:w="http://schemas.openxmlformats.org/wordprocessingml/2006/main">
        <w:t xml:space="preserve">Jēzus māca, ka tie, kas meklē taisnību, saņems atlīdzību par viņu pūlēm.</w:t>
      </w:r>
    </w:p>
    <w:p w14:paraId="26833B72" w14:textId="77777777" w:rsidR="00F90BDC" w:rsidRDefault="00F90BDC"/>
    <w:p w14:paraId="138C399E" w14:textId="77777777" w:rsidR="00F90BDC" w:rsidRDefault="00F90BDC">
      <w:r xmlns:w="http://schemas.openxmlformats.org/wordprocessingml/2006/main">
        <w:t xml:space="preserve">1. "Taisnības augļi"</w:t>
      </w:r>
    </w:p>
    <w:p w14:paraId="058B2B88" w14:textId="77777777" w:rsidR="00F90BDC" w:rsidRDefault="00F90BDC"/>
    <w:p w14:paraId="4711BEAC" w14:textId="77777777" w:rsidR="00F90BDC" w:rsidRDefault="00F90BDC">
      <w:r xmlns:w="http://schemas.openxmlformats.org/wordprocessingml/2006/main">
        <w:t xml:space="preserve">2. "Taisnības tiekšanās svētības"</w:t>
      </w:r>
    </w:p>
    <w:p w14:paraId="0ECCA427" w14:textId="77777777" w:rsidR="00F90BDC" w:rsidRDefault="00F90BDC"/>
    <w:p w14:paraId="5BC23393" w14:textId="77777777" w:rsidR="00F90BDC" w:rsidRDefault="00F90BDC">
      <w:r xmlns:w="http://schemas.openxmlformats.org/wordprocessingml/2006/main">
        <w:t xml:space="preserve">1. Galatiešiem 5:22-23: "Bet Gara auglis ir mīlestība, prieks, miers, pacietība, lēnprātība, laipnība, ticība, lēnprātība, atturība; pret tādiem nav likuma."</w:t>
      </w:r>
    </w:p>
    <w:p w14:paraId="44416C36" w14:textId="77777777" w:rsidR="00F90BDC" w:rsidRDefault="00F90BDC"/>
    <w:p w14:paraId="1CE13D58" w14:textId="77777777" w:rsidR="00F90BDC" w:rsidRDefault="00F90BDC">
      <w:r xmlns:w="http://schemas.openxmlformats.org/wordprocessingml/2006/main">
        <w:t xml:space="preserve">2. Romiešiem 8:28: "Un mēs zinām, ka tiem, kas mīl Dievu, tiem, kas ir aicināti pēc viņa nodoma, viss nāk par labu."</w:t>
      </w:r>
    </w:p>
    <w:p w14:paraId="07FB17C3" w14:textId="77777777" w:rsidR="00F90BDC" w:rsidRDefault="00F90BDC"/>
    <w:p w14:paraId="46CB4F8F" w14:textId="77777777" w:rsidR="00F90BDC" w:rsidRDefault="00F90BDC">
      <w:r xmlns:w="http://schemas.openxmlformats.org/wordprocessingml/2006/main">
        <w:t xml:space="preserve">Mateja evaņģēlijs 5:7 Svētīgi žēlsirdīgie, jo viņi dabūs žēlsirdību.</w:t>
      </w:r>
    </w:p>
    <w:p w14:paraId="00B7F1E0" w14:textId="77777777" w:rsidR="00F90BDC" w:rsidRDefault="00F90BDC"/>
    <w:p w14:paraId="2BC6D872" w14:textId="77777777" w:rsidR="00F90BDC" w:rsidRDefault="00F90BDC">
      <w:r xmlns:w="http://schemas.openxmlformats.org/wordprocessingml/2006/main">
        <w:t xml:space="preserve">Šī rakstvieta mudina mūs būt žēlsirdīgiem pret citiem, jo mēs saņemsim žēlastību pretī.</w:t>
      </w:r>
    </w:p>
    <w:p w14:paraId="066A5E7E" w14:textId="77777777" w:rsidR="00F90BDC" w:rsidRDefault="00F90BDC"/>
    <w:p w14:paraId="39B7B4EB" w14:textId="77777777" w:rsidR="00F90BDC" w:rsidRDefault="00F90BDC">
      <w:r xmlns:w="http://schemas.openxmlformats.org/wordprocessingml/2006/main">
        <w:t xml:space="preserve">1. Žēlsirdības spēks: kā laipnības izrādīšana citiem nes svētību</w:t>
      </w:r>
    </w:p>
    <w:p w14:paraId="57A472D9" w14:textId="77777777" w:rsidR="00F90BDC" w:rsidRDefault="00F90BDC"/>
    <w:p w14:paraId="5AD6DE53" w14:textId="77777777" w:rsidR="00F90BDC" w:rsidRDefault="00F90BDC">
      <w:r xmlns:w="http://schemas.openxmlformats.org/wordprocessingml/2006/main">
        <w:t xml:space="preserve">2. Žēlsirdības balvas: kā līdzjūtība mūs tuvina Dievam</w:t>
      </w:r>
    </w:p>
    <w:p w14:paraId="001BFAC9" w14:textId="77777777" w:rsidR="00F90BDC" w:rsidRDefault="00F90BDC"/>
    <w:p w14:paraId="4C70A252" w14:textId="77777777" w:rsidR="00F90BDC" w:rsidRDefault="00F90BDC">
      <w:r xmlns:w="http://schemas.openxmlformats.org/wordprocessingml/2006/main">
        <w:t xml:space="preserve">1. Lūkas 6:36 – “Esiet žēlsirdīgs, tāpat kā jūsu Tēvs ir žēlīgs.”</w:t>
      </w:r>
    </w:p>
    <w:p w14:paraId="18101190" w14:textId="77777777" w:rsidR="00F90BDC" w:rsidRDefault="00F90BDC"/>
    <w:p w14:paraId="3B7E8725" w14:textId="77777777" w:rsidR="00F90BDC" w:rsidRDefault="00F90BDC">
      <w:r xmlns:w="http://schemas.openxmlformats.org/wordprocessingml/2006/main">
        <w:t xml:space="preserve">2. Salamana Pamācības 11:17 — “Laips cilvēks nāk par labu sev, bet nežēlīgs cilvēks sev rada nepatikšanas.”</w:t>
      </w:r>
    </w:p>
    <w:p w14:paraId="00137B60" w14:textId="77777777" w:rsidR="00F90BDC" w:rsidRDefault="00F90BDC"/>
    <w:p w14:paraId="0670B8B1" w14:textId="77777777" w:rsidR="00F90BDC" w:rsidRDefault="00F90BDC">
      <w:r xmlns:w="http://schemas.openxmlformats.org/wordprocessingml/2006/main">
        <w:t xml:space="preserve">Matthew 5:8 8 Svētīgi sirdsšķīstie, jo viņi redzēs Dievu.</w:t>
      </w:r>
    </w:p>
    <w:p w14:paraId="2D6A153A" w14:textId="77777777" w:rsidR="00F90BDC" w:rsidRDefault="00F90BDC"/>
    <w:p w14:paraId="59BD18AC" w14:textId="77777777" w:rsidR="00F90BDC" w:rsidRDefault="00F90BDC">
      <w:r xmlns:w="http://schemas.openxmlformats.org/wordprocessingml/2006/main">
        <w:t xml:space="preserve">Šajā pantā ir uzsvērts, cik svarīga ir tīra sirds, lai piedzīvotu ciešas attiecības ar Dievu.</w:t>
      </w:r>
    </w:p>
    <w:p w14:paraId="46685481" w14:textId="77777777" w:rsidR="00F90BDC" w:rsidRDefault="00F90BDC"/>
    <w:p w14:paraId="2B7EA06C" w14:textId="77777777" w:rsidR="00F90BDC" w:rsidRDefault="00F90BDC">
      <w:r xmlns:w="http://schemas.openxmlformats.org/wordprocessingml/2006/main">
        <w:t xml:space="preserve">1. Tīras sirds spēks: kā dzīvot svētu dzīvi un piedzīvot Dieva klātbūtni</w:t>
      </w:r>
    </w:p>
    <w:p w14:paraId="33DD149E" w14:textId="77777777" w:rsidR="00F90BDC" w:rsidRDefault="00F90BDC"/>
    <w:p w14:paraId="436CD2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Tīrības skaistums: dzīvošana ar nedalītu sirdi, kas meklē Dievu</w:t>
      </w:r>
    </w:p>
    <w:p w14:paraId="40E2E7A4" w14:textId="77777777" w:rsidR="00F90BDC" w:rsidRDefault="00F90BDC"/>
    <w:p w14:paraId="5BDD599D" w14:textId="77777777" w:rsidR="00F90BDC" w:rsidRDefault="00F90BDC">
      <w:r xmlns:w="http://schemas.openxmlformats.org/wordprocessingml/2006/main">
        <w:t xml:space="preserve">1. 1. Jāņa 3:2-3 - "Mīļie, mēs tagad esam Dieva bērni, un tas, kas mēs būsim, vēl nav parādījies; bet mēs zinām, ka tad, kad viņš parādīsies, mēs būsim viņam līdzīgi, jo mēs viņu redzēsim tādu, kāds viņš ir. .. Un katrs, kas uz Viņu tā cer, šķīstās, kā viņš ir šķīsts.</w:t>
      </w:r>
    </w:p>
    <w:p w14:paraId="55C3D079" w14:textId="77777777" w:rsidR="00F90BDC" w:rsidRDefault="00F90BDC"/>
    <w:p w14:paraId="54219623" w14:textId="77777777" w:rsidR="00F90BDC" w:rsidRDefault="00F90BDC">
      <w:r xmlns:w="http://schemas.openxmlformats.org/wordprocessingml/2006/main">
        <w:t xml:space="preserve">2. Psalms 24:3-4 - "Kas uzkāps Tā Kunga kalnā? Un kas stāvēs viņa svētajā vietā? Kam ir tīras rokas un tīra sirds, kas nepaceļ savu dvēseli uz viltu un nezvēr viltīgi."</w:t>
      </w:r>
    </w:p>
    <w:p w14:paraId="278990F0" w14:textId="77777777" w:rsidR="00F90BDC" w:rsidRDefault="00F90BDC"/>
    <w:p w14:paraId="638A00F5" w14:textId="77777777" w:rsidR="00F90BDC" w:rsidRDefault="00F90BDC">
      <w:r xmlns:w="http://schemas.openxmlformats.org/wordprocessingml/2006/main">
        <w:t xml:space="preserve">Mateja 5:9 Svētīgi miera nesēji, jo tie tiks saukti par Dieva bērniem.</w:t>
      </w:r>
    </w:p>
    <w:p w14:paraId="40539291" w14:textId="77777777" w:rsidR="00F90BDC" w:rsidRDefault="00F90BDC"/>
    <w:p w14:paraId="612A9D2A" w14:textId="77777777" w:rsidR="00F90BDC" w:rsidRDefault="00F90BDC">
      <w:r xmlns:w="http://schemas.openxmlformats.org/wordprocessingml/2006/main">
        <w:t xml:space="preserve">Jēzus māca, ka miera nesēji ir svētīti un tiks saukti par Dieva bērniem.</w:t>
      </w:r>
    </w:p>
    <w:p w14:paraId="3ADC41F4" w14:textId="77777777" w:rsidR="00F90BDC" w:rsidRDefault="00F90BDC"/>
    <w:p w14:paraId="2EDB047C" w14:textId="77777777" w:rsidR="00F90BDC" w:rsidRDefault="00F90BDC">
      <w:r xmlns:w="http://schemas.openxmlformats.org/wordprocessingml/2006/main">
        <w:t xml:space="preserve">1. "Miera veidošanas svētība: kļūt par Dieva bērniem"</w:t>
      </w:r>
    </w:p>
    <w:p w14:paraId="2347D088" w14:textId="77777777" w:rsidR="00F90BDC" w:rsidRDefault="00F90BDC"/>
    <w:p w14:paraId="1517AFD3" w14:textId="77777777" w:rsidR="00F90BDC" w:rsidRDefault="00F90BDC">
      <w:r xmlns:w="http://schemas.openxmlformats.org/wordprocessingml/2006/main">
        <w:t xml:space="preserve">2. "Miera veidošanas ceļš: sekošana Jēzus pēdām"</w:t>
      </w:r>
    </w:p>
    <w:p w14:paraId="48C0F0E4" w14:textId="77777777" w:rsidR="00F90BDC" w:rsidRDefault="00F90BDC"/>
    <w:p w14:paraId="2CE6405C" w14:textId="77777777" w:rsidR="00F90BDC" w:rsidRDefault="00F90BDC">
      <w:r xmlns:w="http://schemas.openxmlformats.org/wordprocessingml/2006/main">
        <w:t xml:space="preserve">1. Romiešiem 12:18 - "Ja tas ir iespējams, cik tas ir atkarīgs no jums, dzīvojiet mierā ar visiem."</w:t>
      </w:r>
    </w:p>
    <w:p w14:paraId="183FC19F" w14:textId="77777777" w:rsidR="00F90BDC" w:rsidRDefault="00F90BDC"/>
    <w:p w14:paraId="60F3AD14" w14:textId="77777777" w:rsidR="00F90BDC" w:rsidRDefault="00F90BDC">
      <w:r xmlns:w="http://schemas.openxmlformats.org/wordprocessingml/2006/main">
        <w:t xml:space="preserve">2. Jesaja 11:6-9 - "Vilks dzīvos ar jēru, leopards gulēs kopā ar kazu, teļš un lauva un viengadīgais, un mazs bērns tos vadīs... nekaitē un neiznīcini visā manā svētajā kalnā, jo zeme būs piepildīta ar Tā Kunga atziņu, kā ūdeņi klāj jūru.”</w:t>
      </w:r>
    </w:p>
    <w:p w14:paraId="7F43BA91" w14:textId="77777777" w:rsidR="00F90BDC" w:rsidRDefault="00F90BDC"/>
    <w:p w14:paraId="645958DD" w14:textId="77777777" w:rsidR="00F90BDC" w:rsidRDefault="00F90BDC">
      <w:r xmlns:w="http://schemas.openxmlformats.org/wordprocessingml/2006/main">
        <w:t xml:space="preserve">Mateja 5:10 Svētīgi tie, kas tiek vajāti taisnības dēļ, jo viņiem pieder debesu valstība.</w:t>
      </w:r>
    </w:p>
    <w:p w14:paraId="52B310CB" w14:textId="77777777" w:rsidR="00F90BDC" w:rsidRDefault="00F90BDC"/>
    <w:p w14:paraId="3A9814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Šis pants mudina tos, kas tiek vajāti par pareizu rīcību, palikt uzticīgiem, jo Dievs viņus galu galā atalgos ar ieeju Debesu valstībā.</w:t>
      </w:r>
    </w:p>
    <w:p w14:paraId="77670E53" w14:textId="77777777" w:rsidR="00F90BDC" w:rsidRDefault="00F90BDC"/>
    <w:p w14:paraId="479D84A2" w14:textId="77777777" w:rsidR="00F90BDC" w:rsidRDefault="00F90BDC">
      <w:r xmlns:w="http://schemas.openxmlformats.org/wordprocessingml/2006/main">
        <w:t xml:space="preserve">1. Esiet stiprs — mudinājums palikt uzticīgam, saskaroties ar vajāšanu</w:t>
      </w:r>
    </w:p>
    <w:p w14:paraId="00F605B6" w14:textId="77777777" w:rsidR="00F90BDC" w:rsidRDefault="00F90BDC"/>
    <w:p w14:paraId="7945B5D6" w14:textId="77777777" w:rsidR="00F90BDC" w:rsidRDefault="00F90BDC">
      <w:r xmlns:w="http://schemas.openxmlformats.org/wordprocessingml/2006/main">
        <w:t xml:space="preserve">2. Pļauj to, ko sēji – garīgā atlīdzība, ko dari pareizi</w:t>
      </w:r>
    </w:p>
    <w:p w14:paraId="025DBEB8" w14:textId="77777777" w:rsidR="00F90BDC" w:rsidRDefault="00F90BDC"/>
    <w:p w14:paraId="616A4E1E" w14:textId="77777777" w:rsidR="00F90BDC" w:rsidRDefault="00F90BDC">
      <w:r xmlns:w="http://schemas.openxmlformats.org/wordprocessingml/2006/main">
        <w:t xml:space="preserve">1. Romiešiem 8:18 - "Jo es uzskatu, ka šī laika ciešanas nav cienīgas salīdzināt ar godību, kas atklāsies mūsos."</w:t>
      </w:r>
    </w:p>
    <w:p w14:paraId="4643B45C" w14:textId="77777777" w:rsidR="00F90BDC" w:rsidRDefault="00F90BDC"/>
    <w:p w14:paraId="2E6B07A3" w14:textId="77777777" w:rsidR="00F90BDC" w:rsidRDefault="00F90BDC">
      <w:r xmlns:w="http://schemas.openxmlformats.org/wordprocessingml/2006/main">
        <w:t xml:space="preserve">2. 1. Pētera 4:12-13 - "Mīļie, nedomājiet par to dīvaini attiecībā uz ugunīgo pārbaudījumu, kas jūs pārbaudīs, it kā ar jums būtu noticis kaut kas dīvains. Bet priecājieties, jo jūs esat Kristus ciešanu līdzdalībnieki; kad viņa godība atklāsies, arī jūs varēsiet priecāties ar lielu prieku."</w:t>
      </w:r>
    </w:p>
    <w:p w14:paraId="5B10C65D" w14:textId="77777777" w:rsidR="00F90BDC" w:rsidRDefault="00F90BDC"/>
    <w:p w14:paraId="2D96C8EF" w14:textId="77777777" w:rsidR="00F90BDC" w:rsidRDefault="00F90BDC">
      <w:r xmlns:w="http://schemas.openxmlformats.org/wordprocessingml/2006/main">
        <w:t xml:space="preserve">Mateja evaņģēlijs 5:11 Svētīgi jūs esat, ja cilvēki jūs lamā un vajā un melos pret jums visu ļaunu manis dēļ.</w:t>
      </w:r>
    </w:p>
    <w:p w14:paraId="0CA748ED" w14:textId="77777777" w:rsidR="00F90BDC" w:rsidRDefault="00F90BDC"/>
    <w:p w14:paraId="08A5663F" w14:textId="77777777" w:rsidR="00F90BDC" w:rsidRDefault="00F90BDC">
      <w:r xmlns:w="http://schemas.openxmlformats.org/wordprocessingml/2006/main">
        <w:t xml:space="preserve">Kristieši ir svētīti, ja tiek vajāti un meloti par ticību Jēzum Kristum.</w:t>
      </w:r>
    </w:p>
    <w:p w14:paraId="4C503090" w14:textId="77777777" w:rsidR="00F90BDC" w:rsidRDefault="00F90BDC"/>
    <w:p w14:paraId="3B63EE90" w14:textId="77777777" w:rsidR="00F90BDC" w:rsidRDefault="00F90BDC">
      <w:r xmlns:w="http://schemas.openxmlformats.org/wordprocessingml/2006/main">
        <w:t xml:space="preserve">1. Svētība vajāšanā: ciešanu pieņemšana Kristus dēļ</w:t>
      </w:r>
    </w:p>
    <w:p w14:paraId="03C3D385" w14:textId="77777777" w:rsidR="00F90BDC" w:rsidRDefault="00F90BDC"/>
    <w:p w14:paraId="0A965A8E" w14:textId="77777777" w:rsidR="00F90BDC" w:rsidRDefault="00F90BDC">
      <w:r xmlns:w="http://schemas.openxmlformats.org/wordprocessingml/2006/main">
        <w:t xml:space="preserve">2. Stingri pastāvēt: izturīgs noraidījums evaņģēlija dēļ</w:t>
      </w:r>
    </w:p>
    <w:p w14:paraId="451CA6C5" w14:textId="77777777" w:rsidR="00F90BDC" w:rsidRDefault="00F90BDC"/>
    <w:p w14:paraId="77369B58" w14:textId="77777777" w:rsidR="00F90BDC" w:rsidRDefault="00F90BDC">
      <w:r xmlns:w="http://schemas.openxmlformats.org/wordprocessingml/2006/main">
        <w:t xml:space="preserve">1. Jāņa 15:18-21 - "Ja pasaule tevi ienīst, atceries, ka tā vispirms ienīda mani. Ja tu piederētu pasaulei, tā tevi mīlētu kā savējo. Kā tas ir, tu nepiederi pasaulei, bet Es tevi esmu izredzējis no pasaules. Tāpēc pasaule tevi ienīst. Atceries, ko es tev teicu: 'Kalps nav lielāks par kungu.' Ja viņi vajāja mani, viņi vajās arī jūs. Ja viņi paklausīja manai mācībai, viņi paklausīs arī jūsu mācībai. Manis dēļ viņi jums to visu darīs, jo viņi nepazīst To, kas mani sūtījis."</w:t>
      </w:r>
    </w:p>
    <w:p w14:paraId="04F27FA0" w14:textId="77777777" w:rsidR="00F90BDC" w:rsidRDefault="00F90BDC"/>
    <w:p w14:paraId="6616CBF4" w14:textId="77777777" w:rsidR="00F90BDC" w:rsidRDefault="00F90BDC">
      <w:r xmlns:w="http://schemas.openxmlformats.org/wordprocessingml/2006/main">
        <w:t xml:space="preserve">2. Ebrejiem 12:1-2 - "Tāpēc, tā kā mūs ieskauj tik liels liecinieku mākonis, atmetīsim visu, kas traucē, un grēku, kas tik viegli sapinās. Un skriesim ar neatlaidību paredzētajā skrējienā. mūs, pievēršot acis uz Jēzu, ticības aizsācēju un pilnīgo. Viņa priekšā stāvošā prieka dēļ viņš pacieta krustu, nicinādams tā kaunu, un apsēdās pie Dieva troņa labās rokas."</w:t>
      </w:r>
    </w:p>
    <w:p w14:paraId="139B3DA3" w14:textId="77777777" w:rsidR="00F90BDC" w:rsidRDefault="00F90BDC"/>
    <w:p w14:paraId="45986291" w14:textId="77777777" w:rsidR="00F90BDC" w:rsidRDefault="00F90BDC">
      <w:r xmlns:w="http://schemas.openxmlformats.org/wordprocessingml/2006/main">
        <w:t xml:space="preserve">Mateja evaņģēlijs 5:12 Priecājieties un priecājieties, jo liela ir jūsu alga debesīs, jo tā vajāja praviešus, kas bija pirms jums.</w:t>
      </w:r>
    </w:p>
    <w:p w14:paraId="020A320A" w14:textId="77777777" w:rsidR="00F90BDC" w:rsidRDefault="00F90BDC"/>
    <w:p w14:paraId="5C2E698C" w14:textId="77777777" w:rsidR="00F90BDC" w:rsidRDefault="00F90BDC">
      <w:r xmlns:w="http://schemas.openxmlformats.org/wordprocessingml/2006/main">
        <w:t xml:space="preserve">Rakstu vieta mudina ticīgos būt priecīgiem un pateicīgiem par Dieva solījumiem par atlīdzību debesīs, jo viņi ir tikuši vajāti tāpat kā pravieši pirms viņiem.</w:t>
      </w:r>
    </w:p>
    <w:p w14:paraId="7B93F760" w14:textId="77777777" w:rsidR="00F90BDC" w:rsidRDefault="00F90BDC"/>
    <w:p w14:paraId="768614B5" w14:textId="77777777" w:rsidR="00F90BDC" w:rsidRDefault="00F90BDC">
      <w:r xmlns:w="http://schemas.openxmlformats.org/wordprocessingml/2006/main">
        <w:t xml:space="preserve">1. Priecājieties par Debesu solījumu — pārdomas par Mateja 5:12</w:t>
      </w:r>
    </w:p>
    <w:p w14:paraId="10D56742" w14:textId="77777777" w:rsidR="00F90BDC" w:rsidRDefault="00F90BDC"/>
    <w:p w14:paraId="65E6FA0F" w14:textId="77777777" w:rsidR="00F90BDC" w:rsidRDefault="00F90BDC">
      <w:r xmlns:w="http://schemas.openxmlformats.org/wordprocessingml/2006/main">
        <w:t xml:space="preserve">2. Dieva balva debesīs vajātajiem — Mateja 5:12.</w:t>
      </w:r>
    </w:p>
    <w:p w14:paraId="6913FC4B" w14:textId="77777777" w:rsidR="00F90BDC" w:rsidRDefault="00F90BDC"/>
    <w:p w14:paraId="3EC2CA33" w14:textId="77777777" w:rsidR="00F90BDC" w:rsidRDefault="00F90BDC">
      <w:r xmlns:w="http://schemas.openxmlformats.org/wordprocessingml/2006/main">
        <w:t xml:space="preserve">1. Jēkaba 1:2-4 — Uzskatiet to par tīru prieku, mani brāļi un māsas, kad jūs saskaraties ar dažāda veida pārbaudījumiem, jo jūs zināt, ka jūsu ticības pārbaude rada neatlaidību. Lai neatlaidība pabeidz savu darbu, lai jūs būtu nobriedis un pilnīgs, un jums nekā netrūktu.</w:t>
      </w:r>
    </w:p>
    <w:p w14:paraId="51D3D128" w14:textId="77777777" w:rsidR="00F90BDC" w:rsidRDefault="00F90BDC"/>
    <w:p w14:paraId="460BC213" w14:textId="77777777" w:rsidR="00F90BDC" w:rsidRDefault="00F90BDC">
      <w:r xmlns:w="http://schemas.openxmlformats.org/wordprocessingml/2006/main">
        <w:t xml:space="preserve">2. 2. Korintiešiem 4:17-18 — Jo mūsu vieglās un īslaicīgās nepatikšanas mums rada mūžīgu godību, kas daudz pārspēj tās visas. Tāpēc mēs vēršam acis nevis uz redzamo, bet uz neredzamo, jo redzamais ir īslaicīgs, bet neredzamais ir mūžīgs.</w:t>
      </w:r>
    </w:p>
    <w:p w14:paraId="4C2124E0" w14:textId="77777777" w:rsidR="00F90BDC" w:rsidRDefault="00F90BDC"/>
    <w:p w14:paraId="2E907447" w14:textId="77777777" w:rsidR="00F90BDC" w:rsidRDefault="00F90BDC">
      <w:r xmlns:w="http://schemas.openxmlformats.org/wordprocessingml/2006/main">
        <w:t xml:space="preserve">Mateja evaņģēlijs 5:13 Jūs esat zemes sāls; bet, ja sāls ir zaudējusi savu aromātu, ar ko to sālīt? no tā brīža tas nekam neder, kā vien tikt izmestam un iemīdītam zem cilvēku kājām.</w:t>
      </w:r>
    </w:p>
    <w:p w14:paraId="76C98588" w14:textId="77777777" w:rsidR="00F90BDC" w:rsidRDefault="00F90BDC"/>
    <w:p w14:paraId="2C14A606" w14:textId="77777777" w:rsidR="00F90BDC" w:rsidRDefault="00F90BDC">
      <w:r xmlns:w="http://schemas.openxmlformats.org/wordprocessingml/2006/main">
        <w:t xml:space="preserve">Zemes sāls: cik svarīgi ir būt pozitīvam piemēram pasaulē.</w:t>
      </w:r>
    </w:p>
    <w:p w14:paraId="2F31F226" w14:textId="77777777" w:rsidR="00F90BDC" w:rsidRDefault="00F90BDC"/>
    <w:p w14:paraId="2A235799" w14:textId="77777777" w:rsidR="00F90BDC" w:rsidRDefault="00F90BDC">
      <w:r xmlns:w="http://schemas.openxmlformats.org/wordprocessingml/2006/main">
        <w:t xml:space="preserve">1: būt par zemes sāli — izmantojot mūsu dāvanas un talantus, lai pozitīvi ietekmētu pasauli.</w:t>
      </w:r>
    </w:p>
    <w:p w14:paraId="28E4607A" w14:textId="77777777" w:rsidR="00F90BDC" w:rsidRDefault="00F90BDC"/>
    <w:p w14:paraId="5C55DE44" w14:textId="77777777" w:rsidR="00F90BDC" w:rsidRDefault="00F90BDC">
      <w:r xmlns:w="http://schemas.openxmlformats.org/wordprocessingml/2006/main">
        <w:t xml:space="preserve">2: Pazudušā garša — izpratne par to, kā mūsu uzvedība var ietekmēt mūsu spēju pozitīvi ietekmēt.</w:t>
      </w:r>
    </w:p>
    <w:p w14:paraId="653CCE83" w14:textId="77777777" w:rsidR="00F90BDC" w:rsidRDefault="00F90BDC"/>
    <w:p w14:paraId="68CB626F" w14:textId="77777777" w:rsidR="00F90BDC" w:rsidRDefault="00F90BDC">
      <w:r xmlns:w="http://schemas.openxmlformats.org/wordprocessingml/2006/main">
        <w:t xml:space="preserve">1: Kolosiešiem 4:6 - Lai jūsu saruna vienmēr ir žēlastības pilna, ar sāli piesātināta, lai jūs zinātu, kā atbildēt ikvienam.</w:t>
      </w:r>
    </w:p>
    <w:p w14:paraId="5D8C3D46" w14:textId="77777777" w:rsidR="00F90BDC" w:rsidRDefault="00F90BDC"/>
    <w:p w14:paraId="6817976B" w14:textId="77777777" w:rsidR="00F90BDC" w:rsidRDefault="00F90BDC">
      <w:r xmlns:w="http://schemas.openxmlformats.org/wordprocessingml/2006/main">
        <w:t xml:space="preserve">2: 1. Pētera 3:15 - Bet savās sirdīs godājiet Kristu kā Kungu. Vienmēr esiet gatavs sniegt atbildi ikvienam, kurš lūdz jūs pamatot cerību, kas jums ir. Bet dariet to ar maigumu un cieņu.</w:t>
      </w:r>
    </w:p>
    <w:p w14:paraId="6C18E0C6" w14:textId="77777777" w:rsidR="00F90BDC" w:rsidRDefault="00F90BDC"/>
    <w:p w14:paraId="11740445" w14:textId="77777777" w:rsidR="00F90BDC" w:rsidRDefault="00F90BDC">
      <w:r xmlns:w="http://schemas.openxmlformats.org/wordprocessingml/2006/main">
        <w:t xml:space="preserve">Mateja 5:14 Jūs esat pasaules gaisma. Pilsētu, kas atrodas kalnā, nevar noslēpt.</w:t>
      </w:r>
    </w:p>
    <w:p w14:paraId="2AD473C1" w14:textId="77777777" w:rsidR="00F90BDC" w:rsidRDefault="00F90BDC"/>
    <w:p w14:paraId="33697ECB" w14:textId="77777777" w:rsidR="00F90BDC" w:rsidRDefault="00F90BDC">
      <w:r xmlns:w="http://schemas.openxmlformats.org/wordprocessingml/2006/main">
        <w:t xml:space="preserve">Jēzus aicina ticīgos būt par gaismu pasaulei kā pilsētai kalnā.</w:t>
      </w:r>
    </w:p>
    <w:p w14:paraId="7131F6C1" w14:textId="77777777" w:rsidR="00F90BDC" w:rsidRDefault="00F90BDC"/>
    <w:p w14:paraId="24D42F1E" w14:textId="77777777" w:rsidR="00F90BDC" w:rsidRDefault="00F90BDC">
      <w:r xmlns:w="http://schemas.openxmlformats.org/wordprocessingml/2006/main">
        <w:t xml:space="preserve">1. Mūsu gaisma: spīdēšana par Kristu pasaulē</w:t>
      </w:r>
    </w:p>
    <w:p w14:paraId="7B20660A" w14:textId="77777777" w:rsidR="00F90BDC" w:rsidRDefault="00F90BDC"/>
    <w:p w14:paraId="24F78D2A" w14:textId="77777777" w:rsidR="00F90BDC" w:rsidRDefault="00F90BDC">
      <w:r xmlns:w="http://schemas.openxmlformats.org/wordprocessingml/2006/main">
        <w:t xml:space="preserve">2. Esi gaisma: aicinājums Jēzus sekotājiem</w:t>
      </w:r>
    </w:p>
    <w:p w14:paraId="47EF3DBA" w14:textId="77777777" w:rsidR="00F90BDC" w:rsidRDefault="00F90BDC"/>
    <w:p w14:paraId="401FEE9F" w14:textId="77777777" w:rsidR="00F90BDC" w:rsidRDefault="00F90BDC">
      <w:r xmlns:w="http://schemas.openxmlformats.org/wordprocessingml/2006/main">
        <w:t xml:space="preserve">1. Filipiešiem 2:15 - "Lai jūs, Dieva bērni, bez pārmetumiem, būtu nevainojami un nevainojami greizas un izvirtīgas tautas vidū, starp kurām jūs spīdat kā spīdekļi pasaulē."</w:t>
      </w:r>
    </w:p>
    <w:p w14:paraId="241232BD" w14:textId="77777777" w:rsidR="00F90BDC" w:rsidRDefault="00F90BDC"/>
    <w:p w14:paraId="6931427E" w14:textId="77777777" w:rsidR="00F90BDC" w:rsidRDefault="00F90BDC">
      <w:r xmlns:w="http://schemas.openxmlformats.org/wordprocessingml/2006/main">
        <w:t xml:space="preserve">2. Mateja 5:16 - "Tā lai jūsu gaisma spīd cilvēku priekšā, ka tie redz jūsu labos darbus un pagodina jūsu Tēvu, kas ir debesīs."</w:t>
      </w:r>
    </w:p>
    <w:p w14:paraId="21D0C0B4" w14:textId="77777777" w:rsidR="00F90BDC" w:rsidRDefault="00F90BDC"/>
    <w:p w14:paraId="607D8691" w14:textId="77777777" w:rsidR="00F90BDC" w:rsidRDefault="00F90BDC">
      <w:r xmlns:w="http://schemas.openxmlformats.org/wordprocessingml/2006/main">
        <w:t xml:space="preserve">Mateja evaņģēlijs 5:15 Arī sveci neiededz un neliek zem krūma, bet gan uz svečtura; un </w:t>
      </w:r>
      <w:r xmlns:w="http://schemas.openxmlformats.org/wordprocessingml/2006/main">
        <w:lastRenderedPageBreak xmlns:w="http://schemas.openxmlformats.org/wordprocessingml/2006/main"/>
      </w:r>
      <w:r xmlns:w="http://schemas.openxmlformats.org/wordprocessingml/2006/main">
        <w:t xml:space="preserve">tas dod gaismu visiem, kas ir mājā.</w:t>
      </w:r>
    </w:p>
    <w:p w14:paraId="4AA045F6" w14:textId="77777777" w:rsidR="00F90BDC" w:rsidRDefault="00F90BDC"/>
    <w:p w14:paraId="01A8CDAE" w14:textId="77777777" w:rsidR="00F90BDC" w:rsidRDefault="00F90BDC">
      <w:r xmlns:w="http://schemas.openxmlformats.org/wordprocessingml/2006/main">
        <w:t xml:space="preserve">Šajā fragmentā ir uzsvērts, cik svarīgi ir dalīties savā ticībā ar citiem.</w:t>
      </w:r>
    </w:p>
    <w:p w14:paraId="43E7417C" w14:textId="77777777" w:rsidR="00F90BDC" w:rsidRDefault="00F90BDC"/>
    <w:p w14:paraId="19C81182" w14:textId="77777777" w:rsidR="00F90BDC" w:rsidRDefault="00F90BDC">
      <w:r xmlns:w="http://schemas.openxmlformats.org/wordprocessingml/2006/main">
        <w:t xml:space="preserve">1. Ticības gaisma: kāpēc ir svarīgi dalīties savā ticībā ar citiem?</w:t>
      </w:r>
    </w:p>
    <w:p w14:paraId="2B5476E7" w14:textId="77777777" w:rsidR="00F90BDC" w:rsidRDefault="00F90BDC"/>
    <w:p w14:paraId="62624B1E" w14:textId="77777777" w:rsidR="00F90BDC" w:rsidRDefault="00F90BDC">
      <w:r xmlns:w="http://schemas.openxmlformats.org/wordprocessingml/2006/main">
        <w:t xml:space="preserve">2. Lāpas nodošana: kā dalīties savā ticībā ar citiem</w:t>
      </w:r>
    </w:p>
    <w:p w14:paraId="6FE89783" w14:textId="77777777" w:rsidR="00F90BDC" w:rsidRDefault="00F90BDC"/>
    <w:p w14:paraId="49095FB8" w14:textId="77777777" w:rsidR="00F90BDC" w:rsidRDefault="00F90BDC">
      <w:r xmlns:w="http://schemas.openxmlformats.org/wordprocessingml/2006/main">
        <w:t xml:space="preserve">1. Romiešiem 10:14-15 – “Kā tad viņi piesauks to, kam viņi nav ticējuši? Un kā lai viņi tic tam, par kuru viņi nekad nav dzirdējuši? Un kā viņi var dzirdēt, ja kāds nesludina? Un kā viņiem jāsludina, ja viņi nav sūtīti? Kā ir rakstīts: "Cik skaistas ir to kājas, kas sludina labo vēsti!"</w:t>
      </w:r>
    </w:p>
    <w:p w14:paraId="07A9FBAD" w14:textId="77777777" w:rsidR="00F90BDC" w:rsidRDefault="00F90BDC"/>
    <w:p w14:paraId="1F28C98E" w14:textId="77777777" w:rsidR="00F90BDC" w:rsidRDefault="00F90BDC">
      <w:r xmlns:w="http://schemas.openxmlformats.org/wordprocessingml/2006/main">
        <w:t xml:space="preserve">2. Filipiešiem 2:14-16 - “Dariet visu bez kurnēšanas un strīdiem, lai jūs būtu nevainojami un nevainīgi, nevainojami Dieva bērni greizās un sašķobītās paaudzes vidū, starp kurām jūs spīdat kā spīdekļi pasaulē. , turoties pie dzīvības vārda, lai Kristus dienā es lepotos, ka neesmu veltīgi skrējis un veltīgi strādājis.”</w:t>
      </w:r>
    </w:p>
    <w:p w14:paraId="7AC91EC7" w14:textId="77777777" w:rsidR="00F90BDC" w:rsidRDefault="00F90BDC"/>
    <w:p w14:paraId="10AEC277" w14:textId="77777777" w:rsidR="00F90BDC" w:rsidRDefault="00F90BDC">
      <w:r xmlns:w="http://schemas.openxmlformats.org/wordprocessingml/2006/main">
        <w:t xml:space="preserve">Mateja 5:16 Lai jūsu gaisma spīd cilvēku priekšā, lai tie redz jūsu labos darbus un pagodinātu jūsu Tēvu, kas ir debesīs.</w:t>
      </w:r>
    </w:p>
    <w:p w14:paraId="1B67009C" w14:textId="77777777" w:rsidR="00F90BDC" w:rsidRDefault="00F90BDC"/>
    <w:p w14:paraId="598F2F0C" w14:textId="77777777" w:rsidR="00F90BDC" w:rsidRDefault="00F90BDC">
      <w:r xmlns:w="http://schemas.openxmlformats.org/wordprocessingml/2006/main">
        <w:t xml:space="preserve">Šis pants mudina ticīgos dzīvot dzīvi, kas ir redzama un slavina Dievu.</w:t>
      </w:r>
    </w:p>
    <w:p w14:paraId="650CB90C" w14:textId="77777777" w:rsidR="00F90BDC" w:rsidRDefault="00F90BDC"/>
    <w:p w14:paraId="3423EB75" w14:textId="77777777" w:rsidR="00F90BDC" w:rsidRDefault="00F90BDC">
      <w:r xmlns:w="http://schemas.openxmlformats.org/wordprocessingml/2006/main">
        <w:t xml:space="preserve">1. Aicinājums ļaut spīdēt mūsu gaismai: izaicinājums dzīvot Dievam redzamu dzīvi</w:t>
      </w:r>
    </w:p>
    <w:p w14:paraId="610CC922" w14:textId="77777777" w:rsidR="00F90BDC" w:rsidRDefault="00F90BDC"/>
    <w:p w14:paraId="428D1131" w14:textId="77777777" w:rsidR="00F90BDC" w:rsidRDefault="00F90BDC">
      <w:r xmlns:w="http://schemas.openxmlformats.org/wordprocessingml/2006/main">
        <w:t xml:space="preserve">2. Labo darbu spēks: dzīvot dzīvi, kas slavina Dievu</w:t>
      </w:r>
    </w:p>
    <w:p w14:paraId="38D95799" w14:textId="77777777" w:rsidR="00F90BDC" w:rsidRDefault="00F90BDC"/>
    <w:p w14:paraId="05025769" w14:textId="77777777" w:rsidR="00F90BDC" w:rsidRDefault="00F90BDC">
      <w:r xmlns:w="http://schemas.openxmlformats.org/wordprocessingml/2006/main">
        <w:t xml:space="preserve">1. Efeziešiem 2:10 - Jo mēs esam Viņa darbs, radīti Kristū Jēzū labiem darbiem, kurus Dievs </w:t>
      </w:r>
      <w:r xmlns:w="http://schemas.openxmlformats.org/wordprocessingml/2006/main">
        <w:lastRenderedPageBreak xmlns:w="http://schemas.openxmlformats.org/wordprocessingml/2006/main"/>
      </w:r>
      <w:r xmlns:w="http://schemas.openxmlformats.org/wordprocessingml/2006/main">
        <w:t xml:space="preserve">jau iepriekš sagatavojis, lai mēs tajos dzīvotu.</w:t>
      </w:r>
    </w:p>
    <w:p w14:paraId="45E00DEB" w14:textId="77777777" w:rsidR="00F90BDC" w:rsidRDefault="00F90BDC"/>
    <w:p w14:paraId="3F82C1BE" w14:textId="77777777" w:rsidR="00F90BDC" w:rsidRDefault="00F90BDC">
      <w:r xmlns:w="http://schemas.openxmlformats.org/wordprocessingml/2006/main">
        <w:t xml:space="preserve">2. Jesaja 43:7 – Ikviens, kas ir saukts Manā Vārdā, ko Es esmu radījis Savai godībai; Es esmu viņu veidojis, jā, es esmu viņu veidojis.</w:t>
      </w:r>
    </w:p>
    <w:p w14:paraId="164F79E8" w14:textId="77777777" w:rsidR="00F90BDC" w:rsidRDefault="00F90BDC"/>
    <w:p w14:paraId="020471A2" w14:textId="77777777" w:rsidR="00F90BDC" w:rsidRDefault="00F90BDC">
      <w:r xmlns:w="http://schemas.openxmlformats.org/wordprocessingml/2006/main">
        <w:t xml:space="preserve">Mateja evaņģēlijs 5:17 Nedomājiet, ka Es esmu nācis bauslību vai praviešus atcelt: Es neesmu nācis atmest, bet izpildīt.</w:t>
      </w:r>
    </w:p>
    <w:p w14:paraId="7F87F7BD" w14:textId="77777777" w:rsidR="00F90BDC" w:rsidRDefault="00F90BDC"/>
    <w:p w14:paraId="1E380E18" w14:textId="77777777" w:rsidR="00F90BDC" w:rsidRDefault="00F90BDC">
      <w:r xmlns:w="http://schemas.openxmlformats.org/wordprocessingml/2006/main">
        <w:t xml:space="preserve">Jēzus nāca, lai izpildītu likumu un praviešus, nevis lai tos iznīcinātu.</w:t>
      </w:r>
    </w:p>
    <w:p w14:paraId="67815FA5" w14:textId="77777777" w:rsidR="00F90BDC" w:rsidRDefault="00F90BDC"/>
    <w:p w14:paraId="693F2E3B" w14:textId="77777777" w:rsidR="00F90BDC" w:rsidRDefault="00F90BDC">
      <w:r xmlns:w="http://schemas.openxmlformats.org/wordprocessingml/2006/main">
        <w:t xml:space="preserve">1: Jēzus nāca, lai piepildītu Dieva pestīšanas plānu.</w:t>
      </w:r>
    </w:p>
    <w:p w14:paraId="37DD7FDA" w14:textId="77777777" w:rsidR="00F90BDC" w:rsidRDefault="00F90BDC"/>
    <w:p w14:paraId="477E8FAF" w14:textId="77777777" w:rsidR="00F90BDC" w:rsidRDefault="00F90BDC">
      <w:r xmlns:w="http://schemas.openxmlformats.org/wordprocessingml/2006/main">
        <w:t xml:space="preserve">2: Jēzus nāca, lai pabeigtu bauslību un praviešus, kas mums tika doti.</w:t>
      </w:r>
    </w:p>
    <w:p w14:paraId="5D5AFCF9" w14:textId="77777777" w:rsidR="00F90BDC" w:rsidRDefault="00F90BDC"/>
    <w:p w14:paraId="06A7B27B" w14:textId="77777777" w:rsidR="00F90BDC" w:rsidRDefault="00F90BDC">
      <w:r xmlns:w="http://schemas.openxmlformats.org/wordprocessingml/2006/main">
        <w:t xml:space="preserve">1: Jesaja 42:21 - Tam Kungam patīk savas taisnības dēļ; viņš paaugstinās likumu un darīs to godājamu.</w:t>
      </w:r>
    </w:p>
    <w:p w14:paraId="6A76B9E0" w14:textId="77777777" w:rsidR="00F90BDC" w:rsidRDefault="00F90BDC"/>
    <w:p w14:paraId="67C5B21F" w14:textId="77777777" w:rsidR="00F90BDC" w:rsidRDefault="00F90BDC">
      <w:r xmlns:w="http://schemas.openxmlformats.org/wordprocessingml/2006/main">
        <w:t xml:space="preserve">2: Galatiešiem 3:19 - Kāpēc tad kalpo bauslībai? Tas tika pievienots pārkāpumu dēļ, līdz nāks pēcnācējs, kam tika dots apsolījums.</w:t>
      </w:r>
    </w:p>
    <w:p w14:paraId="264F30BF" w14:textId="77777777" w:rsidR="00F90BDC" w:rsidRDefault="00F90BDC"/>
    <w:p w14:paraId="470DCEED" w14:textId="77777777" w:rsidR="00F90BDC" w:rsidRDefault="00F90BDC">
      <w:r xmlns:w="http://schemas.openxmlformats.org/wordprocessingml/2006/main">
        <w:t xml:space="preserve">Mateja evaņģēlijs 5:18 Jo patiesi es jums saku: kamēr debesis un zeme nepazudīs, no bauslības nepazudīs neviena zīmīte vai zīmīte, kamēr viss piepildīsies.</w:t>
      </w:r>
    </w:p>
    <w:p w14:paraId="77C83522" w14:textId="77777777" w:rsidR="00F90BDC" w:rsidRDefault="00F90BDC"/>
    <w:p w14:paraId="56AB4DCA" w14:textId="77777777" w:rsidR="00F90BDC" w:rsidRDefault="00F90BDC">
      <w:r xmlns:w="http://schemas.openxmlformats.org/wordprocessingml/2006/main">
        <w:t xml:space="preserve">Šajā fragmentā ir paskaidrots, ka Jēzus apsola, ka Vecās Derības likumi paliks spēkā, līdz tie tiks izpildīti.</w:t>
      </w:r>
    </w:p>
    <w:p w14:paraId="04D422B7" w14:textId="77777777" w:rsidR="00F90BDC" w:rsidRDefault="00F90BDC"/>
    <w:p w14:paraId="59448246" w14:textId="77777777" w:rsidR="00F90BDC" w:rsidRDefault="00F90BDC">
      <w:r xmlns:w="http://schemas.openxmlformats.org/wordprocessingml/2006/main">
        <w:t xml:space="preserve">1. Dieva likuma nemainīgā būtība</w:t>
      </w:r>
    </w:p>
    <w:p w14:paraId="34468F52" w14:textId="77777777" w:rsidR="00F90BDC" w:rsidRDefault="00F90BDC"/>
    <w:p w14:paraId="11F5191B" w14:textId="77777777" w:rsidR="00F90BDC" w:rsidRDefault="00F90BDC">
      <w:r xmlns:w="http://schemas.openxmlformats.org/wordprocessingml/2006/main">
        <w:t xml:space="preserve">2. Stingra turēšanās pie Dieva Vārda mainīgajā pasaulē</w:t>
      </w:r>
    </w:p>
    <w:p w14:paraId="02D0CBE5" w14:textId="77777777" w:rsidR="00F90BDC" w:rsidRDefault="00F90BDC"/>
    <w:p w14:paraId="1F2AD4AE" w14:textId="77777777" w:rsidR="00F90BDC" w:rsidRDefault="00F90BDC">
      <w:r xmlns:w="http://schemas.openxmlformats.org/wordprocessingml/2006/main">
        <w:t xml:space="preserve">1. Romiešiem 3:31: "Vai tad mēs ticībā atceļam likumu? Nedod Dievs, jā, mēs ieviešam likumu."</w:t>
      </w:r>
    </w:p>
    <w:p w14:paraId="492DCB70" w14:textId="77777777" w:rsidR="00F90BDC" w:rsidRDefault="00F90BDC"/>
    <w:p w14:paraId="7CE26951" w14:textId="77777777" w:rsidR="00F90BDC" w:rsidRDefault="00F90BDC">
      <w:r xmlns:w="http://schemas.openxmlformats.org/wordprocessingml/2006/main">
        <w:t xml:space="preserve">2. Jēkaba 1:22-25: "Bet esiet vārda darītāji, nevis tikai klausītāji, maldinot paši sevi. viņa dabiskā seja glāzē: jo viņš redz sevi un iet savu ceļu un tūdaļ aizmirst, kāds viņš bija, bet, kas ieskatās pilnīgajā brīvības likumā un turas tajā, tas nav aizmāršīgs klausītājs, bet gan darba darītājs, šis cilvēks tiks svētīts savā darbā."</w:t>
      </w:r>
    </w:p>
    <w:p w14:paraId="14EF3C45" w14:textId="77777777" w:rsidR="00F90BDC" w:rsidRDefault="00F90BDC"/>
    <w:p w14:paraId="38E7CFA6" w14:textId="77777777" w:rsidR="00F90BDC" w:rsidRDefault="00F90BDC">
      <w:r xmlns:w="http://schemas.openxmlformats.org/wordprocessingml/2006/main">
        <w:t xml:space="preserve">Mateja evaņģēlijs 5:19 Tātad, kas pārkāps vienu no šiem vismazākajiem baušļiem un tā cilvēkus māca, tas tiks saukts par mazāko debesu valstībā; debesīs.</w:t>
      </w:r>
    </w:p>
    <w:p w14:paraId="3015F011" w14:textId="77777777" w:rsidR="00F90BDC" w:rsidRDefault="00F90BDC"/>
    <w:p w14:paraId="54A79112" w14:textId="77777777" w:rsidR="00F90BDC" w:rsidRDefault="00F90BDC">
      <w:r xmlns:w="http://schemas.openxmlformats.org/wordprocessingml/2006/main">
        <w:t xml:space="preserve">Jēzus mudina savus sekotājus ievērot visus Dieva baušļus un mācīt to darīt arī citiem, jo tie, kas to dara, tiks saukti par lieliem debesu valstībā.</w:t>
      </w:r>
    </w:p>
    <w:p w14:paraId="3B7531A9" w14:textId="77777777" w:rsidR="00F90BDC" w:rsidRDefault="00F90BDC"/>
    <w:p w14:paraId="19FEFD3C" w14:textId="77777777" w:rsidR="00F90BDC" w:rsidRDefault="00F90BDC">
      <w:r xmlns:w="http://schemas.openxmlformats.org/wordprocessingml/2006/main">
        <w:t xml:space="preserve">1. Paklausības diženums: kā paklausība Dieva pavēlēm var dot mūžīgas balvas</w:t>
      </w:r>
    </w:p>
    <w:p w14:paraId="66459C4B" w14:textId="77777777" w:rsidR="00F90BDC" w:rsidRDefault="00F90BDC"/>
    <w:p w14:paraId="1789DD9D" w14:textId="77777777" w:rsidR="00F90BDC" w:rsidRDefault="00F90BDC">
      <w:r xmlns:w="http://schemas.openxmlformats.org/wordprocessingml/2006/main">
        <w:t xml:space="preserve">2. Dieva baušļu mācīšana: kā mēs varam izplatīt Dieva vārdu un saņemt Viņa svētības</w:t>
      </w:r>
    </w:p>
    <w:p w14:paraId="1F0786E3" w14:textId="77777777" w:rsidR="00F90BDC" w:rsidRDefault="00F90BDC"/>
    <w:p w14:paraId="7ECE6470" w14:textId="77777777" w:rsidR="00F90BDC" w:rsidRDefault="00F90BDC">
      <w:r xmlns:w="http://schemas.openxmlformats.org/wordprocessingml/2006/main">
        <w:t xml:space="preserve">1. 5. Mozus 11:18-19 - “Tāpēc tu ieliec šos manus vārdus savā sirdī un savā dvēselē un sasien tos kā zīmi uz savas rokas, un tie būs kā frontes starp tavām acīm. Tev būs tās mācīt saviem bērniem, runājot par tiem, kad tu sēdi savā mājā, kad ej pa ceļu, kad tu guli un celies.</w:t>
      </w:r>
    </w:p>
    <w:p w14:paraId="4EF022CF" w14:textId="77777777" w:rsidR="00F90BDC" w:rsidRDefault="00F90BDC"/>
    <w:p w14:paraId="6D743E6E" w14:textId="77777777" w:rsidR="00F90BDC" w:rsidRDefault="00F90BDC">
      <w:r xmlns:w="http://schemas.openxmlformats.org/wordprocessingml/2006/main">
        <w:t xml:space="preserve">2. Jēkaba 1:22-25 – “Bet esiet vārda darītāji, nevis tikai klausītāji, maldinot paši sevi. Jo, ja </w:t>
      </w:r>
      <w:r xmlns:w="http://schemas.openxmlformats.org/wordprocessingml/2006/main">
        <w:lastRenderedPageBreak xmlns:w="http://schemas.openxmlformats.org/wordprocessingml/2006/main"/>
      </w:r>
      <w:r xmlns:w="http://schemas.openxmlformats.org/wordprocessingml/2006/main">
        <w:t xml:space="preserve">kāds ir vārda klausītājs un nevis tā darītājs, tas ir kā cilvēks, kas skatās spogulī savu dabisko seju. jo viņš sevi vēro, aiziet un uzreiz aizmirst, kāds viņš bija. Bet, kas ieskatās pilnīgajā brīvības likumā un paliek tajā, un nav aizmāršīgs klausītājs, bet darba darītājs, tas tiks svētīts savā darbībā.</w:t>
      </w:r>
    </w:p>
    <w:p w14:paraId="1F8BFCFF" w14:textId="77777777" w:rsidR="00F90BDC" w:rsidRDefault="00F90BDC"/>
    <w:p w14:paraId="58758000" w14:textId="77777777" w:rsidR="00F90BDC" w:rsidRDefault="00F90BDC">
      <w:r xmlns:w="http://schemas.openxmlformats.org/wordprocessingml/2006/main">
        <w:t xml:space="preserve">Mateja evaņģēlijs 5:20 Jo es jums saku: ja jūsu taisnība nepārsniegs rakstu mācītāju un farizeju taisnību, jūs nekādā gadījumā neieiesit Debesu valstībā.</w:t>
      </w:r>
    </w:p>
    <w:p w14:paraId="2EBC7723" w14:textId="77777777" w:rsidR="00F90BDC" w:rsidRDefault="00F90BDC"/>
    <w:p w14:paraId="0F334C37" w14:textId="77777777" w:rsidR="00F90BDC" w:rsidRDefault="00F90BDC">
      <w:r xmlns:w="http://schemas.openxmlformats.org/wordprocessingml/2006/main">
        <w:t xml:space="preserve">Jēzus saka pūlim, ka viņiem ir jābūt lielākai taisnībai nekā rakstu mācītājiem un farizejiem, lai viņi ieietu Debesu valstībā.</w:t>
      </w:r>
    </w:p>
    <w:p w14:paraId="3DFF8CEF" w14:textId="77777777" w:rsidR="00F90BDC" w:rsidRDefault="00F90BDC"/>
    <w:p w14:paraId="0FCE7416" w14:textId="77777777" w:rsidR="00F90BDC" w:rsidRDefault="00F90BDC">
      <w:r xmlns:w="http://schemas.openxmlformats.org/wordprocessingml/2006/main">
        <w:t xml:space="preserve">1. Taisnības pārsniegšanas nepieciešamība</w:t>
      </w:r>
    </w:p>
    <w:p w14:paraId="7E481980" w14:textId="77777777" w:rsidR="00F90BDC" w:rsidRDefault="00F90BDC"/>
    <w:p w14:paraId="2F073578" w14:textId="77777777" w:rsidR="00F90BDC" w:rsidRDefault="00F90BDC">
      <w:r xmlns:w="http://schemas.openxmlformats.org/wordprocessingml/2006/main">
        <w:t xml:space="preserve">2. Dzīvot, lai izpatiktu Dievam, nevis cilvēkam</w:t>
      </w:r>
    </w:p>
    <w:p w14:paraId="429AFAB6" w14:textId="77777777" w:rsidR="00F90BDC" w:rsidRDefault="00F90BDC"/>
    <w:p w14:paraId="4E90E1D9" w14:textId="77777777" w:rsidR="00F90BDC" w:rsidRDefault="00F90BDC">
      <w:r xmlns:w="http://schemas.openxmlformats.org/wordprocessingml/2006/main">
        <w:t xml:space="preserve">1. Romiešiem 10:3-4 – Jo tie, kas nezina Dieva taisnību un grasās nostiprināt savu taisnību, nav pakļāvušies Dieva taisnībai.</w:t>
      </w:r>
    </w:p>
    <w:p w14:paraId="2735117C" w14:textId="77777777" w:rsidR="00F90BDC" w:rsidRDefault="00F90BDC"/>
    <w:p w14:paraId="39EC78BF" w14:textId="77777777" w:rsidR="00F90BDC" w:rsidRDefault="00F90BDC">
      <w:r xmlns:w="http://schemas.openxmlformats.org/wordprocessingml/2006/main">
        <w:t xml:space="preserve">2. Jēkaba 4:4-5 — Jūs, laulības pārkāpēji! Vai jūs nezināt, ka draudzība ar pasauli ir naids pret Dievu? Tāpēc ikviens, kas vēlas būt pasaules draugs, kļūst par Dieva ienaidnieku.</w:t>
      </w:r>
    </w:p>
    <w:p w14:paraId="3FE101CA" w14:textId="77777777" w:rsidR="00F90BDC" w:rsidRDefault="00F90BDC"/>
    <w:p w14:paraId="360E8A62" w14:textId="77777777" w:rsidR="00F90BDC" w:rsidRDefault="00F90BDC">
      <w:r xmlns:w="http://schemas.openxmlformats.org/wordprocessingml/2006/main">
        <w:t xml:space="preserve">Matthew 5:21 21 Jūs esat dzirdējuši, ka no seniem laikiem sacīts: tev nebūs nokaut! un ikvienam, kas nogalinās, draud sods:</w:t>
      </w:r>
    </w:p>
    <w:p w14:paraId="66DFAFEF" w14:textId="77777777" w:rsidR="00F90BDC" w:rsidRDefault="00F90BDC"/>
    <w:p w14:paraId="2E6D57F7" w14:textId="77777777" w:rsidR="00F90BDC" w:rsidRDefault="00F90BDC">
      <w:r xmlns:w="http://schemas.openxmlformats.org/wordprocessingml/2006/main">
        <w:t xml:space="preserve">Šajā fragmentā teikts, ka nogalināt ir aizliegts, un tie, kas to dara, saskarsies ar sodu.</w:t>
      </w:r>
    </w:p>
    <w:p w14:paraId="33D4670A" w14:textId="77777777" w:rsidR="00F90BDC" w:rsidRDefault="00F90BDC"/>
    <w:p w14:paraId="7681A8F8" w14:textId="77777777" w:rsidR="00F90BDC" w:rsidRDefault="00F90BDC">
      <w:r xmlns:w="http://schemas.openxmlformats.org/wordprocessingml/2006/main">
        <w:t xml:space="preserve">1. Dzīvības atņemšanas nopietnās sekas</w:t>
      </w:r>
    </w:p>
    <w:p w14:paraId="673C3717" w14:textId="77777777" w:rsidR="00F90BDC" w:rsidRDefault="00F90BDC"/>
    <w:p w14:paraId="0C1A57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Katra cilvēka dzīvības vērtība</w:t>
      </w:r>
    </w:p>
    <w:p w14:paraId="698B7F6B" w14:textId="77777777" w:rsidR="00F90BDC" w:rsidRDefault="00F90BDC"/>
    <w:p w14:paraId="27A40DF4" w14:textId="77777777" w:rsidR="00F90BDC" w:rsidRDefault="00F90BDC">
      <w:r xmlns:w="http://schemas.openxmlformats.org/wordprocessingml/2006/main">
        <w:t xml:space="preserve">1. Romiešiem 6:23 - Jo grēka alga ir nāve; bet Dieva dāvana ir mūžīgā dzīvība caur Jēzu Kristu, mūsu Kungu.</w:t>
      </w:r>
    </w:p>
    <w:p w14:paraId="5BB81A90" w14:textId="77777777" w:rsidR="00F90BDC" w:rsidRDefault="00F90BDC"/>
    <w:p w14:paraId="40DFE6BF" w14:textId="77777777" w:rsidR="00F90BDC" w:rsidRDefault="00F90BDC">
      <w:r xmlns:w="http://schemas.openxmlformats.org/wordprocessingml/2006/main">
        <w:t xml:space="preserve">2. Jēkaba 4:17 - Tāpēc, kas zina darīt labu, bet nedara, tam tas ir grēks.</w:t>
      </w:r>
    </w:p>
    <w:p w14:paraId="68A3FE75" w14:textId="77777777" w:rsidR="00F90BDC" w:rsidRDefault="00F90BDC"/>
    <w:p w14:paraId="7665BCDF" w14:textId="77777777" w:rsidR="00F90BDC" w:rsidRDefault="00F90BDC">
      <w:r xmlns:w="http://schemas.openxmlformats.org/wordprocessingml/2006/main">
        <w:t xml:space="preserve">Mateja evaņģēlijs 5:22 Bet es jums saku: ikviens, kas bez iemesla dusmojas uz savu brāli, tiks pakļauts tiesas briesmām; un ikviens, kas savam brālim sacīs: Raca, tiks pakļauts tiesas briesmām. , Tu muļķis, tev draudēs elles uguns.</w:t>
      </w:r>
    </w:p>
    <w:p w14:paraId="380BA635" w14:textId="77777777" w:rsidR="00F90BDC" w:rsidRDefault="00F90BDC"/>
    <w:p w14:paraId="31F40803" w14:textId="77777777" w:rsidR="00F90BDC" w:rsidRDefault="00F90BDC">
      <w:r xmlns:w="http://schemas.openxmlformats.org/wordprocessingml/2006/main">
        <w:t xml:space="preserve">Jēzus brīdina, ka ikviens, kurš bez iemesla dusmojas uz savu brāli, tiks tiesāts, bet ikviens, kurš savu brāli nosauks par apvainojumu, tiks pakļauts vēl lielākam sodam.</w:t>
      </w:r>
    </w:p>
    <w:p w14:paraId="79E41CE0" w14:textId="77777777" w:rsidR="00F90BDC" w:rsidRDefault="00F90BDC"/>
    <w:p w14:paraId="3F34A9A6" w14:textId="77777777" w:rsidR="00F90BDC" w:rsidRDefault="00F90BDC">
      <w:r xmlns:w="http://schemas.openxmlformats.org/wordprocessingml/2006/main">
        <w:t xml:space="preserve">1. "Mūsu vārdu mērīšana: kā reaģēt uz konfliktiem"</w:t>
      </w:r>
    </w:p>
    <w:p w14:paraId="625D0AE9" w14:textId="77777777" w:rsidR="00F90BDC" w:rsidRDefault="00F90BDC"/>
    <w:p w14:paraId="26788308" w14:textId="77777777" w:rsidR="00F90BDC" w:rsidRDefault="00F90BDC">
      <w:r xmlns:w="http://schemas.openxmlformats.org/wordprocessingml/2006/main">
        <w:t xml:space="preserve">2. "Vārdu spēks: mūsu pienākumi viens pret otru"</w:t>
      </w:r>
    </w:p>
    <w:p w14:paraId="7847A371" w14:textId="77777777" w:rsidR="00F90BDC" w:rsidRDefault="00F90BDC"/>
    <w:p w14:paraId="6F562893" w14:textId="77777777" w:rsidR="00F90BDC" w:rsidRDefault="00F90BDC">
      <w:r xmlns:w="http://schemas.openxmlformats.org/wordprocessingml/2006/main">
        <w:t xml:space="preserve">1.Salamana Pamācības 12:18 – Ir kāds, kura nepārdomāti vārdi ir kā zobena dzīšanas, bet gudrā mēle nes dziedināšanu.</w:t>
      </w:r>
    </w:p>
    <w:p w14:paraId="575F796D" w14:textId="77777777" w:rsidR="00F90BDC" w:rsidRDefault="00F90BDC"/>
    <w:p w14:paraId="04C22557" w14:textId="77777777" w:rsidR="00F90BDC" w:rsidRDefault="00F90BDC">
      <w:r xmlns:w="http://schemas.openxmlformats.org/wordprocessingml/2006/main">
        <w:t xml:space="preserve">2. Jēkaba 3:9-10 – ar to mēs svētām mūsu Kungu un Tēvu un ar to nolādējam cilvēkus, kas radīti pēc Dieva līdzības. No tās pašas mutes nāk svētība un lāsts. Mani brāļi, šīm lietām tā nevajadzētu būt.</w:t>
      </w:r>
    </w:p>
    <w:p w14:paraId="271F2CCF" w14:textId="77777777" w:rsidR="00F90BDC" w:rsidRDefault="00F90BDC"/>
    <w:p w14:paraId="7206CF7F" w14:textId="77777777" w:rsidR="00F90BDC" w:rsidRDefault="00F90BDC">
      <w:r xmlns:w="http://schemas.openxmlformats.org/wordprocessingml/2006/main">
        <w:t xml:space="preserve">Mateja evaņģēlijs 5:23 Tāpēc, ja tu nes savu dāvanu pie altāra un tur atceries, ka tavam brālim ir kas pret tevi;</w:t>
      </w:r>
    </w:p>
    <w:p w14:paraId="0A533439" w14:textId="77777777" w:rsidR="00F90BDC" w:rsidRDefault="00F90BDC"/>
    <w:p w14:paraId="350736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Kristus aicina mūs izlīgt ar saviem brāļiem, pirms mēs pielūdzam Dievu.</w:t>
      </w:r>
    </w:p>
    <w:p w14:paraId="70C51391" w14:textId="77777777" w:rsidR="00F90BDC" w:rsidRDefault="00F90BDC"/>
    <w:p w14:paraId="538C9909" w14:textId="77777777" w:rsidR="00F90BDC" w:rsidRDefault="00F90BDC">
      <w:r xmlns:w="http://schemas.openxmlformats.org/wordprocessingml/2006/main">
        <w:t xml:space="preserve">1: "Mīli savu tuvāko — aicinājums uz izlīgumu"</w:t>
      </w:r>
    </w:p>
    <w:p w14:paraId="53D7D5BF" w14:textId="77777777" w:rsidR="00F90BDC" w:rsidRDefault="00F90BDC"/>
    <w:p w14:paraId="1A2FD44F" w14:textId="77777777" w:rsidR="00F90BDC" w:rsidRDefault="00F90BDC">
      <w:r xmlns:w="http://schemas.openxmlformats.org/wordprocessingml/2006/main">
        <w:t xml:space="preserve">2: "Izlīgšanas altāris"</w:t>
      </w:r>
    </w:p>
    <w:p w14:paraId="37F09EF6" w14:textId="77777777" w:rsidR="00F90BDC" w:rsidRDefault="00F90BDC"/>
    <w:p w14:paraId="250F090D" w14:textId="77777777" w:rsidR="00F90BDC" w:rsidRDefault="00F90BDC">
      <w:r xmlns:w="http://schemas.openxmlformats.org/wordprocessingml/2006/main">
        <w:t xml:space="preserve">1: Romiešiem 12:18: "Ja tas ir iespējams, cik tas ir atkarīgs no jums, dzīvojiet mierā ar visiem."</w:t>
      </w:r>
    </w:p>
    <w:p w14:paraId="4CDB0EB7" w14:textId="77777777" w:rsidR="00F90BDC" w:rsidRDefault="00F90BDC"/>
    <w:p w14:paraId="0AD057E7" w14:textId="77777777" w:rsidR="00F90BDC" w:rsidRDefault="00F90BDC">
      <w:r xmlns:w="http://schemas.openxmlformats.org/wordprocessingml/2006/main">
        <w:t xml:space="preserve">2: Jēkaba 4:7: "Tad padodieties Dievam. Pretojieties velnam, tad viņš bēgs no jums."</w:t>
      </w:r>
    </w:p>
    <w:p w14:paraId="75C8EF17" w14:textId="77777777" w:rsidR="00F90BDC" w:rsidRDefault="00F90BDC"/>
    <w:p w14:paraId="38892BB5" w14:textId="77777777" w:rsidR="00F90BDC" w:rsidRDefault="00F90BDC">
      <w:r xmlns:w="http://schemas.openxmlformats.org/wordprocessingml/2006/main">
        <w:t xml:space="preserve">Mateja evaņģēlijs 5:24 Atstāj tur savu dāvanu altāra priekšā un ej! vispirms samierinies ar savu brāli un tad nāc un piedāvā savu dāvanu.</w:t>
      </w:r>
    </w:p>
    <w:p w14:paraId="015E9D64" w14:textId="77777777" w:rsidR="00F90BDC" w:rsidRDefault="00F90BDC"/>
    <w:p w14:paraId="25C8C89E" w14:textId="77777777" w:rsidR="00F90BDC" w:rsidRDefault="00F90BDC">
      <w:r xmlns:w="http://schemas.openxmlformats.org/wordprocessingml/2006/main">
        <w:t xml:space="preserve">Izlīgšanai ar mūsu brāļiem vajadzētu būt pirms dāvanu piedāvāšanas Dievam.</w:t>
      </w:r>
    </w:p>
    <w:p w14:paraId="22C50D39" w14:textId="77777777" w:rsidR="00F90BDC" w:rsidRDefault="00F90BDC"/>
    <w:p w14:paraId="7C990F0B" w14:textId="77777777" w:rsidR="00F90BDC" w:rsidRDefault="00F90BDC">
      <w:r xmlns:w="http://schemas.openxmlformats.org/wordprocessingml/2006/main">
        <w:t xml:space="preserve">1. Izlīgšanas prioritāte: kā atjaunot attiecības pirms Dieva pielūgšanas</w:t>
      </w:r>
    </w:p>
    <w:p w14:paraId="16E31E8F" w14:textId="77777777" w:rsidR="00F90BDC" w:rsidRDefault="00F90BDC"/>
    <w:p w14:paraId="22181211" w14:textId="77777777" w:rsidR="00F90BDC" w:rsidRDefault="00F90BDC">
      <w:r xmlns:w="http://schemas.openxmlformats.org/wordprocessingml/2006/main">
        <w:t xml:space="preserve">2. Izlīgšanas spēks: vienotība Dieva mīlestībā, lai atjaunotu saikni sadraudzībā</w:t>
      </w:r>
    </w:p>
    <w:p w14:paraId="1079DFE9" w14:textId="77777777" w:rsidR="00F90BDC" w:rsidRDefault="00F90BDC"/>
    <w:p w14:paraId="2E8F96EE" w14:textId="77777777" w:rsidR="00F90BDC" w:rsidRDefault="00F90BDC">
      <w:r xmlns:w="http://schemas.openxmlformats.org/wordprocessingml/2006/main">
        <w:t xml:space="preserve">1. Efeziešiem 4:2-3 "Esiet pilnīgi pazemīgi un lēnprātīgi, esiet pacietīgi, mīlestībā pacietīgi viens pret otru. Dariet visu iespējamo, lai ar miera saiti saglabātu Gara vienotību."</w:t>
      </w:r>
    </w:p>
    <w:p w14:paraId="559E0585" w14:textId="77777777" w:rsidR="00F90BDC" w:rsidRDefault="00F90BDC"/>
    <w:p w14:paraId="2A46B016" w14:textId="77777777" w:rsidR="00F90BDC" w:rsidRDefault="00F90BDC">
      <w:r xmlns:w="http://schemas.openxmlformats.org/wordprocessingml/2006/main">
        <w:t xml:space="preserve">2. Jēkaba 3:17-18 "Bet gudrība, kas nāk no augšienes, pirmām kārtām ir tīra. Tā ir arī mieru mīloša, vienmēr laipna un labprātīga citiem. Tā ir pilna žēlastības un labiem darbiem. favorītisms un vienmēr ir patiess."</w:t>
      </w:r>
    </w:p>
    <w:p w14:paraId="74DDFDA0" w14:textId="77777777" w:rsidR="00F90BDC" w:rsidRDefault="00F90BDC"/>
    <w:p w14:paraId="0357E7D4" w14:textId="77777777" w:rsidR="00F90BDC" w:rsidRDefault="00F90BDC">
      <w:r xmlns:w="http://schemas.openxmlformats.org/wordprocessingml/2006/main">
        <w:t xml:space="preserve">Matthew 5:25 25 Ātri vienojies ar savu pretinieku, kamēr tu esi viņam ceļā; lai nevienā </w:t>
      </w:r>
      <w:r xmlns:w="http://schemas.openxmlformats.org/wordprocessingml/2006/main">
        <w:lastRenderedPageBreak xmlns:w="http://schemas.openxmlformats.org/wordprocessingml/2006/main"/>
      </w:r>
      <w:r xmlns:w="http://schemas.openxmlformats.org/wordprocessingml/2006/main">
        <w:t xml:space="preserve">brīdī pretinieks tevi nenodod tiesnešam un tiesnesis nenodod virsniekam un tu netiktu iemests cietumā.</w:t>
      </w:r>
    </w:p>
    <w:p w14:paraId="5E655780" w14:textId="77777777" w:rsidR="00F90BDC" w:rsidRDefault="00F90BDC"/>
    <w:p w14:paraId="70DABF22" w14:textId="77777777" w:rsidR="00F90BDC" w:rsidRDefault="00F90BDC">
      <w:r xmlns:w="http://schemas.openxmlformats.org/wordprocessingml/2006/main">
        <w:t xml:space="preserve">Pirms došanās uz tiesu ātri vienojieties ar savu pretinieku.</w:t>
      </w:r>
    </w:p>
    <w:p w14:paraId="12E3824D" w14:textId="77777777" w:rsidR="00F90BDC" w:rsidRDefault="00F90BDC"/>
    <w:p w14:paraId="3D0A7CB2" w14:textId="77777777" w:rsidR="00F90BDC" w:rsidRDefault="00F90BDC">
      <w:r xmlns:w="http://schemas.openxmlformats.org/wordprocessingml/2006/main">
        <w:t xml:space="preserve">1. "Atlaidiet un atlaidiet Dievu: konflikta risināšana mierīgā veidā"</w:t>
      </w:r>
    </w:p>
    <w:p w14:paraId="565E7F65" w14:textId="77777777" w:rsidR="00F90BDC" w:rsidRDefault="00F90BDC"/>
    <w:p w14:paraId="024A3184" w14:textId="77777777" w:rsidR="00F90BDC" w:rsidRDefault="00F90BDC">
      <w:r xmlns:w="http://schemas.openxmlformats.org/wordprocessingml/2006/main">
        <w:t xml:space="preserve">2. "Kompromisa spēks: konflikta risināšana ar ticību un mīlestību"</w:t>
      </w:r>
    </w:p>
    <w:p w14:paraId="735A5709" w14:textId="77777777" w:rsidR="00F90BDC" w:rsidRDefault="00F90BDC"/>
    <w:p w14:paraId="6BC9FC6A" w14:textId="77777777" w:rsidR="00F90BDC" w:rsidRDefault="00F90BDC">
      <w:r xmlns:w="http://schemas.openxmlformats.org/wordprocessingml/2006/main">
        <w:t xml:space="preserve">1. Jēkaba 4:7 - "Tāpēc esiet pakļauti Dievam. Pretojieties velnam, tad viņš bēgs no jums."</w:t>
      </w:r>
    </w:p>
    <w:p w14:paraId="3EE560EC" w14:textId="77777777" w:rsidR="00F90BDC" w:rsidRDefault="00F90BDC"/>
    <w:p w14:paraId="00C425AA" w14:textId="77777777" w:rsidR="00F90BDC" w:rsidRDefault="00F90BDC">
      <w:r xmlns:w="http://schemas.openxmlformats.org/wordprocessingml/2006/main">
        <w:t xml:space="preserve">2. Filipiešiem 4:6-7 - "Neuztraucieties ne par ko, bet visā lūgšanā un lūgšanā ar pateicību lai jūsu lūgumi tiek darīti zināmi Dievam. Un Dieva miers, kas pārspēj visu saprašanu, pasargās jūsu sirdis. un jūsu prāti Kristū Jēzū."</w:t>
      </w:r>
    </w:p>
    <w:p w14:paraId="7FE59BC2" w14:textId="77777777" w:rsidR="00F90BDC" w:rsidRDefault="00F90BDC"/>
    <w:p w14:paraId="269559BD" w14:textId="77777777" w:rsidR="00F90BDC" w:rsidRDefault="00F90BDC">
      <w:r xmlns:w="http://schemas.openxmlformats.org/wordprocessingml/2006/main">
        <w:t xml:space="preserve">Mateja evaņģēlijs 5:26 Patiesi es tev saku: tev nebūs no turienes iznākt, kamēr nebūsi samaksājis vislielāko summu.</w:t>
      </w:r>
    </w:p>
    <w:p w14:paraId="4AA07B34" w14:textId="77777777" w:rsidR="00F90BDC" w:rsidRDefault="00F90BDC"/>
    <w:p w14:paraId="09A3680A" w14:textId="77777777" w:rsidR="00F90BDC" w:rsidRDefault="00F90BDC">
      <w:r xmlns:w="http://schemas.openxmlformats.org/wordprocessingml/2006/main">
        <w:t xml:space="preserve">Šis fragments runā par to, cik svarīgi ir pilnībā atmaksāt parādus.</w:t>
      </w:r>
    </w:p>
    <w:p w14:paraId="5CDAFB8F" w14:textId="77777777" w:rsidR="00F90BDC" w:rsidRDefault="00F90BDC"/>
    <w:p w14:paraId="57F17211" w14:textId="77777777" w:rsidR="00F90BDC" w:rsidRDefault="00F90BDC">
      <w:r xmlns:w="http://schemas.openxmlformats.org/wordprocessingml/2006/main">
        <w:t xml:space="preserve">1: būt labam mūsu resursu pārvaldniekam — Dievs sagaida, ka mēs gudri tērēsim savu naudu un pilnībā atmaksāsim parādus.</w:t>
      </w:r>
    </w:p>
    <w:p w14:paraId="64B1DD33" w14:textId="77777777" w:rsidR="00F90BDC" w:rsidRDefault="00F90BDC"/>
    <w:p w14:paraId="167FE45E" w14:textId="77777777" w:rsidR="00F90BDC" w:rsidRDefault="00F90BDC">
      <w:r xmlns:w="http://schemas.openxmlformats.org/wordprocessingml/2006/main">
        <w:t xml:space="preserve">2: Atbildības nozīme – mums ir jābūt atbildīgiem pret savām finansēm un jānodrošina, lai mūsu parādi tiktu dzēsti.</w:t>
      </w:r>
    </w:p>
    <w:p w14:paraId="4368A0C5" w14:textId="77777777" w:rsidR="00F90BDC" w:rsidRDefault="00F90BDC"/>
    <w:p w14:paraId="1FEC8F5E" w14:textId="77777777" w:rsidR="00F90BDC" w:rsidRDefault="00F90BDC">
      <w:r xmlns:w="http://schemas.openxmlformats.org/wordprocessingml/2006/main">
        <w:t xml:space="preserve">1: Salamana pamācības 22:7 — Bagāts valda pār nabagiem, un aizņēmējs ir aizdevēja kalps.</w:t>
      </w:r>
    </w:p>
    <w:p w14:paraId="5144CEE8" w14:textId="77777777" w:rsidR="00F90BDC" w:rsidRDefault="00F90BDC"/>
    <w:p w14:paraId="57C2783D" w14:textId="77777777" w:rsidR="00F90BDC" w:rsidRDefault="00F90BDC">
      <w:r xmlns:w="http://schemas.openxmlformats.org/wordprocessingml/2006/main">
        <w:t xml:space="preserve">2: Lūkas 16:11 - Ja jūs neesat bijuši uzticīgi netaisnajā mamonā, kurš tad uzticēs jums patiesās bagātības?</w:t>
      </w:r>
    </w:p>
    <w:p w14:paraId="5A8BB3D2" w14:textId="77777777" w:rsidR="00F90BDC" w:rsidRDefault="00F90BDC"/>
    <w:p w14:paraId="3C7E5C33" w14:textId="77777777" w:rsidR="00F90BDC" w:rsidRDefault="00F90BDC">
      <w:r xmlns:w="http://schemas.openxmlformats.org/wordprocessingml/2006/main">
        <w:t xml:space="preserve">Mateja evaņģēlijs 5:27 Jūs esat dzirdējuši, ka no seniem laikiem sacīts: Tev nebūs laulību pārkāpt.</w:t>
      </w:r>
    </w:p>
    <w:p w14:paraId="56A3F35B" w14:textId="77777777" w:rsidR="00F90BDC" w:rsidRDefault="00F90BDC"/>
    <w:p w14:paraId="6ABBDA4D" w14:textId="77777777" w:rsidR="00F90BDC" w:rsidRDefault="00F90BDC">
      <w:r xmlns:w="http://schemas.openxmlformats.org/wordprocessingml/2006/main">
        <w:t xml:space="preserve">Šajā fragmentā ir uzsvērts, cik svarīgi ir ievērot desmit baušļus, īpaši bausli "Tev nebūs laulību pārkāpt".</w:t>
      </w:r>
    </w:p>
    <w:p w14:paraId="43B2998F" w14:textId="77777777" w:rsidR="00F90BDC" w:rsidRDefault="00F90BDC"/>
    <w:p w14:paraId="35B9D7C5" w14:textId="77777777" w:rsidR="00F90BDC" w:rsidRDefault="00F90BDC">
      <w:r xmlns:w="http://schemas.openxmlformats.org/wordprocessingml/2006/main">
        <w:t xml:space="preserve">1. Saistību spēks — kā solījumu turēšana mūs notur uz pareizā ceļa</w:t>
      </w:r>
    </w:p>
    <w:p w14:paraId="35976BB8" w14:textId="77777777" w:rsidR="00F90BDC" w:rsidRDefault="00F90BDC"/>
    <w:p w14:paraId="0D0C52CE" w14:textId="77777777" w:rsidR="00F90BDC" w:rsidRDefault="00F90BDC">
      <w:r xmlns:w="http://schemas.openxmlformats.org/wordprocessingml/2006/main">
        <w:t xml:space="preserve">2. Paklausības vērtība — kāpēc sekošana Dieva pavēlēm mūs tuvina Viņam</w:t>
      </w:r>
    </w:p>
    <w:p w14:paraId="2CD15DF6" w14:textId="77777777" w:rsidR="00F90BDC" w:rsidRDefault="00F90BDC"/>
    <w:p w14:paraId="770E77E3" w14:textId="77777777" w:rsidR="00F90BDC" w:rsidRDefault="00F90BDC">
      <w:r xmlns:w="http://schemas.openxmlformats.org/wordprocessingml/2006/main">
        <w:t xml:space="preserve">1. Ebrejiem 13:4 - Laulība ir godājama visā, un gulta neaptraipīta, bet netiklības un laulības pārkāpējus Dievs tiesās.</w:t>
      </w:r>
    </w:p>
    <w:p w14:paraId="011A3149" w14:textId="77777777" w:rsidR="00F90BDC" w:rsidRDefault="00F90BDC"/>
    <w:p w14:paraId="64E16DB2" w14:textId="77777777" w:rsidR="00F90BDC" w:rsidRDefault="00F90BDC">
      <w:r xmlns:w="http://schemas.openxmlformats.org/wordprocessingml/2006/main">
        <w:t xml:space="preserve">2. Salamana pamācības 6:20-23 – Mans dēls, turi sava tēva pavēli un neatmet savas mātes likumus: Sasien tos pastāvīgi pie savas sirds un piesien ap kaklu. Kad tu iesi, tas tevi vedīs; kad tu gulēsi, tas tevi pasargās; un kad tu pamodīsies, tā runās ar tevi. Jo bauslis ir lukturis; un likums ir viegls; un pamācības pārmetumi ir dzīvesveids.</w:t>
      </w:r>
    </w:p>
    <w:p w14:paraId="373A3E00" w14:textId="77777777" w:rsidR="00F90BDC" w:rsidRDefault="00F90BDC"/>
    <w:p w14:paraId="5069605D" w14:textId="77777777" w:rsidR="00F90BDC" w:rsidRDefault="00F90BDC">
      <w:r xmlns:w="http://schemas.openxmlformats.org/wordprocessingml/2006/main">
        <w:t xml:space="preserve">Mateja evaņģēlijs 5:28 Bet es jums saku: ikviens, kas uzlūko sievieti, viņu iekārodams, savā sirdī jau ir pārkāpis laulību ar viņu.</w:t>
      </w:r>
    </w:p>
    <w:p w14:paraId="75A2ABDE" w14:textId="77777777" w:rsidR="00F90BDC" w:rsidRDefault="00F90BDC"/>
    <w:p w14:paraId="7CA86CEA" w14:textId="77777777" w:rsidR="00F90BDC" w:rsidRDefault="00F90BDC">
      <w:r xmlns:w="http://schemas.openxmlformats.org/wordprocessingml/2006/main">
        <w:t xml:space="preserve">Ikviens, kurš iekārīgi raugās uz sievieti, savā sirdī ir pārkāpis laulību.</w:t>
      </w:r>
    </w:p>
    <w:p w14:paraId="64674438" w14:textId="77777777" w:rsidR="00F90BDC" w:rsidRDefault="00F90BDC"/>
    <w:p w14:paraId="68B0F1E2" w14:textId="77777777" w:rsidR="00F90BDC" w:rsidRDefault="00F90BDC">
      <w:r xmlns:w="http://schemas.openxmlformats.org/wordprocessingml/2006/main">
        <w:t xml:space="preserve">1. "Jūsu domu spēks: iekāres pilno vēlmju ietekme"</w:t>
      </w:r>
    </w:p>
    <w:p w14:paraId="673C4743" w14:textId="77777777" w:rsidR="00F90BDC" w:rsidRDefault="00F90BDC"/>
    <w:p w14:paraId="0E86BF38" w14:textId="77777777" w:rsidR="00F90BDC" w:rsidRDefault="00F90BDC">
      <w:r xmlns:w="http://schemas.openxmlformats.org/wordprocessingml/2006/main">
        <w:t xml:space="preserve">2. "Aicinājums uz tīrību: prāta un sirds svētuma sasniegšana"</w:t>
      </w:r>
    </w:p>
    <w:p w14:paraId="62626DB5" w14:textId="77777777" w:rsidR="00F90BDC" w:rsidRDefault="00F90BDC"/>
    <w:p w14:paraId="75179297" w14:textId="77777777" w:rsidR="00F90BDC" w:rsidRDefault="00F90BDC">
      <w:r xmlns:w="http://schemas.openxmlformats.org/wordprocessingml/2006/main">
        <w:t xml:space="preserve">1. 1. Tesaloniķiešiem 4:3-5 - "Jo tāda ir Dieva griba, proti, jūsu svētdarīšana, lai jūs atturētos no netiklības, lai katrs no jums zinātu, kā svētīšanā un godā iegūt savu trauku; kāre pēc iekāres, tāpat kā pagāni, kas nepazīst Dievu."</w:t>
      </w:r>
    </w:p>
    <w:p w14:paraId="245FA2E5" w14:textId="77777777" w:rsidR="00F90BDC" w:rsidRDefault="00F90BDC"/>
    <w:p w14:paraId="03F8DE5F" w14:textId="77777777" w:rsidR="00F90BDC" w:rsidRDefault="00F90BDC">
      <w:r xmlns:w="http://schemas.openxmlformats.org/wordprocessingml/2006/main">
        <w:t xml:space="preserve">2. Romiešiem 12:2 - "Un netopiet šai pasaulei līdzīgi, bet esiet pārveidoti, atjaunojot savu prātu, lai jūs varētu pārbaudīt, kas ir tas labais, tīkams un pilnīgs Dieva prāts."</w:t>
      </w:r>
    </w:p>
    <w:p w14:paraId="7D77984F" w14:textId="77777777" w:rsidR="00F90BDC" w:rsidRDefault="00F90BDC"/>
    <w:p w14:paraId="701AF892" w14:textId="77777777" w:rsidR="00F90BDC" w:rsidRDefault="00F90BDC">
      <w:r xmlns:w="http://schemas.openxmlformats.org/wordprocessingml/2006/main">
        <w:t xml:space="preserve">Mateja evaņģēlijs 5:29 Un, ja tava labā acs tevi apgrēcina, izrauj to un izmet to no sevis, jo tev der, ja viens no taviem locekļiem iet bojā, nevis visa tava miesa tiek iemesta ellē.</w:t>
      </w:r>
    </w:p>
    <w:p w14:paraId="55BEEC34" w14:textId="77777777" w:rsidR="00F90BDC" w:rsidRDefault="00F90BDC"/>
    <w:p w14:paraId="187867C7" w14:textId="77777777" w:rsidR="00F90BDC" w:rsidRDefault="00F90BDC">
      <w:r xmlns:w="http://schemas.openxmlformats.org/wordprocessingml/2006/main">
        <w:t xml:space="preserve">Šis Bībeles fragments mudina mūs būt gataviem upurēt jebkuru daļu no sevis, kas var mūs novirzīt no Dieva gribas.</w:t>
      </w:r>
    </w:p>
    <w:p w14:paraId="5E31EB73" w14:textId="77777777" w:rsidR="00F90BDC" w:rsidRDefault="00F90BDC"/>
    <w:p w14:paraId="3C22706C" w14:textId="77777777" w:rsidR="00F90BDC" w:rsidRDefault="00F90BDC">
      <w:r xmlns:w="http://schemas.openxmlformats.org/wordprocessingml/2006/main">
        <w:t xml:space="preserve">1. Radikāla rīcība Dieva labā: grūtu upuru nešana, lai sekotu Dieva plānam</w:t>
      </w:r>
    </w:p>
    <w:p w14:paraId="103FAA51" w14:textId="77777777" w:rsidR="00F90BDC" w:rsidRDefault="00F90BDC"/>
    <w:p w14:paraId="7575990C" w14:textId="77777777" w:rsidR="00F90BDC" w:rsidRDefault="00F90BDC">
      <w:r xmlns:w="http://schemas.openxmlformats.org/wordprocessingml/2006/main">
        <w:t xml:space="preserve">2. Iejaukšanās nozīme, kad uznāk kārdinājums</w:t>
      </w:r>
    </w:p>
    <w:p w14:paraId="3B7D6755" w14:textId="77777777" w:rsidR="00F90BDC" w:rsidRDefault="00F90BDC"/>
    <w:p w14:paraId="54F1F906" w14:textId="77777777" w:rsidR="00F90BDC" w:rsidRDefault="00F90BDC">
      <w:r xmlns:w="http://schemas.openxmlformats.org/wordprocessingml/2006/main">
        <w:t xml:space="preserve">1. Salamana Pamācības 4:23 — “Par visu pārējo sargā savu sirdi, jo viss, ko tu dari, izriet no tās.”</w:t>
      </w:r>
    </w:p>
    <w:p w14:paraId="61EB5084" w14:textId="77777777" w:rsidR="00F90BDC" w:rsidRDefault="00F90BDC"/>
    <w:p w14:paraId="1B7CC307" w14:textId="77777777" w:rsidR="00F90BDC" w:rsidRDefault="00F90BDC">
      <w:r xmlns:w="http://schemas.openxmlformats.org/wordprocessingml/2006/main">
        <w:t xml:space="preserve">2. Mateja 6:24 – “Neviens nevar kalpot diviem kungiem. Vai nu tu ienīdīsi vienu un mīlēsi otru, vai arī tu būsi uzticīgs vienam un nicināsi otru.</w:t>
      </w:r>
    </w:p>
    <w:p w14:paraId="1C52ACAD" w14:textId="77777777" w:rsidR="00F90BDC" w:rsidRDefault="00F90BDC"/>
    <w:p w14:paraId="2AB7271D" w14:textId="77777777" w:rsidR="00F90BDC" w:rsidRDefault="00F90BDC">
      <w:r xmlns:w="http://schemas.openxmlformats.org/wordprocessingml/2006/main">
        <w:t xml:space="preserve">Mateja evaņģēlijs 5:30 Un, ja tava labā roka tevi apgrēcina, nocirsti to un atmet to no sevis, jo tev der, ja viens no taviem locekļiem iet bojā, nevis visa tava miesa tiek iemesta ellē </w:t>
      </w:r>
      <w:r xmlns:w="http://schemas.openxmlformats.org/wordprocessingml/2006/main">
        <w:lastRenderedPageBreak xmlns:w="http://schemas.openxmlformats.org/wordprocessingml/2006/main"/>
      </w:r>
      <w:r xmlns:w="http://schemas.openxmlformats.org/wordprocessingml/2006/main">
        <w:t xml:space="preserve">.</w:t>
      </w:r>
    </w:p>
    <w:p w14:paraId="4F645B33" w14:textId="77777777" w:rsidR="00F90BDC" w:rsidRDefault="00F90BDC"/>
    <w:p w14:paraId="580BA14C" w14:textId="77777777" w:rsidR="00F90BDC" w:rsidRDefault="00F90BDC">
      <w:r xmlns:w="http://schemas.openxmlformats.org/wordprocessingml/2006/main">
        <w:t xml:space="preserve">Jēzus māca, ka labāk ir izņemt no mūsu dzīves kaut ko tādu, kas liek mums grēkot, nekā riskēt, ka visa mūsu miesa tiks iemesta ellē.</w:t>
      </w:r>
    </w:p>
    <w:p w14:paraId="5137BE6B" w14:textId="77777777" w:rsidR="00F90BDC" w:rsidRDefault="00F90BDC"/>
    <w:p w14:paraId="6290F898" w14:textId="77777777" w:rsidR="00F90BDC" w:rsidRDefault="00F90BDC">
      <w:r xmlns:w="http://schemas.openxmlformats.org/wordprocessingml/2006/main">
        <w:t xml:space="preserve">1. "Darbības runā skaļāk par vārdiem: dzīvot saskaņā ar evaņģēliju ikdienas dzīvē"</w:t>
      </w:r>
    </w:p>
    <w:p w14:paraId="6E9DC45F" w14:textId="77777777" w:rsidR="00F90BDC" w:rsidRDefault="00F90BDC"/>
    <w:p w14:paraId="35835298" w14:textId="77777777" w:rsidR="00F90BDC" w:rsidRDefault="00F90BDC">
      <w:r xmlns:w="http://schemas.openxmlformats.org/wordprocessingml/2006/main">
        <w:t xml:space="preserve">2. "Dzīvot svētu dzīvi: kļūt līdzīgākam Kristum"</w:t>
      </w:r>
    </w:p>
    <w:p w14:paraId="0A046238" w14:textId="77777777" w:rsidR="00F90BDC" w:rsidRDefault="00F90BDC"/>
    <w:p w14:paraId="6538BF61" w14:textId="77777777" w:rsidR="00F90BDC" w:rsidRDefault="00F90BDC">
      <w:r xmlns:w="http://schemas.openxmlformats.org/wordprocessingml/2006/main">
        <w:t xml:space="preserve">1. Romiešiem 6:12-14 – Tāpēc neļaujiet grēkam valdīt jūsu mirstīgajā miesā, lai jūs paklausītu tās ļaunajām vēlmēm. Neaizdodiet nevienu sevis daļu grēkam kā ļaunuma ieroci, bet drīzāk ziedojiet sevi Dievam kā tos, kas no nāves atvesti uz dzīvi; un piedāvā viņam katru sevis daļu kā taisnības instrumentu.</w:t>
      </w:r>
    </w:p>
    <w:p w14:paraId="4D12DF8D" w14:textId="77777777" w:rsidR="00F90BDC" w:rsidRDefault="00F90BDC"/>
    <w:p w14:paraId="681712F7" w14:textId="77777777" w:rsidR="00F90BDC" w:rsidRDefault="00F90BDC">
      <w:r xmlns:w="http://schemas.openxmlformats.org/wordprocessingml/2006/main">
        <w:t xml:space="preserve">2. 1. Korintiešiem 6:18-19 — Bēdziet no seksuālas netiklības. Visi pārējie grēki, ko cilvēks izdara, ir ārpus ķermeņa, bet, kas grēko dzimumaktā, tas grēko pret savu ķermeni. Vai jūs nezināt, ka jūsu ķermeņi ir Svētā Gara tempļi, kas ir jūsos, ko jūs esat saņēmuši no Dieva? Jūs neesat savējais.</w:t>
      </w:r>
    </w:p>
    <w:p w14:paraId="583F7967" w14:textId="77777777" w:rsidR="00F90BDC" w:rsidRDefault="00F90BDC"/>
    <w:p w14:paraId="16213EEF" w14:textId="77777777" w:rsidR="00F90BDC" w:rsidRDefault="00F90BDC">
      <w:r xmlns:w="http://schemas.openxmlformats.org/wordprocessingml/2006/main">
        <w:t xml:space="preserve">Mateja evaņģēlijs 5:31 Ir sacīts: Ja kas savu sievu atlaiž, tas lai dod viņai šķiršanās rakstu.</w:t>
      </w:r>
    </w:p>
    <w:p w14:paraId="14781A7D" w14:textId="77777777" w:rsidR="00F90BDC" w:rsidRDefault="00F90BDC"/>
    <w:p w14:paraId="5E9CE1B5" w14:textId="77777777" w:rsidR="00F90BDC" w:rsidRDefault="00F90BDC">
      <w:r xmlns:w="http://schemas.openxmlformats.org/wordprocessingml/2006/main">
        <w:t xml:space="preserve">Rakstā teikts, ka bija teikts, ka ikvienam, kurš šķiras no laulātā, ir jāiesniedz laulības šķiršanas apliecība.</w:t>
      </w:r>
    </w:p>
    <w:p w14:paraId="438BD4B7" w14:textId="77777777" w:rsidR="00F90BDC" w:rsidRDefault="00F90BDC"/>
    <w:p w14:paraId="666C42E6" w14:textId="77777777" w:rsidR="00F90BDC" w:rsidRDefault="00F90BDC">
      <w:r xmlns:w="http://schemas.openxmlformats.org/wordprocessingml/2006/main">
        <w:t xml:space="preserve">1. Laulība ir svēta derība, un tā ir jānoslēdz ar rūpību un apņemšanos.</w:t>
      </w:r>
    </w:p>
    <w:p w14:paraId="624F6A43" w14:textId="77777777" w:rsidR="00F90BDC" w:rsidRDefault="00F90BDC"/>
    <w:p w14:paraId="1BAC7E15" w14:textId="77777777" w:rsidR="00F90BDC" w:rsidRDefault="00F90BDC">
      <w:r xmlns:w="http://schemas.openxmlformats.org/wordprocessingml/2006/main">
        <w:t xml:space="preserve">2. Laulības šķiršanai ir jābūt pēdējam līdzeklim, un, kad tā notiek, pret laulāto jāizturas ar rūpību un cieņu.</w:t>
      </w:r>
    </w:p>
    <w:p w14:paraId="436DBB21" w14:textId="77777777" w:rsidR="00F90BDC" w:rsidRDefault="00F90BDC"/>
    <w:p w14:paraId="63B0B01C" w14:textId="77777777" w:rsidR="00F90BDC" w:rsidRDefault="00F90BDC">
      <w:r xmlns:w="http://schemas.openxmlformats.org/wordprocessingml/2006/main">
        <w:t xml:space="preserve">1. Maleahija 2:16 - "Jo es ienīstu šķiršanos," saka Tas Kungs, Israēla Dievs, "un to, kas apklāj savu apģērbu ar netaisnību," saka Tas Kungs Cebaots. "Tāpēc uzmanieties savam garam, lai jūs nerīkotos nodevīgi."</w:t>
      </w:r>
    </w:p>
    <w:p w14:paraId="0C611B2F" w14:textId="77777777" w:rsidR="00F90BDC" w:rsidRDefault="00F90BDC"/>
    <w:p w14:paraId="045C9AF7" w14:textId="77777777" w:rsidR="00F90BDC" w:rsidRDefault="00F90BDC">
      <w:r xmlns:w="http://schemas.openxmlformats.org/wordprocessingml/2006/main">
        <w:t xml:space="preserve">2. Romiešiem 7:2-3 – “Jo laulātā sieviete ar likumu ir saistīta ar savu vīru, kamēr viņš dzīvo; bet, ja viņas vīrs mirst, viņa tiek atbrīvota no likuma, kas attiecas uz vīru. Tātad, ja viņas vīra dzīves laikā viņa pieķeras kādam citam vīrietim, viņa tiks saukta par laulības pārkāpēju; bet, ja viņas vīrs mirst, tad viņa ir brīva no bauslības, tā ka viņa nav laulības pārkāpēja, ja viņa ir savienota ar citu vīrieti.”</w:t>
      </w:r>
    </w:p>
    <w:p w14:paraId="6FB1B4BE" w14:textId="77777777" w:rsidR="00F90BDC" w:rsidRDefault="00F90BDC"/>
    <w:p w14:paraId="0F6FD403" w14:textId="77777777" w:rsidR="00F90BDC" w:rsidRDefault="00F90BDC">
      <w:r xmlns:w="http://schemas.openxmlformats.org/wordprocessingml/2006/main">
        <w:t xml:space="preserve">Mateja evaņģēlijs 5:32 Bet es jums saku: ikviens, kas atlaiž savu sievu, izņemot netiklības iemeslu, liek tai pārkāpt laulību, un ikviens, kas to prec, pārkāpj laulību.</w:t>
      </w:r>
    </w:p>
    <w:p w14:paraId="50253BA6" w14:textId="77777777" w:rsidR="00F90BDC" w:rsidRDefault="00F90BDC"/>
    <w:p w14:paraId="3F6E30DD" w14:textId="77777777" w:rsidR="00F90BDC" w:rsidRDefault="00F90BDC">
      <w:r xmlns:w="http://schemas.openxmlformats.org/wordprocessingml/2006/main">
        <w:t xml:space="preserve">Jēzus saka, ka, ja vīrietis šķiras no sievas, izņemot netiklības iemeslu, tas liek viņai laulības pārkāpšanu. Turklāt, ja sieviete ir atkārtoti precējusies, vīrietis, kurš viņu apprec, pārkāpj laulību.</w:t>
      </w:r>
    </w:p>
    <w:p w14:paraId="015554CC" w14:textId="77777777" w:rsidR="00F90BDC" w:rsidRDefault="00F90BDC"/>
    <w:p w14:paraId="41A2C6AA" w14:textId="77777777" w:rsidR="00F90BDC" w:rsidRDefault="00F90BDC">
      <w:r xmlns:w="http://schemas.openxmlformats.org/wordprocessingml/2006/main">
        <w:t xml:space="preserve">1. Laulība: mīlestības svētums</w:t>
      </w:r>
    </w:p>
    <w:p w14:paraId="1CAC3636" w14:textId="77777777" w:rsidR="00F90BDC" w:rsidRDefault="00F90BDC"/>
    <w:p w14:paraId="15A87B61" w14:textId="77777777" w:rsidR="00F90BDC" w:rsidRDefault="00F90BDC">
      <w:r xmlns:w="http://schemas.openxmlformats.org/wordprocessingml/2006/main">
        <w:t xml:space="preserve">2. Šķiršanās: Dieva skatījums</w:t>
      </w:r>
    </w:p>
    <w:p w14:paraId="7B91EFD5" w14:textId="77777777" w:rsidR="00F90BDC" w:rsidRDefault="00F90BDC"/>
    <w:p w14:paraId="28AAB60B" w14:textId="77777777" w:rsidR="00F90BDC" w:rsidRDefault="00F90BDC">
      <w:r xmlns:w="http://schemas.openxmlformats.org/wordprocessingml/2006/main">
        <w:t xml:space="preserve">1. Efeziešiem 5:22-33 – Sievas, paklausiet saviem vīriem kā Tam Kungam.</w:t>
      </w:r>
    </w:p>
    <w:p w14:paraId="38167A9F" w14:textId="77777777" w:rsidR="00F90BDC" w:rsidRDefault="00F90BDC"/>
    <w:p w14:paraId="516AE932" w14:textId="77777777" w:rsidR="00F90BDC" w:rsidRDefault="00F90BDC">
      <w:r xmlns:w="http://schemas.openxmlformats.org/wordprocessingml/2006/main">
        <w:t xml:space="preserve">2. Maleahija 2:14-16 - Jo Kungs, Israēla Dievs saka, ka Viņš ienīst šķiršanos.</w:t>
      </w:r>
    </w:p>
    <w:p w14:paraId="0D810F4A" w14:textId="77777777" w:rsidR="00F90BDC" w:rsidRDefault="00F90BDC"/>
    <w:p w14:paraId="2B34417B" w14:textId="77777777" w:rsidR="00F90BDC" w:rsidRDefault="00F90BDC">
      <w:r xmlns:w="http://schemas.openxmlformats.org/wordprocessingml/2006/main">
        <w:t xml:space="preserve">Mateja evaņģēlijs 5:33 Atkal jūs esat dzirdējuši, ka no seniem laikiem ir sacīts: tev nebūs zvērēt, bet pildīt Tam Kungam savus zvērestus.</w:t>
      </w:r>
    </w:p>
    <w:p w14:paraId="0EC0DCFC" w14:textId="77777777" w:rsidR="00F90BDC" w:rsidRDefault="00F90BDC"/>
    <w:p w14:paraId="17EA66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Šajā fragmentā ir runāts par zvēresta ievērošanu un izvairīšanos no solījumu laušanas.</w:t>
      </w:r>
    </w:p>
    <w:p w14:paraId="165B898D" w14:textId="77777777" w:rsidR="00F90BDC" w:rsidRDefault="00F90BDC"/>
    <w:p w14:paraId="50B8B01A" w14:textId="77777777" w:rsidR="00F90BDC" w:rsidRDefault="00F90BDC">
      <w:r xmlns:w="http://schemas.openxmlformats.org/wordprocessingml/2006/main">
        <w:t xml:space="preserve">1. Sava vārda turēšanas nozīme</w:t>
      </w:r>
    </w:p>
    <w:p w14:paraId="5848B308" w14:textId="77777777" w:rsidR="00F90BDC" w:rsidRDefault="00F90BDC"/>
    <w:p w14:paraId="78090EB9" w14:textId="77777777" w:rsidR="00F90BDC" w:rsidRDefault="00F90BDC">
      <w:r xmlns:w="http://schemas.openxmlformats.org/wordprocessingml/2006/main">
        <w:t xml:space="preserve">2. Integritātes spēks</w:t>
      </w:r>
    </w:p>
    <w:p w14:paraId="0E86C0BA" w14:textId="77777777" w:rsidR="00F90BDC" w:rsidRDefault="00F90BDC"/>
    <w:p w14:paraId="629C5A3D" w14:textId="77777777" w:rsidR="00F90BDC" w:rsidRDefault="00F90BDC">
      <w:r xmlns:w="http://schemas.openxmlformats.org/wordprocessingml/2006/main">
        <w:t xml:space="preserve">1. Jēkaba 5:12 — “Bet galvenokārt, mani brāļi, nezvēriet — ne pie debesīm, ne pie zemes, ne pie kaut kā cita. Lai jūsu "jā" ir jā, un jūsu "nē", nē, pretējā gadījumā jūs tiksit nosodīts.</w:t>
      </w:r>
    </w:p>
    <w:p w14:paraId="233EB89E" w14:textId="77777777" w:rsidR="00F90BDC" w:rsidRDefault="00F90BDC"/>
    <w:p w14:paraId="383D52CD" w14:textId="77777777" w:rsidR="00F90BDC" w:rsidRDefault="00F90BDC">
      <w:r xmlns:w="http://schemas.openxmlformats.org/wordprocessingml/2006/main">
        <w:t xml:space="preserve">2. Salamana Pamācības 12:22 — “Tam Kungam riebjas melīgas lūpas, bet viņam patīk cilvēki, kas ir uzticami.”</w:t>
      </w:r>
    </w:p>
    <w:p w14:paraId="239E4E4D" w14:textId="77777777" w:rsidR="00F90BDC" w:rsidRDefault="00F90BDC"/>
    <w:p w14:paraId="0B2EB2EC" w14:textId="77777777" w:rsidR="00F90BDC" w:rsidRDefault="00F90BDC">
      <w:r xmlns:w="http://schemas.openxmlformats.org/wordprocessingml/2006/main">
        <w:t xml:space="preserve">Mateja 5:34 Bet es jums saku: nemaz nezvēriet! ne no debesīm; jo tas ir Dieva tronis:</w:t>
      </w:r>
    </w:p>
    <w:p w14:paraId="1992BE23" w14:textId="77777777" w:rsidR="00F90BDC" w:rsidRDefault="00F90BDC"/>
    <w:p w14:paraId="2D94F33F" w14:textId="77777777" w:rsidR="00F90BDC" w:rsidRDefault="00F90BDC">
      <w:r xmlns:w="http://schemas.openxmlformats.org/wordprocessingml/2006/main">
        <w:t xml:space="preserve">Šis fragments brīdina no zvērestiem un brīdina, ka pat zvērēt pie debesīm ir nepareizi, jo tas ir Dieva tronis.</w:t>
      </w:r>
    </w:p>
    <w:p w14:paraId="46448A02" w14:textId="77777777" w:rsidR="00F90BDC" w:rsidRDefault="00F90BDC"/>
    <w:p w14:paraId="4E6F4B90" w14:textId="77777777" w:rsidR="00F90BDC" w:rsidRDefault="00F90BDC">
      <w:r xmlns:w="http://schemas.openxmlformats.org/wordprocessingml/2006/main">
        <w:t xml:space="preserve">1. Cik svarīgi ir paturēt mūsu vārdus svētus</w:t>
      </w:r>
    </w:p>
    <w:p w14:paraId="1EB2AF2D" w14:textId="77777777" w:rsidR="00F90BDC" w:rsidRDefault="00F90BDC"/>
    <w:p w14:paraId="47F71F59" w14:textId="77777777" w:rsidR="00F90BDC" w:rsidRDefault="00F90BDC">
      <w:r xmlns:w="http://schemas.openxmlformats.org/wordprocessingml/2006/main">
        <w:t xml:space="preserve">2. Tikums godāt Dievu pāri visam</w:t>
      </w:r>
    </w:p>
    <w:p w14:paraId="6E7A768A" w14:textId="77777777" w:rsidR="00F90BDC" w:rsidRDefault="00F90BDC"/>
    <w:p w14:paraId="6B228AD6" w14:textId="77777777" w:rsidR="00F90BDC" w:rsidRDefault="00F90BDC">
      <w:r xmlns:w="http://schemas.openxmlformats.org/wordprocessingml/2006/main">
        <w:t xml:space="preserve">1. Jēkaba 5:12 — “Pirmkārt, mani brāļi, nezvēriet — ne pie debesīm, ne pie zemes, ne pie kaut kā cita. Lai jūsu "jā" ir jā, un jūsu "nē", nē, pretējā gadījumā jūs tiksit nosodīts.</w:t>
      </w:r>
    </w:p>
    <w:p w14:paraId="27351394" w14:textId="77777777" w:rsidR="00F90BDC" w:rsidRDefault="00F90BDC"/>
    <w:p w14:paraId="3A3CD488" w14:textId="77777777" w:rsidR="00F90BDC" w:rsidRDefault="00F90BDC">
      <w:r xmlns:w="http://schemas.openxmlformats.org/wordprocessingml/2006/main">
        <w:t xml:space="preserve">2. Psalms 24:3-4 – “Kas var uzkāpt Tā Kunga kalnā? Kurš var stāvēt Viņa svētajā vietā? Tam, kuram ir tīras rokas un tīra sirds, kurš nepaļaujas uz elku un nezvēr pie viltus dieva.”</w:t>
      </w:r>
    </w:p>
    <w:p w14:paraId="4AB22EFC" w14:textId="77777777" w:rsidR="00F90BDC" w:rsidRDefault="00F90BDC"/>
    <w:p w14:paraId="30C161A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Mateja 5:35 Ne pie zemes; jo tas ir viņa kāju krēsls, ne pie Jeruzālemes; jo tā ir lielā ķēniņa pilsēta.</w:t>
      </w:r>
    </w:p>
    <w:p w14:paraId="05CAF612" w14:textId="77777777" w:rsidR="00F90BDC" w:rsidRDefault="00F90BDC"/>
    <w:p w14:paraId="564EB3D4" w14:textId="77777777" w:rsidR="00F90BDC" w:rsidRDefault="00F90BDC">
      <w:r xmlns:w="http://schemas.openxmlformats.org/wordprocessingml/2006/main">
        <w:t xml:space="preserve">Dievs ir lielais Ķēniņš pār visu radību, un Jeruzaleme ir Viņa pilsēta.</w:t>
      </w:r>
    </w:p>
    <w:p w14:paraId="2455BB10" w14:textId="77777777" w:rsidR="00F90BDC" w:rsidRDefault="00F90BDC"/>
    <w:p w14:paraId="07F60FA3" w14:textId="77777777" w:rsidR="00F90BDC" w:rsidRDefault="00F90BDC">
      <w:r xmlns:w="http://schemas.openxmlformats.org/wordprocessingml/2006/main">
        <w:t xml:space="preserve">1. Dievs ir ķēniņu ķēniņš un kungu Kungs</w:t>
      </w:r>
    </w:p>
    <w:p w14:paraId="05C283E2" w14:textId="77777777" w:rsidR="00F90BDC" w:rsidRDefault="00F90BDC"/>
    <w:p w14:paraId="124A3A43" w14:textId="77777777" w:rsidR="00F90BDC" w:rsidRDefault="00F90BDC">
      <w:r xmlns:w="http://schemas.openxmlformats.org/wordprocessingml/2006/main">
        <w:t xml:space="preserve">2. Mums vienmēr ir jāgodina un jāciena Dieva pilsēta Jeruzaleme</w:t>
      </w:r>
    </w:p>
    <w:p w14:paraId="44A9E8EB" w14:textId="77777777" w:rsidR="00F90BDC" w:rsidRDefault="00F90BDC"/>
    <w:p w14:paraId="45594B46" w14:textId="77777777" w:rsidR="00F90BDC" w:rsidRDefault="00F90BDC">
      <w:r xmlns:w="http://schemas.openxmlformats.org/wordprocessingml/2006/main">
        <w:t xml:space="preserve">1. Jesaja 66:1 - "Tā saka Tas Kungs: Debesis ir mans tronis, un zeme ir mans kāju paklājs; kāds ir nams, ko tu man gribi uzcelt, un kāda ir mana atpūtas vieta?"</w:t>
      </w:r>
    </w:p>
    <w:p w14:paraId="0DA99659" w14:textId="77777777" w:rsidR="00F90BDC" w:rsidRDefault="00F90BDC"/>
    <w:p w14:paraId="3DF9869C" w14:textId="77777777" w:rsidR="00F90BDC" w:rsidRDefault="00F90BDC">
      <w:r xmlns:w="http://schemas.openxmlformats.org/wordprocessingml/2006/main">
        <w:t xml:space="preserve">2. Psalms 48:2 - "Skaists, visas zemes prieks, ir Ciānas kalns, kas atrodas ziemeļu malās, lielā ķēniņa pilsēta."</w:t>
      </w:r>
    </w:p>
    <w:p w14:paraId="28ADE3F1" w14:textId="77777777" w:rsidR="00F90BDC" w:rsidRDefault="00F90BDC"/>
    <w:p w14:paraId="320E6327" w14:textId="77777777" w:rsidR="00F90BDC" w:rsidRDefault="00F90BDC">
      <w:r xmlns:w="http://schemas.openxmlformats.org/wordprocessingml/2006/main">
        <w:t xml:space="preserve">Mateja evaņģēlijs 5:36 Nezvēri pie savas galvas, jo tu nevari nevienu matu padarīt baltu vai melnu.</w:t>
      </w:r>
    </w:p>
    <w:p w14:paraId="6CFE9765" w14:textId="77777777" w:rsidR="00F90BDC" w:rsidRDefault="00F90BDC"/>
    <w:p w14:paraId="7E0301C9" w14:textId="77777777" w:rsidR="00F90BDC" w:rsidRDefault="00F90BDC">
      <w:r xmlns:w="http://schemas.openxmlformats.org/wordprocessingml/2006/main">
        <w:t xml:space="preserve">Jēzus māca saviem mācekļiem nezvērēt pie galvas, jo viņi nekontrolē savu matu krāsu.</w:t>
      </w:r>
    </w:p>
    <w:p w14:paraId="54688536" w14:textId="77777777" w:rsidR="00F90BDC" w:rsidRDefault="00F90BDC"/>
    <w:p w14:paraId="48CB58EF" w14:textId="77777777" w:rsidR="00F90BDC" w:rsidRDefault="00F90BDC">
      <w:r xmlns:w="http://schemas.openxmlformats.org/wordprocessingml/2006/main">
        <w:t xml:space="preserve">1. "Mūsu galvas zvēru bezspēcība"</w:t>
      </w:r>
    </w:p>
    <w:p w14:paraId="3C1FAD61" w14:textId="77777777" w:rsidR="00F90BDC" w:rsidRDefault="00F90BDC"/>
    <w:p w14:paraId="264B32F0" w14:textId="77777777" w:rsidR="00F90BDC" w:rsidRDefault="00F90BDC">
      <w:r xmlns:w="http://schemas.openxmlformats.org/wordprocessingml/2006/main">
        <w:t xml:space="preserve">2. "Jēzus mācības paklausības nozīme"</w:t>
      </w:r>
    </w:p>
    <w:p w14:paraId="2DEDECB7" w14:textId="77777777" w:rsidR="00F90BDC" w:rsidRDefault="00F90BDC"/>
    <w:p w14:paraId="1B9F05EB" w14:textId="77777777" w:rsidR="00F90BDC" w:rsidRDefault="00F90BDC">
      <w:r xmlns:w="http://schemas.openxmlformats.org/wordprocessingml/2006/main">
        <w:t xml:space="preserve">1. Jēkaba 5:12 - "Bet galvenokārt, mani brāļi, nezvēriet ne pie debesīm, ne pie zemes, ne pie kaut kā cita. Lai jūsu "jā" ir jā, un jūsu "nē", nē, citādi jūs būsiet nosodīts."</w:t>
      </w:r>
    </w:p>
    <w:p w14:paraId="3EB2CF41" w14:textId="77777777" w:rsidR="00F90BDC" w:rsidRDefault="00F90BDC"/>
    <w:p w14:paraId="6CC5C402" w14:textId="77777777" w:rsidR="00F90BDC" w:rsidRDefault="00F90BDC">
      <w:r xmlns:w="http://schemas.openxmlformats.org/wordprocessingml/2006/main">
        <w:t xml:space="preserve">2. Jozua 9:18-20 – “Bet Israēla tauta viņiem neuzbruka, jo sapulces vadītāji bija viņiem zvērējuši pie Tā Kunga, Israēla Dieva. Tad visa sapulce sūdzējās par vadītājiem. Bet visi priekšnieki viņiem atbildēja: Mēs esam devuši viņiem savu zvērestu ar To Kungu, Israēla Dievu, un tagad mēs nevaram viņiem pieskarties. To mēs ar viņiem darīsim: mēs ļausim viņiem dzīvot, lai Dieva dusmas nekristu uz mums par to, ka esam pārkāpuši zvērestu, ko mēs viņiem nodevām.</w:t>
      </w:r>
    </w:p>
    <w:p w14:paraId="79FD60EE" w14:textId="77777777" w:rsidR="00F90BDC" w:rsidRDefault="00F90BDC"/>
    <w:p w14:paraId="087C935C" w14:textId="77777777" w:rsidR="00F90BDC" w:rsidRDefault="00F90BDC">
      <w:r xmlns:w="http://schemas.openxmlformats.org/wordprocessingml/2006/main">
        <w:t xml:space="preserve">Mateja evaņģēlijs 5:37 Bet lai ir jūsu saziņa: jā, jā! Nē, nē, jo viss, kas ir vairāk par tiem, nāk no ļaunuma.</w:t>
      </w:r>
    </w:p>
    <w:p w14:paraId="2E2DDE81" w14:textId="77777777" w:rsidR="00F90BDC" w:rsidRDefault="00F90BDC"/>
    <w:p w14:paraId="30BDC98A" w14:textId="77777777" w:rsidR="00F90BDC" w:rsidRDefault="00F90BDC">
      <w:r xmlns:w="http://schemas.openxmlformats.org/wordprocessingml/2006/main">
        <w:t xml:space="preserve">Savā runā mums jābūt taisniem un godīgiem un jāizvairās no pārspīlējumiem vai izskaistinājumiem.</w:t>
      </w:r>
    </w:p>
    <w:p w14:paraId="7BE98254" w14:textId="77777777" w:rsidR="00F90BDC" w:rsidRDefault="00F90BDC"/>
    <w:p w14:paraId="4839D07E" w14:textId="77777777" w:rsidR="00F90BDC" w:rsidRDefault="00F90BDC">
      <w:r xmlns:w="http://schemas.openxmlformats.org/wordprocessingml/2006/main">
        <w:t xml:space="preserve">1. Runājiet patiesību mīlestībā — Efeziešiem 4:15</w:t>
      </w:r>
    </w:p>
    <w:p w14:paraId="6D0054E7" w14:textId="77777777" w:rsidR="00F90BDC" w:rsidRDefault="00F90BDC"/>
    <w:p w14:paraId="40C607AC" w14:textId="77777777" w:rsidR="00F90BDC" w:rsidRDefault="00F90BDC">
      <w:r xmlns:w="http://schemas.openxmlformats.org/wordprocessingml/2006/main">
        <w:t xml:space="preserve">2. Esiet apmierināts ar to, kas jums ir — Ebrejiem 13:5</w:t>
      </w:r>
    </w:p>
    <w:p w14:paraId="08211EBD" w14:textId="77777777" w:rsidR="00F90BDC" w:rsidRDefault="00F90BDC"/>
    <w:p w14:paraId="79A4F68C" w14:textId="77777777" w:rsidR="00F90BDC" w:rsidRDefault="00F90BDC">
      <w:r xmlns:w="http://schemas.openxmlformats.org/wordprocessingml/2006/main">
        <w:t xml:space="preserve">1. Jēkaba 3:1-12 — Mēles pieradināšana</w:t>
      </w:r>
    </w:p>
    <w:p w14:paraId="48935A69" w14:textId="77777777" w:rsidR="00F90BDC" w:rsidRDefault="00F90BDC"/>
    <w:p w14:paraId="58004A3B" w14:textId="77777777" w:rsidR="00F90BDC" w:rsidRDefault="00F90BDC">
      <w:r xmlns:w="http://schemas.openxmlformats.org/wordprocessingml/2006/main">
        <w:t xml:space="preserve">2. Salamana pamācības 10:19 — patiesas lūpas paliek mūžīgi</w:t>
      </w:r>
    </w:p>
    <w:p w14:paraId="1E2C9C57" w14:textId="77777777" w:rsidR="00F90BDC" w:rsidRDefault="00F90BDC"/>
    <w:p w14:paraId="30768674" w14:textId="77777777" w:rsidR="00F90BDC" w:rsidRDefault="00F90BDC">
      <w:r xmlns:w="http://schemas.openxmlformats.org/wordprocessingml/2006/main">
        <w:t xml:space="preserve">Mateja evaņģēlijs 5:38 Jūs esat dzirdējuši, ka sacīts: Aci pret aci un zobu pret zobu.</w:t>
      </w:r>
    </w:p>
    <w:p w14:paraId="4E10E99B" w14:textId="77777777" w:rsidR="00F90BDC" w:rsidRDefault="00F90BDC"/>
    <w:p w14:paraId="79DEB480" w14:textId="77777777" w:rsidR="00F90BDC" w:rsidRDefault="00F90BDC">
      <w:r xmlns:w="http://schemas.openxmlformats.org/wordprocessingml/2006/main">
        <w:t xml:space="preserve">Jēzus māca pagriezt otru vaigu, nevis atriebties.</w:t>
      </w:r>
    </w:p>
    <w:p w14:paraId="6FBF807E" w14:textId="77777777" w:rsidR="00F90BDC" w:rsidRDefault="00F90BDC"/>
    <w:p w14:paraId="20B1547E" w14:textId="77777777" w:rsidR="00F90BDC" w:rsidRDefault="00F90BDC">
      <w:r xmlns:w="http://schemas.openxmlformats.org/wordprocessingml/2006/main">
        <w:t xml:space="preserve">1. Jēzus aicina mūs uz augstāku dzīves līmeni: mīlestību un piedošanu.</w:t>
      </w:r>
    </w:p>
    <w:p w14:paraId="4E031CD8" w14:textId="77777777" w:rsidR="00F90BDC" w:rsidRDefault="00F90BDC"/>
    <w:p w14:paraId="687677B6" w14:textId="77777777" w:rsidR="00F90BDC" w:rsidRDefault="00F90BDC">
      <w:r xmlns:w="http://schemas.openxmlformats.org/wordprocessingml/2006/main">
        <w:t xml:space="preserve">2. Atriebība nav risinājums; mums jāizvēlas pazemība un miers.</w:t>
      </w:r>
    </w:p>
    <w:p w14:paraId="23DB7AE1" w14:textId="77777777" w:rsidR="00F90BDC" w:rsidRDefault="00F90BDC"/>
    <w:p w14:paraId="3605C395" w14:textId="77777777" w:rsidR="00F90BDC" w:rsidRDefault="00F90BDC">
      <w:r xmlns:w="http://schemas.openxmlformats.org/wordprocessingml/2006/main">
        <w:t xml:space="preserve">1. Romiešiem 12:17-21 - "Neatmaksājiet nevienam ļaunu ar ļaunu. Esiet uzmanīgi, lai darītu to, kas ir pareizi katra acīs. Ja tas ir iespējams, cik tas ir atkarīgs no jums, dzīvojiet mierā ar visiem. Neatriebieties, mani dārgie draugi, bet atstājiet vietu Dieva dusmām, jo ir rakstīts: "Man ir atriebt, es atmaksāšu," saka Tas Kungs. Gluži otrādi:</w:t>
      </w:r>
    </w:p>
    <w:p w14:paraId="162D0DAA" w14:textId="77777777" w:rsidR="00F90BDC" w:rsidRDefault="00F90BDC"/>
    <w:p w14:paraId="5971E0C3" w14:textId="77777777" w:rsidR="00F90BDC" w:rsidRDefault="00F90BDC">
      <w:r xmlns:w="http://schemas.openxmlformats.org/wordprocessingml/2006/main">
        <w:t xml:space="preserve">“Ja tavs ienaidnieks ir izsalcis, paēdini viņu; ja viņš ir izslāpis, dod viņam kaut ko dzert. To darot, tu sakrāsi viņam uz galvas degošas ogles. Ļaunums tevi neuzvar, bet uzvari ļauno ar labo.</w:t>
      </w:r>
    </w:p>
    <w:p w14:paraId="00C886EA" w14:textId="77777777" w:rsidR="00F90BDC" w:rsidRDefault="00F90BDC"/>
    <w:p w14:paraId="27EC6BF7" w14:textId="77777777" w:rsidR="00F90BDC" w:rsidRDefault="00F90BDC">
      <w:r xmlns:w="http://schemas.openxmlformats.org/wordprocessingml/2006/main">
        <w:t xml:space="preserve">2. Kolosiešiem 3:12-14 - Tāpēc kā Dieva izredzētā tauta, svēta un ļoti mīlēta, tērpieties līdzjūtībā, laipnībā, pazemībā, lēnprātībā un pacietībā. Paciet viens otru un piedodiet viens otram, ja kādam no jums ir pretenzijas pret kādu. Piedod, kā Tas Kungs tev piedeva. Un pāri visiem šiem tikumiem uzvelciet mīlestību, kas tos visus saista pilnīgā vienotībā.</w:t>
      </w:r>
    </w:p>
    <w:p w14:paraId="33F6BBF9" w14:textId="77777777" w:rsidR="00F90BDC" w:rsidRDefault="00F90BDC"/>
    <w:p w14:paraId="1B960B40" w14:textId="77777777" w:rsidR="00F90BDC" w:rsidRDefault="00F90BDC">
      <w:r xmlns:w="http://schemas.openxmlformats.org/wordprocessingml/2006/main">
        <w:t xml:space="preserve">Mateja evaņģēlijs 5:39 Bet es jums saku: nepretojies ļaunumam, bet kas tev sit pa tavu labo vaigu, pagriez viņam arī otru.</w:t>
      </w:r>
    </w:p>
    <w:p w14:paraId="663A5287" w14:textId="77777777" w:rsidR="00F90BDC" w:rsidRDefault="00F90BDC"/>
    <w:p w14:paraId="667CF70B" w14:textId="77777777" w:rsidR="00F90BDC" w:rsidRDefault="00F90BDC">
      <w:r xmlns:w="http://schemas.openxmlformats.org/wordprocessingml/2006/main">
        <w:t xml:space="preserve">Jēzus mudina savus sekotājus nepretoties ļaunumam, bet gan pagriezt otru vaigu.</w:t>
      </w:r>
    </w:p>
    <w:p w14:paraId="631E5C07" w14:textId="77777777" w:rsidR="00F90BDC" w:rsidRDefault="00F90BDC"/>
    <w:p w14:paraId="1EBD5C20" w14:textId="77777777" w:rsidR="00F90BDC" w:rsidRDefault="00F90BDC">
      <w:r xmlns:w="http://schemas.openxmlformats.org/wordprocessingml/2006/main">
        <w:t xml:space="preserve">1. "Esiet lielākais cilvēks: kā otra vaiga pagriešana ir paraugs konfliktu risināšanai"</w:t>
      </w:r>
    </w:p>
    <w:p w14:paraId="6183FA76" w14:textId="77777777" w:rsidR="00F90BDC" w:rsidRDefault="00F90BDC"/>
    <w:p w14:paraId="1F2C5B9C" w14:textId="77777777" w:rsidR="00F90BDC" w:rsidRDefault="00F90BDC">
      <w:r xmlns:w="http://schemas.openxmlformats.org/wordprocessingml/2006/main">
        <w:t xml:space="preserve">2. "Pazemības spēks: labumu gūšana, pagriežot otru vaigu"</w:t>
      </w:r>
    </w:p>
    <w:p w14:paraId="03C321E1" w14:textId="77777777" w:rsidR="00F90BDC" w:rsidRDefault="00F90BDC"/>
    <w:p w14:paraId="6FF75CAC" w14:textId="77777777" w:rsidR="00F90BDC" w:rsidRDefault="00F90BDC">
      <w:r xmlns:w="http://schemas.openxmlformats.org/wordprocessingml/2006/main">
        <w:t xml:space="preserve">1. Romiešiem 12:17-21 - "Neatmaksājiet nevienam ļaunu par ļaunu, bet domājiet darīt to, kas ir cienīgs visu acīs. Ja iespējams, cik tas ir atkarīgs no jums, dzīvojiet mierā ar visiem. Mīļie, nekad atriebieties paši, bet atstājiet to Dieva dusmām, jo ir rakstīts: "Man pieder atriebība, es atmaksāšu, saka Tas Kungs." Gluži pretēji: "Ja tavs ienaidnieks ir izsalcis, pabarojiet viņu; ja viņš ir izslāpis, dodiet viņam kaut ko dzert, jo, tā darot, jūs uzkrausit degošas ogles uz viņa galvas." Ļaunums tevi neuzvar, bet uzvari ļauno ar labo.</w:t>
      </w:r>
    </w:p>
    <w:p w14:paraId="7FAB2B91" w14:textId="77777777" w:rsidR="00F90BDC" w:rsidRDefault="00F90BDC"/>
    <w:p w14:paraId="64B347E5" w14:textId="77777777" w:rsidR="00F90BDC" w:rsidRDefault="00F90BDC">
      <w:r xmlns:w="http://schemas.openxmlformats.org/wordprocessingml/2006/main">
        <w:t xml:space="preserve">2. Filipiešiem 2:3-4 - "Nedariet neko no savtīgām ambīcijām vai iedomības, bet pazemībā uzskatiet citus par svarīgākiem par sevi. Lai katrs no jums raugās ne tikai uz savām, bet arī uz citu interesēm."</w:t>
      </w:r>
    </w:p>
    <w:p w14:paraId="4CD9FD86" w14:textId="77777777" w:rsidR="00F90BDC" w:rsidRDefault="00F90BDC"/>
    <w:p w14:paraId="61DFD5A5" w14:textId="77777777" w:rsidR="00F90BDC" w:rsidRDefault="00F90BDC">
      <w:r xmlns:w="http://schemas.openxmlformats.org/wordprocessingml/2006/main">
        <w:t xml:space="preserve">Mateja evaņģēlijs 5:40 Un, ja kāds tevi iesūdzēs tiesā un atņems tavu mēteli, lai viņam ir arī tavs apmetnis.</w:t>
      </w:r>
    </w:p>
    <w:p w14:paraId="6313FE38" w14:textId="77777777" w:rsidR="00F90BDC" w:rsidRDefault="00F90BDC"/>
    <w:p w14:paraId="110C9E09" w14:textId="77777777" w:rsidR="00F90BDC" w:rsidRDefault="00F90BDC">
      <w:r xmlns:w="http://schemas.openxmlformats.org/wordprocessingml/2006/main">
        <w:t xml:space="preserve">Šis pants mudina mūs būt dāsniem un piedodošiem attiecībās ar citiem.</w:t>
      </w:r>
    </w:p>
    <w:p w14:paraId="2C178421" w14:textId="77777777" w:rsidR="00F90BDC" w:rsidRDefault="00F90BDC"/>
    <w:p w14:paraId="1D34BD0F" w14:textId="77777777" w:rsidR="00F90BDC" w:rsidRDefault="00F90BDC">
      <w:r xmlns:w="http://schemas.openxmlformats.org/wordprocessingml/2006/main">
        <w:t xml:space="preserve">1. Dāsnuma spēks — izpētiet, cik svarīgi ir būt dāsniem attiecībās ar apkārtējiem.</w:t>
      </w:r>
    </w:p>
    <w:p w14:paraId="0B459E7A" w14:textId="77777777" w:rsidR="00F90BDC" w:rsidRDefault="00F90BDC"/>
    <w:p w14:paraId="08DD6060" w14:textId="77777777" w:rsidR="00F90BDC" w:rsidRDefault="00F90BDC">
      <w:r xmlns:w="http://schemas.openxmlformats.org/wordprocessingml/2006/main">
        <w:t xml:space="preserve">2. Piedošanas sirds — atklāsim, kā sniegt žēlastību un žēlastību tiem, kas mums ir nodarījuši pāri.</w:t>
      </w:r>
    </w:p>
    <w:p w14:paraId="2FC7033D" w14:textId="77777777" w:rsidR="00F90BDC" w:rsidRDefault="00F90BDC"/>
    <w:p w14:paraId="00D41621" w14:textId="77777777" w:rsidR="00F90BDC" w:rsidRDefault="00F90BDC">
      <w:r xmlns:w="http://schemas.openxmlformats.org/wordprocessingml/2006/main">
        <w:t xml:space="preserve">1. Lūkas 6:27–36 — Līdzība par žēlsirdīgo samarieti.</w:t>
      </w:r>
    </w:p>
    <w:p w14:paraId="636190BB" w14:textId="77777777" w:rsidR="00F90BDC" w:rsidRDefault="00F90BDC"/>
    <w:p w14:paraId="30FA3E3C" w14:textId="77777777" w:rsidR="00F90BDC" w:rsidRDefault="00F90BDC">
      <w:r xmlns:w="http://schemas.openxmlformats.org/wordprocessingml/2006/main">
        <w:t xml:space="preserve">2. Romiešiem 12:19-21 — Ļaunuma uzvara ar labo.</w:t>
      </w:r>
    </w:p>
    <w:p w14:paraId="0B32631C" w14:textId="77777777" w:rsidR="00F90BDC" w:rsidRDefault="00F90BDC"/>
    <w:p w14:paraId="2710DE73" w14:textId="77777777" w:rsidR="00F90BDC" w:rsidRDefault="00F90BDC">
      <w:r xmlns:w="http://schemas.openxmlformats.org/wordprocessingml/2006/main">
        <w:t xml:space="preserve">Mateja evaņģēlijs 5:41 Un kas tevi liks noiet jūdzi, ej viņam līdzi divi.</w:t>
      </w:r>
    </w:p>
    <w:p w14:paraId="4D329ADF" w14:textId="77777777" w:rsidR="00F90BDC" w:rsidRDefault="00F90BDC"/>
    <w:p w14:paraId="296C4696" w14:textId="77777777" w:rsidR="00F90BDC" w:rsidRDefault="00F90BDC">
      <w:r xmlns:w="http://schemas.openxmlformats.org/wordprocessingml/2006/main">
        <w:t xml:space="preserve">Šis pants mudina mūs pārsniegt to, kas no mums tiek prasīts, un darīt vairāk, nekā tiek gaidīts.</w:t>
      </w:r>
    </w:p>
    <w:p w14:paraId="39DCBFB6" w14:textId="77777777" w:rsidR="00F90BDC" w:rsidRDefault="00F90BDC"/>
    <w:p w14:paraId="64B36D13" w14:textId="77777777" w:rsidR="00F90BDC" w:rsidRDefault="00F90BDC">
      <w:r xmlns:w="http://schemas.openxmlformats.org/wordprocessingml/2006/main">
        <w:t xml:space="preserve">1: iet tālāk par to, kas tiek gaidīts — Mateja 5:41</w:t>
      </w:r>
    </w:p>
    <w:p w14:paraId="526C6870" w14:textId="77777777" w:rsidR="00F90BDC" w:rsidRDefault="00F90BDC"/>
    <w:p w14:paraId="23EF782A" w14:textId="77777777" w:rsidR="00F90BDC" w:rsidRDefault="00F90BDC">
      <w:r xmlns:w="http://schemas.openxmlformats.org/wordprocessingml/2006/main">
        <w:t xml:space="preserve">2: Līdzjūtība, nevis atbilstība — Mateja 5:41</w:t>
      </w:r>
    </w:p>
    <w:p w14:paraId="34E1B72E" w14:textId="77777777" w:rsidR="00F90BDC" w:rsidRDefault="00F90BDC"/>
    <w:p w14:paraId="523D23F8" w14:textId="77777777" w:rsidR="00F90BDC" w:rsidRDefault="00F90BDC">
      <w:r xmlns:w="http://schemas.openxmlformats.org/wordprocessingml/2006/main">
        <w:t xml:space="preserve">1: Filipiešiem 2:3-4: “Nedariet neko no savtīgām ambīcijām vai iedomības, bet pazemībā uzskatiet citus par svarīgākiem par sevi. Lai katrs no jums skatās ne tikai uz savām, bet arī citu interesēm.</w:t>
      </w:r>
    </w:p>
    <w:p w14:paraId="0E99CD25" w14:textId="77777777" w:rsidR="00F90BDC" w:rsidRDefault="00F90BDC"/>
    <w:p w14:paraId="3D5FB512" w14:textId="77777777" w:rsidR="00F90BDC" w:rsidRDefault="00F90BDC">
      <w:r xmlns:w="http://schemas.openxmlformats.org/wordprocessingml/2006/main">
        <w:t xml:space="preserve">2: Galatiešiem 6:2: "Nesiet cits cita nastas un tā izpildiet Kristus likumu."</w:t>
      </w:r>
    </w:p>
    <w:p w14:paraId="1BB248F6" w14:textId="77777777" w:rsidR="00F90BDC" w:rsidRDefault="00F90BDC"/>
    <w:p w14:paraId="21A5BB8B" w14:textId="77777777" w:rsidR="00F90BDC" w:rsidRDefault="00F90BDC">
      <w:r xmlns:w="http://schemas.openxmlformats.org/wordprocessingml/2006/main">
        <w:t xml:space="preserve">Mateja evaņģēlijs 5:42 Dod tam, kas tevi lūdz, un neatgriezies no tā, kas vēlas no tevis aizņemties.</w:t>
      </w:r>
    </w:p>
    <w:p w14:paraId="6E18837B" w14:textId="77777777" w:rsidR="00F90BDC" w:rsidRDefault="00F90BDC"/>
    <w:p w14:paraId="3D790A88" w14:textId="77777777" w:rsidR="00F90BDC" w:rsidRDefault="00F90BDC">
      <w:r xmlns:w="http://schemas.openxmlformats.org/wordprocessingml/2006/main">
        <w:t xml:space="preserve">Jēzus mudina mūs būt dāsniem un gataviem aizdot tiem, kam tas ir vajadzīgs.</w:t>
      </w:r>
    </w:p>
    <w:p w14:paraId="6795DF31" w14:textId="77777777" w:rsidR="00F90BDC" w:rsidRDefault="00F90BDC"/>
    <w:p w14:paraId="7BA04831" w14:textId="77777777" w:rsidR="00F90BDC" w:rsidRDefault="00F90BDC">
      <w:r xmlns:w="http://schemas.openxmlformats.org/wordprocessingml/2006/main">
        <w:t xml:space="preserve">1. Dāsna sirds: dāvināšanas prieks</w:t>
      </w:r>
    </w:p>
    <w:p w14:paraId="4EFE877F" w14:textId="77777777" w:rsidR="00F90BDC" w:rsidRDefault="00F90BDC"/>
    <w:p w14:paraId="15A0EB2E" w14:textId="77777777" w:rsidR="00F90BDC" w:rsidRDefault="00F90BDC">
      <w:r xmlns:w="http://schemas.openxmlformats.org/wordprocessingml/2006/main">
        <w:t xml:space="preserve">2. Palīdzīgas rokas izsniegšana: mīlestība dalīties</w:t>
      </w:r>
    </w:p>
    <w:p w14:paraId="596B0798" w14:textId="77777777" w:rsidR="00F90BDC" w:rsidRDefault="00F90BDC"/>
    <w:p w14:paraId="7A0F41C9" w14:textId="77777777" w:rsidR="00F90BDC" w:rsidRDefault="00F90BDC">
      <w:r xmlns:w="http://schemas.openxmlformats.org/wordprocessingml/2006/main">
        <w:t xml:space="preserve">1. 1. Jāņa 3:17-18 "Bet, ja kādam ir pasaules manta un viņš redz savu brāli trūkumā, tomēr aizver viņam sirdi, kā tad viņā paliek Dieva mīlestība? Bērniņi, nemīlēsim vārdos vai runās bet gan darbos, gan patiesībā."</w:t>
      </w:r>
    </w:p>
    <w:p w14:paraId="365BA79E" w14:textId="77777777" w:rsidR="00F90BDC" w:rsidRDefault="00F90BDC"/>
    <w:p w14:paraId="753A2BF1" w14:textId="77777777" w:rsidR="00F90BDC" w:rsidRDefault="00F90BDC">
      <w:r xmlns:w="http://schemas.openxmlformats.org/wordprocessingml/2006/main">
        <w:t xml:space="preserve">2. Salamana pamācības 11:24-25 “Cilvēks dod bez maksas, bet kļūst bagātāks; cits aiztur, ko viņam vajadzētu dot, un tikai cieš trūkumu. Kas nes svētību, tas kļūs bagāts, un, kas laistīs, tas pats tiks padzirdīts.</w:t>
      </w:r>
    </w:p>
    <w:p w14:paraId="53B4AAB2" w14:textId="77777777" w:rsidR="00F90BDC" w:rsidRDefault="00F90BDC"/>
    <w:p w14:paraId="5505491A" w14:textId="77777777" w:rsidR="00F90BDC" w:rsidRDefault="00F90BDC">
      <w:r xmlns:w="http://schemas.openxmlformats.org/wordprocessingml/2006/main">
        <w:t xml:space="preserve">Mateja evaņģēlijs 5:43 Jūs esat dzirdējuši, ka ir sacīts: mīli savu tuvāko un ienīsti savu ienaidnieku.</w:t>
      </w:r>
    </w:p>
    <w:p w14:paraId="46D24D80" w14:textId="77777777" w:rsidR="00F90BDC" w:rsidRDefault="00F90BDC"/>
    <w:p w14:paraId="0CF4064A" w14:textId="77777777" w:rsidR="00F90BDC" w:rsidRDefault="00F90BDC">
      <w:r xmlns:w="http://schemas.openxmlformats.org/wordprocessingml/2006/main">
        <w:t xml:space="preserve">Šī rakstvieta liek mums mīlēt savu tuvāko un ienaidniekus.</w:t>
      </w:r>
    </w:p>
    <w:p w14:paraId="08A1EFBF" w14:textId="77777777" w:rsidR="00F90BDC" w:rsidRDefault="00F90BDC"/>
    <w:p w14:paraId="477721F7" w14:textId="77777777" w:rsidR="00F90BDC" w:rsidRDefault="00F90BDC">
      <w:r xmlns:w="http://schemas.openxmlformats.org/wordprocessingml/2006/main">
        <w:t xml:space="preserve">1. Mīlestības spēks: kā mīlēt savus tuvākos un ienaidniekus</w:t>
      </w:r>
    </w:p>
    <w:p w14:paraId="405EE7AF" w14:textId="77777777" w:rsidR="00F90BDC" w:rsidRDefault="00F90BDC"/>
    <w:p w14:paraId="13EAEE15" w14:textId="77777777" w:rsidR="00F90BDC" w:rsidRDefault="00F90BDC">
      <w:r xmlns:w="http://schemas.openxmlformats.org/wordprocessingml/2006/main">
        <w:t xml:space="preserve">2. Piedot mūsu ienaidniekiem: kā mīlēt sarežģītās situācijās</w:t>
      </w:r>
    </w:p>
    <w:p w14:paraId="36BC5660" w14:textId="77777777" w:rsidR="00F90BDC" w:rsidRDefault="00F90BDC"/>
    <w:p w14:paraId="724A63EF" w14:textId="77777777" w:rsidR="00F90BDC" w:rsidRDefault="00F90BDC">
      <w:r xmlns:w="http://schemas.openxmlformats.org/wordprocessingml/2006/main">
        <w:t xml:space="preserve">1. Romiešiem 12:20-21 - "Tāpēc, ja tavs ienaidnieks ir izsalcis, pabarojiet viņu; ja viņam slāpst, dodiet viņam dzert, jo, tā darot, tu sakrāsi ogles uz viņa galvas. Neesiet ļaunuma uzvarēts, bet uzvari ļaunumu. ar labu."</w:t>
      </w:r>
    </w:p>
    <w:p w14:paraId="2AE8B778" w14:textId="77777777" w:rsidR="00F90BDC" w:rsidRDefault="00F90BDC"/>
    <w:p w14:paraId="3CD342F2" w14:textId="77777777" w:rsidR="00F90BDC" w:rsidRDefault="00F90BDC">
      <w:r xmlns:w="http://schemas.openxmlformats.org/wordprocessingml/2006/main">
        <w:t xml:space="preserve">2. Lūkas 6:27-28 - "Bet es saku jums, kas dzirdat: mīliet savus ienaidniekus, dariet labu tiem, kas jūs ienīst, svētījiet tos, kas jūs nolād, un lūdziet par tiem, kas jūs apkauno."</w:t>
      </w:r>
    </w:p>
    <w:p w14:paraId="0FBC1B47" w14:textId="77777777" w:rsidR="00F90BDC" w:rsidRDefault="00F90BDC"/>
    <w:p w14:paraId="3E6F32B5" w14:textId="77777777" w:rsidR="00F90BDC" w:rsidRDefault="00F90BDC">
      <w:r xmlns:w="http://schemas.openxmlformats.org/wordprocessingml/2006/main">
        <w:t xml:space="preserve">Mateja evaņģēlijs 5:44 Bet es jums saku: mīliet savus ienaidniekus, svētiet tos, kas jūs nolād, dariet labu tiem, kas jūs ienīst, un lūdziet par tiem, kas jūs apkauno un vajā;</w:t>
      </w:r>
    </w:p>
    <w:p w14:paraId="4AF92145" w14:textId="77777777" w:rsidR="00F90BDC" w:rsidRDefault="00F90BDC"/>
    <w:p w14:paraId="527E33E6" w14:textId="77777777" w:rsidR="00F90BDC" w:rsidRDefault="00F90BDC">
      <w:r xmlns:w="http://schemas.openxmlformats.org/wordprocessingml/2006/main">
        <w:t xml:space="preserve">Mīliet savus ienaidniekus un dariet labu tiem, kas jūs ienīst.</w:t>
      </w:r>
    </w:p>
    <w:p w14:paraId="4E99E49B" w14:textId="77777777" w:rsidR="00F90BDC" w:rsidRDefault="00F90BDC"/>
    <w:p w14:paraId="00E3F74A" w14:textId="77777777" w:rsidR="00F90BDC" w:rsidRDefault="00F90BDC">
      <w:r xmlns:w="http://schemas.openxmlformats.org/wordprocessingml/2006/main">
        <w:t xml:space="preserve">1. Mīlestība pret visiem – Galatiešiem 5:14; Romiešiem 13:10</w:t>
      </w:r>
    </w:p>
    <w:p w14:paraId="4492715A" w14:textId="77777777" w:rsidR="00F90BDC" w:rsidRDefault="00F90BDC"/>
    <w:p w14:paraId="41136EA0" w14:textId="77777777" w:rsidR="00F90BDC" w:rsidRDefault="00F90BDC">
      <w:r xmlns:w="http://schemas.openxmlformats.org/wordprocessingml/2006/main">
        <w:t xml:space="preserve">2. Mīlēt savus ienaidniekus – Filipiešiem 2:3-4; Lūkas 6:27-36</w:t>
      </w:r>
    </w:p>
    <w:p w14:paraId="2187C8C4" w14:textId="77777777" w:rsidR="00F90BDC" w:rsidRDefault="00F90BDC"/>
    <w:p w14:paraId="712DDC78" w14:textId="77777777" w:rsidR="00F90BDC" w:rsidRDefault="00F90BDC">
      <w:r xmlns:w="http://schemas.openxmlformats.org/wordprocessingml/2006/main">
        <w:t xml:space="preserve">1. Romiešiem 12:14-21</w:t>
      </w:r>
    </w:p>
    <w:p w14:paraId="076FDC90" w14:textId="77777777" w:rsidR="00F90BDC" w:rsidRDefault="00F90BDC"/>
    <w:p w14:paraId="696D2241" w14:textId="77777777" w:rsidR="00F90BDC" w:rsidRDefault="00F90BDC">
      <w:r xmlns:w="http://schemas.openxmlformats.org/wordprocessingml/2006/main">
        <w:t xml:space="preserve">2. 1. Jāņa 4:7-21</w:t>
      </w:r>
    </w:p>
    <w:p w14:paraId="1AC7FC52" w14:textId="77777777" w:rsidR="00F90BDC" w:rsidRDefault="00F90BDC"/>
    <w:p w14:paraId="05278E10" w14:textId="77777777" w:rsidR="00F90BDC" w:rsidRDefault="00F90BDC">
      <w:r xmlns:w="http://schemas.openxmlformats.org/wordprocessingml/2006/main">
        <w:t xml:space="preserve">Mateja evaņģēlijs 5:45 Lai jūs būtu sava debesu Tēva bērni, jo Viņš liek savai saulei uzlēkt pār ļaunajiem un labajiem un sūta lietu pār taisnajiem un netaisnajiem.</w:t>
      </w:r>
    </w:p>
    <w:p w14:paraId="5981BF19" w14:textId="77777777" w:rsidR="00F90BDC" w:rsidRDefault="00F90BDC"/>
    <w:p w14:paraId="618D0044" w14:textId="77777777" w:rsidR="00F90BDC" w:rsidRDefault="00F90BDC">
      <w:r xmlns:w="http://schemas.openxmlformats.org/wordprocessingml/2006/main">
        <w:t xml:space="preserve">Dievs ir žēlsirdīgs un mīlošs pret visiem, neatkarīgi no tā, vai viņi ir labi vai slikti cilvēki.</w:t>
      </w:r>
    </w:p>
    <w:p w14:paraId="795016E7" w14:textId="77777777" w:rsidR="00F90BDC" w:rsidRDefault="00F90BDC"/>
    <w:p w14:paraId="108B92D5" w14:textId="77777777" w:rsidR="00F90BDC" w:rsidRDefault="00F90BDC">
      <w:r xmlns:w="http://schemas.openxmlformats.org/wordprocessingml/2006/main">
        <w:t xml:space="preserve">1. Dieva beznosacījumu mīlestība: līdzība par sauli un lietu</w:t>
      </w:r>
    </w:p>
    <w:p w14:paraId="558CB30B" w14:textId="77777777" w:rsidR="00F90BDC" w:rsidRDefault="00F90BDC"/>
    <w:p w14:paraId="11BD99A5" w14:textId="77777777" w:rsidR="00F90BDC" w:rsidRDefault="00F90BDC">
      <w:r xmlns:w="http://schemas.openxmlformats.org/wordprocessingml/2006/main">
        <w:t xml:space="preserve">2. Dieva žēlastība un žēlsirdība: neviens nav aizsniedzams</w:t>
      </w:r>
    </w:p>
    <w:p w14:paraId="31BC10F4" w14:textId="77777777" w:rsidR="00F90BDC" w:rsidRDefault="00F90BDC"/>
    <w:p w14:paraId="16E33B75" w14:textId="77777777" w:rsidR="00F90BDC" w:rsidRDefault="00F90BDC">
      <w:r xmlns:w="http://schemas.openxmlformats.org/wordprocessingml/2006/main">
        <w:t xml:space="preserve">1. Romiešiem 5:8 — “Bet Dievs savu mīlestību pret mums parāda ar to: Kristus par mums nomira, kad mēs vēl bijām grēcinieki.”</w:t>
      </w:r>
    </w:p>
    <w:p w14:paraId="266CB0AD" w14:textId="77777777" w:rsidR="00F90BDC" w:rsidRDefault="00F90BDC"/>
    <w:p w14:paraId="32C2A707" w14:textId="77777777" w:rsidR="00F90BDC" w:rsidRDefault="00F90BDC">
      <w:r xmlns:w="http://schemas.openxmlformats.org/wordprocessingml/2006/main">
        <w:t xml:space="preserve">2. Jāņa 3:16 - "Jo tik ļoti Dievs pasauli mīlējis, ka devis savu vienpiedzimušo Dēlu, lai neviens, kas Viņam tic, nepazustu, bet dabūtu mūžīgo dzīvību."</w:t>
      </w:r>
    </w:p>
    <w:p w14:paraId="708E8AA3" w14:textId="77777777" w:rsidR="00F90BDC" w:rsidRDefault="00F90BDC"/>
    <w:p w14:paraId="276979EA" w14:textId="77777777" w:rsidR="00F90BDC" w:rsidRDefault="00F90BDC">
      <w:r xmlns:w="http://schemas.openxmlformats.org/wordprocessingml/2006/main">
        <w:t xml:space="preserve">Mateja 5:46 Jo, ja jūs mīlat tos, kas jūs mīl, kāda alga jums ir? vai pat muitnieki nav tādi paši?</w:t>
      </w:r>
    </w:p>
    <w:p w14:paraId="1476D2AA" w14:textId="77777777" w:rsidR="00F90BDC" w:rsidRDefault="00F90BDC"/>
    <w:p w14:paraId="2D7C7044" w14:textId="77777777" w:rsidR="00F90BDC" w:rsidRDefault="00F90BDC">
      <w:r xmlns:w="http://schemas.openxmlformats.org/wordprocessingml/2006/main">
        <w:t xml:space="preserve">Šis pants mums māca, ka mums ir jāmīl ne tikai cilvēki, kas mūs mīl, bet arī tie, kas mūs nemīl.</w:t>
      </w:r>
    </w:p>
    <w:p w14:paraId="19EBB680" w14:textId="77777777" w:rsidR="00F90BDC" w:rsidRDefault="00F90BDC"/>
    <w:p w14:paraId="02C4FF28" w14:textId="77777777" w:rsidR="00F90BDC" w:rsidRDefault="00F90BDC">
      <w:r xmlns:w="http://schemas.openxmlformats.org/wordprocessingml/2006/main">
        <w:t xml:space="preserve">1: Mēs varam parādīt Dieva mīlestību citiem, mīlot tos, kuri varbūt nemīl mūs pretī.</w:t>
      </w:r>
    </w:p>
    <w:p w14:paraId="5A7D4CEA" w14:textId="77777777" w:rsidR="00F90BDC" w:rsidRDefault="00F90BDC"/>
    <w:p w14:paraId="13FC8D5F" w14:textId="77777777" w:rsidR="00F90BDC" w:rsidRDefault="00F90BDC">
      <w:r xmlns:w="http://schemas.openxmlformats.org/wordprocessingml/2006/main">
        <w:t xml:space="preserve">2: Mums ir jāpaplašina sava mīlestība pret tiem, kas neizrāda mums mīlestību, kā to darīja Jēzus.</w:t>
      </w:r>
    </w:p>
    <w:p w14:paraId="5AC83041" w14:textId="77777777" w:rsidR="00F90BDC" w:rsidRDefault="00F90BDC"/>
    <w:p w14:paraId="4CF01709" w14:textId="77777777" w:rsidR="00F90BDC" w:rsidRDefault="00F90BDC">
      <w:r xmlns:w="http://schemas.openxmlformats.org/wordprocessingml/2006/main">
        <w:t xml:space="preserve">1: Lūkas 6:31-32 - "Dari citiem tā, kā gribi, lai dara ar tevi. Ja tu mīli tos, kas tevi mīl, kāds tev nopelns? Pat 'grēcinieki' mīl tos, kas viņus mīl."</w:t>
      </w:r>
    </w:p>
    <w:p w14:paraId="31B0A3EA" w14:textId="77777777" w:rsidR="00F90BDC" w:rsidRDefault="00F90BDC"/>
    <w:p w14:paraId="608D1435" w14:textId="77777777" w:rsidR="00F90BDC" w:rsidRDefault="00F90BDC">
      <w:r xmlns:w="http://schemas.openxmlformats.org/wordprocessingml/2006/main">
        <w:t xml:space="preserve">2: 1. Jāņa 4:20-21 - "Ja kāds saka: Es mīlu Dievu, bet ienīst savu brāli, tas ir melis. Jo kas nemīl savu brāli, ko viņš ir redzējis, tas nevar </w:t>
      </w:r>
      <w:r xmlns:w="http://schemas.openxmlformats.org/wordprocessingml/2006/main">
        <w:lastRenderedPageBreak xmlns:w="http://schemas.openxmlformats.org/wordprocessingml/2006/main"/>
      </w:r>
      <w:r xmlns:w="http://schemas.openxmlformats.org/wordprocessingml/2006/main">
        <w:t xml:space="preserve">mīlēt Dievu. viņš nav redzējis."</w:t>
      </w:r>
    </w:p>
    <w:p w14:paraId="1F4D2B0B" w14:textId="77777777" w:rsidR="00F90BDC" w:rsidRDefault="00F90BDC"/>
    <w:p w14:paraId="6E790D26" w14:textId="77777777" w:rsidR="00F90BDC" w:rsidRDefault="00F90BDC">
      <w:r xmlns:w="http://schemas.openxmlformats.org/wordprocessingml/2006/main">
        <w:t xml:space="preserve">Mateja 5:47 Un, ja jūs sveicat tikai savus brāļus, ko jūs darāt vairāk par citiem? vai pat muitnieki tā nedara?</w:t>
      </w:r>
    </w:p>
    <w:p w14:paraId="34FA67F0" w14:textId="77777777" w:rsidR="00F90BDC" w:rsidRDefault="00F90BDC"/>
    <w:p w14:paraId="057222DB" w14:textId="77777777" w:rsidR="00F90BDC" w:rsidRDefault="00F90BDC">
      <w:r xmlns:w="http://schemas.openxmlformats.org/wordprocessingml/2006/main">
        <w:t xml:space="preserve">Šis fragments runā par to, cik svarīgi ir sniegt mīlestību un laipnību visiem cilvēkiem, pat tiem, kas tiek uzskatīti par nepiederošiem.</w:t>
      </w:r>
    </w:p>
    <w:p w14:paraId="06AFD5AC" w14:textId="77777777" w:rsidR="00F90BDC" w:rsidRDefault="00F90BDC"/>
    <w:p w14:paraId="22A4DE1C" w14:textId="77777777" w:rsidR="00F90BDC" w:rsidRDefault="00F90BDC">
      <w:r xmlns:w="http://schemas.openxmlformats.org/wordprocessingml/2006/main">
        <w:t xml:space="preserve">1. Mīli savu tuvāko: cik svarīgi ir sniegt laipnību visiem.</w:t>
      </w:r>
    </w:p>
    <w:p w14:paraId="29E99B9C" w14:textId="77777777" w:rsidR="00F90BDC" w:rsidRDefault="00F90BDC"/>
    <w:p w14:paraId="0203756F" w14:textId="77777777" w:rsidR="00F90BDC" w:rsidRDefault="00F90BDC">
      <w:r xmlns:w="http://schemas.openxmlformats.org/wordprocessingml/2006/main">
        <w:t xml:space="preserve">2. Nevērtējiet grāmatu pēc tās vāka: izturieties ar cieņu pret citiem neatkarīgi no tā, kas viņi ir.</w:t>
      </w:r>
    </w:p>
    <w:p w14:paraId="59BCDAEB" w14:textId="77777777" w:rsidR="00F90BDC" w:rsidRDefault="00F90BDC"/>
    <w:p w14:paraId="3D276109" w14:textId="77777777" w:rsidR="00F90BDC" w:rsidRDefault="00F90BDC">
      <w:r xmlns:w="http://schemas.openxmlformats.org/wordprocessingml/2006/main">
        <w:t xml:space="preserve">1. Galatiešiem 5:13-14 - "Jo, brāļi, jūs esat aicināti uz brīvību, tikai neizmantojiet brīvību miesai, bet kalpojiet viens otram mīlestībā. Jo visa bauslība ir izpildīta vienā vārdā, šajā: tev būs mīlēt savu tuvāko kā sevi pašu."</w:t>
      </w:r>
    </w:p>
    <w:p w14:paraId="2AC263D2" w14:textId="77777777" w:rsidR="00F90BDC" w:rsidRDefault="00F90BDC"/>
    <w:p w14:paraId="7E7C490D" w14:textId="77777777" w:rsidR="00F90BDC" w:rsidRDefault="00F90BDC">
      <w:r xmlns:w="http://schemas.openxmlformats.org/wordprocessingml/2006/main">
        <w:t xml:space="preserve">2. Romiešiem 12:9-10 - "Mīlestība lai ir bez maldināšanas. Nīciet pret ļauno, turieties pie laba. Esiet laipni viens pret otru ar brālīgu mīlestību, godā dodiet cits citam priekšroku."</w:t>
      </w:r>
    </w:p>
    <w:p w14:paraId="010B68CB" w14:textId="77777777" w:rsidR="00F90BDC" w:rsidRDefault="00F90BDC"/>
    <w:p w14:paraId="2DBFEAF8" w14:textId="77777777" w:rsidR="00F90BDC" w:rsidRDefault="00F90BDC">
      <w:r xmlns:w="http://schemas.openxmlformats.org/wordprocessingml/2006/main">
        <w:t xml:space="preserve">Mateja 5:48 Tāpēc esiet pilnīgi, tāpat kā jūsu debesu Tēvs ir pilnīgs.</w:t>
      </w:r>
    </w:p>
    <w:p w14:paraId="36A600EA" w14:textId="77777777" w:rsidR="00F90BDC" w:rsidRDefault="00F90BDC"/>
    <w:p w14:paraId="197DE7AA" w14:textId="77777777" w:rsidR="00F90BDC" w:rsidRDefault="00F90BDC">
      <w:r xmlns:w="http://schemas.openxmlformats.org/wordprocessingml/2006/main">
        <w:t xml:space="preserve">Jēzus mudina kristiešus tiekties pēc pilnības, tāpat kā Dievs ir pilnīgs.</w:t>
      </w:r>
    </w:p>
    <w:p w14:paraId="0E2D2E0B" w14:textId="77777777" w:rsidR="00F90BDC" w:rsidRDefault="00F90BDC"/>
    <w:p w14:paraId="764C01D5" w14:textId="77777777" w:rsidR="00F90BDC" w:rsidRDefault="00F90BDC">
      <w:r xmlns:w="http://schemas.openxmlformats.org/wordprocessingml/2006/main">
        <w:t xml:space="preserve">1. Pilnība caur ticību: kā dzīvot svētu dzīvi</w:t>
      </w:r>
    </w:p>
    <w:p w14:paraId="5CEF3E2A" w14:textId="77777777" w:rsidR="00F90BDC" w:rsidRDefault="00F90BDC"/>
    <w:p w14:paraId="6130BFC6" w14:textId="77777777" w:rsidR="00F90BDC" w:rsidRDefault="00F90BDC">
      <w:r xmlns:w="http://schemas.openxmlformats.org/wordprocessingml/2006/main">
        <w:t xml:space="preserve">2. Pilnības spēks: tiekties pēc Dieva gribas mūsu dzīvē</w:t>
      </w:r>
    </w:p>
    <w:p w14:paraId="263A0C10" w14:textId="77777777" w:rsidR="00F90BDC" w:rsidRDefault="00F90BDC"/>
    <w:p w14:paraId="1BED8254" w14:textId="77777777" w:rsidR="00F90BDC" w:rsidRDefault="00F90BDC">
      <w:r xmlns:w="http://schemas.openxmlformats.org/wordprocessingml/2006/main">
        <w:t xml:space="preserve">1. Filipiešiem 4:13 – Es visu varu caur Kristu, kas mani stiprina.</w:t>
      </w:r>
    </w:p>
    <w:p w14:paraId="01AD930E" w14:textId="77777777" w:rsidR="00F90BDC" w:rsidRDefault="00F90BDC"/>
    <w:p w14:paraId="7AEF3EF3" w14:textId="77777777" w:rsidR="00F90BDC" w:rsidRDefault="00F90BDC">
      <w:r xmlns:w="http://schemas.openxmlformats.org/wordprocessingml/2006/main">
        <w:t xml:space="preserve">2. Ebrejiem 12:14 - Tiecieties pēc miera ar visiem cilvēkiem un pēc svētuma, bez kura neviens neredzēs Kungu.</w:t>
      </w:r>
    </w:p>
    <w:p w14:paraId="474ED954" w14:textId="77777777" w:rsidR="00F90BDC" w:rsidRDefault="00F90BDC"/>
    <w:p w14:paraId="7B2B52D4" w14:textId="77777777" w:rsidR="00F90BDC" w:rsidRDefault="00F90BDC">
      <w:r xmlns:w="http://schemas.openxmlformats.org/wordprocessingml/2006/main">
        <w:t xml:space="preserve">Mateja evaņģēlijs 6 ir daļa no Kalna sprediķa, un tas aptver trīs plašas tēmas: taisnības darbi, tostarp došana trūkumcietējiem, lūgšana (tostarp Tā Kunga lūgšana) un gavēšana; brīdinājums par zemes bagātību glabāšanu; un ieteikums neuztraukties.</w:t>
      </w:r>
    </w:p>
    <w:p w14:paraId="48157691" w14:textId="77777777" w:rsidR="00F90BDC" w:rsidRDefault="00F90BDC"/>
    <w:p w14:paraId="7A7273B6" w14:textId="77777777" w:rsidR="00F90BDC" w:rsidRDefault="00F90BDC">
      <w:r xmlns:w="http://schemas.openxmlformats.org/wordprocessingml/2006/main">
        <w:t xml:space="preserve">1. rindkopa: Nodaļa sākas ar to, ka Jēzus māca Saviem sekotājiem, kā rīkoties taisnīgi. Viņš brīdina nepraktizēt dievbijību sabiedrībā, lai apbrīnotu citus. Neatkarīgi no tā, vai tā ir ziedošana trūkumcietējiem, lūgšana vai gavēšana, tas jādara privāti, jo Dievs redz, kas tiek darīts slepeni, un attiecīgi atalgo. Šajā sadaļā Jēzus māca Saviem mācekļiem, kā viņiem ir jālūdz, kas pazīstama kā "Tā Kunga lūgšana" (Mateja 6:1-18).</w:t>
      </w:r>
    </w:p>
    <w:p w14:paraId="13CE018F" w14:textId="77777777" w:rsidR="00F90BDC" w:rsidRDefault="00F90BDC"/>
    <w:p w14:paraId="611E88EA" w14:textId="77777777" w:rsidR="00F90BDC" w:rsidRDefault="00F90BDC">
      <w:r xmlns:w="http://schemas.openxmlformats.org/wordprocessingml/2006/main">
        <w:t xml:space="preserve">2. rindkopa: Tālāk Jēzus runā par materiālo īpašumu (Mateja 6:19-24). Viņš brīdina nekrāt dārgumus uz zemes, kur tos var iznīcināt vai nozagt. Tā vietā Viņš mudina Savus sekotājus krāt debesīs dārgumus, kas ir mūžīgi. Viņš arī māca, ka neviens nevar kalpot diviem kungiem – Dievam un naudai.</w:t>
      </w:r>
    </w:p>
    <w:p w14:paraId="6B775B29" w14:textId="77777777" w:rsidR="00F90BDC" w:rsidRDefault="00F90BDC"/>
    <w:p w14:paraId="5CF13226" w14:textId="77777777" w:rsidR="00F90BDC" w:rsidRDefault="00F90BDC">
      <w:r xmlns:w="http://schemas.openxmlformats.org/wordprocessingml/2006/main">
        <w:t xml:space="preserve">3. rindkopa: Pēdējā daļā (Mateja 6:25-34) Jēzus iesaka neuztraukties par dzīves vajadzībām, piemēram, pārtiku un apģērbu, jo Dievs zina visas vajadzības un nodrošina tās tāpat kā gaisa putnus un lauka lilijas. Tā vietā, lai raizētos par pasaulīgām lietām, vispirms jāmeklē Dieva valstība un viņa taisnība, apsolot, ka arī viss pārējais tiks dots.</w:t>
      </w:r>
    </w:p>
    <w:p w14:paraId="2C1DB831" w14:textId="77777777" w:rsidR="00F90BDC" w:rsidRDefault="00F90BDC"/>
    <w:p w14:paraId="0B300838" w14:textId="77777777" w:rsidR="00F90BDC" w:rsidRDefault="00F90BDC"/>
    <w:p w14:paraId="4CB80CB5" w14:textId="77777777" w:rsidR="00F90BDC" w:rsidRDefault="00F90BDC">
      <w:r xmlns:w="http://schemas.openxmlformats.org/wordprocessingml/2006/main">
        <w:t xml:space="preserve">Mateja evaņģēlijs 6:1 Uzmanieties, lai jūs nedodat savu žēlastību cilvēku priekšā, lai tie jūs redzētu, jo pretējā gadījumā jūs nesaņemsit jūsu Tēva algu, kas ir debesīs.</w:t>
      </w:r>
    </w:p>
    <w:p w14:paraId="4BCC56B7" w14:textId="77777777" w:rsidR="00F90BDC" w:rsidRDefault="00F90BDC"/>
    <w:p w14:paraId="792797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Neesiet ārišķīgs ar saviem labajiem darbiem, jo tikai Dievs jūs atalgos.</w:t>
      </w:r>
    </w:p>
    <w:p w14:paraId="7EFD2D93" w14:textId="77777777" w:rsidR="00F90BDC" w:rsidRDefault="00F90BDC"/>
    <w:p w14:paraId="51CA5A9C" w14:textId="77777777" w:rsidR="00F90BDC" w:rsidRDefault="00F90BDC">
      <w:r xmlns:w="http://schemas.openxmlformats.org/wordprocessingml/2006/main">
        <w:t xml:space="preserve">1. Dāsnums slepenībā: Dieva balvas izmantošana kā mūsu motivācija</w:t>
      </w:r>
    </w:p>
    <w:p w14:paraId="5B02F666" w14:textId="77777777" w:rsidR="00F90BDC" w:rsidRDefault="00F90BDC"/>
    <w:p w14:paraId="1BB39E31" w14:textId="77777777" w:rsidR="00F90BDC" w:rsidRDefault="00F90BDC">
      <w:r xmlns:w="http://schemas.openxmlformats.org/wordprocessingml/2006/main">
        <w:t xml:space="preserve">2. Paklausības svētība: darīt labu, nemeklējot uzslavu</w:t>
      </w:r>
    </w:p>
    <w:p w14:paraId="54C8904C" w14:textId="77777777" w:rsidR="00F90BDC" w:rsidRDefault="00F90BDC"/>
    <w:p w14:paraId="2D548CED" w14:textId="77777777" w:rsidR="00F90BDC" w:rsidRDefault="00F90BDC">
      <w:r xmlns:w="http://schemas.openxmlformats.org/wordprocessingml/2006/main">
        <w:t xml:space="preserve">1. 1. Timotejam 6:17-19 – “Māci viņiem darīt labu, būt bagātiem labos darbos, būt dāsniem un gataviem dalīties, uzkrājot sev labu pamatu nākamajam laikam, lai viņi varētu to satvert. par mūžīgo dzīvību."</w:t>
      </w:r>
    </w:p>
    <w:p w14:paraId="1FAF275B" w14:textId="77777777" w:rsidR="00F90BDC" w:rsidRDefault="00F90BDC"/>
    <w:p w14:paraId="1D859DEF" w14:textId="77777777" w:rsidR="00F90BDC" w:rsidRDefault="00F90BDC">
      <w:r xmlns:w="http://schemas.openxmlformats.org/wordprocessingml/2006/main">
        <w:t xml:space="preserve">2. Salamana Pamācības 11:25 – “Kas nes svētību, tas tiks bagātināts, un kas laistīs, tas pats tiks padzirdīts.”</w:t>
      </w:r>
    </w:p>
    <w:p w14:paraId="2A08A56E" w14:textId="77777777" w:rsidR="00F90BDC" w:rsidRDefault="00F90BDC"/>
    <w:p w14:paraId="28BF2B01" w14:textId="77777777" w:rsidR="00F90BDC" w:rsidRDefault="00F90BDC">
      <w:r xmlns:w="http://schemas.openxmlformats.org/wordprocessingml/2006/main">
        <w:t xml:space="preserve">Mateja evaņģēlijs 6:2 Tāpēc, kad tu dosi savu žēlastību, tad nebauro tavu priekšā, kā liekuļi dara sinagogās un ielās, lai viņiem būtu cilvēku gods. Patiesi es jums saku: viņiem ir sava alga.</w:t>
      </w:r>
    </w:p>
    <w:p w14:paraId="48E18820" w14:textId="77777777" w:rsidR="00F90BDC" w:rsidRDefault="00F90BDC"/>
    <w:p w14:paraId="0F300766" w14:textId="77777777" w:rsidR="00F90BDC" w:rsidRDefault="00F90BDC">
      <w:r xmlns:w="http://schemas.openxmlformats.org/wordprocessingml/2006/main">
        <w:t xml:space="preserve">Jēzus brīdina nedarīt labus darbus, lai iegūtu cilvēku atzinību, kā to dara liekuļi sinagogās un ielās.</w:t>
      </w:r>
    </w:p>
    <w:p w14:paraId="40988A61" w14:textId="77777777" w:rsidR="00F90BDC" w:rsidRDefault="00F90BDC"/>
    <w:p w14:paraId="3701792A" w14:textId="77777777" w:rsidR="00F90BDC" w:rsidRDefault="00F90BDC">
      <w:r xmlns:w="http://schemas.openxmlformats.org/wordprocessingml/2006/main">
        <w:t xml:space="preserve">1. Labu darbu veikšana pareizo iemeslu dēļ</w:t>
      </w:r>
    </w:p>
    <w:p w14:paraId="4E921680" w14:textId="77777777" w:rsidR="00F90BDC" w:rsidRDefault="00F90BDC"/>
    <w:p w14:paraId="557608F6" w14:textId="77777777" w:rsidR="00F90BDC" w:rsidRDefault="00F90BDC">
      <w:r xmlns:w="http://schemas.openxmlformats.org/wordprocessingml/2006/main">
        <w:t xml:space="preserve">2. Lepnuma par mūsu labajiem darbiem briesmas</w:t>
      </w:r>
    </w:p>
    <w:p w14:paraId="2C42A4C1" w14:textId="77777777" w:rsidR="00F90BDC" w:rsidRDefault="00F90BDC"/>
    <w:p w14:paraId="13B73C5C" w14:textId="77777777" w:rsidR="00F90BDC" w:rsidRDefault="00F90BDC">
      <w:r xmlns:w="http://schemas.openxmlformats.org/wordprocessingml/2006/main">
        <w:t xml:space="preserve">1. Salamana pamācības 28:25-26 Kas ar lepnu sirdi, izraisa strīdus, bet, kas paļaujas uz To Kungu, tas kļūs resns. Kas paļaujas uz savu sirdi, tas ir muļķis, bet, kas staigā gudri, tas tiks izglābts.</w:t>
      </w:r>
    </w:p>
    <w:p w14:paraId="77934A65" w14:textId="77777777" w:rsidR="00F90BDC" w:rsidRDefault="00F90BDC"/>
    <w:p w14:paraId="6899EE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Filipiešiem 2:3-4 Lai nekas nenotiek ar strīdiem vai veltīgu godību; bet prāta pazemībā lai katrs ciena otru labāk par sevi. Neskatieties katrs uz savām lietām, bet katrs arī uz citu lietām.</w:t>
      </w:r>
    </w:p>
    <w:p w14:paraId="7464DD6C" w14:textId="77777777" w:rsidR="00F90BDC" w:rsidRDefault="00F90BDC"/>
    <w:p w14:paraId="5C8F5BE3" w14:textId="77777777" w:rsidR="00F90BDC" w:rsidRDefault="00F90BDC">
      <w:r xmlns:w="http://schemas.openxmlformats.org/wordprocessingml/2006/main">
        <w:t xml:space="preserve">Mateja 6:3 Bet, kad tu dod žēlastību, lai tava kreisā roka nezina, ko tava labā roka dara.</w:t>
      </w:r>
    </w:p>
    <w:p w14:paraId="02C503C9" w14:textId="77777777" w:rsidR="00F90BDC" w:rsidRDefault="00F90BDC"/>
    <w:p w14:paraId="5B2EF435" w14:textId="77777777" w:rsidR="00F90BDC" w:rsidRDefault="00F90BDC">
      <w:r xmlns:w="http://schemas.openxmlformats.org/wordprocessingml/2006/main">
        <w:t xml:space="preserve">Šis pants mudina ticīgos dot labdarību, necenšoties pretī atzinību vai atlīdzību.</w:t>
      </w:r>
    </w:p>
    <w:p w14:paraId="335B8C52" w14:textId="77777777" w:rsidR="00F90BDC" w:rsidRDefault="00F90BDC"/>
    <w:p w14:paraId="5A22E1F5" w14:textId="77777777" w:rsidR="00F90BDC" w:rsidRDefault="00F90BDC">
      <w:r xmlns:w="http://schemas.openxmlformats.org/wordprocessingml/2006/main">
        <w:t xml:space="preserve">1. "Dzīvot pašaizliedzīgi ziedojot"</w:t>
      </w:r>
    </w:p>
    <w:p w14:paraId="07434860" w14:textId="77777777" w:rsidR="00F90BDC" w:rsidRDefault="00F90BDC"/>
    <w:p w14:paraId="3B3C5295" w14:textId="77777777" w:rsidR="00F90BDC" w:rsidRDefault="00F90BDC">
      <w:r xmlns:w="http://schemas.openxmlformats.org/wordprocessingml/2006/main">
        <w:t xml:space="preserve">2. "Dāsnuma spēks slepenībā"</w:t>
      </w:r>
    </w:p>
    <w:p w14:paraId="1438F174" w14:textId="77777777" w:rsidR="00F90BDC" w:rsidRDefault="00F90BDC"/>
    <w:p w14:paraId="6793A204" w14:textId="77777777" w:rsidR="00F90BDC" w:rsidRDefault="00F90BDC">
      <w:r xmlns:w="http://schemas.openxmlformats.org/wordprocessingml/2006/main">
        <w:t xml:space="preserve">1.Salamana Pamācības 11:25 – Dāsns tiks bagātināts, un tas, kas dod ūdeni, dabūs ūdeni.</w:t>
      </w:r>
    </w:p>
    <w:p w14:paraId="25BB5A1B" w14:textId="77777777" w:rsidR="00F90BDC" w:rsidRDefault="00F90BDC"/>
    <w:p w14:paraId="1F7C91CE" w14:textId="77777777" w:rsidR="00F90BDC" w:rsidRDefault="00F90BDC">
      <w:r xmlns:w="http://schemas.openxmlformats.org/wordprocessingml/2006/main">
        <w:t xml:space="preserve">2. Lūkas 6:38 - Dod, tad tev tiks dots. Labs mērs, saspiests, kopā sakratīts un pārskriets, tiks ieliets klēpī. Jo ar jūsu izmantoto mēru tas tiks nomērīts jums.</w:t>
      </w:r>
    </w:p>
    <w:p w14:paraId="08F25711" w14:textId="77777777" w:rsidR="00F90BDC" w:rsidRDefault="00F90BDC"/>
    <w:p w14:paraId="5402E8BD" w14:textId="77777777" w:rsidR="00F90BDC" w:rsidRDefault="00F90BDC">
      <w:r xmlns:w="http://schemas.openxmlformats.org/wordprocessingml/2006/main">
        <w:t xml:space="preserve">Mateja evaņģēlijs 6:4 Lai tava žēlastības dāvana būtu slepenībā, un tavs Tēvs, kas redz noslēpumā, tev atmaksās atklāti.</w:t>
      </w:r>
    </w:p>
    <w:p w14:paraId="0EA77208" w14:textId="77777777" w:rsidR="00F90BDC" w:rsidRDefault="00F90BDC"/>
    <w:p w14:paraId="48CE4870" w14:textId="77777777" w:rsidR="00F90BDC" w:rsidRDefault="00F90BDC">
      <w:r xmlns:w="http://schemas.openxmlformats.org/wordprocessingml/2006/main">
        <w:t xml:space="preserve">Mums jādod citiem slepenībā, zinot, ka Dievs mūs atalgos atklāti.</w:t>
      </w:r>
    </w:p>
    <w:p w14:paraId="2CBDDEFC" w14:textId="77777777" w:rsidR="00F90BDC" w:rsidRDefault="00F90BDC"/>
    <w:p w14:paraId="0B202B6A" w14:textId="77777777" w:rsidR="00F90BDC" w:rsidRDefault="00F90BDC">
      <w:r xmlns:w="http://schemas.openxmlformats.org/wordprocessingml/2006/main">
        <w:t xml:space="preserve">1. Slepenās ziedošanas spēks: kā privāta ziedošana var novest pie bagātīgām atlīdzībām</w:t>
      </w:r>
    </w:p>
    <w:p w14:paraId="6C2E2805" w14:textId="77777777" w:rsidR="00F90BDC" w:rsidRDefault="00F90BDC"/>
    <w:p w14:paraId="41C22F98" w14:textId="77777777" w:rsidR="00F90BDC" w:rsidRDefault="00F90BDC">
      <w:r xmlns:w="http://schemas.openxmlformats.org/wordprocessingml/2006/main">
        <w:t xml:space="preserve">2. Dāsnuma svētība: dot citiem, kā Dievs dod mums</w:t>
      </w:r>
    </w:p>
    <w:p w14:paraId="51A8A3B9" w14:textId="77777777" w:rsidR="00F90BDC" w:rsidRDefault="00F90BDC"/>
    <w:p w14:paraId="4D9DD1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Korintiešiem 9:7-8 - "Kas ik brīdi karo pēc sava uzdevuma? Kas stāda vīna dārzu un neēd no tā augļiem? vai kas ganāmo ganāmpulku un neēd no ganāmpulka piena ?"</w:t>
      </w:r>
    </w:p>
    <w:p w14:paraId="3A73D37D" w14:textId="77777777" w:rsidR="00F90BDC" w:rsidRDefault="00F90BDC"/>
    <w:p w14:paraId="08852BB2" w14:textId="77777777" w:rsidR="00F90BDC" w:rsidRDefault="00F90BDC">
      <w:r xmlns:w="http://schemas.openxmlformats.org/wordprocessingml/2006/main">
        <w:t xml:space="preserve">2. Mateja 19:21 - "Jēzus viņam sacīja: ja tu gribi būt pilnīgs, tad ej un pārdod to, kas tev ir, un atdod nabagiem, tad tev būs manta debesīs, un nāc un seko man."</w:t>
      </w:r>
    </w:p>
    <w:p w14:paraId="77E9F180" w14:textId="77777777" w:rsidR="00F90BDC" w:rsidRDefault="00F90BDC"/>
    <w:p w14:paraId="64E2B149" w14:textId="77777777" w:rsidR="00F90BDC" w:rsidRDefault="00F90BDC">
      <w:r xmlns:w="http://schemas.openxmlformats.org/wordprocessingml/2006/main">
        <w:t xml:space="preserve">Mateja evaņģēlijs 6:5 Un, kad tu lūdz, neesi kā liekuļi, jo viņiem patīk lūgt, stāvot sinagogās un ielu stūros, lai cilvēki tos redzētu. Patiesi es jums saku: viņiem ir sava alga.</w:t>
      </w:r>
    </w:p>
    <w:p w14:paraId="67B82C09" w14:textId="77777777" w:rsidR="00F90BDC" w:rsidRDefault="00F90BDC"/>
    <w:p w14:paraId="1F7E5267" w14:textId="77777777" w:rsidR="00F90BDC" w:rsidRDefault="00F90BDC">
      <w:r xmlns:w="http://schemas.openxmlformats.org/wordprocessingml/2006/main">
        <w:t xml:space="preserve">Jēzus brīdina nelūgt, lai citi redzētu, kā to dara liekuļi, jo viņu atlīdzība jau ir saņemta.</w:t>
      </w:r>
    </w:p>
    <w:p w14:paraId="4C2BF9EE" w14:textId="77777777" w:rsidR="00F90BDC" w:rsidRDefault="00F90BDC"/>
    <w:p w14:paraId="4E20085C" w14:textId="77777777" w:rsidR="00F90BDC" w:rsidRDefault="00F90BDC">
      <w:r xmlns:w="http://schemas.openxmlformats.org/wordprocessingml/2006/main">
        <w:t xml:space="preserve">1. Lepnums un pazemība lūgšanā</w:t>
      </w:r>
    </w:p>
    <w:p w14:paraId="3DED96A7" w14:textId="77777777" w:rsidR="00F90BDC" w:rsidRDefault="00F90BDC"/>
    <w:p w14:paraId="5EB9475A" w14:textId="77777777" w:rsidR="00F90BDC" w:rsidRDefault="00F90BDC">
      <w:r xmlns:w="http://schemas.openxmlformats.org/wordprocessingml/2006/main">
        <w:t xml:space="preserve">2. Meklē Kunga, nevis cilvēka apstiprinājumu</w:t>
      </w:r>
    </w:p>
    <w:p w14:paraId="04F33ADD" w14:textId="77777777" w:rsidR="00F90BDC" w:rsidRDefault="00F90BDC"/>
    <w:p w14:paraId="0225EABC" w14:textId="77777777" w:rsidR="00F90BDC" w:rsidRDefault="00F90BDC">
      <w:r xmlns:w="http://schemas.openxmlformats.org/wordprocessingml/2006/main">
        <w:t xml:space="preserve">1. Jēkaba 4:6 - "Bet viņš dod vairāk žēlastības. Tāpēc viņš saka: Dievs pretojas lepnajiem, bet pazemīgajiem dod žēlastību."</w:t>
      </w:r>
    </w:p>
    <w:p w14:paraId="03AAD57D" w14:textId="77777777" w:rsidR="00F90BDC" w:rsidRDefault="00F90BDC"/>
    <w:p w14:paraId="4BCCCFD0" w14:textId="77777777" w:rsidR="00F90BDC" w:rsidRDefault="00F90BDC">
      <w:r xmlns:w="http://schemas.openxmlformats.org/wordprocessingml/2006/main">
        <w:t xml:space="preserve">2. Jesaja 29:13 - "Tāpēc Tas Kungs teica: tā kā šī tauta tuvojas man ar savu muti un ar savām lūpām mani godina, bet ir attālinājusi savu sirdi no manis, un viņu bailes pret mani māca cilvēku priekšraksti."</w:t>
      </w:r>
    </w:p>
    <w:p w14:paraId="0B4D4043" w14:textId="77777777" w:rsidR="00F90BDC" w:rsidRDefault="00F90BDC"/>
    <w:p w14:paraId="2DA70F80" w14:textId="77777777" w:rsidR="00F90BDC" w:rsidRDefault="00F90BDC">
      <w:r xmlns:w="http://schemas.openxmlformats.org/wordprocessingml/2006/main">
        <w:t xml:space="preserve">Mateja evaņģēlijs 6:6 Bet tu, kad tu lūdz, ieej savā skapī un, aizslēdzis savas durvis, lūdz savu Tēvu, kas ir noslēpumā. un tavs Tēvs, kas redz slepenībā, tev atlīdzinās atklāti.</w:t>
      </w:r>
    </w:p>
    <w:p w14:paraId="7D0A6E13" w14:textId="77777777" w:rsidR="00F90BDC" w:rsidRDefault="00F90BDC"/>
    <w:p w14:paraId="142DC12C" w14:textId="77777777" w:rsidR="00F90BDC" w:rsidRDefault="00F90BDC">
      <w:r xmlns:w="http://schemas.openxmlformats.org/wordprocessingml/2006/main">
        <w:t xml:space="preserve">Jēzus mums pavēl lūgt Dievu slepenībā, un Dievs mūs atalgos atklāti.</w:t>
      </w:r>
    </w:p>
    <w:p w14:paraId="3A58689C" w14:textId="77777777" w:rsidR="00F90BDC" w:rsidRDefault="00F90BDC"/>
    <w:p w14:paraId="6CB20847" w14:textId="77777777" w:rsidR="00F90BDC" w:rsidRDefault="00F90BDC">
      <w:r xmlns:w="http://schemas.openxmlformats.org/wordprocessingml/2006/main">
        <w:t xml:space="preserve">1. Dievs redz visu, ko mēs darām, un atalgos mūs par privātiem ticības darbiem.</w:t>
      </w:r>
    </w:p>
    <w:p w14:paraId="04F4834F" w14:textId="77777777" w:rsidR="00F90BDC" w:rsidRDefault="00F90BDC"/>
    <w:p w14:paraId="335E1663" w14:textId="77777777" w:rsidR="00F90BDC" w:rsidRDefault="00F90BDC">
      <w:r xmlns:w="http://schemas.openxmlformats.org/wordprocessingml/2006/main">
        <w:t xml:space="preserve">2. Lūgšana slepenībā ļauj mums būt godīgiem un patiesiem pret Dievu.</w:t>
      </w:r>
    </w:p>
    <w:p w14:paraId="3B8D9FA5" w14:textId="77777777" w:rsidR="00F90BDC" w:rsidRDefault="00F90BDC"/>
    <w:p w14:paraId="433241F3" w14:textId="77777777" w:rsidR="00F90BDC" w:rsidRDefault="00F90BDC">
      <w:r xmlns:w="http://schemas.openxmlformats.org/wordprocessingml/2006/main">
        <w:t xml:space="preserve">1. 1. Tesaloniķiešiem 5:16-18 – Vienmēr priecājieties, lūdzieties bez mitēšanās, pateicieties jebkuros apstākļos; jo tāda ir Dieva griba Kristū Jēzū attiecībā uz jums.</w:t>
      </w:r>
    </w:p>
    <w:p w14:paraId="7A18EC47" w14:textId="77777777" w:rsidR="00F90BDC" w:rsidRDefault="00F90BDC"/>
    <w:p w14:paraId="292D5A4D" w14:textId="77777777" w:rsidR="00F90BDC" w:rsidRDefault="00F90BDC">
      <w:r xmlns:w="http://schemas.openxmlformats.org/wordprocessingml/2006/main">
        <w:t xml:space="preserve">2. Psalms 34:17-19 — Kad taisnie sauc pēc palīdzības, Tas Kungs dzird un izglābj viņus no visām viņu bēdām. Tas Kungs ir tuvu tiem, kam salauztas sirdis, un izglābj tos, kas salauzti garā. Taisnajiem ir daudzas ciešanas, bet Tas Kungs viņu atbrīvo no tām visām.</w:t>
      </w:r>
    </w:p>
    <w:p w14:paraId="4BEE1536" w14:textId="77777777" w:rsidR="00F90BDC" w:rsidRDefault="00F90BDC"/>
    <w:p w14:paraId="07B09F46" w14:textId="77777777" w:rsidR="00F90BDC" w:rsidRDefault="00F90BDC">
      <w:r xmlns:w="http://schemas.openxmlformats.org/wordprocessingml/2006/main">
        <w:t xml:space="preserve">Mateja evaņģēlijs 6:7 Bet, kad jūs lūdzat Dievu, nerunājiet veltīgi, kā to dara pagāni, jo viņi domā, ka tiks uzklausīti viņu daudzās runas dēļ.</w:t>
      </w:r>
    </w:p>
    <w:p w14:paraId="1DDAEE10" w14:textId="77777777" w:rsidR="00F90BDC" w:rsidRDefault="00F90BDC"/>
    <w:p w14:paraId="72EBA70A" w14:textId="77777777" w:rsidR="00F90BDC" w:rsidRDefault="00F90BDC">
      <w:r xmlns:w="http://schemas.openxmlformats.org/wordprocessingml/2006/main">
        <w:t xml:space="preserve">Lūgšanai jābūt sirsnīgai, nevis pilnai ar veltīgiem atkārtojumiem.</w:t>
      </w:r>
    </w:p>
    <w:p w14:paraId="5574128F" w14:textId="77777777" w:rsidR="00F90BDC" w:rsidRDefault="00F90BDC"/>
    <w:p w14:paraId="60F8CF64" w14:textId="77777777" w:rsidR="00F90BDC" w:rsidRDefault="00F90BDC">
      <w:r xmlns:w="http://schemas.openxmlformats.org/wordprocessingml/2006/main">
        <w:t xml:space="preserve">1: Dievs vēlas no mums sirsnīgas, godīgas lūgšanas, nevis tukšus vārdus.</w:t>
      </w:r>
    </w:p>
    <w:p w14:paraId="44390831" w14:textId="77777777" w:rsidR="00F90BDC" w:rsidRDefault="00F90BDC"/>
    <w:p w14:paraId="5AFC29F9" w14:textId="77777777" w:rsidR="00F90BDC" w:rsidRDefault="00F90BDC">
      <w:r xmlns:w="http://schemas.openxmlformats.org/wordprocessingml/2006/main">
        <w:t xml:space="preserve">2: Mums jāatceras, ka Dievs uzklausa mūsu lūgšanas nevis mūsu teikto vārdu skaita dēļ, bet gan mūsu sirds patiesuma dēļ.</w:t>
      </w:r>
    </w:p>
    <w:p w14:paraId="16E31E0F" w14:textId="77777777" w:rsidR="00F90BDC" w:rsidRDefault="00F90BDC"/>
    <w:p w14:paraId="2204EECE" w14:textId="77777777" w:rsidR="00F90BDC" w:rsidRDefault="00F90BDC">
      <w:r xmlns:w="http://schemas.openxmlformats.org/wordprocessingml/2006/main">
        <w:t xml:space="preserve">1: Jēkaba 5:16; Taisnīga cilvēka lūgšana ir spēcīga un efektīva.</w:t>
      </w:r>
    </w:p>
    <w:p w14:paraId="324A2802" w14:textId="77777777" w:rsidR="00F90BDC" w:rsidRDefault="00F90BDC"/>
    <w:p w14:paraId="61EDA007" w14:textId="77777777" w:rsidR="00F90BDC" w:rsidRDefault="00F90BDC">
      <w:r xmlns:w="http://schemas.openxmlformats.org/wordprocessingml/2006/main">
        <w:t xml:space="preserve">2: 1. Jāņa 5:14; Tāda ir mūsu pārliecība, tuvojoties Dievam: ja mēs kaut ko lūdzam saskaņā ar viņa gribu, viņš mūs uzklausa.</w:t>
      </w:r>
    </w:p>
    <w:p w14:paraId="74211B6F" w14:textId="77777777" w:rsidR="00F90BDC" w:rsidRDefault="00F90BDC"/>
    <w:p w14:paraId="35266A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Mateja evaņģēlijs 6:8 Tāpēc netopiet viņiem līdzīgi, jo jūsu Tēvs zina, kas jums vajadzīgs, pirms jūs Viņu lūdzat.</w:t>
      </w:r>
    </w:p>
    <w:p w14:paraId="1DE1252C" w14:textId="77777777" w:rsidR="00F90BDC" w:rsidRDefault="00F90BDC"/>
    <w:p w14:paraId="615BD45C" w14:textId="77777777" w:rsidR="00F90BDC" w:rsidRDefault="00F90BDC">
      <w:r xmlns:w="http://schemas.openxmlformats.org/wordprocessingml/2006/main">
        <w:t xml:space="preserve">Dievs zina mūsu vajadzības, pirms mēs pat lūdzam, tāpēc mums nevajadzētu uztraukties.</w:t>
      </w:r>
    </w:p>
    <w:p w14:paraId="1AEEC349" w14:textId="77777777" w:rsidR="00F90BDC" w:rsidRDefault="00F90BDC"/>
    <w:p w14:paraId="54C696A5" w14:textId="77777777" w:rsidR="00F90BDC" w:rsidRDefault="00F90BDC">
      <w:r xmlns:w="http://schemas.openxmlformats.org/wordprocessingml/2006/main">
        <w:t xml:space="preserve">1: Dievs nodrošina to, kas mums vajadzīgs</w:t>
      </w:r>
    </w:p>
    <w:p w14:paraId="618E0A96" w14:textId="77777777" w:rsidR="00F90BDC" w:rsidRDefault="00F90BDC"/>
    <w:p w14:paraId="213903BF" w14:textId="77777777" w:rsidR="00F90BDC" w:rsidRDefault="00F90BDC">
      <w:r xmlns:w="http://schemas.openxmlformats.org/wordprocessingml/2006/main">
        <w:t xml:space="preserve">2: uzticieties Dieva noteiktajam laikam</w:t>
      </w:r>
    </w:p>
    <w:p w14:paraId="23517567" w14:textId="77777777" w:rsidR="00F90BDC" w:rsidRDefault="00F90BDC"/>
    <w:p w14:paraId="0711C10B" w14:textId="77777777" w:rsidR="00F90BDC" w:rsidRDefault="00F90BDC">
      <w:r xmlns:w="http://schemas.openxmlformats.org/wordprocessingml/2006/main">
        <w:t xml:space="preserve">1: Filipiešiem 4:6-7 – Neuztraucieties ne par ko, bet ikvienā situācijā lūgšanā un lūgšanā ar pateicību nododiet Dievam savus lūgumus.</w:t>
      </w:r>
    </w:p>
    <w:p w14:paraId="4F27878E" w14:textId="77777777" w:rsidR="00F90BDC" w:rsidRDefault="00F90BDC"/>
    <w:p w14:paraId="3A883425" w14:textId="77777777" w:rsidR="00F90BDC" w:rsidRDefault="00F90BDC">
      <w:r xmlns:w="http://schemas.openxmlformats.org/wordprocessingml/2006/main">
        <w:t xml:space="preserve">2: Jesaja 40:29-31 — Viņš dod spēku nogurušajiem un palielina spēku vājajiem. Pat jaunieši nogurst un nogurst, un jaunekļi paklūp un krīt; bet tie, kas cer uz To Kungu, atjaunos savus spēkus. Viņi lidos spārnos kā ērgļi; viņi skries un nepagurs, staigās un nepagurs.</w:t>
      </w:r>
    </w:p>
    <w:p w14:paraId="164535F4" w14:textId="77777777" w:rsidR="00F90BDC" w:rsidRDefault="00F90BDC"/>
    <w:p w14:paraId="78338231" w14:textId="77777777" w:rsidR="00F90BDC" w:rsidRDefault="00F90BDC">
      <w:r xmlns:w="http://schemas.openxmlformats.org/wordprocessingml/2006/main">
        <w:t xml:space="preserve">Mateja evaņģēlijs 6:9 Tāpēc lūdziet šādi: Tēvs mūsu, kas esi debesīs, svētīts lai top tavs vārds!</w:t>
      </w:r>
    </w:p>
    <w:p w14:paraId="6B16869D" w14:textId="77777777" w:rsidR="00F90BDC" w:rsidRDefault="00F90BDC"/>
    <w:p w14:paraId="5A3715C4" w14:textId="77777777" w:rsidR="00F90BDC" w:rsidRDefault="00F90BDC">
      <w:r xmlns:w="http://schemas.openxmlformats.org/wordprocessingml/2006/main">
        <w:t xml:space="preserve">Jēzus māca mums, kā lūgt Dievu, mūsu Tēvu debesīs.</w:t>
      </w:r>
    </w:p>
    <w:p w14:paraId="0E4AED3A" w14:textId="77777777" w:rsidR="00F90BDC" w:rsidRDefault="00F90BDC"/>
    <w:p w14:paraId="6B7B888F" w14:textId="77777777" w:rsidR="00F90BDC" w:rsidRDefault="00F90BDC">
      <w:r xmlns:w="http://schemas.openxmlformats.org/wordprocessingml/2006/main">
        <w:t xml:space="preserve">1. Lūgšana ar ticību: mācīšanās sazināties ar Dievu</w:t>
      </w:r>
    </w:p>
    <w:p w14:paraId="7D32C284" w14:textId="77777777" w:rsidR="00F90BDC" w:rsidRDefault="00F90BDC"/>
    <w:p w14:paraId="1F5D49CD" w14:textId="77777777" w:rsidR="00F90BDC" w:rsidRDefault="00F90BDC">
      <w:r xmlns:w="http://schemas.openxmlformats.org/wordprocessingml/2006/main">
        <w:t xml:space="preserve">2. Svētīts Tavs vārds: Svētās lūgšanas spēks</w:t>
      </w:r>
    </w:p>
    <w:p w14:paraId="58E4FD16" w14:textId="77777777" w:rsidR="00F90BDC" w:rsidRDefault="00F90BDC"/>
    <w:p w14:paraId="63CE16FF" w14:textId="77777777" w:rsidR="00F90BDC" w:rsidRDefault="00F90BDC">
      <w:r xmlns:w="http://schemas.openxmlformats.org/wordprocessingml/2006/main">
        <w:t xml:space="preserve">1. Romiešiem 8:26 – “Tāpat arī Gars palīdz mūsu vājībām, jo mēs nezinām, kas mums būtu jālūdz, kā pienākas, bet pats Gars aizlūdz par mums ar neizrunājamām nopūtām </w:t>
      </w:r>
      <w:r xmlns:w="http://schemas.openxmlformats.org/wordprocessingml/2006/main">
        <w:lastRenderedPageBreak xmlns:w="http://schemas.openxmlformats.org/wordprocessingml/2006/main"/>
      </w:r>
      <w:r xmlns:w="http://schemas.openxmlformats.org/wordprocessingml/2006/main">
        <w:t xml:space="preserve">.</w:t>
      </w:r>
    </w:p>
    <w:p w14:paraId="745524F4" w14:textId="77777777" w:rsidR="00F90BDC" w:rsidRDefault="00F90BDC"/>
    <w:p w14:paraId="01778933" w14:textId="77777777" w:rsidR="00F90BDC" w:rsidRDefault="00F90BDC">
      <w:r xmlns:w="http://schemas.openxmlformats.org/wordprocessingml/2006/main">
        <w:t xml:space="preserve">2. Jēkaba 5:16 – “Izsūdziet cits citam savas kļūdas un lūdziet cits par citu, lai jūs tiktu dziedināti. Taisnīga cilvēka dedzīgā lūgšana ir ļoti noderīga.</w:t>
      </w:r>
    </w:p>
    <w:p w14:paraId="61D71403" w14:textId="77777777" w:rsidR="00F90BDC" w:rsidRDefault="00F90BDC"/>
    <w:p w14:paraId="1327908F" w14:textId="77777777" w:rsidR="00F90BDC" w:rsidRDefault="00F90BDC">
      <w:r xmlns:w="http://schemas.openxmlformats.org/wordprocessingml/2006/main">
        <w:t xml:space="preserve">Mateja 6:10 Lai nāk Tava valstība. Tavs prāts lai notiek virs zemes, tāpat kā debesīs.</w:t>
      </w:r>
    </w:p>
    <w:p w14:paraId="6FE1783E" w14:textId="77777777" w:rsidR="00F90BDC" w:rsidRDefault="00F90BDC"/>
    <w:p w14:paraId="37CEC880" w14:textId="77777777" w:rsidR="00F90BDC" w:rsidRDefault="00F90BDC">
      <w:r xmlns:w="http://schemas.openxmlformats.org/wordprocessingml/2006/main">
        <w:t xml:space="preserve">Jēzus liek mums lūgt, lai Dieva valstība nāk uz zemes un lai Viņa griba notiek uz zemes tāpat kā debesīs.</w:t>
      </w:r>
    </w:p>
    <w:p w14:paraId="12EEB896" w14:textId="77777777" w:rsidR="00F90BDC" w:rsidRDefault="00F90BDC"/>
    <w:p w14:paraId="6B2BFD0D" w14:textId="77777777" w:rsidR="00F90BDC" w:rsidRDefault="00F90BDC">
      <w:r xmlns:w="http://schemas.openxmlformats.org/wordprocessingml/2006/main">
        <w:t xml:space="preserve">1. "Lūgšana par Dieva Valstības atnākšanu: Viņa griba lai notiek virs zemes"</w:t>
      </w:r>
    </w:p>
    <w:p w14:paraId="1197BC29" w14:textId="77777777" w:rsidR="00F90BDC" w:rsidRDefault="00F90BDC"/>
    <w:p w14:paraId="051A1BAF" w14:textId="77777777" w:rsidR="00F90BDC" w:rsidRDefault="00F90BDC">
      <w:r xmlns:w="http://schemas.openxmlformats.org/wordprocessingml/2006/main">
        <w:t xml:space="preserve">2. "Pakļaušanās Dieva gribai: kā tas ir debesīs"</w:t>
      </w:r>
    </w:p>
    <w:p w14:paraId="55A4B12F" w14:textId="77777777" w:rsidR="00F90BDC" w:rsidRDefault="00F90BDC"/>
    <w:p w14:paraId="2A2E4326" w14:textId="77777777" w:rsidR="00F90BDC" w:rsidRDefault="00F90BDC">
      <w:r xmlns:w="http://schemas.openxmlformats.org/wordprocessingml/2006/main">
        <w:t xml:space="preserve">1. Lūkas 11:2 - "Un Viņš tiem sacīja: "Kad jūs lūdzat, sakiet: "Tēvs, svētīts lai ir tavs vārds! Lai nāk tava valstība."</w:t>
      </w:r>
    </w:p>
    <w:p w14:paraId="4BD2D1EF" w14:textId="77777777" w:rsidR="00F90BDC" w:rsidRDefault="00F90BDC"/>
    <w:p w14:paraId="71CCA273" w14:textId="77777777" w:rsidR="00F90BDC" w:rsidRDefault="00F90BDC">
      <w:r xmlns:w="http://schemas.openxmlformats.org/wordprocessingml/2006/main">
        <w:t xml:space="preserve">2. Ebrejiem 13:21 - “Apgādājiet sevi ar visu labo, lai jūs varētu darīt Viņa gribu, darbodami mūsos to, kas Viņam patīk, caur Jēzu Kristu, kam lai gods mūžīgi mūžos. Āmen.”</w:t>
      </w:r>
    </w:p>
    <w:p w14:paraId="528113CE" w14:textId="77777777" w:rsidR="00F90BDC" w:rsidRDefault="00F90BDC"/>
    <w:p w14:paraId="3CE1B3C2" w14:textId="77777777" w:rsidR="00F90BDC" w:rsidRDefault="00F90BDC">
      <w:r xmlns:w="http://schemas.openxmlformats.org/wordprocessingml/2006/main">
        <w:t xml:space="preserve">Mateja 6:11 Mūsu dienišķo maizi dod mums šodien.</w:t>
      </w:r>
    </w:p>
    <w:p w14:paraId="39B9DEDC" w14:textId="77777777" w:rsidR="00F90BDC" w:rsidRDefault="00F90BDC"/>
    <w:p w14:paraId="2AA77F68" w14:textId="77777777" w:rsidR="00F90BDC" w:rsidRDefault="00F90BDC">
      <w:r xmlns:w="http://schemas.openxmlformats.org/wordprocessingml/2006/main">
        <w:t xml:space="preserve">Šī rakstvieta mudina mūs paļauties uz Dievu, kas katru dienu nodrošinās mūsu vajadzības.</w:t>
      </w:r>
    </w:p>
    <w:p w14:paraId="76CF7851" w14:textId="77777777" w:rsidR="00F90BDC" w:rsidRDefault="00F90BDC"/>
    <w:p w14:paraId="1047BCD5" w14:textId="77777777" w:rsidR="00F90BDC" w:rsidRDefault="00F90BDC">
      <w:r xmlns:w="http://schemas.openxmlformats.org/wordprocessingml/2006/main">
        <w:t xml:space="preserve">1) Uzticēties Dieva nodrošinājumam — izpētīt, kā Dievs ir mūsu uzticīgais apgādnieks un kā mēs varam ticēt Viņam jebkuros apstākļos.</w:t>
      </w:r>
    </w:p>
    <w:p w14:paraId="2B23DF2B" w14:textId="77777777" w:rsidR="00F90BDC" w:rsidRDefault="00F90BDC"/>
    <w:p w14:paraId="1A3539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Vispirms meklēt Dievu – saprast, kā Dieva gribas un valstības prioritāte mūsu dzīvē noved pie miera un gandarījuma.</w:t>
      </w:r>
    </w:p>
    <w:p w14:paraId="06E81AE2" w14:textId="77777777" w:rsidR="00F90BDC" w:rsidRDefault="00F90BDC"/>
    <w:p w14:paraId="115C0A40" w14:textId="77777777" w:rsidR="00F90BDC" w:rsidRDefault="00F90BDC">
      <w:r xmlns:w="http://schemas.openxmlformats.org/wordprocessingml/2006/main">
        <w:t xml:space="preserve">1) Filipiešiem 4:6-7 – neuztraucieties, bet ikvienā situācijā ar lūgšanu un lūgšanu, ar pateicību, iesniedziet Dievam savus lūgumus.</w:t>
      </w:r>
    </w:p>
    <w:p w14:paraId="1301EAEE" w14:textId="77777777" w:rsidR="00F90BDC" w:rsidRDefault="00F90BDC"/>
    <w:p w14:paraId="4B9E7058" w14:textId="77777777" w:rsidR="00F90BDC" w:rsidRDefault="00F90BDC">
      <w:r xmlns:w="http://schemas.openxmlformats.org/wordprocessingml/2006/main">
        <w:t xml:space="preserve">2) Mateja 6:33 - Meklējiet vispirms Dieva valstību un Viņa taisnību, tad visas šīs lietas jums tiks pievienotas.</w:t>
      </w:r>
    </w:p>
    <w:p w14:paraId="1848CF8A" w14:textId="77777777" w:rsidR="00F90BDC" w:rsidRDefault="00F90BDC"/>
    <w:p w14:paraId="3C4EA65E" w14:textId="77777777" w:rsidR="00F90BDC" w:rsidRDefault="00F90BDC">
      <w:r xmlns:w="http://schemas.openxmlformats.org/wordprocessingml/2006/main">
        <w:t xml:space="preserve">Mateja 6:12 Un piedod mums mūsu parādus, kā mēs piedodam saviem parādniekiem.</w:t>
      </w:r>
    </w:p>
    <w:p w14:paraId="305137B2" w14:textId="77777777" w:rsidR="00F90BDC" w:rsidRDefault="00F90BDC"/>
    <w:p w14:paraId="36D26F72" w14:textId="77777777" w:rsidR="00F90BDC" w:rsidRDefault="00F90BDC">
      <w:r xmlns:w="http://schemas.openxmlformats.org/wordprocessingml/2006/main">
        <w:t xml:space="preserve">Šī rakstvieta mums atgādina par piedošanas nozīmi; lai mēs piedotu citiem tādā pašā veidā, kā Dievs mums ir piedevis.</w:t>
      </w:r>
    </w:p>
    <w:p w14:paraId="420A42B4" w14:textId="77777777" w:rsidR="00F90BDC" w:rsidRDefault="00F90BDC"/>
    <w:p w14:paraId="1EADC883" w14:textId="77777777" w:rsidR="00F90BDC" w:rsidRDefault="00F90BDC">
      <w:r xmlns:w="http://schemas.openxmlformats.org/wordprocessingml/2006/main">
        <w:t xml:space="preserve">1: piedošana — dzīvības nepieciešamība</w:t>
      </w:r>
    </w:p>
    <w:p w14:paraId="0BF20A42" w14:textId="77777777" w:rsidR="00F90BDC" w:rsidRDefault="00F90BDC"/>
    <w:p w14:paraId="5F803016" w14:textId="77777777" w:rsidR="00F90BDC" w:rsidRDefault="00F90BDC">
      <w:r xmlns:w="http://schemas.openxmlformats.org/wordprocessingml/2006/main">
        <w:t xml:space="preserve">2: piedošanas spēks — žēlastības durvju atslēgšana</w:t>
      </w:r>
    </w:p>
    <w:p w14:paraId="53C198FA" w14:textId="77777777" w:rsidR="00F90BDC" w:rsidRDefault="00F90BDC"/>
    <w:p w14:paraId="4516989E" w14:textId="77777777" w:rsidR="00F90BDC" w:rsidRDefault="00F90BDC">
      <w:r xmlns:w="http://schemas.openxmlformats.org/wordprocessingml/2006/main">
        <w:t xml:space="preserve">1: Efeziešiem 4:31-32 - Lai visi rūgtums un dusmas, un dusmas, un kliedzieni un apmelojumi tiek atmesti no jums kopā ar visu ļaunprātību. Esiet viens pret otru laipni, sirsnīgi, viens otram piedodiet, kā Dievs Kristū jums piedevis.</w:t>
      </w:r>
    </w:p>
    <w:p w14:paraId="0EE9D186" w14:textId="77777777" w:rsidR="00F90BDC" w:rsidRDefault="00F90BDC"/>
    <w:p w14:paraId="3B17B947" w14:textId="77777777" w:rsidR="00F90BDC" w:rsidRDefault="00F90BDC">
      <w:r xmlns:w="http://schemas.openxmlformats.org/wordprocessingml/2006/main">
        <w:t xml:space="preserve">2: Kolosiešiem 3:13 – izturēt viens otru un, ja kādam ir pretenzijas pret otru, piedot viens otram; kā Tas Kungs jums ir piedevis, tā arī jums ir jāpiedod.</w:t>
      </w:r>
    </w:p>
    <w:p w14:paraId="182BAA18" w14:textId="77777777" w:rsidR="00F90BDC" w:rsidRDefault="00F90BDC"/>
    <w:p w14:paraId="5E291144" w14:textId="77777777" w:rsidR="00F90BDC" w:rsidRDefault="00F90BDC">
      <w:r xmlns:w="http://schemas.openxmlformats.org/wordprocessingml/2006/main">
        <w:t xml:space="preserve">Mateja evaņģēlijs 6:13 Un neieved mūs kārdināšanā, bet atpestī mūs no ļauna, jo Tava ir valstība un spēks un gods mūžīgi. Āmen.</w:t>
      </w:r>
    </w:p>
    <w:p w14:paraId="68884088" w14:textId="77777777" w:rsidR="00F90BDC" w:rsidRDefault="00F90BDC"/>
    <w:p w14:paraId="4E2091A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Rakstu vieta liek domāt, ka Dievs var mūs aizvest no kārdinājuma un atbrīvot mūs no ļaunuma.</w:t>
      </w:r>
    </w:p>
    <w:p w14:paraId="52806AE4" w14:textId="77777777" w:rsidR="00F90BDC" w:rsidRDefault="00F90BDC"/>
    <w:p w14:paraId="239181A6" w14:textId="77777777" w:rsidR="00F90BDC" w:rsidRDefault="00F90BDC">
      <w:r xmlns:w="http://schemas.openxmlformats.org/wordprocessingml/2006/main">
        <w:t xml:space="preserve">1: Dieva spēka atpazīšana mūs glābt no kārdinājumiem</w:t>
      </w:r>
    </w:p>
    <w:p w14:paraId="20278876" w14:textId="77777777" w:rsidR="00F90BDC" w:rsidRDefault="00F90BDC"/>
    <w:p w14:paraId="27AAD177" w14:textId="77777777" w:rsidR="00F90BDC" w:rsidRDefault="00F90BDC">
      <w:r xmlns:w="http://schemas.openxmlformats.org/wordprocessingml/2006/main">
        <w:t xml:space="preserve">2: Dieva valstība un godība: aicinājums uz darbību</w:t>
      </w:r>
    </w:p>
    <w:p w14:paraId="5F32775A" w14:textId="77777777" w:rsidR="00F90BDC" w:rsidRDefault="00F90BDC"/>
    <w:p w14:paraId="2E19AF95" w14:textId="77777777" w:rsidR="00F90BDC" w:rsidRDefault="00F90BDC">
      <w:r xmlns:w="http://schemas.openxmlformats.org/wordprocessingml/2006/main">
        <w:t xml:space="preserve">1:1 Korintiešiem 10:13 - “Jūs nav pārņēmuši nekādi kārdinājumi, kas nebūtu raksturīgi cilvēkiem. Dievs ir uzticīgs, un Viņš neļaus tevi kārdināt pāri tavai spējai, bet ar kārdinājumu Viņš arī nodrošinās izglābšanās ceļu, lai tu spētu to izturēt.”</w:t>
      </w:r>
    </w:p>
    <w:p w14:paraId="2A71B295" w14:textId="77777777" w:rsidR="00F90BDC" w:rsidRDefault="00F90BDC"/>
    <w:p w14:paraId="66DCD498" w14:textId="77777777" w:rsidR="00F90BDC" w:rsidRDefault="00F90BDC">
      <w:r xmlns:w="http://schemas.openxmlformats.org/wordprocessingml/2006/main">
        <w:t xml:space="preserve">2: Jēkaba 1:12-15 - “Svētīgs cilvēks, kas paliek nelokāms pārbaudījumos, jo, izturējis pārbaudījumu, viņš saņems dzīvības vainagu, ko Dievs ir apsolījis tiem, kas viņu mīl. Lai neviens, kad viņš ir kārdināts, nesaka: "Mani kārdina Dievs", jo Dievu nevar kārdināt ar ļaunu, un viņš pats nevienu nekārdina. Bet katrs cilvēks ir kārdināts, kad viņu vilina un vilina viņa paša vēlme. Tad vēlme, kad tā ir ieņemta, dzemdē grēku, un grēks, kad tas ir pilnībā pieaudzis, dzemdē nāvi.</w:t>
      </w:r>
    </w:p>
    <w:p w14:paraId="40D4BC96" w14:textId="77777777" w:rsidR="00F90BDC" w:rsidRDefault="00F90BDC"/>
    <w:p w14:paraId="3C539983" w14:textId="77777777" w:rsidR="00F90BDC" w:rsidRDefault="00F90BDC">
      <w:r xmlns:w="http://schemas.openxmlformats.org/wordprocessingml/2006/main">
        <w:t xml:space="preserve">Mateja evaņģēlijs 6:14 Jo, ja jūs piedosit cilvēkiem viņu pārkāpumus, tad arī jūsu debesu Tēvs jums piedos.</w:t>
      </w:r>
    </w:p>
    <w:p w14:paraId="6E351A51" w14:textId="77777777" w:rsidR="00F90BDC" w:rsidRDefault="00F90BDC"/>
    <w:p w14:paraId="063F8C91" w14:textId="77777777" w:rsidR="00F90BDC" w:rsidRDefault="00F90BDC">
      <w:r xmlns:w="http://schemas.openxmlformats.org/wordprocessingml/2006/main">
        <w:t xml:space="preserve">Rakstu vieta Jēzus mudina mūs piedot citiem mūsu pašu labā, kā arī mūsu debesu Tēvs mums piedos.</w:t>
      </w:r>
    </w:p>
    <w:p w14:paraId="4F0042F5" w14:textId="77777777" w:rsidR="00F90BDC" w:rsidRDefault="00F90BDC"/>
    <w:p w14:paraId="58159841" w14:textId="77777777" w:rsidR="00F90BDC" w:rsidRDefault="00F90BDC">
      <w:r xmlns:w="http://schemas.openxmlformats.org/wordprocessingml/2006/main">
        <w:t xml:space="preserve">1. Piedošanas spēks: kā piedošana var pārveidot mūsu pašu dzīvi</w:t>
      </w:r>
    </w:p>
    <w:p w14:paraId="4F7EDAFE" w14:textId="77777777" w:rsidR="00F90BDC" w:rsidRDefault="00F90BDC"/>
    <w:p w14:paraId="50A412E5" w14:textId="77777777" w:rsidR="00F90BDC" w:rsidRDefault="00F90BDC">
      <w:r xmlns:w="http://schemas.openxmlformats.org/wordprocessingml/2006/main">
        <w:t xml:space="preserve">2. Piedošanas solījums: citu piedošanas priekšrocības</w:t>
      </w:r>
    </w:p>
    <w:p w14:paraId="4175C61D" w14:textId="77777777" w:rsidR="00F90BDC" w:rsidRDefault="00F90BDC"/>
    <w:p w14:paraId="5E3E2817" w14:textId="77777777" w:rsidR="00F90BDC" w:rsidRDefault="00F90BDC">
      <w:r xmlns:w="http://schemas.openxmlformats.org/wordprocessingml/2006/main">
        <w:t xml:space="preserve">1. Efeziešiem 4:32 - "Esiet laipni un žēlsirdīgi cits pret citu, piedodiet viens otram, tāpat kā Dievs Kristū jums piedeva."</w:t>
      </w:r>
    </w:p>
    <w:p w14:paraId="1194E73B" w14:textId="77777777" w:rsidR="00F90BDC" w:rsidRDefault="00F90BDC"/>
    <w:p w14:paraId="187772FD" w14:textId="77777777" w:rsidR="00F90BDC" w:rsidRDefault="00F90BDC">
      <w:r xmlns:w="http://schemas.openxmlformats.org/wordprocessingml/2006/main">
        <w:t xml:space="preserve">2. Kolosiešiem 3:13 - "Paciet viens otru un piedodiet viens otram, ja kādam no jums ir kādas pretenzijas. Piedodiet, kā Tas Kungs jums ir piedevis."</w:t>
      </w:r>
    </w:p>
    <w:p w14:paraId="3983225C" w14:textId="77777777" w:rsidR="00F90BDC" w:rsidRDefault="00F90BDC"/>
    <w:p w14:paraId="76CA0414" w14:textId="77777777" w:rsidR="00F90BDC" w:rsidRDefault="00F90BDC">
      <w:r xmlns:w="http://schemas.openxmlformats.org/wordprocessingml/2006/main">
        <w:t xml:space="preserve">Mateja evaņģēlijs 6:15 Bet, ja jūs nepiedosit cilvēkiem viņu pārkāpumus, tad arī jūsu Tēvs jūsu pārkāpumus nepiedos.</w:t>
      </w:r>
    </w:p>
    <w:p w14:paraId="3F0B593E" w14:textId="77777777" w:rsidR="00F90BDC" w:rsidRDefault="00F90BDC"/>
    <w:p w14:paraId="316B819B" w14:textId="77777777" w:rsidR="00F90BDC" w:rsidRDefault="00F90BDC">
      <w:r xmlns:w="http://schemas.openxmlformats.org/wordprocessingml/2006/main">
        <w:t xml:space="preserve">Piedošana ir būtiska, lai mēs saņemtu piedošanu no Dieva.</w:t>
      </w:r>
    </w:p>
    <w:p w14:paraId="0457E83C" w14:textId="77777777" w:rsidR="00F90BDC" w:rsidRDefault="00F90BDC"/>
    <w:p w14:paraId="3B74FFDE" w14:textId="77777777" w:rsidR="00F90BDC" w:rsidRDefault="00F90BDC">
      <w:r xmlns:w="http://schemas.openxmlformats.org/wordprocessingml/2006/main">
        <w:t xml:space="preserve">1: Dieva piedošana ir atkarīga no mūsu piedošanas citiem</w:t>
      </w:r>
    </w:p>
    <w:p w14:paraId="1288B8B9" w14:textId="77777777" w:rsidR="00F90BDC" w:rsidRDefault="00F90BDC"/>
    <w:p w14:paraId="22235937" w14:textId="77777777" w:rsidR="00F90BDC" w:rsidRDefault="00F90BDC">
      <w:r xmlns:w="http://schemas.openxmlformats.org/wordprocessingml/2006/main">
        <w:t xml:space="preserve">2: Piedošanas spēks: Debesu svētību atraisīšana</w:t>
      </w:r>
    </w:p>
    <w:p w14:paraId="41225BD0" w14:textId="77777777" w:rsidR="00F90BDC" w:rsidRDefault="00F90BDC"/>
    <w:p w14:paraId="5E290351" w14:textId="77777777" w:rsidR="00F90BDC" w:rsidRDefault="00F90BDC">
      <w:r xmlns:w="http://schemas.openxmlformats.org/wordprocessingml/2006/main">
        <w:t xml:space="preserve">1: Efeziešiem 4:32 - "Esiet cits pret citu laipni, sirsnīgi, viens otram piedodiet, kā Dievs Kristū jums piedevis."</w:t>
      </w:r>
    </w:p>
    <w:p w14:paraId="66712293" w14:textId="77777777" w:rsidR="00F90BDC" w:rsidRDefault="00F90BDC"/>
    <w:p w14:paraId="1D484DAD" w14:textId="77777777" w:rsidR="00F90BDC" w:rsidRDefault="00F90BDC">
      <w:r xmlns:w="http://schemas.openxmlformats.org/wordprocessingml/2006/main">
        <w:t xml:space="preserve">2: Kolosiešiem 3:13 - "savstarpēji paciest un, ja kādam ir pretenzijas pret otru, piedot viens otram; kā Tas Kungs jums ir piedevis, tā arī jums ir jāpiedod."</w:t>
      </w:r>
    </w:p>
    <w:p w14:paraId="79D8AB61" w14:textId="77777777" w:rsidR="00F90BDC" w:rsidRDefault="00F90BDC"/>
    <w:p w14:paraId="083397A9" w14:textId="77777777" w:rsidR="00F90BDC" w:rsidRDefault="00F90BDC">
      <w:r xmlns:w="http://schemas.openxmlformats.org/wordprocessingml/2006/main">
        <w:t xml:space="preserve">Matthew 6:16 16 Turklāt, kad jūs gavējat, neesiet noskumuši kā liekuļi, jo tie izkropļo savas sejas, lai cilvēkiem liktos gavēni. Patiesi es jums saku: viņiem ir sava alga.</w:t>
      </w:r>
    </w:p>
    <w:p w14:paraId="3E4DE5C4" w14:textId="77777777" w:rsidR="00F90BDC" w:rsidRDefault="00F90BDC"/>
    <w:p w14:paraId="4D7472F5" w14:textId="77777777" w:rsidR="00F90BDC" w:rsidRDefault="00F90BDC">
      <w:r xmlns:w="http://schemas.openxmlformats.org/wordprocessingml/2006/main">
        <w:t xml:space="preserve">Jēzus brīdina no liekulīgas gavēšanas, uzsverot, ka tie, kas to dara izrādes dēļ, savu atalgojumu saņems no cilvēkiem, nevis no Dieva.</w:t>
      </w:r>
    </w:p>
    <w:p w14:paraId="076B0A48" w14:textId="77777777" w:rsidR="00F90BDC" w:rsidRDefault="00F90BDC"/>
    <w:p w14:paraId="30762780" w14:textId="77777777" w:rsidR="00F90BDC" w:rsidRDefault="00F90BDC">
      <w:r xmlns:w="http://schemas.openxmlformats.org/wordprocessingml/2006/main">
        <w:t xml:space="preserve">1. "Badošanās izrādei: liekulības briesmas"</w:t>
      </w:r>
    </w:p>
    <w:p w14:paraId="3FD62DF2" w14:textId="77777777" w:rsidR="00F90BDC" w:rsidRDefault="00F90BDC"/>
    <w:p w14:paraId="16AD6B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"Gavēņa sirds: Dieva atlīdzības meklējumi"</w:t>
      </w:r>
    </w:p>
    <w:p w14:paraId="16054F0F" w14:textId="77777777" w:rsidR="00F90BDC" w:rsidRDefault="00F90BDC"/>
    <w:p w14:paraId="64B6A5B3" w14:textId="77777777" w:rsidR="00F90BDC" w:rsidRDefault="00F90BDC">
      <w:r xmlns:w="http://schemas.openxmlformats.org/wordprocessingml/2006/main">
        <w:t xml:space="preserve">1. Jesaja 58:6-7 - "Vai tas nav tas gavēnis, ko es esmu izvēlējies? Atlaist ļaunuma saites, atlaist smagās nastas un ļaut apspiestajiem iet brīvībā un salauzt katru jūgu? Vai tas ir nedalīt savu maizi izsalkušajam un nest tavā namā nabagus, kas ir izraidīti? Kad tu redzi kailu, tu viņu apsedz un lai tu neslēpies no savas miesas?"</w:t>
      </w:r>
    </w:p>
    <w:p w14:paraId="4DFFA728" w14:textId="77777777" w:rsidR="00F90BDC" w:rsidRDefault="00F90BDC"/>
    <w:p w14:paraId="63BC8F48" w14:textId="77777777" w:rsidR="00F90BDC" w:rsidRDefault="00F90BDC">
      <w:r xmlns:w="http://schemas.openxmlformats.org/wordprocessingml/2006/main">
        <w:t xml:space="preserve">2. Jēkaba 1:27 - "Šī ir tīra un neaptraipīta reliģija Dieva un Tēva priekšā: apmeklēt bāreņus un atraitnes viņu bēdās un pasargāt sevi no pasaules neaptraipītu."</w:t>
      </w:r>
    </w:p>
    <w:p w14:paraId="53D1B09F" w14:textId="77777777" w:rsidR="00F90BDC" w:rsidRDefault="00F90BDC"/>
    <w:p w14:paraId="2E719A15" w14:textId="77777777" w:rsidR="00F90BDC" w:rsidRDefault="00F90BDC">
      <w:r xmlns:w="http://schemas.openxmlformats.org/wordprocessingml/2006/main">
        <w:t xml:space="preserve">Matthew 6:17 17 Bet tu, kad tu gavē, svaidi savu galvu un nomazgā seju;</w:t>
      </w:r>
    </w:p>
    <w:p w14:paraId="5730D4B2" w14:textId="77777777" w:rsidR="00F90BDC" w:rsidRDefault="00F90BDC"/>
    <w:p w14:paraId="075C8BEE" w14:textId="77777777" w:rsidR="00F90BDC" w:rsidRDefault="00F90BDC">
      <w:r xmlns:w="http://schemas.openxmlformats.org/wordprocessingml/2006/main">
        <w:t xml:space="preserve">Rakstā teikts, ka, gavējot, mums ir jāsvaida galva un jānomazgā seja.</w:t>
      </w:r>
    </w:p>
    <w:p w14:paraId="0470E615" w14:textId="77777777" w:rsidR="00F90BDC" w:rsidRDefault="00F90BDC"/>
    <w:p w14:paraId="7A376514" w14:textId="77777777" w:rsidR="00F90BDC" w:rsidRDefault="00F90BDC">
      <w:r xmlns:w="http://schemas.openxmlformats.org/wordprocessingml/2006/main">
        <w:t xml:space="preserve">1. Gavēņa spēks — par gavēņa garīgo spēku un to, kā tas var palīdzēt mums tuvoties Dievam.</w:t>
      </w:r>
    </w:p>
    <w:p w14:paraId="3A2DABF9" w14:textId="77777777" w:rsidR="00F90BDC" w:rsidRDefault="00F90BDC"/>
    <w:p w14:paraId="052B451B" w14:textId="77777777" w:rsidR="00F90BDC" w:rsidRDefault="00F90BDC">
      <w:r xmlns:w="http://schemas.openxmlformats.org/wordprocessingml/2006/main">
        <w:t xml:space="preserve">2. Svaidīšanas nozīme – A par galvas svaidīšanas un sejas mazgāšanas nozīmi gavēņa laikā.</w:t>
      </w:r>
    </w:p>
    <w:p w14:paraId="6806C185" w14:textId="77777777" w:rsidR="00F90BDC" w:rsidRDefault="00F90BDC"/>
    <w:p w14:paraId="663B0BAB" w14:textId="77777777" w:rsidR="00F90BDC" w:rsidRDefault="00F90BDC">
      <w:r xmlns:w="http://schemas.openxmlformats.org/wordprocessingml/2006/main">
        <w:t xml:space="preserve">1. Jesaja 58:6-7 - "Vai tas nav tas gavēnis, ko es esmu izvēlējies? Atlaist ļaunuma saites, atlaist smagās nastas un ļaut apspiestajiem iet brīvībā un salauzt katru jūgu? Vai tas ir nedalīt savu maizi izsalkušajam un nest tavā namā nabagus, kas ir izraidīti? Kad tu redzi kailu, tu viņu apsedz un lai tu neslēpies no savas miesas?".</w:t>
      </w:r>
    </w:p>
    <w:p w14:paraId="023B7EBC" w14:textId="77777777" w:rsidR="00F90BDC" w:rsidRDefault="00F90BDC"/>
    <w:p w14:paraId="3F799D15" w14:textId="77777777" w:rsidR="00F90BDC" w:rsidRDefault="00F90BDC">
      <w:r xmlns:w="http://schemas.openxmlformats.org/wordprocessingml/2006/main">
        <w:t xml:space="preserve">2. Mateja 5:6 - "Svētīgi tie, kas izsalkuši un slāpst pēc taisnības, jo tie tiks paēdināti."</w:t>
      </w:r>
    </w:p>
    <w:p w14:paraId="378BFD9B" w14:textId="77777777" w:rsidR="00F90BDC" w:rsidRDefault="00F90BDC"/>
    <w:p w14:paraId="108CFF06" w14:textId="77777777" w:rsidR="00F90BDC" w:rsidRDefault="00F90BDC">
      <w:r xmlns:w="http://schemas.openxmlformats.org/wordprocessingml/2006/main">
        <w:t xml:space="preserve">Mateja evaņģēlijs 6:18 Lai tu neliktos cilvēkiem gavējam, bet savam Tēvam, kas ir noslēpumā, un </w:t>
      </w:r>
      <w:r xmlns:w="http://schemas.openxmlformats.org/wordprocessingml/2006/main">
        <w:lastRenderedPageBreak xmlns:w="http://schemas.openxmlformats.org/wordprocessingml/2006/main"/>
      </w:r>
      <w:r xmlns:w="http://schemas.openxmlformats.org/wordprocessingml/2006/main">
        <w:t xml:space="preserve">tavs Tēvs, kas redz noslēpumā, tev atlīdzinās.</w:t>
      </w:r>
    </w:p>
    <w:p w14:paraId="0C20493F" w14:textId="77777777" w:rsidR="00F90BDC" w:rsidRDefault="00F90BDC"/>
    <w:p w14:paraId="4DA6B4FA" w14:textId="77777777" w:rsidR="00F90BDC" w:rsidRDefault="00F90BDC">
      <w:r xmlns:w="http://schemas.openxmlformats.org/wordprocessingml/2006/main">
        <w:t xml:space="preserve">Jēzus māca, ka gavēšanai ir jābūt slepenai un ka Dievs atalgos tos, kas to dara.</w:t>
      </w:r>
    </w:p>
    <w:p w14:paraId="0F79B26A" w14:textId="77777777" w:rsidR="00F90BDC" w:rsidRDefault="00F90BDC"/>
    <w:p w14:paraId="4ABE4CF2" w14:textId="77777777" w:rsidR="00F90BDC" w:rsidRDefault="00F90BDC">
      <w:r xmlns:w="http://schemas.openxmlformats.org/wordprocessingml/2006/main">
        <w:t xml:space="preserve">1. "Slepenās badošanās balvas"</w:t>
      </w:r>
    </w:p>
    <w:p w14:paraId="019AC1D9" w14:textId="77777777" w:rsidR="00F90BDC" w:rsidRDefault="00F90BDC"/>
    <w:p w14:paraId="290B64D2" w14:textId="77777777" w:rsidR="00F90BDC" w:rsidRDefault="00F90BDC">
      <w:r xmlns:w="http://schemas.openxmlformats.org/wordprocessingml/2006/main">
        <w:t xml:space="preserve">2. "Privātās lūgšanas spēks"</w:t>
      </w:r>
    </w:p>
    <w:p w14:paraId="35278E9A" w14:textId="77777777" w:rsidR="00F90BDC" w:rsidRDefault="00F90BDC"/>
    <w:p w14:paraId="499685C5" w14:textId="77777777" w:rsidR="00F90BDC" w:rsidRDefault="00F90BDC">
      <w:r xmlns:w="http://schemas.openxmlformats.org/wordprocessingml/2006/main">
        <w:t xml:space="preserve">1. Mateja 6:18</w:t>
      </w:r>
    </w:p>
    <w:p w14:paraId="2E96B444" w14:textId="77777777" w:rsidR="00F90BDC" w:rsidRDefault="00F90BDC"/>
    <w:p w14:paraId="668E60D4" w14:textId="77777777" w:rsidR="00F90BDC" w:rsidRDefault="00F90BDC">
      <w:r xmlns:w="http://schemas.openxmlformats.org/wordprocessingml/2006/main">
        <w:t xml:space="preserve">2. Jēkaba 5:16b — "Taisnīga cilvēka lūgšanai ir liels spēks, jo tā darbojas."</w:t>
      </w:r>
    </w:p>
    <w:p w14:paraId="7F2593D5" w14:textId="77777777" w:rsidR="00F90BDC" w:rsidRDefault="00F90BDC"/>
    <w:p w14:paraId="5FA54505" w14:textId="77777777" w:rsidR="00F90BDC" w:rsidRDefault="00F90BDC">
      <w:r xmlns:w="http://schemas.openxmlformats.org/wordprocessingml/2006/main">
        <w:t xml:space="preserve">Mateja evaņģēlijs 6:19 Nekrājiet sev dārgumus virs zemes, kur kodes un rūsa sabojā un kur zagļi ielaužas un zog.</w:t>
      </w:r>
    </w:p>
    <w:p w14:paraId="6255A75B" w14:textId="77777777" w:rsidR="00F90BDC" w:rsidRDefault="00F90BDC"/>
    <w:p w14:paraId="0B024666" w14:textId="77777777" w:rsidR="00F90BDC" w:rsidRDefault="00F90BDC">
      <w:r xmlns:w="http://schemas.openxmlformats.org/wordprocessingml/2006/main">
        <w:t xml:space="preserve">Rakstā tiek brīdināts par tādu materiālu mantu uzkrāšanu, ko var iznīcināt vai nozagt.</w:t>
      </w:r>
    </w:p>
    <w:p w14:paraId="71535F97" w14:textId="77777777" w:rsidR="00F90BDC" w:rsidRDefault="00F90BDC"/>
    <w:p w14:paraId="268707F6" w14:textId="77777777" w:rsidR="00F90BDC" w:rsidRDefault="00F90BDC">
      <w:r xmlns:w="http://schemas.openxmlformats.org/wordprocessingml/2006/main">
        <w:t xml:space="preserve">1: patiesais dārgums: glabājiet savas bagātības debesīs</w:t>
      </w:r>
    </w:p>
    <w:p w14:paraId="2549359F" w14:textId="77777777" w:rsidR="00F90BDC" w:rsidRDefault="00F90BDC"/>
    <w:p w14:paraId="049AD2A8" w14:textId="77777777" w:rsidR="00F90BDC" w:rsidRDefault="00F90BDC">
      <w:r xmlns:w="http://schemas.openxmlformats.org/wordprocessingml/2006/main">
        <w:t xml:space="preserve">2: Sargājiet savu sirdi: neuzticieties bagātībai</w:t>
      </w:r>
    </w:p>
    <w:p w14:paraId="42902BDB" w14:textId="77777777" w:rsidR="00F90BDC" w:rsidRDefault="00F90BDC"/>
    <w:p w14:paraId="2FEF4C92" w14:textId="77777777" w:rsidR="00F90BDC" w:rsidRDefault="00F90BDC">
      <w:r xmlns:w="http://schemas.openxmlformats.org/wordprocessingml/2006/main">
        <w:t xml:space="preserve">1: Jēkaba 4:13-17 - Nāciet tagad, jūs, kas sakāt: "Šodien vai rīt mēs iesim tādā un tādā pilsētā un pavadīsim tur gadu, tirgosim un gūsim peļņu."</w:t>
      </w:r>
    </w:p>
    <w:p w14:paraId="0A5958FB" w14:textId="77777777" w:rsidR="00F90BDC" w:rsidRDefault="00F90BDC"/>
    <w:p w14:paraId="20B743CB" w14:textId="77777777" w:rsidR="00F90BDC" w:rsidRDefault="00F90BDC">
      <w:r xmlns:w="http://schemas.openxmlformats.org/wordprocessingml/2006/main">
        <w:t xml:space="preserve">2: Kolosiešiem 3:1-3 - Ja jūs kopā ar Kristu esat augšāmcēlušies, meklējiet to, kas ir augšā, kur atrodas Kristus, sēžot pie Dieva labās rokas. Domājiet par lietām, kas ir augšā, nevis uz lietām, kas ir uz zemes.</w:t>
      </w:r>
    </w:p>
    <w:p w14:paraId="31B07579" w14:textId="77777777" w:rsidR="00F90BDC" w:rsidRDefault="00F90BDC"/>
    <w:p w14:paraId="59977BAC" w14:textId="77777777" w:rsidR="00F90BDC" w:rsidRDefault="00F90BDC">
      <w:r xmlns:w="http://schemas.openxmlformats.org/wordprocessingml/2006/main">
        <w:t xml:space="preserve">Mateja evaņģēlijs 6:20 Bet krājiet dārgumus debesīs, kur ne kodes, ne rūsa nesabojājas un kur zagļi neielaužas un nezog.</w:t>
      </w:r>
    </w:p>
    <w:p w14:paraId="237051B9" w14:textId="77777777" w:rsidR="00F90BDC" w:rsidRDefault="00F90BDC"/>
    <w:p w14:paraId="26FBF0B0" w14:textId="77777777" w:rsidR="00F90BDC" w:rsidRDefault="00F90BDC">
      <w:r xmlns:w="http://schemas.openxmlformats.org/wordprocessingml/2006/main">
        <w:t xml:space="preserve">Jēzus mudina mūs krāt dārgumus Debesīs, nevis Zemē, jo tie netiks sabojāti vai nozagti.</w:t>
      </w:r>
    </w:p>
    <w:p w14:paraId="2A4D588B" w14:textId="77777777" w:rsidR="00F90BDC" w:rsidRDefault="00F90BDC"/>
    <w:p w14:paraId="744AA6B5" w14:textId="77777777" w:rsidR="00F90BDC" w:rsidRDefault="00F90BDC">
      <w:r xmlns:w="http://schemas.openxmlformats.org/wordprocessingml/2006/main">
        <w:t xml:space="preserve">1: "Mūžīgo dārgumu svētības"</w:t>
      </w:r>
    </w:p>
    <w:p w14:paraId="6EEA6244" w14:textId="77777777" w:rsidR="00F90BDC" w:rsidRDefault="00F90BDC"/>
    <w:p w14:paraId="30C8B5ED" w14:textId="77777777" w:rsidR="00F90BDC" w:rsidRDefault="00F90BDC">
      <w:r xmlns:w="http://schemas.openxmlformats.org/wordprocessingml/2006/main">
        <w:t xml:space="preserve">2: "Debesīs ieguldījumu vērtība"</w:t>
      </w:r>
    </w:p>
    <w:p w14:paraId="1EF81C3E" w14:textId="77777777" w:rsidR="00F90BDC" w:rsidRDefault="00F90BDC"/>
    <w:p w14:paraId="2F603384" w14:textId="77777777" w:rsidR="00F90BDC" w:rsidRDefault="00F90BDC">
      <w:r xmlns:w="http://schemas.openxmlformats.org/wordprocessingml/2006/main">
        <w:t xml:space="preserve">1: Marka 10:21-22 — Jēzus teica, ka mums ir jābūt gataviem atteikties no zemes īpašumiem, lai iegūtu debesu dārgumus.</w:t>
      </w:r>
    </w:p>
    <w:p w14:paraId="18A52340" w14:textId="77777777" w:rsidR="00F90BDC" w:rsidRDefault="00F90BDC"/>
    <w:p w14:paraId="12460EFE" w14:textId="77777777" w:rsidR="00F90BDC" w:rsidRDefault="00F90BDC">
      <w:r xmlns:w="http://schemas.openxmlformats.org/wordprocessingml/2006/main">
        <w:t xml:space="preserve">2: Kolosiešiem 3:1-2 – Mums ir jāvelta mūsu sirdis un prāts Debesu, nevis Zemes lietām.</w:t>
      </w:r>
    </w:p>
    <w:p w14:paraId="24B9D75A" w14:textId="77777777" w:rsidR="00F90BDC" w:rsidRDefault="00F90BDC"/>
    <w:p w14:paraId="08877090" w14:textId="77777777" w:rsidR="00F90BDC" w:rsidRDefault="00F90BDC">
      <w:r xmlns:w="http://schemas.openxmlformats.org/wordprocessingml/2006/main">
        <w:t xml:space="preserve">Mateja 6:21 Jo kur ir tava manta, tur būs arī tava sirds.</w:t>
      </w:r>
    </w:p>
    <w:p w14:paraId="4EF6081F" w14:textId="77777777" w:rsidR="00F90BDC" w:rsidRDefault="00F90BDC"/>
    <w:p w14:paraId="4FA275DC" w14:textId="77777777" w:rsidR="00F90BDC" w:rsidRDefault="00F90BDC">
      <w:r xmlns:w="http://schemas.openxmlformats.org/wordprocessingml/2006/main">
        <w:t xml:space="preserve">Šis pants mudina mūs koncentrēt savu sirdi un dārgumus uz Dievu un Viņa Valstību, nevis uz zemes īpašumu.</w:t>
      </w:r>
    </w:p>
    <w:p w14:paraId="269068A4" w14:textId="77777777" w:rsidR="00F90BDC" w:rsidRDefault="00F90BDC"/>
    <w:p w14:paraId="0D0B2EC1" w14:textId="77777777" w:rsidR="00F90BDC" w:rsidRDefault="00F90BDC">
      <w:r xmlns:w="http://schemas.openxmlformats.org/wordprocessingml/2006/main">
        <w:t xml:space="preserve">1: "Dzīve ar mūžīgu perspektīvu"</w:t>
      </w:r>
    </w:p>
    <w:p w14:paraId="010D470F" w14:textId="77777777" w:rsidR="00F90BDC" w:rsidRDefault="00F90BDC"/>
    <w:p w14:paraId="756BAC9D" w14:textId="77777777" w:rsidR="00F90BDC" w:rsidRDefault="00F90BDC">
      <w:r xmlns:w="http://schemas.openxmlformats.org/wordprocessingml/2006/main">
        <w:t xml:space="preserve">2: "Vispirms meklējam Valstību"</w:t>
      </w:r>
    </w:p>
    <w:p w14:paraId="3EC9FCA5" w14:textId="77777777" w:rsidR="00F90BDC" w:rsidRDefault="00F90BDC"/>
    <w:p w14:paraId="65EE23D3" w14:textId="77777777" w:rsidR="00F90BDC" w:rsidRDefault="00F90BDC">
      <w:r xmlns:w="http://schemas.openxmlformats.org/wordprocessingml/2006/main">
        <w:t xml:space="preserve">1: Kolosiešiem 3:1-2 - "Ja jūs kopā ar Kristu esat augšāmcēlušies, meklējiet to, kas ir augšā, kur atrodas Kristus, sēžot pie Dieva labās rokas. Domājiet par to, kas ir augšā, nevis uz to, kas ir augšā. </w:t>
      </w:r>
      <w:r xmlns:w="http://schemas.openxmlformats.org/wordprocessingml/2006/main">
        <w:lastRenderedPageBreak xmlns:w="http://schemas.openxmlformats.org/wordprocessingml/2006/main"/>
      </w:r>
      <w:r xmlns:w="http://schemas.openxmlformats.org/wordprocessingml/2006/main">
        <w:t xml:space="preserve">kas ir uz zemes."</w:t>
      </w:r>
    </w:p>
    <w:p w14:paraId="7BE14657" w14:textId="77777777" w:rsidR="00F90BDC" w:rsidRDefault="00F90BDC"/>
    <w:p w14:paraId="0C547F01" w14:textId="77777777" w:rsidR="00F90BDC" w:rsidRDefault="00F90BDC">
      <w:r xmlns:w="http://schemas.openxmlformats.org/wordprocessingml/2006/main">
        <w:t xml:space="preserve">2: Ebrejiem 13:5 - "Saglabājiet savu dzīvi brīvu no naudas mīlestības un esiet apmierināti ar to, kas jums ir, jo viņš ir teicis: "Es nekad tevi nepametīšu un nepametīšu."</w:t>
      </w:r>
    </w:p>
    <w:p w14:paraId="20990588" w14:textId="77777777" w:rsidR="00F90BDC" w:rsidRDefault="00F90BDC"/>
    <w:p w14:paraId="297606C7" w14:textId="77777777" w:rsidR="00F90BDC" w:rsidRDefault="00F90BDC">
      <w:r xmlns:w="http://schemas.openxmlformats.org/wordprocessingml/2006/main">
        <w:t xml:space="preserve">Mateja evaņģēlijs 6:22 Ķermeņa gaisma ir acs; ja tāpēc tava acs ir viena, visa tava miesa būs gaismas pilna.</w:t>
      </w:r>
    </w:p>
    <w:p w14:paraId="2FEEC800" w14:textId="77777777" w:rsidR="00F90BDC" w:rsidRDefault="00F90BDC"/>
    <w:p w14:paraId="767B7B51" w14:textId="77777777" w:rsidR="00F90BDC" w:rsidRDefault="00F90BDC">
      <w:r xmlns:w="http://schemas.openxmlformats.org/wordprocessingml/2006/main">
        <w:t xml:space="preserve">Acs kalpo kā fokusa metafora, un viena acs nozīmē, ka cilvēka uzmanība ir vērsta uz Dievu, kas nesīs gaismas pilnību.</w:t>
      </w:r>
    </w:p>
    <w:p w14:paraId="7A36D207" w14:textId="77777777" w:rsidR="00F90BDC" w:rsidRDefault="00F90BDC"/>
    <w:p w14:paraId="24243D46" w14:textId="77777777" w:rsidR="00F90BDC" w:rsidRDefault="00F90BDC">
      <w:r xmlns:w="http://schemas.openxmlformats.org/wordprocessingml/2006/main">
        <w:t xml:space="preserve">1: Meklējiet Dieva gaismu ar vienprātīgu fokusu.</w:t>
      </w:r>
    </w:p>
    <w:p w14:paraId="1D4F5B1B" w14:textId="77777777" w:rsidR="00F90BDC" w:rsidRDefault="00F90BDC"/>
    <w:p w14:paraId="0866E8E3" w14:textId="77777777" w:rsidR="00F90BDC" w:rsidRDefault="00F90BDC">
      <w:r xmlns:w="http://schemas.openxmlformats.org/wordprocessingml/2006/main">
        <w:t xml:space="preserve">2: Liek Dievu pirmajā vietā, un tava dzīve būs gaismas pilna.</w:t>
      </w:r>
    </w:p>
    <w:p w14:paraId="6F010A47" w14:textId="77777777" w:rsidR="00F90BDC" w:rsidRDefault="00F90BDC"/>
    <w:p w14:paraId="15F44061" w14:textId="77777777" w:rsidR="00F90BDC" w:rsidRDefault="00F90BDC">
      <w:r xmlns:w="http://schemas.openxmlformats.org/wordprocessingml/2006/main">
        <w:t xml:space="preserve">1:Salamana Pamācības 4:18-19 “Bet taisno ceļš ir kā rītausmas gaisma, kas spīd arvien spožāk līdz dienai. Ļaunprātīgo ceļš ir kā dziļa tumsa; viņi nezina, par ko viņi paklupa."</w:t>
      </w:r>
    </w:p>
    <w:p w14:paraId="56568302" w14:textId="77777777" w:rsidR="00F90BDC" w:rsidRDefault="00F90BDC"/>
    <w:p w14:paraId="4FECBF4A" w14:textId="77777777" w:rsidR="00F90BDC" w:rsidRDefault="00F90BDC">
      <w:r xmlns:w="http://schemas.openxmlformats.org/wordprocessingml/2006/main">
        <w:t xml:space="preserve">2: Psalms 119:105 "Tavs vārds ir manas kājas lukturis un gaisma manam ceļam."</w:t>
      </w:r>
    </w:p>
    <w:p w14:paraId="4873525F" w14:textId="77777777" w:rsidR="00F90BDC" w:rsidRDefault="00F90BDC"/>
    <w:p w14:paraId="0B2BF436" w14:textId="77777777" w:rsidR="00F90BDC" w:rsidRDefault="00F90BDC">
      <w:r xmlns:w="http://schemas.openxmlformats.org/wordprocessingml/2006/main">
        <w:t xml:space="preserve">Mateja 6:23 Bet, ja tava acs ir ļauna, visa tava miesa būs tumsas pilna. Ja gaisma, kas tevī ir, ir tumsa, cik liela ir šī tumsa!</w:t>
      </w:r>
    </w:p>
    <w:p w14:paraId="30446C19" w14:textId="77777777" w:rsidR="00F90BDC" w:rsidRDefault="00F90BDC"/>
    <w:p w14:paraId="4BF3C290" w14:textId="77777777" w:rsidR="00F90BDC" w:rsidRDefault="00F90BDC">
      <w:r xmlns:w="http://schemas.openxmlformats.org/wordprocessingml/2006/main">
        <w:t xml:space="preserve">Jēzus brīdina par briesmām, ja ļaujam mūsu sirdīm kļūt tumšām, jo tas aptumšo visu mūsu būtību.</w:t>
      </w:r>
    </w:p>
    <w:p w14:paraId="617BF317" w14:textId="77777777" w:rsidR="00F90BDC" w:rsidRDefault="00F90BDC"/>
    <w:p w14:paraId="6B299EF5" w14:textId="77777777" w:rsidR="00F90BDC" w:rsidRDefault="00F90BDC">
      <w:r xmlns:w="http://schemas.openxmlformats.org/wordprocessingml/2006/main">
        <w:t xml:space="preserve">1. Gaismas spēks: kā pasargāt mūsu sirdis no tumsas</w:t>
      </w:r>
    </w:p>
    <w:p w14:paraId="36C40288" w14:textId="77777777" w:rsidR="00F90BDC" w:rsidRDefault="00F90BDC"/>
    <w:p w14:paraId="18A1FA0B" w14:textId="77777777" w:rsidR="00F90BDC" w:rsidRDefault="00F90BDC">
      <w:r xmlns:w="http://schemas.openxmlformats.org/wordprocessingml/2006/main">
        <w:t xml:space="preserve">2. Tumsas briesmas: izvairīšanās no ļaunas acs kārdinājumiem</w:t>
      </w:r>
    </w:p>
    <w:p w14:paraId="19023B49" w14:textId="77777777" w:rsidR="00F90BDC" w:rsidRDefault="00F90BDC"/>
    <w:p w14:paraId="05A91758" w14:textId="77777777" w:rsidR="00F90BDC" w:rsidRDefault="00F90BDC">
      <w:r xmlns:w="http://schemas.openxmlformats.org/wordprocessingml/2006/main">
        <w:t xml:space="preserve">1. Efeziešiem 5:8-10 - "Jo jūs kādreiz bijāt tumsa, bet tagad jūs esat gaisma Kungā. Dzīvojiet kā gaismas bērni, jo gaisma rada visu veidu labestību, taisnību un patiesību. Centieties mācīties, kas patīk Tam Kungam. ”.</w:t>
      </w:r>
    </w:p>
    <w:p w14:paraId="42F14ACF" w14:textId="77777777" w:rsidR="00F90BDC" w:rsidRDefault="00F90BDC"/>
    <w:p w14:paraId="3DCFB7BF" w14:textId="77777777" w:rsidR="00F90BDC" w:rsidRDefault="00F90BDC">
      <w:r xmlns:w="http://schemas.openxmlformats.org/wordprocessingml/2006/main">
        <w:t xml:space="preserve">2. Jāņa 12:35-36 - "Tad Jēzus viņiem teica: "Vēl īsu brīdi jums būs gaisma. Ejiet, kamēr jums ir gaisma, pirms tumsa jūs pārņems. Kas staigā tumsā, tas nezina, kur viņi iet. Paļaujieties uz gaismu, kamēr jums tā ir, lai jūs kļūtu par gaismas bērniem."</w:t>
      </w:r>
    </w:p>
    <w:p w14:paraId="64C8FE57" w14:textId="77777777" w:rsidR="00F90BDC" w:rsidRDefault="00F90BDC"/>
    <w:p w14:paraId="0DD23549" w14:textId="77777777" w:rsidR="00F90BDC" w:rsidRDefault="00F90BDC">
      <w:r xmlns:w="http://schemas.openxmlformats.org/wordprocessingml/2006/main">
        <w:t xml:space="preserve">Mateja evaņģēlijs 6:24 Neviens nevar kalpot diviem kungiem, jo vai nu viņš vienu ienīdīs, bet otru mīlēs; vai citādi viņš turēsies pie viena un nicinās otru. Jūs nevarat kalpot Dievam un mamonam.</w:t>
      </w:r>
    </w:p>
    <w:p w14:paraId="5452F7A7" w14:textId="77777777" w:rsidR="00F90BDC" w:rsidRDefault="00F90BDC"/>
    <w:p w14:paraId="0DF39C1C" w14:textId="77777777" w:rsidR="00F90BDC" w:rsidRDefault="00F90BDC">
      <w:r xmlns:w="http://schemas.openxmlformats.org/wordprocessingml/2006/main">
        <w:t xml:space="preserve">Jēzus mums māca, ka nav iespējams kalpot diviem kungiem, jo galu galā mēs mīlēsim vienu un ienīdīsim otru.</w:t>
      </w:r>
    </w:p>
    <w:p w14:paraId="55B89ADD" w14:textId="77777777" w:rsidR="00F90BDC" w:rsidRDefault="00F90BDC"/>
    <w:p w14:paraId="2619EF12" w14:textId="77777777" w:rsidR="00F90BDC" w:rsidRDefault="00F90BDC">
      <w:r xmlns:w="http://schemas.openxmlformats.org/wordprocessingml/2006/main">
        <w:t xml:space="preserve">1. Sekot Dieva ceļu, nevis pasaules ceļu</w:t>
      </w:r>
    </w:p>
    <w:p w14:paraId="4BF556C3" w14:textId="77777777" w:rsidR="00F90BDC" w:rsidRDefault="00F90BDC"/>
    <w:p w14:paraId="1E0E4CC9" w14:textId="77777777" w:rsidR="00F90BDC" w:rsidRDefault="00F90BDC">
      <w:r xmlns:w="http://schemas.openxmlformats.org/wordprocessingml/2006/main">
        <w:t xml:space="preserve">2. Izvēle starp mīlēt Dievu un kalpot naudai</w:t>
      </w:r>
    </w:p>
    <w:p w14:paraId="25A47B9C" w14:textId="77777777" w:rsidR="00F90BDC" w:rsidRDefault="00F90BDC"/>
    <w:p w14:paraId="3226D92D" w14:textId="77777777" w:rsidR="00F90BDC" w:rsidRDefault="00F90BDC">
      <w:r xmlns:w="http://schemas.openxmlformats.org/wordprocessingml/2006/main">
        <w:t xml:space="preserve">1. Jēkaba 4:4 Jūs laulības pārkāpēji un laulības pārkāpējas, vai jūs nezināt, ka pasaules draudzība ir naids pret Dievu? Tāpēc ikviens, kas vēlas būt pasaules draugs, ir Dieva ienaidnieks.</w:t>
      </w:r>
    </w:p>
    <w:p w14:paraId="17667475" w14:textId="77777777" w:rsidR="00F90BDC" w:rsidRDefault="00F90BDC"/>
    <w:p w14:paraId="508E6F90" w14:textId="77777777" w:rsidR="00F90BDC" w:rsidRDefault="00F90BDC">
      <w:r xmlns:w="http://schemas.openxmlformats.org/wordprocessingml/2006/main">
        <w:t xml:space="preserve">2. Ebrejiem 13:5-6 Lai jūsu runa ir bez mantkārības; un esi apmierināts ar to, kas jums ir, jo Viņš ir teicis: Es tevi nepametīšu un nepametīšu. Lai mēs varētu droši teikt: Tas Kungs ir mans palīgs, un es nebīstos, ko cilvēks ar mani darīs.</w:t>
      </w:r>
    </w:p>
    <w:p w14:paraId="035AD6F6" w14:textId="77777777" w:rsidR="00F90BDC" w:rsidRDefault="00F90BDC"/>
    <w:p w14:paraId="4EF541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Mateja evaņģēlijs 6:25 Tāpēc es jums saku: nedomājiet par savu dzīvību, ko ēdīsit un ko dzersit! nedz arī par savu ķermeni, ar ko jums būs jāģērbjas. Vai dzīvība nav vairāk par gaļu un miesa par drēbēm?</w:t>
      </w:r>
    </w:p>
    <w:p w14:paraId="31D35DAE" w14:textId="77777777" w:rsidR="00F90BDC" w:rsidRDefault="00F90BDC"/>
    <w:p w14:paraId="14BDA45F" w14:textId="77777777" w:rsidR="00F90BDC" w:rsidRDefault="00F90BDC">
      <w:r xmlns:w="http://schemas.openxmlformats.org/wordprocessingml/2006/main">
        <w:t xml:space="preserve">Jēzus māca mums neuztraukties par savu dzīvi un fiziskajām vajadzībām, jo mūsu dzīvība ir svarīgāka par pārtiku un drēbēm.</w:t>
      </w:r>
    </w:p>
    <w:p w14:paraId="4A5780EA" w14:textId="77777777" w:rsidR="00F90BDC" w:rsidRDefault="00F90BDC"/>
    <w:p w14:paraId="19F977E3" w14:textId="77777777" w:rsidR="00F90BDC" w:rsidRDefault="00F90BDC">
      <w:r xmlns:w="http://schemas.openxmlformats.org/wordprocessingml/2006/main">
        <w:t xml:space="preserve">1. Gandarījums Kristū: miera atrašana Kungā un paļaušanās uz Viņa nodrošinājumu</w:t>
      </w:r>
    </w:p>
    <w:p w14:paraId="12790201" w14:textId="77777777" w:rsidR="00F90BDC" w:rsidRDefault="00F90BDC"/>
    <w:p w14:paraId="474E9F3A" w14:textId="77777777" w:rsidR="00F90BDC" w:rsidRDefault="00F90BDC">
      <w:r xmlns:w="http://schemas.openxmlformats.org/wordprocessingml/2006/main">
        <w:t xml:space="preserve">2. Neuztraucieties: pārvarēt nemieru un mācīties paļauties uz To Kungu</w:t>
      </w:r>
    </w:p>
    <w:p w14:paraId="2E3F5D1F" w14:textId="77777777" w:rsidR="00F90BDC" w:rsidRDefault="00F90BDC"/>
    <w:p w14:paraId="4FE43B10" w14:textId="77777777" w:rsidR="00F90BDC" w:rsidRDefault="00F90BDC">
      <w:r xmlns:w="http://schemas.openxmlformats.org/wordprocessingml/2006/main">
        <w:t xml:space="preserve">1. Filipiešiem 4:11-13 — Es nerunāju par trūkumu, jo es esmu iemācījies būt apmierināts ar to, lai arī kādā stāvoklī es būtu.</w:t>
      </w:r>
    </w:p>
    <w:p w14:paraId="01BAB5A0" w14:textId="77777777" w:rsidR="00F90BDC" w:rsidRDefault="00F90BDC"/>
    <w:p w14:paraId="72D6624F" w14:textId="77777777" w:rsidR="00F90BDC" w:rsidRDefault="00F90BDC">
      <w:r xmlns:w="http://schemas.openxmlformats.org/wordprocessingml/2006/main">
        <w:t xml:space="preserve">2. Jesaja 26:3 - Tu glabā to pilnīgā mierā, kura prāts paliek pie tevis, jo viņš paļaujas uz tevi.</w:t>
      </w:r>
    </w:p>
    <w:p w14:paraId="258670D5" w14:textId="77777777" w:rsidR="00F90BDC" w:rsidRDefault="00F90BDC"/>
    <w:p w14:paraId="31A356CC" w14:textId="77777777" w:rsidR="00F90BDC" w:rsidRDefault="00F90BDC">
      <w:r xmlns:w="http://schemas.openxmlformats.org/wordprocessingml/2006/main">
        <w:t xml:space="preserve">Mateja evaņģēlijs 6:26 Lūk, gaisa putni, jo tie nesēj, nepļauj un nevāc šķūņos. tomēr jūsu debesu Tēvs tos baro. Vai jūs neesat daudz labāki par viņiem?</w:t>
      </w:r>
    </w:p>
    <w:p w14:paraId="6245AB85" w14:textId="77777777" w:rsidR="00F90BDC" w:rsidRDefault="00F90BDC"/>
    <w:p w14:paraId="25D1FE3C" w14:textId="77777777" w:rsidR="00F90BDC" w:rsidRDefault="00F90BDC">
      <w:r xmlns:w="http://schemas.openxmlformats.org/wordprocessingml/2006/main">
        <w:t xml:space="preserve">Jēzus mums atgādina, ka Dievs rūpējas pat par gaisa putniem, tāpēc mums nav jāuztraucas.</w:t>
      </w:r>
    </w:p>
    <w:p w14:paraId="04131360" w14:textId="77777777" w:rsidR="00F90BDC" w:rsidRDefault="00F90BDC"/>
    <w:p w14:paraId="6ADAF99A" w14:textId="77777777" w:rsidR="00F90BDC" w:rsidRDefault="00F90BDC">
      <w:r xmlns:w="http://schemas.openxmlformats.org/wordprocessingml/2006/main">
        <w:t xml:space="preserve">1. “Dieva nodrošinājums: mācīšanās paļauties uz Dieva gādību”</w:t>
      </w:r>
    </w:p>
    <w:p w14:paraId="6DA67DD5" w14:textId="77777777" w:rsidR="00F90BDC" w:rsidRDefault="00F90BDC"/>
    <w:p w14:paraId="27363C02" w14:textId="77777777" w:rsidR="00F90BDC" w:rsidRDefault="00F90BDC">
      <w:r xmlns:w="http://schemas.openxmlformats.org/wordprocessingml/2006/main">
        <w:t xml:space="preserve">2. “Dieva mīlošās gādības mierinājums”</w:t>
      </w:r>
    </w:p>
    <w:p w14:paraId="66A8D44B" w14:textId="77777777" w:rsidR="00F90BDC" w:rsidRDefault="00F90BDC"/>
    <w:p w14:paraId="75E52A98" w14:textId="77777777" w:rsidR="00F90BDC" w:rsidRDefault="00F90BDC">
      <w:r xmlns:w="http://schemas.openxmlformats.org/wordprocessingml/2006/main">
        <w:t xml:space="preserve">1. Mateja 10:29-31 — “Vai divus zvirbuļus nepārdod par santīmu? Tomēr neviens no viņiem nenokritīs zemē ārpus jūsu Tēva gādības. Un pat paši jūsu galvas mati ir saskaitīti. Tāpēc nebaidieties </w:t>
      </w:r>
      <w:r xmlns:w="http://schemas.openxmlformats.org/wordprocessingml/2006/main">
        <w:lastRenderedPageBreak xmlns:w="http://schemas.openxmlformats.org/wordprocessingml/2006/main"/>
      </w:r>
      <w:r xmlns:w="http://schemas.openxmlformats.org/wordprocessingml/2006/main">
        <w:t xml:space="preserve">; jūs esat vairāk vērti nekā daudzi zvirbuļi."</w:t>
      </w:r>
    </w:p>
    <w:p w14:paraId="739FF1E4" w14:textId="77777777" w:rsidR="00F90BDC" w:rsidRDefault="00F90BDC"/>
    <w:p w14:paraId="5A0FAE97" w14:textId="77777777" w:rsidR="00F90BDC" w:rsidRDefault="00F90BDC">
      <w:r xmlns:w="http://schemas.openxmlformats.org/wordprocessingml/2006/main">
        <w:t xml:space="preserve">2. Psalms 121:2 — "Mana palīdzība nāk no Tā Kunga, debesu un zemes Radītāja."</w:t>
      </w:r>
    </w:p>
    <w:p w14:paraId="26A9ACF3" w14:textId="77777777" w:rsidR="00F90BDC" w:rsidRDefault="00F90BDC"/>
    <w:p w14:paraId="565CB4CD" w14:textId="77777777" w:rsidR="00F90BDC" w:rsidRDefault="00F90BDC">
      <w:r xmlns:w="http://schemas.openxmlformats.org/wordprocessingml/2006/main">
        <w:t xml:space="preserve">Mateja 6:27 Kurš no jums, domādams, var palielināt savu augumu par vienu olekti?</w:t>
      </w:r>
    </w:p>
    <w:p w14:paraId="3D910419" w14:textId="77777777" w:rsidR="00F90BDC" w:rsidRDefault="00F90BDC"/>
    <w:p w14:paraId="7F5714EF" w14:textId="77777777" w:rsidR="00F90BDC" w:rsidRDefault="00F90BDC">
      <w:r xmlns:w="http://schemas.openxmlformats.org/wordprocessingml/2006/main">
        <w:t xml:space="preserve">Šis fragments mums atgādina, ka uztraukšanās nemainīs mūsu dzīves apstākļus.</w:t>
      </w:r>
    </w:p>
    <w:p w14:paraId="4ACB1D91" w14:textId="77777777" w:rsidR="00F90BDC" w:rsidRDefault="00F90BDC"/>
    <w:p w14:paraId="6D3A308B" w14:textId="77777777" w:rsidR="00F90BDC" w:rsidRDefault="00F90BDC">
      <w:r xmlns:w="http://schemas.openxmlformats.org/wordprocessingml/2006/main">
        <w:t xml:space="preserve">1: Uztraukties ir lieki - Filipiešiem 4:6-7</w:t>
      </w:r>
    </w:p>
    <w:p w14:paraId="6C6541C6" w14:textId="77777777" w:rsidR="00F90BDC" w:rsidRDefault="00F90BDC"/>
    <w:p w14:paraId="03993DBF" w14:textId="77777777" w:rsidR="00F90BDC" w:rsidRDefault="00F90BDC">
      <w:r xmlns:w="http://schemas.openxmlformats.org/wordprocessingml/2006/main">
        <w:t xml:space="preserve">2: Uzticieties Dievam — Salamana Pamācības 3:5-6</w:t>
      </w:r>
    </w:p>
    <w:p w14:paraId="28E282C2" w14:textId="77777777" w:rsidR="00F90BDC" w:rsidRDefault="00F90BDC"/>
    <w:p w14:paraId="14BF1310" w14:textId="77777777" w:rsidR="00F90BDC" w:rsidRDefault="00F90BDC">
      <w:r xmlns:w="http://schemas.openxmlformats.org/wordprocessingml/2006/main">
        <w:t xml:space="preserve">1: Jēkaba 1:2-4</w:t>
      </w:r>
    </w:p>
    <w:p w14:paraId="014B0457" w14:textId="77777777" w:rsidR="00F90BDC" w:rsidRDefault="00F90BDC"/>
    <w:p w14:paraId="35F22192" w14:textId="77777777" w:rsidR="00F90BDC" w:rsidRDefault="00F90BDC">
      <w:r xmlns:w="http://schemas.openxmlformats.org/wordprocessingml/2006/main">
        <w:t xml:space="preserve">2: 1. Pētera 5:7</w:t>
      </w:r>
    </w:p>
    <w:p w14:paraId="24FEBF13" w14:textId="77777777" w:rsidR="00F90BDC" w:rsidRDefault="00F90BDC"/>
    <w:p w14:paraId="5BF50375" w14:textId="77777777" w:rsidR="00F90BDC" w:rsidRDefault="00F90BDC">
      <w:r xmlns:w="http://schemas.openxmlformats.org/wordprocessingml/2006/main">
        <w:t xml:space="preserve">Mateja 6:28 Un kāpēc jūs domājat par drēbēm? Apsveriet lauka lilijas, kā tās aug; viņi nestrādā un negriežas.</w:t>
      </w:r>
    </w:p>
    <w:p w14:paraId="61928B40" w14:textId="77777777" w:rsidR="00F90BDC" w:rsidRDefault="00F90BDC"/>
    <w:p w14:paraId="4DF4F7BB" w14:textId="77777777" w:rsidR="00F90BDC" w:rsidRDefault="00F90BDC">
      <w:r xmlns:w="http://schemas.openxmlformats.org/wordprocessingml/2006/main">
        <w:t xml:space="preserve">1: Dievs mūs nodrošina un ir mūsu apgādnieks, tāpēc paļaujieties uz Viņu.</w:t>
      </w:r>
    </w:p>
    <w:p w14:paraId="49D0A6D6" w14:textId="77777777" w:rsidR="00F90BDC" w:rsidRDefault="00F90BDC"/>
    <w:p w14:paraId="649D3AC7" w14:textId="77777777" w:rsidR="00F90BDC" w:rsidRDefault="00F90BDC">
      <w:r xmlns:w="http://schemas.openxmlformats.org/wordprocessingml/2006/main">
        <w:t xml:space="preserve">2: Dievs parūpēsies par mūsu vajadzībām, tāpēc mums nav jāuztraucas.</w:t>
      </w:r>
    </w:p>
    <w:p w14:paraId="7EE4D8BA" w14:textId="77777777" w:rsidR="00F90BDC" w:rsidRDefault="00F90BDC"/>
    <w:p w14:paraId="2C5B621D" w14:textId="77777777" w:rsidR="00F90BDC" w:rsidRDefault="00F90BDC">
      <w:r xmlns:w="http://schemas.openxmlformats.org/wordprocessingml/2006/main">
        <w:t xml:space="preserve">1: Filipiešiem 4:19 - Un mans Dievs apmierinās visas jūsu vajadzības saskaņā ar savu bagātību godībā Kristū Jēzū.</w:t>
      </w:r>
    </w:p>
    <w:p w14:paraId="48CFC6D4" w14:textId="77777777" w:rsidR="00F90BDC" w:rsidRDefault="00F90BDC"/>
    <w:p w14:paraId="660B9A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Jesaja 40:31 - Bet tie, kas gaida uz To Kungu, atjaunos savus spēkus; tie pacelsies ar spārniem kā ērgļiem; viņi skries un nebūs noguruši; viņi staigās un nepagurs.</w:t>
      </w:r>
    </w:p>
    <w:p w14:paraId="66244856" w14:textId="77777777" w:rsidR="00F90BDC" w:rsidRDefault="00F90BDC"/>
    <w:p w14:paraId="18F80A79" w14:textId="77777777" w:rsidR="00F90BDC" w:rsidRDefault="00F90BDC">
      <w:r xmlns:w="http://schemas.openxmlformats.org/wordprocessingml/2006/main">
        <w:t xml:space="preserve">Mateja evaņģēlijs 6:29 Un tomēr es jums saku, ka pat Salamans visā savā godībā nebija tā ģērbies kā viens no šiem.</w:t>
      </w:r>
    </w:p>
    <w:p w14:paraId="7EB687C3" w14:textId="77777777" w:rsidR="00F90BDC" w:rsidRDefault="00F90BDC"/>
    <w:p w14:paraId="3B8352CE" w14:textId="77777777" w:rsidR="00F90BDC" w:rsidRDefault="00F90BDC">
      <w:r xmlns:w="http://schemas.openxmlformats.org/wordprocessingml/2006/main">
        <w:t xml:space="preserve">Jēzus norāda uz dabas skaistumu, liekot domāt, ka pat Salamans visā savā godībā nebija tik labi ģērbies kā viens no šiem Dieva radījumiem.</w:t>
      </w:r>
    </w:p>
    <w:p w14:paraId="380C7231" w14:textId="77777777" w:rsidR="00F90BDC" w:rsidRDefault="00F90BDC"/>
    <w:p w14:paraId="508594F8" w14:textId="77777777" w:rsidR="00F90BDC" w:rsidRDefault="00F90BDC">
      <w:r xmlns:w="http://schemas.openxmlformats.org/wordprocessingml/2006/main">
        <w:t xml:space="preserve">1. "Dabas Majestāte: Dieva godības atspulgs"</w:t>
      </w:r>
    </w:p>
    <w:p w14:paraId="2FB0DFC3" w14:textId="77777777" w:rsidR="00F90BDC" w:rsidRDefault="00F90BDC"/>
    <w:p w14:paraId="2F85045F" w14:textId="77777777" w:rsidR="00F90BDC" w:rsidRDefault="00F90BDC">
      <w:r xmlns:w="http://schemas.openxmlformats.org/wordprocessingml/2006/main">
        <w:t xml:space="preserve">2. "Cilvēka pazemība: Zālamana mācība"</w:t>
      </w:r>
    </w:p>
    <w:p w14:paraId="1D0583C2" w14:textId="77777777" w:rsidR="00F90BDC" w:rsidRDefault="00F90BDC"/>
    <w:p w14:paraId="779C7BBF" w14:textId="77777777" w:rsidR="00F90BDC" w:rsidRDefault="00F90BDC">
      <w:r xmlns:w="http://schemas.openxmlformats.org/wordprocessingml/2006/main">
        <w:t xml:space="preserve">1. Psalms 19:1 - "Debesis sludina Dieva godību, debesis sludina viņa roku darbus."</w:t>
      </w:r>
    </w:p>
    <w:p w14:paraId="49443929" w14:textId="77777777" w:rsidR="00F90BDC" w:rsidRDefault="00F90BDC"/>
    <w:p w14:paraId="5951AD97" w14:textId="77777777" w:rsidR="00F90BDC" w:rsidRDefault="00F90BDC">
      <w:r xmlns:w="http://schemas.openxmlformats.org/wordprocessingml/2006/main">
        <w:t xml:space="preserve">2. Salamans Mācītājs 2:7-8 - "Es ieguvu vīriešu un sieviešu dziedātājus, kā arī harēmu - vīrieša sirds priekus. Es kļuvu daudz lielāks par visiem Jeruzalemē pirms manis. Šajā visā mana gudrība palika manā ”.</w:t>
      </w:r>
    </w:p>
    <w:p w14:paraId="2D7D4F93" w14:textId="77777777" w:rsidR="00F90BDC" w:rsidRDefault="00F90BDC"/>
    <w:p w14:paraId="3B628C73" w14:textId="77777777" w:rsidR="00F90BDC" w:rsidRDefault="00F90BDC">
      <w:r xmlns:w="http://schemas.openxmlformats.org/wordprocessingml/2006/main">
        <w:t xml:space="preserve">Mateja evaņģēlijs 6:30 Tātad, ja Dievs tā ģērbj tīruma zāli, kas šodien ir un rīt tiek iemesta cepeškrāsnī, vai tad viņš daudz vairāk jūs, jūs mazticīgie?</w:t>
      </w:r>
    </w:p>
    <w:p w14:paraId="4EB2EDA5" w14:textId="77777777" w:rsidR="00F90BDC" w:rsidRDefault="00F90BDC"/>
    <w:p w14:paraId="4153B2ED" w14:textId="77777777" w:rsidR="00F90BDC" w:rsidRDefault="00F90BDC">
      <w:r xmlns:w="http://schemas.openxmlformats.org/wordprocessingml/2006/main">
        <w:t xml:space="preserve">Dievs rūpējas par mums un nodrošina visas mūsu vajadzības.</w:t>
      </w:r>
    </w:p>
    <w:p w14:paraId="4303FBB9" w14:textId="77777777" w:rsidR="00F90BDC" w:rsidRDefault="00F90BDC"/>
    <w:p w14:paraId="0ADCC8F1" w14:textId="77777777" w:rsidR="00F90BDC" w:rsidRDefault="00F90BDC">
      <w:r xmlns:w="http://schemas.openxmlformats.org/wordprocessingml/2006/main">
        <w:t xml:space="preserve">1: Dievs visu nodrošina un rūpējas par visu</w:t>
      </w:r>
    </w:p>
    <w:p w14:paraId="53158C22" w14:textId="77777777" w:rsidR="00F90BDC" w:rsidRDefault="00F90BDC"/>
    <w:p w14:paraId="7CADD23C" w14:textId="77777777" w:rsidR="00F90BDC" w:rsidRDefault="00F90BDC">
      <w:r xmlns:w="http://schemas.openxmlformats.org/wordprocessingml/2006/main">
        <w:t xml:space="preserve">2: Ticiet Tā Kunga nodrošinājumam</w:t>
      </w:r>
    </w:p>
    <w:p w14:paraId="3367387D" w14:textId="77777777" w:rsidR="00F90BDC" w:rsidRDefault="00F90BDC"/>
    <w:p w14:paraId="19EEF472" w14:textId="77777777" w:rsidR="00F90BDC" w:rsidRDefault="00F90BDC">
      <w:r xmlns:w="http://schemas.openxmlformats.org/wordprocessingml/2006/main">
        <w:t xml:space="preserve">1: Jeremijas 29:11-13 "Jo es zinu, kādi plāni man ir ar tevi," saka Tas Kungs, "plāno, lai jūs gūtu labklājību un nenodarītu jums ļaunu, plāno dot jums cerību un nākotni. Tad jūs piesauksiet mani. un nāc un lūdz mani, un es tevi uzklausīšu. Tu mani meklēsi un atradīsi, kad meklēsi no visas sirds."</w:t>
      </w:r>
    </w:p>
    <w:p w14:paraId="7F247581" w14:textId="77777777" w:rsidR="00F90BDC" w:rsidRDefault="00F90BDC"/>
    <w:p w14:paraId="34BCC9A1" w14:textId="77777777" w:rsidR="00F90BDC" w:rsidRDefault="00F90BDC">
      <w:r xmlns:w="http://schemas.openxmlformats.org/wordprocessingml/2006/main">
        <w:t xml:space="preserve">2: Filipiešiem 4:19 "Un mans Dievs apmierinās visas jūsu vajadzības pēc savas godības bagātības Kristū Jēzū."</w:t>
      </w:r>
    </w:p>
    <w:p w14:paraId="498FF164" w14:textId="77777777" w:rsidR="00F90BDC" w:rsidRDefault="00F90BDC"/>
    <w:p w14:paraId="322C633E" w14:textId="77777777" w:rsidR="00F90BDC" w:rsidRDefault="00F90BDC">
      <w:r xmlns:w="http://schemas.openxmlformats.org/wordprocessingml/2006/main">
        <w:t xml:space="preserve">Mateja evaņģēlijs 6:31 Tāpēc nedomājiet un nesakiet: ko mēs ēdīsim? vai: Ko mēs dzersim? vai: ar ko lai mēs ģērbsimies?</w:t>
      </w:r>
    </w:p>
    <w:p w14:paraId="6BE81A29" w14:textId="77777777" w:rsidR="00F90BDC" w:rsidRDefault="00F90BDC"/>
    <w:p w14:paraId="42409287" w14:textId="77777777" w:rsidR="00F90BDC" w:rsidRDefault="00F90BDC">
      <w:r xmlns:w="http://schemas.openxmlformats.org/wordprocessingml/2006/main">
        <w:t xml:space="preserve">Rakstu vieta mudina neuztraukties par to, ko ēdīsim, dzersim vai valkāsim.</w:t>
      </w:r>
    </w:p>
    <w:p w14:paraId="424213CB" w14:textId="77777777" w:rsidR="00F90BDC" w:rsidRDefault="00F90BDC"/>
    <w:p w14:paraId="7BFE28E9" w14:textId="77777777" w:rsidR="00F90BDC" w:rsidRDefault="00F90BDC">
      <w:r xmlns:w="http://schemas.openxmlformats.org/wordprocessingml/2006/main">
        <w:t xml:space="preserve">1: Mums nevajadzētu uztraukties par savām vajadzībām, jo Dievs to nodrošinās.</w:t>
      </w:r>
    </w:p>
    <w:p w14:paraId="60746E80" w14:textId="77777777" w:rsidR="00F90BDC" w:rsidRDefault="00F90BDC"/>
    <w:p w14:paraId="6DC00814" w14:textId="77777777" w:rsidR="00F90BDC" w:rsidRDefault="00F90BDC">
      <w:r xmlns:w="http://schemas.openxmlformats.org/wordprocessingml/2006/main">
        <w:t xml:space="preserve">2. Mēs varam paļauties uz To Kungu, kas nodrošinās mūsu vajadzības.</w:t>
      </w:r>
    </w:p>
    <w:p w14:paraId="7B02D076" w14:textId="77777777" w:rsidR="00F90BDC" w:rsidRDefault="00F90BDC"/>
    <w:p w14:paraId="36043FF8" w14:textId="77777777" w:rsidR="00F90BDC" w:rsidRDefault="00F90BDC">
      <w:r xmlns:w="http://schemas.openxmlformats.org/wordprocessingml/2006/main">
        <w:t xml:space="preserve">1: Filipiešiem 4:19 - "Un mans Dievs apmierinās visas jūsu vajadzības pēc savas godības bagātības Kristū Jēzū."</w:t>
      </w:r>
    </w:p>
    <w:p w14:paraId="5C16E5BC" w14:textId="77777777" w:rsidR="00F90BDC" w:rsidRDefault="00F90BDC"/>
    <w:p w14:paraId="75783290" w14:textId="77777777" w:rsidR="00F90BDC" w:rsidRDefault="00F90BDC">
      <w:r xmlns:w="http://schemas.openxmlformats.org/wordprocessingml/2006/main">
        <w:t xml:space="preserve">2: Mateja 6:25-26 - "Tāpēc es jums saku: neuztraucieties par savu dzīvību, ko ēdīsit vai dzersit, vai par savu ķermeni, ko ģērbsit. Vai dzīvība nav svarīgāka par pārtiku un miesu svarīgāks par drēbēm?"</w:t>
      </w:r>
    </w:p>
    <w:p w14:paraId="1F38B347" w14:textId="77777777" w:rsidR="00F90BDC" w:rsidRDefault="00F90BDC"/>
    <w:p w14:paraId="5D427319" w14:textId="77777777" w:rsidR="00F90BDC" w:rsidRDefault="00F90BDC">
      <w:r xmlns:w="http://schemas.openxmlformats.org/wordprocessingml/2006/main">
        <w:t xml:space="preserve">Mateja evaņģēlijs 6:32 (Jo pēc visa tā pagāni meklē.) Jo jūsu Debesu Tēvs zina, ka jums tas viss ir vajadzīgs.</w:t>
      </w:r>
    </w:p>
    <w:p w14:paraId="59466AC9" w14:textId="77777777" w:rsidR="00F90BDC" w:rsidRDefault="00F90BDC"/>
    <w:p w14:paraId="7D7B7F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Dievs zina mūsu vajadzības un vēlas, lai mēs uzticētos Viņam, ka Viņš mūs apgādās, nevis meklē pasaulīgās lietas.</w:t>
      </w:r>
    </w:p>
    <w:p w14:paraId="05DD1352" w14:textId="77777777" w:rsidR="00F90BDC" w:rsidRDefault="00F90BDC"/>
    <w:p w14:paraId="0D3AE8C4" w14:textId="77777777" w:rsidR="00F90BDC" w:rsidRDefault="00F90BDC">
      <w:r xmlns:w="http://schemas.openxmlformats.org/wordprocessingml/2006/main">
        <w:t xml:space="preserve">1. "Gandarījums: paļaušanās uz Dieva nodrošinājumu"</w:t>
      </w:r>
    </w:p>
    <w:p w14:paraId="28004E9E" w14:textId="77777777" w:rsidR="00F90BDC" w:rsidRDefault="00F90BDC"/>
    <w:p w14:paraId="2ED4CBB5" w14:textId="77777777" w:rsidR="00F90BDC" w:rsidRDefault="00F90BDC">
      <w:r xmlns:w="http://schemas.openxmlformats.org/wordprocessingml/2006/main">
        <w:t xml:space="preserve">2. "Apmierinātības sirds: Dievam pirmajā vietā"</w:t>
      </w:r>
    </w:p>
    <w:p w14:paraId="34979D18" w14:textId="77777777" w:rsidR="00F90BDC" w:rsidRDefault="00F90BDC"/>
    <w:p w14:paraId="3772805B" w14:textId="77777777" w:rsidR="00F90BDC" w:rsidRDefault="00F90BDC">
      <w:r xmlns:w="http://schemas.openxmlformats.org/wordprocessingml/2006/main">
        <w:t xml:space="preserve">1. Filipiešiem 4:12-13 - "Es zinu, ko nozīmē būt trūkumā, un es zinu, ko nozīmē būt pārpilnībai. Esmu iemācījies būt apmierinātam jebkurā situācijā, neatkarīgi no tā, vai esi paēdis vai izsalcis. vai dzīvo pārpilnībā vai trūkumā."</w:t>
      </w:r>
    </w:p>
    <w:p w14:paraId="3EB2E658" w14:textId="77777777" w:rsidR="00F90BDC" w:rsidRDefault="00F90BDC"/>
    <w:p w14:paraId="703B9C27" w14:textId="77777777" w:rsidR="00F90BDC" w:rsidRDefault="00F90BDC">
      <w:r xmlns:w="http://schemas.openxmlformats.org/wordprocessingml/2006/main">
        <w:t xml:space="preserve">2. 1. Jāņa 2:15-17 - "Nemīli pasauli un neko pasaulē. Ja kāds mīl pasauli, tajā nav mīlestības uz Tēvu. Jo viss pasaulē — miesas kārība, Acu iekāre un dzīves lepnums nenāk no Tēva, bet no pasaules. Pasaule un tās iegribas pazūd, bet kas dara Dieva gribu, tas dzīvo mūžīgi.</w:t>
      </w:r>
    </w:p>
    <w:p w14:paraId="39E26A5F" w14:textId="77777777" w:rsidR="00F90BDC" w:rsidRDefault="00F90BDC"/>
    <w:p w14:paraId="3E178F0F" w14:textId="77777777" w:rsidR="00F90BDC" w:rsidRDefault="00F90BDC">
      <w:r xmlns:w="http://schemas.openxmlformats.org/wordprocessingml/2006/main">
        <w:t xml:space="preserve">Mateja 6:33 Bet meklējiet vispirms Dieva valstību un Viņa taisnību; un visas šīs lietas jums tiks pievienotas.</w:t>
      </w:r>
    </w:p>
    <w:p w14:paraId="28D81668" w14:textId="77777777" w:rsidR="00F90BDC" w:rsidRDefault="00F90BDC"/>
    <w:p w14:paraId="04E05319" w14:textId="77777777" w:rsidR="00F90BDC" w:rsidRDefault="00F90BDC">
      <w:r xmlns:w="http://schemas.openxmlformats.org/wordprocessingml/2006/main">
        <w:t xml:space="preserve">Vispirms meklējiet Dievu, un Viņš nodrošinās visas mūsu vajadzības.</w:t>
      </w:r>
    </w:p>
    <w:p w14:paraId="2CE0AC37" w14:textId="77777777" w:rsidR="00F90BDC" w:rsidRDefault="00F90BDC"/>
    <w:p w14:paraId="423B946B" w14:textId="77777777" w:rsidR="00F90BDC" w:rsidRDefault="00F90BDC">
      <w:r xmlns:w="http://schemas.openxmlformats.org/wordprocessingml/2006/main">
        <w:t xml:space="preserve">1. Meklējiet Dievu, un Viņš apgādās - Mateja 6:33</w:t>
      </w:r>
    </w:p>
    <w:p w14:paraId="02B9AFEE" w14:textId="77777777" w:rsidR="00F90BDC" w:rsidRDefault="00F90BDC"/>
    <w:p w14:paraId="289EF5E2" w14:textId="77777777" w:rsidR="00F90BDC" w:rsidRDefault="00F90BDC">
      <w:r xmlns:w="http://schemas.openxmlformats.org/wordprocessingml/2006/main">
        <w:t xml:space="preserve">2. Paļauties uz Dievu nodrošinājumam — Mateja 6:33</w:t>
      </w:r>
    </w:p>
    <w:p w14:paraId="754BB053" w14:textId="77777777" w:rsidR="00F90BDC" w:rsidRDefault="00F90BDC"/>
    <w:p w14:paraId="73B84D18" w14:textId="77777777" w:rsidR="00F90BDC" w:rsidRDefault="00F90BDC">
      <w:r xmlns:w="http://schemas.openxmlformats.org/wordprocessingml/2006/main">
        <w:t xml:space="preserve">1. Filipiešiem 4:19 - Un mans Dievs apmierinās visas jūsu vajadzības saskaņā ar savu bagātību godībā Kristū Jēzū.</w:t>
      </w:r>
    </w:p>
    <w:p w14:paraId="0072961F" w14:textId="77777777" w:rsidR="00F90BDC" w:rsidRDefault="00F90BDC"/>
    <w:p w14:paraId="46F5D5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Psalms 37:25 - Es biju jauns un tagad esmu vecs, tomēr es neesmu redzējis taisno pamestu vai viņa bērnus ubagojam pēc maizes.</w:t>
      </w:r>
    </w:p>
    <w:p w14:paraId="600264EB" w14:textId="77777777" w:rsidR="00F90BDC" w:rsidRDefault="00F90BDC"/>
    <w:p w14:paraId="56E675EB" w14:textId="77777777" w:rsidR="00F90BDC" w:rsidRDefault="00F90BDC">
      <w:r xmlns:w="http://schemas.openxmlformats.org/wordprocessingml/2006/main">
        <w:t xml:space="preserve">Mateja 6:34 Tāpēc nedomājiet par rītdienu, jo rītdiena domās par sevi. Dienai pietiek ar tās ļaunumu.</w:t>
      </w:r>
    </w:p>
    <w:p w14:paraId="62469D73" w14:textId="77777777" w:rsidR="00F90BDC" w:rsidRDefault="00F90BDC"/>
    <w:p w14:paraId="4A131FE4" w14:textId="77777777" w:rsidR="00F90BDC" w:rsidRDefault="00F90BDC">
      <w:r xmlns:w="http://schemas.openxmlformats.org/wordprocessingml/2006/main">
        <w:t xml:space="preserve">Neuztraucieties par rītdienu; koncentrēties uz šodienu un tās izaicinājumiem.</w:t>
      </w:r>
    </w:p>
    <w:p w14:paraId="5ABB42DF" w14:textId="77777777" w:rsidR="00F90BDC" w:rsidRDefault="00F90BDC"/>
    <w:p w14:paraId="5D014511" w14:textId="77777777" w:rsidR="00F90BDC" w:rsidRDefault="00F90BDC">
      <w:r xmlns:w="http://schemas.openxmlformats.org/wordprocessingml/2006/main">
        <w:t xml:space="preserve">1: Dzīvo mirklī – uzticies Dievam un katru dienu sper soli pa vienam.</w:t>
      </w:r>
    </w:p>
    <w:p w14:paraId="14C39823" w14:textId="77777777" w:rsidR="00F90BDC" w:rsidRDefault="00F90BDC"/>
    <w:p w14:paraId="2EB02CF7" w14:textId="77777777" w:rsidR="00F90BDC" w:rsidRDefault="00F90BDC">
      <w:r xmlns:w="http://schemas.openxmlformats.org/wordprocessingml/2006/main">
        <w:t xml:space="preserve">2: Neuztraucieties, esiet laimīgs - paļaujieties uz To Kungu un atstājiet rītdienas rūpes rītdienai.</w:t>
      </w:r>
    </w:p>
    <w:p w14:paraId="37B9C6B0" w14:textId="77777777" w:rsidR="00F90BDC" w:rsidRDefault="00F90BDC"/>
    <w:p w14:paraId="6D08284C" w14:textId="77777777" w:rsidR="00F90BDC" w:rsidRDefault="00F90BDC">
      <w:r xmlns:w="http://schemas.openxmlformats.org/wordprocessingml/2006/main">
        <w:t xml:space="preserve">1: Filipiešiem 4:6-7 – Neuztraucieties ne par ko, bet ikvienā situācijā lūgšanā un lūgšanā ar pateicību nododiet Dievam savus lūgumus. Un Dieva miers, kas pārspēj visu saprašanu, pasargās jūsu sirdis un prātus Kristū Jēzū.</w:t>
      </w:r>
    </w:p>
    <w:p w14:paraId="6CFEEE0F" w14:textId="77777777" w:rsidR="00F90BDC" w:rsidRDefault="00F90BDC"/>
    <w:p w14:paraId="0AFF986F" w14:textId="77777777" w:rsidR="00F90BDC" w:rsidRDefault="00F90BDC">
      <w:r xmlns:w="http://schemas.openxmlformats.org/wordprocessingml/2006/main">
        <w:t xml:space="preserve">2: 1. Pētera 5:7 - Visas savas raizes metiet uz viņu, jo viņš par jums rūpējas.</w:t>
      </w:r>
    </w:p>
    <w:p w14:paraId="0A878BDB" w14:textId="77777777" w:rsidR="00F90BDC" w:rsidRDefault="00F90BDC"/>
    <w:p w14:paraId="27B98239" w14:textId="77777777" w:rsidR="00F90BDC" w:rsidRDefault="00F90BDC">
      <w:r xmlns:w="http://schemas.openxmlformats.org/wordprocessingml/2006/main">
        <w:t xml:space="preserve">Mateja evaņģēlija 7. nodaļa noslēdz Kalna sprediķi, Jēzum apspriežot spriedumu, lūdzot Dievam palīdzību, ceļu uz debesīm un Viņa vārdu pielietošanas nozīmi praksē.</w:t>
      </w:r>
    </w:p>
    <w:p w14:paraId="12C5939C" w14:textId="77777777" w:rsidR="00F90BDC" w:rsidRDefault="00F90BDC"/>
    <w:p w14:paraId="40BC856A" w14:textId="77777777" w:rsidR="00F90BDC" w:rsidRDefault="00F90BDC">
      <w:r xmlns:w="http://schemas.openxmlformats.org/wordprocessingml/2006/main">
        <w:t xml:space="preserve">1. rindkopa: Nodaļa sākas ar to, ka Jēzus norāda saviem sekotājiem liekulīgi nenosodīt citus. Viņš izmanto metaforu, ka redz plankumu kāda cita acī, vienlaikus ignorējot dēli savā acī. Tā vietā, lai bargi tiesātu citus, vispirms ir jāpārbauda sevi (Mateja 7:1-5). Viņš arī brīdina par svētu lietu došanu tiem, kas tās nevar novērtēt (Mateja 7:6).</w:t>
      </w:r>
    </w:p>
    <w:p w14:paraId="1B5700C3" w14:textId="77777777" w:rsidR="00F90BDC" w:rsidRDefault="00F90BDC"/>
    <w:p w14:paraId="73C4F6BA" w14:textId="77777777" w:rsidR="00F90BDC" w:rsidRDefault="00F90BDC">
      <w:r xmlns:w="http://schemas.openxmlformats.org/wordprocessingml/2006/main">
        <w:t xml:space="preserve">2. rindkopa: Tālāk Jēzus mudina savus sekotājus lūgt Dievam to, kas viņiem nepieciešams, apsolot, ka uz viņu lūgumiem tiks atbildēts. Viņš iepazīstina ar Zelta likumu – izturēties pret citiem tā, kā jūs vēlētos, lai viņi izturas pret jums –, kas apkopo bauslību un praviešus (Mateja 7:7-12). Pēc tam viņš apraksta divus </w:t>
      </w:r>
      <w:r xmlns:w="http://schemas.openxmlformats.org/wordprocessingml/2006/main">
        <w:lastRenderedPageBreak xmlns:w="http://schemas.openxmlformats.org/wordprocessingml/2006/main"/>
      </w:r>
      <w:r xmlns:w="http://schemas.openxmlformats.org/wordprocessingml/2006/main">
        <w:t xml:space="preserve">ceļus: šaurus vārtus, kas ved uz dzīvību, ko daži atrod, un platus vārtus, kas ved uz iznīcību, pa kuru iet daudzi (Mateja 7:13-14).</w:t>
      </w:r>
    </w:p>
    <w:p w14:paraId="663A3F1F" w14:textId="77777777" w:rsidR="00F90BDC" w:rsidRDefault="00F90BDC"/>
    <w:p w14:paraId="63946459" w14:textId="77777777" w:rsidR="00F90BDC" w:rsidRDefault="00F90BDC">
      <w:r xmlns:w="http://schemas.openxmlformats.org/wordprocessingml/2006/main">
        <w:t xml:space="preserve">3. rindkopa: Šajā pēdējā sadaļā (Mateja 7:15-29) Jēzus brīdina par viltus praviešiem, kuri šķiet nekaitīgi, bet iekšēji kaitīgi. Viņus atpazīst pēc saviem augļiem vai darbībām. Pēc tam viņš uzsver, ka ne visi, kas Viņu sauc par Kungu, ieies debesīs, bet tikai tie, kas pilda Dieva gribu. Nodaļa beidzas ar līdzību, kurā kontrastē gudrie un neprātīgie celtnieki; tie, kas dzird Viņa mācības un īsteno tās, ir kā gudri celtnieki, kuru nams stāv vētras laikā, bet tie, kas to nedzird, ir kā neprātīgi celtnieki, kuru nams nokrīt, kad nāk vētra.</w:t>
      </w:r>
    </w:p>
    <w:p w14:paraId="4EDA8D3D" w14:textId="77777777" w:rsidR="00F90BDC" w:rsidRDefault="00F90BDC"/>
    <w:p w14:paraId="31692E02" w14:textId="77777777" w:rsidR="00F90BDC" w:rsidRDefault="00F90BDC"/>
    <w:p w14:paraId="2B16DC31" w14:textId="77777777" w:rsidR="00F90BDC" w:rsidRDefault="00F90BDC">
      <w:r xmlns:w="http://schemas.openxmlformats.org/wordprocessingml/2006/main">
        <w:t xml:space="preserve">Matthew 7:1 Netiesājiet, lai jūs netiktu tiesāti.</w:t>
      </w:r>
    </w:p>
    <w:p w14:paraId="270A18FF" w14:textId="77777777" w:rsidR="00F90BDC" w:rsidRDefault="00F90BDC"/>
    <w:p w14:paraId="496DB645" w14:textId="77777777" w:rsidR="00F90BDC" w:rsidRDefault="00F90BDC">
      <w:r xmlns:w="http://schemas.openxmlformats.org/wordprocessingml/2006/main">
        <w:t xml:space="preserve">Šis fragments ir atgādinājums, ka nevajag tiesāt citus, jo Dievs būs augstākais tiesnesis.</w:t>
      </w:r>
    </w:p>
    <w:p w14:paraId="10F6416C" w14:textId="77777777" w:rsidR="00F90BDC" w:rsidRDefault="00F90BDC"/>
    <w:p w14:paraId="5238833B" w14:textId="77777777" w:rsidR="00F90BDC" w:rsidRDefault="00F90BDC">
      <w:r xmlns:w="http://schemas.openxmlformats.org/wordprocessingml/2006/main">
        <w:t xml:space="preserve">1. Žēlastības spēks: kā mēs varam mīlēt, nespriežot</w:t>
      </w:r>
    </w:p>
    <w:p w14:paraId="5D0F54B6" w14:textId="77777777" w:rsidR="00F90BDC" w:rsidRDefault="00F90BDC"/>
    <w:p w14:paraId="3031A1A2" w14:textId="77777777" w:rsidR="00F90BDC" w:rsidRDefault="00F90BDC">
      <w:r xmlns:w="http://schemas.openxmlformats.org/wordprocessingml/2006/main">
        <w:t xml:space="preserve">2. Piedošanas sirds: sprieduma atlaišana</w:t>
      </w:r>
    </w:p>
    <w:p w14:paraId="7B12A3AE" w14:textId="77777777" w:rsidR="00F90BDC" w:rsidRDefault="00F90BDC"/>
    <w:p w14:paraId="151E56A1" w14:textId="77777777" w:rsidR="00F90BDC" w:rsidRDefault="00F90BDC">
      <w:r xmlns:w="http://schemas.openxmlformats.org/wordprocessingml/2006/main">
        <w:t xml:space="preserve">1. Jēkaba 4:12 — Ir tikai viens likuma devējs un tiesnesis, tas, kurš spēj glābt un iznīcināt.</w:t>
      </w:r>
    </w:p>
    <w:p w14:paraId="47EE2140" w14:textId="77777777" w:rsidR="00F90BDC" w:rsidRDefault="00F90BDC"/>
    <w:p w14:paraId="157E6806" w14:textId="77777777" w:rsidR="00F90BDC" w:rsidRDefault="00F90BDC">
      <w:r xmlns:w="http://schemas.openxmlformats.org/wordprocessingml/2006/main">
        <w:t xml:space="preserve">2. Romiešiem 14:10-13 - Kāpēc tad tu tiesā savu brāli vai kāpēc tu uz savu brāli raugies nicīgi? Jo mēs visi stāvēsim Dieva soģa krēsla priekšā.</w:t>
      </w:r>
    </w:p>
    <w:p w14:paraId="2D696481" w14:textId="77777777" w:rsidR="00F90BDC" w:rsidRDefault="00F90BDC"/>
    <w:p w14:paraId="3F4176CA" w14:textId="77777777" w:rsidR="00F90BDC" w:rsidRDefault="00F90BDC">
      <w:r xmlns:w="http://schemas.openxmlformats.org/wordprocessingml/2006/main">
        <w:t xml:space="preserve">Mateja evaņģēlijs 7:2 Jo ar kādu tiesu jūs tiesājat, ar tādu jūs tiksit tiesāti, un ar kādu mēru jūs mērīsit, ar tādu jums tiks atmērīts.</w:t>
      </w:r>
    </w:p>
    <w:p w14:paraId="4D76F9A0" w14:textId="77777777" w:rsidR="00F90BDC" w:rsidRDefault="00F90BDC"/>
    <w:p w14:paraId="68534B96" w14:textId="77777777" w:rsidR="00F90BDC" w:rsidRDefault="00F90BDC">
      <w:r xmlns:w="http://schemas.openxmlformats.org/wordprocessingml/2006/main">
        <w:t xml:space="preserve">Citu tiesāšana novedīs pie tā, ka tiks vērtēta tādā pašā veidā.</w:t>
      </w:r>
    </w:p>
    <w:p w14:paraId="5E8798E0" w14:textId="77777777" w:rsidR="00F90BDC" w:rsidRDefault="00F90BDC"/>
    <w:p w14:paraId="1300ABFC" w14:textId="77777777" w:rsidR="00F90BDC" w:rsidRDefault="00F90BDC">
      <w:r xmlns:w="http://schemas.openxmlformats.org/wordprocessingml/2006/main">
        <w:t xml:space="preserve">1: "Padomā divreiz, pirms spriež"</w:t>
      </w:r>
    </w:p>
    <w:p w14:paraId="1BD29786" w14:textId="77777777" w:rsidR="00F90BDC" w:rsidRDefault="00F90BDC"/>
    <w:p w14:paraId="790BB343" w14:textId="77777777" w:rsidR="00F90BDC" w:rsidRDefault="00F90BDC">
      <w:r xmlns:w="http://schemas.openxmlformats.org/wordprocessingml/2006/main">
        <w:t xml:space="preserve">2: “Izturieties pret citiem tā, kā vēlaties, lai izturas pret jums”</w:t>
      </w:r>
    </w:p>
    <w:p w14:paraId="50E90B66" w14:textId="77777777" w:rsidR="00F90BDC" w:rsidRDefault="00F90BDC"/>
    <w:p w14:paraId="17671DDA" w14:textId="77777777" w:rsidR="00F90BDC" w:rsidRDefault="00F90BDC">
      <w:r xmlns:w="http://schemas.openxmlformats.org/wordprocessingml/2006/main">
        <w:t xml:space="preserve">1: Lūkas 6:37 - "Netiesājiet, tad jūs netiksiet tiesāti; nenosodiet, un jūs netiksit notiesāti; piedodiet, tad jums tiks piedots."</w:t>
      </w:r>
    </w:p>
    <w:p w14:paraId="69F0E6D8" w14:textId="77777777" w:rsidR="00F90BDC" w:rsidRDefault="00F90BDC"/>
    <w:p w14:paraId="59D4E494" w14:textId="77777777" w:rsidR="00F90BDC" w:rsidRDefault="00F90BDC">
      <w:r xmlns:w="http://schemas.openxmlformats.org/wordprocessingml/2006/main">
        <w:t xml:space="preserve">2: Jēkaba 4:11-12 - “Nerunājiet viens par otru ļaunu, brāļi. Kas runā ļaunu par savu brāli un tiesā savu brāli, tas ļauni runā par likumu un tiesā likumu; Ir viens likuma devējs, kas spēj glābt un iznīcināt: kas tu esi, kas tiesā citu?</w:t>
      </w:r>
    </w:p>
    <w:p w14:paraId="5751E21F" w14:textId="77777777" w:rsidR="00F90BDC" w:rsidRDefault="00F90BDC"/>
    <w:p w14:paraId="7B5CAFBA" w14:textId="77777777" w:rsidR="00F90BDC" w:rsidRDefault="00F90BDC">
      <w:r xmlns:w="http://schemas.openxmlformats.org/wordprocessingml/2006/main">
        <w:t xml:space="preserve">Mateja evaņģēlijs 7:3 Un kāpēc tu redzi skabargu sava brāļa acī, bet neņem vērā baļķi savā acī?</w:t>
      </w:r>
    </w:p>
    <w:p w14:paraId="2DCE6510" w14:textId="77777777" w:rsidR="00F90BDC" w:rsidRDefault="00F90BDC"/>
    <w:p w14:paraId="6207DF44" w14:textId="77777777" w:rsidR="00F90BDC" w:rsidRDefault="00F90BDC">
      <w:r xmlns:w="http://schemas.openxmlformats.org/wordprocessingml/2006/main">
        <w:t xml:space="preserve">Apzinieties savas kļūdas, pirms tiesājat citus.</w:t>
      </w:r>
    </w:p>
    <w:p w14:paraId="630D2657" w14:textId="77777777" w:rsidR="00F90BDC" w:rsidRDefault="00F90BDC"/>
    <w:p w14:paraId="0A84D45D" w14:textId="77777777" w:rsidR="00F90BDC" w:rsidRDefault="00F90BDC">
      <w:r xmlns:w="http://schemas.openxmlformats.org/wordprocessingml/2006/main">
        <w:t xml:space="preserve">1: Esiet pazemīgs un ieskatieties sevī, pirms tiesājat citus.</w:t>
      </w:r>
    </w:p>
    <w:p w14:paraId="24D3B7D2" w14:textId="77777777" w:rsidR="00F90BDC" w:rsidRDefault="00F90BDC"/>
    <w:p w14:paraId="693FCA6E" w14:textId="77777777" w:rsidR="00F90BDC" w:rsidRDefault="00F90BDC">
      <w:r xmlns:w="http://schemas.openxmlformats.org/wordprocessingml/2006/main">
        <w:t xml:space="preserve">2: Atmetiet lepnumu un meklējiet Dieva palīdzību, lai saprastu, kāpēc mēs tiesājam.</w:t>
      </w:r>
    </w:p>
    <w:p w14:paraId="4F45C151" w14:textId="77777777" w:rsidR="00F90BDC" w:rsidRDefault="00F90BDC"/>
    <w:p w14:paraId="421614B8" w14:textId="77777777" w:rsidR="00F90BDC" w:rsidRDefault="00F90BDC">
      <w:r xmlns:w="http://schemas.openxmlformats.org/wordprocessingml/2006/main">
        <w:t xml:space="preserve">1: Jēkaba 4:11-12 "Nerunājiet viens pret otru ļaunu, brāļi. Kas runā pret brāli vai tiesā savu brāli, tas runā ļaunu pret likumu un tiesā likumu. Bet, ja jūs tiesājat likumu, jūs esat nevis likuma izpildītājs, bet tiesnesis.</w:t>
      </w:r>
    </w:p>
    <w:p w14:paraId="6425BDF1" w14:textId="77777777" w:rsidR="00F90BDC" w:rsidRDefault="00F90BDC"/>
    <w:p w14:paraId="16F4C45C" w14:textId="77777777" w:rsidR="00F90BDC" w:rsidRDefault="00F90BDC">
      <w:r xmlns:w="http://schemas.openxmlformats.org/wordprocessingml/2006/main">
        <w:t xml:space="preserve">2: Galatiešiem 6:1-2 "Brāļi, ja kāds tiek pieķerts kādā pārkāpumā, tad jums, kas esat garīgie, lai tas jāatjauno lēnprātības garā. Esiet modri, lai arī jūs netiktu kārdināti. Nesiet cits cita nastas un tā </w:t>
      </w:r>
      <w:r xmlns:w="http://schemas.openxmlformats.org/wordprocessingml/2006/main">
        <w:lastRenderedPageBreak xmlns:w="http://schemas.openxmlformats.org/wordprocessingml/2006/main"/>
      </w:r>
      <w:r xmlns:w="http://schemas.openxmlformats.org/wordprocessingml/2006/main">
        <w:t xml:space="preserve">. izpildi Kristus likumu."</w:t>
      </w:r>
    </w:p>
    <w:p w14:paraId="471DAFEC" w14:textId="77777777" w:rsidR="00F90BDC" w:rsidRDefault="00F90BDC"/>
    <w:p w14:paraId="58F2DAE8" w14:textId="77777777" w:rsidR="00F90BDC" w:rsidRDefault="00F90BDC">
      <w:r xmlns:w="http://schemas.openxmlformats.org/wordprocessingml/2006/main">
        <w:t xml:space="preserve">Mateja evaņģēlijs 7:4 Vai kā tu saki savam brālim: Ļauj man izvilkt skabargu no tavas acs? un, lūk, baļķis ir tavā acī?</w:t>
      </w:r>
    </w:p>
    <w:p w14:paraId="77C4DEE1" w14:textId="77777777" w:rsidR="00F90BDC" w:rsidRDefault="00F90BDC"/>
    <w:p w14:paraId="56A74D75" w14:textId="77777777" w:rsidR="00F90BDC" w:rsidRDefault="00F90BDC">
      <w:r xmlns:w="http://schemas.openxmlformats.org/wordprocessingml/2006/main">
        <w:t xml:space="preserve">Kristus brīdina netiesāt citus, kad mums ir lielākas problēmas.</w:t>
      </w:r>
    </w:p>
    <w:p w14:paraId="6B5354BF" w14:textId="77777777" w:rsidR="00F90BDC" w:rsidRDefault="00F90BDC"/>
    <w:p w14:paraId="76E71C05" w14:textId="77777777" w:rsidR="00F90BDC" w:rsidRDefault="00F90BDC">
      <w:r xmlns:w="http://schemas.openxmlformats.org/wordprocessingml/2006/main">
        <w:t xml:space="preserve">1: Mums jākoncentrējas uz savām kļūdām un grēkiem, pirms mēs norādām uz citu kļūdām un grēkiem.</w:t>
      </w:r>
    </w:p>
    <w:p w14:paraId="1B2AD6BE" w14:textId="77777777" w:rsidR="00F90BDC" w:rsidRDefault="00F90BDC"/>
    <w:p w14:paraId="557CF24A" w14:textId="77777777" w:rsidR="00F90BDC" w:rsidRDefault="00F90BDC">
      <w:r xmlns:w="http://schemas.openxmlformats.org/wordprocessingml/2006/main">
        <w:t xml:space="preserve">2: Mums jāatzīst, ka mēs visi esam grēcinieki, un jābūt pazemīgiem savos spriedumos.</w:t>
      </w:r>
    </w:p>
    <w:p w14:paraId="3567F4B9" w14:textId="77777777" w:rsidR="00F90BDC" w:rsidRDefault="00F90BDC"/>
    <w:p w14:paraId="70243000" w14:textId="77777777" w:rsidR="00F90BDC" w:rsidRDefault="00F90BDC">
      <w:r xmlns:w="http://schemas.openxmlformats.org/wordprocessingml/2006/main">
        <w:t xml:space="preserve">1: Romiešiem 3:10-12 - "Kā rakstīts: nav neviena taisnīga, nav neviena, kas saprot, nav neviena, kas meklētu Dievu. Viņi visi ir nogājuši no ceļa, viņi ir kopā kļūst neizdevīgi; nav neviena, kas dara labu, nē, neviens."</w:t>
      </w:r>
    </w:p>
    <w:p w14:paraId="37526530" w14:textId="77777777" w:rsidR="00F90BDC" w:rsidRDefault="00F90BDC"/>
    <w:p w14:paraId="6F00BF92" w14:textId="77777777" w:rsidR="00F90BDC" w:rsidRDefault="00F90BDC">
      <w:r xmlns:w="http://schemas.openxmlformats.org/wordprocessingml/2006/main">
        <w:t xml:space="preserve">2: Jēkaba 4:11-12 - "Nerunājiet viens par otru ļaunu, brāļi. Kas runā ļaunu par savu brāli un tiesā savu brāli, tas runā ļaunu bauslību un tiesā likumu, bet, ja jūs tiesājat likumu, tu neesi bauslības izpildītājs, bet tiesnesis. Ir viens likuma devējs, kas spēj glābt un pazudināt. Kas tu esi, kas tiesā citu?"</w:t>
      </w:r>
    </w:p>
    <w:p w14:paraId="0AC23BC7" w14:textId="77777777" w:rsidR="00F90BDC" w:rsidRDefault="00F90BDC"/>
    <w:p w14:paraId="587BFEF5" w14:textId="77777777" w:rsidR="00F90BDC" w:rsidRDefault="00F90BDC">
      <w:r xmlns:w="http://schemas.openxmlformats.org/wordprocessingml/2006/main">
        <w:t xml:space="preserve">Matthew 7:5 5 Tu liekuli, vispirms izmet baļķi no savas acs! un tad tu skaidri redzēsi izmest skabargu no sava brāļa acs.</w:t>
      </w:r>
    </w:p>
    <w:p w14:paraId="27F0E9A7" w14:textId="77777777" w:rsidR="00F90BDC" w:rsidRDefault="00F90BDC"/>
    <w:p w14:paraId="60406DAE" w14:textId="77777777" w:rsidR="00F90BDC" w:rsidRDefault="00F90BDC">
      <w:r xmlns:w="http://schemas.openxmlformats.org/wordprocessingml/2006/main">
        <w:t xml:space="preserve">Mums nevajadzētu tiesāt citus, kamēr mēs paši neesam tiesājuši.</w:t>
      </w:r>
    </w:p>
    <w:p w14:paraId="22BC8707" w14:textId="77777777" w:rsidR="00F90BDC" w:rsidRDefault="00F90BDC"/>
    <w:p w14:paraId="3594D0B7" w14:textId="77777777" w:rsidR="00F90BDC" w:rsidRDefault="00F90BDC">
      <w:r xmlns:w="http://schemas.openxmlformats.org/wordprocessingml/2006/main">
        <w:t xml:space="preserve">1. Pārvarēt lepnumu un tiesāt citus: Mateja 7:5</w:t>
      </w:r>
    </w:p>
    <w:p w14:paraId="2917C6A9" w14:textId="77777777" w:rsidR="00F90BDC" w:rsidRDefault="00F90BDC"/>
    <w:p w14:paraId="102D147E" w14:textId="77777777" w:rsidR="00F90BDC" w:rsidRDefault="00F90BDC">
      <w:r xmlns:w="http://schemas.openxmlformats.org/wordprocessingml/2006/main">
        <w:t xml:space="preserve">2. Redzot skaidri: būt pazemīgiem un mīlēt savus brāļus un māsas</w:t>
      </w:r>
    </w:p>
    <w:p w14:paraId="2C77EA1C" w14:textId="77777777" w:rsidR="00F90BDC" w:rsidRDefault="00F90BDC"/>
    <w:p w14:paraId="0F5D00D4" w14:textId="77777777" w:rsidR="00F90BDC" w:rsidRDefault="00F90BDC">
      <w:r xmlns:w="http://schemas.openxmlformats.org/wordprocessingml/2006/main">
        <w:t xml:space="preserve">1. Jēkaba 4:11-12 — “Nerunājiet viens pret otru ļaunu, brāļi. Kas runā pret brāli vai tiesā savu brāli, tas runā ļaunu pret likumu un tiesā likumu. Bet, ja jūs tiesājat likumu, jūs neesat likuma izpildītājs, bet gan tiesnesis.</w:t>
      </w:r>
    </w:p>
    <w:p w14:paraId="7DF57185" w14:textId="77777777" w:rsidR="00F90BDC" w:rsidRDefault="00F90BDC"/>
    <w:p w14:paraId="4C10F779" w14:textId="77777777" w:rsidR="00F90BDC" w:rsidRDefault="00F90BDC">
      <w:r xmlns:w="http://schemas.openxmlformats.org/wordprocessingml/2006/main">
        <w:t xml:space="preserve">2. Romiešiem 12:3 - “Jo ar man doto žēlastību es saku ikvienam jūsu vidū nedomāt par sevi augstāk, nekā viņam vajadzētu domāt, bet domāt ar prātīgu spriedumu, katrs saskaņā ar Dieva ticības mēru. ir piešķīris.”</w:t>
      </w:r>
    </w:p>
    <w:p w14:paraId="41F2B60C" w14:textId="77777777" w:rsidR="00F90BDC" w:rsidRDefault="00F90BDC"/>
    <w:p w14:paraId="173EC314" w14:textId="77777777" w:rsidR="00F90BDC" w:rsidRDefault="00F90BDC">
      <w:r xmlns:w="http://schemas.openxmlformats.org/wordprocessingml/2006/main">
        <w:t xml:space="preserve">Mateja evaņģēlijs 7:6 Nedodiet suņiem to, kas ir svēts, un nemetiet savas pērles cūku priekšā, lai tās nesamīdītu tās zem kājām un atgrieztos un jūs nesaplēstu.</w:t>
      </w:r>
    </w:p>
    <w:p w14:paraId="5DCE8C23" w14:textId="77777777" w:rsidR="00F90BDC" w:rsidRDefault="00F90BDC"/>
    <w:p w14:paraId="57E30B8E" w14:textId="77777777" w:rsidR="00F90BDC" w:rsidRDefault="00F90BDC">
      <w:r xmlns:w="http://schemas.openxmlformats.org/wordprocessingml/2006/main">
        <w:t xml:space="preserve">Neatdodiet savas svētās lietas tiem, kas tās nenovērtē, un nerādiet tās tiem, kas tās nenovērtēs, jo tas var nodarīt jums kaitējumu.</w:t>
      </w:r>
    </w:p>
    <w:p w14:paraId="3C3F358E" w14:textId="77777777" w:rsidR="00F90BDC" w:rsidRDefault="00F90BDC"/>
    <w:p w14:paraId="5FF662CC" w14:textId="77777777" w:rsidR="00F90BDC" w:rsidRDefault="00F90BDC">
      <w:r xmlns:w="http://schemas.openxmlformats.org/wordprocessingml/2006/main">
        <w:t xml:space="preserve">1. Netērējiet savas svētības tiem, kuri tās nenovērtēs.</w:t>
      </w:r>
    </w:p>
    <w:p w14:paraId="0A3920A0" w14:textId="77777777" w:rsidR="00F90BDC" w:rsidRDefault="00F90BDC"/>
    <w:p w14:paraId="4CA55EE9" w14:textId="77777777" w:rsidR="00F90BDC" w:rsidRDefault="00F90BDC">
      <w:r xmlns:w="http://schemas.openxmlformats.org/wordprocessingml/2006/main">
        <w:t xml:space="preserve">2. Esiet gudri, ar kuriem dalāties savās garīgajās dāvanās.</w:t>
      </w:r>
    </w:p>
    <w:p w14:paraId="7F36E0BD" w14:textId="77777777" w:rsidR="00F90BDC" w:rsidRDefault="00F90BDC"/>
    <w:p w14:paraId="7758B987" w14:textId="77777777" w:rsidR="00F90BDC" w:rsidRDefault="00F90BDC">
      <w:r xmlns:w="http://schemas.openxmlformats.org/wordprocessingml/2006/main">
        <w:t xml:space="preserve">1. Salamana Pamācības 25:12 — "Kā zelta auskars un zelta rota, tā ir gudrs pārmetējs paklausīgai ausij."</w:t>
      </w:r>
    </w:p>
    <w:p w14:paraId="21D26E73" w14:textId="77777777" w:rsidR="00F90BDC" w:rsidRDefault="00F90BDC"/>
    <w:p w14:paraId="20E3F5BD" w14:textId="77777777" w:rsidR="00F90BDC" w:rsidRDefault="00F90BDC">
      <w:r xmlns:w="http://schemas.openxmlformats.org/wordprocessingml/2006/main">
        <w:t xml:space="preserve">2. Salamans Mācītājs 9:10 - "Visu, ko tava roka atrod darīt, dari to ar savu spēku, jo kapā, kurp tu ej, nav darba, ne ieceres, ne atziņas, ne gudrības."</w:t>
      </w:r>
    </w:p>
    <w:p w14:paraId="645723D5" w14:textId="77777777" w:rsidR="00F90BDC" w:rsidRDefault="00F90BDC"/>
    <w:p w14:paraId="7E0689DA" w14:textId="77777777" w:rsidR="00F90BDC" w:rsidRDefault="00F90BDC">
      <w:r xmlns:w="http://schemas.openxmlformats.org/wordprocessingml/2006/main">
        <w:t xml:space="preserve">Matthew 7:7 Lūdziet, tad jums tiks dots; meklējiet, tad jūs atradīsit; klauvējiet, tad jums tiks atvērts:</w:t>
      </w:r>
    </w:p>
    <w:p w14:paraId="5BE36A7A" w14:textId="77777777" w:rsidR="00F90BDC" w:rsidRDefault="00F90BDC"/>
    <w:p w14:paraId="3E78B4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Jēzus mudina mūs lūgt, meklēt un klauvēt, lai saņemtu to, kas mums vajadzīgs.</w:t>
      </w:r>
    </w:p>
    <w:p w14:paraId="37C26D99" w14:textId="77777777" w:rsidR="00F90BDC" w:rsidRDefault="00F90BDC"/>
    <w:p w14:paraId="38F35D93" w14:textId="77777777" w:rsidR="00F90BDC" w:rsidRDefault="00F90BDC">
      <w:r xmlns:w="http://schemas.openxmlformats.org/wordprocessingml/2006/main">
        <w:t xml:space="preserve">1. Klauvēt pie Debesu durvīm: kā saņemt Dieva svētības</w:t>
      </w:r>
    </w:p>
    <w:p w14:paraId="6B59A5D1" w14:textId="77777777" w:rsidR="00F90BDC" w:rsidRDefault="00F90BDC"/>
    <w:p w14:paraId="693B45D3" w14:textId="77777777" w:rsidR="00F90BDC" w:rsidRDefault="00F90BDC">
      <w:r xmlns:w="http://schemas.openxmlformats.org/wordprocessingml/2006/main">
        <w:t xml:space="preserve">2. Lūgt, meklēt un klauvēt: panākumu gūšana caur ticību</w:t>
      </w:r>
    </w:p>
    <w:p w14:paraId="21F29615" w14:textId="77777777" w:rsidR="00F90BDC" w:rsidRDefault="00F90BDC"/>
    <w:p w14:paraId="727462B7" w14:textId="77777777" w:rsidR="00F90BDC" w:rsidRDefault="00F90BDC">
      <w:r xmlns:w="http://schemas.openxmlformats.org/wordprocessingml/2006/main">
        <w:t xml:space="preserve">1. Jēkaba 4:2-3 (Jums nav, jo jūs nelūdzat.)</w:t>
      </w:r>
    </w:p>
    <w:p w14:paraId="75FC046F" w14:textId="77777777" w:rsidR="00F90BDC" w:rsidRDefault="00F90BDC"/>
    <w:p w14:paraId="6042FD33" w14:textId="77777777" w:rsidR="00F90BDC" w:rsidRDefault="00F90BDC">
      <w:r xmlns:w="http://schemas.openxmlformats.org/wordprocessingml/2006/main">
        <w:t xml:space="preserve">2. Filipiešiem 4:6-7 (Neuzmanieties ne par ko, bet ikvienā lietā ar lūgšanu un lūgšanu ar pateicību lai jūsu lūgumi tiek darīti zināmi Dievam.)</w:t>
      </w:r>
    </w:p>
    <w:p w14:paraId="04F87681" w14:textId="77777777" w:rsidR="00F90BDC" w:rsidRDefault="00F90BDC"/>
    <w:p w14:paraId="4AE6F8B2" w14:textId="77777777" w:rsidR="00F90BDC" w:rsidRDefault="00F90BDC">
      <w:r xmlns:w="http://schemas.openxmlformats.org/wordprocessingml/2006/main">
        <w:t xml:space="preserve">Matthew 7:8 8 Jo katrs, kas lūdz, saņem; un kas meklē, tas atrod; un tam, kas klauvē, tiks atvērts.</w:t>
      </w:r>
    </w:p>
    <w:p w14:paraId="19DFA998" w14:textId="77777777" w:rsidR="00F90BDC" w:rsidRDefault="00F90BDC"/>
    <w:p w14:paraId="3479F965" w14:textId="77777777" w:rsidR="00F90BDC" w:rsidRDefault="00F90BDC">
      <w:r xmlns:w="http://schemas.openxmlformats.org/wordprocessingml/2006/main">
        <w:t xml:space="preserve">Dievs mums dod to, ko mēs lūdzam, ja mēs to meklējam.</w:t>
      </w:r>
    </w:p>
    <w:p w14:paraId="466174FA" w14:textId="77777777" w:rsidR="00F90BDC" w:rsidRDefault="00F90BDC"/>
    <w:p w14:paraId="23D17A22" w14:textId="77777777" w:rsidR="00F90BDC" w:rsidRDefault="00F90BDC">
      <w:r xmlns:w="http://schemas.openxmlformats.org/wordprocessingml/2006/main">
        <w:t xml:space="preserve">1: Mums ir jābūt lūgšanām un neatlaidīgiem savos lūgumos Dievam, un Viņš mums atbildēs saskaņā ar Savu gribu.</w:t>
      </w:r>
    </w:p>
    <w:p w14:paraId="36471FA0" w14:textId="77777777" w:rsidR="00F90BDC" w:rsidRDefault="00F90BDC"/>
    <w:p w14:paraId="61951C95" w14:textId="77777777" w:rsidR="00F90BDC" w:rsidRDefault="00F90BDC">
      <w:r xmlns:w="http://schemas.openxmlformats.org/wordprocessingml/2006/main">
        <w:t xml:space="preserve">2: Ticība ir paļaušanās uz Dievu, kas mums dos to, kas mums vajadzīgs, pat ja tas nav tas, ko mēs vēlamies.</w:t>
      </w:r>
    </w:p>
    <w:p w14:paraId="307669B4" w14:textId="77777777" w:rsidR="00F90BDC" w:rsidRDefault="00F90BDC"/>
    <w:p w14:paraId="49C1F59B" w14:textId="77777777" w:rsidR="00F90BDC" w:rsidRDefault="00F90BDC">
      <w:r xmlns:w="http://schemas.openxmlformats.org/wordprocessingml/2006/main">
        <w:t xml:space="preserve">1: Jēkaba 4:2-3 - Tev nav, jo tu nelūdz. Jūs lūdzat un nesaņemat, jo lūdzat nepareizi, lai to tērētu savām kaislībām.</w:t>
      </w:r>
    </w:p>
    <w:p w14:paraId="30F825A2" w14:textId="77777777" w:rsidR="00F90BDC" w:rsidRDefault="00F90BDC"/>
    <w:p w14:paraId="3AC88807" w14:textId="77777777" w:rsidR="00F90BDC" w:rsidRDefault="00F90BDC">
      <w:r xmlns:w="http://schemas.openxmlformats.org/wordprocessingml/2006/main">
        <w:t xml:space="preserve">2: Filipiešiem 4:6-7 – Neraizējieties ne par ko, bet visā lūgšanā un lūgšanā ar pateicību lai jūsu lūgumi tiek darīti zināmi Dievam. Un Dieva miers, kas pārspēj visu saprašanu, pasargās jūsu sirdis un jūsu domas Kristū Jēzū.</w:t>
      </w:r>
    </w:p>
    <w:p w14:paraId="3A1735A8" w14:textId="77777777" w:rsidR="00F90BDC" w:rsidRDefault="00F90BDC"/>
    <w:p w14:paraId="277241F4" w14:textId="77777777" w:rsidR="00F90BDC" w:rsidRDefault="00F90BDC">
      <w:r xmlns:w="http://schemas.openxmlformats.org/wordprocessingml/2006/main">
        <w:t xml:space="preserve">Mateja evaņģēlijs 7:9 Vai kurš no jums ir cilvēks, kuram, ja viņa dēls lūgs maizi, viņš dos viņam akmeni?</w:t>
      </w:r>
    </w:p>
    <w:p w14:paraId="6558F1E6" w14:textId="77777777" w:rsidR="00F90BDC" w:rsidRDefault="00F90BDC"/>
    <w:p w14:paraId="2044F09B" w14:textId="77777777" w:rsidR="00F90BDC" w:rsidRDefault="00F90BDC">
      <w:r xmlns:w="http://schemas.openxmlformats.org/wordprocessingml/2006/main">
        <w:t xml:space="preserve">Jēzus uzdod retorisku jautājumu par tēva gatavību dot dēlam to, kas viņam vajadzīgs.</w:t>
      </w:r>
    </w:p>
    <w:p w14:paraId="0FCF1AF1" w14:textId="77777777" w:rsidR="00F90BDC" w:rsidRDefault="00F90BDC"/>
    <w:p w14:paraId="17493E9C" w14:textId="77777777" w:rsidR="00F90BDC" w:rsidRDefault="00F90BDC">
      <w:r xmlns:w="http://schemas.openxmlformats.org/wordprocessingml/2006/main">
        <w:t xml:space="preserve">1. Tēva mīlestības spēks – kā tēva mīlestība ir tik spēcīga, ka viņš vienmēr apmierinās sava dēla vajadzības.</w:t>
      </w:r>
    </w:p>
    <w:p w14:paraId="6FF39CD8" w14:textId="77777777" w:rsidR="00F90BDC" w:rsidRDefault="00F90BDC"/>
    <w:p w14:paraId="6FD4F0D1" w14:textId="77777777" w:rsidR="00F90BDC" w:rsidRDefault="00F90BDC">
      <w:r xmlns:w="http://schemas.openxmlformats.org/wordprocessingml/2006/main">
        <w:t xml:space="preserve">2. Līdzība par maizi un akmeni — izmantojot Jēzus līdzību, lai ilustrētu to, cik svarīgi ir apmierināt mūsu mīlēto cilvēku vajadzības.</w:t>
      </w:r>
    </w:p>
    <w:p w14:paraId="572786EC" w14:textId="77777777" w:rsidR="00F90BDC" w:rsidRDefault="00F90BDC"/>
    <w:p w14:paraId="226FF576" w14:textId="77777777" w:rsidR="00F90BDC" w:rsidRDefault="00F90BDC">
      <w:r xmlns:w="http://schemas.openxmlformats.org/wordprocessingml/2006/main">
        <w:t xml:space="preserve">1. 1. Jāņa 3:1 - “Redziet, kādu mīlestību Tēvs mums ir devis, lai mēs tiktu saukti par Dieva bērniem; un tādi mēs esam."</w:t>
      </w:r>
    </w:p>
    <w:p w14:paraId="3C286EA8" w14:textId="77777777" w:rsidR="00F90BDC" w:rsidRDefault="00F90BDC"/>
    <w:p w14:paraId="762A051C" w14:textId="77777777" w:rsidR="00F90BDC" w:rsidRDefault="00F90BDC">
      <w:r xmlns:w="http://schemas.openxmlformats.org/wordprocessingml/2006/main">
        <w:t xml:space="preserve">2. Romiešiem 8:35 – “Kas mūs šķirs no Kristus mīlestības? Vai bēdas, vai bēdas, vai vajāšanas, vai bads, vai kailums, vai briesmas, vai zobens?</w:t>
      </w:r>
    </w:p>
    <w:p w14:paraId="4512FA75" w14:textId="77777777" w:rsidR="00F90BDC" w:rsidRDefault="00F90BDC"/>
    <w:p w14:paraId="041F3AF1" w14:textId="77777777" w:rsidR="00F90BDC" w:rsidRDefault="00F90BDC">
      <w:r xmlns:w="http://schemas.openxmlformats.org/wordprocessingml/2006/main">
        <w:t xml:space="preserve">Mateja evaņģēlijs 7:10 Vai, ja viņš lūgs zivi, vai viņš dos tam čūsku?</w:t>
      </w:r>
    </w:p>
    <w:p w14:paraId="3D24DA43" w14:textId="77777777" w:rsidR="00F90BDC" w:rsidRDefault="00F90BDC"/>
    <w:p w14:paraId="49D60458" w14:textId="77777777" w:rsidR="00F90BDC" w:rsidRDefault="00F90BDC">
      <w:r xmlns:w="http://schemas.openxmlformats.org/wordprocessingml/2006/main">
        <w:t xml:space="preserve">Šis fragments ir retorisks jautājums, vai labs vecāks dotu bērnam kaut ko kaitīgu, ja bērns lūgtu kaut ko labu.</w:t>
      </w:r>
    </w:p>
    <w:p w14:paraId="3271932A" w14:textId="77777777" w:rsidR="00F90BDC" w:rsidRDefault="00F90BDC"/>
    <w:p w14:paraId="4A277B03" w14:textId="77777777" w:rsidR="00F90BDC" w:rsidRDefault="00F90BDC">
      <w:r xmlns:w="http://schemas.openxmlformats.org/wordprocessingml/2006/main">
        <w:t xml:space="preserve">1. Cik svarīgi ir būt mīlošam un līdzjūtīgam vecākam.</w:t>
      </w:r>
    </w:p>
    <w:p w14:paraId="67A70A3D" w14:textId="77777777" w:rsidR="00F90BDC" w:rsidRDefault="00F90BDC"/>
    <w:p w14:paraId="0E40B26F" w14:textId="77777777" w:rsidR="00F90BDC" w:rsidRDefault="00F90BDC">
      <w:r xmlns:w="http://schemas.openxmlformats.org/wordprocessingml/2006/main">
        <w:t xml:space="preserve">2. Mācīšanās paļauties uz Dieva labestību un nodrošinājumu.</w:t>
      </w:r>
    </w:p>
    <w:p w14:paraId="630A11DB" w14:textId="77777777" w:rsidR="00F90BDC" w:rsidRDefault="00F90BDC"/>
    <w:p w14:paraId="145BEDFB" w14:textId="77777777" w:rsidR="00F90BDC" w:rsidRDefault="00F90BDC">
      <w:r xmlns:w="http://schemas.openxmlformats.org/wordprocessingml/2006/main">
        <w:t xml:space="preserve">1. Galatiešiem 6:7-10 – Neļaujieties maldināties: Dievs nav apsmiets, jo ko sēj, to viņš </w:t>
      </w:r>
      <w:r xmlns:w="http://schemas.openxmlformats.org/wordprocessingml/2006/main">
        <w:lastRenderedPageBreak xmlns:w="http://schemas.openxmlformats.org/wordprocessingml/2006/main"/>
      </w:r>
      <w:r xmlns:w="http://schemas.openxmlformats.org/wordprocessingml/2006/main">
        <w:t xml:space="preserve">arī pļaus.</w:t>
      </w:r>
    </w:p>
    <w:p w14:paraId="25C56D7C" w14:textId="77777777" w:rsidR="00F90BDC" w:rsidRDefault="00F90BDC"/>
    <w:p w14:paraId="2205E379" w14:textId="77777777" w:rsidR="00F90BDC" w:rsidRDefault="00F90BDC">
      <w:r xmlns:w="http://schemas.openxmlformats.org/wordprocessingml/2006/main">
        <w:t xml:space="preserve">2. Lūkas 4:4 - Un Jēzus viņam atbildēja: "Stāv rakstīts: "Cilvēks nedzīvo no maizes vien."</w:t>
      </w:r>
    </w:p>
    <w:p w14:paraId="56F45FFD" w14:textId="77777777" w:rsidR="00F90BDC" w:rsidRDefault="00F90BDC"/>
    <w:p w14:paraId="78134E3D" w14:textId="77777777" w:rsidR="00F90BDC" w:rsidRDefault="00F90BDC">
      <w:r xmlns:w="http://schemas.openxmlformats.org/wordprocessingml/2006/main">
        <w:t xml:space="preserve">Mateja evaņģēlijs 7:11 Ja jūs, ļauni būdami, protat dot saviem bērniem labas dāvanas, cik daudz vairāk jūsu Tēvs debesīs dos labu tiem, kas Viņu lūdz?</w:t>
      </w:r>
    </w:p>
    <w:p w14:paraId="17AD787E" w14:textId="77777777" w:rsidR="00F90BDC" w:rsidRDefault="00F90BDC"/>
    <w:p w14:paraId="74F436D6" w14:textId="77777777" w:rsidR="00F90BDC" w:rsidRDefault="00F90BDC">
      <w:r xmlns:w="http://schemas.openxmlformats.org/wordprocessingml/2006/main">
        <w:t xml:space="preserve">Dievs vēlas mums dot labas dāvanas, kas ir daudz lielākas par visu, ko mēs jebkad varētu lūgt.</w:t>
      </w:r>
    </w:p>
    <w:p w14:paraId="57E8B15E" w14:textId="77777777" w:rsidR="00F90BDC" w:rsidRDefault="00F90BDC"/>
    <w:p w14:paraId="14E94648" w14:textId="77777777" w:rsidR="00F90BDC" w:rsidRDefault="00F90BDC">
      <w:r xmlns:w="http://schemas.openxmlformats.org/wordprocessingml/2006/main">
        <w:t xml:space="preserve">1. Dieva mīlestības un žēlastības pārpilnība</w:t>
      </w:r>
    </w:p>
    <w:p w14:paraId="5439F78B" w14:textId="77777777" w:rsidR="00F90BDC" w:rsidRDefault="00F90BDC"/>
    <w:p w14:paraId="4EDA82F6" w14:textId="77777777" w:rsidR="00F90BDC" w:rsidRDefault="00F90BDC">
      <w:r xmlns:w="http://schemas.openxmlformats.org/wordprocessingml/2006/main">
        <w:t xml:space="preserve">2. Dieva nodrošinājuma labestība</w:t>
      </w:r>
    </w:p>
    <w:p w14:paraId="2FDEEDB0" w14:textId="77777777" w:rsidR="00F90BDC" w:rsidRDefault="00F90BDC"/>
    <w:p w14:paraId="16513602" w14:textId="77777777" w:rsidR="00F90BDC" w:rsidRDefault="00F90BDC">
      <w:r xmlns:w="http://schemas.openxmlformats.org/wordprocessingml/2006/main">
        <w:t xml:space="preserve">1. Romiešiem 8:32: "Tas, kurš nav žēlojis savu Dēlu, bet atdevis Viņu par mums visiem, kā tad viņš kopā ar viņu mums visu nedāvinās?"</w:t>
      </w:r>
    </w:p>
    <w:p w14:paraId="44919FA0" w14:textId="77777777" w:rsidR="00F90BDC" w:rsidRDefault="00F90BDC"/>
    <w:p w14:paraId="21A5A01C" w14:textId="77777777" w:rsidR="00F90BDC" w:rsidRDefault="00F90BDC">
      <w:r xmlns:w="http://schemas.openxmlformats.org/wordprocessingml/2006/main">
        <w:t xml:space="preserve">2. Efeziešiem 3:20: "Tagad tam, kas spēj darīt daudz vairāk par visu, ko mēs lūdzam vai domājam, saskaņā ar spēku, kas darbojas mūsos..."</w:t>
      </w:r>
    </w:p>
    <w:p w14:paraId="69FC039F" w14:textId="77777777" w:rsidR="00F90BDC" w:rsidRDefault="00F90BDC"/>
    <w:p w14:paraId="0423E679" w14:textId="77777777" w:rsidR="00F90BDC" w:rsidRDefault="00F90BDC">
      <w:r xmlns:w="http://schemas.openxmlformats.org/wordprocessingml/2006/main">
        <w:t xml:space="preserve">Mateja evaņģēlijs 7:12 Tāpēc visu, ko jūs vēlaties, lai cilvēki jums dara, dariet arī jūs viņiem, jo šī ir bauslība un pravieši.</w:t>
      </w:r>
    </w:p>
    <w:p w14:paraId="704D5F29" w14:textId="77777777" w:rsidR="00F90BDC" w:rsidRDefault="00F90BDC"/>
    <w:p w14:paraId="6348925E" w14:textId="77777777" w:rsidR="00F90BDC" w:rsidRDefault="00F90BDC">
      <w:r xmlns:w="http://schemas.openxmlformats.org/wordprocessingml/2006/main">
        <w:t xml:space="preserve">Šis pants mudina mūs izturēties pret citiem tā, kā mēs vēlētos, lai izturas pret mums, kā tas ir likums un pravieši.</w:t>
      </w:r>
    </w:p>
    <w:p w14:paraId="7223FE55" w14:textId="77777777" w:rsidR="00F90BDC" w:rsidRDefault="00F90BDC"/>
    <w:p w14:paraId="69E0E914" w14:textId="77777777" w:rsidR="00F90BDC" w:rsidRDefault="00F90BDC">
      <w:r xmlns:w="http://schemas.openxmlformats.org/wordprocessingml/2006/main">
        <w:t xml:space="preserve">1. Zelta likuma praktizēšana: mīlestības likums</w:t>
      </w:r>
    </w:p>
    <w:p w14:paraId="745A9B2D" w14:textId="77777777" w:rsidR="00F90BDC" w:rsidRDefault="00F90BDC"/>
    <w:p w14:paraId="52FFF1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Savstarpīguma likuma ievērošana: darīt citiem to, ko mēs būtu darījuši ar mums</w:t>
      </w:r>
    </w:p>
    <w:p w14:paraId="3FD8FCCD" w14:textId="77777777" w:rsidR="00F90BDC" w:rsidRDefault="00F90BDC"/>
    <w:p w14:paraId="0267188C" w14:textId="77777777" w:rsidR="00F90BDC" w:rsidRDefault="00F90BDC">
      <w:r xmlns:w="http://schemas.openxmlformats.org/wordprocessingml/2006/main">
        <w:t xml:space="preserve">1. Lūkas 6:31: “Dari citiem tā, kā gribi, lai dara ar tevi.”</w:t>
      </w:r>
    </w:p>
    <w:p w14:paraId="48255EB1" w14:textId="77777777" w:rsidR="00F90BDC" w:rsidRDefault="00F90BDC"/>
    <w:p w14:paraId="5CAE901B" w14:textId="77777777" w:rsidR="00F90BDC" w:rsidRDefault="00F90BDC">
      <w:r xmlns:w="http://schemas.openxmlformats.org/wordprocessingml/2006/main">
        <w:t xml:space="preserve">2. Galatiešiem 5:14: “Visa bauslība ir apkopota vienā pavēlē: “Mīli savu tuvāko kā sevi pašu”.</w:t>
      </w:r>
    </w:p>
    <w:p w14:paraId="2FDB4A8E" w14:textId="77777777" w:rsidR="00F90BDC" w:rsidRDefault="00F90BDC"/>
    <w:p w14:paraId="0AC7EEE6" w14:textId="77777777" w:rsidR="00F90BDC" w:rsidRDefault="00F90BDC">
      <w:r xmlns:w="http://schemas.openxmlformats.org/wordprocessingml/2006/main">
        <w:t xml:space="preserve">Mateja evaņģēlijs 7:13 Ieejiet pa šaurajiem vārtiem, jo plaši ir vārti un plats ir ceļš, kas ved uz pazušanu, un daudzi ir, kas pa tiem ieiet.</w:t>
      </w:r>
    </w:p>
    <w:p w14:paraId="3324A1B5" w14:textId="77777777" w:rsidR="00F90BDC" w:rsidRDefault="00F90BDC"/>
    <w:p w14:paraId="1F5C606B" w14:textId="77777777" w:rsidR="00F90BDC" w:rsidRDefault="00F90BDC">
      <w:r xmlns:w="http://schemas.openxmlformats.org/wordprocessingml/2006/main">
        <w:t xml:space="preserve">Šaurs ceļš ved uz dzīvību, bet platais ceļš ved uz iznīcību.</w:t>
      </w:r>
    </w:p>
    <w:p w14:paraId="35EB9D2C" w14:textId="77777777" w:rsidR="00F90BDC" w:rsidRDefault="00F90BDC"/>
    <w:p w14:paraId="2AF97295" w14:textId="77777777" w:rsidR="00F90BDC" w:rsidRDefault="00F90BDC">
      <w:r xmlns:w="http://schemas.openxmlformats.org/wordprocessingml/2006/main">
        <w:t xml:space="preserve">1. Šaurais ceļš uz pestīšanu</w:t>
      </w:r>
    </w:p>
    <w:p w14:paraId="3EAD908D" w14:textId="77777777" w:rsidR="00F90BDC" w:rsidRDefault="00F90BDC"/>
    <w:p w14:paraId="238F4392" w14:textId="77777777" w:rsidR="00F90BDC" w:rsidRDefault="00F90BDC">
      <w:r xmlns:w="http://schemas.openxmlformats.org/wordprocessingml/2006/main">
        <w:t xml:space="preserve">2. Plašu ceļu sekas</w:t>
      </w:r>
    </w:p>
    <w:p w14:paraId="4A20036B" w14:textId="77777777" w:rsidR="00F90BDC" w:rsidRDefault="00F90BDC"/>
    <w:p w14:paraId="492FEF5F" w14:textId="77777777" w:rsidR="00F90BDC" w:rsidRDefault="00F90BDC">
      <w:r xmlns:w="http://schemas.openxmlformats.org/wordprocessingml/2006/main">
        <w:t xml:space="preserve">1. Salamana Pamācības 14:12 — Ir ceļš, kas cilvēkam šķiet pareizs, bet tā beigas ir ceļš uz nāvi.</w:t>
      </w:r>
    </w:p>
    <w:p w14:paraId="4EFEDEA3" w14:textId="77777777" w:rsidR="00F90BDC" w:rsidRDefault="00F90BDC"/>
    <w:p w14:paraId="22AFE5DD" w14:textId="77777777" w:rsidR="00F90BDC" w:rsidRDefault="00F90BDC">
      <w:r xmlns:w="http://schemas.openxmlformats.org/wordprocessingml/2006/main">
        <w:t xml:space="preserve">2. Psalms 16:11 – Tu man dari zināmu dzīves ceļu; tavā klātbūtnē ir prieka pilnība; pie tavas labās rokas ir prieki mūžīgi.</w:t>
      </w:r>
    </w:p>
    <w:p w14:paraId="5112102C" w14:textId="77777777" w:rsidR="00F90BDC" w:rsidRDefault="00F90BDC"/>
    <w:p w14:paraId="3D034D5D" w14:textId="77777777" w:rsidR="00F90BDC" w:rsidRDefault="00F90BDC">
      <w:r xmlns:w="http://schemas.openxmlformats.org/wordprocessingml/2006/main">
        <w:t xml:space="preserve">Matthew 7:14 Jo šauri ir vārti un šaurs ir ceļš, kas ved uz dzīvību, un maz ir, kas to atrod.</w:t>
      </w:r>
    </w:p>
    <w:p w14:paraId="42BBB968" w14:textId="77777777" w:rsidR="00F90BDC" w:rsidRDefault="00F90BDC"/>
    <w:p w14:paraId="36C4B5B4" w14:textId="77777777" w:rsidR="00F90BDC" w:rsidRDefault="00F90BDC">
      <w:r xmlns:w="http://schemas.openxmlformats.org/wordprocessingml/2006/main">
        <w:t xml:space="preserve">Ceļš uz dzīvi ir grūts, un retais to atradīs.</w:t>
      </w:r>
    </w:p>
    <w:p w14:paraId="337B9BF3" w14:textId="77777777" w:rsidR="00F90BDC" w:rsidRDefault="00F90BDC"/>
    <w:p w14:paraId="281A7FC9" w14:textId="77777777" w:rsidR="00F90BDC" w:rsidRDefault="00F90BDC">
      <w:r xmlns:w="http://schemas.openxmlformats.org/wordprocessingml/2006/main">
        <w:t xml:space="preserve">1. Šaurais ceļš — Mateja 7:14 pārbaude</w:t>
      </w:r>
    </w:p>
    <w:p w14:paraId="1BA518F0" w14:textId="77777777" w:rsidR="00F90BDC" w:rsidRDefault="00F90BDC"/>
    <w:p w14:paraId="27BA7DA4" w14:textId="77777777" w:rsidR="00F90BDC" w:rsidRDefault="00F90BDC">
      <w:r xmlns:w="http://schemas.openxmlformats.org/wordprocessingml/2006/main">
        <w:t xml:space="preserve">2. Tikai daži to atradīs — kristīgās pastaigas izaicinājumi</w:t>
      </w:r>
    </w:p>
    <w:p w14:paraId="3872B6E0" w14:textId="77777777" w:rsidR="00F90BDC" w:rsidRDefault="00F90BDC"/>
    <w:p w14:paraId="23DE6EFE" w14:textId="77777777" w:rsidR="00F90BDC" w:rsidRDefault="00F90BDC">
      <w:r xmlns:w="http://schemas.openxmlformats.org/wordprocessingml/2006/main">
        <w:t xml:space="preserve">1. Mateja 19:23-24 - Jēzus sacīja saviem mācekļiem: "Patiesi es jums saku: bagātam ir grūti iekļūt Debesu valstībā. Vēlreiz es jums saku: kamielim ir vieglāk iziet cauri. ar adatas aci nekā bagātam cilvēkam, kas ieiet Dieva valstībā."</w:t>
      </w:r>
    </w:p>
    <w:p w14:paraId="2754C1EB" w14:textId="77777777" w:rsidR="00F90BDC" w:rsidRDefault="00F90BDC"/>
    <w:p w14:paraId="79A01E52" w14:textId="77777777" w:rsidR="00F90BDC" w:rsidRDefault="00F90BDC">
      <w:r xmlns:w="http://schemas.openxmlformats.org/wordprocessingml/2006/main">
        <w:t xml:space="preserve">2. Jāņa 14:6 — Jēzus teica: "Es esmu ceļš, patiesība un dzīvība. Neviens netiek pie Tēva kā vien caur mani."</w:t>
      </w:r>
    </w:p>
    <w:p w14:paraId="0EB83AB6" w14:textId="77777777" w:rsidR="00F90BDC" w:rsidRDefault="00F90BDC"/>
    <w:p w14:paraId="4CB1029A" w14:textId="77777777" w:rsidR="00F90BDC" w:rsidRDefault="00F90BDC">
      <w:r xmlns:w="http://schemas.openxmlformats.org/wordprocessingml/2006/main">
        <w:t xml:space="preserve">Mateja evaņģēlijs 7:15 Sargieties no viltus praviešiem, kas nāk pie jums aitas ādā, bet iekšēji ir plēsīgi vilki.</w:t>
      </w:r>
    </w:p>
    <w:p w14:paraId="3DBDA769" w14:textId="77777777" w:rsidR="00F90BDC" w:rsidRDefault="00F90BDC"/>
    <w:p w14:paraId="2FCC3C57" w14:textId="77777777" w:rsidR="00F90BDC" w:rsidRDefault="00F90BDC">
      <w:r xmlns:w="http://schemas.openxmlformats.org/wordprocessingml/2006/main">
        <w:t xml:space="preserve">Sargieties no viltus praviešiem, kas nāk pārģērbušies.</w:t>
      </w:r>
    </w:p>
    <w:p w14:paraId="49339D3D" w14:textId="77777777" w:rsidR="00F90BDC" w:rsidRDefault="00F90BDC"/>
    <w:p w14:paraId="5C23F983" w14:textId="77777777" w:rsidR="00F90BDC" w:rsidRDefault="00F90BDC">
      <w:r xmlns:w="http://schemas.openxmlformats.org/wordprocessingml/2006/main">
        <w:t xml:space="preserve">1: Vienmēr esiet piesardzīgs pret tiem, kas nāk pārģērbušies un apšauba viņu motīvus.</w:t>
      </w:r>
    </w:p>
    <w:p w14:paraId="6B27F3F3" w14:textId="77777777" w:rsidR="00F90BDC" w:rsidRDefault="00F90BDC"/>
    <w:p w14:paraId="76C6978D" w14:textId="77777777" w:rsidR="00F90BDC" w:rsidRDefault="00F90BDC">
      <w:r xmlns:w="http://schemas.openxmlformats.org/wordprocessingml/2006/main">
        <w:t xml:space="preserve">2: Esiet piesardzīgs pret tiem, kas nāk aitas drēbēs, bet ir pārģērbušies vilki.</w:t>
      </w:r>
    </w:p>
    <w:p w14:paraId="3BB0FA2D" w14:textId="77777777" w:rsidR="00F90BDC" w:rsidRDefault="00F90BDC"/>
    <w:p w14:paraId="0F7A773A" w14:textId="77777777" w:rsidR="00F90BDC" w:rsidRDefault="00F90BDC">
      <w:r xmlns:w="http://schemas.openxmlformats.org/wordprocessingml/2006/main">
        <w:t xml:space="preserve">1:1 Jāņa 4:1 - "Mīļie, neticiet katram garam, bet pārbaudiet garus, vai tie ir no Dieva, jo daudz viltus praviešu ir izgājuši pasaulē."</w:t>
      </w:r>
    </w:p>
    <w:p w14:paraId="683CAE9B" w14:textId="77777777" w:rsidR="00F90BDC" w:rsidRDefault="00F90BDC"/>
    <w:p w14:paraId="7B035589" w14:textId="77777777" w:rsidR="00F90BDC" w:rsidRDefault="00F90BDC">
      <w:r xmlns:w="http://schemas.openxmlformats.org/wordprocessingml/2006/main">
        <w:t xml:space="preserve">2: Salamana Pamācības 14:15 - "Vienkāršais tic visam, bet saprātīgais pārdomā savus soļus."</w:t>
      </w:r>
    </w:p>
    <w:p w14:paraId="49F551D2" w14:textId="77777777" w:rsidR="00F90BDC" w:rsidRDefault="00F90BDC"/>
    <w:p w14:paraId="6350B23D" w14:textId="77777777" w:rsidR="00F90BDC" w:rsidRDefault="00F90BDC">
      <w:r xmlns:w="http://schemas.openxmlformats.org/wordprocessingml/2006/main">
        <w:t xml:space="preserve">Mateja 7:16 Jūs tos pazīsiet pēc viņu augļiem. Vai cilvēki novāc vīnogas no ērkšķiem vai vīģes no dadžiem?</w:t>
      </w:r>
    </w:p>
    <w:p w14:paraId="29D2BCE8" w14:textId="77777777" w:rsidR="00F90BDC" w:rsidRDefault="00F90BDC"/>
    <w:p w14:paraId="14A5D598" w14:textId="77777777" w:rsidR="00F90BDC" w:rsidRDefault="00F90BDC">
      <w:r xmlns:w="http://schemas.openxmlformats.org/wordprocessingml/2006/main">
        <w:t xml:space="preserve">Jēzus mudina cilvēkus vērtēt pēc viņu darbiem, nevis vārdiem.</w:t>
      </w:r>
    </w:p>
    <w:p w14:paraId="38FFDC5F" w14:textId="77777777" w:rsidR="00F90BDC" w:rsidRDefault="00F90BDC"/>
    <w:p w14:paraId="4AB5EC2C" w14:textId="77777777" w:rsidR="00F90BDC" w:rsidRDefault="00F90BDC">
      <w:r xmlns:w="http://schemas.openxmlformats.org/wordprocessingml/2006/main">
        <w:t xml:space="preserve">1. "Dzīvot no gara augļiem"</w:t>
      </w:r>
    </w:p>
    <w:p w14:paraId="40322EA6" w14:textId="77777777" w:rsidR="00F90BDC" w:rsidRDefault="00F90BDC"/>
    <w:p w14:paraId="603467E6" w14:textId="77777777" w:rsidR="00F90BDC" w:rsidRDefault="00F90BDC">
      <w:r xmlns:w="http://schemas.openxmlformats.org/wordprocessingml/2006/main">
        <w:t xml:space="preserve">2. "Taisnība un Tā Kunga ceļš"</w:t>
      </w:r>
    </w:p>
    <w:p w14:paraId="5582DB57" w14:textId="77777777" w:rsidR="00F90BDC" w:rsidRDefault="00F90BDC"/>
    <w:p w14:paraId="18256AF4" w14:textId="77777777" w:rsidR="00F90BDC" w:rsidRDefault="00F90BDC">
      <w:r xmlns:w="http://schemas.openxmlformats.org/wordprocessingml/2006/main">
        <w:t xml:space="preserve">1. Galatiešiem 5:22-23 - "Bet Gara auglis ir mīlestība, prieks, miers, pacietība, laipnība, labestība, uzticība, lēnprātība un atturība."</w:t>
      </w:r>
    </w:p>
    <w:p w14:paraId="6E84DE04" w14:textId="77777777" w:rsidR="00F90BDC" w:rsidRDefault="00F90BDC"/>
    <w:p w14:paraId="7A463550" w14:textId="77777777" w:rsidR="00F90BDC" w:rsidRDefault="00F90BDC">
      <w:r xmlns:w="http://schemas.openxmlformats.org/wordprocessingml/2006/main">
        <w:t xml:space="preserve">2. Jēkaba 1:22-25 - "Bet esiet vārda darītāji, nevis tikai klausītāji, maldinot paši sevi. Jo, ja kāds ir vārda klausītājs un nevis izpildītājs, tas ir kā cilvēks, kas vēro savu dabisko seju. spogulis, jo viņš novēro sevi, aiziet un tūlīt aizmirst, kāds viņš bija, bet tas, kurš ieskatās pilnīgā brīvības likumā un paliek tajā, un nav aizmāršīgs klausītājs, bet gan darba darītājs, tas tiks svētīts tajā, ko viņš dara."</w:t>
      </w:r>
    </w:p>
    <w:p w14:paraId="7278339F" w14:textId="77777777" w:rsidR="00F90BDC" w:rsidRDefault="00F90BDC"/>
    <w:p w14:paraId="08615AD1" w14:textId="77777777" w:rsidR="00F90BDC" w:rsidRDefault="00F90BDC">
      <w:r xmlns:w="http://schemas.openxmlformats.org/wordprocessingml/2006/main">
        <w:t xml:space="preserve">Matthew 7:17 17 Tāpat katrs labs koks nes labus augļus; bet bojāts koks nes ļaunus augļus.</w:t>
      </w:r>
    </w:p>
    <w:p w14:paraId="19E5C7BD" w14:textId="77777777" w:rsidR="00F90BDC" w:rsidRDefault="00F90BDC"/>
    <w:p w14:paraId="1F2C5FE6" w14:textId="77777777" w:rsidR="00F90BDC" w:rsidRDefault="00F90BDC">
      <w:r xmlns:w="http://schemas.openxmlformats.org/wordprocessingml/2006/main">
        <w:t xml:space="preserve">Labs koks nes labus augļus, bet bojāts koks nes sliktus augļus.</w:t>
      </w:r>
    </w:p>
    <w:p w14:paraId="0467C3EA" w14:textId="77777777" w:rsidR="00F90BDC" w:rsidRDefault="00F90BDC"/>
    <w:p w14:paraId="1BD394D1" w14:textId="77777777" w:rsidR="00F90BDC" w:rsidRDefault="00F90BDC">
      <w:r xmlns:w="http://schemas.openxmlformats.org/wordprocessingml/2006/main">
        <w:t xml:space="preserve">1. Dzīves auglis: kā izskatās tavējais?</w:t>
      </w:r>
    </w:p>
    <w:p w14:paraId="1F00E13B" w14:textId="77777777" w:rsidR="00F90BDC" w:rsidRDefault="00F90BDC"/>
    <w:p w14:paraId="7FCD5CF6" w14:textId="77777777" w:rsidR="00F90BDC" w:rsidRDefault="00F90BDC">
      <w:r xmlns:w="http://schemas.openxmlformats.org/wordprocessingml/2006/main">
        <w:t xml:space="preserve">2. Mūsu izvēlei ir ilgstoša ietekme: pētījums Mateja 7:17</w:t>
      </w:r>
    </w:p>
    <w:p w14:paraId="047442FB" w14:textId="77777777" w:rsidR="00F90BDC" w:rsidRDefault="00F90BDC"/>
    <w:p w14:paraId="7B3A432A" w14:textId="77777777" w:rsidR="00F90BDC" w:rsidRDefault="00F90BDC">
      <w:r xmlns:w="http://schemas.openxmlformats.org/wordprocessingml/2006/main">
        <w:t xml:space="preserve">1. Galatiešiem 5:22-23: "Bet Gara auglis ir mīlestība, prieks, miers, pacietība, laipnība, laipnība, uzticība, lēnprātība, atturība; pret tādām lietām nav likuma."</w:t>
      </w:r>
    </w:p>
    <w:p w14:paraId="052F9401" w14:textId="77777777" w:rsidR="00F90BDC" w:rsidRDefault="00F90BDC"/>
    <w:p w14:paraId="0D4D93A7" w14:textId="77777777" w:rsidR="00F90BDC" w:rsidRDefault="00F90BDC">
      <w:r xmlns:w="http://schemas.openxmlformats.org/wordprocessingml/2006/main">
        <w:t xml:space="preserve">2. Jēkaba 3:17-18: "Bet gudrība, kas nāk no augšienes, vispirms ir tīra, tad miermīlīga, maiga, atvērta saprātam, pilna žēlastības un labu augļu, objektīva un patiesa. Un taisnības ražu mierā sēj </w:t>
      </w:r>
      <w:r xmlns:w="http://schemas.openxmlformats.org/wordprocessingml/2006/main">
        <w:lastRenderedPageBreak xmlns:w="http://schemas.openxmlformats.org/wordprocessingml/2006/main"/>
      </w:r>
      <w:r xmlns:w="http://schemas.openxmlformats.org/wordprocessingml/2006/main">
        <w:t xml:space="preserve">tie kas slēdz mieru."</w:t>
      </w:r>
    </w:p>
    <w:p w14:paraId="7426245D" w14:textId="77777777" w:rsidR="00F90BDC" w:rsidRDefault="00F90BDC"/>
    <w:p w14:paraId="764DF48D" w14:textId="77777777" w:rsidR="00F90BDC" w:rsidRDefault="00F90BDC">
      <w:r xmlns:w="http://schemas.openxmlformats.org/wordprocessingml/2006/main">
        <w:t xml:space="preserve">Mateja evaņģēlijs 7:18 Labs koks nevar nest ļaunus augļus, un bojāts koks nevar nest labus augļus.</w:t>
      </w:r>
    </w:p>
    <w:p w14:paraId="27ABAD4D" w14:textId="77777777" w:rsidR="00F90BDC" w:rsidRDefault="00F90BDC"/>
    <w:p w14:paraId="002421FE" w14:textId="77777777" w:rsidR="00F90BDC" w:rsidRDefault="00F90BDC">
      <w:r xmlns:w="http://schemas.openxmlformats.org/wordprocessingml/2006/main">
        <w:t xml:space="preserve">Rakstā uzsvērts, ka labais un sliktais ir viens otru izslēdzoši un tos nevar apvienot.</w:t>
      </w:r>
    </w:p>
    <w:p w14:paraId="0538B789" w14:textId="77777777" w:rsidR="00F90BDC" w:rsidRDefault="00F90BDC"/>
    <w:p w14:paraId="6BE5C754" w14:textId="77777777" w:rsidR="00F90BDC" w:rsidRDefault="00F90BDC">
      <w:r xmlns:w="http://schemas.openxmlformats.org/wordprocessingml/2006/main">
        <w:t xml:space="preserve">1. Izvēles spēks: mūsu darbību seku izpratne</w:t>
      </w:r>
    </w:p>
    <w:p w14:paraId="691CD171" w14:textId="77777777" w:rsidR="00F90BDC" w:rsidRDefault="00F90BDC"/>
    <w:p w14:paraId="119BD3B7" w14:textId="77777777" w:rsidR="00F90BDC" w:rsidRDefault="00F90BDC">
      <w:r xmlns:w="http://schemas.openxmlformats.org/wordprocessingml/2006/main">
        <w:t xml:space="preserve">2. Nest augļus: apzinoties, ka mūsu darāmajam ir nozīme</w:t>
      </w:r>
    </w:p>
    <w:p w14:paraId="2215CA08" w14:textId="77777777" w:rsidR="00F90BDC" w:rsidRDefault="00F90BDC"/>
    <w:p w14:paraId="38F45160" w14:textId="77777777" w:rsidR="00F90BDC" w:rsidRDefault="00F90BDC">
      <w:r xmlns:w="http://schemas.openxmlformats.org/wordprocessingml/2006/main">
        <w:t xml:space="preserve">1. Galatiešiem 5:22-23 - "Bet Gara auglis ir mīlestība, prieks, miers, pacietība, laipnība, laipnība, uzticība, lēnprātība, atturība; pret tādām lietām nav likuma."</w:t>
      </w:r>
    </w:p>
    <w:p w14:paraId="0FE299C2" w14:textId="77777777" w:rsidR="00F90BDC" w:rsidRDefault="00F90BDC"/>
    <w:p w14:paraId="03315EB4" w14:textId="77777777" w:rsidR="00F90BDC" w:rsidRDefault="00F90BDC">
      <w:r xmlns:w="http://schemas.openxmlformats.org/wordprocessingml/2006/main">
        <w:t xml:space="preserve">2. Jēkaba 3:17-18 - "Bet gudrība, kas nāk no augšienes, vispirms ir tīra, pēc tam miermīlīga, maiga un laipna, pilna žēlastības un labu augļu, bez objektīviem un bez liekulības."</w:t>
      </w:r>
    </w:p>
    <w:p w14:paraId="180ACDD9" w14:textId="77777777" w:rsidR="00F90BDC" w:rsidRDefault="00F90BDC"/>
    <w:p w14:paraId="7187C8FC" w14:textId="77777777" w:rsidR="00F90BDC" w:rsidRDefault="00F90BDC">
      <w:r xmlns:w="http://schemas.openxmlformats.org/wordprocessingml/2006/main">
        <w:t xml:space="preserve">Mateja 7:19 Katrs koks, kas nenes labus augļus, tiek nocirsts un iemests ugunī.</w:t>
      </w:r>
    </w:p>
    <w:p w14:paraId="01366383" w14:textId="77777777" w:rsidR="00F90BDC" w:rsidRDefault="00F90BDC"/>
    <w:p w14:paraId="1E9444BA" w14:textId="77777777" w:rsidR="00F90BDC" w:rsidRDefault="00F90BDC">
      <w:r xmlns:w="http://schemas.openxmlformats.org/wordprocessingml/2006/main">
        <w:t xml:space="preserve">Cilvēki, kas nedara labus darbus, tiks nosodīti un iemesti ugunī.</w:t>
      </w:r>
    </w:p>
    <w:p w14:paraId="391D4686" w14:textId="77777777" w:rsidR="00F90BDC" w:rsidRDefault="00F90BDC"/>
    <w:p w14:paraId="33275570" w14:textId="77777777" w:rsidR="00F90BDC" w:rsidRDefault="00F90BDC">
      <w:r xmlns:w="http://schemas.openxmlformats.org/wordprocessingml/2006/main">
        <w:t xml:space="preserve">1. Augļu nest. Labu darbu nozīme mūsu dzīvē.</w:t>
      </w:r>
    </w:p>
    <w:p w14:paraId="07058840" w14:textId="77777777" w:rsidR="00F90BDC" w:rsidRDefault="00F90BDC"/>
    <w:p w14:paraId="7A48BB90" w14:textId="77777777" w:rsidR="00F90BDC" w:rsidRDefault="00F90BDC">
      <w:r xmlns:w="http://schemas.openxmlformats.org/wordprocessingml/2006/main">
        <w:t xml:space="preserve">2. Nosodījuma uguns: pareizā ceļa neievērošanas sekas.</w:t>
      </w:r>
    </w:p>
    <w:p w14:paraId="53508BFB" w14:textId="77777777" w:rsidR="00F90BDC" w:rsidRDefault="00F90BDC"/>
    <w:p w14:paraId="54170203" w14:textId="77777777" w:rsidR="00F90BDC" w:rsidRDefault="00F90BDC">
      <w:r xmlns:w="http://schemas.openxmlformats.org/wordprocessingml/2006/main">
        <w:t xml:space="preserve">1. Galatiešiem 5:22-23 – Bet Gara auglis ir mīlestība, prieks, miers, pacietība, laipnība, labestība, uzticība, lēnprātība, savaldība; pret tādām lietām nav likuma.</w:t>
      </w:r>
    </w:p>
    <w:p w14:paraId="11B5012A" w14:textId="77777777" w:rsidR="00F90BDC" w:rsidRDefault="00F90BDC"/>
    <w:p w14:paraId="67FA5417" w14:textId="77777777" w:rsidR="00F90BDC" w:rsidRDefault="00F90BDC">
      <w:r xmlns:w="http://schemas.openxmlformats.org/wordprocessingml/2006/main">
        <w:t xml:space="preserve">2. Jēkaba 2:17 - Tāpat arī ticība pati par sevi, ja tai nav darbu, ir mirusi.</w:t>
      </w:r>
    </w:p>
    <w:p w14:paraId="0978DA2A" w14:textId="77777777" w:rsidR="00F90BDC" w:rsidRDefault="00F90BDC"/>
    <w:p w14:paraId="7C562EA2" w14:textId="77777777" w:rsidR="00F90BDC" w:rsidRDefault="00F90BDC">
      <w:r xmlns:w="http://schemas.openxmlformats.org/wordprocessingml/2006/main">
        <w:t xml:space="preserve">Mateja evaņģēlijs 7:20 Tāpēc jūs tos pazīsit pēc viņu augļiem.</w:t>
      </w:r>
    </w:p>
    <w:p w14:paraId="1147F198" w14:textId="77777777" w:rsidR="00F90BDC" w:rsidRDefault="00F90BDC"/>
    <w:p w14:paraId="100C07B3" w14:textId="77777777" w:rsidR="00F90BDC" w:rsidRDefault="00F90BDC">
      <w:r xmlns:w="http://schemas.openxmlformats.org/wordprocessingml/2006/main">
        <w:t xml:space="preserve">Šajā pantā teikts, ka personas darbības var izmantot, lai identificētu viņu un noteiktu viņa raksturu.</w:t>
      </w:r>
    </w:p>
    <w:p w14:paraId="38900956" w14:textId="77777777" w:rsidR="00F90BDC" w:rsidRDefault="00F90BDC"/>
    <w:p w14:paraId="08C301A3" w14:textId="77777777" w:rsidR="00F90BDC" w:rsidRDefault="00F90BDC">
      <w:r xmlns:w="http://schemas.openxmlformats.org/wordprocessingml/2006/main">
        <w:t xml:space="preserve">1. "Gara auglis: kā mūsu rīcība atklāj mūsu raksturu"</w:t>
      </w:r>
    </w:p>
    <w:p w14:paraId="3C227214" w14:textId="77777777" w:rsidR="00F90BDC" w:rsidRDefault="00F90BDC"/>
    <w:p w14:paraId="107F3505" w14:textId="77777777" w:rsidR="00F90BDC" w:rsidRDefault="00F90BDC">
      <w:r xmlns:w="http://schemas.openxmlformats.org/wordprocessingml/2006/main">
        <w:t xml:space="preserve">2. "Cilvēku pazīšana pēc viņu augļiem: sevis pārbaude"</w:t>
      </w:r>
    </w:p>
    <w:p w14:paraId="7B21CCCA" w14:textId="77777777" w:rsidR="00F90BDC" w:rsidRDefault="00F90BDC"/>
    <w:p w14:paraId="5ABA68A1" w14:textId="77777777" w:rsidR="00F90BDC" w:rsidRDefault="00F90BDC">
      <w:r xmlns:w="http://schemas.openxmlformats.org/wordprocessingml/2006/main">
        <w:t xml:space="preserve">1. Galatiešiem 5:22-23 - "Bet Gara auglis ir mīlestība, prieks, miers, pacietība, laipnība, laipnība, uzticība, lēnprātība, atturība; pret tādām lietām nav likuma."</w:t>
      </w:r>
    </w:p>
    <w:p w14:paraId="3C4CBD15" w14:textId="77777777" w:rsidR="00F90BDC" w:rsidRDefault="00F90BDC"/>
    <w:p w14:paraId="66FEAB3D" w14:textId="77777777" w:rsidR="00F90BDC" w:rsidRDefault="00F90BDC">
      <w:r xmlns:w="http://schemas.openxmlformats.org/wordprocessingml/2006/main">
        <w:t xml:space="preserve">2. Jēkaba 3:17 - "Bet gudrība, kas nāk no augšienes, vispirms ir tīra, tad miermīlīga, maiga, atvērta saprātam, pilna žēlastības un labu augļu, objektīva un patiesa."</w:t>
      </w:r>
    </w:p>
    <w:p w14:paraId="52FC307B" w14:textId="77777777" w:rsidR="00F90BDC" w:rsidRDefault="00F90BDC"/>
    <w:p w14:paraId="2FDCB90C" w14:textId="77777777" w:rsidR="00F90BDC" w:rsidRDefault="00F90BDC">
      <w:r xmlns:w="http://schemas.openxmlformats.org/wordprocessingml/2006/main">
        <w:t xml:space="preserve">Mateja 7:21 Ne katrs, kas man saka: Kungs, Kungs, ieies debesu valstībā. bet kas dara mana debesu Tēva gribu.</w:t>
      </w:r>
    </w:p>
    <w:p w14:paraId="41B3DD72" w14:textId="77777777" w:rsidR="00F90BDC" w:rsidRDefault="00F90BDC"/>
    <w:p w14:paraId="2C434152" w14:textId="77777777" w:rsidR="00F90BDC" w:rsidRDefault="00F90BDC">
      <w:r xmlns:w="http://schemas.openxmlformats.org/wordprocessingml/2006/main">
        <w:t xml:space="preserve">Jēzus brīdina, ka teikšana "Kungs, Kungs" negarantē ieiešanu debesīs, bet gan Dieva gribas izpilde.</w:t>
      </w:r>
    </w:p>
    <w:p w14:paraId="2B2DB7A3" w14:textId="77777777" w:rsidR="00F90BDC" w:rsidRDefault="00F90BDC"/>
    <w:p w14:paraId="13EAC1AF" w14:textId="77777777" w:rsidR="00F90BDC" w:rsidRDefault="00F90BDC">
      <w:r xmlns:w="http://schemas.openxmlformats.org/wordprocessingml/2006/main">
        <w:t xml:space="preserve">1. "Uzticieties Dieva gribai, nevis saviem vārdiem"</w:t>
      </w:r>
    </w:p>
    <w:p w14:paraId="30150568" w14:textId="77777777" w:rsidR="00F90BDC" w:rsidRDefault="00F90BDC"/>
    <w:p w14:paraId="317D2E6A" w14:textId="77777777" w:rsidR="00F90BDC" w:rsidRDefault="00F90BDC">
      <w:r xmlns:w="http://schemas.openxmlformats.org/wordprocessingml/2006/main">
        <w:t xml:space="preserve">2. "Koncentrējieties uz paklausību, nevis tikai lūpu sniegšanu"</w:t>
      </w:r>
    </w:p>
    <w:p w14:paraId="2A6A64DD" w14:textId="77777777" w:rsidR="00F90BDC" w:rsidRDefault="00F90BDC"/>
    <w:p w14:paraId="4EAC294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Jēkaba 2:14-17 - "Ko tas palīdz, mani brāļi, ja kāds saka, ka viņam ir ticība, bet viņam nav darbu? Vai ticība var viņu glābt? Ja brālis vai māsa ir kails un viņam trūkst ikdienas pārtikas, un viens no jums saka viņiem: "Ejiet ar mieru, sasildieties un paēdiet!", bet jūs nedodat viņiem to, kas vajadzīgs miesai, ko tas palīdz? Tātad arī ticība pati par sevi, ja tai nav darbu, ir miris.</w:t>
      </w:r>
    </w:p>
    <w:p w14:paraId="3DB8956F" w14:textId="77777777" w:rsidR="00F90BDC" w:rsidRDefault="00F90BDC"/>
    <w:p w14:paraId="6D499AD7" w14:textId="77777777" w:rsidR="00F90BDC" w:rsidRDefault="00F90BDC">
      <w:r xmlns:w="http://schemas.openxmlformats.org/wordprocessingml/2006/main">
        <w:t xml:space="preserve">2. Romiešiem 2:13 – Jo ne bauslības klausītāji ir taisni Dieva acīs, bet likuma izpildītāji tiks attaisnoti.</w:t>
      </w:r>
    </w:p>
    <w:p w14:paraId="3BC609F0" w14:textId="77777777" w:rsidR="00F90BDC" w:rsidRDefault="00F90BDC"/>
    <w:p w14:paraId="37782251" w14:textId="77777777" w:rsidR="00F90BDC" w:rsidRDefault="00F90BDC">
      <w:r xmlns:w="http://schemas.openxmlformats.org/wordprocessingml/2006/main">
        <w:t xml:space="preserve">Mateja evaņģēlijs 7:22 Daudzi man tanī dienā sacīs: Kungs, Kungs, vai mēs neesam pravietojuši Tavā vārdā? un tavā vārdā esi izdzinusi ļaunos garus? un tavā vārdā esi darījis daudzus brīnišķīgus darbus?</w:t>
      </w:r>
    </w:p>
    <w:p w14:paraId="16C94702" w14:textId="77777777" w:rsidR="00F90BDC" w:rsidRDefault="00F90BDC"/>
    <w:p w14:paraId="42B5D970" w14:textId="77777777" w:rsidR="00F90BDC" w:rsidRDefault="00F90BDC">
      <w:r xmlns:w="http://schemas.openxmlformats.org/wordprocessingml/2006/main">
        <w:t xml:space="preserve">Tiesas dienā daudzi pasludinās, ka ir darījuši daudzus lielus darbus Tā Kunga vārdā, piemēram, pravietojuši, izdzinuši dēmonus un veikuši lielus darbus.</w:t>
      </w:r>
    </w:p>
    <w:p w14:paraId="556382FD" w14:textId="77777777" w:rsidR="00F90BDC" w:rsidRDefault="00F90BDC"/>
    <w:p w14:paraId="65A513ED" w14:textId="77777777" w:rsidR="00F90BDC" w:rsidRDefault="00F90BDC">
      <w:r xmlns:w="http://schemas.openxmlformats.org/wordprocessingml/2006/main">
        <w:t xml:space="preserve">1. Svētuma nepieciešamība: A par to, cik svarīgi ir dzīvot svētu dzīvi, un par sekām, ja to nedarīsit tiesas dienā.</w:t>
      </w:r>
    </w:p>
    <w:p w14:paraId="08FA5A25" w14:textId="77777777" w:rsidR="00F90BDC" w:rsidRDefault="00F90BDC"/>
    <w:p w14:paraId="0760F844" w14:textId="77777777" w:rsidR="00F90BDC" w:rsidRDefault="00F90BDC">
      <w:r xmlns:w="http://schemas.openxmlformats.org/wordprocessingml/2006/main">
        <w:t xml:space="preserve">2. Ticības spēks: A par ticības spēku un darbiem, ko tas spēj paveikt Tā Kunga vārdā.</w:t>
      </w:r>
    </w:p>
    <w:p w14:paraId="2E20EC5F" w14:textId="77777777" w:rsidR="00F90BDC" w:rsidRDefault="00F90BDC"/>
    <w:p w14:paraId="4018BDAC" w14:textId="77777777" w:rsidR="00F90BDC" w:rsidRDefault="00F90BDC">
      <w:r xmlns:w="http://schemas.openxmlformats.org/wordprocessingml/2006/main">
        <w:t xml:space="preserve">1. Mateja 5:20 - "Jo es jums saku: ja jūsu taisnība nepārsniegs rakstu mācītāju un farizeju taisnību, jūs nekādā gadījumā neieiesit Debesu valstībā."</w:t>
      </w:r>
    </w:p>
    <w:p w14:paraId="10313C10" w14:textId="77777777" w:rsidR="00F90BDC" w:rsidRDefault="00F90BDC"/>
    <w:p w14:paraId="4BD9FDB7" w14:textId="77777777" w:rsidR="00F90BDC" w:rsidRDefault="00F90BDC">
      <w:r xmlns:w="http://schemas.openxmlformats.org/wordprocessingml/2006/main">
        <w:t xml:space="preserve">2. Jēkaba 2:14-17 - "Ko tas palīdz, mani brāļi, ja cilvēks saka, ka viņam ir ticība un viņam nav darbu? Vai ticība var viņu glābt? Ja brālis vai māsa ir kails un viņam trūkst ikdienas ēdiena, Un kāds no jums viņiem saka: "Ejiet ar mieru, esiet sasildīti un paēduši; tomēr nedodiet viņiem to, kas ķermenim vajadzīgs, ko tas palīdz?" Tāpat arī ticība, ja tai nav darbu, ir mirusi. būt vienam."</w:t>
      </w:r>
    </w:p>
    <w:p w14:paraId="04E72F66" w14:textId="77777777" w:rsidR="00F90BDC" w:rsidRDefault="00F90BDC"/>
    <w:p w14:paraId="34120E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Mateja evaņģēlijs 7:23 Un tad es viņiem apliecināšu: Es jūs nekad neesmu pazinis. Ejiet prom no manis, jūs, kas darāt netaisnību!</w:t>
      </w:r>
    </w:p>
    <w:p w14:paraId="33BCA826" w14:textId="77777777" w:rsidR="00F90BDC" w:rsidRDefault="00F90BDC"/>
    <w:p w14:paraId="678B8867" w14:textId="77777777" w:rsidR="00F90BDC" w:rsidRDefault="00F90BDC">
      <w:r xmlns:w="http://schemas.openxmlformats.org/wordprocessingml/2006/main">
        <w:t xml:space="preserve">Jēzus brīdina tos, kas dara ļaunu, ka Viņš tos noraidīs tiesas dienā.</w:t>
      </w:r>
    </w:p>
    <w:p w14:paraId="6EFCC602" w14:textId="77777777" w:rsidR="00F90BDC" w:rsidRDefault="00F90BDC"/>
    <w:p w14:paraId="72453ED3" w14:textId="77777777" w:rsidR="00F90BDC" w:rsidRDefault="00F90BDC">
      <w:r xmlns:w="http://schemas.openxmlformats.org/wordprocessingml/2006/main">
        <w:t xml:space="preserve">1. Aptveriet Dieva žēlsirdību, pirms nav par vēlu</w:t>
      </w:r>
    </w:p>
    <w:p w14:paraId="6588077B" w14:textId="77777777" w:rsidR="00F90BDC" w:rsidRDefault="00F90BDC"/>
    <w:p w14:paraId="2E93EA01" w14:textId="77777777" w:rsidR="00F90BDC" w:rsidRDefault="00F90BDC">
      <w:r xmlns:w="http://schemas.openxmlformats.org/wordprocessingml/2006/main">
        <w:t xml:space="preserve">2. Izvēlieties taisnību, nevis ļaunumu</w:t>
      </w:r>
    </w:p>
    <w:p w14:paraId="7B84E68D" w14:textId="77777777" w:rsidR="00F90BDC" w:rsidRDefault="00F90BDC"/>
    <w:p w14:paraId="348DA649" w14:textId="77777777" w:rsidR="00F90BDC" w:rsidRDefault="00F90BDC">
      <w:r xmlns:w="http://schemas.openxmlformats.org/wordprocessingml/2006/main">
        <w:t xml:space="preserve">1. Psalms 97:10: "Jūs, kas mīlat To Kungu, ienīstiet ļaunumu."</w:t>
      </w:r>
    </w:p>
    <w:p w14:paraId="39310A1F" w14:textId="77777777" w:rsidR="00F90BDC" w:rsidRDefault="00F90BDC"/>
    <w:p w14:paraId="295E2BAB" w14:textId="77777777" w:rsidR="00F90BDC" w:rsidRDefault="00F90BDC">
      <w:r xmlns:w="http://schemas.openxmlformats.org/wordprocessingml/2006/main">
        <w:t xml:space="preserve">2. Jēkaba 4:17: "Tāpēc tam, kas zina darīt labu, bet nedara, tas ir grēks."</w:t>
      </w:r>
    </w:p>
    <w:p w14:paraId="1CBE01E2" w14:textId="77777777" w:rsidR="00F90BDC" w:rsidRDefault="00F90BDC"/>
    <w:p w14:paraId="405B0EDF" w14:textId="77777777" w:rsidR="00F90BDC" w:rsidRDefault="00F90BDC">
      <w:r xmlns:w="http://schemas.openxmlformats.org/wordprocessingml/2006/main">
        <w:t xml:space="preserve">Mateja evaņģēlijs 7:24 Tāpēc ikvienu, kas dzird šos Manus vārdus un tos dara, Es pielīdzināšu gudram cilvēkam, kas savu namu uzcēla uz klints.</w:t>
      </w:r>
    </w:p>
    <w:p w14:paraId="00565DB4" w14:textId="77777777" w:rsidR="00F90BDC" w:rsidRDefault="00F90BDC"/>
    <w:p w14:paraId="0C5569F5" w14:textId="77777777" w:rsidR="00F90BDC" w:rsidRDefault="00F90BDC">
      <w:r xmlns:w="http://schemas.openxmlformats.org/wordprocessingml/2006/main">
        <w:t xml:space="preserve">Šis fragments parāda, cik svarīgi ir sekot Jēzus mācībām un pavēlēm, lai veidotu spēcīgu garīgo pamatu mūsu dzīvē.</w:t>
      </w:r>
    </w:p>
    <w:p w14:paraId="43CE8BE2" w14:textId="77777777" w:rsidR="00F90BDC" w:rsidRDefault="00F90BDC"/>
    <w:p w14:paraId="65D947F0" w14:textId="77777777" w:rsidR="00F90BDC" w:rsidRDefault="00F90BDC">
      <w:r xmlns:w="http://schemas.openxmlformats.org/wordprocessingml/2006/main">
        <w:t xml:space="preserve">1. "Mūsu dzīves veidošana uz klints: ticības pamata izveide"</w:t>
      </w:r>
    </w:p>
    <w:p w14:paraId="5BA9B3DA" w14:textId="77777777" w:rsidR="00F90BDC" w:rsidRDefault="00F90BDC"/>
    <w:p w14:paraId="1865A118" w14:textId="77777777" w:rsidR="00F90BDC" w:rsidRDefault="00F90BDC">
      <w:r xmlns:w="http://schemas.openxmlformats.org/wordprocessingml/2006/main">
        <w:t xml:space="preserve">2. "Jēzus vārdu ievērošana: garīgās izaugsmes atslēga"</w:t>
      </w:r>
    </w:p>
    <w:p w14:paraId="0DE1C29B" w14:textId="77777777" w:rsidR="00F90BDC" w:rsidRDefault="00F90BDC"/>
    <w:p w14:paraId="28F36038" w14:textId="77777777" w:rsidR="00F90BDC" w:rsidRDefault="00F90BDC">
      <w:r xmlns:w="http://schemas.openxmlformats.org/wordprocessingml/2006/main">
        <w:t xml:space="preserve">1. 1. Korintiešiem 3:10-15 — Pāvila līdzība par celtniecību uz pamatiem</w:t>
      </w:r>
    </w:p>
    <w:p w14:paraId="1BBF08C1" w14:textId="77777777" w:rsidR="00F90BDC" w:rsidRDefault="00F90BDC"/>
    <w:p w14:paraId="0ABFA7BD" w14:textId="77777777" w:rsidR="00F90BDC" w:rsidRDefault="00F90BDC">
      <w:r xmlns:w="http://schemas.openxmlformats.org/wordprocessingml/2006/main">
        <w:t xml:space="preserve">2. Psalms 40:1-3 — Dāvida slavas dziesma par to, ka Dievs viņu uzklausīja un atbildēja</w:t>
      </w:r>
    </w:p>
    <w:p w14:paraId="7592A60B" w14:textId="77777777" w:rsidR="00F90BDC" w:rsidRDefault="00F90BDC"/>
    <w:p w14:paraId="15F8F088" w14:textId="77777777" w:rsidR="00F90BDC" w:rsidRDefault="00F90BDC">
      <w:r xmlns:w="http://schemas.openxmlformats.org/wordprocessingml/2006/main">
        <w:t xml:space="preserve">Mateja evaņģēlijs 7:25 Un lija lietus, un plūdi nāca, un vēji pūta un sitās pār šo namu; un tā nekrita, jo tā bija balstīta uz klints.</w:t>
      </w:r>
    </w:p>
    <w:p w14:paraId="0A3040B1" w14:textId="77777777" w:rsidR="00F90BDC" w:rsidRDefault="00F90BDC"/>
    <w:p w14:paraId="782E6B03" w14:textId="77777777" w:rsidR="00F90BDC" w:rsidRDefault="00F90BDC">
      <w:r xmlns:w="http://schemas.openxmlformats.org/wordprocessingml/2006/main">
        <w:t xml:space="preserve">Šis pants runā par māju, kas tika uzcelta uz klints un kuru neietekmēja lietus, plūdi un vēji.</w:t>
      </w:r>
    </w:p>
    <w:p w14:paraId="27CC5272" w14:textId="77777777" w:rsidR="00F90BDC" w:rsidRDefault="00F90BDC"/>
    <w:p w14:paraId="648398BB" w14:textId="77777777" w:rsidR="00F90BDC" w:rsidRDefault="00F90BDC">
      <w:r xmlns:w="http://schemas.openxmlformats.org/wordprocessingml/2006/main">
        <w:t xml:space="preserve">1. Firmas fonda spēks: mūsu dzīves veidošana uz Jēzus Kristus klints</w:t>
      </w:r>
    </w:p>
    <w:p w14:paraId="27873C6A" w14:textId="77777777" w:rsidR="00F90BDC" w:rsidRDefault="00F90BDC"/>
    <w:p w14:paraId="0A25795D" w14:textId="77777777" w:rsidR="00F90BDC" w:rsidRDefault="00F90BDC">
      <w:r xmlns:w="http://schemas.openxmlformats.org/wordprocessingml/2006/main">
        <w:t xml:space="preserve">2. Vētras laikapstākļos: kā palikt nelokāmam grūtos laikos</w:t>
      </w:r>
    </w:p>
    <w:p w14:paraId="5AADA9DE" w14:textId="77777777" w:rsidR="00F90BDC" w:rsidRDefault="00F90BDC"/>
    <w:p w14:paraId="535A959F" w14:textId="77777777" w:rsidR="00F90BDC" w:rsidRDefault="00F90BDC">
      <w:r xmlns:w="http://schemas.openxmlformats.org/wordprocessingml/2006/main">
        <w:t xml:space="preserve">1. Jesajas 28:16 - "Tāpēc tā saka Dievs Tas Kungs: "Redzi, Es nolieku Ciānā akmeni, pārbaudītu akmeni, dārgu pamatakmeni, kas ir stingri nostiprināts. Kas tam tic, tas netiks traucēts. "</w:t>
      </w:r>
    </w:p>
    <w:p w14:paraId="552AC4C9" w14:textId="77777777" w:rsidR="00F90BDC" w:rsidRDefault="00F90BDC"/>
    <w:p w14:paraId="64CC2C8F" w14:textId="77777777" w:rsidR="00F90BDC" w:rsidRDefault="00F90BDC">
      <w:r xmlns:w="http://schemas.openxmlformats.org/wordprocessingml/2006/main">
        <w:t xml:space="preserve">2. Psalms 25:5 - "Vadi mani savā patiesībā un māci mani, jo Tu esi mans pestīšanas Dievs, uz Tevi es gaidu visu dienu."</w:t>
      </w:r>
    </w:p>
    <w:p w14:paraId="07D6461D" w14:textId="77777777" w:rsidR="00F90BDC" w:rsidRDefault="00F90BDC"/>
    <w:p w14:paraId="424C8A0C" w14:textId="77777777" w:rsidR="00F90BDC" w:rsidRDefault="00F90BDC">
      <w:r xmlns:w="http://schemas.openxmlformats.org/wordprocessingml/2006/main">
        <w:t xml:space="preserve">Mateja evaņģēlijs 7:26 Un ikviens, kas dzird šos manus vārdus un tos nedara, tiks pielīdzināts neprātīgam cilvēkam, kas savu namu uzcēla uz smiltīm.</w:t>
      </w:r>
    </w:p>
    <w:p w14:paraId="0D58BB17" w14:textId="77777777" w:rsidR="00F90BDC" w:rsidRDefault="00F90BDC"/>
    <w:p w14:paraId="200E14D5" w14:textId="77777777" w:rsidR="00F90BDC" w:rsidRDefault="00F90BDC">
      <w:r xmlns:w="http://schemas.openxmlformats.org/wordprocessingml/2006/main">
        <w:t xml:space="preserve">Jēzus māca, ka tie, kas neņem vērā viņa vārdus, būs kā neprātīgs cilvēks, kas ceļ savu namu uz smiltīm.</w:t>
      </w:r>
    </w:p>
    <w:p w14:paraId="5742010D" w14:textId="77777777" w:rsidR="00F90BDC" w:rsidRDefault="00F90BDC"/>
    <w:p w14:paraId="1A2F291D" w14:textId="77777777" w:rsidR="00F90BDC" w:rsidRDefault="00F90BDC">
      <w:r xmlns:w="http://schemas.openxmlformats.org/wordprocessingml/2006/main">
        <w:t xml:space="preserve">1. "Mūsu dzīves pamats: balstoties uz klints"</w:t>
      </w:r>
    </w:p>
    <w:p w14:paraId="1E490BC3" w14:textId="77777777" w:rsidR="00F90BDC" w:rsidRDefault="00F90BDC"/>
    <w:p w14:paraId="73550397" w14:textId="77777777" w:rsidR="00F90BDC" w:rsidRDefault="00F90BDC">
      <w:r xmlns:w="http://schemas.openxmlformats.org/wordprocessingml/2006/main">
        <w:t xml:space="preserve">2. "Dieva vārda ignorēšanas briesmas"</w:t>
      </w:r>
    </w:p>
    <w:p w14:paraId="1F77AA33" w14:textId="77777777" w:rsidR="00F90BDC" w:rsidRDefault="00F90BDC"/>
    <w:p w14:paraId="4CC9213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Salamana Pamācības 10:25 — "Kad viesulis pāriet, ļaunā vairs nav, bet taisnajam ir mūžīgs pamats."</w:t>
      </w:r>
    </w:p>
    <w:p w14:paraId="5B0B5D9E" w14:textId="77777777" w:rsidR="00F90BDC" w:rsidRDefault="00F90BDC"/>
    <w:p w14:paraId="5E136A29" w14:textId="77777777" w:rsidR="00F90BDC" w:rsidRDefault="00F90BDC">
      <w:r xmlns:w="http://schemas.openxmlformats.org/wordprocessingml/2006/main">
        <w:t xml:space="preserve">2. Psalms 11:3 - "Ja pamati tiek sagrauts, ko tad taisnais var darīt?"</w:t>
      </w:r>
    </w:p>
    <w:p w14:paraId="29DC9916" w14:textId="77777777" w:rsidR="00F90BDC" w:rsidRDefault="00F90BDC"/>
    <w:p w14:paraId="0EE9B3F1" w14:textId="77777777" w:rsidR="00F90BDC" w:rsidRDefault="00F90BDC">
      <w:r xmlns:w="http://schemas.openxmlformats.org/wordprocessingml/2006/main">
        <w:t xml:space="preserve">Mateja evaņģēlijs 7:27 Un lija lietus, un plūdi nāca, un vēji pūta un sitās pār šo namu; un tas nokrita, un tā krišana bija liela.</w:t>
      </w:r>
    </w:p>
    <w:p w14:paraId="36A8DAF3" w14:textId="77777777" w:rsidR="00F90BDC" w:rsidRDefault="00F90BDC"/>
    <w:p w14:paraId="06E4712D" w14:textId="77777777" w:rsidR="00F90BDC" w:rsidRDefault="00F90BDC">
      <w:r xmlns:w="http://schemas.openxmlformats.org/wordprocessingml/2006/main">
        <w:t xml:space="preserve">Māja, kas celta uz stipriem pamatiem, kas ir Jēzus Kristus, stāvēs stabili, neskatoties uz dzīves vētrām.</w:t>
      </w:r>
    </w:p>
    <w:p w14:paraId="04D6771C" w14:textId="77777777" w:rsidR="00F90BDC" w:rsidRDefault="00F90BDC"/>
    <w:p w14:paraId="32A423A5" w14:textId="77777777" w:rsidR="00F90BDC" w:rsidRDefault="00F90BDC">
      <w:r xmlns:w="http://schemas.openxmlformats.org/wordprocessingml/2006/main">
        <w:t xml:space="preserve">1: Mājas celtniecība uz stingra pamata</w:t>
      </w:r>
    </w:p>
    <w:p w14:paraId="5DF84CCD" w14:textId="77777777" w:rsidR="00F90BDC" w:rsidRDefault="00F90BDC"/>
    <w:p w14:paraId="19A748D7" w14:textId="77777777" w:rsidR="00F90BDC" w:rsidRDefault="00F90BDC">
      <w:r xmlns:w="http://schemas.openxmlformats.org/wordprocessingml/2006/main">
        <w:t xml:space="preserve">2: Spēcīgi stāvēt dzīves vētrās</w:t>
      </w:r>
    </w:p>
    <w:p w14:paraId="41A216F4" w14:textId="77777777" w:rsidR="00F90BDC" w:rsidRDefault="00F90BDC"/>
    <w:p w14:paraId="025766FC" w14:textId="77777777" w:rsidR="00F90BDC" w:rsidRDefault="00F90BDC">
      <w:r xmlns:w="http://schemas.openxmlformats.org/wordprocessingml/2006/main">
        <w:t xml:space="preserve">1: Psalms 18:2 - Tas Kungs ir mana klints, mans cietoksnis un mans glābējs; mans Dievs ir mana klints, kurā es meklēju patvērumu, mans vairogs un mans pestīšanas rags, mans cietoksnis.</w:t>
      </w:r>
    </w:p>
    <w:p w14:paraId="6E168AF1" w14:textId="77777777" w:rsidR="00F90BDC" w:rsidRDefault="00F90BDC"/>
    <w:p w14:paraId="71DD1EA2" w14:textId="77777777" w:rsidR="00F90BDC" w:rsidRDefault="00F90BDC">
      <w:r xmlns:w="http://schemas.openxmlformats.org/wordprocessingml/2006/main">
        <w:t xml:space="preserve">2: Efeziešiem 2:20 - Uzcelta uz apustuļu un praviešu pamata, un pats Kristus Jēzus ir galvenais stūrakmens.</w:t>
      </w:r>
    </w:p>
    <w:p w14:paraId="4AED30F3" w14:textId="77777777" w:rsidR="00F90BDC" w:rsidRDefault="00F90BDC"/>
    <w:p w14:paraId="087BBD1D" w14:textId="77777777" w:rsidR="00F90BDC" w:rsidRDefault="00F90BDC">
      <w:r xmlns:w="http://schemas.openxmlformats.org/wordprocessingml/2006/main">
        <w:t xml:space="preserve">Mateja evaņģēlijs 7:28 Un notika, kad Jēzus bija beidzis šos vārdus, ļaudis brīnījās par viņa mācību.</w:t>
      </w:r>
    </w:p>
    <w:p w14:paraId="0E12A50E" w14:textId="77777777" w:rsidR="00F90BDC" w:rsidRDefault="00F90BDC"/>
    <w:p w14:paraId="7C52C14E" w14:textId="77777777" w:rsidR="00F90BDC" w:rsidRDefault="00F90BDC">
      <w:r xmlns:w="http://schemas.openxmlformats.org/wordprocessingml/2006/main">
        <w:t xml:space="preserve">Ļaudis bija pārsteigti par Jēzus mācību.</w:t>
      </w:r>
    </w:p>
    <w:p w14:paraId="0DCEC885" w14:textId="77777777" w:rsidR="00F90BDC" w:rsidRDefault="00F90BDC"/>
    <w:p w14:paraId="50EF6178" w14:textId="77777777" w:rsidR="00F90BDC" w:rsidRDefault="00F90BDC">
      <w:r xmlns:w="http://schemas.openxmlformats.org/wordprocessingml/2006/main">
        <w:t xml:space="preserve">1. Jēzus: Mūsu skolotājs un ceļvedis</w:t>
      </w:r>
    </w:p>
    <w:p w14:paraId="0A7B198E" w14:textId="77777777" w:rsidR="00F90BDC" w:rsidRDefault="00F90BDC"/>
    <w:p w14:paraId="2F9011B6" w14:textId="77777777" w:rsidR="00F90BDC" w:rsidRDefault="00F90BDC">
      <w:r xmlns:w="http://schemas.openxmlformats.org/wordprocessingml/2006/main">
        <w:t xml:space="preserve">2. Jēzus vārdu spēks</w:t>
      </w:r>
    </w:p>
    <w:p w14:paraId="450444A4" w14:textId="77777777" w:rsidR="00F90BDC" w:rsidRDefault="00F90BDC"/>
    <w:p w14:paraId="4FCA1308" w14:textId="77777777" w:rsidR="00F90BDC" w:rsidRDefault="00F90BDC">
      <w:r xmlns:w="http://schemas.openxmlformats.org/wordprocessingml/2006/main">
        <w:t xml:space="preserve">1. Efeziešiem 4:20-21 - Bet tas nav veids, kā jūs mācījāties par Kristu! - pieņemot, ka esat par Viņu dzirdējuši un esat mācīti Viņā, kā patiesība ir Jēzū.</w:t>
      </w:r>
    </w:p>
    <w:p w14:paraId="1648F060" w14:textId="77777777" w:rsidR="00F90BDC" w:rsidRDefault="00F90BDC"/>
    <w:p w14:paraId="073A5DE2" w14:textId="77777777" w:rsidR="00F90BDC" w:rsidRDefault="00F90BDC">
      <w:r xmlns:w="http://schemas.openxmlformats.org/wordprocessingml/2006/main">
        <w:t xml:space="preserve">2. Kolosiešiem 3:16-17 – Lai Kristus vēsts bagātīgi mājo jūsu vidū, kad jūs ar visu gudrību mācāt un pamācat viens otru caur psalmiem, himnām un Gara dziesmām, ar pateicību savās sirdīs dziedot Dievam.</w:t>
      </w:r>
    </w:p>
    <w:p w14:paraId="653053C2" w14:textId="77777777" w:rsidR="00F90BDC" w:rsidRDefault="00F90BDC"/>
    <w:p w14:paraId="0A0A1D36" w14:textId="77777777" w:rsidR="00F90BDC" w:rsidRDefault="00F90BDC">
      <w:r xmlns:w="http://schemas.openxmlformats.org/wordprocessingml/2006/main">
        <w:t xml:space="preserve">Mateja evaņģēlijs 7:29 Jo Viņš tos mācīja kā tāds, kam ir vara, nevis kā rakstu mācītāji.</w:t>
      </w:r>
    </w:p>
    <w:p w14:paraId="410F4B07" w14:textId="77777777" w:rsidR="00F90BDC" w:rsidRDefault="00F90BDC"/>
    <w:p w14:paraId="02BE1E0B" w14:textId="77777777" w:rsidR="00F90BDC" w:rsidRDefault="00F90BDC">
      <w:r xmlns:w="http://schemas.openxmlformats.org/wordprocessingml/2006/main">
        <w:t xml:space="preserve">Šajā fragmentā ir aprakstīts veids, kā Jēzus mācīja salīdzinājumā ar rakstu mācītājiem, izmantojot autoritāti, nevis tikai atkārtojot to, kas tika mācīts iepriekš.</w:t>
      </w:r>
    </w:p>
    <w:p w14:paraId="52933EF2" w14:textId="77777777" w:rsidR="00F90BDC" w:rsidRDefault="00F90BDC"/>
    <w:p w14:paraId="75E2B789" w14:textId="77777777" w:rsidR="00F90BDC" w:rsidRDefault="00F90BDC">
      <w:r xmlns:w="http://schemas.openxmlformats.org/wordprocessingml/2006/main">
        <w:t xml:space="preserve">1. Autoritātes spēks – kā Jēzus nāca ar jaunu vēstījumu un apstrīdēja reliģiskās mācības status quo.</w:t>
      </w:r>
    </w:p>
    <w:p w14:paraId="15A7E9A6" w14:textId="77777777" w:rsidR="00F90BDC" w:rsidRDefault="00F90BDC"/>
    <w:p w14:paraId="65BB47EA" w14:textId="77777777" w:rsidR="00F90BDC" w:rsidRDefault="00F90BDC">
      <w:r xmlns:w="http://schemas.openxmlformats.org/wordprocessingml/2006/main">
        <w:t xml:space="preserve">2. Paklausības vērtība — kā sekošana Jēzus vārdiem ar autoritāti var novest pie jēgpilnas dzīves.</w:t>
      </w:r>
    </w:p>
    <w:p w14:paraId="5CC2C834" w14:textId="77777777" w:rsidR="00F90BDC" w:rsidRDefault="00F90BDC"/>
    <w:p w14:paraId="378757D2" w14:textId="77777777" w:rsidR="00F90BDC" w:rsidRDefault="00F90BDC">
      <w:r xmlns:w="http://schemas.openxmlformats.org/wordprocessingml/2006/main">
        <w:t xml:space="preserve">1. 1. Korintiešiem 12:28 - Un Dievs draudzē ir iecēlis pirmos apustuļus, otrkārt praviešus, trešos skolotājus...</w:t>
      </w:r>
    </w:p>
    <w:p w14:paraId="5E40E077" w14:textId="77777777" w:rsidR="00F90BDC" w:rsidRDefault="00F90BDC"/>
    <w:p w14:paraId="79F01283" w14:textId="77777777" w:rsidR="00F90BDC" w:rsidRDefault="00F90BDC">
      <w:r xmlns:w="http://schemas.openxmlformats.org/wordprocessingml/2006/main">
        <w:t xml:space="preserve">2. Jesaja 50:4-5 – Tas Kungs Dievs man ir devis mācīto mēli, lai es zinātu, kā ar vārdu atbalstīt to, kas ir noguris. No rīta viņš pamostas; viņš modina manu ausi, lai es dzirdētu kā tie, kurus māca.</w:t>
      </w:r>
    </w:p>
    <w:p w14:paraId="0A033144" w14:textId="77777777" w:rsidR="00F90BDC" w:rsidRDefault="00F90BDC"/>
    <w:p w14:paraId="76AEB9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Mateja evaņģēlija 8. nodaļa parāda vairākus Jēzus veiktos brīnumus, parādot Viņa varu pār slimībām, dabu un garīgo sfēru. Tas arī uzsver māceklības izmaksas.</w:t>
      </w:r>
    </w:p>
    <w:p w14:paraId="280D1E56" w14:textId="77777777" w:rsidR="00F90BDC" w:rsidRDefault="00F90BDC"/>
    <w:p w14:paraId="1A518D81" w14:textId="77777777" w:rsidR="00F90BDC" w:rsidRDefault="00F90BDC">
      <w:r xmlns:w="http://schemas.openxmlformats.org/wordprocessingml/2006/main">
        <w:t xml:space="preserve">1. rindkopa: Nodaļa sākas ar to, ka Jēzus dziedina cilvēku ar spitālību, kurš tuvojas Viņam ticībā (Mateja 8:1-4). Pēc tam Viņš dziedina romiešu simtnieka kalpu no attāluma, tikai caur Savu vārdu. Šis notikums noved pie tā, ka Jēzus slavē virsnieka lielo ticību (Mateja 8:5-13). Pēc tam Viņš turpina dziedināt Pētera vīramāti un daudzus citus, kas bija dēmonu apsēsti vai slimi (Mateja 8:14-17).</w:t>
      </w:r>
    </w:p>
    <w:p w14:paraId="45AE538C" w14:textId="77777777" w:rsidR="00F90BDC" w:rsidRDefault="00F90BDC"/>
    <w:p w14:paraId="4BC7F8DA" w14:textId="77777777" w:rsidR="00F90BDC" w:rsidRDefault="00F90BDC">
      <w:r xmlns:w="http://schemas.openxmlformats.org/wordprocessingml/2006/main">
        <w:t xml:space="preserve">2. rindkopa: Mateja 8:18-22 Jēzus mijiedarbojas ar potenciālajiem mācekļiem. Kad kāds cilvēks saka, ka sekos Viņam, lai kur Viņš dotos, Jēzus brīdina par grūtībām, kas nāk ar māceklību – pat viņam nav, kur nolikt galvu. Citam, kurš lūdz laiku sava tēva apglabāšanai, pirms seko Viņam, Jēzus atbild, ka viņam jāļauj mirušajiem apglabāt savus mirušos; viņa pienākums ir sekot un sludināt Dieva valstību.</w:t>
      </w:r>
    </w:p>
    <w:p w14:paraId="51A2989D" w14:textId="77777777" w:rsidR="00F90BDC" w:rsidRDefault="00F90BDC"/>
    <w:p w14:paraId="65C59B92" w14:textId="77777777" w:rsidR="00F90BDC" w:rsidRDefault="00F90BDC">
      <w:r xmlns:w="http://schemas.openxmlformats.org/wordprocessingml/2006/main">
        <w:t xml:space="preserve">3. rindkopa: Pēdējā sadaļa (Mateja 8:23-34) parāda vēl divus brīnumus, kuros Jēzus parāda Savu varu pār dabu un dēmoniem. Pirmkārt, Viņš nomierina vētru jūrā, pārmetot vēju un viļņus, demonstrējot Viņa spēku pār dabas elementiem (Mateja 8:23-27). Tad Gadarenes teritorijā Viņš izdzen dēmonus no diviem vīriem cūku ganāmpulkā, kas no stāvā krasta metās ūdenī un iet bojā. Tas biedē pilsētniekus, liekot viņiem lūgt Viņu atstāt viņu reģionu.</w:t>
      </w:r>
    </w:p>
    <w:p w14:paraId="68EE1664" w14:textId="77777777" w:rsidR="00F90BDC" w:rsidRDefault="00F90BDC"/>
    <w:p w14:paraId="10DDD8D1" w14:textId="77777777" w:rsidR="00F90BDC" w:rsidRDefault="00F90BDC"/>
    <w:p w14:paraId="29D37F47" w14:textId="77777777" w:rsidR="00F90BDC" w:rsidRDefault="00F90BDC"/>
    <w:p w14:paraId="31C686DC" w14:textId="77777777" w:rsidR="00F90BDC" w:rsidRDefault="00F90BDC">
      <w:r xmlns:w="http://schemas.openxmlformats.org/wordprocessingml/2006/main">
        <w:t xml:space="preserve">Mateja evaņģēlijs 8:1 Kad Viņš nokāpa no kalna, viņam sekoja daudz ļaužu.</w:t>
      </w:r>
    </w:p>
    <w:p w14:paraId="28306503" w14:textId="77777777" w:rsidR="00F90BDC" w:rsidRDefault="00F90BDC"/>
    <w:p w14:paraId="639FFBAE" w14:textId="77777777" w:rsidR="00F90BDC" w:rsidRDefault="00F90BDC">
      <w:r xmlns:w="http://schemas.openxmlformats.org/wordprocessingml/2006/main">
        <w:t xml:space="preserve">Jēzus nokāpa no kalna, lai viņam sekotu liels ļaužu pulks.</w:t>
      </w:r>
    </w:p>
    <w:p w14:paraId="0B872904" w14:textId="77777777" w:rsidR="00F90BDC" w:rsidRDefault="00F90BDC"/>
    <w:p w14:paraId="5B3D3A05" w14:textId="77777777" w:rsidR="00F90BDC" w:rsidRDefault="00F90BDC">
      <w:r xmlns:w="http://schemas.openxmlformats.org/wordprocessingml/2006/main">
        <w:t xml:space="preserve">1. Jēzus vēlas, lai daudzi viņam sekotu un par viņu rūpētos.</w:t>
      </w:r>
    </w:p>
    <w:p w14:paraId="56E7BB2A" w14:textId="77777777" w:rsidR="00F90BDC" w:rsidRDefault="00F90BDC"/>
    <w:p w14:paraId="130422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Jēzus ir pazemīgas vadības piemērs.</w:t>
      </w:r>
    </w:p>
    <w:p w14:paraId="20BCFB26" w14:textId="77777777" w:rsidR="00F90BDC" w:rsidRDefault="00F90BDC"/>
    <w:p w14:paraId="0CFBAFDC" w14:textId="77777777" w:rsidR="00F90BDC" w:rsidRDefault="00F90BDC">
      <w:r xmlns:w="http://schemas.openxmlformats.org/wordprocessingml/2006/main">
        <w:t xml:space="preserve">1. Jāņa 13:13-17 — Jēzus mazgā mācekļu kājas kā pazemīgas vadības piemēru.</w:t>
      </w:r>
    </w:p>
    <w:p w14:paraId="2E96303D" w14:textId="77777777" w:rsidR="00F90BDC" w:rsidRDefault="00F90BDC"/>
    <w:p w14:paraId="52C5592B" w14:textId="77777777" w:rsidR="00F90BDC" w:rsidRDefault="00F90BDC">
      <w:r xmlns:w="http://schemas.openxmlformats.org/wordprocessingml/2006/main">
        <w:t xml:space="preserve">2. Mateja 19:27-30 — Jaunā bagātā valdnieka lūgums sekot Jēzum un tas, ko tas nozīmē māceklībai.</w:t>
      </w:r>
    </w:p>
    <w:p w14:paraId="77FAAB9F" w14:textId="77777777" w:rsidR="00F90BDC" w:rsidRDefault="00F90BDC"/>
    <w:p w14:paraId="6696ED44" w14:textId="77777777" w:rsidR="00F90BDC" w:rsidRDefault="00F90BDC">
      <w:r xmlns:w="http://schemas.openxmlformats.org/wordprocessingml/2006/main">
        <w:t xml:space="preserve">Mateja evaņģēlijs 8:2 Un, lūk, nāca spitālīgais cilvēks un pielūdza viņu, sacīdams: Kungs, ja Tu gribi, Tu vari mani šķīstīt.</w:t>
      </w:r>
    </w:p>
    <w:p w14:paraId="4719494E" w14:textId="77777777" w:rsidR="00F90BDC" w:rsidRDefault="00F90BDC"/>
    <w:p w14:paraId="301E1BFD" w14:textId="77777777" w:rsidR="00F90BDC" w:rsidRDefault="00F90BDC">
      <w:r xmlns:w="http://schemas.openxmlformats.org/wordprocessingml/2006/main">
        <w:t xml:space="preserve">Pie Jēzus pienāca spitālīgais un lūdza, lai viņu dziedina, sakot, ka, ja Jēzus vēlas, viņš var viņu šķīstīt.</w:t>
      </w:r>
    </w:p>
    <w:p w14:paraId="0E248CE8" w14:textId="77777777" w:rsidR="00F90BDC" w:rsidRDefault="00F90BDC"/>
    <w:p w14:paraId="2B3E6B83" w14:textId="77777777" w:rsidR="00F90BDC" w:rsidRDefault="00F90BDC">
      <w:r xmlns:w="http://schemas.openxmlformats.org/wordprocessingml/2006/main">
        <w:t xml:space="preserve">1. Ticības spēks: Jēzus ir gatavs atbildēt uz ticības lūgšanām un attīra mūs no visiem mūsu grēkiem.</w:t>
      </w:r>
    </w:p>
    <w:p w14:paraId="14AF4228" w14:textId="77777777" w:rsidR="00F90BDC" w:rsidRDefault="00F90BDC"/>
    <w:p w14:paraId="2289A989" w14:textId="77777777" w:rsidR="00F90BDC" w:rsidRDefault="00F90BDC">
      <w:r xmlns:w="http://schemas.openxmlformats.org/wordprocessingml/2006/main">
        <w:t xml:space="preserve">2. Jēzus līdzjūtība: Jēzus izrādīja žēlastību un līdzjūtību spitālīgajam, dziedinot viņu un atjaunojot viņam pareizās attiecības ar Dievu.</w:t>
      </w:r>
    </w:p>
    <w:p w14:paraId="1639BEAB" w14:textId="77777777" w:rsidR="00F90BDC" w:rsidRDefault="00F90BDC"/>
    <w:p w14:paraId="40546E0D" w14:textId="77777777" w:rsidR="00F90BDC" w:rsidRDefault="00F90BDC">
      <w:r xmlns:w="http://schemas.openxmlformats.org/wordprocessingml/2006/main">
        <w:t xml:space="preserve">1. Romiešiem 8:38-39 - Jo es esmu pārliecināts, ka nespēs ne nāve, ne dzīvība, ne eņģeļi, ne dēmoni, ne tagadne, ne nākotne, ne kādi spēki, ne augstums, ne dziļums, ne kas cits visā radībā. lai mūs šķirtu no Dieva mīlestības, kas ir mūsu Kungā Kristū Jēzū.</w:t>
      </w:r>
    </w:p>
    <w:p w14:paraId="020ED0F4" w14:textId="77777777" w:rsidR="00F90BDC" w:rsidRDefault="00F90BDC"/>
    <w:p w14:paraId="0D72C728" w14:textId="77777777" w:rsidR="00F90BDC" w:rsidRDefault="00F90BDC">
      <w:r xmlns:w="http://schemas.openxmlformats.org/wordprocessingml/2006/main">
        <w:t xml:space="preserve">2. Marka 10:45-46 – Jo pat Cilvēka Dēls nav nācis, lai Viņam kalpotu, bet lai kalpotu un atdotu savu dzīvību kā izpirkuma maksu par daudziem.</w:t>
      </w:r>
    </w:p>
    <w:p w14:paraId="074F0AF3" w14:textId="77777777" w:rsidR="00F90BDC" w:rsidRDefault="00F90BDC"/>
    <w:p w14:paraId="7E63C658" w14:textId="77777777" w:rsidR="00F90BDC" w:rsidRDefault="00F90BDC">
      <w:r xmlns:w="http://schemas.openxmlformats.org/wordprocessingml/2006/main">
        <w:t xml:space="preserve">Mateja evaņģēlijs 8:3 Un Jēzus, izstiepis savu roku, pieskārās viņam, sacīdams: Es gribu! esi tīrs. Un tūdaļ viņa spitālība tika attīrīta.</w:t>
      </w:r>
    </w:p>
    <w:p w14:paraId="54BD1567" w14:textId="77777777" w:rsidR="00F90BDC" w:rsidRDefault="00F90BDC"/>
    <w:p w14:paraId="74EAFE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Šajā fragmentā ir stāstīts par to, kā Jēzus dziedināja spitālīgo.</w:t>
      </w:r>
    </w:p>
    <w:p w14:paraId="764313F4" w14:textId="77777777" w:rsidR="00F90BDC" w:rsidRDefault="00F90BDC"/>
    <w:p w14:paraId="06615EAC" w14:textId="77777777" w:rsidR="00F90BDC" w:rsidRDefault="00F90BDC">
      <w:r xmlns:w="http://schemas.openxmlformats.org/wordprocessingml/2006/main">
        <w:t xml:space="preserve">1: Jēzum ir spēks dziedināt un piedot mums mūsu grēkus.</w:t>
      </w:r>
    </w:p>
    <w:p w14:paraId="607996AB" w14:textId="77777777" w:rsidR="00F90BDC" w:rsidRDefault="00F90BDC"/>
    <w:p w14:paraId="33960214" w14:textId="77777777" w:rsidR="00F90BDC" w:rsidRDefault="00F90BDC">
      <w:r xmlns:w="http://schemas.openxmlformats.org/wordprocessingml/2006/main">
        <w:t xml:space="preserve">2: Jēzus dziedināja spitālīgos slimniekus, kas atgādina Viņa spēku atjaunot, atjaunot un pārveidot mūs.</w:t>
      </w:r>
    </w:p>
    <w:p w14:paraId="1CDA7895" w14:textId="77777777" w:rsidR="00F90BDC" w:rsidRDefault="00F90BDC"/>
    <w:p w14:paraId="0450B244" w14:textId="77777777" w:rsidR="00F90BDC" w:rsidRDefault="00F90BDC">
      <w:r xmlns:w="http://schemas.openxmlformats.org/wordprocessingml/2006/main">
        <w:t xml:space="preserve">1: Jesaja 53:4-5 — Viņš noteikti ir nesis mūsu bēdas un nesa mūsu bēdas; tomēr mēs viņu uzskatījām par satriektu, Dieva satriektu un nomocītu. Bet viņš tika ievainots par mūsu pārkāpumiem; viņš tika saspiests mūsu netaisnību dēļ; pār viņu bija sods, kas atnesa mums mieru, un ar Viņa brūcēm mēs esam dziedināti.</w:t>
      </w:r>
    </w:p>
    <w:p w14:paraId="26D38EC8" w14:textId="77777777" w:rsidR="00F90BDC" w:rsidRDefault="00F90BDC"/>
    <w:p w14:paraId="1D194B5A" w14:textId="77777777" w:rsidR="00F90BDC" w:rsidRDefault="00F90BDC">
      <w:r xmlns:w="http://schemas.openxmlformats.org/wordprocessingml/2006/main">
        <w:t xml:space="preserve">2: Jēkaba 5:15 - Un ticības lūgšana izglābs slimo, un Tas Kungs viņu uzmodinās. Un, ja viņš ir izdarījis grēkus, viņam tiks piedots.</w:t>
      </w:r>
    </w:p>
    <w:p w14:paraId="6E6C741D" w14:textId="77777777" w:rsidR="00F90BDC" w:rsidRDefault="00F90BDC"/>
    <w:p w14:paraId="51AF741F" w14:textId="77777777" w:rsidR="00F90BDC" w:rsidRDefault="00F90BDC">
      <w:r xmlns:w="http://schemas.openxmlformats.org/wordprocessingml/2006/main">
        <w:t xml:space="preserve">Mateja evaņģēlijs 8:4 Un Jēzus viņam sacīja: Skaties, nevienam nesaki! bet ej, parādies priesterim un upurē dāvanu, ko Mozus bija pavēlējis, viņiem par liecību.</w:t>
      </w:r>
    </w:p>
    <w:p w14:paraId="53069F34" w14:textId="77777777" w:rsidR="00F90BDC" w:rsidRDefault="00F90BDC"/>
    <w:p w14:paraId="401674D8" w14:textId="77777777" w:rsidR="00F90BDC" w:rsidRDefault="00F90BDC">
      <w:r xmlns:w="http://schemas.openxmlformats.org/wordprocessingml/2006/main">
        <w:t xml:space="preserve">Jēzus pavēl dziedinātajam spitālīgajam turēt noslēpumā savu dziedināšanu, doties pie priestera un pienest upuri saskaņā ar Mozus pavēli.</w:t>
      </w:r>
    </w:p>
    <w:p w14:paraId="388D4BF9" w14:textId="77777777" w:rsidR="00F90BDC" w:rsidRDefault="00F90BDC"/>
    <w:p w14:paraId="1FA87091" w14:textId="77777777" w:rsidR="00F90BDC" w:rsidRDefault="00F90BDC">
      <w:r xmlns:w="http://schemas.openxmlformats.org/wordprocessingml/2006/main">
        <w:t xml:space="preserve">1. Paklausības spēks: kā Jēzus pavēles ievērošana var novest pie brīnumainas dziedināšanas.</w:t>
      </w:r>
    </w:p>
    <w:p w14:paraId="1BF32DBD" w14:textId="77777777" w:rsidR="00F90BDC" w:rsidRDefault="00F90BDC"/>
    <w:p w14:paraId="5B2E74F0" w14:textId="77777777" w:rsidR="00F90BDC" w:rsidRDefault="00F90BDC">
      <w:r xmlns:w="http://schemas.openxmlformats.org/wordprocessingml/2006/main">
        <w:t xml:space="preserve">2. Paklausības svētība: kā Dieva baušļu ievērošana var nest neticamas svētības.</w:t>
      </w:r>
    </w:p>
    <w:p w14:paraId="20490DC1" w14:textId="77777777" w:rsidR="00F90BDC" w:rsidRDefault="00F90BDC"/>
    <w:p w14:paraId="2DA1748A" w14:textId="77777777" w:rsidR="00F90BDC" w:rsidRDefault="00F90BDC">
      <w:r xmlns:w="http://schemas.openxmlformats.org/wordprocessingml/2006/main">
        <w:t xml:space="preserve">1. 3. Mozus 14:2-32 – Norādījumi priesteriem par spitālīgā šķīstīšanu.</w:t>
      </w:r>
    </w:p>
    <w:p w14:paraId="26009A4A" w14:textId="77777777" w:rsidR="00F90BDC" w:rsidRDefault="00F90BDC"/>
    <w:p w14:paraId="002BDFA7" w14:textId="77777777" w:rsidR="00F90BDC" w:rsidRDefault="00F90BDC">
      <w:r xmlns:w="http://schemas.openxmlformats.org/wordprocessingml/2006/main">
        <w:t xml:space="preserve">2. Marka 1:45 – spitālīgā pamācība nevienam nestāstīt par viņa dziedināšanu.</w:t>
      </w:r>
    </w:p>
    <w:p w14:paraId="2E2FCA2F" w14:textId="77777777" w:rsidR="00F90BDC" w:rsidRDefault="00F90BDC"/>
    <w:p w14:paraId="7A6C2F9C" w14:textId="77777777" w:rsidR="00F90BDC" w:rsidRDefault="00F90BDC">
      <w:r xmlns:w="http://schemas.openxmlformats.org/wordprocessingml/2006/main">
        <w:t xml:space="preserve">Mateja evaņģēlijs 8:5 Kad Jēzus iegāja Kapernaumā, pie viņa pienāca virsnieks un lūdza viņu:</w:t>
      </w:r>
    </w:p>
    <w:p w14:paraId="236B674A" w14:textId="77777777" w:rsidR="00F90BDC" w:rsidRDefault="00F90BDC"/>
    <w:p w14:paraId="6A663FD9" w14:textId="77777777" w:rsidR="00F90BDC" w:rsidRDefault="00F90BDC">
      <w:r xmlns:w="http://schemas.openxmlformats.org/wordprocessingml/2006/main">
        <w:t xml:space="preserve">Virsnieks nāk pie Jēzus un lūdz Viņu.</w:t>
      </w:r>
    </w:p>
    <w:p w14:paraId="6FAC49FC" w14:textId="77777777" w:rsidR="00F90BDC" w:rsidRDefault="00F90BDC"/>
    <w:p w14:paraId="3F9F46CD" w14:textId="77777777" w:rsidR="00F90BDC" w:rsidRDefault="00F90BDC">
      <w:r xmlns:w="http://schemas.openxmlformats.org/wordprocessingml/2006/main">
        <w:t xml:space="preserve">1. Ticības spēks: kā ticība Jēzum var mums palīdzēt pārvarēt dzīves izaicinājumus</w:t>
      </w:r>
    </w:p>
    <w:p w14:paraId="5C6C02DC" w14:textId="77777777" w:rsidR="00F90BDC" w:rsidRDefault="00F90BDC"/>
    <w:p w14:paraId="36B68A57" w14:textId="77777777" w:rsidR="00F90BDC" w:rsidRDefault="00F90BDC">
      <w:r xmlns:w="http://schemas.openxmlformats.org/wordprocessingml/2006/main">
        <w:t xml:space="preserve">2. Neatlaidības spēks: kā pārvarēt šaubas un turpināt ticēt</w:t>
      </w:r>
    </w:p>
    <w:p w14:paraId="13E5EBF9" w14:textId="77777777" w:rsidR="00F90BDC" w:rsidRDefault="00F90BDC"/>
    <w:p w14:paraId="769A640E" w14:textId="77777777" w:rsidR="00F90BDC" w:rsidRDefault="00F90BDC">
      <w:r xmlns:w="http://schemas.openxmlformats.org/wordprocessingml/2006/main">
        <w:t xml:space="preserve">1. Filipiešiem 4:13 - "Es visu varu caur Kristu, kas mani stiprina."</w:t>
      </w:r>
    </w:p>
    <w:p w14:paraId="1BFD5A8F" w14:textId="77777777" w:rsidR="00F90BDC" w:rsidRDefault="00F90BDC"/>
    <w:p w14:paraId="6187E1F6" w14:textId="77777777" w:rsidR="00F90BDC" w:rsidRDefault="00F90BDC">
      <w:r xmlns:w="http://schemas.openxmlformats.org/wordprocessingml/2006/main">
        <w:t xml:space="preserve">2. Ebrejiem 11:1 - "Tagad ticība ir pārliecība par to, kas cerams, pārliecība par to, kas nav redzams."</w:t>
      </w:r>
    </w:p>
    <w:p w14:paraId="34F4752E" w14:textId="77777777" w:rsidR="00F90BDC" w:rsidRDefault="00F90BDC"/>
    <w:p w14:paraId="2140453F" w14:textId="77777777" w:rsidR="00F90BDC" w:rsidRDefault="00F90BDC">
      <w:r xmlns:w="http://schemas.openxmlformats.org/wordprocessingml/2006/main">
        <w:t xml:space="preserve">Mateja evaņģēlijs 8:6 Un sacīdams: Kungs, mans kalps guļ mājās slims ar trieku un smagi mocīts.</w:t>
      </w:r>
    </w:p>
    <w:p w14:paraId="39AD4C11" w14:textId="77777777" w:rsidR="00F90BDC" w:rsidRDefault="00F90BDC"/>
    <w:p w14:paraId="484BFB45" w14:textId="77777777" w:rsidR="00F90BDC" w:rsidRDefault="00F90BDC">
      <w:r xmlns:w="http://schemas.openxmlformats.org/wordprocessingml/2006/main">
        <w:t xml:space="preserve">Jēzus dziedina paralītiķi.</w:t>
      </w:r>
    </w:p>
    <w:p w14:paraId="25F370C4" w14:textId="77777777" w:rsidR="00F90BDC" w:rsidRDefault="00F90BDC"/>
    <w:p w14:paraId="0739DBDC" w14:textId="77777777" w:rsidR="00F90BDC" w:rsidRDefault="00F90BDC">
      <w:r xmlns:w="http://schemas.openxmlformats.org/wordprocessingml/2006/main">
        <w:t xml:space="preserve">1. Dieva spēks dziedināt mūsu ķermeni un dvēseles.</w:t>
      </w:r>
    </w:p>
    <w:p w14:paraId="51B4336E" w14:textId="77777777" w:rsidR="00F90BDC" w:rsidRDefault="00F90BDC"/>
    <w:p w14:paraId="0925D8C2" w14:textId="77777777" w:rsidR="00F90BDC" w:rsidRDefault="00F90BDC">
      <w:r xmlns:w="http://schemas.openxmlformats.org/wordprocessingml/2006/main">
        <w:t xml:space="preserve">2. Ticības un paļaušanās Tam Kungam nozīme.</w:t>
      </w:r>
    </w:p>
    <w:p w14:paraId="0BF93D22" w14:textId="77777777" w:rsidR="00F90BDC" w:rsidRDefault="00F90BDC"/>
    <w:p w14:paraId="73AAECBB" w14:textId="77777777" w:rsidR="00F90BDC" w:rsidRDefault="00F90BDC">
      <w:r xmlns:w="http://schemas.openxmlformats.org/wordprocessingml/2006/main">
        <w:t xml:space="preserve">1. Marka 2:1-12 — Jēzus dziedina paralītiķi.</w:t>
      </w:r>
    </w:p>
    <w:p w14:paraId="7F48C8A7" w14:textId="77777777" w:rsidR="00F90BDC" w:rsidRDefault="00F90BDC"/>
    <w:p w14:paraId="26469F49" w14:textId="77777777" w:rsidR="00F90BDC" w:rsidRDefault="00F90BDC">
      <w:r xmlns:w="http://schemas.openxmlformats.org/wordprocessingml/2006/main">
        <w:t xml:space="preserve">2. Jesajas 53:5 - Bet Viņš tika ievainots par mūsu pārkāpumiem, Viņš tika satriekts par mūsu noziegumiem; Sods </w:t>
      </w:r>
      <w:r xmlns:w="http://schemas.openxmlformats.org/wordprocessingml/2006/main">
        <w:lastRenderedPageBreak xmlns:w="http://schemas.openxmlformats.org/wordprocessingml/2006/main"/>
      </w:r>
      <w:r xmlns:w="http://schemas.openxmlformats.org/wordprocessingml/2006/main">
        <w:t xml:space="preserve">par mūsu mieru bija pār Viņu, un ar Viņa brūcēm mēs esam dziedināti.</w:t>
      </w:r>
    </w:p>
    <w:p w14:paraId="7E598DA8" w14:textId="77777777" w:rsidR="00F90BDC" w:rsidRDefault="00F90BDC"/>
    <w:p w14:paraId="4C9C5393" w14:textId="77777777" w:rsidR="00F90BDC" w:rsidRDefault="00F90BDC">
      <w:r xmlns:w="http://schemas.openxmlformats.org/wordprocessingml/2006/main">
        <w:t xml:space="preserve">Mateja evaņģēlijs 8:7 Un Jēzus viņam sacīja: Es nākšu un viņu dziedināšu.</w:t>
      </w:r>
    </w:p>
    <w:p w14:paraId="243F1DD3" w14:textId="77777777" w:rsidR="00F90BDC" w:rsidRDefault="00F90BDC"/>
    <w:p w14:paraId="2467DEF4" w14:textId="77777777" w:rsidR="00F90BDC" w:rsidRDefault="00F90BDC">
      <w:r xmlns:w="http://schemas.openxmlformats.org/wordprocessingml/2006/main">
        <w:t xml:space="preserve">Jēzus piedāvā dziedināt trūkumā nonākušu cilvēku.</w:t>
      </w:r>
    </w:p>
    <w:p w14:paraId="3FE0EC11" w14:textId="77777777" w:rsidR="00F90BDC" w:rsidRDefault="00F90BDC"/>
    <w:p w14:paraId="32CD0F35" w14:textId="77777777" w:rsidR="00F90BDC" w:rsidRDefault="00F90BDC">
      <w:r xmlns:w="http://schemas.openxmlformats.org/wordprocessingml/2006/main">
        <w:t xml:space="preserve">1. Dieva dziedinošā žēlsirdība – kā Jēzus vienmēr ir gatavs nest mums fizisku un garīgu dziedināšanu.</w:t>
      </w:r>
    </w:p>
    <w:p w14:paraId="7FCD4595" w14:textId="77777777" w:rsidR="00F90BDC" w:rsidRDefault="00F90BDC"/>
    <w:p w14:paraId="00F36376" w14:textId="77777777" w:rsidR="00F90BDC" w:rsidRDefault="00F90BDC">
      <w:r xmlns:w="http://schemas.openxmlformats.org/wordprocessingml/2006/main">
        <w:t xml:space="preserve">2. Ticības spēks — kā ticība Dievam var nest mums neparastas svētības.</w:t>
      </w:r>
    </w:p>
    <w:p w14:paraId="143B62F0" w14:textId="77777777" w:rsidR="00F90BDC" w:rsidRDefault="00F90BDC"/>
    <w:p w14:paraId="454F4617" w14:textId="77777777" w:rsidR="00F90BDC" w:rsidRDefault="00F90BDC">
      <w:r xmlns:w="http://schemas.openxmlformats.org/wordprocessingml/2006/main">
        <w:t xml:space="preserve">1. Jesajas 53:5 – “Bet viņš tika caurdurts par mūsu pārkāpumiem, viņš tika saspiests mūsu netaisnību dēļ; sods, kas atnesa mums mieru, bija uz viņu, un ar viņa brūcēm mēs esam dziedināti.</w:t>
      </w:r>
    </w:p>
    <w:p w14:paraId="0D40A87A" w14:textId="77777777" w:rsidR="00F90BDC" w:rsidRDefault="00F90BDC"/>
    <w:p w14:paraId="048C1076" w14:textId="77777777" w:rsidR="00F90BDC" w:rsidRDefault="00F90BDC">
      <w:r xmlns:w="http://schemas.openxmlformats.org/wordprocessingml/2006/main">
        <w:t xml:space="preserve">2. Jēkaba 5:14-16 — “Vai kāds starp jums ir slims? Lai viņi aicina draudzes vecākos lūgties par viņiem un svaidīt tos ar eļļu Tā Kunga vārdā. Un ticībā piedāvātā lūgšana padarīs slimo cilvēku veselu; Tas Kungs viņus uzcels. Ja viņi ir grēkojuši, viņiem tiks piedots. Tāpēc izsūdziet viens otram savus grēkus un lūdziet viens par otru, lai jūs tiktu dziedināti. Taisnīga cilvēka lūgšana ir spēcīga un efektīva.”</w:t>
      </w:r>
    </w:p>
    <w:p w14:paraId="0C6044EE" w14:textId="77777777" w:rsidR="00F90BDC" w:rsidRDefault="00F90BDC"/>
    <w:p w14:paraId="64410B91" w14:textId="77777777" w:rsidR="00F90BDC" w:rsidRDefault="00F90BDC">
      <w:r xmlns:w="http://schemas.openxmlformats.org/wordprocessingml/2006/main">
        <w:t xml:space="preserve">Mateja evaņģēlijs 8:8 Virsnieks atbildēja un sacīja: Kungs, es neesmu cienīgs, ka Tu nāktu zem mana jumta, bet saki tikai vārdu, un mans kalps taps vesels.</w:t>
      </w:r>
    </w:p>
    <w:p w14:paraId="2E65A0DA" w14:textId="77777777" w:rsidR="00F90BDC" w:rsidRDefault="00F90BDC"/>
    <w:p w14:paraId="0BD8A99C" w14:textId="77777777" w:rsidR="00F90BDC" w:rsidRDefault="00F90BDC">
      <w:r xmlns:w="http://schemas.openxmlformats.org/wordprocessingml/2006/main">
        <w:t xml:space="preserve">Virsnieks atzina, ka Jēzum ir spēks dziedināt savu kalpu, pat fiziski neatrodoties. Viņš pazemīgi atzina savu necienīgumu un pauda ticību Jēzus spējai dziedināt.</w:t>
      </w:r>
    </w:p>
    <w:p w14:paraId="11EF740E" w14:textId="77777777" w:rsidR="00F90BDC" w:rsidRDefault="00F90BDC"/>
    <w:p w14:paraId="2A440146" w14:textId="77777777" w:rsidR="00F90BDC" w:rsidRDefault="00F90BDC">
      <w:r xmlns:w="http://schemas.openxmlformats.org/wordprocessingml/2006/main">
        <w:t xml:space="preserve">1. Pazemība un ticība: mācīšanās paļauties uz Jēzu</w:t>
      </w:r>
    </w:p>
    <w:p w14:paraId="0DF19926" w14:textId="77777777" w:rsidR="00F90BDC" w:rsidRDefault="00F90BDC"/>
    <w:p w14:paraId="088CFB8F" w14:textId="77777777" w:rsidR="00F90BDC" w:rsidRDefault="00F90BDC">
      <w:r xmlns:w="http://schemas.openxmlformats.org/wordprocessingml/2006/main">
        <w:t xml:space="preserve">2. Savas necienības un Dieva diženuma atzīšana</w:t>
      </w:r>
    </w:p>
    <w:p w14:paraId="239B4BA2" w14:textId="77777777" w:rsidR="00F90BDC" w:rsidRDefault="00F90BDC"/>
    <w:p w14:paraId="17B13F8D" w14:textId="77777777" w:rsidR="00F90BDC" w:rsidRDefault="00F90BDC">
      <w:r xmlns:w="http://schemas.openxmlformats.org/wordprocessingml/2006/main">
        <w:t xml:space="preserve">1. Mateja 8:5-13</w:t>
      </w:r>
    </w:p>
    <w:p w14:paraId="05DFB275" w14:textId="77777777" w:rsidR="00F90BDC" w:rsidRDefault="00F90BDC"/>
    <w:p w14:paraId="71CDE8C0" w14:textId="77777777" w:rsidR="00F90BDC" w:rsidRDefault="00F90BDC">
      <w:r xmlns:w="http://schemas.openxmlformats.org/wordprocessingml/2006/main">
        <w:t xml:space="preserve">2. Jesajas 40:28-31</w:t>
      </w:r>
    </w:p>
    <w:p w14:paraId="0366FB13" w14:textId="77777777" w:rsidR="00F90BDC" w:rsidRDefault="00F90BDC"/>
    <w:p w14:paraId="20BABBFB" w14:textId="77777777" w:rsidR="00F90BDC" w:rsidRDefault="00F90BDC">
      <w:r xmlns:w="http://schemas.openxmlformats.org/wordprocessingml/2006/main">
        <w:t xml:space="preserve">Mateja evaņģēlijs 8:9 Jo es esmu vīrs, kas ir pakļauts varai, un man ir pakļauti kareivji. Un es saku šim cilvēkam: ej, un viņš iet! un citam: nāc, un viņš nāks; un manam kalpam: dari to, un viņš to darīs.</w:t>
      </w:r>
    </w:p>
    <w:p w14:paraId="36CA48E0" w14:textId="77777777" w:rsidR="00F90BDC" w:rsidRDefault="00F90BDC"/>
    <w:p w14:paraId="095A982A" w14:textId="77777777" w:rsidR="00F90BDC" w:rsidRDefault="00F90BDC">
      <w:r xmlns:w="http://schemas.openxmlformats.org/wordprocessingml/2006/main">
        <w:t xml:space="preserve">Šis pants runā par Jēzus autoritāti un to, kā Viņš pavēl citiem pildīt Viņa gribu.</w:t>
      </w:r>
    </w:p>
    <w:p w14:paraId="738C2E1D" w14:textId="77777777" w:rsidR="00F90BDC" w:rsidRDefault="00F90BDC"/>
    <w:p w14:paraId="63D20AD7" w14:textId="77777777" w:rsidR="00F90BDC" w:rsidRDefault="00F90BDC">
      <w:r xmlns:w="http://schemas.openxmlformats.org/wordprocessingml/2006/main">
        <w:t xml:space="preserve">1. Dieva autoritāte: Jēzus paklausības piemērs</w:t>
      </w:r>
    </w:p>
    <w:p w14:paraId="0BF6C123" w14:textId="77777777" w:rsidR="00F90BDC" w:rsidRDefault="00F90BDC"/>
    <w:p w14:paraId="145C05D4" w14:textId="77777777" w:rsidR="00F90BDC" w:rsidRDefault="00F90BDC">
      <w:r xmlns:w="http://schemas.openxmlformats.org/wordprocessingml/2006/main">
        <w:t xml:space="preserve">2. Mūsu paklausība Dieva gribai</w:t>
      </w:r>
    </w:p>
    <w:p w14:paraId="29584CA4" w14:textId="77777777" w:rsidR="00F90BDC" w:rsidRDefault="00F90BDC"/>
    <w:p w14:paraId="3B80F304" w14:textId="77777777" w:rsidR="00F90BDC" w:rsidRDefault="00F90BDC">
      <w:r xmlns:w="http://schemas.openxmlformats.org/wordprocessingml/2006/main">
        <w:t xml:space="preserve">1. Romiešiem 6:16 – Vai jūs nezināt, ka, ja jūs kādam sevi uzdodat kā paklausīgus vergus, jūs esat tā vergi, kam paklausāt vai nu grēkam, kas ved uz nāvi, vai paklausības, kas ved uz taisnību?</w:t>
      </w:r>
    </w:p>
    <w:p w14:paraId="5CF7A636" w14:textId="77777777" w:rsidR="00F90BDC" w:rsidRDefault="00F90BDC"/>
    <w:p w14:paraId="23B04394" w14:textId="77777777" w:rsidR="00F90BDC" w:rsidRDefault="00F90BDC">
      <w:r xmlns:w="http://schemas.openxmlformats.org/wordprocessingml/2006/main">
        <w:t xml:space="preserve">2. Filipiešiem 2:8 - Un, būdams cilvēka izskatā, viņš pazemojās, kļūstot paklausīgs līdz nāvei, līdz pat krusta nāvei.</w:t>
      </w:r>
    </w:p>
    <w:p w14:paraId="3C1D5610" w14:textId="77777777" w:rsidR="00F90BDC" w:rsidRDefault="00F90BDC"/>
    <w:p w14:paraId="4C7B80B9" w14:textId="77777777" w:rsidR="00F90BDC" w:rsidRDefault="00F90BDC">
      <w:r xmlns:w="http://schemas.openxmlformats.org/wordprocessingml/2006/main">
        <w:t xml:space="preserve">Mateja evaņģēlijs 8:10 To dzirdēdams, Jēzus brīnījās un sacīja tiem, kas sekoja: Patiesi es jums saku: tik lielu ticību es neesmu atradis Izraēlā.</w:t>
      </w:r>
    </w:p>
    <w:p w14:paraId="39061C0A" w14:textId="77777777" w:rsidR="00F90BDC" w:rsidRDefault="00F90BDC"/>
    <w:p w14:paraId="3A6E7583" w14:textId="77777777" w:rsidR="00F90BDC" w:rsidRDefault="00F90BDC">
      <w:r xmlns:w="http://schemas.openxmlformats.org/wordprocessingml/2006/main">
        <w:t xml:space="preserve">Jēzus brīnās par romiešu simtnieka lielo ticību.</w:t>
      </w:r>
    </w:p>
    <w:p w14:paraId="3A9F002D" w14:textId="77777777" w:rsidR="00F90BDC" w:rsidRDefault="00F90BDC"/>
    <w:p w14:paraId="00D6932C" w14:textId="77777777" w:rsidR="00F90BDC" w:rsidRDefault="00F90BDC">
      <w:r xmlns:w="http://schemas.openxmlformats.org/wordprocessingml/2006/main">
        <w:t xml:space="preserve">1. Redzēt lielu ticību caur Dieva acīm</w:t>
      </w:r>
    </w:p>
    <w:p w14:paraId="42D8A3C6" w14:textId="77777777" w:rsidR="00F90BDC" w:rsidRDefault="00F90BDC"/>
    <w:p w14:paraId="0C0FC3E4" w14:textId="77777777" w:rsidR="00F90BDC" w:rsidRDefault="00F90BDC">
      <w:r xmlns:w="http://schemas.openxmlformats.org/wordprocessingml/2006/main">
        <w:t xml:space="preserve">2. Ticība mūsu ikdienas dzīvē</w:t>
      </w:r>
    </w:p>
    <w:p w14:paraId="53DAC26A" w14:textId="77777777" w:rsidR="00F90BDC" w:rsidRDefault="00F90BDC"/>
    <w:p w14:paraId="0A614C61" w14:textId="77777777" w:rsidR="00F90BDC" w:rsidRDefault="00F90BDC">
      <w:r xmlns:w="http://schemas.openxmlformats.org/wordprocessingml/2006/main">
        <w:t xml:space="preserve">1. Ebrejiem 11:1 — Tagad ticība ir cerības būtība, liecība tam, kas nav redzams.</w:t>
      </w:r>
    </w:p>
    <w:p w14:paraId="51BBDFFB" w14:textId="77777777" w:rsidR="00F90BDC" w:rsidRDefault="00F90BDC"/>
    <w:p w14:paraId="2F8C899C" w14:textId="77777777" w:rsidR="00F90BDC" w:rsidRDefault="00F90BDC">
      <w:r xmlns:w="http://schemas.openxmlformats.org/wordprocessingml/2006/main">
        <w:t xml:space="preserve">2. Romiešiem 10:17 - Tātad ticība nāk no klausīšanās, bet dzirde caur Kristus vārdu.</w:t>
      </w:r>
    </w:p>
    <w:p w14:paraId="3D87EEF4" w14:textId="77777777" w:rsidR="00F90BDC" w:rsidRDefault="00F90BDC"/>
    <w:p w14:paraId="22E6D2D8" w14:textId="77777777" w:rsidR="00F90BDC" w:rsidRDefault="00F90BDC">
      <w:r xmlns:w="http://schemas.openxmlformats.org/wordprocessingml/2006/main">
        <w:t xml:space="preserve">Mateja evaņģēlijs 8:11 Un es jums saku: daudzi nāks no austrumiem un rietumiem un sēdēs kopā ar Ābrahāmu, Īzāku un Jēkabu Debesu valstībā.</w:t>
      </w:r>
    </w:p>
    <w:p w14:paraId="0C3377E5" w14:textId="77777777" w:rsidR="00F90BDC" w:rsidRDefault="00F90BDC"/>
    <w:p w14:paraId="2D8B5459" w14:textId="77777777" w:rsidR="00F90BDC" w:rsidRDefault="00F90BDC">
      <w:r xmlns:w="http://schemas.openxmlformats.org/wordprocessingml/2006/main">
        <w:t xml:space="preserve">Daudzi tiks sveikti debesīs no visām pusēm.</w:t>
      </w:r>
    </w:p>
    <w:p w14:paraId="552FB119" w14:textId="77777777" w:rsidR="00F90BDC" w:rsidRDefault="00F90BDC"/>
    <w:p w14:paraId="21A9F2F6" w14:textId="77777777" w:rsidR="00F90BDC" w:rsidRDefault="00F90BDC">
      <w:r xmlns:w="http://schemas.openxmlformats.org/wordprocessingml/2006/main">
        <w:t xml:space="preserve">1. Debesu nebeidzamā sagaidīšana: Dieva mīlestība un žēlsirdība pret visiem</w:t>
      </w:r>
    </w:p>
    <w:p w14:paraId="0FDA89E8" w14:textId="77777777" w:rsidR="00F90BDC" w:rsidRDefault="00F90BDC"/>
    <w:p w14:paraId="4DE94825" w14:textId="77777777" w:rsidR="00F90BDC" w:rsidRDefault="00F90BDC">
      <w:r xmlns:w="http://schemas.openxmlformats.org/wordprocessingml/2006/main">
        <w:t xml:space="preserve">2. Daudzveidības aptveršana: Debesu vienotības svinēšana</w:t>
      </w:r>
    </w:p>
    <w:p w14:paraId="09819C7F" w14:textId="77777777" w:rsidR="00F90BDC" w:rsidRDefault="00F90BDC"/>
    <w:p w14:paraId="4C5D5A93" w14:textId="77777777" w:rsidR="00F90BDC" w:rsidRDefault="00F90BDC">
      <w:r xmlns:w="http://schemas.openxmlformats.org/wordprocessingml/2006/main">
        <w:t xml:space="preserve">1. Efeziešiem 2:13-18 – Bet tagad Kristū Jēzū jūs, kas kādreiz bijāt tālu, Kristus asinis ir tuvinājušies.</w:t>
      </w:r>
    </w:p>
    <w:p w14:paraId="34689A36" w14:textId="77777777" w:rsidR="00F90BDC" w:rsidRDefault="00F90BDC"/>
    <w:p w14:paraId="2BF0D72B" w14:textId="77777777" w:rsidR="00F90BDC" w:rsidRDefault="00F90BDC">
      <w:r xmlns:w="http://schemas.openxmlformats.org/wordprocessingml/2006/main">
        <w:t xml:space="preserve">2. Romiešiem 5:8 - Bet Dievs parāda savu mīlestību pret mums ar to: Kristus nomira par mums, kamēr mēs vēl bijām grēcinieki.</w:t>
      </w:r>
    </w:p>
    <w:p w14:paraId="517B6662" w14:textId="77777777" w:rsidR="00F90BDC" w:rsidRDefault="00F90BDC"/>
    <w:p w14:paraId="0613AEAC" w14:textId="77777777" w:rsidR="00F90BDC" w:rsidRDefault="00F90BDC">
      <w:r xmlns:w="http://schemas.openxmlformats.org/wordprocessingml/2006/main">
        <w:t xml:space="preserve">Mateja evaņģēlijs 8:12 Bet valstības bērni tiks izmesti ārējā tumsībā; tur būs raudāšana un zobu trīcēšana.</w:t>
      </w:r>
    </w:p>
    <w:p w14:paraId="3C20B3A2" w14:textId="77777777" w:rsidR="00F90BDC" w:rsidRDefault="00F90BDC"/>
    <w:p w14:paraId="4D981BB4" w14:textId="77777777" w:rsidR="00F90BDC" w:rsidRDefault="00F90BDC">
      <w:r xmlns:w="http://schemas.openxmlformats.org/wordprocessingml/2006/main">
        <w:t xml:space="preserve">Šis pants runā par Dieva valstības noraidīšanas sekām: tiek izraidīts ārējā tumsā, raudot un griežot zobus.</w:t>
      </w:r>
    </w:p>
    <w:p w14:paraId="5F6B97AA" w14:textId="77777777" w:rsidR="00F90BDC" w:rsidRDefault="00F90BDC"/>
    <w:p w14:paraId="3DA63557" w14:textId="77777777" w:rsidR="00F90BDC" w:rsidRDefault="00F90BDC">
      <w:r xmlns:w="http://schemas.openxmlformats.org/wordprocessingml/2006/main">
        <w:t xml:space="preserve">1. Noraidījuma cena: Dieva valstības atteikšanas sekas</w:t>
      </w:r>
    </w:p>
    <w:p w14:paraId="2C59299E" w14:textId="77777777" w:rsidR="00F90BDC" w:rsidRDefault="00F90BDC"/>
    <w:p w14:paraId="739E5229" w14:textId="77777777" w:rsidR="00F90BDC" w:rsidRDefault="00F90BDC">
      <w:r xmlns:w="http://schemas.openxmlformats.org/wordprocessingml/2006/main">
        <w:t xml:space="preserve">2. Grēka tumsa: Izpratne par Dieva Valstības noraidīšanas nopietnību</w:t>
      </w:r>
    </w:p>
    <w:p w14:paraId="1BC2DED7" w14:textId="77777777" w:rsidR="00F90BDC" w:rsidRDefault="00F90BDC"/>
    <w:p w14:paraId="1DEB9FF8" w14:textId="77777777" w:rsidR="00F90BDC" w:rsidRDefault="00F90BDC">
      <w:r xmlns:w="http://schemas.openxmlformats.org/wordprocessingml/2006/main">
        <w:t xml:space="preserve">1. Lūkas 13:25-28 — Līdzība par pazudušo aitu</w:t>
      </w:r>
    </w:p>
    <w:p w14:paraId="7364B9F8" w14:textId="77777777" w:rsidR="00F90BDC" w:rsidRDefault="00F90BDC"/>
    <w:p w14:paraId="7A3F46DE" w14:textId="77777777" w:rsidR="00F90BDC" w:rsidRDefault="00F90BDC">
      <w:r xmlns:w="http://schemas.openxmlformats.org/wordprocessingml/2006/main">
        <w:t xml:space="preserve">2. 2. Tesaloniķiešiem 1:6-10 — Dieva dusmas ir atklātas</w:t>
      </w:r>
    </w:p>
    <w:p w14:paraId="688EA284" w14:textId="77777777" w:rsidR="00F90BDC" w:rsidRDefault="00F90BDC"/>
    <w:p w14:paraId="42FD8323" w14:textId="77777777" w:rsidR="00F90BDC" w:rsidRDefault="00F90BDC">
      <w:r xmlns:w="http://schemas.openxmlformats.org/wordprocessingml/2006/main">
        <w:t xml:space="preserve">Matthew 8:13 13 Un Jēzus sacīja virsniekam: Ej! un kā tu ticēji, tā lai tev notiek. Un viņa kalps tika dziedināts tajā pašā stundā.</w:t>
      </w:r>
    </w:p>
    <w:p w14:paraId="129C9FBF" w14:textId="77777777" w:rsidR="00F90BDC" w:rsidRDefault="00F90BDC"/>
    <w:p w14:paraId="1DA9278C" w14:textId="77777777" w:rsidR="00F90BDC" w:rsidRDefault="00F90BDC">
      <w:r xmlns:w="http://schemas.openxmlformats.org/wordprocessingml/2006/main">
        <w:t xml:space="preserve">Jēzus ticībā dziedina virsnieka kalpu.</w:t>
      </w:r>
    </w:p>
    <w:p w14:paraId="7D5EF26F" w14:textId="77777777" w:rsidR="00F90BDC" w:rsidRDefault="00F90BDC"/>
    <w:p w14:paraId="3E877E97" w14:textId="77777777" w:rsidR="00F90BDC" w:rsidRDefault="00F90BDC">
      <w:r xmlns:w="http://schemas.openxmlformats.org/wordprocessingml/2006/main">
        <w:t xml:space="preserve">1. Ticības spēks un kā tas var dziedēt</w:t>
      </w:r>
    </w:p>
    <w:p w14:paraId="6F1040D8" w14:textId="77777777" w:rsidR="00F90BDC" w:rsidRDefault="00F90BDC"/>
    <w:p w14:paraId="5D947E13" w14:textId="77777777" w:rsidR="00F90BDC" w:rsidRDefault="00F90BDC">
      <w:r xmlns:w="http://schemas.openxmlformats.org/wordprocessingml/2006/main">
        <w:t xml:space="preserve">2. Jēzus parāda savu līdzjūtību ar dziedināšanu</w:t>
      </w:r>
    </w:p>
    <w:p w14:paraId="24B5966A" w14:textId="77777777" w:rsidR="00F90BDC" w:rsidRDefault="00F90BDC"/>
    <w:p w14:paraId="65582F7B" w14:textId="77777777" w:rsidR="00F90BDC" w:rsidRDefault="00F90BDC">
      <w:r xmlns:w="http://schemas.openxmlformats.org/wordprocessingml/2006/main">
        <w:t xml:space="preserve">1. Ebrejiem 11:1 - "Tagad ticība ir pārliecība par to, kas cerēts, pārliecība par to, kas nav redzams."</w:t>
      </w:r>
    </w:p>
    <w:p w14:paraId="03226CC3" w14:textId="77777777" w:rsidR="00F90BDC" w:rsidRDefault="00F90BDC"/>
    <w:p w14:paraId="5AB3179B" w14:textId="77777777" w:rsidR="00F90BDC" w:rsidRDefault="00F90BDC">
      <w:r xmlns:w="http://schemas.openxmlformats.org/wordprocessingml/2006/main">
        <w:t xml:space="preserve">2. Jēkaba 5:15 - "Un ticībā izteikta lūgšana padarīs slimo cilvēku veselu; Tas Kungs viņus uzmodinās. Ja viņi ir grēkojuši, viņiem tiks piedots."</w:t>
      </w:r>
    </w:p>
    <w:p w14:paraId="239D79F1" w14:textId="77777777" w:rsidR="00F90BDC" w:rsidRDefault="00F90BDC"/>
    <w:p w14:paraId="6B5BDADB" w14:textId="77777777" w:rsidR="00F90BDC" w:rsidRDefault="00F90BDC">
      <w:r xmlns:w="http://schemas.openxmlformats.org/wordprocessingml/2006/main">
        <w:t xml:space="preserve">Mateja evaņģēlijs 8:14 Un kad Jēzus ienāca Pētera namā, viņš redzēja savas sievas māti gulējam un slimu ar drudzi.</w:t>
      </w:r>
    </w:p>
    <w:p w14:paraId="3DE7E843" w14:textId="77777777" w:rsidR="00F90BDC" w:rsidRDefault="00F90BDC"/>
    <w:p w14:paraId="04C630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Jēzus apmeklēja Pētera māju un redzēja, ka viņa sievasmāte tur guļ un cieš no drudža.</w:t>
      </w:r>
    </w:p>
    <w:p w14:paraId="4251AA1B" w14:textId="77777777" w:rsidR="00F90BDC" w:rsidRDefault="00F90BDC"/>
    <w:p w14:paraId="51F7ABFE" w14:textId="77777777" w:rsidR="00F90BDC" w:rsidRDefault="00F90BDC">
      <w:r xmlns:w="http://schemas.openxmlformats.org/wordprocessingml/2006/main">
        <w:t xml:space="preserve">1. Uzticēšanās Dievam slimības laikā — mācīšanās paļauties uz Dievu, kad saskaraties ar sarežģītiem apstākļiem.</w:t>
      </w:r>
    </w:p>
    <w:p w14:paraId="258E157A" w14:textId="77777777" w:rsidR="00F90BDC" w:rsidRDefault="00F90BDC"/>
    <w:p w14:paraId="56DAB9DE" w14:textId="77777777" w:rsidR="00F90BDC" w:rsidRDefault="00F90BDC">
      <w:r xmlns:w="http://schemas.openxmlformats.org/wordprocessingml/2006/main">
        <w:t xml:space="preserve">2. Jēzus līdzjūtība – iedrošinājuma gūšana no Jēzus vēlmes dziedināt un kalpot.</w:t>
      </w:r>
    </w:p>
    <w:p w14:paraId="20195D9B" w14:textId="77777777" w:rsidR="00F90BDC" w:rsidRDefault="00F90BDC"/>
    <w:p w14:paraId="0828C2A0" w14:textId="77777777" w:rsidR="00F90BDC" w:rsidRDefault="00F90BDC">
      <w:r xmlns:w="http://schemas.openxmlformats.org/wordprocessingml/2006/main">
        <w:t xml:space="preserve">1. Ebrejiem 13:5-6 - "Saglabājiet savu dzīvi brīvu no naudas mīlestības un esiet apmierināti ar to, kas jums ir, jo viņš ir teicis: "Es nekad tevi nepametīšu un nepametīšu."</w:t>
      </w:r>
    </w:p>
    <w:p w14:paraId="1EBF3A43" w14:textId="77777777" w:rsidR="00F90BDC" w:rsidRDefault="00F90BDC"/>
    <w:p w14:paraId="292AD06B" w14:textId="77777777" w:rsidR="00F90BDC" w:rsidRDefault="00F90BDC">
      <w:r xmlns:w="http://schemas.openxmlformats.org/wordprocessingml/2006/main">
        <w:t xml:space="preserve">2. Jēkaba 5:14-15 - "Vai kāds no jums ir slims? Lai viņi aicina draudzes vecākos lūgties par viņiem un svaidīt tos ar eļļu Tā Kunga vārdā. Un ticībā sniegta lūgšana padarīs slimus cilvēks ir vesels; Tas Kungs viņus uzmodinās. Ja viņi ir grēkojuši, viņiem tiks piedots."</w:t>
      </w:r>
    </w:p>
    <w:p w14:paraId="6A8A5590" w14:textId="77777777" w:rsidR="00F90BDC" w:rsidRDefault="00F90BDC"/>
    <w:p w14:paraId="58015418" w14:textId="77777777" w:rsidR="00F90BDC" w:rsidRDefault="00F90BDC">
      <w:r xmlns:w="http://schemas.openxmlformats.org/wordprocessingml/2006/main">
        <w:t xml:space="preserve">Mateja evaņģēlijs 8:15 Un viņš pieskārās viņas rokai, un drudzis to atstāja. Un viņa cēlās un tiem kalpoja.</w:t>
      </w:r>
    </w:p>
    <w:p w14:paraId="4604144E" w14:textId="77777777" w:rsidR="00F90BDC" w:rsidRDefault="00F90BDC"/>
    <w:p w14:paraId="258BCA48" w14:textId="77777777" w:rsidR="00F90BDC" w:rsidRDefault="00F90BDC">
      <w:r xmlns:w="http://schemas.openxmlformats.org/wordprocessingml/2006/main">
        <w:t xml:space="preserve">Šajā fragmentā ir paskaidrots, kā Jēzus izdziedināja sievieti un atbrīvoja viņu no drudža.</w:t>
      </w:r>
    </w:p>
    <w:p w14:paraId="7EDBECBE" w14:textId="77777777" w:rsidR="00F90BDC" w:rsidRDefault="00F90BDC"/>
    <w:p w14:paraId="561624E4" w14:textId="77777777" w:rsidR="00F90BDC" w:rsidRDefault="00F90BDC">
      <w:r xmlns:w="http://schemas.openxmlformats.org/wordprocessingml/2006/main">
        <w:t xml:space="preserve">1: Mēs varam paļauties, ka Jēzus mūs dziedinās mūsu vajadzību brīdī.</w:t>
      </w:r>
    </w:p>
    <w:p w14:paraId="2A922003" w14:textId="77777777" w:rsidR="00F90BDC" w:rsidRDefault="00F90BDC"/>
    <w:p w14:paraId="42E2DD1F" w14:textId="77777777" w:rsidR="00F90BDC" w:rsidRDefault="00F90BDC">
      <w:r xmlns:w="http://schemas.openxmlformats.org/wordprocessingml/2006/main">
        <w:t xml:space="preserve">2: Kad Jēzus mūs dziedina, Viņš dod mums spēku kalpot citiem.</w:t>
      </w:r>
    </w:p>
    <w:p w14:paraId="1449B36C" w14:textId="77777777" w:rsidR="00F90BDC" w:rsidRDefault="00F90BDC"/>
    <w:p w14:paraId="6A7502CF" w14:textId="77777777" w:rsidR="00F90BDC" w:rsidRDefault="00F90BDC">
      <w:r xmlns:w="http://schemas.openxmlformats.org/wordprocessingml/2006/main">
        <w:t xml:space="preserve">1: Jesaja 53:5 - "Bet viņš tika ievainots par mūsu pārkāpumiem, viņš tika satriekts par mūsu noziegumiem; mūsu miers bija pār viņu, un ar Viņa brūcēm mēs esam dziedināti."</w:t>
      </w:r>
    </w:p>
    <w:p w14:paraId="25F9B177" w14:textId="77777777" w:rsidR="00F90BDC" w:rsidRDefault="00F90BDC"/>
    <w:p w14:paraId="7719FC24" w14:textId="77777777" w:rsidR="00F90BDC" w:rsidRDefault="00F90BDC">
      <w:r xmlns:w="http://schemas.openxmlformats.org/wordprocessingml/2006/main">
        <w:t xml:space="preserve">2: Jēkaba 5:14-15 - "Vai starp jums ir kāds slims? Tas lai aicina draudzes vecākos un lai viņi lūdz par viņu, svaidot viņu ar eļļu Tā Kunga vārdā. Un ticības lūgšana izglābj slimos, un Tas Kungs viņu uzmodinās; un, ja viņš ir grēkojis, tie viņam tiks piedoti."</w:t>
      </w:r>
    </w:p>
    <w:p w14:paraId="3AEAF015" w14:textId="77777777" w:rsidR="00F90BDC" w:rsidRDefault="00F90BDC"/>
    <w:p w14:paraId="62092AF8" w14:textId="77777777" w:rsidR="00F90BDC" w:rsidRDefault="00F90BDC">
      <w:r xmlns:w="http://schemas.openxmlformats.org/wordprocessingml/2006/main">
        <w:t xml:space="preserve">Mateja evaņģēlijs 8:16 Kad iestājās vakars, tie atveda pie Viņa daudzus ļauno garu apsēstus, un viņš ar savu vārdu izdzina garus un dziedināja visus slimos.</w:t>
      </w:r>
    </w:p>
    <w:p w14:paraId="14C26807" w14:textId="77777777" w:rsidR="00F90BDC" w:rsidRDefault="00F90BDC"/>
    <w:p w14:paraId="011D98A8" w14:textId="77777777" w:rsidR="00F90BDC" w:rsidRDefault="00F90BDC">
      <w:r xmlns:w="http://schemas.openxmlformats.org/wordprocessingml/2006/main">
        <w:t xml:space="preserve">Šajā fragmentā ir aprakstīts, kā Jēzus ar savu vārdu dziedināja daudzus slimus cilvēkus un izdzina ļaunos garus.</w:t>
      </w:r>
    </w:p>
    <w:p w14:paraId="67761CC7" w14:textId="77777777" w:rsidR="00F90BDC" w:rsidRDefault="00F90BDC"/>
    <w:p w14:paraId="393ADD87" w14:textId="77777777" w:rsidR="00F90BDC" w:rsidRDefault="00F90BDC">
      <w:r xmlns:w="http://schemas.openxmlformats.org/wordprocessingml/2006/main">
        <w:t xml:space="preserve">1. Dievam ir spēks dziedināt un pasargāt mūs no ļauna.</w:t>
      </w:r>
    </w:p>
    <w:p w14:paraId="2251642E" w14:textId="77777777" w:rsidR="00F90BDC" w:rsidRDefault="00F90BDC"/>
    <w:p w14:paraId="277CEDE9" w14:textId="77777777" w:rsidR="00F90BDC" w:rsidRDefault="00F90BDC">
      <w:r xmlns:w="http://schemas.openxmlformats.org/wordprocessingml/2006/main">
        <w:t xml:space="preserve">2. Caur Jēzus spēku mēs varam saņemt dziedināšanu un veselumu.</w:t>
      </w:r>
    </w:p>
    <w:p w14:paraId="7EBFDC22" w14:textId="77777777" w:rsidR="00F90BDC" w:rsidRDefault="00F90BDC"/>
    <w:p w14:paraId="216CF20C" w14:textId="77777777" w:rsidR="00F90BDC" w:rsidRDefault="00F90BDC">
      <w:r xmlns:w="http://schemas.openxmlformats.org/wordprocessingml/2006/main">
        <w:t xml:space="preserve">1. Psalms 103:2-3 "Slavējiet to Kungu, mana dvēsele, un neaizmirstiet visus Viņa labumus, kas piedod visus tavus noziegumus, kas dziedina visas tavas slimības."</w:t>
      </w:r>
    </w:p>
    <w:p w14:paraId="6B8E8D33" w14:textId="77777777" w:rsidR="00F90BDC" w:rsidRDefault="00F90BDC"/>
    <w:p w14:paraId="56CBCB5F" w14:textId="77777777" w:rsidR="00F90BDC" w:rsidRDefault="00F90BDC">
      <w:r xmlns:w="http://schemas.openxmlformats.org/wordprocessingml/2006/main">
        <w:t xml:space="preserve">2. Jesaja 41:10 "Nebīsties, jo es esmu ar tevi, nebīstieties, jo Es esmu tavs Dievs: Es tevi stiprināšu, es tev palīdzēšu, es tevi atbalstīšu ar labo roku. mana taisnība."</w:t>
      </w:r>
    </w:p>
    <w:p w14:paraId="6345E070" w14:textId="77777777" w:rsidR="00F90BDC" w:rsidRDefault="00F90BDC"/>
    <w:p w14:paraId="0AC01C3B" w14:textId="77777777" w:rsidR="00F90BDC" w:rsidRDefault="00F90BDC">
      <w:r xmlns:w="http://schemas.openxmlformats.org/wordprocessingml/2006/main">
        <w:t xml:space="preserve">Mateja evaņģēlijs 8:17 Lai piepildītos, ko pravietis Isajs sacījis, sacīdams: Viņš paņēma mūsu vājības un nesa mūsu slimības.</w:t>
      </w:r>
    </w:p>
    <w:p w14:paraId="0707BA5C" w14:textId="77777777" w:rsidR="00F90BDC" w:rsidRDefault="00F90BDC"/>
    <w:p w14:paraId="4E85145E" w14:textId="77777777" w:rsidR="00F90BDC" w:rsidRDefault="00F90BDC">
      <w:r xmlns:w="http://schemas.openxmlformats.org/wordprocessingml/2006/main">
        <w:t xml:space="preserve">Jēzus dziedināja slimos, lai piepildītos Jesajas pravietojums.</w:t>
      </w:r>
    </w:p>
    <w:p w14:paraId="626B35C9" w14:textId="77777777" w:rsidR="00F90BDC" w:rsidRDefault="00F90BDC"/>
    <w:p w14:paraId="45FB3F7A" w14:textId="77777777" w:rsidR="00F90BDC" w:rsidRDefault="00F90BDC">
      <w:r xmlns:w="http://schemas.openxmlformats.org/wordprocessingml/2006/main">
        <w:t xml:space="preserve">1. Jēzus dziedina: pārdomas par Mateja 8:17</w:t>
      </w:r>
    </w:p>
    <w:p w14:paraId="52BF14E5" w14:textId="77777777" w:rsidR="00F90BDC" w:rsidRDefault="00F90BDC"/>
    <w:p w14:paraId="07916C69" w14:textId="77777777" w:rsidR="00F90BDC" w:rsidRDefault="00F90BDC">
      <w:r xmlns:w="http://schemas.openxmlformats.org/wordprocessingml/2006/main">
        <w:t xml:space="preserve">2. Pravietojuma piepildīšanās spēks: Mateja 8:17 izpēte</w:t>
      </w:r>
    </w:p>
    <w:p w14:paraId="70F8BC1A" w14:textId="77777777" w:rsidR="00F90BDC" w:rsidRDefault="00F90BDC"/>
    <w:p w14:paraId="115527FC" w14:textId="77777777" w:rsidR="00F90BDC" w:rsidRDefault="00F90BDC">
      <w:r xmlns:w="http://schemas.openxmlformats.org/wordprocessingml/2006/main">
        <w:t xml:space="preserve">1. Jesaja 53:4-5 – “Tiešām, Viņš ir nesis mūsu bēdas un nesa mūsu bēdas; tomēr mēs viņu uzskatījām </w:t>
      </w:r>
      <w:r xmlns:w="http://schemas.openxmlformats.org/wordprocessingml/2006/main">
        <w:lastRenderedPageBreak xmlns:w="http://schemas.openxmlformats.org/wordprocessingml/2006/main"/>
      </w:r>
      <w:r xmlns:w="http://schemas.openxmlformats.org/wordprocessingml/2006/main">
        <w:t xml:space="preserve">par satriektu, Dieva satriektu un nomocītu. Bet viņš tika ievainots par mūsu pārkāpumiem; viņš tika saspiests mūsu netaisnību dēļ; pār viņu bija sods, kas mums atnesa mieru, un ar Viņa brūcēm mēs esam dziedināti.</w:t>
      </w:r>
    </w:p>
    <w:p w14:paraId="0AEBAFD0" w14:textId="77777777" w:rsidR="00F90BDC" w:rsidRDefault="00F90BDC"/>
    <w:p w14:paraId="0EC47A0F" w14:textId="77777777" w:rsidR="00F90BDC" w:rsidRDefault="00F90BDC">
      <w:r xmlns:w="http://schemas.openxmlformats.org/wordprocessingml/2006/main">
        <w:t xml:space="preserve">2. Lūkas 4:18-19 – “Tā Kunga Gars ir pār mani, jo Viņš mani ir svaidījis, lai sludinātu labo vēsti nabagiem. Viņš ir sūtījis mani pasludināt atbrīvošanu gūstekņiem un redzes atgūšanu aklajiem, atbrīvot tos, kas ir apspiesti, lai pasludinātu Tā Kunga labvēlības gadu.</w:t>
      </w:r>
    </w:p>
    <w:p w14:paraId="228B4D78" w14:textId="77777777" w:rsidR="00F90BDC" w:rsidRDefault="00F90BDC"/>
    <w:p w14:paraId="5527BB06" w14:textId="77777777" w:rsidR="00F90BDC" w:rsidRDefault="00F90BDC">
      <w:r xmlns:w="http://schemas.openxmlformats.org/wordprocessingml/2006/main">
        <w:t xml:space="preserve">Mateja evaņģēlijs 8:18 Kad Jēzus redzēja daudz ļaužu pie sevis, Viņš pavēlēja doties uz otru krastu.</w:t>
      </w:r>
    </w:p>
    <w:p w14:paraId="703ECB7D" w14:textId="77777777" w:rsidR="00F90BDC" w:rsidRDefault="00F90BDC"/>
    <w:p w14:paraId="34117358" w14:textId="77777777" w:rsidR="00F90BDC" w:rsidRDefault="00F90BDC">
      <w:r xmlns:w="http://schemas.openxmlformats.org/wordprocessingml/2006/main">
        <w:t xml:space="preserve">Jēzus ieraudzīja lielu ļaužu pulku un pavēlēja tiem doties uz otru pusi.</w:t>
      </w:r>
    </w:p>
    <w:p w14:paraId="1C82D767" w14:textId="77777777" w:rsidR="00F90BDC" w:rsidRDefault="00F90BDC"/>
    <w:p w14:paraId="628E5B7D" w14:textId="77777777" w:rsidR="00F90BDC" w:rsidRDefault="00F90BDC">
      <w:r xmlns:w="http://schemas.openxmlformats.org/wordprocessingml/2006/main">
        <w:t xml:space="preserve">1. Jēzus parāda, kā ar līdzjūtību un gādību reaģēt uz lielu ļaužu pulku.</w:t>
      </w:r>
    </w:p>
    <w:p w14:paraId="0A58B8C8" w14:textId="77777777" w:rsidR="00F90BDC" w:rsidRDefault="00F90BDC"/>
    <w:p w14:paraId="08B5997E" w14:textId="77777777" w:rsidR="00F90BDC" w:rsidRDefault="00F90BDC">
      <w:r xmlns:w="http://schemas.openxmlformats.org/wordprocessingml/2006/main">
        <w:t xml:space="preserve">2. Mēs varam iemācīties spert soli atpakaļ un novērtēt situāciju pirms lēmuma pieņemšanas.</w:t>
      </w:r>
    </w:p>
    <w:p w14:paraId="39CE192B" w14:textId="77777777" w:rsidR="00F90BDC" w:rsidRDefault="00F90BDC"/>
    <w:p w14:paraId="32A84869" w14:textId="77777777" w:rsidR="00F90BDC" w:rsidRDefault="00F90BDC">
      <w:r xmlns:w="http://schemas.openxmlformats.org/wordprocessingml/2006/main">
        <w:t xml:space="preserve">1. Mateja 9:35-38 — Jēzus atbildēja uz lielo ļaužu pulku ar līdzjūtību.</w:t>
      </w:r>
    </w:p>
    <w:p w14:paraId="7CEEAA0D" w14:textId="77777777" w:rsidR="00F90BDC" w:rsidRDefault="00F90BDC"/>
    <w:p w14:paraId="6AFEA09E" w14:textId="77777777" w:rsidR="00F90BDC" w:rsidRDefault="00F90BDC">
      <w:r xmlns:w="http://schemas.openxmlformats.org/wordprocessingml/2006/main">
        <w:t xml:space="preserve">2. 2. Mozus 14:15 — Mozus rādīja piemēru, kā atbildēt lielam ļaužu pulkam ar ticību un paļāvību uz Dievu.</w:t>
      </w:r>
    </w:p>
    <w:p w14:paraId="4564BCD1" w14:textId="77777777" w:rsidR="00F90BDC" w:rsidRDefault="00F90BDC"/>
    <w:p w14:paraId="44AC7BA9" w14:textId="77777777" w:rsidR="00F90BDC" w:rsidRDefault="00F90BDC">
      <w:r xmlns:w="http://schemas.openxmlformats.org/wordprocessingml/2006/main">
        <w:t xml:space="preserve">Mateja evaņģēlijs 8:19 Un pienāca kāds rakstu mācītājs un sacīja viņam: Mācītāj, es tev sekošu, kur vien tu iesi.</w:t>
      </w:r>
    </w:p>
    <w:p w14:paraId="2810E527" w14:textId="77777777" w:rsidR="00F90BDC" w:rsidRDefault="00F90BDC"/>
    <w:p w14:paraId="2B33CC15" w14:textId="77777777" w:rsidR="00F90BDC" w:rsidRDefault="00F90BDC">
      <w:r xmlns:w="http://schemas.openxmlformats.org/wordprocessingml/2006/main">
        <w:t xml:space="preserve">Šis rakstu mācītājs izteica vēlmi sekot Jēzum, lai kur viņš dotos.</w:t>
      </w:r>
    </w:p>
    <w:p w14:paraId="7D28FCF8" w14:textId="77777777" w:rsidR="00F90BDC" w:rsidRDefault="00F90BDC"/>
    <w:p w14:paraId="287DB0E7" w14:textId="77777777" w:rsidR="00F90BDC" w:rsidRDefault="00F90BDC">
      <w:r xmlns:w="http://schemas.openxmlformats.org/wordprocessingml/2006/main">
        <w:t xml:space="preserve">1: Sekošana Jēzum prasa apņemšanos un gatavību iet visur, kur Viņš ved.</w:t>
      </w:r>
    </w:p>
    <w:p w14:paraId="78F85CAA" w14:textId="77777777" w:rsidR="00F90BDC" w:rsidRDefault="00F90BDC"/>
    <w:p w14:paraId="6B07E249" w14:textId="77777777" w:rsidR="00F90BDC" w:rsidRDefault="00F90BDC">
      <w:r xmlns:w="http://schemas.openxmlformats.org/wordprocessingml/2006/main">
        <w:t xml:space="preserve">2: Mums ir jābūt gataviem atstāt savas komforta zonas un sekot Jēzum, lai kur Viņš mūs aizvestu.</w:t>
      </w:r>
    </w:p>
    <w:p w14:paraId="28810687" w14:textId="77777777" w:rsidR="00F90BDC" w:rsidRDefault="00F90BDC"/>
    <w:p w14:paraId="78E43431" w14:textId="77777777" w:rsidR="00F90BDC" w:rsidRDefault="00F90BDC">
      <w:r xmlns:w="http://schemas.openxmlformats.org/wordprocessingml/2006/main">
        <w:t xml:space="preserve">1: Lūkas 9:23 - Un Viņš sacīja tiem visiem: Ja kāds grib man sekot, tas lai aizliedz sevi un ik dienas ņem savu krustu un seko man.</w:t>
      </w:r>
    </w:p>
    <w:p w14:paraId="65B3431F" w14:textId="77777777" w:rsidR="00F90BDC" w:rsidRDefault="00F90BDC"/>
    <w:p w14:paraId="2922D7E7" w14:textId="77777777" w:rsidR="00F90BDC" w:rsidRDefault="00F90BDC">
      <w:r xmlns:w="http://schemas.openxmlformats.org/wordprocessingml/2006/main">
        <w:t xml:space="preserve">2: Jāņa 10:27 - Manas avis dzird manu balsi, un es tās pazīstu, un tās man seko.</w:t>
      </w:r>
    </w:p>
    <w:p w14:paraId="38C17204" w14:textId="77777777" w:rsidR="00F90BDC" w:rsidRDefault="00F90BDC"/>
    <w:p w14:paraId="703FC6A9" w14:textId="77777777" w:rsidR="00F90BDC" w:rsidRDefault="00F90BDC">
      <w:r xmlns:w="http://schemas.openxmlformats.org/wordprocessingml/2006/main">
        <w:t xml:space="preserve">Mateja evaņģēlijs 8:20 Un Jēzus viņam sacīja: Lapsām ir bedres, un debess putniem ligzdas; bet Cilvēka Dēlam nav, kur nolikt galvu.</w:t>
      </w:r>
    </w:p>
    <w:p w14:paraId="59B53EF9" w14:textId="77777777" w:rsidR="00F90BDC" w:rsidRDefault="00F90BDC"/>
    <w:p w14:paraId="193DC0C8" w14:textId="77777777" w:rsidR="00F90BDC" w:rsidRDefault="00F90BDC">
      <w:r xmlns:w="http://schemas.openxmlformats.org/wordprocessingml/2006/main">
        <w:t xml:space="preserve">Jēzus saka cilvēkam, ka viņam nav, kur dzīvot kā citām radībām, jo viņš ir Cilvēka Dēls.</w:t>
      </w:r>
    </w:p>
    <w:p w14:paraId="711988D4" w14:textId="77777777" w:rsidR="00F90BDC" w:rsidRDefault="00F90BDC"/>
    <w:p w14:paraId="7BA3147D" w14:textId="77777777" w:rsidR="00F90BDC" w:rsidRDefault="00F90BDC">
      <w:r xmlns:w="http://schemas.openxmlformats.org/wordprocessingml/2006/main">
        <w:t xml:space="preserve">1. Jēzus upuris: Cilvēka dēla bezpajumtnieks</w:t>
      </w:r>
    </w:p>
    <w:p w14:paraId="3A55F9C5" w14:textId="77777777" w:rsidR="00F90BDC" w:rsidRDefault="00F90BDC"/>
    <w:p w14:paraId="0F5BC5DF" w14:textId="77777777" w:rsidR="00F90BDC" w:rsidRDefault="00F90BDC">
      <w:r xmlns:w="http://schemas.openxmlformats.org/wordprocessingml/2006/main">
        <w:t xml:space="preserve">2. Māceklības izmaksas: Jēzus pazemības piemērs</w:t>
      </w:r>
    </w:p>
    <w:p w14:paraId="4EC2C48B" w14:textId="77777777" w:rsidR="00F90BDC" w:rsidRDefault="00F90BDC"/>
    <w:p w14:paraId="20FADBBE" w14:textId="77777777" w:rsidR="00F90BDC" w:rsidRDefault="00F90BDC">
      <w:r xmlns:w="http://schemas.openxmlformats.org/wordprocessingml/2006/main">
        <w:t xml:space="preserve">1. Filipiešiem 2:5-7 - Lai jūsos ir tāds prāts, kāds bija arī Kristū Jēzū, kurš, būdams Dieva izskatā, nedomāja par laupīšanu pielīdzināties Dievam, bet padarīja sevi par neslavu uzņēma kalpa veidolu un tapa cilvēkiem līdzīgs.</w:t>
      </w:r>
    </w:p>
    <w:p w14:paraId="52CCDA4B" w14:textId="77777777" w:rsidR="00F90BDC" w:rsidRDefault="00F90BDC"/>
    <w:p w14:paraId="17DF5A06" w14:textId="77777777" w:rsidR="00F90BDC" w:rsidRDefault="00F90BDC">
      <w:r xmlns:w="http://schemas.openxmlformats.org/wordprocessingml/2006/main">
        <w:t xml:space="preserve">2. Ebrejiem 4:14-15 - Tā kā mums ir liels augstais priesteris, kas ir cēlies debesīs, Jēzus, Dieva Dēls, turēsim savu apliecību. Jo mums nav augsta priestera, kuru nevarētu aizkustināt mūsu vājības; bet visās lietās tika kārdināts tāpat kā mēs, tomēr bez grēka.</w:t>
      </w:r>
    </w:p>
    <w:p w14:paraId="6E8D456F" w14:textId="77777777" w:rsidR="00F90BDC" w:rsidRDefault="00F90BDC"/>
    <w:p w14:paraId="3CADA870" w14:textId="77777777" w:rsidR="00F90BDC" w:rsidRDefault="00F90BDC">
      <w:r xmlns:w="http://schemas.openxmlformats.org/wordprocessingml/2006/main">
        <w:t xml:space="preserve">Mateja evaņģēlijs 8:21 Un kāds cits no Viņa mācekļiem sacīja viņam: Kungs, atļauj man vispirms iet un apglabāt savu tēvu.</w:t>
      </w:r>
    </w:p>
    <w:p w14:paraId="6D23A6ED" w14:textId="77777777" w:rsidR="00F90BDC" w:rsidRDefault="00F90BDC"/>
    <w:p w14:paraId="0BC7D4ED" w14:textId="77777777" w:rsidR="00F90BDC" w:rsidRDefault="00F90BDC">
      <w:r xmlns:w="http://schemas.openxmlformats.org/wordprocessingml/2006/main">
        <w:t xml:space="preserve">Kāds māceklis lūdza Jēzum ļaut viņam iet un apglabāt savu tēvu, pirms seko Viņam.</w:t>
      </w:r>
    </w:p>
    <w:p w14:paraId="0C404145" w14:textId="77777777" w:rsidR="00F90BDC" w:rsidRDefault="00F90BDC"/>
    <w:p w14:paraId="1814BE40" w14:textId="77777777" w:rsidR="00F90BDC" w:rsidRDefault="00F90BDC">
      <w:r xmlns:w="http://schemas.openxmlformats.org/wordprocessingml/2006/main">
        <w:t xml:space="preserve">1. "Dzīvot mirklī: mūsu laiks kopā ar Jēzu ir tagad."</w:t>
      </w:r>
    </w:p>
    <w:p w14:paraId="6ED349FB" w14:textId="77777777" w:rsidR="00F90BDC" w:rsidRDefault="00F90BDC"/>
    <w:p w14:paraId="3ACA0CE2" w14:textId="77777777" w:rsidR="00F90BDC" w:rsidRDefault="00F90BDC">
      <w:r xmlns:w="http://schemas.openxmlformats.org/wordprocessingml/2006/main">
        <w:t xml:space="preserve">2. "Dieva aicinājums: sekot Viņam, neskatoties uz citiem pienākumiem."</w:t>
      </w:r>
    </w:p>
    <w:p w14:paraId="745D06C0" w14:textId="77777777" w:rsidR="00F90BDC" w:rsidRDefault="00F90BDC"/>
    <w:p w14:paraId="2FD8ECFC" w14:textId="77777777" w:rsidR="00F90BDC" w:rsidRDefault="00F90BDC">
      <w:r xmlns:w="http://schemas.openxmlformats.org/wordprocessingml/2006/main">
        <w:t xml:space="preserve">1. Lūkas 9:59-60: "Citam viņš teica: "Seko man." Bet viņš sacīja: "Kungs, ļaujiet man vispirms iet un apglabāt savu tēvu." Un Jēzus viņam sacīja: Atstāj mirušos apglabāt savus mirušos, bet tu, ej un sludini Dieva valstību.</w:t>
      </w:r>
    </w:p>
    <w:p w14:paraId="3008557E" w14:textId="77777777" w:rsidR="00F90BDC" w:rsidRDefault="00F90BDC"/>
    <w:p w14:paraId="4AC4835C" w14:textId="77777777" w:rsidR="00F90BDC" w:rsidRDefault="00F90BDC">
      <w:r xmlns:w="http://schemas.openxmlformats.org/wordprocessingml/2006/main">
        <w:t xml:space="preserve">2. Salamans Mācītājs 11:4: "Kas vēro vēju, tas nestādīs; kas skatās uz mākoņiem, tas nepļaus."</w:t>
      </w:r>
    </w:p>
    <w:p w14:paraId="6FF0504A" w14:textId="77777777" w:rsidR="00F90BDC" w:rsidRDefault="00F90BDC"/>
    <w:p w14:paraId="714507FD" w14:textId="77777777" w:rsidR="00F90BDC" w:rsidRDefault="00F90BDC">
      <w:r xmlns:w="http://schemas.openxmlformats.org/wordprocessingml/2006/main">
        <w:t xml:space="preserve">Mateja 8:22 Bet Jēzus viņam sacīja: Seko man! un lai mirušie apglabā savus mirušos.</w:t>
      </w:r>
    </w:p>
    <w:p w14:paraId="00505E57" w14:textId="77777777" w:rsidR="00F90BDC" w:rsidRDefault="00F90BDC"/>
    <w:p w14:paraId="263FD299" w14:textId="77777777" w:rsidR="00F90BDC" w:rsidRDefault="00F90BDC">
      <w:r xmlns:w="http://schemas.openxmlformats.org/wordprocessingml/2006/main">
        <w:t xml:space="preserve">Šī rakstvieta mudina mūs censties sekot Jēzum pāri visām citām saistībām.</w:t>
      </w:r>
    </w:p>
    <w:p w14:paraId="797F0AC0" w14:textId="77777777" w:rsidR="00F90BDC" w:rsidRDefault="00F90BDC"/>
    <w:p w14:paraId="19CC67CE" w14:textId="77777777" w:rsidR="00F90BDC" w:rsidRDefault="00F90BDC">
      <w:r xmlns:w="http://schemas.openxmlformats.org/wordprocessingml/2006/main">
        <w:t xml:space="preserve">1: mūsu krusta ņemšana un sekošana Jēzum.</w:t>
      </w:r>
    </w:p>
    <w:p w14:paraId="51B70DA5" w14:textId="77777777" w:rsidR="00F90BDC" w:rsidRDefault="00F90BDC"/>
    <w:p w14:paraId="76935B8A" w14:textId="77777777" w:rsidR="00F90BDC" w:rsidRDefault="00F90BDC">
      <w:r xmlns:w="http://schemas.openxmlformats.org/wordprocessingml/2006/main">
        <w:t xml:space="preserve">2: Atteikšanās no mūsu plāniem sekot Dieva plāniem.</w:t>
      </w:r>
    </w:p>
    <w:p w14:paraId="0E2BACDB" w14:textId="77777777" w:rsidR="00F90BDC" w:rsidRDefault="00F90BDC"/>
    <w:p w14:paraId="3C92FA71" w14:textId="77777777" w:rsidR="00F90BDC" w:rsidRDefault="00F90BDC">
      <w:r xmlns:w="http://schemas.openxmlformats.org/wordprocessingml/2006/main">
        <w:t xml:space="preserve">1: Lūkas 9:23-24 - Un Viņš tiem visiem sacīja: Ja kāds grib Man sekot, lai aizliedz sevi un ik dienas ņem savu krustu un seko man.</w:t>
      </w:r>
    </w:p>
    <w:p w14:paraId="6D9E9352" w14:textId="77777777" w:rsidR="00F90BDC" w:rsidRDefault="00F90BDC"/>
    <w:p w14:paraId="77869B8F" w14:textId="77777777" w:rsidR="00F90BDC" w:rsidRDefault="00F90BDC">
      <w:r xmlns:w="http://schemas.openxmlformats.org/wordprocessingml/2006/main">
        <w:t xml:space="preserve">2: Mateja 16:24-25 - "Tad Jēzus sacīja saviem mācekļiem: Ja kāds grib Man sekot, tas lai aizliedz sevi, ņem savu krustu un seko man."</w:t>
      </w:r>
    </w:p>
    <w:p w14:paraId="020AB703" w14:textId="77777777" w:rsidR="00F90BDC" w:rsidRDefault="00F90BDC"/>
    <w:p w14:paraId="701B9D84" w14:textId="77777777" w:rsidR="00F90BDC" w:rsidRDefault="00F90BDC">
      <w:r xmlns:w="http://schemas.openxmlformats.org/wordprocessingml/2006/main">
        <w:t xml:space="preserve">Mateja evaņģēlijs 8:23 Kad Viņš iekāpa laivā, Viņa mācekļi viņam sekoja.</w:t>
      </w:r>
    </w:p>
    <w:p w14:paraId="6E76D055" w14:textId="77777777" w:rsidR="00F90BDC" w:rsidRDefault="00F90BDC"/>
    <w:p w14:paraId="5F2335B4" w14:textId="77777777" w:rsidR="00F90BDC" w:rsidRDefault="00F90BDC">
      <w:r xmlns:w="http://schemas.openxmlformats.org/wordprocessingml/2006/main">
        <w:t xml:space="preserve">Jēzus un viņa mācekļi iekāpa laivā un sāka braukt prom.</w:t>
      </w:r>
    </w:p>
    <w:p w14:paraId="64D018B9" w14:textId="77777777" w:rsidR="00F90BDC" w:rsidRDefault="00F90BDC"/>
    <w:p w14:paraId="1E516559" w14:textId="77777777" w:rsidR="00F90BDC" w:rsidRDefault="00F90BDC">
      <w:r xmlns:w="http://schemas.openxmlformats.org/wordprocessingml/2006/main">
        <w:t xml:space="preserve">1. Jēzus ir mūsu spēka un iedrošinājuma avots</w:t>
      </w:r>
    </w:p>
    <w:p w14:paraId="33A9CFA4" w14:textId="77777777" w:rsidR="00F90BDC" w:rsidRDefault="00F90BDC"/>
    <w:p w14:paraId="148F84EC" w14:textId="77777777" w:rsidR="00F90BDC" w:rsidRDefault="00F90BDC">
      <w:r xmlns:w="http://schemas.openxmlformats.org/wordprocessingml/2006/main">
        <w:t xml:space="preserve">2. Sekošana Jēzum: Ticības ceļojums</w:t>
      </w:r>
    </w:p>
    <w:p w14:paraId="60EB0A01" w14:textId="77777777" w:rsidR="00F90BDC" w:rsidRDefault="00F90BDC"/>
    <w:p w14:paraId="33EBB203" w14:textId="77777777" w:rsidR="00F90BDC" w:rsidRDefault="00F90BDC">
      <w:r xmlns:w="http://schemas.openxmlformats.org/wordprocessingml/2006/main">
        <w:t xml:space="preserve">1. Ebrejiem 13:5 — Saglabājiet savu dzīvi brīvu no naudas mīlestības un esiet apmierināti ar to, kas jums ir, jo viņš ir teicis: "Es nekad tevi nepametīšu un nepametīšu."</w:t>
      </w:r>
    </w:p>
    <w:p w14:paraId="7418FB46" w14:textId="77777777" w:rsidR="00F90BDC" w:rsidRDefault="00F90BDC"/>
    <w:p w14:paraId="7D6C92A1" w14:textId="77777777" w:rsidR="00F90BDC" w:rsidRDefault="00F90BDC">
      <w:r xmlns:w="http://schemas.openxmlformats.org/wordprocessingml/2006/main">
        <w:t xml:space="preserve">2. Jāņa 10:27 – Manas avis dzird manu balsi, un es tās pazīstu, un tās man seko.</w:t>
      </w:r>
    </w:p>
    <w:p w14:paraId="49422166" w14:textId="77777777" w:rsidR="00F90BDC" w:rsidRDefault="00F90BDC"/>
    <w:p w14:paraId="09082A16" w14:textId="77777777" w:rsidR="00F90BDC" w:rsidRDefault="00F90BDC">
      <w:r xmlns:w="http://schemas.openxmlformats.org/wordprocessingml/2006/main">
        <w:t xml:space="preserve">Mateja evaņģēlijs 8:24 Un, lūk, jūrā sacēlās liela vētra, tā ka laivu pārklāja viļņi, bet viņš gulēja.</w:t>
      </w:r>
    </w:p>
    <w:p w14:paraId="19435447" w14:textId="77777777" w:rsidR="00F90BDC" w:rsidRDefault="00F90BDC"/>
    <w:p w14:paraId="4704E9CE" w14:textId="77777777" w:rsidR="00F90BDC" w:rsidRDefault="00F90BDC">
      <w:r xmlns:w="http://schemas.openxmlformats.org/wordprocessingml/2006/main">
        <w:t xml:space="preserve">Mācekļi bija nobijušies no lielas vētras jūrā, bet Jēzus gulēja.</w:t>
      </w:r>
    </w:p>
    <w:p w14:paraId="228A5EA7" w14:textId="77777777" w:rsidR="00F90BDC" w:rsidRDefault="00F90BDC"/>
    <w:p w14:paraId="315DE5D7" w14:textId="77777777" w:rsidR="00F90BDC" w:rsidRDefault="00F90BDC">
      <w:r xmlns:w="http://schemas.openxmlformats.org/wordprocessingml/2006/main">
        <w:t xml:space="preserve">1. Jēzus miers nemierīgos laikos</w:t>
      </w:r>
    </w:p>
    <w:p w14:paraId="7A473348" w14:textId="77777777" w:rsidR="00F90BDC" w:rsidRDefault="00F90BDC"/>
    <w:p w14:paraId="18874A9E" w14:textId="77777777" w:rsidR="00F90BDC" w:rsidRDefault="00F90BDC">
      <w:r xmlns:w="http://schemas.openxmlformats.org/wordprocessingml/2006/main">
        <w:t xml:space="preserve">2. Paļaušanās uz Dievu sarežģītās situācijās</w:t>
      </w:r>
    </w:p>
    <w:p w14:paraId="194653D0" w14:textId="77777777" w:rsidR="00F90BDC" w:rsidRDefault="00F90BDC"/>
    <w:p w14:paraId="3A09FFD2" w14:textId="77777777" w:rsidR="00F90BDC" w:rsidRDefault="00F90BDC">
      <w:r xmlns:w="http://schemas.openxmlformats.org/wordprocessingml/2006/main">
        <w:t xml:space="preserve">1. Psalms 31:24 — esiet drosmīgi, un viņš stiprinās jūsu sirdis, visi, kas cerat uz To Kungu.</w:t>
      </w:r>
    </w:p>
    <w:p w14:paraId="2CA7EA0A" w14:textId="77777777" w:rsidR="00F90BDC" w:rsidRDefault="00F90BDC"/>
    <w:p w14:paraId="40CA57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Jesaja 26:3 - Tu glabā to pilnīgā mierā, kura prāts paliek pie tevis, jo viņš paļaujas uz tevi.</w:t>
      </w:r>
    </w:p>
    <w:p w14:paraId="2D9728F8" w14:textId="77777777" w:rsidR="00F90BDC" w:rsidRDefault="00F90BDC"/>
    <w:p w14:paraId="1B0B6F3D" w14:textId="77777777" w:rsidR="00F90BDC" w:rsidRDefault="00F90BDC">
      <w:r xmlns:w="http://schemas.openxmlformats.org/wordprocessingml/2006/main">
        <w:t xml:space="preserve">Mateja evaņģēlijs 8:25 Un Viņa mācekļi piegāja pie Viņa un modināja Viņu, sacīdami: Kungs, glāb mūs!</w:t>
      </w:r>
    </w:p>
    <w:p w14:paraId="20B73308" w14:textId="77777777" w:rsidR="00F90BDC" w:rsidRDefault="00F90BDC"/>
    <w:p w14:paraId="2F2D7267" w14:textId="77777777" w:rsidR="00F90BDC" w:rsidRDefault="00F90BDC">
      <w:r xmlns:w="http://schemas.openxmlformats.org/wordprocessingml/2006/main">
        <w:t xml:space="preserve">Jēzus mācekļi bija nobijušies un lūdza Viņu glābt no briesmām.</w:t>
      </w:r>
    </w:p>
    <w:p w14:paraId="7D8AB19B" w14:textId="77777777" w:rsidR="00F90BDC" w:rsidRDefault="00F90BDC"/>
    <w:p w14:paraId="4CCC7F7E" w14:textId="77777777" w:rsidR="00F90BDC" w:rsidRDefault="00F90BDC">
      <w:r xmlns:w="http://schemas.openxmlformats.org/wordprocessingml/2006/main">
        <w:t xml:space="preserve">1. Ticības spēks nemierīgos laikos</w:t>
      </w:r>
    </w:p>
    <w:p w14:paraId="5C43EC19" w14:textId="77777777" w:rsidR="00F90BDC" w:rsidRDefault="00F90BDC"/>
    <w:p w14:paraId="34C5676E" w14:textId="77777777" w:rsidR="00F90BDC" w:rsidRDefault="00F90BDC">
      <w:r xmlns:w="http://schemas.openxmlformats.org/wordprocessingml/2006/main">
        <w:t xml:space="preserve">2. Pievēršanās Jēzum grūtībās</w:t>
      </w:r>
    </w:p>
    <w:p w14:paraId="141DB377" w14:textId="77777777" w:rsidR="00F90BDC" w:rsidRDefault="00F90BDC"/>
    <w:p w14:paraId="527AA12A" w14:textId="77777777" w:rsidR="00F90BDC" w:rsidRDefault="00F90BDC">
      <w:r xmlns:w="http://schemas.openxmlformats.org/wordprocessingml/2006/main">
        <w:t xml:space="preserve">1. Psalms 91:2 - "Es teikšu par To Kungu: Viņš ir mans patvērums un mans cietoksnis, mans Dievs, uz viņu es paļāvos."</w:t>
      </w:r>
    </w:p>
    <w:p w14:paraId="4585A64B" w14:textId="77777777" w:rsidR="00F90BDC" w:rsidRDefault="00F90BDC"/>
    <w:p w14:paraId="33496383" w14:textId="77777777" w:rsidR="00F90BDC" w:rsidRDefault="00F90BDC">
      <w:r xmlns:w="http://schemas.openxmlformats.org/wordprocessingml/2006/main">
        <w:t xml:space="preserve">2. Romiešiem 10:13 - "Jo ikviens, kas piesauks Tā Kunga vārdu, tiks izglābts."</w:t>
      </w:r>
    </w:p>
    <w:p w14:paraId="217B7162" w14:textId="77777777" w:rsidR="00F90BDC" w:rsidRDefault="00F90BDC"/>
    <w:p w14:paraId="17B97972" w14:textId="77777777" w:rsidR="00F90BDC" w:rsidRDefault="00F90BDC">
      <w:r xmlns:w="http://schemas.openxmlformats.org/wordprocessingml/2006/main">
        <w:t xml:space="preserve">Mateja evaņģēlijs 8:26 Un Viņš tiem sacīja: Kāpēc jūs, mazticīgie, esat bailīgi? Tad viņš cēlās un norāja vējus un jūru; un valdīja liels miers.</w:t>
      </w:r>
    </w:p>
    <w:p w14:paraId="4174D0C6" w14:textId="77777777" w:rsidR="00F90BDC" w:rsidRDefault="00F90BDC"/>
    <w:p w14:paraId="397A04E9" w14:textId="77777777" w:rsidR="00F90BDC" w:rsidRDefault="00F90BDC">
      <w:r xmlns:w="http://schemas.openxmlformats.org/wordprocessingml/2006/main">
        <w:t xml:space="preserve">Jēzus jautāja saviem mācekļiem, kāpēc viņi baidās, un tad ar savu varu nomierināja jūru un vēju.</w:t>
      </w:r>
    </w:p>
    <w:p w14:paraId="191B3557" w14:textId="77777777" w:rsidR="00F90BDC" w:rsidRDefault="00F90BDC"/>
    <w:p w14:paraId="43DA0427" w14:textId="77777777" w:rsidR="00F90BDC" w:rsidRDefault="00F90BDC">
      <w:r xmlns:w="http://schemas.openxmlformats.org/wordprocessingml/2006/main">
        <w:t xml:space="preserve">1. Ticības spēks: kā Dievs atalgo tos, kas tic</w:t>
      </w:r>
    </w:p>
    <w:p w14:paraId="1DDE12D4" w14:textId="77777777" w:rsidR="00F90BDC" w:rsidRDefault="00F90BDC"/>
    <w:p w14:paraId="6B850D81" w14:textId="77777777" w:rsidR="00F90BDC" w:rsidRDefault="00F90BDC">
      <w:r xmlns:w="http://schemas.openxmlformats.org/wordprocessingml/2006/main">
        <w:t xml:space="preserve">2. Saskaroties ar savām bailēm: kā Jēzus mums palīdz pārvarēt trauksmi</w:t>
      </w:r>
    </w:p>
    <w:p w14:paraId="6A63FA6F" w14:textId="77777777" w:rsidR="00F90BDC" w:rsidRDefault="00F90BDC"/>
    <w:p w14:paraId="188B55CF" w14:textId="77777777" w:rsidR="00F90BDC" w:rsidRDefault="00F90BDC">
      <w:r xmlns:w="http://schemas.openxmlformats.org/wordprocessingml/2006/main">
        <w:t xml:space="preserve">1. Jesaja 43:2 - Kad tu ej cauri ūdeņiem, Es būšu ar tevi; un caur upēm tie tevi nepārvarēs.</w:t>
      </w:r>
    </w:p>
    <w:p w14:paraId="3467A5BD" w14:textId="77777777" w:rsidR="00F90BDC" w:rsidRDefault="00F90BDC"/>
    <w:p w14:paraId="074E1EB4" w14:textId="77777777" w:rsidR="00F90BDC" w:rsidRDefault="00F90BDC">
      <w:r xmlns:w="http://schemas.openxmlformats.org/wordprocessingml/2006/main">
        <w:t xml:space="preserve">2. Filipiešiem 4:6-7 – Neuztraucieties ne par ko, bet visā lūgšanā un lūgšanā ar pateicību dariet Dievam zināmus jūsu lūgumus. Un Dieva miers, kas pārspēj visu saprašanu, pasargās jūsu sirdis un jūsu domas Kristū Jēzū.</w:t>
      </w:r>
    </w:p>
    <w:p w14:paraId="5AFC871A" w14:textId="77777777" w:rsidR="00F90BDC" w:rsidRDefault="00F90BDC"/>
    <w:p w14:paraId="24D7D4A0" w14:textId="77777777" w:rsidR="00F90BDC" w:rsidRDefault="00F90BDC">
      <w:r xmlns:w="http://schemas.openxmlformats.org/wordprocessingml/2006/main">
        <w:t xml:space="preserve">Mateja evaņģēlijs 8:27 Bet vīri brīnījās, sacīdami: Kas tas par cilvēku, ka viņam paklausa pat vēji un jūra?</w:t>
      </w:r>
    </w:p>
    <w:p w14:paraId="0704D259" w14:textId="77777777" w:rsidR="00F90BDC" w:rsidRDefault="00F90BDC"/>
    <w:p w14:paraId="5F065A1A" w14:textId="77777777" w:rsidR="00F90BDC" w:rsidRDefault="00F90BDC">
      <w:r xmlns:w="http://schemas.openxmlformats.org/wordprocessingml/2006/main">
        <w:t xml:space="preserve">Šajā fragmentā ir aprakstīta izbrīna aina, kad vīrieši ir liecinieki Jēzus varai pār vēju un jūru.</w:t>
      </w:r>
    </w:p>
    <w:p w14:paraId="11BB7303" w14:textId="77777777" w:rsidR="00F90BDC" w:rsidRDefault="00F90BDC"/>
    <w:p w14:paraId="5F37EC37" w14:textId="77777777" w:rsidR="00F90BDC" w:rsidRDefault="00F90BDC">
      <w:r xmlns:w="http://schemas.openxmlformats.org/wordprocessingml/2006/main">
        <w:t xml:space="preserve">1. Baidība un brīnums: Jēzus spēka no jauna atklāšana</w:t>
      </w:r>
    </w:p>
    <w:p w14:paraId="7F6DE7AC" w14:textId="77777777" w:rsidR="00F90BDC" w:rsidRDefault="00F90BDC"/>
    <w:p w14:paraId="365DAEB1" w14:textId="77777777" w:rsidR="00F90BDC" w:rsidRDefault="00F90BDC">
      <w:r xmlns:w="http://schemas.openxmlformats.org/wordprocessingml/2006/main">
        <w:t xml:space="preserve">2. Debesu un zemes Kungs: Jēzus brīnumainais spēks</w:t>
      </w:r>
    </w:p>
    <w:p w14:paraId="430383DC" w14:textId="77777777" w:rsidR="00F90BDC" w:rsidRDefault="00F90BDC"/>
    <w:p w14:paraId="78E6544D" w14:textId="77777777" w:rsidR="00F90BDC" w:rsidRDefault="00F90BDC">
      <w:r xmlns:w="http://schemas.openxmlformats.org/wordprocessingml/2006/main">
        <w:t xml:space="preserve">1. Ījaba 9:5-10</w:t>
      </w:r>
    </w:p>
    <w:p w14:paraId="373D15D2" w14:textId="77777777" w:rsidR="00F90BDC" w:rsidRDefault="00F90BDC"/>
    <w:p w14:paraId="3D7AD8E7" w14:textId="77777777" w:rsidR="00F90BDC" w:rsidRDefault="00F90BDC">
      <w:r xmlns:w="http://schemas.openxmlformats.org/wordprocessingml/2006/main">
        <w:t xml:space="preserve">2. Jesajas 55:8-9</w:t>
      </w:r>
    </w:p>
    <w:p w14:paraId="2CDFF7ED" w14:textId="77777777" w:rsidR="00F90BDC" w:rsidRDefault="00F90BDC"/>
    <w:p w14:paraId="2737090E" w14:textId="77777777" w:rsidR="00F90BDC" w:rsidRDefault="00F90BDC">
      <w:r xmlns:w="http://schemas.openxmlformats.org/wordprocessingml/2006/main">
        <w:t xml:space="preserve">Mateja evaņģēlijs 8:28 Un, kad viņš nonāca otrā krastā, ģergēziešu zemē, tur viņu satika divi ļauno garu apsēsti, kas iznāca no kapiem un bija ārkārtīgi nikni, lai neviens nepaietu pa to ceļu.</w:t>
      </w:r>
    </w:p>
    <w:p w14:paraId="05631C48" w14:textId="77777777" w:rsidR="00F90BDC" w:rsidRDefault="00F90BDC"/>
    <w:p w14:paraId="4640A07E" w14:textId="77777777" w:rsidR="00F90BDC" w:rsidRDefault="00F90BDC">
      <w:r xmlns:w="http://schemas.openxmlformats.org/wordprocessingml/2006/main">
        <w:t xml:space="preserve">Jēzus, ceļojot uz gergēziešu zemi, sastapa divus dēmonu apsēstus cilvēkus. Vīri bija tik nikni, ka neviens nevarēja viņiem paiet garām.</w:t>
      </w:r>
    </w:p>
    <w:p w14:paraId="3859CD4D" w14:textId="77777777" w:rsidR="00F90BDC" w:rsidRDefault="00F90BDC"/>
    <w:p w14:paraId="6825E068" w14:textId="77777777" w:rsidR="00F90BDC" w:rsidRDefault="00F90BDC">
      <w:r xmlns:w="http://schemas.openxmlformats.org/wordprocessingml/2006/main">
        <w:t xml:space="preserve">1. Jēzus pieņemšana par mūsu Glābēju: neviens dēmons nevar stāties ceļā</w:t>
      </w:r>
    </w:p>
    <w:p w14:paraId="101EE308" w14:textId="77777777" w:rsidR="00F90BDC" w:rsidRDefault="00F90BDC"/>
    <w:p w14:paraId="0BF856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Pārvarēt bailes un šaubas caur ticību</w:t>
      </w:r>
    </w:p>
    <w:p w14:paraId="512C1565" w14:textId="77777777" w:rsidR="00F90BDC" w:rsidRDefault="00F90BDC"/>
    <w:p w14:paraId="233DA639" w14:textId="77777777" w:rsidR="00F90BDC" w:rsidRDefault="00F90BDC">
      <w:r xmlns:w="http://schemas.openxmlformats.org/wordprocessingml/2006/main">
        <w:t xml:space="preserve">1. Jēkaba 4:7-8 - "Tāpēc esiet pakļauti Dievam. Pretojieties velnam, tad viņš bēgs no jums. Tuvojieties Dievam, tad viņš tuvosies jums."</w:t>
      </w:r>
    </w:p>
    <w:p w14:paraId="0F1EAD14" w14:textId="77777777" w:rsidR="00F90BDC" w:rsidRDefault="00F90BDC"/>
    <w:p w14:paraId="26E29FF9" w14:textId="77777777" w:rsidR="00F90BDC" w:rsidRDefault="00F90BDC">
      <w:r xmlns:w="http://schemas.openxmlformats.org/wordprocessingml/2006/main">
        <w:t xml:space="preserve">2. Mateja 16:24 - "Tad Jēzus sacīja saviem mācekļiem: "Kas grib būt Mans māceklis, lai aizliedz sevi, ņem savu krustu un seko Man."</w:t>
      </w:r>
    </w:p>
    <w:p w14:paraId="5F1FE6C7" w14:textId="77777777" w:rsidR="00F90BDC" w:rsidRDefault="00F90BDC"/>
    <w:p w14:paraId="65E53988" w14:textId="77777777" w:rsidR="00F90BDC" w:rsidRDefault="00F90BDC">
      <w:r xmlns:w="http://schemas.openxmlformats.org/wordprocessingml/2006/main">
        <w:t xml:space="preserve">Mateja evaņģēlijs 8:29 Un, lūk, tie kliedza, sacīdami: Kas mums ar Tevi, Jēzu, Dieva Dēls? vai tu nāc šurp, lai mūs mocītu pirms laika?</w:t>
      </w:r>
    </w:p>
    <w:p w14:paraId="25DCFD0F" w14:textId="77777777" w:rsidR="00F90BDC" w:rsidRDefault="00F90BDC"/>
    <w:p w14:paraId="29E4FC72" w14:textId="77777777" w:rsidR="00F90BDC" w:rsidRDefault="00F90BDC">
      <w:r xmlns:w="http://schemas.openxmlformats.org/wordprocessingml/2006/main">
        <w:t xml:space="preserve">Dēmonu grupa sauca pie Jēzus, jautājot, kāpēc Viņš bija tur, lai tos mocītu, pirms viņu laiks bija beidzies.</w:t>
      </w:r>
    </w:p>
    <w:p w14:paraId="50B56CA4" w14:textId="77777777" w:rsidR="00F90BDC" w:rsidRDefault="00F90BDC"/>
    <w:p w14:paraId="5B15B781" w14:textId="77777777" w:rsidR="00F90BDC" w:rsidRDefault="00F90BDC">
      <w:r xmlns:w="http://schemas.openxmlformats.org/wordprocessingml/2006/main">
        <w:t xml:space="preserve">1. Jēzus spēks: kā Viņš uzvar visu</w:t>
      </w:r>
    </w:p>
    <w:p w14:paraId="6B2DA73A" w14:textId="77777777" w:rsidR="00F90BDC" w:rsidRDefault="00F90BDC"/>
    <w:p w14:paraId="51755454" w14:textId="77777777" w:rsidR="00F90BDC" w:rsidRDefault="00F90BDC">
      <w:r xmlns:w="http://schemas.openxmlformats.org/wordprocessingml/2006/main">
        <w:t xml:space="preserve">2. Jēzus Kristus: vienīgā cerība pazudušajiem</w:t>
      </w:r>
    </w:p>
    <w:p w14:paraId="1D3108E3" w14:textId="77777777" w:rsidR="00F90BDC" w:rsidRDefault="00F90BDC"/>
    <w:p w14:paraId="7D2EB54B" w14:textId="77777777" w:rsidR="00F90BDC" w:rsidRDefault="00F90BDC">
      <w:r xmlns:w="http://schemas.openxmlformats.org/wordprocessingml/2006/main">
        <w:t xml:space="preserve">1. Romiešiem 8:37-39 — Nē, visās šajās lietās mēs esam vairāk nekā uzvarētāji caur Viņu, kurš mūs mīlēja. Jo esmu pārliecināts, ka ne nāve, ne dzīvība, ne eņģeļi, ne dēmoni, ne tagadne, ne nākotne, ne kādi spēki, ne augstums, ne dziļums, ne kas cits visā radībā nespēs mūs šķirt no Dieva mīlestības, ir Kristū Jēzū, mūsu Kungā.</w:t>
      </w:r>
    </w:p>
    <w:p w14:paraId="03EDED5E" w14:textId="77777777" w:rsidR="00F90BDC" w:rsidRDefault="00F90BDC"/>
    <w:p w14:paraId="59B7F102" w14:textId="77777777" w:rsidR="00F90BDC" w:rsidRDefault="00F90BDC">
      <w:r xmlns:w="http://schemas.openxmlformats.org/wordprocessingml/2006/main">
        <w:t xml:space="preserve">2. Romiešiem 10:13 – Jo “katrs, kas piesauc Tā Kunga Vārdu, tiks izglābts”.</w:t>
      </w:r>
    </w:p>
    <w:p w14:paraId="00A5CCF8" w14:textId="77777777" w:rsidR="00F90BDC" w:rsidRDefault="00F90BDC"/>
    <w:p w14:paraId="73B50781" w14:textId="77777777" w:rsidR="00F90BDC" w:rsidRDefault="00F90BDC">
      <w:r xmlns:w="http://schemas.openxmlformats.org/wordprocessingml/2006/main">
        <w:t xml:space="preserve">Mateja evaņģēlijs 8:30 Un tur bija tālu no viņiem liels cūku ganāmpulks, kas ganījās.</w:t>
      </w:r>
    </w:p>
    <w:p w14:paraId="02EDCFA9" w14:textId="77777777" w:rsidR="00F90BDC" w:rsidRDefault="00F90BDC"/>
    <w:p w14:paraId="784445B5" w14:textId="77777777" w:rsidR="00F90BDC" w:rsidRDefault="00F90BDC">
      <w:r xmlns:w="http://schemas.openxmlformats.org/wordprocessingml/2006/main">
        <w:t xml:space="preserve">Jēzus, ceļojot prom no cilvēku grupas, sastapa cūku ganāmpulku.</w:t>
      </w:r>
    </w:p>
    <w:p w14:paraId="6E331D40" w14:textId="77777777" w:rsidR="00F90BDC" w:rsidRDefault="00F90BDC"/>
    <w:p w14:paraId="39F611C4" w14:textId="77777777" w:rsidR="00F90BDC" w:rsidRDefault="00F90BDC">
      <w:r xmlns:w="http://schemas.openxmlformats.org/wordprocessingml/2006/main">
        <w:t xml:space="preserve">1. Jēzus spēks: autoritātes demonstrēšana</w:t>
      </w:r>
    </w:p>
    <w:p w14:paraId="30146D3D" w14:textId="77777777" w:rsidR="00F90BDC" w:rsidRDefault="00F90BDC"/>
    <w:p w14:paraId="1AAF7941" w14:textId="77777777" w:rsidR="00F90BDC" w:rsidRDefault="00F90BDC">
      <w:r xmlns:w="http://schemas.openxmlformats.org/wordprocessingml/2006/main">
        <w:t xml:space="preserve">2. Jēzus kalpošanas ietekme uz citu cilvēku dzīvi</w:t>
      </w:r>
    </w:p>
    <w:p w14:paraId="58CB8003" w14:textId="77777777" w:rsidR="00F90BDC" w:rsidRDefault="00F90BDC"/>
    <w:p w14:paraId="11FAE549" w14:textId="77777777" w:rsidR="00F90BDC" w:rsidRDefault="00F90BDC">
      <w:r xmlns:w="http://schemas.openxmlformats.org/wordprocessingml/2006/main">
        <w:t xml:space="preserve">1. Marka 5:1-17 – Jēzus izdzina dēmonu leģionu no cilvēka cūku ganāmpulkā.</w:t>
      </w:r>
    </w:p>
    <w:p w14:paraId="613ACE1A" w14:textId="77777777" w:rsidR="00F90BDC" w:rsidRDefault="00F90BDC"/>
    <w:p w14:paraId="28019835" w14:textId="77777777" w:rsidR="00F90BDC" w:rsidRDefault="00F90BDC">
      <w:r xmlns:w="http://schemas.openxmlformats.org/wordprocessingml/2006/main">
        <w:t xml:space="preserve">2. Lūkas 8:26-33 – Jēzus izdzina no cilvēka dēmonu leģionu un ļāva tiem iekļūt cūku ganāmpulkā.</w:t>
      </w:r>
    </w:p>
    <w:p w14:paraId="6038FE25" w14:textId="77777777" w:rsidR="00F90BDC" w:rsidRDefault="00F90BDC"/>
    <w:p w14:paraId="057AC9EE" w14:textId="77777777" w:rsidR="00F90BDC" w:rsidRDefault="00F90BDC">
      <w:r xmlns:w="http://schemas.openxmlformats.org/wordprocessingml/2006/main">
        <w:t xml:space="preserve">Mateja evaņģēlijs 8:31 Tad velni lūdza Viņu, sacīdami: Ja Tu mūs izdzen, tad ļauj mums iet cūku ganāmpulkā.</w:t>
      </w:r>
    </w:p>
    <w:p w14:paraId="52A165EF" w14:textId="77777777" w:rsidR="00F90BDC" w:rsidRDefault="00F90BDC"/>
    <w:p w14:paraId="14D05DB0" w14:textId="77777777" w:rsidR="00F90BDC" w:rsidRDefault="00F90BDC">
      <w:r xmlns:w="http://schemas.openxmlformats.org/wordprocessingml/2006/main">
        <w:t xml:space="preserve">Dēmoni lūdza Jēzum ļaut tiem ieiet cūku ganāmpulkā, ja Viņš tās izdzīs.</w:t>
      </w:r>
    </w:p>
    <w:p w14:paraId="18A6F6F1" w14:textId="77777777" w:rsidR="00F90BDC" w:rsidRDefault="00F90BDC"/>
    <w:p w14:paraId="585C3266" w14:textId="77777777" w:rsidR="00F90BDC" w:rsidRDefault="00F90BDC">
      <w:r xmlns:w="http://schemas.openxmlformats.org/wordprocessingml/2006/main">
        <w:t xml:space="preserve">1: Dievam ir pilnīga kontrole pār dēmoniskajiem spēkiem, un Viņš pavēl tiem paklausīt Viņam.</w:t>
      </w:r>
    </w:p>
    <w:p w14:paraId="64064B65" w14:textId="77777777" w:rsidR="00F90BDC" w:rsidRDefault="00F90BDC"/>
    <w:p w14:paraId="60874173" w14:textId="77777777" w:rsidR="00F90BDC" w:rsidRDefault="00F90BDC">
      <w:r xmlns:w="http://schemas.openxmlformats.org/wordprocessingml/2006/main">
        <w:t xml:space="preserve">2: Mums ir jābūt piesardzīgiem pret dēmoniskajiem spēkiem un jāpaļaujas uz Dievu, lai aizsargātu pret tiem.</w:t>
      </w:r>
    </w:p>
    <w:p w14:paraId="3FE6B7DD" w14:textId="77777777" w:rsidR="00F90BDC" w:rsidRDefault="00F90BDC"/>
    <w:p w14:paraId="11286005" w14:textId="77777777" w:rsidR="00F90BDC" w:rsidRDefault="00F90BDC">
      <w:r xmlns:w="http://schemas.openxmlformats.org/wordprocessingml/2006/main">
        <w:t xml:space="preserve">1: Jēkaba 4:7 - “Tāpēc esiet paklausīgi Dievam. Pretojies velnam, un viņš bēgs no tevis.”</w:t>
      </w:r>
    </w:p>
    <w:p w14:paraId="54F86546" w14:textId="77777777" w:rsidR="00F90BDC" w:rsidRDefault="00F90BDC"/>
    <w:p w14:paraId="585216E1" w14:textId="77777777" w:rsidR="00F90BDC" w:rsidRDefault="00F90BDC">
      <w:r xmlns:w="http://schemas.openxmlformats.org/wordprocessingml/2006/main">
        <w:t xml:space="preserve">2: Efeziešiem 6:11-13 - “Apģērbieties visās Dieva bruņās, lai jūs varētu stāties pretī velna plāniem. Jo mēs necīnāmies pret miesu un asinīm, bet pret valdniekiem, pret varu, pret kosmiskajiem spēkiem pār šo pašreizējo tumsu, pret ļaunuma garīgajiem spēkiem debesīs.</w:t>
      </w:r>
    </w:p>
    <w:p w14:paraId="60449785" w14:textId="77777777" w:rsidR="00F90BDC" w:rsidRDefault="00F90BDC"/>
    <w:p w14:paraId="4275A4BB" w14:textId="77777777" w:rsidR="00F90BDC" w:rsidRDefault="00F90BDC">
      <w:r xmlns:w="http://schemas.openxmlformats.org/wordprocessingml/2006/main">
        <w:t xml:space="preserve">Mateja evaņģēlijs 8:32 Un Viņš tiem sacīja: Ejiet! Un, izgājuši ārā, viņi iegāja </w:t>
      </w:r>
      <w:r xmlns:w="http://schemas.openxmlformats.org/wordprocessingml/2006/main">
        <w:lastRenderedPageBreak xmlns:w="http://schemas.openxmlformats.org/wordprocessingml/2006/main"/>
      </w:r>
      <w:r xmlns:w="http://schemas.openxmlformats.org/wordprocessingml/2006/main">
        <w:t xml:space="preserve">cūku ganāmpulkā, un, lūk, viss cūku ganāmpulks ar spēku skrēja no stāvas vietas jūrā un gāja bojā ūdeņos.</w:t>
      </w:r>
    </w:p>
    <w:p w14:paraId="363D647D" w14:textId="77777777" w:rsidR="00F90BDC" w:rsidRDefault="00F90BDC"/>
    <w:p w14:paraId="6C44DEFB" w14:textId="77777777" w:rsidR="00F90BDC" w:rsidRDefault="00F90BDC">
      <w:r xmlns:w="http://schemas.openxmlformats.org/wordprocessingml/2006/main">
        <w:t xml:space="preserve">Jēzus lika divu cilvēku grupai doties prom, un, kad viņi to darīja, cūku ganāmpulks noskrēja no stāva kalna un ieskrēja jūrā, kur viņi visi gāja bojā.</w:t>
      </w:r>
    </w:p>
    <w:p w14:paraId="292B3FA4" w14:textId="77777777" w:rsidR="00F90BDC" w:rsidRDefault="00F90BDC"/>
    <w:p w14:paraId="7B35452D" w14:textId="77777777" w:rsidR="00F90BDC" w:rsidRDefault="00F90BDC">
      <w:r xmlns:w="http://schemas.openxmlformats.org/wordprocessingml/2006/main">
        <w:t xml:space="preserve">1. Jēzus vārdu spēks: kā paklausība var radīt brīnumus</w:t>
      </w:r>
    </w:p>
    <w:p w14:paraId="45ABBDF1" w14:textId="77777777" w:rsidR="00F90BDC" w:rsidRDefault="00F90BDC"/>
    <w:p w14:paraId="68A2A449" w14:textId="77777777" w:rsidR="00F90BDC" w:rsidRDefault="00F90BDC">
      <w:r xmlns:w="http://schemas.openxmlformats.org/wordprocessingml/2006/main">
        <w:t xml:space="preserve">2. Izvairīšanās no kārdinājumiem: mūsu vēlmju izpildes sekas</w:t>
      </w:r>
    </w:p>
    <w:p w14:paraId="42856746" w14:textId="77777777" w:rsidR="00F90BDC" w:rsidRDefault="00F90BDC"/>
    <w:p w14:paraId="12D7D1B5" w14:textId="77777777" w:rsidR="00F90BDC" w:rsidRDefault="00F90BDC">
      <w:r xmlns:w="http://schemas.openxmlformats.org/wordprocessingml/2006/main">
        <w:t xml:space="preserve">1. Jēkaba 4:7 — Tāpēc esiet pakļauti Dievam. Pretojies velnam, un viņš bēgs no tevis.</w:t>
      </w:r>
    </w:p>
    <w:p w14:paraId="7C94C818" w14:textId="77777777" w:rsidR="00F90BDC" w:rsidRDefault="00F90BDC"/>
    <w:p w14:paraId="72CD3B86" w14:textId="77777777" w:rsidR="00F90BDC" w:rsidRDefault="00F90BDC">
      <w:r xmlns:w="http://schemas.openxmlformats.org/wordprocessingml/2006/main">
        <w:t xml:space="preserve">2. 1. Pētera 5:8 — Esiet prātīgi, esiet modri; jo jūsu pretinieks velns kā rūcošs lauva staigā apkārt, meklēdams, ko aprīt.</w:t>
      </w:r>
    </w:p>
    <w:p w14:paraId="467178CB" w14:textId="77777777" w:rsidR="00F90BDC" w:rsidRDefault="00F90BDC"/>
    <w:p w14:paraId="0A33D9FE" w14:textId="77777777" w:rsidR="00F90BDC" w:rsidRDefault="00F90BDC">
      <w:r xmlns:w="http://schemas.openxmlformats.org/wordprocessingml/2006/main">
        <w:t xml:space="preserve">Mateja evaņģēlijs 8:33 Un tie, kas tos sargāja, bēga un devās uz pilsētu un stāstīja visu un to, kas notika ar velnu apsēstajiem.</w:t>
      </w:r>
    </w:p>
    <w:p w14:paraId="023E9B60" w14:textId="77777777" w:rsidR="00F90BDC" w:rsidRDefault="00F90BDC"/>
    <w:p w14:paraId="36DB6AE5" w14:textId="77777777" w:rsidR="00F90BDC" w:rsidRDefault="00F90BDC">
      <w:r xmlns:w="http://schemas.openxmlformats.org/wordprocessingml/2006/main">
        <w:t xml:space="preserve">Par apsēstajiem atbildīgie aizbēga un izplatīja ziņas par pilsētā notikušo.</w:t>
      </w:r>
    </w:p>
    <w:p w14:paraId="1AA0B5CD" w14:textId="77777777" w:rsidR="00F90BDC" w:rsidRDefault="00F90BDC"/>
    <w:p w14:paraId="226B4574" w14:textId="77777777" w:rsidR="00F90BDC" w:rsidRDefault="00F90BDC">
      <w:r xmlns:w="http://schemas.openxmlformats.org/wordprocessingml/2006/main">
        <w:t xml:space="preserve">1. Dieva spēks pārvarēt nepatikšanas</w:t>
      </w:r>
    </w:p>
    <w:p w14:paraId="08542DAA" w14:textId="77777777" w:rsidR="00F90BDC" w:rsidRDefault="00F90BDC"/>
    <w:p w14:paraId="206880EA" w14:textId="77777777" w:rsidR="00F90BDC" w:rsidRDefault="00F90BDC">
      <w:r xmlns:w="http://schemas.openxmlformats.org/wordprocessingml/2006/main">
        <w:t xml:space="preserve">2. Kopienas spēks grūtos laikos</w:t>
      </w:r>
    </w:p>
    <w:p w14:paraId="642666A6" w14:textId="77777777" w:rsidR="00F90BDC" w:rsidRDefault="00F90BDC"/>
    <w:p w14:paraId="303CDFBF" w14:textId="77777777" w:rsidR="00F90BDC" w:rsidRDefault="00F90BDC">
      <w:r xmlns:w="http://schemas.openxmlformats.org/wordprocessingml/2006/main">
        <w:t xml:space="preserve">1. Psalms 46:1 — "Dievs ir mūsu patvērums un spēks, vienmēr klātesošs palīgs grūtībās."</w:t>
      </w:r>
    </w:p>
    <w:p w14:paraId="2A607C61" w14:textId="77777777" w:rsidR="00F90BDC" w:rsidRDefault="00F90BDC"/>
    <w:p w14:paraId="52904E7C" w14:textId="77777777" w:rsidR="00F90BDC" w:rsidRDefault="00F90BDC">
      <w:r xmlns:w="http://schemas.openxmlformats.org/wordprocessingml/2006/main">
        <w:t xml:space="preserve">2. Apustuļu darbi 16:25-26 – “Ap pusnakti Pāvils un Sīla lūdza un dziedāja himnas Dievam, un pārējie </w:t>
      </w:r>
      <w:r xmlns:w="http://schemas.openxmlformats.org/wordprocessingml/2006/main">
        <w:lastRenderedPageBreak xmlns:w="http://schemas.openxmlformats.org/wordprocessingml/2006/main"/>
      </w:r>
      <w:r xmlns:w="http://schemas.openxmlformats.org/wordprocessingml/2006/main">
        <w:t xml:space="preserve">ieslodzītie viņus klausījās. Pēkšņi notika spēcīga zemestrīce, un cietums tika satricināts līdz pamatiem. Visas durvis uzreiz atvērās, un katram ieslodzītajam ķēdes nokrita!</w:t>
      </w:r>
    </w:p>
    <w:p w14:paraId="051FBC33" w14:textId="77777777" w:rsidR="00F90BDC" w:rsidRDefault="00F90BDC"/>
    <w:p w14:paraId="2D839924" w14:textId="77777777" w:rsidR="00F90BDC" w:rsidRDefault="00F90BDC">
      <w:r xmlns:w="http://schemas.openxmlformats.org/wordprocessingml/2006/main">
        <w:t xml:space="preserve">Mateja evaņģēlijs 8:34 Un, lūk, visa pilsēta izgāja Jēzum pretī; un, viņu ieraudzījuši, tie lūdza Viņu aiziet no viņu robežām.</w:t>
      </w:r>
    </w:p>
    <w:p w14:paraId="2C96BECA" w14:textId="77777777" w:rsidR="00F90BDC" w:rsidRDefault="00F90BDC"/>
    <w:p w14:paraId="2E221484" w14:textId="77777777" w:rsidR="00F90BDC" w:rsidRDefault="00F90BDC">
      <w:r xmlns:w="http://schemas.openxmlformats.org/wordprocessingml/2006/main">
        <w:t xml:space="preserve">Visa ļaužu pilsēta iznāca Jēzum satikt, bet lūdza Viņu atstāt viņu krastus.</w:t>
      </w:r>
    </w:p>
    <w:p w14:paraId="6C79CA37" w14:textId="77777777" w:rsidR="00F90BDC" w:rsidRDefault="00F90BDC"/>
    <w:p w14:paraId="174F9E03" w14:textId="77777777" w:rsidR="00F90BDC" w:rsidRDefault="00F90BDC">
      <w:r xmlns:w="http://schemas.openxmlformats.org/wordprocessingml/2006/main">
        <w:t xml:space="preserve">1: Jēzus ir pazemības un gatavības pildīt Dieva gribas paraugs, pat ja tas nozīmē, ka netiek uzņemts kādā vietā.</w:t>
      </w:r>
    </w:p>
    <w:p w14:paraId="646DA0A5" w14:textId="77777777" w:rsidR="00F90BDC" w:rsidRDefault="00F90BDC"/>
    <w:p w14:paraId="5CB8C5B0" w14:textId="77777777" w:rsidR="00F90BDC" w:rsidRDefault="00F90BDC">
      <w:r xmlns:w="http://schemas.openxmlformats.org/wordprocessingml/2006/main">
        <w:t xml:space="preserve">2: Mēs varam mācīties no Jēzus koncentrēties uz Dieva gribas pildīšanu neatkarīgi no tā, cik tas maksās.</w:t>
      </w:r>
    </w:p>
    <w:p w14:paraId="3784D26C" w14:textId="77777777" w:rsidR="00F90BDC" w:rsidRDefault="00F90BDC"/>
    <w:p w14:paraId="7D8938C5" w14:textId="77777777" w:rsidR="00F90BDC" w:rsidRDefault="00F90BDC">
      <w:r xmlns:w="http://schemas.openxmlformats.org/wordprocessingml/2006/main">
        <w:t xml:space="preserve">1:Filipiešiem 2:5-8 - "Esiet savā starpā tāds prāts, kāds jums ir Kristū Jēzū, kurš, būdams Dieva izskatā, neturēja līdzību Dievam par tveramu lietu, bet pats sevi iztukšoja. pieņemdams kalpa veidolu, piedzimdams cilvēku līdzībā. Un, būdams cilvēka veidolā, viņš pazemojās, kļūstot paklausīgs līdz nāvei, līdz krusta nāvei."</w:t>
      </w:r>
    </w:p>
    <w:p w14:paraId="1453DEF8" w14:textId="77777777" w:rsidR="00F90BDC" w:rsidRDefault="00F90BDC"/>
    <w:p w14:paraId="709D9E3E" w14:textId="77777777" w:rsidR="00F90BDC" w:rsidRDefault="00F90BDC">
      <w:r xmlns:w="http://schemas.openxmlformats.org/wordprocessingml/2006/main">
        <w:t xml:space="preserve">2: Jēkaba 4:10 - "Pazemojieties Tā Kunga priekšā, tad Viņš jūs paaugstinās."</w:t>
      </w:r>
    </w:p>
    <w:p w14:paraId="69CC9BAB" w14:textId="77777777" w:rsidR="00F90BDC" w:rsidRDefault="00F90BDC"/>
    <w:p w14:paraId="5CCE5D8B" w14:textId="77777777" w:rsidR="00F90BDC" w:rsidRDefault="00F90BDC">
      <w:r xmlns:w="http://schemas.openxmlformats.org/wordprocessingml/2006/main">
        <w:t xml:space="preserve">Mateja evaņģēlijs 9 turpina stāstīt par Jēzus brīnumdarbiem, demonstrējot Viņa pilnvaras piedot grēkus, dziedināt slimos un uzmodināt mirušos. Tajā arī runāts par Viņa misiju aicināt grēciniekus un par strādnieku nepieciešamību Dieva pļaujā.</w:t>
      </w:r>
    </w:p>
    <w:p w14:paraId="73E78784" w14:textId="77777777" w:rsidR="00F90BDC" w:rsidRDefault="00F90BDC"/>
    <w:p w14:paraId="1446D3FC" w14:textId="77777777" w:rsidR="00F90BDC" w:rsidRDefault="00F90BDC">
      <w:r xmlns:w="http://schemas.openxmlformats.org/wordprocessingml/2006/main">
        <w:t xml:space="preserve">1. rindkopa: Nodaļa sākas ar to, ka Jēzus dziedina paralizētu cilvēku pēc tam, kad viņa grēki bija piedoti, ilustrējot Viņa varu pār fiziskajām slimībām un garīgo piedošanu (Mateja 9:1-8). Pēc tam viņš aicina muitnieku Mateju sekot Viņam. Tas noved pie maltītes ar citiem muitniekiem </w:t>
      </w:r>
      <w:r xmlns:w="http://schemas.openxmlformats.org/wordprocessingml/2006/main">
        <w:lastRenderedPageBreak xmlns:w="http://schemas.openxmlformats.org/wordprocessingml/2006/main"/>
      </w:r>
      <w:r xmlns:w="http://schemas.openxmlformats.org/wordprocessingml/2006/main">
        <w:t xml:space="preserve">un grēciniekiem, kur Jēzus paskaidro, ka Viņš ir nācis nevis taisno, bet grēcinieku dēļ (Mateja 9:9-13).</w:t>
      </w:r>
    </w:p>
    <w:p w14:paraId="7C3F15ED" w14:textId="77777777" w:rsidR="00F90BDC" w:rsidRDefault="00F90BDC"/>
    <w:p w14:paraId="1B392BD2" w14:textId="77777777" w:rsidR="00F90BDC" w:rsidRDefault="00F90BDC">
      <w:r xmlns:w="http://schemas.openxmlformats.org/wordprocessingml/2006/main">
        <w:t xml:space="preserve">2. rindkopa: Tālāk ir vēl trīs Jēzus veiktie brīnumi - sievietes dziedināšana, kura jau divpadsmit gadus bija asiņojusi, tikai pieskaroties viņa apmetnei ticībā (Mateja 9:20-22), Jaira meitas uzmodināšana no nāves (Mateja 9:23). -26) un redzes atjaunošanu diviem aklajiem vīriešiem, kuri atzīst Viņu par Dāvida Dēlu, apliecinot savu ticību Viņam kā Mesijam (Mateja 9:27-31). Viņš arī izdzen dēmonu no mēma cilvēka, ļaujot viņam atkal runāt, kas pārsteidz pūli, bet izsauc farizeju apsūdzības, ka viņš izmanto dēmonu valdnieka spēku (Mateja 9:32-34).</w:t>
      </w:r>
    </w:p>
    <w:p w14:paraId="7B52E18A" w14:textId="77777777" w:rsidR="00F90BDC" w:rsidRDefault="00F90BDC"/>
    <w:p w14:paraId="35A36B90" w14:textId="77777777" w:rsidR="00F90BDC" w:rsidRDefault="00F90BDC">
      <w:r xmlns:w="http://schemas.openxmlformats.org/wordprocessingml/2006/main">
        <w:t xml:space="preserve">3. rindkopa: Šajā pēdējā sadaļā (Mateja 9:35-38) Jēzus turpina mācīt un dziedināt pilsētās un ciematos. Redzot pūļus kā nomocītus un bezpalīdzīgus kā avis bez gana, Viņš jūt līdzjūtību pret tiem. Viņš nobeidz, stāstot Saviem mācekļiem, ka, lai gan ražas ir daudz, strādnieku ir maz; tāpēc viņiem jālūdz pļaujas Kungs, ti, pats Dievs, lai Viņš sūta strādniekus uz Savu lauku.</w:t>
      </w:r>
    </w:p>
    <w:p w14:paraId="596233AD" w14:textId="77777777" w:rsidR="00F90BDC" w:rsidRDefault="00F90BDC"/>
    <w:p w14:paraId="27654ED0" w14:textId="77777777" w:rsidR="00F90BDC" w:rsidRDefault="00F90BDC"/>
    <w:p w14:paraId="748D48AB" w14:textId="77777777" w:rsidR="00F90BDC" w:rsidRDefault="00F90BDC">
      <w:r xmlns:w="http://schemas.openxmlformats.org/wordprocessingml/2006/main">
        <w:t xml:space="preserve">Mateja evaņģēlijs 9:1 Un viņš iekāpa laivā, pārgāja pāri un nonāca savā pilsētā.</w:t>
      </w:r>
    </w:p>
    <w:p w14:paraId="6B29B06B" w14:textId="77777777" w:rsidR="00F90BDC" w:rsidRDefault="00F90BDC"/>
    <w:p w14:paraId="3961F314" w14:textId="77777777" w:rsidR="00F90BDC" w:rsidRDefault="00F90BDC">
      <w:r xmlns:w="http://schemas.openxmlformats.org/wordprocessingml/2006/main">
        <w:t xml:space="preserve">Jēzus devās ar laivu uz savu dzimto pilsētu.</w:t>
      </w:r>
    </w:p>
    <w:p w14:paraId="7DB729FE" w14:textId="77777777" w:rsidR="00F90BDC" w:rsidRDefault="00F90BDC"/>
    <w:p w14:paraId="76D2EC68" w14:textId="77777777" w:rsidR="00F90BDC" w:rsidRDefault="00F90BDC">
      <w:r xmlns:w="http://schemas.openxmlformats.org/wordprocessingml/2006/main">
        <w:t xml:space="preserve">1: Jēzus paļaujas uz Dieva plānu un riskē, lai to ievērotu.</w:t>
      </w:r>
    </w:p>
    <w:p w14:paraId="14C44ACB" w14:textId="77777777" w:rsidR="00F90BDC" w:rsidRDefault="00F90BDC"/>
    <w:p w14:paraId="49760EB5" w14:textId="77777777" w:rsidR="00F90BDC" w:rsidRDefault="00F90BDC">
      <w:r xmlns:w="http://schemas.openxmlformats.org/wordprocessingml/2006/main">
        <w:t xml:space="preserve">2: Jēzus modelē, kā mēs varam palikt savienoti ar savām saknēm, cenšoties virzīt uz priekšu Dieva valstību.</w:t>
      </w:r>
    </w:p>
    <w:p w14:paraId="511F2219" w14:textId="77777777" w:rsidR="00F90BDC" w:rsidRDefault="00F90BDC"/>
    <w:p w14:paraId="326C0BF3" w14:textId="77777777" w:rsidR="00F90BDC" w:rsidRDefault="00F90BDC">
      <w:r xmlns:w="http://schemas.openxmlformats.org/wordprocessingml/2006/main">
        <w:t xml:space="preserve">1: Jesaja 43:2 - "Kad tu ej cauri ūdeņiem, Es būšu ar tevi, un caur upēm tās tevi nepārvarēs; kad tu staigā ugunī, tu nesadegsi un liesma tevi neaprīs. ”.</w:t>
      </w:r>
    </w:p>
    <w:p w14:paraId="76132E35" w14:textId="77777777" w:rsidR="00F90BDC" w:rsidRDefault="00F90BDC"/>
    <w:p w14:paraId="58E0AB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Jāņa 4:35 - "Vai jūs nesakiet: "Vēl ir četri mēneši, tad nāk pļauja"? Skatieties, es jums saku: paceliet acis un redziet, ka lauki ir balti pļaujai."</w:t>
      </w:r>
    </w:p>
    <w:p w14:paraId="3E25FE02" w14:textId="77777777" w:rsidR="00F90BDC" w:rsidRDefault="00F90BDC"/>
    <w:p w14:paraId="528E727C" w14:textId="77777777" w:rsidR="00F90BDC" w:rsidRDefault="00F90BDC">
      <w:r xmlns:w="http://schemas.openxmlformats.org/wordprocessingml/2006/main">
        <w:t xml:space="preserve">Mateja evaņģēlijs 9:2 Un, lūk, tie atnesa pie Viņa kādu triekas slimnieku, kas gulēja gultā. Un Jēzus, redzēdams viņu ticību, sacīja triekas slimniekam: Dēls, esi drošs; tavi grēki lai tev piedoti.</w:t>
      </w:r>
    </w:p>
    <w:p w14:paraId="3DCADE22" w14:textId="77777777" w:rsidR="00F90BDC" w:rsidRDefault="00F90BDC"/>
    <w:p w14:paraId="2AB88516" w14:textId="77777777" w:rsidR="00F90BDC" w:rsidRDefault="00F90BDC">
      <w:r xmlns:w="http://schemas.openxmlformats.org/wordprocessingml/2006/main">
        <w:t xml:space="preserve">Pie Jēzus tika atvests paralizēts vīrietis, un Jēzus redzēja to cilvēku ticību, kuri viņu atveda, un sacīja vīrietim, ka viņa grēki ir piedoti.</w:t>
      </w:r>
    </w:p>
    <w:p w14:paraId="03D66274" w14:textId="77777777" w:rsidR="00F90BDC" w:rsidRDefault="00F90BDC"/>
    <w:p w14:paraId="528BBE3A" w14:textId="77777777" w:rsidR="00F90BDC" w:rsidRDefault="00F90BDC">
      <w:r xmlns:w="http://schemas.openxmlformats.org/wordprocessingml/2006/main">
        <w:t xml:space="preserve">1. Ticības spēks Jēzum Kristum</w:t>
      </w:r>
    </w:p>
    <w:p w14:paraId="560D98DA" w14:textId="77777777" w:rsidR="00F90BDC" w:rsidRDefault="00F90BDC"/>
    <w:p w14:paraId="62ADBE9B" w14:textId="77777777" w:rsidR="00F90BDC" w:rsidRDefault="00F90BDC">
      <w:r xmlns:w="http://schemas.openxmlformats.org/wordprocessingml/2006/main">
        <w:t xml:space="preserve">2. Piedošanas dāvana caur Jēzu</w:t>
      </w:r>
    </w:p>
    <w:p w14:paraId="3E76313A" w14:textId="77777777" w:rsidR="00F90BDC" w:rsidRDefault="00F90BDC"/>
    <w:p w14:paraId="574B4DA5" w14:textId="77777777" w:rsidR="00F90BDC" w:rsidRDefault="00F90BDC">
      <w:r xmlns:w="http://schemas.openxmlformats.org/wordprocessingml/2006/main">
        <w:t xml:space="preserve">1. Ebrejiem 11:1 — Tagad ticība ir cerības būtība, liecība tam, kas nav redzams.</w:t>
      </w:r>
    </w:p>
    <w:p w14:paraId="7EEE8908" w14:textId="77777777" w:rsidR="00F90BDC" w:rsidRDefault="00F90BDC"/>
    <w:p w14:paraId="200BECCC" w14:textId="77777777" w:rsidR="00F90BDC" w:rsidRDefault="00F90BDC">
      <w:r xmlns:w="http://schemas.openxmlformats.org/wordprocessingml/2006/main">
        <w:t xml:space="preserve">2. Efeziešiem 1:7 – Viņā mums ir pestīšana caur Viņa asinīm, grēku piedošana saskaņā ar Viņa žēlastības bagātību.</w:t>
      </w:r>
    </w:p>
    <w:p w14:paraId="04880F60" w14:textId="77777777" w:rsidR="00F90BDC" w:rsidRDefault="00F90BDC"/>
    <w:p w14:paraId="72C2915E" w14:textId="77777777" w:rsidR="00F90BDC" w:rsidRDefault="00F90BDC">
      <w:r xmlns:w="http://schemas.openxmlformats.org/wordprocessingml/2006/main">
        <w:t xml:space="preserve">Mateja evaņģēlijs 9:3 Un, lūk, daži rakstu mācītāji sevī sacīja: Šis zaimo.</w:t>
      </w:r>
    </w:p>
    <w:p w14:paraId="2D4FA588" w14:textId="77777777" w:rsidR="00F90BDC" w:rsidRDefault="00F90BDC"/>
    <w:p w14:paraId="638E18E9" w14:textId="77777777" w:rsidR="00F90BDC" w:rsidRDefault="00F90BDC">
      <w:r xmlns:w="http://schemas.openxmlformats.org/wordprocessingml/2006/main">
        <w:t xml:space="preserve">Šī rakstvieta atklāj, ka daži rakstu mācītāji apsūdzēja Jēzu zaimošanā.</w:t>
      </w:r>
    </w:p>
    <w:p w14:paraId="5D5E9FEC" w14:textId="77777777" w:rsidR="00F90BDC" w:rsidRDefault="00F90BDC"/>
    <w:p w14:paraId="122A158D" w14:textId="77777777" w:rsidR="00F90BDC" w:rsidRDefault="00F90BDC">
      <w:r xmlns:w="http://schemas.openxmlformats.org/wordprocessingml/2006/main">
        <w:t xml:space="preserve">1: Jēzus tika netaisnīgi apsūdzēts zaimošanā, taču viņš palika nelokāms savās mācībās.</w:t>
      </w:r>
    </w:p>
    <w:p w14:paraId="73897C84" w14:textId="77777777" w:rsidR="00F90BDC" w:rsidRDefault="00F90BDC"/>
    <w:p w14:paraId="7C7AB9ED" w14:textId="77777777" w:rsidR="00F90BDC" w:rsidRDefault="00F90BDC">
      <w:r xmlns:w="http://schemas.openxmlformats.org/wordprocessingml/2006/main">
        <w:t xml:space="preserve">2: Dieva patiesība vienmēr tiks apstrīdēta, bet mūsu ticība nepaliks vaļā, saskaroties ar grūtībām.</w:t>
      </w:r>
    </w:p>
    <w:p w14:paraId="0B3BC18C" w14:textId="77777777" w:rsidR="00F90BDC" w:rsidRDefault="00F90BDC"/>
    <w:p w14:paraId="0E7CC27F" w14:textId="77777777" w:rsidR="00F90BDC" w:rsidRDefault="00F90BDC">
      <w:r xmlns:w="http://schemas.openxmlformats.org/wordprocessingml/2006/main">
        <w:t xml:space="preserve">1: Jesajas 53:7 - “Viņš bija apspiests un nomocīts, tomēr viņš neatvēra savu muti; kā jērs </w:t>
      </w:r>
      <w:r xmlns:w="http://schemas.openxmlformats.org/wordprocessingml/2006/main">
        <w:lastRenderedPageBreak xmlns:w="http://schemas.openxmlformats.org/wordprocessingml/2006/main"/>
      </w:r>
      <w:r xmlns:w="http://schemas.openxmlformats.org/wordprocessingml/2006/main">
        <w:t xml:space="preserve">, ko ved uz kaušanu, un kā aita, kas klusē savu cirpēju priekšā, tā viņš neatvēra savu muti."</w:t>
      </w:r>
    </w:p>
    <w:p w14:paraId="633E432C" w14:textId="77777777" w:rsidR="00F90BDC" w:rsidRDefault="00F90BDC"/>
    <w:p w14:paraId="66A3E24C" w14:textId="77777777" w:rsidR="00F90BDC" w:rsidRDefault="00F90BDC">
      <w:r xmlns:w="http://schemas.openxmlformats.org/wordprocessingml/2006/main">
        <w:t xml:space="preserve">2: Galatiešiem 6:9 - "Un nepagursim darīt labu, jo savā laikā mēs pļausim, ja nepadosimies."</w:t>
      </w:r>
    </w:p>
    <w:p w14:paraId="382D6C5B" w14:textId="77777777" w:rsidR="00F90BDC" w:rsidRDefault="00F90BDC"/>
    <w:p w14:paraId="41A2A45E" w14:textId="77777777" w:rsidR="00F90BDC" w:rsidRDefault="00F90BDC">
      <w:r xmlns:w="http://schemas.openxmlformats.org/wordprocessingml/2006/main">
        <w:t xml:space="preserve">Mateja evaņģēlijs 9:4 Un Jēzus, zinādams viņu domas, sacīja: Kāpēc jūs savās sirdīs domājat ļaunu?</w:t>
      </w:r>
    </w:p>
    <w:p w14:paraId="178884AA" w14:textId="77777777" w:rsidR="00F90BDC" w:rsidRDefault="00F90BDC"/>
    <w:p w14:paraId="6B56316A" w14:textId="77777777" w:rsidR="00F90BDC" w:rsidRDefault="00F90BDC">
      <w:r xmlns:w="http://schemas.openxmlformats.org/wordprocessingml/2006/main">
        <w:t xml:space="preserve">Jēzus zināja cilvēku domas un jautāja, kāpēc viņi domā ļaunu savās sirdīs.</w:t>
      </w:r>
    </w:p>
    <w:p w14:paraId="64B2B088" w14:textId="77777777" w:rsidR="00F90BDC" w:rsidRDefault="00F90BDC"/>
    <w:p w14:paraId="362B4984" w14:textId="77777777" w:rsidR="00F90BDC" w:rsidRDefault="00F90BDC">
      <w:r xmlns:w="http://schemas.openxmlformats.org/wordprocessingml/2006/main">
        <w:t xml:space="preserve">1. Izpratne par domu spēku: kā mūsu domas ietekmē mūsu dzīvi</w:t>
      </w:r>
    </w:p>
    <w:p w14:paraId="35B02D50" w14:textId="77777777" w:rsidR="00F90BDC" w:rsidRDefault="00F90BDC"/>
    <w:p w14:paraId="42C7202B" w14:textId="77777777" w:rsidR="00F90BDC" w:rsidRDefault="00F90BDC">
      <w:r xmlns:w="http://schemas.openxmlformats.org/wordprocessingml/2006/main">
        <w:t xml:space="preserve">2. Taisnīgas sirds spēks: svētība izvēlēties pareizi domāt</w:t>
      </w:r>
    </w:p>
    <w:p w14:paraId="6C29DDBF" w14:textId="77777777" w:rsidR="00F90BDC" w:rsidRDefault="00F90BDC"/>
    <w:p w14:paraId="1D2CD735" w14:textId="77777777" w:rsidR="00F90BDC" w:rsidRDefault="00F90BDC">
      <w:r xmlns:w="http://schemas.openxmlformats.org/wordprocessingml/2006/main">
        <w:t xml:space="preserve">1. Salamana Pamācības 23:7 — "Jo kā viņš domā savā sirdī, tāds viņš ir."</w:t>
      </w:r>
    </w:p>
    <w:p w14:paraId="5C48D89B" w14:textId="77777777" w:rsidR="00F90BDC" w:rsidRDefault="00F90BDC"/>
    <w:p w14:paraId="71AA8FAB" w14:textId="77777777" w:rsidR="00F90BDC" w:rsidRDefault="00F90BDC">
      <w:r xmlns:w="http://schemas.openxmlformats.org/wordprocessingml/2006/main">
        <w:t xml:space="preserve">2. Romiešiem 8:6-8 - "Jo miesīga domāšana ir nāve, bet garīga domāšana ir dzīvība un miers. Jo miesas prāts ir naids pret Dievu, jo tas nepakļaujas ne Dieva likumam, nedz arī var būt."</w:t>
      </w:r>
    </w:p>
    <w:p w14:paraId="37567966" w14:textId="77777777" w:rsidR="00F90BDC" w:rsidRDefault="00F90BDC"/>
    <w:p w14:paraId="0B7C15A6" w14:textId="77777777" w:rsidR="00F90BDC" w:rsidRDefault="00F90BDC">
      <w:r xmlns:w="http://schemas.openxmlformats.org/wordprocessingml/2006/main">
        <w:t xml:space="preserve">Matthew 9:5 Jo vai vieglāk teikt: Tavi grēki tev piedoti? vai teikt: celies un staigā?</w:t>
      </w:r>
    </w:p>
    <w:p w14:paraId="325741BF" w14:textId="77777777" w:rsidR="00F90BDC" w:rsidRDefault="00F90BDC"/>
    <w:p w14:paraId="5881F7F4" w14:textId="77777777" w:rsidR="00F90BDC" w:rsidRDefault="00F90BDC">
      <w:r xmlns:w="http://schemas.openxmlformats.org/wordprocessingml/2006/main">
        <w:t xml:space="preserve">Jēzus apšaubīja, vai ir vieglāk piedot grēkus vai izārstēt fiziskas kaites.</w:t>
      </w:r>
    </w:p>
    <w:p w14:paraId="0D1234FE" w14:textId="77777777" w:rsidR="00F90BDC" w:rsidRDefault="00F90BDC"/>
    <w:p w14:paraId="0E87B697" w14:textId="77777777" w:rsidR="00F90BDC" w:rsidRDefault="00F90BDC">
      <w:r xmlns:w="http://schemas.openxmlformats.org/wordprocessingml/2006/main">
        <w:t xml:space="preserve">1. Dieva nepārspējamā žēlsirdība — kā Jēzus parāda Dieva spēju piedot</w:t>
      </w:r>
    </w:p>
    <w:p w14:paraId="077468D2" w14:textId="77777777" w:rsidR="00F90BDC" w:rsidRDefault="00F90BDC"/>
    <w:p w14:paraId="17E5E8FA" w14:textId="77777777" w:rsidR="00F90BDC" w:rsidRDefault="00F90BDC">
      <w:r xmlns:w="http://schemas.openxmlformats.org/wordprocessingml/2006/main">
        <w:t xml:space="preserve">2. Jēzus spēks — kā Jēzus spēks var pārveidot ticīgo dzīvi</w:t>
      </w:r>
    </w:p>
    <w:p w14:paraId="6A278A7F" w14:textId="77777777" w:rsidR="00F90BDC" w:rsidRDefault="00F90BDC"/>
    <w:p w14:paraId="09F91583" w14:textId="77777777" w:rsidR="00F90BDC" w:rsidRDefault="00F90BDC">
      <w:r xmlns:w="http://schemas.openxmlformats.org/wordprocessingml/2006/main">
        <w:t xml:space="preserve">1. Jesaja 43:25 - "Es, es esmu Tas, kas izdzēš jūsu pārkāpumus Sevis dēļ, un es neatceros jūsu grēkus."</w:t>
      </w:r>
    </w:p>
    <w:p w14:paraId="33BB013B" w14:textId="77777777" w:rsidR="00F90BDC" w:rsidRDefault="00F90BDC"/>
    <w:p w14:paraId="282B0894" w14:textId="77777777" w:rsidR="00F90BDC" w:rsidRDefault="00F90BDC">
      <w:r xmlns:w="http://schemas.openxmlformats.org/wordprocessingml/2006/main">
        <w:t xml:space="preserve">2. Psalms 103:12 - "Cik austrumi ir no rietumiem, tik tālu Viņš ir noņēmis no mums mūsu pārkāpumus."</w:t>
      </w:r>
    </w:p>
    <w:p w14:paraId="15F4EEEF" w14:textId="77777777" w:rsidR="00F90BDC" w:rsidRDefault="00F90BDC"/>
    <w:p w14:paraId="707F0024" w14:textId="77777777" w:rsidR="00F90BDC" w:rsidRDefault="00F90BDC">
      <w:r xmlns:w="http://schemas.openxmlformats.org/wordprocessingml/2006/main">
        <w:t xml:space="preserve">Mateja evaņģēlijs 9:6 Bet lai jūs zinātu, ka Cilvēka Dēlam ir vara virs zemes piedot grēkus (tad viņš saka paralizētajam): Celies, ņem savu gultu un ej uz savu māju.</w:t>
      </w:r>
    </w:p>
    <w:p w14:paraId="5335638E" w14:textId="77777777" w:rsidR="00F90BDC" w:rsidRDefault="00F90BDC"/>
    <w:p w14:paraId="42392FCE" w14:textId="77777777" w:rsidR="00F90BDC" w:rsidRDefault="00F90BDC">
      <w:r xmlns:w="http://schemas.openxmlformats.org/wordprocessingml/2006/main">
        <w:t xml:space="preserve">Jēzus parāda savu varu piedot grēkus, dziedinot cilvēku ar trieku.</w:t>
      </w:r>
    </w:p>
    <w:p w14:paraId="26EBB6EC" w14:textId="77777777" w:rsidR="00F90BDC" w:rsidRDefault="00F90BDC"/>
    <w:p w14:paraId="3BD54158" w14:textId="77777777" w:rsidR="00F90BDC" w:rsidRDefault="00F90BDC">
      <w:r xmlns:w="http://schemas.openxmlformats.org/wordprocessingml/2006/main">
        <w:t xml:space="preserve">1. Jēzus spēks piedot grēkus</w:t>
      </w:r>
    </w:p>
    <w:p w14:paraId="7F389CFD" w14:textId="77777777" w:rsidR="00F90BDC" w:rsidRDefault="00F90BDC"/>
    <w:p w14:paraId="39EB95D0" w14:textId="77777777" w:rsidR="00F90BDC" w:rsidRDefault="00F90BDC">
      <w:r xmlns:w="http://schemas.openxmlformats.org/wordprocessingml/2006/main">
        <w:t xml:space="preserve">2. Jēzus dziedina: ticības brīnums</w:t>
      </w:r>
    </w:p>
    <w:p w14:paraId="1DDF28CD" w14:textId="77777777" w:rsidR="00F90BDC" w:rsidRDefault="00F90BDC"/>
    <w:p w14:paraId="152D0AF4" w14:textId="77777777" w:rsidR="00F90BDC" w:rsidRDefault="00F90BDC">
      <w:r xmlns:w="http://schemas.openxmlformats.org/wordprocessingml/2006/main">
        <w:t xml:space="preserve">1. Jāņa 8:36 - "Tātad, ja Dēls jūs atbrīvos, jūs patiešām būsiet brīvi."</w:t>
      </w:r>
    </w:p>
    <w:p w14:paraId="7C09FB3E" w14:textId="77777777" w:rsidR="00F90BDC" w:rsidRDefault="00F90BDC"/>
    <w:p w14:paraId="25F87A1A" w14:textId="77777777" w:rsidR="00F90BDC" w:rsidRDefault="00F90BDC">
      <w:r xmlns:w="http://schemas.openxmlformats.org/wordprocessingml/2006/main">
        <w:t xml:space="preserve">2. Jesajas 53:5 - "Bet viņš tika caurdurts par mūsu pārkāpumiem, viņš tika saspiests par mūsu noziegumiem; sods, kas mums atnesa mieru, bija uz viņu, un ar viņa brūcēm mēs esam dziedināti."</w:t>
      </w:r>
    </w:p>
    <w:p w14:paraId="48710598" w14:textId="77777777" w:rsidR="00F90BDC" w:rsidRDefault="00F90BDC"/>
    <w:p w14:paraId="32F0835E" w14:textId="77777777" w:rsidR="00F90BDC" w:rsidRDefault="00F90BDC">
      <w:r xmlns:w="http://schemas.openxmlformats.org/wordprocessingml/2006/main">
        <w:t xml:space="preserve">Mateja evaņģēlijs 9:7 Un viņš cēlās un aizgāja uz savu māju.</w:t>
      </w:r>
    </w:p>
    <w:p w14:paraId="4FEC7D3F" w14:textId="77777777" w:rsidR="00F90BDC" w:rsidRDefault="00F90BDC"/>
    <w:p w14:paraId="3E8DBA65" w14:textId="77777777" w:rsidR="00F90BDC" w:rsidRDefault="00F90BDC">
      <w:r xmlns:w="http://schemas.openxmlformats.org/wordprocessingml/2006/main">
        <w:t xml:space="preserve">Jēzus izrādīja līdzjūtību un žēlastību, piedodot paralizēta cilvēka grēkus.</w:t>
      </w:r>
    </w:p>
    <w:p w14:paraId="5E348CBB" w14:textId="77777777" w:rsidR="00F90BDC" w:rsidRDefault="00F90BDC"/>
    <w:p w14:paraId="2107CC2F" w14:textId="77777777" w:rsidR="00F90BDC" w:rsidRDefault="00F90BDC">
      <w:r xmlns:w="http://schemas.openxmlformats.org/wordprocessingml/2006/main">
        <w:t xml:space="preserve">1: Jēzus vienmēr ir gatavs izrādīt žēlastību un līdzjūtību tiem, kam tā nepieciešama.</w:t>
      </w:r>
    </w:p>
    <w:p w14:paraId="4330F047" w14:textId="77777777" w:rsidR="00F90BDC" w:rsidRDefault="00F90BDC"/>
    <w:p w14:paraId="477EBF6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Mums jācenšas sekot Jēzus piemēram un izrādīt citiem žēlastību un līdzjūtību.</w:t>
      </w:r>
    </w:p>
    <w:p w14:paraId="648132DF" w14:textId="77777777" w:rsidR="00F90BDC" w:rsidRDefault="00F90BDC"/>
    <w:p w14:paraId="4B898328" w14:textId="77777777" w:rsidR="00F90BDC" w:rsidRDefault="00F90BDC">
      <w:r xmlns:w="http://schemas.openxmlformats.org/wordprocessingml/2006/main">
        <w:t xml:space="preserve">1: Kolosiešiem 3:12-14 - Tāpēc, kā Dieva izredzētā tauta, svēta un ļoti mīlēta, tērpieties līdzjūtībā, laipnībā, pazemībā, lēnprātībā un pacietībā.</w:t>
      </w:r>
    </w:p>
    <w:p w14:paraId="75796FD1" w14:textId="77777777" w:rsidR="00F90BDC" w:rsidRDefault="00F90BDC"/>
    <w:p w14:paraId="4EC3A068" w14:textId="77777777" w:rsidR="00F90BDC" w:rsidRDefault="00F90BDC">
      <w:r xmlns:w="http://schemas.openxmlformats.org/wordprocessingml/2006/main">
        <w:t xml:space="preserve">2: Jēkaba 2:13 - Jo tiesa ir bez žēlastības tam, kas nav izrādījis žēlastību. Žēlsirdība uzvar pār spriedumu.</w:t>
      </w:r>
    </w:p>
    <w:p w14:paraId="41ED9CCF" w14:textId="77777777" w:rsidR="00F90BDC" w:rsidRDefault="00F90BDC"/>
    <w:p w14:paraId="53A581AC" w14:textId="77777777" w:rsidR="00F90BDC" w:rsidRDefault="00F90BDC">
      <w:r xmlns:w="http://schemas.openxmlformats.org/wordprocessingml/2006/main">
        <w:t xml:space="preserve">Matthew 9:8 8 Bet ļaužu pulki, to redzot, brīnījās un godināja Dievu, kas cilvēkiem bija devis tādu spēku.</w:t>
      </w:r>
    </w:p>
    <w:p w14:paraId="0F6C8079" w14:textId="77777777" w:rsidR="00F90BDC" w:rsidRDefault="00F90BDC"/>
    <w:p w14:paraId="50896564" w14:textId="77777777" w:rsidR="00F90BDC" w:rsidRDefault="00F90BDC">
      <w:r xmlns:w="http://schemas.openxmlformats.org/wordprocessingml/2006/main">
        <w:t xml:space="preserve">Ļaudis brīnījās par Jēzus spēku un slavēja Dievu par to, ka viņš deva tādu spēku cilvēkiem.</w:t>
      </w:r>
    </w:p>
    <w:p w14:paraId="42039973" w14:textId="77777777" w:rsidR="00F90BDC" w:rsidRDefault="00F90BDC"/>
    <w:p w14:paraId="1F22AEBD" w14:textId="77777777" w:rsidR="00F90BDC" w:rsidRDefault="00F90BDC">
      <w:r xmlns:w="http://schemas.openxmlformats.org/wordprocessingml/2006/main">
        <w:t xml:space="preserve">1: Mēs varam ticēt, ka Dievs mums ir devis spēku darīt lielas lietas.</w:t>
      </w:r>
    </w:p>
    <w:p w14:paraId="109659F6" w14:textId="77777777" w:rsidR="00F90BDC" w:rsidRDefault="00F90BDC"/>
    <w:p w14:paraId="7305E8EA" w14:textId="77777777" w:rsidR="00F90BDC" w:rsidRDefault="00F90BDC">
      <w:r xmlns:w="http://schemas.openxmlformats.org/wordprocessingml/2006/main">
        <w:t xml:space="preserve">2: Mums vienmēr ir jāslavē Dievs, jo Viņš ir visa spēka avots.</w:t>
      </w:r>
    </w:p>
    <w:p w14:paraId="44C53BD7" w14:textId="77777777" w:rsidR="00F90BDC" w:rsidRDefault="00F90BDC"/>
    <w:p w14:paraId="5D95710F" w14:textId="77777777" w:rsidR="00F90BDC" w:rsidRDefault="00F90BDC">
      <w:r xmlns:w="http://schemas.openxmlformats.org/wordprocessingml/2006/main">
        <w:t xml:space="preserve">1: Filipiešiem 4:13 - "Es visu varu caur Kristu, kas mani stiprina."</w:t>
      </w:r>
    </w:p>
    <w:p w14:paraId="491F3101" w14:textId="77777777" w:rsidR="00F90BDC" w:rsidRDefault="00F90BDC"/>
    <w:p w14:paraId="4CA7C410" w14:textId="77777777" w:rsidR="00F90BDC" w:rsidRDefault="00F90BDC">
      <w:r xmlns:w="http://schemas.openxmlformats.org/wordprocessingml/2006/main">
        <w:t xml:space="preserve">2: Psalms 62:11 - "Dievs ir runājis vienreiz, divas reizes es to dzirdēju: šī vara pieder Dievam."</w:t>
      </w:r>
    </w:p>
    <w:p w14:paraId="5B196557" w14:textId="77777777" w:rsidR="00F90BDC" w:rsidRDefault="00F90BDC"/>
    <w:p w14:paraId="7851980A" w14:textId="77777777" w:rsidR="00F90BDC" w:rsidRDefault="00F90BDC">
      <w:r xmlns:w="http://schemas.openxmlformats.org/wordprocessingml/2006/main">
        <w:t xml:space="preserve">Mateja evaņģēlijs 9:9 Un, no turienes ejot, Jēzus ieraudzīja cilvēku, vārdā Matejs, sēžam pie muitas saņemšanas un sacīja viņam: Seko man! Un viņš cēlās un sekoja Viņam.</w:t>
      </w:r>
    </w:p>
    <w:p w14:paraId="6D42A4E0" w14:textId="77777777" w:rsidR="00F90BDC" w:rsidRDefault="00F90BDC"/>
    <w:p w14:paraId="30BC1F49" w14:textId="77777777" w:rsidR="00F90BDC" w:rsidRDefault="00F90BDC">
      <w:r xmlns:w="http://schemas.openxmlformats.org/wordprocessingml/2006/main">
        <w:t xml:space="preserve">Šī rakstvieta stāsta par to, kā Jēzus aicināja Mateju sekot viņam.</w:t>
      </w:r>
    </w:p>
    <w:p w14:paraId="3C08FB60" w14:textId="77777777" w:rsidR="00F90BDC" w:rsidRDefault="00F90BDC"/>
    <w:p w14:paraId="3FA07322" w14:textId="77777777" w:rsidR="00F90BDC" w:rsidRDefault="00F90BDC">
      <w:r xmlns:w="http://schemas.openxmlformats.org/wordprocessingml/2006/main">
        <w:t xml:space="preserve">1. Jēzus aicinājums – ir svarīgi būt gatavam pieņemt un paklausīt Jēzus aicinājumam.</w:t>
      </w:r>
    </w:p>
    <w:p w14:paraId="096DB05A" w14:textId="77777777" w:rsidR="00F90BDC" w:rsidRDefault="00F90BDC"/>
    <w:p w14:paraId="50132DBB" w14:textId="77777777" w:rsidR="00F90BDC" w:rsidRDefault="00F90BDC">
      <w:r xmlns:w="http://schemas.openxmlformats.org/wordprocessingml/2006/main">
        <w:t xml:space="preserve">2. Sekošana Jēzum – cik svarīgi ir sekot Jēzum un pieņemt ceļu, ko Viņš mums noteicis.</w:t>
      </w:r>
    </w:p>
    <w:p w14:paraId="0ACE5240" w14:textId="77777777" w:rsidR="00F90BDC" w:rsidRDefault="00F90BDC"/>
    <w:p w14:paraId="283629A2" w14:textId="77777777" w:rsidR="00F90BDC" w:rsidRDefault="00F90BDC">
      <w:r xmlns:w="http://schemas.openxmlformats.org/wordprocessingml/2006/main">
        <w:t xml:space="preserve">1. Lūkas 5:27-28 — Kad Jēzus redzēja viņu ticību, viņš sacīja paralītiskajam: "Dēls, tavi grēki ir piedoti. 28Tad daži rakstu mācītāji apšaubīja varu, ar kādu Jēzus runāja.</w:t>
      </w:r>
    </w:p>
    <w:p w14:paraId="40E7F129" w14:textId="77777777" w:rsidR="00F90BDC" w:rsidRDefault="00F90BDC"/>
    <w:p w14:paraId="1D1B8C69" w14:textId="77777777" w:rsidR="00F90BDC" w:rsidRDefault="00F90BDC">
      <w:r xmlns:w="http://schemas.openxmlformats.org/wordprocessingml/2006/main">
        <w:t xml:space="preserve">2. Jāņa 15:16 – Ne jūs mani izvēlējāties, bet Es jūs izraudzīju un iecēlu, lai jūs varētu iet un nest augļus – paliekošus augļus – un lai visu, ko jūs lūgsit Manā Vārdā, Tēvs jums dos.</w:t>
      </w:r>
    </w:p>
    <w:p w14:paraId="44E65BCE" w14:textId="77777777" w:rsidR="00F90BDC" w:rsidRDefault="00F90BDC"/>
    <w:p w14:paraId="545CC880" w14:textId="77777777" w:rsidR="00F90BDC" w:rsidRDefault="00F90BDC">
      <w:r xmlns:w="http://schemas.openxmlformats.org/wordprocessingml/2006/main">
        <w:t xml:space="preserve">Mateja evaņģēlijs 9:10 Un notika, kad Jēzus sēdēja namā pie galda, lūk, daudzi muitnieki un grēcinieki nāca un apsēdās kopā ar Viņu un viņa mācekļiem.</w:t>
      </w:r>
    </w:p>
    <w:p w14:paraId="0684A81A" w14:textId="77777777" w:rsidR="00F90BDC" w:rsidRDefault="00F90BDC"/>
    <w:p w14:paraId="2A319981" w14:textId="77777777" w:rsidR="00F90BDC" w:rsidRDefault="00F90BDC">
      <w:r xmlns:w="http://schemas.openxmlformats.org/wordprocessingml/2006/main">
        <w:t xml:space="preserve">Jēzus pusdienoja mājā ar saviem mācekļiem, kad viņam pievienojās daudzi muitnieki un grēcinieki.</w:t>
      </w:r>
    </w:p>
    <w:p w14:paraId="4BDABC36" w14:textId="77777777" w:rsidR="00F90BDC" w:rsidRDefault="00F90BDC"/>
    <w:p w14:paraId="21732EFF" w14:textId="77777777" w:rsidR="00F90BDC" w:rsidRDefault="00F90BDC">
      <w:r xmlns:w="http://schemas.openxmlformats.org/wordprocessingml/2006/main">
        <w:t xml:space="preserve">1. Jēzus beznosacījumu mīlestība un pieņemšana</w:t>
      </w:r>
    </w:p>
    <w:p w14:paraId="5ADEBC22" w14:textId="77777777" w:rsidR="00F90BDC" w:rsidRDefault="00F90BDC"/>
    <w:p w14:paraId="2DE459D7" w14:textId="77777777" w:rsidR="00F90BDC" w:rsidRDefault="00F90BDC">
      <w:r xmlns:w="http://schemas.openxmlformats.org/wordprocessingml/2006/main">
        <w:t xml:space="preserve">2. Piedošanas spēks</w:t>
      </w:r>
    </w:p>
    <w:p w14:paraId="2C575FC1" w14:textId="77777777" w:rsidR="00F90BDC" w:rsidRDefault="00F90BDC"/>
    <w:p w14:paraId="2F013001" w14:textId="77777777" w:rsidR="00F90BDC" w:rsidRDefault="00F90BDC">
      <w:r xmlns:w="http://schemas.openxmlformats.org/wordprocessingml/2006/main">
        <w:t xml:space="preserve">1. Lūkas 19:10 "Jo Cilvēka Dēls nāca meklēt un glābt pazudušos."</w:t>
      </w:r>
    </w:p>
    <w:p w14:paraId="5B9B5560" w14:textId="77777777" w:rsidR="00F90BDC" w:rsidRDefault="00F90BDC"/>
    <w:p w14:paraId="71273ADC" w14:textId="77777777" w:rsidR="00F90BDC" w:rsidRDefault="00F90BDC">
      <w:r xmlns:w="http://schemas.openxmlformats.org/wordprocessingml/2006/main">
        <w:t xml:space="preserve">2. Romiešiem 5:8 "Bet Dievs parāda savu mīlestību pret mums ar to, ka Kristus par mums nomira, kad mēs vēl bijām grēcinieki."</w:t>
      </w:r>
    </w:p>
    <w:p w14:paraId="0909F4D9" w14:textId="77777777" w:rsidR="00F90BDC" w:rsidRDefault="00F90BDC"/>
    <w:p w14:paraId="5E02E419" w14:textId="77777777" w:rsidR="00F90BDC" w:rsidRDefault="00F90BDC">
      <w:r xmlns:w="http://schemas.openxmlformats.org/wordprocessingml/2006/main">
        <w:t xml:space="preserve">Mateja evaņģēlijs 9:11 Kad farizeji to redzēja, tie sacīja Viņa mācekļiem: Kāpēc jūsu Skolotājs ēd kopā ar muitniekiem un grēciniekiem?</w:t>
      </w:r>
    </w:p>
    <w:p w14:paraId="2FF586EC" w14:textId="77777777" w:rsidR="00F90BDC" w:rsidRDefault="00F90BDC"/>
    <w:p w14:paraId="7945DE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Farizeji kritizēja Jēzu par to, ka viņš ēd kopā ar muitniekiem un grēciniekiem.</w:t>
      </w:r>
    </w:p>
    <w:p w14:paraId="0876D63C" w14:textId="77777777" w:rsidR="00F90BDC" w:rsidRDefault="00F90BDC"/>
    <w:p w14:paraId="52057292" w14:textId="77777777" w:rsidR="00F90BDC" w:rsidRDefault="00F90BDC">
      <w:r xmlns:w="http://schemas.openxmlformats.org/wordprocessingml/2006/main">
        <w:t xml:space="preserve">1. Mēs visi esam grēcinieki, un Jēzus mums rādīja ceļu uz pestīšanu ar savu mīlestības un pieņemšanas piemēru.</w:t>
      </w:r>
    </w:p>
    <w:p w14:paraId="36091C6A" w14:textId="77777777" w:rsidR="00F90BDC" w:rsidRDefault="00F90BDC"/>
    <w:p w14:paraId="1693CC07" w14:textId="77777777" w:rsidR="00F90BDC" w:rsidRDefault="00F90BDC">
      <w:r xmlns:w="http://schemas.openxmlformats.org/wordprocessingml/2006/main">
        <w:t xml:space="preserve">2. Dievs mīl ikvienu, un mūsu uzdevums ir sekot Viņa piemēram un parādīt visiem mīlestību un pieņemšanu.</w:t>
      </w:r>
    </w:p>
    <w:p w14:paraId="3F06E0E4" w14:textId="77777777" w:rsidR="00F90BDC" w:rsidRDefault="00F90BDC"/>
    <w:p w14:paraId="05EE5516" w14:textId="77777777" w:rsidR="00F90BDC" w:rsidRDefault="00F90BDC">
      <w:r xmlns:w="http://schemas.openxmlformats.org/wordprocessingml/2006/main">
        <w:t xml:space="preserve">1. Lūkas 6:37: "Netiesājiet, tad jūs netiksit tiesāti; nenosodiet, un jūs netiksit notiesāti; piedodiet, tad jums tiks piedots."</w:t>
      </w:r>
    </w:p>
    <w:p w14:paraId="2342E0B2" w14:textId="77777777" w:rsidR="00F90BDC" w:rsidRDefault="00F90BDC"/>
    <w:p w14:paraId="57B2CCE0" w14:textId="77777777" w:rsidR="00F90BDC" w:rsidRDefault="00F90BDC">
      <w:r xmlns:w="http://schemas.openxmlformats.org/wordprocessingml/2006/main">
        <w:t xml:space="preserve">2. 1. Jāņa 4:7-8: "Mīļie, mīlēsim viens otru, jo mīlestība ir no Dieva, un ikviens, kas mīl, ir no Dieva dzimis un pazīst Dievu. Kas nemīl, tas Dievu nepazīst, jo Dievs ir mīlestība".</w:t>
      </w:r>
    </w:p>
    <w:p w14:paraId="016AA0C5" w14:textId="77777777" w:rsidR="00F90BDC" w:rsidRDefault="00F90BDC"/>
    <w:p w14:paraId="72A64E8D" w14:textId="77777777" w:rsidR="00F90BDC" w:rsidRDefault="00F90BDC">
      <w:r xmlns:w="http://schemas.openxmlformats.org/wordprocessingml/2006/main">
        <w:t xml:space="preserve">Mateja evaņģēlijs 9:12 Bet Jēzus, to dzirdēdams, sacīja tiem: Nevis veseliem ārsts nav vajadzīgs, bet slimajiem.</w:t>
      </w:r>
    </w:p>
    <w:p w14:paraId="71205EC6" w14:textId="77777777" w:rsidR="00F90BDC" w:rsidRDefault="00F90BDC"/>
    <w:p w14:paraId="01E0B85C" w14:textId="77777777" w:rsidR="00F90BDC" w:rsidRDefault="00F90BDC">
      <w:r xmlns:w="http://schemas.openxmlformats.org/wordprocessingml/2006/main">
        <w:t xml:space="preserve">Jēzus māca, ka tiem, kas ir garīgi un fiziski slimi, ir nepieciešams ārsts, lai tie tiktu dziedināti.</w:t>
      </w:r>
    </w:p>
    <w:p w14:paraId="250D6097" w14:textId="77777777" w:rsidR="00F90BDC" w:rsidRDefault="00F90BDC"/>
    <w:p w14:paraId="0D3F390F" w14:textId="77777777" w:rsidR="00F90BDC" w:rsidRDefault="00F90BDC">
      <w:r xmlns:w="http://schemas.openxmlformats.org/wordprocessingml/2006/main">
        <w:t xml:space="preserve">1. Slimajiem ir vajadzīgs ārsts: Jēzus mācības par dziedināšanu izpēte</w:t>
      </w:r>
    </w:p>
    <w:p w14:paraId="4D7CA168" w14:textId="77777777" w:rsidR="00F90BDC" w:rsidRDefault="00F90BDC"/>
    <w:p w14:paraId="4148EC05" w14:textId="77777777" w:rsidR="00F90BDC" w:rsidRDefault="00F90BDC">
      <w:r xmlns:w="http://schemas.openxmlformats.org/wordprocessingml/2006/main">
        <w:t xml:space="preserve">2. Izkļūt no slimības: kā Jēzus var nest veselumu</w:t>
      </w:r>
    </w:p>
    <w:p w14:paraId="25936278" w14:textId="77777777" w:rsidR="00F90BDC" w:rsidRDefault="00F90BDC"/>
    <w:p w14:paraId="22356997" w14:textId="77777777" w:rsidR="00F90BDC" w:rsidRDefault="00F90BDC">
      <w:r xmlns:w="http://schemas.openxmlformats.org/wordprocessingml/2006/main">
        <w:t xml:space="preserve">1. Jesajas 53:5 - Bet viņš tika ievainots par mūsu pārkāpumiem, viņš tika satriekts mūsu noziegumu dēļ; mūsu miera sods bija pār viņu; un ar Viņa brūcēm mēs esam dziedināti.</w:t>
      </w:r>
    </w:p>
    <w:p w14:paraId="76209115" w14:textId="77777777" w:rsidR="00F90BDC" w:rsidRDefault="00F90BDC"/>
    <w:p w14:paraId="5A6ABA8E" w14:textId="77777777" w:rsidR="00F90BDC" w:rsidRDefault="00F90BDC">
      <w:r xmlns:w="http://schemas.openxmlformats.org/wordprocessingml/2006/main">
        <w:t xml:space="preserve">2. Jēkaba 5:14 — Vai starp jums ir kāds slims? lai viņš aicina draudzes vecākos; un lai tie lūdz par viņu, svaidot viņu ar eļļu Tā Kunga vārdā.</w:t>
      </w:r>
    </w:p>
    <w:p w14:paraId="4B83B107" w14:textId="77777777" w:rsidR="00F90BDC" w:rsidRDefault="00F90BDC"/>
    <w:p w14:paraId="162B3269" w14:textId="77777777" w:rsidR="00F90BDC" w:rsidRDefault="00F90BDC">
      <w:r xmlns:w="http://schemas.openxmlformats.org/wordprocessingml/2006/main">
        <w:t xml:space="preserve">Mateja evaņģēlijs 9:13 Bet ejiet un uzziniet, ko tas nozīmē: Es gribu apžēlot, nevis upuri, jo Es neesmu nācis aicināt uz atgriešanos taisnos, bet grēciniekus.</w:t>
      </w:r>
    </w:p>
    <w:p w14:paraId="1239A9F5" w14:textId="77777777" w:rsidR="00F90BDC" w:rsidRDefault="00F90BDC"/>
    <w:p w14:paraId="4939DE3E" w14:textId="77777777" w:rsidR="00F90BDC" w:rsidRDefault="00F90BDC">
      <w:r xmlns:w="http://schemas.openxmlformats.org/wordprocessingml/2006/main">
        <w:t xml:space="preserve">Žēlsirdība ir vērtīgāka par upuri. Dievs aicina nožēlot grēkus grēciniekus, nevis taisnos.</w:t>
      </w:r>
    </w:p>
    <w:p w14:paraId="4C0FB9E1" w14:textId="77777777" w:rsidR="00F90BDC" w:rsidRDefault="00F90BDC"/>
    <w:p w14:paraId="125ABFE9" w14:textId="77777777" w:rsidR="00F90BDC" w:rsidRDefault="00F90BDC">
      <w:r xmlns:w="http://schemas.openxmlformats.org/wordprocessingml/2006/main">
        <w:t xml:space="preserve">1: Žēlsirdība ir svarīga: netaisnīgo aizsniegšana</w:t>
      </w:r>
    </w:p>
    <w:p w14:paraId="3E8118F3" w14:textId="77777777" w:rsidR="00F90BDC" w:rsidRDefault="00F90BDC"/>
    <w:p w14:paraId="79A6EACE" w14:textId="77777777" w:rsidR="00F90BDC" w:rsidRDefault="00F90BDC">
      <w:r xmlns:w="http://schemas.openxmlformats.org/wordprocessingml/2006/main">
        <w:t xml:space="preserve">2: Grēku nožēlošanas spēks</w:t>
      </w:r>
    </w:p>
    <w:p w14:paraId="138ADA73" w14:textId="77777777" w:rsidR="00F90BDC" w:rsidRDefault="00F90BDC"/>
    <w:p w14:paraId="50EB19C2" w14:textId="77777777" w:rsidR="00F90BDC" w:rsidRDefault="00F90BDC">
      <w:r xmlns:w="http://schemas.openxmlformats.org/wordprocessingml/2006/main">
        <w:t xml:space="preserve">1: Lūkas 5:32 - Jēzus teica: "Es neesmu nācis aicināt uz atgriešanos taisnos, bet grēciniekus."</w:t>
      </w:r>
    </w:p>
    <w:p w14:paraId="66481937" w14:textId="77777777" w:rsidR="00F90BDC" w:rsidRDefault="00F90BDC"/>
    <w:p w14:paraId="76FC48D7" w14:textId="77777777" w:rsidR="00F90BDC" w:rsidRDefault="00F90BDC">
      <w:r xmlns:w="http://schemas.openxmlformats.org/wordprocessingml/2006/main">
        <w:t xml:space="preserve">2: Jesaja 1:10-17 - Jo, lai gan jūsu grēki ir kā sarkani, tie būs balti kā sniegs; lai gan tie ir sarkani kā sārtināti, tie būs kā vilna.</w:t>
      </w:r>
    </w:p>
    <w:p w14:paraId="47835598" w14:textId="77777777" w:rsidR="00F90BDC" w:rsidRDefault="00F90BDC"/>
    <w:p w14:paraId="14777ADE" w14:textId="77777777" w:rsidR="00F90BDC" w:rsidRDefault="00F90BDC">
      <w:r xmlns:w="http://schemas.openxmlformats.org/wordprocessingml/2006/main">
        <w:t xml:space="preserve">Mateja evaņģēlijs 9:14 Tad Jāņa mācekļi nāca pie Viņa un sacīja: Kāpēc mēs un farizeji bieži gavējam, bet Tavi mācekļi negavē?</w:t>
      </w:r>
    </w:p>
    <w:p w14:paraId="46B15789" w14:textId="77777777" w:rsidR="00F90BDC" w:rsidRDefault="00F90BDC"/>
    <w:p w14:paraId="1C780826" w14:textId="77777777" w:rsidR="00F90BDC" w:rsidRDefault="00F90BDC">
      <w:r xmlns:w="http://schemas.openxmlformats.org/wordprocessingml/2006/main">
        <w:t xml:space="preserve">Jāņa mācekļi jautā, kāpēc Jēzus mācekļi negavē bieži, kā to dara farizeji.</w:t>
      </w:r>
    </w:p>
    <w:p w14:paraId="43DD6A6D" w14:textId="77777777" w:rsidR="00F90BDC" w:rsidRDefault="00F90BDC"/>
    <w:p w14:paraId="2048C286" w14:textId="77777777" w:rsidR="00F90BDC" w:rsidRDefault="00F90BDC">
      <w:r xmlns:w="http://schemas.openxmlformats.org/wordprocessingml/2006/main">
        <w:t xml:space="preserve">1. Augšāmcelšanās spēks: kā Jēzus augšāmcelšanās pārveido gavēni</w:t>
      </w:r>
    </w:p>
    <w:p w14:paraId="225B49E0" w14:textId="77777777" w:rsidR="00F90BDC" w:rsidRDefault="00F90BDC"/>
    <w:p w14:paraId="232DDCE2" w14:textId="77777777" w:rsidR="00F90BDC" w:rsidRDefault="00F90BDC">
      <w:r xmlns:w="http://schemas.openxmlformats.org/wordprocessingml/2006/main">
        <w:t xml:space="preserve">2. Gavēņa iedrošināšana: aicinājums atjaunot gavēņa disciplīnu</w:t>
      </w:r>
    </w:p>
    <w:p w14:paraId="317FA105" w14:textId="77777777" w:rsidR="00F90BDC" w:rsidRDefault="00F90BDC"/>
    <w:p w14:paraId="08510B45" w14:textId="77777777" w:rsidR="00F90BDC" w:rsidRDefault="00F90BDC">
      <w:r xmlns:w="http://schemas.openxmlformats.org/wordprocessingml/2006/main">
        <w:t xml:space="preserve">1. Mateja 9:14</w:t>
      </w:r>
    </w:p>
    <w:p w14:paraId="282A105D" w14:textId="77777777" w:rsidR="00F90BDC" w:rsidRDefault="00F90BDC"/>
    <w:p w14:paraId="70C27F6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Romiešiem 8:11 - "Bet ja tā Gars, kas Jēzu uzmodinājis no miroņiem, mājo jūsos, tas, kas uzmodināja Kristu no miroņiem, arī jūsu mirstīgās miesas atdzīvinās ar savu Garu, kas jūsos mājo."</w:t>
      </w:r>
    </w:p>
    <w:p w14:paraId="709E4E0F" w14:textId="77777777" w:rsidR="00F90BDC" w:rsidRDefault="00F90BDC"/>
    <w:p w14:paraId="042585C5" w14:textId="77777777" w:rsidR="00F90BDC" w:rsidRDefault="00F90BDC">
      <w:r xmlns:w="http://schemas.openxmlformats.org/wordprocessingml/2006/main">
        <w:t xml:space="preserve">Mateja evaņģēlijs 9:15 15 Un Jēzus viņiem sacīja: Vai līgavas bērni var sērot, kamēr līgavainis ir ar viņiem? bet nāks dienas, kad līgavainis viņiem tiks atņemts, un tad viņi gavēs.</w:t>
      </w:r>
    </w:p>
    <w:p w14:paraId="2E8994D5" w14:textId="77777777" w:rsidR="00F90BDC" w:rsidRDefault="00F90BDC"/>
    <w:p w14:paraId="6F1F870B" w14:textId="77777777" w:rsidR="00F90BDC" w:rsidRDefault="00F90BDC">
      <w:r xmlns:w="http://schemas.openxmlformats.org/wordprocessingml/2006/main">
        <w:t xml:space="preserve">Jēzus saviem mācekļiem saka, ka viņiem nav jāgavē, kamēr Viņš ir kopā ar viņiem, bet pienāks diena, kad Viņu aizvedīs un tad viņi gavēs.</w:t>
      </w:r>
    </w:p>
    <w:p w14:paraId="278C9EC5" w14:textId="77777777" w:rsidR="00F90BDC" w:rsidRDefault="00F90BDC"/>
    <w:p w14:paraId="58B3A316" w14:textId="77777777" w:rsidR="00F90BDC" w:rsidRDefault="00F90BDC">
      <w:r xmlns:w="http://schemas.openxmlformats.org/wordprocessingml/2006/main">
        <w:t xml:space="preserve">1. Priecīga dzīve Jēzus Kristus klātbūtnē</w:t>
      </w:r>
    </w:p>
    <w:p w14:paraId="7E8473AE" w14:textId="77777777" w:rsidR="00F90BDC" w:rsidRDefault="00F90BDC"/>
    <w:p w14:paraId="3A56E19B" w14:textId="77777777" w:rsidR="00F90BDC" w:rsidRDefault="00F90BDC">
      <w:r xmlns:w="http://schemas.openxmlformats.org/wordprocessingml/2006/main">
        <w:t xml:space="preserve">2. Gatavošanās Līgavaiņa atnākšanai</w:t>
      </w:r>
    </w:p>
    <w:p w14:paraId="3219D9D7" w14:textId="77777777" w:rsidR="00F90BDC" w:rsidRDefault="00F90BDC"/>
    <w:p w14:paraId="24C6E17A" w14:textId="77777777" w:rsidR="00F90BDC" w:rsidRDefault="00F90BDC">
      <w:r xmlns:w="http://schemas.openxmlformats.org/wordprocessingml/2006/main">
        <w:t xml:space="preserve">1. Romiešiem 12:12 — Priecāties cerībā; pacients bēdās; turpinot tūlītēju lūgšanu;</w:t>
      </w:r>
    </w:p>
    <w:p w14:paraId="7CC4CD06" w14:textId="77777777" w:rsidR="00F90BDC" w:rsidRDefault="00F90BDC"/>
    <w:p w14:paraId="24FA58DD" w14:textId="77777777" w:rsidR="00F90BDC" w:rsidRDefault="00F90BDC">
      <w:r xmlns:w="http://schemas.openxmlformats.org/wordprocessingml/2006/main">
        <w:t xml:space="preserve">2. Lūkas 5:34-35 - Un Jēzus sacīja viņiem: Vai jūs varat likt līgavas bērniem gavēt, kamēr līgavainis ir ar viņiem? Bet nāks dienas, kad līgavainis viņiem tiks atņemts, un tad viņi tajās dienās gavēs.</w:t>
      </w:r>
    </w:p>
    <w:p w14:paraId="332FEF87" w14:textId="77777777" w:rsidR="00F90BDC" w:rsidRDefault="00F90BDC"/>
    <w:p w14:paraId="5104CE55" w14:textId="77777777" w:rsidR="00F90BDC" w:rsidRDefault="00F90BDC">
      <w:r xmlns:w="http://schemas.openxmlformats.org/wordprocessingml/2006/main">
        <w:t xml:space="preserve">Mateja evaņģēlijs 9:16 Neviens neliek jaunas drēbes pie vecās drēbes, jo tas, kas ir ielikts, lai to piepildītu, ņem no drēbēm, un plaisa kļūst vēl lielāka.</w:t>
      </w:r>
    </w:p>
    <w:p w14:paraId="406C66E0" w14:textId="77777777" w:rsidR="00F90BDC" w:rsidRDefault="00F90BDC"/>
    <w:p w14:paraId="19B36A9B" w14:textId="77777777" w:rsidR="00F90BDC" w:rsidRDefault="00F90BDC">
      <w:r xmlns:w="http://schemas.openxmlformats.org/wordprocessingml/2006/main">
        <w:t xml:space="preserve">Šajā fragmentā ir uzsvērta doma, ka, mēģinot aizlāpīt nolietotu apģērbu ar jaunu auduma gabalu, plīsums tikai pasliktināsies.</w:t>
      </w:r>
    </w:p>
    <w:p w14:paraId="130D7DE0" w14:textId="77777777" w:rsidR="00F90BDC" w:rsidRDefault="00F90BDC"/>
    <w:p w14:paraId="07A2AB62" w14:textId="77777777" w:rsidR="00F90BDC" w:rsidRDefault="00F90BDC">
      <w:r xmlns:w="http://schemas.openxmlformats.org/wordprocessingml/2006/main">
        <w:t xml:space="preserve">1. Mums nevajadzētu mēģināt salabot izjukušās attiecības ar materiālajām lietām; tas tikai pasliktinās situāciju.</w:t>
      </w:r>
    </w:p>
    <w:p w14:paraId="06957A24" w14:textId="77777777" w:rsidR="00F90BDC" w:rsidRDefault="00F90BDC"/>
    <w:p w14:paraId="2F7B58A6" w14:textId="77777777" w:rsidR="00F90BDC" w:rsidRDefault="00F90BDC">
      <w:r xmlns:w="http://schemas.openxmlformats.org/wordprocessingml/2006/main">
        <w:t xml:space="preserve">2. Mums nevajadzētu mēģināt labot savus grēkus ar saviem risinājumiem; Dievs ir vienīgais, kas mūsu salauzto var atkal padarīt jaunu.</w:t>
      </w:r>
    </w:p>
    <w:p w14:paraId="2A049A2B" w14:textId="77777777" w:rsidR="00F90BDC" w:rsidRDefault="00F90BDC"/>
    <w:p w14:paraId="0D9B3080" w14:textId="77777777" w:rsidR="00F90BDC" w:rsidRDefault="00F90BDC">
      <w:r xmlns:w="http://schemas.openxmlformats.org/wordprocessingml/2006/main">
        <w:t xml:space="preserve">1. Jesajas 1:18 - "Nāc un spriedīsim kopā, saka Tas Kungs: lai arī jūsu grēki būtu kā koši, tie būs balti kā sniegs; ja tie būtu sarkani kā sārtināti, tie būs kā vilna."</w:t>
      </w:r>
    </w:p>
    <w:p w14:paraId="15A05FEA" w14:textId="77777777" w:rsidR="00F90BDC" w:rsidRDefault="00F90BDC"/>
    <w:p w14:paraId="448C5D70" w14:textId="77777777" w:rsidR="00F90BDC" w:rsidRDefault="00F90BDC">
      <w:r xmlns:w="http://schemas.openxmlformats.org/wordprocessingml/2006/main">
        <w:t xml:space="preserve">2. 2. Korintiešiem 5:17 - "Tāpēc, ja kāds ir Kristū, tas ir jauns radījums: vecais ir pagājis, redzi, viss ir kļuvis jauns."</w:t>
      </w:r>
    </w:p>
    <w:p w14:paraId="57E96BD3" w14:textId="77777777" w:rsidR="00F90BDC" w:rsidRDefault="00F90BDC"/>
    <w:p w14:paraId="30DA6B33" w14:textId="77777777" w:rsidR="00F90BDC" w:rsidRDefault="00F90BDC">
      <w:r xmlns:w="http://schemas.openxmlformats.org/wordprocessingml/2006/main">
        <w:t xml:space="preserve">Mateja evaņģēlijs 9:17 Jaunu vīnu arī nelej vecos traukos, citādi pudeles saplīst, un vīns iztek, un pudeles iet bojā, bet jaunu vīnu liek jaunos traukos, un abi tiek saglabāti.</w:t>
      </w:r>
    </w:p>
    <w:p w14:paraId="464F4C6F" w14:textId="77777777" w:rsidR="00F90BDC" w:rsidRDefault="00F90BDC"/>
    <w:p w14:paraId="6B340E0C" w14:textId="77777777" w:rsidR="00F90BDC" w:rsidRDefault="00F90BDC">
      <w:r xmlns:w="http://schemas.openxmlformats.org/wordprocessingml/2006/main">
        <w:t xml:space="preserve">Rakstu vieta atgādina, ka nevajag censties ielikt kaut ko jaunu vecā, jo vecais nespēs saturēt jauno.</w:t>
      </w:r>
    </w:p>
    <w:p w14:paraId="470BC663" w14:textId="77777777" w:rsidR="00F90BDC" w:rsidRDefault="00F90BDC"/>
    <w:p w14:paraId="29C6B0B0" w14:textId="77777777" w:rsidR="00F90BDC" w:rsidRDefault="00F90BDC">
      <w:r xmlns:w="http://schemas.openxmlformats.org/wordprocessingml/2006/main">
        <w:t xml:space="preserve">1: Mums vienmēr jācenšas būt atvērtiem nākotnes iespējām.</w:t>
      </w:r>
    </w:p>
    <w:p w14:paraId="467518EB" w14:textId="77777777" w:rsidR="00F90BDC" w:rsidRDefault="00F90BDC"/>
    <w:p w14:paraId="1549C611" w14:textId="77777777" w:rsidR="00F90BDC" w:rsidRDefault="00F90BDC">
      <w:r xmlns:w="http://schemas.openxmlformats.org/wordprocessingml/2006/main">
        <w:t xml:space="preserve">2: Mums nevajadzētu baidīties izmēģināt kaut ko jaunu, pat ja tas ir svešs.</w:t>
      </w:r>
    </w:p>
    <w:p w14:paraId="4A4033B8" w14:textId="77777777" w:rsidR="00F90BDC" w:rsidRDefault="00F90BDC"/>
    <w:p w14:paraId="1C0D06DE" w14:textId="77777777" w:rsidR="00F90BDC" w:rsidRDefault="00F90BDC">
      <w:r xmlns:w="http://schemas.openxmlformats.org/wordprocessingml/2006/main">
        <w:t xml:space="preserve">1: Efeziešiem 4:22-24 - "Lai jūs atvairītu no vecā cilvēka, kas ir samaitāts pēc viltīgām kārībām, un atjaunotos sava prāta garā, un lai jūs ietērptu jauno cilvēku, kas pēc Dieva radīta taisnībā un patiesā svētumā."</w:t>
      </w:r>
    </w:p>
    <w:p w14:paraId="3ACD3124" w14:textId="77777777" w:rsidR="00F90BDC" w:rsidRDefault="00F90BDC"/>
    <w:p w14:paraId="6CE2F849" w14:textId="77777777" w:rsidR="00F90BDC" w:rsidRDefault="00F90BDC">
      <w:r xmlns:w="http://schemas.openxmlformats.org/wordprocessingml/2006/main">
        <w:t xml:space="preserve">2: Jesaja 43:18-19 - "Neatcerieties agrāko un nedomājiet par veco. Lūk, es darīšu jaunu; tagad tas izaugs; vai jūs to nezināsit? Es pat radīšu ceļš tuksnesī un upes tuksnesī."</w:t>
      </w:r>
    </w:p>
    <w:p w14:paraId="5A5BE9ED" w14:textId="77777777" w:rsidR="00F90BDC" w:rsidRDefault="00F90BDC"/>
    <w:p w14:paraId="132A08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Mateja evaņģēlijs 9:18 Kamēr viņš to viņiem runāja, lūk, kāds priekšnieks atnāca un pielūdza viņu, sacīdams: Mana meita jau tagad ir mirusi, bet nāc un uzliec viņai savu roku, un viņa dzīvos.</w:t>
      </w:r>
    </w:p>
    <w:p w14:paraId="4E82FA11" w14:textId="77777777" w:rsidR="00F90BDC" w:rsidRDefault="00F90BDC"/>
    <w:p w14:paraId="11C02BE1" w14:textId="77777777" w:rsidR="00F90BDC" w:rsidRDefault="00F90BDC">
      <w:r xmlns:w="http://schemas.openxmlformats.org/wordprocessingml/2006/main">
        <w:t xml:space="preserve">Kāds valdnieks nāca pie Jēzus un lūdza viņu nākt un uzlikt roku savai meitai, kura nesen bija mirusi, lai viņa paliek dzīva.</w:t>
      </w:r>
    </w:p>
    <w:p w14:paraId="14601814" w14:textId="77777777" w:rsidR="00F90BDC" w:rsidRDefault="00F90BDC"/>
    <w:p w14:paraId="458879BA" w14:textId="77777777" w:rsidR="00F90BDC" w:rsidRDefault="00F90BDC">
      <w:r xmlns:w="http://schemas.openxmlformats.org/wordprocessingml/2006/main">
        <w:t xml:space="preserve">1. Ticības spēks: kā Jēzus var mainīt tavu dzīvi</w:t>
      </w:r>
    </w:p>
    <w:p w14:paraId="1FB2B2D5" w14:textId="77777777" w:rsidR="00F90BDC" w:rsidRDefault="00F90BDC"/>
    <w:p w14:paraId="25835C30" w14:textId="77777777" w:rsidR="00F90BDC" w:rsidRDefault="00F90BDC">
      <w:r xmlns:w="http://schemas.openxmlformats.org/wordprocessingml/2006/main">
        <w:t xml:space="preserve">2. Tēva mīlestība: nekad neatmet cerību</w:t>
      </w:r>
    </w:p>
    <w:p w14:paraId="3B7469DD" w14:textId="77777777" w:rsidR="00F90BDC" w:rsidRDefault="00F90BDC"/>
    <w:p w14:paraId="7C0E279C" w14:textId="77777777" w:rsidR="00F90BDC" w:rsidRDefault="00F90BDC">
      <w:r xmlns:w="http://schemas.openxmlformats.org/wordprocessingml/2006/main">
        <w:t xml:space="preserve">1. Marka 5:21-43 — Jēzus dziedina sievieti ar asinsizplūdumu</w:t>
      </w:r>
    </w:p>
    <w:p w14:paraId="46129431" w14:textId="77777777" w:rsidR="00F90BDC" w:rsidRDefault="00F90BDC"/>
    <w:p w14:paraId="51CBF3D7" w14:textId="77777777" w:rsidR="00F90BDC" w:rsidRDefault="00F90BDC">
      <w:r xmlns:w="http://schemas.openxmlformats.org/wordprocessingml/2006/main">
        <w:t xml:space="preserve">2. 1. Jāņa 5:14-15 — Pārliecība, lūdzot Dievu par dziedināšanu</w:t>
      </w:r>
    </w:p>
    <w:p w14:paraId="1856695B" w14:textId="77777777" w:rsidR="00F90BDC" w:rsidRDefault="00F90BDC"/>
    <w:p w14:paraId="46149143" w14:textId="77777777" w:rsidR="00F90BDC" w:rsidRDefault="00F90BDC">
      <w:r xmlns:w="http://schemas.openxmlformats.org/wordprocessingml/2006/main">
        <w:t xml:space="preserve">Mateja evaņģēlijs 9:19 Un Jēzus cēlās un sekoja Viņam, un arī viņa mācekļi.</w:t>
      </w:r>
    </w:p>
    <w:p w14:paraId="1E15A2F0" w14:textId="77777777" w:rsidR="00F90BDC" w:rsidRDefault="00F90BDC"/>
    <w:p w14:paraId="3F18A4BC" w14:textId="77777777" w:rsidR="00F90BDC" w:rsidRDefault="00F90BDC">
      <w:r xmlns:w="http://schemas.openxmlformats.org/wordprocessingml/2006/main">
        <w:t xml:space="preserve">Jēzus rāda piemēru sekot Dievam, pazemīgi ejot kopā ar muitnieku.</w:t>
      </w:r>
    </w:p>
    <w:p w14:paraId="2F748814" w14:textId="77777777" w:rsidR="00F90BDC" w:rsidRDefault="00F90BDC"/>
    <w:p w14:paraId="2495418E" w14:textId="77777777" w:rsidR="00F90BDC" w:rsidRDefault="00F90BDC">
      <w:r xmlns:w="http://schemas.openxmlformats.org/wordprocessingml/2006/main">
        <w:t xml:space="preserve">1. Sekošana Dievam: pazemības piemērs</w:t>
      </w:r>
    </w:p>
    <w:p w14:paraId="0D00B9B5" w14:textId="77777777" w:rsidR="00F90BDC" w:rsidRDefault="00F90BDC"/>
    <w:p w14:paraId="6FE1156A" w14:textId="77777777" w:rsidR="00F90BDC" w:rsidRDefault="00F90BDC">
      <w:r xmlns:w="http://schemas.openxmlformats.org/wordprocessingml/2006/main">
        <w:t xml:space="preserve">2. Mīlestība pret citiem: sirds kā Jēzus</w:t>
      </w:r>
    </w:p>
    <w:p w14:paraId="28FF7A59" w14:textId="77777777" w:rsidR="00F90BDC" w:rsidRDefault="00F90BDC"/>
    <w:p w14:paraId="6C055F1A" w14:textId="77777777" w:rsidR="00F90BDC" w:rsidRDefault="00F90BDC">
      <w:r xmlns:w="http://schemas.openxmlformats.org/wordprocessingml/2006/main">
        <w:t xml:space="preserve">1. Filipiešiem 2:5-8 - "Saskaņojiet savā starpā tādu prātu, kāds jums ir Kristū Jēzū, kas, būdams Dieva veidolā, neuzskatīja līdzību Dievam par satveramu lietu, bet iztukšoja sevi. pieņemdams kalpa veidolu, piedzimdams cilvēku līdzībā. Un, būdams cilvēka veidolā, viņš pazemojās, kļūstot paklausīgs līdz nāvei, līdz krusta nāvei."</w:t>
      </w:r>
    </w:p>
    <w:p w14:paraId="251E602F" w14:textId="77777777" w:rsidR="00F90BDC" w:rsidRDefault="00F90BDC"/>
    <w:p w14:paraId="195CA8BE" w14:textId="77777777" w:rsidR="00F90BDC" w:rsidRDefault="00F90BDC">
      <w:r xmlns:w="http://schemas.openxmlformats.org/wordprocessingml/2006/main">
        <w:t xml:space="preserve">2. Lūkas 19:1-10 - "Viņš iegāja Jērikā un gāja cauri. Un tur bija vīrs, vārdā Caķejs. Viņš bija galvenais muitnieks un bija bagāts. Un viņš meklēja, kas ir Jēzus, taču Pūli viņš nevarēja, jo bija maza auguma. Tāpēc viņš skrēja uz priekšu un uzkāpa platānas kokā, lai viņu redzētu, jo viņš grasījās iet pa to ceļu. Un, kad Jēzus nonāca tajā vietā, viņš paskatījās uz augšu un sacīja viņam: Caķej, steidzies un nāc lejā, jo man šodien jāpaliek tavā mājā. Tāpēc viņš steidzās, nokāpa un ar prieku uzņēma viņu."</w:t>
      </w:r>
    </w:p>
    <w:p w14:paraId="12C2474F" w14:textId="77777777" w:rsidR="00F90BDC" w:rsidRDefault="00F90BDC"/>
    <w:p w14:paraId="423663B6" w14:textId="77777777" w:rsidR="00F90BDC" w:rsidRDefault="00F90BDC">
      <w:r xmlns:w="http://schemas.openxmlformats.org/wordprocessingml/2006/main">
        <w:t xml:space="preserve">Mateja evaņģēlijs 9:20 Un, lūk, sieviete, kas divpadsmit gadus bija slima ar asinsizplūdumu, atnāca viņam aiz muguras un pieskārās viņa drēbju malai.</w:t>
      </w:r>
    </w:p>
    <w:p w14:paraId="3B9C17EE" w14:textId="77777777" w:rsidR="00F90BDC" w:rsidRDefault="00F90BDC"/>
    <w:p w14:paraId="6E4EE4FE" w14:textId="77777777" w:rsidR="00F90BDC" w:rsidRDefault="00F90BDC">
      <w:r xmlns:w="http://schemas.openxmlformats.org/wordprocessingml/2006/main">
        <w:t xml:space="preserve">Šī rakstvieta stāsta par sievietes ticību Jēzus spējai viņu dziedināt.</w:t>
      </w:r>
    </w:p>
    <w:p w14:paraId="63B3D4D0" w14:textId="77777777" w:rsidR="00F90BDC" w:rsidRDefault="00F90BDC"/>
    <w:p w14:paraId="04F8292D" w14:textId="77777777" w:rsidR="00F90BDC" w:rsidRDefault="00F90BDC">
      <w:r xmlns:w="http://schemas.openxmlformats.org/wordprocessingml/2006/main">
        <w:t xml:space="preserve">1: Ticības spēks — stāsts par sievieti, kurai ir problēmas ar asinīm, ilustrē ticības spēku pārvietot kalnus.</w:t>
      </w:r>
    </w:p>
    <w:p w14:paraId="3F504F42" w14:textId="77777777" w:rsidR="00F90BDC" w:rsidRDefault="00F90BDC"/>
    <w:p w14:paraId="06FD5B64" w14:textId="77777777" w:rsidR="00F90BDC" w:rsidRDefault="00F90BDC">
      <w:r xmlns:w="http://schemas.openxmlformats.org/wordprocessingml/2006/main">
        <w:t xml:space="preserve">2: Jēzus dziedināšana – Jēzus līdzjūtība un dziedinošais spēks ir ilustrēts stāstā par sievieti ar asinsizplūdumu.</w:t>
      </w:r>
    </w:p>
    <w:p w14:paraId="40A7B896" w14:textId="77777777" w:rsidR="00F90BDC" w:rsidRDefault="00F90BDC"/>
    <w:p w14:paraId="7D61213D" w14:textId="77777777" w:rsidR="00F90BDC" w:rsidRDefault="00F90BDC">
      <w:r xmlns:w="http://schemas.openxmlformats.org/wordprocessingml/2006/main">
        <w:t xml:space="preserve">1: Marka 5:25-34 — Jēzus izdziedināja sievieti ar asinsizplūdumu, parādot savu spēku un ticību, kas spēj pārvietot kalnus.</w:t>
      </w:r>
    </w:p>
    <w:p w14:paraId="12451DB2" w14:textId="77777777" w:rsidR="00F90BDC" w:rsidRDefault="00F90BDC"/>
    <w:p w14:paraId="0090E4F3" w14:textId="77777777" w:rsidR="00F90BDC" w:rsidRDefault="00F90BDC">
      <w:r xmlns:w="http://schemas.openxmlformats.org/wordprocessingml/2006/main">
        <w:t xml:space="preserve">2: Ebrejiem 11:1 - Tagad ticība ir cerības pamats, neredzamo lietu liecība.</w:t>
      </w:r>
    </w:p>
    <w:p w14:paraId="51ABE2FE" w14:textId="77777777" w:rsidR="00F90BDC" w:rsidRDefault="00F90BDC"/>
    <w:p w14:paraId="4A300443" w14:textId="77777777" w:rsidR="00F90BDC" w:rsidRDefault="00F90BDC">
      <w:r xmlns:w="http://schemas.openxmlformats.org/wordprocessingml/2006/main">
        <w:t xml:space="preserve">Mateja evaņģēlijs 9:21 Jo viņa sacīja sevī: Ja es drīkstu pieskarties viņa drēbēm, es būšu vesela.</w:t>
      </w:r>
    </w:p>
    <w:p w14:paraId="2F20696A" w14:textId="77777777" w:rsidR="00F90BDC" w:rsidRDefault="00F90BDC"/>
    <w:p w14:paraId="0978D0A4" w14:textId="77777777" w:rsidR="00F90BDC" w:rsidRDefault="00F90BDC">
      <w:r xmlns:w="http://schemas.openxmlformats.org/wordprocessingml/2006/main">
        <w:t xml:space="preserve">Rakstu vieta ir par sievieti ar asiņošanas traucējumiem, kura tika dziedināta, pieskaroties Jēzus drēbēm.</w:t>
      </w:r>
    </w:p>
    <w:p w14:paraId="7AE8E1D7" w14:textId="77777777" w:rsidR="00F90BDC" w:rsidRDefault="00F90BDC"/>
    <w:p w14:paraId="532CF32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Ticības spēks — paļaušanās uz To Kungu, neskatoties uz visām grūtībām</w:t>
      </w:r>
    </w:p>
    <w:p w14:paraId="7E784D45" w14:textId="77777777" w:rsidR="00F90BDC" w:rsidRDefault="00F90BDC"/>
    <w:p w14:paraId="68393BD0" w14:textId="77777777" w:rsidR="00F90BDC" w:rsidRDefault="00F90BDC">
      <w:r xmlns:w="http://schemas.openxmlformats.org/wordprocessingml/2006/main">
        <w:t xml:space="preserve">2. Jēzus dziedinošais pieskāriens – kā Jēzus var nest dziedināšanu mūsu dzīvē</w:t>
      </w:r>
    </w:p>
    <w:p w14:paraId="76B87C31" w14:textId="77777777" w:rsidR="00F90BDC" w:rsidRDefault="00F90BDC"/>
    <w:p w14:paraId="1E8157A4" w14:textId="77777777" w:rsidR="00F90BDC" w:rsidRDefault="00F90BDC">
      <w:r xmlns:w="http://schemas.openxmlformats.org/wordprocessingml/2006/main">
        <w:t xml:space="preserve">1. Ebrejiem 11:1 — Tagad ticība ir cerības būtība, liecība tam, kas nav redzams.</w:t>
      </w:r>
    </w:p>
    <w:p w14:paraId="630C0186" w14:textId="77777777" w:rsidR="00F90BDC" w:rsidRDefault="00F90BDC"/>
    <w:p w14:paraId="5EA34E70" w14:textId="77777777" w:rsidR="00F90BDC" w:rsidRDefault="00F90BDC">
      <w:r xmlns:w="http://schemas.openxmlformats.org/wordprocessingml/2006/main">
        <w:t xml:space="preserve">2. Jēkaba 5:14-15 — Vai starp jums ir kāds slims? Lai viņš aicina draudzes vecākos; un lai viņi lūdz par viņu, svaidot viņu ar eļļu Tā Kunga vārdā. Un ticības lūgšana izglābs slimo, un Tas Kungs viņu uzmodinās; un, ja viņš ir izdarījis grēkus, tie viņam tiks piedoti.</w:t>
      </w:r>
    </w:p>
    <w:p w14:paraId="3A0519F2" w14:textId="77777777" w:rsidR="00F90BDC" w:rsidRDefault="00F90BDC"/>
    <w:p w14:paraId="70C12B08" w14:textId="77777777" w:rsidR="00F90BDC" w:rsidRDefault="00F90BDC">
      <w:r xmlns:w="http://schemas.openxmlformats.org/wordprocessingml/2006/main">
        <w:t xml:space="preserve">Mateja evaņģēlijs 9:22 Bet Jēzus apgrieza viņu un, viņu ieraudzījis, sacīja: "Meit, esi mierināts! tava ticība tevi ir padarījusi veselu. Un sieviete kļuva vesela no tās stundas.</w:t>
      </w:r>
    </w:p>
    <w:p w14:paraId="3D9CD51B" w14:textId="77777777" w:rsidR="00F90BDC" w:rsidRDefault="00F90BDC"/>
    <w:p w14:paraId="44A848BF" w14:textId="77777777" w:rsidR="00F90BDC" w:rsidRDefault="00F90BDC">
      <w:r xmlns:w="http://schemas.openxmlformats.org/wordprocessingml/2006/main">
        <w:t xml:space="preserve">Šajā fragmentā ir stāstīts par to, kā Jēzus izdziedināja sievieti no viņas ciešanām, kad viņa izrādīja ticību Viņam.</w:t>
      </w:r>
    </w:p>
    <w:p w14:paraId="06FB9C5C" w14:textId="77777777" w:rsidR="00F90BDC" w:rsidRDefault="00F90BDC"/>
    <w:p w14:paraId="7DAA2825" w14:textId="77777777" w:rsidR="00F90BDC" w:rsidRDefault="00F90BDC">
      <w:r xmlns:w="http://schemas.openxmlformats.org/wordprocessingml/2006/main">
        <w:t xml:space="preserve">1. Ticības spēks: kā Jēzus var pārveidot tavu dzīvi</w:t>
      </w:r>
    </w:p>
    <w:p w14:paraId="03D31286" w14:textId="77777777" w:rsidR="00F90BDC" w:rsidRDefault="00F90BDC"/>
    <w:p w14:paraId="537A548D" w14:textId="77777777" w:rsidR="00F90BDC" w:rsidRDefault="00F90BDC">
      <w:r xmlns:w="http://schemas.openxmlformats.org/wordprocessingml/2006/main">
        <w:t xml:space="preserve">2. Mierinājuma saņemšana Kristū: Cerības atrašana grūtos laikos</w:t>
      </w:r>
    </w:p>
    <w:p w14:paraId="170A9611" w14:textId="77777777" w:rsidR="00F90BDC" w:rsidRDefault="00F90BDC"/>
    <w:p w14:paraId="0C2BD2C9" w14:textId="77777777" w:rsidR="00F90BDC" w:rsidRDefault="00F90BDC">
      <w:r xmlns:w="http://schemas.openxmlformats.org/wordprocessingml/2006/main">
        <w:t xml:space="preserve">1. Ebrejiem 11:6 - "Bet bez ticības nav iespējams viņam patikt, jo tam, kas nāk pie Dieva, jātic, ka Viņš ir un ka Viņš atalgo tos, kas Viņu meklē."</w:t>
      </w:r>
    </w:p>
    <w:p w14:paraId="08421CE0" w14:textId="77777777" w:rsidR="00F90BDC" w:rsidRDefault="00F90BDC"/>
    <w:p w14:paraId="6B5A6529" w14:textId="77777777" w:rsidR="00F90BDC" w:rsidRDefault="00F90BDC">
      <w:r xmlns:w="http://schemas.openxmlformats.org/wordprocessingml/2006/main">
        <w:t xml:space="preserve">2. Romiešiem 10:17 - "Tātad ticība nāk no klausīšanās, bet dzirde no Dieva vārda."</w:t>
      </w:r>
    </w:p>
    <w:p w14:paraId="05E7C10C" w14:textId="77777777" w:rsidR="00F90BDC" w:rsidRDefault="00F90BDC"/>
    <w:p w14:paraId="26E5933F" w14:textId="77777777" w:rsidR="00F90BDC" w:rsidRDefault="00F90BDC">
      <w:r xmlns:w="http://schemas.openxmlformats.org/wordprocessingml/2006/main">
        <w:t xml:space="preserve">Mateja evaņģēlijs 9:23 Kad Jēzus ienāca priekšnieka namā un redzēja mācībspēkus un ļaudis trokšņojam,</w:t>
      </w:r>
    </w:p>
    <w:p w14:paraId="504E9FF8" w14:textId="77777777" w:rsidR="00F90BDC" w:rsidRDefault="00F90BDC"/>
    <w:p w14:paraId="735BBCE4" w14:textId="77777777" w:rsidR="00F90BDC" w:rsidRDefault="00F90BDC">
      <w:r xmlns:w="http://schemas.openxmlformats.org/wordprocessingml/2006/main">
        <w:t xml:space="preserve">Jēzus nomierināja trokšņaino pulcēšanos kāda valdnieka namā.</w:t>
      </w:r>
    </w:p>
    <w:p w14:paraId="216A61D4" w14:textId="77777777" w:rsidR="00F90BDC" w:rsidRDefault="00F90BDC"/>
    <w:p w14:paraId="0937C42E" w14:textId="77777777" w:rsidR="00F90BDC" w:rsidRDefault="00F90BDC">
      <w:r xmlns:w="http://schemas.openxmlformats.org/wordprocessingml/2006/main">
        <w:t xml:space="preserve">1: Jēzus mums parādīja savas varas spēku un to, kā mēs varam būt mierīgi Viņa klātbūtnē.</w:t>
      </w:r>
    </w:p>
    <w:p w14:paraId="3B6DDB19" w14:textId="77777777" w:rsidR="00F90BDC" w:rsidRDefault="00F90BDC"/>
    <w:p w14:paraId="007B2561" w14:textId="77777777" w:rsidR="00F90BDC" w:rsidRDefault="00F90BDC">
      <w:r xmlns:w="http://schemas.openxmlformats.org/wordprocessingml/2006/main">
        <w:t xml:space="preserve">2: Pat haosa vidū mēs varam rast mieru Jēzū.</w:t>
      </w:r>
    </w:p>
    <w:p w14:paraId="0F559ECE" w14:textId="77777777" w:rsidR="00F90BDC" w:rsidRDefault="00F90BDC"/>
    <w:p w14:paraId="62BA10E3" w14:textId="77777777" w:rsidR="00F90BDC" w:rsidRDefault="00F90BDC">
      <w:r xmlns:w="http://schemas.openxmlformats.org/wordprocessingml/2006/main">
        <w:t xml:space="preserve">1: Lūkas 1:79 - Viņš dos gaismu tiem, kas sēž tumsībā un nāves ēnā, lai vadītu mūsu kājas miera ceļā.</w:t>
      </w:r>
    </w:p>
    <w:p w14:paraId="1726C7D2" w14:textId="77777777" w:rsidR="00F90BDC" w:rsidRDefault="00F90BDC"/>
    <w:p w14:paraId="45CC7BEF" w14:textId="77777777" w:rsidR="00F90BDC" w:rsidRDefault="00F90BDC">
      <w:r xmlns:w="http://schemas.openxmlformats.org/wordprocessingml/2006/main">
        <w:t xml:space="preserve">2: Jāņa 14:27 - Mieru Es jums atstāju, Savu mieru Es jums dodu. Ne tā, kā pasaule dod, Es jums dodu. Lai tava sirds nebīstas un lai tā nebaidās.</w:t>
      </w:r>
    </w:p>
    <w:p w14:paraId="50BB65F3" w14:textId="77777777" w:rsidR="00F90BDC" w:rsidRDefault="00F90BDC"/>
    <w:p w14:paraId="40430B38" w14:textId="77777777" w:rsidR="00F90BDC" w:rsidRDefault="00F90BDC">
      <w:r xmlns:w="http://schemas.openxmlformats.org/wordprocessingml/2006/main">
        <w:t xml:space="preserve">Mateja evaņģēlijs 9:24 Viņš tiem sacīja: Dodiet vietu, jo kalpone nav mirusi, bet guļ. Un tie viņu izsmēja.</w:t>
      </w:r>
    </w:p>
    <w:p w14:paraId="67124B6B" w14:textId="77777777" w:rsidR="00F90BDC" w:rsidRDefault="00F90BDC"/>
    <w:p w14:paraId="43E42D2D" w14:textId="77777777" w:rsidR="00F90BDC" w:rsidRDefault="00F90BDC">
      <w:r xmlns:w="http://schemas.openxmlformats.org/wordprocessingml/2006/main">
        <w:t xml:space="preserve">Cilvēki smējās par Jēzu, kad viņš teica, ka meitene nav mirusi, bet tikai guļ.</w:t>
      </w:r>
    </w:p>
    <w:p w14:paraId="23A5E101" w14:textId="77777777" w:rsidR="00F90BDC" w:rsidRDefault="00F90BDC"/>
    <w:p w14:paraId="2DB5AC0C" w14:textId="77777777" w:rsidR="00F90BDC" w:rsidRDefault="00F90BDC">
      <w:r xmlns:w="http://schemas.openxmlformats.org/wordprocessingml/2006/main">
        <w:t xml:space="preserve">1. Ticība pār bailēm – nepieciešamība uzticēties Dievam pat nenoteiktības un baiļu laikā.</w:t>
      </w:r>
    </w:p>
    <w:p w14:paraId="2D96032E" w14:textId="77777777" w:rsidR="00F90BDC" w:rsidRDefault="00F90BDC"/>
    <w:p w14:paraId="6F04C5BD" w14:textId="77777777" w:rsidR="00F90BDC" w:rsidRDefault="00F90BDC">
      <w:r xmlns:w="http://schemas.openxmlformats.org/wordprocessingml/2006/main">
        <w:t xml:space="preserve">2. Cerība uz Jēzu – Jēzus spēks atdzīvināt mirušos.</w:t>
      </w:r>
    </w:p>
    <w:p w14:paraId="2522CF2F" w14:textId="77777777" w:rsidR="00F90BDC" w:rsidRDefault="00F90BDC"/>
    <w:p w14:paraId="43730ABA" w14:textId="77777777" w:rsidR="00F90BDC" w:rsidRDefault="00F90BDC">
      <w:r xmlns:w="http://schemas.openxmlformats.org/wordprocessingml/2006/main">
        <w:t xml:space="preserve">1. Jesaja 41:10 — Nebīsties, jo Es esmu ar tevi; nebīstieties, jo Es esmu jūsu Dievs; Es tevi stiprināšu, es tev palīdzēšu, es tevi atbalstīšu ar savu taisno labo roku.</w:t>
      </w:r>
    </w:p>
    <w:p w14:paraId="2F6F5471" w14:textId="77777777" w:rsidR="00F90BDC" w:rsidRDefault="00F90BDC"/>
    <w:p w14:paraId="5D0748D8" w14:textId="77777777" w:rsidR="00F90BDC" w:rsidRDefault="00F90BDC">
      <w:r xmlns:w="http://schemas.openxmlformats.org/wordprocessingml/2006/main">
        <w:t xml:space="preserve">2. Jāņa 11:25-26 — Jēzus viņai teica: “Es esmu augšāmcelšanās un dzīvība. Ikviens, kas man tic, dzīvos, kaut arī mirs, un ikviens, kas dzīvo un tic Man, nemirs nemūžam. Vai tu </w:t>
      </w:r>
      <w:r xmlns:w="http://schemas.openxmlformats.org/wordprocessingml/2006/main">
        <w:lastRenderedPageBreak xmlns:w="http://schemas.openxmlformats.org/wordprocessingml/2006/main"/>
      </w:r>
      <w:r xmlns:w="http://schemas.openxmlformats.org/wordprocessingml/2006/main">
        <w:t xml:space="preserve">tam tici?”</w:t>
      </w:r>
    </w:p>
    <w:p w14:paraId="7B825F7B" w14:textId="77777777" w:rsidR="00F90BDC" w:rsidRDefault="00F90BDC"/>
    <w:p w14:paraId="5395E9CB" w14:textId="77777777" w:rsidR="00F90BDC" w:rsidRDefault="00F90BDC">
      <w:r xmlns:w="http://schemas.openxmlformats.org/wordprocessingml/2006/main">
        <w:t xml:space="preserve">Mateja evaņģēlijs 9:25 Bet kad ļaudis bija izlaisti, Viņš iegāja un satvēra viņu aiz rokas, un kalpone cēlās.</w:t>
      </w:r>
    </w:p>
    <w:p w14:paraId="3936F12E" w14:textId="77777777" w:rsidR="00F90BDC" w:rsidRDefault="00F90BDC"/>
    <w:p w14:paraId="0BCF42C9" w14:textId="77777777" w:rsidR="00F90BDC" w:rsidRDefault="00F90BDC">
      <w:r xmlns:w="http://schemas.openxmlformats.org/wordprocessingml/2006/main">
        <w:t xml:space="preserve">Šajā fragmentā ir aprakstīts, kā Jēzus dziedināja sievieti, kura bija paralizēta.</w:t>
      </w:r>
    </w:p>
    <w:p w14:paraId="2941E107" w14:textId="77777777" w:rsidR="00F90BDC" w:rsidRDefault="00F90BDC"/>
    <w:p w14:paraId="5F62925F" w14:textId="77777777" w:rsidR="00F90BDC" w:rsidRDefault="00F90BDC">
      <w:r xmlns:w="http://schemas.openxmlformats.org/wordprocessingml/2006/main">
        <w:t xml:space="preserve">1: Jēzus līdzjūtība parāda mums laipnības un mīlestības spēku.</w:t>
      </w:r>
    </w:p>
    <w:p w14:paraId="639635A1" w14:textId="77777777" w:rsidR="00F90BDC" w:rsidRDefault="00F90BDC"/>
    <w:p w14:paraId="149449A4" w14:textId="77777777" w:rsidR="00F90BDC" w:rsidRDefault="00F90BDC">
      <w:r xmlns:w="http://schemas.openxmlformats.org/wordprocessingml/2006/main">
        <w:t xml:space="preserve">2: Jēzus dziedināšanas piemērs parāda, cik svarīgi ir palīdzēt tiem, kam tā nepieciešama.</w:t>
      </w:r>
    </w:p>
    <w:p w14:paraId="17D9DE7D" w14:textId="77777777" w:rsidR="00F90BDC" w:rsidRDefault="00F90BDC"/>
    <w:p w14:paraId="1C3926F2" w14:textId="77777777" w:rsidR="00F90BDC" w:rsidRDefault="00F90BDC">
      <w:r xmlns:w="http://schemas.openxmlformats.org/wordprocessingml/2006/main">
        <w:t xml:space="preserve">1: Marka 5:34-35 — Jēzus sacīja sievietei: "Meitiņ, tava ticība tevi ir dziedinājusi. Ejiet ar mieru un atbrīvojieties no savām ciešanām."</w:t>
      </w:r>
    </w:p>
    <w:p w14:paraId="5797DAF8" w14:textId="77777777" w:rsidR="00F90BDC" w:rsidRDefault="00F90BDC"/>
    <w:p w14:paraId="77B839C0" w14:textId="77777777" w:rsidR="00F90BDC" w:rsidRDefault="00F90BDC">
      <w:r xmlns:w="http://schemas.openxmlformats.org/wordprocessingml/2006/main">
        <w:t xml:space="preserve">2: Lūkas 7:13-15 - Kad Kungs viņu ieraudzīja, viņa sirdi pārņēma līdzjūtība. Viņš viņai teica: "Neraudi." Tad viņš piegāja uz priekšu un pieskārās zārkam, un nesēji apstājās. Viņš teica: "Jaunekli, es tev saku: celies!"</w:t>
      </w:r>
    </w:p>
    <w:p w14:paraId="718C7CE6" w14:textId="77777777" w:rsidR="00F90BDC" w:rsidRDefault="00F90BDC"/>
    <w:p w14:paraId="35A07107" w14:textId="77777777" w:rsidR="00F90BDC" w:rsidRDefault="00F90BDC">
      <w:r xmlns:w="http://schemas.openxmlformats.org/wordprocessingml/2006/main">
        <w:t xml:space="preserve">Mateja evaņģēlijs 9:26 Un slava par to izplatījās visā tajā zemē.</w:t>
      </w:r>
    </w:p>
    <w:p w14:paraId="671CDB8E" w14:textId="77777777" w:rsidR="00F90BDC" w:rsidRDefault="00F90BDC"/>
    <w:p w14:paraId="591FB166" w14:textId="77777777" w:rsidR="00F90BDC" w:rsidRDefault="00F90BDC">
      <w:r xmlns:w="http://schemas.openxmlformats.org/wordprocessingml/2006/main">
        <w:t xml:space="preserve">Slava par Jēzus dziedināšanu izplatījās visā zemē.</w:t>
      </w:r>
    </w:p>
    <w:p w14:paraId="2FE57597" w14:textId="77777777" w:rsidR="00F90BDC" w:rsidRDefault="00F90BDC"/>
    <w:p w14:paraId="10DCEC0A" w14:textId="77777777" w:rsidR="00F90BDC" w:rsidRDefault="00F90BDC">
      <w:r xmlns:w="http://schemas.openxmlformats.org/wordprocessingml/2006/main">
        <w:t xml:space="preserve">1. Dieva mīlestības spēks: kā Jēzus pārveidoja tautu</w:t>
      </w:r>
    </w:p>
    <w:p w14:paraId="0657E85E" w14:textId="77777777" w:rsidR="00F90BDC" w:rsidRDefault="00F90BDC"/>
    <w:p w14:paraId="757A227B" w14:textId="77777777" w:rsidR="00F90BDC" w:rsidRDefault="00F90BDC">
      <w:r xmlns:w="http://schemas.openxmlformats.org/wordprocessingml/2006/main">
        <w:t xml:space="preserve">2. Ticības brīnums: ko mēs varam mācīties no Jēzus dziedināšanas</w:t>
      </w:r>
    </w:p>
    <w:p w14:paraId="6989BBB2" w14:textId="77777777" w:rsidR="00F90BDC" w:rsidRDefault="00F90BDC"/>
    <w:p w14:paraId="63F294F9" w14:textId="77777777" w:rsidR="00F90BDC" w:rsidRDefault="00F90BDC">
      <w:r xmlns:w="http://schemas.openxmlformats.org/wordprocessingml/2006/main">
        <w:t xml:space="preserve">1. Mateja 4:23-25 – Jēzus gāja pa visu Galileju, mācīdams viņu sinagogās, sludinot labo </w:t>
      </w:r>
      <w:r xmlns:w="http://schemas.openxmlformats.org/wordprocessingml/2006/main">
        <w:lastRenderedPageBreak xmlns:w="http://schemas.openxmlformats.org/wordprocessingml/2006/main"/>
      </w:r>
      <w:r xmlns:w="http://schemas.openxmlformats.org/wordprocessingml/2006/main">
        <w:t xml:space="preserve">vēsti par valstību un dziedinot visas tautas slimības un slimības.</w:t>
      </w:r>
    </w:p>
    <w:p w14:paraId="6C49F137" w14:textId="77777777" w:rsidR="00F90BDC" w:rsidRDefault="00F90BDC"/>
    <w:p w14:paraId="6BB7C63C" w14:textId="77777777" w:rsidR="00F90BDC" w:rsidRDefault="00F90BDC">
      <w:r xmlns:w="http://schemas.openxmlformats.org/wordprocessingml/2006/main">
        <w:t xml:space="preserve">2. Marka 5:19-20 – Jēzus viņam neļāva, bet teica: “Ej mājās pie saviem ļaudīm un pastāsti viņiem, cik daudz Tas Kungs tev ir darījis un kā Viņš par tevi ir apžēlojies.” Tad vīrs aizgāja un sāka Dekapolē stāstīt, cik daudz Jēzus viņa labā darījis.</w:t>
      </w:r>
    </w:p>
    <w:p w14:paraId="043CE45C" w14:textId="77777777" w:rsidR="00F90BDC" w:rsidRDefault="00F90BDC"/>
    <w:p w14:paraId="2F115AF0" w14:textId="77777777" w:rsidR="00F90BDC" w:rsidRDefault="00F90BDC">
      <w:r xmlns:w="http://schemas.openxmlformats.org/wordprocessingml/2006/main">
        <w:t xml:space="preserve">Mateja evaņģēlijs 9:27 Kad Jēzus no turienes aizgāja, divi aklie Viņam sekoja, saucot un sacīdami: Dāvida dēls, apžēlojies par mums!</w:t>
      </w:r>
    </w:p>
    <w:p w14:paraId="47DA87E6" w14:textId="77777777" w:rsidR="00F90BDC" w:rsidRDefault="00F90BDC"/>
    <w:p w14:paraId="259C4CD0" w14:textId="77777777" w:rsidR="00F90BDC" w:rsidRDefault="00F90BDC">
      <w:r xmlns:w="http://schemas.openxmlformats.org/wordprocessingml/2006/main">
        <w:t xml:space="preserve">Rakstu vieta ir par diviem akliem vīriešiem, kas seko Jēzum, kliedzot, lai viņš apžēlo viņus.</w:t>
      </w:r>
    </w:p>
    <w:p w14:paraId="783B7B43" w14:textId="77777777" w:rsidR="00F90BDC" w:rsidRDefault="00F90BDC"/>
    <w:p w14:paraId="1CF49FEB" w14:textId="77777777" w:rsidR="00F90BDC" w:rsidRDefault="00F90BDC">
      <w:r xmlns:w="http://schemas.openxmlformats.org/wordprocessingml/2006/main">
        <w:t xml:space="preserve">1. Ticības spēks: kā aklums var novest pie redzes</w:t>
      </w:r>
    </w:p>
    <w:p w14:paraId="6FA7C778" w14:textId="77777777" w:rsidR="00F90BDC" w:rsidRDefault="00F90BDC"/>
    <w:p w14:paraId="129C4347" w14:textId="77777777" w:rsidR="00F90BDC" w:rsidRDefault="00F90BDC">
      <w:r xmlns:w="http://schemas.openxmlformats.org/wordprocessingml/2006/main">
        <w:t xml:space="preserve">2. Palīdzības meklēšana no pareizā avota: uzticēšanās Tam Kungam</w:t>
      </w:r>
    </w:p>
    <w:p w14:paraId="0FCDB7DD" w14:textId="77777777" w:rsidR="00F90BDC" w:rsidRDefault="00F90BDC"/>
    <w:p w14:paraId="62134E2F" w14:textId="77777777" w:rsidR="00F90BDC" w:rsidRDefault="00F90BDC">
      <w:r xmlns:w="http://schemas.openxmlformats.org/wordprocessingml/2006/main">
        <w:t xml:space="preserve">1. Lūkas 18:35-43 – Līdzība par aklo ubagu</w:t>
      </w:r>
    </w:p>
    <w:p w14:paraId="19AB440F" w14:textId="77777777" w:rsidR="00F90BDC" w:rsidRDefault="00F90BDC"/>
    <w:p w14:paraId="5A5EA4E7" w14:textId="77777777" w:rsidR="00F90BDC" w:rsidRDefault="00F90BDC">
      <w:r xmlns:w="http://schemas.openxmlformats.org/wordprocessingml/2006/main">
        <w:t xml:space="preserve">2. Mateja 21:14-15 – Bērnu sauciens pēc žēlastības</w:t>
      </w:r>
    </w:p>
    <w:p w14:paraId="7BE90742" w14:textId="77777777" w:rsidR="00F90BDC" w:rsidRDefault="00F90BDC"/>
    <w:p w14:paraId="35C86AE9" w14:textId="77777777" w:rsidR="00F90BDC" w:rsidRDefault="00F90BDC">
      <w:r xmlns:w="http://schemas.openxmlformats.org/wordprocessingml/2006/main">
        <w:t xml:space="preserve">Mateja evaņģēlijs 9:28 Kad Viņš ienāca namā, pie viņa nāca aklie, un Jēzus viņiem sacīja: Vai jūs ticat, ka es to varu? Tie viņam sacīja: Jā, Kungs!</w:t>
      </w:r>
    </w:p>
    <w:p w14:paraId="64BA30E7" w14:textId="77777777" w:rsidR="00F90BDC" w:rsidRDefault="00F90BDC"/>
    <w:p w14:paraId="55F2F9F7" w14:textId="77777777" w:rsidR="00F90BDC" w:rsidRDefault="00F90BDC">
      <w:r xmlns:w="http://schemas.openxmlformats.org/wordprocessingml/2006/main">
        <w:t xml:space="preserve">Jēzus sastapa divus aklus un jautāja viņiem, vai viņi tic, ka Viņš spēj tos dziedināt. Vīrieši atbildēja, ka tic Viņam.</w:t>
      </w:r>
    </w:p>
    <w:p w14:paraId="656C4FB8" w14:textId="77777777" w:rsidR="00F90BDC" w:rsidRDefault="00F90BDC"/>
    <w:p w14:paraId="073B41A1" w14:textId="77777777" w:rsidR="00F90BDC" w:rsidRDefault="00F90BDC">
      <w:r xmlns:w="http://schemas.openxmlformats.org/wordprocessingml/2006/main">
        <w:t xml:space="preserve">1. Uzticieties Tam Kungam un ticiet, ka Viņš var visu</w:t>
      </w:r>
    </w:p>
    <w:p w14:paraId="075173AA" w14:textId="77777777" w:rsidR="00F90BDC" w:rsidRDefault="00F90BDC"/>
    <w:p w14:paraId="5ACF00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Jēzus spēj darīt brīnumus</w:t>
      </w:r>
    </w:p>
    <w:p w14:paraId="525C7DDF" w14:textId="77777777" w:rsidR="00F90BDC" w:rsidRDefault="00F90BDC"/>
    <w:p w14:paraId="4155AFB9" w14:textId="77777777" w:rsidR="00F90BDC" w:rsidRDefault="00F90BDC">
      <w:r xmlns:w="http://schemas.openxmlformats.org/wordprocessingml/2006/main">
        <w:t xml:space="preserve">1. Ebrejiem 11:6 - "Bet bez ticības nav iespējams viņam patikt, jo tam, kas nāk pie Dieva, jātic, ka Viņš ir un ka Viņš atalgo tos, kas Viņu meklē."</w:t>
      </w:r>
    </w:p>
    <w:p w14:paraId="0F4332A3" w14:textId="77777777" w:rsidR="00F90BDC" w:rsidRDefault="00F90BDC"/>
    <w:p w14:paraId="1FFA564F" w14:textId="77777777" w:rsidR="00F90BDC" w:rsidRDefault="00F90BDC">
      <w:r xmlns:w="http://schemas.openxmlformats.org/wordprocessingml/2006/main">
        <w:t xml:space="preserve">2. Jāņa 14:12-14 - "Patiesi, patiesi Es jums saku: kas man tic, tas arī darīs tos darbus, ko Es daru, un darīs lielākus par tiem, jo es eju pie sava Tēva. .. Un visu, ko jūs lūgsit Manā Vārdā, to Es darīšu, lai Tēvs tiktu pagodināts Dēlā. Ja jūs ko lūgsit manā vārdā, es to darīšu.</w:t>
      </w:r>
    </w:p>
    <w:p w14:paraId="61CDC5ED" w14:textId="77777777" w:rsidR="00F90BDC" w:rsidRDefault="00F90BDC"/>
    <w:p w14:paraId="2E2EFBE7" w14:textId="77777777" w:rsidR="00F90BDC" w:rsidRDefault="00F90BDC">
      <w:r xmlns:w="http://schemas.openxmlformats.org/wordprocessingml/2006/main">
        <w:t xml:space="preserve">Mateja evaņģēlijs 9:29 Tad Viņš pieskārās viņu acīm, sacīdams: Lai jums notiek pēc jūsu ticības!</w:t>
      </w:r>
    </w:p>
    <w:p w14:paraId="5B82887C" w14:textId="77777777" w:rsidR="00F90BDC" w:rsidRDefault="00F90BDC"/>
    <w:p w14:paraId="39BAE666" w14:textId="77777777" w:rsidR="00F90BDC" w:rsidRDefault="00F90BDC">
      <w:r xmlns:w="http://schemas.openxmlformats.org/wordprocessingml/2006/main">
        <w:t xml:space="preserve">Šajā fragmentā redzams, kā Jēzus dziedina divus aklus un uzsver ticības nozīmi.</w:t>
      </w:r>
    </w:p>
    <w:p w14:paraId="5225995E" w14:textId="77777777" w:rsidR="00F90BDC" w:rsidRDefault="00F90BDC"/>
    <w:p w14:paraId="07797B7A" w14:textId="77777777" w:rsidR="00F90BDC" w:rsidRDefault="00F90BDC">
      <w:r xmlns:w="http://schemas.openxmlformats.org/wordprocessingml/2006/main">
        <w:t xml:space="preserve">1. "Ticības spēks: redzēt ārpus mūsu tūlītējiem apstākļiem"</w:t>
      </w:r>
    </w:p>
    <w:p w14:paraId="5A82A001" w14:textId="77777777" w:rsidR="00F90BDC" w:rsidRDefault="00F90BDC"/>
    <w:p w14:paraId="60413867" w14:textId="77777777" w:rsidR="00F90BDC" w:rsidRDefault="00F90BDC">
      <w:r xmlns:w="http://schemas.openxmlformats.org/wordprocessingml/2006/main">
        <w:t xml:space="preserve">2. "Ticības skaistums: brīnumi caur ticību"</w:t>
      </w:r>
    </w:p>
    <w:p w14:paraId="411DB2CA" w14:textId="77777777" w:rsidR="00F90BDC" w:rsidRDefault="00F90BDC"/>
    <w:p w14:paraId="2B60D463" w14:textId="77777777" w:rsidR="00F90BDC" w:rsidRDefault="00F90BDC">
      <w:r xmlns:w="http://schemas.openxmlformats.org/wordprocessingml/2006/main">
        <w:t xml:space="preserve">1. Ebrejiem 11:1 - "Tagad ticība ir pārliecība par to, kas cerams, pārliecība par to, kas nav redzams."</w:t>
      </w:r>
    </w:p>
    <w:p w14:paraId="3CC0AE1C" w14:textId="77777777" w:rsidR="00F90BDC" w:rsidRDefault="00F90BDC"/>
    <w:p w14:paraId="46E44156" w14:textId="77777777" w:rsidR="00F90BDC" w:rsidRDefault="00F90BDC">
      <w:r xmlns:w="http://schemas.openxmlformats.org/wordprocessingml/2006/main">
        <w:t xml:space="preserve">2. Jēkaba 1:2-4 - "Turiet to par prieku, mani brāļi, kad jūs saskaraties ar dažāda veida pārbaudījumiem, jo jūs zināt, ka jūsu ticības pārbaude rada nelokāmību. Un lai nelokāmība iedarbojas pilnībā ideāls un pilnīgs, netrūkst nekā."</w:t>
      </w:r>
    </w:p>
    <w:p w14:paraId="3DAB5FED" w14:textId="77777777" w:rsidR="00F90BDC" w:rsidRDefault="00F90BDC"/>
    <w:p w14:paraId="728BDF36" w14:textId="77777777" w:rsidR="00F90BDC" w:rsidRDefault="00F90BDC">
      <w:r xmlns:w="http://schemas.openxmlformats.org/wordprocessingml/2006/main">
        <w:t xml:space="preserve">Mateja 9:30 Un viņu acis atvērās; Un Jēzus stingri pavēlēja tiem, sacīdams: Skatieties, lai neviens to neuzzinātu!</w:t>
      </w:r>
    </w:p>
    <w:p w14:paraId="7AFF0BD5" w14:textId="77777777" w:rsidR="00F90BDC" w:rsidRDefault="00F90BDC"/>
    <w:p w14:paraId="2575D5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Jēzus izdziedina divus aklus un liek viņiem to paturēt noslēpumā.</w:t>
      </w:r>
    </w:p>
    <w:p w14:paraId="349BCB92" w14:textId="77777777" w:rsidR="00F90BDC" w:rsidRDefault="00F90BDC"/>
    <w:p w14:paraId="57DD72E9" w14:textId="77777777" w:rsidR="00F90BDC" w:rsidRDefault="00F90BDC">
      <w:r xmlns:w="http://schemas.openxmlformats.org/wordprocessingml/2006/main">
        <w:t xml:space="preserve">1. Jēzus spēks dziedināt</w:t>
      </w:r>
    </w:p>
    <w:p w14:paraId="658E2A6F" w14:textId="77777777" w:rsidR="00F90BDC" w:rsidRDefault="00F90BDC"/>
    <w:p w14:paraId="19FEE3B4" w14:textId="77777777" w:rsidR="00F90BDC" w:rsidRDefault="00F90BDC">
      <w:r xmlns:w="http://schemas.openxmlformats.org/wordprocessingml/2006/main">
        <w:t xml:space="preserve">2. Jēzus pavēles ievērošanas nozīme</w:t>
      </w:r>
    </w:p>
    <w:p w14:paraId="62724223" w14:textId="77777777" w:rsidR="00F90BDC" w:rsidRDefault="00F90BDC"/>
    <w:p w14:paraId="54601912" w14:textId="77777777" w:rsidR="00F90BDC" w:rsidRDefault="00F90BDC">
      <w:r xmlns:w="http://schemas.openxmlformats.org/wordprocessingml/2006/main">
        <w:t xml:space="preserve">1. Marka 5:43 - "Un viņš tiem stingri pavēlēja, lai neviens to neuzzinātu, un pavēlēja viņai dot kaut ko ēst."</w:t>
      </w:r>
    </w:p>
    <w:p w14:paraId="05AEB803" w14:textId="77777777" w:rsidR="00F90BDC" w:rsidRDefault="00F90BDC"/>
    <w:p w14:paraId="1AD5F0DB" w14:textId="77777777" w:rsidR="00F90BDC" w:rsidRDefault="00F90BDC">
      <w:r xmlns:w="http://schemas.openxmlformats.org/wordprocessingml/2006/main">
        <w:t xml:space="preserve">2. Jesajas 35:5-6 - "Tad aklo acis atvērsies un nedzirdīgo ausis aizķersies. Tad klibs lēks kā briests, un mēma mēle dziedās. tuksnesī izplūdīs ūdeņi un straumes tuksnesī."</w:t>
      </w:r>
    </w:p>
    <w:p w14:paraId="1C85CA04" w14:textId="77777777" w:rsidR="00F90BDC" w:rsidRDefault="00F90BDC"/>
    <w:p w14:paraId="53A3C7BB" w14:textId="77777777" w:rsidR="00F90BDC" w:rsidRDefault="00F90BDC">
      <w:r xmlns:w="http://schemas.openxmlformats.org/wordprocessingml/2006/main">
        <w:t xml:space="preserve">Mateja evaņģēlijs 9:31 Bet viņi, aizgājuši, izplatīja Viņa slavu visā tanī zemē.</w:t>
      </w:r>
    </w:p>
    <w:p w14:paraId="4D322753" w14:textId="77777777" w:rsidR="00F90BDC" w:rsidRDefault="00F90BDC"/>
    <w:p w14:paraId="181B858E" w14:textId="77777777" w:rsidR="00F90BDC" w:rsidRDefault="00F90BDC">
      <w:r xmlns:w="http://schemas.openxmlformats.org/wordprocessingml/2006/main">
        <w:t xml:space="preserve">Šajā fragmentā ir runāts par to, kā Jēzus slava izplatījās pēc tam, kad viņa sekotāji aizgāja no šī reģiona.</w:t>
      </w:r>
    </w:p>
    <w:p w14:paraId="72DF495D" w14:textId="77777777" w:rsidR="00F90BDC" w:rsidRDefault="00F90BDC"/>
    <w:p w14:paraId="7B0E5823" w14:textId="77777777" w:rsidR="00F90BDC" w:rsidRDefault="00F90BDC">
      <w:r xmlns:w="http://schemas.openxmlformats.org/wordprocessingml/2006/main">
        <w:t xml:space="preserve">1: Mums ir jābūt Kristus lieciniekiem un jādalās Viņa vēstī ar apkārtējiem.</w:t>
      </w:r>
    </w:p>
    <w:p w14:paraId="70583185" w14:textId="77777777" w:rsidR="00F90BDC" w:rsidRDefault="00F90BDC"/>
    <w:p w14:paraId="0270B06F" w14:textId="77777777" w:rsidR="00F90BDC" w:rsidRDefault="00F90BDC">
      <w:r xmlns:w="http://schemas.openxmlformats.org/wordprocessingml/2006/main">
        <w:t xml:space="preserve">2: Jēzus kalpošanas spēks neaprobežojas tikai ar cilvēkiem, kuri to ir redzējuši paši.</w:t>
      </w:r>
    </w:p>
    <w:p w14:paraId="382D4234" w14:textId="77777777" w:rsidR="00F90BDC" w:rsidRDefault="00F90BDC"/>
    <w:p w14:paraId="3B51A15B" w14:textId="77777777" w:rsidR="00F90BDC" w:rsidRDefault="00F90BDC">
      <w:r xmlns:w="http://schemas.openxmlformats.org/wordprocessingml/2006/main">
        <w:t xml:space="preserve">1: Apustuļu darbi 1:8 - "Bet jūs saņemsiet spēku pēc tam, kad Svētais Gars nāks pār jums, un jūs būsiet Manis liecinieki gan Jeruzalemē, gan visā Jūdejā, un Samarijā un līdz galam. zeme."</w:t>
      </w:r>
    </w:p>
    <w:p w14:paraId="45A7F015" w14:textId="77777777" w:rsidR="00F90BDC" w:rsidRDefault="00F90BDC"/>
    <w:p w14:paraId="56B22F2B" w14:textId="77777777" w:rsidR="00F90BDC" w:rsidRDefault="00F90BDC">
      <w:r xmlns:w="http://schemas.openxmlformats.org/wordprocessingml/2006/main">
        <w:t xml:space="preserve">2: Mateja 28:19-20 - "Tāpēc ejiet un dariet visas tautas, kristīdami tās Tēva un Dēla, un Svētā Gara Vārdā, mācot tām ievērot visu, ko Es jums esmu pavēlējis. : un, lūk, Es esmu ar jums vienmēr līdz pasaules galam. Āmen."</w:t>
      </w:r>
    </w:p>
    <w:p w14:paraId="0CC860C9" w14:textId="77777777" w:rsidR="00F90BDC" w:rsidRDefault="00F90BDC"/>
    <w:p w14:paraId="7E35C287" w14:textId="77777777" w:rsidR="00F90BDC" w:rsidRDefault="00F90BDC">
      <w:r xmlns:w="http://schemas.openxmlformats.org/wordprocessingml/2006/main">
        <w:t xml:space="preserve">Mateja evaņģēlijs 9:32 Kad tie izgāja, lūk, tie atveda pie Viņa mēmu vīru, kas bija velna apsēsts.</w:t>
      </w:r>
    </w:p>
    <w:p w14:paraId="6F74A821" w14:textId="77777777" w:rsidR="00F90BDC" w:rsidRDefault="00F90BDC"/>
    <w:p w14:paraId="6962FA30" w14:textId="77777777" w:rsidR="00F90BDC" w:rsidRDefault="00F90BDC">
      <w:r xmlns:w="http://schemas.openxmlformats.org/wordprocessingml/2006/main">
        <w:t xml:space="preserve">Cilvēku grupa atveda pie Jēzus cilvēku, kurš nespēja runāt un bija dēmona apsēsts.</w:t>
      </w:r>
    </w:p>
    <w:p w14:paraId="1524FB8D" w14:textId="77777777" w:rsidR="00F90BDC" w:rsidRDefault="00F90BDC"/>
    <w:p w14:paraId="46D30A38" w14:textId="77777777" w:rsidR="00F90BDC" w:rsidRDefault="00F90BDC">
      <w:r xmlns:w="http://schemas.openxmlformats.org/wordprocessingml/2006/main">
        <w:t xml:space="preserve">1. Dieva spēks pārvarēt ļaunumu: Mateja 9:32 pētījums</w:t>
      </w:r>
    </w:p>
    <w:p w14:paraId="293BD073" w14:textId="77777777" w:rsidR="00F90BDC" w:rsidRDefault="00F90BDC"/>
    <w:p w14:paraId="76B897E7" w14:textId="77777777" w:rsidR="00F90BDC" w:rsidRDefault="00F90BDC">
      <w:r xmlns:w="http://schemas.openxmlformats.org/wordprocessingml/2006/main">
        <w:t xml:space="preserve">2. Ticības spēks: kā Jēzus dziedināja apsēsto (Mateja 9:32)</w:t>
      </w:r>
    </w:p>
    <w:p w14:paraId="22A867BD" w14:textId="77777777" w:rsidR="00F90BDC" w:rsidRDefault="00F90BDC"/>
    <w:p w14:paraId="31A08A03" w14:textId="77777777" w:rsidR="00F90BDC" w:rsidRDefault="00F90BDC">
      <w:r xmlns:w="http://schemas.openxmlformats.org/wordprocessingml/2006/main">
        <w:t xml:space="preserve">1. Lūkas 11:14: "Un viņš izdzina velnu, un tas kļuva mēms. Un notika, kad velns bija izgājis, mēmais runāja, un ļaudis brīnījās."</w:t>
      </w:r>
    </w:p>
    <w:p w14:paraId="76DB7273" w14:textId="77777777" w:rsidR="00F90BDC" w:rsidRDefault="00F90BDC"/>
    <w:p w14:paraId="5BC28C0E" w14:textId="77777777" w:rsidR="00F90BDC" w:rsidRDefault="00F90BDC">
      <w:r xmlns:w="http://schemas.openxmlformats.org/wordprocessingml/2006/main">
        <w:t xml:space="preserve">2. Marka 9:25: “Kad Jēzus redzēja, ka ļaudis saskrien kopā, viņš norāja ļauno garu, sacīdams viņam: Tu mēms un kurls gars, es tev pavēlu, ej ārā no viņa un vairs neieej viņā. "</w:t>
      </w:r>
    </w:p>
    <w:p w14:paraId="5183CCAD" w14:textId="77777777" w:rsidR="00F90BDC" w:rsidRDefault="00F90BDC"/>
    <w:p w14:paraId="484FEFA6" w14:textId="77777777" w:rsidR="00F90BDC" w:rsidRDefault="00F90BDC">
      <w:r xmlns:w="http://schemas.openxmlformats.org/wordprocessingml/2006/main">
        <w:t xml:space="preserve">Mateja evaņģēlijs 9:33 Kad velns tika izdzīts, mēmais runāja, un ļaudis brīnījās, sacīdami: Israēlā tas nekad nav redzēts.</w:t>
      </w:r>
    </w:p>
    <w:p w14:paraId="3DA9953D" w14:textId="77777777" w:rsidR="00F90BDC" w:rsidRDefault="00F90BDC"/>
    <w:p w14:paraId="2DCF0826" w14:textId="77777777" w:rsidR="00F90BDC" w:rsidRDefault="00F90BDC">
      <w:r xmlns:w="http://schemas.openxmlformats.org/wordprocessingml/2006/main">
        <w:t xml:space="preserve">Ļaudis bija pārsteigti par Jēzus spēku izdzīt dēmonu, ļaujot runāt iepriekš mēmam cilvēkam.</w:t>
      </w:r>
    </w:p>
    <w:p w14:paraId="7A785C1D" w14:textId="77777777" w:rsidR="00F90BDC" w:rsidRDefault="00F90BDC"/>
    <w:p w14:paraId="7672BB38" w14:textId="77777777" w:rsidR="00F90BDC" w:rsidRDefault="00F90BDC">
      <w:r xmlns:w="http://schemas.openxmlformats.org/wordprocessingml/2006/main">
        <w:t xml:space="preserve">1. Jēzus spēks dziedināt un atjaunot salauztos ir nepārspējams.</w:t>
      </w:r>
    </w:p>
    <w:p w14:paraId="2A8548C2" w14:textId="77777777" w:rsidR="00F90BDC" w:rsidRDefault="00F90BDC"/>
    <w:p w14:paraId="5645063A" w14:textId="77777777" w:rsidR="00F90BDC" w:rsidRDefault="00F90BDC">
      <w:r xmlns:w="http://schemas.openxmlformats.org/wordprocessingml/2006/main">
        <w:t xml:space="preserve">2. Uzticēšanās Jēzum paver durvis uz neskaitāmām iespējām.</w:t>
      </w:r>
    </w:p>
    <w:p w14:paraId="310CD16A" w14:textId="77777777" w:rsidR="00F90BDC" w:rsidRDefault="00F90BDC"/>
    <w:p w14:paraId="53CA8A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Lūkas 4:18-19 – “Tā Kunga Gars ir pār mani, jo Viņš mani ir svaidījis, lai sludinātu evaņģēliju nabagiem; viņš mani ir sūtījis dziedināt tos, kam salauztas, sludināt gūstekņiem par atbrīvošanu un aklajiem redzes atgūšanu, lai atbrīvotu tos, kas satriekti, 19 sludināt Tā Kunga labvēlīgo gadu.</w:t>
      </w:r>
    </w:p>
    <w:p w14:paraId="1C1E0311" w14:textId="77777777" w:rsidR="00F90BDC" w:rsidRDefault="00F90BDC"/>
    <w:p w14:paraId="46685275" w14:textId="77777777" w:rsidR="00F90BDC" w:rsidRDefault="00F90BDC">
      <w:r xmlns:w="http://schemas.openxmlformats.org/wordprocessingml/2006/main">
        <w:t xml:space="preserve">2. Apustuļu darbi 10:38 – “Kā Dievs ar Svēto Garu un spēku svaidīja Jēzu no Nācaretes, kurš gāja apkārt, labu darīdams un dziedināja visus velna nomocītos; jo Dievs bija ar viņu."</w:t>
      </w:r>
    </w:p>
    <w:p w14:paraId="2B301D95" w14:textId="77777777" w:rsidR="00F90BDC" w:rsidRDefault="00F90BDC"/>
    <w:p w14:paraId="6FEBB71D" w14:textId="77777777" w:rsidR="00F90BDC" w:rsidRDefault="00F90BDC">
      <w:r xmlns:w="http://schemas.openxmlformats.org/wordprocessingml/2006/main">
        <w:t xml:space="preserve">Mateja evaņģēlijs 9:34 Bet farizeji sacīja: Viņš izdzen ļaunos garus caur velnu valdnieku.</w:t>
      </w:r>
    </w:p>
    <w:p w14:paraId="40DCD982" w14:textId="77777777" w:rsidR="00F90BDC" w:rsidRDefault="00F90BDC"/>
    <w:p w14:paraId="7391215F" w14:textId="77777777" w:rsidR="00F90BDC" w:rsidRDefault="00F90BDC">
      <w:r xmlns:w="http://schemas.openxmlformats.org/wordprocessingml/2006/main">
        <w:t xml:space="preserve">Farizeji apsūdzēja Jēzu par ļauno garu izdzīšanu ar velna spēku.</w:t>
      </w:r>
    </w:p>
    <w:p w14:paraId="21BA2EDA" w14:textId="77777777" w:rsidR="00F90BDC" w:rsidRDefault="00F90BDC"/>
    <w:p w14:paraId="7EA4260D" w14:textId="77777777" w:rsidR="00F90BDC" w:rsidRDefault="00F90BDC">
      <w:r xmlns:w="http://schemas.openxmlformats.org/wordprocessingml/2006/main">
        <w:t xml:space="preserve">1: Mēs nedrīkstam ātri tiesāt citus un tā vietā paļauties uz Dieva gribu.</w:t>
      </w:r>
    </w:p>
    <w:p w14:paraId="7A54BE26" w14:textId="77777777" w:rsidR="00F90BDC" w:rsidRDefault="00F90BDC"/>
    <w:p w14:paraId="200FBAB5" w14:textId="77777777" w:rsidR="00F90BDC" w:rsidRDefault="00F90BDC">
      <w:r xmlns:w="http://schemas.openxmlformats.org/wordprocessingml/2006/main">
        <w:t xml:space="preserve">2: Mūsu ticību Dievam nevajadzētu satricināt meliem vai ļaunprātīgiem vārdiem.</w:t>
      </w:r>
    </w:p>
    <w:p w14:paraId="167A71D2" w14:textId="77777777" w:rsidR="00F90BDC" w:rsidRDefault="00F90BDC"/>
    <w:p w14:paraId="726D4460" w14:textId="77777777" w:rsidR="00F90BDC" w:rsidRDefault="00F90BDC">
      <w:r xmlns:w="http://schemas.openxmlformats.org/wordprocessingml/2006/main">
        <w:t xml:space="preserve">1: Jeremija 29:11 - "Jo es zinu, kādi plāni man ir ar jums," saka Tas Kungs, "plāno, lai jūs gūtu panākumus un nenodarītu jums ļaunu, plāno dot jums cerību un nākotni."</w:t>
      </w:r>
    </w:p>
    <w:p w14:paraId="64E514D4" w14:textId="77777777" w:rsidR="00F90BDC" w:rsidRDefault="00F90BDC"/>
    <w:p w14:paraId="435CEFE4" w14:textId="77777777" w:rsidR="00F90BDC" w:rsidRDefault="00F90BDC">
      <w:r xmlns:w="http://schemas.openxmlformats.org/wordprocessingml/2006/main">
        <w:t xml:space="preserve">2: 1. Pētera 5:7 - "Meti visas savas raizes uz viņu, jo viņš par jums rūpējas."</w:t>
      </w:r>
    </w:p>
    <w:p w14:paraId="5F6BE6BA" w14:textId="77777777" w:rsidR="00F90BDC" w:rsidRDefault="00F90BDC"/>
    <w:p w14:paraId="497F52CC" w14:textId="77777777" w:rsidR="00F90BDC" w:rsidRDefault="00F90BDC">
      <w:r xmlns:w="http://schemas.openxmlformats.org/wordprocessingml/2006/main">
        <w:t xml:space="preserve">Mateja evaņģēlijs 9:35 Un Jēzus staigāja pa visām pilsētām un ciemiem, mācīdams to sinagogās un sludinādams valstības evaņģēliju un dziedinādams visas tautas slimības un slimības.</w:t>
      </w:r>
    </w:p>
    <w:p w14:paraId="34984529" w14:textId="77777777" w:rsidR="00F90BDC" w:rsidRDefault="00F90BDC"/>
    <w:p w14:paraId="50A202B2" w14:textId="77777777" w:rsidR="00F90BDC" w:rsidRDefault="00F90BDC">
      <w:r xmlns:w="http://schemas.openxmlformats.org/wordprocessingml/2006/main">
        <w:t xml:space="preserve">Jēzus apstaigāja visas pilsētas un ciemus, mācīdams sinagogās, sludinādams valstības evaņģēliju un dziedinādams visas cilvēku slimības un slimības.</w:t>
      </w:r>
    </w:p>
    <w:p w14:paraId="724E4778" w14:textId="77777777" w:rsidR="00F90BDC" w:rsidRDefault="00F90BDC"/>
    <w:p w14:paraId="4018BA8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Evaņģēlija spēks: kā Jēzus izmantoja evaņģēliju, lai dziedinātu slimos</w:t>
      </w:r>
    </w:p>
    <w:p w14:paraId="0FB7E712" w14:textId="77777777" w:rsidR="00F90BDC" w:rsidRDefault="00F90BDC"/>
    <w:p w14:paraId="1D2848DA" w14:textId="77777777" w:rsidR="00F90BDC" w:rsidRDefault="00F90BDC">
      <w:r xmlns:w="http://schemas.openxmlformats.org/wordprocessingml/2006/main">
        <w:t xml:space="preserve">2. Dziedināšanas ministrija: aicinājums sekot Jēzus piemēram</w:t>
      </w:r>
    </w:p>
    <w:p w14:paraId="2D7F8639" w14:textId="77777777" w:rsidR="00F90BDC" w:rsidRDefault="00F90BDC"/>
    <w:p w14:paraId="104D06EF" w14:textId="77777777" w:rsidR="00F90BDC" w:rsidRDefault="00F90BDC">
      <w:r xmlns:w="http://schemas.openxmlformats.org/wordprocessingml/2006/main">
        <w:t xml:space="preserve">1. 1. Pētera 2:24 - "Viņš pats nesa mūsu grēkus savā miesā uz koka, lai mēs mirtu grēkam un dzīvotu taisnībai. Ar Viņa brūcēm jūs esat dziedināti."</w:t>
      </w:r>
    </w:p>
    <w:p w14:paraId="760FCA93" w14:textId="77777777" w:rsidR="00F90BDC" w:rsidRDefault="00F90BDC"/>
    <w:p w14:paraId="56DB5BBE" w14:textId="77777777" w:rsidR="00F90BDC" w:rsidRDefault="00F90BDC">
      <w:r xmlns:w="http://schemas.openxmlformats.org/wordprocessingml/2006/main">
        <w:t xml:space="preserve">2. Jēkaba 5:14-15 - "Vai kāds starp jums ir slims? Lai viņš piesauc draudzes vecākos un lai viņi lūdz par viņu, svaidot viņu ar eļļu Tā Kunga vārdā. Un ticības lūgšana izglābiet slimo, un Tas Kungs viņu uzmodinās. Un, ja viņš ir grēkojis, viņam tiks piedots."</w:t>
      </w:r>
    </w:p>
    <w:p w14:paraId="385B690E" w14:textId="77777777" w:rsidR="00F90BDC" w:rsidRDefault="00F90BDC"/>
    <w:p w14:paraId="25DA208B" w14:textId="77777777" w:rsidR="00F90BDC" w:rsidRDefault="00F90BDC">
      <w:r xmlns:w="http://schemas.openxmlformats.org/wordprocessingml/2006/main">
        <w:t xml:space="preserve">Mateja evaņģēlijs 9:36 Bet, redzēdams ļaužu pulkus, viņš apžēlojās par tiem, jo tie paģība un tika izklīdināti kā avis, kurām nav ganu.</w:t>
      </w:r>
    </w:p>
    <w:p w14:paraId="3C1F41E6" w14:textId="77777777" w:rsidR="00F90BDC" w:rsidRDefault="00F90BDC"/>
    <w:p w14:paraId="162FE063" w14:textId="77777777" w:rsidR="00F90BDC" w:rsidRDefault="00F90BDC">
      <w:r xmlns:w="http://schemas.openxmlformats.org/wordprocessingml/2006/main">
        <w:t xml:space="preserve">Jēzus izrādīja līdzjūtību pret ļaudīm, kas bija pazuduši un bez gana.</w:t>
      </w:r>
    </w:p>
    <w:p w14:paraId="45BFE28C" w14:textId="77777777" w:rsidR="00F90BDC" w:rsidRDefault="00F90BDC"/>
    <w:p w14:paraId="6D62F19E" w14:textId="77777777" w:rsidR="00F90BDC" w:rsidRDefault="00F90BDC">
      <w:r xmlns:w="http://schemas.openxmlformats.org/wordprocessingml/2006/main">
        <w:t xml:space="preserve">1. Jēzus un pazudušā aita: kā līdzjūtība ved uz pestīšanu</w:t>
      </w:r>
    </w:p>
    <w:p w14:paraId="07DC35A9" w14:textId="77777777" w:rsidR="00F90BDC" w:rsidRDefault="00F90BDC"/>
    <w:p w14:paraId="2603403B" w14:textId="77777777" w:rsidR="00F90BDC" w:rsidRDefault="00F90BDC">
      <w:r xmlns:w="http://schemas.openxmlformats.org/wordprocessingml/2006/main">
        <w:t xml:space="preserve">2. Bez ganiem: mierinājuma un spēka atrašana Jēzū</w:t>
      </w:r>
    </w:p>
    <w:p w14:paraId="65C3D4DF" w14:textId="77777777" w:rsidR="00F90BDC" w:rsidRDefault="00F90BDC"/>
    <w:p w14:paraId="24CA6D1E" w14:textId="77777777" w:rsidR="00F90BDC" w:rsidRDefault="00F90BDC">
      <w:r xmlns:w="http://schemas.openxmlformats.org/wordprocessingml/2006/main">
        <w:t xml:space="preserve">1. Jesaja 40:11 — Viņš ganīs savu ganāmo ganāmpulku kā gans: viņš savāks jērus ar savu roku un nesīs tos savā klēpī un maigi vadīs tos, kas ir ar mazuļiem.</w:t>
      </w:r>
    </w:p>
    <w:p w14:paraId="04C8E647" w14:textId="77777777" w:rsidR="00F90BDC" w:rsidRDefault="00F90BDC"/>
    <w:p w14:paraId="2A36E51F" w14:textId="77777777" w:rsidR="00F90BDC" w:rsidRDefault="00F90BDC">
      <w:r xmlns:w="http://schemas.openxmlformats.org/wordprocessingml/2006/main">
        <w:t xml:space="preserve">2. 1. Pētera 5:4 — Un, kad parādīsies galvenais gans, jūs saņemsiet godības kroni, kas neizgaist.</w:t>
      </w:r>
    </w:p>
    <w:p w14:paraId="17009A00" w14:textId="77777777" w:rsidR="00F90BDC" w:rsidRDefault="00F90BDC"/>
    <w:p w14:paraId="0D20AD46" w14:textId="77777777" w:rsidR="00F90BDC" w:rsidRDefault="00F90BDC">
      <w:r xmlns:w="http://schemas.openxmlformats.org/wordprocessingml/2006/main">
        <w:t xml:space="preserve">Mateja evaņģēlijs 9:37 Tad Viņš sacīja saviem mācekļiem: Pļaujamā ir daudz, bet strādnieku maz </w:t>
      </w:r>
      <w:r xmlns:w="http://schemas.openxmlformats.org/wordprocessingml/2006/main">
        <w:lastRenderedPageBreak xmlns:w="http://schemas.openxmlformats.org/wordprocessingml/2006/main"/>
      </w:r>
      <w:r xmlns:w="http://schemas.openxmlformats.org/wordprocessingml/2006/main">
        <w:t xml:space="preserve">.</w:t>
      </w:r>
    </w:p>
    <w:p w14:paraId="39A3FD8B" w14:textId="77777777" w:rsidR="00F90BDC" w:rsidRDefault="00F90BDC"/>
    <w:p w14:paraId="6342904A" w14:textId="77777777" w:rsidR="00F90BDC" w:rsidRDefault="00F90BDC">
      <w:r xmlns:w="http://schemas.openxmlformats.org/wordprocessingml/2006/main">
        <w:t xml:space="preserve">Ražas ir daudz, bet strādnieku maz.</w:t>
      </w:r>
    </w:p>
    <w:p w14:paraId="0BA65C13" w14:textId="77777777" w:rsidR="00F90BDC" w:rsidRDefault="00F90BDC"/>
    <w:p w14:paraId="0826FBAE" w14:textId="77777777" w:rsidR="00F90BDC" w:rsidRDefault="00F90BDC">
      <w:r xmlns:w="http://schemas.openxmlformats.org/wordprocessingml/2006/main">
        <w:t xml:space="preserve">1. Dieva mīlestības pārpilnība: kāpēc mums ir jārīkojas, lai gūtu Viņa svētības</w:t>
      </w:r>
    </w:p>
    <w:p w14:paraId="5A91ED38" w14:textId="77777777" w:rsidR="00F90BDC" w:rsidRDefault="00F90BDC"/>
    <w:p w14:paraId="2B46613A" w14:textId="77777777" w:rsidR="00F90BDC" w:rsidRDefault="00F90BDC">
      <w:r xmlns:w="http://schemas.openxmlformats.org/wordprocessingml/2006/main">
        <w:t xml:space="preserve">2. Evaņģēlija steidzamība: kāpēc mums ir jārīkojas tagad, lai sludinātu labo vēsti</w:t>
      </w:r>
    </w:p>
    <w:p w14:paraId="460CA66B" w14:textId="77777777" w:rsidR="00F90BDC" w:rsidRDefault="00F90BDC"/>
    <w:p w14:paraId="6E59211F" w14:textId="77777777" w:rsidR="00F90BDC" w:rsidRDefault="00F90BDC">
      <w:r xmlns:w="http://schemas.openxmlformats.org/wordprocessingml/2006/main">
        <w:t xml:space="preserve">1. Jāņa 4:35-38 – Jēzus norādījums Saviem mācekļiem iet un sludināt pasaulei labo vēsti par valstību.</w:t>
      </w:r>
    </w:p>
    <w:p w14:paraId="6C58A2B0" w14:textId="77777777" w:rsidR="00F90BDC" w:rsidRDefault="00F90BDC"/>
    <w:p w14:paraId="1F6620AB" w14:textId="77777777" w:rsidR="00F90BDC" w:rsidRDefault="00F90BDC">
      <w:r xmlns:w="http://schemas.openxmlformats.org/wordprocessingml/2006/main">
        <w:t xml:space="preserve">2. Psalms 126:5-6 — Tā Kunga ļaužu prieks, kad viņi dalās Viņa patiesībā ar citiem.</w:t>
      </w:r>
    </w:p>
    <w:p w14:paraId="2BFFF4CC" w14:textId="77777777" w:rsidR="00F90BDC" w:rsidRDefault="00F90BDC"/>
    <w:p w14:paraId="155F0430" w14:textId="77777777" w:rsidR="00F90BDC" w:rsidRDefault="00F90BDC">
      <w:r xmlns:w="http://schemas.openxmlformats.org/wordprocessingml/2006/main">
        <w:t xml:space="preserve">Mateja evaņģēlijs 9:38 Tāpēc lūdziet pļaujas Kungu, lai Viņš sūta strādniekus savā pļaujā!</w:t>
      </w:r>
    </w:p>
    <w:p w14:paraId="79306340" w14:textId="77777777" w:rsidR="00F90BDC" w:rsidRDefault="00F90BDC"/>
    <w:p w14:paraId="505C88D5" w14:textId="77777777" w:rsidR="00F90BDC" w:rsidRDefault="00F90BDC">
      <w:r xmlns:w="http://schemas.openxmlformats.org/wordprocessingml/2006/main">
        <w:t xml:space="preserve">Jēzus aicina savus mācekļus lūgt Pļaujas Kungu, lai tas izsūta strādniekus palīgā ražas novākšanā.</w:t>
      </w:r>
    </w:p>
    <w:p w14:paraId="08FA3384" w14:textId="77777777" w:rsidR="00F90BDC" w:rsidRDefault="00F90BDC"/>
    <w:p w14:paraId="01970428" w14:textId="77777777" w:rsidR="00F90BDC" w:rsidRDefault="00F90BDC">
      <w:r xmlns:w="http://schemas.openxmlformats.org/wordprocessingml/2006/main">
        <w:t xml:space="preserve">1. Lūgšanas spēks: meklēt Dieva nodrošinājumu savam darbam</w:t>
      </w:r>
    </w:p>
    <w:p w14:paraId="198724A9" w14:textId="77777777" w:rsidR="00F90BDC" w:rsidRDefault="00F90BDC"/>
    <w:p w14:paraId="70962EBA" w14:textId="77777777" w:rsidR="00F90BDC" w:rsidRDefault="00F90BDC">
      <w:r xmlns:w="http://schemas.openxmlformats.org/wordprocessingml/2006/main">
        <w:t xml:space="preserve">2. Dieva lielās pavēles izpilde: atbilde uz Jēzus aicinājumu kalpot</w:t>
      </w:r>
    </w:p>
    <w:p w14:paraId="4C8B77EA" w14:textId="77777777" w:rsidR="00F90BDC" w:rsidRDefault="00F90BDC"/>
    <w:p w14:paraId="1D842241" w14:textId="77777777" w:rsidR="00F90BDC" w:rsidRDefault="00F90BDC">
      <w:r xmlns:w="http://schemas.openxmlformats.org/wordprocessingml/2006/main">
        <w:t xml:space="preserve">1. Jēkaba 1:5-8 – Ja kādam no jums trūkst gudrības, tas lai lūdz no Dieva, kas visiem dod devīgi un nepārmet; un tas viņam tiks dots.</w:t>
      </w:r>
    </w:p>
    <w:p w14:paraId="7122CDB5" w14:textId="77777777" w:rsidR="00F90BDC" w:rsidRDefault="00F90BDC"/>
    <w:p w14:paraId="5F3A9E80" w14:textId="77777777" w:rsidR="00F90BDC" w:rsidRDefault="00F90BDC">
      <w:r xmlns:w="http://schemas.openxmlformats.org/wordprocessingml/2006/main">
        <w:t xml:space="preserve">2. Jesajas 6:8 - Es dzirdēju arī Tā Kunga balsi sakām: Ko lai es sūtu un kas ies pēc mums? </w:t>
      </w:r>
      <w:r xmlns:w="http://schemas.openxmlformats.org/wordprocessingml/2006/main">
        <w:lastRenderedPageBreak xmlns:w="http://schemas.openxmlformats.org/wordprocessingml/2006/main"/>
      </w:r>
      <w:r xmlns:w="http://schemas.openxmlformats.org/wordprocessingml/2006/main">
        <w:t xml:space="preserve">Tad es sacīju: lūk, es esmu; atsūti man.</w:t>
      </w:r>
    </w:p>
    <w:p w14:paraId="66DF772E" w14:textId="77777777" w:rsidR="00F90BDC" w:rsidRDefault="00F90BDC"/>
    <w:p w14:paraId="5F51325C" w14:textId="77777777" w:rsidR="00F90BDC" w:rsidRDefault="00F90BDC">
      <w:r xmlns:w="http://schemas.openxmlformats.org/wordprocessingml/2006/main">
        <w:t xml:space="preserve">Mateja evaņģēlija 10. nodaļā ir sīki aprakstīta divpadsmit apustuļu norīkošana, viņu misijas norādījumi un Jēzum sekošanas izmaksas.</w:t>
      </w:r>
    </w:p>
    <w:p w14:paraId="4905CD7C" w14:textId="77777777" w:rsidR="00F90BDC" w:rsidRDefault="00F90BDC"/>
    <w:p w14:paraId="7EA8F49F" w14:textId="77777777" w:rsidR="00F90BDC" w:rsidRDefault="00F90BDC">
      <w:r xmlns:w="http://schemas.openxmlformats.org/wordprocessingml/2006/main">
        <w:t xml:space="preserve">1. rindkopa: Nodaļa sākas ar to, ka Jēzus deva Saviem divpadsmit mācekļiem pilnvaras izdzīt nešķīstos garus un dziedināt visas slimības un slimības (Mateja 10:1-4). Pēc tam šie mācekļi tiek nosaukti par apustuļiem.</w:t>
      </w:r>
    </w:p>
    <w:p w14:paraId="32BD6B27" w14:textId="77777777" w:rsidR="00F90BDC" w:rsidRDefault="00F90BDC"/>
    <w:p w14:paraId="27C48685" w14:textId="77777777" w:rsidR="00F90BDC" w:rsidRDefault="00F90BDC">
      <w:r xmlns:w="http://schemas.openxmlformats.org/wordprocessingml/2006/main">
        <w:t xml:space="preserve">2. rindkopa: Mateja evaņģēlijā 10:5-15 Jēzus māca viņus par viņu misiju – viņiem ir jāiet tikai pie Izraēla pazudušajām avīm un jāsludina, ka Debesu valstība ir tuvu. Viņiem ir arī dots spēks dziedināt slimos, uzmodināt mirušos, attīrīt spitālīgos un izdzīt dēmonus. Viņiem nav jāpaņem nauda vai papildu apģērbs savam ceļojumam, bet gan jāpaļaujas uz vietējo viesmīlību, lai iztiktu. Ja pilsēta viņus nesagaida vai neuzklausa viņu vēstījumu, aizbraucot, jānokrata putekļi no kājām.</w:t>
      </w:r>
    </w:p>
    <w:p w14:paraId="39695D81" w14:textId="77777777" w:rsidR="00F90BDC" w:rsidRDefault="00F90BDC"/>
    <w:p w14:paraId="1A34F8C1" w14:textId="77777777" w:rsidR="00F90BDC" w:rsidRDefault="00F90BDC">
      <w:r xmlns:w="http://schemas.openxmlformats.org/wordprocessingml/2006/main">
        <w:t xml:space="preserve">3. rindkopa: Pēdējā sadaļa (Mateja 10:16-42) brīdina par gaidāmajām vajāšanām, bet mudina viņus nebaidīties, jo Dievs būs ar viņiem. Viņiem jābūt gataviem, ka ģimenes tiks sadalītas Viņa dēļ; kas mīl ģimeni vairāk nekā Viņu, tas nav Viņa cienīgs; kas zaudē dzīvību Viņa dēļ, tas to atradīs. Tie, kas uzņem Viņa sekotājus, arī uzņem Viņu un saņems atbilstošu atlīdzību.</w:t>
      </w:r>
    </w:p>
    <w:p w14:paraId="7D37C440" w14:textId="77777777" w:rsidR="00F90BDC" w:rsidRDefault="00F90BDC"/>
    <w:p w14:paraId="5F70B7AB" w14:textId="77777777" w:rsidR="00F90BDC" w:rsidRDefault="00F90BDC"/>
    <w:p w14:paraId="02431509" w14:textId="77777777" w:rsidR="00F90BDC" w:rsidRDefault="00F90BDC"/>
    <w:p w14:paraId="628A9BB0" w14:textId="77777777" w:rsidR="00F90BDC" w:rsidRDefault="00F90BDC">
      <w:r xmlns:w="http://schemas.openxmlformats.org/wordprocessingml/2006/main">
        <w:t xml:space="preserve">Matthew 10:1 Un Viņš, pieaicinājis savus divpadsmit mācekļus, deva tiem spēku pret nešķīstiem gariem, lai tos izdzītu un dziedinātu visas slimības un slimības.</w:t>
      </w:r>
    </w:p>
    <w:p w14:paraId="7A83893A" w14:textId="77777777" w:rsidR="00F90BDC" w:rsidRDefault="00F90BDC"/>
    <w:p w14:paraId="23346232" w14:textId="77777777" w:rsidR="00F90BDC" w:rsidRDefault="00F90BDC">
      <w:r xmlns:w="http://schemas.openxmlformats.org/wordprocessingml/2006/main">
        <w:t xml:space="preserve">Jēzus saviem 12 mācekļiem deva spēku izdzīt nešķīstos garus un dziedināt visas slimības un slimības.</w:t>
      </w:r>
    </w:p>
    <w:p w14:paraId="2BA7CFD6" w14:textId="77777777" w:rsidR="00F90BDC" w:rsidRDefault="00F90BDC"/>
    <w:p w14:paraId="5FDD1D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Spēks dziedināt: kā Jēzus dod mums spēku īstenot savu misiju</w:t>
      </w:r>
    </w:p>
    <w:p w14:paraId="40AEAE84" w14:textId="77777777" w:rsidR="00F90BDC" w:rsidRDefault="00F90BDC"/>
    <w:p w14:paraId="0869E129" w14:textId="77777777" w:rsidR="00F90BDC" w:rsidRDefault="00F90BDC">
      <w:r xmlns:w="http://schemas.openxmlformats.org/wordprocessingml/2006/main">
        <w:t xml:space="preserve">2. Atbrīvošanās no slimību ķēdēm: kā Jēzus mūs atbrīvo no slimību verdzības</w:t>
      </w:r>
    </w:p>
    <w:p w14:paraId="60EFA840" w14:textId="77777777" w:rsidR="00F90BDC" w:rsidRDefault="00F90BDC"/>
    <w:p w14:paraId="65168E97" w14:textId="77777777" w:rsidR="00F90BDC" w:rsidRDefault="00F90BDC">
      <w:r xmlns:w="http://schemas.openxmlformats.org/wordprocessingml/2006/main">
        <w:t xml:space="preserve">1. Apustuļu darbi 3:6-7 — Tad Pēteris sacīja: “Sudraba vai zelta man nav, bet to, kas man ir, es jums dodu. Nācaretes Jēzus Kristus vārdā staigājiet.” Satvēris viņu aiz labās rokas, viņš palīdzēja viņam piecelties, un vīrieša pēdas un potītes uzreiz kļuva spēcīgas.</w:t>
      </w:r>
    </w:p>
    <w:p w14:paraId="2D6933EA" w14:textId="77777777" w:rsidR="00F90BDC" w:rsidRDefault="00F90BDC"/>
    <w:p w14:paraId="37F9518E" w14:textId="77777777" w:rsidR="00F90BDC" w:rsidRDefault="00F90BDC">
      <w:r xmlns:w="http://schemas.openxmlformats.org/wordprocessingml/2006/main">
        <w:t xml:space="preserve">2. Jesajas 53:5 - Bet viņš tika caurdurts par mūsu pārkāpumiem, viņš tika saspiests par mūsu noziegumiem; sods, kas atnesa mums mieru, bija uz viņu, un ar viņa brūcēm mēs esam dziedināti.</w:t>
      </w:r>
    </w:p>
    <w:p w14:paraId="72BA7B3E" w14:textId="77777777" w:rsidR="00F90BDC" w:rsidRDefault="00F90BDC"/>
    <w:p w14:paraId="7716DE60" w14:textId="77777777" w:rsidR="00F90BDC" w:rsidRDefault="00F90BDC">
      <w:r xmlns:w="http://schemas.openxmlformats.org/wordprocessingml/2006/main">
        <w:t xml:space="preserve">Mateja 10:2 Šie ir divpadsmit apustuļu vārdi; Pirmais, Sīmanis, ko sauc Pēteris, un Andrejs, viņa brālis; Jēkabs, Zebedeja dēls, un Jānis, viņa brālis;</w:t>
      </w:r>
    </w:p>
    <w:p w14:paraId="435DF599" w14:textId="77777777" w:rsidR="00F90BDC" w:rsidRDefault="00F90BDC"/>
    <w:p w14:paraId="06A3B7A4" w14:textId="77777777" w:rsidR="00F90BDC" w:rsidRDefault="00F90BDC">
      <w:r xmlns:w="http://schemas.openxmlformats.org/wordprocessingml/2006/main">
        <w:t xml:space="preserve">Jēzus iecēla divpadsmit apustuļus evaņģēlija izplatīšanai.</w:t>
      </w:r>
    </w:p>
    <w:p w14:paraId="51C8C5E0" w14:textId="77777777" w:rsidR="00F90BDC" w:rsidRDefault="00F90BDC"/>
    <w:p w14:paraId="1E5BFE2A" w14:textId="77777777" w:rsidR="00F90BDC" w:rsidRDefault="00F90BDC">
      <w:r xmlns:w="http://schemas.openxmlformats.org/wordprocessingml/2006/main">
        <w:t xml:space="preserve">1: Cik svarīgi ir sekot Jēzus piemēram un iecelt citus Dieva vārda izplatīšanai.</w:t>
      </w:r>
    </w:p>
    <w:p w14:paraId="4A32584A" w14:textId="77777777" w:rsidR="00F90BDC" w:rsidRDefault="00F90BDC"/>
    <w:p w14:paraId="0871F038" w14:textId="77777777" w:rsidR="00F90BDC" w:rsidRDefault="00F90BDC">
      <w:r xmlns:w="http://schemas.openxmlformats.org/wordprocessingml/2006/main">
        <w:t xml:space="preserve">2: māceklības nozīme un mantojums, ko varam atstāt.</w:t>
      </w:r>
    </w:p>
    <w:p w14:paraId="161945F3" w14:textId="77777777" w:rsidR="00F90BDC" w:rsidRDefault="00F90BDC"/>
    <w:p w14:paraId="629D3831" w14:textId="77777777" w:rsidR="00F90BDC" w:rsidRDefault="00F90BDC">
      <w:r xmlns:w="http://schemas.openxmlformats.org/wordprocessingml/2006/main">
        <w:t xml:space="preserve">1: Apustuļu darbi 1:8 - Bet jūs saņemsiet spēku, kad Svētais Gars nāks pār jums; un jūs būsiet Mani liecinieki gan Jeruzalemē, gan visā Jūdejā un Samarijā, un līdz pat zemes tālākajai daļai.</w:t>
      </w:r>
    </w:p>
    <w:p w14:paraId="4481A37D" w14:textId="77777777" w:rsidR="00F90BDC" w:rsidRDefault="00F90BDC"/>
    <w:p w14:paraId="3C69DDA2" w14:textId="77777777" w:rsidR="00F90BDC" w:rsidRDefault="00F90BDC">
      <w:r xmlns:w="http://schemas.openxmlformats.org/wordprocessingml/2006/main">
        <w:t xml:space="preserve">2: Marka 16:15 - Viņš tiem sacīja: "Ejiet pa visu pasauli un sludiniet evaņģēliju visai radībai.</w:t>
      </w:r>
    </w:p>
    <w:p w14:paraId="446866EB" w14:textId="77777777" w:rsidR="00F90BDC" w:rsidRDefault="00F90BDC"/>
    <w:p w14:paraId="744121C1" w14:textId="77777777" w:rsidR="00F90BDC" w:rsidRDefault="00F90BDC">
      <w:r xmlns:w="http://schemas.openxmlformats.org/wordprocessingml/2006/main">
        <w:t xml:space="preserve">Mateja 10:3 Filips un Bartolomejs; Toms un muitnieks Matejs; Jēkabs, Alfeja dēls, un Lebejs, kura uzvārds bija Tadejs;</w:t>
      </w:r>
    </w:p>
    <w:p w14:paraId="01B8E7E5" w14:textId="77777777" w:rsidR="00F90BDC" w:rsidRDefault="00F90BDC"/>
    <w:p w14:paraId="2DA4FC8E" w14:textId="77777777" w:rsidR="00F90BDC" w:rsidRDefault="00F90BDC">
      <w:r xmlns:w="http://schemas.openxmlformats.org/wordprocessingml/2006/main">
        <w:t xml:space="preserve">Jēzus ieceļ divpadsmit apustuļus.</w:t>
      </w:r>
    </w:p>
    <w:p w14:paraId="2D79AE8D" w14:textId="77777777" w:rsidR="00F90BDC" w:rsidRDefault="00F90BDC"/>
    <w:p w14:paraId="302A3555" w14:textId="77777777" w:rsidR="00F90BDC" w:rsidRDefault="00F90BDC">
      <w:r xmlns:w="http://schemas.openxmlformats.org/wordprocessingml/2006/main">
        <w:t xml:space="preserve">1. Paļaušanās uz Dieva plānu: Jēzus ieceļ divpadsmit apustuļus</w:t>
      </w:r>
    </w:p>
    <w:p w14:paraId="5E4CDD1C" w14:textId="77777777" w:rsidR="00F90BDC" w:rsidRDefault="00F90BDC"/>
    <w:p w14:paraId="45CB7634" w14:textId="77777777" w:rsidR="00F90BDC" w:rsidRDefault="00F90BDC">
      <w:r xmlns:w="http://schemas.openxmlformats.org/wordprocessingml/2006/main">
        <w:t xml:space="preserve">2. Sekošana aicinājumam: Jēzus divpadsmit apustuļi</w:t>
      </w:r>
    </w:p>
    <w:p w14:paraId="29828C79" w14:textId="77777777" w:rsidR="00F90BDC" w:rsidRDefault="00F90BDC"/>
    <w:p w14:paraId="1053C0CC" w14:textId="77777777" w:rsidR="00F90BDC" w:rsidRDefault="00F90BDC">
      <w:r xmlns:w="http://schemas.openxmlformats.org/wordprocessingml/2006/main">
        <w:t xml:space="preserve">1. Jāņa 15:16 - "Ne jūs mani izraudzījāties, bet Es jūs izraudzīju un iecēlu, lai jūs varētu iet un nest augļus — paliekošus augļus."</w:t>
      </w:r>
    </w:p>
    <w:p w14:paraId="7818067B" w14:textId="77777777" w:rsidR="00F90BDC" w:rsidRDefault="00F90BDC"/>
    <w:p w14:paraId="4CBD9B9D" w14:textId="77777777" w:rsidR="00F90BDC" w:rsidRDefault="00F90BDC">
      <w:r xmlns:w="http://schemas.openxmlformats.org/wordprocessingml/2006/main">
        <w:t xml:space="preserve">2. 1. Korintiešiem 12:12-13 – “Tāpat kā ķermenim, kaut arī vienai, ir vairākas daļas, bet visas tās daudzās daļas veido vienu ķermeni, tā tas ir ar Kristu. Jo mēs visi esam kristīti vienā Garā, lai izveidotu vienu miesu — vai jūdi, vai pagāni, vergi vai brīvie, un mums visiem tika dots dzert vienu Garu.</w:t>
      </w:r>
    </w:p>
    <w:p w14:paraId="2107A47D" w14:textId="77777777" w:rsidR="00F90BDC" w:rsidRDefault="00F90BDC"/>
    <w:p w14:paraId="3D3E09B4" w14:textId="77777777" w:rsidR="00F90BDC" w:rsidRDefault="00F90BDC">
      <w:r xmlns:w="http://schemas.openxmlformats.org/wordprocessingml/2006/main">
        <w:t xml:space="preserve">Mateja evaņģēlijs 10:4 Sīmanis kanaānietis un Jūdass Iskariots, kas arī viņu nodeva.</w:t>
      </w:r>
    </w:p>
    <w:p w14:paraId="1007245F" w14:textId="77777777" w:rsidR="00F90BDC" w:rsidRDefault="00F90BDC"/>
    <w:p w14:paraId="7D0B0C27" w14:textId="77777777" w:rsidR="00F90BDC" w:rsidRDefault="00F90BDC">
      <w:r xmlns:w="http://schemas.openxmlformats.org/wordprocessingml/2006/main">
        <w:t xml:space="preserve">Šajā fragmentā ir minēts Sīmanis Kanaānietis un Jūdass Iskariots, kurš nodeva Jēzu.</w:t>
      </w:r>
    </w:p>
    <w:p w14:paraId="2BDE247D" w14:textId="77777777" w:rsidR="00F90BDC" w:rsidRDefault="00F90BDC"/>
    <w:p w14:paraId="042A8DAE" w14:textId="77777777" w:rsidR="00F90BDC" w:rsidRDefault="00F90BDC">
      <w:r xmlns:w="http://schemas.openxmlformats.org/wordprocessingml/2006/main">
        <w:t xml:space="preserve">1. Nodevības briesmas: mācīšanās no Jūdas piemēra</w:t>
      </w:r>
    </w:p>
    <w:p w14:paraId="6F89FD83" w14:textId="77777777" w:rsidR="00F90BDC" w:rsidRDefault="00F90BDC"/>
    <w:p w14:paraId="1BCF785D" w14:textId="77777777" w:rsidR="00F90BDC" w:rsidRDefault="00F90BDC">
      <w:r xmlns:w="http://schemas.openxmlformats.org/wordprocessingml/2006/main">
        <w:t xml:space="preserve">2. Jēzus piedošana: no Sīmaņa Kanaānieša līdz Jūdam Iskariotam</w:t>
      </w:r>
    </w:p>
    <w:p w14:paraId="01493F50" w14:textId="77777777" w:rsidR="00F90BDC" w:rsidRDefault="00F90BDC"/>
    <w:p w14:paraId="720E8406" w14:textId="77777777" w:rsidR="00F90BDC" w:rsidRDefault="00F90BDC">
      <w:r xmlns:w="http://schemas.openxmlformats.org/wordprocessingml/2006/main">
        <w:t xml:space="preserve">1. Mateja 18:21-22 — Pētera jautājums Jēzum par piedošanu</w:t>
      </w:r>
    </w:p>
    <w:p w14:paraId="31EBE194" w14:textId="77777777" w:rsidR="00F90BDC" w:rsidRDefault="00F90BDC"/>
    <w:p w14:paraId="4139B279" w14:textId="77777777" w:rsidR="00F90BDC" w:rsidRDefault="00F90BDC">
      <w:r xmlns:w="http://schemas.openxmlformats.org/wordprocessingml/2006/main">
        <w:t xml:space="preserve">2. Lūkas 22:47-48 — Jēzus norāja Jūdu par nodevību</w:t>
      </w:r>
    </w:p>
    <w:p w14:paraId="5D809F47" w14:textId="77777777" w:rsidR="00F90BDC" w:rsidRDefault="00F90BDC"/>
    <w:p w14:paraId="2A6B40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Mateja evaņģēlijs 10:5 Šos divpadsmit Jēzus izsūtīja un pavēlēja tiem, sacīdams: Neejiet pa pagānu ceļiem un neejiet nevienā samariešu pilsētā.</w:t>
      </w:r>
    </w:p>
    <w:p w14:paraId="6F84598E" w14:textId="77777777" w:rsidR="00F90BDC" w:rsidRDefault="00F90BDC"/>
    <w:p w14:paraId="436C96F2" w14:textId="77777777" w:rsidR="00F90BDC" w:rsidRDefault="00F90BDC">
      <w:r xmlns:w="http://schemas.openxmlformats.org/wordprocessingml/2006/main">
        <w:t xml:space="preserve">Jēzus izsūtīja divpadsmit apustuļus ar norādījumiem neiet pie pagāniem vai samariešiem.</w:t>
      </w:r>
    </w:p>
    <w:p w14:paraId="37E78D38" w14:textId="77777777" w:rsidR="00F90BDC" w:rsidRDefault="00F90BDC"/>
    <w:p w14:paraId="492165E0" w14:textId="77777777" w:rsidR="00F90BDC" w:rsidRDefault="00F90BDC">
      <w:r xmlns:w="http://schemas.openxmlformats.org/wordprocessingml/2006/main">
        <w:t xml:space="preserve">1. Jēzus aicinājums kalpot: dodieties uz priekšu ar pārliecību</w:t>
      </w:r>
    </w:p>
    <w:p w14:paraId="214E159F" w14:textId="77777777" w:rsidR="00F90BDC" w:rsidRDefault="00F90BDC"/>
    <w:p w14:paraId="4BA04708" w14:textId="77777777" w:rsidR="00F90BDC" w:rsidRDefault="00F90BDC">
      <w:r xmlns:w="http://schemas.openxmlformats.org/wordprocessingml/2006/main">
        <w:t xml:space="preserve">2. Apustuļu misijas izpratne</w:t>
      </w:r>
    </w:p>
    <w:p w14:paraId="5ED1E8AD" w14:textId="77777777" w:rsidR="00F90BDC" w:rsidRDefault="00F90BDC"/>
    <w:p w14:paraId="35D82ED5" w14:textId="77777777" w:rsidR="00F90BDC" w:rsidRDefault="00F90BDC">
      <w:r xmlns:w="http://schemas.openxmlformats.org/wordprocessingml/2006/main">
        <w:t xml:space="preserve">1. Apustuļu darbi 1:8 - Bet jūs saņemsiet spēku, kad Svētais Gars nāks pār jums; un jūs būsiet mani liecinieki Jeruzalemē un visā Jūdejā un Samarijā, un līdz pat zemes galiem.</w:t>
      </w:r>
    </w:p>
    <w:p w14:paraId="41897021" w14:textId="77777777" w:rsidR="00F90BDC" w:rsidRDefault="00F90BDC"/>
    <w:p w14:paraId="509F7828" w14:textId="77777777" w:rsidR="00F90BDC" w:rsidRDefault="00F90BDC">
      <w:r xmlns:w="http://schemas.openxmlformats.org/wordprocessingml/2006/main">
        <w:t xml:space="preserve">2. Mateja 28:19 - Tāpēc ejiet un dariet par mācekļiem visas tautas, kristīdami tās Tēva un Dēla un Svētā Gara vārdā.</w:t>
      </w:r>
    </w:p>
    <w:p w14:paraId="10D16C07" w14:textId="77777777" w:rsidR="00F90BDC" w:rsidRDefault="00F90BDC"/>
    <w:p w14:paraId="4D2A05AF" w14:textId="77777777" w:rsidR="00F90BDC" w:rsidRDefault="00F90BDC">
      <w:r xmlns:w="http://schemas.openxmlformats.org/wordprocessingml/2006/main">
        <w:t xml:space="preserve">Mateja 10:6 Bet labāk ejiet pie Israēla nama pazudušajām avīm.</w:t>
      </w:r>
    </w:p>
    <w:p w14:paraId="6028ECCE" w14:textId="77777777" w:rsidR="00F90BDC" w:rsidRDefault="00F90BDC"/>
    <w:p w14:paraId="1D1179B3" w14:textId="77777777" w:rsidR="00F90BDC" w:rsidRDefault="00F90BDC">
      <w:r xmlns:w="http://schemas.openxmlformats.org/wordprocessingml/2006/main">
        <w:t xml:space="preserve">Jēzus liek saviem mācekļiem doties pie Izraēla ļaudīm, lai izplatītu viņa mācības.</w:t>
      </w:r>
    </w:p>
    <w:p w14:paraId="427679DB" w14:textId="77777777" w:rsidR="00F90BDC" w:rsidRDefault="00F90BDC"/>
    <w:p w14:paraId="562D9861" w14:textId="77777777" w:rsidR="00F90BDC" w:rsidRDefault="00F90BDC">
      <w:r xmlns:w="http://schemas.openxmlformats.org/wordprocessingml/2006/main">
        <w:t xml:space="preserve">1. Jēzus kalpošanas spēks: pazudušu aitu atvešana mājās</w:t>
      </w:r>
    </w:p>
    <w:p w14:paraId="2E3BA891" w14:textId="77777777" w:rsidR="00F90BDC" w:rsidRDefault="00F90BDC"/>
    <w:p w14:paraId="41BE88A9" w14:textId="77777777" w:rsidR="00F90BDC" w:rsidRDefault="00F90BDC">
      <w:r xmlns:w="http://schemas.openxmlformats.org/wordprocessingml/2006/main">
        <w:t xml:space="preserve">2. Jēzus aicinājuma pieņemšana sasniegt pazudušos</w:t>
      </w:r>
    </w:p>
    <w:p w14:paraId="458D87E5" w14:textId="77777777" w:rsidR="00F90BDC" w:rsidRDefault="00F90BDC"/>
    <w:p w14:paraId="61A3477D" w14:textId="77777777" w:rsidR="00F90BDC" w:rsidRDefault="00F90BDC">
      <w:r xmlns:w="http://schemas.openxmlformats.org/wordprocessingml/2006/main">
        <w:t xml:space="preserve">1. Jesaja 53:6 - "Mēs visi esam apmaldījušies kā avis, mēs katrs esam pagriezuši savu ceļu, un Tas Kungs ir uzlicis viņam mūsu visu vainu."</w:t>
      </w:r>
    </w:p>
    <w:p w14:paraId="4FFA6472" w14:textId="77777777" w:rsidR="00F90BDC" w:rsidRDefault="00F90BDC"/>
    <w:p w14:paraId="53EC41AE" w14:textId="77777777" w:rsidR="00F90BDC" w:rsidRDefault="00F90BDC">
      <w:r xmlns:w="http://schemas.openxmlformats.org/wordprocessingml/2006/main">
        <w:t xml:space="preserve">2. Ecēhiēla 34:11-12 - "Jo tā saka Dievs Tas Kungs: redzi, es, es gan pārmeklēšu savas avis, gan meklēšu </w:t>
      </w:r>
      <w:r xmlns:w="http://schemas.openxmlformats.org/wordprocessingml/2006/main">
        <w:lastRenderedPageBreak xmlns:w="http://schemas.openxmlformats.org/wordprocessingml/2006/main"/>
      </w:r>
      <w:r xmlns:w="http://schemas.openxmlformats.org/wordprocessingml/2006/main">
        <w:t xml:space="preserve">tās. Kā gans meklē savu ganāmpulku tajā dienā, kad viņš ir starp savējiem. avis, kas ir izkaisītas; tā Es meklēšu savas avis un izglābšu tās no visām vietām, kur tās ir izklīdinātas mākoņainā un tumšā dienā."</w:t>
      </w:r>
    </w:p>
    <w:p w14:paraId="29A08901" w14:textId="77777777" w:rsidR="00F90BDC" w:rsidRDefault="00F90BDC"/>
    <w:p w14:paraId="0EB4A835" w14:textId="77777777" w:rsidR="00F90BDC" w:rsidRDefault="00F90BDC">
      <w:r xmlns:w="http://schemas.openxmlformats.org/wordprocessingml/2006/main">
        <w:t xml:space="preserve">Mateja evaņģēlijs 10:7 Un ejot sludiniet, sacīdami: Debesu valstība ir tuvu klāt.</w:t>
      </w:r>
    </w:p>
    <w:p w14:paraId="43A5BF9D" w14:textId="77777777" w:rsidR="00F90BDC" w:rsidRDefault="00F90BDC"/>
    <w:p w14:paraId="48B4B304" w14:textId="77777777" w:rsidR="00F90BDC" w:rsidRDefault="00F90BDC">
      <w:r xmlns:w="http://schemas.openxmlformats.org/wordprocessingml/2006/main">
        <w:t xml:space="preserve">Jēzus liek saviem mācekļiem iziet un sludināt, sludinot, ka Debesu Valstība ir tuvu.</w:t>
      </w:r>
    </w:p>
    <w:p w14:paraId="57447725" w14:textId="77777777" w:rsidR="00F90BDC" w:rsidRDefault="00F90BDC"/>
    <w:p w14:paraId="789BA659" w14:textId="77777777" w:rsidR="00F90BDC" w:rsidRDefault="00F90BDC">
      <w:r xmlns:w="http://schemas.openxmlformats.org/wordprocessingml/2006/main">
        <w:t xml:space="preserve">1. "Debesu valstība ir tuvu: kāpēc mums tā ir jāsludina visur"</w:t>
      </w:r>
    </w:p>
    <w:p w14:paraId="0649915B" w14:textId="77777777" w:rsidR="00F90BDC" w:rsidRDefault="00F90BDC"/>
    <w:p w14:paraId="4F5A0EA0" w14:textId="77777777" w:rsidR="00F90BDC" w:rsidRDefault="00F90BDC">
      <w:r xmlns:w="http://schemas.openxmlformats.org/wordprocessingml/2006/main">
        <w:t xml:space="preserve">2. "Debesu valstības tuvums: kā tas ietekmē mūsu dzīvi"</w:t>
      </w:r>
    </w:p>
    <w:p w14:paraId="4CEFDD4D" w14:textId="77777777" w:rsidR="00F90BDC" w:rsidRDefault="00F90BDC"/>
    <w:p w14:paraId="2909B043" w14:textId="77777777" w:rsidR="00F90BDC" w:rsidRDefault="00F90BDC">
      <w:r xmlns:w="http://schemas.openxmlformats.org/wordprocessingml/2006/main">
        <w:t xml:space="preserve">1. Lūkas 10:9 - "Dziediniet slimos, kas tur atrodas, un sakiet viņiem: Dieva valstība jums ir tuvu."</w:t>
      </w:r>
    </w:p>
    <w:p w14:paraId="73BBB348" w14:textId="77777777" w:rsidR="00F90BDC" w:rsidRDefault="00F90BDC"/>
    <w:p w14:paraId="02D9D329" w14:textId="77777777" w:rsidR="00F90BDC" w:rsidRDefault="00F90BDC">
      <w:r xmlns:w="http://schemas.openxmlformats.org/wordprocessingml/2006/main">
        <w:t xml:space="preserve">2. Jesajas 52:7 - "Cik skaistas kalnos ir tā kājas, kas nes labu vēsti, sludina mieru, kas nes labu vēsti, sludina pestīšanu, kas saka Ciānai: tavs Dievs valda!"</w:t>
      </w:r>
    </w:p>
    <w:p w14:paraId="79868510" w14:textId="77777777" w:rsidR="00F90BDC" w:rsidRDefault="00F90BDC"/>
    <w:p w14:paraId="38ABA75C" w14:textId="77777777" w:rsidR="00F90BDC" w:rsidRDefault="00F90BDC">
      <w:r xmlns:w="http://schemas.openxmlformats.org/wordprocessingml/2006/main">
        <w:t xml:space="preserve">Mateja evaņģēlijs 10:8 Dziediniet slimos, tīriet spitālīgos, uzmodiniet mirušos, izdzeniet ļaunos garus. Par velti jūs saņēmāt, par velti dodiet.</w:t>
      </w:r>
    </w:p>
    <w:p w14:paraId="2C40383C" w14:textId="77777777" w:rsidR="00F90BDC" w:rsidRDefault="00F90BDC"/>
    <w:p w14:paraId="36BA1809" w14:textId="77777777" w:rsidR="00F90BDC" w:rsidRDefault="00F90BDC">
      <w:r xmlns:w="http://schemas.openxmlformats.org/wordprocessingml/2006/main">
        <w:t xml:space="preserve">Brīvi dodiet to, ko esat saņēmis no Dieva.</w:t>
      </w:r>
    </w:p>
    <w:p w14:paraId="1C38DAA0" w14:textId="77777777" w:rsidR="00F90BDC" w:rsidRDefault="00F90BDC"/>
    <w:p w14:paraId="4C27FF4C" w14:textId="77777777" w:rsidR="00F90BDC" w:rsidRDefault="00F90BDC">
      <w:r xmlns:w="http://schemas.openxmlformats.org/wordprocessingml/2006/main">
        <w:t xml:space="preserve">1: Došanas dāvana — Dieva doto dāvanu izmantošana, lai kalpotu citiem</w:t>
      </w:r>
    </w:p>
    <w:p w14:paraId="3579D1EA" w14:textId="77777777" w:rsidR="00F90BDC" w:rsidRDefault="00F90BDC"/>
    <w:p w14:paraId="1D76C68A" w14:textId="77777777" w:rsidR="00F90BDC" w:rsidRDefault="00F90BDC">
      <w:r xmlns:w="http://schemas.openxmlformats.org/wordprocessingml/2006/main">
        <w:t xml:space="preserve">2: Brīvi dodiet – kā dot došanu praksē ar to, ko Dievs mums ir devis</w:t>
      </w:r>
    </w:p>
    <w:p w14:paraId="70AB6F60" w14:textId="77777777" w:rsidR="00F90BDC" w:rsidRDefault="00F90BDC"/>
    <w:p w14:paraId="7BDCAE82" w14:textId="77777777" w:rsidR="00F90BDC" w:rsidRDefault="00F90BDC">
      <w:r xmlns:w="http://schemas.openxmlformats.org/wordprocessingml/2006/main">
        <w:t xml:space="preserve">1:2 Korintiešiem 9:7 - Katram no jums ir jādod tas, ko esat nolēmis dot savā sirdī, nevis negribot vai piespiedu kārtā, jo Dievs mīl jautru devēju.</w:t>
      </w:r>
    </w:p>
    <w:p w14:paraId="5C1F9C26" w14:textId="77777777" w:rsidR="00F90BDC" w:rsidRDefault="00F90BDC"/>
    <w:p w14:paraId="43B63F70" w14:textId="77777777" w:rsidR="00F90BDC" w:rsidRDefault="00F90BDC">
      <w:r xmlns:w="http://schemas.openxmlformats.org/wordprocessingml/2006/main">
        <w:t xml:space="preserve">2: Jēkaba 1:17 - Ikviena laba dāvana un katra pilnīga dāvana nāk no augšienes, nāk no gaismas Tēva, pie kura nav pārmaiņu vai ēnas pārmaiņu dēļ.</w:t>
      </w:r>
    </w:p>
    <w:p w14:paraId="41AC792A" w14:textId="77777777" w:rsidR="00F90BDC" w:rsidRDefault="00F90BDC"/>
    <w:p w14:paraId="10B1130F" w14:textId="77777777" w:rsidR="00F90BDC" w:rsidRDefault="00F90BDC">
      <w:r xmlns:w="http://schemas.openxmlformats.org/wordprocessingml/2006/main">
        <w:t xml:space="preserve">Mateja evaņģēlijs 10:9 Neglabājiet savos makos ne zeltu, ne sudrabu, ne misiņu,</w:t>
      </w:r>
    </w:p>
    <w:p w14:paraId="7434CEE8" w14:textId="77777777" w:rsidR="00F90BDC" w:rsidRDefault="00F90BDC"/>
    <w:p w14:paraId="28F29DC8" w14:textId="77777777" w:rsidR="00F90BDC" w:rsidRDefault="00F90BDC">
      <w:r xmlns:w="http://schemas.openxmlformats.org/wordprocessingml/2006/main">
        <w:t xml:space="preserve">Rakstu vieta māca nenēsāt līdzi naudu sludinot.</w:t>
      </w:r>
    </w:p>
    <w:p w14:paraId="7E9BD31A" w14:textId="77777777" w:rsidR="00F90BDC" w:rsidRDefault="00F90BDC"/>
    <w:p w14:paraId="3AFE774B" w14:textId="77777777" w:rsidR="00F90BDC" w:rsidRDefault="00F90BDC">
      <w:r xmlns:w="http://schemas.openxmlformats.org/wordprocessingml/2006/main">
        <w:t xml:space="preserve">1. Došanas spēks: Izpratne par nodrošināšanas mērķi</w:t>
      </w:r>
    </w:p>
    <w:p w14:paraId="4F3352FC" w14:textId="77777777" w:rsidR="00F90BDC" w:rsidRDefault="00F90BDC"/>
    <w:p w14:paraId="7F03661C" w14:textId="77777777" w:rsidR="00F90BDC" w:rsidRDefault="00F90BDC">
      <w:r xmlns:w="http://schemas.openxmlformats.org/wordprocessingml/2006/main">
        <w:t xml:space="preserve">2. Mācīšanās dzīvot bez: materiālās mantas atlaišanas priekšrocības</w:t>
      </w:r>
    </w:p>
    <w:p w14:paraId="407134D6" w14:textId="77777777" w:rsidR="00F90BDC" w:rsidRDefault="00F90BDC"/>
    <w:p w14:paraId="5204C88A" w14:textId="77777777" w:rsidR="00F90BDC" w:rsidRDefault="00F90BDC">
      <w:r xmlns:w="http://schemas.openxmlformats.org/wordprocessingml/2006/main">
        <w:t xml:space="preserve">1. 2. Korintiešiem 9:7 – Katrs lai dod, kā viņš savā sirdī nolēmis; ne ar nepatiku vai spiesti, jo Dievs mīl jautru devēju.</w:t>
      </w:r>
    </w:p>
    <w:p w14:paraId="1C8E24F6" w14:textId="77777777" w:rsidR="00F90BDC" w:rsidRDefault="00F90BDC"/>
    <w:p w14:paraId="142CA825" w14:textId="77777777" w:rsidR="00F90BDC" w:rsidRDefault="00F90BDC">
      <w:r xmlns:w="http://schemas.openxmlformats.org/wordprocessingml/2006/main">
        <w:t xml:space="preserve">2. Mateja 6:19-20 - Nekrājiet sev mantas virs zemes, kur kodes un rūsa samaitā, kur zagļi ielaužas un zog, bet vāciet sev mantas debesīs, kur ne kodes, ne rūsa nesabojā. un kur zagļi nelaužas cauri un nezog.</w:t>
      </w:r>
    </w:p>
    <w:p w14:paraId="103B3E74" w14:textId="77777777" w:rsidR="00F90BDC" w:rsidRDefault="00F90BDC"/>
    <w:p w14:paraId="4BD7A5A8" w14:textId="77777777" w:rsidR="00F90BDC" w:rsidRDefault="00F90BDC">
      <w:r xmlns:w="http://schemas.openxmlformats.org/wordprocessingml/2006/main">
        <w:t xml:space="preserve">Mateja evaņģēlijs 10:10 Nedz papīrītis tavam ceļam, nedz divi svārki, nedz kurpes, nedz nūjas, jo strādnieks ir sava ēdiena cienīgs.</w:t>
      </w:r>
    </w:p>
    <w:p w14:paraId="2AFAFCBE" w14:textId="77777777" w:rsidR="00F90BDC" w:rsidRDefault="00F90BDC"/>
    <w:p w14:paraId="79BECF46" w14:textId="77777777" w:rsidR="00F90BDC" w:rsidRDefault="00F90BDC">
      <w:r xmlns:w="http://schemas.openxmlformats.org/wordprocessingml/2006/main">
        <w:t xml:space="preserve">Strādnieks ir pelnījis saņemto algu.</w:t>
      </w:r>
    </w:p>
    <w:p w14:paraId="2822B0DC" w14:textId="77777777" w:rsidR="00F90BDC" w:rsidRDefault="00F90BDC"/>
    <w:p w14:paraId="55E7A8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Dievs augstu vērtē mūsu roku darbu, un mums arī tas ir jādara.</w:t>
      </w:r>
    </w:p>
    <w:p w14:paraId="332FD37C" w14:textId="77777777" w:rsidR="00F90BDC" w:rsidRDefault="00F90BDC"/>
    <w:p w14:paraId="4CD10327" w14:textId="77777777" w:rsidR="00F90BDC" w:rsidRDefault="00F90BDC">
      <w:r xmlns:w="http://schemas.openxmlformats.org/wordprocessingml/2006/main">
        <w:t xml:space="preserve">2. Darbs ar entuziasmu un izcilību godina Dievu un tiek atalgots.</w:t>
      </w:r>
    </w:p>
    <w:p w14:paraId="0972D779" w14:textId="77777777" w:rsidR="00F90BDC" w:rsidRDefault="00F90BDC"/>
    <w:p w14:paraId="15C0EA71" w14:textId="77777777" w:rsidR="00F90BDC" w:rsidRDefault="00F90BDC">
      <w:r xmlns:w="http://schemas.openxmlformats.org/wordprocessingml/2006/main">
        <w:t xml:space="preserve">1: Kolosiešiem 3:23-24: “Visu, ko jūs darāt, dariet to no visas sirds, tā, it kā strādātu Tā Kunga labā, nevis cilvēku kungiem, jo jūs zināt, ka saņemsiet mantojumu no Tā Kunga kā atlīdzību. Tas ir Kungs Kristum, kam jūs kalpojat."</w:t>
      </w:r>
    </w:p>
    <w:p w14:paraId="24EEAE58" w14:textId="77777777" w:rsidR="00F90BDC" w:rsidRDefault="00F90BDC"/>
    <w:p w14:paraId="73A32FC5" w14:textId="77777777" w:rsidR="00F90BDC" w:rsidRDefault="00F90BDC">
      <w:r xmlns:w="http://schemas.openxmlformats.org/wordprocessingml/2006/main">
        <w:t xml:space="preserve">2: Efeziešiem 4:28: “Ikvienam, kurš ir zagts, vairs nav jāzag, bet jāstrādā, kaut ko noderīgu darot ar savām rokām, lai viņiem būtu ko dalīties ar tiem, kam tas ir vajadzīgs.”</w:t>
      </w:r>
    </w:p>
    <w:p w14:paraId="566C958C" w14:textId="77777777" w:rsidR="00F90BDC" w:rsidRDefault="00F90BDC"/>
    <w:p w14:paraId="1EB1F4CD" w14:textId="77777777" w:rsidR="00F90BDC" w:rsidRDefault="00F90BDC">
      <w:r xmlns:w="http://schemas.openxmlformats.org/wordprocessingml/2006/main">
        <w:t xml:space="preserve">Mateja evaņģēlijs 10:11 Un, kurā pilsētā vai pilsētā jūs ieiesit, pajautājiet, kurš tajā ir cienīgs; un palieciet tur, līdz aiziesit no turienes.</w:t>
      </w:r>
    </w:p>
    <w:p w14:paraId="2C092741" w14:textId="77777777" w:rsidR="00F90BDC" w:rsidRDefault="00F90BDC"/>
    <w:p w14:paraId="7633A6BA" w14:textId="77777777" w:rsidR="00F90BDC" w:rsidRDefault="00F90BDC">
      <w:r xmlns:w="http://schemas.openxmlformats.org/wordprocessingml/2006/main">
        <w:t xml:space="preserve">Šī rakstvieta mudina mūs meklēt un palikt kopā ar cilvēkiem, kuri ir mūsu biedru cienīgi.</w:t>
      </w:r>
    </w:p>
    <w:p w14:paraId="36901DAA" w14:textId="77777777" w:rsidR="00F90BDC" w:rsidRDefault="00F90BDC"/>
    <w:p w14:paraId="51CED268" w14:textId="77777777" w:rsidR="00F90BDC" w:rsidRDefault="00F90BDC">
      <w:r xmlns:w="http://schemas.openxmlformats.org/wordprocessingml/2006/main">
        <w:t xml:space="preserve">1. Cienīga dzīve: īsto cilvēku meklēšana un uzturēšanās ar tiem</w:t>
      </w:r>
    </w:p>
    <w:p w14:paraId="066ABCD9" w14:textId="77777777" w:rsidR="00F90BDC" w:rsidRDefault="00F90BDC"/>
    <w:p w14:paraId="47DB74DF" w14:textId="77777777" w:rsidR="00F90BDC" w:rsidRDefault="00F90BDC">
      <w:r xmlns:w="http://schemas.openxmlformats.org/wordprocessingml/2006/main">
        <w:t xml:space="preserve">2. Draudzības vērtība: saziņa ar cilvēkiem, kas mūs paaugstina</w:t>
      </w:r>
    </w:p>
    <w:p w14:paraId="491F7703" w14:textId="77777777" w:rsidR="00F90BDC" w:rsidRDefault="00F90BDC"/>
    <w:p w14:paraId="57258C6C" w14:textId="77777777" w:rsidR="00F90BDC" w:rsidRDefault="00F90BDC">
      <w:r xmlns:w="http://schemas.openxmlformats.org/wordprocessingml/2006/main">
        <w:t xml:space="preserve">1. Salamana Pamācības 13:20 — “Kas staigā ar gudro, tas kļūst gudrs, bet muļķu biedrs cietīs pāri.”</w:t>
      </w:r>
    </w:p>
    <w:p w14:paraId="5688FF5F" w14:textId="77777777" w:rsidR="00F90BDC" w:rsidRDefault="00F90BDC"/>
    <w:p w14:paraId="60B9CE2E" w14:textId="77777777" w:rsidR="00F90BDC" w:rsidRDefault="00F90BDC">
      <w:r xmlns:w="http://schemas.openxmlformats.org/wordprocessingml/2006/main">
        <w:t xml:space="preserve">2. 1. Tesaloniķiešiem 5:11- "Tāpēc iedrošiniet viens otru un celiet cits citu, tāpat kā jūs darāt."</w:t>
      </w:r>
    </w:p>
    <w:p w14:paraId="53279F6A" w14:textId="77777777" w:rsidR="00F90BDC" w:rsidRDefault="00F90BDC"/>
    <w:p w14:paraId="321B8425" w14:textId="77777777" w:rsidR="00F90BDC" w:rsidRDefault="00F90BDC">
      <w:r xmlns:w="http://schemas.openxmlformats.org/wordprocessingml/2006/main">
        <w:t xml:space="preserve">Mateja 10:12 Un, ieejot kādā namā, sveiciniet to.</w:t>
      </w:r>
    </w:p>
    <w:p w14:paraId="64A942BA" w14:textId="77777777" w:rsidR="00F90BDC" w:rsidRDefault="00F90BDC"/>
    <w:p w14:paraId="4C71B7C1" w14:textId="77777777" w:rsidR="00F90BDC" w:rsidRDefault="00F90BDC">
      <w:r xmlns:w="http://schemas.openxmlformats.org/wordprocessingml/2006/main">
        <w:t xml:space="preserve">Šis pants mudina mūs sirsnīgi sveicināt cilvēkus viņu mājās.</w:t>
      </w:r>
    </w:p>
    <w:p w14:paraId="41A34D51" w14:textId="77777777" w:rsidR="00F90BDC" w:rsidRDefault="00F90BDC"/>
    <w:p w14:paraId="30D9ECFA" w14:textId="77777777" w:rsidR="00F90BDC" w:rsidRDefault="00F90BDC">
      <w:r xmlns:w="http://schemas.openxmlformats.org/wordprocessingml/2006/main">
        <w:t xml:space="preserve">1. Spēks sveicināt citus ar mīlestību un cieņu</w:t>
      </w:r>
    </w:p>
    <w:p w14:paraId="3364F06A" w14:textId="77777777" w:rsidR="00F90BDC" w:rsidRDefault="00F90BDC"/>
    <w:p w14:paraId="4267D1D3" w14:textId="77777777" w:rsidR="00F90BDC" w:rsidRDefault="00F90BDC">
      <w:r xmlns:w="http://schemas.openxmlformats.org/wordprocessingml/2006/main">
        <w:t xml:space="preserve">2. Viesmīlības sirds: sveiciet citus savās mājās</w:t>
      </w:r>
    </w:p>
    <w:p w14:paraId="23E951CA" w14:textId="77777777" w:rsidR="00F90BDC" w:rsidRDefault="00F90BDC"/>
    <w:p w14:paraId="48F36675" w14:textId="77777777" w:rsidR="00F90BDC" w:rsidRDefault="00F90BDC">
      <w:r xmlns:w="http://schemas.openxmlformats.org/wordprocessingml/2006/main">
        <w:t xml:space="preserve">1. Romiešiem 12:10 — Esiet laipni viens pret otru ar brālīgu mīlestību; par godu dodot priekšroku viens otram.</w:t>
      </w:r>
    </w:p>
    <w:p w14:paraId="3CAE798F" w14:textId="77777777" w:rsidR="00F90BDC" w:rsidRDefault="00F90BDC"/>
    <w:p w14:paraId="0C7A41BD" w14:textId="77777777" w:rsidR="00F90BDC" w:rsidRDefault="00F90BDC">
      <w:r xmlns:w="http://schemas.openxmlformats.org/wordprocessingml/2006/main">
        <w:t xml:space="preserve">2. Salamana pamācības 3:27 — Neatņemiet labu tiem, kam tas pienākas, kad tas ir jūsu rokās.</w:t>
      </w:r>
    </w:p>
    <w:p w14:paraId="49389A85" w14:textId="77777777" w:rsidR="00F90BDC" w:rsidRDefault="00F90BDC"/>
    <w:p w14:paraId="1B8CB643" w14:textId="77777777" w:rsidR="00F90BDC" w:rsidRDefault="00F90BDC">
      <w:r xmlns:w="http://schemas.openxmlformats.org/wordprocessingml/2006/main">
        <w:t xml:space="preserve">Mateja evaņģēlijs 10:13 Un, ja nams ir cienīgs, lai tavs miers nāk pār to, bet, ja tas nav cienīgs, lai tavs miers atgriežas pie jums.</w:t>
      </w:r>
    </w:p>
    <w:p w14:paraId="0038E8EF" w14:textId="77777777" w:rsidR="00F90BDC" w:rsidRDefault="00F90BDC"/>
    <w:p w14:paraId="224CBBF8" w14:textId="77777777" w:rsidR="00F90BDC" w:rsidRDefault="00F90BDC">
      <w:r xmlns:w="http://schemas.openxmlformats.org/wordprocessingml/2006/main">
        <w:t xml:space="preserve">Šī rakstvieta mudina mūs izplatīt mieru tiem, kas ir tā cienīgi, un atņemt to no tiem, kuri nav tā cienīgi.</w:t>
      </w:r>
    </w:p>
    <w:p w14:paraId="74D3D3D6" w14:textId="77777777" w:rsidR="00F90BDC" w:rsidRDefault="00F90BDC"/>
    <w:p w14:paraId="7D72B08D" w14:textId="77777777" w:rsidR="00F90BDC" w:rsidRDefault="00F90BDC">
      <w:r xmlns:w="http://schemas.openxmlformats.org/wordprocessingml/2006/main">
        <w:t xml:space="preserve">1: Ņemsim vērā, kam mēs atdodam savu mieru, un netērēsim to tiem, kuri to nav pelnījuši.</w:t>
      </w:r>
    </w:p>
    <w:p w14:paraId="33EBFC25" w14:textId="77777777" w:rsidR="00F90BDC" w:rsidRDefault="00F90BDC"/>
    <w:p w14:paraId="7F34F912" w14:textId="77777777" w:rsidR="00F90BDC" w:rsidRDefault="00F90BDC">
      <w:r xmlns:w="http://schemas.openxmlformats.org/wordprocessingml/2006/main">
        <w:t xml:space="preserve">2. Mums jācenšas nest mieru citiem, bet arī jānovērtē, kurš ir to pelnījis.</w:t>
      </w:r>
    </w:p>
    <w:p w14:paraId="2E441B61" w14:textId="77777777" w:rsidR="00F90BDC" w:rsidRDefault="00F90BDC"/>
    <w:p w14:paraId="05DB2B30" w14:textId="77777777" w:rsidR="00F90BDC" w:rsidRDefault="00F90BDC">
      <w:r xmlns:w="http://schemas.openxmlformats.org/wordprocessingml/2006/main">
        <w:t xml:space="preserve">1: Romiešiem 12:18 - Ja iespējams, cik vien jūsos ir, dzīvojiet mierā ar visiem cilvēkiem.</w:t>
      </w:r>
    </w:p>
    <w:p w14:paraId="441486D6" w14:textId="77777777" w:rsidR="00F90BDC" w:rsidRDefault="00F90BDC"/>
    <w:p w14:paraId="628594A2" w14:textId="77777777" w:rsidR="00F90BDC" w:rsidRDefault="00F90BDC">
      <w:r xmlns:w="http://schemas.openxmlformats.org/wordprocessingml/2006/main">
        <w:t xml:space="preserve">2: Jēkaba 3:17-18 - Bet gudrība, kas nāk no augšienes, vispirms ir tīra, pēc tam miermīlīga, maiga un viegli </w:t>
      </w:r>
      <w:r xmlns:w="http://schemas.openxmlformats.org/wordprocessingml/2006/main">
        <w:lastRenderedPageBreak xmlns:w="http://schemas.openxmlformats.org/wordprocessingml/2006/main"/>
      </w:r>
      <w:r xmlns:w="http://schemas.openxmlformats.org/wordprocessingml/2006/main">
        <w:t xml:space="preserve">uzklausāma, pilna žēlastības un labu augļu, bez objektīviem un bez liekulības.</w:t>
      </w:r>
    </w:p>
    <w:p w14:paraId="39A40356" w14:textId="77777777" w:rsidR="00F90BDC" w:rsidRDefault="00F90BDC"/>
    <w:p w14:paraId="6420D714" w14:textId="77777777" w:rsidR="00F90BDC" w:rsidRDefault="00F90BDC">
      <w:r xmlns:w="http://schemas.openxmlformats.org/wordprocessingml/2006/main">
        <w:t xml:space="preserve">Mateja evaņģēlijs 10:14 Un kas jūs nepieņem un nedzird jūsu vārdus, izejot no tā nama vai pilsētas, nokratiet putekļus no savām kājām.</w:t>
      </w:r>
    </w:p>
    <w:p w14:paraId="5AE7F620" w14:textId="77777777" w:rsidR="00F90BDC" w:rsidRDefault="00F90BDC"/>
    <w:p w14:paraId="0FDA1DFE" w14:textId="77777777" w:rsidR="00F90BDC" w:rsidRDefault="00F90BDC">
      <w:r xmlns:w="http://schemas.openxmlformats.org/wordprocessingml/2006/main">
        <w:t xml:space="preserve">Jēzus liek saviem mācekļiem nokratīt putekļus no savām kājām, ja viņi nav gaidīti mājā vai pilsētā.</w:t>
      </w:r>
    </w:p>
    <w:p w14:paraId="3DBD501F" w14:textId="77777777" w:rsidR="00F90BDC" w:rsidRDefault="00F90BDC"/>
    <w:p w14:paraId="22B78D9B" w14:textId="77777777" w:rsidR="00F90BDC" w:rsidRDefault="00F90BDC">
      <w:r xmlns:w="http://schemas.openxmlformats.org/wordprocessingml/2006/main">
        <w:t xml:space="preserve">1. Noraidījuma spēks: kā izkļūt no nevēlamām situācijām</w:t>
      </w:r>
    </w:p>
    <w:p w14:paraId="76C02CB3" w14:textId="77777777" w:rsidR="00F90BDC" w:rsidRDefault="00F90BDC"/>
    <w:p w14:paraId="457FD47A" w14:textId="77777777" w:rsidR="00F90BDC" w:rsidRDefault="00F90BDC">
      <w:r xmlns:w="http://schemas.openxmlformats.org/wordprocessingml/2006/main">
        <w:t xml:space="preserve">2. Jēzus mierinājums: paļaušanās uz Viņu noraidījuma priekšā</w:t>
      </w:r>
    </w:p>
    <w:p w14:paraId="54071320" w14:textId="77777777" w:rsidR="00F90BDC" w:rsidRDefault="00F90BDC"/>
    <w:p w14:paraId="2E75A56B" w14:textId="77777777" w:rsidR="00F90BDC" w:rsidRDefault="00F90BDC">
      <w:r xmlns:w="http://schemas.openxmlformats.org/wordprocessingml/2006/main">
        <w:t xml:space="preserve">1. Romiešiem 12:19-21 - "Neatriebieties, mani dārgie draugi, bet atstājiet vietu Dieva dusmām, jo ir rakstīts: "Man pieder atriebt, es atmaksāšu," saka Tas Kungs. Gluži pretēji. : "Ja tavs ienaidnieks ir izsalcis, pabarojiet viņu; ja viņš ir izslāpis, dodiet viņam kaut ko dzert. To darot, jūs uzkrausit viņam uz galvas degošas ogles."</w:t>
      </w:r>
    </w:p>
    <w:p w14:paraId="7257B7D6" w14:textId="77777777" w:rsidR="00F90BDC" w:rsidRDefault="00F90BDC"/>
    <w:p w14:paraId="2A346EE6" w14:textId="77777777" w:rsidR="00F90BDC" w:rsidRDefault="00F90BDC">
      <w:r xmlns:w="http://schemas.openxmlformats.org/wordprocessingml/2006/main">
        <w:t xml:space="preserve">2. Salamana Pamācības 17:13 — "Ja cilvēks atmaksā ļaunu par labu, tad ļaunais nekad nepametīs viņa māju."</w:t>
      </w:r>
    </w:p>
    <w:p w14:paraId="388F4599" w14:textId="77777777" w:rsidR="00F90BDC" w:rsidRDefault="00F90BDC"/>
    <w:p w14:paraId="6B6DC277" w14:textId="77777777" w:rsidR="00F90BDC" w:rsidRDefault="00F90BDC">
      <w:r xmlns:w="http://schemas.openxmlformats.org/wordprocessingml/2006/main">
        <w:t xml:space="preserve">Mateja evaņģēlijs 10:15 Patiesi es jums saku: Sodomas un Gomoras zemei tiesas dienā būs vieglāk nekā tai pilsētai.</w:t>
      </w:r>
    </w:p>
    <w:p w14:paraId="6CCA3ECC" w14:textId="77777777" w:rsidR="00F90BDC" w:rsidRDefault="00F90BDC"/>
    <w:p w14:paraId="25D803C9" w14:textId="77777777" w:rsidR="00F90BDC" w:rsidRDefault="00F90BDC">
      <w:r xmlns:w="http://schemas.openxmlformats.org/wordprocessingml/2006/main">
        <w:t xml:space="preserve">Jēzus brīdina par Viņa vēsts noraidīšanas sekām, norādot, ka sods tiem, kas to nesaņems, būs lielāks nekā Sodomai un Gomorai.</w:t>
      </w:r>
    </w:p>
    <w:p w14:paraId="6B15EA3E" w14:textId="77777777" w:rsidR="00F90BDC" w:rsidRDefault="00F90BDC"/>
    <w:p w14:paraId="42C83D84" w14:textId="77777777" w:rsidR="00F90BDC" w:rsidRDefault="00F90BDC">
      <w:r xmlns:w="http://schemas.openxmlformats.org/wordprocessingml/2006/main">
        <w:t xml:space="preserve">1. Dieva Vārda noraidīšanas briesmas</w:t>
      </w:r>
    </w:p>
    <w:p w14:paraId="16ECC780" w14:textId="77777777" w:rsidR="00F90BDC" w:rsidRDefault="00F90BDC"/>
    <w:p w14:paraId="14AE251C" w14:textId="77777777" w:rsidR="00F90BDC" w:rsidRDefault="00F90BDC">
      <w:r xmlns:w="http://schemas.openxmlformats.org/wordprocessingml/2006/main">
        <w:t xml:space="preserve">2. Jēzus brīdinājums par nepaklausību</w:t>
      </w:r>
    </w:p>
    <w:p w14:paraId="77D27211" w14:textId="77777777" w:rsidR="00F90BDC" w:rsidRDefault="00F90BDC"/>
    <w:p w14:paraId="5F6F00A4" w14:textId="77777777" w:rsidR="00F90BDC" w:rsidRDefault="00F90BDC">
      <w:r xmlns:w="http://schemas.openxmlformats.org/wordprocessingml/2006/main">
        <w:t xml:space="preserve">1. Ecēhiēla 16:48-50</w:t>
      </w:r>
    </w:p>
    <w:p w14:paraId="40788731" w14:textId="77777777" w:rsidR="00F90BDC" w:rsidRDefault="00F90BDC"/>
    <w:p w14:paraId="6AE7470D" w14:textId="77777777" w:rsidR="00F90BDC" w:rsidRDefault="00F90BDC">
      <w:r xmlns:w="http://schemas.openxmlformats.org/wordprocessingml/2006/main">
        <w:t xml:space="preserve">2. Lūkas 17:26-30</w:t>
      </w:r>
    </w:p>
    <w:p w14:paraId="459DBF46" w14:textId="77777777" w:rsidR="00F90BDC" w:rsidRDefault="00F90BDC"/>
    <w:p w14:paraId="4FBFBC84" w14:textId="77777777" w:rsidR="00F90BDC" w:rsidRDefault="00F90BDC">
      <w:r xmlns:w="http://schemas.openxmlformats.org/wordprocessingml/2006/main">
        <w:t xml:space="preserve">Mateja evaņģēlijs 10:16 Lūk, es jūs sūtu kā avis vilku vidū. Tāpēc esiet gudri kā čūskas un nekaitīgi kā baloži.</w:t>
      </w:r>
    </w:p>
    <w:p w14:paraId="09AFF6DD" w14:textId="77777777" w:rsidR="00F90BDC" w:rsidRDefault="00F90BDC"/>
    <w:p w14:paraId="3E9E26C5" w14:textId="77777777" w:rsidR="00F90BDC" w:rsidRDefault="00F90BDC">
      <w:r xmlns:w="http://schemas.openxmlformats.org/wordprocessingml/2006/main">
        <w:t xml:space="preserve">Kristus pavēlēja mācekļiem būt gudriem un nekaitīgiem briesmu vidū.</w:t>
      </w:r>
    </w:p>
    <w:p w14:paraId="54422D08" w14:textId="77777777" w:rsidR="00F90BDC" w:rsidRDefault="00F90BDC"/>
    <w:p w14:paraId="09C6611A" w14:textId="77777777" w:rsidR="00F90BDC" w:rsidRDefault="00F90BDC">
      <w:r xmlns:w="http://schemas.openxmlformats.org/wordprocessingml/2006/main">
        <w:t xml:space="preserve">1. "Dzīvot gudri bīstamā pasaulē"</w:t>
      </w:r>
    </w:p>
    <w:p w14:paraId="1A87EA14" w14:textId="77777777" w:rsidR="00F90BDC" w:rsidRDefault="00F90BDC"/>
    <w:p w14:paraId="6B2BCD9E" w14:textId="77777777" w:rsidR="00F90BDC" w:rsidRDefault="00F90BDC">
      <w:r xmlns:w="http://schemas.openxmlformats.org/wordprocessingml/2006/main">
        <w:t xml:space="preserve">2. "Gudrības un nekaitīguma līdzsvars"</w:t>
      </w:r>
    </w:p>
    <w:p w14:paraId="0A7C03C3" w14:textId="77777777" w:rsidR="00F90BDC" w:rsidRDefault="00F90BDC"/>
    <w:p w14:paraId="52A90FE7" w14:textId="77777777" w:rsidR="00F90BDC" w:rsidRDefault="00F90BDC">
      <w:r xmlns:w="http://schemas.openxmlformats.org/wordprocessingml/2006/main">
        <w:t xml:space="preserve">1. Salamana pamācības 4:5-7: "Saņemiet gudrību, iegūstiet sapratni, neaizmirstiet to un neatsakieties no manas mutes vārdiem. Neatstāj viņu, un viņa tevi pasargās; mīli viņu, un viņa tevi pasargās. galvenais, tāpēc iegūsti gudrību un ar visu savu labumu iegūsti sapratni.</w:t>
      </w:r>
    </w:p>
    <w:p w14:paraId="3AD3F65F" w14:textId="77777777" w:rsidR="00F90BDC" w:rsidRDefault="00F90BDC"/>
    <w:p w14:paraId="709F721A" w14:textId="77777777" w:rsidR="00F90BDC" w:rsidRDefault="00F90BDC">
      <w:r xmlns:w="http://schemas.openxmlformats.org/wordprocessingml/2006/main">
        <w:t xml:space="preserve">2. Jēkaba 1:5: "Ja kādam no jums trūkst gudrības, tas lai lūdz no Dieva, kas visiem dod devīgi un nepārmet, un tam tiks dots."</w:t>
      </w:r>
    </w:p>
    <w:p w14:paraId="2FE93640" w14:textId="77777777" w:rsidR="00F90BDC" w:rsidRDefault="00F90BDC"/>
    <w:p w14:paraId="20D2F0D2" w14:textId="77777777" w:rsidR="00F90BDC" w:rsidRDefault="00F90BDC">
      <w:r xmlns:w="http://schemas.openxmlformats.org/wordprocessingml/2006/main">
        <w:t xml:space="preserve">Mateja evaņģēlijs 10:17 Bet sargieties no cilvēkiem, jo viņi jūs nodos tiesām un šaustīs savās sinagogās.</w:t>
      </w:r>
    </w:p>
    <w:p w14:paraId="576D6B46" w14:textId="77777777" w:rsidR="00F90BDC" w:rsidRDefault="00F90BDC"/>
    <w:p w14:paraId="1BB9451B" w14:textId="77777777" w:rsidR="00F90BDC" w:rsidRDefault="00F90BDC">
      <w:r xmlns:w="http://schemas.openxmlformats.org/wordprocessingml/2006/main">
        <w:t xml:space="preserve">Uzmanieties no vīriešu vajāšanas briesmām.</w:t>
      </w:r>
    </w:p>
    <w:p w14:paraId="2D9CED22" w14:textId="77777777" w:rsidR="00F90BDC" w:rsidRDefault="00F90BDC"/>
    <w:p w14:paraId="78420066" w14:textId="77777777" w:rsidR="00F90BDC" w:rsidRDefault="00F90BDC">
      <w:r xmlns:w="http://schemas.openxmlformats.org/wordprocessingml/2006/main">
        <w:t xml:space="preserve">1. Paļaujies uz To Kungu, jo Viņš nekad nepamet savējos.</w:t>
      </w:r>
    </w:p>
    <w:p w14:paraId="17163B19" w14:textId="77777777" w:rsidR="00F90BDC" w:rsidRDefault="00F90BDC"/>
    <w:p w14:paraId="4AE5F33E" w14:textId="77777777" w:rsidR="00F90BDC" w:rsidRDefault="00F90BDC">
      <w:r xmlns:w="http://schemas.openxmlformats.org/wordprocessingml/2006/main">
        <w:t xml:space="preserve">2. Tas Kungs mūs uzturēs caur vajāšanām.</w:t>
      </w:r>
    </w:p>
    <w:p w14:paraId="72B15E19" w14:textId="77777777" w:rsidR="00F90BDC" w:rsidRDefault="00F90BDC"/>
    <w:p w14:paraId="1973D75A" w14:textId="77777777" w:rsidR="00F90BDC" w:rsidRDefault="00F90BDC">
      <w:r xmlns:w="http://schemas.openxmlformats.org/wordprocessingml/2006/main">
        <w:t xml:space="preserve">1. Psalms 27:10 - "Kaut arī mans tēvs un māte mani atstātu, Tas Kungs mani uzņems."</w:t>
      </w:r>
    </w:p>
    <w:p w14:paraId="0C194B53" w14:textId="77777777" w:rsidR="00F90BDC" w:rsidRDefault="00F90BDC"/>
    <w:p w14:paraId="416B6866" w14:textId="77777777" w:rsidR="00F90BDC" w:rsidRDefault="00F90BDC">
      <w:r xmlns:w="http://schemas.openxmlformats.org/wordprocessingml/2006/main">
        <w:t xml:space="preserve">2. Jesaja 41:10 - "Tāpēc nebīstieties, jo Es esmu ar jums, nebīstieties, jo Es esmu tavs Dievs. Es tevi stiprināšu un tev palīdzēšu, Es tevi atbalstīšu ar savu taisno labo roku."</w:t>
      </w:r>
    </w:p>
    <w:p w14:paraId="5090E234" w14:textId="77777777" w:rsidR="00F90BDC" w:rsidRDefault="00F90BDC"/>
    <w:p w14:paraId="6142B3DD" w14:textId="77777777" w:rsidR="00F90BDC" w:rsidRDefault="00F90BDC">
      <w:r xmlns:w="http://schemas.openxmlformats.org/wordprocessingml/2006/main">
        <w:t xml:space="preserve">Mateja evaņģēlijs 10:18 Un jūs manis dēļ vedīs pārvaldnieku un ķēniņu priekšā par liecību pret viņiem un pagāniem.</w:t>
      </w:r>
    </w:p>
    <w:p w14:paraId="56FB105B" w14:textId="77777777" w:rsidR="00F90BDC" w:rsidRDefault="00F90BDC"/>
    <w:p w14:paraId="78AF628C" w14:textId="77777777" w:rsidR="00F90BDC" w:rsidRDefault="00F90BDC">
      <w:r xmlns:w="http://schemas.openxmlformats.org/wordprocessingml/2006/main">
        <w:t xml:space="preserve">Jēzus saviem mācekļiem saka, ka tie tiks vesti pie pārvaldniekiem un ķēniņiem, lai tie liecinātu pret viņiem un pagāniem.</w:t>
      </w:r>
    </w:p>
    <w:p w14:paraId="7B649FD9" w14:textId="77777777" w:rsidR="00F90BDC" w:rsidRDefault="00F90BDC"/>
    <w:p w14:paraId="5E5545EF" w14:textId="77777777" w:rsidR="00F90BDC" w:rsidRDefault="00F90BDC">
      <w:r xmlns:w="http://schemas.openxmlformats.org/wordprocessingml/2006/main">
        <w:t xml:space="preserve">1. Liecības spēks: mūsu loma evaņģēlija izplatīšanā</w:t>
      </w:r>
    </w:p>
    <w:p w14:paraId="0868D6A4" w14:textId="77777777" w:rsidR="00F90BDC" w:rsidRDefault="00F90BDC"/>
    <w:p w14:paraId="38FF0BE0" w14:textId="77777777" w:rsidR="00F90BDC" w:rsidRDefault="00F90BDC">
      <w:r xmlns:w="http://schemas.openxmlformats.org/wordprocessingml/2006/main">
        <w:t xml:space="preserve">2. Pārvarēt bailes un būt nelokāmam mūsu ticībā</w:t>
      </w:r>
    </w:p>
    <w:p w14:paraId="2B774FFE" w14:textId="77777777" w:rsidR="00F90BDC" w:rsidRDefault="00F90BDC"/>
    <w:p w14:paraId="1B447EEB" w14:textId="77777777" w:rsidR="00F90BDC" w:rsidRDefault="00F90BDC">
      <w:r xmlns:w="http://schemas.openxmlformats.org/wordprocessingml/2006/main">
        <w:t xml:space="preserve">1. Apustuļu darbi 4:29-31 - "Un tagad, Kungs, paskaties uz viņu draudiem un dod saviem kalpiem turpināt runāt tavu vārdu ar visu drosmi, kamēr tu izstiep savu roku, lai dziedinātu, un zīmes un brīnumi tiek darīti caur tava svētā kalpa Jēzus vārds.” Un, kad viņi bija lūguši, vieta, kur viņi bija sapulcējušies, satricināja, un viņi visi tika piepildīti ar Svēto Garu un turpināja runāt Dieva vārdu drosmīgi.</w:t>
      </w:r>
    </w:p>
    <w:p w14:paraId="2DC5C754" w14:textId="77777777" w:rsidR="00F90BDC" w:rsidRDefault="00F90BDC"/>
    <w:p w14:paraId="177C9FB5" w14:textId="77777777" w:rsidR="00F90BDC" w:rsidRDefault="00F90BDC">
      <w:r xmlns:w="http://schemas.openxmlformats.org/wordprocessingml/2006/main">
        <w:t xml:space="preserve">2. 1. Pētera 3:14-15 — Bet pat tad, ja tu cietīsi taisnības dēļ, tu tiksi svētīts. Nebīstieties no tiem un nebīstieties, bet savās sirdīs godiniet Kungu Kristu kā svēto, vienmēr būdami gatavi aizstāvēt ikvienu, kas no jums jautā, kāpēc jūsos ir cerība. tomēr dariet to ar maigumu un cieņu.</w:t>
      </w:r>
    </w:p>
    <w:p w14:paraId="2307B374" w14:textId="77777777" w:rsidR="00F90BDC" w:rsidRDefault="00F90BDC"/>
    <w:p w14:paraId="797C34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Mateja evaņģēlijs 10:19 Bet, kad viņi jūs nodos, nedomājiet, kā un ko runāt, jo tajā pašā stundā jums tiks dots, ko jūs runāsit.</w:t>
      </w:r>
    </w:p>
    <w:p w14:paraId="2CFD618F" w14:textId="77777777" w:rsidR="00F90BDC" w:rsidRDefault="00F90BDC"/>
    <w:p w14:paraId="0F9471E9" w14:textId="77777777" w:rsidR="00F90BDC" w:rsidRDefault="00F90BDC">
      <w:r xmlns:w="http://schemas.openxmlformats.org/wordprocessingml/2006/main">
        <w:t xml:space="preserve">Rakstu vieta mudina cilvēkus paļauties uz Dievu, ka Viņš dos viņiem vārdus, ko runāt, kad viņiem tas būs vajadzīgs.</w:t>
      </w:r>
    </w:p>
    <w:p w14:paraId="4CE2ABA5" w14:textId="77777777" w:rsidR="00F90BDC" w:rsidRDefault="00F90BDC"/>
    <w:p w14:paraId="2EDFB508" w14:textId="77777777" w:rsidR="00F90BDC" w:rsidRDefault="00F90BDC">
      <w:r xmlns:w="http://schemas.openxmlformats.org/wordprocessingml/2006/main">
        <w:t xml:space="preserve">1. “Paļaujieties uz To Kungu: Viņa solījumi ir patiesi”</w:t>
      </w:r>
    </w:p>
    <w:p w14:paraId="5730B072" w14:textId="77777777" w:rsidR="00F90BDC" w:rsidRDefault="00F90BDC"/>
    <w:p w14:paraId="01EDFCA1" w14:textId="77777777" w:rsidR="00F90BDC" w:rsidRDefault="00F90BDC">
      <w:r xmlns:w="http://schemas.openxmlformats.org/wordprocessingml/2006/main">
        <w:t xml:space="preserve">2. “Esiet pārliecināts par To Kungu un paļaujieties uz Viņa spēku”</w:t>
      </w:r>
    </w:p>
    <w:p w14:paraId="22015F97" w14:textId="77777777" w:rsidR="00F90BDC" w:rsidRDefault="00F90BDC"/>
    <w:p w14:paraId="29BCF90E" w14:textId="77777777" w:rsidR="00F90BDC" w:rsidRDefault="00F90BDC">
      <w:r xmlns:w="http://schemas.openxmlformats.org/wordprocessingml/2006/main">
        <w:t xml:space="preserve">1. Psalms 56:3-4 “Kad es baidīšos, es paļaušos uz Tevi. Uz Dievu es slavēšu Viņa vārdu, uz Dievu es paļaujos; Es nebīstos no tā, ko miesa ar mani var nodarīt.”</w:t>
      </w:r>
    </w:p>
    <w:p w14:paraId="51AB465B" w14:textId="77777777" w:rsidR="00F90BDC" w:rsidRDefault="00F90BDC"/>
    <w:p w14:paraId="32B6FAB5" w14:textId="77777777" w:rsidR="00F90BDC" w:rsidRDefault="00F90BDC">
      <w:r xmlns:w="http://schemas.openxmlformats.org/wordprocessingml/2006/main">
        <w:t xml:space="preserve">2. Jesaja 41:10 “Nebīsties! jo es esmu ar tevi. Nebīsties! jo es esmu tavs Dievs, es tevi stiprināšu; jā, es tev palīdzēšu; jā, es tevi atbalstīšu ar savas taisnības labo roku.”</w:t>
      </w:r>
    </w:p>
    <w:p w14:paraId="30BCCFF1" w14:textId="77777777" w:rsidR="00F90BDC" w:rsidRDefault="00F90BDC"/>
    <w:p w14:paraId="56821063" w14:textId="77777777" w:rsidR="00F90BDC" w:rsidRDefault="00F90BDC">
      <w:r xmlns:w="http://schemas.openxmlformats.org/wordprocessingml/2006/main">
        <w:t xml:space="preserve">Mateja 10:20 Jo ne jūs runājat, bet jūsu Tēva Gars runā jūsos.</w:t>
      </w:r>
    </w:p>
    <w:p w14:paraId="56BB9CE0" w14:textId="77777777" w:rsidR="00F90BDC" w:rsidRDefault="00F90BDC"/>
    <w:p w14:paraId="767E2154" w14:textId="77777777" w:rsidR="00F90BDC" w:rsidRDefault="00F90BDC">
      <w:r xmlns:w="http://schemas.openxmlformats.org/wordprocessingml/2006/main">
        <w:t xml:space="preserve">Dieva Gars runā caur mums, nevis caur mūsu pašu vārdiem.</w:t>
      </w:r>
    </w:p>
    <w:p w14:paraId="5FD17931" w14:textId="77777777" w:rsidR="00F90BDC" w:rsidRDefault="00F90BDC"/>
    <w:p w14:paraId="02233960" w14:textId="77777777" w:rsidR="00F90BDC" w:rsidRDefault="00F90BDC">
      <w:r xmlns:w="http://schemas.openxmlformats.org/wordprocessingml/2006/main">
        <w:t xml:space="preserve">1. Svētā Gara spēks mūsu dzīvē</w:t>
      </w:r>
    </w:p>
    <w:p w14:paraId="1C5CD2EC" w14:textId="77777777" w:rsidR="00F90BDC" w:rsidRDefault="00F90BDC"/>
    <w:p w14:paraId="3014604F" w14:textId="77777777" w:rsidR="00F90BDC" w:rsidRDefault="00F90BDC">
      <w:r xmlns:w="http://schemas.openxmlformats.org/wordprocessingml/2006/main">
        <w:t xml:space="preserve">2. Būt dzīvam Dieva mīlestības lieciniekam</w:t>
      </w:r>
    </w:p>
    <w:p w14:paraId="18BF8680" w14:textId="77777777" w:rsidR="00F90BDC" w:rsidRDefault="00F90BDC"/>
    <w:p w14:paraId="0697A123" w14:textId="77777777" w:rsidR="00F90BDC" w:rsidRDefault="00F90BDC">
      <w:r xmlns:w="http://schemas.openxmlformats.org/wordprocessingml/2006/main">
        <w:t xml:space="preserve">1. Jāņa 14:26 - "Bet Aizstāvis, Svētais Gars, ko Tēvs sūtīs Manā Vārdā, mācīs jums visu un atgādinās jums visu, ko Es jums esmu sacījis."</w:t>
      </w:r>
    </w:p>
    <w:p w14:paraId="020D7DE1" w14:textId="77777777" w:rsidR="00F90BDC" w:rsidRDefault="00F90BDC"/>
    <w:p w14:paraId="5AA2E3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Apustuļu darbi 1:8 – “Bet jūs saņemsiet spēku, kad Svētais Gars nāks pār jums; un jūs būsiet mani liecinieki Jeruzalemē un visā Jūdejā un Samarijā, un līdz pat zemes galiem.”</w:t>
      </w:r>
    </w:p>
    <w:p w14:paraId="35F019EB" w14:textId="77777777" w:rsidR="00F90BDC" w:rsidRDefault="00F90BDC"/>
    <w:p w14:paraId="571F2E4D" w14:textId="77777777" w:rsidR="00F90BDC" w:rsidRDefault="00F90BDC">
      <w:r xmlns:w="http://schemas.openxmlformats.org/wordprocessingml/2006/main">
        <w:t xml:space="preserve">Mateja evaņģēlijs 10:21 Un brālis nodos brāli nāvei un tēvs bērnu, un bērni celsies pret saviem vecākiem un nosodīs tos.</w:t>
      </w:r>
    </w:p>
    <w:p w14:paraId="62402952" w14:textId="77777777" w:rsidR="00F90BDC" w:rsidRDefault="00F90BDC"/>
    <w:p w14:paraId="527E1777" w14:textId="77777777" w:rsidR="00F90BDC" w:rsidRDefault="00F90BDC">
      <w:r xmlns:w="http://schemas.openxmlformats.org/wordprocessingml/2006/main">
        <w:t xml:space="preserve">Pāreja Brāļi un tēvi var nodot viens otru vai savus bērnus līdz nāvei, un bērni var sacelties pret saviem vecākiem un likt viņiem sodīt.</w:t>
      </w:r>
    </w:p>
    <w:p w14:paraId="4A57008E" w14:textId="77777777" w:rsidR="00F90BDC" w:rsidRDefault="00F90BDC"/>
    <w:p w14:paraId="06BD16A4" w14:textId="77777777" w:rsidR="00F90BDC" w:rsidRDefault="00F90BDC">
      <w:r xmlns:w="http://schemas.openxmlformats.org/wordprocessingml/2006/main">
        <w:t xml:space="preserve">1. Ģimenes mīlestības nozīme nemierīgos laikos</w:t>
      </w:r>
    </w:p>
    <w:p w14:paraId="1F1A36E5" w14:textId="77777777" w:rsidR="00F90BDC" w:rsidRDefault="00F90BDC"/>
    <w:p w14:paraId="4BB8B433" w14:textId="77777777" w:rsidR="00F90BDC" w:rsidRDefault="00F90BDC">
      <w:r xmlns:w="http://schemas.openxmlformats.org/wordprocessingml/2006/main">
        <w:t xml:space="preserve">2. Piedošanas izaicinājums, kad ir klāt nodevība</w:t>
      </w:r>
    </w:p>
    <w:p w14:paraId="07E5ED89" w14:textId="77777777" w:rsidR="00F90BDC" w:rsidRDefault="00F90BDC"/>
    <w:p w14:paraId="1AD64E8E" w14:textId="77777777" w:rsidR="00F90BDC" w:rsidRDefault="00F90BDC">
      <w:r xmlns:w="http://schemas.openxmlformats.org/wordprocessingml/2006/main">
        <w:t xml:space="preserve">1. Romiešiem 12:17-21 — Neatmaksājiet nevienam ļaunu ar ļaunu, bet padomājiet par to, kas ir cēls visu acīs. Ja iespējams, ciktāl tas ir atkarīgs no jums, dzīvojiet mierā ar visiem. Mīļie, nekad neatriebieties paši, bet atstājiet to Dieva dusmām; jo ir rakstīts: Man pieder atriebība, es atmaksāšu, saka Tas Kungs. Nē, “ja jūsu ienaidnieki ir izsalkuši, pabarojiet tos; ja viņi ir izslāpuši, dodiet viņiem kaut ko dzert; jo, tā darot, tu sakrāsi degošas ogles uz viņu galvām.” Ļaunums tevi neuzvar, bet uzvari ļauno ar labo.</w:t>
      </w:r>
    </w:p>
    <w:p w14:paraId="2A905064" w14:textId="77777777" w:rsidR="00F90BDC" w:rsidRDefault="00F90BDC"/>
    <w:p w14:paraId="7D68C5A5" w14:textId="77777777" w:rsidR="00F90BDC" w:rsidRDefault="00F90BDC">
      <w:r xmlns:w="http://schemas.openxmlformats.org/wordprocessingml/2006/main">
        <w:t xml:space="preserve">2. 1. Pētera 4:8 — Pirmām kārtām saglabājiet pastāvīgu mīlestību vienam pret otru, jo mīlestība sedz daudzus grēkus.</w:t>
      </w:r>
    </w:p>
    <w:p w14:paraId="3773496C" w14:textId="77777777" w:rsidR="00F90BDC" w:rsidRDefault="00F90BDC"/>
    <w:p w14:paraId="5CD47F16" w14:textId="77777777" w:rsidR="00F90BDC" w:rsidRDefault="00F90BDC">
      <w:r xmlns:w="http://schemas.openxmlformats.org/wordprocessingml/2006/main">
        <w:t xml:space="preserve">Mateja evaņģēlijs 10:22 Un jūs visi ienīdīs mana vārda dēļ, bet, kas pastāv līdz galam, tas tiks izglābts.</w:t>
      </w:r>
    </w:p>
    <w:p w14:paraId="5F1C5A70" w14:textId="77777777" w:rsidR="00F90BDC" w:rsidRDefault="00F90BDC"/>
    <w:p w14:paraId="5DC666A8" w14:textId="77777777" w:rsidR="00F90BDC" w:rsidRDefault="00F90BDC">
      <w:r xmlns:w="http://schemas.openxmlformats.org/wordprocessingml/2006/main">
        <w:t xml:space="preserve">Šī rakstvieta mums atgādina, ka mūsu ticība Jēzum no mums prasīs gatavību ciest vajāšanas, bet mēs varam gūt mierinājumu, apzinoties, ka tie, kas paliks uzticīgi līdz galam, tiks izglābti.</w:t>
      </w:r>
    </w:p>
    <w:p w14:paraId="1F5D316C" w14:textId="77777777" w:rsidR="00F90BDC" w:rsidRDefault="00F90BDC"/>
    <w:p w14:paraId="553DAF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Palieciet uzticīgi vajāšanā: Izturības spēks Kristū</w:t>
      </w:r>
    </w:p>
    <w:p w14:paraId="3A7F2B4F" w14:textId="77777777" w:rsidR="00F90BDC" w:rsidRDefault="00F90BDC"/>
    <w:p w14:paraId="3BAD3936" w14:textId="77777777" w:rsidR="00F90BDC" w:rsidRDefault="00F90BDC">
      <w:r xmlns:w="http://schemas.openxmlformats.org/wordprocessingml/2006/main">
        <w:t xml:space="preserve">2. Priecāšanās par ticīgo glābšanas solījumu</w:t>
      </w:r>
    </w:p>
    <w:p w14:paraId="7F789957" w14:textId="77777777" w:rsidR="00F90BDC" w:rsidRDefault="00F90BDC"/>
    <w:p w14:paraId="509F9ECF" w14:textId="77777777" w:rsidR="00F90BDC" w:rsidRDefault="00F90BDC">
      <w:r xmlns:w="http://schemas.openxmlformats.org/wordprocessingml/2006/main">
        <w:t xml:space="preserve">1. Apustuļu darbi 5:41 - "Un viņi aizgāja no tiesas klātbūtnes, priecādamies, ka tika uzskatīti par cienīgiem ciest kaunu viņa vārda dēļ."</w:t>
      </w:r>
    </w:p>
    <w:p w14:paraId="169C3CF3" w14:textId="77777777" w:rsidR="00F90BDC" w:rsidRDefault="00F90BDC"/>
    <w:p w14:paraId="02DAF047" w14:textId="77777777" w:rsidR="00F90BDC" w:rsidRDefault="00F90BDC">
      <w:r xmlns:w="http://schemas.openxmlformats.org/wordprocessingml/2006/main">
        <w:t xml:space="preserve">2. Jēkaba 1:2-4 - "Mani brāļi, turiet to par prieku, kad krītat dažādos kārdinājumos; to zinot, ka jūsu ticības pārbaudījums rada pacietību. Bet pacietībai lai ir pilnīgs darbs, lai jūs būtu pilnīgi un vesels, neko negribot."</w:t>
      </w:r>
    </w:p>
    <w:p w14:paraId="24407789" w14:textId="77777777" w:rsidR="00F90BDC" w:rsidRDefault="00F90BDC"/>
    <w:p w14:paraId="58368EE6" w14:textId="77777777" w:rsidR="00F90BDC" w:rsidRDefault="00F90BDC">
      <w:r xmlns:w="http://schemas.openxmlformats.org/wordprocessingml/2006/main">
        <w:t xml:space="preserve">Mateja evaņģēlijs 10:23 Bet, kad jūs vajā šajā pilsētā, bēdziet uz citu, jo patiesi es jums saku: jūs nestaigāsit Izraēla pilsētās, iekams atnāks Cilvēka Dēls.</w:t>
      </w:r>
    </w:p>
    <w:p w14:paraId="4014ED03" w14:textId="77777777" w:rsidR="00F90BDC" w:rsidRDefault="00F90BDC"/>
    <w:p w14:paraId="7DD575A9" w14:textId="77777777" w:rsidR="00F90BDC" w:rsidRDefault="00F90BDC">
      <w:r xmlns:w="http://schemas.openxmlformats.org/wordprocessingml/2006/main">
        <w:t xml:space="preserve">Jēzus saka saviem mācekļiem, ka viņi cietīs vajāšanas Izraēlas pilsētās, bet viņiem jābēg uz citu pilsētu, jo viņš nebūs atnācis, kamēr viņi nebūs devušies uz visām pilsētām.</w:t>
      </w:r>
    </w:p>
    <w:p w14:paraId="010FD1FA" w14:textId="77777777" w:rsidR="00F90BDC" w:rsidRDefault="00F90BDC"/>
    <w:p w14:paraId="56F727C7" w14:textId="77777777" w:rsidR="00F90BDC" w:rsidRDefault="00F90BDC">
      <w:r xmlns:w="http://schemas.openxmlformats.org/wordprocessingml/2006/main">
        <w:t xml:space="preserve">1. Spēka atrašana vajāšanā: kā Jēzus aicina mūs uz neatlaidību</w:t>
      </w:r>
    </w:p>
    <w:p w14:paraId="62BDF3D4" w14:textId="77777777" w:rsidR="00F90BDC" w:rsidRDefault="00F90BDC"/>
    <w:p w14:paraId="2C3FFEF5" w14:textId="77777777" w:rsidR="00F90BDC" w:rsidRDefault="00F90BDC">
      <w:r xmlns:w="http://schemas.openxmlformats.org/wordprocessingml/2006/main">
        <w:t xml:space="preserve">2. Kristus atgriešanās apsolījums: cerība, kas mums ir grūtos laikos</w:t>
      </w:r>
    </w:p>
    <w:p w14:paraId="2E24C8E8" w14:textId="77777777" w:rsidR="00F90BDC" w:rsidRDefault="00F90BDC"/>
    <w:p w14:paraId="543C4632" w14:textId="77777777" w:rsidR="00F90BDC" w:rsidRDefault="00F90BDC">
      <w:r xmlns:w="http://schemas.openxmlformats.org/wordprocessingml/2006/main">
        <w:t xml:space="preserve">1. Jesaja 40:31 - "Bet tie, kas gaida uz To Kungu, atjaunos savus spēkus, tie celsies ar spārniem kā ērgļi, tie skries un nepagurs, tie staigās un nepagurs."</w:t>
      </w:r>
    </w:p>
    <w:p w14:paraId="275DC4CE" w14:textId="77777777" w:rsidR="00F90BDC" w:rsidRDefault="00F90BDC"/>
    <w:p w14:paraId="5353E81A" w14:textId="77777777" w:rsidR="00F90BDC" w:rsidRDefault="00F90BDC">
      <w:r xmlns:w="http://schemas.openxmlformats.org/wordprocessingml/2006/main">
        <w:t xml:space="preserve">2. Romiešiem 8:18 - "Jo es uzskatu, ka šī laika ciešanas nav cienīgas salīdzināt ar godību, kas atklāsies mūsos."</w:t>
      </w:r>
    </w:p>
    <w:p w14:paraId="54FC2268" w14:textId="77777777" w:rsidR="00F90BDC" w:rsidRDefault="00F90BDC"/>
    <w:p w14:paraId="67C0DE60" w14:textId="77777777" w:rsidR="00F90BDC" w:rsidRDefault="00F90BDC">
      <w:r xmlns:w="http://schemas.openxmlformats.org/wordprocessingml/2006/main">
        <w:t xml:space="preserve">Mateja 10:24 Māceklis nav augstāks par savu kungu, ne kalps augstāks par savu kungu.</w:t>
      </w:r>
    </w:p>
    <w:p w14:paraId="6D1FE69C" w14:textId="77777777" w:rsidR="00F90BDC" w:rsidRDefault="00F90BDC"/>
    <w:p w14:paraId="7BDED16D" w14:textId="77777777" w:rsidR="00F90BDC" w:rsidRDefault="00F90BDC">
      <w:r xmlns:w="http://schemas.openxmlformats.org/wordprocessingml/2006/main">
        <w:t xml:space="preserve">Jēzus atgādina saviem mācekļiem, ka viņi nav augstāki vai lielāki par Viņu.</w:t>
      </w:r>
    </w:p>
    <w:p w14:paraId="2E152C06" w14:textId="77777777" w:rsidR="00F90BDC" w:rsidRDefault="00F90BDC"/>
    <w:p w14:paraId="7D46AB88" w14:textId="77777777" w:rsidR="00F90BDC" w:rsidRDefault="00F90BDC">
      <w:r xmlns:w="http://schemas.openxmlformats.org/wordprocessingml/2006/main">
        <w:t xml:space="preserve">1. Jēzus ir Skolotājs, un mēs esam Viņa mācekļi</w:t>
      </w:r>
    </w:p>
    <w:p w14:paraId="1B2F79F1" w14:textId="77777777" w:rsidR="00F90BDC" w:rsidRDefault="00F90BDC"/>
    <w:p w14:paraId="0765DE02" w14:textId="77777777" w:rsidR="00F90BDC" w:rsidRDefault="00F90BDC">
      <w:r xmlns:w="http://schemas.openxmlformats.org/wordprocessingml/2006/main">
        <w:t xml:space="preserve">2. Kalpa lojalitāte savam Kungam</w:t>
      </w:r>
    </w:p>
    <w:p w14:paraId="6A02A2D4" w14:textId="77777777" w:rsidR="00F90BDC" w:rsidRDefault="00F90BDC"/>
    <w:p w14:paraId="022D9063" w14:textId="77777777" w:rsidR="00F90BDC" w:rsidRDefault="00F90BDC">
      <w:r xmlns:w="http://schemas.openxmlformats.org/wordprocessingml/2006/main">
        <w:t xml:space="preserve">1. Jāņa 13:15 - "Jo es jums esmu devis priekšzīmi, lai jūs darītu tā, kā Es jums esmu darījis."</w:t>
      </w:r>
    </w:p>
    <w:p w14:paraId="2908D2A0" w14:textId="77777777" w:rsidR="00F90BDC" w:rsidRDefault="00F90BDC"/>
    <w:p w14:paraId="5285017E" w14:textId="77777777" w:rsidR="00F90BDC" w:rsidRDefault="00F90BDC">
      <w:r xmlns:w="http://schemas.openxmlformats.org/wordprocessingml/2006/main">
        <w:t xml:space="preserve">2. Filipiešiem 2:5-8 - "Esiet savā starpā tāds prāts, kāds jums ir Kristū Jēzū, kurš, kaut arī bija Dieva izskatā, neuzskatīja līdzību ar Dievu par tveramu lietu, bet pats sevi padarīja par neko. , pieņemot kalpa veidolu, piedzimis cilvēku līdzībā. Un atrasts cilvēka veidolā, viņš pazemojās, kļūstot paklausīgs līdz nāvei, līdz krusta nāvei."</w:t>
      </w:r>
    </w:p>
    <w:p w14:paraId="5397268C" w14:textId="77777777" w:rsidR="00F90BDC" w:rsidRDefault="00F90BDC"/>
    <w:p w14:paraId="68AEB8A6" w14:textId="77777777" w:rsidR="00F90BDC" w:rsidRDefault="00F90BDC">
      <w:r xmlns:w="http://schemas.openxmlformats.org/wordprocessingml/2006/main">
        <w:t xml:space="preserve">Mateja evaņģēlijs 10:25 Māceklim pietiek, ka viņš ir kā viņa kungs, un kalps kā viņa kungs. Ja viņi ir nosaukuši nama kungu par Belcebulu, cik daudz vairāk lai viņi sauc tos no viņa nama?</w:t>
      </w:r>
    </w:p>
    <w:p w14:paraId="11EEB8CF" w14:textId="77777777" w:rsidR="00F90BDC" w:rsidRDefault="00F90BDC"/>
    <w:p w14:paraId="0E34A462" w14:textId="77777777" w:rsidR="00F90BDC" w:rsidRDefault="00F90BDC">
      <w:r xmlns:w="http://schemas.openxmlformats.org/wordprocessingml/2006/main">
        <w:t xml:space="preserve">Māceklim jācenšas līdzināties savam saimniekam, pat ja viņi var tikt pakļauti lielākai kritikai un apmelošanai nekā viņu skolotājs.</w:t>
      </w:r>
    </w:p>
    <w:p w14:paraId="14930C83" w14:textId="77777777" w:rsidR="00F90BDC" w:rsidRDefault="00F90BDC"/>
    <w:p w14:paraId="6853A6F3" w14:textId="77777777" w:rsidR="00F90BDC" w:rsidRDefault="00F90BDC">
      <w:r xmlns:w="http://schemas.openxmlformats.org/wordprocessingml/2006/main">
        <w:t xml:space="preserve">1. Esiet stiprs kritikas priekšā – Mateja 10:25</w:t>
      </w:r>
    </w:p>
    <w:p w14:paraId="6C389C4E" w14:textId="77777777" w:rsidR="00F90BDC" w:rsidRDefault="00F90BDC"/>
    <w:p w14:paraId="52D148FB" w14:textId="77777777" w:rsidR="00F90BDC" w:rsidRDefault="00F90BDC">
      <w:r xmlns:w="http://schemas.openxmlformats.org/wordprocessingml/2006/main">
        <w:t xml:space="preserve">2. Dzīvojiet sava aicinājuma cienīgu dzīvi – Filipiešiem 1:27</w:t>
      </w:r>
    </w:p>
    <w:p w14:paraId="41E9ADB5" w14:textId="77777777" w:rsidR="00F90BDC" w:rsidRDefault="00F90BDC"/>
    <w:p w14:paraId="3CB9E181" w14:textId="77777777" w:rsidR="00F90BDC" w:rsidRDefault="00F90BDC">
      <w:r xmlns:w="http://schemas.openxmlformats.org/wordprocessingml/2006/main">
        <w:t xml:space="preserve">1. Filipiešiem 1:27 - "Lai ko jūs darītu, dariet no sirds, kā Kungam, nevis cilvēkiem".</w:t>
      </w:r>
    </w:p>
    <w:p w14:paraId="420CE928" w14:textId="77777777" w:rsidR="00F90BDC" w:rsidRDefault="00F90BDC"/>
    <w:p w14:paraId="04596E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Romiešiem 8:18 - "Jo es uzskatu, ka šī laika ciešanas nav salīdzināmas ar to godību, kas mums tiks atklāta."</w:t>
      </w:r>
    </w:p>
    <w:p w14:paraId="75EF70EB" w14:textId="77777777" w:rsidR="00F90BDC" w:rsidRDefault="00F90BDC"/>
    <w:p w14:paraId="7DCBCF38" w14:textId="77777777" w:rsidR="00F90BDC" w:rsidRDefault="00F90BDC">
      <w:r xmlns:w="http://schemas.openxmlformats.org/wordprocessingml/2006/main">
        <w:t xml:space="preserve">Mateja evaņģēlijs 10:26 Tāpēc nebīstieties no tiem, jo nekas nav apslēpts, kas netiktu atklāts. un paslēpās, tas nebūs zināms.</w:t>
      </w:r>
    </w:p>
    <w:p w14:paraId="0ED98E42" w14:textId="77777777" w:rsidR="00F90BDC" w:rsidRDefault="00F90BDC"/>
    <w:p w14:paraId="4B3337A4" w14:textId="77777777" w:rsidR="00F90BDC" w:rsidRDefault="00F90BDC">
      <w:r xmlns:w="http://schemas.openxmlformats.org/wordprocessingml/2006/main">
        <w:t xml:space="preserve">Dievs nevēlas, lai mēs baidītos no jebkuras situācijas, jo Viņam nekas nav apslēpts un Viņš visu zina.</w:t>
      </w:r>
    </w:p>
    <w:p w14:paraId="06EA7B3A" w14:textId="77777777" w:rsidR="00F90BDC" w:rsidRDefault="00F90BDC"/>
    <w:p w14:paraId="6C862214" w14:textId="77777777" w:rsidR="00F90BDC" w:rsidRDefault="00F90BDC">
      <w:r xmlns:w="http://schemas.openxmlformats.org/wordprocessingml/2006/main">
        <w:t xml:space="preserve">1. Dievs zina visu: paļaujies uz Viņu</w:t>
      </w:r>
    </w:p>
    <w:p w14:paraId="70D65A70" w14:textId="77777777" w:rsidR="00F90BDC" w:rsidRDefault="00F90BDC"/>
    <w:p w14:paraId="6A588095" w14:textId="77777777" w:rsidR="00F90BDC" w:rsidRDefault="00F90BDC">
      <w:r xmlns:w="http://schemas.openxmlformats.org/wordprocessingml/2006/main">
        <w:t xml:space="preserve">2. Drosme baiļu priekšā</w:t>
      </w:r>
    </w:p>
    <w:p w14:paraId="6049C4BF" w14:textId="77777777" w:rsidR="00F90BDC" w:rsidRDefault="00F90BDC"/>
    <w:p w14:paraId="090DAD74" w14:textId="77777777" w:rsidR="00F90BDC" w:rsidRDefault="00F90BDC">
      <w:r xmlns:w="http://schemas.openxmlformats.org/wordprocessingml/2006/main">
        <w:t xml:space="preserve">1. Jāņa 3:20-21 “Jo ikviens, kas dara ļaunu, ienīst gaismu un nenāk pie gaismas, lai viņa darbi netiktu atklāti. Bet, kas dara patiesību, tas nāk gaismā, lai būtu skaidri redzams, ka viņa darbi ir izpildīti Dievā.”</w:t>
      </w:r>
    </w:p>
    <w:p w14:paraId="6CC3FB5A" w14:textId="77777777" w:rsidR="00F90BDC" w:rsidRDefault="00F90BDC"/>
    <w:p w14:paraId="358E9F16" w14:textId="77777777" w:rsidR="00F90BDC" w:rsidRDefault="00F90BDC">
      <w:r xmlns:w="http://schemas.openxmlformats.org/wordprocessingml/2006/main">
        <w:t xml:space="preserve">2. Filipiešiem 4:6-7 “Neuztraucieties ne par ko, bet visā lūgšanā un lūgšanā ar pateicību dariet Dievam zināmus jūsu lūgumus. Un Dieva miers, kas pārspēj visu saprašanu, pasargās jūsu sirdis un jūsu domas Kristū Jēzū.”</w:t>
      </w:r>
    </w:p>
    <w:p w14:paraId="3B79DE58" w14:textId="77777777" w:rsidR="00F90BDC" w:rsidRDefault="00F90BDC"/>
    <w:p w14:paraId="4D539728" w14:textId="77777777" w:rsidR="00F90BDC" w:rsidRDefault="00F90BDC">
      <w:r xmlns:w="http://schemas.openxmlformats.org/wordprocessingml/2006/main">
        <w:t xml:space="preserve">Mateja evaņģēlijs 10:27 Ko es jums saku tumsībā, to runājiet gaismā, un ko dzirdat ausī, sludiniet uz māju jumtiem.</w:t>
      </w:r>
    </w:p>
    <w:p w14:paraId="1ADAB46C" w14:textId="77777777" w:rsidR="00F90BDC" w:rsidRDefault="00F90BDC"/>
    <w:p w14:paraId="5348535F" w14:textId="77777777" w:rsidR="00F90BDC" w:rsidRDefault="00F90BDC">
      <w:r xmlns:w="http://schemas.openxmlformats.org/wordprocessingml/2006/main">
        <w:t xml:space="preserve">Jēzus mudina savus mācekļus izplatīt savu mīlestības un cerības vēsti citiem.</w:t>
      </w:r>
    </w:p>
    <w:p w14:paraId="18B34FF0" w14:textId="77777777" w:rsidR="00F90BDC" w:rsidRDefault="00F90BDC"/>
    <w:p w14:paraId="320E574C" w14:textId="77777777" w:rsidR="00F90BDC" w:rsidRDefault="00F90BDC">
      <w:r xmlns:w="http://schemas.openxmlformats.org/wordprocessingml/2006/main">
        <w:t xml:space="preserve">1: "Dieva mīlestības un cerības dalīšana"</w:t>
      </w:r>
    </w:p>
    <w:p w14:paraId="6B37BF6C" w14:textId="77777777" w:rsidR="00F90BDC" w:rsidRDefault="00F90BDC"/>
    <w:p w14:paraId="54B770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"Sludināt evaņģēliju pasaulei"</w:t>
      </w:r>
    </w:p>
    <w:p w14:paraId="1C693EB0" w14:textId="77777777" w:rsidR="00F90BDC" w:rsidRDefault="00F90BDC"/>
    <w:p w14:paraId="0C96AA20" w14:textId="77777777" w:rsidR="00F90BDC" w:rsidRDefault="00F90BDC">
      <w:r xmlns:w="http://schemas.openxmlformats.org/wordprocessingml/2006/main">
        <w:t xml:space="preserve">1: Romiešiem 10:14-15 - "Kā tad viņi piesauks to, kam viņi netic, un kā lai viņi ticēs tam, par kuru nav dzirdējuši? un kā viņi dzirdēs bez sludinātāja? viņi sludina, ja vien netiek sūtīti, kā rakstīts: Cik skaistas ir to kājas, kas sludina miera evaņģēliju un nes priecīgu vēsti!</w:t>
      </w:r>
    </w:p>
    <w:p w14:paraId="0B094C58" w14:textId="77777777" w:rsidR="00F90BDC" w:rsidRDefault="00F90BDC"/>
    <w:p w14:paraId="7EC280B7" w14:textId="77777777" w:rsidR="00F90BDC" w:rsidRDefault="00F90BDC">
      <w:r xmlns:w="http://schemas.openxmlformats.org/wordprocessingml/2006/main">
        <w:t xml:space="preserve">2: Marka 16:15 - "Un Viņš tiem sacīja: Ejiet pa visu pasauli un sludiniet evaņģēliju visai radībai."</w:t>
      </w:r>
    </w:p>
    <w:p w14:paraId="06D0E7E4" w14:textId="77777777" w:rsidR="00F90BDC" w:rsidRDefault="00F90BDC"/>
    <w:p w14:paraId="175CCF9A" w14:textId="77777777" w:rsidR="00F90BDC" w:rsidRDefault="00F90BDC">
      <w:r xmlns:w="http://schemas.openxmlformats.org/wordprocessingml/2006/main">
        <w:t xml:space="preserve">Mateja evaņģēlijs 10:28 Un nebīstieties no tiem, kas miesu nonāvē, bet dvēseli nespēj nogalināt, bet vairāk bīstieties no tā, kas var iznīcināt gan dvēseli, gan miesu ellē.</w:t>
      </w:r>
    </w:p>
    <w:p w14:paraId="5E94FC25" w14:textId="77777777" w:rsidR="00F90BDC" w:rsidRDefault="00F90BDC"/>
    <w:p w14:paraId="1499EFEF" w14:textId="77777777" w:rsidR="00F90BDC" w:rsidRDefault="00F90BDC">
      <w:r xmlns:w="http://schemas.openxmlformats.org/wordprocessingml/2006/main">
        <w:t xml:space="preserve">Jēzus mums saka, ka nav jābaidās no cilvēkiem, kuri var nogalināt tikai ķermeni, bet gan baidīties no Dieva, kas var iznīcināt gan miesu, gan dvēseli ellē.</w:t>
      </w:r>
    </w:p>
    <w:p w14:paraId="70966B27" w14:textId="77777777" w:rsidR="00F90BDC" w:rsidRDefault="00F90BDC"/>
    <w:p w14:paraId="5599B45F" w14:textId="77777777" w:rsidR="00F90BDC" w:rsidRDefault="00F90BDC">
      <w:r xmlns:w="http://schemas.openxmlformats.org/wordprocessingml/2006/main">
        <w:t xml:space="preserve">1. Nebaidieties: pārliecība nemierīgos laikos</w:t>
      </w:r>
    </w:p>
    <w:p w14:paraId="04A98E6F" w14:textId="77777777" w:rsidR="00F90BDC" w:rsidRDefault="00F90BDC"/>
    <w:p w14:paraId="77C9FDB4" w14:textId="77777777" w:rsidR="00F90BDC" w:rsidRDefault="00F90BDC">
      <w:r xmlns:w="http://schemas.openxmlformats.org/wordprocessingml/2006/main">
        <w:t xml:space="preserve">2. Dieva neaptveramais spēks</w:t>
      </w:r>
    </w:p>
    <w:p w14:paraId="1B16EA3D" w14:textId="77777777" w:rsidR="00F90BDC" w:rsidRDefault="00F90BDC"/>
    <w:p w14:paraId="5924E5C6" w14:textId="77777777" w:rsidR="00F90BDC" w:rsidRDefault="00F90BDC">
      <w:r xmlns:w="http://schemas.openxmlformats.org/wordprocessingml/2006/main">
        <w:t xml:space="preserve">1. Jesaja 8:12-13 "Nesauciet par sazvērestību visu, ko šī tauta sauc par sazvērestību, un nebaidieties no tā, no kā viņi baidās, un nebaidieties. Bet Kungs Cebaots, tev būs viņu godāt kā svētu. Lai viņš ir tavs baidies, un lai viņš ir tavs bieds.</w:t>
      </w:r>
    </w:p>
    <w:p w14:paraId="778FBEEF" w14:textId="77777777" w:rsidR="00F90BDC" w:rsidRDefault="00F90BDC"/>
    <w:p w14:paraId="609CC724" w14:textId="77777777" w:rsidR="00F90BDC" w:rsidRDefault="00F90BDC">
      <w:r xmlns:w="http://schemas.openxmlformats.org/wordprocessingml/2006/main">
        <w:t xml:space="preserve">2. Romiešiem 8:38-39 "Jo es esmu pārliecināts, ka nespēs ne nāve, ne dzīvība, ne eņģeļi, ne valdnieki, ne esošie, ne nākamie, ne spēki, ne augstums, ne dziļums, ne kas cits visā radībā. lai mūs šķirtu no Dieva mīlestības Kristū Jēzū, mūsu Kungā."</w:t>
      </w:r>
    </w:p>
    <w:p w14:paraId="799094B4" w14:textId="77777777" w:rsidR="00F90BDC" w:rsidRDefault="00F90BDC"/>
    <w:p w14:paraId="3AA5BB6C" w14:textId="77777777" w:rsidR="00F90BDC" w:rsidRDefault="00F90BDC">
      <w:r xmlns:w="http://schemas.openxmlformats.org/wordprocessingml/2006/main">
        <w:t xml:space="preserve">Mateja evaņģēlijs 10:29 Vai divus zvirbuļus nepārdod par vienu faršu? un neviens no tiem nekritīs zemē </w:t>
      </w:r>
      <w:r xmlns:w="http://schemas.openxmlformats.org/wordprocessingml/2006/main">
        <w:lastRenderedPageBreak xmlns:w="http://schemas.openxmlformats.org/wordprocessingml/2006/main"/>
      </w:r>
      <w:r xmlns:w="http://schemas.openxmlformats.org/wordprocessingml/2006/main">
        <w:t xml:space="preserve">bez jūsu Tēva.</w:t>
      </w:r>
    </w:p>
    <w:p w14:paraId="0313E5CC" w14:textId="77777777" w:rsidR="00F90BDC" w:rsidRDefault="00F90BDC"/>
    <w:p w14:paraId="2D636222" w14:textId="77777777" w:rsidR="00F90BDC" w:rsidRDefault="00F90BDC">
      <w:r xmlns:w="http://schemas.openxmlformats.org/wordprocessingml/2006/main">
        <w:t xml:space="preserve">Dievs uzrauga visas radības, pat vismazākās.</w:t>
      </w:r>
    </w:p>
    <w:p w14:paraId="58B86D79" w14:textId="77777777" w:rsidR="00F90BDC" w:rsidRDefault="00F90BDC"/>
    <w:p w14:paraId="364C9180" w14:textId="77777777" w:rsidR="00F90BDC" w:rsidRDefault="00F90BDC">
      <w:r xmlns:w="http://schemas.openxmlformats.org/wordprocessingml/2006/main">
        <w:t xml:space="preserve">1: Mēs varam ticēt, ka Dievs vienmēr par mums rūpēsies.</w:t>
      </w:r>
    </w:p>
    <w:p w14:paraId="3276AD79" w14:textId="77777777" w:rsidR="00F90BDC" w:rsidRDefault="00F90BDC"/>
    <w:p w14:paraId="0DE9C9DC" w14:textId="77777777" w:rsidR="00F90BDC" w:rsidRDefault="00F90BDC">
      <w:r xmlns:w="http://schemas.openxmlformats.org/wordprocessingml/2006/main">
        <w:t xml:space="preserve">2: Dieva mīlestība un rūpes par mums ir tik lielas, ka Viņš pat zina, kad zvirbulis nokrīt.</w:t>
      </w:r>
    </w:p>
    <w:p w14:paraId="5CF1BAA9" w14:textId="77777777" w:rsidR="00F90BDC" w:rsidRDefault="00F90BDC"/>
    <w:p w14:paraId="4092D902" w14:textId="77777777" w:rsidR="00F90BDC" w:rsidRDefault="00F90BDC">
      <w:r xmlns:w="http://schemas.openxmlformats.org/wordprocessingml/2006/main">
        <w:t xml:space="preserve">1: Jesaja 40:12-17 - Kurš ir izmērījis ūdeņus savas rokas dobumā un mērojis debesis ar laidumu, un mērā uztvēris zemes putekļus un svēris svaros kalnus un pakalnus līdzsvarā?</w:t>
      </w:r>
    </w:p>
    <w:p w14:paraId="5C9C05FB" w14:textId="77777777" w:rsidR="00F90BDC" w:rsidRDefault="00F90BDC"/>
    <w:p w14:paraId="689E495F" w14:textId="77777777" w:rsidR="00F90BDC" w:rsidRDefault="00F90BDC">
      <w:r xmlns:w="http://schemas.openxmlformats.org/wordprocessingml/2006/main">
        <w:t xml:space="preserve">2: Psalms 147:9 — Viņš dod barību zvēram un jaunajiem kraukļiem, kas raud.</w:t>
      </w:r>
    </w:p>
    <w:p w14:paraId="1B719D87" w14:textId="77777777" w:rsidR="00F90BDC" w:rsidRDefault="00F90BDC"/>
    <w:p w14:paraId="70B4F99D" w14:textId="77777777" w:rsidR="00F90BDC" w:rsidRDefault="00F90BDC">
      <w:r xmlns:w="http://schemas.openxmlformats.org/wordprocessingml/2006/main">
        <w:t xml:space="preserve">Mateja evaņģēlijs 10:30 Bet visi jūsu galvas mati ir saskaitīti.</w:t>
      </w:r>
    </w:p>
    <w:p w14:paraId="69D8F75D" w14:textId="77777777" w:rsidR="00F90BDC" w:rsidRDefault="00F90BDC"/>
    <w:p w14:paraId="4396AA63" w14:textId="77777777" w:rsidR="00F90BDC" w:rsidRDefault="00F90BDC">
      <w:r xmlns:w="http://schemas.openxmlformats.org/wordprocessingml/2006/main">
        <w:t xml:space="preserve">Jēzus mudina savus klausītājus nebaidīties, jo Dievs zina un rūpējas par pat mazākajām viņu dzīves niansēm.</w:t>
      </w:r>
    </w:p>
    <w:p w14:paraId="06137E9F" w14:textId="77777777" w:rsidR="00F90BDC" w:rsidRDefault="00F90BDC"/>
    <w:p w14:paraId="34ED4765" w14:textId="77777777" w:rsidR="00F90BDC" w:rsidRDefault="00F90BDC">
      <w:r xmlns:w="http://schemas.openxmlformats.org/wordprocessingml/2006/main">
        <w:t xml:space="preserve">1. Dieva rūpes par mums — kā Dieva tuvās zināšanas par mūsu dzīvi parāda viņa dziļo mīlestību pret mums.</w:t>
      </w:r>
    </w:p>
    <w:p w14:paraId="0DD8B8EC" w14:textId="77777777" w:rsidR="00F90BDC" w:rsidRDefault="00F90BDC"/>
    <w:p w14:paraId="4E3AF74C" w14:textId="77777777" w:rsidR="00F90BDC" w:rsidRDefault="00F90BDC">
      <w:r xmlns:w="http://schemas.openxmlformats.org/wordprocessingml/2006/main">
        <w:t xml:space="preserve">2. Nebaidieties – kāpēc mums vajadzētu uzticēties Dievam un nebaidīties nevienā situācijā.</w:t>
      </w:r>
    </w:p>
    <w:p w14:paraId="472DF5FA" w14:textId="77777777" w:rsidR="00F90BDC" w:rsidRDefault="00F90BDC"/>
    <w:p w14:paraId="494249B7" w14:textId="77777777" w:rsidR="00F90BDC" w:rsidRDefault="00F90BDC">
      <w:r xmlns:w="http://schemas.openxmlformats.org/wordprocessingml/2006/main">
        <w:t xml:space="preserve">1. Psalms 139:1-6 — Kungs, Tu mani esi izpētījis un pazinis!</w:t>
      </w:r>
    </w:p>
    <w:p w14:paraId="0F12DFC7" w14:textId="77777777" w:rsidR="00F90BDC" w:rsidRDefault="00F90BDC"/>
    <w:p w14:paraId="621F9727" w14:textId="77777777" w:rsidR="00F90BDC" w:rsidRDefault="00F90BDC">
      <w:r xmlns:w="http://schemas.openxmlformats.org/wordprocessingml/2006/main">
        <w:t xml:space="preserve">2. Mateja 6:25-34 – Tāpēc es jums saku: neuztraucieties par savu dzīvi.</w:t>
      </w:r>
    </w:p>
    <w:p w14:paraId="70F6A668" w14:textId="77777777" w:rsidR="00F90BDC" w:rsidRDefault="00F90BDC"/>
    <w:p w14:paraId="415ACB8F" w14:textId="77777777" w:rsidR="00F90BDC" w:rsidRDefault="00F90BDC">
      <w:r xmlns:w="http://schemas.openxmlformats.org/wordprocessingml/2006/main">
        <w:t xml:space="preserve">Mateja evaņģēlijs 10:31 Tāpēc nebīstieties, jūs esat vērtīgāki par daudziem zvirbuļiem.</w:t>
      </w:r>
    </w:p>
    <w:p w14:paraId="533FF674" w14:textId="77777777" w:rsidR="00F90BDC" w:rsidRDefault="00F90BDC"/>
    <w:p w14:paraId="57DEA13F" w14:textId="77777777" w:rsidR="00F90BDC" w:rsidRDefault="00F90BDC">
      <w:r xmlns:w="http://schemas.openxmlformats.org/wordprocessingml/2006/main">
        <w:t xml:space="preserve">Jēzus mudina savus sekotājus nebaidīties, jo tie ir vērtīgāki par daudziem zvirbuļiem.</w:t>
      </w:r>
    </w:p>
    <w:p w14:paraId="12DCD750" w14:textId="77777777" w:rsidR="00F90BDC" w:rsidRDefault="00F90BDC"/>
    <w:p w14:paraId="3D3CE158" w14:textId="77777777" w:rsidR="00F90BDC" w:rsidRDefault="00F90BDC">
      <w:r xmlns:w="http://schemas.openxmlformats.org/wordprocessingml/2006/main">
        <w:t xml:space="preserve">1. "Katras dzīves vērtība"</w:t>
      </w:r>
    </w:p>
    <w:p w14:paraId="639DB92B" w14:textId="77777777" w:rsidR="00F90BDC" w:rsidRDefault="00F90BDC"/>
    <w:p w14:paraId="34D59C69" w14:textId="77777777" w:rsidR="00F90BDC" w:rsidRDefault="00F90BDC">
      <w:r xmlns:w="http://schemas.openxmlformats.org/wordprocessingml/2006/main">
        <w:t xml:space="preserve">2. "Dieva aizsardzības pārliecība"</w:t>
      </w:r>
    </w:p>
    <w:p w14:paraId="01DE304E" w14:textId="77777777" w:rsidR="00F90BDC" w:rsidRDefault="00F90BDC"/>
    <w:p w14:paraId="43EFD0BD" w14:textId="77777777" w:rsidR="00F90BDC" w:rsidRDefault="00F90BDC">
      <w:r xmlns:w="http://schemas.openxmlformats.org/wordprocessingml/2006/main">
        <w:t xml:space="preserve">1. Jesaja 41:10 - "Nebīsties, jo Es esmu ar jums; nebīstieties, jo Es esmu tavs Dievs. Es tevi stiprināšu un tev palīdzēšu, Es tevi atbalstīšu ar savu taisno labo roku."</w:t>
      </w:r>
    </w:p>
    <w:p w14:paraId="6227C98A" w14:textId="77777777" w:rsidR="00F90BDC" w:rsidRDefault="00F90BDC"/>
    <w:p w14:paraId="2B6B8CAC" w14:textId="77777777" w:rsidR="00F90BDC" w:rsidRDefault="00F90BDC">
      <w:r xmlns:w="http://schemas.openxmlformats.org/wordprocessingml/2006/main">
        <w:t xml:space="preserve">2. Psalms 91:9-10 - "Ja tu padarīsi Visaugstāko par savu mājokli - Kungu, kas ir mans patvērums -, tad tev nenotiks nekāda nelaime, tava telts tuvumā nenāks nelaime."</w:t>
      </w:r>
    </w:p>
    <w:p w14:paraId="58007EA5" w14:textId="77777777" w:rsidR="00F90BDC" w:rsidRDefault="00F90BDC"/>
    <w:p w14:paraId="260769D1" w14:textId="77777777" w:rsidR="00F90BDC" w:rsidRDefault="00F90BDC">
      <w:r xmlns:w="http://schemas.openxmlformats.org/wordprocessingml/2006/main">
        <w:t xml:space="preserve">Mateja evaņģēlijs 10:32 Tātad, kas mani apliecinās cilvēku priekšā, to es apliecināšu sava debesu Tēva priekšā.</w:t>
      </w:r>
    </w:p>
    <w:p w14:paraId="057343A8" w14:textId="77777777" w:rsidR="00F90BDC" w:rsidRDefault="00F90BDC"/>
    <w:p w14:paraId="31F73782" w14:textId="77777777" w:rsidR="00F90BDC" w:rsidRDefault="00F90BDC">
      <w:r xmlns:w="http://schemas.openxmlformats.org/wordprocessingml/2006/main">
        <w:t xml:space="preserve">Jēzus mudina tos, kas Viņu apliecinās cilvēku priekšā, būt pārliecinātiem, ka viņš atmaksās žēlastību, atzīdamies sava Debesu Tēva priekšā.</w:t>
      </w:r>
    </w:p>
    <w:p w14:paraId="741947E5" w14:textId="77777777" w:rsidR="00F90BDC" w:rsidRDefault="00F90BDC"/>
    <w:p w14:paraId="08E81BF3" w14:textId="77777777" w:rsidR="00F90BDC" w:rsidRDefault="00F90BDC">
      <w:r xmlns:w="http://schemas.openxmlformats.org/wordprocessingml/2006/main">
        <w:t xml:space="preserve">1. Drosme runāt: spēks atzīt Jēzu cilvēku priekšā</w:t>
      </w:r>
    </w:p>
    <w:p w14:paraId="4B84E137" w14:textId="77777777" w:rsidR="00F90BDC" w:rsidRDefault="00F90BDC"/>
    <w:p w14:paraId="43C0CDB4" w14:textId="77777777" w:rsidR="00F90BDC" w:rsidRDefault="00F90BDC">
      <w:r xmlns:w="http://schemas.openxmlformats.org/wordprocessingml/2006/main">
        <w:t xml:space="preserve">2. Grēksūdzes solījums: spēka atrašana Jēzus vārdos</w:t>
      </w:r>
    </w:p>
    <w:p w14:paraId="56A03A3F" w14:textId="77777777" w:rsidR="00F90BDC" w:rsidRDefault="00F90BDC"/>
    <w:p w14:paraId="5BE76424" w14:textId="77777777" w:rsidR="00F90BDC" w:rsidRDefault="00F90BDC">
      <w:r xmlns:w="http://schemas.openxmlformats.org/wordprocessingml/2006/main">
        <w:t xml:space="preserve">1. Romiešiem 10:9-10 - "Ja tu ar savu muti apliecināsi: "Jēzus ir Kungs" un savā sirdī tici, ka Dievs Viņu uzmodinājis no miroņiem, tu tiksi izglābts. ticiet un </w:t>
      </w:r>
      <w:r xmlns:w="http://schemas.openxmlformats.org/wordprocessingml/2006/main">
        <w:lastRenderedPageBreak xmlns:w="http://schemas.openxmlformats.org/wordprocessingml/2006/main"/>
      </w:r>
      <w:r xmlns:w="http://schemas.openxmlformats.org/wordprocessingml/2006/main">
        <w:t xml:space="preserve">topiet taisnoti, un ar savu muti jūs atzīstat un esat izglābti."</w:t>
      </w:r>
    </w:p>
    <w:p w14:paraId="56F9B070" w14:textId="77777777" w:rsidR="00F90BDC" w:rsidRDefault="00F90BDC"/>
    <w:p w14:paraId="43F2A017" w14:textId="77777777" w:rsidR="00F90BDC" w:rsidRDefault="00F90BDC">
      <w:r xmlns:w="http://schemas.openxmlformats.org/wordprocessingml/2006/main">
        <w:t xml:space="preserve">2. 1. Jāņa 4:15 - "Kas atzīst, ka Jēzus ir Dieva Dēls, tajā Dievs paliek, un viņš Dievā."</w:t>
      </w:r>
    </w:p>
    <w:p w14:paraId="4DF45F4E" w14:textId="77777777" w:rsidR="00F90BDC" w:rsidRDefault="00F90BDC"/>
    <w:p w14:paraId="32F92215" w14:textId="77777777" w:rsidR="00F90BDC" w:rsidRDefault="00F90BDC">
      <w:r xmlns:w="http://schemas.openxmlformats.org/wordprocessingml/2006/main">
        <w:t xml:space="preserve">Mateja evaņģēlijs 10:33 Bet ikvienu, kas Mani noliegs cilvēku priekšā, to es noliegšu sava Tēva priekšā, kas ir debesīs.</w:t>
      </w:r>
    </w:p>
    <w:p w14:paraId="1A9D44F1" w14:textId="77777777" w:rsidR="00F90BDC" w:rsidRDefault="00F90BDC"/>
    <w:p w14:paraId="1E6A85B4" w14:textId="77777777" w:rsidR="00F90BDC" w:rsidRDefault="00F90BDC">
      <w:r xmlns:w="http://schemas.openxmlformats.org/wordprocessingml/2006/main">
        <w:t xml:space="preserve">Jēzus brīdina, ka tie, kas Viņu noliegs cilvēku priekšā, tiks noliegti arī Debesu Tēva priekšā.</w:t>
      </w:r>
    </w:p>
    <w:p w14:paraId="77980E0C" w14:textId="77777777" w:rsidR="00F90BDC" w:rsidRDefault="00F90BDC"/>
    <w:p w14:paraId="1F5FE363" w14:textId="77777777" w:rsidR="00F90BDC" w:rsidRDefault="00F90BDC">
      <w:r xmlns:w="http://schemas.openxmlformats.org/wordprocessingml/2006/main">
        <w:t xml:space="preserve">1. Ticības nozīme: kāpēc mums nevajadzētu noliegt Jēzu</w:t>
      </w:r>
    </w:p>
    <w:p w14:paraId="3CA31EB6" w14:textId="77777777" w:rsidR="00F90BDC" w:rsidRDefault="00F90BDC"/>
    <w:p w14:paraId="58DE0C79" w14:textId="77777777" w:rsidR="00F90BDC" w:rsidRDefault="00F90BDC">
      <w:r xmlns:w="http://schemas.openxmlformats.org/wordprocessingml/2006/main">
        <w:t xml:space="preserve">2. Jēzus noliegšanas sekas: kas notiek, ja izvēlamies neticēt</w:t>
      </w:r>
    </w:p>
    <w:p w14:paraId="59916E6C" w14:textId="77777777" w:rsidR="00F90BDC" w:rsidRDefault="00F90BDC"/>
    <w:p w14:paraId="3B4617BA" w14:textId="77777777" w:rsidR="00F90BDC" w:rsidRDefault="00F90BDC">
      <w:r xmlns:w="http://schemas.openxmlformats.org/wordprocessingml/2006/main">
        <w:t xml:space="preserve">1. Romiešiem 10:9-10 "Ja tu ar savu muti atzīsi Kungu Jēzu un savā sirdī ticēsi, ka Dievs Viņu ir uzmodinājis no miroņiem, tu tiksi izglābts. Jo ar sirdi cilvēks tic uz taisnību; un ar muti tiek atzīta pestīšanai."</w:t>
      </w:r>
    </w:p>
    <w:p w14:paraId="0B090308" w14:textId="77777777" w:rsidR="00F90BDC" w:rsidRDefault="00F90BDC"/>
    <w:p w14:paraId="73C5EFD1" w14:textId="77777777" w:rsidR="00F90BDC" w:rsidRDefault="00F90BDC">
      <w:r xmlns:w="http://schemas.openxmlformats.org/wordprocessingml/2006/main">
        <w:t xml:space="preserve">2. 1. Jāņa 4:15 "Ikviens, kas atzīst, ka Jēzus ir Dieva Dēls, Dievs mājo viņā un viņš Dievā."</w:t>
      </w:r>
    </w:p>
    <w:p w14:paraId="0B8E21AF" w14:textId="77777777" w:rsidR="00F90BDC" w:rsidRDefault="00F90BDC"/>
    <w:p w14:paraId="66AEFAAF" w14:textId="77777777" w:rsidR="00F90BDC" w:rsidRDefault="00F90BDC">
      <w:r xmlns:w="http://schemas.openxmlformats.org/wordprocessingml/2006/main">
        <w:t xml:space="preserve">Mateja evaņģēlijs 10:34 Nedomājiet, ka Es esmu nācis nest mieru virs zemes; Es neesmu nācis nest mieru, bet zobenu.</w:t>
      </w:r>
    </w:p>
    <w:p w14:paraId="61D3E9AF" w14:textId="77777777" w:rsidR="00F90BDC" w:rsidRDefault="00F90BDC"/>
    <w:p w14:paraId="19B8BDD0" w14:textId="77777777" w:rsidR="00F90BDC" w:rsidRDefault="00F90BDC">
      <w:r xmlns:w="http://schemas.openxmlformats.org/wordprocessingml/2006/main">
        <w:t xml:space="preserve">Jēzus Kristus ir nācis, lai nest pasaulē šķelšanos, nevis mieru.</w:t>
      </w:r>
    </w:p>
    <w:p w14:paraId="5F5682DE" w14:textId="77777777" w:rsidR="00F90BDC" w:rsidRDefault="00F90BDC"/>
    <w:p w14:paraId="14E7623B" w14:textId="77777777" w:rsidR="00F90BDC" w:rsidRDefault="00F90BDC">
      <w:r xmlns:w="http://schemas.openxmlformats.org/wordprocessingml/2006/main">
        <w:t xml:space="preserve">1. Patiesības zobens: Jēzus aicinājums atšķirties no pasaules</w:t>
      </w:r>
    </w:p>
    <w:p w14:paraId="0BB03446" w14:textId="77777777" w:rsidR="00F90BDC" w:rsidRDefault="00F90BDC"/>
    <w:p w14:paraId="01D215CF" w14:textId="77777777" w:rsidR="00F90BDC" w:rsidRDefault="00F90BDC">
      <w:r xmlns:w="http://schemas.openxmlformats.org/wordprocessingml/2006/main">
        <w:t xml:space="preserve">2. Nepieciešamība ķerties pie ticības zobena</w:t>
      </w:r>
    </w:p>
    <w:p w14:paraId="739B5866" w14:textId="77777777" w:rsidR="00F90BDC" w:rsidRDefault="00F90BDC"/>
    <w:p w14:paraId="299B35B9" w14:textId="77777777" w:rsidR="00F90BDC" w:rsidRDefault="00F90BDC">
      <w:r xmlns:w="http://schemas.openxmlformats.org/wordprocessingml/2006/main">
        <w:t xml:space="preserve">1. Efeziešiem 6:10-17 — Dieva bruņas</w:t>
      </w:r>
    </w:p>
    <w:p w14:paraId="4268BD91" w14:textId="77777777" w:rsidR="00F90BDC" w:rsidRDefault="00F90BDC"/>
    <w:p w14:paraId="473D48D4" w14:textId="77777777" w:rsidR="00F90BDC" w:rsidRDefault="00F90BDC">
      <w:r xmlns:w="http://schemas.openxmlformats.org/wordprocessingml/2006/main">
        <w:t xml:space="preserve">2. Jēkaba 4:4 — Draudzība ar pasauli ir naidīgums pret Dievu</w:t>
      </w:r>
    </w:p>
    <w:p w14:paraId="151FCF1A" w14:textId="77777777" w:rsidR="00F90BDC" w:rsidRDefault="00F90BDC"/>
    <w:p w14:paraId="0058C302" w14:textId="77777777" w:rsidR="00F90BDC" w:rsidRDefault="00F90BDC">
      <w:r xmlns:w="http://schemas.openxmlformats.org/wordprocessingml/2006/main">
        <w:t xml:space="preserve">Mateja evaņģēlijs 10:35 Jo es esmu nācis, lai celtu strīdu pret viņa tēvu un meitu pret savu māti un vedeklu pret savu vedeklu.</w:t>
      </w:r>
    </w:p>
    <w:p w14:paraId="683DDDCB" w14:textId="77777777" w:rsidR="00F90BDC" w:rsidRDefault="00F90BDC"/>
    <w:p w14:paraId="2872AC2F" w14:textId="77777777" w:rsidR="00F90BDC" w:rsidRDefault="00F90BDC">
      <w:r xmlns:w="http://schemas.openxmlformats.org/wordprocessingml/2006/main">
        <w:t xml:space="preserve">Jēzus vēstījums sašķeļ ģimenes: Jēzus vēstījums par evaņģēliju rada šķelšanos ģimenēs, ja locekļiem ir atšķirīgi uzskati un vērtības.</w:t>
      </w:r>
    </w:p>
    <w:p w14:paraId="52445D77" w14:textId="77777777" w:rsidR="00F90BDC" w:rsidRDefault="00F90BDC"/>
    <w:p w14:paraId="23C288A1" w14:textId="77777777" w:rsidR="00F90BDC" w:rsidRDefault="00F90BDC">
      <w:r xmlns:w="http://schemas.openxmlformats.org/wordprocessingml/2006/main">
        <w:t xml:space="preserve">1: Neļaujiet savai ticībai šķelt jūsu ģimeni, tā vietā izmantojiet to kā līdzekli, lai jūs tuvinātu.</w:t>
      </w:r>
    </w:p>
    <w:p w14:paraId="79005FA0" w14:textId="77777777" w:rsidR="00F90BDC" w:rsidRDefault="00F90BDC"/>
    <w:p w14:paraId="1E6186D8" w14:textId="77777777" w:rsidR="00F90BDC" w:rsidRDefault="00F90BDC">
      <w:r xmlns:w="http://schemas.openxmlformats.org/wordprocessingml/2006/main">
        <w:t xml:space="preserve">2: Pat šķelšanās laikos atcerieties, ka Jēzus vēstījums bija par mieru un izlīgumu.</w:t>
      </w:r>
    </w:p>
    <w:p w14:paraId="1E7EE0EA" w14:textId="77777777" w:rsidR="00F90BDC" w:rsidRDefault="00F90BDC"/>
    <w:p w14:paraId="04873FB0" w14:textId="77777777" w:rsidR="00F90BDC" w:rsidRDefault="00F90BDC">
      <w:r xmlns:w="http://schemas.openxmlformats.org/wordprocessingml/2006/main">
        <w:t xml:space="preserve">1: Efeziešiem 4:1-3: "Tāpēc es, Tā Kunga ieslodzītais, aicinu jūs dzīvot tā aicinājuma cienīgi, ko esat saņēmuši, ar visu pazemību un lēnprātību, pacietību, pacietot cits citu mīlestībā. , pieliekot visas pūles, lai saglabātu Gara vienotību miera saitēs."</w:t>
      </w:r>
    </w:p>
    <w:p w14:paraId="53A2EBC6" w14:textId="77777777" w:rsidR="00F90BDC" w:rsidRDefault="00F90BDC"/>
    <w:p w14:paraId="2C3BE48C" w14:textId="77777777" w:rsidR="00F90BDC" w:rsidRDefault="00F90BDC">
      <w:r xmlns:w="http://schemas.openxmlformats.org/wordprocessingml/2006/main">
        <w:t xml:space="preserve">2: Romiešiem 12:18: "Ja tas ir iespējams, cik tas ir atkarīgs no jums, dzīvojiet mierā ar visiem."</w:t>
      </w:r>
    </w:p>
    <w:p w14:paraId="10BB8BA1" w14:textId="77777777" w:rsidR="00F90BDC" w:rsidRDefault="00F90BDC"/>
    <w:p w14:paraId="05E85EE2" w14:textId="77777777" w:rsidR="00F90BDC" w:rsidRDefault="00F90BDC">
      <w:r xmlns:w="http://schemas.openxmlformats.org/wordprocessingml/2006/main">
        <w:t xml:space="preserve">Mateja evaņģēlijs 10:36 Un cilvēka ienaidnieki būs viņa paša saime.</w:t>
      </w:r>
    </w:p>
    <w:p w14:paraId="3E8CAAD7" w14:textId="77777777" w:rsidR="00F90BDC" w:rsidRDefault="00F90BDC"/>
    <w:p w14:paraId="3582D06C" w14:textId="77777777" w:rsidR="00F90BDC" w:rsidRDefault="00F90BDC">
      <w:r xmlns:w="http://schemas.openxmlformats.org/wordprocessingml/2006/main">
        <w:t xml:space="preserve">Šis fragments runā par to, kā cilvēka ienaidnieki var nākt no viņa paša ģimenes.</w:t>
      </w:r>
    </w:p>
    <w:p w14:paraId="7682A2A9" w14:textId="77777777" w:rsidR="00F90BDC" w:rsidRDefault="00F90BDC"/>
    <w:p w14:paraId="0CA72F0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Piedošanas spēks: ģimenes nesaskaņu pārvarēšana</w:t>
      </w:r>
    </w:p>
    <w:p w14:paraId="04C3B5F3" w14:textId="77777777" w:rsidR="00F90BDC" w:rsidRDefault="00F90BDC"/>
    <w:p w14:paraId="6327EAAA" w14:textId="77777777" w:rsidR="00F90BDC" w:rsidRDefault="00F90BDC">
      <w:r xmlns:w="http://schemas.openxmlformats.org/wordprocessingml/2006/main">
        <w:t xml:space="preserve">2. Pārsteidzošais ienaidnieks: iemācīties mīlēt savu ģimeni</w:t>
      </w:r>
    </w:p>
    <w:p w14:paraId="0D626F3A" w14:textId="77777777" w:rsidR="00F90BDC" w:rsidRDefault="00F90BDC"/>
    <w:p w14:paraId="1451B407" w14:textId="77777777" w:rsidR="00F90BDC" w:rsidRDefault="00F90BDC">
      <w:r xmlns:w="http://schemas.openxmlformats.org/wordprocessingml/2006/main">
        <w:t xml:space="preserve">1. Mateja 5:44 – Bet es jums saku: mīliet savus ienaidniekus un lūdzieties par tiem, kas jūs vajā.</w:t>
      </w:r>
    </w:p>
    <w:p w14:paraId="1D742D9D" w14:textId="77777777" w:rsidR="00F90BDC" w:rsidRDefault="00F90BDC"/>
    <w:p w14:paraId="0D0694F0" w14:textId="77777777" w:rsidR="00F90BDC" w:rsidRDefault="00F90BDC">
      <w:r xmlns:w="http://schemas.openxmlformats.org/wordprocessingml/2006/main">
        <w:t xml:space="preserve">2. Romiešiem 12:20 – “Ja tavs ienaidnieks ir izsalcis, paēdini viņu; ja viņš ir izslāpis, dod viņam kaut ko dzert. To darot, tu sakrāsi viņam uz galvas degošas ogles.</w:t>
      </w:r>
    </w:p>
    <w:p w14:paraId="508C77CE" w14:textId="77777777" w:rsidR="00F90BDC" w:rsidRDefault="00F90BDC"/>
    <w:p w14:paraId="37DCF1A7" w14:textId="77777777" w:rsidR="00F90BDC" w:rsidRDefault="00F90BDC">
      <w:r xmlns:w="http://schemas.openxmlformats.org/wordprocessingml/2006/main">
        <w:t xml:space="preserve">Mateja evaņģēlijs 10:37 Kas tēvu vai māti mīl vairāk nekā mani, tas nav manis cienīgs; un kas mīl dēlu vai meitu vairāk nekā mani, tas nav manis cienīgs.</w:t>
      </w:r>
    </w:p>
    <w:p w14:paraId="322F6903" w14:textId="77777777" w:rsidR="00F90BDC" w:rsidRDefault="00F90BDC"/>
    <w:p w14:paraId="5FDC6DA8" w14:textId="77777777" w:rsidR="00F90BDC" w:rsidRDefault="00F90BDC">
      <w:r xmlns:w="http://schemas.openxmlformats.org/wordprocessingml/2006/main">
        <w:t xml:space="preserve">Jēzus aicina uz absolūtu lojalitāti Viņam ģimenes priekšā.</w:t>
      </w:r>
    </w:p>
    <w:p w14:paraId="2667B082" w14:textId="77777777" w:rsidR="00F90BDC" w:rsidRDefault="00F90BDC"/>
    <w:p w14:paraId="72EB22F8" w14:textId="77777777" w:rsidR="00F90BDC" w:rsidRDefault="00F90BDC">
      <w:r xmlns:w="http://schemas.openxmlformats.org/wordprocessingml/2006/main">
        <w:t xml:space="preserve">1: Mums ir jāuzskata par prioritāti mūsu mīlestība pret Dievu, nevis mīlestība pret ģimeni.</w:t>
      </w:r>
    </w:p>
    <w:p w14:paraId="41A989B1" w14:textId="77777777" w:rsidR="00F90BDC" w:rsidRDefault="00F90BDC"/>
    <w:p w14:paraId="2014200C" w14:textId="77777777" w:rsidR="00F90BDC" w:rsidRDefault="00F90BDC">
      <w:r xmlns:w="http://schemas.openxmlformats.org/wordprocessingml/2006/main">
        <w:t xml:space="preserve">2: Dievs mums ir jāizvirza pirmajā vietā savā dzīvē, pat pirms mūsu tuvākās ģimenes.</w:t>
      </w:r>
    </w:p>
    <w:p w14:paraId="3F1E308B" w14:textId="77777777" w:rsidR="00F90BDC" w:rsidRDefault="00F90BDC"/>
    <w:p w14:paraId="04392994" w14:textId="77777777" w:rsidR="00F90BDC" w:rsidRDefault="00F90BDC">
      <w:r xmlns:w="http://schemas.openxmlformats.org/wordprocessingml/2006/main">
        <w:t xml:space="preserve">1: Mateja evaņģēlijs 22:37-40 — Jēzus viņam sacīja: Tev būs mīlēt To Kungu, savu Dievu, no visas savas sirds un no visas savas dvēseles, un no visa sava prāta.</w:t>
      </w:r>
    </w:p>
    <w:p w14:paraId="1FFCC784" w14:textId="77777777" w:rsidR="00F90BDC" w:rsidRDefault="00F90BDC"/>
    <w:p w14:paraId="3F7EE7FF" w14:textId="77777777" w:rsidR="00F90BDC" w:rsidRDefault="00F90BDC">
      <w:r xmlns:w="http://schemas.openxmlformats.org/wordprocessingml/2006/main">
        <w:t xml:space="preserve">2: Romiešiem 8:35-39 - Kas mūs šķirs no Kristus mīlestības? Vai bēdas, vai bēdas, vai vajāšanas, vai bads, vai kailums, vai briesmas, vai zobens?</w:t>
      </w:r>
    </w:p>
    <w:p w14:paraId="029701B3" w14:textId="77777777" w:rsidR="00F90BDC" w:rsidRDefault="00F90BDC"/>
    <w:p w14:paraId="7628DE41" w14:textId="77777777" w:rsidR="00F90BDC" w:rsidRDefault="00F90BDC">
      <w:r xmlns:w="http://schemas.openxmlformats.org/wordprocessingml/2006/main">
        <w:t xml:space="preserve">Mateja 10:38 Un kas neņem savu krustu un neseko Man, tas nav manis cienīgs.</w:t>
      </w:r>
    </w:p>
    <w:p w14:paraId="18E36698" w14:textId="77777777" w:rsidR="00F90BDC" w:rsidRDefault="00F90BDC"/>
    <w:p w14:paraId="66E38CE3" w14:textId="77777777" w:rsidR="00F90BDC" w:rsidRDefault="00F90BDC">
      <w:r xmlns:w="http://schemas.openxmlformats.org/wordprocessingml/2006/main">
        <w:t xml:space="preserve">Jēzus māca, ka, lai būtu Viņa cienīgs, cilvēkam ir jābūt gatavam ņemt savu krustu un </w:t>
      </w:r>
      <w:r xmlns:w="http://schemas.openxmlformats.org/wordprocessingml/2006/main">
        <w:lastRenderedPageBreak xmlns:w="http://schemas.openxmlformats.org/wordprocessingml/2006/main"/>
      </w:r>
      <w:r xmlns:w="http://schemas.openxmlformats.org/wordprocessingml/2006/main">
        <w:t xml:space="preserve">sekot Viņam.</w:t>
      </w:r>
    </w:p>
    <w:p w14:paraId="42A0DF18" w14:textId="77777777" w:rsidR="00F90BDC" w:rsidRDefault="00F90BDC"/>
    <w:p w14:paraId="309B7483" w14:textId="77777777" w:rsidR="00F90BDC" w:rsidRDefault="00F90BDC">
      <w:r xmlns:w="http://schemas.openxmlformats.org/wordprocessingml/2006/main">
        <w:t xml:space="preserve">1. Jēzus krusts: aicinājums sekot Viņam</w:t>
      </w:r>
    </w:p>
    <w:p w14:paraId="56D1826E" w14:textId="77777777" w:rsidR="00F90BDC" w:rsidRDefault="00F90BDC"/>
    <w:p w14:paraId="3E85A2AF" w14:textId="77777777" w:rsidR="00F90BDC" w:rsidRDefault="00F90BDC">
      <w:r xmlns:w="http://schemas.openxmlformats.org/wordprocessingml/2006/main">
        <w:t xml:space="preserve">2. Mūsu krusta ņemšana: ceļš uz Kristus cienīgu</w:t>
      </w:r>
    </w:p>
    <w:p w14:paraId="27BEDC8E" w14:textId="77777777" w:rsidR="00F90BDC" w:rsidRDefault="00F90BDC"/>
    <w:p w14:paraId="60200A47" w14:textId="77777777" w:rsidR="00F90BDC" w:rsidRDefault="00F90BDC">
      <w:r xmlns:w="http://schemas.openxmlformats.org/wordprocessingml/2006/main">
        <w:t xml:space="preserve">1. Lūkas 9:23 - "Un Viņš tiem visiem sacīja: ja kāds grib Man sekot, tas lai aizliedz sevi un ik dienas ņem savu krustu un seko man."</w:t>
      </w:r>
    </w:p>
    <w:p w14:paraId="483725B3" w14:textId="77777777" w:rsidR="00F90BDC" w:rsidRDefault="00F90BDC"/>
    <w:p w14:paraId="06AE310D" w14:textId="77777777" w:rsidR="00F90BDC" w:rsidRDefault="00F90BDC">
      <w:r xmlns:w="http://schemas.openxmlformats.org/wordprocessingml/2006/main">
        <w:t xml:space="preserve">2. Galatiešiem 6:14 - "Bet nedod Dievs, ka es lepojos kā vien ar mūsu Kunga Jēzus Kristus krustu, ar kuru pasaule man ir krustā sista un es pasaulei."</w:t>
      </w:r>
    </w:p>
    <w:p w14:paraId="639C7E36" w14:textId="77777777" w:rsidR="00F90BDC" w:rsidRDefault="00F90BDC"/>
    <w:p w14:paraId="05A2CA31" w14:textId="77777777" w:rsidR="00F90BDC" w:rsidRDefault="00F90BDC">
      <w:r xmlns:w="http://schemas.openxmlformats.org/wordprocessingml/2006/main">
        <w:t xml:space="preserve">Mateja evaņģēlijs 10:39 Kas atrod savu dzīvību, tas to pazaudēs, un, kas savu dzīvību zaudē manis dēļ, tas to atradīs.</w:t>
      </w:r>
    </w:p>
    <w:p w14:paraId="513374D8" w14:textId="77777777" w:rsidR="00F90BDC" w:rsidRDefault="00F90BDC"/>
    <w:p w14:paraId="3E166167" w14:textId="77777777" w:rsidR="00F90BDC" w:rsidRDefault="00F90BDC">
      <w:r xmlns:w="http://schemas.openxmlformats.org/wordprocessingml/2006/main">
        <w:t xml:space="preserve">Kas atdod savu dzīvību Kristus dēļ, tas iegūs patiesu dzīvi.</w:t>
      </w:r>
    </w:p>
    <w:p w14:paraId="7BA38B93" w14:textId="77777777" w:rsidR="00F90BDC" w:rsidRDefault="00F90BDC"/>
    <w:p w14:paraId="4C2E7A77" w14:textId="77777777" w:rsidR="00F90BDC" w:rsidRDefault="00F90BDC">
      <w:r xmlns:w="http://schemas.openxmlformats.org/wordprocessingml/2006/main">
        <w:t xml:space="preserve">1. Patiesa dzīve ir atrodama, atdodot savu dzīvi Jēzum</w:t>
      </w:r>
    </w:p>
    <w:p w14:paraId="2E1D0F02" w14:textId="77777777" w:rsidR="00F90BDC" w:rsidRDefault="00F90BDC"/>
    <w:p w14:paraId="2BD58928" w14:textId="77777777" w:rsidR="00F90BDC" w:rsidRDefault="00F90BDC">
      <w:r xmlns:w="http://schemas.openxmlformats.org/wordprocessingml/2006/main">
        <w:t xml:space="preserve">2. Dzīvei ir augstāks mērķis nekā mūsu pašu vēlmes</w:t>
      </w:r>
    </w:p>
    <w:p w14:paraId="39FB9DAC" w14:textId="77777777" w:rsidR="00F90BDC" w:rsidRDefault="00F90BDC"/>
    <w:p w14:paraId="04DC96AC" w14:textId="77777777" w:rsidR="00F90BDC" w:rsidRDefault="00F90BDC">
      <w:r xmlns:w="http://schemas.openxmlformats.org/wordprocessingml/2006/main">
        <w:t xml:space="preserve">1. Jāņa 12:25 – Kas mīl savu dzīvību, tas to zaudēs, un, kas ienīst savu dzīvību šajā pasaulē, tas to paturēs mūžīgai dzīvei.</w:t>
      </w:r>
    </w:p>
    <w:p w14:paraId="1D8CE707" w14:textId="77777777" w:rsidR="00F90BDC" w:rsidRDefault="00F90BDC"/>
    <w:p w14:paraId="4187C744" w14:textId="77777777" w:rsidR="00F90BDC" w:rsidRDefault="00F90BDC">
      <w:r xmlns:w="http://schemas.openxmlformats.org/wordprocessingml/2006/main">
        <w:t xml:space="preserve">2. Filipiešiem 1:21 - Jo man dzīvot ir Kristus, bet mirt ir ieguvums.</w:t>
      </w:r>
    </w:p>
    <w:p w14:paraId="10F45FBC" w14:textId="77777777" w:rsidR="00F90BDC" w:rsidRDefault="00F90BDC"/>
    <w:p w14:paraId="0A097595" w14:textId="77777777" w:rsidR="00F90BDC" w:rsidRDefault="00F90BDC">
      <w:r xmlns:w="http://schemas.openxmlformats.org/wordprocessingml/2006/main">
        <w:t xml:space="preserve">Mateja evaņģēlijs 10:40 Kas jūs uzņem, tas uzņem mani, un, kas mani uzņem, tas uzņem to, kas </w:t>
      </w:r>
      <w:r xmlns:w="http://schemas.openxmlformats.org/wordprocessingml/2006/main">
        <w:lastRenderedPageBreak xmlns:w="http://schemas.openxmlformats.org/wordprocessingml/2006/main"/>
      </w:r>
      <w:r xmlns:w="http://schemas.openxmlformats.org/wordprocessingml/2006/main">
        <w:t xml:space="preserve">mani sūtījis.</w:t>
      </w:r>
    </w:p>
    <w:p w14:paraId="27F09724" w14:textId="77777777" w:rsidR="00F90BDC" w:rsidRDefault="00F90BDC"/>
    <w:p w14:paraId="53E31AE4" w14:textId="77777777" w:rsidR="00F90BDC" w:rsidRDefault="00F90BDC">
      <w:r xmlns:w="http://schemas.openxmlformats.org/wordprocessingml/2006/main">
        <w:t xml:space="preserve">Pieņemt Jēzu nozīmē uzņemt Tēvu, kas Viņu sūtījis.</w:t>
      </w:r>
    </w:p>
    <w:p w14:paraId="4A8B7C5D" w14:textId="77777777" w:rsidR="00F90BDC" w:rsidRDefault="00F90BDC"/>
    <w:p w14:paraId="642EC5F6" w14:textId="77777777" w:rsidR="00F90BDC" w:rsidRDefault="00F90BDC">
      <w:r xmlns:w="http://schemas.openxmlformats.org/wordprocessingml/2006/main">
        <w:t xml:space="preserve">1. Jēzus: Tēva sūtītā persona</w:t>
      </w:r>
    </w:p>
    <w:p w14:paraId="716D67D3" w14:textId="77777777" w:rsidR="00F90BDC" w:rsidRDefault="00F90BDC"/>
    <w:p w14:paraId="0D34F45B" w14:textId="77777777" w:rsidR="00F90BDC" w:rsidRDefault="00F90BDC">
      <w:r xmlns:w="http://schemas.openxmlformats.org/wordprocessingml/2006/main">
        <w:t xml:space="preserve">2. Jēzus saņemšana: Tēva svētība</w:t>
      </w:r>
    </w:p>
    <w:p w14:paraId="438EED59" w14:textId="77777777" w:rsidR="00F90BDC" w:rsidRDefault="00F90BDC"/>
    <w:p w14:paraId="5D344234" w14:textId="77777777" w:rsidR="00F90BDC" w:rsidRDefault="00F90BDC">
      <w:r xmlns:w="http://schemas.openxmlformats.org/wordprocessingml/2006/main">
        <w:t xml:space="preserve">1. Jāņa 14:9 — Jēzus teica: "Ikviens, kas mani ir redzējis, ir redzējis Tēvu."</w:t>
      </w:r>
    </w:p>
    <w:p w14:paraId="38DC9AAF" w14:textId="77777777" w:rsidR="00F90BDC" w:rsidRDefault="00F90BDC"/>
    <w:p w14:paraId="02270498" w14:textId="77777777" w:rsidR="00F90BDC" w:rsidRDefault="00F90BDC">
      <w:r xmlns:w="http://schemas.openxmlformats.org/wordprocessingml/2006/main">
        <w:t xml:space="preserve">2. Jesaja 9:6 - Jo mums ir piedzimis bērns, mums ir dots dēls, un valdība būs uz viņa pleciem. Un viņu sauks par brīnišķīgo padomdevēju, vareno Dievu, mūžīgo Tēvu, miera princi.</w:t>
      </w:r>
    </w:p>
    <w:p w14:paraId="2DE7E69B" w14:textId="77777777" w:rsidR="00F90BDC" w:rsidRDefault="00F90BDC"/>
    <w:p w14:paraId="3486824E" w14:textId="77777777" w:rsidR="00F90BDC" w:rsidRDefault="00F90BDC">
      <w:r xmlns:w="http://schemas.openxmlformats.org/wordprocessingml/2006/main">
        <w:t xml:space="preserve">Mateja evaņģēlijs 10:41 Kas uzņem pravieti pravieša vārdā, tas saņems pravieša algu; un kas pieņem taisno taisnā vārdā, tas saņems taisnā algu.</w:t>
      </w:r>
    </w:p>
    <w:p w14:paraId="2741CB72" w14:textId="77777777" w:rsidR="00F90BDC" w:rsidRDefault="00F90BDC"/>
    <w:p w14:paraId="2226977A" w14:textId="77777777" w:rsidR="00F90BDC" w:rsidRDefault="00F90BDC">
      <w:r xmlns:w="http://schemas.openxmlformats.org/wordprocessingml/2006/main">
        <w:t xml:space="preserve">Jēzus mudina mūs godāt tos, kas dara Dieva darbu, atalgojot viņus ar tādu pašu godu, kādu mēs dotu Dievam.</w:t>
      </w:r>
    </w:p>
    <w:p w14:paraId="3D8DEC9A" w14:textId="77777777" w:rsidR="00F90BDC" w:rsidRDefault="00F90BDC"/>
    <w:p w14:paraId="08BA9C27" w14:textId="77777777" w:rsidR="00F90BDC" w:rsidRDefault="00F90BDC">
      <w:r xmlns:w="http://schemas.openxmlformats.org/wordprocessingml/2006/main">
        <w:t xml:space="preserve">1. "Dieva kalpu godināšanas svētība"</w:t>
      </w:r>
    </w:p>
    <w:p w14:paraId="7A052D3A" w14:textId="77777777" w:rsidR="00F90BDC" w:rsidRDefault="00F90BDC"/>
    <w:p w14:paraId="33A4F897" w14:textId="77777777" w:rsidR="00F90BDC" w:rsidRDefault="00F90BDC">
      <w:r xmlns:w="http://schemas.openxmlformats.org/wordprocessingml/2006/main">
        <w:t xml:space="preserve">2. "Taisnības balvas"</w:t>
      </w:r>
    </w:p>
    <w:p w14:paraId="5AE18FB2" w14:textId="77777777" w:rsidR="00F90BDC" w:rsidRDefault="00F90BDC"/>
    <w:p w14:paraId="1A528D83" w14:textId="77777777" w:rsidR="00F90BDC" w:rsidRDefault="00F90BDC">
      <w:r xmlns:w="http://schemas.openxmlformats.org/wordprocessingml/2006/main">
        <w:t xml:space="preserve">1. Ebrejiem 6:10 – Dievs nav netaisns; viņš neaizmirsīs tavu darbu un mīlestību, ko esi viņam izrādījis, palīdzot viņa tautai un turpini tai palīdzēt.</w:t>
      </w:r>
    </w:p>
    <w:p w14:paraId="6C0B9901" w14:textId="77777777" w:rsidR="00F90BDC" w:rsidRDefault="00F90BDC"/>
    <w:p w14:paraId="13F9A0F8" w14:textId="77777777" w:rsidR="00F90BDC" w:rsidRDefault="00F90BDC">
      <w:r xmlns:w="http://schemas.openxmlformats.org/wordprocessingml/2006/main">
        <w:t xml:space="preserve">2. Salamana Pamācības 19:17 – Kas ir laipns pret nabagiem, tas aizdod Tam Kungam, un Viņš tiem atlīdzinās par to, ko viņi ir darījuši.</w:t>
      </w:r>
    </w:p>
    <w:p w14:paraId="6AA10942" w14:textId="77777777" w:rsidR="00F90BDC" w:rsidRDefault="00F90BDC"/>
    <w:p w14:paraId="3EED0789" w14:textId="77777777" w:rsidR="00F90BDC" w:rsidRDefault="00F90BDC">
      <w:r xmlns:w="http://schemas.openxmlformats.org/wordprocessingml/2006/main">
        <w:t xml:space="preserve">Mateja evaņģēlijs 10:42 Un ikviens, kas iedos vienam no šiem mazajiem dzert kausu auksta ūdens tikai mācekļa vārdā, patiesi es jums saku: tas nekādā gadījumā nezaudēs savu algu.</w:t>
      </w:r>
    </w:p>
    <w:p w14:paraId="2646F574" w14:textId="77777777" w:rsidR="00F90BDC" w:rsidRDefault="00F90BDC"/>
    <w:p w14:paraId="0B431F16" w14:textId="77777777" w:rsidR="00F90BDC" w:rsidRDefault="00F90BDC">
      <w:r xmlns:w="http://schemas.openxmlformats.org/wordprocessingml/2006/main">
        <w:t xml:space="preserve">Šis pants mudina mūs palīdzēt tiem, kam tas ir nepieciešams, neatkarīgi no tā, cik mazs ir uzdevums vai cik pazemīgs atalgojums.</w:t>
      </w:r>
    </w:p>
    <w:p w14:paraId="290C4E75" w14:textId="77777777" w:rsidR="00F90BDC" w:rsidRDefault="00F90BDC"/>
    <w:p w14:paraId="582AB293" w14:textId="77777777" w:rsidR="00F90BDC" w:rsidRDefault="00F90BDC">
      <w:r xmlns:w="http://schemas.openxmlformats.org/wordprocessingml/2006/main">
        <w:t xml:space="preserve">1. "Laipsnības balva: Auksta ūdens krūzes pasniegšana mācekļa vārdā"</w:t>
      </w:r>
    </w:p>
    <w:p w14:paraId="79118398" w14:textId="77777777" w:rsidR="00F90BDC" w:rsidRDefault="00F90BDC"/>
    <w:p w14:paraId="2FF26863" w14:textId="77777777" w:rsidR="00F90BDC" w:rsidRDefault="00F90BDC">
      <w:r xmlns:w="http://schemas.openxmlformats.org/wordprocessingml/2006/main">
        <w:t xml:space="preserve">2. "Mazu darbību spēks: kā tasi auksta ūdens var būtiski mainīt"</w:t>
      </w:r>
    </w:p>
    <w:p w14:paraId="019B75B6" w14:textId="77777777" w:rsidR="00F90BDC" w:rsidRDefault="00F90BDC"/>
    <w:p w14:paraId="43FF6F21" w14:textId="77777777" w:rsidR="00F90BDC" w:rsidRDefault="00F90BDC">
      <w:r xmlns:w="http://schemas.openxmlformats.org/wordprocessingml/2006/main">
        <w:t xml:space="preserve">1. Lūkas 6:38 - "Dod, tad tev tiks dots. Labs mērs, nospiests, sakratīts un pārskrējis, tiks ieliets tavā klēpī. Jo ar mēru, ko tu lietosi, tas tiks mērīts tu."</w:t>
      </w:r>
    </w:p>
    <w:p w14:paraId="39571EAE" w14:textId="77777777" w:rsidR="00F90BDC" w:rsidRDefault="00F90BDC"/>
    <w:p w14:paraId="5E40C869" w14:textId="77777777" w:rsidR="00F90BDC" w:rsidRDefault="00F90BDC">
      <w:r xmlns:w="http://schemas.openxmlformats.org/wordprocessingml/2006/main">
        <w:t xml:space="preserve">2. 2. Korintiešiem 9:6-7 - "Atcerieties to: kas skopi sēj, tas arī skopi pļaus, un, kas dāsni sēj, tas arī dāsni pļaus. Katram no jums ir jādod tas, ko esat savā sirdī nolēmis dot, nevis negribot vai zem. piespiedu kārtā, jo Dievs mīl jautru devēju."</w:t>
      </w:r>
    </w:p>
    <w:p w14:paraId="76553DC1" w14:textId="77777777" w:rsidR="00F90BDC" w:rsidRDefault="00F90BDC"/>
    <w:p w14:paraId="1E464338" w14:textId="77777777" w:rsidR="00F90BDC" w:rsidRDefault="00F90BDC">
      <w:r xmlns:w="http://schemas.openxmlformats.org/wordprocessingml/2006/main">
        <w:t xml:space="preserve">Mateja evaņģēlija 11. nodaļā ir aprakstīta Jēzus atbilde uz Jāņa Kristītāja šaubām, Viņa kritika par pilsētām, kas nenožēlo grēkus, un Viņa aicinājums atrast mieru Viņā.</w:t>
      </w:r>
    </w:p>
    <w:p w14:paraId="088D6EAC" w14:textId="77777777" w:rsidR="00F90BDC" w:rsidRDefault="00F90BDC"/>
    <w:p w14:paraId="34DB8038" w14:textId="77777777" w:rsidR="00F90BDC" w:rsidRDefault="00F90BDC">
      <w:r xmlns:w="http://schemas.openxmlformats.org/wordprocessingml/2006/main">
        <w:t xml:space="preserve">1. rindkopa: Nodaļa sākas ar to, ka Jānis Kristītājs, kurš tagad atrodas cietumā, sūta savus mācekļus pie Jēzus, lai apstiprinātu, vai Viņš patiešām ir Mesija (Mateja 11:1-6). Jēzus atbild, norādot uz brīnumiem, ko Viņš ir paveicis kā pierādījumu Viņa mesiāniskajai identitātei. Pēc Jāņa mācekļu aiziešanas Jēzus slavē Jāni kā pravieti un vairāk nekā pravieti – to, kas sagatavo Viņam ceļu. Tomēr viņš </w:t>
      </w:r>
      <w:r xmlns:w="http://schemas.openxmlformats.org/wordprocessingml/2006/main">
        <w:lastRenderedPageBreak xmlns:w="http://schemas.openxmlformats.org/wordprocessingml/2006/main"/>
      </w:r>
      <w:r xmlns:w="http://schemas.openxmlformats.org/wordprocessingml/2006/main">
        <w:t xml:space="preserve">arī saka, ka mazākais Debesu valstībā ir lielāks par Jāni (Mateja 11:7-15).</w:t>
      </w:r>
    </w:p>
    <w:p w14:paraId="63D2C5F9" w14:textId="77777777" w:rsidR="00F90BDC" w:rsidRDefault="00F90BDC"/>
    <w:p w14:paraId="2801D54C" w14:textId="77777777" w:rsidR="00F90BDC" w:rsidRDefault="00F90BDC">
      <w:r xmlns:w="http://schemas.openxmlformats.org/wordprocessingml/2006/main">
        <w:t xml:space="preserve">2. rindkopa: Tālāk, Jēzus kritizē pilsētas, kurās tika veikti vairums Viņa brīnumu, bet tās nenožēloja grēkus - Horazinu, Betsaidu un Kapernaumu (Mateja 11:20-24). Viņš tos nelabvēlīgi salīdzina ar Tiru, Sidonu un Sodomu, kas būtu nožēlojuši grēkus, ja būtu redzējuši tādus brīnumus. Tas izceļ viņu cietsirdību, neskatoties uz to, ka viņi ir liecinieki Dieva valstības zīmēm.</w:t>
      </w:r>
    </w:p>
    <w:p w14:paraId="69609767" w14:textId="77777777" w:rsidR="00F90BDC" w:rsidRDefault="00F90BDC"/>
    <w:p w14:paraId="399D3F9B" w14:textId="77777777" w:rsidR="00F90BDC" w:rsidRDefault="00F90BDC">
      <w:r xmlns:w="http://schemas.openxmlformats.org/wordprocessingml/2006/main">
        <w:t xml:space="preserve">3. rindkopa: Šajā pēdējā sadaļā (Mateja 11:25-30) Jēzus piedāvā lūgšanu, pateicoties Dievam par patiesību par sevi un valstību atklāšanu nevis gudriem un mācītiem, bet maziem bērniem, ti, tiem, kas ir pazemīgi Dieva priekšā. Tad Viņš aicina visus, kas ir noguruši un apgrūtināti, nākt pie Viņa atpūsties. Jo Viņa jūgs ir viegls un viegls, kas norāda, ka sekošana Viņam atbrīvo no reliģiskā likumības uzliktajām slogām.</w:t>
      </w:r>
    </w:p>
    <w:p w14:paraId="609DFA71" w14:textId="77777777" w:rsidR="00F90BDC" w:rsidRDefault="00F90BDC"/>
    <w:p w14:paraId="279DB8CA" w14:textId="77777777" w:rsidR="00F90BDC" w:rsidRDefault="00F90BDC"/>
    <w:p w14:paraId="68C6DAE6" w14:textId="77777777" w:rsidR="00F90BDC" w:rsidRDefault="00F90BDC">
      <w:r xmlns:w="http://schemas.openxmlformats.org/wordprocessingml/2006/main">
        <w:t xml:space="preserve">Mateja evaņģēlijs 11:1 Un notika, kad Jēzus bija beidzis pavēlēt saviem divpadsmit mācekļiem, un Viņš aizgāja no turienes, lai mācītu un sludinātu viņu pilsētās.</w:t>
      </w:r>
    </w:p>
    <w:p w14:paraId="2FC88844" w14:textId="77777777" w:rsidR="00F90BDC" w:rsidRDefault="00F90BDC"/>
    <w:p w14:paraId="3B2062F5" w14:textId="77777777" w:rsidR="00F90BDC" w:rsidRDefault="00F90BDC">
      <w:r xmlns:w="http://schemas.openxmlformats.org/wordprocessingml/2006/main">
        <w:t xml:space="preserve">Rakstu vieta Jēzus pabeidza mācīt savus divpadsmit mācekļus un pēc tam devās mācīt un sludināt uz citām pilsētām.</w:t>
      </w:r>
    </w:p>
    <w:p w14:paraId="64812B11" w14:textId="77777777" w:rsidR="00F90BDC" w:rsidRDefault="00F90BDC"/>
    <w:p w14:paraId="4A5E11C1" w14:textId="77777777" w:rsidR="00F90BDC" w:rsidRDefault="00F90BDC">
      <w:r xmlns:w="http://schemas.openxmlformats.org/wordprocessingml/2006/main">
        <w:t xml:space="preserve">1. "Māceņa pienākums dalīties Jēzus vēstījumā"</w:t>
      </w:r>
    </w:p>
    <w:p w14:paraId="15DBE624" w14:textId="77777777" w:rsidR="00F90BDC" w:rsidRDefault="00F90BDC"/>
    <w:p w14:paraId="3018C26E" w14:textId="77777777" w:rsidR="00F90BDC" w:rsidRDefault="00F90BDC">
      <w:r xmlns:w="http://schemas.openxmlformats.org/wordprocessingml/2006/main">
        <w:t xml:space="preserve">2. "Evaņģēlija sludināšanas spēks"</w:t>
      </w:r>
    </w:p>
    <w:p w14:paraId="40E7B726" w14:textId="77777777" w:rsidR="00F90BDC" w:rsidRDefault="00F90BDC"/>
    <w:p w14:paraId="146A07B2" w14:textId="77777777" w:rsidR="00F90BDC" w:rsidRDefault="00F90BDC">
      <w:r xmlns:w="http://schemas.openxmlformats.org/wordprocessingml/2006/main">
        <w:t xml:space="preserve">1. Mateja 28:19-20 - "Tāpēc ejiet un dariet par mācekļiem visas tautas, kristīdami tās Tēva un Dēla un Svētā Gara Vārdā, mācot ievērot visu, ko Es jums esmu pavēlējis. Un lūk, , Es esmu ar jums vienmēr, līdz laikmeta beigām."</w:t>
      </w:r>
    </w:p>
    <w:p w14:paraId="42B5F7CE" w14:textId="77777777" w:rsidR="00F90BDC" w:rsidRDefault="00F90BDC"/>
    <w:p w14:paraId="59F05FE5" w14:textId="77777777" w:rsidR="00F90BDC" w:rsidRDefault="00F90BDC">
      <w:r xmlns:w="http://schemas.openxmlformats.org/wordprocessingml/2006/main">
        <w:t xml:space="preserve">2. Apustuļu darbi 1:8 - "Bet jūs saņemsiet spēku, kad Svētais Gars nāks pār jums, un jūs būsiet </w:t>
      </w:r>
      <w:r xmlns:w="http://schemas.openxmlformats.org/wordprocessingml/2006/main">
        <w:lastRenderedPageBreak xmlns:w="http://schemas.openxmlformats.org/wordprocessingml/2006/main"/>
      </w:r>
      <w:r xmlns:w="http://schemas.openxmlformats.org/wordprocessingml/2006/main">
        <w:t xml:space="preserve">Mani liecinieki Jeruzalemē un visā Jūdejā un Samarijā un līdz pat pasaules galam."</w:t>
      </w:r>
    </w:p>
    <w:p w14:paraId="759BA7A9" w14:textId="77777777" w:rsidR="00F90BDC" w:rsidRDefault="00F90BDC"/>
    <w:p w14:paraId="6F7BE591" w14:textId="77777777" w:rsidR="00F90BDC" w:rsidRDefault="00F90BDC">
      <w:r xmlns:w="http://schemas.openxmlformats.org/wordprocessingml/2006/main">
        <w:t xml:space="preserve">Mateja evaņģēlijs 11:2 Kad Jānis cietumā dzirdēja Kristus darbus, viņš sūtīja divus savus mācekļus,</w:t>
      </w:r>
    </w:p>
    <w:p w14:paraId="7F22F085" w14:textId="77777777" w:rsidR="00F90BDC" w:rsidRDefault="00F90BDC"/>
    <w:p w14:paraId="7A722077" w14:textId="77777777" w:rsidR="00F90BDC" w:rsidRDefault="00F90BDC">
      <w:r xmlns:w="http://schemas.openxmlformats.org/wordprocessingml/2006/main">
        <w:t xml:space="preserve">Jānis Kristītājs dzird par Jēzus darbiem no saviem mācekļiem un sūta divus no viņiem jautāt Jēzum, vai viņš ir Mesija.</w:t>
      </w:r>
    </w:p>
    <w:p w14:paraId="075462B4" w14:textId="77777777" w:rsidR="00F90BDC" w:rsidRDefault="00F90BDC"/>
    <w:p w14:paraId="4B5B5567" w14:textId="77777777" w:rsidR="00F90BDC" w:rsidRDefault="00F90BDC">
      <w:r xmlns:w="http://schemas.openxmlformats.org/wordprocessingml/2006/main">
        <w:t xml:space="preserve">1. Liecības spēks — kā Jānis Kristītājs, pat atrodoties cietumā, vēlējās dalīties labajā vēstī par Jēzus darbiem</w:t>
      </w:r>
    </w:p>
    <w:p w14:paraId="09E82B3C" w14:textId="77777777" w:rsidR="00F90BDC" w:rsidRDefault="00F90BDC"/>
    <w:p w14:paraId="2ACF55F8" w14:textId="77777777" w:rsidR="00F90BDC" w:rsidRDefault="00F90BDC">
      <w:r xmlns:w="http://schemas.openxmlformats.org/wordprocessingml/2006/main">
        <w:t xml:space="preserve">2. Uzticības nozīme — Jāņa nelokāmā uzticība patiesībai, pat saskaroties ar grūtībām</w:t>
      </w:r>
    </w:p>
    <w:p w14:paraId="6F21D545" w14:textId="77777777" w:rsidR="00F90BDC" w:rsidRDefault="00F90BDC"/>
    <w:p w14:paraId="7FFFB186" w14:textId="77777777" w:rsidR="00F90BDC" w:rsidRDefault="00F90BDC">
      <w:r xmlns:w="http://schemas.openxmlformats.org/wordprocessingml/2006/main">
        <w:t xml:space="preserve">1. Ebrejiem 11:1-2 — Tagad ticība ir pārliecība par to, uz ko mēs ceram, un pārliecība par to, ko mēs neredzam. Tas ir tas, par ko senie cilvēki tika uzslavēti.</w:t>
      </w:r>
    </w:p>
    <w:p w14:paraId="0F4A4C75" w14:textId="77777777" w:rsidR="00F90BDC" w:rsidRDefault="00F90BDC"/>
    <w:p w14:paraId="3063D1D6" w14:textId="77777777" w:rsidR="00F90BDC" w:rsidRDefault="00F90BDC">
      <w:r xmlns:w="http://schemas.openxmlformats.org/wordprocessingml/2006/main">
        <w:t xml:space="preserve">2. Romiešiem 10:14-15 — Kā tad viņi var piesaukt to, kam nav ticējuši? Un kā viņi var ticēt tam, par kuru viņi nav dzirdējuši? Un kā viņi var dzirdēt, ja kāds viņiem nesludina? Un kā gan kāds var sludināt, ja nav sūtīts?</w:t>
      </w:r>
    </w:p>
    <w:p w14:paraId="0075D477" w14:textId="77777777" w:rsidR="00F90BDC" w:rsidRDefault="00F90BDC"/>
    <w:p w14:paraId="436484EA" w14:textId="77777777" w:rsidR="00F90BDC" w:rsidRDefault="00F90BDC">
      <w:r xmlns:w="http://schemas.openxmlformats.org/wordprocessingml/2006/main">
        <w:t xml:space="preserve">Mateja evaņģēlijs 11:3 Un viņš sacīja viņam: Vai tu esi tas, kam jānāk, vai arī mums jāgaida cits?</w:t>
      </w:r>
    </w:p>
    <w:p w14:paraId="024BDAE2" w14:textId="77777777" w:rsidR="00F90BDC" w:rsidRDefault="00F90BDC"/>
    <w:p w14:paraId="3318AED3" w14:textId="77777777" w:rsidR="00F90BDC" w:rsidRDefault="00F90BDC">
      <w:r xmlns:w="http://schemas.openxmlformats.org/wordprocessingml/2006/main">
        <w:t xml:space="preserve">Jeruzalemes iedzīvotāji jautāja Jānim Kristītājam, vai Jēzus ir gaidītais Mesija, vai arī viņiem vajadzētu meklēt kādu citu.</w:t>
      </w:r>
    </w:p>
    <w:p w14:paraId="54F79A43" w14:textId="77777777" w:rsidR="00F90BDC" w:rsidRDefault="00F90BDC"/>
    <w:p w14:paraId="39E5E35E" w14:textId="77777777" w:rsidR="00F90BDC" w:rsidRDefault="00F90BDC">
      <w:r xmlns:w="http://schemas.openxmlformats.org/wordprocessingml/2006/main">
        <w:t xml:space="preserve">1. Mēs varam rast pārliecību Kungā, pat ja mūsu jautājumi paliek neatbildēti.</w:t>
      </w:r>
    </w:p>
    <w:p w14:paraId="43505D9F" w14:textId="77777777" w:rsidR="00F90BDC" w:rsidRDefault="00F90BDC"/>
    <w:p w14:paraId="7D2479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Mēs varam paļauties uz To Kungu, pat ja mūsu cerības netiek piepildītas.</w:t>
      </w:r>
    </w:p>
    <w:p w14:paraId="7B5F7E2F" w14:textId="77777777" w:rsidR="00F90BDC" w:rsidRDefault="00F90BDC"/>
    <w:p w14:paraId="1978BD33" w14:textId="77777777" w:rsidR="00F90BDC" w:rsidRDefault="00F90BDC">
      <w:r xmlns:w="http://schemas.openxmlformats.org/wordprocessingml/2006/main">
        <w:t xml:space="preserve">1. Jesaja 40:31 — Bet tie, kas cer uz To Kungu, atjaunos savus spēkus. Viņi lidos spārnos kā ērgļi; viņi skries un nepagurs, staigās un nepagurs.</w:t>
      </w:r>
    </w:p>
    <w:p w14:paraId="47FF0533" w14:textId="77777777" w:rsidR="00F90BDC" w:rsidRDefault="00F90BDC"/>
    <w:p w14:paraId="1D774DCC" w14:textId="77777777" w:rsidR="00F90BDC" w:rsidRDefault="00F90BDC">
      <w:r xmlns:w="http://schemas.openxmlformats.org/wordprocessingml/2006/main">
        <w:t xml:space="preserve">2. Psalms 37:3-4 – paļaujies uz To Kungu un dari labu; dzīvot zemē un baudīt drošas ganības. Priecājieties par To Kungu, un Viņš sniegs jums to, ko jūsu sirds vēlas.</w:t>
      </w:r>
    </w:p>
    <w:p w14:paraId="04F03D8A" w14:textId="77777777" w:rsidR="00F90BDC" w:rsidRDefault="00F90BDC"/>
    <w:p w14:paraId="0F7593FA" w14:textId="77777777" w:rsidR="00F90BDC" w:rsidRDefault="00F90BDC">
      <w:r xmlns:w="http://schemas.openxmlformats.org/wordprocessingml/2006/main">
        <w:t xml:space="preserve">Mateja evaņģēlijs 11:4 Jēzus atbildēja un sacīja viņiem: Ejiet un parādiet Jānim vēlreiz, ko jūs dzirdat un redzat.</w:t>
      </w:r>
    </w:p>
    <w:p w14:paraId="2CBAA42E" w14:textId="77777777" w:rsidR="00F90BDC" w:rsidRDefault="00F90BDC"/>
    <w:p w14:paraId="0F3941B2" w14:textId="77777777" w:rsidR="00F90BDC" w:rsidRDefault="00F90BDC">
      <w:r xmlns:w="http://schemas.openxmlformats.org/wordprocessingml/2006/main">
        <w:t xml:space="preserve">Jēzus liek cilvēkiem atgriezties pie Jāņa un pastāstīt viņam par brīnišķīgām lietām, ko viņi ir redzējuši un dzirdējuši.</w:t>
      </w:r>
    </w:p>
    <w:p w14:paraId="2299F9FF" w14:textId="77777777" w:rsidR="00F90BDC" w:rsidRDefault="00F90BDC"/>
    <w:p w14:paraId="0818652F" w14:textId="77777777" w:rsidR="00F90BDC" w:rsidRDefault="00F90BDC">
      <w:r xmlns:w="http://schemas.openxmlformats.org/wordprocessingml/2006/main">
        <w:t xml:space="preserve">1: Atgriezīsimies un pastāstīsim citiem par brīnišķīgajām lietām, ko esam redzējuši un dzirdējuši Jēzus vārdā.</w:t>
      </w:r>
    </w:p>
    <w:p w14:paraId="2AEE82BC" w14:textId="77777777" w:rsidR="00F90BDC" w:rsidRDefault="00F90BDC"/>
    <w:p w14:paraId="1B1A24CA" w14:textId="77777777" w:rsidR="00F90BDC" w:rsidRDefault="00F90BDC">
      <w:r xmlns:w="http://schemas.openxmlformats.org/wordprocessingml/2006/main">
        <w:t xml:space="preserve">2: Mēs nekad nedrīkstam aizmirst dalīties labajā vēstī par Kristu un Viņa mīlestību pret mums.</w:t>
      </w:r>
    </w:p>
    <w:p w14:paraId="55021F97" w14:textId="77777777" w:rsidR="00F90BDC" w:rsidRDefault="00F90BDC"/>
    <w:p w14:paraId="4D82C543" w14:textId="77777777" w:rsidR="00F90BDC" w:rsidRDefault="00F90BDC">
      <w:r xmlns:w="http://schemas.openxmlformats.org/wordprocessingml/2006/main">
        <w:t xml:space="preserve">1: Filipiešiem 1:27 - "Tikai jūsu dzīvesveids lai ir Kristus evaņģēlija cienīgs, lai vai nu es jūs nāku un redzu, vai prombūtnē, es dzirdētu par jums, ka jūs stāvat stingri vienā garā un vienoti. prāts plecu pie pleca tiecas pēc evaņģēlija ticības."</w:t>
      </w:r>
    </w:p>
    <w:p w14:paraId="2CD67A47" w14:textId="77777777" w:rsidR="00F90BDC" w:rsidRDefault="00F90BDC"/>
    <w:p w14:paraId="3B1DAE97" w14:textId="77777777" w:rsidR="00F90BDC" w:rsidRDefault="00F90BDC">
      <w:r xmlns:w="http://schemas.openxmlformats.org/wordprocessingml/2006/main">
        <w:t xml:space="preserve">2: Apustuļu darbi 1:8 - "Bet jūs saņemsiet spēku, kad Svētais Gars nāks pār jums, un jūs būsiet Mani liecinieki Jeruzalemē un visā Jūdejā un Samarijā un līdz pat pasaules galam."</w:t>
      </w:r>
    </w:p>
    <w:p w14:paraId="7CBFA48D" w14:textId="77777777" w:rsidR="00F90BDC" w:rsidRDefault="00F90BDC"/>
    <w:p w14:paraId="5F18C349" w14:textId="77777777" w:rsidR="00F90BDC" w:rsidRDefault="00F90BDC">
      <w:r xmlns:w="http://schemas.openxmlformats.org/wordprocessingml/2006/main">
        <w:t xml:space="preserve">Mateja evaņģēlijs 11:5 Aklie kļūst redzi un klibi staigā, spitālīgie tiek šķīstīti un kurlie dzird, mirušie ceļas augšā, un nabagiem sludina evaņģēliju.</w:t>
      </w:r>
    </w:p>
    <w:p w14:paraId="5408B058" w14:textId="77777777" w:rsidR="00F90BDC" w:rsidRDefault="00F90BDC"/>
    <w:p w14:paraId="6C61FE3A" w14:textId="77777777" w:rsidR="00F90BDC" w:rsidRDefault="00F90BDC">
      <w:r xmlns:w="http://schemas.openxmlformats.org/wordprocessingml/2006/main">
        <w:t xml:space="preserve">Jēzus brīnumi parāda viņa spēku un rūpes par visiem cilvēkiem neatkarīgi no viņu situācijas.</w:t>
      </w:r>
    </w:p>
    <w:p w14:paraId="0662E43F" w14:textId="77777777" w:rsidR="00F90BDC" w:rsidRDefault="00F90BDC"/>
    <w:p w14:paraId="1ADAEB07" w14:textId="77777777" w:rsidR="00F90BDC" w:rsidRDefault="00F90BDC">
      <w:r xmlns:w="http://schemas.openxmlformats.org/wordprocessingml/2006/main">
        <w:t xml:space="preserve">1: Jēzus rūpējas par mums visiem un ir gatavs mūs dziedināt, ja mēs vēršamies pie Viņa.</w:t>
      </w:r>
    </w:p>
    <w:p w14:paraId="5B77307A" w14:textId="77777777" w:rsidR="00F90BDC" w:rsidRDefault="00F90BDC"/>
    <w:p w14:paraId="068B965C" w14:textId="77777777" w:rsidR="00F90BDC" w:rsidRDefault="00F90BDC">
      <w:r xmlns:w="http://schemas.openxmlformats.org/wordprocessingml/2006/main">
        <w:t xml:space="preserve">2: Jēzum ir spēks mūs izvest no tumsas un izvest savā brīnišķīgajā gaismā.</w:t>
      </w:r>
    </w:p>
    <w:p w14:paraId="3413F953" w14:textId="77777777" w:rsidR="00F90BDC" w:rsidRDefault="00F90BDC"/>
    <w:p w14:paraId="7D50BDF0" w14:textId="77777777" w:rsidR="00F90BDC" w:rsidRDefault="00F90BDC">
      <w:r xmlns:w="http://schemas.openxmlformats.org/wordprocessingml/2006/main">
        <w:t xml:space="preserve">Jāņa 8:12 - "Tad Jēzus atkal runāja uz tiem, sacīdams: "Es esmu pasaules gaisma. Kas Man seko, tas nestaigās tumsībā, bet tam būs dzīvības gaisma."</w:t>
      </w:r>
    </w:p>
    <w:p w14:paraId="1D93A9C2" w14:textId="77777777" w:rsidR="00F90BDC" w:rsidRDefault="00F90BDC"/>
    <w:p w14:paraId="44E43DD6" w14:textId="77777777" w:rsidR="00F90BDC" w:rsidRDefault="00F90BDC">
      <w:r xmlns:w="http://schemas.openxmlformats.org/wordprocessingml/2006/main">
        <w:t xml:space="preserve">Jesajas 61:1 - “Tā Kunga Dieva Gars ir pār mani, jo Tas Kungs mani ir svaidījis, lai sludinātu nabagiem labo vēsti; Viņš ir sūtījis Mani, lai dziedinātu tos, kam salauztas, lai sludinātu gūstekņiem par atbrīvošanu un cietuma atvēršanu sasietajiem.</w:t>
      </w:r>
    </w:p>
    <w:p w14:paraId="032503BA" w14:textId="77777777" w:rsidR="00F90BDC" w:rsidRDefault="00F90BDC"/>
    <w:p w14:paraId="3E0CA6E6" w14:textId="77777777" w:rsidR="00F90BDC" w:rsidRDefault="00F90BDC">
      <w:r xmlns:w="http://schemas.openxmlformats.org/wordprocessingml/2006/main">
        <w:t xml:space="preserve">Mateja evaņģēlijs 11:6 Un svētīgs ir tas, kas Manī neapgrēcinās.</w:t>
      </w:r>
    </w:p>
    <w:p w14:paraId="066BA578" w14:textId="77777777" w:rsidR="00F90BDC" w:rsidRDefault="00F90BDC"/>
    <w:p w14:paraId="6AB7A3E3" w14:textId="77777777" w:rsidR="00F90BDC" w:rsidRDefault="00F90BDC">
      <w:r xmlns:w="http://schemas.openxmlformats.org/wordprocessingml/2006/main">
        <w:t xml:space="preserve">Jēzus mudina tos, kas viņam seko, neapvainoties uz viņu.</w:t>
      </w:r>
    </w:p>
    <w:p w14:paraId="22173D9E" w14:textId="77777777" w:rsidR="00F90BDC" w:rsidRDefault="00F90BDC"/>
    <w:p w14:paraId="70A39D6E" w14:textId="77777777" w:rsidR="00F90BDC" w:rsidRDefault="00F90BDC">
      <w:r xmlns:w="http://schemas.openxmlformats.org/wordprocessingml/2006/main">
        <w:t xml:space="preserve">1. "Svētības, ko sniedz uzticība Jēzum"</w:t>
      </w:r>
    </w:p>
    <w:p w14:paraId="4FDB664B" w14:textId="77777777" w:rsidR="00F90BDC" w:rsidRDefault="00F90BDC"/>
    <w:p w14:paraId="2EF0234A" w14:textId="77777777" w:rsidR="00F90BDC" w:rsidRDefault="00F90BDC">
      <w:r xmlns:w="http://schemas.openxmlformats.org/wordprocessingml/2006/main">
        <w:t xml:space="preserve">2. "Nesatricināmas ticības spēks"</w:t>
      </w:r>
    </w:p>
    <w:p w14:paraId="4D8691C4" w14:textId="77777777" w:rsidR="00F90BDC" w:rsidRDefault="00F90BDC"/>
    <w:p w14:paraId="3E92FBC6" w14:textId="77777777" w:rsidR="00F90BDC" w:rsidRDefault="00F90BDC">
      <w:r xmlns:w="http://schemas.openxmlformats.org/wordprocessingml/2006/main">
        <w:t xml:space="preserve">1. Psalms 37:5 — uztici savu ceļu Tam Kungam, paļaujies uz Viņu, un Viņš rīkosies.</w:t>
      </w:r>
    </w:p>
    <w:p w14:paraId="27D1A02A" w14:textId="77777777" w:rsidR="00F90BDC" w:rsidRDefault="00F90BDC"/>
    <w:p w14:paraId="2FFA3ECE" w14:textId="77777777" w:rsidR="00F90BDC" w:rsidRDefault="00F90BDC">
      <w:r xmlns:w="http://schemas.openxmlformats.org/wordprocessingml/2006/main">
        <w:t xml:space="preserve">2. Filipiešiem 4:6-7 – Neuztraucieties ne par ko, bet visā lūgšanā un lūgšanā ar pateicību dariet Dievam zināmus jūsu lūgumus. Un Dieva miers, kas pārspēj visu saprašanu, pasargās jūsu sirdis un jūsu domas Kristū Jēzū.</w:t>
      </w:r>
    </w:p>
    <w:p w14:paraId="2E482C9E" w14:textId="77777777" w:rsidR="00F90BDC" w:rsidRDefault="00F90BDC"/>
    <w:p w14:paraId="21E483B0" w14:textId="77777777" w:rsidR="00F90BDC" w:rsidRDefault="00F90BDC">
      <w:r xmlns:w="http://schemas.openxmlformats.org/wordprocessingml/2006/main">
        <w:t xml:space="preserve">Mateja evaņģēlijs 11:7 Un tiem aizejot, Jēzus sāka runāt ļaudīm par Jāni: Ko jūs esat izgājuši tuksnesī redzēt? Vēja satricināta niedre?</w:t>
      </w:r>
    </w:p>
    <w:p w14:paraId="569CCC0E" w14:textId="77777777" w:rsidR="00F90BDC" w:rsidRDefault="00F90BDC"/>
    <w:p w14:paraId="584D1C1C" w14:textId="77777777" w:rsidR="00F90BDC" w:rsidRDefault="00F90BDC">
      <w:r xmlns:w="http://schemas.openxmlformats.org/wordprocessingml/2006/main">
        <w:t xml:space="preserve">Jānis Kristītājs bija ārkārtējs cilvēks, un Jēzus jautāja cilvēkiem, kāpēc viņi izgāja tuksnesī viņu redzēt.</w:t>
      </w:r>
    </w:p>
    <w:p w14:paraId="213C5503" w14:textId="77777777" w:rsidR="00F90BDC" w:rsidRDefault="00F90BDC"/>
    <w:p w14:paraId="22960AB7" w14:textId="77777777" w:rsidR="00F90BDC" w:rsidRDefault="00F90BDC">
      <w:r xmlns:w="http://schemas.openxmlformats.org/wordprocessingml/2006/main">
        <w:t xml:space="preserve">1: Jānis Kristītājs bija vīrs ar lielu ticību un drosmi, un Jēzus jautāja cilvēkiem, kāpēc viņi izgāja tuksnesī viņu meklēt.</w:t>
      </w:r>
    </w:p>
    <w:p w14:paraId="7125D1EA" w14:textId="77777777" w:rsidR="00F90BDC" w:rsidRDefault="00F90BDC"/>
    <w:p w14:paraId="52F2EA21" w14:textId="77777777" w:rsidR="00F90BDC" w:rsidRDefault="00F90BDC">
      <w:r xmlns:w="http://schemas.openxmlformats.org/wordprocessingml/2006/main">
        <w:t xml:space="preserve">2: Jēzus gribēja uzzināt, kas lika ļaudīm meklēt Jāni Kristītāju tuksnesī. Mums visiem jācenšas līdzināties Jāņa ticībai un drosmei.</w:t>
      </w:r>
    </w:p>
    <w:p w14:paraId="4C0CD206" w14:textId="77777777" w:rsidR="00F90BDC" w:rsidRDefault="00F90BDC"/>
    <w:p w14:paraId="22E20873" w14:textId="77777777" w:rsidR="00F90BDC" w:rsidRDefault="00F90BDC">
      <w:r xmlns:w="http://schemas.openxmlformats.org/wordprocessingml/2006/main">
        <w:t xml:space="preserve">1: Lūkas 7:28 - Jo es jums saku: starp tiem, kas dzimuši no sievietēm, nav lielāka pravieša par Jāni Kristītāju.</w:t>
      </w:r>
    </w:p>
    <w:p w14:paraId="546AD634" w14:textId="77777777" w:rsidR="00F90BDC" w:rsidRDefault="00F90BDC"/>
    <w:p w14:paraId="21A86C19" w14:textId="77777777" w:rsidR="00F90BDC" w:rsidRDefault="00F90BDC">
      <w:r xmlns:w="http://schemas.openxmlformats.org/wordprocessingml/2006/main">
        <w:t xml:space="preserve">2: Jesaja 40:3-5 - Tā balss, kas sauc tuksnesī: Sagatavojiet Tam Kungam ceļu, dariet tuksnesī taisnu ceļu mūsu Dievam. Katra ieleja tiks paaugstināta, un katrs kalns un pakalns tiks padarīts zems, un līkums tiks padarīts taisns un nelīdzenas vietas līdzenas. Un tā Kunga godība tiks atklāta, un visa miesa to redzēs kopā, jo Tā Kunga mute to ir runājusi.</w:t>
      </w:r>
    </w:p>
    <w:p w14:paraId="5547C170" w14:textId="77777777" w:rsidR="00F90BDC" w:rsidRDefault="00F90BDC"/>
    <w:p w14:paraId="3CD4D508" w14:textId="77777777" w:rsidR="00F90BDC" w:rsidRDefault="00F90BDC">
      <w:r xmlns:w="http://schemas.openxmlformats.org/wordprocessingml/2006/main">
        <w:t xml:space="preserve">Mateja 11:8 Bet ko jūs izgājāt skatīties? Cilvēks, ģērbies mīkstos tērpos? lūk, tie, kas valkā mīkstas drēbes, ir ķēniņu namos.</w:t>
      </w:r>
    </w:p>
    <w:p w14:paraId="4BFD6A99" w14:textId="77777777" w:rsidR="00F90BDC" w:rsidRDefault="00F90BDC"/>
    <w:p w14:paraId="53EF4F7D" w14:textId="77777777" w:rsidR="00F90BDC" w:rsidRDefault="00F90BDC">
      <w:r xmlns:w="http://schemas.openxmlformats.org/wordprocessingml/2006/main">
        <w:t xml:space="preserve">Šis pants uzsver, cik svarīgi ir skatīties tālāk par ārējo izskatu un materiālo īpašumu, novērtējot citas personas vērtību.</w:t>
      </w:r>
    </w:p>
    <w:p w14:paraId="1EC95B6F" w14:textId="77777777" w:rsidR="00F90BDC" w:rsidRDefault="00F90BDC"/>
    <w:p w14:paraId="2DC56FD1" w14:textId="77777777" w:rsidR="00F90BDC" w:rsidRDefault="00F90BDC">
      <w:r xmlns:w="http://schemas.openxmlformats.org/wordprocessingml/2006/main">
        <w:t xml:space="preserve">1. “Karaļa apģērbs: mācība par redzi ārpus virsmas”</w:t>
      </w:r>
    </w:p>
    <w:p w14:paraId="0A5F6B23" w14:textId="77777777" w:rsidR="00F90BDC" w:rsidRDefault="00F90BDC"/>
    <w:p w14:paraId="099DD8C3" w14:textId="77777777" w:rsidR="00F90BDC" w:rsidRDefault="00F90BDC">
      <w:r xmlns:w="http://schemas.openxmlformats.org/wordprocessingml/2006/main">
        <w:t xml:space="preserve">2. “Karalistes bagātības: Dieva veids, kā novērtēt vērtību”</w:t>
      </w:r>
    </w:p>
    <w:p w14:paraId="0791696A" w14:textId="77777777" w:rsidR="00F90BDC" w:rsidRDefault="00F90BDC"/>
    <w:p w14:paraId="7085C04D" w14:textId="77777777" w:rsidR="00F90BDC" w:rsidRDefault="00F90BDC">
      <w:r xmlns:w="http://schemas.openxmlformats.org/wordprocessingml/2006/main">
        <w:t xml:space="preserve">1. Lūkas 7:25 — Bet ko jūs izgājāt redzēt? Pravietis? Jā, es jums saku, un vairāk nekā pravietis.</w:t>
      </w:r>
    </w:p>
    <w:p w14:paraId="562F3E09" w14:textId="77777777" w:rsidR="00F90BDC" w:rsidRDefault="00F90BDC"/>
    <w:p w14:paraId="6D6BC70B" w14:textId="77777777" w:rsidR="00F90BDC" w:rsidRDefault="00F90BDC">
      <w:r xmlns:w="http://schemas.openxmlformats.org/wordprocessingml/2006/main">
        <w:t xml:space="preserve">2. Jēkaba 2:1-7 - Mani brāļi, neņemiet ticību mūsu Kungam Jēzum Kristum, godības Kungam, attiecībā uz cilvēkiem.</w:t>
      </w:r>
    </w:p>
    <w:p w14:paraId="5ABFE0CA" w14:textId="77777777" w:rsidR="00F90BDC" w:rsidRDefault="00F90BDC"/>
    <w:p w14:paraId="0E1F7F86" w14:textId="77777777" w:rsidR="00F90BDC" w:rsidRDefault="00F90BDC">
      <w:r xmlns:w="http://schemas.openxmlformats.org/wordprocessingml/2006/main">
        <w:t xml:space="preserve">Mateja 11:9 Bet ko jūs izgājāt skatīties? Pravietis? jā, es jums saku, un vairāk nekā pravietis.</w:t>
      </w:r>
    </w:p>
    <w:p w14:paraId="696BFEDC" w14:textId="77777777" w:rsidR="00F90BDC" w:rsidRDefault="00F90BDC"/>
    <w:p w14:paraId="6F1D2D30" w14:textId="77777777" w:rsidR="00F90BDC" w:rsidRDefault="00F90BDC">
      <w:r xmlns:w="http://schemas.openxmlformats.org/wordprocessingml/2006/main">
        <w:t xml:space="preserve">Šī Mateja rakstvieta runā par Jēzus diženumu, jo viņš ir vairāk nekā pravietis.</w:t>
      </w:r>
    </w:p>
    <w:p w14:paraId="4D5B8086" w14:textId="77777777" w:rsidR="00F90BDC" w:rsidRDefault="00F90BDC"/>
    <w:p w14:paraId="4A5E78B5" w14:textId="77777777" w:rsidR="00F90BDC" w:rsidRDefault="00F90BDC">
      <w:r xmlns:w="http://schemas.openxmlformats.org/wordprocessingml/2006/main">
        <w:t xml:space="preserve">1. Jēzus ir mūsu lielākā dāvana: Jēzus atzīšana par vairāk nekā pravieti</w:t>
      </w:r>
    </w:p>
    <w:p w14:paraId="2549A467" w14:textId="77777777" w:rsidR="00F90BDC" w:rsidRDefault="00F90BDC"/>
    <w:p w14:paraId="1534C56F" w14:textId="77777777" w:rsidR="00F90BDC" w:rsidRDefault="00F90BDC">
      <w:r xmlns:w="http://schemas.openxmlformats.org/wordprocessingml/2006/main">
        <w:t xml:space="preserve">2. Jēzus nozīme: Viņa lomas mūsu dzīvē izpratne</w:t>
      </w:r>
    </w:p>
    <w:p w14:paraId="2486E7C7" w14:textId="77777777" w:rsidR="00F90BDC" w:rsidRDefault="00F90BDC"/>
    <w:p w14:paraId="66767676" w14:textId="77777777" w:rsidR="00F90BDC" w:rsidRDefault="00F90BDC">
      <w:r xmlns:w="http://schemas.openxmlformats.org/wordprocessingml/2006/main">
        <w:t xml:space="preserve">1. Jesaja 9:6-7 - Jo mums ir dzimis bērns, mums ir dots dēls, un valdība būs uz viņa pleca, un viņa vārds tiks saukts Brīnišķīgs, Padomdevējs, Varenais Dievs, Mūžīgais Tēvs. , Miera princis.</w:t>
      </w:r>
    </w:p>
    <w:p w14:paraId="69AB7D68" w14:textId="77777777" w:rsidR="00F90BDC" w:rsidRDefault="00F90BDC"/>
    <w:p w14:paraId="72F6F83D" w14:textId="77777777" w:rsidR="00F90BDC" w:rsidRDefault="00F90BDC">
      <w:r xmlns:w="http://schemas.openxmlformats.org/wordprocessingml/2006/main">
        <w:t xml:space="preserve">2. Jāņa 1:14-18 - Un Vārds tapa miesa un mājoja starp mums (un mēs redzējām Viņa godību, Tēva vienpiedzimušā godību), pilnu žēlastības un patiesības.</w:t>
      </w:r>
    </w:p>
    <w:p w14:paraId="079E26DD" w14:textId="77777777" w:rsidR="00F90BDC" w:rsidRDefault="00F90BDC"/>
    <w:p w14:paraId="59459293" w14:textId="77777777" w:rsidR="00F90BDC" w:rsidRDefault="00F90BDC">
      <w:r xmlns:w="http://schemas.openxmlformats.org/wordprocessingml/2006/main">
        <w:t xml:space="preserve">Mateja evaņģēlijs 11:10 Jo šis ir tas, par kuru rakstīts: Lūk, es sūtu savu sūtni tavā priekšā, kas sagatavos tavu ceļu tavā priekšā.</w:t>
      </w:r>
    </w:p>
    <w:p w14:paraId="5D14E446" w14:textId="77777777" w:rsidR="00F90BDC" w:rsidRDefault="00F90BDC"/>
    <w:p w14:paraId="0586273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Šī rakstvieta ir par Jāni Kristītāju, kurš tika sūtīts, lai sagatavotu ceļu Jēzum.</w:t>
      </w:r>
    </w:p>
    <w:p w14:paraId="069B8EBA" w14:textId="77777777" w:rsidR="00F90BDC" w:rsidRDefault="00F90BDC"/>
    <w:p w14:paraId="18BF20F5" w14:textId="77777777" w:rsidR="00F90BDC" w:rsidRDefault="00F90BDC">
      <w:r xmlns:w="http://schemas.openxmlformats.org/wordprocessingml/2006/main">
        <w:t xml:space="preserve">1. Kā Jānis Kristītājs sagatavoja ceļu Jēzum</w:t>
      </w:r>
    </w:p>
    <w:p w14:paraId="776010FF" w14:textId="77777777" w:rsidR="00F90BDC" w:rsidRDefault="00F90BDC"/>
    <w:p w14:paraId="3B78F71B" w14:textId="77777777" w:rsidR="00F90BDC" w:rsidRDefault="00F90BDC">
      <w:r xmlns:w="http://schemas.openxmlformats.org/wordprocessingml/2006/main">
        <w:t xml:space="preserve">2. Jāņa Kristītāja nozīme Bībelē</w:t>
      </w:r>
    </w:p>
    <w:p w14:paraId="2AAC9303" w14:textId="77777777" w:rsidR="00F90BDC" w:rsidRDefault="00F90BDC"/>
    <w:p w14:paraId="3990A984" w14:textId="77777777" w:rsidR="00F90BDC" w:rsidRDefault="00F90BDC">
      <w:r xmlns:w="http://schemas.openxmlformats.org/wordprocessingml/2006/main">
        <w:t xml:space="preserve">1. Jesaja 40:3-5 — Viena aicinājuma balss: “Tuksnesī sagatavojiet ceļu Tam Kungam; padariet tuksnesī taisnu ceļu mūsu Dievam.</w:t>
      </w:r>
    </w:p>
    <w:p w14:paraId="7DC3F51B" w14:textId="77777777" w:rsidR="00F90BDC" w:rsidRDefault="00F90BDC"/>
    <w:p w14:paraId="619F09F0" w14:textId="77777777" w:rsidR="00F90BDC" w:rsidRDefault="00F90BDC">
      <w:r xmlns:w="http://schemas.openxmlformats.org/wordprocessingml/2006/main">
        <w:t xml:space="preserve">4 Katra ieleja tiks pacelta, katrs kalns un pakalns tiks pazemināts; nelīdzenai zemei jābūt līdzenai, nelīdzenai vietai līdzenums.</w:t>
      </w:r>
    </w:p>
    <w:p w14:paraId="2D4D2337" w14:textId="77777777" w:rsidR="00F90BDC" w:rsidRDefault="00F90BDC"/>
    <w:p w14:paraId="034CC575" w14:textId="77777777" w:rsidR="00F90BDC" w:rsidRDefault="00F90BDC">
      <w:r xmlns:w="http://schemas.openxmlformats.org/wordprocessingml/2006/main">
        <w:t xml:space="preserve">2. Maleahija 3:1 – “Es sūtīšu savu sūtni, kas sagatavos ceļu manā priekšā. Tad pēkšņi Kungs, kuru jūs meklējat, nāks savā templī; derības sūtnis, ko tu vēlies, nāks,” saka Visvarenais Kungs.</w:t>
      </w:r>
    </w:p>
    <w:p w14:paraId="333FD021" w14:textId="77777777" w:rsidR="00F90BDC" w:rsidRDefault="00F90BDC"/>
    <w:p w14:paraId="3220456D" w14:textId="77777777" w:rsidR="00F90BDC" w:rsidRDefault="00F90BDC">
      <w:r xmlns:w="http://schemas.openxmlformats.org/wordprocessingml/2006/main">
        <w:t xml:space="preserve">Mateja evaņģēlijs 11:11 Patiesi es jums saku: starp tiem, kas dzimuši no sievietēm, nav cēlies lielāks par Jāni Kristītāju, bet mazākais debesu valstībā ir lielāks par viņu.</w:t>
      </w:r>
    </w:p>
    <w:p w14:paraId="1B14435D" w14:textId="77777777" w:rsidR="00F90BDC" w:rsidRDefault="00F90BDC"/>
    <w:p w14:paraId="7368F550" w14:textId="77777777" w:rsidR="00F90BDC" w:rsidRDefault="00F90BDC">
      <w:r xmlns:w="http://schemas.openxmlformats.org/wordprocessingml/2006/main">
        <w:t xml:space="preserve">Šis pants stāsta, ka Jēzus ļoti slavēja Jāni Kristītāju par viņa uzticību Dieva vēstij, taču pat vispazemīgākais cilvēks Debesu valstībā ir lielāks par viņu.</w:t>
      </w:r>
    </w:p>
    <w:p w14:paraId="1C97F68D" w14:textId="77777777" w:rsidR="00F90BDC" w:rsidRDefault="00F90BDC"/>
    <w:p w14:paraId="0CDA35B3" w14:textId="77777777" w:rsidR="00F90BDC" w:rsidRDefault="00F90BDC">
      <w:r xmlns:w="http://schemas.openxmlformats.org/wordprocessingml/2006/main">
        <w:t xml:space="preserve">1. Jāņa Kristītāja diženums: kā mēs varam sekot viņa piemēram</w:t>
      </w:r>
    </w:p>
    <w:p w14:paraId="2A4AC987" w14:textId="77777777" w:rsidR="00F90BDC" w:rsidRDefault="00F90BDC"/>
    <w:p w14:paraId="12220E0C" w14:textId="77777777" w:rsidR="00F90BDC" w:rsidRDefault="00F90BDC">
      <w:r xmlns:w="http://schemas.openxmlformats.org/wordprocessingml/2006/main">
        <w:t xml:space="preserve">2. Debesu valstības pazemība: kā mēs varam pazemīgi sekot tās mācībām</w:t>
      </w:r>
    </w:p>
    <w:p w14:paraId="3F819935" w14:textId="77777777" w:rsidR="00F90BDC" w:rsidRDefault="00F90BDC"/>
    <w:p w14:paraId="69DF5E98" w14:textId="77777777" w:rsidR="00F90BDC" w:rsidRDefault="00F90BDC">
      <w:r xmlns:w="http://schemas.openxmlformats.org/wordprocessingml/2006/main">
        <w:t xml:space="preserve">1. Mateja 5:3-12 — Svētīgi garā nabagie, jo viņiem pieder Debesu valstība.</w:t>
      </w:r>
    </w:p>
    <w:p w14:paraId="393CCCFA" w14:textId="77777777" w:rsidR="00F90BDC" w:rsidRDefault="00F90BDC"/>
    <w:p w14:paraId="6C9071E7" w14:textId="77777777" w:rsidR="00F90BDC" w:rsidRDefault="00F90BDC">
      <w:r xmlns:w="http://schemas.openxmlformats.org/wordprocessingml/2006/main">
        <w:t xml:space="preserve">2. Jesaja 40:3-5 – Sagatavojiet Kungam ceļu; padariet tuksnesī taisnu ceļu mūsu Dievam.</w:t>
      </w:r>
    </w:p>
    <w:p w14:paraId="7C6E9803" w14:textId="77777777" w:rsidR="00F90BDC" w:rsidRDefault="00F90BDC"/>
    <w:p w14:paraId="39CA96EA" w14:textId="77777777" w:rsidR="00F90BDC" w:rsidRDefault="00F90BDC">
      <w:r xmlns:w="http://schemas.openxmlformats.org/wordprocessingml/2006/main">
        <w:t xml:space="preserve">Mateja evaņģēlijs 11:12 Un no Jāņa Kristītāja dienām līdz šim brīdim Debesu valstība tiek pakļauta vardarbībai, un vardarbīgie to sagrābj ar varu.</w:t>
      </w:r>
    </w:p>
    <w:p w14:paraId="2C0C512C" w14:textId="77777777" w:rsidR="00F90BDC" w:rsidRDefault="00F90BDC"/>
    <w:p w14:paraId="6F92C75E" w14:textId="77777777" w:rsidR="00F90BDC" w:rsidRDefault="00F90BDC">
      <w:r xmlns:w="http://schemas.openxmlformats.org/wordprocessingml/2006/main">
        <w:t xml:space="preserve">Debesu valstību dedzīgi meklē tie, kas to ieņem ar varu.</w:t>
      </w:r>
    </w:p>
    <w:p w14:paraId="6CF75ECD" w14:textId="77777777" w:rsidR="00F90BDC" w:rsidRDefault="00F90BDC"/>
    <w:p w14:paraId="68FCCFD6" w14:textId="77777777" w:rsidR="00F90BDC" w:rsidRDefault="00F90BDC">
      <w:r xmlns:w="http://schemas.openxmlformats.org/wordprocessingml/2006/main">
        <w:t xml:space="preserve">1. Ticības spēks: Debesu ieņemšana ar spēku</w:t>
      </w:r>
    </w:p>
    <w:p w14:paraId="45BE3E33" w14:textId="77777777" w:rsidR="00F90BDC" w:rsidRDefault="00F90BDC"/>
    <w:p w14:paraId="2E65153A" w14:textId="77777777" w:rsidR="00F90BDC" w:rsidRDefault="00F90BDC">
      <w:r xmlns:w="http://schemas.openxmlformats.org/wordprocessingml/2006/main">
        <w:t xml:space="preserve">2. Ticības spēks: Debesu valstības sagrābšana</w:t>
      </w:r>
    </w:p>
    <w:p w14:paraId="76EC1EB8" w14:textId="77777777" w:rsidR="00F90BDC" w:rsidRDefault="00F90BDC"/>
    <w:p w14:paraId="5B637214" w14:textId="77777777" w:rsidR="00F90BDC" w:rsidRDefault="00F90BDC">
      <w:r xmlns:w="http://schemas.openxmlformats.org/wordprocessingml/2006/main">
        <w:t xml:space="preserve">1. Lūkas 16:16 - Bauslība un pravieši bija līdz Jānim: kopš tā laika tiek sludināta Dieva valstība, un ikviens tajā spiežas.</w:t>
      </w:r>
    </w:p>
    <w:p w14:paraId="111C3F36" w14:textId="77777777" w:rsidR="00F90BDC" w:rsidRDefault="00F90BDC"/>
    <w:p w14:paraId="03B1BB36" w14:textId="77777777" w:rsidR="00F90BDC" w:rsidRDefault="00F90BDC">
      <w:r xmlns:w="http://schemas.openxmlformats.org/wordprocessingml/2006/main">
        <w:t xml:space="preserve">2. Romiešiem 10:17 - Tātad ticība nāk no klausīšanās, bet dzirde no Dieva vārda.</w:t>
      </w:r>
    </w:p>
    <w:p w14:paraId="5467A9C2" w14:textId="77777777" w:rsidR="00F90BDC" w:rsidRDefault="00F90BDC"/>
    <w:p w14:paraId="27E85896" w14:textId="77777777" w:rsidR="00F90BDC" w:rsidRDefault="00F90BDC">
      <w:r xmlns:w="http://schemas.openxmlformats.org/wordprocessingml/2006/main">
        <w:t xml:space="preserve">Mateja 11:13 Jo visi pravieši un bauslība pravietoja līdz Jānim.</w:t>
      </w:r>
    </w:p>
    <w:p w14:paraId="179B358E" w14:textId="77777777" w:rsidR="00F90BDC" w:rsidRDefault="00F90BDC"/>
    <w:p w14:paraId="386251DE" w14:textId="77777777" w:rsidR="00F90BDC" w:rsidRDefault="00F90BDC">
      <w:r xmlns:w="http://schemas.openxmlformats.org/wordprocessingml/2006/main">
        <w:t xml:space="preserve">Rakstā teikts, ka visi pravieši un bauslība pravietoja līdz Jānim.</w:t>
      </w:r>
    </w:p>
    <w:p w14:paraId="2EEB7DDA" w14:textId="77777777" w:rsidR="00F90BDC" w:rsidRDefault="00F90BDC"/>
    <w:p w14:paraId="1B47E39F" w14:textId="77777777" w:rsidR="00F90BDC" w:rsidRDefault="00F90BDC">
      <w:r xmlns:w="http://schemas.openxmlformats.org/wordprocessingml/2006/main">
        <w:t xml:space="preserve">1. Pravietojuma piepildījums – izpētīt, kā Jāņa Kristītāja ierašanās iezīmēja Bībeles pravietojuma piepildījumu.</w:t>
      </w:r>
    </w:p>
    <w:p w14:paraId="2FF412EB" w14:textId="77777777" w:rsidR="00F90BDC" w:rsidRDefault="00F90BDC"/>
    <w:p w14:paraId="41869823" w14:textId="77777777" w:rsidR="00F90BDC" w:rsidRDefault="00F90BDC">
      <w:r xmlns:w="http://schemas.openxmlformats.org/wordprocessingml/2006/main">
        <w:t xml:space="preserve">2. Pravietojuma attīstība – izpētīt, kā Dievs pakāpeniski atklāja Savu gribu caur Vecās Derības praviešiem.</w:t>
      </w:r>
    </w:p>
    <w:p w14:paraId="63875D97" w14:textId="77777777" w:rsidR="00F90BDC" w:rsidRDefault="00F90BDC"/>
    <w:p w14:paraId="5B1E52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Jesaja 40:3 - "Kliedzošā balss tuksnesī: Sagatavojiet Tam Kungam ceļu, dariet tuksnesī taisnu ceļu mūsu Dievam."</w:t>
      </w:r>
    </w:p>
    <w:p w14:paraId="35599B58" w14:textId="77777777" w:rsidR="00F90BDC" w:rsidRDefault="00F90BDC"/>
    <w:p w14:paraId="49A941A8" w14:textId="77777777" w:rsidR="00F90BDC" w:rsidRDefault="00F90BDC">
      <w:r xmlns:w="http://schemas.openxmlformats.org/wordprocessingml/2006/main">
        <w:t xml:space="preserve">2. Maleahija 3:1 - "Redzi, Es sūtīšu savu sūtni, un viņš sagatavos ceļu manā priekšā; un Tas Kungs, ko jūs meklējat, pēkšņi nāks uz viņa templi, derības sūtnis, kas jums patīk. in: lūk, viņš nāks, saka Tas Kungs Cebaots.</w:t>
      </w:r>
    </w:p>
    <w:p w14:paraId="7D4896D4" w14:textId="77777777" w:rsidR="00F90BDC" w:rsidRDefault="00F90BDC"/>
    <w:p w14:paraId="64CF4A2F" w14:textId="77777777" w:rsidR="00F90BDC" w:rsidRDefault="00F90BDC">
      <w:r xmlns:w="http://schemas.openxmlformats.org/wordprocessingml/2006/main">
        <w:t xml:space="preserve">Mateja evaņģēlijs 11:14 Un, ja jūs to saņemsit, tad šis ir Eliass, kam bija jānāk.</w:t>
      </w:r>
    </w:p>
    <w:p w14:paraId="7F5DE0FC" w14:textId="77777777" w:rsidR="00F90BDC" w:rsidRDefault="00F90BDC"/>
    <w:p w14:paraId="4F8D23AC" w14:textId="77777777" w:rsidR="00F90BDC" w:rsidRDefault="00F90BDC">
      <w:r xmlns:w="http://schemas.openxmlformats.org/wordprocessingml/2006/main">
        <w:t xml:space="preserve">Pravietis Jēzus Elija kā tas, kam jānāk Viņa priekšā.</w:t>
      </w:r>
    </w:p>
    <w:p w14:paraId="749E6EB3" w14:textId="77777777" w:rsidR="00F90BDC" w:rsidRDefault="00F90BDC"/>
    <w:p w14:paraId="7D09B479" w14:textId="77777777" w:rsidR="00F90BDC" w:rsidRDefault="00F90BDC">
      <w:r xmlns:w="http://schemas.openxmlformats.org/wordprocessingml/2006/main">
        <w:t xml:space="preserve">1. Elijas atnākšana: zinot Dieva laiku un mērķi</w:t>
      </w:r>
    </w:p>
    <w:p w14:paraId="785D7213" w14:textId="77777777" w:rsidR="00F90BDC" w:rsidRDefault="00F90BDC"/>
    <w:p w14:paraId="33EE474D" w14:textId="77777777" w:rsidR="00F90BDC" w:rsidRDefault="00F90BDC">
      <w:r xmlns:w="http://schemas.openxmlformats.org/wordprocessingml/2006/main">
        <w:t xml:space="preserve">2. Elijas nozīme Bībelē: pētījums par Dieva uzticību</w:t>
      </w:r>
    </w:p>
    <w:p w14:paraId="57322D50" w14:textId="77777777" w:rsidR="00F90BDC" w:rsidRDefault="00F90BDC"/>
    <w:p w14:paraId="3B0135D2" w14:textId="77777777" w:rsidR="00F90BDC" w:rsidRDefault="00F90BDC">
      <w:r xmlns:w="http://schemas.openxmlformats.org/wordprocessingml/2006/main">
        <w:t xml:space="preserve">1. Maleahija 4:5-6 - "Redzi, es sūtīšu jums pravieti Eliju, pirms nāks tā lielā un šausmīgā Tā Kunga diena. Viņš pievērsīs tēvu sirdis saviem bērniem un bērnu sirdis saviem bērniem. tēvi; pretējā gadījumā es nākšu un satriekšu zemi ar pilnīgu izpostīšanu."</w:t>
      </w:r>
    </w:p>
    <w:p w14:paraId="387A9860" w14:textId="77777777" w:rsidR="00F90BDC" w:rsidRDefault="00F90BDC"/>
    <w:p w14:paraId="5234619B" w14:textId="77777777" w:rsidR="00F90BDC" w:rsidRDefault="00F90BDC">
      <w:r xmlns:w="http://schemas.openxmlformats.org/wordprocessingml/2006/main">
        <w:t xml:space="preserve">2. Jāņa 1:19-21 - "Šī bija Jāņa liecība, kad ebreju vadītāji Jeruzālemē sūtīja priesterus un levītus, lai viņam jautātu, kas viņš ir. Viņš neatteicās atzīties, bet gan brīvi atzina: "Es neesmu Mesija. ' Tie viņam jautāja: "Kas tad tu esi? Vai tu esi Elija?" Viņš teica: "Es neesmu."</w:t>
      </w:r>
    </w:p>
    <w:p w14:paraId="3E916321" w14:textId="77777777" w:rsidR="00F90BDC" w:rsidRDefault="00F90BDC"/>
    <w:p w14:paraId="6A94D170" w14:textId="77777777" w:rsidR="00F90BDC" w:rsidRDefault="00F90BDC">
      <w:r xmlns:w="http://schemas.openxmlformats.org/wordprocessingml/2006/main">
        <w:t xml:space="preserve">Mateja 11:15 Kam ausis dzirdēt, tas lai dzird!</w:t>
      </w:r>
    </w:p>
    <w:p w14:paraId="6A339777" w14:textId="77777777" w:rsidR="00F90BDC" w:rsidRDefault="00F90BDC"/>
    <w:p w14:paraId="5846B201" w14:textId="77777777" w:rsidR="00F90BDC" w:rsidRDefault="00F90BDC">
      <w:r xmlns:w="http://schemas.openxmlformats.org/wordprocessingml/2006/main">
        <w:t xml:space="preserve">Šajā fragmentā ir uzsvērts, cik svarīgi ir ieklausīties Jēzus vārdos.</w:t>
      </w:r>
    </w:p>
    <w:p w14:paraId="2B27C148" w14:textId="77777777" w:rsidR="00F90BDC" w:rsidRDefault="00F90BDC"/>
    <w:p w14:paraId="2F2EB6BB" w14:textId="77777777" w:rsidR="00F90BDC" w:rsidRDefault="00F90BDC">
      <w:r xmlns:w="http://schemas.openxmlformats.org/wordprocessingml/2006/main">
        <w:t xml:space="preserve">1. Mums ir jābūt uzmanīgiem pret Jēzus vārdiem un jāsaprot to spēks un nozīme mūsu dzīvē </w:t>
      </w:r>
      <w:r xmlns:w="http://schemas.openxmlformats.org/wordprocessingml/2006/main">
        <w:lastRenderedPageBreak xmlns:w="http://schemas.openxmlformats.org/wordprocessingml/2006/main"/>
      </w:r>
      <w:r xmlns:w="http://schemas.openxmlformats.org/wordprocessingml/2006/main">
        <w:t xml:space="preserve">.</w:t>
      </w:r>
    </w:p>
    <w:p w14:paraId="2E24FA07" w14:textId="77777777" w:rsidR="00F90BDC" w:rsidRDefault="00F90BDC"/>
    <w:p w14:paraId="5B98AD11" w14:textId="77777777" w:rsidR="00F90BDC" w:rsidRDefault="00F90BDC">
      <w:r xmlns:w="http://schemas.openxmlformats.org/wordprocessingml/2006/main">
        <w:t xml:space="preserve">2. Jēzus vēlas, lai mēs atvērtu savas sirdis un prātus Viņa mācībām, lai mēs varētu piedzīvot Viņa mīlestību un žēlastību.</w:t>
      </w:r>
    </w:p>
    <w:p w14:paraId="0B344CCE" w14:textId="77777777" w:rsidR="00F90BDC" w:rsidRDefault="00F90BDC"/>
    <w:p w14:paraId="70733654" w14:textId="77777777" w:rsidR="00F90BDC" w:rsidRDefault="00F90BDC">
      <w:r xmlns:w="http://schemas.openxmlformats.org/wordprocessingml/2006/main">
        <w:t xml:space="preserve">1. Lūkas 8:18 - "Tad uzmanieties, kā jūs dzirdat, jo, kam ir, tam tiks dots, un kam nav, no tā tiks atņemts arī tas, kas viņam šķiet."</w:t>
      </w:r>
    </w:p>
    <w:p w14:paraId="0EF816E6" w14:textId="77777777" w:rsidR="00F90BDC" w:rsidRDefault="00F90BDC"/>
    <w:p w14:paraId="5E933C10" w14:textId="77777777" w:rsidR="00F90BDC" w:rsidRDefault="00F90BDC">
      <w:r xmlns:w="http://schemas.openxmlformats.org/wordprocessingml/2006/main">
        <w:t xml:space="preserve">2. Jēkaba 1:19 - "Tāpēc, mani mīļotie brāļi, lai katrs cilvēks ir ātrs dzirdēt, lēns runāt, lēns dusmoties."</w:t>
      </w:r>
    </w:p>
    <w:p w14:paraId="517408BB" w14:textId="77777777" w:rsidR="00F90BDC" w:rsidRDefault="00F90BDC"/>
    <w:p w14:paraId="6B7FBC62" w14:textId="77777777" w:rsidR="00F90BDC" w:rsidRDefault="00F90BDC">
      <w:r xmlns:w="http://schemas.openxmlformats.org/wordprocessingml/2006/main">
        <w:t xml:space="preserve">Mateja 11:16 Bet kam lai es pielīdzinu šo paaudzi? Tas ir kā bērniem, kas sēž tirgos un sauc savus biedrus,</w:t>
      </w:r>
    </w:p>
    <w:p w14:paraId="1E6ADC43" w14:textId="77777777" w:rsidR="00F90BDC" w:rsidRDefault="00F90BDC"/>
    <w:p w14:paraId="0490B61C" w14:textId="77777777" w:rsidR="00F90BDC" w:rsidRDefault="00F90BDC">
      <w:r xmlns:w="http://schemas.openxmlformats.org/wordprocessingml/2006/main">
        <w:t xml:space="preserve">Šajā fragmentā pašreizējā paaudze tiek salīdzināta ar bērniem tirgū, kas viens otram aicina.</w:t>
      </w:r>
    </w:p>
    <w:p w14:paraId="3EA6F363" w14:textId="77777777" w:rsidR="00F90BDC" w:rsidRDefault="00F90BDC"/>
    <w:p w14:paraId="25D4050B" w14:textId="77777777" w:rsidR="00F90BDC" w:rsidRDefault="00F90BDC">
      <w:r xmlns:w="http://schemas.openxmlformats.org/wordprocessingml/2006/main">
        <w:t xml:space="preserve">1. Izpratne par mūsu paaudzi</w:t>
      </w:r>
    </w:p>
    <w:p w14:paraId="51D235EF" w14:textId="77777777" w:rsidR="00F90BDC" w:rsidRDefault="00F90BDC"/>
    <w:p w14:paraId="086C01D9" w14:textId="77777777" w:rsidR="00F90BDC" w:rsidRDefault="00F90BDC">
      <w:r xmlns:w="http://schemas.openxmlformats.org/wordprocessingml/2006/main">
        <w:t xml:space="preserve">2. Gudrības meklēšana tirgū</w:t>
      </w:r>
    </w:p>
    <w:p w14:paraId="328F8426" w14:textId="77777777" w:rsidR="00F90BDC" w:rsidRDefault="00F90BDC"/>
    <w:p w14:paraId="46CD86FD" w14:textId="77777777" w:rsidR="00F90BDC" w:rsidRDefault="00F90BDC">
      <w:r xmlns:w="http://schemas.openxmlformats.org/wordprocessingml/2006/main">
        <w:t xml:space="preserve">1. Salamana pamācības 1:20-33 — Gudrība sauc ielās</w:t>
      </w:r>
    </w:p>
    <w:p w14:paraId="55C061F0" w14:textId="77777777" w:rsidR="00F90BDC" w:rsidRDefault="00F90BDC"/>
    <w:p w14:paraId="507A1FB5" w14:textId="77777777" w:rsidR="00F90BDC" w:rsidRDefault="00F90BDC">
      <w:r xmlns:w="http://schemas.openxmlformats.org/wordprocessingml/2006/main">
        <w:t xml:space="preserve">2. Salamans Mācītājs 12:1-7 — briesmas dzīvei bez gudrības</w:t>
      </w:r>
    </w:p>
    <w:p w14:paraId="781F55B1" w14:textId="77777777" w:rsidR="00F90BDC" w:rsidRDefault="00F90BDC"/>
    <w:p w14:paraId="65275991" w14:textId="77777777" w:rsidR="00F90BDC" w:rsidRDefault="00F90BDC">
      <w:r xmlns:w="http://schemas.openxmlformats.org/wordprocessingml/2006/main">
        <w:t xml:space="preserve">Mateja evaņģēlijs 11:17 Un sacīdams: Mēs jums esam pīdējuši, bet jūs neesat dejojuši. mēs esam apraudājuši jūs, un jūs neesat žēlojuši.</w:t>
      </w:r>
    </w:p>
    <w:p w14:paraId="31A3E9AA" w14:textId="77777777" w:rsidR="00F90BDC" w:rsidRDefault="00F90BDC"/>
    <w:p w14:paraId="7847FE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Cilvēki nav reaģējuši uz Jēzus vārdiem, neskatoties uz viņa mēģinājumiem tos sasniegt.</w:t>
      </w:r>
    </w:p>
    <w:p w14:paraId="7CF62D4B" w14:textId="77777777" w:rsidR="00F90BDC" w:rsidRDefault="00F90BDC"/>
    <w:p w14:paraId="0B348BAA" w14:textId="77777777" w:rsidR="00F90BDC" w:rsidRDefault="00F90BDC">
      <w:r xmlns:w="http://schemas.openxmlformats.org/wordprocessingml/2006/main">
        <w:t xml:space="preserve">1. Jēzus vārdu spēks: kā mums vajadzētu reaģēt</w:t>
      </w:r>
    </w:p>
    <w:p w14:paraId="79DE9E25" w14:textId="77777777" w:rsidR="00F90BDC" w:rsidRDefault="00F90BDC"/>
    <w:p w14:paraId="6C65E3C8" w14:textId="77777777" w:rsidR="00F90BDC" w:rsidRDefault="00F90BDC">
      <w:r xmlns:w="http://schemas.openxmlformats.org/wordprocessingml/2006/main">
        <w:t xml:space="preserve">2. Cik svarīgi ir klausīties Dieva vadību</w:t>
      </w:r>
    </w:p>
    <w:p w14:paraId="1BE050B1" w14:textId="77777777" w:rsidR="00F90BDC" w:rsidRDefault="00F90BDC"/>
    <w:p w14:paraId="07845279" w14:textId="77777777" w:rsidR="00F90BDC" w:rsidRDefault="00F90BDC">
      <w:r xmlns:w="http://schemas.openxmlformats.org/wordprocessingml/2006/main">
        <w:t xml:space="preserve">1. Jesaja 55:3 - "Paliec savu ausi un nāc pie manis, klausies, un tava dvēsele dzīvos, un es slēgšu ar tevi mūžīgu derību, patiesi Dāvida žēlastību.</w:t>
      </w:r>
    </w:p>
    <w:p w14:paraId="7A5C99F6" w14:textId="77777777" w:rsidR="00F90BDC" w:rsidRDefault="00F90BDC"/>
    <w:p w14:paraId="4D8B6070" w14:textId="77777777" w:rsidR="00F90BDC" w:rsidRDefault="00F90BDC">
      <w:r xmlns:w="http://schemas.openxmlformats.org/wordprocessingml/2006/main">
        <w:t xml:space="preserve">2. Jēkaba 1:19 - "Tāpēc, mani mīļotie brāļi, lai katrs cilvēks ir ātrs dzirdēt, lēns runāt, lēns dusmoties."</w:t>
      </w:r>
    </w:p>
    <w:p w14:paraId="76FF7C14" w14:textId="77777777" w:rsidR="00F90BDC" w:rsidRDefault="00F90BDC"/>
    <w:p w14:paraId="424811D6" w14:textId="77777777" w:rsidR="00F90BDC" w:rsidRDefault="00F90BDC">
      <w:r xmlns:w="http://schemas.openxmlformats.org/wordprocessingml/2006/main">
        <w:t xml:space="preserve">Mateja evaņģēlijs 11:18 Jo Jānis nāca, neēd, ne dzer, un viņi saka: Viņā ir velns.</w:t>
      </w:r>
    </w:p>
    <w:p w14:paraId="61E12145" w14:textId="77777777" w:rsidR="00F90BDC" w:rsidRDefault="00F90BDC"/>
    <w:p w14:paraId="14C64ECD" w14:textId="77777777" w:rsidR="00F90BDC" w:rsidRDefault="00F90BDC">
      <w:r xmlns:w="http://schemas.openxmlformats.org/wordprocessingml/2006/main">
        <w:t xml:space="preserve">Jānis Kristītājs dzīvoja upurēšanas un pašaizliedzības dzīvi, tomēr cilvēki izvēlējās viņu kritizēt un nepatiesi apsūdzēt par dēmona apsēstību.</w:t>
      </w:r>
    </w:p>
    <w:p w14:paraId="16C9D62F" w14:textId="77777777" w:rsidR="00F90BDC" w:rsidRDefault="00F90BDC"/>
    <w:p w14:paraId="582A7608" w14:textId="77777777" w:rsidR="00F90BDC" w:rsidRDefault="00F90BDC">
      <w:r xmlns:w="http://schemas.openxmlformats.org/wordprocessingml/2006/main">
        <w:t xml:space="preserve">1. Uzupurēšanās un pašaizliedzības dzīve bieži vien izraisa kritiku un nepatiesas apsūdzības.</w:t>
      </w:r>
    </w:p>
    <w:p w14:paraId="6FFEEA25" w14:textId="77777777" w:rsidR="00F90BDC" w:rsidRDefault="00F90BDC"/>
    <w:p w14:paraId="21697418" w14:textId="77777777" w:rsidR="00F90BDC" w:rsidRDefault="00F90BDC">
      <w:r xmlns:w="http://schemas.openxmlformats.org/wordprocessingml/2006/main">
        <w:t xml:space="preserve">2. Jēzus mūs brīdina, ka pasaule ne vienmēr atzīs mūsu rīcības svētumu.</w:t>
      </w:r>
    </w:p>
    <w:p w14:paraId="659790DC" w14:textId="77777777" w:rsidR="00F90BDC" w:rsidRDefault="00F90BDC"/>
    <w:p w14:paraId="029D4774" w14:textId="77777777" w:rsidR="00F90BDC" w:rsidRDefault="00F90BDC">
      <w:r xmlns:w="http://schemas.openxmlformats.org/wordprocessingml/2006/main">
        <w:t xml:space="preserve">1. Mateja 7:16-20: "Jūs tos pazīsit pēc viņu augļiem. Vai cilvēki novāc ērkšķu vīnogas vai dadžu vīģes?"</w:t>
      </w:r>
    </w:p>
    <w:p w14:paraId="66CAE675" w14:textId="77777777" w:rsidR="00F90BDC" w:rsidRDefault="00F90BDC"/>
    <w:p w14:paraId="10F814FD" w14:textId="77777777" w:rsidR="00F90BDC" w:rsidRDefault="00F90BDC">
      <w:r xmlns:w="http://schemas.openxmlformats.org/wordprocessingml/2006/main">
        <w:t xml:space="preserve">2. 1. Pētera 4:12-14: "Mīļie, nedomājiet, ka tas ir dīvaini attiecībā uz ugunīgo pārbaudījumu, kas jūs pārbaudīs, it kā ar jums notiktu kaut kas dīvains."</w:t>
      </w:r>
    </w:p>
    <w:p w14:paraId="1849E968" w14:textId="77777777" w:rsidR="00F90BDC" w:rsidRDefault="00F90BDC"/>
    <w:p w14:paraId="668BF6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Mateja evaņģēlijs 11:19 Cilvēka Dēls nāca, ēd un dzer, un viņi saka: Lūk, cilvēks rijīgs un vīna dzērājs, muitnieku un grēcinieku draugs. Bet viņas bērniem gudrība ir attaisnojama.</w:t>
      </w:r>
    </w:p>
    <w:p w14:paraId="2287DCE8" w14:textId="77777777" w:rsidR="00F90BDC" w:rsidRDefault="00F90BDC"/>
    <w:p w14:paraId="5132803B" w14:textId="77777777" w:rsidR="00F90BDC" w:rsidRDefault="00F90BDC">
      <w:r xmlns:w="http://schemas.openxmlformats.org/wordprocessingml/2006/main">
        <w:t xml:space="preserve">Jēzu apsūdzēja, ka viņš ir rijējs un piedzēries, jo Viņš ēda un dzēra kopā ar grēciniekiem un muitniekiem. Tomēr Viņa gudrību pierādīja tie, kas Viņam sekoja.</w:t>
      </w:r>
    </w:p>
    <w:p w14:paraId="196E2A02" w14:textId="77777777" w:rsidR="00F90BDC" w:rsidRDefault="00F90BDC"/>
    <w:p w14:paraId="324E48A6" w14:textId="77777777" w:rsidR="00F90BDC" w:rsidRDefault="00F90BDC">
      <w:r xmlns:w="http://schemas.openxmlformats.org/wordprocessingml/2006/main">
        <w:t xml:space="preserve">1. Jēzus gudrības spēks: Jēzus mācību ietekmes uz mūsu dzīvi izpēte</w:t>
      </w:r>
    </w:p>
    <w:p w14:paraId="0045CB72" w14:textId="77777777" w:rsidR="00F90BDC" w:rsidRDefault="00F90BDC"/>
    <w:p w14:paraId="109A7E4D" w14:textId="77777777" w:rsidR="00F90BDC" w:rsidRDefault="00F90BDC">
      <w:r xmlns:w="http://schemas.openxmlformats.org/wordprocessingml/2006/main">
        <w:t xml:space="preserve">2. Pazemības skaistums: kā Jēzus pazemība mūs var iedvesmot</w:t>
      </w:r>
    </w:p>
    <w:p w14:paraId="11EC180F" w14:textId="77777777" w:rsidR="00F90BDC" w:rsidRDefault="00F90BDC"/>
    <w:p w14:paraId="2963AF41" w14:textId="77777777" w:rsidR="00F90BDC" w:rsidRDefault="00F90BDC">
      <w:r xmlns:w="http://schemas.openxmlformats.org/wordprocessingml/2006/main">
        <w:t xml:space="preserve">1. Jāņa 5:39-40 - "Jūs pētījat Rakstus, jo domājat, ka tajos jums ir mūžīgā dzīvība; un tie ir tie, kas liecina par mani, bet jūs atsakāties nākt pie Manis, lai iegūtu dzīvību."</w:t>
      </w:r>
    </w:p>
    <w:p w14:paraId="7047184C" w14:textId="77777777" w:rsidR="00F90BDC" w:rsidRDefault="00F90BDC"/>
    <w:p w14:paraId="727C1D28" w14:textId="77777777" w:rsidR="00F90BDC" w:rsidRDefault="00F90BDC">
      <w:r xmlns:w="http://schemas.openxmlformats.org/wordprocessingml/2006/main">
        <w:t xml:space="preserve">2. Jēkaba 3:17 - "Bet gudrība, kas nāk no augšienes, vispirms ir tīra, tad miermīlīga, maiga, atvērta saprātam, pilna žēlastības un labu augļu, objektīva un patiesa."</w:t>
      </w:r>
    </w:p>
    <w:p w14:paraId="1E7789FC" w14:textId="77777777" w:rsidR="00F90BDC" w:rsidRDefault="00F90BDC"/>
    <w:p w14:paraId="6AF54529" w14:textId="77777777" w:rsidR="00F90BDC" w:rsidRDefault="00F90BDC">
      <w:r xmlns:w="http://schemas.openxmlformats.org/wordprocessingml/2006/main">
        <w:t xml:space="preserve">Mateja evaņģēlijs 11:20 Tad viņš sāka pārmest pilsētām, kurās bija darīts vairums viņa vareno darbu, jo tās nenožēloja grēkus.</w:t>
      </w:r>
    </w:p>
    <w:p w14:paraId="5E6B3412" w14:textId="77777777" w:rsidR="00F90BDC" w:rsidRDefault="00F90BDC"/>
    <w:p w14:paraId="51B9923F" w14:textId="77777777" w:rsidR="00F90BDC" w:rsidRDefault="00F90BDC">
      <w:r xmlns:w="http://schemas.openxmlformats.org/wordprocessingml/2006/main">
        <w:t xml:space="preserve">Jēzus bargi norāja pilsētas, kuras bija redzējušas viņa brīnumus, bet atteicās nožēlot grēkus.</w:t>
      </w:r>
    </w:p>
    <w:p w14:paraId="572C5074" w14:textId="77777777" w:rsidR="00F90BDC" w:rsidRDefault="00F90BDC"/>
    <w:p w14:paraId="5A175C9D" w14:textId="77777777" w:rsidR="00F90BDC" w:rsidRDefault="00F90BDC">
      <w:r xmlns:w="http://schemas.openxmlformats.org/wordprocessingml/2006/main">
        <w:t xml:space="preserve">1: Jēzus aicina mūs nožēlot grēkus neatkarīgi no mūsu pagātnes.</w:t>
      </w:r>
    </w:p>
    <w:p w14:paraId="4D48D125" w14:textId="77777777" w:rsidR="00F90BDC" w:rsidRDefault="00F90BDC"/>
    <w:p w14:paraId="7D8C57AC" w14:textId="77777777" w:rsidR="00F90BDC" w:rsidRDefault="00F90BDC">
      <w:r xmlns:w="http://schemas.openxmlformats.org/wordprocessingml/2006/main">
        <w:t xml:space="preserve">2: Jēzus parāda mums žēlastību, pat ja mēs iepriekš neesam ticējuši.</w:t>
      </w:r>
    </w:p>
    <w:p w14:paraId="0C0C5C85" w14:textId="77777777" w:rsidR="00F90BDC" w:rsidRDefault="00F90BDC"/>
    <w:p w14:paraId="514617AF" w14:textId="77777777" w:rsidR="00F90BDC" w:rsidRDefault="00F90BDC">
      <w:r xmlns:w="http://schemas.openxmlformats.org/wordprocessingml/2006/main">
        <w:t xml:space="preserve">1: Lūkas 15:7 - "Es jums saku, ka tāpat debesīs būs lielāks prieks par vienu grēcinieku, kas nožēlo grēkus, nekā par deviņdesmit deviņiem taisnajiem, kam nav jānožēlo grēki."</w:t>
      </w:r>
    </w:p>
    <w:p w14:paraId="0907655A" w14:textId="77777777" w:rsidR="00F90BDC" w:rsidRDefault="00F90BDC"/>
    <w:p w14:paraId="7BC7D9D3" w14:textId="77777777" w:rsidR="00F90BDC" w:rsidRDefault="00F90BDC">
      <w:r xmlns:w="http://schemas.openxmlformats.org/wordprocessingml/2006/main">
        <w:t xml:space="preserve">2: Ecēhiēla 33:11 - "Saki viņiem: "Cik es dzīvoju, saka Tas Kungs, man nav prieks par ļauno nāvi, bet gan par to, ka viņi nogriežas no saviem ceļiem un dzīvo."</w:t>
      </w:r>
    </w:p>
    <w:p w14:paraId="3CFC7355" w14:textId="77777777" w:rsidR="00F90BDC" w:rsidRDefault="00F90BDC"/>
    <w:p w14:paraId="3BE14B23" w14:textId="77777777" w:rsidR="00F90BDC" w:rsidRDefault="00F90BDC">
      <w:r xmlns:w="http://schemas.openxmlformats.org/wordprocessingml/2006/main">
        <w:t xml:space="preserve">Mateja 11:21 Bēdas tev, Horazin! bēdas tev, Betsaida! jo, ja Tirā un Sidonā būtu paveikti tie varenie darbi, kas jūsos darīti, viņi jau sen būtu nožēlojuši grēkus maisā un pelnos.</w:t>
      </w:r>
    </w:p>
    <w:p w14:paraId="4D0C4D97" w14:textId="77777777" w:rsidR="00F90BDC" w:rsidRDefault="00F90BDC"/>
    <w:p w14:paraId="6C096575" w14:textId="77777777" w:rsidR="00F90BDC" w:rsidRDefault="00F90BDC">
      <w:r xmlns:w="http://schemas.openxmlformats.org/wordprocessingml/2006/main">
        <w:t xml:space="preserve">Jēzus pauž savu neapmierinātību ar Horazinu un Betsaidu, neskatoties uz tajos paveiktajiem varenajiem darbiem, jo, ja tie paši darbi būtu veikti Tirā un Sidonā, viņi būtu nožēlojuši grēkus dziļās bēdās.</w:t>
      </w:r>
    </w:p>
    <w:p w14:paraId="3F861DE8" w14:textId="77777777" w:rsidR="00F90BDC" w:rsidRDefault="00F90BDC"/>
    <w:p w14:paraId="17363669" w14:textId="77777777" w:rsidR="00F90BDC" w:rsidRDefault="00F90BDC">
      <w:r xmlns:w="http://schemas.openxmlformats.org/wordprocessingml/2006/main">
        <w:t xml:space="preserve">1. Grēku nožēlošanas un piedošanas spēks</w:t>
      </w:r>
    </w:p>
    <w:p w14:paraId="15D2078E" w14:textId="77777777" w:rsidR="00F90BDC" w:rsidRDefault="00F90BDC"/>
    <w:p w14:paraId="357888E9" w14:textId="77777777" w:rsidR="00F90BDC" w:rsidRDefault="00F90BDC">
      <w:r xmlns:w="http://schemas.openxmlformats.org/wordprocessingml/2006/main">
        <w:t xml:space="preserve">2. Taisnīgas dzīves nozīme</w:t>
      </w:r>
    </w:p>
    <w:p w14:paraId="6C292091" w14:textId="77777777" w:rsidR="00F90BDC" w:rsidRDefault="00F90BDC"/>
    <w:p w14:paraId="00D35749" w14:textId="77777777" w:rsidR="00F90BDC" w:rsidRDefault="00F90BDC">
      <w:r xmlns:w="http://schemas.openxmlformats.org/wordprocessingml/2006/main">
        <w:t xml:space="preserve">1. Apustuļu darbi 2:38 - Un Pēteris viņiem sacīja: Nožēlojiet grēkus un ikviens no jums top kristīts Jēzus Kristus Vārdā grēku piedošanai, un jūs saņemsiet Svētā Gara dāvanu.</w:t>
      </w:r>
    </w:p>
    <w:p w14:paraId="46C841B1" w14:textId="77777777" w:rsidR="00F90BDC" w:rsidRDefault="00F90BDC"/>
    <w:p w14:paraId="0B8D09A8" w14:textId="77777777" w:rsidR="00F90BDC" w:rsidRDefault="00F90BDC">
      <w:r xmlns:w="http://schemas.openxmlformats.org/wordprocessingml/2006/main">
        <w:t xml:space="preserve">2. 1. Pētera 1:17 - Un, ja jūs piesaucat Tēvu, kurš bez cieņas pret cilvēkiem spriež pēc katra cilvēka darbiem, pagaidiet savu uzturēšanās laiku šeit ar bailēm.</w:t>
      </w:r>
    </w:p>
    <w:p w14:paraId="3CB8359E" w14:textId="77777777" w:rsidR="00F90BDC" w:rsidRDefault="00F90BDC"/>
    <w:p w14:paraId="01EDC219" w14:textId="77777777" w:rsidR="00F90BDC" w:rsidRDefault="00F90BDC">
      <w:r xmlns:w="http://schemas.openxmlformats.org/wordprocessingml/2006/main">
        <w:t xml:space="preserve">Mateja evaņģēlijs 11:22 Bet es jums saku: Tirai un Sidonai tiesas dienā būs vieglāk nekā jums.</w:t>
      </w:r>
    </w:p>
    <w:p w14:paraId="193BE870" w14:textId="77777777" w:rsidR="00F90BDC" w:rsidRDefault="00F90BDC"/>
    <w:p w14:paraId="2A50E2BD" w14:textId="77777777" w:rsidR="00F90BDC" w:rsidRDefault="00F90BDC">
      <w:r xmlns:w="http://schemas.openxmlformats.org/wordprocessingml/2006/main">
        <w:t xml:space="preserve">Izraēla tauta tiks pakļauta augstākam spriedumam nekā Tiras un Sidonas tauta.</w:t>
      </w:r>
    </w:p>
    <w:p w14:paraId="7C17332A" w14:textId="77777777" w:rsidR="00F90BDC" w:rsidRDefault="00F90BDC"/>
    <w:p w14:paraId="2112CF8A" w14:textId="77777777" w:rsidR="00F90BDC" w:rsidRDefault="00F90BDC">
      <w:r xmlns:w="http://schemas.openxmlformats.org/wordprocessingml/2006/main">
        <w:t xml:space="preserve">1: Tiesas diena tuvojas – esiet tai gatavi!</w:t>
      </w:r>
    </w:p>
    <w:p w14:paraId="69B0AF95" w14:textId="77777777" w:rsidR="00F90BDC" w:rsidRDefault="00F90BDC"/>
    <w:p w14:paraId="3A4CC7C9" w14:textId="77777777" w:rsidR="00F90BDC" w:rsidRDefault="00F90BDC">
      <w:r xmlns:w="http://schemas.openxmlformats.org/wordprocessingml/2006/main">
        <w:t xml:space="preserve">2: Lieciet savu ticību Tam Kungam tagad un iegūstiet atlīdzību</w:t>
      </w:r>
    </w:p>
    <w:p w14:paraId="2E995000" w14:textId="77777777" w:rsidR="00F90BDC" w:rsidRDefault="00F90BDC"/>
    <w:p w14:paraId="4A9ECBA5" w14:textId="77777777" w:rsidR="00F90BDC" w:rsidRDefault="00F90BDC">
      <w:r xmlns:w="http://schemas.openxmlformats.org/wordprocessingml/2006/main">
        <w:t xml:space="preserve">1: Atklāsmes grāmata 20:11-15 — Lielā Baltā troņa spriedums</w:t>
      </w:r>
    </w:p>
    <w:p w14:paraId="48F742E5" w14:textId="77777777" w:rsidR="00F90BDC" w:rsidRDefault="00F90BDC"/>
    <w:p w14:paraId="50CE2FBF" w14:textId="77777777" w:rsidR="00F90BDC" w:rsidRDefault="00F90BDC">
      <w:r xmlns:w="http://schemas.openxmlformats.org/wordprocessingml/2006/main">
        <w:t xml:space="preserve">2: Jesaja 3:10-11 — Dieva spriedums ļaunajiem</w:t>
      </w:r>
    </w:p>
    <w:p w14:paraId="110A8316" w14:textId="77777777" w:rsidR="00F90BDC" w:rsidRDefault="00F90BDC"/>
    <w:p w14:paraId="5B53AE85" w14:textId="77777777" w:rsidR="00F90BDC" w:rsidRDefault="00F90BDC">
      <w:r xmlns:w="http://schemas.openxmlformats.org/wordprocessingml/2006/main">
        <w:t xml:space="preserve">Mateja evaņģēlijs 11:23 Un tu, Kapernauma, kas paaugstināts līdz debesīm, tiksi nogāzts ellē, jo, ja Sodomā būtu paveikti tie varenie darbi, kas tevī ir darīti, tas paliktu līdz šai dienai.</w:t>
      </w:r>
    </w:p>
    <w:p w14:paraId="345B01C1" w14:textId="77777777" w:rsidR="00F90BDC" w:rsidRDefault="00F90BDC"/>
    <w:p w14:paraId="225F0FFF" w14:textId="77777777" w:rsidR="00F90BDC" w:rsidRDefault="00F90BDC">
      <w:r xmlns:w="http://schemas.openxmlformats.org/wordprocessingml/2006/main">
        <w:t xml:space="preserve">Šajā fragmentā ir runāts par brīdinājumu Kapernaumam, ka, ja tā nenožēlos grēkus, tā tiks nogādāta ellē tāpat kā Sodoma un Gomora.</w:t>
      </w:r>
    </w:p>
    <w:p w14:paraId="33F57D08" w14:textId="77777777" w:rsidR="00F90BDC" w:rsidRDefault="00F90BDC"/>
    <w:p w14:paraId="6BCA7C1D" w14:textId="77777777" w:rsidR="00F90BDC" w:rsidRDefault="00F90BDC">
      <w:r xmlns:w="http://schemas.openxmlformats.org/wordprocessingml/2006/main">
        <w:t xml:space="preserve">1:</w:t>
      </w:r>
    </w:p>
    <w:p w14:paraId="52084711" w14:textId="77777777" w:rsidR="00F90BDC" w:rsidRDefault="00F90BDC"/>
    <w:p w14:paraId="229B2B9F" w14:textId="77777777" w:rsidR="00F90BDC" w:rsidRDefault="00F90BDC">
      <w:r xmlns:w="http://schemas.openxmlformats.org/wordprocessingml/2006/main">
        <w:t xml:space="preserve">Dievs mūs brīdina, ka, ja mēs nenožēlosim grēkus, mēs būsim pakļauti Viņa dusmām tāpat kā Kapernauma, Sodoma un Gomora.</w:t>
      </w:r>
    </w:p>
    <w:p w14:paraId="35E54170" w14:textId="77777777" w:rsidR="00F90BDC" w:rsidRDefault="00F90BDC"/>
    <w:p w14:paraId="370C34E3" w14:textId="77777777" w:rsidR="00F90BDC" w:rsidRDefault="00F90BDC">
      <w:r xmlns:w="http://schemas.openxmlformats.org/wordprocessingml/2006/main">
        <w:t xml:space="preserve">2:</w:t>
      </w:r>
    </w:p>
    <w:p w14:paraId="6A55C214" w14:textId="77777777" w:rsidR="00F90BDC" w:rsidRDefault="00F90BDC"/>
    <w:p w14:paraId="77035C65" w14:textId="77777777" w:rsidR="00F90BDC" w:rsidRDefault="00F90BDC">
      <w:r xmlns:w="http://schemas.openxmlformats.org/wordprocessingml/2006/main">
        <w:t xml:space="preserve">Dievs ir pacietīgs un žēlsirdīgs, bet mums ir jāņem vērā Viņa brīdinājumi un jāatgriežas no saviem grēkiem vai jārēķinās ar sekām.</w:t>
      </w:r>
    </w:p>
    <w:p w14:paraId="56FC7471" w14:textId="77777777" w:rsidR="00F90BDC" w:rsidRDefault="00F90BDC"/>
    <w:p w14:paraId="2E0C06AB" w14:textId="77777777" w:rsidR="00F90BDC" w:rsidRDefault="00F90BDC">
      <w:r xmlns:w="http://schemas.openxmlformats.org/wordprocessingml/2006/main">
        <w:t xml:space="preserve">1: Romiešiem 2:4-10 – Dieva tiesa un žēlastība tiem, kas ir darījuši labu un ļaunu.</w:t>
      </w:r>
    </w:p>
    <w:p w14:paraId="1E688C04" w14:textId="77777777" w:rsidR="00F90BDC" w:rsidRDefault="00F90BDC"/>
    <w:p w14:paraId="2BD02A47" w14:textId="77777777" w:rsidR="00F90BDC" w:rsidRDefault="00F90BDC">
      <w:r xmlns:w="http://schemas.openxmlformats.org/wordprocessingml/2006/main">
        <w:t xml:space="preserve">2: Lūkas 13:3-5 — Jēzus brīdinājums nožēlot grēkus vai saskarties ar sodu.</w:t>
      </w:r>
    </w:p>
    <w:p w14:paraId="6BF2C1CD" w14:textId="77777777" w:rsidR="00F90BDC" w:rsidRDefault="00F90BDC"/>
    <w:p w14:paraId="5B01D7C6" w14:textId="77777777" w:rsidR="00F90BDC" w:rsidRDefault="00F90BDC">
      <w:r xmlns:w="http://schemas.openxmlformats.org/wordprocessingml/2006/main">
        <w:t xml:space="preserve">Mateja evaņģēlijs 11:24 Bet es jums saku: Sodomas zemei tiesas dienā būs vieglāk nekā tev.</w:t>
      </w:r>
    </w:p>
    <w:p w14:paraId="70BF9BF8" w14:textId="77777777" w:rsidR="00F90BDC" w:rsidRDefault="00F90BDC"/>
    <w:p w14:paraId="01CF7F85" w14:textId="77777777" w:rsidR="00F90BDC" w:rsidRDefault="00F90BDC">
      <w:r xmlns:w="http://schemas.openxmlformats.org/wordprocessingml/2006/main">
        <w:t xml:space="preserve">Spriedums būs bargāks tiem, kas noraida Jēzu, nekā tiem, kas to nedara.</w:t>
      </w:r>
    </w:p>
    <w:p w14:paraId="105BBFB3" w14:textId="77777777" w:rsidR="00F90BDC" w:rsidRDefault="00F90BDC"/>
    <w:p w14:paraId="2AD5FA37" w14:textId="77777777" w:rsidR="00F90BDC" w:rsidRDefault="00F90BDC">
      <w:r xmlns:w="http://schemas.openxmlformats.org/wordprocessingml/2006/main">
        <w:t xml:space="preserve">1: Jēzus noraidīšana rada bargāko spriedumu.</w:t>
      </w:r>
    </w:p>
    <w:p w14:paraId="6DECE5B2" w14:textId="77777777" w:rsidR="00F90BDC" w:rsidRDefault="00F90BDC"/>
    <w:p w14:paraId="3434D613" w14:textId="77777777" w:rsidR="00F90BDC" w:rsidRDefault="00F90BDC">
      <w:r xmlns:w="http://schemas.openxmlformats.org/wordprocessingml/2006/main">
        <w:t xml:space="preserve">2: Jēzus pieņemšana nes žēlastību un žēlastību.</w:t>
      </w:r>
    </w:p>
    <w:p w14:paraId="6A056CD8" w14:textId="77777777" w:rsidR="00F90BDC" w:rsidRDefault="00F90BDC"/>
    <w:p w14:paraId="6D2D816B" w14:textId="77777777" w:rsidR="00F90BDC" w:rsidRDefault="00F90BDC">
      <w:r xmlns:w="http://schemas.openxmlformats.org/wordprocessingml/2006/main">
        <w:t xml:space="preserve">1: Lūkas 6:37 - "Netiesājiet, tad jūs netiksiet tiesāti; nenosodiet, un jūs netiksit notiesāti; piedodiet, tad jums tiks piedots."</w:t>
      </w:r>
    </w:p>
    <w:p w14:paraId="05CAD5BE" w14:textId="77777777" w:rsidR="00F90BDC" w:rsidRDefault="00F90BDC"/>
    <w:p w14:paraId="517694D7" w14:textId="77777777" w:rsidR="00F90BDC" w:rsidRDefault="00F90BDC">
      <w:r xmlns:w="http://schemas.openxmlformats.org/wordprocessingml/2006/main">
        <w:t xml:space="preserve">2: Romiešiem 10:9-10 - "Ja tu ar savu muti apliecināsi Kungu Jēzu un savā sirdī ticēsi, ka Dievs Viņu ir uzmodinājis no miroņiem, tu tiksi izglābts. Jo ar sirdi cilvēks tic uz taisnību. un ar muti tiek atzīta pestīšanai."</w:t>
      </w:r>
    </w:p>
    <w:p w14:paraId="4D38EC7F" w14:textId="77777777" w:rsidR="00F90BDC" w:rsidRDefault="00F90BDC"/>
    <w:p w14:paraId="1BD5AFA9" w14:textId="77777777" w:rsidR="00F90BDC" w:rsidRDefault="00F90BDC">
      <w:r xmlns:w="http://schemas.openxmlformats.org/wordprocessingml/2006/main">
        <w:t xml:space="preserve">Mateja evaņģēlijs 11:25 Tajā laikā Jēzus atbildēja un sacīja: Es pateicos Tev, Tēvs, debesu un zemes Kungs, ka Tu to esi apslēpis gudrajiem un gudrajiem un atklājis bērniem.</w:t>
      </w:r>
    </w:p>
    <w:p w14:paraId="6FC0B2F8" w14:textId="77777777" w:rsidR="00F90BDC" w:rsidRDefault="00F90BDC"/>
    <w:p w14:paraId="4E9EC65C" w14:textId="77777777" w:rsidR="00F90BDC" w:rsidRDefault="00F90BDC">
      <w:r xmlns:w="http://schemas.openxmlformats.org/wordprocessingml/2006/main">
        <w:t xml:space="preserve">Jēzus pateicas Dievam par Savu patiesības atklāšanu pazemīgajiem un vienkāršajiem.</w:t>
      </w:r>
    </w:p>
    <w:p w14:paraId="3C2C9169" w14:textId="77777777" w:rsidR="00F90BDC" w:rsidRDefault="00F90BDC"/>
    <w:p w14:paraId="14D348C2" w14:textId="77777777" w:rsidR="00F90BDC" w:rsidRDefault="00F90BDC">
      <w:r xmlns:w="http://schemas.openxmlformats.org/wordprocessingml/2006/main">
        <w:t xml:space="preserve">1: Dievs atklāj savu patiesību pazemīgajiem</w:t>
      </w:r>
    </w:p>
    <w:p w14:paraId="089AE544" w14:textId="77777777" w:rsidR="00F90BDC" w:rsidRDefault="00F90BDC"/>
    <w:p w14:paraId="395A0A51" w14:textId="77777777" w:rsidR="00F90BDC" w:rsidRDefault="00F90BDC">
      <w:r xmlns:w="http://schemas.openxmlformats.org/wordprocessingml/2006/main">
        <w:t xml:space="preserve">2: Jēzus pateicības sirds par Dieva patiesības atklāšanu</w:t>
      </w:r>
    </w:p>
    <w:p w14:paraId="4E4A8A22" w14:textId="77777777" w:rsidR="00F90BDC" w:rsidRDefault="00F90BDC"/>
    <w:p w14:paraId="1CA229D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Jēkaba 4:6 - "Dievs iebilst pret lepniem, bet dod žēlastību pazemīgajiem."</w:t>
      </w:r>
    </w:p>
    <w:p w14:paraId="142C281A" w14:textId="77777777" w:rsidR="00F90BDC" w:rsidRDefault="00F90BDC"/>
    <w:p w14:paraId="7D0B1EBF" w14:textId="77777777" w:rsidR="00F90BDC" w:rsidRDefault="00F90BDC">
      <w:r xmlns:w="http://schemas.openxmlformats.org/wordprocessingml/2006/main">
        <w:t xml:space="preserve">2: 1. Pētera 5:5 - "Dievs pretojas lepnajiem, bet pazemīgajiem dod žēlastību."</w:t>
      </w:r>
    </w:p>
    <w:p w14:paraId="2EA77328" w14:textId="77777777" w:rsidR="00F90BDC" w:rsidRDefault="00F90BDC"/>
    <w:p w14:paraId="68F9A36A" w14:textId="77777777" w:rsidR="00F90BDC" w:rsidRDefault="00F90BDC">
      <w:r xmlns:w="http://schemas.openxmlformats.org/wordprocessingml/2006/main">
        <w:t xml:space="preserve">Mateja evaņģēlijs 11:26 Tā arī, Tēvs, jo tā likās labi Tavā acīs.</w:t>
      </w:r>
    </w:p>
    <w:p w14:paraId="4BFF0A33" w14:textId="77777777" w:rsidR="00F90BDC" w:rsidRDefault="00F90BDC"/>
    <w:p w14:paraId="12372790" w14:textId="77777777" w:rsidR="00F90BDC" w:rsidRDefault="00F90BDC">
      <w:r xmlns:w="http://schemas.openxmlformats.org/wordprocessingml/2006/main">
        <w:t xml:space="preserve">Šis pants runā par Dieva augstāko suverenitāti, ka Viņa griba vienmēr tiek izpildīta, un tā vienmēr ir vislabākā.</w:t>
      </w:r>
    </w:p>
    <w:p w14:paraId="68F57B67" w14:textId="77777777" w:rsidR="00F90BDC" w:rsidRDefault="00F90BDC"/>
    <w:p w14:paraId="2C8C122F" w14:textId="77777777" w:rsidR="00F90BDC" w:rsidRDefault="00F90BDC">
      <w:r xmlns:w="http://schemas.openxmlformats.org/wordprocessingml/2006/main">
        <w:t xml:space="preserve">1: Dievs kontrolē – mums vajadzētu paļauties, ka Dieva griba vienmēr ir perfekta, lai arī cik grūta tā šķistu.</w:t>
      </w:r>
    </w:p>
    <w:p w14:paraId="14A260E8" w14:textId="77777777" w:rsidR="00F90BDC" w:rsidRDefault="00F90BDC"/>
    <w:p w14:paraId="346C50DD" w14:textId="77777777" w:rsidR="00F90BDC" w:rsidRDefault="00F90BDC">
      <w:r xmlns:w="http://schemas.openxmlformats.org/wordprocessingml/2006/main">
        <w:t xml:space="preserve">2: Dieva griba vienmēr ir labākā – mums ir jāpieņem, ka Dieva griba vienmēr ir vislabākā, un jācenšas darīt to, ko Viņš vēlas.</w:t>
      </w:r>
    </w:p>
    <w:p w14:paraId="3A670B0C" w14:textId="77777777" w:rsidR="00F90BDC" w:rsidRDefault="00F90BDC"/>
    <w:p w14:paraId="1E1FA041" w14:textId="77777777" w:rsidR="00F90BDC" w:rsidRDefault="00F90BDC">
      <w:r xmlns:w="http://schemas.openxmlformats.org/wordprocessingml/2006/main">
        <w:t xml:space="preserve">1: Romiešiem 8:28 - Un mēs zinām, ka tiem, kas mīl Dievu, viss nāk par labu tiem, kas ir aicināti pēc viņa nodoma.</w:t>
      </w:r>
    </w:p>
    <w:p w14:paraId="3E53AFBC" w14:textId="77777777" w:rsidR="00F90BDC" w:rsidRDefault="00F90BDC"/>
    <w:p w14:paraId="2B899C22" w14:textId="77777777" w:rsidR="00F90BDC" w:rsidRDefault="00F90BDC">
      <w:r xmlns:w="http://schemas.openxmlformats.org/wordprocessingml/2006/main">
        <w:t xml:space="preserve">2: Salamana pamācības 3:5-6 — paļaujies uz To Kungu no visas sirds; un nepaļaujies uz savu prātu. Atzīsti viņu visos savos ceļos, un viņš vadīs tavus ceļus.</w:t>
      </w:r>
    </w:p>
    <w:p w14:paraId="5937A036" w14:textId="77777777" w:rsidR="00F90BDC" w:rsidRDefault="00F90BDC"/>
    <w:p w14:paraId="460A2BFB" w14:textId="77777777" w:rsidR="00F90BDC" w:rsidRDefault="00F90BDC">
      <w:r xmlns:w="http://schemas.openxmlformats.org/wordprocessingml/2006/main">
        <w:t xml:space="preserve">Mateja evaņģēlijs 11:27 Mans Tēvs visu man ir nodevis, un neviens nepazīst Dēlu kā vien Tēvs. un neviens nepazīst Tēvu, kā vien Dēls un tas, kam Dēls to vēlas atklāt.</w:t>
      </w:r>
    </w:p>
    <w:p w14:paraId="0F461966" w14:textId="77777777" w:rsidR="00F90BDC" w:rsidRDefault="00F90BDC"/>
    <w:p w14:paraId="0F491009" w14:textId="77777777" w:rsidR="00F90BDC" w:rsidRDefault="00F90BDC">
      <w:r xmlns:w="http://schemas.openxmlformats.org/wordprocessingml/2006/main">
        <w:t xml:space="preserve">Dēls ir vienīgais, kas var atklāt Tēvu cilvēcei, un Tēvs visu ir nodevis Dēlam.</w:t>
      </w:r>
    </w:p>
    <w:p w14:paraId="00F8E2AB" w14:textId="77777777" w:rsidR="00F90BDC" w:rsidRDefault="00F90BDC"/>
    <w:p w14:paraId="671C72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Tēva pazīšana: privilēģija atklāt Kungu citiem</w:t>
      </w:r>
    </w:p>
    <w:p w14:paraId="496E8F34" w14:textId="77777777" w:rsidR="00F90BDC" w:rsidRDefault="00F90BDC"/>
    <w:p w14:paraId="31788ED0" w14:textId="77777777" w:rsidR="00F90BDC" w:rsidRDefault="00F90BDC">
      <w:r xmlns:w="http://schemas.openxmlformats.org/wordprocessingml/2006/main">
        <w:t xml:space="preserve">2. Kristus unikalitāte: Tēva un Dēla saiknes izpratne</w:t>
      </w:r>
    </w:p>
    <w:p w14:paraId="790BA1FE" w14:textId="77777777" w:rsidR="00F90BDC" w:rsidRDefault="00F90BDC"/>
    <w:p w14:paraId="4E5284B5" w14:textId="77777777" w:rsidR="00F90BDC" w:rsidRDefault="00F90BDC">
      <w:r xmlns:w="http://schemas.openxmlformats.org/wordprocessingml/2006/main">
        <w:t xml:space="preserve">1. Jāņa 14:9-11, Jēzus viņam sacīja: “Vai es jau tik ilgi esmu ar tevi, bet tu Mani neesi pazinis, Filip? Kas Mani ir redzējis, tas ir redzējis Tēvu; tad kā tu vari teikt: 'Parādi mums Tēvu'? Vai jūs neticat, ka Es esmu Tēvā un Tēvs Manī? Vārdus, ko es runāju ar jums, Es nerunāju pēc savas pilnvaras; bet Tēvs, kas mājo Manī, dara darbus.</w:t>
      </w:r>
    </w:p>
    <w:p w14:paraId="4EBA0246" w14:textId="77777777" w:rsidR="00F90BDC" w:rsidRDefault="00F90BDC"/>
    <w:p w14:paraId="50F60E32" w14:textId="77777777" w:rsidR="00F90BDC" w:rsidRDefault="00F90BDC">
      <w:r xmlns:w="http://schemas.openxmlformats.org/wordprocessingml/2006/main">
        <w:t xml:space="preserve">11 Ticiet Man, ka Es esmu Tēvā un Tēvs Manī, vai arī ticiet Man pašu darbu dēļ.</w:t>
      </w:r>
    </w:p>
    <w:p w14:paraId="0A8B7B0B" w14:textId="77777777" w:rsidR="00F90BDC" w:rsidRDefault="00F90BDC"/>
    <w:p w14:paraId="23FC1789" w14:textId="77777777" w:rsidR="00F90BDC" w:rsidRDefault="00F90BDC">
      <w:r xmlns:w="http://schemas.openxmlformats.org/wordprocessingml/2006/main">
        <w:t xml:space="preserve">2. Ebrejiem 1:1-3: Dievs, kas agrāk dažādos laikos un dažādos veidos runājis uz tēviem caur praviešiem, šajās pēdējās dienās ir runājis uz mums caur Savu Dēlu, kuru Viņš ir iecēlis par visu lietu mantinieku. , caur kuru Viņš arī radīja pasaules; Kurš, būdams Viņa godības spožums un Viņa personības izteiksmīgs tēls un visu uzturēdams ar Sava spēka vārdu, pats šķīstījis mūsu grēkus, apsēdās pie Majestātes labās rokas augstībā.</w:t>
      </w:r>
    </w:p>
    <w:p w14:paraId="191FA1A3" w14:textId="77777777" w:rsidR="00F90BDC" w:rsidRDefault="00F90BDC"/>
    <w:p w14:paraId="6D88ACE6" w14:textId="77777777" w:rsidR="00F90BDC" w:rsidRDefault="00F90BDC">
      <w:r xmlns:w="http://schemas.openxmlformats.org/wordprocessingml/2006/main">
        <w:t xml:space="preserve">Mateja evaņģēlijs 11:28 Nāciet pie Manis visi, kas strādājat un esat noslogoti, un Es jūs atpūtināšu.</w:t>
      </w:r>
    </w:p>
    <w:p w14:paraId="2F5DE6B9" w14:textId="77777777" w:rsidR="00F90BDC" w:rsidRDefault="00F90BDC"/>
    <w:p w14:paraId="406901BA" w14:textId="77777777" w:rsidR="00F90BDC" w:rsidRDefault="00F90BDC">
      <w:r xmlns:w="http://schemas.openxmlformats.org/wordprocessingml/2006/main">
        <w:t xml:space="preserve">Jēzus aicina tos, kas ir apgrūtināti un noguruši, nākt pie Viņa atpūsties.</w:t>
      </w:r>
    </w:p>
    <w:p w14:paraId="17741118" w14:textId="77777777" w:rsidR="00F90BDC" w:rsidRDefault="00F90BDC"/>
    <w:p w14:paraId="5AC074FF" w14:textId="77777777" w:rsidR="00F90BDC" w:rsidRDefault="00F90BDC">
      <w:r xmlns:w="http://schemas.openxmlformats.org/wordprocessingml/2006/main">
        <w:t xml:space="preserve">1. Nāciet pie Jēzus atpūsties — Mateja 11:28</w:t>
      </w:r>
    </w:p>
    <w:p w14:paraId="24554C15" w14:textId="77777777" w:rsidR="00F90BDC" w:rsidRDefault="00F90BDC"/>
    <w:p w14:paraId="77547540" w14:textId="77777777" w:rsidR="00F90BDC" w:rsidRDefault="00F90BDC">
      <w:r xmlns:w="http://schemas.openxmlformats.org/wordprocessingml/2006/main">
        <w:t xml:space="preserve">2. Atpūtas atrašana Kristū – Mateja 11:28</w:t>
      </w:r>
    </w:p>
    <w:p w14:paraId="7E231E38" w14:textId="77777777" w:rsidR="00F90BDC" w:rsidRDefault="00F90BDC"/>
    <w:p w14:paraId="244B41DB" w14:textId="77777777" w:rsidR="00F90BDC" w:rsidRDefault="00F90BDC">
      <w:r xmlns:w="http://schemas.openxmlformats.org/wordprocessingml/2006/main">
        <w:t xml:space="preserve">1. Jesaja 40:29-31 — Viņš dod spēku nogurušajiem un palielina spēku vājajiem.</w:t>
      </w:r>
    </w:p>
    <w:p w14:paraId="762A3D9B" w14:textId="77777777" w:rsidR="00F90BDC" w:rsidRDefault="00F90BDC"/>
    <w:p w14:paraId="4D8A55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Psalms 62:5-7 — Viņš vienīgais ir mana klints un mana pestīšana; viņš ir mans cietoksnis, mani nekad nesatricinās.</w:t>
      </w:r>
    </w:p>
    <w:p w14:paraId="4EF922DB" w14:textId="77777777" w:rsidR="00F90BDC" w:rsidRDefault="00F90BDC"/>
    <w:p w14:paraId="46BAF823" w14:textId="77777777" w:rsidR="00F90BDC" w:rsidRDefault="00F90BDC">
      <w:r xmlns:w="http://schemas.openxmlformats.org/wordprocessingml/2006/main">
        <w:t xml:space="preserve">Mateja evaņģēlijs 11:29 Ņemiet uz sevi Manu jūgu un mācieties no manis; jo es esmu lēnprātīgs un sirdī pazemīgs, un jūs atradīsit atpūtu savām dvēselēm.</w:t>
      </w:r>
    </w:p>
    <w:p w14:paraId="0DCE229F" w14:textId="77777777" w:rsidR="00F90BDC" w:rsidRDefault="00F90BDC"/>
    <w:p w14:paraId="3812E150" w14:textId="77777777" w:rsidR="00F90BDC" w:rsidRDefault="00F90BDC">
      <w:r xmlns:w="http://schemas.openxmlformats.org/wordprocessingml/2006/main">
        <w:t xml:space="preserve">Šī rakstvieta mudina mūs mācīties no Jēzus, kurš ir lēnprātīgs un pazemīgs, lai rastu atpūtu mūsu dvēselēm.</w:t>
      </w:r>
    </w:p>
    <w:p w14:paraId="475A92B4" w14:textId="77777777" w:rsidR="00F90BDC" w:rsidRDefault="00F90BDC"/>
    <w:p w14:paraId="78BAD8A8" w14:textId="77777777" w:rsidR="00F90BDC" w:rsidRDefault="00F90BDC">
      <w:r xmlns:w="http://schemas.openxmlformats.org/wordprocessingml/2006/main">
        <w:t xml:space="preserve">1. Mācīšanās būt pazemīgam: Jēzus jūga pārņemšana</w:t>
      </w:r>
    </w:p>
    <w:p w14:paraId="331699FF" w14:textId="77777777" w:rsidR="00F90BDC" w:rsidRDefault="00F90BDC"/>
    <w:p w14:paraId="051E93F2" w14:textId="77777777" w:rsidR="00F90BDC" w:rsidRDefault="00F90BDC">
      <w:r xmlns:w="http://schemas.openxmlformats.org/wordprocessingml/2006/main">
        <w:t xml:space="preserve">2. Atpūta Viņa mierā: mācīšanās no Jēzus</w:t>
      </w:r>
    </w:p>
    <w:p w14:paraId="011E6942" w14:textId="77777777" w:rsidR="00F90BDC" w:rsidRDefault="00F90BDC"/>
    <w:p w14:paraId="06B8C140" w14:textId="77777777" w:rsidR="00F90BDC" w:rsidRDefault="00F90BDC">
      <w:r xmlns:w="http://schemas.openxmlformats.org/wordprocessingml/2006/main">
        <w:t xml:space="preserve">1. Filipiešiem 2:5-8 - Saglabājiet to savā starpā, kas jums ir Kristū Jēzū, kurš, kaut arī bija Dieva veidols, neuzskatīja līdztiesību Dievam par satveramu lietu, bet pats sevi padarīja par neko. pieņemot kalpa veidolu, piedzimstot cilvēku līdzībā.</w:t>
      </w:r>
    </w:p>
    <w:p w14:paraId="78DA7789" w14:textId="77777777" w:rsidR="00F90BDC" w:rsidRDefault="00F90BDC"/>
    <w:p w14:paraId="7028AC74" w14:textId="77777777" w:rsidR="00F90BDC" w:rsidRDefault="00F90BDC">
      <w:r xmlns:w="http://schemas.openxmlformats.org/wordprocessingml/2006/main">
        <w:t xml:space="preserve">2. Psalms 37:7 — esiet mierīgi Tā Kunga priekšā un pacietīgi gaidiet viņu; nebīstieties par to, kam klājas viņa ceļā, par cilvēku, kurš veic ļaunas darbības.</w:t>
      </w:r>
    </w:p>
    <w:p w14:paraId="636CD31A" w14:textId="77777777" w:rsidR="00F90BDC" w:rsidRDefault="00F90BDC"/>
    <w:p w14:paraId="60EB7B1D" w14:textId="77777777" w:rsidR="00F90BDC" w:rsidRDefault="00F90BDC">
      <w:r xmlns:w="http://schemas.openxmlformats.org/wordprocessingml/2006/main">
        <w:t xml:space="preserve">Mateja 11:30 Jo mans jūgs ir viegls, un mana nasta ir viegla.</w:t>
      </w:r>
    </w:p>
    <w:p w14:paraId="44DEEC3D" w14:textId="77777777" w:rsidR="00F90BDC" w:rsidRDefault="00F90BDC"/>
    <w:p w14:paraId="3719BECC" w14:textId="77777777" w:rsidR="00F90BDC" w:rsidRDefault="00F90BDC">
      <w:r xmlns:w="http://schemas.openxmlformats.org/wordprocessingml/2006/main">
        <w:t xml:space="preserve">Šī rakstvieta ir par Jēzus apsolījumu par vieglāku slodzi tiem, kas viņam seko.</w:t>
      </w:r>
    </w:p>
    <w:p w14:paraId="71B95B64" w14:textId="77777777" w:rsidR="00F90BDC" w:rsidRDefault="00F90BDC"/>
    <w:p w14:paraId="6EF40FE0" w14:textId="77777777" w:rsidR="00F90BDC" w:rsidRDefault="00F90BDC">
      <w:r xmlns:w="http://schemas.openxmlformats.org/wordprocessingml/2006/main">
        <w:t xml:space="preserve">1: Jēzus ir atbilde – Viņa jūgs ir viegls un viņa nasta viegla.</w:t>
      </w:r>
    </w:p>
    <w:p w14:paraId="2411EAA7" w14:textId="77777777" w:rsidR="00F90BDC" w:rsidRDefault="00F90BDC"/>
    <w:p w14:paraId="5E63E042" w14:textId="77777777" w:rsidR="00F90BDC" w:rsidRDefault="00F90BDC">
      <w:r xmlns:w="http://schemas.openxmlformats.org/wordprocessingml/2006/main">
        <w:t xml:space="preserve">2: Taisnības ceļš – Jēzus mums piedāvā dzīves veidu, kas nav apgrūtināts ar grūtībām.</w:t>
      </w:r>
    </w:p>
    <w:p w14:paraId="389F2AC7" w14:textId="77777777" w:rsidR="00F90BDC" w:rsidRDefault="00F90BDC"/>
    <w:p w14:paraId="4D38F63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Psalms 55:22 - Uzmet savu nastu Tam Kungam, un Viņš tevi uzturēs.</w:t>
      </w:r>
    </w:p>
    <w:p w14:paraId="1D4AD20F" w14:textId="77777777" w:rsidR="00F90BDC" w:rsidRDefault="00F90BDC"/>
    <w:p w14:paraId="5A694BC2" w14:textId="77777777" w:rsidR="00F90BDC" w:rsidRDefault="00F90BDC">
      <w:r xmlns:w="http://schemas.openxmlformats.org/wordprocessingml/2006/main">
        <w:t xml:space="preserve">2: 1. Pētera 5:7 - visas savas raizes metiet uz Viņu, jo Viņš par jums rūpējas.</w:t>
      </w:r>
    </w:p>
    <w:p w14:paraId="148C482A" w14:textId="77777777" w:rsidR="00F90BDC" w:rsidRDefault="00F90BDC"/>
    <w:p w14:paraId="4EE3A951" w14:textId="77777777" w:rsidR="00F90BDC" w:rsidRDefault="00F90BDC">
      <w:r xmlns:w="http://schemas.openxmlformats.org/wordprocessingml/2006/main">
        <w:t xml:space="preserve">Mateja evaņģēlija 12. nodaļa parāda konfliktus starp Jēzu un farizejiem saistībā ar sabata ievērošanu, Viņa atzīšanu par lielāku par templi un Jonu un Viņa mācību par patieso radniecību.</w:t>
      </w:r>
    </w:p>
    <w:p w14:paraId="0EE35C6C" w14:textId="77777777" w:rsidR="00F90BDC" w:rsidRDefault="00F90BDC"/>
    <w:p w14:paraId="435D6676" w14:textId="77777777" w:rsidR="00F90BDC" w:rsidRDefault="00F90BDC">
      <w:r xmlns:w="http://schemas.openxmlformats.org/wordprocessingml/2006/main">
        <w:t xml:space="preserve">1. rindkopa: Nodaļa sākas ar farizejiem, kuri apsūdz Jēzus mācekļus sabata likuma pārkāpšanā, plūkot graudus ēšanai (Mateja 12:1-8). Jēzus tos aizstāv, norādot, ka cilvēka vajadzības ir svarīgākas par rituālu likumu. Viņš pasludina sevi par "Sabata Kungu", apliecinot savu varu pār reliģiskajām tradīcijām. Vēl viens sabata strīds rodas, kad Viņš sinagogā dziedina cilvēku ar saraujušu roku (Mateja 12:9-14). Neskatoties uz farizeju iebildumiem, Jēzus apgalvo, ka sabatā ir atļauts darīt labu.</w:t>
      </w:r>
    </w:p>
    <w:p w14:paraId="7130A4CA" w14:textId="77777777" w:rsidR="00F90BDC" w:rsidRDefault="00F90BDC"/>
    <w:p w14:paraId="722ED71C" w14:textId="77777777" w:rsidR="00F90BDC" w:rsidRDefault="00F90BDC">
      <w:r xmlns:w="http://schemas.openxmlformats.org/wordprocessingml/2006/main">
        <w:t xml:space="preserve">2. rindkopa: Pēc vairāku dziedināšanu veikšanas, tostarp redzes un runas atjaunošanas dēmonu apsēstam cilvēkam, Jēzus saskaras ar farizeju apsūdzībām, ka Viņš izmanto Belcebula (Sātana) spēku saviem brīnumiem (Mateja 12:22-37). Noraidot šo apgalvojumu, Viņš norāda, ka valstība, kas sašķelta pret sevi, nevar pastāvēt; tāpēc ir neloģiski domāt, ka Sātans dotu Viņam spēku izdzīt dēmonus. Viņš arī brīdina par Svētā Gara zaimošanu, kas netiks piedots - Dieva darba piedēvēšanu sātanam. Kad daži rakstu mācītāji un farizeji lūdza zīmi, viņš atsaucas uz Jonas trīs dienām zivs vēderā, pravietojot par viņa paša nāvi un augšāmcelšanos – “Jonas zīmi”.</w:t>
      </w:r>
    </w:p>
    <w:p w14:paraId="09FF4596" w14:textId="77777777" w:rsidR="00F90BDC" w:rsidRDefault="00F90BDC"/>
    <w:p w14:paraId="211D3B13" w14:textId="77777777" w:rsidR="00F90BDC" w:rsidRDefault="00F90BDC">
      <w:r xmlns:w="http://schemas.openxmlformats.org/wordprocessingml/2006/main">
        <w:t xml:space="preserve">3. rindkopa: Šajā pēdējā sadaļā (Mateja 12:38-50) Jēzus apraksta paaudzi, kas meklē zīmes kā ļaunu un laulības pārkāpēju, kas norāda uz viņu neuzticību Dievam, neskatoties uz pierādījumiem, kas jau ir sniegti caur Viņa kalpošanu. Tad, saņemot paziņojumu, ka viņa māte un brāļi gaida ārā un vēlas ar Viņu runāt, Viņš pārdefinē ģimeni, nevis pamatojoties uz bioloģiskām attiecībām, bet gan uz Dieva gribas pildīšanu.</w:t>
      </w:r>
    </w:p>
    <w:p w14:paraId="7970087D" w14:textId="77777777" w:rsidR="00F90BDC" w:rsidRDefault="00F90BDC"/>
    <w:p w14:paraId="5A029347" w14:textId="77777777" w:rsidR="00F90BDC" w:rsidRDefault="00F90BDC"/>
    <w:p w14:paraId="2FD8EBFA" w14:textId="77777777" w:rsidR="00F90BDC" w:rsidRDefault="00F90BDC">
      <w:r xmlns:w="http://schemas.openxmlformats.org/wordprocessingml/2006/main">
        <w:t xml:space="preserve">Matthew 12:1 Tajā laikā Jēzus sabatā gāja caur labību. Un viņa mācekļi bija izsalkuši un sāka plūkt vārpas un ēst.</w:t>
      </w:r>
    </w:p>
    <w:p w14:paraId="2FE19FDA" w14:textId="77777777" w:rsidR="00F90BDC" w:rsidRDefault="00F90BDC"/>
    <w:p w14:paraId="7DBE335A" w14:textId="77777777" w:rsidR="00F90BDC" w:rsidRDefault="00F90BDC">
      <w:r xmlns:w="http://schemas.openxmlformats.org/wordprocessingml/2006/main">
        <w:t xml:space="preserve">Jēzus un viņa mācekļi pļauj labību sabata dienā.</w:t>
      </w:r>
    </w:p>
    <w:p w14:paraId="04C4F6A4" w14:textId="77777777" w:rsidR="00F90BDC" w:rsidRDefault="00F90BDC"/>
    <w:p w14:paraId="13369745" w14:textId="77777777" w:rsidR="00F90BDC" w:rsidRDefault="00F90BDC">
      <w:r xmlns:w="http://schemas.openxmlformats.org/wordprocessingml/2006/main">
        <w:t xml:space="preserve">1: Dieva likumi nav paredzēti kā ierobežojoši; tā vietā tie ir jāuztver kā veids, kā tuvināt mūs Viņam.</w:t>
      </w:r>
    </w:p>
    <w:p w14:paraId="3055F38E" w14:textId="77777777" w:rsidR="00F90BDC" w:rsidRDefault="00F90BDC"/>
    <w:p w14:paraId="6C6D5EFB" w14:textId="77777777" w:rsidR="00F90BDC" w:rsidRDefault="00F90BDC">
      <w:r xmlns:w="http://schemas.openxmlformats.org/wordprocessingml/2006/main">
        <w:t xml:space="preserve">2: Jēzus parādīja, ka mīlestība un žēlsirdība ir svarīgākas par likumu ievērošanu.</w:t>
      </w:r>
    </w:p>
    <w:p w14:paraId="3AE1BF91" w14:textId="77777777" w:rsidR="00F90BDC" w:rsidRDefault="00F90BDC"/>
    <w:p w14:paraId="017EE53D" w14:textId="77777777" w:rsidR="00F90BDC" w:rsidRDefault="00F90BDC">
      <w:r xmlns:w="http://schemas.openxmlformats.org/wordprocessingml/2006/main">
        <w:t xml:space="preserve">1: 2. Mozus 20:8-11 — Atcerieties sabata dienu, lai to svētītu.</w:t>
      </w:r>
    </w:p>
    <w:p w14:paraId="7C2CF42D" w14:textId="77777777" w:rsidR="00F90BDC" w:rsidRDefault="00F90BDC"/>
    <w:p w14:paraId="63A06A31" w14:textId="77777777" w:rsidR="00F90BDC" w:rsidRDefault="00F90BDC">
      <w:r xmlns:w="http://schemas.openxmlformats.org/wordprocessingml/2006/main">
        <w:t xml:space="preserve">2: Mateja 23:23 - Bēdas jums, rakstu mācītāji un farizeji, jūs liekuļi! jo jūs maksājat desmito tiesu no piparmētrām, anīsa un ķimenēm un esat izlaiduši svarīgākās bauslības lietas, spriedumu, žēlastību un ticību. To jums vajadzēja darīt, bet otru neatstāt.</w:t>
      </w:r>
    </w:p>
    <w:p w14:paraId="1C16CB52" w14:textId="77777777" w:rsidR="00F90BDC" w:rsidRDefault="00F90BDC"/>
    <w:p w14:paraId="3182C362" w14:textId="77777777" w:rsidR="00F90BDC" w:rsidRDefault="00F90BDC">
      <w:r xmlns:w="http://schemas.openxmlformats.org/wordprocessingml/2006/main">
        <w:t xml:space="preserve">Mateja evaņģēlijs 12:2 Bet, kad farizeji to redzēja, tie viņam sacīja: Lūk, Tavi mācekļi dara to, ko nedrīkst darīt sabatā.</w:t>
      </w:r>
    </w:p>
    <w:p w14:paraId="008E6218" w14:textId="77777777" w:rsidR="00F90BDC" w:rsidRDefault="00F90BDC"/>
    <w:p w14:paraId="7155DDE0" w14:textId="77777777" w:rsidR="00F90BDC" w:rsidRDefault="00F90BDC">
      <w:r xmlns:w="http://schemas.openxmlformats.org/wordprocessingml/2006/main">
        <w:t xml:space="preserve">Farizeji novēroja, kā Jēzus mācekļi sabatā pārkāpj likumu.</w:t>
      </w:r>
    </w:p>
    <w:p w14:paraId="062DCC32" w14:textId="77777777" w:rsidR="00F90BDC" w:rsidRDefault="00F90BDC"/>
    <w:p w14:paraId="25FF55E2" w14:textId="77777777" w:rsidR="00F90BDC" w:rsidRDefault="00F90BDC">
      <w:r xmlns:w="http://schemas.openxmlformats.org/wordprocessingml/2006/main">
        <w:t xml:space="preserve">1. Sabats ir laiks, kad mēs atpūšamies Kungā un neuztraucamies par zemes rūpēm.</w:t>
      </w:r>
    </w:p>
    <w:p w14:paraId="4F8E9006" w14:textId="77777777" w:rsidR="00F90BDC" w:rsidRDefault="00F90BDC"/>
    <w:p w14:paraId="2B38169D" w14:textId="77777777" w:rsidR="00F90BDC" w:rsidRDefault="00F90BDC">
      <w:r xmlns:w="http://schemas.openxmlformats.org/wordprocessingml/2006/main">
        <w:t xml:space="preserve">2. Sabats ir diena, kad atceramies Dieva derību ar mums un visu, ko Viņš mūsu labā ir darījis.</w:t>
      </w:r>
    </w:p>
    <w:p w14:paraId="21C8561C" w14:textId="77777777" w:rsidR="00F90BDC" w:rsidRDefault="00F90BDC"/>
    <w:p w14:paraId="1D9C382E" w14:textId="77777777" w:rsidR="00F90BDC" w:rsidRDefault="00F90BDC">
      <w:r xmlns:w="http://schemas.openxmlformats.org/wordprocessingml/2006/main">
        <w:t xml:space="preserve">1. 2. Mozus 20:8-11 — Atcerieties sabata dienu un turiet to svētu.</w:t>
      </w:r>
    </w:p>
    <w:p w14:paraId="0D24058B" w14:textId="77777777" w:rsidR="00F90BDC" w:rsidRDefault="00F90BDC"/>
    <w:p w14:paraId="39F56E41" w14:textId="77777777" w:rsidR="00F90BDC" w:rsidRDefault="00F90BDC">
      <w:r xmlns:w="http://schemas.openxmlformats.org/wordprocessingml/2006/main">
        <w:t xml:space="preserve">2. Jesajas 58:13-14 — Ja jūs sabatu saucat par prieku, Tas Kungs dāvās jums to, kas jums patīk.</w:t>
      </w:r>
    </w:p>
    <w:p w14:paraId="17937567" w14:textId="77777777" w:rsidR="00F90BDC" w:rsidRDefault="00F90BDC"/>
    <w:p w14:paraId="0F0BB6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Mateja evaņģēlijs 12:3 Bet Viņš tiem sacīja: Vai jūs neesat lasījuši, ko Dāvids darīja, kad viņš bija izsalcis, un tie, kas bija ar viņu?</w:t>
      </w:r>
    </w:p>
    <w:p w14:paraId="4F5E7A0C" w14:textId="77777777" w:rsidR="00F90BDC" w:rsidRDefault="00F90BDC"/>
    <w:p w14:paraId="767D0DC6" w14:textId="77777777" w:rsidR="00F90BDC" w:rsidRDefault="00F90BDC">
      <w:r xmlns:w="http://schemas.openxmlformats.org/wordprocessingml/2006/main">
        <w:t xml:space="preserve">Rakstu vieta ir par Jēzus mācību par Tā Kunga dienas nozīmi un to, kā Dāvids un viņa sekotāji to cienīja.</w:t>
      </w:r>
    </w:p>
    <w:p w14:paraId="368668F4" w14:textId="77777777" w:rsidR="00F90BDC" w:rsidRDefault="00F90BDC"/>
    <w:p w14:paraId="5D753493" w14:textId="77777777" w:rsidR="00F90BDC" w:rsidRDefault="00F90BDC">
      <w:r xmlns:w="http://schemas.openxmlformats.org/wordprocessingml/2006/main">
        <w:t xml:space="preserve">1. Paklausības spēks: kā Jēzus mācības mums liek cienīt Tā Kunga dienu</w:t>
      </w:r>
    </w:p>
    <w:p w14:paraId="746EE6BB" w14:textId="77777777" w:rsidR="00F90BDC" w:rsidRDefault="00F90BDC"/>
    <w:p w14:paraId="5D969363" w14:textId="77777777" w:rsidR="00F90BDC" w:rsidRDefault="00F90BDC">
      <w:r xmlns:w="http://schemas.openxmlformats.org/wordprocessingml/2006/main">
        <w:t xml:space="preserve">2. Dzīvot godīgi: sekot Jēzus piemēram par uzticīgu dzīvi</w:t>
      </w:r>
    </w:p>
    <w:p w14:paraId="74A115C1" w14:textId="77777777" w:rsidR="00F90BDC" w:rsidRDefault="00F90BDC"/>
    <w:p w14:paraId="62CC7051" w14:textId="77777777" w:rsidR="00F90BDC" w:rsidRDefault="00F90BDC">
      <w:r xmlns:w="http://schemas.openxmlformats.org/wordprocessingml/2006/main">
        <w:t xml:space="preserve">1. 2. Mozus 20:8-11 — atcerieties sabata dienu, lai to svētītu.</w:t>
      </w:r>
    </w:p>
    <w:p w14:paraId="57FDC025" w14:textId="77777777" w:rsidR="00F90BDC" w:rsidRDefault="00F90BDC"/>
    <w:p w14:paraId="3CC13AC9" w14:textId="77777777" w:rsidR="00F90BDC" w:rsidRDefault="00F90BDC">
      <w:r xmlns:w="http://schemas.openxmlformats.org/wordprocessingml/2006/main">
        <w:t xml:space="preserve">2. Romiešiem 12:1-2 – Nepielāgojies šai pasaulei, bet mainies ar sava prāta atjaunošanos, lai, pārbaudot, saprastu, kas ir Dieva prāts, kas ir labs, tīkams un pilnīgs.</w:t>
      </w:r>
    </w:p>
    <w:p w14:paraId="5BF907B6" w14:textId="77777777" w:rsidR="00F90BDC" w:rsidRDefault="00F90BDC"/>
    <w:p w14:paraId="7BA9B106" w14:textId="77777777" w:rsidR="00F90BDC" w:rsidRDefault="00F90BDC">
      <w:r xmlns:w="http://schemas.openxmlformats.org/wordprocessingml/2006/main">
        <w:t xml:space="preserve">Mateja evaņģēlijs 12:4 Kā viņš iegāja Dieva namā un ēda redzamo maizi, ko ne viņam, ne tiem, kas bija ar viņu, nebija atļauts ēst, bet tikai priesteriem?</w:t>
      </w:r>
    </w:p>
    <w:p w14:paraId="37F92034" w14:textId="77777777" w:rsidR="00F90BDC" w:rsidRDefault="00F90BDC"/>
    <w:p w14:paraId="6B552974" w14:textId="77777777" w:rsidR="00F90BDC" w:rsidRDefault="00F90BDC">
      <w:r xmlns:w="http://schemas.openxmlformats.org/wordprocessingml/2006/main">
        <w:t xml:space="preserve">Jēzus iegāja Dieva namā un ēda skatmaizi, kas bija atļauts tikai priesteriem.</w:t>
      </w:r>
    </w:p>
    <w:p w14:paraId="3D243AAE" w14:textId="77777777" w:rsidR="00F90BDC" w:rsidRDefault="00F90BDC"/>
    <w:p w14:paraId="31EC02A6" w14:textId="77777777" w:rsidR="00F90BDC" w:rsidRDefault="00F90BDC">
      <w:r xmlns:w="http://schemas.openxmlformats.org/wordprocessingml/2006/main">
        <w:t xml:space="preserve">1. Jēzus gatavība pārkāpt noteikumus, lai parādītu savu paklausību Dievam</w:t>
      </w:r>
    </w:p>
    <w:p w14:paraId="462E6130" w14:textId="77777777" w:rsidR="00F90BDC" w:rsidRDefault="00F90BDC"/>
    <w:p w14:paraId="7C5341D4" w14:textId="77777777" w:rsidR="00F90BDC" w:rsidRDefault="00F90BDC">
      <w:r xmlns:w="http://schemas.openxmlformats.org/wordprocessingml/2006/main">
        <w:t xml:space="preserve">2. Kāpēc Jēzus paklausības piemērs mums šodien ir svarīgs</w:t>
      </w:r>
    </w:p>
    <w:p w14:paraId="21116897" w14:textId="77777777" w:rsidR="00F90BDC" w:rsidRDefault="00F90BDC"/>
    <w:p w14:paraId="33E62506" w14:textId="77777777" w:rsidR="00F90BDC" w:rsidRDefault="00F90BDC">
      <w:r xmlns:w="http://schemas.openxmlformats.org/wordprocessingml/2006/main">
        <w:t xml:space="preserve">1. Jāņa 14:15 - "Ja jūs mani mīlat, tad turiet Manas pavēles."</w:t>
      </w:r>
    </w:p>
    <w:p w14:paraId="1F272B8D" w14:textId="77777777" w:rsidR="00F90BDC" w:rsidRDefault="00F90BDC"/>
    <w:p w14:paraId="3CBE87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Romiešiem 13:8-10 - "Neviens parāds lai paliek nenomaksāts, izņemot pastāvīgo parādu par savstarpēju mīlestību, jo, kas mīl citus, tas ir izpildījis likumu."</w:t>
      </w:r>
    </w:p>
    <w:p w14:paraId="747188C7" w14:textId="77777777" w:rsidR="00F90BDC" w:rsidRDefault="00F90BDC"/>
    <w:p w14:paraId="429939E5" w14:textId="77777777" w:rsidR="00F90BDC" w:rsidRDefault="00F90BDC">
      <w:r xmlns:w="http://schemas.openxmlformats.org/wordprocessingml/2006/main">
        <w:t xml:space="preserve">Mateja evaņģēlijs 12:5 Vai arī jūs neesat lasījuši bauslībā, ka sabata dienās priesteri svētnīcā apgāna sabatu un ir nevainojami?</w:t>
      </w:r>
    </w:p>
    <w:p w14:paraId="0B4EECEC" w14:textId="77777777" w:rsidR="00F90BDC" w:rsidRDefault="00F90BDC"/>
    <w:p w14:paraId="6DE3CE55" w14:textId="77777777" w:rsidR="00F90BDC" w:rsidRDefault="00F90BDC">
      <w:r xmlns:w="http://schemas.openxmlformats.org/wordprocessingml/2006/main">
        <w:t xml:space="preserve">Rakstā ir runāts par to, kā priesteri templī apgāna sabatu, bet joprojām tiek uzskatīti par nevainojamiem.</w:t>
      </w:r>
    </w:p>
    <w:p w14:paraId="576F8059" w14:textId="77777777" w:rsidR="00F90BDC" w:rsidRDefault="00F90BDC"/>
    <w:p w14:paraId="6B9BBEB4" w14:textId="77777777" w:rsidR="00F90BDC" w:rsidRDefault="00F90BDC">
      <w:r xmlns:w="http://schemas.openxmlformats.org/wordprocessingml/2006/main">
        <w:t xml:space="preserve">1. Dieva likums ir lielāks par cilvēka likumu</w:t>
      </w:r>
    </w:p>
    <w:p w14:paraId="50F00091" w14:textId="77777777" w:rsidR="00F90BDC" w:rsidRDefault="00F90BDC"/>
    <w:p w14:paraId="22529A36" w14:textId="77777777" w:rsidR="00F90BDC" w:rsidRDefault="00F90BDC">
      <w:r xmlns:w="http://schemas.openxmlformats.org/wordprocessingml/2006/main">
        <w:t xml:space="preserve">2. Zināt atšķirību starp pareizo un nepareizo</w:t>
      </w:r>
    </w:p>
    <w:p w14:paraId="55F2D3CC" w14:textId="77777777" w:rsidR="00F90BDC" w:rsidRDefault="00F90BDC"/>
    <w:p w14:paraId="5FB40C34" w14:textId="77777777" w:rsidR="00F90BDC" w:rsidRDefault="00F90BDC">
      <w:r xmlns:w="http://schemas.openxmlformats.org/wordprocessingml/2006/main">
        <w:t xml:space="preserve">1. Romiešiem 7:12-14 – Tāpēc bauslība ir svēta, un bauslis ir svēts, taisns un labs.</w:t>
      </w:r>
    </w:p>
    <w:p w14:paraId="19451197" w14:textId="77777777" w:rsidR="00F90BDC" w:rsidRDefault="00F90BDC"/>
    <w:p w14:paraId="09C09A83" w14:textId="77777777" w:rsidR="00F90BDC" w:rsidRDefault="00F90BDC">
      <w:r xmlns:w="http://schemas.openxmlformats.org/wordprocessingml/2006/main">
        <w:t xml:space="preserve">2. 2. Mozus 20:8-11 — atcerieties sabata dienu, lai to svētītu.</w:t>
      </w:r>
    </w:p>
    <w:p w14:paraId="3CF44019" w14:textId="77777777" w:rsidR="00F90BDC" w:rsidRDefault="00F90BDC"/>
    <w:p w14:paraId="014BD4E1" w14:textId="77777777" w:rsidR="00F90BDC" w:rsidRDefault="00F90BDC">
      <w:r xmlns:w="http://schemas.openxmlformats.org/wordprocessingml/2006/main">
        <w:t xml:space="preserve">Mateja evaņģēlijs 12:6 Bet es jums saku: šinī vietā ir lielāks nekā templis.</w:t>
      </w:r>
    </w:p>
    <w:p w14:paraId="55326E64" w14:textId="77777777" w:rsidR="00F90BDC" w:rsidRDefault="00F90BDC"/>
    <w:p w14:paraId="0AC1C414" w14:textId="77777777" w:rsidR="00F90BDC" w:rsidRDefault="00F90BDC">
      <w:r xmlns:w="http://schemas.openxmlformats.org/wordprocessingml/2006/main">
        <w:t xml:space="preserve">Jēzus māca, ka Viņš ir lielāks par templi un ka šajā vietā atrodas kaut kas lielāks par templi.</w:t>
      </w:r>
    </w:p>
    <w:p w14:paraId="468BF8B9" w14:textId="77777777" w:rsidR="00F90BDC" w:rsidRDefault="00F90BDC"/>
    <w:p w14:paraId="02D1B9A9" w14:textId="77777777" w:rsidR="00F90BDC" w:rsidRDefault="00F90BDC">
      <w:r xmlns:w="http://schemas.openxmlformats.org/wordprocessingml/2006/main">
        <w:t xml:space="preserve">1. Jēzus ir lielāks par jebkuru templi — Jēzus mācību nozīmes izpēte Mateja 12:6</w:t>
      </w:r>
    </w:p>
    <w:p w14:paraId="42CC43D0" w14:textId="77777777" w:rsidR="00F90BDC" w:rsidRDefault="00F90BDC"/>
    <w:p w14:paraId="31525DFB" w14:textId="77777777" w:rsidR="00F90BDC" w:rsidRDefault="00F90BDC">
      <w:r xmlns:w="http://schemas.openxmlformats.org/wordprocessingml/2006/main">
        <w:t xml:space="preserve">2. Aptvert kaut ko lielāku — Jēzus dievišķības noslēpuma svinēšana</w:t>
      </w:r>
    </w:p>
    <w:p w14:paraId="3FEC2161" w14:textId="77777777" w:rsidR="00F90BDC" w:rsidRDefault="00F90BDC"/>
    <w:p w14:paraId="60C94CBE" w14:textId="77777777" w:rsidR="00F90BDC" w:rsidRDefault="00F90BDC">
      <w:r xmlns:w="http://schemas.openxmlformats.org/wordprocessingml/2006/main">
        <w:t xml:space="preserve">1. Jāņa 10:30 - "Es un mans Tēvs esam viens."</w:t>
      </w:r>
    </w:p>
    <w:p w14:paraId="2592124E" w14:textId="77777777" w:rsidR="00F90BDC" w:rsidRDefault="00F90BDC"/>
    <w:p w14:paraId="6FD508C9" w14:textId="77777777" w:rsidR="00F90BDC" w:rsidRDefault="00F90BDC">
      <w:r xmlns:w="http://schemas.openxmlformats.org/wordprocessingml/2006/main">
        <w:t xml:space="preserve">2. Kolosiešiem 2:9 - "Jo Viņā miesā mājo visa dievības pilnība."</w:t>
      </w:r>
    </w:p>
    <w:p w14:paraId="5ABEE7AD" w14:textId="77777777" w:rsidR="00F90BDC" w:rsidRDefault="00F90BDC"/>
    <w:p w14:paraId="68CABDF9" w14:textId="77777777" w:rsidR="00F90BDC" w:rsidRDefault="00F90BDC">
      <w:r xmlns:w="http://schemas.openxmlformats.org/wordprocessingml/2006/main">
        <w:t xml:space="preserve">Matthew 12:7 7 Bet, ja jūs zinātu, ko tas nozīmē, es gribu apžēlot, nevis upuri, jūs nenosodītu nevainīgos.</w:t>
      </w:r>
    </w:p>
    <w:p w14:paraId="44E6E966" w14:textId="77777777" w:rsidR="00F90BDC" w:rsidRDefault="00F90BDC"/>
    <w:p w14:paraId="6994D621" w14:textId="77777777" w:rsidR="00F90BDC" w:rsidRDefault="00F90BDC">
      <w:r xmlns:w="http://schemas.openxmlformats.org/wordprocessingml/2006/main">
        <w:t xml:space="preserve">Žēlsirdība ir svarīgāka par reliģisko noteikumu un noteikumu ievērošanu.</w:t>
      </w:r>
    </w:p>
    <w:p w14:paraId="0DE7954B" w14:textId="77777777" w:rsidR="00F90BDC" w:rsidRDefault="00F90BDC"/>
    <w:p w14:paraId="085727E8" w14:textId="77777777" w:rsidR="00F90BDC" w:rsidRDefault="00F90BDC">
      <w:r xmlns:w="http://schemas.openxmlformats.org/wordprocessingml/2006/main">
        <w:t xml:space="preserve">1: Dieva mīlestība un žēlsirdība vienmēr uzvar</w:t>
      </w:r>
    </w:p>
    <w:p w14:paraId="12A2919A" w14:textId="77777777" w:rsidR="00F90BDC" w:rsidRDefault="00F90BDC"/>
    <w:p w14:paraId="01B87BC5" w14:textId="77777777" w:rsidR="00F90BDC" w:rsidRDefault="00F90BDC">
      <w:r xmlns:w="http://schemas.openxmlformats.org/wordprocessingml/2006/main">
        <w:t xml:space="preserve">2: Dieva žēlastības un žēlsirdības aptveršana</w:t>
      </w:r>
    </w:p>
    <w:p w14:paraId="1D70D83C" w14:textId="77777777" w:rsidR="00F90BDC" w:rsidRDefault="00F90BDC"/>
    <w:p w14:paraId="0D243AF6" w14:textId="77777777" w:rsidR="00F90BDC" w:rsidRDefault="00F90BDC">
      <w:r xmlns:w="http://schemas.openxmlformats.org/wordprocessingml/2006/main">
        <w:t xml:space="preserve">1: Jēkaba 2:13 - Jo tiesa ir bez žēlastības tam, kas nav izrādījis žēlastību. Žēlsirdība uzvar pār spriedumu.</w:t>
      </w:r>
    </w:p>
    <w:p w14:paraId="41F6AC95" w14:textId="77777777" w:rsidR="00F90BDC" w:rsidRDefault="00F90BDC"/>
    <w:p w14:paraId="2F47B954" w14:textId="77777777" w:rsidR="00F90BDC" w:rsidRDefault="00F90BDC">
      <w:r xmlns:w="http://schemas.openxmlformats.org/wordprocessingml/2006/main">
        <w:t xml:space="preserve">2: Romiešiem 5:8 - Bet Dievs parāda savu mīlestību pret mums ar to: Kristus nomira par mums, kad mēs vēl bijām grēcinieki.</w:t>
      </w:r>
    </w:p>
    <w:p w14:paraId="6D9DA640" w14:textId="77777777" w:rsidR="00F90BDC" w:rsidRDefault="00F90BDC"/>
    <w:p w14:paraId="53FFE42D" w14:textId="77777777" w:rsidR="00F90BDC" w:rsidRDefault="00F90BDC">
      <w:r xmlns:w="http://schemas.openxmlformats.org/wordprocessingml/2006/main">
        <w:t xml:space="preserve">Mateja 12:8 Jo Cilvēka Dēls ir Kungs pat pār sabatu.</w:t>
      </w:r>
    </w:p>
    <w:p w14:paraId="1AE1872A" w14:textId="77777777" w:rsidR="00F90BDC" w:rsidRDefault="00F90BDC"/>
    <w:p w14:paraId="590B108D" w14:textId="77777777" w:rsidR="00F90BDC" w:rsidRDefault="00F90BDC">
      <w:r xmlns:w="http://schemas.openxmlformats.org/wordprocessingml/2006/main">
        <w:t xml:space="preserve">Šajā fragmentā teikts, ka Jēzus ir sabata kungs.</w:t>
      </w:r>
    </w:p>
    <w:p w14:paraId="1886D734" w14:textId="77777777" w:rsidR="00F90BDC" w:rsidRDefault="00F90BDC"/>
    <w:p w14:paraId="07FAA18A" w14:textId="77777777" w:rsidR="00F90BDC" w:rsidRDefault="00F90BDC">
      <w:r xmlns:w="http://schemas.openxmlformats.org/wordprocessingml/2006/main">
        <w:t xml:space="preserve">1. "Ko nozīmē būt Sabata Kungam?"</w:t>
      </w:r>
    </w:p>
    <w:p w14:paraId="3513CEBA" w14:textId="77777777" w:rsidR="00F90BDC" w:rsidRDefault="00F90BDC"/>
    <w:p w14:paraId="53EE73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"Jēzus kā sabata Kunga godināšanas nozīme"</w:t>
      </w:r>
    </w:p>
    <w:p w14:paraId="7DDBD089" w14:textId="77777777" w:rsidR="00F90BDC" w:rsidRDefault="00F90BDC"/>
    <w:p w14:paraId="74DC09A8" w14:textId="77777777" w:rsidR="00F90BDC" w:rsidRDefault="00F90BDC">
      <w:r xmlns:w="http://schemas.openxmlformats.org/wordprocessingml/2006/main">
        <w:t xml:space="preserve">1. 2. Mozus 20:8-11 – Dieva bauslis svētīt sabatu.</w:t>
      </w:r>
    </w:p>
    <w:p w14:paraId="386B75D5" w14:textId="77777777" w:rsidR="00F90BDC" w:rsidRDefault="00F90BDC"/>
    <w:p w14:paraId="0D943357" w14:textId="77777777" w:rsidR="00F90BDC" w:rsidRDefault="00F90BDC">
      <w:r xmlns:w="http://schemas.openxmlformats.org/wordprocessingml/2006/main">
        <w:t xml:space="preserve">2. Kolosiešiem 2:16-17 — cik svarīgi ir ievērot Dieva pavēles attiecībā uz sabatu.</w:t>
      </w:r>
    </w:p>
    <w:p w14:paraId="0982449C" w14:textId="77777777" w:rsidR="00F90BDC" w:rsidRDefault="00F90BDC"/>
    <w:p w14:paraId="658ECA65" w14:textId="77777777" w:rsidR="00F90BDC" w:rsidRDefault="00F90BDC">
      <w:r xmlns:w="http://schemas.openxmlformats.org/wordprocessingml/2006/main">
        <w:t xml:space="preserve">Mateja evaņģēlijs 12:9 Un, no turienes aizgājis, Viņš iegāja viņu sinagogā.</w:t>
      </w:r>
    </w:p>
    <w:p w14:paraId="31F76799" w14:textId="77777777" w:rsidR="00F90BDC" w:rsidRDefault="00F90BDC"/>
    <w:p w14:paraId="7B4E296D" w14:textId="77777777" w:rsidR="00F90BDC" w:rsidRDefault="00F90BDC">
      <w:r xmlns:w="http://schemas.openxmlformats.org/wordprocessingml/2006/main">
        <w:t xml:space="preserve">Jēzus apmeklēja sinagogu un mācīja ļaudis.</w:t>
      </w:r>
    </w:p>
    <w:p w14:paraId="00983A6E" w14:textId="77777777" w:rsidR="00F90BDC" w:rsidRDefault="00F90BDC"/>
    <w:p w14:paraId="6B063CF0" w14:textId="77777777" w:rsidR="00F90BDC" w:rsidRDefault="00F90BDC">
      <w:r xmlns:w="http://schemas.openxmlformats.org/wordprocessingml/2006/main">
        <w:t xml:space="preserve">1. Jēzus mums parādīja kopienas un sadraudzības nozīmi, apmeklējot sinagogu.</w:t>
      </w:r>
    </w:p>
    <w:p w14:paraId="695CBF1E" w14:textId="77777777" w:rsidR="00F90BDC" w:rsidRDefault="00F90BDC"/>
    <w:p w14:paraId="261CD7EA" w14:textId="77777777" w:rsidR="00F90BDC" w:rsidRDefault="00F90BDC">
      <w:r xmlns:w="http://schemas.openxmlformats.org/wordprocessingml/2006/main">
        <w:t xml:space="preserve">2. Jēzus parādīja pazemību un žēlastību, mācot sinagogā.</w:t>
      </w:r>
    </w:p>
    <w:p w14:paraId="3B93E2B5" w14:textId="77777777" w:rsidR="00F90BDC" w:rsidRDefault="00F90BDC"/>
    <w:p w14:paraId="336D0429" w14:textId="77777777" w:rsidR="00F90BDC" w:rsidRDefault="00F90BDC">
      <w:r xmlns:w="http://schemas.openxmlformats.org/wordprocessingml/2006/main">
        <w:t xml:space="preserve">1. Ebrejiem 10:24-25 — Apdomāsim, kā mudināt cits citu uz mīlestību un labiem darbiem, neatstājot novārtā tikšanos, kā tas ir dažu paradums, bet gan iedrošinot vienam otru.</w:t>
      </w:r>
    </w:p>
    <w:p w14:paraId="78455A87" w14:textId="77777777" w:rsidR="00F90BDC" w:rsidRDefault="00F90BDC"/>
    <w:p w14:paraId="17AEF1BE" w14:textId="77777777" w:rsidR="00F90BDC" w:rsidRDefault="00F90BDC">
      <w:r xmlns:w="http://schemas.openxmlformats.org/wordprocessingml/2006/main">
        <w:t xml:space="preserve">2. Apustuļu darbi 20:7 — Nedēļas pirmajā dienā, kad bijām sapulcējušies lauzt maizi, Pāvils runāja ar viņiem, domādams nākamajā dienā doties ceļā, un viņš savu runu pagarināja līdz pusnaktij.</w:t>
      </w:r>
    </w:p>
    <w:p w14:paraId="2D7CD3E0" w14:textId="77777777" w:rsidR="00F90BDC" w:rsidRDefault="00F90BDC"/>
    <w:p w14:paraId="28D907A7" w14:textId="77777777" w:rsidR="00F90BDC" w:rsidRDefault="00F90BDC">
      <w:r xmlns:w="http://schemas.openxmlformats.org/wordprocessingml/2006/main">
        <w:t xml:space="preserve">Mateja evaņģēlijs 12:10 Un, lūk, tur bija kāds cilvēks, kuram roka bija nokaltusi. Un tie jautāja Viņam, sacīdami: Vai drīkst dziedināt sabata dienās? lai viņi varētu viņu apsūdzēt.</w:t>
      </w:r>
    </w:p>
    <w:p w14:paraId="29074BE4" w14:textId="77777777" w:rsidR="00F90BDC" w:rsidRDefault="00F90BDC"/>
    <w:p w14:paraId="17F7227A" w14:textId="77777777" w:rsidR="00F90BDC" w:rsidRDefault="00F90BDC">
      <w:r xmlns:w="http://schemas.openxmlformats.org/wordprocessingml/2006/main">
        <w:t xml:space="preserve">Jēzus sabatā dziedina cilvēku ar nokaltušu roku, atbildot uz farizeju uzdoto jautājumu.</w:t>
      </w:r>
    </w:p>
    <w:p w14:paraId="7EF26215" w14:textId="77777777" w:rsidR="00F90BDC" w:rsidRDefault="00F90BDC"/>
    <w:p w14:paraId="33A9AF93" w14:textId="77777777" w:rsidR="00F90BDC" w:rsidRDefault="00F90BDC">
      <w:r xmlns:w="http://schemas.openxmlformats.org/wordprocessingml/2006/main">
        <w:t xml:space="preserve">1. Dieva žēlsirdība pārspēj cilvēka likumus</w:t>
      </w:r>
    </w:p>
    <w:p w14:paraId="0FC15C45" w14:textId="77777777" w:rsidR="00F90BDC" w:rsidRDefault="00F90BDC"/>
    <w:p w14:paraId="07FD6995" w14:textId="77777777" w:rsidR="00F90BDC" w:rsidRDefault="00F90BDC">
      <w:r xmlns:w="http://schemas.openxmlformats.org/wordprocessingml/2006/main">
        <w:t xml:space="preserve">2. Ticības dziedinošais spēks</w:t>
      </w:r>
    </w:p>
    <w:p w14:paraId="1FC83A8B" w14:textId="77777777" w:rsidR="00F90BDC" w:rsidRDefault="00F90BDC"/>
    <w:p w14:paraId="5F7AAFED" w14:textId="77777777" w:rsidR="00F90BDC" w:rsidRDefault="00F90BDC">
      <w:r xmlns:w="http://schemas.openxmlformats.org/wordprocessingml/2006/main">
        <w:t xml:space="preserve">1. Jesaja 43:25 — “Es, es esmu tas, kas izdzēš tavus pārkāpumus sevis dēļ un vairs neatceros tavus grēkus.”</w:t>
      </w:r>
    </w:p>
    <w:p w14:paraId="00BBF13E" w14:textId="77777777" w:rsidR="00F90BDC" w:rsidRDefault="00F90BDC"/>
    <w:p w14:paraId="45227858" w14:textId="77777777" w:rsidR="00F90BDC" w:rsidRDefault="00F90BDC">
      <w:r xmlns:w="http://schemas.openxmlformats.org/wordprocessingml/2006/main">
        <w:t xml:space="preserve">2. Jēkaba 5:15 – “Un ticībā sniegta lūgšana padarīs slimo cilvēku veselu; Tas Kungs viņus uzcels. Ja viņi ir grēkojuši, viņiem tiks piedots.”</w:t>
      </w:r>
    </w:p>
    <w:p w14:paraId="566F90E0" w14:textId="77777777" w:rsidR="00F90BDC" w:rsidRDefault="00F90BDC"/>
    <w:p w14:paraId="1115BC91" w14:textId="77777777" w:rsidR="00F90BDC" w:rsidRDefault="00F90BDC">
      <w:r xmlns:w="http://schemas.openxmlformats.org/wordprocessingml/2006/main">
        <w:t xml:space="preserve">Mateja evaņģēlijs 12:11 Un Viņš tiem sacīja: Kurš būs no jums, kam būtu viena aita un ja tā sabatā iekristu bedrē, vai viņš to nesatvers un neizcels?</w:t>
      </w:r>
    </w:p>
    <w:p w14:paraId="09EFBC54" w14:textId="77777777" w:rsidR="00F90BDC" w:rsidRDefault="00F90BDC"/>
    <w:p w14:paraId="4D189817" w14:textId="77777777" w:rsidR="00F90BDC" w:rsidRDefault="00F90BDC">
      <w:r xmlns:w="http://schemas.openxmlformats.org/wordprocessingml/2006/main">
        <w:t xml:space="preserve">Jēzus uzdeva retorisku jautājumu par cilvēku ar vienu aitu, kas sabata dienā iekrita bedrē, un ko viņš darīs.</w:t>
      </w:r>
    </w:p>
    <w:p w14:paraId="438F7F53" w14:textId="77777777" w:rsidR="00F90BDC" w:rsidRDefault="00F90BDC"/>
    <w:p w14:paraId="73146C3D" w14:textId="77777777" w:rsidR="00F90BDC" w:rsidRDefault="00F90BDC">
      <w:r xmlns:w="http://schemas.openxmlformats.org/wordprocessingml/2006/main">
        <w:t xml:space="preserve">1. Līdzjūtības spēks — kā žēlsirdības un laipnības izrādīšana var pārsniegt pat vissvētākos likumus</w:t>
      </w:r>
    </w:p>
    <w:p w14:paraId="71895F3C" w14:textId="77777777" w:rsidR="00F90BDC" w:rsidRDefault="00F90BDC"/>
    <w:p w14:paraId="3E178366" w14:textId="77777777" w:rsidR="00F90BDC" w:rsidRDefault="00F90BDC">
      <w:r xmlns:w="http://schemas.openxmlformats.org/wordprocessingml/2006/main">
        <w:t xml:space="preserve">2. Taking Time to Care – izpratne, kad un kā atpūsties no ikdienas</w:t>
      </w:r>
    </w:p>
    <w:p w14:paraId="2718AA9C" w14:textId="77777777" w:rsidR="00F90BDC" w:rsidRDefault="00F90BDC"/>
    <w:p w14:paraId="7855F23E" w14:textId="77777777" w:rsidR="00F90BDC" w:rsidRDefault="00F90BDC">
      <w:r xmlns:w="http://schemas.openxmlformats.org/wordprocessingml/2006/main">
        <w:t xml:space="preserve">1. Mateja 12:7 – “Bet, ja jūs zinātu, ko tas nozīmē: “Es gribu žēlastību, nevis upuri”, jūs nenosodītu nevainīgos.</w:t>
      </w:r>
    </w:p>
    <w:p w14:paraId="143B30FB" w14:textId="77777777" w:rsidR="00F90BDC" w:rsidRDefault="00F90BDC"/>
    <w:p w14:paraId="3DD2DBC9" w14:textId="77777777" w:rsidR="00F90BDC" w:rsidRDefault="00F90BDC">
      <w:r xmlns:w="http://schemas.openxmlformats.org/wordprocessingml/2006/main">
        <w:t xml:space="preserve">2. Lūkas 6:35-36 – “Bet mīliet savus ienaidniekus, dariet labu un aizdodiet, neko negaidot; un jūsu alga būs liela, un jūs būsit Visaugstākā dēli. Jo Viņš ir laipns pret nepateicīgajiem un ļaunajiem.”</w:t>
      </w:r>
    </w:p>
    <w:p w14:paraId="5D467640" w14:textId="77777777" w:rsidR="00F90BDC" w:rsidRDefault="00F90BDC"/>
    <w:p w14:paraId="733352FC" w14:textId="77777777" w:rsidR="00F90BDC" w:rsidRDefault="00F90BDC">
      <w:r xmlns:w="http://schemas.openxmlformats.org/wordprocessingml/2006/main">
        <w:t xml:space="preserve">Mateja 12:12 Cik tad cilvēks ir labāks par aitu? Tāpēc </w:t>
      </w:r>
      <w:r xmlns:w="http://schemas.openxmlformats.org/wordprocessingml/2006/main">
        <w:t xml:space="preserve">sabata dienās </w:t>
      </w:r>
      <w:r xmlns:w="http://schemas.openxmlformats.org/wordprocessingml/2006/main">
        <w:t xml:space="preserve">ir atļauts darīt labu .</w:t>
      </w:r>
      <w:r xmlns:w="http://schemas.openxmlformats.org/wordprocessingml/2006/main">
        <w:lastRenderedPageBreak xmlns:w="http://schemas.openxmlformats.org/wordprocessingml/2006/main"/>
      </w:r>
    </w:p>
    <w:p w14:paraId="1303704E" w14:textId="77777777" w:rsidR="00F90BDC" w:rsidRDefault="00F90BDC"/>
    <w:p w14:paraId="05F82367" w14:textId="77777777" w:rsidR="00F90BDC" w:rsidRDefault="00F90BDC">
      <w:r xmlns:w="http://schemas.openxmlformats.org/wordprocessingml/2006/main">
        <w:t xml:space="preserve">Rakstā uzsvērts, cik svarīgi ir darīt labu sabata dienās, kas tiek uzskatīta par svarīgāku par aitu.</w:t>
      </w:r>
    </w:p>
    <w:p w14:paraId="1B72C956" w14:textId="77777777" w:rsidR="00F90BDC" w:rsidRDefault="00F90BDC"/>
    <w:p w14:paraId="1DA2B472" w14:textId="77777777" w:rsidR="00F90BDC" w:rsidRDefault="00F90BDC">
      <w:r xmlns:w="http://schemas.openxmlformats.org/wordprocessingml/2006/main">
        <w:t xml:space="preserve">1. "Spēks darīt labu sabatā"</w:t>
      </w:r>
    </w:p>
    <w:p w14:paraId="05F148D8" w14:textId="77777777" w:rsidR="00F90BDC" w:rsidRDefault="00F90BDC"/>
    <w:p w14:paraId="14842844" w14:textId="77777777" w:rsidR="00F90BDC" w:rsidRDefault="00F90BDC">
      <w:r xmlns:w="http://schemas.openxmlformats.org/wordprocessingml/2006/main">
        <w:t xml:space="preserve">2. "Augstākais aicinājums darīt labu sabatā"</w:t>
      </w:r>
    </w:p>
    <w:p w14:paraId="2D09691C" w14:textId="77777777" w:rsidR="00F90BDC" w:rsidRDefault="00F90BDC"/>
    <w:p w14:paraId="5D1217AF" w14:textId="77777777" w:rsidR="00F90BDC" w:rsidRDefault="00F90BDC">
      <w:r xmlns:w="http://schemas.openxmlformats.org/wordprocessingml/2006/main">
        <w:t xml:space="preserve">1. Jesajas 58:13-14 – “Ja tu manā svētajā dienā atturēs savas kājas, lai nepārkāptu sabatu un nedarītu, kā tev patīk, ja tu sauc sabatu par prieku un Kunga svēto dienu par godu, un ja tu to godā ar neejot savu ceļu un nedariet, kā vēlaties, vai nerunājot tukšus vārdus, tad jūs atradīsiet savu prieku Kungā."</w:t>
      </w:r>
    </w:p>
    <w:p w14:paraId="1A237D7A" w14:textId="77777777" w:rsidR="00F90BDC" w:rsidRDefault="00F90BDC"/>
    <w:p w14:paraId="5E91702F" w14:textId="77777777" w:rsidR="00F90BDC" w:rsidRDefault="00F90BDC">
      <w:r xmlns:w="http://schemas.openxmlformats.org/wordprocessingml/2006/main">
        <w:t xml:space="preserve">2. Jēkaba 1:27 — “Reliģija, ko Dievs, mūsu Tēvs, pieņem kā tīru un nevainojamu, ir šāda: rūpēties par bāreņiem un atraitnēm viņu bēdās un pasargāt sevi no pasaules aptraipīšanas.”</w:t>
      </w:r>
    </w:p>
    <w:p w14:paraId="0C89A421" w14:textId="77777777" w:rsidR="00F90BDC" w:rsidRDefault="00F90BDC"/>
    <w:p w14:paraId="176A2C6E" w14:textId="77777777" w:rsidR="00F90BDC" w:rsidRDefault="00F90BDC">
      <w:r xmlns:w="http://schemas.openxmlformats.org/wordprocessingml/2006/main">
        <w:t xml:space="preserve">Mateja evaņģēlijs 12:13 Tad Viņš sacīja cilvēkam: Izstiep savu roku! Un viņš to izstiepa; un tas tika atjaunots vesels, tāpat kā otrs.</w:t>
      </w:r>
    </w:p>
    <w:p w14:paraId="5F373267" w14:textId="77777777" w:rsidR="00F90BDC" w:rsidRDefault="00F90BDC"/>
    <w:p w14:paraId="63958D55" w14:textId="77777777" w:rsidR="00F90BDC" w:rsidRDefault="00F90BDC">
      <w:r xmlns:w="http://schemas.openxmlformats.org/wordprocessingml/2006/main">
        <w:t xml:space="preserve">Jēzus izdziedināja cilvēka roku, pavēlēdams to izstiept.</w:t>
      </w:r>
    </w:p>
    <w:p w14:paraId="7B5BCFA4" w14:textId="77777777" w:rsidR="00F90BDC" w:rsidRDefault="00F90BDC"/>
    <w:p w14:paraId="0C39B7A6" w14:textId="77777777" w:rsidR="00F90BDC" w:rsidRDefault="00F90BDC">
      <w:r xmlns:w="http://schemas.openxmlformats.org/wordprocessingml/2006/main">
        <w:t xml:space="preserve">1. Jēzus spēks mūs dziedināt un atjaunot fiziski un garīgi.</w:t>
      </w:r>
    </w:p>
    <w:p w14:paraId="1D471287" w14:textId="77777777" w:rsidR="00F90BDC" w:rsidRDefault="00F90BDC"/>
    <w:p w14:paraId="4A9E99DD" w14:textId="77777777" w:rsidR="00F90BDC" w:rsidRDefault="00F90BDC">
      <w:r xmlns:w="http://schemas.openxmlformats.org/wordprocessingml/2006/main">
        <w:t xml:space="preserve">2. Jēzus pavēles paklausības nozīme.</w:t>
      </w:r>
    </w:p>
    <w:p w14:paraId="41817E70" w14:textId="77777777" w:rsidR="00F90BDC" w:rsidRDefault="00F90BDC"/>
    <w:p w14:paraId="1FDC6FA6" w14:textId="77777777" w:rsidR="00F90BDC" w:rsidRDefault="00F90BDC">
      <w:r xmlns:w="http://schemas.openxmlformats.org/wordprocessingml/2006/main">
        <w:t xml:space="preserve">1. Jesajas 53:5 – “Bet Viņš tika caurdurts par mūsu pārkāpumiem, Viņš tika satriekts mūsu netaisnību dēļ; sods, kas atnesa mums mieru, bija uz Viņu, un ar Viņa brūcēm mēs esam dziedināti.</w:t>
      </w:r>
    </w:p>
    <w:p w14:paraId="66B3E86D" w14:textId="77777777" w:rsidR="00F90BDC" w:rsidRDefault="00F90BDC"/>
    <w:p w14:paraId="1EE8957C" w14:textId="77777777" w:rsidR="00F90BDC" w:rsidRDefault="00F90BDC">
      <w:r xmlns:w="http://schemas.openxmlformats.org/wordprocessingml/2006/main">
        <w:t xml:space="preserve">2. Psalms 103:3 — “Viņš piedod visus tavus grēkus un dziedina visas tavas slimības”.</w:t>
      </w:r>
    </w:p>
    <w:p w14:paraId="5BBB8180" w14:textId="77777777" w:rsidR="00F90BDC" w:rsidRDefault="00F90BDC"/>
    <w:p w14:paraId="4363E1F8" w14:textId="77777777" w:rsidR="00F90BDC" w:rsidRDefault="00F90BDC">
      <w:r xmlns:w="http://schemas.openxmlformats.org/wordprocessingml/2006/main">
        <w:t xml:space="preserve">Mateja evaņģēlijs 12:14 Tad farizeji izgāja un apsprieda viņu, kā viņu iznīcināt.</w:t>
      </w:r>
    </w:p>
    <w:p w14:paraId="69E0B218" w14:textId="77777777" w:rsidR="00F90BDC" w:rsidRDefault="00F90BDC"/>
    <w:p w14:paraId="6C1D3C1A" w14:textId="77777777" w:rsidR="00F90BDC" w:rsidRDefault="00F90BDC">
      <w:r xmlns:w="http://schemas.openxmlformats.org/wordprocessingml/2006/main">
        <w:t xml:space="preserve">Farizeji sazvērējās, lai iznīcinātu Jēzu.</w:t>
      </w:r>
    </w:p>
    <w:p w14:paraId="3897952D" w14:textId="77777777" w:rsidR="00F90BDC" w:rsidRDefault="00F90BDC"/>
    <w:p w14:paraId="2A42B032" w14:textId="77777777" w:rsidR="00F90BDC" w:rsidRDefault="00F90BDC">
      <w:r xmlns:w="http://schemas.openxmlformats.org/wordprocessingml/2006/main">
        <w:t xml:space="preserve">1: Mums vienmēr jāatceras piedot tiem, kas mums nodarījuši pāri, pat ja šķiet, ka viņi vēlas mūs iznīcināt.</w:t>
      </w:r>
    </w:p>
    <w:p w14:paraId="5B6E47A1" w14:textId="77777777" w:rsidR="00F90BDC" w:rsidRDefault="00F90BDC"/>
    <w:p w14:paraId="30BEC0AF" w14:textId="77777777" w:rsidR="00F90BDC" w:rsidRDefault="00F90BDC">
      <w:r xmlns:w="http://schemas.openxmlformats.org/wordprocessingml/2006/main">
        <w:t xml:space="preserve">2: Mums ir jāsaglabā sava ticība Dievam, paļaujoties, ka Viņš mūs pasargās no tiem, kas nodarīs mums ļaunu.</w:t>
      </w:r>
    </w:p>
    <w:p w14:paraId="20F2C135" w14:textId="77777777" w:rsidR="00F90BDC" w:rsidRDefault="00F90BDC"/>
    <w:p w14:paraId="1BEADA9C" w14:textId="77777777" w:rsidR="00F90BDC" w:rsidRDefault="00F90BDC">
      <w:r xmlns:w="http://schemas.openxmlformats.org/wordprocessingml/2006/main">
        <w:t xml:space="preserve">1: Romiešiem 12:19-21 - Neatriebieties, mani dārgie draugi, bet atstājiet vietu Dieva dusmām, jo ir rakstīts: "Man ir atriebt, es atmaksāšu," saka Tas Kungs. Gluži pretēji: "Ja tavs ienaidnieks ir izsalcis, pabarojiet viņu; ja viņš ir izslāpis, dodiet viņam kaut ko dzert. To darot, jūs uzkrausit viņam uz galvas degošas ogles."</w:t>
      </w:r>
    </w:p>
    <w:p w14:paraId="1BD149AC" w14:textId="77777777" w:rsidR="00F90BDC" w:rsidRDefault="00F90BDC"/>
    <w:p w14:paraId="47040B66" w14:textId="77777777" w:rsidR="00F90BDC" w:rsidRDefault="00F90BDC">
      <w:r xmlns:w="http://schemas.openxmlformats.org/wordprocessingml/2006/main">
        <w:t xml:space="preserve">2: Psalms 27:1 — Tas Kungs ir mana gaisma un mana pestīšana — no kā man bīties? Tas Kungs ir manas dzīves cietoksnis — no kā man baidīties?</w:t>
      </w:r>
    </w:p>
    <w:p w14:paraId="01361F93" w14:textId="77777777" w:rsidR="00F90BDC" w:rsidRDefault="00F90BDC"/>
    <w:p w14:paraId="146603E0" w14:textId="77777777" w:rsidR="00F90BDC" w:rsidRDefault="00F90BDC">
      <w:r xmlns:w="http://schemas.openxmlformats.org/wordprocessingml/2006/main">
        <w:t xml:space="preserve">Mateja evaņģēlijs 12:15 Bet Jēzus, to uzzinājis, aizgāja no turienes. Viņam sekoja daudz ļaužu, un Viņš tos visus dziedināja.</w:t>
      </w:r>
    </w:p>
    <w:p w14:paraId="28AF6811" w14:textId="77777777" w:rsidR="00F90BDC" w:rsidRDefault="00F90BDC"/>
    <w:p w14:paraId="6C382249" w14:textId="77777777" w:rsidR="00F90BDC" w:rsidRDefault="00F90BDC">
      <w:r xmlns:w="http://schemas.openxmlformats.org/wordprocessingml/2006/main">
        <w:t xml:space="preserve">Jēzus dziedināja lielos ļaužu pulkus, kas viņam sekoja.</w:t>
      </w:r>
    </w:p>
    <w:p w14:paraId="4088455D" w14:textId="77777777" w:rsidR="00F90BDC" w:rsidRDefault="00F90BDC"/>
    <w:p w14:paraId="46D9E62A" w14:textId="77777777" w:rsidR="00F90BDC" w:rsidRDefault="00F90BDC">
      <w:r xmlns:w="http://schemas.openxmlformats.org/wordprocessingml/2006/main">
        <w:t xml:space="preserve">1: Jēzus ir visu dziedinātājs</w:t>
      </w:r>
    </w:p>
    <w:p w14:paraId="305FA9E2" w14:textId="77777777" w:rsidR="00F90BDC" w:rsidRDefault="00F90BDC"/>
    <w:p w14:paraId="610507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Dziedināšana caur Jēzu</w:t>
      </w:r>
    </w:p>
    <w:p w14:paraId="1903BFF4" w14:textId="77777777" w:rsidR="00F90BDC" w:rsidRDefault="00F90BDC"/>
    <w:p w14:paraId="3FE7BA26" w14:textId="77777777" w:rsidR="00F90BDC" w:rsidRDefault="00F90BDC">
      <w:r xmlns:w="http://schemas.openxmlformats.org/wordprocessingml/2006/main">
        <w:t xml:space="preserve">1: Jesaja 53:5 - "Bet viņš tika ievainots par mūsu pārkāpumiem, viņš tika satriekts par mūsu noziegumiem; mūsu miers bija pār viņu, un ar Viņa brūcēm mēs esam dziedināti."</w:t>
      </w:r>
    </w:p>
    <w:p w14:paraId="37DD1AB9" w14:textId="77777777" w:rsidR="00F90BDC" w:rsidRDefault="00F90BDC"/>
    <w:p w14:paraId="3856F9A8" w14:textId="77777777" w:rsidR="00F90BDC" w:rsidRDefault="00F90BDC">
      <w:r xmlns:w="http://schemas.openxmlformats.org/wordprocessingml/2006/main">
        <w:t xml:space="preserve">2: Jēkaba 5:14-15 - "Vai starp jums ir kāds slims? lai viņš aicina draudzes vecākos un lai viņi lūdz par viņu, svaidot viņu ar eļļu Tā Kunga vārdā. Un ticības lūgšana izglābj slimos, un Tas Kungs viņu uzmodinās; un, ja viņš ir grēkojis, tie viņam tiks piedoti."</w:t>
      </w:r>
    </w:p>
    <w:p w14:paraId="7BB482AF" w14:textId="77777777" w:rsidR="00F90BDC" w:rsidRDefault="00F90BDC"/>
    <w:p w14:paraId="57067FEA" w14:textId="77777777" w:rsidR="00F90BDC" w:rsidRDefault="00F90BDC">
      <w:r xmlns:w="http://schemas.openxmlformats.org/wordprocessingml/2006/main">
        <w:t xml:space="preserve">Mateja evaņģēlijs 12:16 Un pavēlēja tiem, lai tie Viņu nepaziņo.</w:t>
      </w:r>
    </w:p>
    <w:p w14:paraId="2F661617" w14:textId="77777777" w:rsidR="00F90BDC" w:rsidRDefault="00F90BDC"/>
    <w:p w14:paraId="7A6A4146" w14:textId="77777777" w:rsidR="00F90BDC" w:rsidRDefault="00F90BDC">
      <w:r xmlns:w="http://schemas.openxmlformats.org/wordprocessingml/2006/main">
        <w:t xml:space="preserve">fragments Jēzus lūdza savus mācekļus paturēt viņa identitāti noslēpumā.</w:t>
      </w:r>
    </w:p>
    <w:p w14:paraId="59572139" w14:textId="77777777" w:rsidR="00F90BDC" w:rsidRDefault="00F90BDC"/>
    <w:p w14:paraId="7EA27F37" w14:textId="77777777" w:rsidR="00F90BDC" w:rsidRDefault="00F90BDC">
      <w:r xmlns:w="http://schemas.openxmlformats.org/wordprocessingml/2006/main">
        <w:t xml:space="preserve">1. Klusuma spēks: mācīšanās būt diskrētam savā ticībā</w:t>
      </w:r>
    </w:p>
    <w:p w14:paraId="3AF75652" w14:textId="77777777" w:rsidR="00F90BDC" w:rsidRDefault="00F90BDC"/>
    <w:p w14:paraId="3DB74CA6" w14:textId="77777777" w:rsidR="00F90BDC" w:rsidRDefault="00F90BDC">
      <w:r xmlns:w="http://schemas.openxmlformats.org/wordprocessingml/2006/main">
        <w:t xml:space="preserve">2. Jēzus turēšana ēnā: Noslēpuma nepieciešamība mūsu pastaigā ar Dievu</w:t>
      </w:r>
    </w:p>
    <w:p w14:paraId="3C04535F" w14:textId="77777777" w:rsidR="00F90BDC" w:rsidRDefault="00F90BDC"/>
    <w:p w14:paraId="0CFF3FE7" w14:textId="77777777" w:rsidR="00F90BDC" w:rsidRDefault="00F90BDC">
      <w:r xmlns:w="http://schemas.openxmlformats.org/wordprocessingml/2006/main">
        <w:t xml:space="preserve">1. Mateja 6:5-6: "Un, kad jūs lūdzat, neesiet kā liekuļi, jo viņiem patīk lūgt, stāvot sinagogās un ielu stūros, lai citi tos redzētu. Patiesi es jums saku: viņi ir saņēmuši Bet, kad tu lūdz, ieej savā istabā, aizver durvis un lūdz savu neredzamo Tēvu.</w:t>
      </w:r>
    </w:p>
    <w:p w14:paraId="374332F9" w14:textId="77777777" w:rsidR="00F90BDC" w:rsidRDefault="00F90BDC"/>
    <w:p w14:paraId="28073AD2" w14:textId="77777777" w:rsidR="00F90BDC" w:rsidRDefault="00F90BDC">
      <w:r xmlns:w="http://schemas.openxmlformats.org/wordprocessingml/2006/main">
        <w:t xml:space="preserve">2. Kolosiešiem 4:5-6: "Esiet gudrs, izturoties pret svešiniekiem; izmantojiet visas iespējas. Lai jūsu saruna vienmēr ir žēlastības pilna, ar sāli sātināta, lai jūs zinātu, kā atbildēt ikvienam. "</w:t>
      </w:r>
    </w:p>
    <w:p w14:paraId="38686541" w14:textId="77777777" w:rsidR="00F90BDC" w:rsidRDefault="00F90BDC"/>
    <w:p w14:paraId="180135B9" w14:textId="77777777" w:rsidR="00F90BDC" w:rsidRDefault="00F90BDC">
      <w:r xmlns:w="http://schemas.openxmlformats.org/wordprocessingml/2006/main">
        <w:t xml:space="preserve">Mateja evaņģēlijs 12:17 Lai piepildītos pravieša Isaja teiktais, sacīdams:</w:t>
      </w:r>
    </w:p>
    <w:p w14:paraId="0176BC26" w14:textId="77777777" w:rsidR="00F90BDC" w:rsidRDefault="00F90BDC"/>
    <w:p w14:paraId="431CAB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Jēzus piepildīja Jesajas teikto pravietojumu.</w:t>
      </w:r>
    </w:p>
    <w:p w14:paraId="3DE3F32D" w14:textId="77777777" w:rsidR="00F90BDC" w:rsidRDefault="00F90BDC"/>
    <w:p w14:paraId="6CF4DA9D" w14:textId="77777777" w:rsidR="00F90BDC" w:rsidRDefault="00F90BDC">
      <w:r xmlns:w="http://schemas.openxmlformats.org/wordprocessingml/2006/main">
        <w:t xml:space="preserve">1: Jēzus ir pravietojuma piepildījums – kā Viņš atnes dzīvību no nāves.</w:t>
      </w:r>
    </w:p>
    <w:p w14:paraId="0873AE00" w14:textId="77777777" w:rsidR="00F90BDC" w:rsidRDefault="00F90BDC"/>
    <w:p w14:paraId="58E6FE4E" w14:textId="77777777" w:rsidR="00F90BDC" w:rsidRDefault="00F90BDC">
      <w:r xmlns:w="http://schemas.openxmlformats.org/wordprocessingml/2006/main">
        <w:t xml:space="preserve">2: Jēzus misijas spēks piepildīt Jesajas pravietojumu.</w:t>
      </w:r>
    </w:p>
    <w:p w14:paraId="30B6DB0A" w14:textId="77777777" w:rsidR="00F90BDC" w:rsidRDefault="00F90BDC"/>
    <w:p w14:paraId="71FDED44" w14:textId="77777777" w:rsidR="00F90BDC" w:rsidRDefault="00F90BDC">
      <w:r xmlns:w="http://schemas.openxmlformats.org/wordprocessingml/2006/main">
        <w:t xml:space="preserve">1: Jesaja 53:4-5 — Viņš noteikti ir nesis mūsu bēdas un nesa mūsu bēdas, tomēr mēs viņu uzskatījām par nomocītu, Dieva nokautu un nomocītu. Bet viņš tika ievainots par mūsu pārkāpumiem, viņš tika satriekts mūsu noziegumu dēļ. un ar Viņa brūcēm mēs esam dziedināti.</w:t>
      </w:r>
    </w:p>
    <w:p w14:paraId="3584335A" w14:textId="77777777" w:rsidR="00F90BDC" w:rsidRDefault="00F90BDC"/>
    <w:p w14:paraId="2BB2E208" w14:textId="77777777" w:rsidR="00F90BDC" w:rsidRDefault="00F90BDC">
      <w:r xmlns:w="http://schemas.openxmlformats.org/wordprocessingml/2006/main">
        <w:t xml:space="preserve">2: Jāņa 1:45 - Filips atrod Nātanaelu un saka viņam: Mēs esam atraduši To, par kuru Mozus bauslībā un pravieši rakstīja, Jēzu no Nācaretes, Jāzepa dēlu.</w:t>
      </w:r>
    </w:p>
    <w:p w14:paraId="08961AAF" w14:textId="77777777" w:rsidR="00F90BDC" w:rsidRDefault="00F90BDC"/>
    <w:p w14:paraId="018A73E2" w14:textId="77777777" w:rsidR="00F90BDC" w:rsidRDefault="00F90BDC">
      <w:r xmlns:w="http://schemas.openxmlformats.org/wordprocessingml/2006/main">
        <w:t xml:space="preserve">Mateja evaņģēlijs 12:18 Lūk, mans kalps, ko Es izredzēju! Mans mīļais, par kuru mana dvēsele patīk. Es likšu pār viņu Savu Garu, un viņš sludinās spriedumu pagāniem.</w:t>
      </w:r>
    </w:p>
    <w:p w14:paraId="378C6371" w14:textId="77777777" w:rsidR="00F90BDC" w:rsidRDefault="00F90BDC"/>
    <w:p w14:paraId="1FCFC4B0" w14:textId="77777777" w:rsidR="00F90BDC" w:rsidRDefault="00F90BDC">
      <w:r xmlns:w="http://schemas.openxmlformats.org/wordprocessingml/2006/main">
        <w:t xml:space="preserve">Šajā fragmentā ir runāts par izredzēto Dieva kalpu un viņa misiju nodrošināt taisnīgumu pagāniem.</w:t>
      </w:r>
    </w:p>
    <w:p w14:paraId="00B962B1" w14:textId="77777777" w:rsidR="00F90BDC" w:rsidRDefault="00F90BDC"/>
    <w:p w14:paraId="630BD01A" w14:textId="77777777" w:rsidR="00F90BDC" w:rsidRDefault="00F90BDC">
      <w:r xmlns:w="http://schemas.openxmlformats.org/wordprocessingml/2006/main">
        <w:t xml:space="preserve">1. Dieva mīlestības spēks: Jēzus kā Tā Kunga izredzētā kalpa izpratne</w:t>
      </w:r>
    </w:p>
    <w:p w14:paraId="573B714D" w14:textId="77777777" w:rsidR="00F90BDC" w:rsidRDefault="00F90BDC"/>
    <w:p w14:paraId="1E7685F2" w14:textId="77777777" w:rsidR="00F90BDC" w:rsidRDefault="00F90BDC">
      <w:r xmlns:w="http://schemas.openxmlformats.org/wordprocessingml/2006/main">
        <w:t xml:space="preserve">2. Taisnīguma misija: Dieva plāna īstenošana pagāniem</w:t>
      </w:r>
    </w:p>
    <w:p w14:paraId="43FD48C4" w14:textId="77777777" w:rsidR="00F90BDC" w:rsidRDefault="00F90BDC"/>
    <w:p w14:paraId="66DD555A" w14:textId="77777777" w:rsidR="00F90BDC" w:rsidRDefault="00F90BDC">
      <w:r xmlns:w="http://schemas.openxmlformats.org/wordprocessingml/2006/main">
        <w:t xml:space="preserve">1. Jesaja 42:1-4 — Tā Kunga kalps</w:t>
      </w:r>
    </w:p>
    <w:p w14:paraId="542048D8" w14:textId="77777777" w:rsidR="00F90BDC" w:rsidRDefault="00F90BDC"/>
    <w:p w14:paraId="75975690" w14:textId="77777777" w:rsidR="00F90BDC" w:rsidRDefault="00F90BDC">
      <w:r xmlns:w="http://schemas.openxmlformats.org/wordprocessingml/2006/main">
        <w:t xml:space="preserve">2. Apustuļu darbi 10:34-35 — sludināšana pagāniem</w:t>
      </w:r>
    </w:p>
    <w:p w14:paraId="49E0D92F" w14:textId="77777777" w:rsidR="00F90BDC" w:rsidRDefault="00F90BDC"/>
    <w:p w14:paraId="51F8B81D" w14:textId="77777777" w:rsidR="00F90BDC" w:rsidRDefault="00F90BDC">
      <w:r xmlns:w="http://schemas.openxmlformats.org/wordprocessingml/2006/main">
        <w:t xml:space="preserve">Mateja evaņģēlijs 12:19 Viņš nestrīdēsies un neraud; neviens nedzirdēs viņa balsi ielās.</w:t>
      </w:r>
    </w:p>
    <w:p w14:paraId="4DBC1AC8" w14:textId="77777777" w:rsidR="00F90BDC" w:rsidRDefault="00F90BDC"/>
    <w:p w14:paraId="445C5A39" w14:textId="77777777" w:rsidR="00F90BDC" w:rsidRDefault="00F90BDC">
      <w:r xmlns:w="http://schemas.openxmlformats.org/wordprocessingml/2006/main">
        <w:t xml:space="preserve">Šajā fragmentā tiek runāts par Jēzus lēnprātību, uzsverot, ka viņš nestrīdējās un nerīkoja ainu publiski.</w:t>
      </w:r>
    </w:p>
    <w:p w14:paraId="25FE284E" w14:textId="77777777" w:rsidR="00F90BDC" w:rsidRDefault="00F90BDC"/>
    <w:p w14:paraId="225D0BE2" w14:textId="77777777" w:rsidR="00F90BDC" w:rsidRDefault="00F90BDC">
      <w:r xmlns:w="http://schemas.openxmlformats.org/wordprocessingml/2006/main">
        <w:t xml:space="preserve">1. Lēnprātības skaistums: ko mēs varam mācīties no Jēzus</w:t>
      </w:r>
    </w:p>
    <w:p w14:paraId="669DA4E1" w14:textId="77777777" w:rsidR="00F90BDC" w:rsidRDefault="00F90BDC"/>
    <w:p w14:paraId="48CB4C64" w14:textId="77777777" w:rsidR="00F90BDC" w:rsidRDefault="00F90BDC">
      <w:r xmlns:w="http://schemas.openxmlformats.org/wordprocessingml/2006/main">
        <w:t xml:space="preserve">2. Paškontroles spēks: mācīšanās no Jēzus piemēra</w:t>
      </w:r>
    </w:p>
    <w:p w14:paraId="3A3E6D73" w14:textId="77777777" w:rsidR="00F90BDC" w:rsidRDefault="00F90BDC"/>
    <w:p w14:paraId="07F99572" w14:textId="77777777" w:rsidR="00F90BDC" w:rsidRDefault="00F90BDC">
      <w:r xmlns:w="http://schemas.openxmlformats.org/wordprocessingml/2006/main">
        <w:t xml:space="preserve">1. Salamana Pamācības 15:1 — "Maiga atbilde novērš dusmas, bet skarbs vārds izraisa dusmas."</w:t>
      </w:r>
    </w:p>
    <w:p w14:paraId="0CE6E087" w14:textId="77777777" w:rsidR="00F90BDC" w:rsidRDefault="00F90BDC"/>
    <w:p w14:paraId="104051AB" w14:textId="77777777" w:rsidR="00F90BDC" w:rsidRDefault="00F90BDC">
      <w:r xmlns:w="http://schemas.openxmlformats.org/wordprocessingml/2006/main">
        <w:t xml:space="preserve">2. 1. Pētera 3:4 — "Drīzāk tam vajadzētu būt jūsu iekšējam es, maiga un klusa gara neizzūdošajam skaistumam, kas Dieva acīs ir ļoti vērtīgs."</w:t>
      </w:r>
    </w:p>
    <w:p w14:paraId="0E89D08F" w14:textId="77777777" w:rsidR="00F90BDC" w:rsidRDefault="00F90BDC"/>
    <w:p w14:paraId="5812C3B5" w14:textId="77777777" w:rsidR="00F90BDC" w:rsidRDefault="00F90BDC">
      <w:r xmlns:w="http://schemas.openxmlformats.org/wordprocessingml/2006/main">
        <w:t xml:space="preserve">Mateja evaņģēlijs 12:20 Sagrauztu niedri viņš nepārlauzīs un kūpošos linus nedzēsīs, iekams nesūtīs tiesu uzvarai.</w:t>
      </w:r>
    </w:p>
    <w:p w14:paraId="62EAD4B6" w14:textId="77777777" w:rsidR="00F90BDC" w:rsidRDefault="00F90BDC"/>
    <w:p w14:paraId="65EF41C7" w14:textId="77777777" w:rsidR="00F90BDC" w:rsidRDefault="00F90BDC">
      <w:r xmlns:w="http://schemas.openxmlformats.org/wordprocessingml/2006/main">
        <w:t xml:space="preserve">Dievs nesalauzīs vājos, bet dos spēku, līdz tiks izpildīts taisnīgums.</w:t>
      </w:r>
    </w:p>
    <w:p w14:paraId="26BB4C35" w14:textId="77777777" w:rsidR="00F90BDC" w:rsidRDefault="00F90BDC"/>
    <w:p w14:paraId="7A6749B8" w14:textId="77777777" w:rsidR="00F90BDC" w:rsidRDefault="00F90BDC">
      <w:r xmlns:w="http://schemas.openxmlformats.org/wordprocessingml/2006/main">
        <w:t xml:space="preserve">1: Dievs sniegs spēku vājajiem, lai tie izturētu dzīves cīņas.</w:t>
      </w:r>
    </w:p>
    <w:p w14:paraId="67840816" w14:textId="77777777" w:rsidR="00F90BDC" w:rsidRDefault="00F90BDC"/>
    <w:p w14:paraId="4F3711BA" w14:textId="77777777" w:rsidR="00F90BDC" w:rsidRDefault="00F90BDC">
      <w:r xmlns:w="http://schemas.openxmlformats.org/wordprocessingml/2006/main">
        <w:t xml:space="preserve">2: Dievs nodrošinās taisnīgumu tiem, kas ir apspiesti.</w:t>
      </w:r>
    </w:p>
    <w:p w14:paraId="0EAFEF54" w14:textId="77777777" w:rsidR="00F90BDC" w:rsidRDefault="00F90BDC"/>
    <w:p w14:paraId="0E7D2C6E" w14:textId="77777777" w:rsidR="00F90BDC" w:rsidRDefault="00F90BDC">
      <w:r xmlns:w="http://schemas.openxmlformats.org/wordprocessingml/2006/main">
        <w:t xml:space="preserve">1: Jesaja 40:29 Viņš dod spēku vājajiem; un tiem, kam nav spēka, viņš vairo spēku.</w:t>
      </w:r>
    </w:p>
    <w:p w14:paraId="731E334D" w14:textId="77777777" w:rsidR="00F90BDC" w:rsidRDefault="00F90BDC"/>
    <w:p w14:paraId="68A30BC7" w14:textId="77777777" w:rsidR="00F90BDC" w:rsidRDefault="00F90BDC">
      <w:r xmlns:w="http://schemas.openxmlformats.org/wordprocessingml/2006/main">
        <w:t xml:space="preserve">2: Psalms 9:9 Arī Tas Kungs būs patvērums apspiestajiem, patvērums bēdu laikā.</w:t>
      </w:r>
    </w:p>
    <w:p w14:paraId="5207C668" w14:textId="77777777" w:rsidR="00F90BDC" w:rsidRDefault="00F90BDC"/>
    <w:p w14:paraId="0F5359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Mateja evaņģēlijs 12:21 Un pagāni paļausies uz Viņa vārdu.</w:t>
      </w:r>
    </w:p>
    <w:p w14:paraId="0BAE94C6" w14:textId="77777777" w:rsidR="00F90BDC" w:rsidRDefault="00F90BDC"/>
    <w:p w14:paraId="438E2D12" w14:textId="77777777" w:rsidR="00F90BDC" w:rsidRDefault="00F90BDC">
      <w:r xmlns:w="http://schemas.openxmlformats.org/wordprocessingml/2006/main">
        <w:t xml:space="preserve">Šajā fragmentā ir uzsvērts, cik svarīgi ir paļauties uz Jēzus kā pagāniem.</w:t>
      </w:r>
    </w:p>
    <w:p w14:paraId="4063EDC5" w14:textId="77777777" w:rsidR="00F90BDC" w:rsidRDefault="00F90BDC"/>
    <w:p w14:paraId="54A57D6D" w14:textId="77777777" w:rsidR="00F90BDC" w:rsidRDefault="00F90BDC">
      <w:r xmlns:w="http://schemas.openxmlformats.org/wordprocessingml/2006/main">
        <w:t xml:space="preserve">1: Kad mēs paļaujamies uz Jēzu, mēs varam ticēt, ka Viņš mūs parūpēs.</w:t>
      </w:r>
    </w:p>
    <w:p w14:paraId="6BC996C9" w14:textId="77777777" w:rsidR="00F90BDC" w:rsidRDefault="00F90BDC"/>
    <w:p w14:paraId="2FAA9535" w14:textId="77777777" w:rsidR="00F90BDC" w:rsidRDefault="00F90BDC">
      <w:r xmlns:w="http://schemas.openxmlformats.org/wordprocessingml/2006/main">
        <w:t xml:space="preserve">2: Kad mēs paļaujamies uz Jēzu, mēs varam paļauties uz Viņu vajadzībās.</w:t>
      </w:r>
    </w:p>
    <w:p w14:paraId="3E2AD338" w14:textId="77777777" w:rsidR="00F90BDC" w:rsidRDefault="00F90BDC"/>
    <w:p w14:paraId="0BF5D155" w14:textId="77777777" w:rsidR="00F90BDC" w:rsidRDefault="00F90BDC">
      <w:r xmlns:w="http://schemas.openxmlformats.org/wordprocessingml/2006/main">
        <w:t xml:space="preserve">1: Jesaja 12:2 - “Redzi, Dievs ir mans glābiņš; Es uzticēšos un nebaidīšos; jo Dievs Tas Kungs ir mans spēks un mana dziesma, un Viņš ir kļuvis par manu pestīšanu.”</w:t>
      </w:r>
    </w:p>
    <w:p w14:paraId="706C5004" w14:textId="77777777" w:rsidR="00F90BDC" w:rsidRDefault="00F90BDC"/>
    <w:p w14:paraId="064694C1" w14:textId="77777777" w:rsidR="00F90BDC" w:rsidRDefault="00F90BDC">
      <w:r xmlns:w="http://schemas.openxmlformats.org/wordprocessingml/2006/main">
        <w:t xml:space="preserve">2: Ebrejiem 11:1 - "Tagad ticība ir pārliecība par to, kas cerams, pārliecība par neredzamām lietām."</w:t>
      </w:r>
    </w:p>
    <w:p w14:paraId="5CC567C9" w14:textId="77777777" w:rsidR="00F90BDC" w:rsidRDefault="00F90BDC"/>
    <w:p w14:paraId="1C2B624A" w14:textId="77777777" w:rsidR="00F90BDC" w:rsidRDefault="00F90BDC">
      <w:r xmlns:w="http://schemas.openxmlformats.org/wordprocessingml/2006/main">
        <w:t xml:space="preserve">Mateja evaņģēlijs 12:22 Tad pie Viņa atveda velna apsēstu, aklu un mēmu, un viņš to dziedināja tā, ka akls un mēmais runāja un redzēja.</w:t>
      </w:r>
    </w:p>
    <w:p w14:paraId="4766634F" w14:textId="77777777" w:rsidR="00F90BDC" w:rsidRDefault="00F90BDC"/>
    <w:p w14:paraId="3DFCB0E8" w14:textId="77777777" w:rsidR="00F90BDC" w:rsidRDefault="00F90BDC">
      <w:r xmlns:w="http://schemas.openxmlformats.org/wordprocessingml/2006/main">
        <w:t xml:space="preserve">Jēzus dziedina dēmona apsēstu cilvēku, dodot viņam redzi un runu.</w:t>
      </w:r>
    </w:p>
    <w:p w14:paraId="221B7AA4" w14:textId="77777777" w:rsidR="00F90BDC" w:rsidRDefault="00F90BDC"/>
    <w:p w14:paraId="133CAE90" w14:textId="77777777" w:rsidR="00F90BDC" w:rsidRDefault="00F90BDC">
      <w:r xmlns:w="http://schemas.openxmlformats.org/wordprocessingml/2006/main">
        <w:t xml:space="preserve">1. Jēzus spēks dziedināt</w:t>
      </w:r>
    </w:p>
    <w:p w14:paraId="1A017AA5" w14:textId="77777777" w:rsidR="00F90BDC" w:rsidRDefault="00F90BDC"/>
    <w:p w14:paraId="45CAC57C" w14:textId="77777777" w:rsidR="00F90BDC" w:rsidRDefault="00F90BDC">
      <w:r xmlns:w="http://schemas.openxmlformats.org/wordprocessingml/2006/main">
        <w:t xml:space="preserve">2. Jēzus demonstrē dievišķo varu</w:t>
      </w:r>
    </w:p>
    <w:p w14:paraId="0F071312" w14:textId="77777777" w:rsidR="00F90BDC" w:rsidRDefault="00F90BDC"/>
    <w:p w14:paraId="1D735808" w14:textId="77777777" w:rsidR="00F90BDC" w:rsidRDefault="00F90BDC">
      <w:r xmlns:w="http://schemas.openxmlformats.org/wordprocessingml/2006/main">
        <w:t xml:space="preserve">1. Mateja 8:16 – Kad pienāca vakars, pie viņa tika atvesti daudzi dēmonu apsēsti, un viņš ar vārdu izdzina garus un dziedināja visus slimos.</w:t>
      </w:r>
    </w:p>
    <w:p w14:paraId="6D04F11D" w14:textId="77777777" w:rsidR="00F90BDC" w:rsidRDefault="00F90BDC"/>
    <w:p w14:paraId="71A2C6F0" w14:textId="77777777" w:rsidR="00F90BDC" w:rsidRDefault="00F90BDC">
      <w:r xmlns:w="http://schemas.openxmlformats.org/wordprocessingml/2006/main">
        <w:t xml:space="preserve">2. Marka 16:17-18 – Un šīs zīmes pavadīs tos, kas tic: Manā vārdā tie izdzīs </w:t>
      </w:r>
      <w:r xmlns:w="http://schemas.openxmlformats.org/wordprocessingml/2006/main">
        <w:lastRenderedPageBreak xmlns:w="http://schemas.openxmlformats.org/wordprocessingml/2006/main"/>
      </w:r>
      <w:r xmlns:w="http://schemas.openxmlformats.org/wordprocessingml/2006/main">
        <w:t xml:space="preserve">ļaunos garus; viņi runās jaunās valodās; viņi savāks čūskas ar rokām; un, kad viņi dzer nāvējošu indi, tas viņiem nemaz nekaitēs; viņi uzliks savas rokas uz slimiem cilvēkiem, un viņi kļūs veseli.</w:t>
      </w:r>
    </w:p>
    <w:p w14:paraId="0CB6EA7D" w14:textId="77777777" w:rsidR="00F90BDC" w:rsidRDefault="00F90BDC"/>
    <w:p w14:paraId="604E7647" w14:textId="77777777" w:rsidR="00F90BDC" w:rsidRDefault="00F90BDC">
      <w:r xmlns:w="http://schemas.openxmlformats.org/wordprocessingml/2006/main">
        <w:t xml:space="preserve">Mateja evaņģēlijs 12:23 Un visi ļaudis brīnījās un sacīja: Vai šis nav Dāvida dēls?</w:t>
      </w:r>
    </w:p>
    <w:p w14:paraId="3D1C7CD3" w14:textId="77777777" w:rsidR="00F90BDC" w:rsidRDefault="00F90BDC"/>
    <w:p w14:paraId="08ED8E3C" w14:textId="77777777" w:rsidR="00F90BDC" w:rsidRDefault="00F90BDC">
      <w:r xmlns:w="http://schemas.openxmlformats.org/wordprocessingml/2006/main">
        <w:t xml:space="preserve">Jēzus laika cilvēki bija pārsteigti, redzot, ka viņš ir Dāvida dēls.</w:t>
      </w:r>
    </w:p>
    <w:p w14:paraId="1C7656A3" w14:textId="77777777" w:rsidR="00F90BDC" w:rsidRDefault="00F90BDC"/>
    <w:p w14:paraId="02E65F98" w14:textId="77777777" w:rsidR="00F90BDC" w:rsidRDefault="00F90BDC">
      <w:r xmlns:w="http://schemas.openxmlformats.org/wordprocessingml/2006/main">
        <w:t xml:space="preserve">1. Dieva plāns: sekošana Dāvida Dēla pravietojumam</w:t>
      </w:r>
    </w:p>
    <w:p w14:paraId="5AEDFC6B" w14:textId="77777777" w:rsidR="00F90BDC" w:rsidRDefault="00F90BDC"/>
    <w:p w14:paraId="76F98989" w14:textId="77777777" w:rsidR="00F90BDC" w:rsidRDefault="00F90BDC">
      <w:r xmlns:w="http://schemas.openxmlformats.org/wordprocessingml/2006/main">
        <w:t xml:space="preserve">2. Ticiet solījumam: priecājieties par Dāvida dēlu</w:t>
      </w:r>
    </w:p>
    <w:p w14:paraId="5E1E367E" w14:textId="77777777" w:rsidR="00F90BDC" w:rsidRDefault="00F90BDC"/>
    <w:p w14:paraId="481D6500" w14:textId="77777777" w:rsidR="00F90BDC" w:rsidRDefault="00F90BDC">
      <w:r xmlns:w="http://schemas.openxmlformats.org/wordprocessingml/2006/main">
        <w:t xml:space="preserve">1. Jesaja 11:1 - "Un no Isaja kāta izaugs zizlis, un no viņa saknēm izaugs zars."</w:t>
      </w:r>
    </w:p>
    <w:p w14:paraId="2AB89A0D" w14:textId="77777777" w:rsidR="00F90BDC" w:rsidRDefault="00F90BDC"/>
    <w:p w14:paraId="06FAB187" w14:textId="77777777" w:rsidR="00F90BDC" w:rsidRDefault="00F90BDC">
      <w:r xmlns:w="http://schemas.openxmlformats.org/wordprocessingml/2006/main">
        <w:t xml:space="preserve">2. Mihas 5:2 - "Bet tu, Bētleme Efrata, kaut arī tu esi mazs starp tūkstošiem Jūdas, tomēr no tevis tas nāks pie manis, kas būs valdnieks Izraēlā."</w:t>
      </w:r>
    </w:p>
    <w:p w14:paraId="5A79427C" w14:textId="77777777" w:rsidR="00F90BDC" w:rsidRDefault="00F90BDC"/>
    <w:p w14:paraId="78F882F5" w14:textId="77777777" w:rsidR="00F90BDC" w:rsidRDefault="00F90BDC">
      <w:r xmlns:w="http://schemas.openxmlformats.org/wordprocessingml/2006/main">
        <w:t xml:space="preserve">Mateja evaņģēlijs 12:24 Bet farizeji, to dzirdējuši, sacīja: Šis neizdzen ļaunos garus, bet ar velnu valdnieka Belcebula palīdzību.</w:t>
      </w:r>
    </w:p>
    <w:p w14:paraId="70C4F121" w14:textId="77777777" w:rsidR="00F90BDC" w:rsidRDefault="00F90BDC"/>
    <w:p w14:paraId="4E637034" w14:textId="77777777" w:rsidR="00F90BDC" w:rsidRDefault="00F90BDC">
      <w:r xmlns:w="http://schemas.openxmlformats.org/wordprocessingml/2006/main">
        <w:t xml:space="preserve">Farizeji apsūdzēja Jēzu par ļauno garu izdzīšanu ar velnu valdnieka Belcebula spēku.</w:t>
      </w:r>
    </w:p>
    <w:p w14:paraId="57D46669" w14:textId="77777777" w:rsidR="00F90BDC" w:rsidRDefault="00F90BDC"/>
    <w:p w14:paraId="0A69BD17" w14:textId="77777777" w:rsidR="00F90BDC" w:rsidRDefault="00F90BDC">
      <w:r xmlns:w="http://schemas.openxmlformats.org/wordprocessingml/2006/main">
        <w:t xml:space="preserve">1. Jēzus spēks: kā Jēzus uzvar ļaunumu</w:t>
      </w:r>
    </w:p>
    <w:p w14:paraId="1587C0E6" w14:textId="77777777" w:rsidR="00F90BDC" w:rsidRDefault="00F90BDC"/>
    <w:p w14:paraId="13FFEB1C" w14:textId="77777777" w:rsidR="00F90BDC" w:rsidRDefault="00F90BDC">
      <w:r xmlns:w="http://schemas.openxmlformats.org/wordprocessingml/2006/main">
        <w:t xml:space="preserve">2. Farizeji un viņu apsūdzības: neticības izpratne</w:t>
      </w:r>
    </w:p>
    <w:p w14:paraId="5BEB4373" w14:textId="77777777" w:rsidR="00F90BDC" w:rsidRDefault="00F90BDC"/>
    <w:p w14:paraId="6B87680B" w14:textId="77777777" w:rsidR="00F90BDC" w:rsidRDefault="00F90BDC">
      <w:r xmlns:w="http://schemas.openxmlformats.org/wordprocessingml/2006/main">
        <w:t xml:space="preserve">1. Efeziešiem 6:12 - Jo mēs necīnāmies pret miesu un asinīm, bet pret valdībām, pret varām, pret šī laikmeta tumsības valdniekiem, pret ļaunuma garīgajiem pulkiem debesīs.</w:t>
      </w:r>
    </w:p>
    <w:p w14:paraId="44AF62F6" w14:textId="77777777" w:rsidR="00F90BDC" w:rsidRDefault="00F90BDC"/>
    <w:p w14:paraId="17743FAD" w14:textId="77777777" w:rsidR="00F90BDC" w:rsidRDefault="00F90BDC">
      <w:r xmlns:w="http://schemas.openxmlformats.org/wordprocessingml/2006/main">
        <w:t xml:space="preserve">2. Kolosiešiem 2:15 — Atbruņojis Firstistes un varas, Viņš tās publiski demonstrēja, tajā triumfējot pār tām.</w:t>
      </w:r>
    </w:p>
    <w:p w14:paraId="61BB8E30" w14:textId="77777777" w:rsidR="00F90BDC" w:rsidRDefault="00F90BDC"/>
    <w:p w14:paraId="734AA612" w14:textId="77777777" w:rsidR="00F90BDC" w:rsidRDefault="00F90BDC">
      <w:r xmlns:w="http://schemas.openxmlformats.org/wordprocessingml/2006/main">
        <w:t xml:space="preserve">Mateja evaņģēlijs 12:25 Un Jēzus uzzināja viņu domas un sacīja viņiem: Katra valstība, kas sašķēlusies pati pret sevi, tiek iznīcināta. un neviena pilsēta vai nams, kas sašķēlies pret sevi, nepastāvēs.</w:t>
      </w:r>
    </w:p>
    <w:p w14:paraId="11D1EA31" w14:textId="77777777" w:rsidR="00F90BDC" w:rsidRDefault="00F90BDC"/>
    <w:p w14:paraId="3D1211C6" w14:textId="77777777" w:rsidR="00F90BDC" w:rsidRDefault="00F90BDC">
      <w:r xmlns:w="http://schemas.openxmlformats.org/wordprocessingml/2006/main">
        <w:t xml:space="preserve">Sadalīta valstība vai māja nestāvēs.</w:t>
      </w:r>
    </w:p>
    <w:p w14:paraId="7940A6B4" w14:textId="77777777" w:rsidR="00F90BDC" w:rsidRDefault="00F90BDC"/>
    <w:p w14:paraId="4048360F" w14:textId="77777777" w:rsidR="00F90BDC" w:rsidRDefault="00F90BDC">
      <w:r xmlns:w="http://schemas.openxmlformats.org/wordprocessingml/2006/main">
        <w:t xml:space="preserve">1. Vienotības spēks: kā stiprināt savas attiecības</w:t>
      </w:r>
    </w:p>
    <w:p w14:paraId="2D4EC23B" w14:textId="77777777" w:rsidR="00F90BDC" w:rsidRDefault="00F90BDC"/>
    <w:p w14:paraId="417E10AC" w14:textId="77777777" w:rsidR="00F90BDC" w:rsidRDefault="00F90BDC">
      <w:r xmlns:w="http://schemas.openxmlformats.org/wordprocessingml/2006/main">
        <w:t xml:space="preserve">2. Sašķeltības pārvarēšana: kā apvienot sašķelto valstību</w:t>
      </w:r>
    </w:p>
    <w:p w14:paraId="1C527C04" w14:textId="77777777" w:rsidR="00F90BDC" w:rsidRDefault="00F90BDC"/>
    <w:p w14:paraId="236C5DA7" w14:textId="77777777" w:rsidR="00F90BDC" w:rsidRDefault="00F90BDC">
      <w:r xmlns:w="http://schemas.openxmlformats.org/wordprocessingml/2006/main">
        <w:t xml:space="preserve">1. Efeziešiem 4:1-3 - “Tāpēc es, Tā Kunga ieslodzītais, mudinu jūs staigāt tā aicinājuma cienīgi, uz kuru esat aicināti, ar visu pazemību un lēnprātību, pacietību, pacietīgi cits pret citu. mīlestībā, dedzīgi saglabāt Gara vienotību miera saitēs.”</w:t>
      </w:r>
    </w:p>
    <w:p w14:paraId="0F518BFD" w14:textId="77777777" w:rsidR="00F90BDC" w:rsidRDefault="00F90BDC"/>
    <w:p w14:paraId="467424DA" w14:textId="77777777" w:rsidR="00F90BDC" w:rsidRDefault="00F90BDC">
      <w:r xmlns:w="http://schemas.openxmlformats.org/wordprocessingml/2006/main">
        <w:t xml:space="preserve">2. Psalms 133:1 — “Redzi, cik labi un patīkami ir, kad brāļi dzīvo vienotībā!”</w:t>
      </w:r>
    </w:p>
    <w:p w14:paraId="70B6A505" w14:textId="77777777" w:rsidR="00F90BDC" w:rsidRDefault="00F90BDC"/>
    <w:p w14:paraId="29E5AB40" w14:textId="77777777" w:rsidR="00F90BDC" w:rsidRDefault="00F90BDC">
      <w:r xmlns:w="http://schemas.openxmlformats.org/wordprocessingml/2006/main">
        <w:t xml:space="preserve">Mateja evaņģēlijs 12:26 Un, ja sātans izdzina sātanu, viņš sašķēlās pats pret sevi; kā tad pastāvēs viņa valstība?</w:t>
      </w:r>
    </w:p>
    <w:p w14:paraId="6AE78898" w14:textId="77777777" w:rsidR="00F90BDC" w:rsidRDefault="00F90BDC"/>
    <w:p w14:paraId="4F7020F6" w14:textId="77777777" w:rsidR="00F90BDC" w:rsidRDefault="00F90BDC">
      <w:r xmlns:w="http://schemas.openxmlformats.org/wordprocessingml/2006/main">
        <w:t xml:space="preserve">Jēzus jautā, kā sātans var izdzīt sātanu, ja viņi ir sašķelti pret sevi, jo tas nozīmētu, ka viņa valstība nespētu pastāvēt.</w:t>
      </w:r>
    </w:p>
    <w:p w14:paraId="1BAD4D05" w14:textId="77777777" w:rsidR="00F90BDC" w:rsidRDefault="00F90BDC"/>
    <w:p w14:paraId="62706F83" w14:textId="77777777" w:rsidR="00F90BDC" w:rsidRDefault="00F90BDC">
      <w:r xmlns:w="http://schemas.openxmlformats.org/wordprocessingml/2006/main">
        <w:t xml:space="preserve">1. Kā zināt, kad esat sātans pārbaudīts</w:t>
      </w:r>
    </w:p>
    <w:p w14:paraId="0E72E55C" w14:textId="77777777" w:rsidR="00F90BDC" w:rsidRDefault="00F90BDC"/>
    <w:p w14:paraId="68D5BC0F" w14:textId="77777777" w:rsidR="00F90BDC" w:rsidRDefault="00F90BDC">
      <w:r xmlns:w="http://schemas.openxmlformats.org/wordprocessingml/2006/main">
        <w:t xml:space="preserve">2. Vienotības spēks cīņā pret ļaunumu</w:t>
      </w:r>
    </w:p>
    <w:p w14:paraId="6A9C69C8" w14:textId="77777777" w:rsidR="00F90BDC" w:rsidRDefault="00F90BDC"/>
    <w:p w14:paraId="0D9311CC" w14:textId="77777777" w:rsidR="00F90BDC" w:rsidRDefault="00F90BDC">
      <w:r xmlns:w="http://schemas.openxmlformats.org/wordprocessingml/2006/main">
        <w:t xml:space="preserve">1. Efeziešiem 6:10-18 — Esiet stipri Kungā un Viņa spēka spēkā.</w:t>
      </w:r>
    </w:p>
    <w:p w14:paraId="5E1E876A" w14:textId="77777777" w:rsidR="00F90BDC" w:rsidRDefault="00F90BDC"/>
    <w:p w14:paraId="543DD236" w14:textId="77777777" w:rsidR="00F90BDC" w:rsidRDefault="00F90BDC">
      <w:r xmlns:w="http://schemas.openxmlformats.org/wordprocessingml/2006/main">
        <w:t xml:space="preserve">2. Jēkaba 4:7 — Tāpēc esiet pakļauti Dievam. Pretojies velnam, un viņš bēgs no tevis.</w:t>
      </w:r>
    </w:p>
    <w:p w14:paraId="62B64040" w14:textId="77777777" w:rsidR="00F90BDC" w:rsidRDefault="00F90BDC"/>
    <w:p w14:paraId="04CBC0E7" w14:textId="77777777" w:rsidR="00F90BDC" w:rsidRDefault="00F90BDC">
      <w:r xmlns:w="http://schemas.openxmlformats.org/wordprocessingml/2006/main">
        <w:t xml:space="preserve">Mateja evaņģēlijs 12:27 Un ja es ar Belcebulu izdzenu velnus, ar ko tad jūsu bērni tos izdzen? tāpēc viņi būs jūsu tiesneši.</w:t>
      </w:r>
    </w:p>
    <w:p w14:paraId="17B415BE" w14:textId="77777777" w:rsidR="00F90BDC" w:rsidRDefault="00F90BDC"/>
    <w:p w14:paraId="72B2D9DC" w14:textId="77777777" w:rsidR="00F90BDC" w:rsidRDefault="00F90BDC">
      <w:r xmlns:w="http://schemas.openxmlformats.org/wordprocessingml/2006/main">
        <w:t xml:space="preserve">Jēzus aizstāv savu varu izdzīt dēmonus, apšaubot farizeju bērnu pilnvaras rīkoties tāpat.</w:t>
      </w:r>
    </w:p>
    <w:p w14:paraId="525CC3D5" w14:textId="77777777" w:rsidR="00F90BDC" w:rsidRDefault="00F90BDC"/>
    <w:p w14:paraId="4BD1A668" w14:textId="77777777" w:rsidR="00F90BDC" w:rsidRDefault="00F90BDC">
      <w:r xmlns:w="http://schemas.openxmlformats.org/wordprocessingml/2006/main">
        <w:t xml:space="preserve">1: Jēzus ir Visaugstākais – mūsu Kungs Jēzus ir vienīgais, kam ir vara pār ļaunajiem spēkiem.</w:t>
      </w:r>
    </w:p>
    <w:p w14:paraId="44E9D06D" w14:textId="77777777" w:rsidR="00F90BDC" w:rsidRDefault="00F90BDC"/>
    <w:p w14:paraId="58EDCDF9" w14:textId="77777777" w:rsidR="00F90BDC" w:rsidRDefault="00F90BDC">
      <w:r xmlns:w="http://schemas.openxmlformats.org/wordprocessingml/2006/main">
        <w:t xml:space="preserve">2: Galīgais tiesnesis – mēs varam uzticēties Jēzum, lai viņš pieņems galīgo spriedumu, jo Viņš ir augstākais tiesnesis.</w:t>
      </w:r>
    </w:p>
    <w:p w14:paraId="3603A445" w14:textId="77777777" w:rsidR="00F90BDC" w:rsidRDefault="00F90BDC"/>
    <w:p w14:paraId="44C1CA9A" w14:textId="77777777" w:rsidR="00F90BDC" w:rsidRDefault="00F90BDC">
      <w:r xmlns:w="http://schemas.openxmlformats.org/wordprocessingml/2006/main">
        <w:t xml:space="preserve">1: Kolosiešiem 1:17 - Viņš ir pirms visa, un Viņā viss turas kopā.</w:t>
      </w:r>
    </w:p>
    <w:p w14:paraId="59864020" w14:textId="77777777" w:rsidR="00F90BDC" w:rsidRDefault="00F90BDC"/>
    <w:p w14:paraId="0E56DEB9" w14:textId="77777777" w:rsidR="00F90BDC" w:rsidRDefault="00F90BDC">
      <w:r xmlns:w="http://schemas.openxmlformats.org/wordprocessingml/2006/main">
        <w:t xml:space="preserve">2: Jāņa 5:22 - Jo Tēvs nevienu netiesā, bet visu tiesu ir nodevis Dēlam.</w:t>
      </w:r>
    </w:p>
    <w:p w14:paraId="35AB238B" w14:textId="77777777" w:rsidR="00F90BDC" w:rsidRDefault="00F90BDC"/>
    <w:p w14:paraId="017F5827" w14:textId="77777777" w:rsidR="00F90BDC" w:rsidRDefault="00F90BDC">
      <w:r xmlns:w="http://schemas.openxmlformats.org/wordprocessingml/2006/main">
        <w:t xml:space="preserve">Mateja evaņģēlijs 12:28 Bet, ja es izdzenu ļaunos garus ar Dieva Garu, tad Dieva valstība ir atnākusi pie jums.</w:t>
      </w:r>
    </w:p>
    <w:p w14:paraId="0D657CAE" w14:textId="77777777" w:rsidR="00F90BDC" w:rsidRDefault="00F90BDC"/>
    <w:p w14:paraId="096CCE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Jēzus apgalvo, ka Viņš ir no Dieva Valstības un viņam ir spēks ar Dieva Gara palīdzību izdzīt dēmonus un ļaunos garus.</w:t>
      </w:r>
    </w:p>
    <w:p w14:paraId="2E404E19" w14:textId="77777777" w:rsidR="00F90BDC" w:rsidRDefault="00F90BDC"/>
    <w:p w14:paraId="7400CF1C" w14:textId="77777777" w:rsidR="00F90BDC" w:rsidRDefault="00F90BDC">
      <w:r xmlns:w="http://schemas.openxmlformats.org/wordprocessingml/2006/main">
        <w:t xml:space="preserve">1. Dieva spēks: kā Jēzus demonstrē savu dievišķo varu.</w:t>
      </w:r>
    </w:p>
    <w:p w14:paraId="5E166C4E" w14:textId="77777777" w:rsidR="00F90BDC" w:rsidRDefault="00F90BDC"/>
    <w:p w14:paraId="1D45C9A0" w14:textId="77777777" w:rsidR="00F90BDC" w:rsidRDefault="00F90BDC">
      <w:r xmlns:w="http://schemas.openxmlformats.org/wordprocessingml/2006/main">
        <w:t xml:space="preserve">2. Izpratne par Dieva Valstību: ko Jēzus mums patiesībā saka.</w:t>
      </w:r>
    </w:p>
    <w:p w14:paraId="1954B813" w14:textId="77777777" w:rsidR="00F90BDC" w:rsidRDefault="00F90BDC"/>
    <w:p w14:paraId="6226662D" w14:textId="77777777" w:rsidR="00F90BDC" w:rsidRDefault="00F90BDC">
      <w:r xmlns:w="http://schemas.openxmlformats.org/wordprocessingml/2006/main">
        <w:t xml:space="preserve">1. Lūkas 11:20 — Bet, ja es ar Dieva pirkstu izdzenu velnus, tad, bez šaubām, Dieva valstība ir nākusi pār jums.</w:t>
      </w:r>
    </w:p>
    <w:p w14:paraId="762AABCE" w14:textId="77777777" w:rsidR="00F90BDC" w:rsidRDefault="00F90BDC"/>
    <w:p w14:paraId="5E0DE769" w14:textId="77777777" w:rsidR="00F90BDC" w:rsidRDefault="00F90BDC">
      <w:r xmlns:w="http://schemas.openxmlformats.org/wordprocessingml/2006/main">
        <w:t xml:space="preserve">2. Jesaja 9:6-7 - Jo mums ir dzimis bērns, mums ir dots dēls, un valdība būs uz viņa pleca, un viņa vārds tiks saukts brīnišķīgs, padomdevējs, varenais Dievs, mūžīgais Tēvs. , Miera princis. Viņa valdības pieaugumam un mieram nebūs gala.</w:t>
      </w:r>
    </w:p>
    <w:p w14:paraId="56737E6F" w14:textId="77777777" w:rsidR="00F90BDC" w:rsidRDefault="00F90BDC"/>
    <w:p w14:paraId="27C6599E" w14:textId="77777777" w:rsidR="00F90BDC" w:rsidRDefault="00F90BDC">
      <w:r xmlns:w="http://schemas.openxmlformats.org/wordprocessingml/2006/main">
        <w:t xml:space="preserve">Mateja evaņģēlijs 12:29 Vai kā gan kāds var ieiet stiprā namā un izlaupīt viņa mantu, ja viņš vispirms nesaista stipro? un tad viņš sabojās savu māju.</w:t>
      </w:r>
    </w:p>
    <w:p w14:paraId="7F68CE72" w14:textId="77777777" w:rsidR="00F90BDC" w:rsidRDefault="00F90BDC"/>
    <w:p w14:paraId="72C4F9A0" w14:textId="77777777" w:rsidR="00F90BDC" w:rsidRDefault="00F90BDC">
      <w:r xmlns:w="http://schemas.openxmlformats.org/wordprocessingml/2006/main">
        <w:t xml:space="preserve">Šī rakstvieta ir par sātanu, kas ir saistīts, lai Jēzus nestu pestīšanu.</w:t>
      </w:r>
    </w:p>
    <w:p w14:paraId="09A9660A" w14:textId="77777777" w:rsidR="00F90BDC" w:rsidRDefault="00F90BDC"/>
    <w:p w14:paraId="42BC4B4D" w14:textId="77777777" w:rsidR="00F90BDC" w:rsidRDefault="00F90BDC">
      <w:r xmlns:w="http://schemas.openxmlformats.org/wordprocessingml/2006/main">
        <w:t xml:space="preserve">1. Jēzus spēks: stiprā cilvēka sasaistīšana un viņa nama sabojāšana</w:t>
      </w:r>
    </w:p>
    <w:p w14:paraId="4CA18F41" w14:textId="77777777" w:rsidR="00F90BDC" w:rsidRDefault="00F90BDC"/>
    <w:p w14:paraId="6D0198FC" w14:textId="77777777" w:rsidR="00F90BDC" w:rsidRDefault="00F90BDC">
      <w:r xmlns:w="http://schemas.openxmlformats.org/wordprocessingml/2006/main">
        <w:t xml:space="preserve">2. Pestīšanas ietekme: sātana atbrīvošana un Dieva valstības atjaunošana</w:t>
      </w:r>
    </w:p>
    <w:p w14:paraId="7156FCB8" w14:textId="77777777" w:rsidR="00F90BDC" w:rsidRDefault="00F90BDC"/>
    <w:p w14:paraId="312A24BE" w14:textId="77777777" w:rsidR="00F90BDC" w:rsidRDefault="00F90BDC">
      <w:r xmlns:w="http://schemas.openxmlformats.org/wordprocessingml/2006/main">
        <w:t xml:space="preserve">1. Kolosiešiem 2:14-15 - "Izdzēsis pret mums vērsto prasību rokrakstu, kas bija pret mums. Viņš to ir noņēmis no ceļa, pienaglot pie krusta."</w:t>
      </w:r>
    </w:p>
    <w:p w14:paraId="38D05747" w14:textId="77777777" w:rsidR="00F90BDC" w:rsidRDefault="00F90BDC"/>
    <w:p w14:paraId="2BB118DC" w14:textId="77777777" w:rsidR="00F90BDC" w:rsidRDefault="00F90BDC">
      <w:r xmlns:w="http://schemas.openxmlformats.org/wordprocessingml/2006/main">
        <w:t xml:space="preserve">2. Romiešiem 8:1-2 - "Tāpēc tiem, kas ir Kristū Jēzū, tagad nav nekādas pazušanas. Jo </w:t>
      </w:r>
      <w:r xmlns:w="http://schemas.openxmlformats.org/wordprocessingml/2006/main">
        <w:lastRenderedPageBreak xmlns:w="http://schemas.openxmlformats.org/wordprocessingml/2006/main"/>
      </w:r>
      <w:r xmlns:w="http://schemas.openxmlformats.org/wordprocessingml/2006/main">
        <w:t xml:space="preserve">dzīvības Gara likums Kristū Jēzū ir atbrīvojis jūs no grēka un nāves likuma."</w:t>
      </w:r>
    </w:p>
    <w:p w14:paraId="44137023" w14:textId="77777777" w:rsidR="00F90BDC" w:rsidRDefault="00F90BDC"/>
    <w:p w14:paraId="38C1BBBE" w14:textId="77777777" w:rsidR="00F90BDC" w:rsidRDefault="00F90BDC">
      <w:r xmlns:w="http://schemas.openxmlformats.org/wordprocessingml/2006/main">
        <w:t xml:space="preserve">Mateja 12:30 Kas nav ar mani, tas ir pret mani; un kas ar mani nesavāc, tas izklīdina.</w:t>
      </w:r>
    </w:p>
    <w:p w14:paraId="7B4C375F" w14:textId="77777777" w:rsidR="00F90BDC" w:rsidRDefault="00F90BDC"/>
    <w:p w14:paraId="35F51F10" w14:textId="77777777" w:rsidR="00F90BDC" w:rsidRDefault="00F90BDC">
      <w:r xmlns:w="http://schemas.openxmlformats.org/wordprocessingml/2006/main">
        <w:t xml:space="preserve">Kas nesaskan ar Dievu, tas ir pret Viņu, un viņa pūles tiks izkaisītas.</w:t>
      </w:r>
    </w:p>
    <w:p w14:paraId="17B583DA" w14:textId="77777777" w:rsidR="00F90BDC" w:rsidRDefault="00F90BDC"/>
    <w:p w14:paraId="29901046" w14:textId="77777777" w:rsidR="00F90BDC" w:rsidRDefault="00F90BDC">
      <w:r xmlns:w="http://schemas.openxmlformats.org/wordprocessingml/2006/main">
        <w:t xml:space="preserve">1: Mums ir jābūt ar Dievu, ja vēlamies gūt panākumus savos centienos.</w:t>
      </w:r>
    </w:p>
    <w:p w14:paraId="16CD0B40" w14:textId="77777777" w:rsidR="00F90BDC" w:rsidRDefault="00F90BDC"/>
    <w:p w14:paraId="5335441B" w14:textId="77777777" w:rsidR="00F90BDC" w:rsidRDefault="00F90BDC">
      <w:r xmlns:w="http://schemas.openxmlformats.org/wordprocessingml/2006/main">
        <w:t xml:space="preserve">2: Lai būtu patiesi saskaņoti ar Dievu, mums ir jāsapulcējas kopā ar Viņu, nevis jāizšķaida savi centieni.</w:t>
      </w:r>
    </w:p>
    <w:p w14:paraId="3D829FF1" w14:textId="77777777" w:rsidR="00F90BDC" w:rsidRDefault="00F90BDC"/>
    <w:p w14:paraId="573EBC1D" w14:textId="77777777" w:rsidR="00F90BDC" w:rsidRDefault="00F90BDC">
      <w:r xmlns:w="http://schemas.openxmlformats.org/wordprocessingml/2006/main">
        <w:t xml:space="preserve">1: Salamans Mācītājs 4:9-12 — Divi cilvēki ir labāki par vienu, jo, strādājot kopā, viņi panāk vairāk.</w:t>
      </w:r>
    </w:p>
    <w:p w14:paraId="1CC37D07" w14:textId="77777777" w:rsidR="00F90BDC" w:rsidRDefault="00F90BDC"/>
    <w:p w14:paraId="12A03CE1" w14:textId="77777777" w:rsidR="00F90BDC" w:rsidRDefault="00F90BDC">
      <w:r xmlns:w="http://schemas.openxmlformats.org/wordprocessingml/2006/main">
        <w:t xml:space="preserve">2: Salamana Pamācības 27:17 - Dzelzs asina dzelzi, tāpēc viens cilvēks asina otru.</w:t>
      </w:r>
    </w:p>
    <w:p w14:paraId="284C3438" w14:textId="77777777" w:rsidR="00F90BDC" w:rsidRDefault="00F90BDC"/>
    <w:p w14:paraId="0E7C0FD4" w14:textId="77777777" w:rsidR="00F90BDC" w:rsidRDefault="00F90BDC">
      <w:r xmlns:w="http://schemas.openxmlformats.org/wordprocessingml/2006/main">
        <w:t xml:space="preserve">Mateja evaņģēlijs 12:31 Tāpēc es jums saku: visi grēki un zaimi cilvēkiem tiks piedoti, bet Svētā Gara zaimi cilvēkiem netiks piedoti.</w:t>
      </w:r>
    </w:p>
    <w:p w14:paraId="4877F66E" w14:textId="77777777" w:rsidR="00F90BDC" w:rsidRDefault="00F90BDC"/>
    <w:p w14:paraId="3D35BF90" w14:textId="77777777" w:rsidR="00F90BDC" w:rsidRDefault="00F90BDC">
      <w:r xmlns:w="http://schemas.openxmlformats.org/wordprocessingml/2006/main">
        <w:t xml:space="preserve">Grēku un zaimošanu var piedot, bet zaimošanu pret Svēto Garu nevar.</w:t>
      </w:r>
    </w:p>
    <w:p w14:paraId="5202DCD7" w14:textId="77777777" w:rsidR="00F90BDC" w:rsidRDefault="00F90BDC"/>
    <w:p w14:paraId="52DF02AA" w14:textId="77777777" w:rsidR="00F90BDC" w:rsidRDefault="00F90BDC">
      <w:r xmlns:w="http://schemas.openxmlformats.org/wordprocessingml/2006/main">
        <w:t xml:space="preserve">1: Dievs ir žēlsirdīgs un piedodošs, bet mēs nedrīkstam pārbaudīt Viņa pacietību.</w:t>
      </w:r>
    </w:p>
    <w:p w14:paraId="50761670" w14:textId="77777777" w:rsidR="00F90BDC" w:rsidRDefault="00F90BDC"/>
    <w:p w14:paraId="5D47A8FE" w14:textId="77777777" w:rsidR="00F90BDC" w:rsidRDefault="00F90BDC">
      <w:r xmlns:w="http://schemas.openxmlformats.org/wordprocessingml/2006/main">
        <w:t xml:space="preserve">2: Dievs joprojām ir žēlīgs un mīlošs pat tad, kad mēs pieļaujam kļūdas, taču mēs nedrīkstam Viņa žēlastību uzskatīt par pašsaprotamu.</w:t>
      </w:r>
    </w:p>
    <w:p w14:paraId="212AFE1A" w14:textId="77777777" w:rsidR="00F90BDC" w:rsidRDefault="00F90BDC"/>
    <w:p w14:paraId="0962FF85" w14:textId="77777777" w:rsidR="00F90BDC" w:rsidRDefault="00F90BDC">
      <w:r xmlns:w="http://schemas.openxmlformats.org/wordprocessingml/2006/main">
        <w:t xml:space="preserve">1: Efeziešiem 2:4-5 - Bet Dievs, būdams bagāts žēlastībā, tās lielās mīlestības dēļ, ar kuru Viņš </w:t>
      </w:r>
      <w:r xmlns:w="http://schemas.openxmlformats.org/wordprocessingml/2006/main">
        <w:lastRenderedPageBreak xmlns:w="http://schemas.openxmlformats.org/wordprocessingml/2006/main"/>
      </w:r>
      <w:r xmlns:w="http://schemas.openxmlformats.org/wordprocessingml/2006/main">
        <w:t xml:space="preserve">mūs mīlēja, pat kad mēs bijām miruši savos pārkāpumos, darīja mūs dzīvus kopā ar Kristu - žēlastībā jūs esat izglābti. —</w:t>
      </w:r>
    </w:p>
    <w:p w14:paraId="35F13D27" w14:textId="77777777" w:rsidR="00F90BDC" w:rsidRDefault="00F90BDC"/>
    <w:p w14:paraId="02C3BE9D" w14:textId="77777777" w:rsidR="00F90BDC" w:rsidRDefault="00F90BDC">
      <w:r xmlns:w="http://schemas.openxmlformats.org/wordprocessingml/2006/main">
        <w:t xml:space="preserve">2:1 Jāņa 1:9 - Ja atzīstamies savos grēkos, tad Viņš ir uzticīgs un taisns, kas mums piedod mūsu grēkus un šķīsta mūs no visas netaisnības.</w:t>
      </w:r>
    </w:p>
    <w:p w14:paraId="2A743E6A" w14:textId="77777777" w:rsidR="00F90BDC" w:rsidRDefault="00F90BDC"/>
    <w:p w14:paraId="488B36E3" w14:textId="77777777" w:rsidR="00F90BDC" w:rsidRDefault="00F90BDC">
      <w:r xmlns:w="http://schemas.openxmlformats.org/wordprocessingml/2006/main">
        <w:t xml:space="preserve">Mateja evaņģēlijs 12:32 Un ikviens, kas runā pret Cilvēka Dēlu, tam tiks piedots, bet, kas runā pret Svēto Garu, tam netiks piedots ne šajā, ne nākamajā pasaulē.</w:t>
      </w:r>
    </w:p>
    <w:p w14:paraId="1FC56CCC" w14:textId="77777777" w:rsidR="00F90BDC" w:rsidRDefault="00F90BDC"/>
    <w:p w14:paraId="73EB88C6" w14:textId="77777777" w:rsidR="00F90BDC" w:rsidRDefault="00F90BDC">
      <w:r xmlns:w="http://schemas.openxmlformats.org/wordprocessingml/2006/main">
        <w:t xml:space="preserve">Jēzus māca, ka ikvienam, kas runā pret Cilvēka Dēlu, tiks piedots, bet ne tiem, kas runā pret Svēto Garu.</w:t>
      </w:r>
    </w:p>
    <w:p w14:paraId="2DEB1CC0" w14:textId="77777777" w:rsidR="00F90BDC" w:rsidRDefault="00F90BDC"/>
    <w:p w14:paraId="2FBABF4D" w14:textId="77777777" w:rsidR="00F90BDC" w:rsidRDefault="00F90BDC">
      <w:r xmlns:w="http://schemas.openxmlformats.org/wordprocessingml/2006/main">
        <w:t xml:space="preserve">1. Piedošanas spēks Jēzū</w:t>
      </w:r>
    </w:p>
    <w:p w14:paraId="2A49C6BD" w14:textId="77777777" w:rsidR="00F90BDC" w:rsidRDefault="00F90BDC"/>
    <w:p w14:paraId="6B5A0B5D" w14:textId="77777777" w:rsidR="00F90BDC" w:rsidRDefault="00F90BDC">
      <w:r xmlns:w="http://schemas.openxmlformats.org/wordprocessingml/2006/main">
        <w:t xml:space="preserve">2. Svētā Gara svētums</w:t>
      </w:r>
    </w:p>
    <w:p w14:paraId="7872CC4B" w14:textId="77777777" w:rsidR="00F90BDC" w:rsidRDefault="00F90BDC"/>
    <w:p w14:paraId="67144D75" w14:textId="77777777" w:rsidR="00F90BDC" w:rsidRDefault="00F90BDC">
      <w:r xmlns:w="http://schemas.openxmlformats.org/wordprocessingml/2006/main">
        <w:t xml:space="preserve">1. Romiešiem 8:26-27 — Tāpat Gars palīdz mums mūsu vājumā. Jo mēs nezinām, ko lūgt, kā vajadzētu, bet pats Gars aizlūdz par mums ar nopūtām, kas ir pārāk dziļas vārdiem.</w:t>
      </w:r>
    </w:p>
    <w:p w14:paraId="10EC7738" w14:textId="77777777" w:rsidR="00F90BDC" w:rsidRDefault="00F90BDC"/>
    <w:p w14:paraId="5AA66088" w14:textId="77777777" w:rsidR="00F90BDC" w:rsidRDefault="00F90BDC">
      <w:r xmlns:w="http://schemas.openxmlformats.org/wordprocessingml/2006/main">
        <w:t xml:space="preserve">2. 1. Jāņa 1:9 – Ja mēs atzīstamies savos grēkos, Viņš ir uzticīgs un taisns, lai piedotu mums mūsu grēkus un šķīstu mūs no visas netaisnības.</w:t>
      </w:r>
    </w:p>
    <w:p w14:paraId="3BD21C4B" w14:textId="77777777" w:rsidR="00F90BDC" w:rsidRDefault="00F90BDC"/>
    <w:p w14:paraId="06944FC0" w14:textId="77777777" w:rsidR="00F90BDC" w:rsidRDefault="00F90BDC">
      <w:r xmlns:w="http://schemas.openxmlformats.org/wordprocessingml/2006/main">
        <w:t xml:space="preserve">Mateja 12:33 Vai nu dari koku labu un viņa augļus labus; vai citādi sabojāt koku un sabojāt viņa augļus, jo koku pazīst no viņa augļiem.</w:t>
      </w:r>
    </w:p>
    <w:p w14:paraId="02C43ED0" w14:textId="77777777" w:rsidR="00F90BDC" w:rsidRDefault="00F90BDC"/>
    <w:p w14:paraId="3DAA5EAB" w14:textId="77777777" w:rsidR="00F90BDC" w:rsidRDefault="00F90BDC">
      <w:r xmlns:w="http://schemas.openxmlformats.org/wordprocessingml/2006/main">
        <w:t xml:space="preserve">Koku pazīst pēc augļiem; labi koki nes labus augļus un bojāti koki nes bojātus augļus.</w:t>
      </w:r>
    </w:p>
    <w:p w14:paraId="4BFEAD4D" w14:textId="77777777" w:rsidR="00F90BDC" w:rsidRDefault="00F90BDC"/>
    <w:p w14:paraId="044B3207" w14:textId="77777777" w:rsidR="00F90BDC" w:rsidRDefault="00F90BDC">
      <w:r xmlns:w="http://schemas.openxmlformats.org/wordprocessingml/2006/main">
        <w:t xml:space="preserve">1. Mūsu darbību spēks: kā mūsu izvēle nosaka mūsu mantojumu</w:t>
      </w:r>
    </w:p>
    <w:p w14:paraId="53CADBDB" w14:textId="77777777" w:rsidR="00F90BDC" w:rsidRDefault="00F90BDC"/>
    <w:p w14:paraId="28614BEF" w14:textId="77777777" w:rsidR="00F90BDC" w:rsidRDefault="00F90BDC">
      <w:r xmlns:w="http://schemas.openxmlformats.org/wordprocessingml/2006/main">
        <w:t xml:space="preserve">2. Ko mēs izlaižam pasaulē: mūsu vārdu un darbu sekas</w:t>
      </w:r>
    </w:p>
    <w:p w14:paraId="37AACE77" w14:textId="77777777" w:rsidR="00F90BDC" w:rsidRDefault="00F90BDC"/>
    <w:p w14:paraId="2EBF7F60" w14:textId="77777777" w:rsidR="00F90BDC" w:rsidRDefault="00F90BDC">
      <w:r xmlns:w="http://schemas.openxmlformats.org/wordprocessingml/2006/main">
        <w:t xml:space="preserve">1. Galatiešiem 6:7-8 – Neļaujieties maldināties: Dievs nav apsmiets, jo ko sēj, to viņš arī pļaus. 8 Jo, kas sēj savai miesai, tas no miesas pļaus iznīcību, bet, kas sēj Garam, tas no Gara pļaus mūžīgo dzīvību.</w:t>
      </w:r>
    </w:p>
    <w:p w14:paraId="03865F0B" w14:textId="77777777" w:rsidR="00F90BDC" w:rsidRDefault="00F90BDC"/>
    <w:p w14:paraId="54F8E251" w14:textId="77777777" w:rsidR="00F90BDC" w:rsidRDefault="00F90BDC">
      <w:r xmlns:w="http://schemas.openxmlformats.org/wordprocessingml/2006/main">
        <w:t xml:space="preserve">2. Jēkaba 3:17-18 - Bet gudrība no augšienes vispirms ir tīra, pēc tam mierīga, maiga, atvērta prātam, pilna žēlastības un labu augļu, objektīva un patiesa. 18 Un taisnības ražu mierā sēj tie, kas mierina.</w:t>
      </w:r>
    </w:p>
    <w:p w14:paraId="6B0F158A" w14:textId="77777777" w:rsidR="00F90BDC" w:rsidRDefault="00F90BDC"/>
    <w:p w14:paraId="3CBA405A" w14:textId="77777777" w:rsidR="00F90BDC" w:rsidRDefault="00F90BDC">
      <w:r xmlns:w="http://schemas.openxmlformats.org/wordprocessingml/2006/main">
        <w:t xml:space="preserve">Mateja evaņģēlijs 12:34 Ak, odžu paaudze, kā jūs, būdami ļauni, varat runāt labu? jo no sirds pārpilnības mute runā.</w:t>
      </w:r>
    </w:p>
    <w:p w14:paraId="504381DA" w14:textId="77777777" w:rsidR="00F90BDC" w:rsidRDefault="00F90BDC"/>
    <w:p w14:paraId="48D97B23" w14:textId="77777777" w:rsidR="00F90BDC" w:rsidRDefault="00F90BDC">
      <w:r xmlns:w="http://schemas.openxmlformats.org/wordprocessingml/2006/main">
        <w:t xml:space="preserve">Mute runā saskaņā ar sirds pārpilnību, tāpēc tie, kas ir ļauni, nevar runāt labu.</w:t>
      </w:r>
    </w:p>
    <w:p w14:paraId="5A55B99E" w14:textId="77777777" w:rsidR="00F90BDC" w:rsidRDefault="00F90BDC"/>
    <w:p w14:paraId="25BEBC50" w14:textId="77777777" w:rsidR="00F90BDC" w:rsidRDefault="00F90BDC">
      <w:r xmlns:w="http://schemas.openxmlformats.org/wordprocessingml/2006/main">
        <w:t xml:space="preserve">1. Lietas sirds: kā sirds pārpilnība ietekmē mūsu runu</w:t>
      </w:r>
    </w:p>
    <w:p w14:paraId="214B21B4" w14:textId="77777777" w:rsidR="00F90BDC" w:rsidRDefault="00F90BDC"/>
    <w:p w14:paraId="5A58CBA8" w14:textId="77777777" w:rsidR="00F90BDC" w:rsidRDefault="00F90BDC">
      <w:r xmlns:w="http://schemas.openxmlformats.org/wordprocessingml/2006/main">
        <w:t xml:space="preserve">2. Uzmanieties no tā, ko sakāt: kā mūsu vārdi atklāj mūsu raksturu</w:t>
      </w:r>
    </w:p>
    <w:p w14:paraId="1B89E0FF" w14:textId="77777777" w:rsidR="00F90BDC" w:rsidRDefault="00F90BDC"/>
    <w:p w14:paraId="13895EDF" w14:textId="77777777" w:rsidR="00F90BDC" w:rsidRDefault="00F90BDC">
      <w:r xmlns:w="http://schemas.openxmlformats.org/wordprocessingml/2006/main">
        <w:t xml:space="preserve">1. Jēkaba 3:1-12 — Mēles spēks</w:t>
      </w:r>
    </w:p>
    <w:p w14:paraId="18094863" w14:textId="77777777" w:rsidR="00F90BDC" w:rsidRDefault="00F90BDC"/>
    <w:p w14:paraId="372ABA5C" w14:textId="77777777" w:rsidR="00F90BDC" w:rsidRDefault="00F90BDC">
      <w:r xmlns:w="http://schemas.openxmlformats.org/wordprocessingml/2006/main">
        <w:t xml:space="preserve">2. Mateja 15:18-20 – Kas apgāna cilvēku</w:t>
      </w:r>
    </w:p>
    <w:p w14:paraId="7D3C1E54" w14:textId="77777777" w:rsidR="00F90BDC" w:rsidRDefault="00F90BDC"/>
    <w:p w14:paraId="066484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Mateja evaņģēlijs 12:35 Labs cilvēks no labas sirds bagātības iznes labus, bet ļauns no ļaunā krājuma iznes ļaunu.</w:t>
      </w:r>
    </w:p>
    <w:p w14:paraId="593F42EF" w14:textId="77777777" w:rsidR="00F90BDC" w:rsidRDefault="00F90BDC"/>
    <w:p w14:paraId="6AF7BFDC" w14:textId="77777777" w:rsidR="00F90BDC" w:rsidRDefault="00F90BDC">
      <w:r xmlns:w="http://schemas.openxmlformats.org/wordprocessingml/2006/main">
        <w:t xml:space="preserve">Labs cilvēks izceļ labas lietas no savas sirds, un ļauns cilvēks izceļ ļaunas lietas no savas sirds.</w:t>
      </w:r>
    </w:p>
    <w:p w14:paraId="3D88507C" w14:textId="77777777" w:rsidR="00F90BDC" w:rsidRDefault="00F90BDC"/>
    <w:p w14:paraId="31847EBD" w14:textId="77777777" w:rsidR="00F90BDC" w:rsidRDefault="00F90BDC">
      <w:r xmlns:w="http://schemas.openxmlformats.org/wordprocessingml/2006/main">
        <w:t xml:space="preserve">1. Mūsu domu spēks: par ko mēs domājam, mēs kļūstam</w:t>
      </w:r>
    </w:p>
    <w:p w14:paraId="42FEDC65" w14:textId="77777777" w:rsidR="00F90BDC" w:rsidRDefault="00F90BDC"/>
    <w:p w14:paraId="4659F053" w14:textId="77777777" w:rsidR="00F90BDC" w:rsidRDefault="00F90BDC">
      <w:r xmlns:w="http://schemas.openxmlformats.org/wordprocessingml/2006/main">
        <w:t xml:space="preserve">2. Svētuma un tīrības sirds izkopšana</w:t>
      </w:r>
    </w:p>
    <w:p w14:paraId="03656DA2" w14:textId="77777777" w:rsidR="00F90BDC" w:rsidRDefault="00F90BDC"/>
    <w:p w14:paraId="652B8C48" w14:textId="77777777" w:rsidR="00F90BDC" w:rsidRDefault="00F90BDC">
      <w:r xmlns:w="http://schemas.openxmlformats.org/wordprocessingml/2006/main">
        <w:t xml:space="preserve">1. Filipiešiem 4:8-9 - "Beidzot, brāļi, viss, kas ir patiess, kas ir godājams, kas ir taisnīgs, kas ir tīrs, kas ir jauks, kas ir slavējams, ja ir kāds izcils, ja ir kaut kas cienīgs slavējiet, domājiet par šīm lietām. Ko jūs esat iemācījušies un saņēmuši, un dzirdējuši un redzējuši manī, dariet to, un miera Dievs būs ar jums."</w:t>
      </w:r>
    </w:p>
    <w:p w14:paraId="52B19B58" w14:textId="77777777" w:rsidR="00F90BDC" w:rsidRDefault="00F90BDC"/>
    <w:p w14:paraId="02A15C1C" w14:textId="77777777" w:rsidR="00F90BDC" w:rsidRDefault="00F90BDC">
      <w:r xmlns:w="http://schemas.openxmlformats.org/wordprocessingml/2006/main">
        <w:t xml:space="preserve">2. Ebrejiem 10:22 - "Tuvosimies ar patiesu sirdi ar pilnu ticības pārliecību, ar mūsu sirdi, kas ir tīra no ļaunas sirdsapziņas un mūsu miesa ir nomazgāta ar tīru ūdeni."</w:t>
      </w:r>
    </w:p>
    <w:p w14:paraId="0357492F" w14:textId="77777777" w:rsidR="00F90BDC" w:rsidRDefault="00F90BDC"/>
    <w:p w14:paraId="469F4D98" w14:textId="77777777" w:rsidR="00F90BDC" w:rsidRDefault="00F90BDC">
      <w:r xmlns:w="http://schemas.openxmlformats.org/wordprocessingml/2006/main">
        <w:t xml:space="preserve">Mateja evaņģēlijs 12:36 Bet es jums saku: par katru tukšu vārdu, ko cilvēki runās, viņiem būs jāatskaitās tiesas dienā.</w:t>
      </w:r>
    </w:p>
    <w:p w14:paraId="68708F8E" w14:textId="77777777" w:rsidR="00F90BDC" w:rsidRDefault="00F90BDC"/>
    <w:p w14:paraId="41403937" w14:textId="77777777" w:rsidR="00F90BDC" w:rsidRDefault="00F90BDC">
      <w:r xmlns:w="http://schemas.openxmlformats.org/wordprocessingml/2006/main">
        <w:t xml:space="preserve">Katrs tukši pateikts vārds tiks tiesāts tiesas dienā.</w:t>
      </w:r>
    </w:p>
    <w:p w14:paraId="57DFCBC5" w14:textId="77777777" w:rsidR="00F90BDC" w:rsidRDefault="00F90BDC"/>
    <w:p w14:paraId="3F9927C6" w14:textId="77777777" w:rsidR="00F90BDC" w:rsidRDefault="00F90BDC">
      <w:r xmlns:w="http://schemas.openxmlformats.org/wordprocessingml/2006/main">
        <w:t xml:space="preserve">1: pievērsiet uzmanību saviem vārdiem — Mateja 12:36</w:t>
      </w:r>
    </w:p>
    <w:p w14:paraId="71979D49" w14:textId="77777777" w:rsidR="00F90BDC" w:rsidRDefault="00F90BDC"/>
    <w:p w14:paraId="6079E8DD" w14:textId="77777777" w:rsidR="00F90BDC" w:rsidRDefault="00F90BDC">
      <w:r xmlns:w="http://schemas.openxmlformats.org/wordprocessingml/2006/main">
        <w:t xml:space="preserve">2. Uzmanies, ko saki — Mateja 12:36</w:t>
      </w:r>
    </w:p>
    <w:p w14:paraId="3FE73D21" w14:textId="77777777" w:rsidR="00F90BDC" w:rsidRDefault="00F90BDC"/>
    <w:p w14:paraId="2520E279" w14:textId="77777777" w:rsidR="00F90BDC" w:rsidRDefault="00F90BDC">
      <w:r xmlns:w="http://schemas.openxmlformats.org/wordprocessingml/2006/main">
        <w:t xml:space="preserve">1: Jēkaba 3:1-12 — Mēles pieradināšana</w:t>
      </w:r>
    </w:p>
    <w:p w14:paraId="799CFA5E" w14:textId="77777777" w:rsidR="00F90BDC" w:rsidRDefault="00F90BDC"/>
    <w:p w14:paraId="163DF41E" w14:textId="77777777" w:rsidR="00F90BDC" w:rsidRDefault="00F90BDC">
      <w:r xmlns:w="http://schemas.openxmlformats.org/wordprocessingml/2006/main">
        <w:t xml:space="preserve">2: Salamana pamācības 18:21 — Dzīvības un nāves spēks ir mēlē.</w:t>
      </w:r>
    </w:p>
    <w:p w14:paraId="61CAE210" w14:textId="77777777" w:rsidR="00F90BDC" w:rsidRDefault="00F90BDC"/>
    <w:p w14:paraId="3F4F5E5F" w14:textId="77777777" w:rsidR="00F90BDC" w:rsidRDefault="00F90BDC">
      <w:r xmlns:w="http://schemas.openxmlformats.org/wordprocessingml/2006/main">
        <w:t xml:space="preserve">Mateja evaņģēlijs 12:37 Jo pēc saviem vārdiem tu tiksi attaisnots un pēc saviem vārdiem tu tiksi notiesāts.</w:t>
      </w:r>
    </w:p>
    <w:p w14:paraId="62E44531" w14:textId="77777777" w:rsidR="00F90BDC" w:rsidRDefault="00F90BDC"/>
    <w:p w14:paraId="6A3F4B1B" w14:textId="77777777" w:rsidR="00F90BDC" w:rsidRDefault="00F90BDC">
      <w:r xmlns:w="http://schemas.openxmlformats.org/wordprocessingml/2006/main">
        <w:t xml:space="preserve">Šis pants māca, ka mūsu vārdi noteiks mūsu attaisnošanu vai nosodījumu.</w:t>
      </w:r>
    </w:p>
    <w:p w14:paraId="193130A4" w14:textId="77777777" w:rsidR="00F90BDC" w:rsidRDefault="00F90BDC"/>
    <w:p w14:paraId="0F23B14A" w14:textId="77777777" w:rsidR="00F90BDC" w:rsidRDefault="00F90BDC">
      <w:r xmlns:w="http://schemas.openxmlformats.org/wordprocessingml/2006/main">
        <w:t xml:space="preserve">1: Mūsu vārdu spēks — mums savi vārdi ir jāizmanto saprātīgi, jo tiem var būt spēcīga un ilgstoša ietekme uz mums un citiem.</w:t>
      </w:r>
    </w:p>
    <w:p w14:paraId="67550FB7" w14:textId="77777777" w:rsidR="00F90BDC" w:rsidRDefault="00F90BDC"/>
    <w:p w14:paraId="4548C349" w14:textId="77777777" w:rsidR="00F90BDC" w:rsidRDefault="00F90BDC">
      <w:r xmlns:w="http://schemas.openxmlformats.org/wordprocessingml/2006/main">
        <w:t xml:space="preserve">2: mūsu vārdu sekas — mūsu vārdi var radīt pozitīvas vai negatīvas sekas atkarībā no tā, kā tie tiek lietoti.</w:t>
      </w:r>
    </w:p>
    <w:p w14:paraId="13789F43" w14:textId="77777777" w:rsidR="00F90BDC" w:rsidRDefault="00F90BDC"/>
    <w:p w14:paraId="15829BB8" w14:textId="77777777" w:rsidR="00F90BDC" w:rsidRDefault="00F90BDC">
      <w:r xmlns:w="http://schemas.openxmlformats.org/wordprocessingml/2006/main">
        <w:t xml:space="preserve">1: Jēkaba 3:5-8 – Mūsu vārdiem ir spēks svētīt vai nolādēt, un mums jācenšas tos lietot veidā, kas ceļ un iedrošina.</w:t>
      </w:r>
    </w:p>
    <w:p w14:paraId="4E9C952B" w14:textId="77777777" w:rsidR="00F90BDC" w:rsidRDefault="00F90BDC"/>
    <w:p w14:paraId="68137CB8" w14:textId="77777777" w:rsidR="00F90BDC" w:rsidRDefault="00F90BDC">
      <w:r xmlns:w="http://schemas.openxmlformats.org/wordprocessingml/2006/main">
        <w:t xml:space="preserve">2: Salamana Pamācības 12:18 — Pareizi vārdi īstajā laikā var nest dziedināšanu un mieru.</w:t>
      </w:r>
    </w:p>
    <w:p w14:paraId="4EA4807A" w14:textId="77777777" w:rsidR="00F90BDC" w:rsidRDefault="00F90BDC"/>
    <w:p w14:paraId="17E195CD" w14:textId="77777777" w:rsidR="00F90BDC" w:rsidRDefault="00F90BDC">
      <w:r xmlns:w="http://schemas.openxmlformats.org/wordprocessingml/2006/main">
        <w:t xml:space="preserve">Mateja evaņģēlijs 12:38 Tad daži no rakstu mācītājiem un farizejiem atbildēja, sacīdami: Mācītāj, mēs no Tevis redzēsim zīmi.</w:t>
      </w:r>
    </w:p>
    <w:p w14:paraId="443C85E8" w14:textId="77777777" w:rsidR="00F90BDC" w:rsidRDefault="00F90BDC"/>
    <w:p w14:paraId="60E9E41B" w14:textId="77777777" w:rsidR="00F90BDC" w:rsidRDefault="00F90BDC">
      <w:r xmlns:w="http://schemas.openxmlformats.org/wordprocessingml/2006/main">
        <w:t xml:space="preserve">Rakstu mācītāji un farizeji lūdza Jēzum zīmi, lai pierādītu viņa varu.</w:t>
      </w:r>
    </w:p>
    <w:p w14:paraId="07E0BCF3" w14:textId="77777777" w:rsidR="00F90BDC" w:rsidRDefault="00F90BDC"/>
    <w:p w14:paraId="53BD6149" w14:textId="77777777" w:rsidR="00F90BDC" w:rsidRDefault="00F90BDC">
      <w:r xmlns:w="http://schemas.openxmlformats.org/wordprocessingml/2006/main">
        <w:t xml:space="preserve">1) Pieprasījuma spēks: kā uzdot jautājumus var iegūt atbildes</w:t>
      </w:r>
    </w:p>
    <w:p w14:paraId="234A1167" w14:textId="77777777" w:rsidR="00F90BDC" w:rsidRDefault="00F90BDC"/>
    <w:p w14:paraId="6B8A54C3" w14:textId="77777777" w:rsidR="00F90BDC" w:rsidRDefault="00F90BDC">
      <w:r xmlns:w="http://schemas.openxmlformats.org/wordprocessingml/2006/main">
        <w:t xml:space="preserve">2) Zīmju meklēšana: ko farizeji var mums mācīt par ticību</w:t>
      </w:r>
    </w:p>
    <w:p w14:paraId="34E2AD75" w14:textId="77777777" w:rsidR="00F90BDC" w:rsidRDefault="00F90BDC"/>
    <w:p w14:paraId="77253B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Mateja 16:1-4</w:t>
      </w:r>
    </w:p>
    <w:p w14:paraId="6A6DF01F" w14:textId="77777777" w:rsidR="00F90BDC" w:rsidRDefault="00F90BDC"/>
    <w:p w14:paraId="16A1C4AF" w14:textId="77777777" w:rsidR="00F90BDC" w:rsidRDefault="00F90BDC">
      <w:r xmlns:w="http://schemas.openxmlformats.org/wordprocessingml/2006/main">
        <w:t xml:space="preserve">2) Jāņa 4:48-51</w:t>
      </w:r>
    </w:p>
    <w:p w14:paraId="570324DF" w14:textId="77777777" w:rsidR="00F90BDC" w:rsidRDefault="00F90BDC"/>
    <w:p w14:paraId="2EAA5ACD" w14:textId="77777777" w:rsidR="00F90BDC" w:rsidRDefault="00F90BDC">
      <w:r xmlns:w="http://schemas.openxmlformats.org/wordprocessingml/2006/main">
        <w:t xml:space="preserve">Mateja evaņģēlijs 12:39 Bet Viņš atbildēja un sacīja viņiem: Ļauna un laulības pārkāpēja paaudze meklē zīmi; un tam netiks dota nekāda zīme, kā vien pravieša Jonas zīme.</w:t>
      </w:r>
    </w:p>
    <w:p w14:paraId="586A3181" w14:textId="77777777" w:rsidR="00F90BDC" w:rsidRDefault="00F90BDC"/>
    <w:p w14:paraId="7CFA0331" w14:textId="77777777" w:rsidR="00F90BDC" w:rsidRDefault="00F90BDC">
      <w:r xmlns:w="http://schemas.openxmlformats.org/wordprocessingml/2006/main">
        <w:t xml:space="preserve">Jēzus saka cilvēkiem, ka viņiem tiks dota zīme, pravieša Jonas zīme.</w:t>
      </w:r>
    </w:p>
    <w:p w14:paraId="1E596D22" w14:textId="77777777" w:rsidR="00F90BDC" w:rsidRDefault="00F90BDC"/>
    <w:p w14:paraId="67BC6E6B" w14:textId="77777777" w:rsidR="00F90BDC" w:rsidRDefault="00F90BDC">
      <w:r xmlns:w="http://schemas.openxmlformats.org/wordprocessingml/2006/main">
        <w:t xml:space="preserve">1. Jonas zīme: ko Bībele mums māca par Dieva iejaukšanos mūsu dzīvē</w:t>
      </w:r>
    </w:p>
    <w:p w14:paraId="42E4DA22" w14:textId="77777777" w:rsidR="00F90BDC" w:rsidRDefault="00F90BDC"/>
    <w:p w14:paraId="60912D55" w14:textId="77777777" w:rsidR="00F90BDC" w:rsidRDefault="00F90BDC">
      <w:r xmlns:w="http://schemas.openxmlformats.org/wordprocessingml/2006/main">
        <w:t xml:space="preserve">2. Zīmju meklēšana: Dieva brīnumu atpazīšana ikdienas dzīvē</w:t>
      </w:r>
    </w:p>
    <w:p w14:paraId="3C84EDB2" w14:textId="77777777" w:rsidR="00F90BDC" w:rsidRDefault="00F90BDC"/>
    <w:p w14:paraId="529F9B02" w14:textId="77777777" w:rsidR="00F90BDC" w:rsidRDefault="00F90BDC">
      <w:r xmlns:w="http://schemas.openxmlformats.org/wordprocessingml/2006/main">
        <w:t xml:space="preserve">1. Lūkas 11:29-30 — Kad ļaužu pulks pieauga, viņš sāka runāt: “Šī paaudze ir ļauna paaudze. Tā meklē zīmi, bet tai netiks dota neviena zīme, izņemot Jonas zīmi.</w:t>
      </w:r>
    </w:p>
    <w:p w14:paraId="500A714B" w14:textId="77777777" w:rsidR="00F90BDC" w:rsidRDefault="00F90BDC"/>
    <w:p w14:paraId="3BA934B8" w14:textId="77777777" w:rsidR="00F90BDC" w:rsidRDefault="00F90BDC">
      <w:r xmlns:w="http://schemas.openxmlformats.org/wordprocessingml/2006/main">
        <w:t xml:space="preserve">2. Psalms 78:12-14 — Viņš sadalīja jūru un ļāva tai iziet cauri un lika ūdeņiem stāvēt kā kaudzei. Dienā viņš vadīja tos ar mākoni un visu nakti ar ugunīgu gaismu. Viņš skaldīja akmeņus tuksnesī un deva tiem bagātīgu dzērienu kā no dziļumiem.</w:t>
      </w:r>
    </w:p>
    <w:p w14:paraId="655854F4" w14:textId="77777777" w:rsidR="00F90BDC" w:rsidRDefault="00F90BDC"/>
    <w:p w14:paraId="08BFF3E1" w14:textId="77777777" w:rsidR="00F90BDC" w:rsidRDefault="00F90BDC">
      <w:r xmlns:w="http://schemas.openxmlformats.org/wordprocessingml/2006/main">
        <w:t xml:space="preserve">Mateja evaņģēlijs 12:40 Jo Jonass bija trīs dienas un trīs naktis vaļa vēderā; tā Cilvēka Dēls būs trīs dienas un trīs naktis zemes sirdī.</w:t>
      </w:r>
    </w:p>
    <w:p w14:paraId="46FBAD0B" w14:textId="77777777" w:rsidR="00F90BDC" w:rsidRDefault="00F90BDC"/>
    <w:p w14:paraId="402A6293" w14:textId="77777777" w:rsidR="00F90BDC" w:rsidRDefault="00F90BDC">
      <w:r xmlns:w="http://schemas.openxmlformats.org/wordprocessingml/2006/main">
        <w:t xml:space="preserve">Jonas laiks vaļa vēderā kalpo kā Jēzus nāves un augšāmcelšanās simbols.</w:t>
      </w:r>
    </w:p>
    <w:p w14:paraId="35148A9A" w14:textId="77777777" w:rsidR="00F90BDC" w:rsidRDefault="00F90BDC"/>
    <w:p w14:paraId="701610AE" w14:textId="77777777" w:rsidR="00F90BDC" w:rsidRDefault="00F90BDC">
      <w:r xmlns:w="http://schemas.openxmlformats.org/wordprocessingml/2006/main">
        <w:t xml:space="preserve">1: Jēzus nomira un augšāmcēlās, lai glābtu mūs no mūsu grēkiem.</w:t>
      </w:r>
    </w:p>
    <w:p w14:paraId="198AE224" w14:textId="77777777" w:rsidR="00F90BDC" w:rsidRDefault="00F90BDC"/>
    <w:p w14:paraId="00124D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Jēzus ir augšāmcelšanās un dzīvība; ticība Viņam nes mūžīgo dzīvību.</w:t>
      </w:r>
    </w:p>
    <w:p w14:paraId="593514B3" w14:textId="77777777" w:rsidR="00F90BDC" w:rsidRDefault="00F90BDC"/>
    <w:p w14:paraId="6467FD01" w14:textId="77777777" w:rsidR="00F90BDC" w:rsidRDefault="00F90BDC">
      <w:r xmlns:w="http://schemas.openxmlformats.org/wordprocessingml/2006/main">
        <w:t xml:space="preserve">1: Jāņa 11:25 Jēzus viņai sacīja: "Es esmu augšāmcelšanās un dzīvība. Kas man tic, tas dzīvos, kaut arī mirs.</w:t>
      </w:r>
    </w:p>
    <w:p w14:paraId="0461FF03" w14:textId="77777777" w:rsidR="00F90BDC" w:rsidRDefault="00F90BDC"/>
    <w:p w14:paraId="3E80BBEE" w14:textId="77777777" w:rsidR="00F90BDC" w:rsidRDefault="00F90BDC">
      <w:r xmlns:w="http://schemas.openxmlformats.org/wordprocessingml/2006/main">
        <w:t xml:space="preserve">2: Romiešiem 5:8 Bet Dievs parāda savu mīlestību pret mums ar to, ka Kristus par mums nomira, kad mēs vēl bijām grēcinieki.</w:t>
      </w:r>
    </w:p>
    <w:p w14:paraId="6BB668E2" w14:textId="77777777" w:rsidR="00F90BDC" w:rsidRDefault="00F90BDC"/>
    <w:p w14:paraId="4FE2949F" w14:textId="77777777" w:rsidR="00F90BDC" w:rsidRDefault="00F90BDC">
      <w:r xmlns:w="http://schemas.openxmlformats.org/wordprocessingml/2006/main">
        <w:t xml:space="preserve">Mateja evaņģēlijs 12:41 Ninives vīri celsies tiesā kopā ar šo paaudzi un to nosodīs, jo viņi nožēloja grēkus pēc Jonas sludināšanas; un, lūk, šeit ir lielāks nekā Jonass.</w:t>
      </w:r>
    </w:p>
    <w:p w14:paraId="426C6E9B" w14:textId="77777777" w:rsidR="00F90BDC" w:rsidRDefault="00F90BDC"/>
    <w:p w14:paraId="54DBF7CA" w14:textId="77777777" w:rsidR="00F90BDC" w:rsidRDefault="00F90BDC">
      <w:r xmlns:w="http://schemas.openxmlformats.org/wordprocessingml/2006/main">
        <w:t xml:space="preserve">Ninives vīri parāda, ka grēku nožēlošana var novest pie pestīšanas, pat ja cilvēki ir tālu no Dieva.</w:t>
      </w:r>
    </w:p>
    <w:p w14:paraId="15BDE52A" w14:textId="77777777" w:rsidR="00F90BDC" w:rsidRDefault="00F90BDC"/>
    <w:p w14:paraId="310D3B80" w14:textId="77777777" w:rsidR="00F90BDC" w:rsidRDefault="00F90BDC">
      <w:r xmlns:w="http://schemas.openxmlformats.org/wordprocessingml/2006/main">
        <w:t xml:space="preserve">1. Grēku nožēlošana ved uz pestīšanu neatkarīgi no dzīves vietas.</w:t>
      </w:r>
    </w:p>
    <w:p w14:paraId="63B05CAA" w14:textId="77777777" w:rsidR="00F90BDC" w:rsidRDefault="00F90BDC"/>
    <w:p w14:paraId="7FDFC450" w14:textId="77777777" w:rsidR="00F90BDC" w:rsidRDefault="00F90BDC">
      <w:r xmlns:w="http://schemas.openxmlformats.org/wordprocessingml/2006/main">
        <w:t xml:space="preserve">2. Dieva žēlastība ir lielāka, nekā ikviens no mums spēj iedomāties.</w:t>
      </w:r>
    </w:p>
    <w:p w14:paraId="467B3A1B" w14:textId="77777777" w:rsidR="00F90BDC" w:rsidRDefault="00F90BDC"/>
    <w:p w14:paraId="00710032" w14:textId="77777777" w:rsidR="00F90BDC" w:rsidRDefault="00F90BDC">
      <w:r xmlns:w="http://schemas.openxmlformats.org/wordprocessingml/2006/main">
        <w:t xml:space="preserve">1. Jona 3:1-10 — Ninives iedzīvotāji noticēja Dieva vēstij un nožēloja grēkus.</w:t>
      </w:r>
    </w:p>
    <w:p w14:paraId="0A211E3D" w14:textId="77777777" w:rsidR="00F90BDC" w:rsidRDefault="00F90BDC"/>
    <w:p w14:paraId="3391B3BF" w14:textId="77777777" w:rsidR="00F90BDC" w:rsidRDefault="00F90BDC">
      <w:r xmlns:w="http://schemas.openxmlformats.org/wordprocessingml/2006/main">
        <w:t xml:space="preserve">2. Romiešiem 5:8 - Bet Dievs parāda savu mīlestību pret mums ar to: Kristus nomira par mums, kamēr mēs vēl bijām grēcinieki.</w:t>
      </w:r>
    </w:p>
    <w:p w14:paraId="77A98475" w14:textId="77777777" w:rsidR="00F90BDC" w:rsidRDefault="00F90BDC"/>
    <w:p w14:paraId="3D4B6B70" w14:textId="77777777" w:rsidR="00F90BDC" w:rsidRDefault="00F90BDC">
      <w:r xmlns:w="http://schemas.openxmlformats.org/wordprocessingml/2006/main">
        <w:t xml:space="preserve">Mateja evaņģēlijs 12:42 Dienvidu ķēniņiene tiesā celsies kopā ar šo paaudzi un to notiesās, jo viņa nāca no zemes malām, lai klausītos Salamana gudrību; un, lūk, šeit ir lielāks nekā Salamans.</w:t>
      </w:r>
    </w:p>
    <w:p w14:paraId="11656B5A" w14:textId="77777777" w:rsidR="00F90BDC" w:rsidRDefault="00F90BDC"/>
    <w:p w14:paraId="7AD40FFE" w14:textId="77777777" w:rsidR="00F90BDC" w:rsidRDefault="00F90BDC">
      <w:r xmlns:w="http://schemas.openxmlformats.org/wordprocessingml/2006/main">
        <w:t xml:space="preserve">Šis fragments runā par lielāku spēku nekā Salamans, kurš nāks un tiesās šo paaudzi.</w:t>
      </w:r>
    </w:p>
    <w:p w14:paraId="34767B3C" w14:textId="77777777" w:rsidR="00F90BDC" w:rsidRDefault="00F90BDC"/>
    <w:p w14:paraId="40627F4B" w14:textId="77777777" w:rsidR="00F90BDC" w:rsidRDefault="00F90BDC">
      <w:r xmlns:w="http://schemas.openxmlformats.org/wordprocessingml/2006/main">
        <w:t xml:space="preserve">1: Mums jāmeklē Dieva gudrība, kā Dienvidu karaliene meklēja Salamana gudrību.</w:t>
      </w:r>
    </w:p>
    <w:p w14:paraId="1DBA3990" w14:textId="77777777" w:rsidR="00F90BDC" w:rsidRDefault="00F90BDC"/>
    <w:p w14:paraId="0C3F1093" w14:textId="77777777" w:rsidR="00F90BDC" w:rsidRDefault="00F90BDC">
      <w:r xmlns:w="http://schemas.openxmlformats.org/wordprocessingml/2006/main">
        <w:t xml:space="preserve">2: Mēs nedrīkstam par zemu novērtēt Dieva spēku, jo Viņš ir lielāks par jebkuru pasaulīgo vadītāju.</w:t>
      </w:r>
    </w:p>
    <w:p w14:paraId="6A6B80E9" w14:textId="77777777" w:rsidR="00F90BDC" w:rsidRDefault="00F90BDC"/>
    <w:p w14:paraId="393D5C9C" w14:textId="77777777" w:rsidR="00F90BDC" w:rsidRDefault="00F90BDC">
      <w:r xmlns:w="http://schemas.openxmlformats.org/wordprocessingml/2006/main">
        <w:t xml:space="preserve">1: Jēkaba 1:5 - "Ja kādam no jums trūkst gudrības, tas lai lūdz no Dieva, kas visiem dod devīgi un nepārmet, un tam tiks dots."</w:t>
      </w:r>
    </w:p>
    <w:p w14:paraId="0216B114" w14:textId="77777777" w:rsidR="00F90BDC" w:rsidRDefault="00F90BDC"/>
    <w:p w14:paraId="3B940F07" w14:textId="77777777" w:rsidR="00F90BDC" w:rsidRDefault="00F90BDC">
      <w:r xmlns:w="http://schemas.openxmlformats.org/wordprocessingml/2006/main">
        <w:t xml:space="preserve">2:Salamana Pamācības 2:1-5 - "Mans dēls, ja tu pieņemsi manus vārdus un paslēpsi pie tevis Manus baušļus, lai tu pieliec savu ausi pie gudrības un pieliec savu sirdi sapratnei, jā, ja tu sauci pēc atziņas , un pacel savu balsi, lai saprastu; ja tu to meklēsi kā sudrabu un meklē to kā apslēptos dārgumus, tad tu sapratīsi Tā Kunga bijību un atradīsi Dieva atziņu."</w:t>
      </w:r>
    </w:p>
    <w:p w14:paraId="3A115351" w14:textId="77777777" w:rsidR="00F90BDC" w:rsidRDefault="00F90BDC"/>
    <w:p w14:paraId="45B617C0" w14:textId="77777777" w:rsidR="00F90BDC" w:rsidRDefault="00F90BDC">
      <w:r xmlns:w="http://schemas.openxmlformats.org/wordprocessingml/2006/main">
        <w:t xml:space="preserve">Mateja evaņģēlijs 12:43 Kad nešķīstais gars iziet no cilvēka, tas staigā sausās vietās, meklēdams atpūtu, bet neatrod.</w:t>
      </w:r>
    </w:p>
    <w:p w14:paraId="75BA0BF8" w14:textId="77777777" w:rsidR="00F90BDC" w:rsidRDefault="00F90BDC"/>
    <w:p w14:paraId="7D6A2685" w14:textId="77777777" w:rsidR="00F90BDC" w:rsidRDefault="00F90BDC">
      <w:r xmlns:w="http://schemas.openxmlformats.org/wordprocessingml/2006/main">
        <w:t xml:space="preserve">Nešķīstais gars meklē atpūtu sausās vietās, bet neatrod.</w:t>
      </w:r>
    </w:p>
    <w:p w14:paraId="6C54BF37" w14:textId="77777777" w:rsidR="00F90BDC" w:rsidRDefault="00F90BDC"/>
    <w:p w14:paraId="0A388769" w14:textId="77777777" w:rsidR="00F90BDC" w:rsidRDefault="00F90BDC">
      <w:r xmlns:w="http://schemas.openxmlformats.org/wordprocessingml/2006/main">
        <w:t xml:space="preserve">1. Cīņa par atpūtas atrašanu nogurušajā pasaulē</w:t>
      </w:r>
    </w:p>
    <w:p w14:paraId="35AF864F" w14:textId="77777777" w:rsidR="00F90BDC" w:rsidRDefault="00F90BDC"/>
    <w:p w14:paraId="29C06343" w14:textId="77777777" w:rsidR="00F90BDC" w:rsidRDefault="00F90BDC">
      <w:r xmlns:w="http://schemas.openxmlformats.org/wordprocessingml/2006/main">
        <w:t xml:space="preserve">2. Mierinājuma atrašana mazdūšības laikos</w:t>
      </w:r>
    </w:p>
    <w:p w14:paraId="54ACBDA8" w14:textId="77777777" w:rsidR="00F90BDC" w:rsidRDefault="00F90BDC"/>
    <w:p w14:paraId="01F4B857" w14:textId="77777777" w:rsidR="00F90BDC" w:rsidRDefault="00F90BDC">
      <w:r xmlns:w="http://schemas.openxmlformats.org/wordprocessingml/2006/main">
        <w:t xml:space="preserve">1. Jesaja 40:30-31 — Pat jaunieši nogurs un būs noguruši, un jaunekļi nogurst; bet tie, kas gaida uz To Kungu, atjaunos savus spēkus; tie pacelsies ar spārniem kā ērgļiem; viņi skries un nebūs noguruši; viņi staigās un nepagurs.</w:t>
      </w:r>
    </w:p>
    <w:p w14:paraId="2450A112" w14:textId="77777777" w:rsidR="00F90BDC" w:rsidRDefault="00F90BDC"/>
    <w:p w14:paraId="4440039C" w14:textId="77777777" w:rsidR="00F90BDC" w:rsidRDefault="00F90BDC">
      <w:r xmlns:w="http://schemas.openxmlformats.org/wordprocessingml/2006/main">
        <w:t xml:space="preserve">2. Psalms 127:2 — Velti tu celies agri un vēlu ej atpūsties, ēdot trauksmainā </w:t>
      </w:r>
      <w:r xmlns:w="http://schemas.openxmlformats.org/wordprocessingml/2006/main">
        <w:lastRenderedPageBreak xmlns:w="http://schemas.openxmlformats.org/wordprocessingml/2006/main"/>
      </w:r>
      <w:r xmlns:w="http://schemas.openxmlformats.org/wordprocessingml/2006/main">
        <w:t xml:space="preserve">darba maizi; jo viņš dod savam mīļotajam miegu.</w:t>
      </w:r>
    </w:p>
    <w:p w14:paraId="66D760DF" w14:textId="77777777" w:rsidR="00F90BDC" w:rsidRDefault="00F90BDC"/>
    <w:p w14:paraId="6FAC25BF" w14:textId="77777777" w:rsidR="00F90BDC" w:rsidRDefault="00F90BDC">
      <w:r xmlns:w="http://schemas.openxmlformats.org/wordprocessingml/2006/main">
        <w:t xml:space="preserve">Mateja evaņģēlijs 12:44 Tad viņš saka: Es atgriezīšos savā namā, no kurienes iznācu; un kad viņš atnāk, viņš to atrod tukšu, izslaucītu un izpušķotu.</w:t>
      </w:r>
    </w:p>
    <w:p w14:paraId="3A310F51" w14:textId="77777777" w:rsidR="00F90BDC" w:rsidRDefault="00F90BDC"/>
    <w:p w14:paraId="072564E1" w14:textId="77777777" w:rsidR="00F90BDC" w:rsidRDefault="00F90BDC">
      <w:r xmlns:w="http://schemas.openxmlformats.org/wordprocessingml/2006/main">
        <w:t xml:space="preserve">Jēzus runā par cilvēku, kurš atgriežas mājās, lai atrastu to tukšu un tīru.</w:t>
      </w:r>
    </w:p>
    <w:p w14:paraId="409BC608" w14:textId="77777777" w:rsidR="00F90BDC" w:rsidRDefault="00F90BDC"/>
    <w:p w14:paraId="330906E3" w14:textId="77777777" w:rsidR="00F90BDC" w:rsidRDefault="00F90BDC">
      <w:r xmlns:w="http://schemas.openxmlformats.org/wordprocessingml/2006/main">
        <w:t xml:space="preserve">1. "Tīrības spēks: mācības no Jēzus līdzības"</w:t>
      </w:r>
    </w:p>
    <w:p w14:paraId="7C59EE1B" w14:textId="77777777" w:rsidR="00F90BDC" w:rsidRDefault="00F90BDC"/>
    <w:p w14:paraId="21107221" w14:textId="77777777" w:rsidR="00F90BDC" w:rsidRDefault="00F90BDC">
      <w:r xmlns:w="http://schemas.openxmlformats.org/wordprocessingml/2006/main">
        <w:t xml:space="preserve">2. "Saticības atrašana tukšā mājā"</w:t>
      </w:r>
    </w:p>
    <w:p w14:paraId="0EF71A42" w14:textId="77777777" w:rsidR="00F90BDC" w:rsidRDefault="00F90BDC"/>
    <w:p w14:paraId="38B70748" w14:textId="77777777" w:rsidR="00F90BDC" w:rsidRDefault="00F90BDC">
      <w:r xmlns:w="http://schemas.openxmlformats.org/wordprocessingml/2006/main">
        <w:t xml:space="preserve">1. Jesaja 40:11 — Viņš ganīs ganāmpulku kā gans; viņš savās rokās jērus; Viņš nesīs tos savā klēpī un maigi vadīs tos, kas ir ar mazuļiem.</w:t>
      </w:r>
    </w:p>
    <w:p w14:paraId="609F1C90" w14:textId="77777777" w:rsidR="00F90BDC" w:rsidRDefault="00F90BDC"/>
    <w:p w14:paraId="53179E1F" w14:textId="77777777" w:rsidR="00F90BDC" w:rsidRDefault="00F90BDC">
      <w:r xmlns:w="http://schemas.openxmlformats.org/wordprocessingml/2006/main">
        <w:t xml:space="preserve">2. Salamana pamācības 24:3-4 – Ar gudrību nams tiek uzcelts un ar sapratni tas tiek nostiprināts; ar zināšanām telpas ir piepildītas ar visām vērtīgajām un patīkamajām bagātībām.</w:t>
      </w:r>
    </w:p>
    <w:p w14:paraId="4C19F4FC" w14:textId="77777777" w:rsidR="00F90BDC" w:rsidRDefault="00F90BDC"/>
    <w:p w14:paraId="1AD84CB4" w14:textId="77777777" w:rsidR="00F90BDC" w:rsidRDefault="00F90BDC">
      <w:r xmlns:w="http://schemas.openxmlformats.org/wordprocessingml/2006/main">
        <w:t xml:space="preserve">Mateja evaņģēlijs 12:45 Tad viņš aiziet un paņem sev līdzi septiņus citus garus, kas ļaunāki par viņu pašu, un tie ieiet iekšā un tur mājo. Un šī cilvēka pēdējais stāvoklis ir sliktāks par pirmo. Tā tas būs arī šai ļaunajai paaudzei.</w:t>
      </w:r>
    </w:p>
    <w:p w14:paraId="7703511B" w14:textId="77777777" w:rsidR="00F90BDC" w:rsidRDefault="00F90BDC"/>
    <w:p w14:paraId="554B7018" w14:textId="77777777" w:rsidR="00F90BDC" w:rsidRDefault="00F90BDC">
      <w:r xmlns:w="http://schemas.openxmlformats.org/wordprocessingml/2006/main">
        <w:t xml:space="preserve">Jēzus brīdina cilvēkus, ka grēkošana novedīs pie sliktāka stāvokļa nekā iepriekš, un tas pats attieksies uz pašreizējo ļauno paaudzi.</w:t>
      </w:r>
    </w:p>
    <w:p w14:paraId="4A182927" w14:textId="77777777" w:rsidR="00F90BDC" w:rsidRDefault="00F90BDC"/>
    <w:p w14:paraId="1BEF8E3E" w14:textId="77777777" w:rsidR="00F90BDC" w:rsidRDefault="00F90BDC">
      <w:r xmlns:w="http://schemas.openxmlformats.org/wordprocessingml/2006/main">
        <w:t xml:space="preserve">1. Grēka briesmas: Jēzus brīdinājums</w:t>
      </w:r>
    </w:p>
    <w:p w14:paraId="5030A887" w14:textId="77777777" w:rsidR="00F90BDC" w:rsidRDefault="00F90BDC"/>
    <w:p w14:paraId="75BE323C" w14:textId="77777777" w:rsidR="00F90BDC" w:rsidRDefault="00F90BDC">
      <w:r xmlns:w="http://schemas.openxmlformats.org/wordprocessingml/2006/main">
        <w:t xml:space="preserve">2. Ļaunuma cena: mācīšanās no Jēzus</w:t>
      </w:r>
    </w:p>
    <w:p w14:paraId="1C9A16EB" w14:textId="77777777" w:rsidR="00F90BDC" w:rsidRDefault="00F90BDC"/>
    <w:p w14:paraId="5E6DF73B" w14:textId="77777777" w:rsidR="00F90BDC" w:rsidRDefault="00F90BDC">
      <w:r xmlns:w="http://schemas.openxmlformats.org/wordprocessingml/2006/main">
        <w:t xml:space="preserve">1. Jēkaba 1:14-15 — Bet katrs cilvēks tiek kārdināts, ja viņu vilina un vilina viņa paša vēlme. Tad vēlme, kad tā ir ieņemta, dzemdē grēku, un grēks, kad tas ir pilnībā pieaudzis, dzemdē nāvi.</w:t>
      </w:r>
    </w:p>
    <w:p w14:paraId="3BB285AD" w14:textId="77777777" w:rsidR="00F90BDC" w:rsidRDefault="00F90BDC"/>
    <w:p w14:paraId="4ABEFF42" w14:textId="77777777" w:rsidR="00F90BDC" w:rsidRDefault="00F90BDC">
      <w:r xmlns:w="http://schemas.openxmlformats.org/wordprocessingml/2006/main">
        <w:t xml:space="preserve">2. Salamana Pamācības 14:12 – Ir ceļš, kas cilvēkam šķiet pareizs, bet tā beigas ir ceļš uz nāvi.</w:t>
      </w:r>
    </w:p>
    <w:p w14:paraId="1C5376C6" w14:textId="77777777" w:rsidR="00F90BDC" w:rsidRDefault="00F90BDC"/>
    <w:p w14:paraId="49003DB4" w14:textId="77777777" w:rsidR="00F90BDC" w:rsidRDefault="00F90BDC">
      <w:r xmlns:w="http://schemas.openxmlformats.org/wordprocessingml/2006/main">
        <w:t xml:space="preserve">Mateja evaņģēlijs 12:46 Kamēr viņš vēl runāja ar ļaudīm, lūk, viņa māte un viņa brāļi stāvēja ārā un gribēja ar viņu runāt.</w:t>
      </w:r>
    </w:p>
    <w:p w14:paraId="294C0FF0" w14:textId="77777777" w:rsidR="00F90BDC" w:rsidRDefault="00F90BDC"/>
    <w:p w14:paraId="660C3317" w14:textId="77777777" w:rsidR="00F90BDC" w:rsidRDefault="00F90BDC">
      <w:r xmlns:w="http://schemas.openxmlformats.org/wordprocessingml/2006/main">
        <w:t xml:space="preserve">Jēzus ģimene mēģināja ar viņu runāt, kamēr viņš mācīja ļaudis.</w:t>
      </w:r>
    </w:p>
    <w:p w14:paraId="7D10EF70" w14:textId="77777777" w:rsidR="00F90BDC" w:rsidRDefault="00F90BDC"/>
    <w:p w14:paraId="0DBEA615" w14:textId="77777777" w:rsidR="00F90BDC" w:rsidRDefault="00F90BDC">
      <w:r xmlns:w="http://schemas.openxmlformats.org/wordprocessingml/2006/main">
        <w:t xml:space="preserve">1. Cik svarīgi ir koncentrēties uz veicamo uzdevumu, pat ja ģimene mēģina novērst mūsu uzmanību.</w:t>
      </w:r>
    </w:p>
    <w:p w14:paraId="65F639FC" w14:textId="77777777" w:rsidR="00F90BDC" w:rsidRDefault="00F90BDC"/>
    <w:p w14:paraId="321B67E4" w14:textId="77777777" w:rsidR="00F90BDC" w:rsidRDefault="00F90BDC">
      <w:r xmlns:w="http://schemas.openxmlformats.org/wordprocessingml/2006/main">
        <w:t xml:space="preserve">2. Jēzus piemērs par to, kā citu vajadzībām piešķirt prioritāti nevis savai ģimenei.</w:t>
      </w:r>
    </w:p>
    <w:p w14:paraId="606D6C85" w14:textId="77777777" w:rsidR="00F90BDC" w:rsidRDefault="00F90BDC"/>
    <w:p w14:paraId="60E90A39" w14:textId="77777777" w:rsidR="00F90BDC" w:rsidRDefault="00F90BDC">
      <w:r xmlns:w="http://schemas.openxmlformats.org/wordprocessingml/2006/main">
        <w:t xml:space="preserve">1. Filipiešiem 2:3-4 — Nedariet neko aiz savtīgām ambīcijām vai veltīgas iedomības. Drīzāk pazemībā novērtējiet citus augstāk par sevi.</w:t>
      </w:r>
    </w:p>
    <w:p w14:paraId="673A19BA" w14:textId="77777777" w:rsidR="00F90BDC" w:rsidRDefault="00F90BDC"/>
    <w:p w14:paraId="3AF9D96D" w14:textId="77777777" w:rsidR="00F90BDC" w:rsidRDefault="00F90BDC">
      <w:r xmlns:w="http://schemas.openxmlformats.org/wordprocessingml/2006/main">
        <w:t xml:space="preserve">2. Marka 3:31-35 — Jēzus māte un brāļi nāca pie viņa, bet viņš atbildēja: "Kas dara Dieva gribu, tas ir mans brālis un māsa un māte."</w:t>
      </w:r>
    </w:p>
    <w:p w14:paraId="1E16F0CF" w14:textId="77777777" w:rsidR="00F90BDC" w:rsidRDefault="00F90BDC"/>
    <w:p w14:paraId="7120F03D" w14:textId="77777777" w:rsidR="00F90BDC" w:rsidRDefault="00F90BDC">
      <w:r xmlns:w="http://schemas.openxmlformats.org/wordprocessingml/2006/main">
        <w:t xml:space="preserve">Mateja evaņģēlijs 12:47 Tad kāds viņam sacīja: Lūk, tava māte un tavi brāļi stāv ārā un vēlas ar tevi runāt.</w:t>
      </w:r>
    </w:p>
    <w:p w14:paraId="17AD5976" w14:textId="77777777" w:rsidR="00F90BDC" w:rsidRDefault="00F90BDC"/>
    <w:p w14:paraId="704DBCBC" w14:textId="77777777" w:rsidR="00F90BDC" w:rsidRDefault="00F90BDC">
      <w:r xmlns:w="http://schemas.openxmlformats.org/wordprocessingml/2006/main">
        <w:t xml:space="preserve">Jēzu uzrunāja viņa māte un brāļi un māsas, kas vēlējās ar viņu runāt.</w:t>
      </w:r>
    </w:p>
    <w:p w14:paraId="714E7354" w14:textId="77777777" w:rsidR="00F90BDC" w:rsidRDefault="00F90BDC"/>
    <w:p w14:paraId="69AB41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Ģimenes nozīme un nepieciešamība noteikt prioritātes attiecībām ar sev tuvākajiem.</w:t>
      </w:r>
    </w:p>
    <w:p w14:paraId="69F2DEBB" w14:textId="77777777" w:rsidR="00F90BDC" w:rsidRDefault="00F90BDC"/>
    <w:p w14:paraId="2557ABC3" w14:textId="77777777" w:rsidR="00F90BDC" w:rsidRDefault="00F90BDC">
      <w:r xmlns:w="http://schemas.openxmlformats.org/wordprocessingml/2006/main">
        <w:t xml:space="preserve">2. Jēzus piemērs tam, ka viņš veltīja laiku sarunai ar ģimeni pat savas kalpošanas laikā.</w:t>
      </w:r>
    </w:p>
    <w:p w14:paraId="2F652D09" w14:textId="77777777" w:rsidR="00F90BDC" w:rsidRDefault="00F90BDC"/>
    <w:p w14:paraId="577D79E6" w14:textId="77777777" w:rsidR="00F90BDC" w:rsidRDefault="00F90BDC">
      <w:r xmlns:w="http://schemas.openxmlformats.org/wordprocessingml/2006/main">
        <w:t xml:space="preserve">1. Marka 3:31-35 — Jēzus ģimenes mēģinājums viņu savaldīt.</w:t>
      </w:r>
    </w:p>
    <w:p w14:paraId="03BA5F46" w14:textId="77777777" w:rsidR="00F90BDC" w:rsidRDefault="00F90BDC"/>
    <w:p w14:paraId="1FE5B76E" w14:textId="77777777" w:rsidR="00F90BDC" w:rsidRDefault="00F90BDC">
      <w:r xmlns:w="http://schemas.openxmlformats.org/wordprocessingml/2006/main">
        <w:t xml:space="preserve">2. Mateja 10:37 – Jēzus mācība par to, cik svarīgi ir mīlēt savu ģimeni.</w:t>
      </w:r>
    </w:p>
    <w:p w14:paraId="4ABAB6E0" w14:textId="77777777" w:rsidR="00F90BDC" w:rsidRDefault="00F90BDC"/>
    <w:p w14:paraId="780686E3" w14:textId="77777777" w:rsidR="00F90BDC" w:rsidRDefault="00F90BDC">
      <w:r xmlns:w="http://schemas.openxmlformats.org/wordprocessingml/2006/main">
        <w:t xml:space="preserve">Mateja evaņģēlijs 12:48 Bet viņš atbildēja un sacīja tam, kas viņam to teicis: Kas ir mana māte? un kas ir mani brāļi?</w:t>
      </w:r>
    </w:p>
    <w:p w14:paraId="2D71B8AA" w14:textId="77777777" w:rsidR="00F90BDC" w:rsidRDefault="00F90BDC"/>
    <w:p w14:paraId="7EC61185" w14:textId="77777777" w:rsidR="00F90BDC" w:rsidRDefault="00F90BDC">
      <w:r xmlns:w="http://schemas.openxmlformats.org/wordprocessingml/2006/main">
        <w:t xml:space="preserve">Jēzus apšauba ģimenes nozīmi un izaicina tradicionālo definīciju.</w:t>
      </w:r>
    </w:p>
    <w:p w14:paraId="0F9B0B43" w14:textId="77777777" w:rsidR="00F90BDC" w:rsidRDefault="00F90BDC"/>
    <w:p w14:paraId="4A0BCB34" w14:textId="77777777" w:rsidR="00F90BDC" w:rsidRDefault="00F90BDC">
      <w:r xmlns:w="http://schemas.openxmlformats.org/wordprocessingml/2006/main">
        <w:t xml:space="preserve">1. Ģimene ir vairāk nekā tikai asinis: ģimenes nozīmes izpēte ārpus bioloģiskajām attiecībām</w:t>
      </w:r>
    </w:p>
    <w:p w14:paraId="417F56C4" w14:textId="77777777" w:rsidR="00F90BDC" w:rsidRDefault="00F90BDC"/>
    <w:p w14:paraId="4D3084FA" w14:textId="77777777" w:rsidR="00F90BDC" w:rsidRDefault="00F90BDC">
      <w:r xmlns:w="http://schemas.openxmlformats.org/wordprocessingml/2006/main">
        <w:t xml:space="preserve">2. Aicinājums mīlēt: Jēzus izaicinājums atpazīt mūsu kopīgo cilvēcību</w:t>
      </w:r>
    </w:p>
    <w:p w14:paraId="596A5A9D" w14:textId="77777777" w:rsidR="00F90BDC" w:rsidRDefault="00F90BDC"/>
    <w:p w14:paraId="6023132C" w14:textId="77777777" w:rsidR="00F90BDC" w:rsidRDefault="00F90BDC">
      <w:r xmlns:w="http://schemas.openxmlformats.org/wordprocessingml/2006/main">
        <w:t xml:space="preserve">1. Mateja 22:34-40 — Jēzus līdzība par žēlsirdīgo samarieti</w:t>
      </w:r>
    </w:p>
    <w:p w14:paraId="3CA36C88" w14:textId="77777777" w:rsidR="00F90BDC" w:rsidRDefault="00F90BDC"/>
    <w:p w14:paraId="6487664F" w14:textId="77777777" w:rsidR="00F90BDC" w:rsidRDefault="00F90BDC">
      <w:r xmlns:w="http://schemas.openxmlformats.org/wordprocessingml/2006/main">
        <w:t xml:space="preserve">2. Marka 12:28-31 – Jēzus bauslis mīlēt Dievu un tuvāko</w:t>
      </w:r>
    </w:p>
    <w:p w14:paraId="396CDAC9" w14:textId="77777777" w:rsidR="00F90BDC" w:rsidRDefault="00F90BDC"/>
    <w:p w14:paraId="2012350D" w14:textId="77777777" w:rsidR="00F90BDC" w:rsidRDefault="00F90BDC">
      <w:r xmlns:w="http://schemas.openxmlformats.org/wordprocessingml/2006/main">
        <w:t xml:space="preserve">Mateja evaņģēlijs 12:49 Un viņš pastiepa roku pret saviem mācekļiem un sacīja: Lūk, mana māte un mani brāļi!</w:t>
      </w:r>
    </w:p>
    <w:p w14:paraId="7589FA01" w14:textId="77777777" w:rsidR="00F90BDC" w:rsidRDefault="00F90BDC"/>
    <w:p w14:paraId="4948E0BD" w14:textId="77777777" w:rsidR="00F90BDC" w:rsidRDefault="00F90BDC">
      <w:r xmlns:w="http://schemas.openxmlformats.org/wordprocessingml/2006/main">
        <w:t xml:space="preserve">Jēzus pasludināja, ka viņa mācekļi ir viņa ģimene.</w:t>
      </w:r>
    </w:p>
    <w:p w14:paraId="0BE28D8D" w14:textId="77777777" w:rsidR="00F90BDC" w:rsidRDefault="00F90BDC"/>
    <w:p w14:paraId="0D5D1A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Mūsu izvēlētā ģimene var būt tikpat svarīga kā ģimene, kurā mēs esam dzimuši.</w:t>
      </w:r>
    </w:p>
    <w:p w14:paraId="47C927D8" w14:textId="77777777" w:rsidR="00F90BDC" w:rsidRDefault="00F90BDC"/>
    <w:p w14:paraId="0B0A5CF1" w14:textId="77777777" w:rsidR="00F90BDC" w:rsidRDefault="00F90BDC">
      <w:r xmlns:w="http://schemas.openxmlformats.org/wordprocessingml/2006/main">
        <w:t xml:space="preserve">2: Dieva pavēles ievērošana var tuvināt mūs Viņam un padarīt mūs par vienas ģimenes locekļiem.</w:t>
      </w:r>
    </w:p>
    <w:p w14:paraId="279C4A5E" w14:textId="77777777" w:rsidR="00F90BDC" w:rsidRDefault="00F90BDC"/>
    <w:p w14:paraId="31DDB032" w14:textId="77777777" w:rsidR="00F90BDC" w:rsidRDefault="00F90BDC">
      <w:r xmlns:w="http://schemas.openxmlformats.org/wordprocessingml/2006/main">
        <w:t xml:space="preserve">1: Jāņa 15:13 - "Nevienam nav lielākas mīlestības par to, ka cilvēks atdod savu dzīvību par saviem draugiem."</w:t>
      </w:r>
    </w:p>
    <w:p w14:paraId="20BD42E9" w14:textId="77777777" w:rsidR="00F90BDC" w:rsidRDefault="00F90BDC"/>
    <w:p w14:paraId="17BCA8D5" w14:textId="77777777" w:rsidR="00F90BDC" w:rsidRDefault="00F90BDC">
      <w:r xmlns:w="http://schemas.openxmlformats.org/wordprocessingml/2006/main">
        <w:t xml:space="preserve">2: Galatiešiem 6:10 - "Tāpēc, kad mums ir iespēja, darīsim labu visiem, īpaši tiem, kas pieder pie ticības."</w:t>
      </w:r>
    </w:p>
    <w:p w14:paraId="3BA5B218" w14:textId="77777777" w:rsidR="00F90BDC" w:rsidRDefault="00F90BDC"/>
    <w:p w14:paraId="5EAE1DD4" w14:textId="77777777" w:rsidR="00F90BDC" w:rsidRDefault="00F90BDC">
      <w:r xmlns:w="http://schemas.openxmlformats.org/wordprocessingml/2006/main">
        <w:t xml:space="preserve">Mateja 12:50 Jo ikviens, kas dara mana debesu Tēva prātu, ir mans brālis un māsa, un māte.</w:t>
      </w:r>
    </w:p>
    <w:p w14:paraId="58BB496C" w14:textId="77777777" w:rsidR="00F90BDC" w:rsidRDefault="00F90BDC"/>
    <w:p w14:paraId="23FC944B" w14:textId="77777777" w:rsidR="00F90BDC" w:rsidRDefault="00F90BDC">
      <w:r xmlns:w="http://schemas.openxmlformats.org/wordprocessingml/2006/main">
        <w:t xml:space="preserve">Šī rakstvieta mums māca, cik svarīgi ir piepildīt Dieva gribu.</w:t>
      </w:r>
    </w:p>
    <w:p w14:paraId="2BD1D5D7" w14:textId="77777777" w:rsidR="00F90BDC" w:rsidRDefault="00F90BDC"/>
    <w:p w14:paraId="2C0575B8" w14:textId="77777777" w:rsidR="00F90BDC" w:rsidRDefault="00F90BDC">
      <w:r xmlns:w="http://schemas.openxmlformats.org/wordprocessingml/2006/main">
        <w:t xml:space="preserve">1: Mēs visi esam vienoti Kristū, kad paklausām Dieva gribai.</w:t>
      </w:r>
    </w:p>
    <w:p w14:paraId="6881DACC" w14:textId="77777777" w:rsidR="00F90BDC" w:rsidRDefault="00F90BDC"/>
    <w:p w14:paraId="58B3C4D6" w14:textId="77777777" w:rsidR="00F90BDC" w:rsidRDefault="00F90BDC">
      <w:r xmlns:w="http://schemas.openxmlformats.org/wordprocessingml/2006/main">
        <w:t xml:space="preserve">2: Sekošana Dieva gribai mūs ieved sadraudzībā ar Viņu un savā starpā.</w:t>
      </w:r>
    </w:p>
    <w:p w14:paraId="039321D5" w14:textId="77777777" w:rsidR="00F90BDC" w:rsidRDefault="00F90BDC"/>
    <w:p w14:paraId="3E85A4EC" w14:textId="77777777" w:rsidR="00F90BDC" w:rsidRDefault="00F90BDC">
      <w:r xmlns:w="http://schemas.openxmlformats.org/wordprocessingml/2006/main">
        <w:t xml:space="preserve">1: Jāņa 15:14 - "Jūs esat mani draugi, ja darāt to, ko es pavēlu."</w:t>
      </w:r>
    </w:p>
    <w:p w14:paraId="2814C295" w14:textId="77777777" w:rsidR="00F90BDC" w:rsidRDefault="00F90BDC"/>
    <w:p w14:paraId="3F79A798" w14:textId="77777777" w:rsidR="00F90BDC" w:rsidRDefault="00F90BDC">
      <w:r xmlns:w="http://schemas.openxmlformats.org/wordprocessingml/2006/main">
        <w:t xml:space="preserve">2: Apustuļu darbi 10:34-35 - "Tad Pēteris atvēra muti un sacīja: "Patiesi es saprotu, ka Dievs nav objektīvs, bet katrā tautā viņam ir tīkams ikviens, kas viņu bīstas un dara pareizi."</w:t>
      </w:r>
    </w:p>
    <w:p w14:paraId="391F476A" w14:textId="77777777" w:rsidR="00F90BDC" w:rsidRDefault="00F90BDC"/>
    <w:p w14:paraId="4A512CC2" w14:textId="77777777" w:rsidR="00F90BDC" w:rsidRDefault="00F90BDC">
      <w:r xmlns:w="http://schemas.openxmlformats.org/wordprocessingml/2006/main">
        <w:t xml:space="preserve">Mateja evaņģēlija 13. nodaļa ir līdzību krājums, ko Jēzus izmanto, lai aprakstītu Debesu valstību, ilustrējot tās vērtību, izaugsmi un galīgo piepildījumu.</w:t>
      </w:r>
    </w:p>
    <w:p w14:paraId="272EFA13" w14:textId="77777777" w:rsidR="00F90BDC" w:rsidRDefault="00F90BDC"/>
    <w:p w14:paraId="503C7E72" w14:textId="77777777" w:rsidR="00F90BDC" w:rsidRDefault="00F90BDC">
      <w:r xmlns:w="http://schemas.openxmlformats.org/wordprocessingml/2006/main">
        <w:t xml:space="preserve">1. rindkopa: Nodaļa sākas ar līdzību par sējēju (Mateja 13:1-9), kur sēkla, kas </w:t>
      </w:r>
      <w:r xmlns:w="http://schemas.openxmlformats.org/wordprocessingml/2006/main">
        <w:lastRenderedPageBreak xmlns:w="http://schemas.openxmlformats.org/wordprocessingml/2006/main"/>
      </w:r>
      <w:r xmlns:w="http://schemas.openxmlformats.org/wordprocessingml/2006/main">
        <w:t xml:space="preserve">iesēta dažāda veida zemē, atspoguļo dažādas atbildes uz Dieva vārdu. Kad Viņa mācekļi jautā Viņam par to, kā Viņš lieto līdzības, Jēzus paskaidro, ka Viņš tās izmanto, lai atklātu patiesības tiem, kas ir atklāti, un paslēptu tās no tiem, kas nav (Mateja 13:10-17). Pēc tam Viņš saviem mācekļiem interpretē līdzību par sējēju (Mateja 13:18-23).</w:t>
      </w:r>
    </w:p>
    <w:p w14:paraId="3BCBC98F" w14:textId="77777777" w:rsidR="00F90BDC" w:rsidRDefault="00F90BDC"/>
    <w:p w14:paraId="14004D3E" w14:textId="77777777" w:rsidR="00F90BDC" w:rsidRDefault="00F90BDC">
      <w:r xmlns:w="http://schemas.openxmlformats.org/wordprocessingml/2006/main">
        <w:t xml:space="preserve">2. rindkopa: Jēzus dalās vairākās līdzībās par valstību - līdzība par nezālēm starp kviešiem, kas izskaidro labā un ļaunā līdzāspastāvēšanu līdz galam, kad Dievs tos šķirs (Mateja 13:24-30), līdzības par sinepju sēklām un raugu, uzsverot, kā valstība sākas mazs, bet ievērojami aug (Mateja 13:31-33). Pēc šo līdzību stāstīšanas Jēzus saviem mācekļiem privāti izskaidro līdzības par nezālēm nozīmi (Mateja 13:36-43).</w:t>
      </w:r>
    </w:p>
    <w:p w14:paraId="6A9FF247" w14:textId="77777777" w:rsidR="00F90BDC" w:rsidRDefault="00F90BDC"/>
    <w:p w14:paraId="151E74D3" w14:textId="77777777" w:rsidR="00F90BDC" w:rsidRDefault="00F90BDC">
      <w:r xmlns:w="http://schemas.openxmlformats.org/wordprocessingml/2006/main">
        <w:t xml:space="preserve">3. rindkopa: Šajā pēdējā sadaļā Jēzus stāsta vēl trīs īsas līdzības — Apslēptais dārgums, Pērļu tirgotājs un Zvejas tīkls — visas uzsverot valstības milzīgo vērtību un to, kā tā prasa pilnīgu apņemšanos no tiem, kas to meklē (Mateja 13:44-50). Kad Viņš pabeidz šīs mācības savā dzimtajā pilsētā Nācarete, cilvēki ir pārsteigti, bet arī apvainojas, jo pazīst viņa ģimeni. Tādējādi, neskatoties uz viņa gudrību un brīnumainajiem darbiem, viņi netic viņam, liekot Jēzum piezīmēt, ka pravietis ir bez goda tikai savā dzimtajā pilsētā un savu radinieku vidū.</w:t>
      </w:r>
    </w:p>
    <w:p w14:paraId="4C746CC3" w14:textId="77777777" w:rsidR="00F90BDC" w:rsidRDefault="00F90BDC"/>
    <w:p w14:paraId="297D51D4" w14:textId="77777777" w:rsidR="00F90BDC" w:rsidRDefault="00F90BDC"/>
    <w:p w14:paraId="47B8F573" w14:textId="77777777" w:rsidR="00F90BDC" w:rsidRDefault="00F90BDC">
      <w:r xmlns:w="http://schemas.openxmlformats.org/wordprocessingml/2006/main">
        <w:t xml:space="preserve">Mateja 13:1 Tajā pašā dienā Jēzus izgāja no mājas un apsēdās jūras krastā.</w:t>
      </w:r>
    </w:p>
    <w:p w14:paraId="1DAD28E7" w14:textId="77777777" w:rsidR="00F90BDC" w:rsidRDefault="00F90BDC"/>
    <w:p w14:paraId="1706DD85" w14:textId="77777777" w:rsidR="00F90BDC" w:rsidRDefault="00F90BDC">
      <w:r xmlns:w="http://schemas.openxmlformats.org/wordprocessingml/2006/main">
        <w:t xml:space="preserve">Jēzus devās uz jūras pusi mācīt.</w:t>
      </w:r>
    </w:p>
    <w:p w14:paraId="7D6CE23F" w14:textId="77777777" w:rsidR="00F90BDC" w:rsidRDefault="00F90BDC"/>
    <w:p w14:paraId="55308E29" w14:textId="77777777" w:rsidR="00F90BDC" w:rsidRDefault="00F90BDC">
      <w:r xmlns:w="http://schemas.openxmlformats.org/wordprocessingml/2006/main">
        <w:t xml:space="preserve">1: Jēzus devās uz jūras pusi, lai mācītu mums, ka Viņš vienmēr ir gatavs dalīties ar mums Savā gudrībā un zināšanās.</w:t>
      </w:r>
    </w:p>
    <w:p w14:paraId="42CA9DBA" w14:textId="77777777" w:rsidR="00F90BDC" w:rsidRDefault="00F90BDC"/>
    <w:p w14:paraId="7211B272" w14:textId="77777777" w:rsidR="00F90BDC" w:rsidRDefault="00F90BDC">
      <w:r xmlns:w="http://schemas.openxmlformats.org/wordprocessingml/2006/main">
        <w:t xml:space="preserve">2: Jēzus devās uz jūras pusi, lai parādītu mums, ka Viņš ir gatavs darīt visu iespējamo, lai izplatītu labo vēsti.</w:t>
      </w:r>
    </w:p>
    <w:p w14:paraId="2BF7C35D" w14:textId="77777777" w:rsidR="00F90BDC" w:rsidRDefault="00F90BDC"/>
    <w:p w14:paraId="5B0E9BAD" w14:textId="77777777" w:rsidR="00F90BDC" w:rsidRDefault="00F90BDC">
      <w:r xmlns:w="http://schemas.openxmlformats.org/wordprocessingml/2006/main">
        <w:t xml:space="preserve">1: Marka 4:1-2 - Un viņš atkal sāka mācīt pie jūras, un pie Viņa sapulcējās liels ļaužu </w:t>
      </w:r>
      <w:r xmlns:w="http://schemas.openxmlformats.org/wordprocessingml/2006/main">
        <w:lastRenderedPageBreak xmlns:w="http://schemas.openxmlformats.org/wordprocessingml/2006/main"/>
      </w:r>
      <w:r xmlns:w="http://schemas.openxmlformats.org/wordprocessingml/2006/main">
        <w:t xml:space="preserve">pulks, tā ka viņš iekāpa laivā un sēdēja jūrā; un viss ļaužu pulks bija pie jūras uz zemes.</w:t>
      </w:r>
    </w:p>
    <w:p w14:paraId="5A773455" w14:textId="77777777" w:rsidR="00F90BDC" w:rsidRDefault="00F90BDC"/>
    <w:p w14:paraId="2A1F7DB7" w14:textId="77777777" w:rsidR="00F90BDC" w:rsidRDefault="00F90BDC">
      <w:r xmlns:w="http://schemas.openxmlformats.org/wordprocessingml/2006/main">
        <w:t xml:space="preserve">2: Jāņa 21:25 - Un ir arī daudzas citas lietas, ko Jēzus darīja, kuras, ja tās būtu rakstītas katra, es domāju, ka pat pati pasaule nevarētu saturēt grāmatas, kuras vajadzētu rakstīt. Āmen.</w:t>
      </w:r>
    </w:p>
    <w:p w14:paraId="1526B158" w14:textId="77777777" w:rsidR="00F90BDC" w:rsidRDefault="00F90BDC"/>
    <w:p w14:paraId="086E4AF9" w14:textId="77777777" w:rsidR="00F90BDC" w:rsidRDefault="00F90BDC">
      <w:r xmlns:w="http://schemas.openxmlformats.org/wordprocessingml/2006/main">
        <w:t xml:space="preserve">Mateja evaņģēlijs 13:2 Un daudz ļaužu sapulcējās pie Viņa, tā ka Viņš iekāpa laivā un apsēdās. un viss ļaužu pulks stāvēja krastā.</w:t>
      </w:r>
    </w:p>
    <w:p w14:paraId="0A3EE94F" w14:textId="77777777" w:rsidR="00F90BDC" w:rsidRDefault="00F90BDC"/>
    <w:p w14:paraId="2A892DAE" w14:textId="77777777" w:rsidR="00F90BDC" w:rsidRDefault="00F90BDC">
      <w:r xmlns:w="http://schemas.openxmlformats.org/wordprocessingml/2006/main">
        <w:t xml:space="preserve">Ļaudis sapulcējās ap Jēzu, tāpēc viņš iekāpa kuģī un runāja ar tiem no turienes.</w:t>
      </w:r>
    </w:p>
    <w:p w14:paraId="6BAA259B" w14:textId="77777777" w:rsidR="00F90BDC" w:rsidRDefault="00F90BDC"/>
    <w:p w14:paraId="79718A64" w14:textId="77777777" w:rsidR="00F90BDC" w:rsidRDefault="00F90BDC">
      <w:r xmlns:w="http://schemas.openxmlformats.org/wordprocessingml/2006/main">
        <w:t xml:space="preserve">1. Jēzus bija gatavs iet vēl vairāk, lai sasniegtu cilvēkus.</w:t>
      </w:r>
    </w:p>
    <w:p w14:paraId="13D70B80" w14:textId="77777777" w:rsidR="00F90BDC" w:rsidRDefault="00F90BDC"/>
    <w:p w14:paraId="3BE0FA01" w14:textId="77777777" w:rsidR="00F90BDC" w:rsidRDefault="00F90BDC">
      <w:r xmlns:w="http://schemas.openxmlformats.org/wordprocessingml/2006/main">
        <w:t xml:space="preserve">2. Mums vienmēr jābūt atvērtiem, lai uzrunātu citus.</w:t>
      </w:r>
    </w:p>
    <w:p w14:paraId="40E3BD4C" w14:textId="77777777" w:rsidR="00F90BDC" w:rsidRDefault="00F90BDC"/>
    <w:p w14:paraId="7BE1EAA4" w14:textId="77777777" w:rsidR="00F90BDC" w:rsidRDefault="00F90BDC">
      <w:r xmlns:w="http://schemas.openxmlformats.org/wordprocessingml/2006/main">
        <w:t xml:space="preserve">1. Jāņa 4:7-8 – “Mīļie, mīlēsim viens otru, jo mīlestība ir no Dieva, un kas mīl, tas ir dzimis no Dieva un pazīst Dievu. Kas nemīl, tas nepazīst Dievu, jo Dievs ir mīlestība."</w:t>
      </w:r>
    </w:p>
    <w:p w14:paraId="24F39435" w14:textId="77777777" w:rsidR="00F90BDC" w:rsidRDefault="00F90BDC"/>
    <w:p w14:paraId="2F898E32" w14:textId="77777777" w:rsidR="00F90BDC" w:rsidRDefault="00F90BDC">
      <w:r xmlns:w="http://schemas.openxmlformats.org/wordprocessingml/2006/main">
        <w:t xml:space="preserve">2. Marka 12:29-31 – “Jēzus atbildēja: “Vissvarīgākais ir: “Klausi, Israēl: Tas Kungs, mūsu Dievs, Tas Kungs ir viens. Un tev būs mīlēt To Kungu, savu Dievu, no visas savas sirds un no visas savas dvēseles, un no visa sava prāta un no visa sava spēka. Otrais ir šāds: "Tev būs savu tuvāko mīlēt kā sevi pašu." Nav cita baušļa, kas būtu lielāks par šiem.”</w:t>
      </w:r>
    </w:p>
    <w:p w14:paraId="4B20DEF1" w14:textId="77777777" w:rsidR="00F90BDC" w:rsidRDefault="00F90BDC"/>
    <w:p w14:paraId="4715A808" w14:textId="77777777" w:rsidR="00F90BDC" w:rsidRDefault="00F90BDC">
      <w:r xmlns:w="http://schemas.openxmlformats.org/wordprocessingml/2006/main">
        <w:t xml:space="preserve">Mateja evaņģēlijs 13:3 Un Viņš daudz runāja tiem līdzībās, sacīdams: Lūk, sējējs izgāja sēt.</w:t>
      </w:r>
    </w:p>
    <w:p w14:paraId="24DC04A3" w14:textId="77777777" w:rsidR="00F90BDC" w:rsidRDefault="00F90BDC"/>
    <w:p w14:paraId="27AAB0DE" w14:textId="77777777" w:rsidR="00F90BDC" w:rsidRDefault="00F90BDC">
      <w:r xmlns:w="http://schemas.openxmlformats.org/wordprocessingml/2006/main">
        <w:t xml:space="preserve">Jēzus māca mācību par to, cik svarīgi ir izplatīt evaņģēliju, izmantojot līdzību par sējēju.</w:t>
      </w:r>
    </w:p>
    <w:p w14:paraId="5A4FEB58" w14:textId="77777777" w:rsidR="00F90BDC" w:rsidRDefault="00F90BDC"/>
    <w:p w14:paraId="47047FBC" w14:textId="77777777" w:rsidR="00F90BDC" w:rsidRDefault="00F90BDC">
      <w:r xmlns:w="http://schemas.openxmlformats.org/wordprocessingml/2006/main">
        <w:t xml:space="preserve">1: "Līdzība par sējēju: Dieva vārda spēks"</w:t>
      </w:r>
    </w:p>
    <w:p w14:paraId="12A5374D" w14:textId="77777777" w:rsidR="00F90BDC" w:rsidRDefault="00F90BDC"/>
    <w:p w14:paraId="67473CF1" w14:textId="77777777" w:rsidR="00F90BDC" w:rsidRDefault="00F90BDC">
      <w:r xmlns:w="http://schemas.openxmlformats.org/wordprocessingml/2006/main">
        <w:t xml:space="preserve">2: "Līdzība par sējēju: pļausim to, ko sējam"</w:t>
      </w:r>
    </w:p>
    <w:p w14:paraId="32F9DDB1" w14:textId="77777777" w:rsidR="00F90BDC" w:rsidRDefault="00F90BDC"/>
    <w:p w14:paraId="36BA979C" w14:textId="77777777" w:rsidR="00F90BDC" w:rsidRDefault="00F90BDC">
      <w:r xmlns:w="http://schemas.openxmlformats.org/wordprocessingml/2006/main">
        <w:t xml:space="preserve">1: Romiešiem 10:17 - "Tātad ticība nāk no klausīšanās, bet dzirde caur Kristus vārdu."</w:t>
      </w:r>
    </w:p>
    <w:p w14:paraId="2F56FA03" w14:textId="77777777" w:rsidR="00F90BDC" w:rsidRDefault="00F90BDC"/>
    <w:p w14:paraId="36C223BA" w14:textId="77777777" w:rsidR="00F90BDC" w:rsidRDefault="00F90BDC">
      <w:r xmlns:w="http://schemas.openxmlformats.org/wordprocessingml/2006/main">
        <w:t xml:space="preserve">2: Mateja 28:19-20 - "Tāpēc ejiet un dariet par mācekļiem visas tautas, kristīdami tās Tēva un Dēla un Svētā Gara Vārdā, mācot ievērot visu, ko Es jums esmu pavēlējis."</w:t>
      </w:r>
    </w:p>
    <w:p w14:paraId="50E159DB" w14:textId="77777777" w:rsidR="00F90BDC" w:rsidRDefault="00F90BDC"/>
    <w:p w14:paraId="704104BE" w14:textId="77777777" w:rsidR="00F90BDC" w:rsidRDefault="00F90BDC">
      <w:r xmlns:w="http://schemas.openxmlformats.org/wordprocessingml/2006/main">
        <w:t xml:space="preserve">Mateja evaņģēlijs 13:4 Kad viņš sēja, dažas sēklas nokrita ceļa malā, un putni nāca un aprija tās.</w:t>
      </w:r>
    </w:p>
    <w:p w14:paraId="095FD33B" w14:textId="77777777" w:rsidR="00F90BDC" w:rsidRDefault="00F90BDC"/>
    <w:p w14:paraId="3C37289E" w14:textId="77777777" w:rsidR="00F90BDC" w:rsidRDefault="00F90BDC">
      <w:r xmlns:w="http://schemas.openxmlformats.org/wordprocessingml/2006/main">
        <w:t xml:space="preserve">Līdzība par sējēju izskaidro, kā tiek izplatīts Dieva Vārds.</w:t>
      </w:r>
    </w:p>
    <w:p w14:paraId="2B1E195B" w14:textId="77777777" w:rsidR="00F90BDC" w:rsidRDefault="00F90BDC"/>
    <w:p w14:paraId="3CBF7760" w14:textId="77777777" w:rsidR="00F90BDC" w:rsidRDefault="00F90BDC">
      <w:r xmlns:w="http://schemas.openxmlformats.org/wordprocessingml/2006/main">
        <w:t xml:space="preserve">1. "Sēšana ticībā: svētības raža"</w:t>
      </w:r>
    </w:p>
    <w:p w14:paraId="18536403" w14:textId="77777777" w:rsidR="00F90BDC" w:rsidRDefault="00F90BDC"/>
    <w:p w14:paraId="52307B2A" w14:textId="77777777" w:rsidR="00F90BDC" w:rsidRDefault="00F90BDC">
      <w:r xmlns:w="http://schemas.openxmlformats.org/wordprocessingml/2006/main">
        <w:t xml:space="preserve">2. "Vistas un sējējs: ienaidnieka spēka izpratne"</w:t>
      </w:r>
    </w:p>
    <w:p w14:paraId="28F1DD51" w14:textId="77777777" w:rsidR="00F90BDC" w:rsidRDefault="00F90BDC"/>
    <w:p w14:paraId="61C424D8" w14:textId="77777777" w:rsidR="00F90BDC" w:rsidRDefault="00F90BDC">
      <w:r xmlns:w="http://schemas.openxmlformats.org/wordprocessingml/2006/main">
        <w:t xml:space="preserve">1. Marka 4:14-20</w:t>
      </w:r>
    </w:p>
    <w:p w14:paraId="3CC66A0E" w14:textId="77777777" w:rsidR="00F90BDC" w:rsidRDefault="00F90BDC"/>
    <w:p w14:paraId="22DF7108" w14:textId="77777777" w:rsidR="00F90BDC" w:rsidRDefault="00F90BDC">
      <w:r xmlns:w="http://schemas.openxmlformats.org/wordprocessingml/2006/main">
        <w:t xml:space="preserve">2. Psalms 126:5-6</w:t>
      </w:r>
    </w:p>
    <w:p w14:paraId="7100007E" w14:textId="77777777" w:rsidR="00F90BDC" w:rsidRDefault="00F90BDC"/>
    <w:p w14:paraId="281FD1A5" w14:textId="77777777" w:rsidR="00F90BDC" w:rsidRDefault="00F90BDC">
      <w:r xmlns:w="http://schemas.openxmlformats.org/wordprocessingml/2006/main">
        <w:t xml:space="preserve">Mateja evaņģēlijs 13:5 Daži nokrita akmeņainās vietās, kur tiem nebija daudz zemes, un tūdaļ izauga, jo tiem nebija zemes dziļuma.</w:t>
      </w:r>
    </w:p>
    <w:p w14:paraId="67BA61C2" w14:textId="77777777" w:rsidR="00F90BDC" w:rsidRDefault="00F90BDC"/>
    <w:p w14:paraId="74453F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Līdzība par sējēju mums māca, ka sēklai ir jābūt dziļām saknēm, lai tā varētu augt.</w:t>
      </w:r>
    </w:p>
    <w:p w14:paraId="1FB0132C" w14:textId="77777777" w:rsidR="00F90BDC" w:rsidRDefault="00F90BDC"/>
    <w:p w14:paraId="40DC4BA3" w14:textId="77777777" w:rsidR="00F90BDC" w:rsidRDefault="00F90BDC">
      <w:r xmlns:w="http://schemas.openxmlformats.org/wordprocessingml/2006/main">
        <w:t xml:space="preserve">1. Jo dziļāka sakne, jo lielāka raža</w:t>
      </w:r>
    </w:p>
    <w:p w14:paraId="5E4E7F16" w14:textId="77777777" w:rsidR="00F90BDC" w:rsidRDefault="00F90BDC"/>
    <w:p w14:paraId="046E44CA" w14:textId="77777777" w:rsidR="00F90BDC" w:rsidRDefault="00F90BDC">
      <w:r xmlns:w="http://schemas.openxmlformats.org/wordprocessingml/2006/main">
        <w:t xml:space="preserve">2. Ticības sirds izkopšana</w:t>
      </w:r>
    </w:p>
    <w:p w14:paraId="1551AC0A" w14:textId="77777777" w:rsidR="00F90BDC" w:rsidRDefault="00F90BDC"/>
    <w:p w14:paraId="7941A703" w14:textId="77777777" w:rsidR="00F90BDC" w:rsidRDefault="00F90BDC">
      <w:r xmlns:w="http://schemas.openxmlformats.org/wordprocessingml/2006/main">
        <w:t xml:space="preserve">1. Kolosiešiem 2:7 - Iesakņojušies un būvēti Viņā un nostiprināti ticībā, kā jūs esat mācīti, bagāti ar pateicību.</w:t>
      </w:r>
    </w:p>
    <w:p w14:paraId="66B124CF" w14:textId="77777777" w:rsidR="00F90BDC" w:rsidRDefault="00F90BDC"/>
    <w:p w14:paraId="34DE09D1" w14:textId="77777777" w:rsidR="00F90BDC" w:rsidRDefault="00F90BDC">
      <w:r xmlns:w="http://schemas.openxmlformats.org/wordprocessingml/2006/main">
        <w:t xml:space="preserve">2. Psalms 1:3 – Viņš būs kā koks, kas stādīts pie ūdens upēm, kas nes augļus savā laikā; arī viņa lapa nenokalst; un viss, ko viņš dara, veiksies.</w:t>
      </w:r>
    </w:p>
    <w:p w14:paraId="452B70FD" w14:textId="77777777" w:rsidR="00F90BDC" w:rsidRDefault="00F90BDC"/>
    <w:p w14:paraId="2E9A807D" w14:textId="77777777" w:rsidR="00F90BDC" w:rsidRDefault="00F90BDC">
      <w:r xmlns:w="http://schemas.openxmlformats.org/wordprocessingml/2006/main">
        <w:t xml:space="preserve">Mateja evaņģēlijs 13:6 Un, kad saule uzlēca, tie bija apdeguši; un, tā kā tiem nebija sakņu, tie nokalta.</w:t>
      </w:r>
    </w:p>
    <w:p w14:paraId="7840086F" w14:textId="77777777" w:rsidR="00F90BDC" w:rsidRDefault="00F90BDC"/>
    <w:p w14:paraId="4B908009" w14:textId="77777777" w:rsidR="00F90BDC" w:rsidRDefault="00F90BDC">
      <w:r xmlns:w="http://schemas.openxmlformats.org/wordprocessingml/2006/main">
        <w:t xml:space="preserve">Līdzība par sējēju parāda atšķirību starp tiem, kam ir saknes, un tiem, kuriem nav.</w:t>
      </w:r>
    </w:p>
    <w:p w14:paraId="018CC0E6" w14:textId="77777777" w:rsidR="00F90BDC" w:rsidRDefault="00F90BDC"/>
    <w:p w14:paraId="0FD0F30D" w14:textId="77777777" w:rsidR="00F90BDC" w:rsidRDefault="00F90BDC">
      <w:r xmlns:w="http://schemas.openxmlformats.org/wordprocessingml/2006/main">
        <w:t xml:space="preserve">1. Stingra ticības pamata vērtība</w:t>
      </w:r>
    </w:p>
    <w:p w14:paraId="5E08F5BD" w14:textId="77777777" w:rsidR="00F90BDC" w:rsidRDefault="00F90BDC"/>
    <w:p w14:paraId="18C84BF6" w14:textId="77777777" w:rsidR="00F90BDC" w:rsidRDefault="00F90BDC">
      <w:r xmlns:w="http://schemas.openxmlformats.org/wordprocessingml/2006/main">
        <w:t xml:space="preserve">2. Virszemes līmeņa ticības briesmas</w:t>
      </w:r>
    </w:p>
    <w:p w14:paraId="5716D490" w14:textId="77777777" w:rsidR="00F90BDC" w:rsidRDefault="00F90BDC"/>
    <w:p w14:paraId="21E57AFF" w14:textId="77777777" w:rsidR="00F90BDC" w:rsidRDefault="00F90BDC">
      <w:r xmlns:w="http://schemas.openxmlformats.org/wordprocessingml/2006/main">
        <w:t xml:space="preserve">1. Kolosiešiem 2:7 - "Iesakņojies un audzināts Viņā un nostiprināts ticībā, kā jūs esat mācīti, pateicības pilni."</w:t>
      </w:r>
    </w:p>
    <w:p w14:paraId="7BAC4493" w14:textId="77777777" w:rsidR="00F90BDC" w:rsidRDefault="00F90BDC"/>
    <w:p w14:paraId="1ACFC799" w14:textId="77777777" w:rsidR="00F90BDC" w:rsidRDefault="00F90BDC">
      <w:r xmlns:w="http://schemas.openxmlformats.org/wordprocessingml/2006/main">
        <w:t xml:space="preserve">2. Ebrejiem 11:1 - "Tagad ticība ir pārliecība par to, kas cerams, pārliecība par to, kas nav redzams."</w:t>
      </w:r>
    </w:p>
    <w:p w14:paraId="3028E65D" w14:textId="77777777" w:rsidR="00F90BDC" w:rsidRDefault="00F90BDC"/>
    <w:p w14:paraId="2C1A56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Matthew 13:7 Un daži krita starp ērkšķiem; un ērkšķi izcēlās un tos nosmaka:</w:t>
      </w:r>
    </w:p>
    <w:p w14:paraId="098687F7" w14:textId="77777777" w:rsidR="00F90BDC" w:rsidRDefault="00F90BDC"/>
    <w:p w14:paraId="091AC07D" w14:textId="77777777" w:rsidR="00F90BDC" w:rsidRDefault="00F90BDC">
      <w:r xmlns:w="http://schemas.openxmlformats.org/wordprocessingml/2006/main">
        <w:t xml:space="preserve">Līdzība par sējēju māca, ka dažu cilvēku ticību nomāc pasaules kārdinājumi.</w:t>
      </w:r>
    </w:p>
    <w:p w14:paraId="62571FE6" w14:textId="77777777" w:rsidR="00F90BDC" w:rsidRDefault="00F90BDC"/>
    <w:p w14:paraId="436FA601" w14:textId="77777777" w:rsidR="00F90BDC" w:rsidRDefault="00F90BDC">
      <w:r xmlns:w="http://schemas.openxmlformats.org/wordprocessingml/2006/main">
        <w:t xml:space="preserve">1: Patiesa ticība sakņojas Dieva Vārdā un ir pasargāta no pasaules kārdinājumiem.</w:t>
      </w:r>
    </w:p>
    <w:p w14:paraId="2D4039F9" w14:textId="77777777" w:rsidR="00F90BDC" w:rsidRDefault="00F90BDC"/>
    <w:p w14:paraId="13FCD57C" w14:textId="77777777" w:rsidR="00F90BDC" w:rsidRDefault="00F90BDC">
      <w:r xmlns:w="http://schemas.openxmlformats.org/wordprocessingml/2006/main">
        <w:t xml:space="preserve">2: Lai mums būtu stipra ticība, mums jāiegulda Dieva vārda dzirdēšanā un izpratnē.</w:t>
      </w:r>
    </w:p>
    <w:p w14:paraId="6596A939" w14:textId="77777777" w:rsidR="00F90BDC" w:rsidRDefault="00F90BDC"/>
    <w:p w14:paraId="5FE6CBDE" w14:textId="77777777" w:rsidR="00F90BDC" w:rsidRDefault="00F90BDC">
      <w:r xmlns:w="http://schemas.openxmlformats.org/wordprocessingml/2006/main">
        <w:t xml:space="preserve">1: Kolosiešiem 3:2 - Domājiet par to, kas ir augšā, nevis uz to, kas ir virs zemes.</w:t>
      </w:r>
    </w:p>
    <w:p w14:paraId="3427ED86" w14:textId="77777777" w:rsidR="00F90BDC" w:rsidRDefault="00F90BDC"/>
    <w:p w14:paraId="7ACFFA67" w14:textId="77777777" w:rsidR="00F90BDC" w:rsidRDefault="00F90BDC">
      <w:r xmlns:w="http://schemas.openxmlformats.org/wordprocessingml/2006/main">
        <w:t xml:space="preserve">2: Ebrejiem 12:1 - Tāpēc, tā kā mūs ieskauj tik liels liecinieku mākonis, noliksim malā katru smagumu un grēku, kas tik cieši piekļaujas, un skriesim ar izturību mūsu priekšā stāvošajā skrējienā.</w:t>
      </w:r>
    </w:p>
    <w:p w14:paraId="17C641A0" w14:textId="77777777" w:rsidR="00F90BDC" w:rsidRDefault="00F90BDC"/>
    <w:p w14:paraId="2BD04283" w14:textId="77777777" w:rsidR="00F90BDC" w:rsidRDefault="00F90BDC">
      <w:r xmlns:w="http://schemas.openxmlformats.org/wordprocessingml/2006/main">
        <w:t xml:space="preserve">Mateja evaņģēlijs 13:8 Bet citi iekrita labā zemē un nesa augļus, citi simtkārtīgus, citi sešdesmitkārtīgus, citi trīsdesmitkārtīgus.</w:t>
      </w:r>
    </w:p>
    <w:p w14:paraId="6F945595" w14:textId="77777777" w:rsidR="00F90BDC" w:rsidRDefault="00F90BDC"/>
    <w:p w14:paraId="28A42599" w14:textId="77777777" w:rsidR="00F90BDC" w:rsidRDefault="00F90BDC">
      <w:r xmlns:w="http://schemas.openxmlformats.org/wordprocessingml/2006/main">
        <w:t xml:space="preserve">Laba augsne nes lielu ražu.</w:t>
      </w:r>
    </w:p>
    <w:p w14:paraId="3C432AC9" w14:textId="77777777" w:rsidR="00F90BDC" w:rsidRDefault="00F90BDC"/>
    <w:p w14:paraId="77CD3071" w14:textId="77777777" w:rsidR="00F90BDC" w:rsidRDefault="00F90BDC">
      <w:r xmlns:w="http://schemas.openxmlformats.org/wordprocessingml/2006/main">
        <w:t xml:space="preserve">1: laba raža ir atkarīga no labas augsnes</w:t>
      </w:r>
    </w:p>
    <w:p w14:paraId="15C84D93" w14:textId="77777777" w:rsidR="00F90BDC" w:rsidRDefault="00F90BDC"/>
    <w:p w14:paraId="4054B0E2" w14:textId="77777777" w:rsidR="00F90BDC" w:rsidRDefault="00F90BDC">
      <w:r xmlns:w="http://schemas.openxmlformats.org/wordprocessingml/2006/main">
        <w:t xml:space="preserve">2: Laba augsne rada pārpilnību</w:t>
      </w:r>
    </w:p>
    <w:p w14:paraId="0C129596" w14:textId="77777777" w:rsidR="00F90BDC" w:rsidRDefault="00F90BDC"/>
    <w:p w14:paraId="400159E8" w14:textId="77777777" w:rsidR="00F90BDC" w:rsidRDefault="00F90BDC">
      <w:r xmlns:w="http://schemas.openxmlformats.org/wordprocessingml/2006/main">
        <w:t xml:space="preserve">1: 2 Korintiešiem 9:6-8 - "Bet to es saku: kas skopi sēj, tas skopi pļaus, un, kas bagātīgi sēj, tas arī dāsni pļaus. Tāpēc lai katrs dod, kā savā sirdī nolēmis, nevis skopuļodams. jo Dievs mīl dzīvespriecīgu devēju. Un Dievs var dot jums pārpilnībā visu žēlastību, lai jums, vienmēr visās lietās, būtu pārpilnībā katram labam darbam."</w:t>
      </w:r>
    </w:p>
    <w:p w14:paraId="0EE2FEE3" w14:textId="77777777" w:rsidR="00F90BDC" w:rsidRDefault="00F90BDC"/>
    <w:p w14:paraId="355909A1" w14:textId="77777777" w:rsidR="00F90BDC" w:rsidRDefault="00F90BDC">
      <w:r xmlns:w="http://schemas.openxmlformats.org/wordprocessingml/2006/main">
        <w:t xml:space="preserve">2: Jāņa 4:35-38 - "Vai jūs nesakiet: "Vēl ir četri mēneši, un tad nāk pļauja"? Lūk, es jums saku: paceliet savas acis un skatieties uz laukiem, jo tie jau ir balti. un kas pļauj, tas saņem algu un savāc augļus mūžīgai dzīvei, lai kopā priecājas gan sējējs, gan pļaujošais, jo šajā gadījumā ir patiess teiciens: "Viens sēj, cits pļauj." Es tevi sūtīju pļaut to, par ko tu neesi strādājis; citi ir strādājuši, un tu esi iesaistījies viņu darbos.</w:t>
      </w:r>
    </w:p>
    <w:p w14:paraId="33D3440D" w14:textId="77777777" w:rsidR="00F90BDC" w:rsidRDefault="00F90BDC"/>
    <w:p w14:paraId="4AE6630A" w14:textId="77777777" w:rsidR="00F90BDC" w:rsidRDefault="00F90BDC">
      <w:r xmlns:w="http://schemas.openxmlformats.org/wordprocessingml/2006/main">
        <w:t xml:space="preserve">Matthew 13:9 Kam ausis dzirdēt, tas lai dzird!</w:t>
      </w:r>
    </w:p>
    <w:p w14:paraId="037258F1" w14:textId="77777777" w:rsidR="00F90BDC" w:rsidRDefault="00F90BDC"/>
    <w:p w14:paraId="54CAD504" w14:textId="77777777" w:rsidR="00F90BDC" w:rsidRDefault="00F90BDC">
      <w:r xmlns:w="http://schemas.openxmlformats.org/wordprocessingml/2006/main">
        <w:t xml:space="preserve">Šī rakstvieta ir atgādinājums klausīties Dieva vārdu ar atvērtu sirdi un prātu.</w:t>
      </w:r>
    </w:p>
    <w:p w14:paraId="045ACE87" w14:textId="77777777" w:rsidR="00F90BDC" w:rsidRDefault="00F90BDC"/>
    <w:p w14:paraId="2AB1BCE1" w14:textId="77777777" w:rsidR="00F90BDC" w:rsidRDefault="00F90BDC">
      <w:r xmlns:w="http://schemas.openxmlformats.org/wordprocessingml/2006/main">
        <w:t xml:space="preserve">1. "Klausīsimies Dieva Vārdā"</w:t>
      </w:r>
    </w:p>
    <w:p w14:paraId="7FA7C12D" w14:textId="77777777" w:rsidR="00F90BDC" w:rsidRDefault="00F90BDC"/>
    <w:p w14:paraId="61AAD973" w14:textId="77777777" w:rsidR="00F90BDC" w:rsidRDefault="00F90BDC">
      <w:r xmlns:w="http://schemas.openxmlformats.org/wordprocessingml/2006/main">
        <w:t xml:space="preserve">2. "Atveriet savu sirdi un prātu, lai dzirdētu Dieva vārdu"</w:t>
      </w:r>
    </w:p>
    <w:p w14:paraId="72650596" w14:textId="77777777" w:rsidR="00F90BDC" w:rsidRDefault="00F90BDC"/>
    <w:p w14:paraId="28945284" w14:textId="77777777" w:rsidR="00F90BDC" w:rsidRDefault="00F90BDC">
      <w:r xmlns:w="http://schemas.openxmlformats.org/wordprocessingml/2006/main">
        <w:t xml:space="preserve">1. Jesaja 50:4-5 – “Tas Kungs Dievs man ir devis mācīto mēli, lai es zinātu, kā ar vārdu atbalstīt to, kas ir noguris. No rīta viņš pamostas; Viņš modina manu ausi, lai es dzirdētu kā tie, kas ir mācīti.</w:t>
      </w:r>
    </w:p>
    <w:p w14:paraId="5D2E51B7" w14:textId="77777777" w:rsidR="00F90BDC" w:rsidRDefault="00F90BDC"/>
    <w:p w14:paraId="5501C96C" w14:textId="77777777" w:rsidR="00F90BDC" w:rsidRDefault="00F90BDC">
      <w:r xmlns:w="http://schemas.openxmlformats.org/wordprocessingml/2006/main">
        <w:t xml:space="preserve">2. Jēkaba 1:19-21 – “Ziniet to, mani mīļie brāļi: katrs lai ir ātrs dzirdēt, lēns runāt, lēns dusmoties; jo cilvēku dusmas nenes Dieva taisnību. Tāpēc atmetiet visu netīrību un ārdošo ļaunumu un lēnprātībā pieņemiet iedēstīto vārdu, kas var glābt jūsu dvēseles."</w:t>
      </w:r>
    </w:p>
    <w:p w14:paraId="40991C4F" w14:textId="77777777" w:rsidR="00F90BDC" w:rsidRDefault="00F90BDC"/>
    <w:p w14:paraId="4CDFE800" w14:textId="77777777" w:rsidR="00F90BDC" w:rsidRDefault="00F90BDC">
      <w:r xmlns:w="http://schemas.openxmlformats.org/wordprocessingml/2006/main">
        <w:t xml:space="preserve">Mateja evaņģēlijs 13:10 Un mācekļi nāca un sacīja Viņam: Kāpēc tu runā uz viņiem līdzībās?</w:t>
      </w:r>
    </w:p>
    <w:p w14:paraId="44D43805" w14:textId="77777777" w:rsidR="00F90BDC" w:rsidRDefault="00F90BDC"/>
    <w:p w14:paraId="1C75E080" w14:textId="77777777" w:rsidR="00F90BDC" w:rsidRDefault="00F90BDC">
      <w:r xmlns:w="http://schemas.openxmlformats.org/wordprocessingml/2006/main">
        <w:t xml:space="preserve">Mācekļi jautāja Jēzum, kāpēc viņš runā ar cilvēkiem līdzībās.</w:t>
      </w:r>
    </w:p>
    <w:p w14:paraId="71324951" w14:textId="77777777" w:rsidR="00F90BDC" w:rsidRDefault="00F90BDC"/>
    <w:p w14:paraId="313398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Dievs uz mums runā tādos veidos, kas liek mums meklēt dziļāku izpratni.</w:t>
      </w:r>
    </w:p>
    <w:p w14:paraId="237A7573" w14:textId="77777777" w:rsidR="00F90BDC" w:rsidRDefault="00F90BDC"/>
    <w:p w14:paraId="2BF8895B" w14:textId="77777777" w:rsidR="00F90BDC" w:rsidRDefault="00F90BDC">
      <w:r xmlns:w="http://schemas.openxmlformats.org/wordprocessingml/2006/main">
        <w:t xml:space="preserve">2: Dievs runā uz mums līdzībās, lai palīdzētu mums tuvoties Viņam un izprast garīgās patiesības.</w:t>
      </w:r>
    </w:p>
    <w:p w14:paraId="78BA33F5" w14:textId="77777777" w:rsidR="00F90BDC" w:rsidRDefault="00F90BDC"/>
    <w:p w14:paraId="1A683E49" w14:textId="77777777" w:rsidR="00F90BDC" w:rsidRDefault="00F90BDC">
      <w:r xmlns:w="http://schemas.openxmlformats.org/wordprocessingml/2006/main">
        <w:t xml:space="preserve">1: Psalms 78:2 - Es atvēršu savu muti līdzībā: Es runāšu tumšus senatnes vārdus.</w:t>
      </w:r>
    </w:p>
    <w:p w14:paraId="2C2A28CC" w14:textId="77777777" w:rsidR="00F90BDC" w:rsidRDefault="00F90BDC"/>
    <w:p w14:paraId="686BEF60" w14:textId="77777777" w:rsidR="00F90BDC" w:rsidRDefault="00F90BDC">
      <w:r xmlns:w="http://schemas.openxmlformats.org/wordprocessingml/2006/main">
        <w:t xml:space="preserve">2: Lūkas 8:9-10 - Un Viņa mācekļi jautāja Viņam, sacīdami: Kas šī varētu būt par līdzību? Un viņš sacīja: jums dots zināt Dieva valstības noslēpumus, bet citiem līdzībās; lai redzot neredzētu un dzirdot nesaprastu.</w:t>
      </w:r>
    </w:p>
    <w:p w14:paraId="0FCB2AD7" w14:textId="77777777" w:rsidR="00F90BDC" w:rsidRDefault="00F90BDC"/>
    <w:p w14:paraId="00374257" w14:textId="77777777" w:rsidR="00F90BDC" w:rsidRDefault="00F90BDC">
      <w:r xmlns:w="http://schemas.openxmlformats.org/wordprocessingml/2006/main">
        <w:t xml:space="preserve">Mateja evaņģēlijs 13:11 Viņš atbildēja un sacīja viņiem: Jo jums ir dots zināt Debesu valstības noslēpumus, bet viņiem tas nav dots.</w:t>
      </w:r>
    </w:p>
    <w:p w14:paraId="62F8BAFA" w14:textId="77777777" w:rsidR="00F90BDC" w:rsidRDefault="00F90BDC"/>
    <w:p w14:paraId="7B29EB93" w14:textId="77777777" w:rsidR="00F90BDC" w:rsidRDefault="00F90BDC">
      <w:r xmlns:w="http://schemas.openxmlformats.org/wordprocessingml/2006/main">
        <w:t xml:space="preserve">Jēzus saviem mācekļiem izskaidro Debesu valstības noslēpumu.</w:t>
      </w:r>
    </w:p>
    <w:p w14:paraId="123F5E11" w14:textId="77777777" w:rsidR="00F90BDC" w:rsidRDefault="00F90BDC"/>
    <w:p w14:paraId="240868CD" w14:textId="77777777" w:rsidR="00F90BDC" w:rsidRDefault="00F90BDC">
      <w:r xmlns:w="http://schemas.openxmlformats.org/wordprocessingml/2006/main">
        <w:t xml:space="preserve">1. Debesu valstības noslēpumu izpratne</w:t>
      </w:r>
    </w:p>
    <w:p w14:paraId="71A943E8" w14:textId="77777777" w:rsidR="00F90BDC" w:rsidRDefault="00F90BDC"/>
    <w:p w14:paraId="059F0768" w14:textId="77777777" w:rsidR="00F90BDC" w:rsidRDefault="00F90BDC">
      <w:r xmlns:w="http://schemas.openxmlformats.org/wordprocessingml/2006/main">
        <w:t xml:space="preserve">2. Dieva gudrības meklējumi, lai atklātu Debesu valstības noslēpumus</w:t>
      </w:r>
    </w:p>
    <w:p w14:paraId="40EBD874" w14:textId="77777777" w:rsidR="00F90BDC" w:rsidRDefault="00F90BDC"/>
    <w:p w14:paraId="32DBB268" w14:textId="77777777" w:rsidR="00F90BDC" w:rsidRDefault="00F90BDC">
      <w:r xmlns:w="http://schemas.openxmlformats.org/wordprocessingml/2006/main">
        <w:t xml:space="preserve">1. Jēkaba 1:5 "Ja kādam no jums trūkst gudrības, tas lai lūdz Dievu, kas visiem dāsni dod bez pārmetumiem, un tas viņam tiks dots."</w:t>
      </w:r>
    </w:p>
    <w:p w14:paraId="31581893" w14:textId="77777777" w:rsidR="00F90BDC" w:rsidRDefault="00F90BDC"/>
    <w:p w14:paraId="1BB37C3F" w14:textId="77777777" w:rsidR="00F90BDC" w:rsidRDefault="00F90BDC">
      <w:r xmlns:w="http://schemas.openxmlformats.org/wordprocessingml/2006/main">
        <w:t xml:space="preserve">2. Psalms 25:14 "Tā Kunga noslēpums ir tiem, kas viņu bīstas, un Viņš tiem parādīs savu derību."</w:t>
      </w:r>
    </w:p>
    <w:p w14:paraId="4FB2433E" w14:textId="77777777" w:rsidR="00F90BDC" w:rsidRDefault="00F90BDC"/>
    <w:p w14:paraId="04CA90DF" w14:textId="77777777" w:rsidR="00F90BDC" w:rsidRDefault="00F90BDC">
      <w:r xmlns:w="http://schemas.openxmlformats.org/wordprocessingml/2006/main">
        <w:t xml:space="preserve">Mateja evaņģēlijs 13:12 Jo, kam ir, tam tiks dots, un tam būs vairāk, bet, kam nav, no tā tiks atņemts arī tas, kas viņam ir.</w:t>
      </w:r>
    </w:p>
    <w:p w14:paraId="6A246B57" w14:textId="77777777" w:rsidR="00F90BDC" w:rsidRDefault="00F90BDC"/>
    <w:p w14:paraId="1236C884" w14:textId="77777777" w:rsidR="00F90BDC" w:rsidRDefault="00F90BDC">
      <w:r xmlns:w="http://schemas.openxmlformats.org/wordprocessingml/2006/main">
        <w:t xml:space="preserve">Kam ir, tiks dots vairāk, un tiem, kam nav, atņems to, kas ir.</w:t>
      </w:r>
    </w:p>
    <w:p w14:paraId="5AB7369C" w14:textId="77777777" w:rsidR="00F90BDC" w:rsidRDefault="00F90BDC"/>
    <w:p w14:paraId="41B6E387" w14:textId="77777777" w:rsidR="00F90BDC" w:rsidRDefault="00F90BDC">
      <w:r xmlns:w="http://schemas.openxmlformats.org/wordprocessingml/2006/main">
        <w:t xml:space="preserve">1. Dieva pārpilnība Saviem ļaudīm: Izpratne par labklājības svētībām</w:t>
      </w:r>
    </w:p>
    <w:p w14:paraId="20437841" w14:textId="77777777" w:rsidR="00F90BDC" w:rsidRDefault="00F90BDC"/>
    <w:p w14:paraId="576910A8" w14:textId="77777777" w:rsidR="00F90BDC" w:rsidRDefault="00F90BDC">
      <w:r xmlns:w="http://schemas.openxmlformats.org/wordprocessingml/2006/main">
        <w:t xml:space="preserve">2. Apmierinātības svētība: miera atrašana grūtību vidū</w:t>
      </w:r>
    </w:p>
    <w:p w14:paraId="74B0DBF6" w14:textId="77777777" w:rsidR="00F90BDC" w:rsidRDefault="00F90BDC"/>
    <w:p w14:paraId="3FF371E4" w14:textId="77777777" w:rsidR="00F90BDC" w:rsidRDefault="00F90BDC">
      <w:r xmlns:w="http://schemas.openxmlformats.org/wordprocessingml/2006/main">
        <w:t xml:space="preserve">1. Jēkaba 1:2-4 — Uzskatiet to par tīru prieku, mani brāļi un māsas, kad jūs saskaraties ar dažāda veida pārbaudījumiem, jo jūs zināt, ka jūsu ticības pārbaude rada neatlaidību. Lai neatlaidība pabeidz savu darbu, lai jūs būtu nobriedis un pilnīgs, un jums nekā netrūktu.</w:t>
      </w:r>
    </w:p>
    <w:p w14:paraId="796505AD" w14:textId="77777777" w:rsidR="00F90BDC" w:rsidRDefault="00F90BDC"/>
    <w:p w14:paraId="3397B37C" w14:textId="77777777" w:rsidR="00F90BDC" w:rsidRDefault="00F90BDC">
      <w:r xmlns:w="http://schemas.openxmlformats.org/wordprocessingml/2006/main">
        <w:t xml:space="preserve">2. Psalms 37:25 — Es biju jauns un tagad esmu vecs, tomēr nekad neesmu redzējis taisnos pamestus vai viņu bērnus ubagojam maizi.</w:t>
      </w:r>
    </w:p>
    <w:p w14:paraId="5DCD7CC7" w14:textId="77777777" w:rsidR="00F90BDC" w:rsidRDefault="00F90BDC"/>
    <w:p w14:paraId="2F38CB3D" w14:textId="77777777" w:rsidR="00F90BDC" w:rsidRDefault="00F90BDC">
      <w:r xmlns:w="http://schemas.openxmlformats.org/wordprocessingml/2006/main">
        <w:t xml:space="preserve">Mateja evaņģēlijs 13:13 Tāpēc es runāju viņiem līdzībās, jo tie, kas redz, neredz; un dzirdot, viņi nedzird un nesaprot.</w:t>
      </w:r>
    </w:p>
    <w:p w14:paraId="30D9C10C" w14:textId="77777777" w:rsidR="00F90BDC" w:rsidRDefault="00F90BDC"/>
    <w:p w14:paraId="2CCFB3B1" w14:textId="77777777" w:rsidR="00F90BDC" w:rsidRDefault="00F90BDC">
      <w:r xmlns:w="http://schemas.openxmlformats.org/wordprocessingml/2006/main">
        <w:t xml:space="preserve">Jēzus māca cilvēkiem par Debesu valstību caur līdzībām, jo viņi to nespēj aptvert.</w:t>
      </w:r>
    </w:p>
    <w:p w14:paraId="372D47F8" w14:textId="77777777" w:rsidR="00F90BDC" w:rsidRDefault="00F90BDC"/>
    <w:p w14:paraId="5F2ED78C" w14:textId="77777777" w:rsidR="00F90BDC" w:rsidRDefault="00F90BDC">
      <w:r xmlns:w="http://schemas.openxmlformats.org/wordprocessingml/2006/main">
        <w:t xml:space="preserve">1. Debesu valstības izpratne: Jēzus līdzību izpēte</w:t>
      </w:r>
    </w:p>
    <w:p w14:paraId="231009A0" w14:textId="77777777" w:rsidR="00F90BDC" w:rsidRDefault="00F90BDC"/>
    <w:p w14:paraId="394E0AF4" w14:textId="77777777" w:rsidR="00F90BDC" w:rsidRDefault="00F90BDC">
      <w:r xmlns:w="http://schemas.openxmlformats.org/wordprocessingml/2006/main">
        <w:t xml:space="preserve">2. Izšķirtspēja: uzticami dzirdēt un redzēt, ko Dievs mums rāda</w:t>
      </w:r>
    </w:p>
    <w:p w14:paraId="02070597" w14:textId="77777777" w:rsidR="00F90BDC" w:rsidRDefault="00F90BDC"/>
    <w:p w14:paraId="626E2840" w14:textId="77777777" w:rsidR="00F90BDC" w:rsidRDefault="00F90BDC">
      <w:r xmlns:w="http://schemas.openxmlformats.org/wordprocessingml/2006/main">
        <w:t xml:space="preserve">1. Salamana pamācības 4:7 — Gudrība ir galvenais; tāpēc iegūsti gudrību un ar visu savu labumu iegūsti sapratni.</w:t>
      </w:r>
    </w:p>
    <w:p w14:paraId="370B1A83" w14:textId="77777777" w:rsidR="00F90BDC" w:rsidRDefault="00F90BDC"/>
    <w:p w14:paraId="4004D6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Jāņa 8:31-32 — Tad Jēzus sacīja tiem jūdiem, kas Viņam ticēja: Ja jūs turēsities pie maniem vārdiem, tad jūs patiešām esat mani mācekļi. Un jūs atzīsit patiesību, un patiesība darīs jūs brīvus.</w:t>
      </w:r>
    </w:p>
    <w:p w14:paraId="14A00E78" w14:textId="77777777" w:rsidR="00F90BDC" w:rsidRDefault="00F90BDC"/>
    <w:p w14:paraId="5B57C7EA" w14:textId="77777777" w:rsidR="00F90BDC" w:rsidRDefault="00F90BDC">
      <w:r xmlns:w="http://schemas.openxmlformats.org/wordprocessingml/2006/main">
        <w:t xml:space="preserve">Mateja evaņģēlijs 13:14 Un viņos piepildās Isaja pravietojums, kas saka: Dzirdot, jūs dzirdēsit, bet nesapratīsit. un, redzot, jūs redzēsiet un neredzēsiet:</w:t>
      </w:r>
    </w:p>
    <w:p w14:paraId="519D504C" w14:textId="77777777" w:rsidR="00F90BDC" w:rsidRDefault="00F90BDC"/>
    <w:p w14:paraId="1B1E49DB" w14:textId="77777777" w:rsidR="00F90BDC" w:rsidRDefault="00F90BDC">
      <w:r xmlns:w="http://schemas.openxmlformats.org/wordprocessingml/2006/main">
        <w:t xml:space="preserve">Jesajas pravietojums piepildās cilvēkos, kuri nesaprot dzirdamo un neuztver to, ko redz.</w:t>
      </w:r>
    </w:p>
    <w:p w14:paraId="74040CA7" w14:textId="77777777" w:rsidR="00F90BDC" w:rsidRDefault="00F90BDC"/>
    <w:p w14:paraId="5A66686A" w14:textId="77777777" w:rsidR="00F90BDC" w:rsidRDefault="00F90BDC">
      <w:r xmlns:w="http://schemas.openxmlformats.org/wordprocessingml/2006/main">
        <w:t xml:space="preserve">1. "Redzēt un dzirdēt, bet nesaprast: Jesajas pravietojuma piepildījums"</w:t>
      </w:r>
    </w:p>
    <w:p w14:paraId="25C08D31" w14:textId="77777777" w:rsidR="00F90BDC" w:rsidRDefault="00F90BDC"/>
    <w:p w14:paraId="66F54CBE" w14:textId="77777777" w:rsidR="00F90BDC" w:rsidRDefault="00F90BDC">
      <w:r xmlns:w="http://schemas.openxmlformats.org/wordprocessingml/2006/main">
        <w:t xml:space="preserve">2. "Izvēlēties nesaprast: pārvarēt Jesajas pravietojuma piepildījumu"</w:t>
      </w:r>
    </w:p>
    <w:p w14:paraId="6B8DFAD9" w14:textId="77777777" w:rsidR="00F90BDC" w:rsidRDefault="00F90BDC"/>
    <w:p w14:paraId="40DD5144" w14:textId="77777777" w:rsidR="00F90BDC" w:rsidRDefault="00F90BDC">
      <w:r xmlns:w="http://schemas.openxmlformats.org/wordprocessingml/2006/main">
        <w:t xml:space="preserve">1. Jesaja 6:9-10 - "Un viņš sacīja: "Ejiet un sakiet šai tautai: klausieties, bet nesapratiet, un redziet, bet nesatveriet. Padariet šīs tautas sirdis resnas un padariet tās ausis. smagi, un aizver acis, lai tie neredz ar savām acīm un nedzird ar ausīm un nesaprastu ar savu sirdi un neatgrieztos un netiktu dziedināti."</w:t>
      </w:r>
    </w:p>
    <w:p w14:paraId="0583700E" w14:textId="77777777" w:rsidR="00F90BDC" w:rsidRDefault="00F90BDC"/>
    <w:p w14:paraId="1E6E6E1A" w14:textId="77777777" w:rsidR="00F90BDC" w:rsidRDefault="00F90BDC">
      <w:r xmlns:w="http://schemas.openxmlformats.org/wordprocessingml/2006/main">
        <w:t xml:space="preserve">2. Romiešiem 11:8-10 - "Kā rakstīts, Dievs viņiem ir devis snaudas garu, acis, lai viņi neredz, un ausis, lai viņi nedzirdētu, līdz pat šai dienai." Un Dāvids saka: "Ļaujiet viņiem galds kļūst par slazdu un slazdu, un par klupšanas akmeni un atlīdzību viņiem.</w:t>
      </w:r>
    </w:p>
    <w:p w14:paraId="0D82AAF3" w14:textId="77777777" w:rsidR="00F90BDC" w:rsidRDefault="00F90BDC"/>
    <w:p w14:paraId="68E4D509" w14:textId="77777777" w:rsidR="00F90BDC" w:rsidRDefault="00F90BDC">
      <w:r xmlns:w="http://schemas.openxmlformats.org/wordprocessingml/2006/main">
        <w:t xml:space="preserve">Mateja evaņģēlijs 13:15 Jo šīs tautas sirds ir nomākta, un viņu ausis nedzird, un acis viņi aizvēruši. lai viņi nekad neredzētu ar savām acīm un nedzirdētu ar ausīm un nesaprastu ar savu sirdi un netiktu atgriezti, un Es viņus dziedinātu.</w:t>
      </w:r>
    </w:p>
    <w:p w14:paraId="2DCDB348" w14:textId="77777777" w:rsidR="00F90BDC" w:rsidRDefault="00F90BDC"/>
    <w:p w14:paraId="4763920B" w14:textId="77777777" w:rsidR="00F90BDC" w:rsidRDefault="00F90BDC">
      <w:r xmlns:w="http://schemas.openxmlformats.org/wordprocessingml/2006/main">
        <w:t xml:space="preserve">Šajā fragmentā ir runāts par to, kā cilvēki var būt garīgi akli un kurli Dieva vārdam.</w:t>
      </w:r>
    </w:p>
    <w:p w14:paraId="51E69560" w14:textId="77777777" w:rsidR="00F90BDC" w:rsidRDefault="00F90BDC"/>
    <w:p w14:paraId="15FD548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Neaizveriet acis Dieva Vārdam</w:t>
      </w:r>
    </w:p>
    <w:p w14:paraId="329F770F" w14:textId="77777777" w:rsidR="00F90BDC" w:rsidRDefault="00F90BDC"/>
    <w:p w14:paraId="2AA75C02" w14:textId="77777777" w:rsidR="00F90BDC" w:rsidRDefault="00F90BDC">
      <w:r xmlns:w="http://schemas.openxmlformats.org/wordprocessingml/2006/main">
        <w:t xml:space="preserve">2: dzirdēt un redzēt Dieva vārdu ar atvērtu sirdi</w:t>
      </w:r>
    </w:p>
    <w:p w14:paraId="71817F3B" w14:textId="77777777" w:rsidR="00F90BDC" w:rsidRDefault="00F90BDC"/>
    <w:p w14:paraId="0FFAF7B8" w14:textId="77777777" w:rsidR="00F90BDC" w:rsidRDefault="00F90BDC">
      <w:r xmlns:w="http://schemas.openxmlformats.org/wordprocessingml/2006/main">
        <w:t xml:space="preserve">1: Jesaja 6:9-10 - Ejiet un sakiet šai tautai: klausieties, bet nesapratiet! un jūs redzat, bet neredzat. Padari šīs tautas sirdis resnas, padari tās ausis smagas un aizver acis; lai viņi neredzētu ar savām acīm un nedzirdētu ar ausīm un nesaprastu ar savu sirdi un neatgrieztos un netiktu dziedināti.</w:t>
      </w:r>
    </w:p>
    <w:p w14:paraId="29FDF5EF" w14:textId="77777777" w:rsidR="00F90BDC" w:rsidRDefault="00F90BDC"/>
    <w:p w14:paraId="0ED08C1F" w14:textId="77777777" w:rsidR="00F90BDC" w:rsidRDefault="00F90BDC">
      <w:r xmlns:w="http://schemas.openxmlformats.org/wordprocessingml/2006/main">
        <w:t xml:space="preserve">2: Jāņa 12:37-40 - Bet, lai gan Viņš bija darījis tik daudz brīnumu viņu priekšā, viņi tomēr neticēja viņam, lai piepildītos pravieša Isaja vārdi, ko viņš teica: Kungs, kas ir ticējis mūsu vēstījumam? un kam Kunga roka ir atklāta? Tāpēc viņi nevarēja ticēt, jo Isajs atkal sacīja: Viņš ir apžilbinājis viņu acis un nocietinājis viņu sirdis. lai viņi neredzētu ar savām acīm un nesaprastu ar savu sirdi un netiktu atgriezti, un Es viņus dziedinātu.</w:t>
      </w:r>
    </w:p>
    <w:p w14:paraId="719C40E0" w14:textId="77777777" w:rsidR="00F90BDC" w:rsidRDefault="00F90BDC"/>
    <w:p w14:paraId="1271B362" w14:textId="77777777" w:rsidR="00F90BDC" w:rsidRDefault="00F90BDC">
      <w:r xmlns:w="http://schemas.openxmlformats.org/wordprocessingml/2006/main">
        <w:t xml:space="preserve">Mateja 13:16 Bet svētīgas ir jūsu acis, jo tās redz, un jūsu ausis, jo tās dzird.</w:t>
      </w:r>
    </w:p>
    <w:p w14:paraId="2EFB808F" w14:textId="77777777" w:rsidR="00F90BDC" w:rsidRDefault="00F90BDC"/>
    <w:p w14:paraId="017FAC25" w14:textId="77777777" w:rsidR="00F90BDC" w:rsidRDefault="00F90BDC">
      <w:r xmlns:w="http://schemas.openxmlformats.org/wordprocessingml/2006/main">
        <w:t xml:space="preserve">Jēzus svētī tos, kas var redzēt un dzirdēt Viņa mācības.</w:t>
      </w:r>
    </w:p>
    <w:p w14:paraId="19FBB1C7" w14:textId="77777777" w:rsidR="00F90BDC" w:rsidRDefault="00F90BDC"/>
    <w:p w14:paraId="67DFEAD2" w14:textId="77777777" w:rsidR="00F90BDC" w:rsidRDefault="00F90BDC">
      <w:r xmlns:w="http://schemas.openxmlformats.org/wordprocessingml/2006/main">
        <w:t xml:space="preserve">1. Redzes un dzirdes dāvana: Dieva vēstījuma redzēšana un dzirdēšana.</w:t>
      </w:r>
    </w:p>
    <w:p w14:paraId="1440633B" w14:textId="77777777" w:rsidR="00F90BDC" w:rsidRDefault="00F90BDC"/>
    <w:p w14:paraId="052B7DA4" w14:textId="77777777" w:rsidR="00F90BDC" w:rsidRDefault="00F90BDC">
      <w:r xmlns:w="http://schemas.openxmlformats.org/wordprocessingml/2006/main">
        <w:t xml:space="preserve">2. Priecājieties par Dieva Vārda redzēšanas un dzirdēšanas svētībām.</w:t>
      </w:r>
    </w:p>
    <w:p w14:paraId="707FC0AF" w14:textId="77777777" w:rsidR="00F90BDC" w:rsidRDefault="00F90BDC"/>
    <w:p w14:paraId="700FFE0B" w14:textId="77777777" w:rsidR="00F90BDC" w:rsidRDefault="00F90BDC">
      <w:r xmlns:w="http://schemas.openxmlformats.org/wordprocessingml/2006/main">
        <w:t xml:space="preserve">1. Romiešiem 10:17 - Tātad ticība nāk no klausīšanās, bet dzirde caur Kristus vārdu.</w:t>
      </w:r>
    </w:p>
    <w:p w14:paraId="3091F198" w14:textId="77777777" w:rsidR="00F90BDC" w:rsidRDefault="00F90BDC"/>
    <w:p w14:paraId="69EE28F6" w14:textId="77777777" w:rsidR="00F90BDC" w:rsidRDefault="00F90BDC">
      <w:r xmlns:w="http://schemas.openxmlformats.org/wordprocessingml/2006/main">
        <w:t xml:space="preserve">2. Psalms 119:18 — Atver manas acis, lai es ieraudzītu brīnumus no Tava likuma.</w:t>
      </w:r>
    </w:p>
    <w:p w14:paraId="70A64FEA" w14:textId="77777777" w:rsidR="00F90BDC" w:rsidRDefault="00F90BDC"/>
    <w:p w14:paraId="3754A9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Matthew 13:17 17 Jo patiesi es jums saku: daudzi pravieši un taisnie ir vēlējušies redzēt to, ko jūs redzat, bet nav redzējuši. un dzirdēt to, ko jūs dzirdat, bet neesat dzirdējuši.</w:t>
      </w:r>
    </w:p>
    <w:p w14:paraId="45E78C2E" w14:textId="77777777" w:rsidR="00F90BDC" w:rsidRDefault="00F90BDC"/>
    <w:p w14:paraId="5EF99CB9" w14:textId="77777777" w:rsidR="00F90BDC" w:rsidRDefault="00F90BDC">
      <w:r xmlns:w="http://schemas.openxmlformats.org/wordprocessingml/2006/main">
        <w:t xml:space="preserve">Pagātnes pravieši un taisnīgie vīri ilgojās piedzīvot svētības, kas ir dotas pašreizējai paaudzei.</w:t>
      </w:r>
    </w:p>
    <w:p w14:paraId="28FE4125" w14:textId="77777777" w:rsidR="00F90BDC" w:rsidRDefault="00F90BDC"/>
    <w:p w14:paraId="3D15FD69" w14:textId="77777777" w:rsidR="00F90BDC" w:rsidRDefault="00F90BDC">
      <w:r xmlns:w="http://schemas.openxmlformats.org/wordprocessingml/2006/main">
        <w:t xml:space="preserve">1: Būsim pateicīgi par mums piešķirtajām privilēģijām un izmantosim tās, lai pagodinātu Dievu.</w:t>
      </w:r>
    </w:p>
    <w:p w14:paraId="0FA77E3D" w14:textId="77777777" w:rsidR="00F90BDC" w:rsidRDefault="00F90BDC"/>
    <w:p w14:paraId="27A29C84" w14:textId="77777777" w:rsidR="00F90BDC" w:rsidRDefault="00F90BDC">
      <w:r xmlns:w="http://schemas.openxmlformats.org/wordprocessingml/2006/main">
        <w:t xml:space="preserve">2: Mums jācenšas dzīvot taisnīgi, lai mēs pieredzētu tādas pašas svētības kā pagātnes pravieši un taisnīgie.</w:t>
      </w:r>
    </w:p>
    <w:p w14:paraId="245B29D4" w14:textId="77777777" w:rsidR="00F90BDC" w:rsidRDefault="00F90BDC"/>
    <w:p w14:paraId="5860747E" w14:textId="77777777" w:rsidR="00F90BDC" w:rsidRDefault="00F90BDC">
      <w:r xmlns:w="http://schemas.openxmlformats.org/wordprocessingml/2006/main">
        <w:t xml:space="preserve">1: Efeziešiem 5:20 - "Pateicoties vienmēr par visu Dievam un Tēvam mūsu Kunga Jēzus Kristus Vārdā."</w:t>
      </w:r>
    </w:p>
    <w:p w14:paraId="0761F4BF" w14:textId="77777777" w:rsidR="00F90BDC" w:rsidRDefault="00F90BDC"/>
    <w:p w14:paraId="53F6F73C" w14:textId="77777777" w:rsidR="00F90BDC" w:rsidRDefault="00F90BDC">
      <w:r xmlns:w="http://schemas.openxmlformats.org/wordprocessingml/2006/main">
        <w:t xml:space="preserve">2: Psalms 112:1- “Slavējiet to Kungu! Svētīgs tas vīrs, kas bīstas To Kungu un kam ļoti patīk Viņa baušļi.</w:t>
      </w:r>
    </w:p>
    <w:p w14:paraId="4477AD4F" w14:textId="77777777" w:rsidR="00F90BDC" w:rsidRDefault="00F90BDC"/>
    <w:p w14:paraId="3E409AD9" w14:textId="77777777" w:rsidR="00F90BDC" w:rsidRDefault="00F90BDC">
      <w:r xmlns:w="http://schemas.openxmlformats.org/wordprocessingml/2006/main">
        <w:t xml:space="preserve">Mateja 13:18 Tāpēc klausieties līdzību par sējēju!</w:t>
      </w:r>
    </w:p>
    <w:p w14:paraId="4F8146EE" w14:textId="77777777" w:rsidR="00F90BDC" w:rsidRDefault="00F90BDC"/>
    <w:p w14:paraId="2D8AF8F8" w14:textId="77777777" w:rsidR="00F90BDC" w:rsidRDefault="00F90BDC">
      <w:r xmlns:w="http://schemas.openxmlformats.org/wordprocessingml/2006/main">
        <w:t xml:space="preserve">Līdzība par sējēju ir mācība par to, cik svarīgi ir saprast Dieva vārdu.</w:t>
      </w:r>
    </w:p>
    <w:p w14:paraId="477E1A22" w14:textId="77777777" w:rsidR="00F90BDC" w:rsidRDefault="00F90BDC"/>
    <w:p w14:paraId="4BBD7499" w14:textId="77777777" w:rsidR="00F90BDC" w:rsidRDefault="00F90BDC">
      <w:r xmlns:w="http://schemas.openxmlformats.org/wordprocessingml/2006/main">
        <w:t xml:space="preserve">1: Sējējs un sēkla: ko līdzība par sējēju mums māca par Dieva Vārdu</w:t>
      </w:r>
    </w:p>
    <w:p w14:paraId="3E2F0127" w14:textId="77777777" w:rsidR="00F90BDC" w:rsidRDefault="00F90BDC"/>
    <w:p w14:paraId="2C4BFA67" w14:textId="77777777" w:rsidR="00F90BDC" w:rsidRDefault="00F90BDC">
      <w:r xmlns:w="http://schemas.openxmlformats.org/wordprocessingml/2006/main">
        <w:t xml:space="preserve">2: Līdzību spēks: kā līdzības var mums palīdzēt izprast Dieva Vārdu</w:t>
      </w:r>
    </w:p>
    <w:p w14:paraId="79D214F6" w14:textId="77777777" w:rsidR="00F90BDC" w:rsidRDefault="00F90BDC"/>
    <w:p w14:paraId="0B7B0F84" w14:textId="77777777" w:rsidR="00F90BDC" w:rsidRDefault="00F90BDC">
      <w:r xmlns:w="http://schemas.openxmlformats.org/wordprocessingml/2006/main">
        <w:t xml:space="preserve">1: Jesaja 55:10-11 - “Jo kā lietus un sniegs krīt no debesīm un tur neatgriežas, bet laistīs zemi, liekot tai augt un dīgt, dodot sēklu sējējam un maizi ēdājam, </w:t>
      </w:r>
      <w:r xmlns:w="http://schemas.openxmlformats.org/wordprocessingml/2006/main">
        <w:lastRenderedPageBreak xmlns:w="http://schemas.openxmlformats.org/wordprocessingml/2006/main"/>
      </w:r>
      <w:r xmlns:w="http://schemas.openxmlformats.org/wordprocessingml/2006/main">
        <w:t xml:space="preserve">tā vai mans vārds iziet no manas mutes; tā neatgriezīsies pie manis tukša, bet paveiks to, ko es esmu nolēmis, un veiksies lietā, kuras dēļ es to sūtīju.</w:t>
      </w:r>
    </w:p>
    <w:p w14:paraId="0B0EEF08" w14:textId="77777777" w:rsidR="00F90BDC" w:rsidRDefault="00F90BDC"/>
    <w:p w14:paraId="56F4C299" w14:textId="77777777" w:rsidR="00F90BDC" w:rsidRDefault="00F90BDC">
      <w:r xmlns:w="http://schemas.openxmlformats.org/wordprocessingml/2006/main">
        <w:t xml:space="preserve">2:2 Timotejam 3:16-17 - “Visi Raksti ir Dieva dvēselēti un noderīgi mācīšanai, pārmācīšanai, labošanai un audzināšanai taisnībā, lai Dieva cilvēks būtu spējīgs un sagatavots katram labam darbam. ”</w:t>
      </w:r>
    </w:p>
    <w:p w14:paraId="06DA465F" w14:textId="77777777" w:rsidR="00F90BDC" w:rsidRDefault="00F90BDC"/>
    <w:p w14:paraId="7ECA555E" w14:textId="77777777" w:rsidR="00F90BDC" w:rsidRDefault="00F90BDC">
      <w:r xmlns:w="http://schemas.openxmlformats.org/wordprocessingml/2006/main">
        <w:t xml:space="preserve">Mateja evaņģēlijs 13:19 Ja kāds dzird vārdu par valstību un to nesaprot, tad nāk ļaundaris un paņem to, kas iesēts viņa sirdī. Šis ir tas, kurš pa ceļam saņēma sēklu.</w:t>
      </w:r>
    </w:p>
    <w:p w14:paraId="3339F375" w14:textId="77777777" w:rsidR="00F90BDC" w:rsidRDefault="00F90BDC"/>
    <w:p w14:paraId="513D902B" w14:textId="77777777" w:rsidR="00F90BDC" w:rsidRDefault="00F90BDC">
      <w:r xmlns:w="http://schemas.openxmlformats.org/wordprocessingml/2006/main">
        <w:t xml:space="preserve">Kad kāds dzird vārdu par Valstību, bet nesaprot to, nāk ļaunais un atņem sēklu, kas bija iesēta viņa sirdī.</w:t>
      </w:r>
    </w:p>
    <w:p w14:paraId="41D09218" w14:textId="77777777" w:rsidR="00F90BDC" w:rsidRDefault="00F90BDC"/>
    <w:p w14:paraId="79817FB4" w14:textId="77777777" w:rsidR="00F90BDC" w:rsidRDefault="00F90BDC">
      <w:r xmlns:w="http://schemas.openxmlformats.org/wordprocessingml/2006/main">
        <w:t xml:space="preserve">1. Neļausim ļaunajam nozagt mūsu sirdis</w:t>
      </w:r>
    </w:p>
    <w:p w14:paraId="780D0630" w14:textId="77777777" w:rsidR="00F90BDC" w:rsidRDefault="00F90BDC"/>
    <w:p w14:paraId="26B34B90" w14:textId="77777777" w:rsidR="00F90BDC" w:rsidRDefault="00F90BDC">
      <w:r xmlns:w="http://schemas.openxmlformats.org/wordprocessingml/2006/main">
        <w:t xml:space="preserve">2. Valstības vārda izpratne ir būtiska garīgai izaugsmei</w:t>
      </w:r>
    </w:p>
    <w:p w14:paraId="47668AFC" w14:textId="77777777" w:rsidR="00F90BDC" w:rsidRDefault="00F90BDC"/>
    <w:p w14:paraId="43EEBDD0" w14:textId="77777777" w:rsidR="00F90BDC" w:rsidRDefault="00F90BDC">
      <w:r xmlns:w="http://schemas.openxmlformats.org/wordprocessingml/2006/main">
        <w:t xml:space="preserve">1. Lūkas 8:11-15 — Līdzība par Sējēju</w:t>
      </w:r>
    </w:p>
    <w:p w14:paraId="38F4AD5A" w14:textId="77777777" w:rsidR="00F90BDC" w:rsidRDefault="00F90BDC"/>
    <w:p w14:paraId="1DAB38E7" w14:textId="77777777" w:rsidR="00F90BDC" w:rsidRDefault="00F90BDC">
      <w:r xmlns:w="http://schemas.openxmlformats.org/wordprocessingml/2006/main">
        <w:t xml:space="preserve">2. Efeziešiem 6:11-12 — Apģērbiet visas Dieva bruņas</w:t>
      </w:r>
    </w:p>
    <w:p w14:paraId="4CB2BC46" w14:textId="77777777" w:rsidR="00F90BDC" w:rsidRDefault="00F90BDC"/>
    <w:p w14:paraId="7FEDB8C5" w14:textId="77777777" w:rsidR="00F90BDC" w:rsidRDefault="00F90BDC">
      <w:r xmlns:w="http://schemas.openxmlformats.org/wordprocessingml/2006/main">
        <w:t xml:space="preserve">Mateja evaņģēlijs 13:20 Bet kas sēklu uztvēra akmeņainās vietās, tas ir tas, kas vārdu dzird un ar prieku to uzņem.</w:t>
      </w:r>
    </w:p>
    <w:p w14:paraId="5DD65A9F" w14:textId="77777777" w:rsidR="00F90BDC" w:rsidRDefault="00F90BDC"/>
    <w:p w14:paraId="035F65C0" w14:textId="77777777" w:rsidR="00F90BDC" w:rsidRDefault="00F90BDC">
      <w:r xmlns:w="http://schemas.openxmlformats.org/wordprocessingml/2006/main">
        <w:t xml:space="preserve">Cilvēks, kurš dzird Dieva vārdu un ar prieku to pieņem, ir tas, kurš iesēja savu sēklu akmeņainā zemē.</w:t>
      </w:r>
    </w:p>
    <w:p w14:paraId="7DCF1E02" w14:textId="77777777" w:rsidR="00F90BDC" w:rsidRDefault="00F90BDC"/>
    <w:p w14:paraId="0DBF39D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Dieva Vārda pieņemšanas prieks</w:t>
      </w:r>
    </w:p>
    <w:p w14:paraId="7C1A1A4E" w14:textId="77777777" w:rsidR="00F90BDC" w:rsidRDefault="00F90BDC"/>
    <w:p w14:paraId="10702D8E" w14:textId="77777777" w:rsidR="00F90BDC" w:rsidRDefault="00F90BDC">
      <w:r xmlns:w="http://schemas.openxmlformats.org/wordprocessingml/2006/main">
        <w:t xml:space="preserve">2. Evaņģēlija sēklas stādīšana akmeņainā zemē</w:t>
      </w:r>
    </w:p>
    <w:p w14:paraId="3A9066F2" w14:textId="77777777" w:rsidR="00F90BDC" w:rsidRDefault="00F90BDC"/>
    <w:p w14:paraId="50CA1AE5" w14:textId="77777777" w:rsidR="00F90BDC" w:rsidRDefault="00F90BDC">
      <w:r xmlns:w="http://schemas.openxmlformats.org/wordprocessingml/2006/main">
        <w:t xml:space="preserve">1. Psalms 119:162 — Es priecājos par tavu vārdu kā tas, kurš atrod lielu laupījumu.</w:t>
      </w:r>
    </w:p>
    <w:p w14:paraId="747699E1" w14:textId="77777777" w:rsidR="00F90BDC" w:rsidRDefault="00F90BDC"/>
    <w:p w14:paraId="04FA5304" w14:textId="77777777" w:rsidR="00F90BDC" w:rsidRDefault="00F90BDC">
      <w:r xmlns:w="http://schemas.openxmlformats.org/wordprocessingml/2006/main">
        <w:t xml:space="preserve">2. Romiešiem 10:17 - Tātad ticība nāk no klausīšanās, bet dzirde no Dieva vārda.</w:t>
      </w:r>
    </w:p>
    <w:p w14:paraId="124F60C0" w14:textId="77777777" w:rsidR="00F90BDC" w:rsidRDefault="00F90BDC"/>
    <w:p w14:paraId="0A3F643E" w14:textId="77777777" w:rsidR="00F90BDC" w:rsidRDefault="00F90BDC">
      <w:r xmlns:w="http://schemas.openxmlformats.org/wordprocessingml/2006/main">
        <w:t xml:space="preserve">Mateja evaņģēlijs 13:21 Tomēr viņam nav saknes sevī, bet viņš ir īsu brīdi, jo, kad rodas bēdas vai vajāšanas vārda dēļ, viņš tiek apvainots.</w:t>
      </w:r>
    </w:p>
    <w:p w14:paraId="3CF564BB" w14:textId="77777777" w:rsidR="00F90BDC" w:rsidRDefault="00F90BDC"/>
    <w:p w14:paraId="2D263B58" w14:textId="77777777" w:rsidR="00F90BDC" w:rsidRDefault="00F90BDC">
      <w:r xmlns:w="http://schemas.openxmlformats.org/wordprocessingml/2006/main">
        <w:t xml:space="preserve">Bezsakņu trūkums grūtību priekšā noved pie nepastāvības.</w:t>
      </w:r>
    </w:p>
    <w:p w14:paraId="2EBF578A" w14:textId="77777777" w:rsidR="00F90BDC" w:rsidRDefault="00F90BDC"/>
    <w:p w14:paraId="7D8E284A" w14:textId="77777777" w:rsidR="00F90BDC" w:rsidRDefault="00F90BDC">
      <w:r xmlns:w="http://schemas.openxmlformats.org/wordprocessingml/2006/main">
        <w:t xml:space="preserve">1: Neatlaidīgi ticībā, neskatoties uz vajāšanām</w:t>
      </w:r>
    </w:p>
    <w:p w14:paraId="51AC92F2" w14:textId="77777777" w:rsidR="00F90BDC" w:rsidRDefault="00F90BDC"/>
    <w:p w14:paraId="648E35B0" w14:textId="77777777" w:rsidR="00F90BDC" w:rsidRDefault="00F90BDC">
      <w:r xmlns:w="http://schemas.openxmlformats.org/wordprocessingml/2006/main">
        <w:t xml:space="preserve">2: Nepieciešamība pēc stingra pamata Kristū</w:t>
      </w:r>
    </w:p>
    <w:p w14:paraId="3EAE90BB" w14:textId="77777777" w:rsidR="00F90BDC" w:rsidRDefault="00F90BDC"/>
    <w:p w14:paraId="49F33012" w14:textId="77777777" w:rsidR="00F90BDC" w:rsidRDefault="00F90BDC">
      <w:r xmlns:w="http://schemas.openxmlformats.org/wordprocessingml/2006/main">
        <w:t xml:space="preserve">1: Romiešiem 5:3-5 "Ne tikai tā, bet mēs arī lepojamies ar savām ciešanām, jo zinām, ka ciešanas rada neatlaidību; neatlaidību - raksturu, bet raksturu - cerību. Un cerība mūs neliek kaunā, jo Dieva mīlestība ir izliets mūsu sirdīs caur Svēto Garu, kas mums ir dots."</w:t>
      </w:r>
    </w:p>
    <w:p w14:paraId="11881016" w14:textId="77777777" w:rsidR="00F90BDC" w:rsidRDefault="00F90BDC"/>
    <w:p w14:paraId="2BDDE4E6" w14:textId="77777777" w:rsidR="00F90BDC" w:rsidRDefault="00F90BDC">
      <w:r xmlns:w="http://schemas.openxmlformats.org/wordprocessingml/2006/main">
        <w:t xml:space="preserve">2: Jēkaba 1:2-4 "Uzskatiet to par tīru prieku, mani brāļi un māsas, kad jūs saskaraties ar dažādiem pārbaudījumiem, jo jūs zināt, ka jūsu ticības pārbaude rada neatlaidību. Lai neatlaidība pabeidz savu darbu, lai jūs kļūtu nobrieduši. un pilnīga, netrūkst nekā."</w:t>
      </w:r>
    </w:p>
    <w:p w14:paraId="7AA31B46" w14:textId="77777777" w:rsidR="00F90BDC" w:rsidRDefault="00F90BDC"/>
    <w:p w14:paraId="5E5A56D2" w14:textId="77777777" w:rsidR="00F90BDC" w:rsidRDefault="00F90BDC">
      <w:r xmlns:w="http://schemas.openxmlformats.org/wordprocessingml/2006/main">
        <w:t xml:space="preserve">Mateja evaņģēlijs 13:22 Tas, kas dabūjis sēklu starp ērkšķiem, ir tas, kas vārdu dzird. un rūpes par šo pasauli un bagātības viltība apslāpē vārdu, un viņš paliek neauglīgs.</w:t>
      </w:r>
    </w:p>
    <w:p w14:paraId="4AC1A302" w14:textId="77777777" w:rsidR="00F90BDC" w:rsidRDefault="00F90BDC"/>
    <w:p w14:paraId="01977313" w14:textId="77777777" w:rsidR="00F90BDC" w:rsidRDefault="00F90BDC">
      <w:r xmlns:w="http://schemas.openxmlformats.org/wordprocessingml/2006/main">
        <w:t xml:space="preserve">Rūpes par pasauli un bagātības viltošana var apslāpēt Dieva vārdu un padarīt to neauglīgu.</w:t>
      </w:r>
    </w:p>
    <w:p w14:paraId="2A26503C" w14:textId="77777777" w:rsidR="00F90BDC" w:rsidRDefault="00F90BDC"/>
    <w:p w14:paraId="1AE0C758" w14:textId="77777777" w:rsidR="00F90BDC" w:rsidRDefault="00F90BDC">
      <w:r xmlns:w="http://schemas.openxmlformats.org/wordprocessingml/2006/main">
        <w:t xml:space="preserve">1: Mums ir jākoncentrējas uz Dievu, nevis uz pasaulīgām mantām, lai mēs būtu patiesi auglīgi.</w:t>
      </w:r>
    </w:p>
    <w:p w14:paraId="3C4C4D21" w14:textId="77777777" w:rsidR="00F90BDC" w:rsidRDefault="00F90BDC"/>
    <w:p w14:paraId="5637B820" w14:textId="77777777" w:rsidR="00F90BDC" w:rsidRDefault="00F90BDC">
      <w:r xmlns:w="http://schemas.openxmlformats.org/wordprocessingml/2006/main">
        <w:t xml:space="preserve">2. Naudas mīlestība var traucēt dzirdēt Dieva vārdu.</w:t>
      </w:r>
    </w:p>
    <w:p w14:paraId="329F9092" w14:textId="77777777" w:rsidR="00F90BDC" w:rsidRDefault="00F90BDC"/>
    <w:p w14:paraId="2E7A0EED" w14:textId="77777777" w:rsidR="00F90BDC" w:rsidRDefault="00F90BDC">
      <w:r xmlns:w="http://schemas.openxmlformats.org/wordprocessingml/2006/main">
        <w:t xml:space="preserve">1: Lūkas 12:15 - "Un Viņš tiem sacīja: "Sargieties un sargieties no mantkārības, jo cilvēka dzīvība nav saistīta ar to, kas viņam pieder."</w:t>
      </w:r>
    </w:p>
    <w:p w14:paraId="1B9B646E" w14:textId="77777777" w:rsidR="00F90BDC" w:rsidRDefault="00F90BDC"/>
    <w:p w14:paraId="33688AA2" w14:textId="77777777" w:rsidR="00F90BDC" w:rsidRDefault="00F90BDC">
      <w:r xmlns:w="http://schemas.openxmlformats.org/wordprocessingml/2006/main">
        <w:t xml:space="preserve">2:1 Timotejam 6:10 - "Jo mīlestība pret naudu ir visa ļaunuma sakne, kuras dēļ daži savā mantkārībā ir noklīduši no ticības un caurduruši sevi ar daudzām bēdām."</w:t>
      </w:r>
    </w:p>
    <w:p w14:paraId="4C9B24F2" w14:textId="77777777" w:rsidR="00F90BDC" w:rsidRDefault="00F90BDC"/>
    <w:p w14:paraId="76E52550" w14:textId="77777777" w:rsidR="00F90BDC" w:rsidRDefault="00F90BDC">
      <w:r xmlns:w="http://schemas.openxmlformats.org/wordprocessingml/2006/main">
        <w:t xml:space="preserve">Mateja evaņģēlijs 13:23 Bet kas sēklu labā zemē ir sēklis, tas ir tas, kas vārdu dzird un saprot; kas arī nes augļus un nes, cits simtkārtīgus, cits sešdesmitkārtīgus, cits trīsdesmitkārtīgus.</w:t>
      </w:r>
    </w:p>
    <w:p w14:paraId="4FD56041" w14:textId="77777777" w:rsidR="00F90BDC" w:rsidRDefault="00F90BDC"/>
    <w:p w14:paraId="47DA708F" w14:textId="77777777" w:rsidR="00F90BDC" w:rsidRDefault="00F90BDC">
      <w:r xmlns:w="http://schemas.openxmlformats.org/wordprocessingml/2006/main">
        <w:t xml:space="preserve">Līdzība par sējēju ilustrē, ka tie, kas dzird Dieva vārdu un saprot to, nesīs daudz augļu.</w:t>
      </w:r>
    </w:p>
    <w:p w14:paraId="221CFAB6" w14:textId="77777777" w:rsidR="00F90BDC" w:rsidRDefault="00F90BDC"/>
    <w:p w14:paraId="4CCAED03" w14:textId="77777777" w:rsidR="00F90BDC" w:rsidRDefault="00F90BDC">
      <w:r xmlns:w="http://schemas.openxmlformats.org/wordprocessingml/2006/main">
        <w:t xml:space="preserve">1. Nest augļus: paklausības spēks</w:t>
      </w:r>
    </w:p>
    <w:p w14:paraId="1FF35E37" w14:textId="77777777" w:rsidR="00F90BDC" w:rsidRDefault="00F90BDC"/>
    <w:p w14:paraId="56721A74" w14:textId="77777777" w:rsidR="00F90BDC" w:rsidRDefault="00F90BDC">
      <w:r xmlns:w="http://schemas.openxmlformats.org/wordprocessingml/2006/main">
        <w:t xml:space="preserve">2. Pieaugt ticībā: Dieva Vārda klausīšanās un izpratnes ieguvums</w:t>
      </w:r>
    </w:p>
    <w:p w14:paraId="726DB000" w14:textId="77777777" w:rsidR="00F90BDC" w:rsidRDefault="00F90BDC"/>
    <w:p w14:paraId="7505E45C" w14:textId="77777777" w:rsidR="00F90BDC" w:rsidRDefault="00F90BDC">
      <w:r xmlns:w="http://schemas.openxmlformats.org/wordprocessingml/2006/main">
        <w:t xml:space="preserve">1. Galatiešiem 5:22-23 – Bet Gara auglis ir mīlestība, prieks, miers, pacietība, laipnība, labestība, uzticība, lēnprātība, savaldība; pret tādām lietām nav likuma.</w:t>
      </w:r>
    </w:p>
    <w:p w14:paraId="7E16A111" w14:textId="77777777" w:rsidR="00F90BDC" w:rsidRDefault="00F90BDC"/>
    <w:p w14:paraId="452E0E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Psalms 19:7-8 – Tā Kunga likums ir pilnīgs, atdzīvina dvēseli; Tā Kunga liecība ir droša, padarot vienkāršus gudrus; Tā Kunga pavēles ir pareizas, iepriecina sirdi; Tā Kunga bauslis ir tīrs, apgaismo acis.</w:t>
      </w:r>
    </w:p>
    <w:p w14:paraId="12FF566B" w14:textId="77777777" w:rsidR="00F90BDC" w:rsidRDefault="00F90BDC"/>
    <w:p w14:paraId="68A302D0" w14:textId="77777777" w:rsidR="00F90BDC" w:rsidRDefault="00F90BDC">
      <w:r xmlns:w="http://schemas.openxmlformats.org/wordprocessingml/2006/main">
        <w:t xml:space="preserve">Mateja evaņģēlijs 13:24 Vēl vienu līdzību Viņš tiem izstāstīja, sacīdams: Debesu valstība ir līdzīga cilvēkam, kas sēja labu sēklu savā laukā.</w:t>
      </w:r>
    </w:p>
    <w:p w14:paraId="50AFCB64" w14:textId="77777777" w:rsidR="00F90BDC" w:rsidRDefault="00F90BDC"/>
    <w:p w14:paraId="031A8F67" w14:textId="77777777" w:rsidR="00F90BDC" w:rsidRDefault="00F90BDC">
      <w:r xmlns:w="http://schemas.openxmlformats.org/wordprocessingml/2006/main">
        <w:t xml:space="preserve">Jēzus stāstīja līdzību par cilvēku, kurš sēja labu sēklu savā laukā, lai ilustrētu Debesu valstību.</w:t>
      </w:r>
    </w:p>
    <w:p w14:paraId="2CFC0E41" w14:textId="77777777" w:rsidR="00F90BDC" w:rsidRDefault="00F90BDC"/>
    <w:p w14:paraId="5CBB910E" w14:textId="77777777" w:rsidR="00F90BDC" w:rsidRDefault="00F90BDC">
      <w:r xmlns:w="http://schemas.openxmlformats.org/wordprocessingml/2006/main">
        <w:t xml:space="preserve">1. Dieva pļauja: Viņa Valstības labā sēkla</w:t>
      </w:r>
    </w:p>
    <w:p w14:paraId="22B8B4D5" w14:textId="77777777" w:rsidR="00F90BDC" w:rsidRDefault="00F90BDC"/>
    <w:p w14:paraId="22FE14B1" w14:textId="77777777" w:rsidR="00F90BDC" w:rsidRDefault="00F90BDC">
      <w:r xmlns:w="http://schemas.openxmlformats.org/wordprocessingml/2006/main">
        <w:t xml:space="preserve">2. Līdzība par sējēju: Kā sēt labu sēklu Debesu valstībā</w:t>
      </w:r>
    </w:p>
    <w:p w14:paraId="086C7E74" w14:textId="77777777" w:rsidR="00F90BDC" w:rsidRDefault="00F90BDC"/>
    <w:p w14:paraId="453BEBCD" w14:textId="77777777" w:rsidR="00F90BDC" w:rsidRDefault="00F90BDC">
      <w:r xmlns:w="http://schemas.openxmlformats.org/wordprocessingml/2006/main">
        <w:t xml:space="preserve">1. Galatiešiem 6:7-8 - "Nepievilieties: Dievs netiek apsmiets, jo ko sēj, to viņš arī pļaus. Jo, kas sēj savai miesai, tas pļaus samaitāšanu no miesas, bet kas sēj Garam, tas no Gara pļaus mūžīgo dzīvību."</w:t>
      </w:r>
    </w:p>
    <w:p w14:paraId="26D1F223" w14:textId="77777777" w:rsidR="00F90BDC" w:rsidRDefault="00F90BDC"/>
    <w:p w14:paraId="5F42FA4F" w14:textId="77777777" w:rsidR="00F90BDC" w:rsidRDefault="00F90BDC">
      <w:r xmlns:w="http://schemas.openxmlformats.org/wordprocessingml/2006/main">
        <w:t xml:space="preserve">2. Mateja 7:15-20 - "Sargieties no viltus praviešiem, kas nāk pie jums aitu drēbēs, bet iekšēji ir plēsīgi vilki. Jūs tos atpazīsit pēc viņu augļiem. Vai vīnogas ir vāktas no ērkšķu krūmiem vai vīģes no dadžiem? Tātad, katrs Vesels koks nes labus augļus, bet slims koks nes sliktus augļus. Vesels koks nevar nest sliktus augļus, un slims koks nevar nest labus augļus. Katrs koks, kas nenes labus augļus, tiek nocirsts un iemests ugunī. atpazīs viņus pēc augļiem."</w:t>
      </w:r>
    </w:p>
    <w:p w14:paraId="2789A17C" w14:textId="77777777" w:rsidR="00F90BDC" w:rsidRDefault="00F90BDC"/>
    <w:p w14:paraId="6604E464" w14:textId="77777777" w:rsidR="00F90BDC" w:rsidRDefault="00F90BDC">
      <w:r xmlns:w="http://schemas.openxmlformats.org/wordprocessingml/2006/main">
        <w:t xml:space="preserve">Mateja evaņģēlijs 13:25 Bet, kamēr cilvēki gulēja, viņa ienaidnieks nāca un iesēja nezāles starp kviešiem un aizgāja.</w:t>
      </w:r>
    </w:p>
    <w:p w14:paraId="64BAC211" w14:textId="77777777" w:rsidR="00F90BDC" w:rsidRDefault="00F90BDC"/>
    <w:p w14:paraId="6BB3FC09" w14:textId="77777777" w:rsidR="00F90BDC" w:rsidRDefault="00F90BDC">
      <w:r xmlns:w="http://schemas.openxmlformats.org/wordprocessingml/2006/main">
        <w:t xml:space="preserve">Dieva tautas ienaidnieks sēja nezāles starp kviešiem, kamēr cilvēki gulēja.</w:t>
      </w:r>
    </w:p>
    <w:p w14:paraId="72D8DAC1" w14:textId="77777777" w:rsidR="00F90BDC" w:rsidRDefault="00F90BDC"/>
    <w:p w14:paraId="044D17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Pašapmierinātības briesmas garīgajā dzīvē</w:t>
      </w:r>
    </w:p>
    <w:p w14:paraId="1C7CE797" w14:textId="77777777" w:rsidR="00F90BDC" w:rsidRDefault="00F90BDC"/>
    <w:p w14:paraId="7ECD51D6" w14:textId="77777777" w:rsidR="00F90BDC" w:rsidRDefault="00F90BDC">
      <w:r xmlns:w="http://schemas.openxmlformats.org/wordprocessingml/2006/main">
        <w:t xml:space="preserve">2. Saglabāt modrību kārdinājumu pasaulē</w:t>
      </w:r>
    </w:p>
    <w:p w14:paraId="25C9719C" w14:textId="77777777" w:rsidR="00F90BDC" w:rsidRDefault="00F90BDC"/>
    <w:p w14:paraId="3C1832AE" w14:textId="77777777" w:rsidR="00F90BDC" w:rsidRDefault="00F90BDC">
      <w:r xmlns:w="http://schemas.openxmlformats.org/wordprocessingml/2006/main">
        <w:t xml:space="preserve">1. Efeziešiem 6:10-18 (Apģērbiet visas Dieva bruņas, lai jūs varētu stāties pretī velna plāniem)</w:t>
      </w:r>
    </w:p>
    <w:p w14:paraId="075D2238" w14:textId="77777777" w:rsidR="00F90BDC" w:rsidRDefault="00F90BDC"/>
    <w:p w14:paraId="1AF66C21" w14:textId="77777777" w:rsidR="00F90BDC" w:rsidRDefault="00F90BDC">
      <w:r xmlns:w="http://schemas.openxmlformats.org/wordprocessingml/2006/main">
        <w:t xml:space="preserve">2. 1. Pētera 5:8 (Esi prātīgs, esi uzmanīgs. Tavs pretinieks velns staigā apkārt kā rūcošs lauva, meklēdams, ko aprīt).</w:t>
      </w:r>
    </w:p>
    <w:p w14:paraId="7A9EE0C9" w14:textId="77777777" w:rsidR="00F90BDC" w:rsidRDefault="00F90BDC"/>
    <w:p w14:paraId="3C228511" w14:textId="77777777" w:rsidR="00F90BDC" w:rsidRDefault="00F90BDC">
      <w:r xmlns:w="http://schemas.openxmlformats.org/wordprocessingml/2006/main">
        <w:t xml:space="preserve">Mateja evaņģēlijs 13:26 Bet, kad asmens izauga un nesa augļus, parādījās arī nezāle.</w:t>
      </w:r>
    </w:p>
    <w:p w14:paraId="1357B55F" w14:textId="77777777" w:rsidR="00F90BDC" w:rsidRDefault="00F90BDC"/>
    <w:p w14:paraId="26D5A8F9" w14:textId="77777777" w:rsidR="00F90BDC" w:rsidRDefault="00F90BDC">
      <w:r xmlns:w="http://schemas.openxmlformats.org/wordprocessingml/2006/main">
        <w:t xml:space="preserve">Līdzība par kviešiem un nezālēm atklāj, ka pat labā vidū var parādīties sliktais.</w:t>
      </w:r>
    </w:p>
    <w:p w14:paraId="6DC0196B" w14:textId="77777777" w:rsidR="00F90BDC" w:rsidRDefault="00F90BDC"/>
    <w:p w14:paraId="7D9C0A37" w14:textId="77777777" w:rsidR="00F90BDC" w:rsidRDefault="00F90BDC">
      <w:r xmlns:w="http://schemas.openxmlformats.org/wordprocessingml/2006/main">
        <w:t xml:space="preserve">1. Līdzība par kviešiem un nezālēm: labā un sliktā atpazīšana dzīvē</w:t>
      </w:r>
    </w:p>
    <w:p w14:paraId="6640D2FE" w14:textId="77777777" w:rsidR="00F90BDC" w:rsidRDefault="00F90BDC"/>
    <w:p w14:paraId="5FEB5395" w14:textId="77777777" w:rsidR="00F90BDC" w:rsidRDefault="00F90BDC">
      <w:r xmlns:w="http://schemas.openxmlformats.org/wordprocessingml/2006/main">
        <w:t xml:space="preserve">2. Pacietības vērtība: mācīšanās no līdzības par kviešiem un nezālēm</w:t>
      </w:r>
    </w:p>
    <w:p w14:paraId="61F257E3" w14:textId="77777777" w:rsidR="00F90BDC" w:rsidRDefault="00F90BDC"/>
    <w:p w14:paraId="29229AB9" w14:textId="77777777" w:rsidR="00F90BDC" w:rsidRDefault="00F90BDC">
      <w:r xmlns:w="http://schemas.openxmlformats.org/wordprocessingml/2006/main">
        <w:t xml:space="preserve">1. Romiešiem 12:2 - "Nepielāgojieties šai pasaulei, bet pārvērties, atjaunojoties savam prātam, lai, pārbaudot, saprastu, kas ir Dieva prāts, kas labs, tīkams un pilnīgs."</w:t>
      </w:r>
    </w:p>
    <w:p w14:paraId="2F967D54" w14:textId="77777777" w:rsidR="00F90BDC" w:rsidRDefault="00F90BDC"/>
    <w:p w14:paraId="3B52DC5A" w14:textId="77777777" w:rsidR="00F90BDC" w:rsidRDefault="00F90BDC">
      <w:r xmlns:w="http://schemas.openxmlformats.org/wordprocessingml/2006/main">
        <w:t xml:space="preserve">2. Jēkaba 1:2-4 - "Turiet to par prieku, mani brāļi, kad jūs saskaraties ar dažāda veida pārbaudījumiem, jo jūs zināt, ka jūsu ticības pārbaude rada nelokāmību. Un lai nelokāmība iedarbojas pilnībā ideāls un pilnīgs, netrūkst nekā."</w:t>
      </w:r>
    </w:p>
    <w:p w14:paraId="74DC448E" w14:textId="77777777" w:rsidR="00F90BDC" w:rsidRDefault="00F90BDC"/>
    <w:p w14:paraId="413EEF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Mateja evaņģēlijs 13:27 Tad nama saimnieka kalpi nāca un sacīja viņam: Kungs, vai tad tu neiesēji labu sēklu savā tīrumā? no kurienes tad tā nezāle?</w:t>
      </w:r>
    </w:p>
    <w:p w14:paraId="26881A91" w14:textId="77777777" w:rsidR="00F90BDC" w:rsidRDefault="00F90BDC"/>
    <w:p w14:paraId="4E6FE59F" w14:textId="77777777" w:rsidR="00F90BDC" w:rsidRDefault="00F90BDC">
      <w:r xmlns:w="http://schemas.openxmlformats.org/wordprocessingml/2006/main">
        <w:t xml:space="preserve">Kalpi iztaujāja saimnieku par nezāļu klātbūtni tīrumā, kas bija apsēts ar labu sēklu.</w:t>
      </w:r>
    </w:p>
    <w:p w14:paraId="35C8E066" w14:textId="77777777" w:rsidR="00F90BDC" w:rsidRDefault="00F90BDC"/>
    <w:p w14:paraId="76558883" w14:textId="77777777" w:rsidR="00F90BDC" w:rsidRDefault="00F90BDC">
      <w:r xmlns:w="http://schemas.openxmlformats.org/wordprocessingml/2006/main">
        <w:t xml:space="preserve">1. Dievs izmanto mūsu nepilnības, lai īstenotu savu pilnīgo gribu.</w:t>
      </w:r>
    </w:p>
    <w:p w14:paraId="4A62F32A" w14:textId="77777777" w:rsidR="00F90BDC" w:rsidRDefault="00F90BDC"/>
    <w:p w14:paraId="5117698C" w14:textId="77777777" w:rsidR="00F90BDC" w:rsidRDefault="00F90BDC">
      <w:r xmlns:w="http://schemas.openxmlformats.org/wordprocessingml/2006/main">
        <w:t xml:space="preserve">2. Mēs varam uzticēties Dievam pat tad, ja nesaprotam, ko viņš dara.</w:t>
      </w:r>
    </w:p>
    <w:p w14:paraId="0A391128" w14:textId="77777777" w:rsidR="00F90BDC" w:rsidRDefault="00F90BDC"/>
    <w:p w14:paraId="4A53D138" w14:textId="77777777" w:rsidR="00F90BDC" w:rsidRDefault="00F90BDC">
      <w:r xmlns:w="http://schemas.openxmlformats.org/wordprocessingml/2006/main">
        <w:t xml:space="preserve">1. Romiešiem 8:28 - "Un mēs zinām, ka Dievs visās lietās strādā par labu tiem, kas Viņu mīl un kas ir aicināti pēc viņa nodoma."</w:t>
      </w:r>
    </w:p>
    <w:p w14:paraId="0C8E3933" w14:textId="77777777" w:rsidR="00F90BDC" w:rsidRDefault="00F90BDC"/>
    <w:p w14:paraId="47350390" w14:textId="77777777" w:rsidR="00F90BDC" w:rsidRDefault="00F90BDC">
      <w:r xmlns:w="http://schemas.openxmlformats.org/wordprocessingml/2006/main">
        <w:t xml:space="preserve">2. Jesaja 55:8-9 - "Jo manas domas nav jūsu domas, un jūsu ceļi nav mani ceļi, saka Tas Kungs. Jo kā debesis ir augstākas par zemi, tā mani ceļi ir augstāki par jūsu ceļiem un mani ceļi. domas nekā tavas domas."</w:t>
      </w:r>
    </w:p>
    <w:p w14:paraId="57D68154" w14:textId="77777777" w:rsidR="00F90BDC" w:rsidRDefault="00F90BDC"/>
    <w:p w14:paraId="5B2C616F" w14:textId="77777777" w:rsidR="00F90BDC" w:rsidRDefault="00F90BDC">
      <w:r xmlns:w="http://schemas.openxmlformats.org/wordprocessingml/2006/main">
        <w:t xml:space="preserve">Mateja evaņģēlijs 13:28 Viņš tiem sacīja: To ir darījis ienaidnieks. Kalpi viņam sacīja: Vai tad tu gribi, lai mēs ejam un tos savācam?</w:t>
      </w:r>
    </w:p>
    <w:p w14:paraId="50A2CB12" w14:textId="77777777" w:rsidR="00F90BDC" w:rsidRDefault="00F90BDC"/>
    <w:p w14:paraId="10555306" w14:textId="77777777" w:rsidR="00F90BDC" w:rsidRDefault="00F90BDC">
      <w:r xmlns:w="http://schemas.openxmlformats.org/wordprocessingml/2006/main">
        <w:t xml:space="preserve">Saimnieks pamana, ka viņa kviešu laukā ir iestādītas nezāles. Viņa kalpi jautā, vai viņiem nevajadzētu iet un noņemt nezāles, bet saimnieks viņiem saka, ka to ir izdarījis ienaidnieks.</w:t>
      </w:r>
    </w:p>
    <w:p w14:paraId="345ECCB8" w14:textId="77777777" w:rsidR="00F90BDC" w:rsidRDefault="00F90BDC"/>
    <w:p w14:paraId="33E089E2" w14:textId="77777777" w:rsidR="00F90BDC" w:rsidRDefault="00F90BDC">
      <w:r xmlns:w="http://schemas.openxmlformats.org/wordprocessingml/2006/main">
        <w:t xml:space="preserve">1. Mūsu dvēseles ienaidnieks cenšas iesēt mūsu dzīvē šaubu un baiļu nezāles.</w:t>
      </w:r>
    </w:p>
    <w:p w14:paraId="4816712D" w14:textId="77777777" w:rsidR="00F90BDC" w:rsidRDefault="00F90BDC"/>
    <w:p w14:paraId="2000AF87" w14:textId="77777777" w:rsidR="00F90BDC" w:rsidRDefault="00F90BDC">
      <w:r xmlns:w="http://schemas.openxmlformats.org/wordprocessingml/2006/main">
        <w:t xml:space="preserve">2. Mēs nekad nevaram patiesi ignorēt ienaidnieka darbu, bet tā vietā mums jābūt modriem un jākoncentrējas uz Dieva plānu mūsu dzīvē.</w:t>
      </w:r>
    </w:p>
    <w:p w14:paraId="555AA243" w14:textId="77777777" w:rsidR="00F90BDC" w:rsidRDefault="00F90BDC"/>
    <w:p w14:paraId="110FC4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Efeziešiem 6:10-13 — Beidzot esiet stipri Kungā un Viņa spēka spēkā. Apģērbiet visas Dieva bruņas, lai jūs varētu stāties pretī velna plāniem.</w:t>
      </w:r>
    </w:p>
    <w:p w14:paraId="24F13185" w14:textId="77777777" w:rsidR="00F90BDC" w:rsidRDefault="00F90BDC"/>
    <w:p w14:paraId="540593CE" w14:textId="77777777" w:rsidR="00F90BDC" w:rsidRDefault="00F90BDC">
      <w:r xmlns:w="http://schemas.openxmlformats.org/wordprocessingml/2006/main">
        <w:t xml:space="preserve">2. Jēkaba 4:7 — Tāpēc esiet pakļauti Dievam. Pretojies velnam, un viņš bēgs no tevis.</w:t>
      </w:r>
    </w:p>
    <w:p w14:paraId="75043387" w14:textId="77777777" w:rsidR="00F90BDC" w:rsidRDefault="00F90BDC"/>
    <w:p w14:paraId="3D39BF40" w14:textId="77777777" w:rsidR="00F90BDC" w:rsidRDefault="00F90BDC">
      <w:r xmlns:w="http://schemas.openxmlformats.org/wordprocessingml/2006/main">
        <w:t xml:space="preserve">Mateja evaņģēlijs 13:29 Bet viņš sacīja: Nē! Lai, kamēr jūs vācat nezāles, jūs ar tām neizraujat arī kviešus.</w:t>
      </w:r>
    </w:p>
    <w:p w14:paraId="6B6AC1CE" w14:textId="77777777" w:rsidR="00F90BDC" w:rsidRDefault="00F90BDC"/>
    <w:p w14:paraId="7999E794" w14:textId="77777777" w:rsidR="00F90BDC" w:rsidRDefault="00F90BDC">
      <w:r xmlns:w="http://schemas.openxmlformats.org/wordprocessingml/2006/main">
        <w:t xml:space="preserve">Līdzība par kviešiem un nezālēm mums māca, ka mums jābūt uzmanīgiem, nošķirot labo no ļaunā, jo mēs šajā procesā varam netīši nodarīt kaitējumu.</w:t>
      </w:r>
    </w:p>
    <w:p w14:paraId="205620C3" w14:textId="77777777" w:rsidR="00F90BDC" w:rsidRDefault="00F90BDC"/>
    <w:p w14:paraId="2333A665" w14:textId="77777777" w:rsidR="00F90BDC" w:rsidRDefault="00F90BDC">
      <w:r xmlns:w="http://schemas.openxmlformats.org/wordprocessingml/2006/main">
        <w:t xml:space="preserve">1. "Tā Kunga prāta spēja: atdalīt labo no ļaunā"</w:t>
      </w:r>
    </w:p>
    <w:p w14:paraId="0F832418" w14:textId="77777777" w:rsidR="00F90BDC" w:rsidRDefault="00F90BDC"/>
    <w:p w14:paraId="350C776C" w14:textId="77777777" w:rsidR="00F90BDC" w:rsidRDefault="00F90BDC">
      <w:r xmlns:w="http://schemas.openxmlformats.org/wordprocessingml/2006/main">
        <w:t xml:space="preserve">2. "Līdzība par kviešiem un nezālēm: mācība par atšķirību"</w:t>
      </w:r>
    </w:p>
    <w:p w14:paraId="3A4E47BF" w14:textId="77777777" w:rsidR="00F90BDC" w:rsidRDefault="00F90BDC"/>
    <w:p w14:paraId="6823383C" w14:textId="77777777" w:rsidR="00F90BDC" w:rsidRDefault="00F90BDC">
      <w:r xmlns:w="http://schemas.openxmlformats.org/wordprocessingml/2006/main">
        <w:t xml:space="preserve">1. Jēkaba 1:5 - "Ja kādam no jums trūkst gudrības, tas lai lūdz Dievu, kas visiem dāsni dod bez pārmetumiem, un tas viņam tiks dots."</w:t>
      </w:r>
    </w:p>
    <w:p w14:paraId="2A314B70" w14:textId="77777777" w:rsidR="00F90BDC" w:rsidRDefault="00F90BDC"/>
    <w:p w14:paraId="4027C1E8" w14:textId="77777777" w:rsidR="00F90BDC" w:rsidRDefault="00F90BDC">
      <w:r xmlns:w="http://schemas.openxmlformats.org/wordprocessingml/2006/main">
        <w:t xml:space="preserve">2. Salamana Pamācības 3:5-6 - "Paļaujieties uz To Kungu no visas sirds un nepaļaujieties uz savu prātu. Visos savos ceļos ņemiet vērā Viņu, tad viņš taisnos jūsu takas."</w:t>
      </w:r>
    </w:p>
    <w:p w14:paraId="5046C04A" w14:textId="77777777" w:rsidR="00F90BDC" w:rsidRDefault="00F90BDC"/>
    <w:p w14:paraId="454BBD03" w14:textId="77777777" w:rsidR="00F90BDC" w:rsidRDefault="00F90BDC">
      <w:r xmlns:w="http://schemas.openxmlformats.org/wordprocessingml/2006/main">
        <w:t xml:space="preserve">Mateja evaņģēlijs 13:30 Lai abi aug kopā līdz pļaujai, un pļaujas laikā es teikšu pļāvējiem: savāciet vispirms nezāles un sasieniet saišķos, lai tās sadedzinātu, bet kviešus savāciet manā šķūnī.</w:t>
      </w:r>
    </w:p>
    <w:p w14:paraId="059EE5AC" w14:textId="77777777" w:rsidR="00F90BDC" w:rsidRDefault="00F90BDC"/>
    <w:p w14:paraId="3BDDB932" w14:textId="77777777" w:rsidR="00F90BDC" w:rsidRDefault="00F90BDC">
      <w:r xmlns:w="http://schemas.openxmlformats.org/wordprocessingml/2006/main">
        <w:t xml:space="preserve">Jēzus stāsta līdzību par kviešiem un nezālēm, kurā kviešiem un nezālēm ļauj augt kopā līdz pļaujai. Ražas novākšanas laikā pļāvējiem tiks dots norādījums savākt nezāles saišķos, lai tās sadedzinātu, un nolikt kviešus kūtī.</w:t>
      </w:r>
    </w:p>
    <w:p w14:paraId="44169878" w14:textId="77777777" w:rsidR="00F90BDC" w:rsidRDefault="00F90BDC"/>
    <w:p w14:paraId="31E3FD40" w14:textId="77777777" w:rsidR="00F90BDC" w:rsidRDefault="00F90BDC">
      <w:r xmlns:w="http://schemas.openxmlformats.org/wordprocessingml/2006/main">
        <w:t xml:space="preserve">1. Līdzība par kviešiem un nezālēm: gatavošanās ražas novākšanai</w:t>
      </w:r>
    </w:p>
    <w:p w14:paraId="127748EF" w14:textId="77777777" w:rsidR="00F90BDC" w:rsidRDefault="00F90BDC"/>
    <w:p w14:paraId="0535B3A6" w14:textId="77777777" w:rsidR="00F90BDC" w:rsidRDefault="00F90BDC">
      <w:r xmlns:w="http://schemas.openxmlformats.org/wordprocessingml/2006/main">
        <w:t xml:space="preserve">2. Uzticības attīstīšana: Mateja 13:30</w:t>
      </w:r>
    </w:p>
    <w:p w14:paraId="78398AF8" w14:textId="77777777" w:rsidR="00F90BDC" w:rsidRDefault="00F90BDC"/>
    <w:p w14:paraId="5295379D" w14:textId="77777777" w:rsidR="00F90BDC" w:rsidRDefault="00F90BDC">
      <w:r xmlns:w="http://schemas.openxmlformats.org/wordprocessingml/2006/main">
        <w:t xml:space="preserve">1. Galatiešiem 6:7-9 – Neļaujieties maldināties: Dievs nav apsmiets, jo ko sēj, to viņš arī pļaus.</w:t>
      </w:r>
    </w:p>
    <w:p w14:paraId="4183750D" w14:textId="77777777" w:rsidR="00F90BDC" w:rsidRDefault="00F90BDC"/>
    <w:p w14:paraId="6B2E4697" w14:textId="77777777" w:rsidR="00F90BDC" w:rsidRDefault="00F90BDC">
      <w:r xmlns:w="http://schemas.openxmlformats.org/wordprocessingml/2006/main">
        <w:t xml:space="preserve">2. Jēkaba 3:18 - Un taisnības ražu mierā sēj tie, kas taisa mieru.</w:t>
      </w:r>
    </w:p>
    <w:p w14:paraId="69570B02" w14:textId="77777777" w:rsidR="00F90BDC" w:rsidRDefault="00F90BDC"/>
    <w:p w14:paraId="4B4E4B2E" w14:textId="77777777" w:rsidR="00F90BDC" w:rsidRDefault="00F90BDC">
      <w:r xmlns:w="http://schemas.openxmlformats.org/wordprocessingml/2006/main">
        <w:t xml:space="preserve">Mateja evaņģēlijs 13:31 Viņš tiem izstāstīja vēl vienu līdzību, sacīdams: Debesu valstība ir kā sinepju graudiņš, ko cilvēks ņēma un iesēja savā laukā.</w:t>
      </w:r>
    </w:p>
    <w:p w14:paraId="15A6FC6E" w14:textId="77777777" w:rsidR="00F90BDC" w:rsidRDefault="00F90BDC"/>
    <w:p w14:paraId="422EBDD6" w14:textId="77777777" w:rsidR="00F90BDC" w:rsidRDefault="00F90BDC">
      <w:r xmlns:w="http://schemas.openxmlformats.org/wordprocessingml/2006/main">
        <w:t xml:space="preserve">Debesu valstību salīdzina ar sīku sinepju sēkliņu.</w:t>
      </w:r>
    </w:p>
    <w:p w14:paraId="16358539" w14:textId="77777777" w:rsidR="00F90BDC" w:rsidRDefault="00F90BDC"/>
    <w:p w14:paraId="1E44A451" w14:textId="77777777" w:rsidR="00F90BDC" w:rsidRDefault="00F90BDC">
      <w:r xmlns:w="http://schemas.openxmlformats.org/wordprocessingml/2006/main">
        <w:t xml:space="preserve">1. Sinepju sēklas: ticības simbols</w:t>
      </w:r>
    </w:p>
    <w:p w14:paraId="4A606B47" w14:textId="77777777" w:rsidR="00F90BDC" w:rsidRDefault="00F90BDC"/>
    <w:p w14:paraId="700050F1" w14:textId="77777777" w:rsidR="00F90BDC" w:rsidRDefault="00F90BDC">
      <w:r xmlns:w="http://schemas.openxmlformats.org/wordprocessingml/2006/main">
        <w:t xml:space="preserve">2. Maza paklausības akta spēks</w:t>
      </w:r>
    </w:p>
    <w:p w14:paraId="572E18B2" w14:textId="77777777" w:rsidR="00F90BDC" w:rsidRDefault="00F90BDC"/>
    <w:p w14:paraId="1E765B47" w14:textId="77777777" w:rsidR="00F90BDC" w:rsidRDefault="00F90BDC">
      <w:r xmlns:w="http://schemas.openxmlformats.org/wordprocessingml/2006/main">
        <w:t xml:space="preserve">1. Lūkas 17:6 - “Un Tas Kungs sacīja: Ja jums būtu ticība kā sinepju graudiņam, jūs varētu teikt šim sikāmīna kokam: esi norauts no saknēm un iesēdināts jūrā. un tai vajadzētu jums paklausīt."</w:t>
      </w:r>
    </w:p>
    <w:p w14:paraId="3D987AE0" w14:textId="77777777" w:rsidR="00F90BDC" w:rsidRDefault="00F90BDC"/>
    <w:p w14:paraId="1DAEB32D" w14:textId="77777777" w:rsidR="00F90BDC" w:rsidRDefault="00F90BDC">
      <w:r xmlns:w="http://schemas.openxmlformats.org/wordprocessingml/2006/main">
        <w:t xml:space="preserve">2. Marka 4:31 - "Tas ir kā sinepju graudiņš, kas, iesēts zemē, ir mazāks par visām sēklām, kas ir zemē."</w:t>
      </w:r>
    </w:p>
    <w:p w14:paraId="521C89FB" w14:textId="77777777" w:rsidR="00F90BDC" w:rsidRDefault="00F90BDC"/>
    <w:p w14:paraId="2BE64AB6" w14:textId="77777777" w:rsidR="00F90BDC" w:rsidRDefault="00F90BDC">
      <w:r xmlns:w="http://schemas.openxmlformats.org/wordprocessingml/2006/main">
        <w:t xml:space="preserve">Mateja evaņģēlijs 13:32 Kas patiešām ir mazākais no visām sēklām, bet, kad tas izaug, tas ir vislielākais starp </w:t>
      </w:r>
      <w:r xmlns:w="http://schemas.openxmlformats.org/wordprocessingml/2006/main">
        <w:lastRenderedPageBreak xmlns:w="http://schemas.openxmlformats.org/wordprocessingml/2006/main"/>
      </w:r>
      <w:r xmlns:w="http://schemas.openxmlformats.org/wordprocessingml/2006/main">
        <w:t xml:space="preserve">augiem un kļūst par koku, tā ka debess putni nāk un apmetas tā zaros.</w:t>
      </w:r>
    </w:p>
    <w:p w14:paraId="3CCCEA81" w14:textId="77777777" w:rsidR="00F90BDC" w:rsidRDefault="00F90BDC"/>
    <w:p w14:paraId="1C4D2E28" w14:textId="77777777" w:rsidR="00F90BDC" w:rsidRDefault="00F90BDC">
      <w:r xmlns:w="http://schemas.openxmlformats.org/wordprocessingml/2006/main">
        <w:t xml:space="preserve">Šis fragments ilustrē šķietami maza sākuma diženumu.</w:t>
      </w:r>
    </w:p>
    <w:p w14:paraId="57F07F75" w14:textId="77777777" w:rsidR="00F90BDC" w:rsidRDefault="00F90BDC"/>
    <w:p w14:paraId="40569DEB" w14:textId="77777777" w:rsidR="00F90BDC" w:rsidRDefault="00F90BDC">
      <w:r xmlns:w="http://schemas.openxmlformats.org/wordprocessingml/2006/main">
        <w:t xml:space="preserve">1. “Mazo sākumu spēks”</w:t>
      </w:r>
    </w:p>
    <w:p w14:paraId="55F52838" w14:textId="77777777" w:rsidR="00F90BDC" w:rsidRDefault="00F90BDC"/>
    <w:p w14:paraId="3914E31B" w14:textId="77777777" w:rsidR="00F90BDC" w:rsidRDefault="00F90BDC">
      <w:r xmlns:w="http://schemas.openxmlformats.org/wordprocessingml/2006/main">
        <w:t xml:space="preserve">2. “Potenciāla izmantošana vismazākajās lietās”</w:t>
      </w:r>
    </w:p>
    <w:p w14:paraId="715958D3" w14:textId="77777777" w:rsidR="00F90BDC" w:rsidRDefault="00F90BDC"/>
    <w:p w14:paraId="0BB18493" w14:textId="77777777" w:rsidR="00F90BDC" w:rsidRDefault="00F90BDC">
      <w:r xmlns:w="http://schemas.openxmlformats.org/wordprocessingml/2006/main">
        <w:t xml:space="preserve">1. 1. Korintiešiem 1:27-29 - “Bet Dievs izvēlējās to, kas pasaulē ir neprātīgs, lai apkaunotu gudros; Dievs izvēlējās to, kas pasaulē vājš, lai apkaunotu stipros; 28 Dievs izvēlējās to, kas pasaulē ir zems un nicināts, arī to, kas nav, lai to, kas ir, 29 lai padarītu tukšu, 29 lai neviens cilvēks nevarētu lepoties Dieva priekšā.</w:t>
      </w:r>
    </w:p>
    <w:p w14:paraId="3437C0DD" w14:textId="77777777" w:rsidR="00F90BDC" w:rsidRDefault="00F90BDC"/>
    <w:p w14:paraId="59EEA05F" w14:textId="77777777" w:rsidR="00F90BDC" w:rsidRDefault="00F90BDC">
      <w:r xmlns:w="http://schemas.openxmlformats.org/wordprocessingml/2006/main">
        <w:t xml:space="preserve">2. Jesaja 40:31 – “Bet tie, kas gaida uz To Kungu, atjaunos savu spēku; tie pacelsies ar spārniem kā ērgļiem; viņi skries un nebūs noguruši; viņi staigās un nepagurs."</w:t>
      </w:r>
    </w:p>
    <w:p w14:paraId="328B3E4B" w14:textId="77777777" w:rsidR="00F90BDC" w:rsidRDefault="00F90BDC"/>
    <w:p w14:paraId="22E19EA9" w14:textId="77777777" w:rsidR="00F90BDC" w:rsidRDefault="00F90BDC">
      <w:r xmlns:w="http://schemas.openxmlformats.org/wordprocessingml/2006/main">
        <w:t xml:space="preserve">Mateja evaņģēlijs 13:33 Vēl vienu līdzību Viņš tiem runāja; Debesu valstība ir līdzīga raugam, ko sieviete ņēma un ieslēpa trijos mēros miltu, līdz viss bija sarūgs.</w:t>
      </w:r>
    </w:p>
    <w:p w14:paraId="449083F3" w14:textId="77777777" w:rsidR="00F90BDC" w:rsidRDefault="00F90BDC"/>
    <w:p w14:paraId="7722D0D9" w14:textId="77777777" w:rsidR="00F90BDC" w:rsidRDefault="00F90BDC">
      <w:r xmlns:w="http://schemas.openxmlformats.org/wordprocessingml/2006/main">
        <w:t xml:space="preserve">Debesu valstība ir kā raugs, ko sieviete iemeta trīs mēros miltu, līdz tas bija pilnībā uzrūgs.</w:t>
      </w:r>
    </w:p>
    <w:p w14:paraId="0DB3114B" w14:textId="77777777" w:rsidR="00F90BDC" w:rsidRDefault="00F90BDC"/>
    <w:p w14:paraId="29AB127C" w14:textId="77777777" w:rsidR="00F90BDC" w:rsidRDefault="00F90BDC">
      <w:r xmlns:w="http://schemas.openxmlformats.org/wordprocessingml/2006/main">
        <w:t xml:space="preserve">1. "Mazliet ticības spēks"</w:t>
      </w:r>
    </w:p>
    <w:p w14:paraId="22F0E748" w14:textId="77777777" w:rsidR="00F90BDC" w:rsidRDefault="00F90BDC"/>
    <w:p w14:paraId="0EE56C88" w14:textId="77777777" w:rsidR="00F90BDC" w:rsidRDefault="00F90BDC">
      <w:r xmlns:w="http://schemas.openxmlformats.org/wordprocessingml/2006/main">
        <w:t xml:space="preserve">2. "Dieva valstības brīnumainais darbs"</w:t>
      </w:r>
    </w:p>
    <w:p w14:paraId="128159CD" w14:textId="77777777" w:rsidR="00F90BDC" w:rsidRDefault="00F90BDC"/>
    <w:p w14:paraId="075ED063" w14:textId="77777777" w:rsidR="00F90BDC" w:rsidRDefault="00F90BDC">
      <w:r xmlns:w="http://schemas.openxmlformats.org/wordprocessingml/2006/main">
        <w:t xml:space="preserve">1. Mateja 16:17: "Svētīgs tu esi, Sīmani, Jonas dēls, jo to tev nav atklājusi miesa un asinis, bet mans Tēvs debesīs."</w:t>
      </w:r>
    </w:p>
    <w:p w14:paraId="5B6D214F" w14:textId="77777777" w:rsidR="00F90BDC" w:rsidRDefault="00F90BDC"/>
    <w:p w14:paraId="04A3A826" w14:textId="77777777" w:rsidR="00F90BDC" w:rsidRDefault="00F90BDC">
      <w:r xmlns:w="http://schemas.openxmlformats.org/wordprocessingml/2006/main">
        <w:t xml:space="preserve">2. Galatiešiem 5:9: "Mazliet rauga iedarbojas uz visu mīklas partiju."</w:t>
      </w:r>
    </w:p>
    <w:p w14:paraId="1576621E" w14:textId="77777777" w:rsidR="00F90BDC" w:rsidRDefault="00F90BDC"/>
    <w:p w14:paraId="799EE818" w14:textId="77777777" w:rsidR="00F90BDC" w:rsidRDefault="00F90BDC">
      <w:r xmlns:w="http://schemas.openxmlformats.org/wordprocessingml/2006/main">
        <w:t xml:space="preserve">Mateja 13:34 To visu Jēzus runāja ļaudīm līdzībās; un bez līdzības Viņš tiem nerunāja:</w:t>
      </w:r>
    </w:p>
    <w:p w14:paraId="603AE0B2" w14:textId="77777777" w:rsidR="00F90BDC" w:rsidRDefault="00F90BDC"/>
    <w:p w14:paraId="4DCAEFCB" w14:textId="77777777" w:rsidR="00F90BDC" w:rsidRDefault="00F90BDC">
      <w:r xmlns:w="http://schemas.openxmlformats.org/wordprocessingml/2006/main">
        <w:t xml:space="preserve">Jēzus mācīja ļaužu pulku līdzībās.</w:t>
      </w:r>
    </w:p>
    <w:p w14:paraId="7D5E247F" w14:textId="77777777" w:rsidR="00F90BDC" w:rsidRDefault="00F90BDC"/>
    <w:p w14:paraId="1FAB0F9B" w14:textId="77777777" w:rsidR="00F90BDC" w:rsidRDefault="00F90BDC">
      <w:r xmlns:w="http://schemas.openxmlformats.org/wordprocessingml/2006/main">
        <w:t xml:space="preserve">1: Jēzus bija galvenais skolotājs, izmantojot līdzības, lai nodotu savu vēsti.</w:t>
      </w:r>
    </w:p>
    <w:p w14:paraId="00825D58" w14:textId="77777777" w:rsidR="00F90BDC" w:rsidRDefault="00F90BDC"/>
    <w:p w14:paraId="244396A4" w14:textId="77777777" w:rsidR="00F90BDC" w:rsidRDefault="00F90BDC">
      <w:r xmlns:w="http://schemas.openxmlformats.org/wordprocessingml/2006/main">
        <w:t xml:space="preserve">2. Līdzības ir efektīvs veids, kā izplatīt dziļas garīgas patiesības.</w:t>
      </w:r>
    </w:p>
    <w:p w14:paraId="4FF6E8B8" w14:textId="77777777" w:rsidR="00F90BDC" w:rsidRDefault="00F90BDC"/>
    <w:p w14:paraId="4E4AC9B3" w14:textId="77777777" w:rsidR="00F90BDC" w:rsidRDefault="00F90BDC">
      <w:r xmlns:w="http://schemas.openxmlformats.org/wordprocessingml/2006/main">
        <w:t xml:space="preserve">1:Salamana Pamācības 1:5-7 — Gudrs vīrs dzirdēs un padziļinās mācīšanos, un saprātīgs cilvēks saņems gudru padomu.</w:t>
      </w:r>
    </w:p>
    <w:p w14:paraId="2628BAEF" w14:textId="77777777" w:rsidR="00F90BDC" w:rsidRDefault="00F90BDC"/>
    <w:p w14:paraId="039833AD" w14:textId="77777777" w:rsidR="00F90BDC" w:rsidRDefault="00F90BDC">
      <w:r xmlns:w="http://schemas.openxmlformats.org/wordprocessingml/2006/main">
        <w:t xml:space="preserve">2: Salamana pamācības 9:9 - Dodiet norādījumus gudram, un viņš paliks gudrāks, māciet taisno, un viņš pieaugs.</w:t>
      </w:r>
    </w:p>
    <w:p w14:paraId="010326F4" w14:textId="77777777" w:rsidR="00F90BDC" w:rsidRDefault="00F90BDC"/>
    <w:p w14:paraId="70FA0D78" w14:textId="77777777" w:rsidR="00F90BDC" w:rsidRDefault="00F90BDC">
      <w:r xmlns:w="http://schemas.openxmlformats.org/wordprocessingml/2006/main">
        <w:t xml:space="preserve">Mateja evaņģēlijs 13:35 Lai piepildītos, ko pravietis ir sacījis: Es atvēršu savu muti līdzībās; Es pateikšu lietas, kas ir turētas noslēpumā no pasaules radīšanas.</w:t>
      </w:r>
    </w:p>
    <w:p w14:paraId="43E3A297" w14:textId="77777777" w:rsidR="00F90BDC" w:rsidRDefault="00F90BDC"/>
    <w:p w14:paraId="0EE152C0" w14:textId="77777777" w:rsidR="00F90BDC" w:rsidRDefault="00F90BDC">
      <w:r xmlns:w="http://schemas.openxmlformats.org/wordprocessingml/2006/main">
        <w:t xml:space="preserve">Dievs atklāj savus noslēpumus tiem, kas klausās.</w:t>
      </w:r>
    </w:p>
    <w:p w14:paraId="753045B2" w14:textId="77777777" w:rsidR="00F90BDC" w:rsidRDefault="00F90BDC"/>
    <w:p w14:paraId="57EEB579" w14:textId="77777777" w:rsidR="00F90BDC" w:rsidRDefault="00F90BDC">
      <w:r xmlns:w="http://schemas.openxmlformats.org/wordprocessingml/2006/main">
        <w:t xml:space="preserve">1: Klausīties Dieva balsi.</w:t>
      </w:r>
    </w:p>
    <w:p w14:paraId="7BB4CDE0" w14:textId="77777777" w:rsidR="00F90BDC" w:rsidRDefault="00F90BDC"/>
    <w:p w14:paraId="624B124B" w14:textId="77777777" w:rsidR="00F90BDC" w:rsidRDefault="00F90BDC">
      <w:r xmlns:w="http://schemas.openxmlformats.org/wordprocessingml/2006/main">
        <w:t xml:space="preserve">2: Līdzību spēks.</w:t>
      </w:r>
    </w:p>
    <w:p w14:paraId="7509B444" w14:textId="77777777" w:rsidR="00F90BDC" w:rsidRDefault="00F90BDC"/>
    <w:p w14:paraId="105579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Jesaja 28:9-10: “Kam Viņš mācīs zināšanas? Un kam Viņš liks saprast doktrīnu? Tie, kas ir atradināti no piena un izņemti no krūtīm. Jo priekšrakstam jābūt pēc priekšraksta, priekšrakstam pēc priekšraksta; rinda pēc rindas, rinda pēc rindas; te mazliet, tur mazliet.</w:t>
      </w:r>
    </w:p>
    <w:p w14:paraId="3A25294F" w14:textId="77777777" w:rsidR="00F90BDC" w:rsidRDefault="00F90BDC"/>
    <w:p w14:paraId="3EAE84AE" w14:textId="77777777" w:rsidR="00F90BDC" w:rsidRDefault="00F90BDC">
      <w:r xmlns:w="http://schemas.openxmlformats.org/wordprocessingml/2006/main">
        <w:t xml:space="preserve">2: Psalms 25:14: “Tā Kunga noslēpums ir ar tiem, kas Viņu bīstas; un Viņš tiem parādīs Savu derību.”</w:t>
      </w:r>
    </w:p>
    <w:p w14:paraId="4824DDE7" w14:textId="77777777" w:rsidR="00F90BDC" w:rsidRDefault="00F90BDC"/>
    <w:p w14:paraId="4961C6D3" w14:textId="77777777" w:rsidR="00F90BDC" w:rsidRDefault="00F90BDC">
      <w:r xmlns:w="http://schemas.openxmlformats.org/wordprocessingml/2006/main">
        <w:t xml:space="preserve">Mateja evaņģēlijs 13:36 Tad Jēzus palaida ļaudis un iegāja namā, un Viņa mācekļi nāca pie Viņa un sacīja: Pastāsti mums līdzību par nezālēm tīrumā!</w:t>
      </w:r>
    </w:p>
    <w:p w14:paraId="471579AC" w14:textId="77777777" w:rsidR="00F90BDC" w:rsidRDefault="00F90BDC"/>
    <w:p w14:paraId="1DE9A057" w14:textId="77777777" w:rsidR="00F90BDC" w:rsidRDefault="00F90BDC">
      <w:r xmlns:w="http://schemas.openxmlformats.org/wordprocessingml/2006/main">
        <w:t xml:space="preserve">Jēzus palaida ļaudis un iegāja namā. Viņa mācekļi lūdza viņu izskaidrot līdzību par nezālēm tīrumā.</w:t>
      </w:r>
    </w:p>
    <w:p w14:paraId="26B8EFD1" w14:textId="77777777" w:rsidR="00F90BDC" w:rsidRDefault="00F90BDC"/>
    <w:p w14:paraId="1FD4DFF9" w14:textId="77777777" w:rsidR="00F90BDC" w:rsidRDefault="00F90BDC">
      <w:r xmlns:w="http://schemas.openxmlformats.org/wordprocessingml/2006/main">
        <w:t xml:space="preserve">1. Uzticības audzināšana dzīves jomā</w:t>
      </w:r>
    </w:p>
    <w:p w14:paraId="44A10C07" w14:textId="77777777" w:rsidR="00F90BDC" w:rsidRDefault="00F90BDC"/>
    <w:p w14:paraId="715747B3" w14:textId="77777777" w:rsidR="00F90BDC" w:rsidRDefault="00F90BDC">
      <w:r xmlns:w="http://schemas.openxmlformats.org/wordprocessingml/2006/main">
        <w:t xml:space="preserve">2. Pacietības un neatlaidības praktizēšana ticības laukā</w:t>
      </w:r>
    </w:p>
    <w:p w14:paraId="3C669218" w14:textId="77777777" w:rsidR="00F90BDC" w:rsidRDefault="00F90BDC"/>
    <w:p w14:paraId="45FF6422" w14:textId="77777777" w:rsidR="00F90BDC" w:rsidRDefault="00F90BDC">
      <w:r xmlns:w="http://schemas.openxmlformats.org/wordprocessingml/2006/main">
        <w:t xml:space="preserve">1. Galatiešiem 6:9 - Un nenogursim, labi darot, jo savā laikā mēs pļausim, ja nepagursim.</w:t>
      </w:r>
    </w:p>
    <w:p w14:paraId="71B135C7" w14:textId="77777777" w:rsidR="00F90BDC" w:rsidRDefault="00F90BDC"/>
    <w:p w14:paraId="366913CC" w14:textId="77777777" w:rsidR="00F90BDC" w:rsidRDefault="00F90BDC">
      <w:r xmlns:w="http://schemas.openxmlformats.org/wordprocessingml/2006/main">
        <w:t xml:space="preserve">2. Jēkaba 5:7 — Tāpēc esiet pacietīgi, brāļi, līdz Tā Kunga atnākšanai. Lūk, lopkopis gaida dārgos zemes augļus, un viņam ir ilga pacietība, līdz viņš saņems agro un vēlo lietu.</w:t>
      </w:r>
    </w:p>
    <w:p w14:paraId="7829405D" w14:textId="77777777" w:rsidR="00F90BDC" w:rsidRDefault="00F90BDC"/>
    <w:p w14:paraId="61972605" w14:textId="77777777" w:rsidR="00F90BDC" w:rsidRDefault="00F90BDC">
      <w:r xmlns:w="http://schemas.openxmlformats.org/wordprocessingml/2006/main">
        <w:t xml:space="preserve">Mateja evaņģēlijs 13:37 Viņš atbildēja un sacīja tiem: Kas sēj labo sēklu, tas ir Cilvēka Dēls.</w:t>
      </w:r>
    </w:p>
    <w:p w14:paraId="7E9A7FEE" w14:textId="77777777" w:rsidR="00F90BDC" w:rsidRDefault="00F90BDC"/>
    <w:p w14:paraId="082ABFCE" w14:textId="77777777" w:rsidR="00F90BDC" w:rsidRDefault="00F90BDC">
      <w:r xmlns:w="http://schemas.openxmlformats.org/wordprocessingml/2006/main">
        <w:t xml:space="preserve">Cilvēka Dēls ir tas, kurš sēj labo sēklu.</w:t>
      </w:r>
    </w:p>
    <w:p w14:paraId="6B0CFC81" w14:textId="77777777" w:rsidR="00F90BDC" w:rsidRDefault="00F90BDC"/>
    <w:p w14:paraId="6C3FC3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Cilvēka dēls: mūsu glābējs un labās sēklas sējējs</w:t>
      </w:r>
    </w:p>
    <w:p w14:paraId="6534EE57" w14:textId="77777777" w:rsidR="00F90BDC" w:rsidRDefault="00F90BDC"/>
    <w:p w14:paraId="3AA85972" w14:textId="77777777" w:rsidR="00F90BDC" w:rsidRDefault="00F90BDC">
      <w:r xmlns:w="http://schemas.openxmlformats.org/wordprocessingml/2006/main">
        <w:t xml:space="preserve">2. Cilvēka dēla nozīme un viņa labā sēkla</w:t>
      </w:r>
    </w:p>
    <w:p w14:paraId="677C3C15" w14:textId="77777777" w:rsidR="00F90BDC" w:rsidRDefault="00F90BDC"/>
    <w:p w14:paraId="2419F162" w14:textId="77777777" w:rsidR="00F90BDC" w:rsidRDefault="00F90BDC">
      <w:r xmlns:w="http://schemas.openxmlformats.org/wordprocessingml/2006/main">
        <w:t xml:space="preserve">1. Lūkas 8:11 - "Līdzība ir šāda: sēkla ir Dieva vārds."</w:t>
      </w:r>
    </w:p>
    <w:p w14:paraId="124E0AD4" w14:textId="77777777" w:rsidR="00F90BDC" w:rsidRDefault="00F90BDC"/>
    <w:p w14:paraId="570232C4" w14:textId="77777777" w:rsidR="00F90BDC" w:rsidRDefault="00F90BDC">
      <w:r xmlns:w="http://schemas.openxmlformats.org/wordprocessingml/2006/main">
        <w:t xml:space="preserve">2. Jāņa 15:5 - "Es esmu vīnogulājs, jūs esat zari. Kas paliek Manī un Es viņā, tas nes daudz augļu, jo bez Manis jūs neko nevarat darīt."</w:t>
      </w:r>
    </w:p>
    <w:p w14:paraId="0A627B8C" w14:textId="77777777" w:rsidR="00F90BDC" w:rsidRDefault="00F90BDC"/>
    <w:p w14:paraId="7F2A6460" w14:textId="77777777" w:rsidR="00F90BDC" w:rsidRDefault="00F90BDC">
      <w:r xmlns:w="http://schemas.openxmlformats.org/wordprocessingml/2006/main">
        <w:t xml:space="preserve">Mateja 13:38 Lauks ir pasaule; labā sēkla ir valstības bērni; bet nezāles ir ļaundaru bērni;</w:t>
      </w:r>
    </w:p>
    <w:p w14:paraId="1859B1C3" w14:textId="77777777" w:rsidR="00F90BDC" w:rsidRDefault="00F90BDC"/>
    <w:p w14:paraId="4405351F" w14:textId="77777777" w:rsidR="00F90BDC" w:rsidRDefault="00F90BDC">
      <w:r xmlns:w="http://schemas.openxmlformats.org/wordprocessingml/2006/main">
        <w:t xml:space="preserve">Šis pants runā par pasauli kā par lauku, kurā ir gan labas, gan sliktas sēklas, kas pārstāv Dieva bērnus un ļaunā bērnus.</w:t>
      </w:r>
    </w:p>
    <w:p w14:paraId="16D3B158" w14:textId="77777777" w:rsidR="00F90BDC" w:rsidRDefault="00F90BDC"/>
    <w:p w14:paraId="52473098" w14:textId="77777777" w:rsidR="00F90BDC" w:rsidRDefault="00F90BDC">
      <w:r xmlns:w="http://schemas.openxmlformats.org/wordprocessingml/2006/main">
        <w:t xml:space="preserve">1: Mums jābūt modriem, ejot kopā ar Dievu, jo pasaule ir piepildīta ar labu un sliktu ietekmi.</w:t>
      </w:r>
    </w:p>
    <w:p w14:paraId="102016D5" w14:textId="77777777" w:rsidR="00F90BDC" w:rsidRDefault="00F90BDC"/>
    <w:p w14:paraId="3A18942A" w14:textId="77777777" w:rsidR="00F90BDC" w:rsidRDefault="00F90BDC">
      <w:r xmlns:w="http://schemas.openxmlformats.org/wordprocessingml/2006/main">
        <w:t xml:space="preserve">2: Mums noteikti savā dzīvē jāiesēj labas sēklas, jo raža, ko pļaujam, ir mūsu iesēto sēklu produkts.</w:t>
      </w:r>
    </w:p>
    <w:p w14:paraId="5BF8DE3B" w14:textId="77777777" w:rsidR="00F90BDC" w:rsidRDefault="00F90BDC"/>
    <w:p w14:paraId="75726881" w14:textId="77777777" w:rsidR="00F90BDC" w:rsidRDefault="00F90BDC">
      <w:r xmlns:w="http://schemas.openxmlformats.org/wordprocessingml/2006/main">
        <w:t xml:space="preserve">1: Galatiešiem 6:7-8 - "Nepievilieties: Dievs netiek apsmiets, jo ko sēj, to arī pļaus. Jo, kas sēj savai miesai, tas pļaus samaitāšanu no miesas, bet kas sēj Garam, tas no Gara pļaus mūžīgo dzīvību."</w:t>
      </w:r>
    </w:p>
    <w:p w14:paraId="41200C5B" w14:textId="77777777" w:rsidR="00F90BDC" w:rsidRDefault="00F90BDC"/>
    <w:p w14:paraId="0586E3B1" w14:textId="77777777" w:rsidR="00F90BDC" w:rsidRDefault="00F90BDC">
      <w:r xmlns:w="http://schemas.openxmlformats.org/wordprocessingml/2006/main">
        <w:t xml:space="preserve">2: Efeziešiem 6:11 - "Apģērbieties visās Dieva bruņās, lai jūs varētu stāties pretī velna plāniem."</w:t>
      </w:r>
    </w:p>
    <w:p w14:paraId="22D9AE9B" w14:textId="77777777" w:rsidR="00F90BDC" w:rsidRDefault="00F90BDC"/>
    <w:p w14:paraId="140C37B8" w14:textId="77777777" w:rsidR="00F90BDC" w:rsidRDefault="00F90BDC">
      <w:r xmlns:w="http://schemas.openxmlformats.org/wordprocessingml/2006/main">
        <w:t xml:space="preserve">Mateja 13:39 Ienaidnieks, kas tos sēja, ir velns; raža ir pasaules gals; un </w:t>
      </w:r>
      <w:r xmlns:w="http://schemas.openxmlformats.org/wordprocessingml/2006/main">
        <w:lastRenderedPageBreak xmlns:w="http://schemas.openxmlformats.org/wordprocessingml/2006/main"/>
      </w:r>
      <w:r xmlns:w="http://schemas.openxmlformats.org/wordprocessingml/2006/main">
        <w:t xml:space="preserve">pļāvēji ir eņģeļi.</w:t>
      </w:r>
    </w:p>
    <w:p w14:paraId="33C2454B" w14:textId="77777777" w:rsidR="00F90BDC" w:rsidRDefault="00F90BDC"/>
    <w:p w14:paraId="3EE9119B" w14:textId="77777777" w:rsidR="00F90BDC" w:rsidRDefault="00F90BDC">
      <w:r xmlns:w="http://schemas.openxmlformats.org/wordprocessingml/2006/main">
        <w:t xml:space="preserve">Velns pasaulē sēj melus un melus, bet Dievs caur saviem eņģeļiem nesīs patiesību un taisnību laika beigās.</w:t>
      </w:r>
    </w:p>
    <w:p w14:paraId="0E554C77" w14:textId="77777777" w:rsidR="00F90BDC" w:rsidRDefault="00F90BDC"/>
    <w:p w14:paraId="79632CF2" w14:textId="77777777" w:rsidR="00F90BDC" w:rsidRDefault="00F90BDC">
      <w:r xmlns:w="http://schemas.openxmlformats.org/wordprocessingml/2006/main">
        <w:t xml:space="preserve">1. Mūsu cīņa pret meliem un maldināšanu galu galā tiks atalgota no Dieva.</w:t>
      </w:r>
    </w:p>
    <w:p w14:paraId="6CC03733" w14:textId="77777777" w:rsidR="00F90BDC" w:rsidRDefault="00F90BDC"/>
    <w:p w14:paraId="25127FF6" w14:textId="77777777" w:rsidR="00F90BDC" w:rsidRDefault="00F90BDC">
      <w:r xmlns:w="http://schemas.openxmlformats.org/wordprocessingml/2006/main">
        <w:t xml:space="preserve">2. Mēs varam paļauties, ka Dieva eņģeļi galu galā nodrošinās taisnību.</w:t>
      </w:r>
    </w:p>
    <w:p w14:paraId="51C3D184" w14:textId="77777777" w:rsidR="00F90BDC" w:rsidRDefault="00F90BDC"/>
    <w:p w14:paraId="604983ED" w14:textId="77777777" w:rsidR="00F90BDC" w:rsidRDefault="00F90BDC">
      <w:r xmlns:w="http://schemas.openxmlformats.org/wordprocessingml/2006/main">
        <w:t xml:space="preserve">1. Jāņa 8:44 - "Tu piederi savam tēvam, velnam, un gribi īstenot sava tēva vēlmes. Viņš jau no paša sākuma bija slepkava, neturējās pie patiesības, jo viņā nav patiesības. viņš melo, viņš runā savā dzimtajā valodā, jo viņš ir melis un melu tēvs."</w:t>
      </w:r>
    </w:p>
    <w:p w14:paraId="7F57062B" w14:textId="77777777" w:rsidR="00F90BDC" w:rsidRDefault="00F90BDC"/>
    <w:p w14:paraId="48948F1D" w14:textId="77777777" w:rsidR="00F90BDC" w:rsidRDefault="00F90BDC">
      <w:r xmlns:w="http://schemas.openxmlformats.org/wordprocessingml/2006/main">
        <w:t xml:space="preserve">2. Atklāsmes 20:10- "Un velns, kas viņus pievīla, tika iemests degošā sēra ezerā, kur bija iemesti zvērs un viltus pravietis. Viņi tiks mocīti dienu un nakti mūžīgi mūžos."</w:t>
      </w:r>
    </w:p>
    <w:p w14:paraId="0643302B" w14:textId="77777777" w:rsidR="00F90BDC" w:rsidRDefault="00F90BDC"/>
    <w:p w14:paraId="5A9B92EC" w14:textId="77777777" w:rsidR="00F90BDC" w:rsidRDefault="00F90BDC">
      <w:r xmlns:w="http://schemas.openxmlformats.org/wordprocessingml/2006/main">
        <w:t xml:space="preserve">Mateja evaņģēlijs 13:40 Kā tāpēc nezāles tiek savāktas un sadedzinātas ugunī; tā tas būs arī šīs pasaules beigās.</w:t>
      </w:r>
    </w:p>
    <w:p w14:paraId="1D605582" w14:textId="77777777" w:rsidR="00F90BDC" w:rsidRDefault="00F90BDC"/>
    <w:p w14:paraId="13BD13AD" w14:textId="77777777" w:rsidR="00F90BDC" w:rsidRDefault="00F90BDC">
      <w:r xmlns:w="http://schemas.openxmlformats.org/wordprocessingml/2006/main">
        <w:t xml:space="preserve">Līdzība par nezālēm mums māca, ka pasaules galā būs šķiršanās.</w:t>
      </w:r>
    </w:p>
    <w:p w14:paraId="57A89735" w14:textId="77777777" w:rsidR="00F90BDC" w:rsidRDefault="00F90BDC"/>
    <w:p w14:paraId="79BDB167" w14:textId="77777777" w:rsidR="00F90BDC" w:rsidRDefault="00F90BDC">
      <w:r xmlns:w="http://schemas.openxmlformats.org/wordprocessingml/2006/main">
        <w:t xml:space="preserve">1. Līdzība par nezālēm: Galīgā sprieduma izpratne</w:t>
      </w:r>
    </w:p>
    <w:p w14:paraId="7D4BC4DC" w14:textId="77777777" w:rsidR="00F90BDC" w:rsidRDefault="00F90BDC"/>
    <w:p w14:paraId="5ECC2348" w14:textId="77777777" w:rsidR="00F90BDC" w:rsidRDefault="00F90BDC">
      <w:r xmlns:w="http://schemas.openxmlformats.org/wordprocessingml/2006/main">
        <w:t xml:space="preserve">2. Kā līdzība par nezālēm var mums palīdzēt dzīvot taisnīgi</w:t>
      </w:r>
    </w:p>
    <w:p w14:paraId="587268A2" w14:textId="77777777" w:rsidR="00F90BDC" w:rsidRDefault="00F90BDC"/>
    <w:p w14:paraId="3824E2C6" w14:textId="77777777" w:rsidR="00F90BDC" w:rsidRDefault="00F90BDC">
      <w:r xmlns:w="http://schemas.openxmlformats.org/wordprocessingml/2006/main">
        <w:t xml:space="preserve">1. Mateja 25:31-46 - Līdzība par aitām un kazām</w:t>
      </w:r>
    </w:p>
    <w:p w14:paraId="7A1C8A30" w14:textId="77777777" w:rsidR="00F90BDC" w:rsidRDefault="00F90BDC"/>
    <w:p w14:paraId="33EE3F7C" w14:textId="77777777" w:rsidR="00F90BDC" w:rsidRDefault="00F90BDC">
      <w:r xmlns:w="http://schemas.openxmlformats.org/wordprocessingml/2006/main">
        <w:t xml:space="preserve">2. 2. Korintiešiem 5:10 — Mums visiem jāstājas Kristus soģa krēsla priekšā</w:t>
      </w:r>
    </w:p>
    <w:p w14:paraId="56064F30" w14:textId="77777777" w:rsidR="00F90BDC" w:rsidRDefault="00F90BDC"/>
    <w:p w14:paraId="4B18C7CB" w14:textId="77777777" w:rsidR="00F90BDC" w:rsidRDefault="00F90BDC">
      <w:r xmlns:w="http://schemas.openxmlformats.org/wordprocessingml/2006/main">
        <w:t xml:space="preserve">Mateja evaņģēlijs 13:41 Cilvēka Dēls sūtīs savus eņģeļus, un tie savāks no Viņa valstības visu, kas apgrēcina, un tos, kas dara ļaunu.</w:t>
      </w:r>
    </w:p>
    <w:p w14:paraId="10B58B0B" w14:textId="77777777" w:rsidR="00F90BDC" w:rsidRDefault="00F90BDC"/>
    <w:p w14:paraId="1FA3E5BD" w14:textId="77777777" w:rsidR="00F90BDC" w:rsidRDefault="00F90BDC">
      <w:r xmlns:w="http://schemas.openxmlformats.org/wordprocessingml/2006/main">
        <w:t xml:space="preserve">Cilvēka Dēls sūtīs Savus eņģeļus, lai aizvāktu no Viņa Valstības visus, kas apvaino vai dara ļaunu.</w:t>
      </w:r>
    </w:p>
    <w:p w14:paraId="6DB134BC" w14:textId="77777777" w:rsidR="00F90BDC" w:rsidRDefault="00F90BDC"/>
    <w:p w14:paraId="42410F86" w14:textId="77777777" w:rsidR="00F90BDC" w:rsidRDefault="00F90BDC">
      <w:r xmlns:w="http://schemas.openxmlformats.org/wordprocessingml/2006/main">
        <w:t xml:space="preserve">1: Mums jācenšas vienmēr dzīvot taisnībā un pazemībā, lai paliktu Dieva Valstībā.</w:t>
      </w:r>
    </w:p>
    <w:p w14:paraId="54FD7201" w14:textId="77777777" w:rsidR="00F90BDC" w:rsidRDefault="00F90BDC"/>
    <w:p w14:paraId="1A0B608A" w14:textId="77777777" w:rsidR="00F90BDC" w:rsidRDefault="00F90BDC">
      <w:r xmlns:w="http://schemas.openxmlformats.org/wordprocessingml/2006/main">
        <w:t xml:space="preserve">2: Mums vienmēr jābūt modriem un jācenšas izvadīt no savas dzīves un mūsu kopienas visas ļaundarības.</w:t>
      </w:r>
    </w:p>
    <w:p w14:paraId="41834F3F" w14:textId="77777777" w:rsidR="00F90BDC" w:rsidRDefault="00F90BDC"/>
    <w:p w14:paraId="6583F7CE" w14:textId="77777777" w:rsidR="00F90BDC" w:rsidRDefault="00F90BDC">
      <w:r xmlns:w="http://schemas.openxmlformats.org/wordprocessingml/2006/main">
        <w:t xml:space="preserve">1:1 Korintiešiem 6:9-10 - “Vai jūs nezināt, ka netaisnīgie neiemantos Dieva valstību? Neļaujiet sevi maldināt: Dieva valstību neiemantos ne amorālie, ne elku pielūdzēji, ne laulības pārkāpēji, ne vīri, kas piekopj homoseksualitāti, ne zagļi, ne mantkārīgie, ne dzērāji, ne zaimotāji, ne krāpnieki.</w:t>
      </w:r>
    </w:p>
    <w:p w14:paraId="12C68476" w14:textId="77777777" w:rsidR="00F90BDC" w:rsidRDefault="00F90BDC"/>
    <w:p w14:paraId="64D4688C" w14:textId="77777777" w:rsidR="00F90BDC" w:rsidRDefault="00F90BDC">
      <w:r xmlns:w="http://schemas.openxmlformats.org/wordprocessingml/2006/main">
        <w:t xml:space="preserve">2: Galatiešiem 5:19-21 - “Tagad ir redzami miesas darbi: netiklība, netīrība, jutekliskums, elkdievība, burvība, naids, strīdi, greizsirdība, dusmu lēkmes, sāncensība, nesaskaņas, šķelšanās, skaudība, piedzeršanās, orģijas un tamlīdzīgas lietas. Es brīdinu jūs, kā jau iepriekš brīdināju, ka tie, kas to dara, neiemantos Dieva valstību.</w:t>
      </w:r>
    </w:p>
    <w:p w14:paraId="43BBC037" w14:textId="77777777" w:rsidR="00F90BDC" w:rsidRDefault="00F90BDC"/>
    <w:p w14:paraId="14C9D367" w14:textId="77777777" w:rsidR="00F90BDC" w:rsidRDefault="00F90BDC">
      <w:r xmlns:w="http://schemas.openxmlformats.org/wordprocessingml/2006/main">
        <w:t xml:space="preserve">Mateja evaņģēlijs 13:42 Un iemetīs tos uguns krāsnī; būs vaimanas un zobu trīcēšana.</w:t>
      </w:r>
    </w:p>
    <w:p w14:paraId="1DBFCC98" w14:textId="77777777" w:rsidR="00F90BDC" w:rsidRDefault="00F90BDC"/>
    <w:p w14:paraId="6218A335" w14:textId="77777777" w:rsidR="00F90BDC" w:rsidRDefault="00F90BDC">
      <w:r xmlns:w="http://schemas.openxmlformats.org/wordprocessingml/2006/main">
        <w:t xml:space="preserve">Jēzus māca, ka tie, kas savā dzīvē nenes augļus, tiks iemesti uguns krāsnī, kur būs daudz bēdu un ciešanu.</w:t>
      </w:r>
    </w:p>
    <w:p w14:paraId="663A06BD" w14:textId="77777777" w:rsidR="00F90BDC" w:rsidRDefault="00F90BDC"/>
    <w:p w14:paraId="5B215C5F" w14:textId="77777777" w:rsidR="00F90BDC" w:rsidRDefault="00F90BDC">
      <w:r xmlns:w="http://schemas.openxmlformats.org/wordprocessingml/2006/main">
        <w:t xml:space="preserve">1. Augļu nest: nepieciešamība darīt labu</w:t>
      </w:r>
    </w:p>
    <w:p w14:paraId="29E18EF1" w14:textId="77777777" w:rsidR="00F90BDC" w:rsidRDefault="00F90BDC"/>
    <w:p w14:paraId="4D3572A4" w14:textId="77777777" w:rsidR="00F90BDC" w:rsidRDefault="00F90BDC">
      <w:r xmlns:w="http://schemas.openxmlformats.org/wordprocessingml/2006/main">
        <w:t xml:space="preserve">2. Augļu nenesšanas sekas</w:t>
      </w:r>
    </w:p>
    <w:p w14:paraId="167BD52C" w14:textId="77777777" w:rsidR="00F90BDC" w:rsidRDefault="00F90BDC"/>
    <w:p w14:paraId="27ADB96D" w14:textId="77777777" w:rsidR="00F90BDC" w:rsidRDefault="00F90BDC">
      <w:r xmlns:w="http://schemas.openxmlformats.org/wordprocessingml/2006/main">
        <w:t xml:space="preserve">1. Galatiešiem 5:22-23 – Bet Gara auglis ir mīlestība, prieks, miers, pacietība, laipnība, labestība, uzticība, lēnprātība un savaldība.</w:t>
      </w:r>
    </w:p>
    <w:p w14:paraId="4EAF462A" w14:textId="77777777" w:rsidR="00F90BDC" w:rsidRDefault="00F90BDC"/>
    <w:p w14:paraId="3523A29C" w14:textId="77777777" w:rsidR="00F90BDC" w:rsidRDefault="00F90BDC">
      <w:r xmlns:w="http://schemas.openxmlformats.org/wordprocessingml/2006/main">
        <w:t xml:space="preserve">2. Mateja 7:21-23 — Ne katrs, kas man saka: "Kungs, Kungs!", ieies Debesu valstībā, bet tikai tas, kurš pilda mana debesu Tēva gribu.</w:t>
      </w:r>
    </w:p>
    <w:p w14:paraId="3321FCFC" w14:textId="77777777" w:rsidR="00F90BDC" w:rsidRDefault="00F90BDC"/>
    <w:p w14:paraId="39F31FDF" w14:textId="77777777" w:rsidR="00F90BDC" w:rsidRDefault="00F90BDC">
      <w:r xmlns:w="http://schemas.openxmlformats.org/wordprocessingml/2006/main">
        <w:t xml:space="preserve">Mateja 13:43 Tad taisnie spīdēs kā saule sava Tēva valstībā. Kam ausis dzirdēt, tas lai dzird.</w:t>
      </w:r>
    </w:p>
    <w:p w14:paraId="3F1A7D10" w14:textId="77777777" w:rsidR="00F90BDC" w:rsidRDefault="00F90BDC"/>
    <w:p w14:paraId="763C9A7D" w14:textId="77777777" w:rsidR="00F90BDC" w:rsidRDefault="00F90BDC">
      <w:r xmlns:w="http://schemas.openxmlformats.org/wordprocessingml/2006/main">
        <w:t xml:space="preserve">Taisnīgie spīdēs ar Dieva godību Viņa valstībā.</w:t>
      </w:r>
    </w:p>
    <w:p w14:paraId="0DFF98C9" w14:textId="77777777" w:rsidR="00F90BDC" w:rsidRDefault="00F90BDC"/>
    <w:p w14:paraId="219515BD" w14:textId="77777777" w:rsidR="00F90BDC" w:rsidRDefault="00F90BDC">
      <w:r xmlns:w="http://schemas.openxmlformats.org/wordprocessingml/2006/main">
        <w:t xml:space="preserve">1: Klausieties Tā Kunga mācības un esiet gatavi piedzīvot Viņa godību Valstībā.</w:t>
      </w:r>
    </w:p>
    <w:p w14:paraId="6F6FA868" w14:textId="77777777" w:rsidR="00F90BDC" w:rsidRDefault="00F90BDC"/>
    <w:p w14:paraId="299C9931" w14:textId="77777777" w:rsidR="00F90BDC" w:rsidRDefault="00F90BDC">
      <w:r xmlns:w="http://schemas.openxmlformats.org/wordprocessingml/2006/main">
        <w:t xml:space="preserve">2: Priecājieties par taisnību, lai jūs varētu būt daļa no Dieva Valstības.</w:t>
      </w:r>
    </w:p>
    <w:p w14:paraId="77ADA691" w14:textId="77777777" w:rsidR="00F90BDC" w:rsidRDefault="00F90BDC"/>
    <w:p w14:paraId="5BDC0A9A" w14:textId="77777777" w:rsidR="00F90BDC" w:rsidRDefault="00F90BDC">
      <w:r xmlns:w="http://schemas.openxmlformats.org/wordprocessingml/2006/main">
        <w:t xml:space="preserve">1: Filipiešiem 3:20-21 - Bet mūsu pilsonība ir debesīs, un no tām mēs gaidām Glābēju, Kungu Jēzu Kristu, kas pārveidos mūsu pazemīgo miesu par līdzīgu savai godības miesai ar spēku, kas viņam ļauj pakļauj visas lietas sev.</w:t>
      </w:r>
    </w:p>
    <w:p w14:paraId="238F8E96" w14:textId="77777777" w:rsidR="00F90BDC" w:rsidRDefault="00F90BDC"/>
    <w:p w14:paraId="555DE5C2" w14:textId="77777777" w:rsidR="00F90BDC" w:rsidRDefault="00F90BDC">
      <w:r xmlns:w="http://schemas.openxmlformats.org/wordprocessingml/2006/main">
        <w:t xml:space="preserve">2: 1. Korintiešiem 15:51-53 — Lūk! Es jums saku noslēpumu. Mēs visi neaizmigsim, bet mēs visi tiksim mainīti vienā mirklī, pēdējās taures zvanā. Jo atskanēs bazūne, un mirušie tiks uzmodināti neiznīcīgi, un mēs tiksim mainīti. Jo šai zūdošajai miesai ir jāapģērbjas neiznīcīgā miesa, un šai mirstīgajai miesai ir jāģērbjas nemirstībā.</w:t>
      </w:r>
    </w:p>
    <w:p w14:paraId="0E443871" w14:textId="77777777" w:rsidR="00F90BDC" w:rsidRDefault="00F90BDC"/>
    <w:p w14:paraId="6A360F48" w14:textId="77777777" w:rsidR="00F90BDC" w:rsidRDefault="00F90BDC">
      <w:r xmlns:w="http://schemas.openxmlformats.org/wordprocessingml/2006/main">
        <w:t xml:space="preserve">Mateja evaņģēlijs 13:44 Atkal Debesu valstība ir līdzīga tīrumā apslēptai mantai; ko cilvēks, atradis, paslēpj, un aiz prieka par to iet un pārdod visu, kas viņam ir, un pērk šo lauku.</w:t>
      </w:r>
    </w:p>
    <w:p w14:paraId="36F51AE4" w14:textId="77777777" w:rsidR="00F90BDC" w:rsidRDefault="00F90BDC"/>
    <w:p w14:paraId="74157F95" w14:textId="77777777" w:rsidR="00F90BDC" w:rsidRDefault="00F90BDC">
      <w:r xmlns:w="http://schemas.openxmlformats.org/wordprocessingml/2006/main">
        <w:t xml:space="preserve">Jēzus stāsta līdzību par cilvēku, kurš tīrumā atrod apslēptu dārgumu un savā priekā pārdod visu, kas viņam ir, lai nopirktu tīrumu.</w:t>
      </w:r>
    </w:p>
    <w:p w14:paraId="77CC6066" w14:textId="77777777" w:rsidR="00F90BDC" w:rsidRDefault="00F90BDC"/>
    <w:p w14:paraId="769B3132" w14:textId="77777777" w:rsidR="00F90BDC" w:rsidRDefault="00F90BDC">
      <w:r xmlns:w="http://schemas.openxmlformats.org/wordprocessingml/2006/main">
        <w:t xml:space="preserve">1. Debesu valstības atrašanas prieks</w:t>
      </w:r>
    </w:p>
    <w:p w14:paraId="3ABB4D04" w14:textId="77777777" w:rsidR="00F90BDC" w:rsidRDefault="00F90BDC"/>
    <w:p w14:paraId="3E86640D" w14:textId="77777777" w:rsidR="00F90BDC" w:rsidRDefault="00F90BDC">
      <w:r xmlns:w="http://schemas.openxmlformats.org/wordprocessingml/2006/main">
        <w:t xml:space="preserve">2. Debesu valstības atrašanas izmaksas</w:t>
      </w:r>
    </w:p>
    <w:p w14:paraId="44B91925" w14:textId="77777777" w:rsidR="00F90BDC" w:rsidRDefault="00F90BDC"/>
    <w:p w14:paraId="0C0672CB" w14:textId="77777777" w:rsidR="00F90BDC" w:rsidRDefault="00F90BDC">
      <w:r xmlns:w="http://schemas.openxmlformats.org/wordprocessingml/2006/main">
        <w:t xml:space="preserve">1. Psalms 37:4 — Priecājieties par to Kungu, un Viņš sniegs jums to, kas jums patīk.</w:t>
      </w:r>
    </w:p>
    <w:p w14:paraId="6E6E7AC2" w14:textId="77777777" w:rsidR="00F90BDC" w:rsidRDefault="00F90BDC"/>
    <w:p w14:paraId="1F685A57" w14:textId="77777777" w:rsidR="00F90BDC" w:rsidRDefault="00F90BDC">
      <w:r xmlns:w="http://schemas.openxmlformats.org/wordprocessingml/2006/main">
        <w:t xml:space="preserve">2. Kolosiešiem 3:12-14 — Apģērbieties kā Dieva izredzētie, svētie un mīļie, žēlsirdīgās sirdis, laipnība, pazemība, lēnprātība un pacietība, pacietīgi savā starpā un, ja kādam ir pretenzijas pret otru, piedodiet katram. cits; kā Tas Kungs jums ir piedevis, tā arī jums ir jāpiedod. Un tam visam pāri uzvelciet mīlestību, kas visu saista pilnīgā harmonijā.</w:t>
      </w:r>
    </w:p>
    <w:p w14:paraId="015E8ACF" w14:textId="77777777" w:rsidR="00F90BDC" w:rsidRDefault="00F90BDC"/>
    <w:p w14:paraId="22FFDA74" w14:textId="77777777" w:rsidR="00F90BDC" w:rsidRDefault="00F90BDC">
      <w:r xmlns:w="http://schemas.openxmlformats.org/wordprocessingml/2006/main">
        <w:t xml:space="preserve">Mateja evaņģēlijs 13:45 Atkal Debesu valstība ir līdzīga tirgotājam, kas meklē labas pērles.</w:t>
      </w:r>
    </w:p>
    <w:p w14:paraId="4C6C50E9" w14:textId="77777777" w:rsidR="00F90BDC" w:rsidRDefault="00F90BDC"/>
    <w:p w14:paraId="7268C588" w14:textId="77777777" w:rsidR="00F90BDC" w:rsidRDefault="00F90BDC">
      <w:r xmlns:w="http://schemas.openxmlformats.org/wordprocessingml/2006/main">
        <w:t xml:space="preserve">Debesu valstība ir kā tirgotājs, kas meklē vērtīgas pērles.</w:t>
      </w:r>
    </w:p>
    <w:p w14:paraId="386EF47C" w14:textId="77777777" w:rsidR="00F90BDC" w:rsidRDefault="00F90BDC"/>
    <w:p w14:paraId="13A5F91D" w14:textId="77777777" w:rsidR="00F90BDC" w:rsidRDefault="00F90BDC">
      <w:r xmlns:w="http://schemas.openxmlformats.org/wordprocessingml/2006/main">
        <w:t xml:space="preserve">1. Debesu valstības vērtība</w:t>
      </w:r>
    </w:p>
    <w:p w14:paraId="61528CA0" w14:textId="77777777" w:rsidR="00F90BDC" w:rsidRDefault="00F90BDC"/>
    <w:p w14:paraId="36E9ADB8" w14:textId="77777777" w:rsidR="00F90BDC" w:rsidRDefault="00F90BDC">
      <w:r xmlns:w="http://schemas.openxmlformats.org/wordprocessingml/2006/main">
        <w:t xml:space="preserve">2. Labo pērļu meklēšana</w:t>
      </w:r>
    </w:p>
    <w:p w14:paraId="3DBA2C48" w14:textId="77777777" w:rsidR="00F90BDC" w:rsidRDefault="00F90BDC"/>
    <w:p w14:paraId="2A41A8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Mateja 6:33 - "Bet meklējiet vispirms Dieva valstību un viņa taisnību, tad tas viss jums tiks pievienots."</w:t>
      </w:r>
    </w:p>
    <w:p w14:paraId="33DA3D58" w14:textId="77777777" w:rsidR="00F90BDC" w:rsidRDefault="00F90BDC"/>
    <w:p w14:paraId="56701B47" w14:textId="77777777" w:rsidR="00F90BDC" w:rsidRDefault="00F90BDC">
      <w:r xmlns:w="http://schemas.openxmlformats.org/wordprocessingml/2006/main">
        <w:t xml:space="preserve">2. Salamana Pamācības 8:10-11 — “Izvēlies manu pamācību sudraba vietā, zināšanas, nevis zeltu, jo gudrība ir dārgāka par rubīniem, un nekas, ko tu vēlies, nevar salīdzināt ar viņu.”</w:t>
      </w:r>
    </w:p>
    <w:p w14:paraId="25D3697B" w14:textId="77777777" w:rsidR="00F90BDC" w:rsidRDefault="00F90BDC"/>
    <w:p w14:paraId="3A8262BC" w14:textId="77777777" w:rsidR="00F90BDC" w:rsidRDefault="00F90BDC">
      <w:r xmlns:w="http://schemas.openxmlformats.org/wordprocessingml/2006/main">
        <w:t xml:space="preserve">Mateja evaņģēlijs 13:46 Viņš, atradis vienu dārgu pērli, gāja, pārdeva visu, kas viņam bija, un to nopirka.</w:t>
      </w:r>
    </w:p>
    <w:p w14:paraId="371291FA" w14:textId="77777777" w:rsidR="00F90BDC" w:rsidRDefault="00F90BDC"/>
    <w:p w14:paraId="5E76E8D4" w14:textId="77777777" w:rsidR="00F90BDC" w:rsidRDefault="00F90BDC">
      <w:r xmlns:w="http://schemas.openxmlformats.org/wordprocessingml/2006/main">
        <w:t xml:space="preserve">Šis Mateja 13:46 fragments runā par cilvēku, kurš atrada ļoti vērtīgu pērli un bija gatavs atdot visu, kas viņam bija, lai tā piederētu.</w:t>
      </w:r>
    </w:p>
    <w:p w14:paraId="12CEF206" w14:textId="77777777" w:rsidR="00F90BDC" w:rsidRDefault="00F90BDC"/>
    <w:p w14:paraId="28277DF6" w14:textId="77777777" w:rsidR="00F90BDC" w:rsidRDefault="00F90BDC">
      <w:r xmlns:w="http://schemas.openxmlformats.org/wordprocessingml/2006/main">
        <w:t xml:space="preserve">1. "Dvēseles vērtība" — cilvēka dzīves vērtības izpēte un to, kā mums vajadzētu būt gataviem atdot visu, kas mums ir, lai sasniegtu citus ar evaņģēliju.</w:t>
      </w:r>
    </w:p>
    <w:p w14:paraId="0E181F89" w14:textId="77777777" w:rsidR="00F90BDC" w:rsidRDefault="00F90BDC"/>
    <w:p w14:paraId="4E7E8417" w14:textId="77777777" w:rsidR="00F90BDC" w:rsidRDefault="00F90BDC">
      <w:r xmlns:w="http://schemas.openxmlformats.org/wordprocessingml/2006/main">
        <w:t xml:space="preserve">2. "Mīlestības upuris" - koncentrējoties uz to, kā Jēzus atdeva visu, kas Viņam bija, lai mūs glābtu, un kā mums vajadzētu būt gataviem upurēties mīlestības dēļ.</w:t>
      </w:r>
    </w:p>
    <w:p w14:paraId="669E3E78" w14:textId="77777777" w:rsidR="00F90BDC" w:rsidRDefault="00F90BDC"/>
    <w:p w14:paraId="5FCF72CF" w14:textId="77777777" w:rsidR="00F90BDC" w:rsidRDefault="00F90BDC">
      <w:r xmlns:w="http://schemas.openxmlformats.org/wordprocessingml/2006/main">
        <w:t xml:space="preserve">1. Jāņa 3:16 - Jo Dievs tik ļoti mīlēja pasauli, ka atdeva savu vienpiedzimušo Dēlu, lai neviens, kas Viņam tic, nepazustu, bet dabūtu mūžīgo dzīvību.</w:t>
      </w:r>
    </w:p>
    <w:p w14:paraId="34745AA6" w14:textId="77777777" w:rsidR="00F90BDC" w:rsidRDefault="00F90BDC"/>
    <w:p w14:paraId="6EC657E9" w14:textId="77777777" w:rsidR="00F90BDC" w:rsidRDefault="00F90BDC">
      <w:r xmlns:w="http://schemas.openxmlformats.org/wordprocessingml/2006/main">
        <w:t xml:space="preserve">2. Filipiešiem 2:5-8 - Saglabājieties savā starpā, kas jums ir Kristū Jēzū, kurš, kaut arī bija Dieva veidols, neuzskatīja līdztiesību Dievam par satveramu lietu, bet iztukšoja sevi, pieņemot kalpa veidolu, piedzimstot cilvēku līdzībā. Un, būdams cilvēka izskatā, viņš pazemojās, kļūstot paklausīgs līdz nāvei, pat līdz krusta nāvei.</w:t>
      </w:r>
    </w:p>
    <w:p w14:paraId="4A277C08" w14:textId="77777777" w:rsidR="00F90BDC" w:rsidRDefault="00F90BDC"/>
    <w:p w14:paraId="67CE1872" w14:textId="77777777" w:rsidR="00F90BDC" w:rsidRDefault="00F90BDC">
      <w:r xmlns:w="http://schemas.openxmlformats.org/wordprocessingml/2006/main">
        <w:t xml:space="preserve">Mateja evaņģēlijs 13:47 Atkal Debesu valstība ir līdzīga tīklam, kas tika izmests jūrā un savākts visa veida.</w:t>
      </w:r>
    </w:p>
    <w:p w14:paraId="688CA993" w14:textId="77777777" w:rsidR="00F90BDC" w:rsidRDefault="00F90BDC"/>
    <w:p w14:paraId="77525646" w14:textId="77777777" w:rsidR="00F90BDC" w:rsidRDefault="00F90BDC">
      <w:r xmlns:w="http://schemas.openxmlformats.org/wordprocessingml/2006/main">
        <w:t xml:space="preserve">Debesu valstība ir kā tīkls, kas ķer visu veidu zivis.</w:t>
      </w:r>
    </w:p>
    <w:p w14:paraId="2CC4AE85" w14:textId="77777777" w:rsidR="00F90BDC" w:rsidRDefault="00F90BDC"/>
    <w:p w14:paraId="1067FE29" w14:textId="77777777" w:rsidR="00F90BDC" w:rsidRDefault="00F90BDC">
      <w:r xmlns:w="http://schemas.openxmlformats.org/wordprocessingml/2006/main">
        <w:t xml:space="preserve">1. Dieva Valstības iekļautība — Dieva Valstība uzņem visu veidu cilvēkus.</w:t>
      </w:r>
    </w:p>
    <w:p w14:paraId="008E1635" w14:textId="77777777" w:rsidR="00F90BDC" w:rsidRDefault="00F90BDC"/>
    <w:p w14:paraId="65F6A247" w14:textId="77777777" w:rsidR="00F90BDC" w:rsidRDefault="00F90BDC">
      <w:r xmlns:w="http://schemas.openxmlformats.org/wordprocessingml/2006/main">
        <w:t xml:space="preserve">2. Dieva valstības gudrība – Dieva Valstība ir gudra un tai vienmēr ir plāns.</w:t>
      </w:r>
    </w:p>
    <w:p w14:paraId="41BC7262" w14:textId="77777777" w:rsidR="00F90BDC" w:rsidRDefault="00F90BDC"/>
    <w:p w14:paraId="757CF0D1" w14:textId="77777777" w:rsidR="00F90BDC" w:rsidRDefault="00F90BDC">
      <w:r xmlns:w="http://schemas.openxmlformats.org/wordprocessingml/2006/main">
        <w:t xml:space="preserve">1. Lūkas 15:3-7 — Līdzības par pazudušo aitu un pazudušo monētu.</w:t>
      </w:r>
    </w:p>
    <w:p w14:paraId="552F6C40" w14:textId="77777777" w:rsidR="00F90BDC" w:rsidRDefault="00F90BDC"/>
    <w:p w14:paraId="1758A380" w14:textId="77777777" w:rsidR="00F90BDC" w:rsidRDefault="00F90BDC">
      <w:r xmlns:w="http://schemas.openxmlformats.org/wordprocessingml/2006/main">
        <w:t xml:space="preserve">2. Jesaja 11:6-9 — Vilks dzīvos kopā ar jēru, un lauva ēdīs salmus kā vērsis.</w:t>
      </w:r>
    </w:p>
    <w:p w14:paraId="3E852D95" w14:textId="77777777" w:rsidR="00F90BDC" w:rsidRDefault="00F90BDC"/>
    <w:p w14:paraId="16327CEE" w14:textId="77777777" w:rsidR="00F90BDC" w:rsidRDefault="00F90BDC">
      <w:r xmlns:w="http://schemas.openxmlformats.org/wordprocessingml/2006/main">
        <w:t xml:space="preserve">Mateja evaņģēlijs 13:48 Kad tas bija pilns, viņi izvilka krastā, apsēdās un savāca labos traukos, bet sliktos izmeta.</w:t>
      </w:r>
    </w:p>
    <w:p w14:paraId="29EF7B19" w14:textId="77777777" w:rsidR="00F90BDC" w:rsidRDefault="00F90BDC"/>
    <w:p w14:paraId="6352303E" w14:textId="77777777" w:rsidR="00F90BDC" w:rsidRDefault="00F90BDC">
      <w:r xmlns:w="http://schemas.openxmlformats.org/wordprocessingml/2006/main">
        <w:t xml:space="preserve">Līdzība par tīklu mums māca, ka Dievs beigu laikos nošķirs labo no sliktā.</w:t>
      </w:r>
    </w:p>
    <w:p w14:paraId="6311A345" w14:textId="77777777" w:rsidR="00F90BDC" w:rsidRDefault="00F90BDC"/>
    <w:p w14:paraId="36B18BB9" w14:textId="77777777" w:rsidR="00F90BDC" w:rsidRDefault="00F90BDC">
      <w:r xmlns:w="http://schemas.openxmlformats.org/wordprocessingml/2006/main">
        <w:t xml:space="preserve">1: Mums jābūt gataviem tiesas dienai, kad Dievs nošķirs taisnos no ļaunajiem.</w:t>
      </w:r>
    </w:p>
    <w:p w14:paraId="544A0322" w14:textId="77777777" w:rsidR="00F90BDC" w:rsidRDefault="00F90BDC"/>
    <w:p w14:paraId="366721C5" w14:textId="77777777" w:rsidR="00F90BDC" w:rsidRDefault="00F90BDC">
      <w:r xmlns:w="http://schemas.openxmlformats.org/wordprocessingml/2006/main">
        <w:t xml:space="preserve">2: Dieva spriedums ir taisnīgs un taisnīgs, tāpēc mums jācenšas dzīvot labu dzīvi un būt Viņa žēlastības cienīgiem.</w:t>
      </w:r>
    </w:p>
    <w:p w14:paraId="2D87440E" w14:textId="77777777" w:rsidR="00F90BDC" w:rsidRDefault="00F90BDC"/>
    <w:p w14:paraId="394A9D7C" w14:textId="77777777" w:rsidR="00F90BDC" w:rsidRDefault="00F90BDC">
      <w:r xmlns:w="http://schemas.openxmlformats.org/wordprocessingml/2006/main">
        <w:t xml:space="preserve">1: Mateja 25:31-46 — Jēzus līdzība par aitām un āžiem.</w:t>
      </w:r>
    </w:p>
    <w:p w14:paraId="7E887410" w14:textId="77777777" w:rsidR="00F90BDC" w:rsidRDefault="00F90BDC"/>
    <w:p w14:paraId="53D977BB" w14:textId="77777777" w:rsidR="00F90BDC" w:rsidRDefault="00F90BDC">
      <w:r xmlns:w="http://schemas.openxmlformats.org/wordprocessingml/2006/main">
        <w:t xml:space="preserve">2:2 Korintiešiem 5:10 - Mums visiem jāstājas Kristus soģa krēsla priekšā.</w:t>
      </w:r>
    </w:p>
    <w:p w14:paraId="58D32CC1" w14:textId="77777777" w:rsidR="00F90BDC" w:rsidRDefault="00F90BDC"/>
    <w:p w14:paraId="3868D090" w14:textId="77777777" w:rsidR="00F90BDC" w:rsidRDefault="00F90BDC">
      <w:r xmlns:w="http://schemas.openxmlformats.org/wordprocessingml/2006/main">
        <w:t xml:space="preserve">Mateja evaņģēlijs 13:49 Tā būs arī pasaules galā: eņģeļi iznāks un izšķirs ļaunos </w:t>
      </w:r>
      <w:r xmlns:w="http://schemas.openxmlformats.org/wordprocessingml/2006/main">
        <w:lastRenderedPageBreak xmlns:w="http://schemas.openxmlformats.org/wordprocessingml/2006/main"/>
      </w:r>
      <w:r xmlns:w="http://schemas.openxmlformats.org/wordprocessingml/2006/main">
        <w:t xml:space="preserve">no taisno vidus,</w:t>
      </w:r>
    </w:p>
    <w:p w14:paraId="28160619" w14:textId="77777777" w:rsidR="00F90BDC" w:rsidRDefault="00F90BDC"/>
    <w:p w14:paraId="6FF4A221" w14:textId="77777777" w:rsidR="00F90BDC" w:rsidRDefault="00F90BDC">
      <w:r xmlns:w="http://schemas.openxmlformats.org/wordprocessingml/2006/main">
        <w:t xml:space="preserve">Pasaules galā eņģeļi nošķirs taisnos no ļaunajiem.</w:t>
      </w:r>
    </w:p>
    <w:p w14:paraId="16FCBCE8" w14:textId="77777777" w:rsidR="00F90BDC" w:rsidRDefault="00F90BDC"/>
    <w:p w14:paraId="78E7DFED" w14:textId="77777777" w:rsidR="00F90BDC" w:rsidRDefault="00F90BDC">
      <w:r xmlns:w="http://schemas.openxmlformats.org/wordprocessingml/2006/main">
        <w:t xml:space="preserve">1: Mums jācenšas būt taisniem un jāseko Dieva gribai, jo pasaules galā Viņš nošķirs taisnos no ļaunajiem.</w:t>
      </w:r>
    </w:p>
    <w:p w14:paraId="72868A85" w14:textId="77777777" w:rsidR="00F90BDC" w:rsidRDefault="00F90BDC"/>
    <w:p w14:paraId="2E7D013C" w14:textId="77777777" w:rsidR="00F90BDC" w:rsidRDefault="00F90BDC">
      <w:r xmlns:w="http://schemas.openxmlformats.org/wordprocessingml/2006/main">
        <w:t xml:space="preserve">2: Galu galā taisnie tiks atalgoti par savu uzticību, bet ļaunie tiks sodīti par savu nepaklausību.</w:t>
      </w:r>
    </w:p>
    <w:p w14:paraId="0CA52A73" w14:textId="77777777" w:rsidR="00F90BDC" w:rsidRDefault="00F90BDC"/>
    <w:p w14:paraId="375A347A" w14:textId="77777777" w:rsidR="00F90BDC" w:rsidRDefault="00F90BDC">
      <w:r xmlns:w="http://schemas.openxmlformats.org/wordprocessingml/2006/main">
        <w:t xml:space="preserve">1: Mateja 25:31-46 — Jēzus līdzība par aitām un kazām.</w:t>
      </w:r>
    </w:p>
    <w:p w14:paraId="1A9BF6BA" w14:textId="77777777" w:rsidR="00F90BDC" w:rsidRDefault="00F90BDC"/>
    <w:p w14:paraId="6C54FF35" w14:textId="77777777" w:rsidR="00F90BDC" w:rsidRDefault="00F90BDC">
      <w:r xmlns:w="http://schemas.openxmlformats.org/wordprocessingml/2006/main">
        <w:t xml:space="preserve">2: Romiešiem 2:6-10 — Dieva spriedums par taisnību.</w:t>
      </w:r>
    </w:p>
    <w:p w14:paraId="13CF7297" w14:textId="77777777" w:rsidR="00F90BDC" w:rsidRDefault="00F90BDC"/>
    <w:p w14:paraId="186BD8B5" w14:textId="77777777" w:rsidR="00F90BDC" w:rsidRDefault="00F90BDC">
      <w:r xmlns:w="http://schemas.openxmlformats.org/wordprocessingml/2006/main">
        <w:t xml:space="preserve">Mateja evaņģēlijs 13:50 Un iemetīs tos uguns krāsnī; būs vaimanas un zobu trīcēšana.</w:t>
      </w:r>
    </w:p>
    <w:p w14:paraId="7C656706" w14:textId="77777777" w:rsidR="00F90BDC" w:rsidRDefault="00F90BDC"/>
    <w:p w14:paraId="592E5820" w14:textId="77777777" w:rsidR="00F90BDC" w:rsidRDefault="00F90BDC">
      <w:r xmlns:w="http://schemas.openxmlformats.org/wordprocessingml/2006/main">
        <w:t xml:space="preserve">Jēzus runā par ļauno likteni, kurā viņi tiks iemesti uguns krāsnī, kur viņi piedzīvos vaimanas un zobu trīcēšanu.</w:t>
      </w:r>
    </w:p>
    <w:p w14:paraId="61F7A2B5" w14:textId="77777777" w:rsidR="00F90BDC" w:rsidRDefault="00F90BDC"/>
    <w:p w14:paraId="7429E6D9" w14:textId="77777777" w:rsidR="00F90BDC" w:rsidRDefault="00F90BDC">
      <w:r xmlns:w="http://schemas.openxmlformats.org/wordprocessingml/2006/main">
        <w:t xml:space="preserve">1. Elles realitāte: grēka seku apzināšanās</w:t>
      </w:r>
    </w:p>
    <w:p w14:paraId="0689FEA8" w14:textId="77777777" w:rsidR="00F90BDC" w:rsidRDefault="00F90BDC"/>
    <w:p w14:paraId="76FB3531" w14:textId="77777777" w:rsidR="00F90BDC" w:rsidRDefault="00F90BDC">
      <w:r xmlns:w="http://schemas.openxmlformats.org/wordprocessingml/2006/main">
        <w:t xml:space="preserve">2. Grēku nožēlošanas steidzamība: laiks ir būtisks</w:t>
      </w:r>
    </w:p>
    <w:p w14:paraId="1E34818E" w14:textId="77777777" w:rsidR="00F90BDC" w:rsidRDefault="00F90BDC"/>
    <w:p w14:paraId="5F5AD5AA" w14:textId="77777777" w:rsidR="00F90BDC" w:rsidRDefault="00F90BDC">
      <w:r xmlns:w="http://schemas.openxmlformats.org/wordprocessingml/2006/main">
        <w:t xml:space="preserve">1. Atklāsmes 14:10-11 – Ļaunie tiks mocīti ar uguni un sēru svēto eņģeļu un Jēra klātbūtnē.</w:t>
      </w:r>
    </w:p>
    <w:p w14:paraId="3AC3B3A0" w14:textId="77777777" w:rsidR="00F90BDC" w:rsidRDefault="00F90BDC"/>
    <w:p w14:paraId="00CEC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Jūdas 1:7 — Tāpat Sodoma un Gomora un apkārtējās pilsētas, kas tāpat nodarbojās ar seksuālo netiklību un dzenājas pēc nedabiskām tieksmēm, kalpo par piemēru, izciešot mūžīgās uguns sodu.</w:t>
      </w:r>
    </w:p>
    <w:p w14:paraId="1765ED6D" w14:textId="77777777" w:rsidR="00F90BDC" w:rsidRDefault="00F90BDC"/>
    <w:p w14:paraId="3C5237F4" w14:textId="77777777" w:rsidR="00F90BDC" w:rsidRDefault="00F90BDC">
      <w:r xmlns:w="http://schemas.openxmlformats.org/wordprocessingml/2006/main">
        <w:t xml:space="preserve">Mateja evaņģēlijs 13:51 Jēzus sacīja viņiem: Vai jūs to visu sapratāt? Tie viņam saka: Jā, Kungs!</w:t>
      </w:r>
    </w:p>
    <w:p w14:paraId="39396A50" w14:textId="77777777" w:rsidR="00F90BDC" w:rsidRDefault="00F90BDC"/>
    <w:p w14:paraId="6AB058F9" w14:textId="77777777" w:rsidR="00F90BDC" w:rsidRDefault="00F90BDC">
      <w:r xmlns:w="http://schemas.openxmlformats.org/wordprocessingml/2006/main">
        <w:t xml:space="preserve">Jēzus jautāja mācekļiem, vai viņi saprot līdzības, uz ko viņi atbildēja apstiprinoši.</w:t>
      </w:r>
    </w:p>
    <w:p w14:paraId="0A524777" w14:textId="77777777" w:rsidR="00F90BDC" w:rsidRDefault="00F90BDC"/>
    <w:p w14:paraId="118C4F24" w14:textId="77777777" w:rsidR="00F90BDC" w:rsidRDefault="00F90BDC">
      <w:r xmlns:w="http://schemas.openxmlformats.org/wordprocessingml/2006/main">
        <w:t xml:space="preserve">1: Izpratnē caur ticību</w:t>
      </w:r>
    </w:p>
    <w:p w14:paraId="4EC4C050" w14:textId="77777777" w:rsidR="00F90BDC" w:rsidRDefault="00F90BDC"/>
    <w:p w14:paraId="6D12ABA7" w14:textId="77777777" w:rsidR="00F90BDC" w:rsidRDefault="00F90BDC">
      <w:r xmlns:w="http://schemas.openxmlformats.org/wordprocessingml/2006/main">
        <w:t xml:space="preserve">2: tiecieties pēc dziļākas izpratnes caur Jēzu</w:t>
      </w:r>
    </w:p>
    <w:p w14:paraId="005029C5" w14:textId="77777777" w:rsidR="00F90BDC" w:rsidRDefault="00F90BDC"/>
    <w:p w14:paraId="1E5F2709" w14:textId="77777777" w:rsidR="00F90BDC" w:rsidRDefault="00F90BDC">
      <w:r xmlns:w="http://schemas.openxmlformats.org/wordprocessingml/2006/main">
        <w:t xml:space="preserve">1: Salamana pamācības 4:5–7 — Iegūstiet gudrību, iegūstiet izpratni: neaizmirstiet to; nedz atsakās no manas mutes vārdiem. Neatstāj viņu, un viņa tevi pasargās; mīli viņu, un viņa tevi pasargās. Gudrība ir galvenais; tāpēc iegūsti gudrību un ar visu savu labumu iegūsti sapratni.</w:t>
      </w:r>
    </w:p>
    <w:p w14:paraId="43694E27" w14:textId="77777777" w:rsidR="00F90BDC" w:rsidRDefault="00F90BDC"/>
    <w:p w14:paraId="39E7F3C7" w14:textId="77777777" w:rsidR="00F90BDC" w:rsidRDefault="00F90BDC">
      <w:r xmlns:w="http://schemas.openxmlformats.org/wordprocessingml/2006/main">
        <w:t xml:space="preserve">2: Kolosiešiem 1:9-10 - Tāpēc arī mēs, kopš tās dienas, kad to dzirdējām, nemitīgi lūdzam par jums un vēlamies, lai jūs tiktu piepildīti ar Viņa gribas atziņu visā gudrībā un garīgajā izpratnē. ; Lai jūs staigātu Tā Kunga cienīgi, lai viss būtu tīkams, auglīgi katrā labā darbā un vairojoties Dieva atziņā.</w:t>
      </w:r>
    </w:p>
    <w:p w14:paraId="127FE952" w14:textId="77777777" w:rsidR="00F90BDC" w:rsidRDefault="00F90BDC"/>
    <w:p w14:paraId="5026A1F7" w14:textId="77777777" w:rsidR="00F90BDC" w:rsidRDefault="00F90BDC">
      <w:r xmlns:w="http://schemas.openxmlformats.org/wordprocessingml/2006/main">
        <w:t xml:space="preserve">Mateja evaņģēlijs 13:52 Tad Viņš tiem sacīja: Tāpēc katrs rakstu mācītājs, kas mācīts Debesu valstībai, ir līdzīgs vīram, kas ir nama saimnieks, kas no savas bagātības izceļ jaunu un vecu.</w:t>
      </w:r>
    </w:p>
    <w:p w14:paraId="75205CE4" w14:textId="77777777" w:rsidR="00F90BDC" w:rsidRDefault="00F90BDC"/>
    <w:p w14:paraId="759880B3" w14:textId="77777777" w:rsidR="00F90BDC" w:rsidRDefault="00F90BDC">
      <w:r xmlns:w="http://schemas.openxmlformats.org/wordprocessingml/2006/main">
        <w:t xml:space="preserve">Jēzus salīdzina rakstu mācītājus, kas ir apmācīti Debesu valstībā, ar mājas saimnieku, kurš no sava dārguma izceļ jaunas un vecas lietas.</w:t>
      </w:r>
    </w:p>
    <w:p w14:paraId="768E4630" w14:textId="77777777" w:rsidR="00F90BDC" w:rsidRDefault="00F90BDC"/>
    <w:p w14:paraId="4B27A6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Debesu valstība un rakstu mācītājs: līdzības par mājsaimnieci izpēte.</w:t>
      </w:r>
    </w:p>
    <w:p w14:paraId="4B325C2B" w14:textId="77777777" w:rsidR="00F90BDC" w:rsidRDefault="00F90BDC"/>
    <w:p w14:paraId="6606BA3B" w14:textId="77777777" w:rsidR="00F90BDC" w:rsidRDefault="00F90BDC">
      <w:r xmlns:w="http://schemas.openxmlformats.org/wordprocessingml/2006/main">
        <w:t xml:space="preserve">2. Jauni un veci dārgumi: Debesu valstībā svarīgā no jauna atklāšana.</w:t>
      </w:r>
    </w:p>
    <w:p w14:paraId="2B2356C1" w14:textId="77777777" w:rsidR="00F90BDC" w:rsidRDefault="00F90BDC"/>
    <w:p w14:paraId="05C4047B" w14:textId="77777777" w:rsidR="00F90BDC" w:rsidRDefault="00F90BDC">
      <w:r xmlns:w="http://schemas.openxmlformats.org/wordprocessingml/2006/main">
        <w:t xml:space="preserve">1. Kolosiešiem 3:1-2: “Ja jūs kopā ar Kristu esat augšāmcēlušies, meklējiet to, kas ir augšā, kur atrodas Kristus, sēžot pie Dieva labās rokas. Domājiet par lietām, kas ir augšā, nevis uz lietām, kas ir uz zemes.</w:t>
      </w:r>
    </w:p>
    <w:p w14:paraId="4BEC9868" w14:textId="77777777" w:rsidR="00F90BDC" w:rsidRDefault="00F90BDC"/>
    <w:p w14:paraId="4E9FB0B0" w14:textId="77777777" w:rsidR="00F90BDC" w:rsidRDefault="00F90BDC">
      <w:r xmlns:w="http://schemas.openxmlformats.org/wordprocessingml/2006/main">
        <w:t xml:space="preserve">2. Lūkas 12:33: “Pārdod savu mantu un atdod trūcīgajiem. Nodrošiniet sevi ar naudas maisiem, kas nenoveco, ar dārgumu debesīs, kas nepazūd, kur neviens zaglis netuvojas un kodes neposta.</w:t>
      </w:r>
    </w:p>
    <w:p w14:paraId="5F4A20C9" w14:textId="77777777" w:rsidR="00F90BDC" w:rsidRDefault="00F90BDC"/>
    <w:p w14:paraId="39D8987C" w14:textId="77777777" w:rsidR="00F90BDC" w:rsidRDefault="00F90BDC">
      <w:r xmlns:w="http://schemas.openxmlformats.org/wordprocessingml/2006/main">
        <w:t xml:space="preserve">Mateja 13:53 Un notika, kad Jēzus bija pabeidzis šīs līdzības, Viņš aizgāja no turienes.</w:t>
      </w:r>
    </w:p>
    <w:p w14:paraId="455EA23E" w14:textId="77777777" w:rsidR="00F90BDC" w:rsidRDefault="00F90BDC"/>
    <w:p w14:paraId="5A82EC27" w14:textId="77777777" w:rsidR="00F90BDC" w:rsidRDefault="00F90BDC">
      <w:r xmlns:w="http://schemas.openxmlformats.org/wordprocessingml/2006/main">
        <w:t xml:space="preserve">Jēzus pirms došanās ceļā ļaudīm mācīja vairākas līdzības.</w:t>
      </w:r>
    </w:p>
    <w:p w14:paraId="6BAA86E1" w14:textId="77777777" w:rsidR="00F90BDC" w:rsidRDefault="00F90BDC"/>
    <w:p w14:paraId="08056977" w14:textId="77777777" w:rsidR="00F90BDC" w:rsidRDefault="00F90BDC">
      <w:r xmlns:w="http://schemas.openxmlformats.org/wordprocessingml/2006/main">
        <w:t xml:space="preserve">1. Jēzus līdzības mums sniedz vērtīgas mācības par Dieva valstību un mūsu dzīvi.</w:t>
      </w:r>
    </w:p>
    <w:p w14:paraId="52ABBA4B" w14:textId="77777777" w:rsidR="00F90BDC" w:rsidRDefault="00F90BDC"/>
    <w:p w14:paraId="2116B4B4" w14:textId="77777777" w:rsidR="00F90BDC" w:rsidRDefault="00F90BDC">
      <w:r xmlns:w="http://schemas.openxmlformats.org/wordprocessingml/2006/main">
        <w:t xml:space="preserve">2. Jēzus izmantoja līdzības, lai ilustrētu ticības un paklausības spēku.</w:t>
      </w:r>
    </w:p>
    <w:p w14:paraId="7F1F0E9D" w14:textId="77777777" w:rsidR="00F90BDC" w:rsidRDefault="00F90BDC"/>
    <w:p w14:paraId="6580AA33" w14:textId="77777777" w:rsidR="00F90BDC" w:rsidRDefault="00F90BDC">
      <w:r xmlns:w="http://schemas.openxmlformats.org/wordprocessingml/2006/main">
        <w:t xml:space="preserve">1. Mateja 7:24-27 - Tāpēc ikvienu, kas dzird šos Manus vārdus un tos dara, Es pielīdzināšu to gudram cilvēkam, kas savu namu uzcēla uz klints.</w:t>
      </w:r>
    </w:p>
    <w:p w14:paraId="140E4876" w14:textId="77777777" w:rsidR="00F90BDC" w:rsidRDefault="00F90BDC"/>
    <w:p w14:paraId="02FE99DB" w14:textId="77777777" w:rsidR="00F90BDC" w:rsidRDefault="00F90BDC">
      <w:r xmlns:w="http://schemas.openxmlformats.org/wordprocessingml/2006/main">
        <w:t xml:space="preserve">2. Lūkas 18:15-17 - Un viņi atveda pie Viņa arī zīdaiņus, lai viņš tiem pieskartos, bet, kad viņa mācekļi to redzēja, tie tos norāja.</w:t>
      </w:r>
    </w:p>
    <w:p w14:paraId="7C6128DE" w14:textId="77777777" w:rsidR="00F90BDC" w:rsidRDefault="00F90BDC"/>
    <w:p w14:paraId="3669C357" w14:textId="77777777" w:rsidR="00F90BDC" w:rsidRDefault="00F90BDC">
      <w:r xmlns:w="http://schemas.openxmlformats.org/wordprocessingml/2006/main">
        <w:t xml:space="preserve">Mateja evaņģēlijs 13:54 Un, kad Viņš ieradās savā zemē, Viņš tos mācīja viņu sinagogā, </w:t>
      </w:r>
      <w:r xmlns:w="http://schemas.openxmlformats.org/wordprocessingml/2006/main">
        <w:lastRenderedPageBreak xmlns:w="http://schemas.openxmlformats.org/wordprocessingml/2006/main"/>
      </w:r>
      <w:r xmlns:w="http://schemas.openxmlformats.org/wordprocessingml/2006/main">
        <w:t xml:space="preserve">tā ka tie brīnījās un sacīja: No kurienes šim cilvēkam šī gudrība un šie varenie darbi?</w:t>
      </w:r>
    </w:p>
    <w:p w14:paraId="1277A05F" w14:textId="77777777" w:rsidR="00F90BDC" w:rsidRDefault="00F90BDC"/>
    <w:p w14:paraId="12502618" w14:textId="77777777" w:rsidR="00F90BDC" w:rsidRDefault="00F90BDC">
      <w:r xmlns:w="http://schemas.openxmlformats.org/wordprocessingml/2006/main">
        <w:t xml:space="preserve">Jēzus pārsteidza cilvēkus ar savu gudrību un varenajiem darbiem.</w:t>
      </w:r>
    </w:p>
    <w:p w14:paraId="27D2286F" w14:textId="77777777" w:rsidR="00F90BDC" w:rsidRDefault="00F90BDC"/>
    <w:p w14:paraId="4465E944" w14:textId="77777777" w:rsidR="00F90BDC" w:rsidRDefault="00F90BDC">
      <w:r xmlns:w="http://schemas.openxmlformats.org/wordprocessingml/2006/main">
        <w:t xml:space="preserve">1: Jēzus ir gudrības un spēka iemiesojums.</w:t>
      </w:r>
    </w:p>
    <w:p w14:paraId="14B29F5C" w14:textId="77777777" w:rsidR="00F90BDC" w:rsidRDefault="00F90BDC"/>
    <w:p w14:paraId="2398551B" w14:textId="77777777" w:rsidR="00F90BDC" w:rsidRDefault="00F90BDC">
      <w:r xmlns:w="http://schemas.openxmlformats.org/wordprocessingml/2006/main">
        <w:t xml:space="preserve">2: Jēzus ir cerības un spēka avots.</w:t>
      </w:r>
    </w:p>
    <w:p w14:paraId="2605A7A1" w14:textId="77777777" w:rsidR="00F90BDC" w:rsidRDefault="00F90BDC"/>
    <w:p w14:paraId="41FC9585" w14:textId="77777777" w:rsidR="00F90BDC" w:rsidRDefault="00F90BDC">
      <w:r xmlns:w="http://schemas.openxmlformats.org/wordprocessingml/2006/main">
        <w:t xml:space="preserve">1:Salamana Pamācības 2:6-7 "Jo Tas Kungs dod gudrību, no Viņa mutes nāk atziņa un sapratne. Viņš glabā gudru gudrību taisnajiem, viņš ir vairogs tiem, kas staigā godīgi."</w:t>
      </w:r>
    </w:p>
    <w:p w14:paraId="1200D47A" w14:textId="77777777" w:rsidR="00F90BDC" w:rsidRDefault="00F90BDC"/>
    <w:p w14:paraId="44E418E6" w14:textId="77777777" w:rsidR="00F90BDC" w:rsidRDefault="00F90BDC">
      <w:r xmlns:w="http://schemas.openxmlformats.org/wordprocessingml/2006/main">
        <w:t xml:space="preserve">2: Apustuļu darbi 10:38 "Kā Dievs svaidīja Jēzu no Nācaretes ar Svēto Garu un spēku. Viņš gāja apkārt, labu darīdams un dziedināja visus velna nomocītos, jo Dievs bija ar viņu."</w:t>
      </w:r>
    </w:p>
    <w:p w14:paraId="7D9BFB74" w14:textId="77777777" w:rsidR="00F90BDC" w:rsidRDefault="00F90BDC"/>
    <w:p w14:paraId="640A916A" w14:textId="77777777" w:rsidR="00F90BDC" w:rsidRDefault="00F90BDC">
      <w:r xmlns:w="http://schemas.openxmlformats.org/wordprocessingml/2006/main">
        <w:t xml:space="preserve">Mateja 13:55 Vai šis nav galdnieka dēls? vai viņa māti nesauc Marija? un viņa brāļi Jēkabs, un Jozejs, un Sīmanis, un Jūda?</w:t>
      </w:r>
    </w:p>
    <w:p w14:paraId="04798E84" w14:textId="77777777" w:rsidR="00F90BDC" w:rsidRDefault="00F90BDC"/>
    <w:p w14:paraId="465D0CDC" w14:textId="77777777" w:rsidR="00F90BDC" w:rsidRDefault="00F90BDC">
      <w:r xmlns:w="http://schemas.openxmlformats.org/wordprocessingml/2006/main">
        <w:t xml:space="preserve">Šī rakstvieta ir par Jēzus ģimenes locekļu identificēšanu.</w:t>
      </w:r>
    </w:p>
    <w:p w14:paraId="7AC32285" w14:textId="77777777" w:rsidR="00F90BDC" w:rsidRDefault="00F90BDC"/>
    <w:p w14:paraId="2B1036EA" w14:textId="77777777" w:rsidR="00F90BDC" w:rsidRDefault="00F90BDC">
      <w:r xmlns:w="http://schemas.openxmlformats.org/wordprocessingml/2006/main">
        <w:t xml:space="preserve">1. Jēzus bija galdnieka dēls, taču Viņš bija arī daudz vairāk.</w:t>
      </w:r>
    </w:p>
    <w:p w14:paraId="28176662" w14:textId="77777777" w:rsidR="00F90BDC" w:rsidRDefault="00F90BDC"/>
    <w:p w14:paraId="24BF79FF" w14:textId="77777777" w:rsidR="00F90BDC" w:rsidRDefault="00F90BDC">
      <w:r xmlns:w="http://schemas.openxmlformats.org/wordprocessingml/2006/main">
        <w:t xml:space="preserve">2. Dievs darbojas caur parastiem cilvēkiem, lai paveiktu neparastas lietas.</w:t>
      </w:r>
    </w:p>
    <w:p w14:paraId="60B7EE8C" w14:textId="77777777" w:rsidR="00F90BDC" w:rsidRDefault="00F90BDC"/>
    <w:p w14:paraId="0B475292" w14:textId="77777777" w:rsidR="00F90BDC" w:rsidRDefault="00F90BDC">
      <w:r xmlns:w="http://schemas.openxmlformats.org/wordprocessingml/2006/main">
        <w:t xml:space="preserve">1. Filipiešiem 2:7-8 - "bet padarīja sevi par neslavu un pieņēma kalpa veidolu un kļuva līdzīgs cilvēkiem. kļuva paklausīgs līdz nāvei, līdz krusta nāvei."</w:t>
      </w:r>
    </w:p>
    <w:p w14:paraId="4A37591F" w14:textId="77777777" w:rsidR="00F90BDC" w:rsidRDefault="00F90BDC"/>
    <w:p w14:paraId="4862C8F0" w14:textId="77777777" w:rsidR="00F90BDC" w:rsidRDefault="00F90BDC">
      <w:r xmlns:w="http://schemas.openxmlformats.org/wordprocessingml/2006/main">
        <w:t xml:space="preserve">2. Mateja 12:46-47 - "Kamēr viņš vēl runāja ar ļaudīm, lūk, viņa māte un viņa brāļi stāvēja ārā, vēlēdamies ar viņu runāt. Tad kāds viņam sacīja: Lūk, tava māte un tavi brāļi stāv ārā. vēlas ar tevi runāt."</w:t>
      </w:r>
    </w:p>
    <w:p w14:paraId="10C36E64" w14:textId="77777777" w:rsidR="00F90BDC" w:rsidRDefault="00F90BDC"/>
    <w:p w14:paraId="346EA595" w14:textId="77777777" w:rsidR="00F90BDC" w:rsidRDefault="00F90BDC">
      <w:r xmlns:w="http://schemas.openxmlformats.org/wordprocessingml/2006/main">
        <w:t xml:space="preserve">Mateja 13:56 Un viņa māsas, vai viņas visas nav ar mums? No kurienes tad šim cilvēkam ir visas šīs lietas?</w:t>
      </w:r>
    </w:p>
    <w:p w14:paraId="13D301E6" w14:textId="77777777" w:rsidR="00F90BDC" w:rsidRDefault="00F90BDC"/>
    <w:p w14:paraId="20FC93F2" w14:textId="77777777" w:rsidR="00F90BDC" w:rsidRDefault="00F90BDC">
      <w:r xmlns:w="http://schemas.openxmlformats.org/wordprocessingml/2006/main">
        <w:t xml:space="preserve">Šī rakstvieta ir par to, ka Jēzus ģimene apšauba viņa spēju veikt brīnumainus darbus.</w:t>
      </w:r>
    </w:p>
    <w:p w14:paraId="14C47805" w14:textId="77777777" w:rsidR="00F90BDC" w:rsidRDefault="00F90BDC"/>
    <w:p w14:paraId="503D07C5" w14:textId="77777777" w:rsidR="00F90BDC" w:rsidRDefault="00F90BDC">
      <w:r xmlns:w="http://schemas.openxmlformats.org/wordprocessingml/2006/main">
        <w:t xml:space="preserve">1. Jēzus spēja darīt brīnumus, jo Viņš bija Dieva sūtīts.</w:t>
      </w:r>
    </w:p>
    <w:p w14:paraId="505FF3FF" w14:textId="77777777" w:rsidR="00F90BDC" w:rsidRDefault="00F90BDC"/>
    <w:p w14:paraId="0C2058E7" w14:textId="77777777" w:rsidR="00F90BDC" w:rsidRDefault="00F90BDC">
      <w:r xmlns:w="http://schemas.openxmlformats.org/wordprocessingml/2006/main">
        <w:t xml:space="preserve">2. Jēzus bija ticības un paļāvības uz Dievu piemērs Viņa sekotājiem.</w:t>
      </w:r>
    </w:p>
    <w:p w14:paraId="4FFF5289" w14:textId="77777777" w:rsidR="00F90BDC" w:rsidRDefault="00F90BDC"/>
    <w:p w14:paraId="110E2997" w14:textId="77777777" w:rsidR="00F90BDC" w:rsidRDefault="00F90BDC">
      <w:r xmlns:w="http://schemas.openxmlformats.org/wordprocessingml/2006/main">
        <w:t xml:space="preserve">1. Jesaja 9:6 - Jo mums ir dzimis bērns, mums ir dots dēls; un valdība būs uz viņa pleca, un viņa vārds tiks saukts Brīnišķīgais padomnieks, Varenais Dievs, Mūžīgais Tēvs, Miera princis.</w:t>
      </w:r>
    </w:p>
    <w:p w14:paraId="675E34D5" w14:textId="77777777" w:rsidR="00F90BDC" w:rsidRDefault="00F90BDC"/>
    <w:p w14:paraId="241DCB50" w14:textId="77777777" w:rsidR="00F90BDC" w:rsidRDefault="00F90BDC">
      <w:r xmlns:w="http://schemas.openxmlformats.org/wordprocessingml/2006/main">
        <w:t xml:space="preserve">2. Jāņa 3:16-17 – Jo Dievs tik ļoti mīlēja pasauli, ka atdeva savu vienpiedzimušo Dēlu, lai neviens, kas Viņam tic, nepazustu, bet dabūtu mūžīgo dzīvību. Jo Dievs savu Dēlu nav sūtījis pasaulē, lai tas pasauli tiesātu, bet lai pasaule caur Viņu tiktu pestīta.</w:t>
      </w:r>
    </w:p>
    <w:p w14:paraId="260D802D" w14:textId="77777777" w:rsidR="00F90BDC" w:rsidRDefault="00F90BDC"/>
    <w:p w14:paraId="6EFAF617" w14:textId="77777777" w:rsidR="00F90BDC" w:rsidRDefault="00F90BDC">
      <w:r xmlns:w="http://schemas.openxmlformats.org/wordprocessingml/2006/main">
        <w:t xml:space="preserve">Mateja 13:57 Un tie apvainojās uz Viņu. Bet Jēzus viņiem sacīja: Pravietis nav bez cieņas, kā vien savā zemē un savā namā.</w:t>
      </w:r>
    </w:p>
    <w:p w14:paraId="2CBFD5F4" w14:textId="77777777" w:rsidR="00F90BDC" w:rsidRDefault="00F90BDC"/>
    <w:p w14:paraId="567FC662" w14:textId="77777777" w:rsidR="00F90BDC" w:rsidRDefault="00F90BDC">
      <w:r xmlns:w="http://schemas.openxmlformats.org/wordprocessingml/2006/main">
        <w:t xml:space="preserve">Jēzus mācīja, ka pravieši netiek pieņemti viņu pašu dzimtajās pilsētās.</w:t>
      </w:r>
    </w:p>
    <w:p w14:paraId="7EEA8825" w14:textId="77777777" w:rsidR="00F90BDC" w:rsidRDefault="00F90BDC"/>
    <w:p w14:paraId="0675FEE3" w14:textId="77777777" w:rsidR="00F90BDC" w:rsidRDefault="00F90BDC">
      <w:r xmlns:w="http://schemas.openxmlformats.org/wordprocessingml/2006/main">
        <w:t xml:space="preserve">1. Neatpazītais pravietis: zinot, kad jāspiežas cauri pretestībai</w:t>
      </w:r>
    </w:p>
    <w:p w14:paraId="77BFFF49" w14:textId="77777777" w:rsidR="00F90BDC" w:rsidRDefault="00F90BDC"/>
    <w:p w14:paraId="1BB195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Savas vērtības apzināšana: citu nelabvēlīgās uztveres noraidīšana</w:t>
      </w:r>
    </w:p>
    <w:p w14:paraId="06D04E22" w14:textId="77777777" w:rsidR="00F90BDC" w:rsidRDefault="00F90BDC"/>
    <w:p w14:paraId="00521CF6" w14:textId="77777777" w:rsidR="00F90BDC" w:rsidRDefault="00F90BDC">
      <w:r xmlns:w="http://schemas.openxmlformats.org/wordprocessingml/2006/main">
        <w:t xml:space="preserve">1. Jeremija 1:5-7 – “Pirms es tevi radīju dzemdē, es tevi pazinu, un, pirms tu piedzimi, es tevi iesvētīju; Es tevi iecēlu par pravieti tautām.”</w:t>
      </w:r>
    </w:p>
    <w:p w14:paraId="692DBC17" w14:textId="77777777" w:rsidR="00F90BDC" w:rsidRDefault="00F90BDC"/>
    <w:p w14:paraId="1A95BD70" w14:textId="77777777" w:rsidR="00F90BDC" w:rsidRDefault="00F90BDC">
      <w:r xmlns:w="http://schemas.openxmlformats.org/wordprocessingml/2006/main">
        <w:t xml:space="preserve">2. Mateja 5:13-14 – “Jūs esat zemes sāls, bet, ja sāls ir zaudējusi savu garšu, kā lai tā tiks atjaunota? Tas vairs nekam neder, izņemot to, ka to izmet ārā un mīdīja cilvēkiem zem kājām.</w:t>
      </w:r>
    </w:p>
    <w:p w14:paraId="7D9135F2" w14:textId="77777777" w:rsidR="00F90BDC" w:rsidRDefault="00F90BDC"/>
    <w:p w14:paraId="46CF70F6" w14:textId="77777777" w:rsidR="00F90BDC" w:rsidRDefault="00F90BDC">
      <w:r xmlns:w="http://schemas.openxmlformats.org/wordprocessingml/2006/main">
        <w:t xml:space="preserve">Mateja evaņģēlijs 13:58 Un viņš tur nedarīja daudz varenu darbu viņu neticības dēļ.</w:t>
      </w:r>
    </w:p>
    <w:p w14:paraId="1F2D6483" w14:textId="77777777" w:rsidR="00F90BDC" w:rsidRDefault="00F90BDC"/>
    <w:p w14:paraId="2B75B295" w14:textId="77777777" w:rsidR="00F90BDC" w:rsidRDefault="00F90BDC">
      <w:r xmlns:w="http://schemas.openxmlformats.org/wordprocessingml/2006/main">
        <w:t xml:space="preserve">Jēzus nedarīja daudz brīnumu noteiktā vietā, jo cilvēki neticēja Viņam.</w:t>
      </w:r>
    </w:p>
    <w:p w14:paraId="5D50D26C" w14:textId="77777777" w:rsidR="00F90BDC" w:rsidRDefault="00F90BDC"/>
    <w:p w14:paraId="00A56057" w14:textId="77777777" w:rsidR="00F90BDC" w:rsidRDefault="00F90BDC">
      <w:r xmlns:w="http://schemas.openxmlformats.org/wordprocessingml/2006/main">
        <w:t xml:space="preserve">1. Ticēt ir redzēt: kā ticība maina mūsu dzīvi</w:t>
      </w:r>
    </w:p>
    <w:p w14:paraId="636D9AAF" w14:textId="77777777" w:rsidR="00F90BDC" w:rsidRDefault="00F90BDC"/>
    <w:p w14:paraId="7ED40470" w14:textId="77777777" w:rsidR="00F90BDC" w:rsidRDefault="00F90BDC">
      <w:r xmlns:w="http://schemas.openxmlformats.org/wordprocessingml/2006/main">
        <w:t xml:space="preserve">2. Neticība: kas notiek, ja mēs neticam</w:t>
      </w:r>
    </w:p>
    <w:p w14:paraId="26BB3254" w14:textId="77777777" w:rsidR="00F90BDC" w:rsidRDefault="00F90BDC"/>
    <w:p w14:paraId="76867AE2" w14:textId="77777777" w:rsidR="00F90BDC" w:rsidRDefault="00F90BDC">
      <w:r xmlns:w="http://schemas.openxmlformats.org/wordprocessingml/2006/main">
        <w:t xml:space="preserve">1. Ebrejiem 11:6 - "Un bez ticības nav iespējams viņam patikt, jo tam, kas vēlas tuvoties Dievam, jātic, ka Viņš eksistē un ka Viņš atalgo tiem, kas Viņu meklē."</w:t>
      </w:r>
    </w:p>
    <w:p w14:paraId="20251D0D" w14:textId="77777777" w:rsidR="00F90BDC" w:rsidRDefault="00F90BDC"/>
    <w:p w14:paraId="4AD83365" w14:textId="77777777" w:rsidR="00F90BDC" w:rsidRDefault="00F90BDC">
      <w:r xmlns:w="http://schemas.openxmlformats.org/wordprocessingml/2006/main">
        <w:t xml:space="preserve">2. Jēkaba 1:6-8 - "Bet lai lūdz ticībā, bez šaubām, jo tas, kurš šaubās, ir kā jūras vilnis, ko dzen un mētā vējš. Jo tas nedrīkst domāt, ka viņš saņems no Tā Kunga jebko; viņš ir divkosīgs cilvēks, nestabils visos savos ceļos."</w:t>
      </w:r>
    </w:p>
    <w:p w14:paraId="633881F5" w14:textId="77777777" w:rsidR="00F90BDC" w:rsidRDefault="00F90BDC"/>
    <w:p w14:paraId="2E6D93F6" w14:textId="77777777" w:rsidR="00F90BDC" w:rsidRDefault="00F90BDC">
      <w:r xmlns:w="http://schemas.openxmlformats.org/wordprocessingml/2006/main">
        <w:t xml:space="preserve">Mateja evaņģēlija 14. nodaļa ir Mateja evaņģēlija četrpadsmitā nodaļa, kurā ietverti tādi nozīmīgi notikumi kā Jāņa Kristītāja nāve, Jēzus, kas pabaroja piecus tūkstošus, un Jēzus staigāšana pa ūdeni.</w:t>
      </w:r>
    </w:p>
    <w:p w14:paraId="3CD2039B" w14:textId="77777777" w:rsidR="00F90BDC" w:rsidRDefault="00F90BDC"/>
    <w:p w14:paraId="5FE136D6" w14:textId="77777777" w:rsidR="00F90BDC" w:rsidRDefault="00F90BDC">
      <w:r xmlns:w="http://schemas.openxmlformats.org/wordprocessingml/2006/main">
        <w:t xml:space="preserve">1. rindkopa: Nodaļa sākas ar Hēroda reakciju uz Jēzus kalpošanu un viņa </w:t>
      </w:r>
      <w:r xmlns:w="http://schemas.openxmlformats.org/wordprocessingml/2006/main">
        <w:lastRenderedPageBreak xmlns:w="http://schemas.openxmlformats.org/wordprocessingml/2006/main"/>
      </w:r>
      <w:r xmlns:w="http://schemas.openxmlformats.org/wordprocessingml/2006/main">
        <w:t xml:space="preserve">maldīgo pārliecību, ka Jēzus bija Jānis Kristītājs, kas augšāmcēlies no miroņiem (Mateja 14:1-12). Hērods bija ieslodzījis Jāni, jo viņš nosodīja Hēroda nelikumīgo laulību. Tomēr dzimšanas dienas svinību laikā Hērods pārsteidzīgi apsolīja izpildīt jebkuru viņa pameitas lūgumu. Mātes mudināta, viņa uz šķīvja lūdza Džona galvu. Hērods negribīgi izpildīja viņas lūgumu un lika Jānim izpildīt nāvessodu.</w:t>
      </w:r>
    </w:p>
    <w:p w14:paraId="5E018E4D" w14:textId="77777777" w:rsidR="00F90BDC" w:rsidRDefault="00F90BDC"/>
    <w:p w14:paraId="7CBD02A6" w14:textId="77777777" w:rsidR="00F90BDC" w:rsidRDefault="00F90BDC">
      <w:r xmlns:w="http://schemas.openxmlformats.org/wordprocessingml/2006/main">
        <w:t xml:space="preserve">2. rindkopa: Stāstījums pēc tam pāriet uz Jēzu, kurš pabaro lielu pūli tikai ar pieciem maizes klaipiem un divām zivīm (Mateja 14:13-21). Kad Jēzus uzzināja par Jāņa nāvi, Viņš aizgāja uz vientuļu vietu. Tomēr ļaudis Viņam sekoja kājām. Redzot viņu vajadzību pēc pārtikas, Jēzus apžēlojās par viņiem un brīnumainā kārtā pavairoja maizes un zivis, lai pabarotu apmēram piecus tūkstošus vīriešu, kā arī sievietes un bērnus. Kad visi bija apmierināti, tika savākti divpadsmit grozi pilni ar pārpalikumiem.</w:t>
      </w:r>
    </w:p>
    <w:p w14:paraId="7A1BA2F8" w14:textId="77777777" w:rsidR="00F90BDC" w:rsidRDefault="00F90BDC"/>
    <w:p w14:paraId="1148104A" w14:textId="77777777" w:rsidR="00F90BDC" w:rsidRDefault="00F90BDC">
      <w:r xmlns:w="http://schemas.openxmlformats.org/wordprocessingml/2006/main">
        <w:t xml:space="preserve">3. rindkopa: nodaļa beidzas ar ārkārtēju notikumu, kurā Jēzus staigā pa ūdeni (Mateja 14:22-36). Kamēr Viņa mācekļi vētrainā naktī laivā šķērsoja Galilejas jūru, viņi redzēja, viņuprāt, spoku, kas gāja viņiem pretī. Bet patiesībā Jēzus viņus pārliecināja, ka nevajag baidīties. Pēteris lūdza atļauju staigāt arī pa ūdeni, bet sāka grimt, kad šaubījās. Jēzus viņu izglāba un nomierināja vētru, kad viņi sasniedza galamērķi Ģenecaretē. Pēc ierašanās daudzi cilvēki atzina Viņu par "Dieva Dēlu" un atnesa savus slimos, lai tie dziedinātu.</w:t>
      </w:r>
    </w:p>
    <w:p w14:paraId="14A594AB" w14:textId="77777777" w:rsidR="00F90BDC" w:rsidRDefault="00F90BDC"/>
    <w:p w14:paraId="2F4516EC" w14:textId="77777777" w:rsidR="00F90BDC" w:rsidRDefault="00F90BDC">
      <w:r xmlns:w="http://schemas.openxmlformats.org/wordprocessingml/2006/main">
        <w:t xml:space="preserve">Kopsavilkumā,</w:t>
      </w:r>
    </w:p>
    <w:p w14:paraId="088D3B6C" w14:textId="77777777" w:rsidR="00F90BDC" w:rsidRDefault="00F90BDC">
      <w:r xmlns:w="http://schemas.openxmlformats.org/wordprocessingml/2006/main">
        <w:t xml:space="preserve">Mateja evaņģēlija četrpadsmitajā nodaļā ir stāstīts par Jāņa Kristītāja nāvi no Hēroda rokas, kam sekoja Jēzus brīnumainā piecu tūkstošu pabarošana ar dažām maizēm un zivīm.</w:t>
      </w:r>
    </w:p>
    <w:p w14:paraId="2D2D4FFD" w14:textId="77777777" w:rsidR="00F90BDC" w:rsidRDefault="00F90BDC">
      <w:r xmlns:w="http://schemas.openxmlformats.org/wordprocessingml/2006/main">
        <w:t xml:space="preserve">Tas ietver arī neparasto notikumu, kad Jēzus staigāja pa ūdeni un izglāba Pēteri vētrainā naktī Galilejas jūrā.</w:t>
      </w:r>
    </w:p>
    <w:p w14:paraId="3E6267C4" w14:textId="77777777" w:rsidR="00F90BDC" w:rsidRDefault="00F90BDC">
      <w:r xmlns:w="http://schemas.openxmlformats.org/wordprocessingml/2006/main">
        <w:t xml:space="preserve">Nodaļā ir uzsvērta Jēzus līdzjūtība pret ļaužu ļaudīm, Viņa dievišķais spēks darīt brīnumus un Viņa vara pār dabu. Tas parāda Viņa vēlmi apmierināt fiziskās vajadzības un sniedz pārliecību baiļu brīžos. Šajā nodaļā ir parādīta gan Jēzus cilvēcība, gan Viņa dievišķās īpašības, jo cilvēki atzīst Viņu par "Dieva Dēlu" un meklē pie Viņa dziedināšanu.</w:t>
      </w:r>
    </w:p>
    <w:p w14:paraId="60338F49" w14:textId="77777777" w:rsidR="00F90BDC" w:rsidRDefault="00F90BDC"/>
    <w:p w14:paraId="350CCF7E" w14:textId="77777777" w:rsidR="00F90BDC" w:rsidRDefault="00F90BDC">
      <w:r xmlns:w="http://schemas.openxmlformats.org/wordprocessingml/2006/main">
        <w:t xml:space="preserve">Mateja 14:1 Tajā laikā tetrarhs Hērods dzirdēja par Jēzus slavu,</w:t>
      </w:r>
    </w:p>
    <w:p w14:paraId="4780E4CC" w14:textId="77777777" w:rsidR="00F90BDC" w:rsidRDefault="00F90BDC"/>
    <w:p w14:paraId="36D63FA6" w14:textId="77777777" w:rsidR="00F90BDC" w:rsidRDefault="00F90BDC">
      <w:r xmlns:w="http://schemas.openxmlformats.org/wordprocessingml/2006/main">
        <w:t xml:space="preserve">Hērods dzird par Jēzus slavu.</w:t>
      </w:r>
    </w:p>
    <w:p w14:paraId="54549F77" w14:textId="77777777" w:rsidR="00F90BDC" w:rsidRDefault="00F90BDC"/>
    <w:p w14:paraId="4D76821B" w14:textId="77777777" w:rsidR="00F90BDC" w:rsidRDefault="00F90BDC">
      <w:r xmlns:w="http://schemas.openxmlformats.org/wordprocessingml/2006/main">
        <w:t xml:space="preserve">1. Dieva slava ir tālejoša un ietekmē visus cilvēkus neatkarīgi no viņu pārliecības vai izcelsmes.</w:t>
      </w:r>
    </w:p>
    <w:p w14:paraId="566A1289" w14:textId="77777777" w:rsidR="00F90BDC" w:rsidRDefault="00F90BDC"/>
    <w:p w14:paraId="3E55EB9C" w14:textId="77777777" w:rsidR="00F90BDC" w:rsidRDefault="00F90BDC">
      <w:r xmlns:w="http://schemas.openxmlformats.org/wordprocessingml/2006/main">
        <w:t xml:space="preserve">2. Jēzus slava var būt gaisma tiem, kas atrodas tumsā, ļaujot viņiem saskatīt savu potenciālu.</w:t>
      </w:r>
    </w:p>
    <w:p w14:paraId="013C9159" w14:textId="77777777" w:rsidR="00F90BDC" w:rsidRDefault="00F90BDC"/>
    <w:p w14:paraId="0BA0B65D" w14:textId="77777777" w:rsidR="00F90BDC" w:rsidRDefault="00F90BDC">
      <w:r xmlns:w="http://schemas.openxmlformats.org/wordprocessingml/2006/main">
        <w:t xml:space="preserve">1. Mateja 5:14-16 – “Jūs esat pasaules gaisma. Pilsētu, kas uzcelta uz kalna, nevar noslēpt. Cilvēki arī neiededz lampu un neliek to zem bļodas. Tā vietā viņi to novieto uz statīva, un tas dod gaismu ikvienam mājā. Tādā pašā veidā lai jūsu gaisma spīd citu priekšā, lai tie redz jūsu labos darbus un pagodinātu jūsu Tēvu debesīs.</w:t>
      </w:r>
    </w:p>
    <w:p w14:paraId="2F80B5A6" w14:textId="77777777" w:rsidR="00F90BDC" w:rsidRDefault="00F90BDC"/>
    <w:p w14:paraId="77C5788E" w14:textId="77777777" w:rsidR="00F90BDC" w:rsidRDefault="00F90BDC">
      <w:r xmlns:w="http://schemas.openxmlformats.org/wordprocessingml/2006/main">
        <w:t xml:space="preserve">2. Lūkas 4:18-19 – “Tā Kunga Gars ir pār mani, jo Viņš mani ir svaidījis, lai sludinātu labo vēsti nabagiem. Viņš ir sūtījis mani, lai pasludinātu ieslodzīto brīvību un aklajiem redzes atgūšanu, lai atbrīvotu apspiestos, pasludinātu Tā Kunga labvēlības gadu.</w:t>
      </w:r>
    </w:p>
    <w:p w14:paraId="6DAEE093" w14:textId="77777777" w:rsidR="00F90BDC" w:rsidRDefault="00F90BDC"/>
    <w:p w14:paraId="68EA48BB" w14:textId="77777777" w:rsidR="00F90BDC" w:rsidRDefault="00F90BDC">
      <w:r xmlns:w="http://schemas.openxmlformats.org/wordprocessingml/2006/main">
        <w:t xml:space="preserve">Matthew 14:2 2 Un sacīja saviem kalpiem: Šis ir Jānis Kristītājs. viņš ir augšāmcēlies no miroņiem; un tāpēc viņā atklājas vareni darbi.</w:t>
      </w:r>
    </w:p>
    <w:p w14:paraId="7EF52C56" w14:textId="77777777" w:rsidR="00F90BDC" w:rsidRDefault="00F90BDC"/>
    <w:p w14:paraId="1EB2C97E" w14:textId="77777777" w:rsidR="00F90BDC" w:rsidRDefault="00F90BDC">
      <w:r xmlns:w="http://schemas.openxmlformats.org/wordprocessingml/2006/main">
        <w:t xml:space="preserve">Jānis Kristītājs tiek atklāts kā augšāmcēlies no miroņiem, un viņa klātbūtne izpaužas varenos darbos.</w:t>
      </w:r>
    </w:p>
    <w:p w14:paraId="4BE8B021" w14:textId="77777777" w:rsidR="00F90BDC" w:rsidRDefault="00F90BDC"/>
    <w:p w14:paraId="38B9B529" w14:textId="77777777" w:rsidR="00F90BDC" w:rsidRDefault="00F90BDC">
      <w:r xmlns:w="http://schemas.openxmlformats.org/wordprocessingml/2006/main">
        <w:t xml:space="preserve">1. Cerības spēks: Jāņa Kristītāja augšāmcelšanās</w:t>
      </w:r>
    </w:p>
    <w:p w14:paraId="4767B133" w14:textId="77777777" w:rsidR="00F90BDC" w:rsidRDefault="00F90BDC"/>
    <w:p w14:paraId="7005BA0E" w14:textId="77777777" w:rsidR="00F90BDC" w:rsidRDefault="00F90BDC">
      <w:r xmlns:w="http://schemas.openxmlformats.org/wordprocessingml/2006/main">
        <w:t xml:space="preserve">2. Dzīvot brīnumu dzīvi: Jāņa Kristītāja mantojuma izpēte</w:t>
      </w:r>
    </w:p>
    <w:p w14:paraId="26BFA4B2" w14:textId="77777777" w:rsidR="00F90BDC" w:rsidRDefault="00F90BDC"/>
    <w:p w14:paraId="211E1303" w14:textId="77777777" w:rsidR="00F90BDC" w:rsidRDefault="00F90BDC">
      <w:r xmlns:w="http://schemas.openxmlformats.org/wordprocessingml/2006/main">
        <w:t xml:space="preserve">1. Romiešiem 4:17 - Kā ir rakstīts: "Es tevi esmu darījis par tēvu daudzām tautām" - tā Dieva priekšā, kuram viņš ticēja, kurš atdzīvina mirušos un aicina pastāvēt to, kas nav </w:t>
      </w:r>
      <w:r xmlns:w="http://schemas.openxmlformats.org/wordprocessingml/2006/main">
        <w:lastRenderedPageBreak xmlns:w="http://schemas.openxmlformats.org/wordprocessingml/2006/main"/>
      </w:r>
      <w:r xmlns:w="http://schemas.openxmlformats.org/wordprocessingml/2006/main">
        <w:t xml:space="preserve">. pastāv.</w:t>
      </w:r>
    </w:p>
    <w:p w14:paraId="19CC2578" w14:textId="77777777" w:rsidR="00F90BDC" w:rsidRDefault="00F90BDC"/>
    <w:p w14:paraId="47C63C18" w14:textId="77777777" w:rsidR="00F90BDC" w:rsidRDefault="00F90BDC">
      <w:r xmlns:w="http://schemas.openxmlformats.org/wordprocessingml/2006/main">
        <w:t xml:space="preserve">2. Marka 16:19 - Tā Kungs Jēzus pēc tam, kad Viņš bija ar viņiem runājis, tika uzņemts debesīs un apsēdās pie Dieva labās rokas.</w:t>
      </w:r>
    </w:p>
    <w:p w14:paraId="1AFC33D8" w14:textId="77777777" w:rsidR="00F90BDC" w:rsidRDefault="00F90BDC"/>
    <w:p w14:paraId="585DB81D" w14:textId="77777777" w:rsidR="00F90BDC" w:rsidRDefault="00F90BDC">
      <w:r xmlns:w="http://schemas.openxmlformats.org/wordprocessingml/2006/main">
        <w:t xml:space="preserve">Mateja evaņģēlijs 14:3 Jo Hērods bija satvēris Jāni, sasējis un ieslodzījis cietumā Hērodijas, sava brāļa Filipa sievas, dēļ.</w:t>
      </w:r>
    </w:p>
    <w:p w14:paraId="1E6D17CA" w14:textId="77777777" w:rsidR="00F90BDC" w:rsidRDefault="00F90BDC"/>
    <w:p w14:paraId="5A365F65" w14:textId="77777777" w:rsidR="00F90BDC" w:rsidRDefault="00F90BDC">
      <w:r xmlns:w="http://schemas.openxmlformats.org/wordprocessingml/2006/main">
        <w:t xml:space="preserve">Jānis Kristītājs tika arestēts un ieslodzīts par pretošanos Hēroda nelikumīgajai laulībai.</w:t>
      </w:r>
    </w:p>
    <w:p w14:paraId="72F69CAD" w14:textId="77777777" w:rsidR="00F90BDC" w:rsidRDefault="00F90BDC"/>
    <w:p w14:paraId="79E583C4" w14:textId="77777777" w:rsidR="00F90BDC" w:rsidRDefault="00F90BDC">
      <w:r xmlns:w="http://schemas.openxmlformats.org/wordprocessingml/2006/main">
        <w:t xml:space="preserve">1. Cik svarīgi ir iestāties par to, kas ir pareizi, pat ja tas ir grūti.</w:t>
      </w:r>
    </w:p>
    <w:p w14:paraId="74FCFE32" w14:textId="77777777" w:rsidR="00F90BDC" w:rsidRDefault="00F90BDC"/>
    <w:p w14:paraId="28B0B814" w14:textId="77777777" w:rsidR="00F90BDC" w:rsidRDefault="00F90BDC">
      <w:r xmlns:w="http://schemas.openxmlformats.org/wordprocessingml/2006/main">
        <w:t xml:space="preserve">2. Dievs var izmantot mūsu paklausību, lai izpildītu Viņa gribu, pat ja tam ir smagas sekas.</w:t>
      </w:r>
    </w:p>
    <w:p w14:paraId="1E92B11B" w14:textId="77777777" w:rsidR="00F90BDC" w:rsidRDefault="00F90BDC"/>
    <w:p w14:paraId="7CA12A7A" w14:textId="77777777" w:rsidR="00F90BDC" w:rsidRDefault="00F90BDC">
      <w:r xmlns:w="http://schemas.openxmlformats.org/wordprocessingml/2006/main">
        <w:t xml:space="preserve">1. Apustuļu darbi 5:29 - "Bet Pēteris un apustuļi atbildēja: "Mums vairāk jāpaklausa Dievam nekā cilvēkiem."</w:t>
      </w:r>
    </w:p>
    <w:p w14:paraId="4DE78A13" w14:textId="77777777" w:rsidR="00F90BDC" w:rsidRDefault="00F90BDC"/>
    <w:p w14:paraId="46A8C934" w14:textId="77777777" w:rsidR="00F90BDC" w:rsidRDefault="00F90BDC">
      <w:r xmlns:w="http://schemas.openxmlformats.org/wordprocessingml/2006/main">
        <w:t xml:space="preserve">2. Mateja 10:28 - “Un nebīstieties no tiem, kas nogalina miesu, bet nevar nogalināt dvēseli. Drīzāk bīstieties no tā, kas ellē var iznīcināt gan dvēseli, gan ķermeni."</w:t>
      </w:r>
    </w:p>
    <w:p w14:paraId="543BA29C" w14:textId="77777777" w:rsidR="00F90BDC" w:rsidRDefault="00F90BDC"/>
    <w:p w14:paraId="0EDA28E5" w14:textId="77777777" w:rsidR="00F90BDC" w:rsidRDefault="00F90BDC">
      <w:r xmlns:w="http://schemas.openxmlformats.org/wordprocessingml/2006/main">
        <w:t xml:space="preserve">Mateja evaņģēlijs 14:4 Jo Jānis viņam sacīja: Tev nav atļauts viņu turēt.</w:t>
      </w:r>
    </w:p>
    <w:p w14:paraId="625F9415" w14:textId="77777777" w:rsidR="00F90BDC" w:rsidRDefault="00F90BDC"/>
    <w:p w14:paraId="07C0E0FE" w14:textId="77777777" w:rsidR="00F90BDC" w:rsidRDefault="00F90BDC">
      <w:r xmlns:w="http://schemas.openxmlformats.org/wordprocessingml/2006/main">
        <w:t xml:space="preserve">Jānis Kristītājs brīdināja Hērodu Antipu, ka viņa brāļa sieva Herodia nav atļauta kā savējā.</w:t>
      </w:r>
    </w:p>
    <w:p w14:paraId="0D843151" w14:textId="77777777" w:rsidR="00F90BDC" w:rsidRDefault="00F90BDC"/>
    <w:p w14:paraId="23649704" w14:textId="77777777" w:rsidR="00F90BDC" w:rsidRDefault="00F90BDC">
      <w:r xmlns:w="http://schemas.openxmlformats.org/wordprocessingml/2006/main">
        <w:t xml:space="preserve">1: Mūs nedrīkst kārdināt pārkāpt Dieva likumus pat tad, kad tas ir ērti.</w:t>
      </w:r>
    </w:p>
    <w:p w14:paraId="65023CD5" w14:textId="77777777" w:rsidR="00F90BDC" w:rsidRDefault="00F90BDC"/>
    <w:p w14:paraId="21E4A30E" w14:textId="77777777" w:rsidR="00F90BDC" w:rsidRDefault="00F90BDC">
      <w:r xmlns:w="http://schemas.openxmlformats.org/wordprocessingml/2006/main">
        <w:t xml:space="preserve">2: Mums jāatceras, ka mūsu darbībām ir sekas, kas var ietekmēt citus.</w:t>
      </w:r>
    </w:p>
    <w:p w14:paraId="5B50043C" w14:textId="77777777" w:rsidR="00F90BDC" w:rsidRDefault="00F90BDC"/>
    <w:p w14:paraId="27BF5BD2" w14:textId="77777777" w:rsidR="00F90BDC" w:rsidRDefault="00F90BDC">
      <w:r xmlns:w="http://schemas.openxmlformats.org/wordprocessingml/2006/main">
        <w:t xml:space="preserve">1: Efeziešiem 5:3 - "Bet jūsu starpā nedrīkst būt ne miņas no netiklības vai jebkāda veida netīrības, vai alkatības, jo tas ir nepiedienīgi Dieva svētajai tautai."</w:t>
      </w:r>
    </w:p>
    <w:p w14:paraId="733261F3" w14:textId="77777777" w:rsidR="00F90BDC" w:rsidRDefault="00F90BDC"/>
    <w:p w14:paraId="6EE49F3C" w14:textId="77777777" w:rsidR="00F90BDC" w:rsidRDefault="00F90BDC">
      <w:r xmlns:w="http://schemas.openxmlformats.org/wordprocessingml/2006/main">
        <w:t xml:space="preserve">2: Jēkaba 4:17 - "Tātad, kas zina, kā pareizi rīkoties, bet nedara, tam tas ir grēks."</w:t>
      </w:r>
    </w:p>
    <w:p w14:paraId="53BDB9A8" w14:textId="77777777" w:rsidR="00F90BDC" w:rsidRDefault="00F90BDC"/>
    <w:p w14:paraId="30883B6C" w14:textId="77777777" w:rsidR="00F90BDC" w:rsidRDefault="00F90BDC">
      <w:r xmlns:w="http://schemas.openxmlformats.org/wordprocessingml/2006/main">
        <w:t xml:space="preserve">Mateja evaņģēlijs 14:5 Un, gribēdams viņu nonāvēt, viņš baidījās no ļaužu pulka, jo tie viņu uzskatīja par pravieti.</w:t>
      </w:r>
    </w:p>
    <w:p w14:paraId="755C6C75" w14:textId="77777777" w:rsidR="00F90BDC" w:rsidRDefault="00F90BDC"/>
    <w:p w14:paraId="75B9B69E" w14:textId="77777777" w:rsidR="00F90BDC" w:rsidRDefault="00F90BDC">
      <w:r xmlns:w="http://schemas.openxmlformats.org/wordprocessingml/2006/main">
        <w:t xml:space="preserve">Hērods gribēja nogalināt Jāni Kristītāju, bet baidījās to darīt, jo cilvēki uzskatīja viņu par pravieti.</w:t>
      </w:r>
    </w:p>
    <w:p w14:paraId="709FBDD0" w14:textId="77777777" w:rsidR="00F90BDC" w:rsidRDefault="00F90BDC"/>
    <w:p w14:paraId="3B41BC7D" w14:textId="77777777" w:rsidR="00F90BDC" w:rsidRDefault="00F90BDC">
      <w:r xmlns:w="http://schemas.openxmlformats.org/wordprocessingml/2006/main">
        <w:t xml:space="preserve">1. Dieva aizsardzība pat briesmu priekšā</w:t>
      </w:r>
    </w:p>
    <w:p w14:paraId="63E8DED9" w14:textId="77777777" w:rsidR="00F90BDC" w:rsidRDefault="00F90BDC"/>
    <w:p w14:paraId="77BA2A0F" w14:textId="77777777" w:rsidR="00F90BDC" w:rsidRDefault="00F90BDC">
      <w:r xmlns:w="http://schemas.openxmlformats.org/wordprocessingml/2006/main">
        <w:t xml:space="preserve">2. Sabiedriskās domas spēks</w:t>
      </w:r>
    </w:p>
    <w:p w14:paraId="3BEC6BA0" w14:textId="77777777" w:rsidR="00F90BDC" w:rsidRDefault="00F90BDC"/>
    <w:p w14:paraId="77E99B6F" w14:textId="77777777" w:rsidR="00F90BDC" w:rsidRDefault="00F90BDC">
      <w:r xmlns:w="http://schemas.openxmlformats.org/wordprocessingml/2006/main">
        <w:t xml:space="preserve">1. Psalms 23:4 – Pat ja es eju pa vistumšāko ieleju, es nebīstos no ļauna, jo tu esi ar mani; tavs stienis un tavs zizlis, tie mani mierina.</w:t>
      </w:r>
    </w:p>
    <w:p w14:paraId="57FCE802" w14:textId="77777777" w:rsidR="00F90BDC" w:rsidRDefault="00F90BDC"/>
    <w:p w14:paraId="1C5D8A24" w14:textId="77777777" w:rsidR="00F90BDC" w:rsidRDefault="00F90BDC">
      <w:r xmlns:w="http://schemas.openxmlformats.org/wordprocessingml/2006/main">
        <w:t xml:space="preserve">2. Salamana pamācības 29:25 — bailes no cilvēkiem izrādīsies slazds, bet, kas paļaujas uz To Kungu, tas ir pasargāts.</w:t>
      </w:r>
    </w:p>
    <w:p w14:paraId="4B8952C1" w14:textId="77777777" w:rsidR="00F90BDC" w:rsidRDefault="00F90BDC"/>
    <w:p w14:paraId="6E38A17C" w14:textId="77777777" w:rsidR="00F90BDC" w:rsidRDefault="00F90BDC">
      <w:r xmlns:w="http://schemas.openxmlformats.org/wordprocessingml/2006/main">
        <w:t xml:space="preserve">Mateja evaņģēlijs 14:6 Bet kad bija Hēroda dzimšanas diena, Herodijas meita dejoja viņu priekšā un iepriecināja Hērodu.</w:t>
      </w:r>
    </w:p>
    <w:p w14:paraId="0D97F70E" w14:textId="77777777" w:rsidR="00F90BDC" w:rsidRDefault="00F90BDC"/>
    <w:p w14:paraId="19ED81DF" w14:textId="77777777" w:rsidR="00F90BDC" w:rsidRDefault="00F90BDC">
      <w:r xmlns:w="http://schemas.openxmlformats.org/wordprocessingml/2006/main">
        <w:t xml:space="preserve">Heroda dzimšanas dienā viņa meita dejoja un iepriecināja viņu.</w:t>
      </w:r>
    </w:p>
    <w:p w14:paraId="479BFAD0" w14:textId="77777777" w:rsidR="00F90BDC" w:rsidRDefault="00F90BDC"/>
    <w:p w14:paraId="45F1DD3F" w14:textId="77777777" w:rsidR="00F90BDC" w:rsidRDefault="00F90BDC">
      <w:r xmlns:w="http://schemas.openxmlformats.org/wordprocessingml/2006/main">
        <w:t xml:space="preserve">1. Briesmas ļauties kārdinājumam</w:t>
      </w:r>
    </w:p>
    <w:p w14:paraId="6AC19200" w14:textId="77777777" w:rsidR="00F90BDC" w:rsidRDefault="00F90BDC"/>
    <w:p w14:paraId="1F0AFB38" w14:textId="77777777" w:rsidR="00F90BDC" w:rsidRDefault="00F90BDC">
      <w:r xmlns:w="http://schemas.openxmlformats.org/wordprocessingml/2006/main">
        <w:t xml:space="preserve">2. Spēks iepriecināt citus</w:t>
      </w:r>
    </w:p>
    <w:p w14:paraId="0354586F" w14:textId="77777777" w:rsidR="00F90BDC" w:rsidRDefault="00F90BDC"/>
    <w:p w14:paraId="55D13991" w14:textId="77777777" w:rsidR="00F90BDC" w:rsidRDefault="00F90BDC">
      <w:r xmlns:w="http://schemas.openxmlformats.org/wordprocessingml/2006/main">
        <w:t xml:space="preserve">1. Kolosiešiem 3:17 - Un visu, ko jūs darāt vārdos vai darbos, dariet visu Kunga Jēzus vārdā, caur Viņu pateicoties Dievam Tēvam.</w:t>
      </w:r>
    </w:p>
    <w:p w14:paraId="569A6610" w14:textId="77777777" w:rsidR="00F90BDC" w:rsidRDefault="00F90BDC"/>
    <w:p w14:paraId="7C4A645A" w14:textId="77777777" w:rsidR="00F90BDC" w:rsidRDefault="00F90BDC">
      <w:r xmlns:w="http://schemas.openxmlformats.org/wordprocessingml/2006/main">
        <w:t xml:space="preserve">2. Jēkaba 4:7 — Tāpēc esiet pakļauti Dievam. Pretojies velnam, un viņš bēgs no tevis.</w:t>
      </w:r>
    </w:p>
    <w:p w14:paraId="4CF8CA27" w14:textId="77777777" w:rsidR="00F90BDC" w:rsidRDefault="00F90BDC"/>
    <w:p w14:paraId="7F7024F0" w14:textId="77777777" w:rsidR="00F90BDC" w:rsidRDefault="00F90BDC">
      <w:r xmlns:w="http://schemas.openxmlformats.org/wordprocessingml/2006/main">
        <w:t xml:space="preserve">Mateja 14:7 Tad viņš ar zvērestu apsolīja dot viņai visu, ko viņa lūgs.</w:t>
      </w:r>
    </w:p>
    <w:p w14:paraId="0C46052D" w14:textId="77777777" w:rsidR="00F90BDC" w:rsidRDefault="00F90BDC"/>
    <w:p w14:paraId="754137BB" w14:textId="77777777" w:rsidR="00F90BDC" w:rsidRDefault="00F90BDC">
      <w:r xmlns:w="http://schemas.openxmlformats.org/wordprocessingml/2006/main">
        <w:t xml:space="preserve">Šajā fragmentā ir paskaidrots, kā Hērods ar zvērestu apsolīja dot Salomei visu, ko viņa lūdz.</w:t>
      </w:r>
    </w:p>
    <w:p w14:paraId="6203FD76" w14:textId="77777777" w:rsidR="00F90BDC" w:rsidRDefault="00F90BDC"/>
    <w:p w14:paraId="4E1F93DF" w14:textId="77777777" w:rsidR="00F90BDC" w:rsidRDefault="00F90BDC">
      <w:r xmlns:w="http://schemas.openxmlformats.org/wordprocessingml/2006/main">
        <w:t xml:space="preserve">1. Zvērestu spēks – kā zvērests var mūs piespiest kaut ko darīt un cik svarīgi ir pildīt savus solījumus.</w:t>
      </w:r>
    </w:p>
    <w:p w14:paraId="2C78C374" w14:textId="77777777" w:rsidR="00F90BDC" w:rsidRDefault="00F90BDC"/>
    <w:p w14:paraId="2FEF1321" w14:textId="77777777" w:rsidR="00F90BDC" w:rsidRDefault="00F90BDC">
      <w:r xmlns:w="http://schemas.openxmlformats.org/wordprocessingml/2006/main">
        <w:t xml:space="preserve">2. Glaimošanas briesmas – sekas, kas rodas, ļaujoties kārdinājumam un kā tas var novest pie impulsīviem lēmumiem.</w:t>
      </w:r>
    </w:p>
    <w:p w14:paraId="01BDB89A" w14:textId="77777777" w:rsidR="00F90BDC" w:rsidRDefault="00F90BDC"/>
    <w:p w14:paraId="665F96BA" w14:textId="77777777" w:rsidR="00F90BDC" w:rsidRDefault="00F90BDC">
      <w:r xmlns:w="http://schemas.openxmlformats.org/wordprocessingml/2006/main">
        <w:t xml:space="preserve">1. Salamans Mācītājs 5:5 — "Labāk nesolīt, nekā solīt un to nepildīt".</w:t>
      </w:r>
    </w:p>
    <w:p w14:paraId="7C2652E8" w14:textId="77777777" w:rsidR="00F90BDC" w:rsidRDefault="00F90BDC"/>
    <w:p w14:paraId="6547905B" w14:textId="77777777" w:rsidR="00F90BDC" w:rsidRDefault="00F90BDC">
      <w:r xmlns:w="http://schemas.openxmlformats.org/wordprocessingml/2006/main">
        <w:t xml:space="preserve">2. Psalms 15:4 - "Tas, kas zvēr sev kaitēt un nemainās".</w:t>
      </w:r>
    </w:p>
    <w:p w14:paraId="0579D97D" w14:textId="77777777" w:rsidR="00F90BDC" w:rsidRDefault="00F90BDC"/>
    <w:p w14:paraId="2E994F80" w14:textId="77777777" w:rsidR="00F90BDC" w:rsidRDefault="00F90BDC">
      <w:r xmlns:w="http://schemas.openxmlformats.org/wordprocessingml/2006/main">
        <w:t xml:space="preserve">Mateja evaņģēlijs 14:8 Un viņa, mātes iepriekš pamācīta, sacīja: Dod man šeit Jāņa Kristītāja galvu lādētājā!</w:t>
      </w:r>
    </w:p>
    <w:p w14:paraId="4A8BB917" w14:textId="77777777" w:rsidR="00F90BDC" w:rsidRDefault="00F90BDC"/>
    <w:p w14:paraId="6D488E28" w14:textId="77777777" w:rsidR="00F90BDC" w:rsidRDefault="00F90BDC">
      <w:r xmlns:w="http://schemas.openxmlformats.org/wordprocessingml/2006/main">
        <w:t xml:space="preserve">Šajā fragmentā ir aprakstīts Hērodijas meitas lūgums Hērodam pēc Jāņa Kristītāja galvas.</w:t>
      </w:r>
    </w:p>
    <w:p w14:paraId="13827677" w14:textId="77777777" w:rsidR="00F90BDC" w:rsidRDefault="00F90BDC"/>
    <w:p w14:paraId="0F0776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Pat tad, kad saskaramies ar grūtu uzdevumu vai lūgumu, mums joprojām ir jātiecas pēc taisnības un gudrības.</w:t>
      </w:r>
    </w:p>
    <w:p w14:paraId="2C51E487" w14:textId="77777777" w:rsidR="00F90BDC" w:rsidRDefault="00F90BDC"/>
    <w:p w14:paraId="5CB8DB3E" w14:textId="77777777" w:rsidR="00F90BDC" w:rsidRDefault="00F90BDC">
      <w:r xmlns:w="http://schemas.openxmlformats.org/wordprocessingml/2006/main">
        <w:t xml:space="preserve">2. Mums ir jāņem vērā mūsu lēmumi un tas, kā mūsu darbībām var būt ilgstoša ietekme uz apkārtējiem.</w:t>
      </w:r>
    </w:p>
    <w:p w14:paraId="3ABFCF50" w14:textId="77777777" w:rsidR="00F90BDC" w:rsidRDefault="00F90BDC"/>
    <w:p w14:paraId="6B80F837" w14:textId="77777777" w:rsidR="00F90BDC" w:rsidRDefault="00F90BDC">
      <w:r xmlns:w="http://schemas.openxmlformats.org/wordprocessingml/2006/main">
        <w:t xml:space="preserve">1. Jēkaba 1:5-8 - “Ja kādam no jums trūkst gudrības, tas lai lūdz Dievu, kas visiem dāsni dod bez pārmetumiem, un tas viņam tiks dots. Bet lai viņš lūdz ticībā, bez šaubām, jo tas, kurš šaubās, ir kā jūras vilnis, ko dzen un mētā vējš. Jo šis cilvēks nedrīkst domāt, ka viņš kaut ko saņems no Tā Kunga; viņš ir divkosīgs cilvēks, nestabils visos veidos.</w:t>
      </w:r>
    </w:p>
    <w:p w14:paraId="4DBF531C" w14:textId="77777777" w:rsidR="00F90BDC" w:rsidRDefault="00F90BDC"/>
    <w:p w14:paraId="3FE44033" w14:textId="77777777" w:rsidR="00F90BDC" w:rsidRDefault="00F90BDC">
      <w:r xmlns:w="http://schemas.openxmlformats.org/wordprocessingml/2006/main">
        <w:t xml:space="preserve">2. Salamana pamācības 3:5-7 – “Paļaujies uz To Kungu no visas sirds un nepaļaujies uz savu prātu. Visos savos ceļos atzīsti viņu, un viņš taisnos tavas takas. Neesi gudrs savās acīs; bīstieties To Kungu un novērsieties no ļauna."</w:t>
      </w:r>
    </w:p>
    <w:p w14:paraId="327FB500" w14:textId="77777777" w:rsidR="00F90BDC" w:rsidRDefault="00F90BDC"/>
    <w:p w14:paraId="684F9DFC" w14:textId="77777777" w:rsidR="00F90BDC" w:rsidRDefault="00F90BDC">
      <w:r xmlns:w="http://schemas.openxmlformats.org/wordprocessingml/2006/main">
        <w:t xml:space="preserve">Mateja evaņģēlijs 14:9 Un ķēniņš nožēloja, bet zvēresta un to, kas kopā ar viņu pie galda sēdēja, dēļ viņš pavēlēja to viņai dot.</w:t>
      </w:r>
    </w:p>
    <w:p w14:paraId="516CB658" w14:textId="77777777" w:rsidR="00F90BDC" w:rsidRDefault="00F90BDC"/>
    <w:p w14:paraId="529C3A17" w14:textId="77777777" w:rsidR="00F90BDC" w:rsidRDefault="00F90BDC">
      <w:r xmlns:w="http://schemas.openxmlformats.org/wordprocessingml/2006/main">
        <w:t xml:space="preserve">Karalis turēja savu zvērestu, lai gan tas viņam radīja skumjas.</w:t>
      </w:r>
    </w:p>
    <w:p w14:paraId="4E6D6251" w14:textId="77777777" w:rsidR="00F90BDC" w:rsidRDefault="00F90BDC"/>
    <w:p w14:paraId="55618EB9" w14:textId="77777777" w:rsidR="00F90BDC" w:rsidRDefault="00F90BDC">
      <w:r xmlns:w="http://schemas.openxmlformats.org/wordprocessingml/2006/main">
        <w:t xml:space="preserve">1: Sava vārda turēšana pat tad, kad tas ir grūti.</w:t>
      </w:r>
    </w:p>
    <w:p w14:paraId="1AAD2C1F" w14:textId="77777777" w:rsidR="00F90BDC" w:rsidRDefault="00F90BDC"/>
    <w:p w14:paraId="00825DBC" w14:textId="77777777" w:rsidR="00F90BDC" w:rsidRDefault="00F90BDC">
      <w:r xmlns:w="http://schemas.openxmlformats.org/wordprocessingml/2006/main">
        <w:t xml:space="preserve">2: solījumu turēšana, pat ja tas ir grūti.</w:t>
      </w:r>
    </w:p>
    <w:p w14:paraId="245298D1" w14:textId="77777777" w:rsidR="00F90BDC" w:rsidRDefault="00F90BDC"/>
    <w:p w14:paraId="0FBD4127" w14:textId="77777777" w:rsidR="00F90BDC" w:rsidRDefault="00F90BDC">
      <w:r xmlns:w="http://schemas.openxmlformats.org/wordprocessingml/2006/main">
        <w:t xml:space="preserve">1: Psalms 15:4: "Tas, kas zvēr sev kaitēt un nemainās."</w:t>
      </w:r>
    </w:p>
    <w:p w14:paraId="6A792F1F" w14:textId="77777777" w:rsidR="00F90BDC" w:rsidRDefault="00F90BDC"/>
    <w:p w14:paraId="4611B86D" w14:textId="77777777" w:rsidR="00F90BDC" w:rsidRDefault="00F90BDC">
      <w:r xmlns:w="http://schemas.openxmlformats.org/wordprocessingml/2006/main">
        <w:t xml:space="preserve">2: Jēkaba 5:12: "Bet galvenokārt, mani brāļi, nezvēriet ne pie debesīm, ne pie zemes, ne pie kaut kā cita. Lai jūsu "jā" ir jā, un jūsu "nē", nē, pretējā gadījumā jūs būsiet nosodīts."</w:t>
      </w:r>
    </w:p>
    <w:p w14:paraId="30DD0F01" w14:textId="77777777" w:rsidR="00F90BDC" w:rsidRDefault="00F90BDC"/>
    <w:p w14:paraId="2B95784D" w14:textId="77777777" w:rsidR="00F90BDC" w:rsidRDefault="00F90BDC">
      <w:r xmlns:w="http://schemas.openxmlformats.org/wordprocessingml/2006/main">
        <w:t xml:space="preserve">Mateja 14:10 Un viņš sūtīja un nocirta Jānim galvu cietumā.</w:t>
      </w:r>
    </w:p>
    <w:p w14:paraId="2034DAC5" w14:textId="77777777" w:rsidR="00F90BDC" w:rsidRDefault="00F90BDC"/>
    <w:p w14:paraId="26B98545" w14:textId="77777777" w:rsidR="00F90BDC" w:rsidRDefault="00F90BDC">
      <w:r xmlns:w="http://schemas.openxmlformats.org/wordprocessingml/2006/main">
        <w:t xml:space="preserve">Jāņa Kristītāja mocekļa nāve: ķēniņa Hēroda pavēles rezultātā Jānim Kristītājam tika nocirsta galva.</w:t>
      </w:r>
    </w:p>
    <w:p w14:paraId="363A6968" w14:textId="77777777" w:rsidR="00F90BDC" w:rsidRDefault="00F90BDC"/>
    <w:p w14:paraId="79EA7D3D" w14:textId="77777777" w:rsidR="00F90BDC" w:rsidRDefault="00F90BDC">
      <w:r xmlns:w="http://schemas.openxmlformats.org/wordprocessingml/2006/main">
        <w:t xml:space="preserve">1. Dieva plāns ir lielāks par mūsu pašu, un dažreiz mums ir jāpieņem un jāpacieš ciešanas viņa dēļ.</w:t>
      </w:r>
    </w:p>
    <w:p w14:paraId="33D391C9" w14:textId="77777777" w:rsidR="00F90BDC" w:rsidRDefault="00F90BDC"/>
    <w:p w14:paraId="568C92FA" w14:textId="77777777" w:rsidR="00F90BDC" w:rsidRDefault="00F90BDC">
      <w:r xmlns:w="http://schemas.openxmlformats.org/wordprocessingml/2006/main">
        <w:t xml:space="preserve">2. Mūsu dzīve ir pārejoša, un mūsu patiesā atlīdzība ir debesīs.</w:t>
      </w:r>
    </w:p>
    <w:p w14:paraId="69EF5B2E" w14:textId="77777777" w:rsidR="00F90BDC" w:rsidRDefault="00F90BDC"/>
    <w:p w14:paraId="1E89F62A" w14:textId="77777777" w:rsidR="00F90BDC" w:rsidRDefault="00F90BDC">
      <w:r xmlns:w="http://schemas.openxmlformats.org/wordprocessingml/2006/main">
        <w:t xml:space="preserve">1. Romiešiem 8:18: "Jo es uzskatu, ka šī laika ciešanas nav salīdzināmas ar to godību, kas mums tiks atklāta."</w:t>
      </w:r>
    </w:p>
    <w:p w14:paraId="2DB565CD" w14:textId="77777777" w:rsidR="00F90BDC" w:rsidRDefault="00F90BDC"/>
    <w:p w14:paraId="230F3A53" w14:textId="77777777" w:rsidR="00F90BDC" w:rsidRDefault="00F90BDC">
      <w:r xmlns:w="http://schemas.openxmlformats.org/wordprocessingml/2006/main">
        <w:t xml:space="preserve">2. 2. Korintiešiem 4:17-18: "Jo šīs vieglās, īslaicīgās ciešanas sagatavo mums nepārspējamu mūžīgu godību, jo mēs neskatāmies uz redzamo, bet uz neredzamo. redzamās ir pārejošas, bet neredzamās ir mūžīgas."</w:t>
      </w:r>
    </w:p>
    <w:p w14:paraId="1A3D3542" w14:textId="77777777" w:rsidR="00F90BDC" w:rsidRDefault="00F90BDC"/>
    <w:p w14:paraId="3930D3CF" w14:textId="77777777" w:rsidR="00F90BDC" w:rsidRDefault="00F90BDC">
      <w:r xmlns:w="http://schemas.openxmlformats.org/wordprocessingml/2006/main">
        <w:t xml:space="preserve">Mateja evaņģēlijs 14:11 Un viņa galvu ienesa lādē un iedeva meitenei, un viņa to atnesa savai mātei.</w:t>
      </w:r>
    </w:p>
    <w:p w14:paraId="213A73D5" w14:textId="77777777" w:rsidR="00F90BDC" w:rsidRDefault="00F90BDC"/>
    <w:p w14:paraId="5A7A7EBB" w14:textId="77777777" w:rsidR="00F90BDC" w:rsidRDefault="00F90BDC">
      <w:r xmlns:w="http://schemas.openxmlformats.org/wordprocessingml/2006/main">
        <w:t xml:space="preserve">Jānim Kristītājam tika nocirsta galva un viņa galva tika nosūtīta Hēroda meitai, kura pēc tam to atnesa savai mātei.</w:t>
      </w:r>
    </w:p>
    <w:p w14:paraId="285CA94C" w14:textId="77777777" w:rsidR="00F90BDC" w:rsidRDefault="00F90BDC"/>
    <w:p w14:paraId="05D78887" w14:textId="77777777" w:rsidR="00F90BDC" w:rsidRDefault="00F90BDC">
      <w:r xmlns:w="http://schemas.openxmlformats.org/wordprocessingml/2006/main">
        <w:t xml:space="preserve">1. Neatlaidības spēks, saskaroties ar grūtībām</w:t>
      </w:r>
    </w:p>
    <w:p w14:paraId="389D5432" w14:textId="77777777" w:rsidR="00F90BDC" w:rsidRDefault="00F90BDC"/>
    <w:p w14:paraId="06B3E200" w14:textId="77777777" w:rsidR="00F90BDC" w:rsidRDefault="00F90BDC">
      <w:r xmlns:w="http://schemas.openxmlformats.org/wordprocessingml/2006/main">
        <w:t xml:space="preserve">2. Lojalitātes nozīme ģimenei</w:t>
      </w:r>
    </w:p>
    <w:p w14:paraId="3DF1D9B1" w14:textId="77777777" w:rsidR="00F90BDC" w:rsidRDefault="00F90BDC"/>
    <w:p w14:paraId="02391DEB" w14:textId="77777777" w:rsidR="00F90BDC" w:rsidRDefault="00F90BDC">
      <w:r xmlns:w="http://schemas.openxmlformats.org/wordprocessingml/2006/main">
        <w:t xml:space="preserve">1. Psalms 118:6 - "Tas Kungs ir manā pusē, es nebīstos. Ko cilvēks var man nodarīt?"</w:t>
      </w:r>
    </w:p>
    <w:p w14:paraId="643D5FD7" w14:textId="77777777" w:rsidR="00F90BDC" w:rsidRDefault="00F90BDC"/>
    <w:p w14:paraId="2192A00A" w14:textId="77777777" w:rsidR="00F90BDC" w:rsidRDefault="00F90BDC">
      <w:r xmlns:w="http://schemas.openxmlformats.org/wordprocessingml/2006/main">
        <w:t xml:space="preserve">2. Salamana pamācības 17:17 — "Draugs mīl vienmēr, un brālis piedzimst nelaimē."</w:t>
      </w:r>
    </w:p>
    <w:p w14:paraId="11125D74" w14:textId="77777777" w:rsidR="00F90BDC" w:rsidRDefault="00F90BDC"/>
    <w:p w14:paraId="0897D900" w14:textId="77777777" w:rsidR="00F90BDC" w:rsidRDefault="00F90BDC">
      <w:r xmlns:w="http://schemas.openxmlformats.org/wordprocessingml/2006/main">
        <w:t xml:space="preserve">Mateja evaņģēlijs 14:12 Un Viņa mācekļi atnāca, paņēma miesu un apraka to, un aizgāja un paziņoja Jēzum.</w:t>
      </w:r>
    </w:p>
    <w:p w14:paraId="446C8EC5" w14:textId="77777777" w:rsidR="00F90BDC" w:rsidRDefault="00F90BDC"/>
    <w:p w14:paraId="13ADF722" w14:textId="77777777" w:rsidR="00F90BDC" w:rsidRDefault="00F90BDC">
      <w:r xmlns:w="http://schemas.openxmlformats.org/wordprocessingml/2006/main">
        <w:t xml:space="preserve">Jēzus mācekļi paņēma viņa ķermeni un apraka to pēc viņa nāves, un tad Jēzum pastāstīja.</w:t>
      </w:r>
    </w:p>
    <w:p w14:paraId="13EE857B" w14:textId="77777777" w:rsidR="00F90BDC" w:rsidRDefault="00F90BDC"/>
    <w:p w14:paraId="40838704" w14:textId="77777777" w:rsidR="00F90BDC" w:rsidRDefault="00F90BDC">
      <w:r xmlns:w="http://schemas.openxmlformats.org/wordprocessingml/2006/main">
        <w:t xml:space="preserve">1. Mīlestības spēks: kā Jēzus mācekļi demonstrēja savu uzticību pat pēc Viņa nāves</w:t>
      </w:r>
    </w:p>
    <w:p w14:paraId="10DF7B4C" w14:textId="77777777" w:rsidR="00F90BDC" w:rsidRDefault="00F90BDC"/>
    <w:p w14:paraId="6889DA17" w14:textId="77777777" w:rsidR="00F90BDC" w:rsidRDefault="00F90BDC">
      <w:r xmlns:w="http://schemas.openxmlformats.org/wordprocessingml/2006/main">
        <w:t xml:space="preserve">2. Rūpes par mirušajiem: Jēzus mācekļu piemērs</w:t>
      </w:r>
    </w:p>
    <w:p w14:paraId="0B808923" w14:textId="77777777" w:rsidR="00F90BDC" w:rsidRDefault="00F90BDC"/>
    <w:p w14:paraId="5D19C2F4" w14:textId="77777777" w:rsidR="00F90BDC" w:rsidRDefault="00F90BDC">
      <w:r xmlns:w="http://schemas.openxmlformats.org/wordprocessingml/2006/main">
        <w:t xml:space="preserve">1. Romiešiem 12:15 - "Priecājieties ar tiem, kas priecājas, sērojiet ar tiem, kas sēro."</w:t>
      </w:r>
    </w:p>
    <w:p w14:paraId="4058F02B" w14:textId="77777777" w:rsidR="00F90BDC" w:rsidRDefault="00F90BDC"/>
    <w:p w14:paraId="2F02802F" w14:textId="77777777" w:rsidR="00F90BDC" w:rsidRDefault="00F90BDC">
      <w:r xmlns:w="http://schemas.openxmlformats.org/wordprocessingml/2006/main">
        <w:t xml:space="preserve">2. 1. Korintiešiem 13:13 - "Un tagad paliek šie trīs: ticība, cerība un mīlestība. Bet lielākā no tām ir mīlestība."</w:t>
      </w:r>
    </w:p>
    <w:p w14:paraId="0DFC4765" w14:textId="77777777" w:rsidR="00F90BDC" w:rsidRDefault="00F90BDC"/>
    <w:p w14:paraId="224BA9A3" w14:textId="77777777" w:rsidR="00F90BDC" w:rsidRDefault="00F90BDC">
      <w:r xmlns:w="http://schemas.openxmlformats.org/wordprocessingml/2006/main">
        <w:t xml:space="preserve">Mateja evaņģēlijs 14:13 Kad Jēzus par to dzirdēja, viņš ar kuģi devās no turienes uz tuksnešainu vietu atsevišķi. Un, kad ļaudis to dzirdēja, tie viņam sekoja kājām no pilsētām.</w:t>
      </w:r>
    </w:p>
    <w:p w14:paraId="4BB791AE" w14:textId="77777777" w:rsidR="00F90BDC" w:rsidRDefault="00F90BDC"/>
    <w:p w14:paraId="5C5C9447" w14:textId="77777777" w:rsidR="00F90BDC" w:rsidRDefault="00F90BDC">
      <w:r xmlns:w="http://schemas.openxmlformats.org/wordprocessingml/2006/main">
        <w:t xml:space="preserve">Jēzus saņēma ziņas par situāciju un nolēma ar laivu doties uz nomaļu vietu. Cilvēki par to dzirdēja un sekoja Viņam kājām no pilsētām.</w:t>
      </w:r>
    </w:p>
    <w:p w14:paraId="66B1605A" w14:textId="77777777" w:rsidR="00F90BDC" w:rsidRDefault="00F90BDC"/>
    <w:p w14:paraId="3DCA4080" w14:textId="77777777" w:rsidR="00F90BDC" w:rsidRDefault="00F90BDC">
      <w:r xmlns:w="http://schemas.openxmlformats.org/wordprocessingml/2006/main">
        <w:t xml:space="preserve">1. "Uzticieties Jēzum: kad dzīve kļūst grūta"</w:t>
      </w:r>
    </w:p>
    <w:p w14:paraId="1319463E" w14:textId="77777777" w:rsidR="00F90BDC" w:rsidRDefault="00F90BDC"/>
    <w:p w14:paraId="4BA886E6" w14:textId="77777777" w:rsidR="00F90BDC" w:rsidRDefault="00F90BDC">
      <w:r xmlns:w="http://schemas.openxmlformats.org/wordprocessingml/2006/main">
        <w:t xml:space="preserve">2. "Dieva gādība: sekošana Jēzum ticībā"</w:t>
      </w:r>
    </w:p>
    <w:p w14:paraId="1B4BFF3F" w14:textId="77777777" w:rsidR="00F90BDC" w:rsidRDefault="00F90BDC"/>
    <w:p w14:paraId="4D8BD79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Romiešiem 8:28 - Un mēs zinām, ka Dievs visās lietās darbojas to labā, kas viņu mīl un ir aicināti pēc viņa nodoma.</w:t>
      </w:r>
    </w:p>
    <w:p w14:paraId="08DBD066" w14:textId="77777777" w:rsidR="00F90BDC" w:rsidRDefault="00F90BDC"/>
    <w:p w14:paraId="73D6802A" w14:textId="77777777" w:rsidR="00F90BDC" w:rsidRDefault="00F90BDC">
      <w:r xmlns:w="http://schemas.openxmlformats.org/wordprocessingml/2006/main">
        <w:t xml:space="preserve">2. 1. Pētera 5:7 — Visas savas raizes metiet uz viņu, jo viņš par jums rūpējas.</w:t>
      </w:r>
    </w:p>
    <w:p w14:paraId="06FFC46C" w14:textId="77777777" w:rsidR="00F90BDC" w:rsidRDefault="00F90BDC"/>
    <w:p w14:paraId="1D1F0BC6" w14:textId="77777777" w:rsidR="00F90BDC" w:rsidRDefault="00F90BDC">
      <w:r xmlns:w="http://schemas.openxmlformats.org/wordprocessingml/2006/main">
        <w:t xml:space="preserve">Mateja evaņģēlijs 14:14 Un Jēzus izgāja un ieraudzīja lielu ļaužu pulku, un viņu apžēlojās, un Viņš dziedināja viņu slimos.</w:t>
      </w:r>
    </w:p>
    <w:p w14:paraId="4B1368AC" w14:textId="77777777" w:rsidR="00F90BDC" w:rsidRDefault="00F90BDC"/>
    <w:p w14:paraId="42A35BBC" w14:textId="77777777" w:rsidR="00F90BDC" w:rsidRDefault="00F90BDC">
      <w:r xmlns:w="http://schemas.openxmlformats.org/wordprocessingml/2006/main">
        <w:t xml:space="preserve">Jēzus izrādīja līdzjūtību slimajiem un tos dziedināja.</w:t>
      </w:r>
    </w:p>
    <w:p w14:paraId="10031F8E" w14:textId="77777777" w:rsidR="00F90BDC" w:rsidRDefault="00F90BDC"/>
    <w:p w14:paraId="62DE3F69" w14:textId="77777777" w:rsidR="00F90BDC" w:rsidRDefault="00F90BDC">
      <w:r xmlns:w="http://schemas.openxmlformats.org/wordprocessingml/2006/main">
        <w:t xml:space="preserve">1: Jēzus aicina mūs izrādīt līdzjūtību un mīlestību pret visiem, pat tiem, kas cieš.</w:t>
      </w:r>
    </w:p>
    <w:p w14:paraId="03337B29" w14:textId="77777777" w:rsidR="00F90BDC" w:rsidRDefault="00F90BDC"/>
    <w:p w14:paraId="69088977" w14:textId="77777777" w:rsidR="00F90BDC" w:rsidRDefault="00F90BDC">
      <w:r xmlns:w="http://schemas.openxmlformats.org/wordprocessingml/2006/main">
        <w:t xml:space="preserve">2: Jēzus mums parāda, kā dzīvot savu dzīvi ar beznosacījumu mīlestību un rūpēm.</w:t>
      </w:r>
    </w:p>
    <w:p w14:paraId="078E9592" w14:textId="77777777" w:rsidR="00F90BDC" w:rsidRDefault="00F90BDC"/>
    <w:p w14:paraId="040CA569" w14:textId="77777777" w:rsidR="00F90BDC" w:rsidRDefault="00F90BDC">
      <w:r xmlns:w="http://schemas.openxmlformats.org/wordprocessingml/2006/main">
        <w:t xml:space="preserve">1: Lūkas 10:25-37 — līdzība par žēlsirdīgo samarieti.</w:t>
      </w:r>
    </w:p>
    <w:p w14:paraId="7432566D" w14:textId="77777777" w:rsidR="00F90BDC" w:rsidRDefault="00F90BDC"/>
    <w:p w14:paraId="4A2A9706" w14:textId="77777777" w:rsidR="00F90BDC" w:rsidRDefault="00F90BDC">
      <w:r xmlns:w="http://schemas.openxmlformats.org/wordprocessingml/2006/main">
        <w:t xml:space="preserve">2: 1. Jāņa 3:16-18 – Dieva mīlestība pret mums un Viņa aicinājums mīlēt vienam otru.</w:t>
      </w:r>
    </w:p>
    <w:p w14:paraId="5EF08BBB" w14:textId="77777777" w:rsidR="00F90BDC" w:rsidRDefault="00F90BDC"/>
    <w:p w14:paraId="4D2D7ADF" w14:textId="77777777" w:rsidR="00F90BDC" w:rsidRDefault="00F90BDC">
      <w:r xmlns:w="http://schemas.openxmlformats.org/wordprocessingml/2006/main">
        <w:t xml:space="preserve">Mateja evaņģēlijs 14:15 Un, kad bija vakars, Viņa mācekļi nāca pie Viņa un sacīja: Šī ir tuksneša vieta, un laiks ir pagājis. sūtiet ļaudis, lai tie ietu ciemos un iegādātos sev pārtiku.</w:t>
      </w:r>
    </w:p>
    <w:p w14:paraId="64CF931A" w14:textId="77777777" w:rsidR="00F90BDC" w:rsidRDefault="00F90BDC"/>
    <w:p w14:paraId="0A4B4156" w14:textId="77777777" w:rsidR="00F90BDC" w:rsidRDefault="00F90BDC">
      <w:r xmlns:w="http://schemas.openxmlformats.org/wordprocessingml/2006/main">
        <w:t xml:space="preserve">Jēzus mācekļi lūdza viņu sūtīt ļaužu pulku pirkt pārtiku, jo bija vakars un viņi atradās tuksnešainā vietā.</w:t>
      </w:r>
    </w:p>
    <w:p w14:paraId="04164182" w14:textId="77777777" w:rsidR="00F90BDC" w:rsidRDefault="00F90BDC"/>
    <w:p w14:paraId="64DBD3B8" w14:textId="77777777" w:rsidR="00F90BDC" w:rsidRDefault="00F90BDC">
      <w:r xmlns:w="http://schemas.openxmlformats.org/wordprocessingml/2006/main">
        <w:t xml:space="preserve">1. Dievs nodrošinās visas mūsu vajadzības, ja paļausimies uz Viņu.</w:t>
      </w:r>
    </w:p>
    <w:p w14:paraId="60561C39" w14:textId="77777777" w:rsidR="00F90BDC" w:rsidRDefault="00F90BDC"/>
    <w:p w14:paraId="6285A38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Mums jārūpējas par saviem brāļiem un māsām, kam tas ir vajadzīgs.</w:t>
      </w:r>
    </w:p>
    <w:p w14:paraId="3BDE5BD0" w14:textId="77777777" w:rsidR="00F90BDC" w:rsidRDefault="00F90BDC"/>
    <w:p w14:paraId="5C750D22" w14:textId="77777777" w:rsidR="00F90BDC" w:rsidRDefault="00F90BDC">
      <w:r xmlns:w="http://schemas.openxmlformats.org/wordprocessingml/2006/main">
        <w:t xml:space="preserve">1. Filipiešiem 4:19 - Un mans Dievs apmierinās visas jūsu vajadzības saskaņā ar savu bagātību godībā Kristū Jēzū.</w:t>
      </w:r>
    </w:p>
    <w:p w14:paraId="1185B1A3" w14:textId="77777777" w:rsidR="00F90BDC" w:rsidRDefault="00F90BDC"/>
    <w:p w14:paraId="50FC7D5A" w14:textId="77777777" w:rsidR="00F90BDC" w:rsidRDefault="00F90BDC">
      <w:r xmlns:w="http://schemas.openxmlformats.org/wordprocessingml/2006/main">
        <w:t xml:space="preserve">2. Jēkaba 2:15-17 — Ja brālis vai māsa ir slikti ģērbies un viņam trūkst ikdienas ēdiena un kāds no jums saka: "Ejiet ar mieru, sasildieties un paēdieties", nedodot viņiem nepieciešamās lietas. ķermenis, kam tas labums?</w:t>
      </w:r>
    </w:p>
    <w:p w14:paraId="0161B5F3" w14:textId="77777777" w:rsidR="00F90BDC" w:rsidRDefault="00F90BDC"/>
    <w:p w14:paraId="1C8DCCFF" w14:textId="77777777" w:rsidR="00F90BDC" w:rsidRDefault="00F90BDC">
      <w:r xmlns:w="http://schemas.openxmlformats.org/wordprocessingml/2006/main">
        <w:t xml:space="preserve">Mateja evaņģēlijs 14:16 Bet Jēzus viņiem sacīja: Viņiem nav jāiet; dodiet viņiem ēst.</w:t>
      </w:r>
    </w:p>
    <w:p w14:paraId="06FE2271" w14:textId="77777777" w:rsidR="00F90BDC" w:rsidRDefault="00F90BDC"/>
    <w:p w14:paraId="5E7BF2D2" w14:textId="77777777" w:rsidR="00F90BDC" w:rsidRDefault="00F90BDC">
      <w:r xmlns:w="http://schemas.openxmlformats.org/wordprocessingml/2006/main">
        <w:t xml:space="preserve">Jēzus izrādīja līdzjūtību pret cilvēkiem, pavēlēdams saviem mācekļiem tos pabarot.</w:t>
      </w:r>
    </w:p>
    <w:p w14:paraId="541F5976" w14:textId="77777777" w:rsidR="00F90BDC" w:rsidRDefault="00F90BDC"/>
    <w:p w14:paraId="51B7ED11" w14:textId="77777777" w:rsidR="00F90BDC" w:rsidRDefault="00F90BDC">
      <w:r xmlns:w="http://schemas.openxmlformats.org/wordprocessingml/2006/main">
        <w:t xml:space="preserve">1: Jēzus māca mums būt līdzjūtīgiem un dāsniem pret tiem, kam tā vajadzīga.</w:t>
      </w:r>
    </w:p>
    <w:p w14:paraId="180E7FEB" w14:textId="77777777" w:rsidR="00F90BDC" w:rsidRDefault="00F90BDC"/>
    <w:p w14:paraId="7F4E0C92" w14:textId="77777777" w:rsidR="00F90BDC" w:rsidRDefault="00F90BDC">
      <w:r xmlns:w="http://schemas.openxmlformats.org/wordprocessingml/2006/main">
        <w:t xml:space="preserve">2: Jēzus mums parāda, ka ir pietiekami daudz, ko iet apkārt, kad mēs dalāmies ar to, kas mums ir.</w:t>
      </w:r>
    </w:p>
    <w:p w14:paraId="704531B3" w14:textId="77777777" w:rsidR="00F90BDC" w:rsidRDefault="00F90BDC"/>
    <w:p w14:paraId="29909930" w14:textId="77777777" w:rsidR="00F90BDC" w:rsidRDefault="00F90BDC">
      <w:r xmlns:w="http://schemas.openxmlformats.org/wordprocessingml/2006/main">
        <w:t xml:space="preserve">1: Mateja 25:35-40 - Jo es biju izsalcis, un jūs man iedevāt ēst; Es biju izslāpis, un tu man iedevi kaut ko dzert; Es biju svešinieks, un jūs mani uzaicinājāt iekšā.</w:t>
      </w:r>
    </w:p>
    <w:p w14:paraId="2B519557" w14:textId="77777777" w:rsidR="00F90BDC" w:rsidRDefault="00F90BDC"/>
    <w:p w14:paraId="73DAE858" w14:textId="77777777" w:rsidR="00F90BDC" w:rsidRDefault="00F90BDC">
      <w:r xmlns:w="http://schemas.openxmlformats.org/wordprocessingml/2006/main">
        <w:t xml:space="preserve">2: 1. Jāņa 3:17-18 - Ja kādam ir materiālas mantas un viņš redz brāli vai māsu trūkumā, bet viņam par tiem nav žēl, kā gan šajā cilvēkā var būt Dieva mīlestība? Dārgie bērni, nemīlēsim ar vārdiem vai runu, bet ar darbiem un patiesībā.</w:t>
      </w:r>
    </w:p>
    <w:p w14:paraId="30106B96" w14:textId="77777777" w:rsidR="00F90BDC" w:rsidRDefault="00F90BDC"/>
    <w:p w14:paraId="00FC1776" w14:textId="77777777" w:rsidR="00F90BDC" w:rsidRDefault="00F90BDC">
      <w:r xmlns:w="http://schemas.openxmlformats.org/wordprocessingml/2006/main">
        <w:t xml:space="preserve">Mateja evaņģēlijs 14:17 Un tie viņam sacīja: Mums šeit ir tikai piecas maizes un divas zivis.</w:t>
      </w:r>
    </w:p>
    <w:p w14:paraId="621CC5A9" w14:textId="77777777" w:rsidR="00F90BDC" w:rsidRDefault="00F90BDC"/>
    <w:p w14:paraId="04D7BC4A" w14:textId="77777777" w:rsidR="00F90BDC" w:rsidRDefault="00F90BDC">
      <w:r xmlns:w="http://schemas.openxmlformats.org/wordprocessingml/2006/main">
        <w:t xml:space="preserve">Jēzus pabaro 5000 ar piecām maizēm un divām zivīm.</w:t>
      </w:r>
    </w:p>
    <w:p w14:paraId="635F244B" w14:textId="77777777" w:rsidR="00F90BDC" w:rsidRDefault="00F90BDC"/>
    <w:p w14:paraId="5400410A" w14:textId="77777777" w:rsidR="00F90BDC" w:rsidRDefault="00F90BDC">
      <w:r xmlns:w="http://schemas.openxmlformats.org/wordprocessingml/2006/main">
        <w:t xml:space="preserve">1: Jēzus ir spējīgs nodrošināt visas mūsu vajadzības – neatkarīgi no tā, cik mazi ir resursi.</w:t>
      </w:r>
    </w:p>
    <w:p w14:paraId="28CBF6C6" w14:textId="77777777" w:rsidR="00F90BDC" w:rsidRDefault="00F90BDC"/>
    <w:p w14:paraId="33C6D11D" w14:textId="77777777" w:rsidR="00F90BDC" w:rsidRDefault="00F90BDC">
      <w:r xmlns:w="http://schemas.openxmlformats.org/wordprocessingml/2006/main">
        <w:t xml:space="preserve">2: Jēzus brīnumi parāda mums Viņa spēku un varu, lai mūs apgādātu.</w:t>
      </w:r>
    </w:p>
    <w:p w14:paraId="6D510E70" w14:textId="77777777" w:rsidR="00F90BDC" w:rsidRDefault="00F90BDC"/>
    <w:p w14:paraId="59A3D4C6" w14:textId="77777777" w:rsidR="00F90BDC" w:rsidRDefault="00F90BDC">
      <w:r xmlns:w="http://schemas.openxmlformats.org/wordprocessingml/2006/main">
        <w:t xml:space="preserve">1: Filipiešiem 4:19 - Un mans Dievs apmierinās visas jūsu vajadzības saskaņā ar savu bagātību godībā Kristū Jēzū.</w:t>
      </w:r>
    </w:p>
    <w:p w14:paraId="7D2693F5" w14:textId="77777777" w:rsidR="00F90BDC" w:rsidRDefault="00F90BDC"/>
    <w:p w14:paraId="4C070AA6" w14:textId="77777777" w:rsidR="00F90BDC" w:rsidRDefault="00F90BDC">
      <w:r xmlns:w="http://schemas.openxmlformats.org/wordprocessingml/2006/main">
        <w:t xml:space="preserve">2: Jesaja 40:28-31 - Vai jūs nezināt? Vai neesi dzirdējis? Tas Kungs ir mūžīgais Dievs, zemes galu Radītājs. Viņš nepagurst un nepagurst; viņa izpratne ir neizdibināma. Viņš dod spēku vājajiem, un tam, kam nav spēka, palielina spēku. Pat jaunieši nogurs un būs noguruši, un jaunekļi nogurst; bet tie, kas gaida uz To Kungu, atjaunos savus spēkus; tie pacelsies ar spārniem kā ērgļiem; viņi skries un nebūs noguruši; viņi staigās un nepagurs.</w:t>
      </w:r>
    </w:p>
    <w:p w14:paraId="45306AD4" w14:textId="77777777" w:rsidR="00F90BDC" w:rsidRDefault="00F90BDC"/>
    <w:p w14:paraId="6D7F2FC3" w14:textId="77777777" w:rsidR="00F90BDC" w:rsidRDefault="00F90BDC">
      <w:r xmlns:w="http://schemas.openxmlformats.org/wordprocessingml/2006/main">
        <w:t xml:space="preserve">Mateja evaņģēlijs 14:18 Viņš sacīja: Atnesiet tos pie manis!</w:t>
      </w:r>
    </w:p>
    <w:p w14:paraId="4358497F" w14:textId="77777777" w:rsidR="00F90BDC" w:rsidRDefault="00F90BDC"/>
    <w:p w14:paraId="2D085824" w14:textId="77777777" w:rsidR="00F90BDC" w:rsidRDefault="00F90BDC">
      <w:r xmlns:w="http://schemas.openxmlformats.org/wordprocessingml/2006/main">
        <w:t xml:space="preserve">Jēzus lūdza mācekļus atvest cilvēkus pie Viņa, lai Viņš varētu tos pabarot.</w:t>
      </w:r>
    </w:p>
    <w:p w14:paraId="342A301A" w14:textId="77777777" w:rsidR="00F90BDC" w:rsidRDefault="00F90BDC"/>
    <w:p w14:paraId="518412D0" w14:textId="77777777" w:rsidR="00F90BDC" w:rsidRDefault="00F90BDC">
      <w:r xmlns:w="http://schemas.openxmlformats.org/wordprocessingml/2006/main">
        <w:t xml:space="preserve">1: Jēzus parāda Savu mīlestību un rūpes par mums, nodrošinot mūsu vajadzības.</w:t>
      </w:r>
    </w:p>
    <w:p w14:paraId="52D28656" w14:textId="77777777" w:rsidR="00F90BDC" w:rsidRDefault="00F90BDC"/>
    <w:p w14:paraId="717863BC" w14:textId="77777777" w:rsidR="00F90BDC" w:rsidRDefault="00F90BDC">
      <w:r xmlns:w="http://schemas.openxmlformats.org/wordprocessingml/2006/main">
        <w:t xml:space="preserve">2: Mēs varam paļauties uz Jēzu, kas mūs apgādās pat tad, kad jūtamies satriekti.</w:t>
      </w:r>
    </w:p>
    <w:p w14:paraId="329722FA" w14:textId="77777777" w:rsidR="00F90BDC" w:rsidRDefault="00F90BDC"/>
    <w:p w14:paraId="6B259813" w14:textId="77777777" w:rsidR="00F90BDC" w:rsidRDefault="00F90BDC">
      <w:r xmlns:w="http://schemas.openxmlformats.org/wordprocessingml/2006/main">
        <w:t xml:space="preserve">1: Filipiešiem 4:19 - Un mans Dievs apmierinās visas jūsu vajadzības saskaņā ar savu bagātību godībā Kristū Jēzū.</w:t>
      </w:r>
    </w:p>
    <w:p w14:paraId="1C480724" w14:textId="77777777" w:rsidR="00F90BDC" w:rsidRDefault="00F90BDC"/>
    <w:p w14:paraId="1246BBD5" w14:textId="77777777" w:rsidR="00F90BDC" w:rsidRDefault="00F90BDC">
      <w:r xmlns:w="http://schemas.openxmlformats.org/wordprocessingml/2006/main">
        <w:t xml:space="preserve">2: Mateja evaņģēlijs 6:31-33 - Tāpēc neuztraucieties un nesakiet: "Ko mēs ēdīsim?" vai "Ko mēs dzersim?" vai "Ko mēs valkāsim?" Jo pagāni meklē visas šīs lietas, un jūsu debesu </w:t>
      </w:r>
      <w:r xmlns:w="http://schemas.openxmlformats.org/wordprocessingml/2006/main">
        <w:lastRenderedPageBreak xmlns:w="http://schemas.openxmlformats.org/wordprocessingml/2006/main"/>
      </w:r>
      <w:r xmlns:w="http://schemas.openxmlformats.org/wordprocessingml/2006/main">
        <w:t xml:space="preserve">Tēvs zina, ka jums tas viss ir vajadzīgs. Bet meklējiet vispirms Dieva valstību un viņa taisnību, tad jums tas viss tiks pievienots.</w:t>
      </w:r>
    </w:p>
    <w:p w14:paraId="3EA0A65B" w14:textId="77777777" w:rsidR="00F90BDC" w:rsidRDefault="00F90BDC"/>
    <w:p w14:paraId="341AD1F1" w14:textId="77777777" w:rsidR="00F90BDC" w:rsidRDefault="00F90BDC">
      <w:r xmlns:w="http://schemas.openxmlformats.org/wordprocessingml/2006/main">
        <w:t xml:space="preserve">Mateja evaņģēlijs 14:19 Un Viņš pavēlēja ļaudīm apsēsties zālē, paņēma piecas maizes un divas zivis, un, pacēlis skatu uz debesīm, viņš svētīja, lauza un deva maizes saviem mācekļiem un mācekļiem. daudzumam.</w:t>
      </w:r>
    </w:p>
    <w:p w14:paraId="03F4DF13" w14:textId="77777777" w:rsidR="00F90BDC" w:rsidRDefault="00F90BDC"/>
    <w:p w14:paraId="641E8B2E" w14:textId="77777777" w:rsidR="00F90BDC" w:rsidRDefault="00F90BDC">
      <w:r xmlns:w="http://schemas.openxmlformats.org/wordprocessingml/2006/main">
        <w:t xml:space="preserve">Jēzus svētīja piecas maizes un divas zivis, salauza tās un iedeva saviem mācekļiem, lai tie dotu ļaužu pulkam.</w:t>
      </w:r>
    </w:p>
    <w:p w14:paraId="02CE5528" w14:textId="77777777" w:rsidR="00F90BDC" w:rsidRDefault="00F90BDC"/>
    <w:p w14:paraId="40A59328" w14:textId="77777777" w:rsidR="00F90BDC" w:rsidRDefault="00F90BDC">
      <w:r xmlns:w="http://schemas.openxmlformats.org/wordprocessingml/2006/main">
        <w:t xml:space="preserve">1. Jēzus paraugs augstsirdībai un rūpēm par citiem.</w:t>
      </w:r>
    </w:p>
    <w:p w14:paraId="2B0B4525" w14:textId="77777777" w:rsidR="00F90BDC" w:rsidRDefault="00F90BDC"/>
    <w:p w14:paraId="6A685E3A" w14:textId="77777777" w:rsidR="00F90BDC" w:rsidRDefault="00F90BDC">
      <w:r xmlns:w="http://schemas.openxmlformats.org/wordprocessingml/2006/main">
        <w:t xml:space="preserve">2. Ticības un svētības spēks.</w:t>
      </w:r>
    </w:p>
    <w:p w14:paraId="40F3C358" w14:textId="77777777" w:rsidR="00F90BDC" w:rsidRDefault="00F90BDC"/>
    <w:p w14:paraId="6299CC80" w14:textId="77777777" w:rsidR="00F90BDC" w:rsidRDefault="00F90BDC">
      <w:r xmlns:w="http://schemas.openxmlformats.org/wordprocessingml/2006/main">
        <w:t xml:space="preserve">1. Filipiešiem 4:19 - Un mans Dievs apmierinās visas jūsu vajadzības saskaņā ar savas godības bagātību Kristū Jēzū.</w:t>
      </w:r>
    </w:p>
    <w:p w14:paraId="414739EB" w14:textId="77777777" w:rsidR="00F90BDC" w:rsidRDefault="00F90BDC"/>
    <w:p w14:paraId="6485CA08" w14:textId="77777777" w:rsidR="00F90BDC" w:rsidRDefault="00F90BDC">
      <w:r xmlns:w="http://schemas.openxmlformats.org/wordprocessingml/2006/main">
        <w:t xml:space="preserve">2. Lūkas 12:22-34 – Tad Jēzus sacīja saviem mācekļiem: “Tāpēc es jums saku: neuztraucieties par savu dzīvību, ko jūs ēdīsit; vai par savu ķermeni, ko tu valkāsi.</w:t>
      </w:r>
    </w:p>
    <w:p w14:paraId="7BA470B1" w14:textId="77777777" w:rsidR="00F90BDC" w:rsidRDefault="00F90BDC"/>
    <w:p w14:paraId="6E8423B2" w14:textId="77777777" w:rsidR="00F90BDC" w:rsidRDefault="00F90BDC">
      <w:r xmlns:w="http://schemas.openxmlformats.org/wordprocessingml/2006/main">
        <w:t xml:space="preserve">Mateja evaņģēlijs 14:20 Un viņi visi ēda un paēda, un viņi savāca no atlikušajām šķembām divpadsmit grozus pilnus.</w:t>
      </w:r>
    </w:p>
    <w:p w14:paraId="5E5A44FF" w14:textId="77777777" w:rsidR="00F90BDC" w:rsidRDefault="00F90BDC"/>
    <w:p w14:paraId="4815C2AD" w14:textId="77777777" w:rsidR="00F90BDC" w:rsidRDefault="00F90BDC">
      <w:r xmlns:w="http://schemas.openxmlformats.org/wordprocessingml/2006/main">
        <w:t xml:space="preserve">Mācekļi varēja pabarot lielu ļaužu pulku ar nelielu ēdiena daudzumu.</w:t>
      </w:r>
    </w:p>
    <w:p w14:paraId="05DA511A" w14:textId="77777777" w:rsidR="00F90BDC" w:rsidRDefault="00F90BDC"/>
    <w:p w14:paraId="2365F54A" w14:textId="77777777" w:rsidR="00F90BDC" w:rsidRDefault="00F90BDC">
      <w:r xmlns:w="http://schemas.openxmlformats.org/wordprocessingml/2006/main">
        <w:t xml:space="preserve">1: Dieva nodrošinājums ir pietiekams visām mūsu vajadzībām.</w:t>
      </w:r>
    </w:p>
    <w:p w14:paraId="197FDD1F" w14:textId="77777777" w:rsidR="00F90BDC" w:rsidRDefault="00F90BDC"/>
    <w:p w14:paraId="59529B71" w14:textId="77777777" w:rsidR="00F90BDC" w:rsidRDefault="00F90BDC">
      <w:r xmlns:w="http://schemas.openxmlformats.org/wordprocessingml/2006/main">
        <w:t xml:space="preserve">2: Uzticieties Tam Kungam, kas nodrošinās.</w:t>
      </w:r>
    </w:p>
    <w:p w14:paraId="51222C32" w14:textId="77777777" w:rsidR="00F90BDC" w:rsidRDefault="00F90BDC"/>
    <w:p w14:paraId="27065474" w14:textId="77777777" w:rsidR="00F90BDC" w:rsidRDefault="00F90BDC">
      <w:r xmlns:w="http://schemas.openxmlformats.org/wordprocessingml/2006/main">
        <w:t xml:space="preserve">1: Filipiešiem 4:19 "Un mans Dievs apmierinās visas jūsu vajadzības pēc savas godības bagātības Kristū Jēzū."</w:t>
      </w:r>
    </w:p>
    <w:p w14:paraId="38E2BB43" w14:textId="77777777" w:rsidR="00F90BDC" w:rsidRDefault="00F90BDC"/>
    <w:p w14:paraId="6D36BA00" w14:textId="77777777" w:rsidR="00F90BDC" w:rsidRDefault="00F90BDC">
      <w:r xmlns:w="http://schemas.openxmlformats.org/wordprocessingml/2006/main">
        <w:t xml:space="preserve">2:Salamana Pamācības 3:5-6 "Paļaujieties uz To Kungu no visas sirds un nepaļaujieties uz savu prātu; visos savos ceļos pakļaujieties Viņam, un viņš taisnos jūsu ceļus."</w:t>
      </w:r>
    </w:p>
    <w:p w14:paraId="678A88D6" w14:textId="77777777" w:rsidR="00F90BDC" w:rsidRDefault="00F90BDC"/>
    <w:p w14:paraId="48B056E1" w14:textId="77777777" w:rsidR="00F90BDC" w:rsidRDefault="00F90BDC">
      <w:r xmlns:w="http://schemas.openxmlformats.org/wordprocessingml/2006/main">
        <w:t xml:space="preserve">Mateja evaņģēlijs 14:21 Un to, kas ēda, bija apmēram pieci tūkstoši vīriešu, neskaitot sievietes un bērnus.</w:t>
      </w:r>
    </w:p>
    <w:p w14:paraId="3001C71D" w14:textId="77777777" w:rsidR="00F90BDC" w:rsidRDefault="00F90BDC"/>
    <w:p w14:paraId="4F40610D" w14:textId="77777777" w:rsidR="00F90BDC" w:rsidRDefault="00F90BDC">
      <w:r xmlns:w="http://schemas.openxmlformats.org/wordprocessingml/2006/main">
        <w:t xml:space="preserve">Šajā fragmentā ir runāts par piecu tūkstošu cilvēku brīnumaino barošanu tikai ar pieciem maizes klaipiem un divām zivīm.</w:t>
      </w:r>
    </w:p>
    <w:p w14:paraId="73D80E6E" w14:textId="77777777" w:rsidR="00F90BDC" w:rsidRDefault="00F90BDC"/>
    <w:p w14:paraId="42AE8294" w14:textId="77777777" w:rsidR="00F90BDC" w:rsidRDefault="00F90BDC">
      <w:r xmlns:w="http://schemas.openxmlformats.org/wordprocessingml/2006/main">
        <w:t xml:space="preserve">1. Ticības spēks: kā Jēzus brīnumaini pabaroja piecus tūkstošus cilvēku ar piecām maizēm un divām zivīm</w:t>
      </w:r>
    </w:p>
    <w:p w14:paraId="3BD441E8" w14:textId="77777777" w:rsidR="00F90BDC" w:rsidRDefault="00F90BDC"/>
    <w:p w14:paraId="58F12876" w14:textId="77777777" w:rsidR="00F90BDC" w:rsidRDefault="00F90BDC">
      <w:r xmlns:w="http://schemas.openxmlformats.org/wordprocessingml/2006/main">
        <w:t xml:space="preserve">2. Dzīvības maize: kā Jēzus izmantoja maizi, lai simbolizētu savu mīlestību pret cilvēci</w:t>
      </w:r>
    </w:p>
    <w:p w14:paraId="36AA2623" w14:textId="77777777" w:rsidR="00F90BDC" w:rsidRDefault="00F90BDC"/>
    <w:p w14:paraId="3885DC70" w14:textId="77777777" w:rsidR="00F90BDC" w:rsidRDefault="00F90BDC">
      <w:r xmlns:w="http://schemas.openxmlformats.org/wordprocessingml/2006/main">
        <w:t xml:space="preserve">1. Jāņa 6:1-14 — Jēzus pabaro piecus tūkstošus</w:t>
      </w:r>
    </w:p>
    <w:p w14:paraId="026698B9" w14:textId="77777777" w:rsidR="00F90BDC" w:rsidRDefault="00F90BDC"/>
    <w:p w14:paraId="34FD9121" w14:textId="77777777" w:rsidR="00F90BDC" w:rsidRDefault="00F90BDC">
      <w:r xmlns:w="http://schemas.openxmlformats.org/wordprocessingml/2006/main">
        <w:t xml:space="preserve">2. Lūkas 9:10-17 – Jēzus pabaro četrus tūkstošus</w:t>
      </w:r>
    </w:p>
    <w:p w14:paraId="7EB56100" w14:textId="77777777" w:rsidR="00F90BDC" w:rsidRDefault="00F90BDC"/>
    <w:p w14:paraId="0F572ED2" w14:textId="77777777" w:rsidR="00F90BDC" w:rsidRDefault="00F90BDC">
      <w:r xmlns:w="http://schemas.openxmlformats.org/wordprocessingml/2006/main">
        <w:t xml:space="preserve">Mateja evaņģēlijs 14:22 Un tūdaļ Jēzus piespieda savus mācekļus kāpt laivā un iet viņam pa priekšu uz otru krastu, kamēr Viņš ļaužus palaida.</w:t>
      </w:r>
    </w:p>
    <w:p w14:paraId="1EABDE78" w14:textId="77777777" w:rsidR="00F90BDC" w:rsidRDefault="00F90BDC"/>
    <w:p w14:paraId="42827391" w14:textId="77777777" w:rsidR="00F90BDC" w:rsidRDefault="00F90BDC">
      <w:r xmlns:w="http://schemas.openxmlformats.org/wordprocessingml/2006/main">
        <w:t xml:space="preserve">Jēzus pavēlēja saviem mācekļiem iekāpt kuģī un doties uz otru krastu, kamēr Viņš palaida ļaudis.</w:t>
      </w:r>
    </w:p>
    <w:p w14:paraId="21985094" w14:textId="77777777" w:rsidR="00F90BDC" w:rsidRDefault="00F90BDC"/>
    <w:p w14:paraId="6B57FB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Mums ir jābūt paklausīgiem Jēzus norādījumiem, pat ja mēs nesaprotam, kāpēc.</w:t>
      </w:r>
    </w:p>
    <w:p w14:paraId="2958777B" w14:textId="77777777" w:rsidR="00F90BDC" w:rsidRDefault="00F90BDC"/>
    <w:p w14:paraId="41EC67A6" w14:textId="77777777" w:rsidR="00F90BDC" w:rsidRDefault="00F90BDC">
      <w:r xmlns:w="http://schemas.openxmlformats.org/wordprocessingml/2006/main">
        <w:t xml:space="preserve">2: Mums jābūt gataviem sekot Jēzum visur, kur Viņš mūs ved.</w:t>
      </w:r>
    </w:p>
    <w:p w14:paraId="25512D76" w14:textId="77777777" w:rsidR="00F90BDC" w:rsidRDefault="00F90BDC"/>
    <w:p w14:paraId="3649DFC2" w14:textId="77777777" w:rsidR="00F90BDC" w:rsidRDefault="00F90BDC">
      <w:r xmlns:w="http://schemas.openxmlformats.org/wordprocessingml/2006/main">
        <w:t xml:space="preserve">1: Lūkas 5:4-5 - "Un, kad viņš bija beidzis runāt, viņš sacīja Sīmanim: "Izmet dzīlēs un izmet savus tīklus, lai nozvejotu." Un Sīmanis atbildēja: "Mācītāj, mēs visu nakti strādājām un neko neņēmām! Bet pēc tava vārda es izmetīšu tīklus."</w:t>
      </w:r>
    </w:p>
    <w:p w14:paraId="4B19F1CA" w14:textId="77777777" w:rsidR="00F90BDC" w:rsidRDefault="00F90BDC"/>
    <w:p w14:paraId="3D5DA3D5" w14:textId="77777777" w:rsidR="00F90BDC" w:rsidRDefault="00F90BDC">
      <w:r xmlns:w="http://schemas.openxmlformats.org/wordprocessingml/2006/main">
        <w:t xml:space="preserve">2: Jāņa 21:22 - Jēzus viņam sacīja: "Ja es gribu, lai viņš paliek, līdz es nākšu, kas tas jums ir? Tu man seko!”</w:t>
      </w:r>
    </w:p>
    <w:p w14:paraId="4C62E6DD" w14:textId="77777777" w:rsidR="00F90BDC" w:rsidRDefault="00F90BDC"/>
    <w:p w14:paraId="093F86E1" w14:textId="77777777" w:rsidR="00F90BDC" w:rsidRDefault="00F90BDC">
      <w:r xmlns:w="http://schemas.openxmlformats.org/wordprocessingml/2006/main">
        <w:t xml:space="preserve">Mateja evaņģēlijs 14:23 Un Viņš, ļaudis izlaidis, uzkāpa kalnā, lai lūgtu Dievu. Un, kad pienāca vakars, Viņš tur bija viens pats.</w:t>
      </w:r>
    </w:p>
    <w:p w14:paraId="65260A00" w14:textId="77777777" w:rsidR="00F90BDC" w:rsidRDefault="00F90BDC"/>
    <w:p w14:paraId="7F5A9EE7" w14:textId="77777777" w:rsidR="00F90BDC" w:rsidRDefault="00F90BDC">
      <w:r xmlns:w="http://schemas.openxmlformats.org/wordprocessingml/2006/main">
        <w:t xml:space="preserve">Jēzus atsūtīja ļaužu pulkus un viens pats uzkāpa kalnā, lai vakarā lūgtu.</w:t>
      </w:r>
    </w:p>
    <w:p w14:paraId="528EFC41" w14:textId="77777777" w:rsidR="00F90BDC" w:rsidRDefault="00F90BDC"/>
    <w:p w14:paraId="527018A9" w14:textId="77777777" w:rsidR="00F90BDC" w:rsidRDefault="00F90BDC">
      <w:r xmlns:w="http://schemas.openxmlformats.org/wordprocessingml/2006/main">
        <w:t xml:space="preserve">1. Mācīšanās būt mierīgam un atrast laiku lūgšanai.</w:t>
      </w:r>
    </w:p>
    <w:p w14:paraId="316EFD70" w14:textId="77777777" w:rsidR="00F90BDC" w:rsidRDefault="00F90BDC"/>
    <w:p w14:paraId="09FD76B3" w14:textId="77777777" w:rsidR="00F90BDC" w:rsidRDefault="00F90BDC">
      <w:r xmlns:w="http://schemas.openxmlformats.org/wordprocessingml/2006/main">
        <w:t xml:space="preserve">2. Tuvināties Dievam, pavadot laiku kopā ar Viņu.</w:t>
      </w:r>
    </w:p>
    <w:p w14:paraId="5BBF6FAB" w14:textId="77777777" w:rsidR="00F90BDC" w:rsidRDefault="00F90BDC"/>
    <w:p w14:paraId="5A2BC744" w14:textId="77777777" w:rsidR="00F90BDC" w:rsidRDefault="00F90BDC">
      <w:r xmlns:w="http://schemas.openxmlformats.org/wordprocessingml/2006/main">
        <w:t xml:space="preserve">1. Filipiešiem 4:6-7 – “Neuztraucieties ne par ko, bet ikvienā situācijā ar lūgšanu un lūgšanu ar pateicību sniedziet Dievam savus lūgumus. Un Dieva miers, kas pārspēj visu saprašanu, pasargās jūsu sirdis un jūsu domas Kristū Jēzū.”</w:t>
      </w:r>
    </w:p>
    <w:p w14:paraId="5C8854DE" w14:textId="77777777" w:rsidR="00F90BDC" w:rsidRDefault="00F90BDC"/>
    <w:p w14:paraId="752CA854" w14:textId="77777777" w:rsidR="00F90BDC" w:rsidRDefault="00F90BDC">
      <w:r xmlns:w="http://schemas.openxmlformats.org/wordprocessingml/2006/main">
        <w:t xml:space="preserve">2. Psalms 63:1 – “Ak Dievs, tu esi mans Dievs; nopietni es tevi meklēju; mana dvēsele slāpst pēc tevis; Mana miesa nogurst jūsu dēļ kā sausā un nogurdinātā zemē, kur nav ūdens.</w:t>
      </w:r>
    </w:p>
    <w:p w14:paraId="4D429CFE" w14:textId="77777777" w:rsidR="00F90BDC" w:rsidRDefault="00F90BDC"/>
    <w:p w14:paraId="0F8DAD7E" w14:textId="77777777" w:rsidR="00F90BDC" w:rsidRDefault="00F90BDC">
      <w:r xmlns:w="http://schemas.openxmlformats.org/wordprocessingml/2006/main">
        <w:t xml:space="preserve">Mateja evaņģēlijs 14:24 Bet kuģis tagad atradās jūras vidū, viļņu mētāts, jo vējš bija </w:t>
      </w:r>
      <w:r xmlns:w="http://schemas.openxmlformats.org/wordprocessingml/2006/main">
        <w:lastRenderedPageBreak xmlns:w="http://schemas.openxmlformats.org/wordprocessingml/2006/main"/>
      </w:r>
      <w:r xmlns:w="http://schemas.openxmlformats.org/wordprocessingml/2006/main">
        <w:t xml:space="preserve">pretējs.</w:t>
      </w:r>
    </w:p>
    <w:p w14:paraId="49457FDB" w14:textId="77777777" w:rsidR="00F90BDC" w:rsidRDefault="00F90BDC"/>
    <w:p w14:paraId="0A46E089" w14:textId="77777777" w:rsidR="00F90BDC" w:rsidRDefault="00F90BDC">
      <w:r xmlns:w="http://schemas.openxmlformats.org/wordprocessingml/2006/main">
        <w:t xml:space="preserve">Mācekļi atradās laivā jūras vidū, un viņus spēcīgā vēja mētāja viļņi.</w:t>
      </w:r>
    </w:p>
    <w:p w14:paraId="5C20916E" w14:textId="77777777" w:rsidR="00F90BDC" w:rsidRDefault="00F90BDC"/>
    <w:p w14:paraId="68780280" w14:textId="77777777" w:rsidR="00F90BDC" w:rsidRDefault="00F90BDC">
      <w:r xmlns:w="http://schemas.openxmlformats.org/wordprocessingml/2006/main">
        <w:t xml:space="preserve">1. Nelaimju pārvarēšana – spēka atrašana dzīves vētrās</w:t>
      </w:r>
    </w:p>
    <w:p w14:paraId="5F04C4A9" w14:textId="77777777" w:rsidR="00F90BDC" w:rsidRDefault="00F90BDC"/>
    <w:p w14:paraId="54F97144" w14:textId="77777777" w:rsidR="00F90BDC" w:rsidRDefault="00F90BDC">
      <w:r xmlns:w="http://schemas.openxmlformats.org/wordprocessingml/2006/main">
        <w:t xml:space="preserve">2. Ticība, saskaroties ar bailēm – mācīšanās paļauties uz Dieva plānu</w:t>
      </w:r>
    </w:p>
    <w:p w14:paraId="007B30CC" w14:textId="77777777" w:rsidR="00F90BDC" w:rsidRDefault="00F90BDC"/>
    <w:p w14:paraId="110BB597" w14:textId="77777777" w:rsidR="00F90BDC" w:rsidRDefault="00F90BDC">
      <w:r xmlns:w="http://schemas.openxmlformats.org/wordprocessingml/2006/main">
        <w:t xml:space="preserve">1. Jesaja 43:2 – “Kad tu ej cauri ūdeņiem, Es būšu ar tevi; un caur upēm tie tevi nepārvarēs; ejot caur uguni, tu nesadegsi, un liesma tevi neaprīs.”</w:t>
      </w:r>
    </w:p>
    <w:p w14:paraId="09420D2B" w14:textId="77777777" w:rsidR="00F90BDC" w:rsidRDefault="00F90BDC"/>
    <w:p w14:paraId="45FFE926" w14:textId="77777777" w:rsidR="00F90BDC" w:rsidRDefault="00F90BDC">
      <w:r xmlns:w="http://schemas.openxmlformats.org/wordprocessingml/2006/main">
        <w:t xml:space="preserve">2. Psalms 46:1-3 — “Dievs ir mūsu patvērums un spēks, ļoti tuvs palīgs grūtībās. Tāpēc mēs nebaidīsimies, ja zeme piekāptos, ja kalni ievirzīsies jūras sirdī, kaut arī tās ūdeņi šalc un putos, kaut arī kalni drebētu no tās briest.</w:t>
      </w:r>
    </w:p>
    <w:p w14:paraId="05A033AF" w14:textId="77777777" w:rsidR="00F90BDC" w:rsidRDefault="00F90BDC"/>
    <w:p w14:paraId="6DEB6656" w14:textId="77777777" w:rsidR="00F90BDC" w:rsidRDefault="00F90BDC">
      <w:r xmlns:w="http://schemas.openxmlformats.org/wordprocessingml/2006/main">
        <w:t xml:space="preserve">Mateja 14:25 Un ceturtajā nakts sardzē Jēzus gāja pie viņiem, staigādams pa jūru.</w:t>
      </w:r>
    </w:p>
    <w:p w14:paraId="7AC1E00F" w14:textId="77777777" w:rsidR="00F90BDC" w:rsidRDefault="00F90BDC"/>
    <w:p w14:paraId="7ABD9229" w14:textId="77777777" w:rsidR="00F90BDC" w:rsidRDefault="00F90BDC">
      <w:r xmlns:w="http://schemas.openxmlformats.org/wordprocessingml/2006/main">
        <w:t xml:space="preserve">Ceturtajā nakts sardzē Jēzus parādīja mācekļiem Savu spēku, ejot pa jūru.</w:t>
      </w:r>
    </w:p>
    <w:p w14:paraId="559D32B1" w14:textId="77777777" w:rsidR="00F90BDC" w:rsidRDefault="00F90BDC"/>
    <w:p w14:paraId="0AAE9DA0" w14:textId="77777777" w:rsidR="00F90BDC" w:rsidRDefault="00F90BDC">
      <w:r xmlns:w="http://schemas.openxmlformats.org/wordprocessingml/2006/main">
        <w:t xml:space="preserve">1. Jēzus spēks un vara pār dabu</w:t>
      </w:r>
    </w:p>
    <w:p w14:paraId="67E1B720" w14:textId="77777777" w:rsidR="00F90BDC" w:rsidRDefault="00F90BDC"/>
    <w:p w14:paraId="593B22B6" w14:textId="77777777" w:rsidR="00F90BDC" w:rsidRDefault="00F90BDC">
      <w:r xmlns:w="http://schemas.openxmlformats.org/wordprocessingml/2006/main">
        <w:t xml:space="preserve">2. Jēzus brīnumainais nodrošinājums</w:t>
      </w:r>
    </w:p>
    <w:p w14:paraId="4CAF8306" w14:textId="77777777" w:rsidR="00F90BDC" w:rsidRDefault="00F90BDC"/>
    <w:p w14:paraId="04424E08" w14:textId="77777777" w:rsidR="00F90BDC" w:rsidRDefault="00F90BDC">
      <w:r xmlns:w="http://schemas.openxmlformats.org/wordprocessingml/2006/main">
        <w:t xml:space="preserve">1. Marka 6:45-51 – Jēzus staigā pa ūdeni</w:t>
      </w:r>
    </w:p>
    <w:p w14:paraId="7EB83C01" w14:textId="77777777" w:rsidR="00F90BDC" w:rsidRDefault="00F90BDC"/>
    <w:p w14:paraId="7CE2EDEB" w14:textId="77777777" w:rsidR="00F90BDC" w:rsidRDefault="00F90BDC">
      <w:r xmlns:w="http://schemas.openxmlformats.org/wordprocessingml/2006/main">
        <w:t xml:space="preserve">2. Psalms 18:30 – Dieva spēks glābt un aizsargāt</w:t>
      </w:r>
    </w:p>
    <w:p w14:paraId="28CE3E71" w14:textId="77777777" w:rsidR="00F90BDC" w:rsidRDefault="00F90BDC"/>
    <w:p w14:paraId="0B3E4873" w14:textId="77777777" w:rsidR="00F90BDC" w:rsidRDefault="00F90BDC">
      <w:r xmlns:w="http://schemas.openxmlformats.org/wordprocessingml/2006/main">
        <w:t xml:space="preserve">Mateja evaņģēlijs 14:26 Kad mācekļi redzēja Viņu ejam pa jūru, tie satraucās un sacīja: Tas ir gars. un viņi kliedza aiz bailēm.</w:t>
      </w:r>
    </w:p>
    <w:p w14:paraId="6F6E1D9F" w14:textId="77777777" w:rsidR="00F90BDC" w:rsidRDefault="00F90BDC"/>
    <w:p w14:paraId="6E733F4A" w14:textId="77777777" w:rsidR="00F90BDC" w:rsidRDefault="00F90BDC">
      <w:r xmlns:w="http://schemas.openxmlformats.org/wordprocessingml/2006/main">
        <w:t xml:space="preserve">Mācekļi nobijās, redzot Jēzu ejam pa jūru.</w:t>
      </w:r>
    </w:p>
    <w:p w14:paraId="564FF4B0" w14:textId="77777777" w:rsidR="00F90BDC" w:rsidRDefault="00F90BDC"/>
    <w:p w14:paraId="546AF90D" w14:textId="77777777" w:rsidR="00F90BDC" w:rsidRDefault="00F90BDC">
      <w:r xmlns:w="http://schemas.openxmlformats.org/wordprocessingml/2006/main">
        <w:t xml:space="preserve">1. Nebaidieties: paļaujieties uz Tā Kunga spēku</w:t>
      </w:r>
    </w:p>
    <w:p w14:paraId="26E13DE4" w14:textId="77777777" w:rsidR="00F90BDC" w:rsidRDefault="00F90BDC"/>
    <w:p w14:paraId="2A102953" w14:textId="77777777" w:rsidR="00F90BDC" w:rsidRDefault="00F90BDC">
      <w:r xmlns:w="http://schemas.openxmlformats.org/wordprocessingml/2006/main">
        <w:t xml:space="preserve">2. Nebaidieties veikt ticības lēcienu</w:t>
      </w:r>
    </w:p>
    <w:p w14:paraId="490E124B" w14:textId="77777777" w:rsidR="00F90BDC" w:rsidRDefault="00F90BDC"/>
    <w:p w14:paraId="3BE0A97A" w14:textId="77777777" w:rsidR="00F90BDC" w:rsidRDefault="00F90BDC">
      <w:r xmlns:w="http://schemas.openxmlformats.org/wordprocessingml/2006/main">
        <w:t xml:space="preserve">1. Jesaja 41:10 - "Tāpēc nebīsties, jo Es esmu ar jums; nebīstieties, jo Es esmu tavs Dievs. Es tevi stiprināšu un tev palīdzēšu, Es tevi atbalstīšu ar savu taisno labo roku."</w:t>
      </w:r>
    </w:p>
    <w:p w14:paraId="34D28C2E" w14:textId="77777777" w:rsidR="00F90BDC" w:rsidRDefault="00F90BDC"/>
    <w:p w14:paraId="0C5898E8" w14:textId="77777777" w:rsidR="00F90BDC" w:rsidRDefault="00F90BDC">
      <w:r xmlns:w="http://schemas.openxmlformats.org/wordprocessingml/2006/main">
        <w:t xml:space="preserve">2. Psalms 46:1-3 - "Dievs ir mūsu patvērums un spēks, vienmēr klātesošs palīgs grūtībās. Tāpēc mēs nebaidīsimies, kaut zeme padotos un kalni iekristu jūras sirdī, kaut arī tās ūdeņi. rēc un putas, un kalni trīcē ar savu viļņošanos."</w:t>
      </w:r>
    </w:p>
    <w:p w14:paraId="3DEEA7BD" w14:textId="77777777" w:rsidR="00F90BDC" w:rsidRDefault="00F90BDC"/>
    <w:p w14:paraId="07A5E4FD" w14:textId="77777777" w:rsidR="00F90BDC" w:rsidRDefault="00F90BDC">
      <w:r xmlns:w="http://schemas.openxmlformats.org/wordprocessingml/2006/main">
        <w:t xml:space="preserve">Mateja evaņģēlijs 14:27 Bet Jēzus tūdaļ uzrunāja viņiem, sacīdams: Esiet drošs! tas esmu es; nebaidies.</w:t>
      </w:r>
    </w:p>
    <w:p w14:paraId="024E83E6" w14:textId="77777777" w:rsidR="00F90BDC" w:rsidRDefault="00F90BDC"/>
    <w:p w14:paraId="1926B4B2" w14:textId="77777777" w:rsidR="00F90BDC" w:rsidRDefault="00F90BDC">
      <w:r xmlns:w="http://schemas.openxmlformats.org/wordprocessingml/2006/main">
        <w:t xml:space="preserve">Jēzus mudina savus mācekļus būt drosmīgiem un nebaidīties.</w:t>
      </w:r>
    </w:p>
    <w:p w14:paraId="7CEED599" w14:textId="77777777" w:rsidR="00F90BDC" w:rsidRDefault="00F90BDC"/>
    <w:p w14:paraId="7185439E" w14:textId="77777777" w:rsidR="00F90BDC" w:rsidRDefault="00F90BDC">
      <w:r xmlns:w="http://schemas.openxmlformats.org/wordprocessingml/2006/main">
        <w:t xml:space="preserve">1. "Dievs ir ar mums: pārvarēt bailes, izmantojot ticību"</w:t>
      </w:r>
    </w:p>
    <w:p w14:paraId="207FFA1D" w14:textId="77777777" w:rsidR="00F90BDC" w:rsidRDefault="00F90BDC"/>
    <w:p w14:paraId="68AAEBCC" w14:textId="77777777" w:rsidR="00F90BDC" w:rsidRDefault="00F90BDC">
      <w:r xmlns:w="http://schemas.openxmlformats.org/wordprocessingml/2006/main">
        <w:t xml:space="preserve">2. "Esiet drošs: paļaušanās uz Jēzus apsolījumu"</w:t>
      </w:r>
    </w:p>
    <w:p w14:paraId="0024D2F8" w14:textId="77777777" w:rsidR="00F90BDC" w:rsidRDefault="00F90BDC"/>
    <w:p w14:paraId="1FBE301D" w14:textId="77777777" w:rsidR="00F90BDC" w:rsidRDefault="00F90BDC">
      <w:r xmlns:w="http://schemas.openxmlformats.org/wordprocessingml/2006/main">
        <w:t xml:space="preserve">1. Jesaja 41:10 - "Nebīsties, jo es esmu ar jums, nebīstieties, jo Es esmu tavs Dievs; Es tevi stiprināšu, Es tev palīdzēšu, Es tevi atbalstīšu ar savu taisno labo roku."</w:t>
      </w:r>
    </w:p>
    <w:p w14:paraId="5E488EF8" w14:textId="77777777" w:rsidR="00F90BDC" w:rsidRDefault="00F90BDC"/>
    <w:p w14:paraId="20A19E6E" w14:textId="77777777" w:rsidR="00F90BDC" w:rsidRDefault="00F90BDC">
      <w:r xmlns:w="http://schemas.openxmlformats.org/wordprocessingml/2006/main">
        <w:t xml:space="preserve">2. Ebrejiem 13:5-6 - "Saglabājiet savu dzīvi brīvu no naudas mīlestības un esiet apmierināti ar to, kas jums ir, jo viņš ir teicis: "Es nekad tevi nepametīšu un nepametīšu." Tāpēc mēs varam droši teikt: "Tas Kungs ir mans palīgs, es nebīstos; ko cilvēks var man nodarīt?"</w:t>
      </w:r>
    </w:p>
    <w:p w14:paraId="7347AFBC" w14:textId="77777777" w:rsidR="00F90BDC" w:rsidRDefault="00F90BDC"/>
    <w:p w14:paraId="202DADF8" w14:textId="77777777" w:rsidR="00F90BDC" w:rsidRDefault="00F90BDC">
      <w:r xmlns:w="http://schemas.openxmlformats.org/wordprocessingml/2006/main">
        <w:t xml:space="preserve">Mateja evaņģēlijs 14:28 Un Pēteris atbildēja viņam un sacīja: Kungs, ja tas esi Tu, saki man nākt pie Tevis pa ūdeni!</w:t>
      </w:r>
    </w:p>
    <w:p w14:paraId="1377C183" w14:textId="77777777" w:rsidR="00F90BDC" w:rsidRDefault="00F90BDC"/>
    <w:p w14:paraId="74477DD4" w14:textId="77777777" w:rsidR="00F90BDC" w:rsidRDefault="00F90BDC">
      <w:r xmlns:w="http://schemas.openxmlformats.org/wordprocessingml/2006/main">
        <w:t xml:space="preserve">Pēteris atbildēja Jēzum, kad viņš viņu sauca, jautādams, vai tas patiesi runāja Jēzus, un, ja tā, lūdza Jēzum pavēlēt viņam nākt pie viņa uz ūdens.</w:t>
      </w:r>
    </w:p>
    <w:p w14:paraId="75B3138A" w14:textId="77777777" w:rsidR="00F90BDC" w:rsidRDefault="00F90BDC"/>
    <w:p w14:paraId="72019A21" w14:textId="77777777" w:rsidR="00F90BDC" w:rsidRDefault="00F90BDC">
      <w:r xmlns:w="http://schemas.openxmlformats.org/wordprocessingml/2006/main">
        <w:t xml:space="preserve">1. Ticības spēks — kā paļaušanās uz Jēzu, piemēram, Pēteri, var mūs nogādāt vietās, par kurām mēs nekad neesam domājuši par iespējamu.</w:t>
      </w:r>
    </w:p>
    <w:p w14:paraId="4282CDB6" w14:textId="77777777" w:rsidR="00F90BDC" w:rsidRDefault="00F90BDC"/>
    <w:p w14:paraId="2F1AA459" w14:textId="77777777" w:rsidR="00F90BDC" w:rsidRDefault="00F90BDC">
      <w:r xmlns:w="http://schemas.openxmlformats.org/wordprocessingml/2006/main">
        <w:t xml:space="preserve">2. Riska uzņemšanās Jēzus dēļ — kā riskēšana, lai parādītu savu uzticību Jēzum, var dot lielus ieguvumus.</w:t>
      </w:r>
    </w:p>
    <w:p w14:paraId="2C1FAD05" w14:textId="77777777" w:rsidR="00F90BDC" w:rsidRDefault="00F90BDC"/>
    <w:p w14:paraId="563D659E" w14:textId="77777777" w:rsidR="00F90BDC" w:rsidRDefault="00F90BDC">
      <w:r xmlns:w="http://schemas.openxmlformats.org/wordprocessingml/2006/main">
        <w:t xml:space="preserve">1. Efeziešiem 3:20 — Tagad tam, kurš spēj paveikt neizmērojami vairāk par visu, ko mēs lūdzam vai iedomājamies, saskaņā ar savu spēku, kas darbojas mūsos.</w:t>
      </w:r>
    </w:p>
    <w:p w14:paraId="0C703F36" w14:textId="77777777" w:rsidR="00F90BDC" w:rsidRDefault="00F90BDC"/>
    <w:p w14:paraId="4935A1CE" w14:textId="77777777" w:rsidR="00F90BDC" w:rsidRDefault="00F90BDC">
      <w:r xmlns:w="http://schemas.openxmlformats.org/wordprocessingml/2006/main">
        <w:t xml:space="preserve">2. Romiešiem 10:17 - Tātad ticība nāk no klausīšanās, bet dzirde caur Kristus vārdu.</w:t>
      </w:r>
    </w:p>
    <w:p w14:paraId="298D359A" w14:textId="77777777" w:rsidR="00F90BDC" w:rsidRDefault="00F90BDC"/>
    <w:p w14:paraId="294E1FA7" w14:textId="77777777" w:rsidR="00F90BDC" w:rsidRDefault="00F90BDC">
      <w:r xmlns:w="http://schemas.openxmlformats.org/wordprocessingml/2006/main">
        <w:t xml:space="preserve">Mateja evaņģēlijs 14:29 Un viņš sacīja: Nāc! Un, kad Pēteris izkāpa no laivas, viņš gāja pa ūdeni, lai dotos pie Jēzus.</w:t>
      </w:r>
    </w:p>
    <w:p w14:paraId="352100D1" w14:textId="77777777" w:rsidR="00F90BDC" w:rsidRDefault="00F90BDC"/>
    <w:p w14:paraId="4E291FC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Jēzus Pēterim lika nākt pie Viņa, un Pēteris to darīja, ejot pa ūdeni.</w:t>
      </w:r>
    </w:p>
    <w:p w14:paraId="1AB4E492" w14:textId="77777777" w:rsidR="00F90BDC" w:rsidRDefault="00F90BDC"/>
    <w:p w14:paraId="28B16F43" w14:textId="77777777" w:rsidR="00F90BDC" w:rsidRDefault="00F90BDC">
      <w:r xmlns:w="http://schemas.openxmlformats.org/wordprocessingml/2006/main">
        <w:t xml:space="preserve">1. Dieva spēks un ticība: kā Pēteris staigāja pa ūdeni.</w:t>
      </w:r>
    </w:p>
    <w:p w14:paraId="3A0615FC" w14:textId="77777777" w:rsidR="00F90BDC" w:rsidRDefault="00F90BDC"/>
    <w:p w14:paraId="16864AAD" w14:textId="77777777" w:rsidR="00F90BDC" w:rsidRDefault="00F90BDC">
      <w:r xmlns:w="http://schemas.openxmlformats.org/wordprocessingml/2006/main">
        <w:t xml:space="preserve">2. Neiespējamā ticības soļa speršana kopā ar Jēzu.</w:t>
      </w:r>
    </w:p>
    <w:p w14:paraId="38EB986E" w14:textId="77777777" w:rsidR="00F90BDC" w:rsidRDefault="00F90BDC"/>
    <w:p w14:paraId="414375AC" w14:textId="77777777" w:rsidR="00F90BDC" w:rsidRDefault="00F90BDC">
      <w:r xmlns:w="http://schemas.openxmlformats.org/wordprocessingml/2006/main">
        <w:t xml:space="preserve">1. Ebrejiem 11:6 - "Un bez ticības nav iespējams izpatikt Dievam, jo ikvienam, kas pie viņa nāk, jātic, ka viņš eksistē un ka Viņš atalgo tos, kas viņu meklē."</w:t>
      </w:r>
    </w:p>
    <w:p w14:paraId="54062CC9" w14:textId="77777777" w:rsidR="00F90BDC" w:rsidRDefault="00F90BDC"/>
    <w:p w14:paraId="0BF10B0A" w14:textId="77777777" w:rsidR="00F90BDC" w:rsidRDefault="00F90BDC">
      <w:r xmlns:w="http://schemas.openxmlformats.org/wordprocessingml/2006/main">
        <w:t xml:space="preserve">2. Jāņa 14:6 - "Jēzus atbildēja: "Es esmu ceļš, patiesība un dzīvība. Neviens netiek pie Tēva kā vien caur mani."</w:t>
      </w:r>
    </w:p>
    <w:p w14:paraId="39414750" w14:textId="77777777" w:rsidR="00F90BDC" w:rsidRDefault="00F90BDC"/>
    <w:p w14:paraId="1859A93F" w14:textId="77777777" w:rsidR="00F90BDC" w:rsidRDefault="00F90BDC">
      <w:r xmlns:w="http://schemas.openxmlformats.org/wordprocessingml/2006/main">
        <w:t xml:space="preserve">Mateja evaņģēlijs 14:30 Bet, redzēdams pūšam vēju, viņš izbijās. un sācis grimt, viņš sauca, sacīdams: Kungs, glāb mani!</w:t>
      </w:r>
    </w:p>
    <w:p w14:paraId="42BE9FEB" w14:textId="77777777" w:rsidR="00F90BDC" w:rsidRDefault="00F90BDC"/>
    <w:p w14:paraId="2609BF88" w14:textId="77777777" w:rsidR="00F90BDC" w:rsidRDefault="00F90BDC">
      <w:r xmlns:w="http://schemas.openxmlformats.org/wordprocessingml/2006/main">
        <w:t xml:space="preserve">Pēteris sāka grimt jūrā, kad ieraudzīja stipro vēju, un sauca uz Kungu, lai tas viņu glābj.</w:t>
      </w:r>
    </w:p>
    <w:p w14:paraId="5F0590FB" w14:textId="77777777" w:rsidR="00F90BDC" w:rsidRDefault="00F90BDC"/>
    <w:p w14:paraId="7397DF72" w14:textId="77777777" w:rsidR="00F90BDC" w:rsidRDefault="00F90BDC">
      <w:r xmlns:w="http://schemas.openxmlformats.org/wordprocessingml/2006/main">
        <w:t xml:space="preserve">1. Pārvarēt bailes, paļaujoties uz To Kungu</w:t>
      </w:r>
    </w:p>
    <w:p w14:paraId="246418B1" w14:textId="77777777" w:rsidR="00F90BDC" w:rsidRDefault="00F90BDC"/>
    <w:p w14:paraId="2F1416F1" w14:textId="77777777" w:rsidR="00F90BDC" w:rsidRDefault="00F90BDC">
      <w:r xmlns:w="http://schemas.openxmlformats.org/wordprocessingml/2006/main">
        <w:t xml:space="preserve">2. Nekad neatmetiet cerību nemierīgos laikos</w:t>
      </w:r>
    </w:p>
    <w:p w14:paraId="30C0F0D2" w14:textId="77777777" w:rsidR="00F90BDC" w:rsidRDefault="00F90BDC"/>
    <w:p w14:paraId="74E376E3" w14:textId="77777777" w:rsidR="00F90BDC" w:rsidRDefault="00F90BDC">
      <w:r xmlns:w="http://schemas.openxmlformats.org/wordprocessingml/2006/main">
        <w:t xml:space="preserve">1. Mateja 8:25-26 - Un Viņa mācekļi piegāja pie viņa un modināja Viņu, sacīdami: Kungs, glāb mūs, mēs ejam bojā. Un Viņš tiem sacīja: Kāpēc jūs, mazticīgie, esat bailīgi?</w:t>
      </w:r>
    </w:p>
    <w:p w14:paraId="5554D10F" w14:textId="77777777" w:rsidR="00F90BDC" w:rsidRDefault="00F90BDC"/>
    <w:p w14:paraId="31E50A30" w14:textId="77777777" w:rsidR="00F90BDC" w:rsidRDefault="00F90BDC">
      <w:r xmlns:w="http://schemas.openxmlformats.org/wordprocessingml/2006/main">
        <w:t xml:space="preserve">2. Psalms 34:17-19 — Taisnie sauc, un Tas Kungs dzird un izglābj no visām viņu bēdām. Tas Kungs ir tuvu tiem, kam ir salauzta sirds; un glābj tos, kam ir nožēlas pilns gars. Taisnajam ir daudz bēdu, bet Tas Kungs viņu izglābj no tām visām.</w:t>
      </w:r>
    </w:p>
    <w:p w14:paraId="3AC48FD5" w14:textId="77777777" w:rsidR="00F90BDC" w:rsidRDefault="00F90BDC"/>
    <w:p w14:paraId="21CEA14B" w14:textId="77777777" w:rsidR="00F90BDC" w:rsidRDefault="00F90BDC">
      <w:r xmlns:w="http://schemas.openxmlformats.org/wordprocessingml/2006/main">
        <w:t xml:space="preserve">Mateja evaņģēlijs 14:31 Un Jēzus tūdaļ izstiepa savu roku, satvēra viņu un sacīja viņam: Mazticīgais, kāpēc tu šaubījies?</w:t>
      </w:r>
    </w:p>
    <w:p w14:paraId="0F0E7598" w14:textId="77777777" w:rsidR="00F90BDC" w:rsidRDefault="00F90BDC"/>
    <w:p w14:paraId="38C1F64D" w14:textId="77777777" w:rsidR="00F90BDC" w:rsidRDefault="00F90BDC">
      <w:r xmlns:w="http://schemas.openxmlformats.org/wordprocessingml/2006/main">
        <w:t xml:space="preserve">Jēzus izglāba Pēteri no noslīkšanas jūrā un norāja viņu par mazticību.</w:t>
      </w:r>
    </w:p>
    <w:p w14:paraId="0412B6A7" w14:textId="77777777" w:rsidR="00F90BDC" w:rsidRDefault="00F90BDC"/>
    <w:p w14:paraId="5CF5CD81" w14:textId="77777777" w:rsidR="00F90BDC" w:rsidRDefault="00F90BDC">
      <w:r xmlns:w="http://schemas.openxmlformats.org/wordprocessingml/2006/main">
        <w:t xml:space="preserve">1. Ticības spēks: kā Jēzus var palīdzēt šaubu laikā</w:t>
      </w:r>
    </w:p>
    <w:p w14:paraId="5CD9A77A" w14:textId="77777777" w:rsidR="00F90BDC" w:rsidRDefault="00F90BDC"/>
    <w:p w14:paraId="24FAD674" w14:textId="77777777" w:rsidR="00F90BDC" w:rsidRDefault="00F90BDC">
      <w:r xmlns:w="http://schemas.openxmlformats.org/wordprocessingml/2006/main">
        <w:t xml:space="preserve">2. Jēzus mīlestība: Viņš vienmēr ir gatavs palīdzēt</w:t>
      </w:r>
    </w:p>
    <w:p w14:paraId="4601DF88" w14:textId="77777777" w:rsidR="00F90BDC" w:rsidRDefault="00F90BDC"/>
    <w:p w14:paraId="50E93182" w14:textId="77777777" w:rsidR="00F90BDC" w:rsidRDefault="00F90BDC">
      <w:r xmlns:w="http://schemas.openxmlformats.org/wordprocessingml/2006/main">
        <w:t xml:space="preserve">1. Jesaja 41:10 - "Nebīsties, jo es esmu ar jums, nebīstieties, jo Es esmu tavs Dievs; Es tevi stiprināšu, Es tev palīdzēšu, Es tevi atbalstīšu ar savu taisno labo roku."</w:t>
      </w:r>
    </w:p>
    <w:p w14:paraId="1D1D1E8C" w14:textId="77777777" w:rsidR="00F90BDC" w:rsidRDefault="00F90BDC"/>
    <w:p w14:paraId="01299DEE" w14:textId="77777777" w:rsidR="00F90BDC" w:rsidRDefault="00F90BDC">
      <w:r xmlns:w="http://schemas.openxmlformats.org/wordprocessingml/2006/main">
        <w:t xml:space="preserve">2. Ebrejiem 11:6 - "Un bez ticības nav iespējams viņam patikt, jo tam, kas tuvojas Dievam, jātic, ka Viņš eksistē un ka Viņš atalgo tiem, kas Viņu meklē."</w:t>
      </w:r>
    </w:p>
    <w:p w14:paraId="349C685D" w14:textId="77777777" w:rsidR="00F90BDC" w:rsidRDefault="00F90BDC"/>
    <w:p w14:paraId="6F5C7467" w14:textId="77777777" w:rsidR="00F90BDC" w:rsidRDefault="00F90BDC">
      <w:r xmlns:w="http://schemas.openxmlformats.org/wordprocessingml/2006/main">
        <w:t xml:space="preserve">Mateja 14:32 Kad viņi iekāpa laivā, vējš apklusa.</w:t>
      </w:r>
    </w:p>
    <w:p w14:paraId="48EA76BC" w14:textId="77777777" w:rsidR="00F90BDC" w:rsidRDefault="00F90BDC"/>
    <w:p w14:paraId="65D9EE53" w14:textId="77777777" w:rsidR="00F90BDC" w:rsidRDefault="00F90BDC">
      <w:r xmlns:w="http://schemas.openxmlformats.org/wordprocessingml/2006/main">
        <w:t xml:space="preserve">Jēzus un viņa mācekļi iekāpj kuģī, un vējš nekavējoties apstājas.</w:t>
      </w:r>
    </w:p>
    <w:p w14:paraId="7498D2CC" w14:textId="77777777" w:rsidR="00F90BDC" w:rsidRDefault="00F90BDC"/>
    <w:p w14:paraId="25DBC47D" w14:textId="77777777" w:rsidR="00F90BDC" w:rsidRDefault="00F90BDC">
      <w:r xmlns:w="http://schemas.openxmlformats.org/wordprocessingml/2006/main">
        <w:t xml:space="preserve">1. Mēs varam mācīties no Jēzus piemēra par ticību un paļāvību uz Dievu.</w:t>
      </w:r>
    </w:p>
    <w:p w14:paraId="7B0DA3EE" w14:textId="77777777" w:rsidR="00F90BDC" w:rsidRDefault="00F90BDC"/>
    <w:p w14:paraId="5556EE53" w14:textId="77777777" w:rsidR="00F90BDC" w:rsidRDefault="00F90BDC">
      <w:r xmlns:w="http://schemas.openxmlformats.org/wordprocessingml/2006/main">
        <w:t xml:space="preserve">2. Mēs varam rast mieru un mierinājumu Dievā pat nemierīgos laikos.</w:t>
      </w:r>
    </w:p>
    <w:p w14:paraId="0301D294" w14:textId="77777777" w:rsidR="00F90BDC" w:rsidRDefault="00F90BDC"/>
    <w:p w14:paraId="77F824DF" w14:textId="77777777" w:rsidR="00F90BDC" w:rsidRDefault="00F90BDC">
      <w:r xmlns:w="http://schemas.openxmlformats.org/wordprocessingml/2006/main">
        <w:t xml:space="preserve">1. Psalms 56:3 “Kad es baidos, es paļaujos uz tevi.”</w:t>
      </w:r>
    </w:p>
    <w:p w14:paraId="05AB6632" w14:textId="77777777" w:rsidR="00F90BDC" w:rsidRDefault="00F90BDC"/>
    <w:p w14:paraId="1B7C34D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Romiešiem 8:28 "Un mēs zinām, ka tiem, kas mīl Dievu, viss nāk par labu, tiem, kas ir aicināti pēc viņa nodoma."</w:t>
      </w:r>
    </w:p>
    <w:p w14:paraId="07045AE0" w14:textId="77777777" w:rsidR="00F90BDC" w:rsidRDefault="00F90BDC"/>
    <w:p w14:paraId="4D1F0862" w14:textId="77777777" w:rsidR="00F90BDC" w:rsidRDefault="00F90BDC">
      <w:r xmlns:w="http://schemas.openxmlformats.org/wordprocessingml/2006/main">
        <w:t xml:space="preserve">Mateja evaņģēlijs 14:33 Tad tie, kas bija laivā, nāca un pielūdza Viņu, sacīdami: Patiesi, Tu esi Dieva Dēls.</w:t>
      </w:r>
    </w:p>
    <w:p w14:paraId="3A917C9B" w14:textId="77777777" w:rsidR="00F90BDC" w:rsidRDefault="00F90BDC"/>
    <w:p w14:paraId="7A661A73" w14:textId="77777777" w:rsidR="00F90BDC" w:rsidRDefault="00F90BDC">
      <w:r xmlns:w="http://schemas.openxmlformats.org/wordprocessingml/2006/main">
        <w:t xml:space="preserve">Cilvēki laivā bija tik pārsteigti par Jēzus spēku, ka pielūdza Viņu, pasludinot Viņu par Dieva Dēlu.</w:t>
      </w:r>
    </w:p>
    <w:p w14:paraId="3A11AD4E" w14:textId="77777777" w:rsidR="00F90BDC" w:rsidRDefault="00F90BDC"/>
    <w:p w14:paraId="5332692B" w14:textId="77777777" w:rsidR="00F90BDC" w:rsidRDefault="00F90BDC">
      <w:r xmlns:w="http://schemas.openxmlformats.org/wordprocessingml/2006/main">
        <w:t xml:space="preserve">1. Jēzus spēks: kā Jēzus brīnumainie darbi parāda Viņa dievišķību</w:t>
      </w:r>
    </w:p>
    <w:p w14:paraId="4FF97CAC" w14:textId="77777777" w:rsidR="00F90BDC" w:rsidRDefault="00F90BDC"/>
    <w:p w14:paraId="3130BB76" w14:textId="77777777" w:rsidR="00F90BDC" w:rsidRDefault="00F90BDC">
      <w:r xmlns:w="http://schemas.openxmlformats.org/wordprocessingml/2006/main">
        <w:t xml:space="preserve">2. Jēzus pielūgšana: kā mēs pasludinām patiesību par Jēzus dēlu</w:t>
      </w:r>
    </w:p>
    <w:p w14:paraId="359463B4" w14:textId="77777777" w:rsidR="00F90BDC" w:rsidRDefault="00F90BDC"/>
    <w:p w14:paraId="18C1AEF5" w14:textId="77777777" w:rsidR="00F90BDC" w:rsidRDefault="00F90BDC">
      <w:r xmlns:w="http://schemas.openxmlformats.org/wordprocessingml/2006/main">
        <w:t xml:space="preserve">1. Jesaja 9:6 - Jo mums ir dzimis bērns, mums ir dots dēls, un valdība būs uz viņa pleca, un viņa vārds tiks saukts Brīnišķīgs, Padomdevējs, Varenais Dievs, Mūžīgais Tēvs, Miera princis.</w:t>
      </w:r>
    </w:p>
    <w:p w14:paraId="5961BA2E" w14:textId="77777777" w:rsidR="00F90BDC" w:rsidRDefault="00F90BDC"/>
    <w:p w14:paraId="15305400" w14:textId="77777777" w:rsidR="00F90BDC" w:rsidRDefault="00F90BDC">
      <w:r xmlns:w="http://schemas.openxmlformats.org/wordprocessingml/2006/main">
        <w:t xml:space="preserve">2. Jāņa 3:16-17 – Jo Dievs tik ļoti mīlēja pasauli, ka atdeva savu vienpiedzimušo Dēlu, lai neviens, kas Viņam tic, nepazustu, bet dabūtu mūžīgo dzīvību. Jo Dievs nav sūtījis Savu Dēlu pasaulē, lai tas pasauli tiesātu; bet lai pasaule caur Viņu tiktu izglābta.</w:t>
      </w:r>
    </w:p>
    <w:p w14:paraId="7A133CF1" w14:textId="77777777" w:rsidR="00F90BDC" w:rsidRDefault="00F90BDC"/>
    <w:p w14:paraId="4F15EB8D" w14:textId="77777777" w:rsidR="00F90BDC" w:rsidRDefault="00F90BDC">
      <w:r xmlns:w="http://schemas.openxmlformats.org/wordprocessingml/2006/main">
        <w:t xml:space="preserve">Mateja evaņģēlijs 14:34 Un kad viņi bija pārgājuši, viņi nonāca Ģenezaretes zemē.</w:t>
      </w:r>
    </w:p>
    <w:p w14:paraId="16FA5FC2" w14:textId="77777777" w:rsidR="00F90BDC" w:rsidRDefault="00F90BDC"/>
    <w:p w14:paraId="1E385FA8" w14:textId="77777777" w:rsidR="00F90BDC" w:rsidRDefault="00F90BDC">
      <w:r xmlns:w="http://schemas.openxmlformats.org/wordprocessingml/2006/main">
        <w:t xml:space="preserve">Jēzus un viņa mācekļi šķērsoja Galilejas jūru un ieradās Ģenecaretes zemē.</w:t>
      </w:r>
    </w:p>
    <w:p w14:paraId="73BA8320" w14:textId="77777777" w:rsidR="00F90BDC" w:rsidRDefault="00F90BDC"/>
    <w:p w14:paraId="55454D52" w14:textId="77777777" w:rsidR="00F90BDC" w:rsidRDefault="00F90BDC">
      <w:r xmlns:w="http://schemas.openxmlformats.org/wordprocessingml/2006/main">
        <w:t xml:space="preserve">1. Dievs mums nodrošina resursus, lai sasniegtu galamērķi.</w:t>
      </w:r>
    </w:p>
    <w:p w14:paraId="5EB435CD" w14:textId="77777777" w:rsidR="00F90BDC" w:rsidRDefault="00F90BDC"/>
    <w:p w14:paraId="4280F2B5" w14:textId="77777777" w:rsidR="00F90BDC" w:rsidRDefault="00F90BDC">
      <w:r xmlns:w="http://schemas.openxmlformats.org/wordprocessingml/2006/main">
        <w:t xml:space="preserve">2. Pat tad, kad tas šķiet neiespējami, Dievs var mūs vadīt uz mūsu vēlamo vietu.</w:t>
      </w:r>
    </w:p>
    <w:p w14:paraId="67EBDF8B" w14:textId="77777777" w:rsidR="00F90BDC" w:rsidRDefault="00F90BDC"/>
    <w:p w14:paraId="5EEBD6DF" w14:textId="77777777" w:rsidR="00F90BDC" w:rsidRDefault="00F90BDC">
      <w:r xmlns:w="http://schemas.openxmlformats.org/wordprocessingml/2006/main">
        <w:t xml:space="preserve">1. Jesaja 43:2 - "Kad tu ej cauri ūdeņiem, Es būšu ar tevi, un caur upēm tās tevi nepārņems; kad tu staigā ugunī, tu nesadegsi un liesma tevi neaprīs. ”.</w:t>
      </w:r>
    </w:p>
    <w:p w14:paraId="189F2120" w14:textId="77777777" w:rsidR="00F90BDC" w:rsidRDefault="00F90BDC"/>
    <w:p w14:paraId="2BC6829F" w14:textId="77777777" w:rsidR="00F90BDC" w:rsidRDefault="00F90BDC">
      <w:r xmlns:w="http://schemas.openxmlformats.org/wordprocessingml/2006/main">
        <w:t xml:space="preserve">2. Psalms 23:2 - "Viņš liek man apgulties zaļās ganībās. Viņš ved mani pie klusiem ūdeņiem."</w:t>
      </w:r>
    </w:p>
    <w:p w14:paraId="798DD7DD" w14:textId="77777777" w:rsidR="00F90BDC" w:rsidRDefault="00F90BDC"/>
    <w:p w14:paraId="519F2BC6" w14:textId="77777777" w:rsidR="00F90BDC" w:rsidRDefault="00F90BDC">
      <w:r xmlns:w="http://schemas.openxmlformats.org/wordprocessingml/2006/main">
        <w:t xml:space="preserve">Mateja evaņģēlijs 14:35 Kad tās vietas vīri viņu uzzināja, viņi izsūtīja uz visu apkārtējo zemi un atveda pie Viņa visus slimos.</w:t>
      </w:r>
    </w:p>
    <w:p w14:paraId="625F39BF" w14:textId="77777777" w:rsidR="00F90BDC" w:rsidRDefault="00F90BDC"/>
    <w:p w14:paraId="7A374706" w14:textId="77777777" w:rsidR="00F90BDC" w:rsidRDefault="00F90BDC">
      <w:r xmlns:w="http://schemas.openxmlformats.org/wordprocessingml/2006/main">
        <w:t xml:space="preserve">Jēzus dziedināja slimos šajā reģionā.</w:t>
      </w:r>
    </w:p>
    <w:p w14:paraId="35ACADF0" w14:textId="77777777" w:rsidR="00F90BDC" w:rsidRDefault="00F90BDC"/>
    <w:p w14:paraId="3C99944C" w14:textId="77777777" w:rsidR="00F90BDC" w:rsidRDefault="00F90BDC">
      <w:r xmlns:w="http://schemas.openxmlformats.org/wordprocessingml/2006/main">
        <w:t xml:space="preserve">1: Jēzus dziedināšanas brīnumi: kā Viņa spēks pārsniedz laiku un telpu</w:t>
      </w:r>
    </w:p>
    <w:p w14:paraId="6ADB05B8" w14:textId="77777777" w:rsidR="00F90BDC" w:rsidRDefault="00F90BDC"/>
    <w:p w14:paraId="6F774313" w14:textId="77777777" w:rsidR="00F90BDC" w:rsidRDefault="00F90BDC">
      <w:r xmlns:w="http://schemas.openxmlformats.org/wordprocessingml/2006/main">
        <w:t xml:space="preserve">2: Nenoliedzami brīnumi: Jēzus spēks dziedināt</w:t>
      </w:r>
    </w:p>
    <w:p w14:paraId="4D552B02" w14:textId="77777777" w:rsidR="00F90BDC" w:rsidRDefault="00F90BDC"/>
    <w:p w14:paraId="575FD659" w14:textId="77777777" w:rsidR="00F90BDC" w:rsidRDefault="00F90BDC">
      <w:r xmlns:w="http://schemas.openxmlformats.org/wordprocessingml/2006/main">
        <w:t xml:space="preserve">1: Jesajas 53:5: "Bet viņš tika ievainots par mūsu pārkāpumiem, viņš tika satriekts mūsu noziegumu dēļ; mūsu miera sods bija pār viņu, un ar Viņa brūcēm mēs esam dziedināti."</w:t>
      </w:r>
    </w:p>
    <w:p w14:paraId="12AF0062" w14:textId="77777777" w:rsidR="00F90BDC" w:rsidRDefault="00F90BDC"/>
    <w:p w14:paraId="5EAE603A" w14:textId="77777777" w:rsidR="00F90BDC" w:rsidRDefault="00F90BDC">
      <w:r xmlns:w="http://schemas.openxmlformats.org/wordprocessingml/2006/main">
        <w:t xml:space="preserve">2: Psalms 103:3: "Kas piedod visas tavas vainas, kas dziedina visas tavas slimības."</w:t>
      </w:r>
    </w:p>
    <w:p w14:paraId="62AE8CDA" w14:textId="77777777" w:rsidR="00F90BDC" w:rsidRDefault="00F90BDC"/>
    <w:p w14:paraId="5D5E63BB" w14:textId="77777777" w:rsidR="00F90BDC" w:rsidRDefault="00F90BDC">
      <w:r xmlns:w="http://schemas.openxmlformats.org/wordprocessingml/2006/main">
        <w:t xml:space="preserve">Mateja evaņģēlijs 14:36 Un lūdza viņu, lai tie varētu tikai pieskarties viņa drēbju malai;</w:t>
      </w:r>
    </w:p>
    <w:p w14:paraId="0924E34A" w14:textId="77777777" w:rsidR="00F90BDC" w:rsidRDefault="00F90BDC"/>
    <w:p w14:paraId="67304601" w14:textId="77777777" w:rsidR="00F90BDC" w:rsidRDefault="00F90BDC">
      <w:r xmlns:w="http://schemas.openxmlformats.org/wordprocessingml/2006/main">
        <w:t xml:space="preserve">Pūļa ļaudis lūdza Jēzu ļaut viņiem pieskarties Viņa drēbju malai, un tie, kas to darīja, tika veseli.</w:t>
      </w:r>
    </w:p>
    <w:p w14:paraId="41FA7013" w14:textId="77777777" w:rsidR="00F90BDC" w:rsidRDefault="00F90BDC"/>
    <w:p w14:paraId="3FAA6F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Ticības spēks: mācīšanās no pūļa tikšanās ar Jēzu</w:t>
      </w:r>
    </w:p>
    <w:p w14:paraId="087DCEF9" w14:textId="77777777" w:rsidR="00F90BDC" w:rsidRDefault="00F90BDC"/>
    <w:p w14:paraId="5D79D7AF" w14:textId="77777777" w:rsidR="00F90BDC" w:rsidRDefault="00F90BDC">
      <w:r xmlns:w="http://schemas.openxmlformats.org/wordprocessingml/2006/main">
        <w:t xml:space="preserve">2. Jēzus brīnumainais pieskāriens: atbrīvošanās un dziedināšanas pieredze</w:t>
      </w:r>
    </w:p>
    <w:p w14:paraId="26543B61" w14:textId="77777777" w:rsidR="00F90BDC" w:rsidRDefault="00F90BDC"/>
    <w:p w14:paraId="0876B3CF" w14:textId="77777777" w:rsidR="00F90BDC" w:rsidRDefault="00F90BDC">
      <w:r xmlns:w="http://schemas.openxmlformats.org/wordprocessingml/2006/main">
        <w:t xml:space="preserve">1. Ebrejiem 11:1 — Tagad ticība ir cerības būtība, liecība tam, kas nav redzams.</w:t>
      </w:r>
    </w:p>
    <w:p w14:paraId="4CDCCF2F" w14:textId="77777777" w:rsidR="00F90BDC" w:rsidRDefault="00F90BDC"/>
    <w:p w14:paraId="4E0526C0" w14:textId="77777777" w:rsidR="00F90BDC" w:rsidRDefault="00F90BDC">
      <w:r xmlns:w="http://schemas.openxmlformats.org/wordprocessingml/2006/main">
        <w:t xml:space="preserve">2. Jesajas 53:5 - Bet viņš tika ievainots par mūsu pārkāpumiem, viņš tika satriekts par mūsu noziegumiem; mūsu miera sods bija pār viņu; un ar Viņa brūcēm mēs esam dziedināti.</w:t>
      </w:r>
    </w:p>
    <w:p w14:paraId="36AC6413" w14:textId="77777777" w:rsidR="00F90BDC" w:rsidRDefault="00F90BDC"/>
    <w:p w14:paraId="49A2DA6E" w14:textId="77777777" w:rsidR="00F90BDC" w:rsidRDefault="00F90BDC">
      <w:r xmlns:w="http://schemas.openxmlformats.org/wordprocessingml/2006/main">
        <w:t xml:space="preserve">Mateja evaņģēlija 15. nodaļa sniedz Jēzus mācības par patiesu tīrību, Viņa dziedināšanas brīnumiem un četru tūkstošu pabarošanu.</w:t>
      </w:r>
    </w:p>
    <w:p w14:paraId="07A281F6" w14:textId="77777777" w:rsidR="00F90BDC" w:rsidRDefault="00F90BDC"/>
    <w:p w14:paraId="00605F3C" w14:textId="77777777" w:rsidR="00F90BDC" w:rsidRDefault="00F90BDC">
      <w:r xmlns:w="http://schemas.openxmlformats.org/wordprocessingml/2006/main">
        <w:t xml:space="preserve">1. rindkopa: Nodaļa sākas ar farizejiem un bauslības skolotājiem, kuri apsūdz Jēzus mācekļus tradīciju pārkāpšanā, nemazgājot rokas pirms ēšanas (Mateja 15:1-2). Jēzus viņiem iebilst, kritizējot viņu liekulību, jo viņi paši pārkāpj Dieva baušļus tradīciju dēļ. Viņš māca, ka cilvēku apgāna nevis tas, kas ieiet mutē, bet gan tas, kas nāk no sirds – liecība par morālo netīrību ir daudz nopietnāka nekā rituāla netīrība (Mateja 15:10-20).</w:t>
      </w:r>
    </w:p>
    <w:p w14:paraId="0C32425D" w14:textId="77777777" w:rsidR="00F90BDC" w:rsidRDefault="00F90BDC"/>
    <w:p w14:paraId="7F289AC9" w14:textId="77777777" w:rsidR="00F90BDC" w:rsidRDefault="00F90BDC">
      <w:r xmlns:w="http://schemas.openxmlformats.org/wordprocessingml/2006/main">
        <w:t xml:space="preserve">2. rindkopa: Jēzus, atstājot Galileju un dodas uz Tiras un Sidonas apgabalu, sastopas ar kanaānieti, kura lūdz savas dēmonu apsēstās meitas dziedināšanu (Mateja 15:21-28). Sākumā Jēzus atbild, ka Viņš tika sūtīts tikai pie Izraēla pazudušajām avīm. Taču viņas ticības aizkustināts, kas pausta neatlaidīgā lūgšanā un Viņa atzīšana par Kungu, Viņš izpilda viņas lūgumu.</w:t>
      </w:r>
    </w:p>
    <w:p w14:paraId="53C717A8" w14:textId="77777777" w:rsidR="00F90BDC" w:rsidRDefault="00F90BDC"/>
    <w:p w14:paraId="17E36253" w14:textId="77777777" w:rsidR="00F90BDC" w:rsidRDefault="00F90BDC">
      <w:r xmlns:w="http://schemas.openxmlformats.org/wordprocessingml/2006/main">
        <w:t xml:space="preserve">3. rindkopa: Atgriežoties pie Galilejas jūras, Jēzus dziedina daudzus cilvēkus, kas tiek atvesti pie Viņa - klibus, aklus, mēmus utt., liekot pūlim brīnīties (Mateja 15:29-31). Visbeidzot šajā nodaļā ir brīnums, ka četri tūkstoši vīriešu, izņemot sievietes un bērnus, tiek pabaroti ar septiņām maizēm un dažām mazām zivtiņām (Mateja 15:32-39). Tāpat kā agrāk piecu tūkstošu brīnumu barošana, arī tas pasvītro Viņa līdzjūtību pret trūkumcietējiem un Viņa dievišķo spēku.</w:t>
      </w:r>
    </w:p>
    <w:p w14:paraId="093FB8E9" w14:textId="77777777" w:rsidR="00F90BDC" w:rsidRDefault="00F90BDC"/>
    <w:p w14:paraId="6CA5834E" w14:textId="77777777" w:rsidR="00F90BDC" w:rsidRDefault="00F90BDC"/>
    <w:p w14:paraId="24AB3E2D" w14:textId="77777777" w:rsidR="00F90BDC" w:rsidRDefault="00F90BDC">
      <w:r xmlns:w="http://schemas.openxmlformats.org/wordprocessingml/2006/main">
        <w:t xml:space="preserve">Mateja evaņģēlijs 15:1 Tad pie Jēzus nāca rakstu mācītāji un farizeji no Jeruzālemes un sacīja:</w:t>
      </w:r>
    </w:p>
    <w:p w14:paraId="587CFB1E" w14:textId="77777777" w:rsidR="00F90BDC" w:rsidRDefault="00F90BDC"/>
    <w:p w14:paraId="4DBAA5A2" w14:textId="77777777" w:rsidR="00F90BDC" w:rsidRDefault="00F90BDC">
      <w:r xmlns:w="http://schemas.openxmlformats.org/wordprocessingml/2006/main">
        <w:t xml:space="preserve">Šis fragments parāda, ka rakstu mācītāji un farizeji no Jeruzalemes ieradās pie Jēzus.</w:t>
      </w:r>
    </w:p>
    <w:p w14:paraId="0C711BBC" w14:textId="77777777" w:rsidR="00F90BDC" w:rsidRDefault="00F90BDC"/>
    <w:p w14:paraId="6A41B3A4" w14:textId="77777777" w:rsidR="00F90BDC" w:rsidRDefault="00F90BDC">
      <w:r xmlns:w="http://schemas.openxmlformats.org/wordprocessingml/2006/main">
        <w:t xml:space="preserve">1. Mums vienmēr jācenšas līdzināties Jēzum un viņa mācībām.</w:t>
      </w:r>
    </w:p>
    <w:p w14:paraId="75958B31" w14:textId="77777777" w:rsidR="00F90BDC" w:rsidRDefault="00F90BDC"/>
    <w:p w14:paraId="0509D73B" w14:textId="77777777" w:rsidR="00F90BDC" w:rsidRDefault="00F90BDC">
      <w:r xmlns:w="http://schemas.openxmlformats.org/wordprocessingml/2006/main">
        <w:t xml:space="preserve">2. Neatkarīgi no mūsu atšķirībām, Jēzus mīl un uzņem mūs visus.</w:t>
      </w:r>
    </w:p>
    <w:p w14:paraId="6592B2CC" w14:textId="77777777" w:rsidR="00F90BDC" w:rsidRDefault="00F90BDC"/>
    <w:p w14:paraId="47E21712" w14:textId="77777777" w:rsidR="00F90BDC" w:rsidRDefault="00F90BDC">
      <w:r xmlns:w="http://schemas.openxmlformats.org/wordprocessingml/2006/main">
        <w:t xml:space="preserve">1. Jāņa 13:34-35 - "Es jums dodu jaunu bausli, lai jūs viens otru mīlētu, kā Es jūs esmu mīlējis, lai arī jūs mīlat cits citu. No tā visi atzīs, ka jūs esat mani mācekļi, ja jums ir mīlestība vienam pret otru."</w:t>
      </w:r>
    </w:p>
    <w:p w14:paraId="479BFB02" w14:textId="77777777" w:rsidR="00F90BDC" w:rsidRDefault="00F90BDC"/>
    <w:p w14:paraId="45F96407" w14:textId="77777777" w:rsidR="00F90BDC" w:rsidRDefault="00F90BDC">
      <w:r xmlns:w="http://schemas.openxmlformats.org/wordprocessingml/2006/main">
        <w:t xml:space="preserve">2. Romiešiem 12:10 - "Esiet viens pret otru laipni ar brālīgu mīlestību, godā dodiet priekšroku cits citam."</w:t>
      </w:r>
    </w:p>
    <w:p w14:paraId="0B7F3464" w14:textId="77777777" w:rsidR="00F90BDC" w:rsidRDefault="00F90BDC"/>
    <w:p w14:paraId="2A099D9F" w14:textId="77777777" w:rsidR="00F90BDC" w:rsidRDefault="00F90BDC">
      <w:r xmlns:w="http://schemas.openxmlformats.org/wordprocessingml/2006/main">
        <w:t xml:space="preserve">Mateja 15:2 Kāpēc tavi mācekļi pārkāpj vecāko tradīcijas? jo viņi nemazgā rokas, ēdot maizi.</w:t>
      </w:r>
    </w:p>
    <w:p w14:paraId="4DF0A691" w14:textId="77777777" w:rsidR="00F90BDC" w:rsidRDefault="00F90BDC"/>
    <w:p w14:paraId="2432DF4B" w14:textId="77777777" w:rsidR="00F90BDC" w:rsidRDefault="00F90BDC">
      <w:r xmlns:w="http://schemas.openxmlformats.org/wordprocessingml/2006/main">
        <w:t xml:space="preserve">Šajā fragmentā ir runāts par to, kā Jēzus mācekļi pārkāpj vecāko tradīciju, nemazgājot rokas, ēdot maizi.</w:t>
      </w:r>
    </w:p>
    <w:p w14:paraId="4EAD192F" w14:textId="77777777" w:rsidR="00F90BDC" w:rsidRDefault="00F90BDC"/>
    <w:p w14:paraId="61AC1137" w14:textId="77777777" w:rsidR="00F90BDC" w:rsidRDefault="00F90BDC">
      <w:r xmlns:w="http://schemas.openxmlformats.org/wordprocessingml/2006/main">
        <w:t xml:space="preserve">1. Tradīciju ievērošanas un autoritātes ievērošanas nozīme.</w:t>
      </w:r>
    </w:p>
    <w:p w14:paraId="211D4F76" w14:textId="77777777" w:rsidR="00F90BDC" w:rsidRDefault="00F90BDC"/>
    <w:p w14:paraId="7C7E2B98" w14:textId="77777777" w:rsidR="00F90BDC" w:rsidRDefault="00F90BDC">
      <w:r xmlns:w="http://schemas.openxmlformats.org/wordprocessingml/2006/main">
        <w:t xml:space="preserve">2. Izpratne par to, kāpēc mēs darām to, ko darām, nevis vienkārši akli sekojam noteikumiem.</w:t>
      </w:r>
    </w:p>
    <w:p w14:paraId="0F5B5C3C" w14:textId="77777777" w:rsidR="00F90BDC" w:rsidRDefault="00F90BDC"/>
    <w:p w14:paraId="3EEE2092" w14:textId="77777777" w:rsidR="00F90BDC" w:rsidRDefault="00F90BDC">
      <w:r xmlns:w="http://schemas.openxmlformats.org/wordprocessingml/2006/main">
        <w:t xml:space="preserve">1.Salamana Pamācības 3:5-6 "Paļaujieties uz To Kungu no visas sirds un nepaļaujieties uz savu prātu. </w:t>
      </w:r>
      <w:r xmlns:w="http://schemas.openxmlformats.org/wordprocessingml/2006/main">
        <w:lastRenderedPageBreak xmlns:w="http://schemas.openxmlformats.org/wordprocessingml/2006/main"/>
      </w:r>
      <w:r xmlns:w="http://schemas.openxmlformats.org/wordprocessingml/2006/main">
        <w:t xml:space="preserve">Visos savos ceļos ņemiet vērā Viņu, tad Viņš taisnos jūsu takas."</w:t>
      </w:r>
    </w:p>
    <w:p w14:paraId="50645269" w14:textId="77777777" w:rsidR="00F90BDC" w:rsidRDefault="00F90BDC"/>
    <w:p w14:paraId="33BA6A06" w14:textId="77777777" w:rsidR="00F90BDC" w:rsidRDefault="00F90BDC">
      <w:r xmlns:w="http://schemas.openxmlformats.org/wordprocessingml/2006/main">
        <w:t xml:space="preserve">2. Kolosiešiem 3:17 "Un visu, ko jūs darāt vārdos vai darbos, visu dariet Kunga Jēzus vārdā, caur Viņu pateicībā Dievam Tēvam."</w:t>
      </w:r>
    </w:p>
    <w:p w14:paraId="118246E4" w14:textId="77777777" w:rsidR="00F90BDC" w:rsidRDefault="00F90BDC"/>
    <w:p w14:paraId="4DE66315" w14:textId="77777777" w:rsidR="00F90BDC" w:rsidRDefault="00F90BDC">
      <w:r xmlns:w="http://schemas.openxmlformats.org/wordprocessingml/2006/main">
        <w:t xml:space="preserve">Mateja evaņģēlijs 15:3 Bet Viņš atbildēja un sacīja viņiem: Kāpēc jūs pārkāpjat Dieva bausli ar savām tradīcijām?</w:t>
      </w:r>
    </w:p>
    <w:p w14:paraId="1A73F6B2" w14:textId="77777777" w:rsidR="00F90BDC" w:rsidRDefault="00F90BDC"/>
    <w:p w14:paraId="6DCBCAE0" w14:textId="77777777" w:rsidR="00F90BDC" w:rsidRDefault="00F90BDC">
      <w:r xmlns:w="http://schemas.openxmlformats.org/wordprocessingml/2006/main">
        <w:t xml:space="preserve">Šis fragments runā par to, cik svarīgi ir sekot Dieva pavēlēm, nevis cilvēku tradīcijām.</w:t>
      </w:r>
    </w:p>
    <w:p w14:paraId="3E32E6C4" w14:textId="77777777" w:rsidR="00F90BDC" w:rsidRDefault="00F90BDC"/>
    <w:p w14:paraId="41CBBC8D" w14:textId="77777777" w:rsidR="00F90BDC" w:rsidRDefault="00F90BDC">
      <w:r xmlns:w="http://schemas.openxmlformats.org/wordprocessingml/2006/main">
        <w:t xml:space="preserve">1. Paklausības nozīme Dieva pavēlēm</w:t>
      </w:r>
    </w:p>
    <w:p w14:paraId="400D54C6" w14:textId="77777777" w:rsidR="00F90BDC" w:rsidRDefault="00F90BDC"/>
    <w:p w14:paraId="5A7A0AD1" w14:textId="77777777" w:rsidR="00F90BDC" w:rsidRDefault="00F90BDC">
      <w:r xmlns:w="http://schemas.openxmlformats.org/wordprocessingml/2006/main">
        <w:t xml:space="preserve">2. Neļaujiet tradīcijām traucēt darīt to, kas ir pareizi</w:t>
      </w:r>
    </w:p>
    <w:p w14:paraId="16FDDA6E" w14:textId="77777777" w:rsidR="00F90BDC" w:rsidRDefault="00F90BDC"/>
    <w:p w14:paraId="23B17405" w14:textId="77777777" w:rsidR="00F90BDC" w:rsidRDefault="00F90BDC">
      <w:r xmlns:w="http://schemas.openxmlformats.org/wordprocessingml/2006/main">
        <w:t xml:space="preserve">1. Jāņa 14:15 — "Ja jūs mani mīlat, jūs turēsit Manus baušļus."</w:t>
      </w:r>
    </w:p>
    <w:p w14:paraId="69BCB749" w14:textId="77777777" w:rsidR="00F90BDC" w:rsidRDefault="00F90BDC"/>
    <w:p w14:paraId="07D052B3" w14:textId="77777777" w:rsidR="00F90BDC" w:rsidRDefault="00F90BDC">
      <w:r xmlns:w="http://schemas.openxmlformats.org/wordprocessingml/2006/main">
        <w:t xml:space="preserve">2. 5. Mozus 11:26-28 - “Redzi, es šodien nolieku tev svētību un lāstu: svētību, ja tu paklausīsi Tā Kunga, sava Dieva, baušļiem, ko es tev šodien pavēlu; un lāstu, ja tu neklausīsi Tā Kunga, sava Dieva, baušļiem.”</w:t>
      </w:r>
    </w:p>
    <w:p w14:paraId="5E015512" w14:textId="77777777" w:rsidR="00F90BDC" w:rsidRDefault="00F90BDC"/>
    <w:p w14:paraId="74298EA5" w14:textId="77777777" w:rsidR="00F90BDC" w:rsidRDefault="00F90BDC">
      <w:r xmlns:w="http://schemas.openxmlformats.org/wordprocessingml/2006/main">
        <w:t xml:space="preserve">Mateja evaņģēlijs 15:4 Jo Dievs pavēlēja, sacīdams: Godini savu tēvu un māti, un: Kas nolād tēvu vai māti, tas lai mirst nāvē.</w:t>
      </w:r>
    </w:p>
    <w:p w14:paraId="79523A7C" w14:textId="77777777" w:rsidR="00F90BDC" w:rsidRDefault="00F90BDC"/>
    <w:p w14:paraId="629AB2A3" w14:textId="77777777" w:rsidR="00F90BDC" w:rsidRDefault="00F90BDC">
      <w:r xmlns:w="http://schemas.openxmlformats.org/wordprocessingml/2006/main">
        <w:t xml:space="preserve">Dievs mums pavēl godāt savus vecākus, un tie, kas nolād savus vecākus, tiks sodīti.</w:t>
      </w:r>
    </w:p>
    <w:p w14:paraId="63C40056" w14:textId="77777777" w:rsidR="00F90BDC" w:rsidRDefault="00F90BDC"/>
    <w:p w14:paraId="714DDD5F" w14:textId="77777777" w:rsidR="00F90BDC" w:rsidRDefault="00F90BDC">
      <w:r xmlns:w="http://schemas.openxmlformats.org/wordprocessingml/2006/main">
        <w:t xml:space="preserve">1. Aicinājums godināt mūsu vecākus — cieņa un paklausība vecākiem ir Dieva kārtības pamats.</w:t>
      </w:r>
    </w:p>
    <w:p w14:paraId="5332888F" w14:textId="77777777" w:rsidR="00F90BDC" w:rsidRDefault="00F90BDC"/>
    <w:p w14:paraId="54ADCA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Necieņas sekas – vecāku nolādēšana ir nopietns pārkāpums, kam būs nopietnas sekas.</w:t>
      </w:r>
    </w:p>
    <w:p w14:paraId="2A373C46" w14:textId="77777777" w:rsidR="00F90BDC" w:rsidRDefault="00F90BDC"/>
    <w:p w14:paraId="241021C6" w14:textId="77777777" w:rsidR="00F90BDC" w:rsidRDefault="00F90BDC">
      <w:r xmlns:w="http://schemas.openxmlformats.org/wordprocessingml/2006/main">
        <w:t xml:space="preserve">1. Efeziešiem 6:1-3 – Bērni, paklausiet saviem vecākiem Kungā, jo tas ir pareizi. “Godā savu tēvu un māti” — tas ir pirmais bauslis ar apsolījumu, — “lai tev klājas labi un lai tu ilgi dzīvotu uz zemes.</w:t>
      </w:r>
    </w:p>
    <w:p w14:paraId="19EC6254" w14:textId="77777777" w:rsidR="00F90BDC" w:rsidRDefault="00F90BDC"/>
    <w:p w14:paraId="1C84E93D" w14:textId="77777777" w:rsidR="00F90BDC" w:rsidRDefault="00F90BDC">
      <w:r xmlns:w="http://schemas.openxmlformats.org/wordprocessingml/2006/main">
        <w:t xml:space="preserve">2.Salamana Pamācības 23:22 - Klausies tēvam, kurš tev ir devis dzīvību, un nenoniecini savu māti, kad viņa būs veca.</w:t>
      </w:r>
    </w:p>
    <w:p w14:paraId="31F48FE5" w14:textId="77777777" w:rsidR="00F90BDC" w:rsidRDefault="00F90BDC"/>
    <w:p w14:paraId="0E4109A7" w14:textId="77777777" w:rsidR="00F90BDC" w:rsidRDefault="00F90BDC">
      <w:r xmlns:w="http://schemas.openxmlformats.org/wordprocessingml/2006/main">
        <w:t xml:space="preserve">Mateja evaņģēlijs 15:5 Bet jūs sakāt: ikviens, kas sacīs savam tēvam vai mātei: tā ir dāvana, ar ko tu no manis gūsi labumu.</w:t>
      </w:r>
    </w:p>
    <w:p w14:paraId="701C0DC1" w14:textId="77777777" w:rsidR="00F90BDC" w:rsidRDefault="00F90BDC"/>
    <w:p w14:paraId="7F4886E4" w14:textId="77777777" w:rsidR="00F90BDC" w:rsidRDefault="00F90BDC">
      <w:r xmlns:w="http://schemas.openxmlformats.org/wordprocessingml/2006/main">
        <w:t xml:space="preserve">Jēzus nosoda praksi piedāvāt dāvanu Dievam, nevis godināt savus vecākus.</w:t>
      </w:r>
    </w:p>
    <w:p w14:paraId="1C6BDAAE" w14:textId="77777777" w:rsidR="00F90BDC" w:rsidRDefault="00F90BDC"/>
    <w:p w14:paraId="70B116CE" w14:textId="77777777" w:rsidR="00F90BDC" w:rsidRDefault="00F90BDC">
      <w:r xmlns:w="http://schemas.openxmlformats.org/wordprocessingml/2006/main">
        <w:t xml:space="preserve">1. Vecāku godināšana ir Dieva bauslis un mūsu ticības zīme.</w:t>
      </w:r>
    </w:p>
    <w:p w14:paraId="54C4D59F" w14:textId="77777777" w:rsidR="00F90BDC" w:rsidRDefault="00F90BDC"/>
    <w:p w14:paraId="1E44071C" w14:textId="77777777" w:rsidR="00F90BDC" w:rsidRDefault="00F90BDC">
      <w:r xmlns:w="http://schemas.openxmlformats.org/wordprocessingml/2006/main">
        <w:t xml:space="preserve">2. Mums jācenšas savā dzīvē Dieva baušļus izvirzīt augstāk par visu.</w:t>
      </w:r>
    </w:p>
    <w:p w14:paraId="32D1888D" w14:textId="77777777" w:rsidR="00F90BDC" w:rsidRDefault="00F90BDC"/>
    <w:p w14:paraId="2B7058B9" w14:textId="77777777" w:rsidR="00F90BDC" w:rsidRDefault="00F90BDC">
      <w:r xmlns:w="http://schemas.openxmlformats.org/wordprocessingml/2006/main">
        <w:t xml:space="preserve">1. Efeziešiem 6:1-3 - "Bērni, klausiet saviem vecākiem Kungā, jo tas ir pareizi. Godiniet savu tēvu un māti — tas ir pirmais bauslis ar apsolījumu — lai jums klājas labi un lai jūs varētu baudīt ilgu mūžu uz zemes."</w:t>
      </w:r>
    </w:p>
    <w:p w14:paraId="10088056" w14:textId="77777777" w:rsidR="00F90BDC" w:rsidRDefault="00F90BDC"/>
    <w:p w14:paraId="31300F87" w14:textId="77777777" w:rsidR="00F90BDC" w:rsidRDefault="00F90BDC">
      <w:r xmlns:w="http://schemas.openxmlformats.org/wordprocessingml/2006/main">
        <w:t xml:space="preserve">2. 2. Mozus 20:12 - "Godā savu tēvu un māti, lai tu ilgi dzīvotu zemē, ko Tas Kungs, tavs Dievs, tev dod."</w:t>
      </w:r>
    </w:p>
    <w:p w14:paraId="1BD06EEF" w14:textId="77777777" w:rsidR="00F90BDC" w:rsidRDefault="00F90BDC"/>
    <w:p w14:paraId="263C85D7" w14:textId="77777777" w:rsidR="00F90BDC" w:rsidRDefault="00F90BDC">
      <w:r xmlns:w="http://schemas.openxmlformats.org/wordprocessingml/2006/main">
        <w:t xml:space="preserve">Mateja evaņģēlijs 15:6 Un negodiniet viņa tēvu vai māti, viņš būs brīvs. Tā jūs ar savām tradīcijām esat padarījuši Dieva bausli par spēkā neesošu.</w:t>
      </w:r>
    </w:p>
    <w:p w14:paraId="7AE759BA" w14:textId="77777777" w:rsidR="00F90BDC" w:rsidRDefault="00F90BDC"/>
    <w:p w14:paraId="186A1F7F" w14:textId="77777777" w:rsidR="00F90BDC" w:rsidRDefault="00F90BDC">
      <w:r xmlns:w="http://schemas.openxmlformats.org/wordprocessingml/2006/main">
        <w:t xml:space="preserve">Šis fragments ir brīdinājums par Dieva pavēles neievērošanu cilvēku radītu tradīciju labā.</w:t>
      </w:r>
    </w:p>
    <w:p w14:paraId="3A470668" w14:textId="77777777" w:rsidR="00F90BDC" w:rsidRDefault="00F90BDC"/>
    <w:p w14:paraId="51CD9142" w14:textId="77777777" w:rsidR="00F90BDC" w:rsidRDefault="00F90BDC">
      <w:r xmlns:w="http://schemas.openxmlformats.org/wordprocessingml/2006/main">
        <w:t xml:space="preserve">1: Mums vienmēr jāatceras, ka tā Kunga pavēles ir jāciena pāri visam.</w:t>
      </w:r>
    </w:p>
    <w:p w14:paraId="564A63C5" w14:textId="77777777" w:rsidR="00F90BDC" w:rsidRDefault="00F90BDC"/>
    <w:p w14:paraId="7EE271C0" w14:textId="77777777" w:rsidR="00F90BDC" w:rsidRDefault="00F90BDC">
      <w:r xmlns:w="http://schemas.openxmlformats.org/wordprocessingml/2006/main">
        <w:t xml:space="preserve">2: Mēs nedrīkstam atstāt novārtā vai aizstāt savas tradīcijas ar Dieva pavēlēm.</w:t>
      </w:r>
    </w:p>
    <w:p w14:paraId="5032D640" w14:textId="77777777" w:rsidR="00F90BDC" w:rsidRDefault="00F90BDC"/>
    <w:p w14:paraId="495226B2" w14:textId="77777777" w:rsidR="00F90BDC" w:rsidRDefault="00F90BDC">
      <w:r xmlns:w="http://schemas.openxmlformats.org/wordprocessingml/2006/main">
        <w:t xml:space="preserve">1:5.Mozus 10:12-13 - “Un tagad, Israēl, ko Tas Kungs, tavs Dievs, prasa no tevis, ja vien bīsties To Kungu, savu Dievu, staigāt visos viņa ceļos, mīlēt viņu, kalpot Tam Kungam, savam Dievam no visas sirds un no visas savas dvēseles un turēt Tā Kunga baušļus un likumus, ko es tev šodien pavēlu, lai tev būtu labums?”</w:t>
      </w:r>
    </w:p>
    <w:p w14:paraId="6FA36582" w14:textId="77777777" w:rsidR="00F90BDC" w:rsidRDefault="00F90BDC"/>
    <w:p w14:paraId="6A7A2D2D" w14:textId="77777777" w:rsidR="00F90BDC" w:rsidRDefault="00F90BDC">
      <w:r xmlns:w="http://schemas.openxmlformats.org/wordprocessingml/2006/main">
        <w:t xml:space="preserve">2: Romiešiem 12:2 - "Nepielāgojies šai pasaulei, bet pārvērties, atjaunojoties savam prātam, lai, pārbaudot, saprastu, kas ir Dieva prāts, kas labs, tīkams un pilnīgs."</w:t>
      </w:r>
    </w:p>
    <w:p w14:paraId="6C240869" w14:textId="77777777" w:rsidR="00F90BDC" w:rsidRDefault="00F90BDC"/>
    <w:p w14:paraId="3D63A805" w14:textId="77777777" w:rsidR="00F90BDC" w:rsidRDefault="00F90BDC">
      <w:r xmlns:w="http://schemas.openxmlformats.org/wordprocessingml/2006/main">
        <w:t xml:space="preserve">Mateja evaņģēlijs 15:7 Jūs liekuļi, labi Isajs par jums pravietoja, sacīdams:</w:t>
      </w:r>
    </w:p>
    <w:p w14:paraId="333195AB" w14:textId="77777777" w:rsidR="00F90BDC" w:rsidRDefault="00F90BDC"/>
    <w:p w14:paraId="10479066" w14:textId="77777777" w:rsidR="00F90BDC" w:rsidRDefault="00F90BDC">
      <w:r xmlns:w="http://schemas.openxmlformats.org/wordprocessingml/2006/main">
        <w:t xml:space="preserve">Šajā Mateja 15:7 fragmentā teikts, ka Jēzus apsūdz farizejus liekulībā un citē Jesajas pravietojumu par viņiem.</w:t>
      </w:r>
    </w:p>
    <w:p w14:paraId="247B5347" w14:textId="77777777" w:rsidR="00F90BDC" w:rsidRDefault="00F90BDC"/>
    <w:p w14:paraId="2A368371" w14:textId="77777777" w:rsidR="00F90BDC" w:rsidRDefault="00F90BDC">
      <w:r xmlns:w="http://schemas.openxmlformats.org/wordprocessingml/2006/main">
        <w:t xml:space="preserve">1. "Liekulība baznīcā"</w:t>
      </w:r>
    </w:p>
    <w:p w14:paraId="085D45D2" w14:textId="77777777" w:rsidR="00F90BDC" w:rsidRDefault="00F90BDC"/>
    <w:p w14:paraId="7D4C2C80" w14:textId="77777777" w:rsidR="00F90BDC" w:rsidRDefault="00F90BDC">
      <w:r xmlns:w="http://schemas.openxmlformats.org/wordprocessingml/2006/main">
        <w:t xml:space="preserve">2. "Dieva spriedums par netaisnajiem"</w:t>
      </w:r>
    </w:p>
    <w:p w14:paraId="6E5438F0" w14:textId="77777777" w:rsidR="00F90BDC" w:rsidRDefault="00F90BDC"/>
    <w:p w14:paraId="30193491" w14:textId="77777777" w:rsidR="00F90BDC" w:rsidRDefault="00F90BDC">
      <w:r xmlns:w="http://schemas.openxmlformats.org/wordprocessingml/2006/main">
        <w:t xml:space="preserve">cilvēku </w:t>
      </w:r>
      <w:r xmlns:w="http://schemas.openxmlformats.org/wordprocessingml/2006/main">
        <w:t xml:space="preserve">mācīts bauslis."</w:t>
      </w:r>
      <w:r xmlns:w="http://schemas.openxmlformats.org/wordprocessingml/2006/main">
        <w:lastRenderedPageBreak xmlns:w="http://schemas.openxmlformats.org/wordprocessingml/2006/main"/>
      </w:r>
    </w:p>
    <w:p w14:paraId="52026F5F" w14:textId="77777777" w:rsidR="00F90BDC" w:rsidRDefault="00F90BDC"/>
    <w:p w14:paraId="42778167" w14:textId="77777777" w:rsidR="00F90BDC" w:rsidRDefault="00F90BDC">
      <w:r xmlns:w="http://schemas.openxmlformats.org/wordprocessingml/2006/main">
        <w:t xml:space="preserve">2. Jēkaba 2:10 — "Jo, kas ievēro visu likumu, bet nepilda vienu punktu, tas ir atbildīgs par visu."</w:t>
      </w:r>
    </w:p>
    <w:p w14:paraId="7DAC29DA" w14:textId="77777777" w:rsidR="00F90BDC" w:rsidRDefault="00F90BDC"/>
    <w:p w14:paraId="50CE7D71" w14:textId="77777777" w:rsidR="00F90BDC" w:rsidRDefault="00F90BDC">
      <w:r xmlns:w="http://schemas.openxmlformats.org/wordprocessingml/2006/main">
        <w:t xml:space="preserve">Matthew 15:8 8 Šī tauta tuvojas man ar savu muti un godina Mani ar savām lūpām; bet viņu sirds ir tālu no manis.</w:t>
      </w:r>
    </w:p>
    <w:p w14:paraId="1CAF2B99" w14:textId="77777777" w:rsidR="00F90BDC" w:rsidRDefault="00F90BDC"/>
    <w:p w14:paraId="0728545E" w14:textId="77777777" w:rsidR="00F90BDC" w:rsidRDefault="00F90BDC">
      <w:r xmlns:w="http://schemas.openxmlformats.org/wordprocessingml/2006/main">
        <w:t xml:space="preserve">Šajā fragmentā ir runāts par cilvēkiem, kuri ārēji izrāda cieņu pret Dievu, bet viņu sirdis ir tālu no Viņa.</w:t>
      </w:r>
    </w:p>
    <w:p w14:paraId="31394E13" w14:textId="77777777" w:rsidR="00F90BDC" w:rsidRDefault="00F90BDC"/>
    <w:p w14:paraId="7E750404" w14:textId="77777777" w:rsidR="00F90BDC" w:rsidRDefault="00F90BDC">
      <w:r xmlns:w="http://schemas.openxmlformats.org/wordprocessingml/2006/main">
        <w:t xml:space="preserve">1: Mums jābūt uzmanīgiem, lai ne tikai teiktu Dievam vārdus, bet arī jāpārliecinās, ka mūsu sirdis ir patiesi Viņam veltītas.</w:t>
      </w:r>
    </w:p>
    <w:p w14:paraId="6A281AD7" w14:textId="77777777" w:rsidR="00F90BDC" w:rsidRDefault="00F90BDC"/>
    <w:p w14:paraId="1F9AA105" w14:textId="77777777" w:rsidR="00F90BDC" w:rsidRDefault="00F90BDC">
      <w:r xmlns:w="http://schemas.openxmlformats.org/wordprocessingml/2006/main">
        <w:t xml:space="preserve">2. Ir viegli aizraut reliģijas ārišķības, taču mums ir jāpārliecinās, ka sirds ir cieņas un mīlestības pilna pret Dievu.</w:t>
      </w:r>
    </w:p>
    <w:p w14:paraId="0A1FFA69" w14:textId="77777777" w:rsidR="00F90BDC" w:rsidRDefault="00F90BDC"/>
    <w:p w14:paraId="07D64D76" w14:textId="77777777" w:rsidR="00F90BDC" w:rsidRDefault="00F90BDC">
      <w:r xmlns:w="http://schemas.openxmlformats.org/wordprocessingml/2006/main">
        <w:t xml:space="preserve">1: Jēkaba 1:22 - Esiet vārda darītāji, nevis tikai klausītāji, maldinot paši sevi.</w:t>
      </w:r>
    </w:p>
    <w:p w14:paraId="43666E00" w14:textId="77777777" w:rsidR="00F90BDC" w:rsidRDefault="00F90BDC"/>
    <w:p w14:paraId="4B96D070" w14:textId="77777777" w:rsidR="00F90BDC" w:rsidRDefault="00F90BDC">
      <w:r xmlns:w="http://schemas.openxmlformats.org/wordprocessingml/2006/main">
        <w:t xml:space="preserve">2: Lūkas 6:45 - Labs cilvēks no savas sirds labās bagātības iznes to, kas ir labs; un ļauns cilvēks no savas sirds ļaunā dārguma izceļ ļauno.</w:t>
      </w:r>
    </w:p>
    <w:p w14:paraId="73C73BBD" w14:textId="77777777" w:rsidR="00F90BDC" w:rsidRDefault="00F90BDC"/>
    <w:p w14:paraId="3D4BC6CF" w14:textId="77777777" w:rsidR="00F90BDC" w:rsidRDefault="00F90BDC">
      <w:r xmlns:w="http://schemas.openxmlformats.org/wordprocessingml/2006/main">
        <w:t xml:space="preserve">Mateja evaņģēlijs 15:9 Bet veltīgi viņi mani pielūdz, mācot cilvēku baušļus.</w:t>
      </w:r>
    </w:p>
    <w:p w14:paraId="1F16C480" w14:textId="77777777" w:rsidR="00F90BDC" w:rsidRDefault="00F90BDC"/>
    <w:p w14:paraId="477D190C" w14:textId="77777777" w:rsidR="00F90BDC" w:rsidRDefault="00F90BDC">
      <w:r xmlns:w="http://schemas.openxmlformats.org/wordprocessingml/2006/main">
        <w:t xml:space="preserve">Jēzus paziņo, ka ir veltīgi pielūgt Dievu, ja cilvēks māca doktrīnas, kuru pamatā ir cilvēku baušļi, nevis Dieva Vārds.</w:t>
      </w:r>
    </w:p>
    <w:p w14:paraId="2536C431" w14:textId="77777777" w:rsidR="00F90BDC" w:rsidRDefault="00F90BDC"/>
    <w:p w14:paraId="411155AE" w14:textId="77777777" w:rsidR="00F90BDC" w:rsidRDefault="00F90BDC">
      <w:r xmlns:w="http://schemas.openxmlformats.org/wordprocessingml/2006/main">
        <w:t xml:space="preserve">1. Mums ir jāseko Dieva Vārdam, nevis mūsu pašu vēlmēm</w:t>
      </w:r>
    </w:p>
    <w:p w14:paraId="5110D1CC" w14:textId="77777777" w:rsidR="00F90BDC" w:rsidRDefault="00F90BDC"/>
    <w:p w14:paraId="0D4D53EE" w14:textId="77777777" w:rsidR="00F90BDC" w:rsidRDefault="00F90BDC">
      <w:r xmlns:w="http://schemas.openxmlformats.org/wordprocessingml/2006/main">
        <w:t xml:space="preserve">2. Pielūdziet Dievu Garā un Patiesībā</w:t>
      </w:r>
    </w:p>
    <w:p w14:paraId="6A999C9D" w14:textId="77777777" w:rsidR="00F90BDC" w:rsidRDefault="00F90BDC"/>
    <w:p w14:paraId="221A13FF" w14:textId="77777777" w:rsidR="00F90BDC" w:rsidRDefault="00F90BDC">
      <w:r xmlns:w="http://schemas.openxmlformats.org/wordprocessingml/2006/main">
        <w:t xml:space="preserve">1. Jāņa 4:24 - "Dievs ir Gars, un tiem, kas Viņu pielūdz, tas ir jāpielūdz garā un patiesībā."</w:t>
      </w:r>
    </w:p>
    <w:p w14:paraId="5D7DD2C2" w14:textId="77777777" w:rsidR="00F90BDC" w:rsidRDefault="00F90BDC"/>
    <w:p w14:paraId="3F0B545D" w14:textId="77777777" w:rsidR="00F90BDC" w:rsidRDefault="00F90BDC">
      <w:r xmlns:w="http://schemas.openxmlformats.org/wordprocessingml/2006/main">
        <w:t xml:space="preserve">2. Psalms 119:172 — "Mana mēle runās par tavu vārdu, jo visi Tavi baušļi ir taisnība."</w:t>
      </w:r>
    </w:p>
    <w:p w14:paraId="30B03F3D" w14:textId="77777777" w:rsidR="00F90BDC" w:rsidRDefault="00F90BDC"/>
    <w:p w14:paraId="7476DDA0" w14:textId="77777777" w:rsidR="00F90BDC" w:rsidRDefault="00F90BDC">
      <w:r xmlns:w="http://schemas.openxmlformats.org/wordprocessingml/2006/main">
        <w:t xml:space="preserve">Mateja evaņģēlijs 15:10 Un viņš sasauca ļaužu pulku un sacīja tiem: Klausieties un saprotiet!</w:t>
      </w:r>
    </w:p>
    <w:p w14:paraId="0F21347F" w14:textId="77777777" w:rsidR="00F90BDC" w:rsidRDefault="00F90BDC"/>
    <w:p w14:paraId="07E798DF" w14:textId="77777777" w:rsidR="00F90BDC" w:rsidRDefault="00F90BDC">
      <w:r xmlns:w="http://schemas.openxmlformats.org/wordprocessingml/2006/main">
        <w:t xml:space="preserve">Jēzus māca, cik svarīgi ir saprast Dieva vārdu.</w:t>
      </w:r>
    </w:p>
    <w:p w14:paraId="5AE06758" w14:textId="77777777" w:rsidR="00F90BDC" w:rsidRDefault="00F90BDC"/>
    <w:p w14:paraId="6DE98DFB" w14:textId="77777777" w:rsidR="00F90BDC" w:rsidRDefault="00F90BDC">
      <w:r xmlns:w="http://schemas.openxmlformats.org/wordprocessingml/2006/main">
        <w:t xml:space="preserve">1: Mums jācenšas izprast Dieva vārdu, lai mēs varētu dzīvot saskaņā ar Viņa gribu.</w:t>
      </w:r>
    </w:p>
    <w:p w14:paraId="33F8CF6B" w14:textId="77777777" w:rsidR="00F90BDC" w:rsidRDefault="00F90BDC"/>
    <w:p w14:paraId="6B3A11D0" w14:textId="77777777" w:rsidR="00F90BDC" w:rsidRDefault="00F90BDC">
      <w:r xmlns:w="http://schemas.openxmlformats.org/wordprocessingml/2006/main">
        <w:t xml:space="preserve">2: Ir svarīgi klausīties un izprast Jēzus mācības, lai gūtu labumu no Viņa mīlestības un žēlastības.</w:t>
      </w:r>
    </w:p>
    <w:p w14:paraId="2DCA3F84" w14:textId="77777777" w:rsidR="00F90BDC" w:rsidRDefault="00F90BDC"/>
    <w:p w14:paraId="42F3749C" w14:textId="77777777" w:rsidR="00F90BDC" w:rsidRDefault="00F90BDC">
      <w:r xmlns:w="http://schemas.openxmlformats.org/wordprocessingml/2006/main">
        <w:t xml:space="preserve">1: Psalms 119:105 — "Tavs vārds ir lukturis, kas vadīs manas kājas, un gaisma manā ceļā."</w:t>
      </w:r>
    </w:p>
    <w:p w14:paraId="10CD4D5B" w14:textId="77777777" w:rsidR="00F90BDC" w:rsidRDefault="00F90BDC"/>
    <w:p w14:paraId="2F1D56E1" w14:textId="77777777" w:rsidR="00F90BDC" w:rsidRDefault="00F90BDC">
      <w:r xmlns:w="http://schemas.openxmlformats.org/wordprocessingml/2006/main">
        <w:t xml:space="preserve">2:2 Timotejam 3:16-17 - "Visi Raksti ir Dieva iedvesmoti, un tie ir noderīgi, lai mācītu mums, kas ir patiesība, un liktu mums saprast, kas mūsu dzīvē ir nepareizi. Tie izlabo mūs, ja mēs kļūdāmies, un māca to darīt kas ir pareizi."</w:t>
      </w:r>
    </w:p>
    <w:p w14:paraId="139ABFC5" w14:textId="77777777" w:rsidR="00F90BDC" w:rsidRDefault="00F90BDC"/>
    <w:p w14:paraId="32BBADBA" w14:textId="77777777" w:rsidR="00F90BDC" w:rsidRDefault="00F90BDC">
      <w:r xmlns:w="http://schemas.openxmlformats.org/wordprocessingml/2006/main">
        <w:t xml:space="preserve">Mateja 15:11 Ne tas, kas ieiet mutē, cilvēku nesagāna; bet kas nāk no mutes, tas sagāna cilvēku.</w:t>
      </w:r>
    </w:p>
    <w:p w14:paraId="65048525" w14:textId="77777777" w:rsidR="00F90BDC" w:rsidRDefault="00F90BDC"/>
    <w:p w14:paraId="7974CEB4" w14:textId="77777777" w:rsidR="00F90BDC" w:rsidRDefault="00F90BDC">
      <w:r xmlns:w="http://schemas.openxmlformats.org/wordprocessingml/2006/main">
        <w:t xml:space="preserve">Šis pants uzsver, ka nevis tas, ko mēs patērējam, padara mūs netīrus, bet gan tas, ko mēs sakām un kā mēs rīkojamies.</w:t>
      </w:r>
    </w:p>
    <w:p w14:paraId="112ACFAC" w14:textId="77777777" w:rsidR="00F90BDC" w:rsidRDefault="00F90BDC"/>
    <w:p w14:paraId="326DABC3" w14:textId="77777777" w:rsidR="00F90BDC" w:rsidRDefault="00F90BDC">
      <w:r xmlns:w="http://schemas.openxmlformats.org/wordprocessingml/2006/main">
        <w:t xml:space="preserve">1: Mūsu vārdiem ir spēks. Mums tie jāizmanto uzmanīgi un saprātīgi.</w:t>
      </w:r>
    </w:p>
    <w:p w14:paraId="34632D1C" w14:textId="77777777" w:rsidR="00F90BDC" w:rsidRDefault="00F90BDC"/>
    <w:p w14:paraId="5BC659C5" w14:textId="77777777" w:rsidR="00F90BDC" w:rsidRDefault="00F90BDC">
      <w:r xmlns:w="http://schemas.openxmlformats.org/wordprocessingml/2006/main">
        <w:t xml:space="preserve">2: Mēs nevaram paļauties uz ārējiem spēkiem, kas mūs padara svētus; svarīgas ir mūsu iekšējās domas un rīcība.</w:t>
      </w:r>
    </w:p>
    <w:p w14:paraId="636EC929" w14:textId="77777777" w:rsidR="00F90BDC" w:rsidRDefault="00F90BDC"/>
    <w:p w14:paraId="2C2807A2" w14:textId="77777777" w:rsidR="00F90BDC" w:rsidRDefault="00F90BDC">
      <w:r xmlns:w="http://schemas.openxmlformats.org/wordprocessingml/2006/main">
        <w:t xml:space="preserve">1: Jēkaba 3:8-10 — Mēle ir maza ķermeņa daļa, taču tā var lepoties. Apsveriet, kādu lielu mežu aizdedzina maza dzirkstele.</w:t>
      </w:r>
    </w:p>
    <w:p w14:paraId="16B98E3F" w14:textId="77777777" w:rsidR="00F90BDC" w:rsidRDefault="00F90BDC"/>
    <w:p w14:paraId="6792C9CC" w14:textId="77777777" w:rsidR="00F90BDC" w:rsidRDefault="00F90BDC">
      <w:r xmlns:w="http://schemas.openxmlformats.org/wordprocessingml/2006/main">
        <w:t xml:space="preserve">2: Efeziešiem 4:29 - Lai no jūsu mutēm neiznāk nekāda samaitoša runa, bet tikai tādas, kas ir piemērotas celtniecībai atbilstoši gadījumam, lai tā dotu žēlastību tiem, kas dzird.</w:t>
      </w:r>
    </w:p>
    <w:p w14:paraId="055478D2" w14:textId="77777777" w:rsidR="00F90BDC" w:rsidRDefault="00F90BDC"/>
    <w:p w14:paraId="14ABBE5F" w14:textId="77777777" w:rsidR="00F90BDC" w:rsidRDefault="00F90BDC">
      <w:r xmlns:w="http://schemas.openxmlformats.org/wordprocessingml/2006/main">
        <w:t xml:space="preserve">Mateja evaņģēlijs 15:12 Tad pienāca Viņa mācekļi un sacīja Viņam: Vai tu zini, ka farizeji apvainojās, dzirdēdami šo vārdu?</w:t>
      </w:r>
    </w:p>
    <w:p w14:paraId="1BB31130" w14:textId="77777777" w:rsidR="00F90BDC" w:rsidRDefault="00F90BDC"/>
    <w:p w14:paraId="3FA72DA3" w14:textId="77777777" w:rsidR="00F90BDC" w:rsidRDefault="00F90BDC">
      <w:r xmlns:w="http://schemas.openxmlformats.org/wordprocessingml/2006/main">
        <w:t xml:space="preserve">Farizeji bija ļoti aizvainoti, kad Jēzus teica kādu vārdu.</w:t>
      </w:r>
    </w:p>
    <w:p w14:paraId="0B8E9FD5" w14:textId="77777777" w:rsidR="00F90BDC" w:rsidRDefault="00F90BDC"/>
    <w:p w14:paraId="79966B24" w14:textId="77777777" w:rsidR="00F90BDC" w:rsidRDefault="00F90BDC">
      <w:r xmlns:w="http://schemas.openxmlformats.org/wordprocessingml/2006/main">
        <w:t xml:space="preserve">1. Jēzus vārdi bija spēcīgi un izraisīja cilvēku aizvainojumu. Mums jābūt uzmanīgiem, runājot un rīkojoties, lai neaizvainotu citus.</w:t>
      </w:r>
    </w:p>
    <w:p w14:paraId="1A995032" w14:textId="77777777" w:rsidR="00F90BDC" w:rsidRDefault="00F90BDC"/>
    <w:p w14:paraId="06A65B6B" w14:textId="77777777" w:rsidR="00F90BDC" w:rsidRDefault="00F90BDC">
      <w:r xmlns:w="http://schemas.openxmlformats.org/wordprocessingml/2006/main">
        <w:t xml:space="preserve">2. Jēzus runāja ar autoritāti un pārliecību, mācīdams iestāties par to, kam ticam, neskatoties uz sekām.</w:t>
      </w:r>
    </w:p>
    <w:p w14:paraId="370DD5C3" w14:textId="77777777" w:rsidR="00F90BDC" w:rsidRDefault="00F90BDC"/>
    <w:p w14:paraId="28CE7508" w14:textId="77777777" w:rsidR="00F90BDC" w:rsidRDefault="00F90BDC">
      <w:r xmlns:w="http://schemas.openxmlformats.org/wordprocessingml/2006/main">
        <w:t xml:space="preserve">1. Kolosiešiem 4:6 — Lai jūsu runa vienmēr ir laipna, ar sāli piesātināta, lai jūs zinātu, kā jums visiem jāatbild.</w:t>
      </w:r>
    </w:p>
    <w:p w14:paraId="136C698F" w14:textId="77777777" w:rsidR="00F90BDC" w:rsidRDefault="00F90BDC"/>
    <w:p w14:paraId="411A4886" w14:textId="77777777" w:rsidR="00F90BDC" w:rsidRDefault="00F90BDC">
      <w:r xmlns:w="http://schemas.openxmlformats.org/wordprocessingml/2006/main">
        <w:t xml:space="preserve">2. Jēkaba 1:19-20 - Ziniet to, mani mīļie brāļi: lai katrs ir ātrs dzirdēt, lēns runāt, lēns dusmoties; jo cilvēku dusmas nenes Dieva taisnību.</w:t>
      </w:r>
    </w:p>
    <w:p w14:paraId="285D11A6" w14:textId="77777777" w:rsidR="00F90BDC" w:rsidRDefault="00F90BDC"/>
    <w:p w14:paraId="157AE66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Mateja evaņģēlijs 15:13 Bet viņš atbildēja un sacīja: Katrs augs, ko mans debesu Tēvs nav iestādījis, tiks izrauts.</w:t>
      </w:r>
    </w:p>
    <w:p w14:paraId="26E58969" w14:textId="77777777" w:rsidR="00F90BDC" w:rsidRDefault="00F90BDC"/>
    <w:p w14:paraId="4ED53704" w14:textId="77777777" w:rsidR="00F90BDC" w:rsidRDefault="00F90BDC">
      <w:r xmlns:w="http://schemas.openxmlformats.org/wordprocessingml/2006/main">
        <w:t xml:space="preserve">Jēzus brīdina, ka viss, ko nav iestādījis Dievs, galu galā tiks izrauts.</w:t>
      </w:r>
    </w:p>
    <w:p w14:paraId="64AC854B" w14:textId="77777777" w:rsidR="00F90BDC" w:rsidRDefault="00F90BDC"/>
    <w:p w14:paraId="49827D37" w14:textId="77777777" w:rsidR="00F90BDC" w:rsidRDefault="00F90BDC">
      <w:r xmlns:w="http://schemas.openxmlformats.org/wordprocessingml/2006/main">
        <w:t xml:space="preserve">1. "Dieva stādīšanas pastāvīgā daba"</w:t>
      </w:r>
    </w:p>
    <w:p w14:paraId="2E0A8132" w14:textId="77777777" w:rsidR="00F90BDC" w:rsidRDefault="00F90BDC"/>
    <w:p w14:paraId="640B2950" w14:textId="77777777" w:rsidR="00F90BDC" w:rsidRDefault="00F90BDC">
      <w:r xmlns:w="http://schemas.openxmlformats.org/wordprocessingml/2006/main">
        <w:t xml:space="preserve">2. "Sakņojies Dieva mīlestībā"</w:t>
      </w:r>
    </w:p>
    <w:p w14:paraId="1B3CCD36" w14:textId="77777777" w:rsidR="00F90BDC" w:rsidRDefault="00F90BDC"/>
    <w:p w14:paraId="069960B8" w14:textId="77777777" w:rsidR="00F90BDC" w:rsidRDefault="00F90BDC">
      <w:r xmlns:w="http://schemas.openxmlformats.org/wordprocessingml/2006/main">
        <w:t xml:space="preserve">1. Jesaja 61:3 — Visiem, kas sēro Izraēlā, viņš par pelniem dāvās skaistuma vainagu, sēru vietā priecīgu svētību, izmisuma vietā svētku uzslavu. Savā taisnībā tie būs kā lieli ozoli, ko Tas Kungs ir iestādījis savai godībai.</w:t>
      </w:r>
    </w:p>
    <w:p w14:paraId="45202CFD" w14:textId="77777777" w:rsidR="00F90BDC" w:rsidRDefault="00F90BDC"/>
    <w:p w14:paraId="7E6ABDF3" w14:textId="77777777" w:rsidR="00F90BDC" w:rsidRDefault="00F90BDC">
      <w:r xmlns:w="http://schemas.openxmlformats.org/wordprocessingml/2006/main">
        <w:t xml:space="preserve">2. Psalms 92:13 - Viņi joprojām nesīs augļus vecumdienās, tie paliks svaigi un zaļi, sludinot: “Tas Kungs ir taisns; viņš ir mans Klints, un viņā nav ļaunuma.”</w:t>
      </w:r>
    </w:p>
    <w:p w14:paraId="6005FD86" w14:textId="77777777" w:rsidR="00F90BDC" w:rsidRDefault="00F90BDC"/>
    <w:p w14:paraId="60DBED65" w14:textId="77777777" w:rsidR="00F90BDC" w:rsidRDefault="00F90BDC">
      <w:r xmlns:w="http://schemas.openxmlformats.org/wordprocessingml/2006/main">
        <w:t xml:space="preserve">Mateja evaņģēlijs 15:14 Lai viņi paliek mierā, viņi ir akli aklo vadītāji. Un, ja akls vada aklo, abi iekritīs grāvī.</w:t>
      </w:r>
    </w:p>
    <w:p w14:paraId="702F3539" w14:textId="77777777" w:rsidR="00F90BDC" w:rsidRDefault="00F90BDC"/>
    <w:p w14:paraId="5E19BD5F" w14:textId="77777777" w:rsidR="00F90BDC" w:rsidRDefault="00F90BDC">
      <w:r xmlns:w="http://schemas.openxmlformats.org/wordprocessingml/2006/main">
        <w:t xml:space="preserve">Aklie vadītāji novedīs briesmās tos, kas viņiem seko.</w:t>
      </w:r>
    </w:p>
    <w:p w14:paraId="1C82D47C" w14:textId="77777777" w:rsidR="00F90BDC" w:rsidRDefault="00F90BDC"/>
    <w:p w14:paraId="621E4CE5" w14:textId="77777777" w:rsidR="00F90BDC" w:rsidRDefault="00F90BDC">
      <w:r xmlns:w="http://schemas.openxmlformats.org/wordprocessingml/2006/main">
        <w:t xml:space="preserve">1: Mums jābūt uzmanīgiem, kam mēs izvēlamies sekot.</w:t>
      </w:r>
    </w:p>
    <w:p w14:paraId="3F78E1B5" w14:textId="77777777" w:rsidR="00F90BDC" w:rsidRDefault="00F90BDC"/>
    <w:p w14:paraId="1B77A18A" w14:textId="77777777" w:rsidR="00F90BDC" w:rsidRDefault="00F90BDC">
      <w:r xmlns:w="http://schemas.openxmlformats.org/wordprocessingml/2006/main">
        <w:t xml:space="preserve">2: Dievs vēlas, lai mēs būtu gudri savos lēmumos un grieztos pie Viņa pēc vadības.</w:t>
      </w:r>
    </w:p>
    <w:p w14:paraId="577CFB3B" w14:textId="77777777" w:rsidR="00F90BDC" w:rsidRDefault="00F90BDC"/>
    <w:p w14:paraId="70BEE6F0" w14:textId="77777777" w:rsidR="00F90BDC" w:rsidRDefault="00F90BDC">
      <w:r xmlns:w="http://schemas.openxmlformats.org/wordprocessingml/2006/main">
        <w:t xml:space="preserve">1:Salamana Pamācības 3:5-6 - "Paļaujies uz To Kungu no visas sirds un nepaļaujies uz savu prātu. Atzīsti Viņu visos savos ceļos, tad Viņš tavas takas taisnos."</w:t>
      </w:r>
    </w:p>
    <w:p w14:paraId="66AE8397" w14:textId="77777777" w:rsidR="00F90BDC" w:rsidRDefault="00F90BDC"/>
    <w:p w14:paraId="4FFB222E" w14:textId="77777777" w:rsidR="00F90BDC" w:rsidRDefault="00F90BDC">
      <w:r xmlns:w="http://schemas.openxmlformats.org/wordprocessingml/2006/main">
        <w:t xml:space="preserve">2: Jesaja 30:21 - "Jūsu ausis dzirdēs vārdu aiz muguras: "Šis ir ceļš, staigājiet pa to", kad vien pagriezīsities pa labi vai pa kreisi.</w:t>
      </w:r>
    </w:p>
    <w:p w14:paraId="705B0EE2" w14:textId="77777777" w:rsidR="00F90BDC" w:rsidRDefault="00F90BDC"/>
    <w:p w14:paraId="7056DB93" w14:textId="77777777" w:rsidR="00F90BDC" w:rsidRDefault="00F90BDC">
      <w:r xmlns:w="http://schemas.openxmlformats.org/wordprocessingml/2006/main">
        <w:t xml:space="preserve">Mateja evaņģēlijs 15:15 Tad Pēteris atbildēja un sacīja viņam: Pastāsti mums šo līdzību!</w:t>
      </w:r>
    </w:p>
    <w:p w14:paraId="4F3290C2" w14:textId="77777777" w:rsidR="00F90BDC" w:rsidRDefault="00F90BDC"/>
    <w:p w14:paraId="61E85424" w14:textId="77777777" w:rsidR="00F90BDC" w:rsidRDefault="00F90BDC">
      <w:r xmlns:w="http://schemas.openxmlformats.org/wordprocessingml/2006/main">
        <w:t xml:space="preserve">Jēzus māca sirds nozīmi pielūgsmē.</w:t>
      </w:r>
    </w:p>
    <w:p w14:paraId="28F0D7F9" w14:textId="77777777" w:rsidR="00F90BDC" w:rsidRDefault="00F90BDC"/>
    <w:p w14:paraId="3A9A3EB4" w14:textId="77777777" w:rsidR="00F90BDC" w:rsidRDefault="00F90BDC">
      <w:r xmlns:w="http://schemas.openxmlformats.org/wordprocessingml/2006/main">
        <w:t xml:space="preserve">1: Dievs vēlas mūsu sirdi</w:t>
      </w:r>
    </w:p>
    <w:p w14:paraId="4A6451A9" w14:textId="77777777" w:rsidR="00F90BDC" w:rsidRDefault="00F90BDC"/>
    <w:p w14:paraId="059DAB2C" w14:textId="77777777" w:rsidR="00F90BDC" w:rsidRDefault="00F90BDC">
      <w:r xmlns:w="http://schemas.openxmlformats.org/wordprocessingml/2006/main">
        <w:t xml:space="preserve">Dievs pielūgsmē vispirms un galvenokārt vēlas mūsu sirdis. Kad mēs nākam Viņa priekšā, mūsu sirdīm ir jābūt vissvarīgākajam ziedojumam, ko mēs sniedzam.</w:t>
      </w:r>
    </w:p>
    <w:p w14:paraId="0CBC643F" w14:textId="77777777" w:rsidR="00F90BDC" w:rsidRDefault="00F90BDC"/>
    <w:p w14:paraId="325E6D46" w14:textId="77777777" w:rsidR="00F90BDC" w:rsidRDefault="00F90BDC">
      <w:r xmlns:w="http://schemas.openxmlformats.org/wordprocessingml/2006/main">
        <w:t xml:space="preserve">2: Godināt Dievu ar savu dzīvi</w:t>
      </w:r>
    </w:p>
    <w:p w14:paraId="6B92EC98" w14:textId="77777777" w:rsidR="00F90BDC" w:rsidRDefault="00F90BDC"/>
    <w:p w14:paraId="7E8B7F12" w14:textId="77777777" w:rsidR="00F90BDC" w:rsidRDefault="00F90BDC">
      <w:r xmlns:w="http://schemas.openxmlformats.org/wordprocessingml/2006/main">
        <w:t xml:space="preserve">Dievs vēlas, lai mēs Viņu pagodinātu ar savu dzīvi. Mums jācenšas darīt visu Viņa godam, nevis tikai to, ko darām Baznīcā.</w:t>
      </w:r>
    </w:p>
    <w:p w14:paraId="4896DF7B" w14:textId="77777777" w:rsidR="00F90BDC" w:rsidRDefault="00F90BDC"/>
    <w:p w14:paraId="5F085AF5" w14:textId="77777777" w:rsidR="00F90BDC" w:rsidRDefault="00F90BDC">
      <w:r xmlns:w="http://schemas.openxmlformats.org/wordprocessingml/2006/main">
        <w:t xml:space="preserve">1: Mateja 22:37 - Jēzus viņam sacīja: "Tev būs To Kungu, savu Dievu, mīlēt no visas savas sirds, no visas savas dvēseles un no visa sava prāta."</w:t>
      </w:r>
    </w:p>
    <w:p w14:paraId="5E964AB5" w14:textId="77777777" w:rsidR="00F90BDC" w:rsidRDefault="00F90BDC"/>
    <w:p w14:paraId="46BCFC90" w14:textId="77777777" w:rsidR="00F90BDC" w:rsidRDefault="00F90BDC">
      <w:r xmlns:w="http://schemas.openxmlformats.org/wordprocessingml/2006/main">
        <w:t xml:space="preserve">2: Salamana pamācības 4:23 — Saglabā savu sirdi ar visu uzcītību, jo no tās izriet dzīves jautājumi.</w:t>
      </w:r>
    </w:p>
    <w:p w14:paraId="5B31EEFC" w14:textId="77777777" w:rsidR="00F90BDC" w:rsidRDefault="00F90BDC"/>
    <w:p w14:paraId="25AA2F1C" w14:textId="77777777" w:rsidR="00F90BDC" w:rsidRDefault="00F90BDC">
      <w:r xmlns:w="http://schemas.openxmlformats.org/wordprocessingml/2006/main">
        <w:t xml:space="preserve">Mateja evaņģēlijs 15:16 16 Un Jēzus sacīja: Vai arī jūs vēl neesat sapratuši?</w:t>
      </w:r>
    </w:p>
    <w:p w14:paraId="0CDE1ECA" w14:textId="77777777" w:rsidR="00F90BDC" w:rsidRDefault="00F90BDC"/>
    <w:p w14:paraId="404FE826" w14:textId="77777777" w:rsidR="00F90BDC" w:rsidRDefault="00F90BDC">
      <w:r xmlns:w="http://schemas.openxmlformats.org/wordprocessingml/2006/main">
        <w:t xml:space="preserve">Jēzus pauž neticību apkārtējo cilvēku izpratnes trūkumam.</w:t>
      </w:r>
    </w:p>
    <w:p w14:paraId="5489DF8E" w14:textId="77777777" w:rsidR="00F90BDC" w:rsidRDefault="00F90BDC"/>
    <w:p w14:paraId="48523E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Pat Jēzus, gudrākais no mums visiem, dažkārt bija neapmierināts ar viņa mācību neizpratni.</w:t>
      </w:r>
    </w:p>
    <w:p w14:paraId="16234F0B" w14:textId="77777777" w:rsidR="00F90BDC" w:rsidRDefault="00F90BDC"/>
    <w:p w14:paraId="639C1610" w14:textId="77777777" w:rsidR="00F90BDC" w:rsidRDefault="00F90BDC">
      <w:r xmlns:w="http://schemas.openxmlformats.org/wordprocessingml/2006/main">
        <w:t xml:space="preserve">2: Mums jācenšas izprast Jēzus mācības, pirms mēs varam patiesi sekot Viņam.</w:t>
      </w:r>
    </w:p>
    <w:p w14:paraId="76073F12" w14:textId="77777777" w:rsidR="00F90BDC" w:rsidRDefault="00F90BDC"/>
    <w:p w14:paraId="0F0B9EE3" w14:textId="77777777" w:rsidR="00F90BDC" w:rsidRDefault="00F90BDC">
      <w:r xmlns:w="http://schemas.openxmlformats.org/wordprocessingml/2006/main">
        <w:t xml:space="preserve">1: Jēkaba 1:5 - Ja kādam no jums trūkst gudrības, tas lai lūdz no Dieva, kas visiem dod devīgi un nepārmet; un tas viņam tiks dots.</w:t>
      </w:r>
    </w:p>
    <w:p w14:paraId="4BDB1BFE" w14:textId="77777777" w:rsidR="00F90BDC" w:rsidRDefault="00F90BDC"/>
    <w:p w14:paraId="2FCDBB96" w14:textId="77777777" w:rsidR="00F90BDC" w:rsidRDefault="00F90BDC">
      <w:r xmlns:w="http://schemas.openxmlformats.org/wordprocessingml/2006/main">
        <w:t xml:space="preserve">2: Salamana pamācības 2:6-9 - Jo Tas Kungs dod gudrību, no viņa mutes nāk atziņa un sapratne. Taisnajiem Viņš glabā veselu gudrību: Viņš ir spārns tiem, kas staigā taisni. Viņš sargā tiesas ceļus un sargā savu svēto ceļu. Tad tu sapratīsi taisnību, tiesu un taisnību; jā, katrs labs ceļš.</w:t>
      </w:r>
    </w:p>
    <w:p w14:paraId="02A23AF1" w14:textId="77777777" w:rsidR="00F90BDC" w:rsidRDefault="00F90BDC"/>
    <w:p w14:paraId="24BBF40A" w14:textId="77777777" w:rsidR="00F90BDC" w:rsidRDefault="00F90BDC">
      <w:r xmlns:w="http://schemas.openxmlformats.org/wordprocessingml/2006/main">
        <w:t xml:space="preserve">Mateja evaņģēlijs 15:17 Vai jūs vēl nesaprotat, ka viss, kas ieiet no mutes, iet vēderā un tiek izmests caurvējā?</w:t>
      </w:r>
    </w:p>
    <w:p w14:paraId="598DD7DC" w14:textId="77777777" w:rsidR="00F90BDC" w:rsidRDefault="00F90BDC"/>
    <w:p w14:paraId="319EF48E" w14:textId="77777777" w:rsidR="00F90BDC" w:rsidRDefault="00F90BDC">
      <w:r xmlns:w="http://schemas.openxmlformats.org/wordprocessingml/2006/main">
        <w:t xml:space="preserve">Šajā Mateja 15:17 fragmentā ir paskaidrots, ka viss, kas nonāk cilvēka mutē, galu galā iet cauri un tiek izraidīts.</w:t>
      </w:r>
    </w:p>
    <w:p w14:paraId="3A18B910" w14:textId="77777777" w:rsidR="00F90BDC" w:rsidRDefault="00F90BDC"/>
    <w:p w14:paraId="61806D9B" w14:textId="77777777" w:rsidR="00F90BDC" w:rsidRDefault="00F90BDC">
      <w:r xmlns:w="http://schemas.openxmlformats.org/wordprocessingml/2006/main">
        <w:t xml:space="preserve">1: Mums jābūt uzmanīgiem attiecībā uz to, ko ievietojam savā ķermenī, jo tas galu galā tiks izmests.</w:t>
      </w:r>
    </w:p>
    <w:p w14:paraId="16F9C880" w14:textId="77777777" w:rsidR="00F90BDC" w:rsidRDefault="00F90BDC"/>
    <w:p w14:paraId="078D8D47" w14:textId="77777777" w:rsidR="00F90BDC" w:rsidRDefault="00F90BDC">
      <w:r xmlns:w="http://schemas.openxmlformats.org/wordprocessingml/2006/main">
        <w:t xml:space="preserve">2: Mums vajadzētu pievērst uzmanību tam, ko mēs patērējam, jo mūsu ķermenis galu galā to noraidīs.</w:t>
      </w:r>
    </w:p>
    <w:p w14:paraId="5C7187CD" w14:textId="77777777" w:rsidR="00F90BDC" w:rsidRDefault="00F90BDC"/>
    <w:p w14:paraId="0A73A75B" w14:textId="77777777" w:rsidR="00F90BDC" w:rsidRDefault="00F90BDC">
      <w:r xmlns:w="http://schemas.openxmlformats.org/wordprocessingml/2006/main">
        <w:t xml:space="preserve">1: Salamana pamācības 4:23 - "Saglabā savu sirdi ar visu uzcītību, jo no tās izriet dzīvības jautājumi."</w:t>
      </w:r>
    </w:p>
    <w:p w14:paraId="11E80668" w14:textId="77777777" w:rsidR="00F90BDC" w:rsidRDefault="00F90BDC"/>
    <w:p w14:paraId="0D4A8E0A" w14:textId="77777777" w:rsidR="00F90BDC" w:rsidRDefault="00F90BDC">
      <w:r xmlns:w="http://schemas.openxmlformats.org/wordprocessingml/2006/main">
        <w:t xml:space="preserve">2: Filipiešiem 4:8 - Beidzot, brāļi, kas ir patiess, kas ir godīgs, kas ir taisnīgs, kas ir tīrs, kas ir patīkams, kas ir labi zināms; ja ir kāds tikums, un, ja ir kāda slavēšana, padomājiet par šīm lietām."</w:t>
      </w:r>
    </w:p>
    <w:p w14:paraId="0037C956" w14:textId="77777777" w:rsidR="00F90BDC" w:rsidRDefault="00F90BDC"/>
    <w:p w14:paraId="7733A874" w14:textId="77777777" w:rsidR="00F90BDC" w:rsidRDefault="00F90BDC">
      <w:r xmlns:w="http://schemas.openxmlformats.org/wordprocessingml/2006/main">
        <w:t xml:space="preserve">Mateja evaņģēlijs 15:18 Bet kas iziet no mutes, tas nāk no sirds; un tie apgāna cilvēku.</w:t>
      </w:r>
    </w:p>
    <w:p w14:paraId="13D25D89" w14:textId="77777777" w:rsidR="00F90BDC" w:rsidRDefault="00F90BDC"/>
    <w:p w14:paraId="085B0825" w14:textId="77777777" w:rsidR="00F90BDC" w:rsidRDefault="00F90BDC">
      <w:r xmlns:w="http://schemas.openxmlformats.org/wordprocessingml/2006/main">
        <w:t xml:space="preserve">Šajā fragmentā ir runāts par vārdiem, ko mēs runājam, nāk no mūsu sirds, un par to, kā tie var apgānīt cilvēku.</w:t>
      </w:r>
    </w:p>
    <w:p w14:paraId="27542FD6" w14:textId="77777777" w:rsidR="00F90BDC" w:rsidRDefault="00F90BDC"/>
    <w:p w14:paraId="63BBE7A7" w14:textId="77777777" w:rsidR="00F90BDC" w:rsidRDefault="00F90BDC">
      <w:r xmlns:w="http://schemas.openxmlformats.org/wordprocessingml/2006/main">
        <w:t xml:space="preserve">1. Vārdu spēks: kā mūsu vārdi var mūs apgānīt</w:t>
      </w:r>
    </w:p>
    <w:p w14:paraId="3AB2D360" w14:textId="77777777" w:rsidR="00F90BDC" w:rsidRDefault="00F90BDC"/>
    <w:p w14:paraId="7963DE51" w14:textId="77777777" w:rsidR="00F90BDC" w:rsidRDefault="00F90BDC">
      <w:r xmlns:w="http://schemas.openxmlformats.org/wordprocessingml/2006/main">
        <w:t xml:space="preserve">2. Runājiet par dzīvi: ļaujiet mūsu vārdiem attīstīties, nevis nojaukt</w:t>
      </w:r>
    </w:p>
    <w:p w14:paraId="0754BE78" w14:textId="77777777" w:rsidR="00F90BDC" w:rsidRDefault="00F90BDC"/>
    <w:p w14:paraId="591BAA94" w14:textId="77777777" w:rsidR="00F90BDC" w:rsidRDefault="00F90BDC">
      <w:r xmlns:w="http://schemas.openxmlformats.org/wordprocessingml/2006/main">
        <w:t xml:space="preserve">1. Salamana pamācības 18:21 — nāve un dzīvība ir mēles varā.</w:t>
      </w:r>
    </w:p>
    <w:p w14:paraId="156BD752" w14:textId="77777777" w:rsidR="00F90BDC" w:rsidRDefault="00F90BDC"/>
    <w:p w14:paraId="65301950" w14:textId="77777777" w:rsidR="00F90BDC" w:rsidRDefault="00F90BDC">
      <w:r xmlns:w="http://schemas.openxmlformats.org/wordprocessingml/2006/main">
        <w:t xml:space="preserve">2. Jēkaba 3:1-12 — Skats uz mēles spēku un to, kā tā var maldināt un nodarīt lielu ļaunumu.</w:t>
      </w:r>
    </w:p>
    <w:p w14:paraId="0147F892" w14:textId="77777777" w:rsidR="00F90BDC" w:rsidRDefault="00F90BDC"/>
    <w:p w14:paraId="411798BC" w14:textId="77777777" w:rsidR="00F90BDC" w:rsidRDefault="00F90BDC">
      <w:r xmlns:w="http://schemas.openxmlformats.org/wordprocessingml/2006/main">
        <w:t xml:space="preserve">Mateja 15:19 Jo no sirds iziet ļaunas domas, slepkavības, laulības pārkāpšanas, netiklības, zādzības, viltus liecības, zaimi.</w:t>
      </w:r>
    </w:p>
    <w:p w14:paraId="414B37C5" w14:textId="77777777" w:rsidR="00F90BDC" w:rsidRDefault="00F90BDC"/>
    <w:p w14:paraId="7DA74CD7" w14:textId="77777777" w:rsidR="00F90BDC" w:rsidRDefault="00F90BDC">
      <w:r xmlns:w="http://schemas.openxmlformats.org/wordprocessingml/2006/main">
        <w:t xml:space="preserve">Rakstu vieta runā par ļaunumu, kas rodas cilvēka sirdī.</w:t>
      </w:r>
    </w:p>
    <w:p w14:paraId="163BD0DD" w14:textId="77777777" w:rsidR="00F90BDC" w:rsidRDefault="00F90BDC"/>
    <w:p w14:paraId="0FC87266" w14:textId="77777777" w:rsidR="00F90BDC" w:rsidRDefault="00F90BDC">
      <w:r xmlns:w="http://schemas.openxmlformats.org/wordprocessingml/2006/main">
        <w:t xml:space="preserve">1: Dievs aicina mūs novērsties no mūsu ļaunajām sirdīm un vērsties pie Viņa pēc taisnības.</w:t>
      </w:r>
    </w:p>
    <w:p w14:paraId="17D96ACE" w14:textId="77777777" w:rsidR="00F90BDC" w:rsidRDefault="00F90BDC"/>
    <w:p w14:paraId="0AE319B6" w14:textId="77777777" w:rsidR="00F90BDC" w:rsidRDefault="00F90BDC">
      <w:r xmlns:w="http://schemas.openxmlformats.org/wordprocessingml/2006/main">
        <w:t xml:space="preserve">2: Mums jācenšas saglabāt savu sirdi tīru un brīvu no ļaunām domām un darbībām.</w:t>
      </w:r>
    </w:p>
    <w:p w14:paraId="455E096C" w14:textId="77777777" w:rsidR="00F90BDC" w:rsidRDefault="00F90BDC"/>
    <w:p w14:paraId="439C57D0" w14:textId="77777777" w:rsidR="00F90BDC" w:rsidRDefault="00F90BDC">
      <w:r xmlns:w="http://schemas.openxmlformats.org/wordprocessingml/2006/main">
        <w:t xml:space="preserve">1: Salamana pamācības 4:23 - Saglabā savu sirdi ar visu centību; jo no tā izriet dzīves jautājumi.</w:t>
      </w:r>
    </w:p>
    <w:p w14:paraId="5FE1AFC3" w14:textId="77777777" w:rsidR="00F90BDC" w:rsidRDefault="00F90BDC"/>
    <w:p w14:paraId="7020A6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Jeremija 17:9 - Sirds ir viltīga pāri visam un izmisīgi ļauna. Kurš gan to var zināt?</w:t>
      </w:r>
    </w:p>
    <w:p w14:paraId="2FA35455" w14:textId="77777777" w:rsidR="00F90BDC" w:rsidRDefault="00F90BDC"/>
    <w:p w14:paraId="27E70F55" w14:textId="77777777" w:rsidR="00F90BDC" w:rsidRDefault="00F90BDC">
      <w:r xmlns:w="http://schemas.openxmlformats.org/wordprocessingml/2006/main">
        <w:t xml:space="preserve">Mateja evaņģēlijs 15:20 Šīs ir lietas, kas sagāna cilvēku, bet ēšana ar nemazgātām rokām neapgāna cilvēku.</w:t>
      </w:r>
    </w:p>
    <w:p w14:paraId="6643EA2C" w14:textId="77777777" w:rsidR="00F90BDC" w:rsidRDefault="00F90BDC"/>
    <w:p w14:paraId="567B7FF6" w14:textId="77777777" w:rsidR="00F90BDC" w:rsidRDefault="00F90BDC">
      <w:r xmlns:w="http://schemas.openxmlformats.org/wordprocessingml/2006/main">
        <w:t xml:space="preserve">Šajā fragmentā tiek runāts par to, ka ārējās darbības ne vienmēr nosaka cilvēka garīgo stāvokli, uzsverot, ka svarīgākais nav tas, kas nonāk cilvēka ķermenī, bet gan tas, kas no tā iznāk.</w:t>
      </w:r>
    </w:p>
    <w:p w14:paraId="5AE8E25F" w14:textId="77777777" w:rsidR="00F90BDC" w:rsidRDefault="00F90BDC"/>
    <w:p w14:paraId="334146D5" w14:textId="77777777" w:rsidR="00F90BDC" w:rsidRDefault="00F90BDC">
      <w:r xmlns:w="http://schemas.openxmlformats.org/wordprocessingml/2006/main">
        <w:t xml:space="preserve">1. "Pamatērija: vissvarīgākais ir iekšējais".</w:t>
      </w:r>
    </w:p>
    <w:p w14:paraId="6A471791" w14:textId="77777777" w:rsidR="00F90BDC" w:rsidRDefault="00F90BDC"/>
    <w:p w14:paraId="44600CBD" w14:textId="77777777" w:rsidR="00F90BDC" w:rsidRDefault="00F90BDC">
      <w:r xmlns:w="http://schemas.openxmlformats.org/wordprocessingml/2006/main">
        <w:t xml:space="preserve">2. "Tīras rokas vai tīra sirds: patiesais tīrības mērs"</w:t>
      </w:r>
    </w:p>
    <w:p w14:paraId="33D57A30" w14:textId="77777777" w:rsidR="00F90BDC" w:rsidRDefault="00F90BDC"/>
    <w:p w14:paraId="1FBD60E0" w14:textId="77777777" w:rsidR="00F90BDC" w:rsidRDefault="00F90BDC">
      <w:r xmlns:w="http://schemas.openxmlformats.org/wordprocessingml/2006/main">
        <w:t xml:space="preserve">1. Jēkaba 3:12 - "Vai vīģes koks, mani brāļi, var nest olīvas vai vīnogulājs, var dot vīģes? Arī sāls dīķis nevar dot svaigu ūdeni."</w:t>
      </w:r>
    </w:p>
    <w:p w14:paraId="3F3A3842" w14:textId="77777777" w:rsidR="00F90BDC" w:rsidRDefault="00F90BDC"/>
    <w:p w14:paraId="378D0F5F" w14:textId="77777777" w:rsidR="00F90BDC" w:rsidRDefault="00F90BDC">
      <w:r xmlns:w="http://schemas.openxmlformats.org/wordprocessingml/2006/main">
        <w:t xml:space="preserve">2. Salamana pamācības 4:23 — "Par visu pārējo sargi savu sirdi, jo tā ir dzīvības avots."</w:t>
      </w:r>
    </w:p>
    <w:p w14:paraId="39938FB8" w14:textId="77777777" w:rsidR="00F90BDC" w:rsidRDefault="00F90BDC"/>
    <w:p w14:paraId="6CFD685F" w14:textId="77777777" w:rsidR="00F90BDC" w:rsidRDefault="00F90BDC">
      <w:r xmlns:w="http://schemas.openxmlformats.org/wordprocessingml/2006/main">
        <w:t xml:space="preserve">Mateja 15:21 Tad Jēzus aizgāja no turienes un devās uz Tiras un Sidonas krastiem.</w:t>
      </w:r>
    </w:p>
    <w:p w14:paraId="5099FF3E" w14:textId="77777777" w:rsidR="00F90BDC" w:rsidRDefault="00F90BDC"/>
    <w:p w14:paraId="3EE1DBBE" w14:textId="77777777" w:rsidR="00F90BDC" w:rsidRDefault="00F90BDC">
      <w:r xmlns:w="http://schemas.openxmlformats.org/wordprocessingml/2006/main">
        <w:t xml:space="preserve">Jēzus devās uz Tiras un Sidonas krastiem.</w:t>
      </w:r>
    </w:p>
    <w:p w14:paraId="79B7E947" w14:textId="77777777" w:rsidR="00F90BDC" w:rsidRDefault="00F90BDC"/>
    <w:p w14:paraId="1F7D4028" w14:textId="77777777" w:rsidR="00F90BDC" w:rsidRDefault="00F90BDC">
      <w:r xmlns:w="http://schemas.openxmlformats.org/wordprocessingml/2006/main">
        <w:t xml:space="preserve">1. Jēzus gatavība darīt visu iespējamo, lai sasniegtu visus cilvēkus.</w:t>
      </w:r>
    </w:p>
    <w:p w14:paraId="2312FFA5" w14:textId="77777777" w:rsidR="00F90BDC" w:rsidRDefault="00F90BDC"/>
    <w:p w14:paraId="2AE630DD" w14:textId="77777777" w:rsidR="00F90BDC" w:rsidRDefault="00F90BDC">
      <w:r xmlns:w="http://schemas.openxmlformats.org/wordprocessingml/2006/main">
        <w:t xml:space="preserve">2. Ticības spēks un kā tas var mums palīdzēt grūtos laikos.</w:t>
      </w:r>
    </w:p>
    <w:p w14:paraId="5BED528B" w14:textId="77777777" w:rsidR="00F90BDC" w:rsidRDefault="00F90BDC"/>
    <w:p w14:paraId="3A848A8B" w14:textId="77777777" w:rsidR="00F90BDC" w:rsidRDefault="00F90BDC">
      <w:r xmlns:w="http://schemas.openxmlformats.org/wordprocessingml/2006/main">
        <w:t xml:space="preserve">1. Jeremija 29:11 "Jo es zinu, kādi plāni man ir ar jums, saka Tas Kungs, plāni labklājībai, nevis </w:t>
      </w:r>
      <w:r xmlns:w="http://schemas.openxmlformats.org/wordprocessingml/2006/main">
        <w:lastRenderedPageBreak xmlns:w="http://schemas.openxmlformats.org/wordprocessingml/2006/main"/>
      </w:r>
      <w:r xmlns:w="http://schemas.openxmlformats.org/wordprocessingml/2006/main">
        <w:t xml:space="preserve">ļaunumam, lai dotu jums nākotni un cerību."</w:t>
      </w:r>
    </w:p>
    <w:p w14:paraId="09C3CD7E" w14:textId="77777777" w:rsidR="00F90BDC" w:rsidRDefault="00F90BDC"/>
    <w:p w14:paraId="37AF09D4" w14:textId="77777777" w:rsidR="00F90BDC" w:rsidRDefault="00F90BDC">
      <w:r xmlns:w="http://schemas.openxmlformats.org/wordprocessingml/2006/main">
        <w:t xml:space="preserve">2. Ebrejiem 11:1 "Tagad ticība ir pārliecība par to, kas cerēts, pārliecība par neredzamām lietām."</w:t>
      </w:r>
    </w:p>
    <w:p w14:paraId="5118E68D" w14:textId="77777777" w:rsidR="00F90BDC" w:rsidRDefault="00F90BDC"/>
    <w:p w14:paraId="43519593" w14:textId="77777777" w:rsidR="00F90BDC" w:rsidRDefault="00F90BDC">
      <w:r xmlns:w="http://schemas.openxmlformats.org/wordprocessingml/2006/main">
        <w:t xml:space="preserve">Mateja evaņģēlijs 15:22 Un, lūk, kāda Kānaāna sieviete iznāca no tiem pašiem apgabaliem un sauca uz Viņu, sacīdama: Kungs, Dāvida dēls, apžēlojies par mani! manu meitu ļoti nomāc velns.</w:t>
      </w:r>
    </w:p>
    <w:p w14:paraId="2BE406E3" w14:textId="77777777" w:rsidR="00F90BDC" w:rsidRDefault="00F90BDC"/>
    <w:p w14:paraId="65E90E2D" w14:textId="77777777" w:rsidR="00F90BDC" w:rsidRDefault="00F90BDC">
      <w:r xmlns:w="http://schemas.openxmlformats.org/wordprocessingml/2006/main">
        <w:t xml:space="preserve">Kānaāniešu sieviete kliedza Jēzum pēc žēlastības savai meitai, kuru smagi nomocīja velns.</w:t>
      </w:r>
    </w:p>
    <w:p w14:paraId="38D1BAC7" w14:textId="77777777" w:rsidR="00F90BDC" w:rsidRDefault="00F90BDC"/>
    <w:p w14:paraId="60F72362" w14:textId="77777777" w:rsidR="00F90BDC" w:rsidRDefault="00F90BDC">
      <w:r xmlns:w="http://schemas.openxmlformats.org/wordprocessingml/2006/main">
        <w:t xml:space="preserve">1. Ticības spēks: uzticēšanās Dieva spējai dziedināt</w:t>
      </w:r>
    </w:p>
    <w:p w14:paraId="04153E32" w14:textId="77777777" w:rsidR="00F90BDC" w:rsidRDefault="00F90BDC"/>
    <w:p w14:paraId="3DFFC49A" w14:textId="77777777" w:rsidR="00F90BDC" w:rsidRDefault="00F90BDC">
      <w:r xmlns:w="http://schemas.openxmlformats.org/wordprocessingml/2006/main">
        <w:t xml:space="preserve">2. Pārvarēt grūtības: paļauties uz Jēzu grūtos laikos</w:t>
      </w:r>
    </w:p>
    <w:p w14:paraId="182629E1" w14:textId="77777777" w:rsidR="00F90BDC" w:rsidRDefault="00F90BDC"/>
    <w:p w14:paraId="0B215FBA" w14:textId="77777777" w:rsidR="00F90BDC" w:rsidRDefault="00F90BDC">
      <w:r xmlns:w="http://schemas.openxmlformats.org/wordprocessingml/2006/main">
        <w:t xml:space="preserve">1. 1. Pētera 5:7 — "Uzmetiet visas savas raizes uz viņu, jo viņš par jums rūpējas."</w:t>
      </w:r>
    </w:p>
    <w:p w14:paraId="1A6224E2" w14:textId="77777777" w:rsidR="00F90BDC" w:rsidRDefault="00F90BDC"/>
    <w:p w14:paraId="422DC26D" w14:textId="77777777" w:rsidR="00F90BDC" w:rsidRDefault="00F90BDC">
      <w:r xmlns:w="http://schemas.openxmlformats.org/wordprocessingml/2006/main">
        <w:t xml:space="preserve">2. Jēkaba 4:6 - "Bet viņš dod vairāk žēlastības. Tāpēc tas saka: "Dievs pretojas lepnajiem, bet dod žēlastību pazemīgajiem."</w:t>
      </w:r>
    </w:p>
    <w:p w14:paraId="70889EA5" w14:textId="77777777" w:rsidR="00F90BDC" w:rsidRDefault="00F90BDC"/>
    <w:p w14:paraId="443B11FB" w14:textId="77777777" w:rsidR="00F90BDC" w:rsidRDefault="00F90BDC">
      <w:r xmlns:w="http://schemas.openxmlformats.org/wordprocessingml/2006/main">
        <w:t xml:space="preserve">Mateja 15:23 Bet viņš viņai neatbildēja ne vārda. Un Viņa mācekļi nāca un lūdza Viņu, sacīdami: Atlaid viņu! jo viņa raud pēc mums.</w:t>
      </w:r>
    </w:p>
    <w:p w14:paraId="292DB5B5" w14:textId="77777777" w:rsidR="00F90BDC" w:rsidRDefault="00F90BDC"/>
    <w:p w14:paraId="59A0AD54" w14:textId="77777777" w:rsidR="00F90BDC" w:rsidRDefault="00F90BDC">
      <w:r xmlns:w="http://schemas.openxmlformats.org/wordprocessingml/2006/main">
        <w:t xml:space="preserve">Jēzus atteicās atbildēt uz kānaāniešu sievietes lūgumu pēc dziedināšanas, bet viņa mācekļi lūdza viņu sūtīt viņu prom.</w:t>
      </w:r>
    </w:p>
    <w:p w14:paraId="042661C9" w14:textId="77777777" w:rsidR="00F90BDC" w:rsidRDefault="00F90BDC"/>
    <w:p w14:paraId="4F820F92" w14:textId="77777777" w:rsidR="00F90BDC" w:rsidRDefault="00F90BDC">
      <w:r xmlns:w="http://schemas.openxmlformats.org/wordprocessingml/2006/main">
        <w:t xml:space="preserve">1. "Neatlaidības spēks: uzticēšanās Dievam grūtību priekšā"</w:t>
      </w:r>
    </w:p>
    <w:p w14:paraId="4B9C2CAE" w14:textId="77777777" w:rsidR="00F90BDC" w:rsidRDefault="00F90BDC"/>
    <w:p w14:paraId="416AE4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"Aizlūgšanas spēks: kā Jēzus atbild uz mūsu lūgšanām"</w:t>
      </w:r>
    </w:p>
    <w:p w14:paraId="3CCC1149" w14:textId="77777777" w:rsidR="00F90BDC" w:rsidRDefault="00F90BDC"/>
    <w:p w14:paraId="7BBFE5BF" w14:textId="77777777" w:rsidR="00F90BDC" w:rsidRDefault="00F90BDC">
      <w:r xmlns:w="http://schemas.openxmlformats.org/wordprocessingml/2006/main">
        <w:t xml:space="preserve">1. Jēkaba 5:16 - "Tāpēc izsūdziet cits citam savus grēkus un lūdziet cits par citu, lai jūs tiktu dziedināti. Taisnīga lūgšanai ir liels spēks, jo tā darbojas."</w:t>
      </w:r>
    </w:p>
    <w:p w14:paraId="0BDDD47D" w14:textId="77777777" w:rsidR="00F90BDC" w:rsidRDefault="00F90BDC"/>
    <w:p w14:paraId="582D7BE0" w14:textId="77777777" w:rsidR="00F90BDC" w:rsidRDefault="00F90BDC">
      <w:r xmlns:w="http://schemas.openxmlformats.org/wordprocessingml/2006/main">
        <w:t xml:space="preserve">2. 1. Jāņa 5:14-15 - "Un šī ir mūsu paļāvība uz viņu, ka, ja mēs kaut ko lūdzam pēc Viņa gribas, viņš mūs uzklausa. Un, ja mēs zinām, ka Viņš mūs dzird, ko mēs lūdzam, ka mums ir lūgumi, ko esam viņam lūguši."</w:t>
      </w:r>
    </w:p>
    <w:p w14:paraId="63F6309E" w14:textId="77777777" w:rsidR="00F90BDC" w:rsidRDefault="00F90BDC"/>
    <w:p w14:paraId="76B3FAFB" w14:textId="77777777" w:rsidR="00F90BDC" w:rsidRDefault="00F90BDC">
      <w:r xmlns:w="http://schemas.openxmlformats.org/wordprocessingml/2006/main">
        <w:t xml:space="preserve">Mateja evaņģēlijs 15:24 Bet viņš atbildēja un sacīja: Es neesmu sūtīts kā vien pie Israēla nama pazudušajām avīm.</w:t>
      </w:r>
    </w:p>
    <w:p w14:paraId="71B06A5D" w14:textId="77777777" w:rsidR="00F90BDC" w:rsidRDefault="00F90BDC"/>
    <w:p w14:paraId="17ED634E" w14:textId="77777777" w:rsidR="00F90BDC" w:rsidRDefault="00F90BDC">
      <w:r xmlns:w="http://schemas.openxmlformats.org/wordprocessingml/2006/main">
        <w:t xml:space="preserve">Jēzus misija pie Izraēla pazudušajām avīm.</w:t>
      </w:r>
    </w:p>
    <w:p w14:paraId="09076202" w14:textId="77777777" w:rsidR="00F90BDC" w:rsidRDefault="00F90BDC"/>
    <w:p w14:paraId="7B47A2D1" w14:textId="77777777" w:rsidR="00F90BDC" w:rsidRDefault="00F90BDC">
      <w:r xmlns:w="http://schemas.openxmlformats.org/wordprocessingml/2006/main">
        <w:t xml:space="preserve">1: Jēzus mīlestība un rūpes par Izraēla pazudušajām avīm.</w:t>
      </w:r>
    </w:p>
    <w:p w14:paraId="063E1FB2" w14:textId="77777777" w:rsidR="00F90BDC" w:rsidRDefault="00F90BDC"/>
    <w:p w14:paraId="18529535" w14:textId="77777777" w:rsidR="00F90BDC" w:rsidRDefault="00F90BDC">
      <w:r xmlns:w="http://schemas.openxmlformats.org/wordprocessingml/2006/main">
        <w:t xml:space="preserve">2: Jēzus misijas nozīme Izraēlas pazudušajām avīm.</w:t>
      </w:r>
    </w:p>
    <w:p w14:paraId="3332C5CE" w14:textId="77777777" w:rsidR="00F90BDC" w:rsidRDefault="00F90BDC"/>
    <w:p w14:paraId="3DDB487A" w14:textId="77777777" w:rsidR="00F90BDC" w:rsidRDefault="00F90BDC">
      <w:r xmlns:w="http://schemas.openxmlformats.org/wordprocessingml/2006/main">
        <w:t xml:space="preserve">1: Jesajas 53:6 - "Mēs visi esam apmaldījušies kā avis, mēs katrs esam atgriezušies savā ceļā, un Tas Kungs ir uzlicis viņam mūsu visu vainu."</w:t>
      </w:r>
    </w:p>
    <w:p w14:paraId="20784597" w14:textId="77777777" w:rsidR="00F90BDC" w:rsidRDefault="00F90BDC"/>
    <w:p w14:paraId="41128075" w14:textId="77777777" w:rsidR="00F90BDC" w:rsidRDefault="00F90BDC">
      <w:r xmlns:w="http://schemas.openxmlformats.org/wordprocessingml/2006/main">
        <w:t xml:space="preserve">2: Psalms 23:1 - "Tas Kungs ir mans gans, man netrūks."</w:t>
      </w:r>
    </w:p>
    <w:p w14:paraId="7DD6D0BB" w14:textId="77777777" w:rsidR="00F90BDC" w:rsidRDefault="00F90BDC"/>
    <w:p w14:paraId="35129A08" w14:textId="77777777" w:rsidR="00F90BDC" w:rsidRDefault="00F90BDC">
      <w:r xmlns:w="http://schemas.openxmlformats.org/wordprocessingml/2006/main">
        <w:t xml:space="preserve">Mateja 15:25 Tad viņa piegāja un pielūdza Viņu, sacīdama: Kungs, palīdzi man!</w:t>
      </w:r>
    </w:p>
    <w:p w14:paraId="25AC07BD" w14:textId="77777777" w:rsidR="00F90BDC" w:rsidRDefault="00F90BDC"/>
    <w:p w14:paraId="53B1A78A" w14:textId="77777777" w:rsidR="00F90BDC" w:rsidRDefault="00F90BDC">
      <w:r xmlns:w="http://schemas.openxmlformats.org/wordprocessingml/2006/main">
        <w:t xml:space="preserve">Sieviete nāk pie Jēzus un lūdz palīdzību.</w:t>
      </w:r>
    </w:p>
    <w:p w14:paraId="617536B7" w14:textId="77777777" w:rsidR="00F90BDC" w:rsidRDefault="00F90BDC"/>
    <w:p w14:paraId="68C105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Jēzus atzīšana par Kungu: Mateja 15:25 izpēte</w:t>
      </w:r>
    </w:p>
    <w:p w14:paraId="500315E9" w14:textId="77777777" w:rsidR="00F90BDC" w:rsidRDefault="00F90BDC"/>
    <w:p w14:paraId="216C6C9B" w14:textId="77777777" w:rsidR="00F90BDC" w:rsidRDefault="00F90BDC">
      <w:r xmlns:w="http://schemas.openxmlformats.org/wordprocessingml/2006/main">
        <w:t xml:space="preserve">2. Cīņu pārvarēšana un spēka atrašana Jēzū Kristū</w:t>
      </w:r>
    </w:p>
    <w:p w14:paraId="578F2B6F" w14:textId="77777777" w:rsidR="00F90BDC" w:rsidRDefault="00F90BDC"/>
    <w:p w14:paraId="2A8212D9" w14:textId="77777777" w:rsidR="00F90BDC" w:rsidRDefault="00F90BDC">
      <w:r xmlns:w="http://schemas.openxmlformats.org/wordprocessingml/2006/main">
        <w:t xml:space="preserve">1. Mateja 11:28-30 — Nāciet pie Manis, visi, kas strādājat un esat noslogoti, un Es jūs atpūtināšu.</w:t>
      </w:r>
    </w:p>
    <w:p w14:paraId="5B19DA49" w14:textId="77777777" w:rsidR="00F90BDC" w:rsidRDefault="00F90BDC"/>
    <w:p w14:paraId="09D7F8FE" w14:textId="77777777" w:rsidR="00F90BDC" w:rsidRDefault="00F90BDC">
      <w:r xmlns:w="http://schemas.openxmlformats.org/wordprocessingml/2006/main">
        <w:t xml:space="preserve">2. Jesaja 55:6-7 — Meklējiet Kungu, kamēr Viņš ir atrodams; piesauc viņu, kamēr viņš ir tuvumā.</w:t>
      </w:r>
    </w:p>
    <w:p w14:paraId="3D77CCEA" w14:textId="77777777" w:rsidR="00F90BDC" w:rsidRDefault="00F90BDC"/>
    <w:p w14:paraId="37FD0007" w14:textId="77777777" w:rsidR="00F90BDC" w:rsidRDefault="00F90BDC">
      <w:r xmlns:w="http://schemas.openxmlformats.org/wordprocessingml/2006/main">
        <w:t xml:space="preserve">Mateja evaņģēlijs 15:26 Bet viņš atbildēja un sacīja: Nav pareizi atņemt bērniem maizi un mest to suņiem.</w:t>
      </w:r>
    </w:p>
    <w:p w14:paraId="7FF6F045" w14:textId="77777777" w:rsidR="00F90BDC" w:rsidRDefault="00F90BDC"/>
    <w:p w14:paraId="3F6C7E34" w14:textId="77777777" w:rsidR="00F90BDC" w:rsidRDefault="00F90BDC">
      <w:r xmlns:w="http://schemas.openxmlformats.org/wordprocessingml/2006/main">
        <w:t xml:space="preserve">Jēzus māca mums dot priekšroku tiem, kam tas ir vajadzīgs, nevis pašiem.</w:t>
      </w:r>
    </w:p>
    <w:p w14:paraId="40326389" w14:textId="77777777" w:rsidR="00F90BDC" w:rsidRDefault="00F90BDC"/>
    <w:p w14:paraId="68216605" w14:textId="77777777" w:rsidR="00F90BDC" w:rsidRDefault="00F90BDC">
      <w:r xmlns:w="http://schemas.openxmlformats.org/wordprocessingml/2006/main">
        <w:t xml:space="preserve">1: Mums vienmēr jābūt gataviem palīdzēt tiem, kam tā nepieciešama, pirms mums pašiem.</w:t>
      </w:r>
    </w:p>
    <w:p w14:paraId="6453B331" w14:textId="77777777" w:rsidR="00F90BDC" w:rsidRDefault="00F90BDC"/>
    <w:p w14:paraId="7A0E55C9" w14:textId="77777777" w:rsidR="00F90BDC" w:rsidRDefault="00F90BDC">
      <w:r xmlns:w="http://schemas.openxmlformats.org/wordprocessingml/2006/main">
        <w:t xml:space="preserve">2: Jēzus māca mums izvirzīt citu vajadzības augstāk par savām vajadzībām.</w:t>
      </w:r>
    </w:p>
    <w:p w14:paraId="12FDEAF2" w14:textId="77777777" w:rsidR="00F90BDC" w:rsidRDefault="00F90BDC"/>
    <w:p w14:paraId="322B012F" w14:textId="77777777" w:rsidR="00F90BDC" w:rsidRDefault="00F90BDC">
      <w:r xmlns:w="http://schemas.openxmlformats.org/wordprocessingml/2006/main">
        <w:t xml:space="preserve">1: Filipiešiem 2:3-4 “Nedariet neko aiz savtīgām ambīcijām vai veltīgas iedomības. Drīzāk pazemībā novērtējiet citus augstāk par sevi."</w:t>
      </w:r>
    </w:p>
    <w:p w14:paraId="36D9358D" w14:textId="77777777" w:rsidR="00F90BDC" w:rsidRDefault="00F90BDC"/>
    <w:p w14:paraId="45E83505" w14:textId="77777777" w:rsidR="00F90BDC" w:rsidRDefault="00F90BDC">
      <w:r xmlns:w="http://schemas.openxmlformats.org/wordprocessingml/2006/main">
        <w:t xml:space="preserve">2: Jēkaba 2:15-17 “Pieņemsim, ka brālis vai māsa ir bez drēbēm un ikdienas ēdiena. Ja kāds no jums saka viņiem: Ejiet ar mieru! uzturēt siltumu un labi paēduši”, bet neko nedara par viņu fiziskajām vajadzībām, ko tas noder?”</w:t>
      </w:r>
    </w:p>
    <w:p w14:paraId="7846CFA3" w14:textId="77777777" w:rsidR="00F90BDC" w:rsidRDefault="00F90BDC"/>
    <w:p w14:paraId="4F98A3B7" w14:textId="77777777" w:rsidR="00F90BDC" w:rsidRDefault="00F90BDC">
      <w:r xmlns:w="http://schemas.openxmlformats.org/wordprocessingml/2006/main">
        <w:t xml:space="preserve">Mateja evaņģēlijs 15:27 Un viņa sacīja: Patiesību, Kungs!</w:t>
      </w:r>
    </w:p>
    <w:p w14:paraId="2DCD74EE" w14:textId="77777777" w:rsidR="00F90BDC" w:rsidRDefault="00F90BDC"/>
    <w:p w14:paraId="3E0B92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Jēzus atklāj Dieva mīlestību pret visiem cilvēkiem, pat tiem, kas tiek uzskatīti par nepiederošiem.</w:t>
      </w:r>
    </w:p>
    <w:p w14:paraId="5D112880" w14:textId="77777777" w:rsidR="00F90BDC" w:rsidRDefault="00F90BDC"/>
    <w:p w14:paraId="764BA77D" w14:textId="77777777" w:rsidR="00F90BDC" w:rsidRDefault="00F90BDC">
      <w:r xmlns:w="http://schemas.openxmlformats.org/wordprocessingml/2006/main">
        <w:t xml:space="preserve">1: Dieva mīlestība pret nepiederošajiem — Lūkas 15:1-2</w:t>
      </w:r>
    </w:p>
    <w:p w14:paraId="4F656351" w14:textId="77777777" w:rsidR="00F90BDC" w:rsidRDefault="00F90BDC"/>
    <w:p w14:paraId="7F9FEC78" w14:textId="77777777" w:rsidR="00F90BDC" w:rsidRDefault="00F90BDC">
      <w:r xmlns:w="http://schemas.openxmlformats.org/wordprocessingml/2006/main">
        <w:t xml:space="preserve">2: Dieva žēlsirdība visiem — Efeziešiem 2:4-7</w:t>
      </w:r>
    </w:p>
    <w:p w14:paraId="353FB3D3" w14:textId="77777777" w:rsidR="00F90BDC" w:rsidRDefault="00F90BDC"/>
    <w:p w14:paraId="67E285C9" w14:textId="77777777" w:rsidR="00F90BDC" w:rsidRDefault="00F90BDC">
      <w:r xmlns:w="http://schemas.openxmlformats.org/wordprocessingml/2006/main">
        <w:t xml:space="preserve">1: Lūkas 15:1-2 "Tagad muitnieki un grēcinieki pulcējās, lai klausītos Jēzu. Bet farizeji un bauslības mācītāji murmināja: "Šis uzņem grēciniekus un ēd kopā ar tiem."</w:t>
      </w:r>
    </w:p>
    <w:p w14:paraId="78334B94" w14:textId="77777777" w:rsidR="00F90BDC" w:rsidRDefault="00F90BDC"/>
    <w:p w14:paraId="62E76B9E" w14:textId="77777777" w:rsidR="00F90BDC" w:rsidRDefault="00F90BDC">
      <w:r xmlns:w="http://schemas.openxmlformats.org/wordprocessingml/2006/main">
        <w:t xml:space="preserve">2: Efeziešiem 2:4-7 “Bet savas lielās mīlestības dēļ pret mums Dievs, kas ir bagāts žēlsirdībā, ir darījis mūs dzīvus līdz ar Kristu arī tad, kad bijām miruši pārkāpumos – žēlastībā jūs esat izglābti. Un Dievs mūs uzmodināja kopā ar Kristu un kopā ar Viņu iesēdināja debesīs Kristū Jēzū, lai nākamajos laikos parādītu savas žēlastības nesalīdzināmās bagātības, kas izpaudās savā žēlastībā pret mums Kristū Jēzū.</w:t>
      </w:r>
    </w:p>
    <w:p w14:paraId="63187A2B" w14:textId="77777777" w:rsidR="00F90BDC" w:rsidRDefault="00F90BDC"/>
    <w:p w14:paraId="3D13A16F" w14:textId="77777777" w:rsidR="00F90BDC" w:rsidRDefault="00F90BDC">
      <w:r xmlns:w="http://schemas.openxmlformats.org/wordprocessingml/2006/main">
        <w:t xml:space="preserve">Mateja evaņģēlijs 15:28 Tad Jēzus atbildēja un viņai sacīja: "Ak, sieviete, liela ir tava ticība, lai tev notiek, kā tu gribi!" Un viņas meita kļuva vesela no tās pašas stundas.</w:t>
      </w:r>
    </w:p>
    <w:p w14:paraId="3524E2B0" w14:textId="77777777" w:rsidR="00F90BDC" w:rsidRDefault="00F90BDC"/>
    <w:p w14:paraId="631938BA" w14:textId="77777777" w:rsidR="00F90BDC" w:rsidRDefault="00F90BDC">
      <w:r xmlns:w="http://schemas.openxmlformats.org/wordprocessingml/2006/main">
        <w:t xml:space="preserve">Šajā fragmentā ir aprakstīts, ka Jēzus slavē sievietes lielo ticību un dziedināja viņas meitu no tā paša brīža.</w:t>
      </w:r>
    </w:p>
    <w:p w14:paraId="59A219A6" w14:textId="77777777" w:rsidR="00F90BDC" w:rsidRDefault="00F90BDC"/>
    <w:p w14:paraId="3ABEEC97" w14:textId="77777777" w:rsidR="00F90BDC" w:rsidRDefault="00F90BDC">
      <w:r xmlns:w="http://schemas.openxmlformats.org/wordprocessingml/2006/main">
        <w:t xml:space="preserve">1. “Ticības spēks”</w:t>
      </w:r>
    </w:p>
    <w:p w14:paraId="49873D4A" w14:textId="77777777" w:rsidR="00F90BDC" w:rsidRDefault="00F90BDC"/>
    <w:p w14:paraId="644710F4" w14:textId="77777777" w:rsidR="00F90BDC" w:rsidRDefault="00F90BDC">
      <w:r xmlns:w="http://schemas.openxmlformats.org/wordprocessingml/2006/main">
        <w:t xml:space="preserve">2. “Svētība ticēt Jēzum”</w:t>
      </w:r>
    </w:p>
    <w:p w14:paraId="15624F03" w14:textId="77777777" w:rsidR="00F90BDC" w:rsidRDefault="00F90BDC"/>
    <w:p w14:paraId="777DEEEB" w14:textId="77777777" w:rsidR="00F90BDC" w:rsidRDefault="00F90BDC">
      <w:r xmlns:w="http://schemas.openxmlformats.org/wordprocessingml/2006/main">
        <w:t xml:space="preserve">1. Ebrejiem 11:6 - "Un bez ticības nav iespējams izpatikt Dievam, jo ikvienam, kas nāk pie viņa, jātic, ka viņš eksistē un ka viņš atalgo tos, kas viņu meklē."</w:t>
      </w:r>
    </w:p>
    <w:p w14:paraId="35439C7E" w14:textId="77777777" w:rsidR="00F90BDC" w:rsidRDefault="00F90BDC"/>
    <w:p w14:paraId="7DD74FA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Jēkaba 5:15 – “Un ticībā sniegta lūgšana padarīs slimo cilvēku veselu; Tas Kungs viņus uzcels. Ja viņi ir grēkojuši, viņiem tiks piedots.”</w:t>
      </w:r>
    </w:p>
    <w:p w14:paraId="4816ED17" w14:textId="77777777" w:rsidR="00F90BDC" w:rsidRDefault="00F90BDC"/>
    <w:p w14:paraId="32927348" w14:textId="77777777" w:rsidR="00F90BDC" w:rsidRDefault="00F90BDC">
      <w:r xmlns:w="http://schemas.openxmlformats.org/wordprocessingml/2006/main">
        <w:t xml:space="preserve">Mateja evaņģēlijs 15:29 Un Jēzus aizgāja no turienes un tuvojās Galilejas jūrai. un uzkāpa kalnā un apsēdās tur.</w:t>
      </w:r>
    </w:p>
    <w:p w14:paraId="375D6886" w14:textId="77777777" w:rsidR="00F90BDC" w:rsidRDefault="00F90BDC"/>
    <w:p w14:paraId="157FAE94" w14:textId="77777777" w:rsidR="00F90BDC" w:rsidRDefault="00F90BDC">
      <w:r xmlns:w="http://schemas.openxmlformats.org/wordprocessingml/2006/main">
        <w:t xml:space="preserve">Jēzus iziet no vietas un dodas uz Galilejas jūru, tad Viņš uzkāpj kalnā un tur apsēžas.</w:t>
      </w:r>
    </w:p>
    <w:p w14:paraId="5E592BB2" w14:textId="77777777" w:rsidR="00F90BDC" w:rsidRDefault="00F90BDC"/>
    <w:p w14:paraId="1DEE33E4" w14:textId="77777777" w:rsidR="00F90BDC" w:rsidRDefault="00F90BDC">
      <w:r xmlns:w="http://schemas.openxmlformats.org/wordprocessingml/2006/main">
        <w:t xml:space="preserve">1. Jēzus lūgšanas raksts: kā Viņa piemērs var mūs vadīt šodien</w:t>
      </w:r>
    </w:p>
    <w:p w14:paraId="56497EB4" w14:textId="77777777" w:rsidR="00F90BDC" w:rsidRDefault="00F90BDC"/>
    <w:p w14:paraId="5C8EA72A" w14:textId="77777777" w:rsidR="00F90BDC" w:rsidRDefault="00F90BDC">
      <w:r xmlns:w="http://schemas.openxmlformats.org/wordprocessingml/2006/main">
        <w:t xml:space="preserve">2. Vientulības spēks: kā Kristus savienojās ar Dievu izolācijā</w:t>
      </w:r>
    </w:p>
    <w:p w14:paraId="67AFE60C" w14:textId="77777777" w:rsidR="00F90BDC" w:rsidRDefault="00F90BDC"/>
    <w:p w14:paraId="62195ADC" w14:textId="77777777" w:rsidR="00F90BDC" w:rsidRDefault="00F90BDC">
      <w:r xmlns:w="http://schemas.openxmlformats.org/wordprocessingml/2006/main">
        <w:t xml:space="preserve">1. Jesaja 55:8-9 “Jo manas domas nav jūsu domas, un jūsu ceļi nav mani ceļi, saka Tas Kungs. Jo kā debesis ir augstākas par zemi, tā mani ceļi ir augstāki par jūsu ceļiem un manas domas par jūsu domām.</w:t>
      </w:r>
    </w:p>
    <w:p w14:paraId="01BF9779" w14:textId="77777777" w:rsidR="00F90BDC" w:rsidRDefault="00F90BDC"/>
    <w:p w14:paraId="2E229F80" w14:textId="77777777" w:rsidR="00F90BDC" w:rsidRDefault="00F90BDC">
      <w:r xmlns:w="http://schemas.openxmlformats.org/wordprocessingml/2006/main">
        <w:t xml:space="preserve">2. Marka 1:35 "Un no rīta, cēlies pirms dienas, viņš izgāja ārā un aizgāja uz savrupu vietu un tur lūdza Dievu."</w:t>
      </w:r>
    </w:p>
    <w:p w14:paraId="014DC13B" w14:textId="77777777" w:rsidR="00F90BDC" w:rsidRDefault="00F90BDC"/>
    <w:p w14:paraId="1EFAA2BE" w14:textId="77777777" w:rsidR="00F90BDC" w:rsidRDefault="00F90BDC">
      <w:r xmlns:w="http://schemas.openxmlformats.org/wordprocessingml/2006/main">
        <w:t xml:space="preserve">Mateja evaņģēlijs 15:30 Un daudz ļaužu nāca pie Viņa, turot līdzi klibus, aklus, mēmus, kropļus un daudzus citus, un nometa tos pie Jēzus kājām. un viņš tos dziedināja:</w:t>
      </w:r>
    </w:p>
    <w:p w14:paraId="1042103F" w14:textId="77777777" w:rsidR="00F90BDC" w:rsidRDefault="00F90BDC"/>
    <w:p w14:paraId="5175E8DC" w14:textId="77777777" w:rsidR="00F90BDC" w:rsidRDefault="00F90BDC">
      <w:r xmlns:w="http://schemas.openxmlformats.org/wordprocessingml/2006/main">
        <w:t xml:space="preserve">Jēzus dziedināja daudzus cilvēkus, kuriem bija fiziskas kaites, tostarp klibus, aklus, mēmus un kropļus, kad ap Viņu pulcējās liels ļaužu pulks.</w:t>
      </w:r>
    </w:p>
    <w:p w14:paraId="3373294F" w14:textId="77777777" w:rsidR="00F90BDC" w:rsidRDefault="00F90BDC"/>
    <w:p w14:paraId="640494B6" w14:textId="77777777" w:rsidR="00F90BDC" w:rsidRDefault="00F90BDC">
      <w:r xmlns:w="http://schemas.openxmlformats.org/wordprocessingml/2006/main">
        <w:t xml:space="preserve">1. Jēzus ir mūsu dziednieks — kā Dieva žēlastība sniedz cerību un dziedināšanu visiem</w:t>
      </w:r>
    </w:p>
    <w:p w14:paraId="1ECA023B" w14:textId="77777777" w:rsidR="00F90BDC" w:rsidRDefault="00F90BDC"/>
    <w:p w14:paraId="46C44B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Līdzjūtības spēks – kā Dieva mīlestība dziedē fiziskas un garīgas slimības</w:t>
      </w:r>
    </w:p>
    <w:p w14:paraId="738E8510" w14:textId="77777777" w:rsidR="00F90BDC" w:rsidRDefault="00F90BDC"/>
    <w:p w14:paraId="3D93A94E" w14:textId="77777777" w:rsidR="00F90BDC" w:rsidRDefault="00F90BDC">
      <w:r xmlns:w="http://schemas.openxmlformats.org/wordprocessingml/2006/main">
        <w:t xml:space="preserve">1. Jesajas 53:4-5 — Viņš noteikti ir nesis mūsu bēdas un nesa mūsu bēdas, tomēr mēs viņu uzskatījām par nomocītu, Dieva satriektu un nomocītu. Bet viņš tika ievainots par mūsu pārkāpumiem, viņš tika satriekts mūsu noziegumu dēļ. un ar Viņa brūcēm mēs esam dziedināti.</w:t>
      </w:r>
    </w:p>
    <w:p w14:paraId="64D2DDCA" w14:textId="77777777" w:rsidR="00F90BDC" w:rsidRDefault="00F90BDC"/>
    <w:p w14:paraId="08938107" w14:textId="77777777" w:rsidR="00F90BDC" w:rsidRDefault="00F90BDC">
      <w:r xmlns:w="http://schemas.openxmlformats.org/wordprocessingml/2006/main">
        <w:t xml:space="preserve">2. Jēkaba 5:14-15 — Vai starp jums ir kāds slims? lai viņš aicina draudzes vecākos; un lai viņi lūdz par viņu, svaidot viņu ar eļļu Tā Kunga vārdā. Un ticības lūgšana izglābs slimo, un Tas Kungs viņu uzmodinās; un, ja viņš ir izdarījis grēkus, tie viņam tiks piedoti.</w:t>
      </w:r>
    </w:p>
    <w:p w14:paraId="1DC99993" w14:textId="77777777" w:rsidR="00F90BDC" w:rsidRDefault="00F90BDC"/>
    <w:p w14:paraId="5A156070" w14:textId="77777777" w:rsidR="00F90BDC" w:rsidRDefault="00F90BDC">
      <w:r xmlns:w="http://schemas.openxmlformats.org/wordprocessingml/2006/main">
        <w:t xml:space="preserve">Mateja evaņģēlijs 15:31 Tā ļaužu pulks brīnījās, redzēdams mēmos runājam, kropļus veselus, klibus staigājam un aklus redzošus, un tie pagodināja Israēla Dievu.</w:t>
      </w:r>
    </w:p>
    <w:p w14:paraId="01217FD5" w14:textId="77777777" w:rsidR="00F90BDC" w:rsidRDefault="00F90BDC"/>
    <w:p w14:paraId="7D31CB5E" w14:textId="77777777" w:rsidR="00F90BDC" w:rsidRDefault="00F90BDC">
      <w:r xmlns:w="http://schemas.openxmlformats.org/wordprocessingml/2006/main">
        <w:t xml:space="preserve">Ļaudis bija pārsteigti, redzot brīnumaino slimo un vājo dziedināšanu, slavējot Dievu par Viņa labestību.</w:t>
      </w:r>
    </w:p>
    <w:p w14:paraId="7A53CFCE" w14:textId="77777777" w:rsidR="00F90BDC" w:rsidRDefault="00F90BDC"/>
    <w:p w14:paraId="7C58048C" w14:textId="77777777" w:rsidR="00F90BDC" w:rsidRDefault="00F90BDC">
      <w:r xmlns:w="http://schemas.openxmlformats.org/wordprocessingml/2006/main">
        <w:t xml:space="preserve">1. Dieva žēlsirdība un līdzjūtība: Jēzus brīnumu svinēšana</w:t>
      </w:r>
    </w:p>
    <w:p w14:paraId="57B372A8" w14:textId="77777777" w:rsidR="00F90BDC" w:rsidRDefault="00F90BDC"/>
    <w:p w14:paraId="1A42845B" w14:textId="77777777" w:rsidR="00F90BDC" w:rsidRDefault="00F90BDC">
      <w:r xmlns:w="http://schemas.openxmlformats.org/wordprocessingml/2006/main">
        <w:t xml:space="preserve">2. Ticības spēks: kā Dieva mīlestība mūs pārveido</w:t>
      </w:r>
    </w:p>
    <w:p w14:paraId="04DC4B10" w14:textId="77777777" w:rsidR="00F90BDC" w:rsidRDefault="00F90BDC"/>
    <w:p w14:paraId="12385A8A" w14:textId="77777777" w:rsidR="00F90BDC" w:rsidRDefault="00F90BDC">
      <w:r xmlns:w="http://schemas.openxmlformats.org/wordprocessingml/2006/main">
        <w:t xml:space="preserve">1. Jesaja 35:5-6 - "Tad aklo acis atvērsies un nedzirdīgo ausis aizsprostosies; tad klibs lēks kā briedis, un mēma mēle dzied no prieka."</w:t>
      </w:r>
    </w:p>
    <w:p w14:paraId="16F61CAD" w14:textId="77777777" w:rsidR="00F90BDC" w:rsidRDefault="00F90BDC"/>
    <w:p w14:paraId="7AB6E9B1" w14:textId="77777777" w:rsidR="00F90BDC" w:rsidRDefault="00F90BDC">
      <w:r xmlns:w="http://schemas.openxmlformats.org/wordprocessingml/2006/main">
        <w:t xml:space="preserve">2. Psalms 103:3-5 – “Kas piedod visas tavas netaisnības, kas dziedina visas tavas slimības, kas izpērk tavu dzīvību no bedres, kas vainago tevi ar mīlestību un žēlastību”.</w:t>
      </w:r>
    </w:p>
    <w:p w14:paraId="56302B21" w14:textId="77777777" w:rsidR="00F90BDC" w:rsidRDefault="00F90BDC"/>
    <w:p w14:paraId="10F36656" w14:textId="77777777" w:rsidR="00F90BDC" w:rsidRDefault="00F90BDC">
      <w:r xmlns:w="http://schemas.openxmlformats.org/wordprocessingml/2006/main">
        <w:t xml:space="preserve">Mateja evaņģēlijs 15:32 Tad Jēzus piesauca savus mācekļus un sacīja: Man žēl to ļaužu, jo viņi jau trīs dienas dzīvo pie manis un viņiem nav ko ēst. ceļš.</w:t>
      </w:r>
    </w:p>
    <w:p w14:paraId="64A9A072" w14:textId="77777777" w:rsidR="00F90BDC" w:rsidRDefault="00F90BDC"/>
    <w:p w14:paraId="5A7D1FE3" w14:textId="77777777" w:rsidR="00F90BDC" w:rsidRDefault="00F90BDC">
      <w:r xmlns:w="http://schemas.openxmlformats.org/wordprocessingml/2006/main">
        <w:t xml:space="preserve">Jēzus izrādīja līdzjūtību lielam pūlim, kas viņam sekoja trīs dienas un kuriem bija vajadzīgs ēdiens.</w:t>
      </w:r>
    </w:p>
    <w:p w14:paraId="0D3D2594" w14:textId="77777777" w:rsidR="00F90BDC" w:rsidRDefault="00F90BDC"/>
    <w:p w14:paraId="7DD757A2" w14:textId="77777777" w:rsidR="00F90BDC" w:rsidRDefault="00F90BDC">
      <w:r xmlns:w="http://schemas.openxmlformats.org/wordprocessingml/2006/main">
        <w:t xml:space="preserve">1. Līdzjūtība darbībā: Jēzus un Viņa sekotāji</w:t>
      </w:r>
    </w:p>
    <w:p w14:paraId="4949DCE2" w14:textId="77777777" w:rsidR="00F90BDC" w:rsidRDefault="00F90BDC"/>
    <w:p w14:paraId="31ABADD5" w14:textId="77777777" w:rsidR="00F90BDC" w:rsidRDefault="00F90BDC">
      <w:r xmlns:w="http://schemas.openxmlformats.org/wordprocessingml/2006/main">
        <w:t xml:space="preserve">2. Ticības spēks: Jēzus un pūlis</w:t>
      </w:r>
    </w:p>
    <w:p w14:paraId="22389527" w14:textId="77777777" w:rsidR="00F90BDC" w:rsidRDefault="00F90BDC"/>
    <w:p w14:paraId="6FBECBA9" w14:textId="77777777" w:rsidR="00F90BDC" w:rsidRDefault="00F90BDC">
      <w:r xmlns:w="http://schemas.openxmlformats.org/wordprocessingml/2006/main">
        <w:t xml:space="preserve">1. Jēkaba 2:15-16 - "Ja brālis vai māsa ir slikti ģērbies un viņam trūkst ikdienas ēdiena un kāds no jums saka: "Ejiet ar mieru, sasildieties un paēdieties", nedodot viņiem nepieciešamās lietas. ķermenis, kāds labums no tā?</w:t>
      </w:r>
    </w:p>
    <w:p w14:paraId="05981214" w14:textId="77777777" w:rsidR="00F90BDC" w:rsidRDefault="00F90BDC"/>
    <w:p w14:paraId="35FA2A29" w14:textId="77777777" w:rsidR="00F90BDC" w:rsidRDefault="00F90BDC">
      <w:r xmlns:w="http://schemas.openxmlformats.org/wordprocessingml/2006/main">
        <w:t xml:space="preserve">2. Romiešiem 12:15 — “Priecājieties ar līksmotājiem, raudiet ar raudošajiem.”</w:t>
      </w:r>
    </w:p>
    <w:p w14:paraId="593036C4" w14:textId="77777777" w:rsidR="00F90BDC" w:rsidRDefault="00F90BDC"/>
    <w:p w14:paraId="29B1EF2C" w14:textId="77777777" w:rsidR="00F90BDC" w:rsidRDefault="00F90BDC">
      <w:r xmlns:w="http://schemas.openxmlformats.org/wordprocessingml/2006/main">
        <w:t xml:space="preserve">Mateja evaņģēlijs 15:33 Un Viņa mācekļi sacīja Viņam: No kurienes mums tuksnesī ir tik daudz maizes, lai piepildītu tik lielu ļaužu pulku?</w:t>
      </w:r>
    </w:p>
    <w:p w14:paraId="2A312907" w14:textId="77777777" w:rsidR="00F90BDC" w:rsidRDefault="00F90BDC"/>
    <w:p w14:paraId="3AFFB44E" w14:textId="77777777" w:rsidR="00F90BDC" w:rsidRDefault="00F90BDC">
      <w:r xmlns:w="http://schemas.openxmlformats.org/wordprocessingml/2006/main">
        <w:t xml:space="preserve">Mācekļi jautāja Jēzum, kur viņi var atrast pietiekami daudz maizes, lai pabarotu lielu pūli tuksnesī.</w:t>
      </w:r>
    </w:p>
    <w:p w14:paraId="7EB4E81A" w14:textId="77777777" w:rsidR="00F90BDC" w:rsidRDefault="00F90BDC"/>
    <w:p w14:paraId="7D39307E" w14:textId="77777777" w:rsidR="00F90BDC" w:rsidRDefault="00F90BDC">
      <w:r xmlns:w="http://schemas.openxmlformats.org/wordprocessingml/2006/main">
        <w:t xml:space="preserve">1. Nodrošinājuma spēks: paļaušanās uz Dieva pārpilnību</w:t>
      </w:r>
    </w:p>
    <w:p w14:paraId="16064624" w14:textId="77777777" w:rsidR="00F90BDC" w:rsidRDefault="00F90BDC"/>
    <w:p w14:paraId="09BD8A01" w14:textId="77777777" w:rsidR="00F90BDC" w:rsidRDefault="00F90BDC">
      <w:r xmlns:w="http://schemas.openxmlformats.org/wordprocessingml/2006/main">
        <w:t xml:space="preserve">2. Pārvarēt šaubas: atrast spēku Kungā</w:t>
      </w:r>
    </w:p>
    <w:p w14:paraId="4764014F" w14:textId="77777777" w:rsidR="00F90BDC" w:rsidRDefault="00F90BDC"/>
    <w:p w14:paraId="62930F56" w14:textId="77777777" w:rsidR="00F90BDC" w:rsidRDefault="00F90BDC">
      <w:r xmlns:w="http://schemas.openxmlformats.org/wordprocessingml/2006/main">
        <w:t xml:space="preserve">1. Filipiešiem 4:19 - "Un mans Dievs apmierinās visas jūsu vajadzības pēc savas godības bagātības Kristū Jēzū."</w:t>
      </w:r>
    </w:p>
    <w:p w14:paraId="3EC035B4" w14:textId="77777777" w:rsidR="00F90BDC" w:rsidRDefault="00F90BDC"/>
    <w:p w14:paraId="6ED8FD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Jesaja 41:10 – “Tāpēc nebīsties, jo Es esmu ar tevi; nebaidies, jo Es esmu tavs Dievs. Es tevi stiprināšu un palīdzēšu; Es tevi atbalstīšu ar savu taisno labo roku.”</w:t>
      </w:r>
    </w:p>
    <w:p w14:paraId="1585D42A" w14:textId="77777777" w:rsidR="00F90BDC" w:rsidRDefault="00F90BDC"/>
    <w:p w14:paraId="4A291338" w14:textId="77777777" w:rsidR="00F90BDC" w:rsidRDefault="00F90BDC">
      <w:r xmlns:w="http://schemas.openxmlformats.org/wordprocessingml/2006/main">
        <w:t xml:space="preserve">Mateja evaņģēlijs 15:34 Un Jēzus sacīja viņiem: Cik maizes jums ir? Un viņi sacīja: Septiņas un dažas zivtiņas.</w:t>
      </w:r>
    </w:p>
    <w:p w14:paraId="24D31B85" w14:textId="77777777" w:rsidR="00F90BDC" w:rsidRDefault="00F90BDC"/>
    <w:p w14:paraId="51D37E6E" w14:textId="77777777" w:rsidR="00F90BDC" w:rsidRDefault="00F90BDC">
      <w:r xmlns:w="http://schemas.openxmlformats.org/wordprocessingml/2006/main">
        <w:t xml:space="preserve">Jēzus jautāja mācekļiem, cik maizes un zivju viņiem ir, un viņi atbildēja ar septiņām maizēm un dažām zivīm.</w:t>
      </w:r>
    </w:p>
    <w:p w14:paraId="39A615E2" w14:textId="77777777" w:rsidR="00F90BDC" w:rsidRDefault="00F90BDC"/>
    <w:p w14:paraId="33A2435D" w14:textId="77777777" w:rsidR="00F90BDC" w:rsidRDefault="00F90BDC">
      <w:r xmlns:w="http://schemas.openxmlformats.org/wordprocessingml/2006/main">
        <w:t xml:space="preserve">1. Jēzus rūpējas par mūsu vajadzībām — paņemot to mazo, kas bija mācekļiem, un pavairot to, lai pabarotu pūli, parāda Jēzus gatavību nodrošināt mūsu vajadzības.</w:t>
      </w:r>
    </w:p>
    <w:p w14:paraId="72FF0C77" w14:textId="77777777" w:rsidR="00F90BDC" w:rsidRDefault="00F90BDC"/>
    <w:p w14:paraId="3D8E2E96" w14:textId="77777777" w:rsidR="00F90BDC" w:rsidRDefault="00F90BDC">
      <w:r xmlns:w="http://schemas.openxmlformats.org/wordprocessingml/2006/main">
        <w:t xml:space="preserve">2. Pārpilnība deficītā – Jēzus mums parāda, ka mēs varam atrast pārpilnību pat situācijās, kurās šķiet, ka trūkst resursu.</w:t>
      </w:r>
    </w:p>
    <w:p w14:paraId="129E05FD" w14:textId="77777777" w:rsidR="00F90BDC" w:rsidRDefault="00F90BDC"/>
    <w:p w14:paraId="5358780D" w14:textId="77777777" w:rsidR="00F90BDC" w:rsidRDefault="00F90BDC">
      <w:r xmlns:w="http://schemas.openxmlformats.org/wordprocessingml/2006/main">
        <w:t xml:space="preserve">1. 2. Korintiešiem 9:8 - Un Dievs var dot jums bagātīgu visu žēlastību; lai jūs, vienmēr visās lietās, būtu pārpilnībā ar katru labu darbu.</w:t>
      </w:r>
    </w:p>
    <w:p w14:paraId="04026CF5" w14:textId="77777777" w:rsidR="00F90BDC" w:rsidRDefault="00F90BDC"/>
    <w:p w14:paraId="6C1AAB7F" w14:textId="77777777" w:rsidR="00F90BDC" w:rsidRDefault="00F90BDC">
      <w:r xmlns:w="http://schemas.openxmlformats.org/wordprocessingml/2006/main">
        <w:t xml:space="preserve">2. Filipiešiem 4:19 - Bet mans Dievs apmierinās visas jūsu vajadzības saskaņā ar savu bagātību godībā caur Kristu Jēzu.</w:t>
      </w:r>
    </w:p>
    <w:p w14:paraId="563225B1" w14:textId="77777777" w:rsidR="00F90BDC" w:rsidRDefault="00F90BDC"/>
    <w:p w14:paraId="5CDCC932" w14:textId="77777777" w:rsidR="00F90BDC" w:rsidRDefault="00F90BDC">
      <w:r xmlns:w="http://schemas.openxmlformats.org/wordprocessingml/2006/main">
        <w:t xml:space="preserve">Mateja 15:35 Un viņš pavēlēja ļaudīm apsēsties zemē.</w:t>
      </w:r>
    </w:p>
    <w:p w14:paraId="1D1F7176" w14:textId="77777777" w:rsidR="00F90BDC" w:rsidRDefault="00F90BDC"/>
    <w:p w14:paraId="5A507DBA" w14:textId="77777777" w:rsidR="00F90BDC" w:rsidRDefault="00F90BDC">
      <w:r xmlns:w="http://schemas.openxmlformats.org/wordprocessingml/2006/main">
        <w:t xml:space="preserve">Jēzus pabaroja ļaudis ar dažiem maizes klaipiem un zivīm.</w:t>
      </w:r>
    </w:p>
    <w:p w14:paraId="5CF43BCF" w14:textId="77777777" w:rsidR="00F90BDC" w:rsidRDefault="00F90BDC"/>
    <w:p w14:paraId="20A75BFA" w14:textId="77777777" w:rsidR="00F90BDC" w:rsidRDefault="00F90BDC">
      <w:r xmlns:w="http://schemas.openxmlformats.org/wordprocessingml/2006/main">
        <w:t xml:space="preserve">1. Dievs nodrošina mūsu vajadzības, neskatoties uz mūsu trūkumu.</w:t>
      </w:r>
    </w:p>
    <w:p w14:paraId="4F804F40" w14:textId="77777777" w:rsidR="00F90BDC" w:rsidRDefault="00F90BDC"/>
    <w:p w14:paraId="086D2464" w14:textId="77777777" w:rsidR="00F90BDC" w:rsidRDefault="00F90BDC">
      <w:r xmlns:w="http://schemas.openxmlformats.org/wordprocessingml/2006/main">
        <w:t xml:space="preserve">2. Mēs esam svētīti, ka varam būt par svētību citiem.</w:t>
      </w:r>
    </w:p>
    <w:p w14:paraId="5E19D782" w14:textId="77777777" w:rsidR="00F90BDC" w:rsidRDefault="00F90BDC"/>
    <w:p w14:paraId="206D857F" w14:textId="77777777" w:rsidR="00F90BDC" w:rsidRDefault="00F90BDC">
      <w:r xmlns:w="http://schemas.openxmlformats.org/wordprocessingml/2006/main">
        <w:t xml:space="preserve">1. Filipiešiem 4:19 - "Un mans Dievs apmierinās visas jūsu vajadzības saskaņā ar savu bagātību godībā Kristū Jēzū."</w:t>
      </w:r>
    </w:p>
    <w:p w14:paraId="24A728DD" w14:textId="77777777" w:rsidR="00F90BDC" w:rsidRDefault="00F90BDC"/>
    <w:p w14:paraId="3BD763F4" w14:textId="77777777" w:rsidR="00F90BDC" w:rsidRDefault="00F90BDC">
      <w:r xmlns:w="http://schemas.openxmlformats.org/wordprocessingml/2006/main">
        <w:t xml:space="preserve">2. Lūkas 6:38 – “Dodiet, tad jums tiks dots. Labs mērs, saspiests, kopā sakratīts un pārskriets, tiks ieliets klēpī. Jo ar to mēru, kādu tu lietosi, tas tev tiks nomērīts.”</w:t>
      </w:r>
    </w:p>
    <w:p w14:paraId="51224DEC" w14:textId="77777777" w:rsidR="00F90BDC" w:rsidRDefault="00F90BDC"/>
    <w:p w14:paraId="2C143F1C" w14:textId="77777777" w:rsidR="00F90BDC" w:rsidRDefault="00F90BDC">
      <w:r xmlns:w="http://schemas.openxmlformats.org/wordprocessingml/2006/main">
        <w:t xml:space="preserve">Mateja evaņģēlijs 15:36 Un Viņš paņēma septiņas maizes un zivis, pateicās, lauza un deva saviem mācekļiem, bet mācekļi ļaužu pulkam.</w:t>
      </w:r>
    </w:p>
    <w:p w14:paraId="1FC5EFFD" w14:textId="77777777" w:rsidR="00F90BDC" w:rsidRDefault="00F90BDC"/>
    <w:p w14:paraId="07947616" w14:textId="77777777" w:rsidR="00F90BDC" w:rsidRDefault="00F90BDC">
      <w:r xmlns:w="http://schemas.openxmlformats.org/wordprocessingml/2006/main">
        <w:t xml:space="preserve">Pēc tam, kad Jēzus pateicās un salauza, mācekļi deva ļaužu pulkam septiņas maizes un zivis.</w:t>
      </w:r>
    </w:p>
    <w:p w14:paraId="6582CDCE" w14:textId="77777777" w:rsidR="00F90BDC" w:rsidRDefault="00F90BDC"/>
    <w:p w14:paraId="661E514B" w14:textId="77777777" w:rsidR="00F90BDC" w:rsidRDefault="00F90BDC">
      <w:r xmlns:w="http://schemas.openxmlformats.org/wordprocessingml/2006/main">
        <w:t xml:space="preserve">1. Jēzus ir nodrošinājuma un svētības avots.</w:t>
      </w:r>
    </w:p>
    <w:p w14:paraId="342194F2" w14:textId="77777777" w:rsidR="00F90BDC" w:rsidRDefault="00F90BDC"/>
    <w:p w14:paraId="075BD492" w14:textId="77777777" w:rsidR="00F90BDC" w:rsidRDefault="00F90BDC">
      <w:r xmlns:w="http://schemas.openxmlformats.org/wordprocessingml/2006/main">
        <w:t xml:space="preserve">2. Pateicības spēks.</w:t>
      </w:r>
    </w:p>
    <w:p w14:paraId="68F6918B" w14:textId="77777777" w:rsidR="00F90BDC" w:rsidRDefault="00F90BDC"/>
    <w:p w14:paraId="563A7DA7" w14:textId="77777777" w:rsidR="00F90BDC" w:rsidRDefault="00F90BDC">
      <w:r xmlns:w="http://schemas.openxmlformats.org/wordprocessingml/2006/main">
        <w:t xml:space="preserve">1. Filipiešiem 4:6-7 “Neuztraucieties ne par ko, bet ikvienā situācijā ar lūgšanu un lūgšanu ar pateicību sniedziet Dievam savus lūgumus. Un Dieva miers, kas pārspēj visu saprašanu, pasargās jūsu sirdis un jūsu domas Kristū Jēzū.”</w:t>
      </w:r>
    </w:p>
    <w:p w14:paraId="1CF348AF" w14:textId="77777777" w:rsidR="00F90BDC" w:rsidRDefault="00F90BDC"/>
    <w:p w14:paraId="3C383352" w14:textId="77777777" w:rsidR="00F90BDC" w:rsidRDefault="00F90BDC">
      <w:r xmlns:w="http://schemas.openxmlformats.org/wordprocessingml/2006/main">
        <w:t xml:space="preserve">2. Efeziešiem 5:20 “pateicoties Dievam Tēvam vienmēr un par visu mūsu Kunga Jēzus Kristus vārdā”.</w:t>
      </w:r>
    </w:p>
    <w:p w14:paraId="5315B125" w14:textId="77777777" w:rsidR="00F90BDC" w:rsidRDefault="00F90BDC"/>
    <w:p w14:paraId="0239C8EA" w14:textId="77777777" w:rsidR="00F90BDC" w:rsidRDefault="00F90BDC">
      <w:r xmlns:w="http://schemas.openxmlformats.org/wordprocessingml/2006/main">
        <w:t xml:space="preserve">Mateja evaņģēlijs 15:37 Un viņi visi ēda un paēda, un viņi paņēma no salauztās gaļas, kas bija palikusi septiņus pilnus grozus.</w:t>
      </w:r>
    </w:p>
    <w:p w14:paraId="7DDD5EC5" w14:textId="77777777" w:rsidR="00F90BDC" w:rsidRDefault="00F90BDC"/>
    <w:p w14:paraId="30899A6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Šajā fragmentā ir aprakstīts liels skaits cilvēku, kurus Jēzus un viņa mācekļi pabaroja ar septiņām maizēm un divām zivīm. Kad visi cilvēki bija paēduši un bija paēduši, pāri bija palikuši septiņi grozi ar salauztu gabaliņu.</w:t>
      </w:r>
    </w:p>
    <w:p w14:paraId="29F4AB3F" w14:textId="77777777" w:rsidR="00F90BDC" w:rsidRDefault="00F90BDC"/>
    <w:p w14:paraId="2A5A5D37" w14:textId="77777777" w:rsidR="00F90BDC" w:rsidRDefault="00F90BDC">
      <w:r xmlns:w="http://schemas.openxmlformats.org/wordprocessingml/2006/main">
        <w:t xml:space="preserve">1. Dievs var paveikt neiedomājamas lietas ar ierobežotiem resursiem.</w:t>
      </w:r>
    </w:p>
    <w:p w14:paraId="67B6CBD6" w14:textId="77777777" w:rsidR="00F90BDC" w:rsidRDefault="00F90BDC"/>
    <w:p w14:paraId="6AB6CE2B" w14:textId="77777777" w:rsidR="00F90BDC" w:rsidRDefault="00F90BDC">
      <w:r xmlns:w="http://schemas.openxmlformats.org/wordprocessingml/2006/main">
        <w:t xml:space="preserve">2. Dieva pārpilnība var mūs visus pabarot.</w:t>
      </w:r>
    </w:p>
    <w:p w14:paraId="02104A60" w14:textId="77777777" w:rsidR="00F90BDC" w:rsidRDefault="00F90BDC"/>
    <w:p w14:paraId="4601F6ED" w14:textId="77777777" w:rsidR="00F90BDC" w:rsidRDefault="00F90BDC">
      <w:r xmlns:w="http://schemas.openxmlformats.org/wordprocessingml/2006/main">
        <w:t xml:space="preserve">1. Jāņa 6:12-13 – Kad viņi bija paēduši, Viņš sacīja saviem mācekļiem: Savāciet atlikušās lauskas, lai nekas nepazustu. Tāpēc tie sapulcināja tos un piepildīja divpadsmit grozus ar piecu miežu maizes gabaliņiem, kas palika pāri tiem, kas bija ēduši.</w:t>
      </w:r>
    </w:p>
    <w:p w14:paraId="546AC8D3" w14:textId="77777777" w:rsidR="00F90BDC" w:rsidRDefault="00F90BDC"/>
    <w:p w14:paraId="1FA7389F" w14:textId="77777777" w:rsidR="00F90BDC" w:rsidRDefault="00F90BDC">
      <w:r xmlns:w="http://schemas.openxmlformats.org/wordprocessingml/2006/main">
        <w:t xml:space="preserve">2. Lūkas 9:16-17 – Tad viņš paņēma piecas maizes un divas zivis un, pacēlis skatu uz debesīm, svētīja tās, lauza un deva mācekļiem, lai tie liktu ļaužu priekšā. Un tie ēda, un visi paēda, un tika savākti divpadsmit grozi, kas viņiem palika.</w:t>
      </w:r>
    </w:p>
    <w:p w14:paraId="6D33E9CD" w14:textId="77777777" w:rsidR="00F90BDC" w:rsidRDefault="00F90BDC"/>
    <w:p w14:paraId="7B9D4698" w14:textId="77777777" w:rsidR="00F90BDC" w:rsidRDefault="00F90BDC">
      <w:r xmlns:w="http://schemas.openxmlformats.org/wordprocessingml/2006/main">
        <w:t xml:space="preserve">Mateja 15:38 Un tie, kas ēda, bija četri tūkstoši vīriešu, neskaitot sievietes un bērnus.</w:t>
      </w:r>
    </w:p>
    <w:p w14:paraId="5BAA2F6D" w14:textId="77777777" w:rsidR="00F90BDC" w:rsidRDefault="00F90BDC"/>
    <w:p w14:paraId="2AEA4C54" w14:textId="77777777" w:rsidR="00F90BDC" w:rsidRDefault="00F90BDC">
      <w:r xmlns:w="http://schemas.openxmlformats.org/wordprocessingml/2006/main">
        <w:t xml:space="preserve">Šajā fragmentā ir stāstīts par to, kā Jēzus pabaroja četrus tūkstošus cilvēku, neskaitot sievietes un bērnus.</w:t>
      </w:r>
    </w:p>
    <w:p w14:paraId="797F0349" w14:textId="77777777" w:rsidR="00F90BDC" w:rsidRDefault="00F90BDC"/>
    <w:p w14:paraId="18AE0062" w14:textId="77777777" w:rsidR="00F90BDC" w:rsidRDefault="00F90BDC">
      <w:r xmlns:w="http://schemas.openxmlformats.org/wordprocessingml/2006/main">
        <w:t xml:space="preserve">1. "Dieva pārpilnība: ļaužu ļaužu pabarošanas brīnums"</w:t>
      </w:r>
    </w:p>
    <w:p w14:paraId="665162A0" w14:textId="77777777" w:rsidR="00F90BDC" w:rsidRDefault="00F90BDC"/>
    <w:p w14:paraId="5B4188B6" w14:textId="77777777" w:rsidR="00F90BDC" w:rsidRDefault="00F90BDC">
      <w:r xmlns:w="http://schemas.openxmlformats.org/wordprocessingml/2006/main">
        <w:t xml:space="preserve">2. "Jēzus spēks: Viņa tautas pārdabisks nodrošinājums"</w:t>
      </w:r>
    </w:p>
    <w:p w14:paraId="7C26A03B" w14:textId="77777777" w:rsidR="00F90BDC" w:rsidRDefault="00F90BDC"/>
    <w:p w14:paraId="70DDE9C6" w14:textId="77777777" w:rsidR="00F90BDC" w:rsidRDefault="00F90BDC">
      <w:r xmlns:w="http://schemas.openxmlformats.org/wordprocessingml/2006/main">
        <w:t xml:space="preserve">1. Jesajas 55:1 - "Nāciet visi izslāpušie, nāciet pie ūdeņiem, un jums, kam nav naudas, nāciet, pērciet un ēdiet! Nāciet, pērciet vīnu un pienu bez naudas un bez maksas."</w:t>
      </w:r>
    </w:p>
    <w:p w14:paraId="0C5E31F7" w14:textId="77777777" w:rsidR="00F90BDC" w:rsidRDefault="00F90BDC"/>
    <w:p w14:paraId="14AF8CE7" w14:textId="77777777" w:rsidR="00F90BDC" w:rsidRDefault="00F90BDC">
      <w:r xmlns:w="http://schemas.openxmlformats.org/wordprocessingml/2006/main">
        <w:t xml:space="preserve">2. 2. Ķēniņu 4:42-44 — Cilvēks nāca no Baal Šališas, nesa Dieva vīram pārtiku no pirmajiem augļiem </w:t>
      </w:r>
      <w:r xmlns:w="http://schemas.openxmlformats.org/wordprocessingml/2006/main">
        <w:lastRenderedPageBreak xmlns:w="http://schemas.openxmlformats.org/wordprocessingml/2006/main"/>
      </w:r>
      <w:r xmlns:w="http://schemas.openxmlformats.org/wordprocessingml/2006/main">
        <w:t xml:space="preserve">: divdesmit miežu maizes un svaigas graudu vārpas savā maisā. Elīsa sacīja: "Dodiet to ļaudīm un lai viņi ēd." Bet viņa kalps sacīja: "Kā es varu to nodot simts vīru priekšā?" Viņš atkārtoja: "Dodiet to ļaudīm un lai viņi ēd, jo tas ir tas, ko saka Tas Kungs: "Viņi ēdīs, un viņiem paliks pāri." Tāpēc viņš to nolika tiem priekšā, un viņi ēda, un viņiem palika pāri. saskaņā ar Tā Kunga vārdu.</w:t>
      </w:r>
    </w:p>
    <w:p w14:paraId="2DBD27ED" w14:textId="77777777" w:rsidR="00F90BDC" w:rsidRDefault="00F90BDC"/>
    <w:p w14:paraId="4CB176CE" w14:textId="77777777" w:rsidR="00F90BDC" w:rsidRDefault="00F90BDC">
      <w:r xmlns:w="http://schemas.openxmlformats.org/wordprocessingml/2006/main">
        <w:t xml:space="preserve">Mateja evaņģēlijs 15:39 Un viņš izsūtīja ļaužu pulku, iekāpa laivā un nonāca Magdalas krastos.</w:t>
      </w:r>
    </w:p>
    <w:p w14:paraId="4F279028" w14:textId="77777777" w:rsidR="00F90BDC" w:rsidRDefault="00F90BDC"/>
    <w:p w14:paraId="3BD227C5" w14:textId="77777777" w:rsidR="00F90BDC" w:rsidRDefault="00F90BDC">
      <w:r xmlns:w="http://schemas.openxmlformats.org/wordprocessingml/2006/main">
        <w:t xml:space="preserve">Jēzus aizsūtīja pūli un devās ar laivu uz Magdalas pilsētu.</w:t>
      </w:r>
    </w:p>
    <w:p w14:paraId="084C9739" w14:textId="77777777" w:rsidR="00F90BDC" w:rsidRDefault="00F90BDC"/>
    <w:p w14:paraId="7D521356" w14:textId="77777777" w:rsidR="00F90BDC" w:rsidRDefault="00F90BDC">
      <w:r xmlns:w="http://schemas.openxmlformats.org/wordprocessingml/2006/main">
        <w:t xml:space="preserve">1. Jēzus piemēra spēks: Jēzus mums parāda, kā būt gataviem kalpot citiem pazemībā un žēlastībā.</w:t>
      </w:r>
    </w:p>
    <w:p w14:paraId="50BCBBD5" w14:textId="77777777" w:rsidR="00F90BDC" w:rsidRDefault="00F90BDC"/>
    <w:p w14:paraId="737EC24D" w14:textId="77777777" w:rsidR="00F90BDC" w:rsidRDefault="00F90BDC">
      <w:r xmlns:w="http://schemas.openxmlformats.org/wordprocessingml/2006/main">
        <w:t xml:space="preserve">2. Līdzjūtības spēks: Jēzus parāda savu mīlestību pret citiem, darot visu iespējamo, lai tiem palīdzētu.</w:t>
      </w:r>
    </w:p>
    <w:p w14:paraId="60F101B3" w14:textId="77777777" w:rsidR="00F90BDC" w:rsidRDefault="00F90BDC"/>
    <w:p w14:paraId="18DB2871" w14:textId="77777777" w:rsidR="00F90BDC" w:rsidRDefault="00F90BDC">
      <w:r xmlns:w="http://schemas.openxmlformats.org/wordprocessingml/2006/main">
        <w:t xml:space="preserve">1. Filipiešiem 2:3-4 “Nedariet neko aiz savtīgām ambīcijām vai veltīgas iedomības. Drīzāk pazemībā novērtējiet citus augstāk par sevi, neskatoties uz savām interesēm, bet gan uz katra citu interesēm.</w:t>
      </w:r>
    </w:p>
    <w:p w14:paraId="2AAB268F" w14:textId="77777777" w:rsidR="00F90BDC" w:rsidRDefault="00F90BDC"/>
    <w:p w14:paraId="02F2F593" w14:textId="77777777" w:rsidR="00F90BDC" w:rsidRDefault="00F90BDC">
      <w:r xmlns:w="http://schemas.openxmlformats.org/wordprocessingml/2006/main">
        <w:t xml:space="preserve">2. Mateja 11:28-29 “Nāciet pie Manis visi, kas esat noguruši un apgrūtināti, un Es jūs atpūtināšu. Ņemiet uz sevi manu jūgu un mācieties no manis, jo es esmu lēnprātīgs un sirdī pazemīgs, un jūs atradīsit atpūtu savām dvēselēm."</w:t>
      </w:r>
    </w:p>
    <w:p w14:paraId="3DC3AFAA" w14:textId="77777777" w:rsidR="00F90BDC" w:rsidRDefault="00F90BDC"/>
    <w:p w14:paraId="532027C0" w14:textId="77777777" w:rsidR="00F90BDC" w:rsidRDefault="00F90BDC">
      <w:r xmlns:w="http://schemas.openxmlformats.org/wordprocessingml/2006/main">
        <w:t xml:space="preserve">Mateja evaņģēlija 16. nodaļa sniedz Jēzus brīdinājumus par farizeju un saduceju mācībām, Pētera atzīšanos par Jēzu kā Mesiju un Jēzus pareģojumu par Viņa nāvi un augšāmcelšanos.</w:t>
      </w:r>
    </w:p>
    <w:p w14:paraId="13A1C32D" w14:textId="77777777" w:rsidR="00F90BDC" w:rsidRDefault="00F90BDC"/>
    <w:p w14:paraId="3FC94155" w14:textId="77777777" w:rsidR="00F90BDC" w:rsidRDefault="00F90BDC">
      <w:r xmlns:w="http://schemas.openxmlformats.org/wordprocessingml/2006/main">
        <w:t xml:space="preserve">1. rindkopa: Nodaļa sākas ar to, ka farizeji un saduceji pārbauda Jēzu, lūdzot, lai Viņš parāda zīmi no debesīm (Mateja 16:1-4). Viņš pārmet viņiem nespēju interpretēt </w:t>
      </w:r>
      <w:r xmlns:w="http://schemas.openxmlformats.org/wordprocessingml/2006/main">
        <w:lastRenderedPageBreak xmlns:w="http://schemas.openxmlformats.org/wordprocessingml/2006/main"/>
      </w:r>
      <w:r xmlns:w="http://schemas.openxmlformats.org/wordprocessingml/2006/main">
        <w:t xml:space="preserve">garīgās zīmes, neskatoties uz to, ka viņi spēj interpretēt laika apstākļus. Viņš viņiem saka, ka netiks dota neviena zīme, izņemot "Jonas zīmi", kas attiecas uz Viņa gaidāmo nāvi un augšāmcelšanos. Vēlāk Viņš brīdina savus mācekļus par farizeju un saduceju raugu (mācību), ko viņi saprot kā brīdinājumu pret viņu doktrīnu.</w:t>
      </w:r>
    </w:p>
    <w:p w14:paraId="26DC2542" w14:textId="77777777" w:rsidR="00F90BDC" w:rsidRDefault="00F90BDC"/>
    <w:p w14:paraId="668E2479" w14:textId="77777777" w:rsidR="00F90BDC" w:rsidRDefault="00F90BDC">
      <w:r xmlns:w="http://schemas.openxmlformats.org/wordprocessingml/2006/main">
        <w:t xml:space="preserve">2.rindkopa: Jautāti par to, kas Viņu saka, mācekļi sniedz dažādas atbildes – Jānis Kristītājs, Elija vai kāds no praviešiem. Bet uz jautājumu, kas, viņuprāt, Viņš ir, Pēteris atzīst, ka Jēzus ir "Kristus, dzīvā Dieva Dēls" (Mateja 16:13-20). Atbildot uz šo atklāsmi, ko Debesu Tēvs devis nevis ar miesu un asinīm, Jēzus pasludina Pēteri par svētītu, un uz šīs klints (Pētera ticība vai viņa atzīšanās) Viņš cels Savu baznīcu, kuru Hades vārti neuzvarēs.</w:t>
      </w:r>
    </w:p>
    <w:p w14:paraId="761A2B71" w14:textId="77777777" w:rsidR="00F90BDC" w:rsidRDefault="00F90BDC"/>
    <w:p w14:paraId="6501870F" w14:textId="77777777" w:rsidR="00F90BDC" w:rsidRDefault="00F90BDC">
      <w:r xmlns:w="http://schemas.openxmlformats.org/wordprocessingml/2006/main">
        <w:t xml:space="preserve">3. rindkopa: Pēc šī augstākā punkta vispirms nāk skaidra Viņa ciešanu prognoze — ka viņam jādodas uz Jeruzalemi, kur viņš daudz cietīs no vecāko augsto priesteru rakstu mācītāju rokām, kas tiks nogalināts, bet trešajā dienā tiks augšāmcelts (Mateja 16:21-28). . Kad Pēteris cenšas Viņu atturēt no šāda ceļa, Jēzus viņam bargi pārmet, ka viņš domā par cilvēciskām, nevis dievišķām lietām. Tad, mācot par dārgumu, bet cienīgu sekot Viņam, Viņš saka, ka ikviens, kurš vēlas glābt dzīvību, to zaudēs, bet zaudē dzīvību viņa dēļ, uzsverot mūžīgo, nevis laicīgo perspektīvu.</w:t>
      </w:r>
    </w:p>
    <w:p w14:paraId="06A731C7" w14:textId="77777777" w:rsidR="00F90BDC" w:rsidRDefault="00F90BDC"/>
    <w:p w14:paraId="572D6546" w14:textId="77777777" w:rsidR="00F90BDC" w:rsidRDefault="00F90BDC"/>
    <w:p w14:paraId="0393214C" w14:textId="77777777" w:rsidR="00F90BDC" w:rsidRDefault="00F90BDC">
      <w:r xmlns:w="http://schemas.openxmlformats.org/wordprocessingml/2006/main">
        <w:t xml:space="preserve">Mateja evaņģēlijs 16:1 Atnāca arī farizeji ar saducejiem un, kārdinādami, lūdza Viņu, lai Viņš tiem rāda zīmi no debesīm.</w:t>
      </w:r>
    </w:p>
    <w:p w14:paraId="3E71258B" w14:textId="77777777" w:rsidR="00F90BDC" w:rsidRDefault="00F90BDC"/>
    <w:p w14:paraId="15BA2389" w14:textId="77777777" w:rsidR="00F90BDC" w:rsidRDefault="00F90BDC">
      <w:r xmlns:w="http://schemas.openxmlformats.org/wordprocessingml/2006/main">
        <w:t xml:space="preserve">Farizeji un saduceji lūdza Jēzum zīmi no debesīm.</w:t>
      </w:r>
    </w:p>
    <w:p w14:paraId="20F1F0AD" w14:textId="77777777" w:rsidR="00F90BDC" w:rsidRDefault="00F90BDC"/>
    <w:p w14:paraId="7CAACF45" w14:textId="77777777" w:rsidR="00F90BDC" w:rsidRDefault="00F90BDC">
      <w:r xmlns:w="http://schemas.openxmlformats.org/wordprocessingml/2006/main">
        <w:t xml:space="preserve">1. Briesmas pārbaudīt Dievu</w:t>
      </w:r>
    </w:p>
    <w:p w14:paraId="3FDE93A3" w14:textId="77777777" w:rsidR="00F90BDC" w:rsidRDefault="00F90BDC"/>
    <w:p w14:paraId="58D29A92" w14:textId="77777777" w:rsidR="00F90BDC" w:rsidRDefault="00F90BDC">
      <w:r xmlns:w="http://schemas.openxmlformats.org/wordprocessingml/2006/main">
        <w:t xml:space="preserve">2. Ticības nozīme</w:t>
      </w:r>
    </w:p>
    <w:p w14:paraId="2280C262" w14:textId="77777777" w:rsidR="00F90BDC" w:rsidRDefault="00F90BDC"/>
    <w:p w14:paraId="40AE004B" w14:textId="77777777" w:rsidR="00F90BDC" w:rsidRDefault="00F90BDC">
      <w:r xmlns:w="http://schemas.openxmlformats.org/wordprocessingml/2006/main">
        <w:t xml:space="preserve">1. 5. Mozus 6:16 – “Nepārbaudi To Kungu, savu Dievu”</w:t>
      </w:r>
    </w:p>
    <w:p w14:paraId="6E4E1D27" w14:textId="77777777" w:rsidR="00F90BDC" w:rsidRDefault="00F90BDC"/>
    <w:p w14:paraId="45C14E30" w14:textId="77777777" w:rsidR="00F90BDC" w:rsidRDefault="00F90BDC">
      <w:r xmlns:w="http://schemas.openxmlformats.org/wordprocessingml/2006/main">
        <w:t xml:space="preserve">2. Ebrejiem 11:1 – “Tagad ticība ir pārliecība par cerībām, pārliecība par neredzamām lietām.”</w:t>
      </w:r>
    </w:p>
    <w:p w14:paraId="23E16C5E" w14:textId="77777777" w:rsidR="00F90BDC" w:rsidRDefault="00F90BDC"/>
    <w:p w14:paraId="1A071F54" w14:textId="77777777" w:rsidR="00F90BDC" w:rsidRDefault="00F90BDC">
      <w:r xmlns:w="http://schemas.openxmlformats.org/wordprocessingml/2006/main">
        <w:t xml:space="preserve">Mateja evaņģēlijs 16:2 Viņš atbildēja un tiem sacīja: Kad būs vakars, jūs sakāt: būs jauks laiks, jo debesis ir sarkanas.</w:t>
      </w:r>
    </w:p>
    <w:p w14:paraId="1E499071" w14:textId="77777777" w:rsidR="00F90BDC" w:rsidRDefault="00F90BDC"/>
    <w:p w14:paraId="0736F800" w14:textId="77777777" w:rsidR="00F90BDC" w:rsidRDefault="00F90BDC">
      <w:r xmlns:w="http://schemas.openxmlformats.org/wordprocessingml/2006/main">
        <w:t xml:space="preserve">Jēzus māca pūli par viņu spēju paredzēt laikapstākļus, pamatojoties uz debesu izskatu.</w:t>
      </w:r>
    </w:p>
    <w:p w14:paraId="62D4CD46" w14:textId="77777777" w:rsidR="00F90BDC" w:rsidRDefault="00F90BDC"/>
    <w:p w14:paraId="18D3D5E4" w14:textId="77777777" w:rsidR="00F90BDC" w:rsidRDefault="00F90BDC">
      <w:r xmlns:w="http://schemas.openxmlformats.org/wordprocessingml/2006/main">
        <w:t xml:space="preserve">1. Dieva radība: dabas pasaules izmantošana, lai izprastu Viņa plānu</w:t>
      </w:r>
    </w:p>
    <w:p w14:paraId="11C14F0B" w14:textId="77777777" w:rsidR="00F90BDC" w:rsidRDefault="00F90BDC"/>
    <w:p w14:paraId="400209DA" w14:textId="77777777" w:rsidR="00F90BDC" w:rsidRDefault="00F90BDC">
      <w:r xmlns:w="http://schemas.openxmlformats.org/wordprocessingml/2006/main">
        <w:t xml:space="preserve">2. Izšķiršanas spēks: zināt, ko Dievs saka</w:t>
      </w:r>
    </w:p>
    <w:p w14:paraId="2940B428" w14:textId="77777777" w:rsidR="00F90BDC" w:rsidRDefault="00F90BDC"/>
    <w:p w14:paraId="324C32B5" w14:textId="77777777" w:rsidR="00F90BDC" w:rsidRDefault="00F90BDC">
      <w:r xmlns:w="http://schemas.openxmlformats.org/wordprocessingml/2006/main">
        <w:t xml:space="preserve">1. Psalms 19:1-2 - "Debesis sludina Dieva godību, debesis sludina viņa roku darbu."</w:t>
      </w:r>
    </w:p>
    <w:p w14:paraId="30420ADE" w14:textId="77777777" w:rsidR="00F90BDC" w:rsidRDefault="00F90BDC"/>
    <w:p w14:paraId="70A7BA91" w14:textId="77777777" w:rsidR="00F90BDC" w:rsidRDefault="00F90BDC">
      <w:r xmlns:w="http://schemas.openxmlformats.org/wordprocessingml/2006/main">
        <w:t xml:space="preserve">2. 1. Korintiešiem 2:13-14 - "Tas ir tas, ko mēs runājam, nevis vārdos, ko mums māca cilvēka gudrība, bet ar vārdiem, ko māca Gars, izskaidrojot garīgās realitātes ar Gara mācītiem vārdiem. Cilvēks bez Gara nepieņem lietas, kas nāk no Dieva Gara, bet uzskata tās par muļķībām un nevar to saprast, jo tās var atšķirt tikai caur Garu."</w:t>
      </w:r>
    </w:p>
    <w:p w14:paraId="6DAD374C" w14:textId="77777777" w:rsidR="00F90BDC" w:rsidRDefault="00F90BDC"/>
    <w:p w14:paraId="292F4ABC" w14:textId="77777777" w:rsidR="00F90BDC" w:rsidRDefault="00F90BDC">
      <w:r xmlns:w="http://schemas.openxmlformats.org/wordprocessingml/2006/main">
        <w:t xml:space="preserve">Mateja evaņģēlijs 16:3 Un no rīta šodien būs slikts laiks, jo debesis ir sarkanas un zemas. Ak jūs liekuļi, jūs varat atšķirt debesu seju; bet vai jūs nevarat saskatīt laika zīmes?</w:t>
      </w:r>
    </w:p>
    <w:p w14:paraId="1652C5F9" w14:textId="77777777" w:rsidR="00F90BDC" w:rsidRDefault="00F90BDC"/>
    <w:p w14:paraId="0081935D" w14:textId="77777777" w:rsidR="00F90BDC" w:rsidRDefault="00F90BDC">
      <w:r xmlns:w="http://schemas.openxmlformats.org/wordprocessingml/2006/main">
        <w:t xml:space="preserve">Jēzus pārmet farizejiem un saducejiem, ka viņiem trūkst garīgās izšķiršanas, tā vietā, lai atpazītu laika zīmes.</w:t>
      </w:r>
    </w:p>
    <w:p w14:paraId="05FF0937" w14:textId="77777777" w:rsidR="00F90BDC" w:rsidRDefault="00F90BDC"/>
    <w:p w14:paraId="24113FD3" w14:textId="77777777" w:rsidR="00F90BDC" w:rsidRDefault="00F90BDC">
      <w:r xmlns:w="http://schemas.openxmlformats.org/wordprocessingml/2006/main">
        <w:t xml:space="preserve">1. Izšķirtspēja, saskaroties ar pārbaudījumiem</w:t>
      </w:r>
    </w:p>
    <w:p w14:paraId="44CA5382" w14:textId="77777777" w:rsidR="00F90BDC" w:rsidRDefault="00F90BDC"/>
    <w:p w14:paraId="20F2723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Nepieciešamība pēc garīgās apziņas mūsdienu laikos</w:t>
      </w:r>
    </w:p>
    <w:p w14:paraId="10146AD2" w14:textId="77777777" w:rsidR="00F90BDC" w:rsidRDefault="00F90BDC"/>
    <w:p w14:paraId="7A52AEA9" w14:textId="77777777" w:rsidR="00F90BDC" w:rsidRDefault="00F90BDC">
      <w:r xmlns:w="http://schemas.openxmlformats.org/wordprocessingml/2006/main">
        <w:t xml:space="preserve">1. Jeremija 6:16 – “Tā saka Tas Kungs: “Stāvi pie ceļiem, skaties un lūdz senās takas, kur ir labais ceļš; un staigājiet tajā un atrodiet atpūtu savām dvēselēm."</w:t>
      </w:r>
    </w:p>
    <w:p w14:paraId="51038853" w14:textId="77777777" w:rsidR="00F90BDC" w:rsidRDefault="00F90BDC"/>
    <w:p w14:paraId="0F91A69B" w14:textId="77777777" w:rsidR="00F90BDC" w:rsidRDefault="00F90BDC">
      <w:r xmlns:w="http://schemas.openxmlformats.org/wordprocessingml/2006/main">
        <w:t xml:space="preserve">2. Jesaja 5:20 – “Bēdas tiem, kas sauc ļaunu par labu un labo par ļaunu, kas tumsu liek par gaismu un gaismu par tumsu, kas rūgtu liek par saldu un saldu par rūgtu!”</w:t>
      </w:r>
    </w:p>
    <w:p w14:paraId="61B1429A" w14:textId="77777777" w:rsidR="00F90BDC" w:rsidRDefault="00F90BDC"/>
    <w:p w14:paraId="6854F3EC" w14:textId="77777777" w:rsidR="00F90BDC" w:rsidRDefault="00F90BDC">
      <w:r xmlns:w="http://schemas.openxmlformats.org/wordprocessingml/2006/main">
        <w:t xml:space="preserve">Mateja 16:4 Ļaunā un laulības pārkāpēja paaudze meklē zīmi; un tam netiks dota neviena zīme, kā vien pravieša Jonas zīme. Un viņš tos atstāja un aizgāja.</w:t>
      </w:r>
    </w:p>
    <w:p w14:paraId="1E1E86BE" w14:textId="77777777" w:rsidR="00F90BDC" w:rsidRDefault="00F90BDC"/>
    <w:p w14:paraId="1423F0FB" w14:textId="77777777" w:rsidR="00F90BDC" w:rsidRDefault="00F90BDC">
      <w:r xmlns:w="http://schemas.openxmlformats.org/wordprocessingml/2006/main">
        <w:t xml:space="preserve">Ļaunā un laulības pārkāpēja paaudze meklē zīmes, bet vienīgā zīme, kas tai tiks dota, ir pravieša Jonasa zīme.</w:t>
      </w:r>
    </w:p>
    <w:p w14:paraId="41E08B60" w14:textId="77777777" w:rsidR="00F90BDC" w:rsidRDefault="00F90BDC"/>
    <w:p w14:paraId="5E4FB292" w14:textId="77777777" w:rsidR="00F90BDC" w:rsidRDefault="00F90BDC">
      <w:r xmlns:w="http://schemas.openxmlformats.org/wordprocessingml/2006/main">
        <w:t xml:space="preserve">1. Dievs pazīst sirdi, un ļaunie viņu nepārbaudīs.</w:t>
      </w:r>
    </w:p>
    <w:p w14:paraId="32827CEE" w14:textId="77777777" w:rsidR="00F90BDC" w:rsidRDefault="00F90BDC"/>
    <w:p w14:paraId="52FF93E5" w14:textId="77777777" w:rsidR="00F90BDC" w:rsidRDefault="00F90BDC">
      <w:r xmlns:w="http://schemas.openxmlformats.org/wordprocessingml/2006/main">
        <w:t xml:space="preserve">2. Pravieša Jonasa zīme parāda mums Dieva žēlastības spēku.</w:t>
      </w:r>
    </w:p>
    <w:p w14:paraId="31D9A570" w14:textId="77777777" w:rsidR="00F90BDC" w:rsidRDefault="00F90BDC"/>
    <w:p w14:paraId="05AC8D16" w14:textId="77777777" w:rsidR="00F90BDC" w:rsidRDefault="00F90BDC">
      <w:r xmlns:w="http://schemas.openxmlformats.org/wordprocessingml/2006/main">
        <w:t xml:space="preserve">1. Jona 1:17 — Tas Kungs bija sagatavojis lielu zivi, lai Jonu norītu. Un Jona bija zivs vēderā trīs dienas un trīs naktis.</w:t>
      </w:r>
    </w:p>
    <w:p w14:paraId="47AD3ED6" w14:textId="77777777" w:rsidR="00F90BDC" w:rsidRDefault="00F90BDC"/>
    <w:p w14:paraId="5C507A46" w14:textId="77777777" w:rsidR="00F90BDC" w:rsidRDefault="00F90BDC">
      <w:r xmlns:w="http://schemas.openxmlformats.org/wordprocessingml/2006/main">
        <w:t xml:space="preserve">2. Ecēhiēla 18:31 – Atmetiet no sevis visus pārkāpumus, ko esat izdarījuši, un iegūstiet sev jaunu sirdi un jaunu garu.</w:t>
      </w:r>
    </w:p>
    <w:p w14:paraId="166FA3CD" w14:textId="77777777" w:rsidR="00F90BDC" w:rsidRDefault="00F90BDC"/>
    <w:p w14:paraId="53EBB72E" w14:textId="77777777" w:rsidR="00F90BDC" w:rsidRDefault="00F90BDC">
      <w:r xmlns:w="http://schemas.openxmlformats.org/wordprocessingml/2006/main">
        <w:t xml:space="preserve">Mateja evaņģēlijs 16:5 Un, kad Viņa mācekļi nonāca otrā pusē, viņi bija aizmirsuši paņemt maizi.</w:t>
      </w:r>
    </w:p>
    <w:p w14:paraId="14DF3309" w14:textId="77777777" w:rsidR="00F90BDC" w:rsidRDefault="00F90BDC"/>
    <w:p w14:paraId="51B59325" w14:textId="77777777" w:rsidR="00F90BDC" w:rsidRDefault="00F90BDC">
      <w:r xmlns:w="http://schemas.openxmlformats.org/wordprocessingml/2006/main">
        <w:t xml:space="preserve">Jēzus mācekļi bija aizmirsuši paņemt maizi, kad viņi nonāca otrā pusē.</w:t>
      </w:r>
    </w:p>
    <w:p w14:paraId="3DDAD918" w14:textId="77777777" w:rsidR="00F90BDC" w:rsidRDefault="00F90BDC"/>
    <w:p w14:paraId="0FC741B7" w14:textId="77777777" w:rsidR="00F90BDC" w:rsidRDefault="00F90BDC">
      <w:r xmlns:w="http://schemas.openxmlformats.org/wordprocessingml/2006/main">
        <w:t xml:space="preserve">1. Sagatavošanās nepieciešamība: Jēzus mācekļu mācības</w:t>
      </w:r>
    </w:p>
    <w:p w14:paraId="6A30D4B5" w14:textId="77777777" w:rsidR="00F90BDC" w:rsidRDefault="00F90BDC"/>
    <w:p w14:paraId="6E5D0BAD" w14:textId="77777777" w:rsidR="00F90BDC" w:rsidRDefault="00F90BDC">
      <w:r xmlns:w="http://schemas.openxmlformats.org/wordprocessingml/2006/main">
        <w:t xml:space="preserve">2. Ticības spēks: izaicinājumu pārvarēšana kopā ar Jēzu</w:t>
      </w:r>
    </w:p>
    <w:p w14:paraId="0295E995" w14:textId="77777777" w:rsidR="00F90BDC" w:rsidRDefault="00F90BDC"/>
    <w:p w14:paraId="4C2EA4D0" w14:textId="77777777" w:rsidR="00F90BDC" w:rsidRDefault="00F90BDC">
      <w:r xmlns:w="http://schemas.openxmlformats.org/wordprocessingml/2006/main">
        <w:t xml:space="preserve">1. Romiešiem 12:12 — Priecāties cerībā; pacients bēdās; turpinot acumirklī lūgšanā.</w:t>
      </w:r>
    </w:p>
    <w:p w14:paraId="3475956F" w14:textId="77777777" w:rsidR="00F90BDC" w:rsidRDefault="00F90BDC"/>
    <w:p w14:paraId="1DF293F3" w14:textId="77777777" w:rsidR="00F90BDC" w:rsidRDefault="00F90BDC">
      <w:r xmlns:w="http://schemas.openxmlformats.org/wordprocessingml/2006/main">
        <w:t xml:space="preserve">2. Filipiešiem 4:6-7 — Esiet piesardzīgs, lai nekas nebūtu noticis; bet visās lietās lūgšanā un lūgšanā ar pateicību lai jūsu lūgumi tiek darīti zināmi Dievam. Un Dieva miers, kas pārspēj visu saprašanu, pasargās jūsu sirdis un prātus caur Kristu Jēzu.</w:t>
      </w:r>
    </w:p>
    <w:p w14:paraId="7E2295D5" w14:textId="77777777" w:rsidR="00F90BDC" w:rsidRDefault="00F90BDC"/>
    <w:p w14:paraId="0FDB144D" w14:textId="77777777" w:rsidR="00F90BDC" w:rsidRDefault="00F90BDC">
      <w:r xmlns:w="http://schemas.openxmlformats.org/wordprocessingml/2006/main">
        <w:t xml:space="preserve">Mateja evaņģēlijs 16:6 Tad Jēzus viņiem sacīja: Uzmanieties un sargieties no farizeju un saduceju rauga!</w:t>
      </w:r>
    </w:p>
    <w:p w14:paraId="62A694A1" w14:textId="77777777" w:rsidR="00F90BDC" w:rsidRDefault="00F90BDC"/>
    <w:p w14:paraId="2BA0C958" w14:textId="77777777" w:rsidR="00F90BDC" w:rsidRDefault="00F90BDC">
      <w:r xmlns:w="http://schemas.openxmlformats.org/wordprocessingml/2006/main">
        <w:t xml:space="preserve">Jēzus brīdināja savus mācekļus būt informētiem par farizeju un saduceju mācībām.</w:t>
      </w:r>
    </w:p>
    <w:p w14:paraId="5258FB2D" w14:textId="77777777" w:rsidR="00F90BDC" w:rsidRDefault="00F90BDC"/>
    <w:p w14:paraId="3AA8CEC1" w14:textId="77777777" w:rsidR="00F90BDC" w:rsidRDefault="00F90BDC">
      <w:r xmlns:w="http://schemas.openxmlformats.org/wordprocessingml/2006/main">
        <w:t xml:space="preserve">1. Sargieties no viltus mācībām</w:t>
      </w:r>
    </w:p>
    <w:p w14:paraId="7910A10B" w14:textId="77777777" w:rsidR="00F90BDC" w:rsidRDefault="00F90BDC"/>
    <w:p w14:paraId="0DFF2886" w14:textId="77777777" w:rsidR="00F90BDC" w:rsidRDefault="00F90BDC">
      <w:r xmlns:w="http://schemas.openxmlformats.org/wordprocessingml/2006/main">
        <w:t xml:space="preserve">2. Jēzus brīdinājums saviem mācekļiem</w:t>
      </w:r>
    </w:p>
    <w:p w14:paraId="10C2442C" w14:textId="77777777" w:rsidR="00F90BDC" w:rsidRDefault="00F90BDC"/>
    <w:p w14:paraId="07BDF4E6" w14:textId="77777777" w:rsidR="00F90BDC" w:rsidRDefault="00F90BDC">
      <w:r xmlns:w="http://schemas.openxmlformats.org/wordprocessingml/2006/main">
        <w:t xml:space="preserve">1. Efeziešiem 4:14 – Lai mēs turpmāk vairs nebūtu bērni, kas tiek mētāti šurpu turpu un vesti ar visiem mācības vējiem.</w:t>
      </w:r>
    </w:p>
    <w:p w14:paraId="1D68D5C7" w14:textId="77777777" w:rsidR="00F90BDC" w:rsidRDefault="00F90BDC"/>
    <w:p w14:paraId="59DDEBF0" w14:textId="77777777" w:rsidR="00F90BDC" w:rsidRDefault="00F90BDC">
      <w:r xmlns:w="http://schemas.openxmlformats.org/wordprocessingml/2006/main">
        <w:t xml:space="preserve">2. Apustuļu darbi 20:29-31 - Jo es to zinu, ka pēc manas aiziešanas jūsu vidū ienāks smagi vilki, kas nesaudzēs ganāmpulku. Arī no jums pašiem celsies cilvēki, kas runā aplami, lai aizvilktu mācekļus sev līdzi. Tāpēc esiet nomodā un atcerieties, ka trīs gadus es nepārstāju brīdināt katru dienu un nakti ar asarām.</w:t>
      </w:r>
    </w:p>
    <w:p w14:paraId="31B13C51" w14:textId="77777777" w:rsidR="00F90BDC" w:rsidRDefault="00F90BDC"/>
    <w:p w14:paraId="7763B9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Mateja evaņģēlijs 16:7 Un viņi strīdējās savā starpā, sacīdami: Tas tāpēc, ka mēs maizi neesam paņēmuši.</w:t>
      </w:r>
    </w:p>
    <w:p w14:paraId="47BD4370" w14:textId="77777777" w:rsidR="00F90BDC" w:rsidRDefault="00F90BDC"/>
    <w:p w14:paraId="42D10511" w14:textId="77777777" w:rsidR="00F90BDC" w:rsidRDefault="00F90BDC">
      <w:r xmlns:w="http://schemas.openxmlformats.org/wordprocessingml/2006/main">
        <w:t xml:space="preserve">Viņiem bija nepatiesi pieņēmumi viņu izsalkuma dēļ.</w:t>
      </w:r>
    </w:p>
    <w:p w14:paraId="67BC2DCC" w14:textId="77777777" w:rsidR="00F90BDC" w:rsidRDefault="00F90BDC"/>
    <w:p w14:paraId="3935D608" w14:textId="77777777" w:rsidR="00F90BDC" w:rsidRDefault="00F90BDC">
      <w:r xmlns:w="http://schemas.openxmlformats.org/wordprocessingml/2006/main">
        <w:t xml:space="preserve">1: Mūsu ticību nedrīkst ietekmēt mūsu fiziskās vajadzības.</w:t>
      </w:r>
    </w:p>
    <w:p w14:paraId="6160D276" w14:textId="77777777" w:rsidR="00F90BDC" w:rsidRDefault="00F90BDC"/>
    <w:p w14:paraId="5A76E5BD" w14:textId="77777777" w:rsidR="00F90BDC" w:rsidRDefault="00F90BDC">
      <w:r xmlns:w="http://schemas.openxmlformats.org/wordprocessingml/2006/main">
        <w:t xml:space="preserve">2: Jāmeklē Kungs no visas sirds un bez slēptiem nodomiem.</w:t>
      </w:r>
    </w:p>
    <w:p w14:paraId="1E585A94" w14:textId="77777777" w:rsidR="00F90BDC" w:rsidRDefault="00F90BDC"/>
    <w:p w14:paraId="3E97AE37" w14:textId="77777777" w:rsidR="00F90BDC" w:rsidRDefault="00F90BDC">
      <w:r xmlns:w="http://schemas.openxmlformats.org/wordprocessingml/2006/main">
        <w:t xml:space="preserve">1: Filipiešiem 4:13 "Es visu varu caur Viņu, kas mani stiprina."</w:t>
      </w:r>
    </w:p>
    <w:p w14:paraId="5C0354A3" w14:textId="77777777" w:rsidR="00F90BDC" w:rsidRDefault="00F90BDC"/>
    <w:p w14:paraId="06D2D732" w14:textId="77777777" w:rsidR="00F90BDC" w:rsidRDefault="00F90BDC">
      <w:r xmlns:w="http://schemas.openxmlformats.org/wordprocessingml/2006/main">
        <w:t xml:space="preserve">2:Salamana Pamācības 3:5-6 "Paļaujies uz To Kungu no visas sirds un nepaļaujies uz savu prātu. Visos savos ceļos atzīsti Viņu, tad viņš taisnos tavas takas.</w:t>
      </w:r>
    </w:p>
    <w:p w14:paraId="619654CE" w14:textId="77777777" w:rsidR="00F90BDC" w:rsidRDefault="00F90BDC"/>
    <w:p w14:paraId="5F405327" w14:textId="77777777" w:rsidR="00F90BDC" w:rsidRDefault="00F90BDC">
      <w:r xmlns:w="http://schemas.openxmlformats.org/wordprocessingml/2006/main">
        <w:t xml:space="preserve">Mateja evaņģēlijs 16:8 To redzēdams, Jēzus tiem sacīja: Ak, jūs mazticīgie, ko jūs savā starpā spriežat, ka jūs maizi nenesāt?</w:t>
      </w:r>
    </w:p>
    <w:p w14:paraId="41C2E3B9" w14:textId="77777777" w:rsidR="00F90BDC" w:rsidRDefault="00F90BDC"/>
    <w:p w14:paraId="6CA700E7" w14:textId="77777777" w:rsidR="00F90BDC" w:rsidRDefault="00F90BDC">
      <w:r xmlns:w="http://schemas.openxmlformats.org/wordprocessingml/2006/main">
        <w:t xml:space="preserve">Jēzus pamanīja, ka mācekļi uztraucas, vai nenesīs maizi, un pārmācīja viņus par ticības trūkumu.</w:t>
      </w:r>
    </w:p>
    <w:p w14:paraId="5DDA8FCF" w14:textId="77777777" w:rsidR="00F90BDC" w:rsidRDefault="00F90BDC"/>
    <w:p w14:paraId="24CBD5A3" w14:textId="77777777" w:rsidR="00F90BDC" w:rsidRDefault="00F90BDC">
      <w:r xmlns:w="http://schemas.openxmlformats.org/wordprocessingml/2006/main">
        <w:t xml:space="preserve">1. "Dieva nodrošinājums: koncentrēšanās uz ticību, nevis bailēm"</w:t>
      </w:r>
    </w:p>
    <w:p w14:paraId="3ACF9519" w14:textId="77777777" w:rsidR="00F90BDC" w:rsidRDefault="00F90BDC"/>
    <w:p w14:paraId="4897B37A" w14:textId="77777777" w:rsidR="00F90BDC" w:rsidRDefault="00F90BDC">
      <w:r xmlns:w="http://schemas.openxmlformats.org/wordprocessingml/2006/main">
        <w:t xml:space="preserve">2. "Uztraucoties: kāda jēga?"</w:t>
      </w:r>
    </w:p>
    <w:p w14:paraId="7ECD2F86" w14:textId="77777777" w:rsidR="00F90BDC" w:rsidRDefault="00F90BDC"/>
    <w:p w14:paraId="20A53093" w14:textId="77777777" w:rsidR="00F90BDC" w:rsidRDefault="00F90BDC">
      <w:r xmlns:w="http://schemas.openxmlformats.org/wordprocessingml/2006/main">
        <w:t xml:space="preserve">1. Filipiešiem 4:6-7 – “Ne par ko nebaidieties, bet visā lūgšanā un lūgšanā ar pateicību dariet Dievam zināmus jūsu lūgumus. Un Dieva miers, kas pārspēj visu saprašanu, pasargās jūsu sirdis un jūsu domas Kristū Jēzū.”</w:t>
      </w:r>
    </w:p>
    <w:p w14:paraId="7C454BD8" w14:textId="77777777" w:rsidR="00F90BDC" w:rsidRDefault="00F90BDC"/>
    <w:p w14:paraId="097B92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Jesaja 41:10 – “Nebīsties, jo Es esmu ar tevi; nebīstieties, jo Es esmu jūsu Dievs; Es tevi stiprināšu, es tev palīdzēšu, es tevi atbalstīšu ar savu taisno labo roku.</w:t>
      </w:r>
    </w:p>
    <w:p w14:paraId="64B05493" w14:textId="77777777" w:rsidR="00F90BDC" w:rsidRDefault="00F90BDC"/>
    <w:p w14:paraId="5BA972F4" w14:textId="77777777" w:rsidR="00F90BDC" w:rsidRDefault="00F90BDC">
      <w:r xmlns:w="http://schemas.openxmlformats.org/wordprocessingml/2006/main">
        <w:t xml:space="preserve">Mateja evaņģēlijs 16:9 Vai jūs vēl nesaprotat un neatceraties piecas maizes no pieciem tūkstošiem un cik grozu jūs paņēmāt?</w:t>
      </w:r>
    </w:p>
    <w:p w14:paraId="0EABD588" w14:textId="77777777" w:rsidR="00F90BDC" w:rsidRDefault="00F90BDC"/>
    <w:p w14:paraId="712B828B" w14:textId="77777777" w:rsidR="00F90BDC" w:rsidRDefault="00F90BDC">
      <w:r xmlns:w="http://schemas.openxmlformats.org/wordprocessingml/2006/main">
        <w:t xml:space="preserve">Jēzus atgādina mācekļiem par 5000 brīnumaino pabarošanu ar piecām maizēm un divām zivīm un to, cik grozu pēc tam tika savākti.</w:t>
      </w:r>
    </w:p>
    <w:p w14:paraId="2D3BFAEB" w14:textId="77777777" w:rsidR="00F90BDC" w:rsidRDefault="00F90BDC"/>
    <w:p w14:paraId="7115DCEA" w14:textId="77777777" w:rsidR="00F90BDC" w:rsidRDefault="00F90BDC">
      <w:r xmlns:w="http://schemas.openxmlformats.org/wordprocessingml/2006/main">
        <w:t xml:space="preserve">1. Mazas ticības spēks: Jēzus mums parāda, ka maza ticība var pārvietot kalnus.</w:t>
      </w:r>
    </w:p>
    <w:p w14:paraId="6EC8EB26" w14:textId="77777777" w:rsidR="00F90BDC" w:rsidRDefault="00F90BDC"/>
    <w:p w14:paraId="2CF2119C" w14:textId="77777777" w:rsidR="00F90BDC" w:rsidRDefault="00F90BDC">
      <w:r xmlns:w="http://schemas.openxmlformats.org/wordprocessingml/2006/main">
        <w:t xml:space="preserve">2. Jēzus brīnumi: kā Jēzus brīnumaini pabaroja 5000 cilvēkus tikai ar piecām maizēm un divām zivīm.</w:t>
      </w:r>
    </w:p>
    <w:p w14:paraId="5D9A4A70" w14:textId="77777777" w:rsidR="00F90BDC" w:rsidRDefault="00F90BDC"/>
    <w:p w14:paraId="03269072" w14:textId="77777777" w:rsidR="00F90BDC" w:rsidRDefault="00F90BDC">
      <w:r xmlns:w="http://schemas.openxmlformats.org/wordprocessingml/2006/main">
        <w:t xml:space="preserve">1. Marka 8:17-21 — Jēzus pabaro 4000 ar septiņām maizēm un dažām mazām zivtiņām.</w:t>
      </w:r>
    </w:p>
    <w:p w14:paraId="79800C26" w14:textId="77777777" w:rsidR="00F90BDC" w:rsidRDefault="00F90BDC"/>
    <w:p w14:paraId="405F0A7D" w14:textId="77777777" w:rsidR="00F90BDC" w:rsidRDefault="00F90BDC">
      <w:r xmlns:w="http://schemas.openxmlformats.org/wordprocessingml/2006/main">
        <w:t xml:space="preserve">2. Lūkas 9:10-17 – Jēzus pabaro 5000 ar piecām maizēm un divām zivīm.</w:t>
      </w:r>
    </w:p>
    <w:p w14:paraId="1922318F" w14:textId="77777777" w:rsidR="00F90BDC" w:rsidRDefault="00F90BDC"/>
    <w:p w14:paraId="4FD3EDC0" w14:textId="77777777" w:rsidR="00F90BDC" w:rsidRDefault="00F90BDC">
      <w:r xmlns:w="http://schemas.openxmlformats.org/wordprocessingml/2006/main">
        <w:t xml:space="preserve">Mateja 16:10 Ne septiņas maizes no četriem tūkstošiem, un cik grozu jūs paņēmāt?</w:t>
      </w:r>
    </w:p>
    <w:p w14:paraId="1054BE70" w14:textId="77777777" w:rsidR="00F90BDC" w:rsidRDefault="00F90BDC"/>
    <w:p w14:paraId="1E1A8071" w14:textId="77777777" w:rsidR="00F90BDC" w:rsidRDefault="00F90BDC">
      <w:r xmlns:w="http://schemas.openxmlformats.org/wordprocessingml/2006/main">
        <w:t xml:space="preserve">Jēzus mācīja saviem mācekļiem, cik svarīgi ir atcerēties, ko Dievs ir darījis pagātnē.</w:t>
      </w:r>
    </w:p>
    <w:p w14:paraId="79BE39E7" w14:textId="77777777" w:rsidR="00F90BDC" w:rsidRDefault="00F90BDC"/>
    <w:p w14:paraId="11C03E5E" w14:textId="77777777" w:rsidR="00F90BDC" w:rsidRDefault="00F90BDC">
      <w:r xmlns:w="http://schemas.openxmlformats.org/wordprocessingml/2006/main">
        <w:t xml:space="preserve">1: Mums vienmēr jāatceras, kādas svētības Dievs mums ir devis pagātnē un kā Viņš ir strādājis mūsu dzīvē.</w:t>
      </w:r>
    </w:p>
    <w:p w14:paraId="172561E9" w14:textId="77777777" w:rsidR="00F90BDC" w:rsidRDefault="00F90BDC"/>
    <w:p w14:paraId="1029DF3F" w14:textId="77777777" w:rsidR="00F90BDC" w:rsidRDefault="00F90BDC">
      <w:r xmlns:w="http://schemas.openxmlformats.org/wordprocessingml/2006/main">
        <w:t xml:space="preserve">2: Mēs nekad nedrīkstam aizmirst, kā Dievs mūs ir nodrošinājis un kā Viņš ir strādājis mūsu dzīvē.</w:t>
      </w:r>
    </w:p>
    <w:p w14:paraId="31661ED2" w14:textId="77777777" w:rsidR="00F90BDC" w:rsidRDefault="00F90BDC"/>
    <w:p w14:paraId="35B93B3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Mateja evaņģēlijs 6:31-33 - Tāpēc nedomājiet un nesakiet: ko mēs ēdīsim? vai: Ko mēs dzersim? vai: ar ko lai mēs ģērbsimies? ... Bet meklējiet vispirms Dieva valstību un viņa taisnību; un visas šīs lietas jums tiks pievienotas.</w:t>
      </w:r>
    </w:p>
    <w:p w14:paraId="1E20F65C" w14:textId="77777777" w:rsidR="00F90BDC" w:rsidRDefault="00F90BDC"/>
    <w:p w14:paraId="7197F14C" w14:textId="77777777" w:rsidR="00F90BDC" w:rsidRDefault="00F90BDC">
      <w:r xmlns:w="http://schemas.openxmlformats.org/wordprocessingml/2006/main">
        <w:t xml:space="preserve">2: Psalms 103:2 — Svētī To Kungu, mana dvēsele, un neaizmirsti visus viņa labumus.</w:t>
      </w:r>
    </w:p>
    <w:p w14:paraId="6D10F48E" w14:textId="77777777" w:rsidR="00F90BDC" w:rsidRDefault="00F90BDC"/>
    <w:p w14:paraId="3E82E6D8" w14:textId="77777777" w:rsidR="00F90BDC" w:rsidRDefault="00F90BDC">
      <w:r xmlns:w="http://schemas.openxmlformats.org/wordprocessingml/2006/main">
        <w:t xml:space="preserve">Mateja 16:11 Kā jūs nesaprotat, ka Es jums to nerunāju par maizi, lai jūs piesargātos no farizeju un saduceju rauga?</w:t>
      </w:r>
    </w:p>
    <w:p w14:paraId="3EDEBEAA" w14:textId="77777777" w:rsidR="00F90BDC" w:rsidRDefault="00F90BDC"/>
    <w:p w14:paraId="02456391" w14:textId="77777777" w:rsidR="00F90BDC" w:rsidRDefault="00F90BDC">
      <w:r xmlns:w="http://schemas.openxmlformats.org/wordprocessingml/2006/main">
        <w:t xml:space="preserve">Šajā fragmentā ir uzsvērts Jēzus brīdinājums saviem mācekļiem būt piesardzīgiem pret farizeju un saduķeju mācībām.</w:t>
      </w:r>
    </w:p>
    <w:p w14:paraId="3B09630E" w14:textId="77777777" w:rsidR="00F90BDC" w:rsidRDefault="00F90BDC"/>
    <w:p w14:paraId="7229DE76" w14:textId="77777777" w:rsidR="00F90BDC" w:rsidRDefault="00F90BDC">
      <w:r xmlns:w="http://schemas.openxmlformats.org/wordprocessingml/2006/main">
        <w:t xml:space="preserve">1. Nepareizas mācības briesmas</w:t>
      </w:r>
    </w:p>
    <w:p w14:paraId="4B48458F" w14:textId="77777777" w:rsidR="00F90BDC" w:rsidRDefault="00F90BDC"/>
    <w:p w14:paraId="2EA15FFC" w14:textId="77777777" w:rsidR="00F90BDC" w:rsidRDefault="00F90BDC">
      <w:r xmlns:w="http://schemas.openxmlformats.org/wordprocessingml/2006/main">
        <w:t xml:space="preserve">2. Gudrība izšķirtspējā</w:t>
      </w:r>
    </w:p>
    <w:p w14:paraId="7FEC02A3" w14:textId="77777777" w:rsidR="00F90BDC" w:rsidRDefault="00F90BDC"/>
    <w:p w14:paraId="1C2E1AFB" w14:textId="77777777" w:rsidR="00F90BDC" w:rsidRDefault="00F90BDC">
      <w:r xmlns:w="http://schemas.openxmlformats.org/wordprocessingml/2006/main">
        <w:t xml:space="preserve">1. Efeziešiem 4:14 - Lai mēs no šī brīža vairs nebūtu bērni, kas tiek mētāti šurpu turpu un vesti ar visiem mācības vējiem, cilvēku viltības un viltīgas viltības, ar kurām viņi slepkavo, lai maldinātu.</w:t>
      </w:r>
    </w:p>
    <w:p w14:paraId="2FCDDB16" w14:textId="77777777" w:rsidR="00F90BDC" w:rsidRDefault="00F90BDC"/>
    <w:p w14:paraId="075AB4E9" w14:textId="77777777" w:rsidR="00F90BDC" w:rsidRDefault="00F90BDC">
      <w:r xmlns:w="http://schemas.openxmlformats.org/wordprocessingml/2006/main">
        <w:t xml:space="preserve">2. Apustuļu darbi 20:28-30 - Tāpēc uzmanieties paši sev un visam ganāmpulkam, kuram Svētais Gars jūs iecēlis par pārraugiem, lai ganītu Dieva draudzi, ko Viņš ir iegādājies ar savām asinīm. Jo es to zinu, ka pēc manas aiziešanas jūsu vidū ienāks ļauni vilki, kas nesaudzēs ganāmpulku. Arī no jums pašiem celsies cilvēki, kas runā aplami, lai aizvilktu mācekļus sev līdzi.</w:t>
      </w:r>
    </w:p>
    <w:p w14:paraId="3DDB00EC" w14:textId="77777777" w:rsidR="00F90BDC" w:rsidRDefault="00F90BDC"/>
    <w:p w14:paraId="15BF3301" w14:textId="77777777" w:rsidR="00F90BDC" w:rsidRDefault="00F90BDC">
      <w:r xmlns:w="http://schemas.openxmlformats.org/wordprocessingml/2006/main">
        <w:t xml:space="preserve">Mateja evaņģēlijs 16:12 Tad tie saprata, ka Viņš tiem lika sargāties nevis no maizes rauga, bet gan no farizeju un saduceju mācības.</w:t>
      </w:r>
    </w:p>
    <w:p w14:paraId="63147BF6" w14:textId="77777777" w:rsidR="00F90BDC" w:rsidRDefault="00F90BDC"/>
    <w:p w14:paraId="23E47AF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Jēzus brīdināja mācekļus uzmanīties no farizeju un saduceju mācībām, nevis no maizes rauga.</w:t>
      </w:r>
    </w:p>
    <w:p w14:paraId="0F4E0D1B" w14:textId="77777777" w:rsidR="00F90BDC" w:rsidRDefault="00F90BDC"/>
    <w:p w14:paraId="40598133" w14:textId="77777777" w:rsidR="00F90BDC" w:rsidRDefault="00F90BDC">
      <w:r xmlns:w="http://schemas.openxmlformats.org/wordprocessingml/2006/main">
        <w:t xml:space="preserve">1. Viltus doktrīnu briesmas</w:t>
      </w:r>
    </w:p>
    <w:p w14:paraId="44BE6ACD" w14:textId="77777777" w:rsidR="00F90BDC" w:rsidRDefault="00F90BDC"/>
    <w:p w14:paraId="58141C2E" w14:textId="77777777" w:rsidR="00F90BDC" w:rsidRDefault="00F90BDC">
      <w:r xmlns:w="http://schemas.openxmlformats.org/wordprocessingml/2006/main">
        <w:t xml:space="preserve">2. Bībeles izšķiršanas nepieciešamība</w:t>
      </w:r>
    </w:p>
    <w:p w14:paraId="1689E528" w14:textId="77777777" w:rsidR="00F90BDC" w:rsidRDefault="00F90BDC"/>
    <w:p w14:paraId="4328FE35" w14:textId="77777777" w:rsidR="00F90BDC" w:rsidRDefault="00F90BDC">
      <w:r xmlns:w="http://schemas.openxmlformats.org/wordprocessingml/2006/main">
        <w:t xml:space="preserve">1. Salamana pamācības 4:7 — "Gudrība ir galvenais, tāpēc iegūsti gudrību un ar visu savu labumu iegūsti sapratni."</w:t>
      </w:r>
    </w:p>
    <w:p w14:paraId="16AD0675" w14:textId="77777777" w:rsidR="00F90BDC" w:rsidRDefault="00F90BDC"/>
    <w:p w14:paraId="06DD69C2" w14:textId="77777777" w:rsidR="00F90BDC" w:rsidRDefault="00F90BDC">
      <w:r xmlns:w="http://schemas.openxmlformats.org/wordprocessingml/2006/main">
        <w:t xml:space="preserve">2. Kolosiešiem 2:8 - "Sargieties, lai kāds jūs nesabojātu ar filozofiju un veltīgu viltu pēc cilvēku tradīcijām, pēc pasaules pamatiem, nevis pēc Kristus."</w:t>
      </w:r>
    </w:p>
    <w:p w14:paraId="772EF43E" w14:textId="77777777" w:rsidR="00F90BDC" w:rsidRDefault="00F90BDC"/>
    <w:p w14:paraId="5F5CD446" w14:textId="77777777" w:rsidR="00F90BDC" w:rsidRDefault="00F90BDC">
      <w:r xmlns:w="http://schemas.openxmlformats.org/wordprocessingml/2006/main">
        <w:t xml:space="preserve">Mateja evaņģēlijs 16:13 Kad Jēzus nonāca Filipu Cēzarejas piekrastē, Viņš jautāja saviem mācekļiem, sacīdams: Par ko cilvēki saka, ka esmu Es, Cilvēka Dēls?</w:t>
      </w:r>
    </w:p>
    <w:p w14:paraId="0748750C" w14:textId="77777777" w:rsidR="00F90BDC" w:rsidRDefault="00F90BDC"/>
    <w:p w14:paraId="01BF0B41" w14:textId="77777777" w:rsidR="00F90BDC" w:rsidRDefault="00F90BDC">
      <w:r xmlns:w="http://schemas.openxmlformats.org/wordprocessingml/2006/main">
        <w:t xml:space="preserve">Jēzus jautāja saviem mācekļiem, kas viņu uzskata par cilvēku.</w:t>
      </w:r>
    </w:p>
    <w:p w14:paraId="191F7171" w14:textId="77777777" w:rsidR="00F90BDC" w:rsidRDefault="00F90BDC"/>
    <w:p w14:paraId="664FB1B3" w14:textId="77777777" w:rsidR="00F90BDC" w:rsidRDefault="00F90BDC">
      <w:r xmlns:w="http://schemas.openxmlformats.org/wordprocessingml/2006/main">
        <w:t xml:space="preserve">1. "Kas, jūsuprāt, ir Jēzus?"</w:t>
      </w:r>
    </w:p>
    <w:p w14:paraId="1A6112F8" w14:textId="77777777" w:rsidR="00F90BDC" w:rsidRDefault="00F90BDC"/>
    <w:p w14:paraId="19218000" w14:textId="77777777" w:rsidR="00F90BDC" w:rsidRDefault="00F90BDC">
      <w:r xmlns:w="http://schemas.openxmlformats.org/wordprocessingml/2006/main">
        <w:t xml:space="preserve">2. "Jēzus pazīšanas nozīme"</w:t>
      </w:r>
    </w:p>
    <w:p w14:paraId="3538338D" w14:textId="77777777" w:rsidR="00F90BDC" w:rsidRDefault="00F90BDC"/>
    <w:p w14:paraId="481E80DD" w14:textId="77777777" w:rsidR="00F90BDC" w:rsidRDefault="00F90BDC">
      <w:r xmlns:w="http://schemas.openxmlformats.org/wordprocessingml/2006/main">
        <w:t xml:space="preserve">1. Jāņa 8:12 — Jēzus teica: "Es esmu pasaules gaisma. Kas Man seko, tas nekad nestaigās tumsībā, bet tam būs dzīvības gaisma."</w:t>
      </w:r>
    </w:p>
    <w:p w14:paraId="5542738D" w14:textId="77777777" w:rsidR="00F90BDC" w:rsidRDefault="00F90BDC"/>
    <w:p w14:paraId="7157DD2F" w14:textId="77777777" w:rsidR="00F90BDC" w:rsidRDefault="00F90BDC">
      <w:r xmlns:w="http://schemas.openxmlformats.org/wordprocessingml/2006/main">
        <w:t xml:space="preserve">2. Kolosiešiem 2:9-10 - Jo Kristū visa Dievības pilnība dzīvo miesas formā, un Kristū jūs esat pilnībā. Viņš ir galva pār katru spēku un autoritāti.</w:t>
      </w:r>
    </w:p>
    <w:p w14:paraId="52CD42AB" w14:textId="77777777" w:rsidR="00F90BDC" w:rsidRDefault="00F90BDC"/>
    <w:p w14:paraId="278377DC" w14:textId="77777777" w:rsidR="00F90BDC" w:rsidRDefault="00F90BDC">
      <w:r xmlns:w="http://schemas.openxmlformats.org/wordprocessingml/2006/main">
        <w:t xml:space="preserve">Mateja evaņģēlijs 16:14 Un tie sacīja: Daži saka, ka tu esi Jānis Kristītājs, citi — Eliass; un citi, Jeremija vai kāds no praviešiem.</w:t>
      </w:r>
    </w:p>
    <w:p w14:paraId="7999EF50" w14:textId="77777777" w:rsidR="00F90BDC" w:rsidRDefault="00F90BDC"/>
    <w:p w14:paraId="217EB957" w14:textId="77777777" w:rsidR="00F90BDC" w:rsidRDefault="00F90BDC">
      <w:r xmlns:w="http://schemas.openxmlformats.org/wordprocessingml/2006/main">
        <w:t xml:space="preserve">Betsaidas un Filipa Cēzarejas iedzīvotāji jautāja Jēzum, vai Viņš ir pravietis.</w:t>
      </w:r>
    </w:p>
    <w:p w14:paraId="1598FA07" w14:textId="77777777" w:rsidR="00F90BDC" w:rsidRDefault="00F90BDC"/>
    <w:p w14:paraId="28BC9398" w14:textId="77777777" w:rsidR="00F90BDC" w:rsidRDefault="00F90BDC">
      <w:r xmlns:w="http://schemas.openxmlformats.org/wordprocessingml/2006/main">
        <w:t xml:space="preserve">1. Neskaidrības laikos mums ir jāvēršas pie Jēzus, lai saņemtu vadību un atbildes.</w:t>
      </w:r>
    </w:p>
    <w:p w14:paraId="6576F8C5" w14:textId="77777777" w:rsidR="00F90BDC" w:rsidRDefault="00F90BDC"/>
    <w:p w14:paraId="20329381" w14:textId="77777777" w:rsidR="00F90BDC" w:rsidRDefault="00F90BDC">
      <w:r xmlns:w="http://schemas.openxmlformats.org/wordprocessingml/2006/main">
        <w:t xml:space="preserve">2. Mēs varam mācīties no Betsaidas un Filipu Cēzarejas ļaudīm, lai mēs nekad nešaubāmies savā ticībā Jēzum.</w:t>
      </w:r>
    </w:p>
    <w:p w14:paraId="4F5191F5" w14:textId="77777777" w:rsidR="00F90BDC" w:rsidRDefault="00F90BDC"/>
    <w:p w14:paraId="07593288" w14:textId="77777777" w:rsidR="00F90BDC" w:rsidRDefault="00F90BDC">
      <w:r xmlns:w="http://schemas.openxmlformats.org/wordprocessingml/2006/main">
        <w:t xml:space="preserve">1. Jesaja 9:6 - Jo mums ir dzimis bērns, mums ir dots dēls, un valdība būs uz viņa pleca, un viņa vārds tiks saukts Brīnišķīgs, Padomdevējs, Varenais Dievs, Mūžīgais Tēvs, Miera princis.</w:t>
      </w:r>
    </w:p>
    <w:p w14:paraId="03F44CAC" w14:textId="77777777" w:rsidR="00F90BDC" w:rsidRDefault="00F90BDC"/>
    <w:p w14:paraId="4E2E1DFA" w14:textId="77777777" w:rsidR="00F90BDC" w:rsidRDefault="00F90BDC">
      <w:r xmlns:w="http://schemas.openxmlformats.org/wordprocessingml/2006/main">
        <w:t xml:space="preserve">2. Jāņa 14:6 – Jēzus viņam saka: Es esmu ceļš, patiesība un dzīvība; neviens netiek pie Tēva kā vien caur mani.</w:t>
      </w:r>
    </w:p>
    <w:p w14:paraId="5A40E233" w14:textId="77777777" w:rsidR="00F90BDC" w:rsidRDefault="00F90BDC"/>
    <w:p w14:paraId="0632AB54" w14:textId="77777777" w:rsidR="00F90BDC" w:rsidRDefault="00F90BDC">
      <w:r xmlns:w="http://schemas.openxmlformats.org/wordprocessingml/2006/main">
        <w:t xml:space="preserve">Mateja evaņģēlijs 16:15 Viņš tiem sacīja: Bet par ko jūs sakāt, ka es esmu?</w:t>
      </w:r>
    </w:p>
    <w:p w14:paraId="60E35F19" w14:textId="77777777" w:rsidR="00F90BDC" w:rsidRDefault="00F90BDC"/>
    <w:p w14:paraId="0DC43B05" w14:textId="77777777" w:rsidR="00F90BDC" w:rsidRDefault="00F90BDC">
      <w:r xmlns:w="http://schemas.openxmlformats.org/wordprocessingml/2006/main">
        <w:t xml:space="preserve">Jēzus lūdza savus mācekļus paziņot, kas viņš ir.</w:t>
      </w:r>
    </w:p>
    <w:p w14:paraId="3C18E8BD" w14:textId="77777777" w:rsidR="00F90BDC" w:rsidRDefault="00F90BDC"/>
    <w:p w14:paraId="22A55DCC" w14:textId="77777777" w:rsidR="00F90BDC" w:rsidRDefault="00F90BDC">
      <w:r xmlns:w="http://schemas.openxmlformats.org/wordprocessingml/2006/main">
        <w:t xml:space="preserve">1: "Paziņojiet, kas ir Jēzus"</w:t>
      </w:r>
    </w:p>
    <w:p w14:paraId="3D0C2B5C" w14:textId="77777777" w:rsidR="00F90BDC" w:rsidRDefault="00F90BDC"/>
    <w:p w14:paraId="16E83081" w14:textId="77777777" w:rsidR="00F90BDC" w:rsidRDefault="00F90BDC">
      <w:r xmlns:w="http://schemas.openxmlformats.org/wordprocessingml/2006/main">
        <w:t xml:space="preserve">2: "Mēģinot iepazīt mūsu Kungu"</w:t>
      </w:r>
    </w:p>
    <w:p w14:paraId="649994A9" w14:textId="77777777" w:rsidR="00F90BDC" w:rsidRDefault="00F90BDC"/>
    <w:p w14:paraId="72E90264" w14:textId="77777777" w:rsidR="00F90BDC" w:rsidRDefault="00F90BDC">
      <w:r xmlns:w="http://schemas.openxmlformats.org/wordprocessingml/2006/main">
        <w:t xml:space="preserve">1: Marka 8:29 - Un Viņš tiem sacīja: Bet par ko jūs sakāt, ka es esmu?</w:t>
      </w:r>
    </w:p>
    <w:p w14:paraId="700D9EDA" w14:textId="77777777" w:rsidR="00F90BDC" w:rsidRDefault="00F90BDC"/>
    <w:p w14:paraId="5593FA05" w14:textId="77777777" w:rsidR="00F90BDC" w:rsidRDefault="00F90BDC">
      <w:r xmlns:w="http://schemas.openxmlformats.org/wordprocessingml/2006/main">
        <w:t xml:space="preserve">2: Lūkas 9:20 - Viņš tiem sacīja: "Bet par ko jūs uzskatāt mani?"</w:t>
      </w:r>
    </w:p>
    <w:p w14:paraId="28EB7027" w14:textId="77777777" w:rsidR="00F90BDC" w:rsidRDefault="00F90BDC"/>
    <w:p w14:paraId="6B3A55F1" w14:textId="77777777" w:rsidR="00F90BDC" w:rsidRDefault="00F90BDC">
      <w:r xmlns:w="http://schemas.openxmlformats.org/wordprocessingml/2006/main">
        <w:t xml:space="preserve">Mateja evaņģēlijs 16:16 Sīmanis Pēteris atbildēja un sacīja: Tu esi Kristus, dzīvā Dieva Dēls.</w:t>
      </w:r>
    </w:p>
    <w:p w14:paraId="37FFED38" w14:textId="77777777" w:rsidR="00F90BDC" w:rsidRDefault="00F90BDC"/>
    <w:p w14:paraId="703C621F" w14:textId="77777777" w:rsidR="00F90BDC" w:rsidRDefault="00F90BDC">
      <w:r xmlns:w="http://schemas.openxmlformats.org/wordprocessingml/2006/main">
        <w:t xml:space="preserve">Sīmanis Pēteris paziņo, ka Jēzus ir Kristus, dzīvā Dieva Dēls.</w:t>
      </w:r>
    </w:p>
    <w:p w14:paraId="578D24DD" w14:textId="77777777" w:rsidR="00F90BDC" w:rsidRDefault="00F90BDC"/>
    <w:p w14:paraId="5CCC17D0" w14:textId="77777777" w:rsidR="00F90BDC" w:rsidRDefault="00F90BDC">
      <w:r xmlns:w="http://schemas.openxmlformats.org/wordprocessingml/2006/main">
        <w:t xml:space="preserve">1. Jēzus, Dieva Dēls – Jēzus dievišķības izpēte</w:t>
      </w:r>
    </w:p>
    <w:p w14:paraId="1CBA6520" w14:textId="77777777" w:rsidR="00F90BDC" w:rsidRDefault="00F90BDC"/>
    <w:p w14:paraId="35C638F1" w14:textId="77777777" w:rsidR="00F90BDC" w:rsidRDefault="00F90BDC">
      <w:r xmlns:w="http://schemas.openxmlformats.org/wordprocessingml/2006/main">
        <w:t xml:space="preserve">2. Dieva pazīšana – Dzīvā Dieva piedzīvošana mūsu dzīvē</w:t>
      </w:r>
    </w:p>
    <w:p w14:paraId="108357DC" w14:textId="77777777" w:rsidR="00F90BDC" w:rsidRDefault="00F90BDC"/>
    <w:p w14:paraId="19CE5264" w14:textId="77777777" w:rsidR="00F90BDC" w:rsidRDefault="00F90BDC">
      <w:r xmlns:w="http://schemas.openxmlformats.org/wordprocessingml/2006/main">
        <w:t xml:space="preserve">1. Jesaja 9:6 - Jo mums ir dzimis bērns, mums ir dots dēls, un valdība būs uz viņa pleca, un viņa vārds tiks saukts Brīnišķīgs, Padomdevējs, Varenais Dievs, Mūžīgais Tēvs, Miera princis.</w:t>
      </w:r>
    </w:p>
    <w:p w14:paraId="1B3B7409" w14:textId="77777777" w:rsidR="00F90BDC" w:rsidRDefault="00F90BDC"/>
    <w:p w14:paraId="52DF4F77" w14:textId="77777777" w:rsidR="00F90BDC" w:rsidRDefault="00F90BDC">
      <w:r xmlns:w="http://schemas.openxmlformats.org/wordprocessingml/2006/main">
        <w:t xml:space="preserve">2. Jāņa 1:1-5 – Iesākumā bija Vārds, un Vārds bija pie Dieva, un Vārds bija Dievs. Tas pats sākumā bija ar Dievu. Visas lietas ir viņa radītas; un bez viņa nekas netika radīts, kas tika radīts. Viņā bija dzīvība; un dzīvība bija cilvēku gaisma. Un gaisma spīd tumsā; un tumsa to neaptvēra.</w:t>
      </w:r>
    </w:p>
    <w:p w14:paraId="5BF86C09" w14:textId="77777777" w:rsidR="00F90BDC" w:rsidRDefault="00F90BDC"/>
    <w:p w14:paraId="64556D02" w14:textId="77777777" w:rsidR="00F90BDC" w:rsidRDefault="00F90BDC">
      <w:r xmlns:w="http://schemas.openxmlformats.org/wordprocessingml/2006/main">
        <w:t xml:space="preserve">Mateja evaņģēlijs 16:17 Bet Jēzus atbildēja un sacīja viņam: Slavēts tu esi, Sīmani Barjona, jo ne miesa un asinis to tev atklāja, bet mans Tēvs debesīs.</w:t>
      </w:r>
    </w:p>
    <w:p w14:paraId="3C43DA77" w14:textId="77777777" w:rsidR="00F90BDC" w:rsidRDefault="00F90BDC"/>
    <w:p w14:paraId="1220E0EC" w14:textId="77777777" w:rsidR="00F90BDC" w:rsidRDefault="00F90BDC">
      <w:r xmlns:w="http://schemas.openxmlformats.org/wordprocessingml/2006/main">
        <w:t xml:space="preserve">Dievs mums atklāj patiesību un svētī mūs, ka mēs to pieņemam.</w:t>
      </w:r>
    </w:p>
    <w:p w14:paraId="12618179" w14:textId="77777777" w:rsidR="00F90BDC" w:rsidRDefault="00F90BDC"/>
    <w:p w14:paraId="41B0BA3A" w14:textId="77777777" w:rsidR="00F90BDC" w:rsidRDefault="00F90BDC">
      <w:r xmlns:w="http://schemas.openxmlformats.org/wordprocessingml/2006/main">
        <w:t xml:space="preserve">1: Mums jābūt atvērtiem patiesībai, ko Dievs mums atklāj.</w:t>
      </w:r>
    </w:p>
    <w:p w14:paraId="33E5108C" w14:textId="77777777" w:rsidR="00F90BDC" w:rsidRDefault="00F90BDC"/>
    <w:p w14:paraId="75B89D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Mums ir jābūt pateicīgiem par Dieva svētībām mūsu dzīvē.</w:t>
      </w:r>
    </w:p>
    <w:p w14:paraId="468504DB" w14:textId="77777777" w:rsidR="00F90BDC" w:rsidRDefault="00F90BDC"/>
    <w:p w14:paraId="781822B1" w14:textId="77777777" w:rsidR="00F90BDC" w:rsidRDefault="00F90BDC">
      <w:r xmlns:w="http://schemas.openxmlformats.org/wordprocessingml/2006/main">
        <w:t xml:space="preserve">1: Jesaja 6:8 - "Tad es dzirdēju Tā Kunga balsi sakām: "Ko lai es sūtu? Un kurš mums dosies? Un es teicu: "Šeit es esmu. Sūtiet mani!"</w:t>
      </w:r>
    </w:p>
    <w:p w14:paraId="50F7D809" w14:textId="77777777" w:rsidR="00F90BDC" w:rsidRDefault="00F90BDC"/>
    <w:p w14:paraId="4F27B54C" w14:textId="77777777" w:rsidR="00F90BDC" w:rsidRDefault="00F90BDC">
      <w:r xmlns:w="http://schemas.openxmlformats.org/wordprocessingml/2006/main">
        <w:t xml:space="preserve">2: Jāņa 14:6 - Jēzus viņam sacīja: "Es esmu ceļš, patiesība un dzīvība. Neviens nenāk pie Tēva kā vien caur mani.</w:t>
      </w:r>
    </w:p>
    <w:p w14:paraId="41631141" w14:textId="77777777" w:rsidR="00F90BDC" w:rsidRDefault="00F90BDC"/>
    <w:p w14:paraId="1099D2FE" w14:textId="77777777" w:rsidR="00F90BDC" w:rsidRDefault="00F90BDC">
      <w:r xmlns:w="http://schemas.openxmlformats.org/wordprocessingml/2006/main">
        <w:t xml:space="preserve">Mateja evaņģēlijs 16:18 Un arī es tev saku: tu esi Pēteris, un uz šīs klints es celšu savu baznīcu. un elles vārti to neuzvarēs.</w:t>
      </w:r>
    </w:p>
    <w:p w14:paraId="78400EB8" w14:textId="77777777" w:rsidR="00F90BDC" w:rsidRDefault="00F90BDC"/>
    <w:p w14:paraId="4C81AEBD" w14:textId="77777777" w:rsidR="00F90BDC" w:rsidRDefault="00F90BDC">
      <w:r xmlns:w="http://schemas.openxmlformats.org/wordprocessingml/2006/main">
        <w:t xml:space="preserve">Jēzus saka Pēterim, ka Viņš uz viņa cels Savu draudzi un neviens elles spēks to nespēs pārvarēt.</w:t>
      </w:r>
    </w:p>
    <w:p w14:paraId="26197947" w14:textId="77777777" w:rsidR="00F90BDC" w:rsidRDefault="00F90BDC"/>
    <w:p w14:paraId="3A4E72DC" w14:textId="77777777" w:rsidR="00F90BDC" w:rsidRDefault="00F90BDC">
      <w:r xmlns:w="http://schemas.openxmlformats.org/wordprocessingml/2006/main">
        <w:t xml:space="preserve">1. Baznīcas spēks – koncentrēšanās uz Jēzus solījumu, ka Baznīcu nekad neuzvarēs elles spēki.</w:t>
      </w:r>
    </w:p>
    <w:p w14:paraId="6E992222" w14:textId="77777777" w:rsidR="00F90BDC" w:rsidRDefault="00F90BDC"/>
    <w:p w14:paraId="03BF65BF" w14:textId="77777777" w:rsidR="00F90BDC" w:rsidRDefault="00F90BDC">
      <w:r xmlns:w="http://schemas.openxmlformats.org/wordprocessingml/2006/main">
        <w:t xml:space="preserve">2. Baznīcas pamats – Pētera nozīmes un ticības lomas izzināšana Baznīcas celtniecībā.</w:t>
      </w:r>
    </w:p>
    <w:p w14:paraId="60AEF95F" w14:textId="77777777" w:rsidR="00F90BDC" w:rsidRDefault="00F90BDC"/>
    <w:p w14:paraId="33A19910" w14:textId="77777777" w:rsidR="00F90BDC" w:rsidRDefault="00F90BDC">
      <w:r xmlns:w="http://schemas.openxmlformats.org/wordprocessingml/2006/main">
        <w:t xml:space="preserve">1. Jesaja 54:17 — Nevienam ierocim, kas izgatavots pret tevi, neveicas; un katru mēli, kas celsies pret tevi tiesā, tu nosodīsi.</w:t>
      </w:r>
    </w:p>
    <w:p w14:paraId="5979D5B3" w14:textId="77777777" w:rsidR="00F90BDC" w:rsidRDefault="00F90BDC"/>
    <w:p w14:paraId="32081A88" w14:textId="77777777" w:rsidR="00F90BDC" w:rsidRDefault="00F90BDC">
      <w:r xmlns:w="http://schemas.openxmlformats.org/wordprocessingml/2006/main">
        <w:t xml:space="preserve">2. Efeziešiem 6:11-12 — Apģērbieties visās Dieva bruņās, lai jūs varētu stāties pretī velna viltībām. Jo mēs necīnāmies pret miesu un asinīm, bet pret valdībām, pret varām, pret šīs pasaules tumsības valdniekiem, pret garīgajiem ļaunumiem augstībās.</w:t>
      </w:r>
    </w:p>
    <w:p w14:paraId="7BEE9976" w14:textId="77777777" w:rsidR="00F90BDC" w:rsidRDefault="00F90BDC"/>
    <w:p w14:paraId="0B823DB4" w14:textId="77777777" w:rsidR="00F90BDC" w:rsidRDefault="00F90BDC">
      <w:r xmlns:w="http://schemas.openxmlformats.org/wordprocessingml/2006/main">
        <w:t xml:space="preserve">Mateja evaņģēlijs 16:19 Un Es tev došu Debesu valstības atslēgas, un visu, ko tu saistīsi virs zemes, būs siets arī debesīs, un ko tu virs zemes atraisīsi, tas būs atraisīts arī debesīs </w:t>
      </w:r>
      <w:r xmlns:w="http://schemas.openxmlformats.org/wordprocessingml/2006/main">
        <w:lastRenderedPageBreak xmlns:w="http://schemas.openxmlformats.org/wordprocessingml/2006/main"/>
      </w:r>
      <w:r xmlns:w="http://schemas.openxmlformats.org/wordprocessingml/2006/main">
        <w:t xml:space="preserve">.</w:t>
      </w:r>
    </w:p>
    <w:p w14:paraId="1E85E35B" w14:textId="77777777" w:rsidR="00F90BDC" w:rsidRDefault="00F90BDC"/>
    <w:p w14:paraId="116FE00B" w14:textId="77777777" w:rsidR="00F90BDC" w:rsidRDefault="00F90BDC">
      <w:r xmlns:w="http://schemas.openxmlformats.org/wordprocessingml/2006/main">
        <w:t xml:space="preserve">Šajā fragmentā ir aplūkota Jēzum dotā vara pār Debesu valstību.</w:t>
      </w:r>
    </w:p>
    <w:p w14:paraId="0BF2D280" w14:textId="77777777" w:rsidR="00F90BDC" w:rsidRDefault="00F90BDC"/>
    <w:p w14:paraId="7D823D6E" w14:textId="77777777" w:rsidR="00F90BDC" w:rsidRDefault="00F90BDC">
      <w:r xmlns:w="http://schemas.openxmlformats.org/wordprocessingml/2006/main">
        <w:t xml:space="preserve">1. Jēzus spēks: Valstības atslēgu autoritātes izpratne</w:t>
      </w:r>
    </w:p>
    <w:p w14:paraId="087BA95D" w14:textId="77777777" w:rsidR="00F90BDC" w:rsidRDefault="00F90BDC"/>
    <w:p w14:paraId="0B1D06C4" w14:textId="77777777" w:rsidR="00F90BDC" w:rsidRDefault="00F90BDC">
      <w:r xmlns:w="http://schemas.openxmlformats.org/wordprocessingml/2006/main">
        <w:t xml:space="preserve">2. Dzīvot paklausīgi: aptvert to, ko Jēzus saista vai atlaiž uz Zemes</w:t>
      </w:r>
    </w:p>
    <w:p w14:paraId="73994698" w14:textId="77777777" w:rsidR="00F90BDC" w:rsidRDefault="00F90BDC"/>
    <w:p w14:paraId="5A363AAA" w14:textId="77777777" w:rsidR="00F90BDC" w:rsidRDefault="00F90BDC">
      <w:r xmlns:w="http://schemas.openxmlformats.org/wordprocessingml/2006/main">
        <w:t xml:space="preserve">1. Kolosiešiem 3:17 - Un visu, ko jūs darāt vārdos vai darbos, dariet to visu Kunga Jēzus vārdā, caur Viņu pateicoties Dievam Tēvam.</w:t>
      </w:r>
    </w:p>
    <w:p w14:paraId="6D7578ED" w14:textId="77777777" w:rsidR="00F90BDC" w:rsidRDefault="00F90BDC"/>
    <w:p w14:paraId="4EAD0EE3" w14:textId="77777777" w:rsidR="00F90BDC" w:rsidRDefault="00F90BDC">
      <w:r xmlns:w="http://schemas.openxmlformats.org/wordprocessingml/2006/main">
        <w:t xml:space="preserve">2. Mateja 7:21 – Ne katrs, kas man saka: "Kungs, Kungs!", ieies Debesu valstībā, bet tikai tas, kurš pilda mana debesu Tēva gribu.</w:t>
      </w:r>
    </w:p>
    <w:p w14:paraId="6020FECB" w14:textId="77777777" w:rsidR="00F90BDC" w:rsidRDefault="00F90BDC"/>
    <w:p w14:paraId="6CDB93E6" w14:textId="77777777" w:rsidR="00F90BDC" w:rsidRDefault="00F90BDC">
      <w:r xmlns:w="http://schemas.openxmlformats.org/wordprocessingml/2006/main">
        <w:t xml:space="preserve">Mateja evaņģēlijs 16:20 Tad viņš pavēlēja saviem mācekļiem, lai tie nevienam nestāsta, ka viņš ir Jēzus Kristus.</w:t>
      </w:r>
    </w:p>
    <w:p w14:paraId="3EC5DCCF" w14:textId="77777777" w:rsidR="00F90BDC" w:rsidRDefault="00F90BDC"/>
    <w:p w14:paraId="47B4CD96" w14:textId="77777777" w:rsidR="00F90BDC" w:rsidRDefault="00F90BDC">
      <w:r xmlns:w="http://schemas.openxmlformats.org/wordprocessingml/2006/main">
        <w:t xml:space="preserve">Šajā fragmentā tiek runāts par Jēzus norādījumiem saviem mācekļiem neatklāt savu identitāti kā Kristus.</w:t>
      </w:r>
    </w:p>
    <w:p w14:paraId="7E3FCBE7" w14:textId="77777777" w:rsidR="00F90BDC" w:rsidRDefault="00F90BDC"/>
    <w:p w14:paraId="707E6A01" w14:textId="77777777" w:rsidR="00F90BDC" w:rsidRDefault="00F90BDC">
      <w:r xmlns:w="http://schemas.openxmlformats.org/wordprocessingml/2006/main">
        <w:t xml:space="preserve">1. Noslēpumaina dzīve: Kāpēc Jēzus izvēlējās palikt nezināms</w:t>
      </w:r>
    </w:p>
    <w:p w14:paraId="3CB5A9C4" w14:textId="77777777" w:rsidR="00F90BDC" w:rsidRDefault="00F90BDC"/>
    <w:p w14:paraId="203E925B" w14:textId="77777777" w:rsidR="00F90BDC" w:rsidRDefault="00F90BDC">
      <w:r xmlns:w="http://schemas.openxmlformats.org/wordprocessingml/2006/main">
        <w:t xml:space="preserve">2. Aicinājums uz piesardzību: Kunga noslēpumu glabāšanas svars</w:t>
      </w:r>
    </w:p>
    <w:p w14:paraId="1B8171D8" w14:textId="77777777" w:rsidR="00F90BDC" w:rsidRDefault="00F90BDC"/>
    <w:p w14:paraId="4FF93B91" w14:textId="77777777" w:rsidR="00F90BDC" w:rsidRDefault="00F90BDC">
      <w:r xmlns:w="http://schemas.openxmlformats.org/wordprocessingml/2006/main">
        <w:t xml:space="preserve">1. Mateja 6:3-4 - "Bet kad tu dod trūkumcietējiem, lai tava kreisā roka nezina, ko tava labā roka dara, lai tava došana būtu slepena. Un tavs Tēvs, kas redz slepenībā, atalgos tu."</w:t>
      </w:r>
    </w:p>
    <w:p w14:paraId="276F0A2F" w14:textId="77777777" w:rsidR="00F90BDC" w:rsidRDefault="00F90BDC"/>
    <w:p w14:paraId="69E685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2.Salamana Pamācības 11:13 - "Kas iet apmelot, tas atklāj noslēpumus, bet kas ir garā uzticams, tas apslēpj."</w:t>
      </w:r>
    </w:p>
    <w:p w14:paraId="4B8D93C8" w14:textId="77777777" w:rsidR="00F90BDC" w:rsidRDefault="00F90BDC"/>
    <w:p w14:paraId="116B4F3A" w14:textId="77777777" w:rsidR="00F90BDC" w:rsidRDefault="00F90BDC">
      <w:r xmlns:w="http://schemas.openxmlformats.org/wordprocessingml/2006/main">
        <w:t xml:space="preserve">Mateja evaņģēlijs 16:21 No tā laika Jēzus sāka stāstīt saviem mācekļiem, ka viņam jāiet uz Jeruzālemi un daudz jācieš no vecākajiem un augstajiem priesteriem un rakstu mācītājiem, un jātiek nonāvētam un trešajā dienā augšāmceltam.</w:t>
      </w:r>
    </w:p>
    <w:p w14:paraId="5CCB294D" w14:textId="77777777" w:rsidR="00F90BDC" w:rsidRDefault="00F90BDC"/>
    <w:p w14:paraId="78FC68E1" w14:textId="77777777" w:rsidR="00F90BDC" w:rsidRDefault="00F90BDC">
      <w:r xmlns:w="http://schemas.openxmlformats.org/wordprocessingml/2006/main">
        <w:t xml:space="preserve">Jēzus sāk parādīt saviem mācekļiem, ka viņam ir lemts ciest un tikt nogalinātam Jeruzalemē un ka viņš pēc trim dienām tiks augšāmcelts.</w:t>
      </w:r>
    </w:p>
    <w:p w14:paraId="06506DE3" w14:textId="77777777" w:rsidR="00F90BDC" w:rsidRDefault="00F90BDC"/>
    <w:p w14:paraId="5694518A" w14:textId="77777777" w:rsidR="00F90BDC" w:rsidRDefault="00F90BDC">
      <w:r xmlns:w="http://schemas.openxmlformats.org/wordprocessingml/2006/main">
        <w:t xml:space="preserve">1. Jēzus ciešanas un augšāmcelšanās: Izpratne par galīgo upuri</w:t>
      </w:r>
    </w:p>
    <w:p w14:paraId="1308FE31" w14:textId="77777777" w:rsidR="00F90BDC" w:rsidRDefault="00F90BDC"/>
    <w:p w14:paraId="5B0C5638" w14:textId="77777777" w:rsidR="00F90BDC" w:rsidRDefault="00F90BDC">
      <w:r xmlns:w="http://schemas.openxmlformats.org/wordprocessingml/2006/main">
        <w:t xml:space="preserve">2. Ticības spēks: kā Jēzus parādīja drosmi un neatlaidību</w:t>
      </w:r>
    </w:p>
    <w:p w14:paraId="035499EF" w14:textId="77777777" w:rsidR="00F90BDC" w:rsidRDefault="00F90BDC"/>
    <w:p w14:paraId="5FA21567" w14:textId="77777777" w:rsidR="00F90BDC" w:rsidRDefault="00F90BDC">
      <w:r xmlns:w="http://schemas.openxmlformats.org/wordprocessingml/2006/main">
        <w:t xml:space="preserve">1. Romiešiem 4:25 - "Viņš tika nodots mūsu pārkāpumiem un augšāmcēlies mūsu attaisnošanai."</w:t>
      </w:r>
    </w:p>
    <w:p w14:paraId="681BF75F" w14:textId="77777777" w:rsidR="00F90BDC" w:rsidRDefault="00F90BDC"/>
    <w:p w14:paraId="13EDD806" w14:textId="77777777" w:rsidR="00F90BDC" w:rsidRDefault="00F90BDC">
      <w:r xmlns:w="http://schemas.openxmlformats.org/wordprocessingml/2006/main">
        <w:t xml:space="preserve">2. 1. Korintiešiem 15:3-4 - "Jo es jums nodevu vispirms to, ko es arī saņēmu: ka Kristus nomira par mūsu grēkiem saskaņā ar Rakstiem un ka Viņš tika apglabāts un augšāmcēlies trešā diena saskaņā ar Rakstiem."</w:t>
      </w:r>
    </w:p>
    <w:p w14:paraId="26850FDC" w14:textId="77777777" w:rsidR="00F90BDC" w:rsidRDefault="00F90BDC"/>
    <w:p w14:paraId="59BE2ECE" w14:textId="77777777" w:rsidR="00F90BDC" w:rsidRDefault="00F90BDC">
      <w:r xmlns:w="http://schemas.openxmlformats.org/wordprocessingml/2006/main">
        <w:t xml:space="preserve">Mateja evaņģēlijs 16:22 Tad Pēteris satvēra viņu un sāka viņu norāt, sacīdams: Lai tev, Kungs, tas ir, tas lai tev nenotiek!</w:t>
      </w:r>
    </w:p>
    <w:p w14:paraId="70168467" w14:textId="77777777" w:rsidR="00F90BDC" w:rsidRDefault="00F90BDC"/>
    <w:p w14:paraId="2AE24F04" w14:textId="77777777" w:rsidR="00F90BDC" w:rsidRDefault="00F90BDC">
      <w:r xmlns:w="http://schemas.openxmlformats.org/wordprocessingml/2006/main">
        <w:t xml:space="preserve">Pēteris norāja Jēzu, kad viņš paredz savu nāvi.</w:t>
      </w:r>
    </w:p>
    <w:p w14:paraId="46FE2000" w14:textId="77777777" w:rsidR="00F90BDC" w:rsidRDefault="00F90BDC"/>
    <w:p w14:paraId="1E1E67C9" w14:textId="77777777" w:rsidR="00F90BDC" w:rsidRDefault="00F90BDC">
      <w:r xmlns:w="http://schemas.openxmlformats.org/wordprocessingml/2006/main">
        <w:t xml:space="preserve">1. Māceklības spēks: kā sekot Jēzum, pat ja tas sāp</w:t>
      </w:r>
    </w:p>
    <w:p w14:paraId="0F803DF3" w14:textId="77777777" w:rsidR="00F90BDC" w:rsidRDefault="00F90BDC"/>
    <w:p w14:paraId="45D54208" w14:textId="77777777" w:rsidR="00F90BDC" w:rsidRDefault="00F90BDC">
      <w:r xmlns:w="http://schemas.openxmlformats.org/wordprocessingml/2006/main">
        <w:t xml:space="preserve">2. Saistību izmaksas: upurēšanas dzīve Kungam</w:t>
      </w:r>
    </w:p>
    <w:p w14:paraId="215313EF" w14:textId="77777777" w:rsidR="00F90BDC" w:rsidRDefault="00F90BDC"/>
    <w:p w14:paraId="0B30884D" w14:textId="77777777" w:rsidR="00F90BDC" w:rsidRDefault="00F90BDC">
      <w:r xmlns:w="http://schemas.openxmlformats.org/wordprocessingml/2006/main">
        <w:t xml:space="preserve">1. Lūkas 9:23-25 – “Un viņš visiem sacīja: ja kāds grib man sekot, lai aizliedz sevi un ik dienas ņem savu krustu un seko man. Jo, kas savu dzīvību vēlas glābt, tas to pazaudēs, bet, kas savu dzīvību zaudēs manis dēļ, tas to izglābs. Jo ko tas cilvēkam palīdz, ja viņš iegūs visu pasauli, bet pats sevi pazaudē vai zaudē?</w:t>
      </w:r>
    </w:p>
    <w:p w14:paraId="5FE9A898" w14:textId="77777777" w:rsidR="00F90BDC" w:rsidRDefault="00F90BDC"/>
    <w:p w14:paraId="21F5B905" w14:textId="77777777" w:rsidR="00F90BDC" w:rsidRDefault="00F90BDC">
      <w:r xmlns:w="http://schemas.openxmlformats.org/wordprocessingml/2006/main">
        <w:t xml:space="preserve">2. Jāņa 12:23-26 – “Un Jēzus viņiem atbildēja: “Pienākusi stunda, kad Cilvēka Dēls tiks pagodināts. Patiesi, patiesi es jums saku: ja kviešu grauds neiekrīt zemē un nenomirst, tas paliek viens. bet, ja tas nomirst, tas nes daudz augļu. Kas mīl savu dzīvību, tas to zaudē, un, kas ienīst savu dzīvību šajā pasaulē, tas to paturēs mūžīgai dzīvei. Ja kāds man kalpo, tam jāseko man; un kur es esmu, tur būs arī mans kalps. Ja kāds man kalpo, to Tēvs godinās.”</w:t>
      </w:r>
    </w:p>
    <w:p w14:paraId="6AC7BA93" w14:textId="77777777" w:rsidR="00F90BDC" w:rsidRDefault="00F90BDC"/>
    <w:p w14:paraId="0B4D775E" w14:textId="77777777" w:rsidR="00F90BDC" w:rsidRDefault="00F90BDC">
      <w:r xmlns:w="http://schemas.openxmlformats.org/wordprocessingml/2006/main">
        <w:t xml:space="preserve">Mateja evaņģēlijs 16:23 Bet viņš pagriezās un sacīja Pēterim: Atkāpies no manis, sātan!</w:t>
      </w:r>
    </w:p>
    <w:p w14:paraId="35E8FC3C" w14:textId="77777777" w:rsidR="00F90BDC" w:rsidRDefault="00F90BDC"/>
    <w:p w14:paraId="46214E48" w14:textId="77777777" w:rsidR="00F90BDC" w:rsidRDefault="00F90BDC">
      <w:r xmlns:w="http://schemas.openxmlformats.org/wordprocessingml/2006/main">
        <w:t xml:space="preserve">Jēzus aizrādīja Pēterim, ka viņš nesaprot Dieva gribu.</w:t>
      </w:r>
    </w:p>
    <w:p w14:paraId="06C4FAC0" w14:textId="77777777" w:rsidR="00F90BDC" w:rsidRDefault="00F90BDC"/>
    <w:p w14:paraId="4DD43C04" w14:textId="77777777" w:rsidR="00F90BDC" w:rsidRDefault="00F90BDC">
      <w:r xmlns:w="http://schemas.openxmlformats.org/wordprocessingml/2006/main">
        <w:t xml:space="preserve">1: Mums jācenšas izprast Dieva, nevis cilvēku gribu.</w:t>
      </w:r>
    </w:p>
    <w:p w14:paraId="620F3BFE" w14:textId="77777777" w:rsidR="00F90BDC" w:rsidRDefault="00F90BDC"/>
    <w:p w14:paraId="7D7D779B" w14:textId="77777777" w:rsidR="00F90BDC" w:rsidRDefault="00F90BDC">
      <w:r xmlns:w="http://schemas.openxmlformats.org/wordprocessingml/2006/main">
        <w:t xml:space="preserve">2: Mums ir jābūt gataviem pieņemt labošanu, ja mēs nedzīvojam saskaņā ar Dieva standartiem.</w:t>
      </w:r>
    </w:p>
    <w:p w14:paraId="51626A92" w14:textId="77777777" w:rsidR="00F90BDC" w:rsidRDefault="00F90BDC"/>
    <w:p w14:paraId="479F4738" w14:textId="77777777" w:rsidR="00F90BDC" w:rsidRDefault="00F90BDC">
      <w:r xmlns:w="http://schemas.openxmlformats.org/wordprocessingml/2006/main">
        <w:t xml:space="preserve">1: Kolosiešiem 3:1-3 - "Ja jūs esat augšāmcēlušies kopā ar Kristu, meklējiet to, kas ir augšā, kur Kristus sēž pie Dieva labās rokas. Lieciet savu mīlestību uz to, kas ir augšā, nevis uz to, kas virs zemes. jūs esat miruši, un jūsu dzīvība līdz ar Kristu ir apslēpta Dievā."</w:t>
      </w:r>
    </w:p>
    <w:p w14:paraId="447C0390" w14:textId="77777777" w:rsidR="00F90BDC" w:rsidRDefault="00F90BDC"/>
    <w:p w14:paraId="64A18B72" w14:textId="77777777" w:rsidR="00F90BDC" w:rsidRDefault="00F90BDC">
      <w:r xmlns:w="http://schemas.openxmlformats.org/wordprocessingml/2006/main">
        <w:t xml:space="preserve">2: Salamana Pamācības 3:5-6 - "Paļaujies uz To Kungu no visas savas sirds un nepaļaujies uz savu prātu. Atzīsti Viņu visos savos ceļos, tad viņš taisnos tavas takas."</w:t>
      </w:r>
    </w:p>
    <w:p w14:paraId="246F6FFA" w14:textId="77777777" w:rsidR="00F90BDC" w:rsidRDefault="00F90BDC"/>
    <w:p w14:paraId="6227A24F" w14:textId="77777777" w:rsidR="00F90BDC" w:rsidRDefault="00F90BDC">
      <w:r xmlns:w="http://schemas.openxmlformats.org/wordprocessingml/2006/main">
        <w:t xml:space="preserve">Mateja evaņģēlijs 16:24 Tad Jēzus sacīja saviem mācekļiem: Ja kāds grib man sekot, tas lai aizliedz </w:t>
      </w:r>
      <w:r xmlns:w="http://schemas.openxmlformats.org/wordprocessingml/2006/main">
        <w:lastRenderedPageBreak xmlns:w="http://schemas.openxmlformats.org/wordprocessingml/2006/main"/>
      </w:r>
      <w:r xmlns:w="http://schemas.openxmlformats.org/wordprocessingml/2006/main">
        <w:t xml:space="preserve">sevi, ņem savu krustu un seko man.</w:t>
      </w:r>
    </w:p>
    <w:p w14:paraId="258A9E65" w14:textId="77777777" w:rsidR="00F90BDC" w:rsidRDefault="00F90BDC"/>
    <w:p w14:paraId="51EB5F88" w14:textId="77777777" w:rsidR="00F90BDC" w:rsidRDefault="00F90BDC">
      <w:r xmlns:w="http://schemas.openxmlformats.org/wordprocessingml/2006/main">
        <w:t xml:space="preserve">Jēzus liek saviem mācekļiem noliegt sevi, ņemt savu krustu un sekot Viņam.</w:t>
      </w:r>
    </w:p>
    <w:p w14:paraId="4DBCD240" w14:textId="77777777" w:rsidR="00F90BDC" w:rsidRDefault="00F90BDC"/>
    <w:p w14:paraId="5FDAC607" w14:textId="77777777" w:rsidR="00F90BDC" w:rsidRDefault="00F90BDC">
      <w:r xmlns:w="http://schemas.openxmlformats.org/wordprocessingml/2006/main">
        <w:t xml:space="preserve">1. Upura spēks: kā sevis noliegšana var tuvināt jūs Dievam</w:t>
      </w:r>
    </w:p>
    <w:p w14:paraId="66EBE025" w14:textId="77777777" w:rsidR="00F90BDC" w:rsidRDefault="00F90BDC"/>
    <w:p w14:paraId="0202D0F9" w14:textId="77777777" w:rsidR="00F90BDC" w:rsidRDefault="00F90BDC">
      <w:r xmlns:w="http://schemas.openxmlformats.org/wordprocessingml/2006/main">
        <w:t xml:space="preserve">2. Krusts fokusā: kā krusta ņemšana var novest pie ticības dzīves</w:t>
      </w:r>
    </w:p>
    <w:p w14:paraId="411798A7" w14:textId="77777777" w:rsidR="00F90BDC" w:rsidRDefault="00F90BDC"/>
    <w:p w14:paraId="4148215A" w14:textId="77777777" w:rsidR="00F90BDC" w:rsidRDefault="00F90BDC">
      <w:r xmlns:w="http://schemas.openxmlformats.org/wordprocessingml/2006/main">
        <w:t xml:space="preserve">1. Filipiešiem 3:7-8 - "Bet visu, kas man bija ieguvums, es tagad uzskatu par zaudējumu Kristus dēļ. Vēl vairāk, es visu uzskatu par zaudējumu, jo mana Kunga Kristus Jēzus pazīšana ir augstāka vērtība. Es visu esmu zaudējis, es tās uzskatu par atkritumiem, lai iegūtu Kristu."</w:t>
      </w:r>
    </w:p>
    <w:p w14:paraId="07344CA5" w14:textId="77777777" w:rsidR="00F90BDC" w:rsidRDefault="00F90BDC"/>
    <w:p w14:paraId="7C6D0C56" w14:textId="77777777" w:rsidR="00F90BDC" w:rsidRDefault="00F90BDC">
      <w:r xmlns:w="http://schemas.openxmlformats.org/wordprocessingml/2006/main">
        <w:t xml:space="preserve">2. Marka 8:34-35 - "Tad viņš aicināja pūli pie sevis kopā ar saviem mācekļiem un sacīja: "Kas grib būt Mans māceklis, tam ir jāaizliedz sevi, jāņem savs krusts un jāseko Man. Jo kas vēlas glābt savu dzīvību tas to pazaudēs, bet kas zaudēs savu dzīvību manis un evaņģēlija dēļ, tas to izglābs."</w:t>
      </w:r>
    </w:p>
    <w:p w14:paraId="7E7F3A7F" w14:textId="77777777" w:rsidR="00F90BDC" w:rsidRDefault="00F90BDC"/>
    <w:p w14:paraId="71F412B2" w14:textId="77777777" w:rsidR="00F90BDC" w:rsidRDefault="00F90BDC">
      <w:r xmlns:w="http://schemas.openxmlformats.org/wordprocessingml/2006/main">
        <w:t xml:space="preserve">Mateja evaņģēlijs 16:25 Jo ikviens, kas savu dzīvību vēlas izglābt, to pazaudēs, un, kas savu dzīvību zaudēs manis dēļ, tas to atradīs.</w:t>
      </w:r>
    </w:p>
    <w:p w14:paraId="3B7E1A8B" w14:textId="77777777" w:rsidR="00F90BDC" w:rsidRDefault="00F90BDC"/>
    <w:p w14:paraId="6FCD2547" w14:textId="77777777" w:rsidR="00F90BDC" w:rsidRDefault="00F90BDC">
      <w:r xmlns:w="http://schemas.openxmlformats.org/wordprocessingml/2006/main">
        <w:t xml:space="preserve">Ikviens, kurš paļaujas uz Jēzu, atradīs patiesu dzīvi.</w:t>
      </w:r>
    </w:p>
    <w:p w14:paraId="2C1C0C61" w14:textId="77777777" w:rsidR="00F90BDC" w:rsidRDefault="00F90BDC"/>
    <w:p w14:paraId="4B13BB2E" w14:textId="77777777" w:rsidR="00F90BDC" w:rsidRDefault="00F90BDC">
      <w:r xmlns:w="http://schemas.openxmlformats.org/wordprocessingml/2006/main">
        <w:t xml:space="preserve">1: Mums ir jābūt gataviem atdot savu dzīvi, lai iegūtu patiesu dzīvi Jēzū.</w:t>
      </w:r>
    </w:p>
    <w:p w14:paraId="4F00BAA9" w14:textId="77777777" w:rsidR="00F90BDC" w:rsidRDefault="00F90BDC"/>
    <w:p w14:paraId="6A05D543" w14:textId="77777777" w:rsidR="00F90BDC" w:rsidRDefault="00F90BDC">
      <w:r xmlns:w="http://schemas.openxmlformats.org/wordprocessingml/2006/main">
        <w:t xml:space="preserve">2: Mums ir jāpaļaujas uz Jēzu un jābūt gataviem upurēt savas dzīvības, lai atrastu patieso dzīvi.</w:t>
      </w:r>
    </w:p>
    <w:p w14:paraId="7CD34C72" w14:textId="77777777" w:rsidR="00F90BDC" w:rsidRDefault="00F90BDC"/>
    <w:p w14:paraId="51289AD6" w14:textId="77777777" w:rsidR="00F90BDC" w:rsidRDefault="00F90BDC">
      <w:r xmlns:w="http://schemas.openxmlformats.org/wordprocessingml/2006/main">
        <w:t xml:space="preserve">1: Lūkas 9:23-24 - Un Viņš sacīja tiem visiem: Ja kāds grib man sekot, lai aizliedz sevi un ik dienas ņem savu krustu un seko man. Jo, kas savu dzīvību grib glābt, tas to pazaudēs, bet, kas </w:t>
      </w:r>
      <w:r xmlns:w="http://schemas.openxmlformats.org/wordprocessingml/2006/main">
        <w:lastRenderedPageBreak xmlns:w="http://schemas.openxmlformats.org/wordprocessingml/2006/main"/>
      </w:r>
      <w:r xmlns:w="http://schemas.openxmlformats.org/wordprocessingml/2006/main">
        <w:t xml:space="preserve">savu dzīvību zaudēs manis dēļ, tas to izglābs.”</w:t>
      </w:r>
    </w:p>
    <w:p w14:paraId="1DC8F376" w14:textId="77777777" w:rsidR="00F90BDC" w:rsidRDefault="00F90BDC"/>
    <w:p w14:paraId="4130C90A" w14:textId="77777777" w:rsidR="00F90BDC" w:rsidRDefault="00F90BDC">
      <w:r xmlns:w="http://schemas.openxmlformats.org/wordprocessingml/2006/main">
        <w:t xml:space="preserve">2: Jāņa 12:24-25 - “Patiesi, patiesi es jums saku: ja kviešu grauds nekrīt zemē un nemirst, tas paliek viens, bet, ja tas nomirst, tas nes daudz augļu. Kas mīl savu dzīvību, tas to zaudēs; un kas ienīst savu dzīvību šajā pasaulē, tas to paturēs mūžīgai dzīvei.”</w:t>
      </w:r>
    </w:p>
    <w:p w14:paraId="079D4FF1" w14:textId="77777777" w:rsidR="00F90BDC" w:rsidRDefault="00F90BDC"/>
    <w:p w14:paraId="391072B8" w14:textId="77777777" w:rsidR="00F90BDC" w:rsidRDefault="00F90BDC">
      <w:r xmlns:w="http://schemas.openxmlformats.org/wordprocessingml/2006/main">
        <w:t xml:space="preserve">Mateja evaņģēlijs 16:26 Jo kāds labums cilvēkam, ja viņš iegūs visu pasauli, bet zaudēs savu dvēseli? vai ko lai cilvēks dos apmaiņā pret savu dvēseli?</w:t>
      </w:r>
    </w:p>
    <w:p w14:paraId="470DD017" w14:textId="77777777" w:rsidR="00F90BDC" w:rsidRDefault="00F90BDC"/>
    <w:p w14:paraId="77F4D4A0" w14:textId="77777777" w:rsidR="00F90BDC" w:rsidRDefault="00F90BDC">
      <w:r xmlns:w="http://schemas.openxmlformats.org/wordprocessingml/2006/main">
        <w:t xml:space="preserve">Šajā fragmentā ir uzsvērts, cik svarīgi ir piešķirt prioritāti garīgajiem jautājumiem, nevis pasaulīgajiem ieguvumiem.</w:t>
      </w:r>
    </w:p>
    <w:p w14:paraId="068DE8E7" w14:textId="77777777" w:rsidR="00F90BDC" w:rsidRDefault="00F90BDC"/>
    <w:p w14:paraId="0D2C9341" w14:textId="77777777" w:rsidR="00F90BDC" w:rsidRDefault="00F90BDC">
      <w:r xmlns:w="http://schemas.openxmlformats.org/wordprocessingml/2006/main">
        <w:t xml:space="preserve">1. Mūsu dvēseles ir vērtīgākas par jebkuru zemes īpašumu</w:t>
      </w:r>
    </w:p>
    <w:p w14:paraId="0219D3F9" w14:textId="77777777" w:rsidR="00F90BDC" w:rsidRDefault="00F90BDC"/>
    <w:p w14:paraId="33E5A324" w14:textId="77777777" w:rsidR="00F90BDC" w:rsidRDefault="00F90BDC">
      <w:r xmlns:w="http://schemas.openxmlformats.org/wordprocessingml/2006/main">
        <w:t xml:space="preserve">2. Iegūstiet pasauli, bet ne par savas dvēseles cenu</w:t>
      </w:r>
    </w:p>
    <w:p w14:paraId="0BB071F4" w14:textId="77777777" w:rsidR="00F90BDC" w:rsidRDefault="00F90BDC"/>
    <w:p w14:paraId="0B1047E7" w14:textId="77777777" w:rsidR="00F90BDC" w:rsidRDefault="00F90BDC">
      <w:r xmlns:w="http://schemas.openxmlformats.org/wordprocessingml/2006/main">
        <w:t xml:space="preserve">1. Marka 8:36-37 – “Jo kāds labums cilvēkam, ja viņš iegūs visu pasauli, bet zaudēs savu dvēseli? Vai arī ko lai cilvēks dos apmaiņā pret savu dvēseli?”</w:t>
      </w:r>
    </w:p>
    <w:p w14:paraId="0AA32D7B" w14:textId="77777777" w:rsidR="00F90BDC" w:rsidRDefault="00F90BDC"/>
    <w:p w14:paraId="311482E1" w14:textId="77777777" w:rsidR="00F90BDC" w:rsidRDefault="00F90BDC">
      <w:r xmlns:w="http://schemas.openxmlformats.org/wordprocessingml/2006/main">
        <w:t xml:space="preserve">2. Lūkas 12:15 - "Un Viņš tiem sacīja: "Esiet uzmanīgs un sargieties no mantkārības, jo cilvēka dzīvība nav saistīta ar to, kas viņam pieder."</w:t>
      </w:r>
    </w:p>
    <w:p w14:paraId="7AEDB83E" w14:textId="77777777" w:rsidR="00F90BDC" w:rsidRDefault="00F90BDC"/>
    <w:p w14:paraId="0CC21FCF" w14:textId="77777777" w:rsidR="00F90BDC" w:rsidRDefault="00F90BDC">
      <w:r xmlns:w="http://schemas.openxmlformats.org/wordprocessingml/2006/main">
        <w:t xml:space="preserve">Mateja evaņģēlijs 16:27 Jo Cilvēka Dēls nāks sava Tēva godībā ar saviem eņģeļiem; un tad viņš atmaksās katram pēc viņa darbiem.</w:t>
      </w:r>
    </w:p>
    <w:p w14:paraId="0E4AF04A" w14:textId="77777777" w:rsidR="00F90BDC" w:rsidRDefault="00F90BDC"/>
    <w:p w14:paraId="6BF1012D" w14:textId="77777777" w:rsidR="00F90BDC" w:rsidRDefault="00F90BDC">
      <w:r xmlns:w="http://schemas.openxmlformats.org/wordprocessingml/2006/main">
        <w:t xml:space="preserve">Cilvēka Dēls nāks godībā ar saviem eņģeļiem, lai tiesātu katru cilvēku pēc viņa darbiem.</w:t>
      </w:r>
    </w:p>
    <w:p w14:paraId="17C70154" w14:textId="77777777" w:rsidR="00F90BDC" w:rsidRDefault="00F90BDC"/>
    <w:p w14:paraId="488AAF3C" w14:textId="77777777" w:rsidR="00F90BDC" w:rsidRDefault="00F90BDC">
      <w:r xmlns:w="http://schemas.openxmlformats.org/wordprocessingml/2006/main">
        <w:t xml:space="preserve">1. Taisnīga dzīve: Cilvēka Dēla spriedums</w:t>
      </w:r>
    </w:p>
    <w:p w14:paraId="0B7161B9" w14:textId="77777777" w:rsidR="00F90BDC" w:rsidRDefault="00F90BDC"/>
    <w:p w14:paraId="17BEB047" w14:textId="77777777" w:rsidR="00F90BDC" w:rsidRDefault="00F90BDC">
      <w:r xmlns:w="http://schemas.openxmlformats.org/wordprocessingml/2006/main">
        <w:t xml:space="preserve">2. Gatavošanās Cilvēka Dēla atnākšanai: Taisno sprieduma meklējumi</w:t>
      </w:r>
    </w:p>
    <w:p w14:paraId="097D64DE" w14:textId="77777777" w:rsidR="00F90BDC" w:rsidRDefault="00F90BDC"/>
    <w:p w14:paraId="2A9360A8" w14:textId="77777777" w:rsidR="00F90BDC" w:rsidRDefault="00F90BDC">
      <w:r xmlns:w="http://schemas.openxmlformats.org/wordprocessingml/2006/main">
        <w:t xml:space="preserve">1. Salamans Mācītājs 12:14 “Jo Dievs liks tiesā ikvienu darbu un visu slepeno lietu, gan labu, gan ļaunu.”</w:t>
      </w:r>
    </w:p>
    <w:p w14:paraId="72EFD5DC" w14:textId="77777777" w:rsidR="00F90BDC" w:rsidRDefault="00F90BDC"/>
    <w:p w14:paraId="75EC480A" w14:textId="77777777" w:rsidR="00F90BDC" w:rsidRDefault="00F90BDC">
      <w:r xmlns:w="http://schemas.openxmlformats.org/wordprocessingml/2006/main">
        <w:t xml:space="preserve">2. Romiešiem 2:6-8 “Viņš atmaksās katram pēc viņa darbiem: tiem, kas pacietībā, labi darot, meklē slavu, godu un nemirstību, Viņš dos mūžīgo dzīvību; bet tiem, kas meklē sevi un neklausa patiesībai, bet paklausa netaisnībai, būs dusmas un dusmas.”</w:t>
      </w:r>
    </w:p>
    <w:p w14:paraId="04948FDD" w14:textId="77777777" w:rsidR="00F90BDC" w:rsidRDefault="00F90BDC"/>
    <w:p w14:paraId="525FB7DF" w14:textId="77777777" w:rsidR="00F90BDC" w:rsidRDefault="00F90BDC">
      <w:r xmlns:w="http://schemas.openxmlformats.org/wordprocessingml/2006/main">
        <w:t xml:space="preserve">Mateja evaņģēlijs 16:28 Patiesi es jums saku: daži šeit stāv, kas nebaudīs nāvi, iekams neredzēs Cilvēka Dēlu nākam savā valstībā.</w:t>
      </w:r>
    </w:p>
    <w:p w14:paraId="3D1DD4C2" w14:textId="77777777" w:rsidR="00F90BDC" w:rsidRDefault="00F90BDC"/>
    <w:p w14:paraId="3C77DBC9" w14:textId="77777777" w:rsidR="00F90BDC" w:rsidRDefault="00F90BDC">
      <w:r xmlns:w="http://schemas.openxmlformats.org/wordprocessingml/2006/main">
        <w:t xml:space="preserve">Jēzus paredzēja, ka daži no Viņa mācekļiem pirms nāves redzēs Cilvēka Dēlu nākam Savā valstībā.</w:t>
      </w:r>
    </w:p>
    <w:p w14:paraId="5D378888" w14:textId="77777777" w:rsidR="00F90BDC" w:rsidRDefault="00F90BDC"/>
    <w:p w14:paraId="367DB36E" w14:textId="77777777" w:rsidR="00F90BDC" w:rsidRDefault="00F90BDC">
      <w:r xmlns:w="http://schemas.openxmlformats.org/wordprocessingml/2006/main">
        <w:t xml:space="preserve">1: Jēzus piedāvā mums cerību uz Viņa atgriešanās solījumu.</w:t>
      </w:r>
    </w:p>
    <w:p w14:paraId="0F595DA1" w14:textId="77777777" w:rsidR="00F90BDC" w:rsidRDefault="00F90BDC"/>
    <w:p w14:paraId="726994B8" w14:textId="77777777" w:rsidR="00F90BDC" w:rsidRDefault="00F90BDC">
      <w:r xmlns:w="http://schemas.openxmlformats.org/wordprocessingml/2006/main">
        <w:t xml:space="preserve">2: Esiet gatavi Tā Kunga atnākšanai.</w:t>
      </w:r>
    </w:p>
    <w:p w14:paraId="577B4FA1" w14:textId="77777777" w:rsidR="00F90BDC" w:rsidRDefault="00F90BDC"/>
    <w:p w14:paraId="30AAA5D6" w14:textId="77777777" w:rsidR="00F90BDC" w:rsidRDefault="00F90BDC">
      <w:r xmlns:w="http://schemas.openxmlformats.org/wordprocessingml/2006/main">
        <w:t xml:space="preserve">1: Atklāsmes 22:12 - "Redzi, Es nāku ātri, un Mana alga ir ar Mani, lai dotu katram pēc viņa darbiem."</w:t>
      </w:r>
    </w:p>
    <w:p w14:paraId="1DA8CE1F" w14:textId="77777777" w:rsidR="00F90BDC" w:rsidRDefault="00F90BDC"/>
    <w:p w14:paraId="6FF84AC2" w14:textId="77777777" w:rsidR="00F90BDC" w:rsidRDefault="00F90BDC">
      <w:r xmlns:w="http://schemas.openxmlformats.org/wordprocessingml/2006/main">
        <w:t xml:space="preserve">2: Apustuļu darbi 1:11 - “Galiles vīri, kāpēc jūs stāvat, lūkodamies debesīs? Tas pats Jēzus, kas tika uzņemts no jums debesīs, nāks tāpat, kā jūs redzējāt Viņu ejam debesīs."</w:t>
      </w:r>
    </w:p>
    <w:p w14:paraId="2358E9F7" w14:textId="77777777" w:rsidR="00F90BDC" w:rsidRDefault="00F90BDC"/>
    <w:p w14:paraId="7E6ED20B" w14:textId="77777777" w:rsidR="00F90BDC" w:rsidRDefault="00F90BDC">
      <w:r xmlns:w="http://schemas.openxmlformats.org/wordprocessingml/2006/main">
        <w:t xml:space="preserve">Mateja evaņģēlija 17. nodaļa stāsta par Jēzus pārveidošanu, dēmonu apsēstā zēna dziedināšanu un mācību par ticību un nodokļiem.</w:t>
      </w:r>
    </w:p>
    <w:p w14:paraId="7C7CF524" w14:textId="77777777" w:rsidR="00F90BDC" w:rsidRDefault="00F90BDC"/>
    <w:p w14:paraId="60D55DBD" w14:textId="77777777" w:rsidR="00F90BDC" w:rsidRDefault="00F90BDC">
      <w:r xmlns:w="http://schemas.openxmlformats.org/wordprocessingml/2006/main">
        <w:t xml:space="preserve">1. rindkopa: Nodaļa sākas ar Jēzus pārveidošanu (Mateja 17:1-13). Jēzus ved Pēteri, Jēkabu un Jāni augstā kalnā, kur Viņš tiek pārveidots viņu priekšā – Viņa seja spīd kā saule un Viņa drēbes kļūst baltas kā gaisma. Parādās Mozus un Elija, kas runā ar Viņu. Pēteris iesaka izveidot viņiem trīs patversmes, bet, kamēr viņš vēl runā, viņus apņem spilgts mākonis, un balss no mākoņa saka: "Šis ir mans Dēls, kuru es mīlu; ar viņu man patīk. Klausieties viņu!" Kad mācekļi to dzird, viņi pārbiedēti krīt ar seju uz leju, bet Jēzus pieskaras viņiem, sakot, lai nav jābaidās. Kad viņi nokāpj no kalna, Viņš liek tiem nevienam nestāstīt, ko viņi ir redzējuši, kamēr Viņš nav augšāmcēlies no miroņiem.</w:t>
      </w:r>
    </w:p>
    <w:p w14:paraId="7479F8A5" w14:textId="77777777" w:rsidR="00F90BDC" w:rsidRDefault="00F90BDC"/>
    <w:p w14:paraId="0644BBBE" w14:textId="77777777" w:rsidR="00F90BDC" w:rsidRDefault="00F90BDC">
      <w:r xmlns:w="http://schemas.openxmlformats.org/wordprocessingml/2006/main">
        <w:t xml:space="preserve">2. rindkopa: Nokāpjot, viņus sagaida pūlis, kurā ir kāds vīrietis, kurš lūdz savu dēlu ar epilepsiju, kurš šausmīgi cieš no dēmona apsēstības (Mateja 17:14-20). Mācekļi bija mēģinājuši dziedināt zēnu, taču viņiem tas neizdevās, tāpēc Jēzus aizrāda viņus par ticības trūkumu, izdziedina zēnu, acumirklī demonstrējot spēku, kas nāk no ticības, pat ja tas ir tik mazs kā sinepju graudiņš.</w:t>
      </w:r>
    </w:p>
    <w:p w14:paraId="15E32DC9" w14:textId="77777777" w:rsidR="00F90BDC" w:rsidRDefault="00F90BDC"/>
    <w:p w14:paraId="47602F9E" w14:textId="77777777" w:rsidR="00F90BDC" w:rsidRDefault="00F90BDC">
      <w:r xmlns:w="http://schemas.openxmlformats.org/wordprocessingml/2006/main">
        <w:t xml:space="preserve">3. rindkopa: Privāti Jēzus pareģo savu nāvi un augšāmcelšanos, atkal sagādājot mācekļiem ciešanas (Mateja 17:22-23). Tad Kapernaumā, kad divu drahmu tempļa nodokļa iekasētāji jautā Pēterim, vai viņa skolotājs maksā nodokli, Pēteris atbild, ka jā (Mateja 17:24-27). Bet, kad viņš ienāk mājā, pirms viņš par to runā, Jēzus pats atklāj lietu, paskaidrojot, ka, lai gan dēli ir atbrīvoti, tomēr, lai nevienu neaizvainotu, Viņš to samaksās. Lai nodrošinātu šo samaksu, Viņš saka Pēterim doties makšķerēt ezerā vaļā pirmā noķertā zivs paņemt tā mutē atrasto monētu, ar kuru pietiks gan viņu nodokļiem, parādot Viņa pārdabisko zināšanu nodrošinājumu, respektējot civiltiesiskās saistības.</w:t>
      </w:r>
    </w:p>
    <w:p w14:paraId="500F91B2" w14:textId="77777777" w:rsidR="00F90BDC" w:rsidRDefault="00F90BDC"/>
    <w:p w14:paraId="00553694" w14:textId="77777777" w:rsidR="00F90BDC" w:rsidRDefault="00F90BDC"/>
    <w:p w14:paraId="601B883B" w14:textId="77777777" w:rsidR="00F90BDC" w:rsidRDefault="00F90BDC">
      <w:r xmlns:w="http://schemas.openxmlformats.org/wordprocessingml/2006/main">
        <w:t xml:space="preserve">Mateja evaņģēlijs 17:1 Un pēc sešām dienām Jēzus paņēma Pēteri, Jēkabu un viņa brāli Jāni un uzveda tos vienu no otras augstā kalnā.</w:t>
      </w:r>
    </w:p>
    <w:p w14:paraId="1B462FAE" w14:textId="77777777" w:rsidR="00F90BDC" w:rsidRDefault="00F90BDC"/>
    <w:p w14:paraId="6E9FEBD1" w14:textId="77777777" w:rsidR="00F90BDC" w:rsidRDefault="00F90BDC">
      <w:r xmlns:w="http://schemas.openxmlformats.org/wordprocessingml/2006/main">
        <w:t xml:space="preserve">Jēzus aizveda trīs savus mācekļus uz kalnu, lai saņemtu īpašu atklāsmi no Dieva.</w:t>
      </w:r>
    </w:p>
    <w:p w14:paraId="0826A751" w14:textId="77777777" w:rsidR="00F90BDC" w:rsidRDefault="00F90BDC"/>
    <w:p w14:paraId="4DED819A" w14:textId="77777777" w:rsidR="00F90BDC" w:rsidRDefault="00F90BDC">
      <w:r xmlns:w="http://schemas.openxmlformats.org/wordprocessingml/2006/main">
        <w:t xml:space="preserve">1. Pārveidošanas spēks: kā Jēzus atklāja savu patieso dabu</w:t>
      </w:r>
    </w:p>
    <w:p w14:paraId="2B91CD1C" w14:textId="77777777" w:rsidR="00F90BDC" w:rsidRDefault="00F90BDC"/>
    <w:p w14:paraId="13766E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Trīs mācekļi: kā Jēzus aicināja savus sekotājus uz īpašu misiju</w:t>
      </w:r>
    </w:p>
    <w:p w14:paraId="4180FC4D" w14:textId="77777777" w:rsidR="00F90BDC" w:rsidRDefault="00F90BDC"/>
    <w:p w14:paraId="0C5BEFD1" w14:textId="77777777" w:rsidR="00F90BDC" w:rsidRDefault="00F90BDC">
      <w:r xmlns:w="http://schemas.openxmlformats.org/wordprocessingml/2006/main">
        <w:t xml:space="preserve">1. 2. Pētera 1:16-18 - Jo mēs nesekojām gudri izdomātiem stāstiem, kad mēs jums stāstījām par mūsu Kunga Jēzus Kristus atnākšanu spēkā, bet mēs bijām Viņa majestātes aculiecinieki.</w:t>
      </w:r>
    </w:p>
    <w:p w14:paraId="3E0BD03C" w14:textId="77777777" w:rsidR="00F90BDC" w:rsidRDefault="00F90BDC"/>
    <w:p w14:paraId="6640672F" w14:textId="77777777" w:rsidR="00F90BDC" w:rsidRDefault="00F90BDC">
      <w:r xmlns:w="http://schemas.openxmlformats.org/wordprocessingml/2006/main">
        <w:t xml:space="preserve">2. Marka 9:2-8 – Pēc sešām dienām Jēzus paņēma līdzi Pēteri, Jēkabu un Jāni un uzveda tos augstā kalnā, kur viņi visi bija vieni. Tur viņš tika pārveidots viņu priekšā. Viņa drēbes kļuva žilbinoši baltas, baltākas, nekā kāds pasaulē spētu tās izbalināt.</w:t>
      </w:r>
    </w:p>
    <w:p w14:paraId="4FC36AA9" w14:textId="77777777" w:rsidR="00F90BDC" w:rsidRDefault="00F90BDC"/>
    <w:p w14:paraId="16DFC783" w14:textId="77777777" w:rsidR="00F90BDC" w:rsidRDefault="00F90BDC">
      <w:r xmlns:w="http://schemas.openxmlformats.org/wordprocessingml/2006/main">
        <w:t xml:space="preserve">Mateja evaņģēlijs 17:2 Un viņš tika pārvērsts viņu priekšā, un Viņa seja spīdēja kā saule, un viņa drēbes bija baltas kā gaisma.</w:t>
      </w:r>
    </w:p>
    <w:p w14:paraId="21F5B892" w14:textId="77777777" w:rsidR="00F90BDC" w:rsidRDefault="00F90BDC"/>
    <w:p w14:paraId="6AB6738E" w14:textId="77777777" w:rsidR="00F90BDC" w:rsidRDefault="00F90BDC">
      <w:r xmlns:w="http://schemas.openxmlformats.org/wordprocessingml/2006/main">
        <w:t xml:space="preserve">Jēzus tika pārveidots savu mācekļu priekšā, viņa seja spīdēja kā saule un viņa drēbes bija baltas kā gaiša.</w:t>
      </w:r>
    </w:p>
    <w:p w14:paraId="747C0977" w14:textId="77777777" w:rsidR="00F90BDC" w:rsidRDefault="00F90BDC"/>
    <w:p w14:paraId="5584163C" w14:textId="77777777" w:rsidR="00F90BDC" w:rsidRDefault="00F90BDC">
      <w:r xmlns:w="http://schemas.openxmlformats.org/wordprocessingml/2006/main">
        <w:t xml:space="preserve">1. Jēzus pārveidošana: aicinājums uz svētumu</w:t>
      </w:r>
    </w:p>
    <w:p w14:paraId="4755ED50" w14:textId="77777777" w:rsidR="00F90BDC" w:rsidRDefault="00F90BDC"/>
    <w:p w14:paraId="467DF705" w14:textId="77777777" w:rsidR="00F90BDC" w:rsidRDefault="00F90BDC">
      <w:r xmlns:w="http://schemas.openxmlformats.org/wordprocessingml/2006/main">
        <w:t xml:space="preserve">2. Jēzus spožums: pasaules gaisma</w:t>
      </w:r>
    </w:p>
    <w:p w14:paraId="697A564D" w14:textId="77777777" w:rsidR="00F90BDC" w:rsidRDefault="00F90BDC"/>
    <w:p w14:paraId="154DBFDC" w14:textId="77777777" w:rsidR="00F90BDC" w:rsidRDefault="00F90BDC">
      <w:r xmlns:w="http://schemas.openxmlformats.org/wordprocessingml/2006/main">
        <w:t xml:space="preserve">1. 2. Korintiešiem 3:18 - “Un mēs visi, ar atsegtu seju, skatoties uz Tā Kunga godību, tiekam pārveidoti par vienu un to pašu tēlu no vienas godības pakāpes uz otru. Jo tas nāk no Tā Kunga, kas ir Gars.”</w:t>
      </w:r>
    </w:p>
    <w:p w14:paraId="62C6265F" w14:textId="77777777" w:rsidR="00F90BDC" w:rsidRDefault="00F90BDC"/>
    <w:p w14:paraId="66BB0757" w14:textId="77777777" w:rsidR="00F90BDC" w:rsidRDefault="00F90BDC">
      <w:r xmlns:w="http://schemas.openxmlformats.org/wordprocessingml/2006/main">
        <w:t xml:space="preserve">2. Jesajas 6:1-3 - “Gadā, kad nomira ķēniņš Usija, es redzēju To Kungu sēžam augstā un paceltā tronī; un viņa tērpa gabals piepildīja templi. Virs viņa stāvēja serafi. Katram bija seši spārni: ar diviem viņš aizsedza seju, ar diviem viņš aizsedza kājas, un ar diviem viņš lidoja. Un viens sauca otru un sacīja: “Svēts, svēts, svēts ir Tas Kungs Cebaots! visa zeme ir pilna viņa godības!”</w:t>
      </w:r>
    </w:p>
    <w:p w14:paraId="301585F9" w14:textId="77777777" w:rsidR="00F90BDC" w:rsidRDefault="00F90BDC"/>
    <w:p w14:paraId="44C174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Mateja evaņģēlijs 17:3 Un, lūk, viņiem parādījās Mozus un Ēlija, kas ar viņu runāja.</w:t>
      </w:r>
    </w:p>
    <w:p w14:paraId="4C9E500D" w14:textId="77777777" w:rsidR="00F90BDC" w:rsidRDefault="00F90BDC"/>
    <w:p w14:paraId="7071D37E" w14:textId="77777777" w:rsidR="00F90BDC" w:rsidRDefault="00F90BDC">
      <w:r xmlns:w="http://schemas.openxmlformats.org/wordprocessingml/2006/main">
        <w:t xml:space="preserve">Šajā fragmentā ir aprakstīts, kā Mozus un Elija parādījās Jēzum un viņi trīs sarunājās.</w:t>
      </w:r>
    </w:p>
    <w:p w14:paraId="59CB81A2" w14:textId="77777777" w:rsidR="00F90BDC" w:rsidRDefault="00F90BDC"/>
    <w:p w14:paraId="6F38FD3D" w14:textId="77777777" w:rsidR="00F90BDC" w:rsidRDefault="00F90BDC">
      <w:r xmlns:w="http://schemas.openxmlformats.org/wordprocessingml/2006/main">
        <w:t xml:space="preserve">1: Dievs pagodina tos, kas Viņu godā, svētot viņus ar īpašām tikšanām.</w:t>
      </w:r>
    </w:p>
    <w:p w14:paraId="785801BF" w14:textId="77777777" w:rsidR="00F90BDC" w:rsidRDefault="00F90BDC"/>
    <w:p w14:paraId="6347EE80" w14:textId="77777777" w:rsidR="00F90BDC" w:rsidRDefault="00F90BDC">
      <w:r xmlns:w="http://schemas.openxmlformats.org/wordprocessingml/2006/main">
        <w:t xml:space="preserve">2: Mēs varam daudz mācīties no Jēzus mijiedarbības ar Mozu un Eliju.</w:t>
      </w:r>
    </w:p>
    <w:p w14:paraId="599596EA" w14:textId="77777777" w:rsidR="00F90BDC" w:rsidRDefault="00F90BDC"/>
    <w:p w14:paraId="5ACB76DB" w14:textId="77777777" w:rsidR="00F90BDC" w:rsidRDefault="00F90BDC">
      <w:r xmlns:w="http://schemas.openxmlformats.org/wordprocessingml/2006/main">
        <w:t xml:space="preserve">1: Ebrejiem 11:6 - Jo bez ticības nav iespējams Viņam patikt, jo tam, kas nāk pie Dieva, jātic, ka Viņš ir un ka Viņš atalgo tos, kas Viņu cītīgi meklē.</w:t>
      </w:r>
    </w:p>
    <w:p w14:paraId="4A9BA652" w14:textId="77777777" w:rsidR="00F90BDC" w:rsidRDefault="00F90BDC"/>
    <w:p w14:paraId="50486DCE" w14:textId="77777777" w:rsidR="00F90BDC" w:rsidRDefault="00F90BDC">
      <w:r xmlns:w="http://schemas.openxmlformats.org/wordprocessingml/2006/main">
        <w:t xml:space="preserve">2: Jēkaba 4:8 - Tuvojieties Dievam, un Viņš tuvosies jums. Tīriet rokas, jūs grēcinieki; un šķīstī savas sirdis, tu divdomīgie.</w:t>
      </w:r>
    </w:p>
    <w:p w14:paraId="05A965C2" w14:textId="77777777" w:rsidR="00F90BDC" w:rsidRDefault="00F90BDC"/>
    <w:p w14:paraId="4EB188DC" w14:textId="77777777" w:rsidR="00F90BDC" w:rsidRDefault="00F90BDC">
      <w:r xmlns:w="http://schemas.openxmlformats.org/wordprocessingml/2006/main">
        <w:t xml:space="preserve">Mateja evaņģēlijs 17:4 Tad Pēteris atbildēja un sacīja Jēzum: Kungs, mums ir labi šeit būt! viens tev, viens Mozum un viens Elijam.</w:t>
      </w:r>
    </w:p>
    <w:p w14:paraId="0BDC4168" w14:textId="77777777" w:rsidR="00F90BDC" w:rsidRDefault="00F90BDC"/>
    <w:p w14:paraId="1BC5F253" w14:textId="77777777" w:rsidR="00F90BDC" w:rsidRDefault="00F90BDC">
      <w:r xmlns:w="http://schemas.openxmlformats.org/wordprocessingml/2006/main">
        <w:t xml:space="preserve">Pēteris apzinās, cik gods ir būt Jēzus, Mozus un Elijas klātbūtnē, un vēlas radīt paliekošu atmiņu par šo īpašo brīdi.</w:t>
      </w:r>
    </w:p>
    <w:p w14:paraId="13EE0ED4" w14:textId="77777777" w:rsidR="00F90BDC" w:rsidRDefault="00F90BDC"/>
    <w:p w14:paraId="2EBBA918" w14:textId="77777777" w:rsidR="00F90BDC" w:rsidRDefault="00F90BDC">
      <w:r xmlns:w="http://schemas.openxmlformats.org/wordprocessingml/2006/main">
        <w:t xml:space="preserve">1. Jēzus godības atpazīšanas nozīme</w:t>
      </w:r>
    </w:p>
    <w:p w14:paraId="7052BB88" w14:textId="77777777" w:rsidR="00F90BDC" w:rsidRDefault="00F90BDC"/>
    <w:p w14:paraId="30F14AFD" w14:textId="77777777" w:rsidR="00F90BDC" w:rsidRDefault="00F90BDC">
      <w:r xmlns:w="http://schemas.openxmlformats.org/wordprocessingml/2006/main">
        <w:t xml:space="preserve">2. Ilgstošu atmiņu radīšanas vērtība</w:t>
      </w:r>
    </w:p>
    <w:p w14:paraId="33D6AC0B" w14:textId="77777777" w:rsidR="00F90BDC" w:rsidRDefault="00F90BDC"/>
    <w:p w14:paraId="4D92FD8F" w14:textId="77777777" w:rsidR="00F90BDC" w:rsidRDefault="00F90BDC">
      <w:r xmlns:w="http://schemas.openxmlformats.org/wordprocessingml/2006/main">
        <w:t xml:space="preserve">1. Jāņa 1:14 - Un Vārds tapa miesa un mājoja mūsu vidū (un mēs redzējām Viņa godību, Tēva vienpiedzimušā godību), pilnu žēlastības un patiesības.</w:t>
      </w:r>
    </w:p>
    <w:p w14:paraId="1B162F71" w14:textId="77777777" w:rsidR="00F90BDC" w:rsidRDefault="00F90BDC"/>
    <w:p w14:paraId="3D26C962" w14:textId="77777777" w:rsidR="00F90BDC" w:rsidRDefault="00F90BDC">
      <w:r xmlns:w="http://schemas.openxmlformats.org/wordprocessingml/2006/main">
        <w:t xml:space="preserve">2. Salamans Mācītājs 3:11 - Viņš visu ir darījis skaistu savā laikā, arī pasauli ielicis viņu sirdīs, lai neviens nevarētu saprast darbu, ko Dievs dara no sākuma līdz beigām.</w:t>
      </w:r>
    </w:p>
    <w:p w14:paraId="14088B72" w14:textId="77777777" w:rsidR="00F90BDC" w:rsidRDefault="00F90BDC"/>
    <w:p w14:paraId="26DA5BE6" w14:textId="77777777" w:rsidR="00F90BDC" w:rsidRDefault="00F90BDC">
      <w:r xmlns:w="http://schemas.openxmlformats.org/wordprocessingml/2006/main">
        <w:t xml:space="preserve">Mateja evaņģēlijs 17:5 Viņam vēl runājot, redzi, spožs mākonis tos apēnoja, un lūk, no mākoņa atskanēja balss, kas sacīja: Šis ir mans mīļais Dēls, par kuru man labpatika. dzirdi viņu.</w:t>
      </w:r>
    </w:p>
    <w:p w14:paraId="220444F9" w14:textId="77777777" w:rsidR="00F90BDC" w:rsidRDefault="00F90BDC"/>
    <w:p w14:paraId="18D6C3B3" w14:textId="77777777" w:rsidR="00F90BDC" w:rsidRDefault="00F90BDC">
      <w:r xmlns:w="http://schemas.openxmlformats.org/wordprocessingml/2006/main">
        <w:t xml:space="preserve">Šī rakstvieta atklāj Dieva piekrišanu Jēzum un uzsver, cik svarīgi ir klausīties Jēzu.</w:t>
      </w:r>
    </w:p>
    <w:p w14:paraId="021E6932" w14:textId="77777777" w:rsidR="00F90BDC" w:rsidRDefault="00F90BDC"/>
    <w:p w14:paraId="63B65B5C" w14:textId="77777777" w:rsidR="00F90BDC" w:rsidRDefault="00F90BDC">
      <w:r xmlns:w="http://schemas.openxmlformats.org/wordprocessingml/2006/main">
        <w:t xml:space="preserve">1: Mums vajadzētu klausīties Jēzu un sekot viņa mācībām.</w:t>
      </w:r>
    </w:p>
    <w:p w14:paraId="65DBBB1A" w14:textId="77777777" w:rsidR="00F90BDC" w:rsidRDefault="00F90BDC"/>
    <w:p w14:paraId="39A5CDC1" w14:textId="77777777" w:rsidR="00F90BDC" w:rsidRDefault="00F90BDC">
      <w:r xmlns:w="http://schemas.openxmlformats.org/wordprocessingml/2006/main">
        <w:t xml:space="preserve">2: Mums vajadzētu būt veltītiem Jēzum un uzticēties viņa vārdiem.</w:t>
      </w:r>
    </w:p>
    <w:p w14:paraId="28D341E0" w14:textId="77777777" w:rsidR="00F90BDC" w:rsidRDefault="00F90BDC"/>
    <w:p w14:paraId="4B930345" w14:textId="77777777" w:rsidR="00F90BDC" w:rsidRDefault="00F90BDC">
      <w:r xmlns:w="http://schemas.openxmlformats.org/wordprocessingml/2006/main">
        <w:t xml:space="preserve">1: Jāņa 14:15: "Ja jūs mani mīlat, turiet Manus baušļus."</w:t>
      </w:r>
    </w:p>
    <w:p w14:paraId="61F14030" w14:textId="77777777" w:rsidR="00F90BDC" w:rsidRDefault="00F90BDC"/>
    <w:p w14:paraId="7F384E45" w14:textId="77777777" w:rsidR="00F90BDC" w:rsidRDefault="00F90BDC">
      <w:r xmlns:w="http://schemas.openxmlformats.org/wordprocessingml/2006/main">
        <w:t xml:space="preserve">2: Apustuļu darbi 4:12: "Nevienā citā nav pestīšanas, jo cilvēkiem nav dots neviens cits vārds zem debesīm, kurā mums būtu jātiek pestītiem."</w:t>
      </w:r>
    </w:p>
    <w:p w14:paraId="2E1FAF4B" w14:textId="77777777" w:rsidR="00F90BDC" w:rsidRDefault="00F90BDC"/>
    <w:p w14:paraId="10949E66" w14:textId="77777777" w:rsidR="00F90BDC" w:rsidRDefault="00F90BDC">
      <w:r xmlns:w="http://schemas.openxmlformats.org/wordprocessingml/2006/main">
        <w:t xml:space="preserve">Mateja evaņģēlijs 17:6 To dzirdējuši, mācekļi krita uz sava vaiga un ļoti izbijās.</w:t>
      </w:r>
    </w:p>
    <w:p w14:paraId="308D73D7" w14:textId="77777777" w:rsidR="00F90BDC" w:rsidRDefault="00F90BDC"/>
    <w:p w14:paraId="3DA1CF34" w14:textId="77777777" w:rsidR="00F90BDC" w:rsidRDefault="00F90BDC">
      <w:r xmlns:w="http://schemas.openxmlformats.org/wordprocessingml/2006/main">
        <w:t xml:space="preserve">Šajā fragmentā ir aprakstīta mācekļu reakcija uz viņiem atklāto Jēzus dievišķo identitāti.</w:t>
      </w:r>
    </w:p>
    <w:p w14:paraId="0396DE67" w14:textId="77777777" w:rsidR="00F90BDC" w:rsidRDefault="00F90BDC"/>
    <w:p w14:paraId="4DDEC718" w14:textId="77777777" w:rsidR="00F90BDC" w:rsidRDefault="00F90BDC">
      <w:r xmlns:w="http://schemas.openxmlformats.org/wordprocessingml/2006/main">
        <w:t xml:space="preserve">1: Mums ir jāatbild uz Jēzus dievišķo identitāti ar pazemību, bijību un godbijību.</w:t>
      </w:r>
    </w:p>
    <w:p w14:paraId="7688CDF7" w14:textId="77777777" w:rsidR="00F90BDC" w:rsidRDefault="00F90BDC"/>
    <w:p w14:paraId="79526C4C" w14:textId="77777777" w:rsidR="00F90BDC" w:rsidRDefault="00F90BDC">
      <w:r xmlns:w="http://schemas.openxmlformats.org/wordprocessingml/2006/main">
        <w:t xml:space="preserve">2: Mums vajadzētu būt gataviem atmest savu lepnumu un bailes, lai labāk izprastu, kas ir Jēzus.</w:t>
      </w:r>
    </w:p>
    <w:p w14:paraId="6A118B47" w14:textId="77777777" w:rsidR="00F90BDC" w:rsidRDefault="00F90BDC"/>
    <w:p w14:paraId="3E1923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Filipiešiem 2:5-11 – Jēzus pazemojās un pakļāvās Dieva gribai, neskatoties uz savu dievišķo identitāti.</w:t>
      </w:r>
    </w:p>
    <w:p w14:paraId="657D2103" w14:textId="77777777" w:rsidR="00F90BDC" w:rsidRDefault="00F90BDC"/>
    <w:p w14:paraId="0C686D00" w14:textId="77777777" w:rsidR="00F90BDC" w:rsidRDefault="00F90BDC">
      <w:r xmlns:w="http://schemas.openxmlformats.org/wordprocessingml/2006/main">
        <w:t xml:space="preserve">2: Jesaja 6:5 — Jesajas bijības un godbijības atbilde, kad viņš redzēja Tā Kunga vīziju.</w:t>
      </w:r>
    </w:p>
    <w:p w14:paraId="1D2A449C" w14:textId="77777777" w:rsidR="00F90BDC" w:rsidRDefault="00F90BDC"/>
    <w:p w14:paraId="7996E391" w14:textId="77777777" w:rsidR="00F90BDC" w:rsidRDefault="00F90BDC">
      <w:r xmlns:w="http://schemas.openxmlformats.org/wordprocessingml/2006/main">
        <w:t xml:space="preserve">Mateja evaņģēlijs 17:7 Un Jēzus piegāja un pieskārās tiem un sacīja: Celieties un nebīstieties!</w:t>
      </w:r>
    </w:p>
    <w:p w14:paraId="2CA53C25" w14:textId="77777777" w:rsidR="00F90BDC" w:rsidRDefault="00F90BDC"/>
    <w:p w14:paraId="5A0124B1" w14:textId="77777777" w:rsidR="00F90BDC" w:rsidRDefault="00F90BDC">
      <w:r xmlns:w="http://schemas.openxmlformats.org/wordprocessingml/2006/main">
        <w:t xml:space="preserve">Šī rakstvieta atklāj, ka Jēzus mierina savus mācekļus ar mierinošu pieskārienu un maigiem vārdiem.</w:t>
      </w:r>
    </w:p>
    <w:p w14:paraId="78E97E8D" w14:textId="77777777" w:rsidR="00F90BDC" w:rsidRDefault="00F90BDC"/>
    <w:p w14:paraId="30A8E8C6" w14:textId="77777777" w:rsidR="00F90BDC" w:rsidRDefault="00F90BDC">
      <w:r xmlns:w="http://schemas.openxmlformats.org/wordprocessingml/2006/main">
        <w:t xml:space="preserve">1: "Dieva mīlestība: mierinājums baiļu laikā"</w:t>
      </w:r>
    </w:p>
    <w:p w14:paraId="5AF6D004" w14:textId="77777777" w:rsidR="00F90BDC" w:rsidRDefault="00F90BDC"/>
    <w:p w14:paraId="49970C5C" w14:textId="77777777" w:rsidR="00F90BDC" w:rsidRDefault="00F90BDC">
      <w:r xmlns:w="http://schemas.openxmlformats.org/wordprocessingml/2006/main">
        <w:t xml:space="preserve">2: "Jēzus spēks: pārvarēt bailes"</w:t>
      </w:r>
    </w:p>
    <w:p w14:paraId="42C1F645" w14:textId="77777777" w:rsidR="00F90BDC" w:rsidRDefault="00F90BDC"/>
    <w:p w14:paraId="26118E88" w14:textId="77777777" w:rsidR="00F90BDC" w:rsidRDefault="00F90BDC">
      <w:r xmlns:w="http://schemas.openxmlformats.org/wordprocessingml/2006/main">
        <w:t xml:space="preserve">1: Jesaja 41:10 - "Nebīsties, jo es esmu ar jums, nebīstieties, jo Es esmu tavs Dievs; Es tevi stiprināšu, Es tev palīdzēšu, Es tevi atbalstīšu ar savu taisno labo roku.</w:t>
      </w:r>
    </w:p>
    <w:p w14:paraId="0A95CC9A" w14:textId="77777777" w:rsidR="00F90BDC" w:rsidRDefault="00F90BDC"/>
    <w:p w14:paraId="2FD6F794" w14:textId="77777777" w:rsidR="00F90BDC" w:rsidRDefault="00F90BDC">
      <w:r xmlns:w="http://schemas.openxmlformats.org/wordprocessingml/2006/main">
        <w:t xml:space="preserve">2:2 Timotejam 1:7 - "Jo Dievs mums ir devis nevis bailes, bet spēka, mīlestības un savaldības garu."</w:t>
      </w:r>
    </w:p>
    <w:p w14:paraId="64E4B51E" w14:textId="77777777" w:rsidR="00F90BDC" w:rsidRDefault="00F90BDC"/>
    <w:p w14:paraId="35051D43" w14:textId="77777777" w:rsidR="00F90BDC" w:rsidRDefault="00F90BDC">
      <w:r xmlns:w="http://schemas.openxmlformats.org/wordprocessingml/2006/main">
        <w:t xml:space="preserve">Mateja evaņģēlijs 17:8 Un, acis pacēluši, viņi neredzēja nevienu, kā vien Jēzu.</w:t>
      </w:r>
    </w:p>
    <w:p w14:paraId="20405342" w14:textId="77777777" w:rsidR="00F90BDC" w:rsidRDefault="00F90BDC"/>
    <w:p w14:paraId="5EC6BC21" w14:textId="77777777" w:rsidR="00F90BDC" w:rsidRDefault="00F90BDC">
      <w:r xmlns:w="http://schemas.openxmlformats.org/wordprocessingml/2006/main">
        <w:t xml:space="preserve">Mācekļi redzēja tikai Jēzu, kad viņi paskatījās uz augšu.</w:t>
      </w:r>
    </w:p>
    <w:p w14:paraId="092C1DD3" w14:textId="77777777" w:rsidR="00F90BDC" w:rsidRDefault="00F90BDC"/>
    <w:p w14:paraId="7C80E757" w14:textId="77777777" w:rsidR="00F90BDC" w:rsidRDefault="00F90BDC">
      <w:r xmlns:w="http://schemas.openxmlformats.org/wordprocessingml/2006/main">
        <w:t xml:space="preserve">1. Dievs vienmēr ir ar mums — neatkarīgi no tā</w:t>
      </w:r>
    </w:p>
    <w:p w14:paraId="7837DD94" w14:textId="77777777" w:rsidR="00F90BDC" w:rsidRDefault="00F90BDC"/>
    <w:p w14:paraId="123C630A" w14:textId="77777777" w:rsidR="00F90BDC" w:rsidRDefault="00F90BDC">
      <w:r xmlns:w="http://schemas.openxmlformats.org/wordprocessingml/2006/main">
        <w:t xml:space="preserve">2. Redzēt Jēzu it visā, ko mēs darām</w:t>
      </w:r>
    </w:p>
    <w:p w14:paraId="31B03C3E" w14:textId="77777777" w:rsidR="00F90BDC" w:rsidRDefault="00F90BDC"/>
    <w:p w14:paraId="5103E68C" w14:textId="77777777" w:rsidR="00F90BDC" w:rsidRDefault="00F90BDC">
      <w:r xmlns:w="http://schemas.openxmlformats.org/wordprocessingml/2006/main">
        <w:t xml:space="preserve">1. 1. Mozus 28:15 - "Redzi, Es esmu ar jums un turēšu jūs, lai kur jūs dotos."</w:t>
      </w:r>
    </w:p>
    <w:p w14:paraId="1DB06267" w14:textId="77777777" w:rsidR="00F90BDC" w:rsidRDefault="00F90BDC"/>
    <w:p w14:paraId="12BBBF38" w14:textId="77777777" w:rsidR="00F90BDC" w:rsidRDefault="00F90BDC">
      <w:r xmlns:w="http://schemas.openxmlformats.org/wordprocessingml/2006/main">
        <w:t xml:space="preserve">2. Kolosiešiem 3:17 - "Un visu, ko jūs darāt vārdos vai darbos, visu dariet Kunga Jēzus vārdā, caur Viņu pateicībā Dievam Tēvam."</w:t>
      </w:r>
    </w:p>
    <w:p w14:paraId="47A38ADB" w14:textId="77777777" w:rsidR="00F90BDC" w:rsidRDefault="00F90BDC"/>
    <w:p w14:paraId="6812C048" w14:textId="77777777" w:rsidR="00F90BDC" w:rsidRDefault="00F90BDC">
      <w:r xmlns:w="http://schemas.openxmlformats.org/wordprocessingml/2006/main">
        <w:t xml:space="preserve">Mateja evaņģēlijs 17:9 Kad viņi nokāpa no kalna, Jēzus viņiem pavēlēja, sacīdams: Nevienam nestāstiet šo parādību, kamēr Cilvēka Dēls nebūs augšāmcēlies no miroņiem.</w:t>
      </w:r>
    </w:p>
    <w:p w14:paraId="32678A5C" w14:textId="77777777" w:rsidR="00F90BDC" w:rsidRDefault="00F90BDC"/>
    <w:p w14:paraId="4933BD18" w14:textId="77777777" w:rsidR="00F90BDC" w:rsidRDefault="00F90BDC">
      <w:r xmlns:w="http://schemas.openxmlformats.org/wordprocessingml/2006/main">
        <w:t xml:space="preserve">Jēzus pavēlēja mācekļiem nevienam nestāstīt par redzējumu, ko viņi bija redzējuši, kamēr Viņš nebija augšāmcēlies no miroņiem.</w:t>
      </w:r>
    </w:p>
    <w:p w14:paraId="60EA1B1B" w14:textId="77777777" w:rsidR="00F90BDC" w:rsidRDefault="00F90BDC"/>
    <w:p w14:paraId="101ECF66" w14:textId="77777777" w:rsidR="00F90BDC" w:rsidRDefault="00F90BDC">
      <w:r xmlns:w="http://schemas.openxmlformats.org/wordprocessingml/2006/main">
        <w:t xml:space="preserve">1. Dzīvošana ar augšāmcelšanās cerību</w:t>
      </w:r>
    </w:p>
    <w:p w14:paraId="090747D0" w14:textId="77777777" w:rsidR="00F90BDC" w:rsidRDefault="00F90BDC"/>
    <w:p w14:paraId="775A9C2C" w14:textId="77777777" w:rsidR="00F90BDC" w:rsidRDefault="00F90BDC">
      <w:r xmlns:w="http://schemas.openxmlformats.org/wordprocessingml/2006/main">
        <w:t xml:space="preserve">2. Gatavošanās Tā Kunga dienai</w:t>
      </w:r>
    </w:p>
    <w:p w14:paraId="6A264B3A" w14:textId="77777777" w:rsidR="00F90BDC" w:rsidRDefault="00F90BDC"/>
    <w:p w14:paraId="5A20EB07" w14:textId="77777777" w:rsidR="00F90BDC" w:rsidRDefault="00F90BDC">
      <w:r xmlns:w="http://schemas.openxmlformats.org/wordprocessingml/2006/main">
        <w:t xml:space="preserve">1. Ījaba 19:25-27 – Jo es zinu, ka mans Pestītājs dzīvo un beidzot stāvēs virs zemes. Un pēc tam, kad mana āda būs šādi iznīcināta, es tomēr savā miesā ieraudzīšu Dievu, kuru es redzēšu pats, un manas acis redzēs, nevis citu.</w:t>
      </w:r>
    </w:p>
    <w:p w14:paraId="3BE54828" w14:textId="77777777" w:rsidR="00F90BDC" w:rsidRDefault="00F90BDC"/>
    <w:p w14:paraId="660DED7D" w14:textId="77777777" w:rsidR="00F90BDC" w:rsidRDefault="00F90BDC">
      <w:r xmlns:w="http://schemas.openxmlformats.org/wordprocessingml/2006/main">
        <w:t xml:space="preserve">2. Romiešiem 8:18-25 – Jo es uzskatu, ka šī laika ciešanas nav salīdzināmas ar to godību, kas mums tiks atklāta. Jo radība ar nepacietību gaida Dieva dēlu atklāsmi.</w:t>
      </w:r>
    </w:p>
    <w:p w14:paraId="3F5CAEC6" w14:textId="77777777" w:rsidR="00F90BDC" w:rsidRDefault="00F90BDC"/>
    <w:p w14:paraId="61A9BE04" w14:textId="77777777" w:rsidR="00F90BDC" w:rsidRDefault="00F90BDC">
      <w:r xmlns:w="http://schemas.openxmlformats.org/wordprocessingml/2006/main">
        <w:t xml:space="preserve">Mateja 17:10 Un Viņa mācekļi jautāja Viņam, sacīdami: Kāpēc tad rakstu mācītāji saka, ka vispirms jānāk Elijam?</w:t>
      </w:r>
    </w:p>
    <w:p w14:paraId="47EB825C" w14:textId="77777777" w:rsidR="00F90BDC" w:rsidRDefault="00F90BDC"/>
    <w:p w14:paraId="30F4D445" w14:textId="77777777" w:rsidR="00F90BDC" w:rsidRDefault="00F90BDC">
      <w:r xmlns:w="http://schemas.openxmlformats.org/wordprocessingml/2006/main">
        <w:t xml:space="preserve">Jēzus mācekļi viņam jautāja, kāpēc rakstu mācītāji mācīja, ka Elijam ir jānāk pirmajam.</w:t>
      </w:r>
    </w:p>
    <w:p w14:paraId="3B803488" w14:textId="77777777" w:rsidR="00F90BDC" w:rsidRDefault="00F90BDC"/>
    <w:p w14:paraId="406C1A9A" w14:textId="77777777" w:rsidR="00F90BDC" w:rsidRDefault="00F90BDC">
      <w:r xmlns:w="http://schemas.openxmlformats.org/wordprocessingml/2006/main">
        <w:t xml:space="preserve">1. Kā Jēzus mācības atšķiras no rakstu mācītāju mācībām</w:t>
      </w:r>
    </w:p>
    <w:p w14:paraId="0E454D95" w14:textId="77777777" w:rsidR="00F90BDC" w:rsidRDefault="00F90BDC"/>
    <w:p w14:paraId="13BDF31F" w14:textId="77777777" w:rsidR="00F90BDC" w:rsidRDefault="00F90BDC">
      <w:r xmlns:w="http://schemas.openxmlformats.org/wordprocessingml/2006/main">
        <w:t xml:space="preserve">2. Jautājumu uzdošanas nozīme ticībā</w:t>
      </w:r>
    </w:p>
    <w:p w14:paraId="7924A342" w14:textId="77777777" w:rsidR="00F90BDC" w:rsidRDefault="00F90BDC"/>
    <w:p w14:paraId="0D980142" w14:textId="77777777" w:rsidR="00F90BDC" w:rsidRDefault="00F90BDC">
      <w:r xmlns:w="http://schemas.openxmlformats.org/wordprocessingml/2006/main">
        <w:t xml:space="preserve">1. Maleahija 4:5-6 - "Redzi, es sūtīšu jums pravieti Eliju, pirms nāks Tā Kunga lielā un šausmīgā diena."</w:t>
      </w:r>
    </w:p>
    <w:p w14:paraId="1B74F235" w14:textId="77777777" w:rsidR="00F90BDC" w:rsidRDefault="00F90BDC"/>
    <w:p w14:paraId="707C9BB1" w14:textId="77777777" w:rsidR="00F90BDC" w:rsidRDefault="00F90BDC">
      <w:r xmlns:w="http://schemas.openxmlformats.org/wordprocessingml/2006/main">
        <w:t xml:space="preserve">2. Jēkaba 1:5-6 - "Ja kādam no jums trūkst gudrības, tas lai lūdz no Dieva, kas visiem dod devīgi un nepārmet, un tam tiks dots."</w:t>
      </w:r>
    </w:p>
    <w:p w14:paraId="776DB73B" w14:textId="77777777" w:rsidR="00F90BDC" w:rsidRDefault="00F90BDC"/>
    <w:p w14:paraId="471B3BDC" w14:textId="77777777" w:rsidR="00F90BDC" w:rsidRDefault="00F90BDC">
      <w:r xmlns:w="http://schemas.openxmlformats.org/wordprocessingml/2006/main">
        <w:t xml:space="preserve">Mateja evaņģēlijs 17:11 Bet Jēzus atbildēja un sacīja viņiem: Patiesi, Elijs vispirms nāks un visu atjaunos.</w:t>
      </w:r>
    </w:p>
    <w:p w14:paraId="7AD43046" w14:textId="77777777" w:rsidR="00F90BDC" w:rsidRDefault="00F90BDC"/>
    <w:p w14:paraId="394CE6F7" w14:textId="77777777" w:rsidR="00F90BDC" w:rsidRDefault="00F90BDC">
      <w:r xmlns:w="http://schemas.openxmlformats.org/wordprocessingml/2006/main">
        <w:t xml:space="preserve">Jēzus mācekļiem saka, ka Elijam vispirms jānāk, lai visu atjaunotu.</w:t>
      </w:r>
    </w:p>
    <w:p w14:paraId="56455D2F" w14:textId="77777777" w:rsidR="00F90BDC" w:rsidRDefault="00F90BDC"/>
    <w:p w14:paraId="3E14AA8B" w14:textId="77777777" w:rsidR="00F90BDC" w:rsidRDefault="00F90BDC">
      <w:r xmlns:w="http://schemas.openxmlformats.org/wordprocessingml/2006/main">
        <w:t xml:space="preserve">1. Dieva ideāls laiks: izpirkšanas ceļa sagatavošana</w:t>
      </w:r>
    </w:p>
    <w:p w14:paraId="39DF6180" w14:textId="77777777" w:rsidR="00F90BDC" w:rsidRDefault="00F90BDC"/>
    <w:p w14:paraId="49AC3E85" w14:textId="77777777" w:rsidR="00F90BDC" w:rsidRDefault="00F90BDC">
      <w:r xmlns:w="http://schemas.openxmlformats.org/wordprocessingml/2006/main">
        <w:t xml:space="preserve">2. Atjaunošanas spēks: kā Dievs var pārveidot sabrukumu</w:t>
      </w:r>
    </w:p>
    <w:p w14:paraId="6FE7580B" w14:textId="77777777" w:rsidR="00F90BDC" w:rsidRDefault="00F90BDC"/>
    <w:p w14:paraId="19299523" w14:textId="77777777" w:rsidR="00F90BDC" w:rsidRDefault="00F90BDC">
      <w:r xmlns:w="http://schemas.openxmlformats.org/wordprocessingml/2006/main">
        <w:t xml:space="preserve">1. Maleahija 4:5-6 - "Redzi, es sūtīšu pie jums pravieti Eliju pirms Tā Kunga lielās un šausmīgās dienas atnākšanas. Un viņš pievērsīs tēvu sirdis bērniem un bērnu sirdis. bērni viņu tēviem, lai es neatnāku un nesatriektu zemi ar lāstu."</w:t>
      </w:r>
    </w:p>
    <w:p w14:paraId="6B4B0BFF" w14:textId="77777777" w:rsidR="00F90BDC" w:rsidRDefault="00F90BDC"/>
    <w:p w14:paraId="39181CE3" w14:textId="77777777" w:rsidR="00F90BDC" w:rsidRDefault="00F90BDC">
      <w:r xmlns:w="http://schemas.openxmlformats.org/wordprocessingml/2006/main">
        <w:t xml:space="preserve">2. Jesajas 40:3-5 - “Tā balss, kas sauc tuksnesī: Sagatavojiet Tā Kunga ceļu, dariet tuksnesī taisnu ceļu mūsu Dievam. Katra ieleja tiks paaugstināta, un katrs kalns un pakalns tiks padarīts zems, un līkums tiks padarīts taisns, un nelīdzenas vietas līdzenas. Un tā Kunga godība tiks atklāta, un visa miesa to redzēs kopā. Tā Kunga mute to ir runājusi."</w:t>
      </w:r>
    </w:p>
    <w:p w14:paraId="6D1915FE" w14:textId="77777777" w:rsidR="00F90BDC" w:rsidRDefault="00F90BDC"/>
    <w:p w14:paraId="766D8F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Mateja evaņģēlijs 17:12 Bet es jums saku: Eliass jau ir atnācis, un viņi viņu nepazina, bet darīja ar viņu visu, ko gribēja. Tāpat arī Cilvēka Dēls cietīs no tiem.</w:t>
      </w:r>
    </w:p>
    <w:p w14:paraId="6433C135" w14:textId="77777777" w:rsidR="00F90BDC" w:rsidRDefault="00F90BDC"/>
    <w:p w14:paraId="3087FE93" w14:textId="77777777" w:rsidR="00F90BDC" w:rsidRDefault="00F90BDC">
      <w:r xmlns:w="http://schemas.openxmlformats.org/wordprocessingml/2006/main">
        <w:t xml:space="preserve">Jēzus atklāj, ka Elija jau ir atnācis, bet ļaudis viņu nepazina un izturējās pret viņu, kā vien gribēja. Jēzus arī norāda, ka tas pats notiks ar Cilvēka Dēlu.</w:t>
      </w:r>
    </w:p>
    <w:p w14:paraId="6C3E0B97" w14:textId="77777777" w:rsidR="00F90BDC" w:rsidRDefault="00F90BDC"/>
    <w:p w14:paraId="234F96EB" w14:textId="77777777" w:rsidR="00F90BDC" w:rsidRDefault="00F90BDC">
      <w:r xmlns:w="http://schemas.openxmlformats.org/wordprocessingml/2006/main">
        <w:t xml:space="preserve">1. Dieva klātbūtnes atpazīšana neparedzētā veidā</w:t>
      </w:r>
    </w:p>
    <w:p w14:paraId="3F5D80F9" w14:textId="77777777" w:rsidR="00F90BDC" w:rsidRDefault="00F90BDC"/>
    <w:p w14:paraId="0129B4DD" w14:textId="77777777" w:rsidR="00F90BDC" w:rsidRDefault="00F90BDC">
      <w:r xmlns:w="http://schemas.openxmlformats.org/wordprocessingml/2006/main">
        <w:t xml:space="preserve">2. Sagatavošanās ciešanām, sekojot Dievam</w:t>
      </w:r>
    </w:p>
    <w:p w14:paraId="380C450C" w14:textId="77777777" w:rsidR="00F90BDC" w:rsidRDefault="00F90BDC"/>
    <w:p w14:paraId="49C1B121" w14:textId="77777777" w:rsidR="00F90BDC" w:rsidRDefault="00F90BDC">
      <w:r xmlns:w="http://schemas.openxmlformats.org/wordprocessingml/2006/main">
        <w:t xml:space="preserve">1. Jesaja 53:3 — Viņš ir cilvēku nicināts un noraidīts; bēdu vīrs, kas pazīstams ar bēdām. viņš tika nicināts, un mēs viņu necienījām.</w:t>
      </w:r>
    </w:p>
    <w:p w14:paraId="26B52724" w14:textId="77777777" w:rsidR="00F90BDC" w:rsidRDefault="00F90BDC"/>
    <w:p w14:paraId="0EAB55FD" w14:textId="77777777" w:rsidR="00F90BDC" w:rsidRDefault="00F90BDC">
      <w:r xmlns:w="http://schemas.openxmlformats.org/wordprocessingml/2006/main">
        <w:t xml:space="preserve">2. Mateja 5:10-12 – Svētīgi tie, kas tiek vajāti taisnības dēļ, jo viņiem pieder Debesu valstība. Svētīgi jūs esat, ja cilvēki jūs lamā un vajā un melīgi runās pret jums visādu ļaunu manis dēļ. Priecājieties un priecājieties, jo liela ir jūsu alga debesīs, jo tā vajāja praviešus, kas bija pirms jums.</w:t>
      </w:r>
    </w:p>
    <w:p w14:paraId="5E0E9071" w14:textId="77777777" w:rsidR="00F90BDC" w:rsidRDefault="00F90BDC"/>
    <w:p w14:paraId="6FC82E77" w14:textId="77777777" w:rsidR="00F90BDC" w:rsidRDefault="00F90BDC">
      <w:r xmlns:w="http://schemas.openxmlformats.org/wordprocessingml/2006/main">
        <w:t xml:space="preserve">Mateja 17:13 Tad mācekļi saprata, ka Viņš tiem runāja par Jāni Kristītāju.</w:t>
      </w:r>
    </w:p>
    <w:p w14:paraId="6DAB8F40" w14:textId="77777777" w:rsidR="00F90BDC" w:rsidRDefault="00F90BDC"/>
    <w:p w14:paraId="69A38C8C" w14:textId="77777777" w:rsidR="00F90BDC" w:rsidRDefault="00F90BDC">
      <w:r xmlns:w="http://schemas.openxmlformats.org/wordprocessingml/2006/main">
        <w:t xml:space="preserve">Mācekļi saprata, ka Jēzus runāja ar viņiem, runājot par Jāni Kristītāju.</w:t>
      </w:r>
    </w:p>
    <w:p w14:paraId="4253D244" w14:textId="77777777" w:rsidR="00F90BDC" w:rsidRDefault="00F90BDC"/>
    <w:p w14:paraId="24B65AC3" w14:textId="77777777" w:rsidR="00F90BDC" w:rsidRDefault="00F90BDC">
      <w:r xmlns:w="http://schemas.openxmlformats.org/wordprocessingml/2006/main">
        <w:t xml:space="preserve">1. Mums visiem ir kāds mērķis, kas jāizpilda Dieva plānā.</w:t>
      </w:r>
    </w:p>
    <w:p w14:paraId="02C4BF70" w14:textId="77777777" w:rsidR="00F90BDC" w:rsidRDefault="00F90BDC"/>
    <w:p w14:paraId="50F0E1EF" w14:textId="77777777" w:rsidR="00F90BDC" w:rsidRDefault="00F90BDC">
      <w:r xmlns:w="http://schemas.openxmlformats.org/wordprocessingml/2006/main">
        <w:t xml:space="preserve">2. Cik svarīgi ir ieklausīties Jēzus vārdos.</w:t>
      </w:r>
    </w:p>
    <w:p w14:paraId="44187B26" w14:textId="77777777" w:rsidR="00F90BDC" w:rsidRDefault="00F90BDC"/>
    <w:p w14:paraId="7A392BCE" w14:textId="77777777" w:rsidR="00F90BDC" w:rsidRDefault="00F90BDC">
      <w:r xmlns:w="http://schemas.openxmlformats.org/wordprocessingml/2006/main">
        <w:t xml:space="preserve">1. Jāņa 1:6-8: "Bija vīrs, ko sūtīja Dievs, vārdā Jānis. Šis vīrs nāca pēc liecības, </w:t>
      </w:r>
      <w:r xmlns:w="http://schemas.openxmlformats.org/wordprocessingml/2006/main">
        <w:lastRenderedPageBreak xmlns:w="http://schemas.openxmlformats.org/wordprocessingml/2006/main"/>
      </w:r>
      <w:r xmlns:w="http://schemas.openxmlformats.org/wordprocessingml/2006/main">
        <w:t xml:space="preserve">lai dotu liecību par Gaismu, lai viss caur viņu ticētu. Viņš nebija tā gaisma. bet tika nosūtīts, lai liecinātu par šo Gaismu."</w:t>
      </w:r>
    </w:p>
    <w:p w14:paraId="7E527737" w14:textId="77777777" w:rsidR="00F90BDC" w:rsidRDefault="00F90BDC"/>
    <w:p w14:paraId="3CB48313" w14:textId="77777777" w:rsidR="00F90BDC" w:rsidRDefault="00F90BDC">
      <w:r xmlns:w="http://schemas.openxmlformats.org/wordprocessingml/2006/main">
        <w:t xml:space="preserve">2. Mateja 4:17: "No tā laika Jēzus sāka sludināt un teikt: nožēlojiet grēkus, jo Debesu valstība ir tuvu."</w:t>
      </w:r>
    </w:p>
    <w:p w14:paraId="741540BF" w14:textId="77777777" w:rsidR="00F90BDC" w:rsidRDefault="00F90BDC"/>
    <w:p w14:paraId="6E61DF36" w14:textId="77777777" w:rsidR="00F90BDC" w:rsidRDefault="00F90BDC">
      <w:r xmlns:w="http://schemas.openxmlformats.org/wordprocessingml/2006/main">
        <w:t xml:space="preserve">Mateja evaņģēlijs 17:14 Un kad tie nāca pie ļaužu pulka, kāds vīrs piegāja pie viņa, nometās ceļos pie Viņa un sacīja:</w:t>
      </w:r>
    </w:p>
    <w:p w14:paraId="3BBD1653" w14:textId="77777777" w:rsidR="00F90BDC" w:rsidRDefault="00F90BDC"/>
    <w:p w14:paraId="600E43CB" w14:textId="77777777" w:rsidR="00F90BDC" w:rsidRDefault="00F90BDC">
      <w:r xmlns:w="http://schemas.openxmlformats.org/wordprocessingml/2006/main">
        <w:t xml:space="preserve">Šajā fragmentā ir aprakstīts kāds vīrietis, kurš nāk pie Jēzus, lai meklētu dziedināšanu savam dēlam.</w:t>
      </w:r>
    </w:p>
    <w:p w14:paraId="1E4BB431" w14:textId="77777777" w:rsidR="00F90BDC" w:rsidRDefault="00F90BDC"/>
    <w:p w14:paraId="594C6F6D" w14:textId="77777777" w:rsidR="00F90BDC" w:rsidRDefault="00F90BDC">
      <w:r xmlns:w="http://schemas.openxmlformats.org/wordprocessingml/2006/main">
        <w:t xml:space="preserve">1: Mēs varam vērsties pie Jēzus mūsu nepieciešamības laikā, un Viņš sniegs mums dziedināšanu, ko mēs meklējam.</w:t>
      </w:r>
    </w:p>
    <w:p w14:paraId="645B8834" w14:textId="77777777" w:rsidR="00F90BDC" w:rsidRDefault="00F90BDC"/>
    <w:p w14:paraId="26852A67" w14:textId="77777777" w:rsidR="00F90BDC" w:rsidRDefault="00F90BDC">
      <w:r xmlns:w="http://schemas.openxmlformats.org/wordprocessingml/2006/main">
        <w:t xml:space="preserve">2: Pat tad, ja mums šķiet, ka nevaram pievērsties nevienam citam, Jēzus vienmēr ir gatavs mūs uzklausīt un būt mūsu mierinājuma avots.</w:t>
      </w:r>
    </w:p>
    <w:p w14:paraId="5DB88064" w14:textId="77777777" w:rsidR="00F90BDC" w:rsidRDefault="00F90BDC"/>
    <w:p w14:paraId="0A226767" w14:textId="77777777" w:rsidR="00F90BDC" w:rsidRDefault="00F90BDC">
      <w:r xmlns:w="http://schemas.openxmlformats.org/wordprocessingml/2006/main">
        <w:t xml:space="preserve">1: Psalms 34:18 - Tas Kungs ir tuvu tiem, kam salauztas sirdis, un izglābj tos, kas ir saspiesti garā.</w:t>
      </w:r>
    </w:p>
    <w:p w14:paraId="64E5A38C" w14:textId="77777777" w:rsidR="00F90BDC" w:rsidRDefault="00F90BDC"/>
    <w:p w14:paraId="58C0167D" w14:textId="77777777" w:rsidR="00F90BDC" w:rsidRDefault="00F90BDC">
      <w:r xmlns:w="http://schemas.openxmlformats.org/wordprocessingml/2006/main">
        <w:t xml:space="preserve">2: Ebrejiem 4:15-16 - Jo mums nav augstais priesteris, kas nespētu iejusties mūsu vājībās, bet mums ir tāds, kurš ir visādi kārdināts, tāpat kā mēs, tomēr viņš nav grēkojis. Tad ar paļāvību tuvosimies Dieva žēlastības tronim, lai mēs saņemtu žēlastību un rastu žēlastību, kas mums palīdzētu mūsu trūkumā.</w:t>
      </w:r>
    </w:p>
    <w:p w14:paraId="5C2B9113" w14:textId="77777777" w:rsidR="00F90BDC" w:rsidRDefault="00F90BDC"/>
    <w:p w14:paraId="0E6973AD" w14:textId="77777777" w:rsidR="00F90BDC" w:rsidRDefault="00F90BDC">
      <w:r xmlns:w="http://schemas.openxmlformats.org/wordprocessingml/2006/main">
        <w:t xml:space="preserve">Mateja evaņģēlijs 17:15 Kungs, apžēlojies par manu dēlu, jo viņš ir vājprātīgs un ļoti nomocīts, jo viņš bieži krīt ugunī un bieži ūdenī.</w:t>
      </w:r>
    </w:p>
    <w:p w14:paraId="7E876B4B" w14:textId="77777777" w:rsidR="00F90BDC" w:rsidRDefault="00F90BDC"/>
    <w:p w14:paraId="2C2C05F9" w14:textId="77777777" w:rsidR="00F90BDC" w:rsidRDefault="00F90BDC">
      <w:r xmlns:w="http://schemas.openxmlformats.org/wordprocessingml/2006/main">
        <w:t xml:space="preserve">Jēzus dziedina zēnu, kuru apsēdis dēmons.</w:t>
      </w:r>
    </w:p>
    <w:p w14:paraId="2FEDE053" w14:textId="77777777" w:rsidR="00F90BDC" w:rsidRDefault="00F90BDC"/>
    <w:p w14:paraId="53C392D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Dieva žēlsirdība ir tik liela, ka viņš var dziedināt pat vissmagākajās situācijās.</w:t>
      </w:r>
    </w:p>
    <w:p w14:paraId="10E50EE9" w14:textId="77777777" w:rsidR="00F90BDC" w:rsidRDefault="00F90BDC"/>
    <w:p w14:paraId="3E79BB17" w14:textId="77777777" w:rsidR="00F90BDC" w:rsidRDefault="00F90BDC">
      <w:r xmlns:w="http://schemas.openxmlformats.org/wordprocessingml/2006/main">
        <w:t xml:space="preserve">2: Mums vienmēr ir jāvēršas pie Dieva, kad mums tas ir nepieciešams, paļaujoties uz viņa spēku mūs glābt.</w:t>
      </w:r>
    </w:p>
    <w:p w14:paraId="5F0B2EE8" w14:textId="77777777" w:rsidR="00F90BDC" w:rsidRDefault="00F90BDC"/>
    <w:p w14:paraId="4B13540C" w14:textId="77777777" w:rsidR="00F90BDC" w:rsidRDefault="00F90BDC">
      <w:r xmlns:w="http://schemas.openxmlformats.org/wordprocessingml/2006/main">
        <w:t xml:space="preserve">1: Psalms 107:19-20 - Tad viņi sauca uz To Kungu savās bēdās, un Viņš tos izglāba no viņu bēdām. Viņš sūtīja savu vārdu un dziedināja tos; viņš viņus izglāba no kapa.</w:t>
      </w:r>
    </w:p>
    <w:p w14:paraId="3F8C1B10" w14:textId="77777777" w:rsidR="00F90BDC" w:rsidRDefault="00F90BDC"/>
    <w:p w14:paraId="7CF71252" w14:textId="77777777" w:rsidR="00F90BDC" w:rsidRDefault="00F90BDC">
      <w:r xmlns:w="http://schemas.openxmlformats.org/wordprocessingml/2006/main">
        <w:t xml:space="preserve">2: Jēkaba 5:15-16 - Un ticībā sniegta lūgšana padarīs slimo cilvēku veselu; Tas Kungs viņus uzcels. Ja viņi ir grēkojuši, viņiem tiks piedots. Tāpēc izsūdziet viens otram savus grēkus un lūdziet viens par otru, lai jūs tiktu dziedināti.</w:t>
      </w:r>
    </w:p>
    <w:p w14:paraId="2D86C801" w14:textId="77777777" w:rsidR="00F90BDC" w:rsidRDefault="00F90BDC"/>
    <w:p w14:paraId="26B39DB7" w14:textId="77777777" w:rsidR="00F90BDC" w:rsidRDefault="00F90BDC">
      <w:r xmlns:w="http://schemas.openxmlformats.org/wordprocessingml/2006/main">
        <w:t xml:space="preserve">Mateja evaņģēlijs 17:16 Un es viņu atvedu pie taviem mācekļiem, un tie nevarēja viņu izārstēt.</w:t>
      </w:r>
    </w:p>
    <w:p w14:paraId="53B636AB" w14:textId="77777777" w:rsidR="00F90BDC" w:rsidRDefault="00F90BDC"/>
    <w:p w14:paraId="105C1903" w14:textId="77777777" w:rsidR="00F90BDC" w:rsidRDefault="00F90BDC">
      <w:r xmlns:w="http://schemas.openxmlformats.org/wordprocessingml/2006/main">
        <w:t xml:space="preserve">Šajā fragmentā ir aprakstīta mācekļu nespēja dziedināt zēnu ar ļauno garu.</w:t>
      </w:r>
    </w:p>
    <w:p w14:paraId="3838483B" w14:textId="77777777" w:rsidR="00F90BDC" w:rsidRDefault="00F90BDC"/>
    <w:p w14:paraId="6237C57D" w14:textId="77777777" w:rsidR="00F90BDC" w:rsidRDefault="00F90BDC">
      <w:r xmlns:w="http://schemas.openxmlformats.org/wordprocessingml/2006/main">
        <w:t xml:space="preserve">1: Lai kā mēs censtos, mēs to nevaram paveikt paši. Mums jāvēršas pēc palīdzības pie Jēzus.</w:t>
      </w:r>
    </w:p>
    <w:p w14:paraId="10A0463F" w14:textId="77777777" w:rsidR="00F90BDC" w:rsidRDefault="00F90BDC"/>
    <w:p w14:paraId="6FB39FB2" w14:textId="77777777" w:rsidR="00F90BDC" w:rsidRDefault="00F90BDC">
      <w:r xmlns:w="http://schemas.openxmlformats.org/wordprocessingml/2006/main">
        <w:t xml:space="preserve">2: Mūsu spēks un spējas ir ierobežoti, bet Dievs ir lielāks par mums visiem kopā.</w:t>
      </w:r>
    </w:p>
    <w:p w14:paraId="59027470" w14:textId="77777777" w:rsidR="00F90BDC" w:rsidRDefault="00F90BDC"/>
    <w:p w14:paraId="4E39C16E" w14:textId="77777777" w:rsidR="00F90BDC" w:rsidRDefault="00F90BDC">
      <w:r xmlns:w="http://schemas.openxmlformats.org/wordprocessingml/2006/main">
        <w:t xml:space="preserve">1: Jāņa 15:5 - "Es esmu vīnogulājs, jūs esat zari. Ja jūs paliekat Manī un Es jūsos, jūs nesīsit daudz augļu; bez manis jūs neko nevarat darīt."</w:t>
      </w:r>
    </w:p>
    <w:p w14:paraId="18BE8383" w14:textId="77777777" w:rsidR="00F90BDC" w:rsidRDefault="00F90BDC"/>
    <w:p w14:paraId="5FC7F74E" w14:textId="77777777" w:rsidR="00F90BDC" w:rsidRDefault="00F90BDC">
      <w:r xmlns:w="http://schemas.openxmlformats.org/wordprocessingml/2006/main">
        <w:t xml:space="preserve">2: Filipiešiem 4:13 - "To visu es varu darīt caur to, kas man dod spēku."</w:t>
      </w:r>
    </w:p>
    <w:p w14:paraId="15674674" w14:textId="77777777" w:rsidR="00F90BDC" w:rsidRDefault="00F90BDC"/>
    <w:p w14:paraId="36067ED2" w14:textId="77777777" w:rsidR="00F90BDC" w:rsidRDefault="00F90BDC">
      <w:r xmlns:w="http://schemas.openxmlformats.org/wordprocessingml/2006/main">
        <w:t xml:space="preserve">Mateja evaņģēlijs 17:17 Tad Jēzus atbildēja un sacīja: Ak, neticīgā un samaitātā paaudze, cik ilgi man būs ar jums? cik ilgi es tevi pacietīšu? atved viņu šurp pie manis.</w:t>
      </w:r>
    </w:p>
    <w:p w14:paraId="323C1E59" w14:textId="77777777" w:rsidR="00F90BDC" w:rsidRDefault="00F90BDC"/>
    <w:p w14:paraId="476510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Jēzus pārmeta ļaudīm viņu ticības un pacietības trūkumu.</w:t>
      </w:r>
    </w:p>
    <w:p w14:paraId="0B4730B6" w14:textId="77777777" w:rsidR="00F90BDC" w:rsidRDefault="00F90BDC"/>
    <w:p w14:paraId="45247D13" w14:textId="77777777" w:rsidR="00F90BDC" w:rsidRDefault="00F90BDC">
      <w:r xmlns:w="http://schemas.openxmlformats.org/wordprocessingml/2006/main">
        <w:t xml:space="preserve">1: Jēzus aicina mūs ticēt un būt pacietīgiem uz Viņu.</w:t>
      </w:r>
    </w:p>
    <w:p w14:paraId="23DF1C45" w14:textId="77777777" w:rsidR="00F90BDC" w:rsidRDefault="00F90BDC"/>
    <w:p w14:paraId="414C38CA" w14:textId="77777777" w:rsidR="00F90BDC" w:rsidRDefault="00F90BDC">
      <w:r xmlns:w="http://schemas.openxmlformats.org/wordprocessingml/2006/main">
        <w:t xml:space="preserve">2: Jēzus ir pacietīgs un gatavs mums piedot, lai arī cik bieži mēs Viņam nepiekāptu.</w:t>
      </w:r>
    </w:p>
    <w:p w14:paraId="242B804A" w14:textId="77777777" w:rsidR="00F90BDC" w:rsidRDefault="00F90BDC"/>
    <w:p w14:paraId="33E567BB" w14:textId="77777777" w:rsidR="00F90BDC" w:rsidRDefault="00F90BDC">
      <w:r xmlns:w="http://schemas.openxmlformats.org/wordprocessingml/2006/main">
        <w:t xml:space="preserve">1: Ebrejiem 11:1 - "Tagad ticība ir cerības pamats, neredzamības pierādījums."</w:t>
      </w:r>
    </w:p>
    <w:p w14:paraId="02C94A67" w14:textId="77777777" w:rsidR="00F90BDC" w:rsidRDefault="00F90BDC"/>
    <w:p w14:paraId="7F38003F" w14:textId="77777777" w:rsidR="00F90BDC" w:rsidRDefault="00F90BDC">
      <w:r xmlns:w="http://schemas.openxmlformats.org/wordprocessingml/2006/main">
        <w:t xml:space="preserve">2: Romiešiem 5:8 - "Bet Dievs parāda savu mīlestību pret mums ar to: Kristus nomira par mums, kad mēs vēl bijām grēcinieki."</w:t>
      </w:r>
    </w:p>
    <w:p w14:paraId="226E5EE3" w14:textId="77777777" w:rsidR="00F90BDC" w:rsidRDefault="00F90BDC"/>
    <w:p w14:paraId="7F3AE787" w14:textId="77777777" w:rsidR="00F90BDC" w:rsidRDefault="00F90BDC">
      <w:r xmlns:w="http://schemas.openxmlformats.org/wordprocessingml/2006/main">
        <w:t xml:space="preserve">Mateja 17:18 Un Jēzus norāja velnu; un viņš izgāja no viņa, un bērns kļuva vesels no tās pašas stundas.</w:t>
      </w:r>
    </w:p>
    <w:p w14:paraId="11D127AC" w14:textId="77777777" w:rsidR="00F90BDC" w:rsidRDefault="00F90BDC"/>
    <w:p w14:paraId="1FEBAE41" w14:textId="77777777" w:rsidR="00F90BDC" w:rsidRDefault="00F90BDC">
      <w:r xmlns:w="http://schemas.openxmlformats.org/wordprocessingml/2006/main">
        <w:t xml:space="preserve">Velns tika pārmests, un bērns tūlīt tika izārstēts.</w:t>
      </w:r>
    </w:p>
    <w:p w14:paraId="2F88B301" w14:textId="77777777" w:rsidR="00F90BDC" w:rsidRDefault="00F90BDC"/>
    <w:p w14:paraId="2A47FA77" w14:textId="77777777" w:rsidR="00F90BDC" w:rsidRDefault="00F90BDC">
      <w:r xmlns:w="http://schemas.openxmlformats.org/wordprocessingml/2006/main">
        <w:t xml:space="preserve">1. Pārmetuma spēks: pētījums par Mateja 17:18</w:t>
      </w:r>
    </w:p>
    <w:p w14:paraId="26607D8D" w14:textId="77777777" w:rsidR="00F90BDC" w:rsidRDefault="00F90BDC"/>
    <w:p w14:paraId="5EBD474A" w14:textId="77777777" w:rsidR="00F90BDC" w:rsidRDefault="00F90BDC">
      <w:r xmlns:w="http://schemas.openxmlformats.org/wordprocessingml/2006/main">
        <w:t xml:space="preserve">2. Dziedināšana caur ticību: ieskats Mateja 17:18</w:t>
      </w:r>
    </w:p>
    <w:p w14:paraId="1E64BD26" w14:textId="77777777" w:rsidR="00F90BDC" w:rsidRDefault="00F90BDC"/>
    <w:p w14:paraId="19B9176D" w14:textId="77777777" w:rsidR="00F90BDC" w:rsidRDefault="00F90BDC">
      <w:r xmlns:w="http://schemas.openxmlformats.org/wordprocessingml/2006/main">
        <w:t xml:space="preserve">1. Jēkaba 4:7 - "Tāpēc pakļaujieties Dievam. Pretojieties velnam, tad viņš bēgs no jums."</w:t>
      </w:r>
    </w:p>
    <w:p w14:paraId="6CC4620C" w14:textId="77777777" w:rsidR="00F90BDC" w:rsidRDefault="00F90BDC"/>
    <w:p w14:paraId="44F26211" w14:textId="77777777" w:rsidR="00F90BDC" w:rsidRDefault="00F90BDC">
      <w:r xmlns:w="http://schemas.openxmlformats.org/wordprocessingml/2006/main">
        <w:t xml:space="preserve">2. Jesaja 53:4-5 - "Tiešām, viņš ir nesis mūsu bēdas un nesa mūsu bēdas, tomēr mēs viņu uzskatījām par Dieva nomocītu, nomocītu un nomocītu. Bet viņš tika ievainots par mūsu pārkāpumiem, viņš bija saspiests mūsu netaisnību dēļ. Viņš bija sods, kas atnesa mums mieru, un ar Viņa brūcēm mēs esam dziedināti."</w:t>
      </w:r>
    </w:p>
    <w:p w14:paraId="21A8FBD2" w14:textId="77777777" w:rsidR="00F90BDC" w:rsidRDefault="00F90BDC"/>
    <w:p w14:paraId="6AD172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Mateja evaņģēlijs 17:19 Tad mācekļi piegāja pie Jēzus atsevišķi un sacīja: Kāpēc mēs nevarējām Viņu izdzīt?</w:t>
      </w:r>
    </w:p>
    <w:p w14:paraId="001D5A24" w14:textId="77777777" w:rsidR="00F90BDC" w:rsidRDefault="00F90BDC"/>
    <w:p w14:paraId="0117D067" w14:textId="77777777" w:rsidR="00F90BDC" w:rsidRDefault="00F90BDC">
      <w:r xmlns:w="http://schemas.openxmlformats.org/wordprocessingml/2006/main">
        <w:t xml:space="preserve">Jēzus māca saviem mācekļiem ticības spēku.</w:t>
      </w:r>
    </w:p>
    <w:p w14:paraId="09A2B12D" w14:textId="77777777" w:rsidR="00F90BDC" w:rsidRDefault="00F90BDC"/>
    <w:p w14:paraId="4173BE36" w14:textId="77777777" w:rsidR="00F90BDC" w:rsidRDefault="00F90BDC">
      <w:r xmlns:w="http://schemas.openxmlformats.org/wordprocessingml/2006/main">
        <w:t xml:space="preserve">1: Paļaujies uz To Kungu, un Viņš tev parādīs Savu spēku!</w:t>
      </w:r>
    </w:p>
    <w:p w14:paraId="1054F8E2" w14:textId="77777777" w:rsidR="00F90BDC" w:rsidRDefault="00F90BDC"/>
    <w:p w14:paraId="26DCB2B8" w14:textId="77777777" w:rsidR="00F90BDC" w:rsidRDefault="00F90BDC">
      <w:r xmlns:w="http://schemas.openxmlformats.org/wordprocessingml/2006/main">
        <w:t xml:space="preserve">2: Ticiet pat visgrūtākajos laikos.</w:t>
      </w:r>
    </w:p>
    <w:p w14:paraId="7BC114A8" w14:textId="77777777" w:rsidR="00F90BDC" w:rsidRDefault="00F90BDC"/>
    <w:p w14:paraId="39426CBD" w14:textId="77777777" w:rsidR="00F90BDC" w:rsidRDefault="00F90BDC">
      <w:r xmlns:w="http://schemas.openxmlformats.org/wordprocessingml/2006/main">
        <w:t xml:space="preserve">1: Ebrejiem 11:1 - Tagad ticība ir pārliecība par to, kas cerēts, pārliecība par to, kas nav redzams.</w:t>
      </w:r>
    </w:p>
    <w:p w14:paraId="4452644E" w14:textId="77777777" w:rsidR="00F90BDC" w:rsidRDefault="00F90BDC"/>
    <w:p w14:paraId="27DECF6A" w14:textId="77777777" w:rsidR="00F90BDC" w:rsidRDefault="00F90BDC">
      <w:r xmlns:w="http://schemas.openxmlformats.org/wordprocessingml/2006/main">
        <w:t xml:space="preserve">2: Mateja evaņģēlijs 21:21-22 - Un Jēzus viņiem atbildēja: "Patiesi es jums saku: ja jums ir ticība un jūs nešaubāties, jūs ne tikai darīsit to, kas darīts vīģes kokam, bet arī tad, ja jūs sakāt. šim kalnam: 'Pacelies un iemet jūrā', tas notiks.</w:t>
      </w:r>
    </w:p>
    <w:p w14:paraId="29C7EF80" w14:textId="77777777" w:rsidR="00F90BDC" w:rsidRDefault="00F90BDC"/>
    <w:p w14:paraId="763BBABE" w14:textId="77777777" w:rsidR="00F90BDC" w:rsidRDefault="00F90BDC">
      <w:r xmlns:w="http://schemas.openxmlformats.org/wordprocessingml/2006/main">
        <w:t xml:space="preserve">Mateja evaņģēlijs 17:20 Un Jēzus viņiem sacīja: Jūsu neticības dēļ. Jo patiesi es jums saku: ja jums ir ticība kā sinepju graudiņam, tad jūs sakiet šim kalnam: ejiet no šejienes uz turieni! un tas noņems; un nekas jums nebūs neiespējams.</w:t>
      </w:r>
    </w:p>
    <w:p w14:paraId="6C780288" w14:textId="77777777" w:rsidR="00F90BDC" w:rsidRDefault="00F90BDC"/>
    <w:p w14:paraId="530610D1" w14:textId="77777777" w:rsidR="00F90BDC" w:rsidRDefault="00F90BDC">
      <w:r xmlns:w="http://schemas.openxmlformats.org/wordprocessingml/2006/main">
        <w:t xml:space="preserve">Ticības spēks tiek uzsvērts, jo Jēzus mudina ticīgos iegūt ticību, kas ir tik maza kā sinepju graudiņš, lai pārvietotu kalnus.</w:t>
      </w:r>
    </w:p>
    <w:p w14:paraId="2AC0140B" w14:textId="77777777" w:rsidR="00F90BDC" w:rsidRDefault="00F90BDC"/>
    <w:p w14:paraId="25CDB5FA" w14:textId="77777777" w:rsidR="00F90BDC" w:rsidRDefault="00F90BDC">
      <w:r xmlns:w="http://schemas.openxmlformats.org/wordprocessingml/2006/main">
        <w:t xml:space="preserve">1. "Ticības spēks"</w:t>
      </w:r>
    </w:p>
    <w:p w14:paraId="5FCAF256" w14:textId="77777777" w:rsidR="00F90BDC" w:rsidRDefault="00F90BDC"/>
    <w:p w14:paraId="07BFC821" w14:textId="77777777" w:rsidR="00F90BDC" w:rsidRDefault="00F90BDC">
      <w:r xmlns:w="http://schemas.openxmlformats.org/wordprocessingml/2006/main">
        <w:t xml:space="preserve">2. "Kalnu pārvietošana ar ticību"</w:t>
      </w:r>
    </w:p>
    <w:p w14:paraId="636D4944" w14:textId="77777777" w:rsidR="00F90BDC" w:rsidRDefault="00F90BDC"/>
    <w:p w14:paraId="72A0A724" w14:textId="77777777" w:rsidR="00F90BDC" w:rsidRDefault="00F90BDC">
      <w:r xmlns:w="http://schemas.openxmlformats.org/wordprocessingml/2006/main">
        <w:t xml:space="preserve">1. Marka 11:22-24 - Un Jēzus atbildēdams sacīja viņiem: Ticiet Dievam. Jo patiesi es jums saku: ikviens, kas sacīs šim kalnam: pacelies un iemeties jūrā! un nešaubīsies savā sirdī, bet ticēs, ka tas, ko viņš saka, notiks </w:t>
      </w:r>
      <w:r xmlns:w="http://schemas.openxmlformats.org/wordprocessingml/2006/main">
        <w:lastRenderedPageBreak xmlns:w="http://schemas.openxmlformats.org/wordprocessingml/2006/main"/>
      </w:r>
      <w:r xmlns:w="http://schemas.openxmlformats.org/wordprocessingml/2006/main">
        <w:t xml:space="preserve">; viņam būs viss, ko viņš teiks.</w:t>
      </w:r>
    </w:p>
    <w:p w14:paraId="1839106F" w14:textId="77777777" w:rsidR="00F90BDC" w:rsidRDefault="00F90BDC"/>
    <w:p w14:paraId="60382BA5" w14:textId="77777777" w:rsidR="00F90BDC" w:rsidRDefault="00F90BDC">
      <w:r xmlns:w="http://schemas.openxmlformats.org/wordprocessingml/2006/main">
        <w:t xml:space="preserve">2. Ebrejiem 11:1- Tagad ticība ir cerēto lietu būtība, liecība tam, kas nav redzams.</w:t>
      </w:r>
    </w:p>
    <w:p w14:paraId="65EF310E" w14:textId="77777777" w:rsidR="00F90BDC" w:rsidRDefault="00F90BDC"/>
    <w:p w14:paraId="2439D74E" w14:textId="77777777" w:rsidR="00F90BDC" w:rsidRDefault="00F90BDC">
      <w:r xmlns:w="http://schemas.openxmlformats.org/wordprocessingml/2006/main">
        <w:t xml:space="preserve">Mateja evaņģēlijs 17:21 Bet šis veids neiziet, kā tikai lūgšanā un gavēšanā.</w:t>
      </w:r>
    </w:p>
    <w:p w14:paraId="5A05906B" w14:textId="77777777" w:rsidR="00F90BDC" w:rsidRDefault="00F90BDC"/>
    <w:p w14:paraId="228244D8" w14:textId="77777777" w:rsidR="00F90BDC" w:rsidRDefault="00F90BDC">
      <w:r xmlns:w="http://schemas.openxmlformats.org/wordprocessingml/2006/main">
        <w:t xml:space="preserve">Šajā fragmentā ir paskaidrots, ka lūgšana un gavēšana ir nepieciešama garīgajam spēkam un spēkam.</w:t>
      </w:r>
    </w:p>
    <w:p w14:paraId="7A97E27D" w14:textId="77777777" w:rsidR="00F90BDC" w:rsidRDefault="00F90BDC"/>
    <w:p w14:paraId="2FD8D550" w14:textId="77777777" w:rsidR="00F90BDC" w:rsidRDefault="00F90BDC">
      <w:r xmlns:w="http://schemas.openxmlformats.org/wordprocessingml/2006/main">
        <w:t xml:space="preserve">1: Mums ir jābūt veltītiem lūgšanā un gavēšanā, lai izjustu Dieva spēku.</w:t>
      </w:r>
    </w:p>
    <w:p w14:paraId="2C7C3A4D" w14:textId="77777777" w:rsidR="00F90BDC" w:rsidRDefault="00F90BDC"/>
    <w:p w14:paraId="34D56674" w14:textId="77777777" w:rsidR="00F90BDC" w:rsidRDefault="00F90BDC">
      <w:r xmlns:w="http://schemas.openxmlformats.org/wordprocessingml/2006/main">
        <w:t xml:space="preserve">2: Gavēšana un lūgšana tuvina mūs Dievam un atver garīgo spēku.</w:t>
      </w:r>
    </w:p>
    <w:p w14:paraId="79C838BE" w14:textId="77777777" w:rsidR="00F90BDC" w:rsidRDefault="00F90BDC"/>
    <w:p w14:paraId="1135D19B" w14:textId="77777777" w:rsidR="00F90BDC" w:rsidRDefault="00F90BDC">
      <w:r xmlns:w="http://schemas.openxmlformats.org/wordprocessingml/2006/main">
        <w:t xml:space="preserve">1: Filipiešiem 4:6-7 – Neuztraucieties ne par ko, bet ikvienā situācijā lūgšanā un lūgšanā ar pateicību nododiet Dievam savus lūgumus. Un Dieva miers, kas pārspēj visu saprašanu, pasargās jūsu sirdis un prātus Kristū Jēzū.</w:t>
      </w:r>
    </w:p>
    <w:p w14:paraId="58B6CF18" w14:textId="77777777" w:rsidR="00F90BDC" w:rsidRDefault="00F90BDC"/>
    <w:p w14:paraId="7833B6DD" w14:textId="77777777" w:rsidR="00F90BDC" w:rsidRDefault="00F90BDC">
      <w:r xmlns:w="http://schemas.openxmlformats.org/wordprocessingml/2006/main">
        <w:t xml:space="preserve">2: Jēkaba 5:16 - Tāpēc izsūdziet viens otram savus grēkus un lūdziet viens par otru, lai jūs tiktu dziedināti. Taisnīga cilvēka lūgšana ir spēcīga un efektīva.</w:t>
      </w:r>
    </w:p>
    <w:p w14:paraId="72FB32BE" w14:textId="77777777" w:rsidR="00F90BDC" w:rsidRDefault="00F90BDC"/>
    <w:p w14:paraId="29D6A9F9" w14:textId="77777777" w:rsidR="00F90BDC" w:rsidRDefault="00F90BDC">
      <w:r xmlns:w="http://schemas.openxmlformats.org/wordprocessingml/2006/main">
        <w:t xml:space="preserve">Mateja evaņģēlijs 17:22 Un tiem paliekot Galilejā, Jēzus viņiem sacīja: Cilvēka Dēls tiks nodots cilvēku rokās.</w:t>
      </w:r>
    </w:p>
    <w:p w14:paraId="2B436E2E" w14:textId="77777777" w:rsidR="00F90BDC" w:rsidRDefault="00F90BDC"/>
    <w:p w14:paraId="54E6A171" w14:textId="77777777" w:rsidR="00F90BDC" w:rsidRDefault="00F90BDC">
      <w:r xmlns:w="http://schemas.openxmlformats.org/wordprocessingml/2006/main">
        <w:t xml:space="preserve">Atbilde:</w:t>
      </w:r>
    </w:p>
    <w:p w14:paraId="2ECC57E0" w14:textId="77777777" w:rsidR="00F90BDC" w:rsidRDefault="00F90BDC"/>
    <w:p w14:paraId="7053EE76" w14:textId="77777777" w:rsidR="00F90BDC" w:rsidRDefault="00F90BDC">
      <w:r xmlns:w="http://schemas.openxmlformats.org/wordprocessingml/2006/main">
        <w:t xml:space="preserve">Cilvēka Dēls tiks nodots cilvēku rokās.</w:t>
      </w:r>
    </w:p>
    <w:p w14:paraId="5EF006A6" w14:textId="77777777" w:rsidR="00F90BDC" w:rsidRDefault="00F90BDC"/>
    <w:p w14:paraId="393BE9CB" w14:textId="77777777" w:rsidR="00F90BDC" w:rsidRDefault="00F90BDC">
      <w:r xmlns:w="http://schemas.openxmlformats.org/wordprocessingml/2006/main">
        <w:t xml:space="preserve">1. Dieva uzticība nodevības priekšā</w:t>
      </w:r>
    </w:p>
    <w:p w14:paraId="4A84E245" w14:textId="77777777" w:rsidR="00F90BDC" w:rsidRDefault="00F90BDC"/>
    <w:p w14:paraId="66E93C84" w14:textId="77777777" w:rsidR="00F90BDC" w:rsidRDefault="00F90BDC">
      <w:r xmlns:w="http://schemas.openxmlformats.org/wordprocessingml/2006/main">
        <w:t xml:space="preserve">2. Zināt Dieva plānu vajāšanu vidū</w:t>
      </w:r>
    </w:p>
    <w:p w14:paraId="1CC390C9" w14:textId="77777777" w:rsidR="00F90BDC" w:rsidRDefault="00F90BDC"/>
    <w:p w14:paraId="15963A07" w14:textId="77777777" w:rsidR="00F90BDC" w:rsidRDefault="00F90BDC">
      <w:r xmlns:w="http://schemas.openxmlformats.org/wordprocessingml/2006/main">
        <w:t xml:space="preserve">1. Jesajas 53:7-12</w:t>
      </w:r>
    </w:p>
    <w:p w14:paraId="3F3CCB33" w14:textId="77777777" w:rsidR="00F90BDC" w:rsidRDefault="00F90BDC"/>
    <w:p w14:paraId="1A4C4742" w14:textId="77777777" w:rsidR="00F90BDC" w:rsidRDefault="00F90BDC">
      <w:r xmlns:w="http://schemas.openxmlformats.org/wordprocessingml/2006/main">
        <w:t xml:space="preserve">2. Jāņa 13:21-30</w:t>
      </w:r>
    </w:p>
    <w:p w14:paraId="7B567FBF" w14:textId="77777777" w:rsidR="00F90BDC" w:rsidRDefault="00F90BDC"/>
    <w:p w14:paraId="406FBB3F" w14:textId="77777777" w:rsidR="00F90BDC" w:rsidRDefault="00F90BDC">
      <w:r xmlns:w="http://schemas.openxmlformats.org/wordprocessingml/2006/main">
        <w:t xml:space="preserve">Mateja evaņģēlijs 17:23 Un tie viņu nogalinās, un trešajā dienā viņš celsies augšām. Un viņiem bija ļoti žēl.</w:t>
      </w:r>
    </w:p>
    <w:p w14:paraId="196F3947" w14:textId="77777777" w:rsidR="00F90BDC" w:rsidRDefault="00F90BDC"/>
    <w:p w14:paraId="5AF52704" w14:textId="77777777" w:rsidR="00F90BDC" w:rsidRDefault="00F90BDC">
      <w:r xmlns:w="http://schemas.openxmlformats.org/wordprocessingml/2006/main">
        <w:t xml:space="preserve">Jēzus stāsta saviem mācekļiem, ka viņš tiks nogalināts un trešajā dienā tiks augšāmcelts, un viņa mācekļus apbēdina šī ziņa.</w:t>
      </w:r>
    </w:p>
    <w:p w14:paraId="09E6B693" w14:textId="77777777" w:rsidR="00F90BDC" w:rsidRDefault="00F90BDC"/>
    <w:p w14:paraId="72F6CB03" w14:textId="77777777" w:rsidR="00F90BDC" w:rsidRDefault="00F90BDC">
      <w:r xmlns:w="http://schemas.openxmlformats.org/wordprocessingml/2006/main">
        <w:t xml:space="preserve">1. “Ticības spēks grūtību priekšā”</w:t>
      </w:r>
    </w:p>
    <w:p w14:paraId="00D73957" w14:textId="77777777" w:rsidR="00F90BDC" w:rsidRDefault="00F90BDC"/>
    <w:p w14:paraId="5BBF6CD6" w14:textId="77777777" w:rsidR="00F90BDC" w:rsidRDefault="00F90BDC">
      <w:r xmlns:w="http://schemas.openxmlformats.org/wordprocessingml/2006/main">
        <w:t xml:space="preserve">2. “Uzticēšanās Jēzum pat visgrūtākajos laikos”</w:t>
      </w:r>
    </w:p>
    <w:p w14:paraId="59BF2A5A" w14:textId="77777777" w:rsidR="00F90BDC" w:rsidRDefault="00F90BDC"/>
    <w:p w14:paraId="15C8B77C" w14:textId="77777777" w:rsidR="00F90BDC" w:rsidRDefault="00F90BDC">
      <w:r xmlns:w="http://schemas.openxmlformats.org/wordprocessingml/2006/main">
        <w:t xml:space="preserve">1. Romiešiem 8:28 - Un mēs zinām, ka tiem, kas mīl Dievu, viss nāk par labu tiem, kas ir aicināti pēc viņa nodoma.</w:t>
      </w:r>
    </w:p>
    <w:p w14:paraId="5033BC07" w14:textId="77777777" w:rsidR="00F90BDC" w:rsidRDefault="00F90BDC"/>
    <w:p w14:paraId="6BC14A48" w14:textId="77777777" w:rsidR="00F90BDC" w:rsidRDefault="00F90BDC">
      <w:r xmlns:w="http://schemas.openxmlformats.org/wordprocessingml/2006/main">
        <w:t xml:space="preserve">2. Ebrejiem 11:1 — Tagad ticība ir cerēto lietu būtība, neredzamo lietu liecība.</w:t>
      </w:r>
    </w:p>
    <w:p w14:paraId="714BA204" w14:textId="77777777" w:rsidR="00F90BDC" w:rsidRDefault="00F90BDC"/>
    <w:p w14:paraId="7D936903" w14:textId="77777777" w:rsidR="00F90BDC" w:rsidRDefault="00F90BDC">
      <w:r xmlns:w="http://schemas.openxmlformats.org/wordprocessingml/2006/main">
        <w:t xml:space="preserve">Mateja evaņģēlijs 17:24 Kad viņi ieradās Kapernaumā, tie, kas saņēma nodevas naudu, nāca pie Pētera un sacīja: Vai jūsu kungs nemaksā nodevas?</w:t>
      </w:r>
    </w:p>
    <w:p w14:paraId="1B309825" w14:textId="77777777" w:rsidR="00F90BDC" w:rsidRDefault="00F90BDC"/>
    <w:p w14:paraId="32498741" w14:textId="77777777" w:rsidR="00F90BDC" w:rsidRDefault="00F90BDC">
      <w:r xmlns:w="http://schemas.openxmlformats.org/wordprocessingml/2006/main">
        <w:t xml:space="preserve">Nodokļu iekasētāji piegāja pie Pētera Kapernaumā un jautāja, vai Jēzus maksā nodokļus.</w:t>
      </w:r>
    </w:p>
    <w:p w14:paraId="49D68ADA" w14:textId="77777777" w:rsidR="00F90BDC" w:rsidRDefault="00F90BDC"/>
    <w:p w14:paraId="469996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Paklausības spēks: Izpratne par priekšrocībām, ko sniedz pakļaušanās autoritātei</w:t>
      </w:r>
    </w:p>
    <w:p w14:paraId="0D317266" w14:textId="77777777" w:rsidR="00F90BDC" w:rsidRDefault="00F90BDC"/>
    <w:p w14:paraId="3CFE57FF" w14:textId="77777777" w:rsidR="00F90BDC" w:rsidRDefault="00F90BDC">
      <w:r xmlns:w="http://schemas.openxmlformats.org/wordprocessingml/2006/main">
        <w:t xml:space="preserve">2. Došana Cēzaram: mūsu pienākums maksāt nodokļus</w:t>
      </w:r>
    </w:p>
    <w:p w14:paraId="04829A2C" w14:textId="77777777" w:rsidR="00F90BDC" w:rsidRDefault="00F90BDC"/>
    <w:p w14:paraId="216136DE" w14:textId="77777777" w:rsidR="00F90BDC" w:rsidRDefault="00F90BDC">
      <w:r xmlns:w="http://schemas.openxmlformats.org/wordprocessingml/2006/main">
        <w:t xml:space="preserve">1. Romiešiem 13:1-7 — lai katrs cilvēks ir pakļauts vadošajām varām. Jo nav varas, kā vien no Dieva, un tās, kas pastāv, ir Dieva iedibinātas.</w:t>
      </w:r>
    </w:p>
    <w:p w14:paraId="2982B4EC" w14:textId="77777777" w:rsidR="00F90BDC" w:rsidRDefault="00F90BDC"/>
    <w:p w14:paraId="16638626" w14:textId="77777777" w:rsidR="00F90BDC" w:rsidRDefault="00F90BDC">
      <w:r xmlns:w="http://schemas.openxmlformats.org/wordprocessingml/2006/main">
        <w:t xml:space="preserve">2. Filipiešiem 4:4-9 – Priecājieties vienmēr Kungā; vēlreiz teikšu, priecājies. Lai jūsu saprātīgums ir zināms visiem.</w:t>
      </w:r>
    </w:p>
    <w:p w14:paraId="031E0D11" w14:textId="77777777" w:rsidR="00F90BDC" w:rsidRDefault="00F90BDC"/>
    <w:p w14:paraId="32E7ED90" w14:textId="77777777" w:rsidR="00F90BDC" w:rsidRDefault="00F90BDC">
      <w:r xmlns:w="http://schemas.openxmlformats.org/wordprocessingml/2006/main">
        <w:t xml:space="preserve">Mateja 17:25 Viņš saka: Jā. Un kad viņš ienāca namā, Jēzus viņu kavēja, sacīdams: Ko tu domā, Sīmani? no kā zemes ķēniņi ņem muitu vai nodevu? no saviem bērniem vai svešiniekiem?</w:t>
      </w:r>
    </w:p>
    <w:p w14:paraId="0691837C" w14:textId="77777777" w:rsidR="00F90BDC" w:rsidRDefault="00F90BDC"/>
    <w:p w14:paraId="176DF22F" w14:textId="77777777" w:rsidR="00F90BDC" w:rsidRDefault="00F90BDC">
      <w:r xmlns:w="http://schemas.openxmlformats.org/wordprocessingml/2006/main">
        <w:t xml:space="preserve">Jēzus jautāja Sīmanim, vai zemes ķēniņi ņem nodokļus no saviem bērniem vai svešiniekiem.</w:t>
      </w:r>
    </w:p>
    <w:p w14:paraId="6FF0A926" w14:textId="77777777" w:rsidR="00F90BDC" w:rsidRDefault="00F90BDC"/>
    <w:p w14:paraId="7E95F9DB" w14:textId="77777777" w:rsidR="00F90BDC" w:rsidRDefault="00F90BDC">
      <w:r xmlns:w="http://schemas.openxmlformats.org/wordprocessingml/2006/main">
        <w:t xml:space="preserve">1. Dieva mīlestība pret saviem bērniem: kā Jēzus par mums rūpējas</w:t>
      </w:r>
    </w:p>
    <w:p w14:paraId="5A9F4BDB" w14:textId="77777777" w:rsidR="00F90BDC" w:rsidRDefault="00F90BDC"/>
    <w:p w14:paraId="2C2DEFCB" w14:textId="77777777" w:rsidR="00F90BDC" w:rsidRDefault="00F90BDC">
      <w:r xmlns:w="http://schemas.openxmlformats.org/wordprocessingml/2006/main">
        <w:t xml:space="preserve">2. Nodokļu būtība: kurš nes nastu?</w:t>
      </w:r>
    </w:p>
    <w:p w14:paraId="79551369" w14:textId="77777777" w:rsidR="00F90BDC" w:rsidRDefault="00F90BDC"/>
    <w:p w14:paraId="4FD6AD16" w14:textId="77777777" w:rsidR="00F90BDC" w:rsidRDefault="00F90BDC">
      <w:r xmlns:w="http://schemas.openxmlformats.org/wordprocessingml/2006/main">
        <w:t xml:space="preserve">1. Romiešiem 8:15-17 - Jo jūs nesaņēmāt verdzības garu, lai atkal kristu bailēs, bet jūs saņēmāt dēlu pieņemšanas Garu, ar kuru mēs saucam: “Aba! Tēvs!”</w:t>
      </w:r>
    </w:p>
    <w:p w14:paraId="79BB0E43" w14:textId="77777777" w:rsidR="00F90BDC" w:rsidRDefault="00F90BDC"/>
    <w:p w14:paraId="181F286A" w14:textId="77777777" w:rsidR="00F90BDC" w:rsidRDefault="00F90BDC">
      <w:r xmlns:w="http://schemas.openxmlformats.org/wordprocessingml/2006/main">
        <w:t xml:space="preserve">2. Ebrejiem 13:5-6 — Saglabājiet savu dzīvi brīvu no naudas mīlestības un esiet apmierināti ar to, kas jums ir, jo viņš ir teicis: "Es nekad tevi nepametīšu un nepametīšu."</w:t>
      </w:r>
    </w:p>
    <w:p w14:paraId="7E5E1896" w14:textId="77777777" w:rsidR="00F90BDC" w:rsidRDefault="00F90BDC"/>
    <w:p w14:paraId="7AE22787" w14:textId="77777777" w:rsidR="00F90BDC" w:rsidRDefault="00F90BDC">
      <w:r xmlns:w="http://schemas.openxmlformats.org/wordprocessingml/2006/main">
        <w:t xml:space="preserve">Mateja evaņģēlijs 17:26 Pēteris sacīja viņam: No svešiniekiem. Jēzus viņam saka: Tad bērni ir brīvi.</w:t>
      </w:r>
    </w:p>
    <w:p w14:paraId="51135BC1" w14:textId="77777777" w:rsidR="00F90BDC" w:rsidRDefault="00F90BDC"/>
    <w:p w14:paraId="6EB3E2BD" w14:textId="77777777" w:rsidR="00F90BDC" w:rsidRDefault="00F90BDC">
      <w:r xmlns:w="http://schemas.openxmlformats.org/wordprocessingml/2006/main">
        <w:t xml:space="preserve">Jēzus māca, ka bērni ir atbrīvoti no tempļa nodokļa maksāšanas.</w:t>
      </w:r>
    </w:p>
    <w:p w14:paraId="060E4E85" w14:textId="77777777" w:rsidR="00F90BDC" w:rsidRDefault="00F90BDC"/>
    <w:p w14:paraId="6DE7007B" w14:textId="77777777" w:rsidR="00F90BDC" w:rsidRDefault="00F90BDC">
      <w:r xmlns:w="http://schemas.openxmlformats.org/wordprocessingml/2006/main">
        <w:t xml:space="preserve">1. Dieva žēlastība un žēlastība bērniem</w:t>
      </w:r>
    </w:p>
    <w:p w14:paraId="520A696A" w14:textId="77777777" w:rsidR="00F90BDC" w:rsidRDefault="00F90BDC"/>
    <w:p w14:paraId="747AF5B9" w14:textId="77777777" w:rsidR="00F90BDC" w:rsidRDefault="00F90BDC">
      <w:r xmlns:w="http://schemas.openxmlformats.org/wordprocessingml/2006/main">
        <w:t xml:space="preserve">2. Ko nozīmē būt "brīvam" Kristū</w:t>
      </w:r>
    </w:p>
    <w:p w14:paraId="2C31C1D4" w14:textId="77777777" w:rsidR="00F90BDC" w:rsidRDefault="00F90BDC"/>
    <w:p w14:paraId="0BE5B32B" w14:textId="77777777" w:rsidR="00F90BDC" w:rsidRDefault="00F90BDC">
      <w:r xmlns:w="http://schemas.openxmlformats.org/wordprocessingml/2006/main">
        <w:t xml:space="preserve">1. Galatiešiem 3:26-27 – Kristū nav ne ebreju, ne grieķu, ne vergu, ne brīvo.</w:t>
      </w:r>
    </w:p>
    <w:p w14:paraId="0617213C" w14:textId="77777777" w:rsidR="00F90BDC" w:rsidRDefault="00F90BDC"/>
    <w:p w14:paraId="4062BF82" w14:textId="77777777" w:rsidR="00F90BDC" w:rsidRDefault="00F90BDC">
      <w:r xmlns:w="http://schemas.openxmlformats.org/wordprocessingml/2006/main">
        <w:t xml:space="preserve">2. Romiešiem 8:15-17 – Mēs esam Dieva mantinieki un Kristus līdzmantinieki, ja ciešam kopā ar Viņu.</w:t>
      </w:r>
    </w:p>
    <w:p w14:paraId="2759A75C" w14:textId="77777777" w:rsidR="00F90BDC" w:rsidRDefault="00F90BDC"/>
    <w:p w14:paraId="357632B0" w14:textId="77777777" w:rsidR="00F90BDC" w:rsidRDefault="00F90BDC">
      <w:r xmlns:w="http://schemas.openxmlformats.org/wordprocessingml/2006/main">
        <w:t xml:space="preserve">Mateja evaņģēlijs 17:27 Tomēr, lai mēs viņus neapgrēkotu, ej uz jūru un izmet āķi un paņem zivi, kas pirmā izkāpj; un, kad tu būsi atvēris viņa muti, tu atradīsi kādu naudas gabalu, kas ņem un dod viņiem par mani un tevi.</w:t>
      </w:r>
    </w:p>
    <w:p w14:paraId="1283619B" w14:textId="77777777" w:rsidR="00F90BDC" w:rsidRDefault="00F90BDC"/>
    <w:p w14:paraId="55443EB7" w14:textId="77777777" w:rsidR="00F90BDC" w:rsidRDefault="00F90BDC">
      <w:r xmlns:w="http://schemas.openxmlformats.org/wordprocessingml/2006/main">
        <w:t xml:space="preserve">Jēzus māca cienīt citus, pat ja tas prasa upuri.</w:t>
      </w:r>
    </w:p>
    <w:p w14:paraId="3626D04B" w14:textId="77777777" w:rsidR="00F90BDC" w:rsidRDefault="00F90BDC"/>
    <w:p w14:paraId="0A11909C" w14:textId="77777777" w:rsidR="00F90BDC" w:rsidRDefault="00F90BDC">
      <w:r xmlns:w="http://schemas.openxmlformats.org/wordprocessingml/2006/main">
        <w:t xml:space="preserve">1: Jēzus aicina mūs nostādīt citus priekš sevis.</w:t>
      </w:r>
    </w:p>
    <w:p w14:paraId="5EE56F76" w14:textId="77777777" w:rsidR="00F90BDC" w:rsidRDefault="00F90BDC"/>
    <w:p w14:paraId="22F1E3F3" w14:textId="77777777" w:rsidR="00F90BDC" w:rsidRDefault="00F90BDC">
      <w:r xmlns:w="http://schemas.openxmlformats.org/wordprocessingml/2006/main">
        <w:t xml:space="preserve">2: Mums vienmēr ir jācenšas būt cieņpilnam, neatkarīgi no izmaksām.</w:t>
      </w:r>
    </w:p>
    <w:p w14:paraId="34C2B233" w14:textId="77777777" w:rsidR="00F90BDC" w:rsidRDefault="00F90BDC"/>
    <w:p w14:paraId="2C3B2EF6" w14:textId="77777777" w:rsidR="00F90BDC" w:rsidRDefault="00F90BDC">
      <w:r xmlns:w="http://schemas.openxmlformats.org/wordprocessingml/2006/main">
        <w:t xml:space="preserve">1: Filipiešiem 2:3-4 “Nedariet neko aiz savtīgām ambīcijām vai veltīgas iedomības. Drīzāk pazemībā novērtējiet citus augstāk par sevi, neskatoties uz savām interesēm, bet gan uz katra citu interesēm.</w:t>
      </w:r>
    </w:p>
    <w:p w14:paraId="75856470" w14:textId="77777777" w:rsidR="00F90BDC" w:rsidRDefault="00F90BDC"/>
    <w:p w14:paraId="196B0B0F" w14:textId="77777777" w:rsidR="00F90BDC" w:rsidRDefault="00F90BDC">
      <w:r xmlns:w="http://schemas.openxmlformats.org/wordprocessingml/2006/main">
        <w:t xml:space="preserve">2: 1. Pētera 4:8-9 “Pirmkārt, mīliet viens otru, jo mīlestība sedz daudzus grēkus. Piedāvājiet viens otram viesmīlību bez kurnēšanas. Ikvienam no jums jāizmanto jebkura dāvana, ko esat </w:t>
      </w:r>
      <w:r xmlns:w="http://schemas.openxmlformats.org/wordprocessingml/2006/main">
        <w:lastRenderedPageBreak xmlns:w="http://schemas.openxmlformats.org/wordprocessingml/2006/main"/>
      </w:r>
      <w:r xmlns:w="http://schemas.openxmlformats.org/wordprocessingml/2006/main">
        <w:t xml:space="preserve">saņēmis, lai kalpotu citiem, kā uzticīgiem Dieva žēlastības pārvaldniekiem dažādās tās izpausmēs.”</w:t>
      </w:r>
    </w:p>
    <w:p w14:paraId="3A94075B" w14:textId="77777777" w:rsidR="00F90BDC" w:rsidRDefault="00F90BDC"/>
    <w:p w14:paraId="16BE58DC" w14:textId="77777777" w:rsidR="00F90BDC" w:rsidRDefault="00F90BDC">
      <w:r xmlns:w="http://schemas.openxmlformats.org/wordprocessingml/2006/main">
        <w:t xml:space="preserve">Mateja evaņģēlija 18. nodaļa apspriež patiesas diženuma būtību Debesu valstībā, līdzību par pazudušajām avīm, baznīcas disciplīnas vadlīnijas un līdzību par nežēlīgo kalpu.</w:t>
      </w:r>
    </w:p>
    <w:p w14:paraId="1F639CA8" w14:textId="77777777" w:rsidR="00F90BDC" w:rsidRDefault="00F90BDC"/>
    <w:p w14:paraId="4B7D9D5E" w14:textId="77777777" w:rsidR="00F90BDC" w:rsidRDefault="00F90BDC">
      <w:r xmlns:w="http://schemas.openxmlformats.org/wordprocessingml/2006/main">
        <w:t xml:space="preserve">1. rindkopa: Nodaļa sākas ar to, ka Jēzus mācekļi jautā, kurš ir lielākais Debesu valstībā (Mateja 18:1-5). Atbildot uz to, Jēzus ievieto viņu vidū mazu bērnu un saka, ka, ja viņi nemainīsies un nekļūs kā bērni — pazemīgi un paļāvīgi, viņi nekad neieies valstībā. Viņš arī brīdina, lai kāds no šiem mazajiem, kas Viņam tic, nepaklūstu.</w:t>
      </w:r>
    </w:p>
    <w:p w14:paraId="2D0AEBCD" w14:textId="77777777" w:rsidR="00F90BDC" w:rsidRDefault="00F90BDC"/>
    <w:p w14:paraId="1704EA59" w14:textId="77777777" w:rsidR="00F90BDC" w:rsidRDefault="00F90BDC">
      <w:r xmlns:w="http://schemas.openxmlformats.org/wordprocessingml/2006/main">
        <w:t xml:space="preserve">2. rindkopa: Nākamā ir līdzība par pazudušajām avīm, kur Jēzus ilustrē Dieva mīlestību pret katru indivīdu un Viņa vēlmi nevienu nezaudēt (Mateja 18:10-14). Pēc tam Jēzus sniedz norādījumus, kā tikt galā ar grēku sabiedrībā. Ja brālis grēko pret tevi, ej parādi viņam savu vainu tikai starp diviem, ja viņš klausās, tu esi uzvarējis savu brāli, bet, ja viņš neklausa, ņem līdzi vienu vai divus citus, tad, ja viņš atsakās klausīties, pasaki baznīcai, ja viņš atsakās pat tad. izturieties pret viņu kā pret pagānu vai nodokļu iekasētāju, uzsverot samierināšanās atjaunošanas un atbildības nozīmi Kristus miesā (Mateja 18:15-20).</w:t>
      </w:r>
    </w:p>
    <w:p w14:paraId="329F07C3" w14:textId="77777777" w:rsidR="00F90BDC" w:rsidRDefault="00F90BDC"/>
    <w:p w14:paraId="19F99CDB" w14:textId="77777777" w:rsidR="00F90BDC" w:rsidRDefault="00F90BDC">
      <w:r xmlns:w="http://schemas.openxmlformats.org/wordprocessingml/2006/main">
        <w:t xml:space="preserve">3. rindkopa: Pēteris jautā, cik reizes mums vajadzētu piedot kādam, kas grēko pret mums. Septiņas reizes? Jēzus atbild nevis septiņas, bet septiņdesmit septiņas reizes, ilustrējot šo punktu ar līdzību Nežēlīgais kalps (Mateja 18:21-35). Šajā stāstā ķēniņš piedod milzīgo parādu, ko ir parādā viņa kalps, bet tas pats kalps atsakās piedot nelielu parādu, otrs kalps viņam ir parādā, kad ķēniņš par to uzzina, viņš izsauc pirmo kalpu atpakaļ, iemet viņu cietumā, līdz varēs samaksāt visu savu parādu. Tā darīs mans debesu Tēvs, ja vien katrs piedod brālim no sirds, parādot nozīmi piedošana kristīgā dzīve.</w:t>
      </w:r>
    </w:p>
    <w:p w14:paraId="18034F4F" w14:textId="77777777" w:rsidR="00F90BDC" w:rsidRDefault="00F90BDC"/>
    <w:p w14:paraId="520643B1" w14:textId="77777777" w:rsidR="00F90BDC" w:rsidRDefault="00F90BDC"/>
    <w:p w14:paraId="555FCDC4" w14:textId="77777777" w:rsidR="00F90BDC" w:rsidRDefault="00F90BDC">
      <w:r xmlns:w="http://schemas.openxmlformats.org/wordprocessingml/2006/main">
        <w:t xml:space="preserve">Matthew 18:1 Tajā pašā laikā mācekļi nāca pie Jēzus un sacīja: Kurš ir lielākais debesu valstībā?</w:t>
      </w:r>
    </w:p>
    <w:p w14:paraId="5765CAB1" w14:textId="77777777" w:rsidR="00F90BDC" w:rsidRDefault="00F90BDC"/>
    <w:p w14:paraId="771DD71E" w14:textId="77777777" w:rsidR="00F90BDC" w:rsidRDefault="00F90BDC">
      <w:r xmlns:w="http://schemas.openxmlformats.org/wordprocessingml/2006/main">
        <w:t xml:space="preserve">Mācekļi jautāja Jēzum, kurš ir lielākais debesu valstībā.</w:t>
      </w:r>
    </w:p>
    <w:p w14:paraId="4ED28C8A" w14:textId="77777777" w:rsidR="00F90BDC" w:rsidRDefault="00F90BDC"/>
    <w:p w14:paraId="7E6660AC" w14:textId="77777777" w:rsidR="00F90BDC" w:rsidRDefault="00F90BDC">
      <w:r xmlns:w="http://schemas.openxmlformats.org/wordprocessingml/2006/main">
        <w:t xml:space="preserve">1. Mūsu vērtību mēra nevis pēc ranga, bet gan pēc ticības Jēzum.</w:t>
      </w:r>
    </w:p>
    <w:p w14:paraId="38979ED2" w14:textId="77777777" w:rsidR="00F90BDC" w:rsidRDefault="00F90BDC"/>
    <w:p w14:paraId="2BB4AD57" w14:textId="77777777" w:rsidR="00F90BDC" w:rsidRDefault="00F90BDC">
      <w:r xmlns:w="http://schemas.openxmlformats.org/wordprocessingml/2006/main">
        <w:t xml:space="preserve">2. Mums jācenšas būt mazākajiem debesu valstībā.</w:t>
      </w:r>
    </w:p>
    <w:p w14:paraId="4D6AAE48" w14:textId="77777777" w:rsidR="00F90BDC" w:rsidRDefault="00F90BDC"/>
    <w:p w14:paraId="10ACEB88" w14:textId="77777777" w:rsidR="00F90BDC" w:rsidRDefault="00F90BDC">
      <w:r xmlns:w="http://schemas.openxmlformats.org/wordprocessingml/2006/main">
        <w:t xml:space="preserve">1. Mateja evaņģēlijs 20:26-27 - "Bet tā lai nav starp jums, bet, kas no jums grib būt liels, tas lai ir jūsu kalps, un, kas no jums grib būt galvenais, tas lai ir jūsu kalps."</w:t>
      </w:r>
    </w:p>
    <w:p w14:paraId="54D47F0C" w14:textId="77777777" w:rsidR="00F90BDC" w:rsidRDefault="00F90BDC"/>
    <w:p w14:paraId="771AC380" w14:textId="77777777" w:rsidR="00F90BDC" w:rsidRDefault="00F90BDC">
      <w:r xmlns:w="http://schemas.openxmlformats.org/wordprocessingml/2006/main">
        <w:t xml:space="preserve">2. Mateja evaņģēlijs 23:11-12 - "Bet, kas starp jums ir lielākais, lai ir jūsu kalps. Un, kas sevi paaugstinās, tas tiks pazemots, un, kas sevi pazemos, tas tiks paaugstināts."</w:t>
      </w:r>
    </w:p>
    <w:p w14:paraId="58CB0507" w14:textId="77777777" w:rsidR="00F90BDC" w:rsidRDefault="00F90BDC"/>
    <w:p w14:paraId="7F8CBD5F" w14:textId="77777777" w:rsidR="00F90BDC" w:rsidRDefault="00F90BDC">
      <w:r xmlns:w="http://schemas.openxmlformats.org/wordprocessingml/2006/main">
        <w:t xml:space="preserve">Mateja evaņģēlijs 18:2 Un Jēzus pasauca pie sevis mazu bērnu un iecēla viņu viņu vidū,</w:t>
      </w:r>
    </w:p>
    <w:p w14:paraId="5549F1ED" w14:textId="77777777" w:rsidR="00F90BDC" w:rsidRDefault="00F90BDC"/>
    <w:p w14:paraId="10D2FA3A" w14:textId="77777777" w:rsidR="00F90BDC" w:rsidRDefault="00F90BDC">
      <w:r xmlns:w="http://schemas.openxmlformats.org/wordprocessingml/2006/main">
        <w:t xml:space="preserve">Jēzus māca par pazemību un bērnišķīgu ticību, par piemēru izmantojot mazu bērnu.</w:t>
      </w:r>
    </w:p>
    <w:p w14:paraId="08D6307B" w14:textId="77777777" w:rsidR="00F90BDC" w:rsidRDefault="00F90BDC"/>
    <w:p w14:paraId="1C0E9502" w14:textId="77777777" w:rsidR="00F90BDC" w:rsidRDefault="00F90BDC">
      <w:r xmlns:w="http://schemas.openxmlformats.org/wordprocessingml/2006/main">
        <w:t xml:space="preserve">1: Pazemības spēks — pazemīga attieksme un mācīšanās no bērniem var tuvināt mūs Dievam.</w:t>
      </w:r>
    </w:p>
    <w:p w14:paraId="76773BA6" w14:textId="77777777" w:rsidR="00F90BDC" w:rsidRDefault="00F90BDC"/>
    <w:p w14:paraId="57384BE9" w14:textId="77777777" w:rsidR="00F90BDC" w:rsidRDefault="00F90BDC">
      <w:r xmlns:w="http://schemas.openxmlformats.org/wordprocessingml/2006/main">
        <w:t xml:space="preserve">2: Bērnam līdzīgas ticības nozīme — mums ir jāpieņem vienkārša bērna ticība, lai būtu attiecības ar Dievu.</w:t>
      </w:r>
    </w:p>
    <w:p w14:paraId="25C5062F" w14:textId="77777777" w:rsidR="00F90BDC" w:rsidRDefault="00F90BDC"/>
    <w:p w14:paraId="128AF911" w14:textId="77777777" w:rsidR="00F90BDC" w:rsidRDefault="00F90BDC">
      <w:r xmlns:w="http://schemas.openxmlformats.org/wordprocessingml/2006/main">
        <w:t xml:space="preserve">1: Mateja 18:3 - "Un sacīja: Patiesi es jums saku: ja jūs neatgriezīsities un nekļūsit kā bērni, jūs neieiesit Debesu valstībā.</w:t>
      </w:r>
    </w:p>
    <w:p w14:paraId="7881B94B" w14:textId="77777777" w:rsidR="00F90BDC" w:rsidRDefault="00F90BDC"/>
    <w:p w14:paraId="23AE7453" w14:textId="77777777" w:rsidR="00F90BDC" w:rsidRDefault="00F90BDC">
      <w:r xmlns:w="http://schemas.openxmlformats.org/wordprocessingml/2006/main">
        <w:t xml:space="preserve">2: Jēkaba 4:6-10 - "Bet viņš dod vairāk žēlastības. Tāpēc viņš saka: Dievs pretojas lepnajiem, bet dod žēlastību pazemīgajiem. Tāpēc esiet paklausīgi Dievam. Pretojieties velnam, un viņš bēgs no jums. tuvojieties Dievam, un viņš tuvosies jums. Tīriet rokas, jūs grēcinieki, un tīriet savas sirdis, jūs divdomīgie. Esiet nomocīti, sērojiet un raudiet, lai jūsu smiekli kļūst par sērām un jūsu prieks par smagumu </w:t>
      </w:r>
      <w:r xmlns:w="http://schemas.openxmlformats.org/wordprocessingml/2006/main">
        <w:lastRenderedPageBreak xmlns:w="http://schemas.openxmlformats.org/wordprocessingml/2006/main"/>
      </w:r>
      <w:r xmlns:w="http://schemas.openxmlformats.org/wordprocessingml/2006/main">
        <w:t xml:space="preserve">. . Pazemojieties Tā Kunga priekšā, tad Viņš jūs paaugstinās."</w:t>
      </w:r>
    </w:p>
    <w:p w14:paraId="76B15437" w14:textId="77777777" w:rsidR="00F90BDC" w:rsidRDefault="00F90BDC"/>
    <w:p w14:paraId="0BF8A770" w14:textId="77777777" w:rsidR="00F90BDC" w:rsidRDefault="00F90BDC">
      <w:r xmlns:w="http://schemas.openxmlformats.org/wordprocessingml/2006/main">
        <w:t xml:space="preserve">Mateja evaņģēlijs 18:3 Un sacīja: Patiesi es jums saku: ja jūs neatgriezīsities un nekļūsit kā bērni, jūs neieiesit Debesu valstībā.</w:t>
      </w:r>
    </w:p>
    <w:p w14:paraId="5D3C2510" w14:textId="77777777" w:rsidR="00F90BDC" w:rsidRDefault="00F90BDC"/>
    <w:p w14:paraId="6766CB8C" w14:textId="77777777" w:rsidR="00F90BDC" w:rsidRDefault="00F90BDC">
      <w:r xmlns:w="http://schemas.openxmlformats.org/wordprocessingml/2006/main">
        <w:t xml:space="preserve">Šajā fragmentā Jēzus stāsta saviem mācekļiem, ka cilvēkam ir jāatgriežas un jākļūst kā bērnam, lai ieietu debesu valstībā.</w:t>
      </w:r>
    </w:p>
    <w:p w14:paraId="6D9BB9E9" w14:textId="77777777" w:rsidR="00F90BDC" w:rsidRDefault="00F90BDC"/>
    <w:p w14:paraId="0A3809BF" w14:textId="77777777" w:rsidR="00F90BDC" w:rsidRDefault="00F90BDC">
      <w:r xmlns:w="http://schemas.openxmlformats.org/wordprocessingml/2006/main">
        <w:t xml:space="preserve">1. Pazemības spēks: ceļš uz debesīm caur bērniem līdzīgu ticību</w:t>
      </w:r>
    </w:p>
    <w:p w14:paraId="22DA9FA8" w14:textId="77777777" w:rsidR="00F90BDC" w:rsidRDefault="00F90BDC"/>
    <w:p w14:paraId="382BBD82" w14:textId="77777777" w:rsidR="00F90BDC" w:rsidRDefault="00F90BDC">
      <w:r xmlns:w="http://schemas.openxmlformats.org/wordprocessingml/2006/main">
        <w:t xml:space="preserve">2. Pievēršanās nozīme: kļūt par Dieva bērnu</w:t>
      </w:r>
    </w:p>
    <w:p w14:paraId="0111F707" w14:textId="77777777" w:rsidR="00F90BDC" w:rsidRDefault="00F90BDC"/>
    <w:p w14:paraId="293E7002" w14:textId="77777777" w:rsidR="00F90BDC" w:rsidRDefault="00F90BDC">
      <w:r xmlns:w="http://schemas.openxmlformats.org/wordprocessingml/2006/main">
        <w:t xml:space="preserve">1. Jēkaba 4:10 - "Pazemojieties Tā Kunga priekšā, tad Viņš jūs paaugstinās."</w:t>
      </w:r>
    </w:p>
    <w:p w14:paraId="5B5BB380" w14:textId="77777777" w:rsidR="00F90BDC" w:rsidRDefault="00F90BDC"/>
    <w:p w14:paraId="6802125F" w14:textId="77777777" w:rsidR="00F90BDC" w:rsidRDefault="00F90BDC">
      <w:r xmlns:w="http://schemas.openxmlformats.org/wordprocessingml/2006/main">
        <w:t xml:space="preserve">2. Efeziešiem 2:8-9 - "Jo no žēlastības jūs esat izglābti ticībā. Un tas nav jūsu pašu darbs, tā ir Dieva dāvana, nevis darbu rezultāts, lai neviens nevarētu lepoties."</w:t>
      </w:r>
    </w:p>
    <w:p w14:paraId="3287B901" w14:textId="77777777" w:rsidR="00F90BDC" w:rsidRDefault="00F90BDC"/>
    <w:p w14:paraId="1BD123D2" w14:textId="77777777" w:rsidR="00F90BDC" w:rsidRDefault="00F90BDC">
      <w:r xmlns:w="http://schemas.openxmlformats.org/wordprocessingml/2006/main">
        <w:t xml:space="preserve">Mateja 18:4 Tātad, kas pazemojas kā šis bērns, tas ir lielākais debesu valstībā.</w:t>
      </w:r>
    </w:p>
    <w:p w14:paraId="4157FB91" w14:textId="77777777" w:rsidR="00F90BDC" w:rsidRDefault="00F90BDC"/>
    <w:p w14:paraId="675AC011" w14:textId="77777777" w:rsidR="00F90BDC" w:rsidRDefault="00F90BDC">
      <w:r xmlns:w="http://schemas.openxmlformats.org/wordprocessingml/2006/main">
        <w:t xml:space="preserve">Šis pants mudina uz pazemību un māca, ka tas ir lielākais tikums, kas piemīt debesu valstībā.</w:t>
      </w:r>
    </w:p>
    <w:p w14:paraId="1F873694" w14:textId="77777777" w:rsidR="00F90BDC" w:rsidRDefault="00F90BDC"/>
    <w:p w14:paraId="21457C8C"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쏷 </w:t>
      </w:r>
      <w:r xmlns:w="http://schemas.openxmlformats.org/wordprocessingml/2006/main">
        <w:t xml:space="preserve">viņš pazemības tikums: paraugs, kā dzīvot valstībā?</w:t>
      </w:r>
    </w:p>
    <w:p w14:paraId="01C7C3DB" w14:textId="77777777" w:rsidR="00F90BDC" w:rsidRDefault="00F90BDC"/>
    <w:p w14:paraId="67B1567D"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viņš svētība pazemoties: Mateja 18:4 pētījums?</w:t>
      </w:r>
    </w:p>
    <w:p w14:paraId="194FE084" w14:textId="77777777" w:rsidR="00F90BDC" w:rsidRDefault="00F90BDC"/>
    <w:p w14:paraId="2864F009" w14:textId="77777777" w:rsidR="00F90BDC" w:rsidRDefault="00F90BDC">
      <w:r xmlns:w="http://schemas.openxmlformats.org/wordprocessingml/2006/main">
        <w:t xml:space="preserve">1. Filipiešiem 2:3-8 - ? </w:t>
      </w:r>
      <w:r xmlns:w="http://schemas.openxmlformats.org/wordprocessingml/2006/main">
        <w:rPr>
          <w:rFonts w:ascii="맑은 고딕 Semilight" w:hAnsi="맑은 고딕 Semilight"/>
        </w:rPr>
        <w:t xml:space="preserve">쏡 </w:t>
      </w:r>
      <w:r xmlns:w="http://schemas.openxmlformats.org/wordprocessingml/2006/main">
        <w:t xml:space="preserve">o nekas no savtīgām ambīcijām vai veltīgas iedomības. Drīzāk pazemībā novērtējiet citus augstāk par sevi, neskatoties uz savām interesēm, bet gan uz katra citu interesēm. Savstarpējās attiecībās ievērojiet tādu pašu domāšanu kā Kristus Jēzus: Viņš, būdams Dievs savā būtībā, neuzskatīja, ka vienlīdzība ar Dievu būtu izmantojama savā labā; drīzāk viņš pats sevi padarīja par neko, pieņemot pašu kalpa dabu, būdams cilvēka līdzībā. Un būdams pēc izskata kā vīrietis, viņš pazemojās, kļūstot paklausīgs līdz nāvei??pat krusta nāvei!??</w:t>
      </w:r>
    </w:p>
    <w:p w14:paraId="43595911" w14:textId="77777777" w:rsidR="00F90BDC" w:rsidRDefault="00F90BDC"/>
    <w:p w14:paraId="55BACC2C" w14:textId="77777777" w:rsidR="00F90BDC" w:rsidRDefault="00F90BDC">
      <w:r xmlns:w="http://schemas.openxmlformats.org/wordprocessingml/2006/main">
        <w:t xml:space="preserve">2. Jēkaba 4:6 - ? </w:t>
      </w:r>
      <w:r xmlns:w="http://schemas.openxmlformats.org/wordprocessingml/2006/main">
        <w:rPr>
          <w:rFonts w:ascii="맑은 고딕 Semilight" w:hAnsi="맑은 고딕 Semilight"/>
        </w:rPr>
        <w:t xml:space="preserve">쏝 </w:t>
      </w:r>
      <w:r xmlns:w="http://schemas.openxmlformats.org/wordprocessingml/2006/main">
        <w:t xml:space="preserve">ut viņš dod mums vairāk žēlastības. Tāpēc Raksti saka: ? </w:t>
      </w:r>
      <w:r xmlns:w="http://schemas.openxmlformats.org/wordprocessingml/2006/main">
        <w:rPr>
          <w:rFonts w:ascii="맑은 고딕 Semilight" w:hAnsi="맑은 고딕 Semilight"/>
        </w:rPr>
        <w:t xml:space="preserve">쁆 </w:t>
      </w:r>
      <w:r xmlns:w="http://schemas.openxmlformats.org/wordprocessingml/2006/main">
        <w:t xml:space="preserve">od iebilst lepnajiem, bet izrāda labvēlību pazemīgajiem.? </w:t>
      </w:r>
      <w:r xmlns:w="http://schemas.openxmlformats.org/wordprocessingml/2006/main">
        <w:rPr>
          <w:rFonts w:ascii="맑은 고딕 Semilight" w:hAnsi="맑은 고딕 Semilight"/>
        </w:rPr>
        <w:t xml:space="preserve">쇺 </w:t>
      </w:r>
      <w:r xmlns:w="http://schemas.openxmlformats.org/wordprocessingml/2006/main">
        <w:t xml:space="preserve">€?</w:t>
      </w:r>
    </w:p>
    <w:p w14:paraId="7A379C82" w14:textId="77777777" w:rsidR="00F90BDC" w:rsidRDefault="00F90BDC"/>
    <w:p w14:paraId="427C0FFA" w14:textId="77777777" w:rsidR="00F90BDC" w:rsidRDefault="00F90BDC">
      <w:r xmlns:w="http://schemas.openxmlformats.org/wordprocessingml/2006/main">
        <w:t xml:space="preserve">Mateja evaņģēlijs 18:5 Un, kas uzņem vienu šādu bērnu manā vārdā, tas uzņem mani.</w:t>
      </w:r>
    </w:p>
    <w:p w14:paraId="2C7DC143" w14:textId="77777777" w:rsidR="00F90BDC" w:rsidRDefault="00F90BDC"/>
    <w:p w14:paraId="6F6C0034" w14:textId="77777777" w:rsidR="00F90BDC" w:rsidRDefault="00F90BDC">
      <w:r xmlns:w="http://schemas.openxmlformats.org/wordprocessingml/2006/main">
        <w:t xml:space="preserve">Jēzus māca, ka pieņemt bērnu Viņa vārdā nozīmē pieņemt Viņu.</w:t>
      </w:r>
    </w:p>
    <w:p w14:paraId="1D50B511" w14:textId="77777777" w:rsidR="00F90BDC" w:rsidRDefault="00F90BDC"/>
    <w:p w14:paraId="3C3F0F7D" w14:textId="77777777" w:rsidR="00F90BDC" w:rsidRDefault="00F90BDC">
      <w:r xmlns:w="http://schemas.openxmlformats.org/wordprocessingml/2006/main">
        <w:t xml:space="preserve">1. "Patiesa ticīgā sastāvs: bērnu uzņemšana"</w:t>
      </w:r>
    </w:p>
    <w:p w14:paraId="5A41FEBB" w14:textId="77777777" w:rsidR="00F90BDC" w:rsidRDefault="00F90BDC"/>
    <w:p w14:paraId="30D64159" w14:textId="77777777" w:rsidR="00F90BDC" w:rsidRDefault="00F90BDC">
      <w:r xmlns:w="http://schemas.openxmlformats.org/wordprocessingml/2006/main">
        <w:t xml:space="preserve">2. "Karalistes būtība: Jēzus uzņemšana caur bērnu"</w:t>
      </w:r>
    </w:p>
    <w:p w14:paraId="2695BF03" w14:textId="77777777" w:rsidR="00F90BDC" w:rsidRDefault="00F90BDC"/>
    <w:p w14:paraId="59CD9B19" w14:textId="77777777" w:rsidR="00F90BDC" w:rsidRDefault="00F90BDC">
      <w:r xmlns:w="http://schemas.openxmlformats.org/wordprocessingml/2006/main">
        <w:t xml:space="preserve">1. Jēkaba 1:27 - "Tīra un neaptraipīta reliģija Dieva, Tēva priekšā, ir šāda: apmeklēt bāreņus un atraitnes viņu bēdās un pasargāt sevi no pasaules."</w:t>
      </w:r>
    </w:p>
    <w:p w14:paraId="3FC3F316" w14:textId="77777777" w:rsidR="00F90BDC" w:rsidRDefault="00F90BDC"/>
    <w:p w14:paraId="5B516723" w14:textId="77777777" w:rsidR="00F90BDC" w:rsidRDefault="00F90BDC">
      <w:r xmlns:w="http://schemas.openxmlformats.org/wordprocessingml/2006/main">
        <w:t xml:space="preserve">2. Lūkas 18:15-17 - "Tagad viņi nesa viņam pat mazuļus, lai viņš varētu tiem pieskarties. Un, to redzot, mācekļi tos norāja. Bet Jēzus tos sauca pie sevis, sacīdams: 쏬 un </w:t>
      </w:r>
      <w:r xmlns:w="http://schemas.openxmlformats.org/wordprocessingml/2006/main">
        <w:rPr>
          <w:rFonts w:ascii="맑은 고딕 Semilight" w:hAnsi="맑은 고딕 Semilight"/>
        </w:rPr>
        <w:t xml:space="preserve">bērni </w:t>
      </w:r>
      <w:r xmlns:w="http://schemas.openxmlformats.org/wordprocessingml/2006/main">
        <w:t xml:space="preserve">nāk man un nekavē viņus, jo tādiem pieder Dieva valstība.Patiesi es jums saku: kas Dieva valstību nepieņem kā bērns, tas tajā neieies.??</w:t>
      </w:r>
    </w:p>
    <w:p w14:paraId="5CEE82E1" w14:textId="77777777" w:rsidR="00F90BDC" w:rsidRDefault="00F90BDC"/>
    <w:p w14:paraId="451FD16C" w14:textId="77777777" w:rsidR="00F90BDC" w:rsidRDefault="00F90BDC">
      <w:r xmlns:w="http://schemas.openxmlformats.org/wordprocessingml/2006/main">
        <w:t xml:space="preserve">Mateja evaņģēlijs 18:6 Bet kas apgrēcina kādu no šiem mazajiem, kas man tic, tam būtu labāk, </w:t>
      </w:r>
      <w:r xmlns:w="http://schemas.openxmlformats.org/wordprocessingml/2006/main">
        <w:lastRenderedPageBreak xmlns:w="http://schemas.openxmlformats.org/wordprocessingml/2006/main"/>
      </w:r>
      <w:r xmlns:w="http://schemas.openxmlformats.org/wordprocessingml/2006/main">
        <w:t xml:space="preserve">ja viņam kaklā uzkārtu dzirnakmeni un viņu noslīcinātu jūras dziļumā.</w:t>
      </w:r>
    </w:p>
    <w:p w14:paraId="70B1F459" w14:textId="77777777" w:rsidR="00F90BDC" w:rsidRDefault="00F90BDC"/>
    <w:p w14:paraId="75F7EB8C" w14:textId="77777777" w:rsidR="00F90BDC" w:rsidRDefault="00F90BDC">
      <w:r xmlns:w="http://schemas.openxmlformats.org/wordprocessingml/2006/main">
        <w:t xml:space="preserve">Jēzus brīdina, ka tie, kas nodara kaitējumu kādam no viņa sekotājiem, ir jāsoda bargi.</w:t>
      </w:r>
    </w:p>
    <w:p w14:paraId="43144562" w14:textId="77777777" w:rsidR="00F90BDC" w:rsidRDefault="00F90BDC"/>
    <w:p w14:paraId="7BB68D40" w14:textId="77777777" w:rsidR="00F90BDC" w:rsidRDefault="00F90BDC">
      <w:r xmlns:w="http://schemas.openxmlformats.org/wordprocessingml/2006/main">
        <w:t xml:space="preserve">1. Dieva bērnu aizvainošanas sekas</w:t>
      </w:r>
    </w:p>
    <w:p w14:paraId="2555C97C" w14:textId="77777777" w:rsidR="00F90BDC" w:rsidRDefault="00F90BDC"/>
    <w:p w14:paraId="671F6FFD" w14:textId="77777777" w:rsidR="00F90BDC" w:rsidRDefault="00F90BDC">
      <w:r xmlns:w="http://schemas.openxmlformats.org/wordprocessingml/2006/main">
        <w:t xml:space="preserve">2. Jēzus vārdu spēks</w:t>
      </w:r>
    </w:p>
    <w:p w14:paraId="3C1823DD" w14:textId="77777777" w:rsidR="00F90BDC" w:rsidRDefault="00F90BDC"/>
    <w:p w14:paraId="05249ECB" w14:textId="77777777" w:rsidR="00F90BDC" w:rsidRDefault="00F90BDC">
      <w:r xmlns:w="http://schemas.openxmlformats.org/wordprocessingml/2006/main">
        <w:t xml:space="preserve">1. Psalms 34:18 ? </w:t>
      </w:r>
      <w:r xmlns:w="http://schemas.openxmlformats.org/wordprocessingml/2006/main">
        <w:rPr>
          <w:rFonts w:ascii="맑은 고딕 Semilight" w:hAnsi="맑은 고딕 Semilight"/>
        </w:rPr>
        <w:t xml:space="preserve">쏷 </w:t>
      </w:r>
      <w:r xmlns:w="http://schemas.openxmlformats.org/wordprocessingml/2006/main">
        <w:t xml:space="preserve">Viņš Kungs ir tuvu tiem, kam salauztas sirdis, un glābj tos, kuri ir saspiesti garā.</w:t>
      </w:r>
    </w:p>
    <w:p w14:paraId="68EC8C7D" w14:textId="77777777" w:rsidR="00F90BDC" w:rsidRDefault="00F90BDC"/>
    <w:p w14:paraId="55D680D5" w14:textId="77777777" w:rsidR="00F90BDC" w:rsidRDefault="00F90BDC">
      <w:r xmlns:w="http://schemas.openxmlformats.org/wordprocessingml/2006/main">
        <w:t xml:space="preserve">2. Salamana Pamācības 14:31 ? </w:t>
      </w:r>
      <w:r xmlns:w="http://schemas.openxmlformats.org/wordprocessingml/2006/main">
        <w:rPr>
          <w:rFonts w:ascii="맑은 고딕 Semilight" w:hAnsi="맑은 고딕 Semilight"/>
        </w:rPr>
        <w:t xml:space="preserve">쏻 </w:t>
      </w:r>
      <w:r xmlns:w="http://schemas.openxmlformats.org/wordprocessingml/2006/main">
        <w:t xml:space="preserve">Ikviens, kas apspiež nabagus, izrāda nicinājumu pret savu Radītāju, bet tas, kurš ir laipns pret trūkumcietējiem, godā Dievu.</w:t>
      </w:r>
    </w:p>
    <w:p w14:paraId="21195B06" w14:textId="77777777" w:rsidR="00F90BDC" w:rsidRDefault="00F90BDC"/>
    <w:p w14:paraId="64C5C161" w14:textId="77777777" w:rsidR="00F90BDC" w:rsidRDefault="00F90BDC">
      <w:r xmlns:w="http://schemas.openxmlformats.org/wordprocessingml/2006/main">
        <w:t xml:space="preserve">Mateja 18:7 Bēdas pasaulei apgrēcību dēļ! jo noteikti nākas apvainojumi; bet bēdas tam vīram, caur kuru nāk apvainojums!</w:t>
      </w:r>
    </w:p>
    <w:p w14:paraId="11989C07" w14:textId="77777777" w:rsidR="00F90BDC" w:rsidRDefault="00F90BDC"/>
    <w:p w14:paraId="26A680B3" w14:textId="77777777" w:rsidR="00F90BDC" w:rsidRDefault="00F90BDC">
      <w:r xmlns:w="http://schemas.openxmlformats.org/wordprocessingml/2006/main">
        <w:t xml:space="preserve">Apvainojumi ir neizbēgami, bet bēdas tiem, kas tos izraisa.</w:t>
      </w:r>
    </w:p>
    <w:p w14:paraId="5CA429CB" w14:textId="77777777" w:rsidR="00F90BDC" w:rsidRDefault="00F90BDC"/>
    <w:p w14:paraId="20E437A0" w14:textId="77777777" w:rsidR="00F90BDC" w:rsidRDefault="00F90BDC">
      <w:r xmlns:w="http://schemas.openxmlformats.org/wordprocessingml/2006/main">
        <w:t xml:space="preserve">1. "Pārkāpumu briesmas"</w:t>
      </w:r>
    </w:p>
    <w:p w14:paraId="6E36B7A9" w14:textId="77777777" w:rsidR="00F90BDC" w:rsidRDefault="00F90BDC"/>
    <w:p w14:paraId="4430B39F" w14:textId="77777777" w:rsidR="00F90BDC" w:rsidRDefault="00F90BDC">
      <w:r xmlns:w="http://schemas.openxmlformats.org/wordprocessingml/2006/main">
        <w:t xml:space="preserve">2. "Atbildība par citu personu aizskaršanu"</w:t>
      </w:r>
    </w:p>
    <w:p w14:paraId="1B67C3E3" w14:textId="77777777" w:rsidR="00F90BDC" w:rsidRDefault="00F90BDC"/>
    <w:p w14:paraId="76D2AF3B" w14:textId="77777777" w:rsidR="00F90BDC" w:rsidRDefault="00F90BDC">
      <w:r xmlns:w="http://schemas.openxmlformats.org/wordprocessingml/2006/main">
        <w:t xml:space="preserve">1. Lūkas 17:1-2 – Jēzus liek mums būt uzmanīgiem un uzmanīt sevi, lai mēs nekļūtu par klupšanas akmeni citiem.</w:t>
      </w:r>
    </w:p>
    <w:p w14:paraId="0B996D7D" w14:textId="77777777" w:rsidR="00F90BDC" w:rsidRDefault="00F90BDC"/>
    <w:p w14:paraId="1809FC0D" w14:textId="77777777" w:rsidR="00F90BDC" w:rsidRDefault="00F90BDC">
      <w:r xmlns:w="http://schemas.openxmlformats.org/wordprocessingml/2006/main">
        <w:t xml:space="preserve">2. Jēkaba 3:2 — Mums ir jābūt uzmanīgiem savos vārdos un darbos, lai mēs neizraisītu aizvainojumus.</w:t>
      </w:r>
    </w:p>
    <w:p w14:paraId="52173592" w14:textId="77777777" w:rsidR="00F90BDC" w:rsidRDefault="00F90BDC"/>
    <w:p w14:paraId="5F6EFA61" w14:textId="77777777" w:rsidR="00F90BDC" w:rsidRDefault="00F90BDC">
      <w:r xmlns:w="http://schemas.openxmlformats.org/wordprocessingml/2006/main">
        <w:t xml:space="preserve">Mateja evaņģēlijs 18:8 Tāpēc, ja tava roka vai tava kāja tevi apgrēcina, nocirsti tās un atmet tos no sevis; labāk tev ieiet dzīvē nekustīgam vai sakropļotam, nekā ar divām rokām vai divām kājām tikt iemestam mūžīgajā. uguns.</w:t>
      </w:r>
    </w:p>
    <w:p w14:paraId="3F883AFF" w14:textId="77777777" w:rsidR="00F90BDC" w:rsidRDefault="00F90BDC"/>
    <w:p w14:paraId="684C27B8" w14:textId="77777777" w:rsidR="00F90BDC" w:rsidRDefault="00F90BDC">
      <w:r xmlns:w="http://schemas.openxmlformats.org/wordprocessingml/2006/main">
        <w:t xml:space="preserve">Jēzus liek mums aizvākt visu, kas liek mums grēkot, pat ja tas nozīmē fizisko komfortu upurēšanu, jo labāk ir ciest laicīgus zaudējumus nekā mūžīgu sodu.</w:t>
      </w:r>
    </w:p>
    <w:p w14:paraId="4C9CAAF0" w14:textId="77777777" w:rsidR="00F90BDC" w:rsidRDefault="00F90BDC"/>
    <w:p w14:paraId="3156A503" w14:textId="77777777" w:rsidR="00F90BDC" w:rsidRDefault="00F90BDC">
      <w:r xmlns:w="http://schemas.openxmlformats.org/wordprocessingml/2006/main">
        <w:t xml:space="preserve">1. "Grēka izdarīšanas izmaksas"</w:t>
      </w:r>
    </w:p>
    <w:p w14:paraId="6405262D" w14:textId="77777777" w:rsidR="00F90BDC" w:rsidRDefault="00F90BDC"/>
    <w:p w14:paraId="34966E21" w14:textId="77777777" w:rsidR="00F90BDC" w:rsidRDefault="00F90BDC">
      <w:r xmlns:w="http://schemas.openxmlformats.org/wordprocessingml/2006/main">
        <w:t xml:space="preserve">2. "Kārdinājumu noņemšanas priekšrocības"</w:t>
      </w:r>
    </w:p>
    <w:p w14:paraId="0A0BC368" w14:textId="77777777" w:rsidR="00F90BDC" w:rsidRDefault="00F90BDC"/>
    <w:p w14:paraId="005410FA" w14:textId="77777777" w:rsidR="00F90BDC" w:rsidRDefault="00F90BDC">
      <w:r xmlns:w="http://schemas.openxmlformats.org/wordprocessingml/2006/main">
        <w:t xml:space="preserve">1. Jēkaba 1:14-15 - "Bet katrs cilvēks tiek kārdināts, kad viņu aizrauj un vilina viņa paša ļaunās tieksmes. Pēc tam, kad tieksme ir ieņemta, tā dzemdē grēku, un grēks, kad tas ir pieaudzis, dzemdē nāvi."</w:t>
      </w:r>
    </w:p>
    <w:p w14:paraId="341BF008" w14:textId="77777777" w:rsidR="00F90BDC" w:rsidRDefault="00F90BDC"/>
    <w:p w14:paraId="2ED43900" w14:textId="77777777" w:rsidR="00F90BDC" w:rsidRDefault="00F90BDC">
      <w:r xmlns:w="http://schemas.openxmlformats.org/wordprocessingml/2006/main">
        <w:t xml:space="preserve">2. Romiešiem 6:23 - "Jo alga par grēku ir nāve, bet Dieva dāvana ir mūžīgā dzīvība Kristū Jēzū, mūsu Kungā."</w:t>
      </w:r>
    </w:p>
    <w:p w14:paraId="1E9B91EA" w14:textId="77777777" w:rsidR="00F90BDC" w:rsidRDefault="00F90BDC"/>
    <w:p w14:paraId="51397A79" w14:textId="77777777" w:rsidR="00F90BDC" w:rsidRDefault="00F90BDC">
      <w:r xmlns:w="http://schemas.openxmlformats.org/wordprocessingml/2006/main">
        <w:t xml:space="preserve">Mateja evaņģēlijs 18:9 Un, ja tava acs tevi apgrēcina, izrauj to un met nost; labāk tev ar vienu aci ieiet dzīvē, nekā ar divām acīm tikt iemestam elles ugunī.</w:t>
      </w:r>
    </w:p>
    <w:p w14:paraId="251C6434" w14:textId="77777777" w:rsidR="00F90BDC" w:rsidRDefault="00F90BDC"/>
    <w:p w14:paraId="4D3CD61D" w14:textId="77777777" w:rsidR="00F90BDC" w:rsidRDefault="00F90BDC">
      <w:r xmlns:w="http://schemas.openxmlformats.org/wordprocessingml/2006/main">
        <w:t xml:space="preserve">Jēzus mudina mūs veikt ārkārtējus pasākumus, lai atturētos no grēka, pat ja tas nozīmē aklumu, jo grēka sekas ir daudz sliktākas nekā fiziska invaliditāte.</w:t>
      </w:r>
    </w:p>
    <w:p w14:paraId="31EEEB5B" w14:textId="77777777" w:rsidR="00F90BDC" w:rsidRDefault="00F90BDC"/>
    <w:p w14:paraId="35C7CD36" w14:textId="77777777" w:rsidR="00F90BDC" w:rsidRDefault="00F90BDC">
      <w:r xmlns:w="http://schemas.openxmlformats.org/wordprocessingml/2006/main">
        <w:t xml:space="preserve">1: Jo lielāks upuris, jo lielāka atlīdzība</w:t>
      </w:r>
    </w:p>
    <w:p w14:paraId="4D187193" w14:textId="77777777" w:rsidR="00F90BDC" w:rsidRDefault="00F90BDC"/>
    <w:p w14:paraId="3DC9EFE4" w14:textId="77777777" w:rsidR="00F90BDC" w:rsidRDefault="00F90BDC">
      <w:r xmlns:w="http://schemas.openxmlformats.org/wordprocessingml/2006/main">
        <w:t xml:space="preserve">2: Grēka sekas ir smagas</w:t>
      </w:r>
    </w:p>
    <w:p w14:paraId="0704CF5B" w14:textId="77777777" w:rsidR="00F90BDC" w:rsidRDefault="00F90BDC"/>
    <w:p w14:paraId="5E937B26" w14:textId="77777777" w:rsidR="00F90BDC" w:rsidRDefault="00F90BDC">
      <w:r xmlns:w="http://schemas.openxmlformats.org/wordprocessingml/2006/main">
        <w:t xml:space="preserve">1:1 Korintiešiem 6:18: "Bēdziet no netiklības, visi citi grēki, ko cilvēks izdara, ir ārpus ķermeņa, bet netikls grēko pret savu ķermeni."</w:t>
      </w:r>
    </w:p>
    <w:p w14:paraId="5AE83745" w14:textId="77777777" w:rsidR="00F90BDC" w:rsidRDefault="00F90BDC"/>
    <w:p w14:paraId="199D4370" w14:textId="77777777" w:rsidR="00F90BDC" w:rsidRDefault="00F90BDC">
      <w:r xmlns:w="http://schemas.openxmlformats.org/wordprocessingml/2006/main">
        <w:t xml:space="preserve">2: Romiešiem 12:1-2: "Tāpēc es aicinu jūs, brāļi, Dieva žēlastībā nodot savus miesus kā dzīvu, svētu un Dievam patīkamu upuri, kas ir jūsu garīgā pielūgsme. Netopiet tam līdzīgi. šo pasauli, bet pārveidojieties ar sava prāta atjaunošanos, lai, pārbaudot, saprastu, kas ir Dieva prāts, kas ir labs, tīkams un pilnīgs."</w:t>
      </w:r>
    </w:p>
    <w:p w14:paraId="4130CC58" w14:textId="77777777" w:rsidR="00F90BDC" w:rsidRDefault="00F90BDC"/>
    <w:p w14:paraId="081C2FB4" w14:textId="77777777" w:rsidR="00F90BDC" w:rsidRDefault="00F90BDC">
      <w:r xmlns:w="http://schemas.openxmlformats.org/wordprocessingml/2006/main">
        <w:t xml:space="preserve">Mateja evaņģēlijs 18:10 Uzmanieties, lai jūs nenicinātu nevienu no šiem mazajiem! jo es jums saku: viņu eņģeļi debesīs vienmēr redz mana debesu Tēva vaigu.</w:t>
      </w:r>
    </w:p>
    <w:p w14:paraId="3C5EB6CD" w14:textId="77777777" w:rsidR="00F90BDC" w:rsidRDefault="00F90BDC"/>
    <w:p w14:paraId="1897A8F9" w14:textId="77777777" w:rsidR="00F90BDC" w:rsidRDefault="00F90BDC">
      <w:r xmlns:w="http://schemas.openxmlformats.org/wordprocessingml/2006/main">
        <w:t xml:space="preserve">Dievs mūs brīdina būt uzmanīgiem, lai slikti izturētos pret neaizsargātajiem sabiedrības locekļiem, jo viņus pastāvīgi uzrauga eņģeļi debesīs.</w:t>
      </w:r>
    </w:p>
    <w:p w14:paraId="0D3A0B69" w14:textId="77777777" w:rsidR="00F90BDC" w:rsidRDefault="00F90BDC"/>
    <w:p w14:paraId="06D48268" w14:textId="77777777" w:rsidR="00F90BDC" w:rsidRDefault="00F90BDC">
      <w:r xmlns:w="http://schemas.openxmlformats.org/wordprocessingml/2006/main">
        <w:t xml:space="preserve">1. Līdzjūtības spēks: kā cienīgi izturēties pret neaizsargātajiem.</w:t>
      </w:r>
    </w:p>
    <w:p w14:paraId="219B794B" w14:textId="77777777" w:rsidR="00F90BDC" w:rsidRDefault="00F90BDC"/>
    <w:p w14:paraId="6488FDD9" w14:textId="77777777" w:rsidR="00F90BDC" w:rsidRDefault="00F90BDC">
      <w:r xmlns:w="http://schemas.openxmlformats.org/wordprocessingml/2006/main">
        <w:t xml:space="preserve">2. Dzīvošana ar mīlestību: Mazo vērtību izpratne.</w:t>
      </w:r>
    </w:p>
    <w:p w14:paraId="767F523C" w14:textId="77777777" w:rsidR="00F90BDC" w:rsidRDefault="00F90BDC"/>
    <w:p w14:paraId="0D82B0ED" w14:textId="77777777" w:rsidR="00F90BDC" w:rsidRDefault="00F90BDC">
      <w:r xmlns:w="http://schemas.openxmlformats.org/wordprocessingml/2006/main">
        <w:t xml:space="preserve">1. Jēkaba 1:27 - "Reliģija, ko Dievs, mūsu Tēvs, pieņem kā tīru un nevainojamu, ir šāda: rūpēties par bāreņiem un atraitnēm viņu bēdās un pasargāt sevi no pasaules aptraipīšanas."</w:t>
      </w:r>
    </w:p>
    <w:p w14:paraId="69CA2194" w14:textId="77777777" w:rsidR="00F90BDC" w:rsidRDefault="00F90BDC"/>
    <w:p w14:paraId="0A770E6D" w14:textId="77777777" w:rsidR="00F90BDC" w:rsidRDefault="00F90BDC">
      <w:r xmlns:w="http://schemas.openxmlformats.org/wordprocessingml/2006/main">
        <w:t xml:space="preserve">2. Mateja 25:40 - "Ķēniņš atbildēs: "Patiesi Es jums saku: visu, ko jūs darījāt vienam no šiem maniem mazākajiem brāļiem un māsām, to jūs esat darījuši man.? 쇺 </w:t>
      </w:r>
      <w:r xmlns:w="http://schemas.openxmlformats.org/wordprocessingml/2006/main">
        <w:rPr>
          <w:rFonts w:ascii="맑은 고딕 Semilight" w:hAnsi="맑은 고딕 Semilight"/>
        </w:rPr>
        <w:t xml:space="preserve">€ </w:t>
      </w:r>
      <w:r xmlns:w="http://schemas.openxmlformats.org/wordprocessingml/2006/main">
        <w:t xml:space="preserve">?</w:t>
      </w:r>
    </w:p>
    <w:p w14:paraId="14710F0B" w14:textId="77777777" w:rsidR="00F90BDC" w:rsidRDefault="00F90BDC"/>
    <w:p w14:paraId="505AC940" w14:textId="77777777" w:rsidR="00F90BDC" w:rsidRDefault="00F90BDC">
      <w:r xmlns:w="http://schemas.openxmlformats.org/wordprocessingml/2006/main">
        <w:t xml:space="preserve">Mateja 18:11 Jo Cilvēka Dēls ir nācis glābt to, kas bija pazudis.</w:t>
      </w:r>
    </w:p>
    <w:p w14:paraId="45E77531" w14:textId="77777777" w:rsidR="00F90BDC" w:rsidRDefault="00F90BDC"/>
    <w:p w14:paraId="5B87A394" w14:textId="77777777" w:rsidR="00F90BDC" w:rsidRDefault="00F90BDC">
      <w:r xmlns:w="http://schemas.openxmlformats.org/wordprocessingml/2006/main">
        <w:t xml:space="preserve">Jēzus ir nācis glābt pazudušos.</w:t>
      </w:r>
    </w:p>
    <w:p w14:paraId="7D9B493E" w14:textId="77777777" w:rsidR="00F90BDC" w:rsidRDefault="00F90BDC"/>
    <w:p w14:paraId="4955BF9E" w14:textId="77777777" w:rsidR="00F90BDC" w:rsidRDefault="00F90BDC">
      <w:r xmlns:w="http://schemas.openxmlformats.org/wordprocessingml/2006/main">
        <w:t xml:space="preserve">1. Pestīšanas spēks — kā Jēzus izglābj pazudušos</w:t>
      </w:r>
    </w:p>
    <w:p w14:paraId="79A4E00B" w14:textId="77777777" w:rsidR="00F90BDC" w:rsidRDefault="00F90BDC"/>
    <w:p w14:paraId="4534096C" w14:textId="77777777" w:rsidR="00F90BDC" w:rsidRDefault="00F90BDC">
      <w:r xmlns:w="http://schemas.openxmlformats.org/wordprocessingml/2006/main">
        <w:t xml:space="preserve">2. Aicinājums uz rīcību — ķerties pie misijas, lai sasniegtu pazudušos</w:t>
      </w:r>
    </w:p>
    <w:p w14:paraId="785A3EC9" w14:textId="77777777" w:rsidR="00F90BDC" w:rsidRDefault="00F90BDC"/>
    <w:p w14:paraId="39279AF5" w14:textId="77777777" w:rsidR="00F90BDC" w:rsidRDefault="00F90BDC">
      <w:r xmlns:w="http://schemas.openxmlformats.org/wordprocessingml/2006/main">
        <w:t xml:space="preserve">1. Lūkas 19:10 - ? </w:t>
      </w:r>
      <w:r xmlns:w="http://schemas.openxmlformats.org/wordprocessingml/2006/main">
        <w:rPr>
          <w:rFonts w:ascii="맑은 고딕 Semilight" w:hAnsi="맑은 고딕 Semilight"/>
        </w:rPr>
        <w:t xml:space="preserve">쏤 </w:t>
      </w:r>
      <w:r xmlns:w="http://schemas.openxmlformats.org/wordprocessingml/2006/main">
        <w:t xml:space="preserve">jeb Cilvēka Dēls ir nācis meklēt un glābt pazudušos.??</w:t>
      </w:r>
    </w:p>
    <w:p w14:paraId="3F707F3F" w14:textId="77777777" w:rsidR="00F90BDC" w:rsidRDefault="00F90BDC"/>
    <w:p w14:paraId="59CE7059" w14:textId="77777777" w:rsidR="00F90BDC" w:rsidRDefault="00F90BDC">
      <w:r xmlns:w="http://schemas.openxmlformats.org/wordprocessingml/2006/main">
        <w:t xml:space="preserve">2. Romiešiem 5:8 - ? </w:t>
      </w:r>
      <w:r xmlns:w="http://schemas.openxmlformats.org/wordprocessingml/2006/main">
        <w:rPr>
          <w:rFonts w:ascii="맑은 고딕 Semilight" w:hAnsi="맑은 고딕 Semilight"/>
        </w:rPr>
        <w:t xml:space="preserve">쏝 </w:t>
      </w:r>
      <w:r xmlns:w="http://schemas.openxmlformats.org/wordprocessingml/2006/main">
        <w:t xml:space="preserve">ut Dievs parāda savu mīlestību pret mums šādi: Kad mēs vēl bijām grēcinieki, Kristus nomira par mums.</w:t>
      </w:r>
    </w:p>
    <w:p w14:paraId="5FB8E5B7" w14:textId="77777777" w:rsidR="00F90BDC" w:rsidRDefault="00F90BDC"/>
    <w:p w14:paraId="53518016" w14:textId="77777777" w:rsidR="00F90BDC" w:rsidRDefault="00F90BDC">
      <w:r xmlns:w="http://schemas.openxmlformats.org/wordprocessingml/2006/main">
        <w:t xml:space="preserve">Mateja 18:12 Kā jūs domājat? Ja cilvēkam ir simts avis un viena no tām ir nomaldījusies, vai viņš neatstāj deviņdesmit deviņas un neiet kalnos un nemeklē to, kas ir nomaldījies?</w:t>
      </w:r>
    </w:p>
    <w:p w14:paraId="78ABA754" w14:textId="77777777" w:rsidR="00F90BDC" w:rsidRDefault="00F90BDC"/>
    <w:p w14:paraId="6C3F2B76" w14:textId="77777777" w:rsidR="00F90BDC" w:rsidRDefault="00F90BDC">
      <w:r xmlns:w="http://schemas.openxmlformats.org/wordprocessingml/2006/main">
        <w:t xml:space="preserve">Jēzus stāsta līdzību par ganu, kurš atstāj savas deviņdesmit deviņas avis, lai meklētu pazudušo.</w:t>
      </w:r>
    </w:p>
    <w:p w14:paraId="4E734813" w14:textId="77777777" w:rsidR="00F90BDC" w:rsidRDefault="00F90BDC"/>
    <w:p w14:paraId="37A0E4A2" w14:textId="77777777" w:rsidR="00F90BDC" w:rsidRDefault="00F90BDC">
      <w:r xmlns:w="http://schemas.openxmlformats.org/wordprocessingml/2006/main">
        <w:t xml:space="preserve">1. Dieva mīlestība pret pazudušajiem — līdzības par pazudušo aitu pārdomas</w:t>
      </w:r>
    </w:p>
    <w:p w14:paraId="326FEBA0" w14:textId="77777777" w:rsidR="00F90BDC" w:rsidRDefault="00F90BDC"/>
    <w:p w14:paraId="0AAF2BA0" w14:textId="77777777" w:rsidR="00F90BDC" w:rsidRDefault="00F90BDC">
      <w:r xmlns:w="http://schemas.openxmlformats.org/wordprocessingml/2006/main">
        <w:t xml:space="preserve">2. Prieks atrast pazudušos — ganu uzticības svinēšana</w:t>
      </w:r>
    </w:p>
    <w:p w14:paraId="7D294C13" w14:textId="77777777" w:rsidR="00F90BDC" w:rsidRDefault="00F90BDC"/>
    <w:p w14:paraId="34586286" w14:textId="77777777" w:rsidR="00F90BDC" w:rsidRDefault="00F90BDC">
      <w:r xmlns:w="http://schemas.openxmlformats.org/wordprocessingml/2006/main">
        <w:t xml:space="preserve">1. Lūkas 15:3-7 — Līdzība par pazudušo aitu</w:t>
      </w:r>
    </w:p>
    <w:p w14:paraId="3DC87EA1" w14:textId="77777777" w:rsidR="00F90BDC" w:rsidRDefault="00F90BDC"/>
    <w:p w14:paraId="4FAEB90F" w14:textId="77777777" w:rsidR="00F90BDC" w:rsidRDefault="00F90BDC">
      <w:r xmlns:w="http://schemas.openxmlformats.org/wordprocessingml/2006/main">
        <w:t xml:space="preserve">2. Ecēhiēla 34:11-16 — Dieva rūpes par savām avīm</w:t>
      </w:r>
    </w:p>
    <w:p w14:paraId="7CFE54BB" w14:textId="77777777" w:rsidR="00F90BDC" w:rsidRDefault="00F90BDC"/>
    <w:p w14:paraId="4405736F" w14:textId="77777777" w:rsidR="00F90BDC" w:rsidRDefault="00F90BDC">
      <w:r xmlns:w="http://schemas.openxmlformats.org/wordprocessingml/2006/main">
        <w:t xml:space="preserve">Mateja evaņģēlijs 18:13 Un, ja viņš to atrod, patiesi es jums saku: viņš priecājas par šo aitu vairāk nekā par deviņdesmit deviņām, kas nav nomaldījušās.</w:t>
      </w:r>
    </w:p>
    <w:p w14:paraId="202A3993" w14:textId="77777777" w:rsidR="00F90BDC" w:rsidRDefault="00F90BDC"/>
    <w:p w14:paraId="0EEF847D" w14:textId="77777777" w:rsidR="00F90BDC" w:rsidRDefault="00F90BDC">
      <w:r xmlns:w="http://schemas.openxmlformats.org/wordprocessingml/2006/main">
        <w:t xml:space="preserve">Jēzus māca, ka tad, kad tiek atrasta viena nomaldījusies aita, ir lielāks prieks nekā no tām deviņdesmit deviņām, kas nebija apmaldījušās.</w:t>
      </w:r>
    </w:p>
    <w:p w14:paraId="15BA58D9" w14:textId="77777777" w:rsidR="00F90BDC" w:rsidRDefault="00F90BDC"/>
    <w:p w14:paraId="28EF4178" w14:textId="77777777" w:rsidR="00F90BDC" w:rsidRDefault="00F90BDC">
      <w:r xmlns:w="http://schemas.openxmlformats.org/wordprocessingml/2006/main">
        <w:t xml:space="preserve">1. Prieks atrast pazudušu aitu</w:t>
      </w:r>
    </w:p>
    <w:p w14:paraId="7DAF5AC1" w14:textId="77777777" w:rsidR="00F90BDC" w:rsidRDefault="00F90BDC"/>
    <w:p w14:paraId="4B3986DD" w14:textId="77777777" w:rsidR="00F90BDC" w:rsidRDefault="00F90BDC">
      <w:r xmlns:w="http://schemas.openxmlformats.org/wordprocessingml/2006/main">
        <w:t xml:space="preserve">2. Viena spēks: vienas personas darbību ietekme</w:t>
      </w:r>
    </w:p>
    <w:p w14:paraId="78F7A3B9" w14:textId="77777777" w:rsidR="00F90BDC" w:rsidRDefault="00F90BDC"/>
    <w:p w14:paraId="4F50EF6F" w14:textId="77777777" w:rsidR="00F90BDC" w:rsidRDefault="00F90BDC">
      <w:r xmlns:w="http://schemas.openxmlformats.org/wordprocessingml/2006/main">
        <w:t xml:space="preserve">1. Lūkas 15:3-7, Līdzība par pazudušo aitu</w:t>
      </w:r>
    </w:p>
    <w:p w14:paraId="6EFE5FA5" w14:textId="77777777" w:rsidR="00F90BDC" w:rsidRDefault="00F90BDC"/>
    <w:p w14:paraId="2FA8337B" w14:textId="77777777" w:rsidR="00F90BDC" w:rsidRDefault="00F90BDC">
      <w:r xmlns:w="http://schemas.openxmlformats.org/wordprocessingml/2006/main">
        <w:t xml:space="preserve">2. Lūkas 15:11-32, Līdzība par pazudušo dēlu</w:t>
      </w:r>
    </w:p>
    <w:p w14:paraId="62CBB6F2" w14:textId="77777777" w:rsidR="00F90BDC" w:rsidRDefault="00F90BDC"/>
    <w:p w14:paraId="3C3643C5" w14:textId="77777777" w:rsidR="00F90BDC" w:rsidRDefault="00F90BDC">
      <w:r xmlns:w="http://schemas.openxmlformats.org/wordprocessingml/2006/main">
        <w:t xml:space="preserve">Mateja evaņģēlijs 18:14 Tāpat arī jūsu debesu Tēvs nevēlas, lai kāds no šiem mazajiem pazustu.</w:t>
      </w:r>
    </w:p>
    <w:p w14:paraId="08D2BEF3" w14:textId="77777777" w:rsidR="00F90BDC" w:rsidRDefault="00F90BDC"/>
    <w:p w14:paraId="17F436B6" w14:textId="77777777" w:rsidR="00F90BDC" w:rsidRDefault="00F90BDC">
      <w:r xmlns:w="http://schemas.openxmlformats.org/wordprocessingml/2006/main">
        <w:t xml:space="preserve">Dieva griba ir, lai neviens bērns nepazustu.</w:t>
      </w:r>
    </w:p>
    <w:p w14:paraId="0EE3B412" w14:textId="77777777" w:rsidR="00F90BDC" w:rsidRDefault="00F90BDC"/>
    <w:p w14:paraId="507FC2BF" w14:textId="77777777" w:rsidR="00F90BDC" w:rsidRDefault="00F90BDC">
      <w:r xmlns:w="http://schemas.openxmlformats.org/wordprocessingml/2006/main">
        <w:t xml:space="preserve">1: Mums visiem jācenšas aizsargāt jaunos un nevainīgos, lai Dieva griba notiktu uz zemes.</w:t>
      </w:r>
    </w:p>
    <w:p w14:paraId="505EF9AB" w14:textId="77777777" w:rsidR="00F90BDC" w:rsidRDefault="00F90BDC"/>
    <w:p w14:paraId="669CFE9E" w14:textId="77777777" w:rsidR="00F90BDC" w:rsidRDefault="00F90BDC">
      <w:r xmlns:w="http://schemas.openxmlformats.org/wordprocessingml/2006/main">
        <w:t xml:space="preserve">2: Mums visiem jācenšas mīlēt un būt laipniem vienam pret otru, kā Dievs mūs visus mīl.</w:t>
      </w:r>
    </w:p>
    <w:p w14:paraId="2FE0EA03" w14:textId="77777777" w:rsidR="00F90BDC" w:rsidRDefault="00F90BDC"/>
    <w:p w14:paraId="627E3D2B" w14:textId="77777777" w:rsidR="00F90BDC" w:rsidRDefault="00F90BDC">
      <w:r xmlns:w="http://schemas.openxmlformats.org/wordprocessingml/2006/main">
        <w:t xml:space="preserve">1: 1. Jāņa 4:7-8 Mīļie, mīlēsim viens otru, jo mīlestība ir no Dieva; un katrs, kas mīl, ir dzimis no Dieva un pazīst Dievu. Kas nemīl, tas Dievu nepazīst; jo Dievs ir mīlestība.</w:t>
      </w:r>
    </w:p>
    <w:p w14:paraId="1FFD90C9" w14:textId="77777777" w:rsidR="00F90BDC" w:rsidRDefault="00F90BDC"/>
    <w:p w14:paraId="5DA833A7" w14:textId="77777777" w:rsidR="00F90BDC" w:rsidRDefault="00F90BDC">
      <w:r xmlns:w="http://schemas.openxmlformats.org/wordprocessingml/2006/main">
        <w:t xml:space="preserve">2: Mateja 7:12 Tāpēc visu, ko jūs vēlaties, lai cilvēki jums dara, dariet arī jūs viņiem, jo šī ir bauslība un pravieši.</w:t>
      </w:r>
    </w:p>
    <w:p w14:paraId="18D27632" w14:textId="77777777" w:rsidR="00F90BDC" w:rsidRDefault="00F90BDC"/>
    <w:p w14:paraId="5D0D1E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Mateja evaņģēlijs 18:15 Un, ja tavs brālis pārkāpj tevi, ej un saki viņam savu vainu starp tevi un viņu vienu; ja viņš tevi klausīs, tu esi ieguvis savu brāli.</w:t>
      </w:r>
    </w:p>
    <w:p w14:paraId="5B59DE83" w14:textId="77777777" w:rsidR="00F90BDC" w:rsidRDefault="00F90BDC"/>
    <w:p w14:paraId="21BA38E2" w14:textId="77777777" w:rsidR="00F90BDC" w:rsidRDefault="00F90BDC">
      <w:r xmlns:w="http://schemas.openxmlformats.org/wordprocessingml/2006/main">
        <w:t xml:space="preserve">Šī rakstvieta mudina mūs privāti vērsties pie sava brāļa, kurš mums ir nodarījis pāri, un mēģināt atrisināt šo problēmu.</w:t>
      </w:r>
    </w:p>
    <w:p w14:paraId="00250228" w14:textId="77777777" w:rsidR="00F90BDC" w:rsidRDefault="00F90BDC"/>
    <w:p w14:paraId="26D07A05" w14:textId="77777777" w:rsidR="00F90BDC" w:rsidRDefault="00F90BDC">
      <w:r xmlns:w="http://schemas.openxmlformats.org/wordprocessingml/2006/main">
        <w:t xml:space="preserve">1. Izlīguma spēks: kā atjaunot attiecības ar citiem</w:t>
      </w:r>
    </w:p>
    <w:p w14:paraId="26E5E238" w14:textId="77777777" w:rsidR="00F90BDC" w:rsidRDefault="00F90BDC"/>
    <w:p w14:paraId="5C243C62" w14:textId="77777777" w:rsidR="00F90BDC" w:rsidRDefault="00F90BDC">
      <w:r xmlns:w="http://schemas.openxmlformats.org/wordprocessingml/2006/main">
        <w:t xml:space="preserve">2. Piedošana: mīlēt savus ienaidniekus</w:t>
      </w:r>
    </w:p>
    <w:p w14:paraId="752D64B9" w14:textId="77777777" w:rsidR="00F90BDC" w:rsidRDefault="00F90BDC"/>
    <w:p w14:paraId="697E0757" w14:textId="77777777" w:rsidR="00F90BDC" w:rsidRDefault="00F90BDC">
      <w:r xmlns:w="http://schemas.openxmlformats.org/wordprocessingml/2006/main">
        <w:t xml:space="preserve">1. Efeziešiem 4:32 - "Esiet laipni un žēlsirdīgi cits pret citu, piedodiet viens otram, tāpat kā Dievs Kristū jums piedeva."</w:t>
      </w:r>
    </w:p>
    <w:p w14:paraId="22EC7172" w14:textId="77777777" w:rsidR="00F90BDC" w:rsidRDefault="00F90BDC"/>
    <w:p w14:paraId="63C8D7E9" w14:textId="77777777" w:rsidR="00F90BDC" w:rsidRDefault="00F90BDC">
      <w:r xmlns:w="http://schemas.openxmlformats.org/wordprocessingml/2006/main">
        <w:t xml:space="preserve">2. Lūkas 6:37 - "Netiesājiet, tad jūs netiksiet tiesāti. Nenosodiet, un jūs netiksit nosodīti. Piedod, tad jums tiks piedots."</w:t>
      </w:r>
    </w:p>
    <w:p w14:paraId="2B0FFA03" w14:textId="77777777" w:rsidR="00F90BDC" w:rsidRDefault="00F90BDC"/>
    <w:p w14:paraId="1EF6FBF1" w14:textId="77777777" w:rsidR="00F90BDC" w:rsidRDefault="00F90BDC">
      <w:r xmlns:w="http://schemas.openxmlformats.org/wordprocessingml/2006/main">
        <w:t xml:space="preserve">Mateja evaņģēlijs 18:16 Bet, ja viņš tevi neklausa, tad ņem līdzi vēl vienu vai divus, lai katrs vārds tiktu apstiprināts divu vai trīs liecinieku mutē.</w:t>
      </w:r>
    </w:p>
    <w:p w14:paraId="042BFE88" w14:textId="77777777" w:rsidR="00F90BDC" w:rsidRDefault="00F90BDC"/>
    <w:p w14:paraId="26D060CE" w14:textId="77777777" w:rsidR="00F90BDC" w:rsidRDefault="00F90BDC">
      <w:r xmlns:w="http://schemas.openxmlformats.org/wordprocessingml/2006/main">
        <w:t xml:space="preserve">Jēzus saviem sekotājiem liek paņemt līdzi vienu vai divus citus, stājoties pretī kādam, kas ir grēkojis, lai patiesība tiktu noskaidrota.</w:t>
      </w:r>
    </w:p>
    <w:p w14:paraId="231E778F" w14:textId="77777777" w:rsidR="00F90BDC" w:rsidRDefault="00F90BDC"/>
    <w:p w14:paraId="62DD6FAE" w14:textId="77777777" w:rsidR="00F90BDC" w:rsidRDefault="00F90BDC">
      <w:r xmlns:w="http://schemas.openxmlformats.org/wordprocessingml/2006/main">
        <w:t xml:space="preserve">1. Kopienas spēks: spēka atrašana caur vienotību</w:t>
      </w:r>
    </w:p>
    <w:p w14:paraId="64125208" w14:textId="77777777" w:rsidR="00F90BDC" w:rsidRDefault="00F90BDC"/>
    <w:p w14:paraId="2DE1E55C" w14:textId="77777777" w:rsidR="00F90BDC" w:rsidRDefault="00F90BDC">
      <w:r xmlns:w="http://schemas.openxmlformats.org/wordprocessingml/2006/main">
        <w:t xml:space="preserve">2. Atbildības svētība: liecības atbalsts</w:t>
      </w:r>
    </w:p>
    <w:p w14:paraId="4E28B5D7" w14:textId="77777777" w:rsidR="00F90BDC" w:rsidRDefault="00F90BDC"/>
    <w:p w14:paraId="0AD4D486" w14:textId="77777777" w:rsidR="00F90BDC" w:rsidRDefault="00F90BDC">
      <w:r xmlns:w="http://schemas.openxmlformats.org/wordprocessingml/2006/main">
        <w:t xml:space="preserve">1. Galatiešiem 6:1-2 - Brāļi, ja kāds tiek pieķerts kādā vainā, jūs, garīgie, atjaunojiet tādu lēnprātības garā; pieskati sevi, lai arī tu netiktu kārdināts.</w:t>
      </w:r>
    </w:p>
    <w:p w14:paraId="21E9BCDF" w14:textId="77777777" w:rsidR="00F90BDC" w:rsidRDefault="00F90BDC"/>
    <w:p w14:paraId="1EFF8697" w14:textId="77777777" w:rsidR="00F90BDC" w:rsidRDefault="00F90BDC">
      <w:r xmlns:w="http://schemas.openxmlformats.org/wordprocessingml/2006/main">
        <w:t xml:space="preserve">2. Efeziešiem 4:32 - Esiet laipni viens pret otru, sirsnīgi, viens otram piedodiet, tāpat kā Dievs Kristus dēļ jums ir piedevis.</w:t>
      </w:r>
    </w:p>
    <w:p w14:paraId="4BDAFE96" w14:textId="77777777" w:rsidR="00F90BDC" w:rsidRDefault="00F90BDC"/>
    <w:p w14:paraId="2B658F05" w14:textId="77777777" w:rsidR="00F90BDC" w:rsidRDefault="00F90BDC">
      <w:r xmlns:w="http://schemas.openxmlformats.org/wordprocessingml/2006/main">
        <w:t xml:space="preserve">Mateja evaņģēlijs 18:17 Un, ja viņš tos neklausa, tad saki draudzei, bet, ja viņš neklausa draudzi, lai viņš ir tev kā pagāns un muitnieks!</w:t>
      </w:r>
    </w:p>
    <w:p w14:paraId="722C7414" w14:textId="77777777" w:rsidR="00F90BDC" w:rsidRDefault="00F90BDC"/>
    <w:p w14:paraId="2E6E0520" w14:textId="77777777" w:rsidR="00F90BDC" w:rsidRDefault="00F90BDC">
      <w:r xmlns:w="http://schemas.openxmlformats.org/wordprocessingml/2006/main">
        <w:t xml:space="preserve">Šī rakstvieta māca, ka, ja kāds neklausa draudzes padomam, pret viņu ir jāizturas kā pret cilvēku no malas.</w:t>
      </w:r>
    </w:p>
    <w:p w14:paraId="4DC758CB" w14:textId="77777777" w:rsidR="00F90BDC" w:rsidRDefault="00F90BDC"/>
    <w:p w14:paraId="73A6381D" w14:textId="77777777" w:rsidR="00F90BDC" w:rsidRDefault="00F90BDC">
      <w:r xmlns:w="http://schemas.openxmlformats.org/wordprocessingml/2006/main">
        <w:t xml:space="preserve">1. Dieva pavēlēm paklausīšanas nozīme</w:t>
      </w:r>
    </w:p>
    <w:p w14:paraId="4AC39E9B" w14:textId="77777777" w:rsidR="00F90BDC" w:rsidRDefault="00F90BDC"/>
    <w:p w14:paraId="4DA873B4" w14:textId="77777777" w:rsidR="00F90BDC" w:rsidRDefault="00F90BDC">
      <w:r xmlns:w="http://schemas.openxmlformats.org/wordprocessingml/2006/main">
        <w:t xml:space="preserve">2. Baznīcas spēks pārveidot dzīvi</w:t>
      </w:r>
    </w:p>
    <w:p w14:paraId="526BA099" w14:textId="77777777" w:rsidR="00F90BDC" w:rsidRDefault="00F90BDC"/>
    <w:p w14:paraId="05FCF01E" w14:textId="77777777" w:rsidR="00F90BDC" w:rsidRDefault="00F90BDC">
      <w:r xmlns:w="http://schemas.openxmlformats.org/wordprocessingml/2006/main">
        <w:t xml:space="preserve">1. Ebrejiem 13:17 — paklausiet saviem vadītājiem un pakļaujieties viņu varai. Viņi uzrauga jūs kā cilvēkus, kuriem ir jāatskaitās. Paklausiet viņiem, lai viņu darbs sagādātu prieku, nevis apgrūtinājumu, jo tas jums nenāktu par labu.</w:t>
      </w:r>
    </w:p>
    <w:p w14:paraId="53945CE7" w14:textId="77777777" w:rsidR="00F90BDC" w:rsidRDefault="00F90BDC"/>
    <w:p w14:paraId="7DBCF7FC" w14:textId="77777777" w:rsidR="00F90BDC" w:rsidRDefault="00F90BDC">
      <w:r xmlns:w="http://schemas.openxmlformats.org/wordprocessingml/2006/main">
        <w:t xml:space="preserve">2. 1. Timotejam 3:15 - ja es aizkavēšos, jūs zināt, kā cilvēkiem vajadzētu izturēties Dieva namā, kas ir dzīvā Dieva baznīca, patiesības balsts un pamats.</w:t>
      </w:r>
    </w:p>
    <w:p w14:paraId="5582783B" w14:textId="77777777" w:rsidR="00F90BDC" w:rsidRDefault="00F90BDC"/>
    <w:p w14:paraId="094B48AD" w14:textId="77777777" w:rsidR="00F90BDC" w:rsidRDefault="00F90BDC">
      <w:r xmlns:w="http://schemas.openxmlformats.org/wordprocessingml/2006/main">
        <w:t xml:space="preserve">Mateja evaņģēlijs 18:18 Patiesi es jums saku: ko jūs virs zemes saistīsit, tas būs siets arī debesīs; un, ko jūs virs zemes atraisīsit, tas būs atraisīts arī debesīs.</w:t>
      </w:r>
    </w:p>
    <w:p w14:paraId="282FD523" w14:textId="77777777" w:rsidR="00F90BDC" w:rsidRDefault="00F90BDC"/>
    <w:p w14:paraId="4E1073B5" w14:textId="77777777" w:rsidR="00F90BDC" w:rsidRDefault="00F90BDC">
      <w:r xmlns:w="http://schemas.openxmlformats.org/wordprocessingml/2006/main">
        <w:t xml:space="preserve">Šis pants ir atgādinājums, ka mūsu vārdiem un darbībām ir spēks mainīt garīgo sfēru.</w:t>
      </w:r>
    </w:p>
    <w:p w14:paraId="6833D858" w14:textId="77777777" w:rsidR="00F90BDC" w:rsidRDefault="00F90BDC"/>
    <w:p w14:paraId="27FF8FE5" w14:textId="77777777" w:rsidR="00F90BDC" w:rsidRDefault="00F90BDC">
      <w:r xmlns:w="http://schemas.openxmlformats.org/wordprocessingml/2006/main">
        <w:t xml:space="preserve">1. Mūsu vārdu spēks: kā mēs varam ietekmēt garīgo sfēru</w:t>
      </w:r>
    </w:p>
    <w:p w14:paraId="12401B90" w14:textId="77777777" w:rsidR="00F90BDC" w:rsidRDefault="00F90BDC"/>
    <w:p w14:paraId="406E0ED9" w14:textId="77777777" w:rsidR="00F90BDC" w:rsidRDefault="00F90BDC">
      <w:r xmlns:w="http://schemas.openxmlformats.org/wordprocessingml/2006/main">
        <w:t xml:space="preserve">2. Ticīgo autoritāte un atbildība: izpratne par to, ko mēs varam darīt uz Zemes un debesīs</w:t>
      </w:r>
    </w:p>
    <w:p w14:paraId="593C62C3" w14:textId="77777777" w:rsidR="00F90BDC" w:rsidRDefault="00F90BDC"/>
    <w:p w14:paraId="7CA5BB10" w14:textId="77777777" w:rsidR="00F90BDC" w:rsidRDefault="00F90BDC">
      <w:r xmlns:w="http://schemas.openxmlformats.org/wordprocessingml/2006/main">
        <w:t xml:space="preserve">1. Jēkaba 3:2-5 - "Jo mēs visi dažādos veidos klupjam. Un, ja kāds nepaklūp savā runā, tas ir pilnīgs vīrs, kas spēj savaldīt arī visu savu ķermeni. no zirgiem, lai tie mums paklausītu, mēs vadām arī visu viņu ķermeni.Paskatieties arī uz kuģiem: lai gan tie ir tik lieli un tos dzen spēcīgs vējš, tos vada ļoti maza stūre, kur vien loča griba liek. Tātad arī mēle ir mazs loceklis, tomēr tā lepojas ar lielām lietām."</w:t>
      </w:r>
    </w:p>
    <w:p w14:paraId="7D06480C" w14:textId="77777777" w:rsidR="00F90BDC" w:rsidRDefault="00F90BDC"/>
    <w:p w14:paraId="750702A5" w14:textId="77777777" w:rsidR="00F90BDC" w:rsidRDefault="00F90BDC">
      <w:r xmlns:w="http://schemas.openxmlformats.org/wordprocessingml/2006/main">
        <w:t xml:space="preserve">2. Salamana Pamācības 18:21 - "Nāve un dzīvība ir mēles varā, un tie, kas to mīl, ēdīs tās augļus."</w:t>
      </w:r>
    </w:p>
    <w:p w14:paraId="28FD71BF" w14:textId="77777777" w:rsidR="00F90BDC" w:rsidRDefault="00F90BDC"/>
    <w:p w14:paraId="1E018554" w14:textId="77777777" w:rsidR="00F90BDC" w:rsidRDefault="00F90BDC">
      <w:r xmlns:w="http://schemas.openxmlformats.org/wordprocessingml/2006/main">
        <w:t xml:space="preserve">Mateja evaņģēlijs 18:19 Atkal es jums saku: ja divi no jums virs zemes vienosies par kaut ko, ko viņi lūgs, tad mans debesu Tēvs to viņiem darīs.</w:t>
      </w:r>
    </w:p>
    <w:p w14:paraId="3B64B24B" w14:textId="77777777" w:rsidR="00F90BDC" w:rsidRDefault="00F90BDC"/>
    <w:p w14:paraId="2118CBBA" w14:textId="77777777" w:rsidR="00F90BDC" w:rsidRDefault="00F90BDC">
      <w:r xmlns:w="http://schemas.openxmlformats.org/wordprocessingml/2006/main">
        <w:t xml:space="preserve">Šis fragments runā par ticīgo savstarpējās vienošanās un vienotības spēku.</w:t>
      </w:r>
    </w:p>
    <w:p w14:paraId="4F4C684D" w14:textId="77777777" w:rsidR="00F90BDC" w:rsidRDefault="00F90BDC"/>
    <w:p w14:paraId="414A219F" w14:textId="77777777" w:rsidR="00F90BDC" w:rsidRDefault="00F90BDC">
      <w:r xmlns:w="http://schemas.openxmlformats.org/wordprocessingml/2006/main">
        <w:t xml:space="preserve">1: Vienotības spēks — Mateja 18:19</w:t>
      </w:r>
    </w:p>
    <w:p w14:paraId="53F8ADD2" w14:textId="77777777" w:rsidR="00F90BDC" w:rsidRDefault="00F90BDC"/>
    <w:p w14:paraId="0631420F" w14:textId="77777777" w:rsidR="00F90BDC" w:rsidRDefault="00F90BDC">
      <w:r xmlns:w="http://schemas.openxmlformats.org/wordprocessingml/2006/main">
        <w:t xml:space="preserve">2: Vienošanās spēks — Mateja 18:19</w:t>
      </w:r>
    </w:p>
    <w:p w14:paraId="2ABFFB17" w14:textId="77777777" w:rsidR="00F90BDC" w:rsidRDefault="00F90BDC"/>
    <w:p w14:paraId="22105954" w14:textId="77777777" w:rsidR="00F90BDC" w:rsidRDefault="00F90BDC">
      <w:r xmlns:w="http://schemas.openxmlformats.org/wordprocessingml/2006/main">
        <w:t xml:space="preserve">1: Salamans Mācītājs 4:9-12 — divi ir labāki par vienu; jo viņi saņem labu atalgojumu par savu darbu.</w:t>
      </w:r>
    </w:p>
    <w:p w14:paraId="683FB94A" w14:textId="77777777" w:rsidR="00F90BDC" w:rsidRDefault="00F90BDC"/>
    <w:p w14:paraId="6FB43A8D" w14:textId="77777777" w:rsidR="00F90BDC" w:rsidRDefault="00F90BDC">
      <w:r xmlns:w="http://schemas.openxmlformats.org/wordprocessingml/2006/main">
        <w:t xml:space="preserve">2: Filipiešiem 2:2 - Piepildiet manu prieku, lai jūs būtu līdzīgi domājoši, ar vienādu mīlestību, vienoti un vienprātīgi.</w:t>
      </w:r>
    </w:p>
    <w:p w14:paraId="703717EC" w14:textId="77777777" w:rsidR="00F90BDC" w:rsidRDefault="00F90BDC"/>
    <w:p w14:paraId="0C9DBDBC" w14:textId="77777777" w:rsidR="00F90BDC" w:rsidRDefault="00F90BDC">
      <w:r xmlns:w="http://schemas.openxmlformats.org/wordprocessingml/2006/main">
        <w:t xml:space="preserve">Mateja evaņģēlijs 18:20 Jo kur divi vai trīs ir sapulcējušies Manā vārdā, tur es esmu </w:t>
      </w:r>
      <w:r xmlns:w="http://schemas.openxmlformats.org/wordprocessingml/2006/main">
        <w:lastRenderedPageBreak xmlns:w="http://schemas.openxmlformats.org/wordprocessingml/2006/main"/>
      </w:r>
      <w:r xmlns:w="http://schemas.openxmlformats.org/wordprocessingml/2006/main">
        <w:t xml:space="preserve">viņu vidū.</w:t>
      </w:r>
    </w:p>
    <w:p w14:paraId="1A8498A9" w14:textId="77777777" w:rsidR="00F90BDC" w:rsidRDefault="00F90BDC"/>
    <w:p w14:paraId="6BE14A2F" w14:textId="77777777" w:rsidR="00F90BDC" w:rsidRDefault="00F90BDC">
      <w:r xmlns:w="http://schemas.openxmlformats.org/wordprocessingml/2006/main">
        <w:t xml:space="preserve">Jēzus mudina mūs sanākt kopā Viņa vārdā, jo visur, kur divi vai trīs ir sapulcējušies Viņa vārdā, Viņš ir viņu vidū.</w:t>
      </w:r>
    </w:p>
    <w:p w14:paraId="3CE7CF28" w14:textId="77777777" w:rsidR="00F90BDC" w:rsidRDefault="00F90BDC"/>
    <w:p w14:paraId="24030288" w14:textId="77777777" w:rsidR="00F90BDC" w:rsidRDefault="00F90BDC">
      <w:r xmlns:w="http://schemas.openxmlformats.org/wordprocessingml/2006/main">
        <w:t xml:space="preserve">1. Kopības spēks: kā Jēzus mūs vieno</w:t>
      </w:r>
    </w:p>
    <w:p w14:paraId="2284DC72" w14:textId="77777777" w:rsidR="00F90BDC" w:rsidRDefault="00F90BDC"/>
    <w:p w14:paraId="5E09CE5D" w14:textId="77777777" w:rsidR="00F90BDC" w:rsidRDefault="00F90BDC">
      <w:r xmlns:w="http://schemas.openxmlformats.org/wordprocessingml/2006/main">
        <w:t xml:space="preserve">2. Spēka gūšana no Jēzus: kā mēs varam uz Viņu paļauties</w:t>
      </w:r>
    </w:p>
    <w:p w14:paraId="393EB488" w14:textId="77777777" w:rsidR="00F90BDC" w:rsidRDefault="00F90BDC"/>
    <w:p w14:paraId="35A08AB7" w14:textId="77777777" w:rsidR="00F90BDC" w:rsidRDefault="00F90BDC">
      <w:r xmlns:w="http://schemas.openxmlformats.org/wordprocessingml/2006/main">
        <w:t xml:space="preserve">1. Filipiešiem 4:13: ? </w:t>
      </w:r>
      <w:r xmlns:w="http://schemas.openxmlformats.org/wordprocessingml/2006/main">
        <w:rPr>
          <w:rFonts w:ascii="맑은 고딕 Semilight" w:hAnsi="맑은 고딕 Semilight"/>
        </w:rPr>
        <w:t xml:space="preserve">쏧 </w:t>
      </w:r>
      <w:r xmlns:w="http://schemas.openxmlformats.org/wordprocessingml/2006/main">
        <w:t xml:space="preserve">var visu caur to, kas mani stiprina.??</w:t>
      </w:r>
    </w:p>
    <w:p w14:paraId="6AF668FE" w14:textId="77777777" w:rsidR="00F90BDC" w:rsidRDefault="00F90BDC"/>
    <w:p w14:paraId="0A26C24D" w14:textId="77777777" w:rsidR="00F90BDC" w:rsidRDefault="00F90BDC">
      <w:r xmlns:w="http://schemas.openxmlformats.org/wordprocessingml/2006/main">
        <w:t xml:space="preserve">2. 1. Jāņa 4:4: ? </w:t>
      </w:r>
      <w:r xmlns:w="http://schemas.openxmlformats.org/wordprocessingml/2006/main">
        <w:rPr>
          <w:rFonts w:ascii="맑은 고딕 Semilight" w:hAnsi="맑은 고딕 Semilight"/>
        </w:rPr>
        <w:t xml:space="preserve">쏬, </w:t>
      </w:r>
      <w:r xmlns:w="http://schemas.openxmlformats.org/wordprocessingml/2006/main">
        <w:t xml:space="preserve">bērniņi, jūs esat no Dieva un esat tos uzvarējuši, jo tas, kas ir jūsos, ir lielāks par to, kas ir pasaulē.</w:t>
      </w:r>
    </w:p>
    <w:p w14:paraId="0BF8B85A" w14:textId="77777777" w:rsidR="00F90BDC" w:rsidRDefault="00F90BDC"/>
    <w:p w14:paraId="5FC506E5" w14:textId="77777777" w:rsidR="00F90BDC" w:rsidRDefault="00F90BDC">
      <w:r xmlns:w="http://schemas.openxmlformats.org/wordprocessingml/2006/main">
        <w:t xml:space="preserve">Mateja evaņģēlijs 18:21 Tad Pēteris piegāja pie viņa un sacīja: Kungs, cik bieži mans brālis grēkos pret mani, un es viņam piedodu? līdz septiņām reizēm?</w:t>
      </w:r>
    </w:p>
    <w:p w14:paraId="24A673DB" w14:textId="77777777" w:rsidR="00F90BDC" w:rsidRDefault="00F90BDC"/>
    <w:p w14:paraId="20B76B48" w14:textId="77777777" w:rsidR="00F90BDC" w:rsidRDefault="00F90BDC">
      <w:r xmlns:w="http://schemas.openxmlformats.org/wordprocessingml/2006/main">
        <w:t xml:space="preserve">Jēzus māca, ka mums ir jāpiedod neierobežotu laiku.</w:t>
      </w:r>
    </w:p>
    <w:p w14:paraId="379B7103" w14:textId="77777777" w:rsidR="00F90BDC" w:rsidRDefault="00F90BDC"/>
    <w:p w14:paraId="614B6158" w14:textId="77777777" w:rsidR="00F90BDC" w:rsidRDefault="00F90BDC">
      <w:r xmlns:w="http://schemas.openxmlformats.org/wordprocessingml/2006/main">
        <w:t xml:space="preserve">1. Beznosacījumu piedošana: Dieva žēlastības piemērs</w:t>
      </w:r>
    </w:p>
    <w:p w14:paraId="23E26455" w14:textId="77777777" w:rsidR="00F90BDC" w:rsidRDefault="00F90BDC"/>
    <w:p w14:paraId="3F2FD1EB" w14:textId="77777777" w:rsidR="00F90BDC" w:rsidRDefault="00F90BDC">
      <w:r xmlns:w="http://schemas.openxmlformats.org/wordprocessingml/2006/main">
        <w:t xml:space="preserve">2. Žēlastības spēks: Kristus beznosacījumu piedošanas izpratne</w:t>
      </w:r>
    </w:p>
    <w:p w14:paraId="2894F153" w14:textId="77777777" w:rsidR="00F90BDC" w:rsidRDefault="00F90BDC"/>
    <w:p w14:paraId="74FAC588" w14:textId="77777777" w:rsidR="00F90BDC" w:rsidRDefault="00F90BDC">
      <w:r xmlns:w="http://schemas.openxmlformats.org/wordprocessingml/2006/main">
        <w:t xml:space="preserve">1. Efeziešiem 4:32 - "Esiet laipni un žēlsirdīgi cits pret citu, piedodiet viens otram, tāpat kā Dievs Kristū jums piedeva."</w:t>
      </w:r>
    </w:p>
    <w:p w14:paraId="5378DE14" w14:textId="77777777" w:rsidR="00F90BDC" w:rsidRDefault="00F90BDC"/>
    <w:p w14:paraId="5EEC7FDA" w14:textId="77777777" w:rsidR="00F90BDC" w:rsidRDefault="00F90BDC">
      <w:r xmlns:w="http://schemas.openxmlformats.org/wordprocessingml/2006/main">
        <w:t xml:space="preserve">2. Kolosiešiem 3:13 - "Paciet viens otru un piedodiet viens otram, ja kādam no jums ir kādas pretenzijas </w:t>
      </w:r>
      <w:r xmlns:w="http://schemas.openxmlformats.org/wordprocessingml/2006/main">
        <w:lastRenderedPageBreak xmlns:w="http://schemas.openxmlformats.org/wordprocessingml/2006/main"/>
      </w:r>
      <w:r xmlns:w="http://schemas.openxmlformats.org/wordprocessingml/2006/main">
        <w:t xml:space="preserve">. Piedodiet, kā Tas Kungs jums ir piedevis."</w:t>
      </w:r>
    </w:p>
    <w:p w14:paraId="31F1BF30" w14:textId="77777777" w:rsidR="00F90BDC" w:rsidRDefault="00F90BDC"/>
    <w:p w14:paraId="22406AFB" w14:textId="77777777" w:rsidR="00F90BDC" w:rsidRDefault="00F90BDC">
      <w:r xmlns:w="http://schemas.openxmlformats.org/wordprocessingml/2006/main">
        <w:t xml:space="preserve">Mateja evaņģēlijs 18:22 Jēzus viņam saka: Es tev nesaku: līdz septiņām reizēm, bet līdz septiņdesmit septiņām reizēm.</w:t>
      </w:r>
    </w:p>
    <w:p w14:paraId="1C54F128" w14:textId="77777777" w:rsidR="00F90BDC" w:rsidRDefault="00F90BDC"/>
    <w:p w14:paraId="01B45A6F" w14:textId="77777777" w:rsidR="00F90BDC" w:rsidRDefault="00F90BDC">
      <w:r xmlns:w="http://schemas.openxmlformats.org/wordprocessingml/2006/main">
        <w:t xml:space="preserve">Jēzus stāsta līdzību, kurā viņš iesaka kādam piedot ne tikai septiņas, bet septiņdesmit septiņas reizes.</w:t>
      </w:r>
    </w:p>
    <w:p w14:paraId="7EFE1210" w14:textId="77777777" w:rsidR="00F90BDC" w:rsidRDefault="00F90BDC"/>
    <w:p w14:paraId="7407E36D" w14:textId="77777777" w:rsidR="00F90BDC" w:rsidRDefault="00F90BDC">
      <w:r xmlns:w="http://schemas.openxmlformats.org/wordprocessingml/2006/main">
        <w:t xml:space="preserve">1. Piedošanas spēks: Dieva žēlastības dziļuma izpēte.</w:t>
      </w:r>
    </w:p>
    <w:p w14:paraId="6DACC7DA" w14:textId="77777777" w:rsidR="00F90BDC" w:rsidRDefault="00F90BDC"/>
    <w:p w14:paraId="187BEEC2" w14:textId="77777777" w:rsidR="00F90BDC" w:rsidRDefault="00F90BDC">
      <w:r xmlns:w="http://schemas.openxmlformats.org/wordprocessingml/2006/main">
        <w:t xml:space="preserve">2. Kā mīlēt bez nosacījumiem: Jēzus bezgalīgās žēlsirdības izpratne.</w:t>
      </w:r>
    </w:p>
    <w:p w14:paraId="658345FE" w14:textId="77777777" w:rsidR="00F90BDC" w:rsidRDefault="00F90BDC"/>
    <w:p w14:paraId="7820FFFB" w14:textId="77777777" w:rsidR="00F90BDC" w:rsidRDefault="00F90BDC">
      <w:r xmlns:w="http://schemas.openxmlformats.org/wordprocessingml/2006/main">
        <w:t xml:space="preserve">1. Kolosiešiem 3:13 - "Pacietiet viens otru un piedodiet viens otram, ja kādam no jums ir kādas pretenzijas. Piedodiet, kā Tas Kungs jums ir piedevis."</w:t>
      </w:r>
    </w:p>
    <w:p w14:paraId="250930CE" w14:textId="77777777" w:rsidR="00F90BDC" w:rsidRDefault="00F90BDC"/>
    <w:p w14:paraId="6CA2029C" w14:textId="77777777" w:rsidR="00F90BDC" w:rsidRDefault="00F90BDC">
      <w:r xmlns:w="http://schemas.openxmlformats.org/wordprocessingml/2006/main">
        <w:t xml:space="preserve">2. Efeziešiem 4:32 - "Esiet laipni un žēlsirdīgi cits pret citu, piedodiet viens otram, tāpat kā Dievs Kristū jums piedeva."</w:t>
      </w:r>
    </w:p>
    <w:p w14:paraId="1E4B0838" w14:textId="77777777" w:rsidR="00F90BDC" w:rsidRDefault="00F90BDC"/>
    <w:p w14:paraId="3F871566" w14:textId="77777777" w:rsidR="00F90BDC" w:rsidRDefault="00F90BDC">
      <w:r xmlns:w="http://schemas.openxmlformats.org/wordprocessingml/2006/main">
        <w:t xml:space="preserve">Mateja evaņģēlijs 18:23 Tāpēc Debesu valstība ir pielīdzināma kādam ķēniņam, kas ņem vērā savus kalpus.</w:t>
      </w:r>
    </w:p>
    <w:p w14:paraId="3C4CC7B7" w14:textId="77777777" w:rsidR="00F90BDC" w:rsidRDefault="00F90BDC"/>
    <w:p w14:paraId="68969344" w14:textId="77777777" w:rsidR="00F90BDC" w:rsidRDefault="00F90BDC">
      <w:r xmlns:w="http://schemas.openxmlformats.org/wordprocessingml/2006/main">
        <w:t xml:space="preserve">Ir dota līdzība, lai ilustrētu salīdzinājumu starp Debesu valstību un ķēniņu, kurš vēlas rakstīt par saviem kalpiem.</w:t>
      </w:r>
    </w:p>
    <w:p w14:paraId="739C8518" w14:textId="77777777" w:rsidR="00F90BDC" w:rsidRDefault="00F90BDC"/>
    <w:p w14:paraId="56AAF16A" w14:textId="77777777" w:rsidR="00F90BDC" w:rsidRDefault="00F90BDC">
      <w:r xmlns:w="http://schemas.openxmlformats.org/wordprocessingml/2006/main">
        <w:t xml:space="preserve">1. Līdzība par ķēniņu un viņa kalpiem: Dieva žēlsirdības izpratne</w:t>
      </w:r>
    </w:p>
    <w:p w14:paraId="76FC478C" w14:textId="77777777" w:rsidR="00F90BDC" w:rsidRDefault="00F90BDC"/>
    <w:p w14:paraId="4751B01C" w14:textId="77777777" w:rsidR="00F90BDC" w:rsidRDefault="00F90BDC">
      <w:r xmlns:w="http://schemas.openxmlformats.org/wordprocessingml/2006/main">
        <w:t xml:space="preserve">2. Līdzība par ķēniņu un viņa kalpiem: pazemības nozīme</w:t>
      </w:r>
    </w:p>
    <w:p w14:paraId="23DDEB87" w14:textId="77777777" w:rsidR="00F90BDC" w:rsidRDefault="00F90BDC"/>
    <w:p w14:paraId="13A16D37" w14:textId="77777777" w:rsidR="00F90BDC" w:rsidRDefault="00F90BDC">
      <w:r xmlns:w="http://schemas.openxmlformats.org/wordprocessingml/2006/main">
        <w:t xml:space="preserve">1. Lūkas 16:1-13, Līdzība par netaisnīgo pārvaldnieku</w:t>
      </w:r>
    </w:p>
    <w:p w14:paraId="32E7A249" w14:textId="77777777" w:rsidR="00F90BDC" w:rsidRDefault="00F90BDC"/>
    <w:p w14:paraId="7B49930C" w14:textId="77777777" w:rsidR="00F90BDC" w:rsidRDefault="00F90BDC">
      <w:r xmlns:w="http://schemas.openxmlformats.org/wordprocessingml/2006/main">
        <w:t xml:space="preserve">2. Psalms 103:8-14, Dieva nezūdošā mīlestība un žēlsirdība</w:t>
      </w:r>
    </w:p>
    <w:p w14:paraId="509B2CF8" w14:textId="77777777" w:rsidR="00F90BDC" w:rsidRDefault="00F90BDC"/>
    <w:p w14:paraId="6C18F870" w14:textId="77777777" w:rsidR="00F90BDC" w:rsidRDefault="00F90BDC">
      <w:r xmlns:w="http://schemas.openxmlformats.org/wordprocessingml/2006/main">
        <w:t xml:space="preserve">Mateja evaņģēlijs 18:24 Kad viņš bija sācis rēķināties, pie Viņa atveda vienu, kas viņam bija parādā desmit tūkstošus talentu.</w:t>
      </w:r>
    </w:p>
    <w:p w14:paraId="14FFD26E" w14:textId="77777777" w:rsidR="00F90BDC" w:rsidRDefault="00F90BDC"/>
    <w:p w14:paraId="3538959C" w14:textId="77777777" w:rsidR="00F90BDC" w:rsidRDefault="00F90BDC">
      <w:r xmlns:w="http://schemas.openxmlformats.org/wordprocessingml/2006/main">
        <w:t xml:space="preserve">Šajā fragmentā ir aprakstīts vīrietis, kurš kādam citam ir parādā lielu naudas summu.</w:t>
      </w:r>
    </w:p>
    <w:p w14:paraId="56D05EBB" w14:textId="77777777" w:rsidR="00F90BDC" w:rsidRDefault="00F90BDC"/>
    <w:p w14:paraId="12CF1CB4" w14:textId="77777777" w:rsidR="00F90BDC" w:rsidRDefault="00F90BDC">
      <w:r xmlns:w="http://schemas.openxmlformats.org/wordprocessingml/2006/main">
        <w:t xml:space="preserve">1: Dieva piedošana ir lielāka par mūsu parādiem.</w:t>
      </w:r>
    </w:p>
    <w:p w14:paraId="2E8CE707" w14:textId="77777777" w:rsidR="00F90BDC" w:rsidRDefault="00F90BDC"/>
    <w:p w14:paraId="6E87D5E0" w14:textId="77777777" w:rsidR="00F90BDC" w:rsidRDefault="00F90BDC">
      <w:r xmlns:w="http://schemas.openxmlformats.org/wordprocessingml/2006/main">
        <w:t xml:space="preserve">2: Cik svarīgi ir saprast, kā Dievs mums piedod.</w:t>
      </w:r>
    </w:p>
    <w:p w14:paraId="6C24E683" w14:textId="77777777" w:rsidR="00F90BDC" w:rsidRDefault="00F90BDC"/>
    <w:p w14:paraId="5EAC1E68" w14:textId="77777777" w:rsidR="00F90BDC" w:rsidRDefault="00F90BDC">
      <w:r xmlns:w="http://schemas.openxmlformats.org/wordprocessingml/2006/main">
        <w:t xml:space="preserve">1: Jesaja 43:25 - "Es, es esmu tas, kas izdzēš jūsu pārkāpumus sevis dēļ un vairs neatceros jūsu grēkus."</w:t>
      </w:r>
    </w:p>
    <w:p w14:paraId="0C176E80" w14:textId="77777777" w:rsidR="00F90BDC" w:rsidRDefault="00F90BDC"/>
    <w:p w14:paraId="79F6DB7F" w14:textId="77777777" w:rsidR="00F90BDC" w:rsidRDefault="00F90BDC">
      <w:r xmlns:w="http://schemas.openxmlformats.org/wordprocessingml/2006/main">
        <w:t xml:space="preserve">2: Psalms 103:12 - "Cik tālu austrumi ir no rietumiem, tik tālu Viņš ir atcēlis no mums mūsu pārkāpumus."</w:t>
      </w:r>
    </w:p>
    <w:p w14:paraId="0E4F7D6B" w14:textId="77777777" w:rsidR="00F90BDC" w:rsidRDefault="00F90BDC"/>
    <w:p w14:paraId="1A8B231A" w14:textId="77777777" w:rsidR="00F90BDC" w:rsidRDefault="00F90BDC">
      <w:r xmlns:w="http://schemas.openxmlformats.org/wordprocessingml/2006/main">
        <w:t xml:space="preserve">Mateja evaņģēlijs 18:25 Bet, tā kā viņam nebija jāmaksā, viņa kungs pavēlēja pārdot viņu un viņa sievu, bērnus un visu, kas viņam bija, un samaksu.</w:t>
      </w:r>
    </w:p>
    <w:p w14:paraId="66CE5CE2" w14:textId="77777777" w:rsidR="00F90BDC" w:rsidRDefault="00F90BDC"/>
    <w:p w14:paraId="15CE2C09" w14:textId="77777777" w:rsidR="00F90BDC" w:rsidRDefault="00F90BDC">
      <w:r xmlns:w="http://schemas.openxmlformats.org/wordprocessingml/2006/main">
        <w:t xml:space="preserve">Vīrietis nespēj atmaksāt parādu savam kungam, tāpēc kungs pavēl viņu pārdot kopā ar ģimeni un mantu.</w:t>
      </w:r>
    </w:p>
    <w:p w14:paraId="217C1842" w14:textId="77777777" w:rsidR="00F90BDC" w:rsidRDefault="00F90BDC"/>
    <w:p w14:paraId="30BB5E4A" w14:textId="77777777" w:rsidR="00F90BDC" w:rsidRDefault="00F90BDC">
      <w:r xmlns:w="http://schemas.openxmlformats.org/wordprocessingml/2006/main">
        <w:t xml:space="preserve">1. Parāda nemaksāšanas sekas.</w:t>
      </w:r>
    </w:p>
    <w:p w14:paraId="1F1D0D35" w14:textId="77777777" w:rsidR="00F90BDC" w:rsidRDefault="00F90BDC"/>
    <w:p w14:paraId="3890794E" w14:textId="77777777" w:rsidR="00F90BDC" w:rsidRDefault="00F90BDC">
      <w:r xmlns:w="http://schemas.openxmlformats.org/wordprocessingml/2006/main">
        <w:t xml:space="preserve">2. Cik svarīgi ir būt godīgam un atbildīgam attiecībā uz finansēm.</w:t>
      </w:r>
    </w:p>
    <w:p w14:paraId="198A7104" w14:textId="77777777" w:rsidR="00F90BDC" w:rsidRDefault="00F90BDC"/>
    <w:p w14:paraId="6F1E6B76" w14:textId="77777777" w:rsidR="00F90BDC" w:rsidRDefault="00F90BDC">
      <w:r xmlns:w="http://schemas.openxmlformats.org/wordprocessingml/2006/main">
        <w:t xml:space="preserve">1. Salamana Pamācības 22:7 ? </w:t>
      </w:r>
      <w:r xmlns:w="http://schemas.openxmlformats.org/wordprocessingml/2006/main">
        <w:rPr>
          <w:rFonts w:ascii="맑은 고딕 Semilight" w:hAnsi="맑은 고딕 Semilight"/>
        </w:rPr>
        <w:t xml:space="preserve">쏷 </w:t>
      </w:r>
      <w:r xmlns:w="http://schemas.openxmlformats.org/wordprocessingml/2006/main">
        <w:t xml:space="preserve">bagātais valda pār nabagiem, un aizņēmējs ir aizdevēja kalps.??</w:t>
      </w:r>
    </w:p>
    <w:p w14:paraId="7D0D72DE" w14:textId="77777777" w:rsidR="00F90BDC" w:rsidRDefault="00F90BDC"/>
    <w:p w14:paraId="07FCA929" w14:textId="77777777" w:rsidR="00F90BDC" w:rsidRDefault="00F90BDC">
      <w:r xmlns:w="http://schemas.openxmlformats.org/wordprocessingml/2006/main">
        <w:t xml:space="preserve">2. Mateja 6:19-21 ? </w:t>
      </w:r>
      <w:r xmlns:w="http://schemas.openxmlformats.org/wordprocessingml/2006/main">
        <w:rPr>
          <w:rFonts w:ascii="맑은 고딕 Semilight" w:hAnsi="맑은 고딕 Semilight"/>
        </w:rPr>
        <w:t xml:space="preserve">쏡 </w:t>
      </w:r>
      <w:r xmlns:w="http://schemas.openxmlformats.org/wordprocessingml/2006/main">
        <w:t xml:space="preserve">Nekrājiet sev dārgumus uz zemes, kur kodes un rūsa posta un kur zagļi ielaužas un zog, bet vāciet sev dārgumus debesīs, kur ne kodes, ne rūsa neiznīcina un kur zagļi neielaužas un nezog. Jo kur ir tavs dārgums, tur būs arī tava sirds.??</w:t>
      </w:r>
    </w:p>
    <w:p w14:paraId="02F23CC6" w14:textId="77777777" w:rsidR="00F90BDC" w:rsidRDefault="00F90BDC"/>
    <w:p w14:paraId="22123838" w14:textId="77777777" w:rsidR="00F90BDC" w:rsidRDefault="00F90BDC">
      <w:r xmlns:w="http://schemas.openxmlformats.org/wordprocessingml/2006/main">
        <w:t xml:space="preserve">Mateja evaņģēlijs 18:26 Tad kalps nokrita un pielūdza Viņu, sacīdams: Kungs, esi pacietīgs pret mani, un es tev visu samaksāšu.</w:t>
      </w:r>
    </w:p>
    <w:p w14:paraId="30039058" w14:textId="77777777" w:rsidR="00F90BDC" w:rsidRDefault="00F90BDC"/>
    <w:p w14:paraId="13C53BD7" w14:textId="77777777" w:rsidR="00F90BDC" w:rsidRDefault="00F90BDC">
      <w:r xmlns:w="http://schemas.openxmlformats.org/wordprocessingml/2006/main">
        <w:t xml:space="preserve">Kalps pazemīgi lūdza pacietību un apsolīja pilnībā atmaksāt parādu.</w:t>
      </w:r>
    </w:p>
    <w:p w14:paraId="10955F9B" w14:textId="77777777" w:rsidR="00F90BDC" w:rsidRDefault="00F90BDC"/>
    <w:p w14:paraId="4D816F23" w14:textId="77777777" w:rsidR="00F90BDC" w:rsidRDefault="00F90BDC">
      <w:r xmlns:w="http://schemas.openxmlformats.org/wordprocessingml/2006/main">
        <w:t xml:space="preserve">1: Mums ir pazemīgi jālūdz pacietība, kad esam parādā, un jāuzņemas atbildība par savu rīcību.</w:t>
      </w:r>
    </w:p>
    <w:p w14:paraId="79916389" w14:textId="77777777" w:rsidR="00F90BDC" w:rsidRDefault="00F90BDC"/>
    <w:p w14:paraId="59A46618" w14:textId="77777777" w:rsidR="00F90BDC" w:rsidRDefault="00F90BDC">
      <w:r xmlns:w="http://schemas.openxmlformats.org/wordprocessingml/2006/main">
        <w:t xml:space="preserve">2: Mums nevajadzētu būt lepniem, bet gan pazemoties un lūgt žēlastību vajadzības gadījumā.</w:t>
      </w:r>
    </w:p>
    <w:p w14:paraId="12ED9325" w14:textId="77777777" w:rsidR="00F90BDC" w:rsidRDefault="00F90BDC"/>
    <w:p w14:paraId="3F329F8C" w14:textId="77777777" w:rsidR="00F90BDC" w:rsidRDefault="00F90BDC">
      <w:r xmlns:w="http://schemas.openxmlformats.org/wordprocessingml/2006/main">
        <w:t xml:space="preserve">1: Lūkas 18:13-14, ? </w:t>
      </w:r>
      <w:r xmlns:w="http://schemas.openxmlformats.org/wordprocessingml/2006/main">
        <w:rPr>
          <w:rFonts w:ascii="맑은 고딕 Semilight" w:hAnsi="맑은 고딕 Semilight"/>
        </w:rPr>
        <w:t xml:space="preserve">쏝 </w:t>
      </w:r>
      <w:r xmlns:w="http://schemas.openxmlformats.org/wordprocessingml/2006/main">
        <w:t xml:space="preserve">ut muitnieks stāvēja tālumā. Viņš pat nepaskatījās uz debesīm, bet sita pa krūtīm un teica: ? </w:t>
      </w:r>
      <w:r xmlns:w="http://schemas.openxmlformats.org/wordprocessingml/2006/main">
        <w:rPr>
          <w:rFonts w:ascii="맑은 고딕 Semilight" w:hAnsi="맑은 고딕 Semilight"/>
        </w:rPr>
        <w:t xml:space="preserve">쁆 </w:t>
      </w:r>
      <w:r xmlns:w="http://schemas.openxmlformats.org/wordprocessingml/2006/main">
        <w:t xml:space="preserve">od, apžēlojies par mani, grēcinieku.??Es tev saku, ka šis cilvēks, nevis otrs, devās mājās attaisnots Dieva priekšā.??</w:t>
      </w:r>
    </w:p>
    <w:p w14:paraId="141FA50A" w14:textId="77777777" w:rsidR="00F90BDC" w:rsidRDefault="00F90BDC"/>
    <w:p w14:paraId="1D0B28AE" w14:textId="77777777" w:rsidR="00F90BDC" w:rsidRDefault="00F90BDC">
      <w:r xmlns:w="http://schemas.openxmlformats.org/wordprocessingml/2006/main">
        <w:t xml:space="preserve">2: Jēkaba 4:6-7, ? </w:t>
      </w:r>
      <w:r xmlns:w="http://schemas.openxmlformats.org/wordprocessingml/2006/main">
        <w:rPr>
          <w:rFonts w:ascii="맑은 고딕 Semilight" w:hAnsi="맑은 고딕 Semilight"/>
        </w:rPr>
        <w:t xml:space="preserve">쏝 </w:t>
      </w:r>
      <w:r xmlns:w="http://schemas.openxmlformats.org/wordprocessingml/2006/main">
        <w:t xml:space="preserve">ut viņš dod mums vairāk žēlastības. Tāpēc Raksti saka: ? </w:t>
      </w:r>
      <w:r xmlns:w="http://schemas.openxmlformats.org/wordprocessingml/2006/main">
        <w:rPr>
          <w:rFonts w:ascii="맑은 고딕 Semilight" w:hAnsi="맑은 고딕 Semilight"/>
        </w:rPr>
        <w:t xml:space="preserve">쏥 </w:t>
      </w:r>
      <w:r xmlns:w="http://schemas.openxmlformats.org/wordprocessingml/2006/main">
        <w:t xml:space="preserve">od iebilst pret lepnajiem, bet izrāda labvēlību pazemīgajiem. Tad pakļaujieties Dievam. Pretojies velnam, un viņš bēgs no tevis.??</w:t>
      </w:r>
    </w:p>
    <w:p w14:paraId="50246FF4" w14:textId="77777777" w:rsidR="00F90BDC" w:rsidRDefault="00F90BDC"/>
    <w:p w14:paraId="20E7CE31" w14:textId="77777777" w:rsidR="00F90BDC" w:rsidRDefault="00F90BDC">
      <w:r xmlns:w="http://schemas.openxmlformats.org/wordprocessingml/2006/main">
        <w:t xml:space="preserve">Mateja evaņģēlijs 18:27 Tad šī kalpa kungs apžēlojās, atraisīja viņu un </w:t>
      </w:r>
      <w:r xmlns:w="http://schemas.openxmlformats.org/wordprocessingml/2006/main">
        <w:lastRenderedPageBreak xmlns:w="http://schemas.openxmlformats.org/wordprocessingml/2006/main"/>
      </w:r>
      <w:r xmlns:w="http://schemas.openxmlformats.org/wordprocessingml/2006/main">
        <w:t xml:space="preserve">atdeva parādu.</w:t>
      </w:r>
    </w:p>
    <w:p w14:paraId="77DDEC83" w14:textId="77777777" w:rsidR="00F90BDC" w:rsidRDefault="00F90BDC"/>
    <w:p w14:paraId="17C75F12" w14:textId="77777777" w:rsidR="00F90BDC" w:rsidRDefault="00F90BDC">
      <w:r xmlns:w="http://schemas.openxmlformats.org/wordprocessingml/2006/main">
        <w:t xml:space="preserve">Kungs izrādīja līdzjūtību un piedeva kalpa parādu.</w:t>
      </w:r>
    </w:p>
    <w:p w14:paraId="5696E438" w14:textId="77777777" w:rsidR="00F90BDC" w:rsidRDefault="00F90BDC"/>
    <w:p w14:paraId="75BE1866" w14:textId="77777777" w:rsidR="00F90BDC" w:rsidRDefault="00F90BDC">
      <w:r xmlns:w="http://schemas.openxmlformats.org/wordprocessingml/2006/main">
        <w:t xml:space="preserve">1. Līdzjūtības spēks – kā līdzjūtība var novest pie piedošanas</w:t>
      </w:r>
    </w:p>
    <w:p w14:paraId="18BAFC04" w14:textId="77777777" w:rsidR="00F90BDC" w:rsidRDefault="00F90BDC"/>
    <w:p w14:paraId="5862DBC6" w14:textId="77777777" w:rsidR="00F90BDC" w:rsidRDefault="00F90BDC">
      <w:r xmlns:w="http://schemas.openxmlformats.org/wordprocessingml/2006/main">
        <w:t xml:space="preserve">2. Piedošana ir izvēle – izvēle piedot, neskatoties uz apstākļiem</w:t>
      </w:r>
    </w:p>
    <w:p w14:paraId="63962F37" w14:textId="77777777" w:rsidR="00F90BDC" w:rsidRDefault="00F90BDC"/>
    <w:p w14:paraId="139E4D97" w14:textId="77777777" w:rsidR="00F90BDC" w:rsidRDefault="00F90BDC">
      <w:r xmlns:w="http://schemas.openxmlformats.org/wordprocessingml/2006/main">
        <w:t xml:space="preserve">1. Kolosiešiem 3:13 - "savstarpēji paciest un, ja kādam ir pretenzijas pret otru, piedot viens otram; kā Tas Kungs jums ir piedevis, tā arī jums ir jāpiedod."</w:t>
      </w:r>
    </w:p>
    <w:p w14:paraId="3B134FF4" w14:textId="77777777" w:rsidR="00F90BDC" w:rsidRDefault="00F90BDC"/>
    <w:p w14:paraId="6EEF2306" w14:textId="77777777" w:rsidR="00F90BDC" w:rsidRDefault="00F90BDC">
      <w:r xmlns:w="http://schemas.openxmlformats.org/wordprocessingml/2006/main">
        <w:t xml:space="preserve">2. Mateja 6:14-15 - "Jo, ja jūs piedosit citiem viņu pārkāpumus, tad arī jūsu Debesu Tēvs jums piedos, bet, ja jūs citiem viņu pārkāpumus nepiedosit, tad arī jūsu Tēvs jūsu pārkāpumus nepiedos.??</w:t>
      </w:r>
    </w:p>
    <w:p w14:paraId="671F7FC9" w14:textId="77777777" w:rsidR="00F90BDC" w:rsidRDefault="00F90BDC"/>
    <w:p w14:paraId="3E761D5C" w14:textId="77777777" w:rsidR="00F90BDC" w:rsidRDefault="00F90BDC">
      <w:r xmlns:w="http://schemas.openxmlformats.org/wordprocessingml/2006/main">
        <w:t xml:space="preserve">Mateja evaņģēlijs 18:28 Bet tas pats kalps izgāja un atrada vienu no saviem līdzkalpiem, kas viņam bija parādā simts pensus. Un viņš uzlika tam rokas un satvēra viņu aiz rīkles, sacīdams: Atmaksā man, ko esi parādā!</w:t>
      </w:r>
    </w:p>
    <w:p w14:paraId="54511602" w14:textId="77777777" w:rsidR="00F90BDC" w:rsidRDefault="00F90BDC"/>
    <w:p w14:paraId="45C61E6C" w14:textId="77777777" w:rsidR="00F90BDC" w:rsidRDefault="00F90BDC">
      <w:r xmlns:w="http://schemas.openxmlformats.org/wordprocessingml/2006/main">
        <w:t xml:space="preserve">Kāds kalps bija parādā naudu kādam citam, un viņš mēģināja piespiest samaksāt, satverot savu kalpu aiz rīkles.</w:t>
      </w:r>
    </w:p>
    <w:p w14:paraId="5C89EAF3" w14:textId="77777777" w:rsidR="00F90BDC" w:rsidRDefault="00F90BDC"/>
    <w:p w14:paraId="320764B0" w14:textId="77777777" w:rsidR="00F90BDC" w:rsidRDefault="00F90BDC">
      <w:r xmlns:w="http://schemas.openxmlformats.org/wordprocessingml/2006/main">
        <w:t xml:space="preserve">1. Piedošanas spēks</w:t>
      </w:r>
    </w:p>
    <w:p w14:paraId="60AE89CE" w14:textId="77777777" w:rsidR="00F90BDC" w:rsidRDefault="00F90BDC"/>
    <w:p w14:paraId="22E983D2" w14:textId="77777777" w:rsidR="00F90BDC" w:rsidRDefault="00F90BDC">
      <w:r xmlns:w="http://schemas.openxmlformats.org/wordprocessingml/2006/main">
        <w:t xml:space="preserve">2. Mantkārības cena</w:t>
      </w:r>
    </w:p>
    <w:p w14:paraId="7372DCE9" w14:textId="77777777" w:rsidR="00F90BDC" w:rsidRDefault="00F90BDC"/>
    <w:p w14:paraId="1891DDBE" w14:textId="77777777" w:rsidR="00F90BDC" w:rsidRDefault="00F90BDC">
      <w:r xmlns:w="http://schemas.openxmlformats.org/wordprocessingml/2006/main">
        <w:t xml:space="preserve">1. Lūkas 6:37 - "Netiesājiet, tad jūs netiksiet tiesāti; nenosodiet, un jūs netiksit notiesāti; piedodiet, tad jums tiks piedots."</w:t>
      </w:r>
    </w:p>
    <w:p w14:paraId="2EF488AF" w14:textId="77777777" w:rsidR="00F90BDC" w:rsidRDefault="00F90BDC"/>
    <w:p w14:paraId="762C6010" w14:textId="77777777" w:rsidR="00F90BDC" w:rsidRDefault="00F90BDC">
      <w:r xmlns:w="http://schemas.openxmlformats.org/wordprocessingml/2006/main">
        <w:t xml:space="preserve">2. Ecēhiēla 18:20 - "Dvēsele, kas grēko, tai jāmirst. Dēls nenesīs tēva noziegumus, ne tēvs nenesīs dēla noziegumus; taisnā taisnība būs pār viņu, un ļauno ļaunums būs pār viņu."</w:t>
      </w:r>
    </w:p>
    <w:p w14:paraId="1F6E3263" w14:textId="77777777" w:rsidR="00F90BDC" w:rsidRDefault="00F90BDC"/>
    <w:p w14:paraId="618FBB15" w14:textId="77777777" w:rsidR="00F90BDC" w:rsidRDefault="00F90BDC">
      <w:r xmlns:w="http://schemas.openxmlformats.org/wordprocessingml/2006/main">
        <w:t xml:space="preserve">Mateja evaņģēlijs 18:29 Un viņa līdzgaitnieks nokrita pie viņa kājām un lūdza viņu, sacīdams: Esi pacietīgs ar mani, tad es tev visu samaksāšu.</w:t>
      </w:r>
    </w:p>
    <w:p w14:paraId="6208FA88" w14:textId="77777777" w:rsidR="00F90BDC" w:rsidRDefault="00F90BDC"/>
    <w:p w14:paraId="0D800E73" w14:textId="77777777" w:rsidR="00F90BDC" w:rsidRDefault="00F90BDC">
      <w:r xmlns:w="http://schemas.openxmlformats.org/wordprocessingml/2006/main">
        <w:t xml:space="preserve">Kalps lūdza pacietību, samaksājot savu parādu.</w:t>
      </w:r>
    </w:p>
    <w:p w14:paraId="04B6F97E" w14:textId="77777777" w:rsidR="00F90BDC" w:rsidRDefault="00F90BDC"/>
    <w:p w14:paraId="7A8E1496" w14:textId="77777777" w:rsidR="00F90BDC" w:rsidRDefault="00F90BDC">
      <w:r xmlns:w="http://schemas.openxmlformats.org/wordprocessingml/2006/main">
        <w:t xml:space="preserve">1: Dieva pacietība mums ir svētība, un tā ir jāizmanto mūsu dzīvē.</w:t>
      </w:r>
    </w:p>
    <w:p w14:paraId="37B8B913" w14:textId="77777777" w:rsidR="00F90BDC" w:rsidRDefault="00F90BDC"/>
    <w:p w14:paraId="44A0EE09" w14:textId="77777777" w:rsidR="00F90BDC" w:rsidRDefault="00F90BDC">
      <w:r xmlns:w="http://schemas.openxmlformats.org/wordprocessingml/2006/main">
        <w:t xml:space="preserve">2: Mums ir jāizrāda atzinība par citu pacietību, nevis jāizmanto tā.</w:t>
      </w:r>
    </w:p>
    <w:p w14:paraId="6CD8AAD4" w14:textId="77777777" w:rsidR="00F90BDC" w:rsidRDefault="00F90BDC"/>
    <w:p w14:paraId="4F1E85DE" w14:textId="77777777" w:rsidR="00F90BDC" w:rsidRDefault="00F90BDC">
      <w:r xmlns:w="http://schemas.openxmlformats.org/wordprocessingml/2006/main">
        <w:t xml:space="preserve">1: Efeziešiem 4:2 - ? </w:t>
      </w:r>
      <w:r xmlns:w="http://schemas.openxmlformats.org/wordprocessingml/2006/main">
        <w:rPr>
          <w:rFonts w:ascii="맑은 고딕 Semilight" w:hAnsi="맑은 고딕 Semilight"/>
        </w:rPr>
        <w:t xml:space="preserve">쏻 </w:t>
      </w:r>
      <w:r xmlns:w="http://schemas.openxmlformats.org/wordprocessingml/2006/main">
        <w:t xml:space="preserve">visu pazemību un maigumu, ar pacietību, izturot viens pret otru mīlestībā.??</w:t>
      </w:r>
    </w:p>
    <w:p w14:paraId="6102836B" w14:textId="77777777" w:rsidR="00F90BDC" w:rsidRDefault="00F90BDC"/>
    <w:p w14:paraId="38787DAF" w14:textId="77777777" w:rsidR="00F90BDC" w:rsidRDefault="00F90BDC">
      <w:r xmlns:w="http://schemas.openxmlformats.org/wordprocessingml/2006/main">
        <w:t xml:space="preserve">2: Kolosiešiem 3:13 - ? </w:t>
      </w:r>
      <w:r xmlns:w="http://schemas.openxmlformats.org/wordprocessingml/2006/main">
        <w:rPr>
          <w:rFonts w:ascii="맑은 고딕 Semilight" w:hAnsi="맑은 고딕 Semilight"/>
        </w:rPr>
        <w:t xml:space="preserve">쏝 </w:t>
      </w:r>
      <w:r xmlns:w="http://schemas.openxmlformats.org/wordprocessingml/2006/main">
        <w:t xml:space="preserve">saklausīt viens otru un, ja vienam pret otru ir pretenzijas, piedot viens otram; kā Tas Kungs jums ir piedevis, tā arī jums ir jāpiedod.??</w:t>
      </w:r>
    </w:p>
    <w:p w14:paraId="017A65F0" w14:textId="77777777" w:rsidR="00F90BDC" w:rsidRDefault="00F90BDC"/>
    <w:p w14:paraId="4FA566FA" w14:textId="77777777" w:rsidR="00F90BDC" w:rsidRDefault="00F90BDC">
      <w:r xmlns:w="http://schemas.openxmlformats.org/wordprocessingml/2006/main">
        <w:t xml:space="preserve">Mateja evaņģēlijs 18:30 Bet viņš negribēja, bet gāja un iemeta viņu cietumā, kamēr viņš samaksās parādu.</w:t>
      </w:r>
    </w:p>
    <w:p w14:paraId="176C66E8" w14:textId="77777777" w:rsidR="00F90BDC" w:rsidRDefault="00F90BDC"/>
    <w:p w14:paraId="34B4884E" w14:textId="77777777" w:rsidR="00F90BDC" w:rsidRDefault="00F90BDC">
      <w:r xmlns:w="http://schemas.openxmlformats.org/wordprocessingml/2006/main">
        <w:t xml:space="preserve">Kāds vīrietis atteicās maksāt savu parādu, tāpēc viņš tika iemests cietumā līdz parāda samaksai.</w:t>
      </w:r>
    </w:p>
    <w:p w14:paraId="0CDDF0C1" w14:textId="77777777" w:rsidR="00F90BDC" w:rsidRDefault="00F90BDC"/>
    <w:p w14:paraId="3969DC7A" w14:textId="77777777" w:rsidR="00F90BDC" w:rsidRDefault="00F90BDC">
      <w:r xmlns:w="http://schemas.openxmlformats.org/wordprocessingml/2006/main">
        <w:t xml:space="preserve">1. Nenomaksāto parādu sekas: Mateja evaņģēlijs 18:30</w:t>
      </w:r>
    </w:p>
    <w:p w14:paraId="2D3C0F49" w14:textId="77777777" w:rsidR="00F90BDC" w:rsidRDefault="00F90BDC"/>
    <w:p w14:paraId="74232AA0" w14:textId="77777777" w:rsidR="00F90BDC" w:rsidRDefault="00F90BDC">
      <w:r xmlns:w="http://schemas.openxmlformats.org/wordprocessingml/2006/main">
        <w:t xml:space="preserve">2. Finanšu parāda garīgās izmaksas: Mateja 18:30</w:t>
      </w:r>
    </w:p>
    <w:p w14:paraId="0427246E" w14:textId="77777777" w:rsidR="00F90BDC" w:rsidRDefault="00F90BDC"/>
    <w:p w14:paraId="6CAD3D71" w14:textId="77777777" w:rsidR="00F90BDC" w:rsidRDefault="00F90BDC">
      <w:r xmlns:w="http://schemas.openxmlformats.org/wordprocessingml/2006/main">
        <w:t xml:space="preserve">1. Salamana Pamācības 22:7 — Bagāts valda pār nabagiem, un aizņēmējs ir aizdevēja kalps.</w:t>
      </w:r>
    </w:p>
    <w:p w14:paraId="4D1AFBB4" w14:textId="77777777" w:rsidR="00F90BDC" w:rsidRDefault="00F90BDC"/>
    <w:p w14:paraId="1F3718B6" w14:textId="77777777" w:rsidR="00F90BDC" w:rsidRDefault="00F90BDC">
      <w:r xmlns:w="http://schemas.openxmlformats.org/wordprocessingml/2006/main">
        <w:t xml:space="preserve">2. Romiešiem 13:8 — Neesi nevienam neko parādā, kā vien mīlēt vienam otru.</w:t>
      </w:r>
    </w:p>
    <w:p w14:paraId="1FBBBC4F" w14:textId="77777777" w:rsidR="00F90BDC" w:rsidRDefault="00F90BDC"/>
    <w:p w14:paraId="0033F367" w14:textId="77777777" w:rsidR="00F90BDC" w:rsidRDefault="00F90BDC">
      <w:r xmlns:w="http://schemas.openxmlformats.org/wordprocessingml/2006/main">
        <w:t xml:space="preserve">Mateja evaņģēlijs 18:31 Kad viņa līdzstrādnieki redzēja, kas notika, viņi ļoti nožēloja un nāca un pastāstīja savam kungam visu, kas bija noticis.</w:t>
      </w:r>
    </w:p>
    <w:p w14:paraId="640D5B95" w14:textId="77777777" w:rsidR="00F90BDC" w:rsidRDefault="00F90BDC"/>
    <w:p w14:paraId="6F7F4090" w14:textId="77777777" w:rsidR="00F90BDC" w:rsidRDefault="00F90BDC">
      <w:r xmlns:w="http://schemas.openxmlformats.org/wordprocessingml/2006/main">
        <w:t xml:space="preserve">Kunga kalpiem bija ļoti žēl, kad viņi redzēja kunga skarbumu pret parādnieku.</w:t>
      </w:r>
    </w:p>
    <w:p w14:paraId="7FDCCFF1" w14:textId="77777777" w:rsidR="00F90BDC" w:rsidRDefault="00F90BDC"/>
    <w:p w14:paraId="552245AA" w14:textId="77777777" w:rsidR="00F90BDC" w:rsidRDefault="00F90BDC">
      <w:r xmlns:w="http://schemas.openxmlformats.org/wordprocessingml/2006/main">
        <w:t xml:space="preserve">1. Žēlsirdības un līdzjūtības izrādīšanas nozīme tiesāšanas un dusmu vietā.</w:t>
      </w:r>
    </w:p>
    <w:p w14:paraId="1ED76101" w14:textId="77777777" w:rsidR="00F90BDC" w:rsidRDefault="00F90BDC"/>
    <w:p w14:paraId="47B11976" w14:textId="77777777" w:rsidR="00F90BDC" w:rsidRDefault="00F90BDC">
      <w:r xmlns:w="http://schemas.openxmlformats.org/wordprocessingml/2006/main">
        <w:t xml:space="preserve">2. Savu darbību seku apzināšanās un vēlme uzņemties par tām atbildību.</w:t>
      </w:r>
    </w:p>
    <w:p w14:paraId="702AA340" w14:textId="77777777" w:rsidR="00F90BDC" w:rsidRDefault="00F90BDC"/>
    <w:p w14:paraId="2EC5B0DB" w14:textId="77777777" w:rsidR="00F90BDC" w:rsidRDefault="00F90BDC">
      <w:r xmlns:w="http://schemas.openxmlformats.org/wordprocessingml/2006/main">
        <w:t xml:space="preserve">1. Lūkas 6:36-37 ? </w:t>
      </w:r>
      <w:r xmlns:w="http://schemas.openxmlformats.org/wordprocessingml/2006/main">
        <w:rPr>
          <w:rFonts w:ascii="맑은 고딕 Semilight" w:hAnsi="맑은 고딕 Semilight"/>
        </w:rPr>
        <w:t xml:space="preserve">쏝 </w:t>
      </w:r>
      <w:r xmlns:w="http://schemas.openxmlformats.org/wordprocessingml/2006/main">
        <w:t xml:space="preserve">esi žēlsirdīgs, tāpat kā jūsu Tēvs ir žēlsirdīgs. Netiesājiet, un jūs netiksiet tiesāti. Nenosodi, un tu netiksi nosodīts. Piedod, un tev tiks piedots.??</w:t>
      </w:r>
    </w:p>
    <w:p w14:paraId="711E9CE5" w14:textId="77777777" w:rsidR="00F90BDC" w:rsidRDefault="00F90BDC"/>
    <w:p w14:paraId="3E75E724" w14:textId="77777777" w:rsidR="00F90BDC" w:rsidRDefault="00F90BDC">
      <w:r xmlns:w="http://schemas.openxmlformats.org/wordprocessingml/2006/main">
        <w:t xml:space="preserve">2. Galatiešiem 6:7-8 ? </w:t>
      </w:r>
      <w:r xmlns:w="http://schemas.openxmlformats.org/wordprocessingml/2006/main">
        <w:rPr>
          <w:rFonts w:ascii="맑은 고딕 Semilight" w:hAnsi="맑은 고딕 Semilight"/>
        </w:rPr>
        <w:t xml:space="preserve">쏡 </w:t>
      </w:r>
      <w:r xmlns:w="http://schemas.openxmlformats.org/wordprocessingml/2006/main">
        <w:t xml:space="preserve">o neļaujieties maldināties: Dievu nevar izsmiet. Cilvēks pļauj to, ko sēj. Kas sēj, lai izpatiktu savai miesai, tas no miesas pļaus pazušanu; kas sēj, lai patiktu Garam, tas no Gara pļaus mūžīgo dzīvību.??</w:t>
      </w:r>
    </w:p>
    <w:p w14:paraId="4C3123EC" w14:textId="77777777" w:rsidR="00F90BDC" w:rsidRDefault="00F90BDC"/>
    <w:p w14:paraId="143BF864" w14:textId="77777777" w:rsidR="00F90BDC" w:rsidRDefault="00F90BDC">
      <w:r xmlns:w="http://schemas.openxmlformats.org/wordprocessingml/2006/main">
        <w:t xml:space="preserve">Mateja evaņģēlijs 18:32 Tad viņa kungs pēc tam, kad tas bija viņu aicinājis, sacīja viņam: ak, ļaunais kalps, es tev visu parādu piedevu, jo tu mani gribēji.</w:t>
      </w:r>
    </w:p>
    <w:p w14:paraId="5BB4DE22" w14:textId="77777777" w:rsidR="00F90BDC" w:rsidRDefault="00F90BDC"/>
    <w:p w14:paraId="44BA94F8" w14:textId="77777777" w:rsidR="00F90BDC" w:rsidRDefault="00F90BDC">
      <w:r xmlns:w="http://schemas.openxmlformats.org/wordprocessingml/2006/main">
        <w:t xml:space="preserve">Saimnieks kalpam piedeva? </w:t>
      </w:r>
      <w:r xmlns:w="http://schemas.openxmlformats.org/wordprocessingml/2006/main">
        <w:rPr>
          <w:rFonts w:ascii="맑은 고딕 Semilight" w:hAnsi="맑은 고딕 Semilight"/>
        </w:rPr>
        <w:t xml:space="preserve">셲 </w:t>
      </w:r>
      <w:r xmlns:w="http://schemas.openxmlformats.org/wordprocessingml/2006/main">
        <w:t xml:space="preserve">parādu viņa lūguma dēļ.</w:t>
      </w:r>
    </w:p>
    <w:p w14:paraId="44F1C709" w14:textId="77777777" w:rsidR="00F90BDC" w:rsidRDefault="00F90BDC"/>
    <w:p w14:paraId="0A6D6F0D" w14:textId="77777777" w:rsidR="00F90BDC" w:rsidRDefault="00F90BDC">
      <w:r xmlns:w="http://schemas.openxmlformats.org/wordprocessingml/2006/main">
        <w:t xml:space="preserve">1: Dievs vienmēr ir gatavs piedot mūsu grēkus neatkarīgi no tā, cik lielu parādu mēs Viņam esam parādā.</w:t>
      </w:r>
    </w:p>
    <w:p w14:paraId="234A03D7" w14:textId="77777777" w:rsidR="00F90BDC" w:rsidRDefault="00F90BDC"/>
    <w:p w14:paraId="698218D5" w14:textId="77777777" w:rsidR="00F90BDC" w:rsidRDefault="00F90BDC">
      <w:r xmlns:w="http://schemas.openxmlformats.org/wordprocessingml/2006/main">
        <w:t xml:space="preserve">2: Mums vienmēr jālūdz Dievam piedošana, lai cik lieli būtu mūsu grēki.</w:t>
      </w:r>
    </w:p>
    <w:p w14:paraId="3EFF9964" w14:textId="77777777" w:rsidR="00F90BDC" w:rsidRDefault="00F90BDC"/>
    <w:p w14:paraId="6EAC6E63" w14:textId="77777777" w:rsidR="00F90BDC" w:rsidRDefault="00F90BDC">
      <w:r xmlns:w="http://schemas.openxmlformats.org/wordprocessingml/2006/main">
        <w:t xml:space="preserve">1: Efeziešiem 1:7 ? </w:t>
      </w:r>
      <w:r xmlns:w="http://schemas.openxmlformats.org/wordprocessingml/2006/main">
        <w:rPr>
          <w:rFonts w:ascii="맑은 고딕 Semilight" w:hAnsi="맑은 고딕 Semilight"/>
        </w:rPr>
        <w:t xml:space="preserve">Viņā </w:t>
      </w:r>
      <w:r xmlns:w="http://schemas.openxmlformats.org/wordprocessingml/2006/main">
        <w:t xml:space="preserve">mums ir pestīšana caur Viņa asinīm, mūsu pārkāpumu piedošana saskaņā ar Viņa žēlastības bagātību.</w:t>
      </w:r>
    </w:p>
    <w:p w14:paraId="6813BCBB" w14:textId="77777777" w:rsidR="00F90BDC" w:rsidRDefault="00F90BDC"/>
    <w:p w14:paraId="583C3A02" w14:textId="77777777" w:rsidR="00F90BDC" w:rsidRDefault="00F90BDC">
      <w:r xmlns:w="http://schemas.openxmlformats.org/wordprocessingml/2006/main">
        <w:t xml:space="preserve">2: Psalms 103:12 ? </w:t>
      </w:r>
      <w:r xmlns:w="http://schemas.openxmlformats.org/wordprocessingml/2006/main">
        <w:rPr>
          <w:rFonts w:ascii="맑은 고딕 Semilight" w:hAnsi="맑은 고딕 Semilight"/>
        </w:rPr>
        <w:t xml:space="preserve">Cik </w:t>
      </w:r>
      <w:r xmlns:w="http://schemas.openxmlformats.org/wordprocessingml/2006/main">
        <w:t xml:space="preserve">tālu austrumi ir no rietumiem, tik tālu viņš noņem no mums mūsu pārkāpumus.</w:t>
      </w:r>
    </w:p>
    <w:p w14:paraId="198A4408" w14:textId="77777777" w:rsidR="00F90BDC" w:rsidRDefault="00F90BDC"/>
    <w:p w14:paraId="6860B08F" w14:textId="77777777" w:rsidR="00F90BDC" w:rsidRDefault="00F90BDC">
      <w:r xmlns:w="http://schemas.openxmlformats.org/wordprocessingml/2006/main">
        <w:t xml:space="preserve">Mateja evaņģēlijs 18:33 Vai arī tev nevajadzēja apžēloties par savu līdzcilvēku, kā man bija žēl par tevi?</w:t>
      </w:r>
    </w:p>
    <w:p w14:paraId="60624CFE" w14:textId="77777777" w:rsidR="00F90BDC" w:rsidRDefault="00F90BDC"/>
    <w:p w14:paraId="36308D75" w14:textId="77777777" w:rsidR="00F90BDC" w:rsidRDefault="00F90BDC">
      <w:r xmlns:w="http://schemas.openxmlformats.org/wordprocessingml/2006/main">
        <w:t xml:space="preserve">Jēzus māca mums būt līdzjūtīgiem un piedot citiem, tāpat kā Dievs mums ir piedevis.</w:t>
      </w:r>
    </w:p>
    <w:p w14:paraId="7FAF8B88" w14:textId="77777777" w:rsidR="00F90BDC" w:rsidRDefault="00F90BDC"/>
    <w:p w14:paraId="0C88CBEF" w14:textId="77777777" w:rsidR="00F90BDC" w:rsidRDefault="00F90BDC">
      <w:r xmlns:w="http://schemas.openxmlformats.org/wordprocessingml/2006/main">
        <w:t xml:space="preserve">1. Dieva žēlsirdība: piedošanas spēks</w:t>
      </w:r>
    </w:p>
    <w:p w14:paraId="7704361C" w14:textId="77777777" w:rsidR="00F90BDC" w:rsidRDefault="00F90BDC"/>
    <w:p w14:paraId="779CC967" w14:textId="77777777" w:rsidR="00F90BDC" w:rsidRDefault="00F90BDC">
      <w:r xmlns:w="http://schemas.openxmlformats.org/wordprocessingml/2006/main">
        <w:t xml:space="preserve">2. Izpratne par līdzjūtību: Jēzus mācības izpēte Mateja 18:33</w:t>
      </w:r>
    </w:p>
    <w:p w14:paraId="54E770B9" w14:textId="77777777" w:rsidR="00F90BDC" w:rsidRDefault="00F90BDC"/>
    <w:p w14:paraId="4DDC503C" w14:textId="77777777" w:rsidR="00F90BDC" w:rsidRDefault="00F90BDC">
      <w:r xmlns:w="http://schemas.openxmlformats.org/wordprocessingml/2006/main">
        <w:t xml:space="preserve">1. Efeziešiem 4:32 - "Esiet laipni un žēlsirdīgi cits pret citu, piedodiet viens otram, tāpat kā Dievs Kristū jums piedeva."</w:t>
      </w:r>
    </w:p>
    <w:p w14:paraId="17FEDE46" w14:textId="77777777" w:rsidR="00F90BDC" w:rsidRDefault="00F90BDC"/>
    <w:p w14:paraId="27A1DA0E" w14:textId="77777777" w:rsidR="00F90BDC" w:rsidRDefault="00F90BDC">
      <w:r xmlns:w="http://schemas.openxmlformats.org/wordprocessingml/2006/main">
        <w:t xml:space="preserve">2. Lūkas 6:36 - "Esiet žēlsirdīgs, tāpat kā jūsu Tēvs ir žēlīgs."</w:t>
      </w:r>
    </w:p>
    <w:p w14:paraId="07370E86" w14:textId="77777777" w:rsidR="00F90BDC" w:rsidRDefault="00F90BDC"/>
    <w:p w14:paraId="6634F070" w14:textId="77777777" w:rsidR="00F90BDC" w:rsidRDefault="00F90BDC">
      <w:r xmlns:w="http://schemas.openxmlformats.org/wordprocessingml/2006/main">
        <w:t xml:space="preserve">Mateja evaņģēlijs 18:34 Un viņa kungs sadusmojās un nodeva viņu mocītājiem, līdz viņš samaksās visu, kas viņam pienākas.</w:t>
      </w:r>
    </w:p>
    <w:p w14:paraId="17F8D6A6" w14:textId="77777777" w:rsidR="00F90BDC" w:rsidRDefault="00F90BDC"/>
    <w:p w14:paraId="404F6F9A" w14:textId="77777777" w:rsidR="00F90BDC" w:rsidRDefault="00F90BDC">
      <w:r xmlns:w="http://schemas.openxmlformats.org/wordprocessingml/2006/main">
        <w:t xml:space="preserve">Kalps ir parādā savam kungam, bet nespēj samaksāt. Sašutumā kungs nodod viņu mocītājiem, </w:t>
      </w:r>
      <w:r xmlns:w="http://schemas.openxmlformats.org/wordprocessingml/2006/main">
        <w:lastRenderedPageBreak xmlns:w="http://schemas.openxmlformats.org/wordprocessingml/2006/main"/>
      </w:r>
      <w:r xmlns:w="http://schemas.openxmlformats.org/wordprocessingml/2006/main">
        <w:t xml:space="preserve">līdz parāds tiek pilnībā nomaksāts.</w:t>
      </w:r>
    </w:p>
    <w:p w14:paraId="427943DB" w14:textId="77777777" w:rsidR="00F90BDC" w:rsidRDefault="00F90BDC"/>
    <w:p w14:paraId="412D0B64" w14:textId="77777777" w:rsidR="00F90BDC" w:rsidRDefault="00F90BDC">
      <w:r xmlns:w="http://schemas.openxmlformats.org/wordprocessingml/2006/main">
        <w:t xml:space="preserve">1. Nepaklausības izmaksas: Grēka seku izpratne</w:t>
      </w:r>
    </w:p>
    <w:p w14:paraId="781AC534" w14:textId="77777777" w:rsidR="00F90BDC" w:rsidRDefault="00F90BDC"/>
    <w:p w14:paraId="360C5FD7" w14:textId="77777777" w:rsidR="00F90BDC" w:rsidRDefault="00F90BDC">
      <w:r xmlns:w="http://schemas.openxmlformats.org/wordprocessingml/2006/main">
        <w:t xml:space="preserve">2. Žēlastības spēks: kā Dieva žēlsirdība var pārvarēt mūsu parādus</w:t>
      </w:r>
    </w:p>
    <w:p w14:paraId="13C59001" w14:textId="77777777" w:rsidR="00F90BDC" w:rsidRDefault="00F90BDC"/>
    <w:p w14:paraId="1D322220" w14:textId="77777777" w:rsidR="00F90BDC" w:rsidRDefault="00F90BDC">
      <w:r xmlns:w="http://schemas.openxmlformats.org/wordprocessingml/2006/main">
        <w:t xml:space="preserve">1. Romiešiem 6:23: "Jo alga par grēku ir nāve, bet Dieva dāvana ir mūžīgā dzīvība Kristū Jēzū, mūsu Kungā".</w:t>
      </w:r>
    </w:p>
    <w:p w14:paraId="2753DC1A" w14:textId="77777777" w:rsidR="00F90BDC" w:rsidRDefault="00F90BDC"/>
    <w:p w14:paraId="572F86F1" w14:textId="77777777" w:rsidR="00F90BDC" w:rsidRDefault="00F90BDC">
      <w:r xmlns:w="http://schemas.openxmlformats.org/wordprocessingml/2006/main">
        <w:t xml:space="preserve">2. Kolosiešiem 2:13-14: "Un jūs, kas bijāt miruši savos pārkāpumos un savas miesas neapgraizīšanas dēļ, Dievs kopā ar viņu ir darījis dzīvus, piedodot mums visus mūsu pārkāpumus, dzēšot parādu liecības, kas bija pret mums. ar tās juridiskajām prasībām. To viņš nolika malā, pienaglojot to krustā”.</w:t>
      </w:r>
    </w:p>
    <w:p w14:paraId="5558BFEA" w14:textId="77777777" w:rsidR="00F90BDC" w:rsidRDefault="00F90BDC"/>
    <w:p w14:paraId="48C75138" w14:textId="77777777" w:rsidR="00F90BDC" w:rsidRDefault="00F90BDC">
      <w:r xmlns:w="http://schemas.openxmlformats.org/wordprocessingml/2006/main">
        <w:t xml:space="preserve">Mateja evaņģēlijs 18:35 Tā arī mans debesu Tēvs darīs jums, ja jūs no sirds nepiedosiet katrs savam brālim pārkāpumus.</w:t>
      </w:r>
    </w:p>
    <w:p w14:paraId="2183A9B0" w14:textId="77777777" w:rsidR="00F90BDC" w:rsidRDefault="00F90BDC"/>
    <w:p w14:paraId="53117E55" w14:textId="77777777" w:rsidR="00F90BDC" w:rsidRDefault="00F90BDC">
      <w:r xmlns:w="http://schemas.openxmlformats.org/wordprocessingml/2006/main">
        <w:t xml:space="preserve">Šis pants runā par to, cik svarīgi ir no sirds piedot saviem brāļiem viņu pārkāpumus.</w:t>
      </w:r>
    </w:p>
    <w:p w14:paraId="612861F6" w14:textId="77777777" w:rsidR="00F90BDC" w:rsidRDefault="00F90BDC"/>
    <w:p w14:paraId="65430776" w14:textId="77777777" w:rsidR="00F90BDC" w:rsidRDefault="00F90BDC">
      <w:r xmlns:w="http://schemas.openxmlformats.org/wordprocessingml/2006/main">
        <w:t xml:space="preserve">1. Piedošanas spēks – kā mūsu gatavība piedot var mūs tuvināt Dievam.</w:t>
      </w:r>
    </w:p>
    <w:p w14:paraId="578225B0" w14:textId="77777777" w:rsidR="00F90BDC" w:rsidRDefault="00F90BDC"/>
    <w:p w14:paraId="36ECB963" w14:textId="77777777" w:rsidR="00F90BDC" w:rsidRDefault="00F90BDC">
      <w:r xmlns:w="http://schemas.openxmlformats.org/wordprocessingml/2006/main">
        <w:t xml:space="preserve">2. Dieva žēlsirdība – Dieva žēlastības un Viņa gatavības mums piedot izpēte.</w:t>
      </w:r>
    </w:p>
    <w:p w14:paraId="3290ECBF" w14:textId="77777777" w:rsidR="00F90BDC" w:rsidRDefault="00F90BDC"/>
    <w:p w14:paraId="7CD736CC" w14:textId="77777777" w:rsidR="00F90BDC" w:rsidRDefault="00F90BDC">
      <w:r xmlns:w="http://schemas.openxmlformats.org/wordprocessingml/2006/main">
        <w:t xml:space="preserve">1. Kolosiešiem 3:13 – Pacietība vienam pret otru un piedošana, ja kādam ir pretenzijas pret otru.</w:t>
      </w:r>
    </w:p>
    <w:p w14:paraId="675E2106" w14:textId="77777777" w:rsidR="00F90BDC" w:rsidRDefault="00F90BDC"/>
    <w:p w14:paraId="2125D932" w14:textId="77777777" w:rsidR="00F90BDC" w:rsidRDefault="00F90BDC">
      <w:r xmlns:w="http://schemas.openxmlformats.org/wordprocessingml/2006/main">
        <w:t xml:space="preserve">2. Efeziešiem 4:32 - Esiet laipni viens pret otru, sirsnīgi, piedodiet cits citam, kā Dievs Kristū jums piedevis.</w:t>
      </w:r>
    </w:p>
    <w:p w14:paraId="440A09DD" w14:textId="77777777" w:rsidR="00F90BDC" w:rsidRDefault="00F90BDC"/>
    <w:p w14:paraId="3871608E" w14:textId="77777777" w:rsidR="00F90BDC" w:rsidRDefault="00F90BDC">
      <w:r xmlns:w="http://schemas.openxmlformats.org/wordprocessingml/2006/main">
        <w:t xml:space="preserve">Mateja evaņģēlija 19. nodaļa apspriež Jēzus mācības par šķiršanos, bērnu svētīšanu, bagātā jaunekļa tikšanos ar Jēzu un diskursu par atalgojumu Debesu valstībā.</w:t>
      </w:r>
    </w:p>
    <w:p w14:paraId="7091EADE" w14:textId="77777777" w:rsidR="00F90BDC" w:rsidRDefault="00F90BDC"/>
    <w:p w14:paraId="28EC4B33" w14:textId="77777777" w:rsidR="00F90BDC" w:rsidRDefault="00F90BDC">
      <w:r xmlns:w="http://schemas.openxmlformats.org/wordprocessingml/2006/main">
        <w:t xml:space="preserve">1. rindkopa: Nodaļa sākas ar to, ka farizeji pārbauda Jēzu par to, vai vīrietim ir atļauts šķirties no sievas kāda iemesla dēļ (Mateja 19:1-9). Jēzus atsauca viņus atpakaļ uz radīšanas kārtību, kur Dievs viņus radīja par vīrieti un sievieti un iedibināja laulību kā mūža savienību. Viņš apgalvo, ka to, ko Dievs ir savienojis, nevienam cilvēkam nevajadzētu šķirt. Viņš atzīst, ka Mozus atļāva šķirties viņu cietās sirds dēļ, taču precizē, ka tas tā nebija no sākuma, un ikviens, kurš šķiras no savas sievas, izņemot seksuālu netikumu un apprecas ar citu, pārkāpj laulību.</w:t>
      </w:r>
    </w:p>
    <w:p w14:paraId="0C0DA372" w14:textId="77777777" w:rsidR="00F90BDC" w:rsidRDefault="00F90BDC"/>
    <w:p w14:paraId="0243FD92" w14:textId="77777777" w:rsidR="00F90BDC" w:rsidRDefault="00F90BDC">
      <w:r xmlns:w="http://schemas.openxmlformats.org/wordprocessingml/2006/main">
        <w:t xml:space="preserve">2. rindkopa: Pēc tam cilvēki atved pie Viņa mazus bērnus, lai saņemtu Viņa svētību. Kad mācekļi mēģina viņus aizrādīt, Jēzus uzstāj, ka jāļauj bērniem nākt pie Viņa, sakot, ka Debesu valstība ir tāda kā šī (Mateja 19:13-15), izceļot bērnišķīgo ticību kā māceklības paraugu.</w:t>
      </w:r>
    </w:p>
    <w:p w14:paraId="05638383" w14:textId="77777777" w:rsidR="00F90BDC" w:rsidRDefault="00F90BDC"/>
    <w:p w14:paraId="55B8F848" w14:textId="77777777" w:rsidR="00F90BDC" w:rsidRDefault="00F90BDC">
      <w:r xmlns:w="http://schemas.openxmlformats.org/wordprocessingml/2006/main">
        <w:t xml:space="preserve">3. rindkopa: Tad nāk tikšanās ar bagātu jaunekli, kurš jautā, kas labs viņam jādara, lai iegūtu mūžīgo dzīvību (Mateja 19:16-30). Pēc sākotnējām pārrunām par baušļiem, kurus jauneklis apgalvo, ka viņš ir turējis visu no jaunības, Jēzus viņam saka vienu lietu, kas viņam pietrūkst – pārdodiet mantu, dodiet nabagiem dārgumus debesīs, sekojiet man. Bet, dzirdot šo cilvēku, tas kļūst skumji, jo viņam bija liela bagātība, kas liecina par grūtībām, ko rada bagātība, ieejot valstībā. Tas noved pie mācības, ka vieglāk ir kamielim iziet caur acs adatu, nekā bagātam ienākt valstībā, bet kas ir neiespējams cilvēkiem, Dievs Pēteris tad jautā par atlīdzību tiem, kas visu atstājuši, seko viņam, kas liek pārliecību, ka viņi saņems simtkārtīgi iemantos mūžīgo dzīvību, bet arī brīdina. piezīme pirmais būs pēdējais pēdējais pirmais, norādot, ka dievišķie standarti atšķiras no pasaulīgajiem.</w:t>
      </w:r>
    </w:p>
    <w:p w14:paraId="3419BBC3" w14:textId="77777777" w:rsidR="00F90BDC" w:rsidRDefault="00F90BDC"/>
    <w:p w14:paraId="5A44FBAF" w14:textId="77777777" w:rsidR="00F90BDC" w:rsidRDefault="00F90BDC"/>
    <w:p w14:paraId="23784C3B" w14:textId="77777777" w:rsidR="00F90BDC" w:rsidRDefault="00F90BDC">
      <w:r xmlns:w="http://schemas.openxmlformats.org/wordprocessingml/2006/main">
        <w:t xml:space="preserve">Matthew 19:1 Un notika, kad Jēzus bija pabeidzis šos vārdus, viņš aizgāja no Galilejas un nonāca Jūdejas krastos aiz Jordānas.</w:t>
      </w:r>
    </w:p>
    <w:p w14:paraId="59113D3D" w14:textId="77777777" w:rsidR="00F90BDC" w:rsidRDefault="00F90BDC"/>
    <w:p w14:paraId="056723C8" w14:textId="77777777" w:rsidR="00F90BDC" w:rsidRDefault="00F90BDC">
      <w:r xmlns:w="http://schemas.openxmlformats.org/wordprocessingml/2006/main">
        <w:t xml:space="preserve">Jēzus atstāj Galileju un ierodas Jūdejā.</w:t>
      </w:r>
    </w:p>
    <w:p w14:paraId="60D4623B" w14:textId="77777777" w:rsidR="00F90BDC" w:rsidRDefault="00F90BDC"/>
    <w:p w14:paraId="4EC962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Jēzus vēlējās nest cerību un mieru visiem cilvēkiem, un viņš sāka savu ceļojumu Galilejā.</w:t>
      </w:r>
    </w:p>
    <w:p w14:paraId="1ED785E2" w14:textId="77777777" w:rsidR="00F90BDC" w:rsidRDefault="00F90BDC"/>
    <w:p w14:paraId="4D37F8D5" w14:textId="77777777" w:rsidR="00F90BDC" w:rsidRDefault="00F90BDC">
      <w:r xmlns:w="http://schemas.openxmlformats.org/wordprocessingml/2006/main">
        <w:t xml:space="preserve">2: Mūsu dzīvei ir jābūt tādai kā Jēzum, nepārtraukti ceļojot, lai nestu cerību un mieru apkārtējiem.</w:t>
      </w:r>
    </w:p>
    <w:p w14:paraId="7751D306" w14:textId="77777777" w:rsidR="00F90BDC" w:rsidRDefault="00F90BDC"/>
    <w:p w14:paraId="1919909B" w14:textId="77777777" w:rsidR="00F90BDC" w:rsidRDefault="00F90BDC">
      <w:r xmlns:w="http://schemas.openxmlformats.org/wordprocessingml/2006/main">
        <w:t xml:space="preserve">1: Mateja evaņģēlijs 28:19-20 – “Tāpēc ejiet un dariet visas tautas, kristīdami tās Tēva un Dēla un Svētā Gara Vārdā, mācot tām ievērot visu, ko Es jums esmu pavēlējis. : un, lūk, Es esmu ar jums vienmēr līdz pasaules galam. Āmen.”</w:t>
      </w:r>
    </w:p>
    <w:p w14:paraId="04CD54DE" w14:textId="77777777" w:rsidR="00F90BDC" w:rsidRDefault="00F90BDC"/>
    <w:p w14:paraId="543D71DC" w14:textId="77777777" w:rsidR="00F90BDC" w:rsidRDefault="00F90BDC">
      <w:r xmlns:w="http://schemas.openxmlformats.org/wordprocessingml/2006/main">
        <w:t xml:space="preserve">2: Jāņa 14:27 – “Mieru Es jums atstāju, Savu mieru Es jums dodu. Ne tā, kā pasaule dod, Es jums dodu. Lai tava sirds nebīstas un lai tā nebaidās.”</w:t>
      </w:r>
    </w:p>
    <w:p w14:paraId="5445DB03" w14:textId="77777777" w:rsidR="00F90BDC" w:rsidRDefault="00F90BDC"/>
    <w:p w14:paraId="16EFF6FB" w14:textId="77777777" w:rsidR="00F90BDC" w:rsidRDefault="00F90BDC">
      <w:r xmlns:w="http://schemas.openxmlformats.org/wordprocessingml/2006/main">
        <w:t xml:space="preserve">Matthew 19:2 2 Un daudz ļaužu sekoja Viņam; un viņš tos tur dziedināja.</w:t>
      </w:r>
    </w:p>
    <w:p w14:paraId="0EE2BC73" w14:textId="77777777" w:rsidR="00F90BDC" w:rsidRDefault="00F90BDC"/>
    <w:p w14:paraId="2B644346" w14:textId="77777777" w:rsidR="00F90BDC" w:rsidRDefault="00F90BDC">
      <w:r xmlns:w="http://schemas.openxmlformats.org/wordprocessingml/2006/main">
        <w:t xml:space="preserve">Šajā fragmentā ir aprakstīts, ka Jēzus dziedināja daudzus cilvēkus, jo Viņam sekoja liels pūlis.</w:t>
      </w:r>
    </w:p>
    <w:p w14:paraId="40759073" w14:textId="77777777" w:rsidR="00F90BDC" w:rsidRDefault="00F90BDC"/>
    <w:p w14:paraId="79335235" w14:textId="77777777" w:rsidR="00F90BDC" w:rsidRDefault="00F90BDC">
      <w:r xmlns:w="http://schemas.openxmlformats.org/wordprocessingml/2006/main">
        <w:t xml:space="preserve">1. Jēzus dziedina slimos un mīl visus cilvēkus.</w:t>
      </w:r>
    </w:p>
    <w:p w14:paraId="40E5B191" w14:textId="77777777" w:rsidR="00F90BDC" w:rsidRDefault="00F90BDC"/>
    <w:p w14:paraId="46D9DA52" w14:textId="77777777" w:rsidR="00F90BDC" w:rsidRDefault="00F90BDC">
      <w:r xmlns:w="http://schemas.openxmlformats.org/wordprocessingml/2006/main">
        <w:t xml:space="preserve">2. Nāciet pie Jēzus pēc garīgās un fiziskās dziedināšanas.</w:t>
      </w:r>
    </w:p>
    <w:p w14:paraId="2E99630B" w14:textId="77777777" w:rsidR="00F90BDC" w:rsidRDefault="00F90BDC"/>
    <w:p w14:paraId="4D795C03" w14:textId="77777777" w:rsidR="00F90BDC" w:rsidRDefault="00F90BDC">
      <w:r xmlns:w="http://schemas.openxmlformats.org/wordprocessingml/2006/main">
        <w:t xml:space="preserve">1. Jesajas 53:5 - "Bet Viņš tika ievainots par mūsu pārkāpumiem, Viņš tika satriekts mūsu noziegumu dēļ; Sods par mūsu mieru bija pār Viņu, un ar Viņa brūcēm mēs esam dziedināti."</w:t>
      </w:r>
    </w:p>
    <w:p w14:paraId="43CBAFB6" w14:textId="77777777" w:rsidR="00F90BDC" w:rsidRDefault="00F90BDC"/>
    <w:p w14:paraId="7820C409" w14:textId="77777777" w:rsidR="00F90BDC" w:rsidRDefault="00F90BDC">
      <w:r xmlns:w="http://schemas.openxmlformats.org/wordprocessingml/2006/main">
        <w:t xml:space="preserve">2. Jēkaba 5:14-15 - "Vai kāds starp jums ir slims? Lai viņš piesauc draudzes vecākos un lai viņi lūdz par viņu, svaidot viņu ar eļļu Tā Kunga vārdā. Un ticības lūgšana izglābiet slimos, tad Tas Kungs viņu uzmodinās. Un, ja viņš ir grēkojis, viņam tiks piedots."</w:t>
      </w:r>
    </w:p>
    <w:p w14:paraId="1C0D9531" w14:textId="77777777" w:rsidR="00F90BDC" w:rsidRDefault="00F90BDC"/>
    <w:p w14:paraId="50213F75" w14:textId="77777777" w:rsidR="00F90BDC" w:rsidRDefault="00F90BDC">
      <w:r xmlns:w="http://schemas.openxmlformats.org/wordprocessingml/2006/main">
        <w:t xml:space="preserve">Mateja evaņģēlijs 19:3 Pie viņa nāca arī farizeji, kārdinādami viņu un sacīja viņam: vai </w:t>
      </w:r>
      <w:r xmlns:w="http://schemas.openxmlformats.org/wordprocessingml/2006/main">
        <w:lastRenderedPageBreak xmlns:w="http://schemas.openxmlformats.org/wordprocessingml/2006/main"/>
      </w:r>
      <w:r xmlns:w="http://schemas.openxmlformats.org/wordprocessingml/2006/main">
        <w:t xml:space="preserve">vīram ir atļauts atstādināt sievu jebkādas iemesla dēļ?</w:t>
      </w:r>
    </w:p>
    <w:p w14:paraId="268C505C" w14:textId="77777777" w:rsidR="00F90BDC" w:rsidRDefault="00F90BDC"/>
    <w:p w14:paraId="6FF39FA1" w14:textId="77777777" w:rsidR="00F90BDC" w:rsidRDefault="00F90BDC">
      <w:r xmlns:w="http://schemas.openxmlformats.org/wordprocessingml/2006/main">
        <w:t xml:space="preserve">Farizeji pārbaudīja Jēzu, jautājot, vai vīrietim ir atļauts kāda iemesla dēļ šķirties no sievas.</w:t>
      </w:r>
    </w:p>
    <w:p w14:paraId="703FC4E4" w14:textId="77777777" w:rsidR="00F90BDC" w:rsidRDefault="00F90BDC"/>
    <w:p w14:paraId="59716420" w14:textId="77777777" w:rsidR="00F90BDC" w:rsidRDefault="00F90BDC">
      <w:r xmlns:w="http://schemas.openxmlformats.org/wordprocessingml/2006/main">
        <w:t xml:space="preserve">1. Laulības svētums: Bībeles perspektīva</w:t>
      </w:r>
    </w:p>
    <w:p w14:paraId="6E1AFEDB" w14:textId="77777777" w:rsidR="00F90BDC" w:rsidRDefault="00F90BDC"/>
    <w:p w14:paraId="1CB01298" w14:textId="77777777" w:rsidR="00F90BDC" w:rsidRDefault="00F90BDC">
      <w:r xmlns:w="http://schemas.openxmlformats.org/wordprocessingml/2006/main">
        <w:t xml:space="preserve">2. Šķiršanās: kā rūpēties par sāpinātajiem</w:t>
      </w:r>
    </w:p>
    <w:p w14:paraId="29C60E96" w14:textId="77777777" w:rsidR="00F90BDC" w:rsidRDefault="00F90BDC"/>
    <w:p w14:paraId="2E2A6144" w14:textId="77777777" w:rsidR="00F90BDC" w:rsidRDefault="00F90BDC">
      <w:r xmlns:w="http://schemas.openxmlformats.org/wordprocessingml/2006/main">
        <w:t xml:space="preserve">1. 1. Korintiešiem 7:10-11 - "Precētajiem es dodu šo pienākumu (nevis es, bet Kungs): sieva nedrīkst šķirties no sava vīra (bet, ja viņa to dara, viņai jāpaliek neprecētai vai arī jāsamierinās ar viņas vīrs), un vīram nevajadzētu šķirties no sievas."</w:t>
      </w:r>
    </w:p>
    <w:p w14:paraId="2AE24033" w14:textId="77777777" w:rsidR="00F90BDC" w:rsidRDefault="00F90BDC"/>
    <w:p w14:paraId="44C5BDD8" w14:textId="77777777" w:rsidR="00F90BDC" w:rsidRDefault="00F90BDC">
      <w:r xmlns:w="http://schemas.openxmlformats.org/wordprocessingml/2006/main">
        <w:t xml:space="preserve">2. Ebrejiem 13:4 - "Laulības lai ir godā starp visiem, un laulības gulta lai ir neaptraipīta, jo Dievs tiesās amorālos un laulības pārkāpējus."</w:t>
      </w:r>
    </w:p>
    <w:p w14:paraId="7110CEB9" w14:textId="77777777" w:rsidR="00F90BDC" w:rsidRDefault="00F90BDC"/>
    <w:p w14:paraId="2CD78572" w14:textId="77777777" w:rsidR="00F90BDC" w:rsidRDefault="00F90BDC">
      <w:r xmlns:w="http://schemas.openxmlformats.org/wordprocessingml/2006/main">
        <w:t xml:space="preserve">Mateja evaņģēlijs 19:4 Un Viņš atbildēja un sacīja tiem: Vai jūs neesat lasījuši, ka Tas, kas tos sākumā radīja, radīja tos vīrieti un sievieti?</w:t>
      </w:r>
    </w:p>
    <w:p w14:paraId="6327322A" w14:textId="77777777" w:rsidR="00F90BDC" w:rsidRDefault="00F90BDC"/>
    <w:p w14:paraId="71BC6798" w14:textId="77777777" w:rsidR="00F90BDC" w:rsidRDefault="00F90BDC">
      <w:r xmlns:w="http://schemas.openxmlformats.org/wordprocessingml/2006/main">
        <w:t xml:space="preserve">Jēzus mācīja, ka Dievs cilvēkus radīja kā vīrieti un sievieti.</w:t>
      </w:r>
    </w:p>
    <w:p w14:paraId="63DF3976" w14:textId="77777777" w:rsidR="00F90BDC" w:rsidRDefault="00F90BDC"/>
    <w:p w14:paraId="05AC5ED4" w14:textId="77777777" w:rsidR="00F90BDC" w:rsidRDefault="00F90BDC">
      <w:r xmlns:w="http://schemas.openxmlformats.org/wordprocessingml/2006/main">
        <w:t xml:space="preserve">1. Dieva iecere radīšanā: daudzveidības skaistums</w:t>
      </w:r>
    </w:p>
    <w:p w14:paraId="40BEA144" w14:textId="77777777" w:rsidR="00F90BDC" w:rsidRDefault="00F90BDC"/>
    <w:p w14:paraId="6C3D74A8" w14:textId="77777777" w:rsidR="00F90BDC" w:rsidRDefault="00F90BDC">
      <w:r xmlns:w="http://schemas.openxmlformats.org/wordprocessingml/2006/main">
        <w:t xml:space="preserve">2. Svētā laulības institūcija: ģimenes pamats</w:t>
      </w:r>
    </w:p>
    <w:p w14:paraId="0CB151C3" w14:textId="77777777" w:rsidR="00F90BDC" w:rsidRDefault="00F90BDC"/>
    <w:p w14:paraId="099A5BB8" w14:textId="77777777" w:rsidR="00F90BDC" w:rsidRDefault="00F90BDC">
      <w:r xmlns:w="http://schemas.openxmlformats.org/wordprocessingml/2006/main">
        <w:t xml:space="preserve">1. 1. Mozus 1:27 Tā Dievs radīja cilvēkus pēc sava tēla, pēc Dieva tēla Viņš tos radīja; vīrieti un sievieti viņš tos radīja.</w:t>
      </w:r>
    </w:p>
    <w:p w14:paraId="01BD45F7" w14:textId="77777777" w:rsidR="00F90BDC" w:rsidRDefault="00F90BDC"/>
    <w:p w14:paraId="5531B6F9" w14:textId="77777777" w:rsidR="00F90BDC" w:rsidRDefault="00F90BDC">
      <w:r xmlns:w="http://schemas.openxmlformats.org/wordprocessingml/2006/main">
        <w:t xml:space="preserve">2. Efeziešiem 5:31 "Tā iemesla dēļ cilvēks atstās savu tēvu un māti un savienosies ar savu sievu, un abi kļūs par vienu miesu."</w:t>
      </w:r>
    </w:p>
    <w:p w14:paraId="6F4548AC" w14:textId="77777777" w:rsidR="00F90BDC" w:rsidRDefault="00F90BDC"/>
    <w:p w14:paraId="5001D3A3" w14:textId="77777777" w:rsidR="00F90BDC" w:rsidRDefault="00F90BDC">
      <w:r xmlns:w="http://schemas.openxmlformats.org/wordprocessingml/2006/main">
        <w:t xml:space="preserve">Mateja evaņģēlijs 19:5 Un sacīja: Tāpēc vīrs atstās tēvu un māti un pieķersies savai sievai, un tie divi būs viena miesa?</w:t>
      </w:r>
    </w:p>
    <w:p w14:paraId="7120F671" w14:textId="77777777" w:rsidR="00F90BDC" w:rsidRDefault="00F90BDC"/>
    <w:p w14:paraId="189B5247" w14:textId="77777777" w:rsidR="00F90BDC" w:rsidRDefault="00F90BDC">
      <w:r xmlns:w="http://schemas.openxmlformats.org/wordprocessingml/2006/main">
        <w:t xml:space="preserve">Šajā fragmentā ir aprakstīts, cik svarīgas ir vīrieša un sievietes kā precēta pāra attiecības.</w:t>
      </w:r>
    </w:p>
    <w:p w14:paraId="19B01FC6" w14:textId="77777777" w:rsidR="00F90BDC" w:rsidRDefault="00F90BDC"/>
    <w:p w14:paraId="14BFA854" w14:textId="77777777" w:rsidR="00F90BDC" w:rsidRDefault="00F90BDC">
      <w:r xmlns:w="http://schemas.openxmlformats.org/wordprocessingml/2006/main">
        <w:t xml:space="preserve">1. Laulības apņemšanās: mīlestības derība</w:t>
      </w:r>
    </w:p>
    <w:p w14:paraId="17A9573D" w14:textId="77777777" w:rsidR="00F90BDC" w:rsidRDefault="00F90BDC"/>
    <w:p w14:paraId="568485E4" w14:textId="77777777" w:rsidR="00F90BDC" w:rsidRDefault="00F90BDC">
      <w:r xmlns:w="http://schemas.openxmlformats.org/wordprocessingml/2006/main">
        <w:t xml:space="preserve">2. Laulības saistību liesmas atdzīvināšana</w:t>
      </w:r>
    </w:p>
    <w:p w14:paraId="351167A7" w14:textId="77777777" w:rsidR="00F90BDC" w:rsidRDefault="00F90BDC"/>
    <w:p w14:paraId="77C233C0" w14:textId="77777777" w:rsidR="00F90BDC" w:rsidRDefault="00F90BDC">
      <w:r xmlns:w="http://schemas.openxmlformats.org/wordprocessingml/2006/main">
        <w:t xml:space="preserve">1. 1. Mozus 2:24 - Tāpēc vīrs atstās savu tēvu un māti un pieķersies savai sievai, un tie būs viena miesa.</w:t>
      </w:r>
    </w:p>
    <w:p w14:paraId="704854E4" w14:textId="77777777" w:rsidR="00F90BDC" w:rsidRDefault="00F90BDC"/>
    <w:p w14:paraId="21EDB0AE" w14:textId="77777777" w:rsidR="00F90BDC" w:rsidRDefault="00F90BDC">
      <w:r xmlns:w="http://schemas.openxmlformats.org/wordprocessingml/2006/main">
        <w:t xml:space="preserve">2. Efeziešiem 5:22-33 – Sievas, paklausiet saviem vīriem kā Tam Kungam. Jo vīrs ir sievas galva, tāpat kā Kristus ir draudzes galva, un viņš ir miesas glābējs. Tāpēc, kā draudze ir pakļauta Kristum, tā sievas lai visās lietās ir saviem vīriem.</w:t>
      </w:r>
    </w:p>
    <w:p w14:paraId="369FD4CF" w14:textId="77777777" w:rsidR="00F90BDC" w:rsidRDefault="00F90BDC"/>
    <w:p w14:paraId="2CB3DB9F" w14:textId="77777777" w:rsidR="00F90BDC" w:rsidRDefault="00F90BDC">
      <w:r xmlns:w="http://schemas.openxmlformats.org/wordprocessingml/2006/main">
        <w:t xml:space="preserve">Mateja 19:6 Tāpēc viņi vairs nav divi, bet viena miesa. Tātad, ko Dievs ir savienojis, to cilvēks lai nešķir.</w:t>
      </w:r>
    </w:p>
    <w:p w14:paraId="0AFD351D" w14:textId="77777777" w:rsidR="00F90BDC" w:rsidRDefault="00F90BDC"/>
    <w:p w14:paraId="2EEB3E8D" w14:textId="77777777" w:rsidR="00F90BDC" w:rsidRDefault="00F90BDC">
      <w:r xmlns:w="http://schemas.openxmlformats.org/wordprocessingml/2006/main">
        <w:t xml:space="preserve">Dieva plāns laulībai ir vienotība, nevis šķirtība.</w:t>
      </w:r>
    </w:p>
    <w:p w14:paraId="11CB76BA" w14:textId="77777777" w:rsidR="00F90BDC" w:rsidRDefault="00F90BDC"/>
    <w:p w14:paraId="45966655" w14:textId="77777777" w:rsidR="00F90BDC" w:rsidRDefault="00F90BDC">
      <w:r xmlns:w="http://schemas.openxmlformats.org/wordprocessingml/2006/main">
        <w:t xml:space="preserve">1. "Mīlestība vieno: Dieva plāns laulībai"</w:t>
      </w:r>
    </w:p>
    <w:p w14:paraId="35E09D87" w14:textId="77777777" w:rsidR="00F90BDC" w:rsidRDefault="00F90BDC"/>
    <w:p w14:paraId="050804EF" w14:textId="77777777" w:rsidR="00F90BDC" w:rsidRDefault="00F90BDC">
      <w:r xmlns:w="http://schemas.openxmlformats.org/wordprocessingml/2006/main">
        <w:t xml:space="preserve">2. "Vienotības spēks: Dieva svētība laulībā"</w:t>
      </w:r>
    </w:p>
    <w:p w14:paraId="1FB203D7" w14:textId="77777777" w:rsidR="00F90BDC" w:rsidRDefault="00F90BDC"/>
    <w:p w14:paraId="0B4A1FBB" w14:textId="77777777" w:rsidR="00F90BDC" w:rsidRDefault="00F90BDC">
      <w:r xmlns:w="http://schemas.openxmlformats.org/wordprocessingml/2006/main">
        <w:t xml:space="preserve">1. Efeziešiem 5:21-33</w:t>
      </w:r>
    </w:p>
    <w:p w14:paraId="35B00D7E" w14:textId="77777777" w:rsidR="00F90BDC" w:rsidRDefault="00F90BDC"/>
    <w:p w14:paraId="3E027C55" w14:textId="77777777" w:rsidR="00F90BDC" w:rsidRDefault="00F90BDC">
      <w:r xmlns:w="http://schemas.openxmlformats.org/wordprocessingml/2006/main">
        <w:t xml:space="preserve">2. 1. Mozus 2:24</w:t>
      </w:r>
    </w:p>
    <w:p w14:paraId="00688F64" w14:textId="77777777" w:rsidR="00F90BDC" w:rsidRDefault="00F90BDC"/>
    <w:p w14:paraId="46519FE2" w14:textId="77777777" w:rsidR="00F90BDC" w:rsidRDefault="00F90BDC">
      <w:r xmlns:w="http://schemas.openxmlformats.org/wordprocessingml/2006/main">
        <w:t xml:space="preserve">Mateja evaņģēlijs 19:7 Tie viņam sacīja: Kāpēc tad Mozus pavēlēja dot šķiršanās rakstu un viņu atlaist?</w:t>
      </w:r>
    </w:p>
    <w:p w14:paraId="446F6F8E" w14:textId="77777777" w:rsidR="00F90BDC" w:rsidRDefault="00F90BDC"/>
    <w:p w14:paraId="02176345" w14:textId="77777777" w:rsidR="00F90BDC" w:rsidRDefault="00F90BDC">
      <w:r xmlns:w="http://schemas.openxmlformats.org/wordprocessingml/2006/main">
        <w:t xml:space="preserve">Jēzus atbild uz farizeju jautājumu, kāpēc Mozus pavēlēja šķirties, atgādinot, ka tas noticis cilvēku cietsirdības dēļ.</w:t>
      </w:r>
    </w:p>
    <w:p w14:paraId="564808E2" w14:textId="77777777" w:rsidR="00F90BDC" w:rsidRDefault="00F90BDC"/>
    <w:p w14:paraId="2489B680" w14:textId="77777777" w:rsidR="00F90BDC" w:rsidRDefault="00F90BDC">
      <w:r xmlns:w="http://schemas.openxmlformats.org/wordprocessingml/2006/main">
        <w:t xml:space="preserve">1. Jēzus mīlestība pārsniedz cilvēku likumus</w:t>
      </w:r>
    </w:p>
    <w:p w14:paraId="522B024C" w14:textId="77777777" w:rsidR="00F90BDC" w:rsidRDefault="00F90BDC"/>
    <w:p w14:paraId="5704077B" w14:textId="77777777" w:rsidR="00F90BDC" w:rsidRDefault="00F90BDC">
      <w:r xmlns:w="http://schemas.openxmlformats.org/wordprocessingml/2006/main">
        <w:t xml:space="preserve">2. Dieva žēlastības spēks, lai pārvarētu cilvēku salauztību</w:t>
      </w:r>
    </w:p>
    <w:p w14:paraId="509FECC6" w14:textId="77777777" w:rsidR="00F90BDC" w:rsidRDefault="00F90BDC"/>
    <w:p w14:paraId="224B41C5" w14:textId="77777777" w:rsidR="00F90BDC" w:rsidRDefault="00F90BDC">
      <w:r xmlns:w="http://schemas.openxmlformats.org/wordprocessingml/2006/main">
        <w:t xml:space="preserve">1. Romiešiem 3:23-24 - "Jo visi ir grēkojuši un viņiem trūkst Dieva godības, jo bez maksas tiek attaisnoti Viņa žēlastībā caur pestīšanu, kas ir Kristū Jēzū."</w:t>
      </w:r>
    </w:p>
    <w:p w14:paraId="3C26F43D" w14:textId="77777777" w:rsidR="00F90BDC" w:rsidRDefault="00F90BDC"/>
    <w:p w14:paraId="3D74A18D" w14:textId="77777777" w:rsidR="00F90BDC" w:rsidRDefault="00F90BDC">
      <w:r xmlns:w="http://schemas.openxmlformats.org/wordprocessingml/2006/main">
        <w:t xml:space="preserve">2. Jeremija 31:3 - "Tas Kungs viņam parādījās no tālienes, sacīdams: "Es tevi mīlēju ar mūžīgu mīlestību, tāpēc es tevi vilku ar mīlestību."</w:t>
      </w:r>
    </w:p>
    <w:p w14:paraId="3E666C73" w14:textId="77777777" w:rsidR="00F90BDC" w:rsidRDefault="00F90BDC"/>
    <w:p w14:paraId="7A5B4387" w14:textId="77777777" w:rsidR="00F90BDC" w:rsidRDefault="00F90BDC">
      <w:r xmlns:w="http://schemas.openxmlformats.org/wordprocessingml/2006/main">
        <w:t xml:space="preserve">Mateja evaņģēlijs 19:8 Viņš tiem sacīja: Mozus jūsu sirds cietības dēļ ļāva jums atstādināt savas sievas, bet no sākuma tā nebija.</w:t>
      </w:r>
    </w:p>
    <w:p w14:paraId="1A3A8463" w14:textId="77777777" w:rsidR="00F90BDC" w:rsidRDefault="00F90BDC"/>
    <w:p w14:paraId="51F584A2" w14:textId="77777777" w:rsidR="00F90BDC" w:rsidRDefault="00F90BDC">
      <w:r xmlns:w="http://schemas.openxmlformats.org/wordprocessingml/2006/main">
        <w:t xml:space="preserve">Jēzus uzsver laulības nozīmi, norādot, ka </w:t>
      </w:r>
      <w:r xmlns:w="http://schemas.openxmlformats.org/wordprocessingml/2006/main">
        <w:lastRenderedPageBreak xmlns:w="http://schemas.openxmlformats.org/wordprocessingml/2006/main"/>
      </w:r>
      <w:r xmlns:w="http://schemas.openxmlformats.org/wordprocessingml/2006/main">
        <w:t xml:space="preserve">agrāk ne vienmēr bija viegli šķirties.</w:t>
      </w:r>
    </w:p>
    <w:p w14:paraId="52EE1D4E" w14:textId="77777777" w:rsidR="00F90BDC" w:rsidRDefault="00F90BDC"/>
    <w:p w14:paraId="13E72D1A" w14:textId="77777777" w:rsidR="00F90BDC" w:rsidRDefault="00F90BDC">
      <w:r xmlns:w="http://schemas.openxmlformats.org/wordprocessingml/2006/main">
        <w:t xml:space="preserve">1. Laulība ir Dieva dāvana, un tā ir jāsvin un jākopj.</w:t>
      </w:r>
    </w:p>
    <w:p w14:paraId="26BA0A46" w14:textId="77777777" w:rsidR="00F90BDC" w:rsidRDefault="00F90BDC"/>
    <w:p w14:paraId="4A28F260" w14:textId="77777777" w:rsidR="00F90BDC" w:rsidRDefault="00F90BDC">
      <w:r xmlns:w="http://schemas.openxmlformats.org/wordprocessingml/2006/main">
        <w:t xml:space="preserve">2. Šķiršanās nedrīkst būt viegls risinājums, un pēc iespējas no tās jāizvairās.</w:t>
      </w:r>
    </w:p>
    <w:p w14:paraId="1FE729A3" w14:textId="77777777" w:rsidR="00F90BDC" w:rsidRDefault="00F90BDC"/>
    <w:p w14:paraId="0235271D" w14:textId="77777777" w:rsidR="00F90BDC" w:rsidRDefault="00F90BDC">
      <w:r xmlns:w="http://schemas.openxmlformats.org/wordprocessingml/2006/main">
        <w:t xml:space="preserve">1. Efeziešiem 5:22-33 – Sievas, paklausiet saviem vīriem kā Tam Kungam. Jo vīrs ir sievas galva, tāpat kā Kristus ir draudzes galva, viņa miesa un pats tās Pestītājs.</w:t>
      </w:r>
    </w:p>
    <w:p w14:paraId="4C2A2F4B" w14:textId="77777777" w:rsidR="00F90BDC" w:rsidRDefault="00F90BDC"/>
    <w:p w14:paraId="09652D17" w14:textId="77777777" w:rsidR="00F90BDC" w:rsidRDefault="00F90BDC">
      <w:r xmlns:w="http://schemas.openxmlformats.org/wordprocessingml/2006/main">
        <w:t xml:space="preserve">2. 1. Korintiešiem 7:10-11 — Precētiem es dodu šo pienākumu (ne es, bet Kungs): sieva nedrīkst šķirties no sava vīra (bet, ja viņa to dara, viņai jāpaliek neprecētai vai arī jāsamierinās ar viņu vīrs), un vīram nevajadzētu šķirties no sievas.</w:t>
      </w:r>
    </w:p>
    <w:p w14:paraId="097F717F" w14:textId="77777777" w:rsidR="00F90BDC" w:rsidRDefault="00F90BDC"/>
    <w:p w14:paraId="7931DA11" w14:textId="77777777" w:rsidR="00F90BDC" w:rsidRDefault="00F90BDC">
      <w:r xmlns:w="http://schemas.openxmlformats.org/wordprocessingml/2006/main">
        <w:t xml:space="preserve">Mateja evaņģēlijs 19:9 Un es jums saku: ikviens, kas atlaiž savu sievu, izņemot netiklības dēļ, un precas ar citu, pārkāpj laulību;</w:t>
      </w:r>
    </w:p>
    <w:p w14:paraId="0887C294" w14:textId="77777777" w:rsidR="00F90BDC" w:rsidRDefault="00F90BDC"/>
    <w:p w14:paraId="5B4059BE" w14:textId="77777777" w:rsidR="00F90BDC" w:rsidRDefault="00F90BDC">
      <w:r xmlns:w="http://schemas.openxmlformats.org/wordprocessingml/2006/main">
        <w:t xml:space="preserve">Mateja 19:9 Jēzus norāda, ka ikviens, kurš šķiras no sava laulātā, izņemot seksuālas netiklības gadījumus, un apprecas atkārtoti, pārkāpj laulību.</w:t>
      </w:r>
    </w:p>
    <w:p w14:paraId="4EBFADC8" w14:textId="77777777" w:rsidR="00F90BDC" w:rsidRDefault="00F90BDC"/>
    <w:p w14:paraId="2A7AB0BE" w14:textId="77777777" w:rsidR="00F90BDC" w:rsidRDefault="00F90BDC">
      <w:r xmlns:w="http://schemas.openxmlformats.org/wordprocessingml/2006/main">
        <w:t xml:space="preserve">1. Laulības svētums: Bībeles perspektīva</w:t>
      </w:r>
    </w:p>
    <w:p w14:paraId="3FDB2FC2" w14:textId="77777777" w:rsidR="00F90BDC" w:rsidRDefault="00F90BDC"/>
    <w:p w14:paraId="56C3EAEF" w14:textId="77777777" w:rsidR="00F90BDC" w:rsidRDefault="00F90BDC">
      <w:r xmlns:w="http://schemas.openxmlformats.org/wordprocessingml/2006/main">
        <w:t xml:space="preserve">2. Šķiršanās un atkārtota laulība: Dieva Vārds par šo tēmu</w:t>
      </w:r>
    </w:p>
    <w:p w14:paraId="3518BB46" w14:textId="77777777" w:rsidR="00F90BDC" w:rsidRDefault="00F90BDC"/>
    <w:p w14:paraId="10D54E37" w14:textId="77777777" w:rsidR="00F90BDC" w:rsidRDefault="00F90BDC">
      <w:r xmlns:w="http://schemas.openxmlformats.org/wordprocessingml/2006/main">
        <w:t xml:space="preserve">1. Efeziešiem 5:22-33 – Sievas, paklausiet saviem vīriem kā Tam Kungam. Jo vīrs ir sievas galva, tāpat kā Kristus ir draudzes galva, viņa miesa un pats tās Pestītājs.</w:t>
      </w:r>
    </w:p>
    <w:p w14:paraId="62264907" w14:textId="77777777" w:rsidR="00F90BDC" w:rsidRDefault="00F90BDC"/>
    <w:p w14:paraId="71CC8275" w14:textId="77777777" w:rsidR="00F90BDC" w:rsidRDefault="00F90BDC">
      <w:r xmlns:w="http://schemas.openxmlformats.org/wordprocessingml/2006/main">
        <w:t xml:space="preserve">2. Ebrejiem 13:4 - Lai laulība tiek turēta godā starp visiem, un laulības gulta lai ir neaptraipīta, </w:t>
      </w:r>
      <w:r xmlns:w="http://schemas.openxmlformats.org/wordprocessingml/2006/main">
        <w:lastRenderedPageBreak xmlns:w="http://schemas.openxmlformats.org/wordprocessingml/2006/main"/>
      </w:r>
      <w:r xmlns:w="http://schemas.openxmlformats.org/wordprocessingml/2006/main">
        <w:t xml:space="preserve">jo Dievs tiesās amorālos un laulības pārkāpējus.</w:t>
      </w:r>
    </w:p>
    <w:p w14:paraId="4DB5B871" w14:textId="77777777" w:rsidR="00F90BDC" w:rsidRDefault="00F90BDC"/>
    <w:p w14:paraId="4F719D4B" w14:textId="77777777" w:rsidR="00F90BDC" w:rsidRDefault="00F90BDC">
      <w:r xmlns:w="http://schemas.openxmlformats.org/wordprocessingml/2006/main">
        <w:t xml:space="preserve">Mateja evaņģēlijs 19:10 Viņa mācekļi viņam saka: ja vīrieša gadījums tā ir ar viņa sievu, tad nav labi precēties.</w:t>
      </w:r>
    </w:p>
    <w:p w14:paraId="54AC22B5" w14:textId="77777777" w:rsidR="00F90BDC" w:rsidRDefault="00F90BDC"/>
    <w:p w14:paraId="6ABC5923" w14:textId="77777777" w:rsidR="00F90BDC" w:rsidRDefault="00F90BDC">
      <w:r xmlns:w="http://schemas.openxmlformats.org/wordprocessingml/2006/main">
        <w:t xml:space="preserve">Jēzus mācekļi pauž bažas par laulību, pamatojoties uz vīrieša un viņa sievas gadījumu.</w:t>
      </w:r>
    </w:p>
    <w:p w14:paraId="56B47652" w14:textId="77777777" w:rsidR="00F90BDC" w:rsidRDefault="00F90BDC"/>
    <w:p w14:paraId="642C0320" w14:textId="77777777" w:rsidR="00F90BDC" w:rsidRDefault="00F90BDC">
      <w:r xmlns:w="http://schemas.openxmlformats.org/wordprocessingml/2006/main">
        <w:t xml:space="preserve">1. Laulības svētības: Dievu cienošas savienības dāvanas novērtējums</w:t>
      </w:r>
    </w:p>
    <w:p w14:paraId="0780CC94" w14:textId="77777777" w:rsidR="00F90BDC" w:rsidRDefault="00F90BDC"/>
    <w:p w14:paraId="7334F718" w14:textId="77777777" w:rsidR="00F90BDC" w:rsidRDefault="00F90BDC">
      <w:r xmlns:w="http://schemas.openxmlformats.org/wordprocessingml/2006/main">
        <w:t xml:space="preserve">2. Laulības izaicinājums: stāties pretī grūtībām Dievu cienošā veidā</w:t>
      </w:r>
    </w:p>
    <w:p w14:paraId="51F84FCD" w14:textId="77777777" w:rsidR="00F90BDC" w:rsidRDefault="00F90BDC"/>
    <w:p w14:paraId="3E1A3D85" w14:textId="77777777" w:rsidR="00F90BDC" w:rsidRDefault="00F90BDC">
      <w:r xmlns:w="http://schemas.openxmlformats.org/wordprocessingml/2006/main">
        <w:t xml:space="preserve">1. Efeziešiem 5:21-33 — Padevība un savstarpēja cieņa laulībā</w:t>
      </w:r>
    </w:p>
    <w:p w14:paraId="0FB6ED30" w14:textId="77777777" w:rsidR="00F90BDC" w:rsidRDefault="00F90BDC"/>
    <w:p w14:paraId="77B6040E" w14:textId="77777777" w:rsidR="00F90BDC" w:rsidRDefault="00F90BDC">
      <w:r xmlns:w="http://schemas.openxmlformats.org/wordprocessingml/2006/main">
        <w:t xml:space="preserve">2. 1. Korintiešiem 13:4-8 — Mīlestība un upuris laulībā</w:t>
      </w:r>
    </w:p>
    <w:p w14:paraId="1CC68114" w14:textId="77777777" w:rsidR="00F90BDC" w:rsidRDefault="00F90BDC"/>
    <w:p w14:paraId="065296A3" w14:textId="77777777" w:rsidR="00F90BDC" w:rsidRDefault="00F90BDC">
      <w:r xmlns:w="http://schemas.openxmlformats.org/wordprocessingml/2006/main">
        <w:t xml:space="preserve">Mateja evaņģēlijs 19:11 Bet Viņš tiem sacīja: Visi nevar pieņemt šos vārdus, kā vien tie, kam tas dots.</w:t>
      </w:r>
    </w:p>
    <w:p w14:paraId="2969B1CD" w14:textId="77777777" w:rsidR="00F90BDC" w:rsidRDefault="00F90BDC"/>
    <w:p w14:paraId="56D6BCFE" w14:textId="77777777" w:rsidR="00F90BDC" w:rsidRDefault="00F90BDC">
      <w:r xmlns:w="http://schemas.openxmlformats.org/wordprocessingml/2006/main">
        <w:t xml:space="preserve">Jēzus mācīja, ka ne visi spēj pieņemt viņa mācības, bet tā tiek dota tikai izredzētajiem.</w:t>
      </w:r>
    </w:p>
    <w:p w14:paraId="071D4CF8" w14:textId="77777777" w:rsidR="00F90BDC" w:rsidRDefault="00F90BDC"/>
    <w:p w14:paraId="0A1E80C4" w14:textId="77777777" w:rsidR="00F90BDC" w:rsidRDefault="00F90BDC">
      <w:r xmlns:w="http://schemas.openxmlformats.org/wordprocessingml/2006/main">
        <w:t xml:space="preserve">1. Izvēles spēks: Izpētīt izvēli pieņemt Jēzus mācības</w:t>
      </w:r>
    </w:p>
    <w:p w14:paraId="4F3E9B4C" w14:textId="77777777" w:rsidR="00F90BDC" w:rsidRDefault="00F90BDC"/>
    <w:p w14:paraId="2FD88003" w14:textId="77777777" w:rsidR="00F90BDC" w:rsidRDefault="00F90BDC">
      <w:r xmlns:w="http://schemas.openxmlformats.org/wordprocessingml/2006/main">
        <w:t xml:space="preserve">2. Dieva dāvana: Jēzus mācību pieņemšanas dāvanas izpēte</w:t>
      </w:r>
    </w:p>
    <w:p w14:paraId="1FB3BEEB" w14:textId="77777777" w:rsidR="00F90BDC" w:rsidRDefault="00F90BDC"/>
    <w:p w14:paraId="4DB01051" w14:textId="77777777" w:rsidR="00F90BDC" w:rsidRDefault="00F90BDC">
      <w:r xmlns:w="http://schemas.openxmlformats.org/wordprocessingml/2006/main">
        <w:t xml:space="preserve">1. Jāņa 6:44-45 – Neviens nevar nākt pie Manis, ja Tēvs, kas mani sūtījis, viņus nevelk, un es viņus uzmodināšu pēdējā dienā.</w:t>
      </w:r>
    </w:p>
    <w:p w14:paraId="766ED02F" w14:textId="77777777" w:rsidR="00F90BDC" w:rsidRDefault="00F90BDC"/>
    <w:p w14:paraId="14359656" w14:textId="77777777" w:rsidR="00F90BDC" w:rsidRDefault="00F90BDC">
      <w:r xmlns:w="http://schemas.openxmlformats.org/wordprocessingml/2006/main">
        <w:t xml:space="preserve">2. Apustuļu darbi 16:14 – Tas Kungs atvēra viņas sirdi, lai pievērstu uzmanību Pāvila teiktajam.</w:t>
      </w:r>
    </w:p>
    <w:p w14:paraId="66D50D13" w14:textId="77777777" w:rsidR="00F90BDC" w:rsidRDefault="00F90BDC"/>
    <w:p w14:paraId="166375B6" w14:textId="77777777" w:rsidR="00F90BDC" w:rsidRDefault="00F90BDC">
      <w:r xmlns:w="http://schemas.openxmlformats.org/wordprocessingml/2006/main">
        <w:t xml:space="preserve">Mateja evaņģēlijs 19:12 Jo ir daži einuhi, kas dzimuši no savas mātes miesām, un daži einuhi, kas par einuhiem ir tapuši no cilvēkiem, un ir einuhi, kas sevi ir padarījuši par einuhiem Debesu valstības dēļ. Kas spēj to saņemt, tas lai saņem.</w:t>
      </w:r>
    </w:p>
    <w:p w14:paraId="00A77880" w14:textId="77777777" w:rsidR="00F90BDC" w:rsidRDefault="00F90BDC"/>
    <w:p w14:paraId="33C66E83" w14:textId="77777777" w:rsidR="00F90BDC" w:rsidRDefault="00F90BDC">
      <w:r xmlns:w="http://schemas.openxmlformats.org/wordprocessingml/2006/main">
        <w:t xml:space="preserve">Šajā fragmentā Jēzus māca par einuhiem un dažādiem veidiem, kā viņi par tādiem var kļūt. Viņš mudina tos, kas spēj saprast, saņemt mācību.</w:t>
      </w:r>
    </w:p>
    <w:p w14:paraId="5E8A7147" w14:textId="77777777" w:rsidR="00F90BDC" w:rsidRDefault="00F90BDC"/>
    <w:p w14:paraId="0028A666" w14:textId="77777777" w:rsidR="00F90BDC" w:rsidRDefault="00F90BDC">
      <w:r xmlns:w="http://schemas.openxmlformats.org/wordprocessingml/2006/main">
        <w:t xml:space="preserve">1. Debesu valstība: upuru nešana, lai sekotu Jēzum</w:t>
      </w:r>
    </w:p>
    <w:p w14:paraId="32843A92" w14:textId="77777777" w:rsidR="00F90BDC" w:rsidRDefault="00F90BDC"/>
    <w:p w14:paraId="15C7D0A1" w14:textId="77777777" w:rsidR="00F90BDC" w:rsidRDefault="00F90BDC">
      <w:r xmlns:w="http://schemas.openxmlformats.org/wordprocessingml/2006/main">
        <w:t xml:space="preserve">2. Iekļaujošā Jēzus mīlestība: neviens nav atstāts</w:t>
      </w:r>
    </w:p>
    <w:p w14:paraId="2D9B6D55" w14:textId="77777777" w:rsidR="00F90BDC" w:rsidRDefault="00F90BDC"/>
    <w:p w14:paraId="3EBE1C3D" w14:textId="77777777" w:rsidR="00F90BDC" w:rsidRDefault="00F90BDC">
      <w:r xmlns:w="http://schemas.openxmlformats.org/wordprocessingml/2006/main">
        <w:t xml:space="preserve">1. Lūkas 14:25-33 — Līdzība par lielo vakariņu</w:t>
      </w:r>
    </w:p>
    <w:p w14:paraId="1E4E1925" w14:textId="77777777" w:rsidR="00F90BDC" w:rsidRDefault="00F90BDC"/>
    <w:p w14:paraId="352750C5" w14:textId="77777777" w:rsidR="00F90BDC" w:rsidRDefault="00F90BDC">
      <w:r xmlns:w="http://schemas.openxmlformats.org/wordprocessingml/2006/main">
        <w:t xml:space="preserve">2. Galatiešiem 5:1-6 – Brīvība Kristū no Mozus likuma</w:t>
      </w:r>
    </w:p>
    <w:p w14:paraId="4052757A" w14:textId="77777777" w:rsidR="00F90BDC" w:rsidRDefault="00F90BDC"/>
    <w:p w14:paraId="36718FFB" w14:textId="77777777" w:rsidR="00F90BDC" w:rsidRDefault="00F90BDC">
      <w:r xmlns:w="http://schemas.openxmlformats.org/wordprocessingml/2006/main">
        <w:t xml:space="preserve">Mateja evaņģēlijs 19:13 Tad pie Viņa atveda bērnus, lai Viņš uzliktu tiem savas rokas un lūgtu Dievu, un mācekļi tos norāja.</w:t>
      </w:r>
    </w:p>
    <w:p w14:paraId="3DAD4EAD" w14:textId="77777777" w:rsidR="00F90BDC" w:rsidRDefault="00F90BDC"/>
    <w:p w14:paraId="3CB0090E" w14:textId="77777777" w:rsidR="00F90BDC" w:rsidRDefault="00F90BDC">
      <w:r xmlns:w="http://schemas.openxmlformats.org/wordprocessingml/2006/main">
        <w:t xml:space="preserve">Jēzus sagaidīja bērnus ar atplestām rokām un izrādīja viņiem mīlestību.</w:t>
      </w:r>
    </w:p>
    <w:p w14:paraId="48583F7E" w14:textId="77777777" w:rsidR="00F90BDC" w:rsidRDefault="00F90BDC"/>
    <w:p w14:paraId="7C88A3B4" w14:textId="77777777" w:rsidR="00F90BDC" w:rsidRDefault="00F90BDC">
      <w:r xmlns:w="http://schemas.openxmlformats.org/wordprocessingml/2006/main">
        <w:t xml:space="preserve">1: Jēzus mums parādīja, cik svarīgi ir uzņemt un mīlēt bērnus.</w:t>
      </w:r>
    </w:p>
    <w:p w14:paraId="20FD35EA" w14:textId="77777777" w:rsidR="00F90BDC" w:rsidRDefault="00F90BDC"/>
    <w:p w14:paraId="2D0A1FDC" w14:textId="77777777" w:rsidR="00F90BDC" w:rsidRDefault="00F90BDC">
      <w:r xmlns:w="http://schemas.openxmlformats.org/wordprocessingml/2006/main">
        <w:t xml:space="preserve">2: Jēzus demonstrēja spēku izrādīt līdzjūtību tiem, kam tas visvairāk vajadzīgs.</w:t>
      </w:r>
    </w:p>
    <w:p w14:paraId="78750A31" w14:textId="77777777" w:rsidR="00F90BDC" w:rsidRDefault="00F90BDC"/>
    <w:p w14:paraId="3D1500BF" w14:textId="77777777" w:rsidR="00F90BDC" w:rsidRDefault="00F90BDC">
      <w:r xmlns:w="http://schemas.openxmlformats.org/wordprocessingml/2006/main">
        <w:t xml:space="preserve">1: Lūkas 18:15-17 - Jēzus teica: "Ļaujiet bērniem nākt pie Manis, neliedziet viņiem, jo tādiem pieder Dieva valstība."</w:t>
      </w:r>
    </w:p>
    <w:p w14:paraId="69CA7E78" w14:textId="77777777" w:rsidR="00F90BDC" w:rsidRDefault="00F90BDC"/>
    <w:p w14:paraId="1862AEB1" w14:textId="77777777" w:rsidR="00F90BDC" w:rsidRDefault="00F90BDC">
      <w:r xmlns:w="http://schemas.openxmlformats.org/wordprocessingml/2006/main">
        <w:t xml:space="preserve">2: Mateja 18:1-5 - Jēzus teica: "Kas uzņem vienu tādu bērnu Manā Vārdā, tas uzņem Mani, un kas uzņem Mani, tas uzņem nevis mani, bet To, kas Mani sūtījis."</w:t>
      </w:r>
    </w:p>
    <w:p w14:paraId="1CD481C3" w14:textId="77777777" w:rsidR="00F90BDC" w:rsidRDefault="00F90BDC"/>
    <w:p w14:paraId="1F82D7EE" w14:textId="77777777" w:rsidR="00F90BDC" w:rsidRDefault="00F90BDC">
      <w:r xmlns:w="http://schemas.openxmlformats.org/wordprocessingml/2006/main">
        <w:t xml:space="preserve">Mateja 19:14 Bet Jēzus sacīja: Laidiet bērniņus un neliedziet viņiem nākt pie Manis, jo tādiem pieder Debesu valstība.</w:t>
      </w:r>
    </w:p>
    <w:p w14:paraId="79A280E0" w14:textId="77777777" w:rsidR="00F90BDC" w:rsidRDefault="00F90BDC"/>
    <w:p w14:paraId="6A371326" w14:textId="77777777" w:rsidR="00F90BDC" w:rsidRDefault="00F90BDC">
      <w:r xmlns:w="http://schemas.openxmlformats.org/wordprocessingml/2006/main">
        <w:t xml:space="preserve">Jēzus mudina mūs pieņemt un iekļaut bērnus mūsu ticības ceļojumā, jo viņi ir daļa no Debesu Valstības.</w:t>
      </w:r>
    </w:p>
    <w:p w14:paraId="5DE689B8" w14:textId="77777777" w:rsidR="00F90BDC" w:rsidRDefault="00F90BDC"/>
    <w:p w14:paraId="703E4DC7" w14:textId="77777777" w:rsidR="00F90BDC" w:rsidRDefault="00F90BDC">
      <w:r xmlns:w="http://schemas.openxmlformats.org/wordprocessingml/2006/main">
        <w:t xml:space="preserve">1. Karalistes bērnu apskaušana — kā izveidot iekļaujošu ticības kopienu</w:t>
      </w:r>
    </w:p>
    <w:p w14:paraId="213AC7C0" w14:textId="77777777" w:rsidR="00F90BDC" w:rsidRDefault="00F90BDC"/>
    <w:p w14:paraId="670DDF59" w14:textId="77777777" w:rsidR="00F90BDC" w:rsidRDefault="00F90BDC">
      <w:r xmlns:w="http://schemas.openxmlformats.org/wordprocessingml/2006/main">
        <w:t xml:space="preserve">2. Mazs, bet varens – Izpratne par bērnu spēku Debesu valstībā</w:t>
      </w:r>
    </w:p>
    <w:p w14:paraId="1A3E47EE" w14:textId="77777777" w:rsidR="00F90BDC" w:rsidRDefault="00F90BDC"/>
    <w:p w14:paraId="625A2CD5" w14:textId="77777777" w:rsidR="00F90BDC" w:rsidRDefault="00F90BDC">
      <w:r xmlns:w="http://schemas.openxmlformats.org/wordprocessingml/2006/main">
        <w:t xml:space="preserve">1. Marka 10:14-16 – Jēzus mācība par bērnu uzņemšanu</w:t>
      </w:r>
    </w:p>
    <w:p w14:paraId="3876CA23" w14:textId="77777777" w:rsidR="00F90BDC" w:rsidRDefault="00F90BDC"/>
    <w:p w14:paraId="403563A0" w14:textId="77777777" w:rsidR="00F90BDC" w:rsidRDefault="00F90BDC">
      <w:r xmlns:w="http://schemas.openxmlformats.org/wordprocessingml/2006/main">
        <w:t xml:space="preserve">2. Psalms 8:2 – Bērnu brīnums Dieva acīs</w:t>
      </w:r>
    </w:p>
    <w:p w14:paraId="5B3BD2D5" w14:textId="77777777" w:rsidR="00F90BDC" w:rsidRDefault="00F90BDC"/>
    <w:p w14:paraId="211409D3" w14:textId="77777777" w:rsidR="00F90BDC" w:rsidRDefault="00F90BDC">
      <w:r xmlns:w="http://schemas.openxmlformats.org/wordprocessingml/2006/main">
        <w:t xml:space="preserve">Mateja evaņģēlijs 19:15 Un Viņš uzlika tiem rokas un aizgāja no turienes.</w:t>
      </w:r>
    </w:p>
    <w:p w14:paraId="18C9B254" w14:textId="77777777" w:rsidR="00F90BDC" w:rsidRDefault="00F90BDC"/>
    <w:p w14:paraId="0CCB0FB8" w14:textId="77777777" w:rsidR="00F90BDC" w:rsidRDefault="00F90BDC">
      <w:r xmlns:w="http://schemas.openxmlformats.org/wordprocessingml/2006/main">
        <w:t xml:space="preserve">Jēzus svētīja bērnus un pēc tam aizgāja.</w:t>
      </w:r>
    </w:p>
    <w:p w14:paraId="6526B918" w14:textId="77777777" w:rsidR="00F90BDC" w:rsidRDefault="00F90BDC"/>
    <w:p w14:paraId="1997B0DA" w14:textId="77777777" w:rsidR="00F90BDC" w:rsidRDefault="00F90BDC">
      <w:r xmlns:w="http://schemas.openxmlformats.org/wordprocessingml/2006/main">
        <w:t xml:space="preserve">1. Jēzus mums parādīja, cik svarīgi ir svētīt bērnus.</w:t>
      </w:r>
    </w:p>
    <w:p w14:paraId="6B685A95" w14:textId="77777777" w:rsidR="00F90BDC" w:rsidRDefault="00F90BDC"/>
    <w:p w14:paraId="1D67F9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Mums ir jāseko Jēzus mīlestības un līdzjūtības paraugam pret visiem.</w:t>
      </w:r>
    </w:p>
    <w:p w14:paraId="38DF129D" w14:textId="77777777" w:rsidR="00F90BDC" w:rsidRDefault="00F90BDC"/>
    <w:p w14:paraId="60D9D512" w14:textId="77777777" w:rsidR="00F90BDC" w:rsidRDefault="00F90BDC">
      <w:r xmlns:w="http://schemas.openxmlformats.org/wordprocessingml/2006/main">
        <w:t xml:space="preserve">1. Marka 10:16 — "Un Viņš tos paņēma rokās un svētīja, uzlicis tiem rokas."</w:t>
      </w:r>
    </w:p>
    <w:p w14:paraId="1FCFEAAF" w14:textId="77777777" w:rsidR="00F90BDC" w:rsidRDefault="00F90BDC"/>
    <w:p w14:paraId="066AF892" w14:textId="77777777" w:rsidR="00F90BDC" w:rsidRDefault="00F90BDC">
      <w:r xmlns:w="http://schemas.openxmlformats.org/wordprocessingml/2006/main">
        <w:t xml:space="preserve">2. Lūkas 18:15-17 – “Un tie atveda pie Viņa arī zīdaiņus, lai Viņš tiem pieskartos, bet mācekļi, to redzot, tos norāja. Bet Jēzus aicināja tos pie sevis un sacīja: Laidiet bērniņus pie manis nākt un neliedziet viņiem, jo tādiem pieder Dieva valstība. Patiesi es jums saku: kas nepieņems Dieva valstību kā mazs bērns, tas nekādā gadījumā neieies tajā.”</w:t>
      </w:r>
    </w:p>
    <w:p w14:paraId="50CEA6F8" w14:textId="77777777" w:rsidR="00F90BDC" w:rsidRDefault="00F90BDC"/>
    <w:p w14:paraId="22E85F32" w14:textId="77777777" w:rsidR="00F90BDC" w:rsidRDefault="00F90BDC">
      <w:r xmlns:w="http://schemas.openxmlformats.org/wordprocessingml/2006/main">
        <w:t xml:space="preserve">Mateja evaņģēlijs 19:16 Un, lūk, kāds pienāca un sacīja viņam: Labais Mācītāj, ko labu lai es daru, lai man būtu mūžīgā dzīvība?</w:t>
      </w:r>
    </w:p>
    <w:p w14:paraId="4798D89B" w14:textId="77777777" w:rsidR="00F90BDC" w:rsidRDefault="00F90BDC"/>
    <w:p w14:paraId="4DBA8B2C" w14:textId="77777777" w:rsidR="00F90BDC" w:rsidRDefault="00F90BDC">
      <w:r xmlns:w="http://schemas.openxmlformats.org/wordprocessingml/2006/main">
        <w:t xml:space="preserve">Šajā fragmentā ir aprakstīts cilvēks, kurš jautā Jēzum, kas viņam jādara, lai iegūtu mūžīgo dzīvību.</w:t>
      </w:r>
    </w:p>
    <w:p w14:paraId="087A0129" w14:textId="77777777" w:rsidR="00F90BDC" w:rsidRDefault="00F90BDC"/>
    <w:p w14:paraId="4B8B4421" w14:textId="77777777" w:rsidR="00F90BDC" w:rsidRDefault="00F90BDC">
      <w:r xmlns:w="http://schemas.openxmlformats.org/wordprocessingml/2006/main">
        <w:t xml:space="preserve">1. Cik svarīgi ir tiekties pēc mūžīgās dzīves caur Jēzu Kristu.</w:t>
      </w:r>
    </w:p>
    <w:p w14:paraId="38C195B5" w14:textId="77777777" w:rsidR="00F90BDC" w:rsidRDefault="00F90BDC"/>
    <w:p w14:paraId="759913EC" w14:textId="77777777" w:rsidR="00F90BDC" w:rsidRDefault="00F90BDC">
      <w:r xmlns:w="http://schemas.openxmlformats.org/wordprocessingml/2006/main">
        <w:t xml:space="preserve">2. Paklausības spēks Dieva gribai un pavēlēm, lai iegūtu mūžīgo dzīvību.</w:t>
      </w:r>
    </w:p>
    <w:p w14:paraId="0C9E3667" w14:textId="77777777" w:rsidR="00F90BDC" w:rsidRDefault="00F90BDC"/>
    <w:p w14:paraId="2C99D606" w14:textId="77777777" w:rsidR="00F90BDC" w:rsidRDefault="00F90BDC">
      <w:r xmlns:w="http://schemas.openxmlformats.org/wordprocessingml/2006/main">
        <w:t xml:space="preserve">1. Jāņa 3:16 - "Jo tik ļoti Dievs pasauli mīlējis, ka devis savu vienpiedzimušo Dēlu, lai neviens, kas Viņam tic, nepazustu, bet dabūtu mūžīgo dzīvību."</w:t>
      </w:r>
    </w:p>
    <w:p w14:paraId="24B47E65" w14:textId="77777777" w:rsidR="00F90BDC" w:rsidRDefault="00F90BDC"/>
    <w:p w14:paraId="3B61B6D8" w14:textId="77777777" w:rsidR="00F90BDC" w:rsidRDefault="00F90BDC">
      <w:r xmlns:w="http://schemas.openxmlformats.org/wordprocessingml/2006/main">
        <w:t xml:space="preserve">2. Romiešiem 6:23 - "Jo alga par grēku ir nāve, bet Dieva dāvana ir mūžīgā dzīvība Kristū Jēzū, mūsu Kungā."</w:t>
      </w:r>
    </w:p>
    <w:p w14:paraId="2EB04141" w14:textId="77777777" w:rsidR="00F90BDC" w:rsidRDefault="00F90BDC"/>
    <w:p w14:paraId="3AC42AB6" w14:textId="77777777" w:rsidR="00F90BDC" w:rsidRDefault="00F90BDC">
      <w:r xmlns:w="http://schemas.openxmlformats.org/wordprocessingml/2006/main">
        <w:t xml:space="preserve">Mateja evaņģēlijs 19:17 Un Viņš tam sacīja: Kāpēc tu mani sauc par labu? nav neviena laba, kā vien viens, tas ir, Dievs; bet, ja tu gribi ieiet dzīvībā, tad turi baušļus.</w:t>
      </w:r>
    </w:p>
    <w:p w14:paraId="12A768A1" w14:textId="77777777" w:rsidR="00F90BDC" w:rsidRDefault="00F90BDC"/>
    <w:p w14:paraId="3B659A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Jēzus māca, ka, lai ieietu dzīvē, ir jāpilda baušļi. Viņš arī norāda, ka tikai Dievs ir labs.</w:t>
      </w:r>
    </w:p>
    <w:p w14:paraId="43D82782" w14:textId="77777777" w:rsidR="00F90BDC" w:rsidRDefault="00F90BDC"/>
    <w:p w14:paraId="56706F6E" w14:textId="77777777" w:rsidR="00F90BDC" w:rsidRDefault="00F90BDC">
      <w:r xmlns:w="http://schemas.openxmlformats.org/wordprocessingml/2006/main">
        <w:t xml:space="preserve">1. Labestība Dieva acīs – Izpratne par mūsu nepieciešamību paklausīt Dieva pavēlei, lai saņemtu mūžīgo dzīvību.</w:t>
      </w:r>
    </w:p>
    <w:p w14:paraId="326FBA8F" w14:textId="77777777" w:rsidR="00F90BDC" w:rsidRDefault="00F90BDC"/>
    <w:p w14:paraId="0354D380" w14:textId="77777777" w:rsidR="00F90BDC" w:rsidRDefault="00F90BDC">
      <w:r xmlns:w="http://schemas.openxmlformats.org/wordprocessingml/2006/main">
        <w:t xml:space="preserve">2. Labestības Avots – Atzīstot, ka tikai Dievs ir patiesi labs, un mācīties dzīvot saskaņā ar Viņa gribu.</w:t>
      </w:r>
    </w:p>
    <w:p w14:paraId="684276EA" w14:textId="77777777" w:rsidR="00F90BDC" w:rsidRDefault="00F90BDC"/>
    <w:p w14:paraId="58D8EFA9" w14:textId="77777777" w:rsidR="00F90BDC" w:rsidRDefault="00F90BDC">
      <w:r xmlns:w="http://schemas.openxmlformats.org/wordprocessingml/2006/main">
        <w:t xml:space="preserve">1. Romiešiem 6:23 - Jo grēka alga ir nāve; bet Dieva dāvana ir mūžīgā dzīvība caur Jēzu Kristu, mūsu Kungu.</w:t>
      </w:r>
    </w:p>
    <w:p w14:paraId="156F1285" w14:textId="77777777" w:rsidR="00F90BDC" w:rsidRDefault="00F90BDC"/>
    <w:p w14:paraId="61262FE9" w14:textId="77777777" w:rsidR="00F90BDC" w:rsidRDefault="00F90BDC">
      <w:r xmlns:w="http://schemas.openxmlformats.org/wordprocessingml/2006/main">
        <w:t xml:space="preserve">2. Psalms 119:172 — Mana mēle runās par tavu vārdu, jo visi Tavi baušļi ir taisnība.</w:t>
      </w:r>
    </w:p>
    <w:p w14:paraId="1108F54F" w14:textId="77777777" w:rsidR="00F90BDC" w:rsidRDefault="00F90BDC"/>
    <w:p w14:paraId="1FB78E40" w14:textId="77777777" w:rsidR="00F90BDC" w:rsidRDefault="00F90BDC">
      <w:r xmlns:w="http://schemas.openxmlformats.org/wordprocessingml/2006/main">
        <w:t xml:space="preserve">Mateja evaņģēlijs 19:18 Viņš tam sacīja: Kuru? Jēzus teica: tev nebūs slepkavot, tev nebūs laulību pārkāpt, tev nebūs zagt, tev nebūs nepatiesu liecību.</w:t>
      </w:r>
    </w:p>
    <w:p w14:paraId="5FD8E9B7" w14:textId="77777777" w:rsidR="00F90BDC" w:rsidRDefault="00F90BDC"/>
    <w:p w14:paraId="1F8B01BA" w14:textId="77777777" w:rsidR="00F90BDC" w:rsidRDefault="00F90BDC">
      <w:r xmlns:w="http://schemas.openxmlformats.org/wordprocessingml/2006/main">
        <w:t xml:space="preserve">Šajā fragmentā ir aprakstīta pavēle, ko Jēzus deva jaunajam bagātajam valdniekam ievērot baušļus.</w:t>
      </w:r>
    </w:p>
    <w:p w14:paraId="32CDF3CB" w14:textId="77777777" w:rsidR="00F90BDC" w:rsidRDefault="00F90BDC"/>
    <w:p w14:paraId="220E8791" w14:textId="77777777" w:rsidR="00F90BDC" w:rsidRDefault="00F90BDC">
      <w:r xmlns:w="http://schemas.openxmlformats.org/wordprocessingml/2006/main">
        <w:t xml:space="preserve">1. Baušļu spēks: kā Dieva likumu ievērošana var mainīt mūsu dzīvi</w:t>
      </w:r>
    </w:p>
    <w:p w14:paraId="227390D5" w14:textId="77777777" w:rsidR="00F90BDC" w:rsidRDefault="00F90BDC"/>
    <w:p w14:paraId="4687F5F9" w14:textId="77777777" w:rsidR="00F90BDC" w:rsidRDefault="00F90BDC">
      <w:r xmlns:w="http://schemas.openxmlformats.org/wordprocessingml/2006/main">
        <w:t xml:space="preserve">2. Bagātīgais jaunais valdnieks: paklausības mācība</w:t>
      </w:r>
    </w:p>
    <w:p w14:paraId="68F42CF1" w14:textId="77777777" w:rsidR="00F90BDC" w:rsidRDefault="00F90BDC"/>
    <w:p w14:paraId="7A6D116F" w14:textId="77777777" w:rsidR="00F90BDC" w:rsidRDefault="00F90BDC">
      <w:r xmlns:w="http://schemas.openxmlformats.org/wordprocessingml/2006/main">
        <w:t xml:space="preserve">1. 2. Mozus 20:1-17 — Desmit baušļi</w:t>
      </w:r>
    </w:p>
    <w:p w14:paraId="4542C124" w14:textId="77777777" w:rsidR="00F90BDC" w:rsidRDefault="00F90BDC"/>
    <w:p w14:paraId="2CF8589F" w14:textId="77777777" w:rsidR="00F90BDC" w:rsidRDefault="00F90BDC">
      <w:r xmlns:w="http://schemas.openxmlformats.org/wordprocessingml/2006/main">
        <w:t xml:space="preserve">2. Marka 12:28-34 — Lielākais bauslis</w:t>
      </w:r>
    </w:p>
    <w:p w14:paraId="4E6C9DBC" w14:textId="77777777" w:rsidR="00F90BDC" w:rsidRDefault="00F90BDC"/>
    <w:p w14:paraId="37EC0432" w14:textId="77777777" w:rsidR="00F90BDC" w:rsidRDefault="00F90BDC">
      <w:r xmlns:w="http://schemas.openxmlformats.org/wordprocessingml/2006/main">
        <w:t xml:space="preserve">Mateja evaņģēlijs 19:19 Godā savu tēvu un savu māti un: tev būs savu tuvāku mīlēt kā sevi pašu.</w:t>
      </w:r>
    </w:p>
    <w:p w14:paraId="7469D644" w14:textId="77777777" w:rsidR="00F90BDC" w:rsidRDefault="00F90BDC"/>
    <w:p w14:paraId="1B4DE252" w14:textId="77777777" w:rsidR="00F90BDC" w:rsidRDefault="00F90BDC">
      <w:r xmlns:w="http://schemas.openxmlformats.org/wordprocessingml/2006/main">
        <w:t xml:space="preserve">Šajā fragmentā ir uzsvērts, cik svarīgi ir godāt vecākus un mīlēt savu tuvāko kā sevi pašu.</w:t>
      </w:r>
    </w:p>
    <w:p w14:paraId="15F021C2" w14:textId="77777777" w:rsidR="00F90BDC" w:rsidRDefault="00F90BDC"/>
    <w:p w14:paraId="384BCB45" w14:textId="77777777" w:rsidR="00F90BDC" w:rsidRDefault="00F90BDC">
      <w:r xmlns:w="http://schemas.openxmlformats.org/wordprocessingml/2006/main">
        <w:t xml:space="preserve">1. Spēks mīlēt savus tuvākos: kā Kristus māca mums izrādīt līdzjūtību un laipnību</w:t>
      </w:r>
    </w:p>
    <w:p w14:paraId="4EC1EDF5" w14:textId="77777777" w:rsidR="00F90BDC" w:rsidRDefault="00F90BDC"/>
    <w:p w14:paraId="00D2AC52" w14:textId="77777777" w:rsidR="00F90BDC" w:rsidRDefault="00F90BDC">
      <w:r xmlns:w="http://schemas.openxmlformats.org/wordprocessingml/2006/main">
        <w:t xml:space="preserve">2. Mūsu vecāku godināšana: Bībeles skatījums</w:t>
      </w:r>
    </w:p>
    <w:p w14:paraId="2D2970E0" w14:textId="77777777" w:rsidR="00F90BDC" w:rsidRDefault="00F90BDC"/>
    <w:p w14:paraId="29DC05DD" w14:textId="77777777" w:rsidR="00F90BDC" w:rsidRDefault="00F90BDC">
      <w:r xmlns:w="http://schemas.openxmlformats.org/wordprocessingml/2006/main">
        <w:t xml:space="preserve">1. Efeziešiem 6:1-3 – Bērni, paklausiet saviem vecākiem Kungā, jo tas ir pareizi. "Godā savu tēvu un māti" — tas ir pirmais bauslis ar apsolījumu — "lai jums klājas labi un lai jūs varētu baudīt ilgu mūžu virs zemes."</w:t>
      </w:r>
    </w:p>
    <w:p w14:paraId="78D9AF02" w14:textId="77777777" w:rsidR="00F90BDC" w:rsidRDefault="00F90BDC"/>
    <w:p w14:paraId="521BDF5E" w14:textId="77777777" w:rsidR="00F90BDC" w:rsidRDefault="00F90BDC">
      <w:r xmlns:w="http://schemas.openxmlformats.org/wordprocessingml/2006/main">
        <w:t xml:space="preserve">2. 3. Mozus 19:18 - "Nemeklējiet atriebību un necietiet ļaunu prātu pret nevienu no saviem ļaudīm, bet mīliet savu tuvāko kā sevi pašu. Es esmu Tas Kungs.</w:t>
      </w:r>
    </w:p>
    <w:p w14:paraId="1254F025" w14:textId="77777777" w:rsidR="00F90BDC" w:rsidRDefault="00F90BDC"/>
    <w:p w14:paraId="5F8D6A7F" w14:textId="77777777" w:rsidR="00F90BDC" w:rsidRDefault="00F90BDC">
      <w:r xmlns:w="http://schemas.openxmlformats.org/wordprocessingml/2006/main">
        <w:t xml:space="preserve">Mateja evaņģēlijs 19:20 Jauneklis viņam sacīja: To visu es esmu ievērojis no savas jaunības. Kas man vēl trūkst?</w:t>
      </w:r>
    </w:p>
    <w:p w14:paraId="4F3B66AC" w14:textId="77777777" w:rsidR="00F90BDC" w:rsidRDefault="00F90BDC"/>
    <w:p w14:paraId="34DEBAD6" w14:textId="77777777" w:rsidR="00F90BDC" w:rsidRDefault="00F90BDC">
      <w:r xmlns:w="http://schemas.openxmlformats.org/wordprocessingml/2006/main">
        <w:t xml:space="preserve">Šis fragments ir par jaunu vīrieti, kurš apgalvo, ka ir ievērojis baušļus no savas jaunības, un domā, kas viņam vēl jādara.</w:t>
      </w:r>
    </w:p>
    <w:p w14:paraId="5FB2823A" w14:textId="77777777" w:rsidR="00F90BDC" w:rsidRDefault="00F90BDC"/>
    <w:p w14:paraId="5E3AC6C8" w14:textId="77777777" w:rsidR="00F90BDC" w:rsidRDefault="00F90BDC">
      <w:r xmlns:w="http://schemas.openxmlformats.org/wordprocessingml/2006/main">
        <w:t xml:space="preserve">1. Nepieciešamība iet ārpus likuma: māceklības dziļumu izpēte</w:t>
      </w:r>
    </w:p>
    <w:p w14:paraId="0FE8CD16" w14:textId="77777777" w:rsidR="00F90BDC" w:rsidRDefault="00F90BDC"/>
    <w:p w14:paraId="71108414" w14:textId="77777777" w:rsidR="00F90BDC" w:rsidRDefault="00F90BDC">
      <w:r xmlns:w="http://schemas.openxmlformats.org/wordprocessingml/2006/main">
        <w:t xml:space="preserve">2. Godprātīga dzīve: pilnībā uzticīga sekotāja apņemšanās</w:t>
      </w:r>
    </w:p>
    <w:p w14:paraId="21A7F139" w14:textId="77777777" w:rsidR="00F90BDC" w:rsidRDefault="00F90BDC"/>
    <w:p w14:paraId="42DDD838" w14:textId="77777777" w:rsidR="00F90BDC" w:rsidRDefault="00F90BDC">
      <w:r xmlns:w="http://schemas.openxmlformats.org/wordprocessingml/2006/main">
        <w:t xml:space="preserve">1. Lūkas 10:25-37 — Līdzība par žēlsirdīgo samarieti</w:t>
      </w:r>
    </w:p>
    <w:p w14:paraId="53BCC53E" w14:textId="77777777" w:rsidR="00F90BDC" w:rsidRDefault="00F90BDC"/>
    <w:p w14:paraId="0BE7C0C1" w14:textId="77777777" w:rsidR="00F90BDC" w:rsidRDefault="00F90BDC">
      <w:r xmlns:w="http://schemas.openxmlformats.org/wordprocessingml/2006/main">
        <w:t xml:space="preserve">2. Jēkaba 1:22-25 — Vārda darītāji, ne tikai klausītāji</w:t>
      </w:r>
    </w:p>
    <w:p w14:paraId="54DA6ECC" w14:textId="77777777" w:rsidR="00F90BDC" w:rsidRDefault="00F90BDC"/>
    <w:p w14:paraId="5AD97B46" w14:textId="77777777" w:rsidR="00F90BDC" w:rsidRDefault="00F90BDC">
      <w:r xmlns:w="http://schemas.openxmlformats.org/wordprocessingml/2006/main">
        <w:t xml:space="preserve">Mateja evaņģēlijs 19:21 Jēzus viņam sacīja: Ja tu gribi būt pilnīgs, tad ej, pārdod to, kas tev ir, un atdod nabagiem, un tev būs manta debesīs, un nāc un seko man.</w:t>
      </w:r>
    </w:p>
    <w:p w14:paraId="645B0D3C" w14:textId="77777777" w:rsidR="00F90BDC" w:rsidRDefault="00F90BDC"/>
    <w:p w14:paraId="1417AAB7" w14:textId="77777777" w:rsidR="00F90BDC" w:rsidRDefault="00F90BDC">
      <w:r xmlns:w="http://schemas.openxmlformats.org/wordprocessingml/2006/main">
        <w:t xml:space="preserve">Jēzus mudina mūs nolikt malā savu materiālo īpašumu un paļauties uz Viņu.</w:t>
      </w:r>
    </w:p>
    <w:p w14:paraId="6AFCE1E1" w14:textId="77777777" w:rsidR="00F90BDC" w:rsidRDefault="00F90BDC"/>
    <w:p w14:paraId="027265CF" w14:textId="77777777" w:rsidR="00F90BDC" w:rsidRDefault="00F90BDC">
      <w:r xmlns:w="http://schemas.openxmlformats.org/wordprocessingml/2006/main">
        <w:t xml:space="preserve">1: Mums ir jātic Jēzum, atmetot savu zemes īpašumu.</w:t>
      </w:r>
    </w:p>
    <w:p w14:paraId="79B86D6B" w14:textId="77777777" w:rsidR="00F90BDC" w:rsidRDefault="00F90BDC"/>
    <w:p w14:paraId="334A9D0F" w14:textId="77777777" w:rsidR="00F90BDC" w:rsidRDefault="00F90BDC">
      <w:r xmlns:w="http://schemas.openxmlformats.org/wordprocessingml/2006/main">
        <w:t xml:space="preserve">2: Dzīvot Jēzum nozīmē ieguldīt savu dzīvi Viņā, nevis materiālās lietās.</w:t>
      </w:r>
    </w:p>
    <w:p w14:paraId="50780451" w14:textId="77777777" w:rsidR="00F90BDC" w:rsidRDefault="00F90BDC"/>
    <w:p w14:paraId="274A7649" w14:textId="77777777" w:rsidR="00F90BDC" w:rsidRDefault="00F90BDC">
      <w:r xmlns:w="http://schemas.openxmlformats.org/wordprocessingml/2006/main">
        <w:t xml:space="preserve">1: Mateja 6:19-21 “Nekrājiet sev mantas virs zemes, kur kodes un rūsa posta un kur zagļi ielaužas un zog, bet krājiet sev mantas debesīs, kur ne kodes, ne rūsa neposta un kur zagļi. neielauzties un nezagt. Jo kur ir tava manta, tur būs arī tava sirds.</w:t>
      </w:r>
    </w:p>
    <w:p w14:paraId="6EA8A6B5" w14:textId="77777777" w:rsidR="00F90BDC" w:rsidRDefault="00F90BDC"/>
    <w:p w14:paraId="571065F0" w14:textId="77777777" w:rsidR="00F90BDC" w:rsidRDefault="00F90BDC">
      <w:r xmlns:w="http://schemas.openxmlformats.org/wordprocessingml/2006/main">
        <w:t xml:space="preserve">2: Kolosiešiem 3:1-2 “Ja jūs kopā ar Kristu esat augšāmcēlušies, meklējiet to, kas ir augšā, kur atrodas Kristus, sēžot pie Dieva labās rokas. Domājiet par lietām, kas ir augšā, nevis uz lietām, kas ir uz zemes.</w:t>
      </w:r>
    </w:p>
    <w:p w14:paraId="2B238F84" w14:textId="77777777" w:rsidR="00F90BDC" w:rsidRDefault="00F90BDC"/>
    <w:p w14:paraId="0E4580F1" w14:textId="77777777" w:rsidR="00F90BDC" w:rsidRDefault="00F90BDC">
      <w:r xmlns:w="http://schemas.openxmlformats.org/wordprocessingml/2006/main">
        <w:t xml:space="preserve">Mateja evaņģēlijs 19:22 Bet, kad jauneklis dzirdēja šo vārdu, viņš aizgāja noskumis, jo viņam bija daudz mantas.</w:t>
      </w:r>
    </w:p>
    <w:p w14:paraId="1B7043B1" w14:textId="77777777" w:rsidR="00F90BDC" w:rsidRDefault="00F90BDC"/>
    <w:p w14:paraId="3CE1A23C" w14:textId="77777777" w:rsidR="00F90BDC" w:rsidRDefault="00F90BDC">
      <w:r xmlns:w="http://schemas.openxmlformats.org/wordprocessingml/2006/main">
        <w:t xml:space="preserve">Šajā fragmentā ir runāts par kādu jaunekli, kurš, dzirdot kādu teicienu no Jēzus, bēdīgi aizgāja prom sava lielā īpašuma dēļ.</w:t>
      </w:r>
    </w:p>
    <w:p w14:paraId="3719B5D5" w14:textId="77777777" w:rsidR="00F90BDC" w:rsidRDefault="00F90BDC"/>
    <w:p w14:paraId="706184A4" w14:textId="77777777" w:rsidR="00F90BDC" w:rsidRDefault="00F90BDC">
      <w:r xmlns:w="http://schemas.openxmlformats.org/wordprocessingml/2006/main">
        <w:t xml:space="preserve">1. Bagāts jauneklis: cik mums var maksāt manta</w:t>
      </w:r>
    </w:p>
    <w:p w14:paraId="682A86BB" w14:textId="77777777" w:rsidR="00F90BDC" w:rsidRDefault="00F90BDC"/>
    <w:p w14:paraId="427F9737" w14:textId="77777777" w:rsidR="00F90BDC" w:rsidRDefault="00F90BDC">
      <w:r xmlns:w="http://schemas.openxmlformats.org/wordprocessingml/2006/main">
        <w:t xml:space="preserve">2. Ceļojuma spēks pret Dievu: aiz sevis atstāšana pie tā, pie kā turamies</w:t>
      </w:r>
    </w:p>
    <w:p w14:paraId="33D8E64F" w14:textId="77777777" w:rsidR="00F90BDC" w:rsidRDefault="00F90BDC"/>
    <w:p w14:paraId="2308298F" w14:textId="77777777" w:rsidR="00F90BDC" w:rsidRDefault="00F90BDC">
      <w:r xmlns:w="http://schemas.openxmlformats.org/wordprocessingml/2006/main">
        <w:t xml:space="preserve">1. Lūkas 12:15 (NIV): “Tad viņš tiem sacīja: “Uzmanieties! Esiet piesardzīgs pret visa veida alkatību; dzīve nesastāv no mantas pārpilnības.”</w:t>
      </w:r>
    </w:p>
    <w:p w14:paraId="0B2F2A05" w14:textId="77777777" w:rsidR="00F90BDC" w:rsidRDefault="00F90BDC"/>
    <w:p w14:paraId="2B6BB7D7" w14:textId="77777777" w:rsidR="00F90BDC" w:rsidRDefault="00F90BDC">
      <w:r xmlns:w="http://schemas.openxmlformats.org/wordprocessingml/2006/main">
        <w:t xml:space="preserve">2. Salamans Mācītājs 5:10 (NIV): “Kas mīl naudu, tam naudas nekad nav gana; tas, kurš mīl bagātību, nekad nav apmierināts ar saviem ienākumiem. Arī tas ir bezjēdzīgi. ”</w:t>
      </w:r>
    </w:p>
    <w:p w14:paraId="5E788B85" w14:textId="77777777" w:rsidR="00F90BDC" w:rsidRDefault="00F90BDC"/>
    <w:p w14:paraId="518D540B" w14:textId="77777777" w:rsidR="00F90BDC" w:rsidRDefault="00F90BDC">
      <w:r xmlns:w="http://schemas.openxmlformats.org/wordprocessingml/2006/main">
        <w:t xml:space="preserve">Mateja evaņģēlijs 19:23 Tad Jēzus sacīja saviem mācekļiem: Patiesi es jums saku: bagāts diez vai ieies Debesu valstībā.</w:t>
      </w:r>
    </w:p>
    <w:p w14:paraId="35DE04F6" w14:textId="77777777" w:rsidR="00F90BDC" w:rsidRDefault="00F90BDC"/>
    <w:p w14:paraId="2171187A" w14:textId="77777777" w:rsidR="00F90BDC" w:rsidRDefault="00F90BDC">
      <w:r xmlns:w="http://schemas.openxmlformats.org/wordprocessingml/2006/main">
        <w:t xml:space="preserve">Bagātajiem ir grūti iekļūt Debesu valstībā.</w:t>
      </w:r>
    </w:p>
    <w:p w14:paraId="0AC4C243" w14:textId="77777777" w:rsidR="00F90BDC" w:rsidRDefault="00F90BDC"/>
    <w:p w14:paraId="395D31D2" w14:textId="77777777" w:rsidR="00F90BDC" w:rsidRDefault="00F90BDC">
      <w:r xmlns:w="http://schemas.openxmlformats.org/wordprocessingml/2006/main">
        <w:t xml:space="preserve">1: Par naudu nevar nopirkt pestīšanu, Dieva mīlestība ir nenovērtējama.</w:t>
      </w:r>
    </w:p>
    <w:p w14:paraId="474D28F2" w14:textId="77777777" w:rsidR="00F90BDC" w:rsidRDefault="00F90BDC"/>
    <w:p w14:paraId="762895B7" w14:textId="77777777" w:rsidR="00F90BDC" w:rsidRDefault="00F90BDC">
      <w:r xmlns:w="http://schemas.openxmlformats.org/wordprocessingml/2006/main">
        <w:t xml:space="preserve">2: Lai gan nauda ir spēcīgs spēks pasaulē, tā nevar nopirkt ceļu Debesu valstībā.</w:t>
      </w:r>
    </w:p>
    <w:p w14:paraId="0E048A77" w14:textId="77777777" w:rsidR="00F90BDC" w:rsidRDefault="00F90BDC"/>
    <w:p w14:paraId="5F40A9CE" w14:textId="77777777" w:rsidR="00F90BDC" w:rsidRDefault="00F90BDC">
      <w:r xmlns:w="http://schemas.openxmlformats.org/wordprocessingml/2006/main">
        <w:t xml:space="preserve">1: Marka 10:25 "Vieglāk kamielim iziet caur adatas aci, nekā bagātam ieiet Dieva valstībā."</w:t>
      </w:r>
    </w:p>
    <w:p w14:paraId="4EBF34FA" w14:textId="77777777" w:rsidR="00F90BDC" w:rsidRDefault="00F90BDC"/>
    <w:p w14:paraId="18603F4D" w14:textId="77777777" w:rsidR="00F90BDC" w:rsidRDefault="00F90BDC">
      <w:r xmlns:w="http://schemas.openxmlformats.org/wordprocessingml/2006/main">
        <w:t xml:space="preserve">2: Jēkaba 2:5-7 "Klausieties, mani dārgie brāļi un māsas! Vai Dievs nav izredzējis tos, kas pasaules acīs ir nabagi, lai tie kļūtu bagāti ticībā un iemantotu valstību, ko Viņš apsolīja tiem, kas viņu mīl?"</w:t>
      </w:r>
    </w:p>
    <w:p w14:paraId="3F6936B4" w14:textId="77777777" w:rsidR="00F90BDC" w:rsidRDefault="00F90BDC"/>
    <w:p w14:paraId="4264670A" w14:textId="77777777" w:rsidR="00F90BDC" w:rsidRDefault="00F90BDC">
      <w:r xmlns:w="http://schemas.openxmlformats.org/wordprocessingml/2006/main">
        <w:t xml:space="preserve">Mateja evaņģēlijs 19:24 Un vēlreiz es jums saku: vieglāk kamielim iziet caur adatas aci, nekā bagātam ieiet Dieva valstībā.</w:t>
      </w:r>
    </w:p>
    <w:p w14:paraId="20D1C7B2" w14:textId="77777777" w:rsidR="00F90BDC" w:rsidRDefault="00F90BDC"/>
    <w:p w14:paraId="2AE6C2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Turīgam cilvēkam ir grūti iekļūt Dieva valstībā.</w:t>
      </w:r>
    </w:p>
    <w:p w14:paraId="71AFEE2C" w14:textId="77777777" w:rsidR="00F90BDC" w:rsidRDefault="00F90BDC"/>
    <w:p w14:paraId="055112B0" w14:textId="77777777" w:rsidR="00F90BDC" w:rsidRDefault="00F90BDC">
      <w:r xmlns:w="http://schemas.openxmlformats.org/wordprocessingml/2006/main">
        <w:t xml:space="preserve">1: Bagātība nav šķērslis ieiešanai Dieva valstībā.</w:t>
      </w:r>
    </w:p>
    <w:p w14:paraId="1246916E" w14:textId="77777777" w:rsidR="00F90BDC" w:rsidRDefault="00F90BDC"/>
    <w:p w14:paraId="3845D1DF" w14:textId="77777777" w:rsidR="00F90BDC" w:rsidRDefault="00F90BDC">
      <w:r xmlns:w="http://schemas.openxmlformats.org/wordprocessingml/2006/main">
        <w:t xml:space="preserve">2: Patiesas bagātības ir atrodamas sekošanā Kristum.</w:t>
      </w:r>
    </w:p>
    <w:p w14:paraId="69913898" w14:textId="77777777" w:rsidR="00F90BDC" w:rsidRDefault="00F90BDC"/>
    <w:p w14:paraId="0334FE3B" w14:textId="77777777" w:rsidR="00F90BDC" w:rsidRDefault="00F90BDC">
      <w:r xmlns:w="http://schemas.openxmlformats.org/wordprocessingml/2006/main">
        <w:t xml:space="preserve">1: Lūkas 16:13 Neviens kalps nevar kalpot diviem kungiem, jo vai nu viņš vienu ienīdīs, bet otru mīlēs; vai citādi viņš turēsies pie viena un nicinās otru. Jūs nevarat kalpot Dievam un mamonam.</w:t>
      </w:r>
    </w:p>
    <w:p w14:paraId="2309DD33" w14:textId="77777777" w:rsidR="00F90BDC" w:rsidRDefault="00F90BDC"/>
    <w:p w14:paraId="4C77B71C" w14:textId="77777777" w:rsidR="00F90BDC" w:rsidRDefault="00F90BDC">
      <w:r xmlns:w="http://schemas.openxmlformats.org/wordprocessingml/2006/main">
        <w:t xml:space="preserve">2: Mateja evaņģēlijs 6:19-21 Nekrājiet sev mantas virs zemes, kur kodes un rūsa samaitā, kur zagļi ielaužas un zog, bet krājiet sev mantas debesīs, kur ne kodes, ne rūsa nesabojā, un kur zagļi neielaužas un nezog. Jo kur ir tava manta, tur būs arī tava sirds.</w:t>
      </w:r>
    </w:p>
    <w:p w14:paraId="27B885E4" w14:textId="77777777" w:rsidR="00F90BDC" w:rsidRDefault="00F90BDC"/>
    <w:p w14:paraId="6CF531B3" w14:textId="77777777" w:rsidR="00F90BDC" w:rsidRDefault="00F90BDC">
      <w:r xmlns:w="http://schemas.openxmlformats.org/wordprocessingml/2006/main">
        <w:t xml:space="preserve">Mateja evaņģēlijs 19:25 Kad Viņa mācekļi to dzirdēja, tie ļoti brīnījās, sacīdami: Kas tad var tikt izglābts?</w:t>
      </w:r>
    </w:p>
    <w:p w14:paraId="158090DF" w14:textId="77777777" w:rsidR="00F90BDC" w:rsidRDefault="00F90BDC"/>
    <w:p w14:paraId="004283C5" w14:textId="77777777" w:rsidR="00F90BDC" w:rsidRDefault="00F90BDC">
      <w:r xmlns:w="http://schemas.openxmlformats.org/wordprocessingml/2006/main">
        <w:t xml:space="preserve">Mācekļi bija pārsteigti, kad Jēzus teica, ka bagātam cilvēkam ir grūti iekļūt Debesu valstībā, un jautāja, kurš tad var tikt izglābts.</w:t>
      </w:r>
    </w:p>
    <w:p w14:paraId="12C5DE5B" w14:textId="77777777" w:rsidR="00F90BDC" w:rsidRDefault="00F90BDC"/>
    <w:p w14:paraId="4BF00EF8" w14:textId="77777777" w:rsidR="00F90BDC" w:rsidRDefault="00F90BDC">
      <w:r xmlns:w="http://schemas.openxmlformats.org/wordprocessingml/2006/main">
        <w:t xml:space="preserve">1. "Bagātības grūtības"</w:t>
      </w:r>
    </w:p>
    <w:p w14:paraId="537B13FE" w14:textId="77777777" w:rsidR="00F90BDC" w:rsidRDefault="00F90BDC"/>
    <w:p w14:paraId="33BAE9C4" w14:textId="77777777" w:rsidR="00F90BDC" w:rsidRDefault="00F90BDC">
      <w:r xmlns:w="http://schemas.openxmlformats.org/wordprocessingml/2006/main">
        <w:t xml:space="preserve">2. "Kas nepieciešams, lai tiktu izglābts?"</w:t>
      </w:r>
    </w:p>
    <w:p w14:paraId="24A6CCA9" w14:textId="77777777" w:rsidR="00F90BDC" w:rsidRDefault="00F90BDC"/>
    <w:p w14:paraId="2E063BAC" w14:textId="77777777" w:rsidR="00F90BDC" w:rsidRDefault="00F90BDC">
      <w:r xmlns:w="http://schemas.openxmlformats.org/wordprocessingml/2006/main">
        <w:t xml:space="preserve">1. Lūkas 18:24-25 - "Un Jēzus, redzēdams, ka viņš ir ļoti noskumis, sacīja: "Cik grūti tiem, kam ir bagātība, ieiet Dieva valstībā! Jo vieglāk kamielim iziet caur adatas aci. nekā bagātam ieiet Dieva valstībā."</w:t>
      </w:r>
    </w:p>
    <w:p w14:paraId="402C0BE1" w14:textId="77777777" w:rsidR="00F90BDC" w:rsidRDefault="00F90BDC"/>
    <w:p w14:paraId="74D07A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Apustuļu darbi 4:12 - "Nevienā citā nav pestīšanas, jo cilvēkiem nav dots neviens cits vārds zem debesīm, kurā mums būtu jātiek pestītiem."</w:t>
      </w:r>
    </w:p>
    <w:p w14:paraId="7D02D511" w14:textId="77777777" w:rsidR="00F90BDC" w:rsidRDefault="00F90BDC"/>
    <w:p w14:paraId="70B4F6F7" w14:textId="77777777" w:rsidR="00F90BDC" w:rsidRDefault="00F90BDC">
      <w:r xmlns:w="http://schemas.openxmlformats.org/wordprocessingml/2006/main">
        <w:t xml:space="preserve">Mateja evaņģēlijs 19:26 Bet Jēzus, uzlūkojis viņus, sacīja viņiem: Cilvēkiem tas nav iespējams. bet Dievam viss ir iespējams.</w:t>
      </w:r>
    </w:p>
    <w:p w14:paraId="6973636E" w14:textId="77777777" w:rsidR="00F90BDC" w:rsidRDefault="00F90BDC"/>
    <w:p w14:paraId="0ABA5CFD" w14:textId="77777777" w:rsidR="00F90BDC" w:rsidRDefault="00F90BDC">
      <w:r xmlns:w="http://schemas.openxmlformats.org/wordprocessingml/2006/main">
        <w:t xml:space="preserve">Šis pants uzsver, ka Dievam viss ir iespējams, pat ja tas šķiet neiespējami cilvēkiem.</w:t>
      </w:r>
    </w:p>
    <w:p w14:paraId="2A8E0A36" w14:textId="77777777" w:rsidR="00F90BDC" w:rsidRDefault="00F90BDC"/>
    <w:p w14:paraId="262A8B37" w14:textId="77777777" w:rsidR="00F90BDC" w:rsidRDefault="00F90BDC">
      <w:r xmlns:w="http://schemas.openxmlformats.org/wordprocessingml/2006/main">
        <w:t xml:space="preserve">1. Dievs ir lielāks par mūsu šaubām un var mums palīdzēt mūsu cīņās.</w:t>
      </w:r>
    </w:p>
    <w:p w14:paraId="492B8F67" w14:textId="77777777" w:rsidR="00F90BDC" w:rsidRDefault="00F90BDC"/>
    <w:p w14:paraId="272934C4" w14:textId="77777777" w:rsidR="00F90BDC" w:rsidRDefault="00F90BDC">
      <w:r xmlns:w="http://schemas.openxmlformats.org/wordprocessingml/2006/main">
        <w:t xml:space="preserve">2. Dievam nekas nav par grūtu, un mums vajadzētu paļauties uz Viņa spēku.</w:t>
      </w:r>
    </w:p>
    <w:p w14:paraId="72DA0E94" w14:textId="77777777" w:rsidR="00F90BDC" w:rsidRDefault="00F90BDC"/>
    <w:p w14:paraId="326E39A1" w14:textId="77777777" w:rsidR="00F90BDC" w:rsidRDefault="00F90BDC">
      <w:r xmlns:w="http://schemas.openxmlformats.org/wordprocessingml/2006/main">
        <w:t xml:space="preserve">1. Jeremija 32:17 — Ak, Kungs Dievs! Lūk, Tu esi radījis debesis un zemi ar savu lielo spēku un izstiepto roku. Tev nekas nav par grūtu.</w:t>
      </w:r>
    </w:p>
    <w:p w14:paraId="49A5A4B0" w14:textId="77777777" w:rsidR="00F90BDC" w:rsidRDefault="00F90BDC"/>
    <w:p w14:paraId="72ABCD8D" w14:textId="77777777" w:rsidR="00F90BDC" w:rsidRDefault="00F90BDC">
      <w:r xmlns:w="http://schemas.openxmlformats.org/wordprocessingml/2006/main">
        <w:t xml:space="preserve">2. Lūkas 1:37 – Jo Dievam nekas nebūs neiespējams.</w:t>
      </w:r>
    </w:p>
    <w:p w14:paraId="43F97D5A" w14:textId="77777777" w:rsidR="00F90BDC" w:rsidRDefault="00F90BDC"/>
    <w:p w14:paraId="554ACB86" w14:textId="77777777" w:rsidR="00F90BDC" w:rsidRDefault="00F90BDC">
      <w:r xmlns:w="http://schemas.openxmlformats.org/wordprocessingml/2006/main">
        <w:t xml:space="preserve">Mateja evaņģēlijs 19:27 Tad Pēteris atbildēja un sacīja viņam: Lūk, mēs esam visu pametuši un sekojuši Tev. kas tad mums būs?</w:t>
      </w:r>
    </w:p>
    <w:p w14:paraId="316EA7C0" w14:textId="77777777" w:rsidR="00F90BDC" w:rsidRDefault="00F90BDC"/>
    <w:p w14:paraId="7D2642F1" w14:textId="77777777" w:rsidR="00F90BDC" w:rsidRDefault="00F90BDC">
      <w:r xmlns:w="http://schemas.openxmlformats.org/wordprocessingml/2006/main">
        <w:t xml:space="preserve">Pēteris jautā Jēzum, kādu atalgojumu viņi saņems par to, ka sekos Viņam un atstās visu.</w:t>
      </w:r>
    </w:p>
    <w:p w14:paraId="3FE321B8" w14:textId="77777777" w:rsidR="00F90BDC" w:rsidRDefault="00F90BDC"/>
    <w:p w14:paraId="07916797" w14:textId="77777777" w:rsidR="00F90BDC" w:rsidRDefault="00F90BDC">
      <w:r xmlns:w="http://schemas.openxmlformats.org/wordprocessingml/2006/main">
        <w:t xml:space="preserve">1. Atlīdzība par uzticīgu kalpošanu</w:t>
      </w:r>
    </w:p>
    <w:p w14:paraId="703FB3DD" w14:textId="77777777" w:rsidR="00F90BDC" w:rsidRDefault="00F90BDC"/>
    <w:p w14:paraId="56E42556" w14:textId="77777777" w:rsidR="00F90BDC" w:rsidRDefault="00F90BDC">
      <w:r xmlns:w="http://schemas.openxmlformats.org/wordprocessingml/2006/main">
        <w:t xml:space="preserve">2. Māceklības izmaksas</w:t>
      </w:r>
    </w:p>
    <w:p w14:paraId="09793E6B" w14:textId="77777777" w:rsidR="00F90BDC" w:rsidRDefault="00F90BDC"/>
    <w:p w14:paraId="0B5C511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Ebrejiem 11:24-26 – Ticībā Mozus, kad viņš bija pilngadīgs, atteicās saukties par faraona meitas dēlu; Izvēloties ciest ciešanas kopā ar Dieva tautu, nevis kādu laiku baudīt grēka priekus; Uzskatīdams Kristus apvainojumu par lielāku bagātību nekā Ēģiptes bagātības, jo viņš cienījās pret atlīdzību.</w:t>
      </w:r>
    </w:p>
    <w:p w14:paraId="6FA06886" w14:textId="77777777" w:rsidR="00F90BDC" w:rsidRDefault="00F90BDC"/>
    <w:p w14:paraId="77D6D636" w14:textId="77777777" w:rsidR="00F90BDC" w:rsidRDefault="00F90BDC">
      <w:r xmlns:w="http://schemas.openxmlformats.org/wordprocessingml/2006/main">
        <w:t xml:space="preserve">2. Mateja 19:29 - Un katrs, kas mana vārda dēļ atstās mājas vai brāļus, vai māsas, vai tēvu, vai māti, vai sievu, vai bērnus, vai zemi, saņems simtkārtīgi un iemantos mūžīgi. dzīvi.</w:t>
      </w:r>
    </w:p>
    <w:p w14:paraId="07E4C770" w14:textId="77777777" w:rsidR="00F90BDC" w:rsidRDefault="00F90BDC"/>
    <w:p w14:paraId="6EC3C3DD" w14:textId="77777777" w:rsidR="00F90BDC" w:rsidRDefault="00F90BDC">
      <w:r xmlns:w="http://schemas.openxmlformats.org/wordprocessingml/2006/main">
        <w:t xml:space="preserve">Mateja evaņģēlijs 19:28 Un Jēzus viņiem sacīja: Patiesi es jums saku: jūs, kas man sekojāt, atdzimšanas laikā, kad Cilvēka Dēls sēdēs Sava godības tronī, arī jūs sēdēsit divpadsmit troņos, tiesādami divpadsmit Izraēlas ciltis.</w:t>
      </w:r>
    </w:p>
    <w:p w14:paraId="673DED9E" w14:textId="77777777" w:rsidR="00F90BDC" w:rsidRDefault="00F90BDC"/>
    <w:p w14:paraId="4DD1BBD0" w14:textId="77777777" w:rsidR="00F90BDC" w:rsidRDefault="00F90BDC">
      <w:r xmlns:w="http://schemas.openxmlformats.org/wordprocessingml/2006/main">
        <w:t xml:space="preserve">Jēzus saviem mācekļiem apsola, ka viņi saņems atlīdzību par sekošanu viņam, kas ir iespēja tiesāt divpadsmit Izraēla ciltis, kad Cilvēka Dēls sēdēs godības tronī.</w:t>
      </w:r>
    </w:p>
    <w:p w14:paraId="021EE63F" w14:textId="77777777" w:rsidR="00F90BDC" w:rsidRDefault="00F90BDC"/>
    <w:p w14:paraId="76739D88" w14:textId="77777777" w:rsidR="00F90BDC" w:rsidRDefault="00F90BDC">
      <w:r xmlns:w="http://schemas.openxmlformats.org/wordprocessingml/2006/main">
        <w:t xml:space="preserve">1. Jēzus sola atlīdzību uzticīgajiem mācekļiem</w:t>
      </w:r>
    </w:p>
    <w:p w14:paraId="4C6F4F69" w14:textId="77777777" w:rsidR="00F90BDC" w:rsidRDefault="00F90BDC"/>
    <w:p w14:paraId="65465A5D" w14:textId="77777777" w:rsidR="00F90BDC" w:rsidRDefault="00F90BDC">
      <w:r xmlns:w="http://schemas.openxmlformats.org/wordprocessingml/2006/main">
        <w:t xml:space="preserve">2. Atdzimšana: Dieva godības tronis</w:t>
      </w:r>
    </w:p>
    <w:p w14:paraId="57059F37" w14:textId="77777777" w:rsidR="00F90BDC" w:rsidRDefault="00F90BDC"/>
    <w:p w14:paraId="0DB9DD5F" w14:textId="77777777" w:rsidR="00F90BDC" w:rsidRDefault="00F90BDC">
      <w:r xmlns:w="http://schemas.openxmlformats.org/wordprocessingml/2006/main">
        <w:t xml:space="preserve">1. 1. Korintiešiem 3:10-15 — Atlīdzība, ko ticīgie saņems par uzticīgu kalpošanu</w:t>
      </w:r>
    </w:p>
    <w:p w14:paraId="2E6E3791" w14:textId="77777777" w:rsidR="00F90BDC" w:rsidRDefault="00F90BDC"/>
    <w:p w14:paraId="5556760A" w14:textId="77777777" w:rsidR="00F90BDC" w:rsidRDefault="00F90BDC">
      <w:r xmlns:w="http://schemas.openxmlformats.org/wordprocessingml/2006/main">
        <w:t xml:space="preserve">2. Psalms 45:6 – Dieva godības un varenības tronis</w:t>
      </w:r>
    </w:p>
    <w:p w14:paraId="70FB3898" w14:textId="77777777" w:rsidR="00F90BDC" w:rsidRDefault="00F90BDC"/>
    <w:p w14:paraId="70B70CB0" w14:textId="77777777" w:rsidR="00F90BDC" w:rsidRDefault="00F90BDC">
      <w:r xmlns:w="http://schemas.openxmlformats.org/wordprocessingml/2006/main">
        <w:t xml:space="preserve">Mateja evaņģēlijs 19:29 Un katrs, kas mana vārda dēļ atstās mājas vai brāļus, vai māsas, vai tēvu, vai māti, vai sievu, vai bērnus, vai zemi, saņems simtkārtīgi un iemantos mūžīgo dzīvību.</w:t>
      </w:r>
    </w:p>
    <w:p w14:paraId="396EA450" w14:textId="77777777" w:rsidR="00F90BDC" w:rsidRDefault="00F90BDC"/>
    <w:p w14:paraId="64A26BF3" w14:textId="77777777" w:rsidR="00F90BDC" w:rsidRDefault="00F90BDC">
      <w:r xmlns:w="http://schemas.openxmlformats.org/wordprocessingml/2006/main">
        <w:t xml:space="preserve">Jēzus mudina savus sekotājus atstāt materiālo īpašumu un ģimeni viņa vārda dēļ, </w:t>
      </w:r>
      <w:r xmlns:w="http://schemas.openxmlformats.org/wordprocessingml/2006/main">
        <w:lastRenderedPageBreak xmlns:w="http://schemas.openxmlformats.org/wordprocessingml/2006/main"/>
      </w:r>
      <w:r xmlns:w="http://schemas.openxmlformats.org/wordprocessingml/2006/main">
        <w:t xml:space="preserve">apsolot, ka viņi saņems simtkārtīgi pretī un iemantos mūžīgo dzīvību.</w:t>
      </w:r>
    </w:p>
    <w:p w14:paraId="46142FC7" w14:textId="77777777" w:rsidR="00F90BDC" w:rsidRDefault="00F90BDC"/>
    <w:p w14:paraId="0F79D1B8" w14:textId="77777777" w:rsidR="00F90BDC" w:rsidRDefault="00F90BDC">
      <w:r xmlns:w="http://schemas.openxmlformats.org/wordprocessingml/2006/main">
        <w:t xml:space="preserve">1. Upurēšanas spēks: iemācīties atlaist to, ko mēs mīlam valstības labā</w:t>
      </w:r>
    </w:p>
    <w:p w14:paraId="4F6F2CF3" w14:textId="77777777" w:rsidR="00F90BDC" w:rsidRDefault="00F90BDC"/>
    <w:p w14:paraId="771C4D73" w14:textId="77777777" w:rsidR="00F90BDC" w:rsidRDefault="00F90BDC">
      <w:r xmlns:w="http://schemas.openxmlformats.org/wordprocessingml/2006/main">
        <w:t xml:space="preserve">2. Pārpilnības pilna dzīve: ticības un paklausības balvas</w:t>
      </w:r>
    </w:p>
    <w:p w14:paraId="13D4398E" w14:textId="77777777" w:rsidR="00F90BDC" w:rsidRDefault="00F90BDC"/>
    <w:p w14:paraId="4FB0AAF7" w14:textId="77777777" w:rsidR="00F90BDC" w:rsidRDefault="00F90BDC">
      <w:r xmlns:w="http://schemas.openxmlformats.org/wordprocessingml/2006/main">
        <w:t xml:space="preserve">1. Jāņa 15:13 - "Nevienam nav lielākas mīlestības par to, ka cilvēks atdod savu dzīvību par saviem draugiem."</w:t>
      </w:r>
    </w:p>
    <w:p w14:paraId="479BB047" w14:textId="77777777" w:rsidR="00F90BDC" w:rsidRDefault="00F90BDC"/>
    <w:p w14:paraId="3AC678DF" w14:textId="77777777" w:rsidR="00F90BDC" w:rsidRDefault="00F90BDC">
      <w:r xmlns:w="http://schemas.openxmlformats.org/wordprocessingml/2006/main">
        <w:t xml:space="preserve">2. 1. Korintiešiem 13:3 - "Un, ja es visu savu mantu dāvinu, lai pabarotu nabagus, un ja es atdotu savu ķermeni sadedzināšanai un man nebūtu žēlsirdības, tas man neko nelīdzētu."</w:t>
      </w:r>
    </w:p>
    <w:p w14:paraId="6B17DE1F" w14:textId="77777777" w:rsidR="00F90BDC" w:rsidRDefault="00F90BDC"/>
    <w:p w14:paraId="0DB146AC" w14:textId="77777777" w:rsidR="00F90BDC" w:rsidRDefault="00F90BDC">
      <w:r xmlns:w="http://schemas.openxmlformats.org/wordprocessingml/2006/main">
        <w:t xml:space="preserve">Mateja 19:30 Bet daudzi pirmie būs pēdējie; un pēdējie būs pirmie.</w:t>
      </w:r>
    </w:p>
    <w:p w14:paraId="64F0EE41" w14:textId="77777777" w:rsidR="00F90BDC" w:rsidRDefault="00F90BDC"/>
    <w:p w14:paraId="09F10F2E" w14:textId="77777777" w:rsidR="00F90BDC" w:rsidRDefault="00F90BDC">
      <w:r xmlns:w="http://schemas.openxmlformats.org/wordprocessingml/2006/main">
        <w:t xml:space="preserve">Jēzus māca, ka tie, kas ir pirmie, var būt pēdējie, savukārt tie, kas ir pēdējie, var būt pirmie.</w:t>
      </w:r>
    </w:p>
    <w:p w14:paraId="7FE009D6" w14:textId="77777777" w:rsidR="00F90BDC" w:rsidRDefault="00F90BDC"/>
    <w:p w14:paraId="50E64470" w14:textId="77777777" w:rsidR="00F90BDC" w:rsidRDefault="00F90BDC">
      <w:r xmlns:w="http://schemas.openxmlformats.org/wordprocessingml/2006/main">
        <w:t xml:space="preserve">1. "Pagriežot galdus: kā Jēzus mūs vērtē atšķirīgi"</w:t>
      </w:r>
    </w:p>
    <w:p w14:paraId="2CDC5388" w14:textId="77777777" w:rsidR="00F90BDC" w:rsidRDefault="00F90BDC"/>
    <w:p w14:paraId="1B7D4FE4" w14:textId="77777777" w:rsidR="00F90BDC" w:rsidRDefault="00F90BDC">
      <w:r xmlns:w="http://schemas.openxmlformats.org/wordprocessingml/2006/main">
        <w:t xml:space="preserve">2. "Meklējot zemāko vietu: kāpēc pazemība ir svarīga"</w:t>
      </w:r>
    </w:p>
    <w:p w14:paraId="316E9C3F" w14:textId="77777777" w:rsidR="00F90BDC" w:rsidRDefault="00F90BDC"/>
    <w:p w14:paraId="7B6CDC1F" w14:textId="77777777" w:rsidR="00F90BDC" w:rsidRDefault="00F90BDC">
      <w:r xmlns:w="http://schemas.openxmlformats.org/wordprocessingml/2006/main">
        <w:t xml:space="preserve">1. Lūkas 14:7-11 — Jēzus māca līdzību par kāzu mielastu</w:t>
      </w:r>
    </w:p>
    <w:p w14:paraId="1A459D28" w14:textId="77777777" w:rsidR="00F90BDC" w:rsidRDefault="00F90BDC"/>
    <w:p w14:paraId="7BAABFCD" w14:textId="77777777" w:rsidR="00F90BDC" w:rsidRDefault="00F90BDC">
      <w:r xmlns:w="http://schemas.openxmlformats.org/wordprocessingml/2006/main">
        <w:t xml:space="preserve">2. Filipiešiem 2:3-8 – Pāvila mācība par pazemību un nesavtību</w:t>
      </w:r>
    </w:p>
    <w:p w14:paraId="608D051F" w14:textId="77777777" w:rsidR="00F90BDC" w:rsidRDefault="00F90BDC"/>
    <w:p w14:paraId="114BE3ED" w14:textId="77777777" w:rsidR="00F90BDC" w:rsidRDefault="00F90BDC">
      <w:r xmlns:w="http://schemas.openxmlformats.org/wordprocessingml/2006/main">
        <w:t xml:space="preserve">Mateja evaņģēlija 20. nodaļa sniedz līdzību par strādniekiem vīna dārzā, Jēzus trešo pareģojumu par Viņa nāvi un augšāmcelšanos, lūgumu pēc goda amatiem Viņa valstībā un divu aklu dziedināšanu.</w:t>
      </w:r>
    </w:p>
    <w:p w14:paraId="2773B6D1" w14:textId="77777777" w:rsidR="00F90BDC" w:rsidRDefault="00F90BDC"/>
    <w:p w14:paraId="1D3940DA" w14:textId="77777777" w:rsidR="00F90BDC" w:rsidRDefault="00F90BDC">
      <w:r xmlns:w="http://schemas.openxmlformats.org/wordprocessingml/2006/main">
        <w:t xml:space="preserve">1. rindkopa: Nodaļa sākas ar līdzību par strādniekiem vīna dārzā (Mateja 20:1-16). Šajā stāstā zemes īpašnieks algo strādniekus dažādos laikos visas dienas garumā, bet beigās visiem maksā vienādu algu - vienu denāriju. Noalgotie vispirms sūdzas par šo šķietamo netaisnību, bet zemes īpašnieks uzstāj, ka viņš nav negodīgs, jo samaksāja viņiem to, par ko viņi vienojās. Līdzība ilustrē, ka Dieva žēlastība nedarbojas uz cilvēku idejām par taisnīgumu un ka "pēdējie būs pirmie un pirmie būs pēdējie".</w:t>
      </w:r>
    </w:p>
    <w:p w14:paraId="3879A544" w14:textId="77777777" w:rsidR="00F90BDC" w:rsidRDefault="00F90BDC"/>
    <w:p w14:paraId="2DC5F2C7" w14:textId="77777777" w:rsidR="00F90BDC" w:rsidRDefault="00F90BDC">
      <w:r xmlns:w="http://schemas.openxmlformats.org/wordprocessingml/2006/main">
        <w:t xml:space="preserve">2. rindkopa: Kad viņi dodas uz Jeruzalemi, Jēzus paņem malā divpadsmit mācekļus, paredz, ka viņa nāves augšāmcelšanās trešo reizi (Mateja 20:17-19). Viņš saka, ka tiks nodots augstajiem priesteriem un likuma skolotājiem, kuri nosodīs Viņu uz nāvi, nododot Viņu pagāniem, sita Viņu krustā, bet trešajā dienā Viņš tiks augšāmcelts.</w:t>
      </w:r>
    </w:p>
    <w:p w14:paraId="1DFF844D" w14:textId="77777777" w:rsidR="00F90BDC" w:rsidRDefault="00F90BDC"/>
    <w:p w14:paraId="6E8346CD" w14:textId="77777777" w:rsidR="00F90BDC" w:rsidRDefault="00F90BDC">
      <w:r xmlns:w="http://schemas.openxmlformats.org/wordprocessingml/2006/main">
        <w:t xml:space="preserve">3. rindkopa: Tad nāk mātes Zebedeja dēli Jēkabs Jānis, lūdzot Jēzum novietot viņas dēlus pa labi, pa kreisi no Viņa valstības, bet Jēzus saka, ka šīs vietas ir tām, kuras sagatavojis Tēvs (Mateja 20:20-28). Tas noved pie mācības par varenību valstībā, kas nav par valdīšanu pār citiem, kā to dara pagāni, bet kalpošana tāpat kā Dēls Cilvēks nav nācis kalpot, lai kalpotu, lai Viņa dzīvība izpirktu daudzus. Visbeidzot nodaļa beidzas ar divu aklu dziedināšanu netālu no Jērikas, kuri sauc pēc žēlastības, atpazīstot Viņu kā Dēlu Dāvidu, demonstrējot ticības noturību, iegūstot redzi, sekojot Viņam (Mateja 20:29-34).</w:t>
      </w:r>
    </w:p>
    <w:p w14:paraId="3D401598" w14:textId="77777777" w:rsidR="00F90BDC" w:rsidRDefault="00F90BDC"/>
    <w:p w14:paraId="5E892A14" w14:textId="77777777" w:rsidR="00F90BDC" w:rsidRDefault="00F90BDC"/>
    <w:p w14:paraId="4F203481" w14:textId="77777777" w:rsidR="00F90BDC" w:rsidRDefault="00F90BDC">
      <w:r xmlns:w="http://schemas.openxmlformats.org/wordprocessingml/2006/main">
        <w:t xml:space="preserve">Mateja evaņģēlijs 20:1 Jo Debesu valstība ir līdzīga vīram, kas ir nama saimnieks, kas agri no rīta izgāja algot strādniekus savā vīna dārzā.</w:t>
      </w:r>
    </w:p>
    <w:p w14:paraId="218B20A4" w14:textId="77777777" w:rsidR="00F90BDC" w:rsidRDefault="00F90BDC"/>
    <w:p w14:paraId="716FFD01" w14:textId="77777777" w:rsidR="00F90BDC" w:rsidRDefault="00F90BDC">
      <w:r xmlns:w="http://schemas.openxmlformats.org/wordprocessingml/2006/main">
        <w:t xml:space="preserve">Līdzība par mājas saimnieku, kurš algo strādniekus savam vīna dārzam, ilustrē Debesu valstību.</w:t>
      </w:r>
    </w:p>
    <w:p w14:paraId="704A0FDD" w14:textId="77777777" w:rsidR="00F90BDC" w:rsidRDefault="00F90BDC"/>
    <w:p w14:paraId="644F7EE7" w14:textId="77777777" w:rsidR="00F90BDC" w:rsidRDefault="00F90BDC">
      <w:r xmlns:w="http://schemas.openxmlformats.org/wordprocessingml/2006/main">
        <w:t xml:space="preserve">1. Dieva mīlestība un žēlastība tiek attiecināta uz visiem, neatkarīgi no viņu darbiem vai ticības laika.</w:t>
      </w:r>
    </w:p>
    <w:p w14:paraId="58C45A3B" w14:textId="77777777" w:rsidR="00F90BDC" w:rsidRDefault="00F90BDC"/>
    <w:p w14:paraId="7FC65C00" w14:textId="77777777" w:rsidR="00F90BDC" w:rsidRDefault="00F90BDC">
      <w:r xmlns:w="http://schemas.openxmlformats.org/wordprocessingml/2006/main">
        <w:t xml:space="preserve">2. Mēs visi esam aicināti kalpot Dievam ar visām dāvanām un spējām, ko Viņš mums ir devis.</w:t>
      </w:r>
    </w:p>
    <w:p w14:paraId="77C472A5" w14:textId="77777777" w:rsidR="00F90BDC" w:rsidRDefault="00F90BDC"/>
    <w:p w14:paraId="466F0D84" w14:textId="77777777" w:rsidR="00F90BDC" w:rsidRDefault="00F90BDC">
      <w:r xmlns:w="http://schemas.openxmlformats.org/wordprocessingml/2006/main">
        <w:t xml:space="preserve">1. Efeziešiem 2:8-9 – Jo žēlastībā jūs esat izglābti ticībā. Un tas nav jūsu pašu darījums; tā ir Dieva dāvana, nevis darbu rezultāts, lai neviens nevarētu lepoties.</w:t>
      </w:r>
    </w:p>
    <w:p w14:paraId="2D66583F" w14:textId="77777777" w:rsidR="00F90BDC" w:rsidRDefault="00F90BDC"/>
    <w:p w14:paraId="4A5433D1" w14:textId="77777777" w:rsidR="00F90BDC" w:rsidRDefault="00F90BDC">
      <w:r xmlns:w="http://schemas.openxmlformats.org/wordprocessingml/2006/main">
        <w:t xml:space="preserve">2. 1. Pētera 4:10 — kad katrs ir saņēmis dāvanu, izmantojiet to, lai kalpotu viens otram kā labiem Dieva daudzveidīgās žēlastības pārvaldniekiem.</w:t>
      </w:r>
    </w:p>
    <w:p w14:paraId="1B54A4FB" w14:textId="77777777" w:rsidR="00F90BDC" w:rsidRDefault="00F90BDC"/>
    <w:p w14:paraId="1949F2AC" w14:textId="77777777" w:rsidR="00F90BDC" w:rsidRDefault="00F90BDC">
      <w:r xmlns:w="http://schemas.openxmlformats.org/wordprocessingml/2006/main">
        <w:t xml:space="preserve">Mateja evaņģēlijs 20:2 Un, vienojies ar strādniekiem par vienu santīmu dienā, Viņš tos sūtīja savā vīna dārzā.</w:t>
      </w:r>
    </w:p>
    <w:p w14:paraId="44EF80E2" w14:textId="77777777" w:rsidR="00F90BDC" w:rsidRDefault="00F90BDC"/>
    <w:p w14:paraId="3330341F" w14:textId="77777777" w:rsidR="00F90BDC" w:rsidRDefault="00F90BDC">
      <w:r xmlns:w="http://schemas.openxmlformats.org/wordprocessingml/2006/main">
        <w:t xml:space="preserve">Kāds zemes īpašnieks nolīga strādniekus strādāt savā vīna dārzā un piekrita maksāt viņiem santīmu dienā.</w:t>
      </w:r>
    </w:p>
    <w:p w14:paraId="5B4C50D1" w14:textId="77777777" w:rsidR="00F90BDC" w:rsidRDefault="00F90BDC"/>
    <w:p w14:paraId="19C54DAD" w14:textId="77777777" w:rsidR="00F90BDC" w:rsidRDefault="00F90BDC">
      <w:r xmlns:w="http://schemas.openxmlformats.org/wordprocessingml/2006/main">
        <w:t xml:space="preserve">1. Dieva dāsnums – cik Dievs ir augstsirdīgs un parāda mums, ka mēs visi esam Viņa žēlastības cienīgi.</w:t>
      </w:r>
    </w:p>
    <w:p w14:paraId="4141A0F7" w14:textId="77777777" w:rsidR="00F90BDC" w:rsidRDefault="00F90BDC"/>
    <w:p w14:paraId="0DC909A3" w14:textId="77777777" w:rsidR="00F90BDC" w:rsidRDefault="00F90BDC">
      <w:r xmlns:w="http://schemas.openxmlformats.org/wordprocessingml/2006/main">
        <w:t xml:space="preserve">2. Darba nozīme — izpratne par smaga darba nozīmi un to, kā tas var mūs svētīt.</w:t>
      </w:r>
    </w:p>
    <w:p w14:paraId="748366E3" w14:textId="77777777" w:rsidR="00F90BDC" w:rsidRDefault="00F90BDC"/>
    <w:p w14:paraId="700F06E7" w14:textId="77777777" w:rsidR="00F90BDC" w:rsidRDefault="00F90BDC">
      <w:r xmlns:w="http://schemas.openxmlformats.org/wordprocessingml/2006/main">
        <w:t xml:space="preserve">1. Psalms 37:4 — Priecājieties par to Kungu, un Viņš sniegs jums to, kas jums patīk.</w:t>
      </w:r>
    </w:p>
    <w:p w14:paraId="0B88B040" w14:textId="77777777" w:rsidR="00F90BDC" w:rsidRDefault="00F90BDC"/>
    <w:p w14:paraId="15DE431F" w14:textId="77777777" w:rsidR="00F90BDC" w:rsidRDefault="00F90BDC">
      <w:r xmlns:w="http://schemas.openxmlformats.org/wordprocessingml/2006/main">
        <w:t xml:space="preserve">2. Efeziešiem 2:10 - Jo mēs esam Viņa darbs, radīti Kristū Jēzū labiem darbiem, ko Dievs iepriekš sagatavojis, lai mēs tajos dzīvotu.</w:t>
      </w:r>
    </w:p>
    <w:p w14:paraId="0AC1B4C3" w14:textId="77777777" w:rsidR="00F90BDC" w:rsidRDefault="00F90BDC"/>
    <w:p w14:paraId="44404EAB" w14:textId="77777777" w:rsidR="00F90BDC" w:rsidRDefault="00F90BDC">
      <w:r xmlns:w="http://schemas.openxmlformats.org/wordprocessingml/2006/main">
        <w:t xml:space="preserve">Mateja evaņģēlijs 20:3 Un viņš izgāja ap trešo stundu un redzēja citus dīkā stāvam tirgū,</w:t>
      </w:r>
    </w:p>
    <w:p w14:paraId="7216C7F1" w14:textId="77777777" w:rsidR="00F90BDC" w:rsidRDefault="00F90BDC"/>
    <w:p w14:paraId="6F014FE0" w14:textId="77777777" w:rsidR="00F90BDC" w:rsidRDefault="00F90BDC">
      <w:r xmlns:w="http://schemas.openxmlformats.org/wordprocessingml/2006/main">
        <w:t xml:space="preserve">Šajā fragmentā ir aprakstīts laiks, kad Jēzus trešajā stundā novēroja cilvēkus, kas stāvēja dīkā tirgū.</w:t>
      </w:r>
    </w:p>
    <w:p w14:paraId="206230CC" w14:textId="77777777" w:rsidR="00F90BDC" w:rsidRDefault="00F90BDC"/>
    <w:p w14:paraId="71F6D5A7" w14:textId="77777777" w:rsidR="00F90BDC" w:rsidRDefault="00F90BDC">
      <w:r xmlns:w="http://schemas.openxmlformats.org/wordprocessingml/2006/main">
        <w:t xml:space="preserve">1. Dievs vēlas, lai mēs tiecamies pēc jēgpilna darba un produktīvas dzīves.</w:t>
      </w:r>
    </w:p>
    <w:p w14:paraId="256F55D1" w14:textId="77777777" w:rsidR="00F90BDC" w:rsidRDefault="00F90BDC"/>
    <w:p w14:paraId="3B3BE700" w14:textId="77777777" w:rsidR="00F90BDC" w:rsidRDefault="00F90BDC">
      <w:r xmlns:w="http://schemas.openxmlformats.org/wordprocessingml/2006/main">
        <w:t xml:space="preserve">2. Mums ir jāizmanto savs laiks saprātīgi un nevis jāgaida līdz pēdējai minūtei, lai paveiktu to, kas ir svarīgs.</w:t>
      </w:r>
    </w:p>
    <w:p w14:paraId="0419CE0F" w14:textId="77777777" w:rsidR="00F90BDC" w:rsidRDefault="00F90BDC"/>
    <w:p w14:paraId="6D02CDDE" w14:textId="77777777" w:rsidR="00F90BDC" w:rsidRDefault="00F90BDC">
      <w:r xmlns:w="http://schemas.openxmlformats.org/wordprocessingml/2006/main">
        <w:t xml:space="preserve">1. Salamana Pamācības 6:6-11</w:t>
      </w:r>
    </w:p>
    <w:p w14:paraId="1FA0B53C" w14:textId="77777777" w:rsidR="00F90BDC" w:rsidRDefault="00F90BDC"/>
    <w:p w14:paraId="735594BD" w14:textId="77777777" w:rsidR="00F90BDC" w:rsidRDefault="00F90BDC">
      <w:r xmlns:w="http://schemas.openxmlformats.org/wordprocessingml/2006/main">
        <w:t xml:space="preserve">2. Efeziešiem 5:15-17</w:t>
      </w:r>
    </w:p>
    <w:p w14:paraId="3537FD9D" w14:textId="77777777" w:rsidR="00F90BDC" w:rsidRDefault="00F90BDC"/>
    <w:p w14:paraId="400939B1" w14:textId="77777777" w:rsidR="00F90BDC" w:rsidRDefault="00F90BDC">
      <w:r xmlns:w="http://schemas.openxmlformats.org/wordprocessingml/2006/main">
        <w:t xml:space="preserve">Mateja evaņģēlijs 20:4 Un sacīja viņiem: Ejiet arī jūs vīna dārzā, un es jums došu visu, kas būs pareizs. Un viņi gāja savu ceļu.</w:t>
      </w:r>
    </w:p>
    <w:p w14:paraId="3CF703FB" w14:textId="77777777" w:rsidR="00F90BDC" w:rsidRDefault="00F90BDC"/>
    <w:p w14:paraId="6B60955D" w14:textId="77777777" w:rsidR="00F90BDC" w:rsidRDefault="00F90BDC">
      <w:r xmlns:w="http://schemas.openxmlformats.org/wordprocessingml/2006/main">
        <w:t xml:space="preserve">Jēzus aicināja savus sekotājus pievienoties viņa darbam vīna dārzā un apsolīja viņiem godīgi atalgot par visu, ko viņi darīja.</w:t>
      </w:r>
    </w:p>
    <w:p w14:paraId="734F012D" w14:textId="77777777" w:rsidR="00F90BDC" w:rsidRDefault="00F90BDC"/>
    <w:p w14:paraId="38ED06DF" w14:textId="77777777" w:rsidR="00F90BDC" w:rsidRDefault="00F90BDC">
      <w:r xmlns:w="http://schemas.openxmlformats.org/wordprocessingml/2006/main">
        <w:t xml:space="preserve">1. Jēzus aicinājums: Strādāt kopā Dieva Valstības labā</w:t>
      </w:r>
    </w:p>
    <w:p w14:paraId="782D65A9" w14:textId="77777777" w:rsidR="00F90BDC" w:rsidRDefault="00F90BDC"/>
    <w:p w14:paraId="00A1FDA2" w14:textId="77777777" w:rsidR="00F90BDC" w:rsidRDefault="00F90BDC">
      <w:r xmlns:w="http://schemas.openxmlformats.org/wordprocessingml/2006/main">
        <w:t xml:space="preserve">2. Paklausības svētības: atalgojums par pareizu rīcību</w:t>
      </w:r>
    </w:p>
    <w:p w14:paraId="618BDF6E" w14:textId="77777777" w:rsidR="00F90BDC" w:rsidRDefault="00F90BDC"/>
    <w:p w14:paraId="4E0765EA" w14:textId="77777777" w:rsidR="00F90BDC" w:rsidRDefault="00F90BDC">
      <w:r xmlns:w="http://schemas.openxmlformats.org/wordprocessingml/2006/main">
        <w:t xml:space="preserve">1. Kolosiešiem 3:23-24 — Lai ko jūs darītu, dariet to no visas sirds, it kā strādātu Tā Kunga, nevis cilvēku kungu labā.</w:t>
      </w:r>
    </w:p>
    <w:p w14:paraId="0CDD96FB" w14:textId="77777777" w:rsidR="00F90BDC" w:rsidRDefault="00F90BDC"/>
    <w:p w14:paraId="2BF5CDE9" w14:textId="77777777" w:rsidR="00F90BDC" w:rsidRDefault="00F90BDC">
      <w:r xmlns:w="http://schemas.openxmlformats.org/wordprocessingml/2006/main">
        <w:t xml:space="preserve">2. Salamana Pamācības 16:3 — Uzdodiet Tam Kungam visu, ko darāt, un jūsu plāni izdosies.</w:t>
      </w:r>
    </w:p>
    <w:p w14:paraId="0FE93C5D" w14:textId="77777777" w:rsidR="00F90BDC" w:rsidRDefault="00F90BDC"/>
    <w:p w14:paraId="01BD71AA" w14:textId="77777777" w:rsidR="00F90BDC" w:rsidRDefault="00F90BDC">
      <w:r xmlns:w="http://schemas.openxmlformats.org/wordprocessingml/2006/main">
        <w:t xml:space="preserve">Mateja evaņģēlijs 20:5 Viņš atkal izgāja ap sesto un devīto stundu un darīja tāpat.</w:t>
      </w:r>
    </w:p>
    <w:p w14:paraId="5BBE2ADF" w14:textId="77777777" w:rsidR="00F90BDC" w:rsidRDefault="00F90BDC"/>
    <w:p w14:paraId="297F9BFC" w14:textId="77777777" w:rsidR="00F90BDC" w:rsidRDefault="00F90BDC">
      <w:r xmlns:w="http://schemas.openxmlformats.org/wordprocessingml/2006/main">
        <w:t xml:space="preserve">Rakstā ir stāstīts par to, ka Jēzus vēl divas reizes apmeklēja tirgu sestajā un devītajā stundā un darīja to pašu, ko pirmo reizi.</w:t>
      </w:r>
    </w:p>
    <w:p w14:paraId="1F8FDD67" w14:textId="77777777" w:rsidR="00F90BDC" w:rsidRDefault="00F90BDC"/>
    <w:p w14:paraId="6D2D7D8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Dievs mums vienmēr ir pieejams, neatkarīgi no tā, cik reizes mēs Viņu piesaucam.</w:t>
      </w:r>
    </w:p>
    <w:p w14:paraId="0534837A" w14:textId="77777777" w:rsidR="00F90BDC" w:rsidRDefault="00F90BDC"/>
    <w:p w14:paraId="4AA4890E" w14:textId="77777777" w:rsidR="00F90BDC" w:rsidRDefault="00F90BDC">
      <w:r xmlns:w="http://schemas.openxmlformats.org/wordprocessingml/2006/main">
        <w:t xml:space="preserve">2. Jēzus māca mūs nostādīt citus priekš sevis un paļauties uz Dievu.</w:t>
      </w:r>
    </w:p>
    <w:p w14:paraId="252ABE98" w14:textId="77777777" w:rsidR="00F90BDC" w:rsidRDefault="00F90BDC"/>
    <w:p w14:paraId="73DEA542" w14:textId="77777777" w:rsidR="00F90BDC" w:rsidRDefault="00F90BDC">
      <w:r xmlns:w="http://schemas.openxmlformats.org/wordprocessingml/2006/main">
        <w:t xml:space="preserve">1. 1. Jāņa 1:9 — Ja mēs atzīstamies savos grēkos, Viņš ir uzticīgs un taisns, lai piedotu mums mūsu grēkus un šķīstu mūs no visas netaisnības.</w:t>
      </w:r>
    </w:p>
    <w:p w14:paraId="3F76BF3A" w14:textId="77777777" w:rsidR="00F90BDC" w:rsidRDefault="00F90BDC"/>
    <w:p w14:paraId="4992DD6D" w14:textId="77777777" w:rsidR="00F90BDC" w:rsidRDefault="00F90BDC">
      <w:r xmlns:w="http://schemas.openxmlformats.org/wordprocessingml/2006/main">
        <w:t xml:space="preserve">2. Mateja 6:33 - Bet vispirms meklējiet Dieva valstību un viņa taisnību, un tas viss jums tiks pievienots.</w:t>
      </w:r>
    </w:p>
    <w:p w14:paraId="224571C5" w14:textId="77777777" w:rsidR="00F90BDC" w:rsidRDefault="00F90BDC"/>
    <w:p w14:paraId="5D2A5DDE" w14:textId="77777777" w:rsidR="00F90BDC" w:rsidRDefault="00F90BDC">
      <w:r xmlns:w="http://schemas.openxmlformats.org/wordprocessingml/2006/main">
        <w:t xml:space="preserve">Mateja evaņģēlijs 20:6 Un ap vienpadsmito stundu viņš izgāja un atrada citus dīkā stāvam un sacīja tiem: Kāpēc jūs stāvat šeit visu dienu dīkā?</w:t>
      </w:r>
    </w:p>
    <w:p w14:paraId="3D5FFC8B" w14:textId="77777777" w:rsidR="00F90BDC" w:rsidRDefault="00F90BDC"/>
    <w:p w14:paraId="266833BE" w14:textId="77777777" w:rsidR="00F90BDC" w:rsidRDefault="00F90BDC">
      <w:r xmlns:w="http://schemas.openxmlformats.org/wordprocessingml/2006/main">
        <w:t xml:space="preserve">Jēzus pamanīja, ka daži cilvēki stāvēja dīkā un jautāja, kāpēc viņi nestrādā.</w:t>
      </w:r>
    </w:p>
    <w:p w14:paraId="0695D24C" w14:textId="77777777" w:rsidR="00F90BDC" w:rsidRDefault="00F90BDC"/>
    <w:p w14:paraId="3CB17205" w14:textId="77777777" w:rsidR="00F90BDC" w:rsidRDefault="00F90BDC">
      <w:r xmlns:w="http://schemas.openxmlformats.org/wordprocessingml/2006/main">
        <w:t xml:space="preserve">1: Mums vienmēr jāmeklē veidi, kā produktīvi un mērķtiecīgi izmantot savu laiku.</w:t>
      </w:r>
    </w:p>
    <w:p w14:paraId="7E6FFD6F" w14:textId="77777777" w:rsidR="00F90BDC" w:rsidRDefault="00F90BDC"/>
    <w:p w14:paraId="295A8070" w14:textId="77777777" w:rsidR="00F90BDC" w:rsidRDefault="00F90BDC">
      <w:r xmlns:w="http://schemas.openxmlformats.org/wordprocessingml/2006/main">
        <w:t xml:space="preserve">2: Mums nevajadzētu būt dīkā, bet būt centīgiem savos centienos un saprātīgi izmantot savu laiku.</w:t>
      </w:r>
    </w:p>
    <w:p w14:paraId="0FFE1EEF" w14:textId="77777777" w:rsidR="00F90BDC" w:rsidRDefault="00F90BDC"/>
    <w:p w14:paraId="22F56CED" w14:textId="77777777" w:rsidR="00F90BDC" w:rsidRDefault="00F90BDC">
      <w:r xmlns:w="http://schemas.openxmlformats.org/wordprocessingml/2006/main">
        <w:t xml:space="preserve">1: Salamans Mācītājs 9:10 "Ko vien tava roka atrod darīt, dari to ar visu savu spēku."</w:t>
      </w:r>
    </w:p>
    <w:p w14:paraId="3C60791E" w14:textId="77777777" w:rsidR="00F90BDC" w:rsidRDefault="00F90BDC"/>
    <w:p w14:paraId="5C135681" w14:textId="77777777" w:rsidR="00F90BDC" w:rsidRDefault="00F90BDC">
      <w:r xmlns:w="http://schemas.openxmlformats.org/wordprocessingml/2006/main">
        <w:t xml:space="preserve">2: Kolosiešiem 3:23-24 "Visu, ko jūs darāt, dariet no sirds kā Kungam, nevis cilvēkiem, zinot, ka no Tā Kunga jūs saņemsiet mantojumu kā savu algu. Jūs kalpojat Tam Kungam Kristum."</w:t>
      </w:r>
    </w:p>
    <w:p w14:paraId="6CEA6E33" w14:textId="77777777" w:rsidR="00F90BDC" w:rsidRDefault="00F90BDC"/>
    <w:p w14:paraId="78928479" w14:textId="77777777" w:rsidR="00F90BDC" w:rsidRDefault="00F90BDC">
      <w:r xmlns:w="http://schemas.openxmlformats.org/wordprocessingml/2006/main">
        <w:t xml:space="preserve">Mateja evaņģēlijs 20:7 Tie viņam saka: Jo neviens mūs nav nolīgis. Viņš tiem saka: Ejiet arī jūs vīna dārzā! un visu, kas ir pareizi, to jūs saņemsiet.</w:t>
      </w:r>
    </w:p>
    <w:p w14:paraId="27F1102B" w14:textId="77777777" w:rsidR="00F90BDC" w:rsidRDefault="00F90BDC"/>
    <w:p w14:paraId="6605FE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Līdzība par strādniekiem vīna dārzā māca, ka ikviens tiks atalgots par savu darbu neatkarīgi no tā, kad viņš pievienosies darbam.</w:t>
      </w:r>
    </w:p>
    <w:p w14:paraId="0F1400B0" w14:textId="77777777" w:rsidR="00F90BDC" w:rsidRDefault="00F90BDC"/>
    <w:p w14:paraId="0D6B0C13" w14:textId="77777777" w:rsidR="00F90BDC" w:rsidRDefault="00F90BDC">
      <w:r xmlns:w="http://schemas.openxmlformats.org/wordprocessingml/2006/main">
        <w:t xml:space="preserve">1. Dieva dāsnums — mācīšanās saņemt Dieva nepelnītu labvēlību</w:t>
      </w:r>
    </w:p>
    <w:p w14:paraId="5EBAE7DA" w14:textId="77777777" w:rsidR="00F90BDC" w:rsidRDefault="00F90BDC"/>
    <w:p w14:paraId="435D83D1" w14:textId="77777777" w:rsidR="00F90BDC" w:rsidRDefault="00F90BDC">
      <w:r xmlns:w="http://schemas.openxmlformats.org/wordprocessingml/2006/main">
        <w:t xml:space="preserve">2. Dieva žēlastība — kā gūt labumu no Dieva labestības</w:t>
      </w:r>
    </w:p>
    <w:p w14:paraId="7596B8CC" w14:textId="77777777" w:rsidR="00F90BDC" w:rsidRDefault="00F90BDC"/>
    <w:p w14:paraId="323C5C14" w14:textId="77777777" w:rsidR="00F90BDC" w:rsidRDefault="00F90BDC">
      <w:r xmlns:w="http://schemas.openxmlformats.org/wordprocessingml/2006/main">
        <w:t xml:space="preserve">1. Efeziešiem 2:8-9 Jo no žēlastības jūs esat izglābti ticībā; un tas nav no jums, tā ir Dieva dāvana. Ne no darbiem, lai neviens nelielītos.</w:t>
      </w:r>
    </w:p>
    <w:p w14:paraId="50A52961" w14:textId="77777777" w:rsidR="00F90BDC" w:rsidRDefault="00F90BDC"/>
    <w:p w14:paraId="6B315E54" w14:textId="77777777" w:rsidR="00F90BDC" w:rsidRDefault="00F90BDC">
      <w:r xmlns:w="http://schemas.openxmlformats.org/wordprocessingml/2006/main">
        <w:t xml:space="preserve">2. Filipiešiem 4:19, Bet mans Dievs apmierinās visas jūsu vajadzības saskaņā ar savu bagātību godībā caur Kristu Jēzu.</w:t>
      </w:r>
    </w:p>
    <w:p w14:paraId="5FFCB287" w14:textId="77777777" w:rsidR="00F90BDC" w:rsidRDefault="00F90BDC"/>
    <w:p w14:paraId="7C59C22D" w14:textId="77777777" w:rsidR="00F90BDC" w:rsidRDefault="00F90BDC">
      <w:r xmlns:w="http://schemas.openxmlformats.org/wordprocessingml/2006/main">
        <w:t xml:space="preserve">Mateja evaņģēlijs 20:8 Kad vakars iestājās, vīna dārza kungs sacīja savam pārvaldniekam: Sauc strādniekus un dod viņiem algu, sākot no pēdējā līdz pirmajam.</w:t>
      </w:r>
    </w:p>
    <w:p w14:paraId="1A7B3016" w14:textId="77777777" w:rsidR="00F90BDC" w:rsidRDefault="00F90BDC"/>
    <w:p w14:paraId="02F079AA" w14:textId="77777777" w:rsidR="00F90BDC" w:rsidRDefault="00F90BDC">
      <w:r xmlns:w="http://schemas.openxmlformats.org/wordprocessingml/2006/main">
        <w:t xml:space="preserve">Pāreja Vīna dārza kungs pavēlēja savam pārvaldniekam samaksāt strādniekiem no pēdējā līdz pirmajam, kad pienāca vakars.</w:t>
      </w:r>
    </w:p>
    <w:p w14:paraId="5E780EAD" w14:textId="77777777" w:rsidR="00F90BDC" w:rsidRDefault="00F90BDC"/>
    <w:p w14:paraId="3ED7EB3A" w14:textId="77777777" w:rsidR="00F90BDC" w:rsidRDefault="00F90BDC">
      <w:r xmlns:w="http://schemas.openxmlformats.org/wordprocessingml/2006/main">
        <w:t xml:space="preserve">1. Dievs rūpējas par vismazākajiem no mums: A par Mateja 20:8</w:t>
      </w:r>
    </w:p>
    <w:p w14:paraId="7C67DB85" w14:textId="77777777" w:rsidR="00F90BDC" w:rsidRDefault="00F90BDC"/>
    <w:p w14:paraId="375D7A26" w14:textId="77777777" w:rsidR="00F90BDC" w:rsidRDefault="00F90BDC">
      <w:r xmlns:w="http://schemas.openxmlformats.org/wordprocessingml/2006/main">
        <w:t xml:space="preserve">2. Taisnīguma nozīme: Mateja 20:8</w:t>
      </w:r>
    </w:p>
    <w:p w14:paraId="1823CEF6" w14:textId="77777777" w:rsidR="00F90BDC" w:rsidRDefault="00F90BDC"/>
    <w:p w14:paraId="30C76DF6" w14:textId="77777777" w:rsidR="00F90BDC" w:rsidRDefault="00F90BDC">
      <w:r xmlns:w="http://schemas.openxmlformats.org/wordprocessingml/2006/main">
        <w:t xml:space="preserve">1. Efeziešiem 6:9 - Un jūs, kungi, dariet viņiem to pašu, nepacietot draudus, zinot, ka arī jūsu Kungs ir debesīs; arī pret viņu nav cieņas pret cilvēkiem.</w:t>
      </w:r>
    </w:p>
    <w:p w14:paraId="6DD251DA" w14:textId="77777777" w:rsidR="00F90BDC" w:rsidRDefault="00F90BDC"/>
    <w:p w14:paraId="389B1015" w14:textId="77777777" w:rsidR="00F90BDC" w:rsidRDefault="00F90BDC">
      <w:r xmlns:w="http://schemas.openxmlformats.org/wordprocessingml/2006/main">
        <w:t xml:space="preserve">2. Galatiešiem 6:7 – Neļaujieties maldināties; Dievs netiek apsmiets, jo, ko cilvēks sēj, to viņš arī pļaus.</w:t>
      </w:r>
    </w:p>
    <w:p w14:paraId="2FC4C115" w14:textId="77777777" w:rsidR="00F90BDC" w:rsidRDefault="00F90BDC"/>
    <w:p w14:paraId="2A301919" w14:textId="77777777" w:rsidR="00F90BDC" w:rsidRDefault="00F90BDC">
      <w:r xmlns:w="http://schemas.openxmlformats.org/wordprocessingml/2006/main">
        <w:t xml:space="preserve">Mateja evaņģēlijs 20:9 Un kad ap vienpadsmito stundu ieradās darbā pieņemtie, viņi saņēma katrs pa santīmu.</w:t>
      </w:r>
    </w:p>
    <w:p w14:paraId="123F9F17" w14:textId="77777777" w:rsidR="00F90BDC" w:rsidRDefault="00F90BDC"/>
    <w:p w14:paraId="2DC6E204" w14:textId="77777777" w:rsidR="00F90BDC" w:rsidRDefault="00F90BDC">
      <w:r xmlns:w="http://schemas.openxmlformats.org/wordprocessingml/2006/main">
        <w:t xml:space="preserve">Līdzība par strādniekiem vīna dārzā runā par Dieva dāsno žēlastību un taisnīgumu.</w:t>
      </w:r>
    </w:p>
    <w:p w14:paraId="41D970D2" w14:textId="77777777" w:rsidR="00F90BDC" w:rsidRDefault="00F90BDC"/>
    <w:p w14:paraId="4DC9F910" w14:textId="77777777" w:rsidR="00F90BDC" w:rsidRDefault="00F90BDC">
      <w:r xmlns:w="http://schemas.openxmlformats.org/wordprocessingml/2006/main">
        <w:t xml:space="preserve">1. Dieva taisnīgums un žēlastība: nav par vēlu saņemt Dieva svētības</w:t>
      </w:r>
    </w:p>
    <w:p w14:paraId="5864AD4F" w14:textId="77777777" w:rsidR="00F90BDC" w:rsidRDefault="00F90BDC"/>
    <w:p w14:paraId="29598904" w14:textId="77777777" w:rsidR="00F90BDC" w:rsidRDefault="00F90BDC">
      <w:r xmlns:w="http://schemas.openxmlformats.org/wordprocessingml/2006/main">
        <w:t xml:space="preserve">2. Dieva dāsnums: saņemt vairāk, nekā esam pelnījuši</w:t>
      </w:r>
    </w:p>
    <w:p w14:paraId="6AEA25B5" w14:textId="77777777" w:rsidR="00F90BDC" w:rsidRDefault="00F90BDC"/>
    <w:p w14:paraId="33B586FE" w14:textId="77777777" w:rsidR="00F90BDC" w:rsidRDefault="00F90BDC">
      <w:r xmlns:w="http://schemas.openxmlformats.org/wordprocessingml/2006/main">
        <w:t xml:space="preserve">1. Efeziešiem 2:8-10 Jo žēlastībā jūs esat izglābti ticībā. Un tas nav jūsu pašu darījums; tā ir Dieva dāvana, 9 nevis darbu rezultāts, lai neviens nevarētu lepoties. 10 Jo mēs esam Viņa darbs, radīti Kristū Jēzū labiem darbiem, ko Dievs iepriekš sagatavojis, lai mēs tajos dzīvotu.</w:t>
      </w:r>
    </w:p>
    <w:p w14:paraId="56088A06" w14:textId="77777777" w:rsidR="00F90BDC" w:rsidRDefault="00F90BDC"/>
    <w:p w14:paraId="20A3FA86" w14:textId="77777777" w:rsidR="00F90BDC" w:rsidRDefault="00F90BDC">
      <w:r xmlns:w="http://schemas.openxmlformats.org/wordprocessingml/2006/main">
        <w:t xml:space="preserve">2. Lūkas 6:36 Esiet žēlsirdīgs, tāpat kā jūsu Tēvs ir žēlīgs.</w:t>
      </w:r>
    </w:p>
    <w:p w14:paraId="4DCEA133" w14:textId="77777777" w:rsidR="00F90BDC" w:rsidRDefault="00F90BDC"/>
    <w:p w14:paraId="0B0AF60D" w14:textId="77777777" w:rsidR="00F90BDC" w:rsidRDefault="00F90BDC">
      <w:r xmlns:w="http://schemas.openxmlformats.org/wordprocessingml/2006/main">
        <w:t xml:space="preserve">Mateja evaņģēlijs 20:10 Bet kad pirmie nāca, viņi domāja, ka viņiem vajadzētu saņemt vairāk; un tāpat viņi saņēma katrs pa santīmu.</w:t>
      </w:r>
    </w:p>
    <w:p w14:paraId="3E8E0001" w14:textId="77777777" w:rsidR="00F90BDC" w:rsidRDefault="00F90BDC"/>
    <w:p w14:paraId="68A2F170" w14:textId="77777777" w:rsidR="00F90BDC" w:rsidRDefault="00F90BDC">
      <w:r xmlns:w="http://schemas.openxmlformats.org/wordprocessingml/2006/main">
        <w:t xml:space="preserve">Strādnieki vīna dārzā saņēma vienādu atalgojumu neatkarīgi no tā, kad viņi tika pieņemti darbā.</w:t>
      </w:r>
    </w:p>
    <w:p w14:paraId="4E15560A" w14:textId="77777777" w:rsidR="00F90BDC" w:rsidRDefault="00F90BDC"/>
    <w:p w14:paraId="23929D3E" w14:textId="77777777" w:rsidR="00F90BDC" w:rsidRDefault="00F90BDC">
      <w:r xmlns:w="http://schemas.openxmlformats.org/wordprocessingml/2006/main">
        <w:t xml:space="preserve">1. Dievs ir dāsns un godīgs visos savos darījumos.</w:t>
      </w:r>
    </w:p>
    <w:p w14:paraId="4AA724AC" w14:textId="77777777" w:rsidR="00F90BDC" w:rsidRDefault="00F90BDC"/>
    <w:p w14:paraId="0936A976" w14:textId="77777777" w:rsidR="00F90BDC" w:rsidRDefault="00F90BDC">
      <w:r xmlns:w="http://schemas.openxmlformats.org/wordprocessingml/2006/main">
        <w:t xml:space="preserve">2. Mums nevajadzētu salīdzināt sevi ar citiem, bet gan būt apmierinātiem ar to, kas mums ir dots.</w:t>
      </w:r>
    </w:p>
    <w:p w14:paraId="110FD894" w14:textId="77777777" w:rsidR="00F90BDC" w:rsidRDefault="00F90BDC"/>
    <w:p w14:paraId="27F46EE6" w14:textId="77777777" w:rsidR="00F90BDC" w:rsidRDefault="00F90BDC">
      <w:r xmlns:w="http://schemas.openxmlformats.org/wordprocessingml/2006/main">
        <w:t xml:space="preserve">1. Efeziešiem 4:2-3 - "Esiet pilnīgi pazemīgi un lēnprātīgi, esiet pacietīgi, mīlestībā pacietīgi viens pret otru </w:t>
      </w:r>
      <w:r xmlns:w="http://schemas.openxmlformats.org/wordprocessingml/2006/main">
        <w:lastRenderedPageBreak xmlns:w="http://schemas.openxmlformats.org/wordprocessingml/2006/main"/>
      </w:r>
      <w:r xmlns:w="http://schemas.openxmlformats.org/wordprocessingml/2006/main">
        <w:t xml:space="preserve">. Pielieciet visas pūles, lai ar miera saiti saglabātu Gara vienotību."</w:t>
      </w:r>
    </w:p>
    <w:p w14:paraId="674F2BD1" w14:textId="77777777" w:rsidR="00F90BDC" w:rsidRDefault="00F90BDC"/>
    <w:p w14:paraId="6350EEF4" w14:textId="77777777" w:rsidR="00F90BDC" w:rsidRDefault="00F90BDC">
      <w:r xmlns:w="http://schemas.openxmlformats.org/wordprocessingml/2006/main">
        <w:t xml:space="preserve">2. Filipiešiem 4:11-12 - "Es to nesaku tāpēc, ka man būtu trūkumā, jo esmu iemācījies būt apmierināts neatkarīgi no apstākļiem. Es zinu, ko nozīmē būt trūkumā, un es zinu, ko nozīmē būt Es esmu iemācījies būt apmierinātam jebkurā situācijā, neatkarīgi no tā, vai esmu paēdis vai izsalcis, dzīvoju pārpilnībā vai trūkumā.</w:t>
      </w:r>
    </w:p>
    <w:p w14:paraId="32EBF469" w14:textId="77777777" w:rsidR="00F90BDC" w:rsidRDefault="00F90BDC"/>
    <w:p w14:paraId="210C3DF5" w14:textId="77777777" w:rsidR="00F90BDC" w:rsidRDefault="00F90BDC">
      <w:r xmlns:w="http://schemas.openxmlformats.org/wordprocessingml/2006/main">
        <w:t xml:space="preserve">Mateja evaņģēlijs 20:11 Un, to saņēmuši, viņi kurnēja pret nama priekšnieku,</w:t>
      </w:r>
    </w:p>
    <w:p w14:paraId="6DB1A35D" w14:textId="77777777" w:rsidR="00F90BDC" w:rsidRDefault="00F90BDC"/>
    <w:p w14:paraId="52D50BF0" w14:textId="77777777" w:rsidR="00F90BDC" w:rsidRDefault="00F90BDC">
      <w:r xmlns:w="http://schemas.openxmlformats.org/wordprocessingml/2006/main">
        <w:t xml:space="preserve">Pāreja Laukā strādnieki saņēma algu, bet kurnēja pret mājas saimnieku.</w:t>
      </w:r>
    </w:p>
    <w:p w14:paraId="5237D86B" w14:textId="77777777" w:rsidR="00F90BDC" w:rsidRDefault="00F90BDC"/>
    <w:p w14:paraId="43765FBB" w14:textId="77777777" w:rsidR="00F90BDC" w:rsidRDefault="00F90BDC">
      <w:r xmlns:w="http://schemas.openxmlformats.org/wordprocessingml/2006/main">
        <w:t xml:space="preserve">1. "Dieva žēlastība: pārpilna augstsirdība"</w:t>
      </w:r>
    </w:p>
    <w:p w14:paraId="2F436120" w14:textId="77777777" w:rsidR="00F90BDC" w:rsidRDefault="00F90BDC"/>
    <w:p w14:paraId="46F1DA72" w14:textId="77777777" w:rsidR="00F90BDC" w:rsidRDefault="00F90BDC">
      <w:r xmlns:w="http://schemas.openxmlformats.org/wordprocessingml/2006/main">
        <w:t xml:space="preserve">2. "Dieva svaidītā autoritātes cienīšana"</w:t>
      </w:r>
    </w:p>
    <w:p w14:paraId="47562EBD" w14:textId="77777777" w:rsidR="00F90BDC" w:rsidRDefault="00F90BDC"/>
    <w:p w14:paraId="504BF501" w14:textId="77777777" w:rsidR="00F90BDC" w:rsidRDefault="00F90BDC">
      <w:r xmlns:w="http://schemas.openxmlformats.org/wordprocessingml/2006/main">
        <w:t xml:space="preserve">1. Efeziešiem 6:5-9 - Vergi, paklausiet saviem zemes kungiem ar cieņu un bailēm un ar patiesu sirdi, tāpat kā jūs paklausītu Kristum.</w:t>
      </w:r>
    </w:p>
    <w:p w14:paraId="0D031A3B" w14:textId="77777777" w:rsidR="00F90BDC" w:rsidRDefault="00F90BDC"/>
    <w:p w14:paraId="4B120E5E" w14:textId="77777777" w:rsidR="00F90BDC" w:rsidRDefault="00F90BDC">
      <w:r xmlns:w="http://schemas.openxmlformats.org/wordprocessingml/2006/main">
        <w:t xml:space="preserve">2. Jēkaba 2:1-7 — Mani brāļi un māsas, vai jūs ar saviem labvēlības aktiem tiešām ticat mūsu godības pilnajam Kungam Jēzum Kristum?</w:t>
      </w:r>
    </w:p>
    <w:p w14:paraId="0EBE0A30" w14:textId="77777777" w:rsidR="00F90BDC" w:rsidRDefault="00F90BDC"/>
    <w:p w14:paraId="2B998557" w14:textId="77777777" w:rsidR="00F90BDC" w:rsidRDefault="00F90BDC">
      <w:r xmlns:w="http://schemas.openxmlformats.org/wordprocessingml/2006/main">
        <w:t xml:space="preserve">Mateja evaņģēlijs 20:12 Sacīdams: Šie pēdējie ir nostrādājuši tikai vienu stundu, un Tu tos pielīdzināji mums, kas nesām dienas nastu un karstumu.</w:t>
      </w:r>
    </w:p>
    <w:p w14:paraId="3B9D3365" w14:textId="77777777" w:rsidR="00F90BDC" w:rsidRDefault="00F90BDC"/>
    <w:p w14:paraId="18C98CE6" w14:textId="77777777" w:rsidR="00F90BDC" w:rsidRDefault="00F90BDC">
      <w:r xmlns:w="http://schemas.openxmlformats.org/wordprocessingml/2006/main">
        <w:t xml:space="preserve">Strādniekiem, kuri strādāja tikai vienu stundu, tika piešķirta tāda pati alga kā tiem, kuri strādāja visu dienu.</w:t>
      </w:r>
    </w:p>
    <w:p w14:paraId="072F19EB" w14:textId="77777777" w:rsidR="00F90BDC" w:rsidRDefault="00F90BDC"/>
    <w:p w14:paraId="3501EEFD" w14:textId="77777777" w:rsidR="00F90BDC" w:rsidRDefault="00F90BDC">
      <w:r xmlns:w="http://schemas.openxmlformats.org/wordprocessingml/2006/main">
        <w:t xml:space="preserve">1. Dievs ir taisnības Dievs, neatkarīgi no tā, cik ilgi jūs strādājat, visi tiks atalgoti par viņu pūlēm.</w:t>
      </w:r>
    </w:p>
    <w:p w14:paraId="263A369B" w14:textId="77777777" w:rsidR="00F90BDC" w:rsidRDefault="00F90BDC"/>
    <w:p w14:paraId="224D91DB" w14:textId="77777777" w:rsidR="00F90BDC" w:rsidRDefault="00F90BDC">
      <w:r xmlns:w="http://schemas.openxmlformats.org/wordprocessingml/2006/main">
        <w:t xml:space="preserve">2. Dievs mūs apbalvo ar savu žēlastību, pat ja mēs to neesam pelnījuši.</w:t>
      </w:r>
    </w:p>
    <w:p w14:paraId="14E14538" w14:textId="77777777" w:rsidR="00F90BDC" w:rsidRDefault="00F90BDC"/>
    <w:p w14:paraId="212933D6" w14:textId="77777777" w:rsidR="00F90BDC" w:rsidRDefault="00F90BDC">
      <w:r xmlns:w="http://schemas.openxmlformats.org/wordprocessingml/2006/main">
        <w:t xml:space="preserve">1. Kolosiešiem 3:23-24 - Lai ko jūs darītu, dariet to no visas sirds, it kā strādātu Tā Kunga labā, nevis cilvēku kungiem, jo jūs zināt, ka saņemsiet mantojumu no Tā Kunga kā atlīdzību. Tas ir Kungs Kristus, kam jūs kalpojat.</w:t>
      </w:r>
    </w:p>
    <w:p w14:paraId="44B65EF3" w14:textId="77777777" w:rsidR="00F90BDC" w:rsidRDefault="00F90BDC"/>
    <w:p w14:paraId="236571B0" w14:textId="77777777" w:rsidR="00F90BDC" w:rsidRDefault="00F90BDC">
      <w:r xmlns:w="http://schemas.openxmlformats.org/wordprocessingml/2006/main">
        <w:t xml:space="preserve">2. Efeziešiem 6:7-8 – Kalpojiet no visas sirds, it kā jūs kalpotu Tam Kungam, nevis cilvēkiem, jo jūs zināt, ka Tas Kungs atalgos katru par visu, ko viņi dara, neatkarīgi no tā, vai viņi ir vergi vai brīvi.</w:t>
      </w:r>
    </w:p>
    <w:p w14:paraId="05C72583" w14:textId="77777777" w:rsidR="00F90BDC" w:rsidRDefault="00F90BDC"/>
    <w:p w14:paraId="43F6CB63" w14:textId="77777777" w:rsidR="00F90BDC" w:rsidRDefault="00F90BDC">
      <w:r xmlns:w="http://schemas.openxmlformats.org/wordprocessingml/2006/main">
        <w:t xml:space="preserve">Mateja evaņģēlijs 20:13 Bet viņš vienam no tiem atbildēja un sacīja: Draugs, es tev nedaru ļaunu.</w:t>
      </w:r>
    </w:p>
    <w:p w14:paraId="6DE562AA" w14:textId="77777777" w:rsidR="00F90BDC" w:rsidRDefault="00F90BDC"/>
    <w:p w14:paraId="1406FB76" w14:textId="77777777" w:rsidR="00F90BDC" w:rsidRDefault="00F90BDC">
      <w:r xmlns:w="http://schemas.openxmlformats.org/wordprocessingml/2006/main">
        <w:t xml:space="preserve">Šajā fragmentā ir runāts par to, ka Jēzus māca par godīgumu un taisnīgumu.</w:t>
      </w:r>
    </w:p>
    <w:p w14:paraId="6AE9A054" w14:textId="77777777" w:rsidR="00F90BDC" w:rsidRDefault="00F90BDC"/>
    <w:p w14:paraId="1FB894C7" w14:textId="77777777" w:rsidR="00F90BDC" w:rsidRDefault="00F90BDC">
      <w:r xmlns:w="http://schemas.openxmlformats.org/wordprocessingml/2006/main">
        <w:t xml:space="preserve">1. Taisnīguma spēks: Jēzus mācība par taisnīgumu</w:t>
      </w:r>
    </w:p>
    <w:p w14:paraId="07305D41" w14:textId="77777777" w:rsidR="00F90BDC" w:rsidRDefault="00F90BDC"/>
    <w:p w14:paraId="65763A9D" w14:textId="77777777" w:rsidR="00F90BDC" w:rsidRDefault="00F90BDC">
      <w:r xmlns:w="http://schemas.openxmlformats.org/wordprocessingml/2006/main">
        <w:t xml:space="preserve">2. Līdzība par strādniekiem vīna dārzā: mācība, kā maksāt godīgi</w:t>
      </w:r>
    </w:p>
    <w:p w14:paraId="03B37520" w14:textId="77777777" w:rsidR="00F90BDC" w:rsidRDefault="00F90BDC"/>
    <w:p w14:paraId="16A1092B" w14:textId="77777777" w:rsidR="00F90BDC" w:rsidRDefault="00F90BDC">
      <w:r xmlns:w="http://schemas.openxmlformats.org/wordprocessingml/2006/main">
        <w:t xml:space="preserve">1. Efeziešiem 4:25-32 — ietērpties jaunam pašam un dzīvot taisnībā</w:t>
      </w:r>
    </w:p>
    <w:p w14:paraId="3AE98778" w14:textId="77777777" w:rsidR="00F90BDC" w:rsidRDefault="00F90BDC"/>
    <w:p w14:paraId="2BFEE00F" w14:textId="77777777" w:rsidR="00F90BDC" w:rsidRDefault="00F90BDC">
      <w:r xmlns:w="http://schemas.openxmlformats.org/wordprocessingml/2006/main">
        <w:t xml:space="preserve">2. Salamana pamācības 16:11 — Taisnīgs līdzsvars un svari pieder Kungam</w:t>
      </w:r>
    </w:p>
    <w:p w14:paraId="6BE674A4" w14:textId="77777777" w:rsidR="00F90BDC" w:rsidRDefault="00F90BDC"/>
    <w:p w14:paraId="0315A594" w14:textId="77777777" w:rsidR="00F90BDC" w:rsidRDefault="00F90BDC">
      <w:r xmlns:w="http://schemas.openxmlformats.org/wordprocessingml/2006/main">
        <w:t xml:space="preserve">Mateja evaņģēlijs 20:14 Ņem, kas tavs, un ej, šim pēdējam Es došu tāpat kā tev.</w:t>
      </w:r>
    </w:p>
    <w:p w14:paraId="707DC4C0" w14:textId="77777777" w:rsidR="00F90BDC" w:rsidRDefault="00F90BDC"/>
    <w:p w14:paraId="23F1FD7A" w14:textId="77777777" w:rsidR="00F90BDC" w:rsidRDefault="00F90BDC">
      <w:r xmlns:w="http://schemas.openxmlformats.org/wordprocessingml/2006/main">
        <w:t xml:space="preserve">Jēzus liek saviem sekotājiem pieņemt to, kas viņiem ir dots, un neskaust citu svētības.</w:t>
      </w:r>
    </w:p>
    <w:p w14:paraId="15960851" w14:textId="77777777" w:rsidR="00F90BDC" w:rsidRDefault="00F90BDC"/>
    <w:p w14:paraId="37C9BA7B" w14:textId="77777777" w:rsidR="00F90BDC" w:rsidRDefault="00F90BDC">
      <w:r xmlns:w="http://schemas.openxmlformats.org/wordprocessingml/2006/main">
        <w:t xml:space="preserve">1. "Apmierinātība Kungā: mācīšanās būt apmierinātiem ar to, kas mums ir"</w:t>
      </w:r>
    </w:p>
    <w:p w14:paraId="5103DD38" w14:textId="77777777" w:rsidR="00F90BDC" w:rsidRDefault="00F90BDC"/>
    <w:p w14:paraId="1C4A93B3" w14:textId="77777777" w:rsidR="00F90BDC" w:rsidRDefault="00F90BDC">
      <w:r xmlns:w="http://schemas.openxmlformats.org/wordprocessingml/2006/main">
        <w:t xml:space="preserve">2. "Neiekārojiet: skaudības briesmas"</w:t>
      </w:r>
    </w:p>
    <w:p w14:paraId="7410F225" w14:textId="77777777" w:rsidR="00F90BDC" w:rsidRDefault="00F90BDC"/>
    <w:p w14:paraId="49267784" w14:textId="77777777" w:rsidR="00F90BDC" w:rsidRDefault="00F90BDC">
      <w:r xmlns:w="http://schemas.openxmlformats.org/wordprocessingml/2006/main">
        <w:t xml:space="preserve">1. Filipiešiem 4:11-13 - "Ne tāpēc, ka es runāju par to, ka esmu trūkumā, jo esmu iemācījies būt apmierinātam jebkurā situācijā. Es zinu, kā tikt pazemots, un es zinu, kā pārpilnībā. un katrā gadījumā es esmu uzzinājis noslēpumu, kā stāties pretī pārpilnībai un badam, pārpilnībai un vajadzībām.</w:t>
      </w:r>
    </w:p>
    <w:p w14:paraId="63C3E961" w14:textId="77777777" w:rsidR="00F90BDC" w:rsidRDefault="00F90BDC"/>
    <w:p w14:paraId="6DDD13B0" w14:textId="77777777" w:rsidR="00F90BDC" w:rsidRDefault="00F90BDC">
      <w:r xmlns:w="http://schemas.openxmlformats.org/wordprocessingml/2006/main">
        <w:t xml:space="preserve">2. Romiešiem 12:15 – "Priecājieties ar līksmotājiem, raudiet ar raudošajiem."</w:t>
      </w:r>
    </w:p>
    <w:p w14:paraId="554944E4" w14:textId="77777777" w:rsidR="00F90BDC" w:rsidRDefault="00F90BDC"/>
    <w:p w14:paraId="76E4C5B4" w14:textId="77777777" w:rsidR="00F90BDC" w:rsidRDefault="00F90BDC">
      <w:r xmlns:w="http://schemas.openxmlformats.org/wordprocessingml/2006/main">
        <w:t xml:space="preserve">Mateja evaņģēlijs 20:15 Vai man nav atļauts darīt ar savējo, ko gribu? Vai tava acs ir ļauna, jo es esmu labs?</w:t>
      </w:r>
    </w:p>
    <w:p w14:paraId="4181734A" w14:textId="77777777" w:rsidR="00F90BDC" w:rsidRDefault="00F90BDC"/>
    <w:p w14:paraId="1E30C31D" w14:textId="77777777" w:rsidR="00F90BDC" w:rsidRDefault="00F90BDC">
      <w:r xmlns:w="http://schemas.openxmlformats.org/wordprocessingml/2006/main">
        <w:t xml:space="preserve">Jēzus apšauba savu nelabvēļu motīvus, jautājot, vai viņi ir aizvainoti, ka viņš ir dāsns.</w:t>
      </w:r>
    </w:p>
    <w:p w14:paraId="4FB9F239" w14:textId="77777777" w:rsidR="00F90BDC" w:rsidRDefault="00F90BDC"/>
    <w:p w14:paraId="2B8E4183" w14:textId="77777777" w:rsidR="00F90BDC" w:rsidRDefault="00F90BDC">
      <w:r xmlns:w="http://schemas.openxmlformats.org/wordprocessingml/2006/main">
        <w:t xml:space="preserve">1. Jēzus dāsnums — kā Jēzus pašaizliedzīgie laipnības darbi izaicināja tos, kuri apšaubīja viņa motīvus.</w:t>
      </w:r>
    </w:p>
    <w:p w14:paraId="0B73F90A" w14:textId="77777777" w:rsidR="00F90BDC" w:rsidRDefault="00F90BDC"/>
    <w:p w14:paraId="7B259BD1" w14:textId="77777777" w:rsidR="00F90BDC" w:rsidRDefault="00F90BDC">
      <w:r xmlns:w="http://schemas.openxmlformats.org/wordprocessingml/2006/main">
        <w:t xml:space="preserve">2. Līdzjūtības cena – Jēzus pašaizliedzīgo darbību nozīmes un to, ko tie mums nozīmē šodien, izpēte.</w:t>
      </w:r>
    </w:p>
    <w:p w14:paraId="6CD7A10D" w14:textId="77777777" w:rsidR="00F90BDC" w:rsidRDefault="00F90BDC"/>
    <w:p w14:paraId="274A60F1" w14:textId="77777777" w:rsidR="00F90BDC" w:rsidRDefault="00F90BDC">
      <w:r xmlns:w="http://schemas.openxmlformats.org/wordprocessingml/2006/main">
        <w:t xml:space="preserve">1. Filipiešiem 2:3-4 - "Nedariet neko no savtīgām ambīcijām vai veltīgas iedomības. Drīzāk pazemībā vērtējiet citus augstāk par sevi, neskatoties uz savām interesēm, bet katrs uz citu interesēm."</w:t>
      </w:r>
    </w:p>
    <w:p w14:paraId="6B75C2B5" w14:textId="77777777" w:rsidR="00F90BDC" w:rsidRDefault="00F90BDC"/>
    <w:p w14:paraId="1FBB8CB2" w14:textId="77777777" w:rsidR="00F90BDC" w:rsidRDefault="00F90BDC">
      <w:r xmlns:w="http://schemas.openxmlformats.org/wordprocessingml/2006/main">
        <w:t xml:space="preserve">2. Jāņa 13:12-17 - "Kad viņš bija beidzis mazgāt viņu kājas, viņš uzvilka savas drēbes un atgriezās savā vietā. "Vai tu saproti, ko es tavā labā esmu izdarījis?" Viņš tiem jautāja: "Jūs mani saucat par Skolotāju </w:t>
      </w:r>
      <w:r xmlns:w="http://schemas.openxmlformats.org/wordprocessingml/2006/main">
        <w:lastRenderedPageBreak xmlns:w="http://schemas.openxmlformats.org/wordprocessingml/2006/main"/>
      </w:r>
      <w:r xmlns:w="http://schemas.openxmlformats.org/wordprocessingml/2006/main">
        <w:t xml:space="preserve">un Kungu, un tas ir pareizi, jo tāds es esmu. Tagad, kad es, jūsu Kungs un Skolotājs, esmu mazgājis jūsu kājas, arī jums jāmazgā viens otra kājas. Es tev esmu rādījis priekšzīmi, lai tu dari tā, kā es tev esmu darījis. Patiesi es tev saku: neviens kalps nav lielāks par savu kungu, nedz sūtnis nav lielāks par to, kas viņu sūtījis. Tagad, kad tu to zini, tu būs svētīts, ja jūs tos darīsit."</w:t>
      </w:r>
    </w:p>
    <w:p w14:paraId="791154B7" w14:textId="77777777" w:rsidR="00F90BDC" w:rsidRDefault="00F90BDC"/>
    <w:p w14:paraId="28EBD855" w14:textId="77777777" w:rsidR="00F90BDC" w:rsidRDefault="00F90BDC">
      <w:r xmlns:w="http://schemas.openxmlformats.org/wordprocessingml/2006/main">
        <w:t xml:space="preserve">Mateja evaņģēlijs 20:16 Tātad pēdējie būs pirmie un pirmie pēdējie, jo daudzi ir aicināti, bet maz izredzētie.</w:t>
      </w:r>
    </w:p>
    <w:p w14:paraId="7AD7056C" w14:textId="77777777" w:rsidR="00F90BDC" w:rsidRDefault="00F90BDC"/>
    <w:p w14:paraId="25F80A8E" w14:textId="77777777" w:rsidR="00F90BDC" w:rsidRDefault="00F90BDC">
      <w:r xmlns:w="http://schemas.openxmlformats.org/wordprocessingml/2006/main">
        <w:t xml:space="preserve">Dieva plāns ir nogādāt vismazākos uz augšu un visticamāko uz leju.</w:t>
      </w:r>
    </w:p>
    <w:p w14:paraId="37B9A90D" w14:textId="77777777" w:rsidR="00F90BDC" w:rsidRDefault="00F90BDC"/>
    <w:p w14:paraId="68972BCA" w14:textId="77777777" w:rsidR="00F90BDC" w:rsidRDefault="00F90BDC">
      <w:r xmlns:w="http://schemas.openxmlformats.org/wordprocessingml/2006/main">
        <w:t xml:space="preserve">1. Dieva izaicinājumi: status quo mainīšana</w:t>
      </w:r>
    </w:p>
    <w:p w14:paraId="0A77DCF2" w14:textId="77777777" w:rsidR="00F90BDC" w:rsidRDefault="00F90BDC"/>
    <w:p w14:paraId="3363ED5B" w14:textId="77777777" w:rsidR="00F90BDC" w:rsidRDefault="00F90BDC">
      <w:r xmlns:w="http://schemas.openxmlformats.org/wordprocessingml/2006/main">
        <w:t xml:space="preserve">2. Dieva nezūdošās mīlestības spēks</w:t>
      </w:r>
    </w:p>
    <w:p w14:paraId="1B9593CD" w14:textId="77777777" w:rsidR="00F90BDC" w:rsidRDefault="00F90BDC"/>
    <w:p w14:paraId="5453EDD9" w14:textId="77777777" w:rsidR="00F90BDC" w:rsidRDefault="00F90BDC">
      <w:r xmlns:w="http://schemas.openxmlformats.org/wordprocessingml/2006/main">
        <w:t xml:space="preserve">1. Jesaja 41:10 - "Nebīsties, jo es esmu ar jums, nebīstieties, jo Es esmu tavs Dievs; Es tevi stiprināšu, Es tev palīdzēšu, Es tevi atbalstīšu ar savu taisno labo roku."</w:t>
      </w:r>
    </w:p>
    <w:p w14:paraId="32D87786" w14:textId="77777777" w:rsidR="00F90BDC" w:rsidRDefault="00F90BDC"/>
    <w:p w14:paraId="356E136A" w14:textId="77777777" w:rsidR="00F90BDC" w:rsidRDefault="00F90BDC">
      <w:r xmlns:w="http://schemas.openxmlformats.org/wordprocessingml/2006/main">
        <w:t xml:space="preserve">2. Jēkaba 2:5 - "Klausieties, mani mīļie brāļi, vai Dievs nav izredzējis tos, kas pasaulē ir nabagi, lai tie būtu bagāti ticībā un mantinieki valstībai, ko Viņš ir apsolījis tiem, kas viņu mīl?"</w:t>
      </w:r>
    </w:p>
    <w:p w14:paraId="5AEBAB23" w14:textId="77777777" w:rsidR="00F90BDC" w:rsidRDefault="00F90BDC"/>
    <w:p w14:paraId="1E11518E" w14:textId="77777777" w:rsidR="00F90BDC" w:rsidRDefault="00F90BDC">
      <w:r xmlns:w="http://schemas.openxmlformats.org/wordprocessingml/2006/main">
        <w:t xml:space="preserve">Mateja evaņģēlijs 20:17 Un Jēzus, gājis uz Jeruzalemi, paņēma divpadsmit mācekļus ceļā un sacīja tiem:</w:t>
      </w:r>
    </w:p>
    <w:p w14:paraId="19728762" w14:textId="77777777" w:rsidR="00F90BDC" w:rsidRDefault="00F90BDC"/>
    <w:p w14:paraId="59C0896D" w14:textId="77777777" w:rsidR="00F90BDC" w:rsidRDefault="00F90BDC">
      <w:r xmlns:w="http://schemas.openxmlformats.org/wordprocessingml/2006/main">
        <w:t xml:space="preserve">Jēzus mācīja divpadsmit mācekļiem svarīgas mācības par pazemību un kalpošanu ceļā uz Jeruzalemi.</w:t>
      </w:r>
    </w:p>
    <w:p w14:paraId="4A64F7BC" w14:textId="77777777" w:rsidR="00F90BDC" w:rsidRDefault="00F90BDC"/>
    <w:p w14:paraId="1E80B8AC" w14:textId="77777777" w:rsidR="00F90BDC" w:rsidRDefault="00F90BDC">
      <w:r xmlns:w="http://schemas.openxmlformats.org/wordprocessingml/2006/main">
        <w:t xml:space="preserve">1: Mums jābūt pazemīgiem un jākalpo citiem tāpat kā Jēzus kalpoja divpadsmit mācekļiem.</w:t>
      </w:r>
    </w:p>
    <w:p w14:paraId="4B395C00" w14:textId="77777777" w:rsidR="00F90BDC" w:rsidRDefault="00F90BDC"/>
    <w:p w14:paraId="728B4AB5" w14:textId="77777777" w:rsidR="00F90BDC" w:rsidRDefault="00F90BDC">
      <w:r xmlns:w="http://schemas.openxmlformats.org/wordprocessingml/2006/main">
        <w:t xml:space="preserve">2: Jēzus ir mūsu piemērs. Mums jāseko Viņa pazemības un kalpošanas piemēram.</w:t>
      </w:r>
    </w:p>
    <w:p w14:paraId="64BDF25F" w14:textId="77777777" w:rsidR="00F90BDC" w:rsidRDefault="00F90BDC"/>
    <w:p w14:paraId="660800A6" w14:textId="77777777" w:rsidR="00F90BDC" w:rsidRDefault="00F90BDC">
      <w:r xmlns:w="http://schemas.openxmlformats.org/wordprocessingml/2006/main">
        <w:t xml:space="preserve">1: Filipiešiem 2:3-4 — Nedariet neko aiz savtīgām ambīcijām vai veltīgas iedomības. Drīzāk pazemībā novērtējiet citus augstāk par sevi.</w:t>
      </w:r>
    </w:p>
    <w:p w14:paraId="5C0DCDD9" w14:textId="77777777" w:rsidR="00F90BDC" w:rsidRDefault="00F90BDC"/>
    <w:p w14:paraId="189EED1A" w14:textId="77777777" w:rsidR="00F90BDC" w:rsidRDefault="00F90BDC">
      <w:r xmlns:w="http://schemas.openxmlformats.org/wordprocessingml/2006/main">
        <w:t xml:space="preserve">2: Marka 10:42-45 - Jēzus sasauca tos un sacīja: "Jūs zināt, ka tie, kas tiek uzskatīti par pagānu valdniekiem, valda pār tiem, un viņu augstie ierēdņi īsteno pār viņiem varu. Ne tā ar jums. kas no jums grib kļūt liels, lai tas ir jūsu kalps.</w:t>
      </w:r>
    </w:p>
    <w:p w14:paraId="23FACE2C" w14:textId="77777777" w:rsidR="00F90BDC" w:rsidRDefault="00F90BDC"/>
    <w:p w14:paraId="67C42BA6" w14:textId="77777777" w:rsidR="00F90BDC" w:rsidRDefault="00F90BDC">
      <w:r xmlns:w="http://schemas.openxmlformats.org/wordprocessingml/2006/main">
        <w:t xml:space="preserve">Mateja evaņģēlijs 20:18 Lūk, mēs ejam uz Jeruzalemi; un Cilvēka Dēls tiks nodots augstajiem priesteriem un rakstu mācītājiem, un tie viņu notiesās uz nāvi,</w:t>
      </w:r>
    </w:p>
    <w:p w14:paraId="6BCB6BF3" w14:textId="77777777" w:rsidR="00F90BDC" w:rsidRDefault="00F90BDC"/>
    <w:p w14:paraId="75F931A6" w14:textId="77777777" w:rsidR="00F90BDC" w:rsidRDefault="00F90BDC">
      <w:r xmlns:w="http://schemas.openxmlformats.org/wordprocessingml/2006/main">
        <w:t xml:space="preserve">Rakstu vieta runā par Jēzus nodotu un nolemtu nāvei.</w:t>
      </w:r>
    </w:p>
    <w:p w14:paraId="73F2AE8E" w14:textId="77777777" w:rsidR="00F90BDC" w:rsidRDefault="00F90BDC"/>
    <w:p w14:paraId="401F642A" w14:textId="77777777" w:rsidR="00F90BDC" w:rsidRDefault="00F90BDC">
      <w:r xmlns:w="http://schemas.openxmlformats.org/wordprocessingml/2006/main">
        <w:t xml:space="preserve">1: Mums ir jātic un jāpaļaujas, ka Dieva plāns ir mūsu labā, pat ja to ir grūti saprast.</w:t>
      </w:r>
    </w:p>
    <w:p w14:paraId="0F526C5D" w14:textId="77777777" w:rsidR="00F90BDC" w:rsidRDefault="00F90BDC"/>
    <w:p w14:paraId="6813DBBD" w14:textId="77777777" w:rsidR="00F90BDC" w:rsidRDefault="00F90BDC">
      <w:r xmlns:w="http://schemas.openxmlformats.org/wordprocessingml/2006/main">
        <w:t xml:space="preserve">2: Jēzus nesavtīgā mīlestība pret mums ir piemērs tam, kā mums vajadzētu kalpot viens otram.</w:t>
      </w:r>
    </w:p>
    <w:p w14:paraId="5CE1C517" w14:textId="77777777" w:rsidR="00F90BDC" w:rsidRDefault="00F90BDC"/>
    <w:p w14:paraId="5C52DE9E" w14:textId="77777777" w:rsidR="00F90BDC" w:rsidRDefault="00F90BDC">
      <w:r xmlns:w="http://schemas.openxmlformats.org/wordprocessingml/2006/main">
        <w:t xml:space="preserve">1:Filipiešiem 2:5-8 “Esiet savā starpā tāds prāts, kāds jums ir Kristū Jēzū, kurš, būdams Dieva izskatā, neturēja vienlīdzību ar Dievu par tveramu lietu, bet pats sevi padarīja par neko. pieņemot kalpa veidolu, piedzimstot cilvēku līdzībā. Un, būdams cilvēka izskatā, viņš pazemojās, kļūstot paklausīgs līdz nāvei, pat līdz krusta nāvei.</w:t>
      </w:r>
    </w:p>
    <w:p w14:paraId="72333660" w14:textId="77777777" w:rsidR="00F90BDC" w:rsidRDefault="00F90BDC"/>
    <w:p w14:paraId="31B9FF0E" w14:textId="77777777" w:rsidR="00F90BDC" w:rsidRDefault="00F90BDC">
      <w:r xmlns:w="http://schemas.openxmlformats.org/wordprocessingml/2006/main">
        <w:t xml:space="preserve">2: Romiešiem 8:28 "Un mēs zinām, ka tiem, kas mīl Dievu, viss nāk par labu, tiem, kas ir aicināti pēc viņa nodoma."</w:t>
      </w:r>
    </w:p>
    <w:p w14:paraId="477A916E" w14:textId="77777777" w:rsidR="00F90BDC" w:rsidRDefault="00F90BDC"/>
    <w:p w14:paraId="4429FE87" w14:textId="77777777" w:rsidR="00F90BDC" w:rsidRDefault="00F90BDC">
      <w:r xmlns:w="http://schemas.openxmlformats.org/wordprocessingml/2006/main">
        <w:t xml:space="preserve">Mateja evaņģēlijs 20:19 Un nodos viņu pagāniem, lai tie apsmietu, šaustītu un sistu krustā, un trešajā dienā viņš celsies augšām.</w:t>
      </w:r>
    </w:p>
    <w:p w14:paraId="1A166B85" w14:textId="77777777" w:rsidR="00F90BDC" w:rsidRDefault="00F90BDC"/>
    <w:p w14:paraId="6927851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Jēzus krustā sišanas mērķis bija viņu izsmiet, šaustīt un sist krustā, tomēr trešajā dienā viņš augšāmcelsies.</w:t>
      </w:r>
    </w:p>
    <w:p w14:paraId="2C28960C" w14:textId="77777777" w:rsidR="00F90BDC" w:rsidRDefault="00F90BDC"/>
    <w:p w14:paraId="2C111F08" w14:textId="77777777" w:rsidR="00F90BDC" w:rsidRDefault="00F90BDC">
      <w:r xmlns:w="http://schemas.openxmlformats.org/wordprocessingml/2006/main">
        <w:t xml:space="preserve">1. Augšāmcelšanās cerība: Jēzus triumfa spēks</w:t>
      </w:r>
    </w:p>
    <w:p w14:paraId="27E03320" w14:textId="77777777" w:rsidR="00F90BDC" w:rsidRDefault="00F90BDC"/>
    <w:p w14:paraId="5F161576" w14:textId="77777777" w:rsidR="00F90BDC" w:rsidRDefault="00F90BDC">
      <w:r xmlns:w="http://schemas.openxmlformats.org/wordprocessingml/2006/main">
        <w:t xml:space="preserve">2. Jēzus upura nozīme: izpirkšanas cena</w:t>
      </w:r>
    </w:p>
    <w:p w14:paraId="6D422A9A" w14:textId="77777777" w:rsidR="00F90BDC" w:rsidRDefault="00F90BDC"/>
    <w:p w14:paraId="1E6954E0" w14:textId="77777777" w:rsidR="00F90BDC" w:rsidRDefault="00F90BDC">
      <w:r xmlns:w="http://schemas.openxmlformats.org/wordprocessingml/2006/main">
        <w:t xml:space="preserve">1. Jesaja 53:4-5 — Viņš noteikti ir nesis mūsu bēdas un nesa mūsu bēdas; tomēr mēs Viņu uzskatījām par satriektu, Dieva satriektu un nomocītu. Bet Viņš tika ievainots par mūsu pārkāpumiem, Viņš tika satriekts par mūsu noziegumiem; Sods par mūsu mieru bija pār Viņu, un ar Viņa brūcēm mēs esam dziedināti.</w:t>
      </w:r>
    </w:p>
    <w:p w14:paraId="49E9E3D3" w14:textId="77777777" w:rsidR="00F90BDC" w:rsidRDefault="00F90BDC"/>
    <w:p w14:paraId="2CD5F650" w14:textId="77777777" w:rsidR="00F90BDC" w:rsidRDefault="00F90BDC">
      <w:r xmlns:w="http://schemas.openxmlformats.org/wordprocessingml/2006/main">
        <w:t xml:space="preserve">2. Jāņa 11:25 — Jēzus viņai teica: “Es esmu augšāmcelšanās un dzīvība. Kas Man tic, tas dzīvos, kaut arī mirs.</w:t>
      </w:r>
    </w:p>
    <w:p w14:paraId="27571AAE" w14:textId="77777777" w:rsidR="00F90BDC" w:rsidRDefault="00F90BDC"/>
    <w:p w14:paraId="53A740DA" w14:textId="77777777" w:rsidR="00F90BDC" w:rsidRDefault="00F90BDC">
      <w:r xmlns:w="http://schemas.openxmlformats.org/wordprocessingml/2006/main">
        <w:t xml:space="preserve">Mateja evaņģēlijs 20:20 Tad pie viņa pienāca Zebedeja bērnu māte ar saviem dēliem, pielūdza viņu un kaut ko no Viņa vēlējās.</w:t>
      </w:r>
    </w:p>
    <w:p w14:paraId="526FDB83" w14:textId="77777777" w:rsidR="00F90BDC" w:rsidRDefault="00F90BDC"/>
    <w:p w14:paraId="28451525" w14:textId="77777777" w:rsidR="00F90BDC" w:rsidRDefault="00F90BDC">
      <w:r xmlns:w="http://schemas.openxmlformats.org/wordprocessingml/2006/main">
        <w:t xml:space="preserve">Zebedeja bērnu māte piegāja pie Jēzus ar saviem dēliem un lūdza Viņam labvēlību.</w:t>
      </w:r>
    </w:p>
    <w:p w14:paraId="7D48FD23" w14:textId="77777777" w:rsidR="00F90BDC" w:rsidRDefault="00F90BDC"/>
    <w:p w14:paraId="7424199A" w14:textId="77777777" w:rsidR="00F90BDC" w:rsidRDefault="00F90BDC">
      <w:r xmlns:w="http://schemas.openxmlformats.org/wordprocessingml/2006/main">
        <w:t xml:space="preserve">1. Jēzus vienmēr ir gatavs uzklausīt mūsu lūgumus un atbildēt uz tiem saskaņā ar Viņa gribu.</w:t>
      </w:r>
    </w:p>
    <w:p w14:paraId="27F72CBF" w14:textId="77777777" w:rsidR="00F90BDC" w:rsidRDefault="00F90BDC"/>
    <w:p w14:paraId="507C6258" w14:textId="77777777" w:rsidR="00F90BDC" w:rsidRDefault="00F90BDC">
      <w:r xmlns:w="http://schemas.openxmlformats.org/wordprocessingml/2006/main">
        <w:t xml:space="preserve">2. Ticības un lūgšanas spēks tuvojoties Jēzum.</w:t>
      </w:r>
    </w:p>
    <w:p w14:paraId="4ED5A455" w14:textId="77777777" w:rsidR="00F90BDC" w:rsidRDefault="00F90BDC"/>
    <w:p w14:paraId="750E2CF6" w14:textId="77777777" w:rsidR="00F90BDC" w:rsidRDefault="00F90BDC">
      <w:r xmlns:w="http://schemas.openxmlformats.org/wordprocessingml/2006/main">
        <w:t xml:space="preserve">1. Mateja 7:7-11 – “Lūdziet, tad jums taps dots; meklē, tad tu atradīsi; klauvējiet, tad jums tiks atvērts. Jo katrs, kas lūdz, saņem, un, kas meklē, tas atrod, un, kas klauvē, tam tiks atvērts. Vai arī kāds ir starp jums, kas, ja viņa dēls lūdz maizi, iedos viņam akmeni? Vai arī, ja viņš prasīs zivi, vai viņš viņam dos čūsku? Ja tad jūs, ļauni būdami, zināt, kā dot saviem bērniem labas dāvanas, cik daudz vairāk jūsu Tēvs debesīs dos labas tiem, kas Viņu lūdz!</w:t>
      </w:r>
    </w:p>
    <w:p w14:paraId="3BDFE2A3" w14:textId="77777777" w:rsidR="00F90BDC" w:rsidRDefault="00F90BDC"/>
    <w:p w14:paraId="17065811" w14:textId="77777777" w:rsidR="00F90BDC" w:rsidRDefault="00F90BDC">
      <w:r xmlns:w="http://schemas.openxmlformats.org/wordprocessingml/2006/main">
        <w:t xml:space="preserve">2. Jēkaba 1:5-6 – Ja kādam no jums trūkst gudrības, tas lai lūdz no Dieva, kas visiem dod devīgi un bez pārmetumiem, un tas viņam tiks dots. Bet lai viņš lūdz ticībā, bez šaubām, jo tas, kurš šaubās, ir kā jūras vilnis, ko dzen un mētā vējš.</w:t>
      </w:r>
    </w:p>
    <w:p w14:paraId="696D3746" w14:textId="77777777" w:rsidR="00F90BDC" w:rsidRDefault="00F90BDC"/>
    <w:p w14:paraId="1DEE73FD" w14:textId="77777777" w:rsidR="00F90BDC" w:rsidRDefault="00F90BDC">
      <w:r xmlns:w="http://schemas.openxmlformats.org/wordprocessingml/2006/main">
        <w:t xml:space="preserve">Mateja evaņģēlijs 20:21 Un Viņš tai sacīja: Ko tu gribi? Viņa sacīja viņam: Dod, lai šie mani divi dēli, viens tavā valstībā, sēž tavā labajā un otrs kreisajā pusē.</w:t>
      </w:r>
    </w:p>
    <w:p w14:paraId="5FE4788A" w14:textId="77777777" w:rsidR="00F90BDC" w:rsidRDefault="00F90BDC"/>
    <w:p w14:paraId="5AF138D9" w14:textId="77777777" w:rsidR="00F90BDC" w:rsidRDefault="00F90BDC">
      <w:r xmlns:w="http://schemas.openxmlformats.org/wordprocessingml/2006/main">
        <w:t xml:space="preserve">Jēkaba un Jāņa māte lūdza Jēzum, lai viņas diviem dēliem tiktu piešķirta īpaša vieta viņa valstībā, lai viņi sēdētu uz labās un kreisās rokas.</w:t>
      </w:r>
    </w:p>
    <w:p w14:paraId="731EBA31" w14:textId="77777777" w:rsidR="00F90BDC" w:rsidRDefault="00F90BDC"/>
    <w:p w14:paraId="7CD9D013" w14:textId="77777777" w:rsidR="00F90BDC" w:rsidRDefault="00F90BDC">
      <w:r xmlns:w="http://schemas.openxmlformats.org/wordprocessingml/2006/main">
        <w:t xml:space="preserve">1. Ticības un neatlaidības spēks — mācīšanās no Jēkaba un Jāņa mātes</w:t>
      </w:r>
    </w:p>
    <w:p w14:paraId="4B1066DB" w14:textId="77777777" w:rsidR="00F90BDC" w:rsidRDefault="00F90BDC"/>
    <w:p w14:paraId="4F46C66F" w14:textId="77777777" w:rsidR="00F90BDC" w:rsidRDefault="00F90BDC">
      <w:r xmlns:w="http://schemas.openxmlformats.org/wordprocessingml/2006/main">
        <w:t xml:space="preserve">2. Upurēšanās mīļoto cilvēku labā – Jēkaba un Jāņa māte</w:t>
      </w:r>
    </w:p>
    <w:p w14:paraId="69377939" w14:textId="77777777" w:rsidR="00F90BDC" w:rsidRDefault="00F90BDC"/>
    <w:p w14:paraId="103264F0" w14:textId="77777777" w:rsidR="00F90BDC" w:rsidRDefault="00F90BDC">
      <w:r xmlns:w="http://schemas.openxmlformats.org/wordprocessingml/2006/main">
        <w:t xml:space="preserve">1. Efeziešiem 2:8-9 – Jo žēlastībā jūs esat izglābti ticībā; un ka ne no jums, tā ir Dieva dāvana; nevis darbu rezultātā, lai neviens nevarētu lepoties.</w:t>
      </w:r>
    </w:p>
    <w:p w14:paraId="78570DDF" w14:textId="77777777" w:rsidR="00F90BDC" w:rsidRDefault="00F90BDC"/>
    <w:p w14:paraId="3EBC172D" w14:textId="77777777" w:rsidR="00F90BDC" w:rsidRDefault="00F90BDC">
      <w:r xmlns:w="http://schemas.openxmlformats.org/wordprocessingml/2006/main">
        <w:t xml:space="preserve">2. 1. Pētera 5:6-7 — Tāpēc pazemojieties zem Dieva varenās rokas, lai Viņš īstajā laikā jūs paaugstinātu, uzmetot visas jūsu raizes Viņam, jo Viņš par jums rūpējas.</w:t>
      </w:r>
    </w:p>
    <w:p w14:paraId="50D1FA3B" w14:textId="77777777" w:rsidR="00F90BDC" w:rsidRDefault="00F90BDC"/>
    <w:p w14:paraId="22797DF4" w14:textId="77777777" w:rsidR="00F90BDC" w:rsidRDefault="00F90BDC">
      <w:r xmlns:w="http://schemas.openxmlformats.org/wordprocessingml/2006/main">
        <w:t xml:space="preserve">Mateja evaņģēlijs 20:22 Bet Jēzus atbildēja un sacīja: Jūs nezināt, ko jūs lūdzat. Vai jūs varat dzert no biķera, no kura es dzeršu, un kristīties ar to kristību, ar kuru es esmu kristīts? Tie viņam saka: Mēs esam spējīgi.</w:t>
      </w:r>
    </w:p>
    <w:p w14:paraId="29E1CF49" w14:textId="77777777" w:rsidR="00F90BDC" w:rsidRDefault="00F90BDC"/>
    <w:p w14:paraId="56D9EE99" w14:textId="77777777" w:rsidR="00F90BDC" w:rsidRDefault="00F90BDC">
      <w:r xmlns:w="http://schemas.openxmlformats.org/wordprocessingml/2006/main">
        <w:t xml:space="preserve">Jēzus pārbauda mācekļu lojalitāti un vēlmi sekot Viņam, jautājot, vai viņi var pieņemt tās pašas ciešanas, ar kurām saskarsies Viņš.</w:t>
      </w:r>
    </w:p>
    <w:p w14:paraId="01A33D93" w14:textId="77777777" w:rsidR="00F90BDC" w:rsidRDefault="00F90BDC"/>
    <w:p w14:paraId="6E7DE9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Ciešanu kauss: iemācīties teikt Jā Dievam</w:t>
      </w:r>
    </w:p>
    <w:p w14:paraId="6F795673" w14:textId="77777777" w:rsidR="00F90BDC" w:rsidRDefault="00F90BDC"/>
    <w:p w14:paraId="1CF67ABB" w14:textId="77777777" w:rsidR="00F90BDC" w:rsidRDefault="00F90BDC">
      <w:r xmlns:w="http://schemas.openxmlformats.org/wordprocessingml/2006/main">
        <w:t xml:space="preserve">2. Kristība ar Jēzu: kļūt par Kristus mācekli</w:t>
      </w:r>
    </w:p>
    <w:p w14:paraId="36CF22A3" w14:textId="77777777" w:rsidR="00F90BDC" w:rsidRDefault="00F90BDC"/>
    <w:p w14:paraId="4370A4BA" w14:textId="77777777" w:rsidR="00F90BDC" w:rsidRDefault="00F90BDC">
      <w:r xmlns:w="http://schemas.openxmlformats.org/wordprocessingml/2006/main">
        <w:t xml:space="preserve">1. Filipiešiem 3:10 - "Lai es pazītu viņu un viņa augšāmcelšanās spēku un viņa ciešanu sadraudzību, būdams līdzīgs Viņa nāvei."</w:t>
      </w:r>
    </w:p>
    <w:p w14:paraId="536C416C" w14:textId="77777777" w:rsidR="00F90BDC" w:rsidRDefault="00F90BDC"/>
    <w:p w14:paraId="7B169B81" w14:textId="77777777" w:rsidR="00F90BDC" w:rsidRDefault="00F90BDC">
      <w:r xmlns:w="http://schemas.openxmlformats.org/wordprocessingml/2006/main">
        <w:t xml:space="preserve">2. Romiešiem 8:17 - "Un ja bērni, tad mantinieki, Dieva mantinieki un Kristus līdzmantinieki, ja tā ir, ka mēs ciešam kopā ar viņu, lai arī mēs kopā tiktu pagodināti."</w:t>
      </w:r>
    </w:p>
    <w:p w14:paraId="2D58AAD0" w14:textId="77777777" w:rsidR="00F90BDC" w:rsidRDefault="00F90BDC"/>
    <w:p w14:paraId="3D9DA649" w14:textId="77777777" w:rsidR="00F90BDC" w:rsidRDefault="00F90BDC">
      <w:r xmlns:w="http://schemas.openxmlformats.org/wordprocessingml/2006/main">
        <w:t xml:space="preserve">Mateja evaņģēlijs 20:23 Un Viņš tiem sacīja: Jūs tiešām dzersiet no mana biķera un tiksiet kristīti ar to kristību, ar kādu es esmu kristīts; bet sēdēt pie manas labās un kreisās rokas nav mans dot tas tiks dots tiem, kam mans Tēvs to ir sagatavojis.</w:t>
      </w:r>
    </w:p>
    <w:p w14:paraId="64010540" w14:textId="77777777" w:rsidR="00F90BDC" w:rsidRDefault="00F90BDC"/>
    <w:p w14:paraId="16335413" w14:textId="77777777" w:rsidR="00F90BDC" w:rsidRDefault="00F90BDC">
      <w:r xmlns:w="http://schemas.openxmlformats.org/wordprocessingml/2006/main">
        <w:t xml:space="preserve">Jēzus māca par pazemības un kalpošanas nozīmi.</w:t>
      </w:r>
    </w:p>
    <w:p w14:paraId="4A2D1EFD" w14:textId="77777777" w:rsidR="00F90BDC" w:rsidRDefault="00F90BDC"/>
    <w:p w14:paraId="400AB1B1" w14:textId="77777777" w:rsidR="00F90BDC" w:rsidRDefault="00F90BDC">
      <w:r xmlns:w="http://schemas.openxmlformats.org/wordprocessingml/2006/main">
        <w:t xml:space="preserve">1. Pazemības spēks: mācīšanās kalpot Dievam un citiem</w:t>
      </w:r>
    </w:p>
    <w:p w14:paraId="754FAEB6" w14:textId="77777777" w:rsidR="00F90BDC" w:rsidRDefault="00F90BDC"/>
    <w:p w14:paraId="0CEE6D0A" w14:textId="77777777" w:rsidR="00F90BDC" w:rsidRDefault="00F90BDC">
      <w:r xmlns:w="http://schemas.openxmlformats.org/wordprocessingml/2006/main">
        <w:t xml:space="preserve">2. Mūsu vietas atzīšana Dieva plānā: uzticamas kalpošanas atalgojums</w:t>
      </w:r>
    </w:p>
    <w:p w14:paraId="31D9C1EB" w14:textId="77777777" w:rsidR="00F90BDC" w:rsidRDefault="00F90BDC"/>
    <w:p w14:paraId="09F13170" w14:textId="77777777" w:rsidR="00F90BDC" w:rsidRDefault="00F90BDC">
      <w:r xmlns:w="http://schemas.openxmlformats.org/wordprocessingml/2006/main">
        <w:t xml:space="preserve">1. Filipiešiem 2:3-4: "Nedariet neko no savtīgām ambīcijām vai iedomības, bet pazemībā uzskatiet citus par svarīgākiem par sevi. Lai katrs no jums raugās ne tikai uz savām, bet arī uz citu interesēm."</w:t>
      </w:r>
    </w:p>
    <w:p w14:paraId="050239BB" w14:textId="77777777" w:rsidR="00F90BDC" w:rsidRDefault="00F90BDC"/>
    <w:p w14:paraId="416D7C92" w14:textId="77777777" w:rsidR="00F90BDC" w:rsidRDefault="00F90BDC">
      <w:r xmlns:w="http://schemas.openxmlformats.org/wordprocessingml/2006/main">
        <w:t xml:space="preserve">2. Mateja 6:24-25: “Neviens nevar kalpot diviem kungiem, jo vai nu viņš ienīdīs vienu un mīlēs otru, vai arī viņš būs uzticīgs vienam un nicinās otru. Jūs nevarat kalpot Dievam un naudai.</w:t>
      </w:r>
    </w:p>
    <w:p w14:paraId="2050CB60" w14:textId="77777777" w:rsidR="00F90BDC" w:rsidRDefault="00F90BDC"/>
    <w:p w14:paraId="5696EFA6" w14:textId="77777777" w:rsidR="00F90BDC" w:rsidRDefault="00F90BDC">
      <w:r xmlns:w="http://schemas.openxmlformats.org/wordprocessingml/2006/main">
        <w:t xml:space="preserve">Mateja evaņģēlijs 20:24 Kad tie desmit to dzirdēja, viņi dusmās pret abiem </w:t>
      </w:r>
      <w:r xmlns:w="http://schemas.openxmlformats.org/wordprocessingml/2006/main">
        <w:lastRenderedPageBreak xmlns:w="http://schemas.openxmlformats.org/wordprocessingml/2006/main"/>
      </w:r>
      <w:r xmlns:w="http://schemas.openxmlformats.org/wordprocessingml/2006/main">
        <w:t xml:space="preserve">brāļiem.</w:t>
      </w:r>
    </w:p>
    <w:p w14:paraId="7774A1F9" w14:textId="77777777" w:rsidR="00F90BDC" w:rsidRDefault="00F90BDC"/>
    <w:p w14:paraId="5076B229" w14:textId="77777777" w:rsidR="00F90BDC" w:rsidRDefault="00F90BDC">
      <w:r xmlns:w="http://schemas.openxmlformats.org/wordprocessingml/2006/main">
        <w:t xml:space="preserve">Tie desmit bija dusmīgi uz abiem brāļiem par viņu lūgumu.</w:t>
      </w:r>
    </w:p>
    <w:p w14:paraId="749DAD87" w14:textId="77777777" w:rsidR="00F90BDC" w:rsidRDefault="00F90BDC"/>
    <w:p w14:paraId="6016FDB1" w14:textId="77777777" w:rsidR="00F90BDC" w:rsidRDefault="00F90BDC">
      <w:r xmlns:w="http://schemas.openxmlformats.org/wordprocessingml/2006/main">
        <w:t xml:space="preserve">1. Dievs vēlas pazemību un apmierinātību, nevis skaudību un lepnumu.</w:t>
      </w:r>
    </w:p>
    <w:p w14:paraId="6D0F4DA2" w14:textId="77777777" w:rsidR="00F90BDC" w:rsidRDefault="00F90BDC"/>
    <w:p w14:paraId="7F2233FD" w14:textId="77777777" w:rsidR="00F90BDC" w:rsidRDefault="00F90BDC">
      <w:r xmlns:w="http://schemas.openxmlformats.org/wordprocessingml/2006/main">
        <w:t xml:space="preserve">2. Liec citus sev priekšā un Dievs tevi pagodinās.</w:t>
      </w:r>
    </w:p>
    <w:p w14:paraId="5E315FBA" w14:textId="77777777" w:rsidR="00F90BDC" w:rsidRDefault="00F90BDC"/>
    <w:p w14:paraId="2732554A" w14:textId="77777777" w:rsidR="00F90BDC" w:rsidRDefault="00F90BDC">
      <w:r xmlns:w="http://schemas.openxmlformats.org/wordprocessingml/2006/main">
        <w:t xml:space="preserve">1. Filipiešiem 2:3-4 — Nedariet neko aiz savtīgām ambīcijām vai veltīgas iedomības. Drīzāk pazemībā novērtējiet citus augstāk par sevi.</w:t>
      </w:r>
    </w:p>
    <w:p w14:paraId="50FEAEE1" w14:textId="77777777" w:rsidR="00F90BDC" w:rsidRDefault="00F90BDC"/>
    <w:p w14:paraId="5587D404" w14:textId="77777777" w:rsidR="00F90BDC" w:rsidRDefault="00F90BDC">
      <w:r xmlns:w="http://schemas.openxmlformats.org/wordprocessingml/2006/main">
        <w:t xml:space="preserve">2. Salamana Pamācības 22:4 – Pazemība un Kunga bijība nes bagātību, godu un dzīvību.</w:t>
      </w:r>
    </w:p>
    <w:p w14:paraId="56DD74F8" w14:textId="77777777" w:rsidR="00F90BDC" w:rsidRDefault="00F90BDC"/>
    <w:p w14:paraId="08DD2DEE" w14:textId="77777777" w:rsidR="00F90BDC" w:rsidRDefault="00F90BDC">
      <w:r xmlns:w="http://schemas.openxmlformats.org/wordprocessingml/2006/main">
        <w:t xml:space="preserve">Mateja evaņģēlijs 20:25 Bet Jēzus aicināja tos pie sevis un sacīja: Jūs zināt, ka pagānu lielkungi valda pār tiem, un lielie pār viņiem valda.</w:t>
      </w:r>
    </w:p>
    <w:p w14:paraId="2837C327" w14:textId="77777777" w:rsidR="00F90BDC" w:rsidRDefault="00F90BDC"/>
    <w:p w14:paraId="7E4671C7" w14:textId="77777777" w:rsidR="00F90BDC" w:rsidRDefault="00F90BDC">
      <w:r xmlns:w="http://schemas.openxmlformats.org/wordprocessingml/2006/main">
        <w:t xml:space="preserve">Jēzus mācīja saviem mācekļiem, ka pagānu valdnieki pārvalda savus ļaudis un varenie ir pār tiem.</w:t>
      </w:r>
    </w:p>
    <w:p w14:paraId="6F87CB7D" w14:textId="77777777" w:rsidR="00F90BDC" w:rsidRDefault="00F90BDC"/>
    <w:p w14:paraId="47965F57" w14:textId="77777777" w:rsidR="00F90BDC" w:rsidRDefault="00F90BDC">
      <w:r xmlns:w="http://schemas.openxmlformats.org/wordprocessingml/2006/main">
        <w:t xml:space="preserve">1. Autoritātes spēks: Jēzus mācība par valdīšanu un diženumu</w:t>
      </w:r>
    </w:p>
    <w:p w14:paraId="6ED459DB" w14:textId="77777777" w:rsidR="00F90BDC" w:rsidRDefault="00F90BDC"/>
    <w:p w14:paraId="63880AD0" w14:textId="77777777" w:rsidR="00F90BDC" w:rsidRDefault="00F90BDC">
      <w:r xmlns:w="http://schemas.openxmlformats.org/wordprocessingml/2006/main">
        <w:t xml:space="preserve">2. Izpratne par valdīšanu pār citiem Jēzus mācību gaismā</w:t>
      </w:r>
    </w:p>
    <w:p w14:paraId="7513A8E6" w14:textId="77777777" w:rsidR="00F90BDC" w:rsidRDefault="00F90BDC"/>
    <w:p w14:paraId="0E436982" w14:textId="77777777" w:rsidR="00F90BDC" w:rsidRDefault="00F90BDC">
      <w:r xmlns:w="http://schemas.openxmlformats.org/wordprocessingml/2006/main">
        <w:t xml:space="preserve">1. Romiešiem 13:1-2 — lai katrs cilvēks ir pakļauts vadošajām varām. Jo nav varas, kā vien no Dieva, un tās, kas pastāv, ir Dieva iedibinātas.</w:t>
      </w:r>
    </w:p>
    <w:p w14:paraId="4B334DB5" w14:textId="77777777" w:rsidR="00F90BDC" w:rsidRDefault="00F90BDC"/>
    <w:p w14:paraId="0A38FC6A" w14:textId="77777777" w:rsidR="00F90BDC" w:rsidRDefault="00F90BDC">
      <w:r xmlns:w="http://schemas.openxmlformats.org/wordprocessingml/2006/main">
        <w:t xml:space="preserve">2. 1. Pētera 2:13-14 — Kunga dēļ esiet pakļauti ikvienai cilvēciskai iestādei, vai tas būtu ķeizaram </w:t>
      </w:r>
      <w:r xmlns:w="http://schemas.openxmlformats.org/wordprocessingml/2006/main">
        <w:lastRenderedPageBreak xmlns:w="http://schemas.openxmlformats.org/wordprocessingml/2006/main"/>
      </w:r>
      <w:r xmlns:w="http://schemas.openxmlformats.org/wordprocessingml/2006/main">
        <w:t xml:space="preserve">kā augstākajam, vai valdniekiem, ko viņš sūtījis, lai sodītu tos, kas dara ļaunu, un slavētu tos, kas dara labu. .</w:t>
      </w:r>
    </w:p>
    <w:p w14:paraId="473811F3" w14:textId="77777777" w:rsidR="00F90BDC" w:rsidRDefault="00F90BDC"/>
    <w:p w14:paraId="4D156DE5" w14:textId="77777777" w:rsidR="00F90BDC" w:rsidRDefault="00F90BDC">
      <w:r xmlns:w="http://schemas.openxmlformats.org/wordprocessingml/2006/main">
        <w:t xml:space="preserve">Mateja evaņģēlijs 20:26 Bet tā lai nav starp jums, bet kas no jums grib būt liels, tas lai ir jūsu kalps!</w:t>
      </w:r>
    </w:p>
    <w:p w14:paraId="4A25C322" w14:textId="77777777" w:rsidR="00F90BDC" w:rsidRDefault="00F90BDC"/>
    <w:p w14:paraId="25BBBA22" w14:textId="77777777" w:rsidR="00F90BDC" w:rsidRDefault="00F90BDC">
      <w:r xmlns:w="http://schemas.openxmlformats.org/wordprocessingml/2006/main">
        <w:t xml:space="preserve">Jēzus uzsver pazemības un kalpošanas nozīmi draudzē.</w:t>
      </w:r>
    </w:p>
    <w:p w14:paraId="2DE06878" w14:textId="77777777" w:rsidR="00F90BDC" w:rsidRDefault="00F90BDC"/>
    <w:p w14:paraId="15148D53" w14:textId="77777777" w:rsidR="00F90BDC" w:rsidRDefault="00F90BDC">
      <w:r xmlns:w="http://schemas.openxmlformats.org/wordprocessingml/2006/main">
        <w:t xml:space="preserve">1: Jēzus aicinājums kalpot: diženuma atpazīšana caur kalpību.</w:t>
      </w:r>
    </w:p>
    <w:p w14:paraId="507E78CD" w14:textId="77777777" w:rsidR="00F90BDC" w:rsidRDefault="00F90BDC"/>
    <w:p w14:paraId="1EED2D89" w14:textId="77777777" w:rsidR="00F90BDC" w:rsidRDefault="00F90BDC">
      <w:r xmlns:w="http://schemas.openxmlformats.org/wordprocessingml/2006/main">
        <w:t xml:space="preserve">2: Citu izvirzīšana sev priekšā: pazemība darbībā.</w:t>
      </w:r>
    </w:p>
    <w:p w14:paraId="0BF8AB2D" w14:textId="77777777" w:rsidR="00F90BDC" w:rsidRDefault="00F90BDC"/>
    <w:p w14:paraId="5DCB9EFC" w14:textId="77777777" w:rsidR="00F90BDC" w:rsidRDefault="00F90BDC">
      <w:r xmlns:w="http://schemas.openxmlformats.org/wordprocessingml/2006/main">
        <w:t xml:space="preserve">1: Filipiešiem 2:3-4 - “Nedariet neko aiz savtīgām ambīcijām vai veltīgas iedomības. Drīzāk pazemībā novērtējiet citus augstāk par sevi, neskatoties uz savām interesēm, bet gan uz katra citu interesēm.</w:t>
      </w:r>
    </w:p>
    <w:p w14:paraId="679F07E1" w14:textId="77777777" w:rsidR="00F90BDC" w:rsidRDefault="00F90BDC"/>
    <w:p w14:paraId="5AFE36E0" w14:textId="77777777" w:rsidR="00F90BDC" w:rsidRDefault="00F90BDC">
      <w:r xmlns:w="http://schemas.openxmlformats.org/wordprocessingml/2006/main">
        <w:t xml:space="preserve">2: 1. Pētera 5:5-6 - “Visi ģērbieties pazemībā cits pret citu, jo: Dievs pretojas lepnajiem, bet pazemīgajiem izrāda labvēlību. Tāpēc pazemojieties zem Dieva varenās rokas, lai Viņš jūs savā laikā paceltu.”</w:t>
      </w:r>
    </w:p>
    <w:p w14:paraId="658C1E0B" w14:textId="77777777" w:rsidR="00F90BDC" w:rsidRDefault="00F90BDC"/>
    <w:p w14:paraId="4B6970B3" w14:textId="77777777" w:rsidR="00F90BDC" w:rsidRDefault="00F90BDC">
      <w:r xmlns:w="http://schemas.openxmlformats.org/wordprocessingml/2006/main">
        <w:t xml:space="preserve">Mateja evaņģēlijs 20:27 Un, kas no jums grib būt galvenais, tas lai ir jūsu kalps!</w:t>
      </w:r>
    </w:p>
    <w:p w14:paraId="271561AA" w14:textId="77777777" w:rsidR="00F90BDC" w:rsidRDefault="00F90BDC"/>
    <w:p w14:paraId="7A507A0A" w14:textId="77777777" w:rsidR="00F90BDC" w:rsidRDefault="00F90BDC">
      <w:r xmlns:w="http://schemas.openxmlformats.org/wordprocessingml/2006/main">
        <w:t xml:space="preserve">Jēzus māca, ka veids, kā būt lielam, ir būt kalpam.</w:t>
      </w:r>
    </w:p>
    <w:p w14:paraId="7C66D62D" w14:textId="77777777" w:rsidR="00F90BDC" w:rsidRDefault="00F90BDC"/>
    <w:p w14:paraId="103388FE" w14:textId="77777777" w:rsidR="00F90BDC" w:rsidRDefault="00F90BDC">
      <w:r xmlns:w="http://schemas.openxmlformats.org/wordprocessingml/2006/main">
        <w:t xml:space="preserve">1. Vadība, kalpojot: kā Jēzus māca mūs vadīt caur pazemību un kalpošanu</w:t>
      </w:r>
    </w:p>
    <w:p w14:paraId="241B2981" w14:textId="77777777" w:rsidR="00F90BDC" w:rsidRDefault="00F90BDC"/>
    <w:p w14:paraId="4113FA4D" w14:textId="77777777" w:rsidR="00F90BDC" w:rsidRDefault="00F90BDC">
      <w:r xmlns:w="http://schemas.openxmlformats.org/wordprocessingml/2006/main">
        <w:t xml:space="preserve">2. Pakļaušanās autoritātei: spēks sekot Jēzus pazemības piemēram</w:t>
      </w:r>
    </w:p>
    <w:p w14:paraId="36763DE8" w14:textId="77777777" w:rsidR="00F90BDC" w:rsidRDefault="00F90BDC"/>
    <w:p w14:paraId="7131B044" w14:textId="77777777" w:rsidR="00F90BDC" w:rsidRDefault="00F90BDC">
      <w:r xmlns:w="http://schemas.openxmlformats.org/wordprocessingml/2006/main">
        <w:t xml:space="preserve">1. Filipiešiem 2:3-11</w:t>
      </w:r>
    </w:p>
    <w:p w14:paraId="1A440961" w14:textId="77777777" w:rsidR="00F90BDC" w:rsidRDefault="00F90BDC"/>
    <w:p w14:paraId="3F289EA3" w14:textId="77777777" w:rsidR="00F90BDC" w:rsidRDefault="00F90BDC">
      <w:r xmlns:w="http://schemas.openxmlformats.org/wordprocessingml/2006/main">
        <w:t xml:space="preserve">2. Marka 10:35-45</w:t>
      </w:r>
    </w:p>
    <w:p w14:paraId="145AA93C" w14:textId="77777777" w:rsidR="00F90BDC" w:rsidRDefault="00F90BDC"/>
    <w:p w14:paraId="751B2A5A" w14:textId="77777777" w:rsidR="00F90BDC" w:rsidRDefault="00F90BDC">
      <w:r xmlns:w="http://schemas.openxmlformats.org/wordprocessingml/2006/main">
        <w:t xml:space="preserve">Mateja evaņģēlijs 20:28 Tāpat kā Cilvēka Dēls nav nācis, lai Viņam kalpotu, bet lai kalpotu un atdotu savu dzīvību kā izpirkšanas maksu par daudziem.</w:t>
      </w:r>
    </w:p>
    <w:p w14:paraId="2E34AA72" w14:textId="77777777" w:rsidR="00F90BDC" w:rsidRDefault="00F90BDC"/>
    <w:p w14:paraId="357B92AF" w14:textId="77777777" w:rsidR="00F90BDC" w:rsidRDefault="00F90BDC">
      <w:r xmlns:w="http://schemas.openxmlformats.org/wordprocessingml/2006/main">
        <w:t xml:space="preserve">Jēzus nāca, lai kalpotu un atdotu savu dzīvību par daudziem.</w:t>
      </w:r>
    </w:p>
    <w:p w14:paraId="60B7110C" w14:textId="77777777" w:rsidR="00F90BDC" w:rsidRDefault="00F90BDC"/>
    <w:p w14:paraId="6A15F284" w14:textId="77777777" w:rsidR="00F90BDC" w:rsidRDefault="00F90BDC">
      <w:r xmlns:w="http://schemas.openxmlformats.org/wordprocessingml/2006/main">
        <w:t xml:space="preserve">1: Jēzus mums parādīja nesavtības un uzupurēšanās augstāko piemēru.</w:t>
      </w:r>
    </w:p>
    <w:p w14:paraId="6705A724" w14:textId="77777777" w:rsidR="00F90BDC" w:rsidRDefault="00F90BDC"/>
    <w:p w14:paraId="5EE9ED36" w14:textId="77777777" w:rsidR="00F90BDC" w:rsidRDefault="00F90BDC">
      <w:r xmlns:w="http://schemas.openxmlformats.org/wordprocessingml/2006/main">
        <w:t xml:space="preserve">2: Mēs varam iemācīties mīlēt un kalpot citiem, sekojot Jēzus piemēram.</w:t>
      </w:r>
    </w:p>
    <w:p w14:paraId="4F3E285A" w14:textId="77777777" w:rsidR="00F90BDC" w:rsidRDefault="00F90BDC"/>
    <w:p w14:paraId="1E9EE894" w14:textId="77777777" w:rsidR="00F90BDC" w:rsidRDefault="00F90BDC">
      <w:r xmlns:w="http://schemas.openxmlformats.org/wordprocessingml/2006/main">
        <w:t xml:space="preserve">1: Filipiešiem 2:3-4 — Nedariet neko aiz savtīgām ambīcijām vai veltīgas iedomības. Drīzāk pazemībā novērtējiet citus augstāk par sevi, neskatoties uz savām interesēm, bet gan uz katra citu interesēm.</w:t>
      </w:r>
    </w:p>
    <w:p w14:paraId="514D2E1C" w14:textId="77777777" w:rsidR="00F90BDC" w:rsidRDefault="00F90BDC"/>
    <w:p w14:paraId="18EED8CB" w14:textId="77777777" w:rsidR="00F90BDC" w:rsidRDefault="00F90BDC">
      <w:r xmlns:w="http://schemas.openxmlformats.org/wordprocessingml/2006/main">
        <w:t xml:space="preserve">2: Galatiešiem 5:13 - Jūs, mani brāļi un māsas, esat aicināti būt brīviem. Bet neizmantojiet savu brīvību, lai izdabātu miesai; drīzāk kalpojiet viens otram pazemīgi mīlestībā.</w:t>
      </w:r>
    </w:p>
    <w:p w14:paraId="1DFF9773" w14:textId="77777777" w:rsidR="00F90BDC" w:rsidRDefault="00F90BDC"/>
    <w:p w14:paraId="7161D6FD" w14:textId="77777777" w:rsidR="00F90BDC" w:rsidRDefault="00F90BDC">
      <w:r xmlns:w="http://schemas.openxmlformats.org/wordprocessingml/2006/main">
        <w:t xml:space="preserve">Mateja evaņģēlijs 20:29 Un, kad viņi devās prom no Jērikas, viņam sekoja liels ļaužu pulks.</w:t>
      </w:r>
    </w:p>
    <w:p w14:paraId="51819B4D" w14:textId="77777777" w:rsidR="00F90BDC" w:rsidRDefault="00F90BDC"/>
    <w:p w14:paraId="742FA852" w14:textId="77777777" w:rsidR="00F90BDC" w:rsidRDefault="00F90BDC">
      <w:r xmlns:w="http://schemas.openxmlformats.org/wordprocessingml/2006/main">
        <w:t xml:space="preserve">Jērikas iedzīvotāji sekoja Jēzum, kad viņš devās prom no savas pilsētas.</w:t>
      </w:r>
    </w:p>
    <w:p w14:paraId="63593957" w14:textId="77777777" w:rsidR="00F90BDC" w:rsidRDefault="00F90BDC"/>
    <w:p w14:paraId="70F999A4" w14:textId="77777777" w:rsidR="00F90BDC" w:rsidRDefault="00F90BDC">
      <w:r xmlns:w="http://schemas.openxmlformats.org/wordprocessingml/2006/main">
        <w:t xml:space="preserve">1: Sekošana Jēzum — iziet ārpus mūsu pašu pilsētu ērtībām un atrast drosmi tiekties pēc lielāka mērķa.</w:t>
      </w:r>
    </w:p>
    <w:p w14:paraId="32881D05" w14:textId="77777777" w:rsidR="00F90BDC" w:rsidRDefault="00F90BDC"/>
    <w:p w14:paraId="2ACE06C9" w14:textId="77777777" w:rsidR="00F90BDC" w:rsidRDefault="00F90BDC">
      <w:r xmlns:w="http://schemas.openxmlformats.org/wordprocessingml/2006/main">
        <w:t xml:space="preserve">2: Kalpošana citiem — Jēzus mums parāda, kā nostādīt citus sev priekšā, pat ja tas ir neērti.</w:t>
      </w:r>
    </w:p>
    <w:p w14:paraId="3CE708D0" w14:textId="77777777" w:rsidR="00F90BDC" w:rsidRDefault="00F90BDC"/>
    <w:p w14:paraId="0649EB75" w14:textId="77777777" w:rsidR="00F90BDC" w:rsidRDefault="00F90BDC">
      <w:r xmlns:w="http://schemas.openxmlformats.org/wordprocessingml/2006/main">
        <w:t xml:space="preserve">1: Lūkas 9:23 – “Tad Viņš tiem visiem sacīja: “Kas grib būt Mans māceklis, lai aizliedz sevi un ik dienas ņem savu krustu un seko Man.”</w:t>
      </w:r>
    </w:p>
    <w:p w14:paraId="5CDA9D73" w14:textId="77777777" w:rsidR="00F90BDC" w:rsidRDefault="00F90BDC"/>
    <w:p w14:paraId="49D73C96" w14:textId="77777777" w:rsidR="00F90BDC" w:rsidRDefault="00F90BDC">
      <w:r xmlns:w="http://schemas.openxmlformats.org/wordprocessingml/2006/main">
        <w:t xml:space="preserve">2: Jāņa 12:26 – “Kas man kalpo, tam jāseko Man; un kur es esmu, tur būs arī mans kalps. Mans Tēvs pagodinās to, kas man kalpo.”</w:t>
      </w:r>
    </w:p>
    <w:p w14:paraId="613C3157" w14:textId="77777777" w:rsidR="00F90BDC" w:rsidRDefault="00F90BDC"/>
    <w:p w14:paraId="5D3DB131" w14:textId="77777777" w:rsidR="00F90BDC" w:rsidRDefault="00F90BDC">
      <w:r xmlns:w="http://schemas.openxmlformats.org/wordprocessingml/2006/main">
        <w:t xml:space="preserve">Mateja evaņģēlijs 20:30 Un, lūk, divi aklie, kas sēdēja ceļa malā, dzirdēja, ka Jēzus gāja garām, kliedza, sacīdami: Kungs, Dāvida dēls, apžēlojies par mums!</w:t>
      </w:r>
    </w:p>
    <w:p w14:paraId="22C395CB" w14:textId="77777777" w:rsidR="00F90BDC" w:rsidRDefault="00F90BDC"/>
    <w:p w14:paraId="4456634A" w14:textId="77777777" w:rsidR="00F90BDC" w:rsidRDefault="00F90BDC">
      <w:r xmlns:w="http://schemas.openxmlformats.org/wordprocessingml/2006/main">
        <w:t xml:space="preserve">Divi aklie vīri, kas sēdēja ceļmalā, dzirdēja, ka Jēzus iet garām, un sauca Viņu, lūdzot žēlastību.</w:t>
      </w:r>
    </w:p>
    <w:p w14:paraId="412BDFDB" w14:textId="77777777" w:rsidR="00F90BDC" w:rsidRDefault="00F90BDC"/>
    <w:p w14:paraId="4B37A375" w14:textId="77777777" w:rsidR="00F90BDC" w:rsidRDefault="00F90BDC">
      <w:r xmlns:w="http://schemas.openxmlformats.org/wordprocessingml/2006/main">
        <w:t xml:space="preserve">1. "Aklo sauciens: cerība uz Kungu"</w:t>
      </w:r>
    </w:p>
    <w:p w14:paraId="3086A39C" w14:textId="77777777" w:rsidR="00F90BDC" w:rsidRDefault="00F90BDC"/>
    <w:p w14:paraId="383F64EC" w14:textId="77777777" w:rsidR="00F90BDC" w:rsidRDefault="00F90BDC">
      <w:r xmlns:w="http://schemas.openxmlformats.org/wordprocessingml/2006/main">
        <w:t xml:space="preserve">2. "Ticības aicinājums: vērsties pie Jēzus"</w:t>
      </w:r>
    </w:p>
    <w:p w14:paraId="730F95FC" w14:textId="77777777" w:rsidR="00F90BDC" w:rsidRDefault="00F90BDC"/>
    <w:p w14:paraId="37F9E619" w14:textId="77777777" w:rsidR="00F90BDC" w:rsidRDefault="00F90BDC">
      <w:r xmlns:w="http://schemas.openxmlformats.org/wordprocessingml/2006/main">
        <w:t xml:space="preserve">1. Psalms 146:8 - "Tas Kungs atver aklo acis, Tas Kungs uzmundrina tos, kas ir zemi."</w:t>
      </w:r>
    </w:p>
    <w:p w14:paraId="08FD292C" w14:textId="77777777" w:rsidR="00F90BDC" w:rsidRDefault="00F90BDC"/>
    <w:p w14:paraId="73213986" w14:textId="77777777" w:rsidR="00F90BDC" w:rsidRDefault="00F90BDC">
      <w:r xmlns:w="http://schemas.openxmlformats.org/wordprocessingml/2006/main">
        <w:t xml:space="preserve">2. Marka 10:46-52 - "Tad viņi nonāca Jēriku. Kad Jēzus un viņa mācekļi kopā ar lielu ļaužu pulku devās prom no pilsētas, sēdēja akls vīrs Bartimejs (kas nozīmē "Timeja dēls"). ceļmalā ubagojot. Izdzirdis, ka tas ir Jēzus no Nācaretes, viņš sāka kliegt: "Jēzu, Dāvida Dēls, apžēlojies par mani!" Daudzi viņam pārmeta un lika klusēt, bet viņš vēl vairāk kliedza: "Dāvida dēls, apžēlojies par mani!" Jēzus apstājās un sacīja: "Pasauc viņu." Tad viņi sauca aklajam: "Uzmundriniet! Kājās! Viņš tevi sauc." Metis malā apmetni, viņš pielēca kājās un nāca pie Jēzus.</w:t>
      </w:r>
    </w:p>
    <w:p w14:paraId="5CA8C0E4" w14:textId="77777777" w:rsidR="00F90BDC" w:rsidRDefault="00F90BDC"/>
    <w:p w14:paraId="50FCC45E" w14:textId="77777777" w:rsidR="00F90BDC" w:rsidRDefault="00F90BDC">
      <w:r xmlns:w="http://schemas.openxmlformats.org/wordprocessingml/2006/main">
        <w:t xml:space="preserve">Mateja evaņģēlijs 20:31 Un ļaužu pulks tos norāja, ka viņiem vajadzētu klusēt, bet tie sauca vēl vairāk, sacīdami: Kungs, Dāvida dēls, apžēlojies par mums!</w:t>
      </w:r>
    </w:p>
    <w:p w14:paraId="0C062650" w14:textId="77777777" w:rsidR="00F90BDC" w:rsidRDefault="00F90BDC"/>
    <w:p w14:paraId="62F88E92" w14:textId="77777777" w:rsidR="00F90BDC" w:rsidRDefault="00F90BDC">
      <w:r xmlns:w="http://schemas.openxmlformats.org/wordprocessingml/2006/main">
        <w:t xml:space="preserve">Ļaudis norāja divus aklus, kuri sauca pēc žēlastības no Jēzus, bet vīri turpināja saukt pēc palīdzības.</w:t>
      </w:r>
    </w:p>
    <w:p w14:paraId="74826A20" w14:textId="77777777" w:rsidR="00F90BDC" w:rsidRDefault="00F90BDC"/>
    <w:p w14:paraId="4A2E4DD4" w14:textId="77777777" w:rsidR="00F90BDC" w:rsidRDefault="00F90BDC">
      <w:r xmlns:w="http://schemas.openxmlformats.org/wordprocessingml/2006/main">
        <w:t xml:space="preserve">1. Līdzjūtība atstumtajiem: Mateja 20:31 pārbaude</w:t>
      </w:r>
    </w:p>
    <w:p w14:paraId="6D6C8FC3" w14:textId="77777777" w:rsidR="00F90BDC" w:rsidRDefault="00F90BDC"/>
    <w:p w14:paraId="78D40C32" w14:textId="77777777" w:rsidR="00F90BDC" w:rsidRDefault="00F90BDC">
      <w:r xmlns:w="http://schemas.openxmlformats.org/wordprocessingml/2006/main">
        <w:t xml:space="preserve">2. Šķēršļu pārvarēšana: palīdzības sauciens no Mateja 20:31</w:t>
      </w:r>
    </w:p>
    <w:p w14:paraId="79E4CAC7" w14:textId="77777777" w:rsidR="00F90BDC" w:rsidRDefault="00F90BDC"/>
    <w:p w14:paraId="594434CB" w14:textId="77777777" w:rsidR="00F90BDC" w:rsidRDefault="00F90BDC">
      <w:r xmlns:w="http://schemas.openxmlformats.org/wordprocessingml/2006/main">
        <w:t xml:space="preserve">1. Psalms 41:1 “Svētīgs, kas domā par nabagu, Tas Kungs viņu izglābs bēdu laikā.”</w:t>
      </w:r>
    </w:p>
    <w:p w14:paraId="28AA3D5E" w14:textId="77777777" w:rsidR="00F90BDC" w:rsidRDefault="00F90BDC"/>
    <w:p w14:paraId="26010F06" w14:textId="77777777" w:rsidR="00F90BDC" w:rsidRDefault="00F90BDC">
      <w:r xmlns:w="http://schemas.openxmlformats.org/wordprocessingml/2006/main">
        <w:t xml:space="preserve">2. Jēkaba 2:13 “Jo tiesu būs bez žēlastības, kas nav žēlastības izrādījis; un žēlastība priecājas par spriedumu.”</w:t>
      </w:r>
    </w:p>
    <w:p w14:paraId="11AA24C9" w14:textId="77777777" w:rsidR="00F90BDC" w:rsidRDefault="00F90BDC"/>
    <w:p w14:paraId="4751F10F" w14:textId="77777777" w:rsidR="00F90BDC" w:rsidRDefault="00F90BDC">
      <w:r xmlns:w="http://schemas.openxmlformats.org/wordprocessingml/2006/main">
        <w:t xml:space="preserve">Mateja evaņģēlijs 20:32 Un Jēzus apstājās, pasauca tos un sacīja: Ko jūs gribat, lai es jums daru?</w:t>
      </w:r>
    </w:p>
    <w:p w14:paraId="2D99B593" w14:textId="77777777" w:rsidR="00F90BDC" w:rsidRDefault="00F90BDC"/>
    <w:p w14:paraId="7CD79C2B" w14:textId="77777777" w:rsidR="00F90BDC" w:rsidRDefault="00F90BDC">
      <w:r xmlns:w="http://schemas.openxmlformats.org/wordprocessingml/2006/main">
        <w:t xml:space="preserve">Jēzus jautāja aklajiem, ko Viņš varētu darīt, lai viņiem palīdzētu.</w:t>
      </w:r>
    </w:p>
    <w:p w14:paraId="768F20AB" w14:textId="77777777" w:rsidR="00F90BDC" w:rsidRDefault="00F90BDC"/>
    <w:p w14:paraId="6BE5347B" w14:textId="77777777" w:rsidR="00F90BDC" w:rsidRDefault="00F90BDC">
      <w:r xmlns:w="http://schemas.openxmlformats.org/wordprocessingml/2006/main">
        <w:t xml:space="preserve">1. Jēzus mums parāda, ka mums vienmēr jābūt gataviem palīdzēt citiem, kam tā vajadzīga.</w:t>
      </w:r>
    </w:p>
    <w:p w14:paraId="531B5655" w14:textId="77777777" w:rsidR="00F90BDC" w:rsidRDefault="00F90BDC"/>
    <w:p w14:paraId="5ACBDA43" w14:textId="77777777" w:rsidR="00F90BDC" w:rsidRDefault="00F90BDC">
      <w:r xmlns:w="http://schemas.openxmlformats.org/wordprocessingml/2006/main">
        <w:t xml:space="preserve">2. Mums nekad nevajadzētu vilcināties lūgt Dieva palīdzību, kad mēs saskaramies ar izaicinājumiem.</w:t>
      </w:r>
    </w:p>
    <w:p w14:paraId="59811EF2" w14:textId="77777777" w:rsidR="00F90BDC" w:rsidRDefault="00F90BDC"/>
    <w:p w14:paraId="498D0540" w14:textId="77777777" w:rsidR="00F90BDC" w:rsidRDefault="00F90BDC">
      <w:r xmlns:w="http://schemas.openxmlformats.org/wordprocessingml/2006/main">
        <w:t xml:space="preserve">1. Jēkaba 1:27 - "Tīra un neaptraipīta reliģija Dieva, Tēva priekšā, ir šāda: apmeklēt bāreņus un atraitnes viņu bēdās un pasargāt sevi no pasaules."</w:t>
      </w:r>
    </w:p>
    <w:p w14:paraId="420F5233" w14:textId="77777777" w:rsidR="00F90BDC" w:rsidRDefault="00F90BDC"/>
    <w:p w14:paraId="60D14238" w14:textId="77777777" w:rsidR="00F90BDC" w:rsidRDefault="00F90BDC">
      <w:r xmlns:w="http://schemas.openxmlformats.org/wordprocessingml/2006/main">
        <w:t xml:space="preserve">2. Filipiešiem 4:6-7 - "Neuztraucieties ne par ko, bet visā lūgšanā un lūgšanā ar pateicību lai jūsu lūgumi tiek darīti zināmi Dievam. Un Dieva miers, kas pārspēj visu saprašanu, pasargās jūsu sirdis. un jūsu prāti Kristū Jēzū."</w:t>
      </w:r>
    </w:p>
    <w:p w14:paraId="56E65A6D" w14:textId="77777777" w:rsidR="00F90BDC" w:rsidRDefault="00F90BDC"/>
    <w:p w14:paraId="5E27D9A5" w14:textId="77777777" w:rsidR="00F90BDC" w:rsidRDefault="00F90BDC">
      <w:r xmlns:w="http://schemas.openxmlformats.org/wordprocessingml/2006/main">
        <w:t xml:space="preserve">Mateja evaņģēlijs 20:33 Tie viņam saka: Kungs, lai mūsu acis atveras!</w:t>
      </w:r>
    </w:p>
    <w:p w14:paraId="39D564CF" w14:textId="77777777" w:rsidR="00F90BDC" w:rsidRDefault="00F90BDC"/>
    <w:p w14:paraId="4A89392F" w14:textId="77777777" w:rsidR="00F90BDC" w:rsidRDefault="00F90BDC">
      <w:r xmlns:w="http://schemas.openxmlformats.org/wordprocessingml/2006/main">
        <w:t xml:space="preserve">Jēzus atbildēja un sacīja: Es esmu pasaules gaisma; kas man seko, tas nestaigās tumsībā, bet tam būs dzīvības gaisma.</w:t>
      </w:r>
    </w:p>
    <w:p w14:paraId="0D638DB4" w14:textId="77777777" w:rsidR="00F90BDC" w:rsidRDefault="00F90BDC"/>
    <w:p w14:paraId="3F3FECC3" w14:textId="77777777" w:rsidR="00F90BDC" w:rsidRDefault="00F90BDC">
      <w:r xmlns:w="http://schemas.openxmlformats.org/wordprocessingml/2006/main">
        <w:t xml:space="preserve">Jēzus paziņo, ka Viņš ir pasaules gaisma un tie, kas Viņam seko, nestaigās tumsā, bet saņems dzīvības gaismu.</w:t>
      </w:r>
    </w:p>
    <w:p w14:paraId="126ABB6D" w14:textId="77777777" w:rsidR="00F90BDC" w:rsidRDefault="00F90BDC"/>
    <w:p w14:paraId="23A4FC1F" w14:textId="77777777" w:rsidR="00F90BDC" w:rsidRDefault="00F90BDC">
      <w:r xmlns:w="http://schemas.openxmlformats.org/wordprocessingml/2006/main">
        <w:t xml:space="preserve">1. Jēzus ir Gaisma, kas apgaismo ceļu.</w:t>
      </w:r>
    </w:p>
    <w:p w14:paraId="0B68FB98" w14:textId="77777777" w:rsidR="00F90BDC" w:rsidRDefault="00F90BDC"/>
    <w:p w14:paraId="5588B0E3" w14:textId="77777777" w:rsidR="00F90BDC" w:rsidRDefault="00F90BDC">
      <w:r xmlns:w="http://schemas.openxmlformats.org/wordprocessingml/2006/main">
        <w:t xml:space="preserve">2. Sekošana Jēzum dod mums dzīvību un cerību.</w:t>
      </w:r>
    </w:p>
    <w:p w14:paraId="77F6D6EB" w14:textId="77777777" w:rsidR="00F90BDC" w:rsidRDefault="00F90BDC"/>
    <w:p w14:paraId="539FE922" w14:textId="77777777" w:rsidR="00F90BDC" w:rsidRDefault="00F90BDC">
      <w:r xmlns:w="http://schemas.openxmlformats.org/wordprocessingml/2006/main">
        <w:t xml:space="preserve">1. 2. korintiešiem 4:6 Jo Dievs, kas teica: "No tumsas lai spīd gaisma", ir atspīdējis mūsu sirdīs, lai dotu gaismu atziņai par Dieva godību Jēzus Kristus vaigā.</w:t>
      </w:r>
    </w:p>
    <w:p w14:paraId="38BFAF9E" w14:textId="77777777" w:rsidR="00F90BDC" w:rsidRDefault="00F90BDC"/>
    <w:p w14:paraId="2CC11A50" w14:textId="77777777" w:rsidR="00F90BDC" w:rsidRDefault="00F90BDC">
      <w:r xmlns:w="http://schemas.openxmlformats.org/wordprocessingml/2006/main">
        <w:t xml:space="preserve">2. Jāņa 8:12 Jēzus atkal runāja uz tiem, sacīdams: “Es esmu pasaules gaisma. Kas man seko, tas nestaigās tumsībā, bet tam būs dzīvības gaisma.”</w:t>
      </w:r>
    </w:p>
    <w:p w14:paraId="071B47B5" w14:textId="77777777" w:rsidR="00F90BDC" w:rsidRDefault="00F90BDC"/>
    <w:p w14:paraId="3C9A99A9" w14:textId="77777777" w:rsidR="00F90BDC" w:rsidRDefault="00F90BDC">
      <w:r xmlns:w="http://schemas.openxmlformats.org/wordprocessingml/2006/main">
        <w:t xml:space="preserve">Mateja evaņģēlijs 20:34 Tad Jēzus apžēlojās par tiem, un viņš pieskārās viņu acīm, un tūdaļ viņu acis kļuva redzīgas, un tie viņam sekoja.</w:t>
      </w:r>
    </w:p>
    <w:p w14:paraId="1205B6FF" w14:textId="77777777" w:rsidR="00F90BDC" w:rsidRDefault="00F90BDC"/>
    <w:p w14:paraId="004A1CDF" w14:textId="77777777" w:rsidR="00F90BDC" w:rsidRDefault="00F90BDC">
      <w:r xmlns:w="http://schemas.openxmlformats.org/wordprocessingml/2006/main">
        <w:t xml:space="preserve">Jēzus apžēlojās par aklajiem un viņus dziedināja.</w:t>
      </w:r>
    </w:p>
    <w:p w14:paraId="36424E62" w14:textId="77777777" w:rsidR="00F90BDC" w:rsidRDefault="00F90BDC"/>
    <w:p w14:paraId="28C5E8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Līdzjūtība: mīlestības spēks</w:t>
      </w:r>
    </w:p>
    <w:p w14:paraId="4B6FE2B8" w14:textId="77777777" w:rsidR="00F90BDC" w:rsidRDefault="00F90BDC"/>
    <w:p w14:paraId="1E5989C2" w14:textId="77777777" w:rsidR="00F90BDC" w:rsidRDefault="00F90BDC">
      <w:r xmlns:w="http://schemas.openxmlformats.org/wordprocessingml/2006/main">
        <w:t xml:space="preserve">2. Jēzus: Mūsu dziednieks</w:t>
      </w:r>
    </w:p>
    <w:p w14:paraId="6C0693F1" w14:textId="77777777" w:rsidR="00F90BDC" w:rsidRDefault="00F90BDC"/>
    <w:p w14:paraId="536674CB" w14:textId="77777777" w:rsidR="00F90BDC" w:rsidRDefault="00F90BDC">
      <w:r xmlns:w="http://schemas.openxmlformats.org/wordprocessingml/2006/main">
        <w:t xml:space="preserve">1. Marka 5:34 — Jēzus teica: "Meitiņ, tava ticība tevi ir dziedinājusi. Ej ar mieru un atbrīvojies no savām ciešanām."</w:t>
      </w:r>
    </w:p>
    <w:p w14:paraId="1C9B6D7C" w14:textId="77777777" w:rsidR="00F90BDC" w:rsidRDefault="00F90BDC"/>
    <w:p w14:paraId="11C3EA71" w14:textId="77777777" w:rsidR="00F90BDC" w:rsidRDefault="00F90BDC">
      <w:r xmlns:w="http://schemas.openxmlformats.org/wordprocessingml/2006/main">
        <w:t xml:space="preserve">2. 1. Pētera 2:24 – Viņš pats nesa mūsu grēkus savā miesā pie krusta, lai mēs nomirtu grēkiem un dzīvotu taisnībai; ar viņa brūcēm tu esi dziedināts.</w:t>
      </w:r>
    </w:p>
    <w:p w14:paraId="2405B3F7" w14:textId="77777777" w:rsidR="00F90BDC" w:rsidRDefault="00F90BDC"/>
    <w:p w14:paraId="55497BA3" w14:textId="77777777" w:rsidR="00F90BDC" w:rsidRDefault="00F90BDC">
      <w:r xmlns:w="http://schemas.openxmlformats.org/wordprocessingml/2006/main">
        <w:t xml:space="preserve">Mateja evaņģēlija 21. nodaļa stāsta par Jēzus triumfālo ieiešanu Jeruzalemē, par tempļa attīrīšanu, vīģes koka nolādēšanu un iesaistīšanos debatēs ar reliģiskajiem vadītājiem.</w:t>
      </w:r>
    </w:p>
    <w:p w14:paraId="7F190FAD" w14:textId="77777777" w:rsidR="00F90BDC" w:rsidRDefault="00F90BDC"/>
    <w:p w14:paraId="7F7B5C86" w14:textId="77777777" w:rsidR="00F90BDC" w:rsidRDefault="00F90BDC">
      <w:r xmlns:w="http://schemas.openxmlformats.org/wordprocessingml/2006/main">
        <w:t xml:space="preserve">1. rindkopa: Nodaļa sākas ar Jēzus triumfālo ieiešanu Jeruzalemē (Mateja 21:1-11). Viņš sūta divus mācekļus atnest ēzeli un viņas kumeļu. Braucot ar tiem, piepildoties pravietojumam, Viņu sveic ļaužu pūļi, kas uz ceļa izklāj apmetņus un zarus, kliedzot: "Ozianna dēlam Dāvidam!" "Svētīgs, kas nāk vārdā Kungs!" "Ozianna augstākās debesis!" Tas izraisa satraukumu pilsētā, jo cilvēki jautā, kas tas ir, mācekļi, atbildot, ka tas ir pravietis Jēzus no Nācaretes Galilejas.</w:t>
      </w:r>
    </w:p>
    <w:p w14:paraId="3A998A79" w14:textId="77777777" w:rsidR="00F90BDC" w:rsidRDefault="00F90BDC"/>
    <w:p w14:paraId="2F621F4C" w14:textId="77777777" w:rsidR="00F90BDC" w:rsidRDefault="00F90BDC">
      <w:r xmlns:w="http://schemas.openxmlformats.org/wordprocessingml/2006/main">
        <w:t xml:space="preserve">2. rindkopa: Ierodoties Jeruzalemē, Jēzus ieiet tempļa teritorijā, izdzen tos, kas tur pārdod, apgāž galdus naudas mijēji, liek soliņus tiem, kas pārdod baložus (Mateja 21:12-17). Viņš apsūdz viņus, ka viņi mājas lūgšanu pārvērš par laupītājiem. Tad pie Viņa templī nāk aklie klibi, Viņš tos dziedina. Kad augstie priesteri likuma skolotājs redz brīnišķīgas lietas, viņš dara bērniem, kliedzot oziannas, viņi ir sašutuši, bet Jēzus citē psalmu, kurā teikts, vai jūs nekad neesat lasījis: “No bērnu, zīdaiņu lūpām Tu, Kungs, esi izsaucis tavu slavu”? Pēc tam Viņš atstāj pilsētu, Betānija pavada tur nakti.</w:t>
      </w:r>
    </w:p>
    <w:p w14:paraId="62576A31" w14:textId="77777777" w:rsidR="00F90BDC" w:rsidRDefault="00F90BDC"/>
    <w:p w14:paraId="4E91D3DC" w14:textId="77777777" w:rsidR="00F90BDC" w:rsidRDefault="00F90BDC">
      <w:r xmlns:w="http://schemas.openxmlformats.org/wordprocessingml/2006/main">
        <w:t xml:space="preserve">3. rindkopa: No rīta, atgriežoties pilsētā, viņš redz vīģes koku pie ceļa, bet uz tā neatrod neko, izņemot lapas, tāpēc saka, lai no tevis nekad vairs nenāk auglis, tiklīdz koks nokalst (Mateja 21:18-22). Kad mācekļi par to brīnās, Jēzus runā par ticības spēka lūgšanu, sakot, ka, ja viņiem ir ticība, nešaubieties, ka viņi ne tikai var izdarīt to, kas tika darīts, bet arī saka kalnam: “Ej un meties jūrā”, tas tiks izpildīts, ko lūgs ticīgais saņem </w:t>
      </w:r>
      <w:r xmlns:w="http://schemas.openxmlformats.org/wordprocessingml/2006/main">
        <w:lastRenderedPageBreak xmlns:w="http://schemas.openxmlformats.org/wordprocessingml/2006/main"/>
      </w:r>
      <w:r xmlns:w="http://schemas.openxmlformats.org/wordprocessingml/2006/main">
        <w:t xml:space="preserve">. Pēc tam, kad augstie priesteri vecākie izaicina par autoritāti aiz Viņa rīcības, Viņš stāsta līdzību, ka divi dēli vīna dārza strādnieki ilustrē viņu liekulību, atsakoties pieņemt Jāņa Kristītāja vēsti par grēku nožēlu, Dieva valstību (Mateja 21:23-46). Neskatoties uz to, ka viņi atzīst, ka līdzības ir par viņiem, viņi meklē veidu, kā Viņu arestēt, bet baidās no pūļiem, jo ļaudis uzskata Viņu par pravieti.</w:t>
      </w:r>
    </w:p>
    <w:p w14:paraId="4B7974A4" w14:textId="77777777" w:rsidR="00F90BDC" w:rsidRDefault="00F90BDC"/>
    <w:p w14:paraId="0D7C89A1" w14:textId="77777777" w:rsidR="00F90BDC" w:rsidRDefault="00F90BDC"/>
    <w:p w14:paraId="7DB894FD" w14:textId="77777777" w:rsidR="00F90BDC" w:rsidRDefault="00F90BDC">
      <w:r xmlns:w="http://schemas.openxmlformats.org/wordprocessingml/2006/main">
        <w:t xml:space="preserve">Mateja evaņģēlijs 21:1 Kad tie tuvojās Jeruzālemei un nonāca Bētfagā, Eļļas kalnā, tad Jēzus sūtīja divus mācekļus,</w:t>
      </w:r>
    </w:p>
    <w:p w14:paraId="2D38B442" w14:textId="77777777" w:rsidR="00F90BDC" w:rsidRDefault="00F90BDC"/>
    <w:p w14:paraId="736815AD" w14:textId="77777777" w:rsidR="00F90BDC" w:rsidRDefault="00F90BDC">
      <w:r xmlns:w="http://schemas.openxmlformats.org/wordprocessingml/2006/main">
        <w:t xml:space="preserve">Jēzus sūta divus savus mācekļus uz Betfāgu Eļļas kalnā.</w:t>
      </w:r>
    </w:p>
    <w:p w14:paraId="7B14758C" w14:textId="77777777" w:rsidR="00F90BDC" w:rsidRDefault="00F90BDC"/>
    <w:p w14:paraId="5AEE64AF" w14:textId="77777777" w:rsidR="00F90BDC" w:rsidRDefault="00F90BDC">
      <w:r xmlns:w="http://schemas.openxmlformats.org/wordprocessingml/2006/main">
        <w:t xml:space="preserve">1. Cik svarīgi ir sekot Jēzus piemēram, sūtot mācekļus.</w:t>
      </w:r>
    </w:p>
    <w:p w14:paraId="06996BEA" w14:textId="77777777" w:rsidR="00F90BDC" w:rsidRDefault="00F90BDC"/>
    <w:p w14:paraId="46CD976C" w14:textId="77777777" w:rsidR="00F90BDC" w:rsidRDefault="00F90BDC">
      <w:r xmlns:w="http://schemas.openxmlformats.org/wordprocessingml/2006/main">
        <w:t xml:space="preserve">2. Paklausība un paļāvība, sūtot mācekļus, kā to darīja Jēzus.</w:t>
      </w:r>
    </w:p>
    <w:p w14:paraId="5836D28A" w14:textId="77777777" w:rsidR="00F90BDC" w:rsidRDefault="00F90BDC"/>
    <w:p w14:paraId="4A37DCD6" w14:textId="77777777" w:rsidR="00F90BDC" w:rsidRDefault="00F90BDC">
      <w:r xmlns:w="http://schemas.openxmlformats.org/wordprocessingml/2006/main">
        <w:t xml:space="preserve">1. Lūkas 10:1-12 — Septiņdesmit mācekļu sūtīšana.</w:t>
      </w:r>
    </w:p>
    <w:p w14:paraId="5C1FDC60" w14:textId="77777777" w:rsidR="00F90BDC" w:rsidRDefault="00F90BDC"/>
    <w:p w14:paraId="4D563886" w14:textId="77777777" w:rsidR="00F90BDC" w:rsidRDefault="00F90BDC">
      <w:r xmlns:w="http://schemas.openxmlformats.org/wordprocessingml/2006/main">
        <w:t xml:space="preserve">2. Jāņa 20:21 – Jēzus uzdeva mācekļiem izplatīt evaņģēliju.</w:t>
      </w:r>
    </w:p>
    <w:p w14:paraId="7FC34ADC" w14:textId="77777777" w:rsidR="00F90BDC" w:rsidRDefault="00F90BDC"/>
    <w:p w14:paraId="021BE67E" w14:textId="77777777" w:rsidR="00F90BDC" w:rsidRDefault="00F90BDC">
      <w:r xmlns:w="http://schemas.openxmlformats.org/wordprocessingml/2006/main">
        <w:t xml:space="preserve">Mateja evaņģēlijs 21:2 Sacīdami tiem: Ejiet uz ciemu, kas atrodas jums pretī, un tūdaļ jūs atradīsiet piesietu ēzeli un kumeļu ar viņu. Atlaidiet tos un atnesiet man!</w:t>
      </w:r>
    </w:p>
    <w:p w14:paraId="036619F6" w14:textId="77777777" w:rsidR="00F90BDC" w:rsidRDefault="00F90BDC"/>
    <w:p w14:paraId="7EFEAFF5" w14:textId="77777777" w:rsidR="00F90BDC" w:rsidRDefault="00F90BDC">
      <w:r xmlns:w="http://schemas.openxmlformats.org/wordprocessingml/2006/main">
        <w:t xml:space="preserve">Jēzus liek saviem mācekļiem atrast un atnest viņam ēzeli un viņas kumeļu.</w:t>
      </w:r>
    </w:p>
    <w:p w14:paraId="0BB146AE" w14:textId="77777777" w:rsidR="00F90BDC" w:rsidRDefault="00F90BDC"/>
    <w:p w14:paraId="2AF12F25" w14:textId="77777777" w:rsidR="00F90BDC" w:rsidRDefault="00F90BDC">
      <w:r xmlns:w="http://schemas.openxmlformats.org/wordprocessingml/2006/main">
        <w:t xml:space="preserve">1: Paklausības spēks – Jēzus deva norādījumus saviem mācekļiem, un viņi paklausīja. Mums ir jācenšas būt tādai pašai paklausībai Tam Kungam, kādu šeit parādīja mācekļi.</w:t>
      </w:r>
    </w:p>
    <w:p w14:paraId="01AA5F2F" w14:textId="77777777" w:rsidR="00F90BDC" w:rsidRDefault="00F90BDC"/>
    <w:p w14:paraId="00123F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Jēzus zināja, kas viņam vajadzīgs – Jēzus precīzi zināja, ko viņš vēlas un kas viņam vajadzīgs. Mums vajadzētu paļauties, ka Viņš zina, kas mums ir vislabākais, pat ja tas var nebūt tas, ko mēs sagaidām.</w:t>
      </w:r>
    </w:p>
    <w:p w14:paraId="570D9409" w14:textId="77777777" w:rsidR="00F90BDC" w:rsidRDefault="00F90BDC"/>
    <w:p w14:paraId="3EF4F814" w14:textId="77777777" w:rsidR="00F90BDC" w:rsidRDefault="00F90BDC">
      <w:r xmlns:w="http://schemas.openxmlformats.org/wordprocessingml/2006/main">
        <w:t xml:space="preserve">1: Jāņa 14:15 - "Ja jūs mani mīlat, jūs turēsit Manus baušļus."</w:t>
      </w:r>
    </w:p>
    <w:p w14:paraId="56DDE5DD" w14:textId="77777777" w:rsidR="00F90BDC" w:rsidRDefault="00F90BDC"/>
    <w:p w14:paraId="19C83DE2" w14:textId="77777777" w:rsidR="00F90BDC" w:rsidRDefault="00F90BDC">
      <w:r xmlns:w="http://schemas.openxmlformats.org/wordprocessingml/2006/main">
        <w:t xml:space="preserve">2: Salamana pamācības 3:5-6 - “Paļaujies uz To Kungu no visas sirds un nepaļaujies uz savu prātu. Visos savos ceļos atzīsti viņu, tad viņš taisnos tavas takas.”</w:t>
      </w:r>
    </w:p>
    <w:p w14:paraId="31FABE7A" w14:textId="77777777" w:rsidR="00F90BDC" w:rsidRDefault="00F90BDC"/>
    <w:p w14:paraId="7B6A0AB6" w14:textId="77777777" w:rsidR="00F90BDC" w:rsidRDefault="00F90BDC">
      <w:r xmlns:w="http://schemas.openxmlformats.org/wordprocessingml/2006/main">
        <w:t xml:space="preserve">Mateja evaņģēlijs 21:3 Un, ja kāds jums kaut ko sacīs, tad sakiet: Tam Kungam tie ir vajadzīgi; un tūdaļ viņš tos sūtīs.</w:t>
      </w:r>
    </w:p>
    <w:p w14:paraId="2E29D165" w14:textId="77777777" w:rsidR="00F90BDC" w:rsidRDefault="00F90BDC"/>
    <w:p w14:paraId="1552CB1D" w14:textId="77777777" w:rsidR="00F90BDC" w:rsidRDefault="00F90BDC">
      <w:r xmlns:w="http://schemas.openxmlformats.org/wordprocessingml/2006/main">
        <w:t xml:space="preserve">Rakstu vieta ir par to, ka Jēzus sūtīja divus savus mācekļus atrast ēzeli un viņas kumeļu, lai piepildītu pravietojumu.</w:t>
      </w:r>
    </w:p>
    <w:p w14:paraId="2446CC96" w14:textId="77777777" w:rsidR="00F90BDC" w:rsidRDefault="00F90BDC"/>
    <w:p w14:paraId="4B23610C" w14:textId="77777777" w:rsidR="00F90BDC" w:rsidRDefault="00F90BDC">
      <w:r xmlns:w="http://schemas.openxmlformats.org/wordprocessingml/2006/main">
        <w:t xml:space="preserve">1. Uzticēšanās Dieva plānam: iemācīties uzticīgi sekot Jēzus norādījumiem</w:t>
      </w:r>
    </w:p>
    <w:p w14:paraId="274ED8EF" w14:textId="77777777" w:rsidR="00F90BDC" w:rsidRDefault="00F90BDC"/>
    <w:p w14:paraId="16E51EEB" w14:textId="77777777" w:rsidR="00F90BDC" w:rsidRDefault="00F90BDC">
      <w:r xmlns:w="http://schemas.openxmlformats.org/wordprocessingml/2006/main">
        <w:t xml:space="preserve">2. Veltīšanās Tam Kungam: Spēka atrašana Tā Kunga gribā</w:t>
      </w:r>
    </w:p>
    <w:p w14:paraId="6EDFEBE5" w14:textId="77777777" w:rsidR="00F90BDC" w:rsidRDefault="00F90BDC"/>
    <w:p w14:paraId="1F6997D2" w14:textId="77777777" w:rsidR="00F90BDC" w:rsidRDefault="00F90BDC">
      <w:r xmlns:w="http://schemas.openxmlformats.org/wordprocessingml/2006/main">
        <w:t xml:space="preserve">1. Lūkas 22:42 “Tēvs, ja tu vēlies, ņem šo biķeri no manis; tomēr lai notiek nevis mans, bet tavs prāts.”</w:t>
      </w:r>
    </w:p>
    <w:p w14:paraId="30F20EDC" w14:textId="77777777" w:rsidR="00F90BDC" w:rsidRDefault="00F90BDC"/>
    <w:p w14:paraId="5130D0E8" w14:textId="77777777" w:rsidR="00F90BDC" w:rsidRDefault="00F90BDC">
      <w:r xmlns:w="http://schemas.openxmlformats.org/wordprocessingml/2006/main">
        <w:t xml:space="preserve">2. Psalms 27:14 “Gaidiet uz To Kungu; esiet stipri, esiet drosmīgi un gaidiet uz To Kungu."</w:t>
      </w:r>
    </w:p>
    <w:p w14:paraId="58CB3CF4" w14:textId="77777777" w:rsidR="00F90BDC" w:rsidRDefault="00F90BDC"/>
    <w:p w14:paraId="07EE5355" w14:textId="77777777" w:rsidR="00F90BDC" w:rsidRDefault="00F90BDC">
      <w:r xmlns:w="http://schemas.openxmlformats.org/wordprocessingml/2006/main">
        <w:t xml:space="preserve">Mateja evaņģēlijs 21:4 Tas viss notika, lai piepildītos, ko pravietis sacījis, sacīdams:</w:t>
      </w:r>
    </w:p>
    <w:p w14:paraId="5CFF8C90" w14:textId="77777777" w:rsidR="00F90BDC" w:rsidRDefault="00F90BDC"/>
    <w:p w14:paraId="52C0625A" w14:textId="77777777" w:rsidR="00F90BDC" w:rsidRDefault="00F90BDC">
      <w:r xmlns:w="http://schemas.openxmlformats.org/wordprocessingml/2006/main">
        <w:t xml:space="preserve">Jēzus piepildīja Cakarijas 9:9 pravietojumu, kad viņš iegāja Jeruzalemē uz ēzeļa.</w:t>
      </w:r>
    </w:p>
    <w:p w14:paraId="398A0211" w14:textId="77777777" w:rsidR="00F90BDC" w:rsidRDefault="00F90BDC"/>
    <w:p w14:paraId="7E7E2B2D" w14:textId="77777777" w:rsidR="00F90BDC" w:rsidRDefault="00F90BDC">
      <w:r xmlns:w="http://schemas.openxmlformats.org/wordprocessingml/2006/main">
        <w:t xml:space="preserve">1: Jēzus nāca, lai piepildītu Vecās Derības pravietojumus un atnestu pasaulei pestīšanu.</w:t>
      </w:r>
    </w:p>
    <w:p w14:paraId="494B57DB" w14:textId="77777777" w:rsidR="00F90BDC" w:rsidRDefault="00F90BDC"/>
    <w:p w14:paraId="6A7645CC" w14:textId="77777777" w:rsidR="00F90BDC" w:rsidRDefault="00F90BDC">
      <w:r xmlns:w="http://schemas.openxmlformats.org/wordprocessingml/2006/main">
        <w:t xml:space="preserve">2: Caur Jēzus pazemīgo iekāpšanu uz ēzeļa mēs varam redzēt, kā Viņš piepildās pravietojumā un Dieva spēkā.</w:t>
      </w:r>
    </w:p>
    <w:p w14:paraId="566089C3" w14:textId="77777777" w:rsidR="00F90BDC" w:rsidRDefault="00F90BDC"/>
    <w:p w14:paraId="5091D1D5" w14:textId="77777777" w:rsidR="00F90BDC" w:rsidRDefault="00F90BDC">
      <w:r xmlns:w="http://schemas.openxmlformats.org/wordprocessingml/2006/main">
        <w:t xml:space="preserve">1: Cakarija 9:9 – Priecājies ļoti, Ciānas meita! kliedz, Jeruzālemes meita! pazemīgs un jāj uz ēzeļa, un uz kumeļa ēzeļa kumeļu.</w:t>
      </w:r>
    </w:p>
    <w:p w14:paraId="052BC9F9" w14:textId="77777777" w:rsidR="00F90BDC" w:rsidRDefault="00F90BDC"/>
    <w:p w14:paraId="7BF01704" w14:textId="77777777" w:rsidR="00F90BDC" w:rsidRDefault="00F90BDC">
      <w:r xmlns:w="http://schemas.openxmlformats.org/wordprocessingml/2006/main">
        <w:t xml:space="preserve">2: Mateja 11:29 - Ņemiet uz sevi Manu jūgu un mācieties no manis; jo es esmu lēnprātīgs un sirdī pazemīgs, un jūs atradīsit atpūtu savām dvēselēm.</w:t>
      </w:r>
    </w:p>
    <w:p w14:paraId="44AFF22F" w14:textId="77777777" w:rsidR="00F90BDC" w:rsidRDefault="00F90BDC"/>
    <w:p w14:paraId="2CEAC71F" w14:textId="77777777" w:rsidR="00F90BDC" w:rsidRDefault="00F90BDC">
      <w:r xmlns:w="http://schemas.openxmlformats.org/wordprocessingml/2006/main">
        <w:t xml:space="preserve">Mateja evaņģēlijs 21:5 Sakiet Sionas meitai: Lūk, tavs Ķēniņš nāk pie tevis, lēnprātīgs un sēž uz ēzeļa un kumeļa, ēzeļa kumeļa.</w:t>
      </w:r>
    </w:p>
    <w:p w14:paraId="45E5C621" w14:textId="77777777" w:rsidR="00F90BDC" w:rsidRDefault="00F90BDC"/>
    <w:p w14:paraId="1AEEBFF9" w14:textId="77777777" w:rsidR="00F90BDC" w:rsidRDefault="00F90BDC">
      <w:r xmlns:w="http://schemas.openxmlformats.org/wordprocessingml/2006/main">
        <w:t xml:space="preserve">Šajā fragmentā aprakstīts, kā Jēzus ieiet Jeruzalemē uz kumeļa, kas simbolizē viņa lēnprātību un pazemību.</w:t>
      </w:r>
    </w:p>
    <w:p w14:paraId="54478115" w14:textId="77777777" w:rsidR="00F90BDC" w:rsidRDefault="00F90BDC"/>
    <w:p w14:paraId="562FE35C" w14:textId="77777777" w:rsidR="00F90BDC" w:rsidRDefault="00F90BDC">
      <w:r xmlns:w="http://schemas.openxmlformats.org/wordprocessingml/2006/main">
        <w:t xml:space="preserve">1. Kā Jēzus pazemība mūs māca būt pazemīgiem</w:t>
      </w:r>
    </w:p>
    <w:p w14:paraId="06322D5F" w14:textId="77777777" w:rsidR="00F90BDC" w:rsidRDefault="00F90BDC"/>
    <w:p w14:paraId="4E034D08" w14:textId="77777777" w:rsidR="00F90BDC" w:rsidRDefault="00F90BDC">
      <w:r xmlns:w="http://schemas.openxmlformats.org/wordprocessingml/2006/main">
        <w:t xml:space="preserve">2. Pravietojums par Jēzus iejāšanu Jeruzalemē uz kumeļa</w:t>
      </w:r>
    </w:p>
    <w:p w14:paraId="6FAF1C99" w14:textId="77777777" w:rsidR="00F90BDC" w:rsidRDefault="00F90BDC"/>
    <w:p w14:paraId="2BE8FA9E" w14:textId="77777777" w:rsidR="00F90BDC" w:rsidRDefault="00F90BDC">
      <w:r xmlns:w="http://schemas.openxmlformats.org/wordprocessingml/2006/main">
        <w:t xml:space="preserve">1. Filipiešiem 2:5-8 - "Saskaņojiet savā starpā tādu prātu, kāds jums ir Kristū Jēzū, kas, būdams Dieva veidolā, neuzskatīja līdzību Dievam par satveramu lietu, bet iztukšoja sevi. pieņemdams kalpa veidolu, piedzimdams cilvēku līdzībā. Un, būdams cilvēka veidolā, viņš pazemojās, kļūstot paklausīgs līdz nāvei, līdz krusta nāvei."</w:t>
      </w:r>
    </w:p>
    <w:p w14:paraId="23E33B91" w14:textId="77777777" w:rsidR="00F90BDC" w:rsidRDefault="00F90BDC"/>
    <w:p w14:paraId="5F70FE0B" w14:textId="77777777" w:rsidR="00F90BDC" w:rsidRDefault="00F90BDC">
      <w:r xmlns:w="http://schemas.openxmlformats.org/wordprocessingml/2006/main">
        <w:t xml:space="preserve">2. Cakarijas 9:9 - "Priecājies ļoti, Ciānas meita! Kliedz skaļi, Jeruzalemes meita! Lūk, tavs ķēniņš nāk pie tevis; viņš ir taisns un glābts, pazemīgs, ēzelī un kumeļa mugurā </w:t>
      </w:r>
      <w:r xmlns:w="http://schemas.openxmlformats.org/wordprocessingml/2006/main">
        <w:lastRenderedPageBreak xmlns:w="http://schemas.openxmlformats.org/wordprocessingml/2006/main"/>
      </w:r>
      <w:r xmlns:w="http://schemas.openxmlformats.org/wordprocessingml/2006/main">
        <w:t xml:space="preserve">. , ēzeļa kumeļš."</w:t>
      </w:r>
    </w:p>
    <w:p w14:paraId="0CCEDA12" w14:textId="77777777" w:rsidR="00F90BDC" w:rsidRDefault="00F90BDC"/>
    <w:p w14:paraId="7690917E" w14:textId="77777777" w:rsidR="00F90BDC" w:rsidRDefault="00F90BDC">
      <w:r xmlns:w="http://schemas.openxmlformats.org/wordprocessingml/2006/main">
        <w:t xml:space="preserve">Mateja evaņģēlijs 21:6 Un mācekļi gāja un darīja, kā Jēzus viņiem bija pavēlējis,</w:t>
      </w:r>
    </w:p>
    <w:p w14:paraId="232A8E61" w14:textId="77777777" w:rsidR="00F90BDC" w:rsidRDefault="00F90BDC"/>
    <w:p w14:paraId="32A4DF9A" w14:textId="77777777" w:rsidR="00F90BDC" w:rsidRDefault="00F90BDC">
      <w:r xmlns:w="http://schemas.openxmlformats.org/wordprocessingml/2006/main">
        <w:t xml:space="preserve">7 Un atnesa ēzeli un kumeļu, apvilka tos savās drēbēs, un tie uzlika viņu uz tiem.</w:t>
      </w:r>
    </w:p>
    <w:p w14:paraId="7A22F1E8" w14:textId="77777777" w:rsidR="00F90BDC" w:rsidRDefault="00F90BDC"/>
    <w:p w14:paraId="29A73EC1" w14:textId="77777777" w:rsidR="00F90BDC" w:rsidRDefault="00F90BDC">
      <w:r xmlns:w="http://schemas.openxmlformats.org/wordprocessingml/2006/main">
        <w:t xml:space="preserve">Jēzus pavēlēja saviem mācekļiem atnest ēzeli un kumeļu un uzsēdināt to tiem virsū.</w:t>
      </w:r>
    </w:p>
    <w:p w14:paraId="101F3421" w14:textId="77777777" w:rsidR="00F90BDC" w:rsidRDefault="00F90BDC"/>
    <w:p w14:paraId="181F8A71" w14:textId="77777777" w:rsidR="00F90BDC" w:rsidRDefault="00F90BDC">
      <w:r xmlns:w="http://schemas.openxmlformats.org/wordprocessingml/2006/main">
        <w:t xml:space="preserve">1. Kristus mācekļu paklausība</w:t>
      </w:r>
    </w:p>
    <w:p w14:paraId="0D0ECA39" w14:textId="77777777" w:rsidR="00F90BDC" w:rsidRDefault="00F90BDC"/>
    <w:p w14:paraId="0B70B6E4" w14:textId="77777777" w:rsidR="00F90BDC" w:rsidRDefault="00F90BDC">
      <w:r xmlns:w="http://schemas.openxmlformats.org/wordprocessingml/2006/main">
        <w:t xml:space="preserve">2. Jēzus autoritātes spēks</w:t>
      </w:r>
    </w:p>
    <w:p w14:paraId="7E24F58F" w14:textId="77777777" w:rsidR="00F90BDC" w:rsidRDefault="00F90BDC"/>
    <w:p w14:paraId="6AED59A5" w14:textId="77777777" w:rsidR="00F90BDC" w:rsidRDefault="00F90BDC">
      <w:r xmlns:w="http://schemas.openxmlformats.org/wordprocessingml/2006/main">
        <w:t xml:space="preserve">1. Jāņa 14:15 — "Ja jūs mani mīlat, jūs turēsit Manus baušļus."</w:t>
      </w:r>
    </w:p>
    <w:p w14:paraId="2E9501F5" w14:textId="77777777" w:rsidR="00F90BDC" w:rsidRDefault="00F90BDC"/>
    <w:p w14:paraId="2578E6F4" w14:textId="77777777" w:rsidR="00F90BDC" w:rsidRDefault="00F90BDC">
      <w:r xmlns:w="http://schemas.openxmlformats.org/wordprocessingml/2006/main">
        <w:t xml:space="preserve">2. Filipiešiem 2:8 - "Un, būdams cilvēka izskatā, viņš pazemojās, kļūstot paklausīgs līdz nāvei, līdz krusta nāvei."</w:t>
      </w:r>
    </w:p>
    <w:p w14:paraId="2A40D50A" w14:textId="77777777" w:rsidR="00F90BDC" w:rsidRDefault="00F90BDC"/>
    <w:p w14:paraId="1439B588" w14:textId="77777777" w:rsidR="00F90BDC" w:rsidRDefault="00F90BDC">
      <w:r xmlns:w="http://schemas.openxmlformats.org/wordprocessingml/2006/main">
        <w:t xml:space="preserve">Mateja evaņģēlijs 21:7 Un atnesa ēzeli un kumeļu, apvilka tos savās drēbēs, un tie to uzlika.</w:t>
      </w:r>
    </w:p>
    <w:p w14:paraId="04F5CE2B" w14:textId="77777777" w:rsidR="00F90BDC" w:rsidRDefault="00F90BDC"/>
    <w:p w14:paraId="64F2FE18" w14:textId="77777777" w:rsidR="00F90BDC" w:rsidRDefault="00F90BDC">
      <w:r xmlns:w="http://schemas.openxmlformats.org/wordprocessingml/2006/main">
        <w:t xml:space="preserve">Jēzus iejāja Jeruzalemē uz ēzeļa un kumeļa, un cilvēki uzlika viņiem savas drēbes.</w:t>
      </w:r>
    </w:p>
    <w:p w14:paraId="590ABA94" w14:textId="77777777" w:rsidR="00F90BDC" w:rsidRDefault="00F90BDC"/>
    <w:p w14:paraId="0BA4B422" w14:textId="77777777" w:rsidR="00F90BDC" w:rsidRDefault="00F90BDC">
      <w:r xmlns:w="http://schemas.openxmlformats.org/wordprocessingml/2006/main">
        <w:t xml:space="preserve">1. Pazemības spēks: Jēzus pazemības demonstrācija, iejājot Jeruzālemē uz ēzeļa.</w:t>
      </w:r>
    </w:p>
    <w:p w14:paraId="489F3333" w14:textId="77777777" w:rsidR="00F90BDC" w:rsidRDefault="00F90BDC"/>
    <w:p w14:paraId="1E7C03DF" w14:textId="77777777" w:rsidR="00F90BDC" w:rsidRDefault="00F90BDC">
      <w:r xmlns:w="http://schemas.openxmlformats.org/wordprocessingml/2006/main">
        <w:t xml:space="preserve">2. Tautas spēks: ļaužu gatavība novilkt apmetņus kā cieņas pret Jēzu zīmi.</w:t>
      </w:r>
    </w:p>
    <w:p w14:paraId="16AD3B69" w14:textId="77777777" w:rsidR="00F90BDC" w:rsidRDefault="00F90BDC"/>
    <w:p w14:paraId="0ECCE3DE" w14:textId="77777777" w:rsidR="00F90BDC" w:rsidRDefault="00F90BDC">
      <w:r xmlns:w="http://schemas.openxmlformats.org/wordprocessingml/2006/main">
        <w:t xml:space="preserve">1. Filipiešiem 2:5-8 - Lai jūsos ir tāds prāts, kāds bija arī Kristū Jēzū, kurš, būdams Dieva izskatā, nedomāja par laupīšanu pielīdzināties Dievam, bet padarīja sevi par neslavu uzņēma kalpa veidolu un tapa cilvēkiem līdzīgs: Un, būdams vīra modē, viņš pazemojās un kļuva paklausīgs līdz nāvei, līdz krusta nāvei.</w:t>
      </w:r>
    </w:p>
    <w:p w14:paraId="654E8261" w14:textId="77777777" w:rsidR="00F90BDC" w:rsidRDefault="00F90BDC"/>
    <w:p w14:paraId="0FECAF10" w14:textId="77777777" w:rsidR="00F90BDC" w:rsidRDefault="00F90BDC">
      <w:r xmlns:w="http://schemas.openxmlformats.org/wordprocessingml/2006/main">
        <w:t xml:space="preserve">2. Cakarija 9:9 — Priecājies ļoti, Ciānas meita; kliedz, Jeruzālemes meita! pazemīgs un jāj uz ēzeļa, un uz kumeļa ēzeļa kumeļu.</w:t>
      </w:r>
    </w:p>
    <w:p w14:paraId="0604BAE7" w14:textId="77777777" w:rsidR="00F90BDC" w:rsidRDefault="00F90BDC"/>
    <w:p w14:paraId="7E82EB55" w14:textId="77777777" w:rsidR="00F90BDC" w:rsidRDefault="00F90BDC">
      <w:r xmlns:w="http://schemas.openxmlformats.org/wordprocessingml/2006/main">
        <w:t xml:space="preserve">Matthew 21:8 8 Un ļoti liels ļaužu pulks izklāja savas drēbes ceļā; citi nocirta kokiem zarus un salmēja tos ceļā.</w:t>
      </w:r>
    </w:p>
    <w:p w14:paraId="7F8B1DA7" w14:textId="77777777" w:rsidR="00F90BDC" w:rsidRDefault="00F90BDC"/>
    <w:p w14:paraId="16FD8096" w14:textId="77777777" w:rsidR="00F90BDC" w:rsidRDefault="00F90BDC">
      <w:r xmlns:w="http://schemas.openxmlformats.org/wordprocessingml/2006/main">
        <w:t xml:space="preserve">Lielais ļaužu pulks izklāja savas drēbes un nocirta no kokiem zarus, lai izveidotu ceļu Jēzum.</w:t>
      </w:r>
    </w:p>
    <w:p w14:paraId="163ACA25" w14:textId="77777777" w:rsidR="00F90BDC" w:rsidRDefault="00F90BDC"/>
    <w:p w14:paraId="6869A423" w14:textId="77777777" w:rsidR="00F90BDC" w:rsidRDefault="00F90BDC">
      <w:r xmlns:w="http://schemas.openxmlformats.org/wordprocessingml/2006/main">
        <w:t xml:space="preserve">1. Jēzus ir mūsu godbijības un uzticības vērts.</w:t>
      </w:r>
    </w:p>
    <w:p w14:paraId="37CAC37C" w14:textId="77777777" w:rsidR="00F90BDC" w:rsidRDefault="00F90BDC"/>
    <w:p w14:paraId="78BA2DAE" w14:textId="77777777" w:rsidR="00F90BDC" w:rsidRDefault="00F90BDC">
      <w:r xmlns:w="http://schemas.openxmlformats.org/wordprocessingml/2006/main">
        <w:t xml:space="preserve">2. Mums jāsvin Jēzus ar prieku un entuziasmu.</w:t>
      </w:r>
    </w:p>
    <w:p w14:paraId="197770E9" w14:textId="77777777" w:rsidR="00F90BDC" w:rsidRDefault="00F90BDC"/>
    <w:p w14:paraId="1633687F" w14:textId="77777777" w:rsidR="00F90BDC" w:rsidRDefault="00F90BDC">
      <w:r xmlns:w="http://schemas.openxmlformats.org/wordprocessingml/2006/main">
        <w:t xml:space="preserve">1. Jesaja 40:3-5 — balss sauc: “Tuksnesī sagatavojiet Tā Kunga ceļu! padariet tuksnesī taisnu ceļu mūsu Dievam. Katra ieleja tiks pacelta, un katrs kalns un pakalns tiks pazemināts; nelīdzenā zeme kļūst līdzena, bet nelīdzenās vietas - līdzenums. Un tā Kunga godība tiks atklāta, un visa miesa to redzēs kopā, jo Tā Kunga mute ir runājusi.”</w:t>
      </w:r>
    </w:p>
    <w:p w14:paraId="4D3C9F69" w14:textId="77777777" w:rsidR="00F90BDC" w:rsidRDefault="00F90BDC"/>
    <w:p w14:paraId="29BC5FBB" w14:textId="77777777" w:rsidR="00F90BDC" w:rsidRDefault="00F90BDC">
      <w:r xmlns:w="http://schemas.openxmlformats.org/wordprocessingml/2006/main">
        <w:t xml:space="preserve">2. Jāņa 12:12-15 – Nākamajā dienā lielais ļaužu pulks, kas bija ieradies uz svētkiem, dzirdēja, ka Jēzus nāk uz Jeruzālemi. Tad viņi paņēma palmu zarus un izgāja viņam pretī, saucot: “Ozianna! Svētīgs tas, kas nāk Tā Kunga vārdā, Israēla ķēniņš!” Un Jēzus atrada jaunu ēzeli un apsēdās uz tā, kā rakstīts: “Nebīsties, Ciānas meita! redzi, nāk tavs ķēniņš, sēžot uz ēzeļa kumeļa!”</w:t>
      </w:r>
    </w:p>
    <w:p w14:paraId="3AB14194" w14:textId="77777777" w:rsidR="00F90BDC" w:rsidRDefault="00F90BDC"/>
    <w:p w14:paraId="3D2DB0E5" w14:textId="77777777" w:rsidR="00F90BDC" w:rsidRDefault="00F90BDC">
      <w:r xmlns:w="http://schemas.openxmlformats.org/wordprocessingml/2006/main">
        <w:t xml:space="preserve">Mateja evaņģēlijs 21:9 Un ļaudis, kas gāja pa priekšu un sekoja, sauca, sacīdami: Hozanna Dāvida dēlam! Svētīgs, kas nāk Tā Kunga vārdā! Hozanna augstākajā līmenī.</w:t>
      </w:r>
    </w:p>
    <w:p w14:paraId="1CE80AC6" w14:textId="77777777" w:rsidR="00F90BDC" w:rsidRDefault="00F90BDC"/>
    <w:p w14:paraId="0CF20FA5" w14:textId="77777777" w:rsidR="00F90BDC" w:rsidRDefault="00F90BDC">
      <w:r xmlns:w="http://schemas.openxmlformats.org/wordprocessingml/2006/main">
        <w:t xml:space="preserve">Ļaudis slavēja Jēzu kā Dāvida Dēlu un svētīja Viņu par atnākšanu Tā Kunga vārdā.</w:t>
      </w:r>
    </w:p>
    <w:p w14:paraId="3D4EEBE2" w14:textId="77777777" w:rsidR="00F90BDC" w:rsidRDefault="00F90BDC"/>
    <w:p w14:paraId="17BC06C2" w14:textId="77777777" w:rsidR="00F90BDC" w:rsidRDefault="00F90BDC">
      <w:r xmlns:w="http://schemas.openxmlformats.org/wordprocessingml/2006/main">
        <w:t xml:space="preserve">1. Slavēšanas spēks: Jēzu svinējušo cilvēku daudzu izpēte</w:t>
      </w:r>
    </w:p>
    <w:p w14:paraId="235C0929" w14:textId="77777777" w:rsidR="00F90BDC" w:rsidRDefault="00F90BDC"/>
    <w:p w14:paraId="1CD824B7" w14:textId="77777777" w:rsidR="00F90BDC" w:rsidRDefault="00F90BDC">
      <w:r xmlns:w="http://schemas.openxmlformats.org/wordprocessingml/2006/main">
        <w:t xml:space="preserve">2. Hozannas cerība: Jēzus kā Dāvida dēla lomas izpratne</w:t>
      </w:r>
    </w:p>
    <w:p w14:paraId="2B054A83" w14:textId="77777777" w:rsidR="00F90BDC" w:rsidRDefault="00F90BDC"/>
    <w:p w14:paraId="050848C1" w14:textId="77777777" w:rsidR="00F90BDC" w:rsidRDefault="00F90BDC">
      <w:r xmlns:w="http://schemas.openxmlformats.org/wordprocessingml/2006/main">
        <w:t xml:space="preserve">1. Psalms 118:26-27 "Svētīgs, kas nāk Tā Kunga vārdā. Mēs tevi svētām no Tā Kunga nama. Tas Kungs ir Dievs, un Viņš ir licis mums spīdēt Savu gaismu."</w:t>
      </w:r>
    </w:p>
    <w:p w14:paraId="29DBBA54" w14:textId="77777777" w:rsidR="00F90BDC" w:rsidRDefault="00F90BDC"/>
    <w:p w14:paraId="6D87F46A" w14:textId="77777777" w:rsidR="00F90BDC" w:rsidRDefault="00F90BDC">
      <w:r xmlns:w="http://schemas.openxmlformats.org/wordprocessingml/2006/main">
        <w:t xml:space="preserve">2. Jesaja 11:1-2 "No Isaja celma celsies dzinums, no viņa saknēm zars nesīs augļus. Tā Kunga Gars dusēs uz viņu — gudrības un saprašanas gars, padoma gars. un spēku, atziņas garu un Tā Kunga bijību."</w:t>
      </w:r>
    </w:p>
    <w:p w14:paraId="13B886CA" w14:textId="77777777" w:rsidR="00F90BDC" w:rsidRDefault="00F90BDC"/>
    <w:p w14:paraId="2917A5A9" w14:textId="77777777" w:rsidR="00F90BDC" w:rsidRDefault="00F90BDC">
      <w:r xmlns:w="http://schemas.openxmlformats.org/wordprocessingml/2006/main">
        <w:t xml:space="preserve">Mateja evaņģēlijs 21:10 Un kad viņš nonāca Jeruzalemē, visa pilsēta satricinājās un sacīja: Kas tas ir?</w:t>
      </w:r>
    </w:p>
    <w:p w14:paraId="0B3B19AB" w14:textId="77777777" w:rsidR="00F90BDC" w:rsidRDefault="00F90BDC"/>
    <w:p w14:paraId="75545D5B" w14:textId="77777777" w:rsidR="00F90BDC" w:rsidRDefault="00F90BDC">
      <w:r xmlns:w="http://schemas.openxmlformats.org/wordprocessingml/2006/main">
        <w:t xml:space="preserve">Jeruzalemes iedzīvotāji bija brīnuma un bijības pilni, kad Jēzus ieradās pilsētā.</w:t>
      </w:r>
    </w:p>
    <w:p w14:paraId="408E5AA7" w14:textId="77777777" w:rsidR="00F90BDC" w:rsidRDefault="00F90BDC"/>
    <w:p w14:paraId="30389668" w14:textId="77777777" w:rsidR="00F90BDC" w:rsidRDefault="00F90BDC">
      <w:r xmlns:w="http://schemas.openxmlformats.org/wordprocessingml/2006/main">
        <w:t xml:space="preserve">1. Jēzus brīnums: Jēzus klātbūtnes ietekmes izpēte.</w:t>
      </w:r>
    </w:p>
    <w:p w14:paraId="05EED02D" w14:textId="77777777" w:rsidR="00F90BDC" w:rsidRDefault="00F90BDC"/>
    <w:p w14:paraId="35B51142" w14:textId="77777777" w:rsidR="00F90BDC" w:rsidRDefault="00F90BDC">
      <w:r xmlns:w="http://schemas.openxmlformats.org/wordprocessingml/2006/main">
        <w:t xml:space="preserve">2. Baidība un ticība: ticības jaunatklāšana, izmantojot Jēzus piemēru.</w:t>
      </w:r>
    </w:p>
    <w:p w14:paraId="7E63F2AE" w14:textId="77777777" w:rsidR="00F90BDC" w:rsidRDefault="00F90BDC"/>
    <w:p w14:paraId="5B61F804" w14:textId="77777777" w:rsidR="00F90BDC" w:rsidRDefault="00F90BDC">
      <w:r xmlns:w="http://schemas.openxmlformats.org/wordprocessingml/2006/main">
        <w:t xml:space="preserve">1. Mateja 2:2 - "Zvaigzne, ko viņi bija redzējuši austrumos, gāja viņiem pa priekšu, līdz tā apstājās virs vietas, </w:t>
      </w:r>
      <w:r xmlns:w="http://schemas.openxmlformats.org/wordprocessingml/2006/main">
        <w:lastRenderedPageBreak xmlns:w="http://schemas.openxmlformats.org/wordprocessingml/2006/main"/>
      </w:r>
      <w:r xmlns:w="http://schemas.openxmlformats.org/wordprocessingml/2006/main">
        <w:t xml:space="preserve">kur atradās bērns."</w:t>
      </w:r>
    </w:p>
    <w:p w14:paraId="5874A691" w14:textId="77777777" w:rsidR="00F90BDC" w:rsidRDefault="00F90BDC"/>
    <w:p w14:paraId="0E26DED9" w14:textId="77777777" w:rsidR="00F90BDC" w:rsidRDefault="00F90BDC">
      <w:r xmlns:w="http://schemas.openxmlformats.org/wordprocessingml/2006/main">
        <w:t xml:space="preserve">2. Psalms 96:9 - "Pielūdziet To Kungu Viņa svētuma spožumā, trīcieties Viņa priekšā visa zeme."</w:t>
      </w:r>
    </w:p>
    <w:p w14:paraId="043FD9F7" w14:textId="77777777" w:rsidR="00F90BDC" w:rsidRDefault="00F90BDC"/>
    <w:p w14:paraId="209995E0" w14:textId="77777777" w:rsidR="00F90BDC" w:rsidRDefault="00F90BDC">
      <w:r xmlns:w="http://schemas.openxmlformats.org/wordprocessingml/2006/main">
        <w:t xml:space="preserve">Mateja evaņģēlijs 21:11 Un ļaudis sacīja: Šis ir Jēzus, Galilejas Nācaretes pravietis.</w:t>
      </w:r>
    </w:p>
    <w:p w14:paraId="3F176E3E" w14:textId="77777777" w:rsidR="00F90BDC" w:rsidRDefault="00F90BDC"/>
    <w:p w14:paraId="00ED1F63" w14:textId="77777777" w:rsidR="00F90BDC" w:rsidRDefault="00F90BDC">
      <w:r xmlns:w="http://schemas.openxmlformats.org/wordprocessingml/2006/main">
        <w:t xml:space="preserve">Šajā fragmentā ir aprakstīts, kā cilvēki atzīst Jēzu par pravieti no Galilejas Nācaretes.</w:t>
      </w:r>
    </w:p>
    <w:p w14:paraId="23D9CACB" w14:textId="77777777" w:rsidR="00F90BDC" w:rsidRDefault="00F90BDC"/>
    <w:p w14:paraId="75459F91" w14:textId="77777777" w:rsidR="00F90BDC" w:rsidRDefault="00F90BDC">
      <w:r xmlns:w="http://schemas.openxmlformats.org/wordprocessingml/2006/main">
        <w:t xml:space="preserve">1. Jēzus ir cerības un pestīšanas avots visiem.</w:t>
      </w:r>
    </w:p>
    <w:p w14:paraId="0B077082" w14:textId="77777777" w:rsidR="00F90BDC" w:rsidRDefault="00F90BDC"/>
    <w:p w14:paraId="3773D99C" w14:textId="77777777" w:rsidR="00F90BDC" w:rsidRDefault="00F90BDC">
      <w:r xmlns:w="http://schemas.openxmlformats.org/wordprocessingml/2006/main">
        <w:t xml:space="preserve">2. Mēs esam aicināti meklēt vadību no Jēzus un Viņa mācībām.</w:t>
      </w:r>
    </w:p>
    <w:p w14:paraId="726FF9DB" w14:textId="77777777" w:rsidR="00F90BDC" w:rsidRDefault="00F90BDC"/>
    <w:p w14:paraId="4CD12BA3" w14:textId="77777777" w:rsidR="00F90BDC" w:rsidRDefault="00F90BDC">
      <w:r xmlns:w="http://schemas.openxmlformats.org/wordprocessingml/2006/main">
        <w:t xml:space="preserve">1. Jesaja 9:6 - "Jo mums ir piedzimis bērns, mums ir dots dēls, un valdība būs uz viņa pleciem. Un viņš tiks saukts par brīnišķīgo padomdevēju, vareno Dievu, mūžīgo Tēvu, miera valdnieku. "</w:t>
      </w:r>
    </w:p>
    <w:p w14:paraId="0F83E768" w14:textId="77777777" w:rsidR="00F90BDC" w:rsidRDefault="00F90BDC"/>
    <w:p w14:paraId="5251366E" w14:textId="77777777" w:rsidR="00F90BDC" w:rsidRDefault="00F90BDC">
      <w:r xmlns:w="http://schemas.openxmlformats.org/wordprocessingml/2006/main">
        <w:t xml:space="preserve">2. Jāņa 14:6 - "Jēzus atbildēja: "Es esmu ceļš, patiesība un dzīvība. Neviens netiek pie Tēva kā vien caur mani."</w:t>
      </w:r>
    </w:p>
    <w:p w14:paraId="10A1F5E7" w14:textId="77777777" w:rsidR="00F90BDC" w:rsidRDefault="00F90BDC"/>
    <w:p w14:paraId="30634D86" w14:textId="77777777" w:rsidR="00F90BDC" w:rsidRDefault="00F90BDC">
      <w:r xmlns:w="http://schemas.openxmlformats.org/wordprocessingml/2006/main">
        <w:t xml:space="preserve">Mateja evaņģēlijs 21:12 Un Jēzus iegāja Dieva namā un izdzina visus, kas svētnīcā pārdeva un pirka, un apgāza naudas mijēju galdus un baložu pārdevēju sēdekļus.</w:t>
      </w:r>
    </w:p>
    <w:p w14:paraId="6CA1E6C4" w14:textId="77777777" w:rsidR="00F90BDC" w:rsidRDefault="00F90BDC"/>
    <w:p w14:paraId="1A1EEC49" w14:textId="77777777" w:rsidR="00F90BDC" w:rsidRDefault="00F90BDC">
      <w:r xmlns:w="http://schemas.openxmlformats.org/wordprocessingml/2006/main">
        <w:t xml:space="preserve">Jēzus attīra templi no naudas mijējiem un pārdevējiem.</w:t>
      </w:r>
    </w:p>
    <w:p w14:paraId="2F5B6265" w14:textId="77777777" w:rsidR="00F90BDC" w:rsidRDefault="00F90BDC"/>
    <w:p w14:paraId="5FDA872B" w14:textId="77777777" w:rsidR="00F90BDC" w:rsidRDefault="00F90BDC">
      <w:r xmlns:w="http://schemas.openxmlformats.org/wordprocessingml/2006/main">
        <w:t xml:space="preserve">1: Jēzus mums māca, ka Dieva namam ir jābūt lūgšanu un pielūgsmes vietai, nevis tirgum.</w:t>
      </w:r>
    </w:p>
    <w:p w14:paraId="5D806B97" w14:textId="77777777" w:rsidR="00F90BDC" w:rsidRDefault="00F90BDC"/>
    <w:p w14:paraId="22AC5A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Mums jāņem Jēzus piemērs par tempļa attīrīšanu kā atgādinājumu būt modriem savā dzīvē un atbrīvoties no visa, kas novērš mūsu uzmanību no Dieva.</w:t>
      </w:r>
    </w:p>
    <w:p w14:paraId="490832B0" w14:textId="77777777" w:rsidR="00F90BDC" w:rsidRDefault="00F90BDC"/>
    <w:p w14:paraId="5A8D7515" w14:textId="77777777" w:rsidR="00F90BDC" w:rsidRDefault="00F90BDC">
      <w:r xmlns:w="http://schemas.openxmlformats.org/wordprocessingml/2006/main">
        <w:t xml:space="preserve">1: Jāņa 2:13-17 - Jēzus padzina tos, kas templī pērk un pārdeva, sakot, ka Viņa Tēva namam ir jābūt lūgšanu namam.</w:t>
      </w:r>
    </w:p>
    <w:p w14:paraId="7FD19D16" w14:textId="77777777" w:rsidR="00F90BDC" w:rsidRDefault="00F90BDC"/>
    <w:p w14:paraId="27845BDD" w14:textId="77777777" w:rsidR="00F90BDC" w:rsidRDefault="00F90BDC">
      <w:r xmlns:w="http://schemas.openxmlformats.org/wordprocessingml/2006/main">
        <w:t xml:space="preserve">2: Jesaja 56:7 - Pat tos, kas ievēro sabatu un izvēlas to, kas man patīk, un stingri turas pie manas derības, Es vedīšu uz Savu svēto kalnu un došu viņiem prieku savā lūgšanu namā.</w:t>
      </w:r>
    </w:p>
    <w:p w14:paraId="1BC50554" w14:textId="77777777" w:rsidR="00F90BDC" w:rsidRDefault="00F90BDC"/>
    <w:p w14:paraId="706A2B66" w14:textId="77777777" w:rsidR="00F90BDC" w:rsidRDefault="00F90BDC">
      <w:r xmlns:w="http://schemas.openxmlformats.org/wordprocessingml/2006/main">
        <w:t xml:space="preserve">Mateja evaņģēlijs 21:13 Un sacīja viņiem: Ir rakstīts: Mans nams tiks saukts par lūgšanu namu. bet jūs to esat padarījuši par zagļu bedri.</w:t>
      </w:r>
    </w:p>
    <w:p w14:paraId="340FD7A0" w14:textId="77777777" w:rsidR="00F90BDC" w:rsidRDefault="00F90BDC"/>
    <w:p w14:paraId="5ECFDA6F" w14:textId="77777777" w:rsidR="00F90BDC" w:rsidRDefault="00F90BDC">
      <w:r xmlns:w="http://schemas.openxmlformats.org/wordprocessingml/2006/main">
        <w:t xml:space="preserve">Šis pants runā par to, kā cilvēki lūgšanu namu bija pārvērtuši par zagļu midzeni.</w:t>
      </w:r>
    </w:p>
    <w:p w14:paraId="66FBAED6" w14:textId="77777777" w:rsidR="00F90BDC" w:rsidRDefault="00F90BDC"/>
    <w:p w14:paraId="606F31C4" w14:textId="77777777" w:rsidR="00F90BDC" w:rsidRDefault="00F90BDC">
      <w:r xmlns:w="http://schemas.openxmlformats.org/wordprocessingml/2006/main">
        <w:t xml:space="preserve">1. "Dzīvot ticībā un lūgšanā: Dieva nama sirds"</w:t>
      </w:r>
    </w:p>
    <w:p w14:paraId="24D506DE" w14:textId="77777777" w:rsidR="00F90BDC" w:rsidRDefault="00F90BDC"/>
    <w:p w14:paraId="1B75443F" w14:textId="77777777" w:rsidR="00F90BDC" w:rsidRDefault="00F90BDC">
      <w:r xmlns:w="http://schemas.openxmlformats.org/wordprocessingml/2006/main">
        <w:t xml:space="preserve">2. "Lūgšanu nama pārveide: no grēka uz pestīšanu"</w:t>
      </w:r>
    </w:p>
    <w:p w14:paraId="7CC7F74E" w14:textId="77777777" w:rsidR="00F90BDC" w:rsidRDefault="00F90BDC"/>
    <w:p w14:paraId="1E67640C" w14:textId="77777777" w:rsidR="00F90BDC" w:rsidRDefault="00F90BDC">
      <w:r xmlns:w="http://schemas.openxmlformats.org/wordprocessingml/2006/main">
        <w:t xml:space="preserve">1. Jesajas 56:7: "Jo mans nams tiks saukts par lūgšanu namu visiem cilvēkiem."</w:t>
      </w:r>
    </w:p>
    <w:p w14:paraId="7F75EBCF" w14:textId="77777777" w:rsidR="00F90BDC" w:rsidRDefault="00F90BDC"/>
    <w:p w14:paraId="69E46107" w14:textId="77777777" w:rsidR="00F90BDC" w:rsidRDefault="00F90BDC">
      <w:r xmlns:w="http://schemas.openxmlformats.org/wordprocessingml/2006/main">
        <w:t xml:space="preserve">2. Jēkaba 4:2-3: “Tev nav, jo tu nelūdz. Jūs lūdzat un nesaņemat, jo jūs lūdzat nepareizi, lai to iztērētu savām kaislībām.</w:t>
      </w:r>
    </w:p>
    <w:p w14:paraId="796B3B0E" w14:textId="77777777" w:rsidR="00F90BDC" w:rsidRDefault="00F90BDC"/>
    <w:p w14:paraId="21C58F69" w14:textId="77777777" w:rsidR="00F90BDC" w:rsidRDefault="00F90BDC">
      <w:r xmlns:w="http://schemas.openxmlformats.org/wordprocessingml/2006/main">
        <w:t xml:space="preserve">Mateja evaņģēlijs 21:14 Un aklie un klibi nāca pie Viņa svētnīcā; un viņš tos dziedināja.</w:t>
      </w:r>
    </w:p>
    <w:p w14:paraId="331B646B" w14:textId="77777777" w:rsidR="00F90BDC" w:rsidRDefault="00F90BDC"/>
    <w:p w14:paraId="3CE83C55" w14:textId="77777777" w:rsidR="00F90BDC" w:rsidRDefault="00F90BDC">
      <w:r xmlns:w="http://schemas.openxmlformats.org/wordprocessingml/2006/main">
        <w:t xml:space="preserve">Jēzus dziedināja aklos un klibus, kas bija nākuši pie Viņa templī.</w:t>
      </w:r>
    </w:p>
    <w:p w14:paraId="345F4C17" w14:textId="77777777" w:rsidR="00F90BDC" w:rsidRDefault="00F90BDC"/>
    <w:p w14:paraId="46F6E59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Jēzus dziedinošais pieskāriens: kā Jēzus līdzjūtība pārvar visas barjeras</w:t>
      </w:r>
    </w:p>
    <w:p w14:paraId="08D1FC5E" w14:textId="77777777" w:rsidR="00F90BDC" w:rsidRDefault="00F90BDC"/>
    <w:p w14:paraId="7ACB4BF5" w14:textId="77777777" w:rsidR="00F90BDC" w:rsidRDefault="00F90BDC">
      <w:r xmlns:w="http://schemas.openxmlformats.org/wordprocessingml/2006/main">
        <w:t xml:space="preserve">2. Mīlestības brīnums: Jēzus aklo un klibo dziedināšana</w:t>
      </w:r>
    </w:p>
    <w:p w14:paraId="642DDD7A" w14:textId="77777777" w:rsidR="00F90BDC" w:rsidRDefault="00F90BDC"/>
    <w:p w14:paraId="4E968BAD" w14:textId="77777777" w:rsidR="00F90BDC" w:rsidRDefault="00F90BDC">
      <w:r xmlns:w="http://schemas.openxmlformats.org/wordprocessingml/2006/main">
        <w:t xml:space="preserve">1. Jesajas 35:5-7 - Tad aklo acis tiks atvērtas un nedzirdīgo ausis tiks atvērtas. Tad klibs lēks kā briests, un mēmā mēle dziedās, jo tuksnesī izplūdīs ūdeņi un straumes tuksnesī.</w:t>
      </w:r>
    </w:p>
    <w:p w14:paraId="00795D71" w14:textId="77777777" w:rsidR="00F90BDC" w:rsidRDefault="00F90BDC"/>
    <w:p w14:paraId="4B02799D" w14:textId="77777777" w:rsidR="00F90BDC" w:rsidRDefault="00F90BDC">
      <w:r xmlns:w="http://schemas.openxmlformats.org/wordprocessingml/2006/main">
        <w:t xml:space="preserve">2. Psalms 146:7-8 — Viņš izpilda spriedumu apspiestajiem, dod barību izsalkušajiem. Tas Kungs atbrīvo ieslodzītos, Viņš atver aklajiem acis, Tas Kungs paceļ tos, kas ir noliecušies.</w:t>
      </w:r>
    </w:p>
    <w:p w14:paraId="39005367" w14:textId="77777777" w:rsidR="00F90BDC" w:rsidRDefault="00F90BDC"/>
    <w:p w14:paraId="5C8C73C7" w14:textId="77777777" w:rsidR="00F90BDC" w:rsidRDefault="00F90BDC">
      <w:r xmlns:w="http://schemas.openxmlformats.org/wordprocessingml/2006/main">
        <w:t xml:space="preserve">Mateja evaņģēlijs 21:15 Un kad augstie priesteri un rakstu mācītāji redzēja brīnišķīgās lietas, ko Viņš darīja, un bērnus, kas sauca svētnīcā un sacīja: Hozanna Dāvida dēlam! viņi bija ļoti neapmierināti,</w:t>
      </w:r>
    </w:p>
    <w:p w14:paraId="13427F93" w14:textId="77777777" w:rsidR="00F90BDC" w:rsidRDefault="00F90BDC"/>
    <w:p w14:paraId="7924DB8D" w14:textId="77777777" w:rsidR="00F90BDC" w:rsidRDefault="00F90BDC">
      <w:r xmlns:w="http://schemas.openxmlformats.org/wordprocessingml/2006/main">
        <w:t xml:space="preserve">Jēzus rīkojās ar autoritāti un atklātību, kas ļoti nepatika augstajiem priesteriem un rakstu mācītājiem.</w:t>
      </w:r>
    </w:p>
    <w:p w14:paraId="1607B66C" w14:textId="77777777" w:rsidR="00F90BDC" w:rsidRDefault="00F90BDC"/>
    <w:p w14:paraId="40EE0D00" w14:textId="77777777" w:rsidR="00F90BDC" w:rsidRDefault="00F90BDC">
      <w:r xmlns:w="http://schemas.openxmlformats.org/wordprocessingml/2006/main">
        <w:t xml:space="preserve">1. Patiesa autoritāte ir atrodama Jēzū, nevis cilvēka radītās iestādēs</w:t>
      </w:r>
    </w:p>
    <w:p w14:paraId="07758295" w14:textId="77777777" w:rsidR="00F90BDC" w:rsidRDefault="00F90BDC"/>
    <w:p w14:paraId="421F4FD7" w14:textId="77777777" w:rsidR="00F90BDC" w:rsidRDefault="00F90BDC">
      <w:r xmlns:w="http://schemas.openxmlformats.org/wordprocessingml/2006/main">
        <w:t xml:space="preserve">2. Hozanna Jēzum, Dāvida Dēlam</w:t>
      </w:r>
    </w:p>
    <w:p w14:paraId="4646D069" w14:textId="77777777" w:rsidR="00F90BDC" w:rsidRDefault="00F90BDC"/>
    <w:p w14:paraId="25B615CD" w14:textId="77777777" w:rsidR="00F90BDC" w:rsidRDefault="00F90BDC">
      <w:r xmlns:w="http://schemas.openxmlformats.org/wordprocessingml/2006/main">
        <w:t xml:space="preserve">1. Mateja 21:12-17</w:t>
      </w:r>
    </w:p>
    <w:p w14:paraId="556F2227" w14:textId="77777777" w:rsidR="00F90BDC" w:rsidRDefault="00F90BDC"/>
    <w:p w14:paraId="237E135A" w14:textId="77777777" w:rsidR="00F90BDC" w:rsidRDefault="00F90BDC">
      <w:r xmlns:w="http://schemas.openxmlformats.org/wordprocessingml/2006/main">
        <w:t xml:space="preserve">2. Psalms 118:25-29</w:t>
      </w:r>
    </w:p>
    <w:p w14:paraId="36B92DBA" w14:textId="77777777" w:rsidR="00F90BDC" w:rsidRDefault="00F90BDC"/>
    <w:p w14:paraId="791BFDBA" w14:textId="77777777" w:rsidR="00F90BDC" w:rsidRDefault="00F90BDC">
      <w:r xmlns:w="http://schemas.openxmlformats.org/wordprocessingml/2006/main">
        <w:t xml:space="preserve">Mateja evaņģēlijs 21:16 Un sacīja viņam: Vai tu dzirdi, ko tie saka? Un Jēzus viņiem sacīja: Jā! Vai jūs nekad neesat lasījuši: no mazuļu un zīdaiņu mutes tu esi slavējis?</w:t>
      </w:r>
    </w:p>
    <w:p w14:paraId="41E1BB83" w14:textId="77777777" w:rsidR="00F90BDC" w:rsidRDefault="00F90BDC"/>
    <w:p w14:paraId="0BE35CA5" w14:textId="77777777" w:rsidR="00F90BDC" w:rsidRDefault="00F90BDC">
      <w:r xmlns:w="http://schemas.openxmlformats.org/wordprocessingml/2006/main">
        <w:t xml:space="preserve">Jēzus klausījās, ko bērni teica, un atsaucās uz Rakstu vietu, kur Dievs izmantoja bērnu mutes, lai pilnveidotu Savu slavēšanu.</w:t>
      </w:r>
    </w:p>
    <w:p w14:paraId="2C65E76E" w14:textId="77777777" w:rsidR="00F90BDC" w:rsidRDefault="00F90BDC"/>
    <w:p w14:paraId="5C6C375C" w14:textId="77777777" w:rsidR="00F90BDC" w:rsidRDefault="00F90BDC">
      <w:r xmlns:w="http://schemas.openxmlformats.org/wordprocessingml/2006/main">
        <w:t xml:space="preserve">1. Mūsu bērni, mūsu nākotne: kā Dievs dod mums cerību mūsu jaunākajai paaudzei</w:t>
      </w:r>
    </w:p>
    <w:p w14:paraId="3E949A71" w14:textId="77777777" w:rsidR="00F90BDC" w:rsidRDefault="00F90BDC"/>
    <w:p w14:paraId="65F5A89B" w14:textId="77777777" w:rsidR="00F90BDC" w:rsidRDefault="00F90BDC">
      <w:r xmlns:w="http://schemas.openxmlformats.org/wordprocessingml/2006/main">
        <w:t xml:space="preserve">2. Jauna slavēšanas paaudze: ļaut aiziet un ļaut Dievam izmantot mūsu bērnus</w:t>
      </w:r>
    </w:p>
    <w:p w14:paraId="1C522E0F" w14:textId="77777777" w:rsidR="00F90BDC" w:rsidRDefault="00F90BDC"/>
    <w:p w14:paraId="17BDB092" w14:textId="77777777" w:rsidR="00F90BDC" w:rsidRDefault="00F90BDC">
      <w:r xmlns:w="http://schemas.openxmlformats.org/wordprocessingml/2006/main">
        <w:t xml:space="preserve">1. Psalms 8:2 — no mazuļu un zīdaiņu mutes tu esi devis spēku saviem ienaidniekiem, lai tu varētu apvaldīt ienaidnieku un atriebēju.</w:t>
      </w:r>
    </w:p>
    <w:p w14:paraId="632B9094" w14:textId="77777777" w:rsidR="00F90BDC" w:rsidRDefault="00F90BDC"/>
    <w:p w14:paraId="195658CE" w14:textId="77777777" w:rsidR="00F90BDC" w:rsidRDefault="00F90BDC">
      <w:r xmlns:w="http://schemas.openxmlformats.org/wordprocessingml/2006/main">
        <w:t xml:space="preserve">2.Salamana Pamācības 22:6 — Māciet bērnu pa ceļu, kas viņam jāiet, un, kad viņš būs vecs, viņš no tā neatkāpsies.</w:t>
      </w:r>
    </w:p>
    <w:p w14:paraId="2099A4EA" w14:textId="77777777" w:rsidR="00F90BDC" w:rsidRDefault="00F90BDC"/>
    <w:p w14:paraId="415862D3" w14:textId="77777777" w:rsidR="00F90BDC" w:rsidRDefault="00F90BDC">
      <w:r xmlns:w="http://schemas.openxmlformats.org/wordprocessingml/2006/main">
        <w:t xml:space="preserve">Mateja evaņģēlijs 21:17 Un Viņš tos atstāja un izgāja no pilsētas uz Betāniju. un viņš tur apmetās.</w:t>
      </w:r>
    </w:p>
    <w:p w14:paraId="76D40CDE" w14:textId="77777777" w:rsidR="00F90BDC" w:rsidRDefault="00F90BDC"/>
    <w:p w14:paraId="3FFEA725" w14:textId="77777777" w:rsidR="00F90BDC" w:rsidRDefault="00F90BDC">
      <w:r xmlns:w="http://schemas.openxmlformats.org/wordprocessingml/2006/main">
        <w:t xml:space="preserve">Jēzus atstāja Jeruzalemi un devās uz Betāniju, kur viņš palika.</w:t>
      </w:r>
    </w:p>
    <w:p w14:paraId="275F1215" w14:textId="77777777" w:rsidR="00F90BDC" w:rsidRDefault="00F90BDC"/>
    <w:p w14:paraId="054568BA" w14:textId="77777777" w:rsidR="00F90BDC" w:rsidRDefault="00F90BDC">
      <w:r xmlns:w="http://schemas.openxmlformats.org/wordprocessingml/2006/main">
        <w:t xml:space="preserve">1. Jēzus vienmēr izvirzīja Dieva gribu augstāk par savu gribu.</w:t>
      </w:r>
    </w:p>
    <w:p w14:paraId="52CF6AC8" w14:textId="77777777" w:rsidR="00F90BDC" w:rsidRDefault="00F90BDC"/>
    <w:p w14:paraId="7A4051DF" w14:textId="77777777" w:rsidR="00F90BDC" w:rsidRDefault="00F90BDC">
      <w:r xmlns:w="http://schemas.openxmlformats.org/wordprocessingml/2006/main">
        <w:t xml:space="preserve">2. Pat grūtību vidū Jēzus nekad nepadevās.</w:t>
      </w:r>
    </w:p>
    <w:p w14:paraId="1091C257" w14:textId="77777777" w:rsidR="00F90BDC" w:rsidRDefault="00F90BDC"/>
    <w:p w14:paraId="42D92D7E" w14:textId="77777777" w:rsidR="00F90BDC" w:rsidRDefault="00F90BDC">
      <w:r xmlns:w="http://schemas.openxmlformats.org/wordprocessingml/2006/main">
        <w:t xml:space="preserve">1. Jesajas 53:7 Viņš bija nomocīts un nomocīts, tomēr viņš neatvēra savu muti; viņu veda kā jēru uz kaušanu, un kā aita savu cirpēju priekšā klusē, tā viņš neatvēra muti.</w:t>
      </w:r>
    </w:p>
    <w:p w14:paraId="20B302DB" w14:textId="77777777" w:rsidR="00F90BDC" w:rsidRDefault="00F90BDC"/>
    <w:p w14:paraId="0E815B5C" w14:textId="77777777" w:rsidR="00F90BDC" w:rsidRDefault="00F90BDC">
      <w:r xmlns:w="http://schemas.openxmlformats.org/wordprocessingml/2006/main">
        <w:t xml:space="preserve">2. Jēkaba 1:2-4 Uzskatiet to par tīru prieku, mani brāļi un māsas, kad jūs saskaraties ar dažādiem pārbaudījumiem, jo jūs zināt, ka jūsu ticības pārbaude rada neatlaidību. Lai neatlaidība pabeidz savu </w:t>
      </w:r>
      <w:r xmlns:w="http://schemas.openxmlformats.org/wordprocessingml/2006/main">
        <w:lastRenderedPageBreak xmlns:w="http://schemas.openxmlformats.org/wordprocessingml/2006/main"/>
      </w:r>
      <w:r xmlns:w="http://schemas.openxmlformats.org/wordprocessingml/2006/main">
        <w:t xml:space="preserve">darbu, lai jūs būtu nobriedis un pilnīgs, un jums nekā netrūktu.</w:t>
      </w:r>
    </w:p>
    <w:p w14:paraId="139A9D0F" w14:textId="77777777" w:rsidR="00F90BDC" w:rsidRDefault="00F90BDC"/>
    <w:p w14:paraId="2D880A9D" w14:textId="77777777" w:rsidR="00F90BDC" w:rsidRDefault="00F90BDC">
      <w:r xmlns:w="http://schemas.openxmlformats.org/wordprocessingml/2006/main">
        <w:t xml:space="preserve">Mateja evaņģēlijs 21:18 No rīta, atgriezies pilsētā, viņš bija izsalcis.</w:t>
      </w:r>
    </w:p>
    <w:p w14:paraId="570BEB6C" w14:textId="77777777" w:rsidR="00F90BDC" w:rsidRDefault="00F90BDC"/>
    <w:p w14:paraId="7F536586" w14:textId="77777777" w:rsidR="00F90BDC" w:rsidRDefault="00F90BDC">
      <w:r xmlns:w="http://schemas.openxmlformats.org/wordprocessingml/2006/main">
        <w:t xml:space="preserve">Jēzus no rīta atgriezās pilsētā un bija izsalcis.</w:t>
      </w:r>
    </w:p>
    <w:p w14:paraId="3D6AB6F9" w14:textId="77777777" w:rsidR="00F90BDC" w:rsidRDefault="00F90BDC"/>
    <w:p w14:paraId="41FA3A82" w14:textId="77777777" w:rsidR="00F90BDC" w:rsidRDefault="00F90BDC">
      <w:r xmlns:w="http://schemas.openxmlformats.org/wordprocessingml/2006/main">
        <w:t xml:space="preserve">1. Jēzus mums māca, ka pat Viņš, Dieva Dēls, piedzīvoja badu un fiziskas vajadzības.</w:t>
      </w:r>
    </w:p>
    <w:p w14:paraId="37A37514" w14:textId="77777777" w:rsidR="00F90BDC" w:rsidRDefault="00F90BDC"/>
    <w:p w14:paraId="14CF50AB" w14:textId="77777777" w:rsidR="00F90BDC" w:rsidRDefault="00F90BDC">
      <w:r xmlns:w="http://schemas.openxmlformats.org/wordprocessingml/2006/main">
        <w:t xml:space="preserve">2. Mums vajadzētu paļauties uz Dievu pat tad, kad piedzīvojam fizisku badu.</w:t>
      </w:r>
    </w:p>
    <w:p w14:paraId="70565FC6" w14:textId="77777777" w:rsidR="00F90BDC" w:rsidRDefault="00F90BDC"/>
    <w:p w14:paraId="3CA51CDA" w14:textId="77777777" w:rsidR="00F90BDC" w:rsidRDefault="00F90BDC">
      <w:r xmlns:w="http://schemas.openxmlformats.org/wordprocessingml/2006/main">
        <w:t xml:space="preserve">1. Psalms 34:10 — Tiem, kas meklē To Kungu, netrūkst nekā laba.</w:t>
      </w:r>
    </w:p>
    <w:p w14:paraId="25509CA8" w14:textId="77777777" w:rsidR="00F90BDC" w:rsidRDefault="00F90BDC"/>
    <w:p w14:paraId="20969B1F" w14:textId="77777777" w:rsidR="00F90BDC" w:rsidRDefault="00F90BDC">
      <w:r xmlns:w="http://schemas.openxmlformats.org/wordprocessingml/2006/main">
        <w:t xml:space="preserve">2. Mateja 6:25-34 – Neuztraucieties par savu dzīvi, par to, ko ēdīsiet un dzersiet, vai par savu ķermeni, ko ģērbsiet.</w:t>
      </w:r>
    </w:p>
    <w:p w14:paraId="4CC9AFAE" w14:textId="77777777" w:rsidR="00F90BDC" w:rsidRDefault="00F90BDC"/>
    <w:p w14:paraId="7065819F" w14:textId="77777777" w:rsidR="00F90BDC" w:rsidRDefault="00F90BDC">
      <w:r xmlns:w="http://schemas.openxmlformats.org/wordprocessingml/2006/main">
        <w:t xml:space="preserve">Mateja evaņģēlijs 21:19 Un, ieraudzījis ceļā vīģes koku, viņš piegāja pie tā un neatrada tajā nekā, kā vien lapas, un sacīja tai: No šī brīža uz tevis neaug augļi mūžīgi. Un tūlīt vīģes koks nokalta.</w:t>
      </w:r>
    </w:p>
    <w:p w14:paraId="012AA1AF" w14:textId="77777777" w:rsidR="00F90BDC" w:rsidRDefault="00F90BDC"/>
    <w:p w14:paraId="5B895FDC" w14:textId="77777777" w:rsidR="00F90BDC" w:rsidRDefault="00F90BDC">
      <w:r xmlns:w="http://schemas.openxmlformats.org/wordprocessingml/2006/main">
        <w:t xml:space="preserve">Jēzus nolādēja vīģes koku, jo tas nenesa augļus.</w:t>
      </w:r>
    </w:p>
    <w:p w14:paraId="402F57FC" w14:textId="77777777" w:rsidR="00F90BDC" w:rsidRDefault="00F90BDC"/>
    <w:p w14:paraId="734F3469" w14:textId="77777777" w:rsidR="00F90BDC" w:rsidRDefault="00F90BDC">
      <w:r xmlns:w="http://schemas.openxmlformats.org/wordprocessingml/2006/main">
        <w:t xml:space="preserve">1. Nest augļus: līdzība par vīģes koku</w:t>
      </w:r>
    </w:p>
    <w:p w14:paraId="409AA67E" w14:textId="77777777" w:rsidR="00F90BDC" w:rsidRDefault="00F90BDC"/>
    <w:p w14:paraId="07F1FD7A" w14:textId="77777777" w:rsidR="00F90BDC" w:rsidRDefault="00F90BDC">
      <w:r xmlns:w="http://schemas.openxmlformats.org/wordprocessingml/2006/main">
        <w:t xml:space="preserve">2. Vārdu spēks: mācība no vīģes koka</w:t>
      </w:r>
    </w:p>
    <w:p w14:paraId="6995F2A8" w14:textId="77777777" w:rsidR="00F90BDC" w:rsidRDefault="00F90BDC"/>
    <w:p w14:paraId="388AFFDB" w14:textId="77777777" w:rsidR="00F90BDC" w:rsidRDefault="00F90BDC">
      <w:r xmlns:w="http://schemas.openxmlformats.org/wordprocessingml/2006/main">
        <w:t xml:space="preserve">1. Galatiešiem 5:22-23 – Bet Gara auglis ir mīlestība, prieks, miers, pacietība, laipnība, labestība, uzticība, lēnprātība un savaldība. Pret tādām lietām nav likuma.</w:t>
      </w:r>
    </w:p>
    <w:p w14:paraId="478652D1" w14:textId="77777777" w:rsidR="00F90BDC" w:rsidRDefault="00F90BDC"/>
    <w:p w14:paraId="0724091A" w14:textId="77777777" w:rsidR="00F90BDC" w:rsidRDefault="00F90BDC">
      <w:r xmlns:w="http://schemas.openxmlformats.org/wordprocessingml/2006/main">
        <w:t xml:space="preserve">2. Jēkaba 3:17-18 - Bet gudrība, kas nāk no debesīm, vispirms ir tīra; tad mieru mīlošs, uzmanīgs, padevīgs, pilns žēlastības un labu augļu, objektīvs un patiess. Miera nesēji, kas mierā sēj, pļauj taisnības ražu.</w:t>
      </w:r>
    </w:p>
    <w:p w14:paraId="0C7DD083" w14:textId="77777777" w:rsidR="00F90BDC" w:rsidRDefault="00F90BDC"/>
    <w:p w14:paraId="51B4EF8E" w14:textId="77777777" w:rsidR="00F90BDC" w:rsidRDefault="00F90BDC">
      <w:r xmlns:w="http://schemas.openxmlformats.org/wordprocessingml/2006/main">
        <w:t xml:space="preserve">Mateja evaņģēlijs 21:20 Un mācekļi, to redzot, brīnījās, sacīdami: Cik drīz vīģes koks ir nokaltis!</w:t>
      </w:r>
    </w:p>
    <w:p w14:paraId="2556FCBE" w14:textId="77777777" w:rsidR="00F90BDC" w:rsidRDefault="00F90BDC"/>
    <w:p w14:paraId="152ADCEB" w14:textId="77777777" w:rsidR="00F90BDC" w:rsidRDefault="00F90BDC">
      <w:r xmlns:w="http://schemas.openxmlformats.org/wordprocessingml/2006/main">
        <w:t xml:space="preserve">Mācekļi bija pārsteigti, redzot, ka vīģes koks tik pēkšņi nokalst.</w:t>
      </w:r>
    </w:p>
    <w:p w14:paraId="2869D952" w14:textId="77777777" w:rsidR="00F90BDC" w:rsidRDefault="00F90BDC"/>
    <w:p w14:paraId="7FC2F03C" w14:textId="77777777" w:rsidR="00F90BDC" w:rsidRDefault="00F90BDC">
      <w:r xmlns:w="http://schemas.openxmlformats.org/wordprocessingml/2006/main">
        <w:t xml:space="preserve">1. Dieva spēks ir lielāks par visu, ko varam iedomāties.</w:t>
      </w:r>
    </w:p>
    <w:p w14:paraId="748718A4" w14:textId="77777777" w:rsidR="00F90BDC" w:rsidRDefault="00F90BDC"/>
    <w:p w14:paraId="7DC94CAD" w14:textId="77777777" w:rsidR="00F90BDC" w:rsidRDefault="00F90BDC">
      <w:r xmlns:w="http://schemas.openxmlformats.org/wordprocessingml/2006/main">
        <w:t xml:space="preserve">2. Pat tad, kad kaut kas šķiet neiespējams, Dievs var likt tam notikt.</w:t>
      </w:r>
    </w:p>
    <w:p w14:paraId="2E8F87DA" w14:textId="77777777" w:rsidR="00F90BDC" w:rsidRDefault="00F90BDC"/>
    <w:p w14:paraId="535B8B8A" w14:textId="77777777" w:rsidR="00F90BDC" w:rsidRDefault="00F90BDC">
      <w:r xmlns:w="http://schemas.openxmlformats.org/wordprocessingml/2006/main">
        <w:t xml:space="preserve">1. Psalms 33:9 - Jo viņš runāja, un tas notika; viņš pavēlēja, un tas stāvēja stingri.</w:t>
      </w:r>
    </w:p>
    <w:p w14:paraId="7A0502B3" w14:textId="77777777" w:rsidR="00F90BDC" w:rsidRDefault="00F90BDC"/>
    <w:p w14:paraId="2D457780" w14:textId="77777777" w:rsidR="00F90BDC" w:rsidRDefault="00F90BDC">
      <w:r xmlns:w="http://schemas.openxmlformats.org/wordprocessingml/2006/main">
        <w:t xml:space="preserve">2. 2. Mozus 14:21 - Tad Mozus izstiepa savu roku pār jūru, un Tas Kungs visu nakti dzenāja jūru atpakaļ ar stipru austrumu vēju un padarīja jūru sausu, un ūdeņi sadalījās.</w:t>
      </w:r>
    </w:p>
    <w:p w14:paraId="5D0647AF" w14:textId="77777777" w:rsidR="00F90BDC" w:rsidRDefault="00F90BDC"/>
    <w:p w14:paraId="54F8EAC7" w14:textId="77777777" w:rsidR="00F90BDC" w:rsidRDefault="00F90BDC">
      <w:r xmlns:w="http://schemas.openxmlformats.org/wordprocessingml/2006/main">
        <w:t xml:space="preserve">Mateja evaņģēlijs 21:21 Jēzus atbildēja un sacīja viņiem: Patiesi es jums saku: ja jums ir ticība un jūs nešaubāties, jūs ne tikai darīsit to, kas tiek darīts ar vīģes koku, bet arī tad, ja jūs sacīsit šim kalnam: Atbrīvojies un iemeties jūrā; tas tiks darīts.</w:t>
      </w:r>
    </w:p>
    <w:p w14:paraId="6C53A4D7" w14:textId="77777777" w:rsidR="00F90BDC" w:rsidRDefault="00F90BDC"/>
    <w:p w14:paraId="5FE7B00F" w14:textId="77777777" w:rsidR="00F90BDC" w:rsidRDefault="00F90BDC">
      <w:r xmlns:w="http://schemas.openxmlformats.org/wordprocessingml/2006/main">
        <w:t xml:space="preserve">Jēzus māca, ka ticība Viņam var pārvietot kalnus.</w:t>
      </w:r>
    </w:p>
    <w:p w14:paraId="565A1547" w14:textId="77777777" w:rsidR="00F90BDC" w:rsidRDefault="00F90BDC"/>
    <w:p w14:paraId="58EF18DC" w14:textId="77777777" w:rsidR="00F90BDC" w:rsidRDefault="00F90BDC">
      <w:r xmlns:w="http://schemas.openxmlformats.org/wordprocessingml/2006/main">
        <w:t xml:space="preserve">1: Ar ticību nekas nav neiespējams.</w:t>
      </w:r>
    </w:p>
    <w:p w14:paraId="6799A87B" w14:textId="77777777" w:rsidR="00F90BDC" w:rsidRDefault="00F90BDC"/>
    <w:p w14:paraId="0CE15A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Ticiet Jēzum, un jūs varat darīt jebko.</w:t>
      </w:r>
    </w:p>
    <w:p w14:paraId="3C594527" w14:textId="77777777" w:rsidR="00F90BDC" w:rsidRDefault="00F90BDC"/>
    <w:p w14:paraId="47BEB78B" w14:textId="77777777" w:rsidR="00F90BDC" w:rsidRDefault="00F90BDC">
      <w:r xmlns:w="http://schemas.openxmlformats.org/wordprocessingml/2006/main">
        <w:t xml:space="preserve">1: Mateja 17:20 - Un Jēzus viņiem sacīja: jūsu neticības dēļ, jo patiesi es jums saku: ja jums ir ticība kā sinepju graudiņš, tad jūs sakiet šim kalnam: aizvācies no šejienes uz turieni! un tas noņems; un nekas jums nebūs neiespējams.</w:t>
      </w:r>
    </w:p>
    <w:p w14:paraId="7A94292F" w14:textId="77777777" w:rsidR="00F90BDC" w:rsidRDefault="00F90BDC"/>
    <w:p w14:paraId="20FCDA2D" w14:textId="77777777" w:rsidR="00F90BDC" w:rsidRDefault="00F90BDC">
      <w:r xmlns:w="http://schemas.openxmlformats.org/wordprocessingml/2006/main">
        <w:t xml:space="preserve">2: Filipiešiem 4:13 - Es visu varu caur Kristu, kas mani stiprina.</w:t>
      </w:r>
    </w:p>
    <w:p w14:paraId="1F4AAB9E" w14:textId="77777777" w:rsidR="00F90BDC" w:rsidRDefault="00F90BDC"/>
    <w:p w14:paraId="0EA699E1" w14:textId="77777777" w:rsidR="00F90BDC" w:rsidRDefault="00F90BDC">
      <w:r xmlns:w="http://schemas.openxmlformats.org/wordprocessingml/2006/main">
        <w:t xml:space="preserve">Mateja evaņģēlijs 21:22 Un visu, ko jūs ticēdami lūgsiet, jūs saņemsit.</w:t>
      </w:r>
    </w:p>
    <w:p w14:paraId="2869F92C" w14:textId="77777777" w:rsidR="00F90BDC" w:rsidRDefault="00F90BDC"/>
    <w:p w14:paraId="0488DBD0" w14:textId="77777777" w:rsidR="00F90BDC" w:rsidRDefault="00F90BDC">
      <w:r xmlns:w="http://schemas.openxmlformats.org/wordprocessingml/2006/main">
        <w:t xml:space="preserve">Jēzus māca, ka viss, ko lūdz lūgšanā ar ticību, tiks dots.</w:t>
      </w:r>
    </w:p>
    <w:p w14:paraId="11657157" w14:textId="77777777" w:rsidR="00F90BDC" w:rsidRDefault="00F90BDC"/>
    <w:p w14:paraId="7BB9C19C" w14:textId="77777777" w:rsidR="00F90BDC" w:rsidRDefault="00F90BDC">
      <w:r xmlns:w="http://schemas.openxmlformats.org/wordprocessingml/2006/main">
        <w:t xml:space="preserve">1. Lūgšanas spēks: kā caur ticību iegūt Dieva svētības</w:t>
      </w:r>
    </w:p>
    <w:p w14:paraId="204587EB" w14:textId="77777777" w:rsidR="00F90BDC" w:rsidRDefault="00F90BDC"/>
    <w:p w14:paraId="267BFACB" w14:textId="77777777" w:rsidR="00F90BDC" w:rsidRDefault="00F90BDC">
      <w:r xmlns:w="http://schemas.openxmlformats.org/wordprocessingml/2006/main">
        <w:t xml:space="preserve">2. Ticība saņemt no Dieva: kā lūgt un saņemt to, ko lūdzat</w:t>
      </w:r>
    </w:p>
    <w:p w14:paraId="7D510EF7" w14:textId="77777777" w:rsidR="00F90BDC" w:rsidRDefault="00F90BDC"/>
    <w:p w14:paraId="29B8160A" w14:textId="77777777" w:rsidR="00F90BDC" w:rsidRDefault="00F90BDC">
      <w:r xmlns:w="http://schemas.openxmlformats.org/wordprocessingml/2006/main">
        <w:t xml:space="preserve">1. Jēkaba 1:6-7 — Bet lai viņš lūdz ticībā, bez šaubām, jo tas, kurš šaubās, ir kā jūras vilnis, ko dzen un mētā vējš.</w:t>
      </w:r>
    </w:p>
    <w:p w14:paraId="16323E4C" w14:textId="77777777" w:rsidR="00F90BDC" w:rsidRDefault="00F90BDC"/>
    <w:p w14:paraId="208CBA16" w14:textId="77777777" w:rsidR="00F90BDC" w:rsidRDefault="00F90BDC">
      <w:r xmlns:w="http://schemas.openxmlformats.org/wordprocessingml/2006/main">
        <w:t xml:space="preserve">2. Filipiešiem 4:6-7 – Neuztraucieties ne par ko, bet visā lūgšanā un lūgšanā ar pateicību dariet Dievam zināmus jūsu lūgumus.</w:t>
      </w:r>
    </w:p>
    <w:p w14:paraId="51CB949D" w14:textId="77777777" w:rsidR="00F90BDC" w:rsidRDefault="00F90BDC"/>
    <w:p w14:paraId="0A1134D6" w14:textId="77777777" w:rsidR="00F90BDC" w:rsidRDefault="00F90BDC">
      <w:r xmlns:w="http://schemas.openxmlformats.org/wordprocessingml/2006/main">
        <w:t xml:space="preserve">Mateja evaņģēlijs 21:23 Un kad Viņš iegāja svētnīcā, tad augstie priesteri un tautas vecākie nāca pie Viņa, kad viņš mācīja, un sacīja: Ar kādu varu tu to dari? un kas tev deva šo varu?</w:t>
      </w:r>
    </w:p>
    <w:p w14:paraId="5124BB80" w14:textId="77777777" w:rsidR="00F90BDC" w:rsidRDefault="00F90BDC"/>
    <w:p w14:paraId="0939FB77" w14:textId="77777777" w:rsidR="00F90BDC" w:rsidRDefault="00F90BDC">
      <w:r xmlns:w="http://schemas.openxmlformats.org/wordprocessingml/2006/main">
        <w:t xml:space="preserve">Jēzum jautā par viņa pilnvarām mācīt templī.</w:t>
      </w:r>
    </w:p>
    <w:p w14:paraId="1070AF2B" w14:textId="77777777" w:rsidR="00F90BDC" w:rsidRDefault="00F90BDC"/>
    <w:p w14:paraId="4DFCBB2B" w14:textId="77777777" w:rsidR="00F90BDC" w:rsidRDefault="00F90BDC">
      <w:r xmlns:w="http://schemas.openxmlformats.org/wordprocessingml/2006/main">
        <w:t xml:space="preserve">1. Autoritāte Baznīcā: Kunga apstiprinājuma nozīme.</w:t>
      </w:r>
    </w:p>
    <w:p w14:paraId="73A54373" w14:textId="77777777" w:rsidR="00F90BDC" w:rsidRDefault="00F90BDC"/>
    <w:p w14:paraId="26198306" w14:textId="77777777" w:rsidR="00F90BDC" w:rsidRDefault="00F90BDC">
      <w:r xmlns:w="http://schemas.openxmlformats.org/wordprocessingml/2006/main">
        <w:t xml:space="preserve">2. Jēzus mācības spēks: pazemības un ticības mācība.</w:t>
      </w:r>
    </w:p>
    <w:p w14:paraId="3BC4348D" w14:textId="77777777" w:rsidR="00F90BDC" w:rsidRDefault="00F90BDC"/>
    <w:p w14:paraId="7120E7FA" w14:textId="77777777" w:rsidR="00F90BDC" w:rsidRDefault="00F90BDC">
      <w:r xmlns:w="http://schemas.openxmlformats.org/wordprocessingml/2006/main">
        <w:t xml:space="preserve">1. Apustuļu darbi 4:7-12 — Pētera un Jāņa drosme, liecinot par Jēzus varu.</w:t>
      </w:r>
    </w:p>
    <w:p w14:paraId="16704B19" w14:textId="77777777" w:rsidR="00F90BDC" w:rsidRDefault="00F90BDC"/>
    <w:p w14:paraId="6CFDB97F" w14:textId="77777777" w:rsidR="00F90BDC" w:rsidRDefault="00F90BDC">
      <w:r xmlns:w="http://schemas.openxmlformats.org/wordprocessingml/2006/main">
        <w:t xml:space="preserve">2. 1. Pētera 5:5 — ļaut Dievam būt par galveno autoritāti mūsu dzīvē.</w:t>
      </w:r>
    </w:p>
    <w:p w14:paraId="5CC23EE9" w14:textId="77777777" w:rsidR="00F90BDC" w:rsidRDefault="00F90BDC"/>
    <w:p w14:paraId="22F46190" w14:textId="77777777" w:rsidR="00F90BDC" w:rsidRDefault="00F90BDC">
      <w:r xmlns:w="http://schemas.openxmlformats.org/wordprocessingml/2006/main">
        <w:t xml:space="preserve">Mateja evaņģēlijs 21:24 Bet Jēzus atbildēja un sacīja viņiem: Es jums jautāšu arī vienu lietu, ko, ja jūs man pateiksit, es jums pateikšu, ar kādu varu es to daru.</w:t>
      </w:r>
    </w:p>
    <w:p w14:paraId="144FA0E4" w14:textId="77777777" w:rsidR="00F90BDC" w:rsidRDefault="00F90BDC"/>
    <w:p w14:paraId="4DDBFA8F" w14:textId="77777777" w:rsidR="00F90BDC" w:rsidRDefault="00F90BDC">
      <w:r xmlns:w="http://schemas.openxmlformats.org/wordprocessingml/2006/main">
        <w:t xml:space="preserve">Jēzus uzdeva jautājumu cilvēkiem un apsolīja viņiem atbildēt, ja viņi atbildēs uz viņa jautājumu.</w:t>
      </w:r>
    </w:p>
    <w:p w14:paraId="0B280E7A" w14:textId="77777777" w:rsidR="00F90BDC" w:rsidRDefault="00F90BDC"/>
    <w:p w14:paraId="1AC01F96" w14:textId="77777777" w:rsidR="00F90BDC" w:rsidRDefault="00F90BDC">
      <w:r xmlns:w="http://schemas.openxmlformats.org/wordprocessingml/2006/main">
        <w:t xml:space="preserve">1. Jēzus mācības — autoritāte un paklausība</w:t>
      </w:r>
    </w:p>
    <w:p w14:paraId="578878FC" w14:textId="77777777" w:rsidR="00F90BDC" w:rsidRDefault="00F90BDC"/>
    <w:p w14:paraId="29963DEE" w14:textId="77777777" w:rsidR="00F90BDC" w:rsidRDefault="00F90BDC">
      <w:r xmlns:w="http://schemas.openxmlformats.org/wordprocessingml/2006/main">
        <w:t xml:space="preserve">2. Jautājumu spēks — kā jautājumu uzdošana sniedz mums ieskatu</w:t>
      </w:r>
    </w:p>
    <w:p w14:paraId="03D299E6" w14:textId="77777777" w:rsidR="00F90BDC" w:rsidRDefault="00F90BDC"/>
    <w:p w14:paraId="4166B624" w14:textId="77777777" w:rsidR="00F90BDC" w:rsidRDefault="00F90BDC">
      <w:r xmlns:w="http://schemas.openxmlformats.org/wordprocessingml/2006/main">
        <w:t xml:space="preserve">1. Jāņa 7:17 - "Ja kāds grib darīt viņa gribu, tas zinās par mācību, vai tā ir no Dieva, vai es runāju no sevis."</w:t>
      </w:r>
    </w:p>
    <w:p w14:paraId="1C6655A7" w14:textId="77777777" w:rsidR="00F90BDC" w:rsidRDefault="00F90BDC"/>
    <w:p w14:paraId="1CF0A197" w14:textId="77777777" w:rsidR="00F90BDC" w:rsidRDefault="00F90BDC">
      <w:r xmlns:w="http://schemas.openxmlformats.org/wordprocessingml/2006/main">
        <w:t xml:space="preserve">2. Jesajas 1:18 - "Nāciet un spriedīsim kopā, saka Tas Kungs: lai arī jūsu grēki būtu kā sarkani, tie būs balti kā sniegs."</w:t>
      </w:r>
    </w:p>
    <w:p w14:paraId="5673E0FD" w14:textId="77777777" w:rsidR="00F90BDC" w:rsidRDefault="00F90BDC"/>
    <w:p w14:paraId="368B4086" w14:textId="77777777" w:rsidR="00F90BDC" w:rsidRDefault="00F90BDC">
      <w:r xmlns:w="http://schemas.openxmlformats.org/wordprocessingml/2006/main">
        <w:t xml:space="preserve">Mateja 21:25 No kurienes bija Jāņa kristības? no debesīm vai no cilvēkiem? Un viņi domāja paši savā starpā, sacīdami: Ja mēs teiksim: no debesīm; Viņš mums sacīs: Kāpēc tad jūs viņam neticējāt?</w:t>
      </w:r>
    </w:p>
    <w:p w14:paraId="17371CC3" w14:textId="77777777" w:rsidR="00F90BDC" w:rsidRDefault="00F90BDC"/>
    <w:p w14:paraId="385734A4" w14:textId="77777777" w:rsidR="00F90BDC" w:rsidRDefault="00F90BDC">
      <w:r xmlns:w="http://schemas.openxmlformats.org/wordprocessingml/2006/main">
        <w:t xml:space="preserve">Cilvēki apšaubīja Jāņa Kristītāja kristību izcelsmi.</w:t>
      </w:r>
    </w:p>
    <w:p w14:paraId="048B3C37" w14:textId="77777777" w:rsidR="00F90BDC" w:rsidRDefault="00F90BDC"/>
    <w:p w14:paraId="6C91CC24" w14:textId="77777777" w:rsidR="00F90BDC" w:rsidRDefault="00F90BDC">
      <w:r xmlns:w="http://schemas.openxmlformats.org/wordprocessingml/2006/main">
        <w:t xml:space="preserve">1. Tici Dieva vēstnešiem un viņu kalpošanai</w:t>
      </w:r>
    </w:p>
    <w:p w14:paraId="305169D4" w14:textId="77777777" w:rsidR="00F90BDC" w:rsidRDefault="00F90BDC"/>
    <w:p w14:paraId="3E55C175" w14:textId="77777777" w:rsidR="00F90BDC" w:rsidRDefault="00F90BDC">
      <w:r xmlns:w="http://schemas.openxmlformats.org/wordprocessingml/2006/main">
        <w:t xml:space="preserve">2. Nešaubieties par Dieva spēku</w:t>
      </w:r>
    </w:p>
    <w:p w14:paraId="7AEB7E5E" w14:textId="77777777" w:rsidR="00F90BDC" w:rsidRDefault="00F90BDC"/>
    <w:p w14:paraId="375BC653" w14:textId="77777777" w:rsidR="00F90BDC" w:rsidRDefault="00F90BDC">
      <w:r xmlns:w="http://schemas.openxmlformats.org/wordprocessingml/2006/main">
        <w:t xml:space="preserve">1. Marka 1:7 "Un viņš sludināja, sacīdams: "Pēc manis nāk tas, kas ir varenāks par mani, un kura kurpju siksnu es neesmu cienīgs noliekties un atraisīt."</w:t>
      </w:r>
    </w:p>
    <w:p w14:paraId="56D42076" w14:textId="77777777" w:rsidR="00F90BDC" w:rsidRDefault="00F90BDC"/>
    <w:p w14:paraId="22EE458E" w14:textId="77777777" w:rsidR="00F90BDC" w:rsidRDefault="00F90BDC">
      <w:r xmlns:w="http://schemas.openxmlformats.org/wordprocessingml/2006/main">
        <w:t xml:space="preserve">2. Romiešiem 10:17 "Tātad ticība nāk no klausīšanās, bet klausīšanās caur Kristus vārdu."</w:t>
      </w:r>
    </w:p>
    <w:p w14:paraId="29EF27A3" w14:textId="77777777" w:rsidR="00F90BDC" w:rsidRDefault="00F90BDC"/>
    <w:p w14:paraId="56D063E4" w14:textId="77777777" w:rsidR="00F90BDC" w:rsidRDefault="00F90BDC">
      <w:r xmlns:w="http://schemas.openxmlformats.org/wordprocessingml/2006/main">
        <w:t xml:space="preserve">Mateja evaņģēlijs 21:26 Bet ja mēs sakām: no cilvēkiem; mēs baidāmies no cilvēkiem; jo visi uzskata Jāni par pravieti.</w:t>
      </w:r>
    </w:p>
    <w:p w14:paraId="13950D34" w14:textId="77777777" w:rsidR="00F90BDC" w:rsidRDefault="00F90BDC"/>
    <w:p w14:paraId="58284288" w14:textId="77777777" w:rsidR="00F90BDC" w:rsidRDefault="00F90BDC">
      <w:r xmlns:w="http://schemas.openxmlformats.org/wordprocessingml/2006/main">
        <w:t xml:space="preserve">Šajā fragmentā ir aprakstīta augsto priesteru un vecāko dilemma, lemjot, vai atbildēt uz Jēzus jautājumu par to, vai Jānis Kristītājs ir Dieva sūtīts.</w:t>
      </w:r>
    </w:p>
    <w:p w14:paraId="1B8D2F8E" w14:textId="77777777" w:rsidR="00F90BDC" w:rsidRDefault="00F90BDC"/>
    <w:p w14:paraId="12660D64" w14:textId="77777777" w:rsidR="00F90BDC" w:rsidRDefault="00F90BDC">
      <w:r xmlns:w="http://schemas.openxmlformats.org/wordprocessingml/2006/main">
        <w:t xml:space="preserve">1. Saskaroties ar sarežģītiem lēmumiem, pirms izvēles veikšanas noteikti izpētiet pierādījumus.</w:t>
      </w:r>
    </w:p>
    <w:p w14:paraId="701C6EA5" w14:textId="77777777" w:rsidR="00F90BDC" w:rsidRDefault="00F90BDC"/>
    <w:p w14:paraId="0DCDAE6C" w14:textId="77777777" w:rsidR="00F90BDC" w:rsidRDefault="00F90BDC">
      <w:r xmlns:w="http://schemas.openxmlformats.org/wordprocessingml/2006/main">
        <w:t xml:space="preserve">2. Mums ir jāmeklē Dieva vadība visos savos lēmumos, lai arī cik grūti tie būtu.</w:t>
      </w:r>
    </w:p>
    <w:p w14:paraId="26A93017" w14:textId="77777777" w:rsidR="00F90BDC" w:rsidRDefault="00F90BDC"/>
    <w:p w14:paraId="43A6A771" w14:textId="77777777" w:rsidR="00F90BDC" w:rsidRDefault="00F90BDC">
      <w:r xmlns:w="http://schemas.openxmlformats.org/wordprocessingml/2006/main">
        <w:t xml:space="preserve">1. Jēkaba 1:5 - Ja kādam no jums trūkst gudrības, jums jālūdz Dievs, kurš visiem dāsni dod, neatrodot vainas, un tas jums tiks dots.</w:t>
      </w:r>
    </w:p>
    <w:p w14:paraId="6B725FA8" w14:textId="77777777" w:rsidR="00F90BDC" w:rsidRDefault="00F90BDC"/>
    <w:p w14:paraId="1DCCA66C" w14:textId="77777777" w:rsidR="00F90BDC" w:rsidRDefault="00F90BDC">
      <w:r xmlns:w="http://schemas.openxmlformats.org/wordprocessingml/2006/main">
        <w:t xml:space="preserve">2. Salamana pamācības 3:5-6 – paļaujies uz To Kungu no visas sirds un nepaļaujies uz savu prātu; visos savos ceļos pakļaujieties Viņam, un Viņš taisnos jūsu ceļus.</w:t>
      </w:r>
    </w:p>
    <w:p w14:paraId="4F193069" w14:textId="77777777" w:rsidR="00F90BDC" w:rsidRDefault="00F90BDC"/>
    <w:p w14:paraId="1463084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Mateja evaņģēlijs 21:27 Un tie atbildēja Jēzum un sacīja: Mēs nevaram pateikt. Un viņš tiem sacīja: Es jums nesaku, ar kādu varu es to daru.</w:t>
      </w:r>
    </w:p>
    <w:p w14:paraId="36428236" w14:textId="77777777" w:rsidR="00F90BDC" w:rsidRDefault="00F90BDC"/>
    <w:p w14:paraId="308A1E58" w14:textId="77777777" w:rsidR="00F90BDC" w:rsidRDefault="00F90BDC">
      <w:r xmlns:w="http://schemas.openxmlformats.org/wordprocessingml/2006/main">
        <w:t xml:space="preserve">Jēzus jautāja reliģiskajiem vadītājiem, ar kādu pilnvaru viņš dara savus brīnumus, bet tie nevarēja viņam atbildēt.</w:t>
      </w:r>
    </w:p>
    <w:p w14:paraId="3DBAEFCF" w14:textId="77777777" w:rsidR="00F90BDC" w:rsidRDefault="00F90BDC"/>
    <w:p w14:paraId="478EA9DF" w14:textId="77777777" w:rsidR="00F90BDC" w:rsidRDefault="00F90BDC">
      <w:r xmlns:w="http://schemas.openxmlformats.org/wordprocessingml/2006/main">
        <w:t xml:space="preserve">1. Autoritātes spēks – Jēzus piemēra izpēte par pakļaušanos Dieva autoritātei.</w:t>
      </w:r>
    </w:p>
    <w:p w14:paraId="4717A967" w14:textId="77777777" w:rsidR="00F90BDC" w:rsidRDefault="00F90BDC"/>
    <w:p w14:paraId="71CAA2A4" w14:textId="77777777" w:rsidR="00F90BDC" w:rsidRDefault="00F90BDC">
      <w:r xmlns:w="http://schemas.openxmlformats.org/wordprocessingml/2006/main">
        <w:t xml:space="preserve">2. Atbilžu meklēšana – kā atrast patiesību un izpratni, ja mums var nebūt visas atbildes.</w:t>
      </w:r>
    </w:p>
    <w:p w14:paraId="05CE5FB3" w14:textId="77777777" w:rsidR="00F90BDC" w:rsidRDefault="00F90BDC"/>
    <w:p w14:paraId="5939FBB7" w14:textId="77777777" w:rsidR="00F90BDC" w:rsidRDefault="00F90BDC">
      <w:r xmlns:w="http://schemas.openxmlformats.org/wordprocessingml/2006/main">
        <w:t xml:space="preserve">1. Jesajas 55:8-9 - Jo manas domas nav jūsu domas, un jūsu ceļi nav mani ceļi, saka Tas Kungs.</w:t>
      </w:r>
    </w:p>
    <w:p w14:paraId="207A8355" w14:textId="77777777" w:rsidR="00F90BDC" w:rsidRDefault="00F90BDC"/>
    <w:p w14:paraId="170D2448" w14:textId="77777777" w:rsidR="00F90BDC" w:rsidRDefault="00F90BDC">
      <w:r xmlns:w="http://schemas.openxmlformats.org/wordprocessingml/2006/main">
        <w:t xml:space="preserve">9 Jo kā debesis ir augstākas par zemi, tā mani ceļi ir augstāki par jūsu ceļiem un manas domas par jūsu domām.</w:t>
      </w:r>
    </w:p>
    <w:p w14:paraId="6E358DCF" w14:textId="77777777" w:rsidR="00F90BDC" w:rsidRDefault="00F90BDC"/>
    <w:p w14:paraId="178E2C1F" w14:textId="77777777" w:rsidR="00F90BDC" w:rsidRDefault="00F90BDC">
      <w:r xmlns:w="http://schemas.openxmlformats.org/wordprocessingml/2006/main">
        <w:t xml:space="preserve">2. Jāņa 14:6 – Jēzus viņam saka: Es esmu ceļš, patiesība un dzīvība; neviens netiek pie Tēva kā vien caur mani.</w:t>
      </w:r>
    </w:p>
    <w:p w14:paraId="443F66B8" w14:textId="77777777" w:rsidR="00F90BDC" w:rsidRDefault="00F90BDC"/>
    <w:p w14:paraId="4F54894B" w14:textId="77777777" w:rsidR="00F90BDC" w:rsidRDefault="00F90BDC">
      <w:r xmlns:w="http://schemas.openxmlformats.org/wordprocessingml/2006/main">
        <w:t xml:space="preserve">Mateja 21:28 Bet ko jūs domājat? Kādam cilvēkam bija divi dēli; un viņš piegāja pie pirmā un sacīja: Dēls, ej šodien strādāt manā vīna dārzā!</w:t>
      </w:r>
    </w:p>
    <w:p w14:paraId="7923E406" w14:textId="77777777" w:rsidR="00F90BDC" w:rsidRDefault="00F90BDC"/>
    <w:p w14:paraId="70EFBBF4" w14:textId="77777777" w:rsidR="00F90BDC" w:rsidRDefault="00F90BDC">
      <w:r xmlns:w="http://schemas.openxmlformats.org/wordprocessingml/2006/main">
        <w:t xml:space="preserve">Kāds vīrietis lūdz savus divus dēlus strādāt savā vīna dārzā.</w:t>
      </w:r>
    </w:p>
    <w:p w14:paraId="380A708F" w14:textId="77777777" w:rsidR="00F90BDC" w:rsidRDefault="00F90BDC"/>
    <w:p w14:paraId="038CED9A" w14:textId="77777777" w:rsidR="00F90BDC" w:rsidRDefault="00F90BDC">
      <w:r xmlns:w="http://schemas.openxmlformats.org/wordprocessingml/2006/main">
        <w:t xml:space="preserve">1. Aicinājums strādāt: Tēva aicinājums saviem bērniem</w:t>
      </w:r>
    </w:p>
    <w:p w14:paraId="5083E3A4" w14:textId="77777777" w:rsidR="00F90BDC" w:rsidRDefault="00F90BDC"/>
    <w:p w14:paraId="6EC0FB58" w14:textId="77777777" w:rsidR="00F90BDC" w:rsidRDefault="00F90BDC">
      <w:r xmlns:w="http://schemas.openxmlformats.org/wordprocessingml/2006/main">
        <w:t xml:space="preserve">2. Paklausības spēks: sekojiet norādījumiem, neskatoties uz izaicinājumiem</w:t>
      </w:r>
    </w:p>
    <w:p w14:paraId="7C7746F7" w14:textId="77777777" w:rsidR="00F90BDC" w:rsidRDefault="00F90BDC"/>
    <w:p w14:paraId="06EA766F" w14:textId="77777777" w:rsidR="00F90BDC" w:rsidRDefault="00F90BDC">
      <w:r xmlns:w="http://schemas.openxmlformats.org/wordprocessingml/2006/main">
        <w:t xml:space="preserve">1. Mateja 6:33 - Bet meklējiet vispirms viņa valstību un viņa taisnību, tad arī tas viss jums tiks dots.</w:t>
      </w:r>
    </w:p>
    <w:p w14:paraId="6BCE27CF" w14:textId="77777777" w:rsidR="00F90BDC" w:rsidRDefault="00F90BDC"/>
    <w:p w14:paraId="5EDA25D6" w14:textId="77777777" w:rsidR="00F90BDC" w:rsidRDefault="00F90BDC">
      <w:r xmlns:w="http://schemas.openxmlformats.org/wordprocessingml/2006/main">
        <w:t xml:space="preserve">2. Salamana pamācības 3:5-6 – paļaujies uz To Kungu no visas sirds un nepaļaujies uz savu prātu; visos savos ceļos pakļaujieties viņam, un viņš taisnos jūsu ceļus.</w:t>
      </w:r>
    </w:p>
    <w:p w14:paraId="71EA6379" w14:textId="77777777" w:rsidR="00F90BDC" w:rsidRDefault="00F90BDC"/>
    <w:p w14:paraId="47F705E7" w14:textId="77777777" w:rsidR="00F90BDC" w:rsidRDefault="00F90BDC">
      <w:r xmlns:w="http://schemas.openxmlformats.org/wordprocessingml/2006/main">
        <w:t xml:space="preserve">Mateja evaņģēlijs 21:29 Viņš atbildēja un sacīja: Es negribu, bet pēc tam viņš nožēloja grēkus un aizgāja.</w:t>
      </w:r>
    </w:p>
    <w:p w14:paraId="6AAA4CF3" w14:textId="77777777" w:rsidR="00F90BDC" w:rsidRDefault="00F90BDC"/>
    <w:p w14:paraId="225704E9" w14:textId="77777777" w:rsidR="00F90BDC" w:rsidRDefault="00F90BDC">
      <w:r xmlns:w="http://schemas.openxmlformats.org/wordprocessingml/2006/main">
        <w:t xml:space="preserve">Jēzus sākumā atteicās paklausīt, bet pēc tam pārdomāja un paklausīja.</w:t>
      </w:r>
    </w:p>
    <w:p w14:paraId="7F641111" w14:textId="77777777" w:rsidR="00F90BDC" w:rsidRDefault="00F90BDC"/>
    <w:p w14:paraId="3CEFC2BF" w14:textId="77777777" w:rsidR="00F90BDC" w:rsidRDefault="00F90BDC">
      <w:r xmlns:w="http://schemas.openxmlformats.org/wordprocessingml/2006/main">
        <w:t xml:space="preserve">1. Grēku nožēlošanas spēks – uzsverot, cik svarīgi ir mainīt savas domas un darīt to, kas ir pareizi.</w:t>
      </w:r>
    </w:p>
    <w:p w14:paraId="550EDFBE" w14:textId="77777777" w:rsidR="00F90BDC" w:rsidRDefault="00F90BDC"/>
    <w:p w14:paraId="36AA6B5E" w14:textId="77777777" w:rsidR="00F90BDC" w:rsidRDefault="00F90BDC">
      <w:r xmlns:w="http://schemas.openxmlformats.org/wordprocessingml/2006/main">
        <w:t xml:space="preserve">2. Paklausības gudrība – Dieva gribas ievērošanas atalgojuma izcelšana.</w:t>
      </w:r>
    </w:p>
    <w:p w14:paraId="42E5CBD7" w14:textId="77777777" w:rsidR="00F90BDC" w:rsidRDefault="00F90BDC"/>
    <w:p w14:paraId="04C9D705" w14:textId="77777777" w:rsidR="00F90BDC" w:rsidRDefault="00F90BDC">
      <w:r xmlns:w="http://schemas.openxmlformats.org/wordprocessingml/2006/main">
        <w:t xml:space="preserve">1. Jesaja 55:6-7 — Meklējiet Kungu, kamēr Viņš ir atrodams; piesauc viņu, kamēr viņš ir tuvumā. Lai ļaunais atstāj savu ceļu un netaisnīgais savas domas; lai viņš atgriežas pie Tā Kunga, lai viņš par viņu apžēlotos, un pie mūsu Dieva, jo viņš pārpilnībā piedos.</w:t>
      </w:r>
    </w:p>
    <w:p w14:paraId="4E4A7B1C" w14:textId="77777777" w:rsidR="00F90BDC" w:rsidRDefault="00F90BDC"/>
    <w:p w14:paraId="1A61C607" w14:textId="77777777" w:rsidR="00F90BDC" w:rsidRDefault="00F90BDC">
      <w:r xmlns:w="http://schemas.openxmlformats.org/wordprocessingml/2006/main">
        <w:t xml:space="preserve">2. 2. Korintiešiem 7:10 — Dievišķas bēdas nes grēku nožēlu, kas ved uz pestīšanu un neatstāj nožēlu, bet pasaulīgās bēdas nes nāvi.</w:t>
      </w:r>
    </w:p>
    <w:p w14:paraId="33F6C0C0" w14:textId="77777777" w:rsidR="00F90BDC" w:rsidRDefault="00F90BDC"/>
    <w:p w14:paraId="1C4D6729" w14:textId="77777777" w:rsidR="00F90BDC" w:rsidRDefault="00F90BDC">
      <w:r xmlns:w="http://schemas.openxmlformats.org/wordprocessingml/2006/main">
        <w:t xml:space="preserve">Mateja evaņģēlijs 21:30 Un viņš piegāja pie otrā un sacīja tāpat. Un viņš atbildēja un sacīja: Es eju, kungs!</w:t>
      </w:r>
    </w:p>
    <w:p w14:paraId="607B4877" w14:textId="77777777" w:rsidR="00F90BDC" w:rsidRDefault="00F90BDC"/>
    <w:p w14:paraId="7497DC63" w14:textId="77777777" w:rsidR="00F90BDC" w:rsidRDefault="00F90BDC">
      <w:r xmlns:w="http://schemas.openxmlformats.org/wordprocessingml/2006/main">
        <w:t xml:space="preserve">Jēzus lūdza divus vīrus nākt viņam līdzi, bet tikai viens no viņiem sekoja.</w:t>
      </w:r>
    </w:p>
    <w:p w14:paraId="00EEB608" w14:textId="77777777" w:rsidR="00F90BDC" w:rsidRDefault="00F90BDC"/>
    <w:p w14:paraId="60CA12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Paklausības nozīme Dieva aicinājumam</w:t>
      </w:r>
    </w:p>
    <w:p w14:paraId="432D9D38" w14:textId="77777777" w:rsidR="00F90BDC" w:rsidRDefault="00F90BDC"/>
    <w:p w14:paraId="47F552F2" w14:textId="77777777" w:rsidR="00F90BDC" w:rsidRDefault="00F90BDC">
      <w:r xmlns:w="http://schemas.openxmlformats.org/wordprocessingml/2006/main">
        <w:t xml:space="preserve">2. Spēja pildīt mūsu saistības</w:t>
      </w:r>
    </w:p>
    <w:p w14:paraId="297BF372" w14:textId="77777777" w:rsidR="00F90BDC" w:rsidRDefault="00F90BDC"/>
    <w:p w14:paraId="1337149D" w14:textId="77777777" w:rsidR="00F90BDC" w:rsidRDefault="00F90BDC">
      <w:r xmlns:w="http://schemas.openxmlformats.org/wordprocessingml/2006/main">
        <w:t xml:space="preserve">1. Lūkas 9:23 - "Un Viņš tiem visiem sacīja: ja kāds grib Man sekot, tas lai aizliedz sevi un ik dienas ņem savu krustu un seko man."</w:t>
      </w:r>
    </w:p>
    <w:p w14:paraId="431E875A" w14:textId="77777777" w:rsidR="00F90BDC" w:rsidRDefault="00F90BDC"/>
    <w:p w14:paraId="053B6A01" w14:textId="77777777" w:rsidR="00F90BDC" w:rsidRDefault="00F90BDC">
      <w:r xmlns:w="http://schemas.openxmlformats.org/wordprocessingml/2006/main">
        <w:t xml:space="preserve">2. 1. Jāņa 2:3-6 - "Un no tā mēs zinām, ka mēs Viņu atpazīstam, ja mēs turam Viņa baušļus. Kas saka: Es Viņu pazīstu un netur Viņa baušļus, tas ir melis, un patiesība nav. Bet kas tur Viņa vārdu, tajā patiesi Dieva mīlestība ir pilnīga. No tā mēs zinām, ka esam Viņā. Kas saka, ka viņš paliek Viņā, tam arī jādzīvo, kā viņš staigāja."</w:t>
      </w:r>
    </w:p>
    <w:p w14:paraId="535E67D4" w14:textId="77777777" w:rsidR="00F90BDC" w:rsidRDefault="00F90BDC"/>
    <w:p w14:paraId="67C20415" w14:textId="77777777" w:rsidR="00F90BDC" w:rsidRDefault="00F90BDC">
      <w:r xmlns:w="http://schemas.openxmlformats.org/wordprocessingml/2006/main">
        <w:t xml:space="preserve">Mateja evaņģēlijs 21:31 Kurš no abiem izpildīja viņa tēva gribu? Tie viņam saka: pirmais. Jēzus viņiem saka: Patiesi es jums saku: muitnieki un netikles ieiet Dieva valstībā pirms jums.</w:t>
      </w:r>
    </w:p>
    <w:p w14:paraId="19239231" w14:textId="77777777" w:rsidR="00F90BDC" w:rsidRDefault="00F90BDC"/>
    <w:p w14:paraId="04AC1F3F" w14:textId="77777777" w:rsidR="00F90BDC" w:rsidRDefault="00F90BDC">
      <w:r xmlns:w="http://schemas.openxmlformats.org/wordprocessingml/2006/main">
        <w:t xml:space="preserve">Jēzus māca, ka tie, kas nožēlo grēkus un pieņem Dieva žēlastību, ieies Dieva valstībā reliģisko vadītāju priekšā.</w:t>
      </w:r>
    </w:p>
    <w:p w14:paraId="5A376543" w14:textId="77777777" w:rsidR="00F90BDC" w:rsidRDefault="00F90BDC"/>
    <w:p w14:paraId="1A34B015" w14:textId="77777777" w:rsidR="00F90BDC" w:rsidRDefault="00F90BDC">
      <w:r xmlns:w="http://schemas.openxmlformats.org/wordprocessingml/2006/main">
        <w:t xml:space="preserve">1. Patiesais ceļš pie Dieva: grēku nožēla, ticība un žēlastība</w:t>
      </w:r>
    </w:p>
    <w:p w14:paraId="7253C8F4" w14:textId="77777777" w:rsidR="00F90BDC" w:rsidRDefault="00F90BDC"/>
    <w:p w14:paraId="135122BE" w14:textId="77777777" w:rsidR="00F90BDC" w:rsidRDefault="00F90BDC">
      <w:r xmlns:w="http://schemas.openxmlformats.org/wordprocessingml/2006/main">
        <w:t xml:space="preserve">2. Dieva žēlsirdības spēks: kāpēc pat grēcinieki tiek gaidīti valstībā</w:t>
      </w:r>
    </w:p>
    <w:p w14:paraId="2AAE8E4B" w14:textId="77777777" w:rsidR="00F90BDC" w:rsidRDefault="00F90BDC"/>
    <w:p w14:paraId="0595A0BA" w14:textId="77777777" w:rsidR="00F90BDC" w:rsidRDefault="00F90BDC">
      <w:r xmlns:w="http://schemas.openxmlformats.org/wordprocessingml/2006/main">
        <w:t xml:space="preserve">1. Romiešiem 3:21-26 — attaisnošana ticībā Kristum</w:t>
      </w:r>
    </w:p>
    <w:p w14:paraId="5843AC00" w14:textId="77777777" w:rsidR="00F90BDC" w:rsidRDefault="00F90BDC"/>
    <w:p w14:paraId="372A7130" w14:textId="77777777" w:rsidR="00F90BDC" w:rsidRDefault="00F90BDC">
      <w:r xmlns:w="http://schemas.openxmlformats.org/wordprocessingml/2006/main">
        <w:t xml:space="preserve">2. Lūkas 15:11-32 — līdzība par pazudušo dēlu</w:t>
      </w:r>
    </w:p>
    <w:p w14:paraId="72451B92" w14:textId="77777777" w:rsidR="00F90BDC" w:rsidRDefault="00F90BDC"/>
    <w:p w14:paraId="603FA7C6" w14:textId="77777777" w:rsidR="00F90BDC" w:rsidRDefault="00F90BDC">
      <w:r xmlns:w="http://schemas.openxmlformats.org/wordprocessingml/2006/main">
        <w:t xml:space="preserve">Mateja evaņģēlijs 21:32 Jo Jānis nāca pie jums pa taisnības ceļu, bet jūs viņam neticējāt, bet </w:t>
      </w:r>
      <w:r xmlns:w="http://schemas.openxmlformats.org/wordprocessingml/2006/main">
        <w:lastRenderedPageBreak xmlns:w="http://schemas.openxmlformats.org/wordprocessingml/2006/main"/>
      </w:r>
      <w:r xmlns:w="http://schemas.openxmlformats.org/wordprocessingml/2006/main">
        <w:t xml:space="preserve">muitnieki un netikles viņam ticēja; un jūs, to redzēdami, pēc tam nenožēlojat, lai viņam ticētu.</w:t>
      </w:r>
    </w:p>
    <w:p w14:paraId="05143AF6" w14:textId="77777777" w:rsidR="00F90BDC" w:rsidRDefault="00F90BDC"/>
    <w:p w14:paraId="7426B5A6" w14:textId="77777777" w:rsidR="00F90BDC" w:rsidRDefault="00F90BDC">
      <w:r xmlns:w="http://schemas.openxmlformats.org/wordprocessingml/2006/main">
        <w:t xml:space="preserve">Jānis Kristītājs sludināja taisnības vēsti, bet Jeruzalemes iedzīvotāji viņu noraidīja. Tomēr muitnieki un netikles pieņēma viņa vēsti un ticēja viņam. Neskatoties uz patiesības redzēšanu, Jeruzalemes iedzīvotāji joprojām atteicās nožēlot grēkus un ticēt Jāņa vēstij.</w:t>
      </w:r>
    </w:p>
    <w:p w14:paraId="0C1389AF" w14:textId="77777777" w:rsidR="00F90BDC" w:rsidRDefault="00F90BDC"/>
    <w:p w14:paraId="6495B319" w14:textId="77777777" w:rsidR="00F90BDC" w:rsidRDefault="00F90BDC">
      <w:r xmlns:w="http://schemas.openxmlformats.org/wordprocessingml/2006/main">
        <w:t xml:space="preserve">1. Piedošanas spēks: kā Dieva beznosacījumu mīlestība var mums palīdzēt pārvarēt mūsu cīņas</w:t>
      </w:r>
    </w:p>
    <w:p w14:paraId="5E04AC95" w14:textId="77777777" w:rsidR="00F90BDC" w:rsidRDefault="00F90BDC"/>
    <w:p w14:paraId="745DBC8C" w14:textId="77777777" w:rsidR="00F90BDC" w:rsidRDefault="00F90BDC">
      <w:r xmlns:w="http://schemas.openxmlformats.org/wordprocessingml/2006/main">
        <w:t xml:space="preserve">2. Ticības nozīme: kāpēc ir svarīgi ticēt Dieva Vārdam</w:t>
      </w:r>
    </w:p>
    <w:p w14:paraId="4B1740B1" w14:textId="77777777" w:rsidR="00F90BDC" w:rsidRDefault="00F90BDC"/>
    <w:p w14:paraId="5619ADA0" w14:textId="77777777" w:rsidR="00F90BDC" w:rsidRDefault="00F90BDC">
      <w:r xmlns:w="http://schemas.openxmlformats.org/wordprocessingml/2006/main">
        <w:t xml:space="preserve">1. Romiešiem 5:8 Bet Dievs parāda savu mīlestību pret mums ar to: Kristus nomira par mums, kad mēs vēl bijām grēcinieki.</w:t>
      </w:r>
    </w:p>
    <w:p w14:paraId="3226BF79" w14:textId="77777777" w:rsidR="00F90BDC" w:rsidRDefault="00F90BDC"/>
    <w:p w14:paraId="138C5176" w14:textId="77777777" w:rsidR="00F90BDC" w:rsidRDefault="00F90BDC">
      <w:r xmlns:w="http://schemas.openxmlformats.org/wordprocessingml/2006/main">
        <w:t xml:space="preserve">2. Marka 11:22-24 “Tici Dievam,” atbildēja Jēzus. "Patiesi es jums saku: ja kāds saka šim kalnam: "Ej, meties jūrā", un savā sirdī nešaubās, bet tic, ka tas, ko viņi saka, notiks, tas viņam tiks darīts. Tāpēc es jums saku: lai ko jūs lūgtu lūgšanā, ticiet, ka esat to saņēmuši, un tas būs jūsu.</w:t>
      </w:r>
    </w:p>
    <w:p w14:paraId="091DE0CE" w14:textId="77777777" w:rsidR="00F90BDC" w:rsidRDefault="00F90BDC"/>
    <w:p w14:paraId="5A45F682" w14:textId="77777777" w:rsidR="00F90BDC" w:rsidRDefault="00F90BDC">
      <w:r xmlns:w="http://schemas.openxmlformats.org/wordprocessingml/2006/main">
        <w:t xml:space="preserve">Mateja evaņģēlijs 21:33 Klausieties citu līdzību: Kāds mājas saimnieks iestādīja vīna dārzu un to apžogoja, izraka tajā vīna spiedi, uzcēla torni un izlaida to strādniekiem un devās uz tālu zemi. :</w:t>
      </w:r>
    </w:p>
    <w:p w14:paraId="490EB17E" w14:textId="77777777" w:rsidR="00F90BDC" w:rsidRDefault="00F90BDC"/>
    <w:p w14:paraId="53BC0790" w14:textId="77777777" w:rsidR="00F90BDC" w:rsidRDefault="00F90BDC">
      <w:r xmlns:w="http://schemas.openxmlformats.org/wordprocessingml/2006/main">
        <w:t xml:space="preserve">Saimnieks stāda vīna dārzu, ieskauj to ar dzīvžogu, rok vīna spiedi, uzceļ torni un iznomā to zemniekiem pirms došanās ceļā.</w:t>
      </w:r>
    </w:p>
    <w:p w14:paraId="6F7B0284" w14:textId="77777777" w:rsidR="00F90BDC" w:rsidRDefault="00F90BDC"/>
    <w:p w14:paraId="5D1C6EAC" w14:textId="77777777" w:rsidR="00F90BDC" w:rsidRDefault="00F90BDC">
      <w:r xmlns:w="http://schemas.openxmlformats.org/wordprocessingml/2006/main">
        <w:t xml:space="preserve">1: Mums jābūt gudriem mūsu mantas pārvaldniekiem, izmantojot tos, lai celtu slavu Dievam un sniegtu labumu citiem.</w:t>
      </w:r>
    </w:p>
    <w:p w14:paraId="26CEABE8" w14:textId="77777777" w:rsidR="00F90BDC" w:rsidRDefault="00F90BDC"/>
    <w:p w14:paraId="61A59A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Uzticot savus resursus citiem, mums jāpaliek uzticīgiem Dievam un tiem, kam kalpojam.</w:t>
      </w:r>
    </w:p>
    <w:p w14:paraId="2927FB8E" w14:textId="77777777" w:rsidR="00F90BDC" w:rsidRDefault="00F90BDC"/>
    <w:p w14:paraId="7DEA3D9D" w14:textId="77777777" w:rsidR="00F90BDC" w:rsidRDefault="00F90BDC">
      <w:r xmlns:w="http://schemas.openxmlformats.org/wordprocessingml/2006/main">
        <w:t xml:space="preserve">1: Jēkaba 1:17 - Ikviena laba dāvana un katra pilnīga dāvana nāk no augšienes un nāk no gaismas Tēva, pie kura nav ne mainības, ne pagrieziena ēnas.</w:t>
      </w:r>
    </w:p>
    <w:p w14:paraId="1E4AB7BC" w14:textId="77777777" w:rsidR="00F90BDC" w:rsidRDefault="00F90BDC"/>
    <w:p w14:paraId="337758FA" w14:textId="77777777" w:rsidR="00F90BDC" w:rsidRDefault="00F90BDC">
      <w:r xmlns:w="http://schemas.openxmlformats.org/wordprocessingml/2006/main">
        <w:t xml:space="preserve">2: 1. Korintiešiem 4:2 - Turklāt pārvaldniekiem ir nepieciešams, lai cilvēks tiktu atrasts uzticīgs.</w:t>
      </w:r>
    </w:p>
    <w:p w14:paraId="049D32B6" w14:textId="77777777" w:rsidR="00F90BDC" w:rsidRDefault="00F90BDC"/>
    <w:p w14:paraId="1DAF12F6" w14:textId="77777777" w:rsidR="00F90BDC" w:rsidRDefault="00F90BDC">
      <w:r xmlns:w="http://schemas.openxmlformats.org/wordprocessingml/2006/main">
        <w:t xml:space="preserve">Mateja evaņģēlijs 21:34 Un, kad tuvojās augļu laiks, viņš sūtīja savus kalpus pie strādniekiem, lai tie saņemtu augļus.</w:t>
      </w:r>
    </w:p>
    <w:p w14:paraId="60772C99" w14:textId="77777777" w:rsidR="00F90BDC" w:rsidRDefault="00F90BDC"/>
    <w:p w14:paraId="56F6E37D" w14:textId="77777777" w:rsidR="00F90BDC" w:rsidRDefault="00F90BDC">
      <w:r xmlns:w="http://schemas.openxmlformats.org/wordprocessingml/2006/main">
        <w:t xml:space="preserve">Jēzus sūtīja savus kalpus pie strādniekiem savākt ražas augļus.</w:t>
      </w:r>
    </w:p>
    <w:p w14:paraId="5882208E" w14:textId="77777777" w:rsidR="00F90BDC" w:rsidRDefault="00F90BDC"/>
    <w:p w14:paraId="1327C1E1" w14:textId="77777777" w:rsidR="00F90BDC" w:rsidRDefault="00F90BDC">
      <w:r xmlns:w="http://schemas.openxmlformats.org/wordprocessingml/2006/main">
        <w:t xml:space="preserve">1. Paklausības nozīme kalpošanā Dievam</w:t>
      </w:r>
    </w:p>
    <w:p w14:paraId="7745837E" w14:textId="77777777" w:rsidR="00F90BDC" w:rsidRDefault="00F90BDC"/>
    <w:p w14:paraId="40D25FCD" w14:textId="77777777" w:rsidR="00F90BDC" w:rsidRDefault="00F90BDC">
      <w:r xmlns:w="http://schemas.openxmlformats.org/wordprocessingml/2006/main">
        <w:t xml:space="preserve">2. Upura spēks, pildot Dieva gribu</w:t>
      </w:r>
    </w:p>
    <w:p w14:paraId="61B20C05" w14:textId="77777777" w:rsidR="00F90BDC" w:rsidRDefault="00F90BDC"/>
    <w:p w14:paraId="0683FFC6" w14:textId="77777777" w:rsidR="00F90BDC" w:rsidRDefault="00F90BDC">
      <w:r xmlns:w="http://schemas.openxmlformats.org/wordprocessingml/2006/main">
        <w:t xml:space="preserve">1. Lūkas 10:2 - "Viņš tiem sacīja: ražas ir daudz, bet strādnieku maz. Tāpēc lūdziet ražas Kungu, lai Viņš izsūta strādniekus savā pļaujā."</w:t>
      </w:r>
    </w:p>
    <w:p w14:paraId="10F80E3F" w14:textId="77777777" w:rsidR="00F90BDC" w:rsidRDefault="00F90BDC"/>
    <w:p w14:paraId="17474D06" w14:textId="77777777" w:rsidR="00F90BDC" w:rsidRDefault="00F90BDC">
      <w:r xmlns:w="http://schemas.openxmlformats.org/wordprocessingml/2006/main">
        <w:t xml:space="preserve">2. Jēkaba 1:22 - "Bet esiet vārda darītāji, nevis tikai klausītāji, maldinot paši sevi."</w:t>
      </w:r>
    </w:p>
    <w:p w14:paraId="25629342" w14:textId="77777777" w:rsidR="00F90BDC" w:rsidRDefault="00F90BDC"/>
    <w:p w14:paraId="51B807AB" w14:textId="77777777" w:rsidR="00F90BDC" w:rsidRDefault="00F90BDC">
      <w:r xmlns:w="http://schemas.openxmlformats.org/wordprocessingml/2006/main">
        <w:t xml:space="preserve">Mateja evaņģēlijs 21:35 Un strādnieki satvēra viņa kalpus, vienu sita, otru nogalināja, bet otru nomētāja ar akmeņiem.</w:t>
      </w:r>
    </w:p>
    <w:p w14:paraId="1C0B09E8" w14:textId="77777777" w:rsidR="00F90BDC" w:rsidRDefault="00F90BDC"/>
    <w:p w14:paraId="6E87DA80" w14:textId="77777777" w:rsidR="00F90BDC" w:rsidRDefault="00F90BDC">
      <w:r xmlns:w="http://schemas.openxmlformats.org/wordprocessingml/2006/main">
        <w:t xml:space="preserve">Līdzība par strādniekiem Mateja evaņģēlija 21:35 parāda, ka tie, kas noraida Dieva vārdu, saskarsies ar sekām.</w:t>
      </w:r>
    </w:p>
    <w:p w14:paraId="6CD65CCE" w14:textId="77777777" w:rsidR="00F90BDC" w:rsidRDefault="00F90BDC"/>
    <w:p w14:paraId="76B331DC" w14:textId="77777777" w:rsidR="00F90BDC" w:rsidRDefault="00F90BDC">
      <w:r xmlns:w="http://schemas.openxmlformats.org/wordprocessingml/2006/main">
        <w:t xml:space="preserve">1. Kad mēs noraidīsim Dieva Vārdu, mēs saskarsimies ar sekām</w:t>
      </w:r>
    </w:p>
    <w:p w14:paraId="538CBBD5" w14:textId="77777777" w:rsidR="00F90BDC" w:rsidRDefault="00F90BDC"/>
    <w:p w14:paraId="590EBE68" w14:textId="77777777" w:rsidR="00F90BDC" w:rsidRDefault="00F90BDC">
      <w:r xmlns:w="http://schemas.openxmlformats.org/wordprocessingml/2006/main">
        <w:t xml:space="preserve">2. Līdzība par vīriem: brīdinājums tiem, kas noraida Dieva vārdu</w:t>
      </w:r>
    </w:p>
    <w:p w14:paraId="25AB886E" w14:textId="77777777" w:rsidR="00F90BDC" w:rsidRDefault="00F90BDC"/>
    <w:p w14:paraId="409DA5F9" w14:textId="77777777" w:rsidR="00F90BDC" w:rsidRDefault="00F90BDC">
      <w:r xmlns:w="http://schemas.openxmlformats.org/wordprocessingml/2006/main">
        <w:t xml:space="preserve">1. Galatiešiem 6:7-8 – Neļaujieties maldināties: Dievs nav apsmiets, jo ko sēj, to viņš arī pļaus. Jo, kas sēj savai miesai, tas no miesas pļaus samaitāšanu, bet, kas sēj Garam, tas no Gara pļaus mūžīgo dzīvību.</w:t>
      </w:r>
    </w:p>
    <w:p w14:paraId="7AF51C44" w14:textId="77777777" w:rsidR="00F90BDC" w:rsidRDefault="00F90BDC"/>
    <w:p w14:paraId="284A629A" w14:textId="77777777" w:rsidR="00F90BDC" w:rsidRDefault="00F90BDC">
      <w:r xmlns:w="http://schemas.openxmlformats.org/wordprocessingml/2006/main">
        <w:t xml:space="preserve">2. Romiešiem 2:5-6 - Bet savas cietās un nenožēlojamās sirds dēļ tu sakrauj sev dusmas dusmu dienā, kad tiks atklāts Dieva taisnīgais spriedums. Viņš katram atlīdzinās pēc viņa darbiem.</w:t>
      </w:r>
    </w:p>
    <w:p w14:paraId="48B57833" w14:textId="77777777" w:rsidR="00F90BDC" w:rsidRDefault="00F90BDC"/>
    <w:p w14:paraId="74D11697" w14:textId="77777777" w:rsidR="00F90BDC" w:rsidRDefault="00F90BDC">
      <w:r xmlns:w="http://schemas.openxmlformats.org/wordprocessingml/2006/main">
        <w:t xml:space="preserve">Mateja evaņģēlijs 21:36 Atkal viņš sūtīja citus kalpus vairāk nekā pirmos, un tie darīja ar tiem tāpat.</w:t>
      </w:r>
    </w:p>
    <w:p w14:paraId="145C856F" w14:textId="77777777" w:rsidR="00F90BDC" w:rsidRDefault="00F90BDC"/>
    <w:p w14:paraId="3C77C06D" w14:textId="77777777" w:rsidR="00F90BDC" w:rsidRDefault="00F90BDC">
      <w:r xmlns:w="http://schemas.openxmlformats.org/wordprocessingml/2006/main">
        <w:t xml:space="preserve">Šajā fragmentā ir aprakstīts, ka Jēzus sūtīja vairāk kalpu pēc tam, kad pirmā kalpu grupa tika ignorēta.</w:t>
      </w:r>
    </w:p>
    <w:p w14:paraId="591DEBEA" w14:textId="77777777" w:rsidR="00F90BDC" w:rsidRDefault="00F90BDC"/>
    <w:p w14:paraId="6BF0536F" w14:textId="77777777" w:rsidR="00F90BDC" w:rsidRDefault="00F90BDC">
      <w:r xmlns:w="http://schemas.openxmlformats.org/wordprocessingml/2006/main">
        <w:t xml:space="preserve">1: Dievs ir neatlaidīgs Savā mīlestībā pret mums, Viņš turpinās vērsties pie mums pat tad, ja mēs Viņu ignorēsim.</w:t>
      </w:r>
    </w:p>
    <w:p w14:paraId="7DBDCAF2" w14:textId="77777777" w:rsidR="00F90BDC" w:rsidRDefault="00F90BDC"/>
    <w:p w14:paraId="751FAF68" w14:textId="77777777" w:rsidR="00F90BDC" w:rsidRDefault="00F90BDC">
      <w:r xmlns:w="http://schemas.openxmlformats.org/wordprocessingml/2006/main">
        <w:t xml:space="preserve">2: Mums nekad nevajadzētu atteikties no mīlestības un laipnības piedāvāšanas citiem, neatkarīgi no tā, cik reižu mēs saņemam atteikumu.</w:t>
      </w:r>
    </w:p>
    <w:p w14:paraId="5B990E9C" w14:textId="77777777" w:rsidR="00F90BDC" w:rsidRDefault="00F90BDC"/>
    <w:p w14:paraId="19D24AD2" w14:textId="77777777" w:rsidR="00F90BDC" w:rsidRDefault="00F90BDC">
      <w:r xmlns:w="http://schemas.openxmlformats.org/wordprocessingml/2006/main">
        <w:t xml:space="preserve">1: Romiešiem 5:8 - Bet Dievs parāda savu mīlestību pret mums ar to: Kristus nomira par mums, kad mēs vēl bijām grēcinieki.</w:t>
      </w:r>
    </w:p>
    <w:p w14:paraId="338D0D17" w14:textId="77777777" w:rsidR="00F90BDC" w:rsidRDefault="00F90BDC"/>
    <w:p w14:paraId="453C0B0A" w14:textId="77777777" w:rsidR="00F90BDC" w:rsidRDefault="00F90BDC">
      <w:r xmlns:w="http://schemas.openxmlformats.org/wordprocessingml/2006/main">
        <w:t xml:space="preserve">2: Lūkas 6:27-28 - “Bet es jums saku, kas mani dzird: mīliet savus ienaidniekus, dariet labu tiem, kas jūs ienīst, svētiet tos, kas jūs nolād, lūdziet par tiem, kas jūs izturas slikti.</w:t>
      </w:r>
    </w:p>
    <w:p w14:paraId="2B8056C0" w14:textId="77777777" w:rsidR="00F90BDC" w:rsidRDefault="00F90BDC"/>
    <w:p w14:paraId="758CCE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Mateja evaņģēlijs 21:37 Bet visbeidzot Viņš sūtīja pie tiem savu dēlu, sacīdams: Viņi cienīs manu dēlu.</w:t>
      </w:r>
    </w:p>
    <w:p w14:paraId="35DED565" w14:textId="77777777" w:rsidR="00F90BDC" w:rsidRDefault="00F90BDC"/>
    <w:p w14:paraId="40AD4973" w14:textId="77777777" w:rsidR="00F90BDC" w:rsidRDefault="00F90BDC">
      <w:r xmlns:w="http://schemas.openxmlformats.org/wordprocessingml/2006/main">
        <w:t xml:space="preserve">Rakstā ir runāts par to, kā Dievs sūtīja savu dēlu pie saviem ļaudīm, gaidot, ka tie viņu cienīs.</w:t>
      </w:r>
    </w:p>
    <w:p w14:paraId="52E79EBD" w14:textId="77777777" w:rsidR="00F90BDC" w:rsidRDefault="00F90BDC"/>
    <w:p w14:paraId="1AC189F6" w14:textId="77777777" w:rsidR="00F90BDC" w:rsidRDefault="00F90BDC">
      <w:r xmlns:w="http://schemas.openxmlformats.org/wordprocessingml/2006/main">
        <w:t xml:space="preserve">1: Mums ir jāparāda sava cieņa un cieņa pret Dieva Dēlu Jēzu Kristu.</w:t>
      </w:r>
    </w:p>
    <w:p w14:paraId="0DD658EB" w14:textId="77777777" w:rsidR="00F90BDC" w:rsidRDefault="00F90BDC"/>
    <w:p w14:paraId="731DEBD6" w14:textId="77777777" w:rsidR="00F90BDC" w:rsidRDefault="00F90BDC">
      <w:r xmlns:w="http://schemas.openxmlformats.org/wordprocessingml/2006/main">
        <w:t xml:space="preserve">2: Mums jāatceras godāt un lolot Dieva Jēzus Kristus dāvanu.</w:t>
      </w:r>
    </w:p>
    <w:p w14:paraId="5DED60FC" w14:textId="77777777" w:rsidR="00F90BDC" w:rsidRDefault="00F90BDC"/>
    <w:p w14:paraId="76AE8147" w14:textId="77777777" w:rsidR="00F90BDC" w:rsidRDefault="00F90BDC">
      <w:r xmlns:w="http://schemas.openxmlformats.org/wordprocessingml/2006/main">
        <w:t xml:space="preserve">1: Jāņa 3:16 - Jo tik ļoti Dievs pasauli mīlējis, ka devis savu vienpiedzimušo Dēlu, lai neviens, kas Viņam tic, nepazustu, bet dabūtu mūžīgo dzīvību.</w:t>
      </w:r>
    </w:p>
    <w:p w14:paraId="1FA289EA" w14:textId="77777777" w:rsidR="00F90BDC" w:rsidRDefault="00F90BDC"/>
    <w:p w14:paraId="39919912" w14:textId="77777777" w:rsidR="00F90BDC" w:rsidRDefault="00F90BDC">
      <w:r xmlns:w="http://schemas.openxmlformats.org/wordprocessingml/2006/main">
        <w:t xml:space="preserve">2: Romiešiem 10:9 - Ja tu ar savu muti apliecināsi Kungu Jēzu un savā sirdī ticēsi, ka Dievs Viņu ir uzmodinājis no miroņiem, tu tiksi izglābts.</w:t>
      </w:r>
    </w:p>
    <w:p w14:paraId="21AA10D2" w14:textId="77777777" w:rsidR="00F90BDC" w:rsidRDefault="00F90BDC"/>
    <w:p w14:paraId="1454147E" w14:textId="77777777" w:rsidR="00F90BDC" w:rsidRDefault="00F90BDC">
      <w:r xmlns:w="http://schemas.openxmlformats.org/wordprocessingml/2006/main">
        <w:t xml:space="preserve">Mateja evaņģēlijs 21:38 Bet strādnieki, ieraudzījuši dēlu, sacīja savā starpā: Šis ir mantinieks. nāc, nogalināsim viņu un sagrābsim viņa mantojumu.</w:t>
      </w:r>
    </w:p>
    <w:p w14:paraId="78A2F532" w14:textId="77777777" w:rsidR="00F90BDC" w:rsidRDefault="00F90BDC"/>
    <w:p w14:paraId="1EA56DB0" w14:textId="77777777" w:rsidR="00F90BDC" w:rsidRDefault="00F90BDC">
      <w:r xmlns:w="http://schemas.openxmlformats.org/wordprocessingml/2006/main">
        <w:t xml:space="preserve">Zemkopji, ieraudzījuši vīna dārza saimnieka dēlu, sazvērējās viņu nogalināt, lai sagrābtu viņa mantojumu.</w:t>
      </w:r>
    </w:p>
    <w:p w14:paraId="4B6DA96A" w14:textId="77777777" w:rsidR="00F90BDC" w:rsidRDefault="00F90BDC"/>
    <w:p w14:paraId="4909355A" w14:textId="77777777" w:rsidR="00F90BDC" w:rsidRDefault="00F90BDC">
      <w:r xmlns:w="http://schemas.openxmlformats.org/wordprocessingml/2006/main">
        <w:t xml:space="preserve">1. Mantkārības briesmas un grēka sekas</w:t>
      </w:r>
    </w:p>
    <w:p w14:paraId="0150A27A" w14:textId="77777777" w:rsidR="00F90BDC" w:rsidRDefault="00F90BDC"/>
    <w:p w14:paraId="0D75E190" w14:textId="77777777" w:rsidR="00F90BDC" w:rsidRDefault="00F90BDC">
      <w:r xmlns:w="http://schemas.openxmlformats.org/wordprocessingml/2006/main">
        <w:t xml:space="preserve">2. Mīlestības spēks un atpestīšanas cerība</w:t>
      </w:r>
    </w:p>
    <w:p w14:paraId="7E5B107A" w14:textId="77777777" w:rsidR="00F90BDC" w:rsidRDefault="00F90BDC"/>
    <w:p w14:paraId="06940263" w14:textId="77777777" w:rsidR="00F90BDC" w:rsidRDefault="00F90BDC">
      <w:r xmlns:w="http://schemas.openxmlformats.org/wordprocessingml/2006/main">
        <w:t xml:space="preserve">1. Salamana Pamācības 28:20: "Uzticīgs cilvēks būs pārpilns ar svētībām, bet tas, kas steidzas kļūt bagāts, nebūs nevainīgs."</w:t>
      </w:r>
    </w:p>
    <w:p w14:paraId="772C349A" w14:textId="77777777" w:rsidR="00F90BDC" w:rsidRDefault="00F90BDC"/>
    <w:p w14:paraId="75EAF1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Romiešiem 8:18: "Jo es uzskatu, ka šī laika ciešanas nav cienīgas salīdzināt ar godību, kas mūsos atklās."</w:t>
      </w:r>
    </w:p>
    <w:p w14:paraId="5139073F" w14:textId="77777777" w:rsidR="00F90BDC" w:rsidRDefault="00F90BDC"/>
    <w:p w14:paraId="13D7CCBD" w14:textId="77777777" w:rsidR="00F90BDC" w:rsidRDefault="00F90BDC">
      <w:r xmlns:w="http://schemas.openxmlformats.org/wordprocessingml/2006/main">
        <w:t xml:space="preserve">Mateja evaņģēlijs 21:39 Un tie viņu satvēra, izmeta no vīna dārza un nogalināja.</w:t>
      </w:r>
    </w:p>
    <w:p w14:paraId="58D621C3" w14:textId="77777777" w:rsidR="00F90BDC" w:rsidRDefault="00F90BDC"/>
    <w:p w14:paraId="29DA0B09" w14:textId="77777777" w:rsidR="00F90BDC" w:rsidRDefault="00F90BDC">
      <w:r xmlns:w="http://schemas.openxmlformats.org/wordprocessingml/2006/main">
        <w:t xml:space="preserve">Vīna dārza īrnieki nogalināja saimnieka dēlu.</w:t>
      </w:r>
    </w:p>
    <w:p w14:paraId="2CE61FE7" w14:textId="77777777" w:rsidR="00F90BDC" w:rsidRDefault="00F90BDC"/>
    <w:p w14:paraId="1362AD46" w14:textId="77777777" w:rsidR="00F90BDC" w:rsidRDefault="00F90BDC">
      <w:r xmlns:w="http://schemas.openxmlformats.org/wordprocessingml/2006/main">
        <w:t xml:space="preserve">1. Paklausības Dieva gribai nozīme.</w:t>
      </w:r>
    </w:p>
    <w:p w14:paraId="4B9E0D6D" w14:textId="77777777" w:rsidR="00F90BDC" w:rsidRDefault="00F90BDC"/>
    <w:p w14:paraId="0975F4E1" w14:textId="77777777" w:rsidR="00F90BDC" w:rsidRDefault="00F90BDC">
      <w:r xmlns:w="http://schemas.openxmlformats.org/wordprocessingml/2006/main">
        <w:t xml:space="preserve">2. Dieva gribas nepaklausības sekas.</w:t>
      </w:r>
    </w:p>
    <w:p w14:paraId="0D400CE5" w14:textId="77777777" w:rsidR="00F90BDC" w:rsidRDefault="00F90BDC"/>
    <w:p w14:paraId="6D3B66A9" w14:textId="77777777" w:rsidR="00F90BDC" w:rsidRDefault="00F90BDC">
      <w:r xmlns:w="http://schemas.openxmlformats.org/wordprocessingml/2006/main">
        <w:t xml:space="preserve">1.Salamana Pamācības 1:7 - "Tā Kunga bijība ir atziņas sākums; muļķi nicina gudrību un pamācību."</w:t>
      </w:r>
    </w:p>
    <w:p w14:paraId="1ADE4773" w14:textId="77777777" w:rsidR="00F90BDC" w:rsidRDefault="00F90BDC"/>
    <w:p w14:paraId="5C67C989" w14:textId="77777777" w:rsidR="00F90BDC" w:rsidRDefault="00F90BDC">
      <w:r xmlns:w="http://schemas.openxmlformats.org/wordprocessingml/2006/main">
        <w:t xml:space="preserve">2. Jāņa 14:15 - "Ja jūs mani mīlat, jūs turēsit Manus baušļus."</w:t>
      </w:r>
    </w:p>
    <w:p w14:paraId="14AB86E8" w14:textId="77777777" w:rsidR="00F90BDC" w:rsidRDefault="00F90BDC"/>
    <w:p w14:paraId="1363289B" w14:textId="77777777" w:rsidR="00F90BDC" w:rsidRDefault="00F90BDC">
      <w:r xmlns:w="http://schemas.openxmlformats.org/wordprocessingml/2006/main">
        <w:t xml:space="preserve">Mateja evaņģēlijs 21:40 Kad atnāks vīna dārza kungs, ko viņš darīs ar tiem strādniekiem?</w:t>
      </w:r>
    </w:p>
    <w:p w14:paraId="5E19903C" w14:textId="77777777" w:rsidR="00F90BDC" w:rsidRDefault="00F90BDC"/>
    <w:p w14:paraId="15BF240B" w14:textId="77777777" w:rsidR="00F90BDC" w:rsidRDefault="00F90BDC">
      <w:r xmlns:w="http://schemas.openxmlformats.org/wordprocessingml/2006/main">
        <w:t xml:space="preserve">Rakstu vieta Jēzus stāsta līdzību par vīna dārza kungu, kura īrnieki viņam nedod savu daļu no ražas, kad viņš nāk to savākt.</w:t>
      </w:r>
    </w:p>
    <w:p w14:paraId="60D67018" w14:textId="77777777" w:rsidR="00F90BDC" w:rsidRDefault="00F90BDC"/>
    <w:p w14:paraId="1D97281B" w14:textId="77777777" w:rsidR="00F90BDC" w:rsidRDefault="00F90BDC">
      <w:r xmlns:w="http://schemas.openxmlformats.org/wordprocessingml/2006/main">
        <w:t xml:space="preserve">1. Līdzība par īrniekiem: Jēzus mācību par paklausību un upurēšanu izpratne</w:t>
      </w:r>
    </w:p>
    <w:p w14:paraId="4AEA500D" w14:textId="77777777" w:rsidR="00F90BDC" w:rsidRDefault="00F90BDC"/>
    <w:p w14:paraId="1A0DDE10" w14:textId="77777777" w:rsidR="00F90BDC" w:rsidRDefault="00F90BDC">
      <w:r xmlns:w="http://schemas.openxmlformats.org/wordprocessingml/2006/main">
        <w:t xml:space="preserve">2. Laba pārvaldnieka pienākumi: sekot Dieva plānam, kā mēs izturamies pret citiem</w:t>
      </w:r>
    </w:p>
    <w:p w14:paraId="210CCF66" w14:textId="77777777" w:rsidR="00F90BDC" w:rsidRDefault="00F90BDC"/>
    <w:p w14:paraId="037D4FC1" w14:textId="77777777" w:rsidR="00F90BDC" w:rsidRDefault="00F90BDC">
      <w:r xmlns:w="http://schemas.openxmlformats.org/wordprocessingml/2006/main">
        <w:t xml:space="preserve">1. Romiešiem 12:10 — Esiet uzticīgi viens otram mīlestībā. Cieniet viens otru augstāk par sevi.</w:t>
      </w:r>
    </w:p>
    <w:p w14:paraId="79694E77" w14:textId="77777777" w:rsidR="00F90BDC" w:rsidRDefault="00F90BDC"/>
    <w:p w14:paraId="57F423A4" w14:textId="77777777" w:rsidR="00F90BDC" w:rsidRDefault="00F90BDC">
      <w:r xmlns:w="http://schemas.openxmlformats.org/wordprocessingml/2006/main">
        <w:t xml:space="preserve">2. Kolosiešiem 3:23 - Lai ko jūs darītu, dariet to no visas sirds, it kā strādātu Kungam, nevis cilvēku kungiem.</w:t>
      </w:r>
    </w:p>
    <w:p w14:paraId="4C082085" w14:textId="77777777" w:rsidR="00F90BDC" w:rsidRDefault="00F90BDC"/>
    <w:p w14:paraId="6ED47544" w14:textId="77777777" w:rsidR="00F90BDC" w:rsidRDefault="00F90BDC">
      <w:r xmlns:w="http://schemas.openxmlformats.org/wordprocessingml/2006/main">
        <w:t xml:space="preserve">Mateja evaņģēlijs 21:41 Tie viņam saka: Viņš nožēlojami iznīcinās tos ļaunos cilvēkus un izdos savu vīna dārzu citiem strādniekiem, kas dos viņam augļus savā laikā.</w:t>
      </w:r>
    </w:p>
    <w:p w14:paraId="67A3A192" w14:textId="77777777" w:rsidR="00F90BDC" w:rsidRDefault="00F90BDC"/>
    <w:p w14:paraId="0B7A3F39" w14:textId="77777777" w:rsidR="00F90BDC" w:rsidRDefault="00F90BDC">
      <w:r xmlns:w="http://schemas.openxmlformats.org/wordprocessingml/2006/main">
        <w:t xml:space="preserve">Jēzus māca līdzību par ļaunajiem īrniekiem, uzsverot Dieva tiesu un žēlastību.</w:t>
      </w:r>
    </w:p>
    <w:p w14:paraId="6BD837BC" w14:textId="77777777" w:rsidR="00F90BDC" w:rsidRDefault="00F90BDC"/>
    <w:p w14:paraId="60DF12D1" w14:textId="77777777" w:rsidR="00F90BDC" w:rsidRDefault="00F90BDC">
      <w:r xmlns:w="http://schemas.openxmlformats.org/wordprocessingml/2006/main">
        <w:t xml:space="preserve">1. Dieva spriedums ir attaisnots – Mateja 21:41</w:t>
      </w:r>
    </w:p>
    <w:p w14:paraId="68E1CEF0" w14:textId="77777777" w:rsidR="00F90BDC" w:rsidRDefault="00F90BDC"/>
    <w:p w14:paraId="39CCC66C" w14:textId="77777777" w:rsidR="00F90BDC" w:rsidRDefault="00F90BDC">
      <w:r xmlns:w="http://schemas.openxmlformats.org/wordprocessingml/2006/main">
        <w:t xml:space="preserve">2. Dieva žēlsirdība ir līdzjūtīga – Mateja 21:41</w:t>
      </w:r>
    </w:p>
    <w:p w14:paraId="7FE4F306" w14:textId="77777777" w:rsidR="00F90BDC" w:rsidRDefault="00F90BDC"/>
    <w:p w14:paraId="0D4C2C90" w14:textId="77777777" w:rsidR="00F90BDC" w:rsidRDefault="00F90BDC">
      <w:r xmlns:w="http://schemas.openxmlformats.org/wordprocessingml/2006/main">
        <w:t xml:space="preserve">1. Romiešiem 12:19 – Neatriebieties, bet atstājiet vietu Dieva dusmām, jo ir rakstīts: "Man ir atriebība, es atmaksāšu," saka Tas Kungs.</w:t>
      </w:r>
    </w:p>
    <w:p w14:paraId="3E563BB2" w14:textId="77777777" w:rsidR="00F90BDC" w:rsidRDefault="00F90BDC"/>
    <w:p w14:paraId="0D3CFC06" w14:textId="77777777" w:rsidR="00F90BDC" w:rsidRDefault="00F90BDC">
      <w:r xmlns:w="http://schemas.openxmlformats.org/wordprocessingml/2006/main">
        <w:t xml:space="preserve">2. Jēkaba 4:12 – Ir tikai viens Likumdevējs un Tiesnesis, tas, kurš spēj glābt un iznīcināt. Bet tu — kas tu esi, lai tiesātu savu tuvāko?</w:t>
      </w:r>
    </w:p>
    <w:p w14:paraId="779D3C48" w14:textId="77777777" w:rsidR="00F90BDC" w:rsidRDefault="00F90BDC"/>
    <w:p w14:paraId="661E88A5" w14:textId="77777777" w:rsidR="00F90BDC" w:rsidRDefault="00F90BDC">
      <w:r xmlns:w="http://schemas.openxmlformats.org/wordprocessingml/2006/main">
        <w:t xml:space="preserve">Mateja evaņģēlijs 21:42 Jēzus sacīja viņiem: Vai jūs nekad neesat lasījuši Rakstos: Akmens, ko cēlāji noraidīja, ir kļuvis par stūra galvu. Tas ir Kunga darbs, un tas ir brīnišķīgs mūsu acīs?</w:t>
      </w:r>
    </w:p>
    <w:p w14:paraId="3C6D10C3" w14:textId="77777777" w:rsidR="00F90BDC" w:rsidRDefault="00F90BDC"/>
    <w:p w14:paraId="3F28D51E" w14:textId="77777777" w:rsidR="00F90BDC" w:rsidRDefault="00F90BDC">
      <w:r xmlns:w="http://schemas.openxmlformats.org/wordprocessingml/2006/main">
        <w:t xml:space="preserve">Jēzus jautāja cilvēkiem, vai viņi kādreiz ir lasījuši Svētajos Rakstos par akmeni, ko celtnieki noraidīja un kas bija kļuvis par galveno stūrakmeni. Viņš paziņoja, ka tas ir Tā Kunga darījums un tas ir pārsteidzoši visiem.</w:t>
      </w:r>
    </w:p>
    <w:p w14:paraId="1C84B64B" w14:textId="77777777" w:rsidR="00F90BDC" w:rsidRDefault="00F90BDC"/>
    <w:p w14:paraId="2A521F48" w14:textId="77777777" w:rsidR="00F90BDC" w:rsidRDefault="00F90BDC">
      <w:r xmlns:w="http://schemas.openxmlformats.org/wordprocessingml/2006/main">
        <w:t xml:space="preserve">1. Kunga brīnumainais nodrošinājums: redzēt Dieva roku neparedzētās vietās</w:t>
      </w:r>
    </w:p>
    <w:p w14:paraId="2B86E44D" w14:textId="77777777" w:rsidR="00F90BDC" w:rsidRDefault="00F90BDC"/>
    <w:p w14:paraId="70F11AF6" w14:textId="77777777" w:rsidR="00F90BDC" w:rsidRDefault="00F90BDC">
      <w:r xmlns:w="http://schemas.openxmlformats.org/wordprocessingml/2006/main">
        <w:t xml:space="preserve">2. Noraidīts, lai tiktu paaugstināts: Dieva pestīšanas izpratne viszemākajās vietās</w:t>
      </w:r>
    </w:p>
    <w:p w14:paraId="6CA44A06" w14:textId="77777777" w:rsidR="00F90BDC" w:rsidRDefault="00F90BDC"/>
    <w:p w14:paraId="75B8AF5A" w14:textId="77777777" w:rsidR="00F90BDC" w:rsidRDefault="00F90BDC">
      <w:r xmlns:w="http://schemas.openxmlformats.org/wordprocessingml/2006/main">
        <w:t xml:space="preserve">1. Jesajas 28:16 - Tāpēc tā saka Dievs Tas Kungs: Lūk, es lieku Ciānā par pamatu akmeni, pārbaudītu akmeni, dārgu stūrakmeni, drošu pamatu; kas tic, tas nesteigsies.</w:t>
      </w:r>
    </w:p>
    <w:p w14:paraId="492C148B" w14:textId="77777777" w:rsidR="00F90BDC" w:rsidRDefault="00F90BDC"/>
    <w:p w14:paraId="3B1CF449" w14:textId="77777777" w:rsidR="00F90BDC" w:rsidRDefault="00F90BDC">
      <w:r xmlns:w="http://schemas.openxmlformats.org/wordprocessingml/2006/main">
        <w:t xml:space="preserve">2. Psalms 118:22 — Akmens, no kura celtnieki atteicās, ir kļuvis par stūrakmeni.</w:t>
      </w:r>
    </w:p>
    <w:p w14:paraId="60D45B8D" w14:textId="77777777" w:rsidR="00F90BDC" w:rsidRDefault="00F90BDC"/>
    <w:p w14:paraId="4DC9118E" w14:textId="77777777" w:rsidR="00F90BDC" w:rsidRDefault="00F90BDC">
      <w:r xmlns:w="http://schemas.openxmlformats.org/wordprocessingml/2006/main">
        <w:t xml:space="preserve">Mateja evaņģēlijs 21:43 Tāpēc es jums saku: Dieva valstība jums tiks atņemta un dota tautai, kas nes tās augļus.</w:t>
      </w:r>
    </w:p>
    <w:p w14:paraId="35B34C8D" w14:textId="77777777" w:rsidR="00F90BDC" w:rsidRDefault="00F90BDC"/>
    <w:p w14:paraId="3A8CA081" w14:textId="77777777" w:rsidR="00F90BDC" w:rsidRDefault="00F90BDC">
      <w:r xmlns:w="http://schemas.openxmlformats.org/wordprocessingml/2006/main">
        <w:t xml:space="preserve">Dieva valstība tiks atņemta cilvēkiem un dota tautai, kas nes savus augļus.</w:t>
      </w:r>
    </w:p>
    <w:p w14:paraId="3FF64231" w14:textId="77777777" w:rsidR="00F90BDC" w:rsidRDefault="00F90BDC"/>
    <w:p w14:paraId="655616A8" w14:textId="77777777" w:rsidR="00F90BDC" w:rsidRDefault="00F90BDC">
      <w:r xmlns:w="http://schemas.openxmlformats.org/wordprocessingml/2006/main">
        <w:t xml:space="preserve">1. Cik svarīgi ir nest augļus Dieva Valstībā</w:t>
      </w:r>
    </w:p>
    <w:p w14:paraId="32B02876" w14:textId="77777777" w:rsidR="00F90BDC" w:rsidRDefault="00F90BDC"/>
    <w:p w14:paraId="2B0D1341" w14:textId="77777777" w:rsidR="00F90BDC" w:rsidRDefault="00F90BDC">
      <w:r xmlns:w="http://schemas.openxmlformats.org/wordprocessingml/2006/main">
        <w:t xml:space="preserve">2. Dieva žēlastība un uzticība tiem, kas ir uzticīgi</w:t>
      </w:r>
    </w:p>
    <w:p w14:paraId="2FA87D08" w14:textId="77777777" w:rsidR="00F90BDC" w:rsidRDefault="00F90BDC"/>
    <w:p w14:paraId="6DD15C44" w14:textId="77777777" w:rsidR="00F90BDC" w:rsidRDefault="00F90BDC">
      <w:r xmlns:w="http://schemas.openxmlformats.org/wordprocessingml/2006/main">
        <w:t xml:space="preserve">1. Galatiešiem 5:22-23 - "Bet Gara auglis ir mīlestība, prieks, miers, pacietība, laipnība, labestība, uzticība, lēnprātība un atturība."</w:t>
      </w:r>
    </w:p>
    <w:p w14:paraId="13CD9E08" w14:textId="77777777" w:rsidR="00F90BDC" w:rsidRDefault="00F90BDC"/>
    <w:p w14:paraId="5234602A" w14:textId="77777777" w:rsidR="00F90BDC" w:rsidRDefault="00F90BDC">
      <w:r xmlns:w="http://schemas.openxmlformats.org/wordprocessingml/2006/main">
        <w:t xml:space="preserve">2. Jēkaba 2:17 - "Tāpat ticība pati par sevi, ja to nepavada darbība, ir mirusi."</w:t>
      </w:r>
    </w:p>
    <w:p w14:paraId="3E59FB22" w14:textId="77777777" w:rsidR="00F90BDC" w:rsidRDefault="00F90BDC"/>
    <w:p w14:paraId="1D0412F5" w14:textId="77777777" w:rsidR="00F90BDC" w:rsidRDefault="00F90BDC">
      <w:r xmlns:w="http://schemas.openxmlformats.org/wordprocessingml/2006/main">
        <w:t xml:space="preserve">Mateja evaņģēlijs 21:44 Un, kas uz šī akmens uzkritīs, tas tiks salauzts;</w:t>
      </w:r>
    </w:p>
    <w:p w14:paraId="4057FF0B" w14:textId="77777777" w:rsidR="00F90BDC" w:rsidRDefault="00F90BDC"/>
    <w:p w14:paraId="0AE03220" w14:textId="77777777" w:rsidR="00F90BDC" w:rsidRDefault="00F90BDC">
      <w:r xmlns:w="http://schemas.openxmlformats.org/wordprocessingml/2006/main">
        <w:t xml:space="preserve">Jēzus brīdina, ka tie, kas nepieņems viņa mācību, tiks satriekti, bet tie, kas </w:t>
      </w:r>
      <w:r xmlns:w="http://schemas.openxmlformats.org/wordprocessingml/2006/main">
        <w:lastRenderedPageBreak xmlns:w="http://schemas.openxmlformats.org/wordprocessingml/2006/main"/>
      </w:r>
      <w:r xmlns:w="http://schemas.openxmlformats.org/wordprocessingml/2006/main">
        <w:t xml:space="preserve">to pieņems, tiks izglābti.</w:t>
      </w:r>
    </w:p>
    <w:p w14:paraId="55EFA308" w14:textId="77777777" w:rsidR="00F90BDC" w:rsidRDefault="00F90BDC"/>
    <w:p w14:paraId="654E4697" w14:textId="77777777" w:rsidR="00F90BDC" w:rsidRDefault="00F90BDC">
      <w:r xmlns:w="http://schemas.openxmlformats.org/wordprocessingml/2006/main">
        <w:t xml:space="preserve">1: Pieņem Jēzus mācību un esi izglābts.</w:t>
      </w:r>
    </w:p>
    <w:p w14:paraId="06F70326" w14:textId="77777777" w:rsidR="00F90BDC" w:rsidRDefault="00F90BDC"/>
    <w:p w14:paraId="4D4078AF" w14:textId="77777777" w:rsidR="00F90BDC" w:rsidRDefault="00F90BDC">
      <w:r xmlns:w="http://schemas.openxmlformats.org/wordprocessingml/2006/main">
        <w:t xml:space="preserve">2: Noraidi Jēzus mācību un esi salauzts.</w:t>
      </w:r>
    </w:p>
    <w:p w14:paraId="3D62AE09" w14:textId="77777777" w:rsidR="00F90BDC" w:rsidRDefault="00F90BDC"/>
    <w:p w14:paraId="0DBB6EA8" w14:textId="77777777" w:rsidR="00F90BDC" w:rsidRDefault="00F90BDC">
      <w:r xmlns:w="http://schemas.openxmlformats.org/wordprocessingml/2006/main">
        <w:t xml:space="preserve">1: Jesaja 8:14-15 - "Viņš būs svēta vieta; gan Israēlam, gan Jūdai viņš būs akmens, kas liek cilvēkiem paklupt, un klints, kas liek tiem gāzties. Un Jeruzalemes iedzīvotājiem viņš būs slazds un slazds. Daudzi no viņiem paklups, viņi kritīs un tiks salauzti, tie tiks sagūstīti un sagūstīti."</w:t>
      </w:r>
    </w:p>
    <w:p w14:paraId="6A90DF45" w14:textId="77777777" w:rsidR="00F90BDC" w:rsidRDefault="00F90BDC"/>
    <w:p w14:paraId="52D25BC4" w14:textId="77777777" w:rsidR="00F90BDC" w:rsidRDefault="00F90BDC">
      <w:r xmlns:w="http://schemas.openxmlformats.org/wordprocessingml/2006/main">
        <w:t xml:space="preserve">2: 1. Pētera 2:6-7 - "Jo Rakstos tā ir: "Redzi, es Ciānā lieku akmeni, izredzētu un dārgu stūrakmeni, un kas uz Viņu paļaujas, tas nekad nepaliks kaunā." Tagad jums, kas ticat, šis akmens ir dārgs."</w:t>
      </w:r>
    </w:p>
    <w:p w14:paraId="6B175826" w14:textId="77777777" w:rsidR="00F90BDC" w:rsidRDefault="00F90BDC"/>
    <w:p w14:paraId="799DA3DC" w14:textId="77777777" w:rsidR="00F90BDC" w:rsidRDefault="00F90BDC">
      <w:r xmlns:w="http://schemas.openxmlformats.org/wordprocessingml/2006/main">
        <w:t xml:space="preserve">Mateja evaņģēlijs 21:45 Kad augstie priesteri un farizeji dzirdēja viņa līdzības, viņi saprata, ka Viņš par tiem runāja.</w:t>
      </w:r>
    </w:p>
    <w:p w14:paraId="2FA42B14" w14:textId="77777777" w:rsidR="00F90BDC" w:rsidRDefault="00F90BDC"/>
    <w:p w14:paraId="4815775B" w14:textId="77777777" w:rsidR="00F90BDC" w:rsidRDefault="00F90BDC">
      <w:r xmlns:w="http://schemas.openxmlformats.org/wordprocessingml/2006/main">
        <w:t xml:space="preserve">Augstie priesteri un farizeji saprata, ka Jēzus līdzības bija par viņiem.</w:t>
      </w:r>
    </w:p>
    <w:p w14:paraId="7A90B6C5" w14:textId="77777777" w:rsidR="00F90BDC" w:rsidRDefault="00F90BDC"/>
    <w:p w14:paraId="1CC0A62B" w14:textId="77777777" w:rsidR="00F90BDC" w:rsidRDefault="00F90BDC">
      <w:r xmlns:w="http://schemas.openxmlformats.org/wordprocessingml/2006/main">
        <w:t xml:space="preserve">1. Dieva vēstījuma ignorēšanas briesmas</w:t>
      </w:r>
    </w:p>
    <w:p w14:paraId="25B38A2D" w14:textId="77777777" w:rsidR="00F90BDC" w:rsidRDefault="00F90BDC"/>
    <w:p w14:paraId="73C8AFEB" w14:textId="77777777" w:rsidR="00F90BDC" w:rsidRDefault="00F90BDC">
      <w:r xmlns:w="http://schemas.openxmlformats.org/wordprocessingml/2006/main">
        <w:t xml:space="preserve">2. Dieva klausīšanās nozīme</w:t>
      </w:r>
    </w:p>
    <w:p w14:paraId="7511C6D3" w14:textId="77777777" w:rsidR="00F90BDC" w:rsidRDefault="00F90BDC"/>
    <w:p w14:paraId="4605819E" w14:textId="77777777" w:rsidR="00F90BDC" w:rsidRDefault="00F90BDC">
      <w:r xmlns:w="http://schemas.openxmlformats.org/wordprocessingml/2006/main">
        <w:t xml:space="preserve">1. Jesaja 1:18-19 - “Nāciet, spriedīsim kopā, saka Tas Kungs: lai gan jūsu grēki būtu kā sarkani, tie būs balti kā sniegs; lai gan tie ir sarkani kā sārtināti, tie kļūs kā vilna. 19 Ja tu gribi un paklausīsi, tad ēdīsi zemes labumu;</w:t>
      </w:r>
    </w:p>
    <w:p w14:paraId="5C4A52B4" w14:textId="77777777" w:rsidR="00F90BDC" w:rsidRDefault="00F90BDC"/>
    <w:p w14:paraId="2A53A8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20 Bet, ja tu atteiksies un sacelsies, tad tevi zobens ēdīs; jo Tā Kunga mute ir runājusi."</w:t>
      </w:r>
    </w:p>
    <w:p w14:paraId="66647F5A" w14:textId="77777777" w:rsidR="00F90BDC" w:rsidRDefault="00F90BDC"/>
    <w:p w14:paraId="38768958" w14:textId="77777777" w:rsidR="00F90BDC" w:rsidRDefault="00F90BDC">
      <w:r xmlns:w="http://schemas.openxmlformats.org/wordprocessingml/2006/main">
        <w:t xml:space="preserve">2. Jāņa 10:27-30 – “Manas avis dzird manu balsi, un es tās pazīstu, un tās man seko. 28 Es viņiem dodu mūžīgo dzīvību, un viņi nemūžam neies bojā, un neviens tos neizraus no manas rokas. 29 Mans Tēvs, kas man tos ir devis, ir lielāks par visiem, un neviens nevar tos izraut no Tēva rokas. 30 Es un Tēvs esam viens."</w:t>
      </w:r>
    </w:p>
    <w:p w14:paraId="367FD328" w14:textId="77777777" w:rsidR="00F90BDC" w:rsidRDefault="00F90BDC"/>
    <w:p w14:paraId="60D4655E" w14:textId="77777777" w:rsidR="00F90BDC" w:rsidRDefault="00F90BDC">
      <w:r xmlns:w="http://schemas.openxmlformats.org/wordprocessingml/2006/main">
        <w:t xml:space="preserve">Mateja evaņģēlijs 21:46 Bet, kad tie meklēja Viņam rokas uzlikt, tie baidījās no ļaužu pulka, jo uzskatīja viņu par pravieti.</w:t>
      </w:r>
    </w:p>
    <w:p w14:paraId="4F41BE0F" w14:textId="77777777" w:rsidR="00F90BDC" w:rsidRDefault="00F90BDC"/>
    <w:p w14:paraId="28252968" w14:textId="77777777" w:rsidR="00F90BDC" w:rsidRDefault="00F90BDC">
      <w:r xmlns:w="http://schemas.openxmlformats.org/wordprocessingml/2006/main">
        <w:t xml:space="preserve">Jēzus mācīja templī, kad daži augstie priesteri un tautas vecākie gribēja viņu arestēt, taču viņa mācība uz ļaužu ļaudīm bija tik ļoti iespaidota, ka baidījās viņam pieskarties.</w:t>
      </w:r>
    </w:p>
    <w:p w14:paraId="34B23A19" w14:textId="77777777" w:rsidR="00F90BDC" w:rsidRDefault="00F90BDC"/>
    <w:p w14:paraId="346B9737" w14:textId="77777777" w:rsidR="00F90BDC" w:rsidRDefault="00F90BDC">
      <w:r xmlns:w="http://schemas.openxmlformats.org/wordprocessingml/2006/main">
        <w:t xml:space="preserve">1. Sludināšanas spēks: kā Jēzus izmantoja Dieva vārdu, lai mainītu dzīves</w:t>
      </w:r>
    </w:p>
    <w:p w14:paraId="1E94F36C" w14:textId="77777777" w:rsidR="00F90BDC" w:rsidRDefault="00F90BDC"/>
    <w:p w14:paraId="534B32ED" w14:textId="77777777" w:rsidR="00F90BDC" w:rsidRDefault="00F90BDC">
      <w:r xmlns:w="http://schemas.openxmlformats.org/wordprocessingml/2006/main">
        <w:t xml:space="preserve">2. Jēzus autoritāte: kā Viņa mācība izaicināja reliģiskos vadītājus</w:t>
      </w:r>
    </w:p>
    <w:p w14:paraId="06ED8CE3" w14:textId="77777777" w:rsidR="00F90BDC" w:rsidRDefault="00F90BDC"/>
    <w:p w14:paraId="62428B52" w14:textId="77777777" w:rsidR="00F90BDC" w:rsidRDefault="00F90BDC">
      <w:r xmlns:w="http://schemas.openxmlformats.org/wordprocessingml/2006/main">
        <w:t xml:space="preserve">1. Lūkas 4:31-32 – Jēzus sinagogā Nācaretē</w:t>
      </w:r>
    </w:p>
    <w:p w14:paraId="2DE7C519" w14:textId="77777777" w:rsidR="00F90BDC" w:rsidRDefault="00F90BDC"/>
    <w:p w14:paraId="2F8110AC" w14:textId="77777777" w:rsidR="00F90BDC" w:rsidRDefault="00F90BDC">
      <w:r xmlns:w="http://schemas.openxmlformats.org/wordprocessingml/2006/main">
        <w:t xml:space="preserve">2. Marka 11:27-33 – Jēzus autoritāte tika apstrīdēta templī</w:t>
      </w:r>
    </w:p>
    <w:p w14:paraId="05695FFE" w14:textId="77777777" w:rsidR="00F90BDC" w:rsidRDefault="00F90BDC"/>
    <w:p w14:paraId="5345CA46" w14:textId="77777777" w:rsidR="00F90BDC" w:rsidRDefault="00F90BDC">
      <w:r xmlns:w="http://schemas.openxmlformats.org/wordprocessingml/2006/main">
        <w:t xml:space="preserve">Mateja evaņģēlija 22. nodaļa ir Mateja evaņģēlija divdesmit otrā nodaļa, kurā ir vairākas Jēzus līdzības un mācības. Šajā nodaļā Jēzus iesaistās debatēs ar reliģiskajiem vadītājiem, uzdod jautājumus par nodokļu nomaksu un stāsta līdzību par kāzu mielastu.</w:t>
      </w:r>
    </w:p>
    <w:p w14:paraId="376DBFA3" w14:textId="77777777" w:rsidR="00F90BDC" w:rsidRDefault="00F90BDC"/>
    <w:p w14:paraId="085DB2C0" w14:textId="77777777" w:rsidR="00F90BDC" w:rsidRDefault="00F90BDC">
      <w:r xmlns:w="http://schemas.openxmlformats.org/wordprocessingml/2006/main">
        <w:t xml:space="preserve">1. rindkopa: Nodaļa sākas ar līdzību, kas pazīstama kā kāzu mielasts vai līdzība par ķēniņa dēlu (Mateja 22:1-14). Jēzus salīdzina Debesu valstību ar ķēniņu, kurš sagatavoja kāzu mielastu savam dēlam, bet atklāja, ka uzaicinātie atteicās ierasties. Pēc tam karalis aicina </w:t>
      </w:r>
      <w:r xmlns:w="http://schemas.openxmlformats.org/wordprocessingml/2006/main">
        <w:lastRenderedPageBreak xmlns:w="http://schemas.openxmlformats.org/wordprocessingml/2006/main"/>
      </w:r>
      <w:r xmlns:w="http://schemas.openxmlformats.org/wordprocessingml/2006/main">
        <w:t xml:space="preserve">citus no visām dzīves jomām piepildīt viņa banketu zāli. Tomēr viens viesis, kuram nebija pienācīgs apģērbs, tiek izmests ārējā tumsā. Šī līdzība ilustrē Dieva aicinājumu uz pestīšanu un uzsver, ka daudzi, kas sākotnēji tika izvēlēti, var to noraidīt, bet citi to pieņem.</w:t>
      </w:r>
    </w:p>
    <w:p w14:paraId="0D9F1DC2" w14:textId="77777777" w:rsidR="00F90BDC" w:rsidRDefault="00F90BDC"/>
    <w:p w14:paraId="2C45632F" w14:textId="77777777" w:rsidR="00F90BDC" w:rsidRDefault="00F90BDC">
      <w:r xmlns:w="http://schemas.openxmlformats.org/wordprocessingml/2006/main">
        <w:t xml:space="preserve">2. rindkopa: Reliģiskie vadītāji mēģina notvert Jēzu ar jautājumiem par nodokļu nomaksu (Mateja 22:15-22). Viņi jautā, vai ir likumīgi maksāt nodokļus Cēzaram vai nē. Atbildot uz to, Jēzus gudri lūdz monētu un paziņo, ka ir pareizi atdot ķeizaram to, kas viņam pieder, un dot Dievam to, kas viņam pieder. Viņa atbilde izvairās no ieslodzījuma, vienlaikus izceļot gan pilsonisko atbildību, gan garīgo uzticību.</w:t>
      </w:r>
    </w:p>
    <w:p w14:paraId="7CFAD564" w14:textId="77777777" w:rsidR="00F90BDC" w:rsidRDefault="00F90BDC"/>
    <w:p w14:paraId="3DD95CEE" w14:textId="77777777" w:rsidR="00F90BDC" w:rsidRDefault="00F90BDC">
      <w:r xmlns:w="http://schemas.openxmlformats.org/wordprocessingml/2006/main">
        <w:t xml:space="preserve">3. rindkopa: Cita reliģisko vadītāju grupa — saduķeji — vēršas pie Jēzus ar jautājumu par laulību augšāmcelšanās laikā (Mateja 22:23-33). Viņi piedāvā hipotētisku scenāriju, kurā iesaistīti septiņi brāļi, kuri pēc kārtas apprec vienu sievieti levirāta laulību paražu dēļ. Saduceji jautā, kura sieva viņa būs debesīs. Jēzus atbild, paskaidrojot, ka laulība debesīs nepastāv, bet apstiprina augšāmcelšanās realitāti, atsaucoties uz Dieva vārdiem pie degošā krūma, kad Viņš sevi identificēja kā "Ābrahāma, Īzāka un Jēkaba Dievu". Šī tikšanās parāda Jēzus autoritāti pār teoloģiskajiem jautājumiem un Viņa spēju atspēkot viltus uzskatus.</w:t>
      </w:r>
    </w:p>
    <w:p w14:paraId="56CEFD30" w14:textId="77777777" w:rsidR="00F90BDC" w:rsidRDefault="00F90BDC"/>
    <w:p w14:paraId="5DD3F566" w14:textId="77777777" w:rsidR="00F90BDC" w:rsidRDefault="00F90BDC">
      <w:r xmlns:w="http://schemas.openxmlformats.org/wordprocessingml/2006/main">
        <w:t xml:space="preserve">Kopsavilkumā,</w:t>
      </w:r>
    </w:p>
    <w:p w14:paraId="277A3787" w14:textId="77777777" w:rsidR="00F90BDC" w:rsidRDefault="00F90BDC">
      <w:r xmlns:w="http://schemas.openxmlformats.org/wordprocessingml/2006/main">
        <w:t xml:space="preserve">Mateja evaņģēlija divdesmit otrajā nodaļā ir līdzība par kāzu mielastu, ilustrējot Dieva aicinājumu uz pestīšanu un šī ielūguma pieņemšanu vai noraidīšanu.</w:t>
      </w:r>
    </w:p>
    <w:p w14:paraId="16B0F7FC" w14:textId="77777777" w:rsidR="00F90BDC" w:rsidRDefault="00F90BDC">
      <w:r xmlns:w="http://schemas.openxmlformats.org/wordprocessingml/2006/main">
        <w:t xml:space="preserve">Jēzus iesaistās debatēs ar reliģiskajiem vadītājiem par nodokļu maksāšanu un risina jautājumus par laulību augšāmcelšanās laikā.</w:t>
      </w:r>
    </w:p>
    <w:p w14:paraId="1E262C08" w14:textId="77777777" w:rsidR="00F90BDC" w:rsidRDefault="00F90BDC">
      <w:r xmlns:w="http://schemas.openxmlformats.org/wordprocessingml/2006/main">
        <w:t xml:space="preserve">Nodaļā ir izcelta Jēzus gudrība, viņa spēja orientēties sarežģītās situācijās un viņa autoritāte teoloģiskajos jautājumos. Tajā uzsvērts, cik svarīgi ir pieņemt Dieva aicinājumu uz pestīšanu un dzīvot, pareizi izprotot gan pilsonisko atbildību, gan garīgo ziedošanos.</w:t>
      </w:r>
    </w:p>
    <w:p w14:paraId="3973EC33" w14:textId="77777777" w:rsidR="00F90BDC" w:rsidRDefault="00F90BDC"/>
    <w:p w14:paraId="2F392A55" w14:textId="77777777" w:rsidR="00F90BDC" w:rsidRDefault="00F90BDC">
      <w:r xmlns:w="http://schemas.openxmlformats.org/wordprocessingml/2006/main">
        <w:t xml:space="preserve">Mateja evaņģēlijs 22:1 Un Jēzus atbildēja un atkal runāja uz tiem līdzībās un sacīja:</w:t>
      </w:r>
    </w:p>
    <w:p w14:paraId="3F19D57F" w14:textId="77777777" w:rsidR="00F90BDC" w:rsidRDefault="00F90BDC"/>
    <w:p w14:paraId="5D204213" w14:textId="77777777" w:rsidR="00F90BDC" w:rsidRDefault="00F90BDC">
      <w:r xmlns:w="http://schemas.openxmlformats.org/wordprocessingml/2006/main">
        <w:t xml:space="preserve">Līdzība par kāzu mielastu: Jēzus atbildēja reliģiskajiem vadītājiem ar līdzību par kāzu mielastu.</w:t>
      </w:r>
    </w:p>
    <w:p w14:paraId="3993C40B" w14:textId="77777777" w:rsidR="00F90BDC" w:rsidRDefault="00F90BDC"/>
    <w:p w14:paraId="74D4BE79" w14:textId="77777777" w:rsidR="00F90BDC" w:rsidRDefault="00F90BDC">
      <w:r xmlns:w="http://schemas.openxmlformats.org/wordprocessingml/2006/main">
        <w:t xml:space="preserve">1: Caur šo līdzību Jēzus mums māca, ka visi ir aicināti pievienoties Debesu Valstības priekam.</w:t>
      </w:r>
    </w:p>
    <w:p w14:paraId="209C180D" w14:textId="77777777" w:rsidR="00F90BDC" w:rsidRDefault="00F90BDC"/>
    <w:p w14:paraId="1F537A60" w14:textId="77777777" w:rsidR="00F90BDC" w:rsidRDefault="00F90BDC">
      <w:r xmlns:w="http://schemas.openxmlformats.org/wordprocessingml/2006/main">
        <w:t xml:space="preserve">2: Jēzus mums atgādina, ka mums ir jāpieņem ielūgums uz Debesu Valstības kāzu mielastu un jāpievienojas tā priekam.</w:t>
      </w:r>
    </w:p>
    <w:p w14:paraId="608A6B92" w14:textId="77777777" w:rsidR="00F90BDC" w:rsidRDefault="00F90BDC"/>
    <w:p w14:paraId="394DB0CF" w14:textId="77777777" w:rsidR="00F90BDC" w:rsidRDefault="00F90BDC">
      <w:r xmlns:w="http://schemas.openxmlformats.org/wordprocessingml/2006/main">
        <w:t xml:space="preserve">1: Atklāsmes 19:7-9 – Priecāsimies un līksmosimies, un dosim viņam godu! Jo ir pienākušas Jēra kāzas, un viņa līgava ir sagatavojusies.</w:t>
      </w:r>
    </w:p>
    <w:p w14:paraId="7484B6D5" w14:textId="77777777" w:rsidR="00F90BDC" w:rsidRDefault="00F90BDC"/>
    <w:p w14:paraId="22670E14" w14:textId="77777777" w:rsidR="00F90BDC" w:rsidRDefault="00F90BDC">
      <w:r xmlns:w="http://schemas.openxmlformats.org/wordprocessingml/2006/main">
        <w:t xml:space="preserve">2: Lūkas 14:15-24 - Tad kungs sacīja savam kalpam: "Ej uz ceļiem un lauku ceļiem un piespied viņus ienākt, lai mans nams būtu pilns."</w:t>
      </w:r>
    </w:p>
    <w:p w14:paraId="6693E31D" w14:textId="77777777" w:rsidR="00F90BDC" w:rsidRDefault="00F90BDC"/>
    <w:p w14:paraId="527CC52C" w14:textId="77777777" w:rsidR="00F90BDC" w:rsidRDefault="00F90BDC">
      <w:r xmlns:w="http://schemas.openxmlformats.org/wordprocessingml/2006/main">
        <w:t xml:space="preserve">Mateja evaņģēlijs 22:2 Debesu valstība līdzinās kādam ķēniņam, kas apprecēja savu dēlu,</w:t>
      </w:r>
    </w:p>
    <w:p w14:paraId="17A50992" w14:textId="77777777" w:rsidR="00F90BDC" w:rsidRDefault="00F90BDC"/>
    <w:p w14:paraId="316CDEB0" w14:textId="77777777" w:rsidR="00F90BDC" w:rsidRDefault="00F90BDC">
      <w:r xmlns:w="http://schemas.openxmlformats.org/wordprocessingml/2006/main">
        <w:t xml:space="preserve">Līdzība par kāzu mielastu parāda, ka Dievs aicina visus cilvēkus pieņemt viņa aicinājumu ieiet viņa valstībā.</w:t>
      </w:r>
    </w:p>
    <w:p w14:paraId="38A7C5B4" w14:textId="77777777" w:rsidR="00F90BDC" w:rsidRDefault="00F90BDC"/>
    <w:p w14:paraId="175853F9" w14:textId="77777777" w:rsidR="00F90BDC" w:rsidRDefault="00F90BDC">
      <w:r xmlns:w="http://schemas.openxmlformats.org/wordprocessingml/2006/main">
        <w:t xml:space="preserve">1. Dieva aicinājums: Viņa bezmaksas dāvanas pieņemšana</w:t>
      </w:r>
    </w:p>
    <w:p w14:paraId="329A392C" w14:textId="77777777" w:rsidR="00F90BDC" w:rsidRDefault="00F90BDC"/>
    <w:p w14:paraId="61900BEC" w14:textId="77777777" w:rsidR="00F90BDC" w:rsidRDefault="00F90BDC">
      <w:r xmlns:w="http://schemas.openxmlformats.org/wordprocessingml/2006/main">
        <w:t xml:space="preserve">2. Karalistes laulību svētki: iespēja visiem</w:t>
      </w:r>
    </w:p>
    <w:p w14:paraId="6E264CC0" w14:textId="77777777" w:rsidR="00F90BDC" w:rsidRDefault="00F90BDC"/>
    <w:p w14:paraId="4E5B50CB" w14:textId="77777777" w:rsidR="00F90BDC" w:rsidRDefault="00F90BDC">
      <w:r xmlns:w="http://schemas.openxmlformats.org/wordprocessingml/2006/main">
        <w:t xml:space="preserve">1. Jāņa 3:16 - "Jo tik ļoti Dievs pasauli mīlējis, ka devis savu vienpiedzimušo Dēlu, lai neviens, kas Viņam tic, nepazustu, bet dabūtu mūžīgo dzīvību."</w:t>
      </w:r>
    </w:p>
    <w:p w14:paraId="20375D15" w14:textId="77777777" w:rsidR="00F90BDC" w:rsidRDefault="00F90BDC"/>
    <w:p w14:paraId="06FAA03C" w14:textId="77777777" w:rsidR="00F90BDC" w:rsidRDefault="00F90BDC">
      <w:r xmlns:w="http://schemas.openxmlformats.org/wordprocessingml/2006/main">
        <w:t xml:space="preserve">2. Jesaja 55:1 - "Nāciet visi, kam slāpst, nāciet pie ūdeņiem, un jums, kam nav naudas, nāciet, pērciet un ēdiet! Nāciet, pērciet vīnu un pienu bez naudas un bez maksas."</w:t>
      </w:r>
    </w:p>
    <w:p w14:paraId="57E1DAB6" w14:textId="77777777" w:rsidR="00F90BDC" w:rsidRDefault="00F90BDC"/>
    <w:p w14:paraId="0E906BCF" w14:textId="77777777" w:rsidR="00F90BDC" w:rsidRDefault="00F90BDC">
      <w:r xmlns:w="http://schemas.openxmlformats.org/wordprocessingml/2006/main">
        <w:t xml:space="preserve">Mateja evaņģēlijs 22:3 Un sūtīja savus kalpus aicināt uz kāzām uzaicinātos, bet tie negribēja nākt.</w:t>
      </w:r>
    </w:p>
    <w:p w14:paraId="5584A90F" w14:textId="77777777" w:rsidR="00F90BDC" w:rsidRDefault="00F90BDC"/>
    <w:p w14:paraId="5D567B84" w14:textId="77777777" w:rsidR="00F90BDC" w:rsidRDefault="00F90BDC">
      <w:r xmlns:w="http://schemas.openxmlformats.org/wordprocessingml/2006/main">
        <w:t xml:space="preserve">Līdzība par kāzu mielastu Mateja evaņģēlija 22:3 ir par to, ka daudzi noraidīja Dieva aicinājumu uz pestīšanu.</w:t>
      </w:r>
    </w:p>
    <w:p w14:paraId="59CD5357" w14:textId="77777777" w:rsidR="00F90BDC" w:rsidRDefault="00F90BDC"/>
    <w:p w14:paraId="35030906" w14:textId="77777777" w:rsidR="00F90BDC" w:rsidRDefault="00F90BDC">
      <w:r xmlns:w="http://schemas.openxmlformats.org/wordprocessingml/2006/main">
        <w:t xml:space="preserve">1. Dieva aicinājums uz pestīšanu: pārdomas par Mateja 22:3</w:t>
      </w:r>
    </w:p>
    <w:p w14:paraId="507DEB8B" w14:textId="77777777" w:rsidR="00F90BDC" w:rsidRDefault="00F90BDC"/>
    <w:p w14:paraId="09C20E76" w14:textId="77777777" w:rsidR="00F90BDC" w:rsidRDefault="00F90BDC">
      <w:r xmlns:w="http://schemas.openxmlformats.org/wordprocessingml/2006/main">
        <w:t xml:space="preserve">2. Dieva beznosacījuma aicinājums: Jēzus līdzība par kāzu svētkiem</w:t>
      </w:r>
    </w:p>
    <w:p w14:paraId="74B18BF9" w14:textId="77777777" w:rsidR="00F90BDC" w:rsidRDefault="00F90BDC"/>
    <w:p w14:paraId="5A53B7C2" w14:textId="77777777" w:rsidR="00F90BDC" w:rsidRDefault="00F90BDC">
      <w:r xmlns:w="http://schemas.openxmlformats.org/wordprocessingml/2006/main">
        <w:t xml:space="preserve">1. Lūkas 14:23 – Tad kungs sacīja kalpam: “Izej uz lielceļiem un dzīvžogiem un piespied viņus ienākt, lai mans nams būtu piepildīts.</w:t>
      </w:r>
    </w:p>
    <w:p w14:paraId="58BD6152" w14:textId="77777777" w:rsidR="00F90BDC" w:rsidRDefault="00F90BDC"/>
    <w:p w14:paraId="744B6A71" w14:textId="77777777" w:rsidR="00F90BDC" w:rsidRDefault="00F90BDC">
      <w:r xmlns:w="http://schemas.openxmlformats.org/wordprocessingml/2006/main">
        <w:t xml:space="preserve">2. Jāņa 6:37 – Viss, ko Tēvs man dod, nāks pie manis; un to, kas nāk pie manis, es nepametīšu.</w:t>
      </w:r>
    </w:p>
    <w:p w14:paraId="0C3F6139" w14:textId="77777777" w:rsidR="00F90BDC" w:rsidRDefault="00F90BDC"/>
    <w:p w14:paraId="76817808" w14:textId="77777777" w:rsidR="00F90BDC" w:rsidRDefault="00F90BDC">
      <w:r xmlns:w="http://schemas.openxmlformats.org/wordprocessingml/2006/main">
        <w:t xml:space="preserve">Mateja evaņģēlijs 22:4 Atkal viņš sūtīja citus kalpus, sacīdams: Sakiet tiem, kas tiek aicināti: redzi, es esmu sagatavojis savas vakariņas: mani vērši un mani nobarotie lopi ir nokauti, un viss ir gatavs. Nāciet kāzās!</w:t>
      </w:r>
    </w:p>
    <w:p w14:paraId="5FE6D12D" w14:textId="77777777" w:rsidR="00F90BDC" w:rsidRDefault="00F90BDC"/>
    <w:p w14:paraId="34F3985F" w14:textId="77777777" w:rsidR="00F90BDC" w:rsidRDefault="00F90BDC">
      <w:r xmlns:w="http://schemas.openxmlformats.org/wordprocessingml/2006/main">
        <w:t xml:space="preserve">Jēzus sūta kalpus, lai uzaicinātu cilvēkus uz mielastu, ko viņš ir sagatavojis, un kā pamatēdienu ir vērši un tauki.</w:t>
      </w:r>
    </w:p>
    <w:p w14:paraId="00293302" w14:textId="77777777" w:rsidR="00F90BDC" w:rsidRDefault="00F90BDC"/>
    <w:p w14:paraId="47967392" w14:textId="77777777" w:rsidR="00F90BDC" w:rsidRDefault="00F90BDC">
      <w:r xmlns:w="http://schemas.openxmlformats.org/wordprocessingml/2006/main">
        <w:t xml:space="preserve">1. Jēzus aicina mūs mieloties ar viņu un svinēt viņa klātbūtnes svētības.</w:t>
      </w:r>
    </w:p>
    <w:p w14:paraId="71DC8972" w14:textId="77777777" w:rsidR="00F90BDC" w:rsidRDefault="00F90BDC"/>
    <w:p w14:paraId="3491C7BC" w14:textId="77777777" w:rsidR="00F90BDC" w:rsidRDefault="00F90BDC">
      <w:r xmlns:w="http://schemas.openxmlformats.org/wordprocessingml/2006/main">
        <w:t xml:space="preserve">2. Pieņemot Jēzus ielūgumu uz dzīvības mielastu, rodas prieks un gandarījums.</w:t>
      </w:r>
    </w:p>
    <w:p w14:paraId="57A851BC" w14:textId="77777777" w:rsidR="00F90BDC" w:rsidRDefault="00F90BDC"/>
    <w:p w14:paraId="6F547C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Mateja 11:28-30 — Nāciet pie Manis, visi, kas strādājat un esat noslogoti, un Es jūs atpūtināšu. Ņemiet uz sevi manu jūgu un mācieties no manis, jo es esmu lēnprātīgs un sirdī pazemīgs, un jūs atradīsiet atpūtu savām dvēselēm.</w:t>
      </w:r>
    </w:p>
    <w:p w14:paraId="1733677C" w14:textId="77777777" w:rsidR="00F90BDC" w:rsidRDefault="00F90BDC"/>
    <w:p w14:paraId="2A15AAFC" w14:textId="77777777" w:rsidR="00F90BDC" w:rsidRDefault="00F90BDC">
      <w:r xmlns:w="http://schemas.openxmlformats.org/wordprocessingml/2006/main">
        <w:t xml:space="preserve">2. 1. Korintiešiem 5:7b-8 - Jo Kristus, mūsu Pasā jērs, ir upurēts. Tāpēc svinēsim svētkus nevis ar veco raugu, ļaunuma un ļaunuma raugu, bet ar patiesības un patiesības neraudzētu maizi.</w:t>
      </w:r>
    </w:p>
    <w:p w14:paraId="1C4D3C19" w14:textId="77777777" w:rsidR="00F90BDC" w:rsidRDefault="00F90BDC"/>
    <w:p w14:paraId="5A07478C" w14:textId="77777777" w:rsidR="00F90BDC" w:rsidRDefault="00F90BDC">
      <w:r xmlns:w="http://schemas.openxmlformats.org/wordprocessingml/2006/main">
        <w:t xml:space="preserve">Mateja evaņģēlijs 22:5 Bet viņi to atbrīvojās un gāja viens uz savu saimniecību, otrs uz savām precēm.</w:t>
      </w:r>
    </w:p>
    <w:p w14:paraId="6450B61A" w14:textId="77777777" w:rsidR="00F90BDC" w:rsidRDefault="00F90BDC"/>
    <w:p w14:paraId="0766E109" w14:textId="77777777" w:rsidR="00F90BDC" w:rsidRDefault="00F90BDC">
      <w:r xmlns:w="http://schemas.openxmlformats.org/wordprocessingml/2006/main">
        <w:t xml:space="preserve">Šī līdzība runā par cilvēkiem, kuri tika uzaicināti uz banketu, bet atteicās no ielūguma.</w:t>
      </w:r>
    </w:p>
    <w:p w14:paraId="10D3C4BA" w14:textId="77777777" w:rsidR="00F90BDC" w:rsidRDefault="00F90BDC"/>
    <w:p w14:paraId="272EDEBA" w14:textId="77777777" w:rsidR="00F90BDC" w:rsidRDefault="00F90BDC">
      <w:r xmlns:w="http://schemas.openxmlformats.org/wordprocessingml/2006/main">
        <w:t xml:space="preserve">1. Dievs aicina mūs pievienoties Viņam mūžīgās dzīves mielastā, taču daudzi izvēlas šo aicinājumu ignorēt.</w:t>
      </w:r>
    </w:p>
    <w:p w14:paraId="4C23402A" w14:textId="77777777" w:rsidR="00F90BDC" w:rsidRDefault="00F90BDC"/>
    <w:p w14:paraId="7F6166BE" w14:textId="77777777" w:rsidR="00F90BDC" w:rsidRDefault="00F90BDC">
      <w:r xmlns:w="http://schemas.openxmlformats.org/wordprocessingml/2006/main">
        <w:t xml:space="preserve">2. Mums ir jāpieņem Dieva aicinājums uz pestīšanas mielastu, nevis jāgaida tas.</w:t>
      </w:r>
    </w:p>
    <w:p w14:paraId="56AF7EE8" w14:textId="77777777" w:rsidR="00F90BDC" w:rsidRDefault="00F90BDC"/>
    <w:p w14:paraId="25A47C19" w14:textId="77777777" w:rsidR="00F90BDC" w:rsidRDefault="00F90BDC">
      <w:r xmlns:w="http://schemas.openxmlformats.org/wordprocessingml/2006/main">
        <w:t xml:space="preserve">1. Lūkas 14:16-24 — Līdzība par Lielo mielastu</w:t>
      </w:r>
    </w:p>
    <w:p w14:paraId="3239A18D" w14:textId="77777777" w:rsidR="00F90BDC" w:rsidRDefault="00F90BDC"/>
    <w:p w14:paraId="67F76939" w14:textId="77777777" w:rsidR="00F90BDC" w:rsidRDefault="00F90BDC">
      <w:r xmlns:w="http://schemas.openxmlformats.org/wordprocessingml/2006/main">
        <w:t xml:space="preserve">2. Jesaja 55:1-7 — Aicinājums izslāpušajiem un izsalkušajiem</w:t>
      </w:r>
    </w:p>
    <w:p w14:paraId="198CA918" w14:textId="77777777" w:rsidR="00F90BDC" w:rsidRDefault="00F90BDC"/>
    <w:p w14:paraId="443FBB16" w14:textId="77777777" w:rsidR="00F90BDC" w:rsidRDefault="00F90BDC">
      <w:r xmlns:w="http://schemas.openxmlformats.org/wordprocessingml/2006/main">
        <w:t xml:space="preserve">Mateja evaņģēlijs 22:6 Un atlikums satvēra viņa kalpus, nicīgi lūdza tos un nogalināja.</w:t>
      </w:r>
    </w:p>
    <w:p w14:paraId="5BF90BC3" w14:textId="77777777" w:rsidR="00F90BDC" w:rsidRDefault="00F90BDC"/>
    <w:p w14:paraId="7C4530B2" w14:textId="77777777" w:rsidR="00F90BDC" w:rsidRDefault="00F90BDC">
      <w:r xmlns:w="http://schemas.openxmlformats.org/wordprocessingml/2006/main">
        <w:t xml:space="preserve">Viesu atlikums līdzībā par kāzu mielastu izturējās pret ķēniņa kalpiem un nogalināja viņus.</w:t>
      </w:r>
    </w:p>
    <w:p w14:paraId="056A1C59" w14:textId="77777777" w:rsidR="00F90BDC" w:rsidRDefault="00F90BDC"/>
    <w:p w14:paraId="52CE233A" w14:textId="77777777" w:rsidR="00F90BDC" w:rsidRDefault="00F90BDC">
      <w:r xmlns:w="http://schemas.openxmlformats.org/wordprocessingml/2006/main">
        <w:t xml:space="preserve">1. Dieva aicinājums uz pestīšanu ir mīlestības aicinājums, taču mēs nedrīkstam Viņa mīlestību uzskatīt par pašsaprotamu.</w:t>
      </w:r>
    </w:p>
    <w:p w14:paraId="492A37F2" w14:textId="77777777" w:rsidR="00F90BDC" w:rsidRDefault="00F90BDC"/>
    <w:p w14:paraId="73B10A84" w14:textId="77777777" w:rsidR="00F90BDC" w:rsidRDefault="00F90BDC">
      <w:r xmlns:w="http://schemas.openxmlformats.org/wordprocessingml/2006/main">
        <w:t xml:space="preserve">2. Mums ir jāparāda sava pateicība Dievam ar savu paklausību un mīlestības pilno kalpošanu.</w:t>
      </w:r>
    </w:p>
    <w:p w14:paraId="69ED4E5B" w14:textId="77777777" w:rsidR="00F90BDC" w:rsidRDefault="00F90BDC"/>
    <w:p w14:paraId="4FE3E22F" w14:textId="77777777" w:rsidR="00F90BDC" w:rsidRDefault="00F90BDC">
      <w:r xmlns:w="http://schemas.openxmlformats.org/wordprocessingml/2006/main">
        <w:t xml:space="preserve">1. Romiešiem 6:13: "Neupurējiet nevienu sevis daļu grēkam kā ļaunuma ieroci, bet gan ziedojiet sevi Dievam kā tos, kas no nāves celti dzīvē; taisnības instruments."</w:t>
      </w:r>
    </w:p>
    <w:p w14:paraId="7468F8D7" w14:textId="77777777" w:rsidR="00F90BDC" w:rsidRDefault="00F90BDC"/>
    <w:p w14:paraId="7A1F5327" w14:textId="77777777" w:rsidR="00F90BDC" w:rsidRDefault="00F90BDC">
      <w:r xmlns:w="http://schemas.openxmlformats.org/wordprocessingml/2006/main">
        <w:t xml:space="preserve">2. Efeziešiem 5:2: "Un dzīvojiet mīlestībā, kā Kristus mūs ir mīlējis un par mums atdevis sevi par smaržīgu upuri un upuri Dievam."</w:t>
      </w:r>
    </w:p>
    <w:p w14:paraId="1EC5F389" w14:textId="77777777" w:rsidR="00F90BDC" w:rsidRDefault="00F90BDC"/>
    <w:p w14:paraId="2B1C85B2" w14:textId="77777777" w:rsidR="00F90BDC" w:rsidRDefault="00F90BDC">
      <w:r xmlns:w="http://schemas.openxmlformats.org/wordprocessingml/2006/main">
        <w:t xml:space="preserve">Mateja evaņģēlijs 22:7 Kad ķēniņš to dzirdēja, viņš sadusmojās un izsūtīja savus karaspēkus, iznīcināja tos slepkavas un nodedzināja viņu pilsētu.</w:t>
      </w:r>
    </w:p>
    <w:p w14:paraId="0041B69D" w14:textId="77777777" w:rsidR="00F90BDC" w:rsidRDefault="00F90BDC"/>
    <w:p w14:paraId="74075A4E" w14:textId="77777777" w:rsidR="00F90BDC" w:rsidRDefault="00F90BDC">
      <w:r xmlns:w="http://schemas.openxmlformats.org/wordprocessingml/2006/main">
        <w:t xml:space="preserve">Karalis bija saniknots par savu kalpu slepkavību un, atbildot uz to, iznīcināja slepkavas un viņu pilsētu.</w:t>
      </w:r>
    </w:p>
    <w:p w14:paraId="59206828" w14:textId="77777777" w:rsidR="00F90BDC" w:rsidRDefault="00F90BDC"/>
    <w:p w14:paraId="4B48BE7E" w14:textId="77777777" w:rsidR="00F90BDC" w:rsidRDefault="00F90BDC">
      <w:r xmlns:w="http://schemas.openxmlformats.org/wordprocessingml/2006/main">
        <w:t xml:space="preserve">1. Dieva taisnīgums: ķēniņa atbilde uz viņa kalpu slepkavību</w:t>
      </w:r>
    </w:p>
    <w:p w14:paraId="40C0BA32" w14:textId="77777777" w:rsidR="00F90BDC" w:rsidRDefault="00F90BDC"/>
    <w:p w14:paraId="3CB3E283" w14:textId="77777777" w:rsidR="00F90BDC" w:rsidRDefault="00F90BDC">
      <w:r xmlns:w="http://schemas.openxmlformats.org/wordprocessingml/2006/main">
        <w:t xml:space="preserve">2. Man pieder atriebība: Dieva taisnīgā atmaksa</w:t>
      </w:r>
    </w:p>
    <w:p w14:paraId="5C0586F7" w14:textId="77777777" w:rsidR="00F90BDC" w:rsidRDefault="00F90BDC"/>
    <w:p w14:paraId="5B17A797" w14:textId="77777777" w:rsidR="00F90BDC" w:rsidRDefault="00F90BDC">
      <w:r xmlns:w="http://schemas.openxmlformats.org/wordprocessingml/2006/main">
        <w:t xml:space="preserve">1. Romiešiem 12:19 – Neatriebieties, mani dārgie draugi, bet atstājiet vietu Dieva dusmām, jo ir rakstīts: “Man pieder atriebt; Es atmaksāšu,” saka Tas Kungs.</w:t>
      </w:r>
    </w:p>
    <w:p w14:paraId="35854158" w14:textId="77777777" w:rsidR="00F90BDC" w:rsidRDefault="00F90BDC"/>
    <w:p w14:paraId="54289F9D" w14:textId="77777777" w:rsidR="00F90BDC" w:rsidRDefault="00F90BDC">
      <w:r xmlns:w="http://schemas.openxmlformats.org/wordprocessingml/2006/main">
        <w:t xml:space="preserve">2. Psalms 94:1 — Ak, Kungs, Dievs, kas atriebjas, spīd. Celies augšā, zemes tiesnesis; atmaksājiet lepnajiem to, ko viņi ir pelnījuši.</w:t>
      </w:r>
    </w:p>
    <w:p w14:paraId="3580314A" w14:textId="77777777" w:rsidR="00F90BDC" w:rsidRDefault="00F90BDC"/>
    <w:p w14:paraId="11EFA2E7" w14:textId="77777777" w:rsidR="00F90BDC" w:rsidRDefault="00F90BDC">
      <w:r xmlns:w="http://schemas.openxmlformats.org/wordprocessingml/2006/main">
        <w:t xml:space="preserve">Mateja evaņģēlijs 22:8 Tad Viņš sacīja saviem kalpiem: Kāzas ir gatavas, bet aicinātie nebija cienīgi.</w:t>
      </w:r>
    </w:p>
    <w:p w14:paraId="3149222E" w14:textId="77777777" w:rsidR="00F90BDC" w:rsidRDefault="00F90BDC"/>
    <w:p w14:paraId="5DB10345" w14:textId="77777777" w:rsidR="00F90BDC" w:rsidRDefault="00F90BDC">
      <w:r xmlns:w="http://schemas.openxmlformats.org/wordprocessingml/2006/main">
        <w:t xml:space="preserve">Jēzus stāsta saviem kalpiem, ka kāzu mielasts ir gatavs, neskatoties uz to, ka uzaicinātie viesi nebija cienīgi ierasties.</w:t>
      </w:r>
    </w:p>
    <w:p w14:paraId="6AD74F9F" w14:textId="77777777" w:rsidR="00F90BDC" w:rsidRDefault="00F90BDC"/>
    <w:p w14:paraId="611673A1" w14:textId="77777777" w:rsidR="00F90BDC" w:rsidRDefault="00F90BDC">
      <w:r xmlns:w="http://schemas.openxmlformats.org/wordprocessingml/2006/main">
        <w:t xml:space="preserve">1. Cilvēka necienīgums un Dieva augstsirdība</w:t>
      </w:r>
    </w:p>
    <w:p w14:paraId="355EE4D8" w14:textId="77777777" w:rsidR="00F90BDC" w:rsidRDefault="00F90BDC"/>
    <w:p w14:paraId="147E07E4" w14:textId="77777777" w:rsidR="00F90BDC" w:rsidRDefault="00F90BDC">
      <w:r xmlns:w="http://schemas.openxmlformats.org/wordprocessingml/2006/main">
        <w:t xml:space="preserve">2. Jēzus ielūgums uz kāzu svētkiem</w:t>
      </w:r>
    </w:p>
    <w:p w14:paraId="42016C00" w14:textId="77777777" w:rsidR="00F90BDC" w:rsidRDefault="00F90BDC"/>
    <w:p w14:paraId="4B99225A" w14:textId="77777777" w:rsidR="00F90BDC" w:rsidRDefault="00F90BDC">
      <w:r xmlns:w="http://schemas.openxmlformats.org/wordprocessingml/2006/main">
        <w:t xml:space="preserve">1. Romiešiem 3:10-12 - "Nav neviena taisna, nav neviena. Nav neviena, kas saprot, nav neviena, kas meklētu Dievu. Viņi visi ir nogājuši no ceļa, viņi kopā ir kļuvuši neizdevīgi. nav neviena, kas dara labu, nē, neviens."</w:t>
      </w:r>
    </w:p>
    <w:p w14:paraId="4CC7B52E" w14:textId="77777777" w:rsidR="00F90BDC" w:rsidRDefault="00F90BDC"/>
    <w:p w14:paraId="247E816D" w14:textId="77777777" w:rsidR="00F90BDC" w:rsidRDefault="00F90BDC">
      <w:r xmlns:w="http://schemas.openxmlformats.org/wordprocessingml/2006/main">
        <w:t xml:space="preserve">2. Lūkas 14:15-24 - Līdzība par Lielo mielastu - "Un, kad kāds no tiem, kas kopā ar viņu sēdēja pie galda, to dzirdēja, viņš sacīja viņam: Svētīgs, kas ēdīs maizi Dieva valstībā. Viņš sacīja viņam: Kāds vīrs sarīkoja lielu mielastu un daudziem lika. Un vakarēdiena laikā sūtīja savu kalpu, lai teiktu aicinātajiem: nāc, jo viss jau ir gatavs.</w:t>
      </w:r>
    </w:p>
    <w:p w14:paraId="2437F2AA" w14:textId="77777777" w:rsidR="00F90BDC" w:rsidRDefault="00F90BDC"/>
    <w:p w14:paraId="116522DA" w14:textId="77777777" w:rsidR="00F90BDC" w:rsidRDefault="00F90BDC">
      <w:r xmlns:w="http://schemas.openxmlformats.org/wordprocessingml/2006/main">
        <w:t xml:space="preserve">Mateja evaņģēlijs 22:9 Tāpēc ejiet uz lielceļiem un, ko jūs atradīsiet, piesakieties kāzās!</w:t>
      </w:r>
    </w:p>
    <w:p w14:paraId="6FF6B66C" w14:textId="77777777" w:rsidR="00F90BDC" w:rsidRDefault="00F90BDC"/>
    <w:p w14:paraId="66C13409" w14:textId="77777777" w:rsidR="00F90BDC" w:rsidRDefault="00F90BDC">
      <w:r xmlns:w="http://schemas.openxmlformats.org/wordprocessingml/2006/main">
        <w:t xml:space="preserve">Jēzus liek saviem sekotājiem aicināt visus cilvēkus uz kāzu mielastu.</w:t>
      </w:r>
    </w:p>
    <w:p w14:paraId="1CF61F34" w14:textId="77777777" w:rsidR="00F90BDC" w:rsidRDefault="00F90BDC"/>
    <w:p w14:paraId="2917D0E1" w14:textId="77777777" w:rsidR="00F90BDC" w:rsidRDefault="00F90BDC">
      <w:r xmlns:w="http://schemas.openxmlformats.org/wordprocessingml/2006/main">
        <w:t xml:space="preserve">1. "Ielūgums uz kāzu mielastu: ielūgums, kas visiem jāpieņem"</w:t>
      </w:r>
    </w:p>
    <w:p w14:paraId="11B50A0E" w14:textId="77777777" w:rsidR="00F90BDC" w:rsidRDefault="00F90BDC"/>
    <w:p w14:paraId="694F650B" w14:textId="77777777" w:rsidR="00F90BDC" w:rsidRDefault="00F90BDC">
      <w:r xmlns:w="http://schemas.openxmlformats.org/wordprocessingml/2006/main">
        <w:t xml:space="preserve">2. "Dieva aicinājums visiem: visaptveroša mīlestība"</w:t>
      </w:r>
    </w:p>
    <w:p w14:paraId="25E44C69" w14:textId="77777777" w:rsidR="00F90BDC" w:rsidRDefault="00F90BDC"/>
    <w:p w14:paraId="425423D3" w14:textId="77777777" w:rsidR="00F90BDC" w:rsidRDefault="00F90BDC">
      <w:r xmlns:w="http://schemas.openxmlformats.org/wordprocessingml/2006/main">
        <w:t xml:space="preserve">1. Jesaja 55:1-7 — Nāciet visi, kam slāpst, nāciet pie ūdeņiem; un jūs, kam nav naudas, nāciet, pērciet un ēdiet! Nāciet, pērciet vīnu un pienu bez naudas un bez maksas.</w:t>
      </w:r>
    </w:p>
    <w:p w14:paraId="30EF1AAA" w14:textId="77777777" w:rsidR="00F90BDC" w:rsidRDefault="00F90BDC"/>
    <w:p w14:paraId="5FDEAA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Romiešiem 5:8 - Bet Dievs parāda savu mīlestību pret mums ar to: Kristus nomira par mums, kamēr mēs vēl bijām grēcinieki.</w:t>
      </w:r>
    </w:p>
    <w:p w14:paraId="7C3BDF32" w14:textId="77777777" w:rsidR="00F90BDC" w:rsidRDefault="00F90BDC"/>
    <w:p w14:paraId="1FEE80B2" w14:textId="77777777" w:rsidR="00F90BDC" w:rsidRDefault="00F90BDC">
      <w:r xmlns:w="http://schemas.openxmlformats.org/wordprocessingml/2006/main">
        <w:t xml:space="preserve">Mateja evaņģēlijs 22:10 Tad tie kalpi izgāja uz lielceļiem un sapulcināja visus, ko vien atrada, gan sliktus, gan labus, un kāzās bija viesi.</w:t>
      </w:r>
    </w:p>
    <w:p w14:paraId="1BCBE623" w14:textId="77777777" w:rsidR="00F90BDC" w:rsidRDefault="00F90BDC"/>
    <w:p w14:paraId="78488C67" w14:textId="77777777" w:rsidR="00F90BDC" w:rsidRDefault="00F90BDC">
      <w:r xmlns:w="http://schemas.openxmlformats.org/wordprocessingml/2006/main">
        <w:t xml:space="preserve">Kalpotāji pulcēja gan labus, gan sliktus cilvēkus, lai piepildītu kāzu mielastu.</w:t>
      </w:r>
    </w:p>
    <w:p w14:paraId="123F3465" w14:textId="77777777" w:rsidR="00F90BDC" w:rsidRDefault="00F90BDC"/>
    <w:p w14:paraId="1DC9CC9A" w14:textId="77777777" w:rsidR="00F90BDC" w:rsidRDefault="00F90BDC">
      <w:r xmlns:w="http://schemas.openxmlformats.org/wordprocessingml/2006/main">
        <w:t xml:space="preserve">1. Dieva aicinājums: kā Viņš uzņem necienīgos</w:t>
      </w:r>
    </w:p>
    <w:p w14:paraId="61BAF57A" w14:textId="77777777" w:rsidR="00F90BDC" w:rsidRDefault="00F90BDC"/>
    <w:p w14:paraId="5C6838BD" w14:textId="77777777" w:rsidR="00F90BDC" w:rsidRDefault="00F90BDC">
      <w:r xmlns:w="http://schemas.openxmlformats.org/wordprocessingml/2006/main">
        <w:t xml:space="preserve">2. Paklausības spēks: kā tas rada prieku un piepildījumu</w:t>
      </w:r>
    </w:p>
    <w:p w14:paraId="25558853" w14:textId="77777777" w:rsidR="00F90BDC" w:rsidRDefault="00F90BDC"/>
    <w:p w14:paraId="5D5B8D93" w14:textId="77777777" w:rsidR="00F90BDC" w:rsidRDefault="00F90BDC">
      <w:r xmlns:w="http://schemas.openxmlformats.org/wordprocessingml/2006/main">
        <w:t xml:space="preserve">1. Lūkas 14:15-24 — Līdzība par Lielo mielastu</w:t>
      </w:r>
    </w:p>
    <w:p w14:paraId="1C532DCD" w14:textId="77777777" w:rsidR="00F90BDC" w:rsidRDefault="00F90BDC"/>
    <w:p w14:paraId="3E10CC71" w14:textId="77777777" w:rsidR="00F90BDC" w:rsidRDefault="00F90BDC">
      <w:r xmlns:w="http://schemas.openxmlformats.org/wordprocessingml/2006/main">
        <w:t xml:space="preserve">2. Romiešiem 5:8 – Dieva mīlestība pret necienīgajiem</w:t>
      </w:r>
    </w:p>
    <w:p w14:paraId="257FE305" w14:textId="77777777" w:rsidR="00F90BDC" w:rsidRDefault="00F90BDC"/>
    <w:p w14:paraId="3634F3BC" w14:textId="77777777" w:rsidR="00F90BDC" w:rsidRDefault="00F90BDC">
      <w:r xmlns:w="http://schemas.openxmlformats.org/wordprocessingml/2006/main">
        <w:t xml:space="preserve">Mateja evaņģēlijs 22:11 Un, kad ķēniņš ienāca apraudzīt viesus, viņš tur ieraudzīja cilvēku, kam nebija kāzu drēbes.</w:t>
      </w:r>
    </w:p>
    <w:p w14:paraId="287740A0" w14:textId="77777777" w:rsidR="00F90BDC" w:rsidRDefault="00F90BDC"/>
    <w:p w14:paraId="01F6FEFD" w14:textId="77777777" w:rsidR="00F90BDC" w:rsidRDefault="00F90BDC">
      <w:r xmlns:w="http://schemas.openxmlformats.org/wordprocessingml/2006/main">
        <w:t xml:space="preserve">Karalis ieraudzīja viesi, kurš nebija ģērbies kāzu drēbēs.</w:t>
      </w:r>
    </w:p>
    <w:p w14:paraId="7BA0E09C" w14:textId="77777777" w:rsidR="00F90BDC" w:rsidRDefault="00F90BDC"/>
    <w:p w14:paraId="65D5C36C" w14:textId="77777777" w:rsidR="00F90BDC" w:rsidRDefault="00F90BDC">
      <w:r xmlns:w="http://schemas.openxmlformats.org/wordprocessingml/2006/main">
        <w:t xml:space="preserve">1. Prezentācijas spēks — tam, kā mēs izvēlamies sevi parādīt noteiktā situācijā, var būt nopietnas sekas.</w:t>
      </w:r>
    </w:p>
    <w:p w14:paraId="54B6F5A7" w14:textId="77777777" w:rsidR="00F90BDC" w:rsidRDefault="00F90BDC"/>
    <w:p w14:paraId="09FAE555" w14:textId="77777777" w:rsidR="00F90BDC" w:rsidRDefault="00F90BDC">
      <w:r xmlns:w="http://schemas.openxmlformats.org/wordprocessingml/2006/main">
        <w:t xml:space="preserve">2. Valkājiet pareizo apģērbu — mums vienmēr jācenšas sevi pasniegt cieņpilni un atbilstoši.</w:t>
      </w:r>
    </w:p>
    <w:p w14:paraId="793CA34D" w14:textId="77777777" w:rsidR="00F90BDC" w:rsidRDefault="00F90BDC"/>
    <w:p w14:paraId="2651AE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Efeziešiem 6:11-13 — Apģērbieties visās Dieva bruņās, lai jūs varētu stāties pretī velna viltībām.</w:t>
      </w:r>
    </w:p>
    <w:p w14:paraId="269B2D7B" w14:textId="77777777" w:rsidR="00F90BDC" w:rsidRDefault="00F90BDC"/>
    <w:p w14:paraId="2A2C9FA7" w14:textId="77777777" w:rsidR="00F90BDC" w:rsidRDefault="00F90BDC">
      <w:r xmlns:w="http://schemas.openxmlformats.org/wordprocessingml/2006/main">
        <w:t xml:space="preserve">2. Kolosiešiem 3:12-14 - Tāpēc ģērbieties kā Dieva izredzētie, svētie un mīļotie, ar žēlastības, laipnības, pazemības, lēnprātības, pacietības sirdi.</w:t>
      </w:r>
    </w:p>
    <w:p w14:paraId="0CF58697" w14:textId="77777777" w:rsidR="00F90BDC" w:rsidRDefault="00F90BDC"/>
    <w:p w14:paraId="4238F5D2" w14:textId="77777777" w:rsidR="00F90BDC" w:rsidRDefault="00F90BDC">
      <w:r xmlns:w="http://schemas.openxmlformats.org/wordprocessingml/2006/main">
        <w:t xml:space="preserve">Mateja evaņģēlijs 22:12 Un viņš sacīja viņam: Draugs, kā tu nonāci šeit bez kāzu drēbēm? Un viņš palika bez vārdiem.</w:t>
      </w:r>
    </w:p>
    <w:p w14:paraId="1E3B3E27" w14:textId="77777777" w:rsidR="00F90BDC" w:rsidRDefault="00F90BDC"/>
    <w:p w14:paraId="61CC0EDF" w14:textId="77777777" w:rsidR="00F90BDC" w:rsidRDefault="00F90BDC">
      <w:r xmlns:w="http://schemas.openxmlformats.org/wordprocessingml/2006/main">
        <w:t xml:space="preserve">Vīrietis nebija ģērbies kāzām piemērotā apģērbā, un, jautāts par to, bija mēms.</w:t>
      </w:r>
    </w:p>
    <w:p w14:paraId="6C635D65" w14:textId="77777777" w:rsidR="00F90BDC" w:rsidRDefault="00F90BDC"/>
    <w:p w14:paraId="3B02EA78" w14:textId="77777777" w:rsidR="00F90BDC" w:rsidRDefault="00F90BDC">
      <w:r xmlns:w="http://schemas.openxmlformats.org/wordprocessingml/2006/main">
        <w:t xml:space="preserve">1. Īpašos gadījumos piemērota ģērbšanās nozīme.</w:t>
      </w:r>
    </w:p>
    <w:p w14:paraId="79E9E451" w14:textId="77777777" w:rsidR="00F90BDC" w:rsidRDefault="00F90BDC"/>
    <w:p w14:paraId="1CE8F8C1" w14:textId="77777777" w:rsidR="00F90BDC" w:rsidRDefault="00F90BDC">
      <w:r xmlns:w="http://schemas.openxmlformats.org/wordprocessingml/2006/main">
        <w:t xml:space="preserve">2. Nepieciešamība rūpīgi pārdomāt pirms jebkura pasākuma apmeklējuma.</w:t>
      </w:r>
    </w:p>
    <w:p w14:paraId="309BCB5F" w14:textId="77777777" w:rsidR="00F90BDC" w:rsidRDefault="00F90BDC"/>
    <w:p w14:paraId="63D5CB62" w14:textId="77777777" w:rsidR="00F90BDC" w:rsidRDefault="00F90BDC">
      <w:r xmlns:w="http://schemas.openxmlformats.org/wordprocessingml/2006/main">
        <w:t xml:space="preserve">1. 1. Pētera 3:3-4 — "Jūsu skaistumam nevajadzētu rasties no ārējām rotām, piemēram, izsmalcinātām frizūrām un zelta rotaslietu vai smalku apģērbu nēsāšanas. Drīzāk tam vajadzētu būt jūsu iekšējam skaistumam, nezūdošajam skaistumam. maigs un kluss gars, kas Dieva acīs ir ļoti vērtīgs."</w:t>
      </w:r>
    </w:p>
    <w:p w14:paraId="1BE86092" w14:textId="77777777" w:rsidR="00F90BDC" w:rsidRDefault="00F90BDC"/>
    <w:p w14:paraId="3CCD7F15" w14:textId="77777777" w:rsidR="00F90BDC" w:rsidRDefault="00F90BDC">
      <w:r xmlns:w="http://schemas.openxmlformats.org/wordprocessingml/2006/main">
        <w:t xml:space="preserve">2. Salamana Pamācības 31:22 — "Viņa taisa segumu savai gultai, viņa ir ģērbusies smalkā linā un purpursarkanā krāsā."</w:t>
      </w:r>
    </w:p>
    <w:p w14:paraId="32910B64" w14:textId="77777777" w:rsidR="00F90BDC" w:rsidRDefault="00F90BDC"/>
    <w:p w14:paraId="016ECF1A" w14:textId="77777777" w:rsidR="00F90BDC" w:rsidRDefault="00F90BDC">
      <w:r xmlns:w="http://schemas.openxmlformats.org/wordprocessingml/2006/main">
        <w:t xml:space="preserve">Mateja evaņģēlijs 22:13 Tad ķēniņš sacīja kalpiem: Sasieniet viņam rokas un kājas, ņemiet viņu prom un izmetiet ārējā tumsā! būs raudāšana un zobu griešana.</w:t>
      </w:r>
    </w:p>
    <w:p w14:paraId="130BCEC5" w14:textId="77777777" w:rsidR="00F90BDC" w:rsidRDefault="00F90BDC"/>
    <w:p w14:paraId="4708297E" w14:textId="77777777" w:rsidR="00F90BDC" w:rsidRDefault="00F90BDC">
      <w:r xmlns:w="http://schemas.openxmlformats.org/wordprocessingml/2006/main">
        <w:t xml:space="preserve">Karalis pavēl saviem kalpiem kādu sodīt, raudot un zobus griežot izmetot ārējā tumsā.</w:t>
      </w:r>
    </w:p>
    <w:p w14:paraId="1F2CA885" w14:textId="77777777" w:rsidR="00F90BDC" w:rsidRDefault="00F90BDC"/>
    <w:p w14:paraId="0F49BB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Mums nevajadzētu uztvert Tā Kunga sodus par pašsaprotamiem, jo tie ir daudz nopietnāki, nekā mēs spējam iedomāties.</w:t>
      </w:r>
    </w:p>
    <w:p w14:paraId="1A9BA48C" w14:textId="77777777" w:rsidR="00F90BDC" w:rsidRDefault="00F90BDC"/>
    <w:p w14:paraId="60044901" w14:textId="77777777" w:rsidR="00F90BDC" w:rsidRDefault="00F90BDC">
      <w:r xmlns:w="http://schemas.openxmlformats.org/wordprocessingml/2006/main">
        <w:t xml:space="preserve">2: Mēs nekad nedrīkstam būt tik muļķīgi, lai nepaklausītu Tam Kungam un riskētu ar Viņa dusmām.</w:t>
      </w:r>
    </w:p>
    <w:p w14:paraId="1F718368" w14:textId="77777777" w:rsidR="00F90BDC" w:rsidRDefault="00F90BDC"/>
    <w:p w14:paraId="60CAF0AA" w14:textId="77777777" w:rsidR="00F90BDC" w:rsidRDefault="00F90BDC">
      <w:r xmlns:w="http://schemas.openxmlformats.org/wordprocessingml/2006/main">
        <w:t xml:space="preserve">1: Romiešiem 6:23 - Jo grēka alga ir nāve; bet Dieva dāvana ir mūžīgā dzīvība caur Jēzu Kristu, mūsu Kungu.</w:t>
      </w:r>
    </w:p>
    <w:p w14:paraId="647F9953" w14:textId="77777777" w:rsidR="00F90BDC" w:rsidRDefault="00F90BDC"/>
    <w:p w14:paraId="0E29F0C1" w14:textId="77777777" w:rsidR="00F90BDC" w:rsidRDefault="00F90BDC">
      <w:r xmlns:w="http://schemas.openxmlformats.org/wordprocessingml/2006/main">
        <w:t xml:space="preserve">2: Ebrejiem 10:31 — Ir šausmīgi krist dzīvā Dieva rokās.</w:t>
      </w:r>
    </w:p>
    <w:p w14:paraId="7A05C94B" w14:textId="77777777" w:rsidR="00F90BDC" w:rsidRDefault="00F90BDC"/>
    <w:p w14:paraId="4B083064" w14:textId="77777777" w:rsidR="00F90BDC" w:rsidRDefault="00F90BDC">
      <w:r xmlns:w="http://schemas.openxmlformats.org/wordprocessingml/2006/main">
        <w:t xml:space="preserve">Mateja evaņģēlijs 22:14 Jo daudzi ir aicināti, bet maz izredzēto.</w:t>
      </w:r>
    </w:p>
    <w:p w14:paraId="143546C5" w14:textId="77777777" w:rsidR="00F90BDC" w:rsidRDefault="00F90BDC"/>
    <w:p w14:paraId="5AE8B042" w14:textId="77777777" w:rsidR="00F90BDC" w:rsidRDefault="00F90BDC">
      <w:r xmlns:w="http://schemas.openxmlformats.org/wordprocessingml/2006/main">
        <w:t xml:space="preserve">Daudzi ir aicināti uz Dieva Valstību, bet daži izvēlas pieņemt ielūgumu.</w:t>
      </w:r>
    </w:p>
    <w:p w14:paraId="2BBEB2C3" w14:textId="77777777" w:rsidR="00F90BDC" w:rsidRDefault="00F90BDC"/>
    <w:p w14:paraId="4DDCB410" w14:textId="77777777" w:rsidR="00F90BDC" w:rsidRDefault="00F90BDC">
      <w:r xmlns:w="http://schemas.openxmlformats.org/wordprocessingml/2006/main">
        <w:t xml:space="preserve">1: Mūs ir aicinājis Dievs, un izvēle pieņemt un sekot Viņa aicinājumam galu galā ir mūsu ziņā.</w:t>
      </w:r>
    </w:p>
    <w:p w14:paraId="26F49FC2" w14:textId="77777777" w:rsidR="00F90BDC" w:rsidRDefault="00F90BDC"/>
    <w:p w14:paraId="11A19611" w14:textId="77777777" w:rsidR="00F90BDC" w:rsidRDefault="00F90BDC">
      <w:r xmlns:w="http://schemas.openxmlformats.org/wordprocessingml/2006/main">
        <w:t xml:space="preserve">2: Dieva uzaicinājums pievienoties Viņa valstībai ir atvērts visiem, taču tiks izvēlēti tikai tie, kas izvēlēsies to pieņemt.</w:t>
      </w:r>
    </w:p>
    <w:p w14:paraId="7F06D3AD" w14:textId="77777777" w:rsidR="00F90BDC" w:rsidRDefault="00F90BDC"/>
    <w:p w14:paraId="43F39B51" w14:textId="77777777" w:rsidR="00F90BDC" w:rsidRDefault="00F90BDC">
      <w:r xmlns:w="http://schemas.openxmlformats.org/wordprocessingml/2006/main">
        <w:t xml:space="preserve">1: Lūkas 14:15-24 — Līdzība par Lielo mielastu.</w:t>
      </w:r>
    </w:p>
    <w:p w14:paraId="739A5BD9" w14:textId="77777777" w:rsidR="00F90BDC" w:rsidRDefault="00F90BDC"/>
    <w:p w14:paraId="03C2837B" w14:textId="77777777" w:rsidR="00F90BDC" w:rsidRDefault="00F90BDC">
      <w:r xmlns:w="http://schemas.openxmlformats.org/wordprocessingml/2006/main">
        <w:t xml:space="preserve">2: Jāņa 15:16 - Ne jūs mani izvēlējāties, bet es jūs izvēlējos.</w:t>
      </w:r>
    </w:p>
    <w:p w14:paraId="583AABAC" w14:textId="77777777" w:rsidR="00F90BDC" w:rsidRDefault="00F90BDC"/>
    <w:p w14:paraId="5DD8C2D8" w14:textId="77777777" w:rsidR="00F90BDC" w:rsidRDefault="00F90BDC">
      <w:r xmlns:w="http://schemas.openxmlformats.org/wordprocessingml/2006/main">
        <w:t xml:space="preserve">Mateja evaņģēlijs 22:15 Tad farizeji aizgāja un apspriedās, kā viņu ieraut viņa runā.</w:t>
      </w:r>
    </w:p>
    <w:p w14:paraId="5FB7BEBF" w14:textId="77777777" w:rsidR="00F90BDC" w:rsidRDefault="00F90BDC"/>
    <w:p w14:paraId="271D7CE8" w14:textId="77777777" w:rsidR="00F90BDC" w:rsidRDefault="00F90BDC">
      <w:r xmlns:w="http://schemas.openxmlformats.org/wordprocessingml/2006/main">
        <w:t xml:space="preserve">Farizeji plānoja Jēzu ievilināt viņa paša vārdos.</w:t>
      </w:r>
    </w:p>
    <w:p w14:paraId="314D89C1" w14:textId="77777777" w:rsidR="00F90BDC" w:rsidRDefault="00F90BDC"/>
    <w:p w14:paraId="06AA70CE" w14:textId="77777777" w:rsidR="00F90BDC" w:rsidRDefault="00F90BDC">
      <w:r xmlns:w="http://schemas.openxmlformats.org/wordprocessingml/2006/main">
        <w:t xml:space="preserve">1: Dieva gudrība ir lielāka par cilvēku plāniem.</w:t>
      </w:r>
    </w:p>
    <w:p w14:paraId="53B65172" w14:textId="77777777" w:rsidR="00F90BDC" w:rsidRDefault="00F90BDC"/>
    <w:p w14:paraId="145F6E9D" w14:textId="77777777" w:rsidR="00F90BDC" w:rsidRDefault="00F90BDC">
      <w:r xmlns:w="http://schemas.openxmlformats.org/wordprocessingml/2006/main">
        <w:t xml:space="preserve">2: Mums vienmēr jābūt uzmanīgiem par saviem vārdiem un darbībām.</w:t>
      </w:r>
    </w:p>
    <w:p w14:paraId="2C233B9A" w14:textId="77777777" w:rsidR="00F90BDC" w:rsidRDefault="00F90BDC"/>
    <w:p w14:paraId="5EB2501F" w14:textId="77777777" w:rsidR="00F90BDC" w:rsidRDefault="00F90BDC">
      <w:r xmlns:w="http://schemas.openxmlformats.org/wordprocessingml/2006/main">
        <w:t xml:space="preserve">1: Salamana Pamācības 16:9 - Cilvēks savās sirdīs plāno savu ceļu, bet Tas Kungs nosaka viņu soļus.</w:t>
      </w:r>
    </w:p>
    <w:p w14:paraId="79B8928B" w14:textId="77777777" w:rsidR="00F90BDC" w:rsidRDefault="00F90BDC"/>
    <w:p w14:paraId="38DAE42B" w14:textId="77777777" w:rsidR="00F90BDC" w:rsidRDefault="00F90BDC">
      <w:r xmlns:w="http://schemas.openxmlformats.org/wordprocessingml/2006/main">
        <w:t xml:space="preserve">2: Kolosiešiem 4:6 - Lai jūsu saruna vienmēr ir žēlastības pilna, ar sāli piesātināta, lai jūs zinātu, kā atbildēt ikvienam.</w:t>
      </w:r>
    </w:p>
    <w:p w14:paraId="40702142" w14:textId="77777777" w:rsidR="00F90BDC" w:rsidRDefault="00F90BDC"/>
    <w:p w14:paraId="28B8C070" w14:textId="77777777" w:rsidR="00F90BDC" w:rsidRDefault="00F90BDC">
      <w:r xmlns:w="http://schemas.openxmlformats.org/wordprocessingml/2006/main">
        <w:t xml:space="preserve">Mateja evaņģēlijs 22:16 Un tie sūtīja pie Viņa savus mācekļus ar hērodiešiem, sacīdami: Mācītāj, mēs zinām, ka Tu esi patiess un māci Dieva ceļu patiesi, un tev nerūp neviens, jo tu neņem vērā vīriešiem.</w:t>
      </w:r>
    </w:p>
    <w:p w14:paraId="52BB4BE6" w14:textId="77777777" w:rsidR="00F90BDC" w:rsidRDefault="00F90BDC"/>
    <w:p w14:paraId="765B8DC5" w14:textId="77777777" w:rsidR="00F90BDC" w:rsidRDefault="00F90BDC">
      <w:r xmlns:w="http://schemas.openxmlformats.org/wordprocessingml/2006/main">
        <w:t xml:space="preserve">Hērodieši sūtīja savus mācekļus pie Jēzus, atzīstot, ka Viņš ir patiess un māca Dieva ceļu patiesi bez labvēlības.</w:t>
      </w:r>
    </w:p>
    <w:p w14:paraId="315AA8E4" w14:textId="77777777" w:rsidR="00F90BDC" w:rsidRDefault="00F90BDC"/>
    <w:p w14:paraId="7E0E0313" w14:textId="77777777" w:rsidR="00F90BDC" w:rsidRDefault="00F90BDC">
      <w:r xmlns:w="http://schemas.openxmlformats.org/wordprocessingml/2006/main">
        <w:t xml:space="preserve">1. Patiesības spēks – kā Jēzus mācīja bez objektīvas attieksmes</w:t>
      </w:r>
    </w:p>
    <w:p w14:paraId="7A98DE58" w14:textId="77777777" w:rsidR="00F90BDC" w:rsidRDefault="00F90BDC"/>
    <w:p w14:paraId="5596CC48" w14:textId="77777777" w:rsidR="00F90BDC" w:rsidRDefault="00F90BDC">
      <w:r xmlns:w="http://schemas.openxmlformats.org/wordprocessingml/2006/main">
        <w:t xml:space="preserve">2. Dieva nezūdošā mīlestība – Jēzus atzīšana par patiesības avotu</w:t>
      </w:r>
    </w:p>
    <w:p w14:paraId="1527B8CE" w14:textId="77777777" w:rsidR="00F90BDC" w:rsidRDefault="00F90BDC"/>
    <w:p w14:paraId="2FE977BA" w14:textId="77777777" w:rsidR="00F90BDC" w:rsidRDefault="00F90BDC">
      <w:r xmlns:w="http://schemas.openxmlformats.org/wordprocessingml/2006/main">
        <w:t xml:space="preserve">1. Jēkaba 2:1-13 — Līdzība par bagāto vīru un Lācaru</w:t>
      </w:r>
    </w:p>
    <w:p w14:paraId="2AA2D996" w14:textId="77777777" w:rsidR="00F90BDC" w:rsidRDefault="00F90BDC"/>
    <w:p w14:paraId="4482201D" w14:textId="77777777" w:rsidR="00F90BDC" w:rsidRDefault="00F90BDC">
      <w:r xmlns:w="http://schemas.openxmlformats.org/wordprocessingml/2006/main">
        <w:t xml:space="preserve">2. Romiešiem 2:11-16 – Dieva spriedums saskaņā ar patiesību</w:t>
      </w:r>
    </w:p>
    <w:p w14:paraId="4F16E375" w14:textId="77777777" w:rsidR="00F90BDC" w:rsidRDefault="00F90BDC"/>
    <w:p w14:paraId="3C20E110" w14:textId="77777777" w:rsidR="00F90BDC" w:rsidRDefault="00F90BDC">
      <w:r xmlns:w="http://schemas.openxmlformats.org/wordprocessingml/2006/main">
        <w:t xml:space="preserve">Mateja evaņģēlijs 22:17 Tad saki mums: ko tu domā? Vai ir atļauts dot nodevas ķeizaram, vai nē?</w:t>
      </w:r>
    </w:p>
    <w:p w14:paraId="5466E952" w14:textId="77777777" w:rsidR="00F90BDC" w:rsidRDefault="00F90BDC"/>
    <w:p w14:paraId="0B11C5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Jēzus mācīja, ka ir atļauts dot ķeizaram nodokļus.</w:t>
      </w:r>
    </w:p>
    <w:p w14:paraId="43DA7F34" w14:textId="77777777" w:rsidR="00F90BDC" w:rsidRDefault="00F90BDC"/>
    <w:p w14:paraId="304ECE8D" w14:textId="77777777" w:rsidR="00F90BDC" w:rsidRDefault="00F90BDC">
      <w:r xmlns:w="http://schemas.openxmlformats.org/wordprocessingml/2006/main">
        <w:t xml:space="preserve">1: Jēzus mācīja mums paklausīt zemes likumiem.</w:t>
      </w:r>
    </w:p>
    <w:p w14:paraId="5A56B6D6" w14:textId="77777777" w:rsidR="00F90BDC" w:rsidRDefault="00F90BDC"/>
    <w:p w14:paraId="4BB111BF" w14:textId="77777777" w:rsidR="00F90BDC" w:rsidRDefault="00F90BDC">
      <w:r xmlns:w="http://schemas.openxmlformats.org/wordprocessingml/2006/main">
        <w:t xml:space="preserve">2: Cēzara godināšana parāda mūsu paklausību Dievam.</w:t>
      </w:r>
    </w:p>
    <w:p w14:paraId="6302BCB4" w14:textId="77777777" w:rsidR="00F90BDC" w:rsidRDefault="00F90BDC"/>
    <w:p w14:paraId="7B0E29F1" w14:textId="77777777" w:rsidR="00F90BDC" w:rsidRDefault="00F90BDC">
      <w:r xmlns:w="http://schemas.openxmlformats.org/wordprocessingml/2006/main">
        <w:t xml:space="preserve">1: Romiešiem 13:1-7 — lai katra dvēsele ir pakļauta augstākajiem spēkiem.</w:t>
      </w:r>
    </w:p>
    <w:p w14:paraId="696BF99C" w14:textId="77777777" w:rsidR="00F90BDC" w:rsidRDefault="00F90BDC"/>
    <w:p w14:paraId="6E53C7A3" w14:textId="77777777" w:rsidR="00F90BDC" w:rsidRDefault="00F90BDC">
      <w:r xmlns:w="http://schemas.openxmlformats.org/wordprocessingml/2006/main">
        <w:t xml:space="preserve">2: Mateja 5:43-48 - Mīliet savus ienaidniekus un dariet labu tiem, kas jūs ienīst.</w:t>
      </w:r>
    </w:p>
    <w:p w14:paraId="1F1E9C9F" w14:textId="77777777" w:rsidR="00F90BDC" w:rsidRDefault="00F90BDC"/>
    <w:p w14:paraId="746B4285" w14:textId="77777777" w:rsidR="00F90BDC" w:rsidRDefault="00F90BDC">
      <w:r xmlns:w="http://schemas.openxmlformats.org/wordprocessingml/2006/main">
        <w:t xml:space="preserve">Mateja evaņģēlijs 22:18 Bet Jēzus, sapratis viņu ļaunumu, sacīja: Kāpēc jūs, liekuļi, mani kārdināt?</w:t>
      </w:r>
    </w:p>
    <w:p w14:paraId="51E3E273" w14:textId="77777777" w:rsidR="00F90BDC" w:rsidRDefault="00F90BDC"/>
    <w:p w14:paraId="2E73329D" w14:textId="77777777" w:rsidR="00F90BDC" w:rsidRDefault="00F90BDC">
      <w:r xmlns:w="http://schemas.openxmlformats.org/wordprocessingml/2006/main">
        <w:t xml:space="preserve">Jēzus apzinājās to cilvēku ļaunos nodomus, kuri viņu iztaujā, un aicināja viņus uz viņu liekulību.</w:t>
      </w:r>
    </w:p>
    <w:p w14:paraId="14698CE6" w14:textId="77777777" w:rsidR="00F90BDC" w:rsidRDefault="00F90BDC"/>
    <w:p w14:paraId="304F218E" w14:textId="77777777" w:rsidR="00F90BDC" w:rsidRDefault="00F90BDC">
      <w:r xmlns:w="http://schemas.openxmlformats.org/wordprocessingml/2006/main">
        <w:t xml:space="preserve">1. Liekulības briesmas: kā to identificēt un no tām izvairīties</w:t>
      </w:r>
    </w:p>
    <w:p w14:paraId="66C721CB" w14:textId="77777777" w:rsidR="00F90BDC" w:rsidRDefault="00F90BDC"/>
    <w:p w14:paraId="00686774" w14:textId="77777777" w:rsidR="00F90BDC" w:rsidRDefault="00F90BDC">
      <w:r xmlns:w="http://schemas.openxmlformats.org/wordprocessingml/2006/main">
        <w:t xml:space="preserve">2. Jēzus: Mūsu ceļvedis kārdinājumu laikos</w:t>
      </w:r>
    </w:p>
    <w:p w14:paraId="40558689" w14:textId="77777777" w:rsidR="00F90BDC" w:rsidRDefault="00F90BDC"/>
    <w:p w14:paraId="2C1714DB" w14:textId="77777777" w:rsidR="00F90BDC" w:rsidRDefault="00F90BDC">
      <w:r xmlns:w="http://schemas.openxmlformats.org/wordprocessingml/2006/main">
        <w:t xml:space="preserve">1. Mateja 6:1-2 - "Sargieties darīt savu taisnību citu cilvēku priekšā, lai tie jūs redzētu, jo tad jūs nesaņemsiet algu no sava Tēva, kas ir debesīs. Tātad, kad jūs dodat trūkumcietējiem, nebēdājiet savā priekšā, kā liekuļi dara sinagogās un ielās, lai citi viņus slavētu."</w:t>
      </w:r>
    </w:p>
    <w:p w14:paraId="0C87EAAE" w14:textId="77777777" w:rsidR="00F90BDC" w:rsidRDefault="00F90BDC"/>
    <w:p w14:paraId="5542D5E0" w14:textId="77777777" w:rsidR="00F90BDC" w:rsidRDefault="00F90BDC">
      <w:r xmlns:w="http://schemas.openxmlformats.org/wordprocessingml/2006/main">
        <w:t xml:space="preserve">2. Jēkaba 1:12-13 - "Svētīgs cilvēks, kas paliek nelokāms pārbaudījumos, jo, izturējis pārbaudījumu, viņš saņems dzīvības kroni, ko Dievs ir apsolījis tiem, kas viņu mīl. Lai neviens nesaka, kad viņš tiek kārdināts: "Es esmu Dieva kārdināts", jo Dievu nevar kārdināt ar ļaunu, un viņš pats nevienu nekārdina.</w:t>
      </w:r>
    </w:p>
    <w:p w14:paraId="0013C2DA" w14:textId="77777777" w:rsidR="00F90BDC" w:rsidRDefault="00F90BDC"/>
    <w:p w14:paraId="1126DBD2" w14:textId="77777777" w:rsidR="00F90BDC" w:rsidRDefault="00F90BDC">
      <w:r xmlns:w="http://schemas.openxmlformats.org/wordprocessingml/2006/main">
        <w:t xml:space="preserve">Mateja evaņģēlijs 22:19 Parādiet man nodevas naudu. Un tie atnesa viņam santīmu.</w:t>
      </w:r>
    </w:p>
    <w:p w14:paraId="1ACBCABA" w14:textId="77777777" w:rsidR="00F90BDC" w:rsidRDefault="00F90BDC"/>
    <w:p w14:paraId="172D14FD" w14:textId="77777777" w:rsidR="00F90BDC" w:rsidRDefault="00F90BDC">
      <w:r xmlns:w="http://schemas.openxmlformats.org/wordprocessingml/2006/main">
        <w:t xml:space="preserve">Jēzus lūdza farizejus parādīt viņam santīmu kā nodevas naudas piemēru.</w:t>
      </w:r>
    </w:p>
    <w:p w14:paraId="378ADFE3" w14:textId="77777777" w:rsidR="00F90BDC" w:rsidRDefault="00F90BDC"/>
    <w:p w14:paraId="65BBE739" w14:textId="77777777" w:rsidR="00F90BDC" w:rsidRDefault="00F90BDC">
      <w:r xmlns:w="http://schemas.openxmlformats.org/wordprocessingml/2006/main">
        <w:t xml:space="preserve">1. Viena santīma spēks: kā mūsu mazākās darbības var būtiski mainīt.</w:t>
      </w:r>
    </w:p>
    <w:p w14:paraId="74A254CA" w14:textId="77777777" w:rsidR="00F90BDC" w:rsidRDefault="00F90BDC"/>
    <w:p w14:paraId="129BB67B" w14:textId="77777777" w:rsidR="00F90BDC" w:rsidRDefault="00F90BDC">
      <w:r xmlns:w="http://schemas.openxmlformats.org/wordprocessingml/2006/main">
        <w:t xml:space="preserve">2. Jēzus Skolotājs: Mācāmies no Skolotāja to, kas mums jāzina.</w:t>
      </w:r>
    </w:p>
    <w:p w14:paraId="7AB45224" w14:textId="77777777" w:rsidR="00F90BDC" w:rsidRDefault="00F90BDC"/>
    <w:p w14:paraId="72C01787" w14:textId="77777777" w:rsidR="00F90BDC" w:rsidRDefault="00F90BDC">
      <w:r xmlns:w="http://schemas.openxmlformats.org/wordprocessingml/2006/main">
        <w:t xml:space="preserve">1. Salamana Pamācības 22:7 — "Bagātais valda pār nabagiem, un aizņēmējs ir aizdevēja kalps."</w:t>
      </w:r>
    </w:p>
    <w:p w14:paraId="4E5377F9" w14:textId="77777777" w:rsidR="00F90BDC" w:rsidRDefault="00F90BDC"/>
    <w:p w14:paraId="732E74E1" w14:textId="77777777" w:rsidR="00F90BDC" w:rsidRDefault="00F90BDC">
      <w:r xmlns:w="http://schemas.openxmlformats.org/wordprocessingml/2006/main">
        <w:t xml:space="preserve">2. Lūkas 12:48 - "Jo no tā, kam daudz tiek dots, no tā tiks daudz prasīts, un, kam daudz uzticējuši, no tā viņi prasīs vairāk."</w:t>
      </w:r>
    </w:p>
    <w:p w14:paraId="5846CB61" w14:textId="77777777" w:rsidR="00F90BDC" w:rsidRDefault="00F90BDC"/>
    <w:p w14:paraId="2EF53AF4" w14:textId="77777777" w:rsidR="00F90BDC" w:rsidRDefault="00F90BDC">
      <w:r xmlns:w="http://schemas.openxmlformats.org/wordprocessingml/2006/main">
        <w:t xml:space="preserve">Mateja evaņģēlijs 22:20 Un Viņš tiem sacīja: Kam šis attēls un uzraksts?</w:t>
      </w:r>
    </w:p>
    <w:p w14:paraId="10E38001" w14:textId="77777777" w:rsidR="00F90BDC" w:rsidRDefault="00F90BDC"/>
    <w:p w14:paraId="02B26648" w14:textId="77777777" w:rsidR="00F90BDC" w:rsidRDefault="00F90BDC">
      <w:r xmlns:w="http://schemas.openxmlformats.org/wordprocessingml/2006/main">
        <w:t xml:space="preserve">Jēzus lūdz farizejus noteikt, kura attēls un uzraksts ir uz monētas.</w:t>
      </w:r>
    </w:p>
    <w:p w14:paraId="110A8950" w14:textId="77777777" w:rsidR="00F90BDC" w:rsidRDefault="00F90BDC"/>
    <w:p w14:paraId="5C427B89" w14:textId="77777777" w:rsidR="00F90BDC" w:rsidRDefault="00F90BDC">
      <w:r xmlns:w="http://schemas.openxmlformats.org/wordprocessingml/2006/main">
        <w:t xml:space="preserve">1. Kam jūs kalpojat?</w:t>
      </w:r>
    </w:p>
    <w:p w14:paraId="7D8A0D75" w14:textId="77777777" w:rsidR="00F90BDC" w:rsidRDefault="00F90BDC"/>
    <w:p w14:paraId="343347C7" w14:textId="77777777" w:rsidR="00F90BDC" w:rsidRDefault="00F90BDC">
      <w:r xmlns:w="http://schemas.openxmlformats.org/wordprocessingml/2006/main">
        <w:t xml:space="preserve">2. Dieva izvirzīšana pirmajā vietā dzīvē</w:t>
      </w:r>
    </w:p>
    <w:p w14:paraId="2E5563F4" w14:textId="77777777" w:rsidR="00F90BDC" w:rsidRDefault="00F90BDC"/>
    <w:p w14:paraId="1CE84622" w14:textId="77777777" w:rsidR="00F90BDC" w:rsidRDefault="00F90BDC">
      <w:r xmlns:w="http://schemas.openxmlformats.org/wordprocessingml/2006/main">
        <w:t xml:space="preserve">1. Mateja 6:24 “Neviens nevar kalpot diviem kungiem, jo vai nu viņš vienu ienīdīs un otru mīlēs, vai arī būs vienam uzticīgs un otru nicinās. Jūs nevarat kalpot Dievam un naudai.</w:t>
      </w:r>
    </w:p>
    <w:p w14:paraId="15D74C90" w14:textId="77777777" w:rsidR="00F90BDC" w:rsidRDefault="00F90BDC"/>
    <w:p w14:paraId="7FA0EB5A" w14:textId="77777777" w:rsidR="00F90BDC" w:rsidRDefault="00F90BDC">
      <w:r xmlns:w="http://schemas.openxmlformats.org/wordprocessingml/2006/main">
        <w:t xml:space="preserve">2. Mateja 6:33 "Bet meklējiet vispirms Dieva valstību un viņa taisnību, tad tas viss </w:t>
      </w:r>
      <w:r xmlns:w="http://schemas.openxmlformats.org/wordprocessingml/2006/main">
        <w:lastRenderedPageBreak xmlns:w="http://schemas.openxmlformats.org/wordprocessingml/2006/main"/>
      </w:r>
      <w:r xmlns:w="http://schemas.openxmlformats.org/wordprocessingml/2006/main">
        <w:t xml:space="preserve">jums tiks pievienots."</w:t>
      </w:r>
    </w:p>
    <w:p w14:paraId="5B71E0FE" w14:textId="77777777" w:rsidR="00F90BDC" w:rsidRDefault="00F90BDC"/>
    <w:p w14:paraId="3AD14F82" w14:textId="77777777" w:rsidR="00F90BDC" w:rsidRDefault="00F90BDC">
      <w:r xmlns:w="http://schemas.openxmlformats.org/wordprocessingml/2006/main">
        <w:t xml:space="preserve">Mateja evaņģēlijs 22:21 Tie viņam saka: ķeizara. Tad Viņš tiem sacīja: Atdodiet ķeizaram to, kas pieder ķeizaram! un Dievam to, kas pieder Dievam.</w:t>
      </w:r>
    </w:p>
    <w:p w14:paraId="0AE402E6" w14:textId="77777777" w:rsidR="00F90BDC" w:rsidRDefault="00F90BDC"/>
    <w:p w14:paraId="684FEEC5" w14:textId="77777777" w:rsidR="00F90BDC" w:rsidRDefault="00F90BDC">
      <w:r xmlns:w="http://schemas.openxmlformats.org/wordprocessingml/2006/main">
        <w:t xml:space="preserve">Jēzus māca, ka mums ir jāpaklausa gan Dievam, gan vadošajām iestādēm.</w:t>
      </w:r>
    </w:p>
    <w:p w14:paraId="5D87E4C4" w14:textId="77777777" w:rsidR="00F90BDC" w:rsidRDefault="00F90BDC"/>
    <w:p w14:paraId="41600DF1" w14:textId="77777777" w:rsidR="00F90BDC" w:rsidRDefault="00F90BDC">
      <w:r xmlns:w="http://schemas.openxmlformats.org/wordprocessingml/2006/main">
        <w:t xml:space="preserve">1: Dot Dievam to, kas ir Dievam: Mateja 22:21</w:t>
      </w:r>
    </w:p>
    <w:p w14:paraId="1D03AF1E" w14:textId="77777777" w:rsidR="00F90BDC" w:rsidRDefault="00F90BDC"/>
    <w:p w14:paraId="3161E033" w14:textId="77777777" w:rsidR="00F90BDC" w:rsidRDefault="00F90BDC">
      <w:r xmlns:w="http://schemas.openxmlformats.org/wordprocessingml/2006/main">
        <w:t xml:space="preserve">2: Dzīvosim savu dzīvi, lai pagodinātu Dievu: Romiešiem 12:1-2</w:t>
      </w:r>
    </w:p>
    <w:p w14:paraId="12E2D740" w14:textId="77777777" w:rsidR="00F90BDC" w:rsidRDefault="00F90BDC"/>
    <w:p w14:paraId="23687A1C" w14:textId="77777777" w:rsidR="00F90BDC" w:rsidRDefault="00F90BDC">
      <w:r xmlns:w="http://schemas.openxmlformats.org/wordprocessingml/2006/main">
        <w:t xml:space="preserve">1: Romiešiem 13:1-7</w:t>
      </w:r>
    </w:p>
    <w:p w14:paraId="7A213F10" w14:textId="77777777" w:rsidR="00F90BDC" w:rsidRDefault="00F90BDC"/>
    <w:p w14:paraId="687D402C" w14:textId="77777777" w:rsidR="00F90BDC" w:rsidRDefault="00F90BDC">
      <w:r xmlns:w="http://schemas.openxmlformats.org/wordprocessingml/2006/main">
        <w:t xml:space="preserve">2: Daniēla 3:16-18</w:t>
      </w:r>
    </w:p>
    <w:p w14:paraId="2813BF76" w14:textId="77777777" w:rsidR="00F90BDC" w:rsidRDefault="00F90BDC"/>
    <w:p w14:paraId="18A4E5CA" w14:textId="77777777" w:rsidR="00F90BDC" w:rsidRDefault="00F90BDC">
      <w:r xmlns:w="http://schemas.openxmlformats.org/wordprocessingml/2006/main">
        <w:t xml:space="preserve">Mateja evaņģēlijs 22:22 Kad tie dzirdēja šos vārdus, tie brīnījās, atstāja Viņu un devās ceļā.</w:t>
      </w:r>
    </w:p>
    <w:p w14:paraId="09103AA5" w14:textId="77777777" w:rsidR="00F90BDC" w:rsidRDefault="00F90BDC"/>
    <w:p w14:paraId="4EA691A0" w14:textId="77777777" w:rsidR="00F90BDC" w:rsidRDefault="00F90BDC">
      <w:r xmlns:w="http://schemas.openxmlformats.org/wordprocessingml/2006/main">
        <w:t xml:space="preserve">Reliģiskie vadītāji bija pārsteigti par Jēzus vārdiem un aizgāja bez atbildes.</w:t>
      </w:r>
    </w:p>
    <w:p w14:paraId="672D7E1D" w14:textId="77777777" w:rsidR="00F90BDC" w:rsidRDefault="00F90BDC"/>
    <w:p w14:paraId="574C1A51" w14:textId="77777777" w:rsidR="00F90BDC" w:rsidRDefault="00F90BDC">
      <w:r xmlns:w="http://schemas.openxmlformats.org/wordprocessingml/2006/main">
        <w:t xml:space="preserve">1. Dieva Vārda spēks — kā Jēzus vārdi var pārveidot dzīves</w:t>
      </w:r>
    </w:p>
    <w:p w14:paraId="1D9A71F7" w14:textId="77777777" w:rsidR="00F90BDC" w:rsidRDefault="00F90BDC"/>
    <w:p w14:paraId="4912D0B8" w14:textId="77777777" w:rsidR="00F90BDC" w:rsidRDefault="00F90BDC">
      <w:r xmlns:w="http://schemas.openxmlformats.org/wordprocessingml/2006/main">
        <w:t xml:space="preserve">2. Jautājumu spēks — kā pareizo jautājumu uzdošana var radīt skaidrību</w:t>
      </w:r>
    </w:p>
    <w:p w14:paraId="71DE0153" w14:textId="77777777" w:rsidR="00F90BDC" w:rsidRDefault="00F90BDC"/>
    <w:p w14:paraId="6CE5CF3A" w14:textId="77777777" w:rsidR="00F90BDC" w:rsidRDefault="00F90BDC">
      <w:r xmlns:w="http://schemas.openxmlformats.org/wordprocessingml/2006/main">
        <w:t xml:space="preserve">1. Apustuļu darbi 4:13 — Kad viņi redzēja Pētera un Jāņa pārdrošību un saprata, ka viņi ir neizglītoti un nemācīti vīri, viņi brīnījās. Un viņi saprata, ka ir bijuši kopā ar Jēzu.</w:t>
      </w:r>
    </w:p>
    <w:p w14:paraId="474BCA7F" w14:textId="77777777" w:rsidR="00F90BDC" w:rsidRDefault="00F90BDC"/>
    <w:p w14:paraId="41A44F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Lūkas 4:32 – Un viņi bija pārsteigti par Viņa mācību, jo Viņa vārdam bija vara.</w:t>
      </w:r>
    </w:p>
    <w:p w14:paraId="57910B51" w14:textId="77777777" w:rsidR="00F90BDC" w:rsidRDefault="00F90BDC"/>
    <w:p w14:paraId="726C051B" w14:textId="77777777" w:rsidR="00F90BDC" w:rsidRDefault="00F90BDC">
      <w:r xmlns:w="http://schemas.openxmlformats.org/wordprocessingml/2006/main">
        <w:t xml:space="preserve">Mateja evaņģēlijs 22:23 Tajā pašā dienā pie Viņa pienāca saduceji, kas saka, ka augšāmcelšanās nav, un jautāja viņam:</w:t>
      </w:r>
    </w:p>
    <w:p w14:paraId="350CBF1E" w14:textId="77777777" w:rsidR="00F90BDC" w:rsidRDefault="00F90BDC"/>
    <w:p w14:paraId="450CA15D" w14:textId="77777777" w:rsidR="00F90BDC" w:rsidRDefault="00F90BDC">
      <w:r xmlns:w="http://schemas.openxmlformats.org/wordprocessingml/2006/main">
        <w:t xml:space="preserve">Saduceji nāca pie Jēzus un jautāja, vai ir augšāmcelšanās.</w:t>
      </w:r>
    </w:p>
    <w:p w14:paraId="109740DC" w14:textId="77777777" w:rsidR="00F90BDC" w:rsidRDefault="00F90BDC"/>
    <w:p w14:paraId="159FE3C2" w14:textId="77777777" w:rsidR="00F90BDC" w:rsidRDefault="00F90BDC">
      <w:r xmlns:w="http://schemas.openxmlformats.org/wordprocessingml/2006/main">
        <w:t xml:space="preserve">1. Izpratne par augšāmcelšanos — kā Jēzus mācības par augšāmcelšanos var mainīt jūsu dzīvi</w:t>
      </w:r>
    </w:p>
    <w:p w14:paraId="31F146EB" w14:textId="77777777" w:rsidR="00F90BDC" w:rsidRDefault="00F90BDC"/>
    <w:p w14:paraId="103A7D1E" w14:textId="77777777" w:rsidR="00F90BDC" w:rsidRDefault="00F90BDC">
      <w:r xmlns:w="http://schemas.openxmlformats.org/wordprocessingml/2006/main">
        <w:t xml:space="preserve">2. Saskaroties ar neticīgajiem — kā būt stingriem savā ticībā augšāmcelšanai</w:t>
      </w:r>
    </w:p>
    <w:p w14:paraId="2EDE8FE9" w14:textId="77777777" w:rsidR="00F90BDC" w:rsidRDefault="00F90BDC"/>
    <w:p w14:paraId="2B43B756" w14:textId="77777777" w:rsidR="00F90BDC" w:rsidRDefault="00F90BDC">
      <w:r xmlns:w="http://schemas.openxmlformats.org/wordprocessingml/2006/main">
        <w:t xml:space="preserve">1. Jāņa 11:25-26 — Jēzus viņai teica: “Es esmu augšāmcelšanās un dzīvība. Ikviens, kas man tic, dzīvos, kaut arī mirs, un ikviens, kas dzīvo un tic Man, nemirs nemūžam.</w:t>
      </w:r>
    </w:p>
    <w:p w14:paraId="5FDD21FA" w14:textId="77777777" w:rsidR="00F90BDC" w:rsidRDefault="00F90BDC"/>
    <w:p w14:paraId="416D5574" w14:textId="77777777" w:rsidR="00F90BDC" w:rsidRDefault="00F90BDC">
      <w:r xmlns:w="http://schemas.openxmlformats.org/wordprocessingml/2006/main">
        <w:t xml:space="preserve">2. 1. Korintiešiem 15:12-19 — Ja tagad tiek pasludināts, ka Kristus ir augšāmcēlies no miroņiem, kā daži no jums var teikt, ka nav mirušo augšāmcelšanās? Bet, ja nav mirušo augšāmcelšanās, tad pat Kristus nav augšāmcēlies. Un, ja Kristus nav augšāmcēlies, tad mūsu sludināšana ir veltīga un jūsu ticība ir veltīga. Mēs pat atklājam, ka mēs nepareizi attēlojam Dievu, jo mēs liecinājām par Dievu, ka Viņš ir uzmodinājis Kristu, kuru Viņš nav uzmodinājis, ja tā ir taisnība, ka mirušie netiek augšāmcelti. Jo, ja mirušie nav augšāmcēlušies, pat Kristus nav augšāmcēlies. Un, ja Kristus nav augšāmcēlies, jūsu ticība ir veltīga un jūs joprojām esat savos grēkos. Tad arī tie, kas aizmiguši Kristū, ir gājuši bojā. Ja uz Kristu mums ir cerība tikai uz šo dzīvi, mēs no visiem cilvēkiem esam visvairāk apžēlojami.</w:t>
      </w:r>
    </w:p>
    <w:p w14:paraId="1A74109E" w14:textId="77777777" w:rsidR="00F90BDC" w:rsidRDefault="00F90BDC"/>
    <w:p w14:paraId="71AE5031" w14:textId="77777777" w:rsidR="00F90BDC" w:rsidRDefault="00F90BDC">
      <w:r xmlns:w="http://schemas.openxmlformats.org/wordprocessingml/2006/main">
        <w:t xml:space="preserve">Mateja evaņģēlijs 22:24 Sacīdams: Mācītāj, Mozus sacīja: ja kāds mirst bez bērnu, viņa brālis apprecēs savu sievu un audzinās savam brālim pēcnācēju.</w:t>
      </w:r>
    </w:p>
    <w:p w14:paraId="47475CFD" w14:textId="77777777" w:rsidR="00F90BDC" w:rsidRDefault="00F90BDC"/>
    <w:p w14:paraId="17C7330C" w14:textId="77777777" w:rsidR="00F90BDC" w:rsidRDefault="00F90BDC">
      <w:r xmlns:w="http://schemas.openxmlformats.org/wordprocessingml/2006/main">
        <w:t xml:space="preserve">Jēzum tiek uzdots jautājums, vai tad, ja vīrietis nomirst bez bērniem, ir spēkā Mozus bauslība – lai viņa brālis apprecētu sievu, lai izaudzinātu pēcnācēju.</w:t>
      </w:r>
    </w:p>
    <w:p w14:paraId="4FFE24BB" w14:textId="77777777" w:rsidR="00F90BDC" w:rsidRDefault="00F90BDC"/>
    <w:p w14:paraId="63D3FDD0" w14:textId="77777777" w:rsidR="00F90BDC" w:rsidRDefault="00F90BDC">
      <w:r xmlns:w="http://schemas.openxmlformats.org/wordprocessingml/2006/main">
        <w:t xml:space="preserve">1. Mantojuma atstāšanas nozīme</w:t>
      </w:r>
    </w:p>
    <w:p w14:paraId="56BCF345" w14:textId="77777777" w:rsidR="00F90BDC" w:rsidRDefault="00F90BDC"/>
    <w:p w14:paraId="29CD8EAF" w14:textId="77777777" w:rsidR="00F90BDC" w:rsidRDefault="00F90BDC">
      <w:r xmlns:w="http://schemas.openxmlformats.org/wordprocessingml/2006/main">
        <w:t xml:space="preserve">2. Mīlestība un ģimenes saites zaudējuma priekšā</w:t>
      </w:r>
    </w:p>
    <w:p w14:paraId="4DE7A9A3" w14:textId="77777777" w:rsidR="00F90BDC" w:rsidRDefault="00F90BDC"/>
    <w:p w14:paraId="4B63B8CB" w14:textId="77777777" w:rsidR="00F90BDC" w:rsidRDefault="00F90BDC">
      <w:r xmlns:w="http://schemas.openxmlformats.org/wordprocessingml/2006/main">
        <w:t xml:space="preserve">1. Lūkas 14:26-27 – “Ja kāds nāk pie Manis un neienīst savu tēvu un māti un sievu, un bērnus, un brāļus un māsas, jā, un pat savu dzīvību, tas nevar būt mans māceklis. Kas nenes savu krustu un neseko Manis, nevar būt mans māceklis.”</w:t>
      </w:r>
    </w:p>
    <w:p w14:paraId="4BB510C6" w14:textId="77777777" w:rsidR="00F90BDC" w:rsidRDefault="00F90BDC"/>
    <w:p w14:paraId="7C514B47" w14:textId="77777777" w:rsidR="00F90BDC" w:rsidRDefault="00F90BDC">
      <w:r xmlns:w="http://schemas.openxmlformats.org/wordprocessingml/2006/main">
        <w:t xml:space="preserve">2.Salamana Pamācības 13:22 – “Labs cilvēks atstāj mantojumu savu bērnu bērniem, bet grēcinieka bagātība tiek glabāta taisnajiem.”</w:t>
      </w:r>
    </w:p>
    <w:p w14:paraId="55C1CA58" w14:textId="77777777" w:rsidR="00F90BDC" w:rsidRDefault="00F90BDC"/>
    <w:p w14:paraId="067C6D03" w14:textId="77777777" w:rsidR="00F90BDC" w:rsidRDefault="00F90BDC">
      <w:r xmlns:w="http://schemas.openxmlformats.org/wordprocessingml/2006/main">
        <w:t xml:space="preserve">Mateja evaņģēlijs 22:25 Bet ar mums bija septiņi brāļi, un pirmais, kad viņš bija apprecējis sievu, nomira un, kam nebija nekādu problēmu, atstāja sievu savam brālim.</w:t>
      </w:r>
    </w:p>
    <w:p w14:paraId="6E6EB3CD" w14:textId="77777777" w:rsidR="00F90BDC" w:rsidRDefault="00F90BDC"/>
    <w:p w14:paraId="27F4A3A7" w14:textId="77777777" w:rsidR="00F90BDC" w:rsidRDefault="00F90BDC">
      <w:r xmlns:w="http://schemas.openxmlformats.org/wordprocessingml/2006/main">
        <w:t xml:space="preserve">Līdzība par Jēzu ilustrē to, kā Mozus bauslība ļāva praktizēt levirāta laulību.</w:t>
      </w:r>
    </w:p>
    <w:p w14:paraId="6F3711F6" w14:textId="77777777" w:rsidR="00F90BDC" w:rsidRDefault="00F90BDC"/>
    <w:p w14:paraId="2EB8F178" w14:textId="77777777" w:rsidR="00F90BDC" w:rsidRDefault="00F90BDC">
      <w:r xmlns:w="http://schemas.openxmlformats.org/wordprocessingml/2006/main">
        <w:t xml:space="preserve">1. Mīlestība un paklausība: Dieva likumu ievērošana cilvēku attiecībās</w:t>
      </w:r>
    </w:p>
    <w:p w14:paraId="0814600A" w14:textId="77777777" w:rsidR="00F90BDC" w:rsidRDefault="00F90BDC"/>
    <w:p w14:paraId="10B51223" w14:textId="77777777" w:rsidR="00F90BDC" w:rsidRDefault="00F90BDC">
      <w:r xmlns:w="http://schemas.openxmlformats.org/wordprocessingml/2006/main">
        <w:t xml:space="preserve">2. Mīlestības spēks: Dieva mīlestības derība caur Levirātu laulību</w:t>
      </w:r>
    </w:p>
    <w:p w14:paraId="0D858C87" w14:textId="77777777" w:rsidR="00F90BDC" w:rsidRDefault="00F90BDC"/>
    <w:p w14:paraId="576CD947" w14:textId="77777777" w:rsidR="00F90BDC" w:rsidRDefault="00F90BDC">
      <w:r xmlns:w="http://schemas.openxmlformats.org/wordprocessingml/2006/main">
        <w:t xml:space="preserve">1. 5. Mozus 25:5-6</w:t>
      </w:r>
    </w:p>
    <w:p w14:paraId="05D86884" w14:textId="77777777" w:rsidR="00F90BDC" w:rsidRDefault="00F90BDC"/>
    <w:p w14:paraId="5A2E3CC2" w14:textId="77777777" w:rsidR="00F90BDC" w:rsidRDefault="00F90BDC">
      <w:r xmlns:w="http://schemas.openxmlformats.org/wordprocessingml/2006/main">
        <w:t xml:space="preserve">2. Rute 1:4-5</w:t>
      </w:r>
    </w:p>
    <w:p w14:paraId="3ADDD025" w14:textId="77777777" w:rsidR="00F90BDC" w:rsidRDefault="00F90BDC"/>
    <w:p w14:paraId="6A86E3F8" w14:textId="77777777" w:rsidR="00F90BDC" w:rsidRDefault="00F90BDC">
      <w:r xmlns:w="http://schemas.openxmlformats.org/wordprocessingml/2006/main">
        <w:t xml:space="preserve">Mateja evaņģēlijs 22:26 Tāpat arī otrais un trešais līdz septītajam.</w:t>
      </w:r>
    </w:p>
    <w:p w14:paraId="53E49AB4" w14:textId="77777777" w:rsidR="00F90BDC" w:rsidRDefault="00F90BDC"/>
    <w:p w14:paraId="040FBD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Rakstā minēts otrais līdz septītais.</w:t>
      </w:r>
    </w:p>
    <w:p w14:paraId="6AEBE72A" w14:textId="77777777" w:rsidR="00F90BDC" w:rsidRDefault="00F90BDC"/>
    <w:p w14:paraId="7710303D" w14:textId="77777777" w:rsidR="00F90BDC" w:rsidRDefault="00F90BDC">
      <w:r xmlns:w="http://schemas.openxmlformats.org/wordprocessingml/2006/main">
        <w:t xml:space="preserve">1. Mūsu dzīves pamatā ir jābūt apņemšanās ievērot Dieva pavēles no otrās līdz septītajai.</w:t>
      </w:r>
    </w:p>
    <w:p w14:paraId="43178946" w14:textId="77777777" w:rsidR="00F90BDC" w:rsidRDefault="00F90BDC"/>
    <w:p w14:paraId="78FA18AB" w14:textId="77777777" w:rsidR="00F90BDC" w:rsidRDefault="00F90BDC">
      <w:r xmlns:w="http://schemas.openxmlformats.org/wordprocessingml/2006/main">
        <w:t xml:space="preserve">2. Mums jācenšas būt paklausīgiem Tam Kungam no otrā līdz septītajam.</w:t>
      </w:r>
    </w:p>
    <w:p w14:paraId="2D915AF3" w14:textId="77777777" w:rsidR="00F90BDC" w:rsidRDefault="00F90BDC"/>
    <w:p w14:paraId="3C5AD573" w14:textId="77777777" w:rsidR="00F90BDC" w:rsidRDefault="00F90BDC">
      <w:r xmlns:w="http://schemas.openxmlformats.org/wordprocessingml/2006/main">
        <w:t xml:space="preserve">1. 5. Mozus 6:4-5 - "Klausies, Israēl: Tas Kungs, mūsu Dievs, Tas Kungs ir viens. Tev būs mīlēt To Kungu, savu Dievu no visas savas sirds un no visas dvēseles un no visa sava spēka."</w:t>
      </w:r>
    </w:p>
    <w:p w14:paraId="03BB66F6" w14:textId="77777777" w:rsidR="00F90BDC" w:rsidRDefault="00F90BDC"/>
    <w:p w14:paraId="47699819" w14:textId="77777777" w:rsidR="00F90BDC" w:rsidRDefault="00F90BDC">
      <w:r xmlns:w="http://schemas.openxmlformats.org/wordprocessingml/2006/main">
        <w:t xml:space="preserve">2. Mateja 22:37-40 - "Un viņš viņam sacīja: "Tev būs To Kungu, savu Dievu, mīlēt no visas savas sirds un no visas savas dvēseles un no visa sava prāta. Šis ir lielais un pirmais bauslis. Un otrs ir līdzīgs tam: tev būs savu tuvāko mīlēt kā sevi pašu. Uz šiem diviem baušļiem ir atkarīga visa bauslība un pravieši.</w:t>
      </w:r>
    </w:p>
    <w:p w14:paraId="38FCE1C8" w14:textId="77777777" w:rsidR="00F90BDC" w:rsidRDefault="00F90BDC"/>
    <w:p w14:paraId="586E824F" w14:textId="77777777" w:rsidR="00F90BDC" w:rsidRDefault="00F90BDC">
      <w:r xmlns:w="http://schemas.openxmlformats.org/wordprocessingml/2006/main">
        <w:t xml:space="preserve">Mateja evaņģēlijs 22:27 Un visbeidzot nomira arī sieviete.</w:t>
      </w:r>
    </w:p>
    <w:p w14:paraId="2289E392" w14:textId="77777777" w:rsidR="00F90BDC" w:rsidRDefault="00F90BDC"/>
    <w:p w14:paraId="1EEC2DD6" w14:textId="77777777" w:rsidR="00F90BDC" w:rsidRDefault="00F90BDC">
      <w:r xmlns:w="http://schemas.openxmlformats.org/wordprocessingml/2006/main">
        <w:t xml:space="preserve">Sieviete stāstā nomira pēdējā.</w:t>
      </w:r>
    </w:p>
    <w:p w14:paraId="65A71D64" w14:textId="77777777" w:rsidR="00F90BDC" w:rsidRDefault="00F90BDC"/>
    <w:p w14:paraId="571F7D70" w14:textId="77777777" w:rsidR="00F90BDC" w:rsidRDefault="00F90BDC">
      <w:r xmlns:w="http://schemas.openxmlformats.org/wordprocessingml/2006/main">
        <w:t xml:space="preserve">1: Nekas šajā dzīvē nav pastāvīgs, pat pati dzīve.</w:t>
      </w:r>
    </w:p>
    <w:p w14:paraId="6E1C120B" w14:textId="77777777" w:rsidR="00F90BDC" w:rsidRDefault="00F90BDC"/>
    <w:p w14:paraId="45ED2077" w14:textId="77777777" w:rsidR="00F90BDC" w:rsidRDefault="00F90BDC">
      <w:r xmlns:w="http://schemas.openxmlformats.org/wordprocessingml/2006/main">
        <w:t xml:space="preserve">2: Mums ir jādzīvo katra diena tā, it kā tā būtu mūsu pēdējā.</w:t>
      </w:r>
    </w:p>
    <w:p w14:paraId="3503416F" w14:textId="77777777" w:rsidR="00F90BDC" w:rsidRDefault="00F90BDC"/>
    <w:p w14:paraId="58F20EBF" w14:textId="77777777" w:rsidR="00F90BDC" w:rsidRDefault="00F90BDC">
      <w:r xmlns:w="http://schemas.openxmlformats.org/wordprocessingml/2006/main">
        <w:t xml:space="preserve">1: Jēkaba 4:13-14 — Nāciet tagad, jūs, kas sakāt: "Šodien vai rīt mēs iesim tādā un tādā pilsētā un pavadīsim tur gadu, tirgosimies un gūsim peļņu" — 14 taču jūs nezināt, kas rīt. atnesīs. Kāda ir tava dzīve? Jo tu esi migla, kas kādu laiku parādās un tad pazūd.</w:t>
      </w:r>
    </w:p>
    <w:p w14:paraId="592CA3E8" w14:textId="77777777" w:rsidR="00F90BDC" w:rsidRDefault="00F90BDC"/>
    <w:p w14:paraId="2098D20D" w14:textId="77777777" w:rsidR="00F90BDC" w:rsidRDefault="00F90BDC">
      <w:r xmlns:w="http://schemas.openxmlformats.org/wordprocessingml/2006/main">
        <w:t xml:space="preserve">2: Salamans Mācītājs 3:1-2 - Visam ir savs laiks un savs laiks katrai lietai zem debesīm: </w:t>
      </w:r>
      <w:r xmlns:w="http://schemas.openxmlformats.org/wordprocessingml/2006/main">
        <w:lastRenderedPageBreak xmlns:w="http://schemas.openxmlformats.org/wordprocessingml/2006/main"/>
      </w:r>
      <w:r xmlns:w="http://schemas.openxmlformats.org/wordprocessingml/2006/main">
        <w:t xml:space="preserve">2 savs laiks piedzimt un savs laiks mirt.</w:t>
      </w:r>
    </w:p>
    <w:p w14:paraId="21BEFD3D" w14:textId="77777777" w:rsidR="00F90BDC" w:rsidRDefault="00F90BDC"/>
    <w:p w14:paraId="3705CFB3" w14:textId="77777777" w:rsidR="00F90BDC" w:rsidRDefault="00F90BDC">
      <w:r xmlns:w="http://schemas.openxmlformats.org/wordprocessingml/2006/main">
        <w:t xml:space="preserve">Mateja evaņģēlijs 22:28 Tātad, kura sieva no tiem septiņiem būs augšāmcelšanās laikā? jo viņiem visiem bija viņa.</w:t>
      </w:r>
    </w:p>
    <w:p w14:paraId="74FDC4E4" w14:textId="77777777" w:rsidR="00F90BDC" w:rsidRDefault="00F90BDC"/>
    <w:p w14:paraId="467747E1" w14:textId="77777777" w:rsidR="00F90BDC" w:rsidRDefault="00F90BDC">
      <w:r xmlns:w="http://schemas.openxmlformats.org/wordprocessingml/2006/main">
        <w:t xml:space="preserve">Augšāmcelšanās laikā saduķeji uzdeva Jēzum jautājumu par sievieti, kura bija precējusies ar septiņiem dažādiem vīriešiem. Viņi jautāja, kura sieva viņa būs augšāmcelšanās laikā.</w:t>
      </w:r>
    </w:p>
    <w:p w14:paraId="690D4FB0" w14:textId="77777777" w:rsidR="00F90BDC" w:rsidRDefault="00F90BDC"/>
    <w:p w14:paraId="3EB701AF" w14:textId="77777777" w:rsidR="00F90BDC" w:rsidRDefault="00F90BDC">
      <w:r xmlns:w="http://schemas.openxmlformats.org/wordprocessingml/2006/main">
        <w:t xml:space="preserve">1. Dieva mīlestība ir beznosacījuma: ko saduķeju jautājums atklāj par Jēzu</w:t>
      </w:r>
    </w:p>
    <w:p w14:paraId="0DC85BE3" w14:textId="77777777" w:rsidR="00F90BDC" w:rsidRDefault="00F90BDC"/>
    <w:p w14:paraId="5A79C79D" w14:textId="77777777" w:rsidR="00F90BDC" w:rsidRDefault="00F90BDC">
      <w:r xmlns:w="http://schemas.openxmlformats.org/wordprocessingml/2006/main">
        <w:t xml:space="preserve">2. Augšāmcelšanās spēks: pārdomāt dzīvi pēc nāves</w:t>
      </w:r>
    </w:p>
    <w:p w14:paraId="0CEBBC10" w14:textId="77777777" w:rsidR="00F90BDC" w:rsidRDefault="00F90BDC"/>
    <w:p w14:paraId="4A9A661D" w14:textId="77777777" w:rsidR="00F90BDC" w:rsidRDefault="00F90BDC">
      <w:r xmlns:w="http://schemas.openxmlformats.org/wordprocessingml/2006/main">
        <w:t xml:space="preserve">1. Mateja 22:37-40 — Jēzus atbildēja: "Mīli To Kungu, savu Dievu, no visas savas sirds un no visas dvēseles un no visa sava prāta."</w:t>
      </w:r>
    </w:p>
    <w:p w14:paraId="204C3822" w14:textId="77777777" w:rsidR="00F90BDC" w:rsidRDefault="00F90BDC"/>
    <w:p w14:paraId="271242C6" w14:textId="77777777" w:rsidR="00F90BDC" w:rsidRDefault="00F90BDC">
      <w:r xmlns:w="http://schemas.openxmlformats.org/wordprocessingml/2006/main">
        <w:t xml:space="preserve">2. Romiešiem 6:4 - Tāpēc mēs ar viņu kristībā tikām aprakti nāvē, lai, tāpat kā Kristus tika uzmodināts no mirušajiem caur Tēva godību, arī mēs dzīvotu jaunu dzīvi.</w:t>
      </w:r>
    </w:p>
    <w:p w14:paraId="02987848" w14:textId="77777777" w:rsidR="00F90BDC" w:rsidRDefault="00F90BDC"/>
    <w:p w14:paraId="2E4B072C" w14:textId="77777777" w:rsidR="00F90BDC" w:rsidRDefault="00F90BDC">
      <w:r xmlns:w="http://schemas.openxmlformats.org/wordprocessingml/2006/main">
        <w:t xml:space="preserve">Mateja evaņģēlijs 22:29 Jēzus atbildēja un sacīja viņiem: Jūs maldāties, nepazīstot ne Rakstus, ne Dieva spēku.</w:t>
      </w:r>
    </w:p>
    <w:p w14:paraId="0F5EF27D" w14:textId="77777777" w:rsidR="00F90BDC" w:rsidRDefault="00F90BDC"/>
    <w:p w14:paraId="4889652D" w14:textId="77777777" w:rsidR="00F90BDC" w:rsidRDefault="00F90BDC">
      <w:r xmlns:w="http://schemas.openxmlformats.org/wordprocessingml/2006/main">
        <w:t xml:space="preserve">Jēzus pārmāca reliģiskos vadītājus par to, ka viņi nezina Svētos Rakstus vai Dieva spēku.</w:t>
      </w:r>
    </w:p>
    <w:p w14:paraId="59FB38ED" w14:textId="77777777" w:rsidR="00F90BDC" w:rsidRDefault="00F90BDC"/>
    <w:p w14:paraId="15C3C42D" w14:textId="77777777" w:rsidR="00F90BDC" w:rsidRDefault="00F90BDC">
      <w:r xmlns:w="http://schemas.openxmlformats.org/wordprocessingml/2006/main">
        <w:t xml:space="preserve">1. Dieva spēks: Svēto Rakstu izpratne</w:t>
      </w:r>
    </w:p>
    <w:p w14:paraId="1249B14A" w14:textId="77777777" w:rsidR="00F90BDC" w:rsidRDefault="00F90BDC"/>
    <w:p w14:paraId="30232D8A" w14:textId="77777777" w:rsidR="00F90BDC" w:rsidRDefault="00F90BDC">
      <w:r xmlns:w="http://schemas.openxmlformats.org/wordprocessingml/2006/main">
        <w:t xml:space="preserve">2. Svēto Rakstu zināšana: Dieva spēka atklāšana</w:t>
      </w:r>
    </w:p>
    <w:p w14:paraId="5096CFD0" w14:textId="77777777" w:rsidR="00F90BDC" w:rsidRDefault="00F90BDC"/>
    <w:p w14:paraId="44AF3F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Jesaja 55:8-9 "Jo manas domas nav jūsu domas, un jūsu ceļi nav mani ceļi, saka Tas Kungs. Jo kā debesis ir augstākas par zemi, tā mani ceļi ir augstāki par jūsu ceļiem un manas domas. nekā tavas domas."</w:t>
      </w:r>
    </w:p>
    <w:p w14:paraId="122D4C6B" w14:textId="77777777" w:rsidR="00F90BDC" w:rsidRDefault="00F90BDC"/>
    <w:p w14:paraId="6ED96A07" w14:textId="77777777" w:rsidR="00F90BDC" w:rsidRDefault="00F90BDC">
      <w:r xmlns:w="http://schemas.openxmlformats.org/wordprocessingml/2006/main">
        <w:t xml:space="preserve">2. Romiešiem 1:16-17 "Jo es nekaunos Kristus evaņģēlija, jo tas ir Dieva spēks par pestīšanu ikvienam, kas tic, vispirms jūdam un arī grieķim. Jo tajā ir Dieva taisnība atklājas no ticības ticībā: kā rakstīts: Taisnais dzīvos no ticības.</w:t>
      </w:r>
    </w:p>
    <w:p w14:paraId="25C5817C" w14:textId="77777777" w:rsidR="00F90BDC" w:rsidRDefault="00F90BDC"/>
    <w:p w14:paraId="25053E1A" w14:textId="77777777" w:rsidR="00F90BDC" w:rsidRDefault="00F90BDC">
      <w:r xmlns:w="http://schemas.openxmlformats.org/wordprocessingml/2006/main">
        <w:t xml:space="preserve">Mateja 22:30 Jo augšāmcelšanās laikā viņi neprecas un netiek precēti, bet ir kā Dieva eņģeļi debesīs.</w:t>
      </w:r>
    </w:p>
    <w:p w14:paraId="552C2CEF" w14:textId="77777777" w:rsidR="00F90BDC" w:rsidRDefault="00F90BDC"/>
    <w:p w14:paraId="1AC49D3A" w14:textId="77777777" w:rsidR="00F90BDC" w:rsidRDefault="00F90BDC">
      <w:r xmlns:w="http://schemas.openxmlformats.org/wordprocessingml/2006/main">
        <w:t xml:space="preserve">Šis pants runā par augšāmcelšanās būtību un to, kā tā atšķiras no dzīves uz zemes.</w:t>
      </w:r>
    </w:p>
    <w:p w14:paraId="03D069BB" w14:textId="77777777" w:rsidR="00F90BDC" w:rsidRDefault="00F90BDC"/>
    <w:p w14:paraId="6D74CC20" w14:textId="77777777" w:rsidR="00F90BDC" w:rsidRDefault="00F90BDC">
      <w:r xmlns:w="http://schemas.openxmlformats.org/wordprocessingml/2006/main">
        <w:t xml:space="preserve">1: Mīlestība ir mūžīga — Mīlestības būtības izpēte aiz kapa</w:t>
      </w:r>
    </w:p>
    <w:p w14:paraId="34C7D35F" w14:textId="77777777" w:rsidR="00F90BDC" w:rsidRDefault="00F90BDC"/>
    <w:p w14:paraId="7104C524" w14:textId="77777777" w:rsidR="00F90BDC" w:rsidRDefault="00F90BDC">
      <w:r xmlns:w="http://schemas.openxmlformats.org/wordprocessingml/2006/main">
        <w:t xml:space="preserve">2: Kļūt līdzīgiem eņģeļiem — gatavošanās augšāmcelšanai</w:t>
      </w:r>
    </w:p>
    <w:p w14:paraId="5F0BE9EA" w14:textId="77777777" w:rsidR="00F90BDC" w:rsidRDefault="00F90BDC"/>
    <w:p w14:paraId="6719AF51" w14:textId="77777777" w:rsidR="00F90BDC" w:rsidRDefault="00F90BDC">
      <w:r xmlns:w="http://schemas.openxmlformats.org/wordprocessingml/2006/main">
        <w:t xml:space="preserve">1: 1. Korintiešiem 15:35-49 — Pāvila diskusija par augšāmcelšanās būtību</w:t>
      </w:r>
    </w:p>
    <w:p w14:paraId="5F67932F" w14:textId="77777777" w:rsidR="00F90BDC" w:rsidRDefault="00F90BDC"/>
    <w:p w14:paraId="23866D55" w14:textId="77777777" w:rsidR="00F90BDC" w:rsidRDefault="00F90BDC">
      <w:r xmlns:w="http://schemas.openxmlformats.org/wordprocessingml/2006/main">
        <w:t xml:space="preserve">2: Lūkas 20:27-38 — Jēzus atbilde saduķejiem par pēcnāves dzīvi.</w:t>
      </w:r>
    </w:p>
    <w:p w14:paraId="771D27FF" w14:textId="77777777" w:rsidR="00F90BDC" w:rsidRDefault="00F90BDC"/>
    <w:p w14:paraId="349464D6" w14:textId="77777777" w:rsidR="00F90BDC" w:rsidRDefault="00F90BDC">
      <w:r xmlns:w="http://schemas.openxmlformats.org/wordprocessingml/2006/main">
        <w:t xml:space="preserve">Mateja evaņģēlijs 22:31 Bet, kas attiecas uz mirušo augšāmcelšanos, vai jūs neesat lasījuši to, ko Dievs jums ir sacījis, sacīdams:</w:t>
      </w:r>
    </w:p>
    <w:p w14:paraId="3BED41AE" w14:textId="77777777" w:rsidR="00F90BDC" w:rsidRDefault="00F90BDC"/>
    <w:p w14:paraId="17FD852F" w14:textId="77777777" w:rsidR="00F90BDC" w:rsidRDefault="00F90BDC">
      <w:r xmlns:w="http://schemas.openxmlformats.org/wordprocessingml/2006/main">
        <w:t xml:space="preserve">Jēzus māca par mirušo augšāmcelšanos Mateja evaņģēlija 22. nodaļā.</w:t>
      </w:r>
    </w:p>
    <w:p w14:paraId="73EB0ECC" w14:textId="77777777" w:rsidR="00F90BDC" w:rsidRDefault="00F90BDC"/>
    <w:p w14:paraId="1BA3A731" w14:textId="77777777" w:rsidR="00F90BDC" w:rsidRDefault="00F90BDC">
      <w:r xmlns:w="http://schemas.openxmlformats.org/wordprocessingml/2006/main">
        <w:t xml:space="preserve">1. Augšāmcelšanās cerība: kā Jēzus atbalsta mūžīgās dzīvības solījumu</w:t>
      </w:r>
    </w:p>
    <w:p w14:paraId="7051B8AC" w14:textId="77777777" w:rsidR="00F90BDC" w:rsidRDefault="00F90BDC"/>
    <w:p w14:paraId="0A268F54" w14:textId="77777777" w:rsidR="00F90BDC" w:rsidRDefault="00F90BDC">
      <w:r xmlns:w="http://schemas.openxmlformats.org/wordprocessingml/2006/main">
        <w:t xml:space="preserve">2. Kā augšāmcelšanās sola jaunu dzīvi Kristū</w:t>
      </w:r>
    </w:p>
    <w:p w14:paraId="04555246" w14:textId="77777777" w:rsidR="00F90BDC" w:rsidRDefault="00F90BDC"/>
    <w:p w14:paraId="58420937" w14:textId="77777777" w:rsidR="00F90BDC" w:rsidRDefault="00F90BDC">
      <w:r xmlns:w="http://schemas.openxmlformats.org/wordprocessingml/2006/main">
        <w:t xml:space="preserve">1. Efeziešiem 2:4-6 - Bet Dievs, kas ir bagāts žēlastībā, savas lielās mīlestības dēļ, ar kuru Viņš mūs mīlējis, arī tad, kad bijām miruši grēkos, mūs kopā ar Kristu ir atdzīvinājis (žēlastībā jūs esat pestīti;) Un ir mūs kopā uzmodinājis un kopā sēdinājis debesīs Kristū Jēzū.</w:t>
      </w:r>
    </w:p>
    <w:p w14:paraId="78686F40" w14:textId="77777777" w:rsidR="00F90BDC" w:rsidRDefault="00F90BDC"/>
    <w:p w14:paraId="5980D625" w14:textId="77777777" w:rsidR="00F90BDC" w:rsidRDefault="00F90BDC">
      <w:r xmlns:w="http://schemas.openxmlformats.org/wordprocessingml/2006/main">
        <w:t xml:space="preserve">2. Romiešiem 8:11 - Bet, ja tā Gars, kas Jēzu uzmodinājis no miroņiem, mājo jūsos, tas, kas uzmodināja Kristu no miroņiem, atdzīvinās arī jūsu mirstīgās miesas ar savu Garu, kas mājo jūsos.</w:t>
      </w:r>
    </w:p>
    <w:p w14:paraId="3EA438DC" w14:textId="77777777" w:rsidR="00F90BDC" w:rsidRDefault="00F90BDC"/>
    <w:p w14:paraId="3D262D95" w14:textId="77777777" w:rsidR="00F90BDC" w:rsidRDefault="00F90BDC">
      <w:r xmlns:w="http://schemas.openxmlformats.org/wordprocessingml/2006/main">
        <w:t xml:space="preserve">Mateja evaņģēlijs 22:32 Vai es esmu Ābrahāma Dievs un Īzāka Dievs un Jēkaba Dievs? Dievs nav mirušo, bet dzīvo Dievs.</w:t>
      </w:r>
    </w:p>
    <w:p w14:paraId="7CAF88EA" w14:textId="77777777" w:rsidR="00F90BDC" w:rsidRDefault="00F90BDC"/>
    <w:p w14:paraId="75246666" w14:textId="77777777" w:rsidR="00F90BDC" w:rsidRDefault="00F90BDC">
      <w:r xmlns:w="http://schemas.openxmlformats.org/wordprocessingml/2006/main">
        <w:t xml:space="preserve">Jēzus apstiprina, ka Dievs ir dzīvo, nevis mirušo Dievs.</w:t>
      </w:r>
    </w:p>
    <w:p w14:paraId="10795EC1" w14:textId="77777777" w:rsidR="00F90BDC" w:rsidRDefault="00F90BDC"/>
    <w:p w14:paraId="1B34C3CB" w14:textId="77777777" w:rsidR="00F90BDC" w:rsidRDefault="00F90BDC">
      <w:r xmlns:w="http://schemas.openxmlformats.org/wordprocessingml/2006/main">
        <w:t xml:space="preserve">1. Nemainīgā Dieva uzticība</w:t>
      </w:r>
    </w:p>
    <w:p w14:paraId="524806A1" w14:textId="77777777" w:rsidR="00F90BDC" w:rsidRDefault="00F90BDC"/>
    <w:p w14:paraId="30333E0F" w14:textId="77777777" w:rsidR="00F90BDC" w:rsidRDefault="00F90BDC">
      <w:r xmlns:w="http://schemas.openxmlformats.org/wordprocessingml/2006/main">
        <w:t xml:space="preserve">2. Dzīvo, nevis mirušo Dievs</w:t>
      </w:r>
    </w:p>
    <w:p w14:paraId="38E08AAF" w14:textId="77777777" w:rsidR="00F90BDC" w:rsidRDefault="00F90BDC"/>
    <w:p w14:paraId="19352F1F" w14:textId="77777777" w:rsidR="00F90BDC" w:rsidRDefault="00F90BDC">
      <w:r xmlns:w="http://schemas.openxmlformats.org/wordprocessingml/2006/main">
        <w:t xml:space="preserve">1. Romiešiem 4:16-17 – “Tāpēc apsolījums nāk no ticības, lai tas būtu žēlastībā un tiktu garantēts visiem Ābrahāma pēcnācējiem — ne tikai tiem, kas ievēro likumu, bet arī tiem, kam ir Ābrahāma ticība. Viņš ir mūsu visu tēvs.</w:t>
      </w:r>
    </w:p>
    <w:p w14:paraId="285D800B" w14:textId="77777777" w:rsidR="00F90BDC" w:rsidRDefault="00F90BDC"/>
    <w:p w14:paraId="26060049" w14:textId="77777777" w:rsidR="00F90BDC" w:rsidRDefault="00F90BDC">
      <w:r xmlns:w="http://schemas.openxmlformats.org/wordprocessingml/2006/main">
        <w:t xml:space="preserve">2. Ebrejiem 11:13-16 — Visi šie cilvēki vēl dzīvoja ticībā, kad viņi nomira. Viņi nesaņēma solītās lietas; viņi tos redzēja un sagaidīja tikai no attāluma, atzīstot, ka viņi ir svešinieki un svešinieki uz zemes. Cilvēki, kas runā šādas lietas, parāda, ka viņi meklē savu valsti. Ja viņi būtu domājuši par valsti, kuru bija pametuši, viņiem būtu bijusi iespēja atgriezties. Tā vietā viņi ilgojās pēc labākas valsts — debesu. Tāpēc </w:t>
      </w:r>
      <w:r xmlns:w="http://schemas.openxmlformats.org/wordprocessingml/2006/main">
        <w:lastRenderedPageBreak xmlns:w="http://schemas.openxmlformats.org/wordprocessingml/2006/main"/>
      </w:r>
      <w:r xmlns:w="http://schemas.openxmlformats.org/wordprocessingml/2006/main">
        <w:t xml:space="preserve">Dievs nekaunas saukties par viņu Dievu, jo Viņš tiem ir sagatavojis pilsētu.</w:t>
      </w:r>
    </w:p>
    <w:p w14:paraId="4F45C5A3" w14:textId="77777777" w:rsidR="00F90BDC" w:rsidRDefault="00F90BDC"/>
    <w:p w14:paraId="42BBE53E" w14:textId="77777777" w:rsidR="00F90BDC" w:rsidRDefault="00F90BDC">
      <w:r xmlns:w="http://schemas.openxmlformats.org/wordprocessingml/2006/main">
        <w:t xml:space="preserve">Mateja evaņģēlijs 22:33 Kad ļaudis to dzirdēja, tie bija pārsteigti par viņa mācību.</w:t>
      </w:r>
    </w:p>
    <w:p w14:paraId="3D564BFF" w14:textId="77777777" w:rsidR="00F90BDC" w:rsidRDefault="00F90BDC"/>
    <w:p w14:paraId="32AE52A0" w14:textId="77777777" w:rsidR="00F90BDC" w:rsidRDefault="00F90BDC">
      <w:r xmlns:w="http://schemas.openxmlformats.org/wordprocessingml/2006/main">
        <w:t xml:space="preserve">Ļaudis bija pārsteigti par Jēzus doktrīnu.</w:t>
      </w:r>
    </w:p>
    <w:p w14:paraId="64A4878F" w14:textId="77777777" w:rsidR="00F90BDC" w:rsidRDefault="00F90BDC"/>
    <w:p w14:paraId="16F16513" w14:textId="77777777" w:rsidR="00F90BDC" w:rsidRDefault="00F90BDC">
      <w:r xmlns:w="http://schemas.openxmlformats.org/wordprocessingml/2006/main">
        <w:t xml:space="preserve">1. Jēzus doktrīnas izpratne — kā klausīties un mācīties</w:t>
      </w:r>
    </w:p>
    <w:p w14:paraId="45BF4180" w14:textId="77777777" w:rsidR="00F90BDC" w:rsidRDefault="00F90BDC"/>
    <w:p w14:paraId="55409CCC" w14:textId="77777777" w:rsidR="00F90BDC" w:rsidRDefault="00F90BDC">
      <w:r xmlns:w="http://schemas.openxmlformats.org/wordprocessingml/2006/main">
        <w:t xml:space="preserve">2. Jēzus mācības ietekme — pārsteidzoša pat ļaužu ļaužu pulks</w:t>
      </w:r>
    </w:p>
    <w:p w14:paraId="2ACC1B06" w14:textId="77777777" w:rsidR="00F90BDC" w:rsidRDefault="00F90BDC"/>
    <w:p w14:paraId="733571A5" w14:textId="77777777" w:rsidR="00F90BDC" w:rsidRDefault="00F90BDC">
      <w:r xmlns:w="http://schemas.openxmlformats.org/wordprocessingml/2006/main">
        <w:t xml:space="preserve">1. Mateja 7:28-29 - Un notika, kad Jēzus bija beidzis šos vārdus, ļaudis bija pārsteigti par viņa mācību: jo viņš tos mācīja kā tādu, kam ir vara, nevis kā rakstu mācītāji.</w:t>
      </w:r>
    </w:p>
    <w:p w14:paraId="6455B72F" w14:textId="77777777" w:rsidR="00F90BDC" w:rsidRDefault="00F90BDC"/>
    <w:p w14:paraId="476163CF" w14:textId="77777777" w:rsidR="00F90BDC" w:rsidRDefault="00F90BDC">
      <w:r xmlns:w="http://schemas.openxmlformats.org/wordprocessingml/2006/main">
        <w:t xml:space="preserve">2. Apustuļu darbi 2:42 – Un viņi nelokāmi turējās apustuļu mācībā un sadraudzībā, un maizes laušanā un lūgšanās.</w:t>
      </w:r>
    </w:p>
    <w:p w14:paraId="7E3EDEF4" w14:textId="77777777" w:rsidR="00F90BDC" w:rsidRDefault="00F90BDC"/>
    <w:p w14:paraId="4CFC1FEA" w14:textId="77777777" w:rsidR="00F90BDC" w:rsidRDefault="00F90BDC">
      <w:r xmlns:w="http://schemas.openxmlformats.org/wordprocessingml/2006/main">
        <w:t xml:space="preserve">Mateja evaņģēlijs 22:34 Kad farizeji dzirdēja, ka Viņš saducejus apklusināja, tie sapulcējās.</w:t>
      </w:r>
    </w:p>
    <w:p w14:paraId="7F6135C9" w14:textId="77777777" w:rsidR="00F90BDC" w:rsidRDefault="00F90BDC"/>
    <w:p w14:paraId="4F5961CB" w14:textId="77777777" w:rsidR="00F90BDC" w:rsidRDefault="00F90BDC">
      <w:r xmlns:w="http://schemas.openxmlformats.org/wordprocessingml/2006/main">
        <w:t xml:space="preserve">Farizeji bija sašutuši, kad Jēzus debatēs apklusināja saduķejus.</w:t>
      </w:r>
    </w:p>
    <w:p w14:paraId="330999AA" w14:textId="77777777" w:rsidR="00F90BDC" w:rsidRDefault="00F90BDC"/>
    <w:p w14:paraId="1258DE56" w14:textId="77777777" w:rsidR="00F90BDC" w:rsidRDefault="00F90BDC">
      <w:r xmlns:w="http://schemas.openxmlformats.org/wordprocessingml/2006/main">
        <w:t xml:space="preserve">1. Zināšanu spēks: kā Jēzus izmantoja savas pilnvaras, lai apklusinātu saduķejus</w:t>
      </w:r>
    </w:p>
    <w:p w14:paraId="765638F8" w14:textId="77777777" w:rsidR="00F90BDC" w:rsidRDefault="00F90BDC"/>
    <w:p w14:paraId="64D476FB" w14:textId="77777777" w:rsidR="00F90BDC" w:rsidRDefault="00F90BDC">
      <w:r xmlns:w="http://schemas.openxmlformats.org/wordprocessingml/2006/main">
        <w:t xml:space="preserve">2. Cik svarīgi ir palikt pie saviem uzskatiem: farizeju atbilde uz Jēzus uzvaru</w:t>
      </w:r>
    </w:p>
    <w:p w14:paraId="45E562CF" w14:textId="77777777" w:rsidR="00F90BDC" w:rsidRDefault="00F90BDC"/>
    <w:p w14:paraId="0C0C810F" w14:textId="77777777" w:rsidR="00F90BDC" w:rsidRDefault="00F90BDC">
      <w:r xmlns:w="http://schemas.openxmlformats.org/wordprocessingml/2006/main">
        <w:t xml:space="preserve">1. Salamana Pamācības 15:2 — "Gudrā mēle rotā zināšanas, bet muļķīga mute izplūst neprātību."</w:t>
      </w:r>
    </w:p>
    <w:p w14:paraId="56BFD877" w14:textId="77777777" w:rsidR="00F90BDC" w:rsidRDefault="00F90BDC"/>
    <w:p w14:paraId="18E03A07" w14:textId="77777777" w:rsidR="00F90BDC" w:rsidRDefault="00F90BDC">
      <w:r xmlns:w="http://schemas.openxmlformats.org/wordprocessingml/2006/main">
        <w:t xml:space="preserve">2. Jēkaba 1:19 - "Ziniet to, mani mīļie brāļi: katrs lai ir ātrs dzirdēt, lēns runāt, lēns dusmoties."</w:t>
      </w:r>
    </w:p>
    <w:p w14:paraId="6D1EEE7D" w14:textId="77777777" w:rsidR="00F90BDC" w:rsidRDefault="00F90BDC"/>
    <w:p w14:paraId="56B02A58" w14:textId="77777777" w:rsidR="00F90BDC" w:rsidRDefault="00F90BDC">
      <w:r xmlns:w="http://schemas.openxmlformats.org/wordprocessingml/2006/main">
        <w:t xml:space="preserve">Mateja evaņģēlijs 22:35 Tad viens no viņiem, kas bija bauslības zinātājs, uzdeva viņam jautājumu, kārdinādams viņu un sacīja:</w:t>
      </w:r>
    </w:p>
    <w:p w14:paraId="3F555267" w14:textId="77777777" w:rsidR="00F90BDC" w:rsidRDefault="00F90BDC"/>
    <w:p w14:paraId="47470A7E" w14:textId="77777777" w:rsidR="00F90BDC" w:rsidRDefault="00F90BDC">
      <w:r xmlns:w="http://schemas.openxmlformats.org/wordprocessingml/2006/main">
        <w:t xml:space="preserve">Jēzus māca, cik svarīgi ir mīlēt Dievu un tuvāko.</w:t>
      </w:r>
    </w:p>
    <w:p w14:paraId="0B6A4BC8" w14:textId="77777777" w:rsidR="00F90BDC" w:rsidRDefault="00F90BDC"/>
    <w:p w14:paraId="07EA007E" w14:textId="77777777" w:rsidR="00F90BDC" w:rsidRDefault="00F90BDC">
      <w:r xmlns:w="http://schemas.openxmlformats.org/wordprocessingml/2006/main">
        <w:t xml:space="preserve">1: Mīli Dievu un mīli savu tuvāko - Mateja 22:35-40</w:t>
      </w:r>
    </w:p>
    <w:p w14:paraId="3721842B" w14:textId="77777777" w:rsidR="00F90BDC" w:rsidRDefault="00F90BDC"/>
    <w:p w14:paraId="1BD82769" w14:textId="77777777" w:rsidR="00F90BDC" w:rsidRDefault="00F90BDC">
      <w:r xmlns:w="http://schemas.openxmlformats.org/wordprocessingml/2006/main">
        <w:t xml:space="preserve">2: Vislielākā baušļa izpilde — Mateja 22:35-40</w:t>
      </w:r>
    </w:p>
    <w:p w14:paraId="4E6CAD0D" w14:textId="77777777" w:rsidR="00F90BDC" w:rsidRDefault="00F90BDC"/>
    <w:p w14:paraId="3A37B79F" w14:textId="77777777" w:rsidR="00F90BDC" w:rsidRDefault="00F90BDC">
      <w:r xmlns:w="http://schemas.openxmlformats.org/wordprocessingml/2006/main">
        <w:t xml:space="preserve">1:5.Mozus 6:5 - Mīli Kungu, savu Dievu, no visas savas sirds, no visas dvēseles un no visa sava spēka.</w:t>
      </w:r>
    </w:p>
    <w:p w14:paraId="068C17D2" w14:textId="77777777" w:rsidR="00F90BDC" w:rsidRDefault="00F90BDC"/>
    <w:p w14:paraId="477A8A96" w14:textId="77777777" w:rsidR="00F90BDC" w:rsidRDefault="00F90BDC">
      <w:r xmlns:w="http://schemas.openxmlformats.org/wordprocessingml/2006/main">
        <w:t xml:space="preserve">2: 3. Mozus 19:18 — Mīli savu tuvāko kā sevi pašu.</w:t>
      </w:r>
    </w:p>
    <w:p w14:paraId="43237848" w14:textId="77777777" w:rsidR="00F90BDC" w:rsidRDefault="00F90BDC"/>
    <w:p w14:paraId="42CA2930" w14:textId="77777777" w:rsidR="00F90BDC" w:rsidRDefault="00F90BDC">
      <w:r xmlns:w="http://schemas.openxmlformats.org/wordprocessingml/2006/main">
        <w:t xml:space="preserve">Mateja 22:36 Mācītāj, kurš ir lielākais bauslis bauslībā?</w:t>
      </w:r>
    </w:p>
    <w:p w14:paraId="609AF7C5" w14:textId="77777777" w:rsidR="00F90BDC" w:rsidRDefault="00F90BDC"/>
    <w:p w14:paraId="34201889" w14:textId="77777777" w:rsidR="00F90BDC" w:rsidRDefault="00F90BDC">
      <w:r xmlns:w="http://schemas.openxmlformats.org/wordprocessingml/2006/main">
        <w:t xml:space="preserve">Jēzus atbildēja: Mīli Kungu, savu Dievu, no visas savas sirds un no visas dvēseles, un no visa sava prāta.</w:t>
      </w:r>
    </w:p>
    <w:p w14:paraId="4E59FCB0" w14:textId="77777777" w:rsidR="00F90BDC" w:rsidRDefault="00F90BDC"/>
    <w:p w14:paraId="6D3FB943" w14:textId="77777777" w:rsidR="00F90BDC" w:rsidRDefault="00F90BDC">
      <w:r xmlns:w="http://schemas.openxmlformats.org/wordprocessingml/2006/main">
        <w:t xml:space="preserve">Jēzus atbildēja uz jautājumu par lielo bausli bauslībā, sakot, ka tas ir mīlēt To Kungu, savu Dievu, no visas sirds, dvēseles un prāta.</w:t>
      </w:r>
    </w:p>
    <w:p w14:paraId="40B32A90" w14:textId="77777777" w:rsidR="00F90BDC" w:rsidRDefault="00F90BDC"/>
    <w:p w14:paraId="3474AD75" w14:textId="77777777" w:rsidR="00F90BDC" w:rsidRDefault="00F90BDC">
      <w:r xmlns:w="http://schemas.openxmlformats.org/wordprocessingml/2006/main">
        <w:t xml:space="preserve">1. "Mīli Kungu: aicinājums uz pilnīgu ziedošanos"</w:t>
      </w:r>
    </w:p>
    <w:p w14:paraId="7B2F1E7E" w14:textId="77777777" w:rsidR="00F90BDC" w:rsidRDefault="00F90BDC"/>
    <w:p w14:paraId="59B1C26E" w14:textId="77777777" w:rsidR="00F90BDC" w:rsidRDefault="00F90BDC">
      <w:r xmlns:w="http://schemas.openxmlformats.org/wordprocessingml/2006/main">
        <w:t xml:space="preserve">2. "Sirds, dvēsele un prāts: viss Dievam"</w:t>
      </w:r>
    </w:p>
    <w:p w14:paraId="137CDD24" w14:textId="77777777" w:rsidR="00F90BDC" w:rsidRDefault="00F90BDC"/>
    <w:p w14:paraId="383C6620" w14:textId="77777777" w:rsidR="00F90BDC" w:rsidRDefault="00F90BDC">
      <w:r xmlns:w="http://schemas.openxmlformats.org/wordprocessingml/2006/main">
        <w:t xml:space="preserve">1. 5. Mozus 6:5 - "Mīli Kungu, savu Dievu, no visas savas sirds un no visas dvēseles un no visa sava spēka."</w:t>
      </w:r>
    </w:p>
    <w:p w14:paraId="0026AE60" w14:textId="77777777" w:rsidR="00F90BDC" w:rsidRDefault="00F90BDC"/>
    <w:p w14:paraId="66FC36B2" w14:textId="77777777" w:rsidR="00F90BDC" w:rsidRDefault="00F90BDC">
      <w:r xmlns:w="http://schemas.openxmlformats.org/wordprocessingml/2006/main">
        <w:t xml:space="preserve">2. Marka 12:30 - "Mīli Kungu, savu Dievu, no visas savas sirds un no visas dvēseles, un no visa sava prāta un no visa sava spēka."</w:t>
      </w:r>
    </w:p>
    <w:p w14:paraId="74CB2FBE" w14:textId="77777777" w:rsidR="00F90BDC" w:rsidRDefault="00F90BDC"/>
    <w:p w14:paraId="31F37586" w14:textId="77777777" w:rsidR="00F90BDC" w:rsidRDefault="00F90BDC">
      <w:r xmlns:w="http://schemas.openxmlformats.org/wordprocessingml/2006/main">
        <w:t xml:space="preserve">Mateja evaņģēlijs 22:37 Jēzus viņam sacīja: Tev būs mīlēt To Kungu, savu Dievu, no visas savas sirds un no visas savas dvēseles, un no visa sava prāta.</w:t>
      </w:r>
    </w:p>
    <w:p w14:paraId="63F065ED" w14:textId="77777777" w:rsidR="00F90BDC" w:rsidRDefault="00F90BDC"/>
    <w:p w14:paraId="1883238B" w14:textId="77777777" w:rsidR="00F90BDC" w:rsidRDefault="00F90BDC">
      <w:r xmlns:w="http://schemas.openxmlformats.org/wordprocessingml/2006/main">
        <w:t xml:space="preserve">Jēzus mums saka, ka mīlam Dievu no visas sirds, dvēseles un prāta.</w:t>
      </w:r>
    </w:p>
    <w:p w14:paraId="79F75B4B" w14:textId="77777777" w:rsidR="00F90BDC" w:rsidRDefault="00F90BDC"/>
    <w:p w14:paraId="2176373F" w14:textId="77777777" w:rsidR="00F90BDC" w:rsidRDefault="00F90BDC">
      <w:r xmlns:w="http://schemas.openxmlformats.org/wordprocessingml/2006/main">
        <w:t xml:space="preserve">1. "Mīlēt Dievu no visas sirds, dvēseles un prāta"</w:t>
      </w:r>
    </w:p>
    <w:p w14:paraId="4F322E0C" w14:textId="77777777" w:rsidR="00F90BDC" w:rsidRDefault="00F90BDC"/>
    <w:p w14:paraId="531D6B1C" w14:textId="77777777" w:rsidR="00F90BDC" w:rsidRDefault="00F90BDC">
      <w:r xmlns:w="http://schemas.openxmlformats.org/wordprocessingml/2006/main">
        <w:t xml:space="preserve">2. "Izdzīvot pēc lielākā baušļa"</w:t>
      </w:r>
    </w:p>
    <w:p w14:paraId="2AA2E877" w14:textId="77777777" w:rsidR="00F90BDC" w:rsidRDefault="00F90BDC"/>
    <w:p w14:paraId="46BCE829" w14:textId="77777777" w:rsidR="00F90BDC" w:rsidRDefault="00F90BDC">
      <w:r xmlns:w="http://schemas.openxmlformats.org/wordprocessingml/2006/main">
        <w:t xml:space="preserve">1. 5. Mozus 6:5 - "Mīli Kungu, savu Dievu, no visas savas sirds un no visas dvēseles un no visa sava spēka."</w:t>
      </w:r>
    </w:p>
    <w:p w14:paraId="582338F2" w14:textId="77777777" w:rsidR="00F90BDC" w:rsidRDefault="00F90BDC"/>
    <w:p w14:paraId="5A4C83C3" w14:textId="77777777" w:rsidR="00F90BDC" w:rsidRDefault="00F90BDC">
      <w:r xmlns:w="http://schemas.openxmlformats.org/wordprocessingml/2006/main">
        <w:t xml:space="preserve">2. 1. Jāņa 4:7-8 - "Mīļie, mīlēsim viens otru, jo mīlestība ir no Dieva, un kas mīl, tas ir dzimis no Dieva un pazīst Dievu. Kas nemīl, tas Dievu nepazīst, jo Dievs ir mīlestība."</w:t>
      </w:r>
    </w:p>
    <w:p w14:paraId="4467C69A" w14:textId="77777777" w:rsidR="00F90BDC" w:rsidRDefault="00F90BDC"/>
    <w:p w14:paraId="5C3AD7F6" w14:textId="77777777" w:rsidR="00F90BDC" w:rsidRDefault="00F90BDC">
      <w:r xmlns:w="http://schemas.openxmlformats.org/wordprocessingml/2006/main">
        <w:t xml:space="preserve">Mateja 22:38 Šis ir pirmais un lielākais bauslis.</w:t>
      </w:r>
    </w:p>
    <w:p w14:paraId="587BE649" w14:textId="77777777" w:rsidR="00F90BDC" w:rsidRDefault="00F90BDC"/>
    <w:p w14:paraId="243E6A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Pirmais un lielākais bauslis ir mīlēt Dievu no visas sirds, dvēseles un prāta.</w:t>
      </w:r>
    </w:p>
    <w:p w14:paraId="097F9430" w14:textId="77777777" w:rsidR="00F90BDC" w:rsidRDefault="00F90BDC"/>
    <w:p w14:paraId="7E64B4F9" w14:textId="77777777" w:rsidR="00F90BDC" w:rsidRDefault="00F90BDC">
      <w:r xmlns:w="http://schemas.openxmlformats.org/wordprocessingml/2006/main">
        <w:t xml:space="preserve">1. Mīlestības spēks: iemācīties mīlēt Dievu no visas sirds, dvēseles un prāta</w:t>
      </w:r>
    </w:p>
    <w:p w14:paraId="787FB5DB" w14:textId="77777777" w:rsidR="00F90BDC" w:rsidRDefault="00F90BDC"/>
    <w:p w14:paraId="56708712" w14:textId="77777777" w:rsidR="00F90BDC" w:rsidRDefault="00F90BDC">
      <w:r xmlns:w="http://schemas.openxmlformats.org/wordprocessingml/2006/main">
        <w:t xml:space="preserve">2. Lielākais bauslis: mīlēt Dievu pāri visam</w:t>
      </w:r>
    </w:p>
    <w:p w14:paraId="35FAA8C3" w14:textId="77777777" w:rsidR="00F90BDC" w:rsidRDefault="00F90BDC"/>
    <w:p w14:paraId="6C2917E7" w14:textId="77777777" w:rsidR="00F90BDC" w:rsidRDefault="00F90BDC">
      <w:r xmlns:w="http://schemas.openxmlformats.org/wordprocessingml/2006/main">
        <w:t xml:space="preserve">1. 5. Mozus 6:5 - "Mīli To Kungu, savu Dievu, no visas savas sirds un no visas dvēseles un no visa sava spēka."</w:t>
      </w:r>
    </w:p>
    <w:p w14:paraId="7F86FBAA" w14:textId="77777777" w:rsidR="00F90BDC" w:rsidRDefault="00F90BDC"/>
    <w:p w14:paraId="7871A79C" w14:textId="77777777" w:rsidR="00F90BDC" w:rsidRDefault="00F90BDC">
      <w:r xmlns:w="http://schemas.openxmlformats.org/wordprocessingml/2006/main">
        <w:t xml:space="preserve">2. Jāņa 14:15 — "Ja jūs mani mīlat, turiet Manas pavēles."</w:t>
      </w:r>
    </w:p>
    <w:p w14:paraId="3B37F971" w14:textId="77777777" w:rsidR="00F90BDC" w:rsidRDefault="00F90BDC"/>
    <w:p w14:paraId="6D6941EF" w14:textId="77777777" w:rsidR="00F90BDC" w:rsidRDefault="00F90BDC">
      <w:r xmlns:w="http://schemas.openxmlformats.org/wordprocessingml/2006/main">
        <w:t xml:space="preserve">Mateja evaņģēlijs 22:39 Un otrs ir tam līdzīgs: tev būs savu tuvāku mīlēt kā sevi pašu.</w:t>
      </w:r>
    </w:p>
    <w:p w14:paraId="7A135E83" w14:textId="77777777" w:rsidR="00F90BDC" w:rsidRDefault="00F90BDC"/>
    <w:p w14:paraId="541DCEFC" w14:textId="77777777" w:rsidR="00F90BDC" w:rsidRDefault="00F90BDC">
      <w:r xmlns:w="http://schemas.openxmlformats.org/wordprocessingml/2006/main">
        <w:t xml:space="preserve">Jēzus māca, ka otrs lielākais bauslis ir mīlēt savu tuvāko kā sevi pašu.</w:t>
      </w:r>
    </w:p>
    <w:p w14:paraId="169A7C15" w14:textId="77777777" w:rsidR="00F90BDC" w:rsidRDefault="00F90BDC"/>
    <w:p w14:paraId="3F96DFA3" w14:textId="77777777" w:rsidR="00F90BDC" w:rsidRDefault="00F90BDC">
      <w:r xmlns:w="http://schemas.openxmlformats.org/wordprocessingml/2006/main">
        <w:t xml:space="preserve">1. Mīli savu tuvāko: izpildi otro lielāko bausli</w:t>
      </w:r>
    </w:p>
    <w:p w14:paraId="1A0E37ED" w14:textId="77777777" w:rsidR="00F90BDC" w:rsidRDefault="00F90BDC"/>
    <w:p w14:paraId="2E842C0E" w14:textId="77777777" w:rsidR="00F90BDC" w:rsidRDefault="00F90BDC">
      <w:r xmlns:w="http://schemas.openxmlformats.org/wordprocessingml/2006/main">
        <w:t xml:space="preserve">2. Mīlestības spēks: Jēzus baušļa izpilde</w:t>
      </w:r>
    </w:p>
    <w:p w14:paraId="1F9AEE54" w14:textId="77777777" w:rsidR="00F90BDC" w:rsidRDefault="00F90BDC"/>
    <w:p w14:paraId="15B5CCCF" w14:textId="77777777" w:rsidR="00F90BDC" w:rsidRDefault="00F90BDC">
      <w:r xmlns:w="http://schemas.openxmlformats.org/wordprocessingml/2006/main">
        <w:t xml:space="preserve">1. 1. Jāņa 4:7-12 — Mīļie, mīlēsim viens otru, jo mīlestība ir no Dieva; un katrs, kas mīl, ir dzimis no Dieva un pazīst Dievu.</w:t>
      </w:r>
    </w:p>
    <w:p w14:paraId="7A7ECED4" w14:textId="77777777" w:rsidR="00F90BDC" w:rsidRDefault="00F90BDC"/>
    <w:p w14:paraId="6DD18C9B" w14:textId="77777777" w:rsidR="00F90BDC" w:rsidRDefault="00F90BDC">
      <w:r xmlns:w="http://schemas.openxmlformats.org/wordprocessingml/2006/main">
        <w:t xml:space="preserve">2. Romiešiem 12:9-10 — Mīlestība lai paliek bez simulācijas. Nīciet pret to, kas ir ļauns; pieķeries tam, kas ir labs.</w:t>
      </w:r>
    </w:p>
    <w:p w14:paraId="1B0BFE3D" w14:textId="77777777" w:rsidR="00F90BDC" w:rsidRDefault="00F90BDC"/>
    <w:p w14:paraId="36251B3D" w14:textId="77777777" w:rsidR="00F90BDC" w:rsidRDefault="00F90BDC">
      <w:r xmlns:w="http://schemas.openxmlformats.org/wordprocessingml/2006/main">
        <w:t xml:space="preserve">Mateja evaņģēlijs 22:40 Uz šiem diviem baušļiem balstās visa bauslība un pravieši.</w:t>
      </w:r>
    </w:p>
    <w:p w14:paraId="4892CC06" w14:textId="77777777" w:rsidR="00F90BDC" w:rsidRDefault="00F90BDC"/>
    <w:p w14:paraId="42A9EC5A" w14:textId="77777777" w:rsidR="00F90BDC" w:rsidRDefault="00F90BDC">
      <w:r xmlns:w="http://schemas.openxmlformats.org/wordprocessingml/2006/main">
        <w:t xml:space="preserve">Jēzus māca, ka visu likumu un praviešus var apkopot divos baušļos.</w:t>
      </w:r>
    </w:p>
    <w:p w14:paraId="0BDD214C" w14:textId="77777777" w:rsidR="00F90BDC" w:rsidRDefault="00F90BDC"/>
    <w:p w14:paraId="3D5329F7" w14:textId="77777777" w:rsidR="00F90BDC" w:rsidRDefault="00F90BDC">
      <w:r xmlns:w="http://schemas.openxmlformats.org/wordprocessingml/2006/main">
        <w:t xml:space="preserve">1. "Likuma sirds: mīliet Dievu un mīliet savu tuvāko"</w:t>
      </w:r>
    </w:p>
    <w:p w14:paraId="3A7DBBE7" w14:textId="77777777" w:rsidR="00F90BDC" w:rsidRDefault="00F90BDC"/>
    <w:p w14:paraId="049E583A" w14:textId="77777777" w:rsidR="00F90BDC" w:rsidRDefault="00F90BDC">
      <w:r xmlns:w="http://schemas.openxmlformats.org/wordprocessingml/2006/main">
        <w:t xml:space="preserve">2. "Dzīve likuma pilnībā: ticības ceļojums"</w:t>
      </w:r>
    </w:p>
    <w:p w14:paraId="49AB4B3D" w14:textId="77777777" w:rsidR="00F90BDC" w:rsidRDefault="00F90BDC"/>
    <w:p w14:paraId="4B723668" w14:textId="77777777" w:rsidR="00F90BDC" w:rsidRDefault="00F90BDC">
      <w:r xmlns:w="http://schemas.openxmlformats.org/wordprocessingml/2006/main">
        <w:t xml:space="preserve">1. 5. Mozus 6:5-6; 3. Mozus 19:18 - "Mīli Kungu, savu Dievu, no visas savas sirds, dvēseles un spēka, un mīli savu tuvāko kā sevi pašu."</w:t>
      </w:r>
    </w:p>
    <w:p w14:paraId="779E060D" w14:textId="77777777" w:rsidR="00F90BDC" w:rsidRDefault="00F90BDC"/>
    <w:p w14:paraId="045B0B80" w14:textId="77777777" w:rsidR="00F90BDC" w:rsidRDefault="00F90BDC">
      <w:r xmlns:w="http://schemas.openxmlformats.org/wordprocessingml/2006/main">
        <w:t xml:space="preserve">2. Romiešiem 13:8-10 - "Neesiet nevienam neko parādā, kā vien mīlēt cits citu, jo tas, kas mīl otru, ir izpildījis likumu."</w:t>
      </w:r>
    </w:p>
    <w:p w14:paraId="33D4DAD5" w14:textId="77777777" w:rsidR="00F90BDC" w:rsidRDefault="00F90BDC"/>
    <w:p w14:paraId="07DBF31A" w14:textId="77777777" w:rsidR="00F90BDC" w:rsidRDefault="00F90BDC">
      <w:r xmlns:w="http://schemas.openxmlformats.org/wordprocessingml/2006/main">
        <w:t xml:space="preserve">Mateja evaņģēlijs 22:41 Kad farizeji bija sapulcējušies, Jēzus viņiem jautāja:</w:t>
      </w:r>
    </w:p>
    <w:p w14:paraId="1C09D822" w14:textId="77777777" w:rsidR="00F90BDC" w:rsidRDefault="00F90BDC"/>
    <w:p w14:paraId="40B53FDB" w14:textId="77777777" w:rsidR="00F90BDC" w:rsidRDefault="00F90BDC">
      <w:r xmlns:w="http://schemas.openxmlformats.org/wordprocessingml/2006/main">
        <w:t xml:space="preserve">Jēzus izaicina farizejus ar jautājumu par Mesiju.</w:t>
      </w:r>
    </w:p>
    <w:p w14:paraId="045F948C" w14:textId="77777777" w:rsidR="00F90BDC" w:rsidRDefault="00F90BDC"/>
    <w:p w14:paraId="61D2661F" w14:textId="77777777" w:rsidR="00F90BDC" w:rsidRDefault="00F90BDC">
      <w:r xmlns:w="http://schemas.openxmlformats.org/wordprocessingml/2006/main">
        <w:t xml:space="preserve">1: Mēs varam atrast gudrību Jēzus jautājumos, un mums ir izaicinājums meklēt atbildes.</w:t>
      </w:r>
    </w:p>
    <w:p w14:paraId="5FA493FE" w14:textId="77777777" w:rsidR="00F90BDC" w:rsidRDefault="00F90BDC"/>
    <w:p w14:paraId="47CE6438" w14:textId="77777777" w:rsidR="00F90BDC" w:rsidRDefault="00F90BDC">
      <w:r xmlns:w="http://schemas.openxmlformats.org/wordprocessingml/2006/main">
        <w:t xml:space="preserve">2: Jēzus jautājums farizejiem atgādina mums, cik svarīgi ir saprast Dieva Vārdu.</w:t>
      </w:r>
    </w:p>
    <w:p w14:paraId="53E7963A" w14:textId="77777777" w:rsidR="00F90BDC" w:rsidRDefault="00F90BDC"/>
    <w:p w14:paraId="767B1FC2" w14:textId="77777777" w:rsidR="00F90BDC" w:rsidRDefault="00F90BDC">
      <w:r xmlns:w="http://schemas.openxmlformats.org/wordprocessingml/2006/main">
        <w:t xml:space="preserve">1: Jēkaba 1:5 - Ja kādam no jums trūkst gudrības, tas lai lūdz no Dieva, kas visiem dod devīgi un bez pārmetumiem, un tas viņam tiks dots.</w:t>
      </w:r>
    </w:p>
    <w:p w14:paraId="6C7E5CDF" w14:textId="77777777" w:rsidR="00F90BDC" w:rsidRDefault="00F90BDC"/>
    <w:p w14:paraId="46BDB98B" w14:textId="77777777" w:rsidR="00F90BDC" w:rsidRDefault="00F90BDC">
      <w:r xmlns:w="http://schemas.openxmlformats.org/wordprocessingml/2006/main">
        <w:t xml:space="preserve">2: Filipiešiem 4:6-7 - Neuztraucieties par neko, bet visā lūgšanā un lūgšanā ar pateicību lai jūsu lūgumi tiek darīti zināmi Dievam; un Dieva miers, kas pārspēj visu saprašanu, pasargās jūsu sirdis un prātus caur Kristu Jēzu.</w:t>
      </w:r>
    </w:p>
    <w:p w14:paraId="7783DDF0" w14:textId="77777777" w:rsidR="00F90BDC" w:rsidRDefault="00F90BDC"/>
    <w:p w14:paraId="18E6353A" w14:textId="77777777" w:rsidR="00F90BDC" w:rsidRDefault="00F90BDC">
      <w:r xmlns:w="http://schemas.openxmlformats.org/wordprocessingml/2006/main">
        <w:t xml:space="preserve">Mateja evaņģēlijs 22:42 Sacīdams: Ko jūs domājat par Kristu? kura dēls viņš ir? Tie viņam saka: Dāvida dēls.</w:t>
      </w:r>
    </w:p>
    <w:p w14:paraId="5294C16B" w14:textId="77777777" w:rsidR="00F90BDC" w:rsidRDefault="00F90BDC"/>
    <w:p w14:paraId="2FCD0D6C" w14:textId="77777777" w:rsidR="00F90BDC" w:rsidRDefault="00F90BDC">
      <w:r xmlns:w="http://schemas.openxmlformats.org/wordprocessingml/2006/main">
        <w:t xml:space="preserve">Jēzus aicināja sava laika reliģiskos vadītājus atbildēt uz jautājumu par Mesijas identitāti.</w:t>
      </w:r>
    </w:p>
    <w:p w14:paraId="6888C31F" w14:textId="77777777" w:rsidR="00F90BDC" w:rsidRDefault="00F90BDC"/>
    <w:p w14:paraId="61B262C3" w14:textId="77777777" w:rsidR="00F90BDC" w:rsidRDefault="00F90BDC">
      <w:r xmlns:w="http://schemas.openxmlformats.org/wordprocessingml/2006/main">
        <w:t xml:space="preserve">1. Mesijas identitāte: kas ir Jēzus Kristus?</w:t>
      </w:r>
    </w:p>
    <w:p w14:paraId="1383BF44" w14:textId="77777777" w:rsidR="00F90BDC" w:rsidRDefault="00F90BDC"/>
    <w:p w14:paraId="404D40CF" w14:textId="77777777" w:rsidR="00F90BDC" w:rsidRDefault="00F90BDC">
      <w:r xmlns:w="http://schemas.openxmlformats.org/wordprocessingml/2006/main">
        <w:t xml:space="preserve">2. Svēto Rakstu izmantošana Dāvida Dēla identificēšanai</w:t>
      </w:r>
    </w:p>
    <w:p w14:paraId="6EBC2C5F" w14:textId="77777777" w:rsidR="00F90BDC" w:rsidRDefault="00F90BDC"/>
    <w:p w14:paraId="43FF3D49" w14:textId="77777777" w:rsidR="00F90BDC" w:rsidRDefault="00F90BDC">
      <w:r xmlns:w="http://schemas.openxmlformats.org/wordprocessingml/2006/main">
        <w:t xml:space="preserve">1. Jesaja 9:6-7 - "Jo mums ir dzimis bērns, mums ir dots dēls, un valdība būs uz viņa pleca, un viņa vārds tiks saukts brīnišķīgs, padomdevējs, varenais Dievs, mūžīgais. Tēvs, miera princis."</w:t>
      </w:r>
    </w:p>
    <w:p w14:paraId="31DEEE44" w14:textId="77777777" w:rsidR="00F90BDC" w:rsidRDefault="00F90BDC"/>
    <w:p w14:paraId="50676AE3" w14:textId="77777777" w:rsidR="00F90BDC" w:rsidRDefault="00F90BDC">
      <w:r xmlns:w="http://schemas.openxmlformats.org/wordprocessingml/2006/main">
        <w:t xml:space="preserve">2. Romiešiem 1:3-4 - "Attiecībā uz viņa Dēlu Jēzu Kristu, mūsu Kungu, kas pēc miesas ir radīts no Dāvida pēcnācējiem, un pasludināts par Dieva Dēlu ar spēku un saskaņā ar svētuma garu, augšāmcelšanās no mirušajiem."</w:t>
      </w:r>
    </w:p>
    <w:p w14:paraId="2A7C6B8B" w14:textId="77777777" w:rsidR="00F90BDC" w:rsidRDefault="00F90BDC"/>
    <w:p w14:paraId="02368E9D" w14:textId="77777777" w:rsidR="00F90BDC" w:rsidRDefault="00F90BDC">
      <w:r xmlns:w="http://schemas.openxmlformats.org/wordprocessingml/2006/main">
        <w:t xml:space="preserve">Mateja evaņģēlijs 22:43 Viņš tiem saka: Kā tad Dāvids garā sauc viņu par Kungu, sacīdams:</w:t>
      </w:r>
    </w:p>
    <w:p w14:paraId="0209CBB8" w14:textId="77777777" w:rsidR="00F90BDC" w:rsidRDefault="00F90BDC"/>
    <w:p w14:paraId="4CD90B8A" w14:textId="77777777" w:rsidR="00F90BDC" w:rsidRDefault="00F90BDC">
      <w:r xmlns:w="http://schemas.openxmlformats.org/wordprocessingml/2006/main">
        <w:t xml:space="preserve">Rakstā ir runāts par to, kā Jēzus iztaujā farizejus par to, kā Dāvids garā sauc viņu par Kungu.</w:t>
      </w:r>
    </w:p>
    <w:p w14:paraId="3D9C98BA" w14:textId="77777777" w:rsidR="00F90BDC" w:rsidRDefault="00F90BDC"/>
    <w:p w14:paraId="3B9BE379" w14:textId="77777777" w:rsidR="00F90BDC" w:rsidRDefault="00F90BDC">
      <w:r xmlns:w="http://schemas.openxmlformats.org/wordprocessingml/2006/main">
        <w:t xml:space="preserve">1. Jēzus spēks – kā Jēzus ir Kungs un kā mēs varam atpazīt Viņa spēku.</w:t>
      </w:r>
    </w:p>
    <w:p w14:paraId="667272DE" w14:textId="77777777" w:rsidR="00F90BDC" w:rsidRDefault="00F90BDC"/>
    <w:p w14:paraId="4FADADA7" w14:textId="77777777" w:rsidR="00F90BDC" w:rsidRDefault="00F90BDC">
      <w:r xmlns:w="http://schemas.openxmlformats.org/wordprocessingml/2006/main">
        <w:t xml:space="preserve">2. Dāvida vārdi – kā Dāvida vārdi ir aktuāli arī mūsdienās un kā tie var mācīt mūs par Jēzu.</w:t>
      </w:r>
    </w:p>
    <w:p w14:paraId="54EBB4EF" w14:textId="77777777" w:rsidR="00F90BDC" w:rsidRDefault="00F90BDC"/>
    <w:p w14:paraId="718929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Filipiešiem 2:5-11 — Jēzus pazemības un paaugstināšanas pārrunāšana.</w:t>
      </w:r>
    </w:p>
    <w:p w14:paraId="3614F29D" w14:textId="77777777" w:rsidR="00F90BDC" w:rsidRDefault="00F90BDC"/>
    <w:p w14:paraId="5CAC4EC5" w14:textId="77777777" w:rsidR="00F90BDC" w:rsidRDefault="00F90BDC">
      <w:r xmlns:w="http://schemas.openxmlformats.org/wordprocessingml/2006/main">
        <w:t xml:space="preserve">2. 110. psalms — diskusija par Jēzus kundzību.</w:t>
      </w:r>
    </w:p>
    <w:p w14:paraId="5956BE52" w14:textId="77777777" w:rsidR="00F90BDC" w:rsidRDefault="00F90BDC"/>
    <w:p w14:paraId="6FD03910" w14:textId="77777777" w:rsidR="00F90BDC" w:rsidRDefault="00F90BDC">
      <w:r xmlns:w="http://schemas.openxmlformats.org/wordprocessingml/2006/main">
        <w:t xml:space="preserve">Mateja evaņģēlijs 22:44 Tas Kungs sacīja uz manu Kungu: Sēdies pie manas labās rokas, kamēr es tavus ienaidniekus likšu par paklāju tavām kājām?</w:t>
      </w:r>
    </w:p>
    <w:p w14:paraId="2229FC85" w14:textId="77777777" w:rsidR="00F90BDC" w:rsidRDefault="00F90BDC"/>
    <w:p w14:paraId="3FC94EC3" w14:textId="77777777" w:rsidR="00F90BDC" w:rsidRDefault="00F90BDC">
      <w:r xmlns:w="http://schemas.openxmlformats.org/wordprocessingml/2006/main">
        <w:t xml:space="preserve">Jēzus citē 110. psalmu Mateja evaņģēlija 22:44, atsaucoties uz Dieva apsolījumu piešķirt Jēzum goda vietu un varu, līdz tiks uzvarēti Viņa ienaidnieki.</w:t>
      </w:r>
    </w:p>
    <w:p w14:paraId="28DF5D84" w14:textId="77777777" w:rsidR="00F90BDC" w:rsidRDefault="00F90BDC"/>
    <w:p w14:paraId="1C136028" w14:textId="77777777" w:rsidR="00F90BDC" w:rsidRDefault="00F90BDC">
      <w:r xmlns:w="http://schemas.openxmlformats.org/wordprocessingml/2006/main">
        <w:t xml:space="preserve">1. Kristus autoritātes spēks</w:t>
      </w:r>
    </w:p>
    <w:p w14:paraId="2E5C91C9" w14:textId="77777777" w:rsidR="00F90BDC" w:rsidRDefault="00F90BDC"/>
    <w:p w14:paraId="305188CA" w14:textId="77777777" w:rsidR="00F90BDC" w:rsidRDefault="00F90BDC">
      <w:r xmlns:w="http://schemas.openxmlformats.org/wordprocessingml/2006/main">
        <w:t xml:space="preserve">2. Dieva suverenitāte: Viņa apsolījums valdīt</w:t>
      </w:r>
    </w:p>
    <w:p w14:paraId="42F96CC6" w14:textId="77777777" w:rsidR="00F90BDC" w:rsidRDefault="00F90BDC"/>
    <w:p w14:paraId="75CEB507" w14:textId="77777777" w:rsidR="00F90BDC" w:rsidRDefault="00F90BDC">
      <w:r xmlns:w="http://schemas.openxmlformats.org/wordprocessingml/2006/main">
        <w:t xml:space="preserve">1. Jesaja 9:6-7 - Jo mums ir dzimis bērns, mums ir dots dēls; un valdība būs uz viņa pleca, un viņa vārds tiks saukts Brīnišķīgais padomnieks, Varenais Dievs, Mūžīgais Tēvs, Miera princis. Viņa valdības pieaugumam un mieram nebūs gala uz Dāvida troņa un pār viņa valstību, lai to nostiprinātu un uzturētu ar taisnību un taisnību no šī laika un mūžīgi mūžos.</w:t>
      </w:r>
    </w:p>
    <w:p w14:paraId="1603CA3A" w14:textId="77777777" w:rsidR="00F90BDC" w:rsidRDefault="00F90BDC"/>
    <w:p w14:paraId="2A71D023" w14:textId="77777777" w:rsidR="00F90BDC" w:rsidRDefault="00F90BDC">
      <w:r xmlns:w="http://schemas.openxmlformats.org/wordprocessingml/2006/main">
        <w:t xml:space="preserve">2. Psalms 110:1 — Tas Kungs saka manam Kungam: "Sēdies pie manas labās rokas, līdz Es lieku tavus ienaidniekus par paklāju tavām kājām."</w:t>
      </w:r>
    </w:p>
    <w:p w14:paraId="6B4AA9FA" w14:textId="77777777" w:rsidR="00F90BDC" w:rsidRDefault="00F90BDC"/>
    <w:p w14:paraId="2A67BECD" w14:textId="77777777" w:rsidR="00F90BDC" w:rsidRDefault="00F90BDC">
      <w:r xmlns:w="http://schemas.openxmlformats.org/wordprocessingml/2006/main">
        <w:t xml:space="preserve">Mateja evaņģēlijs 22:45 Ja Dāvids viņu sauc par Kungu, kā tad viņš ir viņa dēls?</w:t>
      </w:r>
    </w:p>
    <w:p w14:paraId="690F965D" w14:textId="77777777" w:rsidR="00F90BDC" w:rsidRDefault="00F90BDC"/>
    <w:p w14:paraId="16084A1A" w14:textId="77777777" w:rsidR="00F90BDC" w:rsidRDefault="00F90BDC">
      <w:r xmlns:w="http://schemas.openxmlformats.org/wordprocessingml/2006/main">
        <w:t xml:space="preserve">Rakstā tiek apšaubītas attiecības starp Jēzu un Dāvidu, ja Jēzu sauc par Kungu.</w:t>
      </w:r>
    </w:p>
    <w:p w14:paraId="570F7287" w14:textId="77777777" w:rsidR="00F90BDC" w:rsidRDefault="00F90BDC"/>
    <w:p w14:paraId="06A98FE5" w14:textId="77777777" w:rsidR="00F90BDC" w:rsidRDefault="00F90BDC">
      <w:r xmlns:w="http://schemas.openxmlformats.org/wordprocessingml/2006/main">
        <w:t xml:space="preserve">1. Jēzus kundzība: kā Jēzus pierāda, ka ir Dāvida dēls</w:t>
      </w:r>
    </w:p>
    <w:p w14:paraId="3201F86B" w14:textId="77777777" w:rsidR="00F90BDC" w:rsidRDefault="00F90BDC"/>
    <w:p w14:paraId="10A3EB81" w14:textId="77777777" w:rsidR="00F90BDC" w:rsidRDefault="00F90BDC">
      <w:r xmlns:w="http://schemas.openxmlformats.org/wordprocessingml/2006/main">
        <w:t xml:space="preserve">2. Jēzus noslēpums: Viņa dabas paradoksa izpēte</w:t>
      </w:r>
    </w:p>
    <w:p w14:paraId="7B8E640A" w14:textId="77777777" w:rsidR="00F90BDC" w:rsidRDefault="00F90BDC"/>
    <w:p w14:paraId="20A0CBF8" w14:textId="77777777" w:rsidR="00F90BDC" w:rsidRDefault="00F90BDC">
      <w:r xmlns:w="http://schemas.openxmlformats.org/wordprocessingml/2006/main">
        <w:t xml:space="preserve">1. Jesajas 7:14: “Tāpēc pats Tas Kungs jums dos zīmi. Lūk, jaunava ieņems un dzemdēs dēlu, un viņu nosauks Imanuēls.</w:t>
      </w:r>
    </w:p>
    <w:p w14:paraId="53BDB824" w14:textId="77777777" w:rsidR="00F90BDC" w:rsidRDefault="00F90BDC"/>
    <w:p w14:paraId="304E2F1F" w14:textId="77777777" w:rsidR="00F90BDC" w:rsidRDefault="00F90BDC">
      <w:r xmlns:w="http://schemas.openxmlformats.org/wordprocessingml/2006/main">
        <w:t xml:space="preserve">2. Atklāsmes 22:16: “Es, Jēzus, esmu sūtījis savu eņģeli, lai liecinātu jums par šīm lietām draudžu labā. Es esmu Dāvida sakne un pēcnācējs, spožā rīta zvaigzne.</w:t>
      </w:r>
    </w:p>
    <w:p w14:paraId="42727D45" w14:textId="77777777" w:rsidR="00F90BDC" w:rsidRDefault="00F90BDC"/>
    <w:p w14:paraId="3D3CA512" w14:textId="77777777" w:rsidR="00F90BDC" w:rsidRDefault="00F90BDC">
      <w:r xmlns:w="http://schemas.openxmlformats.org/wordprocessingml/2006/main">
        <w:t xml:space="preserve">Mateja evaņģēlijs 22:46 Un neviens nevarēja viņam ne vārda atbildēt, un neviens vairs neuzdrošinājās viņam no tās dienas jautāt.</w:t>
      </w:r>
    </w:p>
    <w:p w14:paraId="5A9577AF" w14:textId="77777777" w:rsidR="00F90BDC" w:rsidRDefault="00F90BDC"/>
    <w:p w14:paraId="331D4DBD" w14:textId="77777777" w:rsidR="00F90BDC" w:rsidRDefault="00F90BDC">
      <w:r xmlns:w="http://schemas.openxmlformats.org/wordprocessingml/2006/main">
        <w:t xml:space="preserve">Jēzum tika uzdots jautājums, un Viņš uz to atbildēja tā, ka neviens nevarēja atbildēt vai pat pēc tam uzdot Viņam citu jautājumu.</w:t>
      </w:r>
    </w:p>
    <w:p w14:paraId="063C2B59" w14:textId="77777777" w:rsidR="00F90BDC" w:rsidRDefault="00F90BDC"/>
    <w:p w14:paraId="4D57A715" w14:textId="77777777" w:rsidR="00F90BDC" w:rsidRDefault="00F90BDC">
      <w:r xmlns:w="http://schemas.openxmlformats.org/wordprocessingml/2006/main">
        <w:t xml:space="preserve">1. Jēzus vārdu spēks: kā Viņa atbildes noved pie neatbildētiem jautājumiem</w:t>
      </w:r>
    </w:p>
    <w:p w14:paraId="36B1C1D9" w14:textId="77777777" w:rsidR="00F90BDC" w:rsidRDefault="00F90BDC"/>
    <w:p w14:paraId="5C6666EA" w14:textId="77777777" w:rsidR="00F90BDC" w:rsidRDefault="00F90BDC">
      <w:r xmlns:w="http://schemas.openxmlformats.org/wordprocessingml/2006/main">
        <w:t xml:space="preserve">2. Cik svarīgi ir klausīties Jēzu: kā Viņa atbildes nosaka standartu visiem</w:t>
      </w:r>
    </w:p>
    <w:p w14:paraId="5F870AFA" w14:textId="77777777" w:rsidR="00F90BDC" w:rsidRDefault="00F90BDC"/>
    <w:p w14:paraId="5ABD0F35" w14:textId="77777777" w:rsidR="00F90BDC" w:rsidRDefault="00F90BDC">
      <w:r xmlns:w="http://schemas.openxmlformats.org/wordprocessingml/2006/main">
        <w:t xml:space="preserve">1. Salamana Pamācības 18:13 - "Kas atbild, pirms nedzird, tas viņam ir neprāts un kauns."</w:t>
      </w:r>
    </w:p>
    <w:p w14:paraId="21FD3DCC" w14:textId="77777777" w:rsidR="00F90BDC" w:rsidRDefault="00F90BDC"/>
    <w:p w14:paraId="0B3870E9" w14:textId="77777777" w:rsidR="00F90BDC" w:rsidRDefault="00F90BDC">
      <w:r xmlns:w="http://schemas.openxmlformats.org/wordprocessingml/2006/main">
        <w:t xml:space="preserve">2. Jēkaba 1:19 - "Tātad, mani mīļotie brāļi, lai katrs ir ātrs dzirdēt, lēns runāt, lēns dusmoties."</w:t>
      </w:r>
    </w:p>
    <w:p w14:paraId="0F505E29" w14:textId="77777777" w:rsidR="00F90BDC" w:rsidRDefault="00F90BDC"/>
    <w:p w14:paraId="17831E63" w14:textId="77777777" w:rsidR="00F90BDC" w:rsidRDefault="00F90BDC">
      <w:r xmlns:w="http://schemas.openxmlformats.org/wordprocessingml/2006/main">
        <w:t xml:space="preserve">Mateja evaņģēlija 23. nodaļa satur Jēzus kritiku pret rakstu mācītājiem un farizejiem, brīdinot par liekulību, un Viņa žēlošanos par Jeruzalemi.</w:t>
      </w:r>
    </w:p>
    <w:p w14:paraId="1C31825D" w14:textId="77777777" w:rsidR="00F90BDC" w:rsidRDefault="00F90BDC"/>
    <w:p w14:paraId="3262E3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rindkopa: Nodaļa sākas ar to, ka Jēzus runā ļaudīm un mācekļiem par rakstu mācītājiem farizejiem (Mateja 23:1-12). Viņš atzīst viņu autoritāti, bet kritizē viņu liekulību un pašreklāmu. Viņi sasien smagas, grūti panesamas nastas, uzliek tās uz cilvēku pleciem, bet paši nevēlas pacelt ne pirkstu, lai tās kustinātu. Viņi dara visus savus darbus, lai viņus redzētu citi. Turpretim Viņš mudina savus sekotājus praktizēt pazemību, sakot: "Kas sevi paaugstina, tas tiks pazemots, un, kas sevi pazemo, tas tiks paaugstināts."</w:t>
      </w:r>
    </w:p>
    <w:p w14:paraId="16ADEAFE" w14:textId="77777777" w:rsidR="00F90BDC" w:rsidRDefault="00F90BDC"/>
    <w:p w14:paraId="291CCC02" w14:textId="77777777" w:rsidR="00F90BDC" w:rsidRDefault="00F90BDC">
      <w:r xmlns:w="http://schemas.openxmlformats.org/wordprocessingml/2006/main">
        <w:t xml:space="preserve">2. rindkopa: Pēc tam Jēzus pasludina septiņas bēdas rakstu mācītājiem farizejiem (Mateja 23:13-36). Viņš nosoda tos par to, ka viņi bloķē valstību, kas debesīs neienāk pašiem un neļauj ienākt citiem; par koncentrēšanos uz nenozīmīgiem jautājumiem, tiesību akti, atstājot novārtā svarīgākus jautājumus, piemēram, taisnīguma žēlsirdību; par tīru ārējo izskatu, vienlaikus pilnībā izbaudot sevi; par kapu celtniecību pravieši apgalvoja, ka nebūtu piedalījušies praviešu nogalināšanā, norādot, ka viņi ir tikpat vainīgi kā senči, kas nogalināja praviešus.</w:t>
      </w:r>
    </w:p>
    <w:p w14:paraId="50CB2D9F" w14:textId="77777777" w:rsidR="00F90BDC" w:rsidRDefault="00F90BDC"/>
    <w:p w14:paraId="1DA21A7F" w14:textId="77777777" w:rsidR="00F90BDC" w:rsidRDefault="00F90BDC">
      <w:r xmlns:w="http://schemas.openxmlformats.org/wordprocessingml/2006/main">
        <w:t xml:space="preserve">3. rindkopa: Visbeidzot, Jēzus žēlojas par Jeruzalemes pilsētu, kas nogalina praviešus ar akmeņiem, tos, kas to sūtīti, paužot vēlēšanos, pulcē bērnus, kā vista savāc savus mazuļus zem spārniem, bet nevēlēšanās pilsēta piedalās šajā aizsardzībā (Mateja 23:37-39). Viņš pareģo posta templis saka, ka viņi Viņu vairs neredzēs, kamēr nepateiks: "Svētīgs ir tas, kas nāk vārdā Kungs." Tas liecina par dziļām skumjām par gaidāmo spriedumu, tomēr cerot uz izlīgšanu nākotnē, kad viņi atzīst Viņu par Mesiju.</w:t>
      </w:r>
    </w:p>
    <w:p w14:paraId="6EDF4151" w14:textId="77777777" w:rsidR="00F90BDC" w:rsidRDefault="00F90BDC"/>
    <w:p w14:paraId="05D9AFB3" w14:textId="77777777" w:rsidR="00F90BDC" w:rsidRDefault="00F90BDC"/>
    <w:p w14:paraId="0B360F77" w14:textId="77777777" w:rsidR="00F90BDC" w:rsidRDefault="00F90BDC">
      <w:r xmlns:w="http://schemas.openxmlformats.org/wordprocessingml/2006/main">
        <w:t xml:space="preserve">Mateja evaņģēlijs 23:1 Tad Jēzus runāja ļaudīm un saviem mācekļiem:</w:t>
      </w:r>
    </w:p>
    <w:p w14:paraId="33FC0CDE" w14:textId="77777777" w:rsidR="00F90BDC" w:rsidRDefault="00F90BDC"/>
    <w:p w14:paraId="678662CF" w14:textId="77777777" w:rsidR="00F90BDC" w:rsidRDefault="00F90BDC">
      <w:r xmlns:w="http://schemas.openxmlformats.org/wordprocessingml/2006/main">
        <w:t xml:space="preserve">Jēzus runā ļaužu pulkam un mācekļiem par pazemību un paklausības Dievam nozīmi.</w:t>
      </w:r>
    </w:p>
    <w:p w14:paraId="298987F3" w14:textId="77777777" w:rsidR="00F90BDC" w:rsidRDefault="00F90BDC"/>
    <w:p w14:paraId="1C314C92" w14:textId="77777777" w:rsidR="00F90BDC" w:rsidRDefault="00F90BDC">
      <w:r xmlns:w="http://schemas.openxmlformats.org/wordprocessingml/2006/main">
        <w:t xml:space="preserve">1. Paklausības pazemība: kāpēc mums jāseko Dieva gribai</w:t>
      </w:r>
    </w:p>
    <w:p w14:paraId="2A5347F8" w14:textId="77777777" w:rsidR="00F90BDC" w:rsidRDefault="00F90BDC"/>
    <w:p w14:paraId="57FCC125" w14:textId="77777777" w:rsidR="00F90BDC" w:rsidRDefault="00F90BDC">
      <w:r xmlns:w="http://schemas.openxmlformats.org/wordprocessingml/2006/main">
        <w:t xml:space="preserve">2. Jēzus vārdu ieklausīšanās nozīme</w:t>
      </w:r>
    </w:p>
    <w:p w14:paraId="168A904B" w14:textId="77777777" w:rsidR="00F90BDC" w:rsidRDefault="00F90BDC"/>
    <w:p w14:paraId="5CCE5DA5" w14:textId="77777777" w:rsidR="00F90BDC" w:rsidRDefault="00F90BDC">
      <w:r xmlns:w="http://schemas.openxmlformats.org/wordprocessingml/2006/main">
        <w:t xml:space="preserve">1. Filipiešiem 2:5-8 - Saglabājieties savā starpā, kāds jums ir Kristū Jēzū, kurš, kaut arī bija </w:t>
      </w:r>
      <w:r xmlns:w="http://schemas.openxmlformats.org/wordprocessingml/2006/main">
        <w:lastRenderedPageBreak xmlns:w="http://schemas.openxmlformats.org/wordprocessingml/2006/main"/>
      </w:r>
      <w:r xmlns:w="http://schemas.openxmlformats.org/wordprocessingml/2006/main">
        <w:t xml:space="preserve">Dieva veidols, neuzskatīja līdztiesību Dievam par satveramu lietu, bet iztukšoja sevi, pieņemot kalpa veidolu, piedzimstot cilvēku līdzībā.</w:t>
      </w:r>
    </w:p>
    <w:p w14:paraId="73EB58F5" w14:textId="77777777" w:rsidR="00F90BDC" w:rsidRDefault="00F90BDC"/>
    <w:p w14:paraId="26C09CED" w14:textId="77777777" w:rsidR="00F90BDC" w:rsidRDefault="00F90BDC">
      <w:r xmlns:w="http://schemas.openxmlformats.org/wordprocessingml/2006/main">
        <w:t xml:space="preserve">2. 1. Jāņa 5:3 – Jo tā ir Dieva mīlestība, ka mēs turam Viņa baušļus. Un viņa baušļi nav apgrūtinoši.</w:t>
      </w:r>
    </w:p>
    <w:p w14:paraId="4650F58E" w14:textId="77777777" w:rsidR="00F90BDC" w:rsidRDefault="00F90BDC"/>
    <w:p w14:paraId="2AE9310A" w14:textId="77777777" w:rsidR="00F90BDC" w:rsidRDefault="00F90BDC">
      <w:r xmlns:w="http://schemas.openxmlformats.org/wordprocessingml/2006/main">
        <w:t xml:space="preserve">Mateja evaņģēlijs 23:2 Sacīdams: Rakstu mācītāji un farizeji sēž Mozus krēslā.</w:t>
      </w:r>
    </w:p>
    <w:p w14:paraId="4F0B080D" w14:textId="77777777" w:rsidR="00F90BDC" w:rsidRDefault="00F90BDC"/>
    <w:p w14:paraId="7540B622" w14:textId="77777777" w:rsidR="00F90BDC" w:rsidRDefault="00F90BDC">
      <w:r xmlns:w="http://schemas.openxmlformats.org/wordprocessingml/2006/main">
        <w:t xml:space="preserve">Jēzus brīdina par sava laika reliģisko vadītāju liekulību.</w:t>
      </w:r>
    </w:p>
    <w:p w14:paraId="4E982745" w14:textId="77777777" w:rsidR="00F90BDC" w:rsidRDefault="00F90BDC"/>
    <w:p w14:paraId="3E2751B7" w14:textId="77777777" w:rsidR="00F90BDC" w:rsidRDefault="00F90BDC">
      <w:r xmlns:w="http://schemas.openxmlformats.org/wordprocessingml/2006/main">
        <w:t xml:space="preserve">1. Liekulības briesmas baznīcā</w:t>
      </w:r>
    </w:p>
    <w:p w14:paraId="0576B68C" w14:textId="77777777" w:rsidR="00F90BDC" w:rsidRDefault="00F90BDC"/>
    <w:p w14:paraId="3645BCE7" w14:textId="77777777" w:rsidR="00F90BDC" w:rsidRDefault="00F90BDC">
      <w:r xmlns:w="http://schemas.openxmlformats.org/wordprocessingml/2006/main">
        <w:t xml:space="preserve">2. Pazemības spēks garīgajā vadībā</w:t>
      </w:r>
    </w:p>
    <w:p w14:paraId="2C6CAB8F" w14:textId="77777777" w:rsidR="00F90BDC" w:rsidRDefault="00F90BDC"/>
    <w:p w14:paraId="5FFE44EB" w14:textId="77777777" w:rsidR="00F90BDC" w:rsidRDefault="00F90BDC">
      <w:r xmlns:w="http://schemas.openxmlformats.org/wordprocessingml/2006/main">
        <w:t xml:space="preserve">1. Jēkaba 4:6 - "Bet viņš dod vairāk žēlastības. Tāpēc tas saka: "Dievs pretojas lepnajiem, bet dod žēlastību pazemīgajiem."</w:t>
      </w:r>
    </w:p>
    <w:p w14:paraId="38A6DF83" w14:textId="77777777" w:rsidR="00F90BDC" w:rsidRDefault="00F90BDC"/>
    <w:p w14:paraId="74D96CE5" w14:textId="77777777" w:rsidR="00F90BDC" w:rsidRDefault="00F90BDC">
      <w:r xmlns:w="http://schemas.openxmlformats.org/wordprocessingml/2006/main">
        <w:t xml:space="preserve">2. Mateja 5:3-5 – “Svētīgi garā nabagi, jo viņiem pieder Debesu valstība. Svētīgi tie, kas sēro, jo tie tiks iepriecināti. Svētīgi lēnprātīgie, jo viņi iemantos zemi.”</w:t>
      </w:r>
    </w:p>
    <w:p w14:paraId="543371E5" w14:textId="77777777" w:rsidR="00F90BDC" w:rsidRDefault="00F90BDC"/>
    <w:p w14:paraId="54A53CD3" w14:textId="77777777" w:rsidR="00F90BDC" w:rsidRDefault="00F90BDC">
      <w:r xmlns:w="http://schemas.openxmlformats.org/wordprocessingml/2006/main">
        <w:t xml:space="preserve">Mateja evaņģēlijs 23:3 Tāpēc visu, ko viņi jums liek, ievērojiet un dariet! bet nedariet pēc viņu darbiem, jo viņi saka, bet nedara.</w:t>
      </w:r>
    </w:p>
    <w:p w14:paraId="621B544D" w14:textId="77777777" w:rsidR="00F90BDC" w:rsidRDefault="00F90BDC"/>
    <w:p w14:paraId="4D7DEC28" w14:textId="77777777" w:rsidR="00F90BDC" w:rsidRDefault="00F90BDC">
      <w:r xmlns:w="http://schemas.openxmlformats.org/wordprocessingml/2006/main">
        <w:t xml:space="preserve">1. Paklausība likumam pret sekošanu ticības piemēriem</w:t>
      </w:r>
    </w:p>
    <w:p w14:paraId="72D9A0BB" w14:textId="77777777" w:rsidR="00F90BDC" w:rsidRDefault="00F90BDC"/>
    <w:p w14:paraId="21F81CD9" w14:textId="77777777" w:rsidR="00F90BDC" w:rsidRDefault="00F90BDC">
      <w:r xmlns:w="http://schemas.openxmlformats.org/wordprocessingml/2006/main">
        <w:t xml:space="preserve">2. Dieva pavēles ievērošana, neskatoties uz sliktiem piemēriem</w:t>
      </w:r>
    </w:p>
    <w:p w14:paraId="46776E7F" w14:textId="77777777" w:rsidR="00F90BDC" w:rsidRDefault="00F90BDC"/>
    <w:p w14:paraId="6ED6EA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Jēkaba 1:22-25 — Bet esiet vārda darītāji, nevis tikai klausītāji, maldinot paši sevi. Jo, ja kāds ir vārda klausītājs un nevis darītājs, tas ir kā cilvēks, kas spogulī lūkojas uz savu dabisko seju. Jo viņš paskatās uz sevi un aiziet un uzreiz aizmirst, kāds viņš bija. Bet tas, kas ieskatās pilnīgā bauslībā, brīvības likumā un ir neatlaidīgs, būdams nevis klausītājs, kas aizmirst, bet gan darītājs, kas rīkojas, tas tiks svētīts savā darbībā.</w:t>
      </w:r>
    </w:p>
    <w:p w14:paraId="45F9E308" w14:textId="77777777" w:rsidR="00F90BDC" w:rsidRDefault="00F90BDC"/>
    <w:p w14:paraId="1E8784CC" w14:textId="77777777" w:rsidR="00F90BDC" w:rsidRDefault="00F90BDC">
      <w:r xmlns:w="http://schemas.openxmlformats.org/wordprocessingml/2006/main">
        <w:t xml:space="preserve">2. Filipiešiem 3:17 - Brāļi, pievienojieties man līdzināties un pievērsiet uzmanību tiem, kas staigā saskaņā ar jūsu piemēru.</w:t>
      </w:r>
    </w:p>
    <w:p w14:paraId="4FFE463F" w14:textId="77777777" w:rsidR="00F90BDC" w:rsidRDefault="00F90BDC"/>
    <w:p w14:paraId="68D9CB4E" w14:textId="77777777" w:rsidR="00F90BDC" w:rsidRDefault="00F90BDC">
      <w:r xmlns:w="http://schemas.openxmlformats.org/wordprocessingml/2006/main">
        <w:t xml:space="preserve">Mateja evaņģēlijs 23:4 Jo tie sasien smagas un smagas nastas un uzkrauj tās uz cilvēku pleciem; bet viņi paši tos ne ar vienu pirkstu nepakustinās.</w:t>
      </w:r>
    </w:p>
    <w:p w14:paraId="0659692C" w14:textId="77777777" w:rsidR="00F90BDC" w:rsidRDefault="00F90BDC"/>
    <w:p w14:paraId="2F247DCC" w14:textId="77777777" w:rsidR="00F90BDC" w:rsidRDefault="00F90BDC">
      <w:r xmlns:w="http://schemas.openxmlformats.org/wordprocessingml/2006/main">
        <w:t xml:space="preserve">Jēzus laika reliģiskie vadītāji bija liekuļi, uzlika citiem neiespējamas nastas, vienlaikus atteicoties pacelt pirkstu, lai palīdzētu.</w:t>
      </w:r>
    </w:p>
    <w:p w14:paraId="25FAD985" w14:textId="77777777" w:rsidR="00F90BDC" w:rsidRDefault="00F90BDC"/>
    <w:p w14:paraId="23779810" w14:textId="77777777" w:rsidR="00F90BDC" w:rsidRDefault="00F90BDC">
      <w:r xmlns:w="http://schemas.openxmlformats.org/wordprocessingml/2006/main">
        <w:t xml:space="preserve">1. "Liekulības nasta: mācīšanās no Jēzus vārdiem"</w:t>
      </w:r>
    </w:p>
    <w:p w14:paraId="3E1161FF" w14:textId="77777777" w:rsidR="00F90BDC" w:rsidRDefault="00F90BDC"/>
    <w:p w14:paraId="3BE958B7" w14:textId="77777777" w:rsidR="00F90BDC" w:rsidRDefault="00F90BDC">
      <w:r xmlns:w="http://schemas.openxmlformats.org/wordprocessingml/2006/main">
        <w:t xml:space="preserve">2. "Nepanesamais negodīgo cerību svars"</w:t>
      </w:r>
    </w:p>
    <w:p w14:paraId="01FD3F99" w14:textId="77777777" w:rsidR="00F90BDC" w:rsidRDefault="00F90BDC"/>
    <w:p w14:paraId="6B7D7F43" w14:textId="77777777" w:rsidR="00F90BDC" w:rsidRDefault="00F90BDC">
      <w:r xmlns:w="http://schemas.openxmlformats.org/wordprocessingml/2006/main">
        <w:t xml:space="preserve">1. Jesaja 58:6-7 - "Vai tas nav tas gavēnis, ko es esmu izvēlējies? Atlaist ļaunuma saites, atraisīt smagās nastas un ļaut apspiestajiem iet brīvībā un salauzt katru jūgu? nedalīt savu maizi izsalkušajam un nest tavā namā nabagus, kas ir izraidīti? Kad tu redzi kailu, tu viņu apsedz un lai tu neslēpies no savas miesas?"</w:t>
      </w:r>
    </w:p>
    <w:p w14:paraId="48880D66" w14:textId="77777777" w:rsidR="00F90BDC" w:rsidRDefault="00F90BDC"/>
    <w:p w14:paraId="2676EDBB" w14:textId="77777777" w:rsidR="00F90BDC" w:rsidRDefault="00F90BDC">
      <w:r xmlns:w="http://schemas.openxmlformats.org/wordprocessingml/2006/main">
        <w:t xml:space="preserve">2. Galatiešiem 6:2 - "Nesiet cits cita nastas un tā izpildiet Kristus likumu."</w:t>
      </w:r>
    </w:p>
    <w:p w14:paraId="3B8AD316" w14:textId="77777777" w:rsidR="00F90BDC" w:rsidRDefault="00F90BDC"/>
    <w:p w14:paraId="57D0B6A7" w14:textId="77777777" w:rsidR="00F90BDC" w:rsidRDefault="00F90BDC">
      <w:r xmlns:w="http://schemas.openxmlformats.org/wordprocessingml/2006/main">
        <w:t xml:space="preserve">Mateja evaņģēlijs 23:5 Bet visus savus darbus viņi dara, lai cilvēki tos redzētu: viņi paplašina savas cilpas un paplašina savu drēbju apmales,</w:t>
      </w:r>
    </w:p>
    <w:p w14:paraId="7CFBFF54" w14:textId="77777777" w:rsidR="00F90BDC" w:rsidRDefault="00F90BDC"/>
    <w:p w14:paraId="6A7F31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Mateja evaņģēlija 23:5 fragments norāda, ka farizeju darbi tika darīti, lai citi tos redzētu un slavētu, nevis Dieva godam.</w:t>
      </w:r>
    </w:p>
    <w:p w14:paraId="2C99E7D1" w14:textId="77777777" w:rsidR="00F90BDC" w:rsidRDefault="00F90BDC"/>
    <w:p w14:paraId="275F163E" w14:textId="77777777" w:rsidR="00F90BDC" w:rsidRDefault="00F90BDC">
      <w:r xmlns:w="http://schemas.openxmlformats.org/wordprocessingml/2006/main">
        <w:t xml:space="preserve">1. "Labu darbu veikšana pareizo iemeslu dēļ"</w:t>
      </w:r>
    </w:p>
    <w:p w14:paraId="05E50FC9" w14:textId="77777777" w:rsidR="00F90BDC" w:rsidRDefault="00F90BDC"/>
    <w:p w14:paraId="3F9B3B88" w14:textId="77777777" w:rsidR="00F90BDC" w:rsidRDefault="00F90BDC">
      <w:r xmlns:w="http://schemas.openxmlformats.org/wordprocessingml/2006/main">
        <w:t xml:space="preserve">2. "Koncentrēšanās uz Dieva godību, nevis uz mūsu pašu"</w:t>
      </w:r>
    </w:p>
    <w:p w14:paraId="41479C02" w14:textId="77777777" w:rsidR="00F90BDC" w:rsidRDefault="00F90BDC"/>
    <w:p w14:paraId="7338DD21" w14:textId="77777777" w:rsidR="00F90BDC" w:rsidRDefault="00F90BDC">
      <w:r xmlns:w="http://schemas.openxmlformats.org/wordprocessingml/2006/main">
        <w:t xml:space="preserve">1. Efeziešiem 2:10 - Jo mēs esam Viņa darbs, radīti Kristū Jēzū labiem darbiem, ko Dievs jau iepriekš ir noteicis, lai mēs tajos dzīvotu.</w:t>
      </w:r>
    </w:p>
    <w:p w14:paraId="6788241C" w14:textId="77777777" w:rsidR="00F90BDC" w:rsidRDefault="00F90BDC"/>
    <w:p w14:paraId="6CDE4061" w14:textId="77777777" w:rsidR="00F90BDC" w:rsidRDefault="00F90BDC">
      <w:r xmlns:w="http://schemas.openxmlformats.org/wordprocessingml/2006/main">
        <w:t xml:space="preserve">2. Kolosiešiem 3:23 - Un visu, ko jūs darāt, dariet to no sirds, kā Kungam, nevis cilvēkiem.</w:t>
      </w:r>
    </w:p>
    <w:p w14:paraId="2558ACE5" w14:textId="77777777" w:rsidR="00F90BDC" w:rsidRDefault="00F90BDC"/>
    <w:p w14:paraId="55ED9725" w14:textId="77777777" w:rsidR="00F90BDC" w:rsidRDefault="00F90BDC">
      <w:r xmlns:w="http://schemas.openxmlformats.org/wordprocessingml/2006/main">
        <w:t xml:space="preserve">Mateja evaņģēlijs 23:6 Un mīliet augstākās telpas svētkos un galvenos sēdekļus sinagogās,</w:t>
      </w:r>
    </w:p>
    <w:p w14:paraId="16CC4AFF" w14:textId="77777777" w:rsidR="00F90BDC" w:rsidRDefault="00F90BDC"/>
    <w:p w14:paraId="3665E956" w14:textId="77777777" w:rsidR="00F90BDC" w:rsidRDefault="00F90BDC">
      <w:r xmlns:w="http://schemas.openxmlformats.org/wordprocessingml/2006/main">
        <w:t xml:space="preserve">Raksts ir par labāko vietu mīlēšanu svētkos vai reliģiskās iestādēs.</w:t>
      </w:r>
    </w:p>
    <w:p w14:paraId="7EB553C4" w14:textId="77777777" w:rsidR="00F90BDC" w:rsidRDefault="00F90BDC"/>
    <w:p w14:paraId="0D5B8A01" w14:textId="77777777" w:rsidR="00F90BDC" w:rsidRDefault="00F90BDC">
      <w:r xmlns:w="http://schemas.openxmlformats.org/wordprocessingml/2006/main">
        <w:t xml:space="preserve">1. Prieks kalpot citiem</w:t>
      </w:r>
    </w:p>
    <w:p w14:paraId="0BCA0F53" w14:textId="77777777" w:rsidR="00F90BDC" w:rsidRDefault="00F90BDC"/>
    <w:p w14:paraId="61BA9727" w14:textId="77777777" w:rsidR="00F90BDC" w:rsidRDefault="00F90BDC">
      <w:r xmlns:w="http://schemas.openxmlformats.org/wordprocessingml/2006/main">
        <w:t xml:space="preserve">2. Pazemība svētku laikā</w:t>
      </w:r>
    </w:p>
    <w:p w14:paraId="4E458F41" w14:textId="77777777" w:rsidR="00F90BDC" w:rsidRDefault="00F90BDC"/>
    <w:p w14:paraId="5D959384" w14:textId="77777777" w:rsidR="00F90BDC" w:rsidRDefault="00F90BDC">
      <w:r xmlns:w="http://schemas.openxmlformats.org/wordprocessingml/2006/main">
        <w:t xml:space="preserve">1. Filipiešiem 2:3-4 — Nedariet neko aiz savtīgām ambīcijām vai veltīgas iedomības. Drīzāk pazemībā novērtējiet citus augstāk par sevi</w:t>
      </w:r>
    </w:p>
    <w:p w14:paraId="4E49262A" w14:textId="77777777" w:rsidR="00F90BDC" w:rsidRDefault="00F90BDC"/>
    <w:p w14:paraId="6749F2B8" w14:textId="77777777" w:rsidR="00F90BDC" w:rsidRDefault="00F90BDC">
      <w:r xmlns:w="http://schemas.openxmlformats.org/wordprocessingml/2006/main">
        <w:t xml:space="preserve">2. Lūkas 14:7-14 – Jēzus stāstīja līdzību par pazemību, sakot: "Jo visi, kas sevi paaugstina, tiks pazemoti, un tie, kas sevi pazemo, tiks paaugstināti."</w:t>
      </w:r>
    </w:p>
    <w:p w14:paraId="1AF17867" w14:textId="77777777" w:rsidR="00F90BDC" w:rsidRDefault="00F90BDC"/>
    <w:p w14:paraId="3CA4CF0D" w14:textId="77777777" w:rsidR="00F90BDC" w:rsidRDefault="00F90BDC">
      <w:r xmlns:w="http://schemas.openxmlformats.org/wordprocessingml/2006/main">
        <w:t xml:space="preserve">Mateja evaņģēlijs 23:7 Un sveicieni tirgos, lai cilvēki sauktos par rabīniem, rabīniem.</w:t>
      </w:r>
    </w:p>
    <w:p w14:paraId="19A7F214" w14:textId="77777777" w:rsidR="00F90BDC" w:rsidRDefault="00F90BDC"/>
    <w:p w14:paraId="5AFEA043" w14:textId="77777777" w:rsidR="00F90BDC" w:rsidRDefault="00F90BDC">
      <w:r xmlns:w="http://schemas.openxmlformats.org/wordprocessingml/2006/main">
        <w:t xml:space="preserve">Šajā fragmentā tiek runāts par briesmām vēlēties citu cilvēku atzinību un apbrīnu.</w:t>
      </w:r>
    </w:p>
    <w:p w14:paraId="7557109D" w14:textId="77777777" w:rsidR="00F90BDC" w:rsidRDefault="00F90BDC"/>
    <w:p w14:paraId="282554EB" w14:textId="77777777" w:rsidR="00F90BDC" w:rsidRDefault="00F90BDC">
      <w:r xmlns:w="http://schemas.openxmlformats.org/wordprocessingml/2006/main">
        <w:t xml:space="preserve">1: Lepnums iet pirms krišanas — Salamana Pamācības 16:18</w:t>
      </w:r>
    </w:p>
    <w:p w14:paraId="3B3774D7" w14:textId="77777777" w:rsidR="00F90BDC" w:rsidRDefault="00F90BDC"/>
    <w:p w14:paraId="598A4228" w14:textId="77777777" w:rsidR="00F90BDC" w:rsidRDefault="00F90BDC">
      <w:r xmlns:w="http://schemas.openxmlformats.org/wordprocessingml/2006/main">
        <w:t xml:space="preserve">2: Esiet pazemīgs un kalpojiet citiem - Filipiešiem 2:3-4</w:t>
      </w:r>
    </w:p>
    <w:p w14:paraId="2818E182" w14:textId="77777777" w:rsidR="00F90BDC" w:rsidRDefault="00F90BDC"/>
    <w:p w14:paraId="5D8FFE0F" w14:textId="77777777" w:rsidR="00F90BDC" w:rsidRDefault="00F90BDC">
      <w:r xmlns:w="http://schemas.openxmlformats.org/wordprocessingml/2006/main">
        <w:t xml:space="preserve">1: Jēkaba 4:10 - Pazemojieties Tā Kunga priekšā, tad Viņš jūs paaugstinās.</w:t>
      </w:r>
    </w:p>
    <w:p w14:paraId="78126A60" w14:textId="77777777" w:rsidR="00F90BDC" w:rsidRDefault="00F90BDC"/>
    <w:p w14:paraId="7587D869" w14:textId="77777777" w:rsidR="00F90BDC" w:rsidRDefault="00F90BDC">
      <w:r xmlns:w="http://schemas.openxmlformats.org/wordprocessingml/2006/main">
        <w:t xml:space="preserve">2: Mateja 6:1-4 — Neesiet kā liekuļi, kas meklē citu atzinību un apbrīnu.</w:t>
      </w:r>
    </w:p>
    <w:p w14:paraId="778637F1" w14:textId="77777777" w:rsidR="00F90BDC" w:rsidRDefault="00F90BDC"/>
    <w:p w14:paraId="731D05DE" w14:textId="77777777" w:rsidR="00F90BDC" w:rsidRDefault="00F90BDC">
      <w:r xmlns:w="http://schemas.openxmlformats.org/wordprocessingml/2006/main">
        <w:t xml:space="preserve">Mateja evaņģēlijs 23:8 Bet nesaucieties par rabīnu, jo viens ir jūsu Skolotājs, Kristus. un jūs visi esat brāļi.</w:t>
      </w:r>
    </w:p>
    <w:p w14:paraId="3B771673" w14:textId="77777777" w:rsidR="00F90BDC" w:rsidRDefault="00F90BDC"/>
    <w:p w14:paraId="62A51CE8" w14:textId="77777777" w:rsidR="00F90BDC" w:rsidRDefault="00F90BDC">
      <w:r xmlns:w="http://schemas.openxmlformats.org/wordprocessingml/2006/main">
        <w:t xml:space="preserve">Jēzus māca, ka visi ticīgie ir vienlīdzīgi un nevienam nedrīkst piešķirt augstāku titulu par otru.</w:t>
      </w:r>
    </w:p>
    <w:p w14:paraId="7352D608" w14:textId="77777777" w:rsidR="00F90BDC" w:rsidRDefault="00F90BDC"/>
    <w:p w14:paraId="4BE9E45F" w14:textId="77777777" w:rsidR="00F90BDC" w:rsidRDefault="00F90BDC">
      <w:r xmlns:w="http://schemas.openxmlformats.org/wordprocessingml/2006/main">
        <w:t xml:space="preserve">1. Vienlīdzības vērtība baznīcā</w:t>
      </w:r>
    </w:p>
    <w:p w14:paraId="66EAE6E7" w14:textId="77777777" w:rsidR="00F90BDC" w:rsidRDefault="00F90BDC"/>
    <w:p w14:paraId="5CA91651" w14:textId="77777777" w:rsidR="00F90BDC" w:rsidRDefault="00F90BDC">
      <w:r xmlns:w="http://schemas.openxmlformats.org/wordprocessingml/2006/main">
        <w:t xml:space="preserve">2. Pazemības kalpošanas spēks</w:t>
      </w:r>
    </w:p>
    <w:p w14:paraId="5DC9F891" w14:textId="77777777" w:rsidR="00F90BDC" w:rsidRDefault="00F90BDC"/>
    <w:p w14:paraId="2851B608" w14:textId="77777777" w:rsidR="00F90BDC" w:rsidRDefault="00F90BDC">
      <w:r xmlns:w="http://schemas.openxmlformats.org/wordprocessingml/2006/main">
        <w:t xml:space="preserve">1. Galatiešiem 3:28 - "Nav ne jūda, ne grieķa, nav ne verga, ne brīvā, nav vīrieša un sievietes, jo jūs visi esat viens Kristū Jēzū."</w:t>
      </w:r>
    </w:p>
    <w:p w14:paraId="61C12533" w14:textId="77777777" w:rsidR="00F90BDC" w:rsidRDefault="00F90BDC"/>
    <w:p w14:paraId="49BCFCA1" w14:textId="77777777" w:rsidR="00F90BDC" w:rsidRDefault="00F90BDC">
      <w:r xmlns:w="http://schemas.openxmlformats.org/wordprocessingml/2006/main">
        <w:t xml:space="preserve">2. Filipiešiem 2:3-4 - "Nedariet neko no sāncensības vai iedomības, bet pazemībā uzskatiet citus par svarīgākiem par sevi. Lai katrs no jums raugās ne tikai uz savām, bet arī uz citu interesēm."</w:t>
      </w:r>
    </w:p>
    <w:p w14:paraId="723483ED" w14:textId="77777777" w:rsidR="00F90BDC" w:rsidRDefault="00F90BDC"/>
    <w:p w14:paraId="63B61A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Mateja evaņģēlijs 23:9 Un nevienu nesauciet par savu tēvu virs zemes, jo viens ir jūsu Tēvs, kas ir debesīs.</w:t>
      </w:r>
    </w:p>
    <w:p w14:paraId="5C1CCC79" w14:textId="77777777" w:rsidR="00F90BDC" w:rsidRDefault="00F90BDC"/>
    <w:p w14:paraId="57DD347E" w14:textId="77777777" w:rsidR="00F90BDC" w:rsidRDefault="00F90BDC">
      <w:r xmlns:w="http://schemas.openxmlformats.org/wordprocessingml/2006/main">
        <w:t xml:space="preserve">Jēzus liek saviem sekotājiem nedot godu nevienam cilvēkam uz zemes, jo tikai Dievs ir viņu Tēvs, kas ir debesīs.</w:t>
      </w:r>
    </w:p>
    <w:p w14:paraId="5C33AD3F" w14:textId="77777777" w:rsidR="00F90BDC" w:rsidRDefault="00F90BDC"/>
    <w:p w14:paraId="458A442B" w14:textId="77777777" w:rsidR="00F90BDC" w:rsidRDefault="00F90BDC">
      <w:r xmlns:w="http://schemas.openxmlformats.org/wordprocessingml/2006/main">
        <w:t xml:space="preserve">1. “Mūsu Galīgais Tēvs: Dieva atzīšana par mūsu Debesu Tēvu”</w:t>
      </w:r>
    </w:p>
    <w:p w14:paraId="6466103E" w14:textId="77777777" w:rsidR="00F90BDC" w:rsidRDefault="00F90BDC"/>
    <w:p w14:paraId="3A8A0692" w14:textId="77777777" w:rsidR="00F90BDC" w:rsidRDefault="00F90BDC">
      <w:r xmlns:w="http://schemas.openxmlformats.org/wordprocessingml/2006/main">
        <w:t xml:space="preserve">2. “Godiniet Kungu: atteikšanās nolikt uz pjedestāla jebkuru cilvēku”</w:t>
      </w:r>
    </w:p>
    <w:p w14:paraId="5C2AE608" w14:textId="77777777" w:rsidR="00F90BDC" w:rsidRDefault="00F90BDC"/>
    <w:p w14:paraId="74C79652" w14:textId="77777777" w:rsidR="00F90BDC" w:rsidRDefault="00F90BDC">
      <w:r xmlns:w="http://schemas.openxmlformats.org/wordprocessingml/2006/main">
        <w:t xml:space="preserve">1. Efeziešiem 3:14-15 "Tādēļ es noliecu ceļus Tēva priekšā, no kura nosaukta katra dzimta debesīs un virs zemes."</w:t>
      </w:r>
    </w:p>
    <w:p w14:paraId="27DECAB1" w14:textId="77777777" w:rsidR="00F90BDC" w:rsidRDefault="00F90BDC"/>
    <w:p w14:paraId="2912A85E" w14:textId="77777777" w:rsidR="00F90BDC" w:rsidRDefault="00F90BDC">
      <w:r xmlns:w="http://schemas.openxmlformats.org/wordprocessingml/2006/main">
        <w:t xml:space="preserve">2. Jesaja 40:25 “Ar ko tad tu mani salīdzināsi, lai es būtu kā viņš? saka Svētais."</w:t>
      </w:r>
    </w:p>
    <w:p w14:paraId="4BD1DD3D" w14:textId="77777777" w:rsidR="00F90BDC" w:rsidRDefault="00F90BDC"/>
    <w:p w14:paraId="4D2144C0" w14:textId="77777777" w:rsidR="00F90BDC" w:rsidRDefault="00F90BDC">
      <w:r xmlns:w="http://schemas.openxmlformats.org/wordprocessingml/2006/main">
        <w:t xml:space="preserve">Mateja evaņģēlijs 23:10 Neļaujiet sevi saukt par kungiem, jo viens ir jūsu Skolotājs, Kristus.</w:t>
      </w:r>
    </w:p>
    <w:p w14:paraId="1057608E" w14:textId="77777777" w:rsidR="00F90BDC" w:rsidRDefault="00F90BDC"/>
    <w:p w14:paraId="031FE328" w14:textId="77777777" w:rsidR="00F90BDC" w:rsidRDefault="00F90BDC">
      <w:r xmlns:w="http://schemas.openxmlformats.org/wordprocessingml/2006/main">
        <w:t xml:space="preserve">Jēzus brīdina nesaukt sevi par kungu, jo viņš ir vienīgais patiesais saimnieks.</w:t>
      </w:r>
    </w:p>
    <w:p w14:paraId="795A3884" w14:textId="77777777" w:rsidR="00F90BDC" w:rsidRDefault="00F90BDC"/>
    <w:p w14:paraId="153708A2" w14:textId="77777777" w:rsidR="00F90BDC" w:rsidRDefault="00F90BDC">
      <w:r xmlns:w="http://schemas.openxmlformats.org/wordprocessingml/2006/main">
        <w:t xml:space="preserve">1. "Kristus ir mūsu saimnieks: ko tas mums nozīmē?"</w:t>
      </w:r>
    </w:p>
    <w:p w14:paraId="7B52EFD0" w14:textId="77777777" w:rsidR="00F90BDC" w:rsidRDefault="00F90BDC"/>
    <w:p w14:paraId="37C6EAE9" w14:textId="77777777" w:rsidR="00F90BDC" w:rsidRDefault="00F90BDC">
      <w:r xmlns:w="http://schemas.openxmlformats.org/wordprocessingml/2006/main">
        <w:t xml:space="preserve">2. "Lepnuma briesmas: nostādīt sevi Kristus priekšā"</w:t>
      </w:r>
    </w:p>
    <w:p w14:paraId="652EB94B" w14:textId="77777777" w:rsidR="00F90BDC" w:rsidRDefault="00F90BDC"/>
    <w:p w14:paraId="4C876B7B" w14:textId="77777777" w:rsidR="00F90BDC" w:rsidRDefault="00F90BDC">
      <w:r xmlns:w="http://schemas.openxmlformats.org/wordprocessingml/2006/main">
        <w:t xml:space="preserve">1. Salamana Pamācības 16:18 “Lepnums iet pazušanas priekšā un augstprātīgs gars pirms krišanas.”</w:t>
      </w:r>
    </w:p>
    <w:p w14:paraId="0233237B" w14:textId="77777777" w:rsidR="00F90BDC" w:rsidRDefault="00F90BDC"/>
    <w:p w14:paraId="7EE4D855" w14:textId="77777777" w:rsidR="00F90BDC" w:rsidRDefault="00F90BDC">
      <w:r xmlns:w="http://schemas.openxmlformats.org/wordprocessingml/2006/main">
        <w:t xml:space="preserve">2. Filipiešiem 2:3 "Nedariet neko no savtīgām ambīcijām vai iedomības, bet pazemībā uzskatiet citus par svarīgākiem par sevi."</w:t>
      </w:r>
    </w:p>
    <w:p w14:paraId="2C4C2CFE" w14:textId="77777777" w:rsidR="00F90BDC" w:rsidRDefault="00F90BDC"/>
    <w:p w14:paraId="0166DD46" w14:textId="77777777" w:rsidR="00F90BDC" w:rsidRDefault="00F90BDC">
      <w:r xmlns:w="http://schemas.openxmlformats.org/wordprocessingml/2006/main">
        <w:t xml:space="preserve">Mateja evaņģēlijs 23:11 Bet lielākais starp jums lai ir jūsu kalps.</w:t>
      </w:r>
    </w:p>
    <w:p w14:paraId="62438777" w14:textId="77777777" w:rsidR="00F90BDC" w:rsidRDefault="00F90BDC"/>
    <w:p w14:paraId="53B0D38C" w14:textId="77777777" w:rsidR="00F90BDC" w:rsidRDefault="00F90BDC">
      <w:r xmlns:w="http://schemas.openxmlformats.org/wordprocessingml/2006/main">
        <w:t xml:space="preserve">Jēzus māca, ka lielākajiem starp mums ir jābūt pazemīgiem un jākalpo citiem.</w:t>
      </w:r>
    </w:p>
    <w:p w14:paraId="41B075B4" w14:textId="77777777" w:rsidR="00F90BDC" w:rsidRDefault="00F90BDC"/>
    <w:p w14:paraId="29A05E0C" w14:textId="77777777" w:rsidR="00F90BDC" w:rsidRDefault="00F90BDC">
      <w:r xmlns:w="http://schemas.openxmlformats.org/wordprocessingml/2006/main">
        <w:t xml:space="preserve">1. "Patiesais diženums slēpjas kalpošanā"</w:t>
      </w:r>
    </w:p>
    <w:p w14:paraId="0844BC2B" w14:textId="77777777" w:rsidR="00F90BDC" w:rsidRDefault="00F90BDC"/>
    <w:p w14:paraId="4FF36DE0" w14:textId="77777777" w:rsidR="00F90BDC" w:rsidRDefault="00F90BDC">
      <w:r xmlns:w="http://schemas.openxmlformats.org/wordprocessingml/2006/main">
        <w:t xml:space="preserve">2. "Kalpot citiem: ceļš uz piepildījumu"</w:t>
      </w:r>
    </w:p>
    <w:p w14:paraId="48CB0351" w14:textId="77777777" w:rsidR="00F90BDC" w:rsidRDefault="00F90BDC"/>
    <w:p w14:paraId="2F4B0535" w14:textId="77777777" w:rsidR="00F90BDC" w:rsidRDefault="00F90BDC">
      <w:r xmlns:w="http://schemas.openxmlformats.org/wordprocessingml/2006/main">
        <w:t xml:space="preserve">1. Filipiešiem 2:5-8</w:t>
      </w:r>
    </w:p>
    <w:p w14:paraId="6C13805E" w14:textId="77777777" w:rsidR="00F90BDC" w:rsidRDefault="00F90BDC"/>
    <w:p w14:paraId="4330863E" w14:textId="77777777" w:rsidR="00F90BDC" w:rsidRDefault="00F90BDC">
      <w:r xmlns:w="http://schemas.openxmlformats.org/wordprocessingml/2006/main">
        <w:t xml:space="preserve">2. Lūkas 22:24-27</w:t>
      </w:r>
    </w:p>
    <w:p w14:paraId="379AC82C" w14:textId="77777777" w:rsidR="00F90BDC" w:rsidRDefault="00F90BDC"/>
    <w:p w14:paraId="47FE1D0C" w14:textId="77777777" w:rsidR="00F90BDC" w:rsidRDefault="00F90BDC">
      <w:r xmlns:w="http://schemas.openxmlformats.org/wordprocessingml/2006/main">
        <w:t xml:space="preserve">Mateja evaņģēlijs 23:12 Un ikviens, kas sevi paaugstinās, tiks pazemots; un kas sevi pazemos, tas tiks paaugstināts.</w:t>
      </w:r>
    </w:p>
    <w:p w14:paraId="7AAD1FC3" w14:textId="77777777" w:rsidR="00F90BDC" w:rsidRDefault="00F90BDC"/>
    <w:p w14:paraId="5EA863D7" w14:textId="77777777" w:rsidR="00F90BDC" w:rsidRDefault="00F90BDC">
      <w:r xmlns:w="http://schemas.openxmlformats.org/wordprocessingml/2006/main">
        <w:t xml:space="preserve">Pazemojieties, un jūs tiksiet paaugstināts; paaugstiniet sevi, un jūs tiksiet pazemoti.</w:t>
      </w:r>
    </w:p>
    <w:p w14:paraId="7D0B0D70" w14:textId="77777777" w:rsidR="00F90BDC" w:rsidRDefault="00F90BDC"/>
    <w:p w14:paraId="2C0F75D4" w14:textId="77777777" w:rsidR="00F90BDC" w:rsidRDefault="00F90BDC">
      <w:r xmlns:w="http://schemas.openxmlformats.org/wordprocessingml/2006/main">
        <w:t xml:space="preserve">1. Dievs pagodinās tos, kas izvēlēsies godāt Viņu caur pazemību.</w:t>
      </w:r>
    </w:p>
    <w:p w14:paraId="68280E78" w14:textId="77777777" w:rsidR="00F90BDC" w:rsidRDefault="00F90BDC"/>
    <w:p w14:paraId="63C0043B" w14:textId="77777777" w:rsidR="00F90BDC" w:rsidRDefault="00F90BDC">
      <w:r xmlns:w="http://schemas.openxmlformats.org/wordprocessingml/2006/main">
        <w:t xml:space="preserve">2. Lepnums un augstprātība noved pie iznīcības, bet pazemība – uz slavu.</w:t>
      </w:r>
    </w:p>
    <w:p w14:paraId="586F4830" w14:textId="77777777" w:rsidR="00F90BDC" w:rsidRDefault="00F90BDC"/>
    <w:p w14:paraId="403143D6" w14:textId="77777777" w:rsidR="00F90BDC" w:rsidRDefault="00F90BDC">
      <w:r xmlns:w="http://schemas.openxmlformats.org/wordprocessingml/2006/main">
        <w:t xml:space="preserve">1. Jēkaba 4:10 — Pazemojieties Tā Kunga priekšā, tad Viņš jūs paaugstinās.</w:t>
      </w:r>
    </w:p>
    <w:p w14:paraId="3D043FE2" w14:textId="77777777" w:rsidR="00F90BDC" w:rsidRDefault="00F90BDC"/>
    <w:p w14:paraId="6713A474" w14:textId="77777777" w:rsidR="00F90BDC" w:rsidRDefault="00F90BDC">
      <w:r xmlns:w="http://schemas.openxmlformats.org/wordprocessingml/2006/main">
        <w:t xml:space="preserve">2. Salamana pamācības 16:18- Lepnums iet pazušanas priekšā un augstprātīgs gars pirms krišanas.</w:t>
      </w:r>
    </w:p>
    <w:p w14:paraId="7798F0CC" w14:textId="77777777" w:rsidR="00F90BDC" w:rsidRDefault="00F90BDC"/>
    <w:p w14:paraId="415AA93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Mateja evaņģēlijs 23:13 Bet bēdas jums, rakstu mācītāji un farizeji, jūs liekuļi! jo jūs aizslēdzat Debesu valstību cilvēkiem, jo jūs neejat iekšā un neļaujat ieiet tiem, kas ieiet.</w:t>
      </w:r>
    </w:p>
    <w:p w14:paraId="4E1A540F" w14:textId="77777777" w:rsidR="00F90BDC" w:rsidRDefault="00F90BDC"/>
    <w:p w14:paraId="63179C50" w14:textId="77777777" w:rsidR="00F90BDC" w:rsidRDefault="00F90BDC">
      <w:r xmlns:w="http://schemas.openxmlformats.org/wordprocessingml/2006/main">
        <w:t xml:space="preserve">Jēzus nosoda rakstu mācītāju un farizeju liekulību, kuri atsakās paši ieiet Debesu valstībā un neļauj citiem ienākt.</w:t>
      </w:r>
    </w:p>
    <w:p w14:paraId="1BD4933D" w14:textId="77777777" w:rsidR="00F90BDC" w:rsidRDefault="00F90BDC"/>
    <w:p w14:paraId="45214D66" w14:textId="77777777" w:rsidR="00F90BDC" w:rsidRDefault="00F90BDC">
      <w:r xmlns:w="http://schemas.openxmlformats.org/wordprocessingml/2006/main">
        <w:t xml:space="preserve">1. Liekulības briesmas: Jēzus brīdinājums</w:t>
      </w:r>
    </w:p>
    <w:p w14:paraId="29A30B69" w14:textId="77777777" w:rsidR="00F90BDC" w:rsidRDefault="00F90BDC"/>
    <w:p w14:paraId="6EF98E50" w14:textId="77777777" w:rsidR="00F90BDC" w:rsidRDefault="00F90BDC">
      <w:r xmlns:w="http://schemas.openxmlformats.org/wordprocessingml/2006/main">
        <w:t xml:space="preserve">2. Praktizējiet to, ko mēs sludinām: dzīvosim saskaņā ar mūsu ticību</w:t>
      </w:r>
    </w:p>
    <w:p w14:paraId="76D584BA" w14:textId="77777777" w:rsidR="00F90BDC" w:rsidRDefault="00F90BDC"/>
    <w:p w14:paraId="7851C289" w14:textId="77777777" w:rsidR="00F90BDC" w:rsidRDefault="00F90BDC">
      <w:r xmlns:w="http://schemas.openxmlformats.org/wordprocessingml/2006/main">
        <w:t xml:space="preserve">1. Jēkaba 1:22: "Bet esiet vārda darītāji, nevis tikai klausītāji, maldinot paši sevi."</w:t>
      </w:r>
    </w:p>
    <w:p w14:paraId="73A1026B" w14:textId="77777777" w:rsidR="00F90BDC" w:rsidRDefault="00F90BDC"/>
    <w:p w14:paraId="02E6BE6F" w14:textId="77777777" w:rsidR="00F90BDC" w:rsidRDefault="00F90BDC">
      <w:r xmlns:w="http://schemas.openxmlformats.org/wordprocessingml/2006/main">
        <w:t xml:space="preserve">2. 1. Jāņa 1:9: "Ja atzīstamies savos grēkos, tad Viņš ir uzticīgs un taisns, kas mums piedod mūsu grēkus un šķīsta mūs no visas netaisnības."</w:t>
      </w:r>
    </w:p>
    <w:p w14:paraId="692449AA" w14:textId="77777777" w:rsidR="00F90BDC" w:rsidRDefault="00F90BDC"/>
    <w:p w14:paraId="302AF872" w14:textId="77777777" w:rsidR="00F90BDC" w:rsidRDefault="00F90BDC">
      <w:r xmlns:w="http://schemas.openxmlformats.org/wordprocessingml/2006/main">
        <w:t xml:space="preserve">Mateja evaņģēlijs 23:14 Bēdas jums, rakstu mācītāji un farizeji, jūs liekuļi! jo jūs aprijat atraitņu mājas un izlikšanās dēļ ilgi lūdzat, tāpēc jūs saņemsit lielāku sodu.</w:t>
      </w:r>
    </w:p>
    <w:p w14:paraId="7B89F74A" w14:textId="77777777" w:rsidR="00F90BDC" w:rsidRDefault="00F90BDC"/>
    <w:p w14:paraId="76E0D5D4" w14:textId="77777777" w:rsidR="00F90BDC" w:rsidRDefault="00F90BDC">
      <w:r xmlns:w="http://schemas.openxmlformats.org/wordprocessingml/2006/main">
        <w:t xml:space="preserve">Jēzus nosoda rakstu mācītājus un farizejus par to, ka viņi izmantoja atraitnes un izliekas reliģiozi, lasot ilgas lūgšanas.</w:t>
      </w:r>
    </w:p>
    <w:p w14:paraId="2A782146" w14:textId="77777777" w:rsidR="00F90BDC" w:rsidRDefault="00F90BDC"/>
    <w:p w14:paraId="5DA14CA0" w14:textId="77777777" w:rsidR="00F90BDC" w:rsidRDefault="00F90BDC">
      <w:r xmlns:w="http://schemas.openxmlformats.org/wordprocessingml/2006/main">
        <w:t xml:space="preserve">1. Bīstamība izlikties par reliģiozu</w:t>
      </w:r>
    </w:p>
    <w:p w14:paraId="100579EF" w14:textId="77777777" w:rsidR="00F90BDC" w:rsidRDefault="00F90BDC"/>
    <w:p w14:paraId="3D237734" w14:textId="77777777" w:rsidR="00F90BDC" w:rsidRDefault="00F90BDC">
      <w:r xmlns:w="http://schemas.openxmlformats.org/wordprocessingml/2006/main">
        <w:t xml:space="preserve">2. Neizmantojiet tos, kam tā nepieciešama</w:t>
      </w:r>
    </w:p>
    <w:p w14:paraId="14A0D445" w14:textId="77777777" w:rsidR="00F90BDC" w:rsidRDefault="00F90BDC"/>
    <w:p w14:paraId="78FC0E64" w14:textId="77777777" w:rsidR="00F90BDC" w:rsidRDefault="00F90BDC">
      <w:r xmlns:w="http://schemas.openxmlformats.org/wordprocessingml/2006/main">
        <w:t xml:space="preserve">1. Jēkaba 2:15-17 - "Ja brālis vai māsa ir slikti ģērbies un viņam trūkst ikdienas ēdiena, un kāds no jums saka: "Ejiet ar mieru, sasildieties un paēdieties", nedodot viņiem nepieciešamās lietas. ķermenis </w:t>
      </w:r>
      <w:r xmlns:w="http://schemas.openxmlformats.org/wordprocessingml/2006/main">
        <w:lastRenderedPageBreak xmlns:w="http://schemas.openxmlformats.org/wordprocessingml/2006/main"/>
      </w:r>
      <w:r xmlns:w="http://schemas.openxmlformats.org/wordprocessingml/2006/main">
        <w:t xml:space="preserve">, kam tas labums?"</w:t>
      </w:r>
    </w:p>
    <w:p w14:paraId="78C0FC6C" w14:textId="77777777" w:rsidR="00F90BDC" w:rsidRDefault="00F90BDC"/>
    <w:p w14:paraId="1EA0C33B" w14:textId="77777777" w:rsidR="00F90BDC" w:rsidRDefault="00F90BDC">
      <w:r xmlns:w="http://schemas.openxmlformats.org/wordprocessingml/2006/main">
        <w:t xml:space="preserve">2. 1. Jāņa 3:17-18 - "Bet ja kādam ir pasaules mants un viņš redz savu brāli trūkumā, bet aizver viņam sirdi, kā tad viņā paliek Dieva mīlestība? Bērniņi, nemīlēsim vārdos vai runāt, bet darbos un patiesībā."</w:t>
      </w:r>
    </w:p>
    <w:p w14:paraId="186E7BFD" w14:textId="77777777" w:rsidR="00F90BDC" w:rsidRDefault="00F90BDC"/>
    <w:p w14:paraId="61974C4F" w14:textId="77777777" w:rsidR="00F90BDC" w:rsidRDefault="00F90BDC">
      <w:r xmlns:w="http://schemas.openxmlformats.org/wordprocessingml/2006/main">
        <w:t xml:space="preserve">Mateja evaņģēlijs 23:15 Bēdas jums, rakstu mācītāji un farizeji, jūs liekuļi! jo jūs apkārt jūrai un zemei, lai kļūtu par vienu prozelītu, un, kad viņš taps, jūs viņu darāt divreiz vairāk par elles bērnu nekā jūs paši.</w:t>
      </w:r>
    </w:p>
    <w:p w14:paraId="045763C5" w14:textId="77777777" w:rsidR="00F90BDC" w:rsidRDefault="00F90BDC"/>
    <w:p w14:paraId="279B33B7" w14:textId="77777777" w:rsidR="00F90BDC" w:rsidRDefault="00F90BDC">
      <w:r xmlns:w="http://schemas.openxmlformats.org/wordprocessingml/2006/main">
        <w:t xml:space="preserve">Rakstu mācītāji un farizeji tika nosodīti par to, ka viņi mēģināja pievērsties un padarīja viņus vēl sliktākus par sevi.</w:t>
      </w:r>
    </w:p>
    <w:p w14:paraId="081BC156" w14:textId="77777777" w:rsidR="00F90BDC" w:rsidRDefault="00F90BDC"/>
    <w:p w14:paraId="2BD4A928" w14:textId="77777777" w:rsidR="00F90BDC" w:rsidRDefault="00F90BDC">
      <w:r xmlns:w="http://schemas.openxmlformats.org/wordprocessingml/2006/main">
        <w:t xml:space="preserve">1. Liekulības briesmas: Jēzus brīdinājums</w:t>
      </w:r>
    </w:p>
    <w:p w14:paraId="186A1DC1" w14:textId="77777777" w:rsidR="00F90BDC" w:rsidRDefault="00F90BDC"/>
    <w:p w14:paraId="3A042DC2" w14:textId="77777777" w:rsidR="00F90BDC" w:rsidRDefault="00F90BDC">
      <w:r xmlns:w="http://schemas.openxmlformats.org/wordprocessingml/2006/main">
        <w:t xml:space="preserve">2. Walking the Walk: Autentiskuma dzīve</w:t>
      </w:r>
    </w:p>
    <w:p w14:paraId="4D5C519A" w14:textId="77777777" w:rsidR="00F90BDC" w:rsidRDefault="00F90BDC"/>
    <w:p w14:paraId="69B370E3" w14:textId="77777777" w:rsidR="00F90BDC" w:rsidRDefault="00F90BDC">
      <w:r xmlns:w="http://schemas.openxmlformats.org/wordprocessingml/2006/main">
        <w:t xml:space="preserve">1. Jēkaba 4:17 - "Tātad, kas zina, kā pareizi rīkoties, bet nedara, tam tas ir grēks."</w:t>
      </w:r>
    </w:p>
    <w:p w14:paraId="23FE9C8B" w14:textId="77777777" w:rsidR="00F90BDC" w:rsidRDefault="00F90BDC"/>
    <w:p w14:paraId="79C83F6F" w14:textId="77777777" w:rsidR="00F90BDC" w:rsidRDefault="00F90BDC">
      <w:r xmlns:w="http://schemas.openxmlformats.org/wordprocessingml/2006/main">
        <w:t xml:space="preserve">2. Efeziešiem 4:15 - "Drīzāk, runājot patiesību mīlestībā, mums visādos veidos jāpieaug tajā, kas ir galva, Kristū."</w:t>
      </w:r>
    </w:p>
    <w:p w14:paraId="12367558" w14:textId="77777777" w:rsidR="00F90BDC" w:rsidRDefault="00F90BDC"/>
    <w:p w14:paraId="4E4079B9" w14:textId="77777777" w:rsidR="00F90BDC" w:rsidRDefault="00F90BDC">
      <w:r xmlns:w="http://schemas.openxmlformats.org/wordprocessingml/2006/main">
        <w:t xml:space="preserve">Mateja evaņģēlijs 23:16 Bēdas jums, jūs aklie vadītāji, kas sakāt: ja kas zvēr pie svētnīcas, tas nav nekas. bet kas zvēr pie tempļa zelta, tas ir parādnieks!</w:t>
      </w:r>
    </w:p>
    <w:p w14:paraId="1A8A965C" w14:textId="77777777" w:rsidR="00F90BDC" w:rsidRDefault="00F90BDC"/>
    <w:p w14:paraId="51B70D54" w14:textId="77777777" w:rsidR="00F90BDC" w:rsidRDefault="00F90BDC">
      <w:r xmlns:w="http://schemas.openxmlformats.org/wordprocessingml/2006/main">
        <w:t xml:space="preserve">Jēzus kritizēja farizejus par to, ka viņi ļāva cilvēkiem zvērēt pie tempļa un tomēr pieprasa viņiem zvērēt pie tempļa zelta, tādējādi radot lielāku parādu.</w:t>
      </w:r>
    </w:p>
    <w:p w14:paraId="76873B69" w14:textId="77777777" w:rsidR="00F90BDC" w:rsidRDefault="00F90BDC"/>
    <w:p w14:paraId="3CFF1A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Cilvēku maldināšanas briesmas: kā farizeji nespēja pildīt savus pienākumus</w:t>
      </w:r>
    </w:p>
    <w:p w14:paraId="21AAE40D" w14:textId="77777777" w:rsidR="00F90BDC" w:rsidRDefault="00F90BDC"/>
    <w:p w14:paraId="33FB831E" w14:textId="77777777" w:rsidR="00F90BDC" w:rsidRDefault="00F90BDC">
      <w:r xmlns:w="http://schemas.openxmlformats.org/wordprocessingml/2006/main">
        <w:t xml:space="preserve">2. Vārdu spēks: kā mūsu vārdiem ir sekas un ietekme uz citiem</w:t>
      </w:r>
    </w:p>
    <w:p w14:paraId="52E1D8CF" w14:textId="77777777" w:rsidR="00F90BDC" w:rsidRDefault="00F90BDC"/>
    <w:p w14:paraId="3D475EE8" w14:textId="77777777" w:rsidR="00F90BDC" w:rsidRDefault="00F90BDC">
      <w:r xmlns:w="http://schemas.openxmlformats.org/wordprocessingml/2006/main">
        <w:t xml:space="preserve">1. Salamana pamācības 11:9 - Liekulis ar savu muti iznīcina savu tuvāko, bet ar atziņu taisnais tiks izglābts.</w:t>
      </w:r>
    </w:p>
    <w:p w14:paraId="7610BEB9" w14:textId="77777777" w:rsidR="00F90BDC" w:rsidRDefault="00F90BDC"/>
    <w:p w14:paraId="7B71B43E" w14:textId="77777777" w:rsidR="00F90BDC" w:rsidRDefault="00F90BDC">
      <w:r xmlns:w="http://schemas.openxmlformats.org/wordprocessingml/2006/main">
        <w:t xml:space="preserve">2. Salamana pamācības 12:13 — Ļaundaris ir ieslodzīts viņa lūpu pārkāpuma dēļ, bet taisnais izkļūs no bēdām.</w:t>
      </w:r>
    </w:p>
    <w:p w14:paraId="541CA43C" w14:textId="77777777" w:rsidR="00F90BDC" w:rsidRDefault="00F90BDC"/>
    <w:p w14:paraId="69D5796C" w14:textId="77777777" w:rsidR="00F90BDC" w:rsidRDefault="00F90BDC">
      <w:r xmlns:w="http://schemas.openxmlformats.org/wordprocessingml/2006/main">
        <w:t xml:space="preserve">Mateja evaņģēlijs 23:17 Jūs neprātīgie un aklie!</w:t>
      </w:r>
    </w:p>
    <w:p w14:paraId="3DA00617" w14:textId="77777777" w:rsidR="00F90BDC" w:rsidRDefault="00F90BDC"/>
    <w:p w14:paraId="3F1682BD" w14:textId="77777777" w:rsidR="00F90BDC" w:rsidRDefault="00F90BDC">
      <w:r xmlns:w="http://schemas.openxmlformats.org/wordprocessingml/2006/main">
        <w:t xml:space="preserve">Rakstā uzsvērts zelta salīdzinājums ar templi, kas to svētī, jautājot, kurš no tiem ir lielāks.</w:t>
      </w:r>
    </w:p>
    <w:p w14:paraId="5DA25317" w14:textId="77777777" w:rsidR="00F90BDC" w:rsidRDefault="00F90BDC"/>
    <w:p w14:paraId="375A8FAB" w14:textId="77777777" w:rsidR="00F90BDC" w:rsidRDefault="00F90BDC">
      <w:r xmlns:w="http://schemas.openxmlformats.org/wordprocessingml/2006/main">
        <w:t xml:space="preserve">1. Svētības nozīme – uzsverot, kā zelts kļūst vērtīgāks, atrodoties templī.</w:t>
      </w:r>
    </w:p>
    <w:p w14:paraId="284665B2" w14:textId="77777777" w:rsidR="00F90BDC" w:rsidRDefault="00F90BDC"/>
    <w:p w14:paraId="2FB81796" w14:textId="77777777" w:rsidR="00F90BDC" w:rsidRDefault="00F90BDC">
      <w:r xmlns:w="http://schemas.openxmlformats.org/wordprocessingml/2006/main">
        <w:t xml:space="preserve">2. Lietu patiesā vērtība – uzsverot, ka zelts nav patiesā vērtība, bet drīzāk templis, kas to svēta.</w:t>
      </w:r>
    </w:p>
    <w:p w14:paraId="446D98A1" w14:textId="77777777" w:rsidR="00F90BDC" w:rsidRDefault="00F90BDC"/>
    <w:p w14:paraId="3B8528BD" w14:textId="77777777" w:rsidR="00F90BDC" w:rsidRDefault="00F90BDC">
      <w:r xmlns:w="http://schemas.openxmlformats.org/wordprocessingml/2006/main">
        <w:t xml:space="preserve">1. 1. Pētera 1:7 — "lai jūsu ticības pārbaudītā patiesība, kas ir dārgāka par zeltu, kas iet bojā, ja to pārbauda ugunī, var radīt slavu, slavu un godu Jēzus Kristus atklāsmē."</w:t>
      </w:r>
    </w:p>
    <w:p w14:paraId="7E78A2BD" w14:textId="77777777" w:rsidR="00F90BDC" w:rsidRDefault="00F90BDC"/>
    <w:p w14:paraId="750822D2" w14:textId="77777777" w:rsidR="00F90BDC" w:rsidRDefault="00F90BDC">
      <w:r xmlns:w="http://schemas.openxmlformats.org/wordprocessingml/2006/main">
        <w:t xml:space="preserve">2. 1. Korintiešiem 3:16-17 - "Vai jūs nezināt, ka jūs esat Dieva templis un ka Dieva Gars mājo jūsos? Ja kāds iznīcinās Dieva templi, Dievs to iznīcinās. Jo Dieva templis ir svēts, un jūs esat tas templis. ”.</w:t>
      </w:r>
    </w:p>
    <w:p w14:paraId="542CBD5C" w14:textId="77777777" w:rsidR="00F90BDC" w:rsidRDefault="00F90BDC"/>
    <w:p w14:paraId="536961FD" w14:textId="77777777" w:rsidR="00F90BDC" w:rsidRDefault="00F90BDC">
      <w:r xmlns:w="http://schemas.openxmlformats.org/wordprocessingml/2006/main">
        <w:t xml:space="preserve">Mateja evaņģēlijs 23:18 Un: kas zvēr pie altāra, tas nav nekas. bet kas zvēr pie dāvanas, kas tai ir, tas ir vainīgs.</w:t>
      </w:r>
    </w:p>
    <w:p w14:paraId="0CE11283" w14:textId="77777777" w:rsidR="00F90BDC" w:rsidRDefault="00F90BDC"/>
    <w:p w14:paraId="318FD8C6" w14:textId="77777777" w:rsidR="00F90BDC" w:rsidRDefault="00F90BDC">
      <w:r xmlns:w="http://schemas.openxmlformats.org/wordprocessingml/2006/main">
        <w:t xml:space="preserve">Jēzus māca saviem sekotājiem, ka zvērēt pie altāra nav nekas ļauns, bet cilvēks ir vainīgs, ja zvēr pie dāvanas, kas uz tā atrodas.</w:t>
      </w:r>
    </w:p>
    <w:p w14:paraId="767BEBB5" w14:textId="77777777" w:rsidR="00F90BDC" w:rsidRDefault="00F90BDC"/>
    <w:p w14:paraId="0B0E7F69" w14:textId="77777777" w:rsidR="00F90BDC" w:rsidRDefault="00F90BDC">
      <w:r xmlns:w="http://schemas.openxmlformats.org/wordprocessingml/2006/main">
        <w:t xml:space="preserve">1. Zvērestu spēks: ko Jēzus mums māca par solījumu došanu</w:t>
      </w:r>
    </w:p>
    <w:p w14:paraId="463A8DFA" w14:textId="77777777" w:rsidR="00F90BDC" w:rsidRDefault="00F90BDC"/>
    <w:p w14:paraId="4F657773" w14:textId="77777777" w:rsidR="00F90BDC" w:rsidRDefault="00F90BDC">
      <w:r xmlns:w="http://schemas.openxmlformats.org/wordprocessingml/2006/main">
        <w:t xml:space="preserve">2. Izpratne par Jēzus mācību par solījumu nozīmi</w:t>
      </w:r>
    </w:p>
    <w:p w14:paraId="02A4697F" w14:textId="77777777" w:rsidR="00F90BDC" w:rsidRDefault="00F90BDC"/>
    <w:p w14:paraId="786FE422" w14:textId="77777777" w:rsidR="00F90BDC" w:rsidRDefault="00F90BDC">
      <w:r xmlns:w="http://schemas.openxmlformats.org/wordprocessingml/2006/main">
        <w:t xml:space="preserve">1. Jēkaba 5:12 - "Bet galvenokārt, mani brāļi, nezvēriet ne pie debesīm, ne pie zemes, ne pie kaut kā cita. Lai jūsu "jā" ir jā, un jūsu "nē", nē, citādi jūs būsiet nosodīja.</w:t>
      </w:r>
    </w:p>
    <w:p w14:paraId="778FD2A1" w14:textId="77777777" w:rsidR="00F90BDC" w:rsidRDefault="00F90BDC"/>
    <w:p w14:paraId="63905901" w14:textId="77777777" w:rsidR="00F90BDC" w:rsidRDefault="00F90BDC">
      <w:r xmlns:w="http://schemas.openxmlformats.org/wordprocessingml/2006/main">
        <w:t xml:space="preserve">2. Salamans Mācītājs 5:4-5 – “Kad tu dod Dievam solījumu, nekavējies ar tā izpildi. Viņam nav prieka par muļķiem; izpildīt savu solījumu. Labāk nedot zvērestu, nekā dot un nepildīt.</w:t>
      </w:r>
    </w:p>
    <w:p w14:paraId="33B37892" w14:textId="77777777" w:rsidR="00F90BDC" w:rsidRDefault="00F90BDC"/>
    <w:p w14:paraId="07254086" w14:textId="77777777" w:rsidR="00F90BDC" w:rsidRDefault="00F90BDC">
      <w:r xmlns:w="http://schemas.openxmlformats.org/wordprocessingml/2006/main">
        <w:t xml:space="preserve">Mateja evaņģēlijs 23:19 Jūs, neprātīgie un aklie, jo kas ir lielāka dāvana vai altāris, kas dāvanu svētī?</w:t>
      </w:r>
    </w:p>
    <w:p w14:paraId="3B291318" w14:textId="77777777" w:rsidR="00F90BDC" w:rsidRDefault="00F90BDC"/>
    <w:p w14:paraId="31CE6553" w14:textId="77777777" w:rsidR="00F90BDC" w:rsidRDefault="00F90BDC">
      <w:r xmlns:w="http://schemas.openxmlformats.org/wordprocessingml/2006/main">
        <w:t xml:space="preserve">Jēzus pārmet farizejiem viņu liekulību desmitās tiesas maksāšanā, vienlaikus neievērojot taisnīgumu un žēlastību.</w:t>
      </w:r>
    </w:p>
    <w:p w14:paraId="5611E051" w14:textId="77777777" w:rsidR="00F90BDC" w:rsidRDefault="00F90BDC"/>
    <w:p w14:paraId="06D761FD" w14:textId="77777777" w:rsidR="00F90BDC" w:rsidRDefault="00F90BDC">
      <w:r xmlns:w="http://schemas.openxmlformats.org/wordprocessingml/2006/main">
        <w:t xml:space="preserve">1. "Mūsu vārdu svars: Jēzus un farizeji"</w:t>
      </w:r>
    </w:p>
    <w:p w14:paraId="0FD6E33B" w14:textId="77777777" w:rsidR="00F90BDC" w:rsidRDefault="00F90BDC"/>
    <w:p w14:paraId="41D80A60" w14:textId="77777777" w:rsidR="00F90BDC" w:rsidRDefault="00F90BDC">
      <w:r xmlns:w="http://schemas.openxmlformats.org/wordprocessingml/2006/main">
        <w:t xml:space="preserve">2. "Mīlestības prioritāte: mūsu dāvanu upurēšana Dievam"</w:t>
      </w:r>
    </w:p>
    <w:p w14:paraId="1812EAB5" w14:textId="77777777" w:rsidR="00F90BDC" w:rsidRDefault="00F90BDC"/>
    <w:p w14:paraId="28C2CF76" w14:textId="77777777" w:rsidR="00F90BDC" w:rsidRDefault="00F90BDC">
      <w:r xmlns:w="http://schemas.openxmlformats.org/wordprocessingml/2006/main">
        <w:t xml:space="preserve">1. Lūkas 6:37-38 - "Netiesājiet, tad jūs netiksiet tiesāti; nenosodiet, un jūs netiksiet notiesāti </w:t>
      </w:r>
      <w:r xmlns:w="http://schemas.openxmlformats.org/wordprocessingml/2006/main">
        <w:lastRenderedPageBreak xmlns:w="http://schemas.openxmlformats.org/wordprocessingml/2006/main"/>
      </w:r>
      <w:r xmlns:w="http://schemas.openxmlformats.org/wordprocessingml/2006/main">
        <w:t xml:space="preserve">; piedodiet, tad jums tiks piedots."</w:t>
      </w:r>
    </w:p>
    <w:p w14:paraId="549DB410" w14:textId="77777777" w:rsidR="00F90BDC" w:rsidRDefault="00F90BDC"/>
    <w:p w14:paraId="4111AD9E" w14:textId="77777777" w:rsidR="00F90BDC" w:rsidRDefault="00F90BDC">
      <w:r xmlns:w="http://schemas.openxmlformats.org/wordprocessingml/2006/main">
        <w:t xml:space="preserve">2. Jēkaba 2:14-17 - "Ko tas palīdz, mani brāļi, ja cilvēks saka, ka viņam ir ticība, bet viņam nav darbu? vai ticība var viņu glābt?"</w:t>
      </w:r>
    </w:p>
    <w:p w14:paraId="5E3E5E23" w14:textId="77777777" w:rsidR="00F90BDC" w:rsidRDefault="00F90BDC"/>
    <w:p w14:paraId="19AE5975" w14:textId="77777777" w:rsidR="00F90BDC" w:rsidRDefault="00F90BDC">
      <w:r xmlns:w="http://schemas.openxmlformats.org/wordprocessingml/2006/main">
        <w:t xml:space="preserve">Mateja evaņģēlijs 23:20 Kas zvēr pie altāra, tas zvēr pie tā un pie visa, kas uz tā atrodas.</w:t>
      </w:r>
    </w:p>
    <w:p w14:paraId="50AA90D4" w14:textId="77777777" w:rsidR="00F90BDC" w:rsidRDefault="00F90BDC"/>
    <w:p w14:paraId="3A82FF1D" w14:textId="77777777" w:rsidR="00F90BDC" w:rsidRDefault="00F90BDC">
      <w:r xmlns:w="http://schemas.openxmlformats.org/wordprocessingml/2006/main">
        <w:t xml:space="preserve">Jēzus māca, ka, kad kāds zvēr pie altāra, viņš zvēr arī pie visa, kas uz tā atrodas.</w:t>
      </w:r>
    </w:p>
    <w:p w14:paraId="4E81DD2B" w14:textId="77777777" w:rsidR="00F90BDC" w:rsidRDefault="00F90BDC"/>
    <w:p w14:paraId="670E8818" w14:textId="77777777" w:rsidR="00F90BDC" w:rsidRDefault="00F90BDC">
      <w:r xmlns:w="http://schemas.openxmlformats.org/wordprocessingml/2006/main">
        <w:t xml:space="preserve">1. Mūsu vārdu spēks: zvēresta nozīmes izpratne</w:t>
      </w:r>
    </w:p>
    <w:p w14:paraId="3387F9E1" w14:textId="77777777" w:rsidR="00F90BDC" w:rsidRDefault="00F90BDC"/>
    <w:p w14:paraId="0289FB91" w14:textId="77777777" w:rsidR="00F90BDC" w:rsidRDefault="00F90BDC">
      <w:r xmlns:w="http://schemas.openxmlformats.org/wordprocessingml/2006/main">
        <w:t xml:space="preserve">2. Svētuma nozīme: mūsu solījumu izpilde</w:t>
      </w:r>
    </w:p>
    <w:p w14:paraId="0284A074" w14:textId="77777777" w:rsidR="00F90BDC" w:rsidRDefault="00F90BDC"/>
    <w:p w14:paraId="350C2D27" w14:textId="77777777" w:rsidR="00F90BDC" w:rsidRDefault="00F90BDC">
      <w:r xmlns:w="http://schemas.openxmlformats.org/wordprocessingml/2006/main">
        <w:t xml:space="preserve">1. Jēkaba 5:12 - "Bet galvenokārt, mani brāļi, nezvēriet ne pie debesīm, ne pie zemes, ne pie kaut kā cita. Lai jūsu "jā" ir jā, un jūsu "nē", nē, citādi jūs būsiet nosodīts."</w:t>
      </w:r>
    </w:p>
    <w:p w14:paraId="2F2D05AF" w14:textId="77777777" w:rsidR="00F90BDC" w:rsidRDefault="00F90BDC"/>
    <w:p w14:paraId="6D3FD892" w14:textId="77777777" w:rsidR="00F90BDC" w:rsidRDefault="00F90BDC">
      <w:r xmlns:w="http://schemas.openxmlformats.org/wordprocessingml/2006/main">
        <w:t xml:space="preserve">2. Salamans Mācītājs 5:2-4 – “Nesteidzies ar savu muti, nesteidzies savā sirdī kaut ko runāt Dieva priekšā. Dievs ir debesīs un jūs uz zemes, tāpēc lai jūsu vārdu ir maz. Sapnis nāk, kad ir daudz rūpju, un daudzi vārdi iezīmē muļķa runu.</w:t>
      </w:r>
    </w:p>
    <w:p w14:paraId="45645C9D" w14:textId="77777777" w:rsidR="00F90BDC" w:rsidRDefault="00F90BDC"/>
    <w:p w14:paraId="3641CB60" w14:textId="77777777" w:rsidR="00F90BDC" w:rsidRDefault="00F90BDC">
      <w:r xmlns:w="http://schemas.openxmlformats.org/wordprocessingml/2006/main">
        <w:t xml:space="preserve">Mateja evaņģēlijs 23:21 Un kas zvēr pie svētnīcas, tas zvēr pie tā un pie tā, kas tajā dzīvo.</w:t>
      </w:r>
    </w:p>
    <w:p w14:paraId="152401A3" w14:textId="77777777" w:rsidR="00F90BDC" w:rsidRDefault="00F90BDC"/>
    <w:p w14:paraId="215F82F0" w14:textId="77777777" w:rsidR="00F90BDC" w:rsidRDefault="00F90BDC">
      <w:r xmlns:w="http://schemas.openxmlformats.org/wordprocessingml/2006/main">
        <w:t xml:space="preserve">Jēzus māca, ka tie, kas zvēr pie tempļa, patiesībā zvēr pie Dieva, kas mājo templī.</w:t>
      </w:r>
    </w:p>
    <w:p w14:paraId="682EF7EB" w14:textId="77777777" w:rsidR="00F90BDC" w:rsidRDefault="00F90BDC"/>
    <w:p w14:paraId="6CE9DE31" w14:textId="77777777" w:rsidR="00F90BDC" w:rsidRDefault="00F90BDC">
      <w:r xmlns:w="http://schemas.openxmlformats.org/wordprocessingml/2006/main">
        <w:t xml:space="preserve">1. Zvēresta spēks: zvēresta pie tempļa smaguma un </w:t>
      </w:r>
      <w:r xmlns:w="http://schemas.openxmlformats.org/wordprocessingml/2006/main">
        <w:lastRenderedPageBreak xmlns:w="http://schemas.openxmlformats.org/wordprocessingml/2006/main"/>
      </w:r>
      <w:r xmlns:w="http://schemas.openxmlformats.org/wordprocessingml/2006/main">
        <w:t xml:space="preserve">tajā mītošā Dieva nozīmes izpēte.</w:t>
      </w:r>
    </w:p>
    <w:p w14:paraId="62FDE640" w14:textId="77777777" w:rsidR="00F90BDC" w:rsidRDefault="00F90BDC"/>
    <w:p w14:paraId="4177072E" w14:textId="77777777" w:rsidR="00F90BDC" w:rsidRDefault="00F90BDC">
      <w:r xmlns:w="http://schemas.openxmlformats.org/wordprocessingml/2006/main">
        <w:t xml:space="preserve">2. Zvēresta došana: pārbaudīt mūsu attiecības ar templi un to, cik svarīgi ir godāt Dievu ar saviem vārdiem.</w:t>
      </w:r>
    </w:p>
    <w:p w14:paraId="0E5B5910" w14:textId="77777777" w:rsidR="00F90BDC" w:rsidRDefault="00F90BDC"/>
    <w:p w14:paraId="61747D1F" w14:textId="77777777" w:rsidR="00F90BDC" w:rsidRDefault="00F90BDC">
      <w:r xmlns:w="http://schemas.openxmlformats.org/wordprocessingml/2006/main">
        <w:t xml:space="preserve">1. Jēkaba 5:12-14 - "Bet galvenokārt, mani brāļi, nezvēriet ne pie debesīm, ne pie zemes, ne ar kādu citu zvērestu, bet lai jūsu "jā" ir jā un jūsu "nē" ir nē, tāpēc lai jūs netiktu nosodīti. Vai kāds no jums cieš? Lai viņš lūdz. Vai kāds ir jautrs? Lai viņš dzied slavu."</w:t>
      </w:r>
    </w:p>
    <w:p w14:paraId="4CF104F3" w14:textId="77777777" w:rsidR="00F90BDC" w:rsidRDefault="00F90BDC"/>
    <w:p w14:paraId="5557AD53" w14:textId="77777777" w:rsidR="00F90BDC" w:rsidRDefault="00F90BDC">
      <w:r xmlns:w="http://schemas.openxmlformats.org/wordprocessingml/2006/main">
        <w:t xml:space="preserve">2. Jesajas 65:16 - "Ikviens, kas piesauc svētību zemē, to darīs pie uzticamības Dieva, un tas, kas zvērēs šajā zemē, zvēr pie uzticības Dieva."</w:t>
      </w:r>
    </w:p>
    <w:p w14:paraId="1FA13B32" w14:textId="77777777" w:rsidR="00F90BDC" w:rsidRDefault="00F90BDC"/>
    <w:p w14:paraId="0768B22D" w14:textId="77777777" w:rsidR="00F90BDC" w:rsidRDefault="00F90BDC">
      <w:r xmlns:w="http://schemas.openxmlformats.org/wordprocessingml/2006/main">
        <w:t xml:space="preserve">Mateja evaņģēlijs 23:22 Un kas zvēr pie debesīm, tas zvēr pie Dieva troņa un pie tā, kas tajā sēd.</w:t>
      </w:r>
    </w:p>
    <w:p w14:paraId="568826FD" w14:textId="77777777" w:rsidR="00F90BDC" w:rsidRDefault="00F90BDC"/>
    <w:p w14:paraId="404C8C0E" w14:textId="77777777" w:rsidR="00F90BDC" w:rsidRDefault="00F90BDC">
      <w:r xmlns:w="http://schemas.openxmlformats.org/wordprocessingml/2006/main">
        <w:t xml:space="preserve">Šajā fragmentā ir uzsvērts, cik svarīgi ir zvērēt pie Dieva un Viņa troņa.</w:t>
      </w:r>
    </w:p>
    <w:p w14:paraId="53A5CE40" w14:textId="77777777" w:rsidR="00F90BDC" w:rsidRDefault="00F90BDC"/>
    <w:p w14:paraId="1AE64CF0" w14:textId="77777777" w:rsidR="00F90BDC" w:rsidRDefault="00F90BDC">
      <w:r xmlns:w="http://schemas.openxmlformats.org/wordprocessingml/2006/main">
        <w:t xml:space="preserve">1: "Godiniet To Kungu savos zvērestos"</w:t>
      </w:r>
    </w:p>
    <w:p w14:paraId="102244F1" w14:textId="77777777" w:rsidR="00F90BDC" w:rsidRDefault="00F90BDC"/>
    <w:p w14:paraId="0DBB9C68" w14:textId="77777777" w:rsidR="00F90BDC" w:rsidRDefault="00F90BDC">
      <w:r xmlns:w="http://schemas.openxmlformats.org/wordprocessingml/2006/main">
        <w:t xml:space="preserve">2: "Dieva troņa spēks"</w:t>
      </w:r>
    </w:p>
    <w:p w14:paraId="716C06DD" w14:textId="77777777" w:rsidR="00F90BDC" w:rsidRDefault="00F90BDC"/>
    <w:p w14:paraId="58503841" w14:textId="77777777" w:rsidR="00F90BDC" w:rsidRDefault="00F90BDC">
      <w:r xmlns:w="http://schemas.openxmlformats.org/wordprocessingml/2006/main">
        <w:t xml:space="preserve">1: Jesaja 66:1 - "Tā saka Tas Kungs: Debesis ir mans tronis, un zeme ir mans kāju paklājs. Kur ir nams, ko jūs man ceļat?"</w:t>
      </w:r>
    </w:p>
    <w:p w14:paraId="188B0C14" w14:textId="77777777" w:rsidR="00F90BDC" w:rsidRDefault="00F90BDC"/>
    <w:p w14:paraId="295B1569" w14:textId="77777777" w:rsidR="00F90BDC" w:rsidRDefault="00F90BDC">
      <w:r xmlns:w="http://schemas.openxmlformats.org/wordprocessingml/2006/main">
        <w:t xml:space="preserve">2: Jeremija 17:12 - "Mūsu svētnīcas vieta jau no paša sākuma ir augstais tronis."</w:t>
      </w:r>
    </w:p>
    <w:p w14:paraId="26513530" w14:textId="77777777" w:rsidR="00F90BDC" w:rsidRDefault="00F90BDC"/>
    <w:p w14:paraId="14723653" w14:textId="77777777" w:rsidR="00F90BDC" w:rsidRDefault="00F90BDC">
      <w:r xmlns:w="http://schemas.openxmlformats.org/wordprocessingml/2006/main">
        <w:t xml:space="preserve">Mateja evaņģēlijs 23:23 Bēdas jums, rakstu mācītāji un farizeji, jūs liekuļi! jo jūs maksājat desmito tiesu no piparmētrām, anīsa </w:t>
      </w:r>
      <w:r xmlns:w="http://schemas.openxmlformats.org/wordprocessingml/2006/main">
        <w:lastRenderedPageBreak xmlns:w="http://schemas.openxmlformats.org/wordprocessingml/2006/main"/>
      </w:r>
      <w:r xmlns:w="http://schemas.openxmlformats.org/wordprocessingml/2006/main">
        <w:t xml:space="preserve">un ķimenēm un esat izlaiduši svarīgākās bauslības lietas, spriedumu, žēlastību un ticību. To jums vajadzēja darīt, bet otru neatstāt.</w:t>
      </w:r>
    </w:p>
    <w:p w14:paraId="7C9AD75B" w14:textId="77777777" w:rsidR="00F90BDC" w:rsidRDefault="00F90BDC"/>
    <w:p w14:paraId="5B44A9A7" w14:textId="77777777" w:rsidR="00F90BDC" w:rsidRDefault="00F90BDC">
      <w:r xmlns:w="http://schemas.openxmlformats.org/wordprocessingml/2006/main">
        <w:t xml:space="preserve">Šajā Mateja evaņģēlija 23:23 fragmentā ir runāts par rakstu mācītāju un farizeju liekulību, pievēršoties nenozīmīgām bauslības lietām, vienlaikus atstājot novārtā svarīgākos jautājumus par spriedumu, žēlsirdību un ticību.</w:t>
      </w:r>
    </w:p>
    <w:p w14:paraId="742D6593" w14:textId="77777777" w:rsidR="00F90BDC" w:rsidRDefault="00F90BDC"/>
    <w:p w14:paraId="0C9EA68D" w14:textId="77777777" w:rsidR="00F90BDC" w:rsidRDefault="00F90BDC">
      <w:r xmlns:w="http://schemas.openxmlformats.org/wordprocessingml/2006/main">
        <w:t xml:space="preserve">1. "Meklējot taisnību un žēlsirdību: likuma svarīgākie jautājumi"</w:t>
      </w:r>
    </w:p>
    <w:p w14:paraId="3D68234C" w14:textId="77777777" w:rsidR="00F90BDC" w:rsidRDefault="00F90BDC"/>
    <w:p w14:paraId="5F1EFDAA" w14:textId="77777777" w:rsidR="00F90BDC" w:rsidRDefault="00F90BDC">
      <w:r xmlns:w="http://schemas.openxmlformats.org/wordprocessingml/2006/main">
        <w:t xml:space="preserve">2. "Dzīvot uzticīgi un taisnīgi: pārdomas par Mateja 23:23"</w:t>
      </w:r>
    </w:p>
    <w:p w14:paraId="42F6418B" w14:textId="77777777" w:rsidR="00F90BDC" w:rsidRDefault="00F90BDC"/>
    <w:p w14:paraId="7C3D42B7" w14:textId="77777777" w:rsidR="00F90BDC" w:rsidRDefault="00F90BDC">
      <w:r xmlns:w="http://schemas.openxmlformats.org/wordprocessingml/2006/main">
        <w:t xml:space="preserve">1. Mihas 6:8 "Viņš tev, cilvēk, ir parādījis, kas ir labs. Un ko Tas Kungs no tevis prasa? Lai rīkojies taisnīgi un mīli žēlastību un staigā pazemīgi ar savu Dievu."</w:t>
      </w:r>
    </w:p>
    <w:p w14:paraId="553562C9" w14:textId="77777777" w:rsidR="00F90BDC" w:rsidRDefault="00F90BDC"/>
    <w:p w14:paraId="7C1BA00B" w14:textId="77777777" w:rsidR="00F90BDC" w:rsidRDefault="00F90BDC">
      <w:r xmlns:w="http://schemas.openxmlformats.org/wordprocessingml/2006/main">
        <w:t xml:space="preserve">2. Galatiešiem 5:22-23 "Bet Gara auglis ir mīlestība, prieks, miers, pacietība, laipnība, labestība, uzticība, lēnprātība un atturība. Pret tādām lietām nav likuma."</w:t>
      </w:r>
    </w:p>
    <w:p w14:paraId="4AD7BCD5" w14:textId="77777777" w:rsidR="00F90BDC" w:rsidRDefault="00F90BDC"/>
    <w:p w14:paraId="51741484" w14:textId="77777777" w:rsidR="00F90BDC" w:rsidRDefault="00F90BDC">
      <w:r xmlns:w="http://schemas.openxmlformats.org/wordprocessingml/2006/main">
        <w:t xml:space="preserve">Mateja evaņģēlijs 23:24 Jūs, aklie vadoņi, kas sasprindzināt knišļus un rij kamieli.</w:t>
      </w:r>
    </w:p>
    <w:p w14:paraId="6D43DD53" w14:textId="77777777" w:rsidR="00F90BDC" w:rsidRDefault="00F90BDC"/>
    <w:p w14:paraId="5F8E9D08" w14:textId="77777777" w:rsidR="00F90BDC" w:rsidRDefault="00F90BDC">
      <w:r xmlns:w="http://schemas.openxmlformats.org/wordprocessingml/2006/main">
        <w:t xml:space="preserve">Šis pants ir par liekulību reliģisko līderu vidū, kuri koncentrējas uz nelielām detaļām, bet ignorē lielākas problēmas.</w:t>
      </w:r>
    </w:p>
    <w:p w14:paraId="7D2B1AB0" w14:textId="77777777" w:rsidR="00F90BDC" w:rsidRDefault="00F90BDC"/>
    <w:p w14:paraId="79ABC985" w14:textId="77777777" w:rsidR="00F90BDC" w:rsidRDefault="00F90BDC">
      <w:r xmlns:w="http://schemas.openxmlformats.org/wordprocessingml/2006/main">
        <w:t xml:space="preserve">1. Redzēt lielo attēlu: liekulības atmaskošana mūsu dzīvē</w:t>
      </w:r>
    </w:p>
    <w:p w14:paraId="4E5EEF9F" w14:textId="77777777" w:rsidR="00F90BDC" w:rsidRDefault="00F90BDC"/>
    <w:p w14:paraId="2B1B8DCA" w14:textId="77777777" w:rsidR="00F90BDC" w:rsidRDefault="00F90BDC">
      <w:r xmlns:w="http://schemas.openxmlformats.org/wordprocessingml/2006/main">
        <w:t xml:space="preserve">2. No knišļiem līdz kamieļiem: selektīvas paklausības briesmas</w:t>
      </w:r>
    </w:p>
    <w:p w14:paraId="5B1B4EDB" w14:textId="77777777" w:rsidR="00F90BDC" w:rsidRDefault="00F90BDC"/>
    <w:p w14:paraId="41AD048B" w14:textId="77777777" w:rsidR="00F90BDC" w:rsidRDefault="00F90BDC">
      <w:r xmlns:w="http://schemas.openxmlformats.org/wordprocessingml/2006/main">
        <w:t xml:space="preserve">1. Jesajas 29:13-14 — Bēdas tiem, kas spriež netaisnus likumus un raksta netaisnības, ko viņi ir noteikuši; Novērst trūkumcietējus no tiesas un atņemt </w:t>
      </w:r>
      <w:r xmlns:w="http://schemas.openxmlformats.org/wordprocessingml/2006/main">
        <w:lastRenderedPageBreak xmlns:w="http://schemas.openxmlformats.org/wordprocessingml/2006/main"/>
      </w:r>
      <w:r xmlns:w="http://schemas.openxmlformats.org/wordprocessingml/2006/main">
        <w:t xml:space="preserve">manas tautas nabagiem tiesības, lai atraitnes kļūtu par viņu upuri un aplaupītu bāreņus!</w:t>
      </w:r>
    </w:p>
    <w:p w14:paraId="2594324C" w14:textId="77777777" w:rsidR="00F90BDC" w:rsidRDefault="00F90BDC"/>
    <w:p w14:paraId="415A535E" w14:textId="77777777" w:rsidR="00F90BDC" w:rsidRDefault="00F90BDC">
      <w:r xmlns:w="http://schemas.openxmlformats.org/wordprocessingml/2006/main">
        <w:t xml:space="preserve">2. Jēkaba 1:22-25 — Bet esiet vārda darītāji, nevis tikai klausītāji, maldinot paši sevi. Jo, ja kāds ir vārda klausītājs un nevis darītājs, tas ir līdzīgs cilvēkam, kas skata savu dabisko seju glāzē. Bet, kas ieskatās pilnīgā brīvības likumā un turas pie tā, būdams nevis aizmāršīgs klausītājs, bet darba darītājs, tas tiks svētīts savā darbībā.</w:t>
      </w:r>
    </w:p>
    <w:p w14:paraId="413D1B1C" w14:textId="77777777" w:rsidR="00F90BDC" w:rsidRDefault="00F90BDC"/>
    <w:p w14:paraId="6045D278" w14:textId="77777777" w:rsidR="00F90BDC" w:rsidRDefault="00F90BDC">
      <w:r xmlns:w="http://schemas.openxmlformats.org/wordprocessingml/2006/main">
        <w:t xml:space="preserve">Mateja evaņģēlijs 23:25 Bēdas jums, rakstu mācītāji un farizeji, jūs liekuļi! jo jūs tīrāt kausa un šķīvja ārpusi, bet iekšpusē tie ir pilni izspiešanas un pārmērības.</w:t>
      </w:r>
    </w:p>
    <w:p w14:paraId="71A82281" w14:textId="77777777" w:rsidR="00F90BDC" w:rsidRDefault="00F90BDC"/>
    <w:p w14:paraId="5A4091B1" w14:textId="77777777" w:rsidR="00F90BDC" w:rsidRDefault="00F90BDC">
      <w:r xmlns:w="http://schemas.openxmlformats.org/wordprocessingml/2006/main">
        <w:t xml:space="preserve">Rakstu mācītāji un farizeji koncentrējās uz ārējo izskatu, nevis uz iekšējo pārveidi.</w:t>
      </w:r>
    </w:p>
    <w:p w14:paraId="7A22239D" w14:textId="77777777" w:rsidR="00F90BDC" w:rsidRDefault="00F90BDC"/>
    <w:p w14:paraId="0ABD48F5" w14:textId="77777777" w:rsidR="00F90BDC" w:rsidRDefault="00F90BDC">
      <w:r xmlns:w="http://schemas.openxmlformats.org/wordprocessingml/2006/main">
        <w:t xml:space="preserve">1: Mums jākoncentrējas uz iekšējām transformācijām, nevis uz ārēju izskatu.</w:t>
      </w:r>
    </w:p>
    <w:p w14:paraId="1AA4897E" w14:textId="77777777" w:rsidR="00F90BDC" w:rsidRDefault="00F90BDC"/>
    <w:p w14:paraId="353B59E0" w14:textId="77777777" w:rsidR="00F90BDC" w:rsidRDefault="00F90BDC">
      <w:r xmlns:w="http://schemas.openxmlformats.org/wordprocessingml/2006/main">
        <w:t xml:space="preserve">2: Mums jākoncentrējas uz Dieva norādījumu izpildi un dzīvošanu ar tīru sirdi.</w:t>
      </w:r>
    </w:p>
    <w:p w14:paraId="40F3BB92" w14:textId="77777777" w:rsidR="00F90BDC" w:rsidRDefault="00F90BDC"/>
    <w:p w14:paraId="616F97AB" w14:textId="77777777" w:rsidR="00F90BDC" w:rsidRDefault="00F90BDC">
      <w:r xmlns:w="http://schemas.openxmlformats.org/wordprocessingml/2006/main">
        <w:t xml:space="preserve">1: Kolosiešiem 3:12-17 — Apģērbieties kā Dieva izredzētie, svēti un mīļotie, līdzjūtīgas sirdis, laipnība, pazemība, lēnprātība un pacietība.</w:t>
      </w:r>
    </w:p>
    <w:p w14:paraId="111A6DD7" w14:textId="77777777" w:rsidR="00F90BDC" w:rsidRDefault="00F90BDC"/>
    <w:p w14:paraId="3DF4881A" w14:textId="77777777" w:rsidR="00F90BDC" w:rsidRDefault="00F90BDC">
      <w:r xmlns:w="http://schemas.openxmlformats.org/wordprocessingml/2006/main">
        <w:t xml:space="preserve">2: Jēkaba 1:22-25 - Bet esiet vārda darītāji, nevis tikai klausītāji, maldinot paši sevi.</w:t>
      </w:r>
    </w:p>
    <w:p w14:paraId="691633B8" w14:textId="77777777" w:rsidR="00F90BDC" w:rsidRDefault="00F90BDC"/>
    <w:p w14:paraId="13CB17BA" w14:textId="77777777" w:rsidR="00F90BDC" w:rsidRDefault="00F90BDC">
      <w:r xmlns:w="http://schemas.openxmlformats.org/wordprocessingml/2006/main">
        <w:t xml:space="preserve">Mateja evaņģēlijs 23:26 Tu aklais farizej, tīri vispirms to, kas atrodas kausā un bļodā, lai arī ārpuse būtu tīra.</w:t>
      </w:r>
    </w:p>
    <w:p w14:paraId="7159F40A" w14:textId="77777777" w:rsidR="00F90BDC" w:rsidRDefault="00F90BDC"/>
    <w:p w14:paraId="22F409B0" w14:textId="77777777" w:rsidR="00F90BDC" w:rsidRDefault="00F90BDC">
      <w:r xmlns:w="http://schemas.openxmlformats.org/wordprocessingml/2006/main">
        <w:t xml:space="preserve">Rakstā ir runāts par to, cik svarīgi ir pievērsties sirds iekšienei, pirms uztraukties par ārējo izskatu.</w:t>
      </w:r>
    </w:p>
    <w:p w14:paraId="072467B4" w14:textId="77777777" w:rsidR="00F90BDC" w:rsidRDefault="00F90BDC"/>
    <w:p w14:paraId="1AAB11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"Pamatojums: vispirms iztīriet iekšpusi"</w:t>
      </w:r>
    </w:p>
    <w:p w14:paraId="2FD69BCC" w14:textId="77777777" w:rsidR="00F90BDC" w:rsidRDefault="00F90BDC"/>
    <w:p w14:paraId="5723AF09" w14:textId="77777777" w:rsidR="00F90BDC" w:rsidRDefault="00F90BDC">
      <w:r xmlns:w="http://schemas.openxmlformats.org/wordprocessingml/2006/main">
        <w:t xml:space="preserve">2. "Izskats var būt maldinošs: nepieciešamība pēc iekšējas attīrīšanās"</w:t>
      </w:r>
    </w:p>
    <w:p w14:paraId="0EFEC284" w14:textId="77777777" w:rsidR="00F90BDC" w:rsidRDefault="00F90BDC"/>
    <w:p w14:paraId="5E78F80D" w14:textId="77777777" w:rsidR="00F90BDC" w:rsidRDefault="00F90BDC">
      <w:r xmlns:w="http://schemas.openxmlformats.org/wordprocessingml/2006/main">
        <w:t xml:space="preserve">1. Psalms 51:10 - "Radi man, ak Dievs, tīru sirdi un atjauno manī taisno garu."</w:t>
      </w:r>
    </w:p>
    <w:p w14:paraId="61D0EA1B" w14:textId="77777777" w:rsidR="00F90BDC" w:rsidRDefault="00F90BDC"/>
    <w:p w14:paraId="26B1F06B" w14:textId="77777777" w:rsidR="00F90BDC" w:rsidRDefault="00F90BDC">
      <w:r xmlns:w="http://schemas.openxmlformats.org/wordprocessingml/2006/main">
        <w:t xml:space="preserve">2. Salamana pamācības 4:23 — "Saglabā savu sirdi ar visu uzcītību, jo no tās izriet dzīvības problēmas."</w:t>
      </w:r>
    </w:p>
    <w:p w14:paraId="1360EDD9" w14:textId="77777777" w:rsidR="00F90BDC" w:rsidRDefault="00F90BDC"/>
    <w:p w14:paraId="0891616C" w14:textId="77777777" w:rsidR="00F90BDC" w:rsidRDefault="00F90BDC">
      <w:r xmlns:w="http://schemas.openxmlformats.org/wordprocessingml/2006/main">
        <w:t xml:space="preserve">Mateja evaņģēlijs 23:27 Bēdas jums, rakstu mācītāji un farizeji, jūs liekuļi! jo jūs esat līdzīgi nobalinātiem kapiem, kas ārēji izskatās skaisti, bet iekšēji ir pilni ar mirušu kauliem un visa veida nešķīstību.</w:t>
      </w:r>
    </w:p>
    <w:p w14:paraId="4C531991" w14:textId="77777777" w:rsidR="00F90BDC" w:rsidRDefault="00F90BDC"/>
    <w:p w14:paraId="2B08A565" w14:textId="77777777" w:rsidR="00F90BDC" w:rsidRDefault="00F90BDC">
      <w:r xmlns:w="http://schemas.openxmlformats.org/wordprocessingml/2006/main">
        <w:t xml:space="preserve">Jēzus nosoda rakstu mācītājus un farizejus par to, ka viņi ārēji šķiet svēti, kamēr viņu sirdis ir grēka un samaitātības pilnas.</w:t>
      </w:r>
    </w:p>
    <w:p w14:paraId="05BDE5BE" w14:textId="77777777" w:rsidR="00F90BDC" w:rsidRDefault="00F90BDC"/>
    <w:p w14:paraId="61235987" w14:textId="77777777" w:rsidR="00F90BDC" w:rsidRDefault="00F90BDC">
      <w:r xmlns:w="http://schemas.openxmlformats.org/wordprocessingml/2006/main">
        <w:t xml:space="preserve">1. Jēzus brīdinājums pret liekulību</w:t>
      </w:r>
    </w:p>
    <w:p w14:paraId="242E7007" w14:textId="77777777" w:rsidR="00F90BDC" w:rsidRDefault="00F90BDC"/>
    <w:p w14:paraId="248C8A2C" w14:textId="77777777" w:rsidR="00F90BDC" w:rsidRDefault="00F90BDC">
      <w:r xmlns:w="http://schemas.openxmlformats.org/wordprocessingml/2006/main">
        <w:t xml:space="preserve">2. Dievbijības viltus maskēšanās briesmas</w:t>
      </w:r>
    </w:p>
    <w:p w14:paraId="3E9D745B" w14:textId="77777777" w:rsidR="00F90BDC" w:rsidRDefault="00F90BDC"/>
    <w:p w14:paraId="39858DA4" w14:textId="77777777" w:rsidR="00F90BDC" w:rsidRDefault="00F90BDC">
      <w:r xmlns:w="http://schemas.openxmlformats.org/wordprocessingml/2006/main">
        <w:t xml:space="preserve">1. Romiešiem 3:23 – Jo visi ir grēkojuši un viņiem trūkst Dieva godības.</w:t>
      </w:r>
    </w:p>
    <w:p w14:paraId="5397AA76" w14:textId="77777777" w:rsidR="00F90BDC" w:rsidRDefault="00F90BDC"/>
    <w:p w14:paraId="7C73618E" w14:textId="77777777" w:rsidR="00F90BDC" w:rsidRDefault="00F90BDC">
      <w:r xmlns:w="http://schemas.openxmlformats.org/wordprocessingml/2006/main">
        <w:t xml:space="preserve">2. Jēkaba 4:17 - Tāpēc, kas zina darīt labu, bet nedara, tam tas ir grēks.</w:t>
      </w:r>
    </w:p>
    <w:p w14:paraId="71728BFB" w14:textId="77777777" w:rsidR="00F90BDC" w:rsidRDefault="00F90BDC"/>
    <w:p w14:paraId="5270FEB7" w14:textId="77777777" w:rsidR="00F90BDC" w:rsidRDefault="00F90BDC">
      <w:r xmlns:w="http://schemas.openxmlformats.org/wordprocessingml/2006/main">
        <w:t xml:space="preserve">Mateja evaņģēlijs 23:28 Tāpat arī jūs ārēji šķietat cilvēkiem taisni, bet iekšēji esat pilni liekulības un netaisnības.</w:t>
      </w:r>
    </w:p>
    <w:p w14:paraId="53E886EC" w14:textId="77777777" w:rsidR="00F90BDC" w:rsidRDefault="00F90BDC"/>
    <w:p w14:paraId="1A8D00C6" w14:textId="77777777" w:rsidR="00F90BDC" w:rsidRDefault="00F90BDC">
      <w:r xmlns:w="http://schemas.openxmlformats.org/wordprocessingml/2006/main">
        <w:t xml:space="preserve">Šis fragments brīdina, ka nedrīkst izskatīties taisnīgs no ārpuses, vienlaikus slēpjot savu iekšējo liekulību </w:t>
      </w:r>
      <w:r xmlns:w="http://schemas.openxmlformats.org/wordprocessingml/2006/main">
        <w:lastRenderedPageBreak xmlns:w="http://schemas.openxmlformats.org/wordprocessingml/2006/main"/>
      </w:r>
      <w:r xmlns:w="http://schemas.openxmlformats.org/wordprocessingml/2006/main">
        <w:t xml:space="preserve">un grēku.</w:t>
      </w:r>
    </w:p>
    <w:p w14:paraId="2E637B21" w14:textId="77777777" w:rsidR="00F90BDC" w:rsidRDefault="00F90BDC"/>
    <w:p w14:paraId="39777A9A" w14:textId="77777777" w:rsidR="00F90BDC" w:rsidRDefault="00F90BDC">
      <w:r xmlns:w="http://schemas.openxmlformats.org/wordprocessingml/2006/main">
        <w:t xml:space="preserve">1: Patiesa taisnība nāk no iekšpuses, nevis no ārienes.</w:t>
      </w:r>
    </w:p>
    <w:p w14:paraId="37A74914" w14:textId="77777777" w:rsidR="00F90BDC" w:rsidRDefault="00F90BDC"/>
    <w:p w14:paraId="27AB43A8" w14:textId="77777777" w:rsidR="00F90BDC" w:rsidRDefault="00F90BDC">
      <w:r xmlns:w="http://schemas.openxmlformats.org/wordprocessingml/2006/main">
        <w:t xml:space="preserve">2: Mums ir jābūt godīgiem pret sevi un jātiecas pēc patiesas taisnības, nevis tikai pēc izskata.</w:t>
      </w:r>
    </w:p>
    <w:p w14:paraId="704F5121" w14:textId="77777777" w:rsidR="00F90BDC" w:rsidRDefault="00F90BDC"/>
    <w:p w14:paraId="2DE85BAC" w14:textId="77777777" w:rsidR="00F90BDC" w:rsidRDefault="00F90BDC">
      <w:r xmlns:w="http://schemas.openxmlformats.org/wordprocessingml/2006/main">
        <w:t xml:space="preserve">1: Filipiešiem 3:8-9 - "Patiesi, es visu uzskatu par zaudējumu, jo mana Kunga Kristus Jēzus pazīšana ir ārkārtīgi vērtīga. Viņa dēļ es esmu zaudējis visas lietas un uzskatu tās par atkritumiem, lai es varētu var iegūt Kristu."</w:t>
      </w:r>
    </w:p>
    <w:p w14:paraId="4611928D" w14:textId="77777777" w:rsidR="00F90BDC" w:rsidRDefault="00F90BDC"/>
    <w:p w14:paraId="2B30067D" w14:textId="77777777" w:rsidR="00F90BDC" w:rsidRDefault="00F90BDC">
      <w:r xmlns:w="http://schemas.openxmlformats.org/wordprocessingml/2006/main">
        <w:t xml:space="preserve">2: 1. Jāņa 1:8-10 - "Ja sakām, ka mums nav grēka, mēs maldinām paši sevi, un patiesības nav mūsos. Ja atzīstamies savos grēkos, tad Viņš ir uzticīgs un taisns, lai mums piedotu mūsu grēkus un šķīstītu. mūs no visas netaisnības. Ja sakām, ka neesam grēkojuši, mēs viņu darām par meli, un viņa vārda nav mūsos."</w:t>
      </w:r>
    </w:p>
    <w:p w14:paraId="6C75A606" w14:textId="77777777" w:rsidR="00F90BDC" w:rsidRDefault="00F90BDC"/>
    <w:p w14:paraId="786F325B" w14:textId="77777777" w:rsidR="00F90BDC" w:rsidRDefault="00F90BDC">
      <w:r xmlns:w="http://schemas.openxmlformats.org/wordprocessingml/2006/main">
        <w:t xml:space="preserve">Mateja evaņģēlijs 23:29 Bēdas jums, rakstu mācītāji un farizeji, jūs liekuļi! jo jūs ceļat praviešu kapus un rotājat taisno kapus,</w:t>
      </w:r>
    </w:p>
    <w:p w14:paraId="5CEBC8C4" w14:textId="77777777" w:rsidR="00F90BDC" w:rsidRDefault="00F90BDC"/>
    <w:p w14:paraId="5C81DCD8" w14:textId="77777777" w:rsidR="00F90BDC" w:rsidRDefault="00F90BDC">
      <w:r xmlns:w="http://schemas.openxmlformats.org/wordprocessingml/2006/main">
        <w:t xml:space="preserve">Rakstu mācītāji un farizeji ir liekuļi, godinot tos, kurus viņi vajāja.</w:t>
      </w:r>
    </w:p>
    <w:p w14:paraId="7D023BE8" w14:textId="77777777" w:rsidR="00F90BDC" w:rsidRDefault="00F90BDC"/>
    <w:p w14:paraId="59C133A2" w14:textId="77777777" w:rsidR="00F90BDC" w:rsidRDefault="00F90BDC">
      <w:r xmlns:w="http://schemas.openxmlformats.org/wordprocessingml/2006/main">
        <w:t xml:space="preserve">1. Cieņas izrādīšanas liekulība</w:t>
      </w:r>
    </w:p>
    <w:p w14:paraId="63E6AD88" w14:textId="77777777" w:rsidR="00F90BDC" w:rsidRDefault="00F90BDC"/>
    <w:p w14:paraId="239C38E3" w14:textId="77777777" w:rsidR="00F90BDC" w:rsidRDefault="00F90BDC">
      <w:r xmlns:w="http://schemas.openxmlformats.org/wordprocessingml/2006/main">
        <w:t xml:space="preserve">2. Liekulības briesmas</w:t>
      </w:r>
    </w:p>
    <w:p w14:paraId="3B3F2752" w14:textId="77777777" w:rsidR="00F90BDC" w:rsidRDefault="00F90BDC"/>
    <w:p w14:paraId="00D439E1" w14:textId="77777777" w:rsidR="00F90BDC" w:rsidRDefault="00F90BDC">
      <w:r xmlns:w="http://schemas.openxmlformats.org/wordprocessingml/2006/main">
        <w:t xml:space="preserve">1. Jesaja 29:13 - "Šī tauta tuvojas man ar savu muti un godina mani ar savām lūpām, bet viņu sirds ir tālu no manis."</w:t>
      </w:r>
    </w:p>
    <w:p w14:paraId="68BD0BFB" w14:textId="77777777" w:rsidR="00F90BDC" w:rsidRDefault="00F90BDC"/>
    <w:p w14:paraId="37819293" w14:textId="77777777" w:rsidR="00F90BDC" w:rsidRDefault="00F90BDC">
      <w:r xmlns:w="http://schemas.openxmlformats.org/wordprocessingml/2006/main">
        <w:t xml:space="preserve">2. Jēkaba 2:17 - "Tāpat ticība, ja tai nav darbu, ir mirusi, būdama viena."</w:t>
      </w:r>
    </w:p>
    <w:p w14:paraId="00E0D00C" w14:textId="77777777" w:rsidR="00F90BDC" w:rsidRDefault="00F90BDC"/>
    <w:p w14:paraId="4B9A0A24" w14:textId="77777777" w:rsidR="00F90BDC" w:rsidRDefault="00F90BDC">
      <w:r xmlns:w="http://schemas.openxmlformats.org/wordprocessingml/2006/main">
        <w:t xml:space="preserve">Mateja evaņģēlijs 23:30 Un saki: ja mēs būtu bijuši savu tēvu laikos, mēs nebūtu līdzdalīgi ar viņiem praviešu asinīs.</w:t>
      </w:r>
    </w:p>
    <w:p w14:paraId="6F83E03E" w14:textId="77777777" w:rsidR="00F90BDC" w:rsidRDefault="00F90BDC"/>
    <w:p w14:paraId="313E95AC" w14:textId="77777777" w:rsidR="00F90BDC" w:rsidRDefault="00F90BDC">
      <w:r xmlns:w="http://schemas.openxmlformats.org/wordprocessingml/2006/main">
        <w:t xml:space="preserve">Jēzus laika cilvēki bija liekulīgi, apgalvojot, ka viņi nebūtu vajājuši praviešus, kā to darīja viņu senči, lai gan patiesībā viņi darīja to pašu.</w:t>
      </w:r>
    </w:p>
    <w:p w14:paraId="4900B7BB" w14:textId="77777777" w:rsidR="00F90BDC" w:rsidRDefault="00F90BDC"/>
    <w:p w14:paraId="3B956F61" w14:textId="77777777" w:rsidR="00F90BDC" w:rsidRDefault="00F90BDC">
      <w:r xmlns:w="http://schemas.openxmlformats.org/wordprocessingml/2006/main">
        <w:t xml:space="preserve">1. Liekulības briesmas: viltus atpazīšana un izvairīšanās no tiem</w:t>
      </w:r>
    </w:p>
    <w:p w14:paraId="6EDEAC09" w14:textId="77777777" w:rsidR="00F90BDC" w:rsidRDefault="00F90BDC"/>
    <w:p w14:paraId="6F7AC044" w14:textId="77777777" w:rsidR="00F90BDC" w:rsidRDefault="00F90BDC">
      <w:r xmlns:w="http://schemas.openxmlformats.org/wordprocessingml/2006/main">
        <w:t xml:space="preserve">2. Palikt patiesam opozīcijas laikos: pastāvēt stingri ticībā</w:t>
      </w:r>
    </w:p>
    <w:p w14:paraId="532ED93A" w14:textId="77777777" w:rsidR="00F90BDC" w:rsidRDefault="00F90BDC"/>
    <w:p w14:paraId="47506EE5" w14:textId="77777777" w:rsidR="00F90BDC" w:rsidRDefault="00F90BDC">
      <w:r xmlns:w="http://schemas.openxmlformats.org/wordprocessingml/2006/main">
        <w:t xml:space="preserve">1. Jesajas 29:13 - "Un Tas Kungs teica: "Tāpēc, ka šī tauta tuvojas ar savu muti un godina mani ar savām lūpām, kamēr viņu sirdis ir tālu no manis, un viņu bailes no manis ir cilvēku mācīts bauslis."</w:t>
      </w:r>
    </w:p>
    <w:p w14:paraId="73BB2573" w14:textId="77777777" w:rsidR="00F90BDC" w:rsidRDefault="00F90BDC"/>
    <w:p w14:paraId="6D9899F2" w14:textId="77777777" w:rsidR="00F90BDC" w:rsidRDefault="00F90BDC">
      <w:r xmlns:w="http://schemas.openxmlformats.org/wordprocessingml/2006/main">
        <w:t xml:space="preserve">2. Jēkaba 2:17 - "Tāpat arī ticība pati par sevi, ja tai nav darbu, ir mirusi"</w:t>
      </w:r>
    </w:p>
    <w:p w14:paraId="1256CBC8" w14:textId="77777777" w:rsidR="00F90BDC" w:rsidRDefault="00F90BDC"/>
    <w:p w14:paraId="26D47CAB" w14:textId="77777777" w:rsidR="00F90BDC" w:rsidRDefault="00F90BDC">
      <w:r xmlns:w="http://schemas.openxmlformats.org/wordprocessingml/2006/main">
        <w:t xml:space="preserve">Mateja evaņģēlijs 23:31 Tāpēc esiet paši sev liecinieki, ka esat to bērni, kas nogalināja praviešus.</w:t>
      </w:r>
    </w:p>
    <w:p w14:paraId="40BF6AC3" w14:textId="77777777" w:rsidR="00F90BDC" w:rsidRDefault="00F90BDC"/>
    <w:p w14:paraId="0A6F8EFD" w14:textId="77777777" w:rsidR="00F90BDC" w:rsidRDefault="00F90BDC">
      <w:r xmlns:w="http://schemas.openxmlformats.org/wordprocessingml/2006/main">
        <w:t xml:space="preserve">Jēzus brīdina farizejus, ka viņi ir to bērni, kuri nogalināja praviešus.</w:t>
      </w:r>
    </w:p>
    <w:p w14:paraId="74CD32B5" w14:textId="77777777" w:rsidR="00F90BDC" w:rsidRDefault="00F90BDC"/>
    <w:p w14:paraId="7F1F4FCC" w14:textId="77777777" w:rsidR="00F90BDC" w:rsidRDefault="00F90BDC">
      <w:r xmlns:w="http://schemas.openxmlformats.org/wordprocessingml/2006/main">
        <w:t xml:space="preserve">1. Mūsu rīcības sekas</w:t>
      </w:r>
    </w:p>
    <w:p w14:paraId="6F4543A9" w14:textId="77777777" w:rsidR="00F90BDC" w:rsidRDefault="00F90BDC"/>
    <w:p w14:paraId="4F41A2A7" w14:textId="77777777" w:rsidR="00F90BDC" w:rsidRDefault="00F90BDC">
      <w:r xmlns:w="http://schemas.openxmlformats.org/wordprocessingml/2006/main">
        <w:t xml:space="preserve">2. Garīgā lepnuma briesmas</w:t>
      </w:r>
    </w:p>
    <w:p w14:paraId="2409CF0A" w14:textId="77777777" w:rsidR="00F90BDC" w:rsidRDefault="00F90BDC"/>
    <w:p w14:paraId="27587B77" w14:textId="77777777" w:rsidR="00F90BDC" w:rsidRDefault="00F90BDC">
      <w:r xmlns:w="http://schemas.openxmlformats.org/wordprocessingml/2006/main">
        <w:t xml:space="preserve">1. Romiešiem 6:23 - Jo grēka alga ir nāve, bet Dieva dāvana ir mūžīgā dzīvība Kristū Jēzū, </w:t>
      </w:r>
      <w:r xmlns:w="http://schemas.openxmlformats.org/wordprocessingml/2006/main">
        <w:lastRenderedPageBreak xmlns:w="http://schemas.openxmlformats.org/wordprocessingml/2006/main"/>
      </w:r>
      <w:r xmlns:w="http://schemas.openxmlformats.org/wordprocessingml/2006/main">
        <w:t xml:space="preserve">mūsu Kungā.</w:t>
      </w:r>
    </w:p>
    <w:p w14:paraId="08854CFD" w14:textId="77777777" w:rsidR="00F90BDC" w:rsidRDefault="00F90BDC"/>
    <w:p w14:paraId="7CE747B2" w14:textId="77777777" w:rsidR="00F90BDC" w:rsidRDefault="00F90BDC">
      <w:r xmlns:w="http://schemas.openxmlformats.org/wordprocessingml/2006/main">
        <w:t xml:space="preserve">2. Jēkaba 1:19-20 - Ziniet to, mani mīļie brāļi: lai katrs ir ātrs dzirdēt, lēns runāt, lēns dusmoties; jo cilvēku dusmas nedod taisnību, ko Dievs prasa.</w:t>
      </w:r>
    </w:p>
    <w:p w14:paraId="4FB663EF" w14:textId="77777777" w:rsidR="00F90BDC" w:rsidRDefault="00F90BDC"/>
    <w:p w14:paraId="2324B3CC" w14:textId="77777777" w:rsidR="00F90BDC" w:rsidRDefault="00F90BDC">
      <w:r xmlns:w="http://schemas.openxmlformats.org/wordprocessingml/2006/main">
        <w:t xml:space="preserve">Mateja evaņģēlijs 23:32 Tad piepildiet savu tēvu mēru.</w:t>
      </w:r>
    </w:p>
    <w:p w14:paraId="52126922" w14:textId="77777777" w:rsidR="00F90BDC" w:rsidRDefault="00F90BDC"/>
    <w:p w14:paraId="275816E5" w14:textId="77777777" w:rsidR="00F90BDC" w:rsidRDefault="00F90BDC">
      <w:r xmlns:w="http://schemas.openxmlformats.org/wordprocessingml/2006/main">
        <w:t xml:space="preserve">Jēzus brīdina farizejus un rakstu mācītājus par viņu liekulības briesmām, atgādinot viņiem par viņu senču grēkiem.</w:t>
      </w:r>
    </w:p>
    <w:p w14:paraId="797304FD" w14:textId="77777777" w:rsidR="00F90BDC" w:rsidRDefault="00F90BDC"/>
    <w:p w14:paraId="4C9347C9" w14:textId="77777777" w:rsidR="00F90BDC" w:rsidRDefault="00F90BDC">
      <w:r xmlns:w="http://schemas.openxmlformats.org/wordprocessingml/2006/main">
        <w:t xml:space="preserve">1. Godīguma un pazemības nozīme mūsu pastaigā ar Dievu</w:t>
      </w:r>
    </w:p>
    <w:p w14:paraId="4935B6D2" w14:textId="77777777" w:rsidR="00F90BDC" w:rsidRDefault="00F90BDC"/>
    <w:p w14:paraId="2CB37719" w14:textId="77777777" w:rsidR="00F90BDC" w:rsidRDefault="00F90BDC">
      <w:r xmlns:w="http://schemas.openxmlformats.org/wordprocessingml/2006/main">
        <w:t xml:space="preserve">2. Dieva baušļu neievērošanas sekas</w:t>
      </w:r>
    </w:p>
    <w:p w14:paraId="7BECC7A1" w14:textId="77777777" w:rsidR="00F90BDC" w:rsidRDefault="00F90BDC"/>
    <w:p w14:paraId="45B36B9E" w14:textId="77777777" w:rsidR="00F90BDC" w:rsidRDefault="00F90BDC">
      <w:r xmlns:w="http://schemas.openxmlformats.org/wordprocessingml/2006/main">
        <w:t xml:space="preserve">1. Romiešiem 6:23 - Jo grēka alga ir nāve, bet Dieva dāvana ir mūžīgā dzīvība Kristū Jēzū, mūsu Kungā.</w:t>
      </w:r>
    </w:p>
    <w:p w14:paraId="0F345741" w14:textId="77777777" w:rsidR="00F90BDC" w:rsidRDefault="00F90BDC"/>
    <w:p w14:paraId="66041DB2" w14:textId="77777777" w:rsidR="00F90BDC" w:rsidRDefault="00F90BDC">
      <w:r xmlns:w="http://schemas.openxmlformats.org/wordprocessingml/2006/main">
        <w:t xml:space="preserve">2. Salamana Pamācības 28:13 – Kas slēpj savus pārkāpumus, tam neveicas, bet tas, kurš tos atzīst un atmet, iegūs apžēlošanu.</w:t>
      </w:r>
    </w:p>
    <w:p w14:paraId="46F421A3" w14:textId="77777777" w:rsidR="00F90BDC" w:rsidRDefault="00F90BDC"/>
    <w:p w14:paraId="1EBB3A3E" w14:textId="77777777" w:rsidR="00F90BDC" w:rsidRDefault="00F90BDC">
      <w:r xmlns:w="http://schemas.openxmlformats.org/wordprocessingml/2006/main">
        <w:t xml:space="preserve">Mateja evaņģēlijs 23:33 Jūs, čūskas, odžu paaudze, kā jūs varat izbēgt no elles lāsta?</w:t>
      </w:r>
    </w:p>
    <w:p w14:paraId="0FB60FB4" w14:textId="77777777" w:rsidR="00F90BDC" w:rsidRDefault="00F90BDC"/>
    <w:p w14:paraId="56852230" w14:textId="77777777" w:rsidR="00F90BDC" w:rsidRDefault="00F90BDC">
      <w:r xmlns:w="http://schemas.openxmlformats.org/wordprocessingml/2006/main">
        <w:t xml:space="preserve">Jēzus nosoda farizejus par viņu liekulību un brīdina par viņu ļauno darbu sekām.</w:t>
      </w:r>
    </w:p>
    <w:p w14:paraId="4C7D7550" w14:textId="77777777" w:rsidR="00F90BDC" w:rsidRDefault="00F90BDC"/>
    <w:p w14:paraId="040A4ACB" w14:textId="77777777" w:rsidR="00F90BDC" w:rsidRDefault="00F90BDC">
      <w:r xmlns:w="http://schemas.openxmlformats.org/wordprocessingml/2006/main">
        <w:t xml:space="preserve">1. Liekulība: grēks, no kura nevar izvairīties</w:t>
      </w:r>
    </w:p>
    <w:p w14:paraId="19E40139" w14:textId="77777777" w:rsidR="00F90BDC" w:rsidRDefault="00F90BDC"/>
    <w:p w14:paraId="5B0FB96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Dieva patiesības noraidīšanas izmaksas</w:t>
      </w:r>
    </w:p>
    <w:p w14:paraId="054797A2" w14:textId="77777777" w:rsidR="00F90BDC" w:rsidRDefault="00F90BDC"/>
    <w:p w14:paraId="2690C9B7" w14:textId="77777777" w:rsidR="00F90BDC" w:rsidRDefault="00F90BDC">
      <w:r xmlns:w="http://schemas.openxmlformats.org/wordprocessingml/2006/main">
        <w:t xml:space="preserve">1. Romiešiem 2:1-5 – Tāpēc jums, cilvēk, nav nekāda attaisnojuma, katrs no jums, kas tiesā. Jo, pieņemot spriedumu par citu, jūs nosodāt sevi, jo jūs, tiesnesis, darāt to pašu.</w:t>
      </w:r>
    </w:p>
    <w:p w14:paraId="1B973D3C" w14:textId="77777777" w:rsidR="00F90BDC" w:rsidRDefault="00F90BDC"/>
    <w:p w14:paraId="1414F2C7" w14:textId="77777777" w:rsidR="00F90BDC" w:rsidRDefault="00F90BDC">
      <w:r xmlns:w="http://schemas.openxmlformats.org/wordprocessingml/2006/main">
        <w:t xml:space="preserve">2. Jēkaba 4:17 - Tātad, kas zina, kā pareizi rīkoties, bet to nedara, tam tas ir grēks.</w:t>
      </w:r>
    </w:p>
    <w:p w14:paraId="02B276D1" w14:textId="77777777" w:rsidR="00F90BDC" w:rsidRDefault="00F90BDC"/>
    <w:p w14:paraId="1384DE16" w14:textId="77777777" w:rsidR="00F90BDC" w:rsidRDefault="00F90BDC">
      <w:r xmlns:w="http://schemas.openxmlformats.org/wordprocessingml/2006/main">
        <w:t xml:space="preserve">Mateja evaņģēlijs 23:34 Tāpēc, lūk, Es sūtu pie jums praviešus un gudros, un rakstu mācītājus. un dažus no tiem šaustīsit savās sinagogās un vajāsit no pilsētas uz pilsētu.</w:t>
      </w:r>
    </w:p>
    <w:p w14:paraId="6B48A146" w14:textId="77777777" w:rsidR="00F90BDC" w:rsidRDefault="00F90BDC"/>
    <w:p w14:paraId="5C5FDC82" w14:textId="77777777" w:rsidR="00F90BDC" w:rsidRDefault="00F90BDC">
      <w:r xmlns:w="http://schemas.openxmlformats.org/wordprocessingml/2006/main">
        <w:t xml:space="preserve">Jēzus brīdina par Dieva kalpu vajāšanām.</w:t>
      </w:r>
    </w:p>
    <w:p w14:paraId="649B5E96" w14:textId="77777777" w:rsidR="00F90BDC" w:rsidRDefault="00F90BDC"/>
    <w:p w14:paraId="378887E5" w14:textId="77777777" w:rsidR="00F90BDC" w:rsidRDefault="00F90BDC">
      <w:r xmlns:w="http://schemas.openxmlformats.org/wordprocessingml/2006/main">
        <w:t xml:space="preserve">1. Dieva kalpu vajāšana: pastāviet stingri, neskatoties uz grūtībām</w:t>
      </w:r>
    </w:p>
    <w:p w14:paraId="0BD22925" w14:textId="77777777" w:rsidR="00F90BDC" w:rsidRDefault="00F90BDC"/>
    <w:p w14:paraId="188138D3" w14:textId="77777777" w:rsidR="00F90BDC" w:rsidRDefault="00F90BDC">
      <w:r xmlns:w="http://schemas.openxmlformats.org/wordprocessingml/2006/main">
        <w:t xml:space="preserve">2. Mūsu aicinājums: mīlēt, neskatoties uz vajāšanām</w:t>
      </w:r>
    </w:p>
    <w:p w14:paraId="306DBBF6" w14:textId="77777777" w:rsidR="00F90BDC" w:rsidRDefault="00F90BDC"/>
    <w:p w14:paraId="7CD0A6E1" w14:textId="77777777" w:rsidR="00F90BDC" w:rsidRDefault="00F90BDC">
      <w:r xmlns:w="http://schemas.openxmlformats.org/wordprocessingml/2006/main">
        <w:t xml:space="preserve">1. Ebrejiem 11:35-40 — Dieva kalpu ticība</w:t>
      </w:r>
    </w:p>
    <w:p w14:paraId="6B9EEFC2" w14:textId="77777777" w:rsidR="00F90BDC" w:rsidRDefault="00F90BDC"/>
    <w:p w14:paraId="4B60E694" w14:textId="77777777" w:rsidR="00F90BDC" w:rsidRDefault="00F90BDC">
      <w:r xmlns:w="http://schemas.openxmlformats.org/wordprocessingml/2006/main">
        <w:t xml:space="preserve">2. Jāņa 15:17-19 – Dieva kalpu mīlestība</w:t>
      </w:r>
    </w:p>
    <w:p w14:paraId="5F7A9467" w14:textId="77777777" w:rsidR="00F90BDC" w:rsidRDefault="00F90BDC"/>
    <w:p w14:paraId="7C9C2F0C" w14:textId="77777777" w:rsidR="00F90BDC" w:rsidRDefault="00F90BDC">
      <w:r xmlns:w="http://schemas.openxmlformats.org/wordprocessingml/2006/main">
        <w:t xml:space="preserve">Mateja evaņģēlijs 23:35 Lai pār jums nāk visas taisnās asinis, kas izlietas virs zemes, no taisnā Ābela asinīm līdz Zaharijas, Barahijas dēla, asinīm, ko jūs nogalinājāt starp templi un altāri.</w:t>
      </w:r>
    </w:p>
    <w:p w14:paraId="0EC5D453" w14:textId="77777777" w:rsidR="00F90BDC" w:rsidRDefault="00F90BDC"/>
    <w:p w14:paraId="566F3C75" w14:textId="77777777" w:rsidR="00F90BDC" w:rsidRDefault="00F90BDC">
      <w:r xmlns:w="http://schemas.openxmlformats.org/wordprocessingml/2006/main">
        <w:t xml:space="preserve">Šajā fragmentā ir runāts par Dieva sodu pār cilvēkiem par viņu grēkiem, īpaši par nevainīgu asiņu izliešanu.</w:t>
      </w:r>
    </w:p>
    <w:p w14:paraId="046F3936" w14:textId="77777777" w:rsidR="00F90BDC" w:rsidRDefault="00F90BDC"/>
    <w:p w14:paraId="39F284E4" w14:textId="77777777" w:rsidR="00F90BDC" w:rsidRDefault="00F90BDC">
      <w:r xmlns:w="http://schemas.openxmlformats.org/wordprocessingml/2006/main">
        <w:t xml:space="preserve">1: Grēka sekas</w:t>
      </w:r>
    </w:p>
    <w:p w14:paraId="27E0E21E" w14:textId="77777777" w:rsidR="00F90BDC" w:rsidRDefault="00F90BDC"/>
    <w:p w14:paraId="794F50B8" w14:textId="77777777" w:rsidR="00F90BDC" w:rsidRDefault="00F90BDC">
      <w:r xmlns:w="http://schemas.openxmlformats.org/wordprocessingml/2006/main">
        <w:t xml:space="preserve">2: Dieva dusmas</w:t>
      </w:r>
    </w:p>
    <w:p w14:paraId="72D8890B" w14:textId="77777777" w:rsidR="00F90BDC" w:rsidRDefault="00F90BDC"/>
    <w:p w14:paraId="780E61E7" w14:textId="77777777" w:rsidR="00F90BDC" w:rsidRDefault="00F90BDC">
      <w:r xmlns:w="http://schemas.openxmlformats.org/wordprocessingml/2006/main">
        <w:t xml:space="preserve">1: 1. Mozus 4:10 - Un Viņš sacīja: Ko tu esi izdarījis? Tava brāļa asiņu balss kliedz uz mani no zemes.</w:t>
      </w:r>
    </w:p>
    <w:p w14:paraId="5ACEE54F" w14:textId="77777777" w:rsidR="00F90BDC" w:rsidRDefault="00F90BDC"/>
    <w:p w14:paraId="4E3FF46B" w14:textId="77777777" w:rsidR="00F90BDC" w:rsidRDefault="00F90BDC">
      <w:r xmlns:w="http://schemas.openxmlformats.org/wordprocessingml/2006/main">
        <w:t xml:space="preserve">2: Romiešiem 12:19 - Mīļie, neatriebieties paši, bet dodiet vietu dusmām, jo ir rakstīts: Man pieder atriebība; Es atmaksāšu, saka Tas Kungs.</w:t>
      </w:r>
    </w:p>
    <w:p w14:paraId="06909C38" w14:textId="77777777" w:rsidR="00F90BDC" w:rsidRDefault="00F90BDC"/>
    <w:p w14:paraId="74C5C0AB" w14:textId="77777777" w:rsidR="00F90BDC" w:rsidRDefault="00F90BDC">
      <w:r xmlns:w="http://schemas.openxmlformats.org/wordprocessingml/2006/main">
        <w:t xml:space="preserve">Mateja evaņģēlijs 23:36 Patiesi es jums saku: tas viss nāks pār šo paaudzi.</w:t>
      </w:r>
    </w:p>
    <w:p w14:paraId="617D6664" w14:textId="77777777" w:rsidR="00F90BDC" w:rsidRDefault="00F90BDC"/>
    <w:p w14:paraId="22CDF75A" w14:textId="77777777" w:rsidR="00F90BDC" w:rsidRDefault="00F90BDC">
      <w:r xmlns:w="http://schemas.openxmlformats.org/wordprocessingml/2006/main">
        <w:t xml:space="preserve">Šis fragments runā par spriedumu, kas nāks pār pašreizējo paaudzi.</w:t>
      </w:r>
    </w:p>
    <w:p w14:paraId="5296F62F" w14:textId="77777777" w:rsidR="00F90BDC" w:rsidRDefault="00F90BDC"/>
    <w:p w14:paraId="046F55A6" w14:textId="77777777" w:rsidR="00F90BDC" w:rsidRDefault="00F90BDC">
      <w:r xmlns:w="http://schemas.openxmlformats.org/wordprocessingml/2006/main">
        <w:t xml:space="preserve">1. Mums jādzīvo tā, lai cienītu un godinātu Dievu, lai mēs paši nesodītu spriedumu.</w:t>
      </w:r>
    </w:p>
    <w:p w14:paraId="3E357C59" w14:textId="77777777" w:rsidR="00F90BDC" w:rsidRDefault="00F90BDC"/>
    <w:p w14:paraId="24F04145" w14:textId="77777777" w:rsidR="00F90BDC" w:rsidRDefault="00F90BDC">
      <w:r xmlns:w="http://schemas.openxmlformats.org/wordprocessingml/2006/main">
        <w:t xml:space="preserve">2. Mūsu rīcībai ir sekas gan šajā, gan turpmākajā dzīvē.</w:t>
      </w:r>
    </w:p>
    <w:p w14:paraId="3004ACDD" w14:textId="77777777" w:rsidR="00F90BDC" w:rsidRDefault="00F90BDC"/>
    <w:p w14:paraId="3E6867FC" w14:textId="77777777" w:rsidR="00F90BDC" w:rsidRDefault="00F90BDC">
      <w:r xmlns:w="http://schemas.openxmlformats.org/wordprocessingml/2006/main">
        <w:t xml:space="preserve">1. Ebrejiem 9:27 - "Un tāpat kā cilvēkam ir nolemts vienreiz mirt, un pēc tam nāk tiesa."</w:t>
      </w:r>
    </w:p>
    <w:p w14:paraId="466A163F" w14:textId="77777777" w:rsidR="00F90BDC" w:rsidRDefault="00F90BDC"/>
    <w:p w14:paraId="6EE457B5" w14:textId="77777777" w:rsidR="00F90BDC" w:rsidRDefault="00F90BDC">
      <w:r xmlns:w="http://schemas.openxmlformats.org/wordprocessingml/2006/main">
        <w:t xml:space="preserve">2. Romiešiem 2:5-6 - "Bet savas cietās un nenožēlojamās sirds dēļ tu krāj dusmas sev dusmu dienā, kad tiks atklāts Dieva taisnīgais spriedums."</w:t>
      </w:r>
    </w:p>
    <w:p w14:paraId="4905BF60" w14:textId="77777777" w:rsidR="00F90BDC" w:rsidRDefault="00F90BDC"/>
    <w:p w14:paraId="7C8BB331" w14:textId="77777777" w:rsidR="00F90BDC" w:rsidRDefault="00F90BDC">
      <w:r xmlns:w="http://schemas.openxmlformats.org/wordprocessingml/2006/main">
        <w:t xml:space="preserve">Mateja evaņģēlijs 23:37 Ak, Jeruzāleme, Jeruzāleme, kas nokauj praviešus un nomētā ar akmeņiem tos, kas pie tevis sūtīti!</w:t>
      </w:r>
    </w:p>
    <w:p w14:paraId="16665F88" w14:textId="77777777" w:rsidR="00F90BDC" w:rsidRDefault="00F90BDC"/>
    <w:p w14:paraId="706B9A47" w14:textId="77777777" w:rsidR="00F90BDC" w:rsidRDefault="00F90BDC">
      <w:r xmlns:w="http://schemas.openxmlformats.org/wordprocessingml/2006/main">
        <w:t xml:space="preserve">Jēzus pauž dziļas skumjas par Jeruzalemes atteikšanos pieņemt Viņu, neskatoties uz daudzajiem praviešiem, kas viņai tika sūtīti vēstures gaitā.</w:t>
      </w:r>
    </w:p>
    <w:p w14:paraId="6B0A86A2" w14:textId="77777777" w:rsidR="00F90BDC" w:rsidRDefault="00F90BDC"/>
    <w:p w14:paraId="0DDBE3F9" w14:textId="77777777" w:rsidR="00F90BDC" w:rsidRDefault="00F90BDC">
      <w:r xmlns:w="http://schemas.openxmlformats.org/wordprocessingml/2006/main">
        <w:t xml:space="preserve">1. Dieva mīlestība pastāv: Jēzus beznosacījuma mīlestība pret Jeruzalemi</w:t>
      </w:r>
    </w:p>
    <w:p w14:paraId="47C58952" w14:textId="77777777" w:rsidR="00F90BDC" w:rsidRDefault="00F90BDC"/>
    <w:p w14:paraId="0031DBAB" w14:textId="77777777" w:rsidR="00F90BDC" w:rsidRDefault="00F90BDC">
      <w:r xmlns:w="http://schemas.openxmlformats.org/wordprocessingml/2006/main">
        <w:t xml:space="preserve">2. Aicinājuma noraidīšana: Dieva pestīšanas piedāvājuma noraidīšanas sekas</w:t>
      </w:r>
    </w:p>
    <w:p w14:paraId="13C4F089" w14:textId="77777777" w:rsidR="00F90BDC" w:rsidRDefault="00F90BDC"/>
    <w:p w14:paraId="054C8134" w14:textId="77777777" w:rsidR="00F90BDC" w:rsidRDefault="00F90BDC">
      <w:r xmlns:w="http://schemas.openxmlformats.org/wordprocessingml/2006/main">
        <w:t xml:space="preserve">1. Jesaja 53:3 - "Cilvēki viņu nicināja un atmeta, bēdu vīrs un bēdas."</w:t>
      </w:r>
    </w:p>
    <w:p w14:paraId="63056A08" w14:textId="77777777" w:rsidR="00F90BDC" w:rsidRDefault="00F90BDC"/>
    <w:p w14:paraId="61C1A581" w14:textId="77777777" w:rsidR="00F90BDC" w:rsidRDefault="00F90BDC">
      <w:r xmlns:w="http://schemas.openxmlformats.org/wordprocessingml/2006/main">
        <w:t xml:space="preserve">2. Jeremija 29:13 - "Tu mani meklēsi un atradīsi, kad meklēsi mani no visas sirds."</w:t>
      </w:r>
    </w:p>
    <w:p w14:paraId="5CF727CB" w14:textId="77777777" w:rsidR="00F90BDC" w:rsidRDefault="00F90BDC"/>
    <w:p w14:paraId="10BE8019" w14:textId="77777777" w:rsidR="00F90BDC" w:rsidRDefault="00F90BDC">
      <w:r xmlns:w="http://schemas.openxmlformats.org/wordprocessingml/2006/main">
        <w:t xml:space="preserve">Mateja evaņģēlijs 23:38 Lūk, jūsu nams jums ir atstāts postā.</w:t>
      </w:r>
    </w:p>
    <w:p w14:paraId="77450164" w14:textId="77777777" w:rsidR="00F90BDC" w:rsidRDefault="00F90BDC"/>
    <w:p w14:paraId="2D535004" w14:textId="77777777" w:rsidR="00F90BDC" w:rsidRDefault="00F90BDC">
      <w:r xmlns:w="http://schemas.openxmlformats.org/wordprocessingml/2006/main">
        <w:t xml:space="preserve">Jēzus brīdina farizejus, ka viņu nams tiks atstāts pamests, jo viņi atteiksies nožēlot grēkus.</w:t>
      </w:r>
    </w:p>
    <w:p w14:paraId="70317880" w14:textId="77777777" w:rsidR="00F90BDC" w:rsidRDefault="00F90BDC"/>
    <w:p w14:paraId="34E8B88B" w14:textId="77777777" w:rsidR="00F90BDC" w:rsidRDefault="00F90BDC">
      <w:r xmlns:w="http://schemas.openxmlformats.org/wordprocessingml/2006/main">
        <w:t xml:space="preserve">1. Nocietināto siržu sekas — Mateja 23:38</w:t>
      </w:r>
    </w:p>
    <w:p w14:paraId="5EFC71A7" w14:textId="77777777" w:rsidR="00F90BDC" w:rsidRDefault="00F90BDC"/>
    <w:p w14:paraId="15A1069C" w14:textId="77777777" w:rsidR="00F90BDC" w:rsidRDefault="00F90BDC">
      <w:r xmlns:w="http://schemas.openxmlformats.org/wordprocessingml/2006/main">
        <w:t xml:space="preserve">2. Grēku nožēlošanas noraidīšana — A par farizeju neticību un no tā izrietošo viņu nama izpostīšanu</w:t>
      </w:r>
    </w:p>
    <w:p w14:paraId="5D875A93" w14:textId="77777777" w:rsidR="00F90BDC" w:rsidRDefault="00F90BDC"/>
    <w:p w14:paraId="2CAA9351" w14:textId="77777777" w:rsidR="00F90BDC" w:rsidRDefault="00F90BDC">
      <w:r xmlns:w="http://schemas.openxmlformats.org/wordprocessingml/2006/main">
        <w:t xml:space="preserve">1. Ebrejiem 3:7-14 — Brīdinājums par sirds nocietināšanu.</w:t>
      </w:r>
    </w:p>
    <w:p w14:paraId="26E26311" w14:textId="77777777" w:rsidR="00F90BDC" w:rsidRDefault="00F90BDC"/>
    <w:p w14:paraId="55FF5871" w14:textId="77777777" w:rsidR="00F90BDC" w:rsidRDefault="00F90BDC">
      <w:r xmlns:w="http://schemas.openxmlformats.org/wordprocessingml/2006/main">
        <w:t xml:space="preserve">2. Jesajas 6:9-10 – Dieva aicinājums nožēlot grēkus.</w:t>
      </w:r>
    </w:p>
    <w:p w14:paraId="3FF0DC04" w14:textId="77777777" w:rsidR="00F90BDC" w:rsidRDefault="00F90BDC"/>
    <w:p w14:paraId="16354DB0" w14:textId="77777777" w:rsidR="00F90BDC" w:rsidRDefault="00F90BDC">
      <w:r xmlns:w="http://schemas.openxmlformats.org/wordprocessingml/2006/main">
        <w:t xml:space="preserve">Mateja evaņģēlijs 23:39 Jo es jums saku: jūs mani vairs neredzēsit, iekams jūs sacīsit: Svētīgs, kas </w:t>
      </w:r>
      <w:r xmlns:w="http://schemas.openxmlformats.org/wordprocessingml/2006/main">
        <w:lastRenderedPageBreak xmlns:w="http://schemas.openxmlformats.org/wordprocessingml/2006/main"/>
      </w:r>
      <w:r xmlns:w="http://schemas.openxmlformats.org/wordprocessingml/2006/main">
        <w:t xml:space="preserve">nāk Tā Kunga vārdā!</w:t>
      </w:r>
    </w:p>
    <w:p w14:paraId="15F21050" w14:textId="77777777" w:rsidR="00F90BDC" w:rsidRDefault="00F90BDC"/>
    <w:p w14:paraId="02688975" w14:textId="77777777" w:rsidR="00F90BDC" w:rsidRDefault="00F90BDC">
      <w:r xmlns:w="http://schemas.openxmlformats.org/wordprocessingml/2006/main">
        <w:t xml:space="preserve">Jēzus paziņoja, ka viņu vairs neredzēs, kamēr ļaudis neatzīs viņa varu no Tā Kunga.</w:t>
      </w:r>
    </w:p>
    <w:p w14:paraId="7F6E1069" w14:textId="77777777" w:rsidR="00F90BDC" w:rsidRDefault="00F90BDC"/>
    <w:p w14:paraId="3C789438" w14:textId="77777777" w:rsidR="00F90BDC" w:rsidRDefault="00F90BDC">
      <w:r xmlns:w="http://schemas.openxmlformats.org/wordprocessingml/2006/main">
        <w:t xml:space="preserve">1. Atzīšanas spēks: kā atzīt Dieva autoritāti mūsu dzīvē</w:t>
      </w:r>
    </w:p>
    <w:p w14:paraId="78DAED80" w14:textId="77777777" w:rsidR="00F90BDC" w:rsidRDefault="00F90BDC"/>
    <w:p w14:paraId="01D63A72" w14:textId="77777777" w:rsidR="00F90BDC" w:rsidRDefault="00F90BDC">
      <w:r xmlns:w="http://schemas.openxmlformats.org/wordprocessingml/2006/main">
        <w:t xml:space="preserve">2. Svētības vērtība: piedzīvot prieku, ko sniedz Kungs</w:t>
      </w:r>
    </w:p>
    <w:p w14:paraId="128CCD1B" w14:textId="77777777" w:rsidR="00F90BDC" w:rsidRDefault="00F90BDC"/>
    <w:p w14:paraId="3EA5464C" w14:textId="77777777" w:rsidR="00F90BDC" w:rsidRDefault="00F90BDC">
      <w:r xmlns:w="http://schemas.openxmlformats.org/wordprocessingml/2006/main">
        <w:t xml:space="preserve">1. Jesajas 11:10 - "Un tanī dienā būs Isaja sakne, kas stāvēs par tautas priekšzīmi; to meklēs pagāni, un viņa atpūta būs godība."</w:t>
      </w:r>
    </w:p>
    <w:p w14:paraId="6586B902" w14:textId="77777777" w:rsidR="00F90BDC" w:rsidRDefault="00F90BDC"/>
    <w:p w14:paraId="7C74750A" w14:textId="77777777" w:rsidR="00F90BDC" w:rsidRDefault="00F90BDC">
      <w:r xmlns:w="http://schemas.openxmlformats.org/wordprocessingml/2006/main">
        <w:t xml:space="preserve">2. Psalms 118:26 - "Slavēts lai ir, kas nāk Tā Kunga vārdā! Mēs esam svētījuši tevi no Tā Kunga nama."</w:t>
      </w:r>
    </w:p>
    <w:p w14:paraId="1ABAEF61" w14:textId="77777777" w:rsidR="00F90BDC" w:rsidRDefault="00F90BDC"/>
    <w:p w14:paraId="166E6631" w14:textId="77777777" w:rsidR="00F90BDC" w:rsidRDefault="00F90BDC">
      <w:r xmlns:w="http://schemas.openxmlformats.org/wordprocessingml/2006/main">
        <w:t xml:space="preserve">Mateja evaņģēlija 24. nodaļa apspriež tempļa iznīcināšanu, beigu laiku zīmes un modrības nozīmi, gaidot Jēzus atgriešanos.</w:t>
      </w:r>
    </w:p>
    <w:p w14:paraId="2453196E" w14:textId="77777777" w:rsidR="00F90BDC" w:rsidRDefault="00F90BDC"/>
    <w:p w14:paraId="23034A35" w14:textId="77777777" w:rsidR="00F90BDC" w:rsidRDefault="00F90BDC">
      <w:r xmlns:w="http://schemas.openxmlformats.org/wordprocessingml/2006/main">
        <w:t xml:space="preserve">1. rindkopa: Nodaļa sākas ar to, ka Jēzus paredz tempļa iznīcināšanu (Mateja 24:1-2). Kad mācekļi jautā par Viņa tuvojošos beigu laikmeta zīmi, Viņš brīdina tos, lai tie netiktu maldināti viltus Kristu vai karu baumu un karu nemaldināti, jo tam ir jānotiek, bet beigas vēl tikai nāks. Viņš runā par tautas sacelšanos pret nāciju valstību pret valstību, badu, zemestrīcēm dažādās vietās, bet tās ir tikai sākuma dzemdību sāpes (Mateja 24:3-8).</w:t>
      </w:r>
    </w:p>
    <w:p w14:paraId="5042A467" w14:textId="77777777" w:rsidR="00F90BDC" w:rsidRDefault="00F90BDC"/>
    <w:p w14:paraId="27A9D265" w14:textId="77777777" w:rsidR="00F90BDC" w:rsidRDefault="00F90BDC">
      <w:r xmlns:w="http://schemas.openxmlformats.org/wordprocessingml/2006/main">
        <w:t xml:space="preserve">2. rindkopa: Pēc tam viņš apraksta vajāšanu, ticīgie saskarsies ar viltus praviešiem, kuri pievils daudzus, vairos ļaundarību, mīlestība vairumā atdzisīs, bet tie, kas stingri turas līdz galam, tiks izglābti. Evaņģēlija valstība tiks sludināta visā pasaulē, liecība visām tautām, tad pienāks gals (Mateja 24:9-14). Viņš atsaucas uz 'riebīgu postu', ko runāja caur pravieti Daniēlu, kurš stāv svētā vietā, brīdinot Jūdejas iedzīvotājus nekavējoties bēgt no kalniem, jo būs lielas ciešanas, kas nav līdzīgas no pasaules sākuma līdz pat šim brīdim, un tās nekad vairs nebūs līdzvērtīgas.</w:t>
      </w:r>
    </w:p>
    <w:p w14:paraId="38F93167" w14:textId="77777777" w:rsidR="00F90BDC" w:rsidRDefault="00F90BDC"/>
    <w:p w14:paraId="4AE9058C" w14:textId="77777777" w:rsidR="00F90BDC" w:rsidRDefault="00F90BDC">
      <w:r xmlns:w="http://schemas.openxmlformats.org/wordprocessingml/2006/main">
        <w:t xml:space="preserve">3. rindkopa: Jēzus turpina apspriest zīmes tūlīt pēc bēdu dienām saule mēness zvaigznes aptumšotas debesu ķermeņi satricināti Dēls Cilvēks nāk mākoņi debesis ar spēku lielu godību sūta eņģeļus ar skaļu taures saucienu pulcē izredzētos no četriem vējiem, viens gals debesis, otrs (Mateja 24:29-31). ). Viņš stāsta līdzību vīģes kokam, kad tā zariem izplūst maigas lapas, zini, ka vasara ir tuvu tāpat, ja redzi visas šīs lietas, zini, ka tā ir tuvu pie durvīm. Bet precīzu dienas stundu neviens nezina pat eņģeļi debesīs, ne Dēls vienīgais Tēvs. Kā tas bija Noas dienās, tā tas būs arī atnākot Dēls Cilvēks, cilvēki ēd, dzer, precas, padodas laulībā dienā, kad Noass iegāja šķirstā, viņi neko nezināja par plūdiem, kas viņus aiznesa prom, ka Dēls Cilvēks nāks kurā dienā nāks tavs Kungs (Mateja 24:32-44).</w:t>
      </w:r>
    </w:p>
    <w:p w14:paraId="6886B07C" w14:textId="77777777" w:rsidR="00F90BDC" w:rsidRDefault="00F90BDC"/>
    <w:p w14:paraId="122D8314" w14:textId="77777777" w:rsidR="00F90BDC" w:rsidRDefault="00F90BDC"/>
    <w:p w14:paraId="770A5DAB" w14:textId="77777777" w:rsidR="00F90BDC" w:rsidRDefault="00F90BDC">
      <w:r xmlns:w="http://schemas.openxmlformats.org/wordprocessingml/2006/main">
        <w:t xml:space="preserve">Mateja evaņģēlijs 24:1 Un Jēzus izgāja no svētnīcas, un Viņa mācekļi nāca pie Viņa, lai parādītu viņam tempļa ēkas.</w:t>
      </w:r>
    </w:p>
    <w:p w14:paraId="63B86D4B" w14:textId="77777777" w:rsidR="00F90BDC" w:rsidRDefault="00F90BDC"/>
    <w:p w14:paraId="3545BFF9" w14:textId="77777777" w:rsidR="00F90BDC" w:rsidRDefault="00F90BDC">
      <w:r xmlns:w="http://schemas.openxmlformats.org/wordprocessingml/2006/main">
        <w:t xml:space="preserve">Jēzus atstāja templi, un viņa mācekļi viņam parādīja tempļa ēkas.</w:t>
      </w:r>
    </w:p>
    <w:p w14:paraId="4FE2723F" w14:textId="77777777" w:rsidR="00F90BDC" w:rsidRDefault="00F90BDC"/>
    <w:p w14:paraId="3D45BCF8" w14:textId="77777777" w:rsidR="00F90BDC" w:rsidRDefault="00F90BDC">
      <w:r xmlns:w="http://schemas.openxmlformats.org/wordprocessingml/2006/main">
        <w:t xml:space="preserve">1. Dieva klātbūtne ir visur: Jēzus jēgas izprašana no tempļa</w:t>
      </w:r>
    </w:p>
    <w:p w14:paraId="376F4704" w14:textId="77777777" w:rsidR="00F90BDC" w:rsidRDefault="00F90BDC"/>
    <w:p w14:paraId="430444E3" w14:textId="77777777" w:rsidR="00F90BDC" w:rsidRDefault="00F90BDC">
      <w:r xmlns:w="http://schemas.openxmlformats.org/wordprocessingml/2006/main">
        <w:t xml:space="preserve">2. Cieņas un bijības nozīme: Tempļa ēku novērtējums</w:t>
      </w:r>
    </w:p>
    <w:p w14:paraId="15D3898A" w14:textId="77777777" w:rsidR="00F90BDC" w:rsidRDefault="00F90BDC"/>
    <w:p w14:paraId="6F503B23" w14:textId="77777777" w:rsidR="00F90BDC" w:rsidRDefault="00F90BDC">
      <w:r xmlns:w="http://schemas.openxmlformats.org/wordprocessingml/2006/main">
        <w:t xml:space="preserve">1. Psalms 46:4-5 “Ir upe, kuras straumes priecē Dieva pilsētu, Visaugstākā svēto mājokli. Dievs ir viņas vidū; viņu nedrīkst kustināt; Dievs viņai palīdzēs, kad uzausīs rīts.</w:t>
      </w:r>
    </w:p>
    <w:p w14:paraId="73F99CE8" w14:textId="77777777" w:rsidR="00F90BDC" w:rsidRDefault="00F90BDC"/>
    <w:p w14:paraId="4A055F66" w14:textId="77777777" w:rsidR="00F90BDC" w:rsidRDefault="00F90BDC">
      <w:r xmlns:w="http://schemas.openxmlformats.org/wordprocessingml/2006/main">
        <w:t xml:space="preserve">2. Jesaja 66:1 “Tā saka Tas Kungs: “Debesis ir mans tronis, un zeme ir mans kāju paklājs; kas ir tā māja, ko tu man uzcelsi, un kāda ir manas atpūtas vieta?”</w:t>
      </w:r>
    </w:p>
    <w:p w14:paraId="4B29B448" w14:textId="77777777" w:rsidR="00F90BDC" w:rsidRDefault="00F90BDC"/>
    <w:p w14:paraId="19F5FB09" w14:textId="77777777" w:rsidR="00F90BDC" w:rsidRDefault="00F90BDC">
      <w:r xmlns:w="http://schemas.openxmlformats.org/wordprocessingml/2006/main">
        <w:t xml:space="preserve">Mateja evaņģēlijs 24:2 Un Jēzus sacīja viņiem: Vai jūs to visu neredzat? patiesi es jums saku: </w:t>
      </w:r>
      <w:r xmlns:w="http://schemas.openxmlformats.org/wordprocessingml/2006/main">
        <w:lastRenderedPageBreak xmlns:w="http://schemas.openxmlformats.org/wordprocessingml/2006/main"/>
      </w:r>
      <w:r xmlns:w="http://schemas.openxmlformats.org/wordprocessingml/2006/main">
        <w:t xml:space="preserve">šeit nepaliks viens akmens uz otra, kas netiks nogāzts.</w:t>
      </w:r>
    </w:p>
    <w:p w14:paraId="0CAC49AF" w14:textId="77777777" w:rsidR="00F90BDC" w:rsidRDefault="00F90BDC"/>
    <w:p w14:paraId="48938801" w14:textId="77777777" w:rsidR="00F90BDC" w:rsidRDefault="00F90BDC">
      <w:r xmlns:w="http://schemas.openxmlformats.org/wordprocessingml/2006/main">
        <w:t xml:space="preserve">Jēzus pareģo Jeruzālemes tempļa iznīcināšanu.</w:t>
      </w:r>
    </w:p>
    <w:p w14:paraId="5ED56880" w14:textId="77777777" w:rsidR="00F90BDC" w:rsidRDefault="00F90BDC"/>
    <w:p w14:paraId="3C16E40C" w14:textId="77777777" w:rsidR="00F90BDC" w:rsidRDefault="00F90BDC">
      <w:r xmlns:w="http://schemas.openxmlformats.org/wordprocessingml/2006/main">
        <w:t xml:space="preserve">1: Mums jābūt gataviem negaidītiem gadījumiem, jo Jēzus mūs brīdināja, ka ir iespējama iznīcība.</w:t>
      </w:r>
    </w:p>
    <w:p w14:paraId="55376943" w14:textId="77777777" w:rsidR="00F90BDC" w:rsidRDefault="00F90BDC"/>
    <w:p w14:paraId="49CE256D" w14:textId="77777777" w:rsidR="00F90BDC" w:rsidRDefault="00F90BDC">
      <w:r xmlns:w="http://schemas.openxmlformats.org/wordprocessingml/2006/main">
        <w:t xml:space="preserve">2: Mums ir jāpaļaujas uz Tā Kunga plānu, pat ja tas šķiet šausmīgi vai grūti.</w:t>
      </w:r>
    </w:p>
    <w:p w14:paraId="047EAAA2" w14:textId="77777777" w:rsidR="00F90BDC" w:rsidRDefault="00F90BDC"/>
    <w:p w14:paraId="0A64A8C6" w14:textId="77777777" w:rsidR="00F90BDC" w:rsidRDefault="00F90BDC">
      <w:r xmlns:w="http://schemas.openxmlformats.org/wordprocessingml/2006/main">
        <w:t xml:space="preserve">1: Romiešiem 8:28 - Un mēs zinām, ka Dievs visās lietās darbojas to labā, kas Viņu mīl un kas ir aicināti saskaņā ar viņa nodomu.</w:t>
      </w:r>
    </w:p>
    <w:p w14:paraId="52AB75F1" w14:textId="77777777" w:rsidR="00F90BDC" w:rsidRDefault="00F90BDC"/>
    <w:p w14:paraId="16D8795E" w14:textId="77777777" w:rsidR="00F90BDC" w:rsidRDefault="00F90BDC">
      <w:r xmlns:w="http://schemas.openxmlformats.org/wordprocessingml/2006/main">
        <w:t xml:space="preserve">2: Jesaja 41:10 - Tāpēc nebaidieties, jo Es esmu ar jums; nebaidies, jo Es esmu tavs Dievs. Es tevi stiprināšu un palīdzēšu; Es tevi atbalstīšu ar savu taisno labo roku.</w:t>
      </w:r>
    </w:p>
    <w:p w14:paraId="09B4C453" w14:textId="77777777" w:rsidR="00F90BDC" w:rsidRDefault="00F90BDC"/>
    <w:p w14:paraId="76DC47F7" w14:textId="77777777" w:rsidR="00F90BDC" w:rsidRDefault="00F90BDC">
      <w:r xmlns:w="http://schemas.openxmlformats.org/wordprocessingml/2006/main">
        <w:t xml:space="preserve">Mateja evaņģēlijs 24:3 Kad viņš sēdēja Eļļas kalnā, mācekļi nāca pie Viņa atsevišķi un sacīja: Saki mums, kad tas notiks? un kāda būs tavas atnākšanas un pasaules gala zīme?</w:t>
      </w:r>
    </w:p>
    <w:p w14:paraId="7BC1C830" w14:textId="77777777" w:rsidR="00F90BDC" w:rsidRDefault="00F90BDC"/>
    <w:p w14:paraId="5429C436" w14:textId="77777777" w:rsidR="00F90BDC" w:rsidRDefault="00F90BDC">
      <w:r xmlns:w="http://schemas.openxmlformats.org/wordprocessingml/2006/main">
        <w:t xml:space="preserve">Mācekļi uzdeva Jēzum jautājumus par viņa otrās atnākšanas un pasaules gala zīmēm, kad viņš sēdēja Eļļas kalnā.</w:t>
      </w:r>
    </w:p>
    <w:p w14:paraId="61591F4F" w14:textId="77777777" w:rsidR="00F90BDC" w:rsidRDefault="00F90BDC"/>
    <w:p w14:paraId="331315C8" w14:textId="77777777" w:rsidR="00F90BDC" w:rsidRDefault="00F90BDC">
      <w:r xmlns:w="http://schemas.openxmlformats.org/wordprocessingml/2006/main">
        <w:t xml:space="preserve">1. Ticības spēks: kā sagatavoties Jēzus otrajai atnākšanai</w:t>
      </w:r>
    </w:p>
    <w:p w14:paraId="7E376BB3" w14:textId="77777777" w:rsidR="00F90BDC" w:rsidRDefault="00F90BDC"/>
    <w:p w14:paraId="2F2BAE43" w14:textId="77777777" w:rsidR="00F90BDC" w:rsidRDefault="00F90BDC">
      <w:r xmlns:w="http://schemas.openxmlformats.org/wordprocessingml/2006/main">
        <w:t xml:space="preserve">2. Novērošanas un gaidīšanas nozīme: Jēzus atgriešanās un pasaules gals</w:t>
      </w:r>
    </w:p>
    <w:p w14:paraId="39C8FA1C" w14:textId="77777777" w:rsidR="00F90BDC" w:rsidRDefault="00F90BDC"/>
    <w:p w14:paraId="6E2FDFBB" w14:textId="77777777" w:rsidR="00F90BDC" w:rsidRDefault="00F90BDC">
      <w:r xmlns:w="http://schemas.openxmlformats.org/wordprocessingml/2006/main">
        <w:t xml:space="preserve">1. Romiešiem 13:11-12 “Bez tam jūs zināt laiku, ka ir pienākusi stunda, kad jūs mosties no miega. Jo pestīšana mums tagad ir tuvāk nekā tad, kad mēs pirmo reizi ticējām. Nakts ir tālu prom; diena ir klāt. Tāpēc atmetīsim tumsas darbus un ģērbsimies gaismas bruņās.”</w:t>
      </w:r>
    </w:p>
    <w:p w14:paraId="3DA707CA" w14:textId="77777777" w:rsidR="00F90BDC" w:rsidRDefault="00F90BDC"/>
    <w:p w14:paraId="4BE297CA" w14:textId="77777777" w:rsidR="00F90BDC" w:rsidRDefault="00F90BDC">
      <w:r xmlns:w="http://schemas.openxmlformats.org/wordprocessingml/2006/main">
        <w:t xml:space="preserve">2. Titam 2:11-14 “Jo ir parādījusies Dieva žēlastība, kas nes pestīšanu visiem cilvēkiem, apmācot mūs atteikties no bezdievības un pasaulīgām kaislībām un dzīvot savaldīgi, taisni un dievbijīgi pašreizējā laikmetā, gaidot. par mūsu svētīgo cerību, mūsu lielā Dieva un Pestītāja Jēzus Kristus godības parādīšanos, kas sevi atdeva par mums, lai atpestītu mūs no visas netaisnības un lai šķīstītu sev par ļaudīm, kas dedzīgi dara labus darbus.”</w:t>
      </w:r>
    </w:p>
    <w:p w14:paraId="4EE5FE31" w14:textId="77777777" w:rsidR="00F90BDC" w:rsidRDefault="00F90BDC"/>
    <w:p w14:paraId="68558786" w14:textId="77777777" w:rsidR="00F90BDC" w:rsidRDefault="00F90BDC">
      <w:r xmlns:w="http://schemas.openxmlformats.org/wordprocessingml/2006/main">
        <w:t xml:space="preserve">Mateja evaņģēlijs 24:4 Un Jēzus atbildēja un sacīja viņiem: Uzmanieties, lai jūs neviens nepieviltu!</w:t>
      </w:r>
    </w:p>
    <w:p w14:paraId="343D04D5" w14:textId="77777777" w:rsidR="00F90BDC" w:rsidRDefault="00F90BDC"/>
    <w:p w14:paraId="23EF4176" w14:textId="77777777" w:rsidR="00F90BDC" w:rsidRDefault="00F90BDC">
      <w:r xmlns:w="http://schemas.openxmlformats.org/wordprocessingml/2006/main">
        <w:t xml:space="preserve">Jēzus brīdina savus mācekļus apzināties tos, kas mēģina viņus maldināt.</w:t>
      </w:r>
    </w:p>
    <w:p w14:paraId="2CAF1CCB" w14:textId="77777777" w:rsidR="00F90BDC" w:rsidRDefault="00F90BDC"/>
    <w:p w14:paraId="54F051D1" w14:textId="77777777" w:rsidR="00F90BDC" w:rsidRDefault="00F90BDC">
      <w:r xmlns:w="http://schemas.openxmlformats.org/wordprocessingml/2006/main">
        <w:t xml:space="preserve">1. "Maldināšanas briesmas"</w:t>
      </w:r>
    </w:p>
    <w:p w14:paraId="227F9000" w14:textId="77777777" w:rsidR="00F90BDC" w:rsidRDefault="00F90BDC"/>
    <w:p w14:paraId="12C41802" w14:textId="77777777" w:rsidR="00F90BDC" w:rsidRDefault="00F90BDC">
      <w:r xmlns:w="http://schemas.openxmlformats.org/wordprocessingml/2006/main">
        <w:t xml:space="preserve">2. "Izšķiršanas spēks"</w:t>
      </w:r>
    </w:p>
    <w:p w14:paraId="07D9CD90" w14:textId="77777777" w:rsidR="00F90BDC" w:rsidRDefault="00F90BDC"/>
    <w:p w14:paraId="49AFAFB4" w14:textId="77777777" w:rsidR="00F90BDC" w:rsidRDefault="00F90BDC">
      <w:r xmlns:w="http://schemas.openxmlformats.org/wordprocessingml/2006/main">
        <w:t xml:space="preserve">1. Efeziešiem 5:15-17; "Tad esiet ļoti uzmanīgi, kā jūs dzīvojat — nevis kā neprātīgi, bet kā gudri, izmantojot visas iespējas, jo dienas ir ļaunas. Tāpēc neesiet neprātīgi, bet saprotiet, kāda ir Tā Kunga griba."</w:t>
      </w:r>
    </w:p>
    <w:p w14:paraId="73F4748A" w14:textId="77777777" w:rsidR="00F90BDC" w:rsidRDefault="00F90BDC"/>
    <w:p w14:paraId="0427BE68" w14:textId="77777777" w:rsidR="00F90BDC" w:rsidRDefault="00F90BDC">
      <w:r xmlns:w="http://schemas.openxmlformats.org/wordprocessingml/2006/main">
        <w:t xml:space="preserve">2. Salamana Pamācības 14:15; "Vienkāršie tic jebkam, bet prātīgie pārdomā savus soļus."</w:t>
      </w:r>
    </w:p>
    <w:p w14:paraId="03C06165" w14:textId="77777777" w:rsidR="00F90BDC" w:rsidRDefault="00F90BDC"/>
    <w:p w14:paraId="0665095B" w14:textId="77777777" w:rsidR="00F90BDC" w:rsidRDefault="00F90BDC">
      <w:r xmlns:w="http://schemas.openxmlformats.org/wordprocessingml/2006/main">
        <w:t xml:space="preserve">Mateja evaņģēlijs 24:5 Jo daudzi nāks manā vārdā un sacīs: Es esmu Kristus; un pievils daudzus.</w:t>
      </w:r>
    </w:p>
    <w:p w14:paraId="6D249B3B" w14:textId="77777777" w:rsidR="00F90BDC" w:rsidRDefault="00F90BDC"/>
    <w:p w14:paraId="306428F6" w14:textId="77777777" w:rsidR="00F90BDC" w:rsidRDefault="00F90BDC">
      <w:r xmlns:w="http://schemas.openxmlformats.org/wordprocessingml/2006/main">
        <w:t xml:space="preserve">Daudzi viltus skolotāji nāks Jēzus vārdā un daudzus maldinās.</w:t>
      </w:r>
    </w:p>
    <w:p w14:paraId="0D842908" w14:textId="77777777" w:rsidR="00F90BDC" w:rsidRDefault="00F90BDC"/>
    <w:p w14:paraId="2226CC35" w14:textId="77777777" w:rsidR="00F90BDC" w:rsidRDefault="00F90BDC">
      <w:r xmlns:w="http://schemas.openxmlformats.org/wordprocessingml/2006/main">
        <w:t xml:space="preserve">1. Viltus pravieši: maldināšanas briesmas</w:t>
      </w:r>
    </w:p>
    <w:p w14:paraId="4574DEDA" w14:textId="77777777" w:rsidR="00F90BDC" w:rsidRDefault="00F90BDC"/>
    <w:p w14:paraId="2F9623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Kristus autoritāte: izvairīšanās no viltus mācībām</w:t>
      </w:r>
    </w:p>
    <w:p w14:paraId="2DE136BF" w14:textId="77777777" w:rsidR="00F90BDC" w:rsidRDefault="00F90BDC"/>
    <w:p w14:paraId="33FE08C4" w14:textId="77777777" w:rsidR="00F90BDC" w:rsidRDefault="00F90BDC">
      <w:r xmlns:w="http://schemas.openxmlformats.org/wordprocessingml/2006/main">
        <w:t xml:space="preserve">1. Apustuļu darbi 20:29-31 — Pāvila brīdinājums pret viltus skolotājiem</w:t>
      </w:r>
    </w:p>
    <w:p w14:paraId="33A316B4" w14:textId="77777777" w:rsidR="00F90BDC" w:rsidRDefault="00F90BDC"/>
    <w:p w14:paraId="12AAC685" w14:textId="77777777" w:rsidR="00F90BDC" w:rsidRDefault="00F90BDC">
      <w:r xmlns:w="http://schemas.openxmlformats.org/wordprocessingml/2006/main">
        <w:t xml:space="preserve">2. 2. Pētera 2:1-3 — Viltus pravieši un viņu sods</w:t>
      </w:r>
    </w:p>
    <w:p w14:paraId="3C8E8899" w14:textId="77777777" w:rsidR="00F90BDC" w:rsidRDefault="00F90BDC"/>
    <w:p w14:paraId="431B3CD5" w14:textId="77777777" w:rsidR="00F90BDC" w:rsidRDefault="00F90BDC">
      <w:r xmlns:w="http://schemas.openxmlformats.org/wordprocessingml/2006/main">
        <w:t xml:space="preserve">Mateja evaņģēlijs 24:6 Un jūs dzirdēsit par kariem un baumām par kariem. Skatieties, lai jūs nesatraucieties, jo tam visam jānotiek, bet gals vēl nav.</w:t>
      </w:r>
    </w:p>
    <w:p w14:paraId="06F99CC3" w14:textId="77777777" w:rsidR="00F90BDC" w:rsidRDefault="00F90BDC"/>
    <w:p w14:paraId="30FF8F1A" w14:textId="77777777" w:rsidR="00F90BDC" w:rsidRDefault="00F90BDC">
      <w:r xmlns:w="http://schemas.openxmlformats.org/wordprocessingml/2006/main">
        <w:t xml:space="preserve">Šis fragments ir par to, lai jūs nesatrauc kari vai baumas par kariem, kas notiks, jo beigas vēl nav.</w:t>
      </w:r>
    </w:p>
    <w:p w14:paraId="57219D01" w14:textId="77777777" w:rsidR="00F90BDC" w:rsidRDefault="00F90BDC"/>
    <w:p w14:paraId="3F9110EC" w14:textId="77777777" w:rsidR="00F90BDC" w:rsidRDefault="00F90BDC">
      <w:r xmlns:w="http://schemas.openxmlformats.org/wordprocessingml/2006/main">
        <w:t xml:space="preserve">1. Neuztraucieties, esiet uzticīgs — koncentrējieties uz uzticēšanos Dievam, nevis uztraucieties par pasaulīgām problēmām.</w:t>
      </w:r>
    </w:p>
    <w:p w14:paraId="3B42F43E" w14:textId="77777777" w:rsidR="00F90BDC" w:rsidRDefault="00F90BDC"/>
    <w:p w14:paraId="12A0C571" w14:textId="77777777" w:rsidR="00F90BDC" w:rsidRDefault="00F90BDC">
      <w:r xmlns:w="http://schemas.openxmlformats.org/wordprocessingml/2006/main">
        <w:t xml:space="preserve">2. Pārdzīvot nepatikšanas pēdējās dienās – sagatavojieties beigu laikiem, saglabājot ticību un nepadodoties bailēm.</w:t>
      </w:r>
    </w:p>
    <w:p w14:paraId="3CC34E80" w14:textId="77777777" w:rsidR="00F90BDC" w:rsidRDefault="00F90BDC"/>
    <w:p w14:paraId="2BA76529" w14:textId="77777777" w:rsidR="00F90BDC" w:rsidRDefault="00F90BDC">
      <w:r xmlns:w="http://schemas.openxmlformats.org/wordprocessingml/2006/main">
        <w:t xml:space="preserve">1. Romiešiem 8:18 "Jo es uzskatu, ka šī laika ciešanas nav salīdzināmas ar to godību, kas mums tiks atklāta."</w:t>
      </w:r>
    </w:p>
    <w:p w14:paraId="4FE09582" w14:textId="77777777" w:rsidR="00F90BDC" w:rsidRDefault="00F90BDC"/>
    <w:p w14:paraId="75D47E3B" w14:textId="77777777" w:rsidR="00F90BDC" w:rsidRDefault="00F90BDC">
      <w:r xmlns:w="http://schemas.openxmlformats.org/wordprocessingml/2006/main">
        <w:t xml:space="preserve">2. Jesajas 41:10 "Nebīsties, jo es esmu ar jums; nebīstieties, jo Es esmu tavs Dievs; Es tevi stiprināšu, Es tev palīdzēšu, Es tevi atbalstīšu ar savu taisno labo roku.</w:t>
      </w:r>
    </w:p>
    <w:p w14:paraId="73FB8DC0" w14:textId="77777777" w:rsidR="00F90BDC" w:rsidRDefault="00F90BDC"/>
    <w:p w14:paraId="1479E362" w14:textId="77777777" w:rsidR="00F90BDC" w:rsidRDefault="00F90BDC">
      <w:r xmlns:w="http://schemas.openxmlformats.org/wordprocessingml/2006/main">
        <w:t xml:space="preserve">Mateja evaņģēlijs 24:7 Jo tauta celsies pret tautu un valstība pret valstību, un būs bads un mēris, un zemestrīces dažādās vietās.</w:t>
      </w:r>
    </w:p>
    <w:p w14:paraId="2314D7FB" w14:textId="77777777" w:rsidR="00F90BDC" w:rsidRDefault="00F90BDC"/>
    <w:p w14:paraId="71AE868E" w14:textId="77777777" w:rsidR="00F90BDC" w:rsidRDefault="00F90BDC">
      <w:r xmlns:w="http://schemas.openxmlformats.org/wordprocessingml/2006/main">
        <w:t xml:space="preserve">Rakstā ir runāts par to, kā dažādās vietās būs konflikti starp tautām, bads, mēris un zemestrīces.</w:t>
      </w:r>
    </w:p>
    <w:p w14:paraId="4F6CF5A3" w14:textId="77777777" w:rsidR="00F90BDC" w:rsidRDefault="00F90BDC"/>
    <w:p w14:paraId="22185864" w14:textId="77777777" w:rsidR="00F90BDC" w:rsidRDefault="00F90BDC">
      <w:r xmlns:w="http://schemas.openxmlformats.org/wordprocessingml/2006/main">
        <w:t xml:space="preserve">1. Dievs joprojām valda pat bēdu laikā.</w:t>
      </w:r>
    </w:p>
    <w:p w14:paraId="1B03B691" w14:textId="77777777" w:rsidR="00F90BDC" w:rsidRDefault="00F90BDC"/>
    <w:p w14:paraId="787FA207" w14:textId="77777777" w:rsidR="00F90BDC" w:rsidRDefault="00F90BDC">
      <w:r xmlns:w="http://schemas.openxmlformats.org/wordprocessingml/2006/main">
        <w:t xml:space="preserve">2. Mums nav jāuztraucas par to, kas notiek pasaulē, bet jāpaļaujas uz Dievu.</w:t>
      </w:r>
    </w:p>
    <w:p w14:paraId="5377E013" w14:textId="77777777" w:rsidR="00F90BDC" w:rsidRDefault="00F90BDC"/>
    <w:p w14:paraId="38DC2AB8" w14:textId="77777777" w:rsidR="00F90BDC" w:rsidRDefault="00F90BDC">
      <w:r xmlns:w="http://schemas.openxmlformats.org/wordprocessingml/2006/main">
        <w:t xml:space="preserve">1. Jesaja 41:10 - "Tāpēc nebīsties, jo Es esmu ar jums; nebīstieties, jo Es esmu tavs Dievs. Es tevi stiprināšu un tev palīdzēšu, Es tevi atbalstīšu ar savu taisno labo roku."</w:t>
      </w:r>
    </w:p>
    <w:p w14:paraId="715FAB4F" w14:textId="77777777" w:rsidR="00F90BDC" w:rsidRDefault="00F90BDC"/>
    <w:p w14:paraId="7E3BE710" w14:textId="77777777" w:rsidR="00F90BDC" w:rsidRDefault="00F90BDC">
      <w:r xmlns:w="http://schemas.openxmlformats.org/wordprocessingml/2006/main">
        <w:t xml:space="preserve">2. Psalms 46:1-3 - "Dievs ir mūsu patvērums un spēks, vienmēr klātesošs palīgs grūtībās. Tāpēc mēs nebaidīsimies, kaut zeme padotos un kalni iekristu jūras sirdī, kaut arī tās ūdeņi. rēc un putas, un kalni trīcē ar savu viļņošanos."</w:t>
      </w:r>
    </w:p>
    <w:p w14:paraId="5B1C4A45" w14:textId="77777777" w:rsidR="00F90BDC" w:rsidRDefault="00F90BDC"/>
    <w:p w14:paraId="675A23D6" w14:textId="77777777" w:rsidR="00F90BDC" w:rsidRDefault="00F90BDC">
      <w:r xmlns:w="http://schemas.openxmlformats.org/wordprocessingml/2006/main">
        <w:t xml:space="preserve">Mateja 24:8 Tas viss ir bēdu sākums.</w:t>
      </w:r>
    </w:p>
    <w:p w14:paraId="081DC2BB" w14:textId="77777777" w:rsidR="00F90BDC" w:rsidRDefault="00F90BDC"/>
    <w:p w14:paraId="78C42851" w14:textId="77777777" w:rsidR="00F90BDC" w:rsidRDefault="00F90BDC">
      <w:r xmlns:w="http://schemas.openxmlformats.org/wordprocessingml/2006/main">
        <w:t xml:space="preserve">Jēzus brīdina, ka pirms pasaules gala pienāks daudz grūtu laiku.</w:t>
      </w:r>
    </w:p>
    <w:p w14:paraId="184BA7F6" w14:textId="77777777" w:rsidR="00F90BDC" w:rsidRDefault="00F90BDC"/>
    <w:p w14:paraId="297737A6" w14:textId="77777777" w:rsidR="00F90BDC" w:rsidRDefault="00F90BDC">
      <w:r xmlns:w="http://schemas.openxmlformats.org/wordprocessingml/2006/main">
        <w:t xml:space="preserve">1. "Beigu laiku bēdas: Jēzus brīdinājums mums"</w:t>
      </w:r>
    </w:p>
    <w:p w14:paraId="5D9EA662" w14:textId="77777777" w:rsidR="00F90BDC" w:rsidRDefault="00F90BDC"/>
    <w:p w14:paraId="2A61D798" w14:textId="77777777" w:rsidR="00F90BDC" w:rsidRDefault="00F90BDC">
      <w:r xmlns:w="http://schemas.openxmlformats.org/wordprocessingml/2006/main">
        <w:t xml:space="preserve">2. "Jēzus vārdu spēks: sagatavošanās tam, kas gaidāms"</w:t>
      </w:r>
    </w:p>
    <w:p w14:paraId="06989B78" w14:textId="77777777" w:rsidR="00F90BDC" w:rsidRDefault="00F90BDC"/>
    <w:p w14:paraId="2790F561" w14:textId="77777777" w:rsidR="00F90BDC" w:rsidRDefault="00F90BDC">
      <w:r xmlns:w="http://schemas.openxmlformats.org/wordprocessingml/2006/main">
        <w:t xml:space="preserve">1. Jesaja 61:1-2 – “Visaugstā Kunga Gars ir pār mani, jo Tas Kungs mani ir svaidījis, lai sludinātu nabagiem labo vēsti. Viņš ir sūtījis mani, lai sasietu tos, kam salauztas, lai pasludinātu gūstekņiem brīvību un gūstekņiem atbrīvotu no tumsas.</w:t>
      </w:r>
    </w:p>
    <w:p w14:paraId="7F225936" w14:textId="77777777" w:rsidR="00F90BDC" w:rsidRDefault="00F90BDC"/>
    <w:p w14:paraId="63C557B0" w14:textId="77777777" w:rsidR="00F90BDC" w:rsidRDefault="00F90BDC">
      <w:r xmlns:w="http://schemas.openxmlformats.org/wordprocessingml/2006/main">
        <w:t xml:space="preserve">2. Romiešiem 8:18-19 – “Es uzskatu, ka mūsu pašreizējās ciešanas nav salīdzināmas ar godību, kas mūsos atklās. Jo radība ar nepacietību gaida, kad tiks atklāti Dieva bērni.”</w:t>
      </w:r>
    </w:p>
    <w:p w14:paraId="24C1EA82" w14:textId="77777777" w:rsidR="00F90BDC" w:rsidRDefault="00F90BDC"/>
    <w:p w14:paraId="3E4E42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Mateja evaņģēlijs 24:9 Tad jūs nodos ciešanās un nogalinās, un jūs tiksit visu tautu nīdēti mana vārda dēļ.</w:t>
      </w:r>
    </w:p>
    <w:p w14:paraId="5B587C69" w14:textId="77777777" w:rsidR="00F90BDC" w:rsidRDefault="00F90BDC"/>
    <w:p w14:paraId="6CA9B649" w14:textId="77777777" w:rsidR="00F90BDC" w:rsidRDefault="00F90BDC">
      <w:r xmlns:w="http://schemas.openxmlformats.org/wordprocessingml/2006/main">
        <w:t xml:space="preserve">Jēzus sekotāji tiks vajāti un nogalināti Viņa vārda dēļ.</w:t>
      </w:r>
    </w:p>
    <w:p w14:paraId="45C30F2C" w14:textId="77777777" w:rsidR="00F90BDC" w:rsidRDefault="00F90BDC"/>
    <w:p w14:paraId="6729E02D" w14:textId="77777777" w:rsidR="00F90BDC" w:rsidRDefault="00F90BDC">
      <w:r xmlns:w="http://schemas.openxmlformats.org/wordprocessingml/2006/main">
        <w:t xml:space="preserve">1. Jēzus aicina mūs būt uzticīgiem pat vajāšanu priekšā.</w:t>
      </w:r>
    </w:p>
    <w:p w14:paraId="4C8A0C58" w14:textId="77777777" w:rsidR="00F90BDC" w:rsidRDefault="00F90BDC"/>
    <w:p w14:paraId="67085852" w14:textId="77777777" w:rsidR="00F90BDC" w:rsidRDefault="00F90BDC">
      <w:r xmlns:w="http://schemas.openxmlformats.org/wordprocessingml/2006/main">
        <w:t xml:space="preserve">2. Jēzus vārda spēku ir vērts aizstāvēt.</w:t>
      </w:r>
    </w:p>
    <w:p w14:paraId="46311F26" w14:textId="77777777" w:rsidR="00F90BDC" w:rsidRDefault="00F90BDC"/>
    <w:p w14:paraId="6584DB14" w14:textId="77777777" w:rsidR="00F90BDC" w:rsidRDefault="00F90BDC">
      <w:r xmlns:w="http://schemas.openxmlformats.org/wordprocessingml/2006/main">
        <w:t xml:space="preserve">1. Jāņa 15:18-20 - "Ja pasaule jūs ienīst, paturiet prātā, ka tā vispirms ienīda mani. Ja jūs piederētu pasaulei, tā jūs mīlētu kā savējo. Kā tas ir, jūs nepiederat pasaulē, bet es tevi esmu izredzējis no pasaules. Tāpēc pasaule tevi ienīst. Atcerieties, ko es jums teicu: "Kalps nav lielāks par savu kungu." Ja viņi vajāja mani, viņi vajās arī jūs."</w:t>
      </w:r>
    </w:p>
    <w:p w14:paraId="34D58C25" w14:textId="77777777" w:rsidR="00F90BDC" w:rsidRDefault="00F90BDC"/>
    <w:p w14:paraId="7F6E4745" w14:textId="77777777" w:rsidR="00F90BDC" w:rsidRDefault="00F90BDC">
      <w:r xmlns:w="http://schemas.openxmlformats.org/wordprocessingml/2006/main">
        <w:t xml:space="preserve">2. 1. Pētera 4:12-13 - "Dārgie draugi, nebrīnieties par ugunīgo pārbaudījumu, kas jūs pārbauda, it kā ar jums notiktu kaut kas dīvains. Bet priecājieties, ja jūs piedalāties ciešanās. Kristus, lai jūs būtu ļoti priecīgi, kad Viņa godība atklāsies."</w:t>
      </w:r>
    </w:p>
    <w:p w14:paraId="44B12E7B" w14:textId="77777777" w:rsidR="00F90BDC" w:rsidRDefault="00F90BDC"/>
    <w:p w14:paraId="5C510DCE" w14:textId="77777777" w:rsidR="00F90BDC" w:rsidRDefault="00F90BDC">
      <w:r xmlns:w="http://schemas.openxmlformats.org/wordprocessingml/2006/main">
        <w:t xml:space="preserve">Mateja evaņģēlijs 24:10 Un tad daudzi apvainosies un viens otru nodos un viens otru ienīdīs.</w:t>
      </w:r>
    </w:p>
    <w:p w14:paraId="2C8B91F8" w14:textId="77777777" w:rsidR="00F90BDC" w:rsidRDefault="00F90BDC"/>
    <w:p w14:paraId="016BB3C9" w14:textId="77777777" w:rsidR="00F90BDC" w:rsidRDefault="00F90BDC">
      <w:r xmlns:w="http://schemas.openxmlformats.org/wordprocessingml/2006/main">
        <w:t xml:space="preserve">Daudzi apvainosies un vērsīsies viens pret otru, izraisot naidu.</w:t>
      </w:r>
    </w:p>
    <w:p w14:paraId="1BDCCD96" w14:textId="77777777" w:rsidR="00F90BDC" w:rsidRDefault="00F90BDC"/>
    <w:p w14:paraId="00C7A360" w14:textId="77777777" w:rsidR="00F90BDC" w:rsidRDefault="00F90BDC">
      <w:r xmlns:w="http://schemas.openxmlformats.org/wordprocessingml/2006/main">
        <w:t xml:space="preserve">1. "Mīli savu tuvāko: briesmas aizvainot citus"</w:t>
      </w:r>
    </w:p>
    <w:p w14:paraId="05D35B7B" w14:textId="77777777" w:rsidR="00F90BDC" w:rsidRDefault="00F90BDC"/>
    <w:p w14:paraId="18691EFE" w14:textId="77777777" w:rsidR="00F90BDC" w:rsidRDefault="00F90BDC">
      <w:r xmlns:w="http://schemas.openxmlformats.org/wordprocessingml/2006/main">
        <w:t xml:space="preserve">2. "Nodevības cena: pārdomas par Mateja 24:10"</w:t>
      </w:r>
    </w:p>
    <w:p w14:paraId="13D6BE6D" w14:textId="77777777" w:rsidR="00F90BDC" w:rsidRDefault="00F90BDC"/>
    <w:p w14:paraId="30542ABE" w14:textId="77777777" w:rsidR="00F90BDC" w:rsidRDefault="00F90BDC">
      <w:r xmlns:w="http://schemas.openxmlformats.org/wordprocessingml/2006/main">
        <w:t xml:space="preserve">1. Jāņa 15:13 - "Nevienam nav lielākas mīlestības par to, ka cilvēks atdod savu dzīvību par saviem draugiem."</w:t>
      </w:r>
    </w:p>
    <w:p w14:paraId="27F885D3" w14:textId="77777777" w:rsidR="00F90BDC" w:rsidRDefault="00F90BDC"/>
    <w:p w14:paraId="0432A5E8" w14:textId="77777777" w:rsidR="00F90BDC" w:rsidRDefault="00F90BDC">
      <w:r xmlns:w="http://schemas.openxmlformats.org/wordprocessingml/2006/main">
        <w:t xml:space="preserve">2. 1. Korintiešiem 13:4-7 - "Mīlestība ir pacietīga un laipna; mīlestība neskaud un nelepojas; tā nav augstprātīga vai rupja. Tā neuzstāj uz savu ceļu; tā nav aizkaitināma vai dusmīga; tā nav Priecājieties par netaisnību, bet priecājieties par patiesību. Mīlestība panes visu, tic visam, cer uz visu, pacieš visu."</w:t>
      </w:r>
    </w:p>
    <w:p w14:paraId="261355E1" w14:textId="77777777" w:rsidR="00F90BDC" w:rsidRDefault="00F90BDC"/>
    <w:p w14:paraId="4ED24CBD" w14:textId="77777777" w:rsidR="00F90BDC" w:rsidRDefault="00F90BDC">
      <w:r xmlns:w="http://schemas.openxmlformats.org/wordprocessingml/2006/main">
        <w:t xml:space="preserve">Mateja evaņģēlijs 24:11 Un celsies daudz viltus praviešu un daudzus pievils.</w:t>
      </w:r>
    </w:p>
    <w:p w14:paraId="74D6CABE" w14:textId="77777777" w:rsidR="00F90BDC" w:rsidRDefault="00F90BDC"/>
    <w:p w14:paraId="6F2CE44A" w14:textId="77777777" w:rsidR="00F90BDC" w:rsidRDefault="00F90BDC">
      <w:r xmlns:w="http://schemas.openxmlformats.org/wordprocessingml/2006/main">
        <w:t xml:space="preserve">Daudzi viltus pravieši izplatīs viltus mācības un novedīs daudzus maldos.</w:t>
      </w:r>
    </w:p>
    <w:p w14:paraId="283EE218" w14:textId="77777777" w:rsidR="00F90BDC" w:rsidRDefault="00F90BDC"/>
    <w:p w14:paraId="0F748C43" w14:textId="77777777" w:rsidR="00F90BDC" w:rsidRDefault="00F90BDC">
      <w:r xmlns:w="http://schemas.openxmlformats.org/wordprocessingml/2006/main">
        <w:t xml:space="preserve">1. Sargieties no viltus praviešiem – Galatiešiem 1:6-9</w:t>
      </w:r>
    </w:p>
    <w:p w14:paraId="05359C24" w14:textId="77777777" w:rsidR="00F90BDC" w:rsidRDefault="00F90BDC"/>
    <w:p w14:paraId="74B3D496" w14:textId="77777777" w:rsidR="00F90BDC" w:rsidRDefault="00F90BDC">
      <w:r xmlns:w="http://schemas.openxmlformats.org/wordprocessingml/2006/main">
        <w:t xml:space="preserve">2. Pārbaudi visu — 1. Tesaloniķiešiem 5:21-22</w:t>
      </w:r>
    </w:p>
    <w:p w14:paraId="31EF7195" w14:textId="77777777" w:rsidR="00F90BDC" w:rsidRDefault="00F90BDC"/>
    <w:p w14:paraId="49E53AF8" w14:textId="77777777" w:rsidR="00F90BDC" w:rsidRDefault="00F90BDC">
      <w:r xmlns:w="http://schemas.openxmlformats.org/wordprocessingml/2006/main">
        <w:t xml:space="preserve">1. Jeremija 14:14; 23:25-32</w:t>
      </w:r>
    </w:p>
    <w:p w14:paraId="7A140DC3" w14:textId="77777777" w:rsidR="00F90BDC" w:rsidRDefault="00F90BDC"/>
    <w:p w14:paraId="6E60F197" w14:textId="77777777" w:rsidR="00F90BDC" w:rsidRDefault="00F90BDC">
      <w:r xmlns:w="http://schemas.openxmlformats.org/wordprocessingml/2006/main">
        <w:t xml:space="preserve">2. 2. Pētera 2:1-3; Atklāsmes 19:20</w:t>
      </w:r>
    </w:p>
    <w:p w14:paraId="18212286" w14:textId="77777777" w:rsidR="00F90BDC" w:rsidRDefault="00F90BDC"/>
    <w:p w14:paraId="4A361B1D" w14:textId="77777777" w:rsidR="00F90BDC" w:rsidRDefault="00F90BDC">
      <w:r xmlns:w="http://schemas.openxmlformats.org/wordprocessingml/2006/main">
        <w:t xml:space="preserve">Mateja evaņģēlijs 24:12 Un tā kā netaisnība vairosies, daudzu mīlestība atdzisīs.</w:t>
      </w:r>
    </w:p>
    <w:p w14:paraId="18BAF65D" w14:textId="77777777" w:rsidR="00F90BDC" w:rsidRDefault="00F90BDC"/>
    <w:p w14:paraId="578A048E" w14:textId="77777777" w:rsidR="00F90BDC" w:rsidRDefault="00F90BDC">
      <w:r xmlns:w="http://schemas.openxmlformats.org/wordprocessingml/2006/main">
        <w:t xml:space="preserve">Grēku pārpilnība liks mīlestībai mazināties.</w:t>
      </w:r>
    </w:p>
    <w:p w14:paraId="64DDB352" w14:textId="77777777" w:rsidR="00F90BDC" w:rsidRDefault="00F90BDC"/>
    <w:p w14:paraId="283534AC" w14:textId="77777777" w:rsidR="00F90BDC" w:rsidRDefault="00F90BDC">
      <w:r xmlns:w="http://schemas.openxmlformats.org/wordprocessingml/2006/main">
        <w:t xml:space="preserve">1: Mums ir jācīnās pret grēka kārdinājumu un tā vietā jākopj mīlestība savā dzīvē.</w:t>
      </w:r>
    </w:p>
    <w:p w14:paraId="1C3262D5" w14:textId="77777777" w:rsidR="00F90BDC" w:rsidRDefault="00F90BDC"/>
    <w:p w14:paraId="54064FA2" w14:textId="77777777" w:rsidR="00F90BDC" w:rsidRDefault="00F90BDC">
      <w:r xmlns:w="http://schemas.openxmlformats.org/wordprocessingml/2006/main">
        <w:t xml:space="preserve">2: Mums jāpaliek modriem savā ticībā un neļaujam grēkam mūs pārvarēt.</w:t>
      </w:r>
    </w:p>
    <w:p w14:paraId="1129D3EB" w14:textId="77777777" w:rsidR="00F90BDC" w:rsidRDefault="00F90BDC"/>
    <w:p w14:paraId="0CB39E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Romiešiem 12:9-10 — Mīlestībai ir jābūt patiesai. Ienīsti to, kas ir ļauns; pieķerties tam, kas ir labs.</w:t>
      </w:r>
    </w:p>
    <w:p w14:paraId="61D7AD84" w14:textId="77777777" w:rsidR="00F90BDC" w:rsidRDefault="00F90BDC"/>
    <w:p w14:paraId="2A2896AB" w14:textId="77777777" w:rsidR="00F90BDC" w:rsidRDefault="00F90BDC">
      <w:r xmlns:w="http://schemas.openxmlformats.org/wordprocessingml/2006/main">
        <w:t xml:space="preserve">2:1 Jāņa 4:7-8 - Mīļie, mīlēsim viens otru, jo mīlestība ir no Dieva, un kas mīl, tas ir dzimis no Dieva un pazīst Dievu.</w:t>
      </w:r>
    </w:p>
    <w:p w14:paraId="7228DF4E" w14:textId="77777777" w:rsidR="00F90BDC" w:rsidRDefault="00F90BDC"/>
    <w:p w14:paraId="250BB497" w14:textId="77777777" w:rsidR="00F90BDC" w:rsidRDefault="00F90BDC">
      <w:r xmlns:w="http://schemas.openxmlformats.org/wordprocessingml/2006/main">
        <w:t xml:space="preserve">Mateja evaņģēlijs 24:13 Bet kas izturēs līdz galam, tas tiks izglābts.</w:t>
      </w:r>
    </w:p>
    <w:p w14:paraId="4D1BC512" w14:textId="77777777" w:rsidR="00F90BDC" w:rsidRDefault="00F90BDC"/>
    <w:p w14:paraId="3D641091" w14:textId="77777777" w:rsidR="00F90BDC" w:rsidRDefault="00F90BDC">
      <w:r xmlns:w="http://schemas.openxmlformats.org/wordprocessingml/2006/main">
        <w:t xml:space="preserve">Šis pants uzsver neatlaidības nozīmi, lai tiktu izglābts.</w:t>
      </w:r>
    </w:p>
    <w:p w14:paraId="42DC5A06" w14:textId="77777777" w:rsidR="00F90BDC" w:rsidRDefault="00F90BDC"/>
    <w:p w14:paraId="1A767FBC" w14:textId="77777777" w:rsidR="00F90BDC" w:rsidRDefault="00F90BDC">
      <w:r xmlns:w="http://schemas.openxmlformats.org/wordprocessingml/2006/main">
        <w:t xml:space="preserve">1: Esiet stiprs grūtos laikos — koncentrējoties uz neatlaidības nozīmi grūtībās</w:t>
      </w:r>
    </w:p>
    <w:p w14:paraId="4F0F03D2" w14:textId="77777777" w:rsidR="00F90BDC" w:rsidRDefault="00F90BDC"/>
    <w:p w14:paraId="0E1275CB" w14:textId="77777777" w:rsidR="00F90BDC" w:rsidRDefault="00F90BDC">
      <w:r xmlns:w="http://schemas.openxmlformats.org/wordprocessingml/2006/main">
        <w:t xml:space="preserve">2: Svēto ilgstošā ticība — izceļ uzticības atalgojumu</w:t>
      </w:r>
    </w:p>
    <w:p w14:paraId="753DB2CD" w14:textId="77777777" w:rsidR="00F90BDC" w:rsidRDefault="00F90BDC"/>
    <w:p w14:paraId="5B015C4E" w14:textId="77777777" w:rsidR="00F90BDC" w:rsidRDefault="00F90BDC">
      <w:r xmlns:w="http://schemas.openxmlformats.org/wordprocessingml/2006/main">
        <w:t xml:space="preserve">1: Ebrejiem 10:35-36 - "Tāpēc neatmetiet savu paļāvību, jo tai ir liela alga. Jo jums ir vajadzīga izturība, lai pēc Dieva prāta izpildīšanas jūs saņemtu apsolījumu. "</w:t>
      </w:r>
    </w:p>
    <w:p w14:paraId="5E3F03A9" w14:textId="77777777" w:rsidR="00F90BDC" w:rsidRDefault="00F90BDC"/>
    <w:p w14:paraId="327C56BE" w14:textId="77777777" w:rsidR="00F90BDC" w:rsidRDefault="00F90BDC">
      <w:r xmlns:w="http://schemas.openxmlformats.org/wordprocessingml/2006/main">
        <w:t xml:space="preserve">2: Jēkaba 1:12 - "Svētīgs, kas pastāv pārbaudījumos, jo, izturējis pārbaudījumus, viņš saņems dzīvības kroni, ko Dievs ir apsolījis tiem, kas viņu mīl."</w:t>
      </w:r>
    </w:p>
    <w:p w14:paraId="67188386" w14:textId="77777777" w:rsidR="00F90BDC" w:rsidRDefault="00F90BDC"/>
    <w:p w14:paraId="327A96FA" w14:textId="77777777" w:rsidR="00F90BDC" w:rsidRDefault="00F90BDC">
      <w:r xmlns:w="http://schemas.openxmlformats.org/wordprocessingml/2006/main">
        <w:t xml:space="preserve">Mateja evaņģēlijs 24:14 Un šis Valstības evaņģēlijs tiks sludināts visā pasaulē par liecību visām tautām; un tad pienāks gals.</w:t>
      </w:r>
    </w:p>
    <w:p w14:paraId="23FED2DB" w14:textId="77777777" w:rsidR="00F90BDC" w:rsidRDefault="00F90BDC"/>
    <w:p w14:paraId="01EBF3D4" w14:textId="77777777" w:rsidR="00F90BDC" w:rsidRDefault="00F90BDC">
      <w:r xmlns:w="http://schemas.openxmlformats.org/wordprocessingml/2006/main">
        <w:t xml:space="preserve">Šajā fragmentā ir runāts par to, cik svarīgi ir sludināt Dieva vārdu un kā tas signalizēs par laika beigām.</w:t>
      </w:r>
    </w:p>
    <w:p w14:paraId="53F5BE71" w14:textId="77777777" w:rsidR="00F90BDC" w:rsidRDefault="00F90BDC"/>
    <w:p w14:paraId="1597D843" w14:textId="77777777" w:rsidR="00F90BDC" w:rsidRDefault="00F90BDC">
      <w:r xmlns:w="http://schemas.openxmlformats.org/wordprocessingml/2006/main">
        <w:t xml:space="preserve">1. Sludināšanas spēks: kā Dieva Vārds mūs vieno un sagatavo mūžībai</w:t>
      </w:r>
    </w:p>
    <w:p w14:paraId="7D503955" w14:textId="77777777" w:rsidR="00F90BDC" w:rsidRDefault="00F90BDC"/>
    <w:p w14:paraId="09B47E86" w14:textId="77777777" w:rsidR="00F90BDC" w:rsidRDefault="00F90BDC">
      <w:r xmlns:w="http://schemas.openxmlformats.org/wordprocessingml/2006/main">
        <w:t xml:space="preserve">2. Lielā pavēle: kā mēs varam dalīties ar Dieva vēsti un tuvināt beigu tuvošanos</w:t>
      </w:r>
    </w:p>
    <w:p w14:paraId="6C668BE8" w14:textId="77777777" w:rsidR="00F90BDC" w:rsidRDefault="00F90BDC"/>
    <w:p w14:paraId="35122A15" w14:textId="77777777" w:rsidR="00F90BDC" w:rsidRDefault="00F90BDC">
      <w:r xmlns:w="http://schemas.openxmlformats.org/wordprocessingml/2006/main">
        <w:t xml:space="preserve">1. Apustuļu darbi 1:8 - Bet jūs saņemsiet spēku, kad Svētais Gars nāks pār jums; un jūs būsiet mani liecinieki Jeruzalemē un visā Jūdejā un Samarijā, un līdz pat zemes galiem.</w:t>
      </w:r>
    </w:p>
    <w:p w14:paraId="14E54990" w14:textId="77777777" w:rsidR="00F90BDC" w:rsidRDefault="00F90BDC"/>
    <w:p w14:paraId="3B43DC4D" w14:textId="77777777" w:rsidR="00F90BDC" w:rsidRDefault="00F90BDC">
      <w:r xmlns:w="http://schemas.openxmlformats.org/wordprocessingml/2006/main">
        <w:t xml:space="preserve">2. Jesajas 55:11 - Tāds būs mans vārds, kas iziet no manas mutes: tas neatgriezīsies pie manis tukšs, bet tas paveiks to, ko es gribu, un tam veiksies, uz ko es to sūtīju.</w:t>
      </w:r>
    </w:p>
    <w:p w14:paraId="35673849" w14:textId="77777777" w:rsidR="00F90BDC" w:rsidRDefault="00F90BDC"/>
    <w:p w14:paraId="53E718D7" w14:textId="77777777" w:rsidR="00F90BDC" w:rsidRDefault="00F90BDC">
      <w:r xmlns:w="http://schemas.openxmlformats.org/wordprocessingml/2006/main">
        <w:t xml:space="preserve">Mateja evaņģēlijs 24:15 Kad jūs redzēsiet izpostīšanas negantību, par ko runājis pravietis Daniēls, stāvam svētajā vietā (kas lasa, lai saprot!)</w:t>
      </w:r>
    </w:p>
    <w:p w14:paraId="63B0E584" w14:textId="77777777" w:rsidR="00F90BDC" w:rsidRDefault="00F90BDC"/>
    <w:p w14:paraId="1461EAFF" w14:textId="77777777" w:rsidR="00F90BDC" w:rsidRDefault="00F90BDC">
      <w:r xmlns:w="http://schemas.openxmlformats.org/wordprocessingml/2006/main">
        <w:t xml:space="preserve">Jēzus brīdina savus sekotājus būt modriem un apzināties to ”izpostīšanas negantību”, par kuru runāja pravietis Daniēls.</w:t>
      </w:r>
    </w:p>
    <w:p w14:paraId="0B80FDA6" w14:textId="77777777" w:rsidR="00F90BDC" w:rsidRDefault="00F90BDC"/>
    <w:p w14:paraId="6E8F87F1" w14:textId="77777777" w:rsidR="00F90BDC" w:rsidRDefault="00F90BDC">
      <w:r xmlns:w="http://schemas.openxmlformats.org/wordprocessingml/2006/main">
        <w:t xml:space="preserve">1. Pamestības negantība: ko tas mums šodien nozīmē</w:t>
      </w:r>
    </w:p>
    <w:p w14:paraId="135F2310" w14:textId="77777777" w:rsidR="00F90BDC" w:rsidRDefault="00F90BDC"/>
    <w:p w14:paraId="43D0CFB0" w14:textId="77777777" w:rsidR="00F90BDC" w:rsidRDefault="00F90BDC">
      <w:r xmlns:w="http://schemas.openxmlformats.org/wordprocessingml/2006/main">
        <w:t xml:space="preserve">2. Esiet gatavi: Jēzus brīdinājums Mateja evaņģēlija 24. nodaļā</w:t>
      </w:r>
    </w:p>
    <w:p w14:paraId="3CBC7997" w14:textId="77777777" w:rsidR="00F90BDC" w:rsidRDefault="00F90BDC"/>
    <w:p w14:paraId="259169DA" w14:textId="77777777" w:rsidR="00F90BDC" w:rsidRDefault="00F90BDC">
      <w:r xmlns:w="http://schemas.openxmlformats.org/wordprocessingml/2006/main">
        <w:t xml:space="preserve">1. Daniēla 9:27 - "Un viņš apstiprinās derību ar daudziem uz vienu nedēļu; un nedēļas vidū viņš liks beigt upurēšanu un upuri, un negantību izplatīšanai viņš to padarīs par postu. pat līdz galam, un tas, kas noteikts, tiks izliets pār postu."</w:t>
      </w:r>
    </w:p>
    <w:p w14:paraId="56969B6C" w14:textId="77777777" w:rsidR="00F90BDC" w:rsidRDefault="00F90BDC"/>
    <w:p w14:paraId="6AD56628" w14:textId="77777777" w:rsidR="00F90BDC" w:rsidRDefault="00F90BDC">
      <w:r xmlns:w="http://schemas.openxmlformats.org/wordprocessingml/2006/main">
        <w:t xml:space="preserve">2. 2. Tesaloniķiešiem 2:3 - "Lai neviens jūs nekādā veidā nepieviļ, jo tā diena nenāks, ja vispirms nenonāks atkrišana un atklājas grēka cilvēks, pazušanas dēls."</w:t>
      </w:r>
    </w:p>
    <w:p w14:paraId="17BD0A44" w14:textId="77777777" w:rsidR="00F90BDC" w:rsidRDefault="00F90BDC"/>
    <w:p w14:paraId="4A3F7E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Mateja evaņģēlijs 24:16 Tad lai tie, kas ir Jūdejā, bēg kalnos!</w:t>
      </w:r>
    </w:p>
    <w:p w14:paraId="00E071D6" w14:textId="77777777" w:rsidR="00F90BDC" w:rsidRDefault="00F90BDC"/>
    <w:p w14:paraId="3D7BD85D" w14:textId="77777777" w:rsidR="00F90BDC" w:rsidRDefault="00F90BDC">
      <w:r xmlns:w="http://schemas.openxmlformats.org/wordprocessingml/2006/main">
        <w:t xml:space="preserve">Rakstā tiek ieteikts Jūdejas iedzīvotājiem briesmu laikā bēgt uz kalniem.</w:t>
      </w:r>
    </w:p>
    <w:p w14:paraId="53283569" w14:textId="77777777" w:rsidR="00F90BDC" w:rsidRDefault="00F90BDC"/>
    <w:p w14:paraId="4895E957" w14:textId="77777777" w:rsidR="00F90BDC" w:rsidRDefault="00F90BDC">
      <w:r xmlns:w="http://schemas.openxmlformats.org/wordprocessingml/2006/main">
        <w:t xml:space="preserve">1. Mums jābūt gataviem bēgt, kad briesmas ir tuvu.</w:t>
      </w:r>
    </w:p>
    <w:p w14:paraId="3A259389" w14:textId="77777777" w:rsidR="00F90BDC" w:rsidRDefault="00F90BDC"/>
    <w:p w14:paraId="4E99BBF2" w14:textId="77777777" w:rsidR="00F90BDC" w:rsidRDefault="00F90BDC">
      <w:r xmlns:w="http://schemas.openxmlformats.org/wordprocessingml/2006/main">
        <w:t xml:space="preserve">2. Mums ir jāņem vērā Dieva brīdinājumi, lai paliktu drošībā.</w:t>
      </w:r>
    </w:p>
    <w:p w14:paraId="7ACC1032" w14:textId="77777777" w:rsidR="00F90BDC" w:rsidRDefault="00F90BDC"/>
    <w:p w14:paraId="019653D7" w14:textId="77777777" w:rsidR="00F90BDC" w:rsidRDefault="00F90BDC">
      <w:r xmlns:w="http://schemas.openxmlformats.org/wordprocessingml/2006/main">
        <w:t xml:space="preserve">1. Salamana Pamācības 22:3 - Gudrs cilvēks paredz ļaunumu un slēpjas, bet vienkāršie iet tālāk un tiek sodīti.</w:t>
      </w:r>
    </w:p>
    <w:p w14:paraId="7F1B1460" w14:textId="77777777" w:rsidR="00F90BDC" w:rsidRDefault="00F90BDC"/>
    <w:p w14:paraId="4CE9ACB3" w14:textId="77777777" w:rsidR="00F90BDC" w:rsidRDefault="00F90BDC">
      <w:r xmlns:w="http://schemas.openxmlformats.org/wordprocessingml/2006/main">
        <w:t xml:space="preserve">2. Psalms 91:14-16 — Tā kā viņš ir licis pret mani savu mīlestību, es viņu izglābšu. Es viņu celšu augstu, jo viņš zina manu vārdu. Viņš piesauks mani, un es viņam atbildēšu. Es būšu ar viņu grūtībās; Es viņu izglābšu un godāšu. Es viņu apmierināšu ar ilgu mūžu un parādīšu viņam savu pestīšanu.</w:t>
      </w:r>
    </w:p>
    <w:p w14:paraId="3B931DC7" w14:textId="77777777" w:rsidR="00F90BDC" w:rsidRDefault="00F90BDC"/>
    <w:p w14:paraId="15EA3177" w14:textId="77777777" w:rsidR="00F90BDC" w:rsidRDefault="00F90BDC">
      <w:r xmlns:w="http://schemas.openxmlformats.org/wordprocessingml/2006/main">
        <w:t xml:space="preserve">Mateja evaņģēlijs 24:17 Kas ir uz jumta, lai nekāpj, lai kaut ko izņemtu no savas mājas!</w:t>
      </w:r>
    </w:p>
    <w:p w14:paraId="5478515C" w14:textId="77777777" w:rsidR="00F90BDC" w:rsidRDefault="00F90BDC"/>
    <w:p w14:paraId="26D619EE" w14:textId="77777777" w:rsidR="00F90BDC" w:rsidRDefault="00F90BDC">
      <w:r xmlns:w="http://schemas.openxmlformats.org/wordprocessingml/2006/main">
        <w:t xml:space="preserve">Jēzus liek cilvēkiem, bēgot no pilsētas, neatgriezties savās mājās.</w:t>
      </w:r>
    </w:p>
    <w:p w14:paraId="7EAD7B53" w14:textId="77777777" w:rsidR="00F90BDC" w:rsidRDefault="00F90BDC"/>
    <w:p w14:paraId="60612460" w14:textId="77777777" w:rsidR="00F90BDC" w:rsidRDefault="00F90BDC">
      <w:r xmlns:w="http://schemas.openxmlformats.org/wordprocessingml/2006/main">
        <w:t xml:space="preserve">1. Dievs zina, kas mums ir vislabākais, un nodrošinās mums nepieciešamo aizsardzību, lai mēs būtu drošībā.</w:t>
      </w:r>
    </w:p>
    <w:p w14:paraId="09BD4F38" w14:textId="77777777" w:rsidR="00F90BDC" w:rsidRDefault="00F90BDC"/>
    <w:p w14:paraId="3E94D0BD" w14:textId="77777777" w:rsidR="00F90BDC" w:rsidRDefault="00F90BDC">
      <w:r xmlns:w="http://schemas.openxmlformats.org/wordprocessingml/2006/main">
        <w:t xml:space="preserve">2. Mūsu ticība Dievam tiks atalgota, kad klausīsimies un sekosim Viņa norādījumiem.</w:t>
      </w:r>
    </w:p>
    <w:p w14:paraId="6E18C1BE" w14:textId="77777777" w:rsidR="00F90BDC" w:rsidRDefault="00F90BDC"/>
    <w:p w14:paraId="46CD831E" w14:textId="77777777" w:rsidR="00F90BDC" w:rsidRDefault="00F90BDC">
      <w:r xmlns:w="http://schemas.openxmlformats.org/wordprocessingml/2006/main">
        <w:t xml:space="preserve">1. Jesaja 41:10 - "Nebīsties, jo es esmu ar jums, nebīstieties, jo Es esmu tavs Dievs; Es tevi stiprināšu, Es tev palīdzēšu, Es tevi atbalstīšu ar savu taisno labo roku."</w:t>
      </w:r>
    </w:p>
    <w:p w14:paraId="552C01B8" w14:textId="77777777" w:rsidR="00F90BDC" w:rsidRDefault="00F90BDC"/>
    <w:p w14:paraId="144AD8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Mateja 6:25-33 - "Tāpēc es jums saku: neuztraucieties par savu dzīvību, ko ēdīsit vai ko dzersit, nedz par savu ķermeni, ar ko ģērbsies. Vai dzīvība nav vairāk kā ēdiens , un miesa vairāk nekā apģērbs? Skatieties uz debess putniem: tie ne sēj, ne pļauj, ne šķūņos savāc, bet jūsu debesu Tēvs tos baro. Vai jūs neesat vērtīgāks par tiem?..."</w:t>
      </w:r>
    </w:p>
    <w:p w14:paraId="16589708" w14:textId="77777777" w:rsidR="00F90BDC" w:rsidRDefault="00F90BDC"/>
    <w:p w14:paraId="5FA6C2F4" w14:textId="77777777" w:rsidR="00F90BDC" w:rsidRDefault="00F90BDC">
      <w:r xmlns:w="http://schemas.openxmlformats.org/wordprocessingml/2006/main">
        <w:t xml:space="preserve">Mateja evaņģēlijs 24:18 Un tas, kas ir tīrumā, lai neatgriežas, lai paņemtu savas drēbes.</w:t>
      </w:r>
    </w:p>
    <w:p w14:paraId="1B91FB8F" w14:textId="77777777" w:rsidR="00F90BDC" w:rsidRDefault="00F90BDC"/>
    <w:p w14:paraId="4A6C6C86" w14:textId="77777777" w:rsidR="00F90BDC" w:rsidRDefault="00F90BDC">
      <w:r xmlns:w="http://schemas.openxmlformats.org/wordprocessingml/2006/main">
        <w:t xml:space="preserve">Šis pants brīdina neatstāt savu darbu steigā, it īpaši, saskaroties ar nenovēršamām briesmām.</w:t>
      </w:r>
    </w:p>
    <w:p w14:paraId="3C8C26C6" w14:textId="77777777" w:rsidR="00F90BDC" w:rsidRDefault="00F90BDC"/>
    <w:p w14:paraId="67B84874" w14:textId="77777777" w:rsidR="00F90BDC" w:rsidRDefault="00F90BDC">
      <w:r xmlns:w="http://schemas.openxmlformats.org/wordprocessingml/2006/main">
        <w:t xml:space="preserve">1. Dzīves īsuma apzināšanās: pārdomas par Mateja 24:18.</w:t>
      </w:r>
    </w:p>
    <w:p w14:paraId="23C071C5" w14:textId="77777777" w:rsidR="00F90BDC" w:rsidRDefault="00F90BDC"/>
    <w:p w14:paraId="28D94E10" w14:textId="77777777" w:rsidR="00F90BDC" w:rsidRDefault="00F90BDC">
      <w:r xmlns:w="http://schemas.openxmlformats.org/wordprocessingml/2006/main">
        <w:t xml:space="preserve">2. Sagatavošanās neparedzētiem izaicinājumiem: Mateja 24:18 izpēte.</w:t>
      </w:r>
    </w:p>
    <w:p w14:paraId="339477D5" w14:textId="77777777" w:rsidR="00F90BDC" w:rsidRDefault="00F90BDC"/>
    <w:p w14:paraId="61C5ECCF" w14:textId="77777777" w:rsidR="00F90BDC" w:rsidRDefault="00F90BDC">
      <w:r xmlns:w="http://schemas.openxmlformats.org/wordprocessingml/2006/main">
        <w:t xml:space="preserve">1. Lūkas 14:28-30 - "Jo kurš no jums, gribēdams uzcelt torni, vispirms neapsēžas un neskaita izmaksas, vai viņam pietiek, lai to pabeigtu? Citādi, kad viņš ir ielicis pamatu un nav var pabeigt, visi, kas to redz, sāk ņirgāties par viņu, sakot: "Šis cilvēks sāka būvēt un nevarēja pabeigt."</w:t>
      </w:r>
    </w:p>
    <w:p w14:paraId="011AB784" w14:textId="77777777" w:rsidR="00F90BDC" w:rsidRDefault="00F90BDC"/>
    <w:p w14:paraId="78FEEF28" w14:textId="77777777" w:rsidR="00F90BDC" w:rsidRDefault="00F90BDC">
      <w:r xmlns:w="http://schemas.openxmlformats.org/wordprocessingml/2006/main">
        <w:t xml:space="preserve">2. Ebrejiem 10:35-36 – “Tāpēc neatmetiet savu paļāvību, kurai ir liela atlīdzība. Jo jums ir vajadzīga izturība, lai, izpildījuši Dieva gribu, jūs saņemtu apsolīto."</w:t>
      </w:r>
    </w:p>
    <w:p w14:paraId="6729D82D" w14:textId="77777777" w:rsidR="00F90BDC" w:rsidRDefault="00F90BDC"/>
    <w:p w14:paraId="4B572B76" w14:textId="77777777" w:rsidR="00F90BDC" w:rsidRDefault="00F90BDC">
      <w:r xmlns:w="http://schemas.openxmlformats.org/wordprocessingml/2006/main">
        <w:t xml:space="preserve">Mateja evaņģēlijs 24:19 Un bēdas grūtniecēm un zīdītājiem tajās dienās!</w:t>
      </w:r>
    </w:p>
    <w:p w14:paraId="6A2B2408" w14:textId="77777777" w:rsidR="00F90BDC" w:rsidRDefault="00F90BDC"/>
    <w:p w14:paraId="141242C4" w14:textId="77777777" w:rsidR="00F90BDC" w:rsidRDefault="00F90BDC">
      <w:r xmlns:w="http://schemas.openxmlformats.org/wordprocessingml/2006/main">
        <w:t xml:space="preserve">Mateja evaņģēlija 24:19 Jēzus brīdina par grūtībām, kas pēdējā laikā piedzīvos grūtnieces un barojošās mātes.</w:t>
      </w:r>
    </w:p>
    <w:p w14:paraId="1B981659" w14:textId="77777777" w:rsidR="00F90BDC" w:rsidRDefault="00F90BDC"/>
    <w:p w14:paraId="349E1033" w14:textId="77777777" w:rsidR="00F90BDC" w:rsidRDefault="00F90BDC">
      <w:r xmlns:w="http://schemas.openxmlformats.org/wordprocessingml/2006/main">
        <w:t xml:space="preserve">1. "Grūtākie laiki: grūtnieces un barojošas mātes beigu laikos"</w:t>
      </w:r>
    </w:p>
    <w:p w14:paraId="2EE05363" w14:textId="77777777" w:rsidR="00F90BDC" w:rsidRDefault="00F90BDC"/>
    <w:p w14:paraId="6EEBD527" w14:textId="77777777" w:rsidR="00F90BDC" w:rsidRDefault="00F90BDC">
      <w:r xmlns:w="http://schemas.openxmlformats.org/wordprocessingml/2006/main">
        <w:t xml:space="preserve">2. "Jēzus brīdinājumi: ilgstošas grūtības mātēm"</w:t>
      </w:r>
    </w:p>
    <w:p w14:paraId="685D315A" w14:textId="77777777" w:rsidR="00F90BDC" w:rsidRDefault="00F90BDC"/>
    <w:p w14:paraId="5A3B3105" w14:textId="77777777" w:rsidR="00F90BDC" w:rsidRDefault="00F90BDC">
      <w:r xmlns:w="http://schemas.openxmlformats.org/wordprocessingml/2006/main">
        <w:t xml:space="preserve">1. Jesaja 40:11 - "Viņš ganīs savu ganāmpulku kā gans, viņš savās rokās jērus, nesīs tos savā klēpī un maigi vadīs tos, kas ir ar mazuļiem."</w:t>
      </w:r>
    </w:p>
    <w:p w14:paraId="2BD4792A" w14:textId="77777777" w:rsidR="00F90BDC" w:rsidRDefault="00F90BDC"/>
    <w:p w14:paraId="11390CC3" w14:textId="77777777" w:rsidR="00F90BDC" w:rsidRDefault="00F90BDC">
      <w:r xmlns:w="http://schemas.openxmlformats.org/wordprocessingml/2006/main">
        <w:t xml:space="preserve">2. 1. Tesaloniķiešiem 5:3 - "Jo kad viņi sacīs: miers un drošība, tad pēkšņa iznīcība nāk pār viņiem kā grūtniecība grūtniecei, un viņi neizbēgs."</w:t>
      </w:r>
    </w:p>
    <w:p w14:paraId="54AB59C6" w14:textId="77777777" w:rsidR="00F90BDC" w:rsidRDefault="00F90BDC"/>
    <w:p w14:paraId="4C9FDEF7" w14:textId="77777777" w:rsidR="00F90BDC" w:rsidRDefault="00F90BDC">
      <w:r xmlns:w="http://schemas.openxmlformats.org/wordprocessingml/2006/main">
        <w:t xml:space="preserve">Mateja evaņģēlijs 24:20 Bet lūdziet, lai jūsu bēgšana nenotiek ne ziemā, ne sabata dienā!</w:t>
      </w:r>
    </w:p>
    <w:p w14:paraId="2C3981FF" w14:textId="77777777" w:rsidR="00F90BDC" w:rsidRDefault="00F90BDC"/>
    <w:p w14:paraId="353CEC6D" w14:textId="77777777" w:rsidR="00F90BDC" w:rsidRDefault="00F90BDC">
      <w:r xmlns:w="http://schemas.openxmlformats.org/wordprocessingml/2006/main">
        <w:t xml:space="preserve">Rakstu vieta brīdina nebēgt sabatā vai ziemā.</w:t>
      </w:r>
    </w:p>
    <w:p w14:paraId="7D46F4CD" w14:textId="77777777" w:rsidR="00F90BDC" w:rsidRDefault="00F90BDC"/>
    <w:p w14:paraId="262A4932" w14:textId="77777777" w:rsidR="00F90BDC" w:rsidRDefault="00F90BDC">
      <w:r xmlns:w="http://schemas.openxmlformats.org/wordprocessingml/2006/main">
        <w:t xml:space="preserve">1: Mūsu ticība aicina mūs būt sagatavotiem, bet arī ievērot savus pienākumus pret Dievu.</w:t>
      </w:r>
    </w:p>
    <w:p w14:paraId="3F46CC38" w14:textId="77777777" w:rsidR="00F90BDC" w:rsidRDefault="00F90BDC"/>
    <w:p w14:paraId="1A155E02" w14:textId="77777777" w:rsidR="00F90BDC" w:rsidRDefault="00F90BDC">
      <w:r xmlns:w="http://schemas.openxmlformats.org/wordprocessingml/2006/main">
        <w:t xml:space="preserve">2: Dzīves vilšanās nedrīkst likt mums aizmirst Dieva baušļus.</w:t>
      </w:r>
    </w:p>
    <w:p w14:paraId="40C42827" w14:textId="77777777" w:rsidR="00F90BDC" w:rsidRDefault="00F90BDC"/>
    <w:p w14:paraId="40452733" w14:textId="77777777" w:rsidR="00F90BDC" w:rsidRDefault="00F90BDC">
      <w:r xmlns:w="http://schemas.openxmlformats.org/wordprocessingml/2006/main">
        <w:t xml:space="preserve">1: 5. Mozus 5:12-15 — Cieniet sabatu un turiet to svētu.</w:t>
      </w:r>
    </w:p>
    <w:p w14:paraId="37FDB0DC" w14:textId="77777777" w:rsidR="00F90BDC" w:rsidRDefault="00F90BDC"/>
    <w:p w14:paraId="1A76BFE4" w14:textId="77777777" w:rsidR="00F90BDC" w:rsidRDefault="00F90BDC">
      <w:r xmlns:w="http://schemas.openxmlformats.org/wordprocessingml/2006/main">
        <w:t xml:space="preserve">2: Jesaja 40:31 - Tie, kas gaida uz To Kungu, atjaunos savus spēkus.</w:t>
      </w:r>
    </w:p>
    <w:p w14:paraId="58AC4ABE" w14:textId="77777777" w:rsidR="00F90BDC" w:rsidRDefault="00F90BDC"/>
    <w:p w14:paraId="64BC4EB6" w14:textId="77777777" w:rsidR="00F90BDC" w:rsidRDefault="00F90BDC">
      <w:r xmlns:w="http://schemas.openxmlformats.org/wordprocessingml/2006/main">
        <w:t xml:space="preserve">Mateja evaņģēlijs 24:21 Jo tad būs lielas bēdas, kādas nav bijušas kopš pasaules sākuma līdz šim laikam, un tādas arī nebūs.</w:t>
      </w:r>
    </w:p>
    <w:p w14:paraId="27248757" w14:textId="77777777" w:rsidR="00F90BDC" w:rsidRDefault="00F90BDC"/>
    <w:p w14:paraId="3F68EBAC" w14:textId="77777777" w:rsidR="00F90BDC" w:rsidRDefault="00F90BDC">
      <w:r xmlns:w="http://schemas.openxmlformats.org/wordprocessingml/2006/main">
        <w:t xml:space="preserve">Lielās bēdas ir intensīvu ciešanu periods, kas notiks pirms Jēzus atgriešanās.</w:t>
      </w:r>
    </w:p>
    <w:p w14:paraId="372601DF" w14:textId="77777777" w:rsidR="00F90BDC" w:rsidRDefault="00F90BDC"/>
    <w:p w14:paraId="4822A0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Dievs kontrolē un izvedīs mūs cauri lielajām bēdām.</w:t>
      </w:r>
    </w:p>
    <w:p w14:paraId="73715C52" w14:textId="77777777" w:rsidR="00F90BDC" w:rsidRDefault="00F90BDC"/>
    <w:p w14:paraId="5EEFB71D" w14:textId="77777777" w:rsidR="00F90BDC" w:rsidRDefault="00F90BDC">
      <w:r xmlns:w="http://schemas.openxmlformats.org/wordprocessingml/2006/main">
        <w:t xml:space="preserve">2: Mums jāpaļaujas uz Dievu un jāpaliek Viņam uzticīgiem lielo bēdu laikā.</w:t>
      </w:r>
    </w:p>
    <w:p w14:paraId="2D50C128" w14:textId="77777777" w:rsidR="00F90BDC" w:rsidRDefault="00F90BDC"/>
    <w:p w14:paraId="0E0EEB68" w14:textId="77777777" w:rsidR="00F90BDC" w:rsidRDefault="00F90BDC">
      <w:r xmlns:w="http://schemas.openxmlformats.org/wordprocessingml/2006/main">
        <w:t xml:space="preserve">1: Romiešiem 8:31-39 – Nekas nevar mūs šķirt no Dieva mīlestības.</w:t>
      </w:r>
    </w:p>
    <w:p w14:paraId="6D69C062" w14:textId="77777777" w:rsidR="00F90BDC" w:rsidRDefault="00F90BDC"/>
    <w:p w14:paraId="0D065402" w14:textId="77777777" w:rsidR="00F90BDC" w:rsidRDefault="00F90BDC">
      <w:r xmlns:w="http://schemas.openxmlformats.org/wordprocessingml/2006/main">
        <w:t xml:space="preserve">2: Jesaja 41:10 - Nebīsties, jo Es esmu ar tevi; nebīstieties, jo Es esmu jūsu Dievs; Es tevi stiprināšu, es tev palīdzēšu, es tevi atbalstīšu ar savu taisno labo roku.</w:t>
      </w:r>
    </w:p>
    <w:p w14:paraId="46D1937D" w14:textId="77777777" w:rsidR="00F90BDC" w:rsidRDefault="00F90BDC"/>
    <w:p w14:paraId="7113F62D" w14:textId="77777777" w:rsidR="00F90BDC" w:rsidRDefault="00F90BDC">
      <w:r xmlns:w="http://schemas.openxmlformats.org/wordprocessingml/2006/main">
        <w:t xml:space="preserve">Mateja evaņģēlijs 24:22 Ja šīs dienas netiktu saīsinātas, neviena miesa netiktu izglābta, bet izredzēto dēļ šīs dienas tiks saīsinātas.</w:t>
      </w:r>
    </w:p>
    <w:p w14:paraId="25D81F66" w14:textId="77777777" w:rsidR="00F90BDC" w:rsidRDefault="00F90BDC"/>
    <w:p w14:paraId="6F395A0D" w14:textId="77777777" w:rsidR="00F90BDC" w:rsidRDefault="00F90BDC">
      <w:r xmlns:w="http://schemas.openxmlformats.org/wordprocessingml/2006/main">
        <w:t xml:space="preserve">Dievs saīsinās bēdu dienas izredzēto dēļ.</w:t>
      </w:r>
    </w:p>
    <w:p w14:paraId="0640A84D" w14:textId="77777777" w:rsidR="00F90BDC" w:rsidRDefault="00F90BDC"/>
    <w:p w14:paraId="798543F2" w14:textId="77777777" w:rsidR="00F90BDC" w:rsidRDefault="00F90BDC">
      <w:r xmlns:w="http://schemas.openxmlformats.org/wordprocessingml/2006/main">
        <w:t xml:space="preserve">1. Dieva mīlestība pret saviem izredzētajiem: kā Dieva žēlsirdība aizsargā savus ļaudis nemierīgos laikos</w:t>
      </w:r>
    </w:p>
    <w:p w14:paraId="088CA10A" w14:textId="77777777" w:rsidR="00F90BDC" w:rsidRDefault="00F90BDC"/>
    <w:p w14:paraId="160AB582" w14:textId="77777777" w:rsidR="00F90BDC" w:rsidRDefault="00F90BDC">
      <w:r xmlns:w="http://schemas.openxmlformats.org/wordprocessingml/2006/main">
        <w:t xml:space="preserve">2. Dieva aizsardzības apsolījums: kā Dieva nodrošinājums izglābj mūs no bēdām</w:t>
      </w:r>
    </w:p>
    <w:p w14:paraId="33E1EA89" w14:textId="77777777" w:rsidR="00F90BDC" w:rsidRDefault="00F90BDC"/>
    <w:p w14:paraId="7CEF46FC" w14:textId="77777777" w:rsidR="00F90BDC" w:rsidRDefault="00F90BDC">
      <w:r xmlns:w="http://schemas.openxmlformats.org/wordprocessingml/2006/main">
        <w:t xml:space="preserve">1. Romiešiem 8:28 - Un mēs zinām, ka tiem, kas mīl Dievu, viss nāk par labu tiem, kas ir aicināti pēc viņa nodoma.</w:t>
      </w:r>
    </w:p>
    <w:p w14:paraId="02831AC0" w14:textId="77777777" w:rsidR="00F90BDC" w:rsidRDefault="00F90BDC"/>
    <w:p w14:paraId="7AA5EC1F" w14:textId="77777777" w:rsidR="00F90BDC" w:rsidRDefault="00F90BDC">
      <w:r xmlns:w="http://schemas.openxmlformats.org/wordprocessingml/2006/main">
        <w:t xml:space="preserve">2. Jesajas 54:17 — Nevienam ierocim, kas ir izgatavots pret tevi, neveicas; un katru mēli, kas celsies pret tevi tiesā, tu nosodīsi. Tas ir Tā Kunga kalpu mantojums, un viņu taisnība ir no Manis, saka Tas Kungs.</w:t>
      </w:r>
    </w:p>
    <w:p w14:paraId="4A606031" w14:textId="77777777" w:rsidR="00F90BDC" w:rsidRDefault="00F90BDC"/>
    <w:p w14:paraId="6E571D2D" w14:textId="77777777" w:rsidR="00F90BDC" w:rsidRDefault="00F90BDC">
      <w:r xmlns:w="http://schemas.openxmlformats.org/wordprocessingml/2006/main">
        <w:t xml:space="preserve">Mateja evaņģēlijs 24:23 Ja kāds jums sacīs: Lūk, šeit ir Kristus vai tur; netici.</w:t>
      </w:r>
    </w:p>
    <w:p w14:paraId="1F073E56" w14:textId="77777777" w:rsidR="00F90BDC" w:rsidRDefault="00F90BDC"/>
    <w:p w14:paraId="73EF2D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Jēzus saviem mācekļiem iesaka neticēt nevienam, kurš apgalvo, ka ir mesija, pat ja viņi apgalvo, ka ir viņš konkrētā vietā.</w:t>
      </w:r>
    </w:p>
    <w:p w14:paraId="39BCF308" w14:textId="77777777" w:rsidR="00F90BDC" w:rsidRDefault="00F90BDC"/>
    <w:p w14:paraId="20C44091" w14:textId="77777777" w:rsidR="00F90BDC" w:rsidRDefault="00F90BDC">
      <w:r xmlns:w="http://schemas.openxmlformats.org/wordprocessingml/2006/main">
        <w:t xml:space="preserve">1. "Esiet piesardzīgs no viltus praviešiem"</w:t>
      </w:r>
    </w:p>
    <w:p w14:paraId="23EDB92B" w14:textId="77777777" w:rsidR="00F90BDC" w:rsidRDefault="00F90BDC"/>
    <w:p w14:paraId="71E56CD4" w14:textId="77777777" w:rsidR="00F90BDC" w:rsidRDefault="00F90BDC">
      <w:r xmlns:w="http://schemas.openxmlformats.org/wordprocessingml/2006/main">
        <w:t xml:space="preserve">2. "Bīstamība ticēt nepatiesiem apgalvojumiem"</w:t>
      </w:r>
    </w:p>
    <w:p w14:paraId="098CE26D" w14:textId="77777777" w:rsidR="00F90BDC" w:rsidRDefault="00F90BDC"/>
    <w:p w14:paraId="7CD7282A" w14:textId="77777777" w:rsidR="00F90BDC" w:rsidRDefault="00F90BDC">
      <w:r xmlns:w="http://schemas.openxmlformats.org/wordprocessingml/2006/main">
        <w:t xml:space="preserve">1. Jeremijas 29:8-9 "Jo tā saka Tas Kungs Cebaots, Israēla Dievs: Lai jūsu pravieši un zīlnieki, kas ir jūsu vidū, jūs nepieviļ un neklausiet saviem sapņiem, ko jūs darāt. sapņojiet. Jo viņi jums pravieto nepatiesus Manā vārdā: Es viņus neesmu sūtījis, saka Tas Kungs."</w:t>
      </w:r>
    </w:p>
    <w:p w14:paraId="652CD8C7" w14:textId="77777777" w:rsidR="00F90BDC" w:rsidRDefault="00F90BDC"/>
    <w:p w14:paraId="04853E83" w14:textId="77777777" w:rsidR="00F90BDC" w:rsidRDefault="00F90BDC">
      <w:r xmlns:w="http://schemas.openxmlformats.org/wordprocessingml/2006/main">
        <w:t xml:space="preserve">2. 2. Pētera 2:1-3 "Bet ļaužu vidū bija arī viltus pravieši, tāpat kā starp jums būs viltus mācītāji, kas slepeni ienesīs nosodāmas ķecerības, noliegdami pat To Kungu, kas tos ir nopircis, un uzliks sev virsū. ātrā iznīcība. Un daudzi sekos viņu postošajiem ceļiem, kuru dēļ tiks ļauni runāts par patiesības ceļu. Un mantkārības dēļ viņi jūs tirgos ar viltotiem vārdiem, kuru spriedums jau sen nekavējas un viņu spriedums nolādēts nesnauž."</w:t>
      </w:r>
    </w:p>
    <w:p w14:paraId="06BBD081" w14:textId="77777777" w:rsidR="00F90BDC" w:rsidRDefault="00F90BDC"/>
    <w:p w14:paraId="6E3A9F14" w14:textId="77777777" w:rsidR="00F90BDC" w:rsidRDefault="00F90BDC">
      <w:r xmlns:w="http://schemas.openxmlformats.org/wordprocessingml/2006/main">
        <w:t xml:space="preserve">Mateja evaņģēlijs 24:24 Jo celsies viltus Kristi un viltus pravieši un darīs lielas zīmes un brīnumus; tā, ka, ja iespējams, viņi maldinās pašus izredzētos.</w:t>
      </w:r>
    </w:p>
    <w:p w14:paraId="59F5C7A3" w14:textId="77777777" w:rsidR="00F90BDC" w:rsidRDefault="00F90BDC"/>
    <w:p w14:paraId="44F89E58" w14:textId="77777777" w:rsidR="00F90BDC" w:rsidRDefault="00F90BDC">
      <w:r xmlns:w="http://schemas.openxmlformats.org/wordprocessingml/2006/main">
        <w:t xml:space="preserve">Viltus skolotāji un pravieši pievils pat izredzētos, ja tas būtu iespējams.</w:t>
      </w:r>
    </w:p>
    <w:p w14:paraId="10DF5F8D" w14:textId="77777777" w:rsidR="00F90BDC" w:rsidRDefault="00F90BDC"/>
    <w:p w14:paraId="646165EF" w14:textId="77777777" w:rsidR="00F90BDC" w:rsidRDefault="00F90BDC">
      <w:r xmlns:w="http://schemas.openxmlformats.org/wordprocessingml/2006/main">
        <w:t xml:space="preserve">1. Viltus skolotāju un praviešu atpazīšana</w:t>
      </w:r>
    </w:p>
    <w:p w14:paraId="07906722" w14:textId="77777777" w:rsidR="00F90BDC" w:rsidRDefault="00F90BDC"/>
    <w:p w14:paraId="49D126A4" w14:textId="77777777" w:rsidR="00F90BDC" w:rsidRDefault="00F90BDC">
      <w:r xmlns:w="http://schemas.openxmlformats.org/wordprocessingml/2006/main">
        <w:t xml:space="preserve">2. Neļaujiet sevi maldināt viltus mācībām</w:t>
      </w:r>
    </w:p>
    <w:p w14:paraId="77C4509E" w14:textId="77777777" w:rsidR="00F90BDC" w:rsidRDefault="00F90BDC"/>
    <w:p w14:paraId="4155C4F2" w14:textId="77777777" w:rsidR="00F90BDC" w:rsidRDefault="00F90BDC">
      <w:r xmlns:w="http://schemas.openxmlformats.org/wordprocessingml/2006/main">
        <w:t xml:space="preserve">1. Mateja 7:15-20 — Sargieties no viltus praviešiem</w:t>
      </w:r>
    </w:p>
    <w:p w14:paraId="12714205" w14:textId="77777777" w:rsidR="00F90BDC" w:rsidRDefault="00F90BDC"/>
    <w:p w14:paraId="1DFE85F2" w14:textId="77777777" w:rsidR="00F90BDC" w:rsidRDefault="00F90BDC">
      <w:r xmlns:w="http://schemas.openxmlformats.org/wordprocessingml/2006/main">
        <w:t xml:space="preserve">2. 1. Jāņa 4:1-6 — Pārbaudi garus, vai tie ir no Dieva</w:t>
      </w:r>
    </w:p>
    <w:p w14:paraId="48655D5F" w14:textId="77777777" w:rsidR="00F90BDC" w:rsidRDefault="00F90BDC"/>
    <w:p w14:paraId="73BBD1C9" w14:textId="77777777" w:rsidR="00F90BDC" w:rsidRDefault="00F90BDC">
      <w:r xmlns:w="http://schemas.openxmlformats.org/wordprocessingml/2006/main">
        <w:t xml:space="preserve">Mateja evaņģēlijs 24:25 Lūk, es jums esmu teicis iepriekš.</w:t>
      </w:r>
    </w:p>
    <w:p w14:paraId="076C08C7" w14:textId="77777777" w:rsidR="00F90BDC" w:rsidRDefault="00F90BDC"/>
    <w:p w14:paraId="56997E67" w14:textId="77777777" w:rsidR="00F90BDC" w:rsidRDefault="00F90BDC">
      <w:r xmlns:w="http://schemas.openxmlformats.org/wordprocessingml/2006/main">
        <w:t xml:space="preserve">Jēzus brīdina savus mācekļus būt modriem un gataviem Dieva valstības atnākšanai.</w:t>
      </w:r>
    </w:p>
    <w:p w14:paraId="59931387" w14:textId="77777777" w:rsidR="00F90BDC" w:rsidRDefault="00F90BDC"/>
    <w:p w14:paraId="7A610146" w14:textId="77777777" w:rsidR="00F90BDC" w:rsidRDefault="00F90BDC">
      <w:r xmlns:w="http://schemas.openxmlformats.org/wordprocessingml/2006/main">
        <w:t xml:space="preserve">1. Esiet informēts: Jēzus mudina mūs būt gataviem Dieva Valstības atnākšanai</w:t>
      </w:r>
    </w:p>
    <w:p w14:paraId="767AD575" w14:textId="77777777" w:rsidR="00F90BDC" w:rsidRDefault="00F90BDC"/>
    <w:p w14:paraId="615BF398" w14:textId="77777777" w:rsidR="00F90BDC" w:rsidRDefault="00F90BDC">
      <w:r xmlns:w="http://schemas.openxmlformats.org/wordprocessingml/2006/main">
        <w:t xml:space="preserve">2. Jēzus brīdinājumu uzklausīšanas nozīme</w:t>
      </w:r>
    </w:p>
    <w:p w14:paraId="1F9D056F" w14:textId="77777777" w:rsidR="00F90BDC" w:rsidRDefault="00F90BDC"/>
    <w:p w14:paraId="65E6266C" w14:textId="77777777" w:rsidR="00F90BDC" w:rsidRDefault="00F90BDC">
      <w:r xmlns:w="http://schemas.openxmlformats.org/wordprocessingml/2006/main">
        <w:t xml:space="preserve">1. 1. Tesaloniķiešiem 5:2-4 — Jo jūs ļoti labi zināt, ka Tā Kunga diena nāks kā zaglis naktī.</w:t>
      </w:r>
    </w:p>
    <w:p w14:paraId="495CF8CA" w14:textId="77777777" w:rsidR="00F90BDC" w:rsidRDefault="00F90BDC"/>
    <w:p w14:paraId="0EC14B62" w14:textId="77777777" w:rsidR="00F90BDC" w:rsidRDefault="00F90BDC">
      <w:r xmlns:w="http://schemas.openxmlformats.org/wordprocessingml/2006/main">
        <w:t xml:space="preserve">2. 1. Korintiešiem 16:13 — esiet modri, pastāviet stingri ticībā, rīkojieties kā vīrieši, esiet stipri.</w:t>
      </w:r>
    </w:p>
    <w:p w14:paraId="28759498" w14:textId="77777777" w:rsidR="00F90BDC" w:rsidRDefault="00F90BDC"/>
    <w:p w14:paraId="41D24237" w14:textId="77777777" w:rsidR="00F90BDC" w:rsidRDefault="00F90BDC">
      <w:r xmlns:w="http://schemas.openxmlformats.org/wordprocessingml/2006/main">
        <w:t xml:space="preserve">Mateja evaņģēlijs 24:26 Tāpēc, ja viņi jums sacīs: redzi, viņš ir tuksnesī; neejiet ārā, lūk, viņš atrodas slepenajos kambaros; netici.</w:t>
      </w:r>
    </w:p>
    <w:p w14:paraId="3A431E42" w14:textId="77777777" w:rsidR="00F90BDC" w:rsidRDefault="00F90BDC"/>
    <w:p w14:paraId="3BECA17E" w14:textId="77777777" w:rsidR="00F90BDC" w:rsidRDefault="00F90BDC">
      <w:r xmlns:w="http://schemas.openxmlformats.org/wordprocessingml/2006/main">
        <w:t xml:space="preserve">Šis pants mūs brīdina neticēt viltus praviešiem un tā vietā paļauties uz Dieva vārdu.</w:t>
      </w:r>
    </w:p>
    <w:p w14:paraId="7FFC3E9A" w14:textId="77777777" w:rsidR="00F90BDC" w:rsidRDefault="00F90BDC"/>
    <w:p w14:paraId="0AFAA65D" w14:textId="77777777" w:rsidR="00F90BDC" w:rsidRDefault="00F90BDC">
      <w:r xmlns:w="http://schemas.openxmlformats.org/wordprocessingml/2006/main">
        <w:t xml:space="preserve">1. Neticiet meliem: uzticieties Dieva Vārdam</w:t>
      </w:r>
    </w:p>
    <w:p w14:paraId="4CCD008C" w14:textId="77777777" w:rsidR="00F90BDC" w:rsidRDefault="00F90BDC"/>
    <w:p w14:paraId="6F9ACEA0" w14:textId="77777777" w:rsidR="00F90BDC" w:rsidRDefault="00F90BDC">
      <w:r xmlns:w="http://schemas.openxmlformats.org/wordprocessingml/2006/main">
        <w:t xml:space="preserve">2. Viltus pravieši: izšķirtspēja mūsdienu pasaulē</w:t>
      </w:r>
    </w:p>
    <w:p w14:paraId="20F5D32D" w14:textId="77777777" w:rsidR="00F90BDC" w:rsidRDefault="00F90BDC"/>
    <w:p w14:paraId="11B3335A" w14:textId="77777777" w:rsidR="00F90BDC" w:rsidRDefault="00F90BDC">
      <w:r xmlns:w="http://schemas.openxmlformats.org/wordprocessingml/2006/main">
        <w:t xml:space="preserve">1. 2. Timotejam 3:16-17 "Visi Raksti ir Dieva iedvesami un noderīgi mācīšanai, pārmācīšanai, </w:t>
      </w:r>
      <w:r xmlns:w="http://schemas.openxmlformats.org/wordprocessingml/2006/main">
        <w:lastRenderedPageBreak xmlns:w="http://schemas.openxmlformats.org/wordprocessingml/2006/main"/>
      </w:r>
      <w:r xmlns:w="http://schemas.openxmlformats.org/wordprocessingml/2006/main">
        <w:t xml:space="preserve">labošanai un audzināšanai taisnībā, lai Dieva cilvēks būtu pilnīgs, sagatavots ikvienam labam darbam."</w:t>
      </w:r>
    </w:p>
    <w:p w14:paraId="22C5BA8C" w14:textId="77777777" w:rsidR="00F90BDC" w:rsidRDefault="00F90BDC"/>
    <w:p w14:paraId="16923ED7" w14:textId="77777777" w:rsidR="00F90BDC" w:rsidRDefault="00F90BDC">
      <w:r xmlns:w="http://schemas.openxmlformats.org/wordprocessingml/2006/main">
        <w:t xml:space="preserve">2. Jesajas 8:20 "Mācībai un liecībai! Ja viņi nerunās saskaņā ar šo vārdu, tas ir tāpēc, ka viņiem nav rītausmas."</w:t>
      </w:r>
    </w:p>
    <w:p w14:paraId="03817781" w14:textId="77777777" w:rsidR="00F90BDC" w:rsidRDefault="00F90BDC"/>
    <w:p w14:paraId="18D24896" w14:textId="77777777" w:rsidR="00F90BDC" w:rsidRDefault="00F90BDC">
      <w:r xmlns:w="http://schemas.openxmlformats.org/wordprocessingml/2006/main">
        <w:t xml:space="preserve">Mateja evaņģēlijs 24:27 Jo kā zibens nāk no austrumiem un spīd līdz rietumiem; tā būs arī Cilvēka Dēla atnākšana.</w:t>
      </w:r>
    </w:p>
    <w:p w14:paraId="56376939" w14:textId="77777777" w:rsidR="00F90BDC" w:rsidRDefault="00F90BDC"/>
    <w:p w14:paraId="26CC9B88" w14:textId="77777777" w:rsidR="00F90BDC" w:rsidRDefault="00F90BDC">
      <w:r xmlns:w="http://schemas.openxmlformats.org/wordprocessingml/2006/main">
        <w:t xml:space="preserve">Cilvēka Dēla atnākšana būs kā zibens, visiem redzams.</w:t>
      </w:r>
    </w:p>
    <w:p w14:paraId="1277727F" w14:textId="77777777" w:rsidR="00F90BDC" w:rsidRDefault="00F90BDC"/>
    <w:p w14:paraId="0B702D8F" w14:textId="77777777" w:rsidR="00F90BDC" w:rsidRDefault="00F90BDC">
      <w:r xmlns:w="http://schemas.openxmlformats.org/wordprocessingml/2006/main">
        <w:t xml:space="preserve">1. Pasaules gaisma: A par Cilvēka Dēla atnākšanu</w:t>
      </w:r>
    </w:p>
    <w:p w14:paraId="69907BFF" w14:textId="77777777" w:rsidR="00F90BDC" w:rsidRDefault="00F90BDC"/>
    <w:p w14:paraId="66F1D68D" w14:textId="77777777" w:rsidR="00F90BDC" w:rsidRDefault="00F90BDC">
      <w:r xmlns:w="http://schemas.openxmlformats.org/wordprocessingml/2006/main">
        <w:t xml:space="preserve">2. Jēzus nāk: A par cerību un pestīšanu</w:t>
      </w:r>
    </w:p>
    <w:p w14:paraId="66C0D528" w14:textId="77777777" w:rsidR="00F90BDC" w:rsidRDefault="00F90BDC"/>
    <w:p w14:paraId="0EBE5BFE" w14:textId="77777777" w:rsidR="00F90BDC" w:rsidRDefault="00F90BDC">
      <w:r xmlns:w="http://schemas.openxmlformats.org/wordprocessingml/2006/main">
        <w:t xml:space="preserve">1. Apustuļu darbi 1:11: "Tas pats Jēzus, kas no jums paņemts debesīs, nāks tāpat, kā jūs viņu redzējāt debesīs ejam."</w:t>
      </w:r>
    </w:p>
    <w:p w14:paraId="37DBC770" w14:textId="77777777" w:rsidR="00F90BDC" w:rsidRDefault="00F90BDC"/>
    <w:p w14:paraId="057ED4F4" w14:textId="77777777" w:rsidR="00F90BDC" w:rsidRDefault="00F90BDC">
      <w:r xmlns:w="http://schemas.openxmlformats.org/wordprocessingml/2006/main">
        <w:t xml:space="preserve">2. Jesajas 9:2: "Tauta, kas staigāja tumsībā, ir redzējusi lielu gaismu; tiem, kas dzīvo nāves ēnas zemē, ir spīdējusi gaisma."</w:t>
      </w:r>
    </w:p>
    <w:p w14:paraId="6DBC5022" w14:textId="77777777" w:rsidR="00F90BDC" w:rsidRDefault="00F90BDC"/>
    <w:p w14:paraId="6C5B0ABB" w14:textId="77777777" w:rsidR="00F90BDC" w:rsidRDefault="00F90BDC">
      <w:r xmlns:w="http://schemas.openxmlformats.org/wordprocessingml/2006/main">
        <w:t xml:space="preserve">Mateja evaņģēlijs 24:28 Jo kur vien ir līķis, tur sapulcēsies ērgļi.</w:t>
      </w:r>
    </w:p>
    <w:p w14:paraId="7BB794CD" w14:textId="77777777" w:rsidR="00F90BDC" w:rsidRDefault="00F90BDC"/>
    <w:p w14:paraId="4CD479D4" w14:textId="77777777" w:rsidR="00F90BDC" w:rsidRDefault="00F90BDC">
      <w:r xmlns:w="http://schemas.openxmlformats.org/wordprocessingml/2006/main">
        <w:t xml:space="preserve">Šis pants atspoguļo Jēzus paziņojumu, ka nāve un iznīcība pievērsīs uzmanību šim notikumam.</w:t>
      </w:r>
    </w:p>
    <w:p w14:paraId="0E528F83" w14:textId="77777777" w:rsidR="00F90BDC" w:rsidRDefault="00F90BDC"/>
    <w:p w14:paraId="105851BC" w14:textId="77777777" w:rsidR="00F90BDC" w:rsidRDefault="00F90BDC">
      <w:r xmlns:w="http://schemas.openxmlformats.org/wordprocessingml/2006/main">
        <w:t xml:space="preserve">1: Ērgļu pulcēšanās simbolizē nāvi un iznīcību, un tai vajadzētu likt mums pārdomāt dzīves trauslumu.</w:t>
      </w:r>
    </w:p>
    <w:p w14:paraId="2744552B" w14:textId="77777777" w:rsidR="00F90BDC" w:rsidRDefault="00F90BDC"/>
    <w:p w14:paraId="03840B1F" w14:textId="77777777" w:rsidR="00F90BDC" w:rsidRDefault="00F90BDC">
      <w:r xmlns:w="http://schemas.openxmlformats.org/wordprocessingml/2006/main">
        <w:t xml:space="preserve">2: Ērgļu pulcēšanās ir atgādinājums par Jēzus brīdinājumu, ka nāve un iznīcība nāks tiem, kas nav gatavi.</w:t>
      </w:r>
    </w:p>
    <w:p w14:paraId="7BAB5616" w14:textId="77777777" w:rsidR="00F90BDC" w:rsidRDefault="00F90BDC"/>
    <w:p w14:paraId="7712822D" w14:textId="77777777" w:rsidR="00F90BDC" w:rsidRDefault="00F90BDC">
      <w:r xmlns:w="http://schemas.openxmlformats.org/wordprocessingml/2006/main">
        <w:t xml:space="preserve">1: Psalms 34:18 - Tas Kungs ir tuvu tiem, kam salauztas sirdis, un izglābj tos, kas salauzti garā.</w:t>
      </w:r>
    </w:p>
    <w:p w14:paraId="1C18DFAD" w14:textId="77777777" w:rsidR="00F90BDC" w:rsidRDefault="00F90BDC"/>
    <w:p w14:paraId="0149B5E9" w14:textId="77777777" w:rsidR="00F90BDC" w:rsidRDefault="00F90BDC">
      <w:r xmlns:w="http://schemas.openxmlformats.org/wordprocessingml/2006/main">
        <w:t xml:space="preserve">2: Jēkaba 4:14 - Jūs nezināt, ko nesīs rītdiena. Kāda ir tava dzīve? Jo tu esi migla, kas kādu laiku parādās un tad pazūd.</w:t>
      </w:r>
    </w:p>
    <w:p w14:paraId="03D458C1" w14:textId="77777777" w:rsidR="00F90BDC" w:rsidRDefault="00F90BDC"/>
    <w:p w14:paraId="045DA4EE" w14:textId="77777777" w:rsidR="00F90BDC" w:rsidRDefault="00F90BDC">
      <w:r xmlns:w="http://schemas.openxmlformats.org/wordprocessingml/2006/main">
        <w:t xml:space="preserve">Mateja evaņģēlijs 24:29 Tūlīt pēc šo dienu bēdām saule aptumsīs, un mēness nedos gaismu, un zvaigznes kritīs no debesīm, un debesu spēki satricinās.</w:t>
      </w:r>
    </w:p>
    <w:p w14:paraId="178D0202" w14:textId="77777777" w:rsidR="00F90BDC" w:rsidRDefault="00F90BDC"/>
    <w:p w14:paraId="1792BC21" w14:textId="77777777" w:rsidR="00F90BDC" w:rsidRDefault="00F90BDC">
      <w:r xmlns:w="http://schemas.openxmlformats.org/wordprocessingml/2006/main">
        <w:t xml:space="preserve">Jēzus paredz, ka pēc bēdu laika saule aptumšosies un mēness nedos savu gaismu, un zvaigznes nokritīs no debesīm, un debesu spēki satricinās.</w:t>
      </w:r>
    </w:p>
    <w:p w14:paraId="7348053E" w14:textId="77777777" w:rsidR="00F90BDC" w:rsidRDefault="00F90BDC"/>
    <w:p w14:paraId="2CFE11C3" w14:textId="77777777" w:rsidR="00F90BDC" w:rsidRDefault="00F90BDC">
      <w:r xmlns:w="http://schemas.openxmlformats.org/wordprocessingml/2006/main">
        <w:t xml:space="preserve">1. Kā sagatavoties dzīves grūtībām — Mateja 24:29</w:t>
      </w:r>
    </w:p>
    <w:p w14:paraId="29FC3198" w14:textId="77777777" w:rsidR="00F90BDC" w:rsidRDefault="00F90BDC"/>
    <w:p w14:paraId="4B076032" w14:textId="77777777" w:rsidR="00F90BDC" w:rsidRDefault="00F90BDC">
      <w:r xmlns:w="http://schemas.openxmlformats.org/wordprocessingml/2006/main">
        <w:t xml:space="preserve">2. Paļaušanās uz Dieva aizsardzību nemierīgos laikos — Mateja 24:29</w:t>
      </w:r>
    </w:p>
    <w:p w14:paraId="75023F0B" w14:textId="77777777" w:rsidR="00F90BDC" w:rsidRDefault="00F90BDC"/>
    <w:p w14:paraId="723983E0" w14:textId="77777777" w:rsidR="00F90BDC" w:rsidRDefault="00F90BDC">
      <w:r xmlns:w="http://schemas.openxmlformats.org/wordprocessingml/2006/main">
        <w:t xml:space="preserve">1. Jesajas 13:10 - Jo debesu zvaigznes un to zvaigznāji nedos savu gaismu: saule būs aptumšota, kad viņa iziet, un mēness neļaus spīdēt savai gaismai.</w:t>
      </w:r>
    </w:p>
    <w:p w14:paraId="23852462" w14:textId="77777777" w:rsidR="00F90BDC" w:rsidRDefault="00F90BDC"/>
    <w:p w14:paraId="45D18EC1" w14:textId="77777777" w:rsidR="00F90BDC" w:rsidRDefault="00F90BDC">
      <w:r xmlns:w="http://schemas.openxmlformats.org/wordprocessingml/2006/main">
        <w:t xml:space="preserve">2. Ebrejiem 12:26-27 - Viņa balss toreiz satricināja zemi, bet tagad viņš ir apsolījis, sacīdams: Vēlreiz es satricināšu ne tikai zemi, bet arī debesis. Un šis vārds “Vēl vienu reizi” nozīmē to, kas ir satricināts, kā no radītā atņemšanu, lai tas, ko nevar satricināt, paliktu.</w:t>
      </w:r>
    </w:p>
    <w:p w14:paraId="135E6313" w14:textId="77777777" w:rsidR="00F90BDC" w:rsidRDefault="00F90BDC"/>
    <w:p w14:paraId="270B85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Mateja evaņģēlijs 24:30 Un tad parādīsies Cilvēka Dēla zīme debesīs, un tad sēros visas zemes ciltis, un tās redzēs Cilvēka Dēlu nākam debesu mākoņos ar spēku un lielu godību.</w:t>
      </w:r>
    </w:p>
    <w:p w14:paraId="7FFB2F10" w14:textId="77777777" w:rsidR="00F90BDC" w:rsidRDefault="00F90BDC"/>
    <w:p w14:paraId="62496AA0" w14:textId="77777777" w:rsidR="00F90BDC" w:rsidRDefault="00F90BDC">
      <w:r xmlns:w="http://schemas.openxmlformats.org/wordprocessingml/2006/main">
        <w:t xml:space="preserve">Jēzus Otrā atnākšana būs krāšņs notikums ar Cilvēka Dēla zīmi, kas parādīsies debesīs un Jēzus nāks mākoņos.</w:t>
      </w:r>
    </w:p>
    <w:p w14:paraId="358C7908" w14:textId="77777777" w:rsidR="00F90BDC" w:rsidRDefault="00F90BDC"/>
    <w:p w14:paraId="690BF9E0" w14:textId="77777777" w:rsidR="00F90BDC" w:rsidRDefault="00F90BDC">
      <w:r xmlns:w="http://schemas.openxmlformats.org/wordprocessingml/2006/main">
        <w:t xml:space="preserve">1. Jēzus Otrās atnākšanas Majestāte</w:t>
      </w:r>
    </w:p>
    <w:p w14:paraId="0B7DFBA4" w14:textId="77777777" w:rsidR="00F90BDC" w:rsidRDefault="00F90BDC"/>
    <w:p w14:paraId="7B2B8051" w14:textId="77777777" w:rsidR="00F90BDC" w:rsidRDefault="00F90BDC">
      <w:r xmlns:w="http://schemas.openxmlformats.org/wordprocessingml/2006/main">
        <w:t xml:space="preserve">2. Sagatavojieties karaļa atgriešanās brīdim</w:t>
      </w:r>
    </w:p>
    <w:p w14:paraId="4EE6970A" w14:textId="77777777" w:rsidR="00F90BDC" w:rsidRDefault="00F90BDC"/>
    <w:p w14:paraId="7F3D3EF5" w14:textId="77777777" w:rsidR="00F90BDC" w:rsidRDefault="00F90BDC">
      <w:r xmlns:w="http://schemas.openxmlformats.org/wordprocessingml/2006/main">
        <w:t xml:space="preserve">1. Atklāsmes 1:7 — Lūk, viņš nāk ar mākoņiem; un viņu redzēs katra acs, un arī tie, kas viņu caurdūruši, un visas zemes ciltis vaimanās par viņu.</w:t>
      </w:r>
    </w:p>
    <w:p w14:paraId="6BA54585" w14:textId="77777777" w:rsidR="00F90BDC" w:rsidRDefault="00F90BDC"/>
    <w:p w14:paraId="3E68FDB9" w14:textId="77777777" w:rsidR="00F90BDC" w:rsidRDefault="00F90BDC">
      <w:r xmlns:w="http://schemas.openxmlformats.org/wordprocessingml/2006/main">
        <w:t xml:space="preserve">2. Cakarijas 14:5 - Un tu bēgsi uz kalnu ieleju, jo kalnu ieleja sasniegs Azala; jā, tu bēgsi, kā tu bēgi no zemestrīces ķēniņa Usijas laikā. Jūda: un nāks Tas Kungs, mans Dievs, un visi svētie ar tevi.</w:t>
      </w:r>
    </w:p>
    <w:p w14:paraId="5CDA662A" w14:textId="77777777" w:rsidR="00F90BDC" w:rsidRDefault="00F90BDC"/>
    <w:p w14:paraId="418E4FCB" w14:textId="77777777" w:rsidR="00F90BDC" w:rsidRDefault="00F90BDC">
      <w:r xmlns:w="http://schemas.openxmlformats.org/wordprocessingml/2006/main">
        <w:t xml:space="preserve">Mateja evaņģēlijs 24:31 Un Viņš sūtīs savus eņģeļus ar lielu taures skaņu, un tie pulcēs kopā Viņa izredzētos no četriem vējiem, no viena debess gala līdz otram.</w:t>
      </w:r>
    </w:p>
    <w:p w14:paraId="0B98063A" w14:textId="77777777" w:rsidR="00F90BDC" w:rsidRDefault="00F90BDC"/>
    <w:p w14:paraId="62338CA0" w14:textId="77777777" w:rsidR="00F90BDC" w:rsidRDefault="00F90BDC">
      <w:r xmlns:w="http://schemas.openxmlformats.org/wordprocessingml/2006/main">
        <w:t xml:space="preserve">Jēzus sūtīs eņģeļus ar lielu taures skaņu, lai savāktu izredzētos no četriem zemes stūriem.</w:t>
      </w:r>
    </w:p>
    <w:p w14:paraId="6EA6C0BF" w14:textId="77777777" w:rsidR="00F90BDC" w:rsidRDefault="00F90BDC"/>
    <w:p w14:paraId="0E3D4B70" w14:textId="77777777" w:rsidR="00F90BDC" w:rsidRDefault="00F90BDC">
      <w:r xmlns:w="http://schemas.openxmlformats.org/wordprocessingml/2006/main">
        <w:t xml:space="preserve">1: Atskanēs trompete, kas vēstīs par Jēzus atgriešanos un Viņa tautas pulcēšanos.</w:t>
      </w:r>
    </w:p>
    <w:p w14:paraId="6083B877" w14:textId="77777777" w:rsidR="00F90BDC" w:rsidRDefault="00F90BDC"/>
    <w:p w14:paraId="38489096" w14:textId="77777777" w:rsidR="00F90BDC" w:rsidRDefault="00F90BDC">
      <w:r xmlns:w="http://schemas.openxmlformats.org/wordprocessingml/2006/main">
        <w:t xml:space="preserve">2: Mēs visi būsim atkalapvienoti ar Jēzu, neatkarīgi no tā, cik tālu mēs esam izkaisīti.</w:t>
      </w:r>
    </w:p>
    <w:p w14:paraId="52DF9EC9" w14:textId="77777777" w:rsidR="00F90BDC" w:rsidRDefault="00F90BDC"/>
    <w:p w14:paraId="67DB6C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1:1 Tesaloniķiešiem 4:16-17 - Jo pats Kungs nolaidīsies no debesīm ar pavēles saucienu, ar erceņģeļa balsi un ar Dieva taures skaņu. Un Kristū mirušie augšāmcelsies pirmie.</w:t>
      </w:r>
    </w:p>
    <w:p w14:paraId="67CFB8B3" w14:textId="77777777" w:rsidR="00F90BDC" w:rsidRDefault="00F90BDC"/>
    <w:p w14:paraId="26EDAA42" w14:textId="77777777" w:rsidR="00F90BDC" w:rsidRDefault="00F90BDC">
      <w:r xmlns:w="http://schemas.openxmlformats.org/wordprocessingml/2006/main">
        <w:t xml:space="preserve">2: Atklāsmes 11:15 - Tad septītais eņģelis pūta savu bazūni, un debesīs atskanēja stipras balsis, sacīdamas: "Pasaules valstība ir kļuvusi par mūsu Kunga un viņa Kristus valstību, un viņš valdīs mūžīgi mūžos. ”.</w:t>
      </w:r>
    </w:p>
    <w:p w14:paraId="06A969CA" w14:textId="77777777" w:rsidR="00F90BDC" w:rsidRDefault="00F90BDC"/>
    <w:p w14:paraId="2C4C2C9F" w14:textId="77777777" w:rsidR="00F90BDC" w:rsidRDefault="00F90BDC">
      <w:r xmlns:w="http://schemas.openxmlformats.org/wordprocessingml/2006/main">
        <w:t xml:space="preserve">Mateja evaņģēlijs 24:32 Tagad mācies līdzību par vīģes koku; Kad viņa zars vēl ir mīksts un dīgst lapas, jūs zināt, ka vasara ir tuvu.</w:t>
      </w:r>
    </w:p>
    <w:p w14:paraId="0158991F" w14:textId="77777777" w:rsidR="00F90BDC" w:rsidRDefault="00F90BDC"/>
    <w:p w14:paraId="3EF6E712" w14:textId="77777777" w:rsidR="00F90BDC" w:rsidRDefault="00F90BDC">
      <w:r xmlns:w="http://schemas.openxmlformats.org/wordprocessingml/2006/main">
        <w:t xml:space="preserve">Līdzība par vīģes koku: Vasara ir tuvu, kad zars ir maigs un parādās lapas.</w:t>
      </w:r>
    </w:p>
    <w:p w14:paraId="210B68D8" w14:textId="77777777" w:rsidR="00F90BDC" w:rsidRDefault="00F90BDC"/>
    <w:p w14:paraId="4DC1FA76" w14:textId="77777777" w:rsidR="00F90BDC" w:rsidRDefault="00F90BDC">
      <w:r xmlns:w="http://schemas.openxmlformats.org/wordprocessingml/2006/main">
        <w:t xml:space="preserve">1. Jaunas sezonas cerība</w:t>
      </w:r>
    </w:p>
    <w:p w14:paraId="25B27276" w14:textId="77777777" w:rsidR="00F90BDC" w:rsidRDefault="00F90BDC"/>
    <w:p w14:paraId="49DDDA6E" w14:textId="77777777" w:rsidR="00F90BDC" w:rsidRDefault="00F90BDC">
      <w:r xmlns:w="http://schemas.openxmlformats.org/wordprocessingml/2006/main">
        <w:t xml:space="preserve">2. Sagatavošanās pārmaiņām</w:t>
      </w:r>
    </w:p>
    <w:p w14:paraId="5F118553" w14:textId="77777777" w:rsidR="00F90BDC" w:rsidRDefault="00F90BDC"/>
    <w:p w14:paraId="3E34B96A" w14:textId="77777777" w:rsidR="00F90BDC" w:rsidRDefault="00F90BDC">
      <w:r xmlns:w="http://schemas.openxmlformats.org/wordprocessingml/2006/main">
        <w:t xml:space="preserve">1. Jesaja 40:31 — Bet tie, kas gaida uz To Kungu, atjaunos savu spēku; tie pacelsies ar spārniem kā ērgļiem; viņi skries un nebūs noguruši; un viņi staigās un nepagurs.</w:t>
      </w:r>
    </w:p>
    <w:p w14:paraId="07B9DF71" w14:textId="77777777" w:rsidR="00F90BDC" w:rsidRDefault="00F90BDC"/>
    <w:p w14:paraId="00BDB3EB" w14:textId="77777777" w:rsidR="00F90BDC" w:rsidRDefault="00F90BDC">
      <w:r xmlns:w="http://schemas.openxmlformats.org/wordprocessingml/2006/main">
        <w:t xml:space="preserve">2. Galatiešiem 6:9 - Un nenogursim, labi darot, jo savā laikā mēs pļausim, ja nepagursim.</w:t>
      </w:r>
    </w:p>
    <w:p w14:paraId="08ABE4E3" w14:textId="77777777" w:rsidR="00F90BDC" w:rsidRDefault="00F90BDC"/>
    <w:p w14:paraId="457899E1" w14:textId="77777777" w:rsidR="00F90BDC" w:rsidRDefault="00F90BDC">
      <w:r xmlns:w="http://schemas.openxmlformats.org/wordprocessingml/2006/main">
        <w:t xml:space="preserve">Mateja evaņģēlijs 24:33 Tāpat arī jūs, kad jūs to visu redzēsit, ziniet, ka tas ir tuvu, pie durvīm.</w:t>
      </w:r>
    </w:p>
    <w:p w14:paraId="3EB421AB" w14:textId="77777777" w:rsidR="00F90BDC" w:rsidRDefault="00F90BDC"/>
    <w:p w14:paraId="1F7C85E0" w14:textId="77777777" w:rsidR="00F90BDC" w:rsidRDefault="00F90BDC">
      <w:r xmlns:w="http://schemas.openxmlformats.org/wordprocessingml/2006/main">
        <w:t xml:space="preserve">Jēzus liek mums atpazīt Viņa atnākšanas zīmes un būt tai sagatavotiem.</w:t>
      </w:r>
    </w:p>
    <w:p w14:paraId="0728934F" w14:textId="77777777" w:rsidR="00F90BDC" w:rsidRDefault="00F90BDC"/>
    <w:p w14:paraId="3AA7E2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"Esiet gatavi: Tā Kunga atnākšanas zīmes"</w:t>
      </w:r>
    </w:p>
    <w:p w14:paraId="55A016C1" w14:textId="77777777" w:rsidR="00F90BDC" w:rsidRDefault="00F90BDC"/>
    <w:p w14:paraId="7995D1F6" w14:textId="77777777" w:rsidR="00F90BDC" w:rsidRDefault="00F90BDC">
      <w:r xmlns:w="http://schemas.openxmlformats.org/wordprocessingml/2006/main">
        <w:t xml:space="preserve">2. "Tā Kunga nenovēršamība: zinot, ka Viņš ir tuvu"</w:t>
      </w:r>
    </w:p>
    <w:p w14:paraId="03A4C122" w14:textId="77777777" w:rsidR="00F90BDC" w:rsidRDefault="00F90BDC"/>
    <w:p w14:paraId="6291E514" w14:textId="77777777" w:rsidR="00F90BDC" w:rsidRDefault="00F90BDC">
      <w:r xmlns:w="http://schemas.openxmlformats.org/wordprocessingml/2006/main">
        <w:t xml:space="preserve">1. Lūkas 21:28 - "Tagad, kad tas sāk notikt, iztaisnojieties un paceliet savas galvas, jo jūsu pestīšana tuvojas."</w:t>
      </w:r>
    </w:p>
    <w:p w14:paraId="120E2528" w14:textId="77777777" w:rsidR="00F90BDC" w:rsidRDefault="00F90BDC"/>
    <w:p w14:paraId="43B430CB" w14:textId="77777777" w:rsidR="00F90BDC" w:rsidRDefault="00F90BDC">
      <w:r xmlns:w="http://schemas.openxmlformats.org/wordprocessingml/2006/main">
        <w:t xml:space="preserve">2. Mateja 24:44 - "Tāpēc arī jums jābūt gataviem, jo Cilvēka Dēls nāks stundā, kuru jūs negaidāt."</w:t>
      </w:r>
    </w:p>
    <w:p w14:paraId="72C0BD9A" w14:textId="77777777" w:rsidR="00F90BDC" w:rsidRDefault="00F90BDC"/>
    <w:p w14:paraId="67369F53" w14:textId="77777777" w:rsidR="00F90BDC" w:rsidRDefault="00F90BDC">
      <w:r xmlns:w="http://schemas.openxmlformats.org/wordprocessingml/2006/main">
        <w:t xml:space="preserve">Mateja evaņģēlijs 24:34 Patiesi es jums saku: šī paaudze nepaliks, kamēr tas viss piepildīsies.</w:t>
      </w:r>
    </w:p>
    <w:p w14:paraId="358B2006" w14:textId="77777777" w:rsidR="00F90BDC" w:rsidRDefault="00F90BDC"/>
    <w:p w14:paraId="35585D19" w14:textId="77777777" w:rsidR="00F90BDC" w:rsidRDefault="00F90BDC">
      <w:r xmlns:w="http://schemas.openxmlformats.org/wordprocessingml/2006/main">
        <w:t xml:space="preserve">Šajā fragmentā teikts, ka visi pravietotie notikumi notiks pašreizējā paaudzē.</w:t>
      </w:r>
    </w:p>
    <w:p w14:paraId="19F85689" w14:textId="77777777" w:rsidR="00F90BDC" w:rsidRDefault="00F90BDC"/>
    <w:p w14:paraId="671C8010" w14:textId="77777777" w:rsidR="00F90BDC" w:rsidRDefault="00F90BDC">
      <w:r xmlns:w="http://schemas.openxmlformats.org/wordprocessingml/2006/main">
        <w:t xml:space="preserve">1. Dieva Vārds ir patiess: mēs varam paļauties uz to, ko Viņš sola</w:t>
      </w:r>
    </w:p>
    <w:p w14:paraId="4B69CBCA" w14:textId="77777777" w:rsidR="00F90BDC" w:rsidRDefault="00F90BDC"/>
    <w:p w14:paraId="34BBE664" w14:textId="77777777" w:rsidR="00F90BDC" w:rsidRDefault="00F90BDC">
      <w:r xmlns:w="http://schemas.openxmlformats.org/wordprocessingml/2006/main">
        <w:t xml:space="preserve">2. Dzīve pareģoto notikumu gaismā: rīkojieties tūlīt</w:t>
      </w:r>
    </w:p>
    <w:p w14:paraId="27825449" w14:textId="77777777" w:rsidR="00F90BDC" w:rsidRDefault="00F90BDC"/>
    <w:p w14:paraId="4DE832B6" w14:textId="77777777" w:rsidR="00F90BDC" w:rsidRDefault="00F90BDC">
      <w:r xmlns:w="http://schemas.openxmlformats.org/wordprocessingml/2006/main">
        <w:t xml:space="preserve">1. Jesaja 40:8: "Zāle nokalst, zieds novīst, bet mūsu Dieva vārds stāvēs mūžīgi."</w:t>
      </w:r>
    </w:p>
    <w:p w14:paraId="5FEE40D0" w14:textId="77777777" w:rsidR="00F90BDC" w:rsidRDefault="00F90BDC"/>
    <w:p w14:paraId="52395D74" w14:textId="77777777" w:rsidR="00F90BDC" w:rsidRDefault="00F90BDC">
      <w:r xmlns:w="http://schemas.openxmlformats.org/wordprocessingml/2006/main">
        <w:t xml:space="preserve">2. Efeziešiem 1:13-14: "Viņā arī jūs, kad dzirdējāt patiesības vārdu, savas pestīšanas evaņģēliju un ticējāt Viņam, tikāt apzīmogoti ar apsolīto Svēto Garu, kas ir mūsu mantojuma garantija līdz mēs iegūstam to savā īpašumā, par godu Viņa godībai."</w:t>
      </w:r>
    </w:p>
    <w:p w14:paraId="7DC30893" w14:textId="77777777" w:rsidR="00F90BDC" w:rsidRDefault="00F90BDC"/>
    <w:p w14:paraId="3E2CDCA6" w14:textId="77777777" w:rsidR="00F90BDC" w:rsidRDefault="00F90BDC">
      <w:r xmlns:w="http://schemas.openxmlformats.org/wordprocessingml/2006/main">
        <w:t xml:space="preserve">Mateja evaņģēlijs 24:35 Debesis un zeme pazudīs, bet mani vārdi nezudīs.</w:t>
      </w:r>
    </w:p>
    <w:p w14:paraId="5A199FD9" w14:textId="77777777" w:rsidR="00F90BDC" w:rsidRDefault="00F90BDC"/>
    <w:p w14:paraId="241635FB" w14:textId="77777777" w:rsidR="00F90BDC" w:rsidRDefault="00F90BDC">
      <w:r xmlns:w="http://schemas.openxmlformats.org/wordprocessingml/2006/main">
        <w:t xml:space="preserve">Šis pants sludina, ka Dieva vārdi paliks stingri pat tad, ja nekas cits neizdosies.</w:t>
      </w:r>
    </w:p>
    <w:p w14:paraId="0321921D" w14:textId="77777777" w:rsidR="00F90BDC" w:rsidRDefault="00F90BDC"/>
    <w:p w14:paraId="39EF114B" w14:textId="77777777" w:rsidR="00F90BDC" w:rsidRDefault="00F90BDC">
      <w:r xmlns:w="http://schemas.openxmlformats.org/wordprocessingml/2006/main">
        <w:t xml:space="preserve">1. Dieva Vārds ir pastāvīgs</w:t>
      </w:r>
    </w:p>
    <w:p w14:paraId="23772AEA" w14:textId="77777777" w:rsidR="00F90BDC" w:rsidRDefault="00F90BDC"/>
    <w:p w14:paraId="2DB6141F" w14:textId="77777777" w:rsidR="00F90BDC" w:rsidRDefault="00F90BDC">
      <w:r xmlns:w="http://schemas.openxmlformats.org/wordprocessingml/2006/main">
        <w:t xml:space="preserve">2. Dieva Vārda nemainīgā būtība</w:t>
      </w:r>
    </w:p>
    <w:p w14:paraId="3D2EBD2F" w14:textId="77777777" w:rsidR="00F90BDC" w:rsidRDefault="00F90BDC"/>
    <w:p w14:paraId="451C7855" w14:textId="77777777" w:rsidR="00F90BDC" w:rsidRDefault="00F90BDC">
      <w:r xmlns:w="http://schemas.openxmlformats.org/wordprocessingml/2006/main">
        <w:t xml:space="preserve">1. Jesaja 40:8 — "Zāle nokalst, zieds novīst, bet mūsu Dieva vārds pastāvēs mūžīgi."</w:t>
      </w:r>
    </w:p>
    <w:p w14:paraId="704140EC" w14:textId="77777777" w:rsidR="00F90BDC" w:rsidRDefault="00F90BDC"/>
    <w:p w14:paraId="12649B18" w14:textId="77777777" w:rsidR="00F90BDC" w:rsidRDefault="00F90BDC">
      <w:r xmlns:w="http://schemas.openxmlformats.org/wordprocessingml/2006/main">
        <w:t xml:space="preserve">2. 1. Pētera 1:25 — “Bet Tā Kunga vārds paliek mūžīgi. Un šis vārds ir labā vēsts, kas jums tika sludināta.”</w:t>
      </w:r>
    </w:p>
    <w:p w14:paraId="389E96D9" w14:textId="77777777" w:rsidR="00F90BDC" w:rsidRDefault="00F90BDC"/>
    <w:p w14:paraId="370DE656" w14:textId="77777777" w:rsidR="00F90BDC" w:rsidRDefault="00F90BDC">
      <w:r xmlns:w="http://schemas.openxmlformats.org/wordprocessingml/2006/main">
        <w:t xml:space="preserve">Mateja evaņģēlijs 24:36 Bet par to dienu un stundu neviens nezina, ne debesu eņģeļi, bet tikai mans Tēvs.</w:t>
      </w:r>
    </w:p>
    <w:p w14:paraId="2B4A537A" w14:textId="77777777" w:rsidR="00F90BDC" w:rsidRDefault="00F90BDC"/>
    <w:p w14:paraId="5D7127D1" w14:textId="77777777" w:rsidR="00F90BDC" w:rsidRDefault="00F90BDC">
      <w:r xmlns:w="http://schemas.openxmlformats.org/wordprocessingml/2006/main">
        <w:t xml:space="preserve">Neviens nezina, kad pienāks pasaules gals, to zina tikai Dievs.</w:t>
      </w:r>
    </w:p>
    <w:p w14:paraId="5911551D" w14:textId="77777777" w:rsidR="00F90BDC" w:rsidRDefault="00F90BDC"/>
    <w:p w14:paraId="08FB31B9" w14:textId="77777777" w:rsidR="00F90BDC" w:rsidRDefault="00F90BDC">
      <w:r xmlns:w="http://schemas.openxmlformats.org/wordprocessingml/2006/main">
        <w:t xml:space="preserve">1. Cik svarīgi ir uzticēties Dieva noteiktajam laikam.</w:t>
      </w:r>
    </w:p>
    <w:p w14:paraId="27AF472C" w14:textId="77777777" w:rsidR="00F90BDC" w:rsidRDefault="00F90BDC"/>
    <w:p w14:paraId="0A4A28F9" w14:textId="77777777" w:rsidR="00F90BDC" w:rsidRDefault="00F90BDC">
      <w:r xmlns:w="http://schemas.openxmlformats.org/wordprocessingml/2006/main">
        <w:t xml:space="preserve">2. Kā sagatavoties nezināmai dienai.</w:t>
      </w:r>
    </w:p>
    <w:p w14:paraId="5A127E98" w14:textId="77777777" w:rsidR="00F90BDC" w:rsidRDefault="00F90BDC"/>
    <w:p w14:paraId="128F7885" w14:textId="77777777" w:rsidR="00F90BDC" w:rsidRDefault="00F90BDC">
      <w:r xmlns:w="http://schemas.openxmlformats.org/wordprocessingml/2006/main">
        <w:t xml:space="preserve">1. Jeremija 29:11 "Jo es zinu, kādi plāni man ir ar jums," saka Tas Kungs, "plāno, lai jūs gūtu panākumus un nenodarītu jums ļaunu, plāno sniegt jums cerību un nākotni."</w:t>
      </w:r>
    </w:p>
    <w:p w14:paraId="250F3DFD" w14:textId="77777777" w:rsidR="00F90BDC" w:rsidRDefault="00F90BDC"/>
    <w:p w14:paraId="54C9EB2D" w14:textId="77777777" w:rsidR="00F90BDC" w:rsidRDefault="00F90BDC">
      <w:r xmlns:w="http://schemas.openxmlformats.org/wordprocessingml/2006/main">
        <w:t xml:space="preserve">2. Psalms 31:15 "Mani laiki ir Tavās rokās."</w:t>
      </w:r>
    </w:p>
    <w:p w14:paraId="614FF623" w14:textId="77777777" w:rsidR="00F90BDC" w:rsidRDefault="00F90BDC"/>
    <w:p w14:paraId="53A27FEB" w14:textId="77777777" w:rsidR="00F90BDC" w:rsidRDefault="00F90BDC">
      <w:r xmlns:w="http://schemas.openxmlformats.org/wordprocessingml/2006/main">
        <w:t xml:space="preserve">Mateja evaņģēlijs 24:37 Bet kā bija Noas dienās, tā būs arī Cilvēka Dēla atnākšana.</w:t>
      </w:r>
    </w:p>
    <w:p w14:paraId="1C124718" w14:textId="77777777" w:rsidR="00F90BDC" w:rsidRDefault="00F90BDC"/>
    <w:p w14:paraId="043E2C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Cilvēka Dēla atnākšana būs līdzīga Noas dienām.</w:t>
      </w:r>
    </w:p>
    <w:p w14:paraId="6045A5B8" w14:textId="77777777" w:rsidR="00F90BDC" w:rsidRDefault="00F90BDC"/>
    <w:p w14:paraId="6AF363C0" w14:textId="77777777" w:rsidR="00F90BDC" w:rsidRDefault="00F90BDC">
      <w:r xmlns:w="http://schemas.openxmlformats.org/wordprocessingml/2006/main">
        <w:t xml:space="preserve">1: Noasa dienās pasaule bija piepildīta ar grēku un ļaunumu, bet Dievs joprojām nodrošināja glābšanas ceļu un cerības apsolījumu caur Nou un viņa ģimeni.</w:t>
      </w:r>
    </w:p>
    <w:p w14:paraId="1646A9C6" w14:textId="77777777" w:rsidR="00F90BDC" w:rsidRDefault="00F90BDC"/>
    <w:p w14:paraId="2FEBCF7F" w14:textId="77777777" w:rsidR="00F90BDC" w:rsidRDefault="00F90BDC">
      <w:r xmlns:w="http://schemas.openxmlformats.org/wordprocessingml/2006/main">
        <w:t xml:space="preserve">2: Mums vienmēr jāatceras, ka mums ir ticība un paļāvība uz Dievu, pat ja šķiet, ka pasaule mums apkārt ir piepildīta ar ļaunumu un grēku.</w:t>
      </w:r>
    </w:p>
    <w:p w14:paraId="04840851" w14:textId="77777777" w:rsidR="00F90BDC" w:rsidRDefault="00F90BDC"/>
    <w:p w14:paraId="583FC259" w14:textId="77777777" w:rsidR="00F90BDC" w:rsidRDefault="00F90BDC">
      <w:r xmlns:w="http://schemas.openxmlformats.org/wordprocessingml/2006/main">
        <w:t xml:space="preserve">1: 1. Mozus 6:5-9 – Tas Kungs redzēja, cik liels cilvēku dzimuma ļaunums ir kļuvis uz zemes un ka katra cilvēka sirds domu tieksme visu laiku bija tikai ļauna.</w:t>
      </w:r>
    </w:p>
    <w:p w14:paraId="210FAFA5" w14:textId="77777777" w:rsidR="00F90BDC" w:rsidRDefault="00F90BDC"/>
    <w:p w14:paraId="71D20236" w14:textId="77777777" w:rsidR="00F90BDC" w:rsidRDefault="00F90BDC">
      <w:r xmlns:w="http://schemas.openxmlformats.org/wordprocessingml/2006/main">
        <w:t xml:space="preserve">2: Romiešiem 5:12-14 - Tātad, tāpat kā grēks caur vienu cilvēku ienācis pasaulē un caur grēku nāve, un tādā veidā nāve nāca pie visiem cilvēkiem, jo visi grēkoja,</w:t>
      </w:r>
    </w:p>
    <w:p w14:paraId="20ABD771" w14:textId="77777777" w:rsidR="00F90BDC" w:rsidRDefault="00F90BDC"/>
    <w:p w14:paraId="7B74CD68" w14:textId="77777777" w:rsidR="00F90BDC" w:rsidRDefault="00F90BDC">
      <w:r xmlns:w="http://schemas.openxmlformats.org/wordprocessingml/2006/main">
        <w:t xml:space="preserve">Mateja evaņģēlijs 24:38 Jo tāpat kā dienās, kas bija pirms plūdiem, viņi ēda un dzēra, precējās un apprecējās līdz tai dienai, kad Noa iegāja šķirstā,</w:t>
      </w:r>
    </w:p>
    <w:p w14:paraId="4AF91A4C" w14:textId="77777777" w:rsidR="00F90BDC" w:rsidRDefault="00F90BDC"/>
    <w:p w14:paraId="5172B7D7" w14:textId="77777777" w:rsidR="00F90BDC" w:rsidRDefault="00F90BDC">
      <w:r xmlns:w="http://schemas.openxmlformats.org/wordprocessingml/2006/main">
        <w:t xml:space="preserve">Dienās pirms plūdiem cilvēki dzīvoja savu ikdienas dzīvi, nerēķinoties ar gaidāmo spriedumu.</w:t>
      </w:r>
    </w:p>
    <w:p w14:paraId="390391F7" w14:textId="77777777" w:rsidR="00F90BDC" w:rsidRDefault="00F90BDC"/>
    <w:p w14:paraId="590388EB" w14:textId="77777777" w:rsidR="00F90BDC" w:rsidRDefault="00F90BDC">
      <w:r xmlns:w="http://schemas.openxmlformats.org/wordprocessingml/2006/main">
        <w:t xml:space="preserve">1: Mūsu dzīve ir īslaicīga; mums vienmēr jābūt gataviem spriedumam, jo tas var nākt jebkurā laikā.</w:t>
      </w:r>
    </w:p>
    <w:p w14:paraId="77A8978E" w14:textId="77777777" w:rsidR="00F90BDC" w:rsidRDefault="00F90BDC"/>
    <w:p w14:paraId="19CB09EA" w14:textId="77777777" w:rsidR="00F90BDC" w:rsidRDefault="00F90BDC">
      <w:r xmlns:w="http://schemas.openxmlformats.org/wordprocessingml/2006/main">
        <w:t xml:space="preserve">2: Mēs nedrīkstam uztvert dzīvību, ko Dievs mums ir devis, par pašsaprotamu, jo to mums var atņemt vienā mirklī.</w:t>
      </w:r>
    </w:p>
    <w:p w14:paraId="1D481C11" w14:textId="77777777" w:rsidR="00F90BDC" w:rsidRDefault="00F90BDC"/>
    <w:p w14:paraId="72698BA5" w14:textId="77777777" w:rsidR="00F90BDC" w:rsidRDefault="00F90BDC">
      <w:r xmlns:w="http://schemas.openxmlformats.org/wordprocessingml/2006/main">
        <w:t xml:space="preserve">1: 1. Mozus 6:5-8 - Dievs redzēja, ka cilvēku ļaunums bija liels uz zemes un ka katra viņa sirds domu iztēle bija tikai ļauna.</w:t>
      </w:r>
    </w:p>
    <w:p w14:paraId="561F201E" w14:textId="77777777" w:rsidR="00F90BDC" w:rsidRDefault="00F90BDC"/>
    <w:p w14:paraId="031FFD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Pētera 3:20 - Kuri kādreiz bija nepaklausīgi, kad reiz Dieva pacietība gaidīja Noasa dienās, kamēr tika gatavots šķirsts, kurā dažas, tas ir, astoņas dvēseles, tika izglābtas no ūdens.</w:t>
      </w:r>
    </w:p>
    <w:p w14:paraId="7D48744F" w14:textId="77777777" w:rsidR="00F90BDC" w:rsidRDefault="00F90BDC"/>
    <w:p w14:paraId="5FA3077D" w14:textId="77777777" w:rsidR="00F90BDC" w:rsidRDefault="00F90BDC">
      <w:r xmlns:w="http://schemas.openxmlformats.org/wordprocessingml/2006/main">
        <w:t xml:space="preserve">Mateja evaņģēlijs 24:39 Un nezināja, līdz nāca plūdi un aizveda viņus visus. tā būs arī Cilvēka Dēla atnākšana.</w:t>
      </w:r>
    </w:p>
    <w:p w14:paraId="0C6342DF" w14:textId="77777777" w:rsidR="00F90BDC" w:rsidRDefault="00F90BDC"/>
    <w:p w14:paraId="57090D2C" w14:textId="77777777" w:rsidR="00F90BDC" w:rsidRDefault="00F90BDC">
      <w:r xmlns:w="http://schemas.openxmlformats.org/wordprocessingml/2006/main">
        <w:t xml:space="preserve">Cilvēka Dēla atnākšana būs pēkšņa un negaidīta kā plūdi.</w:t>
      </w:r>
    </w:p>
    <w:p w14:paraId="114B389D" w14:textId="77777777" w:rsidR="00F90BDC" w:rsidRDefault="00F90BDC"/>
    <w:p w14:paraId="0DC79A88" w14:textId="77777777" w:rsidR="00F90BDC" w:rsidRDefault="00F90BDC">
      <w:r xmlns:w="http://schemas.openxmlformats.org/wordprocessingml/2006/main">
        <w:t xml:space="preserve">1: Esiet gatavi Tā Kunga atnākšanai</w:t>
      </w:r>
    </w:p>
    <w:p w14:paraId="3D800F6D" w14:textId="77777777" w:rsidR="00F90BDC" w:rsidRDefault="00F90BDC"/>
    <w:p w14:paraId="74DC8F07" w14:textId="77777777" w:rsidR="00F90BDC" w:rsidRDefault="00F90BDC">
      <w:r xmlns:w="http://schemas.openxmlformats.org/wordprocessingml/2006/main">
        <w:t xml:space="preserve">2: Esiet gatavi Kristus atgriešanās brīdim</w:t>
      </w:r>
    </w:p>
    <w:p w14:paraId="4C67F5DB" w14:textId="77777777" w:rsidR="00F90BDC" w:rsidRDefault="00F90BDC"/>
    <w:p w14:paraId="4B4FA534" w14:textId="77777777" w:rsidR="00F90BDC" w:rsidRDefault="00F90BDC">
      <w:r xmlns:w="http://schemas.openxmlformats.org/wordprocessingml/2006/main">
        <w:t xml:space="preserve">1: Lūkas 12:35-40 — Esiet gatavi Tā Kunga atnākšanai</w:t>
      </w:r>
    </w:p>
    <w:p w14:paraId="4981A324" w14:textId="77777777" w:rsidR="00F90BDC" w:rsidRDefault="00F90BDC"/>
    <w:p w14:paraId="0D5C8176" w14:textId="77777777" w:rsidR="00F90BDC" w:rsidRDefault="00F90BDC">
      <w:r xmlns:w="http://schemas.openxmlformats.org/wordprocessingml/2006/main">
        <w:t xml:space="preserve">2: 1. Tesaloniķiešiem 5:1-11 - Esiet modri un gatavi Tā Kunga atnākšanai</w:t>
      </w:r>
    </w:p>
    <w:p w14:paraId="30DF3621" w14:textId="77777777" w:rsidR="00F90BDC" w:rsidRDefault="00F90BDC"/>
    <w:p w14:paraId="7E2C548B" w14:textId="77777777" w:rsidR="00F90BDC" w:rsidRDefault="00F90BDC">
      <w:r xmlns:w="http://schemas.openxmlformats.org/wordprocessingml/2006/main">
        <w:t xml:space="preserve">Mateja evaņģēlijs 24:40 Tad divi būs tīrumā; vienu paņems, bet otru atstās.</w:t>
      </w:r>
    </w:p>
    <w:p w14:paraId="05B4606B" w14:textId="77777777" w:rsidR="00F90BDC" w:rsidRDefault="00F90BDC"/>
    <w:p w14:paraId="73E3AF87" w14:textId="77777777" w:rsidR="00F90BDC" w:rsidRDefault="00F90BDC">
      <w:r xmlns:w="http://schemas.openxmlformats.org/wordprocessingml/2006/main">
        <w:t xml:space="preserve">Laukā tiks izdalīti divi cilvēki, viens paņemts, otrs atstāts.</w:t>
      </w:r>
    </w:p>
    <w:p w14:paraId="00D1B2E7" w14:textId="77777777" w:rsidR="00F90BDC" w:rsidRDefault="00F90BDC"/>
    <w:p w14:paraId="07C8E7EB" w14:textId="77777777" w:rsidR="00F90BDC" w:rsidRDefault="00F90BDC">
      <w:r xmlns:w="http://schemas.openxmlformats.org/wordprocessingml/2006/main">
        <w:t xml:space="preserve">1. Dieva spriedums ir objektīvs, un neviens no tā neizbēgs.</w:t>
      </w:r>
    </w:p>
    <w:p w14:paraId="4175C4FD" w14:textId="77777777" w:rsidR="00F90BDC" w:rsidRDefault="00F90BDC"/>
    <w:p w14:paraId="5E13001A" w14:textId="77777777" w:rsidR="00F90BDC" w:rsidRDefault="00F90BDC">
      <w:r xmlns:w="http://schemas.openxmlformats.org/wordprocessingml/2006/main">
        <w:t xml:space="preserve">2. Būt gataviem Dieva tiesai ir būtiski.</w:t>
      </w:r>
    </w:p>
    <w:p w14:paraId="19F7D40B" w14:textId="77777777" w:rsidR="00F90BDC" w:rsidRDefault="00F90BDC"/>
    <w:p w14:paraId="538E615E" w14:textId="77777777" w:rsidR="00F90BDC" w:rsidRDefault="00F90BDC">
      <w:r xmlns:w="http://schemas.openxmlformats.org/wordprocessingml/2006/main">
        <w:t xml:space="preserve">1. 2. Korintiešiem 5:10 – Jo mums visiem ir jāstājas Kristus soģa krēsla priekšā, lai katrs saņemtu to, ko viņš miesā ir darījis, labu vai sliktu.</w:t>
      </w:r>
    </w:p>
    <w:p w14:paraId="183A35E8" w14:textId="77777777" w:rsidR="00F90BDC" w:rsidRDefault="00F90BDC"/>
    <w:p w14:paraId="0C32C832" w14:textId="77777777" w:rsidR="00F90BDC" w:rsidRDefault="00F90BDC">
      <w:r xmlns:w="http://schemas.openxmlformats.org/wordprocessingml/2006/main">
        <w:t xml:space="preserve">2. Romiešiem 14:12 - Tātad katrs no mums atdos par sevi Dievam.</w:t>
      </w:r>
    </w:p>
    <w:p w14:paraId="1336E183" w14:textId="77777777" w:rsidR="00F90BDC" w:rsidRDefault="00F90BDC"/>
    <w:p w14:paraId="3B760CAC" w14:textId="77777777" w:rsidR="00F90BDC" w:rsidRDefault="00F90BDC">
      <w:r xmlns:w="http://schemas.openxmlformats.org/wordprocessingml/2006/main">
        <w:t xml:space="preserve">Mateja evaņģēlijs 24:41 Divas sievietes maļas pie dzirnavām; vienu paņems, bet otru atstās.</w:t>
      </w:r>
    </w:p>
    <w:p w14:paraId="3AD0F129" w14:textId="77777777" w:rsidR="00F90BDC" w:rsidRDefault="00F90BDC"/>
    <w:p w14:paraId="7CC08117" w14:textId="77777777" w:rsidR="00F90BDC" w:rsidRDefault="00F90BDC">
      <w:r xmlns:w="http://schemas.openxmlformats.org/wordprocessingml/2006/main">
        <w:t xml:space="preserve">Divi cilvēki darīs vienu un to pašu, bet viens tiks paņemts, bet otrs tiks atstāts.</w:t>
      </w:r>
    </w:p>
    <w:p w14:paraId="00254F56" w14:textId="77777777" w:rsidR="00F90BDC" w:rsidRDefault="00F90BDC"/>
    <w:p w14:paraId="32615303" w14:textId="77777777" w:rsidR="00F90BDC" w:rsidRDefault="00F90BDC">
      <w:r xmlns:w="http://schemas.openxmlformats.org/wordprocessingml/2006/main">
        <w:t xml:space="preserve">1. Cik svarīgi ir būt gataviem Tā Kunga atnākšanai.</w:t>
      </w:r>
    </w:p>
    <w:p w14:paraId="5ABA597B" w14:textId="77777777" w:rsidR="00F90BDC" w:rsidRDefault="00F90BDC"/>
    <w:p w14:paraId="3A079F2C" w14:textId="77777777" w:rsidR="00F90BDC" w:rsidRDefault="00F90BDC">
      <w:r xmlns:w="http://schemas.openxmlformats.org/wordprocessingml/2006/main">
        <w:t xml:space="preserve">2. Mums katram ir jāsagatavojas Tā Kunga atnākšanai.</w:t>
      </w:r>
    </w:p>
    <w:p w14:paraId="51722C81" w14:textId="77777777" w:rsidR="00F90BDC" w:rsidRDefault="00F90BDC"/>
    <w:p w14:paraId="242242AE" w14:textId="77777777" w:rsidR="00F90BDC" w:rsidRDefault="00F90BDC">
      <w:r xmlns:w="http://schemas.openxmlformats.org/wordprocessingml/2006/main">
        <w:t xml:space="preserve">1. 1. Tesaloniķiešiem 5:2-4 — Jo jūs paši pilnībā apzināties, ka Tā Kunga diena nāks kā zaglis naktī. Kamēr cilvēki saka: “Ir miers un drošība”, viņus pārņems pēkšņa iznīcība, tāpat kā grūtniecei dzemdību sāpes, un viņi neizbēgs.</w:t>
      </w:r>
    </w:p>
    <w:p w14:paraId="5164E3AD" w14:textId="77777777" w:rsidR="00F90BDC" w:rsidRDefault="00F90BDC"/>
    <w:p w14:paraId="267F5537" w14:textId="77777777" w:rsidR="00F90BDC" w:rsidRDefault="00F90BDC">
      <w:r xmlns:w="http://schemas.openxmlformats.org/wordprocessingml/2006/main">
        <w:t xml:space="preserve">2. Lūkas 21:34-36 – “Bet uzmanieties, lai jūsu sirdis nenospiestu izklaidība, dzērums un rūpes par šo dzīvi, un tā diena pēkšņi nenāk pār jums kā lamatas. Jo tas nāks pār visiem, kas dzīvo virs visas zemes. Bet esiet visu laiku nomodā, lūdzot, lai jums būtu spēks izbēgt no visa tā, kas notiks, un nostāties Cilvēka Dēla priekšā."</w:t>
      </w:r>
    </w:p>
    <w:p w14:paraId="7DF4F1FF" w14:textId="77777777" w:rsidR="00F90BDC" w:rsidRDefault="00F90BDC"/>
    <w:p w14:paraId="38F4CDBB" w14:textId="77777777" w:rsidR="00F90BDC" w:rsidRDefault="00F90BDC">
      <w:r xmlns:w="http://schemas.openxmlformats.org/wordprocessingml/2006/main">
        <w:t xml:space="preserve">Mateja evaņģēlijs 24:42 Tāpēc esiet modri, jo jūs nezināt, kurā stundā jūsu Kungs nāks.</w:t>
      </w:r>
    </w:p>
    <w:p w14:paraId="22854FC9" w14:textId="77777777" w:rsidR="00F90BDC" w:rsidRDefault="00F90BDC"/>
    <w:p w14:paraId="6F52851E" w14:textId="77777777" w:rsidR="00F90BDC" w:rsidRDefault="00F90BDC">
      <w:r xmlns:w="http://schemas.openxmlformats.org/wordprocessingml/2006/main">
        <w:t xml:space="preserve">Jēzus māca, ka mums pastāvīgi jābūt modriem un modriem attiecībā uz Viņa atnākšanu, jo mēs nezinām, kad Viņš nāks.</w:t>
      </w:r>
    </w:p>
    <w:p w14:paraId="4BC9CB74" w14:textId="77777777" w:rsidR="00F90BDC" w:rsidRDefault="00F90BDC"/>
    <w:p w14:paraId="178F0F37" w14:textId="77777777" w:rsidR="00F90BDC" w:rsidRDefault="00F90BDC">
      <w:r xmlns:w="http://schemas.openxmlformats.org/wordprocessingml/2006/main">
        <w:t xml:space="preserve">1. "Skatieties un gaidiet: esiet gatavi Tā Kunga atnākšanai"</w:t>
      </w:r>
    </w:p>
    <w:p w14:paraId="66475DEF" w14:textId="77777777" w:rsidR="00F90BDC" w:rsidRDefault="00F90BDC"/>
    <w:p w14:paraId="5AEB99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"Esiet modrs: nepalaidiet garām Jēzus atgriešanos"</w:t>
      </w:r>
    </w:p>
    <w:p w14:paraId="1B69D141" w14:textId="77777777" w:rsidR="00F90BDC" w:rsidRDefault="00F90BDC"/>
    <w:p w14:paraId="458D583F" w14:textId="77777777" w:rsidR="00F90BDC" w:rsidRDefault="00F90BDC">
      <w:r xmlns:w="http://schemas.openxmlformats.org/wordprocessingml/2006/main">
        <w:t xml:space="preserve">1. Ebrejiem 9:28 - "Tā Kristus vienreiz tika upurēts, lai nestu daudzu grēkus. Tiem, kas Viņu gaida, Viņš otrreiz parādīsies pestīšanai bez grēka."</w:t>
      </w:r>
    </w:p>
    <w:p w14:paraId="5A7F341D" w14:textId="77777777" w:rsidR="00F90BDC" w:rsidRDefault="00F90BDC"/>
    <w:p w14:paraId="5CFF2476" w14:textId="77777777" w:rsidR="00F90BDC" w:rsidRDefault="00F90BDC">
      <w:r xmlns:w="http://schemas.openxmlformats.org/wordprocessingml/2006/main">
        <w:t xml:space="preserve">2. 1. Tesaloniķiešiem 5:2-4 - "Jo jūs paši lieliski zināt, ka Tā Kunga diena nāk kā zaglis naktī. Jo, kad viņi saka: "Miers un drošība!" tad viņus pārņem pēkšņa iznīcība kā grūtnieces dzemdību sāpes. Un viņi neizbēgs."</w:t>
      </w:r>
    </w:p>
    <w:p w14:paraId="43269A3C" w14:textId="77777777" w:rsidR="00F90BDC" w:rsidRDefault="00F90BDC"/>
    <w:p w14:paraId="3AF7C1B2" w14:textId="77777777" w:rsidR="00F90BDC" w:rsidRDefault="00F90BDC">
      <w:r xmlns:w="http://schemas.openxmlformats.org/wordprocessingml/2006/main">
        <w:t xml:space="preserve">Mateja evaņģēlijs 24:43 Bet ziniet to: ja nama vīrs zinātu, kurā sardzē zaglis nāks, viņš būtu nomodā un neļautu izjaukt savu māju.</w:t>
      </w:r>
    </w:p>
    <w:p w14:paraId="4DCE9198" w14:textId="77777777" w:rsidR="00F90BDC" w:rsidRDefault="00F90BDC"/>
    <w:p w14:paraId="08B45C73" w14:textId="77777777" w:rsidR="00F90BDC" w:rsidRDefault="00F90BDC">
      <w:r xmlns:w="http://schemas.openxmlformats.org/wordprocessingml/2006/main">
        <w:t xml:space="preserve">Mājas vīrs būtu gatavs, ja zinātu, kad nāks zaglis.</w:t>
      </w:r>
    </w:p>
    <w:p w14:paraId="0A4B4E4B" w14:textId="77777777" w:rsidR="00F90BDC" w:rsidRDefault="00F90BDC"/>
    <w:p w14:paraId="060754AA" w14:textId="77777777" w:rsidR="00F90BDC" w:rsidRDefault="00F90BDC">
      <w:r xmlns:w="http://schemas.openxmlformats.org/wordprocessingml/2006/main">
        <w:t xml:space="preserve">1. Esiet gatavi negaidītam — Mateja 24:43</w:t>
      </w:r>
    </w:p>
    <w:p w14:paraId="6247A0D3" w14:textId="77777777" w:rsidR="00F90BDC" w:rsidRDefault="00F90BDC"/>
    <w:p w14:paraId="70F198CA" w14:textId="77777777" w:rsidR="00F90BDC" w:rsidRDefault="00F90BDC">
      <w:r xmlns:w="http://schemas.openxmlformats.org/wordprocessingml/2006/main">
        <w:t xml:space="preserve">2. Neesi pieķerts neziņā — Mateja 24:43</w:t>
      </w:r>
    </w:p>
    <w:p w14:paraId="7F7F6AED" w14:textId="77777777" w:rsidR="00F90BDC" w:rsidRDefault="00F90BDC"/>
    <w:p w14:paraId="5635F584" w14:textId="77777777" w:rsidR="00F90BDC" w:rsidRDefault="00F90BDC">
      <w:r xmlns:w="http://schemas.openxmlformats.org/wordprocessingml/2006/main">
        <w:t xml:space="preserve">1. Salamana Pamācības 22:3 - Gudrs cilvēks paredz ļaunumu un slēpjas, bet vienkāršie iet tālāk un tiek sodīti.</w:t>
      </w:r>
    </w:p>
    <w:p w14:paraId="6F18A6B0" w14:textId="77777777" w:rsidR="00F90BDC" w:rsidRDefault="00F90BDC"/>
    <w:p w14:paraId="1FBF90B2" w14:textId="77777777" w:rsidR="00F90BDC" w:rsidRDefault="00F90BDC">
      <w:r xmlns:w="http://schemas.openxmlformats.org/wordprocessingml/2006/main">
        <w:t xml:space="preserve">2. 1. Pētera 5:8 — Esiet prātīgi, esiet modri; jo jūsu pretinieks velns kā rūcošs lauva staigā apkārt, meklēdams, ko aprīt.</w:t>
      </w:r>
    </w:p>
    <w:p w14:paraId="131EBFBA" w14:textId="77777777" w:rsidR="00F90BDC" w:rsidRDefault="00F90BDC"/>
    <w:p w14:paraId="1DAE0BDA" w14:textId="77777777" w:rsidR="00F90BDC" w:rsidRDefault="00F90BDC">
      <w:r xmlns:w="http://schemas.openxmlformats.org/wordprocessingml/2006/main">
        <w:t xml:space="preserve">Mateja evaņģēlijs 24:44 Tāpēc esiet gatavi arī jūs, jo Cilvēka Dēls nāks stundā, kad jūs nedomājat.</w:t>
      </w:r>
    </w:p>
    <w:p w14:paraId="39097666" w14:textId="77777777" w:rsidR="00F90BDC" w:rsidRDefault="00F90BDC"/>
    <w:p w14:paraId="3B0FF67B" w14:textId="77777777" w:rsidR="00F90BDC" w:rsidRDefault="00F90BDC">
      <w:r xmlns:w="http://schemas.openxmlformats.org/wordprocessingml/2006/main">
        <w:t xml:space="preserve">Cilvēka Dēls nāks negaidītā stundā, tāpēc esiet gatavi.</w:t>
      </w:r>
    </w:p>
    <w:p w14:paraId="6E6F94D6" w14:textId="77777777" w:rsidR="00F90BDC" w:rsidRDefault="00F90BDC"/>
    <w:p w14:paraId="49ADD2DF" w14:textId="77777777" w:rsidR="00F90BDC" w:rsidRDefault="00F90BDC">
      <w:r xmlns:w="http://schemas.openxmlformats.org/wordprocessingml/2006/main">
        <w:t xml:space="preserve">1. "Esiet gatavs: gatavošanās Cilvēka dēla negaidītai atgriešanās brīdim"</w:t>
      </w:r>
    </w:p>
    <w:p w14:paraId="2C7F9C0A" w14:textId="77777777" w:rsidR="00F90BDC" w:rsidRDefault="00F90BDC"/>
    <w:p w14:paraId="3691FC1B" w14:textId="77777777" w:rsidR="00F90BDC" w:rsidRDefault="00F90BDC">
      <w:r xmlns:w="http://schemas.openxmlformats.org/wordprocessingml/2006/main">
        <w:t xml:space="preserve">2. "Esiet gatavs: dzīvojiet, gaidot Cilvēka dēla atgriešanos"</w:t>
      </w:r>
    </w:p>
    <w:p w14:paraId="198174CC" w14:textId="77777777" w:rsidR="00F90BDC" w:rsidRDefault="00F90BDC"/>
    <w:p w14:paraId="166A798C" w14:textId="77777777" w:rsidR="00F90BDC" w:rsidRDefault="00F90BDC">
      <w:r xmlns:w="http://schemas.openxmlformats.org/wordprocessingml/2006/main">
        <w:t xml:space="preserve">1. 1. Tesaloniķiešiem 5:2-4 - "Jo jūs paši pilnībā apzināties, ka Tā Kunga diena nāks kā zaglis naktī. Kamēr cilvēki saka: "Ir miers un drošība", tad nāks pēkšņa iznīcība. pār viņiem kā dzemdību sāpes pārņem grūtnieci, un viņi neizbēgs, bet jūs, brāļi, neesat tumsībā, lai šī diena jūs pārsteigtu kā zaglis.</w:t>
      </w:r>
    </w:p>
    <w:p w14:paraId="0DC5B59F" w14:textId="77777777" w:rsidR="00F90BDC" w:rsidRDefault="00F90BDC"/>
    <w:p w14:paraId="74D54C5B" w14:textId="77777777" w:rsidR="00F90BDC" w:rsidRDefault="00F90BDC">
      <w:r xmlns:w="http://schemas.openxmlformats.org/wordprocessingml/2006/main">
        <w:t xml:space="preserve">2. Jēkaba 5:7-8 — Tāpēc esiet pacietīgi, brāļi, līdz Kunga atnākšanai. Redziet, kā zemnieks gaida dārgos zemes augļus, būdams pacietīgs pret to, līdz tas saņems agrās un vēlās lietus. Arī tu esi pacietīgs. Stipriniet savas sirdis, jo Tā Kunga atnākšana ir tuvu.</w:t>
      </w:r>
    </w:p>
    <w:p w14:paraId="35DF36B8" w14:textId="77777777" w:rsidR="00F90BDC" w:rsidRDefault="00F90BDC"/>
    <w:p w14:paraId="4F430DD4" w14:textId="77777777" w:rsidR="00F90BDC" w:rsidRDefault="00F90BDC">
      <w:r xmlns:w="http://schemas.openxmlformats.org/wordprocessingml/2006/main">
        <w:t xml:space="preserve">Mateja evaņģēlijs 24:45 Kas tad ir uzticīgs un gudrs kalps, ko viņa kungs ir iecēlis pār savu saimi, lai dot viņiem barību laikā?</w:t>
      </w:r>
    </w:p>
    <w:p w14:paraId="5A7667D0" w14:textId="77777777" w:rsidR="00F90BDC" w:rsidRDefault="00F90BDC"/>
    <w:p w14:paraId="0B7982B0" w14:textId="77777777" w:rsidR="00F90BDC" w:rsidRDefault="00F90BDC">
      <w:r xmlns:w="http://schemas.openxmlformats.org/wordprocessingml/2006/main">
        <w:t xml:space="preserve">Šī rakstvieta uzsver, cik svarīgi ir būt uzticīgam un gudram Tā Kunga kalpam.</w:t>
      </w:r>
    </w:p>
    <w:p w14:paraId="4F975189" w14:textId="77777777" w:rsidR="00F90BDC" w:rsidRDefault="00F90BDC"/>
    <w:p w14:paraId="7B1FC610" w14:textId="77777777" w:rsidR="00F90BDC" w:rsidRDefault="00F90BDC">
      <w:r xmlns:w="http://schemas.openxmlformats.org/wordprocessingml/2006/main">
        <w:t xml:space="preserve">1. “Aicinājums būt uzticīgiem un gudriem kalpiem”</w:t>
      </w:r>
    </w:p>
    <w:p w14:paraId="0CFE5717" w14:textId="77777777" w:rsidR="00F90BDC" w:rsidRDefault="00F90BDC"/>
    <w:p w14:paraId="145FC9D3" w14:textId="77777777" w:rsidR="00F90BDC" w:rsidRDefault="00F90BDC">
      <w:r xmlns:w="http://schemas.openxmlformats.org/wordprocessingml/2006/main">
        <w:t xml:space="preserve">2. “Mūsu kā Dieva kalpu pienākumu izpilde”</w:t>
      </w:r>
    </w:p>
    <w:p w14:paraId="39CE6D88" w14:textId="77777777" w:rsidR="00F90BDC" w:rsidRDefault="00F90BDC"/>
    <w:p w14:paraId="3F4CD7FE" w14:textId="77777777" w:rsidR="00F90BDC" w:rsidRDefault="00F90BDC">
      <w:r xmlns:w="http://schemas.openxmlformats.org/wordprocessingml/2006/main">
        <w:t xml:space="preserve">1. Salamana pamācības 2:6-9 - Jo Tas Kungs dod gudrību, no viņa mutes nāk atziņa un sapratne. Taisnajiem Viņš glabā veselu gudrību: Viņš ir spārns tiem, kas staigā taisni. Viņš sargā tiesas ceļus un sargā savu svēto ceļu. Tad tu sapratīsi taisnību, tiesu un taisnību; jā, katrs labs ceļš.</w:t>
      </w:r>
    </w:p>
    <w:p w14:paraId="02070019" w14:textId="77777777" w:rsidR="00F90BDC" w:rsidRDefault="00F90BDC"/>
    <w:p w14:paraId="619B63D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Jēkaba 1:5-8 – Ja kādam no jums trūkst gudrības, tas lai lūdz no Dieva, kas visiem dod devīgi un nepārmet; un tas viņam tiks dots. Bet lai viņš lūdz ticībā, nešauboties. Jo tas, kas šaubās, ir kā jūras vilnis, ko dzen vējš un mētā. Jo tas lai nedomā, ka saņems kaut ko no Tā Kunga. Divkāršs cilvēks ir nestabils visos veidos.</w:t>
      </w:r>
    </w:p>
    <w:p w14:paraId="215342F9" w14:textId="77777777" w:rsidR="00F90BDC" w:rsidRDefault="00F90BDC"/>
    <w:p w14:paraId="123D1696" w14:textId="77777777" w:rsidR="00F90BDC" w:rsidRDefault="00F90BDC">
      <w:r xmlns:w="http://schemas.openxmlformats.org/wordprocessingml/2006/main">
        <w:t xml:space="preserve">Mateja evaņģēlijs 24:46 Svētīgs tas kalps, kuru viņa kungs, kad viņš nāks, atradīs tā darām.</w:t>
      </w:r>
    </w:p>
    <w:p w14:paraId="4C9840F3" w14:textId="77777777" w:rsidR="00F90BDC" w:rsidRDefault="00F90BDC"/>
    <w:p w14:paraId="0800768F" w14:textId="77777777" w:rsidR="00F90BDC" w:rsidRDefault="00F90BDC">
      <w:r xmlns:w="http://schemas.openxmlformats.org/wordprocessingml/2006/main">
        <w:t xml:space="preserve">Jēzus mudina savus sekotājus palikt uzticīgiem un uzcītīgiem kalpošanā, jo viņi saņems atalgojumu, kad Kungs atgriezīsies.</w:t>
      </w:r>
    </w:p>
    <w:p w14:paraId="14D0FBFB" w14:textId="77777777" w:rsidR="00F90BDC" w:rsidRDefault="00F90BDC"/>
    <w:p w14:paraId="305F9038" w14:textId="77777777" w:rsidR="00F90BDC" w:rsidRDefault="00F90BDC">
      <w:r xmlns:w="http://schemas.openxmlformats.org/wordprocessingml/2006/main">
        <w:t xml:space="preserve">1. Palieciet uzticīgi, līdz Kungs atgriezīsies</w:t>
      </w:r>
    </w:p>
    <w:p w14:paraId="5D2C8B7C" w14:textId="77777777" w:rsidR="00F90BDC" w:rsidRDefault="00F90BDC"/>
    <w:p w14:paraId="10EFF768" w14:textId="77777777" w:rsidR="00F90BDC" w:rsidRDefault="00F90BDC">
      <w:r xmlns:w="http://schemas.openxmlformats.org/wordprocessingml/2006/main">
        <w:t xml:space="preserve">2. Atlīdzības iegūšana par apzinīgu kalpošanu</w:t>
      </w:r>
    </w:p>
    <w:p w14:paraId="60F2FEB6" w14:textId="77777777" w:rsidR="00F90BDC" w:rsidRDefault="00F90BDC"/>
    <w:p w14:paraId="65227337" w14:textId="77777777" w:rsidR="00F90BDC" w:rsidRDefault="00F90BDC">
      <w:r xmlns:w="http://schemas.openxmlformats.org/wordprocessingml/2006/main">
        <w:t xml:space="preserve">1. Salamana Pamācības 13:4 — Slinka dvēsele alkst un neko nesaņem, savukārt čaklā dvēsele ir bagātīgi apgādāta.</w:t>
      </w:r>
    </w:p>
    <w:p w14:paraId="75AB02C8" w14:textId="77777777" w:rsidR="00F90BDC" w:rsidRDefault="00F90BDC"/>
    <w:p w14:paraId="3C96B1E3" w14:textId="77777777" w:rsidR="00F90BDC" w:rsidRDefault="00F90BDC">
      <w:r xmlns:w="http://schemas.openxmlformats.org/wordprocessingml/2006/main">
        <w:t xml:space="preserve">2. Kolosiešiem 3:23-24 – Lai ko jūs darītu, dariet no sirds kā Kungam, nevis cilvēkiem, zinot, ka no Tā Kunga jūs saņemsiet mantojumu kā savu algu. Jūs kalpojat Tam Kungam Kristum.</w:t>
      </w:r>
    </w:p>
    <w:p w14:paraId="7C33156C" w14:textId="77777777" w:rsidR="00F90BDC" w:rsidRDefault="00F90BDC"/>
    <w:p w14:paraId="4EC9C6C5" w14:textId="77777777" w:rsidR="00F90BDC" w:rsidRDefault="00F90BDC">
      <w:r xmlns:w="http://schemas.openxmlformats.org/wordprocessingml/2006/main">
        <w:t xml:space="preserve">Mateja evaņģēlijs 24:47 Patiesi es jums saku: Viņš to iecels par valdnieku pār visu savu mantu.</w:t>
      </w:r>
    </w:p>
    <w:p w14:paraId="2DDB5B32" w14:textId="77777777" w:rsidR="00F90BDC" w:rsidRDefault="00F90BDC"/>
    <w:p w14:paraId="534648A8" w14:textId="77777777" w:rsidR="00F90BDC" w:rsidRDefault="00F90BDC">
      <w:r xmlns:w="http://schemas.openxmlformats.org/wordprocessingml/2006/main">
        <w:t xml:space="preserve">Rakstā ir runāts par to, ka uzticīgs kalps ir iecelts par valdnieku pār visu sava kunga mantu.</w:t>
      </w:r>
    </w:p>
    <w:p w14:paraId="4A5E3769" w14:textId="77777777" w:rsidR="00F90BDC" w:rsidRDefault="00F90BDC"/>
    <w:p w14:paraId="1B80A3F1" w14:textId="77777777" w:rsidR="00F90BDC" w:rsidRDefault="00F90BDC">
      <w:r xmlns:w="http://schemas.openxmlformats.org/wordprocessingml/2006/main">
        <w:t xml:space="preserve">1: Mūsu uzticība tiks atalgota, jo mēs esam padarīti par visu Dieva labumu valdniekiem.</w:t>
      </w:r>
    </w:p>
    <w:p w14:paraId="311E2480" w14:textId="77777777" w:rsidR="00F90BDC" w:rsidRDefault="00F90BDC"/>
    <w:p w14:paraId="6C6B1512" w14:textId="77777777" w:rsidR="00F90BDC" w:rsidRDefault="00F90BDC">
      <w:r xmlns:w="http://schemas.openxmlformats.org/wordprocessingml/2006/main">
        <w:t xml:space="preserve">2: Mums jāpaliek uzticīgiem Dievam un jābūt paklausīgiem Viņa gribai, jo tas mūs novedīs pie lielākas atlīdzības.</w:t>
      </w:r>
    </w:p>
    <w:p w14:paraId="631433D2" w14:textId="77777777" w:rsidR="00F90BDC" w:rsidRDefault="00F90BDC"/>
    <w:p w14:paraId="1914E8DE" w14:textId="77777777" w:rsidR="00F90BDC" w:rsidRDefault="00F90BDC">
      <w:r xmlns:w="http://schemas.openxmlformats.org/wordprocessingml/2006/main">
        <w:t xml:space="preserve">1: Ebrejiem 11:6 - Un bez ticības nav iespējams izpatikt Dievam, jo ikvienam, kas nāk pie viņa, jātic, ka viņš eksistē un ka viņš atalgo tos, kas viņu meklē.</w:t>
      </w:r>
    </w:p>
    <w:p w14:paraId="52363D80" w14:textId="77777777" w:rsidR="00F90BDC" w:rsidRDefault="00F90BDC"/>
    <w:p w14:paraId="05E241D4" w14:textId="77777777" w:rsidR="00F90BDC" w:rsidRDefault="00F90BDC">
      <w:r xmlns:w="http://schemas.openxmlformats.org/wordprocessingml/2006/main">
        <w:t xml:space="preserve">2: Kolosiešiem 3:23 - Lai ko jūs darītu, dariet to no visas sirds, it kā strādātu Tā Kunga, nevis cilvēku kungu labā.</w:t>
      </w:r>
    </w:p>
    <w:p w14:paraId="54040BD3" w14:textId="77777777" w:rsidR="00F90BDC" w:rsidRDefault="00F90BDC"/>
    <w:p w14:paraId="3A468521" w14:textId="77777777" w:rsidR="00F90BDC" w:rsidRDefault="00F90BDC">
      <w:r xmlns:w="http://schemas.openxmlformats.org/wordprocessingml/2006/main">
        <w:t xml:space="preserve">Mateja evaņģēlijs 24:48 Bet ja ļaunais kalps savā sirdī sacīs: Mans kungs kavē savu atnākšanu;</w:t>
      </w:r>
    </w:p>
    <w:p w14:paraId="3E6E16E9" w14:textId="77777777" w:rsidR="00F90BDC" w:rsidRDefault="00F90BDC"/>
    <w:p w14:paraId="2071ACE8" w14:textId="77777777" w:rsidR="00F90BDC" w:rsidRDefault="00F90BDC">
      <w:r xmlns:w="http://schemas.openxmlformats.org/wordprocessingml/2006/main">
        <w:t xml:space="preserve">Rakstu vieta brīdina par pašapmierinātību un ticības trūkumu, gaidot Jēzus atgriešanos.</w:t>
      </w:r>
    </w:p>
    <w:p w14:paraId="440305F7" w14:textId="77777777" w:rsidR="00F90BDC" w:rsidRDefault="00F90BDC"/>
    <w:p w14:paraId="4308ABB9" w14:textId="77777777" w:rsidR="00F90BDC" w:rsidRDefault="00F90BDC">
      <w:r xmlns:w="http://schemas.openxmlformats.org/wordprocessingml/2006/main">
        <w:t xml:space="preserve">1: Esiet modri un sagatavojieties Tā Kunga atnākšanai.</w:t>
      </w:r>
    </w:p>
    <w:p w14:paraId="3EB0ADA0" w14:textId="77777777" w:rsidR="00F90BDC" w:rsidRDefault="00F90BDC"/>
    <w:p w14:paraId="1B01AFAA" w14:textId="77777777" w:rsidR="00F90BDC" w:rsidRDefault="00F90BDC">
      <w:r xmlns:w="http://schemas.openxmlformats.org/wordprocessingml/2006/main">
        <w:t xml:space="preserve">2: Tici, ka Tas Kungs nāks savā laikā.</w:t>
      </w:r>
    </w:p>
    <w:p w14:paraId="2ABCCCC0" w14:textId="77777777" w:rsidR="00F90BDC" w:rsidRDefault="00F90BDC"/>
    <w:p w14:paraId="280799E0" w14:textId="77777777" w:rsidR="00F90BDC" w:rsidRDefault="00F90BDC">
      <w:r xmlns:w="http://schemas.openxmlformats.org/wordprocessingml/2006/main">
        <w:t xml:space="preserve">1: Lūkas 12:35-40 - "Svētīgi tie kalpi, kurus kungs, atnākot, atrod nomodā."</w:t>
      </w:r>
    </w:p>
    <w:p w14:paraId="46A6DBB9" w14:textId="77777777" w:rsidR="00F90BDC" w:rsidRDefault="00F90BDC"/>
    <w:p w14:paraId="0A482EA3" w14:textId="77777777" w:rsidR="00F90BDC" w:rsidRDefault="00F90BDC">
      <w:r xmlns:w="http://schemas.openxmlformats.org/wordprocessingml/2006/main">
        <w:t xml:space="preserve">2: 1. Pētera 4:7 - "Visam gals ir tuvu. Tāpēc esiet modri un prātīgi, lai varētu lūgt."</w:t>
      </w:r>
    </w:p>
    <w:p w14:paraId="0E31E24F" w14:textId="77777777" w:rsidR="00F90BDC" w:rsidRDefault="00F90BDC"/>
    <w:p w14:paraId="2AC3A1EE" w14:textId="77777777" w:rsidR="00F90BDC" w:rsidRDefault="00F90BDC">
      <w:r xmlns:w="http://schemas.openxmlformats.org/wordprocessingml/2006/main">
        <w:t xml:space="preserve">Mateja evaņģēlijs 24:49 Un sāks sist savus līdzcilvēkus un ēst un dzert kopā ar piedzērušos;</w:t>
      </w:r>
    </w:p>
    <w:p w14:paraId="2E27E7E7" w14:textId="77777777" w:rsidR="00F90BDC" w:rsidRDefault="00F90BDC"/>
    <w:p w14:paraId="4BF8447C" w14:textId="77777777" w:rsidR="00F90BDC" w:rsidRDefault="00F90BDC">
      <w:r xmlns:w="http://schemas.openxmlformats.org/wordprocessingml/2006/main">
        <w:t xml:space="preserve">Rakstā ir runāts par to, ka kāds sāk slikti izturēties pret saviem kolēģiem un piedzēries.</w:t>
      </w:r>
    </w:p>
    <w:p w14:paraId="0E683266" w14:textId="77777777" w:rsidR="00F90BDC" w:rsidRDefault="00F90BDC"/>
    <w:p w14:paraId="4E62355E" w14:textId="77777777" w:rsidR="00F90BDC" w:rsidRDefault="00F90BDC">
      <w:r xmlns:w="http://schemas.openxmlformats.org/wordprocessingml/2006/main">
        <w:t xml:space="preserve">1: Nebūsim savtīgi vai slikti izturēsimies pret citiem, bet izrādīsim laipnību un mīlestību pret visiem.</w:t>
      </w:r>
    </w:p>
    <w:p w14:paraId="28A62779" w14:textId="77777777" w:rsidR="00F90BDC" w:rsidRDefault="00F90BDC"/>
    <w:p w14:paraId="09451C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Mēs nedrīkstam nodarboties ar dzeršanu, jo tas ir grēcīgi un Dievam nepatīk.</w:t>
      </w:r>
    </w:p>
    <w:p w14:paraId="3B504468" w14:textId="77777777" w:rsidR="00F90BDC" w:rsidRDefault="00F90BDC"/>
    <w:p w14:paraId="115D0ECB" w14:textId="77777777" w:rsidR="00F90BDC" w:rsidRDefault="00F90BDC">
      <w:r xmlns:w="http://schemas.openxmlformats.org/wordprocessingml/2006/main">
        <w:t xml:space="preserve">1: Efeziešiem 4:31-32 - "Viss rūgtums un dusmas, dusmas, kliedzieni un apmelojumi, kā arī visa ļaunprātība. Esiet viens pret otru laipni, sirsnīgi, piedodiet cits citam, kā Dievs Kristū jums piedevis. ”.</w:t>
      </w:r>
    </w:p>
    <w:p w14:paraId="3A0D4063" w14:textId="77777777" w:rsidR="00F90BDC" w:rsidRDefault="00F90BDC"/>
    <w:p w14:paraId="296BEA1C" w14:textId="77777777" w:rsidR="00F90BDC" w:rsidRDefault="00F90BDC">
      <w:r xmlns:w="http://schemas.openxmlformats.org/wordprocessingml/2006/main">
        <w:t xml:space="preserve">2: Salamana pamācības 20:1 - "Vīns ir ņirgāšanās, stiprais dzēriens - strīdnieks, un tas, kuru tas maldina, nav gudrs."</w:t>
      </w:r>
    </w:p>
    <w:p w14:paraId="2C010D57" w14:textId="77777777" w:rsidR="00F90BDC" w:rsidRDefault="00F90BDC"/>
    <w:p w14:paraId="3F697BED" w14:textId="77777777" w:rsidR="00F90BDC" w:rsidRDefault="00F90BDC">
      <w:r xmlns:w="http://schemas.openxmlformats.org/wordprocessingml/2006/main">
        <w:t xml:space="preserve">Mateja evaņģēlijs 24:50 Tā kalpa kungs nāks dienā, kad viņš viņu negaida, un stundā, ko viņš nezina,</w:t>
      </w:r>
    </w:p>
    <w:p w14:paraId="4CC40B36" w14:textId="77777777" w:rsidR="00F90BDC" w:rsidRDefault="00F90BDC"/>
    <w:p w14:paraId="17EF07D6" w14:textId="77777777" w:rsidR="00F90BDC" w:rsidRDefault="00F90BDC">
      <w:r xmlns:w="http://schemas.openxmlformats.org/wordprocessingml/2006/main">
        <w:t xml:space="preserve">Tas Kungs nāks, kad vismazāk gaidīts.</w:t>
      </w:r>
    </w:p>
    <w:p w14:paraId="480C61D3" w14:textId="77777777" w:rsidR="00F90BDC" w:rsidRDefault="00F90BDC"/>
    <w:p w14:paraId="1E11C7A0" w14:textId="77777777" w:rsidR="00F90BDC" w:rsidRDefault="00F90BDC">
      <w:r xmlns:w="http://schemas.openxmlformats.org/wordprocessingml/2006/main">
        <w:t xml:space="preserve">1: Esiet vienmēr gatavi Tā Kunga atgriešanās brīdim.</w:t>
      </w:r>
    </w:p>
    <w:p w14:paraId="2B241526" w14:textId="77777777" w:rsidR="00F90BDC" w:rsidRDefault="00F90BDC"/>
    <w:p w14:paraId="224C2C59" w14:textId="77777777" w:rsidR="00F90BDC" w:rsidRDefault="00F90BDC">
      <w:r xmlns:w="http://schemas.openxmlformats.org/wordprocessingml/2006/main">
        <w:t xml:space="preserve">2: Neesiet pašapmierināti ar savu ticību, jo jūs nezināt, kad Tas Kungs nāks.</w:t>
      </w:r>
    </w:p>
    <w:p w14:paraId="5F4E0821" w14:textId="77777777" w:rsidR="00F90BDC" w:rsidRDefault="00F90BDC"/>
    <w:p w14:paraId="4F9AC3DD" w14:textId="77777777" w:rsidR="00F90BDC" w:rsidRDefault="00F90BDC">
      <w:r xmlns:w="http://schemas.openxmlformats.org/wordprocessingml/2006/main">
        <w:t xml:space="preserve">1: Lūkas 12:35-40 — Jēzus mudina savus sekotājus būt gataviem un modriem viņa atgriešanās brīdim.</w:t>
      </w:r>
    </w:p>
    <w:p w14:paraId="7F58C202" w14:textId="77777777" w:rsidR="00F90BDC" w:rsidRDefault="00F90BDC"/>
    <w:p w14:paraId="0B17C6EF" w14:textId="77777777" w:rsidR="00F90BDC" w:rsidRDefault="00F90BDC">
      <w:r xmlns:w="http://schemas.openxmlformats.org/wordprocessingml/2006/main">
        <w:t xml:space="preserve">2: 1 Tesaloniķiešiem 5:2-4 - Pāvils mudina draudzi būt modriem un prātīgiem, nevis dzīvot tumsā.</w:t>
      </w:r>
    </w:p>
    <w:p w14:paraId="2A376A36" w14:textId="77777777" w:rsidR="00F90BDC" w:rsidRDefault="00F90BDC"/>
    <w:p w14:paraId="2AF2539D" w14:textId="77777777" w:rsidR="00F90BDC" w:rsidRDefault="00F90BDC">
      <w:r xmlns:w="http://schemas.openxmlformats.org/wordprocessingml/2006/main">
        <w:t xml:space="preserve">Mateja evaņģēlijs 24:51 Un sagriezīs viņu un iecels viņam daļu kopā ar liekuļiem; tur būs raudāšana un zobu trīcēšana.</w:t>
      </w:r>
    </w:p>
    <w:p w14:paraId="2D7E7824" w14:textId="77777777" w:rsidR="00F90BDC" w:rsidRDefault="00F90BDC"/>
    <w:p w14:paraId="67D3C934" w14:textId="77777777" w:rsidR="00F90BDC" w:rsidRDefault="00F90BDC">
      <w:r xmlns:w="http://schemas.openxmlformats.org/wordprocessingml/2006/main">
        <w:t xml:space="preserve">Jēzus brīdina par sekām, kas var rasties, ja nebūsi uzticīgs, piemēram, atdalīšanās no Dieva un daļa no liekuļiem, kuri piedzīvos raudāšanu un zobu trīcēšanu.</w:t>
      </w:r>
    </w:p>
    <w:p w14:paraId="42DABEB6" w14:textId="77777777" w:rsidR="00F90BDC" w:rsidRDefault="00F90BDC"/>
    <w:p w14:paraId="5CD31865" w14:textId="77777777" w:rsidR="00F90BDC" w:rsidRDefault="00F90BDC">
      <w:r xmlns:w="http://schemas.openxmlformats.org/wordprocessingml/2006/main">
        <w:t xml:space="preserve">1. Jēzus brīdinājums: gatavošanās pēdējam spriedumam</w:t>
      </w:r>
    </w:p>
    <w:p w14:paraId="295BB116" w14:textId="77777777" w:rsidR="00F90BDC" w:rsidRDefault="00F90BDC"/>
    <w:p w14:paraId="3DA55D07" w14:textId="77777777" w:rsidR="00F90BDC" w:rsidRDefault="00F90BDC">
      <w:r xmlns:w="http://schemas.openxmlformats.org/wordprocessingml/2006/main">
        <w:t xml:space="preserve">2. Esiet uzticīgs vai saskarieties ar sekām: raudāšana un zobu griešana</w:t>
      </w:r>
    </w:p>
    <w:p w14:paraId="0BEEACB0" w14:textId="77777777" w:rsidR="00F90BDC" w:rsidRDefault="00F90BDC"/>
    <w:p w14:paraId="5E6398ED" w14:textId="77777777" w:rsidR="00F90BDC" w:rsidRDefault="00F90BDC">
      <w:r xmlns:w="http://schemas.openxmlformats.org/wordprocessingml/2006/main">
        <w:t xml:space="preserve">1. Psalms 35:13 – Bet man, kad viņi bija slimi, mans apģērbs bija maiss. Es pazemoju savu dvēseli ar gavēni; un mana lūgšana atgriezās manā klēpī.</w:t>
      </w:r>
    </w:p>
    <w:p w14:paraId="2DEEB6C2" w14:textId="77777777" w:rsidR="00F90BDC" w:rsidRDefault="00F90BDC"/>
    <w:p w14:paraId="39E5F137" w14:textId="77777777" w:rsidR="00F90BDC" w:rsidRDefault="00F90BDC">
      <w:r xmlns:w="http://schemas.openxmlformats.org/wordprocessingml/2006/main">
        <w:t xml:space="preserve">2. Mateja 25:41 – Tad Viņš sacīs arī tiem, kas pa kreisi: Ejiet prom no manis, jūs nolādētie, mūžīgajā ugunī, kas sagatavota velnam un viņa eņģeļiem.</w:t>
      </w:r>
    </w:p>
    <w:p w14:paraId="4563A26C" w14:textId="77777777" w:rsidR="00F90BDC" w:rsidRDefault="00F90BDC"/>
    <w:p w14:paraId="7403E317" w14:textId="77777777" w:rsidR="00F90BDC" w:rsidRDefault="00F90BDC">
      <w:r xmlns:w="http://schemas.openxmlformats.org/wordprocessingml/2006/main">
        <w:t xml:space="preserve">Mateja evaņģēlija 25. nodaļa satur līdzības par desmit jaunavām, talantiem un noslēdzas ar tautu spriedumu.</w:t>
      </w:r>
    </w:p>
    <w:p w14:paraId="542BE2F7" w14:textId="77777777" w:rsidR="00F90BDC" w:rsidRDefault="00F90BDC"/>
    <w:p w14:paraId="32AEF014" w14:textId="77777777" w:rsidR="00F90BDC" w:rsidRDefault="00F90BDC">
      <w:r xmlns:w="http://schemas.openxmlformats.org/wordprocessingml/2006/main">
        <w:t xml:space="preserve">1. rindkopa: nodaļa sākas ar līdzību par desmit jaunavām (Mateja 25:1-13). Šajā līdzībā desmit jaunavas paņem savus lukturus, lai satiktu līgavaini. Pieci ir gudri un atnes papildus eļļu, savukārt pieci ir muļķīgi un nedara. Kad līgavainis kavējas, viņi visi aizmieg. Pusnaktī atskan sauciens: Lūk, līgavainis! Iznāc viņu satikt! Visas jaunavas pamostas, apgriež savas lampas, bet neprātīgajām eļļa ir beigusies, palūdziet gudrajām dalīties ar savu, bet gudrās atsakās teikt, ka mums abām var nepietikt, jūs ejat nopirkt sev. Kamēr viņi bija ceļā, lai iegādātos eļļu, ieradās līgavainis; tie, kas bija gatavi, iegāja ar viņu uz kāzu banketu durvis tika aizvērtas. Vēlāk nāca arī citi un teica: "Kungs, atver mums durvis!" Bet viņš atbildēja: "Patiesi es jums saku, ka es tevi nepazīstu." Tāpēc Jēzus brīdina, ka esiet vienmēr gatavi, jo nezināt dienu vai stundu.</w:t>
      </w:r>
    </w:p>
    <w:p w14:paraId="7C3CFAA4" w14:textId="77777777" w:rsidR="00F90BDC" w:rsidRDefault="00F90BDC"/>
    <w:p w14:paraId="4A685B71" w14:textId="77777777" w:rsidR="00F90BDC" w:rsidRDefault="00F90BDC">
      <w:r xmlns:w="http://schemas.openxmlformats.org/wordprocessingml/2006/main">
        <w:t xml:space="preserve">2. rindkopa: tai seko līdzība par talantiem (Mateja 25:14-30). Cilvēks, kas dodas ceļā, uztic savu īpašumu saviem kalpiem pēc spējām vienam pieciem talantiem, vēl diviem, katram pēc spējām. Pirmie divi iegulda iegūt vairāk, bet trešais apglabā viņa talantu nozemē baiļu meistaru. Kad saimnieks atgriežas, viņš slavē atalgo pirmos divus kalpus, bet nosoda trešo kalpu par iniciatīvas trūkumu izmantot viņam doto efektīvi, sakot: "Jo katram, kam ir, tiks dots vairāk un tam būs pārpilnība, kam nav pat tā, kas viņiem ir no viņiem."</w:t>
      </w:r>
    </w:p>
    <w:p w14:paraId="2088CD41" w14:textId="77777777" w:rsidR="00F90BDC" w:rsidRDefault="00F90BDC"/>
    <w:p w14:paraId="3B36E9DD" w14:textId="77777777" w:rsidR="00F90BDC" w:rsidRDefault="00F90BDC">
      <w:r xmlns:w="http://schemas.openxmlformats.org/wordprocessingml/2006/main">
        <w:t xml:space="preserve">3. rindkopa: Visbeidzot Jēzus apraksta tiesas tautas (Mateja 25:31-46), kur Dēls Cilvēks nāk savā godībā, sēž uz Viņa godības troņa tautas, kas sapulcinātas Viņa priekšā, atdala cilvēkus vienu no otra, kā gans atdala avis no kazām, uzliekot avis uz Viņa labās āžas. Viņa kreisā. Pēc tam Viņš aicina tos, kas bija Viņa labā, mantot valstību, kas tiem bija sagatavota no dibināšanas pasaules, jo, kad Viņš bija izsalcis, izslāpis svešinieks, kails slims cietumā, viņi deva Viņam ēst, dzert sagaidīja Viņu apģērba Viņš rūpējās par Viņu, apmeklēja Viņu, turpretim tie, kas Viņa kreisie, to nedarīja, tāpēc viņi ejiet prom mūžīgais sods taisnīgs mūžīgā dzīve, kas parāda, cik svarīgi ir rūpēties par mums vismazāk, it kā mēs rūpētos par pašu Kristu.</w:t>
      </w:r>
    </w:p>
    <w:p w14:paraId="44B6A66A" w14:textId="77777777" w:rsidR="00F90BDC" w:rsidRDefault="00F90BDC"/>
    <w:p w14:paraId="2E1B1643" w14:textId="77777777" w:rsidR="00F90BDC" w:rsidRDefault="00F90BDC"/>
    <w:p w14:paraId="6031D570" w14:textId="77777777" w:rsidR="00F90BDC" w:rsidRDefault="00F90BDC">
      <w:r xmlns:w="http://schemas.openxmlformats.org/wordprocessingml/2006/main">
        <w:t xml:space="preserve">Mateja evaņģēlijs 25:1 Tad Debesu valstība līdzināsies desmit jaunavām, kas paņēma savas lampas un izgāja līgavainim pretī.</w:t>
      </w:r>
    </w:p>
    <w:p w14:paraId="72D6265E" w14:textId="77777777" w:rsidR="00F90BDC" w:rsidRDefault="00F90BDC"/>
    <w:p w14:paraId="1C8AC795" w14:textId="77777777" w:rsidR="00F90BDC" w:rsidRDefault="00F90BDC">
      <w:r xmlns:w="http://schemas.openxmlformats.org/wordprocessingml/2006/main">
        <w:t xml:space="preserve">Mateja evaņģēlija 25:1 Jēzus salīdzina Debesu valstību ar desmit jaunavām, kas paņēma savas lampas, lai satiktos ar līgavaini.</w:t>
      </w:r>
    </w:p>
    <w:p w14:paraId="1317541B" w14:textId="77777777" w:rsidR="00F90BDC" w:rsidRDefault="00F90BDC"/>
    <w:p w14:paraId="01025366" w14:textId="77777777" w:rsidR="00F90BDC" w:rsidRDefault="00F90BDC">
      <w:r xmlns:w="http://schemas.openxmlformats.org/wordprocessingml/2006/main">
        <w:t xml:space="preserve">1. Sagatavošanās nozīme: kā līdzība par desmit jaunavām mudina mūs būt gataviem Kristus atgriešanai</w:t>
      </w:r>
    </w:p>
    <w:p w14:paraId="51461D63" w14:textId="77777777" w:rsidR="00F90BDC" w:rsidRDefault="00F90BDC"/>
    <w:p w14:paraId="09E234B0" w14:textId="77777777" w:rsidR="00F90BDC" w:rsidRDefault="00F90BDC">
      <w:r xmlns:w="http://schemas.openxmlformats.org/wordprocessingml/2006/main">
        <w:t xml:space="preserve">2. Gudrie un neprātīgie: desmit jaunavu dažādo rezultātu pārbaude</w:t>
      </w:r>
    </w:p>
    <w:p w14:paraId="460BFB16" w14:textId="77777777" w:rsidR="00F90BDC" w:rsidRDefault="00F90BDC"/>
    <w:p w14:paraId="54AC48D7" w14:textId="77777777" w:rsidR="00F90BDC" w:rsidRDefault="00F90BDC">
      <w:r xmlns:w="http://schemas.openxmlformats.org/wordprocessingml/2006/main">
        <w:t xml:space="preserve">1. 2. Pētera 3:14 — “Tāpēc, mīļotie, to gaidot, esiet uzcītīgi, lai viņš jūs atrastu bez traipa un nevainojuma un ar mieru.”</w:t>
      </w:r>
    </w:p>
    <w:p w14:paraId="707355BE" w14:textId="77777777" w:rsidR="00F90BDC" w:rsidRDefault="00F90BDC"/>
    <w:p w14:paraId="13AD3A9C" w14:textId="77777777" w:rsidR="00F90BDC" w:rsidRDefault="00F90BDC">
      <w:r xmlns:w="http://schemas.openxmlformats.org/wordprocessingml/2006/main">
        <w:t xml:space="preserve">2. Filipiešiem 4:5 – “Jūsu saprātīgums lai ir zināms visiem. Tas Kungs ir pie rokas."</w:t>
      </w:r>
    </w:p>
    <w:p w14:paraId="77AE2B64" w14:textId="77777777" w:rsidR="00F90BDC" w:rsidRDefault="00F90BDC"/>
    <w:p w14:paraId="6FC3886C" w14:textId="77777777" w:rsidR="00F90BDC" w:rsidRDefault="00F90BDC">
      <w:r xmlns:w="http://schemas.openxmlformats.org/wordprocessingml/2006/main">
        <w:t xml:space="preserve">Mateja evaņģēlijs 25:2 Un pieci no viņiem bija gudri, un pieci bija neprātīgi.</w:t>
      </w:r>
    </w:p>
    <w:p w14:paraId="3B55830F" w14:textId="77777777" w:rsidR="00F90BDC" w:rsidRDefault="00F90BDC"/>
    <w:p w14:paraId="5A9198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Līdzība par desmit jaunavām māca, ka ir gudri būt sagatavotiem Kristus atnākšanai.</w:t>
      </w:r>
    </w:p>
    <w:p w14:paraId="1E98816D" w14:textId="77777777" w:rsidR="00F90BDC" w:rsidRDefault="00F90BDC"/>
    <w:p w14:paraId="5BA9E386" w14:textId="77777777" w:rsidR="00F90BDC" w:rsidRDefault="00F90BDC">
      <w:r xmlns:w="http://schemas.openxmlformats.org/wordprocessingml/2006/main">
        <w:t xml:space="preserve">1. Esiet gatavi: sagatavošanās Kristus atgriešanās brīdim</w:t>
      </w:r>
    </w:p>
    <w:p w14:paraId="1F8A7CF9" w14:textId="77777777" w:rsidR="00F90BDC" w:rsidRDefault="00F90BDC"/>
    <w:p w14:paraId="1EE92883" w14:textId="77777777" w:rsidR="00F90BDC" w:rsidRDefault="00F90BDC">
      <w:r xmlns:w="http://schemas.openxmlformats.org/wordprocessingml/2006/main">
        <w:t xml:space="preserve">2. Gudrs dzīvesveids: mācības no līdzības par desmit jaunavām</w:t>
      </w:r>
    </w:p>
    <w:p w14:paraId="71C3EB13" w14:textId="77777777" w:rsidR="00F90BDC" w:rsidRDefault="00F90BDC"/>
    <w:p w14:paraId="041E2EAB" w14:textId="77777777" w:rsidR="00F90BDC" w:rsidRDefault="00F90BDC">
      <w:r xmlns:w="http://schemas.openxmlformats.org/wordprocessingml/2006/main">
        <w:t xml:space="preserve">1. Lūkas 12:35-48 — Līdzība par uzticīgo kalpu</w:t>
      </w:r>
    </w:p>
    <w:p w14:paraId="14F105DA" w14:textId="77777777" w:rsidR="00F90BDC" w:rsidRDefault="00F90BDC"/>
    <w:p w14:paraId="7D7A4AB7" w14:textId="77777777" w:rsidR="00F90BDC" w:rsidRDefault="00F90BDC">
      <w:r xmlns:w="http://schemas.openxmlformats.org/wordprocessingml/2006/main">
        <w:t xml:space="preserve">2. Romiešiem 13:11-14 — Uzvelciet gaismas bruņas</w:t>
      </w:r>
    </w:p>
    <w:p w14:paraId="57915C78" w14:textId="77777777" w:rsidR="00F90BDC" w:rsidRDefault="00F90BDC"/>
    <w:p w14:paraId="7E954986" w14:textId="77777777" w:rsidR="00F90BDC" w:rsidRDefault="00F90BDC">
      <w:r xmlns:w="http://schemas.openxmlformats.org/wordprocessingml/2006/main">
        <w:t xml:space="preserve">Mateja evaņģēlijs 25:3 Neprātīgie paņēma savas lampas un neņēma līdzi eļļu.</w:t>
      </w:r>
    </w:p>
    <w:p w14:paraId="40328307" w14:textId="77777777" w:rsidR="00F90BDC" w:rsidRDefault="00F90BDC"/>
    <w:p w14:paraId="6CD98C5E" w14:textId="77777777" w:rsidR="00F90BDC" w:rsidRDefault="00F90BDC">
      <w:r xmlns:w="http://schemas.openxmlformats.org/wordprocessingml/2006/main">
        <w:t xml:space="preserve">Neprātīgie paņēma savas lampas, bet neatnesa eļļu, gatavojoties ceļojumam.</w:t>
      </w:r>
    </w:p>
    <w:p w14:paraId="70EAD068" w14:textId="77777777" w:rsidR="00F90BDC" w:rsidRDefault="00F90BDC"/>
    <w:p w14:paraId="7B4A1319" w14:textId="77777777" w:rsidR="00F90BDC" w:rsidRDefault="00F90BDC">
      <w:r xmlns:w="http://schemas.openxmlformats.org/wordprocessingml/2006/main">
        <w:t xml:space="preserve">1: Mums jābūt gataviem stāties pretī savam dzīves ceļojumam ar visu, kas nepieciešams panākumiem.</w:t>
      </w:r>
    </w:p>
    <w:p w14:paraId="63CBA6E2" w14:textId="77777777" w:rsidR="00F90BDC" w:rsidRDefault="00F90BDC"/>
    <w:p w14:paraId="16CE0F3C" w14:textId="77777777" w:rsidR="00F90BDC" w:rsidRDefault="00F90BDC">
      <w:r xmlns:w="http://schemas.openxmlformats.org/wordprocessingml/2006/main">
        <w:t xml:space="preserve">2: Mums ir jāņem vērā resursi, kas mums nepieciešami, lai gūtu panākumus, un gudri tos izmantot.</w:t>
      </w:r>
    </w:p>
    <w:p w14:paraId="7A2B302F" w14:textId="77777777" w:rsidR="00F90BDC" w:rsidRDefault="00F90BDC"/>
    <w:p w14:paraId="65E46E89" w14:textId="77777777" w:rsidR="00F90BDC" w:rsidRDefault="00F90BDC">
      <w:r xmlns:w="http://schemas.openxmlformats.org/wordprocessingml/2006/main">
        <w:t xml:space="preserve">1: Salamana pamācības 16:9: "Cilvēka sirds izdomā savu ceļu, bet Tas Kungs vada viņa soļus."</w:t>
      </w:r>
    </w:p>
    <w:p w14:paraId="07717A87" w14:textId="77777777" w:rsidR="00F90BDC" w:rsidRDefault="00F90BDC"/>
    <w:p w14:paraId="27765114" w14:textId="77777777" w:rsidR="00F90BDC" w:rsidRDefault="00F90BDC">
      <w:r xmlns:w="http://schemas.openxmlformats.org/wordprocessingml/2006/main">
        <w:t xml:space="preserve">2: Efeziešiem 6:10-18: "Beidzot esiet stipri Kungā un Viņa spēka spēkā. Apģērbieties visās Dieva bruņās, lai jūs varētu stāties pretī velna plāniem."</w:t>
      </w:r>
    </w:p>
    <w:p w14:paraId="01114369" w14:textId="77777777" w:rsidR="00F90BDC" w:rsidRDefault="00F90BDC"/>
    <w:p w14:paraId="0E53D024" w14:textId="77777777" w:rsidR="00F90BDC" w:rsidRDefault="00F90BDC">
      <w:r xmlns:w="http://schemas.openxmlformats.org/wordprocessingml/2006/main">
        <w:t xml:space="preserve">Mateja evaņģēlijs 25:4 Bet gudrie ņēma eļļu savos traukos ar saviem lukturiem.</w:t>
      </w:r>
    </w:p>
    <w:p w14:paraId="4064A303" w14:textId="77777777" w:rsidR="00F90BDC" w:rsidRDefault="00F90BDC"/>
    <w:p w14:paraId="6FCE7654" w14:textId="77777777" w:rsidR="00F90BDC" w:rsidRDefault="00F90BDC">
      <w:r xmlns:w="http://schemas.openxmlformats.org/wordprocessingml/2006/main">
        <w:t xml:space="preserve">Gudrās jaunavas līdzībā par desmit jaunavām paņēma papildu eļļu savos traukos, lai vestu kopā ar savām </w:t>
      </w:r>
      <w:r xmlns:w="http://schemas.openxmlformats.org/wordprocessingml/2006/main">
        <w:lastRenderedPageBreak xmlns:w="http://schemas.openxmlformats.org/wordprocessingml/2006/main"/>
      </w:r>
      <w:r xmlns:w="http://schemas.openxmlformats.org/wordprocessingml/2006/main">
        <w:t xml:space="preserve">lampām.</w:t>
      </w:r>
    </w:p>
    <w:p w14:paraId="5E9E5A91" w14:textId="77777777" w:rsidR="00F90BDC" w:rsidRDefault="00F90BDC"/>
    <w:p w14:paraId="7C0555CC" w14:textId="77777777" w:rsidR="00F90BDC" w:rsidRDefault="00F90BDC">
      <w:r xmlns:w="http://schemas.openxmlformats.org/wordprocessingml/2006/main">
        <w:t xml:space="preserve">1. Gudrība, kā sagatavoties neparedzētiem dzīves izaicinājumiem</w:t>
      </w:r>
    </w:p>
    <w:p w14:paraId="73B96D3D" w14:textId="77777777" w:rsidR="00F90BDC" w:rsidRDefault="00F90BDC"/>
    <w:p w14:paraId="2BA0C05C" w14:textId="77777777" w:rsidR="00F90BDC" w:rsidRDefault="00F90BDC">
      <w:r xmlns:w="http://schemas.openxmlformats.org/wordprocessingml/2006/main">
        <w:t xml:space="preserve">2. Ieguvumi no gatavības dzīves nezināmajiem gadījumiem</w:t>
      </w:r>
    </w:p>
    <w:p w14:paraId="5100655C" w14:textId="77777777" w:rsidR="00F90BDC" w:rsidRDefault="00F90BDC"/>
    <w:p w14:paraId="173D4F65" w14:textId="77777777" w:rsidR="00F90BDC" w:rsidRDefault="00F90BDC">
      <w:r xmlns:w="http://schemas.openxmlformats.org/wordprocessingml/2006/main">
        <w:t xml:space="preserve">1. Jēkaba 4:13-15 — Nāciet tagad, jūs, kas sakāt: "Šodien vai rīt mēs iesim tādā un tādā pilsētā un pavadīsim tur gadu, tirgosimies un gūsim peļņu" — 14 taču jūs nezināt, kas rīt. atnesīs. Kāda ir tava dzīve? Jo tu esi migla, kas kādu laiku parādās un tad pazūd. 15 Tā vietā jums vajadzētu teikt: "Ja Tas Kungs gribēs, mēs dzīvosim un darīsim to vai to."</w:t>
      </w:r>
    </w:p>
    <w:p w14:paraId="261B886B" w14:textId="77777777" w:rsidR="00F90BDC" w:rsidRDefault="00F90BDC"/>
    <w:p w14:paraId="094D4997" w14:textId="77777777" w:rsidR="00F90BDC" w:rsidRDefault="00F90BDC">
      <w:r xmlns:w="http://schemas.openxmlformats.org/wordprocessingml/2006/main">
        <w:t xml:space="preserve">2.Salamana Pamācības 21:5 — Uzcītīgo plāni noteikti ved uz pārpilnību, bet ikviens, kas steidzas, nonāk tikai nabadzībā.</w:t>
      </w:r>
    </w:p>
    <w:p w14:paraId="750CDBBA" w14:textId="77777777" w:rsidR="00F90BDC" w:rsidRDefault="00F90BDC"/>
    <w:p w14:paraId="09565F6A" w14:textId="77777777" w:rsidR="00F90BDC" w:rsidRDefault="00F90BDC">
      <w:r xmlns:w="http://schemas.openxmlformats.org/wordprocessingml/2006/main">
        <w:t xml:space="preserve">Mateja evaņģēlijs 25:5 Kamēr līgavainis kavējās, visi snauda un gulēja.</w:t>
      </w:r>
    </w:p>
    <w:p w14:paraId="51972E43" w14:textId="77777777" w:rsidR="00F90BDC" w:rsidRDefault="00F90BDC"/>
    <w:p w14:paraId="2FD6A87E" w14:textId="77777777" w:rsidR="00F90BDC" w:rsidRDefault="00F90BDC">
      <w:r xmlns:w="http://schemas.openxmlformats.org/wordprocessingml/2006/main">
        <w:t xml:space="preserve">Rakstu vieta izceļ līgavaiņa pacietību, gaidot viesu ierašanos.</w:t>
      </w:r>
    </w:p>
    <w:p w14:paraId="590AAFAE" w14:textId="77777777" w:rsidR="00F90BDC" w:rsidRDefault="00F90BDC"/>
    <w:p w14:paraId="0A02921C" w14:textId="77777777" w:rsidR="00F90BDC" w:rsidRDefault="00F90BDC">
      <w:r xmlns:w="http://schemas.openxmlformats.org/wordprocessingml/2006/main">
        <w:t xml:space="preserve">1: Pacietība ir tikums — Salamana Pamācības 16:32</w:t>
      </w:r>
    </w:p>
    <w:p w14:paraId="1FAC053B" w14:textId="77777777" w:rsidR="00F90BDC" w:rsidRDefault="00F90BDC"/>
    <w:p w14:paraId="25515FBC" w14:textId="77777777" w:rsidR="00F90BDC" w:rsidRDefault="00F90BDC">
      <w:r xmlns:w="http://schemas.openxmlformats.org/wordprocessingml/2006/main">
        <w:t xml:space="preserve">2: Tā Kunga gaidīšana nes svētību — Jesaja 40:31</w:t>
      </w:r>
    </w:p>
    <w:p w14:paraId="3DD264B9" w14:textId="77777777" w:rsidR="00F90BDC" w:rsidRDefault="00F90BDC"/>
    <w:p w14:paraId="4B6ED43D" w14:textId="77777777" w:rsidR="00F90BDC" w:rsidRDefault="00F90BDC">
      <w:r xmlns:w="http://schemas.openxmlformats.org/wordprocessingml/2006/main">
        <w:t xml:space="preserve">1: Lūkas 12:35-36 — Esiet gatavi Tā Kunga atnākšanai</w:t>
      </w:r>
    </w:p>
    <w:p w14:paraId="75D1097D" w14:textId="77777777" w:rsidR="00F90BDC" w:rsidRDefault="00F90BDC"/>
    <w:p w14:paraId="6F65FEBD" w14:textId="77777777" w:rsidR="00F90BDC" w:rsidRDefault="00F90BDC">
      <w:r xmlns:w="http://schemas.openxmlformats.org/wordprocessingml/2006/main">
        <w:t xml:space="preserve">2: Romiešiem 12:12 — Priecājieties cerībā, esiet pacietīgi bēdās</w:t>
      </w:r>
    </w:p>
    <w:p w14:paraId="36EA7C17" w14:textId="77777777" w:rsidR="00F90BDC" w:rsidRDefault="00F90BDC"/>
    <w:p w14:paraId="5CA759B1" w14:textId="77777777" w:rsidR="00F90BDC" w:rsidRDefault="00F90BDC">
      <w:r xmlns:w="http://schemas.openxmlformats.org/wordprocessingml/2006/main">
        <w:t xml:space="preserve">Mateja evaņģēlijs 25:6 Un pusnaktī atskanēja sauciens: Lūk, līgavainis nāk! izejiet </w:t>
      </w:r>
      <w:r xmlns:w="http://schemas.openxmlformats.org/wordprocessingml/2006/main">
        <w:lastRenderedPageBreak xmlns:w="http://schemas.openxmlformats.org/wordprocessingml/2006/main"/>
      </w:r>
      <w:r xmlns:w="http://schemas.openxmlformats.org/wordprocessingml/2006/main">
        <w:t xml:space="preserve">viņu satikt.</w:t>
      </w:r>
    </w:p>
    <w:p w14:paraId="1B28C541" w14:textId="77777777" w:rsidR="00F90BDC" w:rsidRDefault="00F90BDC"/>
    <w:p w14:paraId="0623FBF3" w14:textId="77777777" w:rsidR="00F90BDC" w:rsidRDefault="00F90BDC">
      <w:r xmlns:w="http://schemas.openxmlformats.org/wordprocessingml/2006/main">
        <w:t xml:space="preserve">Pusnaktī atskan zvans iziet ārā satikt līgavaini.</w:t>
      </w:r>
    </w:p>
    <w:p w14:paraId="2D8548A2" w14:textId="77777777" w:rsidR="00F90BDC" w:rsidRDefault="00F90BDC"/>
    <w:p w14:paraId="6D4040E5" w14:textId="77777777" w:rsidR="00F90BDC" w:rsidRDefault="00F90BDC">
      <w:r xmlns:w="http://schemas.openxmlformats.org/wordprocessingml/2006/main">
        <w:t xml:space="preserve">1. Līgavainis: Gatavošanās Viņa atnākšanai</w:t>
      </w:r>
    </w:p>
    <w:p w14:paraId="55068D6C" w14:textId="77777777" w:rsidR="00F90BDC" w:rsidRDefault="00F90BDC"/>
    <w:p w14:paraId="776C485D" w14:textId="77777777" w:rsidR="00F90BDC" w:rsidRDefault="00F90BDC">
      <w:r xmlns:w="http://schemas.openxmlformats.org/wordprocessingml/2006/main">
        <w:t xml:space="preserve">2. Gatavība Jēzum: gatavošanās satikt līgavaini</w:t>
      </w:r>
    </w:p>
    <w:p w14:paraId="102119B7" w14:textId="77777777" w:rsidR="00F90BDC" w:rsidRDefault="00F90BDC"/>
    <w:p w14:paraId="60E433C1" w14:textId="77777777" w:rsidR="00F90BDC" w:rsidRDefault="00F90BDC">
      <w:r xmlns:w="http://schemas.openxmlformats.org/wordprocessingml/2006/main">
        <w:t xml:space="preserve">1. Jesajas 62:5 - Jo kā jauneklis apprec jaunavu, tā tavi dēli precēs tevi, un kā līgavainis priecājas par līgavu, tā tavs Dievs priecāsies par tevi.</w:t>
      </w:r>
    </w:p>
    <w:p w14:paraId="2DA26EBF" w14:textId="77777777" w:rsidR="00F90BDC" w:rsidRDefault="00F90BDC"/>
    <w:p w14:paraId="4B7F63FC" w14:textId="77777777" w:rsidR="00F90BDC" w:rsidRDefault="00F90BDC">
      <w:r xmlns:w="http://schemas.openxmlformats.org/wordprocessingml/2006/main">
        <w:t xml:space="preserve">2. Atklāsmes 19:7 - Priecāsimies un līksmosimies un godināsim viņu, jo ir pienākušas Jēra kāzas, un viņa sieva ir sagatavojusies.</w:t>
      </w:r>
    </w:p>
    <w:p w14:paraId="712BA923" w14:textId="77777777" w:rsidR="00F90BDC" w:rsidRDefault="00F90BDC"/>
    <w:p w14:paraId="3304A7D1" w14:textId="77777777" w:rsidR="00F90BDC" w:rsidRDefault="00F90BDC">
      <w:r xmlns:w="http://schemas.openxmlformats.org/wordprocessingml/2006/main">
        <w:t xml:space="preserve">Mateja evaņģēlijs 25:7 Tad visas tās jaunavas cēlās un sakārtoja savas lampas.</w:t>
      </w:r>
    </w:p>
    <w:p w14:paraId="54A6B964" w14:textId="77777777" w:rsidR="00F90BDC" w:rsidRDefault="00F90BDC"/>
    <w:p w14:paraId="1B232193" w14:textId="77777777" w:rsidR="00F90BDC" w:rsidRDefault="00F90BDC">
      <w:r xmlns:w="http://schemas.openxmlformats.org/wordprocessingml/2006/main">
        <w:t xml:space="preserve">Rakstu vietā ir runāts par līdzību par gudrajām un neprātīgajām jaunavām, kur gudrās jaunavas bija sagatavotas un tām bija pietiekami daudz eļļas savām lampām, bet neprātīgajām jaunavām nebija.</w:t>
      </w:r>
    </w:p>
    <w:p w14:paraId="2DCBBBA0" w14:textId="77777777" w:rsidR="00F90BDC" w:rsidRDefault="00F90BDC"/>
    <w:p w14:paraId="7BE9BDF1" w14:textId="77777777" w:rsidR="00F90BDC" w:rsidRDefault="00F90BDC">
      <w:r xmlns:w="http://schemas.openxmlformats.org/wordprocessingml/2006/main">
        <w:t xml:space="preserve">1. Sagatavots nākotnei, būdams gudrs un ieguldot Dieva Vārdā.</w:t>
      </w:r>
    </w:p>
    <w:p w14:paraId="5128B811" w14:textId="77777777" w:rsidR="00F90BDC" w:rsidRDefault="00F90BDC"/>
    <w:p w14:paraId="222A4536" w14:textId="77777777" w:rsidR="00F90BDC" w:rsidRDefault="00F90BDC">
      <w:r xmlns:w="http://schemas.openxmlformats.org/wordprocessingml/2006/main">
        <w:t xml:space="preserve">2. Veltiet laiku, lai sakārtotu attiecības ar Dievu un būtu uzcītīgs savā ticībā.</w:t>
      </w:r>
    </w:p>
    <w:p w14:paraId="4AADE4B6" w14:textId="77777777" w:rsidR="00F90BDC" w:rsidRDefault="00F90BDC"/>
    <w:p w14:paraId="0C2BE786" w14:textId="77777777" w:rsidR="00F90BDC" w:rsidRDefault="00F90BDC">
      <w:r xmlns:w="http://schemas.openxmlformats.org/wordprocessingml/2006/main">
        <w:t xml:space="preserve">1. Salamana pamācības 6:6-11 — Ej pie skudras, slinkais; apsveriet tās ceļus un esiet gudri!</w:t>
      </w:r>
    </w:p>
    <w:p w14:paraId="0B5DA526" w14:textId="77777777" w:rsidR="00F90BDC" w:rsidRDefault="00F90BDC"/>
    <w:p w14:paraId="22954F64" w14:textId="77777777" w:rsidR="00F90BDC" w:rsidRDefault="00F90BDC">
      <w:r xmlns:w="http://schemas.openxmlformats.org/wordprocessingml/2006/main">
        <w:t xml:space="preserve">2. Jēkaba 1:5 - Ja kādam no jums trūkst gudrības, jums ir jālūdz Dievs, kurš visiem dāsni dod, neatrodot vainas, un tas jums tiks dots.</w:t>
      </w:r>
    </w:p>
    <w:p w14:paraId="551365BA" w14:textId="77777777" w:rsidR="00F90BDC" w:rsidRDefault="00F90BDC"/>
    <w:p w14:paraId="64326576" w14:textId="77777777" w:rsidR="00F90BDC" w:rsidRDefault="00F90BDC">
      <w:r xmlns:w="http://schemas.openxmlformats.org/wordprocessingml/2006/main">
        <w:t xml:space="preserve">Mateja evaņģēlijs 25:8 Un neprātīgie sacīja gudrajiem: Dodiet mums no savas eļļas! jo mūsu lampas ir izdzisušas.</w:t>
      </w:r>
    </w:p>
    <w:p w14:paraId="7C6B5859" w14:textId="77777777" w:rsidR="00F90BDC" w:rsidRDefault="00F90BDC"/>
    <w:p w14:paraId="3D295188" w14:textId="77777777" w:rsidR="00F90BDC" w:rsidRDefault="00F90BDC">
      <w:r xmlns:w="http://schemas.openxmlformats.org/wordprocessingml/2006/main">
        <w:t xml:space="preserve">Gudrajām jaunavām bija eļļa lampām, bet neprātīgajām nebija, un tāpēc viņi lūdza gudrajiem eļļu.</w:t>
      </w:r>
    </w:p>
    <w:p w14:paraId="7529AA57" w14:textId="77777777" w:rsidR="00F90BDC" w:rsidRDefault="00F90BDC"/>
    <w:p w14:paraId="5A78C6F0" w14:textId="77777777" w:rsidR="00F90BDC" w:rsidRDefault="00F90BDC">
      <w:r xmlns:w="http://schemas.openxmlformats.org/wordprocessingml/2006/main">
        <w:t xml:space="preserve">1: Kristus aicina mūs sagatavoties Viņa atnākšanai.</w:t>
      </w:r>
    </w:p>
    <w:p w14:paraId="6674BE6D" w14:textId="77777777" w:rsidR="00F90BDC" w:rsidRDefault="00F90BDC"/>
    <w:p w14:paraId="27BA4240" w14:textId="77777777" w:rsidR="00F90BDC" w:rsidRDefault="00F90BDC">
      <w:r xmlns:w="http://schemas.openxmlformats.org/wordprocessingml/2006/main">
        <w:t xml:space="preserve">2: Mums jābūt uzcītīgiem savā ticībā un jābūt gataviem negaidītiem gadījumiem.</w:t>
      </w:r>
    </w:p>
    <w:p w14:paraId="2F8C653F" w14:textId="77777777" w:rsidR="00F90BDC" w:rsidRDefault="00F90BDC"/>
    <w:p w14:paraId="3814ED1E" w14:textId="77777777" w:rsidR="00F90BDC" w:rsidRDefault="00F90BDC">
      <w:r xmlns:w="http://schemas.openxmlformats.org/wordprocessingml/2006/main">
        <w:t xml:space="preserve">1: Mateja 24:44: "Tāpēc arī jums jābūt gataviem, jo Cilvēka Dēls nāks stundā, kuru jūs negaidījāt."</w:t>
      </w:r>
    </w:p>
    <w:p w14:paraId="15D95977" w14:textId="77777777" w:rsidR="00F90BDC" w:rsidRDefault="00F90BDC"/>
    <w:p w14:paraId="4E49DB3C" w14:textId="77777777" w:rsidR="00F90BDC" w:rsidRDefault="00F90BDC">
      <w:r xmlns:w="http://schemas.openxmlformats.org/wordprocessingml/2006/main">
        <w:t xml:space="preserve">2: Salamana Pamācības 19:2: “Tā vēlme bez zināšanām nav laba, un, kas steidzas ar kājām, tas nokavē ceļu.”</w:t>
      </w:r>
    </w:p>
    <w:p w14:paraId="026C5EB3" w14:textId="77777777" w:rsidR="00F90BDC" w:rsidRDefault="00F90BDC"/>
    <w:p w14:paraId="12799A99" w14:textId="77777777" w:rsidR="00F90BDC" w:rsidRDefault="00F90BDC">
      <w:r xmlns:w="http://schemas.openxmlformats.org/wordprocessingml/2006/main">
        <w:t xml:space="preserve">Mateja evaņģēlijs 25:9 Bet gudrie atbildēja, sacīdami: Ne tā! lai mums un jums nepietiktu, bet labāk ejiet pie tiem, kas pārdod, un pērciet sev.</w:t>
      </w:r>
    </w:p>
    <w:p w14:paraId="5E2CA172" w14:textId="77777777" w:rsidR="00F90BDC" w:rsidRDefault="00F90BDC"/>
    <w:p w14:paraId="713A764A" w14:textId="77777777" w:rsidR="00F90BDC" w:rsidRDefault="00F90BDC">
      <w:r xmlns:w="http://schemas.openxmlformats.org/wordprocessingml/2006/main">
        <w:t xml:space="preserve">Gudrie iesaka nedalīties ar saviem resursiem, tā vietā iesaka iegādāties vairāk sev.</w:t>
      </w:r>
    </w:p>
    <w:p w14:paraId="6AD8F9F4" w14:textId="77777777" w:rsidR="00F90BDC" w:rsidRDefault="00F90BDC"/>
    <w:p w14:paraId="20F9F643" w14:textId="77777777" w:rsidR="00F90BDC" w:rsidRDefault="00F90BDC">
      <w:r xmlns:w="http://schemas.openxmlformats.org/wordprocessingml/2006/main">
        <w:t xml:space="preserve">1. Pieņemot lēmumus, paļaujieties uz Dieva gudrību.</w:t>
      </w:r>
    </w:p>
    <w:p w14:paraId="30691C1E" w14:textId="77777777" w:rsidR="00F90BDC" w:rsidRDefault="00F90BDC"/>
    <w:p w14:paraId="4B687214" w14:textId="77777777" w:rsidR="00F90BDC" w:rsidRDefault="00F90BDC">
      <w:r xmlns:w="http://schemas.openxmlformats.org/wordprocessingml/2006/main">
        <w:t xml:space="preserve">2. Jāapzinās resursu koplietošanas sekas.</w:t>
      </w:r>
    </w:p>
    <w:p w14:paraId="00ED588A" w14:textId="77777777" w:rsidR="00F90BDC" w:rsidRDefault="00F90BDC"/>
    <w:p w14:paraId="2C6A4F7F" w14:textId="77777777" w:rsidR="00F90BDC" w:rsidRDefault="00F90BDC">
      <w:r xmlns:w="http://schemas.openxmlformats.org/wordprocessingml/2006/main">
        <w:t xml:space="preserve">1. Salamans Mācītājs 11:2 — "Dodiet daļu septiņiem, jā, pat astoņiem, jo jūs nezināt, kāda nelaime var nākt pār zemi."</w:t>
      </w:r>
    </w:p>
    <w:p w14:paraId="057878CF" w14:textId="77777777" w:rsidR="00F90BDC" w:rsidRDefault="00F90BDC"/>
    <w:p w14:paraId="79BF489E" w14:textId="77777777" w:rsidR="00F90BDC" w:rsidRDefault="00F90BDC">
      <w:r xmlns:w="http://schemas.openxmlformats.org/wordprocessingml/2006/main">
        <w:t xml:space="preserve">2. Salamana Pamācības 11:24 – “Cilvēks dod par brīvu, bet kļūst bagātāks; cits aiztur to, kas viņam jādod, un tikai cieš no trūkuma."</w:t>
      </w:r>
    </w:p>
    <w:p w14:paraId="3A51CC6C" w14:textId="77777777" w:rsidR="00F90BDC" w:rsidRDefault="00F90BDC"/>
    <w:p w14:paraId="6F1C2692" w14:textId="77777777" w:rsidR="00F90BDC" w:rsidRDefault="00F90BDC">
      <w:r xmlns:w="http://schemas.openxmlformats.org/wordprocessingml/2006/main">
        <w:t xml:space="preserve">Mateja evaņģēlijs 25:10 Kad viņi gāja pirkt, nāca līgavainis; un tie, kas bija gatavi, iegāja ar viņu kāzās, un durvis tika aizvērtas.</w:t>
      </w:r>
    </w:p>
    <w:p w14:paraId="260098FD" w14:textId="77777777" w:rsidR="00F90BDC" w:rsidRDefault="00F90BDC"/>
    <w:p w14:paraId="7FF9F5C0" w14:textId="77777777" w:rsidR="00F90BDC" w:rsidRDefault="00F90BDC">
      <w:r xmlns:w="http://schemas.openxmlformats.org/wordprocessingml/2006/main">
        <w:t xml:space="preserve">Līgavainis ieradās, kamēr piecas gudrās jaunavas bija prom, pērkot eļļu, un tikai tie, kas bija gatavi, varēja iekļūt kāzās.</w:t>
      </w:r>
    </w:p>
    <w:p w14:paraId="3355D0C5" w14:textId="77777777" w:rsidR="00F90BDC" w:rsidRDefault="00F90BDC"/>
    <w:p w14:paraId="7E36DF84" w14:textId="77777777" w:rsidR="00F90BDC" w:rsidRDefault="00F90BDC">
      <w:r xmlns:w="http://schemas.openxmlformats.org/wordprocessingml/2006/main">
        <w:t xml:space="preserve">1. Gatavība: gatavošanās līgavaiņa atgriešanās brīdim</w:t>
      </w:r>
    </w:p>
    <w:p w14:paraId="1A29D5DF" w14:textId="77777777" w:rsidR="00F90BDC" w:rsidRDefault="00F90BDC"/>
    <w:p w14:paraId="51FE9CDC" w14:textId="77777777" w:rsidR="00F90BDC" w:rsidRDefault="00F90BDC">
      <w:r xmlns:w="http://schemas.openxmlformats.org/wordprocessingml/2006/main">
        <w:t xml:space="preserve">2. Nepieciešamība sagatavoties negaidītajam</w:t>
      </w:r>
    </w:p>
    <w:p w14:paraId="2FD47D63" w14:textId="77777777" w:rsidR="00F90BDC" w:rsidRDefault="00F90BDC"/>
    <w:p w14:paraId="05DB142A" w14:textId="77777777" w:rsidR="00F90BDC" w:rsidRDefault="00F90BDC">
      <w:r xmlns:w="http://schemas.openxmlformats.org/wordprocessingml/2006/main">
        <w:t xml:space="preserve">1. Romiešiem 13:11-14 — Apģērbieties Kungā Jēzū Kristū un nerūpējieties par miesu, lai piepildītu tās iekāres.</w:t>
      </w:r>
    </w:p>
    <w:p w14:paraId="40A13087" w14:textId="77777777" w:rsidR="00F90BDC" w:rsidRDefault="00F90BDC"/>
    <w:p w14:paraId="02CF7766" w14:textId="77777777" w:rsidR="00F90BDC" w:rsidRDefault="00F90BDC">
      <w:r xmlns:w="http://schemas.openxmlformats.org/wordprocessingml/2006/main">
        <w:t xml:space="preserve">2. Salamans Mācītājs 9:10 – Visu, ko tava roka atrod darīt, dari to ar visu savu spēku, jo kapā, kurp tu dosies, nav ne darba, ne ierīces, ne zināšanu.</w:t>
      </w:r>
    </w:p>
    <w:p w14:paraId="6C243B0D" w14:textId="77777777" w:rsidR="00F90BDC" w:rsidRDefault="00F90BDC"/>
    <w:p w14:paraId="44FA4801" w14:textId="77777777" w:rsidR="00F90BDC" w:rsidRDefault="00F90BDC">
      <w:r xmlns:w="http://schemas.openxmlformats.org/wordprocessingml/2006/main">
        <w:t xml:space="preserve">Mateja evaņģēlijs 25:11 Pēc tam nāca arī citas jaunavas un sacīja: Kungs, Kungs, atver mums!</w:t>
      </w:r>
    </w:p>
    <w:p w14:paraId="50A91685" w14:textId="77777777" w:rsidR="00F90BDC" w:rsidRDefault="00F90BDC"/>
    <w:p w14:paraId="01D1C316" w14:textId="77777777" w:rsidR="00F90BDC" w:rsidRDefault="00F90BDC">
      <w:r xmlns:w="http://schemas.openxmlformats.org/wordprocessingml/2006/main">
        <w:t xml:space="preserve">Līdzība par desmit jaunavām māca, ka mums jābūt gataviem un jābūt modriem Tā Kunga atnākšanai.</w:t>
      </w:r>
    </w:p>
    <w:p w14:paraId="6735E381" w14:textId="77777777" w:rsidR="00F90BDC" w:rsidRDefault="00F90BDC"/>
    <w:p w14:paraId="1965B4C5" w14:textId="77777777" w:rsidR="00F90BDC" w:rsidRDefault="00F90BDC">
      <w:r xmlns:w="http://schemas.openxmlformats.org/wordprocessingml/2006/main">
        <w:t xml:space="preserve">1. Esiet gatavi Tā Kunga atgriešanai</w:t>
      </w:r>
    </w:p>
    <w:p w14:paraId="6DD49912" w14:textId="77777777" w:rsidR="00F90BDC" w:rsidRDefault="00F90BDC"/>
    <w:p w14:paraId="10012787" w14:textId="77777777" w:rsidR="00F90BDC" w:rsidRDefault="00F90BDC">
      <w:r xmlns:w="http://schemas.openxmlformats.org/wordprocessingml/2006/main">
        <w:t xml:space="preserve">2. Uzmanība un modrība nenoteiktības priekšā</w:t>
      </w:r>
    </w:p>
    <w:p w14:paraId="17560D62" w14:textId="77777777" w:rsidR="00F90BDC" w:rsidRDefault="00F90BDC"/>
    <w:p w14:paraId="5B4C29F0" w14:textId="77777777" w:rsidR="00F90BDC" w:rsidRDefault="00F90BDC">
      <w:r xmlns:w="http://schemas.openxmlformats.org/wordprocessingml/2006/main">
        <w:t xml:space="preserve">1. Mateja 24:42-44</w:t>
      </w:r>
    </w:p>
    <w:p w14:paraId="13F1C504" w14:textId="77777777" w:rsidR="00F90BDC" w:rsidRDefault="00F90BDC"/>
    <w:p w14:paraId="3D1FE25A" w14:textId="77777777" w:rsidR="00F90BDC" w:rsidRDefault="00F90BDC">
      <w:r xmlns:w="http://schemas.openxmlformats.org/wordprocessingml/2006/main">
        <w:t xml:space="preserve">2. Lūkas 12:35-40</w:t>
      </w:r>
    </w:p>
    <w:p w14:paraId="0B3B5D82" w14:textId="77777777" w:rsidR="00F90BDC" w:rsidRDefault="00F90BDC"/>
    <w:p w14:paraId="7F7EEA49" w14:textId="77777777" w:rsidR="00F90BDC" w:rsidRDefault="00F90BDC">
      <w:r xmlns:w="http://schemas.openxmlformats.org/wordprocessingml/2006/main">
        <w:t xml:space="preserve">Mateja evaņģēlijs 25:12 Bet viņš atbildēja un sacīja: Patiesi es jums saku: es jūs nepazīstu.</w:t>
      </w:r>
    </w:p>
    <w:p w14:paraId="42EEFD36" w14:textId="77777777" w:rsidR="00F90BDC" w:rsidRDefault="00F90BDC"/>
    <w:p w14:paraId="6574E2D9" w14:textId="77777777" w:rsidR="00F90BDC" w:rsidRDefault="00F90BDC">
      <w:r xmlns:w="http://schemas.openxmlformats.org/wordprocessingml/2006/main">
        <w:t xml:space="preserve">Šis Mateja 25:12 fragments uzsver, cik svarīgi ir pazīt Jēzu, lai saņemtu mūžīgo dzīvību.</w:t>
      </w:r>
    </w:p>
    <w:p w14:paraId="502F7DB1" w14:textId="77777777" w:rsidR="00F90BDC" w:rsidRDefault="00F90BDC"/>
    <w:p w14:paraId="48F5C77E" w14:textId="77777777" w:rsidR="00F90BDC" w:rsidRDefault="00F90BDC">
      <w:r xmlns:w="http://schemas.openxmlformats.org/wordprocessingml/2006/main">
        <w:t xml:space="preserve">1. "Jēzus pazīšanas vērtības atzīšana"</w:t>
      </w:r>
    </w:p>
    <w:p w14:paraId="17F2FE99" w14:textId="77777777" w:rsidR="00F90BDC" w:rsidRDefault="00F90BDC"/>
    <w:p w14:paraId="601DF48B" w14:textId="77777777" w:rsidR="00F90BDC" w:rsidRDefault="00F90BDC">
      <w:r xmlns:w="http://schemas.openxmlformats.org/wordprocessingml/2006/main">
        <w:t xml:space="preserve">2. "Nepieciešamība pazīt Glābēju"</w:t>
      </w:r>
    </w:p>
    <w:p w14:paraId="783B64D7" w14:textId="77777777" w:rsidR="00F90BDC" w:rsidRDefault="00F90BDC"/>
    <w:p w14:paraId="19987EF9" w14:textId="77777777" w:rsidR="00F90BDC" w:rsidRDefault="00F90BDC">
      <w:r xmlns:w="http://schemas.openxmlformats.org/wordprocessingml/2006/main">
        <w:t xml:space="preserve">1. Jāņa 17:3: "Un šī ir mūžīgā dzīvība, lai viņi pazītu tevi, vienīgo patieso Dievu, un Jēzu Kristu, ko tu esi sūtījis."</w:t>
      </w:r>
    </w:p>
    <w:p w14:paraId="0A4BDB78" w14:textId="77777777" w:rsidR="00F90BDC" w:rsidRDefault="00F90BDC"/>
    <w:p w14:paraId="1B2F493D" w14:textId="77777777" w:rsidR="00F90BDC" w:rsidRDefault="00F90BDC">
      <w:r xmlns:w="http://schemas.openxmlformats.org/wordprocessingml/2006/main">
        <w:t xml:space="preserve">2. 1. Jāņa 5:12: "Kam ir Dēls, tam ir dzīvība, un kam Dieva Dēla nav, tam nav dzīvības."</w:t>
      </w:r>
    </w:p>
    <w:p w14:paraId="001956F2" w14:textId="77777777" w:rsidR="00F90BDC" w:rsidRDefault="00F90BDC"/>
    <w:p w14:paraId="672934B7" w14:textId="77777777" w:rsidR="00F90BDC" w:rsidRDefault="00F90BDC">
      <w:r xmlns:w="http://schemas.openxmlformats.org/wordprocessingml/2006/main">
        <w:t xml:space="preserve">Mateja 25:13 Tāpēc esiet modri, jo jūs nezināt ne dienu, ne stundu, kurā Cilvēka Dēls nāks.</w:t>
      </w:r>
    </w:p>
    <w:p w14:paraId="32D8302B" w14:textId="77777777" w:rsidR="00F90BDC" w:rsidRDefault="00F90BDC"/>
    <w:p w14:paraId="2ABCA103" w14:textId="77777777" w:rsidR="00F90BDC" w:rsidRDefault="00F90BDC">
      <w:r xmlns:w="http://schemas.openxmlformats.org/wordprocessingml/2006/main">
        <w:t xml:space="preserve">Esiet modri un sagatavojieties Tā Kunga atnākšanai.</w:t>
      </w:r>
    </w:p>
    <w:p w14:paraId="2179BD31" w14:textId="77777777" w:rsidR="00F90BDC" w:rsidRDefault="00F90BDC"/>
    <w:p w14:paraId="565BD71E" w14:textId="77777777" w:rsidR="00F90BDC" w:rsidRDefault="00F90BDC">
      <w:r xmlns:w="http://schemas.openxmlformats.org/wordprocessingml/2006/main">
        <w:t xml:space="preserve">1: Uzmanieties un sagatavojieties Tā Kunga atnākšanai.</w:t>
      </w:r>
    </w:p>
    <w:p w14:paraId="1C587D55" w14:textId="77777777" w:rsidR="00F90BDC" w:rsidRDefault="00F90BDC"/>
    <w:p w14:paraId="09CCDA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Esiet gatavs un nomodā Jēzus atgriešanās brīdim.</w:t>
      </w:r>
    </w:p>
    <w:p w14:paraId="12F1E747" w14:textId="77777777" w:rsidR="00F90BDC" w:rsidRDefault="00F90BDC"/>
    <w:p w14:paraId="6542403E" w14:textId="77777777" w:rsidR="00F90BDC" w:rsidRDefault="00F90BDC">
      <w:r xmlns:w="http://schemas.openxmlformats.org/wordprocessingml/2006/main">
        <w:t xml:space="preserve">1: Mateja 24:36-44 – Neviens nezina precīzu Jēzus atgriešanās dienu vai stundu, tāpēc mums ir jāpaliek modriem un gataviem.</w:t>
      </w:r>
    </w:p>
    <w:p w14:paraId="39A7863B" w14:textId="77777777" w:rsidR="00F90BDC" w:rsidRDefault="00F90BDC"/>
    <w:p w14:paraId="6AD55B00" w14:textId="77777777" w:rsidR="00F90BDC" w:rsidRDefault="00F90BDC">
      <w:r xmlns:w="http://schemas.openxmlformats.org/wordprocessingml/2006/main">
        <w:t xml:space="preserve">2: Lūkas 12:35-40 – Mums ir jābūt gataviem un jāvalkā savas garīgās bruņas, lai mēs varētu būt gatavi, kad Jēzus atgriezīsies.</w:t>
      </w:r>
    </w:p>
    <w:p w14:paraId="1610F97A" w14:textId="77777777" w:rsidR="00F90BDC" w:rsidRDefault="00F90BDC"/>
    <w:p w14:paraId="243F7525" w14:textId="77777777" w:rsidR="00F90BDC" w:rsidRDefault="00F90BDC">
      <w:r xmlns:w="http://schemas.openxmlformats.org/wordprocessingml/2006/main">
        <w:t xml:space="preserve">Mateja evaņģēlijs 25:14 Jo Debesu valstība ir kā cilvēks, kas ceļo uz tālu zemi, kas aicināja savus kalpus un nodeva tiem savu mantu.</w:t>
      </w:r>
    </w:p>
    <w:p w14:paraId="317DCC48" w14:textId="77777777" w:rsidR="00F90BDC" w:rsidRDefault="00F90BDC"/>
    <w:p w14:paraId="4212B6B4" w14:textId="77777777" w:rsidR="00F90BDC" w:rsidRDefault="00F90BDC">
      <w:r xmlns:w="http://schemas.openxmlformats.org/wordprocessingml/2006/main">
        <w:t xml:space="preserve">Līdzībā par talantiem ir uzsvērts, cik svarīgi ir atbildīgi un produktīvi izmantot Dieva dāvanas.</w:t>
      </w:r>
    </w:p>
    <w:p w14:paraId="62F7FB58" w14:textId="77777777" w:rsidR="00F90BDC" w:rsidRDefault="00F90BDC"/>
    <w:p w14:paraId="5E7244A5" w14:textId="77777777" w:rsidR="00F90BDC" w:rsidRDefault="00F90BDC">
      <w:r xmlns:w="http://schemas.openxmlformats.org/wordprocessingml/2006/main">
        <w:t xml:space="preserve">1: Mums ir jāizmanto dāvanas, ko Dievs mums ir devis, lai palīdzētu celt Viņa Valstību.</w:t>
      </w:r>
    </w:p>
    <w:p w14:paraId="60C05A70" w14:textId="77777777" w:rsidR="00F90BDC" w:rsidRDefault="00F90BDC"/>
    <w:p w14:paraId="4E5A5520" w14:textId="77777777" w:rsidR="00F90BDC" w:rsidRDefault="00F90BDC">
      <w:r xmlns:w="http://schemas.openxmlformats.org/wordprocessingml/2006/main">
        <w:t xml:space="preserve">2: Mums ir jābūt uzticīgiem to dāvanu pārvaldniekiem, kuras Dievs mums ir devis, lai būtu par svētību citiem.</w:t>
      </w:r>
    </w:p>
    <w:p w14:paraId="7A808FAD" w14:textId="77777777" w:rsidR="00F90BDC" w:rsidRDefault="00F90BDC"/>
    <w:p w14:paraId="3114E4FF" w14:textId="77777777" w:rsidR="00F90BDC" w:rsidRDefault="00F90BDC">
      <w:r xmlns:w="http://schemas.openxmlformats.org/wordprocessingml/2006/main">
        <w:t xml:space="preserve">1: Kolosiešiem 3:23-24 - Visu, ko jūs darāt, dariet no sirds kā Kungam, nevis cilvēkiem, zinot, ka no Tā Kunga jūs saņemsit mantojumu kā savu algu. Jūs kalpojat Tam Kungam Kristum.</w:t>
      </w:r>
    </w:p>
    <w:p w14:paraId="09A1DBF0" w14:textId="77777777" w:rsidR="00F90BDC" w:rsidRDefault="00F90BDC"/>
    <w:p w14:paraId="217F3CBD" w14:textId="77777777" w:rsidR="00F90BDC" w:rsidRDefault="00F90BDC">
      <w:r xmlns:w="http://schemas.openxmlformats.org/wordprocessingml/2006/main">
        <w:t xml:space="preserve">2: 1. Korintiešiem 4:2 - Turklāt no pārvaldniekiem tiek prasīts, lai tie tiktu atzīti par uzticīgiem.</w:t>
      </w:r>
    </w:p>
    <w:p w14:paraId="2949DB21" w14:textId="77777777" w:rsidR="00F90BDC" w:rsidRDefault="00F90BDC"/>
    <w:p w14:paraId="11684ADF" w14:textId="77777777" w:rsidR="00F90BDC" w:rsidRDefault="00F90BDC">
      <w:r xmlns:w="http://schemas.openxmlformats.org/wordprocessingml/2006/main">
        <w:t xml:space="preserve">Mateja evaņģēlijs 25:15 Un vienam Viņš deva piecus talentus, citam divus un citam vienu. katram vīrietim pēc viņa vairākām spējām; un tūdaļ devās ceļā.</w:t>
      </w:r>
    </w:p>
    <w:p w14:paraId="690D043B" w14:textId="77777777" w:rsidR="00F90BDC" w:rsidRDefault="00F90BDC"/>
    <w:p w14:paraId="3368469E" w14:textId="77777777" w:rsidR="00F90BDC" w:rsidRDefault="00F90BDC">
      <w:r xmlns:w="http://schemas.openxmlformats.org/wordprocessingml/2006/main">
        <w:t xml:space="preserve">Jēzus dod talantus atbilstoši katra individuālajām spējām un tad dodas savā ceļā.</w:t>
      </w:r>
    </w:p>
    <w:p w14:paraId="4269E68D" w14:textId="77777777" w:rsidR="00F90BDC" w:rsidRDefault="00F90BDC"/>
    <w:p w14:paraId="73BE902D" w14:textId="77777777" w:rsidR="00F90BDC" w:rsidRDefault="00F90BDC">
      <w:r xmlns:w="http://schemas.openxmlformats.org/wordprocessingml/2006/main">
        <w:t xml:space="preserve">1. Dievs mums uztic dāvanas atbilstoši mūsu spējām un aicina tās izmantot Viņa godam.</w:t>
      </w:r>
    </w:p>
    <w:p w14:paraId="70AE1032" w14:textId="77777777" w:rsidR="00F90BDC" w:rsidRDefault="00F90BDC"/>
    <w:p w14:paraId="60B0461F" w14:textId="77777777" w:rsidR="00F90BDC" w:rsidRDefault="00F90BDC">
      <w:r xmlns:w="http://schemas.openxmlformats.org/wordprocessingml/2006/main">
        <w:t xml:space="preserve">2. Līdzība par talantiem mums māca izmantot savas dāvanas, lai godinātu Dievu un svētītu citus.</w:t>
      </w:r>
    </w:p>
    <w:p w14:paraId="657F0C1E" w14:textId="77777777" w:rsidR="00F90BDC" w:rsidRDefault="00F90BDC"/>
    <w:p w14:paraId="5600DA93" w14:textId="77777777" w:rsidR="00F90BDC" w:rsidRDefault="00F90BDC">
      <w:r xmlns:w="http://schemas.openxmlformats.org/wordprocessingml/2006/main">
        <w:t xml:space="preserve">1. Romiešiem 12:6-8 – Mums ir dažādas dāvanas atkarībā no mums dotās žēlastības, un mums tās ir jāizmanto kopējam labumam.</w:t>
      </w:r>
    </w:p>
    <w:p w14:paraId="79CE2705" w14:textId="77777777" w:rsidR="00F90BDC" w:rsidRDefault="00F90BDC"/>
    <w:p w14:paraId="74BBE10D" w14:textId="77777777" w:rsidR="00F90BDC" w:rsidRDefault="00F90BDC">
      <w:r xmlns:w="http://schemas.openxmlformats.org/wordprocessingml/2006/main">
        <w:t xml:space="preserve">2. 1. Pētera 4:10-11 — Ikvienam ir jāizmanto jebkura dāvana, ko viņš ir saņēmis, lai kalpotu citiem, uzticīgi sniedzot Dieva žēlastību tās dažādās formās.</w:t>
      </w:r>
    </w:p>
    <w:p w14:paraId="66B5A1D6" w14:textId="77777777" w:rsidR="00F90BDC" w:rsidRDefault="00F90BDC"/>
    <w:p w14:paraId="610E8128" w14:textId="77777777" w:rsidR="00F90BDC" w:rsidRDefault="00F90BDC">
      <w:r xmlns:w="http://schemas.openxmlformats.org/wordprocessingml/2006/main">
        <w:t xml:space="preserve">Mateja evaņģēlijs 25:16 Tad tas, kas bija saņēmis piecus talentus, aizgāja un tirgojās ar tiem un darīja tiem citus piecus talentus.</w:t>
      </w:r>
    </w:p>
    <w:p w14:paraId="047DC363" w14:textId="77777777" w:rsidR="00F90BDC" w:rsidRDefault="00F90BDC"/>
    <w:p w14:paraId="67BD56FF" w14:textId="77777777" w:rsidR="00F90BDC" w:rsidRDefault="00F90BDC">
      <w:r xmlns:w="http://schemas.openxmlformats.org/wordprocessingml/2006/main">
        <w:t xml:space="preserve">Šajā fragmentā ir stāstīts par cilvēku, kuram tika doti pieci talanti un kurš varēja tos izmantot, lai iegūtu vēl piecus talantus.</w:t>
      </w:r>
    </w:p>
    <w:p w14:paraId="65BF7104" w14:textId="77777777" w:rsidR="00F90BDC" w:rsidRDefault="00F90BDC"/>
    <w:p w14:paraId="7C5F945F" w14:textId="77777777" w:rsidR="00F90BDC" w:rsidRDefault="00F90BDC">
      <w:r xmlns:w="http://schemas.openxmlformats.org/wordprocessingml/2006/main">
        <w:t xml:space="preserve">1. Vislabāk izmantot to, kas jums ir dots</w:t>
      </w:r>
    </w:p>
    <w:p w14:paraId="79CBEC41" w14:textId="77777777" w:rsidR="00F90BDC" w:rsidRDefault="00F90BDC"/>
    <w:p w14:paraId="1F33819C" w14:textId="77777777" w:rsidR="00F90BDC" w:rsidRDefault="00F90BDC">
      <w:r xmlns:w="http://schemas.openxmlformats.org/wordprocessingml/2006/main">
        <w:t xml:space="preserve">2. Ieguldījums Dieva valstībā</w:t>
      </w:r>
    </w:p>
    <w:p w14:paraId="16000B3A" w14:textId="77777777" w:rsidR="00F90BDC" w:rsidRDefault="00F90BDC"/>
    <w:p w14:paraId="1ABB6379" w14:textId="77777777" w:rsidR="00F90BDC" w:rsidRDefault="00F90BDC">
      <w:r xmlns:w="http://schemas.openxmlformats.org/wordprocessingml/2006/main">
        <w:t xml:space="preserve">1.Salamana Pamācības 13:11 – Steidzīgi iegūtā bagātība saruks, bet, kas pamazām savāc, tas to palielinās.</w:t>
      </w:r>
    </w:p>
    <w:p w14:paraId="21E3E3AA" w14:textId="77777777" w:rsidR="00F90BDC" w:rsidRDefault="00F90BDC"/>
    <w:p w14:paraId="3EA1A7E8" w14:textId="77777777" w:rsidR="00F90BDC" w:rsidRDefault="00F90BDC">
      <w:r xmlns:w="http://schemas.openxmlformats.org/wordprocessingml/2006/main">
        <w:t xml:space="preserve">2. Mateja 6:20-21 - Krāj sev dārgumus debesīs, kur ne kodes, ne rūsa neiznīcina un kur zagļi neielaužas un nezog. Jo kur ir tava bagātība, tur būs arī tava sirds.</w:t>
      </w:r>
    </w:p>
    <w:p w14:paraId="5AB33D21" w14:textId="77777777" w:rsidR="00F90BDC" w:rsidRDefault="00F90BDC"/>
    <w:p w14:paraId="293D10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Mateja evaņģēlijs 25:17 Un tāpat tas, kas bija saņēmis divus, ieguva arī citus divus.</w:t>
      </w:r>
    </w:p>
    <w:p w14:paraId="26B3AAB6" w14:textId="77777777" w:rsidR="00F90BDC" w:rsidRDefault="00F90BDC"/>
    <w:p w14:paraId="55A8C0C3" w14:textId="77777777" w:rsidR="00F90BDC" w:rsidRDefault="00F90BDC">
      <w:r xmlns:w="http://schemas.openxmlformats.org/wordprocessingml/2006/main">
        <w:t xml:space="preserve">Cilvēks, kuram tika doti divi talanti, varēja iegūt vēl divus.</w:t>
      </w:r>
    </w:p>
    <w:p w14:paraId="45F7DEF8" w14:textId="77777777" w:rsidR="00F90BDC" w:rsidRDefault="00F90BDC"/>
    <w:p w14:paraId="513199AC" w14:textId="77777777" w:rsidR="00F90BDC" w:rsidRDefault="00F90BDC">
      <w:r xmlns:w="http://schemas.openxmlformats.org/wordprocessingml/2006/main">
        <w:t xml:space="preserve">1. “Ieguldījumu spēks” — kā ieguldījums mūsu talantos var nodrošināt vairākkārtēju peļņu.</w:t>
      </w:r>
    </w:p>
    <w:p w14:paraId="76E1438F" w14:textId="77777777" w:rsidR="00F90BDC" w:rsidRDefault="00F90BDC"/>
    <w:p w14:paraId="3AE9AA41" w14:textId="77777777" w:rsidR="00F90BDC" w:rsidRDefault="00F90BDC">
      <w:r xmlns:w="http://schemas.openxmlformats.org/wordprocessingml/2006/main">
        <w:t xml:space="preserve">2. “Dieva dāsnums” – kā Dievs atalgo un vairo svētības tiem, kas ir uzticīgi ar to, kas viņiem ir.</w:t>
      </w:r>
    </w:p>
    <w:p w14:paraId="31354945" w14:textId="77777777" w:rsidR="00F90BDC" w:rsidRDefault="00F90BDC"/>
    <w:p w14:paraId="6448A4BF" w14:textId="77777777" w:rsidR="00F90BDC" w:rsidRDefault="00F90BDC">
      <w:r xmlns:w="http://schemas.openxmlformats.org/wordprocessingml/2006/main">
        <w:t xml:space="preserve">1. Salamana Pamācības 22:29 — “Vai redzat cilvēku, kurš ir prasmīgs savā darbā? Viņš stāvēs ķēniņu priekšā; viņš nestāvēs neskaidru cilvēku priekšā.</w:t>
      </w:r>
    </w:p>
    <w:p w14:paraId="51E51491" w14:textId="77777777" w:rsidR="00F90BDC" w:rsidRDefault="00F90BDC"/>
    <w:p w14:paraId="5C52EF11" w14:textId="77777777" w:rsidR="00F90BDC" w:rsidRDefault="00F90BDC">
      <w:r xmlns:w="http://schemas.openxmlformats.org/wordprocessingml/2006/main">
        <w:t xml:space="preserve">2. Efeziešiem 4:28 – “Lai zaglis vairs nezog, bet lai viņš strādā, godīgi strādādams ar savām rokām, lai viņam būtu, ko dalīt ar trūkumā nonākušo.”</w:t>
      </w:r>
    </w:p>
    <w:p w14:paraId="74AA4AB2" w14:textId="77777777" w:rsidR="00F90BDC" w:rsidRDefault="00F90BDC"/>
    <w:p w14:paraId="4400819B" w14:textId="77777777" w:rsidR="00F90BDC" w:rsidRDefault="00F90BDC">
      <w:r xmlns:w="http://schemas.openxmlformats.org/wordprocessingml/2006/main">
        <w:t xml:space="preserve">Mateja evaņģēlijs 25:18 Bet tas, kas to bija saņēmis, gāja un raka zemē un paslēpa sava kunga naudu.</w:t>
      </w:r>
    </w:p>
    <w:p w14:paraId="6278E35C" w14:textId="77777777" w:rsidR="00F90BDC" w:rsidRDefault="00F90BDC"/>
    <w:p w14:paraId="52B72846" w14:textId="77777777" w:rsidR="00F90BDC" w:rsidRDefault="00F90BDC">
      <w:r xmlns:w="http://schemas.openxmlformats.org/wordprocessingml/2006/main">
        <w:t xml:space="preserve">Jēzus stāstītā līdzība ilustrē, ka cilvēkam, kuram kaut kas ir dots, tas jāizmanto gudri un atbildīgi.</w:t>
      </w:r>
    </w:p>
    <w:p w14:paraId="5790D5D4" w14:textId="77777777" w:rsidR="00F90BDC" w:rsidRDefault="00F90BDC"/>
    <w:p w14:paraId="6A67FC08" w14:textId="77777777" w:rsidR="00F90BDC" w:rsidRDefault="00F90BDC">
      <w:r xmlns:w="http://schemas.openxmlformats.org/wordprocessingml/2006/main">
        <w:t xml:space="preserve">1. Līdzība par talantiem: mūsu dāvanu atbildīga izmantošana</w:t>
      </w:r>
    </w:p>
    <w:p w14:paraId="323CACD4" w14:textId="77777777" w:rsidR="00F90BDC" w:rsidRDefault="00F90BDC"/>
    <w:p w14:paraId="5CBF0666" w14:textId="77777777" w:rsidR="00F90BDC" w:rsidRDefault="00F90BDC">
      <w:r xmlns:w="http://schemas.openxmlformats.org/wordprocessingml/2006/main">
        <w:t xml:space="preserve">2. Ieguldījums Dieva valstībā: ko mums māca līdzība par talantiem</w:t>
      </w:r>
    </w:p>
    <w:p w14:paraId="2765588A" w14:textId="77777777" w:rsidR="00F90BDC" w:rsidRDefault="00F90BDC"/>
    <w:p w14:paraId="760265AB" w14:textId="77777777" w:rsidR="00F90BDC" w:rsidRDefault="00F90BDC">
      <w:r xmlns:w="http://schemas.openxmlformats.org/wordprocessingml/2006/main">
        <w:t xml:space="preserve">1. Salamana pamācības 3:9-10 — Godiniet To Kungu ar savu bagātību un ar visu savu ražu pirmajiem augļiem.</w:t>
      </w:r>
    </w:p>
    <w:p w14:paraId="55035285" w14:textId="77777777" w:rsidR="00F90BDC" w:rsidRDefault="00F90BDC"/>
    <w:p w14:paraId="7B81ACD4" w14:textId="77777777" w:rsidR="00F90BDC" w:rsidRDefault="00F90BDC">
      <w:r xmlns:w="http://schemas.openxmlformats.org/wordprocessingml/2006/main">
        <w:t xml:space="preserve">2. Lūkas 16:10 - Kas ir uzticīgs mazā, tas ir uzticīgs arī daudz.</w:t>
      </w:r>
    </w:p>
    <w:p w14:paraId="38D02C2A" w14:textId="77777777" w:rsidR="00F90BDC" w:rsidRDefault="00F90BDC"/>
    <w:p w14:paraId="253B1782" w14:textId="77777777" w:rsidR="00F90BDC" w:rsidRDefault="00F90BDC">
      <w:r xmlns:w="http://schemas.openxmlformats.org/wordprocessingml/2006/main">
        <w:t xml:space="preserve">Mateja evaņģēlijs 25:19 Pēc ilga laika atnāca šo kalpu kungs un rēķinās ar viņiem.</w:t>
      </w:r>
    </w:p>
    <w:p w14:paraId="67019E4E" w14:textId="77777777" w:rsidR="00F90BDC" w:rsidRDefault="00F90BDC"/>
    <w:p w14:paraId="44230C7F" w14:textId="77777777" w:rsidR="00F90BDC" w:rsidRDefault="00F90BDC">
      <w:r xmlns:w="http://schemas.openxmlformats.org/wordprocessingml/2006/main">
        <w:t xml:space="preserve">Kāds saimnieks uzticēja saviem kalpiem naudu un pēc ilgāka laika atgriežas, lai sauktu viņus pie atbildības par to, ko viņi ar to izdarījuši.</w:t>
      </w:r>
    </w:p>
    <w:p w14:paraId="0FA34F23" w14:textId="77777777" w:rsidR="00F90BDC" w:rsidRDefault="00F90BDC"/>
    <w:p w14:paraId="071FB3E1" w14:textId="77777777" w:rsidR="00F90BDC" w:rsidRDefault="00F90BDC">
      <w:r xmlns:w="http://schemas.openxmlformats.org/wordprocessingml/2006/main">
        <w:t xml:space="preserve">1. Kungs skatās: Pārvaldība līdzībā par talantiem</w:t>
      </w:r>
    </w:p>
    <w:p w14:paraId="6644811F" w14:textId="77777777" w:rsidR="00F90BDC" w:rsidRDefault="00F90BDC"/>
    <w:p w14:paraId="6D1A7FEA" w14:textId="77777777" w:rsidR="00F90BDC" w:rsidRDefault="00F90BDC">
      <w:r xmlns:w="http://schemas.openxmlformats.org/wordprocessingml/2006/main">
        <w:t xml:space="preserve">2. Esiet gatavi: gatavojieties Tā Kunga atnākšanai</w:t>
      </w:r>
    </w:p>
    <w:p w14:paraId="2CAA254D" w14:textId="77777777" w:rsidR="00F90BDC" w:rsidRDefault="00F90BDC"/>
    <w:p w14:paraId="1665C707" w14:textId="77777777" w:rsidR="00F90BDC" w:rsidRDefault="00F90BDC">
      <w:r xmlns:w="http://schemas.openxmlformats.org/wordprocessingml/2006/main">
        <w:t xml:space="preserve">1. Mateja 24:44-51 — Tāpēc esiet gatavi arī jūs, jo stundā, kad jūs nedomājat, nāks Cilvēka Dēls.</w:t>
      </w:r>
    </w:p>
    <w:p w14:paraId="59911907" w14:textId="77777777" w:rsidR="00F90BDC" w:rsidRDefault="00F90BDC"/>
    <w:p w14:paraId="2E7A184E" w14:textId="77777777" w:rsidR="00F90BDC" w:rsidRDefault="00F90BDC">
      <w:r xmlns:w="http://schemas.openxmlformats.org/wordprocessingml/2006/main">
        <w:t xml:space="preserve">2. Lūkas 12:35-38 – lai jūsu gurni ir apjozti un jūsu ugunis deg; Un jūs paši esat līdzīgi cilvēkiem, kas gaida savu kungu, kad viņš atgriezīsies no kāzām.</w:t>
      </w:r>
    </w:p>
    <w:p w14:paraId="1D033E5B" w14:textId="77777777" w:rsidR="00F90BDC" w:rsidRDefault="00F90BDC"/>
    <w:p w14:paraId="207BF09E" w14:textId="77777777" w:rsidR="00F90BDC" w:rsidRDefault="00F90BDC">
      <w:r xmlns:w="http://schemas.openxmlformats.org/wordprocessingml/2006/main">
        <w:t xml:space="preserve">Mateja evaņģēlijs 25:20 Un tas, kas bija saņēmis piecus talentus, nāca un atnesa citus piecus talentus, sacīdams: Kungs, Tu man iedevi piecus talentus, redzi, es esmu ieguvis bez tiem vēl piecus.</w:t>
      </w:r>
    </w:p>
    <w:p w14:paraId="4DCAA2C8" w14:textId="77777777" w:rsidR="00F90BDC" w:rsidRDefault="00F90BDC"/>
    <w:p w14:paraId="71D3B423" w14:textId="77777777" w:rsidR="00F90BDC" w:rsidRDefault="00F90BDC">
      <w:r xmlns:w="http://schemas.openxmlformats.org/wordprocessingml/2006/main">
        <w:t xml:space="preserve">Kādam vīrietim tika doti pieci talanti, un viņš atnesa vēl piecus, gūstot peļņu no sākotnējā ieguldījuma.</w:t>
      </w:r>
    </w:p>
    <w:p w14:paraId="61B2889E" w14:textId="77777777" w:rsidR="00F90BDC" w:rsidRDefault="00F90BDC"/>
    <w:p w14:paraId="192FF070" w14:textId="77777777" w:rsidR="00F90BDC" w:rsidRDefault="00F90BDC">
      <w:r xmlns:w="http://schemas.openxmlformats.org/wordprocessingml/2006/main">
        <w:t xml:space="preserve">1. Līdzība par ieguldījumiem: mācīšanās pārvaldīt Dieva resursus</w:t>
      </w:r>
    </w:p>
    <w:p w14:paraId="5F27C6C3" w14:textId="77777777" w:rsidR="00F90BDC" w:rsidRDefault="00F90BDC"/>
    <w:p w14:paraId="14010B06" w14:textId="77777777" w:rsidR="00F90BDC" w:rsidRDefault="00F90BDC">
      <w:r xmlns:w="http://schemas.openxmlformats.org/wordprocessingml/2006/main">
        <w:t xml:space="preserve">2. Iespēju izmantošana: svētību pārvēršana vairākās svētībās</w:t>
      </w:r>
    </w:p>
    <w:p w14:paraId="0710930A" w14:textId="77777777" w:rsidR="00F90BDC" w:rsidRDefault="00F90BDC"/>
    <w:p w14:paraId="21E5A068" w14:textId="77777777" w:rsidR="00F90BDC" w:rsidRDefault="00F90BDC">
      <w:r xmlns:w="http://schemas.openxmlformats.org/wordprocessingml/2006/main">
        <w:t xml:space="preserve">1. Salamana Pamācības 13:11 — Bagātība, kas iegūta no shēmām, lai ātri kļūtu bagāta, ātri pazūd; bagātība no smaga darba </w:t>
      </w:r>
      <w:r xmlns:w="http://schemas.openxmlformats.org/wordprocessingml/2006/main">
        <w:lastRenderedPageBreak xmlns:w="http://schemas.openxmlformats.org/wordprocessingml/2006/main"/>
      </w:r>
      <w:r xmlns:w="http://schemas.openxmlformats.org/wordprocessingml/2006/main">
        <w:t xml:space="preserve">laika gaitā pieaug.</w:t>
      </w:r>
    </w:p>
    <w:p w14:paraId="01476AFC" w14:textId="77777777" w:rsidR="00F90BDC" w:rsidRDefault="00F90BDC"/>
    <w:p w14:paraId="2BDFF7AD" w14:textId="77777777" w:rsidR="00F90BDC" w:rsidRDefault="00F90BDC">
      <w:r xmlns:w="http://schemas.openxmlformats.org/wordprocessingml/2006/main">
        <w:t xml:space="preserve">2. 1. Korintiešiem 4:2 — Tagad tiek prasīts, lai tiem, kam ir dota uzticība, ir jāpierāda uzticība.</w:t>
      </w:r>
    </w:p>
    <w:p w14:paraId="4A2D6F2E" w14:textId="77777777" w:rsidR="00F90BDC" w:rsidRDefault="00F90BDC"/>
    <w:p w14:paraId="4C0F1A0E" w14:textId="77777777" w:rsidR="00F90BDC" w:rsidRDefault="00F90BDC">
      <w:r xmlns:w="http://schemas.openxmlformats.org/wordprocessingml/2006/main">
        <w:t xml:space="preserve">Mateja evaņģēlijs 25:21 Viņa kungs sacīja viņam: Labi darīts, tu labais un uzticīgais kalps! Tu esi bijis uzticīgs mazās lietās, Es tevi iecelšu par valdnieku pār daudzām lietām. Ieej sava kunga priekā!</w:t>
      </w:r>
    </w:p>
    <w:p w14:paraId="7A676140" w14:textId="77777777" w:rsidR="00F90BDC" w:rsidRDefault="00F90BDC"/>
    <w:p w14:paraId="6B0AD01B" w14:textId="77777777" w:rsidR="00F90BDC" w:rsidRDefault="00F90BDC">
      <w:r xmlns:w="http://schemas.openxmlformats.org/wordprocessingml/2006/main">
        <w:t xml:space="preserve">Šī rakstvieta ir par to, kā Jēzus Kristus slavē uzticīgo kalpu un atalgo viņu ar lielāku atbildību.</w:t>
      </w:r>
    </w:p>
    <w:p w14:paraId="18DE7F64" w14:textId="77777777" w:rsidR="00F90BDC" w:rsidRDefault="00F90BDC"/>
    <w:p w14:paraId="2AC9E23E" w14:textId="77777777" w:rsidR="00F90BDC" w:rsidRDefault="00F90BDC">
      <w:r xmlns:w="http://schemas.openxmlformats.org/wordprocessingml/2006/main">
        <w:t xml:space="preserve">1. Uzticības atalgojums – kā lojalitāte Dievam ved uz lielākām svētībām.</w:t>
      </w:r>
    </w:p>
    <w:p w14:paraId="1DF91FDE" w14:textId="77777777" w:rsidR="00F90BDC" w:rsidRDefault="00F90BDC"/>
    <w:p w14:paraId="79485C17" w14:textId="77777777" w:rsidR="00F90BDC" w:rsidRDefault="00F90BDC">
      <w:r xmlns:w="http://schemas.openxmlformats.org/wordprocessingml/2006/main">
        <w:t xml:space="preserve">2. Kalpošanas prieks – laime, kas nāk no Dieva Gribas piepildīšanas.</w:t>
      </w:r>
    </w:p>
    <w:p w14:paraId="6801D364" w14:textId="77777777" w:rsidR="00F90BDC" w:rsidRDefault="00F90BDC"/>
    <w:p w14:paraId="2917990B" w14:textId="77777777" w:rsidR="00F90BDC" w:rsidRDefault="00F90BDC">
      <w:r xmlns:w="http://schemas.openxmlformats.org/wordprocessingml/2006/main">
        <w:t xml:space="preserve">1. 1. Korintiešiem 15:58 - Tāpēc, mani mīļie brāļi, esiet stingri, nelokāmi, vienmēr bagāti Tā Kunga darbā, jo jūs zināt, ka jūsu darbs nav veltīgs Kungā.</w:t>
      </w:r>
    </w:p>
    <w:p w14:paraId="0956FC30" w14:textId="77777777" w:rsidR="00F90BDC" w:rsidRDefault="00F90BDC"/>
    <w:p w14:paraId="691571F6" w14:textId="77777777" w:rsidR="00F90BDC" w:rsidRDefault="00F90BDC">
      <w:r xmlns:w="http://schemas.openxmlformats.org/wordprocessingml/2006/main">
        <w:t xml:space="preserve">2. Psalms 37:3-5 – paļaujies uz To Kungu un dari labu; tā tu dzīvosi zemē un tiksi paēdināts. Priecājieties arī par to Kungu; un viņš tev dos, ko tava sirds vēlas. Uzdod savu ceļu Tam Kungam; uzticies arī viņam; un viņš to īstenos.</w:t>
      </w:r>
    </w:p>
    <w:p w14:paraId="76C1D0DE" w14:textId="77777777" w:rsidR="00F90BDC" w:rsidRDefault="00F90BDC"/>
    <w:p w14:paraId="0476C113" w14:textId="77777777" w:rsidR="00F90BDC" w:rsidRDefault="00F90BDC">
      <w:r xmlns:w="http://schemas.openxmlformats.org/wordprocessingml/2006/main">
        <w:t xml:space="preserve">Mateja evaņģēlijs 25:22 Arī tas, kas bija saņēmis divus talentus, nāca un sacīja: Kungs, Tu man iedevi divus talentus.</w:t>
      </w:r>
    </w:p>
    <w:p w14:paraId="5AD9A315" w14:textId="77777777" w:rsidR="00F90BDC" w:rsidRDefault="00F90BDC"/>
    <w:p w14:paraId="6A524AC5" w14:textId="77777777" w:rsidR="00F90BDC" w:rsidRDefault="00F90BDC">
      <w:r xmlns:w="http://schemas.openxmlformats.org/wordprocessingml/2006/main">
        <w:t xml:space="preserve">Cilvēks ar diviem talantiem tika apbalvots par vēl divu talantu iegūšanu.</w:t>
      </w:r>
    </w:p>
    <w:p w14:paraId="720B6837" w14:textId="77777777" w:rsidR="00F90BDC" w:rsidRDefault="00F90BDC"/>
    <w:p w14:paraId="3AAA01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Dievs atalgo smagu darbu.</w:t>
      </w:r>
    </w:p>
    <w:p w14:paraId="2706F2E5" w14:textId="77777777" w:rsidR="00F90BDC" w:rsidRDefault="00F90BDC"/>
    <w:p w14:paraId="50A10BAA" w14:textId="77777777" w:rsidR="00F90BDC" w:rsidRDefault="00F90BDC">
      <w:r xmlns:w="http://schemas.openxmlformats.org/wordprocessingml/2006/main">
        <w:t xml:space="preserve">2. Ieguldījumi Karalistē nes atdevi.</w:t>
      </w:r>
    </w:p>
    <w:p w14:paraId="4D4955BE" w14:textId="77777777" w:rsidR="00F90BDC" w:rsidRDefault="00F90BDC"/>
    <w:p w14:paraId="116B43D3" w14:textId="77777777" w:rsidR="00F90BDC" w:rsidRDefault="00F90BDC">
      <w:r xmlns:w="http://schemas.openxmlformats.org/wordprocessingml/2006/main">
        <w:t xml:space="preserve">1. Filipiešiem 4:19 - "Un mans Dievs apmierinās visas jūsu vajadzības saskaņā ar savu bagātību godībā Kristū Jēzū."</w:t>
      </w:r>
    </w:p>
    <w:p w14:paraId="5B15BB69" w14:textId="77777777" w:rsidR="00F90BDC" w:rsidRDefault="00F90BDC"/>
    <w:p w14:paraId="6BC3891A" w14:textId="77777777" w:rsidR="00F90BDC" w:rsidRDefault="00F90BDC">
      <w:r xmlns:w="http://schemas.openxmlformats.org/wordprocessingml/2006/main">
        <w:t xml:space="preserve">2. Romiešiem 8:28 - "Un mēs zinām, ka tiem, kas mīl Dievu, viss nāk par labu, tiem, kas ir aicināti pēc viņa nodoma."</w:t>
      </w:r>
    </w:p>
    <w:p w14:paraId="476FA21B" w14:textId="77777777" w:rsidR="00F90BDC" w:rsidRDefault="00F90BDC"/>
    <w:p w14:paraId="20AAC2CC" w14:textId="77777777" w:rsidR="00F90BDC" w:rsidRDefault="00F90BDC">
      <w:r xmlns:w="http://schemas.openxmlformats.org/wordprocessingml/2006/main">
        <w:t xml:space="preserve">Mateja evaņģēlijs 25:23 Viņa kungs sacīja viņam: Labi darīts, labais un uzticīgais kalps! tu esi bijis uzticīgs dažās lietās, Es tevi likšu par valdnieku pār daudzām lietām; ieej sava kunga priekā.</w:t>
      </w:r>
    </w:p>
    <w:p w14:paraId="51FFCF8B" w14:textId="77777777" w:rsidR="00F90BDC" w:rsidRDefault="00F90BDC"/>
    <w:p w14:paraId="5DC9F39E" w14:textId="77777777" w:rsidR="00F90BDC" w:rsidRDefault="00F90BDC">
      <w:r xmlns:w="http://schemas.openxmlformats.org/wordprocessingml/2006/main">
        <w:t xml:space="preserve">Šis fragments ir par uzticamu kalpu, kurš tiek atalgots par viņu smago darbu.</w:t>
      </w:r>
    </w:p>
    <w:p w14:paraId="2793D25C" w14:textId="77777777" w:rsidR="00F90BDC" w:rsidRDefault="00F90BDC"/>
    <w:p w14:paraId="6CF9E4B7" w14:textId="77777777" w:rsidR="00F90BDC" w:rsidRDefault="00F90BDC">
      <w:r xmlns:w="http://schemas.openxmlformats.org/wordprocessingml/2006/main">
        <w:t xml:space="preserve">1. "Atlīdzība par uzticīgu kalpošanu"</w:t>
      </w:r>
    </w:p>
    <w:p w14:paraId="49C843C1" w14:textId="77777777" w:rsidR="00F90BDC" w:rsidRDefault="00F90BDC"/>
    <w:p w14:paraId="22DC25F2" w14:textId="77777777" w:rsidR="00F90BDC" w:rsidRDefault="00F90BDC">
      <w:r xmlns:w="http://schemas.openxmlformats.org/wordprocessingml/2006/main">
        <w:t xml:space="preserve">2. "Dieva svētības prieks"</w:t>
      </w:r>
    </w:p>
    <w:p w14:paraId="72A87ECA" w14:textId="77777777" w:rsidR="00F90BDC" w:rsidRDefault="00F90BDC"/>
    <w:p w14:paraId="45150F55" w14:textId="77777777" w:rsidR="00F90BDC" w:rsidRDefault="00F90BDC">
      <w:r xmlns:w="http://schemas.openxmlformats.org/wordprocessingml/2006/main">
        <w:t xml:space="preserve">1. Kolosiešiem 3:23-24 - "Lai ko jūs darītu, dariet to no visas sirds, tā kā strādājiet Tā Kunga labā, nevis cilvēku kungiem, jo jūs zināt, ka saņemsiet mantojumu no Tā Kunga kā atlīdzību. Tas ir Kungs Kristus, kam jūs kalpojat."</w:t>
      </w:r>
    </w:p>
    <w:p w14:paraId="53FA04C6" w14:textId="77777777" w:rsidR="00F90BDC" w:rsidRDefault="00F90BDC"/>
    <w:p w14:paraId="3995F20D" w14:textId="77777777" w:rsidR="00F90BDC" w:rsidRDefault="00F90BDC">
      <w:r xmlns:w="http://schemas.openxmlformats.org/wordprocessingml/2006/main">
        <w:t xml:space="preserve">2. Jēkaba 1:12 - "Svētīgs ir tas, kurš pastāv pārbaudījumos, jo, izturējis pārbaudījumus, viņš saņems dzīvības kroni, ko Tas Kungs ir apsolījis tiem, kas viņu mīl."</w:t>
      </w:r>
    </w:p>
    <w:p w14:paraId="4873B98F" w14:textId="77777777" w:rsidR="00F90BDC" w:rsidRDefault="00F90BDC"/>
    <w:p w14:paraId="1AA27ED0" w14:textId="77777777" w:rsidR="00F90BDC" w:rsidRDefault="00F90BDC">
      <w:r xmlns:w="http://schemas.openxmlformats.org/wordprocessingml/2006/main">
        <w:t xml:space="preserve">Mateja evaņģēlijs 25:24 Tad nāca tas, kas bija saņēmis vienu talentu, un sacīja: Kungs, es zināju, ka tu esi ciets cilvēks, kas pļauj, kur neesi sējis, un vāc, kur neesi salmus </w:t>
      </w:r>
      <w:r xmlns:w="http://schemas.openxmlformats.org/wordprocessingml/2006/main">
        <w:lastRenderedPageBreak xmlns:w="http://schemas.openxmlformats.org/wordprocessingml/2006/main"/>
      </w:r>
      <w:r xmlns:w="http://schemas.openxmlformats.org/wordprocessingml/2006/main">
        <w:t xml:space="preserve">.</w:t>
      </w:r>
    </w:p>
    <w:p w14:paraId="66E7BF90" w14:textId="77777777" w:rsidR="00F90BDC" w:rsidRDefault="00F90BDC"/>
    <w:p w14:paraId="63ACD485" w14:textId="77777777" w:rsidR="00F90BDC" w:rsidRDefault="00F90BDC">
      <w:r xmlns:w="http://schemas.openxmlformats.org/wordprocessingml/2006/main">
        <w:t xml:space="preserve">Cilvēks ar vienu talantu nāk pie Tā Kunga un sūdzas par Tā Kunga raksturu, apgalvojot, ka pļauj tur, kur nav sējis.</w:t>
      </w:r>
    </w:p>
    <w:p w14:paraId="7861F104" w14:textId="77777777" w:rsidR="00F90BDC" w:rsidRDefault="00F90BDC"/>
    <w:p w14:paraId="60682C93" w14:textId="77777777" w:rsidR="00F90BDC" w:rsidRDefault="00F90BDC">
      <w:r xmlns:w="http://schemas.openxmlformats.org/wordprocessingml/2006/main">
        <w:t xml:space="preserve">1. Dieva raksturs – Dieva žēlastības un žēlsirdības atpazīšana</w:t>
      </w:r>
    </w:p>
    <w:p w14:paraId="1782E2A4" w14:textId="77777777" w:rsidR="00F90BDC" w:rsidRDefault="00F90BDC"/>
    <w:p w14:paraId="133D5BE3" w14:textId="77777777" w:rsidR="00F90BDC" w:rsidRDefault="00F90BDC">
      <w:r xmlns:w="http://schemas.openxmlformats.org/wordprocessingml/2006/main">
        <w:t xml:space="preserve">2. Talantīgas dzīves spēks — maksimāli izmantot to, kas jums ir</w:t>
      </w:r>
    </w:p>
    <w:p w14:paraId="33FAD0AF" w14:textId="77777777" w:rsidR="00F90BDC" w:rsidRDefault="00F90BDC"/>
    <w:p w14:paraId="38248C69" w14:textId="77777777" w:rsidR="00F90BDC" w:rsidRDefault="00F90BDC">
      <w:r xmlns:w="http://schemas.openxmlformats.org/wordprocessingml/2006/main">
        <w:t xml:space="preserve">1. Psalms 145:8-9 — Tas Kungs ir žēlīgs un žēlsirdīgs, lēns uz dusmām un nelokāmas mīlestības pārpilns.</w:t>
      </w:r>
    </w:p>
    <w:p w14:paraId="6D2B72E1" w14:textId="77777777" w:rsidR="00F90BDC" w:rsidRDefault="00F90BDC"/>
    <w:p w14:paraId="36E320AB" w14:textId="77777777" w:rsidR="00F90BDC" w:rsidRDefault="00F90BDC">
      <w:r xmlns:w="http://schemas.openxmlformats.org/wordprocessingml/2006/main">
        <w:t xml:space="preserve">2. Jēkaba 2:14-17 — Ko tas, mani brāļi, no tā, ja kāds saka, ka viņam ir ticība, bet viņam nav darbu? Vai šī ticība var viņu glābt? Ja brālis vai māsa ir slikti ģērbies un viņam trūkst ikdienas ēdiena, un kāds no jums saka: "Ejiet ar mieru, sasildieties un paēdiet", nedodot viņiem ķermenim nepieciešamās lietas, kāds no tā labums?</w:t>
      </w:r>
    </w:p>
    <w:p w14:paraId="42690E92" w14:textId="77777777" w:rsidR="00F90BDC" w:rsidRDefault="00F90BDC"/>
    <w:p w14:paraId="5360D7B2" w14:textId="77777777" w:rsidR="00F90BDC" w:rsidRDefault="00F90BDC">
      <w:r xmlns:w="http://schemas.openxmlformats.org/wordprocessingml/2006/main">
        <w:t xml:space="preserve">Mateja evaņģēlijs 25:25 25 Un es nobijās un nogāju un paslēpu tavu talantu zemē. Lūk, tur ir tas, kas tev pieder.</w:t>
      </w:r>
    </w:p>
    <w:p w14:paraId="453FADA4" w14:textId="77777777" w:rsidR="00F90BDC" w:rsidRDefault="00F90BDC"/>
    <w:p w14:paraId="36F54E96" w14:textId="77777777" w:rsidR="00F90BDC" w:rsidRDefault="00F90BDC">
      <w:r xmlns:w="http://schemas.openxmlformats.org/wordprocessingml/2006/main">
        <w:t xml:space="preserve">Cilvēks baidās un savu talantu aprok zemē, nevis izmanto.</w:t>
      </w:r>
    </w:p>
    <w:p w14:paraId="7BD49A71" w14:textId="77777777" w:rsidR="00F90BDC" w:rsidRDefault="00F90BDC"/>
    <w:p w14:paraId="2635EBF8" w14:textId="77777777" w:rsidR="00F90BDC" w:rsidRDefault="00F90BDC">
      <w:r xmlns:w="http://schemas.openxmlformats.org/wordprocessingml/2006/main">
        <w:t xml:space="preserve">1. "Bailes briesmas: pārvarēt bailes, lai izmantotu Dieva dotos talantus"</w:t>
      </w:r>
    </w:p>
    <w:p w14:paraId="7DAA59F0" w14:textId="77777777" w:rsidR="00F90BDC" w:rsidRDefault="00F90BDC"/>
    <w:p w14:paraId="0B494C05" w14:textId="77777777" w:rsidR="00F90BDC" w:rsidRDefault="00F90BDC">
      <w:r xmlns:w="http://schemas.openxmlformats.org/wordprocessingml/2006/main">
        <w:t xml:space="preserve">2. "Mūsu dāvanu izmantošana, lai pagodinātu Dievu"</w:t>
      </w:r>
    </w:p>
    <w:p w14:paraId="15F60ACD" w14:textId="77777777" w:rsidR="00F90BDC" w:rsidRDefault="00F90BDC"/>
    <w:p w14:paraId="1B0909AE" w14:textId="77777777" w:rsidR="00F90BDC" w:rsidRDefault="00F90BDC">
      <w:r xmlns:w="http://schemas.openxmlformats.org/wordprocessingml/2006/main">
        <w:t xml:space="preserve">1. Jesaja 41:10 - "Nebīsties, jo es esmu ar jums, nebīstieties, jo Es esmu tavs Dievs; Es tevi stiprināšu, Es tev palīdzēšu, Es tevi atbalstīšu ar savu taisno labo roku."</w:t>
      </w:r>
    </w:p>
    <w:p w14:paraId="44C51C52" w14:textId="77777777" w:rsidR="00F90BDC" w:rsidRDefault="00F90BDC"/>
    <w:p w14:paraId="58DC53E6" w14:textId="77777777" w:rsidR="00F90BDC" w:rsidRDefault="00F90BDC">
      <w:r xmlns:w="http://schemas.openxmlformats.org/wordprocessingml/2006/main">
        <w:t xml:space="preserve">2. Filipiešiem 4:13 - "Es visu varu caur to, kas mani stiprina."</w:t>
      </w:r>
    </w:p>
    <w:p w14:paraId="178B7DCB" w14:textId="77777777" w:rsidR="00F90BDC" w:rsidRDefault="00F90BDC"/>
    <w:p w14:paraId="5D65830D" w14:textId="77777777" w:rsidR="00F90BDC" w:rsidRDefault="00F90BDC">
      <w:r xmlns:w="http://schemas.openxmlformats.org/wordprocessingml/2006/main">
        <w:t xml:space="preserve">Mateja evaņģēlijs 25:26 Viņa kungs atbildēja un sacīja viņam: Tu ļaunais un kūtrais kalps, tu zināji, ka es pļauju, kur neesmu sējis, un savācu, kur neesmu salmus.</w:t>
      </w:r>
    </w:p>
    <w:p w14:paraId="1A616D4E" w14:textId="77777777" w:rsidR="00F90BDC" w:rsidRDefault="00F90BDC"/>
    <w:p w14:paraId="26AB0C2D" w14:textId="77777777" w:rsidR="00F90BDC" w:rsidRDefault="00F90BDC">
      <w:r xmlns:w="http://schemas.openxmlformats.org/wordprocessingml/2006/main">
        <w:t xml:space="preserve">Saimnieks aizrāda savu slinko kalpu par viņa darba nepildīšanu, norādot, ka viņam bija daudz iespēju to darīt.</w:t>
      </w:r>
    </w:p>
    <w:p w14:paraId="0AFECEBA" w14:textId="77777777" w:rsidR="00F90BDC" w:rsidRDefault="00F90BDC"/>
    <w:p w14:paraId="6C4D67C5" w14:textId="77777777" w:rsidR="00F90BDC" w:rsidRDefault="00F90BDC">
      <w:r xmlns:w="http://schemas.openxmlformats.org/wordprocessingml/2006/main">
        <w:t xml:space="preserve">1. Slinkuma briesmas kristiešu dzīvē</w:t>
      </w:r>
    </w:p>
    <w:p w14:paraId="7092E53A" w14:textId="77777777" w:rsidR="00F90BDC" w:rsidRDefault="00F90BDC"/>
    <w:p w14:paraId="4E70DB3B" w14:textId="77777777" w:rsidR="00F90BDC" w:rsidRDefault="00F90BDC">
      <w:r xmlns:w="http://schemas.openxmlformats.org/wordprocessingml/2006/main">
        <w:t xml:space="preserve">2. Svētību solījums ar centību</w:t>
      </w:r>
    </w:p>
    <w:p w14:paraId="5A973555" w14:textId="77777777" w:rsidR="00F90BDC" w:rsidRDefault="00F90BDC"/>
    <w:p w14:paraId="75E5E1FB" w14:textId="77777777" w:rsidR="00F90BDC" w:rsidRDefault="00F90BDC">
      <w:r xmlns:w="http://schemas.openxmlformats.org/wordprocessingml/2006/main">
        <w:t xml:space="preserve">1.Salamana Pamācības 12:24 – čaklas rokas valdīs, bet slinkums beidzas ar piespiedu darbu.</w:t>
      </w:r>
    </w:p>
    <w:p w14:paraId="0F1B4DCD" w14:textId="77777777" w:rsidR="00F90BDC" w:rsidRDefault="00F90BDC"/>
    <w:p w14:paraId="25846F71" w14:textId="77777777" w:rsidR="00F90BDC" w:rsidRDefault="00F90BDC">
      <w:r xmlns:w="http://schemas.openxmlformats.org/wordprocessingml/2006/main">
        <w:t xml:space="preserve">2. Mateja 6:33 - Bet meklējiet vispirms viņa valstību un viņa taisnību, tad arī tas viss jums tiks dots.</w:t>
      </w:r>
    </w:p>
    <w:p w14:paraId="64B3FDD7" w14:textId="77777777" w:rsidR="00F90BDC" w:rsidRDefault="00F90BDC"/>
    <w:p w14:paraId="681E1F5C" w14:textId="77777777" w:rsidR="00F90BDC" w:rsidRDefault="00F90BDC">
      <w:r xmlns:w="http://schemas.openxmlformats.org/wordprocessingml/2006/main">
        <w:t xml:space="preserve">Mateja evaņģēlijs 25:27 Tāpēc tev vajadzēja nodot manu naudu mainītājiem, un tad, kad es atnākšu, es saņemtu savējo ar augļošanu.</w:t>
      </w:r>
    </w:p>
    <w:p w14:paraId="66A5E8BB" w14:textId="77777777" w:rsidR="00F90BDC" w:rsidRDefault="00F90BDC"/>
    <w:p w14:paraId="05DE45BF" w14:textId="77777777" w:rsidR="00F90BDC" w:rsidRDefault="00F90BDC">
      <w:r xmlns:w="http://schemas.openxmlformats.org/wordprocessingml/2006/main">
        <w:t xml:space="preserve">Šis fragments māca, cik svarīgi ir plānot uz priekšu un saprātīgi ieguldīt.</w:t>
      </w:r>
    </w:p>
    <w:p w14:paraId="3B2674DF" w14:textId="77777777" w:rsidR="00F90BDC" w:rsidRDefault="00F90BDC"/>
    <w:p w14:paraId="4D5E6999" w14:textId="77777777" w:rsidR="00F90BDC" w:rsidRDefault="00F90BDC">
      <w:r xmlns:w="http://schemas.openxmlformats.org/wordprocessingml/2006/main">
        <w:t xml:space="preserve">1. Ieguldījumi Karalistē: gudras plānošanas priekšrocības</w:t>
      </w:r>
    </w:p>
    <w:p w14:paraId="3A060393" w14:textId="77777777" w:rsidR="00F90BDC" w:rsidRDefault="00F90BDC"/>
    <w:p w14:paraId="13C3F4F3" w14:textId="77777777" w:rsidR="00F90BDC" w:rsidRDefault="00F90BDC">
      <w:r xmlns:w="http://schemas.openxmlformats.org/wordprocessingml/2006/main">
        <w:t xml:space="preserve">2. Naudas izmantošana darbā: ko mēs varam mācīties no līdzības par talantiem</w:t>
      </w:r>
    </w:p>
    <w:p w14:paraId="5F98B9E2" w14:textId="77777777" w:rsidR="00F90BDC" w:rsidRDefault="00F90BDC"/>
    <w:p w14:paraId="012008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1.Salamana Pamācības 13:11 — Negodīga nauda sarūk, bet, kas naudu savāc pamazām, tas tai aug.</w:t>
      </w:r>
    </w:p>
    <w:p w14:paraId="44EDBBE4" w14:textId="77777777" w:rsidR="00F90BDC" w:rsidRDefault="00F90BDC"/>
    <w:p w14:paraId="6F4DE714" w14:textId="77777777" w:rsidR="00F90BDC" w:rsidRDefault="00F90BDC">
      <w:r xmlns:w="http://schemas.openxmlformats.org/wordprocessingml/2006/main">
        <w:t xml:space="preserve">2. Filipiešiem 4:19 - Un mans Dievs apmierinās visas jūsu vajadzības saskaņā ar savas godības bagātību Kristū Jēzū.</w:t>
      </w:r>
    </w:p>
    <w:p w14:paraId="1AA6D9FC" w14:textId="77777777" w:rsidR="00F90BDC" w:rsidRDefault="00F90BDC"/>
    <w:p w14:paraId="0E056BCC" w14:textId="77777777" w:rsidR="00F90BDC" w:rsidRDefault="00F90BDC">
      <w:r xmlns:w="http://schemas.openxmlformats.org/wordprocessingml/2006/main">
        <w:t xml:space="preserve">Mateja evaņģēlijs 25:28 Tāpēc ņemiet viņam talentu un dodiet tam, kam ir desmit talenti.</w:t>
      </w:r>
    </w:p>
    <w:p w14:paraId="01051D06" w14:textId="77777777" w:rsidR="00F90BDC" w:rsidRDefault="00F90BDC"/>
    <w:p w14:paraId="3C370D3A" w14:textId="77777777" w:rsidR="00F90BDC" w:rsidRDefault="00F90BDC">
      <w:r xmlns:w="http://schemas.openxmlformats.org/wordprocessingml/2006/main">
        <w:t xml:space="preserve">Līdzība par talantiem māca, ka Dievs sagaida, ka mēs lietderīgi izmantosim Viņa dotās dāvanas un talantus.</w:t>
      </w:r>
    </w:p>
    <w:p w14:paraId="27033DB1" w14:textId="77777777" w:rsidR="00F90BDC" w:rsidRDefault="00F90BDC"/>
    <w:p w14:paraId="42628984" w14:textId="77777777" w:rsidR="00F90BDC" w:rsidRDefault="00F90BDC">
      <w:r xmlns:w="http://schemas.openxmlformats.org/wordprocessingml/2006/main">
        <w:t xml:space="preserve">1: Dievs mums ir devis visas dāvanas un talantus, un mūsu pienākums ir tos izmantot gudri un pēc iespējas labāk.</w:t>
      </w:r>
    </w:p>
    <w:p w14:paraId="59425B1A" w14:textId="77777777" w:rsidR="00F90BDC" w:rsidRDefault="00F90BDC"/>
    <w:p w14:paraId="61ADDF97" w14:textId="77777777" w:rsidR="00F90BDC" w:rsidRDefault="00F90BDC">
      <w:r xmlns:w="http://schemas.openxmlformats.org/wordprocessingml/2006/main">
        <w:t xml:space="preserve">2: Mums jāizmanto dāvanas un talanti, ko Dievs mums ir devis, lai godinātu Viņu un kalpotu citiem.</w:t>
      </w:r>
    </w:p>
    <w:p w14:paraId="66679A51" w14:textId="77777777" w:rsidR="00F90BDC" w:rsidRDefault="00F90BDC"/>
    <w:p w14:paraId="2F97F5EF" w14:textId="77777777" w:rsidR="00F90BDC" w:rsidRDefault="00F90BDC">
      <w:r xmlns:w="http://schemas.openxmlformats.org/wordprocessingml/2006/main">
        <w:t xml:space="preserve">1: Efeziešiem 4:7-8 - Bet katram no mums ir dota žēlastība, kā Kristus to piešķīris. Tāpēc tur teikts: "Kad viņš uzkāpa augstumā, viņš savā vilcienā veda gūstekņus un deva dāvanas cilvēkiem."</w:t>
      </w:r>
    </w:p>
    <w:p w14:paraId="73C2A9DD" w14:textId="77777777" w:rsidR="00F90BDC" w:rsidRDefault="00F90BDC"/>
    <w:p w14:paraId="0DFB6D89" w14:textId="77777777" w:rsidR="00F90BDC" w:rsidRDefault="00F90BDC">
      <w:r xmlns:w="http://schemas.openxmlformats.org/wordprocessingml/2006/main">
        <w:t xml:space="preserve">2: 1. Pētera 4:10 - Ikvienam ir jāizmanto jebkura dāvana, ko viņš ir saņēmis, lai kalpotu citiem, uzticīgi sniedzot Dieva žēlastību dažādās tās izpausmēs.</w:t>
      </w:r>
    </w:p>
    <w:p w14:paraId="01A5EA21" w14:textId="77777777" w:rsidR="00F90BDC" w:rsidRDefault="00F90BDC"/>
    <w:p w14:paraId="5513A0CB" w14:textId="77777777" w:rsidR="00F90BDC" w:rsidRDefault="00F90BDC">
      <w:r xmlns:w="http://schemas.openxmlformats.org/wordprocessingml/2006/main">
        <w:t xml:space="preserve">Mateja evaņģēlijs 25:29 Jo katram, kam ir, tiks dots, un tam būs pārpilnība, bet no tā, kam nav, atņems pat to, kas viņam ir.</w:t>
      </w:r>
    </w:p>
    <w:p w14:paraId="6D0C7D69" w14:textId="77777777" w:rsidR="00F90BDC" w:rsidRDefault="00F90BDC"/>
    <w:p w14:paraId="13341F81" w14:textId="77777777" w:rsidR="00F90BDC" w:rsidRDefault="00F90BDC">
      <w:r xmlns:w="http://schemas.openxmlformats.org/wordprocessingml/2006/main">
        <w:t xml:space="preserve">Kam ir, tiks dots vairāk, savukārt tiem, kam nekā nav, pat to atņems.</w:t>
      </w:r>
    </w:p>
    <w:p w14:paraId="51A9632A" w14:textId="77777777" w:rsidR="00F90BDC" w:rsidRDefault="00F90BDC"/>
    <w:p w14:paraId="6A4E3126" w14:textId="77777777" w:rsidR="00F90BDC" w:rsidRDefault="00F90BDC">
      <w:r xmlns:w="http://schemas.openxmlformats.org/wordprocessingml/2006/main">
        <w:t xml:space="preserve">1: Mums jābūt pateicīgiem par to, kas mums ir, jo Dievs mūs svētī ar vairāk par to, kas mums jau </w:t>
      </w:r>
      <w:r xmlns:w="http://schemas.openxmlformats.org/wordprocessingml/2006/main">
        <w:lastRenderedPageBreak xmlns:w="http://schemas.openxmlformats.org/wordprocessingml/2006/main"/>
      </w:r>
      <w:r xmlns:w="http://schemas.openxmlformats.org/wordprocessingml/2006/main">
        <w:t xml:space="preserve">pieder.</w:t>
      </w:r>
    </w:p>
    <w:p w14:paraId="54C0786A" w14:textId="77777777" w:rsidR="00F90BDC" w:rsidRDefault="00F90BDC"/>
    <w:p w14:paraId="76D84CC7" w14:textId="77777777" w:rsidR="00F90BDC" w:rsidRDefault="00F90BDC">
      <w:r xmlns:w="http://schemas.openxmlformats.org/wordprocessingml/2006/main">
        <w:t xml:space="preserve">2: Mums vajadzētu dalīties ar tiem, kam ir mazāk, jo Dievs var atņemt to mazo, kas viņiem ir.</w:t>
      </w:r>
    </w:p>
    <w:p w14:paraId="63065910" w14:textId="77777777" w:rsidR="00F90BDC" w:rsidRDefault="00F90BDC"/>
    <w:p w14:paraId="0593B4E0" w14:textId="77777777" w:rsidR="00F90BDC" w:rsidRDefault="00F90BDC">
      <w:r xmlns:w="http://schemas.openxmlformats.org/wordprocessingml/2006/main">
        <w:t xml:space="preserve">1: Jēkaba 1:17 - Ikviena laba dāvana un katra pilnīga dāvana nāk no augšienes un nāk no gaismas Tēva, pie kura nav ne mainības, ne pagrieziena ēnas.</w:t>
      </w:r>
    </w:p>
    <w:p w14:paraId="0E8EA4BC" w14:textId="77777777" w:rsidR="00F90BDC" w:rsidRDefault="00F90BDC"/>
    <w:p w14:paraId="11526BFC" w14:textId="77777777" w:rsidR="00F90BDC" w:rsidRDefault="00F90BDC">
      <w:r xmlns:w="http://schemas.openxmlformats.org/wordprocessingml/2006/main">
        <w:t xml:space="preserve">2: Salamana pamācības 19:17 - Kas apžēlo nabagu, tas aizdod Tam Kungam; un to, ko viņš ir devis, viņš viņam atlīdzinās.</w:t>
      </w:r>
    </w:p>
    <w:p w14:paraId="2205520E" w14:textId="77777777" w:rsidR="00F90BDC" w:rsidRDefault="00F90BDC"/>
    <w:p w14:paraId="41299CB5" w14:textId="77777777" w:rsidR="00F90BDC" w:rsidRDefault="00F90BDC">
      <w:r xmlns:w="http://schemas.openxmlformats.org/wordprocessingml/2006/main">
        <w:t xml:space="preserve">Mateja evaņģēlijs 25:30 Un izmetiet nederīgo kalpu ārējā tumsībā; tur būs raudāšana un zobu trīcēšana.</w:t>
      </w:r>
    </w:p>
    <w:p w14:paraId="746D9960" w14:textId="77777777" w:rsidR="00F90BDC" w:rsidRDefault="00F90BDC"/>
    <w:p w14:paraId="2BA1FEF9" w14:textId="77777777" w:rsidR="00F90BDC" w:rsidRDefault="00F90BDC">
      <w:r xmlns:w="http://schemas.openxmlformats.org/wordprocessingml/2006/main">
        <w:t xml:space="preserve">Neizdevīgais kalps tiks izmests ārējā tumsā, kur būs raudāšana un zobu trīcēšana.</w:t>
      </w:r>
    </w:p>
    <w:p w14:paraId="00BF5D1E" w14:textId="77777777" w:rsidR="00F90BDC" w:rsidRDefault="00F90BDC"/>
    <w:p w14:paraId="48640663" w14:textId="77777777" w:rsidR="00F90BDC" w:rsidRDefault="00F90BDC">
      <w:r xmlns:w="http://schemas.openxmlformats.org/wordprocessingml/2006/main">
        <w:t xml:space="preserve">1. "Mūsu darbību sekas: ko iegūst nerentablie kalpi"</w:t>
      </w:r>
    </w:p>
    <w:p w14:paraId="4055F08A" w14:textId="77777777" w:rsidR="00F90BDC" w:rsidRDefault="00F90BDC"/>
    <w:p w14:paraId="3BF9A4A4" w14:textId="77777777" w:rsidR="00F90BDC" w:rsidRDefault="00F90BDC">
      <w:r xmlns:w="http://schemas.openxmlformats.org/wordprocessingml/2006/main">
        <w:t xml:space="preserve">2. "Dieva spriedums par neizdevīgiem kalpiem"</w:t>
      </w:r>
    </w:p>
    <w:p w14:paraId="732DFE7E" w14:textId="77777777" w:rsidR="00F90BDC" w:rsidRDefault="00F90BDC"/>
    <w:p w14:paraId="46891C96" w14:textId="77777777" w:rsidR="00F90BDC" w:rsidRDefault="00F90BDC">
      <w:r xmlns:w="http://schemas.openxmlformats.org/wordprocessingml/2006/main">
        <w:t xml:space="preserve">1. Salamana pamācības 6:1-5 - Mans dēls, ja tu esi galvojums par savu draugu, ja tu esi sitis roku ar svešinieku, tu esi slazds ar tavas mutes vārdiem, tu esi aizķerts ar tavas mutes vārdiem. Dari to tagad, mans dēls, un atbrīvo sevi, kad būsi nonācis sava drauga rokās; ej, pazemojies un parūpējies par savu draugu. Nedod miegu savām acīm, ne snaudu saviem plakstiņiem. Atbrīvojieties kā stirna no mednieka rokas un kā putns no putnnieka rokas.</w:t>
      </w:r>
    </w:p>
    <w:p w14:paraId="151A873A" w14:textId="77777777" w:rsidR="00F90BDC" w:rsidRDefault="00F90BDC"/>
    <w:p w14:paraId="35C282A7" w14:textId="77777777" w:rsidR="00F90BDC" w:rsidRDefault="00F90BDC">
      <w:r xmlns:w="http://schemas.openxmlformats.org/wordprocessingml/2006/main">
        <w:t xml:space="preserve">2. Salamana Pamācības 21:13 – Kas aizbāz ausis uz nabaga saucienu, tas pats raudās, bet netiks uzklausīts.</w:t>
      </w:r>
    </w:p>
    <w:p w14:paraId="021B1E8F" w14:textId="77777777" w:rsidR="00F90BDC" w:rsidRDefault="00F90BDC"/>
    <w:p w14:paraId="656FF7EA" w14:textId="77777777" w:rsidR="00F90BDC" w:rsidRDefault="00F90BDC">
      <w:r xmlns:w="http://schemas.openxmlformats.org/wordprocessingml/2006/main">
        <w:t xml:space="preserve">Mateja evaņģēlijs 25:31 Kad Cilvēka Dēls nāks savā godībā un visi svētie eņģeļi ar viņu, tad Viņš sēdēs uz sava godības troņa.</w:t>
      </w:r>
    </w:p>
    <w:p w14:paraId="1386AD0C" w14:textId="77777777" w:rsidR="00F90BDC" w:rsidRDefault="00F90BDC"/>
    <w:p w14:paraId="30A95218" w14:textId="77777777" w:rsidR="00F90BDC" w:rsidRDefault="00F90BDC">
      <w:r xmlns:w="http://schemas.openxmlformats.org/wordprocessingml/2006/main">
        <w:t xml:space="preserve">Jēzus nāks atkal godībā, svēto eņģeļu pavadībā, un ieņems Savu vietu uz Sava godības troņa.</w:t>
      </w:r>
    </w:p>
    <w:p w14:paraId="6ABF270D" w14:textId="77777777" w:rsidR="00F90BDC" w:rsidRDefault="00F90BDC"/>
    <w:p w14:paraId="424A10BD" w14:textId="77777777" w:rsidR="00F90BDC" w:rsidRDefault="00F90BDC">
      <w:r xmlns:w="http://schemas.openxmlformats.org/wordprocessingml/2006/main">
        <w:t xml:space="preserve">1. Kristus krāšņā atgriešanās</w:t>
      </w:r>
    </w:p>
    <w:p w14:paraId="2E70F588" w14:textId="77777777" w:rsidR="00F90BDC" w:rsidRDefault="00F90BDC"/>
    <w:p w14:paraId="3E883833" w14:textId="77777777" w:rsidR="00F90BDC" w:rsidRDefault="00F90BDC">
      <w:r xmlns:w="http://schemas.openxmlformats.org/wordprocessingml/2006/main">
        <w:t xml:space="preserve">2. Debesu Majestāte: Gatavošanās Kristus atgriešanās brīdim</w:t>
      </w:r>
    </w:p>
    <w:p w14:paraId="0AE0D58C" w14:textId="77777777" w:rsidR="00F90BDC" w:rsidRDefault="00F90BDC"/>
    <w:p w14:paraId="6E6D073E" w14:textId="77777777" w:rsidR="00F90BDC" w:rsidRDefault="00F90BDC">
      <w:r xmlns:w="http://schemas.openxmlformats.org/wordprocessingml/2006/main">
        <w:t xml:space="preserve">1. Atklāsmes 22:12 - "Redzi, Es nāku ātri, un mana alga ir ar mani, lai dotu katram pēc viņa darbiem."</w:t>
      </w:r>
    </w:p>
    <w:p w14:paraId="67BBB5E1" w14:textId="77777777" w:rsidR="00F90BDC" w:rsidRDefault="00F90BDC"/>
    <w:p w14:paraId="273D695B" w14:textId="77777777" w:rsidR="00F90BDC" w:rsidRDefault="00F90BDC">
      <w:r xmlns:w="http://schemas.openxmlformats.org/wordprocessingml/2006/main">
        <w:t xml:space="preserve">2. Psalms 96:13 - "Tā Kunga priekšā, jo Viņš nāk, jo Viņš nāk tiesāt zemi; Viņš tiesās pasauli pēc taisnības un tautas ar savu patiesību."</w:t>
      </w:r>
    </w:p>
    <w:p w14:paraId="79FFA21F" w14:textId="77777777" w:rsidR="00F90BDC" w:rsidRDefault="00F90BDC"/>
    <w:p w14:paraId="5EFB65D6" w14:textId="77777777" w:rsidR="00F90BDC" w:rsidRDefault="00F90BDC">
      <w:r xmlns:w="http://schemas.openxmlformats.org/wordprocessingml/2006/main">
        <w:t xml:space="preserve">Mateja evaņģēlijs 25:32 Un Viņa priekšā tiks savāktas visas tautas, un Viņš tās nošķirs vienu no otras, kā gans šķir savas avis no āžiem.</w:t>
      </w:r>
    </w:p>
    <w:p w14:paraId="6D7EB634" w14:textId="77777777" w:rsidR="00F90BDC" w:rsidRDefault="00F90BDC"/>
    <w:p w14:paraId="3120E593" w14:textId="77777777" w:rsidR="00F90BDC" w:rsidRDefault="00F90BDC">
      <w:r xmlns:w="http://schemas.openxmlformats.org/wordprocessingml/2006/main">
        <w:t xml:space="preserve">Šajā fragmentā ir aprakstīta visu tautu sapulcināšana Dieva priekšā un Viņa atdalīšana aitās un kazās.</w:t>
      </w:r>
    </w:p>
    <w:p w14:paraId="5613F578" w14:textId="77777777" w:rsidR="00F90BDC" w:rsidRDefault="00F90BDC"/>
    <w:p w14:paraId="56BCD7DB" w14:textId="77777777" w:rsidR="00F90BDC" w:rsidRDefault="00F90BDC">
      <w:r xmlns:w="http://schemas.openxmlformats.org/wordprocessingml/2006/main">
        <w:t xml:space="preserve">1. Pēdējais spriedums: kurš galu galā tiks šķirts?</w:t>
      </w:r>
    </w:p>
    <w:p w14:paraId="25B1CF8A" w14:textId="77777777" w:rsidR="00F90BDC" w:rsidRDefault="00F90BDC"/>
    <w:p w14:paraId="3173B8F3" w14:textId="77777777" w:rsidR="00F90BDC" w:rsidRDefault="00F90BDC">
      <w:r xmlns:w="http://schemas.openxmlformats.org/wordprocessingml/2006/main">
        <w:t xml:space="preserve">2. Aitas un kazas: kas nosaka mūsu likteni?</w:t>
      </w:r>
    </w:p>
    <w:p w14:paraId="3F8B179F" w14:textId="77777777" w:rsidR="00F90BDC" w:rsidRDefault="00F90BDC"/>
    <w:p w14:paraId="561604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Jesaja 10:17 – “Un Israēla gaisma kļūs par uguni un viņa Svētais par liesmu; un tas sadegs un aprīs viņa ērkšķus un ērkšķus vienā dienā.”</w:t>
      </w:r>
    </w:p>
    <w:p w14:paraId="25B0F4FE" w14:textId="77777777" w:rsidR="00F90BDC" w:rsidRDefault="00F90BDC"/>
    <w:p w14:paraId="10B36C06" w14:textId="77777777" w:rsidR="00F90BDC" w:rsidRDefault="00F90BDC">
      <w:r xmlns:w="http://schemas.openxmlformats.org/wordprocessingml/2006/main">
        <w:t xml:space="preserve">2. Lūkas 17:24-25 - “Jo kā zibens uzplaiksnī un apgaismo debesis no vienas puses uz otru, tā Cilvēka Dēls būs savā dienā. Bet vispirms Viņam daudz jācieš un šīs paaudzes atstumtam.”</w:t>
      </w:r>
    </w:p>
    <w:p w14:paraId="4E43DB0D" w14:textId="77777777" w:rsidR="00F90BDC" w:rsidRDefault="00F90BDC"/>
    <w:p w14:paraId="1C375665" w14:textId="77777777" w:rsidR="00F90BDC" w:rsidRDefault="00F90BDC">
      <w:r xmlns:w="http://schemas.openxmlformats.org/wordprocessingml/2006/main">
        <w:t xml:space="preserve">Mateja evaņģēlijs 25:33 Un viņš noliks avis pa labo roku, bet āžus pa kreisi.</w:t>
      </w:r>
    </w:p>
    <w:p w14:paraId="11FA1DE9" w14:textId="77777777" w:rsidR="00F90BDC" w:rsidRDefault="00F90BDC"/>
    <w:p w14:paraId="435A367B" w14:textId="77777777" w:rsidR="00F90BDC" w:rsidRDefault="00F90BDC">
      <w:r xmlns:w="http://schemas.openxmlformats.org/wordprocessingml/2006/main">
        <w:t xml:space="preserve">Rakstā teikts, ka taisnie ir nostādīti labajā rokā, bet netaisnīgie - kreisajā pusē.</w:t>
      </w:r>
    </w:p>
    <w:p w14:paraId="76E8E76B" w14:textId="77777777" w:rsidR="00F90BDC" w:rsidRDefault="00F90BDC"/>
    <w:p w14:paraId="6002F2CC" w14:textId="77777777" w:rsidR="00F90BDC" w:rsidRDefault="00F90BDC">
      <w:r xmlns:w="http://schemas.openxmlformats.org/wordprocessingml/2006/main">
        <w:t xml:space="preserve">1. Lielā šķirtne: taisnīgie un netaisnie</w:t>
      </w:r>
    </w:p>
    <w:p w14:paraId="6C2970EC" w14:textId="77777777" w:rsidR="00F90BDC" w:rsidRDefault="00F90BDC"/>
    <w:p w14:paraId="0CDDEE65" w14:textId="77777777" w:rsidR="00F90BDC" w:rsidRDefault="00F90BDC">
      <w:r xmlns:w="http://schemas.openxmlformats.org/wordprocessingml/2006/main">
        <w:t xml:space="preserve">2. Tiesas diena: Aitu atdalīšana no kazām</w:t>
      </w:r>
    </w:p>
    <w:p w14:paraId="390F5875" w14:textId="77777777" w:rsidR="00F90BDC" w:rsidRDefault="00F90BDC"/>
    <w:p w14:paraId="1CC14A16" w14:textId="77777777" w:rsidR="00F90BDC" w:rsidRDefault="00F90BDC">
      <w:r xmlns:w="http://schemas.openxmlformats.org/wordprocessingml/2006/main">
        <w:t xml:space="preserve">1. Mateja 7:21-23 - "Ne katrs, kas man saka: "Kungs, Kungs!", ieies Debesu valstībā, bet tikai tas, kurš pilda mana debesu Tēva gribu. Tajā dienā daudzi Viņš man sacīs: Kungs, Kungs, vai mēs Tavā vārdā neesam pravietojuši un Tavā vārdā neizdzinuši ļaunos garus un Tavā vārdā nedarījuši daudzus brīnumus? Tad es viņiem teikšu skaidri: "Es jūs nekad nepazinu. Prom no manis, jūs ļaundari!"</w:t>
      </w:r>
    </w:p>
    <w:p w14:paraId="3E43EFB4" w14:textId="77777777" w:rsidR="00F90BDC" w:rsidRDefault="00F90BDC"/>
    <w:p w14:paraId="4F4FB1B1" w14:textId="77777777" w:rsidR="00F90BDC" w:rsidRDefault="00F90BDC">
      <w:r xmlns:w="http://schemas.openxmlformats.org/wordprocessingml/2006/main">
        <w:t xml:space="preserve">2. Romiešiem 2:6-8 – Dievs “atmaksās katram cilvēkam pēc tā, ko viņš ir izdarījis. Tiem, kas, neatlaidīgi darot labu, meklē slavu, godu un nemirstību, Viņš dos mūžīgo dzīvību. Bet tiem, kas meklē sevi un kuri noraida patiesību un seko ļaunumam, būs dusmas un dusmas. Katram cilvēkam, kas dara ļaunu, būs nepatikšanas un ciešanas.</w:t>
      </w:r>
    </w:p>
    <w:p w14:paraId="3F60C352" w14:textId="77777777" w:rsidR="00F90BDC" w:rsidRDefault="00F90BDC"/>
    <w:p w14:paraId="7E31E977" w14:textId="77777777" w:rsidR="00F90BDC" w:rsidRDefault="00F90BDC">
      <w:r xmlns:w="http://schemas.openxmlformats.org/wordprocessingml/2006/main">
        <w:t xml:space="preserve">Mateja evaņģēlijs 25:34 Tad Ķēniņš sacīs tiem, kas atrodas savā labajā rokā: Nāciet, mana Tēva svētītie, iemantojiet valstību, kas jums ir sagatavota no pasaules radīšanas.</w:t>
      </w:r>
    </w:p>
    <w:p w14:paraId="5BD681C6" w14:textId="77777777" w:rsidR="00F90BDC" w:rsidRDefault="00F90BDC"/>
    <w:p w14:paraId="4F3D79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Ķēniņš uzņems taisnīgos valstībā, kas sagatavota no pasaules radīšanas.</w:t>
      </w:r>
    </w:p>
    <w:p w14:paraId="04670A30" w14:textId="77777777" w:rsidR="00F90BDC" w:rsidRDefault="00F90BDC"/>
    <w:p w14:paraId="7FFE7587" w14:textId="77777777" w:rsidR="00F90BDC" w:rsidRDefault="00F90BDC">
      <w:r xmlns:w="http://schemas.openxmlformats.org/wordprocessingml/2006/main">
        <w:t xml:space="preserve">1. Dievam vienmēr ir bijis mūsu glābšanas un mūžīgās dzīves plāns.</w:t>
      </w:r>
    </w:p>
    <w:p w14:paraId="5FEFAEAF" w14:textId="77777777" w:rsidR="00F90BDC" w:rsidRDefault="00F90BDC"/>
    <w:p w14:paraId="090D461F" w14:textId="77777777" w:rsidR="00F90BDC" w:rsidRDefault="00F90BDC">
      <w:r xmlns:w="http://schemas.openxmlformats.org/wordprocessingml/2006/main">
        <w:t xml:space="preserve">2. Dzīvot taisnīgu dzīvi ir atlīdzība, kas ir lielāka par jebkuru zemes bagātību vai prieku.</w:t>
      </w:r>
    </w:p>
    <w:p w14:paraId="5D47BEDE" w14:textId="77777777" w:rsidR="00F90BDC" w:rsidRDefault="00F90BDC"/>
    <w:p w14:paraId="24723FEA" w14:textId="77777777" w:rsidR="00F90BDC" w:rsidRDefault="00F90BDC">
      <w:r xmlns:w="http://schemas.openxmlformats.org/wordprocessingml/2006/main">
        <w:t xml:space="preserve">1. Efeziešiem 2:8-9: Jo no žēlastības jūs esat pestīti ticībā; un tas nav no jums, tā ir Dieva dāvana. Ne no darbiem, lai neviens nelielītos.</w:t>
      </w:r>
    </w:p>
    <w:p w14:paraId="4E0AB1C0" w14:textId="77777777" w:rsidR="00F90BDC" w:rsidRDefault="00F90BDC"/>
    <w:p w14:paraId="0B51E001" w14:textId="77777777" w:rsidR="00F90BDC" w:rsidRDefault="00F90BDC">
      <w:r xmlns:w="http://schemas.openxmlformats.org/wordprocessingml/2006/main">
        <w:t xml:space="preserve">2. 1. Pētera 1:3-4: Slavēts lai ir mūsu Kunga Jēzus Kristus Dievs un Tēvs, kas ar savu bagātīgo žēlastību mūs ir atdzimis dzīvai cerībai ar Jēzus Kristus augšāmcelšanos no miroņiem, uz neiznīcīgu mantojumu. , un neaptraipīts, un tas, kas nepazūd, ir rezervēts jums debesīs.</w:t>
      </w:r>
    </w:p>
    <w:p w14:paraId="5F0B4441" w14:textId="77777777" w:rsidR="00F90BDC" w:rsidRDefault="00F90BDC"/>
    <w:p w14:paraId="4E464CCD" w14:textId="77777777" w:rsidR="00F90BDC" w:rsidRDefault="00F90BDC">
      <w:r xmlns:w="http://schemas.openxmlformats.org/wordprocessingml/2006/main">
        <w:t xml:space="preserve">Mateja evaņģēlijs 25:35 Jo es biju izsalcis, un jūs man devāt ēst; es biju izslāpis, un jūs mani dzērāt; es biju svešinieks, un jūs mani uzņēmāt.</w:t>
      </w:r>
    </w:p>
    <w:p w14:paraId="79FD307B" w14:textId="77777777" w:rsidR="00F90BDC" w:rsidRDefault="00F90BDC"/>
    <w:p w14:paraId="0139E0FD" w14:textId="77777777" w:rsidR="00F90BDC" w:rsidRDefault="00F90BDC">
      <w:r xmlns:w="http://schemas.openxmlformats.org/wordprocessingml/2006/main">
        <w:t xml:space="preserve">Rakstā uzsvērts, cik svarīgi ir rūpēties par tiem, kam tā nepieciešama.</w:t>
      </w:r>
    </w:p>
    <w:p w14:paraId="2478F898" w14:textId="77777777" w:rsidR="00F90BDC" w:rsidRDefault="00F90BDC"/>
    <w:p w14:paraId="4FE598EA" w14:textId="77777777" w:rsidR="00F90BDC" w:rsidRDefault="00F90BDC">
      <w:r xmlns:w="http://schemas.openxmlformats.org/wordprocessingml/2006/main">
        <w:t xml:space="preserve">1: Mēs visi esam aicināti praktizēt viesmīlību un nesavtīgu kalpošanu to brāļu un māsu labā, kuriem tas ir nepieciešams.</w:t>
      </w:r>
    </w:p>
    <w:p w14:paraId="3628291B" w14:textId="77777777" w:rsidR="00F90BDC" w:rsidRDefault="00F90BDC"/>
    <w:p w14:paraId="3DBDB5BE" w14:textId="77777777" w:rsidR="00F90BDC" w:rsidRDefault="00F90BDC">
      <w:r xmlns:w="http://schemas.openxmlformats.org/wordprocessingml/2006/main">
        <w:t xml:space="preserve">2: Jēzus aicina mūs ņemt vērā citu vajadzības un būt dāsniem pret savu laiku, līdzekļiem un rūpēm.</w:t>
      </w:r>
    </w:p>
    <w:p w14:paraId="31F2180F" w14:textId="77777777" w:rsidR="00F90BDC" w:rsidRDefault="00F90BDC"/>
    <w:p w14:paraId="2F91CFB7" w14:textId="77777777" w:rsidR="00F90BDC" w:rsidRDefault="00F90BDC">
      <w:r xmlns:w="http://schemas.openxmlformats.org/wordprocessingml/2006/main">
        <w:t xml:space="preserve">1: Jēkaba 2:14-17 - Kas gan no tā, mani brāļi, ja kāds saka, ka viņam ir ticība, bet viņam nav darbu? Vai šī ticība var viņu glābt?</w:t>
      </w:r>
    </w:p>
    <w:p w14:paraId="07DA7846" w14:textId="77777777" w:rsidR="00F90BDC" w:rsidRDefault="00F90BDC"/>
    <w:p w14:paraId="6344D2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Marka 12:31 — 'Tev būs savu tuvāko mīlēt kā sevi pašu.'</w:t>
      </w:r>
    </w:p>
    <w:p w14:paraId="62438DC9" w14:textId="77777777" w:rsidR="00F90BDC" w:rsidRDefault="00F90BDC"/>
    <w:p w14:paraId="54A3475D" w14:textId="77777777" w:rsidR="00F90BDC" w:rsidRDefault="00F90BDC">
      <w:r xmlns:w="http://schemas.openxmlformats.org/wordprocessingml/2006/main">
        <w:t xml:space="preserve">Mateja evaņģēlijs 25:36 Kails, un jūs mani apģērbāt. Es biju slims, un jūs mani apmeklējāt; es biju cietumā, un jūs nācāt pie manis.</w:t>
      </w:r>
    </w:p>
    <w:p w14:paraId="16F5917B" w14:textId="77777777" w:rsidR="00F90BDC" w:rsidRDefault="00F90BDC"/>
    <w:p w14:paraId="65DAD53A" w14:textId="77777777" w:rsidR="00F90BDC" w:rsidRDefault="00F90BDC">
      <w:r xmlns:w="http://schemas.openxmlformats.org/wordprocessingml/2006/main">
        <w:t xml:space="preserve">Šajā rakstvietā ir uzsvērts, cik svarīga ir līdzjūtīga kalpošana tiem, kam tā vajadzīga.</w:t>
      </w:r>
    </w:p>
    <w:p w14:paraId="1732FF18" w14:textId="77777777" w:rsidR="00F90BDC" w:rsidRDefault="00F90BDC"/>
    <w:p w14:paraId="1A70FA36" w14:textId="77777777" w:rsidR="00F90BDC" w:rsidRDefault="00F90BDC">
      <w:r xmlns:w="http://schemas.openxmlformats.org/wordprocessingml/2006/main">
        <w:t xml:space="preserve">1. Mūsu līdzjūtīgais aicinājums: Jēzus kalpošanas piepildījums</w:t>
      </w:r>
    </w:p>
    <w:p w14:paraId="7B3BAFD2" w14:textId="77777777" w:rsidR="00F90BDC" w:rsidRDefault="00F90BDC"/>
    <w:p w14:paraId="3BD5130F" w14:textId="77777777" w:rsidR="00F90BDC" w:rsidRDefault="00F90BDC">
      <w:r xmlns:w="http://schemas.openxmlformats.org/wordprocessingml/2006/main">
        <w:t xml:space="preserve">2. Kalpošana citiem ar Kristus mīlestību</w:t>
      </w:r>
    </w:p>
    <w:p w14:paraId="78490561" w14:textId="77777777" w:rsidR="00F90BDC" w:rsidRDefault="00F90BDC"/>
    <w:p w14:paraId="24605FC3" w14:textId="77777777" w:rsidR="00F90BDC" w:rsidRDefault="00F90BDC">
      <w:r xmlns:w="http://schemas.openxmlformats.org/wordprocessingml/2006/main">
        <w:t xml:space="preserve">1. Galatiešiem 5:13-14 - "Jo, brāļi, jūs esat aicināti uz brīvību, tikai neizmantojiet brīvību miesai, bet kalpojiet viens otram mīlestībā. Jo visa bauslība ir izpildīta vienā vārdā, šajā: tev būs mīlēt savu tuvāko kā sevi pašu."</w:t>
      </w:r>
    </w:p>
    <w:p w14:paraId="204689B1" w14:textId="77777777" w:rsidR="00F90BDC" w:rsidRDefault="00F90BDC"/>
    <w:p w14:paraId="4D1D1A93" w14:textId="77777777" w:rsidR="00F90BDC" w:rsidRDefault="00F90BDC">
      <w:r xmlns:w="http://schemas.openxmlformats.org/wordprocessingml/2006/main">
        <w:t xml:space="preserve">2. Jēkaba 1:27 - "Šī ir tīra un neaptraipīta reliģija Dieva un Tēva priekšā: apmeklēt bāreņus un atraitnes viņu bēdās un pasargāt sevi no pasaules neaptraipītu."</w:t>
      </w:r>
    </w:p>
    <w:p w14:paraId="709159FB" w14:textId="77777777" w:rsidR="00F90BDC" w:rsidRDefault="00F90BDC"/>
    <w:p w14:paraId="1335F78F" w14:textId="77777777" w:rsidR="00F90BDC" w:rsidRDefault="00F90BDC">
      <w:r xmlns:w="http://schemas.openxmlformats.org/wordprocessingml/2006/main">
        <w:t xml:space="preserve">Mateja evaņģēlijs 25:37 Tad taisnie viņam atbildēs, sacīdami: Kungs, kad mēs tevi redzējām izsalkušu un paēdinājām? vai izslāpis un devis tev dzert?</w:t>
      </w:r>
    </w:p>
    <w:p w14:paraId="1866E8B7" w14:textId="77777777" w:rsidR="00F90BDC" w:rsidRDefault="00F90BDC"/>
    <w:p w14:paraId="3EFA7E0F" w14:textId="77777777" w:rsidR="00F90BDC" w:rsidRDefault="00F90BDC">
      <w:r xmlns:w="http://schemas.openxmlformats.org/wordprocessingml/2006/main">
        <w:t xml:space="preserve">Šajā fragmentā ir runāts par to, ka taisnīgie atbild uz Dieva jautājumu par to, kad viņi bija parūpējušies par izsalkušajiem un izslāpušajiem.</w:t>
      </w:r>
    </w:p>
    <w:p w14:paraId="2AC2ED87" w14:textId="77777777" w:rsidR="00F90BDC" w:rsidRDefault="00F90BDC"/>
    <w:p w14:paraId="131F12FC" w14:textId="77777777" w:rsidR="00F90BDC" w:rsidRDefault="00F90BDC">
      <w:r xmlns:w="http://schemas.openxmlformats.org/wordprocessingml/2006/main">
        <w:t xml:space="preserve">1: Mums ir jābūt sirds, lai kalpotu mazāk laimīgajiem un parādītu Dieva mīlestību, rūpējoties par tiem, kas ir izsalkuši un izslāpuši.</w:t>
      </w:r>
    </w:p>
    <w:p w14:paraId="2A281734" w14:textId="77777777" w:rsidR="00F90BDC" w:rsidRDefault="00F90BDC"/>
    <w:p w14:paraId="5F0EEE92" w14:textId="77777777" w:rsidR="00F90BDC" w:rsidRDefault="00F90BDC">
      <w:r xmlns:w="http://schemas.openxmlformats.org/wordprocessingml/2006/main">
        <w:t xml:space="preserve">2: Mums ir jābūt gataviem sniegt atbildi uz to, kāpēc mēs dzīvojam ticībā Kristum, un parādīt </w:t>
      </w:r>
      <w:r xmlns:w="http://schemas.openxmlformats.org/wordprocessingml/2006/main">
        <w:lastRenderedPageBreak xmlns:w="http://schemas.openxmlformats.org/wordprocessingml/2006/main"/>
      </w:r>
      <w:r xmlns:w="http://schemas.openxmlformats.org/wordprocessingml/2006/main">
        <w:t xml:space="preserve">to ar savu rīcību.</w:t>
      </w:r>
    </w:p>
    <w:p w14:paraId="5AE33838" w14:textId="77777777" w:rsidR="00F90BDC" w:rsidRDefault="00F90BDC"/>
    <w:p w14:paraId="59F0ACBC" w14:textId="77777777" w:rsidR="00F90BDC" w:rsidRDefault="00F90BDC">
      <w:r xmlns:w="http://schemas.openxmlformats.org/wordprocessingml/2006/main">
        <w:t xml:space="preserve">1: Mateja 22:37-40 - "Jēzus viņam sacīja: "Tev būs To Kungu, savu Dievu, mīlēt no visas savas sirds un no visas savas dvēseles, un no visa sava prāta. Šis ir pirmais un lielais bauslis. Un otrais ir tam līdzīgs: Tev būs savu tuvāku mīlēt kā sevi pašu. Uz šiem diviem baušļiem balstās visa bauslība un pravieši.</w:t>
      </w:r>
    </w:p>
    <w:p w14:paraId="011F93D3" w14:textId="77777777" w:rsidR="00F90BDC" w:rsidRDefault="00F90BDC"/>
    <w:p w14:paraId="3376ABDE" w14:textId="77777777" w:rsidR="00F90BDC" w:rsidRDefault="00F90BDC">
      <w:r xmlns:w="http://schemas.openxmlformats.org/wordprocessingml/2006/main">
        <w:t xml:space="preserve">2: Jēkaba 2:14-17 - "Ko tas palīdz, mani brāļi, ja cilvēks saka, ka viņam ir ticība un viņam nav darbu? Vai ticība var viņu glābt? Ja brālis vai māsa ir kails un viņam trūkst ikdienas ēdiena, Un kāds no jums viņiem saka: "Ejiet ar mieru, esiet sasildīti un paēduši; tomēr nedodiet viņiem to, kas ķermenim vajadzīgs, ko tas palīdz?" Tāpat arī ticība, ja tai nav darbu, ir mirusi. būt vienam."</w:t>
      </w:r>
    </w:p>
    <w:p w14:paraId="6AAC2F8D" w14:textId="77777777" w:rsidR="00F90BDC" w:rsidRDefault="00F90BDC"/>
    <w:p w14:paraId="6AA919A3" w14:textId="77777777" w:rsidR="00F90BDC" w:rsidRDefault="00F90BDC">
      <w:r xmlns:w="http://schemas.openxmlformats.org/wordprocessingml/2006/main">
        <w:t xml:space="preserve">Mateja evaņģēlijs 25:38 Kad mēs tevi redzējām svešinieku un pieņēmām? vai kailu un ģērbis tevi?</w:t>
      </w:r>
    </w:p>
    <w:p w14:paraId="74496977" w14:textId="77777777" w:rsidR="00F90BDC" w:rsidRDefault="00F90BDC"/>
    <w:p w14:paraId="3F5FDF9C" w14:textId="77777777" w:rsidR="00F90BDC" w:rsidRDefault="00F90BDC">
      <w:r xmlns:w="http://schemas.openxmlformats.org/wordprocessingml/2006/main">
        <w:t xml:space="preserve">Šajā fragmentā ir uzsvērta viesmīlības un rūpes par tiem, kam tā nepieciešama, nozīme.</w:t>
      </w:r>
    </w:p>
    <w:p w14:paraId="5C12345E" w14:textId="77777777" w:rsidR="00F90BDC" w:rsidRDefault="00F90BDC"/>
    <w:p w14:paraId="416FEC0A" w14:textId="77777777" w:rsidR="00F90BDC" w:rsidRDefault="00F90BDC">
      <w:r xmlns:w="http://schemas.openxmlformats.org/wordprocessingml/2006/main">
        <w:t xml:space="preserve">1: Mēs esam aicināti būt dāsni un viesmīlīgi, kā norādīts Mateja 25:38.</w:t>
      </w:r>
    </w:p>
    <w:p w14:paraId="7DBF1911" w14:textId="77777777" w:rsidR="00F90BDC" w:rsidRDefault="00F90BDC"/>
    <w:p w14:paraId="27318E6C" w14:textId="77777777" w:rsidR="00F90BDC" w:rsidRDefault="00F90BDC">
      <w:r xmlns:w="http://schemas.openxmlformats.org/wordprocessingml/2006/main">
        <w:t xml:space="preserve">2: Mums ir jāuztver svešinieki kā Dieva līdzcilvēki un jāizrāda viņiem laipnība un līdzjūtība, kā norādīts Mateja 25:38.</w:t>
      </w:r>
    </w:p>
    <w:p w14:paraId="333198C8" w14:textId="77777777" w:rsidR="00F90BDC" w:rsidRDefault="00F90BDC"/>
    <w:p w14:paraId="10BEF871" w14:textId="77777777" w:rsidR="00F90BDC" w:rsidRDefault="00F90BDC">
      <w:r xmlns:w="http://schemas.openxmlformats.org/wordprocessingml/2006/main">
        <w:t xml:space="preserve">1: Ebrejiem 13:2 - "Neaizmirstiet izrādīt viesmīlību svešiniekiem, jo tādējādi daži ir neapzināti izklaidējuši eņģeļus."</w:t>
      </w:r>
    </w:p>
    <w:p w14:paraId="094DBAFB" w14:textId="77777777" w:rsidR="00F90BDC" w:rsidRDefault="00F90BDC"/>
    <w:p w14:paraId="060ADDF1" w14:textId="77777777" w:rsidR="00F90BDC" w:rsidRDefault="00F90BDC">
      <w:r xmlns:w="http://schemas.openxmlformats.org/wordprocessingml/2006/main">
        <w:t xml:space="preserve">2: Jēkaba 2:15-16 - "Ja brālis vai māsa ir slikti ģērbies un viņam trūkst ikdienas ēdiena un kāds no jums saka: "Ejiet ar mieru, sasildieties un paēdieties", nedodot viņiem nepieciešamās lietas. ķermenis, kam tas labums?"</w:t>
      </w:r>
    </w:p>
    <w:p w14:paraId="69F12736" w14:textId="77777777" w:rsidR="00F90BDC" w:rsidRDefault="00F90BDC"/>
    <w:p w14:paraId="637A39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Mateja evaņģēlijs 25:39 Vai kad mēs tevi redzējām slimu vai cietumā un nācām pie tevis?</w:t>
      </w:r>
    </w:p>
    <w:p w14:paraId="62FAF420" w14:textId="77777777" w:rsidR="00F90BDC" w:rsidRDefault="00F90BDC"/>
    <w:p w14:paraId="5074596C" w14:textId="77777777" w:rsidR="00F90BDC" w:rsidRDefault="00F90BDC">
      <w:r xmlns:w="http://schemas.openxmlformats.org/wordprocessingml/2006/main">
        <w:t xml:space="preserve">Šajā fragmentā ir runāts par to, cik svarīgi ir rūpēties par slimajiem un ieslodzītajiem.</w:t>
      </w:r>
    </w:p>
    <w:p w14:paraId="1A97705C" w14:textId="77777777" w:rsidR="00F90BDC" w:rsidRDefault="00F90BDC"/>
    <w:p w14:paraId="3EBE3105" w14:textId="77777777" w:rsidR="00F90BDC" w:rsidRDefault="00F90BDC">
      <w:r xmlns:w="http://schemas.openxmlformats.org/wordprocessingml/2006/main">
        <w:t xml:space="preserve">1. "Jēzus līdzjūtība: rūpes par slimajiem un ieslodzītajiem"</w:t>
      </w:r>
    </w:p>
    <w:p w14:paraId="216B5E1E" w14:textId="77777777" w:rsidR="00F90BDC" w:rsidRDefault="00F90BDC"/>
    <w:p w14:paraId="2F065B73" w14:textId="77777777" w:rsidR="00F90BDC" w:rsidRDefault="00F90BDC">
      <w:r xmlns:w="http://schemas.openxmlformats.org/wordprocessingml/2006/main">
        <w:t xml:space="preserve">2. "Mīlestības spēks: žēlastības izrādīšana vājajiem un sāpošajiem"</w:t>
      </w:r>
    </w:p>
    <w:p w14:paraId="21EF073F" w14:textId="77777777" w:rsidR="00F90BDC" w:rsidRDefault="00F90BDC"/>
    <w:p w14:paraId="69F5C5C4" w14:textId="77777777" w:rsidR="00F90BDC" w:rsidRDefault="00F90BDC">
      <w:r xmlns:w="http://schemas.openxmlformats.org/wordprocessingml/2006/main">
        <w:t xml:space="preserve">1. Jēkaba 2:14-17 - "Ko gan, brāļi un māsas, tas ir, ja kāds apgalvo, ka viņam ir ticība, bet viņam nav nekādu darbu? Vai tāda ticība var viņu glābt? Pieņemsim, ka brālis vai māsa ir bez drēbēm un ikdienas pārtikas. Ja kāds no jums viņiem saka: "Ejiet ar mieru, esiet silti un labi paēduši", bet neko nedara par viņu fiziskajām vajadzībām, kāds no tā labums? Tādā pašā veidā ticība pati par sevi, ja to nepavada darbība, ir miris."</w:t>
      </w:r>
    </w:p>
    <w:p w14:paraId="14B0CDCB" w14:textId="77777777" w:rsidR="00F90BDC" w:rsidRDefault="00F90BDC"/>
    <w:p w14:paraId="5DD39333" w14:textId="77777777" w:rsidR="00F90BDC" w:rsidRDefault="00F90BDC">
      <w:r xmlns:w="http://schemas.openxmlformats.org/wordprocessingml/2006/main">
        <w:t xml:space="preserve">2. Jesaja 58:6-7 - "Vai es neesmu izvēlējies šo gavēni: atraisīt netaisnības važas un atraisīt jūga auklas, atbrīvot apspiestos un salauzt katru jūgu? Vai nav dalīties savu ēdienu ar izsalkušajiem un nodrošināt pajumti nabaga klejotājam — kad tu redzi kailu, apģērbt viņus un nenovērsties no savas miesas un asinīm?</w:t>
      </w:r>
    </w:p>
    <w:p w14:paraId="18C2FD0C" w14:textId="77777777" w:rsidR="00F90BDC" w:rsidRDefault="00F90BDC"/>
    <w:p w14:paraId="0B726FF5" w14:textId="77777777" w:rsidR="00F90BDC" w:rsidRDefault="00F90BDC">
      <w:r xmlns:w="http://schemas.openxmlformats.org/wordprocessingml/2006/main">
        <w:t xml:space="preserve">Mateja evaņģēlijs 25:40 Un ķēniņš atbildēs un sacīs viņiem: Patiesi es jums saku: ko jūs esat darījuši vienam no šiem maniem mazākajiem brāļiem, to jūs esat man darījuši.</w:t>
      </w:r>
    </w:p>
    <w:p w14:paraId="403DBF21" w14:textId="77777777" w:rsidR="00F90BDC" w:rsidRDefault="00F90BDC"/>
    <w:p w14:paraId="1BDA2683" w14:textId="77777777" w:rsidR="00F90BDC" w:rsidRDefault="00F90BDC">
      <w:r xmlns:w="http://schemas.openxmlformats.org/wordprocessingml/2006/main">
        <w:t xml:space="preserve">Šajā fragmentā ir uzsvērts, cik svarīgi ir palīdzēt vismazākajiem mūsu brāļiem, tāpat kā mēs palīdzam pašam Kristum.</w:t>
      </w:r>
    </w:p>
    <w:p w14:paraId="1B043B0C" w14:textId="77777777" w:rsidR="00F90BDC" w:rsidRDefault="00F90BDC"/>
    <w:p w14:paraId="0C59EB78" w14:textId="77777777" w:rsidR="00F90BDC" w:rsidRDefault="00F90BDC">
      <w:r xmlns:w="http://schemas.openxmlformats.org/wordprocessingml/2006/main">
        <w:t xml:space="preserve">1. "Līdzjūtīga dzīve: kalpošana vismazākajiem mūsu brāļiem"</w:t>
      </w:r>
    </w:p>
    <w:p w14:paraId="70AAFF3B" w14:textId="77777777" w:rsidR="00F90BDC" w:rsidRDefault="00F90BDC"/>
    <w:p w14:paraId="6B0E73D1" w14:textId="77777777" w:rsidR="00F90BDC" w:rsidRDefault="00F90BDC">
      <w:r xmlns:w="http://schemas.openxmlformats.org/wordprocessingml/2006/main">
        <w:t xml:space="preserve">2. "Mīlestības spēks: kalpošana kā ticības izpausme"</w:t>
      </w:r>
    </w:p>
    <w:p w14:paraId="247DFCA8" w14:textId="77777777" w:rsidR="00F90BDC" w:rsidRDefault="00F90BDC"/>
    <w:p w14:paraId="105289E2" w14:textId="77777777" w:rsidR="00F90BDC" w:rsidRDefault="00F90BDC">
      <w:r xmlns:w="http://schemas.openxmlformats.org/wordprocessingml/2006/main">
        <w:t xml:space="preserve">1. Jēkaba 2:14-17</w:t>
      </w:r>
    </w:p>
    <w:p w14:paraId="49805634" w14:textId="77777777" w:rsidR="00F90BDC" w:rsidRDefault="00F90BDC"/>
    <w:p w14:paraId="5B77DE15" w14:textId="77777777" w:rsidR="00F90BDC" w:rsidRDefault="00F90BDC">
      <w:r xmlns:w="http://schemas.openxmlformats.org/wordprocessingml/2006/main">
        <w:t xml:space="preserve">2. Lūkas 10:25-37</w:t>
      </w:r>
    </w:p>
    <w:p w14:paraId="208FB9A0" w14:textId="77777777" w:rsidR="00F90BDC" w:rsidRDefault="00F90BDC"/>
    <w:p w14:paraId="44D0FB7A" w14:textId="77777777" w:rsidR="00F90BDC" w:rsidRDefault="00F90BDC">
      <w:r xmlns:w="http://schemas.openxmlformats.org/wordprocessingml/2006/main">
        <w:t xml:space="preserve">Mateja evaņģēlijs 25:41 Tad Viņš sacīs arī tiem, kas atrodas kreisajā pusē: Ejiet prom no manis, jūs nolādētie, mūžīgajā ugunī, kas sagatavota velnam un viņa eņģeļiem!</w:t>
      </w:r>
    </w:p>
    <w:p w14:paraId="204C54AF" w14:textId="77777777" w:rsidR="00F90BDC" w:rsidRDefault="00F90BDC"/>
    <w:p w14:paraId="2B597D7D" w14:textId="77777777" w:rsidR="00F90BDC" w:rsidRDefault="00F90BDC">
      <w:r xmlns:w="http://schemas.openxmlformats.org/wordprocessingml/2006/main">
        <w:t xml:space="preserve">Ļaunie tiks sūtīti mūžīgā ugunī, sagatavoti velnam un viņa eņģeļiem.</w:t>
      </w:r>
    </w:p>
    <w:p w14:paraId="232FFBEE" w14:textId="77777777" w:rsidR="00F90BDC" w:rsidRDefault="00F90BDC"/>
    <w:p w14:paraId="02E092EF" w14:textId="77777777" w:rsidR="00F90BDC" w:rsidRDefault="00F90BDC">
      <w:r xmlns:w="http://schemas.openxmlformats.org/wordprocessingml/2006/main">
        <w:t xml:space="preserve">1: Ļaunuma sekas ir mūžīgs nolādēts.</w:t>
      </w:r>
    </w:p>
    <w:p w14:paraId="7C719A83" w14:textId="77777777" w:rsidR="00F90BDC" w:rsidRDefault="00F90BDC"/>
    <w:p w14:paraId="2D417C91" w14:textId="77777777" w:rsidR="00F90BDC" w:rsidRDefault="00F90BDC">
      <w:r xmlns:w="http://schemas.openxmlformats.org/wordprocessingml/2006/main">
        <w:t xml:space="preserve">2: Neļaujiet sevi maldināt ļaunuma solījumiem, jo tas ved tikai uz iznīcību.</w:t>
      </w:r>
    </w:p>
    <w:p w14:paraId="4454A383" w14:textId="77777777" w:rsidR="00F90BDC" w:rsidRDefault="00F90BDC"/>
    <w:p w14:paraId="7E11B473" w14:textId="77777777" w:rsidR="00F90BDC" w:rsidRDefault="00F90BDC">
      <w:r xmlns:w="http://schemas.openxmlformats.org/wordprocessingml/2006/main">
        <w:t xml:space="preserve">1: Atklāsmes 20:10-15 - Un velns, kas viņus pievīla, tika iemests uguns un sēra ezerā, kur atrodas zvērs un viltus pravietis, un tiks mocīti dienu un nakti mūžīgi mūžos.</w:t>
      </w:r>
    </w:p>
    <w:p w14:paraId="08449425" w14:textId="77777777" w:rsidR="00F90BDC" w:rsidRDefault="00F90BDC"/>
    <w:p w14:paraId="49F4065D" w14:textId="77777777" w:rsidR="00F90BDC" w:rsidRDefault="00F90BDC">
      <w:r xmlns:w="http://schemas.openxmlformats.org/wordprocessingml/2006/main">
        <w:t xml:space="preserve">2:2 Tesaloniķiešiem 1:7-9 - Un jūs, kas esat satraukts, atpūtieties kopā ar mums, kad Kungs Jēzus atklāsies no debesīm ar saviem varenajiem eņģeļiem, liesmojošā ugunī atriebjoties tiem, kas nepazīst Dievu un neklausa. mūsu Kunga Jēzus Kristus evaņģēlijs: kas tiks sodīts ar mūžīgu pazušanu no Kunga vaiga un no Viņa spēka godības.</w:t>
      </w:r>
    </w:p>
    <w:p w14:paraId="31A4FD18" w14:textId="77777777" w:rsidR="00F90BDC" w:rsidRDefault="00F90BDC"/>
    <w:p w14:paraId="218E5D5C" w14:textId="77777777" w:rsidR="00F90BDC" w:rsidRDefault="00F90BDC">
      <w:r xmlns:w="http://schemas.openxmlformats.org/wordprocessingml/2006/main">
        <w:t xml:space="preserve">Mateja evaņģēlijs 25:42 Jo es biju izsalcis, un jūs man nedevāt ēst; Es biju izslāpis, un jūs man nedevāt dzert.</w:t>
      </w:r>
    </w:p>
    <w:p w14:paraId="6DA04B84" w14:textId="77777777" w:rsidR="00F90BDC" w:rsidRDefault="00F90BDC"/>
    <w:p w14:paraId="397DF087" w14:textId="77777777" w:rsidR="00F90BDC" w:rsidRDefault="00F90BDC">
      <w:r xmlns:w="http://schemas.openxmlformats.org/wordprocessingml/2006/main">
        <w:t xml:space="preserve">Šajā fragmentā ir runāts par to, ka netiek nodrošināta iztika tiem, kam tā nepieciešama.</w:t>
      </w:r>
    </w:p>
    <w:p w14:paraId="2F814256" w14:textId="77777777" w:rsidR="00F90BDC" w:rsidRDefault="00F90BDC"/>
    <w:p w14:paraId="0CDAA8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"Dāvināšana tiem, kam tā vajadzīga: aicinājums uz līdzjūtību"</w:t>
      </w:r>
    </w:p>
    <w:p w14:paraId="3B726C0A" w14:textId="77777777" w:rsidR="00F90BDC" w:rsidRDefault="00F90BDC"/>
    <w:p w14:paraId="2FA77D1F" w14:textId="77777777" w:rsidR="00F90BDC" w:rsidRDefault="00F90BDC">
      <w:r xmlns:w="http://schemas.openxmlformats.org/wordprocessingml/2006/main">
        <w:t xml:space="preserve">2. "Palīdzība tiem, kam nav: ticīgo atbildība"</w:t>
      </w:r>
    </w:p>
    <w:p w14:paraId="4777DEA9" w14:textId="77777777" w:rsidR="00F90BDC" w:rsidRDefault="00F90BDC"/>
    <w:p w14:paraId="5CA5CF69" w14:textId="77777777" w:rsidR="00F90BDC" w:rsidRDefault="00F90BDC">
      <w:r xmlns:w="http://schemas.openxmlformats.org/wordprocessingml/2006/main">
        <w:t xml:space="preserve">1. Jēkaba 2:15-16 "Ja brālis vai māsa ir slikti ģērbies un viņam trūkst ikdienas ēdiena un kāds no jums saka: "Ejiet ar mieru, sasildieties un paēdieties", nedodot viņiem nepieciešamās lietas. ķermenis, kas no tā labums?"</w:t>
      </w:r>
    </w:p>
    <w:p w14:paraId="6012DD10" w14:textId="77777777" w:rsidR="00F90BDC" w:rsidRDefault="00F90BDC"/>
    <w:p w14:paraId="4EB79A8F" w14:textId="77777777" w:rsidR="00F90BDC" w:rsidRDefault="00F90BDC">
      <w:r xmlns:w="http://schemas.openxmlformats.org/wordprocessingml/2006/main">
        <w:t xml:space="preserve">2. 1. Jāņa 3:17-18 "Bet, ja kādam ir pasaules manta un viņš redz savu brāli trūkumā, tomēr aizver viņam sirdi, kā tad viņā paliek Dieva mīlestība? Bērniņi, nemīlēsim vārdos vai runās bet gan darbos, gan patiesībā."</w:t>
      </w:r>
    </w:p>
    <w:p w14:paraId="74B1416E" w14:textId="77777777" w:rsidR="00F90BDC" w:rsidRDefault="00F90BDC"/>
    <w:p w14:paraId="4F27FEDD" w14:textId="77777777" w:rsidR="00F90BDC" w:rsidRDefault="00F90BDC">
      <w:r xmlns:w="http://schemas.openxmlformats.org/wordprocessingml/2006/main">
        <w:t xml:space="preserve">Mateja evaņģēlijs 25:43 Es biju svešinieks, un jūs mani nepieņēmāt, kailu, un jūs mani neapģērbāt, slimu un cietumā, un jūs mani neapmeklējāt.</w:t>
      </w:r>
    </w:p>
    <w:p w14:paraId="4C693F53" w14:textId="77777777" w:rsidR="00F90BDC" w:rsidRDefault="00F90BDC"/>
    <w:p w14:paraId="7CAF2139" w14:textId="77777777" w:rsidR="00F90BDC" w:rsidRDefault="00F90BDC">
      <w:r xmlns:w="http://schemas.openxmlformats.org/wordprocessingml/2006/main">
        <w:t xml:space="preserve">Šis pants mudina mūs būt viesmīlīgiem un piedāvāt palīdzību tiem, kam tā nepieciešama.</w:t>
      </w:r>
    </w:p>
    <w:p w14:paraId="659A923F" w14:textId="77777777" w:rsidR="00F90BDC" w:rsidRDefault="00F90BDC"/>
    <w:p w14:paraId="75E9758B" w14:textId="77777777" w:rsidR="00F90BDC" w:rsidRDefault="00F90BDC">
      <w:r xmlns:w="http://schemas.openxmlformats.org/wordprocessingml/2006/main">
        <w:t xml:space="preserve">1: Mēs esam aicināti būt viesmīlīgi pret tiem, kam tā nepieciešama.</w:t>
      </w:r>
    </w:p>
    <w:p w14:paraId="184F3C9A" w14:textId="77777777" w:rsidR="00F90BDC" w:rsidRDefault="00F90BDC"/>
    <w:p w14:paraId="32D49106" w14:textId="77777777" w:rsidR="00F90BDC" w:rsidRDefault="00F90BDC">
      <w:r xmlns:w="http://schemas.openxmlformats.org/wordprocessingml/2006/main">
        <w:t xml:space="preserve">2: Mums ir jāizrāda līdzjūtība un žēlastība, palīdzot tiem, kas cieš un kuriem ir vajadzīga palīdzība.</w:t>
      </w:r>
    </w:p>
    <w:p w14:paraId="1FCC6C0C" w14:textId="77777777" w:rsidR="00F90BDC" w:rsidRDefault="00F90BDC"/>
    <w:p w14:paraId="0059CC2C" w14:textId="77777777" w:rsidR="00F90BDC" w:rsidRDefault="00F90BDC">
      <w:r xmlns:w="http://schemas.openxmlformats.org/wordprocessingml/2006/main">
        <w:t xml:space="preserve">1: Jēkaba 1:27 - Tīra un neaptraipīta reliģija Dieva un Tēva priekšā ir šāda: apmeklēt bāreņus un atraitnes viņu bēdās un pasargāt sevi no pasaules neaptraipītiem.</w:t>
      </w:r>
    </w:p>
    <w:p w14:paraId="0FFA7639" w14:textId="77777777" w:rsidR="00F90BDC" w:rsidRDefault="00F90BDC"/>
    <w:p w14:paraId="16963211" w14:textId="77777777" w:rsidR="00F90BDC" w:rsidRDefault="00F90BDC">
      <w:r xmlns:w="http://schemas.openxmlformats.org/wordprocessingml/2006/main">
        <w:t xml:space="preserve">2: Jesaja 58:7 - Vai nav jādalās ar savu maizi ar izsalkušajiem un jāved uz mājām nabagi, kas ir izraidīti; kad tu redzi kailu, vai tu viņu aizsedz un neslēpies no savas miesas?</w:t>
      </w:r>
    </w:p>
    <w:p w14:paraId="1B0B715A" w14:textId="77777777" w:rsidR="00F90BDC" w:rsidRDefault="00F90BDC"/>
    <w:p w14:paraId="210858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Mateja evaņģēlijs 25:44 Tad arī tie viņam atbildēs, sacīdami: Kungs, kad mēs tevi redzējām izsalkušu vai izslāpušu, vai svešinieku, vai kailu, vai slimu, vai cietumā un neesam tev kalpojuši?</w:t>
      </w:r>
    </w:p>
    <w:p w14:paraId="5826CC47" w14:textId="77777777" w:rsidR="00F90BDC" w:rsidRDefault="00F90BDC"/>
    <w:p w14:paraId="6377ACA9" w14:textId="77777777" w:rsidR="00F90BDC" w:rsidRDefault="00F90BDC">
      <w:r xmlns:w="http://schemas.openxmlformats.org/wordprocessingml/2006/main">
        <w:t xml:space="preserve">Šajā fragmentā ir runāts par to, kā mums jāizturas pret citiem, pat tiem, kam tas ir vajadzīgs, tā, it kā viņi būtu pats Kristus.</w:t>
      </w:r>
    </w:p>
    <w:p w14:paraId="0127CCAE" w14:textId="77777777" w:rsidR="00F90BDC" w:rsidRDefault="00F90BDC"/>
    <w:p w14:paraId="6EE3D74C" w14:textId="77777777" w:rsidR="00F90BDC" w:rsidRDefault="00F90BDC">
      <w:r xmlns:w="http://schemas.openxmlformats.org/wordprocessingml/2006/main">
        <w:t xml:space="preserve">1. Aicinājums uz līdzjūtību: mūsu pienākums mīlēt un kalpot trūkumcietējiem</w:t>
      </w:r>
    </w:p>
    <w:p w14:paraId="35C75F45" w14:textId="77777777" w:rsidR="00F90BDC" w:rsidRDefault="00F90BDC"/>
    <w:p w14:paraId="3C9EA538" w14:textId="77777777" w:rsidR="00F90BDC" w:rsidRDefault="00F90BDC">
      <w:r xmlns:w="http://schemas.openxmlformats.org/wordprocessingml/2006/main">
        <w:t xml:space="preserve">2. Zelta likums: izturēties pret citiem tā, kā vēlētos, lai pret tevi izturas</w:t>
      </w:r>
    </w:p>
    <w:p w14:paraId="2D35364D" w14:textId="77777777" w:rsidR="00F90BDC" w:rsidRDefault="00F90BDC"/>
    <w:p w14:paraId="6D710375" w14:textId="77777777" w:rsidR="00F90BDC" w:rsidRDefault="00F90BDC">
      <w:r xmlns:w="http://schemas.openxmlformats.org/wordprocessingml/2006/main">
        <w:t xml:space="preserve">1. Galatiešiem 6:9-10 - "Nepagursim, darot labu, jo īstajā laikā mēs pļausim ražu, ja nepadosimies. Tāpēc, cik vien mums ir iespēja, darīsim labu visiem cilvēkiem. , īpaši tiem, kas pieder pie ticīgo ģimenes."</w:t>
      </w:r>
    </w:p>
    <w:p w14:paraId="239E9764" w14:textId="77777777" w:rsidR="00F90BDC" w:rsidRDefault="00F90BDC"/>
    <w:p w14:paraId="1622A2C9" w14:textId="77777777" w:rsidR="00F90BDC" w:rsidRDefault="00F90BDC">
      <w:r xmlns:w="http://schemas.openxmlformats.org/wordprocessingml/2006/main">
        <w:t xml:space="preserve">2. Jēkaba 2:14-17 - "Ko tas labums, mani brāļi un māsas, ja kāds apgalvo, ka viņam ir ticība, bet viņam nav nekādu darbu? Vai šāda ticība var viņu glābt? Pieņemsim, ka brālis vai māsa ir bez drēbēm un ikdienas pārtikas. Ja kāds no jums viņiem saka: "Ejiet ar mieru, esiet silti un labi paēduši", bet neko nedara par viņu fiziskajām vajadzībām, kāds no tā labums? Tādā pašā veidā ticība pati par sevi, ja to nepavada darbība, ir miris."</w:t>
      </w:r>
    </w:p>
    <w:p w14:paraId="49CBA920" w14:textId="77777777" w:rsidR="00F90BDC" w:rsidRDefault="00F90BDC"/>
    <w:p w14:paraId="2523FBA1" w14:textId="77777777" w:rsidR="00F90BDC" w:rsidRDefault="00F90BDC">
      <w:r xmlns:w="http://schemas.openxmlformats.org/wordprocessingml/2006/main">
        <w:t xml:space="preserve">Mateja evaņģēlijs 25:45 Tad Viņš tiem atbildēs, sacīdams: Patiesi es jums saku: ko jūs neesat darījuši vienam no šiem vismazākajiem, to jūs neesat man darījuši.</w:t>
      </w:r>
    </w:p>
    <w:p w14:paraId="70792282" w14:textId="77777777" w:rsidR="00F90BDC" w:rsidRDefault="00F90BDC"/>
    <w:p w14:paraId="722DB8F4" w14:textId="77777777" w:rsidR="00F90BDC" w:rsidRDefault="00F90BDC">
      <w:r xmlns:w="http://schemas.openxmlformats.org/wordprocessingml/2006/main">
        <w:t xml:space="preserve">Jēzus māca, ka tad, kad mēs palīdzam trūkumā nonākušajiem, tas ir tas pats, kas palīdzēt Viņam.</w:t>
      </w:r>
    </w:p>
    <w:p w14:paraId="5F1D5FDA" w14:textId="77777777" w:rsidR="00F90BDC" w:rsidRDefault="00F90BDC"/>
    <w:p w14:paraId="04F307BD" w14:textId="77777777" w:rsidR="00F90BDC" w:rsidRDefault="00F90BDC">
      <w:r xmlns:w="http://schemas.openxmlformats.org/wordprocessingml/2006/main">
        <w:t xml:space="preserve">1: Jēzus aicina mūs kalpot tiem, kam tā vajadzīga, lai kalpotu Viņam.</w:t>
      </w:r>
    </w:p>
    <w:p w14:paraId="7A7C9375" w14:textId="77777777" w:rsidR="00F90BDC" w:rsidRDefault="00F90BDC"/>
    <w:p w14:paraId="1831D961" w14:textId="77777777" w:rsidR="00F90BDC" w:rsidRDefault="00F90BDC">
      <w:r xmlns:w="http://schemas.openxmlformats.org/wordprocessingml/2006/main">
        <w:t xml:space="preserve">2. Mūsu kalpošana citiem atklāj mūsu mīlestību pret Jēzu.</w:t>
      </w:r>
    </w:p>
    <w:p w14:paraId="4B6D2B0A" w14:textId="77777777" w:rsidR="00F90BDC" w:rsidRDefault="00F90BDC"/>
    <w:p w14:paraId="3618FF71" w14:textId="77777777" w:rsidR="00F90BDC" w:rsidRDefault="00F90BDC">
      <w:r xmlns:w="http://schemas.openxmlformats.org/wordprocessingml/2006/main">
        <w:t xml:space="preserve">1: Galatiešiem 6:9-10 – Nepagursim, darot labu, jo īstajā laikā mēs pļausim ražu, ja nepadosimies. Tāpēc, cik vien mums ir iespēja, darīsim labu visiem cilvēkiem, īpaši tiem, kas pieder pie ticīgo ģimenes.</w:t>
      </w:r>
    </w:p>
    <w:p w14:paraId="780C5F99" w14:textId="77777777" w:rsidR="00F90BDC" w:rsidRDefault="00F90BDC"/>
    <w:p w14:paraId="0DBC70B6" w14:textId="77777777" w:rsidR="00F90BDC" w:rsidRDefault="00F90BDC">
      <w:r xmlns:w="http://schemas.openxmlformats.org/wordprocessingml/2006/main">
        <w:t xml:space="preserve">2: Jēkaba 2:14-17 - Ko tas, mani brāļi un māsas, dod, ja kāds apgalvo, ka viņam ir ticība, bet viņam nav nekādu darbu? Vai šāda ticība var viņus glābt? Pieņemsim, ka brālis vai māsa ir bez drēbēm un ikdienas ēdiena. Ja kāds no jums saka viņiem: Ejiet ar mieru! uzturēt siltumu un labi paēduši”, bet neko nedara par viņu fiziskajām vajadzībām, kāds tas labums? Tāpat arī ticība pati par sevi, ja to nepavada darbība, ir mirusi.</w:t>
      </w:r>
    </w:p>
    <w:p w14:paraId="113CC0F9" w14:textId="77777777" w:rsidR="00F90BDC" w:rsidRDefault="00F90BDC"/>
    <w:p w14:paraId="62C3D58A" w14:textId="77777777" w:rsidR="00F90BDC" w:rsidRDefault="00F90BDC">
      <w:r xmlns:w="http://schemas.openxmlformats.org/wordprocessingml/2006/main">
        <w:t xml:space="preserve">Mateja evaņģēlijs 25:46 Un tie aizies mūžīgā sodā, bet taisnie mūžīgajā dzīvē.</w:t>
      </w:r>
    </w:p>
    <w:p w14:paraId="0DE3FB1C" w14:textId="77777777" w:rsidR="00F90BDC" w:rsidRDefault="00F90BDC"/>
    <w:p w14:paraId="7E250AD4" w14:textId="77777777" w:rsidR="00F90BDC" w:rsidRDefault="00F90BDC">
      <w:r xmlns:w="http://schemas.openxmlformats.org/wordprocessingml/2006/main">
        <w:t xml:space="preserve">Rakstā uzsvērts, ka netaisnajiem draudēs mūžīgs sods, bet taisnie saņems mūžīgo dzīvību.</w:t>
      </w:r>
    </w:p>
    <w:p w14:paraId="6E1D66EA" w14:textId="77777777" w:rsidR="00F90BDC" w:rsidRDefault="00F90BDC"/>
    <w:p w14:paraId="7902219B" w14:textId="77777777" w:rsidR="00F90BDC" w:rsidRDefault="00F90BDC">
      <w:r xmlns:w="http://schemas.openxmlformats.org/wordprocessingml/2006/main">
        <w:t xml:space="preserve">1. Mūžības izvēle: Saskaroties ar mūsu darbību sekām</w:t>
      </w:r>
    </w:p>
    <w:p w14:paraId="61D02839" w14:textId="77777777" w:rsidR="00F90BDC" w:rsidRDefault="00F90BDC"/>
    <w:p w14:paraId="09A408B9" w14:textId="77777777" w:rsidR="00F90BDC" w:rsidRDefault="00F90BDC">
      <w:r xmlns:w="http://schemas.openxmlformats.org/wordprocessingml/2006/main">
        <w:t xml:space="preserve">2. Mūžīgās dzīves apsolījums: aicinājums uz garīgo transformāciju</w:t>
      </w:r>
    </w:p>
    <w:p w14:paraId="74EF57E7" w14:textId="77777777" w:rsidR="00F90BDC" w:rsidRDefault="00F90BDC"/>
    <w:p w14:paraId="1D0C29B0" w14:textId="77777777" w:rsidR="00F90BDC" w:rsidRDefault="00F90BDC">
      <w:r xmlns:w="http://schemas.openxmlformats.org/wordprocessingml/2006/main">
        <w:t xml:space="preserve">1. Romiešiem 6:23 - Jo grēka alga ir nāve, bet Dieva dāvana ir mūžīgā dzīvība Kristū Jēzū, mūsu Kungā.</w:t>
      </w:r>
    </w:p>
    <w:p w14:paraId="76A806A6" w14:textId="77777777" w:rsidR="00F90BDC" w:rsidRDefault="00F90BDC"/>
    <w:p w14:paraId="2713F39C" w14:textId="77777777" w:rsidR="00F90BDC" w:rsidRDefault="00F90BDC">
      <w:r xmlns:w="http://schemas.openxmlformats.org/wordprocessingml/2006/main">
        <w:t xml:space="preserve">2. 1. Korintiešiem 15:19-22 - Ja tikai šajā dzīvē mums ir cerība uz Kristu, mēs esam visnožēlojamākie no visiem cilvēkiem. Bet tagad Kristus ir augšāmcēlies no miroņiem un pirmais no tiem, kas aizmiguši. Jo, tā kā caur cilvēku nākusi nāve, tad caur cilvēku arī mirušo augšāmcelšanās. Jo kā Ādamā visi mirst, tāpat Kristū visi tiks atdzīvināti.</w:t>
      </w:r>
    </w:p>
    <w:p w14:paraId="43757154" w14:textId="77777777" w:rsidR="00F90BDC" w:rsidRDefault="00F90BDC"/>
    <w:p w14:paraId="0CD152C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Mateja evaņģēlija 26. nodaļa stāsta par sazvērestību pret Jēzu, Viņa svaidīšanu Betānijā, Pēdējo vakarēdienu, Viņa lūgšanu Ģetzemanē, Viņa arestu un turpmākās tiesas augstā priestera priekšā un Pētera noliegšanu Viņam.</w:t>
      </w:r>
    </w:p>
    <w:p w14:paraId="5560DB7B" w14:textId="77777777" w:rsidR="00F90BDC" w:rsidRDefault="00F90BDC"/>
    <w:p w14:paraId="7FD0D2F3" w14:textId="77777777" w:rsidR="00F90BDC" w:rsidRDefault="00F90BDC">
      <w:r xmlns:w="http://schemas.openxmlformats.org/wordprocessingml/2006/main">
        <w:t xml:space="preserve">1. rindkopa: Nodaļa sākas ar to, ka Jēzus pareģoja savu nāvi pēc divām dienām Pasā svētkos (Mateja 26:1-5). Tikmēr augstie priesteri un vecākie plāno Viņu arestēt. Betānijā sieviete svaida Jēzu ar dārgām smaržām, kuras Jūda Iskariots uzskata par izšķērdīgu. Tas liek Jūdam piekrist nodot Jēzu par trīsdesmit sudraba gabaliem (Mateja 26:6-16).</w:t>
      </w:r>
    </w:p>
    <w:p w14:paraId="0939A93E" w14:textId="77777777" w:rsidR="00F90BDC" w:rsidRDefault="00F90BDC"/>
    <w:p w14:paraId="041E77D5" w14:textId="77777777" w:rsidR="00F90BDC" w:rsidRDefault="00F90BDC">
      <w:r xmlns:w="http://schemas.openxmlformats.org/wordprocessingml/2006/main">
        <w:t xml:space="preserve">2. rindkopa: Pēdējā vakarēdiena laikā Jēzus dala ar saviem mācekļiem maizi un vīnu kā simbolu savai miesai un asinīm, kas par daudziem tiks atdotas grēku piedošanai (Mateja 26:17-29). Viņš arī paredz, ka viens no viņiem Viņu nodos, kas liek katram māceklim jautāt, vai viņi ir viens. Pēc vakariņām viņi dodas uz Olīvkalnu, kur Jēzus pareģo Pētera noliegumu, pirms gailis dzied. Neskatoties uz stingrajiem Pētera iebildumiem, sakot, ka viņš nekad neatkāptos un nenoliegs Kristu, pat ja to darītu visi citi.</w:t>
      </w:r>
    </w:p>
    <w:p w14:paraId="1FE7E4B9" w14:textId="77777777" w:rsidR="00F90BDC" w:rsidRDefault="00F90BDC"/>
    <w:p w14:paraId="1E3E457B" w14:textId="77777777" w:rsidR="00F90BDC" w:rsidRDefault="00F90BDC">
      <w:r xmlns:w="http://schemas.openxmlformats.org/wordprocessingml/2006/main">
        <w:t xml:space="preserve">3. rindkopa: Ģetzemanē, dedzīgi lūdzot par gaidāmajām ciešanām nāvi, Viņš lūdz mācekļus palikt nomodā un lūgt, bet atgriežoties atrod tos guļam, parādot cilvēka vājumu pretstatā dievišķajam spēkam (Mateja 26:36-46). Drīz pēc tam, kad Jūda ierodas ar pūļa bruņotiem zobenu nūjām, ko sūtījuši augstie priesteri, vecākie nodod Jēzus skūpstu, kas noveda pie Viņa aresta. Māceklis sit kalpam augstajam priesterim, nogriežot viņam ausi, bet Jēzus viņam norāja, dziedina kalpu, sakot, ka tie, kas dzīvo no zobena, mirst no zobena, tad Viņš tiek aizvests Kaifas augstais priesteris, kur ir sapulcējušies likuma vecākie, tikmēr Pēteris seko attālumam pagalmā augstais priesteris sēž ārpus pulksteņa. tur viņš noliedz, ka pazīst Kristu, trīs reizes gailis dzied tieši tā, kā Kristus bija paredzējis, piepildot to, kas tika teikts iepriekš Mateja 26:47-75.</w:t>
      </w:r>
    </w:p>
    <w:p w14:paraId="55FC42F8" w14:textId="77777777" w:rsidR="00F90BDC" w:rsidRDefault="00F90BDC"/>
    <w:p w14:paraId="49A20247" w14:textId="77777777" w:rsidR="00F90BDC" w:rsidRDefault="00F90BDC"/>
    <w:p w14:paraId="673E43FE" w14:textId="77777777" w:rsidR="00F90BDC" w:rsidRDefault="00F90BDC">
      <w:r xmlns:w="http://schemas.openxmlformats.org/wordprocessingml/2006/main">
        <w:t xml:space="preserve">Mateja evaņģēlijs 26:1 Un notika, kad Jēzus bija pabeidzis visus šos vārdus, Viņš sacīja saviem mācekļiem:</w:t>
      </w:r>
    </w:p>
    <w:p w14:paraId="5AC35E2F" w14:textId="77777777" w:rsidR="00F90BDC" w:rsidRDefault="00F90BDC"/>
    <w:p w14:paraId="14011508" w14:textId="77777777" w:rsidR="00F90BDC" w:rsidRDefault="00F90BDC">
      <w:r xmlns:w="http://schemas.openxmlformats.org/wordprocessingml/2006/main">
        <w:t xml:space="preserve">Jēzus pabeidza mācīt savus mācekļus un bija gatavs stāties pretī gaidāmajiem pārbaudījumiem.</w:t>
      </w:r>
    </w:p>
    <w:p w14:paraId="08909339" w14:textId="77777777" w:rsidR="00F90BDC" w:rsidRDefault="00F90BDC"/>
    <w:p w14:paraId="2D6CB7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Neatkarīgi no tā, kādi pārbaudījumi mūs sagaida, mums jāpaliek uzticīgiem un jāpaļaujas uz To Kungu.</w:t>
      </w:r>
    </w:p>
    <w:p w14:paraId="3ED58D8B" w14:textId="77777777" w:rsidR="00F90BDC" w:rsidRDefault="00F90BDC"/>
    <w:p w14:paraId="21A3F08E" w14:textId="77777777" w:rsidR="00F90BDC" w:rsidRDefault="00F90BDC">
      <w:r xmlns:w="http://schemas.openxmlformats.org/wordprocessingml/2006/main">
        <w:t xml:space="preserve">2: Mums ir jābūt gataviem sekot Jēzum un uzņemties paši savus krustus dzīvē.</w:t>
      </w:r>
    </w:p>
    <w:p w14:paraId="29503002" w14:textId="77777777" w:rsidR="00F90BDC" w:rsidRDefault="00F90BDC"/>
    <w:p w14:paraId="044E8DF4" w14:textId="77777777" w:rsidR="00F90BDC" w:rsidRDefault="00F90BDC">
      <w:r xmlns:w="http://schemas.openxmlformats.org/wordprocessingml/2006/main">
        <w:t xml:space="preserve">1: Romiešiem 8:28 - Un mēs zinām, ka tiem, kas mīl Dievu, viss nāk par labu tiem, kas ir aicināti pēc viņa nodoma.</w:t>
      </w:r>
    </w:p>
    <w:p w14:paraId="54A87938" w14:textId="77777777" w:rsidR="00F90BDC" w:rsidRDefault="00F90BDC"/>
    <w:p w14:paraId="5E3F404B" w14:textId="77777777" w:rsidR="00F90BDC" w:rsidRDefault="00F90BDC">
      <w:r xmlns:w="http://schemas.openxmlformats.org/wordprocessingml/2006/main">
        <w:t xml:space="preserve">2: Kolosiešiem 3:23-24 - Visu, ko jūs darāt, dariet no sirds kā Kungam, nevis cilvēkiem, zinot, ka no Tā Kunga jūs saņemsit mantojumu kā savu algu. Jūs kalpojat Tam Kungam Kristum.</w:t>
      </w:r>
    </w:p>
    <w:p w14:paraId="3B926D1D" w14:textId="77777777" w:rsidR="00F90BDC" w:rsidRDefault="00F90BDC"/>
    <w:p w14:paraId="7B70D2A4" w14:textId="77777777" w:rsidR="00F90BDC" w:rsidRDefault="00F90BDC">
      <w:r xmlns:w="http://schemas.openxmlformats.org/wordprocessingml/2006/main">
        <w:t xml:space="preserve">Mateja evaņģēlijs 26:2 Jūs zināt, ka pēc divām dienām ir Pasā svētki, un Cilvēka Dēls tiek nodots krustā sistam.</w:t>
      </w:r>
    </w:p>
    <w:p w14:paraId="324DC701" w14:textId="77777777" w:rsidR="00F90BDC" w:rsidRDefault="00F90BDC"/>
    <w:p w14:paraId="6CD83AB7" w14:textId="77777777" w:rsidR="00F90BDC" w:rsidRDefault="00F90BDC">
      <w:r xmlns:w="http://schemas.openxmlformats.org/wordprocessingml/2006/main">
        <w:t xml:space="preserve">Šī rakstvieta ir par Pasā svētkiem un Jēzus nodošanu un krustā sistīšanu.</w:t>
      </w:r>
    </w:p>
    <w:p w14:paraId="3E517804" w14:textId="77777777" w:rsidR="00F90BDC" w:rsidRDefault="00F90BDC"/>
    <w:p w14:paraId="5675FCE8" w14:textId="77777777" w:rsidR="00F90BDC" w:rsidRDefault="00F90BDC">
      <w:r xmlns:w="http://schemas.openxmlformats.org/wordprocessingml/2006/main">
        <w:t xml:space="preserve">1. Jēzus upuris: galvenā dāvana</w:t>
      </w:r>
    </w:p>
    <w:p w14:paraId="077426C1" w14:textId="77777777" w:rsidR="00F90BDC" w:rsidRDefault="00F90BDC"/>
    <w:p w14:paraId="0DFF5EC2" w14:textId="77777777" w:rsidR="00F90BDC" w:rsidRDefault="00F90BDC">
      <w:r xmlns:w="http://schemas.openxmlformats.org/wordprocessingml/2006/main">
        <w:t xml:space="preserve">2. Dieva plāna neiespējamā piepildīšanās</w:t>
      </w:r>
    </w:p>
    <w:p w14:paraId="18E2E523" w14:textId="77777777" w:rsidR="00F90BDC" w:rsidRDefault="00F90BDC"/>
    <w:p w14:paraId="537D2D15" w14:textId="77777777" w:rsidR="00F90BDC" w:rsidRDefault="00F90BDC">
      <w:r xmlns:w="http://schemas.openxmlformats.org/wordprocessingml/2006/main">
        <w:t xml:space="preserve">1. Jesajas 53:4-6 (Tiešām, Viņš ir nesis mūsu bēdas un nesa mūsu bēdas, tomēr mēs viņu uzskatījām par nomocītu, Dieva nokautu un nomocītu. Bet viņš tika ievainots par mūsu pārkāpumiem, viņš tika satriekts mūsu netaisnību dēļ. Mūsu miera sods bija pār viņu, un ar Viņa brūcēm mēs esam dziedināti. Mēs visi esam apmaldījušies kā avis, mēs katrs esam atgriezušies savā ceļā, un Tas Kungs ir uzlicis viņam mūsu visu vainu.)</w:t>
      </w:r>
    </w:p>
    <w:p w14:paraId="04374F68" w14:textId="77777777" w:rsidR="00F90BDC" w:rsidRDefault="00F90BDC"/>
    <w:p w14:paraId="58EDF4EA" w14:textId="77777777" w:rsidR="00F90BDC" w:rsidRDefault="00F90BDC">
      <w:r xmlns:w="http://schemas.openxmlformats.org/wordprocessingml/2006/main">
        <w:t xml:space="preserve">2. Ebrejiem 9:14-15 (Cik daudz vairāk Kristus asinis, kas caur mūžīgo Garu sevi bez vainas upurēja Dievam, attīrīs jūsu sirdsapziņu no mirušajiem darbiem, lai kalpotu dzīvajam Dievam? Un tāpēc viņš ir starpnieks par jauno derību, lai nāves ceļā, lai izpirktu pārkāpumus, kas bija saskaņā ar pirmo derību, aicinātie saņemtu </w:t>
      </w:r>
      <w:r xmlns:w="http://schemas.openxmlformats.org/wordprocessingml/2006/main">
        <w:lastRenderedPageBreak xmlns:w="http://schemas.openxmlformats.org/wordprocessingml/2006/main"/>
      </w:r>
      <w:r xmlns:w="http://schemas.openxmlformats.org/wordprocessingml/2006/main">
        <w:t xml:space="preserve">apsolījumu par mūžīgo mantojumu.)</w:t>
      </w:r>
    </w:p>
    <w:p w14:paraId="3BD98E53" w14:textId="77777777" w:rsidR="00F90BDC" w:rsidRDefault="00F90BDC"/>
    <w:p w14:paraId="2435CD69" w14:textId="77777777" w:rsidR="00F90BDC" w:rsidRDefault="00F90BDC">
      <w:r xmlns:w="http://schemas.openxmlformats.org/wordprocessingml/2006/main">
        <w:t xml:space="preserve">Mateja evaņģēlijs 26:3 Tad augstie priesteri, rakstu mācītāji un tautas vecākie sapulcējās augstā priestera pilī, ko sauca Kajafa,</w:t>
      </w:r>
    </w:p>
    <w:p w14:paraId="3F160505" w14:textId="77777777" w:rsidR="00F90BDC" w:rsidRDefault="00F90BDC"/>
    <w:p w14:paraId="4ACB5C6B" w14:textId="77777777" w:rsidR="00F90BDC" w:rsidRDefault="00F90BDC">
      <w:r xmlns:w="http://schemas.openxmlformats.org/wordprocessingml/2006/main">
        <w:t xml:space="preserve">Augstie priesteri, rakstu mācītāji un tautas vecākie sapulcējās augstā priestera Kajafas pilī.</w:t>
      </w:r>
    </w:p>
    <w:p w14:paraId="76A55946" w14:textId="77777777" w:rsidR="00F90BDC" w:rsidRDefault="00F90BDC"/>
    <w:p w14:paraId="405EBB8E" w14:textId="77777777" w:rsidR="00F90BDC" w:rsidRDefault="00F90BDC">
      <w:r xmlns:w="http://schemas.openxmlformats.org/wordprocessingml/2006/main">
        <w:t xml:space="preserve">1. Jēzus uzvara pār grēku – kā Jēzus nāve un augšāmcelšanās dod mums spēku uzvarēt grēku.</w:t>
      </w:r>
    </w:p>
    <w:p w14:paraId="0D4E0A6F" w14:textId="77777777" w:rsidR="00F90BDC" w:rsidRDefault="00F90BDC"/>
    <w:p w14:paraId="05F3019F" w14:textId="77777777" w:rsidR="00F90BDC" w:rsidRDefault="00F90BDC">
      <w:r xmlns:w="http://schemas.openxmlformats.org/wordprocessingml/2006/main">
        <w:t xml:space="preserve">2. Vienotības spēks — kā kopīgs darbs var mums palīdzēt sasniegt mūsu mērķus.</w:t>
      </w:r>
    </w:p>
    <w:p w14:paraId="5691D434" w14:textId="77777777" w:rsidR="00F90BDC" w:rsidRDefault="00F90BDC"/>
    <w:p w14:paraId="3386A582" w14:textId="77777777" w:rsidR="00F90BDC" w:rsidRDefault="00F90BDC">
      <w:r xmlns:w="http://schemas.openxmlformats.org/wordprocessingml/2006/main">
        <w:t xml:space="preserve">1. Mateja 18:20 - "Jo kur divi vai trīs ir sapulcējušies Manā vārdā, tur es esmu viņu vidū."</w:t>
      </w:r>
    </w:p>
    <w:p w14:paraId="4F88452A" w14:textId="77777777" w:rsidR="00F90BDC" w:rsidRDefault="00F90BDC"/>
    <w:p w14:paraId="39D24D66" w14:textId="77777777" w:rsidR="00F90BDC" w:rsidRDefault="00F90BDC">
      <w:r xmlns:w="http://schemas.openxmlformats.org/wordprocessingml/2006/main">
        <w:t xml:space="preserve">2. Romiešiem 6:23 - "Jo alga par grēku ir nāve, bet Dieva dāvana ir mūžīgā dzīvība caur Jēzu Kristu, mūsu Kungu."</w:t>
      </w:r>
    </w:p>
    <w:p w14:paraId="53F02688" w14:textId="77777777" w:rsidR="00F90BDC" w:rsidRDefault="00F90BDC"/>
    <w:p w14:paraId="3F031F80" w14:textId="77777777" w:rsidR="00F90BDC" w:rsidRDefault="00F90BDC">
      <w:r xmlns:w="http://schemas.openxmlformats.org/wordprocessingml/2006/main">
        <w:t xml:space="preserve">Mateja evaņģēlijs 26:4 Un viņi apspriedās, ka varētu Jēzu ar viltību notvert un nogalināt.</w:t>
      </w:r>
    </w:p>
    <w:p w14:paraId="75DC4125" w14:textId="77777777" w:rsidR="00F90BDC" w:rsidRDefault="00F90BDC"/>
    <w:p w14:paraId="1DBC2BDE" w14:textId="77777777" w:rsidR="00F90BDC" w:rsidRDefault="00F90BDC">
      <w:r xmlns:w="http://schemas.openxmlformats.org/wordprocessingml/2006/main">
        <w:t xml:space="preserve">Augstie priesteri un rakstu mācītāji meklēja veidu, kā sagrābt Jēzu un nogalināt viņu, neradot traucējumus.</w:t>
      </w:r>
    </w:p>
    <w:p w14:paraId="56EBAE33" w14:textId="77777777" w:rsidR="00F90BDC" w:rsidRDefault="00F90BDC"/>
    <w:p w14:paraId="2A86D077" w14:textId="77777777" w:rsidR="00F90BDC" w:rsidRDefault="00F90BDC">
      <w:r xmlns:w="http://schemas.openxmlformats.org/wordprocessingml/2006/main">
        <w:t xml:space="preserve">1. Dieva suverenitāte grūtībās — mēs varam paļauties, ka Dievs kontrolē pat tad, ja mēs saskaramies ar sarežģītiem apstākļiem.</w:t>
      </w:r>
    </w:p>
    <w:p w14:paraId="10F83B54" w14:textId="77777777" w:rsidR="00F90BDC" w:rsidRDefault="00F90BDC"/>
    <w:p w14:paraId="1E08ADAE" w14:textId="77777777" w:rsidR="00F90BDC" w:rsidRDefault="00F90BDC">
      <w:r xmlns:w="http://schemas.openxmlformats.org/wordprocessingml/2006/main">
        <w:t xml:space="preserve">2. Lepnuma briesmas – mums jābūt uzmanīgiem, lai nepakļautos lepnumam un necenstos pārņemt lietas savās rokās.</w:t>
      </w:r>
    </w:p>
    <w:p w14:paraId="4DFBAD79" w14:textId="77777777" w:rsidR="00F90BDC" w:rsidRDefault="00F90BDC"/>
    <w:p w14:paraId="4B3ADCD0" w14:textId="77777777" w:rsidR="00F90BDC" w:rsidRDefault="00F90BDC">
      <w:r xmlns:w="http://schemas.openxmlformats.org/wordprocessingml/2006/main">
        <w:t xml:space="preserve">1. Jesajas 55:8-9 - Jo manas domas nav jūsu domas, un jūsu ceļi nav mani ceļi, saka Tas Kungs. Jo kā debesis ir augstākas par zemi, tā mani ceļi ir augstāki par jūsu ceļiem un manas domas par jūsu domām.</w:t>
      </w:r>
    </w:p>
    <w:p w14:paraId="2C35F9F2" w14:textId="77777777" w:rsidR="00F90BDC" w:rsidRDefault="00F90BDC"/>
    <w:p w14:paraId="2DC27F59" w14:textId="77777777" w:rsidR="00F90BDC" w:rsidRDefault="00F90BDC">
      <w:r xmlns:w="http://schemas.openxmlformats.org/wordprocessingml/2006/main">
        <w:t xml:space="preserve">2. Jēkaba 4:13-17 — Nāciet tagad, jūs, kas sakāt: ? </w:t>
      </w:r>
      <w:r xmlns:w="http://schemas.openxmlformats.org/wordprocessingml/2006/main">
        <w:rPr>
          <w:rFonts w:ascii="맑은 고딕 Semilight" w:hAnsi="맑은 고딕 Semilight"/>
        </w:rPr>
        <w:t xml:space="preserve">쏷 </w:t>
      </w:r>
      <w:r xmlns:w="http://schemas.openxmlformats.org/wordprocessingml/2006/main">
        <w:t xml:space="preserve">šodien vai rīt mēs iebrauksim tādā un tādā pilsētā un pavadīsim tur gadu, tirgosimies un gūsim peļņu? </w:t>
      </w:r>
      <w:r xmlns:w="http://schemas.openxmlformats.org/wordprocessingml/2006/main">
        <w:rPr>
          <w:rFonts w:ascii="맑은 고딕 Semilight" w:hAnsi="맑은 고딕 Semilight"/>
        </w:rPr>
        <w:t xml:space="preserve">앪 </w:t>
      </w:r>
      <w:r xmlns:w="http://schemas.openxmlformats.org/wordprocessingml/2006/main">
        <w:t xml:space="preserve">€?tomēr jūs nezināt, ko nesīs rītdiena. Kāda ir tava dzīve? Jo tu esi migla, kas kādu laiku parādās un tad pazūd. Tā vietā jums vajadzētu teikt: ? </w:t>
      </w:r>
      <w:r xmlns:w="http://schemas.openxmlformats.org/wordprocessingml/2006/main">
        <w:rPr>
          <w:rFonts w:ascii="맑은 고딕 Semilight" w:hAnsi="맑은 고딕 Semilight"/>
        </w:rPr>
        <w:t xml:space="preserve">쏧 </w:t>
      </w:r>
      <w:r xmlns:w="http://schemas.openxmlformats.org/wordprocessingml/2006/main">
        <w:t xml:space="preserve">Ja Tas Kungs gribēs, mēs dzīvosim un darīsim to vai to.? Kā tas ir, jūs lepojaties ar savu augstprātību. Visa šāda lielīšanās ir ļauna. Tātad, kas zina, kā pareizi rīkoties, un to nedara, tam tas ir grēks.</w:t>
      </w:r>
    </w:p>
    <w:p w14:paraId="199C4948" w14:textId="77777777" w:rsidR="00F90BDC" w:rsidRDefault="00F90BDC"/>
    <w:p w14:paraId="1BB421BB" w14:textId="77777777" w:rsidR="00F90BDC" w:rsidRDefault="00F90BDC">
      <w:r xmlns:w="http://schemas.openxmlformats.org/wordprocessingml/2006/main">
        <w:t xml:space="preserve">Mateja evaņģēlijs 26:5 Bet tie sacīja: Ne svētkos, lai ļaužu vidū neizceltos nemiers.</w:t>
      </w:r>
    </w:p>
    <w:p w14:paraId="687EBCDA" w14:textId="77777777" w:rsidR="00F90BDC" w:rsidRDefault="00F90BDC"/>
    <w:p w14:paraId="611FE0B1" w14:textId="77777777" w:rsidR="00F90BDC" w:rsidRDefault="00F90BDC">
      <w:r xmlns:w="http://schemas.openxmlformats.org/wordprocessingml/2006/main">
        <w:t xml:space="preserve">Cilvēki iebilda pret Jēzus svaidīšanu Betānijā, jo tā bija svētku diena.</w:t>
      </w:r>
    </w:p>
    <w:p w14:paraId="1EFBDCEA" w14:textId="77777777" w:rsidR="00F90BDC" w:rsidRDefault="00F90BDC"/>
    <w:p w14:paraId="3F56C517" w14:textId="77777777" w:rsidR="00F90BDC" w:rsidRDefault="00F90BDC">
      <w:r xmlns:w="http://schemas.openxmlformats.org/wordprocessingml/2006/main">
        <w:t xml:space="preserve">1. Dieva noteikto laiku godāšanas nozīme.</w:t>
      </w:r>
    </w:p>
    <w:p w14:paraId="7ED3D327" w14:textId="77777777" w:rsidR="00F90BDC" w:rsidRDefault="00F90BDC"/>
    <w:p w14:paraId="1F586A2B" w14:textId="77777777" w:rsidR="00F90BDC" w:rsidRDefault="00F90BDC">
      <w:r xmlns:w="http://schemas.openxmlformats.org/wordprocessingml/2006/main">
        <w:t xml:space="preserve">2. Dievišķās gudrības praktizēšana pretestības vidū.</w:t>
      </w:r>
    </w:p>
    <w:p w14:paraId="1DEDB5C9" w14:textId="77777777" w:rsidR="00F90BDC" w:rsidRDefault="00F90BDC"/>
    <w:p w14:paraId="4363A268" w14:textId="77777777" w:rsidR="00F90BDC" w:rsidRDefault="00F90BDC">
      <w:r xmlns:w="http://schemas.openxmlformats.org/wordprocessingml/2006/main">
        <w:t xml:space="preserve">1. 5. Mozus 16:16 – “Trīs reizes gadā visi tavi tēviņi parādīsies Tā Kunga, tava Dieva, priekšā vietā, kuru Viņš izvēlēsies: Neraudzētās maizes svētkos, Nedēļu svētkos un Telšu svētkos; un tie neparādīsies Tā Kunga priekšā ar tukšām rokām."</w:t>
      </w:r>
    </w:p>
    <w:p w14:paraId="605A4712" w14:textId="77777777" w:rsidR="00F90BDC" w:rsidRDefault="00F90BDC"/>
    <w:p w14:paraId="02656ED6" w14:textId="77777777" w:rsidR="00F90BDC" w:rsidRDefault="00F90BDC">
      <w:r xmlns:w="http://schemas.openxmlformats.org/wordprocessingml/2006/main">
        <w:t xml:space="preserve">2. Salamana Pamācības 15:2 - "Gudra mēle pareizi izmanto zināšanas, bet muļķu mute izlej neprātību."</w:t>
      </w:r>
    </w:p>
    <w:p w14:paraId="0859AD6F" w14:textId="77777777" w:rsidR="00F90BDC" w:rsidRDefault="00F90BDC"/>
    <w:p w14:paraId="735F3CD0" w14:textId="77777777" w:rsidR="00F90BDC" w:rsidRDefault="00F90BDC">
      <w:r xmlns:w="http://schemas.openxmlformats.org/wordprocessingml/2006/main">
        <w:t xml:space="preserve">Mateja evaņģēlijs 26:6 Kad Jēzus bija Betānijā, spitālīgā Sīmaņa namā,</w:t>
      </w:r>
    </w:p>
    <w:p w14:paraId="27ACDEF5" w14:textId="77777777" w:rsidR="00F90BDC" w:rsidRDefault="00F90BDC"/>
    <w:p w14:paraId="2DF21A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Jēzus atradās Betānijā spitālīgā Sīmaņa mājās.</w:t>
      </w:r>
    </w:p>
    <w:p w14:paraId="3BFBBE82" w14:textId="77777777" w:rsidR="00F90BDC" w:rsidRDefault="00F90BDC"/>
    <w:p w14:paraId="43C8615C" w14:textId="77777777" w:rsidR="00F90BDC" w:rsidRDefault="00F90BDC">
      <w:r xmlns:w="http://schemas.openxmlformats.org/wordprocessingml/2006/main">
        <w:t xml:space="preserve">1. Beznosacījumu spēks: Jēzus apmeklējuma izpēte spitālīgā mājā</w:t>
      </w:r>
    </w:p>
    <w:p w14:paraId="794BE1FB" w14:textId="77777777" w:rsidR="00F90BDC" w:rsidRDefault="00F90BDC"/>
    <w:p w14:paraId="6F295909" w14:textId="77777777" w:rsidR="00F90BDC" w:rsidRDefault="00F90BDC">
      <w:r xmlns:w="http://schemas.openxmlformats.org/wordprocessingml/2006/main">
        <w:t xml:space="preserve">2. Kristus līdzjūtība: Jēzus mīlestība pret tiem, kas tiek uzskatīti par necienīgiem</w:t>
      </w:r>
    </w:p>
    <w:p w14:paraId="20499C0B" w14:textId="77777777" w:rsidR="00F90BDC" w:rsidRDefault="00F90BDC"/>
    <w:p w14:paraId="42F40985" w14:textId="77777777" w:rsidR="00F90BDC" w:rsidRDefault="00F90BDC">
      <w:r xmlns:w="http://schemas.openxmlformats.org/wordprocessingml/2006/main">
        <w:t xml:space="preserve">1. Mateja 9:12 - Bet Jēzus, to dzirdēdams, sacīja tiem: Nevis veselajiem nav vajadzīgs ārsts, bet slimajiem.</w:t>
      </w:r>
    </w:p>
    <w:p w14:paraId="271DFDA6" w14:textId="77777777" w:rsidR="00F90BDC" w:rsidRDefault="00F90BDC"/>
    <w:p w14:paraId="449883F9" w14:textId="77777777" w:rsidR="00F90BDC" w:rsidRDefault="00F90BDC">
      <w:r xmlns:w="http://schemas.openxmlformats.org/wordprocessingml/2006/main">
        <w:t xml:space="preserve">2. Jāņa 8:7 - Kad viņi turpināja viņam jautāt, viņš pacēlās un sacīja tiem: Kas starp jums ir bez grēka, tas lai pirmais met uz viņu akmeni.</w:t>
      </w:r>
    </w:p>
    <w:p w14:paraId="2A0BC9EA" w14:textId="77777777" w:rsidR="00F90BDC" w:rsidRDefault="00F90BDC"/>
    <w:p w14:paraId="214DE369" w14:textId="77777777" w:rsidR="00F90BDC" w:rsidRDefault="00F90BDC">
      <w:r xmlns:w="http://schemas.openxmlformats.org/wordprocessingml/2006/main">
        <w:t xml:space="preserve">Mateja evaņģēlijs 26:7 Pie Viņa pienāca sieviete, kurai bija alabastra kārba ar ļoti dārgu smērvielu, un ielēja to viņam uz galvas, kad viņš sēdēja pie gaļas.</w:t>
      </w:r>
    </w:p>
    <w:p w14:paraId="4419FEF9" w14:textId="77777777" w:rsidR="00F90BDC" w:rsidRDefault="00F90BDC"/>
    <w:p w14:paraId="34576967" w14:textId="77777777" w:rsidR="00F90BDC" w:rsidRDefault="00F90BDC">
      <w:r xmlns:w="http://schemas.openxmlformats.org/wordprocessingml/2006/main">
        <w:t xml:space="preserve">Šajā fragmentā ir stāstīts par sievieti, kura svaida Jēzu ar ļoti vērtīgu smēri.</w:t>
      </w:r>
    </w:p>
    <w:p w14:paraId="1873712F" w14:textId="77777777" w:rsidR="00F90BDC" w:rsidRDefault="00F90BDC"/>
    <w:p w14:paraId="1FC9C69B" w14:textId="77777777" w:rsidR="00F90BDC" w:rsidRDefault="00F90BDC">
      <w:r xmlns:w="http://schemas.openxmlformats.org/wordprocessingml/2006/main">
        <w:t xml:space="preserve">1: Jēzus ir svaidīšanas cienīgs - Lūkas 4:18-19</w:t>
      </w:r>
    </w:p>
    <w:p w14:paraId="1AD4FA6F" w14:textId="77777777" w:rsidR="00F90BDC" w:rsidRDefault="00F90BDC"/>
    <w:p w14:paraId="77982ACB" w14:textId="77777777" w:rsidR="00F90BDC" w:rsidRDefault="00F90BDC">
      <w:r xmlns:w="http://schemas.openxmlformats.org/wordprocessingml/2006/main">
        <w:t xml:space="preserve">2: Mīlestības un cieņas izrādīšana Jēzum ar kalpošanas darbiem — Jāņa 12:1-8</w:t>
      </w:r>
    </w:p>
    <w:p w14:paraId="23AEAFF9" w14:textId="77777777" w:rsidR="00F90BDC" w:rsidRDefault="00F90BDC"/>
    <w:p w14:paraId="7FA1B19B" w14:textId="77777777" w:rsidR="00F90BDC" w:rsidRDefault="00F90BDC">
      <w:r xmlns:w="http://schemas.openxmlformats.org/wordprocessingml/2006/main">
        <w:t xml:space="preserve">1: Psalms 133:2 — Cik labi un patīkami ir, kad Dieva ļaudis dzīvo kopā vienotībā!</w:t>
      </w:r>
    </w:p>
    <w:p w14:paraId="79277274" w14:textId="77777777" w:rsidR="00F90BDC" w:rsidRDefault="00F90BDC"/>
    <w:p w14:paraId="795EC2C0" w14:textId="77777777" w:rsidR="00F90BDC" w:rsidRDefault="00F90BDC">
      <w:r xmlns:w="http://schemas.openxmlformats.org/wordprocessingml/2006/main">
        <w:t xml:space="preserve">2: Jāņa 13:34-35 - Es jums dodu jaunu bausli, lai jūs viens otru mīlētu: kā es jūs esmu mīlējis, tā arī jums ir jāmīl viens otru.</w:t>
      </w:r>
    </w:p>
    <w:p w14:paraId="43622E45" w14:textId="77777777" w:rsidR="00F90BDC" w:rsidRDefault="00F90BDC"/>
    <w:p w14:paraId="2895E3E9" w14:textId="77777777" w:rsidR="00F90BDC" w:rsidRDefault="00F90BDC">
      <w:r xmlns:w="http://schemas.openxmlformats.org/wordprocessingml/2006/main">
        <w:t xml:space="preserve">Mateja evaņģēlijs 26:8 Bet, kad Viņa mācekļi to redzēja, tie sadusmojās un sacīja: Kam tas </w:t>
      </w:r>
      <w:r xmlns:w="http://schemas.openxmlformats.org/wordprocessingml/2006/main">
        <w:lastRenderedPageBreak xmlns:w="http://schemas.openxmlformats.org/wordprocessingml/2006/main"/>
      </w:r>
      <w:r xmlns:w="http://schemas.openxmlformats.org/wordprocessingml/2006/main">
        <w:t xml:space="preserve">izšķērdība?</w:t>
      </w:r>
    </w:p>
    <w:p w14:paraId="19552921" w14:textId="77777777" w:rsidR="00F90BDC" w:rsidRDefault="00F90BDC"/>
    <w:p w14:paraId="73179567" w14:textId="77777777" w:rsidR="00F90BDC" w:rsidRDefault="00F90BDC">
      <w:r xmlns:w="http://schemas.openxmlformats.org/wordprocessingml/2006/main">
        <w:t xml:space="preserve">Šis fragments izceļ mācekļu sašutumu, kad viņi redzēja, ka Jēzus izšķiež smaržas.</w:t>
      </w:r>
    </w:p>
    <w:p w14:paraId="6ACB7605" w14:textId="77777777" w:rsidR="00F90BDC" w:rsidRDefault="00F90BDC"/>
    <w:p w14:paraId="1A7B8359" w14:textId="77777777" w:rsidR="00F90BDC" w:rsidRDefault="00F90BDC">
      <w:r xmlns:w="http://schemas.openxmlformats.org/wordprocessingml/2006/main">
        <w:t xml:space="preserve">1: Mums nevajadzētu būt izšķērdīgiem, bet gan izmantot savus resursus, lai sniegtu labumu citiem.</w:t>
      </w:r>
    </w:p>
    <w:p w14:paraId="0F6AA59B" w14:textId="77777777" w:rsidR="00F90BDC" w:rsidRDefault="00F90BDC"/>
    <w:p w14:paraId="095FEE99" w14:textId="77777777" w:rsidR="00F90BDC" w:rsidRDefault="00F90BDC">
      <w:r xmlns:w="http://schemas.openxmlformats.org/wordprocessingml/2006/main">
        <w:t xml:space="preserve">2: Mums vajadzētu gudri pārvaldīt savus resursus, it īpaši, ja runa ir par kalpošanu Tam Kungam.</w:t>
      </w:r>
    </w:p>
    <w:p w14:paraId="40511B67" w14:textId="77777777" w:rsidR="00F90BDC" w:rsidRDefault="00F90BDC"/>
    <w:p w14:paraId="029524A0" w14:textId="77777777" w:rsidR="00F90BDC" w:rsidRDefault="00F90BDC">
      <w:r xmlns:w="http://schemas.openxmlformats.org/wordprocessingml/2006/main">
        <w:t xml:space="preserve">1: Salamana pamācības 21:20 - Gudro namā ir dārga manta un eļļa, bet neprātīgs cilvēks to iztērē.</w:t>
      </w:r>
    </w:p>
    <w:p w14:paraId="2EAAB850" w14:textId="77777777" w:rsidR="00F90BDC" w:rsidRDefault="00F90BDC"/>
    <w:p w14:paraId="666D92A7" w14:textId="77777777" w:rsidR="00F90BDC" w:rsidRDefault="00F90BDC">
      <w:r xmlns:w="http://schemas.openxmlformats.org/wordprocessingml/2006/main">
        <w:t xml:space="preserve">2:2 Korintiešiem 8:7 - Tāpēc, tā kā jūs esat pārpilns visās lietās, ticībā un runās, un zināšanās, un visā centībā, un savā mīlestībā pret mums, raugieties, lai arī jūs būtu bagāti ar šo žēlastību.</w:t>
      </w:r>
    </w:p>
    <w:p w14:paraId="14A00D5A" w14:textId="77777777" w:rsidR="00F90BDC" w:rsidRDefault="00F90BDC"/>
    <w:p w14:paraId="5B2CF2C3" w14:textId="77777777" w:rsidR="00F90BDC" w:rsidRDefault="00F90BDC">
      <w:r xmlns:w="http://schemas.openxmlformats.org/wordprocessingml/2006/main">
        <w:t xml:space="preserve">Mateja evaņģēlijs 26:9 Jo šo svaidījumu varēja par dārgu pārdot un atdot nabagiem.</w:t>
      </w:r>
    </w:p>
    <w:p w14:paraId="6669FE1A" w14:textId="77777777" w:rsidR="00F90BDC" w:rsidRDefault="00F90BDC"/>
    <w:p w14:paraId="0B460E6E" w14:textId="77777777" w:rsidR="00F90BDC" w:rsidRDefault="00F90BDC">
      <w:r xmlns:w="http://schemas.openxmlformats.org/wordprocessingml/2006/main">
        <w:t xml:space="preserve">Šajā fragmentā ir runāts par Jēzus dāsno rīcību, izmantojot lielu daudzumu vērtīgas ziedes, lai svaidītu savu ķermeni apbedīšanai.</w:t>
      </w:r>
    </w:p>
    <w:p w14:paraId="19A4436B" w14:textId="77777777" w:rsidR="00F90BDC" w:rsidRDefault="00F90BDC"/>
    <w:p w14:paraId="4DBB0EDA" w14:textId="77777777" w:rsidR="00F90BDC" w:rsidRDefault="00F90BDC">
      <w:r xmlns:w="http://schemas.openxmlformats.org/wordprocessingml/2006/main">
        <w:t xml:space="preserve">1. Dāsnuma spēks: izvēle dāsni dot mīlestības dēļ</w:t>
      </w:r>
    </w:p>
    <w:p w14:paraId="1C3596C4" w14:textId="77777777" w:rsidR="00F90BDC" w:rsidRDefault="00F90BDC"/>
    <w:p w14:paraId="4EE5A150" w14:textId="77777777" w:rsidR="00F90BDC" w:rsidRDefault="00F90BDC">
      <w:r xmlns:w="http://schemas.openxmlformats.org/wordprocessingml/2006/main">
        <w:t xml:space="preserve">2. Līdzjūtības izmaksas: upurēšana citu labā</w:t>
      </w:r>
    </w:p>
    <w:p w14:paraId="5A6A582C" w14:textId="77777777" w:rsidR="00F90BDC" w:rsidRDefault="00F90BDC"/>
    <w:p w14:paraId="3CC56F38" w14:textId="77777777" w:rsidR="00F90BDC" w:rsidRDefault="00F90BDC">
      <w:r xmlns:w="http://schemas.openxmlformats.org/wordprocessingml/2006/main">
        <w:t xml:space="preserve">1. 2. Korintiešiem 8:9 - Jo jūs zināt mūsu Kunga Jēzus Kristus žēlastību, ka viņš, būdams bagāts, tomēr kļuva nabags jūsu dēļ, lai jūs caur viņa nabadzību kļūtu bagāti.</w:t>
      </w:r>
    </w:p>
    <w:p w14:paraId="7D488C02" w14:textId="77777777" w:rsidR="00F90BDC" w:rsidRDefault="00F90BDC"/>
    <w:p w14:paraId="633032AB" w14:textId="77777777" w:rsidR="00F90BDC" w:rsidRDefault="00F90BDC">
      <w:r xmlns:w="http://schemas.openxmlformats.org/wordprocessingml/2006/main">
        <w:t xml:space="preserve">2. Lūkas 6:38 - Dodiet, tad jums tiks dots; Labu mēru, saspiestu, sakratītu </w:t>
      </w:r>
      <w:r xmlns:w="http://schemas.openxmlformats.org/wordprocessingml/2006/main">
        <w:lastRenderedPageBreak xmlns:w="http://schemas.openxmlformats.org/wordprocessingml/2006/main"/>
      </w:r>
      <w:r xmlns:w="http://schemas.openxmlformats.org/wordprocessingml/2006/main">
        <w:t xml:space="preserve">un pārskrienu, cilvēki iedos jūsu klēpī. Jo ar tādu pašu mēru, ar kādu jūs mērojat, jums atkal tiks atmērīts.</w:t>
      </w:r>
    </w:p>
    <w:p w14:paraId="4B14B365" w14:textId="77777777" w:rsidR="00F90BDC" w:rsidRDefault="00F90BDC"/>
    <w:p w14:paraId="74330B65" w14:textId="77777777" w:rsidR="00F90BDC" w:rsidRDefault="00F90BDC">
      <w:r xmlns:w="http://schemas.openxmlformats.org/wordprocessingml/2006/main">
        <w:t xml:space="preserve">Mateja evaņģēlijs 26:10 Kad Jēzus to saprata, Viņš tiem sacīja: Kāpēc jūs mocāt sievieti? jo viņa man ir darījusi labu darbu.</w:t>
      </w:r>
    </w:p>
    <w:p w14:paraId="65491C7F" w14:textId="77777777" w:rsidR="00F90BDC" w:rsidRDefault="00F90BDC"/>
    <w:p w14:paraId="40D72940" w14:textId="77777777" w:rsidR="00F90BDC" w:rsidRDefault="00F90BDC">
      <w:r xmlns:w="http://schemas.openxmlformats.org/wordprocessingml/2006/main">
        <w:t xml:space="preserve">Jēzus izrādīja līdzjūtību sievietei, kura bija svaidījusi Viņu ar dārgu eļļu.</w:t>
      </w:r>
    </w:p>
    <w:p w14:paraId="1956526C" w14:textId="77777777" w:rsidR="00F90BDC" w:rsidRDefault="00F90BDC"/>
    <w:p w14:paraId="1FA4A85E" w14:textId="77777777" w:rsidR="00F90BDC" w:rsidRDefault="00F90BDC">
      <w:r xmlns:w="http://schemas.openxmlformats.org/wordprocessingml/2006/main">
        <w:t xml:space="preserve">1. Līdzjūtība darbībā: sekojot Jēzus piemēram</w:t>
      </w:r>
    </w:p>
    <w:p w14:paraId="0ADBDB4B" w14:textId="77777777" w:rsidR="00F90BDC" w:rsidRDefault="00F90BDC"/>
    <w:p w14:paraId="2F78881D" w14:textId="77777777" w:rsidR="00F90BDC" w:rsidRDefault="00F90BDC">
      <w:r xmlns:w="http://schemas.openxmlformats.org/wordprocessingml/2006/main">
        <w:t xml:space="preserve">2. Pašaizliedzīgas pielūgsmes akts: Dieva godināšana ar mūsu resursiem</w:t>
      </w:r>
    </w:p>
    <w:p w14:paraId="3E0A9F65" w14:textId="77777777" w:rsidR="00F90BDC" w:rsidRDefault="00F90BDC"/>
    <w:p w14:paraId="3891BDE2" w14:textId="77777777" w:rsidR="00F90BDC" w:rsidRDefault="00F90BDC">
      <w:r xmlns:w="http://schemas.openxmlformats.org/wordprocessingml/2006/main">
        <w:t xml:space="preserve">1. Filipiešiem 2:3-4 — Nedariet neko egoistisku ambīciju vai tukšas iedomības dēļ, bet pazemībā uzskatiet citus labākus par sevi.</w:t>
      </w:r>
    </w:p>
    <w:p w14:paraId="4A2E58EC" w14:textId="77777777" w:rsidR="00F90BDC" w:rsidRDefault="00F90BDC"/>
    <w:p w14:paraId="6F163D0F" w14:textId="77777777" w:rsidR="00F90BDC" w:rsidRDefault="00F90BDC">
      <w:r xmlns:w="http://schemas.openxmlformats.org/wordprocessingml/2006/main">
        <w:t xml:space="preserve">2. Lūkas 10:25-37 — Līdzība par žēlsirdīgo samarieti.</w:t>
      </w:r>
    </w:p>
    <w:p w14:paraId="433154CC" w14:textId="77777777" w:rsidR="00F90BDC" w:rsidRDefault="00F90BDC"/>
    <w:p w14:paraId="568EE2C3" w14:textId="77777777" w:rsidR="00F90BDC" w:rsidRDefault="00F90BDC">
      <w:r xmlns:w="http://schemas.openxmlformats.org/wordprocessingml/2006/main">
        <w:t xml:space="preserve">Mateja evaņģēlijs 26:11 Jo nabagi vienmēr ir pie jums; bet es jums ne vienmēr.</w:t>
      </w:r>
    </w:p>
    <w:p w14:paraId="429E25B6" w14:textId="77777777" w:rsidR="00F90BDC" w:rsidRDefault="00F90BDC"/>
    <w:p w14:paraId="48198CE9" w14:textId="77777777" w:rsidR="00F90BDC" w:rsidRDefault="00F90BDC">
      <w:r xmlns:w="http://schemas.openxmlformats.org/wordprocessingml/2006/main">
        <w:t xml:space="preserve">Šajā Mateja evaņģēlija fragmentā ir uzsvērts, ka Jēzus ne vienmēr būs kopā ar mums, bet nabagie vienmēr būs klāt mūsu sabiedrībā.</w:t>
      </w:r>
    </w:p>
    <w:p w14:paraId="173F9FAA" w14:textId="77777777" w:rsidR="00F90BDC" w:rsidRDefault="00F90BDC"/>
    <w:p w14:paraId="7EDCE823" w14:textId="77777777" w:rsidR="00F90BDC" w:rsidRDefault="00F90BDC">
      <w:r xmlns:w="http://schemas.openxmlformats.org/wordprocessingml/2006/main">
        <w:t xml:space="preserve">1: Jēzus māca mums vienmēr būt uzmanīgiem un rūpēties par nabadzīgajiem.</w:t>
      </w:r>
    </w:p>
    <w:p w14:paraId="7BC28D6F" w14:textId="77777777" w:rsidR="00F90BDC" w:rsidRDefault="00F90BDC"/>
    <w:p w14:paraId="71B8CBF0" w14:textId="77777777" w:rsidR="00F90BDC" w:rsidRDefault="00F90BDC">
      <w:r xmlns:w="http://schemas.openxmlformats.org/wordprocessingml/2006/main">
        <w:t xml:space="preserve">2: Mums jāatceras, ka Jēzus ne vienmēr būs ar mums, un jāizmanto viņa mācības, lai vadītu mūsu dzīvi.</w:t>
      </w:r>
    </w:p>
    <w:p w14:paraId="5974B6B0" w14:textId="77777777" w:rsidR="00F90BDC" w:rsidRDefault="00F90BDC"/>
    <w:p w14:paraId="6D916B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Jēkaba 1:27 - Reliģija, kas ir tīra un neaptraipīta Dieva, Tēva priekšā, ir šāda: apmeklēt bāreņus un atraitnes viņu bēdās un pasargāt sevi no pasaules.</w:t>
      </w:r>
    </w:p>
    <w:p w14:paraId="7ED81CD2" w14:textId="77777777" w:rsidR="00F90BDC" w:rsidRDefault="00F90BDC"/>
    <w:p w14:paraId="43D69668" w14:textId="77777777" w:rsidR="00F90BDC" w:rsidRDefault="00F90BDC">
      <w:r xmlns:w="http://schemas.openxmlformats.org/wordprocessingml/2006/main">
        <w:t xml:space="preserve">2: 5. Mozus 15:7-8 - ? </w:t>
      </w:r>
      <w:r xmlns:w="http://schemas.openxmlformats.org/wordprocessingml/2006/main">
        <w:rPr>
          <w:rFonts w:ascii="맑은 고딕 Semilight" w:hAnsi="맑은 고딕 Semilight"/>
        </w:rPr>
        <w:t xml:space="preserve">쏧 </w:t>
      </w:r>
      <w:r xmlns:w="http://schemas.openxmlformats.org/wordprocessingml/2006/main">
        <w:t xml:space="preserve">Ja starp jums kāds no jūsu brāļiem kļūs nabags, jebkurā no jūsu pilsētām jūsu zemē, ko Tas Kungs, tavs Dievs, tev dod, nenocietini savu sirdi un neaizver roku pret savu nabaga brāli, bet atver savu sniedz viņam un aizdod viņam pietiekamu daudzumu viņa vajadzību apmierināšanas, lai arī kādas tās būtu.</w:t>
      </w:r>
    </w:p>
    <w:p w14:paraId="1A54DFD6" w14:textId="77777777" w:rsidR="00F90BDC" w:rsidRDefault="00F90BDC"/>
    <w:p w14:paraId="451BD63B" w14:textId="77777777" w:rsidR="00F90BDC" w:rsidRDefault="00F90BDC">
      <w:r xmlns:w="http://schemas.openxmlformats.org/wordprocessingml/2006/main">
        <w:t xml:space="preserve">Mateja evaņģēlijs 26:12 Jo tā, ka viņa ir izlējusi šo smēri uz mana ķermeņa, viņa to darīja manai apbedīšanai.</w:t>
      </w:r>
    </w:p>
    <w:p w14:paraId="57F665D5" w14:textId="77777777" w:rsidR="00F90BDC" w:rsidRDefault="00F90BDC"/>
    <w:p w14:paraId="22AD7266" w14:textId="77777777" w:rsidR="00F90BDC" w:rsidRDefault="00F90BDC">
      <w:r xmlns:w="http://schemas.openxmlformats.org/wordprocessingml/2006/main">
        <w:t xml:space="preserve">Sieviete izrādīja Jēzum mīlestību un cieņu, svaidot viņa ķermeni ar ziedi, gatavojoties apbedīšanai.</w:t>
      </w:r>
    </w:p>
    <w:p w14:paraId="730A7A9C" w14:textId="77777777" w:rsidR="00F90BDC" w:rsidRDefault="00F90BDC"/>
    <w:p w14:paraId="740E9E6A" w14:textId="77777777" w:rsidR="00F90BDC" w:rsidRDefault="00F90BDC">
      <w:r xmlns:w="http://schemas.openxmlformats.org/wordprocessingml/2006/main">
        <w:t xml:space="preserve">1: Jēzus saņēma lielu mīlestību un cieņu no apkārtējiem, pat nāves priekšā.</w:t>
      </w:r>
    </w:p>
    <w:p w14:paraId="6FE05080" w14:textId="77777777" w:rsidR="00F90BDC" w:rsidRDefault="00F90BDC"/>
    <w:p w14:paraId="0B7D326B" w14:textId="77777777" w:rsidR="00F90BDC" w:rsidRDefault="00F90BDC">
      <w:r xmlns:w="http://schemas.openxmlformats.org/wordprocessingml/2006/main">
        <w:t xml:space="preserve">2: Sievietes žests, svaidot Jēzu ar smēri, bija ticības un godbijības akts.</w:t>
      </w:r>
    </w:p>
    <w:p w14:paraId="5D03E658" w14:textId="77777777" w:rsidR="00F90BDC" w:rsidRDefault="00F90BDC"/>
    <w:p w14:paraId="79A8B600" w14:textId="77777777" w:rsidR="00F90BDC" w:rsidRDefault="00F90BDC">
      <w:r xmlns:w="http://schemas.openxmlformats.org/wordprocessingml/2006/main">
        <w:t xml:space="preserve">1: Marka evaņģēlijs 14:8 Viņa ir darījusi, ko varēja: viņa ir nākusi iepriekš, lai svaidītu manu ķermeni apbedīšanai.</w:t>
      </w:r>
    </w:p>
    <w:p w14:paraId="585B1DC0" w14:textId="77777777" w:rsidR="00F90BDC" w:rsidRDefault="00F90BDC"/>
    <w:p w14:paraId="3A91436A" w14:textId="77777777" w:rsidR="00F90BDC" w:rsidRDefault="00F90BDC">
      <w:r xmlns:w="http://schemas.openxmlformats.org/wordprocessingml/2006/main">
        <w:t xml:space="preserve">2: Jāņa 12:3 Tad Marija paņēma mārciņu ļoti dārgas vārpatas smēres, svaidīja Jēzus kājas un noslaucīja viņa kājas ar saviem matiem, un nams piepildījās ar smēres smaku.</w:t>
      </w:r>
    </w:p>
    <w:p w14:paraId="71D40C3A" w14:textId="77777777" w:rsidR="00F90BDC" w:rsidRDefault="00F90BDC"/>
    <w:p w14:paraId="6EE5FB4A" w14:textId="77777777" w:rsidR="00F90BDC" w:rsidRDefault="00F90BDC">
      <w:r xmlns:w="http://schemas.openxmlformats.org/wordprocessingml/2006/main">
        <w:t xml:space="preserve">Mateja evaņģēlijs 26:13 Patiesi es jums saku: kur vien šis evaņģēlijs tiks sludināts visā pasaulē, tur arī tas, ko šī sieviete ir darījusi, tiks stāstīts viņas piemiņai.</w:t>
      </w:r>
    </w:p>
    <w:p w14:paraId="07E62738" w14:textId="77777777" w:rsidR="00F90BDC" w:rsidRDefault="00F90BDC"/>
    <w:p w14:paraId="237B4106" w14:textId="77777777" w:rsidR="00F90BDC" w:rsidRDefault="00F90BDC">
      <w:r xmlns:w="http://schemas.openxmlformats.org/wordprocessingml/2006/main">
        <w:t xml:space="preserve">Šajā fragmentā ir uzsvērts, cik svarīgi ir atcerēties sieviešu laipnības un kalpošanas darbus.</w:t>
      </w:r>
    </w:p>
    <w:p w14:paraId="4A7A4710" w14:textId="77777777" w:rsidR="00F90BDC" w:rsidRDefault="00F90BDC"/>
    <w:p w14:paraId="50052061" w14:textId="77777777" w:rsidR="00F90BDC" w:rsidRDefault="00F90BDC">
      <w:r xmlns:w="http://schemas.openxmlformats.org/wordprocessingml/2006/main">
        <w:t xml:space="preserve">1: Mums ir jāgodina un jāatceras labestības darbi, ko sievietes ir izdarījušas mūsu labā, jo tās ir viņām piemiņas zīme.</w:t>
      </w:r>
    </w:p>
    <w:p w14:paraId="6FB814D5" w14:textId="77777777" w:rsidR="00F90BDC" w:rsidRDefault="00F90BDC"/>
    <w:p w14:paraId="0404294B" w14:textId="77777777" w:rsidR="00F90BDC" w:rsidRDefault="00F90BDC">
      <w:r xmlns:w="http://schemas.openxmlformats.org/wordprocessingml/2006/main">
        <w:t xml:space="preserve">2: Sviniet tos, kas ir darījuši laipnības un kalpošanas darbus, jo viņi tiks atcerēti mūžīgi.</w:t>
      </w:r>
    </w:p>
    <w:p w14:paraId="2EB0C3BE" w14:textId="77777777" w:rsidR="00F90BDC" w:rsidRDefault="00F90BDC"/>
    <w:p w14:paraId="4E520AEB" w14:textId="77777777" w:rsidR="00F90BDC" w:rsidRDefault="00F90BDC">
      <w:r xmlns:w="http://schemas.openxmlformats.org/wordprocessingml/2006/main">
        <w:t xml:space="preserve">1: Salamana Pamācības 31:30-31 - ? </w:t>
      </w:r>
      <w:r xmlns:w="http://schemas.openxmlformats.org/wordprocessingml/2006/main">
        <w:rPr>
          <w:rFonts w:ascii="맑은 고딕 Semilight" w:hAnsi="맑은 고딕 Semilight"/>
        </w:rPr>
        <w:t xml:space="preserve">쏞 </w:t>
      </w:r>
      <w:r xmlns:w="http://schemas.openxmlformats.org/wordprocessingml/2006/main">
        <w:t xml:space="preserve">Kaitniecība ir viltīga, un skaistums ir veltīgs, bet sieviete, kas bīstas To Kungu, ir slavējama. Dodiet viņai no viņas roku augļiem, un lai viņas darbi slavē viņu vārtos.</w:t>
      </w:r>
    </w:p>
    <w:p w14:paraId="3C79AA5E" w14:textId="77777777" w:rsidR="00F90BDC" w:rsidRDefault="00F90BDC"/>
    <w:p w14:paraId="2289BF8D" w14:textId="77777777" w:rsidR="00F90BDC" w:rsidRDefault="00F90BDC">
      <w:r xmlns:w="http://schemas.openxmlformats.org/wordprocessingml/2006/main">
        <w:t xml:space="preserve">2: Mateja 25:34-40 - ? </w:t>
      </w:r>
      <w:r xmlns:w="http://schemas.openxmlformats.org/wordprocessingml/2006/main">
        <w:rPr>
          <w:rFonts w:ascii="맑은 고딕 Semilight" w:hAnsi="맑은 고딕 Semilight"/>
        </w:rPr>
        <w:t xml:space="preserve">쏷 </w:t>
      </w:r>
      <w:r xmlns:w="http://schemas.openxmlformats.org/wordprocessingml/2006/main">
        <w:t xml:space="preserve">vistu ķēniņš sacīs tiem, kas atrodas viņa labajā pusē, ? </w:t>
      </w:r>
      <w:r xmlns:w="http://schemas.openxmlformats.org/wordprocessingml/2006/main">
        <w:rPr>
          <w:rFonts w:ascii="맑은 고딕 Semilight" w:hAnsi="맑은 고딕 Semilight"/>
        </w:rPr>
        <w:t xml:space="preserve">쁂 </w:t>
      </w:r>
      <w:r xmlns:w="http://schemas.openxmlformats.org/wordprocessingml/2006/main">
        <w:t xml:space="preserve">ome, jūs, Mana Tēva svētītie, iemantojiet valstību, kas jums ir sagatavota no pasaules radīšanas. Jo es biju izsalcis, un jūs man devāt ēst, es biju izslāpis, un jūs man devāt dzert nāca pie manis.??Tad taisnais viņam atbildēs, sacīdams: ? </w:t>
      </w:r>
      <w:r xmlns:w="http://schemas.openxmlformats.org/wordprocessingml/2006/main">
        <w:rPr>
          <w:rFonts w:ascii="맑은 고딕 Semilight" w:hAnsi="맑은 고딕 Semilight"/>
        </w:rPr>
        <w:t xml:space="preserve">쁋 </w:t>
      </w:r>
      <w:r xmlns:w="http://schemas.openxmlformats.org/wordprocessingml/2006/main">
        <w:t xml:space="preserve">ord, kad mēs redzējām tevi izsalkušu un paēdinājām vai izslāpušu un devām tev dzert? Un kad mēs tevi redzējām svešinieku un sagaidījām, vai kailu un apģērbām tevi? Un kad mēs tevi redzējām slimu vai cietumā un apciemojām?? </w:t>
      </w:r>
      <w:r xmlns:w="http://schemas.openxmlformats.org/wordprocessingml/2006/main">
        <w:rPr>
          <w:rFonts w:ascii="맑은 고딕 Semilight" w:hAnsi="맑은 고딕 Semilight"/>
        </w:rPr>
        <w:t xml:space="preserve">쇺 </w:t>
      </w:r>
      <w:r xmlns:w="http://schemas.openxmlformats.org/wordprocessingml/2006/main">
        <w:t xml:space="preserve">€?</w:t>
      </w:r>
    </w:p>
    <w:p w14:paraId="1986512D" w14:textId="77777777" w:rsidR="00F90BDC" w:rsidRDefault="00F90BDC"/>
    <w:p w14:paraId="50E4F3BA" w14:textId="77777777" w:rsidR="00F90BDC" w:rsidRDefault="00F90BDC">
      <w:r xmlns:w="http://schemas.openxmlformats.org/wordprocessingml/2006/main">
        <w:t xml:space="preserve">Mateja evaņģēlijs 26:14 Tad viens no divpadsmit, saukts Jūda Iskariots, gāja pie augstajiem priesteriem,</w:t>
      </w:r>
    </w:p>
    <w:p w14:paraId="7A67123D" w14:textId="77777777" w:rsidR="00F90BDC" w:rsidRDefault="00F90BDC"/>
    <w:p w14:paraId="5F33AF09" w14:textId="77777777" w:rsidR="00F90BDC" w:rsidRDefault="00F90BDC">
      <w:r xmlns:w="http://schemas.openxmlformats.org/wordprocessingml/2006/main">
        <w:t xml:space="preserve">Jūda nodod Jēzu augstajiem priesteriem.</w:t>
      </w:r>
    </w:p>
    <w:p w14:paraId="5CCED64B" w14:textId="77777777" w:rsidR="00F90BDC" w:rsidRDefault="00F90BDC"/>
    <w:p w14:paraId="05FFD5EA" w14:textId="77777777" w:rsidR="00F90BDC" w:rsidRDefault="00F90BDC">
      <w:r xmlns:w="http://schemas.openxmlformats.org/wordprocessingml/2006/main">
        <w:t xml:space="preserve">1. Nodevības briesmas – kā Jūdas nodevība pret Jēzu kalpo mums kā brīdinājums par grēka un kārdinājuma spēku.</w:t>
      </w:r>
    </w:p>
    <w:p w14:paraId="42BE1D3E" w14:textId="77777777" w:rsidR="00F90BDC" w:rsidRDefault="00F90BDC"/>
    <w:p w14:paraId="1274A5F3" w14:textId="77777777" w:rsidR="00F90BDC" w:rsidRDefault="00F90BDC">
      <w:r xmlns:w="http://schemas.openxmlformats.org/wordprocessingml/2006/main">
        <w:t xml:space="preserve">2. Piedošanas spēks – kā Jēzus atbilde uz Jūdas nodevību parāda žēlastības un piedošanas dziedinošo spēku.</w:t>
      </w:r>
    </w:p>
    <w:p w14:paraId="200F0743" w14:textId="77777777" w:rsidR="00F90BDC" w:rsidRDefault="00F90BDC"/>
    <w:p w14:paraId="7B9660B7" w14:textId="77777777" w:rsidR="00F90BDC" w:rsidRDefault="00F90BDC">
      <w:r xmlns:w="http://schemas.openxmlformats.org/wordprocessingml/2006/main">
        <w:t xml:space="preserve">1. Marka 14:10-11 — Jēzus pareģojums, ka kāds no viņa mācekļiem viņu nodos.</w:t>
      </w:r>
    </w:p>
    <w:p w14:paraId="53094258" w14:textId="77777777" w:rsidR="00F90BDC" w:rsidRDefault="00F90BDC"/>
    <w:p w14:paraId="2542F92B" w14:textId="77777777" w:rsidR="00F90BDC" w:rsidRDefault="00F90BDC">
      <w:r xmlns:w="http://schemas.openxmlformats.org/wordprocessingml/2006/main">
        <w:t xml:space="preserve">2. Romiešiem 5:8 – Dieva mīlestības apliecinājums pret mums, kad mēs vēl bijām grēcinieki.</w:t>
      </w:r>
    </w:p>
    <w:p w14:paraId="155DC03D" w14:textId="77777777" w:rsidR="00F90BDC" w:rsidRDefault="00F90BDC"/>
    <w:p w14:paraId="48A4A0ED" w14:textId="77777777" w:rsidR="00F90BDC" w:rsidRDefault="00F90BDC">
      <w:r xmlns:w="http://schemas.openxmlformats.org/wordprocessingml/2006/main">
        <w:t xml:space="preserve">Mateja evaņģēlijs 26:15 Un sacīja viņiem: Ko jūs man dosiet, un es jums viņu nodošu? Un tie noslēdza ar viņu derību par trīsdesmit sudraba gabaliem.</w:t>
      </w:r>
    </w:p>
    <w:p w14:paraId="6EBE89D9" w14:textId="77777777" w:rsidR="00F90BDC" w:rsidRDefault="00F90BDC"/>
    <w:p w14:paraId="1EBB3D4D" w14:textId="77777777" w:rsidR="00F90BDC" w:rsidRDefault="00F90BDC">
      <w:r xmlns:w="http://schemas.openxmlformats.org/wordprocessingml/2006/main">
        <w:t xml:space="preserve">Augstie priesteri un rakstu mācītāji piedāvāja Jūdam Iskariotam trīsdesmit sudraba gabalus, lai viņš nodotu Jēzu.</w:t>
      </w:r>
    </w:p>
    <w:p w14:paraId="102B6301" w14:textId="77777777" w:rsidR="00F90BDC" w:rsidRDefault="00F90BDC"/>
    <w:p w14:paraId="6B81E165" w14:textId="77777777" w:rsidR="00F90BDC" w:rsidRDefault="00F90BDC">
      <w:r xmlns:w="http://schemas.openxmlformats.org/wordprocessingml/2006/main">
        <w:t xml:space="preserve">1. Nodevības augstās izmaksas: no kā ir vērts atteikties no tā, kam mēs ticam?</w:t>
      </w:r>
    </w:p>
    <w:p w14:paraId="70B0DD32" w14:textId="77777777" w:rsidR="00F90BDC" w:rsidRDefault="00F90BDC"/>
    <w:p w14:paraId="4C22AA98" w14:textId="77777777" w:rsidR="00F90BDC" w:rsidRDefault="00F90BDC">
      <w:r xmlns:w="http://schemas.openxmlformats.org/wordprocessingml/2006/main">
        <w:t xml:space="preserve">2. Iekāres briesmas: alkatības kārdinājuma atpazīšana.</w:t>
      </w:r>
    </w:p>
    <w:p w14:paraId="68F7648E" w14:textId="77777777" w:rsidR="00F90BDC" w:rsidRDefault="00F90BDC"/>
    <w:p w14:paraId="75D98588" w14:textId="77777777" w:rsidR="00F90BDC" w:rsidRDefault="00F90BDC">
      <w:r xmlns:w="http://schemas.openxmlformats.org/wordprocessingml/2006/main">
        <w:t xml:space="preserve">1. Salamana Pamācības 15:16 — Labāk ir mazliet bīties Tā Kunga priekšā, nekā lielas mantas un nepatikšanas ar to.</w:t>
      </w:r>
    </w:p>
    <w:p w14:paraId="34E4AC77" w14:textId="77777777" w:rsidR="00F90BDC" w:rsidRDefault="00F90BDC"/>
    <w:p w14:paraId="43B92706" w14:textId="77777777" w:rsidR="00F90BDC" w:rsidRDefault="00F90BDC">
      <w:r xmlns:w="http://schemas.openxmlformats.org/wordprocessingml/2006/main">
        <w:t xml:space="preserve">2. Jēkaba 4:2-3 - Jūs iekārojat, bet jums nav; jūs nogalināt un gribat iegūt, bet nevarat iegūt; jūs cīnāties un karojat, bet jums nav, jo jūs nelūdzat. Jūs lūdzat, bet nesaņemat, jo jūs lūdzat nepareizi, lai jūs to apēstu pēc savām kārībām.</w:t>
      </w:r>
    </w:p>
    <w:p w14:paraId="311AEA32" w14:textId="77777777" w:rsidR="00F90BDC" w:rsidRDefault="00F90BDC"/>
    <w:p w14:paraId="709751E8" w14:textId="77777777" w:rsidR="00F90BDC" w:rsidRDefault="00F90BDC">
      <w:r xmlns:w="http://schemas.openxmlformats.org/wordprocessingml/2006/main">
        <w:t xml:space="preserve">Mateja evaņģēlijs 26:16 Un kopš tā laika viņš meklēja iespēju Viņu nodot.</w:t>
      </w:r>
    </w:p>
    <w:p w14:paraId="782E3800" w14:textId="77777777" w:rsidR="00F90BDC" w:rsidRDefault="00F90BDC"/>
    <w:p w14:paraId="2027489F" w14:textId="77777777" w:rsidR="00F90BDC" w:rsidRDefault="00F90BDC">
      <w:r xmlns:w="http://schemas.openxmlformats.org/wordprocessingml/2006/main">
        <w:t xml:space="preserve">No brīža, kad Jūda Iskariots pieņēma lēmumu nodot Jēzu, viņš aktīvi meklēja iespēju to izdarīt.</w:t>
      </w:r>
    </w:p>
    <w:p w14:paraId="1E19AF8A" w14:textId="77777777" w:rsidR="00F90BDC" w:rsidRDefault="00F90BDC"/>
    <w:p w14:paraId="5A700850" w14:textId="77777777" w:rsidR="00F90BDC" w:rsidRDefault="00F90BDC">
      <w:r xmlns:w="http://schemas.openxmlformats.org/wordprocessingml/2006/main">
        <w:t xml:space="preserve">1. Jēzus nodevība: Jūdas rīcības pārbaude.</w:t>
      </w:r>
    </w:p>
    <w:p w14:paraId="16FBD455" w14:textId="77777777" w:rsidR="00F90BDC" w:rsidRDefault="00F90BDC"/>
    <w:p w14:paraId="560D909A" w14:textId="77777777" w:rsidR="00F90BDC" w:rsidRDefault="00F90BDC">
      <w:r xmlns:w="http://schemas.openxmlformats.org/wordprocessingml/2006/main">
        <w:t xml:space="preserve">2. Mācīšanās no Jūdas: mūsu pašu rīcības pārbaude.</w:t>
      </w:r>
    </w:p>
    <w:p w14:paraId="617147F9" w14:textId="77777777" w:rsidR="00F90BDC" w:rsidRDefault="00F90BDC"/>
    <w:p w14:paraId="51E3081A" w14:textId="77777777" w:rsidR="00F90BDC" w:rsidRDefault="00F90BDC">
      <w:r xmlns:w="http://schemas.openxmlformats.org/wordprocessingml/2006/main">
        <w:t xml:space="preserve">1. Lūkas 22:3-6 — Jēzus zināja par Jūdas plānu Viņu nodot, tomēr ļāva tam notikt.</w:t>
      </w:r>
    </w:p>
    <w:p w14:paraId="0DBAB5D3" w14:textId="77777777" w:rsidR="00F90BDC" w:rsidRDefault="00F90BDC"/>
    <w:p w14:paraId="4EDE141A" w14:textId="77777777" w:rsidR="00F90BDC" w:rsidRDefault="00F90BDC">
      <w:r xmlns:w="http://schemas.openxmlformats.org/wordprocessingml/2006/main">
        <w:t xml:space="preserve">2. Jāņa 13:21-30 — Jēzus parāda Savu mīlestību pret Jūdu pat pēc tam, kad Jūda Viņu nodeva.</w:t>
      </w:r>
    </w:p>
    <w:p w14:paraId="38B608FB" w14:textId="77777777" w:rsidR="00F90BDC" w:rsidRDefault="00F90BDC"/>
    <w:p w14:paraId="3A834F5D" w14:textId="77777777" w:rsidR="00F90BDC" w:rsidRDefault="00F90BDC">
      <w:r xmlns:w="http://schemas.openxmlformats.org/wordprocessingml/2006/main">
        <w:t xml:space="preserve">Mateja evaņģēlijs 26:17 Bet pirmajā neraudzētās maizes svētku dienā mācekļi nāca pie Jēzus un sacīja viņam: Kur Tu gribi, lai mēs Tev sagatavojam Lieldienu maltīti?</w:t>
      </w:r>
    </w:p>
    <w:p w14:paraId="5A8875E1" w14:textId="77777777" w:rsidR="00F90BDC" w:rsidRDefault="00F90BDC"/>
    <w:p w14:paraId="401F2370" w14:textId="77777777" w:rsidR="00F90BDC" w:rsidRDefault="00F90BDC">
      <w:r xmlns:w="http://schemas.openxmlformats.org/wordprocessingml/2006/main">
        <w:t xml:space="preserve">Jēzus liek mācekļiem sagatavoties Pasā svētkiem.</w:t>
      </w:r>
    </w:p>
    <w:p w14:paraId="059F4C58" w14:textId="77777777" w:rsidR="00F90BDC" w:rsidRDefault="00F90BDC"/>
    <w:p w14:paraId="4B40787A" w14:textId="77777777" w:rsidR="00F90BDC" w:rsidRDefault="00F90BDC">
      <w:r xmlns:w="http://schemas.openxmlformats.org/wordprocessingml/2006/main">
        <w:t xml:space="preserve">1. Jēzus aicinājums gatavoties Pasā svētkiem: ko tas mums šodien nozīmē?</w:t>
      </w:r>
    </w:p>
    <w:p w14:paraId="035AB61E" w14:textId="77777777" w:rsidR="00F90BDC" w:rsidRDefault="00F90BDC"/>
    <w:p w14:paraId="4A094F8D" w14:textId="77777777" w:rsidR="00F90BDC" w:rsidRDefault="00F90BDC">
      <w:r xmlns:w="http://schemas.openxmlformats.org/wordprocessingml/2006/main">
        <w:t xml:space="preserve">2. Pasā atcerēšanās: Jēzus mācības ticībā un paklausībā.</w:t>
      </w:r>
    </w:p>
    <w:p w14:paraId="623DA5F8" w14:textId="77777777" w:rsidR="00F90BDC" w:rsidRDefault="00F90BDC"/>
    <w:p w14:paraId="7214FB73" w14:textId="77777777" w:rsidR="00F90BDC" w:rsidRDefault="00F90BDC">
      <w:r xmlns:w="http://schemas.openxmlformats.org/wordprocessingml/2006/main">
        <w:t xml:space="preserve">1. 2. Mozus 12:3-14 – Dieva norādījumi izraēliešiem par Pasā svinēšanu.</w:t>
      </w:r>
    </w:p>
    <w:p w14:paraId="29FF5B3F" w14:textId="77777777" w:rsidR="00F90BDC" w:rsidRDefault="00F90BDC"/>
    <w:p w14:paraId="445C4C17" w14:textId="77777777" w:rsidR="00F90BDC" w:rsidRDefault="00F90BDC">
      <w:r xmlns:w="http://schemas.openxmlformats.org/wordprocessingml/2006/main">
        <w:t xml:space="preserve">2. Lūkas 22:15-18 – Jēzus iedibināja Svēto Vakarēdienu Pasā.</w:t>
      </w:r>
    </w:p>
    <w:p w14:paraId="23DFDDC8" w14:textId="77777777" w:rsidR="00F90BDC" w:rsidRDefault="00F90BDC"/>
    <w:p w14:paraId="5E4C09D0" w14:textId="77777777" w:rsidR="00F90BDC" w:rsidRDefault="00F90BDC">
      <w:r xmlns:w="http://schemas.openxmlformats.org/wordprocessingml/2006/main">
        <w:t xml:space="preserve">Mateja evaņģēlijs 26:18 Un viņš sacīja: Ej uz pilsētu pie tāda vīra un saki viņam: Mācītājs saka: Mans laiks ir tuvojies. Es turēšu Pasā tavā namā kopā ar saviem mācekļiem.</w:t>
      </w:r>
    </w:p>
    <w:p w14:paraId="26214755" w14:textId="77777777" w:rsidR="00F90BDC" w:rsidRDefault="00F90BDC"/>
    <w:p w14:paraId="65BA4864" w14:textId="77777777" w:rsidR="00F90BDC" w:rsidRDefault="00F90BDC">
      <w:r xmlns:w="http://schemas.openxmlformats.org/wordprocessingml/2006/main">
        <w:t xml:space="preserve">Jēzus lika saviem mācekļiem doties pie kāda vīra pilsētā, lai sagatavotos Pasā mielastam.</w:t>
      </w:r>
    </w:p>
    <w:p w14:paraId="36780D3B" w14:textId="77777777" w:rsidR="00F90BDC" w:rsidRDefault="00F90BDC"/>
    <w:p w14:paraId="36A04F4D" w14:textId="77777777" w:rsidR="00F90BDC" w:rsidRDefault="00F90BDC">
      <w:r xmlns:w="http://schemas.openxmlformats.org/wordprocessingml/2006/main">
        <w:t xml:space="preserve">1. Sagatavošanās Pasā svētkiem nozīme</w:t>
      </w:r>
    </w:p>
    <w:p w14:paraId="3F0EFFA9" w14:textId="77777777" w:rsidR="00F90BDC" w:rsidRDefault="00F90BDC"/>
    <w:p w14:paraId="3D72C332" w14:textId="77777777" w:rsidR="00F90BDC" w:rsidRDefault="00F90BDC">
      <w:r xmlns:w="http://schemas.openxmlformats.org/wordprocessingml/2006/main">
        <w:t xml:space="preserve">2. Jēzus laiks vienmēr ir ideāls</w:t>
      </w:r>
    </w:p>
    <w:p w14:paraId="76B735F8" w14:textId="77777777" w:rsidR="00F90BDC" w:rsidRDefault="00F90BDC"/>
    <w:p w14:paraId="6D9E5F01" w14:textId="77777777" w:rsidR="00F90BDC" w:rsidRDefault="00F90BDC">
      <w:r xmlns:w="http://schemas.openxmlformats.org/wordprocessingml/2006/main">
        <w:t xml:space="preserve">1. Lūkas 22:7-13 — Jēzus dod norādījumus mācekļiem sagatavoties Pasā svētkiem.</w:t>
      </w:r>
    </w:p>
    <w:p w14:paraId="6FAFA990" w14:textId="77777777" w:rsidR="00F90BDC" w:rsidRDefault="00F90BDC"/>
    <w:p w14:paraId="4108F16C" w14:textId="77777777" w:rsidR="00F90BDC" w:rsidRDefault="00F90BDC">
      <w:r xmlns:w="http://schemas.openxmlformats.org/wordprocessingml/2006/main">
        <w:t xml:space="preserve">2. 2. Mozus 12:1-14 – Dieva norādījumi Pasā svētkiem</w:t>
      </w:r>
    </w:p>
    <w:p w14:paraId="0F229CAC" w14:textId="77777777" w:rsidR="00F90BDC" w:rsidRDefault="00F90BDC"/>
    <w:p w14:paraId="3DE11D32" w14:textId="77777777" w:rsidR="00F90BDC" w:rsidRDefault="00F90BDC">
      <w:r xmlns:w="http://schemas.openxmlformats.org/wordprocessingml/2006/main">
        <w:t xml:space="preserve">Mateja evaņģēlijs 26:19 Un mācekļi darīja, kā Jēzus bija tiem pavēlējis. un viņi sagatavoja Pasā svētkus.</w:t>
      </w:r>
    </w:p>
    <w:p w14:paraId="0029CF2D" w14:textId="77777777" w:rsidR="00F90BDC" w:rsidRDefault="00F90BDC"/>
    <w:p w14:paraId="5EFD93D0" w14:textId="77777777" w:rsidR="00F90BDC" w:rsidRDefault="00F90BDC">
      <w:r xmlns:w="http://schemas.openxmlformats.org/wordprocessingml/2006/main">
        <w:t xml:space="preserve">Mācekļi sekoja Jēzus norādījumiem un gatavoja Pasā mielastu.</w:t>
      </w:r>
    </w:p>
    <w:p w14:paraId="411C81AF" w14:textId="77777777" w:rsidR="00F90BDC" w:rsidRDefault="00F90BDC"/>
    <w:p w14:paraId="7DA7E6BE" w14:textId="77777777" w:rsidR="00F90BDC" w:rsidRDefault="00F90BDC">
      <w:r xmlns:w="http://schemas.openxmlformats.org/wordprocessingml/2006/main">
        <w:t xml:space="preserve">1. Paklausība: spēks sekot Dieva pavēlēm</w:t>
      </w:r>
    </w:p>
    <w:p w14:paraId="2D4C14DD" w14:textId="77777777" w:rsidR="00F90BDC" w:rsidRDefault="00F90BDC"/>
    <w:p w14:paraId="5AC93647" w14:textId="77777777" w:rsidR="00F90BDC" w:rsidRDefault="00F90BDC">
      <w:r xmlns:w="http://schemas.openxmlformats.org/wordprocessingml/2006/main">
        <w:t xml:space="preserve">2. Sagatavošanās: sagatavošanās tam, uz ko Dievs mūs ir aicinājis</w:t>
      </w:r>
    </w:p>
    <w:p w14:paraId="74343362" w14:textId="77777777" w:rsidR="00F90BDC" w:rsidRDefault="00F90BDC"/>
    <w:p w14:paraId="11A41E88" w14:textId="77777777" w:rsidR="00F90BDC" w:rsidRDefault="00F90BDC">
      <w:r xmlns:w="http://schemas.openxmlformats.org/wordprocessingml/2006/main">
        <w:t xml:space="preserve">1. Jāņa 14:15 - "Ja jūs mani mīlat, jūs turēsit Manus baušļus."</w:t>
      </w:r>
    </w:p>
    <w:p w14:paraId="6033F87C" w14:textId="77777777" w:rsidR="00F90BDC" w:rsidRDefault="00F90BDC"/>
    <w:p w14:paraId="44D085E9" w14:textId="77777777" w:rsidR="00F90BDC" w:rsidRDefault="00F90BDC">
      <w:r xmlns:w="http://schemas.openxmlformats.org/wordprocessingml/2006/main">
        <w:t xml:space="preserve">2. Psalms 119:60 – "Es steidzos un nekavējos pildīt tavus baušļus."</w:t>
      </w:r>
    </w:p>
    <w:p w14:paraId="0EAE25D2" w14:textId="77777777" w:rsidR="00F90BDC" w:rsidRDefault="00F90BDC"/>
    <w:p w14:paraId="49EDAB87" w14:textId="77777777" w:rsidR="00F90BDC" w:rsidRDefault="00F90BDC">
      <w:r xmlns:w="http://schemas.openxmlformats.org/wordprocessingml/2006/main">
        <w:t xml:space="preserve">Mateja evaņģēlijs 26:20 Kad vakars bija pienācis, Viņš apsēdās kopā ar tiem divpadsmit.</w:t>
      </w:r>
    </w:p>
    <w:p w14:paraId="3DDA2366" w14:textId="77777777" w:rsidR="00F90BDC" w:rsidRDefault="00F90BDC"/>
    <w:p w14:paraId="748CD339" w14:textId="77777777" w:rsidR="00F90BDC" w:rsidRDefault="00F90BDC">
      <w:r xmlns:w="http://schemas.openxmlformats.org/wordprocessingml/2006/main">
        <w:t xml:space="preserve">Šajā fragmentā ir aprakstīts, kā Jēzus kopā ar saviem mācekļiem pulcējās Pasā mielastam.</w:t>
      </w:r>
    </w:p>
    <w:p w14:paraId="5990235F" w14:textId="77777777" w:rsidR="00F90BDC" w:rsidRDefault="00F90BDC"/>
    <w:p w14:paraId="09A9E27C" w14:textId="77777777" w:rsidR="00F90BDC" w:rsidRDefault="00F90BDC">
      <w:r xmlns:w="http://schemas.openxmlformats.org/wordprocessingml/2006/main">
        <w:t xml:space="preserve">1: Jēzus piemērs, laužot maizi ar saviem mācekļiem, māca mums, cik svarīgi ir pulcēties kopā ar saviem mīļajiem un draugiem.</w:t>
      </w:r>
    </w:p>
    <w:p w14:paraId="556262E5" w14:textId="77777777" w:rsidR="00F90BDC" w:rsidRDefault="00F90BDC"/>
    <w:p w14:paraId="3A78DFB5" w14:textId="77777777" w:rsidR="00F90BDC" w:rsidRDefault="00F90BDC">
      <w:r xmlns:w="http://schemas.openxmlformats.org/wordprocessingml/2006/main">
        <w:t xml:space="preserve">2: Jēzus pulcēšanās ar saviem mācekļiem atgādina mums būt pateicīgiem par mūsu attiecībām un </w:t>
      </w:r>
      <w:r xmlns:w="http://schemas.openxmlformats.org/wordprocessingml/2006/main">
        <w:lastRenderedPageBreak xmlns:w="http://schemas.openxmlformats.org/wordprocessingml/2006/main"/>
      </w:r>
      <w:r xmlns:w="http://schemas.openxmlformats.org/wordprocessingml/2006/main">
        <w:t xml:space="preserve">tās lolot.</w:t>
      </w:r>
    </w:p>
    <w:p w14:paraId="4A2AE78A" w14:textId="77777777" w:rsidR="00F90BDC" w:rsidRDefault="00F90BDC"/>
    <w:p w14:paraId="6B01693B" w14:textId="77777777" w:rsidR="00F90BDC" w:rsidRDefault="00F90BDC">
      <w:r xmlns:w="http://schemas.openxmlformats.org/wordprocessingml/2006/main">
        <w:t xml:space="preserve">1: Apustuļu darbi 2:42-46 - Agrīnā draudze sapulcējās sadraudzībā un lauza maizi.</w:t>
      </w:r>
    </w:p>
    <w:p w14:paraId="302EDCF1" w14:textId="77777777" w:rsidR="00F90BDC" w:rsidRDefault="00F90BDC"/>
    <w:p w14:paraId="10DEE198" w14:textId="77777777" w:rsidR="00F90BDC" w:rsidRDefault="00F90BDC">
      <w:r xmlns:w="http://schemas.openxmlformats.org/wordprocessingml/2006/main">
        <w:t xml:space="preserve">2: Psalms 133:1 - "Redzi, cik labi un patīkami ir, kad brāļi dzīvo vienotībā!"</w:t>
      </w:r>
    </w:p>
    <w:p w14:paraId="5181481A" w14:textId="77777777" w:rsidR="00F90BDC" w:rsidRDefault="00F90BDC"/>
    <w:p w14:paraId="67B7FD03" w14:textId="77777777" w:rsidR="00F90BDC" w:rsidRDefault="00F90BDC">
      <w:r xmlns:w="http://schemas.openxmlformats.org/wordprocessingml/2006/main">
        <w:t xml:space="preserve">Mateja evaņģēlijs 26:21 Un tiem ēdot, Viņš sacīja: Patiesi es jums saku, ka viens no jums mani nodos.</w:t>
      </w:r>
    </w:p>
    <w:p w14:paraId="187247B1" w14:textId="77777777" w:rsidR="00F90BDC" w:rsidRDefault="00F90BDC"/>
    <w:p w14:paraId="7334FE7B" w14:textId="77777777" w:rsidR="00F90BDC" w:rsidRDefault="00F90BDC">
      <w:r xmlns:w="http://schemas.openxmlformats.org/wordprocessingml/2006/main">
        <w:t xml:space="preserve">Mācekļi tika brīdināti par viņu vienu, kas nodos Jēzu.</w:t>
      </w:r>
    </w:p>
    <w:p w14:paraId="5313A2D4" w14:textId="77777777" w:rsidR="00F90BDC" w:rsidRDefault="00F90BDC"/>
    <w:p w14:paraId="335A7975" w14:textId="77777777" w:rsidR="00F90BDC" w:rsidRDefault="00F90BDC">
      <w:r xmlns:w="http://schemas.openxmlformats.org/wordprocessingml/2006/main">
        <w:t xml:space="preserve">1. Aicinājums nožēlot grēkus: mācīšanās no mācekļu nodevības</w:t>
      </w:r>
    </w:p>
    <w:p w14:paraId="30F23A32" w14:textId="77777777" w:rsidR="00F90BDC" w:rsidRDefault="00F90BDC"/>
    <w:p w14:paraId="57AF6EF2" w14:textId="77777777" w:rsidR="00F90BDC" w:rsidRDefault="00F90BDC">
      <w:r xmlns:w="http://schemas.openxmlformats.org/wordprocessingml/2006/main">
        <w:t xml:space="preserve">2. Aicinājums būt uzticīgam: būt uzticīgam, neskatoties uz sarežģītiem apstākļiem</w:t>
      </w:r>
    </w:p>
    <w:p w14:paraId="00403181" w14:textId="77777777" w:rsidR="00F90BDC" w:rsidRDefault="00F90BDC"/>
    <w:p w14:paraId="39B7D172" w14:textId="77777777" w:rsidR="00F90BDC" w:rsidRDefault="00F90BDC">
      <w:r xmlns:w="http://schemas.openxmlformats.org/wordprocessingml/2006/main">
        <w:t xml:space="preserve">1 — Lūkas 22:21-22 ? </w:t>
      </w:r>
      <w:r xmlns:w="http://schemas.openxmlformats.org/wordprocessingml/2006/main">
        <w:rPr>
          <w:rFonts w:ascii="맑은 고딕 Semilight" w:hAnsi="맑은 고딕 Semilight"/>
        </w:rPr>
        <w:t xml:space="preserve">쏝 </w:t>
      </w:r>
      <w:r xmlns:w="http://schemas.openxmlformats.org/wordprocessingml/2006/main">
        <w:t xml:space="preserve">ut lūk, tā roka, kas mani nodod, ir ar mani uz galda. Un patiesi Cilvēka Dēls aiziet, kā nolemts, bet bēdas tam cilvēkam, kas Viņu nodod!??</w:t>
      </w:r>
    </w:p>
    <w:p w14:paraId="5BEAC301" w14:textId="77777777" w:rsidR="00F90BDC" w:rsidRDefault="00F90BDC"/>
    <w:p w14:paraId="5847D541" w14:textId="77777777" w:rsidR="00F90BDC" w:rsidRDefault="00F90BDC">
      <w:r xmlns:w="http://schemas.openxmlformats.org/wordprocessingml/2006/main">
        <w:t xml:space="preserve">2 — Jāņa 13:21-30 ? </w:t>
      </w:r>
      <w:r xmlns:w="http://schemas.openxmlformats.org/wordprocessingml/2006/main">
        <w:rPr>
          <w:rFonts w:ascii="맑은 고딕 Semilight" w:hAnsi="맑은 고딕 Semilight"/>
        </w:rPr>
        <w:t xml:space="preserve">Bet </w:t>
      </w:r>
      <w:r xmlns:w="http://schemas.openxmlformats.org/wordprocessingml/2006/main">
        <w:t xml:space="preserve">Jēzus tā bija sacījis: Viņš bija garā satraukts, liecināja un sacīja: Patiesi, patiesi es jums saku, ka kāds no jums mani nodos.</w:t>
      </w:r>
    </w:p>
    <w:p w14:paraId="56CCFAED" w14:textId="77777777" w:rsidR="00F90BDC" w:rsidRDefault="00F90BDC"/>
    <w:p w14:paraId="10C3278C" w14:textId="77777777" w:rsidR="00F90BDC" w:rsidRDefault="00F90BDC">
      <w:r xmlns:w="http://schemas.openxmlformats.org/wordprocessingml/2006/main">
        <w:t xml:space="preserve">Mateja evaņģēlijs 26:22 Un tie bija ļoti noskumuši, un visi sāka Viņam jautāt: Kungs, vai es tas esmu?</w:t>
      </w:r>
    </w:p>
    <w:p w14:paraId="29D0EA58" w14:textId="77777777" w:rsidR="00F90BDC" w:rsidRDefault="00F90BDC"/>
    <w:p w14:paraId="4EBB0C8E" w14:textId="77777777" w:rsidR="00F90BDC" w:rsidRDefault="00F90BDC">
      <w:r xmlns:w="http://schemas.openxmlformats.org/wordprocessingml/2006/main">
        <w:t xml:space="preserve">Mācekļi bija skumju pilni un jautāja Jēzum, vai viņš domāja par viņiem, kad viņš minēja, ka kāds no viņiem viņu nodos.</w:t>
      </w:r>
    </w:p>
    <w:p w14:paraId="78DD9493" w14:textId="77777777" w:rsidR="00F90BDC" w:rsidRDefault="00F90BDC"/>
    <w:p w14:paraId="6799C84E" w14:textId="77777777" w:rsidR="00F90BDC" w:rsidRDefault="00F90BDC">
      <w:r xmlns:w="http://schemas.openxmlformats.org/wordprocessingml/2006/main">
        <w:t xml:space="preserve">1. Pašrefleksijas spēks: stāties pretī mūsu pašu neveiksmēm</w:t>
      </w:r>
    </w:p>
    <w:p w14:paraId="11A650C0" w14:textId="77777777" w:rsidR="00F90BDC" w:rsidRDefault="00F90BDC"/>
    <w:p w14:paraId="34748541" w14:textId="77777777" w:rsidR="00F90BDC" w:rsidRDefault="00F90BDC">
      <w:r xmlns:w="http://schemas.openxmlformats.org/wordprocessingml/2006/main">
        <w:t xml:space="preserve">2. Dzīvot līdzjūtīgu dzīvi: žēlsirdības izrādīšana mūsu attiecībās</w:t>
      </w:r>
    </w:p>
    <w:p w14:paraId="7528EE98" w14:textId="77777777" w:rsidR="00F90BDC" w:rsidRDefault="00F90BDC"/>
    <w:p w14:paraId="3E563135" w14:textId="77777777" w:rsidR="00F90BDC" w:rsidRDefault="00F90BDC">
      <w:r xmlns:w="http://schemas.openxmlformats.org/wordprocessingml/2006/main">
        <w:t xml:space="preserve">1. Filipiešiem 3:12-14 – Ne jau es to būtu ieguvis vai jau kļuvis pilnīgs, bet es cenšos satvert to, par ko arī mani ir satvēris Kristus Jēzus. Brāļi, es neuzskatu, ka es to vēl būtu satvēris; bet es daru vienu: aizmirstot to, kas ir aiz muguras, un tiecoties uz priekšu, kas ir priekšā, es steidzos pretī mērķim, lai iegūtu balvu par Dieva augšupēju aicinājumu Kristū Jēzū.</w:t>
      </w:r>
    </w:p>
    <w:p w14:paraId="0BAA9EFD" w14:textId="77777777" w:rsidR="00F90BDC" w:rsidRDefault="00F90BDC"/>
    <w:p w14:paraId="2BA2167F" w14:textId="77777777" w:rsidR="00F90BDC" w:rsidRDefault="00F90BDC">
      <w:r xmlns:w="http://schemas.openxmlformats.org/wordprocessingml/2006/main">
        <w:t xml:space="preserve">2. Jēkaba 5:16 – Tāpēc izsūdziet viens otram savos grēkos un lūdziet cits par citu, lai jūs tiktu dziedināti. Taisnīga cilvēka efektīva lūgšana var paveikt daudz.</w:t>
      </w:r>
    </w:p>
    <w:p w14:paraId="0445BDAA" w14:textId="77777777" w:rsidR="00F90BDC" w:rsidRDefault="00F90BDC"/>
    <w:p w14:paraId="0289C6BA" w14:textId="77777777" w:rsidR="00F90BDC" w:rsidRDefault="00F90BDC">
      <w:r xmlns:w="http://schemas.openxmlformats.org/wordprocessingml/2006/main">
        <w:t xml:space="preserve">Mateja evaņģēlijs 26:23 Un viņš atbildēja un sacīja: Kas kopā ar mani iemērc savu roku bļodā, tas mani nodos.</w:t>
      </w:r>
    </w:p>
    <w:p w14:paraId="7A99883C" w14:textId="77777777" w:rsidR="00F90BDC" w:rsidRDefault="00F90BDC"/>
    <w:p w14:paraId="6F0C6E9E" w14:textId="77777777" w:rsidR="00F90BDC" w:rsidRDefault="00F90BDC">
      <w:r xmlns:w="http://schemas.openxmlformats.org/wordprocessingml/2006/main">
        <w:t xml:space="preserve">Jēzus paredzēja, ka kāds no viņa mācekļiem viņu nodos.</w:t>
      </w:r>
    </w:p>
    <w:p w14:paraId="4AFC87E0" w14:textId="77777777" w:rsidR="00F90BDC" w:rsidRDefault="00F90BDC"/>
    <w:p w14:paraId="54F58C8B" w14:textId="77777777" w:rsidR="00F90BDC" w:rsidRDefault="00F90BDC">
      <w:r xmlns:w="http://schemas.openxmlformats.org/wordprocessingml/2006/main">
        <w:t xml:space="preserve">1. Nodevības un salauzta uzticēšanās: Mateja 26:23 pētījums</w:t>
      </w:r>
    </w:p>
    <w:p w14:paraId="6B1D871C" w14:textId="77777777" w:rsidR="00F90BDC" w:rsidRDefault="00F90BDC"/>
    <w:p w14:paraId="66D53C79" w14:textId="77777777" w:rsidR="00F90BDC" w:rsidRDefault="00F90BDC">
      <w:r xmlns:w="http://schemas.openxmlformats.org/wordprocessingml/2006/main">
        <w:t xml:space="preserve">2. Nodevības sekas: mācīšanās no Jēzus nodevības Mateja 26:23</w:t>
      </w:r>
    </w:p>
    <w:p w14:paraId="1D7DDF2D" w14:textId="77777777" w:rsidR="00F90BDC" w:rsidRDefault="00F90BDC"/>
    <w:p w14:paraId="00E78670" w14:textId="77777777" w:rsidR="00F90BDC" w:rsidRDefault="00F90BDC">
      <w:r xmlns:w="http://schemas.openxmlformats.org/wordprocessingml/2006/main">
        <w:t xml:space="preserve">1. Jāņa 13:21-26 — Jēzus paredz savu nodevību.</w:t>
      </w:r>
    </w:p>
    <w:p w14:paraId="4D1D15EF" w14:textId="77777777" w:rsidR="00F90BDC" w:rsidRDefault="00F90BDC"/>
    <w:p w14:paraId="6FDF41D9" w14:textId="77777777" w:rsidR="00F90BDC" w:rsidRDefault="00F90BDC">
      <w:r xmlns:w="http://schemas.openxmlformats.org/wordprocessingml/2006/main">
        <w:t xml:space="preserve">2. Psalms 41:9 — drauga nodevība.</w:t>
      </w:r>
    </w:p>
    <w:p w14:paraId="62EE06D5" w14:textId="77777777" w:rsidR="00F90BDC" w:rsidRDefault="00F90BDC"/>
    <w:p w14:paraId="608913E3" w14:textId="77777777" w:rsidR="00F90BDC" w:rsidRDefault="00F90BDC">
      <w:r xmlns:w="http://schemas.openxmlformats.org/wordprocessingml/2006/main">
        <w:t xml:space="preserve">Mateja evaņģēlijs 26:24 Cilvēka Dēls iet, kā par Viņu rakstīts, bet bēdas tam cilvēkam, kas Cilvēka Dēlu nodod! tam cilvēkam būtu bijis labi, ja viņš nebūtu dzimis.</w:t>
      </w:r>
    </w:p>
    <w:p w14:paraId="05CCC4A2" w14:textId="77777777" w:rsidR="00F90BDC" w:rsidRDefault="00F90BDC"/>
    <w:p w14:paraId="1BA034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Šī rakstvieta brīdina no Jēzus nodevības, jo būtu labāk, ja šis cilvēks nekad nebūtu dzimis.</w:t>
      </w:r>
    </w:p>
    <w:p w14:paraId="6BFE5419" w14:textId="77777777" w:rsidR="00F90BDC" w:rsidRDefault="00F90BDC"/>
    <w:p w14:paraId="16ED344D" w14:textId="77777777" w:rsidR="00F90BDC" w:rsidRDefault="00F90BDC">
      <w:r xmlns:w="http://schemas.openxmlformats.org/wordprocessingml/2006/main">
        <w:t xml:space="preserve">1. Nodevības izmaksas: kā izvairīties no likteņa, kas ir sliktāks par nāvi</w:t>
      </w:r>
    </w:p>
    <w:p w14:paraId="24FC3322" w14:textId="77777777" w:rsidR="00F90BDC" w:rsidRDefault="00F90BDC"/>
    <w:p w14:paraId="7A426BED" w14:textId="77777777" w:rsidR="00F90BDC" w:rsidRDefault="00F90BDC">
      <w:r xmlns:w="http://schemas.openxmlformats.org/wordprocessingml/2006/main">
        <w:t xml:space="preserve">2. Briesmas, pagriežot muguru Jēzum</w:t>
      </w:r>
    </w:p>
    <w:p w14:paraId="6133555D" w14:textId="77777777" w:rsidR="00F90BDC" w:rsidRDefault="00F90BDC"/>
    <w:p w14:paraId="095EAAC7" w14:textId="77777777" w:rsidR="00F90BDC" w:rsidRDefault="00F90BDC">
      <w:r xmlns:w="http://schemas.openxmlformats.org/wordprocessingml/2006/main">
        <w:t xml:space="preserve">1. Lūkas 22:22 - "Un patiesi Cilvēka Dēls aiziet, kā bija nolemts, bet bēdas tam cilvēkam, kas Viņu nodod!"</w:t>
      </w:r>
    </w:p>
    <w:p w14:paraId="0FCA4D8B" w14:textId="77777777" w:rsidR="00F90BDC" w:rsidRDefault="00F90BDC"/>
    <w:p w14:paraId="5F0D7847" w14:textId="77777777" w:rsidR="00F90BDC" w:rsidRDefault="00F90BDC">
      <w:r xmlns:w="http://schemas.openxmlformats.org/wordprocessingml/2006/main">
        <w:t xml:space="preserve">2. Jesaja 53:3 - "Viņš ir cilvēku nicināts un atstumts, bēdu vīrs un bēdas pazīstams, un mēs it kā paslēpām no viņa savas sejas, viņš tika nicināts, un mēs viņu necienījām."</w:t>
      </w:r>
    </w:p>
    <w:p w14:paraId="22CC3122" w14:textId="77777777" w:rsidR="00F90BDC" w:rsidRDefault="00F90BDC"/>
    <w:p w14:paraId="0E85AA10" w14:textId="77777777" w:rsidR="00F90BDC" w:rsidRDefault="00F90BDC">
      <w:r xmlns:w="http://schemas.openxmlformats.org/wordprocessingml/2006/main">
        <w:t xml:space="preserve">Mateja evaņģēlijs 26:25 Tad Jūda, kas viņu nodeva, atbildēja un sacīja: Mācītāj, vai es tas esmu? Viņš tam sacīja: Tu teici.</w:t>
      </w:r>
    </w:p>
    <w:p w14:paraId="38D9F0F1" w14:textId="77777777" w:rsidR="00F90BDC" w:rsidRDefault="00F90BDC"/>
    <w:p w14:paraId="1BFD322F" w14:textId="77777777" w:rsidR="00F90BDC" w:rsidRDefault="00F90BDC">
      <w:r xmlns:w="http://schemas.openxmlformats.org/wordprocessingml/2006/main">
        <w:t xml:space="preserve">Jūda jautāja Jēzum, vai viņš ir tas, kurš grasās viņu nodot. Jēzus apstiprināja, ka tas ir viņš.</w:t>
      </w:r>
    </w:p>
    <w:p w14:paraId="5B7AE660" w14:textId="77777777" w:rsidR="00F90BDC" w:rsidRDefault="00F90BDC"/>
    <w:p w14:paraId="14E4DEA6" w14:textId="77777777" w:rsidR="00F90BDC" w:rsidRDefault="00F90BDC">
      <w:r xmlns:w="http://schemas.openxmlformats.org/wordprocessingml/2006/main">
        <w:t xml:space="preserve">1. Dzīvot godīgi: Izpratne par nodevības sekām</w:t>
      </w:r>
    </w:p>
    <w:p w14:paraId="2B3E3DC1" w14:textId="77777777" w:rsidR="00F90BDC" w:rsidRDefault="00F90BDC"/>
    <w:p w14:paraId="0DD3D87A" w14:textId="77777777" w:rsidR="00F90BDC" w:rsidRDefault="00F90BDC">
      <w:r xmlns:w="http://schemas.openxmlformats.org/wordprocessingml/2006/main">
        <w:t xml:space="preserve">2. Jēzus žēlastība: līdzjūtība, neskatoties uz nodevību</w:t>
      </w:r>
    </w:p>
    <w:p w14:paraId="13247F1D" w14:textId="77777777" w:rsidR="00F90BDC" w:rsidRDefault="00F90BDC"/>
    <w:p w14:paraId="7A2D3740" w14:textId="77777777" w:rsidR="00F90BDC" w:rsidRDefault="00F90BDC">
      <w:r xmlns:w="http://schemas.openxmlformats.org/wordprocessingml/2006/main">
        <w:t xml:space="preserve">1. Psalms 55:12-14 ? </w:t>
      </w:r>
      <w:r xmlns:w="http://schemas.openxmlformats.org/wordprocessingml/2006/main">
        <w:rPr>
          <w:rFonts w:ascii="맑은 고딕 Semilight" w:hAnsi="맑은 고딕 Semilight"/>
        </w:rPr>
        <w:t xml:space="preserve">쏤 </w:t>
      </w:r>
      <w:r xmlns:w="http://schemas.openxmlformats.org/wordprocessingml/2006/main">
        <w:t xml:space="preserve">vai tas nav ienaidnieks, kas man pārmet; tad es būtu varējis to izturēt: arī tas nav ienaidnieks, kas sevi paaugstina pret mani; tad es būtu paslēpies no viņa: Bet tas biji tu, man līdzvērtīgs cilvēks, mans ceļvedis un mans paziņa. Mēs kopā ņēmām mīļu padomu un kopā gājām uz Dieva namu.</w:t>
      </w:r>
    </w:p>
    <w:p w14:paraId="33AD8989" w14:textId="77777777" w:rsidR="00F90BDC" w:rsidRDefault="00F90BDC"/>
    <w:p w14:paraId="23822D34" w14:textId="77777777" w:rsidR="00F90BDC" w:rsidRDefault="00F90BDC">
      <w:r xmlns:w="http://schemas.openxmlformats.org/wordprocessingml/2006/main">
        <w:t xml:space="preserve">2. Romiešiem 2:4 "Vai arī tu nicini viņa labestības, pacietības un pacietības bagātību, nezinādams, ka Dieva labestība ved tevi uz grēku nožēlu?"</w:t>
      </w:r>
    </w:p>
    <w:p w14:paraId="540CF4F6" w14:textId="77777777" w:rsidR="00F90BDC" w:rsidRDefault="00F90BDC"/>
    <w:p w14:paraId="101E6FBD" w14:textId="77777777" w:rsidR="00F90BDC" w:rsidRDefault="00F90BDC">
      <w:r xmlns:w="http://schemas.openxmlformats.org/wordprocessingml/2006/main">
        <w:t xml:space="preserve">Mateja evaņģēlijs 26:26 Un viņiem ēdot, Jēzus paņēma maizi, svētīja to, lauza un deva mācekļiem un sacīja: Ņemiet, ēdiet! tas ir mans ķermenis.</w:t>
      </w:r>
    </w:p>
    <w:p w14:paraId="7AB16E7D" w14:textId="77777777" w:rsidR="00F90BDC" w:rsidRDefault="00F90BDC"/>
    <w:p w14:paraId="03E8A088" w14:textId="77777777" w:rsidR="00F90BDC" w:rsidRDefault="00F90BDC">
      <w:r xmlns:w="http://schemas.openxmlformats.org/wordprocessingml/2006/main">
        <w:t xml:space="preserve">Šajā fragmentā ir paskaidrots, kā Jēzus svētīja maizi un deva to saviem mācekļiem ēst, sakot, ka tā ir Viņa miesa.</w:t>
      </w:r>
    </w:p>
    <w:p w14:paraId="0E634346" w14:textId="77777777" w:rsidR="00F90BDC" w:rsidRDefault="00F90BDC"/>
    <w:p w14:paraId="11187AF2" w14:textId="77777777" w:rsidR="00F90BDC" w:rsidRDefault="00F90BDC">
      <w:r xmlns:w="http://schemas.openxmlformats.org/wordprocessingml/2006/main">
        <w:t xml:space="preserve">1. Jēzus ir dzīvības maize: Jēzus nozīmes izpēte? </w:t>
      </w:r>
      <w:r xmlns:w="http://schemas.openxmlformats.org/wordprocessingml/2006/main">
        <w:rPr>
          <w:rFonts w:ascii="맑은 고딕 Semilight" w:hAnsi="맑은 고딕 Semilight"/>
        </w:rPr>
        <w:t xml:space="preserve">셲 </w:t>
      </w:r>
      <w:r xmlns:w="http://schemas.openxmlformats.org/wordprocessingml/2006/main">
        <w:t xml:space="preserve">Upuris</w:t>
      </w:r>
    </w:p>
    <w:p w14:paraId="73315753" w14:textId="77777777" w:rsidR="00F90BDC" w:rsidRDefault="00F90BDC"/>
    <w:p w14:paraId="46EFFAF2" w14:textId="77777777" w:rsidR="00F90BDC" w:rsidRDefault="00F90BDC">
      <w:r xmlns:w="http://schemas.openxmlformats.org/wordprocessingml/2006/main">
        <w:t xml:space="preserve">2. Dzīvības maizes ēšana: kā uzņemt Dievu? </w:t>
      </w:r>
      <w:r xmlns:w="http://schemas.openxmlformats.org/wordprocessingml/2006/main">
        <w:rPr>
          <w:rFonts w:ascii="맑은 고딕 Semilight" w:hAnsi="맑은 고딕 Semilight"/>
        </w:rPr>
        <w:t xml:space="preserve">셲 </w:t>
      </w:r>
      <w:r xmlns:w="http://schemas.openxmlformats.org/wordprocessingml/2006/main">
        <w:t xml:space="preserve">Pestīšanas dāvana</w:t>
      </w:r>
    </w:p>
    <w:p w14:paraId="7F7AF00D" w14:textId="77777777" w:rsidR="00F90BDC" w:rsidRDefault="00F90BDC"/>
    <w:p w14:paraId="2A581045" w14:textId="77777777" w:rsidR="00F90BDC" w:rsidRDefault="00F90BDC">
      <w:r xmlns:w="http://schemas.openxmlformats.org/wordprocessingml/2006/main">
        <w:t xml:space="preserve">1. Jāņa 6:35 - ? </w:t>
      </w:r>
      <w:r xmlns:w="http://schemas.openxmlformats.org/wordprocessingml/2006/main">
        <w:rPr>
          <w:rFonts w:ascii="맑은 고딕 Semilight" w:hAnsi="맑은 고딕 Semilight"/>
        </w:rPr>
        <w:t xml:space="preserve">쏪 </w:t>
      </w:r>
      <w:r xmlns:w="http://schemas.openxmlformats.org/wordprocessingml/2006/main">
        <w:t xml:space="preserve">esus viņiem teica: ? </w:t>
      </w:r>
      <w:r xmlns:w="http://schemas.openxmlformats.org/wordprocessingml/2006/main">
        <w:rPr>
          <w:rFonts w:ascii="맑은 고딕 Semilight" w:hAnsi="맑은 고딕 Semilight"/>
        </w:rPr>
        <w:t xml:space="preserve">쁈 </w:t>
      </w:r>
      <w:r xmlns:w="http://schemas.openxmlformats.org/wordprocessingml/2006/main">
        <w:t xml:space="preserve">esmu dzīvības maize; Ikviens, kas nāks pie Manis, neizsalks, un tas, kas man tic, nemūžam neslāps. </w:t>
      </w:r>
      <w:r xmlns:w="http://schemas.openxmlformats.org/wordprocessingml/2006/main">
        <w:rPr>
          <w:rFonts w:ascii="맑은 고딕 Semilight" w:hAnsi="맑은 고딕 Semilight"/>
        </w:rPr>
        <w:t xml:space="preserve">쇺 </w:t>
      </w:r>
      <w:r xmlns:w="http://schemas.openxmlformats.org/wordprocessingml/2006/main">
        <w:t xml:space="preserve">€?</w:t>
      </w:r>
    </w:p>
    <w:p w14:paraId="0F74F020" w14:textId="77777777" w:rsidR="00F90BDC" w:rsidRDefault="00F90BDC"/>
    <w:p w14:paraId="142CB2ED" w14:textId="77777777" w:rsidR="00F90BDC" w:rsidRDefault="00F90BDC">
      <w:r xmlns:w="http://schemas.openxmlformats.org/wordprocessingml/2006/main">
        <w:t xml:space="preserve">2. Jesajas 55:1-3 - ? </w:t>
      </w:r>
      <w:r xmlns:w="http://schemas.openxmlformats.org/wordprocessingml/2006/main">
        <w:rPr>
          <w:rFonts w:ascii="맑은 고딕 Semilight" w:hAnsi="맑은 고딕 Semilight"/>
        </w:rPr>
        <w:t xml:space="preserve">쏞 </w:t>
      </w:r>
      <w:r xmlns:w="http://schemas.openxmlformats.org/wordprocessingml/2006/main">
        <w:t xml:space="preserve">ome, visi, kas slāpst, nāciet pie ūdeņiem; un kam nav naudas, tas nāc, pērc un ēd! Nāc, nopērc vīnu un pienu bez naudas un bez cenas. Kāpēc jūs tērējat savu naudu par to, kas nav maize, un savu darbu par to, kas neapmierina? Uzcītīgi klausieties manī un ēdiet to, kas ir labs, un ieprieciniet sevi ar bagātīgu ēdienu.</w:t>
      </w:r>
    </w:p>
    <w:p w14:paraId="11D8E386" w14:textId="77777777" w:rsidR="00F90BDC" w:rsidRDefault="00F90BDC"/>
    <w:p w14:paraId="489D52B6" w14:textId="77777777" w:rsidR="00F90BDC" w:rsidRDefault="00F90BDC">
      <w:r xmlns:w="http://schemas.openxmlformats.org/wordprocessingml/2006/main">
        <w:t xml:space="preserve">Mateja evaņģēlijs 26:27 Un Viņš paņēma biķeri, pateicās un deva tiem, sacīdams: Dzeriet visi no tā!</w:t>
      </w:r>
    </w:p>
    <w:p w14:paraId="567AF173" w14:textId="77777777" w:rsidR="00F90BDC" w:rsidRDefault="00F90BDC"/>
    <w:p w14:paraId="458DA0BE" w14:textId="77777777" w:rsidR="00F90BDC" w:rsidRDefault="00F90BDC">
      <w:r xmlns:w="http://schemas.openxmlformats.org/wordprocessingml/2006/main">
        <w:t xml:space="preserve">Jēzus dalīja pestīšanas kausu ar saviem mācekļiem un pavēlēja tiem baudīt to.</w:t>
      </w:r>
    </w:p>
    <w:p w14:paraId="655C7C4D" w14:textId="77777777" w:rsidR="00F90BDC" w:rsidRDefault="00F90BDC"/>
    <w:p w14:paraId="281989AA" w14:textId="77777777" w:rsidR="00F90BDC" w:rsidRDefault="00F90BDC">
      <w:r xmlns:w="http://schemas.openxmlformats.org/wordprocessingml/2006/main">
        <w:t xml:space="preserve">1. Pestīšanas kauss: dzeršana Dieva apsolījumos</w:t>
      </w:r>
    </w:p>
    <w:p w14:paraId="76C3039D" w14:textId="77777777" w:rsidR="00F90BDC" w:rsidRDefault="00F90BDC"/>
    <w:p w14:paraId="326E9B77" w14:textId="77777777" w:rsidR="00F90BDC" w:rsidRDefault="00F90BDC">
      <w:r xmlns:w="http://schemas.openxmlformats.org/wordprocessingml/2006/main">
        <w:t xml:space="preserve">2. Atbilde uz mūsu slāpēm: Jēzus mīlestības piedzīvošana caur kausu</w:t>
      </w:r>
    </w:p>
    <w:p w14:paraId="584F00C4" w14:textId="77777777" w:rsidR="00F90BDC" w:rsidRDefault="00F90BDC"/>
    <w:p w14:paraId="69DD45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Jesajas 55:1 - ? </w:t>
      </w:r>
      <w:r xmlns:w="http://schemas.openxmlformats.org/wordprocessingml/2006/main">
        <w:rPr>
          <w:rFonts w:ascii="맑은 고딕 Semilight" w:hAnsi="맑은 고딕 Semilight"/>
        </w:rPr>
        <w:t xml:space="preserve">쏞 </w:t>
      </w:r>
      <w:r xmlns:w="http://schemas.openxmlformats.org/wordprocessingml/2006/main">
        <w:t xml:space="preserve">ome, visi, kas slāpst, nāciet pie ūdeņiem; un kam nav naudas, tas nāc, pērc un ēd! Nāc, nopērc vīnu un pienu bez naudas un bez cenas.??</w:t>
      </w:r>
    </w:p>
    <w:p w14:paraId="68C23711" w14:textId="77777777" w:rsidR="00F90BDC" w:rsidRDefault="00F90BDC"/>
    <w:p w14:paraId="7DC7893F" w14:textId="77777777" w:rsidR="00F90BDC" w:rsidRDefault="00F90BDC">
      <w:r xmlns:w="http://schemas.openxmlformats.org/wordprocessingml/2006/main">
        <w:t xml:space="preserve">2. Psalms 116:13 - ? </w:t>
      </w:r>
      <w:r xmlns:w="http://schemas.openxmlformats.org/wordprocessingml/2006/main">
        <w:rPr>
          <w:rFonts w:ascii="맑은 고딕 Semilight" w:hAnsi="맑은 고딕 Semilight"/>
        </w:rPr>
        <w:t xml:space="preserve">쏧 </w:t>
      </w:r>
      <w:r xmlns:w="http://schemas.openxmlformats.org/wordprocessingml/2006/main">
        <w:t xml:space="preserve">pacels pestīšanas kausu un piesauks Tā Kunga vārdu.??</w:t>
      </w:r>
    </w:p>
    <w:p w14:paraId="6AE942AD" w14:textId="77777777" w:rsidR="00F90BDC" w:rsidRDefault="00F90BDC"/>
    <w:p w14:paraId="11AFCC61" w14:textId="77777777" w:rsidR="00F90BDC" w:rsidRDefault="00F90BDC">
      <w:r xmlns:w="http://schemas.openxmlformats.org/wordprocessingml/2006/main">
        <w:t xml:space="preserve">Mateja evaņģēlijs 26:28 Jo šīs ir manas Jaunās Derības asinis, kas par daudziem tiek izlietas grēku piedošanai.</w:t>
      </w:r>
    </w:p>
    <w:p w14:paraId="20405D83" w14:textId="77777777" w:rsidR="00F90BDC" w:rsidRDefault="00F90BDC"/>
    <w:p w14:paraId="60502DE0" w14:textId="77777777" w:rsidR="00F90BDC" w:rsidRDefault="00F90BDC">
      <w:r xmlns:w="http://schemas.openxmlformats.org/wordprocessingml/2006/main">
        <w:t xml:space="preserve">Šajā fragmentā ir runāts par Jēzus upuri grēku piedošanai.</w:t>
      </w:r>
    </w:p>
    <w:p w14:paraId="7EFCC88E" w14:textId="77777777" w:rsidR="00F90BDC" w:rsidRDefault="00F90BDC"/>
    <w:p w14:paraId="42A6FC27" w14:textId="77777777" w:rsidR="00F90BDC" w:rsidRDefault="00F90BDC">
      <w:r xmlns:w="http://schemas.openxmlformats.org/wordprocessingml/2006/main">
        <w:t xml:space="preserve">1: Jēzus, Dieva Jērs – Viņa neticamā žēlastības un žēlastības dāvana.</w:t>
      </w:r>
    </w:p>
    <w:p w14:paraId="1B2434B8" w14:textId="77777777" w:rsidR="00F90BDC" w:rsidRDefault="00F90BDC"/>
    <w:p w14:paraId="5707346F" w14:textId="77777777" w:rsidR="00F90BDC" w:rsidRDefault="00F90BDC">
      <w:r xmlns:w="http://schemas.openxmlformats.org/wordprocessingml/2006/main">
        <w:t xml:space="preserve">2: Jēzus, Ciešošais kalps — Viņa vislielākais mīlestības un uzticības akts.</w:t>
      </w:r>
    </w:p>
    <w:p w14:paraId="4A736C00" w14:textId="77777777" w:rsidR="00F90BDC" w:rsidRDefault="00F90BDC"/>
    <w:p w14:paraId="4903287F" w14:textId="77777777" w:rsidR="00F90BDC" w:rsidRDefault="00F90BDC">
      <w:r xmlns:w="http://schemas.openxmlformats.org/wordprocessingml/2006/main">
        <w:t xml:space="preserve">1: Romiešiem 5:8 - Bet Dievs parāda savu mīlestību pret mums ar to: Kristus nomira par mums, kad mēs vēl bijām grēcinieki.</w:t>
      </w:r>
    </w:p>
    <w:p w14:paraId="19356A94" w14:textId="77777777" w:rsidR="00F90BDC" w:rsidRDefault="00F90BDC"/>
    <w:p w14:paraId="31466C75" w14:textId="77777777" w:rsidR="00F90BDC" w:rsidRDefault="00F90BDC">
      <w:r xmlns:w="http://schemas.openxmlformats.org/wordprocessingml/2006/main">
        <w:t xml:space="preserve">2: Efeziešiem 1:7 - Viņā mums ir pestīšana caur Viņa asinīm, grēku piedošana saskaņā ar Dieva žēlastības bagātību.</w:t>
      </w:r>
    </w:p>
    <w:p w14:paraId="75BBA349" w14:textId="77777777" w:rsidR="00F90BDC" w:rsidRDefault="00F90BDC"/>
    <w:p w14:paraId="3A741F1B" w14:textId="77777777" w:rsidR="00F90BDC" w:rsidRDefault="00F90BDC">
      <w:r xmlns:w="http://schemas.openxmlformats.org/wordprocessingml/2006/main">
        <w:t xml:space="preserve">Mateja evaņģēlijs 26:29 Bet es jums saku: no šī vīna koka augļa es vairs nedzeršu līdz tai dienai, kad es to dzeršu jaunu kopā ar jums sava Tēva valstībā.</w:t>
      </w:r>
    </w:p>
    <w:p w14:paraId="13DA24C1" w14:textId="77777777" w:rsidR="00F90BDC" w:rsidRDefault="00F90BDC"/>
    <w:p w14:paraId="32C0C0B4" w14:textId="77777777" w:rsidR="00F90BDC" w:rsidRDefault="00F90BDC">
      <w:r xmlns:w="http://schemas.openxmlformats.org/wordprocessingml/2006/main">
        <w:t xml:space="preserve">Rakstu vietā ir runāts par Jēzus apsolījumu, ka viņš nedzers no vīna koka augļiem, kamēr viņš tos nedzers no jauna sava Tēva valstībā.</w:t>
      </w:r>
    </w:p>
    <w:p w14:paraId="27AD82E6" w14:textId="77777777" w:rsidR="00F90BDC" w:rsidRDefault="00F90BDC"/>
    <w:p w14:paraId="46836C4C" w14:textId="77777777" w:rsidR="00F90BDC" w:rsidRDefault="00F90BDC">
      <w:r xmlns:w="http://schemas.openxmlformats.org/wordprocessingml/2006/main">
        <w:t xml:space="preserve">1. Debesu cerība: Jēzus apsolītā atgriešanās</w:t>
      </w:r>
    </w:p>
    <w:p w14:paraId="3ADE8909" w14:textId="77777777" w:rsidR="00F90BDC" w:rsidRDefault="00F90BDC"/>
    <w:p w14:paraId="063BE78E" w14:textId="77777777" w:rsidR="00F90BDC" w:rsidRDefault="00F90BDC">
      <w:r xmlns:w="http://schemas.openxmlformats.org/wordprocessingml/2006/main">
        <w:t xml:space="preserve">2. Spēka atrašana grūtos laikos: Jēzus mierinājuma vārdi</w:t>
      </w:r>
    </w:p>
    <w:p w14:paraId="432ED86D" w14:textId="77777777" w:rsidR="00F90BDC" w:rsidRDefault="00F90BDC"/>
    <w:p w14:paraId="77319D05" w14:textId="77777777" w:rsidR="00F90BDC" w:rsidRDefault="00F90BDC">
      <w:r xmlns:w="http://schemas.openxmlformats.org/wordprocessingml/2006/main">
        <w:t xml:space="preserve">1. Atklāsmes grāmata 21:1-4 — Jaunu debesu un jaunas zemes solījums</w:t>
      </w:r>
    </w:p>
    <w:p w14:paraId="4561B756" w14:textId="77777777" w:rsidR="00F90BDC" w:rsidRDefault="00F90BDC"/>
    <w:p w14:paraId="50C33515" w14:textId="77777777" w:rsidR="00F90BDC" w:rsidRDefault="00F90BDC">
      <w:r xmlns:w="http://schemas.openxmlformats.org/wordprocessingml/2006/main">
        <w:t xml:space="preserve">2. Jesaja 25:6-9 — Tas Kungs noslaucīs asaras no visām sejām</w:t>
      </w:r>
    </w:p>
    <w:p w14:paraId="6BD85479" w14:textId="77777777" w:rsidR="00F90BDC" w:rsidRDefault="00F90BDC"/>
    <w:p w14:paraId="652D8ABC" w14:textId="77777777" w:rsidR="00F90BDC" w:rsidRDefault="00F90BDC">
      <w:r xmlns:w="http://schemas.openxmlformats.org/wordprocessingml/2006/main">
        <w:t xml:space="preserve">Mateja evaņģēlijs 26:30 Un, dziedājuši himnu, viņi izgāja Eļļas kalnā.</w:t>
      </w:r>
    </w:p>
    <w:p w14:paraId="1F3033FA" w14:textId="77777777" w:rsidR="00F90BDC" w:rsidRDefault="00F90BDC"/>
    <w:p w14:paraId="1746C3F5" w14:textId="77777777" w:rsidR="00F90BDC" w:rsidRDefault="00F90BDC">
      <w:r xmlns:w="http://schemas.openxmlformats.org/wordprocessingml/2006/main">
        <w:t xml:space="preserve">Pēc himnas nodziedāšanas Jēzus un viņa mācekļi devās uz Eļļas kalnu.</w:t>
      </w:r>
    </w:p>
    <w:p w14:paraId="10D84215" w14:textId="77777777" w:rsidR="00F90BDC" w:rsidRDefault="00F90BDC"/>
    <w:p w14:paraId="536BDC52" w14:textId="77777777" w:rsidR="00F90BDC" w:rsidRDefault="00F90BDC">
      <w:r xmlns:w="http://schemas.openxmlformats.org/wordprocessingml/2006/main">
        <w:t xml:space="preserve">1. Lūgšanas un pielūgsmes nozīme mūsu dzīvē</w:t>
      </w:r>
    </w:p>
    <w:p w14:paraId="6BF01492" w14:textId="77777777" w:rsidR="00F90BDC" w:rsidRDefault="00F90BDC"/>
    <w:p w14:paraId="74521C9F" w14:textId="77777777" w:rsidR="00F90BDC" w:rsidRDefault="00F90BDC">
      <w:r xmlns:w="http://schemas.openxmlformats.org/wordprocessingml/2006/main">
        <w:t xml:space="preserve">2. Izpratne par Eļļas kalna nozīmi Jēzus dzīvē</w:t>
      </w:r>
    </w:p>
    <w:p w14:paraId="0D20FC12" w14:textId="77777777" w:rsidR="00F90BDC" w:rsidRDefault="00F90BDC"/>
    <w:p w14:paraId="4572FF34" w14:textId="77777777" w:rsidR="00F90BDC" w:rsidRDefault="00F90BDC">
      <w:r xmlns:w="http://schemas.openxmlformats.org/wordprocessingml/2006/main">
        <w:t xml:space="preserve">1. Marka 14:26: "Un, dziedājuši himnu, viņi izgāja uz Eļļas kalnu."</w:t>
      </w:r>
    </w:p>
    <w:p w14:paraId="67B53E5D" w14:textId="77777777" w:rsidR="00F90BDC" w:rsidRDefault="00F90BDC"/>
    <w:p w14:paraId="2F2652C6" w14:textId="77777777" w:rsidR="00F90BDC" w:rsidRDefault="00F90BDC">
      <w:r xmlns:w="http://schemas.openxmlformats.org/wordprocessingml/2006/main">
        <w:t xml:space="preserve">2. Lūkas 22:39: "Un Viņš iznāca un devās, kā tas bija ierasts, uz Eļļas kalnu, un arī mācekļi sekoja Viņam."</w:t>
      </w:r>
    </w:p>
    <w:p w14:paraId="6C42395D" w14:textId="77777777" w:rsidR="00F90BDC" w:rsidRDefault="00F90BDC"/>
    <w:p w14:paraId="439F90E8" w14:textId="77777777" w:rsidR="00F90BDC" w:rsidRDefault="00F90BDC">
      <w:r xmlns:w="http://schemas.openxmlformats.org/wordprocessingml/2006/main">
        <w:t xml:space="preserve">Mateja evaņģēlijs 26:31 Tad Jēzus sacīja viņiem: Šonakt jūs visi mani apgrēkojat, jo ir rakstīts: Es sitīšu ganu, un ganāmpulka avis tiks izklīdinātas.</w:t>
      </w:r>
    </w:p>
    <w:p w14:paraId="5B86F251" w14:textId="77777777" w:rsidR="00F90BDC" w:rsidRDefault="00F90BDC"/>
    <w:p w14:paraId="630AE5B1" w14:textId="77777777" w:rsidR="00F90BDC" w:rsidRDefault="00F90BDC">
      <w:r xmlns:w="http://schemas.openxmlformats.org/wordprocessingml/2006/main">
        <w:t xml:space="preserve">Jēzus saka Saviem mācekļiem, ka viņi apvainosies Viņa dēļ un ka ir rakstīts, ka gans tiks nokauts un ganāmpulka avis tiks izklīdinātas.</w:t>
      </w:r>
    </w:p>
    <w:p w14:paraId="341A9018" w14:textId="77777777" w:rsidR="00F90BDC" w:rsidRDefault="00F90BDC"/>
    <w:p w14:paraId="7A16A5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Aitu izkliedēšana: pārdomas par Mateja 26:31</w:t>
      </w:r>
    </w:p>
    <w:p w14:paraId="51DA4BAB" w14:textId="77777777" w:rsidR="00F90BDC" w:rsidRDefault="00F90BDC"/>
    <w:p w14:paraId="3E95CE8A" w14:textId="77777777" w:rsidR="00F90BDC" w:rsidRDefault="00F90BDC">
      <w:r xmlns:w="http://schemas.openxmlformats.org/wordprocessingml/2006/main">
        <w:t xml:space="preserve">2. Gana sitiena izpratne: A par ticību un neatlaidību</w:t>
      </w:r>
    </w:p>
    <w:p w14:paraId="142161CC" w14:textId="77777777" w:rsidR="00F90BDC" w:rsidRDefault="00F90BDC"/>
    <w:p w14:paraId="5FB18488" w14:textId="77777777" w:rsidR="00F90BDC" w:rsidRDefault="00F90BDC">
      <w:r xmlns:w="http://schemas.openxmlformats.org/wordprocessingml/2006/main">
        <w:t xml:space="preserve">1. Cakarijas 13:7 - ? </w:t>
      </w:r>
      <w:r xmlns:w="http://schemas.openxmlformats.org/wordprocessingml/2006/main">
        <w:rPr>
          <w:rFonts w:ascii="맑은 고딕 Semilight" w:hAnsi="맑은 고딕 Semilight"/>
        </w:rPr>
        <w:t xml:space="preserve">쏛 </w:t>
      </w:r>
      <w:r xmlns:w="http://schemas.openxmlformats.org/wordprocessingml/2006/main">
        <w:t xml:space="preserve">mosties, zoben, pret manu ganu un pret cilvēku, kas ir mans līdzcilvēks, saka Tas Kungs Cebaot: sit ganu, un avis izklīdīs, un es vērsīšu Savu roku pret mazajiem.</w:t>
      </w:r>
    </w:p>
    <w:p w14:paraId="383642CD" w14:textId="77777777" w:rsidR="00F90BDC" w:rsidRDefault="00F90BDC"/>
    <w:p w14:paraId="14AD93CF" w14:textId="77777777" w:rsidR="00F90BDC" w:rsidRDefault="00F90BDC">
      <w:r xmlns:w="http://schemas.openxmlformats.org/wordprocessingml/2006/main">
        <w:t xml:space="preserve">2. Ebrejiem 13:20 - ? </w:t>
      </w:r>
      <w:r xmlns:w="http://schemas.openxmlformats.org/wordprocessingml/2006/main">
        <w:rPr>
          <w:rFonts w:ascii="맑은 고딕 Semilight" w:hAnsi="맑은 고딕 Semilight"/>
        </w:rPr>
        <w:t xml:space="preserve">쏯 </w:t>
      </w:r>
      <w:r xmlns:w="http://schemas.openxmlformats.org/wordprocessingml/2006/main">
        <w:t xml:space="preserve">paldies miera Dievam, kas caur mūžīgās derības asinīm atcēla no miroņiem mūsu Kungu Jēzu, šo lielo aitu ganu.</w:t>
      </w:r>
    </w:p>
    <w:p w14:paraId="620C1DCD" w14:textId="77777777" w:rsidR="00F90BDC" w:rsidRDefault="00F90BDC"/>
    <w:p w14:paraId="05E024C2" w14:textId="77777777" w:rsidR="00F90BDC" w:rsidRDefault="00F90BDC">
      <w:r xmlns:w="http://schemas.openxmlformats.org/wordprocessingml/2006/main">
        <w:t xml:space="preserve">Mateja evaņģēlijs 26:32 Bet pēc tam, kad būšu augšāmcēlies, Es pirms jums došos uz Galileju.</w:t>
      </w:r>
    </w:p>
    <w:p w14:paraId="02EECD71" w14:textId="77777777" w:rsidR="00F90BDC" w:rsidRDefault="00F90BDC"/>
    <w:p w14:paraId="1E4C2CEA" w14:textId="77777777" w:rsidR="00F90BDC" w:rsidRDefault="00F90BDC">
      <w:r xmlns:w="http://schemas.openxmlformats.org/wordprocessingml/2006/main">
        <w:t xml:space="preserve">Jēzus saka saviem mācekļiem, ka Viņš celsies augšām un dosies viņiem pa priekšu uz Galileju.</w:t>
      </w:r>
    </w:p>
    <w:p w14:paraId="6B63BDB6" w14:textId="77777777" w:rsidR="00F90BDC" w:rsidRDefault="00F90BDC"/>
    <w:p w14:paraId="6C71E281" w14:textId="77777777" w:rsidR="00F90BDC" w:rsidRDefault="00F90BDC">
      <w:r xmlns:w="http://schemas.openxmlformats.org/wordprocessingml/2006/main">
        <w:t xml:space="preserve">1. Cerības un ticības spēks: Jēzus augšāmcelšanās un mūsu ticības ceļojums</w:t>
      </w:r>
    </w:p>
    <w:p w14:paraId="680B6493" w14:textId="77777777" w:rsidR="00F90BDC" w:rsidRDefault="00F90BDC"/>
    <w:p w14:paraId="181E4308" w14:textId="77777777" w:rsidR="00F90BDC" w:rsidRDefault="00F90BDC">
      <w:r xmlns:w="http://schemas.openxmlformats.org/wordprocessingml/2006/main">
        <w:t xml:space="preserve">2. Augšāmceltā Kristus apsolījums: Augšāmcelšanās cerības izpratne un pielietošana</w:t>
      </w:r>
    </w:p>
    <w:p w14:paraId="5BFE4566" w14:textId="77777777" w:rsidR="00F90BDC" w:rsidRDefault="00F90BDC"/>
    <w:p w14:paraId="44B93C70" w14:textId="77777777" w:rsidR="00F90BDC" w:rsidRDefault="00F90BDC">
      <w:r xmlns:w="http://schemas.openxmlformats.org/wordprocessingml/2006/main">
        <w:t xml:space="preserve">1. Romiešiem 8:24-25 – Jo šajā cerībā mēs esam glābti. Tagad redzamā cerība nav cerība. Jo kurš cer uz to, ko viņš redz? Bet, ja mēs ceram uz to, ko mēs neredzam, mēs to gaidām ar pacietību.</w:t>
      </w:r>
    </w:p>
    <w:p w14:paraId="11505B20" w14:textId="77777777" w:rsidR="00F90BDC" w:rsidRDefault="00F90BDC"/>
    <w:p w14:paraId="52C48436" w14:textId="77777777" w:rsidR="00F90BDC" w:rsidRDefault="00F90BDC">
      <w:r xmlns:w="http://schemas.openxmlformats.org/wordprocessingml/2006/main">
        <w:t xml:space="preserve">2. 1. Korintiešiem 15:13-14 – Bet, ja nav mirušo augšāmcelšanās, tad pat Kristus nav augšāmcēlies. Un, ja Kristus nav augšāmcēlies, tad mūsu sludināšana ir veltīga un jūsu ticība ir veltīga.</w:t>
      </w:r>
    </w:p>
    <w:p w14:paraId="5810DE30" w14:textId="77777777" w:rsidR="00F90BDC" w:rsidRDefault="00F90BDC"/>
    <w:p w14:paraId="1A28B7B9" w14:textId="77777777" w:rsidR="00F90BDC" w:rsidRDefault="00F90BDC">
      <w:r xmlns:w="http://schemas.openxmlformats.org/wordprocessingml/2006/main">
        <w:t xml:space="preserve">Mateja evaņģēlijs 26:33 Pēteris atbildēja un sacīja viņam: Kaut arī visi tevi apvainotos, es nekad neapgrēšos.</w:t>
      </w:r>
    </w:p>
    <w:p w14:paraId="271CF758" w14:textId="77777777" w:rsidR="00F90BDC" w:rsidRDefault="00F90BDC"/>
    <w:p w14:paraId="1D49BB38" w14:textId="77777777" w:rsidR="00F90BDC" w:rsidRDefault="00F90BDC">
      <w:r xmlns:w="http://schemas.openxmlformats.org/wordprocessingml/2006/main">
        <w:t xml:space="preserve">Pēteris pauž savu nelokāmo lojalitāti Jēzum, neskatoties uz draudiem, ka visi citi viņu pametīs.</w:t>
      </w:r>
    </w:p>
    <w:p w14:paraId="30A01B6D" w14:textId="77777777" w:rsidR="00F90BDC" w:rsidRDefault="00F90BDC"/>
    <w:p w14:paraId="0948F466" w14:textId="77777777" w:rsidR="00F90BDC" w:rsidRDefault="00F90BDC">
      <w:r xmlns:w="http://schemas.openxmlformats.org/wordprocessingml/2006/main">
        <w:t xml:space="preserve">1. Stingri pastāvēt mūsu ticībā: palikt uzticīgam Jēzum pat grūtos laikos</w:t>
      </w:r>
    </w:p>
    <w:p w14:paraId="4ED4B1B0" w14:textId="77777777" w:rsidR="00F90BDC" w:rsidRDefault="00F90BDC"/>
    <w:p w14:paraId="50B19576" w14:textId="77777777" w:rsidR="00F90BDC" w:rsidRDefault="00F90BDC">
      <w:r xmlns:w="http://schemas.openxmlformats.org/wordprocessingml/2006/main">
        <w:t xml:space="preserve">2. Lojalitāte Jēzum: Pēteris? </w:t>
      </w:r>
      <w:r xmlns:w="http://schemas.openxmlformats.org/wordprocessingml/2006/main">
        <w:rPr>
          <w:rFonts w:ascii="맑은 고딕 Semilight" w:hAnsi="맑은 고딕 Semilight"/>
        </w:rPr>
        <w:t xml:space="preserve">셲 </w:t>
      </w:r>
      <w:r xmlns:w="http://schemas.openxmlformats.org/wordprocessingml/2006/main">
        <w:t xml:space="preserve">Nelokāmas apņemšanās piemērs</w:t>
      </w:r>
    </w:p>
    <w:p w14:paraId="47BFB89E" w14:textId="77777777" w:rsidR="00F90BDC" w:rsidRDefault="00F90BDC"/>
    <w:p w14:paraId="211A5CB1" w14:textId="77777777" w:rsidR="00F90BDC" w:rsidRDefault="00F90BDC">
      <w:r xmlns:w="http://schemas.openxmlformats.org/wordprocessingml/2006/main">
        <w:t xml:space="preserve">1. Ebrejiem 11:1- Tagad ticība ir pārliecība par to, uz ko mēs ceram, un pārliecība par to, ko mēs neredzam.</w:t>
      </w:r>
    </w:p>
    <w:p w14:paraId="0B62BD3C" w14:textId="77777777" w:rsidR="00F90BDC" w:rsidRDefault="00F90BDC"/>
    <w:p w14:paraId="66024C7C" w14:textId="77777777" w:rsidR="00F90BDC" w:rsidRDefault="00F90BDC">
      <w:r xmlns:w="http://schemas.openxmlformats.org/wordprocessingml/2006/main">
        <w:t xml:space="preserve">2. Romiešiem 12:9- Mīlestībai ir jābūt patiesai. Ienīsti to, kas ir ļauns; pieķerties tam, kas ir labs.</w:t>
      </w:r>
    </w:p>
    <w:p w14:paraId="013D18E7" w14:textId="77777777" w:rsidR="00F90BDC" w:rsidRDefault="00F90BDC"/>
    <w:p w14:paraId="1FF0FFF4" w14:textId="77777777" w:rsidR="00F90BDC" w:rsidRDefault="00F90BDC">
      <w:r xmlns:w="http://schemas.openxmlformats.org/wordprocessingml/2006/main">
        <w:t xml:space="preserve">Mateja evaņģēlijs 26:34 Jēzus viņam sacīja: Patiesi es tev saku: šonakt, pirms gailis dziedās, tu mani trīsreiz noliegsi.</w:t>
      </w:r>
    </w:p>
    <w:p w14:paraId="7B9809A8" w14:textId="77777777" w:rsidR="00F90BDC" w:rsidRDefault="00F90BDC"/>
    <w:p w14:paraId="12B76B75" w14:textId="77777777" w:rsidR="00F90BDC" w:rsidRDefault="00F90BDC">
      <w:r xmlns:w="http://schemas.openxmlformats.org/wordprocessingml/2006/main">
        <w:t xml:space="preserve">Jēzus brīdina Pēteri par gaidāmo Viņa noliegšanu, pirms gailis dzied.</w:t>
      </w:r>
    </w:p>
    <w:p w14:paraId="21A2154A" w14:textId="77777777" w:rsidR="00F90BDC" w:rsidRDefault="00F90BDC"/>
    <w:p w14:paraId="62176AAF" w14:textId="77777777" w:rsidR="00F90BDC" w:rsidRDefault="00F90BDC">
      <w:r xmlns:w="http://schemas.openxmlformats.org/wordprocessingml/2006/main">
        <w:t xml:space="preserve">1: Neesiet pārsteidzīgi savās saistībās pret Dievu</w:t>
      </w:r>
    </w:p>
    <w:p w14:paraId="37649B42" w14:textId="77777777" w:rsidR="00F90BDC" w:rsidRDefault="00F90BDC"/>
    <w:p w14:paraId="29A50B18" w14:textId="77777777" w:rsidR="00F90BDC" w:rsidRDefault="00F90BDC">
      <w:r xmlns:w="http://schemas.openxmlformats.org/wordprocessingml/2006/main">
        <w:t xml:space="preserve">2: Patiesa ticība nav vārdos, bet darbībā</w:t>
      </w:r>
    </w:p>
    <w:p w14:paraId="3BA76293" w14:textId="77777777" w:rsidR="00F90BDC" w:rsidRDefault="00F90BDC"/>
    <w:p w14:paraId="1F7D667D" w14:textId="77777777" w:rsidR="00F90BDC" w:rsidRDefault="00F90BDC">
      <w:r xmlns:w="http://schemas.openxmlformats.org/wordprocessingml/2006/main">
        <w:t xml:space="preserve">1: Jēkaba 2:17-18 - "Tāpat ticība, ja tai nav darbu, ir mirusi, būdama viena. Jā, cilvēks var teikt: tev ir ticība, un man ir darbi; parādi man savu ticību bez taviem darbiem. un ar saviem darbiem es tev parādīšu savu ticību."</w:t>
      </w:r>
    </w:p>
    <w:p w14:paraId="28D18F05" w14:textId="77777777" w:rsidR="00F90BDC" w:rsidRDefault="00F90BDC"/>
    <w:p w14:paraId="0A6882D8" w14:textId="77777777" w:rsidR="00F90BDC" w:rsidRDefault="00F90BDC">
      <w:r xmlns:w="http://schemas.openxmlformats.org/wordprocessingml/2006/main">
        <w:t xml:space="preserve">2:Salamana Pamācības 14:23 - "Jebkurā darbā ir peļņa, bet lūpu runa ved tikai uz nabadzību."</w:t>
      </w:r>
    </w:p>
    <w:p w14:paraId="66704BA5" w14:textId="77777777" w:rsidR="00F90BDC" w:rsidRDefault="00F90BDC"/>
    <w:p w14:paraId="7D12D5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Mateja evaņģēlijs 26:35 Pēteris viņam sacīja: Kaut arī es mirtu kopā ar tevi, es tevi nenoliegšu. Tāpat teica arī visi mācekļi.</w:t>
      </w:r>
    </w:p>
    <w:p w14:paraId="56863051" w14:textId="77777777" w:rsidR="00F90BDC" w:rsidRDefault="00F90BDC"/>
    <w:p w14:paraId="74F88696" w14:textId="77777777" w:rsidR="00F90BDC" w:rsidRDefault="00F90BDC">
      <w:r xmlns:w="http://schemas.openxmlformats.org/wordprocessingml/2006/main">
        <w:t xml:space="preserve">Mācekļi apliecināja savu nelokāmo uzticību Jēzum, pat ja tas nozīmē nāvi.</w:t>
      </w:r>
    </w:p>
    <w:p w14:paraId="7D502FA9" w14:textId="77777777" w:rsidR="00F90BDC" w:rsidRDefault="00F90BDC"/>
    <w:p w14:paraId="08415A50" w14:textId="77777777" w:rsidR="00F90BDC" w:rsidRDefault="00F90BDC">
      <w:r xmlns:w="http://schemas.openxmlformats.org/wordprocessingml/2006/main">
        <w:t xml:space="preserve">1: Mēs nedrīkstam baidīties aizstāvēt savu ticību neatkarīgi no cenas.</w:t>
      </w:r>
    </w:p>
    <w:p w14:paraId="4E32628A" w14:textId="77777777" w:rsidR="00F90BDC" w:rsidRDefault="00F90BDC"/>
    <w:p w14:paraId="7DFB19CD" w14:textId="77777777" w:rsidR="00F90BDC" w:rsidRDefault="00F90BDC">
      <w:r xmlns:w="http://schemas.openxmlformats.org/wordprocessingml/2006/main">
        <w:t xml:space="preserve">2: Paliksim uzticīgi Jēzum un Viņa mācībām.</w:t>
      </w:r>
    </w:p>
    <w:p w14:paraId="2519CD3A" w14:textId="77777777" w:rsidR="00F90BDC" w:rsidRDefault="00F90BDC"/>
    <w:p w14:paraId="69E2F85E" w14:textId="77777777" w:rsidR="00F90BDC" w:rsidRDefault="00F90BDC">
      <w:r xmlns:w="http://schemas.openxmlformats.org/wordprocessingml/2006/main">
        <w:t xml:space="preserve">1: Romiešiem 8:31-39 - Ja Dievs ir par mums, kas var būt pret mums?</w:t>
      </w:r>
    </w:p>
    <w:p w14:paraId="435F273C" w14:textId="77777777" w:rsidR="00F90BDC" w:rsidRDefault="00F90BDC"/>
    <w:p w14:paraId="3470F0A7" w14:textId="77777777" w:rsidR="00F90BDC" w:rsidRDefault="00F90BDC">
      <w:r xmlns:w="http://schemas.openxmlformats.org/wordprocessingml/2006/main">
        <w:t xml:space="preserve">2: Filipiešiem 1:21 - Jo man dzīvot ir Kristus, bet mirt ir ieguvums.</w:t>
      </w:r>
    </w:p>
    <w:p w14:paraId="6BCD17EC" w14:textId="77777777" w:rsidR="00F90BDC" w:rsidRDefault="00F90BDC"/>
    <w:p w14:paraId="361BB019" w14:textId="77777777" w:rsidR="00F90BDC" w:rsidRDefault="00F90BDC">
      <w:r xmlns:w="http://schemas.openxmlformats.org/wordprocessingml/2006/main">
        <w:t xml:space="preserve">Mateja evaņģēlijs 26:36 Tad Jēzus atnāca ar viņiem uz vietu, ko sauc par Ģetzemani, un sacīja mācekļiem: Sēdiet šeit, kamēr es iešu un lūdzu tur.</w:t>
      </w:r>
    </w:p>
    <w:p w14:paraId="5F3F7031" w14:textId="77777777" w:rsidR="00F90BDC" w:rsidRDefault="00F90BDC"/>
    <w:p w14:paraId="1FC00216" w14:textId="77777777" w:rsidR="00F90BDC" w:rsidRDefault="00F90BDC">
      <w:r xmlns:w="http://schemas.openxmlformats.org/wordprocessingml/2006/main">
        <w:t xml:space="preserve">Jēzus aizveda savus mācekļus uz vietu, ko sauca par Ģetzemani, un lūdza viņus sagaidīt, kamēr Viņš dosies lūgties.</w:t>
      </w:r>
    </w:p>
    <w:p w14:paraId="241CCA41" w14:textId="77777777" w:rsidR="00F90BDC" w:rsidRDefault="00F90BDC"/>
    <w:p w14:paraId="7F87E54B" w14:textId="77777777" w:rsidR="00F90BDC" w:rsidRDefault="00F90BDC">
      <w:r xmlns:w="http://schemas.openxmlformats.org/wordprocessingml/2006/main">
        <w:t xml:space="preserve">1. Lūgšanas spēks: mācīšanās no Jēzus piemēra</w:t>
      </w:r>
    </w:p>
    <w:p w14:paraId="1B746B9B" w14:textId="77777777" w:rsidR="00F90BDC" w:rsidRDefault="00F90BDC"/>
    <w:p w14:paraId="5C50C870" w14:textId="77777777" w:rsidR="00F90BDC" w:rsidRDefault="00F90BDC">
      <w:r xmlns:w="http://schemas.openxmlformats.org/wordprocessingml/2006/main">
        <w:t xml:space="preserve">2. Viņa klātbūtnes spēks: uzticēšanās Dievam pārbaudījumu laikā</w:t>
      </w:r>
    </w:p>
    <w:p w14:paraId="22265432" w14:textId="77777777" w:rsidR="00F90BDC" w:rsidRDefault="00F90BDC"/>
    <w:p w14:paraId="3378BE08" w14:textId="77777777" w:rsidR="00F90BDC" w:rsidRDefault="00F90BDC">
      <w:r xmlns:w="http://schemas.openxmlformats.org/wordprocessingml/2006/main">
        <w:t xml:space="preserve">1. Psalms 139:7-10 — Kurp man iet no tava Gara? Vai arī kur man bēgt no tavas klātbūtnes?</w:t>
      </w:r>
    </w:p>
    <w:p w14:paraId="3A1F17C4" w14:textId="77777777" w:rsidR="00F90BDC" w:rsidRDefault="00F90BDC"/>
    <w:p w14:paraId="55DF9265" w14:textId="77777777" w:rsidR="00F90BDC" w:rsidRDefault="00F90BDC">
      <w:r xmlns:w="http://schemas.openxmlformats.org/wordprocessingml/2006/main">
        <w:t xml:space="preserve">2. Jesaja 40:31 - Bet tie, kas gaida uz To Kungu, atjaunos savu spēku; tie pacelsies ar spārniem kā ērgļiem; viņi skries un nebūs noguruši; viņi staigās un nepagurs.</w:t>
      </w:r>
    </w:p>
    <w:p w14:paraId="7CFFFE82" w14:textId="77777777" w:rsidR="00F90BDC" w:rsidRDefault="00F90BDC"/>
    <w:p w14:paraId="03D3CEEC" w14:textId="77777777" w:rsidR="00F90BDC" w:rsidRDefault="00F90BDC">
      <w:r xmlns:w="http://schemas.openxmlformats.org/wordprocessingml/2006/main">
        <w:t xml:space="preserve">Mateja evaņģēlijs 26:37 Un viņš paņēma sev līdzi Pēteri un abus Zebedeja dēlus, un sāka bēdāties un kļūt ļoti smagi.</w:t>
      </w:r>
    </w:p>
    <w:p w14:paraId="6FB5D36D" w14:textId="77777777" w:rsidR="00F90BDC" w:rsidRDefault="00F90BDC"/>
    <w:p w14:paraId="2D7CF66F" w14:textId="77777777" w:rsidR="00F90BDC" w:rsidRDefault="00F90BDC">
      <w:r xmlns:w="http://schemas.openxmlformats.org/wordprocessingml/2006/main">
        <w:t xml:space="preserve">Jēzus mācekļi pavadīja viņu, kad viņš kļuva bēdīgs un smags.</w:t>
      </w:r>
    </w:p>
    <w:p w14:paraId="2E06C14A" w14:textId="77777777" w:rsidR="00F90BDC" w:rsidRDefault="00F90BDC"/>
    <w:p w14:paraId="5431F9DD" w14:textId="77777777" w:rsidR="00F90BDC" w:rsidRDefault="00F90BDC">
      <w:r xmlns:w="http://schemas.openxmlformats.org/wordprocessingml/2006/main">
        <w:t xml:space="preserve">1: Jēzus mums parāda, ka ir pareizi savā dzīvē izjust skumjas un izmisumu un ka mums nav jākaunas meklēt mierinājumu pie saviem draugiem un ģimenes.</w:t>
      </w:r>
    </w:p>
    <w:p w14:paraId="1C4B8627" w14:textId="77777777" w:rsidR="00F90BDC" w:rsidRDefault="00F90BDC"/>
    <w:p w14:paraId="18664B1B" w14:textId="77777777" w:rsidR="00F90BDC" w:rsidRDefault="00F90BDC">
      <w:r xmlns:w="http://schemas.openxmlformats.org/wordprocessingml/2006/main">
        <w:t xml:space="preserve">2: Jēzus mums parāda, cik svarīgi ir, lai mūsu dzīvē būtu cilvēki, kas mūs atbalsta grūtos laikos.</w:t>
      </w:r>
    </w:p>
    <w:p w14:paraId="275C027B" w14:textId="77777777" w:rsidR="00F90BDC" w:rsidRDefault="00F90BDC"/>
    <w:p w14:paraId="0FD800F4" w14:textId="77777777" w:rsidR="00F90BDC" w:rsidRDefault="00F90BDC">
      <w:r xmlns:w="http://schemas.openxmlformats.org/wordprocessingml/2006/main">
        <w:t xml:space="preserve">1: Salamans Mācītājs 4:9-10 - ? </w:t>
      </w:r>
      <w:r xmlns:w="http://schemas.openxmlformats.org/wordprocessingml/2006/main">
        <w:rPr>
          <w:rFonts w:ascii="맑은 고딕 Semilight" w:hAnsi="맑은 고딕 Semilight"/>
        </w:rPr>
        <w:t xml:space="preserve">쏷 </w:t>
      </w:r>
      <w:r xmlns:w="http://schemas.openxmlformats.org/wordprocessingml/2006/main">
        <w:t xml:space="preserve">wo ir labāki par vienu, jo viņiem ir labs atalgojums par viņu darbu. Jo, ja tie krīt, kāds pacels savu līdzcilvēku. Bet bēdas tam, kurš krītot ir viens un nav cita, kas viņu paceltu!??</w:t>
      </w:r>
    </w:p>
    <w:p w14:paraId="6CA94311" w14:textId="77777777" w:rsidR="00F90BDC" w:rsidRDefault="00F90BDC"/>
    <w:p w14:paraId="347EC662" w14:textId="77777777" w:rsidR="00F90BDC" w:rsidRDefault="00F90BDC">
      <w:r xmlns:w="http://schemas.openxmlformats.org/wordprocessingml/2006/main">
        <w:t xml:space="preserve">2: Salamana Pamācības 17:17 - ? </w:t>
      </w:r>
      <w:r xmlns:w="http://schemas.openxmlformats.org/wordprocessingml/2006/main">
        <w:rPr>
          <w:rFonts w:ascii="맑은 고딕 Semilight" w:hAnsi="맑은 고딕 Semilight"/>
        </w:rPr>
        <w:t xml:space="preserve">쏛 </w:t>
      </w:r>
      <w:r xmlns:w="http://schemas.openxmlformats.org/wordprocessingml/2006/main">
        <w:t xml:space="preserve">draugs mīl visu laiku, un brālis piedzimst nelaimē.</w:t>
      </w:r>
    </w:p>
    <w:p w14:paraId="7E8D63F5" w14:textId="77777777" w:rsidR="00F90BDC" w:rsidRDefault="00F90BDC"/>
    <w:p w14:paraId="11409D5A" w14:textId="77777777" w:rsidR="00F90BDC" w:rsidRDefault="00F90BDC">
      <w:r xmlns:w="http://schemas.openxmlformats.org/wordprocessingml/2006/main">
        <w:t xml:space="preserve">Mateja evaņģēlijs 26:38 Tad Viņš tiem sacīja: Mana dvēsele ir ļoti noskumusi līdz nāvei. Palieciet šeit un nomodiet ar mani!</w:t>
      </w:r>
    </w:p>
    <w:p w14:paraId="76E1362C" w14:textId="77777777" w:rsidR="00F90BDC" w:rsidRDefault="00F90BDC"/>
    <w:p w14:paraId="38E823D4" w14:textId="77777777" w:rsidR="00F90BDC" w:rsidRDefault="00F90BDC">
      <w:r xmlns:w="http://schemas.openxmlformats.org/wordprocessingml/2006/main">
        <w:t xml:space="preserve">Jēzus pauž savas dziļās skumjas un lūdz savus mācekļus palikt un skatīties kopā ar viņu.</w:t>
      </w:r>
    </w:p>
    <w:p w14:paraId="3CB360F2" w14:textId="77777777" w:rsidR="00F90BDC" w:rsidRDefault="00F90BDC"/>
    <w:p w14:paraId="489AF117" w14:textId="77777777" w:rsidR="00F90BDC" w:rsidRDefault="00F90BDC">
      <w:r xmlns:w="http://schemas.openxmlformats.org/wordprocessingml/2006/main">
        <w:t xml:space="preserve">1. Patiesas sadraudzības spēks — kā Jēzus lūgums saviem mācekļiem palikt un būt kopā ar Viņu, māca mums par kopienas spēku</w:t>
      </w:r>
    </w:p>
    <w:p w14:paraId="7B1FDCA3" w14:textId="77777777" w:rsidR="00F90BDC" w:rsidRDefault="00F90BDC"/>
    <w:p w14:paraId="10605EE4" w14:textId="77777777" w:rsidR="00F90BDC" w:rsidRDefault="00F90BDC">
      <w:r xmlns:w="http://schemas.openxmlformats.org/wordprocessingml/2006/main">
        <w:t xml:space="preserve">2. Jēzus mīlestības dziļums — Viņa lūgums saviem mācekļiem palikt un skatīties kopā ar Viņu parāda Viņa līdzjūtības apmēru</w:t>
      </w:r>
    </w:p>
    <w:p w14:paraId="5C25061A" w14:textId="77777777" w:rsidR="00F90BDC" w:rsidRDefault="00F90BDC"/>
    <w:p w14:paraId="1367F2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Psalms 23:4 - Pat ja es staigāju pa nāves ēnas ieleju, es nebīstos no ļauna, jo tu esi ar mani; tavs stienis un tavs zizlis, tie mani mierina.</w:t>
      </w:r>
    </w:p>
    <w:p w14:paraId="15DE717F" w14:textId="77777777" w:rsidR="00F90BDC" w:rsidRDefault="00F90BDC"/>
    <w:p w14:paraId="11B4C5FE" w14:textId="77777777" w:rsidR="00F90BDC" w:rsidRDefault="00F90BDC">
      <w:r xmlns:w="http://schemas.openxmlformats.org/wordprocessingml/2006/main">
        <w:t xml:space="preserve">2. Ebrejiem 13:5 - Saglabājiet savu dzīvi brīvu no naudas mīlestības un esiet apmierināti ar to, kas jums ir, jo viņš ir teicis, ? </w:t>
      </w:r>
      <w:r xmlns:w="http://schemas.openxmlformats.org/wordprocessingml/2006/main">
        <w:rPr>
          <w:rFonts w:ascii="맑은 고딕 Semilight" w:hAnsi="맑은 고딕 Semilight"/>
        </w:rPr>
        <w:t xml:space="preserve">쏧 </w:t>
      </w:r>
      <w:r xmlns:w="http://schemas.openxmlformats.org/wordprocessingml/2006/main">
        <w:t xml:space="preserve">nekad tevi nepametīs un nepametīs.??</w:t>
      </w:r>
    </w:p>
    <w:p w14:paraId="5F1C653B" w14:textId="77777777" w:rsidR="00F90BDC" w:rsidRDefault="00F90BDC"/>
    <w:p w14:paraId="5F647EF8" w14:textId="77777777" w:rsidR="00F90BDC" w:rsidRDefault="00F90BDC">
      <w:r xmlns:w="http://schemas.openxmlformats.org/wordprocessingml/2006/main">
        <w:t xml:space="preserve">Mateja evaņģēlijs 26:39 Un viņš aizgāja mazliet tālāk, krita uz sava vaiga un lūdza, sacīdams: Mans Tēvs, ja tas ir iespējams, lai šis biķeris iet man garām, tomēr ne tā, kā es gribu, bet kā tu!</w:t>
      </w:r>
    </w:p>
    <w:p w14:paraId="2D67D792" w14:textId="77777777" w:rsidR="00F90BDC" w:rsidRDefault="00F90BDC"/>
    <w:p w14:paraId="03C5CFF6" w14:textId="77777777" w:rsidR="00F90BDC" w:rsidRDefault="00F90BDC">
      <w:r xmlns:w="http://schemas.openxmlformats.org/wordprocessingml/2006/main">
        <w:t xml:space="preserve">Jēzus lūdza Dievu, lūdzot, lai viņam tiek atņemts ciešanu kauss, bet lai notiek Viņa, nevis Jēzus griba.</w:t>
      </w:r>
    </w:p>
    <w:p w14:paraId="56C7D4A0" w14:textId="77777777" w:rsidR="00F90BDC" w:rsidRDefault="00F90BDC"/>
    <w:p w14:paraId="4B34EA2C" w14:textId="77777777" w:rsidR="00F90BDC" w:rsidRDefault="00F90BDC">
      <w:r xmlns:w="http://schemas.openxmlformats.org/wordprocessingml/2006/main">
        <w:t xml:space="preserve">1. Padošanās dzīve: Dieva gribas izpratne</w:t>
      </w:r>
    </w:p>
    <w:p w14:paraId="480870FA" w14:textId="77777777" w:rsidR="00F90BDC" w:rsidRDefault="00F90BDC"/>
    <w:p w14:paraId="06E2FC3E" w14:textId="77777777" w:rsidR="00F90BDC" w:rsidRDefault="00F90BDC">
      <w:r xmlns:w="http://schemas.openxmlformats.org/wordprocessingml/2006/main">
        <w:t xml:space="preserve">2. Krustā sistā dzīve: Dieva ciešanu piedzīvošana</w:t>
      </w:r>
    </w:p>
    <w:p w14:paraId="4CF38CB2" w14:textId="77777777" w:rsidR="00F90BDC" w:rsidRDefault="00F90BDC"/>
    <w:p w14:paraId="36696F04" w14:textId="77777777" w:rsidR="00F90BDC" w:rsidRDefault="00F90BDC">
      <w:r xmlns:w="http://schemas.openxmlformats.org/wordprocessingml/2006/main">
        <w:t xml:space="preserve">1. Filipiešiem 2:8-11 – Jēzus pazemojās un kļuva paklausīgs līdz nāvei, līdz pat krusta nāvei.</w:t>
      </w:r>
    </w:p>
    <w:p w14:paraId="05D4CAF1" w14:textId="77777777" w:rsidR="00F90BDC" w:rsidRDefault="00F90BDC"/>
    <w:p w14:paraId="4F7A34E6" w14:textId="77777777" w:rsidR="00F90BDC" w:rsidRDefault="00F90BDC">
      <w:r xmlns:w="http://schemas.openxmlformats.org/wordprocessingml/2006/main">
        <w:t xml:space="preserve">2. Jesajas 53:10-12 - Tomēr Tas Kungs gribēja viņu saspiest un likt viņam ciest, un, lai gan Tas Kungs dara savu dzīvību par grēku upuri, viņš redzēs savus pēcnācējus un pagarinās savas dienas, un Tas Kungs klāsies viņa rokā.</w:t>
      </w:r>
    </w:p>
    <w:p w14:paraId="1E4C41FC" w14:textId="77777777" w:rsidR="00F90BDC" w:rsidRDefault="00F90BDC"/>
    <w:p w14:paraId="6E8C1FA2" w14:textId="77777777" w:rsidR="00F90BDC" w:rsidRDefault="00F90BDC">
      <w:r xmlns:w="http://schemas.openxmlformats.org/wordprocessingml/2006/main">
        <w:t xml:space="preserve">Mateja evaņģēlijs 26:40 Un Viņš nāca pie mācekļiem un atrada tos guļam un sacīja Pēterim: Ko jūs nevarējāt nomodā ar mani vienu stundu?</w:t>
      </w:r>
    </w:p>
    <w:p w14:paraId="10A687CF" w14:textId="77777777" w:rsidR="00F90BDC" w:rsidRDefault="00F90BDC"/>
    <w:p w14:paraId="5FB4D0B6" w14:textId="77777777" w:rsidR="00F90BDC" w:rsidRDefault="00F90BDC">
      <w:r xmlns:w="http://schemas.openxmlformats.org/wordprocessingml/2006/main">
        <w:t xml:space="preserve">Mācekļiem neizdevās palikt nomodā kopā ar Jēzu Viņa vajadzību laikā.</w:t>
      </w:r>
    </w:p>
    <w:p w14:paraId="36B7BF05" w14:textId="77777777" w:rsidR="00F90BDC" w:rsidRDefault="00F90BDC"/>
    <w:p w14:paraId="4227E1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Mums jābūt modriem savā ticībā, gataviem palikt nomodā kopā ar Jēzu, neskatoties uz grūtībām.</w:t>
      </w:r>
    </w:p>
    <w:p w14:paraId="0F09B944" w14:textId="77777777" w:rsidR="00F90BDC" w:rsidRDefault="00F90BDC"/>
    <w:p w14:paraId="03150C25" w14:textId="77777777" w:rsidR="00F90BDC" w:rsidRDefault="00F90BDC">
      <w:r xmlns:w="http://schemas.openxmlformats.org/wordprocessingml/2006/main">
        <w:t xml:space="preserve">2. Mums ir jābūt līdzās Jēzum pat visgrūtākajos laikos, lai parādītu savu uzticību un nodošanos Viņam.</w:t>
      </w:r>
    </w:p>
    <w:p w14:paraId="597FA1E2" w14:textId="77777777" w:rsidR="00F90BDC" w:rsidRDefault="00F90BDC"/>
    <w:p w14:paraId="10724F05" w14:textId="77777777" w:rsidR="00F90BDC" w:rsidRDefault="00F90BDC">
      <w:r xmlns:w="http://schemas.openxmlformats.org/wordprocessingml/2006/main">
        <w:t xml:space="preserve">1. Efeziešiem 6:10-18 — Apģērbiet visas Dieva bruņas, lai jūs varētu stāties pretī velna plāniem.</w:t>
      </w:r>
    </w:p>
    <w:p w14:paraId="0C4E3D39" w14:textId="77777777" w:rsidR="00F90BDC" w:rsidRDefault="00F90BDC"/>
    <w:p w14:paraId="308F7558" w14:textId="77777777" w:rsidR="00F90BDC" w:rsidRDefault="00F90BDC">
      <w:r xmlns:w="http://schemas.openxmlformats.org/wordprocessingml/2006/main">
        <w:t xml:space="preserve">2. Romiešiem 12:12 — Priecājieties cerībā, esiet pacietīgi bēdās, esiet pastāvīgi lūgšanās.</w:t>
      </w:r>
    </w:p>
    <w:p w14:paraId="0A958F4F" w14:textId="77777777" w:rsidR="00F90BDC" w:rsidRDefault="00F90BDC"/>
    <w:p w14:paraId="26A7711D" w14:textId="77777777" w:rsidR="00F90BDC" w:rsidRDefault="00F90BDC">
      <w:r xmlns:w="http://schemas.openxmlformats.org/wordprocessingml/2006/main">
        <w:t xml:space="preserve">Mateja evaņģēlijs 26:41 Esiet modri un lūdziet, lai jūs nekristu kārdināšanā; gars gan ir labprātīgs, bet miesa vāja.</w:t>
      </w:r>
    </w:p>
    <w:p w14:paraId="00AB2DD8" w14:textId="77777777" w:rsidR="00F90BDC" w:rsidRDefault="00F90BDC"/>
    <w:p w14:paraId="420A75CF" w14:textId="77777777" w:rsidR="00F90BDC" w:rsidRDefault="00F90BDC">
      <w:r xmlns:w="http://schemas.openxmlformats.org/wordprocessingml/2006/main">
        <w:t xml:space="preserve">Šis pants mudina mūs būt nomodā un lūgt, lai izvairītos no kārdinājumiem un saglabātu mūsu garu labvēlīgu, neskatoties uz mūsu vājo cilvēcisko dabu.</w:t>
      </w:r>
    </w:p>
    <w:p w14:paraId="265664D6" w14:textId="77777777" w:rsidR="00F90BDC" w:rsidRDefault="00F90BDC"/>
    <w:p w14:paraId="5B67347E" w14:textId="77777777" w:rsidR="00F90BDC" w:rsidRDefault="00F90BDC">
      <w:r xmlns:w="http://schemas.openxmlformats.org/wordprocessingml/2006/main">
        <w:t xml:space="preserve">1. "Lūgšanas spēks: sevis stiprināšana pret kārdinājumiem"</w:t>
      </w:r>
    </w:p>
    <w:p w14:paraId="21559BF1" w14:textId="77777777" w:rsidR="00F90BDC" w:rsidRDefault="00F90BDC"/>
    <w:p w14:paraId="6C4C420B" w14:textId="77777777" w:rsidR="00F90BDC" w:rsidRDefault="00F90BDC">
      <w:r xmlns:w="http://schemas.openxmlformats.org/wordprocessingml/2006/main">
        <w:t xml:space="preserve">2. "Skatieties un lūdzieties: parūpēties par sevi kārdinājuma priekšā"</w:t>
      </w:r>
    </w:p>
    <w:p w14:paraId="448E8380" w14:textId="77777777" w:rsidR="00F90BDC" w:rsidRDefault="00F90BDC"/>
    <w:p w14:paraId="2A57A7BC" w14:textId="77777777" w:rsidR="00F90BDC" w:rsidRDefault="00F90BDC">
      <w:r xmlns:w="http://schemas.openxmlformats.org/wordprocessingml/2006/main">
        <w:t xml:space="preserve">1. Jēkaba 4:7 - "Tāpēc esiet pakļauti Dievam. Pretojieties velnam, tad viņš bēgs no jums."</w:t>
      </w:r>
    </w:p>
    <w:p w14:paraId="7FCA8FCA" w14:textId="77777777" w:rsidR="00F90BDC" w:rsidRDefault="00F90BDC"/>
    <w:p w14:paraId="18FB36F0" w14:textId="77777777" w:rsidR="00F90BDC" w:rsidRDefault="00F90BDC">
      <w:r xmlns:w="http://schemas.openxmlformats.org/wordprocessingml/2006/main">
        <w:t xml:space="preserve">2. 1. Korintiešiem 10:13 - "Neviens kārdinājums, kas nebūtu raksturīgs cilvēkiem, jūs nav pārņēmis. Dievs ir uzticīgs, un Viņš neļaus jūs kārdināt pāri jūsu spējām, bet kopā ar kārdinājumu viņš nodrošinās arī izglābšanās ceļu. lai jūs varētu to izturēt."</w:t>
      </w:r>
    </w:p>
    <w:p w14:paraId="78776715" w14:textId="77777777" w:rsidR="00F90BDC" w:rsidRDefault="00F90BDC"/>
    <w:p w14:paraId="17BA7EED" w14:textId="77777777" w:rsidR="00F90BDC" w:rsidRDefault="00F90BDC">
      <w:r xmlns:w="http://schemas.openxmlformats.org/wordprocessingml/2006/main">
        <w:t xml:space="preserve">Mateja evaņģēlijs 26:42 Otrreiz viņš aizgāja un lūdza, sacīdams: Mans Tēvs, ja šis biķeris man nepaiet, ja es to neizdzeršu, lai notiek Tavs prāts.</w:t>
      </w:r>
    </w:p>
    <w:p w14:paraId="68A40BF5" w14:textId="77777777" w:rsidR="00F90BDC" w:rsidRDefault="00F90BDC"/>
    <w:p w14:paraId="786BA93E" w14:textId="77777777" w:rsidR="00F90BDC" w:rsidRDefault="00F90BDC">
      <w:r xmlns:w="http://schemas.openxmlformats.org/wordprocessingml/2006/main">
        <w:t xml:space="preserve">Jēzus lūdza Dievu un pieņēma Viņa gribu, pat ja tas nozīmēja dzert ciešanu kausu.</w:t>
      </w:r>
    </w:p>
    <w:p w14:paraId="5548974C" w14:textId="77777777" w:rsidR="00F90BDC" w:rsidRDefault="00F90BDC"/>
    <w:p w14:paraId="5CE12E7A" w14:textId="77777777" w:rsidR="00F90BDC" w:rsidRDefault="00F90BDC">
      <w:r xmlns:w="http://schemas.openxmlformats.org/wordprocessingml/2006/main">
        <w:t xml:space="preserve">1. "Ciešanu kauss: Dieva gribas pieņemšana"</w:t>
      </w:r>
    </w:p>
    <w:p w14:paraId="45C0DF6D" w14:textId="77777777" w:rsidR="00F90BDC" w:rsidRDefault="00F90BDC"/>
    <w:p w14:paraId="13484206" w14:textId="77777777" w:rsidR="00F90BDC" w:rsidRDefault="00F90BDC">
      <w:r xmlns:w="http://schemas.openxmlformats.org/wordprocessingml/2006/main">
        <w:t xml:space="preserve">2. "Lūgšanas spēks: mācīšanās nodoties Dieva plānam"</w:t>
      </w:r>
    </w:p>
    <w:p w14:paraId="5619A975" w14:textId="77777777" w:rsidR="00F90BDC" w:rsidRDefault="00F90BDC"/>
    <w:p w14:paraId="3186E012" w14:textId="77777777" w:rsidR="00F90BDC" w:rsidRDefault="00F90BDC">
      <w:r xmlns:w="http://schemas.openxmlformats.org/wordprocessingml/2006/main">
        <w:t xml:space="preserve">1. Jēkaba 4:13-15 - "Nāciet tagad, jūs, kas sakāt: </w:t>
      </w:r>
      <w:r xmlns:w="http://schemas.openxmlformats.org/wordprocessingml/2006/main">
        <w:rPr>
          <w:rFonts w:ascii="맑은 고딕 Semilight" w:hAnsi="맑은 고딕 Semilight"/>
        </w:rPr>
        <w:t xml:space="preserve">쏷 </w:t>
      </w:r>
      <w:r xmlns:w="http://schemas.openxmlformats.org/wordprocessingml/2006/main">
        <w:t xml:space="preserve">mēs šodien vai rīt dosimies uz tādu un tādu pilsētu, pavadīsim tur gadu, pirksim un pārdosim un gūsim peļņu? turpretim jūs to darāt nezināt, kas notiks rīt. Jo kas ir jūsu dzīve? Tas ir pat tvaiks, kas uz brīdi parādās un tad pazūd. Tā vietā jums vajadzētu teikt: 쏧 ja Kungs gribēs, mēs dzīvosim un darīsim to </w:t>
      </w:r>
      <w:r xmlns:w="http://schemas.openxmlformats.org/wordprocessingml/2006/main">
        <w:rPr>
          <w:rFonts w:ascii="맑은 고딕 Semilight" w:hAnsi="맑은 고딕 Semilight"/>
        </w:rPr>
        <w:t xml:space="preserve">vai </w:t>
      </w:r>
      <w:r xmlns:w="http://schemas.openxmlformats.org/wordprocessingml/2006/main">
        <w:t xml:space="preserve">to .??</w:t>
      </w:r>
    </w:p>
    <w:p w14:paraId="1E4EE1F7" w14:textId="77777777" w:rsidR="00F90BDC" w:rsidRDefault="00F90BDC"/>
    <w:p w14:paraId="533F88E3" w14:textId="77777777" w:rsidR="00F90BDC" w:rsidRDefault="00F90BDC">
      <w:r xmlns:w="http://schemas.openxmlformats.org/wordprocessingml/2006/main">
        <w:t xml:space="preserve">2. Romiešiem 12:1-2 - Tāpēc es jūs, brāļi, Dieva žēlastībā lūdzu, atdodiet savas miesas par dzīvu, svētu, Dievam patīkamu upuri, kas ir jūsu saprātīgā kalpošana. Un nepielāgojieties šai pasaulei, bet pārvērtieties, atjaunojoties savam prātam, lai jūs varētu pārbaudīt, kas ir Dieva laba, pieņemamā un pilnīgā griba.</w:t>
      </w:r>
    </w:p>
    <w:p w14:paraId="4773433B" w14:textId="77777777" w:rsidR="00F90BDC" w:rsidRDefault="00F90BDC"/>
    <w:p w14:paraId="2BE71550" w14:textId="77777777" w:rsidR="00F90BDC" w:rsidRDefault="00F90BDC">
      <w:r xmlns:w="http://schemas.openxmlformats.org/wordprocessingml/2006/main">
        <w:t xml:space="preserve">Mateja evaņģēlijs 26:43 Un Viņš nāca un atrada tos atkal guļam, jo viņu acis bija smagas.</w:t>
      </w:r>
    </w:p>
    <w:p w14:paraId="5B296099" w14:textId="77777777" w:rsidR="00F90BDC" w:rsidRDefault="00F90BDC"/>
    <w:p w14:paraId="5D6BB2CF" w14:textId="77777777" w:rsidR="00F90BDC" w:rsidRDefault="00F90BDC">
      <w:r xmlns:w="http://schemas.openxmlformats.org/wordprocessingml/2006/main">
        <w:t xml:space="preserve">Jēzus atrada savus mācekļus atkal guļam, neskatoties uz viņu nogurumu.</w:t>
      </w:r>
    </w:p>
    <w:p w14:paraId="07B79841" w14:textId="77777777" w:rsidR="00F90BDC" w:rsidRDefault="00F90BDC"/>
    <w:p w14:paraId="29589C0E"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쏝 </w:t>
      </w:r>
      <w:r xmlns:w="http://schemas.openxmlformats.org/wordprocessingml/2006/main">
        <w:t xml:space="preserve">e Gatavs: esi nomodā un modrs??</w:t>
      </w:r>
    </w:p>
    <w:p w14:paraId="47677F88" w14:textId="77777777" w:rsidR="00F90BDC" w:rsidRDefault="00F90BDC"/>
    <w:p w14:paraId="689451F4"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쏝 </w:t>
      </w:r>
      <w:r xmlns:w="http://schemas.openxmlformats.org/wordprocessingml/2006/main">
        <w:t xml:space="preserve">e Faithful: atceries Jēzu??Upuri??</w:t>
      </w:r>
    </w:p>
    <w:p w14:paraId="1D18FDC5" w14:textId="77777777" w:rsidR="00F90BDC" w:rsidRDefault="00F90BDC"/>
    <w:p w14:paraId="62CC3945" w14:textId="77777777" w:rsidR="00F90BDC" w:rsidRDefault="00F90BDC">
      <w:r xmlns:w="http://schemas.openxmlformats.org/wordprocessingml/2006/main">
        <w:t xml:space="preserve">1. Jesaja 40:31 - ? </w:t>
      </w:r>
      <w:r xmlns:w="http://schemas.openxmlformats.org/wordprocessingml/2006/main">
        <w:rPr>
          <w:rFonts w:ascii="맑은 고딕 Semilight" w:hAnsi="맑은 고딕 Semilight"/>
        </w:rPr>
        <w:t xml:space="preserve">쏝 </w:t>
      </w:r>
      <w:r xmlns:w="http://schemas.openxmlformats.org/wordprocessingml/2006/main">
        <w:t xml:space="preserve">ut tie, kas gaida uz To Kungu, atjaunos savus spēkus; tie pacelsies ar spārniem kā ērgļiem; viņi skries un nebūs noguruši; un viņi staigās un nepagurs.??</w:t>
      </w:r>
    </w:p>
    <w:p w14:paraId="4FBDE994" w14:textId="77777777" w:rsidR="00F90BDC" w:rsidRDefault="00F90BDC"/>
    <w:p w14:paraId="43B6A0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Ebrejiem 11:1 - ? </w:t>
      </w:r>
      <w:r xmlns:w="http://schemas.openxmlformats.org/wordprocessingml/2006/main">
        <w:rPr>
          <w:rFonts w:ascii="맑은 고딕 Semilight" w:hAnsi="맑은 고딕 Semilight"/>
        </w:rPr>
        <w:t xml:space="preserve">쏯 </w:t>
      </w:r>
      <w:r xmlns:w="http://schemas.openxmlformats.org/wordprocessingml/2006/main">
        <w:t xml:space="preserve">vai ticība ir cerēto lietu būtība, liecība par neredzamām lietām.</w:t>
      </w:r>
    </w:p>
    <w:p w14:paraId="503C9CAC" w14:textId="77777777" w:rsidR="00F90BDC" w:rsidRDefault="00F90BDC"/>
    <w:p w14:paraId="40535311" w14:textId="77777777" w:rsidR="00F90BDC" w:rsidRDefault="00F90BDC">
      <w:r xmlns:w="http://schemas.openxmlformats.org/wordprocessingml/2006/main">
        <w:t xml:space="preserve">Mateja evaņģēlijs 26:44 Un Viņš tos atstāja un atkal aizgāja un trešo reizi lūdza Dievu, sacīdams tos pašus vārdus.</w:t>
      </w:r>
    </w:p>
    <w:p w14:paraId="57A6922F" w14:textId="77777777" w:rsidR="00F90BDC" w:rsidRDefault="00F90BDC"/>
    <w:p w14:paraId="2C42FB34" w14:textId="77777777" w:rsidR="00F90BDC" w:rsidRDefault="00F90BDC">
      <w:r xmlns:w="http://schemas.openxmlformats.org/wordprocessingml/2006/main">
        <w:t xml:space="preserve">Jēzus Ģetzemanes dārzā lūdza trīs reizes, katru reizi atkārtojot vienus un tos pašus vārdus.</w:t>
      </w:r>
    </w:p>
    <w:p w14:paraId="20ABC379" w14:textId="77777777" w:rsidR="00F90BDC" w:rsidRDefault="00F90BDC"/>
    <w:p w14:paraId="7876BAAB" w14:textId="77777777" w:rsidR="00F90BDC" w:rsidRDefault="00F90BDC">
      <w:r xmlns:w="http://schemas.openxmlformats.org/wordprocessingml/2006/main">
        <w:t xml:space="preserve">1. Lūgšanas spēks: Jēzus piemērs Ģetzemanes dārzā</w:t>
      </w:r>
    </w:p>
    <w:p w14:paraId="7DE4176C" w14:textId="77777777" w:rsidR="00F90BDC" w:rsidRDefault="00F90BDC"/>
    <w:p w14:paraId="32637A41" w14:textId="77777777" w:rsidR="00F90BDC" w:rsidRDefault="00F90BDC">
      <w:r xmlns:w="http://schemas.openxmlformats.org/wordprocessingml/2006/main">
        <w:t xml:space="preserve">2. Mierinājums atkārtotai lūgšanai: Jēzus piemērs Ģetzemanes dārzā</w:t>
      </w:r>
    </w:p>
    <w:p w14:paraId="2D55D85F" w14:textId="77777777" w:rsidR="00F90BDC" w:rsidRDefault="00F90BDC"/>
    <w:p w14:paraId="515A764C" w14:textId="77777777" w:rsidR="00F90BDC" w:rsidRDefault="00F90BDC">
      <w:r xmlns:w="http://schemas.openxmlformats.org/wordprocessingml/2006/main">
        <w:t xml:space="preserve">1. Filipiešiem 4:6-7 - ? </w:t>
      </w:r>
      <w:r xmlns:w="http://schemas.openxmlformats.org/wordprocessingml/2006/main">
        <w:rPr>
          <w:rFonts w:ascii="맑은 고딕 Semilight" w:hAnsi="맑은 고딕 Semilight"/>
        </w:rPr>
        <w:t xml:space="preserve">쏡 </w:t>
      </w:r>
      <w:r xmlns:w="http://schemas.openxmlformats.org/wordprocessingml/2006/main">
        <w:t xml:space="preserve">Neuztraucieties ne par ko, bet visā lūgšanā un lūgšanā ar pateicību dariet Dievam zināmus jūsu lūgumus. Un Dieva miers, kas pārspēj visu saprašanu, pasargās jūsu sirdis un prātus Kristū Jēzū.</w:t>
      </w:r>
    </w:p>
    <w:p w14:paraId="16792DE2" w14:textId="77777777" w:rsidR="00F90BDC" w:rsidRDefault="00F90BDC"/>
    <w:p w14:paraId="41E1FCA3" w14:textId="77777777" w:rsidR="00F90BDC" w:rsidRDefault="00F90BDC">
      <w:r xmlns:w="http://schemas.openxmlformats.org/wordprocessingml/2006/main">
        <w:t xml:space="preserve">2. Jēkaba 5:16 - ? </w:t>
      </w:r>
      <w:r xmlns:w="http://schemas.openxmlformats.org/wordprocessingml/2006/main">
        <w:rPr>
          <w:rFonts w:ascii="맑은 고딕 Semilight" w:hAnsi="맑은 고딕 Semilight"/>
        </w:rPr>
        <w:t xml:space="preserve">Tāpēc </w:t>
      </w:r>
      <w:r xmlns:w="http://schemas.openxmlformats.org/wordprocessingml/2006/main">
        <w:t xml:space="preserve">izsūdziet viens otram savus grēkus un lūdzieties viens par otru, lai jūs tiktu dziedināti. Taisnīga cilvēka lūgšanai ir liels spēks, jo tā darbojas.??</w:t>
      </w:r>
    </w:p>
    <w:p w14:paraId="15A5C246" w14:textId="77777777" w:rsidR="00F90BDC" w:rsidRDefault="00F90BDC"/>
    <w:p w14:paraId="131AAEBB" w14:textId="77777777" w:rsidR="00F90BDC" w:rsidRDefault="00F90BDC">
      <w:r xmlns:w="http://schemas.openxmlformats.org/wordprocessingml/2006/main">
        <w:t xml:space="preserve">Mateja evaņģēlijs 26:45 Tad Viņš nāca pie saviem mācekļiem un saka tiem: Guliet un atpūtieties!</w:t>
      </w:r>
    </w:p>
    <w:p w14:paraId="01ADF15D" w14:textId="77777777" w:rsidR="00F90BDC" w:rsidRDefault="00F90BDC"/>
    <w:p w14:paraId="09111D75" w14:textId="77777777" w:rsidR="00F90BDC" w:rsidRDefault="00F90BDC">
      <w:r xmlns:w="http://schemas.openxmlformats.org/wordprocessingml/2006/main">
        <w:t xml:space="preserve">Jēzus dodas pie saviem mācekļiem un liek tiem atpūsties, jo viņa nodevības stunda ir tuvu.</w:t>
      </w:r>
    </w:p>
    <w:p w14:paraId="70A3CC79" w14:textId="77777777" w:rsidR="00F90BDC" w:rsidRDefault="00F90BDC"/>
    <w:p w14:paraId="56E82CEA" w14:textId="77777777" w:rsidR="00F90BDC" w:rsidRDefault="00F90BDC">
      <w:r xmlns:w="http://schemas.openxmlformats.org/wordprocessingml/2006/main">
        <w:t xml:space="preserve">1. Atpūtas nozīme pārbaudījumu laikā</w:t>
      </w:r>
    </w:p>
    <w:p w14:paraId="240FFE60" w14:textId="77777777" w:rsidR="00F90BDC" w:rsidRDefault="00F90BDC"/>
    <w:p w14:paraId="149E7BE6" w14:textId="77777777" w:rsidR="00F90BDC" w:rsidRDefault="00F90BDC">
      <w:r xmlns:w="http://schemas.openxmlformats.org/wordprocessingml/2006/main">
        <w:t xml:space="preserve">2. Dieva plāna izpratne un pieņemšana</w:t>
      </w:r>
    </w:p>
    <w:p w14:paraId="1F03E3EC" w14:textId="77777777" w:rsidR="00F90BDC" w:rsidRDefault="00F90BDC"/>
    <w:p w14:paraId="734BA581" w14:textId="77777777" w:rsidR="00F90BDC" w:rsidRDefault="00F90BDC">
      <w:r xmlns:w="http://schemas.openxmlformats.org/wordprocessingml/2006/main">
        <w:t xml:space="preserve">1. Psalms 4:8 — Mierā gan gulēšu, gan gulēšu; jo tikai Tu, Kungs, liec man dzīvot drošībā.</w:t>
      </w:r>
    </w:p>
    <w:p w14:paraId="38193EB9" w14:textId="77777777" w:rsidR="00F90BDC" w:rsidRDefault="00F90BDC"/>
    <w:p w14:paraId="3B881899" w14:textId="77777777" w:rsidR="00F90BDC" w:rsidRDefault="00F90BDC">
      <w:r xmlns:w="http://schemas.openxmlformats.org/wordprocessingml/2006/main">
        <w:t xml:space="preserve">2. Jesaja 40:31 - Bet tie, kas gaida uz To Kungu, atjaunos savu spēku; tie pacelsies ar spārniem kā ērgļiem; viņi skries un nebūs noguruši; un viņi staigās un nepagurs.</w:t>
      </w:r>
    </w:p>
    <w:p w14:paraId="6F2473CE" w14:textId="77777777" w:rsidR="00F90BDC" w:rsidRDefault="00F90BDC"/>
    <w:p w14:paraId="647B97F3" w14:textId="77777777" w:rsidR="00F90BDC" w:rsidRDefault="00F90BDC">
      <w:r xmlns:w="http://schemas.openxmlformats.org/wordprocessingml/2006/main">
        <w:t xml:space="preserve">Mateja evaņģēlijs 26:46 Celies, iesim! Lūk, klāt ir Tas, kas mani nodos.</w:t>
      </w:r>
    </w:p>
    <w:p w14:paraId="748137B1" w14:textId="77777777" w:rsidR="00F90BDC" w:rsidRDefault="00F90BDC"/>
    <w:p w14:paraId="1C426927" w14:textId="77777777" w:rsidR="00F90BDC" w:rsidRDefault="00F90BDC">
      <w:r xmlns:w="http://schemas.openxmlformats.org/wordprocessingml/2006/main">
        <w:t xml:space="preserve">Rakstu vieta runā par Jēzus nenovēršamo nodevību.</w:t>
      </w:r>
    </w:p>
    <w:p w14:paraId="3AC8CDB7" w14:textId="77777777" w:rsidR="00F90BDC" w:rsidRDefault="00F90BDC"/>
    <w:p w14:paraId="4488C96F" w14:textId="77777777" w:rsidR="00F90BDC" w:rsidRDefault="00F90BDC">
      <w:r xmlns:w="http://schemas.openxmlformats.org/wordprocessingml/2006/main">
        <w:t xml:space="preserve">1. Jēzus spēks nodevības priekšā</w:t>
      </w:r>
    </w:p>
    <w:p w14:paraId="4EA48D00" w14:textId="77777777" w:rsidR="00F90BDC" w:rsidRDefault="00F90BDC"/>
    <w:p w14:paraId="19C22580" w14:textId="77777777" w:rsidR="00F90BDC" w:rsidRDefault="00F90BDC">
      <w:r xmlns:w="http://schemas.openxmlformats.org/wordprocessingml/2006/main">
        <w:t xml:space="preserve">2. Piedošanas spēks grūtību priekšā</w:t>
      </w:r>
    </w:p>
    <w:p w14:paraId="48255393" w14:textId="77777777" w:rsidR="00F90BDC" w:rsidRDefault="00F90BDC"/>
    <w:p w14:paraId="5B041175" w14:textId="77777777" w:rsidR="00F90BDC" w:rsidRDefault="00F90BDC">
      <w:r xmlns:w="http://schemas.openxmlformats.org/wordprocessingml/2006/main">
        <w:t xml:space="preserve">1. Jesaja 43:2 - "Kad tu ej cauri ūdeņiem, Es būšu ar tevi, un caur upēm tās tevi nepārņems; kad tu staigā ugunī, tu nesadegsi un liesma tevi neaprīs. ”.</w:t>
      </w:r>
    </w:p>
    <w:p w14:paraId="461E944A" w14:textId="77777777" w:rsidR="00F90BDC" w:rsidRDefault="00F90BDC"/>
    <w:p w14:paraId="1E2BAC1C" w14:textId="77777777" w:rsidR="00F90BDC" w:rsidRDefault="00F90BDC">
      <w:r xmlns:w="http://schemas.openxmlformats.org/wordprocessingml/2006/main">
        <w:t xml:space="preserve">2. Jāņa 14:27 - "Mieru Es jums atstāju; Savu mieru Es jums dodu. Ne tā, kā pasaule dod, Es jums nedodu. Jūsu sirdis lai nebīstas un nebīstas."</w:t>
      </w:r>
    </w:p>
    <w:p w14:paraId="0C765DC1" w14:textId="77777777" w:rsidR="00F90BDC" w:rsidRDefault="00F90BDC"/>
    <w:p w14:paraId="33F775B4" w14:textId="77777777" w:rsidR="00F90BDC" w:rsidRDefault="00F90BDC">
      <w:r xmlns:w="http://schemas.openxmlformats.org/wordprocessingml/2006/main">
        <w:t xml:space="preserve">Mateja evaņģēlijs 26:47 Un viņam vēl runājot, lūk, nāca Jūda, viens no divpadsmit, un ar viņu liels ļaužu pulks ar zobeniem un nūjām no augstajiem priesteriem un tautas vecākajiem.</w:t>
      </w:r>
    </w:p>
    <w:p w14:paraId="376B43E5" w14:textId="77777777" w:rsidR="00F90BDC" w:rsidRDefault="00F90BDC"/>
    <w:p w14:paraId="2918894D" w14:textId="77777777" w:rsidR="00F90BDC" w:rsidRDefault="00F90BDC">
      <w:r xmlns:w="http://schemas.openxmlformats.org/wordprocessingml/2006/main">
        <w:t xml:space="preserve">Jūda, viens no divpadsmit Jēzus mācekļiem, ieradās ar lielu pūli no augstajiem priesteriem un tautas vecākajiem, bruņoti ar zobeniem un nūjām.</w:t>
      </w:r>
    </w:p>
    <w:p w14:paraId="2D581209" w14:textId="77777777" w:rsidR="00F90BDC" w:rsidRDefault="00F90BDC"/>
    <w:p w14:paraId="26B8AC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Jūdas nodevība: ticības kompromitēšanas briesmas</w:t>
      </w:r>
    </w:p>
    <w:p w14:paraId="15C0696D" w14:textId="77777777" w:rsidR="00F90BDC" w:rsidRDefault="00F90BDC"/>
    <w:p w14:paraId="11994A06" w14:textId="77777777" w:rsidR="00F90BDC" w:rsidRDefault="00F90BDC">
      <w:r xmlns:w="http://schemas.openxmlformats.org/wordprocessingml/2006/main">
        <w:t xml:space="preserve">2. Stingra pastāvēšana grūtos laikos: Jēzus aresta mācības</w:t>
      </w:r>
    </w:p>
    <w:p w14:paraId="40B99056" w14:textId="77777777" w:rsidR="00F90BDC" w:rsidRDefault="00F90BDC"/>
    <w:p w14:paraId="29E30A03" w14:textId="77777777" w:rsidR="00F90BDC" w:rsidRDefault="00F90BDC">
      <w:r xmlns:w="http://schemas.openxmlformats.org/wordprocessingml/2006/main">
        <w:t xml:space="preserve">1. 1. Korintiešiem 10:13 - "Neviens kārdinājums jūs nav pārņēmis, izņemot to, kas parasti ir cilvēcei. Un Dievs ir uzticīgs; Viņš neļaus jūs kārdināt vairāk, nekā jūs varat panest. Bet, kad jūs esat kārdināts, Viņš arī nodrošinās izeju, lai jūs to varētu izturēt."</w:t>
      </w:r>
    </w:p>
    <w:p w14:paraId="0603D59B" w14:textId="77777777" w:rsidR="00F90BDC" w:rsidRDefault="00F90BDC"/>
    <w:p w14:paraId="5C265DD8" w14:textId="77777777" w:rsidR="00F90BDC" w:rsidRDefault="00F90BDC">
      <w:r xmlns:w="http://schemas.openxmlformats.org/wordprocessingml/2006/main">
        <w:t xml:space="preserve">2. Psalms 37:5-7 – “Uzdod savu ceļu Tam Kungam, paļaujies uz Viņu, un Viņš darīs tā: Viņš liks tavai taisnībai spīdēt kā rītausmai, tavai lietai kā pusdienas saulei. Kungs un pacietīgi gaidi uz viņu; nebaidies, ja cilvēkiem izdodas viņu ceļi, kad viņi īsteno savus ļaunos plānus.</w:t>
      </w:r>
    </w:p>
    <w:p w14:paraId="46EB0CB2" w14:textId="77777777" w:rsidR="00F90BDC" w:rsidRDefault="00F90BDC"/>
    <w:p w14:paraId="4252F1B7" w14:textId="77777777" w:rsidR="00F90BDC" w:rsidRDefault="00F90BDC">
      <w:r xmlns:w="http://schemas.openxmlformats.org/wordprocessingml/2006/main">
        <w:t xml:space="preserve">Mateja evaņģēlijs 26:48 Bet Tas, kas Viņu nodeva, deva tiem zīmi, sacīdams: Ko es skūpstīšu, tas ir Viņš. Turiet viņu cieši!</w:t>
      </w:r>
    </w:p>
    <w:p w14:paraId="030FC649" w14:textId="77777777" w:rsidR="00F90BDC" w:rsidRDefault="00F90BDC"/>
    <w:p w14:paraId="0F3698F8" w14:textId="77777777" w:rsidR="00F90BDC" w:rsidRDefault="00F90BDC">
      <w:r xmlns:w="http://schemas.openxmlformats.org/wordprocessingml/2006/main">
        <w:t xml:space="preserve">Jēzus liek saviem mācekļiem atpazīt nodevēju caur zīmi.</w:t>
      </w:r>
    </w:p>
    <w:p w14:paraId="3C970949" w14:textId="77777777" w:rsidR="00F90BDC" w:rsidRDefault="00F90BDC"/>
    <w:p w14:paraId="094BFFED" w14:textId="77777777" w:rsidR="00F90BDC" w:rsidRDefault="00F90BDC">
      <w:r xmlns:w="http://schemas.openxmlformats.org/wordprocessingml/2006/main">
        <w:t xml:space="preserve">1. Jēzus nodevība: Jēzus norādījumu nozīmes izpratne. 2. Jēzus mīlestības spēka atklāšana, neskatoties uz nodevību.</w:t>
      </w:r>
    </w:p>
    <w:p w14:paraId="43A5E8BC" w14:textId="77777777" w:rsidR="00F90BDC" w:rsidRDefault="00F90BDC"/>
    <w:p w14:paraId="4EDE52A2" w14:textId="77777777" w:rsidR="00F90BDC" w:rsidRDefault="00F90BDC">
      <w:r xmlns:w="http://schemas.openxmlformats.org/wordprocessingml/2006/main">
        <w:t xml:space="preserve">1. Jāņa 3:16 – Jo Dievs tik ļoti mīlēja pasauli, ka atdeva savu vienpiedzimušo Dēlu, lai neviens, kas Viņam tic, nepazustu, bet iegūtu mūžīgo dzīvību. 2. Lūkas 22:48 — Jēzus viņam sacīja: ? </w:t>
      </w:r>
      <w:r xmlns:w="http://schemas.openxmlformats.org/wordprocessingml/2006/main">
        <w:rPr>
          <w:rFonts w:ascii="맑은 고딕 Semilight" w:hAnsi="맑은 고딕 Semilight"/>
        </w:rPr>
        <w:t xml:space="preserve">쏪 </w:t>
      </w:r>
      <w:r xmlns:w="http://schemas.openxmlformats.org/wordprocessingml/2006/main">
        <w:t xml:space="preserve">udas, tu ar skūpstu nodod Cilvēka Dēlu???</w:t>
      </w:r>
    </w:p>
    <w:p w14:paraId="4214DEA1" w14:textId="77777777" w:rsidR="00F90BDC" w:rsidRDefault="00F90BDC"/>
    <w:p w14:paraId="35AD8ECC" w14:textId="77777777" w:rsidR="00F90BDC" w:rsidRDefault="00F90BDC">
      <w:r xmlns:w="http://schemas.openxmlformats.org/wordprocessingml/2006/main">
        <w:t xml:space="preserve">Mateja evaņģēlijs 26:49 Un tūdaļ viņš piegāja pie Jēzus un sacīja: Esi sveicināts, saimniek! un noskūpstīja viņu.</w:t>
      </w:r>
    </w:p>
    <w:p w14:paraId="5E4BE673" w14:textId="77777777" w:rsidR="00F90BDC" w:rsidRDefault="00F90BDC"/>
    <w:p w14:paraId="20D4A86A" w14:textId="77777777" w:rsidR="00F90BDC" w:rsidRDefault="00F90BDC">
      <w:r xmlns:w="http://schemas.openxmlformats.org/wordprocessingml/2006/main">
        <w:t xml:space="preserve">Jēzus māceklis Jūda sveica Jēzu ar skūpstu.</w:t>
      </w:r>
    </w:p>
    <w:p w14:paraId="194DADCC" w14:textId="77777777" w:rsidR="00F90BDC" w:rsidRDefault="00F90BDC"/>
    <w:p w14:paraId="541122EE" w14:textId="77777777" w:rsidR="00F90BDC" w:rsidRDefault="00F90BDC">
      <w:r xmlns:w="http://schemas.openxmlformats.org/wordprocessingml/2006/main">
        <w:t xml:space="preserve">1. Skūpsta spēks: ko mēs varam mācīties no Jūdas?</w:t>
      </w:r>
    </w:p>
    <w:p w14:paraId="3075EAAA" w14:textId="77777777" w:rsidR="00F90BDC" w:rsidRDefault="00F90BDC"/>
    <w:p w14:paraId="36B84C4E" w14:textId="77777777" w:rsidR="00F90BDC" w:rsidRDefault="00F90BDC">
      <w:r xmlns:w="http://schemas.openxmlformats.org/wordprocessingml/2006/main">
        <w:t xml:space="preserve">2. Nodevība dārzā: Jūdas rīcības izpratne.</w:t>
      </w:r>
    </w:p>
    <w:p w14:paraId="5754304A" w14:textId="77777777" w:rsidR="00F90BDC" w:rsidRDefault="00F90BDC"/>
    <w:p w14:paraId="53CD6C8F" w14:textId="77777777" w:rsidR="00F90BDC" w:rsidRDefault="00F90BDC">
      <w:r xmlns:w="http://schemas.openxmlformats.org/wordprocessingml/2006/main">
        <w:t xml:space="preserve">1. Lūkas 22:47-48, ? </w:t>
      </w:r>
      <w:r xmlns:w="http://schemas.openxmlformats.org/wordprocessingml/2006/main">
        <w:rPr>
          <w:rFonts w:ascii="맑은 고딕 Semilight" w:hAnsi="맑은 고딕 Semilight"/>
        </w:rPr>
        <w:t xml:space="preserve">Kad </w:t>
      </w:r>
      <w:r xmlns:w="http://schemas.openxmlformats.org/wordprocessingml/2006/main">
        <w:t xml:space="preserve">viņš vēl runāja, lūk, ļaužu pulks, ko sauca Jūda, viens no divpadsmit, gāja viņiem pa priekšu un tuvojās Jēzum, lai viņu noskūpstītu. Bet Jēzus viņam sacīja: Jūda, vai tu ar skūpstu nodod Cilvēka Dēlu?</w:t>
      </w:r>
    </w:p>
    <w:p w14:paraId="0ACA9673" w14:textId="77777777" w:rsidR="00F90BDC" w:rsidRDefault="00F90BDC"/>
    <w:p w14:paraId="18FA6DDB" w14:textId="77777777" w:rsidR="00F90BDC" w:rsidRDefault="00F90BDC">
      <w:r xmlns:w="http://schemas.openxmlformats.org/wordprocessingml/2006/main">
        <w:t xml:space="preserve">2. 2. korintiešiem 11:14, ? </w:t>
      </w:r>
      <w:r xmlns:w="http://schemas.openxmlformats.org/wordprocessingml/2006/main">
        <w:rPr>
          <w:rFonts w:ascii="맑은 고딕 Semilight" w:hAnsi="맑은 고딕 Semilight"/>
        </w:rPr>
        <w:t xml:space="preserve">쏛 </w:t>
      </w:r>
      <w:r xmlns:w="http://schemas.openxmlformats.org/wordprocessingml/2006/main">
        <w:t xml:space="preserve">nd no marvel; jo pats sātans ir pārveidots par gaismas eņģeli.??</w:t>
      </w:r>
    </w:p>
    <w:p w14:paraId="5A552740" w14:textId="77777777" w:rsidR="00F90BDC" w:rsidRDefault="00F90BDC"/>
    <w:p w14:paraId="0FCFA10A" w14:textId="77777777" w:rsidR="00F90BDC" w:rsidRDefault="00F90BDC">
      <w:r xmlns:w="http://schemas.openxmlformats.org/wordprocessingml/2006/main">
        <w:t xml:space="preserve">Mateja evaņģēlijs 26:50 Un Jēzus viņam sacīja: Draugs, kāpēc tu nāc? Tad viņi nāca, uzlika Jēzum rokas un paņēma Viņu.</w:t>
      </w:r>
    </w:p>
    <w:p w14:paraId="2B61A77E" w14:textId="77777777" w:rsidR="00F90BDC" w:rsidRDefault="00F90BDC"/>
    <w:p w14:paraId="5C6362B7" w14:textId="77777777" w:rsidR="00F90BDC" w:rsidRDefault="00F90BDC">
      <w:r xmlns:w="http://schemas.openxmlformats.org/wordprocessingml/2006/main">
        <w:t xml:space="preserve">Jēzus tiek nodots un arestēts.</w:t>
      </w:r>
    </w:p>
    <w:p w14:paraId="6BCEED6E" w14:textId="77777777" w:rsidR="00F90BDC" w:rsidRDefault="00F90BDC"/>
    <w:p w14:paraId="7C7784D3" w14:textId="77777777" w:rsidR="00F90BDC" w:rsidRDefault="00F90BDC">
      <w:r xmlns:w="http://schemas.openxmlformats.org/wordprocessingml/2006/main">
        <w:t xml:space="preserve">1: Jēzus modelē mīlestību un draudzību pat nodevības priekšā.</w:t>
      </w:r>
    </w:p>
    <w:p w14:paraId="102F9A33" w14:textId="77777777" w:rsidR="00F90BDC" w:rsidRDefault="00F90BDC"/>
    <w:p w14:paraId="0D3B60A3" w14:textId="77777777" w:rsidR="00F90BDC" w:rsidRDefault="00F90BDC">
      <w:r xmlns:w="http://schemas.openxmlformats.org/wordprocessingml/2006/main">
        <w:t xml:space="preserve">2: Jēzus ir piemērs tam, kā palikt uzticīgam Dievam, neskatoties uz sarežģītiem apstākļiem.</w:t>
      </w:r>
    </w:p>
    <w:p w14:paraId="39F6F2FB" w14:textId="77777777" w:rsidR="00F90BDC" w:rsidRDefault="00F90BDC"/>
    <w:p w14:paraId="51D44FA3" w14:textId="77777777" w:rsidR="00F90BDC" w:rsidRDefault="00F90BDC">
      <w:r xmlns:w="http://schemas.openxmlformats.org/wordprocessingml/2006/main">
        <w:t xml:space="preserve">1: Jāņa 3:16-17 - Jo tik ļoti Dievs pasauli mīlējis, ka devis savu vienpiedzimušo Dēlu, lai neviens, kas Viņam tic, nepazustu, bet dabūtu mūžīgo dzīvību.</w:t>
      </w:r>
    </w:p>
    <w:p w14:paraId="590012DB" w14:textId="77777777" w:rsidR="00F90BDC" w:rsidRDefault="00F90BDC"/>
    <w:p w14:paraId="72E031F3" w14:textId="77777777" w:rsidR="00F90BDC" w:rsidRDefault="00F90BDC">
      <w:r xmlns:w="http://schemas.openxmlformats.org/wordprocessingml/2006/main">
        <w:t xml:space="preserve">17 Jo Dievs nav sūtījis Savu Dēlu pasaulē, lai tas pasauli tiesātu; bet lai pasaule caur Viņu tiktu izglābta.</w:t>
      </w:r>
    </w:p>
    <w:p w14:paraId="1DE921AE" w14:textId="77777777" w:rsidR="00F90BDC" w:rsidRDefault="00F90BDC"/>
    <w:p w14:paraId="13BDC0FE" w14:textId="77777777" w:rsidR="00F90BDC" w:rsidRDefault="00F90BDC">
      <w:r xmlns:w="http://schemas.openxmlformats.org/wordprocessingml/2006/main">
        <w:t xml:space="preserve">2: Jēkaba 1:2-4 - Mani brāļi, ņemiet vērā to, ka jūs krītat dažādos kārdināšanās;</w:t>
      </w:r>
    </w:p>
    <w:p w14:paraId="71A18D43" w14:textId="77777777" w:rsidR="00F90BDC" w:rsidRDefault="00F90BDC"/>
    <w:p w14:paraId="5DB53DFF" w14:textId="77777777" w:rsidR="00F90BDC" w:rsidRDefault="00F90BDC">
      <w:r xmlns:w="http://schemas.openxmlformats.org/wordprocessingml/2006/main">
        <w:t xml:space="preserve">3 To zinot, ka jūsu ticības pārbaude rada pacietību.</w:t>
      </w:r>
    </w:p>
    <w:p w14:paraId="0D1846D1" w14:textId="77777777" w:rsidR="00F90BDC" w:rsidRDefault="00F90BDC"/>
    <w:p w14:paraId="776177F8" w14:textId="77777777" w:rsidR="00F90BDC" w:rsidRDefault="00F90BDC">
      <w:r xmlns:w="http://schemas.openxmlformats.org/wordprocessingml/2006/main">
        <w:t xml:space="preserve">4 Bet lai pacietība ir pilnīga, lai jūs būtu pilnīgi un veseli, neko netrūkstot.</w:t>
      </w:r>
    </w:p>
    <w:p w14:paraId="71446033" w14:textId="77777777" w:rsidR="00F90BDC" w:rsidRDefault="00F90BDC"/>
    <w:p w14:paraId="672B6F26" w14:textId="77777777" w:rsidR="00F90BDC" w:rsidRDefault="00F90BDC">
      <w:r xmlns:w="http://schemas.openxmlformats.org/wordprocessingml/2006/main">
        <w:t xml:space="preserve">Mateja evaņģēlijs 26:51 Un, lūk, viens no tiem, kas bija ar Jēzu, izstiepa savu roku un izvilka zobenu, sita augstā priestera kalpam un nocirta viņam ausi.</w:t>
      </w:r>
    </w:p>
    <w:p w14:paraId="0853F0EE" w14:textId="77777777" w:rsidR="00F90BDC" w:rsidRDefault="00F90BDC"/>
    <w:p w14:paraId="174E920F" w14:textId="77777777" w:rsidR="00F90BDC" w:rsidRDefault="00F90BDC">
      <w:r xmlns:w="http://schemas.openxmlformats.org/wordprocessingml/2006/main">
        <w:t xml:space="preserve">Jēzus neļāva saviem mācekļiem izmantot vardarbību, lai viņu aizsargātu.</w:t>
      </w:r>
    </w:p>
    <w:p w14:paraId="3C461ABF" w14:textId="77777777" w:rsidR="00F90BDC" w:rsidRDefault="00F90BDC"/>
    <w:p w14:paraId="687CEE4C" w14:textId="77777777" w:rsidR="00F90BDC" w:rsidRDefault="00F90BDC">
      <w:r xmlns:w="http://schemas.openxmlformats.org/wordprocessingml/2006/main">
        <w:t xml:space="preserve">1: Mēs nedrīkstam ātri ķerties pie vardarbības, lai atrisinātu savas problēmas.</w:t>
      </w:r>
    </w:p>
    <w:p w14:paraId="1BCEBC71" w14:textId="77777777" w:rsidR="00F90BDC" w:rsidRDefault="00F90BDC"/>
    <w:p w14:paraId="652004EE" w14:textId="77777777" w:rsidR="00F90BDC" w:rsidRDefault="00F90BDC">
      <w:r xmlns:w="http://schemas.openxmlformats.org/wordprocessingml/2006/main">
        <w:t xml:space="preserve">2: Sekojiet Jēzus piemēram, sarežģītās situācijās pagriežot otru vaigu.</w:t>
      </w:r>
    </w:p>
    <w:p w14:paraId="1869FC0D" w14:textId="77777777" w:rsidR="00F90BDC" w:rsidRDefault="00F90BDC"/>
    <w:p w14:paraId="34F72D2E" w14:textId="77777777" w:rsidR="00F90BDC" w:rsidRDefault="00F90BDC">
      <w:r xmlns:w="http://schemas.openxmlformats.org/wordprocessingml/2006/main">
        <w:t xml:space="preserve">1: Romiešiem 12:17-21 - Neatmaksājiet nevienam ļaunu ar ļaunu, bet domājiet darīt to, kas ir cienīgs visu acīs. Ja iespējams, ciktāl tas ir atkarīgs no jums, dzīvojiet mierīgi ar visiem.</w:t>
      </w:r>
    </w:p>
    <w:p w14:paraId="098D08DE" w14:textId="77777777" w:rsidR="00F90BDC" w:rsidRDefault="00F90BDC"/>
    <w:p w14:paraId="0299E73F" w14:textId="77777777" w:rsidR="00F90BDC" w:rsidRDefault="00F90BDC">
      <w:r xmlns:w="http://schemas.openxmlformats.org/wordprocessingml/2006/main">
        <w:t xml:space="preserve">2: Mateja 5:38-42 - Jūs esat dzirdējuši, ka ir teikts, ? </w:t>
      </w:r>
      <w:r xmlns:w="http://schemas.openxmlformats.org/wordprocessingml/2006/main">
        <w:rPr>
          <w:rFonts w:ascii="맑은 고딕 Semilight" w:hAnsi="맑은 고딕 Semilight"/>
        </w:rPr>
        <w:t xml:space="preserve">쁀 </w:t>
      </w:r>
      <w:r xmlns:w="http://schemas.openxmlformats.org/wordprocessingml/2006/main">
        <w:t xml:space="preserve">n aci pret aci un zobu pret zobu.??Bet es tev saku: nepretojies ļaunajam. Bet, ja kāds tev uzsit pa labo vaigu, pagriez viņam arī otru.</w:t>
      </w:r>
    </w:p>
    <w:p w14:paraId="65491102" w14:textId="77777777" w:rsidR="00F90BDC" w:rsidRDefault="00F90BDC"/>
    <w:p w14:paraId="3F1E719D" w14:textId="77777777" w:rsidR="00F90BDC" w:rsidRDefault="00F90BDC">
      <w:r xmlns:w="http://schemas.openxmlformats.org/wordprocessingml/2006/main">
        <w:t xml:space="preserve">Mateja evaņģēlijs 26:52 Tad Jēzus viņam sacīja: Liec savu zobenu atkal viņa vietā, jo visi, kas zobenu tver, no zobena ies bojā.</w:t>
      </w:r>
    </w:p>
    <w:p w14:paraId="0DF9767F" w14:textId="77777777" w:rsidR="00F90BDC" w:rsidRDefault="00F90BDC"/>
    <w:p w14:paraId="36438D2D" w14:textId="77777777" w:rsidR="00F90BDC" w:rsidRDefault="00F90BDC">
      <w:r xmlns:w="http://schemas.openxmlformats.org/wordprocessingml/2006/main">
        <w:t xml:space="preserve">Jēzus liek māceklim nolikt zobenu, brīdinot, ka tie, kas tvērs zobenu, no tā ies bojā.</w:t>
      </w:r>
    </w:p>
    <w:p w14:paraId="588BC32D" w14:textId="77777777" w:rsidR="00F90BDC" w:rsidRDefault="00F90BDC"/>
    <w:p w14:paraId="04CB68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Mūsu rīcībai ir sekas — Salamana Pamācības 16:18</w:t>
      </w:r>
    </w:p>
    <w:p w14:paraId="0A6CE203" w14:textId="77777777" w:rsidR="00F90BDC" w:rsidRDefault="00F90BDC"/>
    <w:p w14:paraId="0E273BA0" w14:textId="77777777" w:rsidR="00F90BDC" w:rsidRDefault="00F90BDC">
      <w:r xmlns:w="http://schemas.openxmlformats.org/wordprocessingml/2006/main">
        <w:t xml:space="preserve">2. Otra vaiga pagriešana – Mateja 5:38-39</w:t>
      </w:r>
    </w:p>
    <w:p w14:paraId="122714E3" w14:textId="77777777" w:rsidR="00F90BDC" w:rsidRDefault="00F90BDC"/>
    <w:p w14:paraId="0058FEF1" w14:textId="77777777" w:rsidR="00F90BDC" w:rsidRDefault="00F90BDC">
      <w:r xmlns:w="http://schemas.openxmlformats.org/wordprocessingml/2006/main">
        <w:t xml:space="preserve">1. Romiešiem 12:19-21</w:t>
      </w:r>
    </w:p>
    <w:p w14:paraId="7139190C" w14:textId="77777777" w:rsidR="00F90BDC" w:rsidRDefault="00F90BDC"/>
    <w:p w14:paraId="3682D5BA" w14:textId="77777777" w:rsidR="00F90BDC" w:rsidRDefault="00F90BDC">
      <w:r xmlns:w="http://schemas.openxmlformats.org/wordprocessingml/2006/main">
        <w:t xml:space="preserve">2. Jēkaba 4:1-3</w:t>
      </w:r>
    </w:p>
    <w:p w14:paraId="544E05E1" w14:textId="77777777" w:rsidR="00F90BDC" w:rsidRDefault="00F90BDC"/>
    <w:p w14:paraId="50446340" w14:textId="77777777" w:rsidR="00F90BDC" w:rsidRDefault="00F90BDC">
      <w:r xmlns:w="http://schemas.openxmlformats.org/wordprocessingml/2006/main">
        <w:t xml:space="preserve">Mateja evaņģēlijs 26:53 Vai tu domā, ka es tagad nevaru lūgt savu Tēvu, un viņš man tūlīt dos vairāk nekā divpadsmit leģionus eņģeļu?</w:t>
      </w:r>
    </w:p>
    <w:p w14:paraId="6AA07845" w14:textId="77777777" w:rsidR="00F90BDC" w:rsidRDefault="00F90BDC"/>
    <w:p w14:paraId="2932F018" w14:textId="77777777" w:rsidR="00F90BDC" w:rsidRDefault="00F90BDC">
      <w:r xmlns:w="http://schemas.openxmlformats.org/wordprocessingml/2006/main">
        <w:t xml:space="preserve">Šis fragments ilustrē Jēzus spēku, jo viņš apgalvo, ka var aicināt savu Tēvu sūtīt viņam vairāk nekā divpadsmit leģionus eņģeļu.</w:t>
      </w:r>
    </w:p>
    <w:p w14:paraId="22319A51" w14:textId="77777777" w:rsidR="00F90BDC" w:rsidRDefault="00F90BDC"/>
    <w:p w14:paraId="63F9E7D8" w14:textId="77777777" w:rsidR="00F90BDC" w:rsidRDefault="00F90BDC">
      <w:r xmlns:w="http://schemas.openxmlformats.org/wordprocessingml/2006/main">
        <w:t xml:space="preserve">1. Lūgšanas spēks: mācīšanās no Jēzus piemēra</w:t>
      </w:r>
    </w:p>
    <w:p w14:paraId="0540422F" w14:textId="77777777" w:rsidR="00F90BDC" w:rsidRDefault="00F90BDC"/>
    <w:p w14:paraId="0D37AA18" w14:textId="77777777" w:rsidR="00F90BDC" w:rsidRDefault="00F90BDC">
      <w:r xmlns:w="http://schemas.openxmlformats.org/wordprocessingml/2006/main">
        <w:t xml:space="preserve">2. Tici Visvarenajam: paļaujies uz Dieva spēku un spēku</w:t>
      </w:r>
    </w:p>
    <w:p w14:paraId="2B8503DB" w14:textId="77777777" w:rsidR="00F90BDC" w:rsidRDefault="00F90BDC"/>
    <w:p w14:paraId="28F1B7AF" w14:textId="77777777" w:rsidR="00F90BDC" w:rsidRDefault="00F90BDC">
      <w:r xmlns:w="http://schemas.openxmlformats.org/wordprocessingml/2006/main">
        <w:t xml:space="preserve">1. Lūkas 18:27 – Jēzus atbild bagātajam valdniekam, kurš jautāja, kas viņam jādara, lai mantotu mūžīgo dzīvību: ? </w:t>
      </w:r>
      <w:r xmlns:w="http://schemas.openxmlformats.org/wordprocessingml/2006/main">
        <w:rPr>
          <w:rFonts w:ascii="맑은 고딕 Semilight" w:hAnsi="맑은 고딕 Semilight"/>
        </w:rPr>
        <w:t xml:space="preserve">쏻 </w:t>
      </w:r>
      <w:r xmlns:w="http://schemas.openxmlformats.org/wordprocessingml/2006/main">
        <w:t xml:space="preserve">cepure nav iespējama ar cilvēku vai ir iespējama ar Dievu.??</w:t>
      </w:r>
    </w:p>
    <w:p w14:paraId="5C208738" w14:textId="77777777" w:rsidR="00F90BDC" w:rsidRDefault="00F90BDC"/>
    <w:p w14:paraId="66F05698" w14:textId="77777777" w:rsidR="00F90BDC" w:rsidRDefault="00F90BDC">
      <w:r xmlns:w="http://schemas.openxmlformats.org/wordprocessingml/2006/main">
        <w:t xml:space="preserve">2. Efeziešiem 3:20 - ? </w:t>
      </w:r>
      <w:r xmlns:w="http://schemas.openxmlformats.org/wordprocessingml/2006/main">
        <w:rPr>
          <w:rFonts w:ascii="맑은 고딕 Semilight" w:hAnsi="맑은 고딕 Semilight"/>
        </w:rPr>
        <w:t xml:space="preserve">쏯 </w:t>
      </w:r>
      <w:r xmlns:w="http://schemas.openxmlformats.org/wordprocessingml/2006/main">
        <w:t xml:space="preserve">paldies tam, kurš spēj paveikt daudz vairāk par visu, ko mēs lūdzam vai domājam, saskaņā ar spēku, kas darbojas mūsos.</w:t>
      </w:r>
    </w:p>
    <w:p w14:paraId="2D36EA99" w14:textId="77777777" w:rsidR="00F90BDC" w:rsidRDefault="00F90BDC"/>
    <w:p w14:paraId="2ED2C035" w14:textId="77777777" w:rsidR="00F90BDC" w:rsidRDefault="00F90BDC">
      <w:r xmlns:w="http://schemas.openxmlformats.org/wordprocessingml/2006/main">
        <w:t xml:space="preserve">Mateja evaņģēlijs 26:54 Bet kā tad piepildīsies Raksti, ka tā tam jānotiek?</w:t>
      </w:r>
    </w:p>
    <w:p w14:paraId="662475D0" w14:textId="77777777" w:rsidR="00F90BDC" w:rsidRDefault="00F90BDC"/>
    <w:p w14:paraId="1FC88E1F" w14:textId="77777777" w:rsidR="00F90BDC" w:rsidRDefault="00F90BDC">
      <w:r xmlns:w="http://schemas.openxmlformats.org/wordprocessingml/2006/main">
        <w:t xml:space="preserve">Jēzus atsaucas uz Rakstiem, lai paskaidrotu, ka kaut kam ir jānotiek, lai pravietojums piepildītos.</w:t>
      </w:r>
    </w:p>
    <w:p w14:paraId="6C0101C4" w14:textId="77777777" w:rsidR="00F90BDC" w:rsidRDefault="00F90BDC"/>
    <w:p w14:paraId="7DADB97B" w14:textId="77777777" w:rsidR="00F90BDC" w:rsidRDefault="00F90BDC">
      <w:r xmlns:w="http://schemas.openxmlformats.org/wordprocessingml/2006/main">
        <w:t xml:space="preserve">1. Pravietojuma spēks: kā Dieva Vārds piepilda mūsu dzīvi</w:t>
      </w:r>
    </w:p>
    <w:p w14:paraId="0CB19880" w14:textId="77777777" w:rsidR="00F90BDC" w:rsidRDefault="00F90BDC"/>
    <w:p w14:paraId="143420DF" w14:textId="77777777" w:rsidR="00F90BDC" w:rsidRDefault="00F90BDC">
      <w:r xmlns:w="http://schemas.openxmlformats.org/wordprocessingml/2006/main">
        <w:t xml:space="preserve">2. Dzīvošana saskaņā ar Svētajiem Rakstiem: kā mēs varam īstenot pravietojumus</w:t>
      </w:r>
    </w:p>
    <w:p w14:paraId="2EDDD198" w14:textId="77777777" w:rsidR="00F90BDC" w:rsidRDefault="00F90BDC"/>
    <w:p w14:paraId="0EBE921B" w14:textId="77777777" w:rsidR="00F90BDC" w:rsidRDefault="00F90BDC">
      <w:r xmlns:w="http://schemas.openxmlformats.org/wordprocessingml/2006/main">
        <w:t xml:space="preserve">1. Jesaja 46:10-11 – Es daru zināmu beigas no sākuma, no seniem laikiem, kas vēl tikai būs. Es saku,? </w:t>
      </w:r>
      <w:r xmlns:w="http://schemas.openxmlformats.org/wordprocessingml/2006/main">
        <w:rPr>
          <w:rFonts w:ascii="맑은 고딕 Semilight" w:hAnsi="맑은 고딕 Semilight"/>
        </w:rPr>
        <w:t xml:space="preserve">쁌 </w:t>
      </w:r>
      <w:r xmlns:w="http://schemas.openxmlformats.org/wordprocessingml/2006/main">
        <w:t xml:space="preserve">y mērķis pastāvēs, un es darīšu visu, ko es lūdzu.</w:t>
      </w:r>
    </w:p>
    <w:p w14:paraId="3FF7E023" w14:textId="77777777" w:rsidR="00F90BDC" w:rsidRDefault="00F90BDC"/>
    <w:p w14:paraId="235E7FC0" w14:textId="77777777" w:rsidR="00F90BDC" w:rsidRDefault="00F90BDC">
      <w:r xmlns:w="http://schemas.openxmlformats.org/wordprocessingml/2006/main">
        <w:t xml:space="preserve">2. Galatiešiem 3:8 - Svētie Raksti paredzēja, ka Dievs attaisnos pagānus ticībā, un jau iepriekš paziņoja Ābrahāmam evaņģēliju: ? </w:t>
      </w:r>
      <w:r xmlns:w="http://schemas.openxmlformats.org/wordprocessingml/2006/main">
        <w:rPr>
          <w:rFonts w:ascii="맑은 고딕 Semilight" w:hAnsi="맑은 고딕 Semilight"/>
        </w:rPr>
        <w:t xml:space="preserve">쏛 </w:t>
      </w:r>
      <w:r xmlns:w="http://schemas.openxmlformats.org/wordprocessingml/2006/main">
        <w:t xml:space="preserve">visas tautas tiks svētītas caur tevi.??</w:t>
      </w:r>
    </w:p>
    <w:p w14:paraId="7B57A4D7" w14:textId="77777777" w:rsidR="00F90BDC" w:rsidRDefault="00F90BDC"/>
    <w:p w14:paraId="6C5BBFDE" w14:textId="77777777" w:rsidR="00F90BDC" w:rsidRDefault="00F90BDC">
      <w:r xmlns:w="http://schemas.openxmlformats.org/wordprocessingml/2006/main">
        <w:t xml:space="preserve">Mateja evaņģēlijs 26:55 Tajā pašā stundā Jēzus sacīja ļaudīm: Vai jūs esat izgājuši kā pret zagli ar zobeniem un nūjām, lai mani ņemtu? Es ik dienas sēdēju pie jums, mācīju templī, un jūs mani neturējāt.</w:t>
      </w:r>
    </w:p>
    <w:p w14:paraId="16DC99EB" w14:textId="77777777" w:rsidR="00F90BDC" w:rsidRDefault="00F90BDC"/>
    <w:p w14:paraId="28098000" w14:textId="77777777" w:rsidR="00F90BDC" w:rsidRDefault="00F90BDC">
      <w:r xmlns:w="http://schemas.openxmlformats.org/wordprocessingml/2006/main">
        <w:t xml:space="preserve">Jēzus piesauc ļaužu liekulību, aizturot Viņu tāpat kā zagļus, kad Viņš katru dienu atklāti mācīja templī.</w:t>
      </w:r>
    </w:p>
    <w:p w14:paraId="0F803940" w14:textId="77777777" w:rsidR="00F90BDC" w:rsidRDefault="00F90BDC"/>
    <w:p w14:paraId="4520F709" w14:textId="77777777" w:rsidR="00F90BDC" w:rsidRDefault="00F90BDC">
      <w:r xmlns:w="http://schemas.openxmlformats.org/wordprocessingml/2006/main">
        <w:t xml:space="preserve">1. Liekulības briesmas: kā Jēzus nosodīja cilvēkus par viņu netaisnajām darbībām</w:t>
      </w:r>
    </w:p>
    <w:p w14:paraId="1CB1E33F" w14:textId="77777777" w:rsidR="00F90BDC" w:rsidRDefault="00F90BDC"/>
    <w:p w14:paraId="6F67AC98" w14:textId="77777777" w:rsidR="00F90BDC" w:rsidRDefault="00F90BDC">
      <w:r xmlns:w="http://schemas.openxmlformats.org/wordprocessingml/2006/main">
        <w:t xml:space="preserve">2. Dieva taisnīgums: kā Jēzus pareizi aicināja ļaužu pulkus par viņu nepareizajiem darbiem</w:t>
      </w:r>
    </w:p>
    <w:p w14:paraId="775532B6" w14:textId="77777777" w:rsidR="00F90BDC" w:rsidRDefault="00F90BDC"/>
    <w:p w14:paraId="1A8754C0" w14:textId="77777777" w:rsidR="00F90BDC" w:rsidRDefault="00F90BDC">
      <w:r xmlns:w="http://schemas.openxmlformats.org/wordprocessingml/2006/main">
        <w:t xml:space="preserve">1. Mateja evaņģēlijs 23:27-28 - "Bēdas jums, rakstu mācītāji un farizeji, jūs liekuļi, jo jūs esat kā nobalināti kapi, kas izskatās skaisti no ārpuses, bet iekšā ir pilni ar mirušo kauliem un visa veida nešķīstību. jūs arī ārēji šķietat cilvēkiem taisni, bet iekšēji esat pilni liekulības un netaisnības."</w:t>
      </w:r>
    </w:p>
    <w:p w14:paraId="54CAFB20" w14:textId="77777777" w:rsidR="00F90BDC" w:rsidRDefault="00F90BDC"/>
    <w:p w14:paraId="0A10EF5E" w14:textId="77777777" w:rsidR="00F90BDC" w:rsidRDefault="00F90BDC">
      <w:r xmlns:w="http://schemas.openxmlformats.org/wordprocessingml/2006/main">
        <w:t xml:space="preserve">2. Romiešiem 2:1-3 - "Tāpēc tu, cilvēk, esi neattaisnojams, ko tu tiesā, jo, </w:t>
      </w:r>
      <w:r xmlns:w="http://schemas.openxmlformats.org/wordprocessingml/2006/main">
        <w:lastRenderedPageBreak xmlns:w="http://schemas.openxmlformats.org/wordprocessingml/2006/main"/>
      </w:r>
      <w:r xmlns:w="http://schemas.openxmlformats.org/wordprocessingml/2006/main">
        <w:t xml:space="preserve">ja tu tiesā citu, tu nosodi sevi, jo tu, kas tiesā, dari to pašu. Bet mēs esam pārliecināti, ka tiesa Dieva patiesība ir pret tiem, kas tādas lietas dara. Un vai tu, cilvēk, domā tos, kas tiesā tos, kas tā dara un dara to pašu, ka tu izbēgsi no Dieva tiesas?"</w:t>
      </w:r>
    </w:p>
    <w:p w14:paraId="46BB9C79" w14:textId="77777777" w:rsidR="00F90BDC" w:rsidRDefault="00F90BDC"/>
    <w:p w14:paraId="266EB80F" w14:textId="77777777" w:rsidR="00F90BDC" w:rsidRDefault="00F90BDC">
      <w:r xmlns:w="http://schemas.openxmlformats.org/wordprocessingml/2006/main">
        <w:t xml:space="preserve">Mateja evaņģēlijs 26:56 Bet tas viss notika, lai piepildītos praviešu raksti. Tad visi mācekļi viņu atstāja un bēga.</w:t>
      </w:r>
    </w:p>
    <w:p w14:paraId="0097D2B9" w14:textId="77777777" w:rsidR="00F90BDC" w:rsidRDefault="00F90BDC"/>
    <w:p w14:paraId="5B7BAA51" w14:textId="77777777" w:rsidR="00F90BDC" w:rsidRDefault="00F90BDC">
      <w:r xmlns:w="http://schemas.openxmlformats.org/wordprocessingml/2006/main">
        <w:t xml:space="preserve">Šajā fragmentā ir aprakstīts, kā mācekļi pameta Jēzu, lai piepildītos Vecās Derības pravietojumi.</w:t>
      </w:r>
    </w:p>
    <w:p w14:paraId="3241DE96" w14:textId="77777777" w:rsidR="00F90BDC" w:rsidRDefault="00F90BDC"/>
    <w:p w14:paraId="2404FAC8" w14:textId="77777777" w:rsidR="00F90BDC" w:rsidRDefault="00F90BDC">
      <w:r xmlns:w="http://schemas.openxmlformats.org/wordprocessingml/2006/main">
        <w:t xml:space="preserve">1. "Stingra pastāvēšana grūtību priekšā: mācekļu un Jēzus mācības"</w:t>
      </w:r>
    </w:p>
    <w:p w14:paraId="6E159FC6" w14:textId="77777777" w:rsidR="00F90BDC" w:rsidRDefault="00F90BDC"/>
    <w:p w14:paraId="4E9F55F5" w14:textId="77777777" w:rsidR="00F90BDC" w:rsidRDefault="00F90BDC">
      <w:r xmlns:w="http://schemas.openxmlformats.org/wordprocessingml/2006/main">
        <w:t xml:space="preserve">2. "Dieva plāna izpilde: mācekļi, Jēzus un praviešu raksti"</w:t>
      </w:r>
    </w:p>
    <w:p w14:paraId="51B1688D" w14:textId="77777777" w:rsidR="00F90BDC" w:rsidRDefault="00F90BDC"/>
    <w:p w14:paraId="1E04CD2E" w14:textId="77777777" w:rsidR="00F90BDC" w:rsidRDefault="00F90BDC">
      <w:r xmlns:w="http://schemas.openxmlformats.org/wordprocessingml/2006/main">
        <w:t xml:space="preserve">1. Psalms 22:1-31 — Mans Dievs, mans Dievs, kāpēc tu mani esi atstājis?</w:t>
      </w:r>
    </w:p>
    <w:p w14:paraId="39401D07" w14:textId="77777777" w:rsidR="00F90BDC" w:rsidRDefault="00F90BDC"/>
    <w:p w14:paraId="6BA65BAC" w14:textId="77777777" w:rsidR="00F90BDC" w:rsidRDefault="00F90BDC">
      <w:r xmlns:w="http://schemas.openxmlformats.org/wordprocessingml/2006/main">
        <w:t xml:space="preserve">2. Jesajas 53:5 - Bet viņš tika caurdurts par mūsu pārkāpumiem, viņš tika saspiests par mūsu noziegumiem; sods, kas atnesa mums mieru, bija uz viņu, un ar viņa brūcēm mēs esam dziedināti.</w:t>
      </w:r>
    </w:p>
    <w:p w14:paraId="6817D649" w14:textId="77777777" w:rsidR="00F90BDC" w:rsidRDefault="00F90BDC"/>
    <w:p w14:paraId="758491A6" w14:textId="77777777" w:rsidR="00F90BDC" w:rsidRDefault="00F90BDC">
      <w:r xmlns:w="http://schemas.openxmlformats.org/wordprocessingml/2006/main">
        <w:t xml:space="preserve">Mateja evaņģēlijs 26:57 Un tie, kas Jēzu bija satvēruši, aizveda Viņu pie augstā priestera Kajafa, kur bija sapulcējušies rakstu mācītāji un vecākie.</w:t>
      </w:r>
    </w:p>
    <w:p w14:paraId="79D4730E" w14:textId="77777777" w:rsidR="00F90BDC" w:rsidRDefault="00F90BDC"/>
    <w:p w14:paraId="664ED3B3" w14:textId="77777777" w:rsidR="00F90BDC" w:rsidRDefault="00F90BDC">
      <w:r xmlns:w="http://schemas.openxmlformats.org/wordprocessingml/2006/main">
        <w:t xml:space="preserve">Jēzu gūst gūstā un aizved pie augstā priestera Kajafa, kuru pavada rakstu mācītāji un vecākie.</w:t>
      </w:r>
    </w:p>
    <w:p w14:paraId="791C5E5A" w14:textId="77777777" w:rsidR="00F90BDC" w:rsidRDefault="00F90BDC"/>
    <w:p w14:paraId="505CAB37" w14:textId="77777777" w:rsidR="00F90BDC" w:rsidRDefault="00F90BDC">
      <w:r xmlns:w="http://schemas.openxmlformats.org/wordprocessingml/2006/main">
        <w:t xml:space="preserve">1. Jēzus aresta nozīme — ko nozīmē būt arestētam un sauktam pie atbildības?</w:t>
      </w:r>
    </w:p>
    <w:p w14:paraId="0E213506" w14:textId="77777777" w:rsidR="00F90BDC" w:rsidRDefault="00F90BDC"/>
    <w:p w14:paraId="2AFBEB1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Augstā priestera Kajafa nozīme — kā augstā priestera loma ietekmē Jēzus stāstu?</w:t>
      </w:r>
    </w:p>
    <w:p w14:paraId="1D75B462" w14:textId="77777777" w:rsidR="00F90BDC" w:rsidRDefault="00F90BDC"/>
    <w:p w14:paraId="4795D8D6" w14:textId="77777777" w:rsidR="00F90BDC" w:rsidRDefault="00F90BDC">
      <w:r xmlns:w="http://schemas.openxmlformats.org/wordprocessingml/2006/main">
        <w:t xml:space="preserve">1. Jāņa 18:12-14 - Tad jūdu karaspēks un kapteinis un virsnieki satvēra Jēzu, sasēja viņu un veda vispirms pie Annas; jo viņš bija sievastēvs Kajafam, kas tajā pašā gadā bija augstais priesteris.</w:t>
      </w:r>
    </w:p>
    <w:p w14:paraId="5AAC5D49" w14:textId="77777777" w:rsidR="00F90BDC" w:rsidRDefault="00F90BDC"/>
    <w:p w14:paraId="2183A7AB" w14:textId="77777777" w:rsidR="00F90BDC" w:rsidRDefault="00F90BDC">
      <w:r xmlns:w="http://schemas.openxmlformats.org/wordprocessingml/2006/main">
        <w:t xml:space="preserve">2. Apustuļu darbi 4:5-7 - Un notika rīt, ka viņu vadītāji un vecākie, un rakstu mācītāji un augstais priesteris Annas, un Kajafa, un Jānis, un Aleksandrs, un visi, kas bija augstā priestera dzimta, tika sapulcēti Jeruzalemē.</w:t>
      </w:r>
    </w:p>
    <w:p w14:paraId="52C3FF0C" w14:textId="77777777" w:rsidR="00F90BDC" w:rsidRDefault="00F90BDC"/>
    <w:p w14:paraId="441C447A" w14:textId="77777777" w:rsidR="00F90BDC" w:rsidRDefault="00F90BDC">
      <w:r xmlns:w="http://schemas.openxmlformats.org/wordprocessingml/2006/main">
        <w:t xml:space="preserve">Mateja evaņģēlijs 26:58 Bet Pēteris sekoja viņam no tālienes līdz augstā priestera pilij, iegāja un sēdēja pie kalpiem, lai redzētu galu.</w:t>
      </w:r>
    </w:p>
    <w:p w14:paraId="0B7BE35A" w14:textId="77777777" w:rsidR="00F90BDC" w:rsidRDefault="00F90BDC"/>
    <w:p w14:paraId="2ACD9DCE" w14:textId="77777777" w:rsidR="00F90BDC" w:rsidRDefault="00F90BDC">
      <w:r xmlns:w="http://schemas.openxmlformats.org/wordprocessingml/2006/main">
        <w:t xml:space="preserve">Pēteris sekoja Jēzum uz augstā priestera pili, neskatoties uz risku.</w:t>
      </w:r>
    </w:p>
    <w:p w14:paraId="2D2BC4D3" w14:textId="77777777" w:rsidR="00F90BDC" w:rsidRDefault="00F90BDC"/>
    <w:p w14:paraId="032A9618" w14:textId="77777777" w:rsidR="00F90BDC" w:rsidRDefault="00F90BDC">
      <w:r xmlns:w="http://schemas.openxmlformats.org/wordprocessingml/2006/main">
        <w:t xml:space="preserve">1. Mēs varam mācīties no Pētera drosmes un ticības sekot Jēzum, neskatoties uz risku.</w:t>
      </w:r>
    </w:p>
    <w:p w14:paraId="13CCB61E" w14:textId="77777777" w:rsidR="00F90BDC" w:rsidRDefault="00F90BDC"/>
    <w:p w14:paraId="2F735480" w14:textId="77777777" w:rsidR="00F90BDC" w:rsidRDefault="00F90BDC">
      <w:r xmlns:w="http://schemas.openxmlformats.org/wordprocessingml/2006/main">
        <w:t xml:space="preserve">2. Pat tad, kad jūtamies attālināti no Dieva, mēs joprojām varam spert soļus, lai tuvotos Viņam.</w:t>
      </w:r>
    </w:p>
    <w:p w14:paraId="767D746F" w14:textId="77777777" w:rsidR="00F90BDC" w:rsidRDefault="00F90BDC"/>
    <w:p w14:paraId="45E8C088" w14:textId="77777777" w:rsidR="00F90BDC" w:rsidRDefault="00F90BDC">
      <w:r xmlns:w="http://schemas.openxmlformats.org/wordprocessingml/2006/main">
        <w:t xml:space="preserve">1. Ebrejiem 11:8-10 - Ticībā Ābrahāms paklausīja, kad viņš tika aicināts iziet uz vietu, ko viņš pēc tam saņems mantojumā; un viņš izgāja, nezinādams, kurp gājis.</w:t>
      </w:r>
    </w:p>
    <w:p w14:paraId="0D2F0524" w14:textId="77777777" w:rsidR="00F90BDC" w:rsidRDefault="00F90BDC"/>
    <w:p w14:paraId="5FE4E07C" w14:textId="77777777" w:rsidR="00F90BDC" w:rsidRDefault="00F90BDC">
      <w:r xmlns:w="http://schemas.openxmlformats.org/wordprocessingml/2006/main">
        <w:t xml:space="preserve">2. Mateja 14:29 — Un viņš teica: Nāc! Un, kad Pēteris izkāpa no laivas, viņš gāja pa ūdeni, lai dotos pie Jēzus.</w:t>
      </w:r>
    </w:p>
    <w:p w14:paraId="6A84EDE7" w14:textId="77777777" w:rsidR="00F90BDC" w:rsidRDefault="00F90BDC"/>
    <w:p w14:paraId="08A7B699" w14:textId="77777777" w:rsidR="00F90BDC" w:rsidRDefault="00F90BDC">
      <w:r xmlns:w="http://schemas.openxmlformats.org/wordprocessingml/2006/main">
        <w:t xml:space="preserve">Mateja evaņģēlijs 26:59 Bet augstie priesteri un vecākie, un visa tiesa meklēja nepatiesu liecību pret Jēzu, lai Viņu nonāvētu.</w:t>
      </w:r>
    </w:p>
    <w:p w14:paraId="2514D2D7" w14:textId="77777777" w:rsidR="00F90BDC" w:rsidRDefault="00F90BDC"/>
    <w:p w14:paraId="2AE951FB" w14:textId="77777777" w:rsidR="00F90BDC" w:rsidRDefault="00F90BDC">
      <w:r xmlns:w="http://schemas.openxmlformats.org/wordprocessingml/2006/main">
        <w:t xml:space="preserve">Augstie priesteri un citas reliģiskās autoritātes meklēja nepatiesas liecības, lai notiesātu Jēzu uz nāvi.</w:t>
      </w:r>
    </w:p>
    <w:p w14:paraId="53FAD5C9" w14:textId="77777777" w:rsidR="00F90BDC" w:rsidRDefault="00F90BDC"/>
    <w:p w14:paraId="58E8646C" w14:textId="77777777" w:rsidR="00F90BDC" w:rsidRDefault="00F90BDC">
      <w:r xmlns:w="http://schemas.openxmlformats.org/wordprocessingml/2006/main">
        <w:t xml:space="preserve">1. Nepatiesu apsūdzību briesmas</w:t>
      </w:r>
    </w:p>
    <w:p w14:paraId="66616C5B" w14:textId="77777777" w:rsidR="00F90BDC" w:rsidRDefault="00F90BDC"/>
    <w:p w14:paraId="4286D931" w14:textId="77777777" w:rsidR="00F90BDC" w:rsidRDefault="00F90BDC">
      <w:r xmlns:w="http://schemas.openxmlformats.org/wordprocessingml/2006/main">
        <w:t xml:space="preserve">2. Patiesības spēks</w:t>
      </w:r>
    </w:p>
    <w:p w14:paraId="4A47097D" w14:textId="77777777" w:rsidR="00F90BDC" w:rsidRDefault="00F90BDC"/>
    <w:p w14:paraId="2243CE56" w14:textId="77777777" w:rsidR="00F90BDC" w:rsidRDefault="00F90BDC">
      <w:r xmlns:w="http://schemas.openxmlformats.org/wordprocessingml/2006/main">
        <w:t xml:space="preserve">1. Psalms 25:2-3 - "Mans Dievs, es paļaujos uz Tevi, lai es nepalieku kaunā, lai mani ienaidnieki negaudina par mani. kaunējieties tiem, kas ir neprātīgi nodevīgi."</w:t>
      </w:r>
    </w:p>
    <w:p w14:paraId="1E4F8F7D" w14:textId="77777777" w:rsidR="00F90BDC" w:rsidRDefault="00F90BDC"/>
    <w:p w14:paraId="6D406482" w14:textId="77777777" w:rsidR="00F90BDC" w:rsidRDefault="00F90BDC">
      <w:r xmlns:w="http://schemas.openxmlformats.org/wordprocessingml/2006/main">
        <w:t xml:space="preserve">2. Salamana Pamācības 12:17 – "Kas runā patiesību, tas sniedz godīgu liecību, bet viltus liecinieks runā viltus."</w:t>
      </w:r>
    </w:p>
    <w:p w14:paraId="5A5CAE9C" w14:textId="77777777" w:rsidR="00F90BDC" w:rsidRDefault="00F90BDC"/>
    <w:p w14:paraId="30A3795B" w14:textId="77777777" w:rsidR="00F90BDC" w:rsidRDefault="00F90BDC">
      <w:r xmlns:w="http://schemas.openxmlformats.org/wordprocessingml/2006/main">
        <w:t xml:space="preserve">Mateja evaņģēlijs 26:60 Bet neatrada; jā, lai gan nāca daudz nepatiesu liecinieku, viņi neatrada nevienu. Beidzot ieradās divi viltus liecinieki,</w:t>
      </w:r>
    </w:p>
    <w:p w14:paraId="0A735401" w14:textId="77777777" w:rsidR="00F90BDC" w:rsidRDefault="00F90BDC"/>
    <w:p w14:paraId="056A69D5" w14:textId="77777777" w:rsidR="00F90BDC" w:rsidRDefault="00F90BDC">
      <w:r xmlns:w="http://schemas.openxmlformats.org/wordprocessingml/2006/main">
        <w:t xml:space="preserve">Augstajam priesterim un sinedrijam bija grūti atrast lieciniekus, kas liecinātu pret Jēzu, un galu galā viņi atrada divus viltus lieciniekus.</w:t>
      </w:r>
    </w:p>
    <w:p w14:paraId="5E6ABE15" w14:textId="77777777" w:rsidR="00F90BDC" w:rsidRDefault="00F90BDC"/>
    <w:p w14:paraId="400B2430" w14:textId="77777777" w:rsidR="00F90BDC" w:rsidRDefault="00F90BDC">
      <w:r xmlns:w="http://schemas.openxmlformats.org/wordprocessingml/2006/main">
        <w:t xml:space="preserve">1. Patiesības spēks: pat nepatiesi liecinieki nevar likt meliem pastāvēt.</w:t>
      </w:r>
    </w:p>
    <w:p w14:paraId="0678293F" w14:textId="77777777" w:rsidR="00F90BDC" w:rsidRDefault="00F90BDC"/>
    <w:p w14:paraId="4AD30744" w14:textId="77777777" w:rsidR="00F90BDC" w:rsidRDefault="00F90BDC">
      <w:r xmlns:w="http://schemas.openxmlformats.org/wordprocessingml/2006/main">
        <w:t xml:space="preserve">2. Cik svarīgi ir stingri pastāvēt savā ticībā pat tad, kad saskaraties ar nepatiesu liecību.</w:t>
      </w:r>
    </w:p>
    <w:p w14:paraId="1CCA8A15" w14:textId="77777777" w:rsidR="00F90BDC" w:rsidRDefault="00F90BDC"/>
    <w:p w14:paraId="211FFAF5" w14:textId="77777777" w:rsidR="00F90BDC" w:rsidRDefault="00F90BDC">
      <w:r xmlns:w="http://schemas.openxmlformats.org/wordprocessingml/2006/main">
        <w:t xml:space="preserve">1. Psalms 119:160 - "Tava vārda summa ir patiesība, un katrs tavs taisnīgais spriedums paliek mūžīgi."</w:t>
      </w:r>
    </w:p>
    <w:p w14:paraId="62EB4CBD" w14:textId="77777777" w:rsidR="00F90BDC" w:rsidRDefault="00F90BDC"/>
    <w:p w14:paraId="77EBD04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Jāņa 8:44 - "Jūs esat no sava tēva velna, un jūs darīsit sava tēva kārības. Viņš bija slepkava no sākuma un nepalika patiesībā, jo viņā nav patiesības. viņš runā melus, viņš runā no saviem vārdiem, jo viņš ir melis un to tēvs."</w:t>
      </w:r>
    </w:p>
    <w:p w14:paraId="2CA29AB9" w14:textId="77777777" w:rsidR="00F90BDC" w:rsidRDefault="00F90BDC"/>
    <w:p w14:paraId="75167E26" w14:textId="77777777" w:rsidR="00F90BDC" w:rsidRDefault="00F90BDC">
      <w:r xmlns:w="http://schemas.openxmlformats.org/wordprocessingml/2006/main">
        <w:t xml:space="preserve">Mateja evaņģēlijs 26:61 Un sacīja: Šis sacīja: Es varu nojaukt Dieva templi un uzcelt to trīs dienās.</w:t>
      </w:r>
    </w:p>
    <w:p w14:paraId="7AF27AED" w14:textId="77777777" w:rsidR="00F90BDC" w:rsidRDefault="00F90BDC"/>
    <w:p w14:paraId="4362D181" w14:textId="77777777" w:rsidR="00F90BDC" w:rsidRDefault="00F90BDC">
      <w:r xmlns:w="http://schemas.openxmlformats.org/wordprocessingml/2006/main">
        <w:t xml:space="preserve">Augstais priesteris apsūdzēja Jēzu par apgalvojumu, ka Viņš varētu sagraut Dieva templi un atjaunot to trīs dienu laikā.</w:t>
      </w:r>
    </w:p>
    <w:p w14:paraId="410C21FF" w14:textId="77777777" w:rsidR="00F90BDC" w:rsidRDefault="00F90BDC"/>
    <w:p w14:paraId="09810F34" w14:textId="77777777" w:rsidR="00F90BDC" w:rsidRDefault="00F90BDC">
      <w:r xmlns:w="http://schemas.openxmlformats.org/wordprocessingml/2006/main">
        <w:t xml:space="preserve">1: Vārdu spēks – kā mūsu runātajiem vārdiem ir spēks radīt vai iznīcināt.</w:t>
      </w:r>
    </w:p>
    <w:p w14:paraId="3730F005" w14:textId="77777777" w:rsidR="00F90BDC" w:rsidRDefault="00F90BDC"/>
    <w:p w14:paraId="6B74B725" w14:textId="77777777" w:rsidR="00F90BDC" w:rsidRDefault="00F90BDC">
      <w:r xmlns:w="http://schemas.openxmlformats.org/wordprocessingml/2006/main">
        <w:t xml:space="preserve">2: Jēzus autoritāte – Jēzus dievišķā autoritāte, kas parādīta caur Viņa vārdiem.</w:t>
      </w:r>
    </w:p>
    <w:p w14:paraId="77A303A5" w14:textId="77777777" w:rsidR="00F90BDC" w:rsidRDefault="00F90BDC"/>
    <w:p w14:paraId="43CFBEDC" w14:textId="77777777" w:rsidR="00F90BDC" w:rsidRDefault="00F90BDC">
      <w:r xmlns:w="http://schemas.openxmlformats.org/wordprocessingml/2006/main">
        <w:t xml:space="preserve">1: Jēkaba 3:5-6 - "Tā arī mēle ir mazs loceklis, bet tā lepojas ar lielām lietām. Cik liels mežs aizdegas no tik maza uguns! Un mēle ir uguns, netaisnības pasaule. . Mēle ir iedegta starp mūsu locekļiem, notraipot visu ķermeni, aizdedzinot visu mūžu un aizdedzinot elle."</w:t>
      </w:r>
    </w:p>
    <w:p w14:paraId="13D9E9BF" w14:textId="77777777" w:rsidR="00F90BDC" w:rsidRDefault="00F90BDC"/>
    <w:p w14:paraId="29E9067A" w14:textId="77777777" w:rsidR="00F90BDC" w:rsidRDefault="00F90BDC">
      <w:r xmlns:w="http://schemas.openxmlformats.org/wordprocessingml/2006/main">
        <w:t xml:space="preserve">2: Salamana Pamācības 18:21 - "Nāve un dzīvība ir mēles varā, un tie, kas to mīl, ēdīs tās augļus."</w:t>
      </w:r>
    </w:p>
    <w:p w14:paraId="6BAA31BC" w14:textId="77777777" w:rsidR="00F90BDC" w:rsidRDefault="00F90BDC"/>
    <w:p w14:paraId="7B42FB12" w14:textId="77777777" w:rsidR="00F90BDC" w:rsidRDefault="00F90BDC">
      <w:r xmlns:w="http://schemas.openxmlformats.org/wordprocessingml/2006/main">
        <w:t xml:space="preserve">Mateja evaņģēlijs 26:62 Un augstais priesteris piecēlās un sacīja viņam: Vai tu neko neatbildi? kas ir tas, ko šie liecina pret tevi?</w:t>
      </w:r>
    </w:p>
    <w:p w14:paraId="53A6D275" w14:textId="77777777" w:rsidR="00F90BDC" w:rsidRDefault="00F90BDC"/>
    <w:p w14:paraId="41E4A227" w14:textId="77777777" w:rsidR="00F90BDC" w:rsidRDefault="00F90BDC">
      <w:r xmlns:w="http://schemas.openxmlformats.org/wordprocessingml/2006/main">
        <w:t xml:space="preserve">Augstais priesteris iztaujā Jēzu, nedodot viņam iespēju atbildēt.</w:t>
      </w:r>
    </w:p>
    <w:p w14:paraId="7B2D8F3A" w14:textId="77777777" w:rsidR="00F90BDC" w:rsidRDefault="00F90BDC"/>
    <w:p w14:paraId="1DDC94D7" w14:textId="77777777" w:rsidR="00F90BDC" w:rsidRDefault="00F90BDC">
      <w:r xmlns:w="http://schemas.openxmlformats.org/wordprocessingml/2006/main">
        <w:t xml:space="preserve">1: Mums nekad nevajadzētu tik ātri spriest un apšaubīt, ka mēs nedodam cilvēkiem iespēju atbildēt.</w:t>
      </w:r>
    </w:p>
    <w:p w14:paraId="3246BDD2" w14:textId="77777777" w:rsidR="00F90BDC" w:rsidRDefault="00F90BDC"/>
    <w:p w14:paraId="5EECE03A" w14:textId="77777777" w:rsidR="00F90BDC" w:rsidRDefault="00F90BDC">
      <w:r xmlns:w="http://schemas.openxmlformats.org/wordprocessingml/2006/main">
        <w:t xml:space="preserve">2. Ņemiet vērā vārdus, ko runājam, īpaši, ja uzrunājat kādu, kam ir autoritāte.</w:t>
      </w:r>
    </w:p>
    <w:p w14:paraId="40630117" w14:textId="77777777" w:rsidR="00F90BDC" w:rsidRDefault="00F90BDC"/>
    <w:p w14:paraId="312D980A" w14:textId="77777777" w:rsidR="00F90BDC" w:rsidRDefault="00F90BDC">
      <w:r xmlns:w="http://schemas.openxmlformats.org/wordprocessingml/2006/main">
        <w:t xml:space="preserve">1: Jēkaba 1:19 - Ziniet to, mani mīļie brāļi: lai katrs ir ātrs dzirdēt, lēns runāt, lēns dusmoties.</w:t>
      </w:r>
    </w:p>
    <w:p w14:paraId="3D2E7274" w14:textId="77777777" w:rsidR="00F90BDC" w:rsidRDefault="00F90BDC"/>
    <w:p w14:paraId="39E9962C" w14:textId="77777777" w:rsidR="00F90BDC" w:rsidRDefault="00F90BDC">
      <w:r xmlns:w="http://schemas.openxmlformats.org/wordprocessingml/2006/main">
        <w:t xml:space="preserve">2: Salamana Pamācības 18:13 - Ja kāds sniedz atbildi, pirms nav dzirdējis, tā ir viņa neprātība un kauns.</w:t>
      </w:r>
    </w:p>
    <w:p w14:paraId="5132DB24" w14:textId="77777777" w:rsidR="00F90BDC" w:rsidRDefault="00F90BDC"/>
    <w:p w14:paraId="270DE705" w14:textId="77777777" w:rsidR="00F90BDC" w:rsidRDefault="00F90BDC">
      <w:r xmlns:w="http://schemas.openxmlformats.org/wordprocessingml/2006/main">
        <w:t xml:space="preserve">Mateja 26:63 Bet Jēzus klusēja. Un augstais priesteris atbildēja un sacīja viņam: Es tevi zvēru pie dzīvā Dieva, lai tu mums saki, vai tu esi Kristus, Dieva Dēls.</w:t>
      </w:r>
    </w:p>
    <w:p w14:paraId="5B6476B8" w14:textId="77777777" w:rsidR="00F90BDC" w:rsidRDefault="00F90BDC"/>
    <w:p w14:paraId="382B4AC2" w14:textId="77777777" w:rsidR="00F90BDC" w:rsidRDefault="00F90BDC">
      <w:r xmlns:w="http://schemas.openxmlformats.org/wordprocessingml/2006/main">
        <w:t xml:space="preserve">Augstais priesteris jautāja Jēzum, vai Viņš ir Kristus, Dieva Dēls, bet Jēzus neatbildēja.</w:t>
      </w:r>
    </w:p>
    <w:p w14:paraId="6FDFCD1D" w14:textId="77777777" w:rsidR="00F90BDC" w:rsidRDefault="00F90BDC"/>
    <w:p w14:paraId="77CCCD2A" w14:textId="77777777" w:rsidR="00F90BDC" w:rsidRDefault="00F90BDC">
      <w:r xmlns:w="http://schemas.openxmlformats.org/wordprocessingml/2006/main">
        <w:t xml:space="preserve">1. Kad esat grūtas izvēles priekšā, meklējiet Dieva gribu un paļaujieties uz Viņa vadību.</w:t>
      </w:r>
    </w:p>
    <w:p w14:paraId="06E7B960" w14:textId="77777777" w:rsidR="00F90BDC" w:rsidRDefault="00F90BDC"/>
    <w:p w14:paraId="02BF47C2" w14:textId="77777777" w:rsidR="00F90BDC" w:rsidRDefault="00F90BDC">
      <w:r xmlns:w="http://schemas.openxmlformats.org/wordprocessingml/2006/main">
        <w:t xml:space="preserve">2. Pat visgrūtākajos apstākļos mēs varam palikt uzticīgi Dieva plānam attiecībā uz mums.</w:t>
      </w:r>
    </w:p>
    <w:p w14:paraId="7F309392" w14:textId="77777777" w:rsidR="00F90BDC" w:rsidRDefault="00F90BDC"/>
    <w:p w14:paraId="059A4DCB" w14:textId="77777777" w:rsidR="00F90BDC" w:rsidRDefault="00F90BDC">
      <w:r xmlns:w="http://schemas.openxmlformats.org/wordprocessingml/2006/main">
        <w:t xml:space="preserve">1. Jāņa 14:27 - "Mieru Es jums atstāju, Savu mieru Es jums dodu. Ne tā, kā pasaule dod, Es jums nedodu. Lai jūsu sirds nebīstas un lai tā nebaidās."</w:t>
      </w:r>
    </w:p>
    <w:p w14:paraId="0BA711A2" w14:textId="77777777" w:rsidR="00F90BDC" w:rsidRDefault="00F90BDC"/>
    <w:p w14:paraId="235C1FC3" w14:textId="77777777" w:rsidR="00F90BDC" w:rsidRDefault="00F90BDC">
      <w:r xmlns:w="http://schemas.openxmlformats.org/wordprocessingml/2006/main">
        <w:t xml:space="preserve">2. Jesajas 26:3 - "Tu glabā to pilnīgā mierā, kura prāts paliek pie tevis, jo viņš paļaujas uz tevi."</w:t>
      </w:r>
    </w:p>
    <w:p w14:paraId="203B4040" w14:textId="77777777" w:rsidR="00F90BDC" w:rsidRDefault="00F90BDC"/>
    <w:p w14:paraId="1C1CAADF" w14:textId="77777777" w:rsidR="00F90BDC" w:rsidRDefault="00F90BDC">
      <w:r xmlns:w="http://schemas.openxmlformats.org/wordprocessingml/2006/main">
        <w:t xml:space="preserve">Mateja evaņģēlijs 26:64 Jēzus viņam saka: Tu teici: tomēr es jums saku: no šī laika jūs redzēsiet Cilvēka Dēlu sēžam pie varas labās rokas un nākam debesu mākoņos.</w:t>
      </w:r>
    </w:p>
    <w:p w14:paraId="12D3FBC4" w14:textId="77777777" w:rsidR="00F90BDC" w:rsidRDefault="00F90BDC"/>
    <w:p w14:paraId="696E3E01" w14:textId="77777777" w:rsidR="00F90BDC" w:rsidRDefault="00F90BDC">
      <w:r xmlns:w="http://schemas.openxmlformats.org/wordprocessingml/2006/main">
        <w:t xml:space="preserve">Jēzus pasludina savu varu un spēku kā Cilvēka Dēls.</w:t>
      </w:r>
    </w:p>
    <w:p w14:paraId="454DA838" w14:textId="77777777" w:rsidR="00F90BDC" w:rsidRDefault="00F90BDC"/>
    <w:p w14:paraId="4F3B4FD9" w14:textId="77777777" w:rsidR="00F90BDC" w:rsidRDefault="00F90BDC">
      <w:r xmlns:w="http://schemas.openxmlformats.org/wordprocessingml/2006/main">
        <w:t xml:space="preserve">1: Jēzus ir ķēniņu ķēniņš un kungu Kungs.</w:t>
      </w:r>
    </w:p>
    <w:p w14:paraId="31731A10" w14:textId="77777777" w:rsidR="00F90BDC" w:rsidRDefault="00F90BDC"/>
    <w:p w14:paraId="27BBB6AC" w14:textId="77777777" w:rsidR="00F90BDC" w:rsidRDefault="00F90BDC">
      <w:r xmlns:w="http://schemas.openxmlformats.org/wordprocessingml/2006/main">
        <w:t xml:space="preserve">2: Jēzus ir Mesija, kas nāks atkal mākoņos.</w:t>
      </w:r>
    </w:p>
    <w:p w14:paraId="675BBCAC" w14:textId="77777777" w:rsidR="00F90BDC" w:rsidRDefault="00F90BDC"/>
    <w:p w14:paraId="45620AAB" w14:textId="77777777" w:rsidR="00F90BDC" w:rsidRDefault="00F90BDC">
      <w:r xmlns:w="http://schemas.openxmlformats.org/wordprocessingml/2006/main">
        <w:t xml:space="preserve">1: Atklāsmes 19:11-16 — Jēzus ir ķēniņu ķēniņš un Kungu Kungs.</w:t>
      </w:r>
    </w:p>
    <w:p w14:paraId="5D402972" w14:textId="77777777" w:rsidR="00F90BDC" w:rsidRDefault="00F90BDC"/>
    <w:p w14:paraId="0182E6C4" w14:textId="77777777" w:rsidR="00F90BDC" w:rsidRDefault="00F90BDC">
      <w:r xmlns:w="http://schemas.openxmlformats.org/wordprocessingml/2006/main">
        <w:t xml:space="preserve">2: Cakarijas 14:4-5 — Jēzus nāks ar mākoņiem.</w:t>
      </w:r>
    </w:p>
    <w:p w14:paraId="15DB9358" w14:textId="77777777" w:rsidR="00F90BDC" w:rsidRDefault="00F90BDC"/>
    <w:p w14:paraId="23B05BE8" w14:textId="77777777" w:rsidR="00F90BDC" w:rsidRDefault="00F90BDC">
      <w:r xmlns:w="http://schemas.openxmlformats.org/wordprocessingml/2006/main">
        <w:t xml:space="preserve">Mateja evaņģēlijs 26:65 Tad augstais priesteris saplēsa savas drēbes, sacīdams: Viņš zaimojis. kam mums vēl vajadzīgi liecinieki? lūk, tagad jūs esat dzirdējuši viņa zaimošanu.</w:t>
      </w:r>
    </w:p>
    <w:p w14:paraId="3FC29674" w14:textId="77777777" w:rsidR="00F90BDC" w:rsidRDefault="00F90BDC"/>
    <w:p w14:paraId="2712C70E" w14:textId="77777777" w:rsidR="00F90BDC" w:rsidRDefault="00F90BDC">
      <w:r xmlns:w="http://schemas.openxmlformats.org/wordprocessingml/2006/main">
        <w:t xml:space="preserve">Augstais priesteris nosoda Jēzu par zaimošanu.</w:t>
      </w:r>
    </w:p>
    <w:p w14:paraId="166B3D41" w14:textId="77777777" w:rsidR="00F90BDC" w:rsidRDefault="00F90BDC"/>
    <w:p w14:paraId="2B199FEF" w14:textId="77777777" w:rsidR="00F90BDC" w:rsidRDefault="00F90BDC">
      <w:r xmlns:w="http://schemas.openxmlformats.org/wordprocessingml/2006/main">
        <w:t xml:space="preserve">1: Runājiet Dieva patiesību pat tad, kad tas ir grūti.</w:t>
      </w:r>
    </w:p>
    <w:p w14:paraId="11196BF1" w14:textId="77777777" w:rsidR="00F90BDC" w:rsidRDefault="00F90BDC"/>
    <w:p w14:paraId="174EC768" w14:textId="77777777" w:rsidR="00F90BDC" w:rsidRDefault="00F90BDC">
      <w:r xmlns:w="http://schemas.openxmlformats.org/wordprocessingml/2006/main">
        <w:t xml:space="preserve">2: Nebaidieties iestāties par to, kam ticat.</w:t>
      </w:r>
    </w:p>
    <w:p w14:paraId="4444A5DD" w14:textId="77777777" w:rsidR="00F90BDC" w:rsidRDefault="00F90BDC"/>
    <w:p w14:paraId="189BFB42" w14:textId="77777777" w:rsidR="00F90BDC" w:rsidRDefault="00F90BDC">
      <w:r xmlns:w="http://schemas.openxmlformats.org/wordprocessingml/2006/main">
        <w:t xml:space="preserve">1: Jāņa 15:13 - Nevienam nav lielākas mīlestības par to, ka cilvēks atdod savu dzīvību par saviem draugiem.</w:t>
      </w:r>
    </w:p>
    <w:p w14:paraId="3302E300" w14:textId="77777777" w:rsidR="00F90BDC" w:rsidRDefault="00F90BDC"/>
    <w:p w14:paraId="10CB508B" w14:textId="77777777" w:rsidR="00F90BDC" w:rsidRDefault="00F90BDC">
      <w:r xmlns:w="http://schemas.openxmlformats.org/wordprocessingml/2006/main">
        <w:t xml:space="preserve">2:1 Korintiešiem 15:58 - Tāpēc, mani mīļie brāļi, esiet stingri, nelokāmi, vienmēr bagāti Tā Kunga darbā, jo jūs zināt, ka jūsu darbs Kungā nav veltīgs.</w:t>
      </w:r>
    </w:p>
    <w:p w14:paraId="62DD9A4B" w14:textId="77777777" w:rsidR="00F90BDC" w:rsidRDefault="00F90BDC"/>
    <w:p w14:paraId="6A75191E" w14:textId="77777777" w:rsidR="00F90BDC" w:rsidRDefault="00F90BDC">
      <w:r xmlns:w="http://schemas.openxmlformats.org/wordprocessingml/2006/main">
        <w:t xml:space="preserve">Mateja 26:66 Ko jūs domājat? Tie atbildēja un sacīja: Viņš ir vainīgs nāvē.</w:t>
      </w:r>
    </w:p>
    <w:p w14:paraId="295186FD" w14:textId="77777777" w:rsidR="00F90BDC" w:rsidRDefault="00F90BDC"/>
    <w:p w14:paraId="37B471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Šajā fragmentā ir aprakstīts Jēzus apsūdzētāju spriedums, kuri atzina Viņu par vainīgu nāvē.</w:t>
      </w:r>
    </w:p>
    <w:p w14:paraId="207CA46D" w14:textId="77777777" w:rsidR="00F90BDC" w:rsidRDefault="00F90BDC"/>
    <w:p w14:paraId="68BC9C9F" w14:textId="77777777" w:rsidR="00F90BDC" w:rsidRDefault="00F90BDC">
      <w:r xmlns:w="http://schemas.openxmlformats.org/wordprocessingml/2006/main">
        <w:t xml:space="preserve">1. Māceklības cena: Jēzus upuris cilvēces glābšanai</w:t>
      </w:r>
    </w:p>
    <w:p w14:paraId="26D1745A" w14:textId="77777777" w:rsidR="00F90BDC" w:rsidRDefault="00F90BDC"/>
    <w:p w14:paraId="4C696C73" w14:textId="77777777" w:rsidR="00F90BDC" w:rsidRDefault="00F90BDC">
      <w:r xmlns:w="http://schemas.openxmlformats.org/wordprocessingml/2006/main">
        <w:t xml:space="preserve">2. Krusta spēks: Jēzus nāves un augšāmcelšanās izpratne</w:t>
      </w:r>
    </w:p>
    <w:p w14:paraId="037243C2" w14:textId="77777777" w:rsidR="00F90BDC" w:rsidRDefault="00F90BDC"/>
    <w:p w14:paraId="519E23FF" w14:textId="77777777" w:rsidR="00F90BDC" w:rsidRDefault="00F90BDC">
      <w:r xmlns:w="http://schemas.openxmlformats.org/wordprocessingml/2006/main">
        <w:t xml:space="preserve">1. Romiešiem 5:8 - Bet Dievs parāda savu mīlestību pret mums ar to: Kristus nomira par mums, kamēr mēs vēl bijām grēcinieki.</w:t>
      </w:r>
    </w:p>
    <w:p w14:paraId="3AD7C228" w14:textId="77777777" w:rsidR="00F90BDC" w:rsidRDefault="00F90BDC"/>
    <w:p w14:paraId="02404E2E" w14:textId="77777777" w:rsidR="00F90BDC" w:rsidRDefault="00F90BDC">
      <w:r xmlns:w="http://schemas.openxmlformats.org/wordprocessingml/2006/main">
        <w:t xml:space="preserve">2. Jāņa 3:16 - Jo Dievs tik ļoti mīlēja pasauli, ka atdeva savu vienpiedzimušo Dēlu, lai neviens, kas Viņam tic, nepazustu, bet dabūtu mūžīgo dzīvību.</w:t>
      </w:r>
    </w:p>
    <w:p w14:paraId="7803DF6C" w14:textId="77777777" w:rsidR="00F90BDC" w:rsidRDefault="00F90BDC"/>
    <w:p w14:paraId="479F3297" w14:textId="77777777" w:rsidR="00F90BDC" w:rsidRDefault="00F90BDC">
      <w:r xmlns:w="http://schemas.openxmlformats.org/wordprocessingml/2006/main">
        <w:t xml:space="preserve">Mateja evaņģēlijs 26:67 Tad tie spļāva Viņam sejā un sita Viņu. un citi sita viņu ar plaukstām,</w:t>
      </w:r>
    </w:p>
    <w:p w14:paraId="41649B1B" w14:textId="77777777" w:rsidR="00F90BDC" w:rsidRDefault="00F90BDC"/>
    <w:p w14:paraId="4B9F22E4" w14:textId="77777777" w:rsidR="00F90BDC" w:rsidRDefault="00F90BDC">
      <w:r xmlns:w="http://schemas.openxmlformats.org/wordprocessingml/2006/main">
        <w:t xml:space="preserve">Jēzus tika pakļauts pazemojumiem un fiziskai vardarbībai.</w:t>
      </w:r>
    </w:p>
    <w:p w14:paraId="330A54A1" w14:textId="77777777" w:rsidR="00F90BDC" w:rsidRDefault="00F90BDC"/>
    <w:p w14:paraId="2E5D6920" w14:textId="77777777" w:rsidR="00F90BDC" w:rsidRDefault="00F90BDC">
      <w:r xmlns:w="http://schemas.openxmlformats.org/wordprocessingml/2006/main">
        <w:t xml:space="preserve">1: Mēs nedrīkstam aizmirst Jēzus ciešanas un to, kā Viņš bija gatavs tām piedzīvot mūsu dēļ.</w:t>
      </w:r>
    </w:p>
    <w:p w14:paraId="5096B2C9" w14:textId="77777777" w:rsidR="00F90BDC" w:rsidRDefault="00F90BDC"/>
    <w:p w14:paraId="4055B1C5" w14:textId="77777777" w:rsidR="00F90BDC" w:rsidRDefault="00F90BDC">
      <w:r xmlns:w="http://schemas.openxmlformats.org/wordprocessingml/2006/main">
        <w:t xml:space="preserve">2: Mums jācenšas būt pazemīgiem un paklausīgiem Dievam pat pārbaudījumu laikā.</w:t>
      </w:r>
    </w:p>
    <w:p w14:paraId="3291A9DC" w14:textId="77777777" w:rsidR="00F90BDC" w:rsidRDefault="00F90BDC"/>
    <w:p w14:paraId="192E27DA" w14:textId="77777777" w:rsidR="00F90BDC" w:rsidRDefault="00F90BDC">
      <w:r xmlns:w="http://schemas.openxmlformats.org/wordprocessingml/2006/main">
        <w:t xml:space="preserve">1: Jesaja 50:6 "Es atdevu savu muguru sitaņiem un savus vaigus tiem, kas raustīja matus, es neslēpju savu seju no kauna un spļaušanas."</w:t>
      </w:r>
    </w:p>
    <w:p w14:paraId="1ABBA240" w14:textId="77777777" w:rsidR="00F90BDC" w:rsidRDefault="00F90BDC"/>
    <w:p w14:paraId="2B4C32BD" w14:textId="77777777" w:rsidR="00F90BDC" w:rsidRDefault="00F90BDC">
      <w:r xmlns:w="http://schemas.openxmlformats.org/wordprocessingml/2006/main">
        <w:t xml:space="preserve">2: Ebrejiem 12:2-3 "Raugoties uz Jēzu, mūsu ticības aizsācēju un izpildītāju, kurš sava prieka dēļ, nicinādams kaunu, pacieta krustu un ir nosēdināts pie Dieva troņa labās rokas. ”.</w:t>
      </w:r>
    </w:p>
    <w:p w14:paraId="25434D0F" w14:textId="77777777" w:rsidR="00F90BDC" w:rsidRDefault="00F90BDC"/>
    <w:p w14:paraId="21F00E78" w14:textId="77777777" w:rsidR="00F90BDC" w:rsidRDefault="00F90BDC">
      <w:r xmlns:w="http://schemas.openxmlformats.org/wordprocessingml/2006/main">
        <w:t xml:space="preserve">Mateja evaņģēlijs 26:68 Sacīdams: Pravieto mums, Kristus, kas ir tas, kas tevi sita?</w:t>
      </w:r>
    </w:p>
    <w:p w14:paraId="1167D927" w14:textId="77777777" w:rsidR="00F90BDC" w:rsidRDefault="00F90BDC"/>
    <w:p w14:paraId="5802728D" w14:textId="77777777" w:rsidR="00F90BDC" w:rsidRDefault="00F90BDC">
      <w:r xmlns:w="http://schemas.openxmlformats.org/wordprocessingml/2006/main">
        <w:t xml:space="preserve">Šajā fragmentā ir runāts par to, kā Augstais priesteris un viņa pavadoņi ņirgājās par Jēzu viņa tiesas laikā.</w:t>
      </w:r>
    </w:p>
    <w:p w14:paraId="70F16CB4" w14:textId="77777777" w:rsidR="00F90BDC" w:rsidRDefault="00F90BDC"/>
    <w:p w14:paraId="78E41B4A" w14:textId="77777777" w:rsidR="00F90BDC" w:rsidRDefault="00F90BDC">
      <w:r xmlns:w="http://schemas.openxmlformats.org/wordprocessingml/2006/main">
        <w:t xml:space="preserve">1: Jēzus pacietības, pazemības un piedošanas piemērs ir paraugs mums grūtos laikos.</w:t>
      </w:r>
    </w:p>
    <w:p w14:paraId="61F7E748" w14:textId="77777777" w:rsidR="00F90BDC" w:rsidRDefault="00F90BDC"/>
    <w:p w14:paraId="7E70A9AB" w14:textId="77777777" w:rsidR="00F90BDC" w:rsidRDefault="00F90BDC">
      <w:r xmlns:w="http://schemas.openxmlformats.org/wordprocessingml/2006/main">
        <w:t xml:space="preserve">2: Mēs varam mācīties no Jēzus piemēra par drosmi un ticību grūtību priekšā.</w:t>
      </w:r>
    </w:p>
    <w:p w14:paraId="4329F045" w14:textId="77777777" w:rsidR="00F90BDC" w:rsidRDefault="00F90BDC"/>
    <w:p w14:paraId="3AF35751" w14:textId="77777777" w:rsidR="00F90BDC" w:rsidRDefault="00F90BDC">
      <w:r xmlns:w="http://schemas.openxmlformats.org/wordprocessingml/2006/main">
        <w:t xml:space="preserve">1: Jesaja 53:7 - Viņš bija nomocīts un nomocīts, tomēr viņš neatvēra savu muti; viņu veda kā jēru uz kaušanu, un kā aita savu cirpēju priekšā klusē, tā viņš neatvēra muti.</w:t>
      </w:r>
    </w:p>
    <w:p w14:paraId="24698682" w14:textId="77777777" w:rsidR="00F90BDC" w:rsidRDefault="00F90BDC"/>
    <w:p w14:paraId="7F59F906" w14:textId="77777777" w:rsidR="00F90BDC" w:rsidRDefault="00F90BDC">
      <w:r xmlns:w="http://schemas.openxmlformats.org/wordprocessingml/2006/main">
        <w:t xml:space="preserve">2: 1. Pētera 2:21-23 - Tam jūs esat aicināti, jo Kristus cieta par jums, atstājot jums priekšzīmi, lai jūs sekotu Viņa pēdām. ? </w:t>
      </w:r>
      <w:r xmlns:w="http://schemas.openxmlformats.org/wordprocessingml/2006/main">
        <w:rPr>
          <w:rFonts w:ascii="맑은 고딕 Semilight" w:hAnsi="맑은 고딕 Semilight"/>
        </w:rPr>
        <w:t xml:space="preserve">쏦 </w:t>
      </w:r>
      <w:r xmlns:w="http://schemas.openxmlformats.org/wordprocessingml/2006/main">
        <w:t xml:space="preserve">e neizdarīja grēku, un viņa mutē netika atrasta viltība. Kad viņi apvainoja viņu, viņš neatriebās; kad viņš cieta, viņš nedraudēja. Tā vietā viņš uzticēja sevi tam, kurš tiesā taisnīgi.</w:t>
      </w:r>
    </w:p>
    <w:p w14:paraId="39B3462E" w14:textId="77777777" w:rsidR="00F90BDC" w:rsidRDefault="00F90BDC"/>
    <w:p w14:paraId="2D9814E0" w14:textId="77777777" w:rsidR="00F90BDC" w:rsidRDefault="00F90BDC">
      <w:r xmlns:w="http://schemas.openxmlformats.org/wordprocessingml/2006/main">
        <w:t xml:space="preserve">Mateja evaņģēlijs 26:69 Bet Pēteris sēdēja ārā pilī, un meitene pienāca pie viņa un sacīja: Arī tu biji kopā ar Jēzu no Galilejas.</w:t>
      </w:r>
    </w:p>
    <w:p w14:paraId="3E6597C3" w14:textId="77777777" w:rsidR="00F90BDC" w:rsidRDefault="00F90BDC"/>
    <w:p w14:paraId="5A7BEB21" w14:textId="77777777" w:rsidR="00F90BDC" w:rsidRDefault="00F90BDC">
      <w:r xmlns:w="http://schemas.openxmlformats.org/wordprocessingml/2006/main">
        <w:t xml:space="preserve">Pēteris trīs reizes noliedza Jēzu, un šis fragments runā par trešo noliegumu.</w:t>
      </w:r>
    </w:p>
    <w:p w14:paraId="5EF84247" w14:textId="77777777" w:rsidR="00F90BDC" w:rsidRDefault="00F90BDC"/>
    <w:p w14:paraId="75139035" w14:textId="77777777" w:rsidR="00F90BDC" w:rsidRDefault="00F90BDC">
      <w:r xmlns:w="http://schemas.openxmlformats.org/wordprocessingml/2006/main">
        <w:t xml:space="preserve">1: Mūsu darbībām ir sekas, un mums jābūt uzmanīgiem, lai dzīvotu dzīvi, kas atspoguļo mūsu ticību.</w:t>
      </w:r>
    </w:p>
    <w:p w14:paraId="0A90291C" w14:textId="77777777" w:rsidR="00F90BDC" w:rsidRDefault="00F90BDC"/>
    <w:p w14:paraId="5785C15B" w14:textId="77777777" w:rsidR="00F90BDC" w:rsidRDefault="00F90BDC">
      <w:r xmlns:w="http://schemas.openxmlformats.org/wordprocessingml/2006/main">
        <w:t xml:space="preserve">2: Mums jācenšas palikt pazemīgiem un nekautrēties sludināt savu ticību neatkarīgi no ārēja spiediena.</w:t>
      </w:r>
    </w:p>
    <w:p w14:paraId="4157A403" w14:textId="77777777" w:rsidR="00F90BDC" w:rsidRDefault="00F90BDC"/>
    <w:p w14:paraId="5A3BECC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Jāņa 2:28 - Un tagad, bērniņi, palieciet viņā; lai mums, kad viņš parādīsies, būtu paļāvība un mēs Viņa priekšā nekautrētos viņa priekšā.</w:t>
      </w:r>
    </w:p>
    <w:p w14:paraId="47F707B3" w14:textId="77777777" w:rsidR="00F90BDC" w:rsidRDefault="00F90BDC"/>
    <w:p w14:paraId="6AEF3877" w14:textId="77777777" w:rsidR="00F90BDC" w:rsidRDefault="00F90BDC">
      <w:r xmlns:w="http://schemas.openxmlformats.org/wordprocessingml/2006/main">
        <w:t xml:space="preserve">2: Mateja 10:33 - Bet, kas Mani noliegs cilvēku priekšā, to arī Es noliegšu sava Tēva priekšā, kas ir debesīs.</w:t>
      </w:r>
    </w:p>
    <w:p w14:paraId="76561048" w14:textId="77777777" w:rsidR="00F90BDC" w:rsidRDefault="00F90BDC"/>
    <w:p w14:paraId="5EBB9F74" w14:textId="77777777" w:rsidR="00F90BDC" w:rsidRDefault="00F90BDC">
      <w:r xmlns:w="http://schemas.openxmlformats.org/wordprocessingml/2006/main">
        <w:t xml:space="preserve">Mateja evaņģēlijs 26:70 Bet viņš to visu priekšā noliedza, sacīdams: Es nezinu, ko tu saki.</w:t>
      </w:r>
    </w:p>
    <w:p w14:paraId="5EE1045F" w14:textId="77777777" w:rsidR="00F90BDC" w:rsidRDefault="00F90BDC"/>
    <w:p w14:paraId="7971AB8A" w14:textId="77777777" w:rsidR="00F90BDC" w:rsidRDefault="00F90BDC">
      <w:r xmlns:w="http://schemas.openxmlformats.org/wordprocessingml/2006/main">
        <w:t xml:space="preserve">Šajā fragmentā ir aprakstīts, kā Pēteris trīs reizes noliedza Jēzu.</w:t>
      </w:r>
    </w:p>
    <w:p w14:paraId="18CED714" w14:textId="77777777" w:rsidR="00F90BDC" w:rsidRDefault="00F90BDC"/>
    <w:p w14:paraId="521DDD2D" w14:textId="77777777" w:rsidR="00F90BDC" w:rsidRDefault="00F90BDC">
      <w:r xmlns:w="http://schemas.openxmlformats.org/wordprocessingml/2006/main">
        <w:t xml:space="preserve">1: Sastopoties ar grūtībām, mums jāpaliek uzticīgiem savai ticībai un jāpaliek stingri savā pārliecībā.</w:t>
      </w:r>
    </w:p>
    <w:p w14:paraId="5EBAE90D" w14:textId="77777777" w:rsidR="00F90BDC" w:rsidRDefault="00F90BDC"/>
    <w:p w14:paraId="438B9288" w14:textId="77777777" w:rsidR="00F90BDC" w:rsidRDefault="00F90BDC">
      <w:r xmlns:w="http://schemas.openxmlformats.org/wordprocessingml/2006/main">
        <w:t xml:space="preserve">2: Mums nekad nevajadzētu kaunēties atzīt, ka pazīstam Jēzu, pat saskaroties ar spiedienu vai briesmām.</w:t>
      </w:r>
    </w:p>
    <w:p w14:paraId="5C813A14" w14:textId="77777777" w:rsidR="00F90BDC" w:rsidRDefault="00F90BDC"/>
    <w:p w14:paraId="649E06D4" w14:textId="77777777" w:rsidR="00F90BDC" w:rsidRDefault="00F90BDC">
      <w:r xmlns:w="http://schemas.openxmlformats.org/wordprocessingml/2006/main">
        <w:t xml:space="preserve">1: Jāņa 16:33 - "To es jums esmu teicis, lai manī jums būtu miers. Pasaulē jums būs bēdas. Bet esiet drošs, es pasauli esmu uzvarējis.??</w:t>
      </w:r>
    </w:p>
    <w:p w14:paraId="1D78CCA2" w14:textId="77777777" w:rsidR="00F90BDC" w:rsidRDefault="00F90BDC"/>
    <w:p w14:paraId="3E4F1F9E" w14:textId="77777777" w:rsidR="00F90BDC" w:rsidRDefault="00F90BDC">
      <w:r xmlns:w="http://schemas.openxmlformats.org/wordprocessingml/2006/main">
        <w:t xml:space="preserve">2: 1. Timotejam 6:12 - ? </w:t>
      </w:r>
      <w:r xmlns:w="http://schemas.openxmlformats.org/wordprocessingml/2006/main">
        <w:rPr>
          <w:rFonts w:ascii="맑은 고딕 Semilight" w:hAnsi="맑은 고딕 Semilight"/>
        </w:rPr>
        <w:t xml:space="preserve">쏤 </w:t>
      </w:r>
      <w:r xmlns:w="http://schemas.openxmlformats.org/wordprocessingml/2006/main">
        <w:t xml:space="preserve">izcīnīt labo ticības cīņu. Satveriet mūžīgo dzīvību, uz kuru jūs bijāt aicināti un par kuru jūs izdarījāt labo atzīšanos daudzu liecinieku klātbūtnē.??</w:t>
      </w:r>
    </w:p>
    <w:p w14:paraId="7C7CD626" w14:textId="77777777" w:rsidR="00F90BDC" w:rsidRDefault="00F90BDC"/>
    <w:p w14:paraId="5C306345" w14:textId="77777777" w:rsidR="00F90BDC" w:rsidRDefault="00F90BDC">
      <w:r xmlns:w="http://schemas.openxmlformats.org/wordprocessingml/2006/main">
        <w:t xml:space="preserve">Mateja evaņģēlijs 26:71 Un kad viņš izgāja uz lieveņa, viņu ieraudzīja cita kalpone un sacīja tiem, kas tur bija: Arī šis bija kopā ar Jēzu no Nācaretes.</w:t>
      </w:r>
    </w:p>
    <w:p w14:paraId="475D2475" w14:textId="77777777" w:rsidR="00F90BDC" w:rsidRDefault="00F90BDC"/>
    <w:p w14:paraId="5B4C86E7" w14:textId="77777777" w:rsidR="00F90BDC" w:rsidRDefault="00F90BDC">
      <w:r xmlns:w="http://schemas.openxmlformats.org/wordprocessingml/2006/main">
        <w:t xml:space="preserve">Kalpone atpazina Pēteri kā tādu, kas bija kopā ar Jēzu no Nācaretes.</w:t>
      </w:r>
    </w:p>
    <w:p w14:paraId="21E02310" w14:textId="77777777" w:rsidR="00F90BDC" w:rsidRDefault="00F90BDC"/>
    <w:p w14:paraId="2EADD9CE" w14:textId="77777777" w:rsidR="00F90BDC" w:rsidRDefault="00F90BDC">
      <w:r xmlns:w="http://schemas.openxmlformats.org/wordprocessingml/2006/main">
        <w:t xml:space="preserve">1: Mums vienmēr jāseko Jēzum, pat ja cilvēki mūs par to neatpazīst.</w:t>
      </w:r>
    </w:p>
    <w:p w14:paraId="5E898821" w14:textId="77777777" w:rsidR="00F90BDC" w:rsidRDefault="00F90BDC"/>
    <w:p w14:paraId="5D3841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Mēs varam aizstāvēt savu ticību pat kritikas priekšā.</w:t>
      </w:r>
    </w:p>
    <w:p w14:paraId="5225E6CC" w14:textId="77777777" w:rsidR="00F90BDC" w:rsidRDefault="00F90BDC"/>
    <w:p w14:paraId="1313F8FA" w14:textId="77777777" w:rsidR="00F90BDC" w:rsidRDefault="00F90BDC">
      <w:r xmlns:w="http://schemas.openxmlformats.org/wordprocessingml/2006/main">
        <w:t xml:space="preserve">1: Mateja 10:32-33 ? </w:t>
      </w:r>
      <w:r xmlns:w="http://schemas.openxmlformats.org/wordprocessingml/2006/main">
        <w:rPr>
          <w:rFonts w:ascii="맑은 고딕 Semilight" w:hAnsi="맑은 고딕 Semilight"/>
        </w:rPr>
        <w:t xml:space="preserve">Tāpēc </w:t>
      </w:r>
      <w:r xmlns:w="http://schemas.openxmlformats.org/wordprocessingml/2006/main">
        <w:t xml:space="preserve">, kas Mani apliecinās cilvēku priekšā, to Es apliecināšu Sava Tēva priekšā, kas ir debesīs. Bet kas Mani noliegs cilvēku priekšā, to Es arī noliegšu Sava Tēva priekšā, kas ir debesīs.</w:t>
      </w:r>
    </w:p>
    <w:p w14:paraId="004352A2" w14:textId="77777777" w:rsidR="00F90BDC" w:rsidRDefault="00F90BDC"/>
    <w:p w14:paraId="31C5D317" w14:textId="77777777" w:rsidR="00F90BDC" w:rsidRDefault="00F90BDC">
      <w:r xmlns:w="http://schemas.openxmlformats.org/wordprocessingml/2006/main">
        <w:t xml:space="preserve">2: Filipiešiem 1:27-28 ? </w:t>
      </w:r>
      <w:r xmlns:w="http://schemas.openxmlformats.org/wordprocessingml/2006/main">
        <w:rPr>
          <w:rFonts w:ascii="맑은 고딕 Semilight" w:hAnsi="맑은 고딕 Semilight"/>
        </w:rPr>
        <w:t xml:space="preserve">쏰 </w:t>
      </w:r>
      <w:r xmlns:w="http://schemas.openxmlformats.org/wordprocessingml/2006/main">
        <w:t xml:space="preserve">tikai lai jūsu uzvedība ir Kristus evaņģēlija cienīga, lai gan es jūs nāku un redzu, gan prombūtnē, es dzirdētu par jūsu lietām, lai jūs stāvētu vienā garā, vienoti tiecoties pēc ticības evaņģēlijs.??</w:t>
      </w:r>
    </w:p>
    <w:p w14:paraId="0D3FE2B7" w14:textId="77777777" w:rsidR="00F90BDC" w:rsidRDefault="00F90BDC"/>
    <w:p w14:paraId="66E941AC" w14:textId="77777777" w:rsidR="00F90BDC" w:rsidRDefault="00F90BDC">
      <w:r xmlns:w="http://schemas.openxmlformats.org/wordprocessingml/2006/main">
        <w:t xml:space="preserve">Mateja evaņģēlijs 26:72 Un viņš atkal noliedza ar zvērestu: Es to cilvēku nepazīstu.</w:t>
      </w:r>
    </w:p>
    <w:p w14:paraId="1D89505C" w14:textId="77777777" w:rsidR="00F90BDC" w:rsidRDefault="00F90BDC"/>
    <w:p w14:paraId="37DC89FA" w14:textId="77777777" w:rsidR="00F90BDC" w:rsidRDefault="00F90BDC">
      <w:r xmlns:w="http://schemas.openxmlformats.org/wordprocessingml/2006/main">
        <w:t xml:space="preserve">Pēteris trīs reizes noliedza, ka pazīst Jēzu, pat pēc zvēresta nodošanas.</w:t>
      </w:r>
    </w:p>
    <w:p w14:paraId="22A60A46" w14:textId="77777777" w:rsidR="00F90BDC" w:rsidRDefault="00F90BDC"/>
    <w:p w14:paraId="56E4D9B9" w14:textId="77777777" w:rsidR="00F90BDC" w:rsidRDefault="00F90BDC">
      <w:r xmlns:w="http://schemas.openxmlformats.org/wordprocessingml/2006/main">
        <w:t xml:space="preserve">1. Kristus noliegšanas briesmas — kā mēs varam izvairīties no tās pašas kļūdas, ko pieļāva Pēteris.</w:t>
      </w:r>
    </w:p>
    <w:p w14:paraId="24817430" w14:textId="77777777" w:rsidR="00F90BDC" w:rsidRDefault="00F90BDC"/>
    <w:p w14:paraId="15531115" w14:textId="77777777" w:rsidR="00F90BDC" w:rsidRDefault="00F90BDC">
      <w:r xmlns:w="http://schemas.openxmlformats.org/wordprocessingml/2006/main">
        <w:t xml:space="preserve">2. Dieva žēlastības spēks — kā Jēzus sniedza Pēterim piedošanu, neskatoties uz viņa noliegumiem.</w:t>
      </w:r>
    </w:p>
    <w:p w14:paraId="2EC31C96" w14:textId="77777777" w:rsidR="00F90BDC" w:rsidRDefault="00F90BDC"/>
    <w:p w14:paraId="0E2C64B0" w14:textId="77777777" w:rsidR="00F90BDC" w:rsidRDefault="00F90BDC">
      <w:r xmlns:w="http://schemas.openxmlformats.org/wordprocessingml/2006/main">
        <w:t xml:space="preserve">1. Romiešiem 10:9-10 - Ja tu ar savu muti apliecināsi Kungu Jēzu un savā sirdī tici, ka Dievs Viņu ir uzmodinājis no miroņiem, tu tiksi izglābts.</w:t>
      </w:r>
    </w:p>
    <w:p w14:paraId="581F5E45" w14:textId="77777777" w:rsidR="00F90BDC" w:rsidRDefault="00F90BDC"/>
    <w:p w14:paraId="46706EF5" w14:textId="77777777" w:rsidR="00F90BDC" w:rsidRDefault="00F90BDC">
      <w:r xmlns:w="http://schemas.openxmlformats.org/wordprocessingml/2006/main">
        <w:t xml:space="preserve">2. 1. Jāņa 1:9 – Ja mēs atzīstamies savos grēkos, Viņš ir uzticīgs un taisns, lai piedotu mums mūsu grēkus un šķīstu mūs no visas netaisnības.</w:t>
      </w:r>
    </w:p>
    <w:p w14:paraId="625D8A70" w14:textId="77777777" w:rsidR="00F90BDC" w:rsidRDefault="00F90BDC"/>
    <w:p w14:paraId="3994D7EF" w14:textId="77777777" w:rsidR="00F90BDC" w:rsidRDefault="00F90BDC">
      <w:r xmlns:w="http://schemas.openxmlformats.org/wordprocessingml/2006/main">
        <w:t xml:space="preserve">Mateja evaņģēlijs 26:73 Pēc brīža tie, kas stāvēja, piegāja pie Viņa un sacīja Pēterim: Patiesi, arī tu esi viens no tiem. jo tava runa tevi nomāc.</w:t>
      </w:r>
    </w:p>
    <w:p w14:paraId="1E2CBF39" w14:textId="77777777" w:rsidR="00F90BDC" w:rsidRDefault="00F90BDC"/>
    <w:p w14:paraId="35B0A78D" w14:textId="77777777" w:rsidR="00F90BDC" w:rsidRDefault="00F90BDC">
      <w:r xmlns:w="http://schemas.openxmlformats.org/wordprocessingml/2006/main">
        <w:t xml:space="preserve">Pēteris trīs reizes noliedz Jēzu pēc tam, kad tika identificēts kā viens no viņa mācekļiem.</w:t>
      </w:r>
    </w:p>
    <w:p w14:paraId="5518AEC1" w14:textId="77777777" w:rsidR="00F90BDC" w:rsidRDefault="00F90BDC"/>
    <w:p w14:paraId="2EF4F67C" w14:textId="77777777" w:rsidR="00F90BDC" w:rsidRDefault="00F90BDC">
      <w:r xmlns:w="http://schemas.openxmlformats.org/wordprocessingml/2006/main">
        <w:t xml:space="preserve">1: Neesiet kā Pēteris – pastāviet stingri savā ticībā un pārliecībā.</w:t>
      </w:r>
    </w:p>
    <w:p w14:paraId="06A0BAC2" w14:textId="77777777" w:rsidR="00F90BDC" w:rsidRDefault="00F90BDC"/>
    <w:p w14:paraId="5F29516F" w14:textId="77777777" w:rsidR="00F90BDC" w:rsidRDefault="00F90BDC">
      <w:r xmlns:w="http://schemas.openxmlformats.org/wordprocessingml/2006/main">
        <w:t xml:space="preserve">2: esiet drosmīgs, saskaroties ar grūtībām, un nebaidieties izteikties.</w:t>
      </w:r>
    </w:p>
    <w:p w14:paraId="4F25E890" w14:textId="77777777" w:rsidR="00F90BDC" w:rsidRDefault="00F90BDC"/>
    <w:p w14:paraId="7C57C2F6" w14:textId="77777777" w:rsidR="00F90BDC" w:rsidRDefault="00F90BDC">
      <w:r xmlns:w="http://schemas.openxmlformats.org/wordprocessingml/2006/main">
        <w:t xml:space="preserve">1: Jozua 1:9 - "Vai es tev neesmu pavēlējis? Esi stiprs un drosmīgs. Nebīsties un nebaidies, jo Tas Kungs, tavs Dievs, ir ar tevi visur, kur tu ej."</w:t>
      </w:r>
    </w:p>
    <w:p w14:paraId="4DDF51B9" w14:textId="77777777" w:rsidR="00F90BDC" w:rsidRDefault="00F90BDC"/>
    <w:p w14:paraId="0B4F17E0" w14:textId="77777777" w:rsidR="00F90BDC" w:rsidRDefault="00F90BDC">
      <w:r xmlns:w="http://schemas.openxmlformats.org/wordprocessingml/2006/main">
        <w:t xml:space="preserve">2: Ebrejiem 10:35 - "Tāpēc neatmetiet savu paļāvību, kurai ir liela atlīdzība."</w:t>
      </w:r>
    </w:p>
    <w:p w14:paraId="7453B4E7" w14:textId="77777777" w:rsidR="00F90BDC" w:rsidRDefault="00F90BDC"/>
    <w:p w14:paraId="4A4FFB87" w14:textId="77777777" w:rsidR="00F90BDC" w:rsidRDefault="00F90BDC">
      <w:r xmlns:w="http://schemas.openxmlformats.org/wordprocessingml/2006/main">
        <w:t xml:space="preserve">Mateja evaņģēlijs 26:74 Tad viņš sāka lamāties un zvērēt, sacīdams: Es to cilvēku nepazīstu. Un uzreiz gailis iedziedājās.</w:t>
      </w:r>
    </w:p>
    <w:p w14:paraId="79713C63" w14:textId="77777777" w:rsidR="00F90BDC" w:rsidRDefault="00F90BDC"/>
    <w:p w14:paraId="082693B6" w14:textId="77777777" w:rsidR="00F90BDC" w:rsidRDefault="00F90BDC">
      <w:r xmlns:w="http://schemas.openxmlformats.org/wordprocessingml/2006/main">
        <w:t xml:space="preserve">Šajā fragmentā ir aprakstīts, kā Pēteris trīs reizes pirms gaiļa dziedāšanas noliedza Jēzu.</w:t>
      </w:r>
    </w:p>
    <w:p w14:paraId="4AFD5667" w14:textId="77777777" w:rsidR="00F90BDC" w:rsidRDefault="00F90BDC"/>
    <w:p w14:paraId="73E88A7A" w14:textId="77777777" w:rsidR="00F90BDC" w:rsidRDefault="00F90BDC">
      <w:r xmlns:w="http://schemas.openxmlformats.org/wordprocessingml/2006/main">
        <w:t xml:space="preserve">1. Kristus noliegšanas briesmas: Pētera noliegšanas pārbaude</w:t>
      </w:r>
    </w:p>
    <w:p w14:paraId="3B155B17" w14:textId="77777777" w:rsidR="00F90BDC" w:rsidRDefault="00F90BDC"/>
    <w:p w14:paraId="3D544311" w14:textId="77777777" w:rsidR="00F90BDC" w:rsidRDefault="00F90BDC">
      <w:r xmlns:w="http://schemas.openxmlformats.org/wordprocessingml/2006/main">
        <w:t xml:space="preserve">2. Viena mirkļa spēks: laika noteikšanas nozīme Pētera noliegumā</w:t>
      </w:r>
    </w:p>
    <w:p w14:paraId="649DC87A" w14:textId="77777777" w:rsidR="00F90BDC" w:rsidRDefault="00F90BDC"/>
    <w:p w14:paraId="1420E057" w14:textId="77777777" w:rsidR="00F90BDC" w:rsidRDefault="00F90BDC">
      <w:r xmlns:w="http://schemas.openxmlformats.org/wordprocessingml/2006/main">
        <w:t xml:space="preserve">1. Mateja 26:31-35 — Jēzus pareģo Pētera noliegumu</w:t>
      </w:r>
    </w:p>
    <w:p w14:paraId="4C4B3249" w14:textId="77777777" w:rsidR="00F90BDC" w:rsidRDefault="00F90BDC"/>
    <w:p w14:paraId="7BD4FBB3" w14:textId="77777777" w:rsidR="00F90BDC" w:rsidRDefault="00F90BDC">
      <w:r xmlns:w="http://schemas.openxmlformats.org/wordprocessingml/2006/main">
        <w:t xml:space="preserve">2. 1. Pētera 5:8 — Esiet modrs un prātīgs, tavs ienaidnieks velns staigā apkārt kā rūcošs lauva, meklējot kādu, ko aprīt.</w:t>
      </w:r>
    </w:p>
    <w:p w14:paraId="34C8F26C" w14:textId="77777777" w:rsidR="00F90BDC" w:rsidRDefault="00F90BDC"/>
    <w:p w14:paraId="1C08DE65" w14:textId="77777777" w:rsidR="00F90BDC" w:rsidRDefault="00F90BDC">
      <w:r xmlns:w="http://schemas.openxmlformats.org/wordprocessingml/2006/main">
        <w:t xml:space="preserve">Mateja evaņģēlijs 26:75 Un Pēteris atcerējās Jēzus vārdus, kas viņam sacīja: Pirms gailis dziedās, tu mani trīsreiz noliegsi. Un viņš izgāja ārā un rūgti raudāja.</w:t>
      </w:r>
    </w:p>
    <w:p w14:paraId="1B489545" w14:textId="77777777" w:rsidR="00F90BDC" w:rsidRDefault="00F90BDC"/>
    <w:p w14:paraId="4A9343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Pēteris trīs reizes noliedza Jēzu, neskatoties uz Jēzus brīdinājumu.</w:t>
      </w:r>
    </w:p>
    <w:p w14:paraId="0EA35B03" w14:textId="77777777" w:rsidR="00F90BDC" w:rsidRDefault="00F90BDC"/>
    <w:p w14:paraId="2BE7345E" w14:textId="77777777" w:rsidR="00F90BDC" w:rsidRDefault="00F90BDC">
      <w:r xmlns:w="http://schemas.openxmlformats.org/wordprocessingml/2006/main">
        <w:t xml:space="preserve">1: Mums ir jāmācās no Pētera kļūdām un jāpaliek nelokāmiem savā ticībā pat tad, kad saskaramies sarežģītās situācijās.</w:t>
      </w:r>
    </w:p>
    <w:p w14:paraId="5FD0CF6A" w14:textId="77777777" w:rsidR="00F90BDC" w:rsidRDefault="00F90BDC"/>
    <w:p w14:paraId="68B20A78" w14:textId="77777777" w:rsidR="00F90BDC" w:rsidRDefault="00F90BDC">
      <w:r xmlns:w="http://schemas.openxmlformats.org/wordprocessingml/2006/main">
        <w:t xml:space="preserve">2: Kad Jēzus mūs par kaut ko brīdina, ir svarīgi to uztvert nopietni un paļauties uz Viņa vadību.</w:t>
      </w:r>
    </w:p>
    <w:p w14:paraId="11488C31" w14:textId="77777777" w:rsidR="00F90BDC" w:rsidRDefault="00F90BDC"/>
    <w:p w14:paraId="2736EB2D" w14:textId="77777777" w:rsidR="00F90BDC" w:rsidRDefault="00F90BDC">
      <w:r xmlns:w="http://schemas.openxmlformats.org/wordprocessingml/2006/main">
        <w:t xml:space="preserve">1: Lūkas 22:31-32 - "Un Tas Kungs sacīja: " Imon, Sīmani! </w:t>
      </w:r>
      <w:r xmlns:w="http://schemas.openxmlformats.org/wordprocessingml/2006/main">
        <w:rPr>
          <w:rFonts w:ascii="맑은 고딕 Semilight" w:hAnsi="맑은 고딕 Semilight"/>
        </w:rPr>
        <w:t xml:space="preserve">Patiešām </w:t>
      </w:r>
      <w:r xmlns:w="http://schemas.openxmlformats.org/wordprocessingml/2006/main">
        <w:t xml:space="preserve">, sātans tevi ir lūdzis, lai viņš varētu izsijāt tevi kā kviešus. Bet es lūdzu par tevi, lai tava ticība nepazūd. un, kad tu būsi atgriezies pie Manis, stiprini savus brāļus.</w:t>
      </w:r>
    </w:p>
    <w:p w14:paraId="00E8D9BE" w14:textId="77777777" w:rsidR="00F90BDC" w:rsidRDefault="00F90BDC"/>
    <w:p w14:paraId="7FF610EE" w14:textId="77777777" w:rsidR="00F90BDC" w:rsidRDefault="00F90BDC">
      <w:r xmlns:w="http://schemas.openxmlformats.org/wordprocessingml/2006/main">
        <w:t xml:space="preserve">2: Jēkaba 1:12 - "Svētīgs cilvēks, kas pacieš kārdinājumus, jo, kad viņš būs pārbaudīts, viņš saņems dzīvības kroni, ko Tas Kungs ir apsolījis tiem, kas Viņu mīl."</w:t>
      </w:r>
    </w:p>
    <w:p w14:paraId="1DF48289" w14:textId="77777777" w:rsidR="00F90BDC" w:rsidRDefault="00F90BDC"/>
    <w:p w14:paraId="270E8845" w14:textId="77777777" w:rsidR="00F90BDC" w:rsidRDefault="00F90BDC">
      <w:r xmlns:w="http://schemas.openxmlformats.org/wordprocessingml/2006/main">
        <w:t xml:space="preserve">Mateja evaņģēlija 27. nodaļa ir Mateja evaņģēlija divdesmit septītā nodaļa, kurā galvenā uzmanība pievērsta notikumiem, kas noveda līdz Jēzus krustā sišanai, nāvei un apbedīšanai, ieskaitot tos.</w:t>
      </w:r>
    </w:p>
    <w:p w14:paraId="738E77A2" w14:textId="77777777" w:rsidR="00F90BDC" w:rsidRDefault="00F90BDC"/>
    <w:p w14:paraId="3B908760" w14:textId="77777777" w:rsidR="00F90BDC" w:rsidRDefault="00F90BDC">
      <w:r xmlns:w="http://schemas.openxmlformats.org/wordprocessingml/2006/main">
        <w:t xml:space="preserve">1. rindkopa: Nodaļa sākas ar Jēzus nodevību un tiesāšanu (Mateja 27:1-26). Jūda Iskariots, viens no Jēzus mācekļiem, nožēlo savu nodevību un atdod trīsdesmit sudraba gabalus augstajiem priesteriem. Vainas apziņas pārņemts, Jūda pakaras. Tikmēr Jēzus tiek vests Romas pārvaldnieka Pilāta priekšā. Neskatoties uz to, ka Pilāts neatrod Viņā nekādu vainu, viņš pakļaujas pūļa spiedienam un Jēzus vietā atbrīvo Barabu — bēdīgi slaveno noziedznieku. Pēc tam Pilāts pavēl Jēzu pērt un nodot krustā sišanai.</w:t>
      </w:r>
    </w:p>
    <w:p w14:paraId="32A63BBA" w14:textId="77777777" w:rsidR="00F90BDC" w:rsidRDefault="00F90BDC"/>
    <w:p w14:paraId="2E4E1DD9" w14:textId="77777777" w:rsidR="00F90BDC" w:rsidRDefault="00F90BDC">
      <w:r xmlns:w="http://schemas.openxmlformats.org/wordprocessingml/2006/main">
        <w:t xml:space="preserve">2. rindkopa: karavīri izsmej un apvaino Jēzu, pirms ved Viņu uz Golgātu krustā sišanai (Mateja 27:27-44). Viņi ietērpj Viņu koši sarkanā tērpā un vainago ar ērkšķiem, vienlaikus izsmejot Viņu par jūdu ķēniņu. Kopā ar diviem noziedzniekiem Jēzus tiek pienaglots pie krusta starp viņiem. Garāmgājēji pievienojas Viņu ņirgāšanai, kamēr reliģiskie vadītāji apstrīd Viņa apgalvojumus par spēju glābt sevi. No pusdienlaika līdz trijiem pēcpusdienā pār zemi iestājas tumsa.</w:t>
      </w:r>
    </w:p>
    <w:p w14:paraId="05DBC80E" w14:textId="77777777" w:rsidR="00F90BDC" w:rsidRDefault="00F90BDC"/>
    <w:p w14:paraId="5B9679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3. rindkopa: Kad Jēzus pie krusta elpo pēdējo elpu (Mateja 27:45-66), notiek zemestrīce, atveras kapenes un augšāmceļas daži mirušie svētie. Simtnieks atzīst, ka patiesi "šis bija Dieva Dēls". Jāzeps no Arimatijas — māceklis, kas slepus seko Jēzum — drosmīgi lūdz Pilātam atļauju pārņemt Jēzus ķermeni apbedīšanai. Jāzeps ietin to tīrā lina drānā un ievieto savā jaunajā, klintī izgrebtajā kapā, kamēr Marija Magdalēna un cita Marija to vēro.</w:t>
      </w:r>
    </w:p>
    <w:p w14:paraId="36C8E110" w14:textId="77777777" w:rsidR="00F90BDC" w:rsidRDefault="00F90BDC"/>
    <w:p w14:paraId="536EEC64" w14:textId="77777777" w:rsidR="00F90BDC" w:rsidRDefault="00F90BDC">
      <w:r xmlns:w="http://schemas.openxmlformats.org/wordprocessingml/2006/main">
        <w:t xml:space="preserve">Kopsavilkumā,</w:t>
      </w:r>
    </w:p>
    <w:p w14:paraId="616FA067" w14:textId="77777777" w:rsidR="00F90BDC" w:rsidRDefault="00F90BDC">
      <w:r xmlns:w="http://schemas.openxmlformats.org/wordprocessingml/2006/main">
        <w:t xml:space="preserve">Mateja evaņģēlija divdesmit septītajā nodaļā ir attēlota Jūdasa nožēla un pašnāvība, Jēzus tiesa Pilāta priekšā, Viņa krustā sišana kopā ar noziedzniekiem un Viņa iespējamā nāve un apbedīšana.</w:t>
      </w:r>
    </w:p>
    <w:p w14:paraId="126974B9" w14:textId="77777777" w:rsidR="00F90BDC" w:rsidRDefault="00F90BDC">
      <w:r xmlns:w="http://schemas.openxmlformats.org/wordprocessingml/2006/main">
        <w:t xml:space="preserve">Karavīri izsmej Jēzu, aizskar Viņu un ved uz Golgātu krustā sišanai. Zemi klāj tumsa, kamēr garāmgājēji Viņu apsmej un reliģiskie vadītāji apstrīd Viņa apgalvojumus.</w:t>
      </w:r>
    </w:p>
    <w:p w14:paraId="72AFA6DC" w14:textId="77777777" w:rsidR="00F90BDC" w:rsidRDefault="00F90BDC">
      <w:r xmlns:w="http://schemas.openxmlformats.org/wordprocessingml/2006/main">
        <w:t xml:space="preserve">Kad Jēzus mirst pie krusta, notiek zemestrīce, atveras kapenes, un simtnieks atzīst, ka Viņš ir Dieva Dēls. Jāzeps no Arimatijas drosmīgi lūdz Jēzus ķermeni apglabāt viņa paša kapā, kamēr Marija Magdalēna un cita Marija to vēro. Šajā nodaļā ir aprakstīti drūmie notikumi, kas saistīti ar Jēzus upuri cilvēces glābšanas labā.</w:t>
      </w:r>
    </w:p>
    <w:p w14:paraId="57A134F7" w14:textId="77777777" w:rsidR="00F90BDC" w:rsidRDefault="00F90BDC"/>
    <w:p w14:paraId="5E79C910" w14:textId="77777777" w:rsidR="00F90BDC" w:rsidRDefault="00F90BDC">
      <w:r xmlns:w="http://schemas.openxmlformats.org/wordprocessingml/2006/main">
        <w:t xml:space="preserve">Mateja evaņģēlijs 27:1 Kad pienāca rīts, visi augstie priesteri un tautas vecākie apspriedās pret Jēzu, lai Viņu nonāvētu.</w:t>
      </w:r>
    </w:p>
    <w:p w14:paraId="012342C8" w14:textId="77777777" w:rsidR="00F90BDC" w:rsidRDefault="00F90BDC"/>
    <w:p w14:paraId="40C5AF93" w14:textId="77777777" w:rsidR="00F90BDC" w:rsidRDefault="00F90BDC">
      <w:r xmlns:w="http://schemas.openxmlformats.org/wordprocessingml/2006/main">
        <w:t xml:space="preserve">Augstie priesteri un vecākie sazvērējās pret Jēzu, lai viņu nogalinātu.</w:t>
      </w:r>
    </w:p>
    <w:p w14:paraId="7AED67BA" w14:textId="77777777" w:rsidR="00F90BDC" w:rsidRDefault="00F90BDC"/>
    <w:p w14:paraId="00B14143" w14:textId="77777777" w:rsidR="00F90BDC" w:rsidRDefault="00F90BDC">
      <w:r xmlns:w="http://schemas.openxmlformats.org/wordprocessingml/2006/main">
        <w:t xml:space="preserve">1. Kalpošana Dievam, nevis cilvēkiem — Apustuļu darbi 5:29</w:t>
      </w:r>
    </w:p>
    <w:p w14:paraId="2B215007" w14:textId="77777777" w:rsidR="00F90BDC" w:rsidRDefault="00F90BDC"/>
    <w:p w14:paraId="3807E839" w14:textId="77777777" w:rsidR="00F90BDC" w:rsidRDefault="00F90BDC">
      <w:r xmlns:w="http://schemas.openxmlformats.org/wordprocessingml/2006/main">
        <w:t xml:space="preserve">2. Neļaujiet pasaulei jūs iespiest savā veidnē – Romiešiem 12:2</w:t>
      </w:r>
    </w:p>
    <w:p w14:paraId="2264A338" w14:textId="77777777" w:rsidR="00F90BDC" w:rsidRDefault="00F90BDC"/>
    <w:p w14:paraId="09D668AC" w14:textId="77777777" w:rsidR="00F90BDC" w:rsidRDefault="00F90BDC">
      <w:r xmlns:w="http://schemas.openxmlformats.org/wordprocessingml/2006/main">
        <w:t xml:space="preserve">1. Romiešiem 3:23: "Jo visi ir grēkojuši un viņiem trūkst Dieva godības."</w:t>
      </w:r>
    </w:p>
    <w:p w14:paraId="017A5359" w14:textId="77777777" w:rsidR="00F90BDC" w:rsidRDefault="00F90BDC"/>
    <w:p w14:paraId="4CDC2E09" w14:textId="77777777" w:rsidR="00F90BDC" w:rsidRDefault="00F90BDC">
      <w:r xmlns:w="http://schemas.openxmlformats.org/wordprocessingml/2006/main">
        <w:t xml:space="preserve">2. Romiešiem 5:8: "Bet Dievs parāda savu mīlestību pret mums ar to: Kristus </w:t>
      </w:r>
      <w:r xmlns:w="http://schemas.openxmlformats.org/wordprocessingml/2006/main">
        <w:lastRenderedPageBreak xmlns:w="http://schemas.openxmlformats.org/wordprocessingml/2006/main"/>
      </w:r>
      <w:r xmlns:w="http://schemas.openxmlformats.org/wordprocessingml/2006/main">
        <w:t xml:space="preserve">nomira par mums, kad mēs vēl bijām grēcinieki."</w:t>
      </w:r>
    </w:p>
    <w:p w14:paraId="35DEEBA9" w14:textId="77777777" w:rsidR="00F90BDC" w:rsidRDefault="00F90BDC"/>
    <w:p w14:paraId="44036FE9" w14:textId="77777777" w:rsidR="00F90BDC" w:rsidRDefault="00F90BDC">
      <w:r xmlns:w="http://schemas.openxmlformats.org/wordprocessingml/2006/main">
        <w:t xml:space="preserve">Mateja evaņģēlijs 27:2 Un, sasējuši viņu, tie viņu aizveda un nodeva zemes pārvaldniekam Poncijam Pilātam.</w:t>
      </w:r>
    </w:p>
    <w:p w14:paraId="52E91C5A" w14:textId="77777777" w:rsidR="00F90BDC" w:rsidRDefault="00F90BDC"/>
    <w:p w14:paraId="53F19950" w14:textId="77777777" w:rsidR="00F90BDC" w:rsidRDefault="00F90BDC">
      <w:r xmlns:w="http://schemas.openxmlformats.org/wordprocessingml/2006/main">
        <w:t xml:space="preserve">Jēzus tika arestēts un sasiets, pēc tam nodots pārvaldniekam Poncijam Pilātam.</w:t>
      </w:r>
    </w:p>
    <w:p w14:paraId="76936C20" w14:textId="77777777" w:rsidR="00F90BDC" w:rsidRDefault="00F90BDC"/>
    <w:p w14:paraId="10A7EE34" w14:textId="77777777" w:rsidR="00F90BDC" w:rsidRDefault="00F90BDC">
      <w:r xmlns:w="http://schemas.openxmlformats.org/wordprocessingml/2006/main">
        <w:t xml:space="preserve">1. Ticības spēks vajāšanas priekšā</w:t>
      </w:r>
    </w:p>
    <w:p w14:paraId="156A0DFF" w14:textId="77777777" w:rsidR="00F90BDC" w:rsidRDefault="00F90BDC"/>
    <w:p w14:paraId="20A79F98" w14:textId="77777777" w:rsidR="00F90BDC" w:rsidRDefault="00F90BDC">
      <w:r xmlns:w="http://schemas.openxmlformats.org/wordprocessingml/2006/main">
        <w:t xml:space="preserve">2. Jēzus brīnumainā mīlestība</w:t>
      </w:r>
    </w:p>
    <w:p w14:paraId="59A24749" w14:textId="77777777" w:rsidR="00F90BDC" w:rsidRDefault="00F90BDC"/>
    <w:p w14:paraId="419596C8" w14:textId="77777777" w:rsidR="00F90BDC" w:rsidRDefault="00F90BDC">
      <w:r xmlns:w="http://schemas.openxmlformats.org/wordprocessingml/2006/main">
        <w:t xml:space="preserve">1. Apustuļu darbi 4:19-20 — Bet Pēteris un Jānis atbildēja un sacīja viņiem: Vai Dieva acīs ir pareizi jūs vairāk uzklausīt nekā Dievu, spriediet jūs. Jo mēs nevaram nerunāt to, ko esam redzējuši un dzirdējuši.</w:t>
      </w:r>
    </w:p>
    <w:p w14:paraId="22C659A3" w14:textId="77777777" w:rsidR="00F90BDC" w:rsidRDefault="00F90BDC"/>
    <w:p w14:paraId="2E699A08" w14:textId="77777777" w:rsidR="00F90BDC" w:rsidRDefault="00F90BDC">
      <w:r xmlns:w="http://schemas.openxmlformats.org/wordprocessingml/2006/main">
        <w:t xml:space="preserve">2. 1. Pētera 2:21-22 - Jo arī tam jūs esat aicināti, jo arī Kristus cieta mūsu labā, atstājot mums priekšzīmi, lai jūs sekotu Viņa pēdām: Kas nav grēkojis, un viltība viņa mutē netika atrasta.</w:t>
      </w:r>
    </w:p>
    <w:p w14:paraId="2446FA40" w14:textId="77777777" w:rsidR="00F90BDC" w:rsidRDefault="00F90BDC"/>
    <w:p w14:paraId="51FB3ED1" w14:textId="77777777" w:rsidR="00F90BDC" w:rsidRDefault="00F90BDC">
      <w:r xmlns:w="http://schemas.openxmlformats.org/wordprocessingml/2006/main">
        <w:t xml:space="preserve">Mateja evaņģēlijs 27:3 Tad Jūda, kas viņu bija nodevis, redzēdams, ka viņš ir notiesāts, nožēloja grēkus un atnesa trīsdesmit sudraba gabalus augstajiem priesteriem un vecākajiem,</w:t>
      </w:r>
    </w:p>
    <w:p w14:paraId="2EA5C266" w14:textId="77777777" w:rsidR="00F90BDC" w:rsidRDefault="00F90BDC"/>
    <w:p w14:paraId="281FA12B" w14:textId="77777777" w:rsidR="00F90BDC" w:rsidRDefault="00F90BDC">
      <w:r xmlns:w="http://schemas.openxmlformats.org/wordprocessingml/2006/main">
        <w:t xml:space="preserve">Jūda nožēloja grēkus un atdeva naudu, kas viņam bija dota par Jēzus nodevību.</w:t>
      </w:r>
    </w:p>
    <w:p w14:paraId="6076A77D" w14:textId="77777777" w:rsidR="00F90BDC" w:rsidRDefault="00F90BDC"/>
    <w:p w14:paraId="43046171" w14:textId="77777777" w:rsidR="00F90BDC" w:rsidRDefault="00F90BDC">
      <w:r xmlns:w="http://schemas.openxmlformats.org/wordprocessingml/2006/main">
        <w:t xml:space="preserve">1: Mums vienmēr jāatzīst savas rīcības sekas un jāgriežas pie Dieva pēc piedošanas.</w:t>
      </w:r>
    </w:p>
    <w:p w14:paraId="1A1B0FA2" w14:textId="77777777" w:rsidR="00F90BDC" w:rsidRDefault="00F90BDC"/>
    <w:p w14:paraId="1B337CB1" w14:textId="77777777" w:rsidR="00F90BDC" w:rsidRDefault="00F90BDC">
      <w:r xmlns:w="http://schemas.openxmlformats.org/wordprocessingml/2006/main">
        <w:t xml:space="preserve">2: Ja mums neizdodas, mums pazemīgi jāmeklē grēku nožēla un jālabo mūsu pārkāpumi.</w:t>
      </w:r>
    </w:p>
    <w:p w14:paraId="214346AE" w14:textId="77777777" w:rsidR="00F90BDC" w:rsidRDefault="00F90BDC"/>
    <w:p w14:paraId="2CFB336A" w14:textId="77777777" w:rsidR="00F90BDC" w:rsidRDefault="00F90BDC">
      <w:r xmlns:w="http://schemas.openxmlformats.org/wordprocessingml/2006/main">
        <w:t xml:space="preserve">1: Jeremija 31:19 “Jo pēc tam, kad es atgriezos, es nožēloju grēkus; un pēc tam, kad es saņēmu norādījumus, es iesitu sev pa augšstilbu; Man bija kauns un arī pazemojums, jo es iznesu savas jaunības pārmetumus.</w:t>
      </w:r>
    </w:p>
    <w:p w14:paraId="3BF037CF" w14:textId="77777777" w:rsidR="00F90BDC" w:rsidRDefault="00F90BDC"/>
    <w:p w14:paraId="0999D2EC" w14:textId="77777777" w:rsidR="00F90BDC" w:rsidRDefault="00F90BDC">
      <w:r xmlns:w="http://schemas.openxmlformats.org/wordprocessingml/2006/main">
        <w:t xml:space="preserve">2: Lūkas 17:3–4 “Pievērsiet uzmanību sev! Ja tavs brālis grēko, norādi viņu un, ja viņš nožēlo, piedod viņam, un ja viņš septiņas reizes dienā grēko pret tevi un septiņas reizes vēršas pie tevis, sacīdams: Es nožēloju, tev viņam ir jāpiedod.</w:t>
      </w:r>
    </w:p>
    <w:p w14:paraId="6D3D6F97" w14:textId="77777777" w:rsidR="00F90BDC" w:rsidRDefault="00F90BDC"/>
    <w:p w14:paraId="68EED51C" w14:textId="77777777" w:rsidR="00F90BDC" w:rsidRDefault="00F90BDC">
      <w:r xmlns:w="http://schemas.openxmlformats.org/wordprocessingml/2006/main">
        <w:t xml:space="preserve">Mateja evaņģēlijs 27:4 Sacīdams: Es esmu grēkojis, nododot nevainīgās asinis. Un viņi sacīja: Kas tas mums? redzēsi to.</w:t>
      </w:r>
    </w:p>
    <w:p w14:paraId="2D728AAF" w14:textId="77777777" w:rsidR="00F90BDC" w:rsidRDefault="00F90BDC"/>
    <w:p w14:paraId="1E3F2A8D" w14:textId="77777777" w:rsidR="00F90BDC" w:rsidRDefault="00F90BDC">
      <w:r xmlns:w="http://schemas.openxmlformats.org/wordprocessingml/2006/main">
        <w:t xml:space="preserve">Pilāts jautāja ebrejiem, ko viņam darīt ar Jēzu, un viņi atbildēja, sakot Pilātam, ka viņa pienākums ir izlemt, ko darīt ar Jēzu.</w:t>
      </w:r>
    </w:p>
    <w:p w14:paraId="785027EE" w14:textId="77777777" w:rsidR="00F90BDC" w:rsidRDefault="00F90BDC"/>
    <w:p w14:paraId="3618C4F5" w14:textId="77777777" w:rsidR="00F90BDC" w:rsidRDefault="00F90BDC">
      <w:r xmlns:w="http://schemas.openxmlformats.org/wordprocessingml/2006/main">
        <w:t xml:space="preserve">1. Atbildības par mūsu darbībām nozīme</w:t>
      </w:r>
    </w:p>
    <w:p w14:paraId="6F48A944" w14:textId="77777777" w:rsidR="00F90BDC" w:rsidRDefault="00F90BDC"/>
    <w:p w14:paraId="519293BB" w14:textId="77777777" w:rsidR="00F90BDC" w:rsidRDefault="00F90BDC">
      <w:r xmlns:w="http://schemas.openxmlformats.org/wordprocessingml/2006/main">
        <w:t xml:space="preserve">2. Vajadzība pēc līdzjūtības un piedošanas</w:t>
      </w:r>
    </w:p>
    <w:p w14:paraId="7F3A5ADA" w14:textId="77777777" w:rsidR="00F90BDC" w:rsidRDefault="00F90BDC"/>
    <w:p w14:paraId="7CBC48F0" w14:textId="77777777" w:rsidR="00F90BDC" w:rsidRDefault="00F90BDC">
      <w:r xmlns:w="http://schemas.openxmlformats.org/wordprocessingml/2006/main">
        <w:t xml:space="preserve">1. Jeremija 17:9-10 - "Sirds ir viltīga pāri visam un izmisīgi ļauna. Kurš gan to var zināt? Es, Tas Kungs, izpētu sirdi, Es pārbaudu grožus, lai katram dotu pēc viņa ceļiem, un pēc viņa darbu augļiem"</w:t>
      </w:r>
    </w:p>
    <w:p w14:paraId="5E47272E" w14:textId="77777777" w:rsidR="00F90BDC" w:rsidRDefault="00F90BDC"/>
    <w:p w14:paraId="6AB7039F" w14:textId="77777777" w:rsidR="00F90BDC" w:rsidRDefault="00F90BDC">
      <w:r xmlns:w="http://schemas.openxmlformats.org/wordprocessingml/2006/main">
        <w:t xml:space="preserve">2. Jēkaba 3:17-18 - "Bet gudrība, kas nāk no augšienes, vispirms ir tīra, pēc tam mierīga, maiga un laipna, pilna žēlastības un labu augļu, bez objektīviem un bez liekulības. Un Taisnība tiek sēta mierā tiem, kas miera nes."</w:t>
      </w:r>
    </w:p>
    <w:p w14:paraId="0A12EAE5" w14:textId="77777777" w:rsidR="00F90BDC" w:rsidRDefault="00F90BDC"/>
    <w:p w14:paraId="12C9F789" w14:textId="77777777" w:rsidR="00F90BDC" w:rsidRDefault="00F90BDC">
      <w:r xmlns:w="http://schemas.openxmlformats.org/wordprocessingml/2006/main">
        <w:t xml:space="preserve">Mateja evaņģēlijs 27:5 Un viņš nometa sudraba gabalus svētnīcā un aizgāja, aizgāja un pakārās.</w:t>
      </w:r>
    </w:p>
    <w:p w14:paraId="6929F9EA" w14:textId="77777777" w:rsidR="00F90BDC" w:rsidRDefault="00F90BDC"/>
    <w:p w14:paraId="0A657A3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Jūda Iskariots, viens no Jēzus mācekļiem, viņu nodeva un bija nožēlas pilns. Viņš atdeva par nodevību samaksāto naudu un pēc tam pakārās.</w:t>
      </w:r>
    </w:p>
    <w:p w14:paraId="720EABFA" w14:textId="77777777" w:rsidR="00F90BDC" w:rsidRDefault="00F90BDC"/>
    <w:p w14:paraId="37E89CC4" w14:textId="77777777" w:rsidR="00F90BDC" w:rsidRDefault="00F90BDC">
      <w:r xmlns:w="http://schemas.openxmlformats.org/wordprocessingml/2006/main">
        <w:t xml:space="preserve">1. Nodevības briesmas — kā Jūdas nodevības akts ietekmēja Jēzus un viņa paša dzīvi.</w:t>
      </w:r>
    </w:p>
    <w:p w14:paraId="71D2EA49" w14:textId="77777777" w:rsidR="00F90BDC" w:rsidRDefault="00F90BDC"/>
    <w:p w14:paraId="4372DF9E" w14:textId="77777777" w:rsidR="00F90BDC" w:rsidRDefault="00F90BDC">
      <w:r xmlns:w="http://schemas.openxmlformats.org/wordprocessingml/2006/main">
        <w:t xml:space="preserve">2. Grēku nožēlošanas spēks – kā Jūdas grēku nožēlošanas un nožēlas akts parādīja spēku novērsties no grēka.</w:t>
      </w:r>
    </w:p>
    <w:p w14:paraId="28F975DC" w14:textId="77777777" w:rsidR="00F90BDC" w:rsidRDefault="00F90BDC"/>
    <w:p w14:paraId="052B3B03" w14:textId="77777777" w:rsidR="00F90BDC" w:rsidRDefault="00F90BDC">
      <w:r xmlns:w="http://schemas.openxmlformats.org/wordprocessingml/2006/main">
        <w:t xml:space="preserve">1. Psalms 51:17 - "Dieva upuris ir salauzts gars; salauztu un nožēlas pilnu sirdi, ak Dievs, tu nenonicināsi."</w:t>
      </w:r>
    </w:p>
    <w:p w14:paraId="66839D82" w14:textId="77777777" w:rsidR="00F90BDC" w:rsidRDefault="00F90BDC"/>
    <w:p w14:paraId="623E5FA3" w14:textId="77777777" w:rsidR="00F90BDC" w:rsidRDefault="00F90BDC">
      <w:r xmlns:w="http://schemas.openxmlformats.org/wordprocessingml/2006/main">
        <w:t xml:space="preserve">2. Lūkas 15:11-32 – līdzība par pazudušo dēlu – Jēzus stāsts par dēlu, kurš nožēlo grēkus un atgriežas pie sava tēva.</w:t>
      </w:r>
    </w:p>
    <w:p w14:paraId="0DE7E123" w14:textId="77777777" w:rsidR="00F90BDC" w:rsidRDefault="00F90BDC"/>
    <w:p w14:paraId="13B4A4EE" w14:textId="77777777" w:rsidR="00F90BDC" w:rsidRDefault="00F90BDC">
      <w:r xmlns:w="http://schemas.openxmlformats.org/wordprocessingml/2006/main">
        <w:t xml:space="preserve">Mateja evaņģēlijs 27:6 Un augstie priesteri paņēma sudraba gabalus un sacīja: Nav atļauts tos likt mantu kasē, jo tā ir asiņu cena.</w:t>
      </w:r>
    </w:p>
    <w:p w14:paraId="1427EE31" w14:textId="77777777" w:rsidR="00F90BDC" w:rsidRDefault="00F90BDC"/>
    <w:p w14:paraId="5AE99C53" w14:textId="77777777" w:rsidR="00F90BDC" w:rsidRDefault="00F90BDC">
      <w:r xmlns:w="http://schemas.openxmlformats.org/wordprocessingml/2006/main">
        <w:t xml:space="preserve">Augstie priesteri paņēma sudraba gabalus, kas bija asiņu cena, bet viņi paziņoja, ka nav likumīgi tos ienest kasē.</w:t>
      </w:r>
    </w:p>
    <w:p w14:paraId="4F1F03C7" w14:textId="77777777" w:rsidR="00F90BDC" w:rsidRDefault="00F90BDC"/>
    <w:p w14:paraId="73E0CB25" w14:textId="77777777" w:rsidR="00F90BDC" w:rsidRDefault="00F90BDC">
      <w:r xmlns:w="http://schemas.openxmlformats.org/wordprocessingml/2006/main">
        <w:t xml:space="preserve">1. Kad mēs saņemam samaksu par saviem pārkāpumiem, mums nevajadzētu to izmantot savā labā.</w:t>
      </w:r>
    </w:p>
    <w:p w14:paraId="11DE5330" w14:textId="77777777" w:rsidR="00F90BDC" w:rsidRDefault="00F90BDC"/>
    <w:p w14:paraId="192A1EF3" w14:textId="77777777" w:rsidR="00F90BDC" w:rsidRDefault="00F90BDC">
      <w:r xmlns:w="http://schemas.openxmlformats.org/wordprocessingml/2006/main">
        <w:t xml:space="preserve">2. Mums ir jābūt atbildīgiem pret mums piešķirtajiem resursiem, pat ja tie nāk no apšaubāmiem avotiem.</w:t>
      </w:r>
    </w:p>
    <w:p w14:paraId="7FF200D4" w14:textId="77777777" w:rsidR="00F90BDC" w:rsidRDefault="00F90BDC"/>
    <w:p w14:paraId="0216B9D5" w14:textId="77777777" w:rsidR="00F90BDC" w:rsidRDefault="00F90BDC">
      <w:r xmlns:w="http://schemas.openxmlformats.org/wordprocessingml/2006/main">
        <w:t xml:space="preserve">1. Salamana Pamācības 16:8 — Labāk ir mazliet ar taisnību, nekā lieli ienākumi bez tiesībām.</w:t>
      </w:r>
    </w:p>
    <w:p w14:paraId="3CE3DAC0" w14:textId="77777777" w:rsidR="00F90BDC" w:rsidRDefault="00F90BDC"/>
    <w:p w14:paraId="0C4BBE57" w14:textId="77777777" w:rsidR="00F90BDC" w:rsidRDefault="00F90BDC">
      <w:r xmlns:w="http://schemas.openxmlformats.org/wordprocessingml/2006/main">
        <w:t xml:space="preserve">2. 1. Pētera 4:3-4 — Jo pagātnes laiks ir pietiekams, lai darītu to, ko vēlas darīt pagāni, dzīvot juteklībā </w:t>
      </w:r>
      <w:r xmlns:w="http://schemas.openxmlformats.org/wordprocessingml/2006/main">
        <w:lastRenderedPageBreak xmlns:w="http://schemas.openxmlformats.org/wordprocessingml/2006/main"/>
      </w:r>
      <w:r xmlns:w="http://schemas.openxmlformats.org/wordprocessingml/2006/main">
        <w:t xml:space="preserve">, kaislībās, dzērumā, orģijās, dzeršanā un nelikumīgā elkdievībā. Saistībā ar to viņi ir pārsteigti, ja jūs viņiem nepievienojaties tajos pašos izvirtības plūdos, un viņi jūs apkauno.</w:t>
      </w:r>
    </w:p>
    <w:p w14:paraId="50D1B7C4" w14:textId="77777777" w:rsidR="00F90BDC" w:rsidRDefault="00F90BDC"/>
    <w:p w14:paraId="1883C1D5" w14:textId="77777777" w:rsidR="00F90BDC" w:rsidRDefault="00F90BDC">
      <w:r xmlns:w="http://schemas.openxmlformats.org/wordprocessingml/2006/main">
        <w:t xml:space="preserve">Mateja evaņģēlijs 27:7 Un viņi apspriedās un nopirka kopā ar tiem podnieka tīrumu, lai apglabātu svešiniekus.</w:t>
      </w:r>
    </w:p>
    <w:p w14:paraId="11AFC3E0" w14:textId="77777777" w:rsidR="00F90BDC" w:rsidRDefault="00F90BDC"/>
    <w:p w14:paraId="1EFA2465" w14:textId="77777777" w:rsidR="00F90BDC" w:rsidRDefault="00F90BDC">
      <w:r xmlns:w="http://schemas.openxmlformats.org/wordprocessingml/2006/main">
        <w:t xml:space="preserve">Augstie priesteri un tautas vecākie apspriedās un izmantoja naudu, ko viņi bija saņēmuši par Jēzus nodevību, lai nopirktu tīrumu, kurā apglabāja svešiniekus.</w:t>
      </w:r>
    </w:p>
    <w:p w14:paraId="7D52FD1F" w14:textId="77777777" w:rsidR="00F90BDC" w:rsidRDefault="00F90BDC"/>
    <w:p w14:paraId="73C58492" w14:textId="77777777" w:rsidR="00F90BDC" w:rsidRDefault="00F90BDC">
      <w:r xmlns:w="http://schemas.openxmlformats.org/wordprocessingml/2006/main">
        <w:t xml:space="preserve">1. "Dzīvot nesavtīgu dzīvi: augsto priesteru un vecāko piemērs"</w:t>
      </w:r>
    </w:p>
    <w:p w14:paraId="7B7BCE0C" w14:textId="77777777" w:rsidR="00F90BDC" w:rsidRDefault="00F90BDC"/>
    <w:p w14:paraId="579C89AF" w14:textId="77777777" w:rsidR="00F90BDC" w:rsidRDefault="00F90BDC">
      <w:r xmlns:w="http://schemas.openxmlformats.org/wordprocessingml/2006/main">
        <w:t xml:space="preserve">2. "Līdzjūtības spēks: Potera lauks"</w:t>
      </w:r>
    </w:p>
    <w:p w14:paraId="2B5AEAFF" w14:textId="77777777" w:rsidR="00F90BDC" w:rsidRDefault="00F90BDC"/>
    <w:p w14:paraId="59F60C1B" w14:textId="77777777" w:rsidR="00F90BDC" w:rsidRDefault="00F90BDC">
      <w:r xmlns:w="http://schemas.openxmlformats.org/wordprocessingml/2006/main">
        <w:t xml:space="preserve">1. Jāņa 13:34-35 - "Es jums dodu jaunu bausli, lai jūs viens otru mīlētu: tāpat kā Es jūs esmu mīlējis, tā arī jūs mīliet cits citu. No tā visi atzīs, ka jūs esat mani mācekļi. , ja jums ir mīlestība vienam pret otru."</w:t>
      </w:r>
    </w:p>
    <w:p w14:paraId="4F3B4EFC" w14:textId="77777777" w:rsidR="00F90BDC" w:rsidRDefault="00F90BDC"/>
    <w:p w14:paraId="3151F7F5" w14:textId="77777777" w:rsidR="00F90BDC" w:rsidRDefault="00F90BDC">
      <w:r xmlns:w="http://schemas.openxmlformats.org/wordprocessingml/2006/main">
        <w:t xml:space="preserve">2. Jesaja 58:6-7 – “Vai šis nav tas gavēnis, ko es izvēlos: atraisīt ļaunuma saites, atraisīt jūga siksnas, ļaut apspiestajiem brīvībā un salauzt katru jūgu? Vai tas nav dalīties savā maizē ar izsalkušajiem un ienest savā mājā bezpajumtniekus nabagus; kad tu redzi kailu, lai viņu apsegtu un neslēptos no savas miesas?”</w:t>
      </w:r>
    </w:p>
    <w:p w14:paraId="30A246C0" w14:textId="77777777" w:rsidR="00F90BDC" w:rsidRDefault="00F90BDC"/>
    <w:p w14:paraId="5C80F7EF" w14:textId="77777777" w:rsidR="00F90BDC" w:rsidRDefault="00F90BDC">
      <w:r xmlns:w="http://schemas.openxmlformats.org/wordprocessingml/2006/main">
        <w:t xml:space="preserve">Mateja evaņģēlijs 27:8 Tāpēc šo lauku sauca par asins tīrumu līdz pat šai dienai.</w:t>
      </w:r>
    </w:p>
    <w:p w14:paraId="5AB470E7" w14:textId="77777777" w:rsidR="00F90BDC" w:rsidRDefault="00F90BDC"/>
    <w:p w14:paraId="575C2908" w14:textId="77777777" w:rsidR="00F90BDC" w:rsidRDefault="00F90BDC">
      <w:r xmlns:w="http://schemas.openxmlformats.org/wordprocessingml/2006/main">
        <w:t xml:space="preserve">Akeldamas lauks tika iegādāts par naudu, ko ieguva Jūdas Iskariota nodevība pret Jēzu, un tāpēc to sauca par asins lauku.</w:t>
      </w:r>
    </w:p>
    <w:p w14:paraId="059EECF4" w14:textId="77777777" w:rsidR="00F90BDC" w:rsidRDefault="00F90BDC"/>
    <w:p w14:paraId="3CF50656" w14:textId="77777777" w:rsidR="00F90BDC" w:rsidRDefault="00F90BDC">
      <w:r xmlns:w="http://schemas.openxmlformats.org/wordprocessingml/2006/main">
        <w:t xml:space="preserve">1. Kristus nodevība: grēka seku izpēte</w:t>
      </w:r>
    </w:p>
    <w:p w14:paraId="1F00E5D7" w14:textId="77777777" w:rsidR="00F90BDC" w:rsidRDefault="00F90BDC"/>
    <w:p w14:paraId="007E1F5C" w14:textId="77777777" w:rsidR="00F90BDC" w:rsidRDefault="00F90BDC">
      <w:r xmlns:w="http://schemas.openxmlformats.org/wordprocessingml/2006/main">
        <w:t xml:space="preserve">2. Māceklības izmaksas: atdot visu Jēzus dēļ</w:t>
      </w:r>
    </w:p>
    <w:p w14:paraId="0185AD05" w14:textId="77777777" w:rsidR="00F90BDC" w:rsidRDefault="00F90BDC"/>
    <w:p w14:paraId="004B4CD2" w14:textId="77777777" w:rsidR="00F90BDC" w:rsidRDefault="00F90BDC">
      <w:r xmlns:w="http://schemas.openxmlformats.org/wordprocessingml/2006/main">
        <w:t xml:space="preserve">1. Apustuļu darbi 1:18-19, kurā ir ierakstīta Akeldamas lauka iegāde</w:t>
      </w:r>
    </w:p>
    <w:p w14:paraId="63CED583" w14:textId="77777777" w:rsidR="00F90BDC" w:rsidRDefault="00F90BDC"/>
    <w:p w14:paraId="10E1DD27" w14:textId="77777777" w:rsidR="00F90BDC" w:rsidRDefault="00F90BDC">
      <w:r xmlns:w="http://schemas.openxmlformats.org/wordprocessingml/2006/main">
        <w:t xml:space="preserve">2. Lūkas 14:25-33, kurā ir runāts par māceklības izmaksām</w:t>
      </w:r>
    </w:p>
    <w:p w14:paraId="43EDDBC3" w14:textId="77777777" w:rsidR="00F90BDC" w:rsidRDefault="00F90BDC"/>
    <w:p w14:paraId="1714A355" w14:textId="77777777" w:rsidR="00F90BDC" w:rsidRDefault="00F90BDC">
      <w:r xmlns:w="http://schemas.openxmlformats.org/wordprocessingml/2006/main">
        <w:t xml:space="preserve">Mateja evaņģēlijs 27:9 Tad piepildījās pravieša Jeremija teiktais: Un viņi paņēma trīsdesmit sudraba gabalus, kas bija dārgie, ko tie no Israēla bērniem novērtēja.</w:t>
      </w:r>
    </w:p>
    <w:p w14:paraId="0DCA9F0A" w14:textId="77777777" w:rsidR="00F90BDC" w:rsidRDefault="00F90BDC"/>
    <w:p w14:paraId="31440E16" w14:textId="77777777" w:rsidR="00F90BDC" w:rsidRDefault="00F90BDC">
      <w:r xmlns:w="http://schemas.openxmlformats.org/wordprocessingml/2006/main">
        <w:t xml:space="preserve">Šajā fragmentā ir runāts par to, kā piepildījās pravieša Jeremijas pravietojums, kad par Jēzu tika samaksāti trīsdesmit sudraba gabali.</w:t>
      </w:r>
    </w:p>
    <w:p w14:paraId="1ADD3876" w14:textId="77777777" w:rsidR="00F90BDC" w:rsidRDefault="00F90BDC"/>
    <w:p w14:paraId="33CBD1DF" w14:textId="77777777" w:rsidR="00F90BDC" w:rsidRDefault="00F90BDC">
      <w:r xmlns:w="http://schemas.openxmlformats.org/wordprocessingml/2006/main">
        <w:t xml:space="preserve">1: Dieva plāns vienmēr tiek izpildīts.</w:t>
      </w:r>
    </w:p>
    <w:p w14:paraId="2D3F2B09" w14:textId="77777777" w:rsidR="00F90BDC" w:rsidRDefault="00F90BDC"/>
    <w:p w14:paraId="6B62B5A2" w14:textId="77777777" w:rsidR="00F90BDC" w:rsidRDefault="00F90BDC">
      <w:r xmlns:w="http://schemas.openxmlformats.org/wordprocessingml/2006/main">
        <w:t xml:space="preserve">2: paļaušanās uz Tā Kunga gribu un plānu.</w:t>
      </w:r>
    </w:p>
    <w:p w14:paraId="44DEFEFD" w14:textId="77777777" w:rsidR="00F90BDC" w:rsidRDefault="00F90BDC"/>
    <w:p w14:paraId="39E9028F" w14:textId="77777777" w:rsidR="00F90BDC" w:rsidRDefault="00F90BDC">
      <w:r xmlns:w="http://schemas.openxmlformats.org/wordprocessingml/2006/main">
        <w:t xml:space="preserve">1: Jesaja 55:11 "Tā būs mans vārds, kas iziet no manas mutes: tas neatgriezīsies pie manis tukšs, bet tas paveiks to, ko es gribu, un tam veiksies, uz ko es to sūtīju."</w:t>
      </w:r>
    </w:p>
    <w:p w14:paraId="3B13E8D6" w14:textId="77777777" w:rsidR="00F90BDC" w:rsidRDefault="00F90BDC"/>
    <w:p w14:paraId="05D83F20" w14:textId="77777777" w:rsidR="00F90BDC" w:rsidRDefault="00F90BDC">
      <w:r xmlns:w="http://schemas.openxmlformats.org/wordprocessingml/2006/main">
        <w:t xml:space="preserve">2: Salamana Pamācības 16:3 "Uztici savus darbus Tam Kungam, tad tavas domas nostiprināsies."</w:t>
      </w:r>
    </w:p>
    <w:p w14:paraId="53FA58E2" w14:textId="77777777" w:rsidR="00F90BDC" w:rsidRDefault="00F90BDC"/>
    <w:p w14:paraId="4630C106" w14:textId="77777777" w:rsidR="00F90BDC" w:rsidRDefault="00F90BDC">
      <w:r xmlns:w="http://schemas.openxmlformats.org/wordprocessingml/2006/main">
        <w:t xml:space="preserve">Mateja evaņģēlijs 27:10 Un deva tos par podnieka tīrumu, kā Tas Kungs man bija nolicis.</w:t>
      </w:r>
    </w:p>
    <w:p w14:paraId="5769E4BC" w14:textId="77777777" w:rsidR="00F90BDC" w:rsidRDefault="00F90BDC"/>
    <w:p w14:paraId="1478ED2C" w14:textId="77777777" w:rsidR="00F90BDC" w:rsidRDefault="00F90BDC">
      <w:r xmlns:w="http://schemas.openxmlformats.org/wordprocessingml/2006/main">
        <w:t xml:space="preserve">Tas Kungs Pilātam deva norādījumus trīsdesmit sudraba gabalus nodot podniekam, kurš pēc tam tos izmantoja, lai iegādātos lauku, kur apglabāt svešiniekus.</w:t>
      </w:r>
    </w:p>
    <w:p w14:paraId="7E2F6189" w14:textId="77777777" w:rsidR="00F90BDC" w:rsidRDefault="00F90BDC"/>
    <w:p w14:paraId="7ABDB994" w14:textId="77777777" w:rsidR="00F90BDC" w:rsidRDefault="00F90BDC">
      <w:r xmlns:w="http://schemas.openxmlformats.org/wordprocessingml/2006/main">
        <w:t xml:space="preserve">1. Izmaiņas, paklausot Dievam — kā Pilāta paklausība Tam Kungam ietekmēja citu cilvēku dzīvi.</w:t>
      </w:r>
    </w:p>
    <w:p w14:paraId="5B8569DC" w14:textId="77777777" w:rsidR="00F90BDC" w:rsidRDefault="00F90BDC"/>
    <w:p w14:paraId="283B09F2" w14:textId="77777777" w:rsidR="00F90BDC" w:rsidRDefault="00F90BDC">
      <w:r xmlns:w="http://schemas.openxmlformats.org/wordprocessingml/2006/main">
        <w:t xml:space="preserve">2. Mazas dāvanas spēks — kā šķietami nenozīmīgai dāvanai var būt milzīgas un paliekošas sekas.</w:t>
      </w:r>
    </w:p>
    <w:p w14:paraId="7BF94767" w14:textId="77777777" w:rsidR="00F90BDC" w:rsidRDefault="00F90BDC"/>
    <w:p w14:paraId="253526FE" w14:textId="77777777" w:rsidR="00F90BDC" w:rsidRDefault="00F90BDC">
      <w:r xmlns:w="http://schemas.openxmlformats.org/wordprocessingml/2006/main">
        <w:t xml:space="preserve">1. Apustuļu darbi 10:38 — Dievs neizrāda objektīvu mīlestību un rūpes par visiem cilvēkiem.</w:t>
      </w:r>
    </w:p>
    <w:p w14:paraId="03259965" w14:textId="77777777" w:rsidR="00F90BDC" w:rsidRDefault="00F90BDC"/>
    <w:p w14:paraId="547A773B" w14:textId="77777777" w:rsidR="00F90BDC" w:rsidRDefault="00F90BDC">
      <w:r xmlns:w="http://schemas.openxmlformats.org/wordprocessingml/2006/main">
        <w:t xml:space="preserve">2. Salamana pamācības 19:17 – Kas ir laipns pret nabagiem, tas aizdod Tam Kungam, un Viņš viņam atlīdzinās par paveikto.</w:t>
      </w:r>
    </w:p>
    <w:p w14:paraId="793CED78" w14:textId="77777777" w:rsidR="00F90BDC" w:rsidRDefault="00F90BDC"/>
    <w:p w14:paraId="316F2009" w14:textId="77777777" w:rsidR="00F90BDC" w:rsidRDefault="00F90BDC">
      <w:r xmlns:w="http://schemas.openxmlformats.org/wordprocessingml/2006/main">
        <w:t xml:space="preserve">Mateja evaņģēlijs 27:11 Un Jēzus nostājās pārvaldnieka priekšā, un pārvaldnieks viņam jautāja, sacīdams: Vai tu esi jūdu ķēniņš? Un Jēzus viņam sacīja: Tu saki.</w:t>
      </w:r>
    </w:p>
    <w:p w14:paraId="0F2CD476" w14:textId="77777777" w:rsidR="00F90BDC" w:rsidRDefault="00F90BDC"/>
    <w:p w14:paraId="45DF6884" w14:textId="77777777" w:rsidR="00F90BDC" w:rsidRDefault="00F90BDC">
      <w:r xmlns:w="http://schemas.openxmlformats.org/wordprocessingml/2006/main">
        <w:t xml:space="preserve">Kad Jēzus viņam jautāja, Pilāta priekšā apstiprināja savu ķēniņu.</w:t>
      </w:r>
    </w:p>
    <w:p w14:paraId="26B96BE4" w14:textId="77777777" w:rsidR="00F90BDC" w:rsidRDefault="00F90BDC"/>
    <w:p w14:paraId="326CDECC" w14:textId="77777777" w:rsidR="00F90BDC" w:rsidRDefault="00F90BDC">
      <w:r xmlns:w="http://schemas.openxmlformats.org/wordprocessingml/2006/main">
        <w:t xml:space="preserve">1: Jēzus ir ķēniņu ķēniņš un kungu Kungs — Atklāsmes 19:16</w:t>
      </w:r>
    </w:p>
    <w:p w14:paraId="15AC1134" w14:textId="77777777" w:rsidR="00F90BDC" w:rsidRDefault="00F90BDC"/>
    <w:p w14:paraId="051CAA3F" w14:textId="77777777" w:rsidR="00F90BDC" w:rsidRDefault="00F90BDC">
      <w:r xmlns:w="http://schemas.openxmlformats.org/wordprocessingml/2006/main">
        <w:t xml:space="preserve">2: Jēzus nav no šīs pasaules — Jāņa 18:36</w:t>
      </w:r>
    </w:p>
    <w:p w14:paraId="37BBE8C3" w14:textId="77777777" w:rsidR="00F90BDC" w:rsidRDefault="00F90BDC"/>
    <w:p w14:paraId="3EDD4B52" w14:textId="77777777" w:rsidR="00F90BDC" w:rsidRDefault="00F90BDC">
      <w:r xmlns:w="http://schemas.openxmlformats.org/wordprocessingml/2006/main">
        <w:t xml:space="preserve">1: Jēzus ir godības ķēniņš — Psalms 24:10</w:t>
      </w:r>
    </w:p>
    <w:p w14:paraId="4A9F5165" w14:textId="77777777" w:rsidR="00F90BDC" w:rsidRDefault="00F90BDC"/>
    <w:p w14:paraId="5D0269E7" w14:textId="77777777" w:rsidR="00F90BDC" w:rsidRDefault="00F90BDC">
      <w:r xmlns:w="http://schemas.openxmlformats.org/wordprocessingml/2006/main">
        <w:t xml:space="preserve">2: Pilāts jautāja Jēzum, vai Viņš ir jūdu ķēniņš - Marka 15:2</w:t>
      </w:r>
    </w:p>
    <w:p w14:paraId="40A5B76F" w14:textId="77777777" w:rsidR="00F90BDC" w:rsidRDefault="00F90BDC"/>
    <w:p w14:paraId="307AE21C" w14:textId="77777777" w:rsidR="00F90BDC" w:rsidRDefault="00F90BDC">
      <w:r xmlns:w="http://schemas.openxmlformats.org/wordprocessingml/2006/main">
        <w:t xml:space="preserve">Mateja evaņģēlijs 27:12 Un, kad augstie priesteri un vecākie viņu apsūdzēja, viņš neko neatbildēja.</w:t>
      </w:r>
    </w:p>
    <w:p w14:paraId="75411C44" w14:textId="77777777" w:rsidR="00F90BDC" w:rsidRDefault="00F90BDC"/>
    <w:p w14:paraId="5DE663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Šajā fragmentā aprakstīts, ka augstie priesteri un vecākie apsūdz Jēzu, tomēr viņš klusē un nereaģē.</w:t>
      </w:r>
    </w:p>
    <w:p w14:paraId="6A86D671" w14:textId="77777777" w:rsidR="00F90BDC" w:rsidRDefault="00F90BDC"/>
    <w:p w14:paraId="51DD974C" w14:textId="77777777" w:rsidR="00F90BDC" w:rsidRDefault="00F90BDC">
      <w:r xmlns:w="http://schemas.openxmlformats.org/wordprocessingml/2006/main">
        <w:t xml:space="preserve">1. Klusuma spēks: Jēzus atbildes uz viņa apsūdzētājiem izpēte</w:t>
      </w:r>
    </w:p>
    <w:p w14:paraId="3D022E2E" w14:textId="77777777" w:rsidR="00F90BDC" w:rsidRDefault="00F90BDC"/>
    <w:p w14:paraId="17B25FF3" w14:textId="77777777" w:rsidR="00F90BDC" w:rsidRDefault="00F90BDC">
      <w:r xmlns:w="http://schemas.openxmlformats.org/wordprocessingml/2006/main">
        <w:t xml:space="preserve">2. Iemācīties runāt: kad izmantot mūsu balsi</w:t>
      </w:r>
    </w:p>
    <w:p w14:paraId="31179A76" w14:textId="77777777" w:rsidR="00F90BDC" w:rsidRDefault="00F90BDC"/>
    <w:p w14:paraId="718D68A5" w14:textId="77777777" w:rsidR="00F90BDC" w:rsidRDefault="00F90BDC">
      <w:r xmlns:w="http://schemas.openxmlformats.org/wordprocessingml/2006/main">
        <w:t xml:space="preserve">1. Jesaja 53:7 — Viņš bija nomocīts un nomocīts, tomēr viņš neatvēra savu muti; viņu veda kā jēru uz kaušanu, un kā aita savu cirpēju priekšā klusē, tā viņš neatvēra muti.</w:t>
      </w:r>
    </w:p>
    <w:p w14:paraId="58F48298" w14:textId="77777777" w:rsidR="00F90BDC" w:rsidRDefault="00F90BDC"/>
    <w:p w14:paraId="3742D66A" w14:textId="77777777" w:rsidR="00F90BDC" w:rsidRDefault="00F90BDC">
      <w:r xmlns:w="http://schemas.openxmlformats.org/wordprocessingml/2006/main">
        <w:t xml:space="preserve">2. Jēkaba 1:19 — Mani dārgie brāļi un māsas, ņemiet vērā to: ikvienam jābūt ātram klausīties, lēnam runāt un lēnam dusmoties.</w:t>
      </w:r>
    </w:p>
    <w:p w14:paraId="1A286824" w14:textId="77777777" w:rsidR="00F90BDC" w:rsidRDefault="00F90BDC"/>
    <w:p w14:paraId="1B2FF96F" w14:textId="77777777" w:rsidR="00F90BDC" w:rsidRDefault="00F90BDC">
      <w:r xmlns:w="http://schemas.openxmlformats.org/wordprocessingml/2006/main">
        <w:t xml:space="preserve">Mateja evaņģēlijs 27:13 Tad Pilāts viņam sacīja: Vai tu nedzirdi, cik daudz viņi pret tevi liecina?</w:t>
      </w:r>
    </w:p>
    <w:p w14:paraId="1A80CE53" w14:textId="77777777" w:rsidR="00F90BDC" w:rsidRDefault="00F90BDC"/>
    <w:p w14:paraId="5A780611" w14:textId="77777777" w:rsidR="00F90BDC" w:rsidRDefault="00F90BDC">
      <w:r xmlns:w="http://schemas.openxmlformats.org/wordprocessingml/2006/main">
        <w:t xml:space="preserve">Cilvēki apsūdzēja Jēzu daudzās lietās, bet Pilāts jautāja, vai Jēzus tos dzird.</w:t>
      </w:r>
    </w:p>
    <w:p w14:paraId="498D91B1" w14:textId="77777777" w:rsidR="00F90BDC" w:rsidRDefault="00F90BDC"/>
    <w:p w14:paraId="571B1322" w14:textId="77777777" w:rsidR="00F90BDC" w:rsidRDefault="00F90BDC">
      <w:r xmlns:w="http://schemas.openxmlformats.org/wordprocessingml/2006/main">
        <w:t xml:space="preserve">1. Jēzus atbilde uz apsūdzībām: kā Jēzus izturējās pret apsūdzībām ar mierīgu un mierīgu izturēšanos.</w:t>
      </w:r>
    </w:p>
    <w:p w14:paraId="44B9E567" w14:textId="77777777" w:rsidR="00F90BDC" w:rsidRDefault="00F90BDC"/>
    <w:p w14:paraId="2AA28965" w14:textId="77777777" w:rsidR="00F90BDC" w:rsidRDefault="00F90BDC">
      <w:r xmlns:w="http://schemas.openxmlformats.org/wordprocessingml/2006/main">
        <w:t xml:space="preserve">2. Pretošanās vēlmei reaģēt: neatbildēt uz nepatiesām apsūdzībām ar dusmām vai rūgtumu.</w:t>
      </w:r>
    </w:p>
    <w:p w14:paraId="387DAD86" w14:textId="77777777" w:rsidR="00F90BDC" w:rsidRDefault="00F90BDC"/>
    <w:p w14:paraId="4876D29C" w14:textId="77777777" w:rsidR="00F90BDC" w:rsidRDefault="00F90BDC">
      <w:r xmlns:w="http://schemas.openxmlformats.org/wordprocessingml/2006/main">
        <w:t xml:space="preserve">1. 1. Pētera 2:23 — Kad Viņš tika zaimots, Viņš nepārmeta pretī; kad Viņš cieta, Viņš nedraudēja, bet uzticējās Tam, kas tiesā taisnīgi.</w:t>
      </w:r>
    </w:p>
    <w:p w14:paraId="117A77DA" w14:textId="77777777" w:rsidR="00F90BDC" w:rsidRDefault="00F90BDC"/>
    <w:p w14:paraId="22549D1F" w14:textId="77777777" w:rsidR="00F90BDC" w:rsidRDefault="00F90BDC">
      <w:r xmlns:w="http://schemas.openxmlformats.org/wordprocessingml/2006/main">
        <w:t xml:space="preserve">2. Mateja 5:43-44 — Jūs esat dzirdējuši, ka ir sacīts: "Tev būs savu tuvāko mīlēt un ienaidnieku ienīst." Bet es jums saku: mīliet savus ienaidniekus, svētiet tos, kas jūs nolād, dariet labu tiem, kas jūs ienīst.</w:t>
      </w:r>
    </w:p>
    <w:p w14:paraId="231C6736" w14:textId="77777777" w:rsidR="00F90BDC" w:rsidRDefault="00F90BDC"/>
    <w:p w14:paraId="13B037E5" w14:textId="77777777" w:rsidR="00F90BDC" w:rsidRDefault="00F90BDC">
      <w:r xmlns:w="http://schemas.openxmlformats.org/wordprocessingml/2006/main">
        <w:t xml:space="preserve">Mateja evaņģēlijs 27:14 Un Viņš tam neatbildēja ne vārda; tiktāl, ka gubernators ļoti brīnījās.</w:t>
      </w:r>
    </w:p>
    <w:p w14:paraId="6A5D0549" w14:textId="77777777" w:rsidR="00F90BDC" w:rsidRDefault="00F90BDC"/>
    <w:p w14:paraId="0DA0AB19" w14:textId="77777777" w:rsidR="00F90BDC" w:rsidRDefault="00F90BDC">
      <w:r xmlns:w="http://schemas.openxmlformats.org/wordprocessingml/2006/main">
        <w:t xml:space="preserve">Jēzus klusēšana Pilāta priekšā parāda viņa uzticību Dieva gribai.</w:t>
      </w:r>
    </w:p>
    <w:p w14:paraId="67D08EEF" w14:textId="77777777" w:rsidR="00F90BDC" w:rsidRDefault="00F90BDC"/>
    <w:p w14:paraId="47085126" w14:textId="77777777" w:rsidR="00F90BDC" w:rsidRDefault="00F90BDC">
      <w:r xmlns:w="http://schemas.openxmlformats.org/wordprocessingml/2006/main">
        <w:t xml:space="preserve">1: Jēzus uzticība Dieva gribai bija tik spēcīga, ka pat nāves priekšā viņš klusēja.</w:t>
      </w:r>
    </w:p>
    <w:p w14:paraId="251DEEFB" w14:textId="77777777" w:rsidR="00F90BDC" w:rsidRDefault="00F90BDC"/>
    <w:p w14:paraId="0865D44D" w14:textId="77777777" w:rsidR="00F90BDC" w:rsidRDefault="00F90BDC">
      <w:r xmlns:w="http://schemas.openxmlformats.org/wordprocessingml/2006/main">
        <w:t xml:space="preserve">2: Jēzus paklausība Dieva gribai bija tik spēcīga, ka viņš bez vilcināšanās atdeva savu dzīvību.</w:t>
      </w:r>
    </w:p>
    <w:p w14:paraId="458E3B87" w14:textId="77777777" w:rsidR="00F90BDC" w:rsidRDefault="00F90BDC"/>
    <w:p w14:paraId="7C8E94AA" w14:textId="77777777" w:rsidR="00F90BDC" w:rsidRDefault="00F90BDC">
      <w:r xmlns:w="http://schemas.openxmlformats.org/wordprocessingml/2006/main">
        <w:t xml:space="preserve">1: Filipiešiem 2:5-8 - Jēzus pazemojās, pieņemot kalpa veidolu, un paklausīgi atdeva savu dzīvību.</w:t>
      </w:r>
    </w:p>
    <w:p w14:paraId="04EA29CF" w14:textId="77777777" w:rsidR="00F90BDC" w:rsidRDefault="00F90BDC"/>
    <w:p w14:paraId="26529AFB" w14:textId="77777777" w:rsidR="00F90BDC" w:rsidRDefault="00F90BDC">
      <w:r xmlns:w="http://schemas.openxmlformats.org/wordprocessingml/2006/main">
        <w:t xml:space="preserve">2: Jesaja 53:7 - Viņš bija nomocīts un nomocīts, tomēr viņš neatvēra savu muti; viņu kā jēru veda uz kaušanu.</w:t>
      </w:r>
    </w:p>
    <w:p w14:paraId="4A104C2D" w14:textId="77777777" w:rsidR="00F90BDC" w:rsidRDefault="00F90BDC"/>
    <w:p w14:paraId="6E472EA4" w14:textId="77777777" w:rsidR="00F90BDC" w:rsidRDefault="00F90BDC">
      <w:r xmlns:w="http://schemas.openxmlformats.org/wordprocessingml/2006/main">
        <w:t xml:space="preserve">Mateja evaņģēlijs 27:15 Bet tajos svētkos vietvaldis mēdza ļaudīm atbrīvot kādu gūstekni, ko tie gribēja.</w:t>
      </w:r>
    </w:p>
    <w:p w14:paraId="3BD530AE" w14:textId="77777777" w:rsidR="00F90BDC" w:rsidRDefault="00F90BDC"/>
    <w:p w14:paraId="7CB95AA6" w14:textId="77777777" w:rsidR="00F90BDC" w:rsidRDefault="00F90BDC">
      <w:r xmlns:w="http://schemas.openxmlformats.org/wordprocessingml/2006/main">
        <w:t xml:space="preserve">Kādos svētkos Pilāts parasti atbrīvoja cilvēku izvēlētu ieslodzīto.</w:t>
      </w:r>
    </w:p>
    <w:p w14:paraId="6DD79188" w14:textId="77777777" w:rsidR="00F90BDC" w:rsidRDefault="00F90BDC"/>
    <w:p w14:paraId="01F6F8BC" w14:textId="77777777" w:rsidR="00F90BDC" w:rsidRDefault="00F90BDC">
      <w:r xmlns:w="http://schemas.openxmlformats.org/wordprocessingml/2006/main">
        <w:t xml:space="preserve">1. Žēlsirdības spēks: Pilāta piemērs Mateja 27:15</w:t>
      </w:r>
    </w:p>
    <w:p w14:paraId="7AB0EE2E" w14:textId="77777777" w:rsidR="00F90BDC" w:rsidRDefault="00F90BDC"/>
    <w:p w14:paraId="70AE4928" w14:textId="77777777" w:rsidR="00F90BDC" w:rsidRDefault="00F90BDC">
      <w:r xmlns:w="http://schemas.openxmlformats.org/wordprocessingml/2006/main">
        <w:t xml:space="preserve">2. Līdzjūtības izvēle, nevis atriebība: Pilāta izvēles izpēte Mateja evaņģēlija 27:15</w:t>
      </w:r>
    </w:p>
    <w:p w14:paraId="69396A68" w14:textId="77777777" w:rsidR="00F90BDC" w:rsidRDefault="00F90BDC"/>
    <w:p w14:paraId="5AB400C1" w14:textId="77777777" w:rsidR="00F90BDC" w:rsidRDefault="00F90BDC">
      <w:r xmlns:w="http://schemas.openxmlformats.org/wordprocessingml/2006/main">
        <w:t xml:space="preserve">1. 2. Mozus 34:7 - "žēlastības saglabāšana tūkstošiem, netaisnību, pārkāpumu un grēku piedošana, un tas nekādā gadījumā neatbrīvos vainīgos."</w:t>
      </w:r>
    </w:p>
    <w:p w14:paraId="468DD84F" w14:textId="77777777" w:rsidR="00F90BDC" w:rsidRDefault="00F90BDC"/>
    <w:p w14:paraId="4AB033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Romiešiem 12:19-21 - "Mīļie, neatriebieties paši, bet drīzāk dodiet vietu dusmām, jo ir rakstīts: Man pieder atriebība, Es atmaksāšu, saka Tas Kungs. Tāpēc, ja tavs ienaidnieks ir izsalcis, pabaro viņu. ja viņam slāpst, dod viņam dzert, jo, tā darot, tu sakrāsi viņam uz galvas uguns ogles. Ļaunums tevi neuzvar, bet uzvari ļauno ar labo.</w:t>
      </w:r>
    </w:p>
    <w:p w14:paraId="64B974AA" w14:textId="77777777" w:rsidR="00F90BDC" w:rsidRDefault="00F90BDC"/>
    <w:p w14:paraId="39BD7B0B" w14:textId="77777777" w:rsidR="00F90BDC" w:rsidRDefault="00F90BDC">
      <w:r xmlns:w="http://schemas.openxmlformats.org/wordprocessingml/2006/main">
        <w:t xml:space="preserve">Mateja evaņģēlijs 27:16 Toreiz viņiem bija ievērojams gūsteknis, vārdā Baraba.</w:t>
      </w:r>
    </w:p>
    <w:p w14:paraId="3526344E" w14:textId="77777777" w:rsidR="00F90BDC" w:rsidRDefault="00F90BDC"/>
    <w:p w14:paraId="15B16FFA" w14:textId="77777777" w:rsidR="00F90BDC" w:rsidRDefault="00F90BDC">
      <w:r xmlns:w="http://schemas.openxmlformats.org/wordprocessingml/2006/main">
        <w:t xml:space="preserve">Šajā Mateja evaņģēlija 27:16 fragmentā ir minēts Baraba, ievērojams ieslodzītais.</w:t>
      </w:r>
    </w:p>
    <w:p w14:paraId="532182EA" w14:textId="77777777" w:rsidR="00F90BDC" w:rsidRDefault="00F90BDC"/>
    <w:p w14:paraId="47A83495" w14:textId="77777777" w:rsidR="00F90BDC" w:rsidRDefault="00F90BDC">
      <w:r xmlns:w="http://schemas.openxmlformats.org/wordprocessingml/2006/main">
        <w:t xml:space="preserve">1. Piedošanas nozīme – kā Jēzus piedeva Barabam</w:t>
      </w:r>
    </w:p>
    <w:p w14:paraId="1AF60F59" w14:textId="77777777" w:rsidR="00F90BDC" w:rsidRDefault="00F90BDC"/>
    <w:p w14:paraId="6CB78D4A" w14:textId="77777777" w:rsidR="00F90BDC" w:rsidRDefault="00F90BDC">
      <w:r xmlns:w="http://schemas.openxmlformats.org/wordprocessingml/2006/main">
        <w:t xml:space="preserve">2. Žēlsirdības spēks – kā Jēzus izrādīja žēlsirdību Barabam</w:t>
      </w:r>
    </w:p>
    <w:p w14:paraId="58B4466B" w14:textId="77777777" w:rsidR="00F90BDC" w:rsidRDefault="00F90BDC"/>
    <w:p w14:paraId="16FE5E80" w14:textId="77777777" w:rsidR="00F90BDC" w:rsidRDefault="00F90BDC">
      <w:r xmlns:w="http://schemas.openxmlformats.org/wordprocessingml/2006/main">
        <w:t xml:space="preserve">1. Lūkas 23:13-25 – Pilāts piedāvā atbrīvot Jēzu vai Barabu</w:t>
      </w:r>
    </w:p>
    <w:p w14:paraId="377C0FFE" w14:textId="77777777" w:rsidR="00F90BDC" w:rsidRDefault="00F90BDC"/>
    <w:p w14:paraId="2D7E65A8" w14:textId="77777777" w:rsidR="00F90BDC" w:rsidRDefault="00F90BDC">
      <w:r xmlns:w="http://schemas.openxmlformats.org/wordprocessingml/2006/main">
        <w:t xml:space="preserve">2. Efeziešiem 2:4-9 – Dieva žēlastība un žēlastība caur Jēzu</w:t>
      </w:r>
    </w:p>
    <w:p w14:paraId="650EA476" w14:textId="77777777" w:rsidR="00F90BDC" w:rsidRDefault="00F90BDC"/>
    <w:p w14:paraId="7DC8392D" w14:textId="77777777" w:rsidR="00F90BDC" w:rsidRDefault="00F90BDC">
      <w:r xmlns:w="http://schemas.openxmlformats.org/wordprocessingml/2006/main">
        <w:t xml:space="preserve">Mateja evaņģēlijs 27:17 Kad viņi bija sapulcējušies, Pilāts tiem sacīja: Ko jūs gribat, lai es jums atlaižu? Baraba vai Jēzus, ko sauc par Kristu?</w:t>
      </w:r>
    </w:p>
    <w:p w14:paraId="05466C49" w14:textId="77777777" w:rsidR="00F90BDC" w:rsidRDefault="00F90BDC"/>
    <w:p w14:paraId="79B4E696" w14:textId="77777777" w:rsidR="00F90BDC" w:rsidRDefault="00F90BDC">
      <w:r xmlns:w="http://schemas.openxmlformats.org/wordprocessingml/2006/main">
        <w:t xml:space="preserve">Pilāts jautāja ļaudīm, vai viņam vajadzētu atbrīvot Barabu vai Jēzu, kas ir pazīstams kā Kristus.</w:t>
      </w:r>
    </w:p>
    <w:p w14:paraId="2BFEFFEE" w14:textId="77777777" w:rsidR="00F90BDC" w:rsidRDefault="00F90BDC"/>
    <w:p w14:paraId="70AD159D" w14:textId="77777777" w:rsidR="00F90BDC" w:rsidRDefault="00F90BDC">
      <w:r xmlns:w="http://schemas.openxmlformats.org/wordprocessingml/2006/main">
        <w:t xml:space="preserve">1. Brīvības dāvana: kā Dieva žēlastība mūs atbrīvo</w:t>
      </w:r>
    </w:p>
    <w:p w14:paraId="3B23252B" w14:textId="77777777" w:rsidR="00F90BDC" w:rsidRDefault="00F90BDC"/>
    <w:p w14:paraId="4E55A349" w14:textId="77777777" w:rsidR="00F90BDC" w:rsidRDefault="00F90BDC">
      <w:r xmlns:w="http://schemas.openxmlformats.org/wordprocessingml/2006/main">
        <w:t xml:space="preserve">2. Izvēles spēks: kā mēs esam aicināti pieņemt gudrus lēmumus</w:t>
      </w:r>
    </w:p>
    <w:p w14:paraId="4665F7FE" w14:textId="77777777" w:rsidR="00F90BDC" w:rsidRDefault="00F90BDC"/>
    <w:p w14:paraId="50E7A842" w14:textId="77777777" w:rsidR="00F90BDC" w:rsidRDefault="00F90BDC">
      <w:r xmlns:w="http://schemas.openxmlformats.org/wordprocessingml/2006/main">
        <w:t xml:space="preserve">1. Romiešiem 6:14-15 - Jo grēks nevaldīs pār jums, jo jūs neesat pakļauti likumam, bet </w:t>
      </w:r>
      <w:r xmlns:w="http://schemas.openxmlformats.org/wordprocessingml/2006/main">
        <w:lastRenderedPageBreak xmlns:w="http://schemas.openxmlformats.org/wordprocessingml/2006/main"/>
      </w:r>
      <w:r xmlns:w="http://schemas.openxmlformats.org/wordprocessingml/2006/main">
        <w:t xml:space="preserve">žēlastībai.</w:t>
      </w:r>
    </w:p>
    <w:p w14:paraId="622ED5C6" w14:textId="77777777" w:rsidR="00F90BDC" w:rsidRDefault="00F90BDC"/>
    <w:p w14:paraId="39CBF90D" w14:textId="77777777" w:rsidR="00F90BDC" w:rsidRDefault="00F90BDC">
      <w:r xmlns:w="http://schemas.openxmlformats.org/wordprocessingml/2006/main">
        <w:t xml:space="preserve">2. Efeziešiem 4:17-19 - To es saku un liecinu Kungā, ka jūs turpmāk nestaigājat, kā citi pagāni, sava prāta tukšumā.</w:t>
      </w:r>
    </w:p>
    <w:p w14:paraId="611E45AE" w14:textId="77777777" w:rsidR="00F90BDC" w:rsidRDefault="00F90BDC"/>
    <w:p w14:paraId="61641BDF" w14:textId="77777777" w:rsidR="00F90BDC" w:rsidRDefault="00F90BDC">
      <w:r xmlns:w="http://schemas.openxmlformats.org/wordprocessingml/2006/main">
        <w:t xml:space="preserve">Mateja evaņģēlijs 27:18 Jo viņš zināja, ka tie viņu bija padevuši skaudības dēļ.</w:t>
      </w:r>
    </w:p>
    <w:p w14:paraId="588E16EC" w14:textId="77777777" w:rsidR="00F90BDC" w:rsidRDefault="00F90BDC"/>
    <w:p w14:paraId="5E123E90" w14:textId="77777777" w:rsidR="00F90BDC" w:rsidRDefault="00F90BDC">
      <w:r xmlns:w="http://schemas.openxmlformats.org/wordprocessingml/2006/main">
        <w:t xml:space="preserve">Jēzu nodeva un nodeva viņa tautai, lai viņu sistu krustā skaudības dēļ.</w:t>
      </w:r>
    </w:p>
    <w:p w14:paraId="7CF70A8D" w14:textId="77777777" w:rsidR="00F90BDC" w:rsidRDefault="00F90BDC"/>
    <w:p w14:paraId="2C5CC72C" w14:textId="77777777" w:rsidR="00F90BDC" w:rsidRDefault="00F90BDC">
      <w:r xmlns:w="http://schemas.openxmlformats.org/wordprocessingml/2006/main">
        <w:t xml:space="preserve">1. Skaudības spēks: kā tas var novest pie iznīcības</w:t>
      </w:r>
    </w:p>
    <w:p w14:paraId="7E51B7E0" w14:textId="77777777" w:rsidR="00F90BDC" w:rsidRDefault="00F90BDC"/>
    <w:p w14:paraId="200804DD" w14:textId="77777777" w:rsidR="00F90BDC" w:rsidRDefault="00F90BDC">
      <w:r xmlns:w="http://schemas.openxmlformats.org/wordprocessingml/2006/main">
        <w:t xml:space="preserve">2. Lielākā mīlestības dāvana: Jēzus upuris cilvēces labā</w:t>
      </w:r>
    </w:p>
    <w:p w14:paraId="6EAF48C1" w14:textId="77777777" w:rsidR="00F90BDC" w:rsidRDefault="00F90BDC"/>
    <w:p w14:paraId="55871656" w14:textId="77777777" w:rsidR="00F90BDC" w:rsidRDefault="00F90BDC">
      <w:r xmlns:w="http://schemas.openxmlformats.org/wordprocessingml/2006/main">
        <w:t xml:space="preserve">1. Salamana Pamācības 14:30 — Vesela sirds ir miesas dzīvība, bet apskaudiet kaulu sapuvumu.</w:t>
      </w:r>
    </w:p>
    <w:p w14:paraId="3A70D5C2" w14:textId="77777777" w:rsidR="00F90BDC" w:rsidRDefault="00F90BDC"/>
    <w:p w14:paraId="15C53843" w14:textId="77777777" w:rsidR="00F90BDC" w:rsidRDefault="00F90BDC">
      <w:r xmlns:w="http://schemas.openxmlformats.org/wordprocessingml/2006/main">
        <w:t xml:space="preserve">2. Romiešiem 5:8 - Bet Dievs savu mīlestību pret mums augstu vērtē ar to, ka Kristus par mums nomira, kad mēs vēl bijām grēcinieki.</w:t>
      </w:r>
    </w:p>
    <w:p w14:paraId="4A0C3270" w14:textId="77777777" w:rsidR="00F90BDC" w:rsidRDefault="00F90BDC"/>
    <w:p w14:paraId="50F7D332" w14:textId="77777777" w:rsidR="00F90BDC" w:rsidRDefault="00F90BDC">
      <w:r xmlns:w="http://schemas.openxmlformats.org/wordprocessingml/2006/main">
        <w:t xml:space="preserve">Mateja evaņģēlijs 27:19 Kad viņš nosēdās uz soģa krēsla, viņa sieva sūtīja pie viņa, sacīdama: Tev nav nekā kopīga ar šo taisno, jo es šodien sapnī daudz cietu viņa dēļ.</w:t>
      </w:r>
    </w:p>
    <w:p w14:paraId="4E6DFD34" w14:textId="77777777" w:rsidR="00F90BDC" w:rsidRDefault="00F90BDC"/>
    <w:p w14:paraId="6C979E23" w14:textId="77777777" w:rsidR="00F90BDC" w:rsidRDefault="00F90BDC">
      <w:r xmlns:w="http://schemas.openxmlformats.org/wordprocessingml/2006/main">
        <w:t xml:space="preserve">Šajā fragmentā ir aprakstīts Pilāta sievas brīdinājums savam vīram par Jēzus nevainību.</w:t>
      </w:r>
    </w:p>
    <w:p w14:paraId="0F9A9449" w14:textId="77777777" w:rsidR="00F90BDC" w:rsidRDefault="00F90BDC"/>
    <w:p w14:paraId="383779D4" w14:textId="77777777" w:rsidR="00F90BDC" w:rsidRDefault="00F90BDC">
      <w:r xmlns:w="http://schemas.openxmlformats.org/wordprocessingml/2006/main">
        <w:t xml:space="preserve">1. Dievs izmanto pārdabiskus līdzekļus, lai aizsargātu nevainīgos.</w:t>
      </w:r>
    </w:p>
    <w:p w14:paraId="43499487" w14:textId="77777777" w:rsidR="00F90BDC" w:rsidRDefault="00F90BDC"/>
    <w:p w14:paraId="78D3E910" w14:textId="77777777" w:rsidR="00F90BDC" w:rsidRDefault="00F90BDC">
      <w:r xmlns:w="http://schemas.openxmlformats.org/wordprocessingml/2006/main">
        <w:t xml:space="preserve">2. Laulātā ietekmes spēks.</w:t>
      </w:r>
    </w:p>
    <w:p w14:paraId="74A10BD6" w14:textId="77777777" w:rsidR="00F90BDC" w:rsidRDefault="00F90BDC"/>
    <w:p w14:paraId="615008DA" w14:textId="77777777" w:rsidR="00F90BDC" w:rsidRDefault="00F90BDC">
      <w:r xmlns:w="http://schemas.openxmlformats.org/wordprocessingml/2006/main">
        <w:t xml:space="preserve">1. Daniēla 2:28-30 – Dievs atklāj noslēpumus tiem, kurus Viņš ir izvēlējies.</w:t>
      </w:r>
    </w:p>
    <w:p w14:paraId="567073A1" w14:textId="77777777" w:rsidR="00F90BDC" w:rsidRDefault="00F90BDC"/>
    <w:p w14:paraId="3310B890" w14:textId="77777777" w:rsidR="00F90BDC" w:rsidRDefault="00F90BDC">
      <w:r xmlns:w="http://schemas.openxmlformats.org/wordprocessingml/2006/main">
        <w:t xml:space="preserve">2. Salamana Pamācības 31:11-12 — Sievas padoms ir jāmeklē un jāklausa.</w:t>
      </w:r>
    </w:p>
    <w:p w14:paraId="23853452" w14:textId="77777777" w:rsidR="00F90BDC" w:rsidRDefault="00F90BDC"/>
    <w:p w14:paraId="4834F69F" w14:textId="77777777" w:rsidR="00F90BDC" w:rsidRDefault="00F90BDC">
      <w:r xmlns:w="http://schemas.openxmlformats.org/wordprocessingml/2006/main">
        <w:t xml:space="preserve">Mateja evaņģēlijs 27:20 Bet augstie priesteri un vecākie pārliecināja ļaudis lūgt Barabu un iznīcināt Jēzu.</w:t>
      </w:r>
    </w:p>
    <w:p w14:paraId="32E5FA85" w14:textId="77777777" w:rsidR="00F90BDC" w:rsidRDefault="00F90BDC"/>
    <w:p w14:paraId="3BC8821B" w14:textId="77777777" w:rsidR="00F90BDC" w:rsidRDefault="00F90BDC">
      <w:r xmlns:w="http://schemas.openxmlformats.org/wordprocessingml/2006/main">
        <w:t xml:space="preserve">Augstie priesteri un vecākie pārliecināja pūli lūgt Jēzus vietā atbrīvot Barabu, kas noveda pie Jēzus nāves.</w:t>
      </w:r>
    </w:p>
    <w:p w14:paraId="16340BB8" w14:textId="77777777" w:rsidR="00F90BDC" w:rsidRDefault="00F90BDC"/>
    <w:p w14:paraId="65B25760" w14:textId="77777777" w:rsidR="00F90BDC" w:rsidRDefault="00F90BDC">
      <w:r xmlns:w="http://schemas.openxmlformats.org/wordprocessingml/2006/main">
        <w:t xml:space="preserve">1. Dieva griba ir lielāka par cilvēka izvēli.</w:t>
      </w:r>
    </w:p>
    <w:p w14:paraId="05CEED4C" w14:textId="77777777" w:rsidR="00F90BDC" w:rsidRDefault="00F90BDC"/>
    <w:p w14:paraId="6E7233E7" w14:textId="77777777" w:rsidR="00F90BDC" w:rsidRDefault="00F90BDC">
      <w:r xmlns:w="http://schemas.openxmlformats.org/wordprocessingml/2006/main">
        <w:t xml:space="preserve">2. Pareizu lēmumu pieņemšana, pamatojoties uz ticību, nevis pārliecināšanu.</w:t>
      </w:r>
    </w:p>
    <w:p w14:paraId="2E3E2712" w14:textId="77777777" w:rsidR="00F90BDC" w:rsidRDefault="00F90BDC"/>
    <w:p w14:paraId="216DA4A6" w14:textId="77777777" w:rsidR="00F90BDC" w:rsidRDefault="00F90BDC">
      <w:r xmlns:w="http://schemas.openxmlformats.org/wordprocessingml/2006/main">
        <w:t xml:space="preserve">1. Jesaja 55:8-9 - "Jo manas domas nav jūsu domas, un jūsu ceļi nav mani ceļi, saka Tas Kungs. Jo kā debesis ir augstākas par zemi, tā mani ceļi ir augstāki par jūsu ceļiem un manām domām. nekā tavas domas."</w:t>
      </w:r>
    </w:p>
    <w:p w14:paraId="0652363F" w14:textId="77777777" w:rsidR="00F90BDC" w:rsidRDefault="00F90BDC"/>
    <w:p w14:paraId="1AF7BC5F" w14:textId="77777777" w:rsidR="00F90BDC" w:rsidRDefault="00F90BDC">
      <w:r xmlns:w="http://schemas.openxmlformats.org/wordprocessingml/2006/main">
        <w:t xml:space="preserve">2. Romiešiem 12:2 - "Nepielāgojies šai pasaulei, bet pārvērties, atjaunojoties savam prātam, lai, pārbaudot, saprastu, kas ir Dieva prāts, kas labs, tīkams un pilnīgs."</w:t>
      </w:r>
    </w:p>
    <w:p w14:paraId="2D0245CE" w14:textId="77777777" w:rsidR="00F90BDC" w:rsidRDefault="00F90BDC"/>
    <w:p w14:paraId="4B3CB9A4" w14:textId="77777777" w:rsidR="00F90BDC" w:rsidRDefault="00F90BDC">
      <w:r xmlns:w="http://schemas.openxmlformats.org/wordprocessingml/2006/main">
        <w:t xml:space="preserve">Mateja evaņģēlijs 27:21 Valdnieks atbildēja un sacīja viņiem: Kuru no tiem diviem jūs vēlaties, lai es jums atlaižu? Viņi sacīja: Baraba.</w:t>
      </w:r>
    </w:p>
    <w:p w14:paraId="73AA9F31" w14:textId="77777777" w:rsidR="00F90BDC" w:rsidRDefault="00F90BDC"/>
    <w:p w14:paraId="73AA1A1A" w14:textId="77777777" w:rsidR="00F90BDC" w:rsidRDefault="00F90BDC">
      <w:r xmlns:w="http://schemas.openxmlformats.org/wordprocessingml/2006/main">
        <w:t xml:space="preserve">Pūlis izvēlējās Barabu, nevis Jēzu.</w:t>
      </w:r>
    </w:p>
    <w:p w14:paraId="5FB848A9" w14:textId="77777777" w:rsidR="00F90BDC" w:rsidRDefault="00F90BDC"/>
    <w:p w14:paraId="3BC866E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"Darīt pareizo lietu pret populāro lietu darīt"</w:t>
      </w:r>
    </w:p>
    <w:p w14:paraId="122111F3" w14:textId="77777777" w:rsidR="00F90BDC" w:rsidRDefault="00F90BDC"/>
    <w:p w14:paraId="19BA632F" w14:textId="77777777" w:rsidR="00F90BDC" w:rsidRDefault="00F90BDC">
      <w:r xmlns:w="http://schemas.openxmlformats.org/wordprocessingml/2006/main">
        <w:t xml:space="preserve">2. "Ko nozīmē sekot Jēzum?"</w:t>
      </w:r>
    </w:p>
    <w:p w14:paraId="1E7BB5A1" w14:textId="77777777" w:rsidR="00F90BDC" w:rsidRDefault="00F90BDC"/>
    <w:p w14:paraId="0AF393C5" w14:textId="77777777" w:rsidR="00F90BDC" w:rsidRDefault="00F90BDC">
      <w:r xmlns:w="http://schemas.openxmlformats.org/wordprocessingml/2006/main">
        <w:t xml:space="preserve">1. Jesajas 53:12 - "Tāpēc es viņam sadalīšu daļu ar lielajiem, un Viņš sadalīs laupījumu ar stiprajiem, jo Viņš izlēja Savu dvēseli nāvē."</w:t>
      </w:r>
    </w:p>
    <w:p w14:paraId="3D789B79" w14:textId="77777777" w:rsidR="00F90BDC" w:rsidRDefault="00F90BDC"/>
    <w:p w14:paraId="56F13F8E" w14:textId="77777777" w:rsidR="00F90BDC" w:rsidRDefault="00F90BDC">
      <w:r xmlns:w="http://schemas.openxmlformats.org/wordprocessingml/2006/main">
        <w:t xml:space="preserve">2. Mateja 16:24 - "Tad Jēzus sacīja saviem mācekļiem: Ja kāds grib Man sekot, tas lai aizliedz sevi, ņem savu krustu un seko man."</w:t>
      </w:r>
    </w:p>
    <w:p w14:paraId="0020192F" w14:textId="77777777" w:rsidR="00F90BDC" w:rsidRDefault="00F90BDC"/>
    <w:p w14:paraId="6A72D772" w14:textId="77777777" w:rsidR="00F90BDC" w:rsidRDefault="00F90BDC">
      <w:r xmlns:w="http://schemas.openxmlformats.org/wordprocessingml/2006/main">
        <w:t xml:space="preserve">Mateja evaņģēlijs 27:22 Pilāts tiem saka: Ko tad man darīt ar Jēzu, ko sauc par Kristu? Visi viņam saka: lai viņu sita krustā!</w:t>
      </w:r>
    </w:p>
    <w:p w14:paraId="52C0132C" w14:textId="77777777" w:rsidR="00F90BDC" w:rsidRDefault="00F90BDC"/>
    <w:p w14:paraId="2DAC5048" w14:textId="77777777" w:rsidR="00F90BDC" w:rsidRDefault="00F90BDC">
      <w:r xmlns:w="http://schemas.openxmlformats.org/wordprocessingml/2006/main">
        <w:t xml:space="preserve">Cilvēki pieprasīja, lai Jēzus tiktu sists krustā.</w:t>
      </w:r>
    </w:p>
    <w:p w14:paraId="4690B711" w14:textId="77777777" w:rsidR="00F90BDC" w:rsidRDefault="00F90BDC"/>
    <w:p w14:paraId="38CBEA02" w14:textId="77777777" w:rsidR="00F90BDC" w:rsidRDefault="00F90BDC">
      <w:r xmlns:w="http://schemas.openxmlformats.org/wordprocessingml/2006/main">
        <w:t xml:space="preserve">1: Jēzus ir mūsu augstākais upuris.</w:t>
      </w:r>
    </w:p>
    <w:p w14:paraId="01DD189C" w14:textId="77777777" w:rsidR="00F90BDC" w:rsidRDefault="00F90BDC"/>
    <w:p w14:paraId="1A05CFE6" w14:textId="77777777" w:rsidR="00F90BDC" w:rsidRDefault="00F90BDC">
      <w:r xmlns:w="http://schemas.openxmlformats.org/wordprocessingml/2006/main">
        <w:t xml:space="preserve">2: tautas vara un valdības autoritāte.</w:t>
      </w:r>
    </w:p>
    <w:p w14:paraId="6C055903" w14:textId="77777777" w:rsidR="00F90BDC" w:rsidRDefault="00F90BDC"/>
    <w:p w14:paraId="2434AA3F" w14:textId="77777777" w:rsidR="00F90BDC" w:rsidRDefault="00F90BDC">
      <w:r xmlns:w="http://schemas.openxmlformats.org/wordprocessingml/2006/main">
        <w:t xml:space="preserve">1: Jesaja 53:5 - Bet viņš tika caurdurts par mūsu pārkāpumiem, viņš tika saspiests par mūsu noziegumiem; sods, kas atnesa mums mieru, bija uz viņu, un ar viņa brūcēm mēs esam dziedināti.</w:t>
      </w:r>
    </w:p>
    <w:p w14:paraId="13740AEE" w14:textId="77777777" w:rsidR="00F90BDC" w:rsidRDefault="00F90BDC"/>
    <w:p w14:paraId="65D41058" w14:textId="77777777" w:rsidR="00F90BDC" w:rsidRDefault="00F90BDC">
      <w:r xmlns:w="http://schemas.openxmlformats.org/wordprocessingml/2006/main">
        <w:t xml:space="preserve">2: Jāņa 19:11 - Jēzus atbildēja: "Jums nebūtu varas pār mani, ja tā jums netiktu dota no augšienes. Tāpēc tas, kurš mani nodeva jums, ir vainīgs lielākā grēkā."</w:t>
      </w:r>
    </w:p>
    <w:p w14:paraId="1383EF8A" w14:textId="77777777" w:rsidR="00F90BDC" w:rsidRDefault="00F90BDC"/>
    <w:p w14:paraId="4789465E" w14:textId="77777777" w:rsidR="00F90BDC" w:rsidRDefault="00F90BDC">
      <w:r xmlns:w="http://schemas.openxmlformats.org/wordprocessingml/2006/main">
        <w:t xml:space="preserve">Mateja evaņģēlijs 27:23 Un pārvaldnieks sacīja: Ko tad viņš ļaunu ir darījis? Bet tie kliedza vēl vairāk, sacīdami: Lai viņu sita krustā!</w:t>
      </w:r>
    </w:p>
    <w:p w14:paraId="785D57B1" w14:textId="77777777" w:rsidR="00F90BDC" w:rsidRDefault="00F90BDC"/>
    <w:p w14:paraId="2FFA0F72" w14:textId="77777777" w:rsidR="00F90BDC" w:rsidRDefault="00F90BDC">
      <w:r xmlns:w="http://schemas.openxmlformats.org/wordprocessingml/2006/main">
        <w:t xml:space="preserve">Pūlis pieprasīja, lai Jēzus tiktu sists krustā pat pēc tam, kad Pilāts jautāja, kāpēc Jēzus ir rīkojies nepareizi.</w:t>
      </w:r>
    </w:p>
    <w:p w14:paraId="272F62DB" w14:textId="77777777" w:rsidR="00F90BDC" w:rsidRDefault="00F90BDC"/>
    <w:p w14:paraId="5FF02840" w14:textId="77777777" w:rsidR="00F90BDC" w:rsidRDefault="00F90BDC">
      <w:r xmlns:w="http://schemas.openxmlformats.org/wordprocessingml/2006/main">
        <w:t xml:space="preserve">1. Pūļa spēks: kā vienaudžu spiediens var novest pie nepareiza sprieduma</w:t>
      </w:r>
    </w:p>
    <w:p w14:paraId="1B44FE09" w14:textId="77777777" w:rsidR="00F90BDC" w:rsidRDefault="00F90BDC"/>
    <w:p w14:paraId="40D2707E" w14:textId="77777777" w:rsidR="00F90BDC" w:rsidRDefault="00F90BDC">
      <w:r xmlns:w="http://schemas.openxmlformats.org/wordprocessingml/2006/main">
        <w:t xml:space="preserve">2. Jēzus krustā sišana: mūsu lielākais upura un piedošanas piemērs</w:t>
      </w:r>
    </w:p>
    <w:p w14:paraId="643267B7" w14:textId="77777777" w:rsidR="00F90BDC" w:rsidRDefault="00F90BDC"/>
    <w:p w14:paraId="7CC1BE6E" w14:textId="77777777" w:rsidR="00F90BDC" w:rsidRDefault="00F90BDC">
      <w:r xmlns:w="http://schemas.openxmlformats.org/wordprocessingml/2006/main">
        <w:t xml:space="preserve">1. Mateja evaņģēlijs 27:23 — "Lai viņu sita krustā"</w:t>
      </w:r>
    </w:p>
    <w:p w14:paraId="2FB371D5" w14:textId="77777777" w:rsidR="00F90BDC" w:rsidRDefault="00F90BDC"/>
    <w:p w14:paraId="1222B333" w14:textId="77777777" w:rsidR="00F90BDC" w:rsidRDefault="00F90BDC">
      <w:r xmlns:w="http://schemas.openxmlformats.org/wordprocessingml/2006/main">
        <w:t xml:space="preserve">2. Romiešiem 5:8 - "Bet Dievs parāda savu mīlestību pret mums ar to: Kristus nomira par mums, kad mēs vēl bijām grēcinieki."</w:t>
      </w:r>
    </w:p>
    <w:p w14:paraId="5841758E" w14:textId="77777777" w:rsidR="00F90BDC" w:rsidRDefault="00F90BDC"/>
    <w:p w14:paraId="6247B41B" w14:textId="77777777" w:rsidR="00F90BDC" w:rsidRDefault="00F90BDC">
      <w:r xmlns:w="http://schemas.openxmlformats.org/wordprocessingml/2006/main">
        <w:t xml:space="preserve">Mateja evaņģēlijs 27:24 Kad Pilāts redzēja, ka viņš neko nevar uzvarēt, bet drīzāk rodas nemiers, viņš ņēma ūdeni un mazgāja rokas ļaužu priekšā, sacīdams: Es esmu nevainīgs pie šī taisnā cilvēka asinīm. .</w:t>
      </w:r>
    </w:p>
    <w:p w14:paraId="73D562BF" w14:textId="77777777" w:rsidR="00F90BDC" w:rsidRDefault="00F90BDC"/>
    <w:p w14:paraId="5C3A2BA7" w14:textId="77777777" w:rsidR="00F90BDC" w:rsidRDefault="00F90BDC">
      <w:r xmlns:w="http://schemas.openxmlformats.org/wordprocessingml/2006/main">
        <w:t xml:space="preserve">Pilāts, nespēdams savaldīt pūli, mazgāja rokas kā simbolu savai nevainībai Jēzus nāvē.</w:t>
      </w:r>
    </w:p>
    <w:p w14:paraId="3EA97FA8" w14:textId="77777777" w:rsidR="00F90BDC" w:rsidRDefault="00F90BDC"/>
    <w:p w14:paraId="07932FA5" w14:textId="77777777" w:rsidR="00F90BDC" w:rsidRDefault="00F90BDC">
      <w:r xmlns:w="http://schemas.openxmlformats.org/wordprocessingml/2006/main">
        <w:t xml:space="preserve">1. Simbolisma spēks Bībelē</w:t>
      </w:r>
    </w:p>
    <w:p w14:paraId="349777BA" w14:textId="77777777" w:rsidR="00F90BDC" w:rsidRDefault="00F90BDC"/>
    <w:p w14:paraId="31D8E98C" w14:textId="77777777" w:rsidR="00F90BDC" w:rsidRDefault="00F90BDC">
      <w:r xmlns:w="http://schemas.openxmlformats.org/wordprocessingml/2006/main">
        <w:t xml:space="preserve">2. Taisnības un netaisnības konflikts</w:t>
      </w:r>
    </w:p>
    <w:p w14:paraId="69846491" w14:textId="77777777" w:rsidR="00F90BDC" w:rsidRDefault="00F90BDC"/>
    <w:p w14:paraId="1712FE2C" w14:textId="77777777" w:rsidR="00F90BDC" w:rsidRDefault="00F90BDC">
      <w:r xmlns:w="http://schemas.openxmlformats.org/wordprocessingml/2006/main">
        <w:t xml:space="preserve">1. Jesaja 1:15-18 – Kad tu izpleti savas rokas lūgšanā, es paslēpšu savas acis no tevis; pat ja tu daudz lūgsi, es neklausīšu. Tavas rokas ir asiņu pilnas!</w:t>
      </w:r>
    </w:p>
    <w:p w14:paraId="4EAD9C40" w14:textId="77777777" w:rsidR="00F90BDC" w:rsidRDefault="00F90BDC"/>
    <w:p w14:paraId="75501AEA" w14:textId="77777777" w:rsidR="00F90BDC" w:rsidRDefault="00F90BDC">
      <w:r xmlns:w="http://schemas.openxmlformats.org/wordprocessingml/2006/main">
        <w:t xml:space="preserve">2. Psalms 51:1-2 — apžēlojies par mani, ak Dievs, saskaņā ar savu neizsīkstošo mīlestību; pēc savas </w:t>
      </w:r>
      <w:r xmlns:w="http://schemas.openxmlformats.org/wordprocessingml/2006/main">
        <w:lastRenderedPageBreak xmlns:w="http://schemas.openxmlformats.org/wordprocessingml/2006/main"/>
      </w:r>
      <w:r xmlns:w="http://schemas.openxmlformats.org/wordprocessingml/2006/main">
        <w:t xml:space="preserve">lielās līdzjūtības izdzēš manus pārkāpumus. Nomazgā visu manu netaisnību un attīri mani no mana grēka.</w:t>
      </w:r>
    </w:p>
    <w:p w14:paraId="1D2570C8" w14:textId="77777777" w:rsidR="00F90BDC" w:rsidRDefault="00F90BDC"/>
    <w:p w14:paraId="4064602E" w14:textId="77777777" w:rsidR="00F90BDC" w:rsidRDefault="00F90BDC">
      <w:r xmlns:w="http://schemas.openxmlformats.org/wordprocessingml/2006/main">
        <w:t xml:space="preserve">Mateja evaņģēlijs 27:25 Tad visa tauta atbildēja un sacīja: Viņa asinis lai nāk pār mums un mūsu bērniem!</w:t>
      </w:r>
    </w:p>
    <w:p w14:paraId="65CA8F0A" w14:textId="77777777" w:rsidR="00F90BDC" w:rsidRDefault="00F90BDC"/>
    <w:p w14:paraId="26DE53AB" w14:textId="77777777" w:rsidR="00F90BDC" w:rsidRDefault="00F90BDC">
      <w:r xmlns:w="http://schemas.openxmlformats.org/wordprocessingml/2006/main">
        <w:t xml:space="preserve">Šis pants runā par cilvēku gatavību pieņemt Jēzus nāves sekas kā savas.</w:t>
      </w:r>
    </w:p>
    <w:p w14:paraId="3A3C8337" w14:textId="77777777" w:rsidR="00F90BDC" w:rsidRDefault="00F90BDC"/>
    <w:p w14:paraId="3E82A262" w14:textId="77777777" w:rsidR="00F90BDC" w:rsidRDefault="00F90BDC">
      <w:r xmlns:w="http://schemas.openxmlformats.org/wordprocessingml/2006/main">
        <w:t xml:space="preserve">1. "Vārdu spēks: mūsu vārdi un darbības"</w:t>
      </w:r>
    </w:p>
    <w:p w14:paraId="349C556E" w14:textId="77777777" w:rsidR="00F90BDC" w:rsidRDefault="00F90BDC"/>
    <w:p w14:paraId="6C862FE7" w14:textId="77777777" w:rsidR="00F90BDC" w:rsidRDefault="00F90BDC">
      <w:r xmlns:w="http://schemas.openxmlformats.org/wordprocessingml/2006/main">
        <w:t xml:space="preserve">2. "Jēzus asinis: Viņa upuris, mūsu pestīšana"</w:t>
      </w:r>
    </w:p>
    <w:p w14:paraId="72E8B40A" w14:textId="77777777" w:rsidR="00F90BDC" w:rsidRDefault="00F90BDC"/>
    <w:p w14:paraId="644FDF0A" w14:textId="77777777" w:rsidR="00F90BDC" w:rsidRDefault="00F90BDC">
      <w:r xmlns:w="http://schemas.openxmlformats.org/wordprocessingml/2006/main">
        <w:t xml:space="preserve">1. Romiešiem 5:8 - "Bet Dievs parāda savu mīlestību pret mums ar to, ka Kristus par mums nomira, kad mēs vēl bijām grēcinieki."</w:t>
      </w:r>
    </w:p>
    <w:p w14:paraId="672C62C4" w14:textId="77777777" w:rsidR="00F90BDC" w:rsidRDefault="00F90BDC"/>
    <w:p w14:paraId="2CD5D4C4" w14:textId="77777777" w:rsidR="00F90BDC" w:rsidRDefault="00F90BDC">
      <w:r xmlns:w="http://schemas.openxmlformats.org/wordprocessingml/2006/main">
        <w:t xml:space="preserve">2. Lūkas 23:34 - "Un Jēzus sacīja: "Tēvs, piedod viņiem, jo viņi nezina, ko viņi dara."</w:t>
      </w:r>
    </w:p>
    <w:p w14:paraId="22503BB2" w14:textId="77777777" w:rsidR="00F90BDC" w:rsidRDefault="00F90BDC"/>
    <w:p w14:paraId="7B0EE2FE" w14:textId="77777777" w:rsidR="00F90BDC" w:rsidRDefault="00F90BDC">
      <w:r xmlns:w="http://schemas.openxmlformats.org/wordprocessingml/2006/main">
        <w:t xml:space="preserve">Mateja evaņģēlijs 27:26 Tad viņš tiem atlaida Barabu un, šaustījis Jēzu, nodeva Viņu sistam krustā.</w:t>
      </w:r>
    </w:p>
    <w:p w14:paraId="0527277C" w14:textId="77777777" w:rsidR="00F90BDC" w:rsidRDefault="00F90BDC"/>
    <w:p w14:paraId="4A22613D" w14:textId="77777777" w:rsidR="00F90BDC" w:rsidRDefault="00F90BDC">
      <w:r xmlns:w="http://schemas.openxmlformats.org/wordprocessingml/2006/main">
        <w:t xml:space="preserve">Pilāts atbrīvoja Barabu un šaustīja Jēzu, pirms nodeva Viņu krustā sistam.</w:t>
      </w:r>
    </w:p>
    <w:p w14:paraId="23F94CE9" w14:textId="77777777" w:rsidR="00F90BDC" w:rsidRDefault="00F90BDC"/>
    <w:p w14:paraId="2E0841C4" w14:textId="77777777" w:rsidR="00F90BDC" w:rsidRDefault="00F90BDC">
      <w:r xmlns:w="http://schemas.openxmlformats.org/wordprocessingml/2006/main">
        <w:t xml:space="preserve">1. Mūsu atpestīšanas cena: upura mīlestība un krusts</w:t>
      </w:r>
    </w:p>
    <w:p w14:paraId="0DCFBBBF" w14:textId="77777777" w:rsidR="00F90BDC" w:rsidRDefault="00F90BDC"/>
    <w:p w14:paraId="7562430F" w14:textId="77777777" w:rsidR="00F90BDC" w:rsidRDefault="00F90BDC">
      <w:r xmlns:w="http://schemas.openxmlformats.org/wordprocessingml/2006/main">
        <w:t xml:space="preserve">2. Piedošanas spēks: Jēzus lielākā dāvana</w:t>
      </w:r>
    </w:p>
    <w:p w14:paraId="55B38AE3" w14:textId="77777777" w:rsidR="00F90BDC" w:rsidRDefault="00F90BDC"/>
    <w:p w14:paraId="63E40ACB" w14:textId="77777777" w:rsidR="00F90BDC" w:rsidRDefault="00F90BDC">
      <w:r xmlns:w="http://schemas.openxmlformats.org/wordprocessingml/2006/main">
        <w:t xml:space="preserve">1. Lūkas 23:34 - Tad Jēzus sacīja: Tēvs, piedod viņiem; jo viņi nezina, ko dara.</w:t>
      </w:r>
    </w:p>
    <w:p w14:paraId="3E7EEFE7" w14:textId="77777777" w:rsidR="00F90BDC" w:rsidRDefault="00F90BDC"/>
    <w:p w14:paraId="26C648D0" w14:textId="77777777" w:rsidR="00F90BDC" w:rsidRDefault="00F90BDC">
      <w:r xmlns:w="http://schemas.openxmlformats.org/wordprocessingml/2006/main">
        <w:t xml:space="preserve">2. Romiešiem 5:8 - Bet Dievs savu mīlestību pret mums augstu vērtē ar to, ka Kristus par mums nomira, kad mēs vēl bijām grēcinieki.</w:t>
      </w:r>
    </w:p>
    <w:p w14:paraId="1FE40983" w14:textId="77777777" w:rsidR="00F90BDC" w:rsidRDefault="00F90BDC"/>
    <w:p w14:paraId="0A4DB80A" w14:textId="77777777" w:rsidR="00F90BDC" w:rsidRDefault="00F90BDC">
      <w:r xmlns:w="http://schemas.openxmlformats.org/wordprocessingml/2006/main">
        <w:t xml:space="preserve">Mateja evaņģēlijs 27:27 Tad zemes pārvaldnieka kareivji ieveda Jēzu priekšnamā un sapulcināja pie Viņa visu karavīru pulku.</w:t>
      </w:r>
    </w:p>
    <w:p w14:paraId="629A1C1E" w14:textId="77777777" w:rsidR="00F90BDC" w:rsidRDefault="00F90BDC"/>
    <w:p w14:paraId="4D35857C" w14:textId="77777777" w:rsidR="00F90BDC" w:rsidRDefault="00F90BDC">
      <w:r xmlns:w="http://schemas.openxmlformats.org/wordprocessingml/2006/main">
        <w:t xml:space="preserve">Gubernatora karavīri aizveda Jēzu uz kopējo zāli un sapulcināja lielu karavīru grupu.</w:t>
      </w:r>
    </w:p>
    <w:p w14:paraId="194ED70B" w14:textId="77777777" w:rsidR="00F90BDC" w:rsidRDefault="00F90BDC"/>
    <w:p w14:paraId="009C712E" w14:textId="77777777" w:rsidR="00F90BDC" w:rsidRDefault="00F90BDC">
      <w:r xmlns:w="http://schemas.openxmlformats.org/wordprocessingml/2006/main">
        <w:t xml:space="preserve">1. Dievam ir plāns ar mums, un pat mūsu drūmākajos brīžos Viņš joprojām ir ar mums.</w:t>
      </w:r>
    </w:p>
    <w:p w14:paraId="0CAE9D53" w14:textId="77777777" w:rsidR="00F90BDC" w:rsidRDefault="00F90BDC"/>
    <w:p w14:paraId="21D621B1" w14:textId="77777777" w:rsidR="00F90BDC" w:rsidRDefault="00F90BDC">
      <w:r xmlns:w="http://schemas.openxmlformats.org/wordprocessingml/2006/main">
        <w:t xml:space="preserve">2. Mums ir jābūt gataviem stāties pretī savas rīcības sekām un pieņemt Dieva gribu.</w:t>
      </w:r>
    </w:p>
    <w:p w14:paraId="2ED74C8B" w14:textId="77777777" w:rsidR="00F90BDC" w:rsidRDefault="00F90BDC"/>
    <w:p w14:paraId="14A04C66" w14:textId="77777777" w:rsidR="00F90BDC" w:rsidRDefault="00F90BDC">
      <w:r xmlns:w="http://schemas.openxmlformats.org/wordprocessingml/2006/main">
        <w:t xml:space="preserve">1. Jesaja 43:1-2 – “Bet tagad tā saka Tas Kungs – Tas, kurš tevi radīja, Jēkab, kas tevi veidoja, Israēl: “Nebīsties, jo Es esmu tevi izpircis; Es tevi izsaucu vārdā; tu esi mans. Kad tu iziesi cauri ūdeņiem, Es būšu ar tevi; un, kad tu ej cauri upēm, tās tevi nepārslaucīs. Kad tu ej cauri ugunij, tu nesadegsi; liesmas tevi neaizdedzinās.”</w:t>
      </w:r>
    </w:p>
    <w:p w14:paraId="649FA35B" w14:textId="77777777" w:rsidR="00F90BDC" w:rsidRDefault="00F90BDC"/>
    <w:p w14:paraId="5B4AC864" w14:textId="77777777" w:rsidR="00F90BDC" w:rsidRDefault="00F90BDC">
      <w:r xmlns:w="http://schemas.openxmlformats.org/wordprocessingml/2006/main">
        <w:t xml:space="preserve">2. Jesaja 41:10 – “Tāpēc nebīsties, jo Es esmu ar tevi; nebaidies, jo Es esmu tavs Dievs. Es tevi stiprināšu un palīdzēšu; Es tevi atbalstīšu ar savu taisno labo roku.”</w:t>
      </w:r>
    </w:p>
    <w:p w14:paraId="5EF67CE4" w14:textId="77777777" w:rsidR="00F90BDC" w:rsidRDefault="00F90BDC"/>
    <w:p w14:paraId="31222B7E" w14:textId="77777777" w:rsidR="00F90BDC" w:rsidRDefault="00F90BDC">
      <w:r xmlns:w="http://schemas.openxmlformats.org/wordprocessingml/2006/main">
        <w:t xml:space="preserve">Mateja evaņģēlijs 27:28 Un tie viņu noģērba un uzvilka viņam koši drēbes.</w:t>
      </w:r>
    </w:p>
    <w:p w14:paraId="06EB5380" w14:textId="77777777" w:rsidR="00F90BDC" w:rsidRDefault="00F90BDC"/>
    <w:p w14:paraId="0CEEF6FF" w14:textId="77777777" w:rsidR="00F90BDC" w:rsidRDefault="00F90BDC">
      <w:r xmlns:w="http://schemas.openxmlformats.org/wordprocessingml/2006/main">
        <w:t xml:space="preserve">Karavīri Jēzu izģērba un ietērpa viņu sarkanā tērpā.</w:t>
      </w:r>
    </w:p>
    <w:p w14:paraId="46864F88" w14:textId="77777777" w:rsidR="00F90BDC" w:rsidRDefault="00F90BDC"/>
    <w:p w14:paraId="29A5E568" w14:textId="77777777" w:rsidR="00F90BDC" w:rsidRDefault="00F90BDC">
      <w:r xmlns:w="http://schemas.openxmlformats.org/wordprocessingml/2006/main">
        <w:t xml:space="preserve">1. Scarlet pazemojuma tērps: Jēzus upuris mūsu izpirkšanai</w:t>
      </w:r>
    </w:p>
    <w:p w14:paraId="5C5E87D1" w14:textId="77777777" w:rsidR="00F90BDC" w:rsidRDefault="00F90BDC"/>
    <w:p w14:paraId="318D50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Pazemības halāts: Ķēniņu karaļa mācība pazemībā</w:t>
      </w:r>
    </w:p>
    <w:p w14:paraId="154C22E8" w14:textId="77777777" w:rsidR="00F90BDC" w:rsidRDefault="00F90BDC"/>
    <w:p w14:paraId="24E3E398" w14:textId="77777777" w:rsidR="00F90BDC" w:rsidRDefault="00F90BDC">
      <w:r xmlns:w="http://schemas.openxmlformats.org/wordprocessingml/2006/main">
        <w:t xml:space="preserve">1. Jesajas 53:3: "Cilvēki viņu nicināja un atmeta, bēdu vīrs un bēdas, un viņš tika nicināts kā cilvēks, no kura cilvēki slēpj savas sejas, un mēs viņu necienījām."</w:t>
      </w:r>
    </w:p>
    <w:p w14:paraId="559EF25E" w14:textId="77777777" w:rsidR="00F90BDC" w:rsidRDefault="00F90BDC"/>
    <w:p w14:paraId="4DC4EA2C" w14:textId="77777777" w:rsidR="00F90BDC" w:rsidRDefault="00F90BDC">
      <w:r xmlns:w="http://schemas.openxmlformats.org/wordprocessingml/2006/main">
        <w:t xml:space="preserve">2. Filipiešiem 2:5-8: "Saskaņojiet savā starpā tādu prātu, kāds jums ir Kristū Jēzū, kas, būdams Dieva izskatā, neturēja vienlīdzību ar Dievu par satveramu lietu, bet pats sevi iztukšoja. pieņemdams kalpa veidolu, piedzimdams cilvēku līdzībā. Un, būdams cilvēka veidolā, viņš pazemojās, kļūstot paklausīgs līdz nāvei, līdz krusta nāvei."</w:t>
      </w:r>
    </w:p>
    <w:p w14:paraId="165874A7" w14:textId="77777777" w:rsidR="00F90BDC" w:rsidRDefault="00F90BDC"/>
    <w:p w14:paraId="5A7FD5E6" w14:textId="77777777" w:rsidR="00F90BDC" w:rsidRDefault="00F90BDC">
      <w:r xmlns:w="http://schemas.openxmlformats.org/wordprocessingml/2006/main">
        <w:t xml:space="preserve">Mateja evaņģēlijs 27:29 Un, uzvilkuši ērkšķu vainagu, tie uzlika viņam to galvā un niedri viņa labajā rokā, nolieca ceļus viņa priekšā un izsmēja Viņu, sacīdami: Esi sveicināts, jūdu ķēniņ!</w:t>
      </w:r>
    </w:p>
    <w:p w14:paraId="753DD156" w14:textId="77777777" w:rsidR="00F90BDC" w:rsidRDefault="00F90BDC"/>
    <w:p w14:paraId="5F94C8F3" w14:textId="77777777" w:rsidR="00F90BDC" w:rsidRDefault="00F90BDC">
      <w:r xmlns:w="http://schemas.openxmlformats.org/wordprocessingml/2006/main">
        <w:t xml:space="preserve">Karavīri uzlika Jēzum galvā ērkšķu vainagu, ielika viņa labajā rokā niedri un izsmēja viņu, sacīdami: "Esi sveicināts, jūdu ķēniņ!"</w:t>
      </w:r>
    </w:p>
    <w:p w14:paraId="69EE0417" w14:textId="77777777" w:rsidR="00F90BDC" w:rsidRDefault="00F90BDC"/>
    <w:p w14:paraId="6B1FE32F" w14:textId="77777777" w:rsidR="00F90BDC" w:rsidRDefault="00F90BDC">
      <w:r xmlns:w="http://schemas.openxmlformats.org/wordprocessingml/2006/main">
        <w:t xml:space="preserve">1. Izsmiekla spēks: kā Jēzus uzvarēja pazemošanā</w:t>
      </w:r>
    </w:p>
    <w:p w14:paraId="415B7371" w14:textId="77777777" w:rsidR="00F90BDC" w:rsidRDefault="00F90BDC"/>
    <w:p w14:paraId="6C688925" w14:textId="77777777" w:rsidR="00F90BDC" w:rsidRDefault="00F90BDC">
      <w:r xmlns:w="http://schemas.openxmlformats.org/wordprocessingml/2006/main">
        <w:t xml:space="preserve">2. Patiesais karalis: kā Jēzus tika atpazīts, neskatoties uz viņa ciešanām</w:t>
      </w:r>
    </w:p>
    <w:p w14:paraId="01623B25" w14:textId="77777777" w:rsidR="00F90BDC" w:rsidRDefault="00F90BDC"/>
    <w:p w14:paraId="3083A0BB" w14:textId="77777777" w:rsidR="00F90BDC" w:rsidRDefault="00F90BDC">
      <w:r xmlns:w="http://schemas.openxmlformats.org/wordprocessingml/2006/main">
        <w:t xml:space="preserve">1. Jesaja 53:3-5 — Viņš ir cilvēku nicināts un noraidīts; bēdu vīrs, kas pazīstams ar bēdām. viņš tika nicināts, un mēs viņu necienījām.</w:t>
      </w:r>
    </w:p>
    <w:p w14:paraId="44B9F8CE" w14:textId="77777777" w:rsidR="00F90BDC" w:rsidRDefault="00F90BDC"/>
    <w:p w14:paraId="2D8AD822" w14:textId="77777777" w:rsidR="00F90BDC" w:rsidRDefault="00F90BDC">
      <w:r xmlns:w="http://schemas.openxmlformats.org/wordprocessingml/2006/main">
        <w:t xml:space="preserve">2. Filipiešiem 2:8-11 - Un, būdams modē kā cilvēks, viņš pazemojās un kļuva paklausīgs līdz nāvei, līdz krusta nāvei.</w:t>
      </w:r>
    </w:p>
    <w:p w14:paraId="429251B0" w14:textId="77777777" w:rsidR="00F90BDC" w:rsidRDefault="00F90BDC"/>
    <w:p w14:paraId="0254B5C4" w14:textId="77777777" w:rsidR="00F90BDC" w:rsidRDefault="00F90BDC">
      <w:r xmlns:w="http://schemas.openxmlformats.org/wordprocessingml/2006/main">
        <w:t xml:space="preserve">Mateja evaņģēlijs 27:30 Un tie spļāva viņam virsū, paņēma niedri un sita viņam pa galvu.</w:t>
      </w:r>
    </w:p>
    <w:p w14:paraId="06CDD81A" w14:textId="77777777" w:rsidR="00F90BDC" w:rsidRDefault="00F90BDC"/>
    <w:p w14:paraId="21E82442" w14:textId="77777777" w:rsidR="00F90BDC" w:rsidRDefault="00F90BDC">
      <w:r xmlns:w="http://schemas.openxmlformats.org/wordprocessingml/2006/main">
        <w:t xml:space="preserve">Karavīri ņirgājās un uzbruka Jēzum.</w:t>
      </w:r>
    </w:p>
    <w:p w14:paraId="61C3B508" w14:textId="77777777" w:rsidR="00F90BDC" w:rsidRDefault="00F90BDC"/>
    <w:p w14:paraId="2C04E649" w14:textId="77777777" w:rsidR="00F90BDC" w:rsidRDefault="00F90BDC">
      <w:r xmlns:w="http://schemas.openxmlformats.org/wordprocessingml/2006/main">
        <w:t xml:space="preserve">1: Jēzus bija gatavs ciest pazemojumu un fiziskas sāpes, lai nestu mums pestīšanu.</w:t>
      </w:r>
    </w:p>
    <w:p w14:paraId="53034FBE" w14:textId="77777777" w:rsidR="00F90BDC" w:rsidRDefault="00F90BDC"/>
    <w:p w14:paraId="411701F7" w14:textId="77777777" w:rsidR="00F90BDC" w:rsidRDefault="00F90BDC">
      <w:r xmlns:w="http://schemas.openxmlformats.org/wordprocessingml/2006/main">
        <w:t xml:space="preserve">2: Mums jābūt gataviem sekot Jēzus piemēram un izturēt ciešanas ar žēlastību.</w:t>
      </w:r>
    </w:p>
    <w:p w14:paraId="2AB347AF" w14:textId="77777777" w:rsidR="00F90BDC" w:rsidRDefault="00F90BDC"/>
    <w:p w14:paraId="3AD1CE14" w14:textId="77777777" w:rsidR="00F90BDC" w:rsidRDefault="00F90BDC">
      <w:r xmlns:w="http://schemas.openxmlformats.org/wordprocessingml/2006/main">
        <w:t xml:space="preserve">1: 1. Pētera 2:20-21 “Jo kāds nopelns ir, ja, grēkojot un par to sitot, tu paciet? Bet, ja jūs, darot labu un par to ciešat, izturat, tas ir žēlīgs Dieva acīs. Jo tam jūs esat aicināti, jo arī Kristus cieta par mums, atstājot mums priekšzīmi, lai jūs sekotu Viņa pēdām."</w:t>
      </w:r>
    </w:p>
    <w:p w14:paraId="1DDBB660" w14:textId="77777777" w:rsidR="00F90BDC" w:rsidRDefault="00F90BDC"/>
    <w:p w14:paraId="10F043F0" w14:textId="77777777" w:rsidR="00F90BDC" w:rsidRDefault="00F90BDC">
      <w:r xmlns:w="http://schemas.openxmlformats.org/wordprocessingml/2006/main">
        <w:t xml:space="preserve">2: Jesaja 53:5-6 “Bet viņš tika caurdurts par mūsu pārkāpumiem; viņš tika saspiests mūsu netaisnību dēļ; pār viņu bija sods, kas atnesa mums mieru, un ar viņa brūcēm mēs esam dziedināti. Mēs visi kā aitas esam apmaldījušies; mēs esam pievērsušies — katrs — savā ceļā; un Tas Kungs ir uzlicis viņam mūsu visu netaisnību.”</w:t>
      </w:r>
    </w:p>
    <w:p w14:paraId="6C6B1777" w14:textId="77777777" w:rsidR="00F90BDC" w:rsidRDefault="00F90BDC"/>
    <w:p w14:paraId="637022CB" w14:textId="77777777" w:rsidR="00F90BDC" w:rsidRDefault="00F90BDC">
      <w:r xmlns:w="http://schemas.openxmlformats.org/wordprocessingml/2006/main">
        <w:t xml:space="preserve">Mateja evaņģēlijs 27:31 Un pēc tam, kad tie bija Viņu izsmējuši, tie novilka viņam drēbes, uzvilka viņam viņa paša drēbes un aizveda, lai Viņu sistu krustā.</w:t>
      </w:r>
    </w:p>
    <w:p w14:paraId="5FF3BB9B" w14:textId="77777777" w:rsidR="00F90BDC" w:rsidRDefault="00F90BDC"/>
    <w:p w14:paraId="24711ECC" w14:textId="77777777" w:rsidR="00F90BDC" w:rsidRDefault="00F90BDC">
      <w:r xmlns:w="http://schemas.openxmlformats.org/wordprocessingml/2006/main">
        <w:t xml:space="preserve">Jēzu izsmēja un pēc tam aizveda, lai sistu krustā.</w:t>
      </w:r>
    </w:p>
    <w:p w14:paraId="22B74AC2" w14:textId="77777777" w:rsidR="00F90BDC" w:rsidRDefault="00F90BDC"/>
    <w:p w14:paraId="6CBBB55D" w14:textId="77777777" w:rsidR="00F90BDC" w:rsidRDefault="00F90BDC">
      <w:r xmlns:w="http://schemas.openxmlformats.org/wordprocessingml/2006/main">
        <w:t xml:space="preserve">1: Neatkarīgi no tā, cik daudz mēs tiekam izsmieti un vajāti, Jēzus bija izcilākais pazemības un drosmes paraugs, saskaroties ar grūtībām.</w:t>
      </w:r>
    </w:p>
    <w:p w14:paraId="78299629" w14:textId="77777777" w:rsidR="00F90BDC" w:rsidRDefault="00F90BDC"/>
    <w:p w14:paraId="6E7299F4" w14:textId="77777777" w:rsidR="00F90BDC" w:rsidRDefault="00F90BDC">
      <w:r xmlns:w="http://schemas.openxmlformats.org/wordprocessingml/2006/main">
        <w:t xml:space="preserve">2: Mums vajadzētu gūt mierinājumu ar Jēzus neatlaidības un ticības piemēru, saskaroties ar pretestību.</w:t>
      </w:r>
    </w:p>
    <w:p w14:paraId="3D89179B" w14:textId="77777777" w:rsidR="00F90BDC" w:rsidRDefault="00F90BDC"/>
    <w:p w14:paraId="4F5B79C9" w14:textId="77777777" w:rsidR="00F90BDC" w:rsidRDefault="00F90BDC">
      <w:r xmlns:w="http://schemas.openxmlformats.org/wordprocessingml/2006/main">
        <w:t xml:space="preserve">1: Filipiešiem 2:5-8 - Lai jūs savā starpā domājat, kāds jums ir Kristū Jēzū, kas, būdams </w:t>
      </w:r>
      <w:r xmlns:w="http://schemas.openxmlformats.org/wordprocessingml/2006/main">
        <w:lastRenderedPageBreak xmlns:w="http://schemas.openxmlformats.org/wordprocessingml/2006/main"/>
      </w:r>
      <w:r xmlns:w="http://schemas.openxmlformats.org/wordprocessingml/2006/main">
        <w:t xml:space="preserve">Dieva veidolā, neturēja vienlīdzību ar Dievu par tveramu lietu, bet pats sevi padarīja par neko. pieņemot kalpa veidolu, piedzimstot cilvēku līdzībā.</w:t>
      </w:r>
    </w:p>
    <w:p w14:paraId="035C041E" w14:textId="77777777" w:rsidR="00F90BDC" w:rsidRDefault="00F90BDC"/>
    <w:p w14:paraId="7C169C2E" w14:textId="77777777" w:rsidR="00F90BDC" w:rsidRDefault="00F90BDC">
      <w:r xmlns:w="http://schemas.openxmlformats.org/wordprocessingml/2006/main">
        <w:t xml:space="preserve">2:1 Pētera 2:21-23 - Jo tam jūs esat aicināti, jo arī Kristus ir cietis par jums, atstājot jums priekšzīmi, lai jūs sekotu Viņa pēdās. Viņš neizdarīja grēku, un viņa mutē netika atrasta viltība. Kad viņš tika zaimots, viņš nepārmeta pretī; kad viņš cieta, viņš nedraudēja, bet turpināja sevi uzticēt tam, kas tiesā taisnīgi.</w:t>
      </w:r>
    </w:p>
    <w:p w14:paraId="0A729424" w14:textId="77777777" w:rsidR="00F90BDC" w:rsidRDefault="00F90BDC"/>
    <w:p w14:paraId="68A9CD44" w14:textId="77777777" w:rsidR="00F90BDC" w:rsidRDefault="00F90BDC">
      <w:r xmlns:w="http://schemas.openxmlformats.org/wordprocessingml/2006/main">
        <w:t xml:space="preserve">Mateja evaņģēlijs 27:32 Un, iznākuši, viņi atrada vīru no Kirēnes, vārdā Sīmani, un viņu viņi lika nest viņa krustu.</w:t>
      </w:r>
    </w:p>
    <w:p w14:paraId="55349FA4" w14:textId="77777777" w:rsidR="00F90BDC" w:rsidRDefault="00F90BDC"/>
    <w:p w14:paraId="5EDD2CAB" w14:textId="77777777" w:rsidR="00F90BDC" w:rsidRDefault="00F90BDC">
      <w:r xmlns:w="http://schemas.openxmlformats.org/wordprocessingml/2006/main">
        <w:t xml:space="preserve">Divi romiešu karavīri piespiež Sīmani no Kirēnas palīdzēt viņiem nest Jēzus Kristus krustu.</w:t>
      </w:r>
    </w:p>
    <w:p w14:paraId="66079102" w14:textId="77777777" w:rsidR="00F90BDC" w:rsidRDefault="00F90BDC"/>
    <w:p w14:paraId="4B52E15A" w14:textId="77777777" w:rsidR="00F90BDC" w:rsidRDefault="00F90BDC">
      <w:r xmlns:w="http://schemas.openxmlformats.org/wordprocessingml/2006/main">
        <w:t xml:space="preserve">1. Jēzus pārvarēja ciešanas un bēdas ar citu palīdzību.</w:t>
      </w:r>
    </w:p>
    <w:p w14:paraId="459C1B8D" w14:textId="77777777" w:rsidR="00F90BDC" w:rsidRDefault="00F90BDC"/>
    <w:p w14:paraId="10D9D29B" w14:textId="77777777" w:rsidR="00F90BDC" w:rsidRDefault="00F90BDC">
      <w:r xmlns:w="http://schemas.openxmlformats.org/wordprocessingml/2006/main">
        <w:t xml:space="preserve">2. Nest vienam otra nastas nozīmē nest Kristus krustu.</w:t>
      </w:r>
    </w:p>
    <w:p w14:paraId="0F714ABF" w14:textId="77777777" w:rsidR="00F90BDC" w:rsidRDefault="00F90BDC"/>
    <w:p w14:paraId="084D2AFA" w14:textId="77777777" w:rsidR="00F90BDC" w:rsidRDefault="00F90BDC">
      <w:r xmlns:w="http://schemas.openxmlformats.org/wordprocessingml/2006/main">
        <w:t xml:space="preserve">1. Galatiešiem 6:2 - "Nesiet cits cita nastas un tā izpildiet Kristus likumu."</w:t>
      </w:r>
    </w:p>
    <w:p w14:paraId="13766508" w14:textId="77777777" w:rsidR="00F90BDC" w:rsidRDefault="00F90BDC"/>
    <w:p w14:paraId="400E9DD3" w14:textId="77777777" w:rsidR="00F90BDC" w:rsidRDefault="00F90BDC">
      <w:r xmlns:w="http://schemas.openxmlformats.org/wordprocessingml/2006/main">
        <w:t xml:space="preserve">2. Mateja 11:28-30 - "Nāciet pie Manis, visi, kas strādājat un esat noslogoti, es jūs atpūtināšu. Ņemiet uz sevi Manu jūgu un mācieties no manis, jo es esmu lēnprātīgs un sirdī pazemīgs, un jūs atradīsiet atpūtu savām dvēselēm, jo mans jūgs ir viegls, un mana nasta ir viegla."</w:t>
      </w:r>
    </w:p>
    <w:p w14:paraId="0BC99128" w14:textId="77777777" w:rsidR="00F90BDC" w:rsidRDefault="00F90BDC"/>
    <w:p w14:paraId="4ED2556A" w14:textId="77777777" w:rsidR="00F90BDC" w:rsidRDefault="00F90BDC">
      <w:r xmlns:w="http://schemas.openxmlformats.org/wordprocessingml/2006/main">
        <w:t xml:space="preserve">Mateja evaņģēlijs 27:33 Un kad viņi nonāca vietā, ko sauc par Golgātu, tas ir, galvaskausa vietu,</w:t>
      </w:r>
    </w:p>
    <w:p w14:paraId="7623B1F3" w14:textId="77777777" w:rsidR="00F90BDC" w:rsidRDefault="00F90BDC"/>
    <w:p w14:paraId="526EAD70" w14:textId="77777777" w:rsidR="00F90BDC" w:rsidRDefault="00F90BDC">
      <w:r xmlns:w="http://schemas.openxmlformats.org/wordprocessingml/2006/main">
        <w:t xml:space="preserve">Jēzus krustā sišanas vietu sauca par Golgātu, kas tulkojumā nozīmē "galvaskausa vieta".</w:t>
      </w:r>
    </w:p>
    <w:p w14:paraId="7B008CC2" w14:textId="77777777" w:rsidR="00F90BDC" w:rsidRDefault="00F90BDC"/>
    <w:p w14:paraId="5F24DD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Jēzus galvaskauss: mūsu pestīšanas simbols</w:t>
      </w:r>
    </w:p>
    <w:p w14:paraId="246457B9" w14:textId="77777777" w:rsidR="00F90BDC" w:rsidRDefault="00F90BDC"/>
    <w:p w14:paraId="38862BE0" w14:textId="77777777" w:rsidR="00F90BDC" w:rsidRDefault="00F90BDC">
      <w:r xmlns:w="http://schemas.openxmlformats.org/wordprocessingml/2006/main">
        <w:t xml:space="preserve">2. Golgātas nozīme: krustā sišanas vieta</w:t>
      </w:r>
    </w:p>
    <w:p w14:paraId="0E4DF7C9" w14:textId="77777777" w:rsidR="00F90BDC" w:rsidRDefault="00F90BDC"/>
    <w:p w14:paraId="60279177" w14:textId="77777777" w:rsidR="00F90BDC" w:rsidRDefault="00F90BDC">
      <w:r xmlns:w="http://schemas.openxmlformats.org/wordprocessingml/2006/main">
        <w:t xml:space="preserve">1. Lūkas 23:33-34 - Kad viņi nonāca vietā, ko sauc par Galvaskausu, tur viņi sita krustā viņu un ļaundarus, vienu pa labi un otru pa kreisi.</w:t>
      </w:r>
    </w:p>
    <w:p w14:paraId="69046BF4" w14:textId="77777777" w:rsidR="00F90BDC" w:rsidRDefault="00F90BDC"/>
    <w:p w14:paraId="69AE54CB" w14:textId="77777777" w:rsidR="00F90BDC" w:rsidRDefault="00F90BDC">
      <w:r xmlns:w="http://schemas.openxmlformats.org/wordprocessingml/2006/main">
        <w:t xml:space="preserve">2. Jāņa 19:17-18 - Viņi paņēma Jēzu, un Viņš izgāja, nesdams savu krustu, uz vietu, ko sauc par Galvaskausa vietu, ko ebreju valodā sauc par Golgātu. Tur viņi sita Viņu krustā un kopā ar Viņu divus citus vīriešus, pa vienam abās pusēs, un Jēzu pa vidu.</w:t>
      </w:r>
    </w:p>
    <w:p w14:paraId="5FF7D1D3" w14:textId="77777777" w:rsidR="00F90BDC" w:rsidRDefault="00F90BDC"/>
    <w:p w14:paraId="413982F0" w14:textId="77777777" w:rsidR="00F90BDC" w:rsidRDefault="00F90BDC">
      <w:r xmlns:w="http://schemas.openxmlformats.org/wordprocessingml/2006/main">
        <w:t xml:space="preserve">Mateja evaņģēlijs 27:34 Viņi deva viņam dzert etiķi, sajauktu ar žulti, un, to pagaršojis, viņš negribēja dzert.</w:t>
      </w:r>
    </w:p>
    <w:p w14:paraId="5661119F" w14:textId="77777777" w:rsidR="00F90BDC" w:rsidRDefault="00F90BDC"/>
    <w:p w14:paraId="64EDD1D5" w14:textId="77777777" w:rsidR="00F90BDC" w:rsidRDefault="00F90BDC">
      <w:r xmlns:w="http://schemas.openxmlformats.org/wordprocessingml/2006/main">
        <w:t xml:space="preserve">Karavīri piedāvāja Jēzum etiķa un žults maisījumu, bet Viņš atteicās to dzert.</w:t>
      </w:r>
    </w:p>
    <w:p w14:paraId="1297C6C0" w14:textId="77777777" w:rsidR="00F90BDC" w:rsidRDefault="00F90BDC"/>
    <w:p w14:paraId="63B07C94" w14:textId="77777777" w:rsidR="00F90BDC" w:rsidRDefault="00F90BDC">
      <w:r xmlns:w="http://schemas.openxmlformats.org/wordprocessingml/2006/main">
        <w:t xml:space="preserve">1. Jēzus ciešanas: kā reaģēt, kad viss šķiet bezcerīgs</w:t>
      </w:r>
    </w:p>
    <w:p w14:paraId="04A828E3" w14:textId="77777777" w:rsidR="00F90BDC" w:rsidRDefault="00F90BDC"/>
    <w:p w14:paraId="42354E41" w14:textId="77777777" w:rsidR="00F90BDC" w:rsidRDefault="00F90BDC">
      <w:r xmlns:w="http://schemas.openxmlformats.org/wordprocessingml/2006/main">
        <w:t xml:space="preserve">2. Jēzus nelokāmā ticība un paļāvība uz Dieva plānu</w:t>
      </w:r>
    </w:p>
    <w:p w14:paraId="1207D986" w14:textId="77777777" w:rsidR="00F90BDC" w:rsidRDefault="00F90BDC"/>
    <w:p w14:paraId="5230AF36" w14:textId="77777777" w:rsidR="00F90BDC" w:rsidRDefault="00F90BDC">
      <w:r xmlns:w="http://schemas.openxmlformats.org/wordprocessingml/2006/main">
        <w:t xml:space="preserve">1. Jesajas 53:7 - Viņš bija nomocīts un nomocīts, tomēr viņš neatvēra savu muti: viņš tiek vests kā jērs kaušanai, un kā aita cirpēju priekšā ir mēma, tāpēc viņš neatver muti.</w:t>
      </w:r>
    </w:p>
    <w:p w14:paraId="30BE9A09" w14:textId="77777777" w:rsidR="00F90BDC" w:rsidRDefault="00F90BDC"/>
    <w:p w14:paraId="1B2828EF" w14:textId="77777777" w:rsidR="00F90BDC" w:rsidRDefault="00F90BDC">
      <w:r xmlns:w="http://schemas.openxmlformats.org/wordprocessingml/2006/main">
        <w:t xml:space="preserve">2. Mateja evaņģēlijs 26:39 - Un viņš aizgāja mazliet tālāk, krita uz sava vaiga un lūdza, sacīdams: Mans Tēvs, ja tas ir iespējams, lai šis biķeris iet man garām, tomēr ne tā, kā es gribu, bet kā tu vīst.</w:t>
      </w:r>
    </w:p>
    <w:p w14:paraId="6EB70E3F" w14:textId="77777777" w:rsidR="00F90BDC" w:rsidRDefault="00F90BDC"/>
    <w:p w14:paraId="7FAA7447" w14:textId="77777777" w:rsidR="00F90BDC" w:rsidRDefault="00F90BDC">
      <w:r xmlns:w="http://schemas.openxmlformats.org/wordprocessingml/2006/main">
        <w:t xml:space="preserve">Mateja evaņģēlijs 27:35 Un tie Viņu sita krustā un sadalīja viņa drēbes, metot kauliņus, lai piepildītos, ko </w:t>
      </w:r>
      <w:r xmlns:w="http://schemas.openxmlformats.org/wordprocessingml/2006/main">
        <w:lastRenderedPageBreak xmlns:w="http://schemas.openxmlformats.org/wordprocessingml/2006/main"/>
      </w:r>
      <w:r xmlns:w="http://schemas.openxmlformats.org/wordprocessingml/2006/main">
        <w:t xml:space="preserve">pravietis bija sacījis: Viņi sadalīja manas drēbes savā starpā, un uz mana tērpa viņi meta kauliņus.</w:t>
      </w:r>
    </w:p>
    <w:p w14:paraId="493BCF7D" w14:textId="77777777" w:rsidR="00F90BDC" w:rsidRDefault="00F90BDC"/>
    <w:p w14:paraId="1693C674" w14:textId="77777777" w:rsidR="00F90BDC" w:rsidRDefault="00F90BDC">
      <w:r xmlns:w="http://schemas.openxmlformats.org/wordprocessingml/2006/main">
        <w:t xml:space="preserve">Jēzus tika sists krustā, un viņa drēbes tika sadalītas starp cilvēkiem, piepildot pravietojumu, ka viņa drēbes tiks sadalītas, metot lozi.</w:t>
      </w:r>
    </w:p>
    <w:p w14:paraId="3E311407" w14:textId="77777777" w:rsidR="00F90BDC" w:rsidRDefault="00F90BDC"/>
    <w:p w14:paraId="7BDA19BF" w14:textId="77777777" w:rsidR="00F90BDC" w:rsidRDefault="00F90BDC">
      <w:r xmlns:w="http://schemas.openxmlformats.org/wordprocessingml/2006/main">
        <w:t xml:space="preserve">1. Jēzus uzticība: pravietojuma piepildījums</w:t>
      </w:r>
    </w:p>
    <w:p w14:paraId="791A9FFB" w14:textId="77777777" w:rsidR="00F90BDC" w:rsidRDefault="00F90BDC"/>
    <w:p w14:paraId="0D785A18" w14:textId="77777777" w:rsidR="00F90BDC" w:rsidRDefault="00F90BDC">
      <w:r xmlns:w="http://schemas.openxmlformats.org/wordprocessingml/2006/main">
        <w:t xml:space="preserve">2. Mūsu lēmumu spēks: ložu liešanas nozīme</w:t>
      </w:r>
    </w:p>
    <w:p w14:paraId="5D251293" w14:textId="77777777" w:rsidR="00F90BDC" w:rsidRDefault="00F90BDC"/>
    <w:p w14:paraId="724672A8" w14:textId="77777777" w:rsidR="00F90BDC" w:rsidRDefault="00F90BDC">
      <w:r xmlns:w="http://schemas.openxmlformats.org/wordprocessingml/2006/main">
        <w:t xml:space="preserve">1. Jesajas 53:12 "Tāpēc Es viņam sadalīšu daļu ar lielajiem, un viņš sadalīs laupījumu ar stiprajiem, jo viņš ir izlējis savu dvēseli nāvē, un viņš tika pieskaitīts pārkāpējiem, un viņš nesa daudzu grēks un aizlūgums par pārkāpējiem."</w:t>
      </w:r>
    </w:p>
    <w:p w14:paraId="13A98E65" w14:textId="77777777" w:rsidR="00F90BDC" w:rsidRDefault="00F90BDC"/>
    <w:p w14:paraId="6AC879CD" w14:textId="77777777" w:rsidR="00F90BDC" w:rsidRDefault="00F90BDC">
      <w:r xmlns:w="http://schemas.openxmlformats.org/wordprocessingml/2006/main">
        <w:t xml:space="preserve">2. Salamana pamācības 16:33 "Loze ir iemesta klēpī, bet visa tā izmešana ir no Tā Kunga."</w:t>
      </w:r>
    </w:p>
    <w:p w14:paraId="27F5A7C2" w14:textId="77777777" w:rsidR="00F90BDC" w:rsidRDefault="00F90BDC"/>
    <w:p w14:paraId="163181BD" w14:textId="77777777" w:rsidR="00F90BDC" w:rsidRDefault="00F90BDC">
      <w:r xmlns:w="http://schemas.openxmlformats.org/wordprocessingml/2006/main">
        <w:t xml:space="preserve">Mateja evaņģēlijs 27:36 Un viņi, apsēžoties, vēroja Viņu;</w:t>
      </w:r>
    </w:p>
    <w:p w14:paraId="044AF559" w14:textId="77777777" w:rsidR="00F90BDC" w:rsidRDefault="00F90BDC"/>
    <w:p w14:paraId="4AB307F6" w14:textId="77777777" w:rsidR="00F90BDC" w:rsidRDefault="00F90BDC">
      <w:r xmlns:w="http://schemas.openxmlformats.org/wordprocessingml/2006/main">
        <w:t xml:space="preserve">Karavīri vēroja Jēzu, kamēr viņš tika sists krustā.</w:t>
      </w:r>
    </w:p>
    <w:p w14:paraId="51453DC9" w14:textId="77777777" w:rsidR="00F90BDC" w:rsidRDefault="00F90BDC"/>
    <w:p w14:paraId="6860248E" w14:textId="77777777" w:rsidR="00F90BDC" w:rsidRDefault="00F90BDC">
      <w:r xmlns:w="http://schemas.openxmlformats.org/wordprocessingml/2006/main">
        <w:t xml:space="preserve">1. Liecības spēks: mācīšanās no karavīriem pie krusta</w:t>
      </w:r>
    </w:p>
    <w:p w14:paraId="4B6741F0" w14:textId="77777777" w:rsidR="00F90BDC" w:rsidRDefault="00F90BDC"/>
    <w:p w14:paraId="535972AC" w14:textId="77777777" w:rsidR="00F90BDC" w:rsidRDefault="00F90BDC">
      <w:r xmlns:w="http://schemas.openxmlformats.org/wordprocessingml/2006/main">
        <w:t xml:space="preserve">2. Jēzus upuris: mīlestības galīgā izpausme</w:t>
      </w:r>
    </w:p>
    <w:p w14:paraId="29910C33" w14:textId="77777777" w:rsidR="00F90BDC" w:rsidRDefault="00F90BDC"/>
    <w:p w14:paraId="3C8DC097" w14:textId="77777777" w:rsidR="00F90BDC" w:rsidRDefault="00F90BDC">
      <w:r xmlns:w="http://schemas.openxmlformats.org/wordprocessingml/2006/main">
        <w:t xml:space="preserve">1. Jesajas 53:5 - "Bet viņš tika caurdurts par mūsu pārkāpumiem, viņš tika saspiests par mūsu noziegumiem; sods, kas mums atnesa mieru, bija uz viņu, un ar viņa brūcēm mēs esam dziedināti."</w:t>
      </w:r>
    </w:p>
    <w:p w14:paraId="2522464F" w14:textId="77777777" w:rsidR="00F90BDC" w:rsidRDefault="00F90BDC"/>
    <w:p w14:paraId="2EF01C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Jāņa 15:13 - "Nevienam nav lielākas mīlestības kā šī: atdot dzīvību par saviem draugiem."</w:t>
      </w:r>
    </w:p>
    <w:p w14:paraId="4C7A29AF" w14:textId="77777777" w:rsidR="00F90BDC" w:rsidRDefault="00F90BDC"/>
    <w:p w14:paraId="059E0082" w14:textId="77777777" w:rsidR="00F90BDC" w:rsidRDefault="00F90BDC">
      <w:r xmlns:w="http://schemas.openxmlformats.org/wordprocessingml/2006/main">
        <w:t xml:space="preserve">Mateja evaņģēlijs 27:37 Un uzcēla virs viņa galvas savu apsūdzību, kas bija rakstīta: ŠIS IR JĒZUS, jūdu ķēniņš.</w:t>
      </w:r>
    </w:p>
    <w:p w14:paraId="19863E37" w14:textId="77777777" w:rsidR="00F90BDC" w:rsidRDefault="00F90BDC"/>
    <w:p w14:paraId="4E0D864B" w14:textId="77777777" w:rsidR="00F90BDC" w:rsidRDefault="00F90BDC">
      <w:r xmlns:w="http://schemas.openxmlformats.org/wordprocessingml/2006/main">
        <w:t xml:space="preserve">Virs Jēzus galvas uz krusta tika novietota zīme: "Šis ir Jēzus, jūdu ķēniņš".</w:t>
      </w:r>
    </w:p>
    <w:p w14:paraId="77E5BB91" w14:textId="77777777" w:rsidR="00F90BDC" w:rsidRDefault="00F90BDC"/>
    <w:p w14:paraId="43599F17" w14:textId="77777777" w:rsidR="00F90BDC" w:rsidRDefault="00F90BDC">
      <w:r xmlns:w="http://schemas.openxmlformats.org/wordprocessingml/2006/main">
        <w:t xml:space="preserve">1. Jēzus valdīšana: ko tas mums nozīmē</w:t>
      </w:r>
    </w:p>
    <w:p w14:paraId="6039011B" w14:textId="77777777" w:rsidR="00F90BDC" w:rsidRDefault="00F90BDC"/>
    <w:p w14:paraId="05EC5B27" w14:textId="77777777" w:rsidR="00F90BDC" w:rsidRDefault="00F90BDC">
      <w:r xmlns:w="http://schemas.openxmlformats.org/wordprocessingml/2006/main">
        <w:t xml:space="preserve">2. Jēzus valdīšanas zīme: ko tas mums nozīmē</w:t>
      </w:r>
    </w:p>
    <w:p w14:paraId="5771A1B0" w14:textId="77777777" w:rsidR="00F90BDC" w:rsidRDefault="00F90BDC"/>
    <w:p w14:paraId="3D54B175" w14:textId="77777777" w:rsidR="00F90BDC" w:rsidRDefault="00F90BDC">
      <w:r xmlns:w="http://schemas.openxmlformats.org/wordprocessingml/2006/main">
        <w:t xml:space="preserve">1. Jāņa 3:17 - "Jo Dievs savu Dēlu nav sūtījis pasaulē, lai tas pasauli tiesātu, bet lai pasaule caur Viņu tiktu pestīta."</w:t>
      </w:r>
    </w:p>
    <w:p w14:paraId="7528AB25" w14:textId="77777777" w:rsidR="00F90BDC" w:rsidRDefault="00F90BDC"/>
    <w:p w14:paraId="343A9BE2" w14:textId="77777777" w:rsidR="00F90BDC" w:rsidRDefault="00F90BDC">
      <w:r xmlns:w="http://schemas.openxmlformats.org/wordprocessingml/2006/main">
        <w:t xml:space="preserve">2. Romiešiem 8:1-3 - "Tāpēc tiem, kas ir Kristū Jēzū, tagad nav nekādas nosodījuma. Jo dzīvības Gara likums jūs Kristū Jēzū ir atbrīvojis no grēka un nāves likuma. darīja to, ko nespēja miesas vājinātais likums. Sūtīdams savu Dēlu grēcīgas miesas līdzībā un grēka dēļ, viņš nosodīja grēku miesā."</w:t>
      </w:r>
    </w:p>
    <w:p w14:paraId="477B073D" w14:textId="77777777" w:rsidR="00F90BDC" w:rsidRDefault="00F90BDC"/>
    <w:p w14:paraId="55D19CB4" w14:textId="77777777" w:rsidR="00F90BDC" w:rsidRDefault="00F90BDC">
      <w:r xmlns:w="http://schemas.openxmlformats.org/wordprocessingml/2006/main">
        <w:t xml:space="preserve">Mateja evaņģēlijs 27:38 Tad kopā ar viņu bija krustā sisti divi zagļi, viens labajā un otrs kreisajā pusē.</w:t>
      </w:r>
    </w:p>
    <w:p w14:paraId="657594A8" w14:textId="77777777" w:rsidR="00F90BDC" w:rsidRDefault="00F90BDC"/>
    <w:p w14:paraId="6AD4E71E" w14:textId="77777777" w:rsidR="00F90BDC" w:rsidRDefault="00F90BDC">
      <w:r xmlns:w="http://schemas.openxmlformats.org/wordprocessingml/2006/main">
        <w:t xml:space="preserve">Jēzus tika krustā sists kopā ar diviem noziedzniekiem, vienu pa labi un otru pa kreisi.</w:t>
      </w:r>
    </w:p>
    <w:p w14:paraId="04B34DEF" w14:textId="77777777" w:rsidR="00F90BDC" w:rsidRDefault="00F90BDC"/>
    <w:p w14:paraId="6DC169D1" w14:textId="77777777" w:rsidR="00F90BDC" w:rsidRDefault="00F90BDC">
      <w:r xmlns:w="http://schemas.openxmlformats.org/wordprocessingml/2006/main">
        <w:t xml:space="preserve">1. Jēzus krustā sišanas nozīme: Viņa pēdējo stundu nozīmes izpratne</w:t>
      </w:r>
    </w:p>
    <w:p w14:paraId="30056645" w14:textId="77777777" w:rsidR="00F90BDC" w:rsidRDefault="00F90BDC"/>
    <w:p w14:paraId="5A313BE8" w14:textId="77777777" w:rsidR="00F90BDC" w:rsidRDefault="00F90BDC">
      <w:r xmlns:w="http://schemas.openxmlformats.org/wordprocessingml/2006/main">
        <w:t xml:space="preserve">2. Piedošanas spēks: Jēzus pazemības un žēlsirdības piemērs</w:t>
      </w:r>
    </w:p>
    <w:p w14:paraId="2DD42121" w14:textId="77777777" w:rsidR="00F90BDC" w:rsidRDefault="00F90BDC"/>
    <w:p w14:paraId="3E07AD67" w14:textId="77777777" w:rsidR="00F90BDC" w:rsidRDefault="00F90BDC">
      <w:r xmlns:w="http://schemas.openxmlformats.org/wordprocessingml/2006/main">
        <w:t xml:space="preserve">1. Lūkas 23:43 — Un Jēzus viņam sacīja: "Patiesi es tev saku: šodien tu būsi ar mani paradīzē."</w:t>
      </w:r>
    </w:p>
    <w:p w14:paraId="47942E05" w14:textId="77777777" w:rsidR="00F90BDC" w:rsidRDefault="00F90BDC"/>
    <w:p w14:paraId="1AB65B59" w14:textId="77777777" w:rsidR="00F90BDC" w:rsidRDefault="00F90BDC">
      <w:r xmlns:w="http://schemas.openxmlformats.org/wordprocessingml/2006/main">
        <w:t xml:space="preserve">2. Jāņa 8:1-11 – Bet Jēzus devās uz Eļļas kalnu. Agri no rīta viņš atkal ieradās templī. Visi ļaudis nāca pie viņa, un viņš apsēdās un tos mācīja.</w:t>
      </w:r>
    </w:p>
    <w:p w14:paraId="60DB1D87" w14:textId="77777777" w:rsidR="00F90BDC" w:rsidRDefault="00F90BDC"/>
    <w:p w14:paraId="5108A6B9" w14:textId="77777777" w:rsidR="00F90BDC" w:rsidRDefault="00F90BDC">
      <w:r xmlns:w="http://schemas.openxmlformats.org/wordprocessingml/2006/main">
        <w:t xml:space="preserve">Mateja evaņģēlijs 27:39 Un tie, kas gāja garām, lamāja Viņu, galvas kratīdami,</w:t>
      </w:r>
    </w:p>
    <w:p w14:paraId="53F0E983" w14:textId="77777777" w:rsidR="00F90BDC" w:rsidRDefault="00F90BDC"/>
    <w:p w14:paraId="5C3B2C6A" w14:textId="77777777" w:rsidR="00F90BDC" w:rsidRDefault="00F90BDC">
      <w:r xmlns:w="http://schemas.openxmlformats.org/wordprocessingml/2006/main">
        <w:t xml:space="preserve">Cilvēki, kas gāja garām Jēzum, ņirgājās par viņu un izrādīja savu noraidošo attieksmi.</w:t>
      </w:r>
    </w:p>
    <w:p w14:paraId="6523D8F0" w14:textId="77777777" w:rsidR="00F90BDC" w:rsidRDefault="00F90BDC"/>
    <w:p w14:paraId="2B4667C0" w14:textId="77777777" w:rsidR="00F90BDC" w:rsidRDefault="00F90BDC">
      <w:r xmlns:w="http://schemas.openxmlformats.org/wordprocessingml/2006/main">
        <w:t xml:space="preserve">1. "Vārdu spēks: kā mēs varam izvēlēties veidot vai salauzt"</w:t>
      </w:r>
    </w:p>
    <w:p w14:paraId="4706EE31" w14:textId="77777777" w:rsidR="00F90BDC" w:rsidRDefault="00F90BDC"/>
    <w:p w14:paraId="6FECA58A" w14:textId="77777777" w:rsidR="00F90BDC" w:rsidRDefault="00F90BDC">
      <w:r xmlns:w="http://schemas.openxmlformats.org/wordprocessingml/2006/main">
        <w:t xml:space="preserve">2. "Izpratne par Jēzus ciešanām: stāvēt kopā ar Viņu Viņa vajadzību stundā"</w:t>
      </w:r>
    </w:p>
    <w:p w14:paraId="649793DF" w14:textId="77777777" w:rsidR="00F90BDC" w:rsidRDefault="00F90BDC"/>
    <w:p w14:paraId="2610ABDA" w14:textId="77777777" w:rsidR="00F90BDC" w:rsidRDefault="00F90BDC">
      <w:r xmlns:w="http://schemas.openxmlformats.org/wordprocessingml/2006/main">
        <w:t xml:space="preserve">1. Ebrejiem 13:12-13 - "Tāpēc arī Jēzus, lai ļaudis svētītu ar savām asinīm, cieta ārpus vārtiem. Tāpēc iziesim pie Viņa ārpus nometnes, nesot viņa negodu."</w:t>
      </w:r>
    </w:p>
    <w:p w14:paraId="689D9BDD" w14:textId="77777777" w:rsidR="00F90BDC" w:rsidRDefault="00F90BDC"/>
    <w:p w14:paraId="01716D0B" w14:textId="77777777" w:rsidR="00F90BDC" w:rsidRDefault="00F90BDC">
      <w:r xmlns:w="http://schemas.openxmlformats.org/wordprocessingml/2006/main">
        <w:t xml:space="preserve">2. Salamana Pamācības 18:21 - "Nāve un dzīvība ir mēles varā, un tie, kas to mīl, ēdīs tās augļus."</w:t>
      </w:r>
    </w:p>
    <w:p w14:paraId="7770E6DB" w14:textId="77777777" w:rsidR="00F90BDC" w:rsidRDefault="00F90BDC"/>
    <w:p w14:paraId="415551AD" w14:textId="77777777" w:rsidR="00F90BDC" w:rsidRDefault="00F90BDC">
      <w:r xmlns:w="http://schemas.openxmlformats.org/wordprocessingml/2006/main">
        <w:t xml:space="preserve">Mateja evaņģēlijs 27:40 Un sacīdams: Tu, kas nojauc templi un uzceļ to trīs dienās, glāb sevi! Ja tu esi Dieva Dēls, nokāp no krusta.</w:t>
      </w:r>
    </w:p>
    <w:p w14:paraId="012B3171" w14:textId="77777777" w:rsidR="00F90BDC" w:rsidRDefault="00F90BDC"/>
    <w:p w14:paraId="71147C7D" w14:textId="77777777" w:rsidR="00F90BDC" w:rsidRDefault="00F90BDC">
      <w:r xmlns:w="http://schemas.openxmlformats.org/wordprocessingml/2006/main">
        <w:t xml:space="preserve">Pūlis izsmēja Jēzu, sacīdams, lai viņš glābj sevi, ja viņš ir Dieva Dēls.</w:t>
      </w:r>
    </w:p>
    <w:p w14:paraId="39F8A958" w14:textId="77777777" w:rsidR="00F90BDC" w:rsidRDefault="00F90BDC"/>
    <w:p w14:paraId="13856392" w14:textId="77777777" w:rsidR="00F90BDC" w:rsidRDefault="00F90BDC">
      <w:r xmlns:w="http://schemas.openxmlformats.org/wordprocessingml/2006/main">
        <w:t xml:space="preserve">1: Kā Jēzus parāda mums ticības spēku, pat saskaroties ar grūtībām un šaubām.</w:t>
      </w:r>
    </w:p>
    <w:p w14:paraId="7F49A044" w14:textId="77777777" w:rsidR="00F90BDC" w:rsidRDefault="00F90BDC"/>
    <w:p w14:paraId="469654CD" w14:textId="77777777" w:rsidR="00F90BDC" w:rsidRDefault="00F90BDC">
      <w:r xmlns:w="http://schemas.openxmlformats.org/wordprocessingml/2006/main">
        <w:t xml:space="preserve">2: Izpratne par to, cik svarīgi ir uzticēties Dievam, pat ja šķiet, ka visa pasaule ir pret mums.</w:t>
      </w:r>
    </w:p>
    <w:p w14:paraId="10401F4E" w14:textId="77777777" w:rsidR="00F90BDC" w:rsidRDefault="00F90BDC"/>
    <w:p w14:paraId="06FDBD38" w14:textId="77777777" w:rsidR="00F90BDC" w:rsidRDefault="00F90BDC">
      <w:r xmlns:w="http://schemas.openxmlformats.org/wordprocessingml/2006/main">
        <w:t xml:space="preserve">1: Ebrejiem 11:1 - "Tagad ticība ir pārliecība par to, kas cerams, pārliecība par to, kas nav redzams."</w:t>
      </w:r>
    </w:p>
    <w:p w14:paraId="4F50C491" w14:textId="77777777" w:rsidR="00F90BDC" w:rsidRDefault="00F90BDC"/>
    <w:p w14:paraId="6891C37E" w14:textId="77777777" w:rsidR="00F90BDC" w:rsidRDefault="00F90BDC">
      <w:r xmlns:w="http://schemas.openxmlformats.org/wordprocessingml/2006/main">
        <w:t xml:space="preserve">2: Mateja 16:24-26 - "Tad Jēzus sacīja saviem mācekļiem: "Ja kas grib man sekot, tas lai aizliedz sevi, ņem savu krustu un seko man. viņa dzīvība manis dēļ to atradīs. Jo kāds labums cilvēkam, ja viņš iegūs visu pasauli un zaudēs savu dvēseli?</w:t>
      </w:r>
    </w:p>
    <w:p w14:paraId="3B05AA4A" w14:textId="77777777" w:rsidR="00F90BDC" w:rsidRDefault="00F90BDC"/>
    <w:p w14:paraId="6362B9D7" w14:textId="77777777" w:rsidR="00F90BDC" w:rsidRDefault="00F90BDC">
      <w:r xmlns:w="http://schemas.openxmlformats.org/wordprocessingml/2006/main">
        <w:t xml:space="preserve">Mateja evaņģēlijs 27:41 Tāpat arī augstie priesteri kopā ar rakstu mācītājiem un vecākajiem sacīja:</w:t>
      </w:r>
    </w:p>
    <w:p w14:paraId="5D804897" w14:textId="77777777" w:rsidR="00F90BDC" w:rsidRDefault="00F90BDC"/>
    <w:p w14:paraId="1D6DC0BE" w14:textId="77777777" w:rsidR="00F90BDC" w:rsidRDefault="00F90BDC">
      <w:r xmlns:w="http://schemas.openxmlformats.org/wordprocessingml/2006/main">
        <w:t xml:space="preserve">Augstie priesteri, rakstu mācītāji un vecākie ņirgājās par Jēzu.</w:t>
      </w:r>
    </w:p>
    <w:p w14:paraId="1688047B" w14:textId="77777777" w:rsidR="00F90BDC" w:rsidRDefault="00F90BDC"/>
    <w:p w14:paraId="7B2092C9" w14:textId="77777777" w:rsidR="00F90BDC" w:rsidRDefault="00F90BDC">
      <w:r xmlns:w="http://schemas.openxmlformats.org/wordprocessingml/2006/main">
        <w:t xml:space="preserve">1: ņirgāšanās briesmas</w:t>
      </w:r>
    </w:p>
    <w:p w14:paraId="2BAC1A63" w14:textId="77777777" w:rsidR="00F90BDC" w:rsidRDefault="00F90BDC"/>
    <w:p w14:paraId="047D1B10" w14:textId="77777777" w:rsidR="00F90BDC" w:rsidRDefault="00F90BDC">
      <w:r xmlns:w="http://schemas.openxmlformats.org/wordprocessingml/2006/main">
        <w:t xml:space="preserve">2: Pazemības spēks</w:t>
      </w:r>
    </w:p>
    <w:p w14:paraId="4E83F926" w14:textId="77777777" w:rsidR="00F90BDC" w:rsidRDefault="00F90BDC"/>
    <w:p w14:paraId="37F9F375" w14:textId="77777777" w:rsidR="00F90BDC" w:rsidRDefault="00F90BDC">
      <w:r xmlns:w="http://schemas.openxmlformats.org/wordprocessingml/2006/main">
        <w:t xml:space="preserve">1: Jēkaba 4:10: "Pazemojieties Tā Kunga priekšā, tad Viņš jūs paaugstinās."</w:t>
      </w:r>
    </w:p>
    <w:p w14:paraId="0AFDA261" w14:textId="77777777" w:rsidR="00F90BDC" w:rsidRDefault="00F90BDC"/>
    <w:p w14:paraId="3F4B12AB" w14:textId="77777777" w:rsidR="00F90BDC" w:rsidRDefault="00F90BDC">
      <w:r xmlns:w="http://schemas.openxmlformats.org/wordprocessingml/2006/main">
        <w:t xml:space="preserve">2: Efeziešiem 4:29: "Lai no jūsu mutēm nenāk neviena samaitoša runa, bet tikai tāda, kas der celtniecībai atbilstoši gadījumam, lai tā dotu žēlastību tiem, kas dzird."</w:t>
      </w:r>
    </w:p>
    <w:p w14:paraId="3E180323" w14:textId="77777777" w:rsidR="00F90BDC" w:rsidRDefault="00F90BDC"/>
    <w:p w14:paraId="3A3D2776" w14:textId="77777777" w:rsidR="00F90BDC" w:rsidRDefault="00F90BDC">
      <w:r xmlns:w="http://schemas.openxmlformats.org/wordprocessingml/2006/main">
        <w:t xml:space="preserve">Mateja 27:42 Viņš izglāba citus; pats viņš nevar izglābt. Ja viņš ir Israēla ķēniņš, lai viņš tagad nokāpj no krusta, un mēs viņam ticēsim.</w:t>
      </w:r>
    </w:p>
    <w:p w14:paraId="571FBA39" w14:textId="77777777" w:rsidR="00F90BDC" w:rsidRDefault="00F90BDC"/>
    <w:p w14:paraId="77380D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Cilvēki izsmēja Jēzu par to, ka viņš apgalvoja, ka viņš ir Izraēla ķēniņš, un lūdza viņu nokāpt no krusta, ja viņš vēlas, lai viņi viņam tic.</w:t>
      </w:r>
    </w:p>
    <w:p w14:paraId="3C5E437A" w14:textId="77777777" w:rsidR="00F90BDC" w:rsidRDefault="00F90BDC"/>
    <w:p w14:paraId="074F67C8" w14:textId="77777777" w:rsidR="00F90BDC" w:rsidRDefault="00F90BDC">
      <w:r xmlns:w="http://schemas.openxmlformats.org/wordprocessingml/2006/main">
        <w:t xml:space="preserve">1. Jēzus pazemība: kā Jēzus pazemojās nāvē pie krusta mūsu pestīšanas dēļ.</w:t>
      </w:r>
    </w:p>
    <w:p w14:paraId="0C4D0993" w14:textId="77777777" w:rsidR="00F90BDC" w:rsidRDefault="00F90BDC"/>
    <w:p w14:paraId="0274FC6F" w14:textId="77777777" w:rsidR="00F90BDC" w:rsidRDefault="00F90BDC">
      <w:r xmlns:w="http://schemas.openxmlformats.org/wordprocessingml/2006/main">
        <w:t xml:space="preserve">2. Ticības spēks: kā ticība Jēzum var nest mums pestīšanu, neskatoties uz mūsu šaubām un bailēm.</w:t>
      </w:r>
    </w:p>
    <w:p w14:paraId="5D04F25C" w14:textId="77777777" w:rsidR="00F90BDC" w:rsidRDefault="00F90BDC"/>
    <w:p w14:paraId="21D28A91" w14:textId="77777777" w:rsidR="00F90BDC" w:rsidRDefault="00F90BDC">
      <w:r xmlns:w="http://schemas.openxmlformats.org/wordprocessingml/2006/main">
        <w:t xml:space="preserve">1. Filipiešiem 2:7-8 – “Bet viņš padarīja sevi par neslavu un pieņēma kalpa veidolu un kļuva līdzīgs cilvēkiem. kļuva paklausīgs līdz nāvei, līdz krusta nāvei.</w:t>
      </w:r>
    </w:p>
    <w:p w14:paraId="251AB0AC" w14:textId="77777777" w:rsidR="00F90BDC" w:rsidRDefault="00F90BDC"/>
    <w:p w14:paraId="0BF881B7" w14:textId="77777777" w:rsidR="00F90BDC" w:rsidRDefault="00F90BDC">
      <w:r xmlns:w="http://schemas.openxmlformats.org/wordprocessingml/2006/main">
        <w:t xml:space="preserve">2. Ebrejiem 11:1 — "Tagad ticība ir cerības pamats, neredzamības pierādījums."</w:t>
      </w:r>
    </w:p>
    <w:p w14:paraId="57950B0B" w14:textId="77777777" w:rsidR="00F90BDC" w:rsidRDefault="00F90BDC"/>
    <w:p w14:paraId="0BD57C5E" w14:textId="77777777" w:rsidR="00F90BDC" w:rsidRDefault="00F90BDC">
      <w:r xmlns:w="http://schemas.openxmlformats.org/wordprocessingml/2006/main">
        <w:t xml:space="preserve">Mateja 27:43 Viņš paļāvās uz Dievu; lai viņš to tagad izglābj, ja viņš to vēlas, jo viņš sacīja: Es esmu Dieva Dēls.</w:t>
      </w:r>
    </w:p>
    <w:p w14:paraId="1810CDAF" w14:textId="77777777" w:rsidR="00F90BDC" w:rsidRDefault="00F90BDC"/>
    <w:p w14:paraId="57AF7A81" w14:textId="77777777" w:rsidR="00F90BDC" w:rsidRDefault="00F90BDC">
      <w:r xmlns:w="http://schemas.openxmlformats.org/wordprocessingml/2006/main">
        <w:t xml:space="preserve">Augstie priesteri un bauslības skolotāji izsmej Jēzu, aicinot Dievu viņu atbrīvot, ja viņš patiešām ir Dieva Dēls.</w:t>
      </w:r>
    </w:p>
    <w:p w14:paraId="01FB8F18" w14:textId="77777777" w:rsidR="00F90BDC" w:rsidRDefault="00F90BDC"/>
    <w:p w14:paraId="2AAD323C" w14:textId="77777777" w:rsidR="00F90BDC" w:rsidRDefault="00F90BDC">
      <w:r xmlns:w="http://schemas.openxmlformats.org/wordprocessingml/2006/main">
        <w:t xml:space="preserve">1. Dieva pestīšanas plāns: kā Jēzus ciešanas nes mums cerību</w:t>
      </w:r>
    </w:p>
    <w:p w14:paraId="516CE936" w14:textId="77777777" w:rsidR="00F90BDC" w:rsidRDefault="00F90BDC"/>
    <w:p w14:paraId="5A3B9D0C" w14:textId="77777777" w:rsidR="00F90BDC" w:rsidRDefault="00F90BDC">
      <w:r xmlns:w="http://schemas.openxmlformats.org/wordprocessingml/2006/main">
        <w:t xml:space="preserve">2. Uzticības spēks: mācīšanās sekot Dievam, neskatoties uz mūsu apstākļiem</w:t>
      </w:r>
    </w:p>
    <w:p w14:paraId="3C04CCCC" w14:textId="77777777" w:rsidR="00F90BDC" w:rsidRDefault="00F90BDC"/>
    <w:p w14:paraId="1F31761E" w14:textId="77777777" w:rsidR="00F90BDC" w:rsidRDefault="00F90BDC">
      <w:r xmlns:w="http://schemas.openxmlformats.org/wordprocessingml/2006/main">
        <w:t xml:space="preserve">1. Jesaja 53:4-5 - "Tiešām, viņš ir nesis mūsu bēdas un nesa mūsu bēdas, tomēr mēs viņu uzskatījām par Dieva satriektu, nomocītu un nomocītu. Bet viņš tika caurdurts par mūsu pārkāpumiem, viņš bija saspiests mūsu netaisnību dēļ. Viņš bija sods, kas atnesa mums mieru, un ar viņa brūcēm mēs esam dziedināti."</w:t>
      </w:r>
    </w:p>
    <w:p w14:paraId="478D25BB" w14:textId="77777777" w:rsidR="00F90BDC" w:rsidRDefault="00F90BDC"/>
    <w:p w14:paraId="0CED3FB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Ebrejiem 12:2 – “skatoties uz Jēzu, mūsu ticības pamatlicēju un pilnīgo, kurš Viņa priekšā dāvātā prieka dēļ pacieta krustu, nicinādams kaunu, un sēž pie Dieva troņa labās rokas. "</w:t>
      </w:r>
    </w:p>
    <w:p w14:paraId="04B12B17" w14:textId="77777777" w:rsidR="00F90BDC" w:rsidRDefault="00F90BDC"/>
    <w:p w14:paraId="1BCED744" w14:textId="77777777" w:rsidR="00F90BDC" w:rsidRDefault="00F90BDC">
      <w:r xmlns:w="http://schemas.openxmlformats.org/wordprocessingml/2006/main">
        <w:t xml:space="preserve">Mateja evaņģēlijs 27:44 Arī zagļi, kas kopā ar viņu tika krustā sisti, iemeta to viņam zobos.</w:t>
      </w:r>
    </w:p>
    <w:p w14:paraId="6925113C" w14:textId="77777777" w:rsidR="00F90BDC" w:rsidRDefault="00F90BDC"/>
    <w:p w14:paraId="4E131A37" w14:textId="77777777" w:rsidR="00F90BDC" w:rsidRDefault="00F90BDC">
      <w:r xmlns:w="http://schemas.openxmlformats.org/wordprocessingml/2006/main">
        <w:t xml:space="preserve">Kopā ar Jēzu krustā sistie zagļi viņu izsmēja.</w:t>
      </w:r>
    </w:p>
    <w:p w14:paraId="4DE18DA4" w14:textId="77777777" w:rsidR="00F90BDC" w:rsidRDefault="00F90BDC"/>
    <w:p w14:paraId="6103A85D" w14:textId="77777777" w:rsidR="00F90BDC" w:rsidRDefault="00F90BDC">
      <w:r xmlns:w="http://schemas.openxmlformats.org/wordprocessingml/2006/main">
        <w:t xml:space="preserve">1: Jēzus pacieta izsmieklu un pat savā tumšākajā stundā palika stiprs savā ticībā.</w:t>
      </w:r>
    </w:p>
    <w:p w14:paraId="645EE52E" w14:textId="77777777" w:rsidR="00F90BDC" w:rsidRDefault="00F90BDC"/>
    <w:p w14:paraId="278AF70B" w14:textId="77777777" w:rsidR="00F90BDC" w:rsidRDefault="00F90BDC">
      <w:r xmlns:w="http://schemas.openxmlformats.org/wordprocessingml/2006/main">
        <w:t xml:space="preserve">2: Mēs varam mācīties no Jēzus palikt uzticīgiem jebkuros apstākļos, pat tad, kad mūs apsmej.</w:t>
      </w:r>
    </w:p>
    <w:p w14:paraId="193438F7" w14:textId="77777777" w:rsidR="00F90BDC" w:rsidRDefault="00F90BDC"/>
    <w:p w14:paraId="037A18A7" w14:textId="77777777" w:rsidR="00F90BDC" w:rsidRDefault="00F90BDC">
      <w:r xmlns:w="http://schemas.openxmlformats.org/wordprocessingml/2006/main">
        <w:t xml:space="preserve">1: 1. Pētera 2:21-23 “Jo arī tam jūs esat aicināti, jo arī Kristus ir cietis par mums, atstājot mums priekšzīmi, lai jūs sekotu Viņa pēdām: kas nav grēkojis, un viltība viņa mutē nav atrasta , kad viņš tika zaimots, tad vairs nepārmeta; kad viņš cieta, viņš nedraudēja; bet uzticējās tam, kas tiesā taisnīgi.”</w:t>
      </w:r>
    </w:p>
    <w:p w14:paraId="7E1065A1" w14:textId="77777777" w:rsidR="00F90BDC" w:rsidRDefault="00F90BDC"/>
    <w:p w14:paraId="5617BCB6" w14:textId="77777777" w:rsidR="00F90BDC" w:rsidRDefault="00F90BDC">
      <w:r xmlns:w="http://schemas.openxmlformats.org/wordprocessingml/2006/main">
        <w:t xml:space="preserve">2: Ebrejiem 12:2-3 “Raugoties uz Jēzu, mūsu ticības veidotāju un pabeigtāju; Viņš prieka dēļ, kas viņam bija priekšā, pacieta krustu, nicinādams kaunu, un nosēdināts pie Dieva troņa labās rokas. Jo padomājiet par to, kurš pacieta tādu grēcinieku pretrunu pret sevi, lai jūs nepagurtu un savās prātā nepagurtu.</w:t>
      </w:r>
    </w:p>
    <w:p w14:paraId="67AF6942" w14:textId="77777777" w:rsidR="00F90BDC" w:rsidRDefault="00F90BDC"/>
    <w:p w14:paraId="4F65EC55" w14:textId="77777777" w:rsidR="00F90BDC" w:rsidRDefault="00F90BDC">
      <w:r xmlns:w="http://schemas.openxmlformats.org/wordprocessingml/2006/main">
        <w:t xml:space="preserve">Mateja evaņģēlijs 27:45 No sestās stundas bija tumsa pār visu zemi līdz devītajai stundai.</w:t>
      </w:r>
    </w:p>
    <w:p w14:paraId="14284D2D" w14:textId="77777777" w:rsidR="00F90BDC" w:rsidRDefault="00F90BDC"/>
    <w:p w14:paraId="69257815" w14:textId="77777777" w:rsidR="00F90BDC" w:rsidRDefault="00F90BDC">
      <w:r xmlns:w="http://schemas.openxmlformats.org/wordprocessingml/2006/main">
        <w:t xml:space="preserve">Pusdienā pār visu zemi uz trīs stundām iestājās tumsa.</w:t>
      </w:r>
    </w:p>
    <w:p w14:paraId="5D7CBB6F" w14:textId="77777777" w:rsidR="00F90BDC" w:rsidRDefault="00F90BDC"/>
    <w:p w14:paraId="152F6A31" w14:textId="77777777" w:rsidR="00F90BDC" w:rsidRDefault="00F90BDC">
      <w:r xmlns:w="http://schemas.openxmlformats.org/wordprocessingml/2006/main">
        <w:t xml:space="preserve">1: Jēzus upuris mums nodrošināja veidu, kā samierināties ar Dievu.</w:t>
      </w:r>
    </w:p>
    <w:p w14:paraId="57099D9C" w14:textId="77777777" w:rsidR="00F90BDC" w:rsidRDefault="00F90BDC"/>
    <w:p w14:paraId="26F0524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Kad Jēzus nomira pie krusta, pasaulei bija drūms un tumšs laiks.</w:t>
      </w:r>
    </w:p>
    <w:p w14:paraId="6C9110C8" w14:textId="77777777" w:rsidR="00F90BDC" w:rsidRDefault="00F90BDC"/>
    <w:p w14:paraId="143DC231" w14:textId="77777777" w:rsidR="00F90BDC" w:rsidRDefault="00F90BDC">
      <w:r xmlns:w="http://schemas.openxmlformats.org/wordprocessingml/2006/main">
        <w:t xml:space="preserve">1: Jesaja 53:5 - “Bet viņš tika caurdurts par mūsu pārkāpumiem; viņš tika saspiests mūsu netaisnību dēļ; pār viņu bija sods, kas atnesa mums mieru, un ar viņa brūcēm mēs esam dziedināti.</w:t>
      </w:r>
    </w:p>
    <w:p w14:paraId="204F9D41" w14:textId="77777777" w:rsidR="00F90BDC" w:rsidRDefault="00F90BDC"/>
    <w:p w14:paraId="29509D15" w14:textId="77777777" w:rsidR="00F90BDC" w:rsidRDefault="00F90BDC">
      <w:r xmlns:w="http://schemas.openxmlformats.org/wordprocessingml/2006/main">
        <w:t xml:space="preserve">2: Lūkas 23:44-46 - “Bija ap sesto stundu, un tumsa iestājās pār visu zemi līdz devītajai stundai, jo saule pārstāja spīdēt. Un tempļa priekškars pārplīsa divās daļās. Jēzus skaļā balsī sauca: "Tēvs, tavās rokās es nododu savu garu." Kad viņš to bija pateicis, viņš elpoja.</w:t>
      </w:r>
    </w:p>
    <w:p w14:paraId="14A6F9A3" w14:textId="77777777" w:rsidR="00F90BDC" w:rsidRDefault="00F90BDC"/>
    <w:p w14:paraId="64C38EDF" w14:textId="77777777" w:rsidR="00F90BDC" w:rsidRDefault="00F90BDC">
      <w:r xmlns:w="http://schemas.openxmlformats.org/wordprocessingml/2006/main">
        <w:t xml:space="preserve">Mateja evaņģēlijs 27:46 Un ap devīto stundu Jēzus sauca stiprā balsī, sacīdams: Ēli, Ēli, lama sabahtani? tas ir: Mans Dievs, mans Dievs, kāpēc tu mani esi atstājis?</w:t>
      </w:r>
    </w:p>
    <w:p w14:paraId="3D4CE4BE" w14:textId="77777777" w:rsidR="00F90BDC" w:rsidRDefault="00F90BDC"/>
    <w:p w14:paraId="49F01DCC" w14:textId="77777777" w:rsidR="00F90BDC" w:rsidRDefault="00F90BDC">
      <w:r xmlns:w="http://schemas.openxmlformats.org/wordprocessingml/2006/main">
        <w:t xml:space="preserve">Jēzus devītajā krusta ciešanu stundā bēdās sauca pie Dieva, jautādams, kāpēc Viņš ir pamests.</w:t>
      </w:r>
    </w:p>
    <w:p w14:paraId="1BB3ED9C" w14:textId="77777777" w:rsidR="00F90BDC" w:rsidRDefault="00F90BDC"/>
    <w:p w14:paraId="60AF2C9F" w14:textId="77777777" w:rsidR="00F90BDC" w:rsidRDefault="00F90BDC">
      <w:r xmlns:w="http://schemas.openxmlformats.org/wordprocessingml/2006/main">
        <w:t xml:space="preserve">1. Jēzus mokas: Izpratne par mūsu Pestītāja upuri</w:t>
      </w:r>
    </w:p>
    <w:p w14:paraId="3B4FBD62" w14:textId="77777777" w:rsidR="00F90BDC" w:rsidRDefault="00F90BDC"/>
    <w:p w14:paraId="7D212879" w14:textId="77777777" w:rsidR="00F90BDC" w:rsidRDefault="00F90BDC">
      <w:r xmlns:w="http://schemas.openxmlformats.org/wordprocessingml/2006/main">
        <w:t xml:space="preserve">2. Galīgais mīlestības akts: Jēzus pamestības izpēte</w:t>
      </w:r>
    </w:p>
    <w:p w14:paraId="7C1A9BEB" w14:textId="77777777" w:rsidR="00F90BDC" w:rsidRDefault="00F90BDC"/>
    <w:p w14:paraId="23DC9137" w14:textId="77777777" w:rsidR="00F90BDC" w:rsidRDefault="00F90BDC">
      <w:r xmlns:w="http://schemas.openxmlformats.org/wordprocessingml/2006/main">
        <w:t xml:space="preserve">1. Psalms 22:1-2 - "Mans Dievs, mans Dievs, kāpēc tu mani esi pametis? Kāpēc tu esi tik tālu no manis glābšanas, tik tālu no maniem moku saucieniem? Mans Dievs, es kliedzu dienā, bet tu naktī neatbildi, bet es neatrodu mieru."</w:t>
      </w:r>
    </w:p>
    <w:p w14:paraId="5FBBB4C9" w14:textId="77777777" w:rsidR="00F90BDC" w:rsidRDefault="00F90BDC"/>
    <w:p w14:paraId="3F1359A3" w14:textId="77777777" w:rsidR="00F90BDC" w:rsidRDefault="00F90BDC">
      <w:r xmlns:w="http://schemas.openxmlformats.org/wordprocessingml/2006/main">
        <w:t xml:space="preserve">2. Jesaja 53:3-4 - "Cilvēce viņu nicināja un atraidīja, ciešanas un sāpes. Viņš tika nicināts kā cilvēks, no kura cilvēki slēpj savas sejas, un mēs viņu turējām zemā cieņā. uzņēmās mūsu sāpes un nesa mūsu ciešanas."</w:t>
      </w:r>
    </w:p>
    <w:p w14:paraId="64629B27" w14:textId="77777777" w:rsidR="00F90BDC" w:rsidRDefault="00F90BDC"/>
    <w:p w14:paraId="35E71850" w14:textId="77777777" w:rsidR="00F90BDC" w:rsidRDefault="00F90BDC">
      <w:r xmlns:w="http://schemas.openxmlformats.org/wordprocessingml/2006/main">
        <w:t xml:space="preserve">Mateja evaņģēlijs 27:47 Daži no tiem, kas tur stāvēja, to dzirdējuši, sacīja: Šis sauc </w:t>
      </w:r>
      <w:r xmlns:w="http://schemas.openxmlformats.org/wordprocessingml/2006/main">
        <w:lastRenderedPageBreak xmlns:w="http://schemas.openxmlformats.org/wordprocessingml/2006/main"/>
      </w:r>
      <w:r xmlns:w="http://schemas.openxmlformats.org/wordprocessingml/2006/main">
        <w:t xml:space="preserve">Eliju.</w:t>
      </w:r>
    </w:p>
    <w:p w14:paraId="7D9C732D" w14:textId="77777777" w:rsidR="00F90BDC" w:rsidRDefault="00F90BDC"/>
    <w:p w14:paraId="75FB7570" w14:textId="77777777" w:rsidR="00F90BDC" w:rsidRDefault="00F90BDC">
      <w:r xmlns:w="http://schemas.openxmlformats.org/wordprocessingml/2006/main">
        <w:t xml:space="preserve">Šajā fragmentā ir aprakstīts, kā daži Jēzus krustā sišanas apkārtējie cilvēki atbildēja, sakot, ka Jēzus sauc Eliju.</w:t>
      </w:r>
    </w:p>
    <w:p w14:paraId="4AD53FB3" w14:textId="77777777" w:rsidR="00F90BDC" w:rsidRDefault="00F90BDC"/>
    <w:p w14:paraId="71F99329" w14:textId="77777777" w:rsidR="00F90BDC" w:rsidRDefault="00F90BDC">
      <w:r xmlns:w="http://schemas.openxmlformats.org/wordprocessingml/2006/main">
        <w:t xml:space="preserve">1. Jēzus krustā sišana: pestīšanas iespēja</w:t>
      </w:r>
    </w:p>
    <w:p w14:paraId="0E8F83A2" w14:textId="77777777" w:rsidR="00F90BDC" w:rsidRDefault="00F90BDC"/>
    <w:p w14:paraId="32B99B85" w14:textId="77777777" w:rsidR="00F90BDC" w:rsidRDefault="00F90BDC">
      <w:r xmlns:w="http://schemas.openxmlformats.org/wordprocessingml/2006/main">
        <w:t xml:space="preserve">2. Dieva mērķis Jēzus nāvē</w:t>
      </w:r>
    </w:p>
    <w:p w14:paraId="1590039A" w14:textId="77777777" w:rsidR="00F90BDC" w:rsidRDefault="00F90BDC"/>
    <w:p w14:paraId="50E6ECF5" w14:textId="77777777" w:rsidR="00F90BDC" w:rsidRDefault="00F90BDC">
      <w:r xmlns:w="http://schemas.openxmlformats.org/wordprocessingml/2006/main">
        <w:t xml:space="preserve">1. Psalms 22:1-21 — Mesiānisks pravietojums par Jēzus nāvi pie krusta</w:t>
      </w:r>
    </w:p>
    <w:p w14:paraId="461D4DD1" w14:textId="77777777" w:rsidR="00F90BDC" w:rsidRDefault="00F90BDC"/>
    <w:p w14:paraId="6D3F2A75" w14:textId="77777777" w:rsidR="00F90BDC" w:rsidRDefault="00F90BDC">
      <w:r xmlns:w="http://schemas.openxmlformats.org/wordprocessingml/2006/main">
        <w:t xml:space="preserve">2. Jesaja 53:4-6 — pravietojums par Jēzus nāvi un pestīšanu, ko viņš nesīs</w:t>
      </w:r>
    </w:p>
    <w:p w14:paraId="2B4CBB0C" w14:textId="77777777" w:rsidR="00F90BDC" w:rsidRDefault="00F90BDC"/>
    <w:p w14:paraId="39B08E9B" w14:textId="77777777" w:rsidR="00F90BDC" w:rsidRDefault="00F90BDC">
      <w:r xmlns:w="http://schemas.openxmlformats.org/wordprocessingml/2006/main">
        <w:t xml:space="preserve">Mateja evaņģēlijs 27:48 Un tūdaļ viens no viņiem skrēja, paņēma sūkli, piepildīja to ar etiķi, uzlika uz niedres un deva viņam dzert.</w:t>
      </w:r>
    </w:p>
    <w:p w14:paraId="455BA294" w14:textId="77777777" w:rsidR="00F90BDC" w:rsidRDefault="00F90BDC"/>
    <w:p w14:paraId="6778F289" w14:textId="77777777" w:rsidR="00F90BDC" w:rsidRDefault="00F90BDC">
      <w:r xmlns:w="http://schemas.openxmlformats.org/wordprocessingml/2006/main">
        <w:t xml:space="preserve">Jēzum uz niedrēm iedeva dzert etiķi, kamēr Viņš bija pie krusta.</w:t>
      </w:r>
    </w:p>
    <w:p w14:paraId="25FD6BC1" w14:textId="77777777" w:rsidR="00F90BDC" w:rsidRDefault="00F90BDC"/>
    <w:p w14:paraId="061B99DE" w14:textId="77777777" w:rsidR="00F90BDC" w:rsidRDefault="00F90BDC">
      <w:r xmlns:w="http://schemas.openxmlformats.org/wordprocessingml/2006/main">
        <w:t xml:space="preserve">1. Upurējošās mīlestības spēks</w:t>
      </w:r>
    </w:p>
    <w:p w14:paraId="6BEA8973" w14:textId="77777777" w:rsidR="00F90BDC" w:rsidRDefault="00F90BDC"/>
    <w:p w14:paraId="1FA7FCA3" w14:textId="77777777" w:rsidR="00F90BDC" w:rsidRDefault="00F90BDC">
      <w:r xmlns:w="http://schemas.openxmlformats.org/wordprocessingml/2006/main">
        <w:t xml:space="preserve">2. Mūsu ticības apliecināšana ar darbībām</w:t>
      </w:r>
    </w:p>
    <w:p w14:paraId="0A93B66F" w14:textId="77777777" w:rsidR="00F90BDC" w:rsidRDefault="00F90BDC"/>
    <w:p w14:paraId="5FCA8329" w14:textId="77777777" w:rsidR="00F90BDC" w:rsidRDefault="00F90BDC">
      <w:r xmlns:w="http://schemas.openxmlformats.org/wordprocessingml/2006/main">
        <w:t xml:space="preserve">1. Jāņa 15:13 - Nevienam nav lielākas mīlestības par to, ka cilvēks atdod savu dzīvību par saviem draugiem.</w:t>
      </w:r>
    </w:p>
    <w:p w14:paraId="771696A1" w14:textId="77777777" w:rsidR="00F90BDC" w:rsidRDefault="00F90BDC"/>
    <w:p w14:paraId="389D9D6B" w14:textId="77777777" w:rsidR="00F90BDC" w:rsidRDefault="00F90BDC">
      <w:r xmlns:w="http://schemas.openxmlformats.org/wordprocessingml/2006/main">
        <w:t xml:space="preserve">2. Filipiešiem 2:7-8 - Bet viņš padarīja sevi par neslavu un pieņēma kalpa veidolu un kļuva līdzīgs cilvēkiem. paklausīgi līdz nāvei, līdz krusta nāvei.</w:t>
      </w:r>
    </w:p>
    <w:p w14:paraId="11ACE053" w14:textId="77777777" w:rsidR="00F90BDC" w:rsidRDefault="00F90BDC"/>
    <w:p w14:paraId="30268A73" w14:textId="77777777" w:rsidR="00F90BDC" w:rsidRDefault="00F90BDC">
      <w:r xmlns:w="http://schemas.openxmlformats.org/wordprocessingml/2006/main">
        <w:t xml:space="preserve">Mateja evaņģēlijs 27:49 Pārējie sacīja: Lai iet, paskatīsimies, vai Eliass nāks viņu glābt.</w:t>
      </w:r>
    </w:p>
    <w:p w14:paraId="519A1D64" w14:textId="77777777" w:rsidR="00F90BDC" w:rsidRDefault="00F90BDC"/>
    <w:p w14:paraId="20666756" w14:textId="77777777" w:rsidR="00F90BDC" w:rsidRDefault="00F90BDC">
      <w:r xmlns:w="http://schemas.openxmlformats.org/wordprocessingml/2006/main">
        <w:t xml:space="preserve">Pūlis Jēzus krustā sišanas brīdī apšaubīja, vai Elija nāks glābt Jēzu.</w:t>
      </w:r>
    </w:p>
    <w:p w14:paraId="13971833" w14:textId="77777777" w:rsidR="00F90BDC" w:rsidRDefault="00F90BDC"/>
    <w:p w14:paraId="26881AB8" w14:textId="77777777" w:rsidR="00F90BDC" w:rsidRDefault="00F90BDC">
      <w:r xmlns:w="http://schemas.openxmlformats.org/wordprocessingml/2006/main">
        <w:t xml:space="preserve">1: Mums nevajadzētu apšaubīt Dieva plānu, bet gan paļauties uz Viņa gribu.</w:t>
      </w:r>
    </w:p>
    <w:p w14:paraId="4E75D58A" w14:textId="77777777" w:rsidR="00F90BDC" w:rsidRDefault="00F90BDC"/>
    <w:p w14:paraId="198E0107" w14:textId="77777777" w:rsidR="00F90BDC" w:rsidRDefault="00F90BDC">
      <w:r xmlns:w="http://schemas.openxmlformats.org/wordprocessingml/2006/main">
        <w:t xml:space="preserve">2: Mums jāraugās uz Jēzus piemēru un jāpaļaujas uz Viņa upuri.</w:t>
      </w:r>
    </w:p>
    <w:p w14:paraId="77CA209D" w14:textId="77777777" w:rsidR="00F90BDC" w:rsidRDefault="00F90BDC"/>
    <w:p w14:paraId="20521448" w14:textId="77777777" w:rsidR="00F90BDC" w:rsidRDefault="00F90BDC">
      <w:r xmlns:w="http://schemas.openxmlformats.org/wordprocessingml/2006/main">
        <w:t xml:space="preserve">1: Romiešiem 8:28 - "Un mēs zinām, ka Dievs visās lietās strādā par labu tiem, kas Viņu mīl un kas ir aicināti pēc viņa nodoma."</w:t>
      </w:r>
    </w:p>
    <w:p w14:paraId="07E0E1B4" w14:textId="77777777" w:rsidR="00F90BDC" w:rsidRDefault="00F90BDC"/>
    <w:p w14:paraId="593F7E2C" w14:textId="77777777" w:rsidR="00F90BDC" w:rsidRDefault="00F90BDC">
      <w:r xmlns:w="http://schemas.openxmlformats.org/wordprocessingml/2006/main">
        <w:t xml:space="preserve">2: Jesaja 41:10 - "Tāpēc nebīsties, jo Es esmu ar jums; nebīstieties, jo Es esmu tavs Dievs. Es tevi stiprināšu un tev palīdzēšu, Es tevi atbalstīšu ar savu taisno labo roku."</w:t>
      </w:r>
    </w:p>
    <w:p w14:paraId="73D83845" w14:textId="77777777" w:rsidR="00F90BDC" w:rsidRDefault="00F90BDC"/>
    <w:p w14:paraId="48F3AA8C" w14:textId="77777777" w:rsidR="00F90BDC" w:rsidRDefault="00F90BDC">
      <w:r xmlns:w="http://schemas.openxmlformats.org/wordprocessingml/2006/main">
        <w:t xml:space="preserve">Mateja evaņģēlijs 27:50 Kad Jēzus atkal sauca stiprā balsī, viņš atdeva garu.</w:t>
      </w:r>
    </w:p>
    <w:p w14:paraId="46E2A3E3" w14:textId="77777777" w:rsidR="00F90BDC" w:rsidRDefault="00F90BDC"/>
    <w:p w14:paraId="7FB60BEF" w14:textId="77777777" w:rsidR="00F90BDC" w:rsidRDefault="00F90BDC">
      <w:r xmlns:w="http://schemas.openxmlformats.org/wordprocessingml/2006/main">
        <w:t xml:space="preserve">Jēzus nomira pēc tam, kad skaļi pasludināja savu nāvi.</w:t>
      </w:r>
    </w:p>
    <w:p w14:paraId="05F4D32D" w14:textId="77777777" w:rsidR="00F90BDC" w:rsidRDefault="00F90BDC"/>
    <w:p w14:paraId="1C5628DC" w14:textId="77777777" w:rsidR="00F90BDC" w:rsidRDefault="00F90BDC">
      <w:r xmlns:w="http://schemas.openxmlformats.org/wordprocessingml/2006/main">
        <w:t xml:space="preserve">1. Jēzus upuris: galīgais mīlestības un paklausības akts</w:t>
      </w:r>
    </w:p>
    <w:p w14:paraId="306A4CA6" w14:textId="77777777" w:rsidR="00F90BDC" w:rsidRDefault="00F90BDC"/>
    <w:p w14:paraId="790B5624" w14:textId="77777777" w:rsidR="00F90BDC" w:rsidRDefault="00F90BDC">
      <w:r xmlns:w="http://schemas.openxmlformats.org/wordprocessingml/2006/main">
        <w:t xml:space="preserve">2. Jēzus pēdējie vārdi: spēcīga ticības liecība</w:t>
      </w:r>
    </w:p>
    <w:p w14:paraId="42F49B1D" w14:textId="77777777" w:rsidR="00F90BDC" w:rsidRDefault="00F90BDC"/>
    <w:p w14:paraId="3CEF8113" w14:textId="77777777" w:rsidR="00F90BDC" w:rsidRDefault="00F90BDC">
      <w:r xmlns:w="http://schemas.openxmlformats.org/wordprocessingml/2006/main">
        <w:t xml:space="preserve">1. Romiešiem 5:8: Bet Dievs parāda savu mīlestību pret mums ar to, ka Kristus par mums nomira, kad mēs vēl bijām grēcinieki.</w:t>
      </w:r>
    </w:p>
    <w:p w14:paraId="4B379210" w14:textId="77777777" w:rsidR="00F90BDC" w:rsidRDefault="00F90BDC"/>
    <w:p w14:paraId="2DEB59B0" w14:textId="77777777" w:rsidR="00F90BDC" w:rsidRDefault="00F90BDC">
      <w:r xmlns:w="http://schemas.openxmlformats.org/wordprocessingml/2006/main">
        <w:t xml:space="preserve">2. Filipiešiem 2:8: Un, būdams cilvēka izskatā, viņš pazemojās, kļūstot paklausīgs līdz </w:t>
      </w:r>
      <w:r xmlns:w="http://schemas.openxmlformats.org/wordprocessingml/2006/main">
        <w:lastRenderedPageBreak xmlns:w="http://schemas.openxmlformats.org/wordprocessingml/2006/main"/>
      </w:r>
      <w:r xmlns:w="http://schemas.openxmlformats.org/wordprocessingml/2006/main">
        <w:t xml:space="preserve">nāvei, līdz pat krusta nāvei.</w:t>
      </w:r>
    </w:p>
    <w:p w14:paraId="38DC81AA" w14:textId="77777777" w:rsidR="00F90BDC" w:rsidRDefault="00F90BDC"/>
    <w:p w14:paraId="7E673098" w14:textId="77777777" w:rsidR="00F90BDC" w:rsidRDefault="00F90BDC">
      <w:r xmlns:w="http://schemas.openxmlformats.org/wordprocessingml/2006/main">
        <w:t xml:space="preserve">Mateja evaņģēlijs 27:51 Un, lūk, tempļa priekškars pārplīsa divās daļās no augšas līdz apakšai; un zeme trīcēja, un klintis plīsa;</w:t>
      </w:r>
    </w:p>
    <w:p w14:paraId="57C02F41" w14:textId="77777777" w:rsidR="00F90BDC" w:rsidRDefault="00F90BDC"/>
    <w:p w14:paraId="02E1AA28" w14:textId="77777777" w:rsidR="00F90BDC" w:rsidRDefault="00F90BDC">
      <w:r xmlns:w="http://schemas.openxmlformats.org/wordprocessingml/2006/main">
        <w:t xml:space="preserve">Tempļa plīvurs pārplīsa divās daļās no augšas līdz apakšai, un zeme drebēja un akmeņi sadalījās.</w:t>
      </w:r>
    </w:p>
    <w:p w14:paraId="26497655" w14:textId="77777777" w:rsidR="00F90BDC" w:rsidRDefault="00F90BDC"/>
    <w:p w14:paraId="6B4D5E64" w14:textId="77777777" w:rsidR="00F90BDC" w:rsidRDefault="00F90BDC">
      <w:r xmlns:w="http://schemas.openxmlformats.org/wordprocessingml/2006/main">
        <w:t xml:space="preserve">1. Dievs šķīra priekškaru: redzēt Dieva godību mūsu dzīvē</w:t>
      </w:r>
    </w:p>
    <w:p w14:paraId="122B0610" w14:textId="77777777" w:rsidR="00F90BDC" w:rsidRDefault="00F90BDC"/>
    <w:p w14:paraId="17943E4D" w14:textId="77777777" w:rsidR="00F90BDC" w:rsidRDefault="00F90BDC">
      <w:r xmlns:w="http://schemas.openxmlformats.org/wordprocessingml/2006/main">
        <w:t xml:space="preserve">2. Zeme satricināja un akmeņi sadalījās: Dieva spēka piedzīvošana caur lūgšanu</w:t>
      </w:r>
    </w:p>
    <w:p w14:paraId="2D26C313" w14:textId="77777777" w:rsidR="00F90BDC" w:rsidRDefault="00F90BDC"/>
    <w:p w14:paraId="43168519" w14:textId="77777777" w:rsidR="00F90BDC" w:rsidRDefault="00F90BDC">
      <w:r xmlns:w="http://schemas.openxmlformats.org/wordprocessingml/2006/main">
        <w:t xml:space="preserve">1. Jesaja 64:1 - "Ak, lai tu saplēstu debesis un nokāptu, lai kalni trīcētu tavā priekšā!"</w:t>
      </w:r>
    </w:p>
    <w:p w14:paraId="51FCD7B6" w14:textId="77777777" w:rsidR="00F90BDC" w:rsidRDefault="00F90BDC"/>
    <w:p w14:paraId="6BEC53D4" w14:textId="77777777" w:rsidR="00F90BDC" w:rsidRDefault="00F90BDC">
      <w:r xmlns:w="http://schemas.openxmlformats.org/wordprocessingml/2006/main">
        <w:t xml:space="preserve">2. Psalms 18:6-7 - "Savās bēdās es saucu pie Kunga, es saucu pēc palīdzības pie sava Dieva. Viņš dzirdēja manu balsi no viņa tempļa, mans sauciens ienāca viņam priekšā, viņa ausīs."</w:t>
      </w:r>
    </w:p>
    <w:p w14:paraId="6458EFBD" w14:textId="77777777" w:rsidR="00F90BDC" w:rsidRDefault="00F90BDC"/>
    <w:p w14:paraId="42F20C16" w14:textId="77777777" w:rsidR="00F90BDC" w:rsidRDefault="00F90BDC">
      <w:r xmlns:w="http://schemas.openxmlformats.org/wordprocessingml/2006/main">
        <w:t xml:space="preserve">Mateja evaņģēlijs 27:52 Un kapi tika atvērti; un cēlās daudz svēto ķermeņu, kas gulēja,</w:t>
      </w:r>
    </w:p>
    <w:p w14:paraId="5AC68D72" w14:textId="77777777" w:rsidR="00F90BDC" w:rsidRDefault="00F90BDC"/>
    <w:p w14:paraId="0E2D2602" w14:textId="77777777" w:rsidR="00F90BDC" w:rsidRDefault="00F90BDC">
      <w:r xmlns:w="http://schemas.openxmlformats.org/wordprocessingml/2006/main">
        <w:t xml:space="preserve">Šajā fragmentā ir stāstīts par mirušo augšāmcelšanos pēc Jēzus krustā sišanas.</w:t>
      </w:r>
    </w:p>
    <w:p w14:paraId="7517DB29" w14:textId="77777777" w:rsidR="00F90BDC" w:rsidRDefault="00F90BDC"/>
    <w:p w14:paraId="2F3FBC31" w14:textId="77777777" w:rsidR="00F90BDC" w:rsidRDefault="00F90BDC">
      <w:r xmlns:w="http://schemas.openxmlformats.org/wordprocessingml/2006/main">
        <w:t xml:space="preserve">1. Jēzus spēks uzvarēt nāvi</w:t>
      </w:r>
    </w:p>
    <w:p w14:paraId="3B2366DD" w14:textId="77777777" w:rsidR="00F90BDC" w:rsidRDefault="00F90BDC"/>
    <w:p w14:paraId="582DF590" w14:textId="77777777" w:rsidR="00F90BDC" w:rsidRDefault="00F90BDC">
      <w:r xmlns:w="http://schemas.openxmlformats.org/wordprocessingml/2006/main">
        <w:t xml:space="preserve">2. Svēto augšāmcelšanās solījums</w:t>
      </w:r>
    </w:p>
    <w:p w14:paraId="763287E0" w14:textId="77777777" w:rsidR="00F90BDC" w:rsidRDefault="00F90BDC"/>
    <w:p w14:paraId="0B93922A" w14:textId="77777777" w:rsidR="00F90BDC" w:rsidRDefault="00F90BDC">
      <w:r xmlns:w="http://schemas.openxmlformats.org/wordprocessingml/2006/main">
        <w:t xml:space="preserve">1. Jesaja 25:8 — Viņš aprīs nāvi, gūstot uzvaru</w:t>
      </w:r>
    </w:p>
    <w:p w14:paraId="375B1D6A" w14:textId="77777777" w:rsidR="00F90BDC" w:rsidRDefault="00F90BDC"/>
    <w:p w14:paraId="3D844246" w14:textId="77777777" w:rsidR="00F90BDC" w:rsidRDefault="00F90BDC">
      <w:r xmlns:w="http://schemas.openxmlformats.org/wordprocessingml/2006/main">
        <w:t xml:space="preserve">2. Jāņa 11:25-26 — Jēzus teica: “Es esmu augšāmcelšanās un dzīvība. Kas Man tic, tas dzīvos, kaut arī mirs.</w:t>
      </w:r>
    </w:p>
    <w:p w14:paraId="15EF5E4F" w14:textId="77777777" w:rsidR="00F90BDC" w:rsidRDefault="00F90BDC"/>
    <w:p w14:paraId="1B01BF3D" w14:textId="77777777" w:rsidR="00F90BDC" w:rsidRDefault="00F90BDC">
      <w:r xmlns:w="http://schemas.openxmlformats.org/wordprocessingml/2006/main">
        <w:t xml:space="preserve">Mateja evaņģēlijs 27:53 Un izgāja no kapiem pēc savas augšāmcelšanās un iegāja svētajā pilsētā un parādījās daudziem.</w:t>
      </w:r>
    </w:p>
    <w:p w14:paraId="2D124607" w14:textId="77777777" w:rsidR="00F90BDC" w:rsidRDefault="00F90BDC"/>
    <w:p w14:paraId="31153D3B" w14:textId="77777777" w:rsidR="00F90BDC" w:rsidRDefault="00F90BDC">
      <w:r xmlns:w="http://schemas.openxmlformats.org/wordprocessingml/2006/main">
        <w:t xml:space="preserve">Pēc Jēzus augšāmcelšanās Viņš iznāca no kapiem un devās uz Jeruzālemi, lai parādītos daudziem cilvēkiem.</w:t>
      </w:r>
    </w:p>
    <w:p w14:paraId="16DACD3D" w14:textId="77777777" w:rsidR="00F90BDC" w:rsidRDefault="00F90BDC"/>
    <w:p w14:paraId="6300579A" w14:textId="77777777" w:rsidR="00F90BDC" w:rsidRDefault="00F90BDC">
      <w:r xmlns:w="http://schemas.openxmlformats.org/wordprocessingml/2006/main">
        <w:t xml:space="preserve">1. Augšāmcelšanās spēks: kā Kristus augšāmcelšanās pārveido mūsu dzīvi</w:t>
      </w:r>
    </w:p>
    <w:p w14:paraId="1F2DA2DD" w14:textId="77777777" w:rsidR="00F90BDC" w:rsidRDefault="00F90BDC"/>
    <w:p w14:paraId="34CDABB0" w14:textId="77777777" w:rsidR="00F90BDC" w:rsidRDefault="00F90BDC">
      <w:r xmlns:w="http://schemas.openxmlformats.org/wordprocessingml/2006/main">
        <w:t xml:space="preserve">2. Jēzus parādīšanās nozīme pēc Viņa augšāmcelšanās</w:t>
      </w:r>
    </w:p>
    <w:p w14:paraId="514049A4" w14:textId="77777777" w:rsidR="00F90BDC" w:rsidRDefault="00F90BDC"/>
    <w:p w14:paraId="2A55F617" w14:textId="77777777" w:rsidR="00F90BDC" w:rsidRDefault="00F90BDC">
      <w:r xmlns:w="http://schemas.openxmlformats.org/wordprocessingml/2006/main">
        <w:t xml:space="preserve">1. Romiešiem 6:4-5 — Arī mēs varam dzīvot jaunā dzīvē.</w:t>
      </w:r>
    </w:p>
    <w:p w14:paraId="3ECE9E35" w14:textId="77777777" w:rsidR="00F90BDC" w:rsidRDefault="00F90BDC"/>
    <w:p w14:paraId="17982688" w14:textId="77777777" w:rsidR="00F90BDC" w:rsidRDefault="00F90BDC">
      <w:r xmlns:w="http://schemas.openxmlformats.org/wordprocessingml/2006/main">
        <w:t xml:space="preserve">2. Jāņa 21:1-14 – Jēzus parādās mācekļiem pludmalē.</w:t>
      </w:r>
    </w:p>
    <w:p w14:paraId="430AE9A0" w14:textId="77777777" w:rsidR="00F90BDC" w:rsidRDefault="00F90BDC"/>
    <w:p w14:paraId="14B17E23" w14:textId="77777777" w:rsidR="00F90BDC" w:rsidRDefault="00F90BDC">
      <w:r xmlns:w="http://schemas.openxmlformats.org/wordprocessingml/2006/main">
        <w:t xml:space="preserve">Mateja evaņģēlijs 27:54 Kad virsnieks un tie, kas bija ar viņu, Jēzu vērojot, redzēja zemestrīci un to, kas notika, viņi ļoti izbijās un sacīja: Patiesi, šis bija Dieva Dēls.</w:t>
      </w:r>
    </w:p>
    <w:p w14:paraId="7840C47A" w14:textId="77777777" w:rsidR="00F90BDC" w:rsidRDefault="00F90BDC"/>
    <w:p w14:paraId="67BE6C43" w14:textId="77777777" w:rsidR="00F90BDC" w:rsidRDefault="00F90BDC">
      <w:r xmlns:w="http://schemas.openxmlformats.org/wordprocessingml/2006/main">
        <w:t xml:space="preserve">Šajā fragmentā ir aprakstīta virsnieka un ar viņu kopā esošo cilvēku reakcija, vērojot zemestrīci un citus notikumus, kas saistīti ar Jēzus nāvi. Viņi saprata, ka Jēzus ir Dieva Dēls.</w:t>
      </w:r>
    </w:p>
    <w:p w14:paraId="0F4C2E92" w14:textId="77777777" w:rsidR="00F90BDC" w:rsidRDefault="00F90BDC"/>
    <w:p w14:paraId="78A33D8D" w14:textId="77777777" w:rsidR="00F90BDC" w:rsidRDefault="00F90BDC">
      <w:r xmlns:w="http://schemas.openxmlformats.org/wordprocessingml/2006/main">
        <w:t xml:space="preserve">1. Jēzus spēks: kā simtnieks atpazina Dieva Dēlu</w:t>
      </w:r>
    </w:p>
    <w:p w14:paraId="297D3200" w14:textId="77777777" w:rsidR="00F90BDC" w:rsidRDefault="00F90BDC"/>
    <w:p w14:paraId="42F3F3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Jēzus brīnumu liecinieki: Viņa spēka pieņemšana</w:t>
      </w:r>
    </w:p>
    <w:p w14:paraId="23D17CF9" w14:textId="77777777" w:rsidR="00F90BDC" w:rsidRDefault="00F90BDC"/>
    <w:p w14:paraId="36B41F85" w14:textId="77777777" w:rsidR="00F90BDC" w:rsidRDefault="00F90BDC">
      <w:r xmlns:w="http://schemas.openxmlformats.org/wordprocessingml/2006/main">
        <w:t xml:space="preserve">1. Jesaja 9:6 - Jo mums ir dzimis bērns, mums ir dots dēls; un valdība būs uz viņa pleca, un viņa vārds tiks saukts Brīnišķīgais padomnieks, Varenais Dievs, Mūžīgais Tēvs, Miera princis.</w:t>
      </w:r>
    </w:p>
    <w:p w14:paraId="3729FA99" w14:textId="77777777" w:rsidR="00F90BDC" w:rsidRDefault="00F90BDC"/>
    <w:p w14:paraId="607F8BC8" w14:textId="77777777" w:rsidR="00F90BDC" w:rsidRDefault="00F90BDC">
      <w:r xmlns:w="http://schemas.openxmlformats.org/wordprocessingml/2006/main">
        <w:t xml:space="preserve">2. Jāņa 20:30-31 – Tagad Jēzus darīja daudzas citas zīmes mācekļu klātbūtnē, kas nav rakstītas šajā grāmatā; bet tie ir rakstīti, lai jūs ticētu, ka Jēzus ir Kristus, Dieva Dēls, un lai, ticot, jums būtu dzīvība Viņa vārdā.</w:t>
      </w:r>
    </w:p>
    <w:p w14:paraId="18226D72" w14:textId="77777777" w:rsidR="00F90BDC" w:rsidRDefault="00F90BDC"/>
    <w:p w14:paraId="7BCD7691" w14:textId="77777777" w:rsidR="00F90BDC" w:rsidRDefault="00F90BDC">
      <w:r xmlns:w="http://schemas.openxmlformats.org/wordprocessingml/2006/main">
        <w:t xml:space="preserve">Mateja evaņģēlijs 27:55 Un daudzas sievietes no tālienes skatījās, kas sekoja Jēzum no Galilejas un kalpoja Viņam.</w:t>
      </w:r>
    </w:p>
    <w:p w14:paraId="144A95CF" w14:textId="77777777" w:rsidR="00F90BDC" w:rsidRDefault="00F90BDC"/>
    <w:p w14:paraId="0C61E6DE" w14:textId="77777777" w:rsidR="00F90BDC" w:rsidRDefault="00F90BDC">
      <w:r xmlns:w="http://schemas.openxmlformats.org/wordprocessingml/2006/main">
        <w:t xml:space="preserve">Rakstā minēts, ka daudzas sievietes sekojušas Jēzum no Galilejas uz Jeruzalemi, lai viņam kalpotu.</w:t>
      </w:r>
    </w:p>
    <w:p w14:paraId="22E27CC3" w14:textId="77777777" w:rsidR="00F90BDC" w:rsidRDefault="00F90BDC"/>
    <w:p w14:paraId="65D8FB76" w14:textId="77777777" w:rsidR="00F90BDC" w:rsidRDefault="00F90BDC">
      <w:r xmlns:w="http://schemas.openxmlformats.org/wordprocessingml/2006/main">
        <w:t xml:space="preserve">1: Apkārtējie par Jēzu ļoti rūpējās pat līdz pašām beigām.</w:t>
      </w:r>
    </w:p>
    <w:p w14:paraId="5033C7AA" w14:textId="77777777" w:rsidR="00F90BDC" w:rsidRDefault="00F90BDC"/>
    <w:p w14:paraId="6D7FB0E0" w14:textId="77777777" w:rsidR="00F90BDC" w:rsidRDefault="00F90BDC">
      <w:r xmlns:w="http://schemas.openxmlformats.org/wordprocessingml/2006/main">
        <w:t xml:space="preserve">2: Mūsu māsu un brāļu atbalsts Kristū ir liels spēks, mīlestība un mierinājums.</w:t>
      </w:r>
    </w:p>
    <w:p w14:paraId="56B185B3" w14:textId="77777777" w:rsidR="00F90BDC" w:rsidRDefault="00F90BDC"/>
    <w:p w14:paraId="7362F579" w14:textId="77777777" w:rsidR="00F90BDC" w:rsidRDefault="00F90BDC">
      <w:r xmlns:w="http://schemas.openxmlformats.org/wordprocessingml/2006/main">
        <w:t xml:space="preserve">1: Marka 14:3-9 — Marija svaida Jēzu ar dārgu eļļu, kas liecina par savu mīlestību pret viņu.</w:t>
      </w:r>
    </w:p>
    <w:p w14:paraId="36700DCE" w14:textId="77777777" w:rsidR="00F90BDC" w:rsidRDefault="00F90BDC"/>
    <w:p w14:paraId="03CE7294" w14:textId="77777777" w:rsidR="00F90BDC" w:rsidRDefault="00F90BDC">
      <w:r xmlns:w="http://schemas.openxmlformats.org/wordprocessingml/2006/main">
        <w:t xml:space="preserve">2: Salamana Pamācības 31:10-31 — Ideāla sieviete, kura izmanto savas dāvanas un spējas, lai kalpotu un kalpotu citiem.</w:t>
      </w:r>
    </w:p>
    <w:p w14:paraId="220E49F8" w14:textId="77777777" w:rsidR="00F90BDC" w:rsidRDefault="00F90BDC"/>
    <w:p w14:paraId="19387D66" w14:textId="77777777" w:rsidR="00F90BDC" w:rsidRDefault="00F90BDC">
      <w:r xmlns:w="http://schemas.openxmlformats.org/wordprocessingml/2006/main">
        <w:t xml:space="preserve">Mateja evaņģēlijs 27:56 Starp tiem bija Marija Magdalēna un Marija, Jēkaba un Jāzepa māte, un Zebedeja bērnu māte.</w:t>
      </w:r>
    </w:p>
    <w:p w14:paraId="272F5E6A" w14:textId="77777777" w:rsidR="00F90BDC" w:rsidRDefault="00F90BDC"/>
    <w:p w14:paraId="5F45D0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Marija Magdalēna, Marija, Jēkaba un Hosē māte, un Zebedeja bērnu māte bija starp cilvēkiem, kas bija liecinieki Jēzus krustā sišanai.</w:t>
      </w:r>
    </w:p>
    <w:p w14:paraId="1457610C" w14:textId="77777777" w:rsidR="00F90BDC" w:rsidRDefault="00F90BDC"/>
    <w:p w14:paraId="7732B3FE" w14:textId="77777777" w:rsidR="00F90BDC" w:rsidRDefault="00F90BDC">
      <w:r xmlns:w="http://schemas.openxmlformats.org/wordprocessingml/2006/main">
        <w:t xml:space="preserve">1. Uzticīgais liecinieks: Marijas Magdalēnas un Marijas, Jēkaba un Hosē mātes, drosmes pārbaude</w:t>
      </w:r>
    </w:p>
    <w:p w14:paraId="6F2FFEAC" w14:textId="77777777" w:rsidR="00F90BDC" w:rsidRDefault="00F90BDC"/>
    <w:p w14:paraId="1F49FFCD" w14:textId="77777777" w:rsidR="00F90BDC" w:rsidRDefault="00F90BDC">
      <w:r xmlns:w="http://schemas.openxmlformats.org/wordprocessingml/2006/main">
        <w:t xml:space="preserve">2. Solidaritāte: kā Jēzus krustā sišana vieno mūsu ticību</w:t>
      </w:r>
    </w:p>
    <w:p w14:paraId="74E723ED" w14:textId="77777777" w:rsidR="00F90BDC" w:rsidRDefault="00F90BDC"/>
    <w:p w14:paraId="625A2DBC" w14:textId="77777777" w:rsidR="00F90BDC" w:rsidRDefault="00F90BDC">
      <w:r xmlns:w="http://schemas.openxmlformats.org/wordprocessingml/2006/main">
        <w:t xml:space="preserve">1. Ebrejiem 12:1-2 - "Tāpēc, tā kā mūs ieskauj tik liels liecinieku mākonis, noliksim malā katru smagumu un grēku, kas tik cieši piekļaujas, un skriesim ar izturību skrējienā, kas ir nolikts. pirms mums."</w:t>
      </w:r>
    </w:p>
    <w:p w14:paraId="38998234" w14:textId="77777777" w:rsidR="00F90BDC" w:rsidRDefault="00F90BDC"/>
    <w:p w14:paraId="7424D6DC" w14:textId="77777777" w:rsidR="00F90BDC" w:rsidRDefault="00F90BDC">
      <w:r xmlns:w="http://schemas.openxmlformats.org/wordprocessingml/2006/main">
        <w:t xml:space="preserve">2. Jāņa 11:25-26 - "Jēzus viņai sacīja: "Es esmu augšāmcelšanās un dzīvība. Ikviens, kas man tic, kaut arī mirs, dzīvos, un ikviens, kas dzīvo un tic Man, nemirs nemūžam. Vai tu tam tici?”</w:t>
      </w:r>
    </w:p>
    <w:p w14:paraId="4453AB2F" w14:textId="77777777" w:rsidR="00F90BDC" w:rsidRDefault="00F90BDC"/>
    <w:p w14:paraId="58DB0E41" w14:textId="77777777" w:rsidR="00F90BDC" w:rsidRDefault="00F90BDC">
      <w:r xmlns:w="http://schemas.openxmlformats.org/wordprocessingml/2006/main">
        <w:t xml:space="preserve">Mateja evaņģēlijs 27:57 Kad iestājās vakars, nāca kāds bagāts vīrs no Arimatejas, vārdā Jāzeps, kas arī pats bija Jēzus māceklis.</w:t>
      </w:r>
    </w:p>
    <w:p w14:paraId="66BEA7D5" w14:textId="77777777" w:rsidR="00F90BDC" w:rsidRDefault="00F90BDC"/>
    <w:p w14:paraId="3B397683" w14:textId="77777777" w:rsidR="00F90BDC" w:rsidRDefault="00F90BDC">
      <w:r xmlns:w="http://schemas.openxmlformats.org/wordprocessingml/2006/main">
        <w:t xml:space="preserve">Jāzeps no Arimatijas bija uzticīgs Jēzus māceklis, kurš nodrošināja pareizu Jēzus apbedījumu.</w:t>
      </w:r>
    </w:p>
    <w:p w14:paraId="26845B27" w14:textId="77777777" w:rsidR="00F90BDC" w:rsidRDefault="00F90BDC"/>
    <w:p w14:paraId="3EA9BFA9" w14:textId="77777777" w:rsidR="00F90BDC" w:rsidRDefault="00F90BDC">
      <w:r xmlns:w="http://schemas.openxmlformats.org/wordprocessingml/2006/main">
        <w:t xml:space="preserve">1. Jāzepa no Arimatijas dievbijība: paraugs sekošanai Jēzum</w:t>
      </w:r>
    </w:p>
    <w:p w14:paraId="112A7DBB" w14:textId="77777777" w:rsidR="00F90BDC" w:rsidRDefault="00F90BDC"/>
    <w:p w14:paraId="26261F6A" w14:textId="77777777" w:rsidR="00F90BDC" w:rsidRDefault="00F90BDC">
      <w:r xmlns:w="http://schemas.openxmlformats.org/wordprocessingml/2006/main">
        <w:t xml:space="preserve">2. Upura spēks: kā Jāzeps no Arimatijas apliecināja savu ticību</w:t>
      </w:r>
    </w:p>
    <w:p w14:paraId="1F8FECFE" w14:textId="77777777" w:rsidR="00F90BDC" w:rsidRDefault="00F90BDC"/>
    <w:p w14:paraId="6F838AB0" w14:textId="77777777" w:rsidR="00F90BDC" w:rsidRDefault="00F90BDC">
      <w:r xmlns:w="http://schemas.openxmlformats.org/wordprocessingml/2006/main">
        <w:t xml:space="preserve">1. Jāņa 19:38-42 — Jāzepa no Arimatijas Jēzus apbedīšana</w:t>
      </w:r>
    </w:p>
    <w:p w14:paraId="246C678B" w14:textId="77777777" w:rsidR="00F90BDC" w:rsidRDefault="00F90BDC"/>
    <w:p w14:paraId="6DCCFEA8" w14:textId="77777777" w:rsidR="00F90BDC" w:rsidRDefault="00F90BDC">
      <w:r xmlns:w="http://schemas.openxmlformats.org/wordprocessingml/2006/main">
        <w:t xml:space="preserve">2. Marka 15:43-46 — Jāzeps no Arimatijas lūgums Pilātam pēc Jēzus Miesas</w:t>
      </w:r>
    </w:p>
    <w:p w14:paraId="6C5277F4" w14:textId="77777777" w:rsidR="00F90BDC" w:rsidRDefault="00F90BDC"/>
    <w:p w14:paraId="32D0AE79" w14:textId="77777777" w:rsidR="00F90BDC" w:rsidRDefault="00F90BDC">
      <w:r xmlns:w="http://schemas.openxmlformats.org/wordprocessingml/2006/main">
        <w:t xml:space="preserve">Mateja evaņģēlijs 27:58 Viņš gāja pie Pilāta un lūdza Jēzus miesas. Tad Pilāts pavēlēja ķermeni atdot.</w:t>
      </w:r>
    </w:p>
    <w:p w14:paraId="0AC221EA" w14:textId="77777777" w:rsidR="00F90BDC" w:rsidRDefault="00F90BDC"/>
    <w:p w14:paraId="549BCC33" w14:textId="77777777" w:rsidR="00F90BDC" w:rsidRDefault="00F90BDC">
      <w:r xmlns:w="http://schemas.openxmlformats.org/wordprocessingml/2006/main">
        <w:t xml:space="preserve">Pilāts apmierināja Jāzepa no Arimatijas lūgumu paņemt Jēzus ķermeni pēc tam, kad viņš to bija lūdzis.</w:t>
      </w:r>
    </w:p>
    <w:p w14:paraId="77F59139" w14:textId="77777777" w:rsidR="00F90BDC" w:rsidRDefault="00F90BDC"/>
    <w:p w14:paraId="22D1299A" w14:textId="77777777" w:rsidR="00F90BDC" w:rsidRDefault="00F90BDC">
      <w:r xmlns:w="http://schemas.openxmlformats.org/wordprocessingml/2006/main">
        <w:t xml:space="preserve">1. Ticības un neatlaidības spēks, ko apliecināja Jāzeps no Arimatijas savā lūgumā pēc Jēzus miesas.</w:t>
      </w:r>
    </w:p>
    <w:p w14:paraId="4D35B004" w14:textId="77777777" w:rsidR="00F90BDC" w:rsidRDefault="00F90BDC"/>
    <w:p w14:paraId="1FAE76B3" w14:textId="77777777" w:rsidR="00F90BDC" w:rsidRDefault="00F90BDC">
      <w:r xmlns:w="http://schemas.openxmlformats.org/wordprocessingml/2006/main">
        <w:t xml:space="preserve">2. Cik svarīgi ir izteikt savus lūgumus Dievam lūgšanā, kā to parādīja Jāzeps no Arimatijas.</w:t>
      </w:r>
    </w:p>
    <w:p w14:paraId="030C846D" w14:textId="77777777" w:rsidR="00F90BDC" w:rsidRDefault="00F90BDC"/>
    <w:p w14:paraId="12410372" w14:textId="77777777" w:rsidR="00F90BDC" w:rsidRDefault="00F90BDC">
      <w:r xmlns:w="http://schemas.openxmlformats.org/wordprocessingml/2006/main">
        <w:t xml:space="preserve">1. Jēkaba 5:16 — "Taisnīga cilvēka lūgšanai ir liels spēks, jo tā darbojas."</w:t>
      </w:r>
    </w:p>
    <w:p w14:paraId="632DE895" w14:textId="77777777" w:rsidR="00F90BDC" w:rsidRDefault="00F90BDC"/>
    <w:p w14:paraId="73408780" w14:textId="77777777" w:rsidR="00F90BDC" w:rsidRDefault="00F90BDC">
      <w:r xmlns:w="http://schemas.openxmlformats.org/wordprocessingml/2006/main">
        <w:t xml:space="preserve">2. Mateja 21:22 - "Un visu, ko jūs lūgsiet, jūs saņemsit, ja jums būs ticība."</w:t>
      </w:r>
    </w:p>
    <w:p w14:paraId="0D9B1E82" w14:textId="77777777" w:rsidR="00F90BDC" w:rsidRDefault="00F90BDC"/>
    <w:p w14:paraId="12EE0F03" w14:textId="77777777" w:rsidR="00F90BDC" w:rsidRDefault="00F90BDC">
      <w:r xmlns:w="http://schemas.openxmlformats.org/wordprocessingml/2006/main">
        <w:t xml:space="preserve">Mateja evaņģēlijs 27:59 Un Jāzeps, paņēmis ķermeni, ietina to tīrā lina drānā,</w:t>
      </w:r>
    </w:p>
    <w:p w14:paraId="51C298E4" w14:textId="77777777" w:rsidR="00F90BDC" w:rsidRDefault="00F90BDC"/>
    <w:p w14:paraId="31704283" w14:textId="77777777" w:rsidR="00F90BDC" w:rsidRDefault="00F90BDC">
      <w:r xmlns:w="http://schemas.openxmlformats.org/wordprocessingml/2006/main">
        <w:t xml:space="preserve">Jāzeps parādīja savu mīlestību pret Jēzu, ietinot Jēzus ķermeni tīrā lina drānā.</w:t>
      </w:r>
    </w:p>
    <w:p w14:paraId="3AB473B5" w14:textId="77777777" w:rsidR="00F90BDC" w:rsidRDefault="00F90BDC"/>
    <w:p w14:paraId="37C7B19C" w14:textId="77777777" w:rsidR="00F90BDC" w:rsidRDefault="00F90BDC">
      <w:r xmlns:w="http://schemas.openxmlformats.org/wordprocessingml/2006/main">
        <w:t xml:space="preserve">1: Mīlestība ir darbība, nevis emocijas. Mēs varam parādīt savu mīlestību pret Jēzu ar savu rīcību, tāpat kā to darīja Jāzeps.</w:t>
      </w:r>
    </w:p>
    <w:p w14:paraId="02F572C3" w14:textId="77777777" w:rsidR="00F90BDC" w:rsidRDefault="00F90BDC"/>
    <w:p w14:paraId="1D404216" w14:textId="77777777" w:rsidR="00F90BDC" w:rsidRDefault="00F90BDC">
      <w:r xmlns:w="http://schemas.openxmlformats.org/wordprocessingml/2006/main">
        <w:t xml:space="preserve">2: Jāzepa pazemības un kalpošanas Jēzum piemērs var mums atgādināt, ka nekad neaizmirstam kalpot savam Kungam.</w:t>
      </w:r>
    </w:p>
    <w:p w14:paraId="45341605" w14:textId="77777777" w:rsidR="00F90BDC" w:rsidRDefault="00F90BDC"/>
    <w:p w14:paraId="7A3D87FE" w14:textId="77777777" w:rsidR="00F90BDC" w:rsidRDefault="00F90BDC">
      <w:r xmlns:w="http://schemas.openxmlformats.org/wordprocessingml/2006/main">
        <w:t xml:space="preserve">1: Jāņa 13:34-35: “Es jums dodu jaunu bausli, lai jūs viens otru mīlētu: kā es jūs esmu </w:t>
      </w:r>
      <w:r xmlns:w="http://schemas.openxmlformats.org/wordprocessingml/2006/main">
        <w:lastRenderedPageBreak xmlns:w="http://schemas.openxmlformats.org/wordprocessingml/2006/main"/>
      </w:r>
      <w:r xmlns:w="http://schemas.openxmlformats.org/wordprocessingml/2006/main">
        <w:t xml:space="preserve">mīlējis, tā arī jums ir jāmīl viens otru. No tā visi pazīs, ka jūs esat mani mācekļi, ja jums būs mīlestība vienam pret otru.”</w:t>
      </w:r>
    </w:p>
    <w:p w14:paraId="259714BC" w14:textId="77777777" w:rsidR="00F90BDC" w:rsidRDefault="00F90BDC"/>
    <w:p w14:paraId="300334B5" w14:textId="77777777" w:rsidR="00F90BDC" w:rsidRDefault="00F90BDC">
      <w:r xmlns:w="http://schemas.openxmlformats.org/wordprocessingml/2006/main">
        <w:t xml:space="preserve">2: 1. Jāņa 4:19-21: “Mēs mīlam tāpēc, ka viņš pirmais mūs ir mīlējis. Ikviens, kurš apgalvo, ka mīl Dievu, bet ienīst brāli vai māsu, ir melis. Jo kas nemīl savu brāli un māsu, ko viņi ir redzējuši, tas nevar mīlēt Dievu, ko viņi nav redzējuši. Un viņš mums ir devis pavēli: Ikvienam, kas mīl Dievu, ir jāmīl arī savs brālis un māsa.</w:t>
      </w:r>
    </w:p>
    <w:p w14:paraId="0609D761" w14:textId="77777777" w:rsidR="00F90BDC" w:rsidRDefault="00F90BDC"/>
    <w:p w14:paraId="42984CA0" w14:textId="77777777" w:rsidR="00F90BDC" w:rsidRDefault="00F90BDC">
      <w:r xmlns:w="http://schemas.openxmlformats.org/wordprocessingml/2006/main">
        <w:t xml:space="preserve">Mateja evaņģēlijs 27:60 Un ielicis to savā jaunajā kapā, ko bija izcirtis klintī; un viņš aizripināja lielu akmeni līdz kapa durvīm un aizgāja.</w:t>
      </w:r>
    </w:p>
    <w:p w14:paraId="67C06C4A" w14:textId="77777777" w:rsidR="00F90BDC" w:rsidRDefault="00F90BDC"/>
    <w:p w14:paraId="5C074EBD" w14:textId="77777777" w:rsidR="00F90BDC" w:rsidRDefault="00F90BDC">
      <w:r xmlns:w="http://schemas.openxmlformats.org/wordprocessingml/2006/main">
        <w:t xml:space="preserve">Jāzeps no Arimatijas lūdza Pilāta Jēzus ķermeni un ielika to jaunā klintī izcirtā kapā, aizzīmogojot kapu ar lielu akmeni.</w:t>
      </w:r>
    </w:p>
    <w:p w14:paraId="1F648C2B" w14:textId="77777777" w:rsidR="00F90BDC" w:rsidRDefault="00F90BDC"/>
    <w:p w14:paraId="6F62097C" w14:textId="77777777" w:rsidR="00F90BDC" w:rsidRDefault="00F90BDC">
      <w:r xmlns:w="http://schemas.openxmlformats.org/wordprocessingml/2006/main">
        <w:t xml:space="preserve">1. Jēzus nāve un apbedīšana: Viņa dzīvība netika atņemta velti.</w:t>
      </w:r>
    </w:p>
    <w:p w14:paraId="1F12DF46" w14:textId="77777777" w:rsidR="00F90BDC" w:rsidRDefault="00F90BDC"/>
    <w:p w14:paraId="320C3268" w14:textId="77777777" w:rsidR="00F90BDC" w:rsidRDefault="00F90BDC">
      <w:r xmlns:w="http://schemas.openxmlformats.org/wordprocessingml/2006/main">
        <w:t xml:space="preserve">2. Jāzepa no Arimatijas ticības un paklausības Dieva gribai nozīme.</w:t>
      </w:r>
    </w:p>
    <w:p w14:paraId="18F69F8B" w14:textId="77777777" w:rsidR="00F90BDC" w:rsidRDefault="00F90BDC"/>
    <w:p w14:paraId="48535037" w14:textId="77777777" w:rsidR="00F90BDC" w:rsidRDefault="00F90BDC">
      <w:r xmlns:w="http://schemas.openxmlformats.org/wordprocessingml/2006/main">
        <w:t xml:space="preserve">1. Jesaja 53:9 - "Un viņš savu kapu cēla kopā ar ļaunajiem un ar bagātajiem savā nāvē..."</w:t>
      </w:r>
    </w:p>
    <w:p w14:paraId="3F393B14" w14:textId="77777777" w:rsidR="00F90BDC" w:rsidRDefault="00F90BDC"/>
    <w:p w14:paraId="119C33BA" w14:textId="77777777" w:rsidR="00F90BDC" w:rsidRDefault="00F90BDC">
      <w:r xmlns:w="http://schemas.openxmlformats.org/wordprocessingml/2006/main">
        <w:t xml:space="preserve">2. Lūkas 23:50-53 - "Un, lūk, tur bija kāds vīrs vārdā Jāzeps, padomdevējs, un viņš bija labs un taisns: (tas nebija piekritis viņu padomam un rīcībai;) Viņš bija no Arimatejas, jūdu pilsētas, kas arī pats gaidīja Dieva valstību.” Šis vīrs gāja pie Pilāta un lūdza Jēzus miesas, un viņš to noņēma, ietīja audeklā un ielika akmenī cirsts kaps, kurā vēl neviens cilvēks nebija guldīts."</w:t>
      </w:r>
    </w:p>
    <w:p w14:paraId="307928A9" w14:textId="77777777" w:rsidR="00F90BDC" w:rsidRDefault="00F90BDC"/>
    <w:p w14:paraId="331996D0" w14:textId="77777777" w:rsidR="00F90BDC" w:rsidRDefault="00F90BDC">
      <w:r xmlns:w="http://schemas.openxmlformats.org/wordprocessingml/2006/main">
        <w:t xml:space="preserve">Mateja evaņģēlijs 27:61 Un tur bija Marija Magdalēna un otra Marija, kas sēdēja pie kapa.</w:t>
      </w:r>
    </w:p>
    <w:p w14:paraId="77BB84F9" w14:textId="77777777" w:rsidR="00F90BDC" w:rsidRDefault="00F90BDC"/>
    <w:p w14:paraId="6FE935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Šajā fragmentā ir aprakstīta Marijas Magdalēnas un otras Marijas klātbūtne pie Jēzus kapa.</w:t>
      </w:r>
    </w:p>
    <w:p w14:paraId="60B17386" w14:textId="77777777" w:rsidR="00F90BDC" w:rsidRDefault="00F90BDC"/>
    <w:p w14:paraId="12A9B8D2" w14:textId="77777777" w:rsidR="00F90BDC" w:rsidRDefault="00F90BDC">
      <w:r xmlns:w="http://schemas.openxmlformats.org/wordprocessingml/2006/main">
        <w:t xml:space="preserve">1. Priecāšanās par augšāmcelšanos — kā Jēzus mācekļi parādīja savu drosmi un ticību, liecinot par Viņa apbedīšanu un augšāmcelšanos</w:t>
      </w:r>
    </w:p>
    <w:p w14:paraId="1423FB4D" w14:textId="77777777" w:rsidR="00F90BDC" w:rsidRDefault="00F90BDC"/>
    <w:p w14:paraId="436C767D" w14:textId="77777777" w:rsidR="00F90BDC" w:rsidRDefault="00F90BDC">
      <w:r xmlns:w="http://schemas.openxmlformats.org/wordprocessingml/2006/main">
        <w:t xml:space="preserve">2. Uzticīgas skumjas — kā Marija Magdalēna un otra Marija izrādīja savu veltījumu Jēzum, sērojot par Viņa nāvi</w:t>
      </w:r>
    </w:p>
    <w:p w14:paraId="330A781F" w14:textId="77777777" w:rsidR="00F90BDC" w:rsidRDefault="00F90BDC"/>
    <w:p w14:paraId="33AF0784" w14:textId="77777777" w:rsidR="00F90BDC" w:rsidRDefault="00F90BDC">
      <w:r xmlns:w="http://schemas.openxmlformats.org/wordprocessingml/2006/main">
        <w:t xml:space="preserve">1. Jāņa 20:1-18 — Jēzus augšāmcelšanās</w:t>
      </w:r>
    </w:p>
    <w:p w14:paraId="5CC02D04" w14:textId="77777777" w:rsidR="00F90BDC" w:rsidRDefault="00F90BDC"/>
    <w:p w14:paraId="538BD907" w14:textId="77777777" w:rsidR="00F90BDC" w:rsidRDefault="00F90BDC">
      <w:r xmlns:w="http://schemas.openxmlformats.org/wordprocessingml/2006/main">
        <w:t xml:space="preserve">2. Lūkas 24:1-12 — Stāsts par augšāmceltā Jēzus parādīšanos mācekļiem</w:t>
      </w:r>
    </w:p>
    <w:p w14:paraId="3711D4EF" w14:textId="77777777" w:rsidR="00F90BDC" w:rsidRDefault="00F90BDC"/>
    <w:p w14:paraId="4222A42C" w14:textId="77777777" w:rsidR="00F90BDC" w:rsidRDefault="00F90BDC">
      <w:r xmlns:w="http://schemas.openxmlformats.org/wordprocessingml/2006/main">
        <w:t xml:space="preserve">Mateja evaņģēlijs 27:62 Bet nākamajā dienā, kas sekoja gatavošanās dienai, augstie priesteri un farizeji sanāca kopā pie Pilāta,</w:t>
      </w:r>
    </w:p>
    <w:p w14:paraId="46011389" w14:textId="77777777" w:rsidR="00F90BDC" w:rsidRDefault="00F90BDC"/>
    <w:p w14:paraId="325749A9" w14:textId="77777777" w:rsidR="00F90BDC" w:rsidRDefault="00F90BDC">
      <w:r xmlns:w="http://schemas.openxmlformats.org/wordprocessingml/2006/main">
        <w:t xml:space="preserve">Augstie priesteri un farizeji ieradās pie Pilāta nākamajā dienā pēc Sagatavošanās dienas.</w:t>
      </w:r>
    </w:p>
    <w:p w14:paraId="59B19888" w14:textId="77777777" w:rsidR="00F90BDC" w:rsidRDefault="00F90BDC"/>
    <w:p w14:paraId="0D3585D5" w14:textId="77777777" w:rsidR="00F90BDC" w:rsidRDefault="00F90BDC">
      <w:r xmlns:w="http://schemas.openxmlformats.org/wordprocessingml/2006/main">
        <w:t xml:space="preserve">1: Sagatavošanās spēks — Mateja 27:62</w:t>
      </w:r>
    </w:p>
    <w:p w14:paraId="595BE97C" w14:textId="77777777" w:rsidR="00F90BDC" w:rsidRDefault="00F90BDC"/>
    <w:p w14:paraId="36192139" w14:textId="77777777" w:rsidR="00F90BDC" w:rsidRDefault="00F90BDC">
      <w:r xmlns:w="http://schemas.openxmlformats.org/wordprocessingml/2006/main">
        <w:t xml:space="preserve">2: Zināt, kad rīkoties — Mateja 27:62</w:t>
      </w:r>
    </w:p>
    <w:p w14:paraId="7D1C661D" w14:textId="77777777" w:rsidR="00F90BDC" w:rsidRDefault="00F90BDC"/>
    <w:p w14:paraId="458661A4" w14:textId="77777777" w:rsidR="00F90BDC" w:rsidRDefault="00F90BDC">
      <w:r xmlns:w="http://schemas.openxmlformats.org/wordprocessingml/2006/main">
        <w:t xml:space="preserve">1: Lūkas 14:28-30 - Jo kurš no jums, domādams būvēt torni, neapsēžas pirmais un neskaita izmaksas, vai viņam ir pietiekami daudz, lai to pabeigtu?</w:t>
      </w:r>
    </w:p>
    <w:p w14:paraId="4F5CBB33" w14:textId="77777777" w:rsidR="00F90BDC" w:rsidRDefault="00F90BDC"/>
    <w:p w14:paraId="33867F93" w14:textId="77777777" w:rsidR="00F90BDC" w:rsidRDefault="00F90BDC">
      <w:r xmlns:w="http://schemas.openxmlformats.org/wordprocessingml/2006/main">
        <w:t xml:space="preserve">2: Efeziešiem 5:15-17 - Skatieties, lai jūs staigātu piesardzīgi, nevis kā muļķi, bet kā gudri, izpērkot laiku, jo dienas ir ļaunas.</w:t>
      </w:r>
    </w:p>
    <w:p w14:paraId="49D90165" w14:textId="77777777" w:rsidR="00F90BDC" w:rsidRDefault="00F90BDC"/>
    <w:p w14:paraId="251755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Mateja evaņģēlijs 27:63 Sacīdami: Kungs, mēs atceramies, ka tas maldinātājs, vēl dzīvs būdams, sacīja: Pēc trim dienām es augšāmcelšos.</w:t>
      </w:r>
    </w:p>
    <w:p w14:paraId="0B28EFB6" w14:textId="77777777" w:rsidR="00F90BDC" w:rsidRDefault="00F90BDC"/>
    <w:p w14:paraId="3C80D91B" w14:textId="77777777" w:rsidR="00F90BDC" w:rsidRDefault="00F90BDC">
      <w:r xmlns:w="http://schemas.openxmlformats.org/wordprocessingml/2006/main">
        <w:t xml:space="preserve">Ebreju vadītāji zināja, ka Jēzus paredzēja viņa augšāmcelšanos pēc trim dienām.</w:t>
      </w:r>
    </w:p>
    <w:p w14:paraId="3615BF4B" w14:textId="77777777" w:rsidR="00F90BDC" w:rsidRDefault="00F90BDC"/>
    <w:p w14:paraId="7B587BF4" w14:textId="77777777" w:rsidR="00F90BDC" w:rsidRDefault="00F90BDC">
      <w:r xmlns:w="http://schemas.openxmlformats.org/wordprocessingml/2006/main">
        <w:t xml:space="preserve">1. Dieva uzticība: pārdomas par Jēzus pareģojumu par Viņa augšāmcelšanos</w:t>
      </w:r>
    </w:p>
    <w:p w14:paraId="0C984C6F" w14:textId="77777777" w:rsidR="00F90BDC" w:rsidRDefault="00F90BDC"/>
    <w:p w14:paraId="49B8FD7D" w14:textId="77777777" w:rsidR="00F90BDC" w:rsidRDefault="00F90BDC">
      <w:r xmlns:w="http://schemas.openxmlformats.org/wordprocessingml/2006/main">
        <w:t xml:space="preserve">2. Jēzus spēks: Viņa vārdu ietekmes pārbaude</w:t>
      </w:r>
    </w:p>
    <w:p w14:paraId="58E182F8" w14:textId="77777777" w:rsidR="00F90BDC" w:rsidRDefault="00F90BDC"/>
    <w:p w14:paraId="5E6A46C6" w14:textId="77777777" w:rsidR="00F90BDC" w:rsidRDefault="00F90BDC">
      <w:r xmlns:w="http://schemas.openxmlformats.org/wordprocessingml/2006/main">
        <w:t xml:space="preserve">1. Daniēla 6:20-23 — pārdomas par Dieva uzticību, izglābjot Daniēlu no lauvas bedres</w:t>
      </w:r>
    </w:p>
    <w:p w14:paraId="2E29FC3D" w14:textId="77777777" w:rsidR="00F90BDC" w:rsidRDefault="00F90BDC"/>
    <w:p w14:paraId="1BBE6FA1" w14:textId="77777777" w:rsidR="00F90BDC" w:rsidRDefault="00F90BDC">
      <w:r xmlns:w="http://schemas.openxmlformats.org/wordprocessingml/2006/main">
        <w:t xml:space="preserve">2. Psalms 16:10 — pārdomas par Jēzus triumfu pār nāvi un augšāmcelšanos</w:t>
      </w:r>
    </w:p>
    <w:p w14:paraId="73CD2131" w14:textId="77777777" w:rsidR="00F90BDC" w:rsidRDefault="00F90BDC"/>
    <w:p w14:paraId="1F7F4D5D" w14:textId="77777777" w:rsidR="00F90BDC" w:rsidRDefault="00F90BDC">
      <w:r xmlns:w="http://schemas.openxmlformats.org/wordprocessingml/2006/main">
        <w:t xml:space="preserve">Mateja evaņģēlijs 27:64 Tāpēc pavēli sargāt kapu līdz trešajai dienai, lai viņa mācekļi naktī nenāktu un nenozagtu Viņu un nesaka ļaudīm: Viņš ir augšāmcēlies no miroņiem, tāpēc pēdējā maldība būs ļaunāka par pirmais.</w:t>
      </w:r>
    </w:p>
    <w:p w14:paraId="71C7A64C" w14:textId="77777777" w:rsidR="00F90BDC" w:rsidRDefault="00F90BDC"/>
    <w:p w14:paraId="1343B6AF" w14:textId="77777777" w:rsidR="00F90BDC" w:rsidRDefault="00F90BDC">
      <w:r xmlns:w="http://schemas.openxmlformats.org/wordprocessingml/2006/main">
        <w:t xml:space="preserve">Augstie priesteri un farizeji bija noraizējušies, ka Jēzus mācekļi nozags viņa ķermeni un pastāstīs cilvēkiem, ka viņš ir augšāmcēlies no miroņiem, tāpēc viņi lūdza Pilātu nodrošināt kapu.</w:t>
      </w:r>
    </w:p>
    <w:p w14:paraId="27C421D4" w14:textId="77777777" w:rsidR="00F90BDC" w:rsidRDefault="00F90BDC"/>
    <w:p w14:paraId="2A529C15" w14:textId="77777777" w:rsidR="00F90BDC" w:rsidRDefault="00F90BDC">
      <w:r xmlns:w="http://schemas.openxmlformats.org/wordprocessingml/2006/main">
        <w:t xml:space="preserve">1. Bailes un neticība: kā augstie priesteri un farizeji reaģēja uz Jēzus augšāmcelšanos</w:t>
      </w:r>
    </w:p>
    <w:p w14:paraId="3E3A91D8" w14:textId="77777777" w:rsidR="00F90BDC" w:rsidRDefault="00F90BDC"/>
    <w:p w14:paraId="67F9D87E" w14:textId="77777777" w:rsidR="00F90BDC" w:rsidRDefault="00F90BDC">
      <w:r xmlns:w="http://schemas.openxmlformats.org/wordprocessingml/2006/main">
        <w:t xml:space="preserve">2. Sagatavošanās negaidītajam: nepieciešamība pēc ticības grūtos laikos</w:t>
      </w:r>
    </w:p>
    <w:p w14:paraId="76F34F7C" w14:textId="77777777" w:rsidR="00F90BDC" w:rsidRDefault="00F90BDC"/>
    <w:p w14:paraId="6F3D2F98" w14:textId="77777777" w:rsidR="00F90BDC" w:rsidRDefault="00F90BDC">
      <w:r xmlns:w="http://schemas.openxmlformats.org/wordprocessingml/2006/main">
        <w:t xml:space="preserve">1. Ebrejiem 11:1 — "Tagad ticība ir pārliecība par to, kas cerēts, pārliecība par to, kas nav redzams."</w:t>
      </w:r>
    </w:p>
    <w:p w14:paraId="1957DB9F" w14:textId="77777777" w:rsidR="00F90BDC" w:rsidRDefault="00F90BDC"/>
    <w:p w14:paraId="5A9130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Romiešiem 10:17 - "Tātad ticība nāk no klausīšanās, bet klausīšanās caur Kristus vārdu."</w:t>
      </w:r>
    </w:p>
    <w:p w14:paraId="0F0E45CC" w14:textId="77777777" w:rsidR="00F90BDC" w:rsidRDefault="00F90BDC"/>
    <w:p w14:paraId="31984CD8" w14:textId="77777777" w:rsidR="00F90BDC" w:rsidRDefault="00F90BDC">
      <w:r xmlns:w="http://schemas.openxmlformats.org/wordprocessingml/2006/main">
        <w:t xml:space="preserve">Mateja evaņģēlijs 27:65 Pilāts tiem sacīja: Jums ir sardze!</w:t>
      </w:r>
    </w:p>
    <w:p w14:paraId="3AC8DAFA" w14:textId="77777777" w:rsidR="00F90BDC" w:rsidRDefault="00F90BDC"/>
    <w:p w14:paraId="468580DC" w14:textId="77777777" w:rsidR="00F90BDC" w:rsidRDefault="00F90BDC">
      <w:r xmlns:w="http://schemas.openxmlformats.org/wordprocessingml/2006/main">
        <w:t xml:space="preserve">Pilāts mudina augstos priesterus un vecākos nodrošināt Jēzu, kā viņi vēlas.</w:t>
      </w:r>
    </w:p>
    <w:p w14:paraId="0AAD622C" w14:textId="77777777" w:rsidR="00F90BDC" w:rsidRDefault="00F90BDC"/>
    <w:p w14:paraId="389BFB31" w14:textId="77777777" w:rsidR="00F90BDC" w:rsidRDefault="00F90BDC">
      <w:r xmlns:w="http://schemas.openxmlformats.org/wordprocessingml/2006/main">
        <w:t xml:space="preserve">1. Mūsu atbildības spēks: mūsu izvēles sekas</w:t>
      </w:r>
    </w:p>
    <w:p w14:paraId="53004C09" w14:textId="77777777" w:rsidR="00F90BDC" w:rsidRDefault="00F90BDC"/>
    <w:p w14:paraId="4D71C8D0" w14:textId="77777777" w:rsidR="00F90BDC" w:rsidRDefault="00F90BDC">
      <w:r xmlns:w="http://schemas.openxmlformats.org/wordprocessingml/2006/main">
        <w:t xml:space="preserve">2. Pārliecināties par mūsu ticību: uzticēšanās Dieva plānam</w:t>
      </w:r>
    </w:p>
    <w:p w14:paraId="2131C1B6" w14:textId="77777777" w:rsidR="00F90BDC" w:rsidRDefault="00F90BDC"/>
    <w:p w14:paraId="0CE1170C" w14:textId="77777777" w:rsidR="00F90BDC" w:rsidRDefault="00F90BDC">
      <w:r xmlns:w="http://schemas.openxmlformats.org/wordprocessingml/2006/main">
        <w:t xml:space="preserve">1. Ecēhiēla 18:20 — Dvēsele, kas grēko, tai mirs. Dēls nenesīs tēva noziegumus, ne tēvs nenesīs dēla noziegumus: taisnā taisnība būs pār viņu, un ļaunā ļaunums būs pār viņu.</w:t>
      </w:r>
    </w:p>
    <w:p w14:paraId="323DD61E" w14:textId="77777777" w:rsidR="00F90BDC" w:rsidRDefault="00F90BDC"/>
    <w:p w14:paraId="094BFD91" w14:textId="77777777" w:rsidR="00F90BDC" w:rsidRDefault="00F90BDC">
      <w:r xmlns:w="http://schemas.openxmlformats.org/wordprocessingml/2006/main">
        <w:t xml:space="preserve">2. Mateja 6:34 – Tāpēc neuztraucieties par rītdienu, jo rītdiena uztrauksies pati par sevi. Katrai dienai ir pietiekami daudz savu problēmu.</w:t>
      </w:r>
    </w:p>
    <w:p w14:paraId="434B4DC9" w14:textId="77777777" w:rsidR="00F90BDC" w:rsidRDefault="00F90BDC"/>
    <w:p w14:paraId="3AF3F502" w14:textId="77777777" w:rsidR="00F90BDC" w:rsidRDefault="00F90BDC">
      <w:r xmlns:w="http://schemas.openxmlformats.org/wordprocessingml/2006/main">
        <w:t xml:space="preserve">Mateja evaņģēlijs 27:66 Tad viņi aizgāja un nostiprināja kapu, aizzīmogojot akmeni un nolikdami pulksteni.</w:t>
      </w:r>
    </w:p>
    <w:p w14:paraId="3C0B112A" w14:textId="77777777" w:rsidR="00F90BDC" w:rsidRDefault="00F90BDC"/>
    <w:p w14:paraId="0F9E3E05" w14:textId="77777777" w:rsidR="00F90BDC" w:rsidRDefault="00F90BDC">
      <w:r xmlns:w="http://schemas.openxmlformats.org/wordprocessingml/2006/main">
        <w:t xml:space="preserve">Apsargi aizzīmogoja kapu un stāvēja pār to.</w:t>
      </w:r>
    </w:p>
    <w:p w14:paraId="44BDFD6A" w14:textId="77777777" w:rsidR="00F90BDC" w:rsidRDefault="00F90BDC"/>
    <w:p w14:paraId="47AF9CCE" w14:textId="77777777" w:rsidR="00F90BDC" w:rsidRDefault="00F90BDC">
      <w:r xmlns:w="http://schemas.openxmlformats.org/wordprocessingml/2006/main">
        <w:t xml:space="preserve">1. Jēzus augšāmcelšanās: galīgā uzvara pār nāvi</w:t>
      </w:r>
    </w:p>
    <w:p w14:paraId="371F67BF" w14:textId="77777777" w:rsidR="00F90BDC" w:rsidRDefault="00F90BDC"/>
    <w:p w14:paraId="4ADBED38" w14:textId="77777777" w:rsidR="00F90BDC" w:rsidRDefault="00F90BDC">
      <w:r xmlns:w="http://schemas.openxmlformats.org/wordprocessingml/2006/main">
        <w:t xml:space="preserve">2. Kristus upura spēks: kā Viņa nāve uzvarēja grēku</w:t>
      </w:r>
    </w:p>
    <w:p w14:paraId="72284738" w14:textId="77777777" w:rsidR="00F90BDC" w:rsidRDefault="00F90BDC"/>
    <w:p w14:paraId="0E41334C" w14:textId="77777777" w:rsidR="00F90BDC" w:rsidRDefault="00F90BDC">
      <w:r xmlns:w="http://schemas.openxmlformats.org/wordprocessingml/2006/main">
        <w:t xml:space="preserve">1. Jesaja 53:10-11 — Tomēr Tā Kunga griba bija viņu saspiest un likt viņam ciest, un, lai gan Tas Kungs padara viņa dzīvību par grēku upuri, viņš redzēs savus pēcnācējus un pagarinās savas dienas, </w:t>
      </w:r>
      <w:r xmlns:w="http://schemas.openxmlformats.org/wordprocessingml/2006/main">
        <w:lastRenderedPageBreak xmlns:w="http://schemas.openxmlformats.org/wordprocessingml/2006/main"/>
      </w:r>
      <w:r xmlns:w="http://schemas.openxmlformats.org/wordprocessingml/2006/main">
        <w:t xml:space="preserve">un Kungs plauks viņa rokā.</w:t>
      </w:r>
    </w:p>
    <w:p w14:paraId="76599923" w14:textId="77777777" w:rsidR="00F90BDC" w:rsidRDefault="00F90BDC"/>
    <w:p w14:paraId="6654CC33" w14:textId="77777777" w:rsidR="00F90BDC" w:rsidRDefault="00F90BDC">
      <w:r xmlns:w="http://schemas.openxmlformats.org/wordprocessingml/2006/main">
        <w:t xml:space="preserve">2. Jāņa 10:17-18 — Iemesls, kāpēc mans Tēvs mani mīl, ir tāpēc, ka es atdodu savu dzīvību, lai to atkal paņemtu. Neviens man to neatņem, bet es to nolieku pēc savas vēlēšanās. Man ir tiesības to nodot un pilnvaras to atkal ņemt. Šo pavēli es saņēmu no sava Tēva.</w:t>
      </w:r>
    </w:p>
    <w:p w14:paraId="5E2A9D5D" w14:textId="77777777" w:rsidR="00F90BDC" w:rsidRDefault="00F90BDC"/>
    <w:p w14:paraId="308A9DDC" w14:textId="77777777" w:rsidR="00F90BDC" w:rsidRDefault="00F90BDC">
      <w:r xmlns:w="http://schemas.openxmlformats.org/wordprocessingml/2006/main">
        <w:t xml:space="preserve">Mateja evaņģēlija 28. nodaļa apraksta Jēzus augšāmcelšanos, Viņa parādīšanos sievietēm un mācekļiem un Lielo uzdevumu, ko Viņš dod saviem sekotājiem.</w:t>
      </w:r>
    </w:p>
    <w:p w14:paraId="50D6C51B" w14:textId="77777777" w:rsidR="00F90BDC" w:rsidRDefault="00F90BDC"/>
    <w:p w14:paraId="5A5481E3" w14:textId="77777777" w:rsidR="00F90BDC" w:rsidRDefault="00F90BDC">
      <w:r xmlns:w="http://schemas.openxmlformats.org/wordprocessingml/2006/main">
        <w:t xml:space="preserve">1. rindkopa: Nodaļa sākas ar to, ka Marija Magdalēna un otra Marija dodas apskatīt kapu, kur tika apglabāts Jēzus. Tā Kunga eņģelis nolaižas no debesīm, novelk akmeni, kas sedz kapu, apsēžas uz tā un stāsta, ka Jēzus ir augšāmcēlies, kā Viņš teica (Mateja 28:1-7). Eņģelis liek viņiem ātri iet un pastāstīt saviem mācekļiem, ka Viņš ir augšāmcēlies no miroņiem, dodas viņiem pa priekšu uz Galileju, kur viņi Viņu redzēs. Viņi aiziet piepildīti ar prieku, kas sajaukts ar bailēm.</w:t>
      </w:r>
    </w:p>
    <w:p w14:paraId="7707BC93" w14:textId="77777777" w:rsidR="00F90BDC" w:rsidRDefault="00F90BDC"/>
    <w:p w14:paraId="7EDA4ECE" w14:textId="77777777" w:rsidR="00F90BDC" w:rsidRDefault="00F90BDC">
      <w:r xmlns:w="http://schemas.openxmlformats.org/wordprocessingml/2006/main">
        <w:t xml:space="preserve">2. rindkopa: Kad viņi ir ceļā, lai nodotu šo vēsti, pats Jēzus viņus satiek. Viņi nokrīt Viņa priekšā, satvēruši Viņa kājas, Viņu pielūdzot. Jēzus viņiem saka, ka nebīstieties, bet ejiet un sakiet brāļiem, dodieties uz Galileju, tur viņi Viņu redzēs (Mateja 28:8-10). Tikmēr, kad sargi pie kapa ziņo par notikušo, augstie priesteri izdomā plānu dot karavīriem lielas naudas summas kukuli, viņi saka: "Viņa mācekļi ieradās naktī, nozaga viņu, kamēr mēs gulējām" sola aizsargāt karavīrus no jebkāda iespējamā soda par viņu neveiksmi sargs (Matthew 28:11-15).</w:t>
      </w:r>
    </w:p>
    <w:p w14:paraId="180E3B56" w14:textId="77777777" w:rsidR="00F90BDC" w:rsidRDefault="00F90BDC"/>
    <w:p w14:paraId="75070783" w14:textId="77777777" w:rsidR="00F90BDC" w:rsidRDefault="00F90BDC">
      <w:r xmlns:w="http://schemas.openxmlformats.org/wordprocessingml/2006/main">
        <w:t xml:space="preserve">3. rindkopa: Pēc tam vienpadsmit mācekļi dodas uz Galileju, kur kalnā satiek Jēzu. Daži Viņu pielūdza, bet citi šaubījās. Tā dēvētajā "Lielajā pavēlē" Jēzus nāk klajā un dod pēdējos norādījumus, sakot, ka Viņam ir dota visa vara debesīs uz zemes, tāpēc viņiem jādodas par mācekļiem no visām tautām, tās kristot vārdā Tēvs Dēls Svētais Gars, mācot viņiem paklausīt visam. pavēlēja daudzsološam būt vienmēr beigu laikmetam (Mateja 28:16-20). Tas iezīmē kulmināciju Mateja evaņģēlijs uzsver pastāvīgo misiju, kas draudzei izplata evaņģēliju visā pasaulē.</w:t>
      </w:r>
    </w:p>
    <w:p w14:paraId="29B8326A" w14:textId="77777777" w:rsidR="00F90BDC" w:rsidRDefault="00F90BDC"/>
    <w:p w14:paraId="1A72CFDF" w14:textId="77777777" w:rsidR="00F90BDC" w:rsidRDefault="00F90BDC"/>
    <w:p w14:paraId="419D5C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Mateja evaņģēlijs 28:1 Sabatam beidzoties, sākoties nedēļas pirmajai dienai, Marija Magdalēna un otra Marija nāca, lai redzētu kapu.</w:t>
      </w:r>
    </w:p>
    <w:p w14:paraId="4CFE068E" w14:textId="77777777" w:rsidR="00F90BDC" w:rsidRDefault="00F90BDC"/>
    <w:p w14:paraId="484E4682" w14:textId="77777777" w:rsidR="00F90BDC" w:rsidRDefault="00F90BDC">
      <w:r xmlns:w="http://schemas.openxmlformats.org/wordprocessingml/2006/main">
        <w:t xml:space="preserve">Abas Marijas ieradās pie kapa nedēļas pirmās dienas rītausmā.</w:t>
      </w:r>
    </w:p>
    <w:p w14:paraId="7DF3C9A8" w14:textId="77777777" w:rsidR="00F90BDC" w:rsidRDefault="00F90BDC"/>
    <w:p w14:paraId="0C8C2978" w14:textId="77777777" w:rsidR="00F90BDC" w:rsidRDefault="00F90BDC">
      <w:r xmlns:w="http://schemas.openxmlformats.org/wordprocessingml/2006/main">
        <w:t xml:space="preserve">1: Cerība uz augšāmcelšanos: Pat vistumšākajās dienās Jēzus nes mums cerību.</w:t>
      </w:r>
    </w:p>
    <w:p w14:paraId="781FA8BF" w14:textId="77777777" w:rsidR="00F90BDC" w:rsidRDefault="00F90BDC"/>
    <w:p w14:paraId="7199A484" w14:textId="77777777" w:rsidR="00F90BDC" w:rsidRDefault="00F90BDC">
      <w:r xmlns:w="http://schemas.openxmlformats.org/wordprocessingml/2006/main">
        <w:t xml:space="preserve">2: Ticība nāvei: gūstam mierinājumu, ka arī nāves gadījumā mūsu Kungs Jēzus Kristus ir ar mums.</w:t>
      </w:r>
    </w:p>
    <w:p w14:paraId="2E4942FB" w14:textId="77777777" w:rsidR="00F90BDC" w:rsidRDefault="00F90BDC"/>
    <w:p w14:paraId="4B9B67BB" w14:textId="77777777" w:rsidR="00F90BDC" w:rsidRDefault="00F90BDC">
      <w:r xmlns:w="http://schemas.openxmlformats.org/wordprocessingml/2006/main">
        <w:t xml:space="preserve">1: Jāņa 11:25-26 — Jēzus viņai sacīja: “Es esmu augšāmcelšanās un dzīvība. Ikviens, kas man tic, dzīvos, kaut arī mirs, un ikviens, kas dzīvo un tic Man, nemirs nemūžam.</w:t>
      </w:r>
    </w:p>
    <w:p w14:paraId="23E754E4" w14:textId="77777777" w:rsidR="00F90BDC" w:rsidRDefault="00F90BDC"/>
    <w:p w14:paraId="7CB06E24" w14:textId="77777777" w:rsidR="00F90BDC" w:rsidRDefault="00F90BDC">
      <w:r xmlns:w="http://schemas.openxmlformats.org/wordprocessingml/2006/main">
        <w:t xml:space="preserve">2: 1. Korintiešiem 15:55-57 - “Kur, nāve, ir tava uzvara? Kur, nāve, ir tavs dzelonis? Nāves dzelonis ir grēks, un grēka spēks ir likums. Bet paldies Dievam, kas mums dod uzvaru caur mūsu Kungu Jēzu Kristu.</w:t>
      </w:r>
    </w:p>
    <w:p w14:paraId="177E4794" w14:textId="77777777" w:rsidR="00F90BDC" w:rsidRDefault="00F90BDC"/>
    <w:p w14:paraId="628CACD7" w14:textId="77777777" w:rsidR="00F90BDC" w:rsidRDefault="00F90BDC">
      <w:r xmlns:w="http://schemas.openxmlformats.org/wordprocessingml/2006/main">
        <w:t xml:space="preserve">Mateja evaņģēlijs 28:2 Un, lūk, notika liela zemestrīce, jo Tā Kunga eņģelis nokāpa no debesīm, nāca un novēla akmeni no durvīm un apsēdās uz tām.</w:t>
      </w:r>
    </w:p>
    <w:p w14:paraId="49CF9729" w14:textId="77777777" w:rsidR="00F90BDC" w:rsidRDefault="00F90BDC"/>
    <w:p w14:paraId="3BE6DEAE" w14:textId="77777777" w:rsidR="00F90BDC" w:rsidRDefault="00F90BDC">
      <w:r xmlns:w="http://schemas.openxmlformats.org/wordprocessingml/2006/main">
        <w:t xml:space="preserve">Tā Kunga eņģelis nolaidās no debesīm un izraisīja zemestrīci, lai nogāztu akmeni no durvīm.</w:t>
      </w:r>
    </w:p>
    <w:p w14:paraId="22F98A6F" w14:textId="77777777" w:rsidR="00F90BDC" w:rsidRDefault="00F90BDC"/>
    <w:p w14:paraId="5A409A44" w14:textId="77777777" w:rsidR="00F90BDC" w:rsidRDefault="00F90BDC">
      <w:r xmlns:w="http://schemas.openxmlformats.org/wordprocessingml/2006/main">
        <w:t xml:space="preserve">1. Dieva spēks darbībā</w:t>
      </w:r>
    </w:p>
    <w:p w14:paraId="7B6B09A7" w14:textId="77777777" w:rsidR="00F90BDC" w:rsidRDefault="00F90BDC"/>
    <w:p w14:paraId="545E3B89" w14:textId="77777777" w:rsidR="00F90BDC" w:rsidRDefault="00F90BDC">
      <w:r xmlns:w="http://schemas.openxmlformats.org/wordprocessingml/2006/main">
        <w:t xml:space="preserve">2. Tā Kunga eņģelis, kas dara Dieva darbu</w:t>
      </w:r>
    </w:p>
    <w:p w14:paraId="3E1ED7F4" w14:textId="77777777" w:rsidR="00F90BDC" w:rsidRDefault="00F90BDC"/>
    <w:p w14:paraId="404F75AC" w14:textId="77777777" w:rsidR="00F90BDC" w:rsidRDefault="00F90BDC">
      <w:r xmlns:w="http://schemas.openxmlformats.org/wordprocessingml/2006/main">
        <w:t xml:space="preserve">1. Apustuļu darbi 4:31 "Un viņi visi bija Svētā Gara piepildīti un runāja Dieva vārdu ar pārliecību."</w:t>
      </w:r>
    </w:p>
    <w:p w14:paraId="43620CA5" w14:textId="77777777" w:rsidR="00F90BDC" w:rsidRDefault="00F90BDC"/>
    <w:p w14:paraId="238BE285" w14:textId="77777777" w:rsidR="00F90BDC" w:rsidRDefault="00F90BDC">
      <w:r xmlns:w="http://schemas.openxmlformats.org/wordprocessingml/2006/main">
        <w:t xml:space="preserve">2. Jesajas 30:30 “Un Tas Kungs liks dzirdēt Savu godības balsi un rādīs savu roku ar savu dusmu sašutumu un aprijošas uguns liesmu, izkaisīšanu un vētru. , un krusas.</w:t>
      </w:r>
    </w:p>
    <w:p w14:paraId="487DD438" w14:textId="77777777" w:rsidR="00F90BDC" w:rsidRDefault="00F90BDC"/>
    <w:p w14:paraId="1E434243" w14:textId="77777777" w:rsidR="00F90BDC" w:rsidRDefault="00F90BDC">
      <w:r xmlns:w="http://schemas.openxmlformats.org/wordprocessingml/2006/main">
        <w:t xml:space="preserve">Mateja evaņģēlijs 28:3 Viņa vaigs bija kā zibens, un viņa drēbes baltas kā sniegs.</w:t>
      </w:r>
    </w:p>
    <w:p w14:paraId="1551B69F" w14:textId="77777777" w:rsidR="00F90BDC" w:rsidRDefault="00F90BDC"/>
    <w:p w14:paraId="7AD7A0AA" w14:textId="77777777" w:rsidR="00F90BDC" w:rsidRDefault="00F90BDC">
      <w:r xmlns:w="http://schemas.openxmlformats.org/wordprocessingml/2006/main">
        <w:t xml:space="preserve">Eņģelis pie Jēzus kapa bija žilbinoši gaišs un bija ģērbies baltā drēbēs.</w:t>
      </w:r>
    </w:p>
    <w:p w14:paraId="3D3B8EB9" w14:textId="77777777" w:rsidR="00F90BDC" w:rsidRDefault="00F90BDC"/>
    <w:p w14:paraId="30DF1784" w14:textId="77777777" w:rsidR="00F90BDC" w:rsidRDefault="00F90BDC">
      <w:r xmlns:w="http://schemas.openxmlformats.org/wordprocessingml/2006/main">
        <w:t xml:space="preserve">1: Mums vienmēr jācenšas līdzināties eņģeļa spožumam pie Jēzus kapa.</w:t>
      </w:r>
    </w:p>
    <w:p w14:paraId="7995E14A" w14:textId="77777777" w:rsidR="00F90BDC" w:rsidRDefault="00F90BDC"/>
    <w:p w14:paraId="05F0D8E2" w14:textId="77777777" w:rsidR="00F90BDC" w:rsidRDefault="00F90BDC">
      <w:r xmlns:w="http://schemas.openxmlformats.org/wordprocessingml/2006/main">
        <w:t xml:space="preserve">2: Neskatoties uz mūsu nepilnībām, Dievs joprojām var mūs izmantot kā savus instrumentus.</w:t>
      </w:r>
    </w:p>
    <w:p w14:paraId="03BD1977" w14:textId="77777777" w:rsidR="00F90BDC" w:rsidRDefault="00F90BDC"/>
    <w:p w14:paraId="0886A906" w14:textId="77777777" w:rsidR="00F90BDC" w:rsidRDefault="00F90BDC">
      <w:r xmlns:w="http://schemas.openxmlformats.org/wordprocessingml/2006/main">
        <w:t xml:space="preserve">1: Jesaja 6:1-7 — Tā Kunga Jesaja vīzija viņa tronī, ko ieskauj serafi, kas sauca: "Svēts, svēts, svēts."</w:t>
      </w:r>
    </w:p>
    <w:p w14:paraId="310F06E6" w14:textId="77777777" w:rsidR="00F90BDC" w:rsidRDefault="00F90BDC"/>
    <w:p w14:paraId="2888767B" w14:textId="77777777" w:rsidR="00F90BDC" w:rsidRDefault="00F90BDC">
      <w:r xmlns:w="http://schemas.openxmlformats.org/wordprocessingml/2006/main">
        <w:t xml:space="preserve">2: Mateja evaņģēlijs 5:14-16 — Jēzus ir kalnā, mācot, ka mums ir jābūt "pasaules gaismai".</w:t>
      </w:r>
    </w:p>
    <w:p w14:paraId="163606C2" w14:textId="77777777" w:rsidR="00F90BDC" w:rsidRDefault="00F90BDC"/>
    <w:p w14:paraId="31ADEB30" w14:textId="77777777" w:rsidR="00F90BDC" w:rsidRDefault="00F90BDC">
      <w:r xmlns:w="http://schemas.openxmlformats.org/wordprocessingml/2006/main">
        <w:t xml:space="preserve">Mateja evaņģēlijs 28:4 Un sargi, baidoties no Viņa, drebēja un kļuva kā miruši.</w:t>
      </w:r>
    </w:p>
    <w:p w14:paraId="78245871" w14:textId="77777777" w:rsidR="00F90BDC" w:rsidRDefault="00F90BDC"/>
    <w:p w14:paraId="2561D63F" w14:textId="77777777" w:rsidR="00F90BDC" w:rsidRDefault="00F90BDC">
      <w:r xmlns:w="http://schemas.openxmlformats.org/wordprocessingml/2006/main">
        <w:t xml:space="preserve">Kapa sargus pārņēma bailes, kad viņi ieraudzīja augšāmcēlušos Jēzu un kļuva kā miruši cilvēki.</w:t>
      </w:r>
    </w:p>
    <w:p w14:paraId="3564F7A5" w14:textId="77777777" w:rsidR="00F90BDC" w:rsidRDefault="00F90BDC"/>
    <w:p w14:paraId="7D7D36BA" w14:textId="77777777" w:rsidR="00F90BDC" w:rsidRDefault="00F90BDC">
      <w:r xmlns:w="http://schemas.openxmlformats.org/wordprocessingml/2006/main">
        <w:t xml:space="preserve">1. Bailes no Tā Kunga ir gudrības sākums.</w:t>
      </w:r>
    </w:p>
    <w:p w14:paraId="47A969D7" w14:textId="77777777" w:rsidR="00F90BDC" w:rsidRDefault="00F90BDC"/>
    <w:p w14:paraId="494E4914" w14:textId="77777777" w:rsidR="00F90BDC" w:rsidRDefault="00F90BDC">
      <w:r xmlns:w="http://schemas.openxmlformats.org/wordprocessingml/2006/main">
        <w:t xml:space="preserve">2. Jēzus augšāmcelšanās spēkam vajadzētu mūs piepildīt ar bijību un godbijību.</w:t>
      </w:r>
    </w:p>
    <w:p w14:paraId="5B56544A" w14:textId="77777777" w:rsidR="00F90BDC" w:rsidRDefault="00F90BDC"/>
    <w:p w14:paraId="19EC74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Salamana pamācības 9:10 — Tā Kunga bijāšana ir gudrības sākums, un Svētā atziņa ir izpratne.</w:t>
      </w:r>
    </w:p>
    <w:p w14:paraId="1F3B2F66" w14:textId="77777777" w:rsidR="00F90BDC" w:rsidRDefault="00F90BDC"/>
    <w:p w14:paraId="3C961F91" w14:textId="77777777" w:rsidR="00F90BDC" w:rsidRDefault="00F90BDC">
      <w:r xmlns:w="http://schemas.openxmlformats.org/wordprocessingml/2006/main">
        <w:t xml:space="preserve">2. Romiešiem 1:4 - un tika pasludināts par Dieva Dēlu spēkā saskaņā ar Svētuma Garu ar augšāmcelšanos no miroņiem, Jēzu Kristu, mūsu Kungu.</w:t>
      </w:r>
    </w:p>
    <w:p w14:paraId="6645CA66" w14:textId="77777777" w:rsidR="00F90BDC" w:rsidRDefault="00F90BDC"/>
    <w:p w14:paraId="1E72AB42" w14:textId="77777777" w:rsidR="00F90BDC" w:rsidRDefault="00F90BDC">
      <w:r xmlns:w="http://schemas.openxmlformats.org/wordprocessingml/2006/main">
        <w:t xml:space="preserve">Mateja evaņģēlijs 28:5 Un eņģelis atbildēja un sacīja sievietēm: Nebīstieties, jo es zinu, ka jūs meklējat Jēzu, kas sists krustā.</w:t>
      </w:r>
    </w:p>
    <w:p w14:paraId="3020D4A6" w14:textId="77777777" w:rsidR="00F90BDC" w:rsidRDefault="00F90BDC"/>
    <w:p w14:paraId="768ABDB1" w14:textId="77777777" w:rsidR="00F90BDC" w:rsidRDefault="00F90BDC">
      <w:r xmlns:w="http://schemas.openxmlformats.org/wordprocessingml/2006/main">
        <w:t xml:space="preserve">Eņģelis teica sievietēm, lai tās nebaidās, jo viņš zināja, ka viņas meklē Jēzu, kurš bija sists krustā.</w:t>
      </w:r>
    </w:p>
    <w:p w14:paraId="439C23E4" w14:textId="77777777" w:rsidR="00F90BDC" w:rsidRDefault="00F90BDC"/>
    <w:p w14:paraId="5819AD94" w14:textId="77777777" w:rsidR="00F90BDC" w:rsidRDefault="00F90BDC">
      <w:r xmlns:w="http://schemas.openxmlformats.org/wordprocessingml/2006/main">
        <w:t xml:space="preserve">1. Jēzus pazīšanas mierinājums</w:t>
      </w:r>
    </w:p>
    <w:p w14:paraId="6C24F91B" w14:textId="77777777" w:rsidR="00F90BDC" w:rsidRDefault="00F90BDC"/>
    <w:p w14:paraId="617561B0" w14:textId="77777777" w:rsidR="00F90BDC" w:rsidRDefault="00F90BDC">
      <w:r xmlns:w="http://schemas.openxmlformats.org/wordprocessingml/2006/main">
        <w:t xml:space="preserve">2. Ticības spēks baiļu priekšā</w:t>
      </w:r>
    </w:p>
    <w:p w14:paraId="6F3197E4" w14:textId="77777777" w:rsidR="00F90BDC" w:rsidRDefault="00F90BDC"/>
    <w:p w14:paraId="5C9D08CD" w14:textId="77777777" w:rsidR="00F90BDC" w:rsidRDefault="00F90BDC">
      <w:r xmlns:w="http://schemas.openxmlformats.org/wordprocessingml/2006/main">
        <w:t xml:space="preserve">1. Jesaja 41:10 - "nebīsties, jo es esmu ar jums, nebīstieties, jo Es esmu tavs Dievs; Es tevi stiprināšu, Es tev palīdzēšu, Es tevi atbalstīšu ar savu taisno labo roku."</w:t>
      </w:r>
    </w:p>
    <w:p w14:paraId="0F678DCC" w14:textId="77777777" w:rsidR="00F90BDC" w:rsidRDefault="00F90BDC"/>
    <w:p w14:paraId="12B77F1D" w14:textId="77777777" w:rsidR="00F90BDC" w:rsidRDefault="00F90BDC">
      <w:r xmlns:w="http://schemas.openxmlformats.org/wordprocessingml/2006/main">
        <w:t xml:space="preserve">2. Psalms 56:3-4 - "Kad es baidos, es paļaujos uz tevi. Uz Dievu, kura vārdu es slavēju, uz Dievu es paļaujos; es nebīstos. Ko miesa var man nodarīt?"</w:t>
      </w:r>
    </w:p>
    <w:p w14:paraId="24943143" w14:textId="77777777" w:rsidR="00F90BDC" w:rsidRDefault="00F90BDC"/>
    <w:p w14:paraId="643293E1" w14:textId="77777777" w:rsidR="00F90BDC" w:rsidRDefault="00F90BDC">
      <w:r xmlns:w="http://schemas.openxmlformats.org/wordprocessingml/2006/main">
        <w:t xml:space="preserve">Mateja evaņģēlijs 28:6 Viņa šeit nav, jo Viņš ir augšāmcēlies, kā Viņš sacījis. Nāc, apskati vietu, kur gulēja Tas Kungs.</w:t>
      </w:r>
    </w:p>
    <w:p w14:paraId="036015F4" w14:textId="77777777" w:rsidR="00F90BDC" w:rsidRDefault="00F90BDC"/>
    <w:p w14:paraId="1836E4BF" w14:textId="77777777" w:rsidR="00F90BDC" w:rsidRDefault="00F90BDC">
      <w:r xmlns:w="http://schemas.openxmlformats.org/wordprocessingml/2006/main">
        <w:t xml:space="preserve">Jēzus ir augšāmcēlies no miroņiem, un viņa mācekļi tiek aicināti iet un apskatīt vietu, kur viņš gulēja.</w:t>
      </w:r>
    </w:p>
    <w:p w14:paraId="0CF22238" w14:textId="77777777" w:rsidR="00F90BDC" w:rsidRDefault="00F90BDC"/>
    <w:p w14:paraId="401785FA" w14:textId="77777777" w:rsidR="00F90BDC" w:rsidRDefault="00F90BDC">
      <w:r xmlns:w="http://schemas.openxmlformats.org/wordprocessingml/2006/main">
        <w:t xml:space="preserve">1. Kristus augšāmcelšanās: cerības svētki</w:t>
      </w:r>
    </w:p>
    <w:p w14:paraId="617B942C" w14:textId="77777777" w:rsidR="00F90BDC" w:rsidRDefault="00F90BDC"/>
    <w:p w14:paraId="5CF03958" w14:textId="77777777" w:rsidR="00F90BDC" w:rsidRDefault="00F90BDC">
      <w:r xmlns:w="http://schemas.openxmlformats.org/wordprocessingml/2006/main">
        <w:t xml:space="preserve">2. Jēzus upura spēks: aicinājums uz ticību</w:t>
      </w:r>
    </w:p>
    <w:p w14:paraId="06D4CB40" w14:textId="77777777" w:rsidR="00F90BDC" w:rsidRDefault="00F90BDC"/>
    <w:p w14:paraId="2C860768" w14:textId="77777777" w:rsidR="00F90BDC" w:rsidRDefault="00F90BDC">
      <w:r xmlns:w="http://schemas.openxmlformats.org/wordprocessingml/2006/main">
        <w:t xml:space="preserve">1. Romiešiem 6:9-10 – “Jo mēs zinām, ka Kristus, uzmodināts no miroņiem, vairs nemirs; nāve vairs nevalda pār viņu. Par nāvi, ko viņš nomira, viņš nomira grēkam vienreiz par visām reizēm, bet dzīvi, ko viņš dzīvo, viņš dzīvo Dievam.</w:t>
      </w:r>
    </w:p>
    <w:p w14:paraId="2CD6DA41" w14:textId="77777777" w:rsidR="00F90BDC" w:rsidRDefault="00F90BDC"/>
    <w:p w14:paraId="497FAF4D" w14:textId="77777777" w:rsidR="00F90BDC" w:rsidRDefault="00F90BDC">
      <w:r xmlns:w="http://schemas.openxmlformats.org/wordprocessingml/2006/main">
        <w:t xml:space="preserve">2. 1. Korintiešiem 15:20-22 – “Bet patiesībā Kristus ir uzmodināts no miroņiem, pirmais no tiem, kas aizmiguši. Jo kā caur cilvēku nāve nākusi, caur cilvēku arī mirušo augšāmcelšanās. Jo kā Ādamā visi mirst, tā arī Kristū visi tiks darīti dzīvi."</w:t>
      </w:r>
    </w:p>
    <w:p w14:paraId="427505F3" w14:textId="77777777" w:rsidR="00F90BDC" w:rsidRDefault="00F90BDC"/>
    <w:p w14:paraId="1E72011D" w14:textId="77777777" w:rsidR="00F90BDC" w:rsidRDefault="00F90BDC">
      <w:r xmlns:w="http://schemas.openxmlformats.org/wordprocessingml/2006/main">
        <w:t xml:space="preserve">Mateja evaņģēlijs 28:7 Un ejiet ātri un sakiet Viņa mācekļiem, ka Viņš ir augšāmcēlies no miroņiem. un, lūk, Viņš iet pa priekšu uz Galileju; tur jūs viņu redzēsit. Lūk, es jums teicu.</w:t>
      </w:r>
    </w:p>
    <w:p w14:paraId="16A1741A" w14:textId="77777777" w:rsidR="00F90BDC" w:rsidRDefault="00F90BDC"/>
    <w:p w14:paraId="4AEFD69F" w14:textId="77777777" w:rsidR="00F90BDC" w:rsidRDefault="00F90BDC">
      <w:r xmlns:w="http://schemas.openxmlformats.org/wordprocessingml/2006/main">
        <w:t xml:space="preserve">Jēzus ir augšāmcēlies no miroņiem un dodas savu mācekļu priekšā uz Galileju, kur tie viņu redzēs.</w:t>
      </w:r>
    </w:p>
    <w:p w14:paraId="6E096F0C" w14:textId="77777777" w:rsidR="00F90BDC" w:rsidRDefault="00F90BDC"/>
    <w:p w14:paraId="7AF5FEAA" w14:textId="77777777" w:rsidR="00F90BDC" w:rsidRDefault="00F90BDC">
      <w:r xmlns:w="http://schemas.openxmlformats.org/wordprocessingml/2006/main">
        <w:t xml:space="preserve">1. Augšāmcelšanās spēks: Jēzus triumfālās atgriešanās svinēšana</w:t>
      </w:r>
    </w:p>
    <w:p w14:paraId="4A37C1C2" w14:textId="77777777" w:rsidR="00F90BDC" w:rsidRDefault="00F90BDC"/>
    <w:p w14:paraId="58110F02" w14:textId="77777777" w:rsidR="00F90BDC" w:rsidRDefault="00F90BDC">
      <w:r xmlns:w="http://schemas.openxmlformats.org/wordprocessingml/2006/main">
        <w:t xml:space="preserve">2. Augšāmceltā Kristus cerība: pieņemt dzīvi mainošo labo vēsti</w:t>
      </w:r>
    </w:p>
    <w:p w14:paraId="2179B045" w14:textId="77777777" w:rsidR="00F90BDC" w:rsidRDefault="00F90BDC"/>
    <w:p w14:paraId="546C1A29" w14:textId="77777777" w:rsidR="00F90BDC" w:rsidRDefault="00F90BDC">
      <w:r xmlns:w="http://schemas.openxmlformats.org/wordprocessingml/2006/main">
        <w:t xml:space="preserve">1. Jāņa 11:25-26 — Jēzus viņai teica: “Es esmu augšāmcelšanās un dzīvība. Ikviens, kas man tic, dzīvos, kaut arī mirs, un ikviens, kas dzīvo un tic Man, nemirs nemūžam.</w:t>
      </w:r>
    </w:p>
    <w:p w14:paraId="52348197" w14:textId="77777777" w:rsidR="00F90BDC" w:rsidRDefault="00F90BDC"/>
    <w:p w14:paraId="435C70DF" w14:textId="77777777" w:rsidR="00F90BDC" w:rsidRDefault="00F90BDC">
      <w:r xmlns:w="http://schemas.openxmlformats.org/wordprocessingml/2006/main">
        <w:t xml:space="preserve">2. Romiešiem 8:11 - Ja tā Gars, kurš Jēzu uzmodinājis no miroņiem, mājo jūsos, tas, kurš uzmodināja Jēzu Kristu no miroņiem, atdzīvinās arī jūsu mirstīgās miesas caur savu Garu, kas mājo jūsos.</w:t>
      </w:r>
    </w:p>
    <w:p w14:paraId="4C62EDE2" w14:textId="77777777" w:rsidR="00F90BDC" w:rsidRDefault="00F90BDC"/>
    <w:p w14:paraId="0A4CCCE6" w14:textId="77777777" w:rsidR="00F90BDC" w:rsidRDefault="00F90BDC">
      <w:r xmlns:w="http://schemas.openxmlformats.org/wordprocessingml/2006/main">
        <w:t xml:space="preserve">Mateja evaņģēlijs 28:8 Un viņi ātri aizgāja no kapa ar bailēm un lielu prieku. un skrēja </w:t>
      </w:r>
      <w:r xmlns:w="http://schemas.openxmlformats.org/wordprocessingml/2006/main">
        <w:lastRenderedPageBreak xmlns:w="http://schemas.openxmlformats.org/wordprocessingml/2006/main"/>
      </w:r>
      <w:r xmlns:w="http://schemas.openxmlformats.org/wordprocessingml/2006/main">
        <w:t xml:space="preserve">, lai nestu saviem mācekļiem vārdu.</w:t>
      </w:r>
    </w:p>
    <w:p w14:paraId="3F5D4635" w14:textId="77777777" w:rsidR="00F90BDC" w:rsidRDefault="00F90BDC"/>
    <w:p w14:paraId="785B30FF" w14:textId="77777777" w:rsidR="00F90BDC" w:rsidRDefault="00F90BDC">
      <w:r xmlns:w="http://schemas.openxmlformats.org/wordprocessingml/2006/main">
        <w:t xml:space="preserve">Sievietes atrada Jēzus kapu tukšu un atstāja prieka un baiļu pilnas.</w:t>
      </w:r>
    </w:p>
    <w:p w14:paraId="5D73AD5B" w14:textId="77777777" w:rsidR="00F90BDC" w:rsidRDefault="00F90BDC"/>
    <w:p w14:paraId="39CE6CAD" w14:textId="77777777" w:rsidR="00F90BDC" w:rsidRDefault="00F90BDC">
      <w:r xmlns:w="http://schemas.openxmlformats.org/wordprocessingml/2006/main">
        <w:t xml:space="preserve">1. Kā tukšais Jēzus kaps piepilda mūs ar prieku un cerību</w:t>
      </w:r>
    </w:p>
    <w:p w14:paraId="3F2C02E9" w14:textId="77777777" w:rsidR="00F90BDC" w:rsidRDefault="00F90BDC"/>
    <w:p w14:paraId="16788B39" w14:textId="77777777" w:rsidR="00F90BDC" w:rsidRDefault="00F90BDC">
      <w:r xmlns:w="http://schemas.openxmlformats.org/wordprocessingml/2006/main">
        <w:t xml:space="preserve">2. Pārvarēt bailes caur prieku Jēzū</w:t>
      </w:r>
    </w:p>
    <w:p w14:paraId="2981D6BC" w14:textId="77777777" w:rsidR="00F90BDC" w:rsidRDefault="00F90BDC"/>
    <w:p w14:paraId="7517B9A5" w14:textId="77777777" w:rsidR="00F90BDC" w:rsidRDefault="00F90BDC">
      <w:r xmlns:w="http://schemas.openxmlformats.org/wordprocessingml/2006/main">
        <w:t xml:space="preserve">1. Jesaja 9:6-7 - Jo mums ir dzimis bērns, mums ir dots dēls; un valdība būs uz viņa pleca, un viņa vārds tiks saukts Brīnišķīgais padomnieks, Varenais Dievs, Mūžīgais Tēvs, Miera princis. Viņa valdības pieaugumam un mieram nebūs gala uz Dāvida troņa un pār viņa valstību, lai to nostiprinātu un uzturētu ar taisnību un taisnību no šī laika un mūžīgi mūžos.</w:t>
      </w:r>
    </w:p>
    <w:p w14:paraId="2A39D67E" w14:textId="77777777" w:rsidR="00F90BDC" w:rsidRDefault="00F90BDC"/>
    <w:p w14:paraId="07E67AD1" w14:textId="77777777" w:rsidR="00F90BDC" w:rsidRDefault="00F90BDC">
      <w:r xmlns:w="http://schemas.openxmlformats.org/wordprocessingml/2006/main">
        <w:t xml:space="preserve">2. Jāņa 20:19-22 - tās dienas vakarā, nedēļas pirmajā dienā, kad durvis bija aizslēgtas vietās, kur mācekļi bija bailēs no jūdiem, Jēzus nāca un nostājās viņu vidū un sacīja viņiem: "Miers Būt ar tevi." To pateicis, viņš tiem parādīja rokas un sānus. Tad mācekļi priecājās, kad ieraudzīja To Kungu. Jēzus viņiem atkal sacīja: "Miers ar jums! Kā Tēvs mani sūtījis, tā arī es jūs sūtu.” Un, to sacījis, viņš uzpūta tiem un sacīja tiem: “Ņemiet Svēto Garu.</w:t>
      </w:r>
    </w:p>
    <w:p w14:paraId="30024BA4" w14:textId="77777777" w:rsidR="00F90BDC" w:rsidRDefault="00F90BDC"/>
    <w:p w14:paraId="631C9064" w14:textId="77777777" w:rsidR="00F90BDC" w:rsidRDefault="00F90BDC">
      <w:r xmlns:w="http://schemas.openxmlformats.org/wordprocessingml/2006/main">
        <w:t xml:space="preserve">Mateja evaņģēlijs 28:9 Kad viņi gāja to pastāstīt Viņa mācekļiem, lūk, Jēzus viņus sagaidīja, sacīdams: Esiet sveicināti! Un tie nāca un turēja Viņu aiz kājām un pielūdza Viņu.</w:t>
      </w:r>
    </w:p>
    <w:p w14:paraId="59DC46E9" w14:textId="77777777" w:rsidR="00F90BDC" w:rsidRDefault="00F90BDC"/>
    <w:p w14:paraId="729938C6" w14:textId="77777777" w:rsidR="00F90BDC" w:rsidRDefault="00F90BDC">
      <w:r xmlns:w="http://schemas.openxmlformats.org/wordprocessingml/2006/main">
        <w:t xml:space="preserve">Jēzus satika divus savus mācekļus, un tie turēja viņu aiz kājām un pielūdza.</w:t>
      </w:r>
    </w:p>
    <w:p w14:paraId="7B2405DA" w14:textId="77777777" w:rsidR="00F90BDC" w:rsidRDefault="00F90BDC"/>
    <w:p w14:paraId="30017B33" w14:textId="77777777" w:rsidR="00F90BDC" w:rsidRDefault="00F90BDC">
      <w:r xmlns:w="http://schemas.openxmlformats.org/wordprocessingml/2006/main">
        <w:t xml:space="preserve">1. Jēzus pielūgšana: Viņa autoritātes un spēka atzīšana</w:t>
      </w:r>
    </w:p>
    <w:p w14:paraId="43E028DF" w14:textId="77777777" w:rsidR="00F90BDC" w:rsidRDefault="00F90BDC"/>
    <w:p w14:paraId="098CC895" w14:textId="77777777" w:rsidR="00F90BDC" w:rsidRDefault="00F90BDC">
      <w:r xmlns:w="http://schemas.openxmlformats.org/wordprocessingml/2006/main">
        <w:t xml:space="preserve">2. Jēzus klātbūtnes spēks: būt Pestītāja klātbūtnē</w:t>
      </w:r>
    </w:p>
    <w:p w14:paraId="78F7C03C" w14:textId="77777777" w:rsidR="00F90BDC" w:rsidRDefault="00F90BDC"/>
    <w:p w14:paraId="5396C245" w14:textId="77777777" w:rsidR="00F90BDC" w:rsidRDefault="00F90BDC">
      <w:r xmlns:w="http://schemas.openxmlformats.org/wordprocessingml/2006/main">
        <w:t xml:space="preserve">1.Filipiešiem 2:10-11 – lai Jēzus vārdam jālocās katrs ceļgals debesīs un virs zemes un zem zemes, un katra mēle apliecina, ka Jēzus Kristus ir Kungs, Dievam Tēvam par godu.</w:t>
      </w:r>
    </w:p>
    <w:p w14:paraId="59A7B04D" w14:textId="77777777" w:rsidR="00F90BDC" w:rsidRDefault="00F90BDC"/>
    <w:p w14:paraId="11234EA5" w14:textId="77777777" w:rsidR="00F90BDC" w:rsidRDefault="00F90BDC">
      <w:r xmlns:w="http://schemas.openxmlformats.org/wordprocessingml/2006/main">
        <w:t xml:space="preserve">2. Ebrejiem 12:2 - Skatoties uz Jēzu, mūsu ticības pamatlicēju un pilnīgo, kurš viņam priekšā stāvošā prieka dēļ pacieta krustu, nicinādams kaunu, un sēž pie Dieva troņa labās rokas.</w:t>
      </w:r>
    </w:p>
    <w:p w14:paraId="128CCD29" w14:textId="77777777" w:rsidR="00F90BDC" w:rsidRDefault="00F90BDC"/>
    <w:p w14:paraId="3EA760BB" w14:textId="77777777" w:rsidR="00F90BDC" w:rsidRDefault="00F90BDC">
      <w:r xmlns:w="http://schemas.openxmlformats.org/wordprocessingml/2006/main">
        <w:t xml:space="preserve">Mateja evaņģēlijs 28:10 Tad Jēzus sacīja viņiem: Nebīstieties! Ejiet un sakiet maniem brāļiem, ka viņi iet uz Galileju, un tur viņi mani redzēs.</w:t>
      </w:r>
    </w:p>
    <w:p w14:paraId="3636C0AC" w14:textId="77777777" w:rsidR="00F90BDC" w:rsidRDefault="00F90BDC"/>
    <w:p w14:paraId="6D8A5F0C" w14:textId="77777777" w:rsidR="00F90BDC" w:rsidRDefault="00F90BDC">
      <w:r xmlns:w="http://schemas.openxmlformats.org/wordprocessingml/2006/main">
        <w:t xml:space="preserve">Jēzus mudina savus mācekļus nebaidīties un likt saviem brāļiem doties uz Galileju, kur viņi viņu redzēs.</w:t>
      </w:r>
    </w:p>
    <w:p w14:paraId="706D4405" w14:textId="77777777" w:rsidR="00F90BDC" w:rsidRDefault="00F90BDC"/>
    <w:p w14:paraId="2AD76CFA" w14:textId="77777777" w:rsidR="00F90BDC" w:rsidRDefault="00F90BDC">
      <w:r xmlns:w="http://schemas.openxmlformats.org/wordprocessingml/2006/main">
        <w:t xml:space="preserve">1. Saņemiet drosmi: Jēzus aicina mūs nebaidīties</w:t>
      </w:r>
    </w:p>
    <w:p w14:paraId="257C81B9" w14:textId="77777777" w:rsidR="00F90BDC" w:rsidRDefault="00F90BDC"/>
    <w:p w14:paraId="348953F3" w14:textId="77777777" w:rsidR="00F90BDC" w:rsidRDefault="00F90BDC">
      <w:r xmlns:w="http://schemas.openxmlformats.org/wordprocessingml/2006/main">
        <w:t xml:space="preserve">2. Sniedzot roku: Jēzus sūta mūs izplatīt evaņģēliju</w:t>
      </w:r>
    </w:p>
    <w:p w14:paraId="13665E88" w14:textId="77777777" w:rsidR="00F90BDC" w:rsidRDefault="00F90BDC"/>
    <w:p w14:paraId="5945454C" w14:textId="77777777" w:rsidR="00F90BDC" w:rsidRDefault="00F90BDC">
      <w:r xmlns:w="http://schemas.openxmlformats.org/wordprocessingml/2006/main">
        <w:t xml:space="preserve">1. Jesaja 41:10 — Nebīsties, jo Es esmu ar tevi; nebīstieties, jo Es esmu jūsu Dievs; Es tevi stiprināšu, es tev palīdzēšu, es tevi atbalstīšu ar savu taisno labo roku.</w:t>
      </w:r>
    </w:p>
    <w:p w14:paraId="51804FCC" w14:textId="77777777" w:rsidR="00F90BDC" w:rsidRDefault="00F90BDC"/>
    <w:p w14:paraId="4282211F" w14:textId="77777777" w:rsidR="00F90BDC" w:rsidRDefault="00F90BDC">
      <w:r xmlns:w="http://schemas.openxmlformats.org/wordprocessingml/2006/main">
        <w:t xml:space="preserve">2. 1. Jāņa 4:7-12 - Mīļie, mīlēsim viens otru, jo mīlestība ir no Dieva, un kas mīl, tas ir dzimis no Dieva un pazīst Dievu.</w:t>
      </w:r>
    </w:p>
    <w:p w14:paraId="153D7E34" w14:textId="77777777" w:rsidR="00F90BDC" w:rsidRDefault="00F90BDC"/>
    <w:p w14:paraId="731F3F7E" w14:textId="77777777" w:rsidR="00F90BDC" w:rsidRDefault="00F90BDC">
      <w:r xmlns:w="http://schemas.openxmlformats.org/wordprocessingml/2006/main">
        <w:t xml:space="preserve">Mateja evaņģēlijs 28:11 Kad viņi gāja, lūk, daži no sardzes ienāca pilsētā un paziņoja augstajiem priesteriem visu, kas bija darīts.</w:t>
      </w:r>
    </w:p>
    <w:p w14:paraId="10D3C43B" w14:textId="77777777" w:rsidR="00F90BDC" w:rsidRDefault="00F90BDC"/>
    <w:p w14:paraId="271BBDD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Daži no sardzes locekļiem ziņoja augstajiem priesteriem par notikumiem, kas notika pie Jēzus kapa.</w:t>
      </w:r>
    </w:p>
    <w:p w14:paraId="6E4F8420" w14:textId="77777777" w:rsidR="00F90BDC" w:rsidRDefault="00F90BDC"/>
    <w:p w14:paraId="7B8CAC58" w14:textId="77777777" w:rsidR="00F90BDC" w:rsidRDefault="00F90BDC">
      <w:r xmlns:w="http://schemas.openxmlformats.org/wordprocessingml/2006/main">
        <w:t xml:space="preserve">1. Liecības spēks: Dieva uzticība, izmantojot pulksteni, lai liecinātu par Viņa spēku.</w:t>
      </w:r>
    </w:p>
    <w:p w14:paraId="5EBC9B63" w14:textId="77777777" w:rsidR="00F90BDC" w:rsidRDefault="00F90BDC"/>
    <w:p w14:paraId="04A202B4" w14:textId="77777777" w:rsidR="00F90BDC" w:rsidRDefault="00F90BDC">
      <w:r xmlns:w="http://schemas.openxmlformats.org/wordprocessingml/2006/main">
        <w:t xml:space="preserve">2. Uzticība atalgota: Dieva uzticība, atalgojot tos, kas ir uzticīgi Viņam.</w:t>
      </w:r>
    </w:p>
    <w:p w14:paraId="564E6FC8" w14:textId="77777777" w:rsidR="00F90BDC" w:rsidRDefault="00F90BDC"/>
    <w:p w14:paraId="1A2334EF" w14:textId="77777777" w:rsidR="00F90BDC" w:rsidRDefault="00F90BDC">
      <w:r xmlns:w="http://schemas.openxmlformats.org/wordprocessingml/2006/main">
        <w:t xml:space="preserve">1. Psalms 37:3-4 "Paļaujies uz To Kungu un dari labu, paliec zemē un sadraudzējies ar uzticību. Priecājies Kungā, tad Viņš tev izpildīs, ko tava sirds vēlas."</w:t>
      </w:r>
    </w:p>
    <w:p w14:paraId="53B2702B" w14:textId="77777777" w:rsidR="00F90BDC" w:rsidRDefault="00F90BDC"/>
    <w:p w14:paraId="7F85F610" w14:textId="77777777" w:rsidR="00F90BDC" w:rsidRDefault="00F90BDC">
      <w:r xmlns:w="http://schemas.openxmlformats.org/wordprocessingml/2006/main">
        <w:t xml:space="preserve">2. Apustuļu darbi 1:8 "Bet jūs saņemsiet spēku, kad Svētais Gars nāks pār jums, un jūs būsiet Mani liecinieki Jeruzalemē un visā Jūdejā un Samarijā un līdz pat pasaules galam."</w:t>
      </w:r>
    </w:p>
    <w:p w14:paraId="513DB8DA" w14:textId="77777777" w:rsidR="00F90BDC" w:rsidRDefault="00F90BDC"/>
    <w:p w14:paraId="47E9528B" w14:textId="77777777" w:rsidR="00F90BDC" w:rsidRDefault="00F90BDC">
      <w:r xmlns:w="http://schemas.openxmlformats.org/wordprocessingml/2006/main">
        <w:t xml:space="preserve">Mateja evaņģēlijs 28:12 Un, kad tie bija sapulcējušies ar vecākajiem un apspriedās, viņi deva lielu naudu kareivjiem,</w:t>
      </w:r>
    </w:p>
    <w:p w14:paraId="5D10860C" w14:textId="77777777" w:rsidR="00F90BDC" w:rsidRDefault="00F90BDC"/>
    <w:p w14:paraId="5DF3553F" w14:textId="77777777" w:rsidR="00F90BDC" w:rsidRDefault="00F90BDC">
      <w:r xmlns:w="http://schemas.openxmlformats.org/wordprocessingml/2006/main">
        <w:t xml:space="preserve">Vecākie un karavīri apspriedās, un vecākie iedeva karavīriem naudu.</w:t>
      </w:r>
    </w:p>
    <w:p w14:paraId="5B1A3863" w14:textId="77777777" w:rsidR="00F90BDC" w:rsidRDefault="00F90BDC"/>
    <w:p w14:paraId="17F21A64" w14:textId="77777777" w:rsidR="00F90BDC" w:rsidRDefault="00F90BDC">
      <w:r xmlns:w="http://schemas.openxmlformats.org/wordprocessingml/2006/main">
        <w:t xml:space="preserve">1. Padomu spēks: mācīšanās no vecākajiem</w:t>
      </w:r>
    </w:p>
    <w:p w14:paraId="3DEB1B6F" w14:textId="77777777" w:rsidR="00F90BDC" w:rsidRDefault="00F90BDC"/>
    <w:p w14:paraId="7F88587F" w14:textId="77777777" w:rsidR="00F90BDC" w:rsidRDefault="00F90BDC">
      <w:r xmlns:w="http://schemas.openxmlformats.org/wordprocessingml/2006/main">
        <w:t xml:space="preserve">2. Pārvaldība: resursu izmantošana Dieva godam</w:t>
      </w:r>
    </w:p>
    <w:p w14:paraId="2CB804E9" w14:textId="77777777" w:rsidR="00F90BDC" w:rsidRDefault="00F90BDC"/>
    <w:p w14:paraId="2AA13364" w14:textId="77777777" w:rsidR="00F90BDC" w:rsidRDefault="00F90BDC">
      <w:r xmlns:w="http://schemas.openxmlformats.org/wordprocessingml/2006/main">
        <w:t xml:space="preserve">1. Salamana Pamācības 11:14 — "Kur nav vadības, cilvēki krīt, bet padomdevēju pārpilnībā ir drošība."</w:t>
      </w:r>
    </w:p>
    <w:p w14:paraId="053D4784" w14:textId="77777777" w:rsidR="00F90BDC" w:rsidRDefault="00F90BDC"/>
    <w:p w14:paraId="1AED51AC" w14:textId="77777777" w:rsidR="00F90BDC" w:rsidRDefault="00F90BDC">
      <w:r xmlns:w="http://schemas.openxmlformats.org/wordprocessingml/2006/main">
        <w:t xml:space="preserve">2. Apustuļu darbi 4:32-35 - "Tagad viss ticīgo skaits bija ar vienu sirdi un dvēseli, un neviens neteica, ka kas viņam piederēja, bet viņiem bija viss kopīgs. Un apustuļi ar lielu spēku liecināja par Kunga Jēzus augšāmcelšanos, un pār viņiem visiem bija liela žēlastība. Viņu vidū nebija neviena trūcīga cilvēka, jo visi zemju vai māju īpašnieki tos pārdeva un atnesa ienākumus </w:t>
      </w:r>
      <w:r xmlns:w="http://schemas.openxmlformats.org/wordprocessingml/2006/main">
        <w:lastRenderedPageBreak xmlns:w="http://schemas.openxmlformats.org/wordprocessingml/2006/main"/>
      </w:r>
      <w:r xmlns:w="http://schemas.openxmlformats.org/wordprocessingml/2006/main">
        <w:t xml:space="preserve">. no pārdotā un nolika to pie apustuļu kājām, un katram izdalīja pēc vajadzības."</w:t>
      </w:r>
    </w:p>
    <w:p w14:paraId="1D62E83D" w14:textId="77777777" w:rsidR="00F90BDC" w:rsidRDefault="00F90BDC"/>
    <w:p w14:paraId="76741AD6" w14:textId="77777777" w:rsidR="00F90BDC" w:rsidRDefault="00F90BDC">
      <w:r xmlns:w="http://schemas.openxmlformats.org/wordprocessingml/2006/main">
        <w:t xml:space="preserve">Mateja evaņģēlijs 28:13 Sacīdami: Sakiet, Viņa mācekļi atnāca naktī un nozaga Viņu, kamēr mēs gulējām.</w:t>
      </w:r>
    </w:p>
    <w:p w14:paraId="5F368A29" w14:textId="77777777" w:rsidR="00F90BDC" w:rsidRDefault="00F90BDC"/>
    <w:p w14:paraId="4A5F4200" w14:textId="77777777" w:rsidR="00F90BDC" w:rsidRDefault="00F90BDC">
      <w:r xmlns:w="http://schemas.openxmlformats.org/wordprocessingml/2006/main">
        <w:t xml:space="preserve">Šajā fragmentā ir aprakstīta augsto priesteru un vecāko nepatiesā apsūdzība, ka Jēzus mācekļi gulēšanas laikā nozaguši Viņa ķermeni.</w:t>
      </w:r>
    </w:p>
    <w:p w14:paraId="4373E48C" w14:textId="77777777" w:rsidR="00F90BDC" w:rsidRDefault="00F90BDC"/>
    <w:p w14:paraId="5013B3F0" w14:textId="77777777" w:rsidR="00F90BDC" w:rsidRDefault="00F90BDC">
      <w:r xmlns:w="http://schemas.openxmlformats.org/wordprocessingml/2006/main">
        <w:t xml:space="preserve">1. Dieva spēks: Augšāmcelšanās brīnuma izpratne</w:t>
      </w:r>
    </w:p>
    <w:p w14:paraId="1EEAD94D" w14:textId="77777777" w:rsidR="00F90BDC" w:rsidRDefault="00F90BDC"/>
    <w:p w14:paraId="329F3404" w14:textId="77777777" w:rsidR="00F90BDC" w:rsidRDefault="00F90BDC">
      <w:r xmlns:w="http://schemas.openxmlformats.org/wordprocessingml/2006/main">
        <w:t xml:space="preserve">2. Drosmīga ticība: stingra pastāvēšana pretestības priekšā</w:t>
      </w:r>
    </w:p>
    <w:p w14:paraId="209B5D83" w14:textId="77777777" w:rsidR="00F90BDC" w:rsidRDefault="00F90BDC"/>
    <w:p w14:paraId="035F3F30" w14:textId="77777777" w:rsidR="00F90BDC" w:rsidRDefault="00F90BDC">
      <w:r xmlns:w="http://schemas.openxmlformats.org/wordprocessingml/2006/main">
        <w:t xml:space="preserve">1. Jāņa 11:25–26 — Jēzus viņai teica: “Es esmu augšāmcelšanās un dzīvība. Ikviens, kas man tic, dzīvos, kaut arī mirs, un ikviens, kas dzīvo un tic Man, nemirs nemūžam.</w:t>
      </w:r>
    </w:p>
    <w:p w14:paraId="7807CAAF" w14:textId="77777777" w:rsidR="00F90BDC" w:rsidRDefault="00F90BDC"/>
    <w:p w14:paraId="5DF788E5" w14:textId="77777777" w:rsidR="00F90BDC" w:rsidRDefault="00F90BDC">
      <w:r xmlns:w="http://schemas.openxmlformats.org/wordprocessingml/2006/main">
        <w:t xml:space="preserve">2. 1. Tesaloniķiešiem 5:21 — Bet pārbaudiet visu; turiet to, kas ir labs.</w:t>
      </w:r>
    </w:p>
    <w:p w14:paraId="7C4B93A0" w14:textId="77777777" w:rsidR="00F90BDC" w:rsidRDefault="00F90BDC"/>
    <w:p w14:paraId="7A6B6A8A" w14:textId="77777777" w:rsidR="00F90BDC" w:rsidRDefault="00F90BDC">
      <w:r xmlns:w="http://schemas.openxmlformats.org/wordprocessingml/2006/main">
        <w:t xml:space="preserve">Mateja evaņģēlijs 28:14 Un, ja pārvaldniekam tas nāks klāt, mēs viņu pierunāsim un jūs pasargāsim.</w:t>
      </w:r>
    </w:p>
    <w:p w14:paraId="05E3356F" w14:textId="77777777" w:rsidR="00F90BDC" w:rsidRDefault="00F90BDC"/>
    <w:p w14:paraId="78859C31" w14:textId="77777777" w:rsidR="00F90BDC" w:rsidRDefault="00F90BDC">
      <w:r xmlns:w="http://schemas.openxmlformats.org/wordprocessingml/2006/main">
        <w:t xml:space="preserve">Šajā fragmentā ir aprakstīts, kā mācekļi bija gatavi izmantot pārliecināšanu, lai pasargātu Jēzu no varas.</w:t>
      </w:r>
    </w:p>
    <w:p w14:paraId="38C5FED5" w14:textId="77777777" w:rsidR="00F90BDC" w:rsidRDefault="00F90BDC"/>
    <w:p w14:paraId="1ECE151C" w14:textId="77777777" w:rsidR="00F90BDC" w:rsidRDefault="00F90BDC">
      <w:r xmlns:w="http://schemas.openxmlformats.org/wordprocessingml/2006/main">
        <w:t xml:space="preserve">1: Mums ir jāiestājas par to, kas ir pareizi, pat ja tas nozīmē nodarīt sev kaitējumu.</w:t>
      </w:r>
    </w:p>
    <w:p w14:paraId="630CA3F1" w14:textId="77777777" w:rsidR="00F90BDC" w:rsidRDefault="00F90BDC"/>
    <w:p w14:paraId="76FA4D68" w14:textId="77777777" w:rsidR="00F90BDC" w:rsidRDefault="00F90BDC">
      <w:r xmlns:w="http://schemas.openxmlformats.org/wordprocessingml/2006/main">
        <w:t xml:space="preserve">2: Mums ir jātic, ka Dievs sniegs mums drosmi un spēku darīt to, kas ir pareizi.</w:t>
      </w:r>
    </w:p>
    <w:p w14:paraId="7B788E75" w14:textId="77777777" w:rsidR="00F90BDC" w:rsidRDefault="00F90BDC"/>
    <w:p w14:paraId="5AFE0C1F" w14:textId="77777777" w:rsidR="00F90BDC" w:rsidRDefault="00F90BDC">
      <w:r xmlns:w="http://schemas.openxmlformats.org/wordprocessingml/2006/main">
        <w:t xml:space="preserve">1: Salamana pamācības 28:1 — Ļaunie bēg, kad neviens nedzina, bet taisnais ir drosmīgs kā lauva.</w:t>
      </w:r>
    </w:p>
    <w:p w14:paraId="5F23F792" w14:textId="77777777" w:rsidR="00F90BDC" w:rsidRDefault="00F90BDC"/>
    <w:p w14:paraId="01DD94FA" w14:textId="77777777" w:rsidR="00F90BDC" w:rsidRDefault="00F90BDC">
      <w:r xmlns:w="http://schemas.openxmlformats.org/wordprocessingml/2006/main">
        <w:t xml:space="preserve">2: Daniēla 3:17-18 - Ja tas tā ir, mūsu Dievs, kuram mēs kalpojam, var mūs izglābt no degošas krāsns, un Viņš mūs izglābs no tavas rokas, ak, ķēniņ. Bet ja nē, lai tev, ķēniņ, ir zināms, ka mēs nekalposim taviem dieviem un nepielūgsim zelta attēlu, ko tu esi uzcēlis.</w:t>
      </w:r>
    </w:p>
    <w:p w14:paraId="2CA8F4BE" w14:textId="77777777" w:rsidR="00F90BDC" w:rsidRDefault="00F90BDC"/>
    <w:p w14:paraId="68C1E029" w14:textId="77777777" w:rsidR="00F90BDC" w:rsidRDefault="00F90BDC">
      <w:r xmlns:w="http://schemas.openxmlformats.org/wordprocessingml/2006/main">
        <w:t xml:space="preserve">Mateja evaņģēlijs 28:15 Tad viņi paņēma naudu un darīja, kā bija mācīti; un šis vārds ir izplatīts jūdu vidū līdz pat šai dienai.</w:t>
      </w:r>
    </w:p>
    <w:p w14:paraId="70C16C25" w14:textId="77777777" w:rsidR="00F90BDC" w:rsidRDefault="00F90BDC"/>
    <w:p w14:paraId="475EACD2" w14:textId="77777777" w:rsidR="00F90BDC" w:rsidRDefault="00F90BDC">
      <w:r xmlns:w="http://schemas.openxmlformats.org/wordprocessingml/2006/main">
        <w:t xml:space="preserve">Ebreji pieņēma naudu, lai izplatītu nepatiesu stāstu par Jēzu, un šis nepatiesais stāsts tiek atkārtots līdz pat šai dienai.</w:t>
      </w:r>
    </w:p>
    <w:p w14:paraId="1618C4FD" w14:textId="77777777" w:rsidR="00F90BDC" w:rsidRDefault="00F90BDC"/>
    <w:p w14:paraId="4F49E970" w14:textId="77777777" w:rsidR="00F90BDC" w:rsidRDefault="00F90BDC">
      <w:r xmlns:w="http://schemas.openxmlformats.org/wordprocessingml/2006/main">
        <w:t xml:space="preserve">1: Mums jābūt uzmanīgiem, lai nodrošinātu, ka mēs par Jēzu izplatām patiesību, nevis melus.</w:t>
      </w:r>
    </w:p>
    <w:p w14:paraId="618D4B1F" w14:textId="77777777" w:rsidR="00F90BDC" w:rsidRDefault="00F90BDC"/>
    <w:p w14:paraId="0487D183" w14:textId="77777777" w:rsidR="00F90BDC" w:rsidRDefault="00F90BDC">
      <w:r xmlns:w="http://schemas.openxmlformats.org/wordprocessingml/2006/main">
        <w:t xml:space="preserve">2. Mums vajadzētu būt piesardzīgiem pret dzirdētajiem stāstiem un noteikti vēlreiz pārbaudīt to patiesumu.</w:t>
      </w:r>
    </w:p>
    <w:p w14:paraId="697D3B9F" w14:textId="77777777" w:rsidR="00F90BDC" w:rsidRDefault="00F90BDC"/>
    <w:p w14:paraId="046522F9" w14:textId="77777777" w:rsidR="00F90BDC" w:rsidRDefault="00F90BDC">
      <w:r xmlns:w="http://schemas.openxmlformats.org/wordprocessingml/2006/main">
        <w:t xml:space="preserve">1: Kolosiešiem 2:8 - Raugieties, lai neviens jūs nesaņemtu gūstā ar filozofiju un tukšu viltu, saskaņā ar cilvēku tradīcijām, saskaņā ar pasaules elementārajiem gariem, nevis saskaņā ar Kristu.</w:t>
      </w:r>
    </w:p>
    <w:p w14:paraId="36FB66A0" w14:textId="77777777" w:rsidR="00F90BDC" w:rsidRDefault="00F90BDC"/>
    <w:p w14:paraId="659CDC7E" w14:textId="77777777" w:rsidR="00F90BDC" w:rsidRDefault="00F90BDC">
      <w:r xmlns:w="http://schemas.openxmlformats.org/wordprocessingml/2006/main">
        <w:t xml:space="preserve">2: 1. Jāņa 4:1 - Mīļie, neticiet katram garam, bet pārbaudiet garus, vai tie ir no Dieva, jo daudzi viltus pravieši ir izgājuši pasaulē.</w:t>
      </w:r>
    </w:p>
    <w:p w14:paraId="4DC3BBD8" w14:textId="77777777" w:rsidR="00F90BDC" w:rsidRDefault="00F90BDC"/>
    <w:p w14:paraId="690A20C9" w14:textId="77777777" w:rsidR="00F90BDC" w:rsidRDefault="00F90BDC">
      <w:r xmlns:w="http://schemas.openxmlformats.org/wordprocessingml/2006/main">
        <w:t xml:space="preserve">Mateja evaņģēlijs 28:16 Tad vienpadsmit mācekļi devās uz Galileju, kalnā, kur Jēzus tos bija iecēlis.</w:t>
      </w:r>
    </w:p>
    <w:p w14:paraId="4498BE9F" w14:textId="77777777" w:rsidR="00F90BDC" w:rsidRDefault="00F90BDC"/>
    <w:p w14:paraId="32D5C06A" w14:textId="77777777" w:rsidR="00F90BDC" w:rsidRDefault="00F90BDC">
      <w:r xmlns:w="http://schemas.openxmlformats.org/wordprocessingml/2006/main">
        <w:t xml:space="preserve">Vienpadsmit mācekļi devās uz kalnu Galilejā, kur Jēzus viņiem bija pavēlējis satikties.</w:t>
      </w:r>
    </w:p>
    <w:p w14:paraId="4D437680" w14:textId="77777777" w:rsidR="00F90BDC" w:rsidRDefault="00F90BDC"/>
    <w:p w14:paraId="3025FE18" w14:textId="77777777" w:rsidR="00F90BDC" w:rsidRDefault="00F90BDC">
      <w:r xmlns:w="http://schemas.openxmlformats.org/wordprocessingml/2006/main">
        <w:t xml:space="preserve">1. Sekošana Jēzum: aicinājums kļūt par mācekli</w:t>
      </w:r>
    </w:p>
    <w:p w14:paraId="3C91A048" w14:textId="77777777" w:rsidR="00F90BDC" w:rsidRDefault="00F90BDC"/>
    <w:p w14:paraId="39BEC1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Nesatricināma ticība: Jēzus aicinājuma īstenošana</w:t>
      </w:r>
    </w:p>
    <w:p w14:paraId="66130393" w14:textId="77777777" w:rsidR="00F90BDC" w:rsidRDefault="00F90BDC"/>
    <w:p w14:paraId="027D0CB3" w14:textId="77777777" w:rsidR="00F90BDC" w:rsidRDefault="00F90BDC">
      <w:r xmlns:w="http://schemas.openxmlformats.org/wordprocessingml/2006/main">
        <w:t xml:space="preserve">1. Mateja 4:19-20 – “Un Viņš tiem sacīja: “Sekojiet man, es jūs padarīšu par cilvēku zvejniekiem.” Tūlīt viņi atstāja savus tīklus un sekoja viņam.</w:t>
      </w:r>
    </w:p>
    <w:p w14:paraId="125CF0E4" w14:textId="77777777" w:rsidR="00F90BDC" w:rsidRDefault="00F90BDC"/>
    <w:p w14:paraId="129227B6" w14:textId="77777777" w:rsidR="00F90BDC" w:rsidRDefault="00F90BDC">
      <w:r xmlns:w="http://schemas.openxmlformats.org/wordprocessingml/2006/main">
        <w:t xml:space="preserve">2. Ebrejiem 11:1 – “Tagad ticība ir pārliecība par cerībām, pārliecība par neredzamām lietām.”</w:t>
      </w:r>
    </w:p>
    <w:p w14:paraId="0C0A232C" w14:textId="77777777" w:rsidR="00F90BDC" w:rsidRDefault="00F90BDC"/>
    <w:p w14:paraId="7BF40F58" w14:textId="77777777" w:rsidR="00F90BDC" w:rsidRDefault="00F90BDC">
      <w:r xmlns:w="http://schemas.openxmlformats.org/wordprocessingml/2006/main">
        <w:t xml:space="preserve">Mateja evaņģēlijs 28:17 Un, Viņu ieraudzījuši, tie pielūdza Viņu, bet daži šaubījās.</w:t>
      </w:r>
    </w:p>
    <w:p w14:paraId="5CFDA44B" w14:textId="77777777" w:rsidR="00F90BDC" w:rsidRDefault="00F90BDC"/>
    <w:p w14:paraId="0994BEDF" w14:textId="77777777" w:rsidR="00F90BDC" w:rsidRDefault="00F90BDC">
      <w:r xmlns:w="http://schemas.openxmlformats.org/wordprocessingml/2006/main">
        <w:t xml:space="preserve">Šajā fragmentā ir runāts par Jēzus mācekļu reakciju, redzot Viņu dzīvu pēc Viņa augšāmcelšanās – daži Viņu pielūdza, bet daži šaubījās.</w:t>
      </w:r>
    </w:p>
    <w:p w14:paraId="2A6B1A86" w14:textId="77777777" w:rsidR="00F90BDC" w:rsidRDefault="00F90BDC"/>
    <w:p w14:paraId="69E55248" w14:textId="77777777" w:rsidR="00F90BDC" w:rsidRDefault="00F90BDC">
      <w:r xmlns:w="http://schemas.openxmlformats.org/wordprocessingml/2006/main">
        <w:t xml:space="preserve">1: Mēs visi esam aicināti ticēt Dieva spēkam un labestībai un parādīt savu ticību Viņam caur pielūgsmi.</w:t>
      </w:r>
    </w:p>
    <w:p w14:paraId="1D927890" w14:textId="77777777" w:rsidR="00F90BDC" w:rsidRDefault="00F90BDC"/>
    <w:p w14:paraId="1727EF14" w14:textId="77777777" w:rsidR="00F90BDC" w:rsidRDefault="00F90BDC">
      <w:r xmlns:w="http://schemas.openxmlformats.org/wordprocessingml/2006/main">
        <w:t xml:space="preserve">2: Pat tad, kad notiek brīnumaini notikumi, ticība var būt trausla un svārstīga, taču Dieva žēlastība ir pārpilnība, un Viņš ir pacietīgs pret mums.</w:t>
      </w:r>
    </w:p>
    <w:p w14:paraId="720B7FAB" w14:textId="77777777" w:rsidR="00F90BDC" w:rsidRDefault="00F90BDC"/>
    <w:p w14:paraId="3E2DC62C" w14:textId="77777777" w:rsidR="00F90BDC" w:rsidRDefault="00F90BDC">
      <w:r xmlns:w="http://schemas.openxmlformats.org/wordprocessingml/2006/main">
        <w:t xml:space="preserve">1: Romiešiem 4:17-21 - Ābrahāms ticēja Dievam, un tas viņam tika uzskatīts par taisnību.</w:t>
      </w:r>
    </w:p>
    <w:p w14:paraId="7D1853FB" w14:textId="77777777" w:rsidR="00F90BDC" w:rsidRDefault="00F90BDC"/>
    <w:p w14:paraId="295AC7C2" w14:textId="77777777" w:rsidR="00F90BDC" w:rsidRDefault="00F90BDC">
      <w:r xmlns:w="http://schemas.openxmlformats.org/wordprocessingml/2006/main">
        <w:t xml:space="preserve">2: Ebrejiem 11:1-3 - Ticībā mēs saprotam, ka Visums ir radīts ar Dieva vārdu, tā ka redzamais nav radies no redzamā.</w:t>
      </w:r>
    </w:p>
    <w:p w14:paraId="1AAE35D2" w14:textId="77777777" w:rsidR="00F90BDC" w:rsidRDefault="00F90BDC"/>
    <w:p w14:paraId="285372B0" w14:textId="77777777" w:rsidR="00F90BDC" w:rsidRDefault="00F90BDC">
      <w:r xmlns:w="http://schemas.openxmlformats.org/wordprocessingml/2006/main">
        <w:t xml:space="preserve">Mateja evaņģēlijs 28:18 Un Jēzus nāca un runāja uz tiem, sacīdams: Man ir dota visa vara debesīs un virs zemes.</w:t>
      </w:r>
    </w:p>
    <w:p w14:paraId="246382A9" w14:textId="77777777" w:rsidR="00F90BDC" w:rsidRDefault="00F90BDC"/>
    <w:p w14:paraId="18985421" w14:textId="77777777" w:rsidR="00F90BDC" w:rsidRDefault="00F90BDC">
      <w:r xmlns:w="http://schemas.openxmlformats.org/wordprocessingml/2006/main">
        <w:t xml:space="preserve">Rakstā teikts, ka Jēzum ir dota visa vara debesīs un uz zemes.</w:t>
      </w:r>
    </w:p>
    <w:p w14:paraId="26E03B73" w14:textId="77777777" w:rsidR="00F90BDC" w:rsidRDefault="00F90BDC"/>
    <w:p w14:paraId="03556CDE" w14:textId="77777777" w:rsidR="00F90BDC" w:rsidRDefault="00F90BDC">
      <w:r xmlns:w="http://schemas.openxmlformats.org/wordprocessingml/2006/main">
        <w:t xml:space="preserve">1. Mums tiek atgādināts par Jēzus varu un varu pār mums un pasauli.</w:t>
      </w:r>
    </w:p>
    <w:p w14:paraId="7F3E3C10" w14:textId="77777777" w:rsidR="00F90BDC" w:rsidRDefault="00F90BDC"/>
    <w:p w14:paraId="11933398" w14:textId="77777777" w:rsidR="00F90BDC" w:rsidRDefault="00F90BDC">
      <w:r xmlns:w="http://schemas.openxmlformats.org/wordprocessingml/2006/main">
        <w:t xml:space="preserve">2. Mēs varam paļauties uz Jēzus spēku un paļauties uz Viņu visās lietās.</w:t>
      </w:r>
    </w:p>
    <w:p w14:paraId="572F097C" w14:textId="77777777" w:rsidR="00F90BDC" w:rsidRDefault="00F90BDC"/>
    <w:p w14:paraId="428BCDE3" w14:textId="77777777" w:rsidR="00F90BDC" w:rsidRDefault="00F90BDC">
      <w:r xmlns:w="http://schemas.openxmlformats.org/wordprocessingml/2006/main">
        <w:t xml:space="preserve">1. Filipiešiem 2:9-11 – Tāpēc Dievs viņu ir ļoti paaugstinājis un piešķīris viņam vārdu, kas ir pāri visiem vārdiem.</w:t>
      </w:r>
    </w:p>
    <w:p w14:paraId="08665044" w14:textId="77777777" w:rsidR="00F90BDC" w:rsidRDefault="00F90BDC"/>
    <w:p w14:paraId="5821E92A" w14:textId="77777777" w:rsidR="00F90BDC" w:rsidRDefault="00F90BDC">
      <w:r xmlns:w="http://schemas.openxmlformats.org/wordprocessingml/2006/main">
        <w:t xml:space="preserve">2. Daniēla 4:34-35 - Dienu beigās es, Nebukadnecars, pacēlu savas acis uz debesīm, un mans saprāts atgriezās pie manis, un es svētīju Visaugstāko un slavēju un godāju to, kas dzīvo mūžīgi, valdīšana ir mūžīga, un viņa valstība pastāv no paaudzes paaudzē.</w:t>
      </w:r>
    </w:p>
    <w:p w14:paraId="27FACD65" w14:textId="77777777" w:rsidR="00F90BDC" w:rsidRDefault="00F90BDC"/>
    <w:p w14:paraId="5BA66D10" w14:textId="77777777" w:rsidR="00F90BDC" w:rsidRDefault="00F90BDC">
      <w:r xmlns:w="http://schemas.openxmlformats.org/wordprocessingml/2006/main">
        <w:t xml:space="preserve">Mateja evaņģēlijs 28:19 Tāpēc ejiet un māciet visas tautas, kristīdami tās Tēva un Dēla, un Svētā Gara vārdā.</w:t>
      </w:r>
    </w:p>
    <w:p w14:paraId="1AB2E2B2" w14:textId="77777777" w:rsidR="00F90BDC" w:rsidRDefault="00F90BDC"/>
    <w:p w14:paraId="5BAF7F02" w14:textId="77777777" w:rsidR="00F90BDC" w:rsidRDefault="00F90BDC">
      <w:r xmlns:w="http://schemas.openxmlformats.org/wordprocessingml/2006/main">
        <w:t xml:space="preserve">Dievs mums pavēl iet un izplatīt Viņa vēsti visā pasaulē.</w:t>
      </w:r>
    </w:p>
    <w:p w14:paraId="76A86057" w14:textId="77777777" w:rsidR="00F90BDC" w:rsidRDefault="00F90BDC"/>
    <w:p w14:paraId="3484EA09" w14:textId="77777777" w:rsidR="00F90BDC" w:rsidRDefault="00F90BDC">
      <w:r xmlns:w="http://schemas.openxmlformats.org/wordprocessingml/2006/main">
        <w:t xml:space="preserve">1: Jēzus mums ir devis lielu misiju — iziet un sludināt evaņģēlija labo vēsti visām tautām.</w:t>
      </w:r>
    </w:p>
    <w:p w14:paraId="6A131BA1" w14:textId="77777777" w:rsidR="00F90BDC" w:rsidRDefault="00F90BDC"/>
    <w:p w14:paraId="7A17F0D0" w14:textId="77777777" w:rsidR="00F90BDC" w:rsidRDefault="00F90BDC">
      <w:r xmlns:w="http://schemas.openxmlformats.org/wordprocessingml/2006/main">
        <w:t xml:space="preserve">2: Mums jāatceras, ka mēs visi esam aicināti būt Jēzus mācekļi un Viņa mīlestības liecinieki.</w:t>
      </w:r>
    </w:p>
    <w:p w14:paraId="037E4909" w14:textId="77777777" w:rsidR="00F90BDC" w:rsidRDefault="00F90BDC"/>
    <w:p w14:paraId="1EC4A049" w14:textId="77777777" w:rsidR="00F90BDC" w:rsidRDefault="00F90BDC">
      <w:r xmlns:w="http://schemas.openxmlformats.org/wordprocessingml/2006/main">
        <w:t xml:space="preserve">1: Apustuļu darbi 1:8 Bet jūs saņemsiet spēku pēc tam, kad Svētais Gars nāks pār jums, un jūs būsit Manis liecinieki gan Jeruzalemē, gan visā Jūdejā, un Samarijā un līdz pat zemes galam. .</w:t>
      </w:r>
    </w:p>
    <w:p w14:paraId="7845C4F7" w14:textId="77777777" w:rsidR="00F90BDC" w:rsidRDefault="00F90BDC"/>
    <w:p w14:paraId="27A23DA1" w14:textId="77777777" w:rsidR="00F90BDC" w:rsidRDefault="00F90BDC">
      <w:r xmlns:w="http://schemas.openxmlformats.org/wordprocessingml/2006/main">
        <w:t xml:space="preserve">2: Jesaja 6:8 Arī es dzirdēju Tā Kunga balsi sakām: Ko lai es sūtu un kas ies pēc mums? </w:t>
      </w:r>
      <w:r xmlns:w="http://schemas.openxmlformats.org/wordprocessingml/2006/main">
        <w:lastRenderedPageBreak xmlns:w="http://schemas.openxmlformats.org/wordprocessingml/2006/main"/>
      </w:r>
      <w:r xmlns:w="http://schemas.openxmlformats.org/wordprocessingml/2006/main">
        <w:t xml:space="preserve">Tad es sacīju: lūk, es esmu; atsūti man.</w:t>
      </w:r>
    </w:p>
    <w:p w14:paraId="162313BF" w14:textId="77777777" w:rsidR="00F90BDC" w:rsidRDefault="00F90BDC"/>
    <w:p w14:paraId="5AB93A16" w14:textId="77777777" w:rsidR="00F90BDC" w:rsidRDefault="00F90BDC">
      <w:r xmlns:w="http://schemas.openxmlformats.org/wordprocessingml/2006/main">
        <w:t xml:space="preserve">Mateja evaņģēlijs 28:20 Mācot viņiem ievērot visu, ko Es jums esmu pavēlējis, un, lūk, Es esmu ar jums vienmēr līdz pasaules galam. Āmen.</w:t>
      </w:r>
    </w:p>
    <w:p w14:paraId="0EF64493" w14:textId="77777777" w:rsidR="00F90BDC" w:rsidRDefault="00F90BDC"/>
    <w:p w14:paraId="18B16211" w14:textId="77777777" w:rsidR="00F90BDC" w:rsidRDefault="00F90BDC">
      <w:r xmlns:w="http://schemas.openxmlformats.org/wordprocessingml/2006/main">
        <w:t xml:space="preserve">Jēzus pavēl saviem mācekļiem ievērot visas viņa mācības un apsola būt ar viņiem līdz pasaules galam.</w:t>
      </w:r>
    </w:p>
    <w:p w14:paraId="680BF586" w14:textId="77777777" w:rsidR="00F90BDC" w:rsidRDefault="00F90BDC"/>
    <w:p w14:paraId="2DD6FD3B" w14:textId="77777777" w:rsidR="00F90BDC" w:rsidRDefault="00F90BDC">
      <w:r xmlns:w="http://schemas.openxmlformats.org/wordprocessingml/2006/main">
        <w:t xml:space="preserve">1. Jēzus klātbūtnes spēks – Jēzus apsolījuma vienmēr būt ar mums izpēte.</w:t>
      </w:r>
    </w:p>
    <w:p w14:paraId="2BBD9B53" w14:textId="77777777" w:rsidR="00F90BDC" w:rsidRDefault="00F90BDC"/>
    <w:p w14:paraId="23FC7F4B" w14:textId="77777777" w:rsidR="00F90BDC" w:rsidRDefault="00F90BDC">
      <w:r xmlns:w="http://schemas.openxmlformats.org/wordprocessingml/2006/main">
        <w:t xml:space="preserve">2. Jēzus baušļu ievērošana – izpratne par to, cik svarīgi ir sekot Jēzus mācībām.</w:t>
      </w:r>
    </w:p>
    <w:p w14:paraId="28AC264E" w14:textId="77777777" w:rsidR="00F90BDC" w:rsidRDefault="00F90BDC"/>
    <w:p w14:paraId="6F4651CE" w14:textId="77777777" w:rsidR="00F90BDC" w:rsidRDefault="00F90BDC">
      <w:r xmlns:w="http://schemas.openxmlformats.org/wordprocessingml/2006/main">
        <w:t xml:space="preserve">1. Jesaja 41:10 – “Nebīsties, jo Es esmu ar tevi; nebīstieties, jo Es esmu jūsu Dievs; Es tevi stiprināšu, es tev palīdzēšu, es tevi atbalstīšu ar savu taisno labo roku.</w:t>
      </w:r>
    </w:p>
    <w:p w14:paraId="77BD3302" w14:textId="77777777" w:rsidR="00F90BDC" w:rsidRDefault="00F90BDC"/>
    <w:p w14:paraId="305AD893" w14:textId="77777777" w:rsidR="00F90BDC" w:rsidRDefault="00F90BDC">
      <w:r xmlns:w="http://schemas.openxmlformats.org/wordprocessingml/2006/main">
        <w:t xml:space="preserve">2. 5. Mozus 31:6 — “Esi stiprs un drosmīgs. Nebaidieties un nebaidieties no tiem, jo Tas Kungs, tavs Dievs, iet ar tevi. Viņš tevi nepametīs un nepametīs.</w:t>
      </w:r>
    </w:p>
    <w:p w14:paraId="28335B31" w14:textId="77777777" w:rsidR="00F90BDC" w:rsidRDefault="00F90BDC"/>
    <w:p w14:paraId="2B48317E" w14:textId="77777777" w:rsidR="00F90BDC" w:rsidRDefault="00F90BDC">
      <w:r xmlns:w="http://schemas.openxmlformats.org/wordprocessingml/2006/main">
        <w:t xml:space="preserve">Marka 1. nodaļa iepazīstina ar Jāņa Kristītāja kalpošanu, Jēzus kristību un kārdināšanu, Jēzus publiskās darbības sākumu un dažādām Viņa veiktajām dziedināšanām.</w:t>
      </w:r>
    </w:p>
    <w:p w14:paraId="0B9F8B2A" w14:textId="77777777" w:rsidR="00F90BDC" w:rsidRDefault="00F90BDC"/>
    <w:p w14:paraId="02AA7C50" w14:textId="77777777" w:rsidR="00F90BDC" w:rsidRDefault="00F90BDC">
      <w:r xmlns:w="http://schemas.openxmlformats.org/wordprocessingml/2006/main">
        <w:t xml:space="preserve">1. rindkopa: Nodaļa sākas ar Jesajas pravietojumu par vēstnesi, kas sagatavo ceļu Tam Kungam. Tas piepildās Jāņā Kristītājā, kurš sludina tuksnesī, aicinot cilvēkus uz grēku nožēlu un kristīt tos Jordānas upē (Marka 1:1-8). Tad Jēzus no Nācaretes nāk pie Jāņa kristīties. Kad Viņš izkāpj no ūdens, debesis atveras un Gars nolaižas pār Viņu kā balodis, kamēr balss no debesīm saka: "Tu esi mans Dēls, ko es mīlu; ar tevi man ir labpaticies" (Marka 1:9-11).</w:t>
      </w:r>
    </w:p>
    <w:p w14:paraId="616FC96D" w14:textId="77777777" w:rsidR="00F90BDC" w:rsidRDefault="00F90BDC"/>
    <w:p w14:paraId="188F3591" w14:textId="77777777" w:rsidR="00F90BDC" w:rsidRDefault="00F90BDC">
      <w:r xmlns:w="http://schemas.openxmlformats.org/wordprocessingml/2006/main">
        <w:t xml:space="preserve">2. rindkopa: Tūlīt pēc kristīšanas Gars ieved Jēzu tuksnesī, kur Viņu </w:t>
      </w:r>
      <w:r xmlns:w="http://schemas.openxmlformats.org/wordprocessingml/2006/main">
        <w:lastRenderedPageBreak xmlns:w="http://schemas.openxmlformats.org/wordprocessingml/2006/main"/>
      </w:r>
      <w:r xmlns:w="http://schemas.openxmlformats.org/wordprocessingml/2006/main">
        <w:t xml:space="preserve">četrdesmit dienas kārdina sātans, bet viņš paliek nelokāms (Marka 1:12-13). Pēc tam, kad Jānis ir arestēts, Jēzus dodas uz Galileju, sludinot labo vēsti par Dieva valstību, sakot: "Laiks ir pienācis," viņš teica. "Dieva valstība ir tuvu. Nožēlojiet grēkus un ticiet labajām ziņām!" (Marka 1:14-15). Ejot gar Galilejas jūru, Viņš sauc Sīmani Pēteri Endrjū Jēkaba dēlu par Zebedeju, viņa brāli Jāni, kļūstot par mācekļiem, solot padarīt viņus par zvejniekiem, vīri, kuri atstāj tīklus, nekavējoties sekos viņam.</w:t>
      </w:r>
    </w:p>
    <w:p w14:paraId="4906B36C" w14:textId="77777777" w:rsidR="00F90BDC" w:rsidRDefault="00F90BDC"/>
    <w:p w14:paraId="211E1578" w14:textId="77777777" w:rsidR="00F90BDC" w:rsidRDefault="00F90BDC">
      <w:r xmlns:w="http://schemas.openxmlformats.org/wordprocessingml/2006/main">
        <w:t xml:space="preserve">3. rindkopa: Viņi dodas uz Kapernaumu, kur Jēzus sabatā māca sinagogā, pārsteidzot cilvēkus ar savu autoritāti atšķirībā no likuma skolotājiem (Marka 1:21-22). Tur viņš izdzen nešķīsto garu, atzīstot Viņu par Svēto Vienoto Dievu, vēl citus pārsteidzošus cilvēkus, kas noveda pie tā, ka slava ātri izplatījās visā reģionā (Marka 1:23-28). Tad Sīmaņa Pētera mājā vīramāte izārstē guļošo gultu drudzi, drīz viņa sāk viņus apkalpot. Vakarā, saulei rietot, visa pilsēta pulcējas durvis atnes slimu dēmonu apsēsts izdziedināja dažādas slimības izdzina daudzus dēmonus, neļaujot dēmoniem runāt, jo viņi zināja, kas viņš ir. Nākamajā rītā, kamēr vēl ir tumsa, dodas uz vientuļnieku, lūdziet, Sīmanis, citi atrod viņu, saka, ka visi tevi meklē, bet viņš atbild, lai mēs ejam kaut kur citur tuvējos ciematos var sludināt arī tur, kāpēc ir ieradušies tik ceļojumi pa Galileju, sludinot sinagogas, kas izdzen dēmonus (Marka 1: 29-39). Beidzot dziedē cilvēku no spitālības, kurš viņu lūdza, nometies ceļos un teica: "Ja vēlaties, varat padarīt mani tīru", aizkustināta līdzjūtība Jēzus pastiepj roku, pieskaras viņam saka: "Es esmu gatavs būt tīrs" nekavējoties spitālība pa kreisi cilvēks kļūst tīrs, brīdina viņu nevienam nesaki, bet ejiet, parādiet sev priesteris upurēt Mozus pavēlēja viņiem liecināt, taču cilvēks izplatīja ziņas tik plaši, ka vairs nevarēja ienākt pilsētā atklāti uzturējās ārpus vientuļām vietām, tomēr cilvēki nāca pie viņa katru ceturksni.</w:t>
      </w:r>
    </w:p>
    <w:p w14:paraId="1A2A7144" w14:textId="77777777" w:rsidR="00F90BDC" w:rsidRDefault="00F90BDC"/>
    <w:p w14:paraId="6947FAEB" w14:textId="77777777" w:rsidR="00F90BDC" w:rsidRDefault="00F90BDC"/>
    <w:p w14:paraId="0971F293" w14:textId="77777777" w:rsidR="00F90BDC" w:rsidRDefault="00F90BDC">
      <w:r xmlns:w="http://schemas.openxmlformats.org/wordprocessingml/2006/main">
        <w:t xml:space="preserve">Marka 1:1 Jēzus Kristus, Dieva Dēla, evaņģēlija sākums;</w:t>
      </w:r>
    </w:p>
    <w:p w14:paraId="7373A5C6" w14:textId="77777777" w:rsidR="00F90BDC" w:rsidRDefault="00F90BDC"/>
    <w:p w14:paraId="36AB9BDC" w14:textId="77777777" w:rsidR="00F90BDC" w:rsidRDefault="00F90BDC">
      <w:r xmlns:w="http://schemas.openxmlformats.org/wordprocessingml/2006/main">
        <w:t xml:space="preserve">Rakstu vieta ir par Jēzus Kristus, Dieva Dēla, Labās Vēsts sākumu.</w:t>
      </w:r>
    </w:p>
    <w:p w14:paraId="7087155F" w14:textId="77777777" w:rsidR="00F90BDC" w:rsidRDefault="00F90BDC"/>
    <w:p w14:paraId="094BBE2C" w14:textId="77777777" w:rsidR="00F90BDC" w:rsidRDefault="00F90BDC">
      <w:r xmlns:w="http://schemas.openxmlformats.org/wordprocessingml/2006/main">
        <w:t xml:space="preserve">1. Labās vēsts patiesā izcelsme</w:t>
      </w:r>
    </w:p>
    <w:p w14:paraId="39CB5DC0" w14:textId="77777777" w:rsidR="00F90BDC" w:rsidRDefault="00F90BDC"/>
    <w:p w14:paraId="49D85854" w14:textId="77777777" w:rsidR="00F90BDC" w:rsidRDefault="00F90BDC">
      <w:r xmlns:w="http://schemas.openxmlformats.org/wordprocessingml/2006/main">
        <w:t xml:space="preserve">2. Evaņģēlija spēks</w:t>
      </w:r>
    </w:p>
    <w:p w14:paraId="0BC17698" w14:textId="77777777" w:rsidR="00F90BDC" w:rsidRDefault="00F90BDC"/>
    <w:p w14:paraId="17EF642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Romiešiem 1:1-4 — Pāvils, Kristus Jēzus kalps, aicināts par apustuli, nošķirts Dieva evaņģēlijam,</w:t>
      </w:r>
    </w:p>
    <w:p w14:paraId="55E2428C" w14:textId="77777777" w:rsidR="00F90BDC" w:rsidRDefault="00F90BDC"/>
    <w:p w14:paraId="641FE3E7" w14:textId="77777777" w:rsidR="00F90BDC" w:rsidRDefault="00F90BDC">
      <w:r xmlns:w="http://schemas.openxmlformats.org/wordprocessingml/2006/main">
        <w:t xml:space="preserve">2. Jesaja 9:6-7 - Jo mums ir dzimis bērns, mums ir dots dēls; un valdība būs uz viņa pleca, un viņa vārds tiks saukts Brīnišķīgais padomnieks, Varenais Dievs, Mūžīgais Tēvs, Miera princis.</w:t>
      </w:r>
    </w:p>
    <w:p w14:paraId="3676F61A" w14:textId="77777777" w:rsidR="00F90BDC" w:rsidRDefault="00F90BDC"/>
    <w:p w14:paraId="0CCC0D7A" w14:textId="77777777" w:rsidR="00F90BDC" w:rsidRDefault="00F90BDC">
      <w:r xmlns:w="http://schemas.openxmlformats.org/wordprocessingml/2006/main">
        <w:t xml:space="preserve">Marka evaņģēlijs 1:2 Kā praviešos rakstīts: Lūk, es sūtu savu sūtni tavā priekšā, kas sagatavos tavu ceļu tavā priekšā.</w:t>
      </w:r>
    </w:p>
    <w:p w14:paraId="0B2DC67C" w14:textId="77777777" w:rsidR="00F90BDC" w:rsidRDefault="00F90BDC"/>
    <w:p w14:paraId="76242942" w14:textId="77777777" w:rsidR="00F90BDC" w:rsidRDefault="00F90BDC">
      <w:r xmlns:w="http://schemas.openxmlformats.org/wordprocessingml/2006/main">
        <w:t xml:space="preserve">Vēstnesis gatavo ceļu Tam Kungam, pirms viņš ierodas.</w:t>
      </w:r>
    </w:p>
    <w:p w14:paraId="644FBB3E" w14:textId="77777777" w:rsidR="00F90BDC" w:rsidRDefault="00F90BDC"/>
    <w:p w14:paraId="61CF1383" w14:textId="77777777" w:rsidR="00F90BDC" w:rsidRDefault="00F90BDC">
      <w:r xmlns:w="http://schemas.openxmlformats.org/wordprocessingml/2006/main">
        <w:t xml:space="preserve">1: Ceļa sagatavošana Kungam: telpas radīšana Dieva klātbūtnei.</w:t>
      </w:r>
    </w:p>
    <w:p w14:paraId="602C6832" w14:textId="77777777" w:rsidR="00F90BDC" w:rsidRDefault="00F90BDC"/>
    <w:p w14:paraId="22A63DAD" w14:textId="77777777" w:rsidR="00F90BDC" w:rsidRDefault="00F90BDC">
      <w:r xmlns:w="http://schemas.openxmlformats.org/wordprocessingml/2006/main">
        <w:t xml:space="preserve">2: Pravietiskā balss: klausīšanās Tā Kunga vārdos.</w:t>
      </w:r>
    </w:p>
    <w:p w14:paraId="5E98E4D2" w14:textId="77777777" w:rsidR="00F90BDC" w:rsidRDefault="00F90BDC"/>
    <w:p w14:paraId="2A8F375D" w14:textId="77777777" w:rsidR="00F90BDC" w:rsidRDefault="00F90BDC">
      <w:r xmlns:w="http://schemas.openxmlformats.org/wordprocessingml/2006/main">
        <w:t xml:space="preserve">1: Jesaja 40:3 - Viena aicinājuma balss: “Tuksnesī sagatavojiet ceļu Tam Kungam; padariet tuksnesī taisnu ceļu mūsu Dievam.</w:t>
      </w:r>
    </w:p>
    <w:p w14:paraId="534BB3EA" w14:textId="77777777" w:rsidR="00F90BDC" w:rsidRDefault="00F90BDC"/>
    <w:p w14:paraId="1A41FCA4" w14:textId="77777777" w:rsidR="00F90BDC" w:rsidRDefault="00F90BDC">
      <w:r xmlns:w="http://schemas.openxmlformats.org/wordprocessingml/2006/main">
        <w:t xml:space="preserve">2: Cakarijas 3:8 - Klausies, Jozua, augstais priesteri, tu un tavi biedri, kas sēž tavā priekšā, jo tie ir brīnišķīga zīme; jo lūk, Es izvedu Savu Kalpu ZARU.</w:t>
      </w:r>
    </w:p>
    <w:p w14:paraId="7085D0E1" w14:textId="77777777" w:rsidR="00F90BDC" w:rsidRDefault="00F90BDC"/>
    <w:p w14:paraId="58AB3582" w14:textId="77777777" w:rsidR="00F90BDC" w:rsidRDefault="00F90BDC">
      <w:r xmlns:w="http://schemas.openxmlformats.org/wordprocessingml/2006/main">
        <w:t xml:space="preserve">Marka evaņģēlijs 1:3 Kliedzošā balss tuksnesī: Sagatavojiet Kungam ceļu, dariet taisnas Viņa takas!</w:t>
      </w:r>
    </w:p>
    <w:p w14:paraId="3B309A1D" w14:textId="77777777" w:rsidR="00F90BDC" w:rsidRDefault="00F90BDC"/>
    <w:p w14:paraId="529514DD" w14:textId="77777777" w:rsidR="00F90BDC" w:rsidRDefault="00F90BDC">
      <w:r xmlns:w="http://schemas.openxmlformats.org/wordprocessingml/2006/main">
        <w:t xml:space="preserve">Jāņa Kristītāja balss aicina cilvēkus sagatavoties Jēzus atnākšanai un taisnot Viņa ceļus.</w:t>
      </w:r>
    </w:p>
    <w:p w14:paraId="3C4E4351" w14:textId="77777777" w:rsidR="00F90BDC" w:rsidRDefault="00F90BDC"/>
    <w:p w14:paraId="21795C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Aicinājums sagatavoties Jēzum: atbilde uz Jāņa Kristītāja vēsti</w:t>
      </w:r>
    </w:p>
    <w:p w14:paraId="47ED1781" w14:textId="77777777" w:rsidR="00F90BDC" w:rsidRDefault="00F90BDC"/>
    <w:p w14:paraId="6DAB7BB0" w14:textId="77777777" w:rsidR="00F90BDC" w:rsidRDefault="00F90BDC">
      <w:r xmlns:w="http://schemas.openxmlformats.org/wordprocessingml/2006/main">
        <w:t xml:space="preserve">2. Taisnu ceļu veidošana: pārdomas par to, cik svarīgi ir sagatavoties Tam Kungam</w:t>
      </w:r>
    </w:p>
    <w:p w14:paraId="66B5083F" w14:textId="77777777" w:rsidR="00F90BDC" w:rsidRDefault="00F90BDC"/>
    <w:p w14:paraId="4A0A35B9" w14:textId="77777777" w:rsidR="00F90BDC" w:rsidRDefault="00F90BDC">
      <w:r xmlns:w="http://schemas.openxmlformats.org/wordprocessingml/2006/main">
        <w:t xml:space="preserve">1. Jesaja 40:3-5 — Mieriniet, mieriniet manu tautu, saka tavs Dievs. Runājiet maigi ar Jeruzalemi un pasludiniet tai, ka viņas smagais kalpojums ir pabeigts, ka viņas grēks ir samaksāts, ka viņa ir saņēmusi no Tā Kunga rokas dubultā par visiem saviem grēkiem.</w:t>
      </w:r>
    </w:p>
    <w:p w14:paraId="04BBD613" w14:textId="77777777" w:rsidR="00F90BDC" w:rsidRDefault="00F90BDC"/>
    <w:p w14:paraId="35103E8A" w14:textId="77777777" w:rsidR="00F90BDC" w:rsidRDefault="00F90BDC">
      <w:r xmlns:w="http://schemas.openxmlformats.org/wordprocessingml/2006/main">
        <w:t xml:space="preserve">2. Lūkas 3:4-6 – Kā ir rakstīts pravieša Jesajas vārdu grāmatā: “Sasaucēja balss tuksnesī: Sagatavojiet Tam Kungam ceļu, taisiet viņam taisnas takas. Katra ieleja tiks piepildīta, katrs kalns un pakalns būs zems. Greizie ceļi kļūst taisni, nelīdzeni gludi. Un visi cilvēki redzēs Dieva pestīšanu.”</w:t>
      </w:r>
    </w:p>
    <w:p w14:paraId="4B3C1158" w14:textId="77777777" w:rsidR="00F90BDC" w:rsidRDefault="00F90BDC"/>
    <w:p w14:paraId="5A72354F" w14:textId="77777777" w:rsidR="00F90BDC" w:rsidRDefault="00F90BDC">
      <w:r xmlns:w="http://schemas.openxmlformats.org/wordprocessingml/2006/main">
        <w:t xml:space="preserve">Marka 1:4 Jānis kristīja tuksnesī un sludināja grēku nožēlošanas kristību grēku piedošanai.</w:t>
      </w:r>
    </w:p>
    <w:p w14:paraId="6A73F775" w14:textId="77777777" w:rsidR="00F90BDC" w:rsidRDefault="00F90BDC"/>
    <w:p w14:paraId="7DE92296" w14:textId="77777777" w:rsidR="00F90BDC" w:rsidRDefault="00F90BDC">
      <w:r xmlns:w="http://schemas.openxmlformats.org/wordprocessingml/2006/main">
        <w:t xml:space="preserve">Jānis Kristītājs sludināja par nožēlu un grēku piedošanu.</w:t>
      </w:r>
    </w:p>
    <w:p w14:paraId="73E0C196" w14:textId="77777777" w:rsidR="00F90BDC" w:rsidRDefault="00F90BDC"/>
    <w:p w14:paraId="106F8351" w14:textId="77777777" w:rsidR="00F90BDC" w:rsidRDefault="00F90BDC">
      <w:r xmlns:w="http://schemas.openxmlformats.org/wordprocessingml/2006/main">
        <w:t xml:space="preserve">1. Grēku nožēlošanas spēks: apzinoties mūsu vajadzību pēc piedošanas</w:t>
      </w:r>
    </w:p>
    <w:p w14:paraId="210D7C97" w14:textId="77777777" w:rsidR="00F90BDC" w:rsidRDefault="00F90BDC"/>
    <w:p w14:paraId="1D716F3F" w14:textId="77777777" w:rsidR="00F90BDC" w:rsidRDefault="00F90BDC">
      <w:r xmlns:w="http://schemas.openxmlformats.org/wordprocessingml/2006/main">
        <w:t xml:space="preserve">2. Mūsu rīcības nozīme: Grēku nožēlošanas nepieciešamības aptvēršana</w:t>
      </w:r>
    </w:p>
    <w:p w14:paraId="23C574D1" w14:textId="77777777" w:rsidR="00F90BDC" w:rsidRDefault="00F90BDC"/>
    <w:p w14:paraId="691F40DA" w14:textId="77777777" w:rsidR="00F90BDC" w:rsidRDefault="00F90BDC">
      <w:r xmlns:w="http://schemas.openxmlformats.org/wordprocessingml/2006/main">
        <w:t xml:space="preserve">1. Ecēhiēla 18:21-32 — Taisnība caur grēku nožēlu</w:t>
      </w:r>
    </w:p>
    <w:p w14:paraId="6F07DD9C" w14:textId="77777777" w:rsidR="00F90BDC" w:rsidRDefault="00F90BDC"/>
    <w:p w14:paraId="1BCD9186" w14:textId="77777777" w:rsidR="00F90BDC" w:rsidRDefault="00F90BDC">
      <w:r xmlns:w="http://schemas.openxmlformats.org/wordprocessingml/2006/main">
        <w:t xml:space="preserve">2. Lūkas 24:47 — Grēku nožēlošana un grēku piedošana Jēzus vārdā</w:t>
      </w:r>
    </w:p>
    <w:p w14:paraId="3854923A" w14:textId="77777777" w:rsidR="00F90BDC" w:rsidRDefault="00F90BDC"/>
    <w:p w14:paraId="1F7A9F07" w14:textId="77777777" w:rsidR="00F90BDC" w:rsidRDefault="00F90BDC">
      <w:r xmlns:w="http://schemas.openxmlformats.org/wordprocessingml/2006/main">
        <w:t xml:space="preserve">Marka evaņģēlijs 1:5 Un visa Jūdejas zeme un Jeruzālemes iedzīvotāji izgāja pie Viņa, un visi tika pie Viņa kristīti Jordānas upē, izsūdzēdami savus grēkus.</w:t>
      </w:r>
    </w:p>
    <w:p w14:paraId="3E338EDC" w14:textId="77777777" w:rsidR="00F90BDC" w:rsidRDefault="00F90BDC"/>
    <w:p w14:paraId="5AFC540E" w14:textId="77777777" w:rsidR="00F90BDC" w:rsidRDefault="00F90BDC">
      <w:r xmlns:w="http://schemas.openxmlformats.org/wordprocessingml/2006/main">
        <w:t xml:space="preserve">Jūdejas un Jeruzalemes iedzīvotāji izgāja kristīties pie Jāņa Kristītāja Jordānas upē, izsūdzot savus grēkus.</w:t>
      </w:r>
    </w:p>
    <w:p w14:paraId="1D317787" w14:textId="77777777" w:rsidR="00F90BDC" w:rsidRDefault="00F90BDC"/>
    <w:p w14:paraId="0DC332BD" w14:textId="77777777" w:rsidR="00F90BDC" w:rsidRDefault="00F90BDC">
      <w:r xmlns:w="http://schemas.openxmlformats.org/wordprocessingml/2006/main">
        <w:t xml:space="preserve">1: Grēksūdzes spēks – grēku izsūdzēšana ir svarīgs solis ticības ceļā.</w:t>
      </w:r>
    </w:p>
    <w:p w14:paraId="147E3516" w14:textId="77777777" w:rsidR="00F90BDC" w:rsidRDefault="00F90BDC"/>
    <w:p w14:paraId="48C737DA" w14:textId="77777777" w:rsidR="00F90BDC" w:rsidRDefault="00F90BDC">
      <w:r xmlns:w="http://schemas.openxmlformats.org/wordprocessingml/2006/main">
        <w:t xml:space="preserve">2: Kristības spēks – Kristības ir ārēja zīme iekšējām pārmaiņām un spēcīgs ticības simbols.</w:t>
      </w:r>
    </w:p>
    <w:p w14:paraId="1DB67C24" w14:textId="77777777" w:rsidR="00F90BDC" w:rsidRDefault="00F90BDC"/>
    <w:p w14:paraId="7CC531AA" w14:textId="77777777" w:rsidR="00F90BDC" w:rsidRDefault="00F90BDC">
      <w:r xmlns:w="http://schemas.openxmlformats.org/wordprocessingml/2006/main">
        <w:t xml:space="preserve">1:1 Jāņa 1:9 - Ja mēs atzīstamies savos grēkos, tad Viņš ir uzticīgs un taisns, un viņš mums piedos mūsu grēkus un šķīstīs mūs no visas netaisnības.</w:t>
      </w:r>
    </w:p>
    <w:p w14:paraId="340F36A0" w14:textId="77777777" w:rsidR="00F90BDC" w:rsidRDefault="00F90BDC"/>
    <w:p w14:paraId="46AF794F" w14:textId="77777777" w:rsidR="00F90BDC" w:rsidRDefault="00F90BDC">
      <w:r xmlns:w="http://schemas.openxmlformats.org/wordprocessingml/2006/main">
        <w:t xml:space="preserve">2: Romiešiem 6:3-4 - Vai arī jūs nezināt, ka mēs visi, kas esam kristīti Kristū Jēzū, esam kristīti Viņa nāvē? Tāpēc mēs līdz ar viņu kristībā tikām aprakti nāvē, lai, tāpat kā Kristus ar Tēva godību tika uzmodināts no miroņiem, arī mēs dzīvotu jaunu dzīvi.</w:t>
      </w:r>
    </w:p>
    <w:p w14:paraId="54CD95BA" w14:textId="77777777" w:rsidR="00F90BDC" w:rsidRDefault="00F90BDC"/>
    <w:p w14:paraId="6DF5EC17" w14:textId="77777777" w:rsidR="00F90BDC" w:rsidRDefault="00F90BDC">
      <w:r xmlns:w="http://schemas.openxmlformats.org/wordprocessingml/2006/main">
        <w:t xml:space="preserve">Marka evaņģēlijs 1:6 Un Jānis bija ģērbies kamieļa spalvas, un ap viņa gurniem bija ādas josta; un viņš ēda siseņus un savvaļas medu;</w:t>
      </w:r>
    </w:p>
    <w:p w14:paraId="0E6F214D" w14:textId="77777777" w:rsidR="00F90BDC" w:rsidRDefault="00F90BDC"/>
    <w:p w14:paraId="585D2CA9" w14:textId="77777777" w:rsidR="00F90BDC" w:rsidRDefault="00F90BDC">
      <w:r xmlns:w="http://schemas.openxmlformats.org/wordprocessingml/2006/main">
        <w:t xml:space="preserve">Jānis Kristītājs bija pazemīgs un askētisks cilvēks, kurš demonstrēja upurējošu dzīvi, valkājot vienkāršu apģērbu un ēdot vienkāršu ēdienu.</w:t>
      </w:r>
    </w:p>
    <w:p w14:paraId="09873740" w14:textId="77777777" w:rsidR="00F90BDC" w:rsidRDefault="00F90BDC"/>
    <w:p w14:paraId="235F3C49" w14:textId="77777777" w:rsidR="00F90BDC" w:rsidRDefault="00F90BDC">
      <w:r xmlns:w="http://schemas.openxmlformats.org/wordprocessingml/2006/main">
        <w:t xml:space="preserve">1. Uzupurēšanās un pazemības dzīve</w:t>
      </w:r>
    </w:p>
    <w:p w14:paraId="1798928A" w14:textId="77777777" w:rsidR="00F90BDC" w:rsidRDefault="00F90BDC"/>
    <w:p w14:paraId="533A7FB0" w14:textId="77777777" w:rsidR="00F90BDC" w:rsidRDefault="00F90BDC">
      <w:r xmlns:w="http://schemas.openxmlformats.org/wordprocessingml/2006/main">
        <w:t xml:space="preserve">2. Jāņa Kristītāja piemērs</w:t>
      </w:r>
    </w:p>
    <w:p w14:paraId="06416EB0" w14:textId="77777777" w:rsidR="00F90BDC" w:rsidRDefault="00F90BDC"/>
    <w:p w14:paraId="1740110F" w14:textId="77777777" w:rsidR="00F90BDC" w:rsidRDefault="00F90BDC">
      <w:r xmlns:w="http://schemas.openxmlformats.org/wordprocessingml/2006/main">
        <w:t xml:space="preserve">1. Mateja evaņģēlijs 3:4 – Bet pats Jānis bija ģērbies kamieļa villās, un ap vidukli bija ādas josta; </w:t>
      </w:r>
      <w:r xmlns:w="http://schemas.openxmlformats.org/wordprocessingml/2006/main">
        <w:lastRenderedPageBreak xmlns:w="http://schemas.openxmlformats.org/wordprocessingml/2006/main"/>
      </w:r>
      <w:r xmlns:w="http://schemas.openxmlformats.org/wordprocessingml/2006/main">
        <w:t xml:space="preserve">un viņa barība bija siseņi un savvaļas medus.</w:t>
      </w:r>
    </w:p>
    <w:p w14:paraId="0FDB2BFE" w14:textId="77777777" w:rsidR="00F90BDC" w:rsidRDefault="00F90BDC"/>
    <w:p w14:paraId="663363F2" w14:textId="77777777" w:rsidR="00F90BDC" w:rsidRDefault="00F90BDC">
      <w:r xmlns:w="http://schemas.openxmlformats.org/wordprocessingml/2006/main">
        <w:t xml:space="preserve">2. Mihas 6:8 — Viņš tev, cilvēk, ir teicis, kas ir labs; un ko Tas Kungs no jums prasa, kā vien darīt taisnību, mīlēt laipnību un staigāt pazemīgi ar savu Dievu?</w:t>
      </w:r>
    </w:p>
    <w:p w14:paraId="5C8E2F5A" w14:textId="77777777" w:rsidR="00F90BDC" w:rsidRDefault="00F90BDC"/>
    <w:p w14:paraId="55BB73E0" w14:textId="77777777" w:rsidR="00F90BDC" w:rsidRDefault="00F90BDC">
      <w:r xmlns:w="http://schemas.openxmlformats.org/wordprocessingml/2006/main">
        <w:t xml:space="preserve">Marka evaņģēlijs 1:7 Un sludināja, sacīdams: Pēc manis nāk varenāks par mani, kuram es neesmu cienīgs noliekties un atraisīt kurpes.</w:t>
      </w:r>
    </w:p>
    <w:p w14:paraId="13592C99" w14:textId="77777777" w:rsidR="00F90BDC" w:rsidRDefault="00F90BDC"/>
    <w:p w14:paraId="5F10A35A" w14:textId="77777777" w:rsidR="00F90BDC" w:rsidRDefault="00F90BDC">
      <w:r xmlns:w="http://schemas.openxmlformats.org/wordprocessingml/2006/main">
        <w:t xml:space="preserve">Jēzus pasludināja, ka pēc Viņa nāk kāds varenāks par Viņu, un Viņš nav cienīgs pat atraisīt sandales siksnu.</w:t>
      </w:r>
    </w:p>
    <w:p w14:paraId="1C578F43" w14:textId="77777777" w:rsidR="00F90BDC" w:rsidRDefault="00F90BDC"/>
    <w:p w14:paraId="661FAF77" w14:textId="77777777" w:rsidR="00F90BDC" w:rsidRDefault="00F90BDC">
      <w:r xmlns:w="http://schemas.openxmlformats.org/wordprocessingml/2006/main">
        <w:t xml:space="preserve">1. Pazemības spēks – Jēzus mums māca, ka pazemīgas sirdis var tuvināt mūs Dievam.</w:t>
      </w:r>
    </w:p>
    <w:p w14:paraId="689B55EC" w14:textId="77777777" w:rsidR="00F90BDC" w:rsidRDefault="00F90BDC"/>
    <w:p w14:paraId="2A3C3BF1" w14:textId="77777777" w:rsidR="00F90BDC" w:rsidRDefault="00F90BDC">
      <w:r xmlns:w="http://schemas.openxmlformats.org/wordprocessingml/2006/main">
        <w:t xml:space="preserve">2. Kunga atnākšana – Jēzus pareģo par Viņa atnākšanu, kas ir spēcīgāks par Viņu.</w:t>
      </w:r>
    </w:p>
    <w:p w14:paraId="63D45408" w14:textId="77777777" w:rsidR="00F90BDC" w:rsidRDefault="00F90BDC"/>
    <w:p w14:paraId="63A89BAF" w14:textId="77777777" w:rsidR="00F90BDC" w:rsidRDefault="00F90BDC">
      <w:r xmlns:w="http://schemas.openxmlformats.org/wordprocessingml/2006/main">
        <w:t xml:space="preserve">1. Mateja 3:1-2 - Tanīs dienās nāca Jānis Kristītājs, sludinādams Jūdejas tuksnesī un sacīdams: Nožēlojiet grēkus, jo debesu valstība ir tuvu.</w:t>
      </w:r>
    </w:p>
    <w:p w14:paraId="56696E2D" w14:textId="77777777" w:rsidR="00F90BDC" w:rsidRDefault="00F90BDC"/>
    <w:p w14:paraId="25B499E1" w14:textId="77777777" w:rsidR="00F90BDC" w:rsidRDefault="00F90BDC">
      <w:r xmlns:w="http://schemas.openxmlformats.org/wordprocessingml/2006/main">
        <w:t xml:space="preserve">2. Mateja 4:17 - No tā laika Jēzus sāka sludināt un teikt: Nožēlojiet grēkus, jo Debesu valstība ir tuvu.</w:t>
      </w:r>
    </w:p>
    <w:p w14:paraId="1C8004F0" w14:textId="77777777" w:rsidR="00F90BDC" w:rsidRDefault="00F90BDC"/>
    <w:p w14:paraId="764A2780" w14:textId="77777777" w:rsidR="00F90BDC" w:rsidRDefault="00F90BDC">
      <w:r xmlns:w="http://schemas.openxmlformats.org/wordprocessingml/2006/main">
        <w:t xml:space="preserve">Marka 1:8 Es jūs kristīju ar ūdeni, bet Viņš jūs kristīs ar Svēto Garu.</w:t>
      </w:r>
    </w:p>
    <w:p w14:paraId="15DA622C" w14:textId="77777777" w:rsidR="00F90BDC" w:rsidRDefault="00F90BDC"/>
    <w:p w14:paraId="75F4F172" w14:textId="77777777" w:rsidR="00F90BDC" w:rsidRDefault="00F90BDC">
      <w:r xmlns:w="http://schemas.openxmlformats.org/wordprocessingml/2006/main">
        <w:t xml:space="preserve">Šajā fragmentā ir runāts par to, ka Jēzus kristīja cilvēkus ar Svēto Garu.</w:t>
      </w:r>
    </w:p>
    <w:p w14:paraId="50DF9CD9" w14:textId="77777777" w:rsidR="00F90BDC" w:rsidRDefault="00F90BDC"/>
    <w:p w14:paraId="2D91032E" w14:textId="77777777" w:rsidR="00F90BDC" w:rsidRDefault="00F90BDC">
      <w:r xmlns:w="http://schemas.openxmlformats.org/wordprocessingml/2006/main">
        <w:t xml:space="preserve">1: Jēzus atklāj sevi tiem, kas Viņu meklē, un dod tiem Svētā Gara dāvanu.</w:t>
      </w:r>
    </w:p>
    <w:p w14:paraId="2F33C717" w14:textId="77777777" w:rsidR="00F90BDC" w:rsidRDefault="00F90BDC"/>
    <w:p w14:paraId="70698CD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Grēku nožēlošana un ticība Jēzum ieved mūs attiecībās ar Dievu un Svētā Gara spēku.</w:t>
      </w:r>
    </w:p>
    <w:p w14:paraId="1C4D7CAF" w14:textId="77777777" w:rsidR="00F90BDC" w:rsidRDefault="00F90BDC"/>
    <w:p w14:paraId="63B51838" w14:textId="77777777" w:rsidR="00F90BDC" w:rsidRDefault="00F90BDC">
      <w:r xmlns:w="http://schemas.openxmlformats.org/wordprocessingml/2006/main">
        <w:t xml:space="preserve">1: Apustuļu darbi 2:38 - Un Pēteris viņiem sacīja: Nožēlojiet grēkus un ikviens no jums top kristīts Jēzus Kristus Vārdā grēku piedošanai, un jūs saņemsiet Svētā Gara dāvanu.</w:t>
      </w:r>
    </w:p>
    <w:p w14:paraId="356F0399" w14:textId="77777777" w:rsidR="00F90BDC" w:rsidRDefault="00F90BDC"/>
    <w:p w14:paraId="7EE9C398" w14:textId="77777777" w:rsidR="00F90BDC" w:rsidRDefault="00F90BDC">
      <w:r xmlns:w="http://schemas.openxmlformats.org/wordprocessingml/2006/main">
        <w:t xml:space="preserve">2: Romiešiem 8:14-15 - Jo visi, kurus vada Dieva Gars, tie ir Dieva dēli. Jo jūs neesat saņēmuši verdzības garu, lai atkal baidītos; bet jūs esat saņēmuši Adopcijas Garu, ar kuru mēs saucam: Abba, Tēvs!</w:t>
      </w:r>
    </w:p>
    <w:p w14:paraId="69019534" w14:textId="77777777" w:rsidR="00F90BDC" w:rsidRDefault="00F90BDC"/>
    <w:p w14:paraId="7CC5D6CF" w14:textId="77777777" w:rsidR="00F90BDC" w:rsidRDefault="00F90BDC">
      <w:r xmlns:w="http://schemas.openxmlformats.org/wordprocessingml/2006/main">
        <w:t xml:space="preserve">Marka 1:9 Un notika tajās dienās, ka Jēzus nāca no Galilejas Nācaretes un tika Jāņa kristīts Jordānā.</w:t>
      </w:r>
    </w:p>
    <w:p w14:paraId="4CCECB1E" w14:textId="77777777" w:rsidR="00F90BDC" w:rsidRDefault="00F90BDC"/>
    <w:p w14:paraId="34532AEC" w14:textId="77777777" w:rsidR="00F90BDC" w:rsidRDefault="00F90BDC">
      <w:r xmlns:w="http://schemas.openxmlformats.org/wordprocessingml/2006/main">
        <w:t xml:space="preserve">Jānis kristīja Jēzu Jordānijā.</w:t>
      </w:r>
    </w:p>
    <w:p w14:paraId="75A25E39" w14:textId="77777777" w:rsidR="00F90BDC" w:rsidRDefault="00F90BDC"/>
    <w:p w14:paraId="71059D47" w14:textId="77777777" w:rsidR="00F90BDC" w:rsidRDefault="00F90BDC">
      <w:r xmlns:w="http://schemas.openxmlformats.org/wordprocessingml/2006/main">
        <w:t xml:space="preserve">1: Kristības spēks: kā Jēzus kristības mums ir piemērs</w:t>
      </w:r>
    </w:p>
    <w:p w14:paraId="7F6F8E45" w14:textId="77777777" w:rsidR="00F90BDC" w:rsidRDefault="00F90BDC"/>
    <w:p w14:paraId="75B1F967" w14:textId="77777777" w:rsidR="00F90BDC" w:rsidRDefault="00F90BDC">
      <w:r xmlns:w="http://schemas.openxmlformats.org/wordprocessingml/2006/main">
        <w:t xml:space="preserve">2: Kristības nozīme: ko kristības nozīmē mūsu ticībai</w:t>
      </w:r>
    </w:p>
    <w:p w14:paraId="47B9ECDD" w14:textId="77777777" w:rsidR="00F90BDC" w:rsidRDefault="00F90BDC"/>
    <w:p w14:paraId="42C0AB48" w14:textId="77777777" w:rsidR="00F90BDC" w:rsidRDefault="00F90BDC">
      <w:r xmlns:w="http://schemas.openxmlformats.org/wordprocessingml/2006/main">
        <w:t xml:space="preserve">1: Mateja 3:13-17 — Jāņa Jēzus kristības</w:t>
      </w:r>
    </w:p>
    <w:p w14:paraId="7477D08E" w14:textId="77777777" w:rsidR="00F90BDC" w:rsidRDefault="00F90BDC"/>
    <w:p w14:paraId="3388CAE7" w14:textId="77777777" w:rsidR="00F90BDC" w:rsidRDefault="00F90BDC">
      <w:r xmlns:w="http://schemas.openxmlformats.org/wordprocessingml/2006/main">
        <w:t xml:space="preserve">2: Apustuļu darbi 2:38 - Svētā Gara dāvanas saņemšana caur kristību</w:t>
      </w:r>
    </w:p>
    <w:p w14:paraId="21DCC860" w14:textId="77777777" w:rsidR="00F90BDC" w:rsidRDefault="00F90BDC"/>
    <w:p w14:paraId="2DFFD727" w14:textId="77777777" w:rsidR="00F90BDC" w:rsidRDefault="00F90BDC">
      <w:r xmlns:w="http://schemas.openxmlformats.org/wordprocessingml/2006/main">
        <w:t xml:space="preserve">Marka 1:10 Un tūdaļ izkāpis no ūdens, viņš redzēja debesis atveramies un Garu kā balodi nolaižamies pār viņu.</w:t>
      </w:r>
    </w:p>
    <w:p w14:paraId="4AEDC98F" w14:textId="77777777" w:rsidR="00F90BDC" w:rsidRDefault="00F90BDC"/>
    <w:p w14:paraId="1F5A5D5A" w14:textId="77777777" w:rsidR="00F90BDC" w:rsidRDefault="00F90BDC">
      <w:r xmlns:w="http://schemas.openxmlformats.org/wordprocessingml/2006/main">
        <w:t xml:space="preserve">Jēzus tika kristīts Jordānas upē, un, izkāpis no ūdens, viņš redzēja debesis atveramies un Garu kā balodi nolaižamies pār viņu.</w:t>
      </w:r>
    </w:p>
    <w:p w14:paraId="68BBF679" w14:textId="77777777" w:rsidR="00F90BDC" w:rsidRDefault="00F90BDC"/>
    <w:p w14:paraId="0DEB6351" w14:textId="77777777" w:rsidR="00F90BDC" w:rsidRDefault="00F90BDC">
      <w:r xmlns:w="http://schemas.openxmlformats.org/wordprocessingml/2006/main">
        <w:t xml:space="preserve">1. Jēzus spēks un Viņa dievišķā daba</w:t>
      </w:r>
    </w:p>
    <w:p w14:paraId="1A4DC85C" w14:textId="77777777" w:rsidR="00F90BDC" w:rsidRDefault="00F90BDC"/>
    <w:p w14:paraId="350C3229" w14:textId="77777777" w:rsidR="00F90BDC" w:rsidRDefault="00F90BDC">
      <w:r xmlns:w="http://schemas.openxmlformats.org/wordprocessingml/2006/main">
        <w:t xml:space="preserve">2. Kristību nozīme mūsu dzīvē</w:t>
      </w:r>
    </w:p>
    <w:p w14:paraId="2FED2656" w14:textId="77777777" w:rsidR="00F90BDC" w:rsidRDefault="00F90BDC"/>
    <w:p w14:paraId="37E48A1C" w14:textId="77777777" w:rsidR="00F90BDC" w:rsidRDefault="00F90BDC">
      <w:r xmlns:w="http://schemas.openxmlformats.org/wordprocessingml/2006/main">
        <w:t xml:space="preserve">1. Mateja evaņģēlijs 3:16-17 – Kad Jēzus tika kristīts, balss no debesīm teica: "Šis ir mans mīļais Dēls, ar kuru es priecājos."</w:t>
      </w:r>
    </w:p>
    <w:p w14:paraId="559317FB" w14:textId="77777777" w:rsidR="00F90BDC" w:rsidRDefault="00F90BDC"/>
    <w:p w14:paraId="070BE0CA" w14:textId="77777777" w:rsidR="00F90BDC" w:rsidRDefault="00F90BDC">
      <w:r xmlns:w="http://schemas.openxmlformats.org/wordprocessingml/2006/main">
        <w:t xml:space="preserve">2. Jesaja 42:1 — Lūk, Mans kalps, kuru es atbalstu; Mans Izredzētais, par kuru Mana dvēsele priecājas. Es esmu uzlicis Viņam Savu Garu; Viņš nesīs taisnīgumu tautām.</w:t>
      </w:r>
    </w:p>
    <w:p w14:paraId="6DBB485F" w14:textId="77777777" w:rsidR="00F90BDC" w:rsidRDefault="00F90BDC"/>
    <w:p w14:paraId="44D45E0C" w14:textId="77777777" w:rsidR="00F90BDC" w:rsidRDefault="00F90BDC">
      <w:r xmlns:w="http://schemas.openxmlformats.org/wordprocessingml/2006/main">
        <w:t xml:space="preserve">Marka evaņģēlijs 1:11 Un atskanēja balss no debesīm, sacīdama: Tu esi mans mīļais Dēls, par kuru es priecājos.</w:t>
      </w:r>
    </w:p>
    <w:p w14:paraId="2228BDD0" w14:textId="77777777" w:rsidR="00F90BDC" w:rsidRDefault="00F90BDC"/>
    <w:p w14:paraId="1006AB08" w14:textId="77777777" w:rsidR="00F90BDC" w:rsidRDefault="00F90BDC">
      <w:r xmlns:w="http://schemas.openxmlformats.org/wordprocessingml/2006/main">
        <w:t xml:space="preserve">Dieva balss no debesīm pasludināja Jēzu par viņa mīļoto Dēlu, par kuru Tēvam patīk.</w:t>
      </w:r>
    </w:p>
    <w:p w14:paraId="6ADC1CE8" w14:textId="77777777" w:rsidR="00F90BDC" w:rsidRDefault="00F90BDC"/>
    <w:p w14:paraId="194DE9AB" w14:textId="77777777" w:rsidR="00F90BDC" w:rsidRDefault="00F90BDC">
      <w:r xmlns:w="http://schemas.openxmlformats.org/wordprocessingml/2006/main">
        <w:t xml:space="preserve">1: Tēva mīlestība pret savu dēlu</w:t>
      </w:r>
    </w:p>
    <w:p w14:paraId="5D0A027C" w14:textId="77777777" w:rsidR="00F90BDC" w:rsidRDefault="00F90BDC"/>
    <w:p w14:paraId="640E462E" w14:textId="77777777" w:rsidR="00F90BDC" w:rsidRDefault="00F90BDC">
      <w:r xmlns:w="http://schemas.openxmlformats.org/wordprocessingml/2006/main">
        <w:t xml:space="preserve">2: Tēva prieks Viņa Dēlā</w:t>
      </w:r>
    </w:p>
    <w:p w14:paraId="12A74B93" w14:textId="77777777" w:rsidR="00F90BDC" w:rsidRDefault="00F90BDC"/>
    <w:p w14:paraId="370AF95B" w14:textId="77777777" w:rsidR="00F90BDC" w:rsidRDefault="00F90BDC">
      <w:r xmlns:w="http://schemas.openxmlformats.org/wordprocessingml/2006/main">
        <w:t xml:space="preserve">1: Lūkas 3:22 - Un Svētais Gars miesā kā balodis nolaidās pār viņu, un no debesīm atskanēja balss, kas sacīja: Tu esi mans mīļais Dēls; es esmu apmierināts ar tevi.</w:t>
      </w:r>
    </w:p>
    <w:p w14:paraId="3B0CDF51" w14:textId="77777777" w:rsidR="00F90BDC" w:rsidRDefault="00F90BDC"/>
    <w:p w14:paraId="77DFF64C" w14:textId="77777777" w:rsidR="00F90BDC" w:rsidRDefault="00F90BDC">
      <w:r xmlns:w="http://schemas.openxmlformats.org/wordprocessingml/2006/main">
        <w:t xml:space="preserve">2: Mateja evaņģēlijs 3:17 - Un lūk, balss no debesīm saka: Šis ir mans mīļais Dēls, par kuru es priecājos.</w:t>
      </w:r>
    </w:p>
    <w:p w14:paraId="65F8B393" w14:textId="77777777" w:rsidR="00F90BDC" w:rsidRDefault="00F90BDC"/>
    <w:p w14:paraId="110DF2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Marka 1:12 Un tūdaļ Gars viņu iedzina tuksnesī.</w:t>
      </w:r>
    </w:p>
    <w:p w14:paraId="5F2B91D4" w14:textId="77777777" w:rsidR="00F90BDC" w:rsidRDefault="00F90BDC"/>
    <w:p w14:paraId="25866808" w14:textId="77777777" w:rsidR="00F90BDC" w:rsidRDefault="00F90BDC">
      <w:r xmlns:w="http://schemas.openxmlformats.org/wordprocessingml/2006/main">
        <w:t xml:space="preserve">Šajā fragmentā parādīts, ka Jēzus Gars dzen uz tuksnesi uz gavēņa un lūgšanu laiku.</w:t>
      </w:r>
    </w:p>
    <w:p w14:paraId="3051B19B" w14:textId="77777777" w:rsidR="00F90BDC" w:rsidRDefault="00F90BDC"/>
    <w:p w14:paraId="491751B6" w14:textId="77777777" w:rsidR="00F90BDC" w:rsidRDefault="00F90BDC">
      <w:r xmlns:w="http://schemas.openxmlformats.org/wordprocessingml/2006/main">
        <w:t xml:space="preserve">1. Dzīvošana paklausībā: Gara spēka izpratne mūsu dzīvē</w:t>
      </w:r>
    </w:p>
    <w:p w14:paraId="1EA69B1F" w14:textId="77777777" w:rsidR="00F90BDC" w:rsidRDefault="00F90BDC"/>
    <w:p w14:paraId="7899AC3B" w14:textId="77777777" w:rsidR="00F90BDC" w:rsidRDefault="00F90BDC">
      <w:r xmlns:w="http://schemas.openxmlformats.org/wordprocessingml/2006/main">
        <w:t xml:space="preserve">2. Gavēnis un lūgšana: mūsu ticības obligāta sastāvdaļa</w:t>
      </w:r>
    </w:p>
    <w:p w14:paraId="3A714793" w14:textId="77777777" w:rsidR="00F90BDC" w:rsidRDefault="00F90BDC"/>
    <w:p w14:paraId="26D39ADC" w14:textId="77777777" w:rsidR="00F90BDC" w:rsidRDefault="00F90BDC">
      <w:r xmlns:w="http://schemas.openxmlformats.org/wordprocessingml/2006/main">
        <w:t xml:space="preserve">1. Apustuļu darbi 1:2 - "līdz tai dienai, kurā Viņš tika uzņemts pēc tam, kad Viņš caur Svēto Garu bija devis pavēles apustuļiem, kurus Viņš bija izredzējis."</w:t>
      </w:r>
    </w:p>
    <w:p w14:paraId="1EE8B634" w14:textId="77777777" w:rsidR="00F90BDC" w:rsidRDefault="00F90BDC"/>
    <w:p w14:paraId="60A298EB" w14:textId="77777777" w:rsidR="00F90BDC" w:rsidRDefault="00F90BDC">
      <w:r xmlns:w="http://schemas.openxmlformats.org/wordprocessingml/2006/main">
        <w:t xml:space="preserve">2. Lūkas 4:1-2 - "Tad Jēzus, Svētā Gara pilns, atgriezās no Jordānas un Gara tika ievests tuksnesī, četrdesmit dienas velna kārdināts."</w:t>
      </w:r>
    </w:p>
    <w:p w14:paraId="58D159C5" w14:textId="77777777" w:rsidR="00F90BDC" w:rsidRDefault="00F90BDC"/>
    <w:p w14:paraId="726DB1B5" w14:textId="77777777" w:rsidR="00F90BDC" w:rsidRDefault="00F90BDC">
      <w:r xmlns:w="http://schemas.openxmlformats.org/wordprocessingml/2006/main">
        <w:t xml:space="preserve">Marka 1:13 Un Viņš bija tur tuksnesī četrdesmit dienas, sātana kārdināts; un bija pie meža zvēriem; un eņģeļi viņam kalpoja.</w:t>
      </w:r>
    </w:p>
    <w:p w14:paraId="7547501B" w14:textId="77777777" w:rsidR="00F90BDC" w:rsidRDefault="00F90BDC"/>
    <w:p w14:paraId="4BD9169E" w14:textId="77777777" w:rsidR="00F90BDC" w:rsidRDefault="00F90BDC">
      <w:r xmlns:w="http://schemas.openxmlformats.org/wordprocessingml/2006/main">
        <w:t xml:space="preserve">Rakstā aprakstīts, kā Jēzus pavadīja 40 dienas tuksnesī, saskaroties ar sātana kārdināšanu un eņģeļu kalpošanu.</w:t>
      </w:r>
    </w:p>
    <w:p w14:paraId="62457A25" w14:textId="77777777" w:rsidR="00F90BDC" w:rsidRDefault="00F90BDC"/>
    <w:p w14:paraId="1E6BD9F9" w14:textId="77777777" w:rsidR="00F90BDC" w:rsidRDefault="00F90BDC">
      <w:r xmlns:w="http://schemas.openxmlformats.org/wordprocessingml/2006/main">
        <w:t xml:space="preserve">1. Jēzus spēks: kā Jēzus stājās pretī kārdinājumiem tuksnesī</w:t>
      </w:r>
    </w:p>
    <w:p w14:paraId="2A95FAF4" w14:textId="77777777" w:rsidR="00F90BDC" w:rsidRDefault="00F90BDC"/>
    <w:p w14:paraId="56C91FC8" w14:textId="77777777" w:rsidR="00F90BDC" w:rsidRDefault="00F90BDC">
      <w:r xmlns:w="http://schemas.openxmlformats.org/wordprocessingml/2006/main">
        <w:t xml:space="preserve">2. Ticības spēks: kārdinājuma pārvarēšana ar eņģeļu palīdzību</w:t>
      </w:r>
    </w:p>
    <w:p w14:paraId="7CD51DE2" w14:textId="77777777" w:rsidR="00F90BDC" w:rsidRDefault="00F90BDC"/>
    <w:p w14:paraId="16E86C54" w14:textId="77777777" w:rsidR="00F90BDC" w:rsidRDefault="00F90BDC">
      <w:r xmlns:w="http://schemas.openxmlformats.org/wordprocessingml/2006/main">
        <w:t xml:space="preserve">1. Jēkaba 1:12-15 – Svētīgs ir tas, kurš paliek nelokāms pārbaudījumos, jo, izturējis pārbaudījumu, viņš saņems dzīvības kroni, ko Dievs ir apsolījis tiem, kas viņu mīl.</w:t>
      </w:r>
    </w:p>
    <w:p w14:paraId="6D90847E" w14:textId="77777777" w:rsidR="00F90BDC" w:rsidRDefault="00F90BDC"/>
    <w:p w14:paraId="5C37B588" w14:textId="77777777" w:rsidR="00F90BDC" w:rsidRDefault="00F90BDC">
      <w:r xmlns:w="http://schemas.openxmlformats.org/wordprocessingml/2006/main">
        <w:t xml:space="preserve">2. Efeziešiem 6:10-18 – Apģērbieties visās Dieva bruņās, lai jūs varētu stāties pretī velna plāniem.</w:t>
      </w:r>
    </w:p>
    <w:p w14:paraId="603C01A3" w14:textId="77777777" w:rsidR="00F90BDC" w:rsidRDefault="00F90BDC"/>
    <w:p w14:paraId="7917C53E" w14:textId="77777777" w:rsidR="00F90BDC" w:rsidRDefault="00F90BDC">
      <w:r xmlns:w="http://schemas.openxmlformats.org/wordprocessingml/2006/main">
        <w:t xml:space="preserve">Marka 1:14 Kad Jānis bija ieslodzīts cietumā, Jēzus nonāca Galilejā un sludināja Dieva valstības evaņģēliju,</w:t>
      </w:r>
    </w:p>
    <w:p w14:paraId="1FF6E578" w14:textId="77777777" w:rsidR="00F90BDC" w:rsidRDefault="00F90BDC"/>
    <w:p w14:paraId="5DCDEF81" w14:textId="77777777" w:rsidR="00F90BDC" w:rsidRDefault="00F90BDC">
      <w:r xmlns:w="http://schemas.openxmlformats.org/wordprocessingml/2006/main">
        <w:t xml:space="preserve">Jēzus sāka sludināt Dieva Valstības evaņģēliju Galilejā pēc tam, kad Jānis tika ieslodzīts.</w:t>
      </w:r>
    </w:p>
    <w:p w14:paraId="406A0992" w14:textId="77777777" w:rsidR="00F90BDC" w:rsidRDefault="00F90BDC"/>
    <w:p w14:paraId="3EFDFA7C" w14:textId="77777777" w:rsidR="00F90BDC" w:rsidRDefault="00F90BDC">
      <w:r xmlns:w="http://schemas.openxmlformats.org/wordprocessingml/2006/main">
        <w:t xml:space="preserve">1. Piedošanas spēks: Jēzus kalpošana pēc Jāņa ieslodzījuma</w:t>
      </w:r>
    </w:p>
    <w:p w14:paraId="307F35B9" w14:textId="77777777" w:rsidR="00F90BDC" w:rsidRDefault="00F90BDC"/>
    <w:p w14:paraId="1B3CC969" w14:textId="77777777" w:rsidR="00F90BDC" w:rsidRDefault="00F90BDC">
      <w:r xmlns:w="http://schemas.openxmlformats.org/wordprocessingml/2006/main">
        <w:t xml:space="preserve">2. Dieva valstības evaņģēlijs: Jēzus vēstījums Galilejai</w:t>
      </w:r>
    </w:p>
    <w:p w14:paraId="06077466" w14:textId="77777777" w:rsidR="00F90BDC" w:rsidRDefault="00F90BDC"/>
    <w:p w14:paraId="670929D2" w14:textId="77777777" w:rsidR="00F90BDC" w:rsidRDefault="00F90BDC">
      <w:r xmlns:w="http://schemas.openxmlformats.org/wordprocessingml/2006/main">
        <w:t xml:space="preserve">1. Lūkas 6:37-38: "Netiesājiet, tad jūs netiksit tiesāti. Nenosodiet, un jūs netiksit notiesāti. Piedod, tad jums tiks piedots."</w:t>
      </w:r>
    </w:p>
    <w:p w14:paraId="6596430A" w14:textId="77777777" w:rsidR="00F90BDC" w:rsidRDefault="00F90BDC"/>
    <w:p w14:paraId="5096CA19" w14:textId="77777777" w:rsidR="00F90BDC" w:rsidRDefault="00F90BDC">
      <w:r xmlns:w="http://schemas.openxmlformats.org/wordprocessingml/2006/main">
        <w:t xml:space="preserve">2. Mateja 11:2-5: "Tad, kad Jānis cietumā dzirdēja par Kristus darbiem, viņš sūtīja divus savus mācekļus un sacīja viņam: "Vai Tu esi tas, kam jānāk, vai mums jāgaida cits?" atbildēja un sacīja viņiem: Ejiet un parādiet Jānim vēlreiz, ko jūs dzirdat un redzat: aklie redz un klibi staigā, spitālīgie tiek šķīstīti un kurlie dzird, mirušie ceļas augšā un nabagi. lai viņiem tiek sludināts evaņģēlijs."</w:t>
      </w:r>
    </w:p>
    <w:p w14:paraId="43D3F766" w14:textId="77777777" w:rsidR="00F90BDC" w:rsidRDefault="00F90BDC"/>
    <w:p w14:paraId="35C6E77C" w14:textId="77777777" w:rsidR="00F90BDC" w:rsidRDefault="00F90BDC">
      <w:r xmlns:w="http://schemas.openxmlformats.org/wordprocessingml/2006/main">
        <w:t xml:space="preserve">Marka evaņģēlijs 1:15 Un sacīdams: Laiks ir piepildījies, un Dieva valstība ir tuvu klāt. Nožēlojiet grēkus un ticiet evaņģēlijam!</w:t>
      </w:r>
    </w:p>
    <w:p w14:paraId="2AAB5B50" w14:textId="77777777" w:rsidR="00F90BDC" w:rsidRDefault="00F90BDC"/>
    <w:p w14:paraId="0ADAC8AF" w14:textId="77777777" w:rsidR="00F90BDC" w:rsidRDefault="00F90BDC">
      <w:r xmlns:w="http://schemas.openxmlformats.org/wordprocessingml/2006/main">
        <w:t xml:space="preserve">Ir pienācis laiks cilvēkiem nožēlot grēkus un ticēt labajai vēstij par Dieva Valstību.</w:t>
      </w:r>
    </w:p>
    <w:p w14:paraId="06519308" w14:textId="77777777" w:rsidR="00F90BDC" w:rsidRDefault="00F90BDC"/>
    <w:p w14:paraId="028248E4" w14:textId="77777777" w:rsidR="00F90BDC" w:rsidRDefault="00F90BDC">
      <w:r xmlns:w="http://schemas.openxmlformats.org/wordprocessingml/2006/main">
        <w:t xml:space="preserve">1: nožēlojiet grēkus un dzīvojiet Dieva valstības labā</w:t>
      </w:r>
    </w:p>
    <w:p w14:paraId="5B330208" w14:textId="77777777" w:rsidR="00F90BDC" w:rsidRDefault="00F90BDC"/>
    <w:p w14:paraId="4EE1D762" w14:textId="77777777" w:rsidR="00F90BDC" w:rsidRDefault="00F90BDC">
      <w:r xmlns:w="http://schemas.openxmlformats.org/wordprocessingml/2006/main">
        <w:t xml:space="preserve">2: Tici Evaņģēlijam mūžīgai dzīvei</w:t>
      </w:r>
    </w:p>
    <w:p w14:paraId="4910995A" w14:textId="77777777" w:rsidR="00F90BDC" w:rsidRDefault="00F90BDC"/>
    <w:p w14:paraId="1CD7E7DE" w14:textId="77777777" w:rsidR="00F90BDC" w:rsidRDefault="00F90BDC">
      <w:r xmlns:w="http://schemas.openxmlformats.org/wordprocessingml/2006/main">
        <w:t xml:space="preserve">1: Lūkas 17:20-21 - Jēzus teica: "Dieva valstība nenāk ar lietām, ko var redzēt, un viņi neteiks: "Redzi, tā ir!" vai "Te tas ir!" Jo patiesībā Dieva Valstība ir starp jums."</w:t>
      </w:r>
    </w:p>
    <w:p w14:paraId="21E6DEC8" w14:textId="77777777" w:rsidR="00F90BDC" w:rsidRDefault="00F90BDC"/>
    <w:p w14:paraId="30FD5BCD" w14:textId="77777777" w:rsidR="00F90BDC" w:rsidRDefault="00F90BDC">
      <w:r xmlns:w="http://schemas.openxmlformats.org/wordprocessingml/2006/main">
        <w:t xml:space="preserve">2: Romiešiem 10:9-10 - Ja tu ar savu muti apliecināsi: "Jēzus ir Kungs" un savā sirdī ticēsi, ka Dievs Viņu uzmodinājis no miroņiem, tu tiksi izglābts. Jo ar savu sirdi tu tici un tiec taisnots, un ar savu muti tu atzīsti un tiec pestīts.</w:t>
      </w:r>
    </w:p>
    <w:p w14:paraId="02B78358" w14:textId="77777777" w:rsidR="00F90BDC" w:rsidRDefault="00F90BDC"/>
    <w:p w14:paraId="55367F77" w14:textId="77777777" w:rsidR="00F90BDC" w:rsidRDefault="00F90BDC">
      <w:r xmlns:w="http://schemas.openxmlformats.org/wordprocessingml/2006/main">
        <w:t xml:space="preserve">Marka evaņģēlijs 1:16 Bet, ejot gar Galilejas jūru, viņš redzēja Sīmani un viņa brāli Andreju jūrā izmetam tīklu, jo viņi bija zvejnieki.</w:t>
      </w:r>
    </w:p>
    <w:p w14:paraId="26C4D06D" w14:textId="77777777" w:rsidR="00F90BDC" w:rsidRDefault="00F90BDC"/>
    <w:p w14:paraId="677CA80F" w14:textId="77777777" w:rsidR="00F90BDC" w:rsidRDefault="00F90BDC">
      <w:r xmlns:w="http://schemas.openxmlformats.org/wordprocessingml/2006/main">
        <w:t xml:space="preserve">Sīmanis un Endrjū bija zvejnieki, kas staigāja pie Galilejas jūras.</w:t>
      </w:r>
    </w:p>
    <w:p w14:paraId="344825B6" w14:textId="77777777" w:rsidR="00F90BDC" w:rsidRDefault="00F90BDC"/>
    <w:p w14:paraId="4EDB7DED" w14:textId="77777777" w:rsidR="00F90BDC" w:rsidRDefault="00F90BDC">
      <w:r xmlns:w="http://schemas.openxmlformats.org/wordprocessingml/2006/main">
        <w:t xml:space="preserve">1: Dievs aicina mūs būt cilvēku zvejniekiem neatkarīgi no uzdevuma.</w:t>
      </w:r>
    </w:p>
    <w:p w14:paraId="557AB986" w14:textId="77777777" w:rsidR="00F90BDC" w:rsidRDefault="00F90BDC"/>
    <w:p w14:paraId="602C2E02" w14:textId="77777777" w:rsidR="00F90BDC" w:rsidRDefault="00F90BDC">
      <w:r xmlns:w="http://schemas.openxmlformats.org/wordprocessingml/2006/main">
        <w:t xml:space="preserve">2: Jēzus ieraudzīja Sīmani un Andreju un aicināja viņus par saviem mācekļiem.</w:t>
      </w:r>
    </w:p>
    <w:p w14:paraId="19EDE4E3" w14:textId="77777777" w:rsidR="00F90BDC" w:rsidRDefault="00F90BDC"/>
    <w:p w14:paraId="567289FE" w14:textId="77777777" w:rsidR="00F90BDC" w:rsidRDefault="00F90BDC">
      <w:r xmlns:w="http://schemas.openxmlformats.org/wordprocessingml/2006/main">
        <w:t xml:space="preserve">1: Mateja 4:19 - "Nāc, seko man," sacīja Jēzus, "un es jūs sūtīšu zvejot cilvēkus."</w:t>
      </w:r>
    </w:p>
    <w:p w14:paraId="0324B197" w14:textId="77777777" w:rsidR="00F90BDC" w:rsidRDefault="00F90BDC"/>
    <w:p w14:paraId="31BD98F1" w14:textId="77777777" w:rsidR="00F90BDC" w:rsidRDefault="00F90BDC">
      <w:r xmlns:w="http://schemas.openxmlformats.org/wordprocessingml/2006/main">
        <w:t xml:space="preserve">2: Lūkas 5:10 – Jēzus sacīja Sīmanim: “Nebīsties! no šī brīža jūs makšķerēsit cilvēkus."</w:t>
      </w:r>
    </w:p>
    <w:p w14:paraId="51A11A09" w14:textId="77777777" w:rsidR="00F90BDC" w:rsidRDefault="00F90BDC"/>
    <w:p w14:paraId="2C70BCDD" w14:textId="77777777" w:rsidR="00F90BDC" w:rsidRDefault="00F90BDC">
      <w:r xmlns:w="http://schemas.openxmlformats.org/wordprocessingml/2006/main">
        <w:t xml:space="preserve">Marka evaņģēlijs 1:17 Un Jēzus viņiem sacīja: Nāciet pēc manis, es jūs padarīšu par cilvēku zvejniekiem.</w:t>
      </w:r>
    </w:p>
    <w:p w14:paraId="7C0A2BD8" w14:textId="77777777" w:rsidR="00F90BDC" w:rsidRDefault="00F90BDC"/>
    <w:p w14:paraId="2D40FB33" w14:textId="77777777" w:rsidR="00F90BDC" w:rsidRDefault="00F90BDC">
      <w:r xmlns:w="http://schemas.openxmlformats.org/wordprocessingml/2006/main">
        <w:t xml:space="preserve">Jēzus aicina mācekļus sekot Viņam un kļūt par cilvēku zvejniekiem.</w:t>
      </w:r>
    </w:p>
    <w:p w14:paraId="30F1A593" w14:textId="77777777" w:rsidR="00F90BDC" w:rsidRDefault="00F90BDC"/>
    <w:p w14:paraId="4169CE45" w14:textId="77777777" w:rsidR="00F90BDC" w:rsidRDefault="00F90BDC">
      <w:r xmlns:w="http://schemas.openxmlformats.org/wordprocessingml/2006/main">
        <w:t xml:space="preserve">1: Sekošana Jēzum: ceļš uz patieso piepildījumu</w:t>
      </w:r>
    </w:p>
    <w:p w14:paraId="131B0D0D" w14:textId="77777777" w:rsidR="00F90BDC" w:rsidRDefault="00F90BDC"/>
    <w:p w14:paraId="0FD0795A" w14:textId="77777777" w:rsidR="00F90BDC" w:rsidRDefault="00F90BDC">
      <w:r xmlns:w="http://schemas.openxmlformats.org/wordprocessingml/2006/main">
        <w:t xml:space="preserve">2: Kļūstot par cilvēku zvejnieku: aicinājums kļūt par mācekli</w:t>
      </w:r>
    </w:p>
    <w:p w14:paraId="4BCC2C10" w14:textId="77777777" w:rsidR="00F90BDC" w:rsidRDefault="00F90BDC"/>
    <w:p w14:paraId="72C34EC1" w14:textId="77777777" w:rsidR="00F90BDC" w:rsidRDefault="00F90BDC">
      <w:r xmlns:w="http://schemas.openxmlformats.org/wordprocessingml/2006/main">
        <w:t xml:space="preserve">1: Jāņa 15:8 - Ar to mans Tēvs tiek pagodināts, ka jūs nesat daudz augļu un tādējādi esat Mani mācekļi.</w:t>
      </w:r>
    </w:p>
    <w:p w14:paraId="49B1465D" w14:textId="77777777" w:rsidR="00F90BDC" w:rsidRDefault="00F90BDC"/>
    <w:p w14:paraId="30E52831" w14:textId="77777777" w:rsidR="00F90BDC" w:rsidRDefault="00F90BDC">
      <w:r xmlns:w="http://schemas.openxmlformats.org/wordprocessingml/2006/main">
        <w:t xml:space="preserve">2: Mateja 4:19 - Un Viņš tiem sacīja: "Sekojiet man, un es jūs padarīšu par cilvēku zvejniekiem."</w:t>
      </w:r>
    </w:p>
    <w:p w14:paraId="6243A170" w14:textId="77777777" w:rsidR="00F90BDC" w:rsidRDefault="00F90BDC"/>
    <w:p w14:paraId="57952405" w14:textId="77777777" w:rsidR="00F90BDC" w:rsidRDefault="00F90BDC">
      <w:r xmlns:w="http://schemas.openxmlformats.org/wordprocessingml/2006/main">
        <w:t xml:space="preserve">Marka 1:18 Un tūdaļ tie pameta savus tīklus un sekoja Viņam.</w:t>
      </w:r>
    </w:p>
    <w:p w14:paraId="0F93C7F5" w14:textId="77777777" w:rsidR="00F90BDC" w:rsidRDefault="00F90BDC"/>
    <w:p w14:paraId="336ACA50" w14:textId="77777777" w:rsidR="00F90BDC" w:rsidRDefault="00F90BDC">
      <w:r xmlns:w="http://schemas.openxmlformats.org/wordprocessingml/2006/main">
        <w:t xml:space="preserve">Divi zvejnieki sekoja Jēzum tūlīt pēc tam, kad viņš ar viņiem runāja.</w:t>
      </w:r>
    </w:p>
    <w:p w14:paraId="22E01D68" w14:textId="77777777" w:rsidR="00F90BDC" w:rsidRDefault="00F90BDC"/>
    <w:p w14:paraId="0AD4D70E" w14:textId="77777777" w:rsidR="00F90BDC" w:rsidRDefault="00F90BDC">
      <w:r xmlns:w="http://schemas.openxmlformats.org/wordprocessingml/2006/main">
        <w:t xml:space="preserve">1. Sekošana Jēzum neatkarīgi no tā – kā Jēzus aicina mūs atmest visu un sekot Viņam</w:t>
      </w:r>
    </w:p>
    <w:p w14:paraId="224AF760" w14:textId="77777777" w:rsidR="00F90BDC" w:rsidRDefault="00F90BDC"/>
    <w:p w14:paraId="3100D5B3" w14:textId="77777777" w:rsidR="00F90BDC" w:rsidRDefault="00F90BDC">
      <w:r xmlns:w="http://schemas.openxmlformats.org/wordprocessingml/2006/main">
        <w:t xml:space="preserve">2. Bez vilcināšanās sekot Jēzum – kāpēc mums nekavējoties jāuzticas un jāpakļaujas Viņam</w:t>
      </w:r>
    </w:p>
    <w:p w14:paraId="0812F3DF" w14:textId="77777777" w:rsidR="00F90BDC" w:rsidRDefault="00F90BDC"/>
    <w:p w14:paraId="5A225C32" w14:textId="77777777" w:rsidR="00F90BDC" w:rsidRDefault="00F90BDC">
      <w:r xmlns:w="http://schemas.openxmlformats.org/wordprocessingml/2006/main">
        <w:t xml:space="preserve">1. Mateja 16:24-25 - "Tad Jēzus sacīja saviem mācekļiem: "Ja kāds grib Man sekot, tas lai aizliedz sevi, ņem savu krustu un seko Man. Jo kas grib glābt savu dzīvību, tas zaudēs to, bet kas pazaudēs savu dzīvību Manis dēļ, tas to atradīs.”</w:t>
      </w:r>
    </w:p>
    <w:p w14:paraId="7337CE1E" w14:textId="77777777" w:rsidR="00F90BDC" w:rsidRDefault="00F90BDC"/>
    <w:p w14:paraId="3EEB3A94" w14:textId="77777777" w:rsidR="00F90BDC" w:rsidRDefault="00F90BDC">
      <w:r xmlns:w="http://schemas.openxmlformats.org/wordprocessingml/2006/main">
        <w:t xml:space="preserve">2. Jāņa 10:27 – “Manas avis dzird Manu balsi, un Es tās pazīstu, un tās Man seko.”</w:t>
      </w:r>
    </w:p>
    <w:p w14:paraId="613305F9" w14:textId="77777777" w:rsidR="00F90BDC" w:rsidRDefault="00F90BDC"/>
    <w:p w14:paraId="7D7902DC" w14:textId="77777777" w:rsidR="00F90BDC" w:rsidRDefault="00F90BDC">
      <w:r xmlns:w="http://schemas.openxmlformats.org/wordprocessingml/2006/main">
        <w:t xml:space="preserve">Marka evaņģēlijs 1:19 Un, no turienes pagājis mazliet tālāk, viņš ieraudzīja Jēkabu, Zebedeja dēlu, un Jāni, viņa brāli, kas arī bija laivā, lāpām savus tīklus.</w:t>
      </w:r>
    </w:p>
    <w:p w14:paraId="266FB739" w14:textId="77777777" w:rsidR="00F90BDC" w:rsidRDefault="00F90BDC"/>
    <w:p w14:paraId="26D4BE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Jēzus aicina Jēkabu un Jāni sekot Viņam un kļūt par cilvēku zvejniekiem.</w:t>
      </w:r>
    </w:p>
    <w:p w14:paraId="4AA0086F" w14:textId="77777777" w:rsidR="00F90BDC" w:rsidRDefault="00F90BDC"/>
    <w:p w14:paraId="78706DE7" w14:textId="77777777" w:rsidR="00F90BDC" w:rsidRDefault="00F90BDC">
      <w:r xmlns:w="http://schemas.openxmlformats.org/wordprocessingml/2006/main">
        <w:t xml:space="preserve">1. Jēzus aicina mūs atstāt savas komforta zonas un sekot Viņam.</w:t>
      </w:r>
    </w:p>
    <w:p w14:paraId="0C35201F" w14:textId="77777777" w:rsidR="00F90BDC" w:rsidRDefault="00F90BDC"/>
    <w:p w14:paraId="6D1DF9A2" w14:textId="77777777" w:rsidR="00F90BDC" w:rsidRDefault="00F90BDC">
      <w:r xmlns:w="http://schemas.openxmlformats.org/wordprocessingml/2006/main">
        <w:t xml:space="preserve">2. Mūsu dzīves mērķis ir kļūt par cilvēku zvejniekiem.</w:t>
      </w:r>
    </w:p>
    <w:p w14:paraId="31FEBAC8" w14:textId="77777777" w:rsidR="00F90BDC" w:rsidRDefault="00F90BDC"/>
    <w:p w14:paraId="1450591C" w14:textId="77777777" w:rsidR="00F90BDC" w:rsidRDefault="00F90BDC">
      <w:r xmlns:w="http://schemas.openxmlformats.org/wordprocessingml/2006/main">
        <w:t xml:space="preserve">1. Mateja 4:19 - "Un Viņš tiem sacīja: "Sekojiet man, es jūs padarīšu par cilvēku zvejniekiem."</w:t>
      </w:r>
    </w:p>
    <w:p w14:paraId="69774177" w14:textId="77777777" w:rsidR="00F90BDC" w:rsidRDefault="00F90BDC"/>
    <w:p w14:paraId="1F175836" w14:textId="77777777" w:rsidR="00F90BDC" w:rsidRDefault="00F90BDC">
      <w:r xmlns:w="http://schemas.openxmlformats.org/wordprocessingml/2006/main">
        <w:t xml:space="preserve">2. Mateja 28:19-20 - “Tāpēc ejiet un dariet par mācekļiem visas tautas, kristīdami tās Tēva un Dēla un Svētā Gara Vārdā, mācot ievērot visu, ko Es jums esmu pavēlējis. Un, lūk, es esmu ar jums vienmēr līdz pasaules galam."</w:t>
      </w:r>
    </w:p>
    <w:p w14:paraId="5D9FCB42" w14:textId="77777777" w:rsidR="00F90BDC" w:rsidRDefault="00F90BDC"/>
    <w:p w14:paraId="5645934B" w14:textId="77777777" w:rsidR="00F90BDC" w:rsidRDefault="00F90BDC">
      <w:r xmlns:w="http://schemas.openxmlformats.org/wordprocessingml/2006/main">
        <w:t xml:space="preserve">Marka 1:20 Un tūdaļ viņš tos pasauca, un viņi atstāja savu tēvu Zebedeju laivā ar algotajiem kalpiem un gāja viņam pakaļ.</w:t>
      </w:r>
    </w:p>
    <w:p w14:paraId="463088CD" w14:textId="77777777" w:rsidR="00F90BDC" w:rsidRDefault="00F90BDC"/>
    <w:p w14:paraId="4EFCF12B" w14:textId="77777777" w:rsidR="00F90BDC" w:rsidRDefault="00F90BDC">
      <w:r xmlns:w="http://schemas.openxmlformats.org/wordprocessingml/2006/main">
        <w:t xml:space="preserve">Jēzus sauc, un mācekļi atstāj savu tēvu, lai sekotu viņam.</w:t>
      </w:r>
    </w:p>
    <w:p w14:paraId="58BCF083" w14:textId="77777777" w:rsidR="00F90BDC" w:rsidRDefault="00F90BDC"/>
    <w:p w14:paraId="6363AF06" w14:textId="77777777" w:rsidR="00F90BDC" w:rsidRDefault="00F90BDC">
      <w:r xmlns:w="http://schemas.openxmlformats.org/wordprocessingml/2006/main">
        <w:t xml:space="preserve">1) Sekošana Jēzum dažreiz prasa upurus – pat ģimenes atstāšanu.</w:t>
      </w:r>
    </w:p>
    <w:p w14:paraId="023E666E" w14:textId="77777777" w:rsidR="00F90BDC" w:rsidRDefault="00F90BDC"/>
    <w:p w14:paraId="2EEC36FF" w14:textId="77777777" w:rsidR="00F90BDC" w:rsidRDefault="00F90BDC">
      <w:r xmlns:w="http://schemas.openxmlformats.org/wordprocessingml/2006/main">
        <w:t xml:space="preserve">2) Jēzus aicinājums var būt tik spēcīgs, ka tas pārspēj citus mūsu pienākumus un attiecības.</w:t>
      </w:r>
    </w:p>
    <w:p w14:paraId="37068E7C" w14:textId="77777777" w:rsidR="00F90BDC" w:rsidRDefault="00F90BDC"/>
    <w:p w14:paraId="1194FE38" w14:textId="77777777" w:rsidR="00F90BDC" w:rsidRDefault="00F90BDC">
      <w:r xmlns:w="http://schemas.openxmlformats.org/wordprocessingml/2006/main">
        <w:t xml:space="preserve">1) Mateja evaņģēlijs 8:21-22 - “Un kāds no viņa mācekļiem sacīja viņam: Kungs, atļauj man vispirms iet un apglabāt savu tēvu. Bet Jēzus viņam sacīja: Seko man! un ļaujiet mirušajiem apglabāt savus mirušos."</w:t>
      </w:r>
    </w:p>
    <w:p w14:paraId="1BE975A6" w14:textId="77777777" w:rsidR="00F90BDC" w:rsidRDefault="00F90BDC"/>
    <w:p w14:paraId="665329D5" w14:textId="77777777" w:rsidR="00F90BDC" w:rsidRDefault="00F90BDC">
      <w:r xmlns:w="http://schemas.openxmlformats.org/wordprocessingml/2006/main">
        <w:t xml:space="preserve">2) Lūkas 9:59-62 – “Un viņš citam sacīja: Seko man. Bet viņš sacīja: Kungs, atļauj man vispirms iet un apglabāt savu tēvu. Jēzus viņam sacīja: Ļauj mirušajiem apglabāt savus mirušos, bet tu ej un sludini Dieva valstību. Un vēl kāds sacīja: Kungs, es tev sekošu; bet ļaujiet man vispirms atvadīties no viņiem, kas atrodas manā mājā. Un Jēzus viņam sacīja: Neviens, kas savu roku pielicis pie arkla </w:t>
      </w:r>
      <w:r xmlns:w="http://schemas.openxmlformats.org/wordprocessingml/2006/main">
        <w:lastRenderedPageBreak xmlns:w="http://schemas.openxmlformats.org/wordprocessingml/2006/main"/>
      </w:r>
      <w:r xmlns:w="http://schemas.openxmlformats.org/wordprocessingml/2006/main">
        <w:t xml:space="preserve">un skatās atpakaļ, nav derīgs Dieva valstībai.</w:t>
      </w:r>
    </w:p>
    <w:p w14:paraId="1F78C9FD" w14:textId="77777777" w:rsidR="00F90BDC" w:rsidRDefault="00F90BDC"/>
    <w:p w14:paraId="77E9C12E" w14:textId="77777777" w:rsidR="00F90BDC" w:rsidRDefault="00F90BDC">
      <w:r xmlns:w="http://schemas.openxmlformats.org/wordprocessingml/2006/main">
        <w:t xml:space="preserve">Marka 1:21 Un viņi iegāja Kapernaumā; un tūdaļ sabatā viņš iegāja sinagogā un mācīja.</w:t>
      </w:r>
    </w:p>
    <w:p w14:paraId="5DA4EC7B" w14:textId="77777777" w:rsidR="00F90BDC" w:rsidRDefault="00F90BDC"/>
    <w:p w14:paraId="1B1124BF" w14:textId="77777777" w:rsidR="00F90BDC" w:rsidRDefault="00F90BDC">
      <w:r xmlns:w="http://schemas.openxmlformats.org/wordprocessingml/2006/main">
        <w:t xml:space="preserve">Jēzus iegāja sinagogā Kapernaumā un mācīja sabata dienā.</w:t>
      </w:r>
    </w:p>
    <w:p w14:paraId="7BBB62BD" w14:textId="77777777" w:rsidR="00F90BDC" w:rsidRDefault="00F90BDC"/>
    <w:p w14:paraId="5EC7E512" w14:textId="77777777" w:rsidR="00F90BDC" w:rsidRDefault="00F90BDC">
      <w:r xmlns:w="http://schemas.openxmlformats.org/wordprocessingml/2006/main">
        <w:t xml:space="preserve">1: Jēzus mums parādīja, ka ticībai un garīgajai dzīvei jābūt prioritātei pat mūsu saspringtajā darbā.</w:t>
      </w:r>
    </w:p>
    <w:p w14:paraId="35ABB97C" w14:textId="77777777" w:rsidR="00F90BDC" w:rsidRDefault="00F90BDC"/>
    <w:p w14:paraId="17F78AA3" w14:textId="77777777" w:rsidR="00F90BDC" w:rsidRDefault="00F90BDC">
      <w:r xmlns:w="http://schemas.openxmlformats.org/wordprocessingml/2006/main">
        <w:t xml:space="preserve">2: Jēzus rādīja uzticības piemēru, parādot mums, ka pat vienkāršai paklausībai var būt liela ietekme.</w:t>
      </w:r>
    </w:p>
    <w:p w14:paraId="0E8E58B9" w14:textId="77777777" w:rsidR="00F90BDC" w:rsidRDefault="00F90BDC"/>
    <w:p w14:paraId="05EE6BF4" w14:textId="77777777" w:rsidR="00F90BDC" w:rsidRDefault="00F90BDC">
      <w:r xmlns:w="http://schemas.openxmlformats.org/wordprocessingml/2006/main">
        <w:t xml:space="preserve">1: Ebrejiem 10:22-25 - “Tuvosimies ar patiesu sirdi ar pilnu ticības pārliecību, mūsu sirdis apšļakstītas no ļaunas sirdsapziņas un mūsu miesas nomazgātas ar tīru ūdeni. Nešaubīgi turēsim savas ticības apliecību; (jo uzticams ir tas, kas apsolījis;) Un pamodināsim viens otru uz mīlestību un labiem darbiem. bet pamudinot viens otru, un jo vairāk, jo jūs redzat dienu tuvojas.”</w:t>
      </w:r>
    </w:p>
    <w:p w14:paraId="26B032B4" w14:textId="77777777" w:rsidR="00F90BDC" w:rsidRDefault="00F90BDC"/>
    <w:p w14:paraId="5095ECAB" w14:textId="77777777" w:rsidR="00F90BDC" w:rsidRDefault="00F90BDC">
      <w:r xmlns:w="http://schemas.openxmlformats.org/wordprocessingml/2006/main">
        <w:t xml:space="preserve">2: Jēkaba 2:17-18 - “Tāpat ticība, ja tai nav darbu, ir mirusi, būdama viena. Jā, cilvēks var teikt: tev ir ticība, un man ir darbi; parādi man savu ticību bez saviem darbiem, tad es tev parādīšu savu ticību ar saviem darbiem.</w:t>
      </w:r>
    </w:p>
    <w:p w14:paraId="22A54EB0" w14:textId="77777777" w:rsidR="00F90BDC" w:rsidRDefault="00F90BDC"/>
    <w:p w14:paraId="3AC8855D" w14:textId="77777777" w:rsidR="00F90BDC" w:rsidRDefault="00F90BDC">
      <w:r xmlns:w="http://schemas.openxmlformats.org/wordprocessingml/2006/main">
        <w:t xml:space="preserve">Marka 1:22 Un tie bija pārsteigti par viņa mācību, jo Viņš tos mācīja kā tāds, kam ir vara, nevis kā rakstu mācītāji.</w:t>
      </w:r>
    </w:p>
    <w:p w14:paraId="39B108F1" w14:textId="77777777" w:rsidR="00F90BDC" w:rsidRDefault="00F90BDC"/>
    <w:p w14:paraId="57B0DC51" w14:textId="77777777" w:rsidR="00F90BDC" w:rsidRDefault="00F90BDC">
      <w:r xmlns:w="http://schemas.openxmlformats.org/wordprocessingml/2006/main">
        <w:t xml:space="preserve">Cilvēki bija pārsteigti par Jēzus mācībām, jo Viņš runāja ar autoritāti, atšķirībā no rakstu mācītājiem.</w:t>
      </w:r>
    </w:p>
    <w:p w14:paraId="3700F64E" w14:textId="77777777" w:rsidR="00F90BDC" w:rsidRDefault="00F90BDC"/>
    <w:p w14:paraId="3AF5D0DF" w14:textId="77777777" w:rsidR="00F90BDC" w:rsidRDefault="00F90BDC">
      <w:r xmlns:w="http://schemas.openxmlformats.org/wordprocessingml/2006/main">
        <w:t xml:space="preserve">1. Jēzus ir augstākā autoritāte patiesībai un taisnībai.</w:t>
      </w:r>
    </w:p>
    <w:p w14:paraId="035AE03E" w14:textId="77777777" w:rsidR="00F90BDC" w:rsidRDefault="00F90BDC"/>
    <w:p w14:paraId="50596D35" w14:textId="77777777" w:rsidR="00F90BDC" w:rsidRDefault="00F90BDC">
      <w:r xmlns:w="http://schemas.openxmlformats.org/wordprocessingml/2006/main">
        <w:t xml:space="preserve">2. Dieva Vārds ir galvenā dzīves autoritāte.</w:t>
      </w:r>
    </w:p>
    <w:p w14:paraId="11BF7D6C" w14:textId="77777777" w:rsidR="00F90BDC" w:rsidRDefault="00F90BDC"/>
    <w:p w14:paraId="7A3B52AD" w14:textId="77777777" w:rsidR="00F90BDC" w:rsidRDefault="00F90BDC">
      <w:r xmlns:w="http://schemas.openxmlformats.org/wordprocessingml/2006/main">
        <w:t xml:space="preserve">1. Jāņa 17:17: “Svētī tos patiesībā; tavs vārds ir patiesība."</w:t>
      </w:r>
    </w:p>
    <w:p w14:paraId="50DFAAC3" w14:textId="77777777" w:rsidR="00F90BDC" w:rsidRDefault="00F90BDC"/>
    <w:p w14:paraId="2FA6D4AE" w14:textId="77777777" w:rsidR="00F90BDC" w:rsidRDefault="00F90BDC">
      <w:r xmlns:w="http://schemas.openxmlformats.org/wordprocessingml/2006/main">
        <w:t xml:space="preserve">2. Psalms 119:105: “Tavs vārds ir manas kājas lukturis un gaisma manā ceļā.”</w:t>
      </w:r>
    </w:p>
    <w:p w14:paraId="2E39E8E2" w14:textId="77777777" w:rsidR="00F90BDC" w:rsidRDefault="00F90BDC"/>
    <w:p w14:paraId="7EA7FF7D" w14:textId="77777777" w:rsidR="00F90BDC" w:rsidRDefault="00F90BDC">
      <w:r xmlns:w="http://schemas.openxmlformats.org/wordprocessingml/2006/main">
        <w:t xml:space="preserve">Marka 1:23 Un viņu sinagogā bija cilvēks ar nešķīstu garu. un viņš kliedza,</w:t>
      </w:r>
    </w:p>
    <w:p w14:paraId="0E015300" w14:textId="77777777" w:rsidR="00F90BDC" w:rsidRDefault="00F90BDC"/>
    <w:p w14:paraId="63D9F2C0" w14:textId="77777777" w:rsidR="00F90BDC" w:rsidRDefault="00F90BDC">
      <w:r xmlns:w="http://schemas.openxmlformats.org/wordprocessingml/2006/main">
        <w:t xml:space="preserve">Jēzus parāda savu varu pār ļaunajiem gariem ar savu eksorcisma spēku.</w:t>
      </w:r>
    </w:p>
    <w:p w14:paraId="3B42A217" w14:textId="77777777" w:rsidR="00F90BDC" w:rsidRDefault="00F90BDC"/>
    <w:p w14:paraId="06512D3E" w14:textId="77777777" w:rsidR="00F90BDC" w:rsidRDefault="00F90BDC">
      <w:r xmlns:w="http://schemas.openxmlformats.org/wordprocessingml/2006/main">
        <w:t xml:space="preserve">1: Mums ir jāatzīst Jēzus pilnvaras pārvarēt ļaunumu.</w:t>
      </w:r>
    </w:p>
    <w:p w14:paraId="734151AD" w14:textId="77777777" w:rsidR="00F90BDC" w:rsidRDefault="00F90BDC"/>
    <w:p w14:paraId="2BE755DB" w14:textId="77777777" w:rsidR="00F90BDC" w:rsidRDefault="00F90BDC">
      <w:r xmlns:w="http://schemas.openxmlformats.org/wordprocessingml/2006/main">
        <w:t xml:space="preserve">2: Paliksim bijībā pret Jēzus spēku šķīstīt mūsu sirdis.</w:t>
      </w:r>
    </w:p>
    <w:p w14:paraId="64D57DB6" w14:textId="77777777" w:rsidR="00F90BDC" w:rsidRDefault="00F90BDC"/>
    <w:p w14:paraId="6D449012" w14:textId="77777777" w:rsidR="00F90BDC" w:rsidRDefault="00F90BDC">
      <w:r xmlns:w="http://schemas.openxmlformats.org/wordprocessingml/2006/main">
        <w:t xml:space="preserve">1:2 Korintiešiem 10:4-5 - Jo mūsu cīņas ieroči nav miesīgi, bet gan vareni caur Dievu, lai nojauktu cietokšņus, apgāztu strīdus un visas augstās lietas, kas paceļas pret Dieva atziņu.</w:t>
      </w:r>
    </w:p>
    <w:p w14:paraId="7A580463" w14:textId="77777777" w:rsidR="00F90BDC" w:rsidRDefault="00F90BDC"/>
    <w:p w14:paraId="1DAD41ED" w14:textId="77777777" w:rsidR="00F90BDC" w:rsidRDefault="00F90BDC">
      <w:r xmlns:w="http://schemas.openxmlformats.org/wordprocessingml/2006/main">
        <w:t xml:space="preserve">2: Mateja 16:23 - Bet viņš pagriezās un sacīja Pēterim: "Atkāpies no manis, sātan! Tu man esi klupšanas akmens; jums nav prātā Dieva rūpes, bet tikai cilvēku rūpes.</w:t>
      </w:r>
    </w:p>
    <w:p w14:paraId="1AC6F399" w14:textId="77777777" w:rsidR="00F90BDC" w:rsidRDefault="00F90BDC"/>
    <w:p w14:paraId="5D7BE788" w14:textId="77777777" w:rsidR="00F90BDC" w:rsidRDefault="00F90BDC">
      <w:r xmlns:w="http://schemas.openxmlformats.org/wordprocessingml/2006/main">
        <w:t xml:space="preserve">Marka 1:24 Sacīdams: Lieciet mums mieru! kas mums ar tevi, Jēzu no Nācaretes? vai tu esi nācis mūs iznīcināt? Es zinu tevi, kas tu esi, Dieva Svētais.</w:t>
      </w:r>
    </w:p>
    <w:p w14:paraId="756E3A06" w14:textId="77777777" w:rsidR="00F90BDC" w:rsidRDefault="00F90BDC"/>
    <w:p w14:paraId="20B4EE6B" w14:textId="77777777" w:rsidR="00F90BDC" w:rsidRDefault="00F90BDC">
      <w:r xmlns:w="http://schemas.openxmlformats.org/wordprocessingml/2006/main">
        <w:t xml:space="preserve">Rakstā aprakstīts, ka Jēzus Kapernaumas sinagogā saskārās ar nešķīstu garu. Gars atzīst Jēzu par Dieva Svēto.</w:t>
      </w:r>
    </w:p>
    <w:p w14:paraId="582B4A9F" w14:textId="77777777" w:rsidR="00F90BDC" w:rsidRDefault="00F90BDC"/>
    <w:p w14:paraId="0FDAA81B" w14:textId="77777777" w:rsidR="00F90BDC" w:rsidRDefault="00F90BDC">
      <w:r xmlns:w="http://schemas.openxmlformats.org/wordprocessingml/2006/main">
        <w:t xml:space="preserve">1: Jēzus ir Dieva Svētais, mūsu slavēšanas un padevības vērts.</w:t>
      </w:r>
    </w:p>
    <w:p w14:paraId="526FCE54" w14:textId="77777777" w:rsidR="00F90BDC" w:rsidRDefault="00F90BDC"/>
    <w:p w14:paraId="264B4109" w14:textId="77777777" w:rsidR="00F90BDC" w:rsidRDefault="00F90BDC">
      <w:r xmlns:w="http://schemas.openxmlformats.org/wordprocessingml/2006/main">
        <w:t xml:space="preserve">2: Mums jāatzīst Jēzus kā Dieva Svētais un jānāk pie Viņa ar pazemīgu sirdi.</w:t>
      </w:r>
    </w:p>
    <w:p w14:paraId="300ACBEA" w14:textId="77777777" w:rsidR="00F90BDC" w:rsidRDefault="00F90BDC"/>
    <w:p w14:paraId="293D9B16" w14:textId="77777777" w:rsidR="00F90BDC" w:rsidRDefault="00F90BDC">
      <w:r xmlns:w="http://schemas.openxmlformats.org/wordprocessingml/2006/main">
        <w:t xml:space="preserve">1: Jesaja 41:10 - Nebīsties, jo Es esmu ar tevi; nebīstieties, jo Es esmu jūsu Dievs; Es tevi stiprināšu, es tev palīdzēšu, es tevi atbalstīšu ar savu taisno labo roku.</w:t>
      </w:r>
    </w:p>
    <w:p w14:paraId="3B7374FB" w14:textId="77777777" w:rsidR="00F90BDC" w:rsidRDefault="00F90BDC"/>
    <w:p w14:paraId="575BA0CA" w14:textId="77777777" w:rsidR="00F90BDC" w:rsidRDefault="00F90BDC">
      <w:r xmlns:w="http://schemas.openxmlformats.org/wordprocessingml/2006/main">
        <w:t xml:space="preserve">2: 1. Pētera 2:9 - Bet jūs esat izredzēta cilts, ķēnišķīga priesterība, svēta tauta, ļaudis, kas pieder viņam pašam, lai jūs varētu sludināt tā izcilības, kas jūs aicinājis no tumsas savā brīnišķīgajā gaismā.</w:t>
      </w:r>
    </w:p>
    <w:p w14:paraId="71345CE4" w14:textId="77777777" w:rsidR="00F90BDC" w:rsidRDefault="00F90BDC"/>
    <w:p w14:paraId="00DC8C2C" w14:textId="77777777" w:rsidR="00F90BDC" w:rsidRDefault="00F90BDC">
      <w:r xmlns:w="http://schemas.openxmlformats.org/wordprocessingml/2006/main">
        <w:t xml:space="preserve">Marka evaņģēlijs 1:25 Un Jēzus norāja viņu, sacīdams: Paliec klusu un izej no viņa!</w:t>
      </w:r>
    </w:p>
    <w:p w14:paraId="27FA127B" w14:textId="77777777" w:rsidR="00F90BDC" w:rsidRDefault="00F90BDC"/>
    <w:p w14:paraId="3FA3CFC0" w14:textId="77777777" w:rsidR="00F90BDC" w:rsidRDefault="00F90BDC">
      <w:r xmlns:w="http://schemas.openxmlformats.org/wordprocessingml/2006/main">
        <w:t xml:space="preserve">Rakstā aprakstīts, ka Jēzus norāja kādu cilvēku un pavēlēja viņam klusēt un atstāt vīrieša ķermeni.</w:t>
      </w:r>
    </w:p>
    <w:p w14:paraId="0A65E0A4" w14:textId="77777777" w:rsidR="00F90BDC" w:rsidRDefault="00F90BDC"/>
    <w:p w14:paraId="0167B452" w14:textId="77777777" w:rsidR="00F90BDC" w:rsidRDefault="00F90BDC">
      <w:r xmlns:w="http://schemas.openxmlformats.org/wordprocessingml/2006/main">
        <w:t xml:space="preserve">1. Jēzus ir vienīgais, kurš var nest iekšēju mieru un brīvību.</w:t>
      </w:r>
    </w:p>
    <w:p w14:paraId="027D5EDF" w14:textId="77777777" w:rsidR="00F90BDC" w:rsidRDefault="00F90BDC"/>
    <w:p w14:paraId="1EAD4384" w14:textId="77777777" w:rsidR="00F90BDC" w:rsidRDefault="00F90BDC">
      <w:r xmlns:w="http://schemas.openxmlformats.org/wordprocessingml/2006/main">
        <w:t xml:space="preserve">2. Viņš ir tas, kurš var nest dziedināšanu, atjaunošanu un atbrīvošanu.</w:t>
      </w:r>
    </w:p>
    <w:p w14:paraId="7803EE42" w14:textId="77777777" w:rsidR="00F90BDC" w:rsidRDefault="00F90BDC"/>
    <w:p w14:paraId="49D86096" w14:textId="77777777" w:rsidR="00F90BDC" w:rsidRDefault="00F90BDC">
      <w:r xmlns:w="http://schemas.openxmlformats.org/wordprocessingml/2006/main">
        <w:t xml:space="preserve">1. Jesajas 53:4-5 - "Tiešām, viņš ir nesis mūsu bēdas un nesa mūsu bēdas, tomēr mēs viņu uzskatījām par Dieva nomocītu, nomocītu un nomocītu. Bet viņš tika ievainots par mūsu pārkāpumiem, viņš bija saspiests mūsu netaisnību dēļ, Viņš bija sods, kas atnesa mums mieru, un ar Viņa brūcēm mēs esam dziedināti."</w:t>
      </w:r>
    </w:p>
    <w:p w14:paraId="0CFE2D71" w14:textId="77777777" w:rsidR="00F90BDC" w:rsidRDefault="00F90BDC"/>
    <w:p w14:paraId="0E21FE74" w14:textId="77777777" w:rsidR="00F90BDC" w:rsidRDefault="00F90BDC">
      <w:r xmlns:w="http://schemas.openxmlformats.org/wordprocessingml/2006/main">
        <w:t xml:space="preserve">2. Mateja 8:16 - Kad pienāca vakars, pie viņa tika atvesti daudzi dēmonu apsēsti, un viņš ar vārdu izdzina garus un dziedināja visus slimos.</w:t>
      </w:r>
    </w:p>
    <w:p w14:paraId="492B56AC" w14:textId="77777777" w:rsidR="00F90BDC" w:rsidRDefault="00F90BDC"/>
    <w:p w14:paraId="1EA8D69C" w14:textId="77777777" w:rsidR="00F90BDC" w:rsidRDefault="00F90BDC">
      <w:r xmlns:w="http://schemas.openxmlformats.org/wordprocessingml/2006/main">
        <w:t xml:space="preserve">Marka evaņģēlijs 1:26 Un, kad nešķīstais gars viņu plosīja un sauca stiprā balsī, viņš izgāja no viņa.</w:t>
      </w:r>
    </w:p>
    <w:p w14:paraId="4E3DD525" w14:textId="77777777" w:rsidR="00F90BDC" w:rsidRDefault="00F90BDC"/>
    <w:p w14:paraId="3526C84E" w14:textId="77777777" w:rsidR="00F90BDC" w:rsidRDefault="00F90BDC">
      <w:r xmlns:w="http://schemas.openxmlformats.org/wordprocessingml/2006/main">
        <w:t xml:space="preserve">Cilvēku bija apsēdis nešķīsts gars, un pēc skaļa sauciena gars pameta cilvēku.</w:t>
      </w:r>
    </w:p>
    <w:p w14:paraId="2BDF2656" w14:textId="77777777" w:rsidR="00F90BDC" w:rsidRDefault="00F90BDC"/>
    <w:p w14:paraId="2ACE8E74" w14:textId="77777777" w:rsidR="00F90BDC" w:rsidRDefault="00F90BDC">
      <w:r xmlns:w="http://schemas.openxmlformats.org/wordprocessingml/2006/main">
        <w:t xml:space="preserve">1. Jēzum ir spēks izdzīt nešķīstos garus.</w:t>
      </w:r>
    </w:p>
    <w:p w14:paraId="513BD07B" w14:textId="77777777" w:rsidR="00F90BDC" w:rsidRDefault="00F90BDC"/>
    <w:p w14:paraId="7EB9DE70" w14:textId="77777777" w:rsidR="00F90BDC" w:rsidRDefault="00F90BDC">
      <w:r xmlns:w="http://schemas.openxmlformats.org/wordprocessingml/2006/main">
        <w:t xml:space="preserve">2. Dievs mūs vienmēr pasargās un atbrīvos no ļaunajiem gariem.</w:t>
      </w:r>
    </w:p>
    <w:p w14:paraId="3B977423" w14:textId="77777777" w:rsidR="00F90BDC" w:rsidRDefault="00F90BDC"/>
    <w:p w14:paraId="3C4F2986" w14:textId="77777777" w:rsidR="00F90BDC" w:rsidRDefault="00F90BDC">
      <w:r xmlns:w="http://schemas.openxmlformats.org/wordprocessingml/2006/main">
        <w:t xml:space="preserve">1. Efeziešiem 6:12 - Jo mēs necīnāmies pret miesu un asinīm, bet pret valdībām, pret varām, pret šī laikmeta tumsības valdniekiem, pret ļaunuma garīgajiem pulkiem debesīs.</w:t>
      </w:r>
    </w:p>
    <w:p w14:paraId="43F8C61B" w14:textId="77777777" w:rsidR="00F90BDC" w:rsidRDefault="00F90BDC"/>
    <w:p w14:paraId="39D4DE23" w14:textId="77777777" w:rsidR="00F90BDC" w:rsidRDefault="00F90BDC">
      <w:r xmlns:w="http://schemas.openxmlformats.org/wordprocessingml/2006/main">
        <w:t xml:space="preserve">2. Jēkaba 4:7 — Tāpēc pakļaujieties Dievam. Pretojies velnam, un viņš bēgs no tevis.</w:t>
      </w:r>
    </w:p>
    <w:p w14:paraId="365AC6DF" w14:textId="77777777" w:rsidR="00F90BDC" w:rsidRDefault="00F90BDC"/>
    <w:p w14:paraId="538C30E7" w14:textId="77777777" w:rsidR="00F90BDC" w:rsidRDefault="00F90BDC">
      <w:r xmlns:w="http://schemas.openxmlformats.org/wordprocessingml/2006/main">
        <w:t xml:space="preserve">Marka evaņģēlijs 1:27 Un viņi visi brīnījās, tā ka jautāja savā starpā, sacīdami: Kas tas ir? kas tā par jauno doktrīnu? jo ar varu viņš pavēl pat nešķīstiem gariem, un tie viņam paklausa.</w:t>
      </w:r>
    </w:p>
    <w:p w14:paraId="443CEA3B" w14:textId="77777777" w:rsidR="00F90BDC" w:rsidRDefault="00F90BDC"/>
    <w:p w14:paraId="6FF2AAE1" w14:textId="77777777" w:rsidR="00F90BDC" w:rsidRDefault="00F90BDC">
      <w:r xmlns:w="http://schemas.openxmlformats.org/wordprocessingml/2006/main">
        <w:t xml:space="preserve">Ļaudis bija pārsteigti par Jēzus varu pār nešķīstiem gariem, kas Viņam paklausīja.</w:t>
      </w:r>
    </w:p>
    <w:p w14:paraId="4B926496" w14:textId="77777777" w:rsidR="00F90BDC" w:rsidRDefault="00F90BDC"/>
    <w:p w14:paraId="4A29A93B" w14:textId="77777777" w:rsidR="00F90BDC" w:rsidRDefault="00F90BDC">
      <w:r xmlns:w="http://schemas.openxmlformats.org/wordprocessingml/2006/main">
        <w:t xml:space="preserve">1: Jācildina Jēzus vara pār visām lietām.</w:t>
      </w:r>
    </w:p>
    <w:p w14:paraId="3B4E1500" w14:textId="77777777" w:rsidR="00F90BDC" w:rsidRDefault="00F90BDC"/>
    <w:p w14:paraId="3D886F4D" w14:textId="77777777" w:rsidR="00F90BDC" w:rsidRDefault="00F90BDC">
      <w:r xmlns:w="http://schemas.openxmlformats.org/wordprocessingml/2006/main">
        <w:t xml:space="preserve">2: Jāslavē Jēzus vara pār grēku un nāvi.</w:t>
      </w:r>
    </w:p>
    <w:p w14:paraId="3622AFB2" w14:textId="77777777" w:rsidR="00F90BDC" w:rsidRDefault="00F90BDC"/>
    <w:p w14:paraId="6BBB0785" w14:textId="77777777" w:rsidR="00F90BDC" w:rsidRDefault="00F90BDC">
      <w:r xmlns:w="http://schemas.openxmlformats.org/wordprocessingml/2006/main">
        <w:t xml:space="preserve">tos </w:t>
      </w:r>
      <w:r xmlns:w="http://schemas.openxmlformats.org/wordprocessingml/2006/main">
        <w:t xml:space="preserve">publiski demonstrēja , triumfējot pār tiem pie krusta."</w:t>
      </w:r>
      <w:r xmlns:w="http://schemas.openxmlformats.org/wordprocessingml/2006/main">
        <w:lastRenderedPageBreak xmlns:w="http://schemas.openxmlformats.org/wordprocessingml/2006/main"/>
      </w:r>
    </w:p>
    <w:p w14:paraId="011C5A94" w14:textId="77777777" w:rsidR="00F90BDC" w:rsidRDefault="00F90BDC"/>
    <w:p w14:paraId="37CB8A8D" w14:textId="77777777" w:rsidR="00F90BDC" w:rsidRDefault="00F90BDC">
      <w:r xmlns:w="http://schemas.openxmlformats.org/wordprocessingml/2006/main">
        <w:t xml:space="preserve">2: Ebrejiem 2:14-15 - "Tā kā bērniem ir miesa un asinis, arī viņš dalījās viņu cilvēcībā, lai ar savu nāvi varētu salauzt tā spēku, kam ir nāves vara, tas ir, velna, un atbrīvotu tos, kuri visu mūžu bijuši verdzībā, baidoties no nāves.</w:t>
      </w:r>
    </w:p>
    <w:p w14:paraId="168F1233" w14:textId="77777777" w:rsidR="00F90BDC" w:rsidRDefault="00F90BDC"/>
    <w:p w14:paraId="09B9FEB4" w14:textId="77777777" w:rsidR="00F90BDC" w:rsidRDefault="00F90BDC">
      <w:r xmlns:w="http://schemas.openxmlformats.org/wordprocessingml/2006/main">
        <w:t xml:space="preserve">Marka 1:28 Un tūdaļ viņa slava izplatījās visā Galilejas apgabalā.</w:t>
      </w:r>
    </w:p>
    <w:p w14:paraId="3F6D0081" w14:textId="77777777" w:rsidR="00F90BDC" w:rsidRDefault="00F90BDC"/>
    <w:p w14:paraId="53B928C8" w14:textId="77777777" w:rsidR="00F90BDC" w:rsidRDefault="00F90BDC">
      <w:r xmlns:w="http://schemas.openxmlformats.org/wordprocessingml/2006/main">
        <w:t xml:space="preserve">Jēzus sinagogā Kapernaumā veica apbrīnojamu cilvēka ar nešķīstu garu dziedināšanu, un ziņas ātri izplatījās visā Galilejas reģionā.</w:t>
      </w:r>
    </w:p>
    <w:p w14:paraId="015E6B49" w14:textId="77777777" w:rsidR="00F90BDC" w:rsidRDefault="00F90BDC"/>
    <w:p w14:paraId="1E466ED8" w14:textId="77777777" w:rsidR="00F90BDC" w:rsidRDefault="00F90BDC">
      <w:r xmlns:w="http://schemas.openxmlformats.org/wordprocessingml/2006/main">
        <w:t xml:space="preserve">1. Izpratne par Jēzus brīnumaino spēku</w:t>
      </w:r>
    </w:p>
    <w:p w14:paraId="0F17051A" w14:textId="77777777" w:rsidR="00F90BDC" w:rsidRDefault="00F90BDC"/>
    <w:p w14:paraId="012B7102" w14:textId="77777777" w:rsidR="00F90BDC" w:rsidRDefault="00F90BDC">
      <w:r xmlns:w="http://schemas.openxmlformats.org/wordprocessingml/2006/main">
        <w:t xml:space="preserve">2. Brīnumainas dziedināšanas ietekme</w:t>
      </w:r>
    </w:p>
    <w:p w14:paraId="7A9AF82F" w14:textId="77777777" w:rsidR="00F90BDC" w:rsidRDefault="00F90BDC"/>
    <w:p w14:paraId="263009D7" w14:textId="77777777" w:rsidR="00F90BDC" w:rsidRDefault="00F90BDC">
      <w:r xmlns:w="http://schemas.openxmlformats.org/wordprocessingml/2006/main">
        <w:t xml:space="preserve">1. Apustuļu darbi 3:16 - "Un Viņa vārds ticībā Viņa vārdam ir darījis stipru šo cilvēku, kuru jūs redzat un pazīstat. Jā, ticība, kas nāk caur Viņu, ir devusi viņam šo pilnīgo veselumu jūsu visu priekšā. ”.</w:t>
      </w:r>
    </w:p>
    <w:p w14:paraId="1BF653F3" w14:textId="77777777" w:rsidR="00F90BDC" w:rsidRDefault="00F90BDC"/>
    <w:p w14:paraId="53FF58C2" w14:textId="77777777" w:rsidR="00F90BDC" w:rsidRDefault="00F90BDC">
      <w:r xmlns:w="http://schemas.openxmlformats.org/wordprocessingml/2006/main">
        <w:t xml:space="preserve">2. Mateja 8:16 - "Kad pienāca vakars, tie atveda pie Viņa daudzus ļauno garu apsēstos. Un Viņš ar vārdu izdzina garus un dziedināja visus slimos."</w:t>
      </w:r>
    </w:p>
    <w:p w14:paraId="05FCEF42" w14:textId="77777777" w:rsidR="00F90BDC" w:rsidRDefault="00F90BDC"/>
    <w:p w14:paraId="53737637" w14:textId="77777777" w:rsidR="00F90BDC" w:rsidRDefault="00F90BDC">
      <w:r xmlns:w="http://schemas.openxmlformats.org/wordprocessingml/2006/main">
        <w:t xml:space="preserve">Marka 1:29 Un tūdaļ, izgājuši no sinagogas, viņi iegāja Sīmaņa un Andreja namā kopā ar Jēkabu un Jāni.</w:t>
      </w:r>
    </w:p>
    <w:p w14:paraId="0F8B0183" w14:textId="77777777" w:rsidR="00F90BDC" w:rsidRDefault="00F90BDC"/>
    <w:p w14:paraId="62C5B6C9" w14:textId="77777777" w:rsidR="00F90BDC" w:rsidRDefault="00F90BDC">
      <w:r xmlns:w="http://schemas.openxmlformats.org/wordprocessingml/2006/main">
        <w:t xml:space="preserve">Jēzus un viņa mācekļi pēc sinagogas apmeklēšanas ieiet Sīmaņa un Andreja namā.</w:t>
      </w:r>
    </w:p>
    <w:p w14:paraId="56021FB3" w14:textId="77777777" w:rsidR="00F90BDC" w:rsidRDefault="00F90BDC"/>
    <w:p w14:paraId="2A86F856" w14:textId="77777777" w:rsidR="00F90BDC" w:rsidRDefault="00F90BDC">
      <w:r xmlns:w="http://schemas.openxmlformats.org/wordprocessingml/2006/main">
        <w:t xml:space="preserve">1. Sadraudzības ar Jēzu un viņa mācekļiem nozīme.</w:t>
      </w:r>
    </w:p>
    <w:p w14:paraId="16F1BAB6" w14:textId="77777777" w:rsidR="00F90BDC" w:rsidRDefault="00F90BDC"/>
    <w:p w14:paraId="529485D3" w14:textId="77777777" w:rsidR="00F90BDC" w:rsidRDefault="00F90BDC">
      <w:r xmlns:w="http://schemas.openxmlformats.org/wordprocessingml/2006/main">
        <w:t xml:space="preserve">2. Ieguvumi no sinagogas apmeklējuma.</w:t>
      </w:r>
    </w:p>
    <w:p w14:paraId="26DEC1DA" w14:textId="77777777" w:rsidR="00F90BDC" w:rsidRDefault="00F90BDC"/>
    <w:p w14:paraId="4ABF85A3" w14:textId="77777777" w:rsidR="00F90BDC" w:rsidRDefault="00F90BDC">
      <w:r xmlns:w="http://schemas.openxmlformats.org/wordprocessingml/2006/main">
        <w:t xml:space="preserve">1. Apustuļu darbi 2:42-47 — Apustuļi veltīja sevi sadraudzībai, maizes laušanai un lūgšanām.</w:t>
      </w:r>
    </w:p>
    <w:p w14:paraId="307695F5" w14:textId="77777777" w:rsidR="00F90BDC" w:rsidRDefault="00F90BDC"/>
    <w:p w14:paraId="5063A661" w14:textId="77777777" w:rsidR="00F90BDC" w:rsidRDefault="00F90BDC">
      <w:r xmlns:w="http://schemas.openxmlformats.org/wordprocessingml/2006/main">
        <w:t xml:space="preserve">2. Ebrejiem 10:24-25 — Padomāsim, kā mudināt cits citu uz mīlestību un labiem darbiem, neatstājot novārtā tikšanos, kā tas ir dažu paradums.</w:t>
      </w:r>
    </w:p>
    <w:p w14:paraId="19F2B0EE" w14:textId="77777777" w:rsidR="00F90BDC" w:rsidRDefault="00F90BDC"/>
    <w:p w14:paraId="0E7A5E33" w14:textId="77777777" w:rsidR="00F90BDC" w:rsidRDefault="00F90BDC">
      <w:r xmlns:w="http://schemas.openxmlformats.org/wordprocessingml/2006/main">
        <w:t xml:space="preserve">Marka evaņģēlijs 1:30 Bet Sīmaņa sievas māte gulēja slima ar drudzi, un viņi viņam par viņu stāstīja.</w:t>
      </w:r>
    </w:p>
    <w:p w14:paraId="077C85CD" w14:textId="77777777" w:rsidR="00F90BDC" w:rsidRDefault="00F90BDC"/>
    <w:p w14:paraId="4F25B096" w14:textId="77777777" w:rsidR="00F90BDC" w:rsidRDefault="00F90BDC">
      <w:r xmlns:w="http://schemas.openxmlformats.org/wordprocessingml/2006/main">
        <w:t xml:space="preserve">Simona sievas māte bija slima ar drudzi, un drīz vien viņam tika nodota ziņa.</w:t>
      </w:r>
    </w:p>
    <w:p w14:paraId="73F43D49" w14:textId="77777777" w:rsidR="00F90BDC" w:rsidRDefault="00F90BDC"/>
    <w:p w14:paraId="7BE00EB4" w14:textId="77777777" w:rsidR="00F90BDC" w:rsidRDefault="00F90BDC">
      <w:r xmlns:w="http://schemas.openxmlformats.org/wordprocessingml/2006/main">
        <w:t xml:space="preserve">1. Neviena slimība nevar mūs šķirt no Dieva mīlestības – Romiešiem 8:38-39</w:t>
      </w:r>
    </w:p>
    <w:p w14:paraId="5DA112E3" w14:textId="77777777" w:rsidR="00F90BDC" w:rsidRDefault="00F90BDC"/>
    <w:p w14:paraId="075E8647" w14:textId="77777777" w:rsidR="00F90BDC" w:rsidRDefault="00F90BDC">
      <w:r xmlns:w="http://schemas.openxmlformats.org/wordprocessingml/2006/main">
        <w:t xml:space="preserve">2. Ticības spēks caur ciešanām – Jēkaba 1:2-4</w:t>
      </w:r>
    </w:p>
    <w:p w14:paraId="50521647" w14:textId="77777777" w:rsidR="00F90BDC" w:rsidRDefault="00F90BDC"/>
    <w:p w14:paraId="782D7C61" w14:textId="77777777" w:rsidR="00F90BDC" w:rsidRDefault="00F90BDC">
      <w:r xmlns:w="http://schemas.openxmlformats.org/wordprocessingml/2006/main">
        <w:t xml:space="preserve">1. Mateja 8:14-15 – Jēzus dziedināja Sīmaņa vīramāti</w:t>
      </w:r>
    </w:p>
    <w:p w14:paraId="0409863C" w14:textId="77777777" w:rsidR="00F90BDC" w:rsidRDefault="00F90BDC"/>
    <w:p w14:paraId="7C6F5BF9" w14:textId="77777777" w:rsidR="00F90BDC" w:rsidRDefault="00F90BDC">
      <w:r xmlns:w="http://schemas.openxmlformats.org/wordprocessingml/2006/main">
        <w:t xml:space="preserve">2. 1. Pētera 5:7 — visu savu satraukumu izmešana uz Viņu, jo Viņš rūpējas par jums</w:t>
      </w:r>
    </w:p>
    <w:p w14:paraId="572857CA" w14:textId="77777777" w:rsidR="00F90BDC" w:rsidRDefault="00F90BDC"/>
    <w:p w14:paraId="41BCD5CC" w14:textId="77777777" w:rsidR="00F90BDC" w:rsidRDefault="00F90BDC">
      <w:r xmlns:w="http://schemas.openxmlformats.org/wordprocessingml/2006/main">
        <w:t xml:space="preserve">Marka evaņģēlijs 1:31 Un Viņš pienāca, paņēma viņu aiz rokas un pacēla. un tūdaļ drudzis viņu pameta, un viņa tiem kalpoja.</w:t>
      </w:r>
    </w:p>
    <w:p w14:paraId="0462BECA" w14:textId="77777777" w:rsidR="00F90BDC" w:rsidRDefault="00F90BDC"/>
    <w:p w14:paraId="5B3E1064" w14:textId="77777777" w:rsidR="00F90BDC" w:rsidRDefault="00F90BDC">
      <w:r xmlns:w="http://schemas.openxmlformats.org/wordprocessingml/2006/main">
        <w:t xml:space="preserve">Jēzus izdziedināja sievieti no drudža, un viņa viņiem kalpoja pretī.</w:t>
      </w:r>
    </w:p>
    <w:p w14:paraId="7707B154" w14:textId="77777777" w:rsidR="00F90BDC" w:rsidRDefault="00F90BDC"/>
    <w:p w14:paraId="7D2ADE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Atdodiet visu Dievam, un Viņš jūs nodrošinās.</w:t>
      </w:r>
    </w:p>
    <w:p w14:paraId="7094656B" w14:textId="77777777" w:rsidR="00F90BDC" w:rsidRDefault="00F90BDC"/>
    <w:p w14:paraId="0803A09A" w14:textId="77777777" w:rsidR="00F90BDC" w:rsidRDefault="00F90BDC">
      <w:r xmlns:w="http://schemas.openxmlformats.org/wordprocessingml/2006/main">
        <w:t xml:space="preserve">2. Jēzus spēks dziedināt un pārveidot dzīvi.</w:t>
      </w:r>
    </w:p>
    <w:p w14:paraId="0E34E8A0" w14:textId="77777777" w:rsidR="00F90BDC" w:rsidRDefault="00F90BDC"/>
    <w:p w14:paraId="1ECCE9D7" w14:textId="77777777" w:rsidR="00F90BDC" w:rsidRDefault="00F90BDC">
      <w:r xmlns:w="http://schemas.openxmlformats.org/wordprocessingml/2006/main">
        <w:t xml:space="preserve">1. Mateja evaņģēlijs 11:28-30 – “Nāciet pie Manis visi, kas strādājat un esat noslogoti, un Es jūs atpūtināšu. Ņemiet uz sevi manu jūgu un mācieties no manis, jo es esmu lēnprātīgs un sirdī pazemīgs, un jūs atradīsiet atpūtu savām dvēselēm. Jo mans jūgs ir viegls, un mana nasta ir viegla.”</w:t>
      </w:r>
    </w:p>
    <w:p w14:paraId="36339AEC" w14:textId="77777777" w:rsidR="00F90BDC" w:rsidRDefault="00F90BDC"/>
    <w:p w14:paraId="74CB23F3" w14:textId="77777777" w:rsidR="00F90BDC" w:rsidRDefault="00F90BDC">
      <w:r xmlns:w="http://schemas.openxmlformats.org/wordprocessingml/2006/main">
        <w:t xml:space="preserve">2. Jēkaba 5:14-15 — “Vai kāds starp jums ir slims? Lai viņš piesauc draudzes vecākos un lai viņi lūdz par viņu, svaidot viņu ar eļļu Tā Kunga vārdā. Un ticības lūgšana izglābs slimo, un Tas Kungs viņu uzmodinās. Un, ja viņš ir grēkojis, viņam tiks piedots.”</w:t>
      </w:r>
    </w:p>
    <w:p w14:paraId="302F27C6" w14:textId="77777777" w:rsidR="00F90BDC" w:rsidRDefault="00F90BDC"/>
    <w:p w14:paraId="1C15B292" w14:textId="77777777" w:rsidR="00F90BDC" w:rsidRDefault="00F90BDC">
      <w:r xmlns:w="http://schemas.openxmlformats.org/wordprocessingml/2006/main">
        <w:t xml:space="preserve">Marka evaņģēlijs 1:32 Un vakarā, kad saule norietēja, tie atnesa pie Viņa visus slimos un ļauno garu apsēstos.</w:t>
      </w:r>
    </w:p>
    <w:p w14:paraId="07704423" w14:textId="77777777" w:rsidR="00F90BDC" w:rsidRDefault="00F90BDC"/>
    <w:p w14:paraId="78F2B5EC" w14:textId="77777777" w:rsidR="00F90BDC" w:rsidRDefault="00F90BDC">
      <w:r xmlns:w="http://schemas.openxmlformats.org/wordprocessingml/2006/main">
        <w:t xml:space="preserve">Saulrieta laikā ļaudis atnesa slimos un dēmonu apsēstos pie Jēzus.</w:t>
      </w:r>
    </w:p>
    <w:p w14:paraId="123A1C51" w14:textId="77777777" w:rsidR="00F90BDC" w:rsidRDefault="00F90BDC"/>
    <w:p w14:paraId="5A5D1362" w14:textId="77777777" w:rsidR="00F90BDC" w:rsidRDefault="00F90BDC">
      <w:r xmlns:w="http://schemas.openxmlformats.org/wordprocessingml/2006/main">
        <w:t xml:space="preserve">1. Jēzus rūpējas par visiem, kam Viņš ir vajadzīgs</w:t>
      </w:r>
    </w:p>
    <w:p w14:paraId="3FBD8D23" w14:textId="77777777" w:rsidR="00F90BDC" w:rsidRDefault="00F90BDC"/>
    <w:p w14:paraId="65DC5F30" w14:textId="77777777" w:rsidR="00F90BDC" w:rsidRDefault="00F90BDC">
      <w:r xmlns:w="http://schemas.openxmlformats.org/wordprocessingml/2006/main">
        <w:t xml:space="preserve">2. Dziedināšana un atbrīvošana caur Jēzu</w:t>
      </w:r>
    </w:p>
    <w:p w14:paraId="523CAEB8" w14:textId="77777777" w:rsidR="00F90BDC" w:rsidRDefault="00F90BDC"/>
    <w:p w14:paraId="7D07B377" w14:textId="77777777" w:rsidR="00F90BDC" w:rsidRDefault="00F90BDC">
      <w:r xmlns:w="http://schemas.openxmlformats.org/wordprocessingml/2006/main">
        <w:t xml:space="preserve">1. Jesajas 53:4-5 - "Tiešām, viņš ir nesis mūsu bēdas un nesa mūsu bēdas, tomēr mēs viņu uzskatījām par Dieva nomocītu, nomocītu un nomocītu. Bet viņš tika ievainots par mūsu pārkāpumiem, viņš bija saspiests mūsu netaisnību dēļ, Viņš bija sods, kas atnesa mums mieru, un ar Viņa brūcēm mēs esam dziedināti."</w:t>
      </w:r>
    </w:p>
    <w:p w14:paraId="2B7CC847" w14:textId="77777777" w:rsidR="00F90BDC" w:rsidRDefault="00F90BDC"/>
    <w:p w14:paraId="6D1C22EF" w14:textId="77777777" w:rsidR="00F90BDC" w:rsidRDefault="00F90BDC">
      <w:r xmlns:w="http://schemas.openxmlformats.org/wordprocessingml/2006/main">
        <w:t xml:space="preserve">2. Mateja 8:16 - Kad pienāca vakars, pie viņa tika atvesti daudzi dēmonu apsēsti, un viņš ar vārdu izdzina garus un dziedināja visus slimos.</w:t>
      </w:r>
    </w:p>
    <w:p w14:paraId="6B750E2D" w14:textId="77777777" w:rsidR="00F90BDC" w:rsidRDefault="00F90BDC"/>
    <w:p w14:paraId="04ADCF29" w14:textId="77777777" w:rsidR="00F90BDC" w:rsidRDefault="00F90BDC">
      <w:r xmlns:w="http://schemas.openxmlformats.org/wordprocessingml/2006/main">
        <w:t xml:space="preserve">Marka 1:33 Un visa pilsēta sapulcējās pie durvīm.</w:t>
      </w:r>
    </w:p>
    <w:p w14:paraId="1AF10049" w14:textId="77777777" w:rsidR="00F90BDC" w:rsidRDefault="00F90BDC"/>
    <w:p w14:paraId="2AA4A053" w14:textId="77777777" w:rsidR="00F90BDC" w:rsidRDefault="00F90BDC">
      <w:r xmlns:w="http://schemas.openxmlformats.org/wordprocessingml/2006/main">
        <w:t xml:space="preserve">Visi pilsētas iedzīvotāji pulcējās pie durvīm, kad ieradās Jēzus.</w:t>
      </w:r>
    </w:p>
    <w:p w14:paraId="08A765A6" w14:textId="77777777" w:rsidR="00F90BDC" w:rsidRDefault="00F90BDC"/>
    <w:p w14:paraId="18F34E73" w14:textId="77777777" w:rsidR="00F90BDC" w:rsidRDefault="00F90BDC">
      <w:r xmlns:w="http://schemas.openxmlformats.org/wordprocessingml/2006/main">
        <w:t xml:space="preserve">1. Jēzus klātbūtnes spēks: kā Jēzus mūs iedvesmo sanākt kopā</w:t>
      </w:r>
    </w:p>
    <w:p w14:paraId="49154DA5" w14:textId="77777777" w:rsidR="00F90BDC" w:rsidRDefault="00F90BDC"/>
    <w:p w14:paraId="515091CD" w14:textId="77777777" w:rsidR="00F90BDC" w:rsidRDefault="00F90BDC">
      <w:r xmlns:w="http://schemas.openxmlformats.org/wordprocessingml/2006/main">
        <w:t xml:space="preserve">2. Kopienas spēks: kā Jēzus mūs vieno sadraudzībā</w:t>
      </w:r>
    </w:p>
    <w:p w14:paraId="1AF63DAA" w14:textId="77777777" w:rsidR="00F90BDC" w:rsidRDefault="00F90BDC"/>
    <w:p w14:paraId="73A87494" w14:textId="77777777" w:rsidR="00F90BDC" w:rsidRDefault="00F90BDC">
      <w:r xmlns:w="http://schemas.openxmlformats.org/wordprocessingml/2006/main">
        <w:t xml:space="preserve">1.Mateja 8:16-17: "Tajā vakarā pie Viņa atveda daudzus dēmonu nomāktos, un viņš ar vārdu izdzina garus un dziedināja visus slimos. Tam vajadzēja piepildīties pravieša Jesajas teiktajam. : "Viņš paņēma mūsu slimības un nesa mūsu slimības."</w:t>
      </w:r>
    </w:p>
    <w:p w14:paraId="208D3918" w14:textId="77777777" w:rsidR="00F90BDC" w:rsidRDefault="00F90BDC"/>
    <w:p w14:paraId="64D413C6" w14:textId="77777777" w:rsidR="00F90BDC" w:rsidRDefault="00F90BDC">
      <w:r xmlns:w="http://schemas.openxmlformats.org/wordprocessingml/2006/main">
        <w:t xml:space="preserve">2.Apustuļu darbi 2:44-45: “Un visi, kas ticēja, bija kopā un tiem bija viss kopīgs. Un viņi pārdeva savu īpašumu un mantas un izdalīja ienākumus visiem, kā kādam vajadzēja.”</w:t>
      </w:r>
    </w:p>
    <w:p w14:paraId="37078CC4" w14:textId="77777777" w:rsidR="00F90BDC" w:rsidRDefault="00F90BDC"/>
    <w:p w14:paraId="37AFFC04" w14:textId="77777777" w:rsidR="00F90BDC" w:rsidRDefault="00F90BDC">
      <w:r xmlns:w="http://schemas.openxmlformats.org/wordprocessingml/2006/main">
        <w:t xml:space="preserve">Marka 1:34 Un Viņš dziedināja daudzus, kas bija slimi ar dažādām slimībām, un izdzina daudz ļauno garu; un neļāva velniem runāt, jo tie Viņu pazina.</w:t>
      </w:r>
    </w:p>
    <w:p w14:paraId="756403DC" w14:textId="77777777" w:rsidR="00F90BDC" w:rsidRDefault="00F90BDC"/>
    <w:p w14:paraId="18F50A08" w14:textId="77777777" w:rsidR="00F90BDC" w:rsidRDefault="00F90BDC">
      <w:r xmlns:w="http://schemas.openxmlformats.org/wordprocessingml/2006/main">
        <w:t xml:space="preserve">Jēzus dziedināja daudzus cilvēkus un izdzina daudz velnu, bet neļāva tiem runāt, jo tie Viņu atpazina.</w:t>
      </w:r>
    </w:p>
    <w:p w14:paraId="0B8E992B" w14:textId="77777777" w:rsidR="00F90BDC" w:rsidRDefault="00F90BDC"/>
    <w:p w14:paraId="7896CC4D" w14:textId="77777777" w:rsidR="00F90BDC" w:rsidRDefault="00F90BDC">
      <w:r xmlns:w="http://schemas.openxmlformats.org/wordprocessingml/2006/main">
        <w:t xml:space="preserve">1. Jēzus demonstrēja savu varu un varu pār slimībām un dēmoniem.</w:t>
      </w:r>
    </w:p>
    <w:p w14:paraId="4C28A354" w14:textId="77777777" w:rsidR="00F90BDC" w:rsidRDefault="00F90BDC"/>
    <w:p w14:paraId="4E0EA302" w14:textId="77777777" w:rsidR="00F90BDC" w:rsidRDefault="00F90BDC">
      <w:r xmlns:w="http://schemas.openxmlformats.org/wordprocessingml/2006/main">
        <w:t xml:space="preserve">2. Dieva mīlestība ir spēcīgs spēks, kas uzvar ļaunumu.</w:t>
      </w:r>
    </w:p>
    <w:p w14:paraId="2290673C" w14:textId="77777777" w:rsidR="00F90BDC" w:rsidRDefault="00F90BDC"/>
    <w:p w14:paraId="18D524AB" w14:textId="77777777" w:rsidR="00F90BDC" w:rsidRDefault="00F90BDC">
      <w:r xmlns:w="http://schemas.openxmlformats.org/wordprocessingml/2006/main">
        <w:t xml:space="preserve">1. Mateja 12:22-30 – Jēzus izdzen dēmonu, un cilvēki ir pārsteigti par viņa varu.</w:t>
      </w:r>
    </w:p>
    <w:p w14:paraId="43EC6C9E" w14:textId="77777777" w:rsidR="00F90BDC" w:rsidRDefault="00F90BDC"/>
    <w:p w14:paraId="600FC196" w14:textId="77777777" w:rsidR="00F90BDC" w:rsidRDefault="00F90BDC">
      <w:r xmlns:w="http://schemas.openxmlformats.org/wordprocessingml/2006/main">
        <w:t xml:space="preserve">2. Psalms 103:3 - "Viņš piedod visus tavus grēkus un dziedina visas tavas slimības."</w:t>
      </w:r>
    </w:p>
    <w:p w14:paraId="57828FAD" w14:textId="77777777" w:rsidR="00F90BDC" w:rsidRDefault="00F90BDC"/>
    <w:p w14:paraId="46CEC72C" w14:textId="77777777" w:rsidR="00F90BDC" w:rsidRDefault="00F90BDC">
      <w:r xmlns:w="http://schemas.openxmlformats.org/wordprocessingml/2006/main">
        <w:t xml:space="preserve">Marka evaņģēlijs 1:35 Un no rīta, krietnu brīdi pirms dienas cēlies, viņš izgāja ārā un aizgāja uz savrupu vietu un tur lūdza Dievu.</w:t>
      </w:r>
    </w:p>
    <w:p w14:paraId="05BBCF56" w14:textId="77777777" w:rsidR="00F90BDC" w:rsidRDefault="00F90BDC"/>
    <w:p w14:paraId="110DBC62" w14:textId="77777777" w:rsidR="00F90BDC" w:rsidRDefault="00F90BDC">
      <w:r xmlns:w="http://schemas.openxmlformats.org/wordprocessingml/2006/main">
        <w:t xml:space="preserve">Jēzus lūdza vientulībā pirms dienas sākuma.</w:t>
      </w:r>
    </w:p>
    <w:p w14:paraId="5700C089" w14:textId="77777777" w:rsidR="00F90BDC" w:rsidRDefault="00F90BDC"/>
    <w:p w14:paraId="52E725CE" w14:textId="77777777" w:rsidR="00F90BDC" w:rsidRDefault="00F90BDC">
      <w:r xmlns:w="http://schemas.openxmlformats.org/wordprocessingml/2006/main">
        <w:t xml:space="preserve">1: Bēdu laikā meklējot patvērumu pie Kunga.</w:t>
      </w:r>
    </w:p>
    <w:p w14:paraId="08A2281B" w14:textId="77777777" w:rsidR="00F90BDC" w:rsidRDefault="00F90BDC"/>
    <w:p w14:paraId="4FE9463C" w14:textId="77777777" w:rsidR="00F90BDC" w:rsidRDefault="00F90BDC">
      <w:r xmlns:w="http://schemas.openxmlformats.org/wordprocessingml/2006/main">
        <w:t xml:space="preserve">2: miera atrašana lūgšanā.</w:t>
      </w:r>
    </w:p>
    <w:p w14:paraId="43384F01" w14:textId="77777777" w:rsidR="00F90BDC" w:rsidRDefault="00F90BDC"/>
    <w:p w14:paraId="623B9FB8" w14:textId="77777777" w:rsidR="00F90BDC" w:rsidRDefault="00F90BDC">
      <w:r xmlns:w="http://schemas.openxmlformats.org/wordprocessingml/2006/main">
        <w:t xml:space="preserve">1: Psalms 91:1-2 — Kas mājo Visaugstākā pajumtē, tas paliks Visvarenā ēnā. Es sacīšu Tam Kungam, manam patvērumam un cietoksnim, savam Dievam, uz kuru es paļaujos.</w:t>
      </w:r>
    </w:p>
    <w:p w14:paraId="246B4530" w14:textId="77777777" w:rsidR="00F90BDC" w:rsidRDefault="00F90BDC"/>
    <w:p w14:paraId="424A1921" w14:textId="77777777" w:rsidR="00F90BDC" w:rsidRDefault="00F90BDC">
      <w:r xmlns:w="http://schemas.openxmlformats.org/wordprocessingml/2006/main">
        <w:t xml:space="preserve">2: Mateja 6:6 - Bet kad jūs lūdzat, ieejiet savā istabā un aizveriet durvis un lūdziet savu Tēvu, kas ir noslēpumā. Un tavs Tēvs, kas redz noslēpumā, tev atlīdzinās.</w:t>
      </w:r>
    </w:p>
    <w:p w14:paraId="2FB2E6E6" w14:textId="77777777" w:rsidR="00F90BDC" w:rsidRDefault="00F90BDC"/>
    <w:p w14:paraId="7D50CC35" w14:textId="77777777" w:rsidR="00F90BDC" w:rsidRDefault="00F90BDC">
      <w:r xmlns:w="http://schemas.openxmlformats.org/wordprocessingml/2006/main">
        <w:t xml:space="preserve">Marka 1:36 Un Sīmanis un tie, kas bija ar viņu, sekoja viņam.</w:t>
      </w:r>
    </w:p>
    <w:p w14:paraId="1FB71879" w14:textId="77777777" w:rsidR="00F90BDC" w:rsidRDefault="00F90BDC"/>
    <w:p w14:paraId="4E32A050" w14:textId="77777777" w:rsidR="00F90BDC" w:rsidRDefault="00F90BDC">
      <w:r xmlns:w="http://schemas.openxmlformats.org/wordprocessingml/2006/main">
        <w:t xml:space="preserve">Jēzus devās uz Sīmaņa māju, un ļaudis, kas bija ar viņu, sekoja.</w:t>
      </w:r>
    </w:p>
    <w:p w14:paraId="073D0C69" w14:textId="77777777" w:rsidR="00F90BDC" w:rsidRDefault="00F90BDC"/>
    <w:p w14:paraId="4C11C879" w14:textId="77777777" w:rsidR="00F90BDC" w:rsidRDefault="00F90BDC">
      <w:r xmlns:w="http://schemas.openxmlformats.org/wordprocessingml/2006/main">
        <w:t xml:space="preserve">1. Jēzus klātbūtnes spēks: kā sekošana Jēzum var mainīt tavu dzīvi</w:t>
      </w:r>
    </w:p>
    <w:p w14:paraId="6144A9DD" w14:textId="77777777" w:rsidR="00F90BDC" w:rsidRDefault="00F90BDC"/>
    <w:p w14:paraId="2235704F" w14:textId="77777777" w:rsidR="00F90BDC" w:rsidRDefault="00F90BDC">
      <w:r xmlns:w="http://schemas.openxmlformats.org/wordprocessingml/2006/main">
        <w:t xml:space="preserve">2. Kopienas spēks: kā sekošana Jēzum kopā var stiprināt jūsu ticību</w:t>
      </w:r>
    </w:p>
    <w:p w14:paraId="77224530" w14:textId="77777777" w:rsidR="00F90BDC" w:rsidRDefault="00F90BDC"/>
    <w:p w14:paraId="78C52F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Mateja 4:18-22 – Jēzus aicina pirmos mācekļus</w:t>
      </w:r>
    </w:p>
    <w:p w14:paraId="3FA94135" w14:textId="77777777" w:rsidR="00F90BDC" w:rsidRDefault="00F90BDC"/>
    <w:p w14:paraId="5B37743B" w14:textId="77777777" w:rsidR="00F90BDC" w:rsidRDefault="00F90BDC">
      <w:r xmlns:w="http://schemas.openxmlformats.org/wordprocessingml/2006/main">
        <w:t xml:space="preserve">2. 1. Korintiešiem 12:12-27 — Kristus miesa un tās nozīme</w:t>
      </w:r>
    </w:p>
    <w:p w14:paraId="7972DD70" w14:textId="77777777" w:rsidR="00F90BDC" w:rsidRDefault="00F90BDC"/>
    <w:p w14:paraId="46A60201" w14:textId="77777777" w:rsidR="00F90BDC" w:rsidRDefault="00F90BDC">
      <w:r xmlns:w="http://schemas.openxmlformats.org/wordprocessingml/2006/main">
        <w:t xml:space="preserve">Marka evaņģēlijs 1:37 Un, viņu atraduši, tie viņam sacīja: Visi meklē Tevi.</w:t>
      </w:r>
    </w:p>
    <w:p w14:paraId="69A7C4FD" w14:textId="77777777" w:rsidR="00F90BDC" w:rsidRDefault="00F90BDC"/>
    <w:p w14:paraId="643D1BF0" w14:textId="77777777" w:rsidR="00F90BDC" w:rsidRDefault="00F90BDC">
      <w:r xmlns:w="http://schemas.openxmlformats.org/wordprocessingml/2006/main">
        <w:t xml:space="preserve">Jēzu meklēja visi cilvēki.</w:t>
      </w:r>
    </w:p>
    <w:p w14:paraId="1765B3F6" w14:textId="77777777" w:rsidR="00F90BDC" w:rsidRDefault="00F90BDC"/>
    <w:p w14:paraId="33B59BD1" w14:textId="77777777" w:rsidR="00F90BDC" w:rsidRDefault="00F90BDC">
      <w:r xmlns:w="http://schemas.openxmlformats.org/wordprocessingml/2006/main">
        <w:t xml:space="preserve">1: Meklējiet Jēzu, un jūs atradīsit mieru.</w:t>
      </w:r>
    </w:p>
    <w:p w14:paraId="59276449" w14:textId="77777777" w:rsidR="00F90BDC" w:rsidRDefault="00F90BDC"/>
    <w:p w14:paraId="573F29AC" w14:textId="77777777" w:rsidR="00F90BDC" w:rsidRDefault="00F90BDC">
      <w:r xmlns:w="http://schemas.openxmlformats.org/wordprocessingml/2006/main">
        <w:t xml:space="preserve">2: Jēzus ir visa spēka un cerības avots.</w:t>
      </w:r>
    </w:p>
    <w:p w14:paraId="2D2E8D91" w14:textId="77777777" w:rsidR="00F90BDC" w:rsidRDefault="00F90BDC"/>
    <w:p w14:paraId="6DF9C499" w14:textId="77777777" w:rsidR="00F90BDC" w:rsidRDefault="00F90BDC">
      <w:r xmlns:w="http://schemas.openxmlformats.org/wordprocessingml/2006/main">
        <w:t xml:space="preserve">1: Jesaja 41:10 - Nebīsties, jo Es esmu ar tevi; nebīstieties, jo Es esmu jūsu Dievs; Es tevi stiprināšu, es tev palīdzēšu, es tevi atbalstīšu ar savu taisno labo roku.</w:t>
      </w:r>
    </w:p>
    <w:p w14:paraId="21F80204" w14:textId="77777777" w:rsidR="00F90BDC" w:rsidRDefault="00F90BDC"/>
    <w:p w14:paraId="4272249A" w14:textId="77777777" w:rsidR="00F90BDC" w:rsidRDefault="00F90BDC">
      <w:r xmlns:w="http://schemas.openxmlformats.org/wordprocessingml/2006/main">
        <w:t xml:space="preserve">2: Salamana pamācības 3:5-6 — Paļaujies uz To Kungu no visas sirds un nepaļaujies uz savu prātu. Visos savos ceļos atzīsti viņu, un viņš taisnos tavas takas.</w:t>
      </w:r>
    </w:p>
    <w:p w14:paraId="2FF2F6EC" w14:textId="77777777" w:rsidR="00F90BDC" w:rsidRDefault="00F90BDC"/>
    <w:p w14:paraId="16F78072" w14:textId="77777777" w:rsidR="00F90BDC" w:rsidRDefault="00F90BDC">
      <w:r xmlns:w="http://schemas.openxmlformats.org/wordprocessingml/2006/main">
        <w:t xml:space="preserve">Marka evaņģēlijs 1:38 Un Viņš tiem sacīja: Iesim uz tuvākajām pilsētām, lai es arī tur sludinātu, jo tāpēc es izgāju.</w:t>
      </w:r>
    </w:p>
    <w:p w14:paraId="30075E8C" w14:textId="77777777" w:rsidR="00F90BDC" w:rsidRDefault="00F90BDC"/>
    <w:p w14:paraId="25C2DF20" w14:textId="77777777" w:rsidR="00F90BDC" w:rsidRDefault="00F90BDC">
      <w:r xmlns:w="http://schemas.openxmlformats.org/wordprocessingml/2006/main">
        <w:t xml:space="preserve">Jēzus lūdz savus sekotājus doties uz nākamo pilsētu, lai viņš tur varētu sludināt.</w:t>
      </w:r>
    </w:p>
    <w:p w14:paraId="3FF6A64B" w14:textId="77777777" w:rsidR="00F90BDC" w:rsidRDefault="00F90BDC"/>
    <w:p w14:paraId="745652A6" w14:textId="77777777" w:rsidR="00F90BDC" w:rsidRDefault="00F90BDC">
      <w:r xmlns:w="http://schemas.openxmlformats.org/wordprocessingml/2006/main">
        <w:t xml:space="preserve">1. Jēzus mums parāda, kā sludināt evaņģēliju</w:t>
      </w:r>
    </w:p>
    <w:p w14:paraId="2EADAE7B" w14:textId="77777777" w:rsidR="00F90BDC" w:rsidRDefault="00F90BDC"/>
    <w:p w14:paraId="580B680B" w14:textId="77777777" w:rsidR="00F90BDC" w:rsidRDefault="00F90BDC">
      <w:r xmlns:w="http://schemas.openxmlformats.org/wordprocessingml/2006/main">
        <w:t xml:space="preserve">2. Jēzus sludināšanas spēks</w:t>
      </w:r>
    </w:p>
    <w:p w14:paraId="48A35326" w14:textId="77777777" w:rsidR="00F90BDC" w:rsidRDefault="00F90BDC"/>
    <w:p w14:paraId="3CB9BAE3" w14:textId="77777777" w:rsidR="00F90BDC" w:rsidRDefault="00F90BDC">
      <w:r xmlns:w="http://schemas.openxmlformats.org/wordprocessingml/2006/main">
        <w:t xml:space="preserve">1. Mateja 28:19-20 – “Tāpēc ejiet un dariet par mācekļiem visas tautas, kristīdami tās Tēva un Dēla un Svētā Gara Vārdā, mācot ievērot visu, ko Es jums esmu pavēlējis. Un, lūk, es esmu ar jums vienmēr līdz pasaules galam."</w:t>
      </w:r>
    </w:p>
    <w:p w14:paraId="3C436763" w14:textId="77777777" w:rsidR="00F90BDC" w:rsidRDefault="00F90BDC"/>
    <w:p w14:paraId="00E22167" w14:textId="77777777" w:rsidR="00F90BDC" w:rsidRDefault="00F90BDC">
      <w:r xmlns:w="http://schemas.openxmlformats.org/wordprocessingml/2006/main">
        <w:t xml:space="preserve">2. Apustuļu darbi 1:8 - "Bet jūs saņemsiet spēku, kad Svētais Gars nāks pār jums, un jūs būsiet Mani liecinieki Jeruzalemē un visā Jūdejā un Samarijā un līdz pat pasaules galam."</w:t>
      </w:r>
    </w:p>
    <w:p w14:paraId="7E281720" w14:textId="77777777" w:rsidR="00F90BDC" w:rsidRDefault="00F90BDC"/>
    <w:p w14:paraId="630C14FE" w14:textId="77777777" w:rsidR="00F90BDC" w:rsidRDefault="00F90BDC">
      <w:r xmlns:w="http://schemas.openxmlformats.org/wordprocessingml/2006/main">
        <w:t xml:space="preserve">Marka 1:39 Un viņš sludināja viņu sinagogās visā Galilejā un izdzina ļaunos garus.</w:t>
      </w:r>
    </w:p>
    <w:p w14:paraId="618E4F14" w14:textId="77777777" w:rsidR="00F90BDC" w:rsidRDefault="00F90BDC"/>
    <w:p w14:paraId="2B7CA74E" w14:textId="77777777" w:rsidR="00F90BDC" w:rsidRDefault="00F90BDC">
      <w:r xmlns:w="http://schemas.openxmlformats.org/wordprocessingml/2006/main">
        <w:t xml:space="preserve">Jēzus sludināja visā Galilejā un izdzina ļaunos garus.</w:t>
      </w:r>
    </w:p>
    <w:p w14:paraId="682B2A88" w14:textId="77777777" w:rsidR="00F90BDC" w:rsidRDefault="00F90BDC"/>
    <w:p w14:paraId="5B0BA362" w14:textId="77777777" w:rsidR="00F90BDC" w:rsidRDefault="00F90BDC">
      <w:r xmlns:w="http://schemas.openxmlformats.org/wordprocessingml/2006/main">
        <w:t xml:space="preserve">1: Mums ir jāseko Jēzus piemēram un jāsludina Viņa vārds neatkarīgi no apkārtējās vides.</w:t>
      </w:r>
    </w:p>
    <w:p w14:paraId="6887C9BB" w14:textId="77777777" w:rsidR="00F90BDC" w:rsidRDefault="00F90BDC"/>
    <w:p w14:paraId="3C52F0B0" w14:textId="77777777" w:rsidR="00F90BDC" w:rsidRDefault="00F90BDC">
      <w:r xmlns:w="http://schemas.openxmlformats.org/wordprocessingml/2006/main">
        <w:t xml:space="preserve">2: Mums jācenšas izplatīt evaņģēliju un noraidīt ļaunumu savā dzīvē.</w:t>
      </w:r>
    </w:p>
    <w:p w14:paraId="54E85D0A" w14:textId="77777777" w:rsidR="00F90BDC" w:rsidRDefault="00F90BDC"/>
    <w:p w14:paraId="71461EF3" w14:textId="77777777" w:rsidR="00F90BDC" w:rsidRDefault="00F90BDC">
      <w:r xmlns:w="http://schemas.openxmlformats.org/wordprocessingml/2006/main">
        <w:t xml:space="preserve">1: Mateja 28:19-20: "Tāpēc ejiet un dariet par mācekļiem visas tautas, kristīdami tās Tēva un Dēla un Svētā Gara Vārdā, mācot ievērot visu, ko Es jums esmu pavēlējis. Un lūk, , Es esmu ar jums vienmēr, līdz laikmeta beigām.</w:t>
      </w:r>
    </w:p>
    <w:p w14:paraId="2A1E33B5" w14:textId="77777777" w:rsidR="00F90BDC" w:rsidRDefault="00F90BDC"/>
    <w:p w14:paraId="63B28217" w14:textId="77777777" w:rsidR="00F90BDC" w:rsidRDefault="00F90BDC">
      <w:r xmlns:w="http://schemas.openxmlformats.org/wordprocessingml/2006/main">
        <w:t xml:space="preserve">2: Lūkas 4:18-19: “Tā Kunga Gars ir pār mani, jo Viņš mani ir svaidījis, lai sludinātu labo vēsti nabagiem. Viņš ir sūtījis mani pasludināt atbrīvošanu gūstekņiem un redzes atgūšanu aklajiem, atbrīvot tos, kas ir apspiesti, lai pasludinātu Tā Kunga labvēlības gadu.</w:t>
      </w:r>
    </w:p>
    <w:p w14:paraId="5235964E" w14:textId="77777777" w:rsidR="00F90BDC" w:rsidRDefault="00F90BDC"/>
    <w:p w14:paraId="6CD40207" w14:textId="77777777" w:rsidR="00F90BDC" w:rsidRDefault="00F90BDC">
      <w:r xmlns:w="http://schemas.openxmlformats.org/wordprocessingml/2006/main">
        <w:t xml:space="preserve">Marka evaņģēlijs 1:40 Un pie viņa pienāca spitālīgais, lūdza viņu, nometās ceļos pie Viņa un sacīja viņam: Ja gribi, tu vari mani šķīstīt.</w:t>
      </w:r>
    </w:p>
    <w:p w14:paraId="1C5EC2A0" w14:textId="77777777" w:rsidR="00F90BDC" w:rsidRDefault="00F90BDC"/>
    <w:p w14:paraId="7A5D462B" w14:textId="77777777" w:rsidR="00F90BDC" w:rsidRDefault="00F90BDC">
      <w:r xmlns:w="http://schemas.openxmlformats.org/wordprocessingml/2006/main">
        <w:t xml:space="preserve">Pie Jēzus nāca spitālīgais, lūdzot, lai viņu dziedina.</w:t>
      </w:r>
    </w:p>
    <w:p w14:paraId="6759DBDA" w14:textId="77777777" w:rsidR="00F90BDC" w:rsidRDefault="00F90BDC"/>
    <w:p w14:paraId="7D541A53" w14:textId="77777777" w:rsidR="00F90BDC" w:rsidRDefault="00F90BDC">
      <w:r xmlns:w="http://schemas.openxmlformats.org/wordprocessingml/2006/main">
        <w:t xml:space="preserve">1: Jēzus vienmēr ir gatavs palīdzēt tiem, kas nāk pie Viņa ar ticību un pazemību.</w:t>
      </w:r>
    </w:p>
    <w:p w14:paraId="1E82E415" w14:textId="77777777" w:rsidR="00F90BDC" w:rsidRDefault="00F90BDC"/>
    <w:p w14:paraId="1E74ABE8" w14:textId="77777777" w:rsidR="00F90BDC" w:rsidRDefault="00F90BDC">
      <w:r xmlns:w="http://schemas.openxmlformats.org/wordprocessingml/2006/main">
        <w:t xml:space="preserve">2: Jēzus vēlas mūs dziedināt un atjaunot neatkarīgi no mūsu stāvokļa.</w:t>
      </w:r>
    </w:p>
    <w:p w14:paraId="7CF3B88C" w14:textId="77777777" w:rsidR="00F90BDC" w:rsidRDefault="00F90BDC"/>
    <w:p w14:paraId="2CFBC7D3" w14:textId="77777777" w:rsidR="00F90BDC" w:rsidRDefault="00F90BDC">
      <w:r xmlns:w="http://schemas.openxmlformats.org/wordprocessingml/2006/main">
        <w:t xml:space="preserve">1: Mateja 11:28 - Nāciet pie Manis visi, kas strādājat un esat noslogoti, un Es jūs atpūtināšu.</w:t>
      </w:r>
    </w:p>
    <w:p w14:paraId="522DB1F5" w14:textId="77777777" w:rsidR="00F90BDC" w:rsidRDefault="00F90BDC"/>
    <w:p w14:paraId="3E10E8B5" w14:textId="77777777" w:rsidR="00F90BDC" w:rsidRDefault="00F90BDC">
      <w:r xmlns:w="http://schemas.openxmlformats.org/wordprocessingml/2006/main">
        <w:t xml:space="preserve">2: Jēkaba 4:6-7 — Bet Viņš dod vairāk žēlastības. Tāpēc tas saka: "Dievs iebilst pret lepniem, bet dod žēlastību pazemīgajiem." Tāpēc pakļaujieties Dievam. Pretojies velnam, un viņš bēgs no tevis.</w:t>
      </w:r>
    </w:p>
    <w:p w14:paraId="29BC4664" w14:textId="77777777" w:rsidR="00F90BDC" w:rsidRDefault="00F90BDC"/>
    <w:p w14:paraId="36E52D9D" w14:textId="77777777" w:rsidR="00F90BDC" w:rsidRDefault="00F90BDC">
      <w:r xmlns:w="http://schemas.openxmlformats.org/wordprocessingml/2006/main">
        <w:t xml:space="preserve">Marka 1:41 Un Jēzus, apžēlojies, izstiepa savu roku, pieskārās viņam un sacīja viņam: Es gribu! esi tīrs.</w:t>
      </w:r>
    </w:p>
    <w:p w14:paraId="1113BE39" w14:textId="77777777" w:rsidR="00F90BDC" w:rsidRDefault="00F90BDC"/>
    <w:p w14:paraId="3D75508C" w14:textId="77777777" w:rsidR="00F90BDC" w:rsidRDefault="00F90BDC">
      <w:r xmlns:w="http://schemas.openxmlformats.org/wordprocessingml/2006/main">
        <w:t xml:space="preserve">Jēzus izrādīja līdzjūtību spitālīgajam, viņu dziedinot.</w:t>
      </w:r>
    </w:p>
    <w:p w14:paraId="589FDB68" w14:textId="77777777" w:rsidR="00F90BDC" w:rsidRDefault="00F90BDC"/>
    <w:p w14:paraId="07B108BD" w14:textId="77777777" w:rsidR="00F90BDC" w:rsidRDefault="00F90BDC">
      <w:r xmlns:w="http://schemas.openxmlformats.org/wordprocessingml/2006/main">
        <w:t xml:space="preserve">1: Līdzjūtība ir būtiska daļa no sekošanas Jēzum – Lūkas 6:36-38</w:t>
      </w:r>
    </w:p>
    <w:p w14:paraId="2DA8F9FA" w14:textId="77777777" w:rsidR="00F90BDC" w:rsidRDefault="00F90BDC"/>
    <w:p w14:paraId="468AB1F4" w14:textId="77777777" w:rsidR="00F90BDC" w:rsidRDefault="00F90BDC">
      <w:r xmlns:w="http://schemas.openxmlformats.org/wordprocessingml/2006/main">
        <w:t xml:space="preserve">2: Jēzus dziedināšanas spēks ir viņa žēlastības piemērs – Lūkas 5:17-26</w:t>
      </w:r>
    </w:p>
    <w:p w14:paraId="51D9B814" w14:textId="77777777" w:rsidR="00F90BDC" w:rsidRDefault="00F90BDC"/>
    <w:p w14:paraId="2877BA53" w14:textId="77777777" w:rsidR="00F90BDC" w:rsidRDefault="00F90BDC">
      <w:r xmlns:w="http://schemas.openxmlformats.org/wordprocessingml/2006/main">
        <w:t xml:space="preserve">1:1 Pētera 3:8 - Visbeidzot, esiet visi līdzīgi domājoši, līdzjūtīgi, mīliet viens otru, esiet līdzjūtīgi un pazemīgi.</w:t>
      </w:r>
    </w:p>
    <w:p w14:paraId="1433BA94" w14:textId="77777777" w:rsidR="00F90BDC" w:rsidRDefault="00F90BDC"/>
    <w:p w14:paraId="1F896AA0" w14:textId="77777777" w:rsidR="00F90BDC" w:rsidRDefault="00F90BDC">
      <w:r xmlns:w="http://schemas.openxmlformats.org/wordprocessingml/2006/main">
        <w:t xml:space="preserve">2: Ebrejiem 4:15-16 - Jo mums nav augstais priesteris, kas nespētu iejusties mūsu vājībās, bet mums ir tāds, kurš ir visādi kārdināts, tāpat kā mēs, tomēr viņš nav grēkojis. Tad ar paļāvību tuvosimies Dieva žēlastības tronim, lai mēs saņemtu žēlastību un rastu žēlastību, kas mums palīdzētu mūsu trūkumā.</w:t>
      </w:r>
    </w:p>
    <w:p w14:paraId="75CC5211" w14:textId="77777777" w:rsidR="00F90BDC" w:rsidRDefault="00F90BDC"/>
    <w:p w14:paraId="3A753D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Marka 1:42 Un, tiklīdz viņš bija runājis, spitālība no viņa tūdaļ aizgāja, un viņš tapa šķīstīts.</w:t>
      </w:r>
    </w:p>
    <w:p w14:paraId="3EB6E4A5" w14:textId="77777777" w:rsidR="00F90BDC" w:rsidRDefault="00F90BDC"/>
    <w:p w14:paraId="096E56A0" w14:textId="77777777" w:rsidR="00F90BDC" w:rsidRDefault="00F90BDC">
      <w:r xmlns:w="http://schemas.openxmlformats.org/wordprocessingml/2006/main">
        <w:t xml:space="preserve">Spitālīgais tuvojās Jēzum, lai viņš dziedinātu, un Jēzus teica dziedināšanas vārdu, liekot spitālīgais nekavējoties attīrīties no spitālības.</w:t>
      </w:r>
    </w:p>
    <w:p w14:paraId="68FDF2F1" w14:textId="77777777" w:rsidR="00F90BDC" w:rsidRDefault="00F90BDC"/>
    <w:p w14:paraId="715DF7F1" w14:textId="77777777" w:rsidR="00F90BDC" w:rsidRDefault="00F90BDC">
      <w:r xmlns:w="http://schemas.openxmlformats.org/wordprocessingml/2006/main">
        <w:t xml:space="preserve">1. Jēzum ir spēks mūs dziedināt no mūsu fiziskajām un garīgajām slimībām.</w:t>
      </w:r>
    </w:p>
    <w:p w14:paraId="3CFDC413" w14:textId="77777777" w:rsidR="00F90BDC" w:rsidRDefault="00F90BDC"/>
    <w:p w14:paraId="6E57D98D" w14:textId="77777777" w:rsidR="00F90BDC" w:rsidRDefault="00F90BDC">
      <w:r xmlns:w="http://schemas.openxmlformats.org/wordprocessingml/2006/main">
        <w:t xml:space="preserve">2. Jēzus vārds ir spēcīgs un var pārveidot mūsu dzīvi.</w:t>
      </w:r>
    </w:p>
    <w:p w14:paraId="3B41EF75" w14:textId="77777777" w:rsidR="00F90BDC" w:rsidRDefault="00F90BDC"/>
    <w:p w14:paraId="6B8C3172" w14:textId="77777777" w:rsidR="00F90BDC" w:rsidRDefault="00F90BDC">
      <w:r xmlns:w="http://schemas.openxmlformats.org/wordprocessingml/2006/main">
        <w:t xml:space="preserve">1. Jesajas 53:5 – “Bet viņš tika caurdurts par mūsu pārkāpumiem, viņš tika saspiests mūsu netaisnību dēļ; sods, kas atnesa mums mieru, bija uz viņu, un ar viņa brūcēm mēs esam dziedināti.</w:t>
      </w:r>
    </w:p>
    <w:p w14:paraId="7C51C95D" w14:textId="77777777" w:rsidR="00F90BDC" w:rsidRDefault="00F90BDC"/>
    <w:p w14:paraId="68A6E4CD" w14:textId="77777777" w:rsidR="00F90BDC" w:rsidRDefault="00F90BDC">
      <w:r xmlns:w="http://schemas.openxmlformats.org/wordprocessingml/2006/main">
        <w:t xml:space="preserve">2. Mateja evaņģēlijs 8:2-3 – “Viņš, slims ar spitālību, pienāca pie viņa un lūdza viņu uz ceļiem: ja tu gribi, tu vari mani šķīstīt. Jēzus bija sašutis. Viņš pastiepa roku un pieskārās vīrietim. "Es esmu gatavs," viņš teica. "Esi tīrs!"</w:t>
      </w:r>
    </w:p>
    <w:p w14:paraId="65A47B97" w14:textId="77777777" w:rsidR="00F90BDC" w:rsidRDefault="00F90BDC"/>
    <w:p w14:paraId="72263801" w14:textId="77777777" w:rsidR="00F90BDC" w:rsidRDefault="00F90BDC">
      <w:r xmlns:w="http://schemas.openxmlformats.org/wordprocessingml/2006/main">
        <w:t xml:space="preserve">Marka evaņģēlijs 1:43 Un viņš viņam stingri pavēlēja un tūdaļ to palaida.</w:t>
      </w:r>
    </w:p>
    <w:p w14:paraId="3F3F6AA3" w14:textId="77777777" w:rsidR="00F90BDC" w:rsidRDefault="00F90BDC"/>
    <w:p w14:paraId="7EEAB4D2" w14:textId="77777777" w:rsidR="00F90BDC" w:rsidRDefault="00F90BDC">
      <w:r xmlns:w="http://schemas.openxmlformats.org/wordprocessingml/2006/main">
        <w:t xml:space="preserve">Jēzus pavēlēja izdziedinātajam cilvēkam nevienam nestāstīt par brīnumu, ko viņš bija paveicis.</w:t>
      </w:r>
    </w:p>
    <w:p w14:paraId="0D27D2AE" w14:textId="77777777" w:rsidR="00F90BDC" w:rsidRDefault="00F90BDC"/>
    <w:p w14:paraId="4BCA1063" w14:textId="77777777" w:rsidR="00F90BDC" w:rsidRDefault="00F90BDC">
      <w:r xmlns:w="http://schemas.openxmlformats.org/wordprocessingml/2006/main">
        <w:t xml:space="preserve">1. Jēzus spēks: brīnumainā pierādīšana</w:t>
      </w:r>
    </w:p>
    <w:p w14:paraId="21E38221" w14:textId="77777777" w:rsidR="00F90BDC" w:rsidRDefault="00F90BDC"/>
    <w:p w14:paraId="3003EF80" w14:textId="77777777" w:rsidR="00F90BDC" w:rsidRDefault="00F90BDC">
      <w:r xmlns:w="http://schemas.openxmlformats.org/wordprocessingml/2006/main">
        <w:t xml:space="preserve">2. Paklausības nozīme: Jēzus pavēles ievērošana</w:t>
      </w:r>
    </w:p>
    <w:p w14:paraId="2207CE3B" w14:textId="77777777" w:rsidR="00F90BDC" w:rsidRDefault="00F90BDC"/>
    <w:p w14:paraId="207F60E9" w14:textId="77777777" w:rsidR="00F90BDC" w:rsidRDefault="00F90BDC">
      <w:r xmlns:w="http://schemas.openxmlformats.org/wordprocessingml/2006/main">
        <w:t xml:space="preserve">1. Mateja 8:4 - "Un Jēzus viņam sacīja: "Pielūko, lai nevienam neko nesaki, bet ej, parādies priesterim un upurē to dāvanu, ko Mozus bija pavēlējis viņiem par pierādījumu.</w:t>
      </w:r>
    </w:p>
    <w:p w14:paraId="51B59C51" w14:textId="77777777" w:rsidR="00F90BDC" w:rsidRDefault="00F90BDC"/>
    <w:p w14:paraId="3F3AA8D1" w14:textId="77777777" w:rsidR="00F90BDC" w:rsidRDefault="00F90BDC">
      <w:r xmlns:w="http://schemas.openxmlformats.org/wordprocessingml/2006/main">
        <w:t xml:space="preserve">2. Jāņa 14:15 — "Ja jūs mani mīlat, jūs turēsit Manus baušļus."</w:t>
      </w:r>
    </w:p>
    <w:p w14:paraId="486B2827" w14:textId="77777777" w:rsidR="00F90BDC" w:rsidRDefault="00F90BDC"/>
    <w:p w14:paraId="51F02BEB" w14:textId="77777777" w:rsidR="00F90BDC" w:rsidRDefault="00F90BDC">
      <w:r xmlns:w="http://schemas.openxmlformats.org/wordprocessingml/2006/main">
        <w:t xml:space="preserve">Marka evaņģēlijs 1:44 Un sacīja viņam: Skaties, tu nevienam neko nesaki, bet ej, parādies priesterim un par savu šķīstīšanu upur to, ko Mozus pavēlējis, viņiem par liecību.</w:t>
      </w:r>
    </w:p>
    <w:p w14:paraId="05D1C8B7" w14:textId="77777777" w:rsidR="00F90BDC" w:rsidRDefault="00F90BDC"/>
    <w:p w14:paraId="5C0DCF00" w14:textId="77777777" w:rsidR="00F90BDC" w:rsidRDefault="00F90BDC">
      <w:r xmlns:w="http://schemas.openxmlformats.org/wordprocessingml/2006/main">
        <w:t xml:space="preserve">Rakstu vieta ir par to, kā Jēzus liek cilvēkam turēt noslēpumā savu dziedināšanu un doties pie priestera, lai piedāvātu lietas, ko Mozus pavēlēja kā liecību.</w:t>
      </w:r>
    </w:p>
    <w:p w14:paraId="18CB0786" w14:textId="77777777" w:rsidR="00F90BDC" w:rsidRDefault="00F90BDC"/>
    <w:p w14:paraId="3FEC4EF6" w14:textId="77777777" w:rsidR="00F90BDC" w:rsidRDefault="00F90BDC">
      <w:r xmlns:w="http://schemas.openxmlformats.org/wordprocessingml/2006/main">
        <w:t xml:space="preserve">1: Dieva dziedināšana un nodrošinājums</w:t>
      </w:r>
    </w:p>
    <w:p w14:paraId="679DFE71" w14:textId="77777777" w:rsidR="00F90BDC" w:rsidRDefault="00F90BDC"/>
    <w:p w14:paraId="33373567" w14:textId="77777777" w:rsidR="00F90BDC" w:rsidRDefault="00F90BDC">
      <w:r xmlns:w="http://schemas.openxmlformats.org/wordprocessingml/2006/main">
        <w:t xml:space="preserve">2: Liecības spēks</w:t>
      </w:r>
    </w:p>
    <w:p w14:paraId="68089006" w14:textId="77777777" w:rsidR="00F90BDC" w:rsidRDefault="00F90BDC"/>
    <w:p w14:paraId="2B8A2DB1" w14:textId="77777777" w:rsidR="00F90BDC" w:rsidRDefault="00F90BDC">
      <w:r xmlns:w="http://schemas.openxmlformats.org/wordprocessingml/2006/main">
        <w:t xml:space="preserve">1: 2. Mozus 12:3-5 "Runājiet visai Israēla draudzei, sacīdami: šī mēneša desmitajā dienā lai katrs ņems sev pa jēru pēc viņu tēvu nama, jēru par māju. : Un, ja jēra nams ir par maz, lai viņš un viņa kaimiņš, kas atrodas blakus viņa namam, ņem to pēc dvēseļu skaita; katrs cilvēks pēc savas ēdienreizes ņem vērā jūsu jēru. vaina, pirmā gada tēviņš: jums tas būs jāizņem no aitām vai āžiem."</w:t>
      </w:r>
    </w:p>
    <w:p w14:paraId="6F07AE46" w14:textId="77777777" w:rsidR="00F90BDC" w:rsidRDefault="00F90BDC"/>
    <w:p w14:paraId="14B59E81" w14:textId="77777777" w:rsidR="00F90BDC" w:rsidRDefault="00F90BDC">
      <w:r xmlns:w="http://schemas.openxmlformats.org/wordprocessingml/2006/main">
        <w:t xml:space="preserve">2: Jāņa 8:32 "Un jūs atzīsit patiesību, un patiesība darīs jūs brīvus."</w:t>
      </w:r>
    </w:p>
    <w:p w14:paraId="168E8412" w14:textId="77777777" w:rsidR="00F90BDC" w:rsidRDefault="00F90BDC"/>
    <w:p w14:paraId="746D6BC5" w14:textId="77777777" w:rsidR="00F90BDC" w:rsidRDefault="00F90BDC">
      <w:r xmlns:w="http://schemas.openxmlformats.org/wordprocessingml/2006/main">
        <w:t xml:space="preserve">Marka evaņģēlijs 1:45 Bet viņš izgāja un sāka to daudz sludināt un izklaidēt, tā ka Jēzus vairs nevarēja atklāti ieiet pilsētā, bet bija ārā tuksnešainās vietās. .</w:t>
      </w:r>
    </w:p>
    <w:p w14:paraId="24CC5E7A" w14:textId="77777777" w:rsidR="00F90BDC" w:rsidRDefault="00F90BDC"/>
    <w:p w14:paraId="4F51362D" w14:textId="77777777" w:rsidR="00F90BDC" w:rsidRDefault="00F90BDC">
      <w:r xmlns:w="http://schemas.openxmlformats.org/wordprocessingml/2006/main">
        <w:t xml:space="preserve">Jēzus slava ātri izplatījās, un cilvēki no visas pasaules nāca pie Viņa, tomēr Viņš vairs nevarēja atklāti ienākt pilsētā.</w:t>
      </w:r>
    </w:p>
    <w:p w14:paraId="79983D9A" w14:textId="77777777" w:rsidR="00F90BDC" w:rsidRDefault="00F90BDC"/>
    <w:p w14:paraId="6080344E" w14:textId="77777777" w:rsidR="00F90BDC" w:rsidRDefault="00F90BDC">
      <w:r xmlns:w="http://schemas.openxmlformats.org/wordprocessingml/2006/main">
        <w:t xml:space="preserve">1. Sekošana Kristum pat tad, kad tas nav populāri vai ērti.</w:t>
      </w:r>
    </w:p>
    <w:p w14:paraId="31637BD0" w14:textId="77777777" w:rsidR="00F90BDC" w:rsidRDefault="00F90BDC"/>
    <w:p w14:paraId="5091AE7B" w14:textId="77777777" w:rsidR="00F90BDC" w:rsidRDefault="00F90BDC">
      <w:r xmlns:w="http://schemas.openxmlformats.org/wordprocessingml/2006/main">
        <w:t xml:space="preserve">2. Zinot, kad jāatkāpjas un jāļauj Dievam darboties savā veidā.</w:t>
      </w:r>
    </w:p>
    <w:p w14:paraId="7FDF8F4E" w14:textId="77777777" w:rsidR="00F90BDC" w:rsidRDefault="00F90BDC"/>
    <w:p w14:paraId="3E898F62" w14:textId="77777777" w:rsidR="00F90BDC" w:rsidRDefault="00F90BDC">
      <w:r xmlns:w="http://schemas.openxmlformats.org/wordprocessingml/2006/main">
        <w:t xml:space="preserve">1. Romiešiem 8:28 - Un mēs zinām, ka Dievs visās lietās darbojas to labā, kas viņu mīl un ir aicināti pēc viņa nodoma.</w:t>
      </w:r>
    </w:p>
    <w:p w14:paraId="3E4E79BE" w14:textId="77777777" w:rsidR="00F90BDC" w:rsidRDefault="00F90BDC"/>
    <w:p w14:paraId="63A15160" w14:textId="77777777" w:rsidR="00F90BDC" w:rsidRDefault="00F90BDC">
      <w:r xmlns:w="http://schemas.openxmlformats.org/wordprocessingml/2006/main">
        <w:t xml:space="preserve">2. Salamana pamācības 3:5-6 – paļaujies uz To Kungu no visas sirds un nepaļaujies uz savu prātu; visos savos ceļos pakļaujieties viņam, un viņš taisnos jūsu ceļus.</w:t>
      </w:r>
    </w:p>
    <w:p w14:paraId="3EBBCA88" w14:textId="77777777" w:rsidR="00F90BDC" w:rsidRDefault="00F90BDC"/>
    <w:p w14:paraId="3E776B52" w14:textId="77777777" w:rsidR="00F90BDC" w:rsidRDefault="00F90BDC">
      <w:r xmlns:w="http://schemas.openxmlformats.org/wordprocessingml/2006/main">
        <w:t xml:space="preserve">Marka 2. nodaļa turpina stāstījumu par Jēzus kalpošanu, tostarp par Viņa dziedināšanas brīnumiem un mācībām, kā arī par pieaugošo reliģisko vadītāju pretestību.</w:t>
      </w:r>
    </w:p>
    <w:p w14:paraId="065D01F5" w14:textId="77777777" w:rsidR="00F90BDC" w:rsidRDefault="00F90BDC"/>
    <w:p w14:paraId="3920CD53" w14:textId="77777777" w:rsidR="00F90BDC" w:rsidRDefault="00F90BDC">
      <w:r xmlns:w="http://schemas.openxmlformats.org/wordprocessingml/2006/main">
        <w:t xml:space="preserve">1. rindkopa: Nodaļa sākas ar to, ka Jēzus Kapernaumā dziedina paralizētu cilvēku. Kad četri vīrieši pūļa dēļ nolaiž paralītisko pa jumtu, Jēzus vispirms piedod savus grēkus, liekot dažiem klātesošajiem likumu skolotājiem domāt, ka Viņš zaimo, jo tikai Dievs var piedot grēkus. Lai parādītu Savu varu uz zemes piedot grēkus, Jēzus dziedina cilvēku, kurš pēc tam paņem savu paklāju un iziet visu viņu redzeslokā (Marka 2:1-12).</w:t>
      </w:r>
    </w:p>
    <w:p w14:paraId="3A71C145" w14:textId="77777777" w:rsidR="00F90BDC" w:rsidRDefault="00F90BDC"/>
    <w:p w14:paraId="39103EEC" w14:textId="77777777" w:rsidR="00F90BDC" w:rsidRDefault="00F90BDC">
      <w:r xmlns:w="http://schemas.openxmlformats.org/wordprocessingml/2006/main">
        <w:t xml:space="preserve">2. rindkopa: Pēc tam Jēzus sauc Leviju (Mateju) par muitnieku, lai sekotu Viņam, ko viņš nekavējoties dara. Vēlāk Levija namā maltītes laikā ar daudziem muitniekiem un grēciniekiem farizeji jautā, kāpēc Viņš ēd kopā ar tādiem cilvēkiem. Jēzus atbild, ka tas nav vesels, kam vajadzīgs ārsts, bet slims nāk nevis sauc par taisno, bet grēcinieku (Marka 2:13-17). Vēlāk Jāņa mācekļi farizeji gavē. Cilvēki jautā, kāpēc Jāņa mācekļi farizeji gavē, bet Viņa mācekļi ne. Viņš skaidro, izmantojot metaforas jauns vīns vecas vīnogulāji līgavaiņa kāzu viesi, liekot domāt, ka Viņa klātbūtne ievada jaunu laikmetu, padarot vecās prakses, piemēram, gavēni, par nepiemērotām (Marka 2:18-22).</w:t>
      </w:r>
    </w:p>
    <w:p w14:paraId="3F4AA8D2" w14:textId="77777777" w:rsidR="00F90BDC" w:rsidRDefault="00F90BDC"/>
    <w:p w14:paraId="2E3B45E6" w14:textId="77777777" w:rsidR="00F90BDC" w:rsidRDefault="00F90BDC">
      <w:r xmlns:w="http://schemas.openxmlformats.org/wordprocessingml/2006/main">
        <w:t xml:space="preserve">3. rindkopa: nodaļa noslēdzas ar diviem strīdiem par sabatu. Pirmkārt, ejot pa labības laukiem sabatā, Viņa mācekļi sāk novākt graudus, ko farizeji uzskata par nelikumīgu sabatā </w:t>
      </w:r>
      <w:r xmlns:w="http://schemas.openxmlformats.org/wordprocessingml/2006/main">
        <w:lastRenderedPageBreak xmlns:w="http://schemas.openxmlformats.org/wordprocessingml/2006/main"/>
      </w:r>
      <w:r xmlns:w="http://schemas.openxmlformats.org/wordprocessingml/2006/main">
        <w:t xml:space="preserve">. Atbildot uz to, Jēzus min piemēru, kad Dāvids ēda iesvētītu maizi, kad viņš bija izsalcis, apgalvojot: "Sabats ir radīts cilvēkiem, nevis cilvēks sabatam", norādot uz elastību pār stingru likumību (Marka 2:23-28). Otrajā instancē sinagogā ir cilvēks ar saraujušu roku, kuru Viņš dziedina sabatā, neskatoties uz to, ka farizeji, kas meklē prātu, Viņu apsūdz. Tas liek farizejiem nekavējoties izdomāt herodiešiem, kā viņi varētu Viņu nogalināt, parādot pieaugošo spriedzi starp Jēzus reliģiskajām autoritātēm.</w:t>
      </w:r>
    </w:p>
    <w:p w14:paraId="32F55894" w14:textId="77777777" w:rsidR="00F90BDC" w:rsidRDefault="00F90BDC"/>
    <w:p w14:paraId="0953FF4F" w14:textId="77777777" w:rsidR="00F90BDC" w:rsidRDefault="00F90BDC"/>
    <w:p w14:paraId="76762F7F" w14:textId="77777777" w:rsidR="00F90BDC" w:rsidRDefault="00F90BDC">
      <w:r xmlns:w="http://schemas.openxmlformats.org/wordprocessingml/2006/main">
        <w:t xml:space="preserve">Mark 2:1 Un pēc dažām dienām Viņš atkal iegāja Kapernaumā. un tika trokšņots, ka viņš ir mājā.</w:t>
      </w:r>
    </w:p>
    <w:p w14:paraId="2F090503" w14:textId="77777777" w:rsidR="00F90BDC" w:rsidRDefault="00F90BDC"/>
    <w:p w14:paraId="081210E5" w14:textId="77777777" w:rsidR="00F90BDC" w:rsidRDefault="00F90BDC">
      <w:r xmlns:w="http://schemas.openxmlformats.org/wordprocessingml/2006/main">
        <w:t xml:space="preserve">Pēc kāda laika Jēzus ienāca Kapernaumā, un tika izplatīts, ka Viņš atrodas mājā.</w:t>
      </w:r>
    </w:p>
    <w:p w14:paraId="381EDBA3" w14:textId="77777777" w:rsidR="00F90BDC" w:rsidRDefault="00F90BDC"/>
    <w:p w14:paraId="12DCC9C5" w14:textId="77777777" w:rsidR="00F90BDC" w:rsidRDefault="00F90BDC">
      <w:r xmlns:w="http://schemas.openxmlformats.org/wordprocessingml/2006/main">
        <w:t xml:space="preserve">1. Jēzus klātbūtnes spēks: kā Jēzus nes cerību un dziedināšanu</w:t>
      </w:r>
    </w:p>
    <w:p w14:paraId="3B353DF8" w14:textId="77777777" w:rsidR="00F90BDC" w:rsidRDefault="00F90BDC"/>
    <w:p w14:paraId="04971DCD" w14:textId="77777777" w:rsidR="00F90BDC" w:rsidRDefault="00F90BDC">
      <w:r xmlns:w="http://schemas.openxmlformats.org/wordprocessingml/2006/main">
        <w:t xml:space="preserve">2. Jēzus paradokss: kā Viņš var būt visur uzreiz</w:t>
      </w:r>
    </w:p>
    <w:p w14:paraId="345EF89F" w14:textId="77777777" w:rsidR="00F90BDC" w:rsidRDefault="00F90BDC"/>
    <w:p w14:paraId="3A74B99D" w14:textId="77777777" w:rsidR="00F90BDC" w:rsidRDefault="00F90BDC">
      <w:r xmlns:w="http://schemas.openxmlformats.org/wordprocessingml/2006/main">
        <w:t xml:space="preserve">1. Psalms 107:20 — Viņš sūtīja savu vārdu un dziedināja tos; viņš viņus izglāba no kapa.</w:t>
      </w:r>
    </w:p>
    <w:p w14:paraId="2B018B50" w14:textId="77777777" w:rsidR="00F90BDC" w:rsidRDefault="00F90BDC"/>
    <w:p w14:paraId="754A3647" w14:textId="77777777" w:rsidR="00F90BDC" w:rsidRDefault="00F90BDC">
      <w:r xmlns:w="http://schemas.openxmlformats.org/wordprocessingml/2006/main">
        <w:t xml:space="preserve">2. Mateja 18:20 - Jo kur divi vai trīs ir sapulcējušies Manā vārdā, tur es esmu viņu vidū.</w:t>
      </w:r>
    </w:p>
    <w:p w14:paraId="3B11472A" w14:textId="77777777" w:rsidR="00F90BDC" w:rsidRDefault="00F90BDC"/>
    <w:p w14:paraId="20E3FC63" w14:textId="77777777" w:rsidR="00F90BDC" w:rsidRDefault="00F90BDC">
      <w:r xmlns:w="http://schemas.openxmlformats.org/wordprocessingml/2006/main">
        <w:t xml:space="preserve">Marka evaņģēlijs 2:2 Un tūdaļ daudzi sapulcējās kopā, tā ka nebija vietas, kur tos uzņemt, ne tik daudz kā pie durvīm. Un Viņš tiem sludināja vārdu.</w:t>
      </w:r>
    </w:p>
    <w:p w14:paraId="65562B8B" w14:textId="77777777" w:rsidR="00F90BDC" w:rsidRDefault="00F90BDC"/>
    <w:p w14:paraId="35D15B93" w14:textId="77777777" w:rsidR="00F90BDC" w:rsidRDefault="00F90BDC">
      <w:r xmlns:w="http://schemas.openxmlformats.org/wordprocessingml/2006/main">
        <w:t xml:space="preserve">Daudzi cilvēki pulcējās kopā, lai dzirdētu Jēzu sludinām vārdu.</w:t>
      </w:r>
    </w:p>
    <w:p w14:paraId="3BB2D558" w14:textId="77777777" w:rsidR="00F90BDC" w:rsidRDefault="00F90BDC"/>
    <w:p w14:paraId="56AF5A9F" w14:textId="77777777" w:rsidR="00F90BDC" w:rsidRDefault="00F90BDC">
      <w:r xmlns:w="http://schemas.openxmlformats.org/wordprocessingml/2006/main">
        <w:t xml:space="preserve">1. Sludināšanas spēks – kā Jēzus spēja piesaistīt pūli un sludināt vārdu.</w:t>
      </w:r>
    </w:p>
    <w:p w14:paraId="203474CF" w14:textId="77777777" w:rsidR="00F90BDC" w:rsidRDefault="00F90BDC"/>
    <w:p w14:paraId="1771E4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Vietas radīšana Dievam — kā mēs varam atbrīvot vietu savā dzīvē Dieva vārdam.</w:t>
      </w:r>
    </w:p>
    <w:p w14:paraId="07455DD9" w14:textId="77777777" w:rsidR="00F90BDC" w:rsidRDefault="00F90BDC"/>
    <w:p w14:paraId="0B2E12FF" w14:textId="77777777" w:rsidR="00F90BDC" w:rsidRDefault="00F90BDC">
      <w:r xmlns:w="http://schemas.openxmlformats.org/wordprocessingml/2006/main">
        <w:t xml:space="preserve">1. Apustuļu darbi 2:42 – Un viņi nodevās apustuļu mācībai un sadraudzībai, maizes laušanai un lūgšanām.</w:t>
      </w:r>
    </w:p>
    <w:p w14:paraId="019B66DB" w14:textId="77777777" w:rsidR="00F90BDC" w:rsidRDefault="00F90BDC"/>
    <w:p w14:paraId="41C58519" w14:textId="77777777" w:rsidR="00F90BDC" w:rsidRDefault="00F90BDC">
      <w:r xmlns:w="http://schemas.openxmlformats.org/wordprocessingml/2006/main">
        <w:t xml:space="preserve">2. Kolosiešiem 3:16 - Lai Kristus vārds bagātīgi mājo jūsos, mācot un pamācot cits citu visā gudrībā, dziedot psalmus un himnas un garīgas dziesmas, ar pateicību savās sirdīs Dievam.</w:t>
      </w:r>
    </w:p>
    <w:p w14:paraId="518FE9FF" w14:textId="77777777" w:rsidR="00F90BDC" w:rsidRDefault="00F90BDC"/>
    <w:p w14:paraId="1910BFBE" w14:textId="77777777" w:rsidR="00F90BDC" w:rsidRDefault="00F90BDC">
      <w:r xmlns:w="http://schemas.openxmlformats.org/wordprocessingml/2006/main">
        <w:t xml:space="preserve">Marka evaņģēlijs 2:3 Un tie nāca pie Viņa un atnesa vienu triekas slimu, kas bija četri.</w:t>
      </w:r>
    </w:p>
    <w:p w14:paraId="3298A947" w14:textId="77777777" w:rsidR="00F90BDC" w:rsidRDefault="00F90BDC"/>
    <w:p w14:paraId="25A2C6B0" w14:textId="77777777" w:rsidR="00F90BDC" w:rsidRDefault="00F90BDC">
      <w:r xmlns:w="http://schemas.openxmlformats.org/wordprocessingml/2006/main">
        <w:t xml:space="preserve">Šie četri vīrieši atnesa paralizētu vīrieti pie Jēzus, lai viņš dziedinātu.</w:t>
      </w:r>
    </w:p>
    <w:p w14:paraId="70AD02C2" w14:textId="77777777" w:rsidR="00F90BDC" w:rsidRDefault="00F90BDC"/>
    <w:p w14:paraId="384FCEDA" w14:textId="77777777" w:rsidR="00F90BDC" w:rsidRDefault="00F90BDC">
      <w:r xmlns:w="http://schemas.openxmlformats.org/wordprocessingml/2006/main">
        <w:t xml:space="preserve">1: Jēzum ir spēks mūs dziedināt un atjaunot.</w:t>
      </w:r>
    </w:p>
    <w:p w14:paraId="68BF5D21" w14:textId="77777777" w:rsidR="00F90BDC" w:rsidRDefault="00F90BDC"/>
    <w:p w14:paraId="1064B653" w14:textId="77777777" w:rsidR="00F90BDC" w:rsidRDefault="00F90BDC">
      <w:r xmlns:w="http://schemas.openxmlformats.org/wordprocessingml/2006/main">
        <w:t xml:space="preserve">2: Mēs varam sniegt Jēzum savus lielākos izaicinājumus un paļauties uz viņa spēku, kas mums palīdzēs.</w:t>
      </w:r>
    </w:p>
    <w:p w14:paraId="02B340E2" w14:textId="77777777" w:rsidR="00F90BDC" w:rsidRDefault="00F90BDC"/>
    <w:p w14:paraId="31CCD074" w14:textId="77777777" w:rsidR="00F90BDC" w:rsidRDefault="00F90BDC">
      <w:r xmlns:w="http://schemas.openxmlformats.org/wordprocessingml/2006/main">
        <w:t xml:space="preserve">1: Jesaja 40:31 "Bet tie, kas gaida uz To Kungu, atjaunos savus spēkus, tie pacelsies ar spārniem kā ērgļi, tie skries un nepagurs, staigās un nepagurs."</w:t>
      </w:r>
    </w:p>
    <w:p w14:paraId="1965CE62" w14:textId="77777777" w:rsidR="00F90BDC" w:rsidRDefault="00F90BDC"/>
    <w:p w14:paraId="71AB40B8" w14:textId="77777777" w:rsidR="00F90BDC" w:rsidRDefault="00F90BDC">
      <w:r xmlns:w="http://schemas.openxmlformats.org/wordprocessingml/2006/main">
        <w:t xml:space="preserve">2: Jēkaba 5:16 "Atzīstiet viens otram savas kļūdas un lūdziet cits par citu, lai jūs tiktu dziedināti. Taisnīgā dedzīgā lūgšana ir ļoti noderīga."</w:t>
      </w:r>
    </w:p>
    <w:p w14:paraId="51DEB8BF" w14:textId="77777777" w:rsidR="00F90BDC" w:rsidRDefault="00F90BDC"/>
    <w:p w14:paraId="6862526C" w14:textId="77777777" w:rsidR="00F90BDC" w:rsidRDefault="00F90BDC">
      <w:r xmlns:w="http://schemas.openxmlformats.org/wordprocessingml/2006/main">
        <w:t xml:space="preserve">Marka evaņģēlijs 2:4 Un, kad viņi nevarēja pieiet viņam klāt, lai iespiestos, viņi atsedza jumtu, kur viņš bija, un, to salauzuši, nolaida gultu, kurā gulēja triekas slimnieks.</w:t>
      </w:r>
    </w:p>
    <w:p w14:paraId="1F00EDAD" w14:textId="77777777" w:rsidR="00F90BDC" w:rsidRDefault="00F90BDC"/>
    <w:p w14:paraId="01AAC3AB" w14:textId="77777777" w:rsidR="00F90BDC" w:rsidRDefault="00F90BDC">
      <w:r xmlns:w="http://schemas.openxmlformats.org/wordprocessingml/2006/main">
        <w:t xml:space="preserve">Jēzus dziedināja paralizētu cilvēku pat tad, kad pūlis bloķēja Viņa pieeju viņam.</w:t>
      </w:r>
    </w:p>
    <w:p w14:paraId="0F2124FB" w14:textId="77777777" w:rsidR="00F90BDC" w:rsidRDefault="00F90BDC"/>
    <w:p w14:paraId="05946AF6" w14:textId="77777777" w:rsidR="00F90BDC" w:rsidRDefault="00F90BDC">
      <w:r xmlns:w="http://schemas.openxmlformats.org/wordprocessingml/2006/main">
        <w:t xml:space="preserve">1. Ticības spēks: kā Jēzus pārvar šķēršļus, lai dziedinātu</w:t>
      </w:r>
    </w:p>
    <w:p w14:paraId="29D80535" w14:textId="77777777" w:rsidR="00F90BDC" w:rsidRDefault="00F90BDC"/>
    <w:p w14:paraId="5F4C91AD" w14:textId="77777777" w:rsidR="00F90BDC" w:rsidRDefault="00F90BDC">
      <w:r xmlns:w="http://schemas.openxmlformats.org/wordprocessingml/2006/main">
        <w:t xml:space="preserve">2. Jēzus līdzjūtība: satikt cilvēkus, kur viņi ir</w:t>
      </w:r>
    </w:p>
    <w:p w14:paraId="177D885F" w14:textId="77777777" w:rsidR="00F90BDC" w:rsidRDefault="00F90BDC"/>
    <w:p w14:paraId="45E554EA" w14:textId="77777777" w:rsidR="00F90BDC" w:rsidRDefault="00F90BDC">
      <w:r xmlns:w="http://schemas.openxmlformats.org/wordprocessingml/2006/main">
        <w:t xml:space="preserve">1. Mateja 17:20 - Un Jēzus viņiem sacīja: jūsu neticības dēļ, jo patiesi es jums saku: ja jums ir ticība kā sinepju graudiņam, tad jūs sakiet šim kalnam: aizvācies no šejienes uz turieni! un tas noņems; un nekas jums nebūs neiespējams.</w:t>
      </w:r>
    </w:p>
    <w:p w14:paraId="09F77BE3" w14:textId="77777777" w:rsidR="00F90BDC" w:rsidRDefault="00F90BDC"/>
    <w:p w14:paraId="76587600" w14:textId="77777777" w:rsidR="00F90BDC" w:rsidRDefault="00F90BDC">
      <w:r xmlns:w="http://schemas.openxmlformats.org/wordprocessingml/2006/main">
        <w:t xml:space="preserve">2. Lūkas 5:17-26 - Un notika kādā dienā, kad viņš mācīja, ka blakus sēdēja farizeji un bauslības mācītāji, kas bija nākuši no visām Galilejas un Jūdejas pilsētām, un Jeruzaleme: un Tā Kunga spēks bija klāt, lai tos dziedinātu.</w:t>
      </w:r>
    </w:p>
    <w:p w14:paraId="3AB3C33B" w14:textId="77777777" w:rsidR="00F90BDC" w:rsidRDefault="00F90BDC"/>
    <w:p w14:paraId="1D557132" w14:textId="77777777" w:rsidR="00F90BDC" w:rsidRDefault="00F90BDC">
      <w:r xmlns:w="http://schemas.openxmlformats.org/wordprocessingml/2006/main">
        <w:t xml:space="preserve">Marka evaņģēlijs 2:5 Kad Jēzus redzēja viņu ticību, Viņš sacīja triekas slimniekam: Dēls, tavi grēki tev piedoti!</w:t>
      </w:r>
    </w:p>
    <w:p w14:paraId="71E45EEE" w14:textId="77777777" w:rsidR="00F90BDC" w:rsidRDefault="00F90BDC"/>
    <w:p w14:paraId="611AD382" w14:textId="77777777" w:rsidR="00F90BDC" w:rsidRDefault="00F90BDC">
      <w:r xmlns:w="http://schemas.openxmlformats.org/wordprocessingml/2006/main">
        <w:t xml:space="preserve">Jēzus redzēja apkārtējo ticību paralizētajam vīrietim un teica, ka viņa grēki ir piedoti.</w:t>
      </w:r>
    </w:p>
    <w:p w14:paraId="5D311697" w14:textId="77777777" w:rsidR="00F90BDC" w:rsidRDefault="00F90BDC"/>
    <w:p w14:paraId="3F3C7C11" w14:textId="77777777" w:rsidR="00F90BDC" w:rsidRDefault="00F90BDC">
      <w:r xmlns:w="http://schemas.openxmlformats.org/wordprocessingml/2006/main">
        <w:t xml:space="preserve">1. Ticības spēks pārvarēt grūtības</w:t>
      </w:r>
    </w:p>
    <w:p w14:paraId="0E707085" w14:textId="77777777" w:rsidR="00F90BDC" w:rsidRDefault="00F90BDC"/>
    <w:p w14:paraId="0A9957B7" w14:textId="77777777" w:rsidR="00F90BDC" w:rsidRDefault="00F90BDC">
      <w:r xmlns:w="http://schemas.openxmlformats.org/wordprocessingml/2006/main">
        <w:t xml:space="preserve">2. Dieva žēlastība mūsu grēku piedošanai</w:t>
      </w:r>
    </w:p>
    <w:p w14:paraId="37C6C034" w14:textId="77777777" w:rsidR="00F90BDC" w:rsidRDefault="00F90BDC"/>
    <w:p w14:paraId="5EC8519F" w14:textId="77777777" w:rsidR="00F90BDC" w:rsidRDefault="00F90BDC">
      <w:r xmlns:w="http://schemas.openxmlformats.org/wordprocessingml/2006/main">
        <w:t xml:space="preserve">1. Ebrejiem 11:1 — Tagad ticība ir pārliecība par cerībām, pārliecība par neredzamām lietām.</w:t>
      </w:r>
    </w:p>
    <w:p w14:paraId="45F02C95" w14:textId="77777777" w:rsidR="00F90BDC" w:rsidRDefault="00F90BDC"/>
    <w:p w14:paraId="29EB3895" w14:textId="77777777" w:rsidR="00F90BDC" w:rsidRDefault="00F90BDC">
      <w:r xmlns:w="http://schemas.openxmlformats.org/wordprocessingml/2006/main">
        <w:t xml:space="preserve">2. Romiešiem 5:8 - Bet Dievs parāda savu mīlestību pret mums ar to, ka Kristus par mums nomira, kad mēs vēl bijām grēcinieki.</w:t>
      </w:r>
    </w:p>
    <w:p w14:paraId="3FE6678C" w14:textId="77777777" w:rsidR="00F90BDC" w:rsidRDefault="00F90BDC"/>
    <w:p w14:paraId="051F4147" w14:textId="77777777" w:rsidR="00F90BDC" w:rsidRDefault="00F90BDC">
      <w:r xmlns:w="http://schemas.openxmlformats.org/wordprocessingml/2006/main">
        <w:t xml:space="preserve">Marka evaņģēlijs 2:6 Bet tur sēdēja daži rakstu mācītāji un savās sirdīs domāja,</w:t>
      </w:r>
    </w:p>
    <w:p w14:paraId="1B17E4FC" w14:textId="77777777" w:rsidR="00F90BDC" w:rsidRDefault="00F90BDC"/>
    <w:p w14:paraId="7EB8671E" w14:textId="77777777" w:rsidR="00F90BDC" w:rsidRDefault="00F90BDC">
      <w:r xmlns:w="http://schemas.openxmlformats.org/wordprocessingml/2006/main">
        <w:t xml:space="preserve">Jēzus dziedina cilvēku ar paralīzi rakstu mācītāju klātbūtnē.</w:t>
      </w:r>
    </w:p>
    <w:p w14:paraId="0358E65C" w14:textId="77777777" w:rsidR="00F90BDC" w:rsidRDefault="00F90BDC"/>
    <w:p w14:paraId="0489FFAA" w14:textId="77777777" w:rsidR="00F90BDC" w:rsidRDefault="00F90BDC">
      <w:r xmlns:w="http://schemas.openxmlformats.org/wordprocessingml/2006/main">
        <w:t xml:space="preserve">1. Jēzus spēks dziedināt un atjaunot.</w:t>
      </w:r>
    </w:p>
    <w:p w14:paraId="3D21BEA0" w14:textId="77777777" w:rsidR="00F90BDC" w:rsidRDefault="00F90BDC"/>
    <w:p w14:paraId="529ADDDC" w14:textId="77777777" w:rsidR="00F90BDC" w:rsidRDefault="00F90BDC">
      <w:r xmlns:w="http://schemas.openxmlformats.org/wordprocessingml/2006/main">
        <w:t xml:space="preserve">2. Ticības nozīme sarežģītās situācijās.</w:t>
      </w:r>
    </w:p>
    <w:p w14:paraId="1A3E23AE" w14:textId="77777777" w:rsidR="00F90BDC" w:rsidRDefault="00F90BDC"/>
    <w:p w14:paraId="5CEB8D1F" w14:textId="77777777" w:rsidR="00F90BDC" w:rsidRDefault="00F90BDC">
      <w:r xmlns:w="http://schemas.openxmlformats.org/wordprocessingml/2006/main">
        <w:t xml:space="preserve">1. Mateja 9:1-8 — Jēzus dziedina cilvēku ar paralīzi.</w:t>
      </w:r>
    </w:p>
    <w:p w14:paraId="5391BFF8" w14:textId="77777777" w:rsidR="00F90BDC" w:rsidRDefault="00F90BDC"/>
    <w:p w14:paraId="197E618A" w14:textId="77777777" w:rsidR="00F90BDC" w:rsidRDefault="00F90BDC">
      <w:r xmlns:w="http://schemas.openxmlformats.org/wordprocessingml/2006/main">
        <w:t xml:space="preserve">2. Ebrejiem 11:1 — Tagad ticība ir cerēto lietu būtība, neredzamo lietu liecība.</w:t>
      </w:r>
    </w:p>
    <w:p w14:paraId="2070B9CF" w14:textId="77777777" w:rsidR="00F90BDC" w:rsidRDefault="00F90BDC"/>
    <w:p w14:paraId="1F950967" w14:textId="77777777" w:rsidR="00F90BDC" w:rsidRDefault="00F90BDC">
      <w:r xmlns:w="http://schemas.openxmlformats.org/wordprocessingml/2006/main">
        <w:t xml:space="preserve">Marka evaņģēlijs 2:7 Kāpēc šis vīrs tā runā zaimus? kurš gan var piedot grēkus, ja ne tikai Dievs?</w:t>
      </w:r>
    </w:p>
    <w:p w14:paraId="339667AC" w14:textId="77777777" w:rsidR="00F90BDC" w:rsidRDefault="00F90BDC"/>
    <w:p w14:paraId="2C13EE41" w14:textId="77777777" w:rsidR="00F90BDC" w:rsidRDefault="00F90BDC">
      <w:r xmlns:w="http://schemas.openxmlformats.org/wordprocessingml/2006/main">
        <w:t xml:space="preserve">Jēzus demonstrē Savu dievišķo spēku, piedodot paralizēta cilvēka grēkus.</w:t>
      </w:r>
    </w:p>
    <w:p w14:paraId="13A7F301" w14:textId="77777777" w:rsidR="00F90BDC" w:rsidRDefault="00F90BDC"/>
    <w:p w14:paraId="2D223A77" w14:textId="77777777" w:rsidR="00F90BDC" w:rsidRDefault="00F90BDC">
      <w:r xmlns:w="http://schemas.openxmlformats.org/wordprocessingml/2006/main">
        <w:t xml:space="preserve">1: Jēzus ir Dievs, un tikai Viņam ir spēks piedot mūsu grēkus.</w:t>
      </w:r>
    </w:p>
    <w:p w14:paraId="1529BD8D" w14:textId="77777777" w:rsidR="00F90BDC" w:rsidRDefault="00F90BDC"/>
    <w:p w14:paraId="7D598749" w14:textId="77777777" w:rsidR="00F90BDC" w:rsidRDefault="00F90BDC">
      <w:r xmlns:w="http://schemas.openxmlformats.org/wordprocessingml/2006/main">
        <w:t xml:space="preserve">2: Mums jāatzīst Jēzus kā dievišķā būtne, kas Viņš ir, un jāpieņem Viņa spēks piedot mūsu grēkus.</w:t>
      </w:r>
    </w:p>
    <w:p w14:paraId="6EA7FD25" w14:textId="77777777" w:rsidR="00F90BDC" w:rsidRDefault="00F90BDC"/>
    <w:p w14:paraId="3DA75792" w14:textId="77777777" w:rsidR="00F90BDC" w:rsidRDefault="00F90BDC">
      <w:r xmlns:w="http://schemas.openxmlformats.org/wordprocessingml/2006/main">
        <w:t xml:space="preserve">1: Kolosiešiem 2:13-14 - Dievs mūs ir darījis dzīvus kopā ar Kristu arī tad, kad bijām miruši pārkāpumos? žēlastībā jūs esat izglābti.</w:t>
      </w:r>
    </w:p>
    <w:p w14:paraId="57D761DE" w14:textId="77777777" w:rsidR="00F90BDC" w:rsidRDefault="00F90BDC"/>
    <w:p w14:paraId="7CD255B7" w14:textId="77777777" w:rsidR="00F90BDC" w:rsidRDefault="00F90BDC">
      <w:r xmlns:w="http://schemas.openxmlformats.org/wordprocessingml/2006/main">
        <w:t xml:space="preserve">2: Jesaja 43:25 - Es, es esmu tas, kas izdzēš jūsu pārkāpumus sevis dēļ un vairs neatceros jūsu grēkus.</w:t>
      </w:r>
    </w:p>
    <w:p w14:paraId="2C2F460B" w14:textId="77777777" w:rsidR="00F90BDC" w:rsidRDefault="00F90BDC"/>
    <w:p w14:paraId="2C9ED184" w14:textId="77777777" w:rsidR="00F90BDC" w:rsidRDefault="00F90BDC">
      <w:r xmlns:w="http://schemas.openxmlformats.org/wordprocessingml/2006/main">
        <w:t xml:space="preserve">Marka evaņģēlijs 2:8 Un tūdaļ, kad Jēzus savā garā saprata, ka viņi tā domā, </w:t>
      </w:r>
      <w:r xmlns:w="http://schemas.openxmlformats.org/wordprocessingml/2006/main">
        <w:lastRenderedPageBreak xmlns:w="http://schemas.openxmlformats.org/wordprocessingml/2006/main"/>
      </w:r>
      <w:r xmlns:w="http://schemas.openxmlformats.org/wordprocessingml/2006/main">
        <w:t xml:space="preserve">Viņš tiem sacīja: Kāpēc jūs to domājat savās sirdīs?</w:t>
      </w:r>
    </w:p>
    <w:p w14:paraId="63D86D4C" w14:textId="77777777" w:rsidR="00F90BDC" w:rsidRDefault="00F90BDC"/>
    <w:p w14:paraId="00E5ED3B" w14:textId="77777777" w:rsidR="00F90BDC" w:rsidRDefault="00F90BDC">
      <w:r xmlns:w="http://schemas.openxmlformats.org/wordprocessingml/2006/main">
        <w:t xml:space="preserve">Marka 2:8 fragments atklāj, ka Jēzus apzinājās cilvēku domas un apšaubīja viņu argumentāciju.</w:t>
      </w:r>
    </w:p>
    <w:p w14:paraId="0FCAA423" w14:textId="77777777" w:rsidR="00F90BDC" w:rsidRDefault="00F90BDC"/>
    <w:p w14:paraId="6C0792ED" w14:textId="77777777" w:rsidR="00F90BDC" w:rsidRDefault="00F90BDC">
      <w:r xmlns:w="http://schemas.openxmlformats.org/wordprocessingml/2006/main">
        <w:t xml:space="preserve">1. Jēzus zina mūsu domas — Mateja 12:25</w:t>
      </w:r>
    </w:p>
    <w:p w14:paraId="799C8CFC" w14:textId="77777777" w:rsidR="00F90BDC" w:rsidRDefault="00F90BDC"/>
    <w:p w14:paraId="05D9A3F3" w14:textId="77777777" w:rsidR="00F90BDC" w:rsidRDefault="00F90BDC">
      <w:r xmlns:w="http://schemas.openxmlformats.org/wordprocessingml/2006/main">
        <w:t xml:space="preserve">2. Mūsu domām ir nozīme — Salamana Pamācības 23:7</w:t>
      </w:r>
    </w:p>
    <w:p w14:paraId="09735342" w14:textId="77777777" w:rsidR="00F90BDC" w:rsidRDefault="00F90BDC"/>
    <w:p w14:paraId="284DC460" w14:textId="77777777" w:rsidR="00F90BDC" w:rsidRDefault="00F90BDC">
      <w:r xmlns:w="http://schemas.openxmlformats.org/wordprocessingml/2006/main">
        <w:t xml:space="preserve">1. Mateja 12:25 - "Un Jēzus uzzināja viņu domas un sacīja viņiem: Ikviena valstība, kas sašķēlusies pati pret sevi, tiek iznīcināta, un neviena pilsēta vai nams, kas sašķēlies pats pret sevi, nepastāvēs."</w:t>
      </w:r>
    </w:p>
    <w:p w14:paraId="4A734F98" w14:textId="77777777" w:rsidR="00F90BDC" w:rsidRDefault="00F90BDC"/>
    <w:p w14:paraId="44C16750" w14:textId="77777777" w:rsidR="00F90BDC" w:rsidRDefault="00F90BDC">
      <w:r xmlns:w="http://schemas.openxmlformats.org/wordprocessingml/2006/main">
        <w:t xml:space="preserve">2. Salamana Pamācības 23:7 - "Jo kā viņš domā savā sirdī, tāds viņš ir: ēd un dzer, viņš tev saka, bet viņa sirds nav ar tevi."</w:t>
      </w:r>
    </w:p>
    <w:p w14:paraId="4AA553E2" w14:textId="77777777" w:rsidR="00F90BDC" w:rsidRDefault="00F90BDC"/>
    <w:p w14:paraId="438FED8D" w14:textId="77777777" w:rsidR="00F90BDC" w:rsidRDefault="00F90BDC">
      <w:r xmlns:w="http://schemas.openxmlformats.org/wordprocessingml/2006/main">
        <w:t xml:space="preserve">Marka evaņģēlijs 2:9 Vai ir vieglāk sacīt triekas slimniekam: Tavi grēki tev piedoti? vai teikt: celies, ņem savu gultu un ej?</w:t>
      </w:r>
    </w:p>
    <w:p w14:paraId="03991C02" w14:textId="77777777" w:rsidR="00F90BDC" w:rsidRDefault="00F90BDC"/>
    <w:p w14:paraId="23D42DC7" w14:textId="77777777" w:rsidR="00F90BDC" w:rsidRDefault="00F90BDC">
      <w:r xmlns:w="http://schemas.openxmlformats.org/wordprocessingml/2006/main">
        <w:t xml:space="preserve">Jēzus aicina pūli izlemt, kas ir grūtāk: piedot grēkus vai dziedināt slimos.</w:t>
      </w:r>
    </w:p>
    <w:p w14:paraId="1DECF5D9" w14:textId="77777777" w:rsidR="00F90BDC" w:rsidRDefault="00F90BDC"/>
    <w:p w14:paraId="26A05568" w14:textId="77777777" w:rsidR="00F90BDC" w:rsidRDefault="00F90BDC">
      <w:r xmlns:w="http://schemas.openxmlformats.org/wordprocessingml/2006/main">
        <w:t xml:space="preserve">1. Piedošanas spēks: kā Jēzus piedošanas brīnums var pārveidot mūsu dzīvi</w:t>
      </w:r>
    </w:p>
    <w:p w14:paraId="6FF94CDF" w14:textId="77777777" w:rsidR="00F90BDC" w:rsidRDefault="00F90BDC"/>
    <w:p w14:paraId="4A06FBE6" w14:textId="77777777" w:rsidR="00F90BDC" w:rsidRDefault="00F90BDC">
      <w:r xmlns:w="http://schemas.openxmlformats.org/wordprocessingml/2006/main">
        <w:t xml:space="preserve">2. Dievišķie brīnumi: Jēzus brīnumaino dziedināšanas jēgas izpratne</w:t>
      </w:r>
    </w:p>
    <w:p w14:paraId="08FA8E2F" w14:textId="77777777" w:rsidR="00F90BDC" w:rsidRDefault="00F90BDC"/>
    <w:p w14:paraId="0F2D5C92" w14:textId="77777777" w:rsidR="00F90BDC" w:rsidRDefault="00F90BDC">
      <w:r xmlns:w="http://schemas.openxmlformats.org/wordprocessingml/2006/main">
        <w:t xml:space="preserve">1. Lūkas 5:20-24 — Jēzus dziedina paralizētu cilvēku un piedod viņa grēkus</w:t>
      </w:r>
    </w:p>
    <w:p w14:paraId="5A45090E" w14:textId="77777777" w:rsidR="00F90BDC" w:rsidRDefault="00F90BDC"/>
    <w:p w14:paraId="25794AE2" w14:textId="77777777" w:rsidR="00F90BDC" w:rsidRDefault="00F90BDC">
      <w:r xmlns:w="http://schemas.openxmlformats.org/wordprocessingml/2006/main">
        <w:t xml:space="preserve">2. Mateja 21:21-22 — Jēzus dziedina vīģes koku un māca par ticību un piedošanu</w:t>
      </w:r>
    </w:p>
    <w:p w14:paraId="393A900D" w14:textId="77777777" w:rsidR="00F90BDC" w:rsidRDefault="00F90BDC"/>
    <w:p w14:paraId="16B5154C" w14:textId="77777777" w:rsidR="00F90BDC" w:rsidRDefault="00F90BDC">
      <w:r xmlns:w="http://schemas.openxmlformats.org/wordprocessingml/2006/main">
        <w:t xml:space="preserve">Marka evaņģēlijs 2:10 Bet lai jūs zinātu, ka Cilvēka Dēlam ir vara virs zemes piedot grēkus (viņš saka paralizētajam):</w:t>
      </w:r>
    </w:p>
    <w:p w14:paraId="3BFEBE88" w14:textId="77777777" w:rsidR="00F90BDC" w:rsidRDefault="00F90BDC"/>
    <w:p w14:paraId="36E02A8B" w14:textId="77777777" w:rsidR="00F90BDC" w:rsidRDefault="00F90BDC">
      <w:r xmlns:w="http://schemas.openxmlformats.org/wordprocessingml/2006/main">
        <w:t xml:space="preserve">Jēzus parādīja savu varu piedot grēkus, dziedinot cilvēka paralīzi.</w:t>
      </w:r>
    </w:p>
    <w:p w14:paraId="50CCE6BE" w14:textId="77777777" w:rsidR="00F90BDC" w:rsidRDefault="00F90BDC"/>
    <w:p w14:paraId="5FBCF577" w14:textId="77777777" w:rsidR="00F90BDC" w:rsidRDefault="00F90BDC">
      <w:r xmlns:w="http://schemas.openxmlformats.org/wordprocessingml/2006/main">
        <w:t xml:space="preserve">1: Jēzus ir galvenais dziedināšanas un piedošanas avots.</w:t>
      </w:r>
    </w:p>
    <w:p w14:paraId="6F21CC64" w14:textId="77777777" w:rsidR="00F90BDC" w:rsidRDefault="00F90BDC"/>
    <w:p w14:paraId="7EAB0352" w14:textId="77777777" w:rsidR="00F90BDC" w:rsidRDefault="00F90BDC">
      <w:r xmlns:w="http://schemas.openxmlformats.org/wordprocessingml/2006/main">
        <w:t xml:space="preserve">2: Tici Jēzum un Viņa spēkam piedot un dziedināt.</w:t>
      </w:r>
    </w:p>
    <w:p w14:paraId="01AB6FAE" w14:textId="77777777" w:rsidR="00F90BDC" w:rsidRDefault="00F90BDC"/>
    <w:p w14:paraId="28E828AD" w14:textId="77777777" w:rsidR="00F90BDC" w:rsidRDefault="00F90BDC">
      <w:r xmlns:w="http://schemas.openxmlformats.org/wordprocessingml/2006/main">
        <w:t xml:space="preserve">1: Jesaja 53:5 - Bet viņš tika caurdurts par mūsu pārkāpumiem, viņš tika saspiests par mūsu noziegumiem; sods, kas atnesa mums mieru, bija uz viņu, un ar viņa brūcēm mēs esam dziedināti.</w:t>
      </w:r>
    </w:p>
    <w:p w14:paraId="6D6D2CBE" w14:textId="77777777" w:rsidR="00F90BDC" w:rsidRDefault="00F90BDC"/>
    <w:p w14:paraId="105A7933" w14:textId="77777777" w:rsidR="00F90BDC" w:rsidRDefault="00F90BDC">
      <w:r xmlns:w="http://schemas.openxmlformats.org/wordprocessingml/2006/main">
        <w:t xml:space="preserve">2: Jēkaba 5:15 - Un ticībā sniegta lūgšana padarīs slimo cilvēku veselu; Tas Kungs viņus uzcels. Ja viņi ir grēkojuši, viņiem tiks piedots.</w:t>
      </w:r>
    </w:p>
    <w:p w14:paraId="79E85CE2" w14:textId="77777777" w:rsidR="00F90BDC" w:rsidRDefault="00F90BDC"/>
    <w:p w14:paraId="6240559E" w14:textId="77777777" w:rsidR="00F90BDC" w:rsidRDefault="00F90BDC">
      <w:r xmlns:w="http://schemas.openxmlformats.org/wordprocessingml/2006/main">
        <w:t xml:space="preserve">Marka evaņģēlijs 2:11 Es tev saku: celies, ņem savu gultu un ej savā namā!</w:t>
      </w:r>
    </w:p>
    <w:p w14:paraId="592170A1" w14:textId="77777777" w:rsidR="00F90BDC" w:rsidRDefault="00F90BDC"/>
    <w:p w14:paraId="72EAAF58" w14:textId="77777777" w:rsidR="00F90BDC" w:rsidRDefault="00F90BDC">
      <w:r xmlns:w="http://schemas.openxmlformats.org/wordprocessingml/2006/main">
        <w:t xml:space="preserve">Jēzus dziedina paralizētu vīrieti un liek viņam paņemt savu gultu un doties mājās.</w:t>
      </w:r>
    </w:p>
    <w:p w14:paraId="3055C186" w14:textId="77777777" w:rsidR="00F90BDC" w:rsidRDefault="00F90BDC"/>
    <w:p w14:paraId="64EE0393" w14:textId="77777777" w:rsidR="00F90BDC" w:rsidRDefault="00F90BDC">
      <w:r xmlns:w="http://schemas.openxmlformats.org/wordprocessingml/2006/main">
        <w:t xml:space="preserve">1. "Dieva brīnumi: ticības spēks"</w:t>
      </w:r>
    </w:p>
    <w:p w14:paraId="1A0C0CB3" w14:textId="77777777" w:rsidR="00F90BDC" w:rsidRDefault="00F90BDC"/>
    <w:p w14:paraId="5B4FF0E3" w14:textId="77777777" w:rsidR="00F90BDC" w:rsidRDefault="00F90BDC">
      <w:r xmlns:w="http://schemas.openxmlformats.org/wordprocessingml/2006/main">
        <w:t xml:space="preserve">2. "Spēja virzīties uz priekšu: mūsu nastu uzņemšanās"</w:t>
      </w:r>
    </w:p>
    <w:p w14:paraId="24D927B5" w14:textId="77777777" w:rsidR="00F90BDC" w:rsidRDefault="00F90BDC"/>
    <w:p w14:paraId="39D50C2B" w14:textId="77777777" w:rsidR="00F90BDC" w:rsidRDefault="00F90BDC">
      <w:r xmlns:w="http://schemas.openxmlformats.org/wordprocessingml/2006/main">
        <w:t xml:space="preserve">1. Jesaja 35:3-6 — Vājo stiprināšana</w:t>
      </w:r>
    </w:p>
    <w:p w14:paraId="3D40970D" w14:textId="77777777" w:rsidR="00F90BDC" w:rsidRDefault="00F90BDC"/>
    <w:p w14:paraId="71EFA7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Efeziešiem 3:20 — Dieva spēks darbojas mūsos</w:t>
      </w:r>
    </w:p>
    <w:p w14:paraId="12079078" w14:textId="77777777" w:rsidR="00F90BDC" w:rsidRDefault="00F90BDC"/>
    <w:p w14:paraId="473E14A6" w14:textId="77777777" w:rsidR="00F90BDC" w:rsidRDefault="00F90BDC">
      <w:r xmlns:w="http://schemas.openxmlformats.org/wordprocessingml/2006/main">
        <w:t xml:space="preserve">Marka 2:12 Un tūdaļ viņš cēlās, paņēma gultu un izgāja visu priekšā. tiktāl, ka viņi visi brīnījās un godināja Dievu, sacīdami: mēs nekad to tā neredzējām.</w:t>
      </w:r>
    </w:p>
    <w:p w14:paraId="33AB01F7" w14:textId="77777777" w:rsidR="00F90BDC" w:rsidRDefault="00F90BDC"/>
    <w:p w14:paraId="42773C85" w14:textId="77777777" w:rsidR="00F90BDC" w:rsidRDefault="00F90BDC">
      <w:r xmlns:w="http://schemas.openxmlformats.org/wordprocessingml/2006/main">
        <w:t xml:space="preserve">Jēzus dziedināja paralītisku cilvēku, parādot savu spēku un godību cilvēkiem, kuri bijībā slavēja Dievu.</w:t>
      </w:r>
    </w:p>
    <w:p w14:paraId="73598158" w14:textId="77777777" w:rsidR="00F90BDC" w:rsidRDefault="00F90BDC"/>
    <w:p w14:paraId="4BC414AA" w14:textId="77777777" w:rsidR="00F90BDC" w:rsidRDefault="00F90BDC">
      <w:r xmlns:w="http://schemas.openxmlformats.org/wordprocessingml/2006/main">
        <w:t xml:space="preserve">1: Jēzus vienmēr ir ar mums, gatavs sniegt dziedināšanu un cerību.</w:t>
      </w:r>
    </w:p>
    <w:p w14:paraId="3C5995CD" w14:textId="77777777" w:rsidR="00F90BDC" w:rsidRDefault="00F90BDC"/>
    <w:p w14:paraId="53D49D5B" w14:textId="77777777" w:rsidR="00F90BDC" w:rsidRDefault="00F90BDC">
      <w:r xmlns:w="http://schemas.openxmlformats.org/wordprocessingml/2006/main">
        <w:t xml:space="preserve">2: Ticiet Jēzus spēkam dziedināt un pārveidot mūsu dzīvi.</w:t>
      </w:r>
    </w:p>
    <w:p w14:paraId="1EA59BA1" w14:textId="77777777" w:rsidR="00F90BDC" w:rsidRDefault="00F90BDC"/>
    <w:p w14:paraId="525034B9" w14:textId="77777777" w:rsidR="00F90BDC" w:rsidRDefault="00F90BDC">
      <w:r xmlns:w="http://schemas.openxmlformats.org/wordprocessingml/2006/main">
        <w:t xml:space="preserve">1: Jeremija 33:6 ? </w:t>
      </w:r>
      <w:r xmlns:w="http://schemas.openxmlformats.org/wordprocessingml/2006/main">
        <w:rPr>
          <w:rFonts w:ascii="맑은 고딕 Semilight" w:hAnsi="맑은 고딕 Semilight"/>
        </w:rPr>
        <w:t xml:space="preserve">쏝 </w:t>
      </w:r>
      <w:r xmlns:w="http://schemas.openxmlformats.org/wordprocessingml/2006/main">
        <w:t xml:space="preserve">ehhol, es atnesīšu tai veselību un dziedināšu, un es viņus izārstēšu un atklāšu viņiem miera un patiesības pārpilnību.</w:t>
      </w:r>
    </w:p>
    <w:p w14:paraId="6A0370C0" w14:textId="77777777" w:rsidR="00F90BDC" w:rsidRDefault="00F90BDC"/>
    <w:p w14:paraId="210963E6" w14:textId="77777777" w:rsidR="00F90BDC" w:rsidRDefault="00F90BDC">
      <w:r xmlns:w="http://schemas.openxmlformats.org/wordprocessingml/2006/main">
        <w:t xml:space="preserve">2: Mateja 8:17 ? </w:t>
      </w:r>
      <w:r xmlns:w="http://schemas.openxmlformats.org/wordprocessingml/2006/main">
        <w:rPr>
          <w:rFonts w:ascii="맑은 고딕 Semilight" w:hAnsi="맑은 고딕 Semilight"/>
        </w:rPr>
        <w:t xml:space="preserve">Lai </w:t>
      </w:r>
      <w:r xmlns:w="http://schemas.openxmlformats.org/wordprocessingml/2006/main">
        <w:t xml:space="preserve">piepildītos pravietis Isajs, sacīdams: Pats paņēma mūsu vājības un nesa mūsu slimības.</w:t>
      </w:r>
    </w:p>
    <w:p w14:paraId="004A227C" w14:textId="77777777" w:rsidR="00F90BDC" w:rsidRDefault="00F90BDC"/>
    <w:p w14:paraId="37199DCE" w14:textId="77777777" w:rsidR="00F90BDC" w:rsidRDefault="00F90BDC">
      <w:r xmlns:w="http://schemas.openxmlformats.org/wordprocessingml/2006/main">
        <w:t xml:space="preserve">Marka evaņģēlijs 2:13 Un viņš atkal izgāja pie jūras; un viss ļaužu pulks vērsās pie Viņa, un Viņš tos mācīja.</w:t>
      </w:r>
    </w:p>
    <w:p w14:paraId="6CC7A880" w14:textId="77777777" w:rsidR="00F90BDC" w:rsidRDefault="00F90BDC"/>
    <w:p w14:paraId="4298155C" w14:textId="77777777" w:rsidR="00F90BDC" w:rsidRDefault="00F90BDC">
      <w:r xmlns:w="http://schemas.openxmlformats.org/wordprocessingml/2006/main">
        <w:t xml:space="preserve">Jēzus mācīja pie jūras, piesaistot lielu pūli.</w:t>
      </w:r>
    </w:p>
    <w:p w14:paraId="5F7842C3" w14:textId="77777777" w:rsidR="00F90BDC" w:rsidRDefault="00F90BDC"/>
    <w:p w14:paraId="23A6129A" w14:textId="77777777" w:rsidR="00F90BDC" w:rsidRDefault="00F90BDC">
      <w:r xmlns:w="http://schemas.openxmlformats.org/wordprocessingml/2006/main">
        <w:t xml:space="preserve">1. Jēzus mācības spēks: Meistara mācīšanas stila pārbaude</w:t>
      </w:r>
    </w:p>
    <w:p w14:paraId="352456AB" w14:textId="77777777" w:rsidR="00F90BDC" w:rsidRDefault="00F90BDC"/>
    <w:p w14:paraId="4E1DA4DA" w14:textId="77777777" w:rsidR="00F90BDC" w:rsidRDefault="00F90BDC">
      <w:r xmlns:w="http://schemas.openxmlformats.org/wordprocessingml/2006/main">
        <w:t xml:space="preserve">2. Pievilkts pie Jēzus: Jēzus vārdu spēks piesaistīt pūli</w:t>
      </w:r>
    </w:p>
    <w:p w14:paraId="624A2B04" w14:textId="77777777" w:rsidR="00F90BDC" w:rsidRDefault="00F90BDC"/>
    <w:p w14:paraId="526120E7" w14:textId="77777777" w:rsidR="00F90BDC" w:rsidRDefault="00F90BDC">
      <w:r xmlns:w="http://schemas.openxmlformats.org/wordprocessingml/2006/main">
        <w:t xml:space="preserve">1. Mateja 5:1-2 - "Un, redzēdams ļaužu pulkus, viņš uzkāpa kalnā; un, kad viņš bija nosēdies, </w:t>
      </w:r>
      <w:r xmlns:w="http://schemas.openxmlformats.org/wordprocessingml/2006/main">
        <w:lastRenderedPageBreak xmlns:w="http://schemas.openxmlformats.org/wordprocessingml/2006/main"/>
      </w:r>
      <w:r xmlns:w="http://schemas.openxmlformats.org/wordprocessingml/2006/main">
        <w:t xml:space="preserve">viņa mācekļi nāca pie Viņa. Un Viņš atvēra savu muti un mācīja tos, sacīdams..."</w:t>
      </w:r>
    </w:p>
    <w:p w14:paraId="73381FB2" w14:textId="77777777" w:rsidR="00F90BDC" w:rsidRDefault="00F90BDC"/>
    <w:p w14:paraId="4B24F171" w14:textId="77777777" w:rsidR="00F90BDC" w:rsidRDefault="00F90BDC">
      <w:r xmlns:w="http://schemas.openxmlformats.org/wordprocessingml/2006/main">
        <w:t xml:space="preserve">2. Jāņa 6:60-63 - "Tad daudzi no viņa mācekļiem, to dzirdēdami, sacīja: "Tas ir grūts vārds, kas to var dzirdēt? Kad Jēzus sevī saprata, ka viņa mācekļi par to kurnēja, viņš sacīja: "Vai tas jūs apvaino?" Kas un ja jūs redzēsiet Cilvēka Dēlu uzkāpjam tur, kur viņš bija agrāk? Gars atdzīvina, miesa neko nedod. Vārdi, ko es jums saku, ir gars, un tie ir. ir dzīve."</w:t>
      </w:r>
    </w:p>
    <w:p w14:paraId="634F469A" w14:textId="77777777" w:rsidR="00F90BDC" w:rsidRDefault="00F90BDC"/>
    <w:p w14:paraId="735477E1" w14:textId="77777777" w:rsidR="00F90BDC" w:rsidRDefault="00F90BDC">
      <w:r xmlns:w="http://schemas.openxmlformats.org/wordprocessingml/2006/main">
        <w:t xml:space="preserve">Marka evaņģēlijs 2:14 Un, garām ejot, viņš ieraudzīja Leviju, Alfeja dēlu, sēžam pie muitas saņemšanas, un sacīja viņam: Seko man! Un viņš cēlās un sekoja Viņam.</w:t>
      </w:r>
    </w:p>
    <w:p w14:paraId="0A87EF33" w14:textId="77777777" w:rsidR="00F90BDC" w:rsidRDefault="00F90BDC"/>
    <w:p w14:paraId="1BF01FC4" w14:textId="77777777" w:rsidR="00F90BDC" w:rsidRDefault="00F90BDC">
      <w:r xmlns:w="http://schemas.openxmlformats.org/wordprocessingml/2006/main">
        <w:t xml:space="preserve">Jēzus aicināja Leviju viņam sekot, un viņš paklausīja.</w:t>
      </w:r>
    </w:p>
    <w:p w14:paraId="65FF6A6F" w14:textId="77777777" w:rsidR="00F90BDC" w:rsidRDefault="00F90BDC"/>
    <w:p w14:paraId="12A30210" w14:textId="77777777" w:rsidR="00F90BDC" w:rsidRDefault="00F90BDC">
      <w:r xmlns:w="http://schemas.openxmlformats.org/wordprocessingml/2006/main">
        <w:t xml:space="preserve">1. Paklausības nozīme Kristus aicinājumam.</w:t>
      </w:r>
    </w:p>
    <w:p w14:paraId="1292DC35" w14:textId="77777777" w:rsidR="00F90BDC" w:rsidRDefault="00F90BDC"/>
    <w:p w14:paraId="2716A02B" w14:textId="77777777" w:rsidR="00F90BDC" w:rsidRDefault="00F90BDC">
      <w:r xmlns:w="http://schemas.openxmlformats.org/wordprocessingml/2006/main">
        <w:t xml:space="preserve">2. Jēzus aicinājuma spēks.</w:t>
      </w:r>
    </w:p>
    <w:p w14:paraId="2A0B4CF7" w14:textId="77777777" w:rsidR="00F90BDC" w:rsidRDefault="00F90BDC"/>
    <w:p w14:paraId="0E94742E" w14:textId="77777777" w:rsidR="00F90BDC" w:rsidRDefault="00F90BDC">
      <w:r xmlns:w="http://schemas.openxmlformats.org/wordprocessingml/2006/main">
        <w:t xml:space="preserve">1. Romiešiem 12:1-2 — Tāpēc es jūs, brāļi un māsas, lūdzu, ņemot vērā Dievu? </w:t>
      </w:r>
      <w:r xmlns:w="http://schemas.openxmlformats.org/wordprocessingml/2006/main">
        <w:rPr>
          <w:rFonts w:ascii="맑은 고딕 Semilight" w:hAnsi="맑은 고딕 Semilight"/>
        </w:rPr>
        <w:t xml:space="preserve">셲 </w:t>
      </w:r>
      <w:r xmlns:w="http://schemas.openxmlformats.org/wordprocessingml/2006/main">
        <w:t xml:space="preserve">žēlastība, upurēt savus miesus kā dzīvu, svētu un Dievam tīkamu upuri? </w:t>
      </w:r>
      <w:r xmlns:w="http://schemas.openxmlformats.org/wordprocessingml/2006/main">
        <w:rPr>
          <w:rFonts w:ascii="맑은 고딕 Semilight" w:hAnsi="맑은 고딕 Semilight"/>
        </w:rPr>
        <w:t xml:space="preserve">봳 </w:t>
      </w:r>
      <w:r xmlns:w="http://schemas.openxmlformats.org/wordprocessingml/2006/main">
        <w:t xml:space="preserve">Viņa ir tava patiesā un pareizā pielūgsme. Nepieskaņojieties šīs pasaules paraugam, bet transformējieties, atjaunojot savu prātu. Tad jūs varēsiet pārbaudīt un apstiprināt, ko Dievs? </w:t>
      </w:r>
      <w:r xmlns:w="http://schemas.openxmlformats.org/wordprocessingml/2006/main">
        <w:rPr>
          <w:rFonts w:ascii="맑은 고딕 Semilight" w:hAnsi="맑은 고딕 Semilight"/>
        </w:rPr>
        <w:t xml:space="preserve">셲 </w:t>
      </w:r>
      <w:r xmlns:w="http://schemas.openxmlformats.org/wordprocessingml/2006/main">
        <w:t xml:space="preserve">griba ir? </w:t>
      </w:r>
      <w:r xmlns:w="http://schemas.openxmlformats.org/wordprocessingml/2006/main">
        <w:rPr>
          <w:rFonts w:ascii="맑은 고딕 Semilight" w:hAnsi="맑은 고딕 Semilight"/>
        </w:rPr>
        <w:t xml:space="preserve">봦 </w:t>
      </w:r>
      <w:r xmlns:w="http://schemas.openxmlformats.org/wordprocessingml/2006/main">
        <w:t xml:space="preserve">ir labs, patīkams un nevainojams.</w:t>
      </w:r>
    </w:p>
    <w:p w14:paraId="7039B105" w14:textId="77777777" w:rsidR="00F90BDC" w:rsidRDefault="00F90BDC"/>
    <w:p w14:paraId="70490260" w14:textId="77777777" w:rsidR="00F90BDC" w:rsidRDefault="00F90BDC">
      <w:r xmlns:w="http://schemas.openxmlformats.org/wordprocessingml/2006/main">
        <w:t xml:space="preserve">2. Mateja 4:19 – Jēzus viņiem sacīja: ? </w:t>
      </w:r>
      <w:r xmlns:w="http://schemas.openxmlformats.org/wordprocessingml/2006/main">
        <w:rPr>
          <w:rFonts w:ascii="맑은 고딕 Semilight" w:hAnsi="맑은 고딕 Semilight"/>
        </w:rPr>
        <w:t xml:space="preserve">쏞 </w:t>
      </w:r>
      <w:r xmlns:w="http://schemas.openxmlformats.org/wordprocessingml/2006/main">
        <w:t xml:space="preserve">ome, seko man, un es jūs padarīšu par cilvēku zvejniekiem.??</w:t>
      </w:r>
    </w:p>
    <w:p w14:paraId="3BED1CEE" w14:textId="77777777" w:rsidR="00F90BDC" w:rsidRDefault="00F90BDC"/>
    <w:p w14:paraId="127B9A46" w14:textId="77777777" w:rsidR="00F90BDC" w:rsidRDefault="00F90BDC">
      <w:r xmlns:w="http://schemas.openxmlformats.org/wordprocessingml/2006/main">
        <w:t xml:space="preserve">Marka evaņģēlijs 2:15 Un notika, kad Jēzus savā namā sēdēja pie galda, daudzi muitnieki un grēcinieki sēdēja kopā ar Jēzu un Viņa mācekļiem, jo to bija daudz, un tie Viņam sekoja.</w:t>
      </w:r>
    </w:p>
    <w:p w14:paraId="2ADA31AB" w14:textId="77777777" w:rsidR="00F90BDC" w:rsidRDefault="00F90BDC"/>
    <w:p w14:paraId="0FB0367B" w14:textId="77777777" w:rsidR="00F90BDC" w:rsidRDefault="00F90BDC">
      <w:r xmlns:w="http://schemas.openxmlformats.org/wordprocessingml/2006/main">
        <w:t xml:space="preserve">Jēzus uzņēma grēciniekus savā namā sadraudzībai.</w:t>
      </w:r>
    </w:p>
    <w:p w14:paraId="7626B97D" w14:textId="77777777" w:rsidR="00F90BDC" w:rsidRDefault="00F90BDC"/>
    <w:p w14:paraId="46A6E214" w14:textId="77777777" w:rsidR="00F90BDC" w:rsidRDefault="00F90BDC">
      <w:r xmlns:w="http://schemas.openxmlformats.org/wordprocessingml/2006/main">
        <w:t xml:space="preserve">1: Jēzus piemērs grēcinieku uzņemšanai un pieņemšanai.</w:t>
      </w:r>
    </w:p>
    <w:p w14:paraId="0B3BE1E0" w14:textId="77777777" w:rsidR="00F90BDC" w:rsidRDefault="00F90BDC"/>
    <w:p w14:paraId="1355023A" w14:textId="77777777" w:rsidR="00F90BDC" w:rsidRDefault="00F90BDC">
      <w:r xmlns:w="http://schemas.openxmlformats.org/wordprocessingml/2006/main">
        <w:t xml:space="preserve">2: Jēzus beznosacījumu mīlestība pret visiem.</w:t>
      </w:r>
    </w:p>
    <w:p w14:paraId="3F433939" w14:textId="77777777" w:rsidR="00F90BDC" w:rsidRDefault="00F90BDC"/>
    <w:p w14:paraId="10F7047F" w14:textId="77777777" w:rsidR="00F90BDC" w:rsidRDefault="00F90BDC">
      <w:r xmlns:w="http://schemas.openxmlformats.org/wordprocessingml/2006/main">
        <w:t xml:space="preserve">1: Lūkas 5:31-32 – Jēzus viņiem atbildēja: "Nevis veselajiem ir vajadzīgs ārsts, bet slimajiem. Es neesmu nācis aicināt uz atgriešanos taisnos, bet grēciniekus."</w:t>
      </w:r>
    </w:p>
    <w:p w14:paraId="6F7425DF" w14:textId="77777777" w:rsidR="00F90BDC" w:rsidRDefault="00F90BDC"/>
    <w:p w14:paraId="55DDBC85" w14:textId="77777777" w:rsidR="00F90BDC" w:rsidRDefault="00F90BDC">
      <w:r xmlns:w="http://schemas.openxmlformats.org/wordprocessingml/2006/main">
        <w:t xml:space="preserve">2: Jāņa 8:1-11 — Jēzus devās uz Eļļas kalnu. Agri no rīta viņš atkal ieradās templī. Visi ļaudis nāca pie viņa, un viņš apsēdās un tos mācīja.</w:t>
      </w:r>
    </w:p>
    <w:p w14:paraId="3696125C" w14:textId="77777777" w:rsidR="00F90BDC" w:rsidRDefault="00F90BDC"/>
    <w:p w14:paraId="364B174F" w14:textId="77777777" w:rsidR="00F90BDC" w:rsidRDefault="00F90BDC">
      <w:r xmlns:w="http://schemas.openxmlformats.org/wordprocessingml/2006/main">
        <w:t xml:space="preserve">Marka 2:16 Kad rakstu mācītāji un farizeji redzēja Viņu ēdam kopā ar muitniekiem un grēciniekiem, tie sacīja Viņa mācekļiem: Kā tas nākas, ka viņš ēd un dzer kopā ar muitniekiem un grēciniekiem?</w:t>
      </w:r>
    </w:p>
    <w:p w14:paraId="79C9FAE7" w14:textId="77777777" w:rsidR="00F90BDC" w:rsidRDefault="00F90BDC"/>
    <w:p w14:paraId="54AB5B84" w14:textId="77777777" w:rsidR="00F90BDC" w:rsidRDefault="00F90BDC">
      <w:r xmlns:w="http://schemas.openxmlformats.org/wordprocessingml/2006/main">
        <w:t xml:space="preserve">Jēzus ēd kopā ar grēciniekiem, demonstrējot Dieva mīlestību un pieņemšanu pret viņiem.</w:t>
      </w:r>
    </w:p>
    <w:p w14:paraId="4CE2AA7F" w14:textId="77777777" w:rsidR="00F90BDC" w:rsidRDefault="00F90BDC"/>
    <w:p w14:paraId="2EB3B848" w14:textId="77777777" w:rsidR="00F90BDC" w:rsidRDefault="00F90BDC">
      <w:r xmlns:w="http://schemas.openxmlformats.org/wordprocessingml/2006/main">
        <w:t xml:space="preserve">1: Jēzus sagaida grēciniekus ar atplestām rokām, atgādinot mums mīlēt un pieņemt cilvēkus, neskatoties uz viņu grēkiem.</w:t>
      </w:r>
    </w:p>
    <w:p w14:paraId="3FB17C72" w14:textId="77777777" w:rsidR="00F90BDC" w:rsidRDefault="00F90BDC"/>
    <w:p w14:paraId="16FFF689" w14:textId="77777777" w:rsidR="00F90BDC" w:rsidRDefault="00F90BDC">
      <w:r xmlns:w="http://schemas.openxmlformats.org/wordprocessingml/2006/main">
        <w:t xml:space="preserve">2: Jēzus mums parāda, ka Dieva žēlastība un žēlastība ir pieejama visiem neatkarīgi no viņu pagātnes.</w:t>
      </w:r>
    </w:p>
    <w:p w14:paraId="74A1A66E" w14:textId="77777777" w:rsidR="00F90BDC" w:rsidRDefault="00F90BDC"/>
    <w:p w14:paraId="787AC0CB" w14:textId="77777777" w:rsidR="00F90BDC" w:rsidRDefault="00F90BDC">
      <w:r xmlns:w="http://schemas.openxmlformats.org/wordprocessingml/2006/main">
        <w:t xml:space="preserve">1: Lūkas 15:1-2 "Tagad muitnieki un grēcinieki pulcējās, lai klausītos Jēzu. Bet farizeji un bauslības mācītāji murmināja: " </w:t>
      </w:r>
      <w:r xmlns:w="http://schemas.openxmlformats.org/wordprocessingml/2006/main">
        <w:rPr>
          <w:rFonts w:ascii="맑은 고딕 Semilight" w:hAnsi="맑은 고딕 Semilight"/>
        </w:rPr>
        <w:t xml:space="preserve">Viņa </w:t>
      </w:r>
      <w:r xmlns:w="http://schemas.openxmlformats.org/wordprocessingml/2006/main">
        <w:t xml:space="preserve">cilvēks uzņem grēciniekus un ēd kopā ar tiem.</w:t>
      </w:r>
    </w:p>
    <w:p w14:paraId="18432F3F" w14:textId="77777777" w:rsidR="00F90BDC" w:rsidRDefault="00F90BDC"/>
    <w:p w14:paraId="64785555" w14:textId="77777777" w:rsidR="00F90BDC" w:rsidRDefault="00F90BDC">
      <w:r xmlns:w="http://schemas.openxmlformats.org/wordprocessingml/2006/main">
        <w:t xml:space="preserve">2: Romiešiem 5:8 ? </w:t>
      </w:r>
      <w:r xmlns:w="http://schemas.openxmlformats.org/wordprocessingml/2006/main">
        <w:rPr>
          <w:rFonts w:ascii="맑은 고딕 Semilight" w:hAnsi="맑은 고딕 Semilight"/>
        </w:rPr>
        <w:t xml:space="preserve">쏝 </w:t>
      </w:r>
      <w:r xmlns:w="http://schemas.openxmlformats.org/wordprocessingml/2006/main">
        <w:t xml:space="preserve">ut Dievs parāda savu mīlestību pret mums šādi: Kad mēs vēl bijām grēcinieki, Kristus nomira par mums.</w:t>
      </w:r>
    </w:p>
    <w:p w14:paraId="776E88B9" w14:textId="77777777" w:rsidR="00F90BDC" w:rsidRDefault="00F90BDC"/>
    <w:p w14:paraId="668022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Marka evaņģēlijs 2:17 To dzirdēdams, Jēzus sacīja tiem: Veseliem ārsts nav vajadzīgs, bet slimajiem. Es neesmu nācis aicināt uz atgriešanos taisnos, bet grēciniekus.</w:t>
      </w:r>
    </w:p>
    <w:p w14:paraId="5CAB4999" w14:textId="77777777" w:rsidR="00F90BDC" w:rsidRDefault="00F90BDC"/>
    <w:p w14:paraId="32335018" w14:textId="77777777" w:rsidR="00F90BDC" w:rsidRDefault="00F90BDC">
      <w:r xmlns:w="http://schemas.openxmlformats.org/wordprocessingml/2006/main">
        <w:t xml:space="preserve">Jēzus māca, ka Viņš nāca, lai aicinātu uz grēku nožēlu grēciniekus, nevis taisnos.</w:t>
      </w:r>
    </w:p>
    <w:p w14:paraId="75947691" w14:textId="77777777" w:rsidR="00F90BDC" w:rsidRDefault="00F90BDC"/>
    <w:p w14:paraId="5B958E50" w14:textId="77777777" w:rsidR="00F90BDC" w:rsidRDefault="00F90BDC">
      <w:r xmlns:w="http://schemas.openxmlformats.org/wordprocessingml/2006/main">
        <w:t xml:space="preserve">1. Grēku nožēlošanas spēks: atpestīšanas cerība</w:t>
      </w:r>
    </w:p>
    <w:p w14:paraId="138173CC" w14:textId="77777777" w:rsidR="00F90BDC" w:rsidRDefault="00F90BDC"/>
    <w:p w14:paraId="68441FB1" w14:textId="77777777" w:rsidR="00F90BDC" w:rsidRDefault="00F90BDC">
      <w:r xmlns:w="http://schemas.openxmlformats.org/wordprocessingml/2006/main">
        <w:t xml:space="preserve">2. Dieva beznosacījumu mīlestība: grēcinieku aicināšana uz nožēlu</w:t>
      </w:r>
    </w:p>
    <w:p w14:paraId="1880A730" w14:textId="77777777" w:rsidR="00F90BDC" w:rsidRDefault="00F90BDC"/>
    <w:p w14:paraId="1A9AA6C5" w14:textId="77777777" w:rsidR="00F90BDC" w:rsidRDefault="00F90BDC">
      <w:r xmlns:w="http://schemas.openxmlformats.org/wordprocessingml/2006/main">
        <w:t xml:space="preserve">1. Romiešiem 3:23-25 ? </w:t>
      </w:r>
      <w:r xmlns:w="http://schemas.openxmlformats.org/wordprocessingml/2006/main">
        <w:rPr>
          <w:rFonts w:ascii="맑은 고딕 Semilight" w:hAnsi="맑은 고딕 Semilight"/>
        </w:rPr>
        <w:t xml:space="preserve">쏤 </w:t>
      </w:r>
      <w:r xmlns:w="http://schemas.openxmlformats.org/wordprocessingml/2006/main">
        <w:t xml:space="preserve">jeb visi ir grēkojuši un viņiem trūkst Dieva godības, būdami brīvi attaisnoti ar Viņa žēlastību caur pestīšanu, kas ir Kristū Jēzū, kuru Dievs ticībā ir nolicis kā izpirkumu ar savām asinīm, lai parādītu Savu taisnību, jo Viņa pacietība Dievs bija pagājis pāri iepriekš izdarītajiem grēkiem.</w:t>
      </w:r>
    </w:p>
    <w:p w14:paraId="39FC8E3C" w14:textId="77777777" w:rsidR="00F90BDC" w:rsidRDefault="00F90BDC"/>
    <w:p w14:paraId="28E97641" w14:textId="77777777" w:rsidR="00F90BDC" w:rsidRDefault="00F90BDC">
      <w:r xmlns:w="http://schemas.openxmlformats.org/wordprocessingml/2006/main">
        <w:t xml:space="preserve">2. Lūkas 5:31-32 ? </w:t>
      </w:r>
      <w:r xmlns:w="http://schemas.openxmlformats.org/wordprocessingml/2006/main">
        <w:rPr>
          <w:rFonts w:ascii="맑은 고딕 Semilight" w:hAnsi="맑은 고딕 Semilight"/>
        </w:rPr>
        <w:t xml:space="preserve">쏛 </w:t>
      </w:r>
      <w:r xmlns:w="http://schemas.openxmlformats.org/wordprocessingml/2006/main">
        <w:t xml:space="preserve">Bet Jēzus atbildēja un sacīja viņiem: "Tiem, kas ir veseli, ārsts nav vajadzīgs; bet tie, kas ir slimi. Es nācu nevis aicināt taisnos, bet grēciniekus uz nožēlu.??</w:t>
      </w:r>
    </w:p>
    <w:p w14:paraId="1F6A6904" w14:textId="77777777" w:rsidR="00F90BDC" w:rsidRDefault="00F90BDC"/>
    <w:p w14:paraId="504B8A48" w14:textId="77777777" w:rsidR="00F90BDC" w:rsidRDefault="00F90BDC">
      <w:r xmlns:w="http://schemas.openxmlformats.org/wordprocessingml/2006/main">
        <w:t xml:space="preserve">Marka evaņģēlijs 2:18 Un Jāņa un farizeju mācekļi mēdza gavēt, un tie nāca un sacīja Viņam: Kāpēc Jāņa un farizeju mācekļi gavē, bet Tavi mācekļi negavē?</w:t>
      </w:r>
    </w:p>
    <w:p w14:paraId="7D04BF19" w14:textId="77777777" w:rsidR="00F90BDC" w:rsidRDefault="00F90BDC"/>
    <w:p w14:paraId="3A242535" w14:textId="77777777" w:rsidR="00F90BDC" w:rsidRDefault="00F90BDC">
      <w:r xmlns:w="http://schemas.openxmlformats.org/wordprocessingml/2006/main">
        <w:t xml:space="preserve">Jāņa mācekļi un farizeji jautāja Jēzum, kāpēc viņa mācekļi negavēja, kamēr viņu mācekļi.</w:t>
      </w:r>
    </w:p>
    <w:p w14:paraId="17B4374D" w14:textId="77777777" w:rsidR="00F90BDC" w:rsidRDefault="00F90BDC"/>
    <w:p w14:paraId="77BA3EAA" w14:textId="77777777" w:rsidR="00F90BDC" w:rsidRDefault="00F90BDC">
      <w:r xmlns:w="http://schemas.openxmlformats.org/wordprocessingml/2006/main">
        <w:t xml:space="preserve">1. Gavēņa nozīme mūsu garīgajā dzīvē.</w:t>
      </w:r>
    </w:p>
    <w:p w14:paraId="3F02FAB7" w14:textId="77777777" w:rsidR="00F90BDC" w:rsidRDefault="00F90BDC"/>
    <w:p w14:paraId="70591B2A" w14:textId="77777777" w:rsidR="00F90BDC" w:rsidRDefault="00F90BDC">
      <w:r xmlns:w="http://schemas.openxmlformats.org/wordprocessingml/2006/main">
        <w:t xml:space="preserve">2. Māceklība: mācīšanās no Jēzus un sekošana viņa piemēram.</w:t>
      </w:r>
    </w:p>
    <w:p w14:paraId="25740E8C" w14:textId="77777777" w:rsidR="00F90BDC" w:rsidRDefault="00F90BDC"/>
    <w:p w14:paraId="705EE719" w14:textId="77777777" w:rsidR="00F90BDC" w:rsidRDefault="00F90BDC">
      <w:r xmlns:w="http://schemas.openxmlformats.org/wordprocessingml/2006/main">
        <w:t xml:space="preserve">1. Mateja 6:16-18 — Gavēnis kā daļa no garīgās prakses.</w:t>
      </w:r>
    </w:p>
    <w:p w14:paraId="03D4ACE9" w14:textId="77777777" w:rsidR="00F90BDC" w:rsidRDefault="00F90BDC"/>
    <w:p w14:paraId="10FA1FD1" w14:textId="77777777" w:rsidR="00F90BDC" w:rsidRDefault="00F90BDC">
      <w:r xmlns:w="http://schemas.openxmlformats.org/wordprocessingml/2006/main">
        <w:t xml:space="preserve">2. Jāņa 15:1-5 – Palikt Kristū un būt par mācekli.</w:t>
      </w:r>
    </w:p>
    <w:p w14:paraId="66A35F1A" w14:textId="77777777" w:rsidR="00F90BDC" w:rsidRDefault="00F90BDC"/>
    <w:p w14:paraId="248461E8" w14:textId="77777777" w:rsidR="00F90BDC" w:rsidRDefault="00F90BDC">
      <w:r xmlns:w="http://schemas.openxmlformats.org/wordprocessingml/2006/main">
        <w:t xml:space="preserve">Marka evaņģēlijs 2:19 Un Jēzus viņiem sacīja: Vai līgavas bērni var gavēt, kamēr līgavainis ir ar viņiem? kamēr viņiem ir līdzi līgavainis, viņi nevar gavēt.</w:t>
      </w:r>
    </w:p>
    <w:p w14:paraId="05ACC59F" w14:textId="77777777" w:rsidR="00F90BDC" w:rsidRDefault="00F90BDC"/>
    <w:p w14:paraId="50260B0D" w14:textId="77777777" w:rsidR="00F90BDC" w:rsidRDefault="00F90BDC">
      <w:r xmlns:w="http://schemas.openxmlformats.org/wordprocessingml/2006/main">
        <w:t xml:space="preserve">Jēzus māca, ka nav nepieciešams gavēt, kamēr līgavainis vēl ir klāt.</w:t>
      </w:r>
    </w:p>
    <w:p w14:paraId="5E82C498" w14:textId="77777777" w:rsidR="00F90BDC" w:rsidRDefault="00F90BDC"/>
    <w:p w14:paraId="59BCD103" w14:textId="77777777" w:rsidR="00F90BDC" w:rsidRDefault="00F90BDC">
      <w:r xmlns:w="http://schemas.openxmlformats.org/wordprocessingml/2006/main">
        <w:t xml:space="preserve">1. Gavēnis nav nepieciešams, ja prieks ir pārpilns</w:t>
      </w:r>
    </w:p>
    <w:p w14:paraId="3BAB391B" w14:textId="77777777" w:rsidR="00F90BDC" w:rsidRDefault="00F90BDC"/>
    <w:p w14:paraId="32BA928E" w14:textId="77777777" w:rsidR="00F90BDC" w:rsidRDefault="00F90BDC">
      <w:r xmlns:w="http://schemas.openxmlformats.org/wordprocessingml/2006/main">
        <w:t xml:space="preserve">2. Dzīvošana mirklī: Līgavaiņa klātbūtnes baudīšana</w:t>
      </w:r>
    </w:p>
    <w:p w14:paraId="3A9531F2" w14:textId="77777777" w:rsidR="00F90BDC" w:rsidRDefault="00F90BDC"/>
    <w:p w14:paraId="08A9DB06" w14:textId="77777777" w:rsidR="00F90BDC" w:rsidRDefault="00F90BDC">
      <w:r xmlns:w="http://schemas.openxmlformats.org/wordprocessingml/2006/main">
        <w:t xml:space="preserve">1. Jāņa 16:20-22 — Jēzus stāsta par savu prieku pirms nāves.</w:t>
      </w:r>
    </w:p>
    <w:p w14:paraId="77441AF1" w14:textId="77777777" w:rsidR="00F90BDC" w:rsidRDefault="00F90BDC"/>
    <w:p w14:paraId="0ACA7E60" w14:textId="77777777" w:rsidR="00F90BDC" w:rsidRDefault="00F90BDC">
      <w:r xmlns:w="http://schemas.openxmlformats.org/wordprocessingml/2006/main">
        <w:t xml:space="preserve">2. Jesaja 58:3-5 – Dievs vairāk vēlas žēlastību un prieku nekā gavēšanu.</w:t>
      </w:r>
    </w:p>
    <w:p w14:paraId="155ECEDE" w14:textId="77777777" w:rsidR="00F90BDC" w:rsidRDefault="00F90BDC"/>
    <w:p w14:paraId="7132D1A5" w14:textId="77777777" w:rsidR="00F90BDC" w:rsidRDefault="00F90BDC">
      <w:r xmlns:w="http://schemas.openxmlformats.org/wordprocessingml/2006/main">
        <w:t xml:space="preserve">Marka 2:20 Bet nāks dienas, kad līgavainis viņiem tiks atņemts, un tad viņi tajās dienās gavēs.</w:t>
      </w:r>
    </w:p>
    <w:p w14:paraId="45A18D38" w14:textId="77777777" w:rsidR="00F90BDC" w:rsidRDefault="00F90BDC"/>
    <w:p w14:paraId="61B374EF" w14:textId="77777777" w:rsidR="00F90BDC" w:rsidRDefault="00F90BDC">
      <w:r xmlns:w="http://schemas.openxmlformats.org/wordprocessingml/2006/main">
        <w:t xml:space="preserve">Nāks dienas, kad līgavainis tiks aizvests, un tad būs laiks gavēt.</w:t>
      </w:r>
    </w:p>
    <w:p w14:paraId="3C99DBA0" w14:textId="77777777" w:rsidR="00F90BDC" w:rsidRDefault="00F90BDC"/>
    <w:p w14:paraId="758B6B0E" w14:textId="77777777" w:rsidR="00F90BDC" w:rsidRDefault="00F90BDC">
      <w:r xmlns:w="http://schemas.openxmlformats.org/wordprocessingml/2006/main">
        <w:t xml:space="preserve">1: Gavēnis bēdu laikā</w:t>
      </w:r>
    </w:p>
    <w:p w14:paraId="0096E170" w14:textId="77777777" w:rsidR="00F90BDC" w:rsidRDefault="00F90BDC"/>
    <w:p w14:paraId="37534826" w14:textId="77777777" w:rsidR="00F90BDC" w:rsidRDefault="00F90BDC">
      <w:r xmlns:w="http://schemas.openxmlformats.org/wordprocessingml/2006/main">
        <w:t xml:space="preserve">2: Spēka atrašana bēdīgos laikos</w:t>
      </w:r>
    </w:p>
    <w:p w14:paraId="1103B812" w14:textId="77777777" w:rsidR="00F90BDC" w:rsidRDefault="00F90BDC"/>
    <w:p w14:paraId="56B93672" w14:textId="77777777" w:rsidR="00F90BDC" w:rsidRDefault="00F90BDC">
      <w:r xmlns:w="http://schemas.openxmlformats.org/wordprocessingml/2006/main">
        <w:t xml:space="preserve">1: Jesaja 58:6-9</w:t>
      </w:r>
    </w:p>
    <w:p w14:paraId="1A6A9E31" w14:textId="77777777" w:rsidR="00F90BDC" w:rsidRDefault="00F90BDC"/>
    <w:p w14:paraId="07436B10" w14:textId="77777777" w:rsidR="00F90BDC" w:rsidRDefault="00F90BDC">
      <w:r xmlns:w="http://schemas.openxmlformats.org/wordprocessingml/2006/main">
        <w:t xml:space="preserve">2: Mateja 6:16-18</w:t>
      </w:r>
    </w:p>
    <w:p w14:paraId="406EED33" w14:textId="77777777" w:rsidR="00F90BDC" w:rsidRDefault="00F90BDC"/>
    <w:p w14:paraId="7A8E93B1" w14:textId="77777777" w:rsidR="00F90BDC" w:rsidRDefault="00F90BDC">
      <w:r xmlns:w="http://schemas.openxmlformats.org/wordprocessingml/2006/main">
        <w:t xml:space="preserve">Marka evaņģēlijs 2:21 Neviens arī nešuj jaunu audumu vecam apģērbam, pretējā gadījumā jaunais gabals, kas to piepildīja, noņem veco, un plaisa kļūst vēl lielāka.</w:t>
      </w:r>
    </w:p>
    <w:p w14:paraId="4AC4E928" w14:textId="77777777" w:rsidR="00F90BDC" w:rsidRDefault="00F90BDC"/>
    <w:p w14:paraId="7F31871B" w14:textId="77777777" w:rsidR="00F90BDC" w:rsidRDefault="00F90BDC">
      <w:r xmlns:w="http://schemas.openxmlformats.org/wordprocessingml/2006/main">
        <w:t xml:space="preserve">Šis pants runā par muļķībām, mēģinot aizlāpīt vecu apģērbu ar jaunu auduma gabalu, jo tas tikai pasliktinās plīsumu.</w:t>
      </w:r>
    </w:p>
    <w:p w14:paraId="2A19265F" w14:textId="77777777" w:rsidR="00F90BDC" w:rsidRDefault="00F90BDC"/>
    <w:p w14:paraId="21E1E541" w14:textId="77777777" w:rsidR="00F90BDC" w:rsidRDefault="00F90BDC">
      <w:r xmlns:w="http://schemas.openxmlformats.org/wordprocessingml/2006/main">
        <w:t xml:space="preserve">1: Mēs nedrīkstam mēģināt lāpīt savus vecos dzīves veidus ar jauniem ieradumiem, jo tas tikai pasliktinās situāciju.</w:t>
      </w:r>
    </w:p>
    <w:p w14:paraId="7224A0D0" w14:textId="77777777" w:rsidR="00F90BDC" w:rsidRDefault="00F90BDC"/>
    <w:p w14:paraId="023A403B" w14:textId="77777777" w:rsidR="00F90BDC" w:rsidRDefault="00F90BDC">
      <w:r xmlns:w="http://schemas.openxmlformats.org/wordprocessingml/2006/main">
        <w:t xml:space="preserve">2: Mums ir jābūt gataviem atteikties no saviem vecajiem ceļiem un pieņemt jauno dzīvi, kas atrodama Jēzū Kristū.</w:t>
      </w:r>
    </w:p>
    <w:p w14:paraId="0FBEC3DF" w14:textId="77777777" w:rsidR="00F90BDC" w:rsidRDefault="00F90BDC"/>
    <w:p w14:paraId="246CEA7A" w14:textId="77777777" w:rsidR="00F90BDC" w:rsidRDefault="00F90BDC">
      <w:r xmlns:w="http://schemas.openxmlformats.org/wordprocessingml/2006/main">
        <w:t xml:space="preserve">1: Efeziešiem 4:22-24 - "Lai jūs atvairītu no vecā cilvēka, kas ir samaitāts pēc viltīgām kārībām, un atjaunotos sava prāta garā, un lai jūs ietērptu jauno cilvēku, kas pēc Dieva radīta taisnībā un patiesā svētumā."</w:t>
      </w:r>
    </w:p>
    <w:p w14:paraId="016C181A" w14:textId="77777777" w:rsidR="00F90BDC" w:rsidRDefault="00F90BDC"/>
    <w:p w14:paraId="2AE53F64" w14:textId="77777777" w:rsidR="00F90BDC" w:rsidRDefault="00F90BDC">
      <w:r xmlns:w="http://schemas.openxmlformats.org/wordprocessingml/2006/main">
        <w:t xml:space="preserve">2: Kolosiešiem 3:5-10 - "Tāpēc nokaujiet savus locekļus, kas ir virs zemes; netiklība, nešķīstība, pārmērīga pieķeršanās, ļauna tieksme un mantkārība, kas ir elkdievība. Tā dēļ Dieva dusmas nāk pār bērniem. par nepaklausību: Kurā jūs arī kādu laiku staigājāt, kad tajos dzīvojāt. Bet tagad jūs to visu arī nostājāt: dusmas, dusmas, ļaunprātība, zaimošana, netīra runa no jūsu mutes. Nemelojiet viens otram, redzot, ka jūs esat noģērbuši veco cilvēku ar viņa darbiem un tērpušies jauno cilvēku, kas ir atjaunots atziņā pēc tā tēla, kas viņu radījis.</w:t>
      </w:r>
    </w:p>
    <w:p w14:paraId="37BD9DAC" w14:textId="77777777" w:rsidR="00F90BDC" w:rsidRDefault="00F90BDC"/>
    <w:p w14:paraId="00569343" w14:textId="77777777" w:rsidR="00F90BDC" w:rsidRDefault="00F90BDC">
      <w:r xmlns:w="http://schemas.openxmlformats.org/wordprocessingml/2006/main">
        <w:t xml:space="preserve">Marka evaņģēlijs 2:22 Un neviens nelej jaunu vīnu vecos traukos, pretējā gadījumā jaunais vīns saplēš pudeles, un vīns izbirs, un pudeles tiks sabojātas, bet jauns vīns jālej jaunos traukos.</w:t>
      </w:r>
    </w:p>
    <w:p w14:paraId="145C1CF3" w14:textId="77777777" w:rsidR="00F90BDC" w:rsidRDefault="00F90BDC"/>
    <w:p w14:paraId="2CCF65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Jauno vīnu nedrīkst liet vecās pudelēs, jo pudeles pārplīsīs un vīns izlīs.</w:t>
      </w:r>
    </w:p>
    <w:p w14:paraId="2B6961D2" w14:textId="77777777" w:rsidR="00F90BDC" w:rsidRDefault="00F90BDC"/>
    <w:p w14:paraId="04DA859E" w14:textId="77777777" w:rsidR="00F90BDC" w:rsidRDefault="00F90BDC">
      <w:r xmlns:w="http://schemas.openxmlformats.org/wordprocessingml/2006/main">
        <w:t xml:space="preserve">1. Nepieciešamas pārmaiņas – atjaunošanas izaicinājumi</w:t>
      </w:r>
    </w:p>
    <w:p w14:paraId="4E44A715" w14:textId="77777777" w:rsidR="00F90BDC" w:rsidRDefault="00F90BDC"/>
    <w:p w14:paraId="3ACAC2AC" w14:textId="77777777" w:rsidR="00F90BDC" w:rsidRDefault="00F90BDC">
      <w:r xmlns:w="http://schemas.openxmlformats.org/wordprocessingml/2006/main">
        <w:t xml:space="preserve">2. Atbrīvot vietu izaugsmei — sagatavošanās jaunām svētībām</w:t>
      </w:r>
    </w:p>
    <w:p w14:paraId="0F9B057F" w14:textId="77777777" w:rsidR="00F90BDC" w:rsidRDefault="00F90BDC"/>
    <w:p w14:paraId="492E97C7" w14:textId="77777777" w:rsidR="00F90BDC" w:rsidRDefault="00F90BDC">
      <w:r xmlns:w="http://schemas.openxmlformats.org/wordprocessingml/2006/main">
        <w:t xml:space="preserve">1. Jesaja 43:18-19 ? </w:t>
      </w:r>
      <w:r xmlns:w="http://schemas.openxmlformats.org/wordprocessingml/2006/main">
        <w:rPr>
          <w:rFonts w:ascii="맑은 고딕 Semilight" w:hAnsi="맑은 고딕 Semilight"/>
        </w:rPr>
        <w:t xml:space="preserve">쏳 </w:t>
      </w:r>
      <w:r xmlns:w="http://schemas.openxmlformats.org/wordprocessingml/2006/main">
        <w:t xml:space="preserve">Neatceries agrākās lietas un nedomā par senajām lietām. Lūk, es daru jaunu lietu; tagad tas izplūst, vai jūs to nesaprotat? Es iztaisīšu ceļu tuksnesī un upēs tuksnesī.??</w:t>
      </w:r>
    </w:p>
    <w:p w14:paraId="1B818171" w14:textId="77777777" w:rsidR="00F90BDC" w:rsidRDefault="00F90BDC"/>
    <w:p w14:paraId="524F7EDA" w14:textId="77777777" w:rsidR="00F90BDC" w:rsidRDefault="00F90BDC">
      <w:r xmlns:w="http://schemas.openxmlformats.org/wordprocessingml/2006/main">
        <w:t xml:space="preserve">2. 2. korintiešiem 5:17? </w:t>
      </w:r>
      <w:r xmlns:w="http://schemas.openxmlformats.org/wordprocessingml/2006/main">
        <w:rPr>
          <w:rFonts w:ascii="맑은 고딕 Semilight" w:hAnsi="맑은 고딕 Semilight"/>
        </w:rPr>
        <w:t xml:space="preserve">쏷 </w:t>
      </w:r>
      <w:r xmlns:w="http://schemas.openxmlformats.org/wordprocessingml/2006/main">
        <w:t xml:space="preserve">tādēļ, ja kāds ir Kristū, tas ir jauns radījums. Vecais ir pagājis; lūk, jaunais ir pienācis.??</w:t>
      </w:r>
    </w:p>
    <w:p w14:paraId="4EC250E1" w14:textId="77777777" w:rsidR="00F90BDC" w:rsidRDefault="00F90BDC"/>
    <w:p w14:paraId="0FA59FDB" w14:textId="77777777" w:rsidR="00F90BDC" w:rsidRDefault="00F90BDC">
      <w:r xmlns:w="http://schemas.openxmlformats.org/wordprocessingml/2006/main">
        <w:t xml:space="preserve">Marka 2:23 Un notika, ka viņš sabata dienā gāja cauri labības laukiem; un viņa mācekļi, edami, sāka plūkt vārpas.</w:t>
      </w:r>
    </w:p>
    <w:p w14:paraId="5FF25F69" w14:textId="77777777" w:rsidR="00F90BDC" w:rsidRDefault="00F90BDC"/>
    <w:p w14:paraId="70432A97" w14:textId="77777777" w:rsidR="00F90BDC" w:rsidRDefault="00F90BDC">
      <w:r xmlns:w="http://schemas.openxmlformats.org/wordprocessingml/2006/main">
        <w:t xml:space="preserve">Pāreja Jēzus un viņa mācekļi sabatā staigāja pa labības laukiem, un viņa mācekļi sāka plūkt kukurūzas vārpas.</w:t>
      </w:r>
    </w:p>
    <w:p w14:paraId="5BC5CED3" w14:textId="77777777" w:rsidR="00F90BDC" w:rsidRDefault="00F90BDC"/>
    <w:p w14:paraId="4E9C6B1D" w14:textId="77777777" w:rsidR="00F90BDC" w:rsidRDefault="00F90BDC">
      <w:r xmlns:w="http://schemas.openxmlformats.org/wordprocessingml/2006/main">
        <w:t xml:space="preserve">1. Sabata atpūtas nozīme</w:t>
      </w:r>
    </w:p>
    <w:p w14:paraId="61C6180B" w14:textId="77777777" w:rsidR="00F90BDC" w:rsidRDefault="00F90BDC"/>
    <w:p w14:paraId="0795360A" w14:textId="77777777" w:rsidR="00F90BDC" w:rsidRDefault="00F90BDC">
      <w:r xmlns:w="http://schemas.openxmlformats.org/wordprocessingml/2006/main">
        <w:t xml:space="preserve">2. Paklausība Dievam ikdienas dzīvē</w:t>
      </w:r>
    </w:p>
    <w:p w14:paraId="0246E186" w14:textId="77777777" w:rsidR="00F90BDC" w:rsidRDefault="00F90BDC"/>
    <w:p w14:paraId="74467485" w14:textId="77777777" w:rsidR="00F90BDC" w:rsidRDefault="00F90BDC">
      <w:r xmlns:w="http://schemas.openxmlformats.org/wordprocessingml/2006/main">
        <w:t xml:space="preserve">1. 2. Mozus 20:8-11 — Atcerieties sabata dienu, lai to svētītu.</w:t>
      </w:r>
    </w:p>
    <w:p w14:paraId="4DF0FDEA" w14:textId="77777777" w:rsidR="00F90BDC" w:rsidRDefault="00F90BDC"/>
    <w:p w14:paraId="3149E4A2" w14:textId="77777777" w:rsidR="00F90BDC" w:rsidRDefault="00F90BDC">
      <w:r xmlns:w="http://schemas.openxmlformats.org/wordprocessingml/2006/main">
        <w:t xml:space="preserve">2. 5. Mozus 5:12-15 — ievēro sabatu, lai to svētītu, kā Tas Kungs, tavs Dievs, tev pavēlēja.</w:t>
      </w:r>
    </w:p>
    <w:p w14:paraId="7AD4E088" w14:textId="77777777" w:rsidR="00F90BDC" w:rsidRDefault="00F90BDC"/>
    <w:p w14:paraId="53B6BEC3" w14:textId="77777777" w:rsidR="00F90BDC" w:rsidRDefault="00F90BDC">
      <w:r xmlns:w="http://schemas.openxmlformats.org/wordprocessingml/2006/main">
        <w:t xml:space="preserve">Marka 2:24 Un farizeji viņam sacīja: Lūk, kāpēc viņi sabatā dara to, kas nav atļauts?</w:t>
      </w:r>
    </w:p>
    <w:p w14:paraId="24C11456" w14:textId="77777777" w:rsidR="00F90BDC" w:rsidRDefault="00F90BDC"/>
    <w:p w14:paraId="1E35E463" w14:textId="77777777" w:rsidR="00F90BDC" w:rsidRDefault="00F90BDC">
      <w:r xmlns:w="http://schemas.openxmlformats.org/wordprocessingml/2006/main">
        <w:t xml:space="preserve">Farizeji jautā Jēzum, kāpēc viņa mācekļi neievēro likumu sabata dienā.</w:t>
      </w:r>
    </w:p>
    <w:p w14:paraId="148765D6" w14:textId="77777777" w:rsidR="00F90BDC" w:rsidRDefault="00F90BDC"/>
    <w:p w14:paraId="295A7B3D" w14:textId="77777777" w:rsidR="00F90BDC" w:rsidRDefault="00F90BDC">
      <w:r xmlns:w="http://schemas.openxmlformats.org/wordprocessingml/2006/main">
        <w:t xml:space="preserve">1. "Piedošanas spēks: brīvības atrašana no likumības"</w:t>
      </w:r>
    </w:p>
    <w:p w14:paraId="0F36AB5B" w14:textId="77777777" w:rsidR="00F90BDC" w:rsidRDefault="00F90BDC"/>
    <w:p w14:paraId="3F586D84" w14:textId="77777777" w:rsidR="00F90BDC" w:rsidRDefault="00F90BDC">
      <w:r xmlns:w="http://schemas.openxmlformats.org/wordprocessingml/2006/main">
        <w:t xml:space="preserve">2. "Sabata nozīme: atpūtas un prieka diena"</w:t>
      </w:r>
    </w:p>
    <w:p w14:paraId="3E6E4848" w14:textId="77777777" w:rsidR="00F90BDC" w:rsidRDefault="00F90BDC"/>
    <w:p w14:paraId="27D7B824" w14:textId="77777777" w:rsidR="00F90BDC" w:rsidRDefault="00F90BDC">
      <w:r xmlns:w="http://schemas.openxmlformats.org/wordprocessingml/2006/main">
        <w:t xml:space="preserve">1. Lūkas 6:1-5 – Jēzus mācekļi plūc labību sabatā un Jēzus žēlastības atbilde.</w:t>
      </w:r>
    </w:p>
    <w:p w14:paraId="19C00995" w14:textId="77777777" w:rsidR="00F90BDC" w:rsidRDefault="00F90BDC"/>
    <w:p w14:paraId="773C5E0F" w14:textId="77777777" w:rsidR="00F90BDC" w:rsidRDefault="00F90BDC">
      <w:r xmlns:w="http://schemas.openxmlformats.org/wordprocessingml/2006/main">
        <w:t xml:space="preserve">2. Kolosiešiem 2:16-17 – Pāvila brīdinājums pret likumību.</w:t>
      </w:r>
    </w:p>
    <w:p w14:paraId="61F169D9" w14:textId="77777777" w:rsidR="00F90BDC" w:rsidRDefault="00F90BDC"/>
    <w:p w14:paraId="0576822D" w14:textId="77777777" w:rsidR="00F90BDC" w:rsidRDefault="00F90BDC">
      <w:r xmlns:w="http://schemas.openxmlformats.org/wordprocessingml/2006/main">
        <w:t xml:space="preserve">Marka evaņģēlijs 2:25 Un Viņš tiem sacīja: Vai jūs nekad neesat lasījuši, ko Dāvids darīja, kad viņam vajadzēja, un viņš un tie, kas bija ar viņu, bija izsalkuši?</w:t>
      </w:r>
    </w:p>
    <w:p w14:paraId="2E6CB1BE" w14:textId="77777777" w:rsidR="00F90BDC" w:rsidRDefault="00F90BDC"/>
    <w:p w14:paraId="1AEBA51C" w14:textId="77777777" w:rsidR="00F90BDC" w:rsidRDefault="00F90BDC">
      <w:r xmlns:w="http://schemas.openxmlformats.org/wordprocessingml/2006/main">
        <w:t xml:space="preserve">Jēzus mudināja savus mācekļus atcerēties Dāvida piemēru un to, kā viņš grūtos laikos parādīja ticību.</w:t>
      </w:r>
    </w:p>
    <w:p w14:paraId="5D29E9E7" w14:textId="77777777" w:rsidR="00F90BDC" w:rsidRDefault="00F90BDC"/>
    <w:p w14:paraId="2BFF2EBE" w14:textId="77777777" w:rsidR="00F90BDC" w:rsidRDefault="00F90BDC">
      <w:r xmlns:w="http://schemas.openxmlformats.org/wordprocessingml/2006/main">
        <w:t xml:space="preserve">1. Ticība Dievam tiek parādīta grūtos brīžos.</w:t>
      </w:r>
    </w:p>
    <w:p w14:paraId="77B0F11B" w14:textId="77777777" w:rsidR="00F90BDC" w:rsidRDefault="00F90BDC"/>
    <w:p w14:paraId="5A1EA0F4" w14:textId="77777777" w:rsidR="00F90BDC" w:rsidRDefault="00F90BDC">
      <w:r xmlns:w="http://schemas.openxmlformats.org/wordprocessingml/2006/main">
        <w:t xml:space="preserve">2. Uzticieties Dievam, un Viņš nodrošinās mūsu vajadzības.</w:t>
      </w:r>
    </w:p>
    <w:p w14:paraId="64118C20" w14:textId="77777777" w:rsidR="00F90BDC" w:rsidRDefault="00F90BDC"/>
    <w:p w14:paraId="10399F83" w14:textId="77777777" w:rsidR="00F90BDC" w:rsidRDefault="00F90BDC">
      <w:r xmlns:w="http://schemas.openxmlformats.org/wordprocessingml/2006/main">
        <w:t xml:space="preserve">1. Psalms 37:25 — Es biju jauns un tagad esmu vecs, tomēr nekad neesmu redzējis taisnos pamestus vai viņu bērnus ubagojam maizi.</w:t>
      </w:r>
    </w:p>
    <w:p w14:paraId="0DA9300C" w14:textId="77777777" w:rsidR="00F90BDC" w:rsidRDefault="00F90BDC"/>
    <w:p w14:paraId="2EA4EC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Filipiešiem 4:19 - Un mans Dievs apmierinās visas jūsu vajadzības saskaņā ar savas godības bagātību Kristū Jēzū.</w:t>
      </w:r>
    </w:p>
    <w:p w14:paraId="08105C3D" w14:textId="77777777" w:rsidR="00F90BDC" w:rsidRDefault="00F90BDC"/>
    <w:p w14:paraId="76AF3CD0" w14:textId="77777777" w:rsidR="00F90BDC" w:rsidRDefault="00F90BDC">
      <w:r xmlns:w="http://schemas.openxmlformats.org/wordprocessingml/2006/main">
        <w:t xml:space="preserve">Marka evaņģēlijs 2:26 Kā viņš iegāja Dieva namā augstā priestera Abjatara dienās un ēda redzamās maizes, ko nedrīkst ēst kā vien priesteriem, un deva arī tiem, kas bija ar viņu?</w:t>
      </w:r>
    </w:p>
    <w:p w14:paraId="3BBD01A8" w14:textId="77777777" w:rsidR="00F90BDC" w:rsidRDefault="00F90BDC"/>
    <w:p w14:paraId="5CF55AE1" w14:textId="77777777" w:rsidR="00F90BDC" w:rsidRDefault="00F90BDC">
      <w:r xmlns:w="http://schemas.openxmlformats.org/wordprocessingml/2006/main">
        <w:t xml:space="preserve">Rakstā ir aprakstīts, kā Jēzus iegāja templī augstā priestera Abjatara dienās un ēda maizi, kas bija paredzēta tikai priesteriem, un iedeva to saviem sekotājiem.</w:t>
      </w:r>
    </w:p>
    <w:p w14:paraId="4BAC4334" w14:textId="77777777" w:rsidR="00F90BDC" w:rsidRDefault="00F90BDC"/>
    <w:p w14:paraId="2A9AF716" w14:textId="77777777" w:rsidR="00F90BDC" w:rsidRDefault="00F90BDC">
      <w:r xmlns:w="http://schemas.openxmlformats.org/wordprocessingml/2006/main">
        <w:t xml:space="preserve">1: Jēzus mums parādīja pazemības piemēru, pazemodamies pat augstā priestera klātbūtnē.</w:t>
      </w:r>
    </w:p>
    <w:p w14:paraId="1605CEA0" w14:textId="77777777" w:rsidR="00F90BDC" w:rsidRDefault="00F90BDC"/>
    <w:p w14:paraId="77D49C79" w14:textId="77777777" w:rsidR="00F90BDC" w:rsidRDefault="00F90BDC">
      <w:r xmlns:w="http://schemas.openxmlformats.org/wordprocessingml/2006/main">
        <w:t xml:space="preserve">2: Jēzus izrādīja gatavību kalpot citiem, piedāvājot saviem sekotājiem šovmaizi.</w:t>
      </w:r>
    </w:p>
    <w:p w14:paraId="3283D1AF" w14:textId="77777777" w:rsidR="00F90BDC" w:rsidRDefault="00F90BDC"/>
    <w:p w14:paraId="060FE6A4" w14:textId="77777777" w:rsidR="00F90BDC" w:rsidRDefault="00F90BDC">
      <w:r xmlns:w="http://schemas.openxmlformats.org/wordprocessingml/2006/main">
        <w:t xml:space="preserve">1: Filipiešiem 2:5-8 - ? </w:t>
      </w:r>
      <w:r xmlns:w="http://schemas.openxmlformats.org/wordprocessingml/2006/main">
        <w:rPr>
          <w:rFonts w:ascii="맑은 고딕 Semilight" w:hAnsi="맑은 고딕 Semilight"/>
        </w:rPr>
        <w:t xml:space="preserve">쏦 </w:t>
      </w:r>
      <w:r xmlns:w="http://schemas.openxmlformats.org/wordprocessingml/2006/main">
        <w:t xml:space="preserve">saglabājiet šo prātu savā starpā, kas jums ir Kristū Jēzū, kurš, būdams Dieva veidolā, neuzskatīja par līdzvērtīgu Dievam, bet gan iztukšoja sevi, pieņemdams kalpa veidolu, būdams dzimis cilvēku līdzībā. Un būdams atrasts cilvēka veidolā, viņš pazemojās, kļūstot paklausīgs līdz nāvei, pat līdz krusta nāvei.??</w:t>
      </w:r>
    </w:p>
    <w:p w14:paraId="2B0FE0AB" w14:textId="77777777" w:rsidR="00F90BDC" w:rsidRDefault="00F90BDC"/>
    <w:p w14:paraId="1B2AD7B7" w14:textId="77777777" w:rsidR="00F90BDC" w:rsidRDefault="00F90BDC">
      <w:r xmlns:w="http://schemas.openxmlformats.org/wordprocessingml/2006/main">
        <w:t xml:space="preserve">2: Jāņa 13:12-17 ??? </w:t>
      </w:r>
      <w:r xmlns:w="http://schemas.openxmlformats.org/wordprocessingml/2006/main">
        <w:rPr>
          <w:rFonts w:ascii="맑은 고딕 Semilight" w:hAnsi="맑은 고딕 Semilight"/>
        </w:rPr>
        <w:t xml:space="preserve">Kad </w:t>
      </w:r>
      <w:r xmlns:w="http://schemas.openxmlformats.org/wordprocessingml/2006/main">
        <w:t xml:space="preserve">viņš bija nomazgājis viņiem kājas, uzvilcis savas virsdrēbes un atgriezies savā vietā, viņš tiem sacīja: </w:t>
      </w:r>
      <w:r xmlns:w="http://schemas.openxmlformats.org/wordprocessingml/2006/main">
        <w:rPr>
          <w:rFonts w:ascii="맑은 고딕 Semilight" w:hAnsi="맑은 고딕 Semilight"/>
        </w:rPr>
        <w:t xml:space="preserve">쁃 </w:t>
      </w:r>
      <w:r xmlns:w="http://schemas.openxmlformats.org/wordprocessingml/2006/main">
        <w:t xml:space="preserve">vai tu saproti, ko es tev esmu nodarījis? Jūs mani saucat par Skolotāju un Kungu, un jums ir taisnība, jo es tāds esmu. Ja tad es, jūsu Kungs un Skolotājs, esmu mazgājis jūsu kājas, arī jums ir jāmazgā cits citam kājas. Jo es jums esmu devis priekšzīmi, lai arī jūs darītu, kā Es jums esmu darījis. Patiesi, patiesi es jums saku: kalps nav lielāks par savu kungu, un sūtnis nav lielāks par to, kas viņu sūtījis. Ja jūs zināt šīs lietas, vai jūs esat svētīti, ja jūs to darāt.??</w:t>
      </w:r>
    </w:p>
    <w:p w14:paraId="55A247EB" w14:textId="77777777" w:rsidR="00F90BDC" w:rsidRDefault="00F90BDC"/>
    <w:p w14:paraId="4DADE44D" w14:textId="77777777" w:rsidR="00F90BDC" w:rsidRDefault="00F90BDC">
      <w:r xmlns:w="http://schemas.openxmlformats.org/wordprocessingml/2006/main">
        <w:t xml:space="preserve">Marka evaņģēlijs 2:27 Un Viņš tiem sacīja: Sabats ir radīts cilvēka dēļ, nevis cilvēks sabatam.</w:t>
      </w:r>
    </w:p>
    <w:p w14:paraId="231C4753" w14:textId="77777777" w:rsidR="00F90BDC" w:rsidRDefault="00F90BDC"/>
    <w:p w14:paraId="0EE8FD78" w14:textId="77777777" w:rsidR="00F90BDC" w:rsidRDefault="00F90BDC">
      <w:r xmlns:w="http://schemas.openxmlformats.org/wordprocessingml/2006/main">
        <w:t xml:space="preserve">Sabats tika radīts, lai cilvēkam būtu svētība, nevis nasta.</w:t>
      </w:r>
    </w:p>
    <w:p w14:paraId="1B508E8E" w14:textId="77777777" w:rsidR="00F90BDC" w:rsidRDefault="00F90BDC"/>
    <w:p w14:paraId="7C79ACA2" w14:textId="77777777" w:rsidR="00F90BDC" w:rsidRDefault="00F90BDC">
      <w:r xmlns:w="http://schemas.openxmlformats.org/wordprocessingml/2006/main">
        <w:t xml:space="preserve">1: Dievs sabatu ir radījis kā atpūtas un pārdomu dienu, nevis stresa un spriedzes dienu.</w:t>
      </w:r>
    </w:p>
    <w:p w14:paraId="62E0B4E4" w14:textId="77777777" w:rsidR="00F90BDC" w:rsidRDefault="00F90BDC"/>
    <w:p w14:paraId="61887A59" w14:textId="77777777" w:rsidR="00F90BDC" w:rsidRDefault="00F90BDC">
      <w:r xmlns:w="http://schemas.openxmlformats.org/wordprocessingml/2006/main">
        <w:t xml:space="preserve">2: Dievs mums deva sabatu, lai tas būtu svētība, nevis nasta.</w:t>
      </w:r>
    </w:p>
    <w:p w14:paraId="4BCA9B46" w14:textId="77777777" w:rsidR="00F90BDC" w:rsidRDefault="00F90BDC"/>
    <w:p w14:paraId="36B39855" w14:textId="77777777" w:rsidR="00F90BDC" w:rsidRDefault="00F90BDC">
      <w:r xmlns:w="http://schemas.openxmlformats.org/wordprocessingml/2006/main">
        <w:t xml:space="preserve">1: 1. Mozus 2:2-3 - ? </w:t>
      </w:r>
      <w:r xmlns:w="http://schemas.openxmlformats.org/wordprocessingml/2006/main">
        <w:rPr>
          <w:rFonts w:ascii="맑은 고딕 Semilight" w:hAnsi="맑은 고딕 Semilight"/>
        </w:rPr>
        <w:t xml:space="preserve">쏰 </w:t>
      </w:r>
      <w:r xmlns:w="http://schemas.openxmlformats.org/wordprocessingml/2006/main">
        <w:t xml:space="preserve">Septītajā dienā Dievs bija pabeidzis savu radīšanas darbu, tāpēc viņš atpūtās no visa sava darba. Tad Dievs svētīja septīto dienu un pasludināja to par svētu, jo tā bija diena, kad viņš atpūtās no radīšanas darba.??</w:t>
      </w:r>
    </w:p>
    <w:p w14:paraId="22E7CECC" w14:textId="77777777" w:rsidR="00F90BDC" w:rsidRDefault="00F90BDC"/>
    <w:p w14:paraId="31F51A63" w14:textId="77777777" w:rsidR="00F90BDC" w:rsidRDefault="00F90BDC">
      <w:r xmlns:w="http://schemas.openxmlformats.org/wordprocessingml/2006/main">
        <w:t xml:space="preserve">2: 2. Mozus 20:8-11 - ? </w:t>
      </w:r>
      <w:r xmlns:w="http://schemas.openxmlformats.org/wordprocessingml/2006/main">
        <w:rPr>
          <w:rFonts w:ascii="맑은 고딕 Semilight" w:hAnsi="맑은 고딕 Semilight"/>
        </w:rPr>
        <w:t xml:space="preserve">Atcerieties </w:t>
      </w:r>
      <w:r xmlns:w="http://schemas.openxmlformats.org/wordprocessingml/2006/main">
        <w:t xml:space="preserve">, ka sabata diena ir svēta. Katru nedēļu jums ir sešas dienas savam parastajam darbam, bet septītā diena ir sabata atpūtas diena, kas veltīta Tam Kungam, jūsu Dievam. Tajā dienā neviens jūsu mājsaimniecībā nedrīkst strādāt. Tas ietver jūs, jūsu dēlus un meitas, jūsu kalpus un sievietes, jūsu mājlopus un visus svešiniekus, kas dzīvo jūsu vidū. Jo sešās dienās Tas Kungs radīja debesis, zemi, jūru un visu, kas tajās ir; bet septītajā dienā viņš atpūtās. Tāpēc Tas Kungs svētīja sabata dienu un noteica to kā svētu.??</w:t>
      </w:r>
    </w:p>
    <w:p w14:paraId="23021D3C" w14:textId="77777777" w:rsidR="00F90BDC" w:rsidRDefault="00F90BDC"/>
    <w:p w14:paraId="23285566" w14:textId="77777777" w:rsidR="00F90BDC" w:rsidRDefault="00F90BDC">
      <w:r xmlns:w="http://schemas.openxmlformats.org/wordprocessingml/2006/main">
        <w:t xml:space="preserve">Marka 2:28 Tāpēc Cilvēka Dēls ir Kungs arī pār sabatu.</w:t>
      </w:r>
    </w:p>
    <w:p w14:paraId="5D60F249" w14:textId="77777777" w:rsidR="00F90BDC" w:rsidRDefault="00F90BDC"/>
    <w:p w14:paraId="6B3BB841" w14:textId="77777777" w:rsidR="00F90BDC" w:rsidRDefault="00F90BDC">
      <w:r xmlns:w="http://schemas.openxmlformats.org/wordprocessingml/2006/main">
        <w:t xml:space="preserve">Cilvēka Dēls ir Sabata Kungs.</w:t>
      </w:r>
    </w:p>
    <w:p w14:paraId="6D18785E" w14:textId="77777777" w:rsidR="00F90BDC" w:rsidRDefault="00F90BDC"/>
    <w:p w14:paraId="5ECE9792" w14:textId="77777777" w:rsidR="00F90BDC" w:rsidRDefault="00F90BDC">
      <w:r xmlns:w="http://schemas.openxmlformats.org/wordprocessingml/2006/main">
        <w:t xml:space="preserve">1. Dievs kontrolē visas lietas</w:t>
      </w:r>
    </w:p>
    <w:p w14:paraId="3699ABC2" w14:textId="77777777" w:rsidR="00F90BDC" w:rsidRDefault="00F90BDC"/>
    <w:p w14:paraId="405F04A6" w14:textId="77777777" w:rsidR="00F90BDC" w:rsidRDefault="00F90BDC">
      <w:r xmlns:w="http://schemas.openxmlformats.org/wordprocessingml/2006/main">
        <w:t xml:space="preserve">2. Mums ir jāseko Dieva pavēlēm</w:t>
      </w:r>
    </w:p>
    <w:p w14:paraId="18421F9C" w14:textId="77777777" w:rsidR="00F90BDC" w:rsidRDefault="00F90BDC"/>
    <w:p w14:paraId="3BC36C34" w14:textId="77777777" w:rsidR="00F90BDC" w:rsidRDefault="00F90BDC">
      <w:r xmlns:w="http://schemas.openxmlformats.org/wordprocessingml/2006/main">
        <w:t xml:space="preserve">1. Psalms 46:10 ? </w:t>
      </w:r>
      <w:r xmlns:w="http://schemas.openxmlformats.org/wordprocessingml/2006/main">
        <w:rPr>
          <w:rFonts w:ascii="맑은 고딕 Semilight" w:hAnsi="맑은 고딕 Semilight"/>
        </w:rPr>
        <w:t xml:space="preserve">쏝 </w:t>
      </w:r>
      <w:r xmlns:w="http://schemas.openxmlformats.org/wordprocessingml/2006/main">
        <w:t xml:space="preserve">e joprojām, un zināt, ka es esmu Dievs.</w:t>
      </w:r>
    </w:p>
    <w:p w14:paraId="531ADA23" w14:textId="77777777" w:rsidR="00F90BDC" w:rsidRDefault="00F90BDC"/>
    <w:p w14:paraId="482F42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Mateja 5:17-19? </w:t>
      </w:r>
      <w:r xmlns:w="http://schemas.openxmlformats.org/wordprocessingml/2006/main">
        <w:rPr>
          <w:rFonts w:ascii="맑은 고딕 Semilight" w:hAnsi="맑은 고딕 Semilight"/>
        </w:rPr>
        <w:t xml:space="preserve">쏡 </w:t>
      </w:r>
      <w:r xmlns:w="http://schemas.openxmlformats.org/wordprocessingml/2006/main">
        <w:t xml:space="preserve">o nedomāju, ka esmu nācis atcelt bauslību vai praviešus; Es neesmu nācis tos atcelt, bet gan izpildīt. Jo patiesi, es jums saku: kamēr debesis un zeme nepazudīs, no bauslības nepazudīs ne kripatiņa, ne punkts, kamēr viss nebūs paveikts. Tāpēc tas, kurš atlaiž vienu no šiem mazākajiem baušļiem un māca to darīt citiem, tiks saukts par mazāko debesu valstībā, bet, kas tos pildīs un māca, tas tiks saukts par lielu debesu valstībā.</w:t>
      </w:r>
    </w:p>
    <w:p w14:paraId="5829A852" w14:textId="77777777" w:rsidR="00F90BDC" w:rsidRDefault="00F90BDC"/>
    <w:p w14:paraId="42006EA1" w14:textId="77777777" w:rsidR="00F90BDC" w:rsidRDefault="00F90BDC">
      <w:r xmlns:w="http://schemas.openxmlformats.org/wordprocessingml/2006/main">
        <w:t xml:space="preserve">Marka 3. nodaļa turpina stāstījumu par Jēzus kalpošanu, tostarp Viņa divpadsmit apustuļu atlasi, brīnumu izdarīšanu un reliģisko vadītāju apsūdzību konfrontāciju.</w:t>
      </w:r>
    </w:p>
    <w:p w14:paraId="25A0EE9B" w14:textId="77777777" w:rsidR="00F90BDC" w:rsidRDefault="00F90BDC"/>
    <w:p w14:paraId="29EE7B2A" w14:textId="77777777" w:rsidR="00F90BDC" w:rsidRDefault="00F90BDC">
      <w:r xmlns:w="http://schemas.openxmlformats.org/wordprocessingml/2006/main">
        <w:t xml:space="preserve">1. rindkopa: Nodaļa sākas ar to, ka Jēzus sabatā sinagogā dziedināja cilvēku ar saraujušu roku. Kad Viņš jautā farizejiem, vai sabatā drīkst darīt labu vai ļaunu, viņi klusē. Pēc tam, kad viņš dusmās un dziļi nomocīts par viņu stūrgalvīgajām sirdīm, Viņš izdziedina cilvēkus, kas liek farizejiem iziet, sāciet ar herodiešiem, kā viņi varētu Viņu nogalināt (Marka 3:1-6). Tad Jēzus kopā ar saviem mācekļiem atkāpās pie ezera, un tam sekoja liels ļaužu pulks no Galilejas. Kad viņš daudzus dziedināja, visi, kam bija slimības, spiedās viņam pieskarties. Un ikreiz, kad nešķīstie gari Viņu ieraudzīja, tie krita Viņa priekšā un sauca: “Tu esi Dieva Dēls”, bet Viņš tiem deva stingras pavēles, lai citi par Viņu nezinātu (Marka 3:7-12).</w:t>
      </w:r>
    </w:p>
    <w:p w14:paraId="3CF7BF58" w14:textId="77777777" w:rsidR="00F90BDC" w:rsidRDefault="00F90BDC"/>
    <w:p w14:paraId="07745895" w14:textId="77777777" w:rsidR="00F90BDC" w:rsidRDefault="00F90BDC">
      <w:r xmlns:w="http://schemas.openxmlformats.org/wordprocessingml/2006/main">
        <w:t xml:space="preserve">2. rindkopa: Pēc tam Jēzus kāpj kalnā, sauc tos, kurus gribēja, viņi ieceļ, ieceļ divpadsmit apustuļus, lai tie varētu būt kopā ar viņu izsūtīt sludināt varu, izdzīt dēmonus (Marka 3:13-19). Tajos ietilpst Sīmanis, kuru viņš nosauc par Pēteri Džeimsu Džonu, kuram viņš dod vārdu Boanerges, kas nozīmē dēli pērkons Endrjū Filips Bārtolomejs Metjū Tomass Džeimsa dēls Alfejs Tadejs Sīmanis Zealots Jūdass Iskariots, kurš Viņu nodod.</w:t>
      </w:r>
    </w:p>
    <w:p w14:paraId="1576F5CB" w14:textId="77777777" w:rsidR="00F90BDC" w:rsidRDefault="00F90BDC"/>
    <w:p w14:paraId="0FC01FED" w14:textId="77777777" w:rsidR="00F90BDC" w:rsidRDefault="00F90BDC">
      <w:r xmlns:w="http://schemas.openxmlformats.org/wordprocessingml/2006/main">
        <w:t xml:space="preserve">3. rindkopa: Pēc atgriešanās mājās atkal pulcējas ļaužu pūlis, neļaujot viņiem pat ēst, kad viņa ģimene par to uzzina, viņi dodas pārņemt viņu, sakot: "Viņš ir no prāta". Skolotāju likums saka: "Viņu apsēdis Belcebuls, princis dēmoni izdzen dēmonus". Atbildot uz to, Jēzus runā līdzībā, nams, kas ir sašķelts pret sevi, nevar izturēt līdzīgi, ja sātans pretojas sev sašķelts, nevar izturēt viņa gals ir pienācis, tad runā par zaimošanu pret Svēto Garu, kas nekad netiks piedots, iezīmējot mūžīgo grēku, kas liecina par noraidīšanas darbu Svētais Gars ir nepiedodams, jo tas nozīmē Dieva žēlastības noraidīšanu. paredz pestīšanu beidzot Viņa mātes brāļi ierodas stāvot ārā sūtīt kādu zvanīt Viņam apkārt sēdošais pūlis saka "Kas ir manas mātes brāļi?" rāda mācekļi saka: </w:t>
      </w:r>
      <w:r xmlns:w="http://schemas.openxmlformats.org/wordprocessingml/2006/main">
        <w:lastRenderedPageBreak xmlns:w="http://schemas.openxmlformats.org/wordprocessingml/2006/main"/>
      </w:r>
      <w:r xmlns:w="http://schemas.openxmlformats.org/wordprocessingml/2006/main">
        <w:t xml:space="preserve">"Šeit ir manas mātes, brāļi, kas to dara, Dievs, mans brālis māsa, māte", norādot, ka garīgajai saiknei starp ticīgajiem ir prioritāte pār bioloģiskajām attiecībām.</w:t>
      </w:r>
    </w:p>
    <w:p w14:paraId="58957CE5" w14:textId="77777777" w:rsidR="00F90BDC" w:rsidRDefault="00F90BDC"/>
    <w:p w14:paraId="79E54710" w14:textId="77777777" w:rsidR="00F90BDC" w:rsidRDefault="00F90BDC"/>
    <w:p w14:paraId="6BE423E6" w14:textId="77777777" w:rsidR="00F90BDC" w:rsidRDefault="00F90BDC">
      <w:r xmlns:w="http://schemas.openxmlformats.org/wordprocessingml/2006/main">
        <w:t xml:space="preserve">Mark 3:1 Un Viņš atkal iegāja sinagogā; un tur bija cilvēks, kam bija nokaltusi roka.</w:t>
      </w:r>
    </w:p>
    <w:p w14:paraId="2A422EC2" w14:textId="77777777" w:rsidR="00F90BDC" w:rsidRDefault="00F90BDC"/>
    <w:p w14:paraId="48089A39" w14:textId="77777777" w:rsidR="00F90BDC" w:rsidRDefault="00F90BDC">
      <w:r xmlns:w="http://schemas.openxmlformats.org/wordprocessingml/2006/main">
        <w:t xml:space="preserve">Jēzus sinagogā dziedina cilvēku ar nokaltušu roku.</w:t>
      </w:r>
    </w:p>
    <w:p w14:paraId="0D115D11" w14:textId="77777777" w:rsidR="00F90BDC" w:rsidRDefault="00F90BDC"/>
    <w:p w14:paraId="6E2C1F47" w14:textId="77777777" w:rsidR="00F90BDC" w:rsidRDefault="00F90BDC">
      <w:r xmlns:w="http://schemas.openxmlformats.org/wordprocessingml/2006/main">
        <w:t xml:space="preserve">1: Jēzus par mums rūpējas pat visneizmisīgākajās situācijās.</w:t>
      </w:r>
    </w:p>
    <w:p w14:paraId="2DB8D949" w14:textId="77777777" w:rsidR="00F90BDC" w:rsidRDefault="00F90BDC"/>
    <w:p w14:paraId="27748DFA" w14:textId="77777777" w:rsidR="00F90BDC" w:rsidRDefault="00F90BDC">
      <w:r xmlns:w="http://schemas.openxmlformats.org/wordprocessingml/2006/main">
        <w:t xml:space="preserve">2: Brīnumi notiek arī šodien.</w:t>
      </w:r>
    </w:p>
    <w:p w14:paraId="3D777C19" w14:textId="77777777" w:rsidR="00F90BDC" w:rsidRDefault="00F90BDC"/>
    <w:p w14:paraId="2BE0A17A" w14:textId="77777777" w:rsidR="00F90BDC" w:rsidRDefault="00F90BDC">
      <w:r xmlns:w="http://schemas.openxmlformats.org/wordprocessingml/2006/main">
        <w:t xml:space="preserve">1: Jesaja 41:13 - "Jo Es, Tas Kungs, tavs Dievs, turēšu tavu labo roku, sacīdams: "Nebīsties, es tev palīdzēšu."</w:t>
      </w:r>
    </w:p>
    <w:p w14:paraId="639F895A" w14:textId="77777777" w:rsidR="00F90BDC" w:rsidRDefault="00F90BDC"/>
    <w:p w14:paraId="7A653F32" w14:textId="77777777" w:rsidR="00F90BDC" w:rsidRDefault="00F90BDC">
      <w:r xmlns:w="http://schemas.openxmlformats.org/wordprocessingml/2006/main">
        <w:t xml:space="preserve">2: Ebrejiem 4:15-16 - "Jo mums nav Augstā Priestera, kas nevarētu just līdzi mūsu vājībām, bet būtu visās lietās kārdināts tāpat kā mēs, tomēr bez grēka. Tāpēc ejam droši pie žēlastības troņa! lai mēs iegūtu žēlastību un atrastu žēlastību, lai palīdzētu vajadzīgā laikā."</w:t>
      </w:r>
    </w:p>
    <w:p w14:paraId="19366AE3" w14:textId="77777777" w:rsidR="00F90BDC" w:rsidRDefault="00F90BDC"/>
    <w:p w14:paraId="57AF348B" w14:textId="77777777" w:rsidR="00F90BDC" w:rsidRDefault="00F90BDC">
      <w:r xmlns:w="http://schemas.openxmlformats.org/wordprocessingml/2006/main">
        <w:t xml:space="preserve">Marka evaņģēlijs 3:2 Un tie viņu vēroja, vai Viņš to sabatā dziedinās? lai viņi varētu viņu apsūdzēt.</w:t>
      </w:r>
    </w:p>
    <w:p w14:paraId="777FAD88" w14:textId="77777777" w:rsidR="00F90BDC" w:rsidRDefault="00F90BDC"/>
    <w:p w14:paraId="78312FF7" w14:textId="77777777" w:rsidR="00F90BDC" w:rsidRDefault="00F90BDC">
      <w:r xmlns:w="http://schemas.openxmlformats.org/wordprocessingml/2006/main">
        <w:t xml:space="preserve">Šajā fragmentā ir runāts par to, kā jūdu vadītāji vēroja Jēzu, lai redzētu, vai viņš sabata dienā dziedinās kādu cilvēku, lai viņi varētu viņu apsūdzēt.</w:t>
      </w:r>
    </w:p>
    <w:p w14:paraId="120A16C9" w14:textId="77777777" w:rsidR="00F90BDC" w:rsidRDefault="00F90BDC"/>
    <w:p w14:paraId="2818E0D5" w14:textId="77777777" w:rsidR="00F90BDC" w:rsidRDefault="00F90BDC">
      <w:r xmlns:w="http://schemas.openxmlformats.org/wordprocessingml/2006/main">
        <w:t xml:space="preserve">1. Jēzus spēks un autoritāte: kā Jēzus pārvar šķēršļus</w:t>
      </w:r>
    </w:p>
    <w:p w14:paraId="5D760D9D" w14:textId="77777777" w:rsidR="00F90BDC" w:rsidRDefault="00F90BDC"/>
    <w:p w14:paraId="14F52FC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Jēzus mīlestība un līdzjūtība: rūpes par citiem, neskatoties uz pretestību</w:t>
      </w:r>
    </w:p>
    <w:p w14:paraId="1D35D249" w14:textId="77777777" w:rsidR="00F90BDC" w:rsidRDefault="00F90BDC"/>
    <w:p w14:paraId="34D105D3" w14:textId="77777777" w:rsidR="00F90BDC" w:rsidRDefault="00F90BDC">
      <w:r xmlns:w="http://schemas.openxmlformats.org/wordprocessingml/2006/main">
        <w:t xml:space="preserve">1. Mateja 12:1-14 – Jēzus mācība sabatā</w:t>
      </w:r>
    </w:p>
    <w:p w14:paraId="51D9382F" w14:textId="77777777" w:rsidR="00F90BDC" w:rsidRDefault="00F90BDC"/>
    <w:p w14:paraId="154D3653" w14:textId="77777777" w:rsidR="00F90BDC" w:rsidRDefault="00F90BDC">
      <w:r xmlns:w="http://schemas.openxmlformats.org/wordprocessingml/2006/main">
        <w:t xml:space="preserve">2. Lūkas 6:6-11 – Jēzus dziedina sabatā</w:t>
      </w:r>
    </w:p>
    <w:p w14:paraId="4E29BA0F" w14:textId="77777777" w:rsidR="00F90BDC" w:rsidRDefault="00F90BDC"/>
    <w:p w14:paraId="31D3BC39" w14:textId="77777777" w:rsidR="00F90BDC" w:rsidRDefault="00F90BDC">
      <w:r xmlns:w="http://schemas.openxmlformats.org/wordprocessingml/2006/main">
        <w:t xml:space="preserve">Marka evaņģēlijs 3:3 Un Viņš sacīja cilvēkam, kuram bija nokaltusi roka: Celies uz priekšu!</w:t>
      </w:r>
    </w:p>
    <w:p w14:paraId="22E8AA54" w14:textId="77777777" w:rsidR="00F90BDC" w:rsidRDefault="00F90BDC"/>
    <w:p w14:paraId="52DB2744" w14:textId="77777777" w:rsidR="00F90BDC" w:rsidRDefault="00F90BDC">
      <w:r xmlns:w="http://schemas.openxmlformats.org/wordprocessingml/2006/main">
        <w:t xml:space="preserve">Jēzus pavēl cilvēkam ar nokaltušu roku piecelties.</w:t>
      </w:r>
    </w:p>
    <w:p w14:paraId="3C7E31DF" w14:textId="77777777" w:rsidR="00F90BDC" w:rsidRDefault="00F90BDC"/>
    <w:p w14:paraId="504C0D81" w14:textId="77777777" w:rsidR="00F90BDC" w:rsidRDefault="00F90BDC">
      <w:r xmlns:w="http://schemas.openxmlformats.org/wordprocessingml/2006/main">
        <w:t xml:space="preserve">1. Dievs nav tikai dziednieks; Viņš ir arī mierinātājs.</w:t>
      </w:r>
    </w:p>
    <w:p w14:paraId="10AEF15F" w14:textId="77777777" w:rsidR="00F90BDC" w:rsidRDefault="00F90BDC"/>
    <w:p w14:paraId="226E8562" w14:textId="77777777" w:rsidR="00F90BDC" w:rsidRDefault="00F90BDC">
      <w:r xmlns:w="http://schemas.openxmlformats.org/wordprocessingml/2006/main">
        <w:t xml:space="preserve">2. Iestāties par to, kas ir pareizi, ir spēks.</w:t>
      </w:r>
    </w:p>
    <w:p w14:paraId="04FFB91A" w14:textId="77777777" w:rsidR="00F90BDC" w:rsidRDefault="00F90BDC"/>
    <w:p w14:paraId="616CCC45" w14:textId="77777777" w:rsidR="00F90BDC" w:rsidRDefault="00F90BDC">
      <w:r xmlns:w="http://schemas.openxmlformats.org/wordprocessingml/2006/main">
        <w:t xml:space="preserve">1. Jesaja 41:10 — Nebīsties; jo es esmu ar tevi. Nebīsties! jo es esmu tavs Dievs, es tevi stiprināšu; jā, es tev palīdzēšu; jā, es tevi atbalstīšu ar savas taisnības labo roku.</w:t>
      </w:r>
    </w:p>
    <w:p w14:paraId="25E56B41" w14:textId="77777777" w:rsidR="00F90BDC" w:rsidRDefault="00F90BDC"/>
    <w:p w14:paraId="6D505D93" w14:textId="77777777" w:rsidR="00F90BDC" w:rsidRDefault="00F90BDC">
      <w:r xmlns:w="http://schemas.openxmlformats.org/wordprocessingml/2006/main">
        <w:t xml:space="preserve">2. Psalms 46:1 — Dievs ir mūsu patvērums un spēks, ļoti aktuāls palīgs grūtībās.</w:t>
      </w:r>
    </w:p>
    <w:p w14:paraId="3F22BCC0" w14:textId="77777777" w:rsidR="00F90BDC" w:rsidRDefault="00F90BDC"/>
    <w:p w14:paraId="32AFDE67" w14:textId="77777777" w:rsidR="00F90BDC" w:rsidRDefault="00F90BDC">
      <w:r xmlns:w="http://schemas.openxmlformats.org/wordprocessingml/2006/main">
        <w:t xml:space="preserve">Marka 3:4 Un Viņš tiem sacīja: Vai sabatā drīkst darīt labu vai ļaunu? glābt dzīvību vai nogalināt? Bet viņi turējās mierā.</w:t>
      </w:r>
    </w:p>
    <w:p w14:paraId="1FF3E84A" w14:textId="77777777" w:rsidR="00F90BDC" w:rsidRDefault="00F90BDC"/>
    <w:p w14:paraId="6B2334AC" w14:textId="77777777" w:rsidR="00F90BDC" w:rsidRDefault="00F90BDC">
      <w:r xmlns:w="http://schemas.openxmlformats.org/wordprocessingml/2006/main">
        <w:t xml:space="preserve">Jēzus izaicināja sava laika reliģiskos vadītājus, uzdodot jautājumu par bauslību un tās piemērošanu laba darīšanai sabatā.</w:t>
      </w:r>
    </w:p>
    <w:p w14:paraId="40A8A9DD" w14:textId="77777777" w:rsidR="00F90BDC" w:rsidRDefault="00F90BDC"/>
    <w:p w14:paraId="21895509" w14:textId="77777777" w:rsidR="00F90BDC" w:rsidRDefault="00F90BDC">
      <w:r xmlns:w="http://schemas.openxmlformats.org/wordprocessingml/2006/main">
        <w:t xml:space="preserve">1: Mums jācenšas darīt labu jebkuros apstākļos, pat sabatā.</w:t>
      </w:r>
    </w:p>
    <w:p w14:paraId="2C8FF444" w14:textId="77777777" w:rsidR="00F90BDC" w:rsidRDefault="00F90BDC"/>
    <w:p w14:paraId="299A9ECF" w14:textId="77777777" w:rsidR="00F90BDC" w:rsidRDefault="00F90BDC">
      <w:r xmlns:w="http://schemas.openxmlformats.org/wordprocessingml/2006/main">
        <w:t xml:space="preserve">2: Mums ir jāpakļaujas Dieva likumam, bet ne uz laba darīšanas rēķina.</w:t>
      </w:r>
    </w:p>
    <w:p w14:paraId="2BCB3754" w14:textId="77777777" w:rsidR="00F90BDC" w:rsidRDefault="00F90BDC"/>
    <w:p w14:paraId="2E1659F9" w14:textId="77777777" w:rsidR="00F90BDC" w:rsidRDefault="00F90BDC">
      <w:r xmlns:w="http://schemas.openxmlformats.org/wordprocessingml/2006/main">
        <w:t xml:space="preserve">1: Mateja 12:12 "Tāpēc es jums saku: visu, ko jūs lūgsit, ticiet, ka esat to saņēmuši, un tas būs jūsu."</w:t>
      </w:r>
    </w:p>
    <w:p w14:paraId="2A8671BC" w14:textId="77777777" w:rsidR="00F90BDC" w:rsidRDefault="00F90BDC"/>
    <w:p w14:paraId="02C60FB1" w14:textId="77777777" w:rsidR="00F90BDC" w:rsidRDefault="00F90BDC">
      <w:r xmlns:w="http://schemas.openxmlformats.org/wordprocessingml/2006/main">
        <w:t xml:space="preserve">2: Jēkaba 2:14-17 "Kāds labums, mani brāļi un māsas, ja kāds apgalvo, ka viņam ir ticība, bet viņam nav nekādu darbu? Vai tāda ticība var viņu glābt? Pieņemsim, ka brālis vai māsa ir bez drēbēm un ikdienas ēdiena. kāds no jums viņiem saka: ' </w:t>
      </w:r>
      <w:r xmlns:w="http://schemas.openxmlformats.org/wordprocessingml/2006/main">
        <w:rPr>
          <w:rFonts w:ascii="맑은 고딕 Semilight" w:hAnsi="맑은 고딕 Semilight"/>
        </w:rPr>
        <w:t xml:space="preserve">쏥 </w:t>
      </w:r>
      <w:r xmlns:w="http://schemas.openxmlformats.org/wordprocessingml/2006/main">
        <w:t xml:space="preserve">o ar mieru, esiet silti un labi paēduši, , ir miris."</w:t>
      </w:r>
    </w:p>
    <w:p w14:paraId="0354BD57" w14:textId="77777777" w:rsidR="00F90BDC" w:rsidRDefault="00F90BDC"/>
    <w:p w14:paraId="64F06362" w14:textId="77777777" w:rsidR="00F90BDC" w:rsidRDefault="00F90BDC">
      <w:r xmlns:w="http://schemas.openxmlformats.org/wordprocessingml/2006/main">
        <w:t xml:space="preserve">Marka evaņģēlijs 3:5 Un Viņš, dusmās uzlūkodams tos visapkārt, būdams apbēdināts par viņu cietsirdību, sacīja cilvēkam: Izstiep savu roku! Un viņš to izstiepa, un viņa roka kļuva vesela kā otra.</w:t>
      </w:r>
    </w:p>
    <w:p w14:paraId="7521A0F4" w14:textId="77777777" w:rsidR="00F90BDC" w:rsidRDefault="00F90BDC"/>
    <w:p w14:paraId="26289A97" w14:textId="77777777" w:rsidR="00F90BDC" w:rsidRDefault="00F90BDC">
      <w:r xmlns:w="http://schemas.openxmlformats.org/wordprocessingml/2006/main">
        <w:t xml:space="preserve">Jēzus bija dusmīgs un apbēdināts par ļaužu cietsirdību, bet tomēr izdziedināja cilvēka roku.</w:t>
      </w:r>
    </w:p>
    <w:p w14:paraId="7EBF66B2" w14:textId="77777777" w:rsidR="00F90BDC" w:rsidRDefault="00F90BDC"/>
    <w:p w14:paraId="0FD3C4AF" w14:textId="77777777" w:rsidR="00F90BDC" w:rsidRDefault="00F90BDC">
      <w:r xmlns:w="http://schemas.openxmlformats.org/wordprocessingml/2006/main">
        <w:t xml:space="preserve">1. Jēzus līdzjūtība un mīlestība pret tiem, kas Viņu noraidīja</w:t>
      </w:r>
    </w:p>
    <w:p w14:paraId="4A2D3787" w14:textId="77777777" w:rsidR="00F90BDC" w:rsidRDefault="00F90BDC"/>
    <w:p w14:paraId="43B81A99" w14:textId="77777777" w:rsidR="00F90BDC" w:rsidRDefault="00F90BDC">
      <w:r xmlns:w="http://schemas.openxmlformats.org/wordprocessingml/2006/main">
        <w:t xml:space="preserve">2. Dieva spēks dziedināt, neskatoties uz mūsu grēkiem</w:t>
      </w:r>
    </w:p>
    <w:p w14:paraId="08E13049" w14:textId="77777777" w:rsidR="00F90BDC" w:rsidRDefault="00F90BDC"/>
    <w:p w14:paraId="420605AF" w14:textId="77777777" w:rsidR="00F90BDC" w:rsidRDefault="00F90BDC">
      <w:r xmlns:w="http://schemas.openxmlformats.org/wordprocessingml/2006/main">
        <w:t xml:space="preserve">1. Romiešiem 5:8 — Bet Dievs parāda savu mīlestību pret mums ar to, ka Kristus par mums nomira, kad mēs vēl bijām grēcinieki.</w:t>
      </w:r>
    </w:p>
    <w:p w14:paraId="7C14E802" w14:textId="77777777" w:rsidR="00F90BDC" w:rsidRDefault="00F90BDC"/>
    <w:p w14:paraId="491581F9" w14:textId="77777777" w:rsidR="00F90BDC" w:rsidRDefault="00F90BDC">
      <w:r xmlns:w="http://schemas.openxmlformats.org/wordprocessingml/2006/main">
        <w:t xml:space="preserve">2. Daniēla 4:35 - Visi zemes iedzīvotāji tiek uzskatīti par niekiem, un viņš dara saskaņā ar savu gribu starp debesu pulkiem un starp zemes iedzīvotājiem; un neviens nevar paturēt viņa roku vai pateikt viņam: "Ko tu esi izdarījis?"</w:t>
      </w:r>
    </w:p>
    <w:p w14:paraId="59280100" w14:textId="77777777" w:rsidR="00F90BDC" w:rsidRDefault="00F90BDC"/>
    <w:p w14:paraId="6EBB4B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Marka 3:6 Un farizeji izgāja un tūdaļ apspriedās ar herodiešiem pret viņu, kā viņu iznīcināt.</w:t>
      </w:r>
    </w:p>
    <w:p w14:paraId="223EA4BB" w14:textId="77777777" w:rsidR="00F90BDC" w:rsidRDefault="00F90BDC"/>
    <w:p w14:paraId="58426F20" w14:textId="77777777" w:rsidR="00F90BDC" w:rsidRDefault="00F90BDC">
      <w:r xmlns:w="http://schemas.openxmlformats.org/wordprocessingml/2006/main">
        <w:t xml:space="preserve">Farizeji sazvērējās ar herodiešiem, lai iznīcinātu Jēzu.</w:t>
      </w:r>
    </w:p>
    <w:p w14:paraId="07AE0CA0" w14:textId="77777777" w:rsidR="00F90BDC" w:rsidRDefault="00F90BDC"/>
    <w:p w14:paraId="3B26FC1D" w14:textId="77777777" w:rsidR="00F90BDC" w:rsidRDefault="00F90BDC">
      <w:r xmlns:w="http://schemas.openxmlformats.org/wordprocessingml/2006/main">
        <w:t xml:space="preserve">1: Mēs nekad nedrīkstam aizmirst, ka Jēzus saskārās ar naidu un nodevību no tuvāko cilvēku puses.</w:t>
      </w:r>
    </w:p>
    <w:p w14:paraId="61A2C1E5" w14:textId="77777777" w:rsidR="00F90BDC" w:rsidRDefault="00F90BDC"/>
    <w:p w14:paraId="3BF55478" w14:textId="77777777" w:rsidR="00F90BDC" w:rsidRDefault="00F90BDC">
      <w:r xmlns:w="http://schemas.openxmlformats.org/wordprocessingml/2006/main">
        <w:t xml:space="preserve">2: Mūsu Kungs un Pestītājs pacieta vajāšanu pat no tiem, kam vajadzēja ticēt Viņam.</w:t>
      </w:r>
    </w:p>
    <w:p w14:paraId="4DB6571C" w14:textId="77777777" w:rsidR="00F90BDC" w:rsidRDefault="00F90BDC"/>
    <w:p w14:paraId="6738AD01" w14:textId="77777777" w:rsidR="00F90BDC" w:rsidRDefault="00F90BDC">
      <w:r xmlns:w="http://schemas.openxmlformats.org/wordprocessingml/2006/main">
        <w:t xml:space="preserve">1: Jāņa 15:18-19 ? </w:t>
      </w:r>
      <w:r xmlns:w="http://schemas.openxmlformats.org/wordprocessingml/2006/main">
        <w:rPr>
          <w:rFonts w:ascii="맑은 고딕 Semilight" w:hAnsi="맑은 고딕 Semilight"/>
        </w:rPr>
        <w:t xml:space="preserve">쏧 </w:t>
      </w:r>
      <w:r xmlns:w="http://schemas.openxmlformats.org/wordprocessingml/2006/main">
        <w:t xml:space="preserve">Ja pasaule jūs ienīst, jūs zināt, ka tā ienīda mani pirms jūs. Ja jūs būtu no pasaules, pasaule mīlētu savējos; bet tā kā jūs neesat no pasaules, bet Es jūs esmu izredzējis no pasaules, tad pasaule jūs ienīst.</w:t>
      </w:r>
    </w:p>
    <w:p w14:paraId="0451E56B" w14:textId="77777777" w:rsidR="00F90BDC" w:rsidRDefault="00F90BDC"/>
    <w:p w14:paraId="54DAFC7B" w14:textId="77777777" w:rsidR="00F90BDC" w:rsidRDefault="00F90BDC">
      <w:r xmlns:w="http://schemas.openxmlformats.org/wordprocessingml/2006/main">
        <w:t xml:space="preserve">2: Salamana Pamācības 24:17-18 ? </w:t>
      </w:r>
      <w:r xmlns:w="http://schemas.openxmlformats.org/wordprocessingml/2006/main">
        <w:rPr>
          <w:rFonts w:ascii="맑은 고딕 Semilight" w:hAnsi="맑은 고딕 Semilight"/>
        </w:rPr>
        <w:t xml:space="preserve">쏳 </w:t>
      </w:r>
      <w:r xmlns:w="http://schemas.openxmlformats.org/wordprocessingml/2006/main">
        <w:t xml:space="preserve">Nepriecājieties, kad krīt tavs ienaidnieks, un lai tava sirds nepriecājas, kad viņš paklūp: lai Tas Kungs to neredzētu un tas viņam nepatiktu, un viņš nenovērstu savas dusmas no viņa.</w:t>
      </w:r>
    </w:p>
    <w:p w14:paraId="7014E6E1" w14:textId="77777777" w:rsidR="00F90BDC" w:rsidRDefault="00F90BDC"/>
    <w:p w14:paraId="6CEA2AAA" w14:textId="77777777" w:rsidR="00F90BDC" w:rsidRDefault="00F90BDC">
      <w:r xmlns:w="http://schemas.openxmlformats.org/wordprocessingml/2006/main">
        <w:t xml:space="preserve">Marka 3:7 Bet Jēzus ar saviem mācekļiem aizgāja pie jūras, un viņam sekoja liels ļaužu pulks no Galilejas un no Jūdejas,</w:t>
      </w:r>
    </w:p>
    <w:p w14:paraId="6E73AF5F" w14:textId="77777777" w:rsidR="00F90BDC" w:rsidRDefault="00F90BDC"/>
    <w:p w14:paraId="671BB3D7" w14:textId="77777777" w:rsidR="00F90BDC" w:rsidRDefault="00F90BDC">
      <w:r xmlns:w="http://schemas.openxmlformats.org/wordprocessingml/2006/main">
        <w:t xml:space="preserve">Jēzus ar saviem mācekļiem atkāpjas pie jūras, un viņam seko liels ļaužu pulks no Galilejas un Jūdejas.</w:t>
      </w:r>
    </w:p>
    <w:p w14:paraId="2CCF2157" w14:textId="77777777" w:rsidR="00F90BDC" w:rsidRDefault="00F90BDC"/>
    <w:p w14:paraId="213EBF1B" w14:textId="77777777" w:rsidR="00F90BDC" w:rsidRDefault="00F90BDC">
      <w:r xmlns:w="http://schemas.openxmlformats.org/wordprocessingml/2006/main">
        <w:t xml:space="preserve">1. Jēzus klātbūtnes spēks: sekot Jēzum pat tad, kad Viņš atkāpjas</w:t>
      </w:r>
    </w:p>
    <w:p w14:paraId="7F3620A2" w14:textId="77777777" w:rsidR="00F90BDC" w:rsidRDefault="00F90BDC"/>
    <w:p w14:paraId="5A8EDF09" w14:textId="77777777" w:rsidR="00F90BDC" w:rsidRDefault="00F90BDC">
      <w:r xmlns:w="http://schemas.openxmlformats.org/wordprocessingml/2006/main">
        <w:t xml:space="preserve">2. Nelokāma ticība: sekot Jēzum, neskatoties uz grūtībām</w:t>
      </w:r>
    </w:p>
    <w:p w14:paraId="360F4399" w14:textId="77777777" w:rsidR="00F90BDC" w:rsidRDefault="00F90BDC"/>
    <w:p w14:paraId="02A10A92" w14:textId="77777777" w:rsidR="00F90BDC" w:rsidRDefault="00F90BDC">
      <w:r xmlns:w="http://schemas.openxmlformats.org/wordprocessingml/2006/main">
        <w:t xml:space="preserve">1. Mateja 14:22-23 — Jēzus tūdaļ lika mācekļiem iekāpt laivā un doties tālāk uz otru krastu, kamēr Viņš atlaida pūli. Un, kad Viņš tos bija atlaidis, Viņš pats uzkāpa </w:t>
      </w:r>
      <w:r xmlns:w="http://schemas.openxmlformats.org/wordprocessingml/2006/main">
        <w:lastRenderedPageBreak xmlns:w="http://schemas.openxmlformats.org/wordprocessingml/2006/main"/>
      </w:r>
      <w:r xmlns:w="http://schemas.openxmlformats.org/wordprocessingml/2006/main">
        <w:t xml:space="preserve">kalnos lūgties.</w:t>
      </w:r>
    </w:p>
    <w:p w14:paraId="771F292D" w14:textId="77777777" w:rsidR="00F90BDC" w:rsidRDefault="00F90BDC"/>
    <w:p w14:paraId="017B8EA7" w14:textId="77777777" w:rsidR="00F90BDC" w:rsidRDefault="00F90BDC">
      <w:r xmlns:w="http://schemas.openxmlformats.org/wordprocessingml/2006/main">
        <w:t xml:space="preserve">1. Jāņa 6:1-3 – Pēc tam Jēzus šķērsoja Galilejas (vai Tibērijas) jūru. Liels ļaužu pulks sekoja Viņam, jo viņi redzēja zīmes, ko Viņš darīja slimajiem. Tad Jēzus uzkāpa kalnā un apsēdās tur kopā ar saviem mācekļiem.</w:t>
      </w:r>
    </w:p>
    <w:p w14:paraId="7C1C450D" w14:textId="77777777" w:rsidR="00F90BDC" w:rsidRDefault="00F90BDC"/>
    <w:p w14:paraId="63920041" w14:textId="77777777" w:rsidR="00F90BDC" w:rsidRDefault="00F90BDC">
      <w:r xmlns:w="http://schemas.openxmlformats.org/wordprocessingml/2006/main">
        <w:t xml:space="preserve">Marka 3:8 Un no Jeruzalemes, un no Idumaejas, un no viņpus Jordānas; Un tie ap Tiru un Sidonu, dzirdējuši, ko Viņš darījis, liels ļaužu pulks nāca pie Viņa.</w:t>
      </w:r>
    </w:p>
    <w:p w14:paraId="73209EA5" w14:textId="77777777" w:rsidR="00F90BDC" w:rsidRDefault="00F90BDC"/>
    <w:p w14:paraId="45730266" w14:textId="77777777" w:rsidR="00F90BDC" w:rsidRDefault="00F90BDC">
      <w:r xmlns:w="http://schemas.openxmlformats.org/wordprocessingml/2006/main">
        <w:t xml:space="preserve">Ļaudis no Jeruzalemes, Idumaejas, aiz Jordānas, Tiras un Sidonas dzirdēja par Jēzus lielajiem darbiem un nāca pie Viņa.</w:t>
      </w:r>
    </w:p>
    <w:p w14:paraId="682FD09A" w14:textId="77777777" w:rsidR="00F90BDC" w:rsidRDefault="00F90BDC"/>
    <w:p w14:paraId="0D62A413" w14:textId="77777777" w:rsidR="00F90BDC" w:rsidRDefault="00F90BDC">
      <w:r xmlns:w="http://schemas.openxmlformats.org/wordprocessingml/2006/main">
        <w:t xml:space="preserve">1. Jēzus lielie darbi piesaista visus cilvēkus pie Viņa</w:t>
      </w:r>
    </w:p>
    <w:p w14:paraId="1C3D379C" w14:textId="77777777" w:rsidR="00F90BDC" w:rsidRDefault="00F90BDC"/>
    <w:p w14:paraId="738B12D1" w14:textId="77777777" w:rsidR="00F90BDC" w:rsidRDefault="00F90BDC">
      <w:r xmlns:w="http://schemas.openxmlformats.org/wordprocessingml/2006/main">
        <w:t xml:space="preserve">2. Jēzus brīnumi vieno cilvēkus no visām dzīves jomām</w:t>
      </w:r>
    </w:p>
    <w:p w14:paraId="395DD024" w14:textId="77777777" w:rsidR="00F90BDC" w:rsidRDefault="00F90BDC"/>
    <w:p w14:paraId="5F06C46D" w14:textId="77777777" w:rsidR="00F90BDC" w:rsidRDefault="00F90BDC">
      <w:r xmlns:w="http://schemas.openxmlformats.org/wordprocessingml/2006/main">
        <w:t xml:space="preserve">1. Jāņa 11:43-44 — Un kad viņš to bija runājis, viņš sauca skaļā balsī: Lācar, nāc ārā! Un tas, kas bija miris, iznāca, sasiets rokās un kājās ar kapu drēbēm, un viņa seja bija apsieta ar salveti. Jēzus viņiem sacīja: Atlaidiet viņu un atlaidiet!</w:t>
      </w:r>
    </w:p>
    <w:p w14:paraId="21AA7127" w14:textId="77777777" w:rsidR="00F90BDC" w:rsidRDefault="00F90BDC"/>
    <w:p w14:paraId="22C399B2" w14:textId="77777777" w:rsidR="00F90BDC" w:rsidRDefault="00F90BDC">
      <w:r xmlns:w="http://schemas.openxmlformats.org/wordprocessingml/2006/main">
        <w:t xml:space="preserve">2. Apustuļu darbi 2:41-42 – Tad tie, kas labprāt uztvēra viņa vārdu, tika kristīti, un tajā pašā dienā tiem pievienojās apmēram trīs tūkstoši dvēseļu. Un viņi neatlaidīgi palika apustuļu mācībā un sadraudzībā, un maizes laušanā un lūgšanās.</w:t>
      </w:r>
    </w:p>
    <w:p w14:paraId="44EC01CD" w14:textId="77777777" w:rsidR="00F90BDC" w:rsidRDefault="00F90BDC"/>
    <w:p w14:paraId="2D0E01E5" w14:textId="77777777" w:rsidR="00F90BDC" w:rsidRDefault="00F90BDC">
      <w:r xmlns:w="http://schemas.openxmlformats.org/wordprocessingml/2006/main">
        <w:t xml:space="preserve">Marka evaņģēlijs 3:9 Un Viņš sacīja saviem mācekļiem, lai ļaužu pulka dēļ viņu uzgaida maza laiva, lai tie viņu neapgrūtinātu.</w:t>
      </w:r>
    </w:p>
    <w:p w14:paraId="0D6B81AA" w14:textId="77777777" w:rsidR="00F90BDC" w:rsidRDefault="00F90BDC"/>
    <w:p w14:paraId="705A1791" w14:textId="77777777" w:rsidR="00F90BDC" w:rsidRDefault="00F90BDC">
      <w:r xmlns:w="http://schemas.openxmlformats.org/wordprocessingml/2006/main">
        <w:t xml:space="preserve">Jēzus pavēlēja saviem mācekļiem dabūt mazu laiviņu, lai pūlis viņu neapgrūtinātu.</w:t>
      </w:r>
    </w:p>
    <w:p w14:paraId="4B471A73" w14:textId="77777777" w:rsidR="00F90BDC" w:rsidRDefault="00F90BDC"/>
    <w:p w14:paraId="01CE8286" w14:textId="77777777" w:rsidR="00F90BDC" w:rsidRDefault="00F90BDC">
      <w:r xmlns:w="http://schemas.openxmlformats.org/wordprocessingml/2006/main">
        <w:t xml:space="preserve">1. Paklausības nozīme: Jēzus norādījumu ievērošana Marka 3:9.</w:t>
      </w:r>
    </w:p>
    <w:p w14:paraId="6A7212DD" w14:textId="77777777" w:rsidR="00F90BDC" w:rsidRDefault="00F90BDC"/>
    <w:p w14:paraId="354A8D5E" w14:textId="77777777" w:rsidR="00F90BDC" w:rsidRDefault="00F90BDC">
      <w:r xmlns:w="http://schemas.openxmlformats.org/wordprocessingml/2006/main">
        <w:t xml:space="preserve">2. Pūļa spēks: kā izvairīties no pārņemšanas Marka evaņģēlija 3:9.</w:t>
      </w:r>
    </w:p>
    <w:p w14:paraId="081E1AE8" w14:textId="77777777" w:rsidR="00F90BDC" w:rsidRDefault="00F90BDC"/>
    <w:p w14:paraId="05FADBE6" w14:textId="77777777" w:rsidR="00F90BDC" w:rsidRDefault="00F90BDC">
      <w:r xmlns:w="http://schemas.openxmlformats.org/wordprocessingml/2006/main">
        <w:t xml:space="preserve">1. Mateja 8:18-22 — Jēzus nomierina vētru.</w:t>
      </w:r>
    </w:p>
    <w:p w14:paraId="03D2C114" w14:textId="77777777" w:rsidR="00F90BDC" w:rsidRDefault="00F90BDC"/>
    <w:p w14:paraId="4745CA6C" w14:textId="77777777" w:rsidR="00F90BDC" w:rsidRDefault="00F90BDC">
      <w:r xmlns:w="http://schemas.openxmlformats.org/wordprocessingml/2006/main">
        <w:t xml:space="preserve">2. Lūkas 9:10-17 — Piecu tūkstošu ēdināšana.</w:t>
      </w:r>
    </w:p>
    <w:p w14:paraId="5B7366E0" w14:textId="77777777" w:rsidR="00F90BDC" w:rsidRDefault="00F90BDC"/>
    <w:p w14:paraId="753E90D0" w14:textId="77777777" w:rsidR="00F90BDC" w:rsidRDefault="00F90BDC">
      <w:r xmlns:w="http://schemas.openxmlformats.org/wordprocessingml/2006/main">
        <w:t xml:space="preserve">Marka 3:10 Jo Viņš daudzus bija dziedinājis; tā, ka tie spiedās viņam pieskarties, visi, kam bija mocības.</w:t>
      </w:r>
    </w:p>
    <w:p w14:paraId="7C467BE9" w14:textId="77777777" w:rsidR="00F90BDC" w:rsidRDefault="00F90BDC"/>
    <w:p w14:paraId="370C9FB1" w14:textId="77777777" w:rsidR="00F90BDC" w:rsidRDefault="00F90BDC">
      <w:r xmlns:w="http://schemas.openxmlformats.org/wordprocessingml/2006/main">
        <w:t xml:space="preserve">Jēzus dziedināja daudzus cilvēkus, un tie centās Viņu pieskarties Viņa veikto brīnumu dēļ.</w:t>
      </w:r>
    </w:p>
    <w:p w14:paraId="7A57217D" w14:textId="77777777" w:rsidR="00F90BDC" w:rsidRDefault="00F90BDC"/>
    <w:p w14:paraId="7BACB098" w14:textId="77777777" w:rsidR="00F90BDC" w:rsidRDefault="00F90BDC">
      <w:r xmlns:w="http://schemas.openxmlformats.org/wordprocessingml/2006/main">
        <w:t xml:space="preserve">1. Brīnumu spēks</w:t>
      </w:r>
    </w:p>
    <w:p w14:paraId="2AFF9E8C" w14:textId="77777777" w:rsidR="00F90BDC" w:rsidRDefault="00F90BDC"/>
    <w:p w14:paraId="2B7226EB" w14:textId="77777777" w:rsidR="00F90BDC" w:rsidRDefault="00F90BDC">
      <w:r xmlns:w="http://schemas.openxmlformats.org/wordprocessingml/2006/main">
        <w:t xml:space="preserve">2. Pieskāriena nozīme</w:t>
      </w:r>
    </w:p>
    <w:p w14:paraId="554BD8D7" w14:textId="77777777" w:rsidR="00F90BDC" w:rsidRDefault="00F90BDC"/>
    <w:p w14:paraId="59CA9748" w14:textId="77777777" w:rsidR="00F90BDC" w:rsidRDefault="00F90BDC">
      <w:r xmlns:w="http://schemas.openxmlformats.org/wordprocessingml/2006/main">
        <w:t xml:space="preserve">1. Apustuļu darbi 3:1-10 — Pēteris un Jānis izdziedināja klibu cilvēku</w:t>
      </w:r>
    </w:p>
    <w:p w14:paraId="4C1A8391" w14:textId="77777777" w:rsidR="00F90BDC" w:rsidRDefault="00F90BDC"/>
    <w:p w14:paraId="3036266C" w14:textId="77777777" w:rsidR="00F90BDC" w:rsidRDefault="00F90BDC">
      <w:r xmlns:w="http://schemas.openxmlformats.org/wordprocessingml/2006/main">
        <w:t xml:space="preserve">2. Jesaja 53:4 — Viņš paņēma mūsu vājības un nesa mūsu slimības</w:t>
      </w:r>
    </w:p>
    <w:p w14:paraId="286CC16C" w14:textId="77777777" w:rsidR="00F90BDC" w:rsidRDefault="00F90BDC"/>
    <w:p w14:paraId="6F450AF2" w14:textId="77777777" w:rsidR="00F90BDC" w:rsidRDefault="00F90BDC">
      <w:r xmlns:w="http://schemas.openxmlformats.org/wordprocessingml/2006/main">
        <w:t xml:space="preserve">Marka 3:11 Un nešķīstie gari, viņu ieraudzījuši, krita Viņa priekšā un sauca, sacīdami: Tu esi Dieva Dēls.</w:t>
      </w:r>
    </w:p>
    <w:p w14:paraId="46C1E764" w14:textId="77777777" w:rsidR="00F90BDC" w:rsidRDefault="00F90BDC"/>
    <w:p w14:paraId="17D6BC60" w14:textId="77777777" w:rsidR="00F90BDC" w:rsidRDefault="00F90BDC">
      <w:r xmlns:w="http://schemas.openxmlformats.org/wordprocessingml/2006/main">
        <w:t xml:space="preserve">Jēzus ir Dieva Dēls un ir pielūgšanas vērts.</w:t>
      </w:r>
    </w:p>
    <w:p w14:paraId="24056892" w14:textId="77777777" w:rsidR="00F90BDC" w:rsidRDefault="00F90BDC"/>
    <w:p w14:paraId="7E897DA1" w14:textId="77777777" w:rsidR="00F90BDC" w:rsidRDefault="00F90BDC">
      <w:r xmlns:w="http://schemas.openxmlformats.org/wordprocessingml/2006/main">
        <w:t xml:space="preserve">1. Kā mūsu Jēzus pielūgšana atspoguļo mūsu ticību Viņa dievišķumam</w:t>
      </w:r>
    </w:p>
    <w:p w14:paraId="7BA58C76" w14:textId="77777777" w:rsidR="00F90BDC" w:rsidRDefault="00F90BDC"/>
    <w:p w14:paraId="190A7831" w14:textId="77777777" w:rsidR="00F90BDC" w:rsidRDefault="00F90BDC">
      <w:r xmlns:w="http://schemas.openxmlformats.org/wordprocessingml/2006/main">
        <w:t xml:space="preserve">2. Pielūgsmes vērtība un tas, ko tā mums māca par Jēzu</w:t>
      </w:r>
    </w:p>
    <w:p w14:paraId="41B1A3E0" w14:textId="77777777" w:rsidR="00F90BDC" w:rsidRDefault="00F90BDC"/>
    <w:p w14:paraId="56E8AB6E" w14:textId="77777777" w:rsidR="00F90BDC" w:rsidRDefault="00F90BDC">
      <w:r xmlns:w="http://schemas.openxmlformats.org/wordprocessingml/2006/main">
        <w:t xml:space="preserve">1. Filipiešiem 2:9-11 - Tāpēc Dievs viņu paaugstināja visaugstākajā vietā un deva viņam vārdu, kas ir pāri visiem vārdiem, lai Jēzus vārdam locītos visi ceļi debesīs un virs zemes un zem zemes, un katra mēle atzīst, ka Jēzus Kristus ir Kungs, Dievam Tēvam par godu.</w:t>
      </w:r>
    </w:p>
    <w:p w14:paraId="370579BF" w14:textId="77777777" w:rsidR="00F90BDC" w:rsidRDefault="00F90BDC"/>
    <w:p w14:paraId="681C659B" w14:textId="77777777" w:rsidR="00F90BDC" w:rsidRDefault="00F90BDC">
      <w:r xmlns:w="http://schemas.openxmlformats.org/wordprocessingml/2006/main">
        <w:t xml:space="preserve">2. Atklāsmes 5:12-13 — viņi skaļā balsī teica: ? </w:t>
      </w:r>
      <w:r xmlns:w="http://schemas.openxmlformats.org/wordprocessingml/2006/main">
        <w:rPr>
          <w:rFonts w:ascii="맑은 고딕 Semilight" w:hAnsi="맑은 고딕 Semilight"/>
        </w:rPr>
        <w:t xml:space="preserve">쏻 </w:t>
      </w:r>
      <w:r xmlns:w="http://schemas.openxmlformats.org/wordprocessingml/2006/main">
        <w:t xml:space="preserve">orthy ir Jērs, kas tika nogalināts, lai saņemtu spēku un bagātību, un gudrību, un spēku, un godu un slavu un slavu!??Tad es dzirdēju visas radības debesīs un virs zemes, zem zemes un jūrā, un visu to. ir tajos, sakot: ? </w:t>
      </w:r>
      <w:r xmlns:w="http://schemas.openxmlformats.org/wordprocessingml/2006/main">
        <w:rPr>
          <w:rFonts w:ascii="맑은 고딕 Semilight" w:hAnsi="맑은 고딕 Semilight"/>
        </w:rPr>
        <w:t xml:space="preserve">쏷 </w:t>
      </w:r>
      <w:r xmlns:w="http://schemas.openxmlformats.org/wordprocessingml/2006/main">
        <w:t xml:space="preserve">ak tam, kas sēž tronī, un Jēram lai ir slava un gods, slava un spēks mūžīgi mūžos!??</w:t>
      </w:r>
    </w:p>
    <w:p w14:paraId="2472E79E" w14:textId="77777777" w:rsidR="00F90BDC" w:rsidRDefault="00F90BDC"/>
    <w:p w14:paraId="672C58FC" w14:textId="77777777" w:rsidR="00F90BDC" w:rsidRDefault="00F90BDC">
      <w:r xmlns:w="http://schemas.openxmlformats.org/wordprocessingml/2006/main">
        <w:t xml:space="preserve">Marka evaņģēlijs 3:12 Un Viņš tiem stingri pavēlēja, lai tie Viņu nepaziņo.</w:t>
      </w:r>
    </w:p>
    <w:p w14:paraId="2B5EAB6B" w14:textId="77777777" w:rsidR="00F90BDC" w:rsidRDefault="00F90BDC"/>
    <w:p w14:paraId="69E2E29D" w14:textId="77777777" w:rsidR="00F90BDC" w:rsidRDefault="00F90BDC">
      <w:r xmlns:w="http://schemas.openxmlformats.org/wordprocessingml/2006/main">
        <w:t xml:space="preserve">Jēzus lika saviem divpadsmit mācekļiem glabāt viņa identitāti noslēpumā.</w:t>
      </w:r>
    </w:p>
    <w:p w14:paraId="401C8A76" w14:textId="77777777" w:rsidR="00F90BDC" w:rsidRDefault="00F90BDC"/>
    <w:p w14:paraId="21F89A26" w14:textId="77777777" w:rsidR="00F90BDC" w:rsidRDefault="00F90BDC">
      <w:r xmlns:w="http://schemas.openxmlformats.org/wordprocessingml/2006/main">
        <w:t xml:space="preserve">1. Noslēpuma spēks: cik svarīgi ir ievērot Jēzus Kristus vēlmes un kā tas var mums palīdzēt mūsu ticības ceļā.</w:t>
      </w:r>
    </w:p>
    <w:p w14:paraId="593E7001" w14:textId="77777777" w:rsidR="00F90BDC" w:rsidRDefault="00F90BDC"/>
    <w:p w14:paraId="4B5BCC26" w14:textId="77777777" w:rsidR="00F90BDC" w:rsidRDefault="00F90BDC">
      <w:r xmlns:w="http://schemas.openxmlformats.org/wordprocessingml/2006/main">
        <w:t xml:space="preserve">2. Intimitātes spēks: kā Jēzus īpašās attiecības ar saviem mācekļiem atklāj personisku attiecību ar Dievu nozīmi.</w:t>
      </w:r>
    </w:p>
    <w:p w14:paraId="1BB3BC54" w14:textId="77777777" w:rsidR="00F90BDC" w:rsidRDefault="00F90BDC"/>
    <w:p w14:paraId="594C92EB" w14:textId="77777777" w:rsidR="00F90BDC" w:rsidRDefault="00F90BDC">
      <w:r xmlns:w="http://schemas.openxmlformats.org/wordprocessingml/2006/main">
        <w:t xml:space="preserve">1. Lūkas 9:21 — Jēzus stingri brīdināja viņus nevienam to nestāstīt.</w:t>
      </w:r>
    </w:p>
    <w:p w14:paraId="69AD283F" w14:textId="77777777" w:rsidR="00F90BDC" w:rsidRDefault="00F90BDC"/>
    <w:p w14:paraId="32EDE1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Mateja 6:6 - Bet kad jūs lūdzat, ieejiet savā istabā un aizveriet durvis un lūdziet savu Tēvu, kas ir noslēpumā.</w:t>
      </w:r>
    </w:p>
    <w:p w14:paraId="6AFBC13F" w14:textId="77777777" w:rsidR="00F90BDC" w:rsidRDefault="00F90BDC"/>
    <w:p w14:paraId="573176EF" w14:textId="77777777" w:rsidR="00F90BDC" w:rsidRDefault="00F90BDC">
      <w:r xmlns:w="http://schemas.openxmlformats.org/wordprocessingml/2006/main">
        <w:t xml:space="preserve">Marka 3:13 13 Un viņš uzkāpa kalnā un sauc pie to, ko gribēja, un tie nāca pie viņa.</w:t>
      </w:r>
    </w:p>
    <w:p w14:paraId="1FACA224" w14:textId="77777777" w:rsidR="00F90BDC" w:rsidRDefault="00F90BDC"/>
    <w:p w14:paraId="3CD50776" w14:textId="77777777" w:rsidR="00F90BDC" w:rsidRDefault="00F90BDC">
      <w:r xmlns:w="http://schemas.openxmlformats.org/wordprocessingml/2006/main">
        <w:t xml:space="preserve">Jēzus aicina savus sekotājus nākt pie viņa kalnā.</w:t>
      </w:r>
    </w:p>
    <w:p w14:paraId="538BFF2D" w14:textId="77777777" w:rsidR="00F90BDC" w:rsidRDefault="00F90BDC"/>
    <w:p w14:paraId="3CC93BDD" w14:textId="77777777" w:rsidR="00F90BDC" w:rsidRDefault="00F90BDC">
      <w:r xmlns:w="http://schemas.openxmlformats.org/wordprocessingml/2006/main">
        <w:t xml:space="preserve">1. Jēzus aicinājums: Atsaucība uz Dieva aicinājumu.</w:t>
      </w:r>
    </w:p>
    <w:p w14:paraId="0F0A50F3" w14:textId="77777777" w:rsidR="00F90BDC" w:rsidRDefault="00F90BDC"/>
    <w:p w14:paraId="19D02E94" w14:textId="77777777" w:rsidR="00F90BDC" w:rsidRDefault="00F90BDC">
      <w:r xmlns:w="http://schemas.openxmlformats.org/wordprocessingml/2006/main">
        <w:t xml:space="preserve">2. Laika pavadīšana kopā ar Jēzu: Dieva meklēšanas nozīme.</w:t>
      </w:r>
    </w:p>
    <w:p w14:paraId="6297B55C" w14:textId="77777777" w:rsidR="00F90BDC" w:rsidRDefault="00F90BDC"/>
    <w:p w14:paraId="71158334" w14:textId="77777777" w:rsidR="00F90BDC" w:rsidRDefault="00F90BDC">
      <w:r xmlns:w="http://schemas.openxmlformats.org/wordprocessingml/2006/main">
        <w:t xml:space="preserve">1. Lūkas 5:16 ??? </w:t>
      </w:r>
      <w:r xmlns:w="http://schemas.openxmlformats.org/wordprocessingml/2006/main">
        <w:rPr>
          <w:rFonts w:ascii="맑은 고딕 Semilight" w:hAnsi="맑은 고딕 Semilight"/>
        </w:rPr>
        <w:t xml:space="preserve">쏝 </w:t>
      </w:r>
      <w:r xmlns:w="http://schemas.openxmlformats.org/wordprocessingml/2006/main">
        <w:t xml:space="preserve">ut Jēzus bieži atkāpās uz vientuļām vietām un lūdza.</w:t>
      </w:r>
    </w:p>
    <w:p w14:paraId="61575A99" w14:textId="77777777" w:rsidR="00F90BDC" w:rsidRDefault="00F90BDC"/>
    <w:p w14:paraId="6F3B9165" w14:textId="77777777" w:rsidR="00F90BDC" w:rsidRDefault="00F90BDC">
      <w:r xmlns:w="http://schemas.openxmlformats.org/wordprocessingml/2006/main">
        <w:t xml:space="preserve">2. Psalms 27:4 ??? </w:t>
      </w:r>
      <w:r xmlns:w="http://schemas.openxmlformats.org/wordprocessingml/2006/main">
        <w:rPr>
          <w:rFonts w:ascii="맑은 고딕 Semilight" w:hAnsi="맑은 고딕 Semilight"/>
        </w:rPr>
        <w:t xml:space="preserve">쏰 </w:t>
      </w:r>
      <w:r xmlns:w="http://schemas.openxmlformats.org/wordprocessingml/2006/main">
        <w:t xml:space="preserve">Neko es neprasu no Kunga, tikai to es cenšos: lai es varētu dzīvot Tā Kunga namā visas savas dzīves dienas, lai skatītos uz Tā Kunga skaistumu un meklētu Viņu Viņa templī.</w:t>
      </w:r>
    </w:p>
    <w:p w14:paraId="5B45CC85" w14:textId="77777777" w:rsidR="00F90BDC" w:rsidRDefault="00F90BDC"/>
    <w:p w14:paraId="1FC3FBD6" w14:textId="77777777" w:rsidR="00F90BDC" w:rsidRDefault="00F90BDC">
      <w:r xmlns:w="http://schemas.openxmlformats.org/wordprocessingml/2006/main">
        <w:t xml:space="preserve">Marka evaņģēlijs 3:14 Un viņš iecēla divpadsmit, lai tie būtu ar viņu un lai Viņš tos sūtītu sludināt,</w:t>
      </w:r>
    </w:p>
    <w:p w14:paraId="3CA0FB56" w14:textId="77777777" w:rsidR="00F90BDC" w:rsidRDefault="00F90BDC"/>
    <w:p w14:paraId="06D6EDBC" w14:textId="77777777" w:rsidR="00F90BDC" w:rsidRDefault="00F90BDC">
      <w:r xmlns:w="http://schemas.openxmlformats.org/wordprocessingml/2006/main">
        <w:t xml:space="preserve">Rakstu vietā ir runāts par to, ka Jēzus iecēla divpadsmit mācekļus, lai tie viņu pavadītu un sludinātu.</w:t>
      </w:r>
    </w:p>
    <w:p w14:paraId="7E6AF074" w14:textId="77777777" w:rsidR="00F90BDC" w:rsidRDefault="00F90BDC"/>
    <w:p w14:paraId="679783F4" w14:textId="77777777" w:rsidR="00F90BDC" w:rsidRDefault="00F90BDC">
      <w:r xmlns:w="http://schemas.openxmlformats.org/wordprocessingml/2006/main">
        <w:t xml:space="preserve">1. Kristiešu sadraudzības spēks: kā vienotība stiprina ticību</w:t>
      </w:r>
    </w:p>
    <w:p w14:paraId="3AAE248C" w14:textId="77777777" w:rsidR="00F90BDC" w:rsidRDefault="00F90BDC"/>
    <w:p w14:paraId="45BCE0D5" w14:textId="77777777" w:rsidR="00F90BDC" w:rsidRDefault="00F90BDC">
      <w:r xmlns:w="http://schemas.openxmlformats.org/wordprocessingml/2006/main">
        <w:t xml:space="preserve">2. Aicinājums sludināt: pētījums par lielo uzdevumu</w:t>
      </w:r>
    </w:p>
    <w:p w14:paraId="7A0A1A46" w14:textId="77777777" w:rsidR="00F90BDC" w:rsidRDefault="00F90BDC"/>
    <w:p w14:paraId="709EF9E5" w14:textId="77777777" w:rsidR="00F90BDC" w:rsidRDefault="00F90BDC">
      <w:r xmlns:w="http://schemas.openxmlformats.org/wordprocessingml/2006/main">
        <w:t xml:space="preserve">1. Apustuļu darbi 1:8 - Bet jūs saņemsiet spēku, kad Svētais Gars nāks pār jums; un jūs būsiet mani </w:t>
      </w:r>
      <w:r xmlns:w="http://schemas.openxmlformats.org/wordprocessingml/2006/main">
        <w:lastRenderedPageBreak xmlns:w="http://schemas.openxmlformats.org/wordprocessingml/2006/main"/>
      </w:r>
      <w:r xmlns:w="http://schemas.openxmlformats.org/wordprocessingml/2006/main">
        <w:t xml:space="preserve">liecinieki Jeruzalemē un visā Jūdejā un Samarijā, un līdz pat zemes galiem.</w:t>
      </w:r>
    </w:p>
    <w:p w14:paraId="1DE5B9CF" w14:textId="77777777" w:rsidR="00F90BDC" w:rsidRDefault="00F90BDC"/>
    <w:p w14:paraId="1115F82B" w14:textId="77777777" w:rsidR="00F90BDC" w:rsidRDefault="00F90BDC">
      <w:r xmlns:w="http://schemas.openxmlformats.org/wordprocessingml/2006/main">
        <w:t xml:space="preserve">2. Mateja 28:19-20 – Tāpēc ejiet un dariet par mācekļiem visas tautas, kristīdami tās Tēva un Dēla un Svētā Gara Vārdā un mācot pildīt visu, ko Es jums esmu pavēlējis. Un es noteikti esmu ar jums vienmēr, līdz pašām laikmeta beigām.</w:t>
      </w:r>
    </w:p>
    <w:p w14:paraId="12DE456B" w14:textId="77777777" w:rsidR="00F90BDC" w:rsidRDefault="00F90BDC"/>
    <w:p w14:paraId="7419CB65" w14:textId="77777777" w:rsidR="00F90BDC" w:rsidRDefault="00F90BDC">
      <w:r xmlns:w="http://schemas.openxmlformats.org/wordprocessingml/2006/main">
        <w:t xml:space="preserve">Marka 3:15 Un lai būtu spēks dziedināt slimības un izdzīt ļaunos garus.</w:t>
      </w:r>
    </w:p>
    <w:p w14:paraId="1C9CE45E" w14:textId="77777777" w:rsidR="00F90BDC" w:rsidRDefault="00F90BDC"/>
    <w:p w14:paraId="49F1BB98" w14:textId="77777777" w:rsidR="00F90BDC" w:rsidRDefault="00F90BDC">
      <w:r xmlns:w="http://schemas.openxmlformats.org/wordprocessingml/2006/main">
        <w:t xml:space="preserve">Jēzum ir dots spēks dziedināt slimos un izdzīt dēmonus.</w:t>
      </w:r>
    </w:p>
    <w:p w14:paraId="59B6A111" w14:textId="77777777" w:rsidR="00F90BDC" w:rsidRDefault="00F90BDC"/>
    <w:p w14:paraId="4E4DE3C3" w14:textId="77777777" w:rsidR="00F90BDC" w:rsidRDefault="00F90BDC">
      <w:r xmlns:w="http://schemas.openxmlformats.org/wordprocessingml/2006/main">
        <w:t xml:space="preserve">1. "Jēzus brīnumainais spēks: kā iegūt dziedināšanu savā dzīvē"</w:t>
      </w:r>
    </w:p>
    <w:p w14:paraId="1D27A0D6" w14:textId="77777777" w:rsidR="00F90BDC" w:rsidRDefault="00F90BDC"/>
    <w:p w14:paraId="1451E1ED" w14:textId="77777777" w:rsidR="00F90BDC" w:rsidRDefault="00F90BDC">
      <w:r xmlns:w="http://schemas.openxmlformats.org/wordprocessingml/2006/main">
        <w:t xml:space="preserve">2. "Jēzus autoritāte: dēmoniskās apspiešanas pārvarēšana"</w:t>
      </w:r>
    </w:p>
    <w:p w14:paraId="2454ECB5" w14:textId="77777777" w:rsidR="00F90BDC" w:rsidRDefault="00F90BDC"/>
    <w:p w14:paraId="6909AAA7" w14:textId="77777777" w:rsidR="00F90BDC" w:rsidRDefault="00F90BDC">
      <w:r xmlns:w="http://schemas.openxmlformats.org/wordprocessingml/2006/main">
        <w:t xml:space="preserve">1. Jesajas 53:4-5 - Bet viņš tika ievainots par mūsu pārkāpumiem, viņš tika satriekts mūsu noziegumu dēļ; mūsu miera sods bija pār viņu; un ar Viņa brūcēm mēs esam dziedināti.</w:t>
      </w:r>
    </w:p>
    <w:p w14:paraId="32E4ACC6" w14:textId="77777777" w:rsidR="00F90BDC" w:rsidRDefault="00F90BDC"/>
    <w:p w14:paraId="09C4F52F" w14:textId="77777777" w:rsidR="00F90BDC" w:rsidRDefault="00F90BDC">
      <w:r xmlns:w="http://schemas.openxmlformats.org/wordprocessingml/2006/main">
        <w:t xml:space="preserve">2. Jēkaba 5:14-15 — Vai starp jums ir kāds slims? lai viņš aicina draudzes vecākos; un lai viņi lūdz par viņu, svaidot viņu ar eļļu Tā Kunga vārdā. Un ticības lūgšana izglābs slimo, un Tas Kungs viņu uzmodinās; un, ja viņš ir izdarījis grēkus, tie viņam tiks piedoti.</w:t>
      </w:r>
    </w:p>
    <w:p w14:paraId="63FEC9F7" w14:textId="77777777" w:rsidR="00F90BDC" w:rsidRDefault="00F90BDC"/>
    <w:p w14:paraId="4096E3EB" w14:textId="77777777" w:rsidR="00F90BDC" w:rsidRDefault="00F90BDC">
      <w:r xmlns:w="http://schemas.openxmlformats.org/wordprocessingml/2006/main">
        <w:t xml:space="preserve">Marka 3:16 Un Sīmani viņš nosauca par Pēteri;</w:t>
      </w:r>
    </w:p>
    <w:p w14:paraId="77B28A61" w14:textId="77777777" w:rsidR="00F90BDC" w:rsidRDefault="00F90BDC"/>
    <w:p w14:paraId="1773AD8B" w14:textId="77777777" w:rsidR="00F90BDC" w:rsidRDefault="00F90BDC">
      <w:r xmlns:w="http://schemas.openxmlformats.org/wordprocessingml/2006/main">
        <w:t xml:space="preserve">Jēzus iecēla divpadsmit mācekļus un katram no tiem deva īpašu mērķi. Viņš arī deva viņiem jaunus vārdus, lai apzīmētu jauno dzīvi, ko viņi dzīvos Viņa kalpošanā.</w:t>
      </w:r>
    </w:p>
    <w:p w14:paraId="4BD55C2D" w14:textId="77777777" w:rsidR="00F90BDC" w:rsidRDefault="00F90BDC"/>
    <w:p w14:paraId="533E0A68" w14:textId="77777777" w:rsidR="00F90BDC" w:rsidRDefault="00F90BDC">
      <w:r xmlns:w="http://schemas.openxmlformats.org/wordprocessingml/2006/main">
        <w:t xml:space="preserve">1: Jēzus aicina mūs uz jaunu kalpošanas dzīvi un dod mums spēku to darīt.</w:t>
      </w:r>
    </w:p>
    <w:p w14:paraId="0E220C61" w14:textId="77777777" w:rsidR="00F90BDC" w:rsidRDefault="00F90BDC"/>
    <w:p w14:paraId="4B419B7C" w14:textId="77777777" w:rsidR="00F90BDC" w:rsidRDefault="00F90BDC">
      <w:r xmlns:w="http://schemas.openxmlformats.org/wordprocessingml/2006/main">
        <w:t xml:space="preserve">2: Jēzus sniedz mums unikālu mērķi un identitāti, kad mēs sekojam Viņam.</w:t>
      </w:r>
    </w:p>
    <w:p w14:paraId="2EF6D15E" w14:textId="77777777" w:rsidR="00F90BDC" w:rsidRDefault="00F90BDC"/>
    <w:p w14:paraId="4DCADD83" w14:textId="77777777" w:rsidR="00F90BDC" w:rsidRDefault="00F90BDC">
      <w:r xmlns:w="http://schemas.openxmlformats.org/wordprocessingml/2006/main">
        <w:t xml:space="preserve">1: Lūkas 6:13 – Jēzus izvēlējās no tiem divpadsmit un nosauca tos par apustuļiem.</w:t>
      </w:r>
    </w:p>
    <w:p w14:paraId="7AA0C6AC" w14:textId="77777777" w:rsidR="00F90BDC" w:rsidRDefault="00F90BDC"/>
    <w:p w14:paraId="04F2BDC2" w14:textId="77777777" w:rsidR="00F90BDC" w:rsidRDefault="00F90BDC">
      <w:r xmlns:w="http://schemas.openxmlformats.org/wordprocessingml/2006/main">
        <w:t xml:space="preserve">2: Romiešiem 8:29 - Jo tos Dievs iepriekš bija paredzējis, Viņš arī iepriekš nolēmis būt līdzīgiem sava Dēla tēlam.</w:t>
      </w:r>
    </w:p>
    <w:p w14:paraId="6F6665F5" w14:textId="77777777" w:rsidR="00F90BDC" w:rsidRDefault="00F90BDC"/>
    <w:p w14:paraId="466267D5" w14:textId="77777777" w:rsidR="00F90BDC" w:rsidRDefault="00F90BDC">
      <w:r xmlns:w="http://schemas.openxmlformats.org/wordprocessingml/2006/main">
        <w:t xml:space="preserve">Marka 3:17 Un Jēkabu, Zebedeja dēlu, un Jāni, Jēkaba brāli; un viņš tos nosauca par Boanergiem, tas ir: pērkona dēli.</w:t>
      </w:r>
    </w:p>
    <w:p w14:paraId="48362BB9" w14:textId="77777777" w:rsidR="00F90BDC" w:rsidRDefault="00F90BDC"/>
    <w:p w14:paraId="61382DC6" w14:textId="77777777" w:rsidR="00F90BDC" w:rsidRDefault="00F90BDC">
      <w:r xmlns:w="http://schemas.openxmlformats.org/wordprocessingml/2006/main">
        <w:t xml:space="preserve">Jēzus deva vārdus Boanerges, kas nozīmē "pērkona dēli" Jēkabam un Jānim, Zebedeja dēliem.</w:t>
      </w:r>
    </w:p>
    <w:p w14:paraId="4340EF67" w14:textId="77777777" w:rsidR="00F90BDC" w:rsidRDefault="00F90BDC"/>
    <w:p w14:paraId="2D2D2088" w14:textId="77777777" w:rsidR="00F90BDC" w:rsidRDefault="00F90BDC">
      <w:r xmlns:w="http://schemas.openxmlformats.org/wordprocessingml/2006/main">
        <w:t xml:space="preserve">1. Dzīvošana ar pērkona ticību</w:t>
      </w:r>
    </w:p>
    <w:p w14:paraId="3745BA47" w14:textId="77777777" w:rsidR="00F90BDC" w:rsidRDefault="00F90BDC"/>
    <w:p w14:paraId="09080A77" w14:textId="77777777" w:rsidR="00F90BDC" w:rsidRDefault="00F90BDC">
      <w:r xmlns:w="http://schemas.openxmlformats.org/wordprocessingml/2006/main">
        <w:t xml:space="preserve">2. Ministrijas ietekmes atbalsošana</w:t>
      </w:r>
    </w:p>
    <w:p w14:paraId="14863473" w14:textId="77777777" w:rsidR="00F90BDC" w:rsidRDefault="00F90BDC"/>
    <w:p w14:paraId="7B96E29C" w14:textId="77777777" w:rsidR="00F90BDC" w:rsidRDefault="00F90BDC">
      <w:r xmlns:w="http://schemas.openxmlformats.org/wordprocessingml/2006/main">
        <w:t xml:space="preserve">1. Mateja 4:18-22 – Jēzus aicina Jēkabu un Jāni sekot Viņam</w:t>
      </w:r>
    </w:p>
    <w:p w14:paraId="66807BC5" w14:textId="77777777" w:rsidR="00F90BDC" w:rsidRDefault="00F90BDC"/>
    <w:p w14:paraId="6A193391" w14:textId="77777777" w:rsidR="00F90BDC" w:rsidRDefault="00F90BDC">
      <w:r xmlns:w="http://schemas.openxmlformats.org/wordprocessingml/2006/main">
        <w:t xml:space="preserve">2. Lūkas 9:51-56 — Jēzus runā par savas valstības celtniecību uz lūgšanu un gavēņa pamata</w:t>
      </w:r>
    </w:p>
    <w:p w14:paraId="63DC3D4E" w14:textId="77777777" w:rsidR="00F90BDC" w:rsidRDefault="00F90BDC"/>
    <w:p w14:paraId="1328CE4D" w14:textId="77777777" w:rsidR="00F90BDC" w:rsidRDefault="00F90BDC">
      <w:r xmlns:w="http://schemas.openxmlformats.org/wordprocessingml/2006/main">
        <w:t xml:space="preserve">Marka 3:18 Un Andrejs, un Filips, un Bartolomejs, un Matejs, un Toms, un Jēkabs, Alfeja dēls, un Tadejs, un Sīmanis Kanaānietis,</w:t>
      </w:r>
    </w:p>
    <w:p w14:paraId="1F7F2835" w14:textId="77777777" w:rsidR="00F90BDC" w:rsidRDefault="00F90BDC"/>
    <w:p w14:paraId="6C3630A0" w14:textId="77777777" w:rsidR="00F90BDC" w:rsidRDefault="00F90BDC">
      <w:r xmlns:w="http://schemas.openxmlformats.org/wordprocessingml/2006/main">
        <w:t xml:space="preserve">Jēzus iecēla 12 mācekļus, lai izplatītu Viņa evaņģēliju.</w:t>
      </w:r>
    </w:p>
    <w:p w14:paraId="75F44CE1" w14:textId="77777777" w:rsidR="00F90BDC" w:rsidRDefault="00F90BDC"/>
    <w:p w14:paraId="38363D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Jēzus izvēlējās parastus cilvēkus, lai darītu neparastas lietas.</w:t>
      </w:r>
    </w:p>
    <w:p w14:paraId="13D53D9E" w14:textId="77777777" w:rsidR="00F90BDC" w:rsidRDefault="00F90BDC"/>
    <w:p w14:paraId="76A98334" w14:textId="77777777" w:rsidR="00F90BDC" w:rsidRDefault="00F90BDC">
      <w:r xmlns:w="http://schemas.openxmlformats.org/wordprocessingml/2006/main">
        <w:t xml:space="preserve">2: Jēzus mīlestības spēks ir nesalīdzināms.</w:t>
      </w:r>
    </w:p>
    <w:p w14:paraId="601B538E" w14:textId="77777777" w:rsidR="00F90BDC" w:rsidRDefault="00F90BDC"/>
    <w:p w14:paraId="13615D8F" w14:textId="77777777" w:rsidR="00F90BDC" w:rsidRDefault="00F90BDC">
      <w:r xmlns:w="http://schemas.openxmlformats.org/wordprocessingml/2006/main">
        <w:t xml:space="preserve">1: Lūkas 6:13-16 - Jēzus iecēla 12 apustuļus, un Viņš tos izvēlējās no parastajiem cilvēkiem.</w:t>
      </w:r>
    </w:p>
    <w:p w14:paraId="194EEACD" w14:textId="77777777" w:rsidR="00F90BDC" w:rsidRDefault="00F90BDC"/>
    <w:p w14:paraId="039288A0" w14:textId="77777777" w:rsidR="00F90BDC" w:rsidRDefault="00F90BDC">
      <w:r xmlns:w="http://schemas.openxmlformats.org/wordprocessingml/2006/main">
        <w:t xml:space="preserve">2: Jāņa 15:13 – Jēzus saviem sekotājiem dod spēku darīt neparastas lietas caur Savu nesalīdzināmo mīlestību.</w:t>
      </w:r>
    </w:p>
    <w:p w14:paraId="279026E9" w14:textId="77777777" w:rsidR="00F90BDC" w:rsidRDefault="00F90BDC"/>
    <w:p w14:paraId="603188BE" w14:textId="77777777" w:rsidR="00F90BDC" w:rsidRDefault="00F90BDC">
      <w:r xmlns:w="http://schemas.openxmlformats.org/wordprocessingml/2006/main">
        <w:t xml:space="preserve">Marka 3:19 Un Jūdu Iskariotu, kas arī viņu nodeva, un viņi iegāja kādā namā.</w:t>
      </w:r>
    </w:p>
    <w:p w14:paraId="6757C187" w14:textId="77777777" w:rsidR="00F90BDC" w:rsidRDefault="00F90BDC"/>
    <w:p w14:paraId="2CA85673" w14:textId="77777777" w:rsidR="00F90BDC" w:rsidRDefault="00F90BDC">
      <w:r xmlns:w="http://schemas.openxmlformats.org/wordprocessingml/2006/main">
        <w:t xml:space="preserve">Jēzus un viņa mācekļi devās uz māju kopā ar Jūdu Iskariotu, kurš viņu bija nodevis.</w:t>
      </w:r>
    </w:p>
    <w:p w14:paraId="51093DA9" w14:textId="77777777" w:rsidR="00F90BDC" w:rsidRDefault="00F90BDC"/>
    <w:p w14:paraId="6A8F6BF6" w14:textId="77777777" w:rsidR="00F90BDC" w:rsidRDefault="00F90BDC">
      <w:r xmlns:w="http://schemas.openxmlformats.org/wordprocessingml/2006/main">
        <w:t xml:space="preserve">1. Nodevības spēks — kā izvairīties no nodevības un to pārvarēt</w:t>
      </w:r>
    </w:p>
    <w:p w14:paraId="1B2DA7F7" w14:textId="77777777" w:rsidR="00F90BDC" w:rsidRDefault="00F90BDC"/>
    <w:p w14:paraId="41918247" w14:textId="77777777" w:rsidR="00F90BDC" w:rsidRDefault="00F90BDC">
      <w:r xmlns:w="http://schemas.openxmlformats.org/wordprocessingml/2006/main">
        <w:t xml:space="preserve">2. Jūdas Iskariota pestīšana – Dieva žēlastība un piedošana</w:t>
      </w:r>
    </w:p>
    <w:p w14:paraId="063FA594" w14:textId="77777777" w:rsidR="00F90BDC" w:rsidRDefault="00F90BDC"/>
    <w:p w14:paraId="52BFD2B1" w14:textId="77777777" w:rsidR="00F90BDC" w:rsidRDefault="00F90BDC">
      <w:r xmlns:w="http://schemas.openxmlformats.org/wordprocessingml/2006/main">
        <w:t xml:space="preserve">1. Mateja 26:14-16 — Jēzus zināšanas par Jūdas nodevību</w:t>
      </w:r>
    </w:p>
    <w:p w14:paraId="2402A56C" w14:textId="77777777" w:rsidR="00F90BDC" w:rsidRDefault="00F90BDC"/>
    <w:p w14:paraId="1490E0E7" w14:textId="77777777" w:rsidR="00F90BDC" w:rsidRDefault="00F90BDC">
      <w:r xmlns:w="http://schemas.openxmlformats.org/wordprocessingml/2006/main">
        <w:t xml:space="preserve">2. Psalms 41:9 — tuva drauga nodevība</w:t>
      </w:r>
    </w:p>
    <w:p w14:paraId="1510A808" w14:textId="77777777" w:rsidR="00F90BDC" w:rsidRDefault="00F90BDC"/>
    <w:p w14:paraId="3B0AF188" w14:textId="77777777" w:rsidR="00F90BDC" w:rsidRDefault="00F90BDC">
      <w:r xmlns:w="http://schemas.openxmlformats.org/wordprocessingml/2006/main">
        <w:t xml:space="preserve">Marka evaņģēlijs 3:20 Un ļaužu pulks atkal sapulcējās, tā ka viņi nevarēja ēst maizi.</w:t>
      </w:r>
    </w:p>
    <w:p w14:paraId="2DE0B1D8" w14:textId="77777777" w:rsidR="00F90BDC" w:rsidRDefault="00F90BDC"/>
    <w:p w14:paraId="2013713B" w14:textId="77777777" w:rsidR="00F90BDC" w:rsidRDefault="00F90BDC">
      <w:r xmlns:w="http://schemas.openxmlformats.org/wordprocessingml/2006/main">
        <w:t xml:space="preserve">Liels ļaužu pulks bija sapulcējies, lai klausītos Jēzus mācības, un viņi palika tik ilgi, ka viņiem nebija laika ēst.</w:t>
      </w:r>
    </w:p>
    <w:p w14:paraId="24EB9C08" w14:textId="77777777" w:rsidR="00F90BDC" w:rsidRDefault="00F90BDC"/>
    <w:p w14:paraId="7DCDB03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Cik svarīgi ir klausīties Jēzu: kāpēc mums jāatvēl laiks svarīgākajam</w:t>
      </w:r>
    </w:p>
    <w:p w14:paraId="56ED97CD" w14:textId="77777777" w:rsidR="00F90BDC" w:rsidRDefault="00F90BDC"/>
    <w:p w14:paraId="73E5764D" w14:textId="77777777" w:rsidR="00F90BDC" w:rsidRDefault="00F90BDC">
      <w:r xmlns:w="http://schemas.openxmlformats.org/wordprocessingml/2006/main">
        <w:t xml:space="preserve">2. Jēzus mūs baro ar Savu Vārdu: Kā pabarot mūsu dvēseles ar Rakstiem</w:t>
      </w:r>
    </w:p>
    <w:p w14:paraId="44F85837" w14:textId="77777777" w:rsidR="00F90BDC" w:rsidRDefault="00F90BDC"/>
    <w:p w14:paraId="065D13B8" w14:textId="77777777" w:rsidR="00F90BDC" w:rsidRDefault="00F90BDC">
      <w:r xmlns:w="http://schemas.openxmlformats.org/wordprocessingml/2006/main">
        <w:t xml:space="preserve">1. Ebrejiem 4:12 Jo Dieva vārds ir dzīvs un darbīgs, asāks par jebkuru abpusēji griezīgu zobenu, caururbj dvēseli un garu, locītavas un smadzenes un izšķir sirds domas un nodomus.</w:t>
      </w:r>
    </w:p>
    <w:p w14:paraId="3BCA363D" w14:textId="77777777" w:rsidR="00F90BDC" w:rsidRDefault="00F90BDC"/>
    <w:p w14:paraId="578F8512" w14:textId="77777777" w:rsidR="00F90BDC" w:rsidRDefault="00F90BDC">
      <w:r xmlns:w="http://schemas.openxmlformats.org/wordprocessingml/2006/main">
        <w:t xml:space="preserve">2. Filipiešiem 4:19 Un mans Dievs apmierinās visas jūsu vajadzības saskaņā ar savu bagātību godībā Kristū Jēzū.</w:t>
      </w:r>
    </w:p>
    <w:p w14:paraId="37F0E53F" w14:textId="77777777" w:rsidR="00F90BDC" w:rsidRDefault="00F90BDC"/>
    <w:p w14:paraId="2F977655" w14:textId="77777777" w:rsidR="00F90BDC" w:rsidRDefault="00F90BDC">
      <w:r xmlns:w="http://schemas.openxmlformats.org/wordprocessingml/2006/main">
        <w:t xml:space="preserve">Marka evaņģēlijs 3:21 Kad viņa draugi to dzirdēja, tie izgāja, lai Viņu satvertu, jo viņi sacīja: Viņš ir slikts.</w:t>
      </w:r>
    </w:p>
    <w:p w14:paraId="60A3698D" w14:textId="77777777" w:rsidR="00F90BDC" w:rsidRDefault="00F90BDC"/>
    <w:p w14:paraId="78153BC8" w14:textId="77777777" w:rsidR="00F90BDC" w:rsidRDefault="00F90BDC">
      <w:r xmlns:w="http://schemas.openxmlformats.org/wordprocessingml/2006/main">
        <w:t xml:space="preserve">Jēzus draugi domāja, ka viņš ir no prāta.</w:t>
      </w:r>
    </w:p>
    <w:p w14:paraId="61A367A2" w14:textId="77777777" w:rsidR="00F90BDC" w:rsidRDefault="00F90BDC"/>
    <w:p w14:paraId="54CB94FB" w14:textId="77777777" w:rsidR="00F90BDC" w:rsidRDefault="00F90BDC">
      <w:r xmlns:w="http://schemas.openxmlformats.org/wordprocessingml/2006/main">
        <w:t xml:space="preserve">1: Mums nevajadzētu pārāk ātri nosodīt citus, bet gan mēģināt saprast viņu rīcību.</w:t>
      </w:r>
    </w:p>
    <w:p w14:paraId="211F46F0" w14:textId="77777777" w:rsidR="00F90BDC" w:rsidRDefault="00F90BDC"/>
    <w:p w14:paraId="47F1324A" w14:textId="77777777" w:rsidR="00F90BDC" w:rsidRDefault="00F90BDC">
      <w:r xmlns:w="http://schemas.openxmlformats.org/wordprocessingml/2006/main">
        <w:t xml:space="preserve">2: Mums jābūt uzmanīgiem, lai emocijas neliktu mums pieņemt nepārdomātus lēmumus.</w:t>
      </w:r>
    </w:p>
    <w:p w14:paraId="0B231734" w14:textId="77777777" w:rsidR="00F90BDC" w:rsidRDefault="00F90BDC"/>
    <w:p w14:paraId="5C3DE2F5" w14:textId="77777777" w:rsidR="00F90BDC" w:rsidRDefault="00F90BDC">
      <w:r xmlns:w="http://schemas.openxmlformats.org/wordprocessingml/2006/main">
        <w:t xml:space="preserve">1: Jēkaba 4:11-12 - "Nerunājiet viens pret otru ļaunu, brāļi. Kas runā pret brāli vai tiesā savu brāli, tas runā ļaunu pret likumu un tiesā likumu. Bet, ja jūs tiesājat likumu, tad jūs jūs neesat likuma izpildītājs, bet gan tiesnesis."</w:t>
      </w:r>
    </w:p>
    <w:p w14:paraId="4D38AC44" w14:textId="77777777" w:rsidR="00F90BDC" w:rsidRDefault="00F90BDC"/>
    <w:p w14:paraId="12358FB0" w14:textId="77777777" w:rsidR="00F90BDC" w:rsidRDefault="00F90BDC">
      <w:r xmlns:w="http://schemas.openxmlformats.org/wordprocessingml/2006/main">
        <w:t xml:space="preserve">2: Mateja 7:1-2 - "Netiesājiet, lai jūs netiktu tiesāti, jo ar kādu tiesu jūs pasludināsit, jūs tiksit tiesāti, un ar kādu mēru jūs lietosit, tas jums tiks atmērīts."</w:t>
      </w:r>
    </w:p>
    <w:p w14:paraId="2BD60464" w14:textId="77777777" w:rsidR="00F90BDC" w:rsidRDefault="00F90BDC"/>
    <w:p w14:paraId="4C7345AC" w14:textId="77777777" w:rsidR="00F90BDC" w:rsidRDefault="00F90BDC">
      <w:r xmlns:w="http://schemas.openxmlformats.org/wordprocessingml/2006/main">
        <w:t xml:space="preserve">Marka 3:22 Un rakstu mācītāji, kas nāca no Jeruzalemes, sacīja: Viņam ir Belcebuls, un ar velnu </w:t>
      </w:r>
      <w:r xmlns:w="http://schemas.openxmlformats.org/wordprocessingml/2006/main">
        <w:lastRenderedPageBreak xmlns:w="http://schemas.openxmlformats.org/wordprocessingml/2006/main"/>
      </w:r>
      <w:r xmlns:w="http://schemas.openxmlformats.org/wordprocessingml/2006/main">
        <w:t xml:space="preserve">valdnieku viņš ļaunos garus izdzen.</w:t>
      </w:r>
    </w:p>
    <w:p w14:paraId="7D44AD0D" w14:textId="77777777" w:rsidR="00F90BDC" w:rsidRDefault="00F90BDC"/>
    <w:p w14:paraId="4EAFB632" w14:textId="77777777" w:rsidR="00F90BDC" w:rsidRDefault="00F90BDC">
      <w:r xmlns:w="http://schemas.openxmlformats.org/wordprocessingml/2006/main">
        <w:t xml:space="preserve">Jeruzalemes rakstu mācītāji apsūdzēja Jēzu, ka tas izmantoja Belcebulu, velnu princi, lai izdzītu velnus.</w:t>
      </w:r>
    </w:p>
    <w:p w14:paraId="45ED7A59" w14:textId="77777777" w:rsidR="00F90BDC" w:rsidRDefault="00F90BDC"/>
    <w:p w14:paraId="427B8E89" w14:textId="77777777" w:rsidR="00F90BDC" w:rsidRDefault="00F90BDC">
      <w:r xmlns:w="http://schemas.openxmlformats.org/wordprocessingml/2006/main">
        <w:t xml:space="preserve">1. Jēzus nav no velna, bet no Dieva, un viss viņa spēks nāk no Dieva.</w:t>
      </w:r>
    </w:p>
    <w:p w14:paraId="1917EE52" w14:textId="77777777" w:rsidR="00F90BDC" w:rsidRDefault="00F90BDC"/>
    <w:p w14:paraId="461E7D61" w14:textId="77777777" w:rsidR="00F90BDC" w:rsidRDefault="00F90BDC">
      <w:r xmlns:w="http://schemas.openxmlformats.org/wordprocessingml/2006/main">
        <w:t xml:space="preserve">2. Mūsu vārdiem un darbībām vienmēr jāatspoguļo Jēzus mīlestība, nevis pasaules apsūdzības.</w:t>
      </w:r>
    </w:p>
    <w:p w14:paraId="1ABCD7EB" w14:textId="77777777" w:rsidR="00F90BDC" w:rsidRDefault="00F90BDC"/>
    <w:p w14:paraId="59B41881" w14:textId="77777777" w:rsidR="00F90BDC" w:rsidRDefault="00F90BDC">
      <w:r xmlns:w="http://schemas.openxmlformats.org/wordprocessingml/2006/main">
        <w:t xml:space="preserve">1. Mateja 12:28-29 - ? </w:t>
      </w:r>
      <w:r xmlns:w="http://schemas.openxmlformats.org/wordprocessingml/2006/main">
        <w:rPr>
          <w:rFonts w:ascii="맑은 고딕 Semilight" w:hAnsi="맑은 고딕 Semilight"/>
        </w:rPr>
        <w:t xml:space="preserve">쏝 </w:t>
      </w:r>
      <w:r xmlns:w="http://schemas.openxmlformats.org/wordprocessingml/2006/main">
        <w:t xml:space="preserve">ut, ja es izdzenu velnus ar Dieva Garu, tad Dieva valstība ir atnākusi pie jums. Vai arī kā var iekļūt stiprā cilvēkā? </w:t>
      </w:r>
      <w:r xmlns:w="http://schemas.openxmlformats.org/wordprocessingml/2006/main">
        <w:rPr>
          <w:rFonts w:ascii="맑은 고딕 Semilight" w:hAnsi="맑은 고딕 Semilight"/>
        </w:rPr>
        <w:t xml:space="preserve">셲 </w:t>
      </w:r>
      <w:r xmlns:w="http://schemas.openxmlformats.org/wordprocessingml/2006/main">
        <w:t xml:space="preserve">māju un sabojāt viņa mantu, ja vien viņš vispirms nesaista stipro vīru? un tad viņš sabojās savu māju.??</w:t>
      </w:r>
    </w:p>
    <w:p w14:paraId="6D1CE74D" w14:textId="77777777" w:rsidR="00F90BDC" w:rsidRDefault="00F90BDC"/>
    <w:p w14:paraId="08E25808" w14:textId="77777777" w:rsidR="00F90BDC" w:rsidRDefault="00F90BDC">
      <w:r xmlns:w="http://schemas.openxmlformats.org/wordprocessingml/2006/main">
        <w:t xml:space="preserve">2. Jāņa 10:30 - ? </w:t>
      </w:r>
      <w:r xmlns:w="http://schemas.openxmlformats.org/wordprocessingml/2006/main">
        <w:rPr>
          <w:rFonts w:ascii="맑은 고딕 Semilight" w:hAnsi="맑은 고딕 Semilight"/>
        </w:rPr>
        <w:t xml:space="preserve">쏧 </w:t>
      </w:r>
      <w:r xmlns:w="http://schemas.openxmlformats.org/wordprocessingml/2006/main">
        <w:t xml:space="preserve">un mans Tēvs ir viens.</w:t>
      </w:r>
    </w:p>
    <w:p w14:paraId="6E57E37A" w14:textId="77777777" w:rsidR="00F90BDC" w:rsidRDefault="00F90BDC"/>
    <w:p w14:paraId="3CBE9E7B" w14:textId="77777777" w:rsidR="00F90BDC" w:rsidRDefault="00F90BDC">
      <w:r xmlns:w="http://schemas.openxmlformats.org/wordprocessingml/2006/main">
        <w:t xml:space="preserve">Marka evaņģēlijs 3:23 Un Viņš tos piesauca un līdzībās sacīja: Kā sātans var izdzīt sātanu?</w:t>
      </w:r>
    </w:p>
    <w:p w14:paraId="77D2A288" w14:textId="77777777" w:rsidR="00F90BDC" w:rsidRDefault="00F90BDC"/>
    <w:p w14:paraId="66B2310B" w14:textId="77777777" w:rsidR="00F90BDC" w:rsidRDefault="00F90BDC">
      <w:r xmlns:w="http://schemas.openxmlformats.org/wordprocessingml/2006/main">
        <w:t xml:space="preserve">Jēzus jautāja saviem mācekļiem, kā sātans var izdzīt sātanu līdzības veidā.</w:t>
      </w:r>
    </w:p>
    <w:p w14:paraId="5D1053BA" w14:textId="77777777" w:rsidR="00F90BDC" w:rsidRDefault="00F90BDC"/>
    <w:p w14:paraId="5668F384" w14:textId="77777777" w:rsidR="00F90BDC" w:rsidRDefault="00F90BDC">
      <w:r xmlns:w="http://schemas.openxmlformats.org/wordprocessingml/2006/main">
        <w:t xml:space="preserve">1. Jēzus spēks: kā Viņš pavēl pār sātanu</w:t>
      </w:r>
    </w:p>
    <w:p w14:paraId="1352ECD7" w14:textId="77777777" w:rsidR="00F90BDC" w:rsidRDefault="00F90BDC"/>
    <w:p w14:paraId="6F54BE6F" w14:textId="77777777" w:rsidR="00F90BDC" w:rsidRDefault="00F90BDC">
      <w:r xmlns:w="http://schemas.openxmlformats.org/wordprocessingml/2006/main">
        <w:t xml:space="preserve">2. Dieva autoritāte: Sātans nav visvarens</w:t>
      </w:r>
    </w:p>
    <w:p w14:paraId="211A895C" w14:textId="77777777" w:rsidR="00F90BDC" w:rsidRDefault="00F90BDC"/>
    <w:p w14:paraId="12144A98" w14:textId="77777777" w:rsidR="00F90BDC" w:rsidRDefault="00F90BDC">
      <w:r xmlns:w="http://schemas.openxmlformats.org/wordprocessingml/2006/main">
        <w:t xml:space="preserve">1. Mateja 12:25-29 – Jēzus spēks izdzīt dēmonus</w:t>
      </w:r>
    </w:p>
    <w:p w14:paraId="2F7E573A" w14:textId="77777777" w:rsidR="00F90BDC" w:rsidRDefault="00F90BDC"/>
    <w:p w14:paraId="1CE513C7" w14:textId="77777777" w:rsidR="00F90BDC" w:rsidRDefault="00F90BDC">
      <w:r xmlns:w="http://schemas.openxmlformats.org/wordprocessingml/2006/main">
        <w:t xml:space="preserve">2. 1. Jāņa 3:8 — Sātana galīgā sakāve no Jēzus</w:t>
      </w:r>
    </w:p>
    <w:p w14:paraId="1B348C9E" w14:textId="77777777" w:rsidR="00F90BDC" w:rsidRDefault="00F90BDC"/>
    <w:p w14:paraId="4A033C46" w14:textId="77777777" w:rsidR="00F90BDC" w:rsidRDefault="00F90BDC">
      <w:r xmlns:w="http://schemas.openxmlformats.org/wordprocessingml/2006/main">
        <w:t xml:space="preserve">Marka evaņģēlijs 3:24 Un, ja kāda valstība ir sašķelta pati pret sevi, tā nevar pastāvēt.</w:t>
      </w:r>
    </w:p>
    <w:p w14:paraId="792C3014" w14:textId="77777777" w:rsidR="00F90BDC" w:rsidRDefault="00F90BDC"/>
    <w:p w14:paraId="2F3D69A0" w14:textId="77777777" w:rsidR="00F90BDC" w:rsidRDefault="00F90BDC">
      <w:r xmlns:w="http://schemas.openxmlformats.org/wordprocessingml/2006/main">
        <w:t xml:space="preserve">Jēzus māca, ka valstība, kas sašķelta pati pret sevi, nevar pastāvēt.</w:t>
      </w:r>
    </w:p>
    <w:p w14:paraId="6209EA6D" w14:textId="77777777" w:rsidR="00F90BDC" w:rsidRDefault="00F90BDC"/>
    <w:p w14:paraId="3173467E" w14:textId="77777777" w:rsidR="00F90BDC" w:rsidRDefault="00F90BDC">
      <w:r xmlns:w="http://schemas.openxmlformats.org/wordprocessingml/2006/main">
        <w:t xml:space="preserve">1. Vienotība Dieva valstībā</w:t>
      </w:r>
    </w:p>
    <w:p w14:paraId="2E642305" w14:textId="77777777" w:rsidR="00F90BDC" w:rsidRDefault="00F90BDC"/>
    <w:p w14:paraId="52A04916" w14:textId="77777777" w:rsidR="00F90BDC" w:rsidRDefault="00F90BDC">
      <w:r xmlns:w="http://schemas.openxmlformats.org/wordprocessingml/2006/main">
        <w:t xml:space="preserve">2. Sadalīšanas briesmas</w:t>
      </w:r>
    </w:p>
    <w:p w14:paraId="6A20BBC3" w14:textId="77777777" w:rsidR="00F90BDC" w:rsidRDefault="00F90BDC"/>
    <w:p w14:paraId="04D021D4" w14:textId="77777777" w:rsidR="00F90BDC" w:rsidRDefault="00F90BDC">
      <w:r xmlns:w="http://schemas.openxmlformats.org/wordprocessingml/2006/main">
        <w:t xml:space="preserve">1. Efeziešiem 4:3 - "Pieliekot visas pūles, lai ar miera saiti saglabātu Gara vienotību."</w:t>
      </w:r>
    </w:p>
    <w:p w14:paraId="3FAE6A67" w14:textId="77777777" w:rsidR="00F90BDC" w:rsidRDefault="00F90BDC"/>
    <w:p w14:paraId="2134C796" w14:textId="77777777" w:rsidR="00F90BDC" w:rsidRDefault="00F90BDC">
      <w:r xmlns:w="http://schemas.openxmlformats.org/wordprocessingml/2006/main">
        <w:t xml:space="preserve">2. 1. Korintiešiem 1:10 - "Es lūdzu jūs, brāļi un māsas, mūsu Kunga Jēzus Kristus vārdā, lai jūs visi savā starpā vienotos savās runās un lai jūsu starpā nebūtu šķelšanās, bet esiet pilnīgi vienoti prātā un domās."</w:t>
      </w:r>
    </w:p>
    <w:p w14:paraId="00D99AFD" w14:textId="77777777" w:rsidR="00F90BDC" w:rsidRDefault="00F90BDC"/>
    <w:p w14:paraId="371B990D" w14:textId="77777777" w:rsidR="00F90BDC" w:rsidRDefault="00F90BDC">
      <w:r xmlns:w="http://schemas.openxmlformats.org/wordprocessingml/2006/main">
        <w:t xml:space="preserve">Marka evaņģēlijs 3:25 Un, ja kāds nams sašķeļas pret sevi, tad šis nams nevar pastāvēt.</w:t>
      </w:r>
    </w:p>
    <w:p w14:paraId="38CB69F5" w14:textId="77777777" w:rsidR="00F90BDC" w:rsidRDefault="00F90BDC"/>
    <w:p w14:paraId="6EAC9FF6" w14:textId="77777777" w:rsidR="00F90BDC" w:rsidRDefault="00F90BDC">
      <w:r xmlns:w="http://schemas.openxmlformats.org/wordprocessingml/2006/main">
        <w:t xml:space="preserve">Šis pants paskaidro, ka sadalīta māja nevar pastāvēt, uzsverot vienotības nozīmi.</w:t>
      </w:r>
    </w:p>
    <w:p w14:paraId="6F8196E7" w14:textId="77777777" w:rsidR="00F90BDC" w:rsidRDefault="00F90BDC"/>
    <w:p w14:paraId="5987038B" w14:textId="77777777" w:rsidR="00F90BDC" w:rsidRDefault="00F90BDC">
      <w:r xmlns:w="http://schemas.openxmlformats.org/wordprocessingml/2006/main">
        <w:t xml:space="preserve">1. "Apvienotā māja: vienotības nozīme"</w:t>
      </w:r>
    </w:p>
    <w:p w14:paraId="2B9FCD6E" w14:textId="77777777" w:rsidR="00F90BDC" w:rsidRDefault="00F90BDC"/>
    <w:p w14:paraId="2C98B7F3" w14:textId="77777777" w:rsidR="00F90BDC" w:rsidRDefault="00F90BDC">
      <w:r xmlns:w="http://schemas.openxmlformats.org/wordprocessingml/2006/main">
        <w:t xml:space="preserve">2. "Stingra stingra: kā apvienoties, kad sadalās."</w:t>
      </w:r>
    </w:p>
    <w:p w14:paraId="79D5A796" w14:textId="77777777" w:rsidR="00F90BDC" w:rsidRDefault="00F90BDC"/>
    <w:p w14:paraId="148B1C2E" w14:textId="77777777" w:rsidR="00F90BDC" w:rsidRDefault="00F90BDC">
      <w:r xmlns:w="http://schemas.openxmlformats.org/wordprocessingml/2006/main">
        <w:t xml:space="preserve">1. Psalms 133:1 - "Redzi, cik labi un cik patīkami ir brāļiem dzīvot vienībā!"</w:t>
      </w:r>
    </w:p>
    <w:p w14:paraId="37C4DFC3" w14:textId="77777777" w:rsidR="00F90BDC" w:rsidRDefault="00F90BDC"/>
    <w:p w14:paraId="16C90785" w14:textId="77777777" w:rsidR="00F90BDC" w:rsidRDefault="00F90BDC">
      <w:r xmlns:w="http://schemas.openxmlformats.org/wordprocessingml/2006/main">
        <w:t xml:space="preserve">2. Efeziešiem 4:3 - "Cenšas saglabāt Gara vienotību miera saitēs."</w:t>
      </w:r>
    </w:p>
    <w:p w14:paraId="39323E53" w14:textId="77777777" w:rsidR="00F90BDC" w:rsidRDefault="00F90BDC"/>
    <w:p w14:paraId="578DDB28" w14:textId="77777777" w:rsidR="00F90BDC" w:rsidRDefault="00F90BDC">
      <w:r xmlns:w="http://schemas.openxmlformats.org/wordprocessingml/2006/main">
        <w:t xml:space="preserve">Marka 3:26 Un, ja sātans saceļas pret sevi un sašķēlās, viņš nevar pastāvēt, bet tam ir gals.</w:t>
      </w:r>
    </w:p>
    <w:p w14:paraId="781D61AC" w14:textId="77777777" w:rsidR="00F90BDC" w:rsidRDefault="00F90BDC"/>
    <w:p w14:paraId="1A390304" w14:textId="77777777" w:rsidR="00F90BDC" w:rsidRDefault="00F90BDC">
      <w:r xmlns:w="http://schemas.openxmlformats.org/wordprocessingml/2006/main">
        <w:t xml:space="preserve">Sātans nevar izturēt, ja viņš ir sašķelts pret sevi.</w:t>
      </w:r>
    </w:p>
    <w:p w14:paraId="183569ED" w14:textId="77777777" w:rsidR="00F90BDC" w:rsidRDefault="00F90BDC"/>
    <w:p w14:paraId="542D68C9" w14:textId="77777777" w:rsidR="00F90BDC" w:rsidRDefault="00F90BDC">
      <w:r xmlns:w="http://schemas.openxmlformats.org/wordprocessingml/2006/main">
        <w:t xml:space="preserve">1: Kad mēs esam sadalīti, mēs esam vāji. Mēs varam būt stipri, ja esam kopā.</w:t>
      </w:r>
    </w:p>
    <w:p w14:paraId="6D19CFFE" w14:textId="77777777" w:rsidR="00F90BDC" w:rsidRDefault="00F90BDC"/>
    <w:p w14:paraId="124D2F79" w14:textId="77777777" w:rsidR="00F90BDC" w:rsidRDefault="00F90BDC">
      <w:r xmlns:w="http://schemas.openxmlformats.org/wordprocessingml/2006/main">
        <w:t xml:space="preserve">2: Mēs varam uzvarēt ļaunuma spēkus, ja esam vienoti savā ticībā un uzticībā Dievam.</w:t>
      </w:r>
    </w:p>
    <w:p w14:paraId="3622F386" w14:textId="77777777" w:rsidR="00F90BDC" w:rsidRDefault="00F90BDC"/>
    <w:p w14:paraId="75E528DA" w14:textId="77777777" w:rsidR="00F90BDC" w:rsidRDefault="00F90BDC">
      <w:r xmlns:w="http://schemas.openxmlformats.org/wordprocessingml/2006/main">
        <w:t xml:space="preserve">1: Efeziešiem 6:11-12 - ? </w:t>
      </w:r>
      <w:r xmlns:w="http://schemas.openxmlformats.org/wordprocessingml/2006/main">
        <w:rPr>
          <w:rFonts w:ascii="맑은 고딕 Semilight" w:hAnsi="맑은 고딕 Semilight"/>
        </w:rPr>
        <w:t xml:space="preserve">쏱 </w:t>
      </w:r>
      <w:r xmlns:w="http://schemas.openxmlformats.org/wordprocessingml/2006/main">
        <w:t xml:space="preserve">ut uz visiem Dieva ieročiem, lai jūs varētu stāties pretī velna plāniem. Jo mēs necīnāmies pret miesu un asinīm, bet pret valdniekiem, pret varu, pret kosmiskajiem spēkiem pār šo pašreizējo tumsu, pret ļaunuma garīgajiem spēkiem debesīs.??</w:t>
      </w:r>
    </w:p>
    <w:p w14:paraId="735D36D7" w14:textId="77777777" w:rsidR="00F90BDC" w:rsidRDefault="00F90BDC"/>
    <w:p w14:paraId="5A0DDBDA" w14:textId="77777777" w:rsidR="00F90BDC" w:rsidRDefault="00F90BDC">
      <w:r xmlns:w="http://schemas.openxmlformats.org/wordprocessingml/2006/main">
        <w:t xml:space="preserve">2: Galatiešiem 5:22-23 - ? </w:t>
      </w:r>
      <w:r xmlns:w="http://schemas.openxmlformats.org/wordprocessingml/2006/main">
        <w:rPr>
          <w:rFonts w:ascii="맑은 고딕 Semilight" w:hAnsi="맑은 고딕 Semilight"/>
        </w:rPr>
        <w:t xml:space="preserve">쏝 </w:t>
      </w:r>
      <w:r xmlns:w="http://schemas.openxmlformats.org/wordprocessingml/2006/main">
        <w:t xml:space="preserve">Gara auglis ir mīlestība, prieks, miers, pacietība, laipnība, labestība, uzticība, lēnprātība, savaldība; pret tādām lietām nav likuma.??</w:t>
      </w:r>
    </w:p>
    <w:p w14:paraId="60B81CE0" w14:textId="77777777" w:rsidR="00F90BDC" w:rsidRDefault="00F90BDC"/>
    <w:p w14:paraId="12389FAF" w14:textId="77777777" w:rsidR="00F90BDC" w:rsidRDefault="00F90BDC">
      <w:r xmlns:w="http://schemas.openxmlformats.org/wordprocessingml/2006/main">
        <w:t xml:space="preserve">Marka 3:27 Neviens nevar ieiet stipra namā un izlaupīt viņa mantu, ja viņš vispirms nesasien stipro; un tad viņš sabojās savu māju.</w:t>
      </w:r>
    </w:p>
    <w:p w14:paraId="2152BC0A" w14:textId="77777777" w:rsidR="00F90BDC" w:rsidRDefault="00F90BDC"/>
    <w:p w14:paraId="7E049FB3" w14:textId="77777777" w:rsidR="00F90BDC" w:rsidRDefault="00F90BDC">
      <w:r xmlns:w="http://schemas.openxmlformats.org/wordprocessingml/2006/main">
        <w:t xml:space="preserve">Neviens cilvēks nevar ieiet stipra vīra namā un pieprasīt uzvaru, iepriekš nesaistot stipro vīru.</w:t>
      </w:r>
    </w:p>
    <w:p w14:paraId="126F8E97" w14:textId="77777777" w:rsidR="00F90BDC" w:rsidRDefault="00F90BDC"/>
    <w:p w14:paraId="5CBDF45F" w14:textId="77777777" w:rsidR="00F90BDC" w:rsidRDefault="00F90BDC">
      <w:r xmlns:w="http://schemas.openxmlformats.org/wordprocessingml/2006/main">
        <w:t xml:space="preserve">1: Dievs mums ir devis spēku saistīt mūsu dzīves stipro vīru un pārvarēt cietokšņus, kas citādi atturētu mūs no uzvaras.</w:t>
      </w:r>
    </w:p>
    <w:p w14:paraId="7E54BF38" w14:textId="77777777" w:rsidR="00F90BDC" w:rsidRDefault="00F90BDC"/>
    <w:p w14:paraId="1438B7F7" w14:textId="77777777" w:rsidR="00F90BDC" w:rsidRDefault="00F90BDC">
      <w:r xmlns:w="http://schemas.openxmlformats.org/wordprocessingml/2006/main">
        <w:t xml:space="preserve">2: Mums ir jāsaista spēcīgais cilvēks savā dzīvē, pirms mēs varam pieprasīt uzvaru.</w:t>
      </w:r>
    </w:p>
    <w:p w14:paraId="5EF63281" w14:textId="77777777" w:rsidR="00F90BDC" w:rsidRDefault="00F90BDC"/>
    <w:p w14:paraId="25FC6C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Mateja 12:29 - "Vai kā gan cits var ieiet stipra namā un izlaupīt viņa mantu, ja viņš vispirms nesaista stipro? Un tad viņš izlaupīs viņa namu."</w:t>
      </w:r>
    </w:p>
    <w:p w14:paraId="5FD7C10C" w14:textId="77777777" w:rsidR="00F90BDC" w:rsidRDefault="00F90BDC"/>
    <w:p w14:paraId="7315DF72" w14:textId="77777777" w:rsidR="00F90BDC" w:rsidRDefault="00F90BDC">
      <w:r xmlns:w="http://schemas.openxmlformats.org/wordprocessingml/2006/main">
        <w:t xml:space="preserve">2: Efeziešiem 6:10-11 - "Beidzot esiet stipri Kungā un Viņa varenajā spēkā. Apģērbieties Dieva bruņās, lai jūs varētu nostāties pret velnu? 셲 shēmām </w:t>
      </w:r>
      <w:r xmlns:w="http://schemas.openxmlformats.org/wordprocessingml/2006/main">
        <w:rPr>
          <w:rFonts w:ascii="맑은 고딕 Semilight" w:hAnsi="맑은 고딕 Semilight"/>
        </w:rPr>
        <w:t xml:space="preserve">. </w:t>
      </w:r>
      <w:r xmlns:w="http://schemas.openxmlformats.org/wordprocessingml/2006/main">
        <w:t xml:space="preserve">"</w:t>
      </w:r>
    </w:p>
    <w:p w14:paraId="2929FC72" w14:textId="77777777" w:rsidR="00F90BDC" w:rsidRDefault="00F90BDC"/>
    <w:p w14:paraId="4AC667C5" w14:textId="77777777" w:rsidR="00F90BDC" w:rsidRDefault="00F90BDC">
      <w:r xmlns:w="http://schemas.openxmlformats.org/wordprocessingml/2006/main">
        <w:t xml:space="preserve">Marka 3:28 Patiesi es jums saku: cilvēku bērniem tiks piedoti visi grēki un zaimi, ar ko vien viņi zaimo.</w:t>
      </w:r>
    </w:p>
    <w:p w14:paraId="3887DFE9" w14:textId="77777777" w:rsidR="00F90BDC" w:rsidRDefault="00F90BDC"/>
    <w:p w14:paraId="4FA5C456" w14:textId="77777777" w:rsidR="00F90BDC" w:rsidRDefault="00F90BDC">
      <w:r xmlns:w="http://schemas.openxmlformats.org/wordprocessingml/2006/main">
        <w:t xml:space="preserve">Rakstu vieta atklāj, ka visi grēki tiks piedoti tiem, kas nožēlo grēkus.</w:t>
      </w:r>
    </w:p>
    <w:p w14:paraId="2569F727" w14:textId="77777777" w:rsidR="00F90BDC" w:rsidRDefault="00F90BDC"/>
    <w:p w14:paraId="6D3B59D3" w14:textId="77777777" w:rsidR="00F90BDC" w:rsidRDefault="00F90BDC">
      <w:r xmlns:w="http://schemas.openxmlformats.org/wordprocessingml/2006/main">
        <w:t xml:space="preserve">1: nožēlojiet grēkus un saņemiet piedošanu</w:t>
      </w:r>
    </w:p>
    <w:p w14:paraId="18F1D882" w14:textId="77777777" w:rsidR="00F90BDC" w:rsidRDefault="00F90BDC"/>
    <w:p w14:paraId="110BB996" w14:textId="77777777" w:rsidR="00F90BDC" w:rsidRDefault="00F90BDC">
      <w:r xmlns:w="http://schemas.openxmlformats.org/wordprocessingml/2006/main">
        <w:t xml:space="preserve">2: Pieņemiet Dieva piedošanu un dzīvojiet svētu dzīvi</w:t>
      </w:r>
    </w:p>
    <w:p w14:paraId="09DB787A" w14:textId="77777777" w:rsidR="00F90BDC" w:rsidRDefault="00F90BDC"/>
    <w:p w14:paraId="43A990A6" w14:textId="77777777" w:rsidR="00F90BDC" w:rsidRDefault="00F90BDC">
      <w:r xmlns:w="http://schemas.openxmlformats.org/wordprocessingml/2006/main">
        <w:t xml:space="preserve">1: Jēkaba 5:15-16 — Lūgšana par grēksūdzi un dziedināšanu</w:t>
      </w:r>
    </w:p>
    <w:p w14:paraId="5B1F1036" w14:textId="77777777" w:rsidR="00F90BDC" w:rsidRDefault="00F90BDC"/>
    <w:p w14:paraId="51BDD4A3" w14:textId="77777777" w:rsidR="00F90BDC" w:rsidRDefault="00F90BDC">
      <w:r xmlns:w="http://schemas.openxmlformats.org/wordprocessingml/2006/main">
        <w:t xml:space="preserve">2: Romiešiem 8:1 - Nav nosodījuma Kristū Jēzū</w:t>
      </w:r>
    </w:p>
    <w:p w14:paraId="7A935611" w14:textId="77777777" w:rsidR="00F90BDC" w:rsidRDefault="00F90BDC"/>
    <w:p w14:paraId="0159B6C0" w14:textId="77777777" w:rsidR="00F90BDC" w:rsidRDefault="00F90BDC">
      <w:r xmlns:w="http://schemas.openxmlformats.org/wordprocessingml/2006/main">
        <w:t xml:space="preserve">Marka 3:29 Bet kas zaimo Svēto Garu, tam nekad nav piedošanas, bet viņam draud mūžīgs sods.</w:t>
      </w:r>
    </w:p>
    <w:p w14:paraId="69C49EDE" w14:textId="77777777" w:rsidR="00F90BDC" w:rsidRDefault="00F90BDC"/>
    <w:p w14:paraId="370F908E" w14:textId="77777777" w:rsidR="00F90BDC" w:rsidRDefault="00F90BDC">
      <w:r xmlns:w="http://schemas.openxmlformats.org/wordprocessingml/2006/main">
        <w:t xml:space="preserve">Jēzus brīdina, ka Svētā Gara zaimošana netiks piedota un novedīs pie mūžīgā nosodījuma.</w:t>
      </w:r>
    </w:p>
    <w:p w14:paraId="6B2957B9" w14:textId="77777777" w:rsidR="00F90BDC" w:rsidRDefault="00F90BDC"/>
    <w:p w14:paraId="2C1740A1" w14:textId="77777777" w:rsidR="00F90BDC" w:rsidRDefault="00F90BDC">
      <w:r xmlns:w="http://schemas.openxmlformats.org/wordprocessingml/2006/main">
        <w:t xml:space="preserve">1. Svētā Gara zaimošanas briesmas</w:t>
      </w:r>
    </w:p>
    <w:p w14:paraId="13173409" w14:textId="77777777" w:rsidR="00F90BDC" w:rsidRDefault="00F90BDC"/>
    <w:p w14:paraId="7C34050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Zaimošanas nopietnības izpratne</w:t>
      </w:r>
    </w:p>
    <w:p w14:paraId="72B29E02" w14:textId="77777777" w:rsidR="00F90BDC" w:rsidRDefault="00F90BDC"/>
    <w:p w14:paraId="4964AE48" w14:textId="77777777" w:rsidR="00F90BDC" w:rsidRDefault="00F90BDC">
      <w:r xmlns:w="http://schemas.openxmlformats.org/wordprocessingml/2006/main">
        <w:t xml:space="preserve">1. Lūkas 12:10 ??? </w:t>
      </w:r>
      <w:r xmlns:w="http://schemas.openxmlformats.org/wordprocessingml/2006/main">
        <w:rPr>
          <w:rFonts w:ascii="맑은 고딕 Semilight" w:hAnsi="맑은 고딕 Semilight"/>
        </w:rPr>
        <w:t xml:space="preserve">쏛 </w:t>
      </w:r>
      <w:r xmlns:w="http://schemas.openxmlformats.org/wordprocessingml/2006/main">
        <w:t xml:space="preserve">un ikvienam, kas runā pret Cilvēka Dēlu, tiks piedots, bet ikvienam, kas runā pret Svēto Garu, tas netiks piedots ne šajā, ne nākamajā laikmetā.</w:t>
      </w:r>
    </w:p>
    <w:p w14:paraId="367EEE3A" w14:textId="77777777" w:rsidR="00F90BDC" w:rsidRDefault="00F90BDC"/>
    <w:p w14:paraId="3E85FA64" w14:textId="77777777" w:rsidR="00F90BDC" w:rsidRDefault="00F90BDC">
      <w:r xmlns:w="http://schemas.openxmlformats.org/wordprocessingml/2006/main">
        <w:t xml:space="preserve">2. Mateja 12:31-32 ??? </w:t>
      </w:r>
      <w:r xmlns:w="http://schemas.openxmlformats.org/wordprocessingml/2006/main">
        <w:rPr>
          <w:rFonts w:ascii="맑은 고딕 Semilight" w:hAnsi="맑은 고딕 Semilight"/>
        </w:rPr>
        <w:t xml:space="preserve">Tāpēc </w:t>
      </w:r>
      <w:r xmlns:w="http://schemas.openxmlformats.org/wordprocessingml/2006/main">
        <w:t xml:space="preserve">es jums saku: katrs grēks un zaimi cilvēkiem tiks piedoti, bet Gara zaimi netiks piedoti. Un, kas runā pret Cilvēka Dēlu, tam tiks piedots, bet kas runā pret Svēto Garu, tam netiks piedots ne šajā, ne nākamajā laikmetā.??</w:t>
      </w:r>
    </w:p>
    <w:p w14:paraId="34E3A792" w14:textId="77777777" w:rsidR="00F90BDC" w:rsidRDefault="00F90BDC"/>
    <w:p w14:paraId="1CA04C54" w14:textId="77777777" w:rsidR="00F90BDC" w:rsidRDefault="00F90BDC">
      <w:r xmlns:w="http://schemas.openxmlformats.org/wordprocessingml/2006/main">
        <w:t xml:space="preserve">Marka 3:30 Jo viņi teica: Viņā ir nešķīsts gars.</w:t>
      </w:r>
    </w:p>
    <w:p w14:paraId="4C9D0683" w14:textId="77777777" w:rsidR="00F90BDC" w:rsidRDefault="00F90BDC"/>
    <w:p w14:paraId="3F0F9AD1" w14:textId="77777777" w:rsidR="00F90BDC" w:rsidRDefault="00F90BDC">
      <w:r xmlns:w="http://schemas.openxmlformats.org/wordprocessingml/2006/main">
        <w:t xml:space="preserve">Jēzu apsūdzēja, ka viņam ir nešķīsts gars.</w:t>
      </w:r>
    </w:p>
    <w:p w14:paraId="54B32BDA" w14:textId="77777777" w:rsidR="00F90BDC" w:rsidRDefault="00F90BDC"/>
    <w:p w14:paraId="78A6218F" w14:textId="77777777" w:rsidR="00F90BDC" w:rsidRDefault="00F90BDC">
      <w:r xmlns:w="http://schemas.openxmlformats.org/wordprocessingml/2006/main">
        <w:t xml:space="preserve">1: Mēs varam mācīties no Jēzus piemēra, kas žēlastībā un pacietībā izturas pret nepatiesām apsūdzībām.</w:t>
      </w:r>
    </w:p>
    <w:p w14:paraId="18626336" w14:textId="77777777" w:rsidR="00F90BDC" w:rsidRDefault="00F90BDC"/>
    <w:p w14:paraId="1184D6A0" w14:textId="77777777" w:rsidR="00F90BDC" w:rsidRDefault="00F90BDC">
      <w:r xmlns:w="http://schemas.openxmlformats.org/wordprocessingml/2006/main">
        <w:t xml:space="preserve">2: Šajā fragmentā Dievs mums parāda, kā reaģēt, kad saskaramies ar cilvēkiem, kuri mūs ir nepareizi novērtējuši.</w:t>
      </w:r>
    </w:p>
    <w:p w14:paraId="302A80F5" w14:textId="77777777" w:rsidR="00F90BDC" w:rsidRDefault="00F90BDC"/>
    <w:p w14:paraId="69A1FFC2" w14:textId="77777777" w:rsidR="00F90BDC" w:rsidRDefault="00F90BDC">
      <w:r xmlns:w="http://schemas.openxmlformats.org/wordprocessingml/2006/main">
        <w:t xml:space="preserve">1: Mateja 5:11-12? </w:t>
      </w:r>
      <w:r xmlns:w="http://schemas.openxmlformats.org/wordprocessingml/2006/main">
        <w:rPr>
          <w:rFonts w:ascii="맑은 고딕 Semilight" w:hAnsi="맑은 고딕 Semilight"/>
        </w:rPr>
        <w:t xml:space="preserve">쏝 </w:t>
      </w:r>
      <w:r xmlns:w="http://schemas.openxmlformats.org/wordprocessingml/2006/main">
        <w:t xml:space="preserve">Jūs esat mazāki, ja citi jūs lamā un vajā, un manā dēļ nepatiesi runā pret jums visa veida ļaunumu. Priecājieties un priecājieties, jo jūsu alga ir liela debesīs, jo tā viņi vajāja praviešus, kas bija pirms jums.</w:t>
      </w:r>
    </w:p>
    <w:p w14:paraId="06DD9DA1" w14:textId="77777777" w:rsidR="00F90BDC" w:rsidRDefault="00F90BDC"/>
    <w:p w14:paraId="7EF4EF65" w14:textId="77777777" w:rsidR="00F90BDC" w:rsidRDefault="00F90BDC">
      <w:r xmlns:w="http://schemas.openxmlformats.org/wordprocessingml/2006/main">
        <w:t xml:space="preserve">2: Romiešiem 12:14-15 Svētiet tos, kas jūs vajā; svētī un nenolādē viņus. Priecājieties ar tiem, kas priecājas, raudiet ar tiem, kas raud.</w:t>
      </w:r>
    </w:p>
    <w:p w14:paraId="1590E197" w14:textId="77777777" w:rsidR="00F90BDC" w:rsidRDefault="00F90BDC"/>
    <w:p w14:paraId="722B26E8" w14:textId="77777777" w:rsidR="00F90BDC" w:rsidRDefault="00F90BDC">
      <w:r xmlns:w="http://schemas.openxmlformats.org/wordprocessingml/2006/main">
        <w:t xml:space="preserve">Marka evaņģēlijs 3:31 Tad atnāca viņa brāļi un viņa māte un, stāvēdami ārā, sūtīja pie Viņa un sauca.</w:t>
      </w:r>
    </w:p>
    <w:p w14:paraId="7C80964D" w14:textId="77777777" w:rsidR="00F90BDC" w:rsidRDefault="00F90BDC"/>
    <w:p w14:paraId="6C130A45" w14:textId="77777777" w:rsidR="00F90BDC" w:rsidRDefault="00F90BDC">
      <w:r xmlns:w="http://schemas.openxmlformats.org/wordprocessingml/2006/main">
        <w:t xml:space="preserve">Jēzus ģimenes locekļi, viņa māte un brāļi, mēģināja viņu aicināt ārpus viņa mājas.</w:t>
      </w:r>
    </w:p>
    <w:p w14:paraId="317DF479" w14:textId="77777777" w:rsidR="00F90BDC" w:rsidRDefault="00F90BDC"/>
    <w:p w14:paraId="4818A617" w14:textId="77777777" w:rsidR="00F90BDC" w:rsidRDefault="00F90BDC">
      <w:r xmlns:w="http://schemas.openxmlformats.org/wordprocessingml/2006/main">
        <w:t xml:space="preserve">1. Ģimenes nozīme un tas, kā mēs varam pret viņiem izrādīt savu mīlestību.</w:t>
      </w:r>
    </w:p>
    <w:p w14:paraId="74A89BEA" w14:textId="77777777" w:rsidR="00F90BDC" w:rsidRDefault="00F90BDC"/>
    <w:p w14:paraId="03725EDE" w14:textId="77777777" w:rsidR="00F90BDC" w:rsidRDefault="00F90BDC">
      <w:r xmlns:w="http://schemas.openxmlformats.org/wordprocessingml/2006/main">
        <w:t xml:space="preserve">2. Ticības spēks un tas, kā tas var mums palīdzēt grūtos brīžos.</w:t>
      </w:r>
    </w:p>
    <w:p w14:paraId="55AE0BB1" w14:textId="77777777" w:rsidR="00F90BDC" w:rsidRDefault="00F90BDC"/>
    <w:p w14:paraId="1103631D" w14:textId="77777777" w:rsidR="00F90BDC" w:rsidRDefault="00F90BDC">
      <w:r xmlns:w="http://schemas.openxmlformats.org/wordprocessingml/2006/main">
        <w:t xml:space="preserve">1. Mateja 12:46-50 — Jēzus atbilde savai ģimenei, kad viņi viņu sauca.</w:t>
      </w:r>
    </w:p>
    <w:p w14:paraId="49FE12E5" w14:textId="77777777" w:rsidR="00F90BDC" w:rsidRDefault="00F90BDC"/>
    <w:p w14:paraId="3327C059" w14:textId="77777777" w:rsidR="00F90BDC" w:rsidRDefault="00F90BDC">
      <w:r xmlns:w="http://schemas.openxmlformats.org/wordprocessingml/2006/main">
        <w:t xml:space="preserve">2. Efeziešiem 6:1-3 — norādījumi, kā godāt un paklausīt vecākiem.</w:t>
      </w:r>
    </w:p>
    <w:p w14:paraId="170AD20D" w14:textId="77777777" w:rsidR="00F90BDC" w:rsidRDefault="00F90BDC"/>
    <w:p w14:paraId="15290DA6" w14:textId="77777777" w:rsidR="00F90BDC" w:rsidRDefault="00F90BDC">
      <w:r xmlns:w="http://schemas.openxmlformats.org/wordprocessingml/2006/main">
        <w:t xml:space="preserve">Marka evaņģēlijs 3:32 Ļaudis apsēdās viņam apkārt un sacīja viņam: Lūk, tava māte un tavi brāļi ārpusē tevi meklē.</w:t>
      </w:r>
    </w:p>
    <w:p w14:paraId="62FD535F" w14:textId="77777777" w:rsidR="00F90BDC" w:rsidRDefault="00F90BDC"/>
    <w:p w14:paraId="2B745AF3" w14:textId="77777777" w:rsidR="00F90BDC" w:rsidRDefault="00F90BDC">
      <w:r xmlns:w="http://schemas.openxmlformats.org/wordprocessingml/2006/main">
        <w:t xml:space="preserve">Jēzus māte un brāļi gribēja ar viņu runāt, un ap Viņu sapulcējās cilvēku pūlis.</w:t>
      </w:r>
    </w:p>
    <w:p w14:paraId="29D1E449" w14:textId="77777777" w:rsidR="00F90BDC" w:rsidRDefault="00F90BDC"/>
    <w:p w14:paraId="742F8D59" w14:textId="77777777" w:rsidR="00F90BDC" w:rsidRDefault="00F90BDC">
      <w:r xmlns:w="http://schemas.openxmlformats.org/wordprocessingml/2006/main">
        <w:t xml:space="preserve">1. Jēzus ģimenes mīlestība pret Viņu, neskatoties uz Viņa misiju un mērķi</w:t>
      </w:r>
    </w:p>
    <w:p w14:paraId="5F4E7E73" w14:textId="77777777" w:rsidR="00F90BDC" w:rsidRDefault="00F90BDC"/>
    <w:p w14:paraId="6155EA00" w14:textId="77777777" w:rsidR="00F90BDC" w:rsidRDefault="00F90BDC">
      <w:r xmlns:w="http://schemas.openxmlformats.org/wordprocessingml/2006/main">
        <w:t xml:space="preserve">2. Ģimenes attiecību nozīme</w:t>
      </w:r>
    </w:p>
    <w:p w14:paraId="37FEF53E" w14:textId="77777777" w:rsidR="00F90BDC" w:rsidRDefault="00F90BDC"/>
    <w:p w14:paraId="4B130CEF" w14:textId="77777777" w:rsidR="00F90BDC" w:rsidRDefault="00F90BDC">
      <w:r xmlns:w="http://schemas.openxmlformats.org/wordprocessingml/2006/main">
        <w:t xml:space="preserve">1. Mateja 12:46-50 — Jēzus ģimenes mīlestība pret Viņu, neskatoties uz Viņa misiju un mērķi</w:t>
      </w:r>
    </w:p>
    <w:p w14:paraId="34E41C9E" w14:textId="77777777" w:rsidR="00F90BDC" w:rsidRDefault="00F90BDC"/>
    <w:p w14:paraId="2E2AB38A" w14:textId="77777777" w:rsidR="00F90BDC" w:rsidRDefault="00F90BDC">
      <w:r xmlns:w="http://schemas.openxmlformats.org/wordprocessingml/2006/main">
        <w:t xml:space="preserve">2. Efeziešiem 5:21-33 — Ģimenes attiecību nozīme</w:t>
      </w:r>
    </w:p>
    <w:p w14:paraId="37367C51" w14:textId="77777777" w:rsidR="00F90BDC" w:rsidRDefault="00F90BDC"/>
    <w:p w14:paraId="404BF855" w14:textId="77777777" w:rsidR="00F90BDC" w:rsidRDefault="00F90BDC">
      <w:r xmlns:w="http://schemas.openxmlformats.org/wordprocessingml/2006/main">
        <w:t xml:space="preserve">Marka 3:33 Un Viņš tiem atbildēja, sacīdams: Kas ir mana māte vai mani brāļi?</w:t>
      </w:r>
    </w:p>
    <w:p w14:paraId="3D82A49A" w14:textId="77777777" w:rsidR="00F90BDC" w:rsidRDefault="00F90BDC"/>
    <w:p w14:paraId="57F18BF9" w14:textId="77777777" w:rsidR="00F90BDC" w:rsidRDefault="00F90BDC">
      <w:r xmlns:w="http://schemas.openxmlformats.org/wordprocessingml/2006/main">
        <w:t xml:space="preserve">Jēzus apšauba savas ģimenes autoritāti, jautājot, kas ir Viņa māte vai brāļi.</w:t>
      </w:r>
    </w:p>
    <w:p w14:paraId="6893BC1A" w14:textId="77777777" w:rsidR="00F90BDC" w:rsidRDefault="00F90BDC"/>
    <w:p w14:paraId="06A419D3" w14:textId="77777777" w:rsidR="00F90BDC" w:rsidRDefault="00F90BDC">
      <w:r xmlns:w="http://schemas.openxmlformats.org/wordprocessingml/2006/main">
        <w:t xml:space="preserve">1: Jēzus parāda, ka patiesa ģimene ir tajos, kas seko Dievam.</w:t>
      </w:r>
    </w:p>
    <w:p w14:paraId="607F681A" w14:textId="77777777" w:rsidR="00F90BDC" w:rsidRDefault="00F90BDC"/>
    <w:p w14:paraId="12C98CFB" w14:textId="77777777" w:rsidR="00F90BDC" w:rsidRDefault="00F90BDC">
      <w:r xmlns:w="http://schemas.openxmlformats.org/wordprocessingml/2006/main">
        <w:t xml:space="preserve">2: Jēzus parāda, cik svarīgi ir piešķirt prioritāti ticībai, nevis asins saitēm.</w:t>
      </w:r>
    </w:p>
    <w:p w14:paraId="5932435D" w14:textId="77777777" w:rsidR="00F90BDC" w:rsidRDefault="00F90BDC"/>
    <w:p w14:paraId="784F19E1" w14:textId="77777777" w:rsidR="00F90BDC" w:rsidRDefault="00F90BDC">
      <w:r xmlns:w="http://schemas.openxmlformats.org/wordprocessingml/2006/main">
        <w:t xml:space="preserve">1: Mateja 12:48-50 — Jēzus paskaidro, ka ikviens, kas pilda Viņa Tēva gribu, ir īsts ģimenes loceklis.</w:t>
      </w:r>
    </w:p>
    <w:p w14:paraId="0DA0B771" w14:textId="77777777" w:rsidR="00F90BDC" w:rsidRDefault="00F90BDC"/>
    <w:p w14:paraId="69AA1056" w14:textId="77777777" w:rsidR="00F90BDC" w:rsidRDefault="00F90BDC">
      <w:r xmlns:w="http://schemas.openxmlformats.org/wordprocessingml/2006/main">
        <w:t xml:space="preserve">2: Galatiešiem 6:10 - Labi darbi ir svarīgāki par to, ka tie ir saistīti ar asinīm.</w:t>
      </w:r>
    </w:p>
    <w:p w14:paraId="3C41AC7A" w14:textId="77777777" w:rsidR="00F90BDC" w:rsidRDefault="00F90BDC"/>
    <w:p w14:paraId="3E829A1D" w14:textId="77777777" w:rsidR="00F90BDC" w:rsidRDefault="00F90BDC">
      <w:r xmlns:w="http://schemas.openxmlformats.org/wordprocessingml/2006/main">
        <w:t xml:space="preserve">Marka evaņģēlijs 3:34 Un viņš paskatījās visapkārt uz tiem, kas sēdēja ap viņu, un sacīja: Lūk, mana māte un mani brāļi!</w:t>
      </w:r>
    </w:p>
    <w:p w14:paraId="335F238D" w14:textId="77777777" w:rsidR="00F90BDC" w:rsidRDefault="00F90BDC"/>
    <w:p w14:paraId="63E3A9F8" w14:textId="77777777" w:rsidR="00F90BDC" w:rsidRDefault="00F90BDC">
      <w:r xmlns:w="http://schemas.openxmlformats.org/wordprocessingml/2006/main">
        <w:t xml:space="preserve">Jēzus paziņoja, ka viņa īstā ģimene ir cilvēku grupa, kas sekoja viņam un ticēja viņa mācībām.</w:t>
      </w:r>
    </w:p>
    <w:p w14:paraId="2FFC6F74" w14:textId="77777777" w:rsidR="00F90BDC" w:rsidRDefault="00F90BDC"/>
    <w:p w14:paraId="024C7F40" w14:textId="77777777" w:rsidR="00F90BDC" w:rsidRDefault="00F90BDC">
      <w:r xmlns:w="http://schemas.openxmlformats.org/wordprocessingml/2006/main">
        <w:t xml:space="preserve">1. Mēs visi esam daļa no Dieva ģimenes — Marka 3:34</w:t>
      </w:r>
    </w:p>
    <w:p w14:paraId="4BBA6003" w14:textId="77777777" w:rsidR="00F90BDC" w:rsidRDefault="00F90BDC"/>
    <w:p w14:paraId="480241E9" w14:textId="77777777" w:rsidR="00F90BDC" w:rsidRDefault="00F90BDC">
      <w:r xmlns:w="http://schemas.openxmlformats.org/wordprocessingml/2006/main">
        <w:t xml:space="preserve">2. Ticība Jēzum mūs vieno – Marka 3:34</w:t>
      </w:r>
    </w:p>
    <w:p w14:paraId="19A76AED" w14:textId="77777777" w:rsidR="00F90BDC" w:rsidRDefault="00F90BDC"/>
    <w:p w14:paraId="46BDD36C" w14:textId="77777777" w:rsidR="00F90BDC" w:rsidRDefault="00F90BDC">
      <w:r xmlns:w="http://schemas.openxmlformats.org/wordprocessingml/2006/main">
        <w:t xml:space="preserve">1. Galatiešiem 3:26-29 - Jo jūs visi esat Dieva bērni ticībā uz Kristu Jēzu.</w:t>
      </w:r>
    </w:p>
    <w:p w14:paraId="7B64C174" w14:textId="77777777" w:rsidR="00F90BDC" w:rsidRDefault="00F90BDC"/>
    <w:p w14:paraId="635E7C92" w14:textId="77777777" w:rsidR="00F90BDC" w:rsidRDefault="00F90BDC">
      <w:r xmlns:w="http://schemas.openxmlformats.org/wordprocessingml/2006/main">
        <w:t xml:space="preserve">2. Efeziešiem 2:19 - Tātad jūs vairs neesat svešinieki un svešinieki, bet esat svēto līdzpilsoņi un Dieva saimes locekļi.</w:t>
      </w:r>
    </w:p>
    <w:p w14:paraId="3ADDC993" w14:textId="77777777" w:rsidR="00F90BDC" w:rsidRDefault="00F90BDC"/>
    <w:p w14:paraId="698AF2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Marka 3:35 Jo kas dara Dieva prātu, tas ir mans brālis un mana māsa un māte.</w:t>
      </w:r>
    </w:p>
    <w:p w14:paraId="128FB49A" w14:textId="77777777" w:rsidR="00F90BDC" w:rsidRDefault="00F90BDC"/>
    <w:p w14:paraId="2E102D4C" w14:textId="77777777" w:rsidR="00F90BDC" w:rsidRDefault="00F90BDC">
      <w:r xmlns:w="http://schemas.openxmlformats.org/wordprocessingml/2006/main">
        <w:t xml:space="preserve">Šis pants uzsver, cik svarīgi ir sekot Dieva gribai, lai būtu daļa no Jēzus ģimenes.</w:t>
      </w:r>
    </w:p>
    <w:p w14:paraId="3DA67CAC" w14:textId="77777777" w:rsidR="00F90BDC" w:rsidRDefault="00F90BDC"/>
    <w:p w14:paraId="3709B7F0" w14:textId="77777777" w:rsidR="00F90BDC" w:rsidRDefault="00F90BDC">
      <w:r xmlns:w="http://schemas.openxmlformats.org/wordprocessingml/2006/main">
        <w:t xml:space="preserve">1. "Gribas spēks: ģimene un piederība Jēzus valstībai"</w:t>
      </w:r>
    </w:p>
    <w:p w14:paraId="0AE249C8" w14:textId="77777777" w:rsidR="00F90BDC" w:rsidRDefault="00F90BDC"/>
    <w:p w14:paraId="26353E19" w14:textId="77777777" w:rsidR="00F90BDC" w:rsidRDefault="00F90BDC">
      <w:r xmlns:w="http://schemas.openxmlformats.org/wordprocessingml/2006/main">
        <w:t xml:space="preserve">2. "Māceklības izmaksas: Dieva gribas izpilde un kļūšana par ģimeni"</w:t>
      </w:r>
    </w:p>
    <w:p w14:paraId="639C00A6" w14:textId="77777777" w:rsidR="00F90BDC" w:rsidRDefault="00F90BDC"/>
    <w:p w14:paraId="72D1C9A7" w14:textId="77777777" w:rsidR="00F90BDC" w:rsidRDefault="00F90BDC">
      <w:r xmlns:w="http://schemas.openxmlformats.org/wordprocessingml/2006/main">
        <w:rPr>
          <w:rFonts w:ascii="맑은 고딕 Semilight" w:hAnsi="맑은 고딕 Semilight"/>
        </w:rPr>
        <w:t xml:space="preserve">, </w:t>
      </w:r>
      <w:r xmlns:w="http://schemas.openxmlformats.org/wordprocessingml/2006/main">
        <w:t xml:space="preserve">brāļi un māsas, lūdzu Dieva priekšā? </w:t>
      </w:r>
      <w:r xmlns:w="http://schemas.openxmlformats.org/wordprocessingml/2006/main">
        <w:rPr>
          <w:rFonts w:ascii="맑은 고딕 Semilight" w:hAnsi="맑은 고딕 Semilight"/>
        </w:rPr>
        <w:t xml:space="preserve">셲 </w:t>
      </w:r>
      <w:r xmlns:w="http://schemas.openxmlformats.org/wordprocessingml/2006/main">
        <w:t xml:space="preserve">žēlsirdība, upurēt savus miesus kā dzīvu, svētu un Dievam patīkamu upuri </w:t>
      </w:r>
      <w:r xmlns:w="http://schemas.openxmlformats.org/wordprocessingml/2006/main">
        <w:t xml:space="preserve">? pielūgsme. Nepielāgojies šīs pasaules paraugam, bet mainies, atjaunojoties savam prātam. Tad tu varēsi pārbaudīt un apstiprināt, kas ir Dievs? 셲 griba? 봦 ir </w:t>
      </w:r>
      <w:r xmlns:w="http://schemas.openxmlformats.org/wordprocessingml/2006/main">
        <w:rPr>
          <w:rFonts w:ascii="맑은 고딕 Semilight" w:hAnsi="맑은 고딕 Semilight"/>
        </w:rPr>
        <w:t xml:space="preserve">laba </w:t>
      </w:r>
      <w:r xmlns:w="http://schemas.openxmlformats.org/wordprocessingml/2006/main">
        <w:t xml:space="preserve">, </w:t>
      </w:r>
      <w:r xmlns:w="http://schemas.openxmlformats.org/wordprocessingml/2006/main">
        <w:rPr>
          <w:rFonts w:ascii="맑은 고딕 Semilight" w:hAnsi="맑은 고딕 Semilight"/>
        </w:rPr>
        <w:t xml:space="preserve">patīkama </w:t>
      </w:r>
      <w:r xmlns:w="http://schemas.openxmlformats.org/wordprocessingml/2006/main">
        <w:t xml:space="preserve">un pilnīga griba.</w:t>
      </w:r>
    </w:p>
    <w:p w14:paraId="7531F457" w14:textId="77777777" w:rsidR="00F90BDC" w:rsidRDefault="00F90BDC"/>
    <w:p w14:paraId="1877A45F" w14:textId="77777777" w:rsidR="00F90BDC" w:rsidRDefault="00F90BDC">
      <w:r xmlns:w="http://schemas.openxmlformats.org/wordprocessingml/2006/main">
        <w:t xml:space="preserve">2. 1. Jāņa 2:15-17 - "Nemīli pasauli vai neko pasaulē. Ja kāds mīl pasauli, tajā nav mīlestības uz Tēvu. Par visu, kas pasaulē? Vai </w:t>
      </w:r>
      <w:r xmlns:w="http://schemas.openxmlformats.org/wordprocessingml/2006/main">
        <w:rPr>
          <w:rFonts w:ascii="맑은 고딕 Semilight" w:hAnsi="맑은 고딕 Semilight"/>
        </w:rPr>
        <w:t xml:space="preserve">miesas </w:t>
      </w:r>
      <w:r xmlns:w="http://schemas.openxmlformats.org/wordprocessingml/2006/main">
        <w:t xml:space="preserve">kārība acu kārība un dzīves lepnums? </w:t>
      </w:r>
      <w:r xmlns:w="http://schemas.openxmlformats.org/wordprocessingml/2006/main">
        <w:rPr>
          <w:rFonts w:ascii="맑은 고딕 Semilight" w:hAnsi="맑은 고딕 Semilight"/>
        </w:rPr>
        <w:t xml:space="preserve">Nevis </w:t>
      </w:r>
      <w:r xmlns:w="http://schemas.openxmlformats.org/wordprocessingml/2006/main">
        <w:t xml:space="preserve">no Tēva, bet no pasaules. Pasaule un tās iegribas pazūd, bet, kas dara Dieva gribu, tas dzīvo mūžīgi."</w:t>
      </w:r>
    </w:p>
    <w:p w14:paraId="40E9803E" w14:textId="77777777" w:rsidR="00F90BDC" w:rsidRDefault="00F90BDC"/>
    <w:p w14:paraId="17434E02" w14:textId="77777777" w:rsidR="00F90BDC" w:rsidRDefault="00F90BDC">
      <w:r xmlns:w="http://schemas.openxmlformats.org/wordprocessingml/2006/main">
        <w:t xml:space="preserve">Marka 4. nodaļā Jēzus māca līdzībās, tostarp līdzībā par sējēju, līdzību par spuldzi un līdzību par sinepju sēkliņu. Tajā ir arī ierakstīts brīnums, kur Jēzus nomierina vētru.</w:t>
      </w:r>
    </w:p>
    <w:p w14:paraId="0C145CA6" w14:textId="77777777" w:rsidR="00F90BDC" w:rsidRDefault="00F90BDC"/>
    <w:p w14:paraId="04330F72" w14:textId="77777777" w:rsidR="00F90BDC" w:rsidRDefault="00F90BDC">
      <w:r xmlns:w="http://schemas.openxmlformats.org/wordprocessingml/2006/main">
        <w:t xml:space="preserve">1. rindkopa: Nodaļa sākas ar to, ka Jēzus māca lielu pūli pie ezera, izmantojot līdzības. "Līdzībā par sējēju" Viņš apraksta zemnieku, kurš sēj sēklas dažāda veida augsnēs, atspoguļojot dažādas atbildes uz Dieva vārdu (Marka 4:1-9). Atrodoties vienatnē ar saviem mācekļiem un apkārtējiem, Viņš izskaidro līdzības nozīmi, sakot, ka sēkla ir vārds Dievs un četri augsnes veidi ir četras atbildes uz to - tie, kas iet ceļā, kur vārds tiek sēts, bet sātans nāk, atņem tajos iesēto vārdu, citiem patīk sēkla. klinšainās vietās sēti vārdu uzreiz uztver ar prieku, bet tā kā tiem nav saknes, tas ilgst tikai īsu brīdi, kad rodas problēmas, vajāšana vārda dēļ ātri atkrīt, citi kā sēkla, kas iesēta starp ērkšķiem, dzird vārdus rūpes dzīvība viltība bagātība vēlas citas </w:t>
      </w:r>
      <w:r xmlns:w="http://schemas.openxmlformats.org/wordprocessingml/2006/main">
        <w:lastRenderedPageBreak xmlns:w="http://schemas.openxmlformats.org/wordprocessingml/2006/main"/>
      </w:r>
      <w:r xmlns:w="http://schemas.openxmlformats.org/wordprocessingml/2006/main">
        <w:t xml:space="preserve">lietas aizrīties, padarot to neauglīgu, beidzot citi, piemēram, sēkla, kas iesēta labā augsnē, dzird vārdu, pieņem ražu, kas vairojas trīsdesmit sešdesmit pat simts reizes (Marka 4:10-20).</w:t>
      </w:r>
    </w:p>
    <w:p w14:paraId="35E4324D" w14:textId="77777777" w:rsidR="00F90BDC" w:rsidRDefault="00F90BDC"/>
    <w:p w14:paraId="0E6A7C0F" w14:textId="77777777" w:rsidR="00F90BDC" w:rsidRDefault="00F90BDC">
      <w:r xmlns:w="http://schemas.openxmlformats.org/wordprocessingml/2006/main">
        <w:t xml:space="preserve">2. rindkopa: Tālāk seko "Līdzība par spuldzi", kurā uzsvērts, ka nekas apslēpts nepaliks, tāpēc lampu nenesīsiet paslēpt zem bļodas vai gultas, tā vietā novietojiet uz statīva, lai viss, kas ir paslēpts, tiek atklāts, lai tas, kas ir noslēpts, iznāktu vaļā (Marka 4: 21-25). Tam seko "Līdzības sinepju sēkla" mazākās sēklas, kas iezemētas, kad tās iestādītas, kļūst par vislielākajām visiem dārza augiem ar tik lieliem zariem, ko putni var noēnot tā zarus, kas ilustrē to, kā valstība, kas Dievs sāk mazu, aug eksponenciāli (Marka 4:26-34). Visas šīs mācības tiek sniegtas līdzībās, kā cilvēki saprot, savukārt paskaidrojumi tiek sniegti privāti Viņa mācekļiem.</w:t>
      </w:r>
    </w:p>
    <w:p w14:paraId="2625F4E3" w14:textId="77777777" w:rsidR="00F90BDC" w:rsidRDefault="00F90BDC"/>
    <w:p w14:paraId="19306D1A" w14:textId="77777777" w:rsidR="00F90BDC" w:rsidRDefault="00F90BDC">
      <w:r xmlns:w="http://schemas.openxmlformats.org/wordprocessingml/2006/main">
        <w:t xml:space="preserve">3. rindkopa: Nodaļa beidzas ar stāstījumu, kurā Jēzus nomierina vētru. Viņiem šķērsojot ezeru ar laivu, izceļas spēcīga vētra, izraisot viļņus, kas pārceļas pāri laivai, gandrīz to pārpludina. Kamēr mācekļi krīt panikā, baidoties par savu dzīvību, Jēzus guļ uz spilvena pakaļgalā. Viņi pamodina Viņu, jautājot, vai Viņam ir vienalga, ja viņi noslīks. Pēc aizrādīšanas vējš teica viļņus "Klusi! Esiet mierīgs!" liekot vējam pierimt pilnīgi mierīga jūra saka viņiem "Kāpēc jūs tik baidāties? Vai jums joprojām nav ticības?" atstājot mācekļus šausmās, jautājot viens otram, kam šis cilvēks pat vēja viļņi paklausa, demonstrējot savu varu pār dabas elementiem (Marka 4:35-41).</w:t>
      </w:r>
    </w:p>
    <w:p w14:paraId="71D6409B" w14:textId="77777777" w:rsidR="00F90BDC" w:rsidRDefault="00F90BDC"/>
    <w:p w14:paraId="4379630F" w14:textId="77777777" w:rsidR="00F90BDC" w:rsidRDefault="00F90BDC"/>
    <w:p w14:paraId="22DA0DE5" w14:textId="77777777" w:rsidR="00F90BDC" w:rsidRDefault="00F90BDC">
      <w:r xmlns:w="http://schemas.openxmlformats.org/wordprocessingml/2006/main">
        <w:t xml:space="preserve">Mark 4:1 Un Viņš atkal sāka mācīt pie jūras, un pie Viņa sapulcējās liels ļaužu pulks, tā ka viņš iekāpa laivā un sēdēja jūrā. un viss ļaužu pulks bija pie jūras uz zemes.</w:t>
      </w:r>
    </w:p>
    <w:p w14:paraId="2253BCB2" w14:textId="77777777" w:rsidR="00F90BDC" w:rsidRDefault="00F90BDC"/>
    <w:p w14:paraId="017ABC7A" w14:textId="77777777" w:rsidR="00F90BDC" w:rsidRDefault="00F90BDC">
      <w:r xmlns:w="http://schemas.openxmlformats.org/wordprocessingml/2006/main">
        <w:t xml:space="preserve">Jēzus mācīja jūras krastā lielam pūlim un iekāpa laivā, lai turpinātu mācīt.</w:t>
      </w:r>
    </w:p>
    <w:p w14:paraId="5C9D568E" w14:textId="77777777" w:rsidR="00F90BDC" w:rsidRDefault="00F90BDC"/>
    <w:p w14:paraId="1B0E754F" w14:textId="77777777" w:rsidR="00F90BDC" w:rsidRDefault="00F90BDC">
      <w:r xmlns:w="http://schemas.openxmlformats.org/wordprocessingml/2006/main">
        <w:t xml:space="preserve">1. Neļaujiet lielajam pūlim atturēt jūs no Dieva Vārda izplatīšanas.</w:t>
      </w:r>
    </w:p>
    <w:p w14:paraId="14B70FF9" w14:textId="77777777" w:rsidR="00F90BDC" w:rsidRDefault="00F90BDC"/>
    <w:p w14:paraId="4DEC86BE" w14:textId="77777777" w:rsidR="00F90BDC" w:rsidRDefault="00F90BDC">
      <w:r xmlns:w="http://schemas.openxmlformats.org/wordprocessingml/2006/main">
        <w:t xml:space="preserve">2. Ticiet Jēzum, kas jūs vadīs grūtos laikos.</w:t>
      </w:r>
    </w:p>
    <w:p w14:paraId="05FA0536" w14:textId="77777777" w:rsidR="00F90BDC" w:rsidRDefault="00F90BDC"/>
    <w:p w14:paraId="63A6A8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Jesaja 40:31: Bet tie, kas gaida uz To Kungu, atjaunos savu spēku; tie pacelsies ar spārniem kā ērgļiem; viņi skries un nebūs noguruši; un viņi staigās un nepagurs.</w:t>
      </w:r>
    </w:p>
    <w:p w14:paraId="0B99610E" w14:textId="77777777" w:rsidR="00F90BDC" w:rsidRDefault="00F90BDC"/>
    <w:p w14:paraId="162D13AE" w14:textId="77777777" w:rsidR="00F90BDC" w:rsidRDefault="00F90BDC">
      <w:r xmlns:w="http://schemas.openxmlformats.org/wordprocessingml/2006/main">
        <w:t xml:space="preserve">2. Mateja evaņģēlijs 11:28-30: Nāciet pie Manis visi, kas strādājat un esat noslogoti, un Es jūs atpūtināšu. Ņemiet uz sevi Manu jūgu un mācieties no manis; jo es esmu lēnprātīgs un sirdī pazemīgs, un jūs atradīsit atpūtu savām dvēselēm. Jo mans jūgs ir viegls, un mana nasta viegla.</w:t>
      </w:r>
    </w:p>
    <w:p w14:paraId="5A58B986" w14:textId="77777777" w:rsidR="00F90BDC" w:rsidRDefault="00F90BDC"/>
    <w:p w14:paraId="18D2362E" w14:textId="77777777" w:rsidR="00F90BDC" w:rsidRDefault="00F90BDC">
      <w:r xmlns:w="http://schemas.openxmlformats.org/wordprocessingml/2006/main">
        <w:t xml:space="preserve">Marka 4:2 Un Viņš tiem daudz ko mācīja ar līdzībām un sacīja tiem savā mācībā:</w:t>
      </w:r>
    </w:p>
    <w:p w14:paraId="537536C9" w14:textId="77777777" w:rsidR="00F90BDC" w:rsidRDefault="00F90BDC"/>
    <w:p w14:paraId="52C3A013" w14:textId="77777777" w:rsidR="00F90BDC" w:rsidRDefault="00F90BDC">
      <w:r xmlns:w="http://schemas.openxmlformats.org/wordprocessingml/2006/main">
        <w:t xml:space="preserve">Rakstā ir runāts par to, ka Jēzus māca savus sekotājus ar līdzībām un doktrīnām.</w:t>
      </w:r>
    </w:p>
    <w:p w14:paraId="35E0D7B0" w14:textId="77777777" w:rsidR="00F90BDC" w:rsidRDefault="00F90BDC"/>
    <w:p w14:paraId="0DBF4C2A" w14:textId="77777777" w:rsidR="00F90BDC" w:rsidRDefault="00F90BDC">
      <w:r xmlns:w="http://schemas.openxmlformats.org/wordprocessingml/2006/main">
        <w:t xml:space="preserve">1. Ar atvērtu sirdi un prātu sekot Jēzus mācībām</w:t>
      </w:r>
    </w:p>
    <w:p w14:paraId="7ED996D5" w14:textId="77777777" w:rsidR="00F90BDC" w:rsidRDefault="00F90BDC"/>
    <w:p w14:paraId="7C7C76B1" w14:textId="77777777" w:rsidR="00F90BDC" w:rsidRDefault="00F90BDC">
      <w:r xmlns:w="http://schemas.openxmlformats.org/wordprocessingml/2006/main">
        <w:t xml:space="preserve">2. Līdzību spēks mūsu dzīvē</w:t>
      </w:r>
    </w:p>
    <w:p w14:paraId="4DE25451" w14:textId="77777777" w:rsidR="00F90BDC" w:rsidRDefault="00F90BDC"/>
    <w:p w14:paraId="7EC9968A" w14:textId="77777777" w:rsidR="00F90BDC" w:rsidRDefault="00F90BDC">
      <w:r xmlns:w="http://schemas.openxmlformats.org/wordprocessingml/2006/main">
        <w:t xml:space="preserve">1. Mateja evaņģēlijs 13:34-35 – Jēzus visas šīs lietas runāja pūlim līdzībās; viņš viņiem neko neteica, neizmantojot līdzību. 35Tā piepildījās, ko pravietis sacījis: "Es atvēršu savu muti līdzībās, Es pateikšu lietas, kas apslēptas kopš pasaules radīšanas."</w:t>
      </w:r>
    </w:p>
    <w:p w14:paraId="16A13AA6" w14:textId="77777777" w:rsidR="00F90BDC" w:rsidRDefault="00F90BDC"/>
    <w:p w14:paraId="4253B85D" w14:textId="77777777" w:rsidR="00F90BDC" w:rsidRDefault="00F90BDC">
      <w:r xmlns:w="http://schemas.openxmlformats.org/wordprocessingml/2006/main">
        <w:t xml:space="preserve">2. Lūkas 8:9-10 — Viņa mācekļi viņam jautāja, ko šī līdzība nozīmē. 10 Viņš sacīja: "Dieva valstības noslēpumu zināšanas jums ir dotas, bet citiem es runāju līdzībās, lai, redzot, viņi neredzētu; lai gan dzird, viņi var nesaprast.”</w:t>
      </w:r>
    </w:p>
    <w:p w14:paraId="20D49B42" w14:textId="77777777" w:rsidR="00F90BDC" w:rsidRDefault="00F90BDC"/>
    <w:p w14:paraId="1754F3CB" w14:textId="77777777" w:rsidR="00F90BDC" w:rsidRDefault="00F90BDC">
      <w:r xmlns:w="http://schemas.openxmlformats.org/wordprocessingml/2006/main">
        <w:t xml:space="preserve">Marka 4:3 Klausies; Lūk, sējējs izgāja sēt:</w:t>
      </w:r>
    </w:p>
    <w:p w14:paraId="31196ACB" w14:textId="77777777" w:rsidR="00F90BDC" w:rsidRDefault="00F90BDC"/>
    <w:p w14:paraId="3722C27E" w14:textId="77777777" w:rsidR="00F90BDC" w:rsidRDefault="00F90BDC">
      <w:r xmlns:w="http://schemas.openxmlformats.org/wordprocessingml/2006/main">
        <w:t xml:space="preserve">Līdzība par sējēju mums māca, cik svarīgi ir klausīties Dieva vārdu.</w:t>
      </w:r>
    </w:p>
    <w:p w14:paraId="4B8C1FF5" w14:textId="77777777" w:rsidR="00F90BDC" w:rsidRDefault="00F90BDC"/>
    <w:p w14:paraId="59B2DF15" w14:textId="77777777" w:rsidR="00F90BDC" w:rsidRDefault="00F90BDC">
      <w:r xmlns:w="http://schemas.openxmlformats.org/wordprocessingml/2006/main">
        <w:t xml:space="preserve">1. "Ticības sēklu sēšana: līdzība par sējēju"</w:t>
      </w:r>
    </w:p>
    <w:p w14:paraId="3E2503BE" w14:textId="77777777" w:rsidR="00F90BDC" w:rsidRDefault="00F90BDC"/>
    <w:p w14:paraId="2D0D6512" w14:textId="77777777" w:rsidR="00F90BDC" w:rsidRDefault="00F90BDC">
      <w:r xmlns:w="http://schemas.openxmlformats.org/wordprocessingml/2006/main">
        <w:t xml:space="preserve">2. "Klausīšanās dāvana: kā Dieva Vārds maina mūsu dzīvi"</w:t>
      </w:r>
    </w:p>
    <w:p w14:paraId="75EB1D3B" w14:textId="77777777" w:rsidR="00F90BDC" w:rsidRDefault="00F90BDC"/>
    <w:p w14:paraId="57CD5B64" w14:textId="77777777" w:rsidR="00F90BDC" w:rsidRDefault="00F90BDC">
      <w:r xmlns:w="http://schemas.openxmlformats.org/wordprocessingml/2006/main">
        <w:t xml:space="preserve">1. Psalms 19:7-11 - "Tā Kunga bauslība ir pilnīga, atdzīvina dvēseli, tā Kunga liecība ir droša, dara gudrus vienkāršās."</w:t>
      </w:r>
    </w:p>
    <w:p w14:paraId="7C37E803" w14:textId="77777777" w:rsidR="00F90BDC" w:rsidRDefault="00F90BDC"/>
    <w:p w14:paraId="07CCAF62" w14:textId="77777777" w:rsidR="00F90BDC" w:rsidRDefault="00F90BDC">
      <w:r xmlns:w="http://schemas.openxmlformats.org/wordprocessingml/2006/main">
        <w:t xml:space="preserve">2. Jēkaba 1:22-25 - "Bet esiet vārda darītāji, nevis tikai klausītāji, sevi maldinot."</w:t>
      </w:r>
    </w:p>
    <w:p w14:paraId="5270F27B" w14:textId="77777777" w:rsidR="00F90BDC" w:rsidRDefault="00F90BDC"/>
    <w:p w14:paraId="52133525" w14:textId="77777777" w:rsidR="00F90BDC" w:rsidRDefault="00F90BDC">
      <w:r xmlns:w="http://schemas.openxmlformats.org/wordprocessingml/2006/main">
        <w:t xml:space="preserve">Marka 4:4 Un notika, kad viņš sēja, daži nokrita ceļmalā, un gaisa putni nāca un to aprija.</w:t>
      </w:r>
    </w:p>
    <w:p w14:paraId="45EAABD3" w14:textId="77777777" w:rsidR="00F90BDC" w:rsidRDefault="00F90BDC"/>
    <w:p w14:paraId="56CEA042" w14:textId="77777777" w:rsidR="00F90BDC" w:rsidRDefault="00F90BDC">
      <w:r xmlns:w="http://schemas.openxmlformats.org/wordprocessingml/2006/main">
        <w:t xml:space="preserve">Līdzībā par sējēju ir izskaidrots, kā tiek izplatīts Dieva Vārds, daži tiek atņemti, pirms tas spēj iesakņoties.</w:t>
      </w:r>
    </w:p>
    <w:p w14:paraId="4FE6DF50" w14:textId="77777777" w:rsidR="00F90BDC" w:rsidRDefault="00F90BDC"/>
    <w:p w14:paraId="6711EA02" w14:textId="77777777" w:rsidR="00F90BDC" w:rsidRDefault="00F90BDC">
      <w:r xmlns:w="http://schemas.openxmlformats.org/wordprocessingml/2006/main">
        <w:t xml:space="preserve">1. Neļaujiet velnam atņemt Dieva vārdu — mūsu ticības ienaidnieka identificēšana</w:t>
      </w:r>
    </w:p>
    <w:p w14:paraId="354B48C9" w14:textId="77777777" w:rsidR="00F90BDC" w:rsidRDefault="00F90BDC"/>
    <w:p w14:paraId="24341CBD" w14:textId="77777777" w:rsidR="00F90BDC" w:rsidRDefault="00F90BDC">
      <w:r xmlns:w="http://schemas.openxmlformats.org/wordprocessingml/2006/main">
        <w:t xml:space="preserve">2. Karalistes sēklu sēšana — ticības izkopšana ar neatlaidību</w:t>
      </w:r>
    </w:p>
    <w:p w14:paraId="7E3F50B4" w14:textId="77777777" w:rsidR="00F90BDC" w:rsidRDefault="00F90BDC"/>
    <w:p w14:paraId="5E08059F" w14:textId="77777777" w:rsidR="00F90BDC" w:rsidRDefault="00F90BDC">
      <w:r xmlns:w="http://schemas.openxmlformats.org/wordprocessingml/2006/main">
        <w:t xml:space="preserve">1. 1. Pētera 5:8 - "Esiet prātīgs, esiet modrs, jo jūsu pretinieks velns kā rūcošs lauva staigā apkārt, meklēdams, ko aprīt."</w:t>
      </w:r>
    </w:p>
    <w:p w14:paraId="74CC84E4" w14:textId="77777777" w:rsidR="00F90BDC" w:rsidRDefault="00F90BDC"/>
    <w:p w14:paraId="651320C0" w14:textId="77777777" w:rsidR="00F90BDC" w:rsidRDefault="00F90BDC">
      <w:r xmlns:w="http://schemas.openxmlformats.org/wordprocessingml/2006/main">
        <w:t xml:space="preserve">2. Kolosiešiem 3:23 - "Un visu, ko jūs darāt, dariet to no sirds, kā Kungam, nevis cilvēkiem."</w:t>
      </w:r>
    </w:p>
    <w:p w14:paraId="29DC64C1" w14:textId="77777777" w:rsidR="00F90BDC" w:rsidRDefault="00F90BDC"/>
    <w:p w14:paraId="07121563" w14:textId="77777777" w:rsidR="00F90BDC" w:rsidRDefault="00F90BDC">
      <w:r xmlns:w="http://schemas.openxmlformats.org/wordprocessingml/2006/main">
        <w:t xml:space="preserve">Marka 4:5 Un daži nokrita uz akmeņainas zemes, kur tai nebija daudz zemes; un tūdaļ tas uzauga, jo tam nebija zemes dziļuma.</w:t>
      </w:r>
    </w:p>
    <w:p w14:paraId="5BCB1F33" w14:textId="77777777" w:rsidR="00F90BDC" w:rsidRDefault="00F90BDC"/>
    <w:p w14:paraId="1A78D620" w14:textId="77777777" w:rsidR="00F90BDC" w:rsidRDefault="00F90BDC">
      <w:r xmlns:w="http://schemas.openxmlformats.org/wordprocessingml/2006/main">
        <w:t xml:space="preserve">Sēkla nokrita uz akmeņainas zemes, kur nebija daudz zemes, tomēr tā izauga dziļuma trūkuma dēļ.</w:t>
      </w:r>
    </w:p>
    <w:p w14:paraId="28BB4100" w14:textId="77777777" w:rsidR="00F90BDC" w:rsidRDefault="00F90BDC"/>
    <w:p w14:paraId="32B95965" w14:textId="77777777" w:rsidR="00F90BDC" w:rsidRDefault="00F90BDC">
      <w:r xmlns:w="http://schemas.openxmlformats.org/wordprocessingml/2006/main">
        <w:t xml:space="preserve">1. Dievs var paveikt neiespējamo, lai cik grūta būtu situācija.</w:t>
      </w:r>
    </w:p>
    <w:p w14:paraId="0BA73A9B" w14:textId="77777777" w:rsidR="00F90BDC" w:rsidRDefault="00F90BDC"/>
    <w:p w14:paraId="298007A7" w14:textId="77777777" w:rsidR="00F90BDC" w:rsidRDefault="00F90BDC">
      <w:r xmlns:w="http://schemas.openxmlformats.org/wordprocessingml/2006/main">
        <w:t xml:space="preserve">2. Dievs var paņemt mazāko no mums un padarīt mūs diženus.</w:t>
      </w:r>
    </w:p>
    <w:p w14:paraId="2FB2661D" w14:textId="77777777" w:rsidR="00F90BDC" w:rsidRDefault="00F90BDC"/>
    <w:p w14:paraId="6A043535" w14:textId="77777777" w:rsidR="00F90BDC" w:rsidRDefault="00F90BDC">
      <w:r xmlns:w="http://schemas.openxmlformats.org/wordprocessingml/2006/main">
        <w:t xml:space="preserve">1. Psalms 40:2 “Viņš arī mani izveda no šausmīgas bedres, no māla purva, uzcēla manas kājas uz klints un nostiprināja manu gaitu.”</w:t>
      </w:r>
    </w:p>
    <w:p w14:paraId="3E7A27D1" w14:textId="77777777" w:rsidR="00F90BDC" w:rsidRDefault="00F90BDC"/>
    <w:p w14:paraId="6F56568A" w14:textId="77777777" w:rsidR="00F90BDC" w:rsidRDefault="00F90BDC">
      <w:r xmlns:w="http://schemas.openxmlformats.org/wordprocessingml/2006/main">
        <w:t xml:space="preserve">2. Romiešiem 8:31 “Ko tad lai mēs par šīm lietām sakām? Ja Dievs ir par mums, kas var būt pret mums?</w:t>
      </w:r>
    </w:p>
    <w:p w14:paraId="5E42CF43" w14:textId="77777777" w:rsidR="00F90BDC" w:rsidRDefault="00F90BDC"/>
    <w:p w14:paraId="4416232B" w14:textId="77777777" w:rsidR="00F90BDC" w:rsidRDefault="00F90BDC">
      <w:r xmlns:w="http://schemas.openxmlformats.org/wordprocessingml/2006/main">
        <w:t xml:space="preserve">Marka 4:6 Bet, kad saule bija uzlēkusi, tā bija apdegusi; un tāpēc, ka tai nebija saknes, tas nokalta.</w:t>
      </w:r>
    </w:p>
    <w:p w14:paraId="204FFCB1" w14:textId="77777777" w:rsidR="00F90BDC" w:rsidRDefault="00F90BDC"/>
    <w:p w14:paraId="379DE47F" w14:textId="77777777" w:rsidR="00F90BDC" w:rsidRDefault="00F90BDC">
      <w:r xmlns:w="http://schemas.openxmlformats.org/wordprocessingml/2006/main">
        <w:t xml:space="preserve">Šis fragments ir par sēklu, kas tika iesēta, bet kurai nebija saknes, kas to uzturētu dzīvu, un tāpēc tā nokalta.</w:t>
      </w:r>
    </w:p>
    <w:p w14:paraId="3F53BFF1" w14:textId="77777777" w:rsidR="00F90BDC" w:rsidRDefault="00F90BDC"/>
    <w:p w14:paraId="0AF7584C" w14:textId="77777777" w:rsidR="00F90BDC" w:rsidRDefault="00F90BDC">
      <w:r xmlns:w="http://schemas.openxmlformats.org/wordprocessingml/2006/main">
        <w:t xml:space="preserve">1. Svarīgi, lai ticībā būtu spēcīgs pamats.</w:t>
      </w:r>
    </w:p>
    <w:p w14:paraId="4E03039F" w14:textId="77777777" w:rsidR="00F90BDC" w:rsidRDefault="00F90BDC"/>
    <w:p w14:paraId="64AEC473" w14:textId="77777777" w:rsidR="00F90BDC" w:rsidRDefault="00F90BDC">
      <w:r xmlns:w="http://schemas.openxmlformats.org/wordprocessingml/2006/main">
        <w:t xml:space="preserve">2. Saules spēks apdedzināt un iznīcināt to, kam nav sakņu.</w:t>
      </w:r>
    </w:p>
    <w:p w14:paraId="1FB359E1" w14:textId="77777777" w:rsidR="00F90BDC" w:rsidRDefault="00F90BDC"/>
    <w:p w14:paraId="3E8BC802" w14:textId="77777777" w:rsidR="00F90BDC" w:rsidRDefault="00F90BDC">
      <w:r xmlns:w="http://schemas.openxmlformats.org/wordprocessingml/2006/main">
        <w:t xml:space="preserve">1. Mateja 13:5-6 - "Daži nokrita uz akmeņainām vietām, kur tai nebija daudz augsnes. Tas ātri uzauga, jo augsne bija sekla. Bet, kad uzlēca saule, augi tika apdedzināti un nokalta. jo viņiem nebija saknes."</w:t>
      </w:r>
    </w:p>
    <w:p w14:paraId="1384C235" w14:textId="77777777" w:rsidR="00F90BDC" w:rsidRDefault="00F90BDC"/>
    <w:p w14:paraId="671B17AF" w14:textId="77777777" w:rsidR="00F90BDC" w:rsidRDefault="00F90BDC">
      <w:r xmlns:w="http://schemas.openxmlformats.org/wordprocessingml/2006/main">
        <w:t xml:space="preserve">2. Psalms 1:1-3 - "Svētīgs tas, kas nestaigā ļaunajiem līdzi un nestāv ceļā, ko grēcinieki ņem, vai nesēž smējēju pulkā, bet kuram patīk Tā Kunga bauslība. un kurš dienu un nakti pārdomā viņa likumu. Tas ir kā koks, kas stādīts pie ūdens straumēm, kas nes augļus laikā un kura lapas nenovīst — viss, ko viņš dara, plaukst.</w:t>
      </w:r>
    </w:p>
    <w:p w14:paraId="156889C4" w14:textId="77777777" w:rsidR="00F90BDC" w:rsidRDefault="00F90BDC"/>
    <w:p w14:paraId="6679DA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Marka 4:7 Un daži krita starp ērkšķiem, un ērkšķi izauga un noslāpa to, un tas nenesa augļus.</w:t>
      </w:r>
    </w:p>
    <w:p w14:paraId="6BD27A31" w14:textId="77777777" w:rsidR="00F90BDC" w:rsidRDefault="00F90BDC"/>
    <w:p w14:paraId="04A68DAF" w14:textId="77777777" w:rsidR="00F90BDC" w:rsidRDefault="00F90BDC">
      <w:r xmlns:w="http://schemas.openxmlformats.org/wordprocessingml/2006/main">
        <w:t xml:space="preserve">Līdzībā par sējēju ir uzsvērta sēklu iesēšanas vietas nozīme, jo daži nokrīt starp ērkšķiem un nenes augļus.</w:t>
      </w:r>
    </w:p>
    <w:p w14:paraId="04962B00" w14:textId="77777777" w:rsidR="00F90BDC" w:rsidRDefault="00F90BDC"/>
    <w:p w14:paraId="0FFC49DD" w14:textId="77777777" w:rsidR="00F90BDC" w:rsidRDefault="00F90BDC">
      <w:r xmlns:w="http://schemas.openxmlformats.org/wordprocessingml/2006/main">
        <w:t xml:space="preserve">1: būt auglīgam kristietim — Dieva vārda stādīšana auglīgā augsnē.</w:t>
      </w:r>
    </w:p>
    <w:p w14:paraId="5CAA52DD" w14:textId="77777777" w:rsidR="00F90BDC" w:rsidRDefault="00F90BDC"/>
    <w:p w14:paraId="0D39CF3D" w14:textId="77777777" w:rsidR="00F90BDC" w:rsidRDefault="00F90BDC">
      <w:r xmlns:w="http://schemas.openxmlformats.org/wordprocessingml/2006/main">
        <w:t xml:space="preserve">2: augšana ticībā – savas ticības izkopšana, sējot pareizajās vietās.</w:t>
      </w:r>
    </w:p>
    <w:p w14:paraId="7DD020A9" w14:textId="77777777" w:rsidR="00F90BDC" w:rsidRDefault="00F90BDC"/>
    <w:p w14:paraId="3481FADE" w14:textId="77777777" w:rsidR="00F90BDC" w:rsidRDefault="00F90BDC">
      <w:r xmlns:w="http://schemas.openxmlformats.org/wordprocessingml/2006/main">
        <w:t xml:space="preserve">1: Lūkas 8:4-15 - Izpratne par līdzību par sējēju un tās nozīmi.</w:t>
      </w:r>
    </w:p>
    <w:p w14:paraId="7981D9B5" w14:textId="77777777" w:rsidR="00F90BDC" w:rsidRDefault="00F90BDC"/>
    <w:p w14:paraId="0589E467" w14:textId="77777777" w:rsidR="00F90BDC" w:rsidRDefault="00F90BDC">
      <w:r xmlns:w="http://schemas.openxmlformats.org/wordprocessingml/2006/main">
        <w:t xml:space="preserve">2: Kolosiešiem 1:6 – Dieva atziņas augšana.</w:t>
      </w:r>
    </w:p>
    <w:p w14:paraId="160BE969" w14:textId="77777777" w:rsidR="00F90BDC" w:rsidRDefault="00F90BDC"/>
    <w:p w14:paraId="62061824" w14:textId="77777777" w:rsidR="00F90BDC" w:rsidRDefault="00F90BDC">
      <w:r xmlns:w="http://schemas.openxmlformats.org/wordprocessingml/2006/main">
        <w:t xml:space="preserve">Mark 4:8 8 Un citi krita labā zemē un deva augļus, kas uzauga un pieauga; un iznesa kāds trīsdesmit, cits sešdesmit un kāds simts.</w:t>
      </w:r>
    </w:p>
    <w:p w14:paraId="1ED9035C" w14:textId="77777777" w:rsidR="00F90BDC" w:rsidRDefault="00F90BDC"/>
    <w:p w14:paraId="06629194" w14:textId="77777777" w:rsidR="00F90BDC" w:rsidRDefault="00F90BDC">
      <w:r xmlns:w="http://schemas.openxmlformats.org/wordprocessingml/2006/main">
        <w:t xml:space="preserve">Līdzība par sējēju atklāj, ka dažādas sēklas dod dažādu daudzumu augļu.</w:t>
      </w:r>
    </w:p>
    <w:p w14:paraId="0E77943D" w14:textId="77777777" w:rsidR="00F90BDC" w:rsidRDefault="00F90BDC"/>
    <w:p w14:paraId="1C7EA7DA" w14:textId="77777777" w:rsidR="00F90BDC" w:rsidRDefault="00F90BDC">
      <w:r xmlns:w="http://schemas.openxmlformats.org/wordprocessingml/2006/main">
        <w:t xml:space="preserve">1. "Dieva pārpilnība: simtkārtīgās ražas svētība"</w:t>
      </w:r>
    </w:p>
    <w:p w14:paraId="41FA18CF" w14:textId="77777777" w:rsidR="00F90BDC" w:rsidRDefault="00F90BDC"/>
    <w:p w14:paraId="32968309" w14:textId="77777777" w:rsidR="00F90BDC" w:rsidRDefault="00F90BDC">
      <w:r xmlns:w="http://schemas.openxmlformats.org/wordprocessingml/2006/main">
        <w:t xml:space="preserve">2. "Spēja ražot bagātīgus augļus"</w:t>
      </w:r>
    </w:p>
    <w:p w14:paraId="532DAED5" w14:textId="77777777" w:rsidR="00F90BDC" w:rsidRDefault="00F90BDC"/>
    <w:p w14:paraId="1A9914EC" w14:textId="77777777" w:rsidR="00F90BDC" w:rsidRDefault="00F90BDC">
      <w:r xmlns:w="http://schemas.openxmlformats.org/wordprocessingml/2006/main">
        <w:t xml:space="preserve">1. Jāņa 15:5 - "Es esmu vīnakoks, jūs esat zari. Kas paliek manī un es viņā, tas nes daudz augļu, jo bez manis jūs neko nevarat darīt."</w:t>
      </w:r>
    </w:p>
    <w:p w14:paraId="7DC458A7" w14:textId="77777777" w:rsidR="00F90BDC" w:rsidRDefault="00F90BDC"/>
    <w:p w14:paraId="708A0456" w14:textId="77777777" w:rsidR="00F90BDC" w:rsidRDefault="00F90BDC">
      <w:r xmlns:w="http://schemas.openxmlformats.org/wordprocessingml/2006/main">
        <w:t xml:space="preserve">2. Mateja 13:23 - "Kas sēts labā augsnē, tas ir tas, kas vārdu dzird un </w:t>
      </w:r>
      <w:r xmlns:w="http://schemas.openxmlformats.org/wordprocessingml/2006/main">
        <w:lastRenderedPageBreak xmlns:w="http://schemas.openxmlformats.org/wordprocessingml/2006/main"/>
      </w:r>
      <w:r xmlns:w="http://schemas.openxmlformats.org/wordprocessingml/2006/main">
        <w:t xml:space="preserve">saprot. Viņš tiešām nes augļus un ražu, vienā gadījumā simtkārtīgus, citreiz sešdesmitkārtīgus, bet citā trīsdesmitkārtīgus. ”.</w:t>
      </w:r>
    </w:p>
    <w:p w14:paraId="79D5593D" w14:textId="77777777" w:rsidR="00F90BDC" w:rsidRDefault="00F90BDC"/>
    <w:p w14:paraId="08CD7F10" w14:textId="77777777" w:rsidR="00F90BDC" w:rsidRDefault="00F90BDC">
      <w:r xmlns:w="http://schemas.openxmlformats.org/wordprocessingml/2006/main">
        <w:t xml:space="preserve">Marka 4:9 Un Viņš tiem sacīja: Kam ausis dzirdēt, tas lai dzird!</w:t>
      </w:r>
    </w:p>
    <w:p w14:paraId="4E902CB4" w14:textId="77777777" w:rsidR="00F90BDC" w:rsidRDefault="00F90BDC"/>
    <w:p w14:paraId="0C0FCF75" w14:textId="77777777" w:rsidR="00F90BDC" w:rsidRDefault="00F90BDC">
      <w:r xmlns:w="http://schemas.openxmlformats.org/wordprocessingml/2006/main">
        <w:t xml:space="preserve">Jēzus mudina tos, kam ir ausis, aktīvi klausīties viņa mācībās.</w:t>
      </w:r>
    </w:p>
    <w:p w14:paraId="55967BB7" w14:textId="77777777" w:rsidR="00F90BDC" w:rsidRDefault="00F90BDC"/>
    <w:p w14:paraId="09150EE0" w14:textId="77777777" w:rsidR="00F90BDC" w:rsidRDefault="00F90BDC">
      <w:r xmlns:w="http://schemas.openxmlformats.org/wordprocessingml/2006/main">
        <w:t xml:space="preserve">1. Klausīšanās spēks: kā sadzirdēt Dieva balsi</w:t>
      </w:r>
    </w:p>
    <w:p w14:paraId="07E8505D" w14:textId="77777777" w:rsidR="00F90BDC" w:rsidRDefault="00F90BDC"/>
    <w:p w14:paraId="765FC0F8" w14:textId="77777777" w:rsidR="00F90BDC" w:rsidRDefault="00F90BDC">
      <w:r xmlns:w="http://schemas.openxmlformats.org/wordprocessingml/2006/main">
        <w:t xml:space="preserve">2. Ieklausīšanās sirds izkopšana: mācīšanās atšķirt Dieva gribu</w:t>
      </w:r>
    </w:p>
    <w:p w14:paraId="527AEB58" w14:textId="77777777" w:rsidR="00F90BDC" w:rsidRDefault="00F90BDC"/>
    <w:p w14:paraId="50A3758B" w14:textId="77777777" w:rsidR="00F90BDC" w:rsidRDefault="00F90BDC">
      <w:r xmlns:w="http://schemas.openxmlformats.org/wordprocessingml/2006/main">
        <w:t xml:space="preserve">1. Jēkaba 1:19 - "Esiet ātrs dzirdēt, lēns runāt un lēns, lai kļūtu dusmīgs."</w:t>
      </w:r>
    </w:p>
    <w:p w14:paraId="29E148E3" w14:textId="77777777" w:rsidR="00F90BDC" w:rsidRDefault="00F90BDC"/>
    <w:p w14:paraId="42B5FBD0" w14:textId="77777777" w:rsidR="00F90BDC" w:rsidRDefault="00F90BDC">
      <w:r xmlns:w="http://schemas.openxmlformats.org/wordprocessingml/2006/main">
        <w:t xml:space="preserve">2. Salamana Pamācības 18:13 - "Kas atbild, pirms nedzird, tas viņam ir neprāts un kauns."</w:t>
      </w:r>
    </w:p>
    <w:p w14:paraId="5A8A421D" w14:textId="77777777" w:rsidR="00F90BDC" w:rsidRDefault="00F90BDC"/>
    <w:p w14:paraId="05172D6D" w14:textId="77777777" w:rsidR="00F90BDC" w:rsidRDefault="00F90BDC">
      <w:r xmlns:w="http://schemas.openxmlformats.org/wordprocessingml/2006/main">
        <w:t xml:space="preserve">Marka 4:10 Kad viņš bija viens, tie, kas bija ap viņu ar tiem divpadsmit, jautāja viņam šo līdzību.</w:t>
      </w:r>
    </w:p>
    <w:p w14:paraId="65366EBC" w14:textId="77777777" w:rsidR="00F90BDC" w:rsidRDefault="00F90BDC"/>
    <w:p w14:paraId="74430EB7" w14:textId="77777777" w:rsidR="00F90BDC" w:rsidRDefault="00F90BDC">
      <w:r xmlns:w="http://schemas.openxmlformats.org/wordprocessingml/2006/main">
        <w:t xml:space="preserve">Jēzus māca mācekļiem līdzības.</w:t>
      </w:r>
    </w:p>
    <w:p w14:paraId="4B987C50" w14:textId="77777777" w:rsidR="00F90BDC" w:rsidRDefault="00F90BDC"/>
    <w:p w14:paraId="33E5F064" w14:textId="77777777" w:rsidR="00F90BDC" w:rsidRDefault="00F90BDC">
      <w:r xmlns:w="http://schemas.openxmlformats.org/wordprocessingml/2006/main">
        <w:t xml:space="preserve">1. Dieva gudrība caur līdzībām: kā mēs varam saprast Jēzus mācības</w:t>
      </w:r>
    </w:p>
    <w:p w14:paraId="1743F250" w14:textId="77777777" w:rsidR="00F90BDC" w:rsidRDefault="00F90BDC"/>
    <w:p w14:paraId="24B3B391" w14:textId="77777777" w:rsidR="00F90BDC" w:rsidRDefault="00F90BDC">
      <w:r xmlns:w="http://schemas.openxmlformats.org/wordprocessingml/2006/main">
        <w:t xml:space="preserve">2. Līdzības par Jēzu: Dieva valstības izpratnes gūšana</w:t>
      </w:r>
    </w:p>
    <w:p w14:paraId="1CFC869D" w14:textId="77777777" w:rsidR="00F90BDC" w:rsidRDefault="00F90BDC"/>
    <w:p w14:paraId="1EC4ECB6" w14:textId="77777777" w:rsidR="00F90BDC" w:rsidRDefault="00F90BDC">
      <w:r xmlns:w="http://schemas.openxmlformats.org/wordprocessingml/2006/main">
        <w:t xml:space="preserve">1. Mateja evaņģēlijs 13:34-35 – Jēzus visas šīs lietas runāja pūlim līdzībās; viņš viņiem neko neteica, neizmantojot līdzību. Tā piepildījās pravieša teiktais: "Es atvēršu savu muti līdzībās, Es pateikšu lietas, kas apslēptas kopš pasaules radīšanas."</w:t>
      </w:r>
    </w:p>
    <w:p w14:paraId="03B9B406" w14:textId="77777777" w:rsidR="00F90BDC" w:rsidRDefault="00F90BDC"/>
    <w:p w14:paraId="063BFC9C" w14:textId="77777777" w:rsidR="00F90BDC" w:rsidRDefault="00F90BDC">
      <w:r xmlns:w="http://schemas.openxmlformats.org/wordprocessingml/2006/main">
        <w:t xml:space="preserve">2. Lūkas 8:9-10 — Viņa mācekļi viņam jautāja, ko šī līdzība nozīmē. Viņš teica: “Dieva valstības noslēpumu zināšanas jums ir dotas, bet citiem Es runāju līdzībās, lai, redzot, viņi neredzētu; lai gan dzird, viņi var nesaprast.”</w:t>
      </w:r>
    </w:p>
    <w:p w14:paraId="4656A983" w14:textId="77777777" w:rsidR="00F90BDC" w:rsidRDefault="00F90BDC"/>
    <w:p w14:paraId="05B1F351" w14:textId="77777777" w:rsidR="00F90BDC" w:rsidRDefault="00F90BDC">
      <w:r xmlns:w="http://schemas.openxmlformats.org/wordprocessingml/2006/main">
        <w:t xml:space="preserve">Marka evaņģēlijs 4:11 Un Viņš tiem sacīja: Jums ir dots zināt Dieva valstības noslēpumu, bet tiem, kas ir ārpusē, tas viss tiek darīts līdzībās.</w:t>
      </w:r>
    </w:p>
    <w:p w14:paraId="16D00D0C" w14:textId="77777777" w:rsidR="00F90BDC" w:rsidRDefault="00F90BDC"/>
    <w:p w14:paraId="469135B0" w14:textId="77777777" w:rsidR="00F90BDC" w:rsidRDefault="00F90BDC">
      <w:r xmlns:w="http://schemas.openxmlformats.org/wordprocessingml/2006/main">
        <w:t xml:space="preserve">Jēzus atklāj Dieva Valstības noslēpumu tiem, kurus Viņš ir izvēlējies, bet tiem, kas atrodas ārpusē, Viņš runā līdzībās.</w:t>
      </w:r>
    </w:p>
    <w:p w14:paraId="4BC580D8" w14:textId="77777777" w:rsidR="00F90BDC" w:rsidRDefault="00F90BDC"/>
    <w:p w14:paraId="72ECCB7D" w14:textId="77777777" w:rsidR="00F90BDC" w:rsidRDefault="00F90BDC">
      <w:r xmlns:w="http://schemas.openxmlformats.org/wordprocessingml/2006/main">
        <w:t xml:space="preserve">1. Dieva valstības noslēpums: aicinājums Jēzus sekotājiem</w:t>
      </w:r>
    </w:p>
    <w:p w14:paraId="01475F45" w14:textId="77777777" w:rsidR="00F90BDC" w:rsidRDefault="00F90BDC"/>
    <w:p w14:paraId="2A1E7A10" w14:textId="77777777" w:rsidR="00F90BDC" w:rsidRDefault="00F90BDC">
      <w:r xmlns:w="http://schemas.openxmlformats.org/wordprocessingml/2006/main">
        <w:t xml:space="preserve">2. Ko nozīmē būt daļai no Dieva Valstības</w:t>
      </w:r>
    </w:p>
    <w:p w14:paraId="6E3D80CB" w14:textId="77777777" w:rsidR="00F90BDC" w:rsidRDefault="00F90BDC"/>
    <w:p w14:paraId="4882CDF0" w14:textId="77777777" w:rsidR="00F90BDC" w:rsidRDefault="00F90BDC">
      <w:r xmlns:w="http://schemas.openxmlformats.org/wordprocessingml/2006/main">
        <w:t xml:space="preserve">1. Mateja 13:10-17 — Jēzus izskaidro līdzības</w:t>
      </w:r>
    </w:p>
    <w:p w14:paraId="5D235EDB" w14:textId="77777777" w:rsidR="00F90BDC" w:rsidRDefault="00F90BDC"/>
    <w:p w14:paraId="30FADC43" w14:textId="77777777" w:rsidR="00F90BDC" w:rsidRDefault="00F90BDC">
      <w:r xmlns:w="http://schemas.openxmlformats.org/wordprocessingml/2006/main">
        <w:t xml:space="preserve">2. 2. Korintiešiem 4:3-4 — Pāvils runā par Dieva noslēpumiem, kas atklāti caur ticību</w:t>
      </w:r>
    </w:p>
    <w:p w14:paraId="22E0D4FA" w14:textId="77777777" w:rsidR="00F90BDC" w:rsidRDefault="00F90BDC"/>
    <w:p w14:paraId="26573E1C" w14:textId="77777777" w:rsidR="00F90BDC" w:rsidRDefault="00F90BDC">
      <w:r xmlns:w="http://schemas.openxmlformats.org/wordprocessingml/2006/main">
        <w:t xml:space="preserve">Marka evaņģēlijs 4:12 Lai redzot redzētu, bet neredzētu; un dzirdot, viņi dzird, bet nesaprot; lai viņi nekad neatgrieztos un netiktu viņiem piedoti viņu grēki.</w:t>
      </w:r>
    </w:p>
    <w:p w14:paraId="7BF66FFD" w14:textId="77777777" w:rsidR="00F90BDC" w:rsidRDefault="00F90BDC"/>
    <w:p w14:paraId="3833497A" w14:textId="77777777" w:rsidR="00F90BDC" w:rsidRDefault="00F90BDC">
      <w:r xmlns:w="http://schemas.openxmlformats.org/wordprocessingml/2006/main">
        <w:t xml:space="preserve">Jēzus brīdina cilvēkus, ka viņi var dzirdēt viņa vārdus, bet nesaprast vai atgriezties un saņemt grēku piedošanu.</w:t>
      </w:r>
    </w:p>
    <w:p w14:paraId="22969DDF" w14:textId="77777777" w:rsidR="00F90BDC" w:rsidRDefault="00F90BDC"/>
    <w:p w14:paraId="0733319B" w14:textId="77777777" w:rsidR="00F90BDC" w:rsidRDefault="00F90BDC">
      <w:r xmlns:w="http://schemas.openxmlformats.org/wordprocessingml/2006/main">
        <w:t xml:space="preserve">1: Dieva Vārds ir spēcīgs un dzīvi mainošs</w:t>
      </w:r>
    </w:p>
    <w:p w14:paraId="5202C69F" w14:textId="77777777" w:rsidR="00F90BDC" w:rsidRDefault="00F90BDC"/>
    <w:p w14:paraId="4F8AAE4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Ne visi tiks pārvērsti</w:t>
      </w:r>
    </w:p>
    <w:p w14:paraId="164BF46B" w14:textId="77777777" w:rsidR="00F90BDC" w:rsidRDefault="00F90BDC"/>
    <w:p w14:paraId="7AEC698F" w14:textId="77777777" w:rsidR="00F90BDC" w:rsidRDefault="00F90BDC">
      <w:r xmlns:w="http://schemas.openxmlformats.org/wordprocessingml/2006/main">
        <w:t xml:space="preserve">1: Romiešiem 10:14-17 - Kā tad viņi piesauks to, kam viņi netic? un kā lai viņi ticēs tam, par kuru nav dzirdējuši? un kā viņi dzird bez sludinātāja?</w:t>
      </w:r>
    </w:p>
    <w:p w14:paraId="5A9A9818" w14:textId="77777777" w:rsidR="00F90BDC" w:rsidRDefault="00F90BDC"/>
    <w:p w14:paraId="77C9C860" w14:textId="77777777" w:rsidR="00F90BDC" w:rsidRDefault="00F90BDC">
      <w:r xmlns:w="http://schemas.openxmlformats.org/wordprocessingml/2006/main">
        <w:t xml:space="preserve">2: Jēkaba 1:22-25 - Bet esiet vārda darītāji, nevis tikai klausītāji, maldinot paši sevi.</w:t>
      </w:r>
    </w:p>
    <w:p w14:paraId="13190E27" w14:textId="77777777" w:rsidR="00F90BDC" w:rsidRDefault="00F90BDC"/>
    <w:p w14:paraId="4340AAA3" w14:textId="77777777" w:rsidR="00F90BDC" w:rsidRDefault="00F90BDC">
      <w:r xmlns:w="http://schemas.openxmlformats.org/wordprocessingml/2006/main">
        <w:t xml:space="preserve">Marka 4:13 Un Viņš tiem sacīja: Vai jūs nezināt šo līdzību? un kā tad jūs atzīsit visas līdzības?</w:t>
      </w:r>
    </w:p>
    <w:p w14:paraId="22DEF919" w14:textId="77777777" w:rsidR="00F90BDC" w:rsidRDefault="00F90BDC"/>
    <w:p w14:paraId="5F06EB4D" w14:textId="77777777" w:rsidR="00F90BDC" w:rsidRDefault="00F90BDC">
      <w:r xmlns:w="http://schemas.openxmlformats.org/wordprocessingml/2006/main">
        <w:t xml:space="preserve">Jēzus jautāja saviem mācekļiem, vai viņi saprot līdzību, un aicināja viņus saprast visas līdzības.</w:t>
      </w:r>
    </w:p>
    <w:p w14:paraId="277DE428" w14:textId="77777777" w:rsidR="00F90BDC" w:rsidRDefault="00F90BDC"/>
    <w:p w14:paraId="23A69DB0" w14:textId="77777777" w:rsidR="00F90BDC" w:rsidRDefault="00F90BDC">
      <w:r xmlns:w="http://schemas.openxmlformats.org/wordprocessingml/2006/main">
        <w:t xml:space="preserve">1: Dievs sniedz mums spēju saprast viņa mācības, ja mēs atveram viņam savas sirdis.</w:t>
      </w:r>
    </w:p>
    <w:p w14:paraId="49FC2388" w14:textId="77777777" w:rsidR="00F90BDC" w:rsidRDefault="00F90BDC"/>
    <w:p w14:paraId="68EBF3E4" w14:textId="77777777" w:rsidR="00F90BDC" w:rsidRDefault="00F90BDC">
      <w:r xmlns:w="http://schemas.openxmlformats.org/wordprocessingml/2006/main">
        <w:t xml:space="preserve">2: Mums ir jābūt gataviem pielikt pūles, lai izprastu garīgās patiesības, ja vēlamies dzīvot Dieva valstībā.</w:t>
      </w:r>
    </w:p>
    <w:p w14:paraId="3EF869B7" w14:textId="77777777" w:rsidR="00F90BDC" w:rsidRDefault="00F90BDC"/>
    <w:p w14:paraId="5AFC5CEF" w14:textId="77777777" w:rsidR="00F90BDC" w:rsidRDefault="00F90BDC">
      <w:r xmlns:w="http://schemas.openxmlformats.org/wordprocessingml/2006/main">
        <w:t xml:space="preserve">1: Kolosiešiem 1:9-10 - Šī iemesla dēļ kopš dienas, kad mēs par jums dzirdējām, mēs neesam pārstājuši lūgt par jums un lūgt, lai Dievs piepilda jūs ar savas gribas atziņu ar visu garīgo gudrību un izpratni.</w:t>
      </w:r>
    </w:p>
    <w:p w14:paraId="1E86134B" w14:textId="77777777" w:rsidR="00F90BDC" w:rsidRDefault="00F90BDC"/>
    <w:p w14:paraId="189EEF41" w14:textId="77777777" w:rsidR="00F90BDC" w:rsidRDefault="00F90BDC">
      <w:r xmlns:w="http://schemas.openxmlformats.org/wordprocessingml/2006/main">
        <w:t xml:space="preserve">2: Romiešiem 12:2 - Nepielāgojies šai pasaulei, bet mainies, atjaunojoties savam prātam, lai, pārbaudot, saprastu, kas ir Dieva prāts, kas labs, tīkams un pilnīgs.</w:t>
      </w:r>
    </w:p>
    <w:p w14:paraId="244D3D46" w14:textId="77777777" w:rsidR="00F90BDC" w:rsidRDefault="00F90BDC"/>
    <w:p w14:paraId="423463CC" w14:textId="77777777" w:rsidR="00F90BDC" w:rsidRDefault="00F90BDC">
      <w:r xmlns:w="http://schemas.openxmlformats.org/wordprocessingml/2006/main">
        <w:t xml:space="preserve">Marka 4:14 Sējējs sēj vārdu.</w:t>
      </w:r>
    </w:p>
    <w:p w14:paraId="6EE559E1" w14:textId="77777777" w:rsidR="00F90BDC" w:rsidRDefault="00F90BDC"/>
    <w:p w14:paraId="6FB60598" w14:textId="77777777" w:rsidR="00F90BDC" w:rsidRDefault="00F90BDC">
      <w:r xmlns:w="http://schemas.openxmlformats.org/wordprocessingml/2006/main">
        <w:t xml:space="preserve">Rakstu vietā ir runāts par to, cik svarīgi ir sēt Dieva vārdu.</w:t>
      </w:r>
    </w:p>
    <w:p w14:paraId="350197F9" w14:textId="77777777" w:rsidR="00F90BDC" w:rsidRDefault="00F90BDC"/>
    <w:p w14:paraId="192FF9C3" w14:textId="77777777" w:rsidR="00F90BDC" w:rsidRDefault="00F90BDC">
      <w:r xmlns:w="http://schemas.openxmlformats.org/wordprocessingml/2006/main">
        <w:t xml:space="preserve">1. Dieva Vārds: mūsu ticības pamats</w:t>
      </w:r>
    </w:p>
    <w:p w14:paraId="608D5A32" w14:textId="77777777" w:rsidR="00F90BDC" w:rsidRDefault="00F90BDC"/>
    <w:p w14:paraId="29CA1E63" w14:textId="77777777" w:rsidR="00F90BDC" w:rsidRDefault="00F90BDC">
      <w:r xmlns:w="http://schemas.openxmlformats.org/wordprocessingml/2006/main">
        <w:t xml:space="preserve">2. Dieva Vārda sēšanas priekšrocības</w:t>
      </w:r>
    </w:p>
    <w:p w14:paraId="49FC76DC" w14:textId="77777777" w:rsidR="00F90BDC" w:rsidRDefault="00F90BDC"/>
    <w:p w14:paraId="7568A6EB" w14:textId="77777777" w:rsidR="00F90BDC" w:rsidRDefault="00F90BDC">
      <w:r xmlns:w="http://schemas.openxmlformats.org/wordprocessingml/2006/main">
        <w:t xml:space="preserve">1. Jesaja 55:10-11 – “Jo kā lietus un sniegs krīt no debesīm un tur neatgriežas, bet laistīs zemi, liekot tai augt un dīgt, dodot sēklu sējējam un maizi ēdājam, tā vai mans vārds iziet no manas mutes; tā neatgriezīsies pie manis tukša, bet sasniegs to, ko es esmu nolēmis, un veiksies lietā, kuras dēļ es to sūtīju.</w:t>
      </w:r>
    </w:p>
    <w:p w14:paraId="4AD86CC6" w14:textId="77777777" w:rsidR="00F90BDC" w:rsidRDefault="00F90BDC"/>
    <w:p w14:paraId="6BD1B4E1" w14:textId="77777777" w:rsidR="00F90BDC" w:rsidRDefault="00F90BDC">
      <w:r xmlns:w="http://schemas.openxmlformats.org/wordprocessingml/2006/main">
        <w:t xml:space="preserve">2. Jēkaba 1:21-22 - “Tāpēc atmetiet visu netīrību un ārdošo ļaunumu un lēnprātīgi pieņemiet iedēstīto vārdu, kas var glābt jūsu dvēseles. Bet esiet vārda darītāji, nevis tikai klausītāji, sevi maldinot.”</w:t>
      </w:r>
    </w:p>
    <w:p w14:paraId="67150A7B" w14:textId="77777777" w:rsidR="00F90BDC" w:rsidRDefault="00F90BDC"/>
    <w:p w14:paraId="2D3FFC82" w14:textId="77777777" w:rsidR="00F90BDC" w:rsidRDefault="00F90BDC">
      <w:r xmlns:w="http://schemas.openxmlformats.org/wordprocessingml/2006/main">
        <w:t xml:space="preserve">Mark 4:15 15 Un tie ir tie, kas atrodas ceļa malā, kur vārds tiek sēts; bet, kad viņi to dzird, tūdaļ nāk sātans un atņem vārdu, kas iesēts viņu sirdīs.</w:t>
      </w:r>
    </w:p>
    <w:p w14:paraId="0AC6C951" w14:textId="77777777" w:rsidR="00F90BDC" w:rsidRDefault="00F90BDC"/>
    <w:p w14:paraId="0725E3D9" w14:textId="77777777" w:rsidR="00F90BDC" w:rsidRDefault="00F90BDC">
      <w:r xmlns:w="http://schemas.openxmlformats.org/wordprocessingml/2006/main">
        <w:t xml:space="preserve">Dieva Vārds ir iesēts to sirdīs, kas to dzird, bet Velns ātri nāk, lai to atņemtu.</w:t>
      </w:r>
    </w:p>
    <w:p w14:paraId="53A2B0E1" w14:textId="77777777" w:rsidR="00F90BDC" w:rsidRDefault="00F90BDC"/>
    <w:p w14:paraId="236898A8" w14:textId="77777777" w:rsidR="00F90BDC" w:rsidRDefault="00F90BDC">
      <w:r xmlns:w="http://schemas.openxmlformats.org/wordprocessingml/2006/main">
        <w:t xml:space="preserve">1. Dieva Vārda spēks: spēcīga stāšanās pret ienaidnieku</w:t>
      </w:r>
    </w:p>
    <w:p w14:paraId="7EB5349A" w14:textId="77777777" w:rsidR="00F90BDC" w:rsidRDefault="00F90BDC"/>
    <w:p w14:paraId="08AFF468" w14:textId="77777777" w:rsidR="00F90BDC" w:rsidRDefault="00F90BDC">
      <w:r xmlns:w="http://schemas.openxmlformats.org/wordprocessingml/2006/main">
        <w:t xml:space="preserve">2. Pretošanās velna uzbrukumam mūsu sirdīm</w:t>
      </w:r>
    </w:p>
    <w:p w14:paraId="613FE204" w14:textId="77777777" w:rsidR="00F90BDC" w:rsidRDefault="00F90BDC"/>
    <w:p w14:paraId="6ACEA20C" w14:textId="77777777" w:rsidR="00F90BDC" w:rsidRDefault="00F90BDC">
      <w:r xmlns:w="http://schemas.openxmlformats.org/wordprocessingml/2006/main">
        <w:t xml:space="preserve">1. Jēkaba 4:7 - "Tāpēc esiet pakļauti Dievam. Pretojieties velnam, tad viņš bēgs no jums."</w:t>
      </w:r>
    </w:p>
    <w:p w14:paraId="142B8419" w14:textId="77777777" w:rsidR="00F90BDC" w:rsidRDefault="00F90BDC"/>
    <w:p w14:paraId="64776F8C" w14:textId="77777777" w:rsidR="00F90BDC" w:rsidRDefault="00F90BDC">
      <w:r xmlns:w="http://schemas.openxmlformats.org/wordprocessingml/2006/main">
        <w:t xml:space="preserve">2. Efeziešiem 6:10-11 - "Beidzot esiet stipri Kungā un Viņa spēka spēkā. Apģērbieties visās Dieva bruņās, lai jūs varētu stāties pretī velna plāniem."</w:t>
      </w:r>
    </w:p>
    <w:p w14:paraId="54FF3E1A" w14:textId="77777777" w:rsidR="00F90BDC" w:rsidRDefault="00F90BDC"/>
    <w:p w14:paraId="5EFE4907" w14:textId="77777777" w:rsidR="00F90BDC" w:rsidRDefault="00F90BDC">
      <w:r xmlns:w="http://schemas.openxmlformats.org/wordprocessingml/2006/main">
        <w:t xml:space="preserve">Marka 4:16 Un tie ir arī tie, kas sēti akmeņainā zemē; kas, vārdu dzirdējuši, tūlīt to ar prieku uzņem;</w:t>
      </w:r>
    </w:p>
    <w:p w14:paraId="5C448CB9" w14:textId="77777777" w:rsidR="00F90BDC" w:rsidRDefault="00F90BDC"/>
    <w:p w14:paraId="4CD786B9" w14:textId="77777777" w:rsidR="00F90BDC" w:rsidRDefault="00F90BDC">
      <w:r xmlns:w="http://schemas.openxmlformats.org/wordprocessingml/2006/main">
        <w:t xml:space="preserve">Jēzus līdzība ir par tiem, kas ar prieku pieņem Dieva Vārdu.</w:t>
      </w:r>
    </w:p>
    <w:p w14:paraId="0358482B" w14:textId="77777777" w:rsidR="00F90BDC" w:rsidRDefault="00F90BDC"/>
    <w:p w14:paraId="6CD54EBE" w14:textId="77777777" w:rsidR="00F90BDC" w:rsidRDefault="00F90BDC">
      <w:r xmlns:w="http://schemas.openxmlformats.org/wordprocessingml/2006/main">
        <w:t xml:space="preserve">1. "Ar prieku pieņemiet Dieva vārdu"</w:t>
      </w:r>
    </w:p>
    <w:p w14:paraId="4E3AC6E8" w14:textId="77777777" w:rsidR="00F90BDC" w:rsidRDefault="00F90BDC"/>
    <w:p w14:paraId="3FEDA419" w14:textId="77777777" w:rsidR="00F90BDC" w:rsidRDefault="00F90BDC">
      <w:r xmlns:w="http://schemas.openxmlformats.org/wordprocessingml/2006/main">
        <w:t xml:space="preserve">2. "Prieks dzirdēt un pieņemt Dieva vārdu"</w:t>
      </w:r>
    </w:p>
    <w:p w14:paraId="1ABD298D" w14:textId="77777777" w:rsidR="00F90BDC" w:rsidRDefault="00F90BDC"/>
    <w:p w14:paraId="65EFD139" w14:textId="77777777" w:rsidR="00F90BDC" w:rsidRDefault="00F90BDC">
      <w:r xmlns:w="http://schemas.openxmlformats.org/wordprocessingml/2006/main">
        <w:t xml:space="preserve">1. Lūkas 8:13 - "Tie, kas atrodas uz klints, ir tie, kas vārdu uztver ar prieku, to dzirdot, bet tiem nav saknes. Viņi kādu laiku tic, bet pārbaudījuma laikā atkrīt."</w:t>
      </w:r>
    </w:p>
    <w:p w14:paraId="3C3A7117" w14:textId="77777777" w:rsidR="00F90BDC" w:rsidRDefault="00F90BDC"/>
    <w:p w14:paraId="29116316" w14:textId="77777777" w:rsidR="00F90BDC" w:rsidRDefault="00F90BDC">
      <w:r xmlns:w="http://schemas.openxmlformats.org/wordprocessingml/2006/main">
        <w:t xml:space="preserve">2. Romiešiem 10:17 - "Tātad ticība nāk no klausīšanās, bet klausīšanās caur Kristus vārdu."</w:t>
      </w:r>
    </w:p>
    <w:p w14:paraId="1B1313C4" w14:textId="77777777" w:rsidR="00F90BDC" w:rsidRDefault="00F90BDC"/>
    <w:p w14:paraId="45EA18B3" w14:textId="77777777" w:rsidR="00F90BDC" w:rsidRDefault="00F90BDC">
      <w:r xmlns:w="http://schemas.openxmlformats.org/wordprocessingml/2006/main">
        <w:t xml:space="preserve">Mark 4:17 17 Un viņiem nav sakņu sevī, un tāpēc pastāviet tikai uz laiku; pēc tam, kad rodas ciešanas vai vajāšanas vārda dēļ, viņi tūlīt apvainojas.</w:t>
      </w:r>
    </w:p>
    <w:p w14:paraId="40C26458" w14:textId="77777777" w:rsidR="00F90BDC" w:rsidRDefault="00F90BDC"/>
    <w:p w14:paraId="7C904B39" w14:textId="77777777" w:rsidR="00F90BDC" w:rsidRDefault="00F90BDC">
      <w:r xmlns:w="http://schemas.openxmlformats.org/wordprocessingml/2006/main">
        <w:t xml:space="preserve">Šajā fragmentā ir runāts par to, kā cilvēki, kuriem nav stipras ticības, var viegli apvainoties un padoties, saskaroties ar ciešanām vai vajāšanām Dieva vārda dēļ.</w:t>
      </w:r>
    </w:p>
    <w:p w14:paraId="46A2BFF2" w14:textId="77777777" w:rsidR="00F90BDC" w:rsidRDefault="00F90BDC"/>
    <w:p w14:paraId="6CAA72AA" w14:textId="77777777" w:rsidR="00F90BDC" w:rsidRDefault="00F90BDC">
      <w:r xmlns:w="http://schemas.openxmlformats.org/wordprocessingml/2006/main">
        <w:t xml:space="preserve">1: Stingri pastāvēt, saskaroties ar grūtībām</w:t>
      </w:r>
    </w:p>
    <w:p w14:paraId="61FDD619" w14:textId="77777777" w:rsidR="00F90BDC" w:rsidRDefault="00F90BDC"/>
    <w:p w14:paraId="620B5E1D" w14:textId="77777777" w:rsidR="00F90BDC" w:rsidRDefault="00F90BDC">
      <w:r xmlns:w="http://schemas.openxmlformats.org/wordprocessingml/2006/main">
        <w:t xml:space="preserve">2: neatlaidības svētība</w:t>
      </w:r>
    </w:p>
    <w:p w14:paraId="692660FD" w14:textId="77777777" w:rsidR="00F90BDC" w:rsidRDefault="00F90BDC"/>
    <w:p w14:paraId="0063BDAE" w14:textId="77777777" w:rsidR="00F90BDC" w:rsidRDefault="00F90BDC">
      <w:r xmlns:w="http://schemas.openxmlformats.org/wordprocessingml/2006/main">
        <w:t xml:space="preserve">1: Jēkaba 1:12 - Svētīgs cilvēks, kas paliek nelokāms pārbaudījumos, jo, izturējis pārbaudījumu, viņš saņems dzīvības kroni, ko Dievs ir apsolījis tiem, kas viņu mīl.</w:t>
      </w:r>
    </w:p>
    <w:p w14:paraId="0D7061AE" w14:textId="77777777" w:rsidR="00F90BDC" w:rsidRDefault="00F90BDC"/>
    <w:p w14:paraId="2B5FFCCC" w14:textId="77777777" w:rsidR="00F90BDC" w:rsidRDefault="00F90BDC">
      <w:r xmlns:w="http://schemas.openxmlformats.org/wordprocessingml/2006/main">
        <w:t xml:space="preserve">2: Mateja 5:10-12 - Svētīgi tie, kas tiek vajāti taisnības dēļ, jo viņiem pieder Debesu valstība. Svētīgi jūs esat, kad citi jūs lamā un vajā, un manā dēļ nepatiesi runā pret jums visa veida ļaunumu. Priecājieties un priecājieties, jo jūsu alga ir liela debesīs, jo tā viņi vajāja praviešus, kas bija pirms jums.</w:t>
      </w:r>
    </w:p>
    <w:p w14:paraId="1C71E2E1" w14:textId="77777777" w:rsidR="00F90BDC" w:rsidRDefault="00F90BDC"/>
    <w:p w14:paraId="58198357" w14:textId="77777777" w:rsidR="00F90BDC" w:rsidRDefault="00F90BDC">
      <w:r xmlns:w="http://schemas.openxmlformats.org/wordprocessingml/2006/main">
        <w:t xml:space="preserve">Marka 4:18 Un šie ir tie, kas iesēti starp ērkšķiem; piemēram, dzirdēt vārdu,</w:t>
      </w:r>
    </w:p>
    <w:p w14:paraId="65D083E2" w14:textId="77777777" w:rsidR="00F90BDC" w:rsidRDefault="00F90BDC"/>
    <w:p w14:paraId="0B6068CB" w14:textId="77777777" w:rsidR="00F90BDC" w:rsidRDefault="00F90BDC">
      <w:r xmlns:w="http://schemas.openxmlformats.org/wordprocessingml/2006/main">
        <w:t xml:space="preserve">Šis pants runā par tiem, kas dzird Dieva Vārdu, bet tam nav ļauts iesakņoties viņu sirdīs pasaules traucējošo faktoru dēļ.</w:t>
      </w:r>
    </w:p>
    <w:p w14:paraId="0CA0F89C" w14:textId="77777777" w:rsidR="00F90BDC" w:rsidRDefault="00F90BDC"/>
    <w:p w14:paraId="166E2961" w14:textId="77777777" w:rsidR="00F90BDC" w:rsidRDefault="00F90BDC">
      <w:r xmlns:w="http://schemas.openxmlformats.org/wordprocessingml/2006/main">
        <w:t xml:space="preserve">1. Neļaujiet pasaulei novērst jūs no Dieva vārda</w:t>
      </w:r>
    </w:p>
    <w:p w14:paraId="1B362444" w14:textId="77777777" w:rsidR="00F90BDC" w:rsidRDefault="00F90BDC"/>
    <w:p w14:paraId="0719F6C2" w14:textId="77777777" w:rsidR="00F90BDC" w:rsidRDefault="00F90BDC">
      <w:r xmlns:w="http://schemas.openxmlformats.org/wordprocessingml/2006/main">
        <w:t xml:space="preserve">2. Neļaujiet pasaules ērkšķiem nožņaugt Dieva Vārdu</w:t>
      </w:r>
    </w:p>
    <w:p w14:paraId="0A1C30D8" w14:textId="77777777" w:rsidR="00F90BDC" w:rsidRDefault="00F90BDC"/>
    <w:p w14:paraId="768A8311" w14:textId="77777777" w:rsidR="00F90BDC" w:rsidRDefault="00F90BDC">
      <w:r xmlns:w="http://schemas.openxmlformats.org/wordprocessingml/2006/main">
        <w:t xml:space="preserve">1. 1. Jāņa 2:15-17 — nemīli pasauli, bet mīli Kungu, savu Dievu, no visas sirds.</w:t>
      </w:r>
    </w:p>
    <w:p w14:paraId="3AD310A6" w14:textId="77777777" w:rsidR="00F90BDC" w:rsidRDefault="00F90BDC"/>
    <w:p w14:paraId="4E327251" w14:textId="77777777" w:rsidR="00F90BDC" w:rsidRDefault="00F90BDC">
      <w:r xmlns:w="http://schemas.openxmlformats.org/wordprocessingml/2006/main">
        <w:t xml:space="preserve">2. Psalms 119:11 - Es esmu paslēpis tavu vārdu savā sirdī, lai es negrēkotu pret tevi.</w:t>
      </w:r>
    </w:p>
    <w:p w14:paraId="0058683E" w14:textId="77777777" w:rsidR="00F90BDC" w:rsidRDefault="00F90BDC"/>
    <w:p w14:paraId="5AA3CBB1" w14:textId="77777777" w:rsidR="00F90BDC" w:rsidRDefault="00F90BDC">
      <w:r xmlns:w="http://schemas.openxmlformats.org/wordprocessingml/2006/main">
        <w:t xml:space="preserve">Marka 4:19 Un šīs pasaules rūpes, bagātības viltība un citu lietu iekāres, kas ienāk iekšā, apslāpē vārdu, un tas paliek neauglīgs.</w:t>
      </w:r>
    </w:p>
    <w:p w14:paraId="58CA35D8" w14:textId="77777777" w:rsidR="00F90BDC" w:rsidRDefault="00F90BDC"/>
    <w:p w14:paraId="608080F3" w14:textId="77777777" w:rsidR="00F90BDC" w:rsidRDefault="00F90BDC">
      <w:r xmlns:w="http://schemas.openxmlformats.org/wordprocessingml/2006/main">
        <w:t xml:space="preserve">Bagātības un pasaulīgo rūpju viltība var noslāpēt Dieva Vārdu, padarot to neauglīgu.</w:t>
      </w:r>
    </w:p>
    <w:p w14:paraId="3CDFD02E" w14:textId="77777777" w:rsidR="00F90BDC" w:rsidRDefault="00F90BDC"/>
    <w:p w14:paraId="71424FBF" w14:textId="77777777" w:rsidR="00F90BDC" w:rsidRDefault="00F90BDC">
      <w:r xmlns:w="http://schemas.openxmlformats.org/wordprocessingml/2006/main">
        <w:t xml:space="preserve">1. Kā izvairīties no bagātības un pasaulīgu rūpju viltus</w:t>
      </w:r>
    </w:p>
    <w:p w14:paraId="17FA46D4" w14:textId="77777777" w:rsidR="00F90BDC" w:rsidRDefault="00F90BDC"/>
    <w:p w14:paraId="777BF0FA" w14:textId="77777777" w:rsidR="00F90BDC" w:rsidRDefault="00F90BDC">
      <w:r xmlns:w="http://schemas.openxmlformats.org/wordprocessingml/2006/main">
        <w:t xml:space="preserve">2. Briesmas ļaut pasaulīgām vēlmēm izspiest Dieva Vārdu</w:t>
      </w:r>
    </w:p>
    <w:p w14:paraId="68D8AF56" w14:textId="77777777" w:rsidR="00F90BDC" w:rsidRDefault="00F90BDC"/>
    <w:p w14:paraId="5BCB74A5" w14:textId="77777777" w:rsidR="00F90BDC" w:rsidRDefault="00F90BDC">
      <w:r xmlns:w="http://schemas.openxmlformats.org/wordprocessingml/2006/main">
        <w:t xml:space="preserve">1. Mateja 6:33: "Bet meklējiet vispirms Dieva valstību un viņa taisnību, tad jums tas viss tiks pievienots."</w:t>
      </w:r>
    </w:p>
    <w:p w14:paraId="2746C831" w14:textId="77777777" w:rsidR="00F90BDC" w:rsidRDefault="00F90BDC"/>
    <w:p w14:paraId="617AC901" w14:textId="77777777" w:rsidR="00F90BDC" w:rsidRDefault="00F90BDC">
      <w:r xmlns:w="http://schemas.openxmlformats.org/wordprocessingml/2006/main">
        <w:t xml:space="preserve">2. Salamans Mācītājs 5:10: “Kas mīl naudu, tas neapmierināsies ar naudu, un tas, kurš mīl pārpilnību ar tās ienākumiem; tā arī ir iedomība.”</w:t>
      </w:r>
    </w:p>
    <w:p w14:paraId="3E7E16F6" w14:textId="77777777" w:rsidR="00F90BDC" w:rsidRDefault="00F90BDC"/>
    <w:p w14:paraId="0643AEEB" w14:textId="77777777" w:rsidR="00F90BDC" w:rsidRDefault="00F90BDC">
      <w:r xmlns:w="http://schemas.openxmlformats.org/wordprocessingml/2006/main">
        <w:t xml:space="preserve">Marka 4:20 Un šie ir tie, kas sēti labā zemē; tādi, kas dzird vārdu un pieņem to un nes augļus, citi trīsdesmitkārtīgus, citi sešdesmitkārtīgus, citi simtkārtīgus.</w:t>
      </w:r>
    </w:p>
    <w:p w14:paraId="6D9A0EC9" w14:textId="77777777" w:rsidR="00F90BDC" w:rsidRDefault="00F90BDC"/>
    <w:p w14:paraId="4A3635AC" w14:textId="77777777" w:rsidR="00F90BDC" w:rsidRDefault="00F90BDC">
      <w:r xmlns:w="http://schemas.openxmlformats.org/wordprocessingml/2006/main">
        <w:t xml:space="preserve">Tie, kas dzird un pieņem Dieva Vārdu, nesīs augļus savā dzīvē.</w:t>
      </w:r>
    </w:p>
    <w:p w14:paraId="1CB5DCAE" w14:textId="77777777" w:rsidR="00F90BDC" w:rsidRDefault="00F90BDC"/>
    <w:p w14:paraId="07DFC6D9" w14:textId="77777777" w:rsidR="00F90BDC" w:rsidRDefault="00F90BDC">
      <w:r xmlns:w="http://schemas.openxmlformats.org/wordprocessingml/2006/main">
        <w:t xml:space="preserve">1: Dieva Vārda pieņemšana dos jums lielu atlīdzību.</w:t>
      </w:r>
    </w:p>
    <w:p w14:paraId="2EDC18D2" w14:textId="77777777" w:rsidR="00F90BDC" w:rsidRDefault="00F90BDC"/>
    <w:p w14:paraId="4CB10DA6" w14:textId="77777777" w:rsidR="00F90BDC" w:rsidRDefault="00F90BDC">
      <w:r xmlns:w="http://schemas.openxmlformats.org/wordprocessingml/2006/main">
        <w:t xml:space="preserve">2: Dieva Vārds jūsu dzīvē nesīs bagātīgus augļus.</w:t>
      </w:r>
    </w:p>
    <w:p w14:paraId="3F657F95" w14:textId="77777777" w:rsidR="00F90BDC" w:rsidRDefault="00F90BDC"/>
    <w:p w14:paraId="33DC4EA5" w14:textId="77777777" w:rsidR="00F90BDC" w:rsidRDefault="00F90BDC">
      <w:r xmlns:w="http://schemas.openxmlformats.org/wordprocessingml/2006/main">
        <w:t xml:space="preserve">1: 1. Korintiešiem 3:6-9 - Es stādīju, Apolls laistīja; bet Dievs deva pieaugumu.</w:t>
      </w:r>
    </w:p>
    <w:p w14:paraId="25C1EFC7" w14:textId="77777777" w:rsidR="00F90BDC" w:rsidRDefault="00F90BDC"/>
    <w:p w14:paraId="1C1864FC" w14:textId="77777777" w:rsidR="00F90BDC" w:rsidRDefault="00F90BDC">
      <w:r xmlns:w="http://schemas.openxmlformats.org/wordprocessingml/2006/main">
        <w:t xml:space="preserve">2: Jēkaba 1:21 - Tāpēc atmetiet visu netīrību un lieko nerātnību un lēnprātīgi pieņemiet iepotēto vārdu, kas var glābt jūsu dvēseles.</w:t>
      </w:r>
    </w:p>
    <w:p w14:paraId="6EE6DA28" w14:textId="77777777" w:rsidR="00F90BDC" w:rsidRDefault="00F90BDC"/>
    <w:p w14:paraId="294C1CBB" w14:textId="77777777" w:rsidR="00F90BDC" w:rsidRDefault="00F90BDC">
      <w:r xmlns:w="http://schemas.openxmlformats.org/wordprocessingml/2006/main">
        <w:t xml:space="preserve">Marka evaņģēlijs 4:21 Un Viņš tiem sacīja: Vai svece tiek celta, lai to noliktu zem krūma vai zem gultas? un lai netiktu uzstādīts uz svečtura?</w:t>
      </w:r>
    </w:p>
    <w:p w14:paraId="67F6F07F" w14:textId="77777777" w:rsidR="00F90BDC" w:rsidRDefault="00F90BDC"/>
    <w:p w14:paraId="07752BAE" w14:textId="77777777" w:rsidR="00F90BDC" w:rsidRDefault="00F90BDC">
      <w:r xmlns:w="http://schemas.openxmlformats.org/wordprocessingml/2006/main">
        <w:t xml:space="preserve">Jēzus jautā saviem klausītājiem, vai ir pareizi sveci paslēpt zem krūma vai gultas, nevis likt uz svečtura.</w:t>
      </w:r>
    </w:p>
    <w:p w14:paraId="35196922" w14:textId="77777777" w:rsidR="00F90BDC" w:rsidRDefault="00F90BDC"/>
    <w:p w14:paraId="2AE31C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Tumsas izgaismošana: Jēzus sveces līdzības nozīme</w:t>
      </w:r>
    </w:p>
    <w:p w14:paraId="65CF5B08" w14:textId="77777777" w:rsidR="00F90BDC" w:rsidRDefault="00F90BDC"/>
    <w:p w14:paraId="5EE4215D" w14:textId="77777777" w:rsidR="00F90BDC" w:rsidRDefault="00F90BDC">
      <w:r xmlns:w="http://schemas.openxmlformats.org/wordprocessingml/2006/main">
        <w:t xml:space="preserve">2. Dieva patiesības slēpšanas grēks</w:t>
      </w:r>
    </w:p>
    <w:p w14:paraId="70E0D65B" w14:textId="77777777" w:rsidR="00F90BDC" w:rsidRDefault="00F90BDC"/>
    <w:p w14:paraId="7C8C5EA3" w14:textId="77777777" w:rsidR="00F90BDC" w:rsidRDefault="00F90BDC">
      <w:r xmlns:w="http://schemas.openxmlformats.org/wordprocessingml/2006/main">
        <w:t xml:space="preserve">1. Mateja 5:14-16 – “Jūs esat pasaules gaisma. Pilsētu, kas uzcelta uz kalna, nevar noslēpt. Cilvēki arī neiededz lampu un neliek to zem bļodas. Tā vietā viņi to novieto uz statīva, un tas dod gaismu ikvienam mājā. Tādā pašā veidā lai jūsu gaisma spīd citu priekšā, lai tie redz jūsu labos darbus un pagodinātu jūsu Tēvu debesīs.</w:t>
      </w:r>
    </w:p>
    <w:p w14:paraId="30177D8A" w14:textId="77777777" w:rsidR="00F90BDC" w:rsidRDefault="00F90BDC"/>
    <w:p w14:paraId="1037E762" w14:textId="77777777" w:rsidR="00F90BDC" w:rsidRDefault="00F90BDC">
      <w:r xmlns:w="http://schemas.openxmlformats.org/wordprocessingml/2006/main">
        <w:t xml:space="preserve">2. Efeziešiem 5:8-13 – “Jo kādreiz jūs bijāt tumsa, bet tagad jūs esat gaisma Kungā. Dzīvojiet kā gaismas bērni (jo gaismas auglis ir viss labestība, taisnība un patiesība) un uzziniet, kas patīk Tam Kungam. Jums nav nekā kopīga ar tumsas neauglīgiem darbiem, bet drīzāk atklājiet tos. Ir apkaunojoši pat pieminēt to, ko nepaklausīgie dara slepeni. Bet viss, ko atstaro gaisma, kļūst redzams — un viss, kas tiek apgaismots, kļūst par gaismu.</w:t>
      </w:r>
    </w:p>
    <w:p w14:paraId="4BB462AF" w14:textId="77777777" w:rsidR="00F90BDC" w:rsidRDefault="00F90BDC"/>
    <w:p w14:paraId="623AA35F" w14:textId="77777777" w:rsidR="00F90BDC" w:rsidRDefault="00F90BDC">
      <w:r xmlns:w="http://schemas.openxmlformats.org/wordprocessingml/2006/main">
        <w:t xml:space="preserve">Marka 4:22 Jo nav nekā apslēpta, kas neatklātos; arī nekas netika turēts noslēpumā, bet gan tas, ka tai ir jānonāk uz ārzemēm.</w:t>
      </w:r>
    </w:p>
    <w:p w14:paraId="7E9A5E81" w14:textId="77777777" w:rsidR="00F90BDC" w:rsidRDefault="00F90BDC"/>
    <w:p w14:paraId="032889C1" w14:textId="77777777" w:rsidR="00F90BDC" w:rsidRDefault="00F90BDC">
      <w:r xmlns:w="http://schemas.openxmlformats.org/wordprocessingml/2006/main">
        <w:t xml:space="preserve">Rakstā uzsvērts, ka nekas nav slēpts un viss kļūs zināms.</w:t>
      </w:r>
    </w:p>
    <w:p w14:paraId="45397393" w14:textId="77777777" w:rsidR="00F90BDC" w:rsidRDefault="00F90BDC"/>
    <w:p w14:paraId="4813ACAA" w14:textId="77777777" w:rsidR="00F90BDC" w:rsidRDefault="00F90BDC">
      <w:r xmlns:w="http://schemas.openxmlformats.org/wordprocessingml/2006/main">
        <w:t xml:space="preserve">1. Caurspīdības spēks</w:t>
      </w:r>
    </w:p>
    <w:p w14:paraId="35D3D392" w14:textId="77777777" w:rsidR="00F90BDC" w:rsidRDefault="00F90BDC"/>
    <w:p w14:paraId="1A684B67" w14:textId="77777777" w:rsidR="00F90BDC" w:rsidRDefault="00F90BDC">
      <w:r xmlns:w="http://schemas.openxmlformats.org/wordprocessingml/2006/main">
        <w:t xml:space="preserve">2. Dzīvot atvērtu dzīvi</w:t>
      </w:r>
    </w:p>
    <w:p w14:paraId="2E216D36" w14:textId="77777777" w:rsidR="00F90BDC" w:rsidRDefault="00F90BDC"/>
    <w:p w14:paraId="53676C56" w14:textId="77777777" w:rsidR="00F90BDC" w:rsidRDefault="00F90BDC">
      <w:r xmlns:w="http://schemas.openxmlformats.org/wordprocessingml/2006/main">
        <w:t xml:space="preserve">1. Lūkas 8:17 - "Jo nekas nav apslēpts, kas nekļūtu skaidrs, un nekas noslēpums, kas nekļūtu zināms un nenāktu gaismā."</w:t>
      </w:r>
    </w:p>
    <w:p w14:paraId="41B3F02A" w14:textId="77777777" w:rsidR="00F90BDC" w:rsidRDefault="00F90BDC"/>
    <w:p w14:paraId="2F115BB1" w14:textId="77777777" w:rsidR="00F90BDC" w:rsidRDefault="00F90BDC">
      <w:r xmlns:w="http://schemas.openxmlformats.org/wordprocessingml/2006/main">
        <w:t xml:space="preserve">2.Salamana Pamācības 28:13 - "Tam, kurš slēpj savus pārkāpumus, neveicas, bet, kas tos atzīst un atstāj, tas atradīs līdzjūtību."</w:t>
      </w:r>
    </w:p>
    <w:p w14:paraId="47F7665F" w14:textId="77777777" w:rsidR="00F90BDC" w:rsidRDefault="00F90BDC"/>
    <w:p w14:paraId="791F38E1" w14:textId="77777777" w:rsidR="00F90BDC" w:rsidRDefault="00F90BDC">
      <w:r xmlns:w="http://schemas.openxmlformats.org/wordprocessingml/2006/main">
        <w:t xml:space="preserve">Marka 4:23 Ja kādam ir ausis dzirdēt, tas lai dzird!</w:t>
      </w:r>
    </w:p>
    <w:p w14:paraId="3DD5FEEF" w14:textId="77777777" w:rsidR="00F90BDC" w:rsidRDefault="00F90BDC"/>
    <w:p w14:paraId="55A1DF94" w14:textId="77777777" w:rsidR="00F90BDC" w:rsidRDefault="00F90BDC">
      <w:r xmlns:w="http://schemas.openxmlformats.org/wordprocessingml/2006/main">
        <w:t xml:space="preserve">Šis pants ir aicinājums tiem, kas klausās, pievērst uzmanību Jēzus vārdiem.</w:t>
      </w:r>
    </w:p>
    <w:p w14:paraId="3E0B18EB" w14:textId="77777777" w:rsidR="00F90BDC" w:rsidRDefault="00F90BDC"/>
    <w:p w14:paraId="4AC7B547" w14:textId="77777777" w:rsidR="00F90BDC" w:rsidRDefault="00F90BDC">
      <w:r xmlns:w="http://schemas.openxmlformats.org/wordprocessingml/2006/main">
        <w:t xml:space="preserve">1. Klausīties Jēzu: kā uzklausīt un ņemt vērā Viņa mācības</w:t>
      </w:r>
    </w:p>
    <w:p w14:paraId="6A8250B0" w14:textId="77777777" w:rsidR="00F90BDC" w:rsidRDefault="00F90BDC"/>
    <w:p w14:paraId="245E5F5C" w14:textId="77777777" w:rsidR="00F90BDC" w:rsidRDefault="00F90BDC">
      <w:r xmlns:w="http://schemas.openxmlformats.org/wordprocessingml/2006/main">
        <w:t xml:space="preserve">2. Jēzus vārdu spēks: pievērsiet uzmanību tam, ko Viņš saka</w:t>
      </w:r>
    </w:p>
    <w:p w14:paraId="537D03B8" w14:textId="77777777" w:rsidR="00F90BDC" w:rsidRDefault="00F90BDC"/>
    <w:p w14:paraId="7E0485A1" w14:textId="77777777" w:rsidR="00F90BDC" w:rsidRDefault="00F90BDC">
      <w:r xmlns:w="http://schemas.openxmlformats.org/wordprocessingml/2006/main">
        <w:t xml:space="preserve">1. Salamana pamācības 2:1-5 - Mans dēls, ja tu pieņemsi Manus vārdus un glabāsi līdzi Manus baušļus, pievēršot savu ausi uzmanību gudrībai un liec savu sirdi pie saprašanas; jā, ja jūs piesaucat ieskatu un paceļat balsi pēc saprašanas, ja jūs meklējat to kā sudrabu un meklējat to kā apslēptos dārgumus, tad jūs sapratīsit Tā Kunga bijību un atradīsit Dieva atziņu.</w:t>
      </w:r>
    </w:p>
    <w:p w14:paraId="0E875EE3" w14:textId="77777777" w:rsidR="00F90BDC" w:rsidRDefault="00F90BDC"/>
    <w:p w14:paraId="7A4FE56E" w14:textId="77777777" w:rsidR="00F90BDC" w:rsidRDefault="00F90BDC">
      <w:r xmlns:w="http://schemas.openxmlformats.org/wordprocessingml/2006/main">
        <w:t xml:space="preserve">2. Jēkaba 1:2-4 – Mani brāļi, uzskatiet to par prieku, kad jūs saskaraties ar dažāda veida pārbaudījumiem, jo jūs zināt, ka jūsu ticības pārbaude rada nelokāmību. Un ļaujiet nelokāmībai pilnībā iedarboties, lai jūs būtu nevainojami un pilnīgi, un jums nekā netrūktu.</w:t>
      </w:r>
    </w:p>
    <w:p w14:paraId="6621AB4A" w14:textId="77777777" w:rsidR="00F90BDC" w:rsidRDefault="00F90BDC"/>
    <w:p w14:paraId="34B51950" w14:textId="77777777" w:rsidR="00F90BDC" w:rsidRDefault="00F90BDC">
      <w:r xmlns:w="http://schemas.openxmlformats.org/wordprocessingml/2006/main">
        <w:t xml:space="preserve">Marka 4:24 Un Viņš tiem sacīja: Uzmanieties, ko jūs dzirdat, ar kādu mēru jūs mērīsit, ar tādu jums atmērīs;</w:t>
      </w:r>
    </w:p>
    <w:p w14:paraId="2298ED54" w14:textId="77777777" w:rsidR="00F90BDC" w:rsidRDefault="00F90BDC"/>
    <w:p w14:paraId="5FD56C22" w14:textId="77777777" w:rsidR="00F90BDC" w:rsidRDefault="00F90BDC">
      <w:r xmlns:w="http://schemas.openxmlformats.org/wordprocessingml/2006/main">
        <w:t xml:space="preserve">Dievs vēlas, lai mēs būtu labi klausītāji, un par to mūs atalgos.</w:t>
      </w:r>
    </w:p>
    <w:p w14:paraId="19A22C2C" w14:textId="77777777" w:rsidR="00F90BDC" w:rsidRDefault="00F90BDC"/>
    <w:p w14:paraId="7D8542F6" w14:textId="77777777" w:rsidR="00F90BDC" w:rsidRDefault="00F90BDC">
      <w:r xmlns:w="http://schemas.openxmlformats.org/wordprocessingml/2006/main">
        <w:t xml:space="preserve">1. "Klausīties Dieva Vārdā: atalgojums un svētība"</w:t>
      </w:r>
    </w:p>
    <w:p w14:paraId="7C66D34C" w14:textId="77777777" w:rsidR="00F90BDC" w:rsidRDefault="00F90BDC"/>
    <w:p w14:paraId="0FC4F53C" w14:textId="77777777" w:rsidR="00F90BDC" w:rsidRDefault="00F90BDC">
      <w:r xmlns:w="http://schemas.openxmlformats.org/wordprocessingml/2006/main">
        <w:t xml:space="preserve">2. "Jūsu ticības mērs: mērs, ko saņemat"</w:t>
      </w:r>
    </w:p>
    <w:p w14:paraId="1200C48F" w14:textId="77777777" w:rsidR="00F90BDC" w:rsidRDefault="00F90BDC"/>
    <w:p w14:paraId="428159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Jēkaba 1:19-21 - "Mani mīļie brāļi, lai ikviens cilvēks ir ātrs dzirdēt, lēns runāt, lēns dusmoties, jo cilvēka dusmas neveicina Dieva taisnību. nerātnību un lēnprātībā pieņemiet iepotēto vārdu, kas spēj izglābt jūsu dvēseles."</w:t>
      </w:r>
    </w:p>
    <w:p w14:paraId="77552127" w14:textId="77777777" w:rsidR="00F90BDC" w:rsidRDefault="00F90BDC"/>
    <w:p w14:paraId="17E5D872" w14:textId="77777777" w:rsidR="00F90BDC" w:rsidRDefault="00F90BDC">
      <w:r xmlns:w="http://schemas.openxmlformats.org/wordprocessingml/2006/main">
        <w:t xml:space="preserve">2.Salamana pamācības 1:5-7 - "Gudrais dzirdēs un padziļinās mācības, un saprātīgs gūs gudrus padomus: lai saprastu sakāmvārdu un skaidrojumus, gudro vārdus un viņu neprātīgos vārdus. Tā Kunga bijāšana ir atziņas sākums, bet muļķi nicina gudrību un pamācību.</w:t>
      </w:r>
    </w:p>
    <w:p w14:paraId="67AD49E1" w14:textId="77777777" w:rsidR="00F90BDC" w:rsidRDefault="00F90BDC"/>
    <w:p w14:paraId="7DF82CFA" w14:textId="77777777" w:rsidR="00F90BDC" w:rsidRDefault="00F90BDC">
      <w:r xmlns:w="http://schemas.openxmlformats.org/wordprocessingml/2006/main">
        <w:t xml:space="preserve">Marka 4:25 Jo kam ir, tam tiks dots, un kam nav, no tā tiks atņemts arī tas, kas viņam ir.</w:t>
      </w:r>
    </w:p>
    <w:p w14:paraId="34E276C5" w14:textId="77777777" w:rsidR="00F90BDC" w:rsidRDefault="00F90BDC"/>
    <w:p w14:paraId="6EF33875" w14:textId="77777777" w:rsidR="00F90BDC" w:rsidRDefault="00F90BDC">
      <w:r xmlns:w="http://schemas.openxmlformats.org/wordprocessingml/2006/main">
        <w:t xml:space="preserve">Kam ir, tam tiks dots vairāk, savukārt tiem, kam nekā nav, atņems pat to, kas viņiem ir.</w:t>
      </w:r>
    </w:p>
    <w:p w14:paraId="03C9D8FE" w14:textId="77777777" w:rsidR="00F90BDC" w:rsidRDefault="00F90BDC"/>
    <w:p w14:paraId="71963EBE" w14:textId="77777777" w:rsidR="00F90BDC" w:rsidRDefault="00F90BDC">
      <w:r xmlns:w="http://schemas.openxmlformats.org/wordprocessingml/2006/main">
        <w:t xml:space="preserve">1: Mums jābūt pateicīgiem par to, kas mums ir, un jāizmanto tas saprātīgi, jo to var mums atņemt jebkurā laikā.</w:t>
      </w:r>
    </w:p>
    <w:p w14:paraId="2BF20140" w14:textId="77777777" w:rsidR="00F90BDC" w:rsidRDefault="00F90BDC"/>
    <w:p w14:paraId="7E26C266" w14:textId="77777777" w:rsidR="00F90BDC" w:rsidRDefault="00F90BDC">
      <w:r xmlns:w="http://schemas.openxmlformats.org/wordprocessingml/2006/main">
        <w:t xml:space="preserve">2: Mums vajadzētu izmantot savas svētības, lai palīdzētu tiem, kuriem ir mazāk.</w:t>
      </w:r>
    </w:p>
    <w:p w14:paraId="2FFCAE34" w14:textId="77777777" w:rsidR="00F90BDC" w:rsidRDefault="00F90BDC"/>
    <w:p w14:paraId="0BB3D124" w14:textId="77777777" w:rsidR="00F90BDC" w:rsidRDefault="00F90BDC">
      <w:r xmlns:w="http://schemas.openxmlformats.org/wordprocessingml/2006/main">
        <w:t xml:space="preserve">1: Jēkaba 1:17 - Katra laba un pilnīga dāvana nāk no augšienes, nāk no debesu gaismas Tēva, kurš nemainās kā mainīgas ēnas.</w:t>
      </w:r>
    </w:p>
    <w:p w14:paraId="0C6B1A2A" w14:textId="77777777" w:rsidR="00F90BDC" w:rsidRDefault="00F90BDC"/>
    <w:p w14:paraId="03D766B2" w14:textId="77777777" w:rsidR="00F90BDC" w:rsidRDefault="00F90BDC">
      <w:r xmlns:w="http://schemas.openxmlformats.org/wordprocessingml/2006/main">
        <w:t xml:space="preserve">2: Salamans Mācītājs 11:1 - Metiet savu maizi uz ūdeņiem, jo pēc daudzām dienām jūs to atkal atradīsit.</w:t>
      </w:r>
    </w:p>
    <w:p w14:paraId="798B7F4C" w14:textId="77777777" w:rsidR="00F90BDC" w:rsidRDefault="00F90BDC"/>
    <w:p w14:paraId="779F6F22" w14:textId="77777777" w:rsidR="00F90BDC" w:rsidRDefault="00F90BDC">
      <w:r xmlns:w="http://schemas.openxmlformats.org/wordprocessingml/2006/main">
        <w:t xml:space="preserve">Marka 4:26 Un viņš sacīja: Tā ir Dieva valstība, it kā cilvēks iemet sēklu zemē.</w:t>
      </w:r>
    </w:p>
    <w:p w14:paraId="3A77542D" w14:textId="77777777" w:rsidR="00F90BDC" w:rsidRDefault="00F90BDC"/>
    <w:p w14:paraId="0EE520B0" w14:textId="77777777" w:rsidR="00F90BDC" w:rsidRDefault="00F90BDC">
      <w:r xmlns:w="http://schemas.openxmlformats.org/wordprocessingml/2006/main">
        <w:t xml:space="preserve">Dieva valstība ir kā cilvēks, kas sēj sēklu zemē.</w:t>
      </w:r>
    </w:p>
    <w:p w14:paraId="0723A75B" w14:textId="77777777" w:rsidR="00F90BDC" w:rsidRDefault="00F90BDC"/>
    <w:p w14:paraId="7DD7EFFF" w14:textId="77777777" w:rsidR="00F90BDC" w:rsidRDefault="00F90BDC">
      <w:r xmlns:w="http://schemas.openxmlformats.org/wordprocessingml/2006/main">
        <w:t xml:space="preserve">1. Dieva uzticība sējas darbā</w:t>
      </w:r>
    </w:p>
    <w:p w14:paraId="601F14B4" w14:textId="77777777" w:rsidR="00F90BDC" w:rsidRDefault="00F90BDC"/>
    <w:p w14:paraId="236A1C07" w14:textId="77777777" w:rsidR="00F90BDC" w:rsidRDefault="00F90BDC">
      <w:r xmlns:w="http://schemas.openxmlformats.org/wordprocessingml/2006/main">
        <w:t xml:space="preserve">2. Prieks par ieguldījumu Dieva valstībā</w:t>
      </w:r>
    </w:p>
    <w:p w14:paraId="38C1FBD4" w14:textId="77777777" w:rsidR="00F90BDC" w:rsidRDefault="00F90BDC"/>
    <w:p w14:paraId="04E6D234" w14:textId="77777777" w:rsidR="00F90BDC" w:rsidRDefault="00F90BDC">
      <w:r xmlns:w="http://schemas.openxmlformats.org/wordprocessingml/2006/main">
        <w:t xml:space="preserve">1. 2. Korintiešiem 9:10-11 — “Tagad tas, kas dod sēklu sējējam un maizi pārtikai, apgādās un vairos arī jūsu sēklas krājumus un palielinās jūsu taisnības ražu. Jūs tiksiet bagātināts visos veidos, lai jūs varētu būt dāsns visos gadījumos, un caur mums jūsu dāsnums radīs pateicību Dievam.</w:t>
      </w:r>
    </w:p>
    <w:p w14:paraId="261AD4BB" w14:textId="77777777" w:rsidR="00F90BDC" w:rsidRDefault="00F90BDC"/>
    <w:p w14:paraId="6E5FDA7B" w14:textId="77777777" w:rsidR="00F90BDC" w:rsidRDefault="00F90BDC">
      <w:r xmlns:w="http://schemas.openxmlformats.org/wordprocessingml/2006/main">
        <w:t xml:space="preserve">2. Jesaja 55:10-11 - “Kā lietus un sniegs krīt no debesīm un neatgriežas pie tā, nelaistījis zemi un nelicis tai ziedēt un ziedēt, lai tas nestu sēklu sējējam un maizi ēdājs, tāds ir mans vārds, kas iziet no manas mutes: tas neatgriezīsies pie manis tukšs, bet paveiks to, ko es vēlos, un sasniegs mērķi, kuram es to sūtīju.</w:t>
      </w:r>
    </w:p>
    <w:p w14:paraId="6E4D84A3" w14:textId="77777777" w:rsidR="00F90BDC" w:rsidRDefault="00F90BDC"/>
    <w:p w14:paraId="2EE6470B" w14:textId="77777777" w:rsidR="00F90BDC" w:rsidRDefault="00F90BDC">
      <w:r xmlns:w="http://schemas.openxmlformats.org/wordprocessingml/2006/main">
        <w:t xml:space="preserve">Marka evaņģēlijs 4:27 Un viņš aizmigs un celsies nakti un dienu, un sēkla dīgstu un izaugs, viņš nezina, kā.</w:t>
      </w:r>
    </w:p>
    <w:p w14:paraId="53404524" w14:textId="77777777" w:rsidR="00F90BDC" w:rsidRDefault="00F90BDC"/>
    <w:p w14:paraId="63A94F3E" w14:textId="77777777" w:rsidR="00F90BDC" w:rsidRDefault="00F90BDC">
      <w:r xmlns:w="http://schemas.openxmlformats.org/wordprocessingml/2006/main">
        <w:t xml:space="preserve">Līdzība par sējēju ilustrē Dieva vārda izaugsmi un to, kā tas ne vienmēr tiek saprasts.</w:t>
      </w:r>
    </w:p>
    <w:p w14:paraId="7151DD34" w14:textId="77777777" w:rsidR="00F90BDC" w:rsidRDefault="00F90BDC"/>
    <w:p w14:paraId="6CA0125E" w14:textId="77777777" w:rsidR="00F90BDC" w:rsidRDefault="00F90BDC">
      <w:r xmlns:w="http://schemas.openxmlformats.org/wordprocessingml/2006/main">
        <w:t xml:space="preserve">1. Dieva Vārda spēks: Dieva Vārda izaugsmes izpēte</w:t>
      </w:r>
    </w:p>
    <w:p w14:paraId="53ED915D" w14:textId="77777777" w:rsidR="00F90BDC" w:rsidRDefault="00F90BDC"/>
    <w:p w14:paraId="5BEE884E" w14:textId="77777777" w:rsidR="00F90BDC" w:rsidRDefault="00F90BDC">
      <w:r xmlns:w="http://schemas.openxmlformats.org/wordprocessingml/2006/main">
        <w:t xml:space="preserve">2. Dieva Vārda noslēpuma atklāšana: līdzības par sējēju pārbaude</w:t>
      </w:r>
    </w:p>
    <w:p w14:paraId="68F00B46" w14:textId="77777777" w:rsidR="00F90BDC" w:rsidRDefault="00F90BDC"/>
    <w:p w14:paraId="5BED6EB2" w14:textId="77777777" w:rsidR="00F90BDC" w:rsidRDefault="00F90BDC">
      <w:r xmlns:w="http://schemas.openxmlformats.org/wordprocessingml/2006/main">
        <w:t xml:space="preserve">1. Jesajas 55:11 - Tāds būs mans vārds, kas iziet no manas mutes: tas neatgriezīsies pie manis tukšs, bet tas paveiks to, ko es gribu, un tam veiksies, uz ko es to sūtīju.</w:t>
      </w:r>
    </w:p>
    <w:p w14:paraId="3EBC7C94" w14:textId="77777777" w:rsidR="00F90BDC" w:rsidRDefault="00F90BDC"/>
    <w:p w14:paraId="60041267" w14:textId="77777777" w:rsidR="00F90BDC" w:rsidRDefault="00F90BDC">
      <w:r xmlns:w="http://schemas.openxmlformats.org/wordprocessingml/2006/main">
        <w:t xml:space="preserve">2. Psalms 19:7-8 — Tā Kunga likums ir pilnīgs, pārvērš dvēseli: Tā Kunga liecība ir </w:t>
      </w:r>
      <w:r xmlns:w="http://schemas.openxmlformats.org/wordprocessingml/2006/main">
        <w:lastRenderedPageBreak xmlns:w="http://schemas.openxmlformats.org/wordprocessingml/2006/main"/>
      </w:r>
      <w:r xmlns:w="http://schemas.openxmlformats.org/wordprocessingml/2006/main">
        <w:t xml:space="preserve">droša, padarot vienkāršākos gudrus. Tā Kunga likumi ir pareizi, tie iepriecina sirdi; Tā Kunga bauslis ir tīrs, apgaismo acis.</w:t>
      </w:r>
    </w:p>
    <w:p w14:paraId="1742F50D" w14:textId="77777777" w:rsidR="00F90BDC" w:rsidRDefault="00F90BDC"/>
    <w:p w14:paraId="7EBFC252" w14:textId="77777777" w:rsidR="00F90BDC" w:rsidRDefault="00F90BDC">
      <w:r xmlns:w="http://schemas.openxmlformats.org/wordprocessingml/2006/main">
        <w:t xml:space="preserve">Marka 4:28 Jo zeme nes augļus no sevis; vispirms asmens, tad vārpa, pēc tam pilna kukurūza ausī.</w:t>
      </w:r>
    </w:p>
    <w:p w14:paraId="1D8EB263" w14:textId="77777777" w:rsidR="00F90BDC" w:rsidRDefault="00F90BDC"/>
    <w:p w14:paraId="065E3757" w14:textId="77777777" w:rsidR="00F90BDC" w:rsidRDefault="00F90BDC">
      <w:r xmlns:w="http://schemas.openxmlformats.org/wordprocessingml/2006/main">
        <w:t xml:space="preserve">Zeme rada augļus no sevis; sākot ar asmeni, tad vārpu un visbeidzot pilnu kukurūzu.</w:t>
      </w:r>
    </w:p>
    <w:p w14:paraId="677DC0FF" w14:textId="77777777" w:rsidR="00F90BDC" w:rsidRDefault="00F90BDC"/>
    <w:p w14:paraId="5E61DFE9" w14:textId="77777777" w:rsidR="00F90BDC" w:rsidRDefault="00F90BDC">
      <w:r xmlns:w="http://schemas.openxmlformats.org/wordprocessingml/2006/main">
        <w:t xml:space="preserve">1. Izaugsmes spēks: kā pacietība un neatlaidība sniedz piepildījumu</w:t>
      </w:r>
    </w:p>
    <w:p w14:paraId="6BD7CF59" w14:textId="77777777" w:rsidR="00F90BDC" w:rsidRDefault="00F90BDC"/>
    <w:p w14:paraId="513A8424" w14:textId="77777777" w:rsidR="00F90BDC" w:rsidRDefault="00F90BDC">
      <w:r xmlns:w="http://schemas.openxmlformats.org/wordprocessingml/2006/main">
        <w:t xml:space="preserve">2. Ticības balvas: paļaušanās uz Dievu labumu gūšana</w:t>
      </w:r>
    </w:p>
    <w:p w14:paraId="4CEC27D4" w14:textId="77777777" w:rsidR="00F90BDC" w:rsidRDefault="00F90BDC"/>
    <w:p w14:paraId="1AC0C630" w14:textId="77777777" w:rsidR="00F90BDC" w:rsidRDefault="00F90BDC">
      <w:r xmlns:w="http://schemas.openxmlformats.org/wordprocessingml/2006/main">
        <w:t xml:space="preserve">1. Jēkaba 5:7-8 — Tāpēc esiet pacietīgi, brāļi, līdz Kunga atnākšanai. Redziet, kā zemnieks gaida dārgos zemes augļus, būdams pacietīgs pret to, līdz tas saņems agrās un vēlās lietus. Arī tu esi pacietīgs. Stipriniet savas sirdis, jo Tā Kunga atnākšana ir tuvu.</w:t>
      </w:r>
    </w:p>
    <w:p w14:paraId="707FCE91" w14:textId="77777777" w:rsidR="00F90BDC" w:rsidRDefault="00F90BDC"/>
    <w:p w14:paraId="7224742E" w14:textId="77777777" w:rsidR="00F90BDC" w:rsidRDefault="00F90BDC">
      <w:r xmlns:w="http://schemas.openxmlformats.org/wordprocessingml/2006/main">
        <w:t xml:space="preserve">2. Galatiešiem 6:7-9 – Neļaujieties maldināties: Dievs nav apsmiets, jo ko sēj, to viņš arī pļaus. Jo, kas sēj savai miesai, tas no miesas pļaus samaitāšanu, bet, kas sēj Garam, tas no Gara pļaus mūžīgo dzīvību. Un nepagursim darīt labu, jo savā laikā mēs pļausim, ja nepadosimies.</w:t>
      </w:r>
    </w:p>
    <w:p w14:paraId="7B89EAF0" w14:textId="77777777" w:rsidR="00F90BDC" w:rsidRDefault="00F90BDC"/>
    <w:p w14:paraId="7506FE7B" w14:textId="77777777" w:rsidR="00F90BDC" w:rsidRDefault="00F90BDC">
      <w:r xmlns:w="http://schemas.openxmlformats.org/wordprocessingml/2006/main">
        <w:t xml:space="preserve">Marka evaņģēlijs 4:29 Bet, kad auglis ir nācis, viņš tūdaļ ieliek sirpi, jo pļauja ir pienācis.</w:t>
      </w:r>
    </w:p>
    <w:p w14:paraId="285DBA48" w14:textId="77777777" w:rsidR="00F90BDC" w:rsidRDefault="00F90BDC"/>
    <w:p w14:paraId="2EC030E7" w14:textId="77777777" w:rsidR="00F90BDC" w:rsidRDefault="00F90BDC">
      <w:r xmlns:w="http://schemas.openxmlformats.org/wordprocessingml/2006/main">
        <w:t xml:space="preserve">Raža ir klāt, un tā ir jāvāc nekavējoties.</w:t>
      </w:r>
    </w:p>
    <w:p w14:paraId="1E20D21B" w14:textId="77777777" w:rsidR="00F90BDC" w:rsidRDefault="00F90BDC"/>
    <w:p w14:paraId="6C291485" w14:textId="77777777" w:rsidR="00F90BDC" w:rsidRDefault="00F90BDC">
      <w:r xmlns:w="http://schemas.openxmlformats.org/wordprocessingml/2006/main">
        <w:t xml:space="preserve">1: Negaidiet, lai dalītos evaņģēlijā, tagad ir laiks nest augļus.</w:t>
      </w:r>
    </w:p>
    <w:p w14:paraId="7F0533CA" w14:textId="77777777" w:rsidR="00F90BDC" w:rsidRDefault="00F90BDC"/>
    <w:p w14:paraId="05A0C7C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Dievs mūs aicina būt aktīviem Viņa misijā, novākt dvēseļu ražu.</w:t>
      </w:r>
    </w:p>
    <w:p w14:paraId="041D7085" w14:textId="77777777" w:rsidR="00F90BDC" w:rsidRDefault="00F90BDC"/>
    <w:p w14:paraId="78725383" w14:textId="77777777" w:rsidR="00F90BDC" w:rsidRDefault="00F90BDC">
      <w:r xmlns:w="http://schemas.openxmlformats.org/wordprocessingml/2006/main">
        <w:t xml:space="preserve">1: Mateja evaņģēlijs 9:37-38 Tad Viņš sacīja saviem mācekļiem: Pļaujamā ir daudz, bet strādnieku maz; Tāpēc lūdziet pļaujas Kungu, lai Viņš sūta strādniekus savā pļaujā.</w:t>
      </w:r>
    </w:p>
    <w:p w14:paraId="54FAC771" w14:textId="77777777" w:rsidR="00F90BDC" w:rsidRDefault="00F90BDC"/>
    <w:p w14:paraId="33C227D2" w14:textId="77777777" w:rsidR="00F90BDC" w:rsidRDefault="00F90BDC">
      <w:r xmlns:w="http://schemas.openxmlformats.org/wordprocessingml/2006/main">
        <w:t xml:space="preserve">2: Jāņa 4:35-38 Vai nesakiet: Vēl ir četri mēneši, un tad nāk pļauja? Lūk, es jums saku: paceliet savas acis un skatieties uz laukiem; jo tie jau ir balti, lai novāktu. Un kas pļauj, tas saņem algu un ievāc augļus mūžīgai dzīvei, lai kopā priecātos gan sējējs, gan pļaujējs.</w:t>
      </w:r>
    </w:p>
    <w:p w14:paraId="3A7E811A" w14:textId="77777777" w:rsidR="00F90BDC" w:rsidRDefault="00F90BDC"/>
    <w:p w14:paraId="222B85CF" w14:textId="77777777" w:rsidR="00F90BDC" w:rsidRDefault="00F90BDC">
      <w:r xmlns:w="http://schemas.openxmlformats.org/wordprocessingml/2006/main">
        <w:t xml:space="preserve">Marka 4:30 Un viņš sacīja: Kam mēs pielīdzināsim Dieva valstību? vai ar kādu salīdzinājumu mēs to salīdzināsim?</w:t>
      </w:r>
    </w:p>
    <w:p w14:paraId="7AB914FC" w14:textId="77777777" w:rsidR="00F90BDC" w:rsidRDefault="00F90BDC"/>
    <w:p w14:paraId="29670FFE" w14:textId="77777777" w:rsidR="00F90BDC" w:rsidRDefault="00F90BDC">
      <w:r xmlns:w="http://schemas.openxmlformats.org/wordprocessingml/2006/main">
        <w:t xml:space="preserve">Jēzus uzdod jautājumu par Dieva Valstību, jautājot, kā to var salīdzināt ar citām lietām.</w:t>
      </w:r>
    </w:p>
    <w:p w14:paraId="71DD5445" w14:textId="77777777" w:rsidR="00F90BDC" w:rsidRDefault="00F90BDC"/>
    <w:p w14:paraId="52F6C277" w14:textId="77777777" w:rsidR="00F90BDC" w:rsidRDefault="00F90BDC">
      <w:r xmlns:w="http://schemas.openxmlformats.org/wordprocessingml/2006/main">
        <w:t xml:space="preserve">1. Jēzus jautājums: ko mēs varam uzzināt par Dieva Valstību?</w:t>
      </w:r>
    </w:p>
    <w:p w14:paraId="5F8F428B" w14:textId="77777777" w:rsidR="00F90BDC" w:rsidRDefault="00F90BDC"/>
    <w:p w14:paraId="15F8BD3E" w14:textId="77777777" w:rsidR="00F90BDC" w:rsidRDefault="00F90BDC">
      <w:r xmlns:w="http://schemas.openxmlformats.org/wordprocessingml/2006/main">
        <w:t xml:space="preserve">2. Dieva valstības noslēpuma izpēte</w:t>
      </w:r>
    </w:p>
    <w:p w14:paraId="0280B8D6" w14:textId="77777777" w:rsidR="00F90BDC" w:rsidRDefault="00F90BDC"/>
    <w:p w14:paraId="1F3F9DE5" w14:textId="77777777" w:rsidR="00F90BDC" w:rsidRDefault="00F90BDC">
      <w:r xmlns:w="http://schemas.openxmlformats.org/wordprocessingml/2006/main">
        <w:t xml:space="preserve">1. Lūkas 17:20-21 - "Reiz, kad farizeji viņam vaicāja, kad nāks Dieva valstība, Jēzus atbildēja: "Dieva valstība nenāks ar jūsu rūpīgu novērošanu, un arī cilvēki neteiks: "Šeit. ir" vai "Te tas ir", jo Dieva valstība ir jūsos.</w:t>
      </w:r>
    </w:p>
    <w:p w14:paraId="66991DDA" w14:textId="77777777" w:rsidR="00F90BDC" w:rsidRDefault="00F90BDC"/>
    <w:p w14:paraId="1B1B25DD" w14:textId="77777777" w:rsidR="00F90BDC" w:rsidRDefault="00F90BDC">
      <w:r xmlns:w="http://schemas.openxmlformats.org/wordprocessingml/2006/main">
        <w:t xml:space="preserve">2. Jāņa 18:36 - "Jēzus teica: "Mana valstība nav no šīs pasaules. Ja tā būtu, mani kalpi cīnītos, lai nepieļautu, ka ebreju vadoņi mani arestētu. Bet tagad mana valstība ir no citas vietas."</w:t>
      </w:r>
    </w:p>
    <w:p w14:paraId="7B8857D0" w14:textId="77777777" w:rsidR="00F90BDC" w:rsidRDefault="00F90BDC"/>
    <w:p w14:paraId="389DC02C" w14:textId="77777777" w:rsidR="00F90BDC" w:rsidRDefault="00F90BDC">
      <w:r xmlns:w="http://schemas.openxmlformats.org/wordprocessingml/2006/main">
        <w:t xml:space="preserve">Marka 4:31 Tas ir kā sinepju graudiņš, kas, iesējot zemē, ir mazāks par visām sēklām, kas ir zemē.</w:t>
      </w:r>
    </w:p>
    <w:p w14:paraId="16E22A55" w14:textId="77777777" w:rsidR="00F90BDC" w:rsidRDefault="00F90BDC"/>
    <w:p w14:paraId="7D7ECA41" w14:textId="77777777" w:rsidR="00F90BDC" w:rsidRDefault="00F90BDC">
      <w:r xmlns:w="http://schemas.openxmlformats.org/wordprocessingml/2006/main">
        <w:t xml:space="preserve">Jēzus salīdzina Dieva Valstību ar sinepju graudiņu, kas ir mazākā no visām sēklām.</w:t>
      </w:r>
    </w:p>
    <w:p w14:paraId="0422157B" w14:textId="77777777" w:rsidR="00F90BDC" w:rsidRDefault="00F90BDC"/>
    <w:p w14:paraId="2A9EB885" w14:textId="77777777" w:rsidR="00F90BDC" w:rsidRDefault="00F90BDC">
      <w:r xmlns:w="http://schemas.openxmlformats.org/wordprocessingml/2006/main">
        <w:t xml:space="preserve">1. "Kad sinepju sēklas aug: ticības izpēte"</w:t>
      </w:r>
    </w:p>
    <w:p w14:paraId="26199FEF" w14:textId="77777777" w:rsidR="00F90BDC" w:rsidRDefault="00F90BDC"/>
    <w:p w14:paraId="40195097" w14:textId="77777777" w:rsidR="00F90BDC" w:rsidRDefault="00F90BDC">
      <w:r xmlns:w="http://schemas.openxmlformats.org/wordprocessingml/2006/main">
        <w:t xml:space="preserve">2. "Sinepes sēklas spēks: Dieva valstības atraisīšana"</w:t>
      </w:r>
    </w:p>
    <w:p w14:paraId="2635969C" w14:textId="77777777" w:rsidR="00F90BDC" w:rsidRDefault="00F90BDC"/>
    <w:p w14:paraId="70DFABC5" w14:textId="77777777" w:rsidR="00F90BDC" w:rsidRDefault="00F90BDC">
      <w:r xmlns:w="http://schemas.openxmlformats.org/wordprocessingml/2006/main">
        <w:t xml:space="preserve">1. Jeremija 17:7-8 - "Bet svētīgs ir tas, kas paļaujas uz To Kungu, kas paļaujas uz Viņu. Viņi būs kā koks, kas stādīts pie ūdens, kas izlaiž savas saknes pie strauta. Tas nebaidās. kad nāk karstums, tā lapas vienmēr ir zaļas. Sausuma gadā tam nav raižu un tas nekad nenes augļus.</w:t>
      </w:r>
    </w:p>
    <w:p w14:paraId="4FCDA13F" w14:textId="77777777" w:rsidR="00F90BDC" w:rsidRDefault="00F90BDC"/>
    <w:p w14:paraId="1EAFD152" w14:textId="77777777" w:rsidR="00F90BDC" w:rsidRDefault="00F90BDC">
      <w:r xmlns:w="http://schemas.openxmlformats.org/wordprocessingml/2006/main">
        <w:t xml:space="preserve">2. Mateja 17:20 – “Viņš atbildēja: “Tāpēc, ka tev ir tik maz ticības. Patiesi es jums saku: ja jums ir tik maza ticība kā sinepju graudiņš, jūs varat teikt šim kalnam: Pārcelies no šejienes uz turieni, un tas pārcelsies. Jums nekas nebūs neiespējams. ”</w:t>
      </w:r>
    </w:p>
    <w:p w14:paraId="59FDEBB0" w14:textId="77777777" w:rsidR="00F90BDC" w:rsidRDefault="00F90BDC"/>
    <w:p w14:paraId="7D47A1EA" w14:textId="77777777" w:rsidR="00F90BDC" w:rsidRDefault="00F90BDC">
      <w:r xmlns:w="http://schemas.openxmlformats.org/wordprocessingml/2006/main">
        <w:t xml:space="preserve">Marka 4:32 Bet, kad tas ir iesēts, tas izaug un kļūst lielāks par visiem augiem un dzina lielus zarus; lai gaisa putni varētu apmesties zem tās ēnas.</w:t>
      </w:r>
    </w:p>
    <w:p w14:paraId="401B8C30" w14:textId="77777777" w:rsidR="00F90BDC" w:rsidRDefault="00F90BDC"/>
    <w:p w14:paraId="7BDDE2C7" w14:textId="77777777" w:rsidR="00F90BDC" w:rsidRDefault="00F90BDC">
      <w:r xmlns:w="http://schemas.openxmlformats.org/wordprocessingml/2006/main">
        <w:t xml:space="preserve">Līdzība par sinepju graudiņu ilustrē ticības spēku un to, kā tā var izaugt, lai kļūtu lielāka par visu.</w:t>
      </w:r>
    </w:p>
    <w:p w14:paraId="0A51E83A" w14:textId="77777777" w:rsidR="00F90BDC" w:rsidRDefault="00F90BDC"/>
    <w:p w14:paraId="0346BD56" w14:textId="77777777" w:rsidR="00F90BDC" w:rsidRDefault="00F90BDC">
      <w:r xmlns:w="http://schemas.openxmlformats.org/wordprocessingml/2006/main">
        <w:t xml:space="preserve">1. Ticības spēks: kā tas var augt un ietekmēt</w:t>
      </w:r>
    </w:p>
    <w:p w14:paraId="4BDA2B90" w14:textId="77777777" w:rsidR="00F90BDC" w:rsidRDefault="00F90BDC"/>
    <w:p w14:paraId="0BC60A4F" w14:textId="77777777" w:rsidR="00F90BDC" w:rsidRDefault="00F90BDC">
      <w:r xmlns:w="http://schemas.openxmlformats.org/wordprocessingml/2006/main">
        <w:t xml:space="preserve">2. Sinepju sēklas: mācība ticībā un neatlaidībā</w:t>
      </w:r>
    </w:p>
    <w:p w14:paraId="47863EC2" w14:textId="77777777" w:rsidR="00F90BDC" w:rsidRDefault="00F90BDC"/>
    <w:p w14:paraId="04226BF3" w14:textId="77777777" w:rsidR="00F90BDC" w:rsidRDefault="00F90BDC">
      <w:r xmlns:w="http://schemas.openxmlformats.org/wordprocessingml/2006/main">
        <w:t xml:space="preserve">1. Mateja 13:31-32 “Viņš lika tiem priekšā citu līdzību, sacīdams: “Debesu valstība ir kā sinepju graudiņš, ko cilvēks ņēma un iesēja savā laukā. Tā ir mazākā no visām sēklām, bet </w:t>
      </w:r>
      <w:r xmlns:w="http://schemas.openxmlformats.org/wordprocessingml/2006/main">
        <w:lastRenderedPageBreak xmlns:w="http://schemas.openxmlformats.org/wordprocessingml/2006/main"/>
      </w:r>
      <w:r xmlns:w="http://schemas.openxmlformats.org/wordprocessingml/2006/main">
        <w:t xml:space="preserve">izaugusi ir lielāka par visiem dārza augiem un kļūst par koku, tā ka gaisa putni nāk un taisa ligzdas tās zaros.</w:t>
      </w:r>
    </w:p>
    <w:p w14:paraId="37940A17" w14:textId="77777777" w:rsidR="00F90BDC" w:rsidRDefault="00F90BDC"/>
    <w:p w14:paraId="4553F2C4" w14:textId="77777777" w:rsidR="00F90BDC" w:rsidRDefault="00F90BDC">
      <w:r xmlns:w="http://schemas.openxmlformats.org/wordprocessingml/2006/main">
        <w:t xml:space="preserve">2. Lūkas 17:6 "Un Tas Kungs sacīja: "Ja jums būtu ticība kā sinepju graudiņam, tu varētu teikt šim zīdkokam: izrauj un iedēst jūrā, un tas tev paklausītu."</w:t>
      </w:r>
    </w:p>
    <w:p w14:paraId="40951DF3" w14:textId="77777777" w:rsidR="00F90BDC" w:rsidRDefault="00F90BDC"/>
    <w:p w14:paraId="33AAB777" w14:textId="77777777" w:rsidR="00F90BDC" w:rsidRDefault="00F90BDC">
      <w:r xmlns:w="http://schemas.openxmlformats.org/wordprocessingml/2006/main">
        <w:t xml:space="preserve">Marka evaņģēlijs 4:33 Un ar daudzām šādām līdzībām Viņš runāja tiem vārdu, kā viņi spēja to dzirdēt.</w:t>
      </w:r>
    </w:p>
    <w:p w14:paraId="374D0EF2" w14:textId="77777777" w:rsidR="00F90BDC" w:rsidRDefault="00F90BDC"/>
    <w:p w14:paraId="22433507" w14:textId="77777777" w:rsidR="00F90BDC" w:rsidRDefault="00F90BDC">
      <w:r xmlns:w="http://schemas.openxmlformats.org/wordprocessingml/2006/main">
        <w:t xml:space="preserve">Jēzus stāstīja saviem mācekļiem daudzas līdzības viņiem saprotamā veidā.</w:t>
      </w:r>
    </w:p>
    <w:p w14:paraId="07562297" w14:textId="77777777" w:rsidR="00F90BDC" w:rsidRDefault="00F90BDC"/>
    <w:p w14:paraId="0E79B48E" w14:textId="77777777" w:rsidR="00F90BDC" w:rsidRDefault="00F90BDC">
      <w:r xmlns:w="http://schemas.openxmlformats.org/wordprocessingml/2006/main">
        <w:t xml:space="preserve">1. Stāstu spēks mācībās un mācībās</w:t>
      </w:r>
    </w:p>
    <w:p w14:paraId="6E1059D0" w14:textId="77777777" w:rsidR="00F90BDC" w:rsidRDefault="00F90BDC"/>
    <w:p w14:paraId="0452838B" w14:textId="77777777" w:rsidR="00F90BDC" w:rsidRDefault="00F90BDC">
      <w:r xmlns:w="http://schemas.openxmlformats.org/wordprocessingml/2006/main">
        <w:t xml:space="preserve">2. Jēzus līdzību spēka izpratne</w:t>
      </w:r>
    </w:p>
    <w:p w14:paraId="6C8D0C16" w14:textId="77777777" w:rsidR="00F90BDC" w:rsidRDefault="00F90BDC"/>
    <w:p w14:paraId="7A15A8B7" w14:textId="77777777" w:rsidR="00F90BDC" w:rsidRDefault="00F90BDC">
      <w:r xmlns:w="http://schemas.openxmlformats.org/wordprocessingml/2006/main">
        <w:t xml:space="preserve">1. Lūkas 8:4-15 – Līdzība par Sējēju</w:t>
      </w:r>
    </w:p>
    <w:p w14:paraId="2BF67715" w14:textId="77777777" w:rsidR="00F90BDC" w:rsidRDefault="00F90BDC"/>
    <w:p w14:paraId="29432B2F" w14:textId="77777777" w:rsidR="00F90BDC" w:rsidRDefault="00F90BDC">
      <w:r xmlns:w="http://schemas.openxmlformats.org/wordprocessingml/2006/main">
        <w:t xml:space="preserve">2. Mateja 13:3-23 – Līdzība par sējēju un sēklām</w:t>
      </w:r>
    </w:p>
    <w:p w14:paraId="10DC79A7" w14:textId="77777777" w:rsidR="00F90BDC" w:rsidRDefault="00F90BDC"/>
    <w:p w14:paraId="7533AB65" w14:textId="77777777" w:rsidR="00F90BDC" w:rsidRDefault="00F90BDC">
      <w:r xmlns:w="http://schemas.openxmlformats.org/wordprocessingml/2006/main">
        <w:t xml:space="preserve">Marka 4:34 Bet bez līdzības Viņš tiem nerunāja, un, kad tie bija vieni, Viņš saviem mācekļiem visu izskaidroja.</w:t>
      </w:r>
    </w:p>
    <w:p w14:paraId="5A433694" w14:textId="77777777" w:rsidR="00F90BDC" w:rsidRDefault="00F90BDC"/>
    <w:p w14:paraId="5F91B364" w14:textId="77777777" w:rsidR="00F90BDC" w:rsidRDefault="00F90BDC">
      <w:r xmlns:w="http://schemas.openxmlformats.org/wordprocessingml/2006/main">
        <w:t xml:space="preserve">Jēzus izmantoja līdzības, lai izskaidrotu cilvēkiem garīgās patiesības.</w:t>
      </w:r>
    </w:p>
    <w:p w14:paraId="739BE52F" w14:textId="77777777" w:rsidR="00F90BDC" w:rsidRDefault="00F90BDC"/>
    <w:p w14:paraId="3EB41E75" w14:textId="77777777" w:rsidR="00F90BDC" w:rsidRDefault="00F90BDC">
      <w:r xmlns:w="http://schemas.openxmlformats.org/wordprocessingml/2006/main">
        <w:t xml:space="preserve">1: līdzības ir spēcīgs instruments, lai izskaidrotu sarežģītus jēdzienus vieglāk saprotamā veidā.</w:t>
      </w:r>
    </w:p>
    <w:p w14:paraId="1F013504" w14:textId="77777777" w:rsidR="00F90BDC" w:rsidRDefault="00F90BDC"/>
    <w:p w14:paraId="0C5B8B03" w14:textId="77777777" w:rsidR="00F90BDC" w:rsidRDefault="00F90BDC">
      <w:r xmlns:w="http://schemas.openxmlformats.org/wordprocessingml/2006/main">
        <w:t xml:space="preserve">2: Tici Jēzum un Viņa mācībām, un Viņš tev izskaidros garīgās patiesības.</w:t>
      </w:r>
    </w:p>
    <w:p w14:paraId="2EF09A2E" w14:textId="77777777" w:rsidR="00F90BDC" w:rsidRDefault="00F90BDC"/>
    <w:p w14:paraId="5F579101" w14:textId="77777777" w:rsidR="00F90BDC" w:rsidRDefault="00F90BDC">
      <w:r xmlns:w="http://schemas.openxmlformats.org/wordprocessingml/2006/main">
        <w:t xml:space="preserve">1: Jāņa 14:26 - "Bet Aizstāvis, Svētais Gars, ko Tēvs sūtīs Manā Vārdā, mācīs jums visu un atgādinās jums visu, ko Es jums esmu sacījis."</w:t>
      </w:r>
    </w:p>
    <w:p w14:paraId="3D62B957" w14:textId="77777777" w:rsidR="00F90BDC" w:rsidRDefault="00F90BDC"/>
    <w:p w14:paraId="0F6D209D" w14:textId="77777777" w:rsidR="00F90BDC" w:rsidRDefault="00F90BDC">
      <w:r xmlns:w="http://schemas.openxmlformats.org/wordprocessingml/2006/main">
        <w:t xml:space="preserve">2: Lūkas 10:27 - "Viņš atbildēja: "Mīli To Kungu, savu Dievu, no visas savas sirds un no visas savas dvēseles, un no visa sava spēka un no visa sava prāta." un: "Mīli savu tuvāko kā sevi pašu."</w:t>
      </w:r>
    </w:p>
    <w:p w14:paraId="6888F0FD" w14:textId="77777777" w:rsidR="00F90BDC" w:rsidRDefault="00F90BDC"/>
    <w:p w14:paraId="6891FE76" w14:textId="77777777" w:rsidR="00F90BDC" w:rsidRDefault="00F90BDC">
      <w:r xmlns:w="http://schemas.openxmlformats.org/wordprocessingml/2006/main">
        <w:t xml:space="preserve">Marka 4:35 Un tajā pašā dienā, kad vakars bija iestājies, Viņš tiem sacīja: Pāriesim uz otru krastu!</w:t>
      </w:r>
    </w:p>
    <w:p w14:paraId="43DBEBEE" w14:textId="77777777" w:rsidR="00F90BDC" w:rsidRDefault="00F90BDC"/>
    <w:p w14:paraId="66F6D4FD" w14:textId="77777777" w:rsidR="00F90BDC" w:rsidRDefault="00F90BDC">
      <w:r xmlns:w="http://schemas.openxmlformats.org/wordprocessingml/2006/main">
        <w:t xml:space="preserve">Jēzus aicina savus mācekļus pāriet uz otru ezera krastu.</w:t>
      </w:r>
    </w:p>
    <w:p w14:paraId="2655CB59" w14:textId="77777777" w:rsidR="00F90BDC" w:rsidRDefault="00F90BDC"/>
    <w:p w14:paraId="4466DC37" w14:textId="77777777" w:rsidR="00F90BDC" w:rsidRDefault="00F90BDC">
      <w:r xmlns:w="http://schemas.openxmlformats.org/wordprocessingml/2006/main">
        <w:t xml:space="preserve">1: Jēzus aicinājums sekot Viņam – Pat ja mēs nezinām, kur Viņš mūs var aizvest, mēs varam paļauties, ka Viņa ceļš ir labākais ceļš.</w:t>
      </w:r>
    </w:p>
    <w:p w14:paraId="391AFD60" w14:textId="77777777" w:rsidR="00F90BDC" w:rsidRDefault="00F90BDC"/>
    <w:p w14:paraId="5B772C15" w14:textId="77777777" w:rsidR="00F90BDC" w:rsidRDefault="00F90BDC">
      <w:r xmlns:w="http://schemas.openxmlformats.org/wordprocessingml/2006/main">
        <w:t xml:space="preserve">2: Nebaidieties — Jēzus aicinājums šķērsot ezeru ir atgādinājums, ka Viņš ir ar mums, un mums ir jātic, ka Viņš mūs pasargās neatkarīgi no briesmām.</w:t>
      </w:r>
    </w:p>
    <w:p w14:paraId="05E3042A" w14:textId="77777777" w:rsidR="00F90BDC" w:rsidRDefault="00F90BDC"/>
    <w:p w14:paraId="71236D43" w14:textId="77777777" w:rsidR="00F90BDC" w:rsidRDefault="00F90BDC">
      <w:r xmlns:w="http://schemas.openxmlformats.org/wordprocessingml/2006/main">
        <w:t xml:space="preserve">1: Mateja 8:18-27 — Jēzus nomierina vētru jūrā, demonstrējot savu spēku un varu pat pār dabas elementiem.</w:t>
      </w:r>
    </w:p>
    <w:p w14:paraId="77239168" w14:textId="77777777" w:rsidR="00F90BDC" w:rsidRDefault="00F90BDC"/>
    <w:p w14:paraId="2A8E3C8B" w14:textId="77777777" w:rsidR="00F90BDC" w:rsidRDefault="00F90BDC">
      <w:r xmlns:w="http://schemas.openxmlformats.org/wordprocessingml/2006/main">
        <w:t xml:space="preserve">2: Jāņa 6:16-21 — Jēzus staigā pa ūdeni, parādot saviem mācekļiem, ka viņš ir visas radības saimnieks.</w:t>
      </w:r>
    </w:p>
    <w:p w14:paraId="2DB55A6B" w14:textId="77777777" w:rsidR="00F90BDC" w:rsidRDefault="00F90BDC"/>
    <w:p w14:paraId="215A7E02" w14:textId="77777777" w:rsidR="00F90BDC" w:rsidRDefault="00F90BDC">
      <w:r xmlns:w="http://schemas.openxmlformats.org/wordprocessingml/2006/main">
        <w:t xml:space="preserve">Marka evaņģēlijs 4:36 Un, ļaužu pulku izlaiduši, tie satvēra Viņu, kad viņš bija laivā. Un kopā ar viņu bija arī citi mazi kuģi.</w:t>
      </w:r>
    </w:p>
    <w:p w14:paraId="27A0E2FA" w14:textId="77777777" w:rsidR="00F90BDC" w:rsidRDefault="00F90BDC"/>
    <w:p w14:paraId="623058E6" w14:textId="77777777" w:rsidR="00F90BDC" w:rsidRDefault="00F90BDC">
      <w:r xmlns:w="http://schemas.openxmlformats.org/wordprocessingml/2006/main">
        <w:t xml:space="preserve">Jēzus un viņa mācekļi izmantoja laivas, lai šķērsotu ezeru pēc uzrunas lielajam pūlim.</w:t>
      </w:r>
    </w:p>
    <w:p w14:paraId="73CF65B7" w14:textId="77777777" w:rsidR="00F90BDC" w:rsidRDefault="00F90BDC"/>
    <w:p w14:paraId="767E08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Jēzus piemērs, kā aizņemtas dzīves laikā veltīt laiku atpūtai.</w:t>
      </w:r>
    </w:p>
    <w:p w14:paraId="5C1818D8" w14:textId="77777777" w:rsidR="00F90BDC" w:rsidRDefault="00F90BDC"/>
    <w:p w14:paraId="237DFF4C" w14:textId="77777777" w:rsidR="00F90BDC" w:rsidRDefault="00F90BDC">
      <w:r xmlns:w="http://schemas.openxmlformats.org/wordprocessingml/2006/main">
        <w:t xml:space="preserve">2. Atbalstošas kopienas nozīme.</w:t>
      </w:r>
    </w:p>
    <w:p w14:paraId="33B7BE82" w14:textId="77777777" w:rsidR="00F90BDC" w:rsidRDefault="00F90BDC"/>
    <w:p w14:paraId="2B144809" w14:textId="77777777" w:rsidR="00F90BDC" w:rsidRDefault="00F90BDC">
      <w:r xmlns:w="http://schemas.openxmlformats.org/wordprocessingml/2006/main">
        <w:t xml:space="preserve">1. Mateja evaņģēlijs 11:28-30 - "Nāciet pie Manis visi, kas strādājat un esat noslogoti, un Es jūs atpūtināšu. Ņemiet uz sevi Manu jūgu un mācieties no manis, jo es esmu lēnprātīgs un sirdī pazemīgs, un jūs atradīsit atpūtu savām dvēselēm, jo mans jūgs ir viegls, un mana nasta ir viegla.</w:t>
      </w:r>
    </w:p>
    <w:p w14:paraId="441C4DB2" w14:textId="77777777" w:rsidR="00F90BDC" w:rsidRDefault="00F90BDC"/>
    <w:p w14:paraId="0CDD89FF" w14:textId="77777777" w:rsidR="00F90BDC" w:rsidRDefault="00F90BDC">
      <w:r xmlns:w="http://schemas.openxmlformats.org/wordprocessingml/2006/main">
        <w:t xml:space="preserve">2. Apustuļu darbi 2:42-47 – “Un viņi nodevās apustuļu mācībai un sadraudzībai, maizes laušanai un lūgšanām. Un bijība nāca pār katru dvēseli, un apustuļi darīja daudz brīnumu un zīmju. Un visi, kas ticēja, bija kopā, un viņiem viss bija kopīgs. Un viņi pārdeva savu mantu un mantas un izdalīja ienākumus visiem, kā kādam vajadzēja. Un dienu no dienas, kopā apmeklējot templi un laužot maizi savās mājās, viņi uzņēma ēdienu ar priecīgām un dāsnām sirdīm, slavējot Dievu un iepriecinot visu ļaužu priekšā. Un Tas Kungs katru dienu pievienoja viņu skaitam tos, kas tika izglābti.”</w:t>
      </w:r>
    </w:p>
    <w:p w14:paraId="2A03B76E" w14:textId="77777777" w:rsidR="00F90BDC" w:rsidRDefault="00F90BDC"/>
    <w:p w14:paraId="6BA0CED9" w14:textId="77777777" w:rsidR="00F90BDC" w:rsidRDefault="00F90BDC">
      <w:r xmlns:w="http://schemas.openxmlformats.org/wordprocessingml/2006/main">
        <w:t xml:space="preserve">Marka 4:37 Un sacēlās liela vēja vētra, un viļņi ietriecās laivā, tā ka tas bija pilns.</w:t>
      </w:r>
    </w:p>
    <w:p w14:paraId="132C5D83" w14:textId="77777777" w:rsidR="00F90BDC" w:rsidRDefault="00F90BDC"/>
    <w:p w14:paraId="280C15AD" w14:textId="77777777" w:rsidR="00F90BDC" w:rsidRDefault="00F90BDC">
      <w:r xmlns:w="http://schemas.openxmlformats.org/wordprocessingml/2006/main">
        <w:t xml:space="preserve">Izcēlās liela vētra, piepildot kuģi ar ūdeni un viļņiem.</w:t>
      </w:r>
    </w:p>
    <w:p w14:paraId="72A85254" w14:textId="77777777" w:rsidR="00F90BDC" w:rsidRDefault="00F90BDC"/>
    <w:p w14:paraId="3E6B6178" w14:textId="77777777" w:rsidR="00F90BDC" w:rsidRDefault="00F90BDC">
      <w:r xmlns:w="http://schemas.openxmlformats.org/wordprocessingml/2006/main">
        <w:t xml:space="preserve">1. Spēka atrašana dzīves vētrās</w:t>
      </w:r>
    </w:p>
    <w:p w14:paraId="3887034C" w14:textId="77777777" w:rsidR="00F90BDC" w:rsidRDefault="00F90BDC"/>
    <w:p w14:paraId="2E96581F" w14:textId="77777777" w:rsidR="00F90BDC" w:rsidRDefault="00F90BDC">
      <w:r xmlns:w="http://schemas.openxmlformats.org/wordprocessingml/2006/main">
        <w:t xml:space="preserve">2. Uzticēšanās Dievam grūtos laikos</w:t>
      </w:r>
    </w:p>
    <w:p w14:paraId="58BF6B1C" w14:textId="77777777" w:rsidR="00F90BDC" w:rsidRDefault="00F90BDC"/>
    <w:p w14:paraId="427D06CF" w14:textId="77777777" w:rsidR="00F90BDC" w:rsidRDefault="00F90BDC">
      <w:r xmlns:w="http://schemas.openxmlformats.org/wordprocessingml/2006/main">
        <w:t xml:space="preserve">1. Psalms 107:23-24 – “Tie, kas nokāpj jūrā ar kuģiem, kas veic darījumus lielos ūdeņos; Tie redz Tā Kunga darbus un Viņa brīnumus dziļumos.”</w:t>
      </w:r>
    </w:p>
    <w:p w14:paraId="517B13C8" w14:textId="77777777" w:rsidR="00F90BDC" w:rsidRDefault="00F90BDC"/>
    <w:p w14:paraId="79B2BEAA" w14:textId="77777777" w:rsidR="00F90BDC" w:rsidRDefault="00F90BDC">
      <w:r xmlns:w="http://schemas.openxmlformats.org/wordprocessingml/2006/main">
        <w:t xml:space="preserve">2. Mateja 8:23-27 – “Un kad viņš iekāpa laivā, viņa mācekļi viņam sekoja. Un, lūk, </w:t>
      </w:r>
      <w:r xmlns:w="http://schemas.openxmlformats.org/wordprocessingml/2006/main">
        <w:lastRenderedPageBreak xmlns:w="http://schemas.openxmlformats.org/wordprocessingml/2006/main"/>
      </w:r>
      <w:r xmlns:w="http://schemas.openxmlformats.org/wordprocessingml/2006/main">
        <w:t xml:space="preserve">jūrā sacēlās liela vētra, tā ka kuģi klāja viļņi, bet viņš gulēja. Un Viņa mācekļi piegāja pie viņa un modināja Viņu, sacīdami: Kungs, glāb mūs, mēs ejam bojā. Un Viņš tiem sacīja: Kāpēc jūs, mazticīgie, esat bailīgi? Tad viņš cēlās un norāja vējus un jūru; un valdīja liels miers. Bet vīri brīnījās, sacīdami: Kas tas par cilvēku, ka viņam paklausa pat vēji un jūra!</w:t>
      </w:r>
    </w:p>
    <w:p w14:paraId="594965E2" w14:textId="77777777" w:rsidR="00F90BDC" w:rsidRDefault="00F90BDC"/>
    <w:p w14:paraId="6FD67F1E" w14:textId="77777777" w:rsidR="00F90BDC" w:rsidRDefault="00F90BDC">
      <w:r xmlns:w="http://schemas.openxmlformats.org/wordprocessingml/2006/main">
        <w:t xml:space="preserve">Marka evaņģēlijs 4:38 Un viņš gulēja kuģa aizmugurē un gulēja uz spilvena, un tie viņu pamodināja un sacīja viņam: Skolotāj, vai tev nav svarīgi, ka mēs ejam bojā?</w:t>
      </w:r>
    </w:p>
    <w:p w14:paraId="12D790F2" w14:textId="77777777" w:rsidR="00F90BDC" w:rsidRDefault="00F90BDC"/>
    <w:p w14:paraId="72E04EE1" w14:textId="77777777" w:rsidR="00F90BDC" w:rsidRDefault="00F90BDC">
      <w:r xmlns:w="http://schemas.openxmlformats.org/wordprocessingml/2006/main">
        <w:t xml:space="preserve">Jēzus nomierina vētru jūrā un pārbauda savu mācekļu ticību.</w:t>
      </w:r>
    </w:p>
    <w:p w14:paraId="223F0C12" w14:textId="77777777" w:rsidR="00F90BDC" w:rsidRDefault="00F90BDC"/>
    <w:p w14:paraId="67BECB9B" w14:textId="77777777" w:rsidR="00F90BDC" w:rsidRDefault="00F90BDC">
      <w:r xmlns:w="http://schemas.openxmlformats.org/wordprocessingml/2006/main">
        <w:t xml:space="preserve">1. Jēzus vienmēr kontrolē vētru: paļaujoties uz Viņu bēdu laikā</w:t>
      </w:r>
    </w:p>
    <w:p w14:paraId="1D95D493" w14:textId="77777777" w:rsidR="00F90BDC" w:rsidRDefault="00F90BDC"/>
    <w:p w14:paraId="1808C806" w14:textId="77777777" w:rsidR="00F90BDC" w:rsidRDefault="00F90BDC">
      <w:r xmlns:w="http://schemas.openxmlformats.org/wordprocessingml/2006/main">
        <w:t xml:space="preserve">2. Esiet ticīgi un drosmīgi, stājoties pretī bailēm</w:t>
      </w:r>
    </w:p>
    <w:p w14:paraId="23EE3FA2" w14:textId="77777777" w:rsidR="00F90BDC" w:rsidRDefault="00F90BDC"/>
    <w:p w14:paraId="060BFF33" w14:textId="77777777" w:rsidR="00F90BDC" w:rsidRDefault="00F90BDC">
      <w:r xmlns:w="http://schemas.openxmlformats.org/wordprocessingml/2006/main">
        <w:t xml:space="preserve">1. Jesaja 41:10 - "Nebīsties, jo es esmu ar jums, nebīstieties, jo Es esmu tavs Dievs; Es tevi stiprināšu, Es tev palīdzēšu, Es tevi atbalstīšu ar savu taisno labo roku."</w:t>
      </w:r>
    </w:p>
    <w:p w14:paraId="1549F6BC" w14:textId="77777777" w:rsidR="00F90BDC" w:rsidRDefault="00F90BDC"/>
    <w:p w14:paraId="518B4E68" w14:textId="77777777" w:rsidR="00F90BDC" w:rsidRDefault="00F90BDC">
      <w:r xmlns:w="http://schemas.openxmlformats.org/wordprocessingml/2006/main">
        <w:t xml:space="preserve">2. Mateja 6:25-34 – Jēzus mācība par to, kā neuztraukties un būt nemierīgam.</w:t>
      </w:r>
    </w:p>
    <w:p w14:paraId="684BC9E4" w14:textId="77777777" w:rsidR="00F90BDC" w:rsidRDefault="00F90BDC"/>
    <w:p w14:paraId="3E8D0F10" w14:textId="77777777" w:rsidR="00F90BDC" w:rsidRDefault="00F90BDC">
      <w:r xmlns:w="http://schemas.openxmlformats.org/wordprocessingml/2006/main">
        <w:t xml:space="preserve">Marka evaņģēlijs 4:39 Un viņš piecēlās, norāja vēju un sacīja jūrai: Miers, klusē! Un vējš apklusa, un iestājās liels klusums.</w:t>
      </w:r>
    </w:p>
    <w:p w14:paraId="4487AD7B" w14:textId="77777777" w:rsidR="00F90BDC" w:rsidRDefault="00F90BDC"/>
    <w:p w14:paraId="24172B44" w14:textId="77777777" w:rsidR="00F90BDC" w:rsidRDefault="00F90BDC">
      <w:r xmlns:w="http://schemas.openxmlformats.org/wordprocessingml/2006/main">
        <w:t xml:space="preserve">Jēzum bija spēks nomierināt vētru.</w:t>
      </w:r>
    </w:p>
    <w:p w14:paraId="27E3928A" w14:textId="77777777" w:rsidR="00F90BDC" w:rsidRDefault="00F90BDC"/>
    <w:p w14:paraId="607992DF" w14:textId="77777777" w:rsidR="00F90BDC" w:rsidRDefault="00F90BDC">
      <w:r xmlns:w="http://schemas.openxmlformats.org/wordprocessingml/2006/main">
        <w:t xml:space="preserve">1: Jēzus ir mūsu miers dzīves vētru vidū.</w:t>
      </w:r>
    </w:p>
    <w:p w14:paraId="33044D94" w14:textId="77777777" w:rsidR="00F90BDC" w:rsidRDefault="00F90BDC"/>
    <w:p w14:paraId="4720F511" w14:textId="77777777" w:rsidR="00F90BDC" w:rsidRDefault="00F90BDC">
      <w:r xmlns:w="http://schemas.openxmlformats.org/wordprocessingml/2006/main">
        <w:t xml:space="preserve">2: Jēzus var apturēt haosa vējus un dot mums mieru un atpūtu.</w:t>
      </w:r>
    </w:p>
    <w:p w14:paraId="56665FE5" w14:textId="77777777" w:rsidR="00F90BDC" w:rsidRDefault="00F90BDC"/>
    <w:p w14:paraId="3079C26A" w14:textId="77777777" w:rsidR="00F90BDC" w:rsidRDefault="00F90BDC">
      <w:r xmlns:w="http://schemas.openxmlformats.org/wordprocessingml/2006/main">
        <w:t xml:space="preserve">1: Jesaja 26:3 - Tu saglabāsi pilnīgā mierā tos, kuru prāts ir nelokāms, jo viņi paļaujas uz tevi.</w:t>
      </w:r>
    </w:p>
    <w:p w14:paraId="4A241767" w14:textId="77777777" w:rsidR="00F90BDC" w:rsidRDefault="00F90BDC"/>
    <w:p w14:paraId="65A29B6A" w14:textId="77777777" w:rsidR="00F90BDC" w:rsidRDefault="00F90BDC">
      <w:r xmlns:w="http://schemas.openxmlformats.org/wordprocessingml/2006/main">
        <w:t xml:space="preserve">2: Psalms 46:10 - Esiet mierīgi un ziniet, ka Es esmu Dievs; Es būšu paaugstināts starp tautām, Es būšu paaugstināts virs zemes.</w:t>
      </w:r>
    </w:p>
    <w:p w14:paraId="2A3118E9" w14:textId="77777777" w:rsidR="00F90BDC" w:rsidRDefault="00F90BDC"/>
    <w:p w14:paraId="38956F99" w14:textId="77777777" w:rsidR="00F90BDC" w:rsidRDefault="00F90BDC">
      <w:r xmlns:w="http://schemas.openxmlformats.org/wordprocessingml/2006/main">
        <w:t xml:space="preserve">Marka 4:40 Un Viņš tiem sacīja: Kāpēc jūs esat tik bailīgi? kā tas nākas, ka jums nav ticības?</w:t>
      </w:r>
    </w:p>
    <w:p w14:paraId="57E708F6" w14:textId="77777777" w:rsidR="00F90BDC" w:rsidRDefault="00F90BDC"/>
    <w:p w14:paraId="554FB10A" w14:textId="77777777" w:rsidR="00F90BDC" w:rsidRDefault="00F90BDC">
      <w:r xmlns:w="http://schemas.openxmlformats.org/wordprocessingml/2006/main">
        <w:t xml:space="preserve">Jēzus jautāja saviem sekotājiem, kāpēc viņi tik ļoti baidās, jautājot, kāpēc viņiem trūkst ticības.</w:t>
      </w:r>
    </w:p>
    <w:p w14:paraId="6D47A725" w14:textId="77777777" w:rsidR="00F90BDC" w:rsidRDefault="00F90BDC"/>
    <w:p w14:paraId="70E42076" w14:textId="77777777" w:rsidR="00F90BDC" w:rsidRDefault="00F90BDC">
      <w:r xmlns:w="http://schemas.openxmlformats.org/wordprocessingml/2006/main">
        <w:t xml:space="preserve">1. Uzticēšanās Dievam: baiļu pārvarēšana caur ticību</w:t>
      </w:r>
    </w:p>
    <w:p w14:paraId="7ABE4FF7" w14:textId="77777777" w:rsidR="00F90BDC" w:rsidRDefault="00F90BDC"/>
    <w:p w14:paraId="720EB5BB" w14:textId="77777777" w:rsidR="00F90BDC" w:rsidRDefault="00F90BDC">
      <w:r xmlns:w="http://schemas.openxmlformats.org/wordprocessingml/2006/main">
        <w:t xml:space="preserve">2. Nebaidieties: mācieties pielietot savu ticību</w:t>
      </w:r>
    </w:p>
    <w:p w14:paraId="395EC2A4" w14:textId="77777777" w:rsidR="00F90BDC" w:rsidRDefault="00F90BDC"/>
    <w:p w14:paraId="035DE33A" w14:textId="77777777" w:rsidR="00F90BDC" w:rsidRDefault="00F90BDC">
      <w:r xmlns:w="http://schemas.openxmlformats.org/wordprocessingml/2006/main">
        <w:t xml:space="preserve">1. Jesaja 41:10 - "Nebīsties, jo es esmu ar jums, nebīstieties, jo Es esmu tavs Dievs; Es tevi stiprināšu, Es tev palīdzēšu, Es tevi atbalstīšu ar savu taisno labo roku."</w:t>
      </w:r>
    </w:p>
    <w:p w14:paraId="43E2CCC9" w14:textId="77777777" w:rsidR="00F90BDC" w:rsidRDefault="00F90BDC"/>
    <w:p w14:paraId="6ED71502" w14:textId="77777777" w:rsidR="00F90BDC" w:rsidRDefault="00F90BDC">
      <w:r xmlns:w="http://schemas.openxmlformats.org/wordprocessingml/2006/main">
        <w:t xml:space="preserve">2. Filipiešiem 4:6-7 - "Neuztraucieties ne par ko, bet ikvienā situācijā ar lūgšanu un lūgšanu ar pateicību nododiet Dievam savus lūgumus. Un Dieva miers, kas pārspēj visu saprašanu, pasargās jūs sirdis un jūsu prāti Kristū Jēzū."</w:t>
      </w:r>
    </w:p>
    <w:p w14:paraId="4C4DCD56" w14:textId="77777777" w:rsidR="00F90BDC" w:rsidRDefault="00F90BDC"/>
    <w:p w14:paraId="5FCB2D63" w14:textId="77777777" w:rsidR="00F90BDC" w:rsidRDefault="00F90BDC">
      <w:r xmlns:w="http://schemas.openxmlformats.org/wordprocessingml/2006/main">
        <w:t xml:space="preserve">Marka 4:41 Un tie ļoti izbijās un sacīja viens otram: Kas tas par cilvēku, ka pat vējš un jūra viņam paklausa?</w:t>
      </w:r>
    </w:p>
    <w:p w14:paraId="1099244E" w14:textId="77777777" w:rsidR="00F90BDC" w:rsidRDefault="00F90BDC"/>
    <w:p w14:paraId="5E12890B" w14:textId="77777777" w:rsidR="00F90BDC" w:rsidRDefault="00F90BDC">
      <w:r xmlns:w="http://schemas.openxmlformats.org/wordprocessingml/2006/main">
        <w:t xml:space="preserve">Jēzus mācekļi bija pārsteigti par Viņa spēku pār vēju un jūru un baidījās no Viņa.</w:t>
      </w:r>
    </w:p>
    <w:p w14:paraId="08205A7E" w14:textId="77777777" w:rsidR="00F90BDC" w:rsidRDefault="00F90BDC"/>
    <w:p w14:paraId="5C3C520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Jēzus: Mūsu Kungs un Skolotājs</w:t>
      </w:r>
    </w:p>
    <w:p w14:paraId="1124214D" w14:textId="77777777" w:rsidR="00F90BDC" w:rsidRDefault="00F90BDC"/>
    <w:p w14:paraId="321E4E61" w14:textId="77777777" w:rsidR="00F90BDC" w:rsidRDefault="00F90BDC">
      <w:r xmlns:w="http://schemas.openxmlformats.org/wordprocessingml/2006/main">
        <w:t xml:space="preserve">2. Jēzus spēks un autoritāte</w:t>
      </w:r>
    </w:p>
    <w:p w14:paraId="4FB1BD0C" w14:textId="77777777" w:rsidR="00F90BDC" w:rsidRDefault="00F90BDC"/>
    <w:p w14:paraId="70AE5F15" w14:textId="77777777" w:rsidR="00F90BDC" w:rsidRDefault="00F90BDC">
      <w:r xmlns:w="http://schemas.openxmlformats.org/wordprocessingml/2006/main">
        <w:t xml:space="preserve">1. Mateja 8:26-27 — Jēzus norāja vēju un sacīja viļņiem: “Miers! Nekusties!" Tad vējš pierima un bija pavisam mierīgs.</w:t>
      </w:r>
    </w:p>
    <w:p w14:paraId="6C828DC8" w14:textId="77777777" w:rsidR="00F90BDC" w:rsidRDefault="00F90BDC"/>
    <w:p w14:paraId="678613E3" w14:textId="77777777" w:rsidR="00F90BDC" w:rsidRDefault="00F90BDC">
      <w:r xmlns:w="http://schemas.openxmlformats.org/wordprocessingml/2006/main">
        <w:t xml:space="preserve">2. Psalms 89:8 — Kungs, visvarenais Dievs, kas ir līdzīgs Tev? Tu esi varens, Kungs, un tava uzticība apņem tevi.</w:t>
      </w:r>
    </w:p>
    <w:p w14:paraId="1DB5CA67" w14:textId="77777777" w:rsidR="00F90BDC" w:rsidRDefault="00F90BDC"/>
    <w:p w14:paraId="76E65DA6" w14:textId="77777777" w:rsidR="00F90BDC" w:rsidRDefault="00F90BDC">
      <w:r xmlns:w="http://schemas.openxmlformats.org/wordprocessingml/2006/main">
        <w:t xml:space="preserve">Marka 5. nodaļā ir aprakstīti trīs nozīmīgi Jēzus pastrādāti brīnumi: dēmonu apsēstā vīrieša dziedināšana, sievietes ar hronisku asiņošanu dziedināšana un Jaira meitas izcelšana no nāves.</w:t>
      </w:r>
    </w:p>
    <w:p w14:paraId="7EA39499" w14:textId="77777777" w:rsidR="00F90BDC" w:rsidRDefault="00F90BDC"/>
    <w:p w14:paraId="6488B5FA" w14:textId="77777777" w:rsidR="00F90BDC" w:rsidRDefault="00F90BDC">
      <w:r xmlns:w="http://schemas.openxmlformats.org/wordprocessingml/2006/main">
        <w:t xml:space="preserve">1. rindkopa: Nodaļa sākas ar Jēzus un Viņa mācekļu ierašanos Gerasenes reģionā. Šeit viņi sastopas ar cilvēku, kuru apsēsts nešķīsts gars, kas dzīvo starp kapiem un kuru nevarēja savaldīt pat ar ķēdēm. Kad Jēzus pavēl garam iziet no cilvēka, tas atklājas kā "leģions", jo to ir daudz. Dēmoni lūdz, lai Jēzus sūta tos tuvējā cūku ganāmpulkā, nevis izsūta tos ārpus teritorijas. Viņš dod viņiem atļauju, un tās iekļūst cūkās, izraisot aptuveni divus tūkstošus cūku, kas slīkst no stāvā krasta ezerā (Marka 5:1-13). Gani, bēgot, ziņo par notikušo pilsētā, lauku ļaudis, atnākot redzēt, kas notika, atrod kādu agrāk apsēstu vīrieti, kurš sēž tur, ģērbies pie pilna prāta, palūdziet Jēzum atstāt viņu reģionu (Marka 5:14-20).</w:t>
      </w:r>
    </w:p>
    <w:p w14:paraId="6BBA3686" w14:textId="77777777" w:rsidR="00F90BDC" w:rsidRDefault="00F90BDC"/>
    <w:p w14:paraId="61CA9270" w14:textId="77777777" w:rsidR="00F90BDC" w:rsidRDefault="00F90BDC">
      <w:r xmlns:w="http://schemas.openxmlformats.org/wordprocessingml/2006/main">
        <w:t xml:space="preserve">2. rindkopa: Atgriežoties pāri ezeram, ļaužu pulks pulcējas ap Viņu, kā Jairs, viens sinagogas vadītājs pienāk, krīt pie Viņa kājām, dedzīgi lūdz Viņš, sakot, ka viņa mazā meita mirst, lūdz Viņu nāc un uzlieciet viņai rokas, lai viņa tiktu dziedināta dzīvajā (Marka 5:21- 24). Viņiem ejot, ap Viņu spiedās liels ļaužu pulks, viņu vidū bija sieviete, kas cieta no asiņošanas, 12 gadus pavadīja visus ārstus, bet tā vietā kļuva arvien sliktāk dzirdēts par Jēzu pienāca aiz muguras pieskārās viņa apmetni, jo viņa domāja: "Ja es tikai pieskartos viņa drēbēm Es būšu dziedināts." Tūlīt asiņošana apstājas, jūt ķermeni viņa ir atbrīvota no ciešanām. Saprotot, ka spēks ir izzudis, viņš pagriežas apkārt, pūlis jautā, kurš pieskārās drēbēm, mācekļi saka, ka redz cilvēkus drūzmējamies pret jums, tomēr jautā: "Kas man pieskārās?" Bet turpina skatīties apkārt, redzi, ka tas ir izdarīts, tad sieviete, zinot, kas noticis, </w:t>
      </w:r>
      <w:r xmlns:w="http://schemas.openxmlformats.org/wordprocessingml/2006/main">
        <w:lastRenderedPageBreak xmlns:w="http://schemas.openxmlformats.org/wordprocessingml/2006/main"/>
      </w:r>
      <w:r xmlns:w="http://schemas.openxmlformats.org/wordprocessingml/2006/main">
        <w:t xml:space="preserve">pienāk pie kājām trīcošās bailēs stāsta viņam visu patiesību, saka viņai "Meita, tava ticība ir dziedinājusi, ej mierā, brīva no savām ciešanām" (Marka 5:25-34).</w:t>
      </w:r>
    </w:p>
    <w:p w14:paraId="3360B1EC" w14:textId="77777777" w:rsidR="00F90BDC" w:rsidRDefault="00F90BDC"/>
    <w:p w14:paraId="1F967F68" w14:textId="77777777" w:rsidR="00F90BDC" w:rsidRDefault="00F90BDC">
      <w:r xmlns:w="http://schemas.openxmlformats.org/wordprocessingml/2006/main">
        <w:t xml:space="preserve">3. rindkopa: Joprojām runājot, daži cilvēki nāk no mājas Jairus sinagogas vadītāja saka: "Tava meita ir mirusi, kāpēc vairs traucēt skolotāju?" Ignorējot viņu teikto, Jēzus saka Jairam, nebaidieties, vienkārši ticiet, ka neviens neļāva viņam sekot, izņemot Pēteri Džeimsu. Džons brālis Džeimss, kad viņi ierodas mājā, redz satraukumu, cilvēki raud, skaļi vaimanā iet saka, ka bērns nav miris, bet aizmidzis smiekli pēc visu izdzīšanas ņem bērnu tēvs mātes mācekļi bija ar viņu iet, kur bērns viņu veda pie rokas saka viņai "Talitha koum!" kas nozīmē "Mazā meitene, es tev saku, celies!" Tūlīt meitene stāv, staigā apkārt viņai bija divpadsmit gadi, un viņi bija pilnīgi pārsteigti, viņi deva stingras pavēles, neļaujot nevienam par to uzzināt, iedot kaut ko ēst (Marka 5:35-43). Šie brīnumi vēl vairāk parāda, ka Kristum ir vara pār garīgām fiziskajām jomām, tostarp pašu nāvi.</w:t>
      </w:r>
    </w:p>
    <w:p w14:paraId="6BA275FF" w14:textId="77777777" w:rsidR="00F90BDC" w:rsidRDefault="00F90BDC"/>
    <w:p w14:paraId="5295A0D6" w14:textId="77777777" w:rsidR="00F90BDC" w:rsidRDefault="00F90BDC"/>
    <w:p w14:paraId="51480C7B" w14:textId="77777777" w:rsidR="00F90BDC" w:rsidRDefault="00F90BDC">
      <w:r xmlns:w="http://schemas.openxmlformats.org/wordprocessingml/2006/main">
        <w:t xml:space="preserve">Marka 5:1 Un viņi pārgāja uz otru jūras krastu, Gadariešu zemē.</w:t>
      </w:r>
    </w:p>
    <w:p w14:paraId="5413A33F" w14:textId="77777777" w:rsidR="00F90BDC" w:rsidRDefault="00F90BDC"/>
    <w:p w14:paraId="106A9C8E" w14:textId="77777777" w:rsidR="00F90BDC" w:rsidRDefault="00F90BDC">
      <w:r xmlns:w="http://schemas.openxmlformats.org/wordprocessingml/2006/main">
        <w:t xml:space="preserve">Cilvēki pārgāja pāri jūrai uz Gadarēnu valsti.</w:t>
      </w:r>
    </w:p>
    <w:p w14:paraId="65049FF1" w14:textId="77777777" w:rsidR="00F90BDC" w:rsidRDefault="00F90BDC"/>
    <w:p w14:paraId="7D78CEC4" w14:textId="77777777" w:rsidR="00F90BDC" w:rsidRDefault="00F90BDC">
      <w:r xmlns:w="http://schemas.openxmlformats.org/wordprocessingml/2006/main">
        <w:t xml:space="preserve">1. Ļaujiet mums šķērsot: Ticības ceļojums</w:t>
      </w:r>
    </w:p>
    <w:p w14:paraId="1EA13CD3" w14:textId="77777777" w:rsidR="00F90BDC" w:rsidRDefault="00F90BDC"/>
    <w:p w14:paraId="2AA73BCD" w14:textId="77777777" w:rsidR="00F90BDC" w:rsidRDefault="00F90BDC">
      <w:r xmlns:w="http://schemas.openxmlformats.org/wordprocessingml/2006/main">
        <w:t xml:space="preserve">2. Šķēršļu pārvarēšana, lai sasniegtu galamērķi</w:t>
      </w:r>
    </w:p>
    <w:p w14:paraId="6CADF672" w14:textId="77777777" w:rsidR="00F90BDC" w:rsidRDefault="00F90BDC"/>
    <w:p w14:paraId="68D45E7C" w14:textId="77777777" w:rsidR="00F90BDC" w:rsidRDefault="00F90BDC">
      <w:r xmlns:w="http://schemas.openxmlformats.org/wordprocessingml/2006/main">
        <w:t xml:space="preserve">1. Ebrejiem 11:1 "Tagad ticība ir pārliecība par to, kas cerams, pārliecība par to, kas nav redzams."</w:t>
      </w:r>
    </w:p>
    <w:p w14:paraId="3639AA9E" w14:textId="77777777" w:rsidR="00F90BDC" w:rsidRDefault="00F90BDC"/>
    <w:p w14:paraId="5D5334A1" w14:textId="77777777" w:rsidR="00F90BDC" w:rsidRDefault="00F90BDC">
      <w:r xmlns:w="http://schemas.openxmlformats.org/wordprocessingml/2006/main">
        <w:t xml:space="preserve">2. Filipiešiem 3:13-14 "Brāļi un māsas, es neuzskatu, ka vēl esmu to satvēris. Bet vienu es daru: aizmirstot to, kas ir aiz muguras, un sasprindzinoties uz to, kas ir priekšā, es tiecos uz mērķi laimē balvu, kuras dēļ Dievs mani ir aicinājis uz debesīm Kristū Jēzū.</w:t>
      </w:r>
    </w:p>
    <w:p w14:paraId="5C16FE65" w14:textId="77777777" w:rsidR="00F90BDC" w:rsidRDefault="00F90BDC"/>
    <w:p w14:paraId="792A56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Marka evaņģēlijs 5:2 Kad viņš izkāpa no laivas, viņu tūdaļ no kapiem sagaidīja cilvēks ar nešķīstu garu.</w:t>
      </w:r>
    </w:p>
    <w:p w14:paraId="68522A07" w14:textId="77777777" w:rsidR="00F90BDC" w:rsidRDefault="00F90BDC"/>
    <w:p w14:paraId="33234A1A" w14:textId="77777777" w:rsidR="00F90BDC" w:rsidRDefault="00F90BDC">
      <w:r xmlns:w="http://schemas.openxmlformats.org/wordprocessingml/2006/main">
        <w:t xml:space="preserve">Nešķīsta gara apsēstais vīrietis sastapa Jēzu, kad viņš izkāpa no kuģa.</w:t>
      </w:r>
    </w:p>
    <w:p w14:paraId="6BDE8F13" w14:textId="77777777" w:rsidR="00F90BDC" w:rsidRDefault="00F90BDC"/>
    <w:p w14:paraId="5423BE9E" w14:textId="77777777" w:rsidR="00F90BDC" w:rsidRDefault="00F90BDC">
      <w:r xmlns:w="http://schemas.openxmlformats.org/wordprocessingml/2006/main">
        <w:t xml:space="preserve">1: Paklausīt Dieva gribai: stāsts par Jēzu un apsēsto cilvēku</w:t>
      </w:r>
    </w:p>
    <w:p w14:paraId="7A5490D5" w14:textId="77777777" w:rsidR="00F90BDC" w:rsidRDefault="00F90BDC"/>
    <w:p w14:paraId="194528A1" w14:textId="77777777" w:rsidR="00F90BDC" w:rsidRDefault="00F90BDC">
      <w:r xmlns:w="http://schemas.openxmlformats.org/wordprocessingml/2006/main">
        <w:t xml:space="preserve">2: Kārdinājumi: Jēzus un nešķīstais gars</w:t>
      </w:r>
    </w:p>
    <w:p w14:paraId="0D3455AC" w14:textId="77777777" w:rsidR="00F90BDC" w:rsidRDefault="00F90BDC"/>
    <w:p w14:paraId="2BC76F44" w14:textId="77777777" w:rsidR="00F90BDC" w:rsidRDefault="00F90BDC">
      <w:r xmlns:w="http://schemas.openxmlformats.org/wordprocessingml/2006/main">
        <w:t xml:space="preserve">1: Efeziešiem 4:27 - "un nedodiet velnam balstu"</w:t>
      </w:r>
    </w:p>
    <w:p w14:paraId="1D045DFF" w14:textId="77777777" w:rsidR="00F90BDC" w:rsidRDefault="00F90BDC"/>
    <w:p w14:paraId="4B96AE64" w14:textId="77777777" w:rsidR="00F90BDC" w:rsidRDefault="00F90BDC">
      <w:r xmlns:w="http://schemas.openxmlformats.org/wordprocessingml/2006/main">
        <w:t xml:space="preserve">2: Mateja 4:1-11 - “Gars Jēzu veda tuksnesī, lai viņu velns kārdinātu”</w:t>
      </w:r>
    </w:p>
    <w:p w14:paraId="6EAD195A" w14:textId="77777777" w:rsidR="00F90BDC" w:rsidRDefault="00F90BDC"/>
    <w:p w14:paraId="01B28889" w14:textId="77777777" w:rsidR="00F90BDC" w:rsidRDefault="00F90BDC">
      <w:r xmlns:w="http://schemas.openxmlformats.org/wordprocessingml/2006/main">
        <w:t xml:space="preserve">Marka 5:3 Viņam bija mājvieta starp kapiem; un neviens viņu nevarēja sasiet ar važām.</w:t>
      </w:r>
    </w:p>
    <w:p w14:paraId="392CA68B" w14:textId="77777777" w:rsidR="00F90BDC" w:rsidRDefault="00F90BDC"/>
    <w:p w14:paraId="00FDF3E0" w14:textId="77777777" w:rsidR="00F90BDC" w:rsidRDefault="00F90BDC">
      <w:r xmlns:w="http://schemas.openxmlformats.org/wordprocessingml/2006/main">
        <w:t xml:space="preserve">Šajā fragmentā ir aprakstīts kāds vīrietis, kurš dzīvoja starp kapiem un nebija savaldāms ar ķēdēm.</w:t>
      </w:r>
    </w:p>
    <w:p w14:paraId="29818688" w14:textId="77777777" w:rsidR="00F90BDC" w:rsidRDefault="00F90BDC"/>
    <w:p w14:paraId="6912E50C" w14:textId="77777777" w:rsidR="00F90BDC" w:rsidRDefault="00F90BDC">
      <w:r xmlns:w="http://schemas.openxmlformats.org/wordprocessingml/2006/main">
        <w:t xml:space="preserve">1. Gara spēks: Uzziniet, kā Svētā Gara spēks var pārvarēt visus šķēršļus.</w:t>
      </w:r>
    </w:p>
    <w:p w14:paraId="14E9FA4E" w14:textId="77777777" w:rsidR="00F90BDC" w:rsidRDefault="00F90BDC"/>
    <w:p w14:paraId="6F344492" w14:textId="77777777" w:rsidR="00F90BDC" w:rsidRDefault="00F90BDC">
      <w:r xmlns:w="http://schemas.openxmlformats.org/wordprocessingml/2006/main">
        <w:t xml:space="preserve">2. Ieslodzījuma pārvarēšana: mācība par to, kā atbrīvoties no grēka važām.</w:t>
      </w:r>
    </w:p>
    <w:p w14:paraId="433784C2" w14:textId="77777777" w:rsidR="00F90BDC" w:rsidRDefault="00F90BDC"/>
    <w:p w14:paraId="43ECD9B9" w14:textId="77777777" w:rsidR="00F90BDC" w:rsidRDefault="00F90BDC">
      <w:r xmlns:w="http://schemas.openxmlformats.org/wordprocessingml/2006/main">
        <w:t xml:space="preserve">1. Apustuļu darbi 10:38 - "Kā Dievs svaidīja Jēzu no Nācaretes ar Svēto Garu un spēku, kas gāja apkārt, labu darīdams un dziedināja visus velna nomocītos, jo Dievs bija ar viņu."</w:t>
      </w:r>
    </w:p>
    <w:p w14:paraId="7069607A" w14:textId="77777777" w:rsidR="00F90BDC" w:rsidRDefault="00F90BDC"/>
    <w:p w14:paraId="15A71319" w14:textId="77777777" w:rsidR="00F90BDC" w:rsidRDefault="00F90BDC">
      <w:r xmlns:w="http://schemas.openxmlformats.org/wordprocessingml/2006/main">
        <w:t xml:space="preserve">2. 2. Korintiešiem 5:17 - "Tāpēc, ja kāds ir Kristū, tas ir jauns radījums: vecais ir pagājis, redzi, viss ir kļuvis jauns."</w:t>
      </w:r>
    </w:p>
    <w:p w14:paraId="4594536A" w14:textId="77777777" w:rsidR="00F90BDC" w:rsidRDefault="00F90BDC"/>
    <w:p w14:paraId="6650DF39" w14:textId="77777777" w:rsidR="00F90BDC" w:rsidRDefault="00F90BDC">
      <w:r xmlns:w="http://schemas.openxmlformats.org/wordprocessingml/2006/main">
        <w:t xml:space="preserve">Marka evaņģēlijs 5:4 Tāpēc, ka viņš bieži bija bijis saistīts ar važām un ķēdēm, un ķēdes viņš bija saplēsis un važas salauzis, neviens nevarēja viņu pieradināt.</w:t>
      </w:r>
    </w:p>
    <w:p w14:paraId="4790861E" w14:textId="77777777" w:rsidR="00F90BDC" w:rsidRDefault="00F90BDC"/>
    <w:p w14:paraId="0E7602C5" w14:textId="77777777" w:rsidR="00F90BDC" w:rsidRDefault="00F90BDC">
      <w:r xmlns:w="http://schemas.openxmlformats.org/wordprocessingml/2006/main">
        <w:t xml:space="preserve">Gadarenes dēmons bija nevaldāms, neviens nevarēja viņu pieradināt, jo viņš bija izlauzies cauri važām un ķēdēm.</w:t>
      </w:r>
    </w:p>
    <w:p w14:paraId="6054F92F" w14:textId="77777777" w:rsidR="00F90BDC" w:rsidRDefault="00F90BDC"/>
    <w:p w14:paraId="36E87410" w14:textId="77777777" w:rsidR="00F90BDC" w:rsidRDefault="00F90BDC">
      <w:r xmlns:w="http://schemas.openxmlformats.org/wordprocessingml/2006/main">
        <w:t xml:space="preserve">1. Jēzus spēks saraut verdzības ķēdes</w:t>
      </w:r>
    </w:p>
    <w:p w14:paraId="0EB96A8C" w14:textId="77777777" w:rsidR="00F90BDC" w:rsidRDefault="00F90BDC"/>
    <w:p w14:paraId="7A394370" w14:textId="77777777" w:rsidR="00F90BDC" w:rsidRDefault="00F90BDC">
      <w:r xmlns:w="http://schemas.openxmlformats.org/wordprocessingml/2006/main">
        <w:t xml:space="preserve">2. Grēka nevaldāmā daba</w:t>
      </w:r>
    </w:p>
    <w:p w14:paraId="01DD23F1" w14:textId="77777777" w:rsidR="00F90BDC" w:rsidRDefault="00F90BDC"/>
    <w:p w14:paraId="1BB87898" w14:textId="77777777" w:rsidR="00F90BDC" w:rsidRDefault="00F90BDC">
      <w:r xmlns:w="http://schemas.openxmlformats.org/wordprocessingml/2006/main">
        <w:t xml:space="preserve">1. Romiešiem 6:6-14 — Jēzus spēks esam atbrīvoti no grēka verdzības.</w:t>
      </w:r>
    </w:p>
    <w:p w14:paraId="0EF720DD" w14:textId="77777777" w:rsidR="00F90BDC" w:rsidRDefault="00F90BDC"/>
    <w:p w14:paraId="39B466E6" w14:textId="77777777" w:rsidR="00F90BDC" w:rsidRDefault="00F90BDC">
      <w:r xmlns:w="http://schemas.openxmlformats.org/wordprocessingml/2006/main">
        <w:t xml:space="preserve">2. Jāņa 8:34-36 — Jēzus teica, ka ikviens, kas izdara grēku, ir grēka vergs.</w:t>
      </w:r>
    </w:p>
    <w:p w14:paraId="58DC4A43" w14:textId="77777777" w:rsidR="00F90BDC" w:rsidRDefault="00F90BDC"/>
    <w:p w14:paraId="1619DBD6" w14:textId="77777777" w:rsidR="00F90BDC" w:rsidRDefault="00F90BDC">
      <w:r xmlns:w="http://schemas.openxmlformats.org/wordprocessingml/2006/main">
        <w:t xml:space="preserve">Marka evaņģēlijs 5:5 Un viņš vienmēr, nakti un dienu, bija kalnos un kapos, raudāja un cirta sevi ar akmeņiem.</w:t>
      </w:r>
    </w:p>
    <w:p w14:paraId="79135F01" w14:textId="77777777" w:rsidR="00F90BDC" w:rsidRDefault="00F90BDC"/>
    <w:p w14:paraId="7730A764" w14:textId="77777777" w:rsidR="00F90BDC" w:rsidRDefault="00F90BDC">
      <w:r xmlns:w="http://schemas.openxmlformats.org/wordprocessingml/2006/main">
        <w:t xml:space="preserve">Rakstā ir runāts par cilvēku, kurš pastāvīgi atradās kalnos un kapos, raudāja un nodarīja sev kaitējumu ar akmeņiem.</w:t>
      </w:r>
    </w:p>
    <w:p w14:paraId="20929540" w14:textId="77777777" w:rsidR="00F90BDC" w:rsidRDefault="00F90BDC"/>
    <w:p w14:paraId="32747DB6" w14:textId="77777777" w:rsidR="00F90BDC" w:rsidRDefault="00F90BDC">
      <w:r xmlns:w="http://schemas.openxmlformats.org/wordprocessingml/2006/main">
        <w:t xml:space="preserve">1. Cīņa iekšienē: Izpratne par cīņu par paškaitējumu</w:t>
      </w:r>
    </w:p>
    <w:p w14:paraId="3A077134" w14:textId="77777777" w:rsidR="00F90BDC" w:rsidRDefault="00F90BDC"/>
    <w:p w14:paraId="4A8EB9AC" w14:textId="77777777" w:rsidR="00F90BDC" w:rsidRDefault="00F90BDC">
      <w:r xmlns:w="http://schemas.openxmlformats.org/wordprocessingml/2006/main">
        <w:t xml:space="preserve">2. Tumsas pārvarēšana: cerības atrašana sāpju vidū</w:t>
      </w:r>
    </w:p>
    <w:p w14:paraId="6075D6E5" w14:textId="77777777" w:rsidR="00F90BDC" w:rsidRDefault="00F90BDC"/>
    <w:p w14:paraId="23C2001C" w14:textId="77777777" w:rsidR="00F90BDC" w:rsidRDefault="00F90BDC">
      <w:r xmlns:w="http://schemas.openxmlformats.org/wordprocessingml/2006/main">
        <w:t xml:space="preserve">1. Mateja 11:28 - "Nāciet pie Manis visi, kas strādājat un esat noslogoti, es jūs atvieglināšu."</w:t>
      </w:r>
    </w:p>
    <w:p w14:paraId="648B01BE" w14:textId="77777777" w:rsidR="00F90BDC" w:rsidRDefault="00F90BDC"/>
    <w:p w14:paraId="43CED2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Psalms 34:18 - "Tas Kungs ir tuvu tiem, kam salauztas sirdis, un izglābj tos, kas salauzti garā."</w:t>
      </w:r>
    </w:p>
    <w:p w14:paraId="706D8735" w14:textId="77777777" w:rsidR="00F90BDC" w:rsidRDefault="00F90BDC"/>
    <w:p w14:paraId="34E8E3E1" w14:textId="77777777" w:rsidR="00F90BDC" w:rsidRDefault="00F90BDC">
      <w:r xmlns:w="http://schemas.openxmlformats.org/wordprocessingml/2006/main">
        <w:t xml:space="preserve">Marka 5:6 Bet, kad viņš no tālienes ieraudzīja Jēzu, viņš skrēja un pielūdza Viņu,</w:t>
      </w:r>
    </w:p>
    <w:p w14:paraId="657B10AB" w14:textId="77777777" w:rsidR="00F90BDC" w:rsidRDefault="00F90BDC"/>
    <w:p w14:paraId="3D3B5979" w14:textId="77777777" w:rsidR="00F90BDC" w:rsidRDefault="00F90BDC">
      <w:r xmlns:w="http://schemas.openxmlformats.org/wordprocessingml/2006/main">
        <w:t xml:space="preserve">Cilvēku pārņēma bailes, kad viņš ieraudzīja Jēzu, tomēr viņš skrēja pie Viņa un pielūdza Viņu.</w:t>
      </w:r>
    </w:p>
    <w:p w14:paraId="28E43945" w14:textId="77777777" w:rsidR="00F90BDC" w:rsidRDefault="00F90BDC"/>
    <w:p w14:paraId="5675DC63" w14:textId="77777777" w:rsidR="00F90BDC" w:rsidRDefault="00F90BDC">
      <w:r xmlns:w="http://schemas.openxmlformats.org/wordprocessingml/2006/main">
        <w:t xml:space="preserve">1: Sastopoties ar bailēm, mūsu pirmajai reakcijai vajadzētu būt uzticēties Dievam un pielūgt Viņu.</w:t>
      </w:r>
    </w:p>
    <w:p w14:paraId="0294B762" w14:textId="77777777" w:rsidR="00F90BDC" w:rsidRDefault="00F90BDC"/>
    <w:p w14:paraId="1E4BCFEB" w14:textId="77777777" w:rsidR="00F90BDC" w:rsidRDefault="00F90BDC">
      <w:r xmlns:w="http://schemas.openxmlformats.org/wordprocessingml/2006/main">
        <w:t xml:space="preserve">2: Mēs varam parādīt savu uzticību Dievam, skrienot pie Viņa, kad esam baiļu piepildīti.</w:t>
      </w:r>
    </w:p>
    <w:p w14:paraId="5D742F62" w14:textId="77777777" w:rsidR="00F90BDC" w:rsidRDefault="00F90BDC"/>
    <w:p w14:paraId="4D4A983E" w14:textId="77777777" w:rsidR="00F90BDC" w:rsidRDefault="00F90BDC">
      <w:r xmlns:w="http://schemas.openxmlformats.org/wordprocessingml/2006/main">
        <w:t xml:space="preserve">1: Jesaja 12:2 - "Tiešām, Dievs ir mans pestīšana, es paļaušos un nebīstos. Tas Kungs, pats Kungs, ir mans spēks un mans aizstāvis, viņš ir kļuvis par manu pestīšanu."</w:t>
      </w:r>
    </w:p>
    <w:p w14:paraId="41BF73F7" w14:textId="77777777" w:rsidR="00F90BDC" w:rsidRDefault="00F90BDC"/>
    <w:p w14:paraId="68D0A4B8" w14:textId="77777777" w:rsidR="00F90BDC" w:rsidRDefault="00F90BDC">
      <w:r xmlns:w="http://schemas.openxmlformats.org/wordprocessingml/2006/main">
        <w:t xml:space="preserve">2: Psalms 27:1 - “Tas Kungs ir mana gaisma un mana pestīšana — no kā man bīties? Tas Kungs ir manas dzīves cietoksnis — no kā man baidīties?</w:t>
      </w:r>
    </w:p>
    <w:p w14:paraId="274C0674" w14:textId="77777777" w:rsidR="00F90BDC" w:rsidRDefault="00F90BDC"/>
    <w:p w14:paraId="2AA0614A" w14:textId="77777777" w:rsidR="00F90BDC" w:rsidRDefault="00F90BDC">
      <w:r xmlns:w="http://schemas.openxmlformats.org/wordprocessingml/2006/main">
        <w:t xml:space="preserve">Marka 5:7 Un viņš sauca stiprā balsī un sacīja: Kas man ar Tevi, Jēzu, Visaugstākā Dieva Dēls? Es zvēru tevi pie Dieva, lai tu mani nemoki.</w:t>
      </w:r>
    </w:p>
    <w:p w14:paraId="65C122DB" w14:textId="77777777" w:rsidR="00F90BDC" w:rsidRDefault="00F90BDC"/>
    <w:p w14:paraId="3D6316A2" w14:textId="77777777" w:rsidR="00F90BDC" w:rsidRDefault="00F90BDC">
      <w:r xmlns:w="http://schemas.openxmlformats.org/wordprocessingml/2006/main">
        <w:t xml:space="preserve">Dēmonu leģiona apsēstais vīrietis sauc Jēzu, jautādams, kas Viņam ar viņu saistīts, un lūdz, lai Jēzus viņu nemocītu.</w:t>
      </w:r>
    </w:p>
    <w:p w14:paraId="1D680DFC" w14:textId="77777777" w:rsidR="00F90BDC" w:rsidRDefault="00F90BDC"/>
    <w:p w14:paraId="3BED3AD0" w14:textId="77777777" w:rsidR="00F90BDC" w:rsidRDefault="00F90BDC">
      <w:r xmlns:w="http://schemas.openxmlformats.org/wordprocessingml/2006/main">
        <w:t xml:space="preserve">1. Ticības spēks: dēmonu leģiona apsēstā cilvēka mācības</w:t>
      </w:r>
    </w:p>
    <w:p w14:paraId="16F6153B" w14:textId="77777777" w:rsidR="00F90BDC" w:rsidRDefault="00F90BDC"/>
    <w:p w14:paraId="79993FD6" w14:textId="77777777" w:rsidR="00F90BDC" w:rsidRDefault="00F90BDC">
      <w:r xmlns:w="http://schemas.openxmlformats.org/wordprocessingml/2006/main">
        <w:t xml:space="preserve">2. Kad ir pienācis laiks atteikties no kontroles un nodoties Dievam</w:t>
      </w:r>
    </w:p>
    <w:p w14:paraId="0732F8EB" w14:textId="77777777" w:rsidR="00F90BDC" w:rsidRDefault="00F90BDC"/>
    <w:p w14:paraId="498412BB" w14:textId="77777777" w:rsidR="00F90BDC" w:rsidRDefault="00F90BDC">
      <w:r xmlns:w="http://schemas.openxmlformats.org/wordprocessingml/2006/main">
        <w:t xml:space="preserve">1. Lūkas 4:33-34 "Un sinagogā bija kāds cilvēks, kam bija nešķīsta velna gars, un viņš </w:t>
      </w:r>
      <w:r xmlns:w="http://schemas.openxmlformats.org/wordprocessingml/2006/main">
        <w:lastRenderedPageBreak xmlns:w="http://schemas.openxmlformats.org/wordprocessingml/2006/main"/>
      </w:r>
      <w:r xmlns:w="http://schemas.openxmlformats.org/wordprocessingml/2006/main">
        <w:t xml:space="preserve">skaļā balsī kliedza, sacīdams: Atlaid mūs, kas mums ar tevi, tu Jēzus no Nācaretes? Vai tu esi nācis mūs iznīcināt? Es zinu, kas tu esi, Dieva Svētais."</w:t>
      </w:r>
    </w:p>
    <w:p w14:paraId="6ACF7516" w14:textId="77777777" w:rsidR="00F90BDC" w:rsidRDefault="00F90BDC"/>
    <w:p w14:paraId="33CBAF13" w14:textId="77777777" w:rsidR="00F90BDC" w:rsidRDefault="00F90BDC">
      <w:r xmlns:w="http://schemas.openxmlformats.org/wordprocessingml/2006/main">
        <w:t xml:space="preserve">2. Romiešiem 10:13 "Jo ikviens, kas piesauks Tā Kunga vārdu, tiks izglābts."</w:t>
      </w:r>
    </w:p>
    <w:p w14:paraId="28083CE7" w14:textId="77777777" w:rsidR="00F90BDC" w:rsidRDefault="00F90BDC"/>
    <w:p w14:paraId="5F152AF4" w14:textId="77777777" w:rsidR="00F90BDC" w:rsidRDefault="00F90BDC">
      <w:r xmlns:w="http://schemas.openxmlformats.org/wordprocessingml/2006/main">
        <w:t xml:space="preserve">Marka evaņģēlijs 5:8 Jo Viņš tam sacīja: Nešķīstais gars izej no cilvēka!</w:t>
      </w:r>
    </w:p>
    <w:p w14:paraId="4A1DC5F4" w14:textId="77777777" w:rsidR="00F90BDC" w:rsidRDefault="00F90BDC"/>
    <w:p w14:paraId="73401062" w14:textId="77777777" w:rsidR="00F90BDC" w:rsidRDefault="00F90BDC">
      <w:r xmlns:w="http://schemas.openxmlformats.org/wordprocessingml/2006/main">
        <w:t xml:space="preserve">Rakstu vieta ir par to, ka Jēzus pavēl nešķīstam garam iziet no cilvēka.</w:t>
      </w:r>
    </w:p>
    <w:p w14:paraId="7BC16B45" w14:textId="77777777" w:rsidR="00F90BDC" w:rsidRDefault="00F90BDC"/>
    <w:p w14:paraId="463D3705" w14:textId="77777777" w:rsidR="00F90BDC" w:rsidRDefault="00F90BDC">
      <w:r xmlns:w="http://schemas.openxmlformats.org/wordprocessingml/2006/main">
        <w:t xml:space="preserve">1. Jēzus Kristus spēks pavēlēt ļaunajiem gariem</w:t>
      </w:r>
    </w:p>
    <w:p w14:paraId="35748585" w14:textId="77777777" w:rsidR="00F90BDC" w:rsidRDefault="00F90BDC"/>
    <w:p w14:paraId="52331CD3" w14:textId="77777777" w:rsidR="00F90BDC" w:rsidRDefault="00F90BDC">
      <w:r xmlns:w="http://schemas.openxmlformats.org/wordprocessingml/2006/main">
        <w:t xml:space="preserve">2. Svētā Gara loma grēcīgo vēlmju pārvarēšanā</w:t>
      </w:r>
    </w:p>
    <w:p w14:paraId="0DE5BEDF" w14:textId="77777777" w:rsidR="00F90BDC" w:rsidRDefault="00F90BDC"/>
    <w:p w14:paraId="41D819EC" w14:textId="77777777" w:rsidR="00F90BDC" w:rsidRDefault="00F90BDC">
      <w:r xmlns:w="http://schemas.openxmlformats.org/wordprocessingml/2006/main">
        <w:t xml:space="preserve">1. Efeziešiem 6:10-11 – “Beidzot esiet stipri Kungā un Viņa varenajā spēkā. Apģērbiet visas Dieva bruņas, lai jūs varētu nostāties pret velna plāniem.</w:t>
      </w:r>
    </w:p>
    <w:p w14:paraId="1A675352" w14:textId="77777777" w:rsidR="00F90BDC" w:rsidRDefault="00F90BDC"/>
    <w:p w14:paraId="08F42970" w14:textId="77777777" w:rsidR="00F90BDC" w:rsidRDefault="00F90BDC">
      <w:r xmlns:w="http://schemas.openxmlformats.org/wordprocessingml/2006/main">
        <w:t xml:space="preserve">2. Lūkas 4:36 – “Visi ļaudis brīnījās un sacīja viens otram: “Kas tie par vārdiem! Ar autoritāti un spēku viņš dod pavēles nešķīstajiem gariem, un tie iziet!’’</w:t>
      </w:r>
    </w:p>
    <w:p w14:paraId="19E66D74" w14:textId="77777777" w:rsidR="00F90BDC" w:rsidRDefault="00F90BDC"/>
    <w:p w14:paraId="3801C4B9" w14:textId="77777777" w:rsidR="00F90BDC" w:rsidRDefault="00F90BDC">
      <w:r xmlns:w="http://schemas.openxmlformats.org/wordprocessingml/2006/main">
        <w:t xml:space="preserve">Marka evaņģēlijs 5:9 Un Viņš viņam jautāja: Kā tevi sauc? Un viņš atbildēja, sacīdams: Mans vārds ir Leģions, jo mūsu ir daudz.</w:t>
      </w:r>
    </w:p>
    <w:p w14:paraId="36E4AEEC" w14:textId="77777777" w:rsidR="00F90BDC" w:rsidRDefault="00F90BDC"/>
    <w:p w14:paraId="7E1752AC" w14:textId="77777777" w:rsidR="00F90BDC" w:rsidRDefault="00F90BDC">
      <w:r xmlns:w="http://schemas.openxmlformats.org/wordprocessingml/2006/main">
        <w:t xml:space="preserve">Leģions bija vīrs, kas pilns ar daudziem dēmoniem, kas runāja ar Jēzu.</w:t>
      </w:r>
    </w:p>
    <w:p w14:paraId="5FCB8080" w14:textId="77777777" w:rsidR="00F90BDC" w:rsidRDefault="00F90BDC"/>
    <w:p w14:paraId="1D0D9D9F" w14:textId="77777777" w:rsidR="00F90BDC" w:rsidRDefault="00F90BDC">
      <w:r xmlns:w="http://schemas.openxmlformats.org/wordprocessingml/2006/main">
        <w:t xml:space="preserve">1: Jēzus spēks ir stiprāks par jebkuru dēmonu, un Viņš var mūs atbrīvot no jebkuras tumsas.</w:t>
      </w:r>
    </w:p>
    <w:p w14:paraId="2E649E8D" w14:textId="77777777" w:rsidR="00F90BDC" w:rsidRDefault="00F90BDC"/>
    <w:p w14:paraId="65234D21" w14:textId="77777777" w:rsidR="00F90BDC" w:rsidRDefault="00F90BDC">
      <w:r xmlns:w="http://schemas.openxmlformats.org/wordprocessingml/2006/main">
        <w:t xml:space="preserve">2: Mēs varam rast cerību Jēzū, lai cik izmisīga būtu mūsu situācija.</w:t>
      </w:r>
    </w:p>
    <w:p w14:paraId="1652D6E3" w14:textId="77777777" w:rsidR="00F90BDC" w:rsidRDefault="00F90BDC"/>
    <w:p w14:paraId="030A8B86" w14:textId="77777777" w:rsidR="00F90BDC" w:rsidRDefault="00F90BDC">
      <w:r xmlns:w="http://schemas.openxmlformats.org/wordprocessingml/2006/main">
        <w:t xml:space="preserve">1: Mateja 4:23-24 - Jēzus gāja pa Galileju, mācīdams viņu sinagogās, sludinādams labo vēsti par valstību un dziedināja visas tautas slimības un slimības.</w:t>
      </w:r>
    </w:p>
    <w:p w14:paraId="46974AFA" w14:textId="77777777" w:rsidR="00F90BDC" w:rsidRDefault="00F90BDC"/>
    <w:p w14:paraId="3524349C" w14:textId="77777777" w:rsidR="00F90BDC" w:rsidRDefault="00F90BDC">
      <w:r xmlns:w="http://schemas.openxmlformats.org/wordprocessingml/2006/main">
        <w:t xml:space="preserve">2: Mateja 8:16-17 — Tajā vakarā pie Jēzus tika atvesti daudzi dēmonu apsēsti cilvēki. Viņš ar vārdu izdzina garus un dziedināja visus slimos. Tas piepildīja Tā Kunga vārdu ar pravieša Jesajas starpniecību, kurš teica: "Viņš paņēma mūsu slimības un paņēma mūsu slimības."</w:t>
      </w:r>
    </w:p>
    <w:p w14:paraId="490322B5" w14:textId="77777777" w:rsidR="00F90BDC" w:rsidRDefault="00F90BDC"/>
    <w:p w14:paraId="18575206" w14:textId="77777777" w:rsidR="00F90BDC" w:rsidRDefault="00F90BDC">
      <w:r xmlns:w="http://schemas.openxmlformats.org/wordprocessingml/2006/main">
        <w:t xml:space="preserve">Marka 5:10 Un viņš to ļoti lūdza, lai Viņš tos neizraidītu no zemes.</w:t>
      </w:r>
    </w:p>
    <w:p w14:paraId="68F2629B" w14:textId="77777777" w:rsidR="00F90BDC" w:rsidRDefault="00F90BDC"/>
    <w:p w14:paraId="35BDB784" w14:textId="77777777" w:rsidR="00F90BDC" w:rsidRDefault="00F90BDC">
      <w:r xmlns:w="http://schemas.openxmlformats.org/wordprocessingml/2006/main">
        <w:t xml:space="preserve">Jēzus izrādīja līdzjūtību pret dēmonu apsēsto cilvēku, neizraidīdams nešķīstos garus.</w:t>
      </w:r>
    </w:p>
    <w:p w14:paraId="4A36094F" w14:textId="77777777" w:rsidR="00F90BDC" w:rsidRDefault="00F90BDC"/>
    <w:p w14:paraId="16100B0C" w14:textId="77777777" w:rsidR="00F90BDC" w:rsidRDefault="00F90BDC">
      <w:r xmlns:w="http://schemas.openxmlformats.org/wordprocessingml/2006/main">
        <w:t xml:space="preserve">1: Mēs visi varam mācīties no Jēzus piemēra, kas parāda līdzjūtību un žēlastību pat sarežģītās un izaicinošās situācijās.</w:t>
      </w:r>
    </w:p>
    <w:p w14:paraId="00847BB1" w14:textId="77777777" w:rsidR="00F90BDC" w:rsidRDefault="00F90BDC"/>
    <w:p w14:paraId="7589EED8" w14:textId="77777777" w:rsidR="00F90BDC" w:rsidRDefault="00F90BDC">
      <w:r xmlns:w="http://schemas.openxmlformats.org/wordprocessingml/2006/main">
        <w:t xml:space="preserve">2: Jēzum vienmēr bija mīlestības un sapratnes sirds, kas mums rādīja, kā savā dzīvē līdzināties Viņam.</w:t>
      </w:r>
    </w:p>
    <w:p w14:paraId="479CC17E" w14:textId="77777777" w:rsidR="00F90BDC" w:rsidRDefault="00F90BDC"/>
    <w:p w14:paraId="63B7C8E0" w14:textId="77777777" w:rsidR="00F90BDC" w:rsidRDefault="00F90BDC">
      <w:r xmlns:w="http://schemas.openxmlformats.org/wordprocessingml/2006/main">
        <w:t xml:space="preserve">1: Lūkas 6:36 - "Esiet žēlsirdīgs, tāpat kā jūsu Tēvs ir žēlīgs."</w:t>
      </w:r>
    </w:p>
    <w:p w14:paraId="1CA22BDE" w14:textId="77777777" w:rsidR="00F90BDC" w:rsidRDefault="00F90BDC"/>
    <w:p w14:paraId="1479AC1B" w14:textId="77777777" w:rsidR="00F90BDC" w:rsidRDefault="00F90BDC">
      <w:r xmlns:w="http://schemas.openxmlformats.org/wordprocessingml/2006/main">
        <w:t xml:space="preserve">2: Mateja 7:12 - "Tāpēc visu, ko vēlaties, lai citi dara jums, dariet to arī viņiem, jo šī ir bauslība un pravieši."</w:t>
      </w:r>
    </w:p>
    <w:p w14:paraId="1ACC5417" w14:textId="77777777" w:rsidR="00F90BDC" w:rsidRDefault="00F90BDC"/>
    <w:p w14:paraId="2BC2A663" w14:textId="77777777" w:rsidR="00F90BDC" w:rsidRDefault="00F90BDC">
      <w:r xmlns:w="http://schemas.openxmlformats.org/wordprocessingml/2006/main">
        <w:t xml:space="preserve">Marka 5:11 Turpat netālu no kalniem ganījās liels cūku ganāmpulks.</w:t>
      </w:r>
    </w:p>
    <w:p w14:paraId="6575E7FF" w14:textId="77777777" w:rsidR="00F90BDC" w:rsidRDefault="00F90BDC"/>
    <w:p w14:paraId="77521F23" w14:textId="77777777" w:rsidR="00F90BDC" w:rsidRDefault="00F90BDC">
      <w:r xmlns:w="http://schemas.openxmlformats.org/wordprocessingml/2006/main">
        <w:t xml:space="preserve">Rakstā ir runāts par lielu cūku ganāmpulku, kas atradās netālu no kalniem.</w:t>
      </w:r>
    </w:p>
    <w:p w14:paraId="24818B6F" w14:textId="77777777" w:rsidR="00F90BDC" w:rsidRDefault="00F90BDC"/>
    <w:p w14:paraId="18CEF5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Cik svarīgi ir saglabāt robežas un izvairīties no kārdinājumiem.</w:t>
      </w:r>
    </w:p>
    <w:p w14:paraId="56B7553D" w14:textId="77777777" w:rsidR="00F90BDC" w:rsidRDefault="00F90BDC"/>
    <w:p w14:paraId="524DFAB9" w14:textId="77777777" w:rsidR="00F90BDC" w:rsidRDefault="00F90BDC">
      <w:r xmlns:w="http://schemas.openxmlformats.org/wordprocessingml/2006/main">
        <w:t xml:space="preserve">2. Sekosim Jēzum un uzticēsimies Viņa vadībai.</w:t>
      </w:r>
    </w:p>
    <w:p w14:paraId="149864D3" w14:textId="77777777" w:rsidR="00F90BDC" w:rsidRDefault="00F90BDC"/>
    <w:p w14:paraId="3560AF6C" w14:textId="77777777" w:rsidR="00F90BDC" w:rsidRDefault="00F90BDC">
      <w:r xmlns:w="http://schemas.openxmlformats.org/wordprocessingml/2006/main">
        <w:t xml:space="preserve">1. Filipiešiem 4:13 – Es visu varu caur Kristu, kas mani stiprina.</w:t>
      </w:r>
    </w:p>
    <w:p w14:paraId="5936819F" w14:textId="77777777" w:rsidR="00F90BDC" w:rsidRDefault="00F90BDC"/>
    <w:p w14:paraId="1B17A43B" w14:textId="77777777" w:rsidR="00F90BDC" w:rsidRDefault="00F90BDC">
      <w:r xmlns:w="http://schemas.openxmlformats.org/wordprocessingml/2006/main">
        <w:t xml:space="preserve">2. Salamana pamācības 3:5-6 – paļaujies uz To Kungu no visas sirds; un nepaļaujies uz savu prātu. Atzīsti viņu visos savos ceļos, un viņš vadīs tavus ceļus.</w:t>
      </w:r>
    </w:p>
    <w:p w14:paraId="75041B63" w14:textId="77777777" w:rsidR="00F90BDC" w:rsidRDefault="00F90BDC"/>
    <w:p w14:paraId="399B8865" w14:textId="77777777" w:rsidR="00F90BDC" w:rsidRDefault="00F90BDC">
      <w:r xmlns:w="http://schemas.openxmlformats.org/wordprocessingml/2006/main">
        <w:t xml:space="preserve">Marka 5:12 Un visi velni lūdza Viņu, sacīdami: Sūti mūs cūkās, lai mēs ieietu tajās.</w:t>
      </w:r>
    </w:p>
    <w:p w14:paraId="1ECC6608" w14:textId="77777777" w:rsidR="00F90BDC" w:rsidRDefault="00F90BDC"/>
    <w:p w14:paraId="2273047E" w14:textId="77777777" w:rsidR="00F90BDC" w:rsidRDefault="00F90BDC">
      <w:r xmlns:w="http://schemas.openxmlformats.org/wordprocessingml/2006/main">
        <w:t xml:space="preserve">Jēzus izdzina no cilvēka nešķīsto garu un tad ļāva garam ieiet cūku ganāmpulkā.</w:t>
      </w:r>
    </w:p>
    <w:p w14:paraId="31802978" w14:textId="77777777" w:rsidR="00F90BDC" w:rsidRDefault="00F90BDC"/>
    <w:p w14:paraId="1CC3B650" w14:textId="77777777" w:rsidR="00F90BDC" w:rsidRDefault="00F90BDC">
      <w:r xmlns:w="http://schemas.openxmlformats.org/wordprocessingml/2006/main">
        <w:t xml:space="preserve">1. Jēzus spēks pārvarēt dēmoniskos spēkus</w:t>
      </w:r>
    </w:p>
    <w:p w14:paraId="1B35ED1D" w14:textId="77777777" w:rsidR="00F90BDC" w:rsidRDefault="00F90BDC"/>
    <w:p w14:paraId="7ED62109" w14:textId="77777777" w:rsidR="00F90BDC" w:rsidRDefault="00F90BDC">
      <w:r xmlns:w="http://schemas.openxmlformats.org/wordprocessingml/2006/main">
        <w:t xml:space="preserve">2. Lielākais labums: pieņemot sarežģītus lēmumus</w:t>
      </w:r>
    </w:p>
    <w:p w14:paraId="77BE5C9D" w14:textId="77777777" w:rsidR="00F90BDC" w:rsidRDefault="00F90BDC"/>
    <w:p w14:paraId="5CF3E719" w14:textId="77777777" w:rsidR="00F90BDC" w:rsidRDefault="00F90BDC">
      <w:r xmlns:w="http://schemas.openxmlformats.org/wordprocessingml/2006/main">
        <w:t xml:space="preserve">1. Mateja 8:28-34 – Jēzus izdzina dēmonus no diviem cilvēkiem</w:t>
      </w:r>
    </w:p>
    <w:p w14:paraId="13F591DC" w14:textId="77777777" w:rsidR="00F90BDC" w:rsidRDefault="00F90BDC"/>
    <w:p w14:paraId="4EE96E5A" w14:textId="77777777" w:rsidR="00F90BDC" w:rsidRDefault="00F90BDC">
      <w:r xmlns:w="http://schemas.openxmlformats.org/wordprocessingml/2006/main">
        <w:t xml:space="preserve">2. Lūkas 9:37-42 – Jēzus izdzen dēmonu no zēna</w:t>
      </w:r>
    </w:p>
    <w:p w14:paraId="6C3B4CD5" w14:textId="77777777" w:rsidR="00F90BDC" w:rsidRDefault="00F90BDC"/>
    <w:p w14:paraId="39FF74ED" w14:textId="77777777" w:rsidR="00F90BDC" w:rsidRDefault="00F90BDC">
      <w:r xmlns:w="http://schemas.openxmlformats.org/wordprocessingml/2006/main">
        <w:t xml:space="preserve">Marka 5:13 Un tūlīt Jēzus viņiem atlaida. Un nešķīstie gari izgāja ārā un iegāja cūkās, un ganāmpulks strauji ieskrēja jūrā no stāvas vietas (to bija apmēram divi tūkstoši) un nosmaka jūrā.</w:t>
      </w:r>
    </w:p>
    <w:p w14:paraId="18357128" w14:textId="77777777" w:rsidR="00F90BDC" w:rsidRDefault="00F90BDC"/>
    <w:p w14:paraId="5542C2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Jēzus deva atļauju nešķīstajiem gariem iekļūt cūkās, kuras ieskrēja jūrā, kā rezultātā tās gāja bojā.</w:t>
      </w:r>
    </w:p>
    <w:p w14:paraId="7D391ACD" w14:textId="77777777" w:rsidR="00F90BDC" w:rsidRDefault="00F90BDC"/>
    <w:p w14:paraId="12C617DF" w14:textId="77777777" w:rsidR="00F90BDC" w:rsidRDefault="00F90BDC">
      <w:r xmlns:w="http://schemas.openxmlformats.org/wordprocessingml/2006/main">
        <w:t xml:space="preserve">1. Jēzus spēks: kā Viņa vārdi un rīcība ietekmē pasauli mums apkārt</w:t>
      </w:r>
    </w:p>
    <w:p w14:paraId="548E80FB" w14:textId="77777777" w:rsidR="00F90BDC" w:rsidRDefault="00F90BDC"/>
    <w:p w14:paraId="79F6F525" w14:textId="77777777" w:rsidR="00F90BDC" w:rsidRDefault="00F90BDC">
      <w:r xmlns:w="http://schemas.openxmlformats.org/wordprocessingml/2006/main">
        <w:t xml:space="preserve">2. Ticības spēks: brīnumu iedzīvināšana</w:t>
      </w:r>
    </w:p>
    <w:p w14:paraId="12279616" w14:textId="77777777" w:rsidR="00F90BDC" w:rsidRDefault="00F90BDC"/>
    <w:p w14:paraId="13B59765" w14:textId="77777777" w:rsidR="00F90BDC" w:rsidRDefault="00F90BDC">
      <w:r xmlns:w="http://schemas.openxmlformats.org/wordprocessingml/2006/main">
        <w:t xml:space="preserve">1. Apustuļu darbi 8:5-8 – Filipa sludināšana un brīnumi</w:t>
      </w:r>
    </w:p>
    <w:p w14:paraId="387DC985" w14:textId="77777777" w:rsidR="00F90BDC" w:rsidRDefault="00F90BDC"/>
    <w:p w14:paraId="4CA8C643" w14:textId="77777777" w:rsidR="00F90BDC" w:rsidRDefault="00F90BDC">
      <w:r xmlns:w="http://schemas.openxmlformats.org/wordprocessingml/2006/main">
        <w:t xml:space="preserve">2. Mateja 8:28-34 — Jēzus savalda vētru un dziedina dēmonu apsēstos cilvēkus</w:t>
      </w:r>
    </w:p>
    <w:p w14:paraId="01CAD51B" w14:textId="77777777" w:rsidR="00F90BDC" w:rsidRDefault="00F90BDC"/>
    <w:p w14:paraId="5D5E1B56" w14:textId="77777777" w:rsidR="00F90BDC" w:rsidRDefault="00F90BDC">
      <w:r xmlns:w="http://schemas.openxmlformats.org/wordprocessingml/2006/main">
        <w:t xml:space="preserve">Marka 5:14 Un tie, kas ganīja cūkas, bēga un pastāstīja par to pilsētā un laukos. Un viņi izgāja ārā, lai redzētu, kas tas bija, kas tika darīts.</w:t>
      </w:r>
    </w:p>
    <w:p w14:paraId="7E4BAABA" w14:textId="77777777" w:rsidR="00F90BDC" w:rsidRDefault="00F90BDC"/>
    <w:p w14:paraId="37E19569" w14:textId="77777777" w:rsidR="00F90BDC" w:rsidRDefault="00F90BDC">
      <w:r xmlns:w="http://schemas.openxmlformats.org/wordprocessingml/2006/main">
        <w:t xml:space="preserve">Jēzus izdzen dēmonu no cilvēka, liekot ganiem bēgt un pastāstīt par brīnumu.</w:t>
      </w:r>
    </w:p>
    <w:p w14:paraId="642DB017" w14:textId="77777777" w:rsidR="00F90BDC" w:rsidRDefault="00F90BDC"/>
    <w:p w14:paraId="47C93F1E" w14:textId="77777777" w:rsidR="00F90BDC" w:rsidRDefault="00F90BDC">
      <w:r xmlns:w="http://schemas.openxmlformats.org/wordprocessingml/2006/main">
        <w:t xml:space="preserve">1: Jēzus ir spējīgs uz brīnišķīgiem brīnumiem, un viņa spēku nevajadzētu novērtēt par zemu.</w:t>
      </w:r>
    </w:p>
    <w:p w14:paraId="0E8736CC" w14:textId="77777777" w:rsidR="00F90BDC" w:rsidRDefault="00F90BDC"/>
    <w:p w14:paraId="744DDBDD" w14:textId="77777777" w:rsidR="00F90BDC" w:rsidRDefault="00F90BDC">
      <w:r xmlns:w="http://schemas.openxmlformats.org/wordprocessingml/2006/main">
        <w:t xml:space="preserve">2: Mums vajadzētu būt gataviem būt lieciniekiem Jēzus brīnumiem un izplatīt ziņas par viņa varenību.</w:t>
      </w:r>
    </w:p>
    <w:p w14:paraId="69F8B07B" w14:textId="77777777" w:rsidR="00F90BDC" w:rsidRDefault="00F90BDC"/>
    <w:p w14:paraId="049760FD" w14:textId="77777777" w:rsidR="00F90BDC" w:rsidRDefault="00F90BDC">
      <w:r xmlns:w="http://schemas.openxmlformats.org/wordprocessingml/2006/main">
        <w:t xml:space="preserve">1: Psalms 107:20 Viņš sūtīja savu vārdu, dziedināja tos un izglāba no viņu posta.</w:t>
      </w:r>
    </w:p>
    <w:p w14:paraId="3E707884" w14:textId="77777777" w:rsidR="00F90BDC" w:rsidRDefault="00F90BDC"/>
    <w:p w14:paraId="7BCC390A" w14:textId="77777777" w:rsidR="00F90BDC" w:rsidRDefault="00F90BDC">
      <w:r xmlns:w="http://schemas.openxmlformats.org/wordprocessingml/2006/main">
        <w:t xml:space="preserve">2: Lūkas 6:19 Un viss ļaužu pulks meklēja Viņu pieskarties, jo no viņa izgāja spēks un visus dziedināja.</w:t>
      </w:r>
    </w:p>
    <w:p w14:paraId="64B533B6" w14:textId="77777777" w:rsidR="00F90BDC" w:rsidRDefault="00F90BDC"/>
    <w:p w14:paraId="168DA95B" w14:textId="77777777" w:rsidR="00F90BDC" w:rsidRDefault="00F90BDC">
      <w:r xmlns:w="http://schemas.openxmlformats.org/wordprocessingml/2006/main">
        <w:t xml:space="preserve">Marka 5:15 15 Un viņi nāca pie Jēzus un redzēja velna apsēsto un leģionu sēžam, apģērbtu un pie pilna prāta, un viņi izbijās.</w:t>
      </w:r>
    </w:p>
    <w:p w14:paraId="53A6D289" w14:textId="77777777" w:rsidR="00F90BDC" w:rsidRDefault="00F90BDC"/>
    <w:p w14:paraId="41E7C0BD" w14:textId="77777777" w:rsidR="00F90BDC" w:rsidRDefault="00F90BDC">
      <w:r xmlns:w="http://schemas.openxmlformats.org/wordprocessingml/2006/main">
        <w:t xml:space="preserve">Cilvēki bija pārsteigti, redzot cilvēku, kuru bija apsēdis velns, tagad sēžam, apģērbtu un pie pilna prāta.</w:t>
      </w:r>
    </w:p>
    <w:p w14:paraId="72D9ECDF" w14:textId="77777777" w:rsidR="00F90BDC" w:rsidRDefault="00F90BDC"/>
    <w:p w14:paraId="2D611B87" w14:textId="77777777" w:rsidR="00F90BDC" w:rsidRDefault="00F90BDC">
      <w:r xmlns:w="http://schemas.openxmlformats.org/wordprocessingml/2006/main">
        <w:t xml:space="preserve">1. Jēzus spēks atjaunot un pārveidot dzīves</w:t>
      </w:r>
    </w:p>
    <w:p w14:paraId="0169CEE8" w14:textId="77777777" w:rsidR="00F90BDC" w:rsidRDefault="00F90BDC"/>
    <w:p w14:paraId="53334AFC" w14:textId="77777777" w:rsidR="00F90BDC" w:rsidRDefault="00F90BDC">
      <w:r xmlns:w="http://schemas.openxmlformats.org/wordprocessingml/2006/main">
        <w:t xml:space="preserve">2. Dieva bailes ir Gudrības sākums</w:t>
      </w:r>
    </w:p>
    <w:p w14:paraId="71D081EF" w14:textId="77777777" w:rsidR="00F90BDC" w:rsidRDefault="00F90BDC"/>
    <w:p w14:paraId="671591B4" w14:textId="77777777" w:rsidR="00F90BDC" w:rsidRDefault="00F90BDC">
      <w:r xmlns:w="http://schemas.openxmlformats.org/wordprocessingml/2006/main">
        <w:t xml:space="preserve">1. Lūkas 8:26-37, Jēzus spēks atjaunot un izdzīt dēmonus</w:t>
      </w:r>
    </w:p>
    <w:p w14:paraId="4183852D" w14:textId="77777777" w:rsidR="00F90BDC" w:rsidRDefault="00F90BDC"/>
    <w:p w14:paraId="6D98E091" w14:textId="77777777" w:rsidR="00F90BDC" w:rsidRDefault="00F90BDC">
      <w:r xmlns:w="http://schemas.openxmlformats.org/wordprocessingml/2006/main">
        <w:t xml:space="preserve">2. Salamana pamācības 9:10. Bailes no Tā Kunga ir gudrības sākums</w:t>
      </w:r>
    </w:p>
    <w:p w14:paraId="1CEC16FC" w14:textId="77777777" w:rsidR="00F90BDC" w:rsidRDefault="00F90BDC"/>
    <w:p w14:paraId="283A8236" w14:textId="77777777" w:rsidR="00F90BDC" w:rsidRDefault="00F90BDC">
      <w:r xmlns:w="http://schemas.openxmlformats.org/wordprocessingml/2006/main">
        <w:t xml:space="preserve">Marka 5:16 Un tie, kas to redzēja, pastāstīja viņiem, kā tas notika ar velna apsēsto, kā arī ar cūkām.</w:t>
      </w:r>
    </w:p>
    <w:p w14:paraId="67A22217" w14:textId="77777777" w:rsidR="00F90BDC" w:rsidRDefault="00F90BDC"/>
    <w:p w14:paraId="5202A957" w14:textId="77777777" w:rsidR="00F90BDC" w:rsidRDefault="00F90BDC">
      <w:r xmlns:w="http://schemas.openxmlformats.org/wordprocessingml/2006/main">
        <w:t xml:space="preserve">Rakstā paskaidrots, ka cilvēki, kuri redzēja stāstu par to, kā Jēzus dziedināja dēmona apsēsto cilvēku, pastāstīja citiem par notikušo, tostarp to, ka tika ietekmēts arī cūku ganāmpulks.</w:t>
      </w:r>
    </w:p>
    <w:p w14:paraId="4B275867" w14:textId="77777777" w:rsidR="00F90BDC" w:rsidRDefault="00F90BDC"/>
    <w:p w14:paraId="3F77538A" w14:textId="77777777" w:rsidR="00F90BDC" w:rsidRDefault="00F90BDC">
      <w:r xmlns:w="http://schemas.openxmlformats.org/wordprocessingml/2006/main">
        <w:t xml:space="preserve">1. "Dieva spēks ir neapturams"</w:t>
      </w:r>
    </w:p>
    <w:p w14:paraId="5FCCB317" w14:textId="77777777" w:rsidR="00F90BDC" w:rsidRDefault="00F90BDC"/>
    <w:p w14:paraId="4AFF7104" w14:textId="77777777" w:rsidR="00F90BDC" w:rsidRDefault="00F90BDC">
      <w:r xmlns:w="http://schemas.openxmlformats.org/wordprocessingml/2006/main">
        <w:t xml:space="preserve">2. "Dieva žēlsirdība ir mūžīga"</w:t>
      </w:r>
    </w:p>
    <w:p w14:paraId="449F835D" w14:textId="77777777" w:rsidR="00F90BDC" w:rsidRDefault="00F90BDC"/>
    <w:p w14:paraId="367F699E" w14:textId="77777777" w:rsidR="00F90BDC" w:rsidRDefault="00F90BDC">
      <w:r xmlns:w="http://schemas.openxmlformats.org/wordprocessingml/2006/main">
        <w:t xml:space="preserve">1. Psalms 115:3 - "Mūsu Dievs ir debesīs, Viņš dara visu, ko vēlas."</w:t>
      </w:r>
    </w:p>
    <w:p w14:paraId="51039C47" w14:textId="77777777" w:rsidR="00F90BDC" w:rsidRDefault="00F90BDC"/>
    <w:p w14:paraId="128F2D62" w14:textId="77777777" w:rsidR="00F90BDC" w:rsidRDefault="00F90BDC">
      <w:r xmlns:w="http://schemas.openxmlformats.org/wordprocessingml/2006/main">
        <w:t xml:space="preserve">2. Lūkas 6:36 - "Esiet žēlsirdīgs, tāpat kā jūsu Tēvs ir žēlīgs."</w:t>
      </w:r>
    </w:p>
    <w:p w14:paraId="19CCB70F" w14:textId="77777777" w:rsidR="00F90BDC" w:rsidRDefault="00F90BDC"/>
    <w:p w14:paraId="5D9785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Marka evaņģēlijs 5:17 Un tie sāka Viņu lūgt, lai viņš aiziet no viņu robežām.</w:t>
      </w:r>
    </w:p>
    <w:p w14:paraId="18ED45E8" w14:textId="77777777" w:rsidR="00F90BDC" w:rsidRDefault="00F90BDC"/>
    <w:p w14:paraId="619F8A67" w14:textId="77777777" w:rsidR="00F90BDC" w:rsidRDefault="00F90BDC">
      <w:r xmlns:w="http://schemas.openxmlformats.org/wordprocessingml/2006/main">
        <w:t xml:space="preserve">Gerasieši lūdza Jēzum pamest viņu reģionu.</w:t>
      </w:r>
    </w:p>
    <w:p w14:paraId="408D894E" w14:textId="77777777" w:rsidR="00F90BDC" w:rsidRDefault="00F90BDC"/>
    <w:p w14:paraId="10D940CB" w14:textId="77777777" w:rsidR="00F90BDC" w:rsidRDefault="00F90BDC">
      <w:r xmlns:w="http://schemas.openxmlformats.org/wordprocessingml/2006/main">
        <w:t xml:space="preserve">1. Jēzus pazemīgi pieņēma geraziešu vēlmes, parādot cieņas un pazemības nozīmi.</w:t>
      </w:r>
    </w:p>
    <w:p w14:paraId="79975BD9" w14:textId="77777777" w:rsidR="00F90BDC" w:rsidRDefault="00F90BDC"/>
    <w:p w14:paraId="3EAB8533" w14:textId="77777777" w:rsidR="00F90BDC" w:rsidRDefault="00F90BDC">
      <w:r xmlns:w="http://schemas.openxmlformats.org/wordprocessingml/2006/main">
        <w:t xml:space="preserve">2. Pat pretestības priekšā Jēzus turpināja izplatīt savu mīlestības un pieņemšanas vēsti.</w:t>
      </w:r>
    </w:p>
    <w:p w14:paraId="5521C89F" w14:textId="77777777" w:rsidR="00F90BDC" w:rsidRDefault="00F90BDC"/>
    <w:p w14:paraId="0C1A6677" w14:textId="77777777" w:rsidR="00F90BDC" w:rsidRDefault="00F90BDC">
      <w:r xmlns:w="http://schemas.openxmlformats.org/wordprocessingml/2006/main">
        <w:t xml:space="preserve">1. Mateja evaņģēlijs 10:14 - Un kas jūs neuzņems un nedzird jūsu vārdus, izejot no šīs mājas vai pilsētas, nokratiet putekļus no savām kājām.</w:t>
      </w:r>
    </w:p>
    <w:p w14:paraId="6BD98984" w14:textId="77777777" w:rsidR="00F90BDC" w:rsidRDefault="00F90BDC"/>
    <w:p w14:paraId="137D8631" w14:textId="77777777" w:rsidR="00F90BDC" w:rsidRDefault="00F90BDC">
      <w:r xmlns:w="http://schemas.openxmlformats.org/wordprocessingml/2006/main">
        <w:t xml:space="preserve">2. Mateja 6:14-15 - Jo, ja jūs piedosit cilvēkiem viņu pārkāpumus, tad arī jūsu debesu Tēvs jums piedos. Bet, ja jūs nepiedosit cilvēkiem viņu pārkāpumus, tad arī jūsu Tēvs jūsu pārkāpumus nepiedos.</w:t>
      </w:r>
    </w:p>
    <w:p w14:paraId="5191B561" w14:textId="77777777" w:rsidR="00F90BDC" w:rsidRDefault="00F90BDC"/>
    <w:p w14:paraId="5DE83130" w14:textId="77777777" w:rsidR="00F90BDC" w:rsidRDefault="00F90BDC">
      <w:r xmlns:w="http://schemas.openxmlformats.org/wordprocessingml/2006/main">
        <w:t xml:space="preserve">Marka 5:18 Kad viņš iekāpa laivā, velna apsēstais lūdza Viņu, lai viņš būtu ar viņu.</w:t>
      </w:r>
    </w:p>
    <w:p w14:paraId="2FB3EE4F" w14:textId="77777777" w:rsidR="00F90BDC" w:rsidRDefault="00F90BDC"/>
    <w:p w14:paraId="24CA0772" w14:textId="77777777" w:rsidR="00F90BDC" w:rsidRDefault="00F90BDC">
      <w:r xmlns:w="http://schemas.openxmlformats.org/wordprocessingml/2006/main">
        <w:t xml:space="preserve">Vīrietis, kuru bija apsēdis velns, lūdza palikt kopā ar Jēzu pēc tam, kad viņš bija dziedināts.</w:t>
      </w:r>
    </w:p>
    <w:p w14:paraId="758C6379" w14:textId="77777777" w:rsidR="00F90BDC" w:rsidRDefault="00F90BDC"/>
    <w:p w14:paraId="25D1089A" w14:textId="77777777" w:rsidR="00F90BDC" w:rsidRDefault="00F90BDC">
      <w:r xmlns:w="http://schemas.openxmlformats.org/wordprocessingml/2006/main">
        <w:t xml:space="preserve">1. Jēzus spēks pārveidot dzīvi</w:t>
      </w:r>
    </w:p>
    <w:p w14:paraId="5F43C84C" w14:textId="77777777" w:rsidR="00F90BDC" w:rsidRDefault="00F90BDC"/>
    <w:p w14:paraId="4667E8F8" w14:textId="77777777" w:rsidR="00F90BDC" w:rsidRDefault="00F90BDC">
      <w:r xmlns:w="http://schemas.openxmlformats.org/wordprocessingml/2006/main">
        <w:t xml:space="preserve">2. Izmisīgā vajadzība pēc Jēzus</w:t>
      </w:r>
    </w:p>
    <w:p w14:paraId="1B615860" w14:textId="77777777" w:rsidR="00F90BDC" w:rsidRDefault="00F90BDC"/>
    <w:p w14:paraId="00880C08" w14:textId="77777777" w:rsidR="00F90BDC" w:rsidRDefault="00F90BDC">
      <w:r xmlns:w="http://schemas.openxmlformats.org/wordprocessingml/2006/main">
        <w:t xml:space="preserve">1. Psalms 34:4-5 “Es meklēju To Kungu, un Viņš man atbildēja un izglāba mani no visām manām bailēm. Tie, kas uz viņu skatās, staro, un viņu sejas nekad nepaliks kaunā.</w:t>
      </w:r>
    </w:p>
    <w:p w14:paraId="7E42485F" w14:textId="77777777" w:rsidR="00F90BDC" w:rsidRDefault="00F90BDC"/>
    <w:p w14:paraId="4FDF70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Apustuļu darbi 10:38 “Kā Dievs svaidīja Jēzu no Nācaretes ar Svēto Garu un spēku. Viņš gāja apkārt, labu darīdams un dziedināja visus velna nomocītos, jo Dievs bija ar viņu.”</w:t>
      </w:r>
    </w:p>
    <w:p w14:paraId="49FC289C" w14:textId="77777777" w:rsidR="00F90BDC" w:rsidRDefault="00F90BDC"/>
    <w:p w14:paraId="69AED3D1" w14:textId="77777777" w:rsidR="00F90BDC" w:rsidRDefault="00F90BDC">
      <w:r xmlns:w="http://schemas.openxmlformats.org/wordprocessingml/2006/main">
        <w:t xml:space="preserve">Marka evaņģēlijs 5:19 Bet Jēzus to necieta, bet sacīja viņam: Ej mājās pie saviem draugiem un pastāsti viņiem, cik lielus darbus Tas Kungs tev ir darījis un apžēlojies par tevi.</w:t>
      </w:r>
    </w:p>
    <w:p w14:paraId="7300EF62" w14:textId="77777777" w:rsidR="00F90BDC" w:rsidRDefault="00F90BDC"/>
    <w:p w14:paraId="05EC897A" w14:textId="77777777" w:rsidR="00F90BDC" w:rsidRDefault="00F90BDC">
      <w:r xmlns:w="http://schemas.openxmlformats.org/wordprocessingml/2006/main">
        <w:t xml:space="preserve">Jēzus kādam vīrietim lika iet un pastāstīt saviem draugiem, cik lielas lietas Kungs viņa labā darījis un izrādījis līdzjūtību.</w:t>
      </w:r>
    </w:p>
    <w:p w14:paraId="5E62BEFF" w14:textId="77777777" w:rsidR="00F90BDC" w:rsidRDefault="00F90BDC"/>
    <w:p w14:paraId="0D4626E3" w14:textId="77777777" w:rsidR="00F90BDC" w:rsidRDefault="00F90BDC">
      <w:r xmlns:w="http://schemas.openxmlformats.org/wordprocessingml/2006/main">
        <w:t xml:space="preserve">1. Dieva līdzjūtība un mīlestība — kā mums vajadzētu dalīties labajā vēstī</w:t>
      </w:r>
    </w:p>
    <w:p w14:paraId="574E9BAB" w14:textId="77777777" w:rsidR="00F90BDC" w:rsidRDefault="00F90BDC"/>
    <w:p w14:paraId="7DB6DAB7" w14:textId="77777777" w:rsidR="00F90BDC" w:rsidRDefault="00F90BDC">
      <w:r xmlns:w="http://schemas.openxmlformats.org/wordprocessingml/2006/main">
        <w:t xml:space="preserve">2. Liecības spēks – Tā Kunga darba pasludināšana savā dzīvē</w:t>
      </w:r>
    </w:p>
    <w:p w14:paraId="6AF19863" w14:textId="77777777" w:rsidR="00F90BDC" w:rsidRDefault="00F90BDC"/>
    <w:p w14:paraId="516FFC2F" w14:textId="77777777" w:rsidR="00F90BDC" w:rsidRDefault="00F90BDC">
      <w:r xmlns:w="http://schemas.openxmlformats.org/wordprocessingml/2006/main">
        <w:t xml:space="preserve">1. Romiešiem 10:14-15 — Kā tad viņi piesauks to, kuram viņi nav ticējuši? un kā lai viņi ticēs tam, par kuru nav dzirdējuši? un kā viņi dzird bez sludinātāja? Un kā lai viņi sludinās, ja nav sūtīti?</w:t>
      </w:r>
    </w:p>
    <w:p w14:paraId="502A7868" w14:textId="77777777" w:rsidR="00F90BDC" w:rsidRDefault="00F90BDC"/>
    <w:p w14:paraId="085A05C0" w14:textId="77777777" w:rsidR="00F90BDC" w:rsidRDefault="00F90BDC">
      <w:r xmlns:w="http://schemas.openxmlformats.org/wordprocessingml/2006/main">
        <w:t xml:space="preserve">2. Apustuļu darbi 4:20 - Jo mēs nevaram nerunāt to, ko esam redzējuši un dzirdējuši.</w:t>
      </w:r>
    </w:p>
    <w:p w14:paraId="009B53AC" w14:textId="77777777" w:rsidR="00F90BDC" w:rsidRDefault="00F90BDC"/>
    <w:p w14:paraId="61E59472" w14:textId="77777777" w:rsidR="00F90BDC" w:rsidRDefault="00F90BDC">
      <w:r xmlns:w="http://schemas.openxmlformats.org/wordprocessingml/2006/main">
        <w:t xml:space="preserve">Marka 5:20 Un viņš aizgāja un sāka Dekapolē sludināt, cik lielus darbus Jēzus viņam darījis, un visi brīnījās.</w:t>
      </w:r>
    </w:p>
    <w:p w14:paraId="3F7CC4A3" w14:textId="77777777" w:rsidR="00F90BDC" w:rsidRDefault="00F90BDC"/>
    <w:p w14:paraId="309083BF" w14:textId="77777777" w:rsidR="00F90BDC" w:rsidRDefault="00F90BDC">
      <w:r xmlns:w="http://schemas.openxmlformats.org/wordprocessingml/2006/main">
        <w:t xml:space="preserve">Jēzus izdziedināja cilvēku, un vīrietis sāka stāstīt cilvēkiem par lielajām lietām, ko Jēzus bija paveicis.</w:t>
      </w:r>
    </w:p>
    <w:p w14:paraId="331B0AC2" w14:textId="77777777" w:rsidR="00F90BDC" w:rsidRDefault="00F90BDC"/>
    <w:p w14:paraId="2F787C2F" w14:textId="77777777" w:rsidR="00F90BDC" w:rsidRDefault="00F90BDC">
      <w:r xmlns:w="http://schemas.openxmlformats.org/wordprocessingml/2006/main">
        <w:t xml:space="preserve">1: Jēzus spēj dziedināt visas mūsu ciešanas, un mums ir jāstāsta pasaulei par Viņa diženumu.</w:t>
      </w:r>
    </w:p>
    <w:p w14:paraId="3C40EA65" w14:textId="77777777" w:rsidR="00F90BDC" w:rsidRDefault="00F90BDC"/>
    <w:p w14:paraId="216CFDEF" w14:textId="77777777" w:rsidR="00F90BDC" w:rsidRDefault="00F90BDC">
      <w:r xmlns:w="http://schemas.openxmlformats.org/wordprocessingml/2006/main">
        <w:t xml:space="preserve">2: Mums jābūt atvērtiem Jēzus spēkam un tam, ko Viņš var darīt mūsu dzīves labā, un dalīties tajā ar citiem.</w:t>
      </w:r>
    </w:p>
    <w:p w14:paraId="6D567A1C" w14:textId="77777777" w:rsidR="00F90BDC" w:rsidRDefault="00F90BDC"/>
    <w:p w14:paraId="29977E88" w14:textId="77777777" w:rsidR="00F90BDC" w:rsidRDefault="00F90BDC">
      <w:r xmlns:w="http://schemas.openxmlformats.org/wordprocessingml/2006/main">
        <w:t xml:space="preserve">1: Apustuļu darbi 4:13-14 - "Tad, kad viņi redzēja Pētera un Jāņa pārdrošību un saprata, ka viņi ir neizglītoti un neizglītoti cilvēki, viņi brīnījās un uzzināja par tiem, ka viņi ir bijuši kopā ar Jēzu."</w:t>
      </w:r>
    </w:p>
    <w:p w14:paraId="33DDF2B6" w14:textId="77777777" w:rsidR="00F90BDC" w:rsidRDefault="00F90BDC"/>
    <w:p w14:paraId="64B4F8A5" w14:textId="77777777" w:rsidR="00F90BDC" w:rsidRDefault="00F90BDC">
      <w:r xmlns:w="http://schemas.openxmlformats.org/wordprocessingml/2006/main">
        <w:t xml:space="preserve">2: Romiešiem 1:16 - "Jo es nekaunos no Kristus evaņģēlija, jo tas ir Dieva spēks par pestīšanu ikvienam, kas tic, vispirms jūdam un arī grieķim."</w:t>
      </w:r>
    </w:p>
    <w:p w14:paraId="0DB3CB8E" w14:textId="77777777" w:rsidR="00F90BDC" w:rsidRDefault="00F90BDC"/>
    <w:p w14:paraId="4594B27E" w14:textId="77777777" w:rsidR="00F90BDC" w:rsidRDefault="00F90BDC">
      <w:r xmlns:w="http://schemas.openxmlformats.org/wordprocessingml/2006/main">
        <w:t xml:space="preserve">Marka 5:21 Kad Jēzus atkal ar laivu pārbrauca uz otru krastu, pie Viņa sapulcējās daudz ļaužu, un Viņš bija tuvu jūrai.</w:t>
      </w:r>
    </w:p>
    <w:p w14:paraId="7490768B" w14:textId="77777777" w:rsidR="00F90BDC" w:rsidRDefault="00F90BDC"/>
    <w:p w14:paraId="6520AC7A" w14:textId="77777777" w:rsidR="00F90BDC" w:rsidRDefault="00F90BDC">
      <w:r xmlns:w="http://schemas.openxmlformats.org/wordprocessingml/2006/main">
        <w:t xml:space="preserve">Jēzu, ejot pāri jūrai, ieskauj daudz cilvēku.</w:t>
      </w:r>
    </w:p>
    <w:p w14:paraId="3185B96F" w14:textId="77777777" w:rsidR="00F90BDC" w:rsidRDefault="00F90BDC"/>
    <w:p w14:paraId="7227AD7D" w14:textId="77777777" w:rsidR="00F90BDC" w:rsidRDefault="00F90BDC">
      <w:r xmlns:w="http://schemas.openxmlformats.org/wordprocessingml/2006/main">
        <w:t xml:space="preserve">1: Jēzu vienmēr ieskauj tie, kas Viņu meklē.</w:t>
      </w:r>
    </w:p>
    <w:p w14:paraId="77379043" w14:textId="77777777" w:rsidR="00F90BDC" w:rsidRDefault="00F90BDC"/>
    <w:p w14:paraId="29A66449" w14:textId="77777777" w:rsidR="00F90BDC" w:rsidRDefault="00F90BDC">
      <w:r xmlns:w="http://schemas.openxmlformats.org/wordprocessingml/2006/main">
        <w:t xml:space="preserve">2: Mums jācenšas būt starp tiem daudzajiem, kas meklē To Kungu.</w:t>
      </w:r>
    </w:p>
    <w:p w14:paraId="6F62076E" w14:textId="77777777" w:rsidR="00F90BDC" w:rsidRDefault="00F90BDC"/>
    <w:p w14:paraId="1EC3E8AB" w14:textId="77777777" w:rsidR="00F90BDC" w:rsidRDefault="00F90BDC">
      <w:r xmlns:w="http://schemas.openxmlformats.org/wordprocessingml/2006/main">
        <w:t xml:space="preserve">1: Mateja 7:7-8 "Lūdziet, tad jums tiks dots; meklējiet, un jūs atradīsiet; klauvējiet, tad jums taps atvērts, jo katrs, kas lūdz, saņem, un, kas meklē, atrod; kas klauvē, tam tiks atvērts."</w:t>
      </w:r>
    </w:p>
    <w:p w14:paraId="5CC1BC90" w14:textId="77777777" w:rsidR="00F90BDC" w:rsidRDefault="00F90BDC"/>
    <w:p w14:paraId="0F6BD55B" w14:textId="77777777" w:rsidR="00F90BDC" w:rsidRDefault="00F90BDC">
      <w:r xmlns:w="http://schemas.openxmlformats.org/wordprocessingml/2006/main">
        <w:t xml:space="preserve">2: Lūkas 11:9-10 "Un es jums saku: lūdziet, tad jums tiks dots; meklējiet, tad jūs atradīsiet; klauvējiet, tad jums tiks atvērts. Jo katrs, kas lūdz, saņem, un viņš kas meklē, tas atrod; un kas klauvē, tam tiks atvērts."</w:t>
      </w:r>
    </w:p>
    <w:p w14:paraId="36E4ACE5" w14:textId="77777777" w:rsidR="00F90BDC" w:rsidRDefault="00F90BDC"/>
    <w:p w14:paraId="7DC9A6CD" w14:textId="77777777" w:rsidR="00F90BDC" w:rsidRDefault="00F90BDC">
      <w:r xmlns:w="http://schemas.openxmlformats.org/wordprocessingml/2006/main">
        <w:t xml:space="preserve">Marka 5:22 Un, lūk, tur nāk viens no sinagogas priekšniekiem, vārdā Jairs; un, kad viņš to ieraudzīja, viņš nokrita viņam pie kājām,</w:t>
      </w:r>
    </w:p>
    <w:p w14:paraId="3C110FF7" w14:textId="77777777" w:rsidR="00F90BDC" w:rsidRDefault="00F90BDC"/>
    <w:p w14:paraId="759E5C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Jairs, sinagogas priekšnieks, pazemīgi krita pie Jēzus kājām.</w:t>
      </w:r>
    </w:p>
    <w:p w14:paraId="5751AE05" w14:textId="77777777" w:rsidR="00F90BDC" w:rsidRDefault="00F90BDC"/>
    <w:p w14:paraId="738DC829" w14:textId="77777777" w:rsidR="00F90BDC" w:rsidRDefault="00F90BDC">
      <w:r xmlns:w="http://schemas.openxmlformats.org/wordprocessingml/2006/main">
        <w:t xml:space="preserve">1. Pazemības spēks: kā Jaira piemērs var iedvesmot mūs meklēt Dieva gribu.</w:t>
      </w:r>
    </w:p>
    <w:p w14:paraId="2144BEA3" w14:textId="77777777" w:rsidR="00F90BDC" w:rsidRDefault="00F90BDC"/>
    <w:p w14:paraId="655242DD" w14:textId="77777777" w:rsidR="00F90BDC" w:rsidRDefault="00F90BDC">
      <w:r xmlns:w="http://schemas.openxmlformats.org/wordprocessingml/2006/main">
        <w:t xml:space="preserve">2. Ticība darbībai: sekošana Jaira piemēram, uzticoties Jēzum.</w:t>
      </w:r>
    </w:p>
    <w:p w14:paraId="1FDBF559" w14:textId="77777777" w:rsidR="00F90BDC" w:rsidRDefault="00F90BDC"/>
    <w:p w14:paraId="546021BC" w14:textId="77777777" w:rsidR="00F90BDC" w:rsidRDefault="00F90BDC">
      <w:r xmlns:w="http://schemas.openxmlformats.org/wordprocessingml/2006/main">
        <w:t xml:space="preserve">1. Jēkaba 4:10 — "Pazemojieties Tā Kunga priekšā, tad Viņš jūs paaugstinās."</w:t>
      </w:r>
    </w:p>
    <w:p w14:paraId="06FB114D" w14:textId="77777777" w:rsidR="00F90BDC" w:rsidRDefault="00F90BDC"/>
    <w:p w14:paraId="68D36EF1" w14:textId="77777777" w:rsidR="00F90BDC" w:rsidRDefault="00F90BDC">
      <w:r xmlns:w="http://schemas.openxmlformats.org/wordprocessingml/2006/main">
        <w:t xml:space="preserve">2. Mateja 8:10 - "Kad Jēzus to dzirdēja, viņš brīnījās un sacīja tiem, kas viņam sekoja: "Patiesi es jums saku: es Izraēlā neesmu atradis nevienu ar tik lielu ticību."</w:t>
      </w:r>
    </w:p>
    <w:p w14:paraId="125407B1" w14:textId="77777777" w:rsidR="00F90BDC" w:rsidRDefault="00F90BDC"/>
    <w:p w14:paraId="3CB7D99B" w14:textId="77777777" w:rsidR="00F90BDC" w:rsidRDefault="00F90BDC">
      <w:r xmlns:w="http://schemas.openxmlformats.org/wordprocessingml/2006/main">
        <w:t xml:space="preserve">Marka evaņģēlijs 5:23 Un viņš ļoti lūdza viņu, sacīdams: Mana mazā meita guļ pie nāves. Es lūdzu tevi, nāc un uzliec viņai rokas, lai viņa tiktu dziedināta. un viņa dzīvos.</w:t>
      </w:r>
    </w:p>
    <w:p w14:paraId="7423F402" w14:textId="77777777" w:rsidR="00F90BDC" w:rsidRDefault="00F90BDC"/>
    <w:p w14:paraId="2254F5BA" w14:textId="77777777" w:rsidR="00F90BDC" w:rsidRDefault="00F90BDC">
      <w:r xmlns:w="http://schemas.openxmlformats.org/wordprocessingml/2006/main">
        <w:t xml:space="preserve">Jēzus dziedina mazo meiteni no nāves.</w:t>
      </w:r>
    </w:p>
    <w:p w14:paraId="3063A3EF" w14:textId="77777777" w:rsidR="00F90BDC" w:rsidRDefault="00F90BDC"/>
    <w:p w14:paraId="7994C69C" w14:textId="77777777" w:rsidR="00F90BDC" w:rsidRDefault="00F90BDC">
      <w:r xmlns:w="http://schemas.openxmlformats.org/wordprocessingml/2006/main">
        <w:t xml:space="preserve">1. Jēzus ir dziednieks, kas var mūs atgriezt no nāves sliekšņa.</w:t>
      </w:r>
    </w:p>
    <w:p w14:paraId="5B94571D" w14:textId="77777777" w:rsidR="00F90BDC" w:rsidRDefault="00F90BDC"/>
    <w:p w14:paraId="64DEEAE5" w14:textId="77777777" w:rsidR="00F90BDC" w:rsidRDefault="00F90BDC">
      <w:r xmlns:w="http://schemas.openxmlformats.org/wordprocessingml/2006/main">
        <w:t xml:space="preserve">2. Ko mēs varam mācīties no tēva ticības Marka 5:23.</w:t>
      </w:r>
    </w:p>
    <w:p w14:paraId="56E63A97" w14:textId="77777777" w:rsidR="00F90BDC" w:rsidRDefault="00F90BDC"/>
    <w:p w14:paraId="5962A62B" w14:textId="77777777" w:rsidR="00F90BDC" w:rsidRDefault="00F90BDC">
      <w:r xmlns:w="http://schemas.openxmlformats.org/wordprocessingml/2006/main">
        <w:t xml:space="preserve">1. Jesajas 53:4-5 — Viņš noteikti ir nesis mūsu bēdas un nesa mūsu bēdas, tomēr mēs viņu uzskatījām par nomocītu, Dieva satriektu un nomocītu. Bet viņš tika ievainots par mūsu pārkāpumiem, viņš tika satriekts mūsu noziegumu dēļ. un ar Viņa brūcēm mēs esam dziedināti.</w:t>
      </w:r>
    </w:p>
    <w:p w14:paraId="388DAE5E" w14:textId="77777777" w:rsidR="00F90BDC" w:rsidRDefault="00F90BDC"/>
    <w:p w14:paraId="2E671175" w14:textId="77777777" w:rsidR="00F90BDC" w:rsidRDefault="00F90BDC">
      <w:r xmlns:w="http://schemas.openxmlformats.org/wordprocessingml/2006/main">
        <w:t xml:space="preserve">2. Jēkaba 5:15 - Un ticības lūgšana izglābs slimo, un Tas Kungs viņu uzmodinās; un, ja viņš ir izdarījis grēkus, tie viņam tiks piedoti.</w:t>
      </w:r>
    </w:p>
    <w:p w14:paraId="43159004" w14:textId="77777777" w:rsidR="00F90BDC" w:rsidRDefault="00F90BDC"/>
    <w:p w14:paraId="2D42D3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Marka 5:24 Un Jēzus gāja viņam līdzi; un daudz ļaužu viņam sekoja un drūzmējās Viņam.</w:t>
      </w:r>
    </w:p>
    <w:p w14:paraId="77B7C9FB" w14:textId="77777777" w:rsidR="00F90BDC" w:rsidRDefault="00F90BDC"/>
    <w:p w14:paraId="60CC9A24" w14:textId="77777777" w:rsidR="00F90BDC" w:rsidRDefault="00F90BDC">
      <w:r xmlns:w="http://schemas.openxmlformats.org/wordprocessingml/2006/main">
        <w:t xml:space="preserve">Šajā fragmentā ir aprakstīts, ka Jēzus iet kopā ar vīrieti, un viņam seko liels cilvēku pūlis.</w:t>
      </w:r>
    </w:p>
    <w:p w14:paraId="24424FF1" w14:textId="77777777" w:rsidR="00F90BDC" w:rsidRDefault="00F90BDC"/>
    <w:p w14:paraId="1F018381" w14:textId="77777777" w:rsidR="00F90BDC" w:rsidRDefault="00F90BDC">
      <w:r xmlns:w="http://schemas.openxmlformats.org/wordprocessingml/2006/main">
        <w:t xml:space="preserve">1. Jēzus pūļa vidū: Viņa klātbūtnes spēks</w:t>
      </w:r>
    </w:p>
    <w:p w14:paraId="181EB31F" w14:textId="77777777" w:rsidR="00F90BDC" w:rsidRDefault="00F90BDC"/>
    <w:p w14:paraId="6CCA7C22" w14:textId="77777777" w:rsidR="00F90BDC" w:rsidRDefault="00F90BDC">
      <w:r xmlns:w="http://schemas.openxmlformats.org/wordprocessingml/2006/main">
        <w:t xml:space="preserve">2. Kopienas vērtība: Jēzus un pūļi</w:t>
      </w:r>
    </w:p>
    <w:p w14:paraId="2F091652" w14:textId="77777777" w:rsidR="00F90BDC" w:rsidRDefault="00F90BDC"/>
    <w:p w14:paraId="0AAA05E8" w14:textId="77777777" w:rsidR="00F90BDC" w:rsidRDefault="00F90BDC">
      <w:r xmlns:w="http://schemas.openxmlformats.org/wordprocessingml/2006/main">
        <w:t xml:space="preserve">1. Lūkas 8:42-48 — Jēzus dziedina sievieti ar asinsizplūdumu</w:t>
      </w:r>
    </w:p>
    <w:p w14:paraId="37B15F03" w14:textId="77777777" w:rsidR="00F90BDC" w:rsidRDefault="00F90BDC"/>
    <w:p w14:paraId="2A96C5BE" w14:textId="77777777" w:rsidR="00F90BDC" w:rsidRDefault="00F90BDC">
      <w:r xmlns:w="http://schemas.openxmlformats.org/wordprocessingml/2006/main">
        <w:t xml:space="preserve">2. Mateja 14:22-33 – Jēzus staigā pa ūdeni un nomierina vētru</w:t>
      </w:r>
    </w:p>
    <w:p w14:paraId="752CC0B8" w14:textId="77777777" w:rsidR="00F90BDC" w:rsidRDefault="00F90BDC"/>
    <w:p w14:paraId="50EA439C" w14:textId="77777777" w:rsidR="00F90BDC" w:rsidRDefault="00F90BDC">
      <w:r xmlns:w="http://schemas.openxmlformats.org/wordprocessingml/2006/main">
        <w:t xml:space="preserve">Marka 5:25 Un kāda sieviete, kurai divpadsmit gadus bija asinis,</w:t>
      </w:r>
    </w:p>
    <w:p w14:paraId="46309FBF" w14:textId="77777777" w:rsidR="00F90BDC" w:rsidRDefault="00F90BDC"/>
    <w:p w14:paraId="526D47B0" w14:textId="77777777" w:rsidR="00F90BDC" w:rsidRDefault="00F90BDC">
      <w:r xmlns:w="http://schemas.openxmlformats.org/wordprocessingml/2006/main">
        <w:t xml:space="preserve">Šajā fragmentā ir stāstīts par sievieti, kura divpadsmit gadus asiņoja un tika dziedināta, pieskaroties Jēzus drēbju apakšmalai.</w:t>
      </w:r>
    </w:p>
    <w:p w14:paraId="45641AF5" w14:textId="77777777" w:rsidR="00F90BDC" w:rsidRDefault="00F90BDC"/>
    <w:p w14:paraId="2C6AF1B0" w14:textId="77777777" w:rsidR="00F90BDC" w:rsidRDefault="00F90BDC">
      <w:r xmlns:w="http://schemas.openxmlformats.org/wordprocessingml/2006/main">
        <w:t xml:space="preserve">1: Ticības spēks – mēs varam tikt dziedināti, ja mums ir ticība un paļāvība uz Jēzu.</w:t>
      </w:r>
    </w:p>
    <w:p w14:paraId="1DC6A7C2" w14:textId="77777777" w:rsidR="00F90BDC" w:rsidRDefault="00F90BDC"/>
    <w:p w14:paraId="691E8781" w14:textId="77777777" w:rsidR="00F90BDC" w:rsidRDefault="00F90BDC">
      <w:r xmlns:w="http://schemas.openxmlformats.org/wordprocessingml/2006/main">
        <w:t xml:space="preserve">2: Dieva dziedinošais pieskāriens – Dievs var nest mums dziedināšanu, kad mēs Viņu meklējam.</w:t>
      </w:r>
    </w:p>
    <w:p w14:paraId="53414B62" w14:textId="77777777" w:rsidR="00F90BDC" w:rsidRDefault="00F90BDC"/>
    <w:p w14:paraId="0AF5E18C" w14:textId="77777777" w:rsidR="00F90BDC" w:rsidRDefault="00F90BDC">
      <w:r xmlns:w="http://schemas.openxmlformats.org/wordprocessingml/2006/main">
        <w:t xml:space="preserve">1: Jēkaba 5:14-15 — Vai starp jums ir kāds slims? lai viņš aicina draudzes vecākos; un lai viņi lūdz par viņu, svaidot viņu ar eļļu Tā Kunga vārdā. Un ticības lūgšana izglābs slimo, un Tas Kungs viņu uzmodinās; un, ja viņš ir izdarījis grēkus, tie viņam tiks piedoti.</w:t>
      </w:r>
    </w:p>
    <w:p w14:paraId="15DA5D67" w14:textId="77777777" w:rsidR="00F90BDC" w:rsidRDefault="00F90BDC"/>
    <w:p w14:paraId="753DEBF7" w14:textId="77777777" w:rsidR="00F90BDC" w:rsidRDefault="00F90BDC">
      <w:r xmlns:w="http://schemas.openxmlformats.org/wordprocessingml/2006/main">
        <w:t xml:space="preserve">2: Jeremija 17:14 - dziedini mani, Kungs, un es būšu dziedināts; glāb mani, tad es būšu izglābts, jo tu esi mana slava.</w:t>
      </w:r>
    </w:p>
    <w:p w14:paraId="639261BB" w14:textId="77777777" w:rsidR="00F90BDC" w:rsidRDefault="00F90BDC"/>
    <w:p w14:paraId="01BC3EA5" w14:textId="77777777" w:rsidR="00F90BDC" w:rsidRDefault="00F90BDC">
      <w:r xmlns:w="http://schemas.openxmlformats.org/wordprocessingml/2006/main">
        <w:t xml:space="preserve">Marka 5:26 Un viņa bija daudz cietusi no daudziem ārstiem un iztērējusi visu, kas viņai bija, un nekas nebija labāks, bet gan kļuva sliktāks,</w:t>
      </w:r>
    </w:p>
    <w:p w14:paraId="2DBBEF26" w14:textId="77777777" w:rsidR="00F90BDC" w:rsidRDefault="00F90BDC"/>
    <w:p w14:paraId="1DD248EB" w14:textId="77777777" w:rsidR="00F90BDC" w:rsidRDefault="00F90BDC">
      <w:r xmlns:w="http://schemas.openxmlformats.org/wordprocessingml/2006/main">
        <w:t xml:space="preserve">Sieviete bija daudz cietusi un iztērējusi visu, kas viņai bija, tomēr viņa nebija dziedināta.</w:t>
      </w:r>
    </w:p>
    <w:p w14:paraId="27442E1F" w14:textId="77777777" w:rsidR="00F90BDC" w:rsidRDefault="00F90BDC"/>
    <w:p w14:paraId="7DAA316D" w14:textId="77777777" w:rsidR="00F90BDC" w:rsidRDefault="00F90BDC">
      <w:r xmlns:w="http://schemas.openxmlformats.org/wordprocessingml/2006/main">
        <w:t xml:space="preserve">1: Mūsu ciešanas un cīņas nekad nav veltīgas. Dievs mūs vienmēr vedīs cauri.</w:t>
      </w:r>
    </w:p>
    <w:p w14:paraId="05371E75" w14:textId="77777777" w:rsidR="00F90BDC" w:rsidRDefault="00F90BDC"/>
    <w:p w14:paraId="2E982BB9" w14:textId="77777777" w:rsidR="00F90BDC" w:rsidRDefault="00F90BDC">
      <w:r xmlns:w="http://schemas.openxmlformats.org/wordprocessingml/2006/main">
        <w:t xml:space="preserve">2: Mūsu ticība tiks pārbaudīta, bet Dievs mūs nekad nepametīs.</w:t>
      </w:r>
    </w:p>
    <w:p w14:paraId="1ED21B0C" w14:textId="77777777" w:rsidR="00F90BDC" w:rsidRDefault="00F90BDC"/>
    <w:p w14:paraId="7D644FBB" w14:textId="77777777" w:rsidR="00F90BDC" w:rsidRDefault="00F90BDC">
      <w:r xmlns:w="http://schemas.openxmlformats.org/wordprocessingml/2006/main">
        <w:t xml:space="preserve">1: Jēkaba 1:2-4 "Turiet to par prieku, mani brāļi, kad jūs saskaraties ar dažādiem pārbaudījumiem, jo jūs zināt, ka jūsu ticības pārbaude rada nelokāmību. un pilnīga, netrūkst nekā."</w:t>
      </w:r>
    </w:p>
    <w:p w14:paraId="0C53B7DE" w14:textId="77777777" w:rsidR="00F90BDC" w:rsidRDefault="00F90BDC"/>
    <w:p w14:paraId="02C167BD" w14:textId="77777777" w:rsidR="00F90BDC" w:rsidRDefault="00F90BDC">
      <w:r xmlns:w="http://schemas.openxmlformats.org/wordprocessingml/2006/main">
        <w:t xml:space="preserve">2: Romiešiem 8:28 "Un mēs zinām, ka Dievs visās lietās strādā par labu tiem, kas Viņu mīl un kas ir aicināti pēc viņa nodoma."</w:t>
      </w:r>
    </w:p>
    <w:p w14:paraId="50B577F4" w14:textId="77777777" w:rsidR="00F90BDC" w:rsidRDefault="00F90BDC"/>
    <w:p w14:paraId="5CC7B19E" w14:textId="77777777" w:rsidR="00F90BDC" w:rsidRDefault="00F90BDC">
      <w:r xmlns:w="http://schemas.openxmlformats.org/wordprocessingml/2006/main">
        <w:t xml:space="preserve">Marka 5:27 Kad viņa bija dzirdējusi par Jēzu, viņa nāca aiz muguras un pieskārās Viņa drēbēm.</w:t>
      </w:r>
    </w:p>
    <w:p w14:paraId="73F5F368" w14:textId="77777777" w:rsidR="00F90BDC" w:rsidRDefault="00F90BDC"/>
    <w:p w14:paraId="3D87C408" w14:textId="77777777" w:rsidR="00F90BDC" w:rsidRDefault="00F90BDC">
      <w:r xmlns:w="http://schemas.openxmlformats.org/wordprocessingml/2006/main">
        <w:t xml:space="preserve">Sieviete Marka 5:27 dzirdēja par Jēzu un nāca viņam aiz muguras un pieskarties viņa drēbēm.</w:t>
      </w:r>
    </w:p>
    <w:p w14:paraId="1C784C70" w14:textId="77777777" w:rsidR="00F90BDC" w:rsidRDefault="00F90BDC"/>
    <w:p w14:paraId="4E191CE2" w14:textId="77777777" w:rsidR="00F90BDC" w:rsidRDefault="00F90BDC">
      <w:r xmlns:w="http://schemas.openxmlformats.org/wordprocessingml/2006/main">
        <w:t xml:space="preserve">1. Ticības spēks: kā sieviete Marka 5:27 parādīja savu nelokāmo ticību un paļāvību uz Jēzu.</w:t>
      </w:r>
    </w:p>
    <w:p w14:paraId="3475ECC8" w14:textId="77777777" w:rsidR="00F90BDC" w:rsidRDefault="00F90BDC"/>
    <w:p w14:paraId="2B0996F7" w14:textId="77777777" w:rsidR="00F90BDC" w:rsidRDefault="00F90BDC">
      <w:r xmlns:w="http://schemas.openxmlformats.org/wordprocessingml/2006/main">
        <w:t xml:space="preserve">2. Šķēršļu pārvarēšana: kā sieviete Marka 5:27 spiedās cauri pūlim, lai sasniegtu Jēzu.</w:t>
      </w:r>
    </w:p>
    <w:p w14:paraId="29F14132" w14:textId="77777777" w:rsidR="00F90BDC" w:rsidRDefault="00F90BDC"/>
    <w:p w14:paraId="275EEF3C" w14:textId="77777777" w:rsidR="00F90BDC" w:rsidRDefault="00F90BDC">
      <w:r xmlns:w="http://schemas.openxmlformats.org/wordprocessingml/2006/main">
        <w:t xml:space="preserve">1. Ebrejiem 11:1 - "Tagad ticība ir pārliecība par to, kas cerēts, pārliecība par to, kas nav redzams."</w:t>
      </w:r>
    </w:p>
    <w:p w14:paraId="000CA2FF" w14:textId="77777777" w:rsidR="00F90BDC" w:rsidRDefault="00F90BDC"/>
    <w:p w14:paraId="7FD5CE13" w14:textId="77777777" w:rsidR="00F90BDC" w:rsidRDefault="00F90BDC">
      <w:r xmlns:w="http://schemas.openxmlformats.org/wordprocessingml/2006/main">
        <w:t xml:space="preserve">2. Lūkas 18:27 - "Bet viņš teica: "Kas cilvēkam nav iespējams, tas ir iespējams Dievam."</w:t>
      </w:r>
    </w:p>
    <w:p w14:paraId="484FAD02" w14:textId="77777777" w:rsidR="00F90BDC" w:rsidRDefault="00F90BDC"/>
    <w:p w14:paraId="33AD01D1" w14:textId="77777777" w:rsidR="00F90BDC" w:rsidRDefault="00F90BDC">
      <w:r xmlns:w="http://schemas.openxmlformats.org/wordprocessingml/2006/main">
        <w:t xml:space="preserve">Marka evaņģēlijs 5:28 Jo viņa sacīja: Ja es varētu pieskarties tikai viņa drēbēm, es būšu vesela.</w:t>
      </w:r>
    </w:p>
    <w:p w14:paraId="0F2B6B79" w14:textId="77777777" w:rsidR="00F90BDC" w:rsidRDefault="00F90BDC"/>
    <w:p w14:paraId="0FC6AB72" w14:textId="77777777" w:rsidR="00F90BDC" w:rsidRDefault="00F90BDC">
      <w:r xmlns:w="http://schemas.openxmlformats.org/wordprocessingml/2006/main">
        <w:t xml:space="preserve">Šis Marka 5:28 fragments uzsver ticības spēku un spēju tikt dziedinātam caur Jēzus drēbēm.</w:t>
      </w:r>
    </w:p>
    <w:p w14:paraId="53ABE784" w14:textId="77777777" w:rsidR="00F90BDC" w:rsidRDefault="00F90BDC"/>
    <w:p w14:paraId="04DD8827" w14:textId="77777777" w:rsidR="00F90BDC" w:rsidRDefault="00F90BDC">
      <w:r xmlns:w="http://schemas.openxmlformats.org/wordprocessingml/2006/main">
        <w:t xml:space="preserve">1. A par ticības spēku pārvietot kalnus un dziedināt slimos.</w:t>
      </w:r>
    </w:p>
    <w:p w14:paraId="41BCE170" w14:textId="77777777" w:rsidR="00F90BDC" w:rsidRDefault="00F90BDC"/>
    <w:p w14:paraId="0621520B" w14:textId="77777777" w:rsidR="00F90BDC" w:rsidRDefault="00F90BDC">
      <w:r xmlns:w="http://schemas.openxmlformats.org/wordprocessingml/2006/main">
        <w:t xml:space="preserve">2. A par Kristus drēbju spēku dziedēt fiziskas un garīgas kaites.</w:t>
      </w:r>
    </w:p>
    <w:p w14:paraId="475526FE" w14:textId="77777777" w:rsidR="00F90BDC" w:rsidRDefault="00F90BDC"/>
    <w:p w14:paraId="28C5C48D" w14:textId="77777777" w:rsidR="00F90BDC" w:rsidRDefault="00F90BDC">
      <w:r xmlns:w="http://schemas.openxmlformats.org/wordprocessingml/2006/main">
        <w:t xml:space="preserve">1. Mateja 17:20 - "Viņš atbildēja: "Tāpēc, ka jums ir tik maza ticība. Patiesi es jums saku: ja jums ir tik maza ticība kā sinepju graudiņš, jūs varat teikt šim kalnam: pārcelies no šejienes uz turieni. un tas kustēsies. Jums nekas nebūs neiespējams.</w:t>
      </w:r>
    </w:p>
    <w:p w14:paraId="46122CBD" w14:textId="77777777" w:rsidR="00F90BDC" w:rsidRDefault="00F90BDC"/>
    <w:p w14:paraId="424B2E7E" w14:textId="77777777" w:rsidR="00F90BDC" w:rsidRDefault="00F90BDC">
      <w:r xmlns:w="http://schemas.openxmlformats.org/wordprocessingml/2006/main">
        <w:t xml:space="preserve">2. Jēkaba 5:14-15 - "Vai kāds no jums ir slims? Lai viņi aicina draudzes vecākos lūgties par viņiem un svaidīt tos ar eļļu Tā Kunga vārdā. Un ticībā sniegta lūgšana padarīs slimus cilvēks ir vesels; Tas Kungs viņus uzmodinās. Ja viņi ir grēkojuši, viņiem tiks piedots."</w:t>
      </w:r>
    </w:p>
    <w:p w14:paraId="59437DD3" w14:textId="77777777" w:rsidR="00F90BDC" w:rsidRDefault="00F90BDC"/>
    <w:p w14:paraId="0D3EF0A1" w14:textId="77777777" w:rsidR="00F90BDC" w:rsidRDefault="00F90BDC">
      <w:r xmlns:w="http://schemas.openxmlformats.org/wordprocessingml/2006/main">
        <w:t xml:space="preserve">Marka 5:29 Un tūdaļ viņas asiņu avots izžuva; un viņa savā ķermenī juta, ka ir dziedināta no šīs sērgas.</w:t>
      </w:r>
    </w:p>
    <w:p w14:paraId="42A21652" w14:textId="77777777" w:rsidR="00F90BDC" w:rsidRDefault="00F90BDC"/>
    <w:p w14:paraId="5F3F2CB7" w14:textId="77777777" w:rsidR="00F90BDC" w:rsidRDefault="00F90BDC">
      <w:r xmlns:w="http://schemas.openxmlformats.org/wordprocessingml/2006/main">
        <w:t xml:space="preserve">Sieviete, kurai bija asinis, tika izārstēta uzreiz, kad viņa pieskārās Jēzum.</w:t>
      </w:r>
    </w:p>
    <w:p w14:paraId="15A35C06" w14:textId="77777777" w:rsidR="00F90BDC" w:rsidRDefault="00F90BDC"/>
    <w:p w14:paraId="370E091A" w14:textId="77777777" w:rsidR="00F90BDC" w:rsidRDefault="00F90BDC">
      <w:r xmlns:w="http://schemas.openxmlformats.org/wordprocessingml/2006/main">
        <w:t xml:space="preserve">1. Jēzus spēks: spēks dziedināt</w:t>
      </w:r>
    </w:p>
    <w:p w14:paraId="308009C1" w14:textId="77777777" w:rsidR="00F90BDC" w:rsidRDefault="00F90BDC"/>
    <w:p w14:paraId="3B030C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Jēzus brīnumi: ticības iedvesma</w:t>
      </w:r>
    </w:p>
    <w:p w14:paraId="7F0D0135" w14:textId="77777777" w:rsidR="00F90BDC" w:rsidRDefault="00F90BDC"/>
    <w:p w14:paraId="30F437D4" w14:textId="77777777" w:rsidR="00F90BDC" w:rsidRDefault="00F90BDC">
      <w:r xmlns:w="http://schemas.openxmlformats.org/wordprocessingml/2006/main">
        <w:t xml:space="preserve">1. Mateja evaņģēlijs 9:20-22 — sieviete ar asinsizplūdumu tika dziedināta ticībā.</w:t>
      </w:r>
    </w:p>
    <w:p w14:paraId="240E974F" w14:textId="77777777" w:rsidR="00F90BDC" w:rsidRDefault="00F90BDC"/>
    <w:p w14:paraId="5ECF7CA0" w14:textId="77777777" w:rsidR="00F90BDC" w:rsidRDefault="00F90BDC">
      <w:r xmlns:w="http://schemas.openxmlformats.org/wordprocessingml/2006/main">
        <w:t xml:space="preserve">2. Ebrejiem 13:8 – Jēzus Kristus ir tas pats vakar, šodien un mūžīgi.</w:t>
      </w:r>
    </w:p>
    <w:p w14:paraId="58ECF88A" w14:textId="77777777" w:rsidR="00F90BDC" w:rsidRDefault="00F90BDC"/>
    <w:p w14:paraId="1607ADFC" w14:textId="77777777" w:rsidR="00F90BDC" w:rsidRDefault="00F90BDC">
      <w:r xmlns:w="http://schemas.openxmlformats.org/wordprocessingml/2006/main">
        <w:t xml:space="preserve">Marka 5:30 Un Jēzus, tūdaļ sevī zinādams, ka no viņa ir izgājis tikums, apgrieza viņu un sacīja: Kas aizskāra manas drēbes?</w:t>
      </w:r>
    </w:p>
    <w:p w14:paraId="3FAA6CF2" w14:textId="77777777" w:rsidR="00F90BDC" w:rsidRDefault="00F90BDC"/>
    <w:p w14:paraId="082255EF" w14:textId="77777777" w:rsidR="00F90BDC" w:rsidRDefault="00F90BDC">
      <w:r xmlns:w="http://schemas.openxmlformats.org/wordprocessingml/2006/main">
        <w:t xml:space="preserve">Jēzus zināja, ka no Viņa ir izgājis spēks, un jautāja, kurš ir pieskāries Viņa drēbēm.</w:t>
      </w:r>
    </w:p>
    <w:p w14:paraId="28477962" w14:textId="77777777" w:rsidR="00F90BDC" w:rsidRDefault="00F90BDC"/>
    <w:p w14:paraId="590869FC" w14:textId="77777777" w:rsidR="00F90BDC" w:rsidRDefault="00F90BDC">
      <w:r xmlns:w="http://schemas.openxmlformats.org/wordprocessingml/2006/main">
        <w:t xml:space="preserve">1. Jēzus klātbūtnes spēks: izpētīt, kā Jēzus tikumi var ietekmēt mūsu dzīvi</w:t>
      </w:r>
    </w:p>
    <w:p w14:paraId="32D6CA08" w14:textId="77777777" w:rsidR="00F90BDC" w:rsidRDefault="00F90BDC"/>
    <w:p w14:paraId="75115471" w14:textId="77777777" w:rsidR="00F90BDC" w:rsidRDefault="00F90BDC">
      <w:r xmlns:w="http://schemas.openxmlformats.org/wordprocessingml/2006/main">
        <w:t xml:space="preserve">2. Uzticēšanās Jēzum: to cilvēku ticības un uzticības izpratne, kuri meklē Viņa dziedināšanu</w:t>
      </w:r>
    </w:p>
    <w:p w14:paraId="34E17474" w14:textId="77777777" w:rsidR="00F90BDC" w:rsidRDefault="00F90BDC"/>
    <w:p w14:paraId="483D544A" w14:textId="77777777" w:rsidR="00F90BDC" w:rsidRDefault="00F90BDC">
      <w:r xmlns:w="http://schemas.openxmlformats.org/wordprocessingml/2006/main">
        <w:t xml:space="preserve">1. Apustuļu darbi 3:16 - Un Viņa vārds, ticot Viņa vārdam, ir padarījis šo cilvēku stipru, ko jūs redzat un pazīstat; jā, ticība, kas ir caur Viņu, ir devusi viņam šo pilnīgo veselību jūsu visu klātbūtnē.</w:t>
      </w:r>
    </w:p>
    <w:p w14:paraId="73D78607" w14:textId="77777777" w:rsidR="00F90BDC" w:rsidRDefault="00F90BDC"/>
    <w:p w14:paraId="2E3DB102" w14:textId="77777777" w:rsidR="00F90BDC" w:rsidRDefault="00F90BDC">
      <w:r xmlns:w="http://schemas.openxmlformats.org/wordprocessingml/2006/main">
        <w:t xml:space="preserve">2. 2. Korintiešiem 12:9 — Un Viņš man sacīja: Tev pietiek ar Manu žēlastību, jo mans spēks nespēkā kļūst pilnīgs. Tāpēc es ar lielāko prieku lielīšos ar savām vājībām, lai Kristus spēks dusētu pār mani.</w:t>
      </w:r>
    </w:p>
    <w:p w14:paraId="0FBC53F3" w14:textId="77777777" w:rsidR="00F90BDC" w:rsidRDefault="00F90BDC"/>
    <w:p w14:paraId="46ED49EC" w14:textId="77777777" w:rsidR="00F90BDC" w:rsidRDefault="00F90BDC">
      <w:r xmlns:w="http://schemas.openxmlformats.org/wordprocessingml/2006/main">
        <w:t xml:space="preserve">Marka evaņģēlijs 5:31 Un Viņa mācekļi viņam sacīja: Tu redzi ļaužu pulku, kas tevī drūzmējas, un jautāji: kas mani aizskāra?</w:t>
      </w:r>
    </w:p>
    <w:p w14:paraId="1839C8DD" w14:textId="77777777" w:rsidR="00F90BDC" w:rsidRDefault="00F90BDC"/>
    <w:p w14:paraId="7BDB8FDD" w14:textId="77777777" w:rsidR="00F90BDC" w:rsidRDefault="00F90BDC">
      <w:r xmlns:w="http://schemas.openxmlformats.org/wordprocessingml/2006/main">
        <w:t xml:space="preserve">Jēzus parādīja, ka apzinās ticības pārdabisko spēku, reaģējot uz pieskārienu.</w:t>
      </w:r>
    </w:p>
    <w:p w14:paraId="312AF95D" w14:textId="77777777" w:rsidR="00F90BDC" w:rsidRDefault="00F90BDC"/>
    <w:p w14:paraId="58AD23CC" w14:textId="77777777" w:rsidR="00F90BDC" w:rsidRDefault="00F90BDC">
      <w:r xmlns:w="http://schemas.openxmlformats.org/wordprocessingml/2006/main">
        <w:t xml:space="preserve">1: Jēzus mācīja, ka ticība var būt spēcīga un tālejoša, pat ja tā nav redzama.</w:t>
      </w:r>
    </w:p>
    <w:p w14:paraId="05434019" w14:textId="77777777" w:rsidR="00F90BDC" w:rsidRDefault="00F90BDC"/>
    <w:p w14:paraId="7FFEC3A3" w14:textId="77777777" w:rsidR="00F90BDC" w:rsidRDefault="00F90BDC">
      <w:r xmlns:w="http://schemas.openxmlformats.org/wordprocessingml/2006/main">
        <w:t xml:space="preserve">2: Jēzus parādīja, ka viņš ir noskaņots uz tiem, kas sniedzas viņam ticībā, neatkarīgi no pūļa lieluma.</w:t>
      </w:r>
    </w:p>
    <w:p w14:paraId="6BA44C22" w14:textId="77777777" w:rsidR="00F90BDC" w:rsidRDefault="00F90BDC"/>
    <w:p w14:paraId="1909A160" w14:textId="77777777" w:rsidR="00F90BDC" w:rsidRDefault="00F90BDC">
      <w:r xmlns:w="http://schemas.openxmlformats.org/wordprocessingml/2006/main">
        <w:t xml:space="preserve">1: Mateja 17:20 - Jo patiesi, es jums saku: ja jums ir ticība kā sinepju graudiņam, jūs sacīsit šim kalnam: pārcelies no šejienes uz turieni, un tas pārcelsies, un nekas nebūs. jums neiespējami.</w:t>
      </w:r>
    </w:p>
    <w:p w14:paraId="21809E71" w14:textId="77777777" w:rsidR="00F90BDC" w:rsidRDefault="00F90BDC"/>
    <w:p w14:paraId="5E4B223A" w14:textId="77777777" w:rsidR="00F90BDC" w:rsidRDefault="00F90BDC">
      <w:r xmlns:w="http://schemas.openxmlformats.org/wordprocessingml/2006/main">
        <w:t xml:space="preserve">2: Ebrejiem 11:1 - Tagad ticība ir pārliecība par to, kas cerēts, pārliecība par to, kas nav redzams.</w:t>
      </w:r>
    </w:p>
    <w:p w14:paraId="036CE85C" w14:textId="77777777" w:rsidR="00F90BDC" w:rsidRDefault="00F90BDC"/>
    <w:p w14:paraId="041ACA5F" w14:textId="77777777" w:rsidR="00F90BDC" w:rsidRDefault="00F90BDC">
      <w:r xmlns:w="http://schemas.openxmlformats.org/wordprocessingml/2006/main">
        <w:t xml:space="preserve">Marka 5:32 Un viņš paskatījās apkārt, lai ieraudzītu to, kas to bija darījusi.</w:t>
      </w:r>
    </w:p>
    <w:p w14:paraId="12D253CA" w14:textId="77777777" w:rsidR="00F90BDC" w:rsidRDefault="00F90BDC"/>
    <w:p w14:paraId="29E5257B" w14:textId="77777777" w:rsidR="00F90BDC" w:rsidRDefault="00F90BDC">
      <w:r xmlns:w="http://schemas.openxmlformats.org/wordprocessingml/2006/main">
        <w:t xml:space="preserve">Rakstā teikts, ka Jēzus paskatījās apkārt, lai atrastu sievieti, kas viņam bija pieskārusies.</w:t>
      </w:r>
    </w:p>
    <w:p w14:paraId="56DBA2E5" w14:textId="77777777" w:rsidR="00F90BDC" w:rsidRDefault="00F90BDC"/>
    <w:p w14:paraId="43050268" w14:textId="77777777" w:rsidR="00F90BDC" w:rsidRDefault="00F90BDC">
      <w:r xmlns:w="http://schemas.openxmlformats.org/wordprocessingml/2006/main">
        <w:t xml:space="preserve">1. Esiet ticīgi, lai sasniegtu Jēzu: Marka 5:32</w:t>
      </w:r>
    </w:p>
    <w:p w14:paraId="323A3A1B" w14:textId="77777777" w:rsidR="00F90BDC" w:rsidRDefault="00F90BDC"/>
    <w:p w14:paraId="7ED3EDFA" w14:textId="77777777" w:rsidR="00F90BDC" w:rsidRDefault="00F90BDC">
      <w:r xmlns:w="http://schemas.openxmlformats.org/wordprocessingml/2006/main">
        <w:t xml:space="preserve">2. Drosme šaubu priekšā: Marka 5:32 pārbaude</w:t>
      </w:r>
    </w:p>
    <w:p w14:paraId="235D9DA9" w14:textId="77777777" w:rsidR="00F90BDC" w:rsidRDefault="00F90BDC"/>
    <w:p w14:paraId="59763063" w14:textId="77777777" w:rsidR="00F90BDC" w:rsidRDefault="00F90BDC">
      <w:r xmlns:w="http://schemas.openxmlformats.org/wordprocessingml/2006/main">
        <w:t xml:space="preserve">1. Ebrejiem 4:16 - "Tad ar paļāvību tuvosimies žēlastības tronim, lai saņemtu žēlastību un atrastu žēlastību, lai palīdzētu vajadzīgā laikā."</w:t>
      </w:r>
    </w:p>
    <w:p w14:paraId="262B378F" w14:textId="77777777" w:rsidR="00F90BDC" w:rsidRDefault="00F90BDC"/>
    <w:p w14:paraId="62FF2A82" w14:textId="77777777" w:rsidR="00F90BDC" w:rsidRDefault="00F90BDC">
      <w:r xmlns:w="http://schemas.openxmlformats.org/wordprocessingml/2006/main">
        <w:t xml:space="preserve">2. Jēkaba 4:8 - "Tuvojieties Dievam, tad viņš tuvosies jums. Tīriet rokas, grēcinieki, un šķīstiet savas sirdis, jūs divdomīgie."</w:t>
      </w:r>
    </w:p>
    <w:p w14:paraId="720EBAF4" w14:textId="77777777" w:rsidR="00F90BDC" w:rsidRDefault="00F90BDC"/>
    <w:p w14:paraId="3A271AE7" w14:textId="77777777" w:rsidR="00F90BDC" w:rsidRDefault="00F90BDC">
      <w:r xmlns:w="http://schemas.openxmlformats.org/wordprocessingml/2006/main">
        <w:t xml:space="preserve">Marka evaņģēlijs 5:33 Bet sieviete, baidīdamās un trīcēdama, zinādama, kas viņā noticis, nāca un nokrita </w:t>
      </w:r>
      <w:r xmlns:w="http://schemas.openxmlformats.org/wordprocessingml/2006/main">
        <w:lastRenderedPageBreak xmlns:w="http://schemas.openxmlformats.org/wordprocessingml/2006/main"/>
      </w:r>
      <w:r xmlns:w="http://schemas.openxmlformats.org/wordprocessingml/2006/main">
        <w:t xml:space="preserve">Viņa priekšā un pastāstīja viņam visu patiesību.</w:t>
      </w:r>
    </w:p>
    <w:p w14:paraId="093FD7ED" w14:textId="77777777" w:rsidR="00F90BDC" w:rsidRDefault="00F90BDC"/>
    <w:p w14:paraId="714B67ED" w14:textId="77777777" w:rsidR="00F90BDC" w:rsidRDefault="00F90BDC">
      <w:r xmlns:w="http://schemas.openxmlformats.org/wordprocessingml/2006/main">
        <w:t xml:space="preserve">Sieviete nobijās, bet nāca pie Jēzus un atklāja patiesību.</w:t>
      </w:r>
    </w:p>
    <w:p w14:paraId="74DEDE37" w14:textId="77777777" w:rsidR="00F90BDC" w:rsidRDefault="00F90BDC"/>
    <w:p w14:paraId="24FFCC35" w14:textId="77777777" w:rsidR="00F90BDC" w:rsidRDefault="00F90BDC">
      <w:r xmlns:w="http://schemas.openxmlformats.org/wordprocessingml/2006/main">
        <w:t xml:space="preserve">1. Nebaidieties, jo Tas Kungs vienmēr ir ar jums.</w:t>
      </w:r>
    </w:p>
    <w:p w14:paraId="0449DA36" w14:textId="77777777" w:rsidR="00F90BDC" w:rsidRDefault="00F90BDC"/>
    <w:p w14:paraId="2044EBA3" w14:textId="77777777" w:rsidR="00F90BDC" w:rsidRDefault="00F90BDC">
      <w:r xmlns:w="http://schemas.openxmlformats.org/wordprocessingml/2006/main">
        <w:t xml:space="preserve">2. Pat tad, kad saskaraties ar sarežģītām un mulsinošām situācijām, vienmēr paļaujieties uz Jēzu.</w:t>
      </w:r>
    </w:p>
    <w:p w14:paraId="0F109187" w14:textId="77777777" w:rsidR="00F90BDC" w:rsidRDefault="00F90BDC"/>
    <w:p w14:paraId="09AB9C32" w14:textId="77777777" w:rsidR="00F90BDC" w:rsidRDefault="00F90BDC">
      <w:r xmlns:w="http://schemas.openxmlformats.org/wordprocessingml/2006/main">
        <w:t xml:space="preserve">1. Jesaja 41:10 – “Nebīsties, jo Es esmu ar tevi; nebīstieties, jo Es esmu jūsu Dievs; Es tevi stiprināšu, es tev palīdzēšu, es tevi atbalstīšu ar savu taisno labo roku.</w:t>
      </w:r>
    </w:p>
    <w:p w14:paraId="1793EDD4" w14:textId="77777777" w:rsidR="00F90BDC" w:rsidRDefault="00F90BDC"/>
    <w:p w14:paraId="21179251" w14:textId="77777777" w:rsidR="00F90BDC" w:rsidRDefault="00F90BDC">
      <w:r xmlns:w="http://schemas.openxmlformats.org/wordprocessingml/2006/main">
        <w:t xml:space="preserve">2. Jāņa 16:33 – “To es jums esmu teicis, lai jums Manī būtu miers. Pasaulē jums būs bēdas. Bet esiet pie sirds; Esmu uzvarējis pasauli."</w:t>
      </w:r>
    </w:p>
    <w:p w14:paraId="2054FF06" w14:textId="77777777" w:rsidR="00F90BDC" w:rsidRDefault="00F90BDC"/>
    <w:p w14:paraId="77C85B99" w14:textId="77777777" w:rsidR="00F90BDC" w:rsidRDefault="00F90BDC">
      <w:r xmlns:w="http://schemas.openxmlformats.org/wordprocessingml/2006/main">
        <w:t xml:space="preserve">Marka evaņģēlijs 5:34 Un viņš tai sacīja: Meitiņ, tava ticība tevi ir darījusi veselu; ej ar mieru un esi vesels no savas sērgas.</w:t>
      </w:r>
    </w:p>
    <w:p w14:paraId="5C6EF54A" w14:textId="77777777" w:rsidR="00F90BDC" w:rsidRDefault="00F90BDC"/>
    <w:p w14:paraId="27C509B3" w14:textId="77777777" w:rsidR="00F90BDC" w:rsidRDefault="00F90BDC">
      <w:r xmlns:w="http://schemas.openxmlformats.org/wordprocessingml/2006/main">
        <w:t xml:space="preserve">Šis pants runā par to, ka Jēzus ar viņas ticību dziedināja sievietes fiziskas kaites.</w:t>
      </w:r>
    </w:p>
    <w:p w14:paraId="4D11EE7E" w14:textId="77777777" w:rsidR="00F90BDC" w:rsidRDefault="00F90BDC"/>
    <w:p w14:paraId="43F74924" w14:textId="77777777" w:rsidR="00F90BDC" w:rsidRDefault="00F90BDC">
      <w:r xmlns:w="http://schemas.openxmlformats.org/wordprocessingml/2006/main">
        <w:t xml:space="preserve">1. Ticības spēks: kā Dievs dziedina caur mūsu ticību</w:t>
      </w:r>
    </w:p>
    <w:p w14:paraId="00BDBD1A" w14:textId="77777777" w:rsidR="00F90BDC" w:rsidRDefault="00F90BDC"/>
    <w:p w14:paraId="0A0C4BD1" w14:textId="77777777" w:rsidR="00F90BDC" w:rsidRDefault="00F90BDC">
      <w:r xmlns:w="http://schemas.openxmlformats.org/wordprocessingml/2006/main">
        <w:t xml:space="preserve">2. Piedzīvot Dieva žēlastību caur mūsu ticību</w:t>
      </w:r>
    </w:p>
    <w:p w14:paraId="14C53B57" w14:textId="77777777" w:rsidR="00F90BDC" w:rsidRDefault="00F90BDC"/>
    <w:p w14:paraId="6D82303D" w14:textId="77777777" w:rsidR="00F90BDC" w:rsidRDefault="00F90BDC">
      <w:r xmlns:w="http://schemas.openxmlformats.org/wordprocessingml/2006/main">
        <w:t xml:space="preserve">1. Ebrejiem 11:1 - "Tagad ticība ir pārliecība par to, kas cerēts, pārliecība par to, kas nav redzams."</w:t>
      </w:r>
    </w:p>
    <w:p w14:paraId="36817C20" w14:textId="77777777" w:rsidR="00F90BDC" w:rsidRDefault="00F90BDC"/>
    <w:p w14:paraId="20839F55" w14:textId="77777777" w:rsidR="00F90BDC" w:rsidRDefault="00F90BDC">
      <w:r xmlns:w="http://schemas.openxmlformats.org/wordprocessingml/2006/main">
        <w:t xml:space="preserve">2. Jēkaba 5:15 - "Un ticības lūgšana izglābs slimo, un Tas Kungs viņu uzmodinās </w:t>
      </w:r>
      <w:r xmlns:w="http://schemas.openxmlformats.org/wordprocessingml/2006/main">
        <w:lastRenderedPageBreak xmlns:w="http://schemas.openxmlformats.org/wordprocessingml/2006/main"/>
      </w:r>
      <w:r xmlns:w="http://schemas.openxmlformats.org/wordprocessingml/2006/main">
        <w:t xml:space="preserve">. Un, ja viņš būs grēkojis, viņam tiks piedots."</w:t>
      </w:r>
    </w:p>
    <w:p w14:paraId="74845332" w14:textId="77777777" w:rsidR="00F90BDC" w:rsidRDefault="00F90BDC"/>
    <w:p w14:paraId="1378A4C5" w14:textId="77777777" w:rsidR="00F90BDC" w:rsidRDefault="00F90BDC">
      <w:r xmlns:w="http://schemas.openxmlformats.org/wordprocessingml/2006/main">
        <w:t xml:space="preserve">Marka 5:35 35 Viņam vēl runājot, no sinagogas priekšnieka nama nāca daži, kas sacīja: Tava meita ir mirusi. Kāpēc tu vēl apgrūtini Skolotāju?</w:t>
      </w:r>
    </w:p>
    <w:p w14:paraId="1655D9EF" w14:textId="77777777" w:rsidR="00F90BDC" w:rsidRDefault="00F90BDC"/>
    <w:p w14:paraId="76965A6C" w14:textId="77777777" w:rsidR="00F90BDC" w:rsidRDefault="00F90BDC">
      <w:r xmlns:w="http://schemas.openxmlformats.org/wordprocessingml/2006/main">
        <w:t xml:space="preserve">Atnāca sinagogas priekšnieka sūtnis un paziņoja Jēzum, ka tā vīra meita, ar kuru Viņš runāja, ir mirusi.</w:t>
      </w:r>
    </w:p>
    <w:p w14:paraId="0117CEB5" w14:textId="77777777" w:rsidR="00F90BDC" w:rsidRDefault="00F90BDC"/>
    <w:p w14:paraId="0961B7C5" w14:textId="77777777" w:rsidR="00F90BDC" w:rsidRDefault="00F90BDC">
      <w:r xmlns:w="http://schemas.openxmlformats.org/wordprocessingml/2006/main">
        <w:t xml:space="preserve">1. Ticības spēks: neatmetiet cerību grūtos laikos</w:t>
      </w:r>
    </w:p>
    <w:p w14:paraId="04D3B505" w14:textId="77777777" w:rsidR="00F90BDC" w:rsidRDefault="00F90BDC"/>
    <w:p w14:paraId="48D4457D" w14:textId="77777777" w:rsidR="00F90BDC" w:rsidRDefault="00F90BDC">
      <w:r xmlns:w="http://schemas.openxmlformats.org/wordprocessingml/2006/main">
        <w:t xml:space="preserve">2. Kā Jēzus mūs mācīja izturēt grūtībās</w:t>
      </w:r>
    </w:p>
    <w:p w14:paraId="127AA53E" w14:textId="77777777" w:rsidR="00F90BDC" w:rsidRDefault="00F90BDC"/>
    <w:p w14:paraId="0621E8A2" w14:textId="77777777" w:rsidR="00F90BDC" w:rsidRDefault="00F90BDC">
      <w:r xmlns:w="http://schemas.openxmlformats.org/wordprocessingml/2006/main">
        <w:t xml:space="preserve">1. Romiešiem 5:3-5: "Ne tikai tas, bet mēs priecājamies par savām ciešanām, zinot, ka ciešanas rada izturību, izturība - raksturu, un raksturs rada cerību, un cerība neliek mūs kaunā, jo Dieva mīlestība ir ir ieliets mūsu sirdīs caur Svēto Garu, kas mums ir dots."</w:t>
      </w:r>
    </w:p>
    <w:p w14:paraId="5DE64FAA" w14:textId="77777777" w:rsidR="00F90BDC" w:rsidRDefault="00F90BDC"/>
    <w:p w14:paraId="678B0B2A" w14:textId="77777777" w:rsidR="00F90BDC" w:rsidRDefault="00F90BDC">
      <w:r xmlns:w="http://schemas.openxmlformats.org/wordprocessingml/2006/main">
        <w:t xml:space="preserve">2. Ebrejiem 10:35-36: "Tāpēc neatmetiet savu paļāvību, kam ir liela alga. Jo jums ir vajadzīga izturība, lai, izpildījuši Dieva gribu, jūs saņemtu apsolīto."</w:t>
      </w:r>
    </w:p>
    <w:p w14:paraId="5C38455D" w14:textId="77777777" w:rsidR="00F90BDC" w:rsidRDefault="00F90BDC"/>
    <w:p w14:paraId="75C9EB55" w14:textId="77777777" w:rsidR="00F90BDC" w:rsidRDefault="00F90BDC">
      <w:r xmlns:w="http://schemas.openxmlformats.org/wordprocessingml/2006/main">
        <w:t xml:space="preserve">Marka 5:36 Tiklīdz Jēzus dzirdēja vārdu, kas tika runāts, Viņš saka sinagogas priekšniekam: Nebīsties, tikai tici!</w:t>
      </w:r>
    </w:p>
    <w:p w14:paraId="5E5600F5" w14:textId="77777777" w:rsidR="00F90BDC" w:rsidRDefault="00F90BDC"/>
    <w:p w14:paraId="246F9232" w14:textId="77777777" w:rsidR="00F90BDC" w:rsidRDefault="00F90BDC">
      <w:r xmlns:w="http://schemas.openxmlformats.org/wordprocessingml/2006/main">
        <w:t xml:space="preserve">Jēzus uzklausa sinagogas priekšnieka lūgumu un liek viņam nebaidīties, bet ticēt.</w:t>
      </w:r>
    </w:p>
    <w:p w14:paraId="67483DD0" w14:textId="77777777" w:rsidR="00F90BDC" w:rsidRDefault="00F90BDC"/>
    <w:p w14:paraId="59783080" w14:textId="77777777" w:rsidR="00F90BDC" w:rsidRDefault="00F90BDC">
      <w:r xmlns:w="http://schemas.openxmlformats.org/wordprocessingml/2006/main">
        <w:t xml:space="preserve">1. "Dzīve ticībā: pārvarēt bailes caur ticību"</w:t>
      </w:r>
    </w:p>
    <w:p w14:paraId="72E97377" w14:textId="77777777" w:rsidR="00F90BDC" w:rsidRDefault="00F90BDC"/>
    <w:p w14:paraId="00FF9B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"Esiet drosmīgs, saskaroties ar grūtībām: ticēt neredzamajam"</w:t>
      </w:r>
    </w:p>
    <w:p w14:paraId="6904615D" w14:textId="77777777" w:rsidR="00F90BDC" w:rsidRDefault="00F90BDC"/>
    <w:p w14:paraId="68180FFD" w14:textId="77777777" w:rsidR="00F90BDC" w:rsidRDefault="00F90BDC">
      <w:r xmlns:w="http://schemas.openxmlformats.org/wordprocessingml/2006/main">
        <w:t xml:space="preserve">1.Salamana Pamācības 3:5-6 - "Paļaujies uz To Kungu no visas sirds un nepaļaujies uz savu prātu. Visos savos ceļos atzīsti Viņu, tad viņš taisnos tavas takas."</w:t>
      </w:r>
    </w:p>
    <w:p w14:paraId="7E2A5517" w14:textId="77777777" w:rsidR="00F90BDC" w:rsidRDefault="00F90BDC"/>
    <w:p w14:paraId="390F610C" w14:textId="77777777" w:rsidR="00F90BDC" w:rsidRDefault="00F90BDC">
      <w:r xmlns:w="http://schemas.openxmlformats.org/wordprocessingml/2006/main">
        <w:t xml:space="preserve">2. Ebrejiem 11:1 - "Tagad ticība ir pārliecība par to, kas cerams, pārliecība par to, kas nav redzams."</w:t>
      </w:r>
    </w:p>
    <w:p w14:paraId="1E0ACF6B" w14:textId="77777777" w:rsidR="00F90BDC" w:rsidRDefault="00F90BDC"/>
    <w:p w14:paraId="1FC40F58" w14:textId="77777777" w:rsidR="00F90BDC" w:rsidRDefault="00F90BDC">
      <w:r xmlns:w="http://schemas.openxmlformats.org/wordprocessingml/2006/main">
        <w:t xml:space="preserve">Marka 5:37 Un viņš nevienam neļāva sev sekot, kā vien Pēterim un Jēkabam, un Jānim, Jēkaba brālim.</w:t>
      </w:r>
    </w:p>
    <w:p w14:paraId="3F8D63C8" w14:textId="77777777" w:rsidR="00F90BDC" w:rsidRDefault="00F90BDC"/>
    <w:p w14:paraId="2E39CE11" w14:textId="77777777" w:rsidR="00F90BDC" w:rsidRDefault="00F90BDC">
      <w:r xmlns:w="http://schemas.openxmlformats.org/wordprocessingml/2006/main">
        <w:t xml:space="preserve">Šis Marka 5:37 fragments stāsta, ka tad, kad Jēzus darīja brīnumu, tikai trīs viņa mācekļi – Pēteris, Jēkabs un Jānis – drīkstēja viņam sekot.</w:t>
      </w:r>
    </w:p>
    <w:p w14:paraId="7AA336EB" w14:textId="77777777" w:rsidR="00F90BDC" w:rsidRDefault="00F90BDC"/>
    <w:p w14:paraId="627EBFEB" w14:textId="77777777" w:rsidR="00F90BDC" w:rsidRDefault="00F90BDC">
      <w:r xmlns:w="http://schemas.openxmlformats.org/wordprocessingml/2006/main">
        <w:t xml:space="preserve">1: Jēzus mācīja mums būt uzmanīgiem, kam mēs ļaujam mums sekot, un novērtēt attiecību kvalitāti, nevis kvantitāti.</w:t>
      </w:r>
    </w:p>
    <w:p w14:paraId="33957F9A" w14:textId="77777777" w:rsidR="00F90BDC" w:rsidRDefault="00F90BDC"/>
    <w:p w14:paraId="094CF9A3" w14:textId="77777777" w:rsidR="00F90BDC" w:rsidRDefault="00F90BDC">
      <w:r xmlns:w="http://schemas.openxmlformats.org/wordprocessingml/2006/main">
        <w:t xml:space="preserve">2: Jēzus bija gatavs dalīties savos privātajos brīžos ar saviem uzticamākajiem sekotājiem. Mums ir jāatzīst, cik svarīgas ir ciešas attiecības un šo attiecību kopšana.</w:t>
      </w:r>
    </w:p>
    <w:p w14:paraId="691188A7" w14:textId="77777777" w:rsidR="00F90BDC" w:rsidRDefault="00F90BDC"/>
    <w:p w14:paraId="60B44F79" w14:textId="77777777" w:rsidR="00F90BDC" w:rsidRDefault="00F90BDC">
      <w:r xmlns:w="http://schemas.openxmlformats.org/wordprocessingml/2006/main">
        <w:t xml:space="preserve">1: Salamana pamācības 13:20 (NIV) — Ejiet kopā ar gudrajiem un kļūstiet gudri, jo muļķu biedrs cieš no ļauna.</w:t>
      </w:r>
    </w:p>
    <w:p w14:paraId="0059C8E0" w14:textId="77777777" w:rsidR="00F90BDC" w:rsidRDefault="00F90BDC"/>
    <w:p w14:paraId="0F7BECC7" w14:textId="77777777" w:rsidR="00F90BDC" w:rsidRDefault="00F90BDC">
      <w:r xmlns:w="http://schemas.openxmlformats.org/wordprocessingml/2006/main">
        <w:t xml:space="preserve">2: Salamana pamācības 18:24 (NIV) — Cilvēks, kuram ir daudz biedru, var nonākt pazušanā, bet ir draugs, kurš turas tuvāk nekā brālis.</w:t>
      </w:r>
    </w:p>
    <w:p w14:paraId="20375900" w14:textId="77777777" w:rsidR="00F90BDC" w:rsidRDefault="00F90BDC"/>
    <w:p w14:paraId="065E1A85" w14:textId="77777777" w:rsidR="00F90BDC" w:rsidRDefault="00F90BDC">
      <w:r xmlns:w="http://schemas.openxmlformats.org/wordprocessingml/2006/main">
        <w:t xml:space="preserve">Marka 5:38 Un viņš ieradās sinagogas priekšnieka namā un redzēja kņadu un tos, kas ļoti raudāja un vaimanāja.</w:t>
      </w:r>
    </w:p>
    <w:p w14:paraId="632C0AE0" w14:textId="77777777" w:rsidR="00F90BDC" w:rsidRDefault="00F90BDC"/>
    <w:p w14:paraId="2BAA13CF" w14:textId="77777777" w:rsidR="00F90BDC" w:rsidRDefault="00F90BDC">
      <w:r xmlns:w="http://schemas.openxmlformats.org/wordprocessingml/2006/main">
        <w:t xml:space="preserve">Jēzus devās uz sinagogas priekšnieka mājām un sastapās ar lielu kņadu ar cilvēkiem, kas raudāja un vaimanāja.</w:t>
      </w:r>
    </w:p>
    <w:p w14:paraId="36C6BD46" w14:textId="77777777" w:rsidR="00F90BDC" w:rsidRDefault="00F90BDC"/>
    <w:p w14:paraId="0157EE71" w14:textId="77777777" w:rsidR="00F90BDC" w:rsidRDefault="00F90BDC">
      <w:r xmlns:w="http://schemas.openxmlformats.org/wordprocessingml/2006/main">
        <w:t xml:space="preserve">1. Jēzus spēks nemiera laikos</w:t>
      </w:r>
    </w:p>
    <w:p w14:paraId="25630785" w14:textId="77777777" w:rsidR="00F90BDC" w:rsidRDefault="00F90BDC"/>
    <w:p w14:paraId="63244212" w14:textId="77777777" w:rsidR="00F90BDC" w:rsidRDefault="00F90BDC">
      <w:r xmlns:w="http://schemas.openxmlformats.org/wordprocessingml/2006/main">
        <w:t xml:space="preserve">2. Miera atrašana nemierīgos laikos</w:t>
      </w:r>
    </w:p>
    <w:p w14:paraId="0107A032" w14:textId="77777777" w:rsidR="00F90BDC" w:rsidRDefault="00F90BDC"/>
    <w:p w14:paraId="1C994C53" w14:textId="77777777" w:rsidR="00F90BDC" w:rsidRDefault="00F90BDC">
      <w:r xmlns:w="http://schemas.openxmlformats.org/wordprocessingml/2006/main">
        <w:t xml:space="preserve">1. Jesaja 41:10 - "Nebīsties, jo es esmu ar jums, nebīstieties, jo Es esmu tavs Dievs; Es tevi stiprināšu, Es tev palīdzēšu, Es tevi atbalstīšu ar savu taisno labo roku."</w:t>
      </w:r>
    </w:p>
    <w:p w14:paraId="4011BB6F" w14:textId="77777777" w:rsidR="00F90BDC" w:rsidRDefault="00F90BDC"/>
    <w:p w14:paraId="035067E8" w14:textId="77777777" w:rsidR="00F90BDC" w:rsidRDefault="00F90BDC">
      <w:r xmlns:w="http://schemas.openxmlformats.org/wordprocessingml/2006/main">
        <w:t xml:space="preserve">2. Jāņa 14:27 - "Mieru Es jums atstāju; Savu mieru Es jums dodu. Ne tā, kā pasaule dod, Es jums nedodu. Jūsu sirdis lai nebīstas un nebīstas."</w:t>
      </w:r>
    </w:p>
    <w:p w14:paraId="3EAEF185" w14:textId="77777777" w:rsidR="00F90BDC" w:rsidRDefault="00F90BDC"/>
    <w:p w14:paraId="587444AC" w14:textId="77777777" w:rsidR="00F90BDC" w:rsidRDefault="00F90BDC">
      <w:r xmlns:w="http://schemas.openxmlformats.org/wordprocessingml/2006/main">
        <w:t xml:space="preserve">Marka evaņģēlijs 5:39 Un, ienācis iekšā, Viņš tiem sacīja: Kāpēc jūs tā apkaunojat un raudat? meitene nav mirusi, bet guļ.</w:t>
      </w:r>
    </w:p>
    <w:p w14:paraId="7F7B64A7" w14:textId="77777777" w:rsidR="00F90BDC" w:rsidRDefault="00F90BDC"/>
    <w:p w14:paraId="3BD169A2" w14:textId="77777777" w:rsidR="00F90BDC" w:rsidRDefault="00F90BDC">
      <w:r xmlns:w="http://schemas.openxmlformats.org/wordprocessingml/2006/main">
        <w:t xml:space="preserve">Meitene nebija mirusi, bet tikai gulēja.</w:t>
      </w:r>
    </w:p>
    <w:p w14:paraId="6BCE3534" w14:textId="77777777" w:rsidR="00F90BDC" w:rsidRDefault="00F90BDC"/>
    <w:p w14:paraId="60DC056C" w14:textId="77777777" w:rsidR="00F90BDC" w:rsidRDefault="00F90BDC">
      <w:r xmlns:w="http://schemas.openxmlformats.org/wordprocessingml/2006/main">
        <w:t xml:space="preserve">1: Jēzus nes cerību tiem, kas ir izmisuši.</w:t>
      </w:r>
    </w:p>
    <w:p w14:paraId="73C8F20C" w14:textId="77777777" w:rsidR="00F90BDC" w:rsidRDefault="00F90BDC"/>
    <w:p w14:paraId="7EFAB330" w14:textId="77777777" w:rsidR="00F90BDC" w:rsidRDefault="00F90BDC">
      <w:r xmlns:w="http://schemas.openxmlformats.org/wordprocessingml/2006/main">
        <w:t xml:space="preserve">2: Jēzus atnes dzīvību tiem, kam tā ir vajadzīga.</w:t>
      </w:r>
    </w:p>
    <w:p w14:paraId="72B929F3" w14:textId="77777777" w:rsidR="00F90BDC" w:rsidRDefault="00F90BDC"/>
    <w:p w14:paraId="448B56AC" w14:textId="77777777" w:rsidR="00F90BDC" w:rsidRDefault="00F90BDC">
      <w:r xmlns:w="http://schemas.openxmlformats.org/wordprocessingml/2006/main">
        <w:t xml:space="preserve">1: Mateja evaņģēlijs 11:28-30 - Nāciet pie Manis visi, kas strādājat un esat noslogoti, un Es jūs atpūtināšu.</w:t>
      </w:r>
    </w:p>
    <w:p w14:paraId="3088E704" w14:textId="77777777" w:rsidR="00F90BDC" w:rsidRDefault="00F90BDC"/>
    <w:p w14:paraId="0F1358D3" w14:textId="77777777" w:rsidR="00F90BDC" w:rsidRDefault="00F90BDC">
      <w:r xmlns:w="http://schemas.openxmlformats.org/wordprocessingml/2006/main">
        <w:t xml:space="preserve">2: Jāņa 11:25-26 — Jēzus viņai sacīja: “Es esmu augšāmcelšanās un dzīvība. Ikviens, kas man tic, dzīvos, kaut arī mirs, un ikviens, kas dzīvo un tic Man, nemirs nemūžam.</w:t>
      </w:r>
    </w:p>
    <w:p w14:paraId="74435E5B" w14:textId="77777777" w:rsidR="00F90BDC" w:rsidRDefault="00F90BDC"/>
    <w:p w14:paraId="5787C2BE" w14:textId="77777777" w:rsidR="00F90BDC" w:rsidRDefault="00F90BDC">
      <w:r xmlns:w="http://schemas.openxmlformats.org/wordprocessingml/2006/main">
        <w:t xml:space="preserve">Marka 5:40 Un tie viņu izsmēja. Bet viņš, tos visus izdzinis, ņēma meitenes tēvu un māti, un tos, kas bija ar viņu, un iegāja tur, kur gulēja meitene.</w:t>
      </w:r>
    </w:p>
    <w:p w14:paraId="0E46CC44" w14:textId="77777777" w:rsidR="00F90BDC" w:rsidRDefault="00F90BDC"/>
    <w:p w14:paraId="4D170CFE" w14:textId="77777777" w:rsidR="00F90BDC" w:rsidRDefault="00F90BDC">
      <w:r xmlns:w="http://schemas.openxmlformats.org/wordprocessingml/2006/main">
        <w:t xml:space="preserve">Par Jēzu smējās, kad viņš cilvēkiem teica, ka var padarīt slimo meiteni veselu, taču viņš viņus izdzēsa un tad iegāja istabā, kur meitene gulēja kopā ar savu tēvu un māti.</w:t>
      </w:r>
    </w:p>
    <w:p w14:paraId="085A4046" w14:textId="77777777" w:rsidR="00F90BDC" w:rsidRDefault="00F90BDC"/>
    <w:p w14:paraId="0960624C" w14:textId="77777777" w:rsidR="00F90BDC" w:rsidRDefault="00F90BDC">
      <w:r xmlns:w="http://schemas.openxmlformats.org/wordprocessingml/2006/main">
        <w:t xml:space="preserve">1. Jēzus parāda Savu spēku neticības priekšā</w:t>
      </w:r>
    </w:p>
    <w:p w14:paraId="51A7BF2C" w14:textId="77777777" w:rsidR="00F90BDC" w:rsidRDefault="00F90BDC"/>
    <w:p w14:paraId="2B5DD25A" w14:textId="77777777" w:rsidR="00F90BDC" w:rsidRDefault="00F90BDC">
      <w:r xmlns:w="http://schemas.openxmlformats.org/wordprocessingml/2006/main">
        <w:t xml:space="preserve">2. Šķēršļu pārvarēšana caur ticību</w:t>
      </w:r>
    </w:p>
    <w:p w14:paraId="495B9897" w14:textId="77777777" w:rsidR="00F90BDC" w:rsidRDefault="00F90BDC"/>
    <w:p w14:paraId="59F9C726" w14:textId="77777777" w:rsidR="00F90BDC" w:rsidRDefault="00F90BDC">
      <w:r xmlns:w="http://schemas.openxmlformats.org/wordprocessingml/2006/main">
        <w:t xml:space="preserve">1. Ebrejiem 11:1 — Tagad ticība ir pārliecība par cerībām, pārliecība par neredzamām lietām.</w:t>
      </w:r>
    </w:p>
    <w:p w14:paraId="5E59E507" w14:textId="77777777" w:rsidR="00F90BDC" w:rsidRDefault="00F90BDC"/>
    <w:p w14:paraId="39B430C9" w14:textId="77777777" w:rsidR="00F90BDC" w:rsidRDefault="00F90BDC">
      <w:r xmlns:w="http://schemas.openxmlformats.org/wordprocessingml/2006/main">
        <w:t xml:space="preserve">2. Jāņa 8:32 - Un jūs atzīsit patiesību, un patiesība darīs jūs brīvus.</w:t>
      </w:r>
    </w:p>
    <w:p w14:paraId="50C0506E" w14:textId="77777777" w:rsidR="00F90BDC" w:rsidRDefault="00F90BDC"/>
    <w:p w14:paraId="7CDA7BC0" w14:textId="77777777" w:rsidR="00F90BDC" w:rsidRDefault="00F90BDC">
      <w:r xmlns:w="http://schemas.openxmlformats.org/wordprocessingml/2006/main">
        <w:t xml:space="preserve">Marka evaņģēlijs 5:41 Un viņš paņēma meitu aiz rokas un sacīja tai: Talita cumi! kas ir tulkots: Meitiņ, es tev saku, celies!</w:t>
      </w:r>
    </w:p>
    <w:p w14:paraId="64CA7540" w14:textId="77777777" w:rsidR="00F90BDC" w:rsidRDefault="00F90BDC"/>
    <w:p w14:paraId="460105DF" w14:textId="77777777" w:rsidR="00F90BDC" w:rsidRDefault="00F90BDC">
      <w:r xmlns:w="http://schemas.openxmlformats.org/wordprocessingml/2006/main">
        <w:t xml:space="preserve">Rakstu vieta ir par to, ka Jēzus atdzīvina jaunu meiteni, sakot: "Talita cumi, kas, tulkojot, ir: Meitiņa, es tev saku, celies."</w:t>
      </w:r>
    </w:p>
    <w:p w14:paraId="304B0BE3" w14:textId="77777777" w:rsidR="00F90BDC" w:rsidRDefault="00F90BDC"/>
    <w:p w14:paraId="4A13CF11" w14:textId="77777777" w:rsidR="00F90BDC" w:rsidRDefault="00F90BDC">
      <w:r xmlns:w="http://schemas.openxmlformats.org/wordprocessingml/2006/main">
        <w:t xml:space="preserve">1. Jēzus spēks uzveikt nāvi</w:t>
      </w:r>
    </w:p>
    <w:p w14:paraId="74FBA394" w14:textId="77777777" w:rsidR="00F90BDC" w:rsidRDefault="00F90BDC"/>
    <w:p w14:paraId="74BF4DE3" w14:textId="77777777" w:rsidR="00F90BDC" w:rsidRDefault="00F90BDC">
      <w:r xmlns:w="http://schemas.openxmlformats.org/wordprocessingml/2006/main">
        <w:t xml:space="preserve">2. Jēzus pilnvaras atjaunot dzīvību</w:t>
      </w:r>
    </w:p>
    <w:p w14:paraId="6A1BF7AC" w14:textId="77777777" w:rsidR="00F90BDC" w:rsidRDefault="00F90BDC"/>
    <w:p w14:paraId="4DF96537" w14:textId="77777777" w:rsidR="00F90BDC" w:rsidRDefault="00F90BDC">
      <w:r xmlns:w="http://schemas.openxmlformats.org/wordprocessingml/2006/main">
        <w:t xml:space="preserve">1. Jāņa 11:25-26 Jēzus viņai sacīja: “Es esmu augšāmcelšanās un dzīvība. Kas man tic, </w:t>
      </w:r>
      <w:r xmlns:w="http://schemas.openxmlformats.org/wordprocessingml/2006/main">
        <w:lastRenderedPageBreak xmlns:w="http://schemas.openxmlformats.org/wordprocessingml/2006/main"/>
      </w:r>
      <w:r xmlns:w="http://schemas.openxmlformats.org/wordprocessingml/2006/main">
        <w:t xml:space="preserve">tas dzīvos, kaut arī mirs; 26 Un ikviens, kas dzīvo, ticot man, nemirs nemūžam.</w:t>
      </w:r>
    </w:p>
    <w:p w14:paraId="73ACBFC0" w14:textId="77777777" w:rsidR="00F90BDC" w:rsidRDefault="00F90BDC"/>
    <w:p w14:paraId="4545219C" w14:textId="77777777" w:rsidR="00F90BDC" w:rsidRDefault="00F90BDC">
      <w:r xmlns:w="http://schemas.openxmlformats.org/wordprocessingml/2006/main">
        <w:t xml:space="preserve">2. Lūkas 7:14-15 Tad viņš pienāca un pieskārās zārkam, un tie, kas to nesa, apstājās. Un viņš sacīja: "Jaunekli, es tev saku: celies." 15 Un mirušais piecēlās sēdus un sāka runāt, un Jēzus atdeva viņu viņa mātei.</w:t>
      </w:r>
    </w:p>
    <w:p w14:paraId="08273711" w14:textId="77777777" w:rsidR="00F90BDC" w:rsidRDefault="00F90BDC"/>
    <w:p w14:paraId="63782F09" w14:textId="77777777" w:rsidR="00F90BDC" w:rsidRDefault="00F90BDC">
      <w:r xmlns:w="http://schemas.openxmlformats.org/wordprocessingml/2006/main">
        <w:t xml:space="preserve">Marka 5:42 Un meitene tūdaļ piecēlās un gāja; jo viņa bija divpadsmit gadus veca. Un viņi bija pārsteigti ar lielu izbrīnu.</w:t>
      </w:r>
    </w:p>
    <w:p w14:paraId="14B15E63" w14:textId="77777777" w:rsidR="00F90BDC" w:rsidRDefault="00F90BDC"/>
    <w:p w14:paraId="737EC7F0" w14:textId="77777777" w:rsidR="00F90BDC" w:rsidRDefault="00F90BDC">
      <w:r xmlns:w="http://schemas.openxmlformats.org/wordprocessingml/2006/main">
        <w:t xml:space="preserve">Meitene bija dziedināta un varēja nekavējoties staigāt, par lielu izbrīnu visiem, kas to redzēja.</w:t>
      </w:r>
    </w:p>
    <w:p w14:paraId="61C9496E" w14:textId="77777777" w:rsidR="00F90BDC" w:rsidRDefault="00F90BDC"/>
    <w:p w14:paraId="0212FBEC" w14:textId="77777777" w:rsidR="00F90BDC" w:rsidRDefault="00F90BDC">
      <w:r xmlns:w="http://schemas.openxmlformats.org/wordprocessingml/2006/main">
        <w:t xml:space="preserve">1. Jēzus brīnumi: meitenes dziedināšana 12 gadu vecumā</w:t>
      </w:r>
    </w:p>
    <w:p w14:paraId="2D5742FC" w14:textId="77777777" w:rsidR="00F90BDC" w:rsidRDefault="00F90BDC"/>
    <w:p w14:paraId="07B18483" w14:textId="77777777" w:rsidR="00F90BDC" w:rsidRDefault="00F90BDC">
      <w:r xmlns:w="http://schemas.openxmlformats.org/wordprocessingml/2006/main">
        <w:t xml:space="preserve">2. Jēzus spēks: cik iespējams ir pat neiespējamais</w:t>
      </w:r>
    </w:p>
    <w:p w14:paraId="40353A3B" w14:textId="77777777" w:rsidR="00F90BDC" w:rsidRDefault="00F90BDC"/>
    <w:p w14:paraId="5507BC74" w14:textId="77777777" w:rsidR="00F90BDC" w:rsidRDefault="00F90BDC">
      <w:r xmlns:w="http://schemas.openxmlformats.org/wordprocessingml/2006/main">
        <w:t xml:space="preserve">1. Lūkas 7:13-15 — Kad Jēzus viņu ieraudzīja, viņš aicināja viņu uz priekšu un sacīja viņai: "Sieviete, tu esi atbrīvota no savas invaliditātes." Tad viņš uzlika viņai rokas, un viņa tūdaļ iztaisnojās un slavēja Dievu.</w:t>
      </w:r>
    </w:p>
    <w:p w14:paraId="24D591DF" w14:textId="77777777" w:rsidR="00F90BDC" w:rsidRDefault="00F90BDC"/>
    <w:p w14:paraId="3049E8C9" w14:textId="77777777" w:rsidR="00F90BDC" w:rsidRDefault="00F90BDC">
      <w:r xmlns:w="http://schemas.openxmlformats.org/wordprocessingml/2006/main">
        <w:t xml:space="preserve">2. Mateja 9:22 – Jēzus pagriezās un ieraudzīja viņu. "Uzturies, meita," viņš teica, "jūsu ticība ir tevi dziedinājusi." Un sieviete no tā brīža bija dziedināta.</w:t>
      </w:r>
    </w:p>
    <w:p w14:paraId="1E743985" w14:textId="77777777" w:rsidR="00F90BDC" w:rsidRDefault="00F90BDC"/>
    <w:p w14:paraId="6BCF5644" w14:textId="77777777" w:rsidR="00F90BDC" w:rsidRDefault="00F90BDC">
      <w:r xmlns:w="http://schemas.openxmlformats.org/wordprocessingml/2006/main">
        <w:t xml:space="preserve">Marka 5:43 Un Viņš tiem stingri pavēlēja, lai neviens to neuzzinātu. un lika viņai kaut ko iedot ēst.</w:t>
      </w:r>
    </w:p>
    <w:p w14:paraId="0C2D5C54" w14:textId="77777777" w:rsidR="00F90BDC" w:rsidRDefault="00F90BDC"/>
    <w:p w14:paraId="433BAC1A" w14:textId="77777777" w:rsidR="00F90BDC" w:rsidRDefault="00F90BDC">
      <w:r xmlns:w="http://schemas.openxmlformats.org/wordprocessingml/2006/main">
        <w:t xml:space="preserve">Šajā fragmentā ir stāstīts par to, kā Jēzus izdziedināja sievieti, kas cieta no asiņošanas traucējumiem, un pavēl klātesošajiem to nevienam nestāstīt.</w:t>
      </w:r>
    </w:p>
    <w:p w14:paraId="63463404" w14:textId="77777777" w:rsidR="00F90BDC" w:rsidRDefault="00F90BDC"/>
    <w:p w14:paraId="17465DBD" w14:textId="77777777" w:rsidR="00F90BDC" w:rsidRDefault="00F90BDC">
      <w:r xmlns:w="http://schemas.openxmlformats.org/wordprocessingml/2006/main">
        <w:t xml:space="preserve">1. Ticības spēks: kā Jēzus izdziedināja sievieti ar asiņošanas traucējumiem</w:t>
      </w:r>
    </w:p>
    <w:p w14:paraId="0186DECD" w14:textId="77777777" w:rsidR="00F90BDC" w:rsidRDefault="00F90BDC"/>
    <w:p w14:paraId="2E1E085C" w14:textId="77777777" w:rsidR="00F90BDC" w:rsidRDefault="00F90BDC">
      <w:r xmlns:w="http://schemas.openxmlformats.org/wordprocessingml/2006/main">
        <w:t xml:space="preserve">2. Paklausības svētība: sekošana Jēzus pavēlei glabāt viņa brīnumus noslēpumā</w:t>
      </w:r>
    </w:p>
    <w:p w14:paraId="51337981" w14:textId="77777777" w:rsidR="00F90BDC" w:rsidRDefault="00F90BDC"/>
    <w:p w14:paraId="3EC9252A" w14:textId="77777777" w:rsidR="00F90BDC" w:rsidRDefault="00F90BDC">
      <w:r xmlns:w="http://schemas.openxmlformats.org/wordprocessingml/2006/main">
        <w:t xml:space="preserve">1. Ebrejiem 11:1 — Tagad ticība ir pārliecība par cerībām, pārliecība par neredzamām lietām.</w:t>
      </w:r>
    </w:p>
    <w:p w14:paraId="45A38F94" w14:textId="77777777" w:rsidR="00F90BDC" w:rsidRDefault="00F90BDC"/>
    <w:p w14:paraId="2EC7FA02" w14:textId="77777777" w:rsidR="00F90BDC" w:rsidRDefault="00F90BDC">
      <w:r xmlns:w="http://schemas.openxmlformats.org/wordprocessingml/2006/main">
        <w:t xml:space="preserve">2. Mateja 7:24-25 – “Tāpēc ikviens, kas dzird šos manus vārdus un īsteno tos, ir līdzīgs gudram cilvēkam, kas savu namu uzcēlis uz klints. Lietus lija, straumes cēlās, un vēji pūta un sitās pret šo māju; tomēr tas nekrita, jo tam bija pamats uz klints.</w:t>
      </w:r>
    </w:p>
    <w:p w14:paraId="48CEDF04" w14:textId="77777777" w:rsidR="00F90BDC" w:rsidRDefault="00F90BDC"/>
    <w:p w14:paraId="3740D965" w14:textId="77777777" w:rsidR="00F90BDC" w:rsidRDefault="00F90BDC">
      <w:r xmlns:w="http://schemas.openxmlformats.org/wordprocessingml/2006/main">
        <w:t xml:space="preserve">Marka 6. nodaļa stāsta par vairākiem galvenajiem notikumiem, tostarp Jēzus noraidīšanu savā dzimtajā pilsētā, Divpadsmito izsūtīšanu, Jāņa Kristītāja galvas nociršanu, piecu tūkstošu pabarošanu un Jēzus staigāšanu pa ūdeni.</w:t>
      </w:r>
    </w:p>
    <w:p w14:paraId="4DE0C072" w14:textId="77777777" w:rsidR="00F90BDC" w:rsidRDefault="00F90BDC"/>
    <w:p w14:paraId="4243BD91" w14:textId="77777777" w:rsidR="00F90BDC" w:rsidRDefault="00F90BDC">
      <w:r xmlns:w="http://schemas.openxmlformats.org/wordprocessingml/2006/main">
        <w:t xml:space="preserve">1. rindkopa: Nodaļa sākas ar to, ka Jēzus māca savas dzimtās pilsētas sinagogā. Tomēr vietējie iedzīvotāji, kuri pazīst Viņu un Viņa ģimeni, Viņu uztver skepsi un neticību. Viņi apvainojas uz Viņu, jo nespēj saskaņot zināšanas par Viņa pazemīgo sākumu ar Viņa gudrību un brīnumainajiem darbiem (Marka 6:1-3). Tas liek Jēzum piezīmēt, ka "Pravietis nav bez cieņas, izņemot savā pilsētā starp saviem radiniekiem savās mājās" (Marka 6:4). Viņu neticības dēļ Viņš tur nevarēja darīt nekādus brīnumus, kā vien uzlikt rokas uz dažiem slimiem cilvēkiem, lai tos dziedinātu (Marka 6:5-6).</w:t>
      </w:r>
    </w:p>
    <w:p w14:paraId="3BCC2996" w14:textId="77777777" w:rsidR="00F90BDC" w:rsidRDefault="00F90BDC"/>
    <w:p w14:paraId="22642507" w14:textId="77777777" w:rsidR="00F90BDC" w:rsidRDefault="00F90BDC">
      <w:r xmlns:w="http://schemas.openxmlformats.org/wordprocessingml/2006/main">
        <w:t xml:space="preserve">2. rindkopa: Pēc tam Jēzus pa diviem izsūta divpadsmit mācekļus, dodot tiem varu pār nešķīstiem gariem. Viņiem ir dots norādījums ceļojumā neņemt līdzi neko, izņemot darbiniekus, ne maizi, ne somas, ne naudas jostas, valkā sandales un neuzvelk papildu kreklu. Viņiem arī tiek likts atrast cienīgu mājvietu, līdz viņi atstāj pilsētu, nokratīt putekļus no kājām kā liecību pret tiem, kas viņus neuzņem un neklausās (Marka 6:7-11). Mācekļi iziet sludināt cilvēkus nožēlot grēkus izdzīt daudzus dēmonus, svaidīt daudzus slimus cilvēkus ar eļļu, lai tos dziedinātu (Marka 6:12-13). Tikmēr Hērods dzird, ka Jēzus domā, ka Jānis Kristītājs, kuram viņš nocirta galvu, ir augšāmcelts miris, skaidro atskatu uz to, kā Herodija turēja dusmas pret Jāni, kad viņu arestēja, gribēja viņu nogalināt, bet nevarēja, jo Hērods baidījās, ka Jānis viņu pasargāja, zinot, ka taisnais svētais vīrs labprāt viņu klausījās, lai gan viņš bija ļoti izturīgs </w:t>
      </w:r>
      <w:r xmlns:w="http://schemas.openxmlformats.org/wordprocessingml/2006/main">
        <w:lastRenderedPageBreak xmlns:w="http://schemas.openxmlformats.org/wordprocessingml/2006/main"/>
      </w:r>
      <w:r xmlns:w="http://schemas.openxmlformats.org/wordprocessingml/2006/main">
        <w:t xml:space="preserve">. neizpratnē, tomēr patika viņu klausīties. Iespēja rodas, kad Hērods dzimšanas dienas banketā zvērē visu, ko Herodijas meita lūdz pat pusi valstības viņa lūdz galvu Jāņa Kristītāja šķīvis negribīgi ķēniņš sūta bende atnes galvu Jānis šķīvis dod meitenei meitenei dod māti, kad mācekļi to dzird, viņi nāk paņemt ķermeni noliek kapu (Marka 6. :14-29).</w:t>
      </w:r>
    </w:p>
    <w:p w14:paraId="76ED4698" w14:textId="77777777" w:rsidR="00F90BDC" w:rsidRDefault="00F90BDC"/>
    <w:p w14:paraId="07BA393F" w14:textId="77777777" w:rsidR="00F90BDC" w:rsidRDefault="00F90BDC">
      <w:r xmlns:w="http://schemas.openxmlformats.org/wordprocessingml/2006/main">
        <w:t xml:space="preserve">3. rindkopa: Kad apustuļi atgriežas, viņi ziņo, ka visi ir pabeiguši mācības, tad atkāpieties pamestā vietā atpūtieties, bet daudzi atzīst, ka viņi skrien no visām pilsētām, dodieties tur viņiem pa priekšu, kad zeme redz, ka liels pūlis pret viņiem ir līdzjūtīgs, jo viņi bija kā aitas bez gana, tāpēc sāk mācīt daudzus lietas kā dienā gandrīz pāri mācekļiem iesaka sūtīt pūli prom nopirkt sev kaut ko ēst, bet tā vietā saka dot kaut ko ēst paši paņemt piecas maizes divas zivis skatījās uz debesīm pateicās lauza maizes deva mācekļiem priekšā cilvēki arī sadalīja divas zivis starp visiem ēda bija apmierināti divpadsmit grozu pilni maizes gabalus, kas palikuši pāri, vīri apēda apmēram piecus tūkstošus (Marka 6:30-44). Pēc tam liek mācekļiem iekāpt laivā iet uz priekšu Betsaida, bet atlaiž pūli pēc aiziešanas lūdz kalnu nogāze vakars nāk laiva vidus ezers viņš viens zeme redz mācekļus sasprindzinām airēšanas vēju īsi pirms rītausmas nāk pretī ejot ezers plāno iet garām redzēt pārbiedētu teikt, ka tas ir spoks kliedz uzreiz sarunas aizņem drosme saka "Nebaidies" tad kāpj laivā vējš nomirst pavisam pārsteigts ir sapratis par maizēm sirdis nocietinājās vēlāk pārbrauc pāri zemei Ģenezaretes tīreļa laiva cilvēki atpazīst atnes slimus paklājiņus visur kur dzird viņu lūdz ļaut pieskarties pat malai apmetnis visi kas pieskaras ir dziedināja (Marka 6:45-56).</w:t>
      </w:r>
    </w:p>
    <w:p w14:paraId="0E32DB77" w14:textId="77777777" w:rsidR="00F90BDC" w:rsidRDefault="00F90BDC"/>
    <w:p w14:paraId="501A12D6" w14:textId="77777777" w:rsidR="00F90BDC" w:rsidRDefault="00F90BDC"/>
    <w:p w14:paraId="135174D6" w14:textId="77777777" w:rsidR="00F90BDC" w:rsidRDefault="00F90BDC">
      <w:r xmlns:w="http://schemas.openxmlformats.org/wordprocessingml/2006/main">
        <w:t xml:space="preserve">Mark 6:1 Un viņš izgāja no turienes un nonāca savā zemē; un viņa mācekļi viņam seko.</w:t>
      </w:r>
    </w:p>
    <w:p w14:paraId="36FBE818" w14:textId="77777777" w:rsidR="00F90BDC" w:rsidRDefault="00F90BDC"/>
    <w:p w14:paraId="7903BCF4" w14:textId="77777777" w:rsidR="00F90BDC" w:rsidRDefault="00F90BDC">
      <w:r xmlns:w="http://schemas.openxmlformats.org/wordprocessingml/2006/main">
        <w:t xml:space="preserve">Jēzus atstāja savu dzimto pilsētu, un viņam sekoja viņa mācekļi.</w:t>
      </w:r>
    </w:p>
    <w:p w14:paraId="1F74CD7C" w14:textId="77777777" w:rsidR="00F90BDC" w:rsidRDefault="00F90BDC"/>
    <w:p w14:paraId="5EFBD6CD" w14:textId="77777777" w:rsidR="00F90BDC" w:rsidRDefault="00F90BDC">
      <w:r xmlns:w="http://schemas.openxmlformats.org/wordprocessingml/2006/main">
        <w:t xml:space="preserve">1. Jēzum sekošanas spēks.</w:t>
      </w:r>
    </w:p>
    <w:p w14:paraId="7E6C5E9F" w14:textId="77777777" w:rsidR="00F90BDC" w:rsidRDefault="00F90BDC"/>
    <w:p w14:paraId="1E76E609" w14:textId="77777777" w:rsidR="00F90BDC" w:rsidRDefault="00F90BDC">
      <w:r xmlns:w="http://schemas.openxmlformats.org/wordprocessingml/2006/main">
        <w:t xml:space="preserve">2. Riska uzņemšanās, lai sekotu Kristum.</w:t>
      </w:r>
    </w:p>
    <w:p w14:paraId="5263ACE1" w14:textId="77777777" w:rsidR="00F90BDC" w:rsidRDefault="00F90BDC"/>
    <w:p w14:paraId="54EC03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Mateja 16:24-25 - "Tad Jēzus sacīja saviem mācekļiem: "Kas grib būt Mans māceklis, lai aizliedz sevi, ņem savu krustu un seko Man."</w:t>
      </w:r>
    </w:p>
    <w:p w14:paraId="7D592960" w14:textId="77777777" w:rsidR="00F90BDC" w:rsidRDefault="00F90BDC"/>
    <w:p w14:paraId="60954A66" w14:textId="77777777" w:rsidR="00F90BDC" w:rsidRDefault="00F90BDC">
      <w:r xmlns:w="http://schemas.openxmlformats.org/wordprocessingml/2006/main">
        <w:t xml:space="preserve">2. Jāņa 10:27-28 – “Manas avis klausa Manai balsij; Es viņus pazīstu, un viņi man seko. Es viņiem dodu mūžīgo dzīvību, un viņi nekad nepazudīs; neviens nevar tos izraut no manas rokas.</w:t>
      </w:r>
    </w:p>
    <w:p w14:paraId="5A541514" w14:textId="77777777" w:rsidR="00F90BDC" w:rsidRDefault="00F90BDC"/>
    <w:p w14:paraId="66B97AED" w14:textId="77777777" w:rsidR="00F90BDC" w:rsidRDefault="00F90BDC">
      <w:r xmlns:w="http://schemas.openxmlformats.org/wordprocessingml/2006/main">
        <w:t xml:space="preserve">Marka evaņģēlijs 6:2 Kad pienāca sabats, Viņš sāka mācīt sinagogā, un daudzi, kas Viņu dzirdēja, brīnījās un sacīja: No kurienes šim cilvēkam tas ir? un kāda ir tā gudrība, kas viņam tiek dota, ka pat tik vareni darbi tiek darīti ar viņa rokām?</w:t>
      </w:r>
    </w:p>
    <w:p w14:paraId="74ADCE0E" w14:textId="77777777" w:rsidR="00F90BDC" w:rsidRDefault="00F90BDC"/>
    <w:p w14:paraId="4AC6E7DF" w14:textId="77777777" w:rsidR="00F90BDC" w:rsidRDefault="00F90BDC">
      <w:r xmlns:w="http://schemas.openxmlformats.org/wordprocessingml/2006/main">
        <w:t xml:space="preserve">Šajā fragmentā ir runāts par to, kā Jēzus sabatā mācīja sinagogā, un ļaudis bija pārsteigti par viņa mācībām un viņa paveiktajiem varenajiem darbiem.</w:t>
      </w:r>
    </w:p>
    <w:p w14:paraId="4BBA285C" w14:textId="77777777" w:rsidR="00F90BDC" w:rsidRDefault="00F90BDC"/>
    <w:p w14:paraId="3FAB1CCD" w14:textId="77777777" w:rsidR="00F90BDC" w:rsidRDefault="00F90BDC">
      <w:r xmlns:w="http://schemas.openxmlformats.org/wordprocessingml/2006/main">
        <w:t xml:space="preserve">1. "Dzīvot brīnumainu dzīvi" — izpētīt, kā Jēzus mācības ienes mūsu dzīvē izbrīnu un bijību.</w:t>
      </w:r>
    </w:p>
    <w:p w14:paraId="227CB3F9" w14:textId="77777777" w:rsidR="00F90BDC" w:rsidRDefault="00F90BDC"/>
    <w:p w14:paraId="25112695" w14:textId="77777777" w:rsidR="00F90BDC" w:rsidRDefault="00F90BDC">
      <w:r xmlns:w="http://schemas.openxmlformats.org/wordprocessingml/2006/main">
        <w:t xml:space="preserve">2. "Ticības spēks" – pārbaudot, kā Jēzus mācības un darbi parāda ticības spēku.</w:t>
      </w:r>
    </w:p>
    <w:p w14:paraId="1E01F4C7" w14:textId="77777777" w:rsidR="00F90BDC" w:rsidRDefault="00F90BDC"/>
    <w:p w14:paraId="4C18372E" w14:textId="77777777" w:rsidR="00F90BDC" w:rsidRDefault="00F90BDC">
      <w:r xmlns:w="http://schemas.openxmlformats.org/wordprocessingml/2006/main">
        <w:t xml:space="preserve">1. Mateja 13:54-56 – Jēzus mācība ar autoritāti un ļaužu izbrīnu.</w:t>
      </w:r>
    </w:p>
    <w:p w14:paraId="5809C516" w14:textId="77777777" w:rsidR="00F90BDC" w:rsidRDefault="00F90BDC"/>
    <w:p w14:paraId="09DAD3FB" w14:textId="77777777" w:rsidR="00F90BDC" w:rsidRDefault="00F90BDC">
      <w:r xmlns:w="http://schemas.openxmlformats.org/wordprocessingml/2006/main">
        <w:t xml:space="preserve">2. Apustuļu darbi 2:22 — skaidrojums, kā Jēzus varenie darbi bija Dieva spēka pazīmes.</w:t>
      </w:r>
    </w:p>
    <w:p w14:paraId="2B0308BF" w14:textId="77777777" w:rsidR="00F90BDC" w:rsidRDefault="00F90BDC"/>
    <w:p w14:paraId="2E734295" w14:textId="77777777" w:rsidR="00F90BDC" w:rsidRDefault="00F90BDC">
      <w:r xmlns:w="http://schemas.openxmlformats.org/wordprocessingml/2006/main">
        <w:t xml:space="preserve">Marka 6:3 Vai šis nav galdnieks, Marijas dēls, Jēkaba, Jāzepa, Jūdas un Sīmaņa brālis? un vai viņa māsas nav šeit pie mums? Un tie apvainojās uz viņu.</w:t>
      </w:r>
    </w:p>
    <w:p w14:paraId="16CE14A4" w14:textId="77777777" w:rsidR="00F90BDC" w:rsidRDefault="00F90BDC"/>
    <w:p w14:paraId="7AFA8821" w14:textId="77777777" w:rsidR="00F90BDC" w:rsidRDefault="00F90BDC">
      <w:r xmlns:w="http://schemas.openxmlformats.org/wordprocessingml/2006/main">
        <w:t xml:space="preserve">Šajā fragmentā ir runāts par Jēzus ģimenes un kaimiņu neticību, kad viņš atgriežas dzimtajā pilsētā sludināt.</w:t>
      </w:r>
    </w:p>
    <w:p w14:paraId="78454ECC" w14:textId="77777777" w:rsidR="00F90BDC" w:rsidRDefault="00F90BDC"/>
    <w:p w14:paraId="15ECEF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Ticības spēks: iemācieties ticēt Dieva plānam pat tad, ja tam nav jēgas.</w:t>
      </w:r>
    </w:p>
    <w:p w14:paraId="3DA18AE9" w14:textId="77777777" w:rsidR="00F90BDC" w:rsidRDefault="00F90BDC"/>
    <w:p w14:paraId="795AF17F" w14:textId="77777777" w:rsidR="00F90BDC" w:rsidRDefault="00F90BDC">
      <w:r xmlns:w="http://schemas.openxmlformats.org/wordprocessingml/2006/main">
        <w:t xml:space="preserve">2. Pārvarēt grūtības: Jēzus pārvarēja savas tautas šaubas, lai sludinātu labo vēsti par evaņģēliju.</w:t>
      </w:r>
    </w:p>
    <w:p w14:paraId="30EF81B6" w14:textId="77777777" w:rsidR="00F90BDC" w:rsidRDefault="00F90BDC"/>
    <w:p w14:paraId="6F4FDE3C" w14:textId="77777777" w:rsidR="00F90BDC" w:rsidRDefault="00F90BDC">
      <w:r xmlns:w="http://schemas.openxmlformats.org/wordprocessingml/2006/main">
        <w:t xml:space="preserve">1. Ebrejiem 11:1 — Tagad ticība ir pārliecība par cerībām, pārliecība par neredzamām lietām.</w:t>
      </w:r>
    </w:p>
    <w:p w14:paraId="660D89B3" w14:textId="77777777" w:rsidR="00F90BDC" w:rsidRDefault="00F90BDC"/>
    <w:p w14:paraId="30687311" w14:textId="77777777" w:rsidR="00F90BDC" w:rsidRDefault="00F90BDC">
      <w:r xmlns:w="http://schemas.openxmlformats.org/wordprocessingml/2006/main">
        <w:t xml:space="preserve">2. Jāņa 15:18-19 — Ja pasaule tevi ienīst, paturi prātā, ka tā vispirms ienīda mani. Ja tu piederētu pasaulei, tā tevi mīlētu kā savējo. Kā tas ir, tu nepiederi pasaulei, bet Es tevi esmu izredzējis no pasaules. Tāpēc pasaule tevi ienīst.</w:t>
      </w:r>
    </w:p>
    <w:p w14:paraId="32132141" w14:textId="77777777" w:rsidR="00F90BDC" w:rsidRDefault="00F90BDC"/>
    <w:p w14:paraId="22EF786E" w14:textId="77777777" w:rsidR="00F90BDC" w:rsidRDefault="00F90BDC">
      <w:r xmlns:w="http://schemas.openxmlformats.org/wordprocessingml/2006/main">
        <w:t xml:space="preserve">Marka 6:4 Bet Jēzus sacīja viņiem: Pravietis nav bez cieņas, bet savā zemē un starp saviem radiniekiem un savā namā.</w:t>
      </w:r>
    </w:p>
    <w:p w14:paraId="57EBE82E" w14:textId="77777777" w:rsidR="00F90BDC" w:rsidRDefault="00F90BDC"/>
    <w:p w14:paraId="10370CD9" w14:textId="77777777" w:rsidR="00F90BDC" w:rsidRDefault="00F90BDC">
      <w:r xmlns:w="http://schemas.openxmlformats.org/wordprocessingml/2006/main">
        <w:t xml:space="preserve">Jēzus māca, ka pravietis nevar cerēt uz godu savās mājās.</w:t>
      </w:r>
    </w:p>
    <w:p w14:paraId="2AF49608" w14:textId="77777777" w:rsidR="00F90BDC" w:rsidRDefault="00F90BDC"/>
    <w:p w14:paraId="042C8967" w14:textId="77777777" w:rsidR="00F90BDC" w:rsidRDefault="00F90BDC">
      <w:r xmlns:w="http://schemas.openxmlformats.org/wordprocessingml/2006/main">
        <w:t xml:space="preserve">1: Godiniet tuvākos, pat ja viņi nesaprot jūsu dāvanas un talantus.</w:t>
      </w:r>
    </w:p>
    <w:p w14:paraId="3B9FD563" w14:textId="77777777" w:rsidR="00F90BDC" w:rsidRDefault="00F90BDC"/>
    <w:p w14:paraId="7DCA0DCE" w14:textId="77777777" w:rsidR="00F90BDC" w:rsidRDefault="00F90BDC">
      <w:r xmlns:w="http://schemas.openxmlformats.org/wordprocessingml/2006/main">
        <w:t xml:space="preserve">2: Cieniet tos, kuriem ir dots Dieva aicinājums, pat ja jūs nesaprotat viņu mērķi.</w:t>
      </w:r>
    </w:p>
    <w:p w14:paraId="4B8085AE" w14:textId="77777777" w:rsidR="00F90BDC" w:rsidRDefault="00F90BDC"/>
    <w:p w14:paraId="1C954924" w14:textId="77777777" w:rsidR="00F90BDC" w:rsidRDefault="00F90BDC">
      <w:r xmlns:w="http://schemas.openxmlformats.org/wordprocessingml/2006/main">
        <w:t xml:space="preserve">1: Mateja 10:40-42 “Kas jūs uzņem, tas mani uzņem, un kas mani uzņem, tas uzņem to, kas mani sūtījis. Ikviens, kurš uzņem pravieti kā pravieti, saņems pravieša atalgojumu, un tas, kurš uzņem taisno kā taisno, saņems taisnā atlīdzību.</w:t>
      </w:r>
    </w:p>
    <w:p w14:paraId="2623B742" w14:textId="77777777" w:rsidR="00F90BDC" w:rsidRDefault="00F90BDC"/>
    <w:p w14:paraId="433A15E6" w14:textId="77777777" w:rsidR="00F90BDC" w:rsidRDefault="00F90BDC">
      <w:r xmlns:w="http://schemas.openxmlformats.org/wordprocessingml/2006/main">
        <w:t xml:space="preserve">2: Lūkas 14:7-11 Kad viņš pamanīja, kā viesi izvēlas goda vietas, viņš stāstīja līdzību: “Kad jūs kāds aicina uz kāzu mielastu, neņemiet goda vietu, jo vairāk izcilāks nekā jūs, iespējams, esat uzaicināts. Ja tā, tad saimnieks, kurš </w:t>
      </w:r>
      <w:r xmlns:w="http://schemas.openxmlformats.org/wordprocessingml/2006/main">
        <w:lastRenderedPageBreak xmlns:w="http://schemas.openxmlformats.org/wordprocessingml/2006/main"/>
      </w:r>
      <w:r xmlns:w="http://schemas.openxmlformats.org/wordprocessingml/2006/main">
        <w:t xml:space="preserve">jūs abus uzaicinājis, nāks un teiks: "Atdodiet šai personai savu vietu." Tad, pazemotam, tev būs jāieņem mazāk svarīga vieta. Bet, kad tevi uzaicina, ieņem zemāko vietu, lai, kad atnāks tavs saimnieks, viņš tev sacīs: 'Draugs, pārcelies uz labāku vietu.' Tad jūs tiksiet pagodināts visu pārējo viesu klātbūtnē.</w:t>
      </w:r>
    </w:p>
    <w:p w14:paraId="2666F7DE" w14:textId="77777777" w:rsidR="00F90BDC" w:rsidRDefault="00F90BDC"/>
    <w:p w14:paraId="573FB4EC" w14:textId="77777777" w:rsidR="00F90BDC" w:rsidRDefault="00F90BDC">
      <w:r xmlns:w="http://schemas.openxmlformats.org/wordprocessingml/2006/main">
        <w:t xml:space="preserve">Marka evaņģēlijs 6:5 Un viņš tur nevarēja darīt nekādu varenu darbu, kā vien uzlika rokas pār dažiem slimiem un tos dziedināja.</w:t>
      </w:r>
    </w:p>
    <w:p w14:paraId="420CA131" w14:textId="77777777" w:rsidR="00F90BDC" w:rsidRDefault="00F90BDC"/>
    <w:p w14:paraId="7990BE5F" w14:textId="77777777" w:rsidR="00F90BDC" w:rsidRDefault="00F90BDC">
      <w:r xmlns:w="http://schemas.openxmlformats.org/wordprocessingml/2006/main">
        <w:t xml:space="preserve">Jēzus varēja veikt tikai dažas dziedināšanas, kad viņš apmeklēja savu dzimto pilsētu.</w:t>
      </w:r>
    </w:p>
    <w:p w14:paraId="40E44018" w14:textId="77777777" w:rsidR="00F90BDC" w:rsidRDefault="00F90BDC"/>
    <w:p w14:paraId="0F7B9CAF" w14:textId="77777777" w:rsidR="00F90BDC" w:rsidRDefault="00F90BDC">
      <w:r xmlns:w="http://schemas.openxmlformats.org/wordprocessingml/2006/main">
        <w:t xml:space="preserve">1. Dieva spēks ir ārpus mūsu saprašanas – Marka 6:5</w:t>
      </w:r>
    </w:p>
    <w:p w14:paraId="14368F63" w14:textId="77777777" w:rsidR="00F90BDC" w:rsidRDefault="00F90BDC"/>
    <w:p w14:paraId="0C278A15" w14:textId="77777777" w:rsidR="00F90BDC" w:rsidRDefault="00F90BDC">
      <w:r xmlns:w="http://schemas.openxmlformats.org/wordprocessingml/2006/main">
        <w:t xml:space="preserve">2. Ticības Jēzum nozīme – Marka 6:5</w:t>
      </w:r>
    </w:p>
    <w:p w14:paraId="63E8F52F" w14:textId="77777777" w:rsidR="00F90BDC" w:rsidRDefault="00F90BDC"/>
    <w:p w14:paraId="7B12F6B2" w14:textId="77777777" w:rsidR="00F90BDC" w:rsidRDefault="00F90BDC">
      <w:r xmlns:w="http://schemas.openxmlformats.org/wordprocessingml/2006/main">
        <w:t xml:space="preserve">1. Mateja 17:20 – “Viņš atbildēja: “Tāpēc, ka tev ir tik maz ticības. Patiesi es jums saku: ja jums ir tik maza ticība kā sinepju graudiņš, jūs varat teikt šim kalnam: Pārcelies no šejienes uz turieni, un tas pārcelsies. Jums nekas nebūs neiespējams. ”</w:t>
      </w:r>
    </w:p>
    <w:p w14:paraId="218EF6B6" w14:textId="77777777" w:rsidR="00F90BDC" w:rsidRDefault="00F90BDC"/>
    <w:p w14:paraId="049B7B43" w14:textId="77777777" w:rsidR="00F90BDC" w:rsidRDefault="00F90BDC">
      <w:r xmlns:w="http://schemas.openxmlformats.org/wordprocessingml/2006/main">
        <w:t xml:space="preserve">2. Jāņa 14:12 - "Patiesi, patiesi es jums saku: kas Man tic, tas darīs tos darbus, ko Es esmu darījis, un tie darīs vēl lielākas lietas par šiem, jo Es eju pie Tēva."</w:t>
      </w:r>
    </w:p>
    <w:p w14:paraId="5BD47655" w14:textId="77777777" w:rsidR="00F90BDC" w:rsidRDefault="00F90BDC"/>
    <w:p w14:paraId="00CC6F2D" w14:textId="77777777" w:rsidR="00F90BDC" w:rsidRDefault="00F90BDC">
      <w:r xmlns:w="http://schemas.openxmlformats.org/wordprocessingml/2006/main">
        <w:t xml:space="preserve">Marka 6:6 Un viņš brīnījās viņu neticības dēļ. Un viņš staigāja pa ciemiem, mācīdams.</w:t>
      </w:r>
    </w:p>
    <w:p w14:paraId="3DD1D216" w14:textId="77777777" w:rsidR="00F90BDC" w:rsidRDefault="00F90BDC"/>
    <w:p w14:paraId="35756D70" w14:textId="77777777" w:rsidR="00F90BDC" w:rsidRDefault="00F90BDC">
      <w:r xmlns:w="http://schemas.openxmlformats.org/wordprocessingml/2006/main">
        <w:t xml:space="preserve">Jēzus brīnījās par cilvēku ticības trūkumu un ceļoja pa ciematiem, lai mācītu.</w:t>
      </w:r>
    </w:p>
    <w:p w14:paraId="74F41FA6" w14:textId="77777777" w:rsidR="00F90BDC" w:rsidRDefault="00F90BDC"/>
    <w:p w14:paraId="546F2BD3" w14:textId="77777777" w:rsidR="00F90BDC" w:rsidRDefault="00F90BDC">
      <w:r xmlns:w="http://schemas.openxmlformats.org/wordprocessingml/2006/main">
        <w:t xml:space="preserve">1. Tici ticības spēkam</w:t>
      </w:r>
    </w:p>
    <w:p w14:paraId="47F115B1" w14:textId="77777777" w:rsidR="00F90BDC" w:rsidRDefault="00F90BDC"/>
    <w:p w14:paraId="06DA118E" w14:textId="77777777" w:rsidR="00F90BDC" w:rsidRDefault="00F90BDC">
      <w:r xmlns:w="http://schemas.openxmlformats.org/wordprocessingml/2006/main">
        <w:t xml:space="preserve">2. Zināšanu izplatīšanas nozīme</w:t>
      </w:r>
    </w:p>
    <w:p w14:paraId="76E0176D" w14:textId="77777777" w:rsidR="00F90BDC" w:rsidRDefault="00F90BDC"/>
    <w:p w14:paraId="0DEF9C33" w14:textId="77777777" w:rsidR="00F90BDC" w:rsidRDefault="00F90BDC">
      <w:r xmlns:w="http://schemas.openxmlformats.org/wordprocessingml/2006/main">
        <w:t xml:space="preserve">1. Ebrejiem 11:1 “Tagad ticība ir pārliecība par to, kas cerams, pārliecība par to, kas nav redzams.”</w:t>
      </w:r>
    </w:p>
    <w:p w14:paraId="3C47FDB6" w14:textId="77777777" w:rsidR="00F90BDC" w:rsidRDefault="00F90BDC"/>
    <w:p w14:paraId="30DCF6E6" w14:textId="77777777" w:rsidR="00F90BDC" w:rsidRDefault="00F90BDC">
      <w:r xmlns:w="http://schemas.openxmlformats.org/wordprocessingml/2006/main">
        <w:t xml:space="preserve">2. Mateja 28:19-20 “Tāpēc ejiet un dariet par mācekļiem visas tautas, kristīdami tās Tēva un Dēla un Svētā Gara Vārdā, mācot ievērot visu, ko Es jums esmu pavēlējis.”</w:t>
      </w:r>
    </w:p>
    <w:p w14:paraId="27F8AFD8" w14:textId="77777777" w:rsidR="00F90BDC" w:rsidRDefault="00F90BDC"/>
    <w:p w14:paraId="0A7EC697" w14:textId="77777777" w:rsidR="00F90BDC" w:rsidRDefault="00F90BDC">
      <w:r xmlns:w="http://schemas.openxmlformats.org/wordprocessingml/2006/main">
        <w:t xml:space="preserve">Marka 6:7 Un Viņš piesauca tos divpadsmit un sāka tos sūtīt pa diviem. un deva tiem varu pār nešķīstiem gariem;</w:t>
      </w:r>
    </w:p>
    <w:p w14:paraId="3C954F85" w14:textId="77777777" w:rsidR="00F90BDC" w:rsidRDefault="00F90BDC"/>
    <w:p w14:paraId="471871CA" w14:textId="77777777" w:rsidR="00F90BDC" w:rsidRDefault="00F90BDC">
      <w:r xmlns:w="http://schemas.openxmlformats.org/wordprocessingml/2006/main">
        <w:t xml:space="preserve">Šajā fragmentā ir aprakstīts, ka Jēzus sauc Divpadsmit apustuļus un izsūtīja tos pa diviem sludināt un izdzīt nešķīstos garus.</w:t>
      </w:r>
    </w:p>
    <w:p w14:paraId="0FD22F5F" w14:textId="77777777" w:rsidR="00F90BDC" w:rsidRDefault="00F90BDC"/>
    <w:p w14:paraId="0D7012F3" w14:textId="77777777" w:rsidR="00F90BDC" w:rsidRDefault="00F90BDC">
      <w:r xmlns:w="http://schemas.openxmlformats.org/wordprocessingml/2006/main">
        <w:t xml:space="preserve">1: Jēzus izsūtīja divpadsmit apustuļus, lai sludinātu evaņģēliju un izdzītu nešķīstos garus, parādot mums, ka esam aicināti izplatīt Dieva vārdu un cīnīties ar garīgo ļaunumu.</w:t>
      </w:r>
    </w:p>
    <w:p w14:paraId="1F93BA0A" w14:textId="77777777" w:rsidR="00F90BDC" w:rsidRDefault="00F90BDC"/>
    <w:p w14:paraId="0154C93C" w14:textId="77777777" w:rsidR="00F90BDC" w:rsidRDefault="00F90BDC">
      <w:r xmlns:w="http://schemas.openxmlformats.org/wordprocessingml/2006/main">
        <w:t xml:space="preserve">2: Jēzus pilnvaroja Divpadsmit Viņa vārdā veikt lielu darbu un uzticēja viņiem lielu misiju. Arī mēs esam Dieva aicināti kalpot Viņam un strādāt, lai izplatītu Viņa vēsti.</w:t>
      </w:r>
    </w:p>
    <w:p w14:paraId="2CB8ADBB" w14:textId="77777777" w:rsidR="00F90BDC" w:rsidRDefault="00F90BDC"/>
    <w:p w14:paraId="43EDBBD9" w14:textId="77777777" w:rsidR="00F90BDC" w:rsidRDefault="00F90BDC">
      <w:r xmlns:w="http://schemas.openxmlformats.org/wordprocessingml/2006/main">
        <w:t xml:space="preserve">1: Lūkas 9:1-2 - Kad Jēzus bija sasaucis tos divpadsmit, Viņš deva tiem spēku un varu izdzīt visus ļaunos garus un izārstēt slimības, un sūtīja tos sludināt Dieva valstību un dziedināt slimos.</w:t>
      </w:r>
    </w:p>
    <w:p w14:paraId="124C3BCE" w14:textId="77777777" w:rsidR="00F90BDC" w:rsidRDefault="00F90BDC"/>
    <w:p w14:paraId="119F000B" w14:textId="77777777" w:rsidR="00F90BDC" w:rsidRDefault="00F90BDC">
      <w:r xmlns:w="http://schemas.openxmlformats.org/wordprocessingml/2006/main">
        <w:t xml:space="preserve">2: Mateja 28:18-20 - Tad Jēzus pienāca pie viņiem un sacīja: "Man ir dota visa vara debesīs un virs zemes. Tāpēc ejiet un dariet par mācekļiem visas tautas, kristīdami tās Tēva un Dēla un Svētā Gara vārdā un mācot tās pildīt visu, ko Es jums esmu pavēlējis. Un es noteikti esmu ar jums vienmēr, līdz pašām laikmeta beigām.</w:t>
      </w:r>
    </w:p>
    <w:p w14:paraId="1BD14DEF" w14:textId="77777777" w:rsidR="00F90BDC" w:rsidRDefault="00F90BDC"/>
    <w:p w14:paraId="47A79C8B" w14:textId="77777777" w:rsidR="00F90BDC" w:rsidRDefault="00F90BDC">
      <w:r xmlns:w="http://schemas.openxmlformats.org/wordprocessingml/2006/main">
        <w:t xml:space="preserve">Marka evaņģēlijs 6:8 Un pavēlēja viņiem neko neņemt, kā vien nūju; </w:t>
      </w:r>
      <w:r xmlns:w="http://schemas.openxmlformats.org/wordprocessingml/2006/main">
        <w:lastRenderedPageBreak xmlns:w="http://schemas.openxmlformats.org/wordprocessingml/2006/main"/>
      </w:r>
      <w:r xmlns:w="http://schemas.openxmlformats.org/wordprocessingml/2006/main">
        <w:t xml:space="preserve">viņu makā nav ne paciņu, ne maizes, ne naudas:</w:t>
      </w:r>
    </w:p>
    <w:p w14:paraId="042D6EB8" w14:textId="77777777" w:rsidR="00F90BDC" w:rsidRDefault="00F90BDC"/>
    <w:p w14:paraId="5DFD43BC" w14:textId="77777777" w:rsidR="00F90BDC" w:rsidRDefault="00F90BDC">
      <w:r xmlns:w="http://schemas.openxmlformats.org/wordprocessingml/2006/main">
        <w:t xml:space="preserve">Jēzus pavēlēja saviem mācekļiem savā ceļojumā neņemt līdzi neko, izņemot nūju.</w:t>
      </w:r>
    </w:p>
    <w:p w14:paraId="581C7AA8" w14:textId="77777777" w:rsidR="00F90BDC" w:rsidRDefault="00F90BDC"/>
    <w:p w14:paraId="579A666E" w14:textId="77777777" w:rsidR="00F90BDC" w:rsidRDefault="00F90BDC">
      <w:r xmlns:w="http://schemas.openxmlformats.org/wordprocessingml/2006/main">
        <w:t xml:space="preserve">1. Vienkāršības spēks: iemācīties ceļot viegli</w:t>
      </w:r>
    </w:p>
    <w:p w14:paraId="59587D46" w14:textId="77777777" w:rsidR="00F90BDC" w:rsidRDefault="00F90BDC"/>
    <w:p w14:paraId="32CAD52D" w14:textId="77777777" w:rsidR="00F90BDC" w:rsidRDefault="00F90BDC">
      <w:r xmlns:w="http://schemas.openxmlformats.org/wordprocessingml/2006/main">
        <w:t xml:space="preserve">2. Uzticēšanās Dieva nodrošinājumam: ticības dzīves uzsākšana</w:t>
      </w:r>
    </w:p>
    <w:p w14:paraId="2A60E4A8" w14:textId="77777777" w:rsidR="00F90BDC" w:rsidRDefault="00F90BDC"/>
    <w:p w14:paraId="6230DB8B" w14:textId="77777777" w:rsidR="00F90BDC" w:rsidRDefault="00F90BDC">
      <w:r xmlns:w="http://schemas.openxmlformats.org/wordprocessingml/2006/main">
        <w:t xml:space="preserve">1. Mateja evaņģēlijs 10:9-10 - "Nelieciet savās makās ne zeltu, ne sudrabu, ne misiņu, ne papīrīšus savam ceļojumam, ne divus mēteļus, ne kurpes, ne stabus, jo strādnieks ir sava ēdiena cienīgs."</w:t>
      </w:r>
    </w:p>
    <w:p w14:paraId="07634D86" w14:textId="77777777" w:rsidR="00F90BDC" w:rsidRDefault="00F90BDC"/>
    <w:p w14:paraId="07A1C1FC" w14:textId="77777777" w:rsidR="00F90BDC" w:rsidRDefault="00F90BDC">
      <w:r xmlns:w="http://schemas.openxmlformats.org/wordprocessingml/2006/main">
        <w:t xml:space="preserve">2. Mateja 6:25-34 - "Tāpēc es jums saku: nedomājiet par savu dzīvību, ko ēdīsit vai ko dzersit, ne arī par savu miesu, ar ko ģērbsies."</w:t>
      </w:r>
    </w:p>
    <w:p w14:paraId="639B8BC7" w14:textId="77777777" w:rsidR="00F90BDC" w:rsidRDefault="00F90BDC"/>
    <w:p w14:paraId="614E4A13" w14:textId="77777777" w:rsidR="00F90BDC" w:rsidRDefault="00F90BDC">
      <w:r xmlns:w="http://schemas.openxmlformats.org/wordprocessingml/2006/main">
        <w:t xml:space="preserve">Marka evaņģēlijs 6:9 Bet esi kurpēs; un neuzvelk divus mēteļus.</w:t>
      </w:r>
    </w:p>
    <w:p w14:paraId="137CB39D" w14:textId="77777777" w:rsidR="00F90BDC" w:rsidRDefault="00F90BDC"/>
    <w:p w14:paraId="3203596A" w14:textId="77777777" w:rsidR="00F90BDC" w:rsidRDefault="00F90BDC">
      <w:r xmlns:w="http://schemas.openxmlformats.org/wordprocessingml/2006/main">
        <w:t xml:space="preserve">Jēzus liek saviem mācekļiem valkāt sandales, nevis divus mēteļus.</w:t>
      </w:r>
    </w:p>
    <w:p w14:paraId="458A0702" w14:textId="77777777" w:rsidR="00F90BDC" w:rsidRDefault="00F90BDC"/>
    <w:p w14:paraId="5B3BA6D9" w14:textId="77777777" w:rsidR="00F90BDC" w:rsidRDefault="00F90BDC">
      <w:r xmlns:w="http://schemas.openxmlformats.org/wordprocessingml/2006/main">
        <w:t xml:space="preserve">1. "Aicinājums uz vienkāršību: Jēzus apmierinātības piemērs"</w:t>
      </w:r>
    </w:p>
    <w:p w14:paraId="1A7CCBD8" w14:textId="77777777" w:rsidR="00F90BDC" w:rsidRDefault="00F90BDC"/>
    <w:p w14:paraId="40A4DE5B" w14:textId="77777777" w:rsidR="00F90BDC" w:rsidRDefault="00F90BDC">
      <w:r xmlns:w="http://schemas.openxmlformats.org/wordprocessingml/2006/main">
        <w:t xml:space="preserve">2. "Pareizo apavu uzvilkšana: koncentrēšanās uz vajadzībām"</w:t>
      </w:r>
    </w:p>
    <w:p w14:paraId="0FF32E71" w14:textId="77777777" w:rsidR="00F90BDC" w:rsidRDefault="00F90BDC"/>
    <w:p w14:paraId="7F494F4F" w14:textId="77777777" w:rsidR="00F90BDC" w:rsidRDefault="00F90BDC">
      <w:r xmlns:w="http://schemas.openxmlformats.org/wordprocessingml/2006/main">
        <w:t xml:space="preserve">1. Mateja 6:25-34 – Jēzus mācība par to, kā neuztraukties par materiālo īpašumu un dzīvot vienkārši.</w:t>
      </w:r>
    </w:p>
    <w:p w14:paraId="3A74749F" w14:textId="77777777" w:rsidR="00F90BDC" w:rsidRDefault="00F90BDC"/>
    <w:p w14:paraId="20AAD965" w14:textId="77777777" w:rsidR="00F90BDC" w:rsidRDefault="00F90BDC">
      <w:r xmlns:w="http://schemas.openxmlformats.org/wordprocessingml/2006/main">
        <w:t xml:space="preserve">2. Lūkas 12:22-32 – Jēzus līdzība par bagāto muļķi un brīdinājums nedoties pēc bagātības.</w:t>
      </w:r>
    </w:p>
    <w:p w14:paraId="5562C52B" w14:textId="77777777" w:rsidR="00F90BDC" w:rsidRDefault="00F90BDC"/>
    <w:p w14:paraId="4932D56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Marka evaņģēlijs 6:10 Un Viņš tiem sacīja: Kurā vietā jūs ieejat namā, tur palieciet, līdz aiziesit no tās vietas.</w:t>
      </w:r>
    </w:p>
    <w:p w14:paraId="3E3238B2" w14:textId="77777777" w:rsidR="00F90BDC" w:rsidRDefault="00F90BDC"/>
    <w:p w14:paraId="27B5E1CD" w14:textId="77777777" w:rsidR="00F90BDC" w:rsidRDefault="00F90BDC">
      <w:r xmlns:w="http://schemas.openxmlformats.org/wordprocessingml/2006/main">
        <w:t xml:space="preserve">Mācekļiem tika dots norādījums palikt tajā pašā vietā līdz aizbraukšanai.</w:t>
      </w:r>
    </w:p>
    <w:p w14:paraId="07A446D9" w14:textId="77777777" w:rsidR="00F90BDC" w:rsidRDefault="00F90BDC"/>
    <w:p w14:paraId="443EB059" w14:textId="77777777" w:rsidR="00F90BDC" w:rsidRDefault="00F90BDC">
      <w:r xmlns:w="http://schemas.openxmlformats.org/wordprocessingml/2006/main">
        <w:t xml:space="preserve">1. Paklausības spēks: Jēzus norādījumu ievērošana pat tad, ja tiem nav jēgas</w:t>
      </w:r>
    </w:p>
    <w:p w14:paraId="3400250B" w14:textId="77777777" w:rsidR="00F90BDC" w:rsidRDefault="00F90BDC"/>
    <w:p w14:paraId="0499E141" w14:textId="77777777" w:rsidR="00F90BDC" w:rsidRDefault="00F90BDC">
      <w:r xmlns:w="http://schemas.openxmlformats.org/wordprocessingml/2006/main">
        <w:t xml:space="preserve">2. Ticības ceļojums: uzticēšanās Dievam katrā dzīves sezonā</w:t>
      </w:r>
    </w:p>
    <w:p w14:paraId="1E632E51" w14:textId="77777777" w:rsidR="00F90BDC" w:rsidRDefault="00F90BDC"/>
    <w:p w14:paraId="5DF499A3" w14:textId="77777777" w:rsidR="00F90BDC" w:rsidRDefault="00F90BDC">
      <w:r xmlns:w="http://schemas.openxmlformats.org/wordprocessingml/2006/main">
        <w:t xml:space="preserve">1. Mateja 7:24-27 - "Tāpēc ikvienu, kas dzird šos Manus vārdus un tos dara, Es pielīdzināšu to gudram cilvēkam, kas savu namu uzcēla uz klints."</w:t>
      </w:r>
    </w:p>
    <w:p w14:paraId="0BB6F59C" w14:textId="77777777" w:rsidR="00F90BDC" w:rsidRDefault="00F90BDC"/>
    <w:p w14:paraId="04F90AA9" w14:textId="77777777" w:rsidR="00F90BDC" w:rsidRDefault="00F90BDC">
      <w:r xmlns:w="http://schemas.openxmlformats.org/wordprocessingml/2006/main">
        <w:t xml:space="preserve">2. 1. Pētera 5:7 - "Uzmetiet visas savas rūpes uz viņu, jo viņš par jums rūpējas."</w:t>
      </w:r>
    </w:p>
    <w:p w14:paraId="611AB695" w14:textId="77777777" w:rsidR="00F90BDC" w:rsidRDefault="00F90BDC"/>
    <w:p w14:paraId="58DB4D04" w14:textId="77777777" w:rsidR="00F90BDC" w:rsidRDefault="00F90BDC">
      <w:r xmlns:w="http://schemas.openxmlformats.org/wordprocessingml/2006/main">
        <w:t xml:space="preserve">Marka evaņģēlijs 6:11 Un kas jūs nepieņem un neklausa, no turienes aizejot, nokratiet putekļus zem savām kājām par liecību pret viņiem. Patiesi es jums saku: Sodomai un Gomorai tiesas dienā būs vieglāk nekā tai pilsētai.</w:t>
      </w:r>
    </w:p>
    <w:p w14:paraId="702678F4" w14:textId="77777777" w:rsidR="00F90BDC" w:rsidRDefault="00F90BDC"/>
    <w:p w14:paraId="0EFB1511" w14:textId="77777777" w:rsidR="00F90BDC" w:rsidRDefault="00F90BDC">
      <w:r xmlns:w="http://schemas.openxmlformats.org/wordprocessingml/2006/main">
        <w:t xml:space="preserve">Jēzus pavēl saviem mācekļiem nokratīt nereaģējošo pilsētu putekļus, protestējot pret evaņģēlija noraidīšanu.</w:t>
      </w:r>
    </w:p>
    <w:p w14:paraId="5163DA5B" w14:textId="77777777" w:rsidR="00F90BDC" w:rsidRDefault="00F90BDC"/>
    <w:p w14:paraId="7EBCC333" w14:textId="77777777" w:rsidR="00F90BDC" w:rsidRDefault="00F90BDC">
      <w:r xmlns:w="http://schemas.openxmlformats.org/wordprocessingml/2006/main">
        <w:t xml:space="preserve">1. "Dzīvot liecinieku dzīvi: mūsu reakcija uz noraidījumu"</w:t>
      </w:r>
    </w:p>
    <w:p w14:paraId="2A997C2E" w14:textId="77777777" w:rsidR="00F90BDC" w:rsidRDefault="00F90BDC"/>
    <w:p w14:paraId="5D3DC5E7" w14:textId="77777777" w:rsidR="00F90BDC" w:rsidRDefault="00F90BDC">
      <w:r xmlns:w="http://schemas.openxmlformats.org/wordprocessingml/2006/main">
        <w:t xml:space="preserve">2. "Aicinājums uz drosmi: putekļu nokratīšana"</w:t>
      </w:r>
    </w:p>
    <w:p w14:paraId="25DE1CEA" w14:textId="77777777" w:rsidR="00F90BDC" w:rsidRDefault="00F90BDC"/>
    <w:p w14:paraId="5508095C" w14:textId="77777777" w:rsidR="00F90BDC" w:rsidRDefault="00F90BDC">
      <w:r xmlns:w="http://schemas.openxmlformats.org/wordprocessingml/2006/main">
        <w:t xml:space="preserve">1. Apustuļu darbi 13:51-52: "Un tie nokratīja putekļus no savām kājām pret viņiem un devās uz Ikoniju. Un mācekļi tika piepildīti ar prieku un Svēto Garu."</w:t>
      </w:r>
    </w:p>
    <w:p w14:paraId="305BEBC9" w14:textId="77777777" w:rsidR="00F90BDC" w:rsidRDefault="00F90BDC"/>
    <w:p w14:paraId="51713DEF" w14:textId="77777777" w:rsidR="00F90BDC" w:rsidRDefault="00F90BDC">
      <w:r xmlns:w="http://schemas.openxmlformats.org/wordprocessingml/2006/main">
        <w:t xml:space="preserve">2. Mateja 10:14-15: "Un kas jūs neuzņems un nedzird jūsu vārdus, izejot no tās mājas vai pilsētas, nokratiet putekļus no savām kājām. Patiesi es jums saku: būs vairāk Paciešama Sodomas un Gomoras zemei tiesas dienā nekā tai pilsētai."</w:t>
      </w:r>
    </w:p>
    <w:p w14:paraId="0061D158" w14:textId="77777777" w:rsidR="00F90BDC" w:rsidRDefault="00F90BDC"/>
    <w:p w14:paraId="43A8D670" w14:textId="77777777" w:rsidR="00F90BDC" w:rsidRDefault="00F90BDC">
      <w:r xmlns:w="http://schemas.openxmlformats.org/wordprocessingml/2006/main">
        <w:t xml:space="preserve">Marka 6:12 Un viņi izgāja un sludināja, ka cilvēkiem ir jānožēlo grēki.</w:t>
      </w:r>
    </w:p>
    <w:p w14:paraId="3F376CBE" w14:textId="77777777" w:rsidR="00F90BDC" w:rsidRDefault="00F90BDC"/>
    <w:p w14:paraId="4C538605" w14:textId="77777777" w:rsidR="00F90BDC" w:rsidRDefault="00F90BDC">
      <w:r xmlns:w="http://schemas.openxmlformats.org/wordprocessingml/2006/main">
        <w:t xml:space="preserve">Jēzus sūtīja mācekļus sludināt, ka cilvēkiem ir jānožēlo grēki.</w:t>
      </w:r>
    </w:p>
    <w:p w14:paraId="3B495538" w14:textId="77777777" w:rsidR="00F90BDC" w:rsidRDefault="00F90BDC"/>
    <w:p w14:paraId="0757124D" w14:textId="77777777" w:rsidR="00F90BDC" w:rsidRDefault="00F90BDC">
      <w:r xmlns:w="http://schemas.openxmlformats.org/wordprocessingml/2006/main">
        <w:t xml:space="preserve">1. Nožēlojiet grēkus tagad: Jēzus aicinājums</w:t>
      </w:r>
    </w:p>
    <w:p w14:paraId="3265B5FE" w14:textId="77777777" w:rsidR="00F90BDC" w:rsidRDefault="00F90BDC"/>
    <w:p w14:paraId="03039696" w14:textId="77777777" w:rsidR="00F90BDC" w:rsidRDefault="00F90BDC">
      <w:r xmlns:w="http://schemas.openxmlformats.org/wordprocessingml/2006/main">
        <w:t xml:space="preserve">2. Grēku nožēlošanas spēks: kāpēc tas ir svarīgi</w:t>
      </w:r>
    </w:p>
    <w:p w14:paraId="3BB4ACA5" w14:textId="77777777" w:rsidR="00F90BDC" w:rsidRDefault="00F90BDC"/>
    <w:p w14:paraId="1D4FF99B" w14:textId="77777777" w:rsidR="00F90BDC" w:rsidRDefault="00F90BDC">
      <w:r xmlns:w="http://schemas.openxmlformats.org/wordprocessingml/2006/main">
        <w:t xml:space="preserve">1. Apustuļu darbi 2:38 - "Nožēlojiet grēkus un liecieties kristīties ikviens Jēzus Kristus Vārdā, lai jūsu grēki tiktu piedoti, un jūs saņemsiet Svētā Gara dāvanu."</w:t>
      </w:r>
    </w:p>
    <w:p w14:paraId="20277A9D" w14:textId="77777777" w:rsidR="00F90BDC" w:rsidRDefault="00F90BDC"/>
    <w:p w14:paraId="2597A191" w14:textId="77777777" w:rsidR="00F90BDC" w:rsidRDefault="00F90BDC">
      <w:r xmlns:w="http://schemas.openxmlformats.org/wordprocessingml/2006/main">
        <w:t xml:space="preserve">2. Lūkas 13:3 – “Nē, es jums saku; bet, ja jūs nenožēlosiet grēkus, jūs visi tāpat iesit bojā."</w:t>
      </w:r>
    </w:p>
    <w:p w14:paraId="451E0AEC" w14:textId="77777777" w:rsidR="00F90BDC" w:rsidRDefault="00F90BDC"/>
    <w:p w14:paraId="2C95D202" w14:textId="77777777" w:rsidR="00F90BDC" w:rsidRDefault="00F90BDC">
      <w:r xmlns:w="http://schemas.openxmlformats.org/wordprocessingml/2006/main">
        <w:t xml:space="preserve">Marka 6:13 Un viņi izdzina daudz ļauno garu, daudzus slimos svaidīja ar eļļu un dziedināja.</w:t>
      </w:r>
    </w:p>
    <w:p w14:paraId="0AA65B24" w14:textId="77777777" w:rsidR="00F90BDC" w:rsidRDefault="00F90BDC"/>
    <w:p w14:paraId="2B032156" w14:textId="77777777" w:rsidR="00F90BDC" w:rsidRDefault="00F90BDC">
      <w:r xmlns:w="http://schemas.openxmlformats.org/wordprocessingml/2006/main">
        <w:t xml:space="preserve">Jēzus mācekļi dziedināja daudzus slimus cilvēkus un izdzina dēmonus, svaidot tos ar eļļu.</w:t>
      </w:r>
    </w:p>
    <w:p w14:paraId="3222AEFE" w14:textId="77777777" w:rsidR="00F90BDC" w:rsidRDefault="00F90BDC"/>
    <w:p w14:paraId="77A01C70" w14:textId="77777777" w:rsidR="00F90BDC" w:rsidRDefault="00F90BDC">
      <w:r xmlns:w="http://schemas.openxmlformats.org/wordprocessingml/2006/main">
        <w:t xml:space="preserve">1. Ticības spēks darbībā: Jēzus mācekļi demonstrē ticības spēku, dziedinot slimos un izdzenot dēmonus.</w:t>
      </w:r>
    </w:p>
    <w:p w14:paraId="546FF08B" w14:textId="77777777" w:rsidR="00F90BDC" w:rsidRDefault="00F90BDC"/>
    <w:p w14:paraId="656BE813" w14:textId="77777777" w:rsidR="00F90BDC" w:rsidRDefault="00F90BDC">
      <w:r xmlns:w="http://schemas.openxmlformats.org/wordprocessingml/2006/main">
        <w:t xml:space="preserve">2. Kristus dziedinošais spēks: mācekļu svaidīšana ar eļļu, lai viņus dziedinātu, ir </w:t>
      </w:r>
      <w:r xmlns:w="http://schemas.openxmlformats.org/wordprocessingml/2006/main">
        <w:lastRenderedPageBreak xmlns:w="http://schemas.openxmlformats.org/wordprocessingml/2006/main"/>
      </w:r>
      <w:r xmlns:w="http://schemas.openxmlformats.org/wordprocessingml/2006/main">
        <w:t xml:space="preserve">Kristus dziedinošā spēka simbols.</w:t>
      </w:r>
    </w:p>
    <w:p w14:paraId="77B30A19" w14:textId="77777777" w:rsidR="00F90BDC" w:rsidRDefault="00F90BDC"/>
    <w:p w14:paraId="2A97622F" w14:textId="77777777" w:rsidR="00F90BDC" w:rsidRDefault="00F90BDC">
      <w:r xmlns:w="http://schemas.openxmlformats.org/wordprocessingml/2006/main">
        <w:t xml:space="preserve">1. Jēkaba 5:13-17 — Vai kāds no jums ir nomocīts? Ļaujiet viņam lūgties. Vai kāds ir jautrs? Ļaujiet viņam dziedāt psalmus.</w:t>
      </w:r>
    </w:p>
    <w:p w14:paraId="0C9E7DB8" w14:textId="77777777" w:rsidR="00F90BDC" w:rsidRDefault="00F90BDC"/>
    <w:p w14:paraId="3749AAC0" w14:textId="77777777" w:rsidR="00F90BDC" w:rsidRDefault="00F90BDC">
      <w:r xmlns:w="http://schemas.openxmlformats.org/wordprocessingml/2006/main">
        <w:t xml:space="preserve">2. Mateja 10:1 - Un, pieaicinājis savus divpadsmit mācekļus, Viņš deva tiem spēku pret nešķīstiem gariem, lai tos izdzītu un dziedinātu visas slimības un slimības.</w:t>
      </w:r>
    </w:p>
    <w:p w14:paraId="2028565A" w14:textId="77777777" w:rsidR="00F90BDC" w:rsidRDefault="00F90BDC"/>
    <w:p w14:paraId="468582ED" w14:textId="77777777" w:rsidR="00F90BDC" w:rsidRDefault="00F90BDC">
      <w:r xmlns:w="http://schemas.openxmlformats.org/wordprocessingml/2006/main">
        <w:t xml:space="preserve">Marka 6:14 Un ķēniņš Herods dzirdēja par viņu; (jo viņa vārds izplatījās) un viņš sacīja: Jānis Kristītājs ir augšāmcēlies no miroņiem, un tāpēc viņā atklājas vareni darbi.</w:t>
      </w:r>
    </w:p>
    <w:p w14:paraId="0AFC9BD6" w14:textId="77777777" w:rsidR="00F90BDC" w:rsidRDefault="00F90BDC"/>
    <w:p w14:paraId="17F31D23" w14:textId="77777777" w:rsidR="00F90BDC" w:rsidRDefault="00F90BDC">
      <w:r xmlns:w="http://schemas.openxmlformats.org/wordprocessingml/2006/main">
        <w:t xml:space="preserve">Ķēniņš Hērods dzirdēja par Jēzu un uzskatīja, ka Jānis Kristītājs ir augšāmcēlies no miroņiem un ka Jēzus paveiktie brīnumi ir pierādījums.</w:t>
      </w:r>
    </w:p>
    <w:p w14:paraId="64B18AA0" w14:textId="77777777" w:rsidR="00F90BDC" w:rsidRDefault="00F90BDC"/>
    <w:p w14:paraId="0A1FFDD6" w14:textId="77777777" w:rsidR="00F90BDC" w:rsidRDefault="00F90BDC">
      <w:r xmlns:w="http://schemas.openxmlformats.org/wordprocessingml/2006/main">
        <w:t xml:space="preserve">1: Pat ja mēs kaut ko nesaprotam, Dieva spēks joprojām ir redzams.</w:t>
      </w:r>
    </w:p>
    <w:p w14:paraId="0859A8D4" w14:textId="77777777" w:rsidR="00F90BDC" w:rsidRDefault="00F90BDC"/>
    <w:p w14:paraId="72AE7553" w14:textId="77777777" w:rsidR="00F90BDC" w:rsidRDefault="00F90BDC">
      <w:r xmlns:w="http://schemas.openxmlformats.org/wordprocessingml/2006/main">
        <w:t xml:space="preserve">2: Dievam nekas nav neiespējams – pat mirušo augšāmcelšanās.</w:t>
      </w:r>
    </w:p>
    <w:p w14:paraId="29D7E6B7" w14:textId="77777777" w:rsidR="00F90BDC" w:rsidRDefault="00F90BDC"/>
    <w:p w14:paraId="5ABAD42B" w14:textId="77777777" w:rsidR="00F90BDC" w:rsidRDefault="00F90BDC">
      <w:r xmlns:w="http://schemas.openxmlformats.org/wordprocessingml/2006/main">
        <w:t xml:space="preserve">1: Romiešiem 4:17 - Kā ir rakstīts: "Es tevi esmu darījis par tēvu daudzām tautām" - tā Dieva priekšā, kuram viņš ticēja, kas atdzīvina mirušos un aicina pastāvēt to, kas nav. pastāvēt.</w:t>
      </w:r>
    </w:p>
    <w:p w14:paraId="4C6A5FB8" w14:textId="77777777" w:rsidR="00F90BDC" w:rsidRDefault="00F90BDC"/>
    <w:p w14:paraId="27E6F77A" w14:textId="77777777" w:rsidR="00F90BDC" w:rsidRDefault="00F90BDC">
      <w:r xmlns:w="http://schemas.openxmlformats.org/wordprocessingml/2006/main">
        <w:t xml:space="preserve">2: Lūkas 18:27 - Bet viņš teica: "Kas cilvēkam nav iespējams, tas ir iespējams Dievam."</w:t>
      </w:r>
    </w:p>
    <w:p w14:paraId="62B0D0CB" w14:textId="77777777" w:rsidR="00F90BDC" w:rsidRDefault="00F90BDC"/>
    <w:p w14:paraId="3446F4E8" w14:textId="77777777" w:rsidR="00F90BDC" w:rsidRDefault="00F90BDC">
      <w:r xmlns:w="http://schemas.openxmlformats.org/wordprocessingml/2006/main">
        <w:t xml:space="preserve">Marka 6:15 Citi sacīja: Tas ir Eliass. Un citi sacīja: ka tas ir pravietis vai kā viens no praviešiem.</w:t>
      </w:r>
    </w:p>
    <w:p w14:paraId="212E371C" w14:textId="77777777" w:rsidR="00F90BDC" w:rsidRDefault="00F90BDC"/>
    <w:p w14:paraId="0504E3F3" w14:textId="77777777" w:rsidR="00F90BDC" w:rsidRDefault="00F90BDC">
      <w:r xmlns:w="http://schemas.openxmlformats.org/wordprocessingml/2006/main">
        <w:t xml:space="preserve">Tika ziņots, ka Jēzus ir pravietis vai viens no praviešiem.</w:t>
      </w:r>
    </w:p>
    <w:p w14:paraId="27A98C4A" w14:textId="77777777" w:rsidR="00F90BDC" w:rsidRDefault="00F90BDC"/>
    <w:p w14:paraId="2E77B066" w14:textId="77777777" w:rsidR="00F90BDC" w:rsidRDefault="00F90BDC">
      <w:r xmlns:w="http://schemas.openxmlformats.org/wordprocessingml/2006/main">
        <w:t xml:space="preserve">1. Dieva Vārds ir dzīvs: iemācīties atšķirt patiesos praviešus</w:t>
      </w:r>
    </w:p>
    <w:p w14:paraId="40B717C4" w14:textId="77777777" w:rsidR="00F90BDC" w:rsidRDefault="00F90BDC"/>
    <w:p w14:paraId="4B178475" w14:textId="77777777" w:rsidR="00F90BDC" w:rsidRDefault="00F90BDC">
      <w:r xmlns:w="http://schemas.openxmlformats.org/wordprocessingml/2006/main">
        <w:t xml:space="preserve">2. Pasludināšanas spēks: kā dzīvot saskaņā ar Dieva pravietojumiem</w:t>
      </w:r>
    </w:p>
    <w:p w14:paraId="60415691" w14:textId="77777777" w:rsidR="00F90BDC" w:rsidRDefault="00F90BDC"/>
    <w:p w14:paraId="45A2DF41" w14:textId="77777777" w:rsidR="00F90BDC" w:rsidRDefault="00F90BDC">
      <w:r xmlns:w="http://schemas.openxmlformats.org/wordprocessingml/2006/main">
        <w:t xml:space="preserve">1. 2. Korintiešiem 13:5 — pārbaudiet sevi, lai redzētu, vai esat ticībā. Pārbaudi sevi. Vai arī jūs paši to nesaprotat, ka Jēzus Kristus ir jūsos? – ja vien jūs patiešām neizturat pārbaudījumu!</w:t>
      </w:r>
    </w:p>
    <w:p w14:paraId="145B8DA4" w14:textId="77777777" w:rsidR="00F90BDC" w:rsidRDefault="00F90BDC"/>
    <w:p w14:paraId="17559BEE" w14:textId="77777777" w:rsidR="00F90BDC" w:rsidRDefault="00F90BDC">
      <w:r xmlns:w="http://schemas.openxmlformats.org/wordprocessingml/2006/main">
        <w:t xml:space="preserve">2. Efeziešiem 4:11-13 - Un viņš deva apustuļiem, praviešiem, evaņģēlistiem, ganiem un skolotājiem sagatavot svētos kalpošanas darbam, Kristus miesas celtniecībai, līdz mēs visi sasniegsim ticības un Dieva Dēla atziņas vienotība līdz nobriedušam vīrišķības vecumam, Kristus pilnības augumam.</w:t>
      </w:r>
    </w:p>
    <w:p w14:paraId="4A4BBAA6" w14:textId="77777777" w:rsidR="00F90BDC" w:rsidRDefault="00F90BDC"/>
    <w:p w14:paraId="56444D31" w14:textId="77777777" w:rsidR="00F90BDC" w:rsidRDefault="00F90BDC">
      <w:r xmlns:w="http://schemas.openxmlformats.org/wordprocessingml/2006/main">
        <w:t xml:space="preserve">Marka evaņģēlijs 6:16 Bet Hērods, to dzirdējis, sacīja: Tas ir Jānis, kuram es nocirtu galvu, viņš ir augšāmcēlies no miroņiem.</w:t>
      </w:r>
    </w:p>
    <w:p w14:paraId="1552374E" w14:textId="77777777" w:rsidR="00F90BDC" w:rsidRDefault="00F90BDC"/>
    <w:p w14:paraId="0E207166" w14:textId="77777777" w:rsidR="00F90BDC" w:rsidRDefault="00F90BDC">
      <w:r xmlns:w="http://schemas.openxmlformats.org/wordprocessingml/2006/main">
        <w:t xml:space="preserve">Herods bija satriekts, dzirdot, ka Jānis Kristītājs, kuram viņš bija nocirtis galvu, ir augšāmcēlies no mirušajiem.</w:t>
      </w:r>
    </w:p>
    <w:p w14:paraId="0DAB032A" w14:textId="77777777" w:rsidR="00F90BDC" w:rsidRDefault="00F90BDC"/>
    <w:p w14:paraId="74A52311" w14:textId="77777777" w:rsidR="00F90BDC" w:rsidRDefault="00F90BDC">
      <w:r xmlns:w="http://schemas.openxmlformats.org/wordprocessingml/2006/main">
        <w:t xml:space="preserve">1. Augšāmcelšanās spēks</w:t>
      </w:r>
    </w:p>
    <w:p w14:paraId="7E3F47F2" w14:textId="77777777" w:rsidR="00F90BDC" w:rsidRDefault="00F90BDC"/>
    <w:p w14:paraId="5CB80A05" w14:textId="77777777" w:rsidR="00F90BDC" w:rsidRDefault="00F90BDC">
      <w:r xmlns:w="http://schemas.openxmlformats.org/wordprocessingml/2006/main">
        <w:t xml:space="preserve">2. Grēka pārvarēšana caur piedošanu</w:t>
      </w:r>
    </w:p>
    <w:p w14:paraId="1B654C71" w14:textId="77777777" w:rsidR="00F90BDC" w:rsidRDefault="00F90BDC"/>
    <w:p w14:paraId="183250BD" w14:textId="77777777" w:rsidR="00F90BDC" w:rsidRDefault="00F90BDC">
      <w:r xmlns:w="http://schemas.openxmlformats.org/wordprocessingml/2006/main">
        <w:t xml:space="preserve">1. Efeziešiem 2:4-5 – Bet Dievs, būdams bagāts žēlastībā, lielās mīlestības dēļ, ar kādu Viņš mūs mīlēja, pat tad, kad bijām miruši savos pārkāpumos, darīja mūs dzīvus kopā ar Kristu.</w:t>
      </w:r>
    </w:p>
    <w:p w14:paraId="5D50134A" w14:textId="77777777" w:rsidR="00F90BDC" w:rsidRDefault="00F90BDC"/>
    <w:p w14:paraId="6400D34D" w14:textId="77777777" w:rsidR="00F90BDC" w:rsidRDefault="00F90BDC">
      <w:r xmlns:w="http://schemas.openxmlformats.org/wordprocessingml/2006/main">
        <w:t xml:space="preserve">2. Romiešiem 8:11 - Ja tā Gars, kurš Jēzu uzmodinājis no miroņiem, mājo jūsos, tas, kurš uzmodināja Jēzu Kristu no miroņiem, atdzīvinās arī jūsu mirstīgās miesas caur savu Garu, kas mājo jūsos </w:t>
      </w:r>
      <w:r xmlns:w="http://schemas.openxmlformats.org/wordprocessingml/2006/main">
        <w:lastRenderedPageBreak xmlns:w="http://schemas.openxmlformats.org/wordprocessingml/2006/main"/>
      </w:r>
      <w:r xmlns:w="http://schemas.openxmlformats.org/wordprocessingml/2006/main">
        <w:t xml:space="preserve">.</w:t>
      </w:r>
    </w:p>
    <w:p w14:paraId="0EB70D83" w14:textId="77777777" w:rsidR="00F90BDC" w:rsidRDefault="00F90BDC"/>
    <w:p w14:paraId="1F8E1A95" w14:textId="77777777" w:rsidR="00F90BDC" w:rsidRDefault="00F90BDC">
      <w:r xmlns:w="http://schemas.openxmlformats.org/wordprocessingml/2006/main">
        <w:t xml:space="preserve">Marka 6:17 Jo pats Hērods bija izsūtījis un satvēris Jāni un sasējis viņu cietumā sava brāļa Filipa sievas Hērodijas dēļ, jo viņš to bija apprecējis.</w:t>
      </w:r>
    </w:p>
    <w:p w14:paraId="299E7E40" w14:textId="77777777" w:rsidR="00F90BDC" w:rsidRDefault="00F90BDC"/>
    <w:p w14:paraId="405E38F6" w14:textId="77777777" w:rsidR="00F90BDC" w:rsidRDefault="00F90BDC">
      <w:r xmlns:w="http://schemas.openxmlformats.org/wordprocessingml/2006/main">
        <w:t xml:space="preserve">Hērods lika Jāni Kristītāju ieslodzīt par to, ka viņš apprecēja sava brāļa Filipa sievu Herodiju.</w:t>
      </w:r>
    </w:p>
    <w:p w14:paraId="79BC1BCA" w14:textId="77777777" w:rsidR="00F90BDC" w:rsidRDefault="00F90BDC"/>
    <w:p w14:paraId="40832033" w14:textId="77777777" w:rsidR="00F90BDC" w:rsidRDefault="00F90BDC">
      <w:r xmlns:w="http://schemas.openxmlformats.org/wordprocessingml/2006/main">
        <w:t xml:space="preserve">1. Mīli savu tuvāko: cik tālu mēs varam iet?</w:t>
      </w:r>
    </w:p>
    <w:p w14:paraId="01771C46" w14:textId="77777777" w:rsidR="00F90BDC" w:rsidRDefault="00F90BDC"/>
    <w:p w14:paraId="51845171" w14:textId="77777777" w:rsidR="00F90BDC" w:rsidRDefault="00F90BDC">
      <w:r xmlns:w="http://schemas.openxmlformats.org/wordprocessingml/2006/main">
        <w:t xml:space="preserve">2. Greizsirdības spēks un kā tas var novest pie iznīcības</w:t>
      </w:r>
    </w:p>
    <w:p w14:paraId="5C3535BD" w14:textId="77777777" w:rsidR="00F90BDC" w:rsidRDefault="00F90BDC"/>
    <w:p w14:paraId="005B893A" w14:textId="77777777" w:rsidR="00F90BDC" w:rsidRDefault="00F90BDC">
      <w:r xmlns:w="http://schemas.openxmlformats.org/wordprocessingml/2006/main">
        <w:t xml:space="preserve">1. Mateja 5:43-44 “Jūs esat dzirdējuši, ka ir sacīts: mīli savu tuvāko un ienīsti savu ienaidnieku. Bet es jums saku: mīliet savus ienaidniekus un lūdzieties par tiem, kas jūs vajā.</w:t>
      </w:r>
    </w:p>
    <w:p w14:paraId="52AC2952" w14:textId="77777777" w:rsidR="00F90BDC" w:rsidRDefault="00F90BDC"/>
    <w:p w14:paraId="31BA11EC" w14:textId="77777777" w:rsidR="00F90BDC" w:rsidRDefault="00F90BDC">
      <w:r xmlns:w="http://schemas.openxmlformats.org/wordprocessingml/2006/main">
        <w:t xml:space="preserve">2. Jēkaba 4:5 Vai arī jūs domājat, ka Rakstos ir bezjēdzīgi teikts: "Viņš greizsirdīgi ilgojas pēc gara, ko Viņš ir licis mūsos mājot"?</w:t>
      </w:r>
    </w:p>
    <w:p w14:paraId="4A4E5882" w14:textId="77777777" w:rsidR="00F90BDC" w:rsidRDefault="00F90BDC"/>
    <w:p w14:paraId="3AA661E5" w14:textId="77777777" w:rsidR="00F90BDC" w:rsidRDefault="00F90BDC">
      <w:r xmlns:w="http://schemas.openxmlformats.org/wordprocessingml/2006/main">
        <w:t xml:space="preserve">Marka 6:18 Jo Jānis bija teicis Hērodam: Tev nav atļauts būt sava brāļa sievu.</w:t>
      </w:r>
    </w:p>
    <w:p w14:paraId="1C0672E6" w14:textId="77777777" w:rsidR="00F90BDC" w:rsidRDefault="00F90BDC"/>
    <w:p w14:paraId="3E7299D4" w14:textId="77777777" w:rsidR="00F90BDC" w:rsidRDefault="00F90BDC">
      <w:r xmlns:w="http://schemas.openxmlformats.org/wordprocessingml/2006/main">
        <w:t xml:space="preserve">Jānis brīdināja Hērodu, ka viņam nav atļauts būt sava brāļa sievai.</w:t>
      </w:r>
    </w:p>
    <w:p w14:paraId="4D841D4D" w14:textId="77777777" w:rsidR="00F90BDC" w:rsidRDefault="00F90BDC"/>
    <w:p w14:paraId="6064F128" w14:textId="77777777" w:rsidR="00F90BDC" w:rsidRDefault="00F90BDC">
      <w:r xmlns:w="http://schemas.openxmlformats.org/wordprocessingml/2006/main">
        <w:t xml:space="preserve">1. Laulība ir svēta derība starp diviem cilvēkiem, un tā ir jāciena un jāciena.</w:t>
      </w:r>
    </w:p>
    <w:p w14:paraId="1B8471BC" w14:textId="77777777" w:rsidR="00F90BDC" w:rsidRDefault="00F90BDC"/>
    <w:p w14:paraId="430C09D8" w14:textId="77777777" w:rsidR="00F90BDC" w:rsidRDefault="00F90BDC">
      <w:r xmlns:w="http://schemas.openxmlformats.org/wordprocessingml/2006/main">
        <w:t xml:space="preserve">2. Mūsu rīcībai var būt sekas, un ir svarīgi pievērst uzmanību tam, kā mūsu izvēle ietekmē apkārtējos.</w:t>
      </w:r>
    </w:p>
    <w:p w14:paraId="3FE2876C" w14:textId="77777777" w:rsidR="00F90BDC" w:rsidRDefault="00F90BDC"/>
    <w:p w14:paraId="70721FE9" w14:textId="77777777" w:rsidR="00F90BDC" w:rsidRDefault="00F90BDC">
      <w:r xmlns:w="http://schemas.openxmlformats.org/wordprocessingml/2006/main">
        <w:t xml:space="preserve">1. Efeziešiem 5:31-33 - "Tāpēc vīrs atstās savu tēvu un māti un turēsies pie savas sievas, </w:t>
      </w:r>
      <w:r xmlns:w="http://schemas.openxmlformats.org/wordprocessingml/2006/main">
        <w:lastRenderedPageBreak xmlns:w="http://schemas.openxmlformats.org/wordprocessingml/2006/main"/>
      </w:r>
      <w:r xmlns:w="http://schemas.openxmlformats.org/wordprocessingml/2006/main">
        <w:t xml:space="preserve">un abi kļūs par vienu miesu."</w:t>
      </w:r>
    </w:p>
    <w:p w14:paraId="653F1A24" w14:textId="77777777" w:rsidR="00F90BDC" w:rsidRDefault="00F90BDC"/>
    <w:p w14:paraId="40DAB184" w14:textId="77777777" w:rsidR="00F90BDC" w:rsidRDefault="00F90BDC">
      <w:r xmlns:w="http://schemas.openxmlformats.org/wordprocessingml/2006/main">
        <w:t xml:space="preserve">2. Romiešiem 12:18 - "Ja tas ir iespējams, cik tas ir atkarīgs no jums, dzīvojiet mierā ar visiem."</w:t>
      </w:r>
    </w:p>
    <w:p w14:paraId="20D8F803" w14:textId="77777777" w:rsidR="00F90BDC" w:rsidRDefault="00F90BDC"/>
    <w:p w14:paraId="3EAF4383" w14:textId="77777777" w:rsidR="00F90BDC" w:rsidRDefault="00F90BDC">
      <w:r xmlns:w="http://schemas.openxmlformats.org/wordprocessingml/2006/main">
        <w:t xml:space="preserve">Marka evaņģēlijs 6:19 Tāpēc Herodija sastrīdējās pret viņu un gribēja viņu nogalināt; bet viņa nevarēja:</w:t>
      </w:r>
    </w:p>
    <w:p w14:paraId="64BDC9CF" w14:textId="77777777" w:rsidR="00F90BDC" w:rsidRDefault="00F90BDC"/>
    <w:p w14:paraId="5FF40681" w14:textId="77777777" w:rsidR="00F90BDC" w:rsidRDefault="00F90BDC">
      <w:r xmlns:w="http://schemas.openxmlformats.org/wordprocessingml/2006/main">
        <w:t xml:space="preserve">Herodia ļoti nepatika pret Jāni Kristītāju un gribēja viņu nogalināt.</w:t>
      </w:r>
    </w:p>
    <w:p w14:paraId="2FAA69D1" w14:textId="77777777" w:rsidR="00F90BDC" w:rsidRDefault="00F90BDC"/>
    <w:p w14:paraId="37AA406E" w14:textId="77777777" w:rsidR="00F90BDC" w:rsidRDefault="00F90BDC">
      <w:r xmlns:w="http://schemas.openxmlformats.org/wordprocessingml/2006/main">
        <w:t xml:space="preserve">1. Dievs var mūs pasargāt no visa ļaunuma.</w:t>
      </w:r>
    </w:p>
    <w:p w14:paraId="19769D12" w14:textId="77777777" w:rsidR="00F90BDC" w:rsidRDefault="00F90BDC"/>
    <w:p w14:paraId="76747E99" w14:textId="77777777" w:rsidR="00F90BDC" w:rsidRDefault="00F90BDC">
      <w:r xmlns:w="http://schemas.openxmlformats.org/wordprocessingml/2006/main">
        <w:t xml:space="preserve">2. Mēs nekad nedrīkstam ļaut dusmām mūs novest pie vardarbības.</w:t>
      </w:r>
    </w:p>
    <w:p w14:paraId="6E29A339" w14:textId="77777777" w:rsidR="00F90BDC" w:rsidRDefault="00F90BDC"/>
    <w:p w14:paraId="4E67B46C" w14:textId="77777777" w:rsidR="00F90BDC" w:rsidRDefault="00F90BDC">
      <w:r xmlns:w="http://schemas.openxmlformats.org/wordprocessingml/2006/main">
        <w:t xml:space="preserve">1. Psalms 121:7-8 "Tas Kungs pasargās tevi no visām nelaimēm — Viņš sargās tavu dzīvību, Tas Kungs sargās tavu atnākšanu un aiziešanu gan tagad, gan mūžīgi mūžos.</w:t>
      </w:r>
    </w:p>
    <w:p w14:paraId="7B8170AB" w14:textId="77777777" w:rsidR="00F90BDC" w:rsidRDefault="00F90BDC"/>
    <w:p w14:paraId="2FCC3D5E" w14:textId="77777777" w:rsidR="00F90BDC" w:rsidRDefault="00F90BDC">
      <w:r xmlns:w="http://schemas.openxmlformats.org/wordprocessingml/2006/main">
        <w:t xml:space="preserve">2. Jēkaba 1:20 "jo cilvēku dusmas nesasniedz Dieva taisnību".</w:t>
      </w:r>
    </w:p>
    <w:p w14:paraId="495B12B1" w14:textId="77777777" w:rsidR="00F90BDC" w:rsidRDefault="00F90BDC"/>
    <w:p w14:paraId="45E8FE72" w14:textId="77777777" w:rsidR="00F90BDC" w:rsidRDefault="00F90BDC">
      <w:r xmlns:w="http://schemas.openxmlformats.org/wordprocessingml/2006/main">
        <w:t xml:space="preserve">Marka 6:20 Jo Hērods baidījās no Jāņa, zinādams, ka viņš ir taisns un svēts, un ievēroja viņu. un, viņu dzirdēdams, viņš daudz darīja un labprāt viņu uzklausīja.</w:t>
      </w:r>
    </w:p>
    <w:p w14:paraId="167635B5" w14:textId="77777777" w:rsidR="00F90BDC" w:rsidRDefault="00F90BDC"/>
    <w:p w14:paraId="4FF70F82" w14:textId="77777777" w:rsidR="00F90BDC" w:rsidRDefault="00F90BDC">
      <w:r xmlns:w="http://schemas.openxmlformats.org/wordprocessingml/2006/main">
        <w:t xml:space="preserve">Hērods cienīja Jāni kā taisnīgu un svētu cilvēku un labprāt viņā klausījās.</w:t>
      </w:r>
    </w:p>
    <w:p w14:paraId="541AD541" w14:textId="77777777" w:rsidR="00F90BDC" w:rsidRDefault="00F90BDC"/>
    <w:p w14:paraId="2473EF17" w14:textId="77777777" w:rsidR="00F90BDC" w:rsidRDefault="00F90BDC">
      <w:r xmlns:w="http://schemas.openxmlformats.org/wordprocessingml/2006/main">
        <w:t xml:space="preserve">1. Taisnības spēks: Jāņa piemērs</w:t>
      </w:r>
    </w:p>
    <w:p w14:paraId="0EA7FBFB" w14:textId="77777777" w:rsidR="00F90BDC" w:rsidRDefault="00F90BDC"/>
    <w:p w14:paraId="5D7A8F9E" w14:textId="77777777" w:rsidR="00F90BDC" w:rsidRDefault="00F90BDC">
      <w:r xmlns:w="http://schemas.openxmlformats.org/wordprocessingml/2006/main">
        <w:t xml:space="preserve">2. Atlīdzība būt taisnīgam un svētam</w:t>
      </w:r>
    </w:p>
    <w:p w14:paraId="41E48C85" w14:textId="77777777" w:rsidR="00F90BDC" w:rsidRDefault="00F90BDC"/>
    <w:p w14:paraId="77EFA846" w14:textId="77777777" w:rsidR="00F90BDC" w:rsidRDefault="00F90BDC">
      <w:r xmlns:w="http://schemas.openxmlformats.org/wordprocessingml/2006/main">
        <w:t xml:space="preserve">1. Salamana pamācības 11:18 — Ļauns nopelna maldinošu algu, bet, kas sēj taisnību, tas pļauj drošu algu.</w:t>
      </w:r>
    </w:p>
    <w:p w14:paraId="40177D17" w14:textId="77777777" w:rsidR="00F90BDC" w:rsidRDefault="00F90BDC"/>
    <w:p w14:paraId="6026B857" w14:textId="77777777" w:rsidR="00F90BDC" w:rsidRDefault="00F90BDC">
      <w:r xmlns:w="http://schemas.openxmlformats.org/wordprocessingml/2006/main">
        <w:t xml:space="preserve">2. 2. Korintiešiem 6:14 — Neesiet nevienlīdzīgi jūgā ar neticīgajiem. Jo kāda saikne ir taisnībai ar nelikumību? Vai kāda sadraudzība gaismai ar tumsu?</w:t>
      </w:r>
    </w:p>
    <w:p w14:paraId="487ACB67" w14:textId="77777777" w:rsidR="00F90BDC" w:rsidRDefault="00F90BDC"/>
    <w:p w14:paraId="29DA1A8B" w14:textId="77777777" w:rsidR="00F90BDC" w:rsidRDefault="00F90BDC">
      <w:r xmlns:w="http://schemas.openxmlformats.org/wordprocessingml/2006/main">
        <w:t xml:space="preserve">Marka 6:21 Kad pienāca izdevīga diena, Hērods savā dzimšanas dienā sarīkoja vakariņas saviem kungiem, augstajiem virsniekiem un Galilejas muižām.</w:t>
      </w:r>
    </w:p>
    <w:p w14:paraId="2F38FE18" w14:textId="77777777" w:rsidR="00F90BDC" w:rsidRDefault="00F90BDC"/>
    <w:p w14:paraId="3878B004" w14:textId="77777777" w:rsidR="00F90BDC" w:rsidRDefault="00F90BDC">
      <w:r xmlns:w="http://schemas.openxmlformats.org/wordprocessingml/2006/main">
        <w:t xml:space="preserve">Rakstā ir aprakstīta Hēroda dzimšanas dienas svinēšana ar dzīrēm saviem kungiem, augstajiem kapteiņiem un Galilejas augstākajiem īpašumiem.</w:t>
      </w:r>
    </w:p>
    <w:p w14:paraId="0905665E" w14:textId="77777777" w:rsidR="00F90BDC" w:rsidRDefault="00F90BDC"/>
    <w:p w14:paraId="2F34E09E" w14:textId="77777777" w:rsidR="00F90BDC" w:rsidRDefault="00F90BDC">
      <w:r xmlns:w="http://schemas.openxmlformats.org/wordprocessingml/2006/main">
        <w:t xml:space="preserve">1. Mācīšanās svinēt dzīves svētības</w:t>
      </w:r>
    </w:p>
    <w:p w14:paraId="1A99D748" w14:textId="77777777" w:rsidR="00F90BDC" w:rsidRDefault="00F90BDC"/>
    <w:p w14:paraId="1AE49C62" w14:textId="77777777" w:rsidR="00F90BDC" w:rsidRDefault="00F90BDC">
      <w:r xmlns:w="http://schemas.openxmlformats.org/wordprocessingml/2006/main">
        <w:t xml:space="preserve">2. Dzīvošana ar pazemību un pateicību</w:t>
      </w:r>
    </w:p>
    <w:p w14:paraId="4F500A0E" w14:textId="77777777" w:rsidR="00F90BDC" w:rsidRDefault="00F90BDC"/>
    <w:p w14:paraId="4C9EAC9A" w14:textId="77777777" w:rsidR="00F90BDC" w:rsidRDefault="00F90BDC">
      <w:r xmlns:w="http://schemas.openxmlformats.org/wordprocessingml/2006/main">
        <w:t xml:space="preserve">1. Efeziešiem 5:20: “Pateicoties vienmēr par visu Dievam un Tēvam mūsu Kunga Jēzus Kristus Vārdā.”</w:t>
      </w:r>
    </w:p>
    <w:p w14:paraId="7E5070E6" w14:textId="77777777" w:rsidR="00F90BDC" w:rsidRDefault="00F90BDC"/>
    <w:p w14:paraId="6F082967" w14:textId="77777777" w:rsidR="00F90BDC" w:rsidRDefault="00F90BDC">
      <w:r xmlns:w="http://schemas.openxmlformats.org/wordprocessingml/2006/main">
        <w:t xml:space="preserve">2. Lūkas 12:15: "Un Viņš tiem sacīja: Uzmanieties un sargieties no mantkārības, jo cilvēka dzīvība nav saistīta ar to, kas viņam pieder."</w:t>
      </w:r>
    </w:p>
    <w:p w14:paraId="27294C61" w14:textId="77777777" w:rsidR="00F90BDC" w:rsidRDefault="00F90BDC"/>
    <w:p w14:paraId="7663F7BB" w14:textId="77777777" w:rsidR="00F90BDC" w:rsidRDefault="00F90BDC">
      <w:r xmlns:w="http://schemas.openxmlformats.org/wordprocessingml/2006/main">
        <w:t xml:space="preserve">Marka evaņģēlijs 6:22 Kad minētā Herodijas meita ienāca un dejoja un iepriecināja Hērodu un tos, kas kopā ar viņu sēdēja, ķēniņš sacīja meitenei: Jautājiet no manis, ko vien vēlēsieties, un es tev to došu!</w:t>
      </w:r>
    </w:p>
    <w:p w14:paraId="7423C09C" w14:textId="77777777" w:rsidR="00F90BDC" w:rsidRDefault="00F90BDC"/>
    <w:p w14:paraId="1AA10E4B" w14:textId="77777777" w:rsidR="00F90BDC" w:rsidRDefault="00F90BDC">
      <w:r xmlns:w="http://schemas.openxmlformats.org/wordprocessingml/2006/main">
        <w:t xml:space="preserve">Herodijas meita dejoja un iepriecināja Hērodu un viņa biedrus, tāpēc ķēniņš teica, ka dos </w:t>
      </w:r>
      <w:r xmlns:w="http://schemas.openxmlformats.org/wordprocessingml/2006/main">
        <w:lastRenderedPageBreak xmlns:w="http://schemas.openxmlformats.org/wordprocessingml/2006/main"/>
      </w:r>
      <w:r xmlns:w="http://schemas.openxmlformats.org/wordprocessingml/2006/main">
        <w:t xml:space="preserve">viņai visu, ko viņa prasīs.</w:t>
      </w:r>
    </w:p>
    <w:p w14:paraId="2FAE2332" w14:textId="77777777" w:rsidR="00F90BDC" w:rsidRDefault="00F90BDC"/>
    <w:p w14:paraId="468907BC" w14:textId="77777777" w:rsidR="00F90BDC" w:rsidRDefault="00F90BDC">
      <w:r xmlns:w="http://schemas.openxmlformats.org/wordprocessingml/2006/main">
        <w:t xml:space="preserve">1. Briesmas, kas rada prieku pasaulei</w:t>
      </w:r>
    </w:p>
    <w:p w14:paraId="11FA9795" w14:textId="77777777" w:rsidR="00F90BDC" w:rsidRDefault="00F90BDC"/>
    <w:p w14:paraId="5595F243" w14:textId="77777777" w:rsidR="00F90BDC" w:rsidRDefault="00F90BDC">
      <w:r xmlns:w="http://schemas.openxmlformats.org/wordprocessingml/2006/main">
        <w:t xml:space="preserve">2. Paškontroles spēks kārdinājuma priekšā</w:t>
      </w:r>
    </w:p>
    <w:p w14:paraId="747BEAF3" w14:textId="77777777" w:rsidR="00F90BDC" w:rsidRDefault="00F90BDC"/>
    <w:p w14:paraId="50F15AB9" w14:textId="77777777" w:rsidR="00F90BDC" w:rsidRDefault="00F90BDC">
      <w:r xmlns:w="http://schemas.openxmlformats.org/wordprocessingml/2006/main">
        <w:t xml:space="preserve">1. Mateja 4:8-10 – Jēzus kārdinājums no velna</w:t>
      </w:r>
    </w:p>
    <w:p w14:paraId="56323B28" w14:textId="77777777" w:rsidR="00F90BDC" w:rsidRDefault="00F90BDC"/>
    <w:p w14:paraId="6014401A" w14:textId="77777777" w:rsidR="00F90BDC" w:rsidRDefault="00F90BDC">
      <w:r xmlns:w="http://schemas.openxmlformats.org/wordprocessingml/2006/main">
        <w:t xml:space="preserve">2. Jēkaba 4:7 — Paklausies Dievam, pretojies velnam</w:t>
      </w:r>
    </w:p>
    <w:p w14:paraId="03EC05BB" w14:textId="77777777" w:rsidR="00F90BDC" w:rsidRDefault="00F90BDC"/>
    <w:p w14:paraId="10A49A13" w14:textId="77777777" w:rsidR="00F90BDC" w:rsidRDefault="00F90BDC">
      <w:r xmlns:w="http://schemas.openxmlformats.org/wordprocessingml/2006/main">
        <w:t xml:space="preserve">Marka evaņģēlijs 6:23 Un viņš tai zvērēja: Visu, ko tu no manis lūgsi, Es tev došu līdz pusei savas valstības.</w:t>
      </w:r>
    </w:p>
    <w:p w14:paraId="15B774CA" w14:textId="77777777" w:rsidR="00F90BDC" w:rsidRDefault="00F90BDC"/>
    <w:p w14:paraId="3A083177" w14:textId="77777777" w:rsidR="00F90BDC" w:rsidRDefault="00F90BDC">
      <w:r xmlns:w="http://schemas.openxmlformats.org/wordprocessingml/2006/main">
        <w:t xml:space="preserve">Jēzus piedāvāja sievietei pusi savas valstības, ar mieru dot viņai visu, ko viņa lūdza.</w:t>
      </w:r>
    </w:p>
    <w:p w14:paraId="675E7207" w14:textId="77777777" w:rsidR="00F90BDC" w:rsidRDefault="00F90BDC"/>
    <w:p w14:paraId="2D49618B" w14:textId="77777777" w:rsidR="00F90BDC" w:rsidRDefault="00F90BDC">
      <w:r xmlns:w="http://schemas.openxmlformats.org/wordprocessingml/2006/main">
        <w:t xml:space="preserve">1: Dievs ir gatavs dot mums visu, ko mēs lūdzam, ja vien tas ir saskaņā ar viņa gribu.</w:t>
      </w:r>
    </w:p>
    <w:p w14:paraId="732FD3A8" w14:textId="77777777" w:rsidR="00F90BDC" w:rsidRDefault="00F90BDC"/>
    <w:p w14:paraId="0CD7BCC9" w14:textId="77777777" w:rsidR="00F90BDC" w:rsidRDefault="00F90BDC">
      <w:r xmlns:w="http://schemas.openxmlformats.org/wordprocessingml/2006/main">
        <w:t xml:space="preserve">2: Jēzus bija gatavs darīt visu iespējamo, lai parādītu citiem savu līdzjūtību un žēlastību.</w:t>
      </w:r>
    </w:p>
    <w:p w14:paraId="4B721C19" w14:textId="77777777" w:rsidR="00F90BDC" w:rsidRDefault="00F90BDC"/>
    <w:p w14:paraId="73ACC3F2" w14:textId="77777777" w:rsidR="00F90BDC" w:rsidRDefault="00F90BDC">
      <w:r xmlns:w="http://schemas.openxmlformats.org/wordprocessingml/2006/main">
        <w:t xml:space="preserve">1: Filipiešiem 4:6-7 “Neuztraucieties ne par ko, bet ikvienā situācijā, lūgšanā un lūgšanā, ar pateicību sniedziet Dievam savus lūgumus. Un Dieva miers, kas pārspēj visu saprašanu, pasargās jūsu sirdis un jūsu domas Kristū Jēzū.”</w:t>
      </w:r>
    </w:p>
    <w:p w14:paraId="45E60516" w14:textId="77777777" w:rsidR="00F90BDC" w:rsidRDefault="00F90BDC"/>
    <w:p w14:paraId="245E05AB" w14:textId="77777777" w:rsidR="00F90BDC" w:rsidRDefault="00F90BDC">
      <w:r xmlns:w="http://schemas.openxmlformats.org/wordprocessingml/2006/main">
        <w:t xml:space="preserve">2: Jēkaba 4:2-3 “Jums nav, jo jūs nelūdzat Dievam. Kad jūs lūdzat, jūs nesaņemat, jo jūs lūdzat ar nepareizu motīvu, lai jūs varētu iztērēt to, ko esat saņēmis, saviem priekiem."</w:t>
      </w:r>
    </w:p>
    <w:p w14:paraId="460C4172" w14:textId="77777777" w:rsidR="00F90BDC" w:rsidRDefault="00F90BDC"/>
    <w:p w14:paraId="5F378176" w14:textId="77777777" w:rsidR="00F90BDC" w:rsidRDefault="00F90BDC">
      <w:r xmlns:w="http://schemas.openxmlformats.org/wordprocessingml/2006/main">
        <w:t xml:space="preserve">Marka 6:24 Un viņa izgāja un sacīja savai mātei: Ko lai es jautāšu? Un viņa sacīja: </w:t>
      </w:r>
      <w:r xmlns:w="http://schemas.openxmlformats.org/wordprocessingml/2006/main">
        <w:lastRenderedPageBreak xmlns:w="http://schemas.openxmlformats.org/wordprocessingml/2006/main"/>
      </w:r>
      <w:r xmlns:w="http://schemas.openxmlformats.org/wordprocessingml/2006/main">
        <w:t xml:space="preserve">Jāņa Kristītāja galva.</w:t>
      </w:r>
    </w:p>
    <w:p w14:paraId="6F6E7DE8" w14:textId="77777777" w:rsidR="00F90BDC" w:rsidRDefault="00F90BDC"/>
    <w:p w14:paraId="7CE118A6" w14:textId="77777777" w:rsidR="00F90BDC" w:rsidRDefault="00F90BDC">
      <w:r xmlns:w="http://schemas.openxmlformats.org/wordprocessingml/2006/main">
        <w:t xml:space="preserve">Herodiasa meita jautāja mātei, ko viņai vajadzētu lūgt, un Herodija lika viņai lūgt Jāņa Kristītāja galvu.</w:t>
      </w:r>
    </w:p>
    <w:p w14:paraId="627BA3BF" w14:textId="77777777" w:rsidR="00F90BDC" w:rsidRDefault="00F90BDC"/>
    <w:p w14:paraId="3C45B193" w14:textId="77777777" w:rsidR="00F90BDC" w:rsidRDefault="00F90BDC">
      <w:r xmlns:w="http://schemas.openxmlformats.org/wordprocessingml/2006/main">
        <w:t xml:space="preserve">1. Grēka sekas: izskatot Herodijas lūgumu pēc Jāņa Kristītāja galvas</w:t>
      </w:r>
    </w:p>
    <w:p w14:paraId="58BA306A" w14:textId="77777777" w:rsidR="00F90BDC" w:rsidRDefault="00F90BDC"/>
    <w:p w14:paraId="79E02E71" w14:textId="77777777" w:rsidR="00F90BDC" w:rsidRDefault="00F90BDC">
      <w:r xmlns:w="http://schemas.openxmlformats.org/wordprocessingml/2006/main">
        <w:t xml:space="preserve">2. Dzīvošana ārpus grēka: reaģēšana uz kārdinājumiem Dieva Vārda gaismā</w:t>
      </w:r>
    </w:p>
    <w:p w14:paraId="2862A062" w14:textId="77777777" w:rsidR="00F90BDC" w:rsidRDefault="00F90BDC"/>
    <w:p w14:paraId="6AAFA8D7" w14:textId="77777777" w:rsidR="00F90BDC" w:rsidRDefault="00F90BDC">
      <w:r xmlns:w="http://schemas.openxmlformats.org/wordprocessingml/2006/main">
        <w:t xml:space="preserve">1. Mateja 4:1-11 – Jēzus kārdinājums tuksnesī</w:t>
      </w:r>
    </w:p>
    <w:p w14:paraId="6FED26C1" w14:textId="77777777" w:rsidR="00F90BDC" w:rsidRDefault="00F90BDC"/>
    <w:p w14:paraId="77F4B478" w14:textId="77777777" w:rsidR="00F90BDC" w:rsidRDefault="00F90BDC">
      <w:r xmlns:w="http://schemas.openxmlformats.org/wordprocessingml/2006/main">
        <w:t xml:space="preserve">2. Psalms 119:11 - "Tavu vārdu es esmu paslēpis savā sirdī, lai es negrēkotu pret Tevi."</w:t>
      </w:r>
    </w:p>
    <w:p w14:paraId="01BC5144" w14:textId="77777777" w:rsidR="00F90BDC" w:rsidRDefault="00F90BDC"/>
    <w:p w14:paraId="30863FF2" w14:textId="77777777" w:rsidR="00F90BDC" w:rsidRDefault="00F90BDC">
      <w:r xmlns:w="http://schemas.openxmlformats.org/wordprocessingml/2006/main">
        <w:t xml:space="preserve">Marka evaņģēlijs 6:25 Un viņa tūdaļ steigšus iegāja pie ķēniņa un jautāja, sacīdama: Es gribu, lai tu man pa gabalu iedotu Jāņa Kristītāja galvu.</w:t>
      </w:r>
    </w:p>
    <w:p w14:paraId="29500122" w14:textId="77777777" w:rsidR="00F90BDC" w:rsidRDefault="00F90BDC"/>
    <w:p w14:paraId="7D483423" w14:textId="77777777" w:rsidR="00F90BDC" w:rsidRDefault="00F90BDC">
      <w:r xmlns:w="http://schemas.openxmlformats.org/wordprocessingml/2006/main">
        <w:t xml:space="preserve">Herodijas meita lādētājā pieprasīja no ķēniņa Hēroda Jāņa Kristītāja galvu.</w:t>
      </w:r>
    </w:p>
    <w:p w14:paraId="56052B29" w14:textId="77777777" w:rsidR="00F90BDC" w:rsidRDefault="00F90BDC"/>
    <w:p w14:paraId="1F5594E5" w14:textId="77777777" w:rsidR="00F90BDC" w:rsidRDefault="00F90BDC">
      <w:r xmlns:w="http://schemas.openxmlformats.org/wordprocessingml/2006/main">
        <w:t xml:space="preserve">1. Briesmas apdraudēt savu ticību — Marka 6:25</w:t>
      </w:r>
    </w:p>
    <w:p w14:paraId="313DD63B" w14:textId="77777777" w:rsidR="00F90BDC" w:rsidRDefault="00F90BDC"/>
    <w:p w14:paraId="2C506263" w14:textId="77777777" w:rsidR="00F90BDC" w:rsidRDefault="00F90BDC">
      <w:r xmlns:w="http://schemas.openxmlformats.org/wordprocessingml/2006/main">
        <w:t xml:space="preserve">2. Netaisnības sekas — Marka 6:25</w:t>
      </w:r>
    </w:p>
    <w:p w14:paraId="22DB3859" w14:textId="77777777" w:rsidR="00F90BDC" w:rsidRDefault="00F90BDC"/>
    <w:p w14:paraId="4F0D73A4" w14:textId="77777777" w:rsidR="00F90BDC" w:rsidRDefault="00F90BDC">
      <w:r xmlns:w="http://schemas.openxmlformats.org/wordprocessingml/2006/main">
        <w:t xml:space="preserve">1. 1. Korintiešiem 10:12 — Tāpēc, kas domā, ka stāv, lai uzmanās, lai nekrīt.</w:t>
      </w:r>
    </w:p>
    <w:p w14:paraId="521A3517" w14:textId="77777777" w:rsidR="00F90BDC" w:rsidRDefault="00F90BDC"/>
    <w:p w14:paraId="52739D61" w14:textId="77777777" w:rsidR="00F90BDC" w:rsidRDefault="00F90BDC">
      <w:r xmlns:w="http://schemas.openxmlformats.org/wordprocessingml/2006/main">
        <w:t xml:space="preserve">2. Jēkaba 4:17 - Tāpēc tam, kas prot darīt labu, bet nedara, tas ir grēks.</w:t>
      </w:r>
    </w:p>
    <w:p w14:paraId="38696CE7" w14:textId="77777777" w:rsidR="00F90BDC" w:rsidRDefault="00F90BDC"/>
    <w:p w14:paraId="3F83AB8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Marka 6:26 Un ķēniņš ļoti nožēloja; tomēr viņa zvēresta un viņu dēļ, kas sēdēja pie viņa, viņš to neatraidīja.</w:t>
      </w:r>
    </w:p>
    <w:p w14:paraId="3957B960" w14:textId="77777777" w:rsidR="00F90BDC" w:rsidRDefault="00F90BDC"/>
    <w:p w14:paraId="756F6A38" w14:textId="77777777" w:rsidR="00F90BDC" w:rsidRDefault="00F90BDC">
      <w:r xmlns:w="http://schemas.openxmlformats.org/wordprocessingml/2006/main">
        <w:t xml:space="preserve">Karalim bija sievietes ļoti žēl, taču viņam bija saistošs zvērests un viņš to neatraidīja.</w:t>
      </w:r>
    </w:p>
    <w:p w14:paraId="4E4AD816" w14:textId="77777777" w:rsidR="00F90BDC" w:rsidRDefault="00F90BDC"/>
    <w:p w14:paraId="285093A5" w14:textId="77777777" w:rsidR="00F90BDC" w:rsidRDefault="00F90BDC">
      <w:r xmlns:w="http://schemas.openxmlformats.org/wordprocessingml/2006/main">
        <w:t xml:space="preserve">1. Mēs visi esam saistīti ar mūsu solījumiem, un mums ir jācenšas tos ievērot pat tad, kad tie ir grūti.</w:t>
      </w:r>
    </w:p>
    <w:p w14:paraId="363CD7A4" w14:textId="77777777" w:rsidR="00F90BDC" w:rsidRDefault="00F90BDC"/>
    <w:p w14:paraId="572978FB" w14:textId="77777777" w:rsidR="00F90BDC" w:rsidRDefault="00F90BDC">
      <w:r xmlns:w="http://schemas.openxmlformats.org/wordprocessingml/2006/main">
        <w:t xml:space="preserve">2. Saskaroties ar smagiem lēmumiem, mums jāatceras ņemt vērā visus tos, kurus ietekmēs mūsu lēmums.</w:t>
      </w:r>
    </w:p>
    <w:p w14:paraId="6D131D2E" w14:textId="77777777" w:rsidR="00F90BDC" w:rsidRDefault="00F90BDC"/>
    <w:p w14:paraId="1153726A" w14:textId="77777777" w:rsidR="00F90BDC" w:rsidRDefault="00F90BDC">
      <w:r xmlns:w="http://schemas.openxmlformats.org/wordprocessingml/2006/main">
        <w:t xml:space="preserve">1. Salamans Mācītājs 5:4-5 — Kad tu dod solījumu Dievam, neatliec to pildīt; jo viņam netīk nejēgas; maksā, ko esi apsolījis. Labāk ir nesolīt, nekā dot solījumu un nemaksāt.</w:t>
      </w:r>
    </w:p>
    <w:p w14:paraId="4958F3FF" w14:textId="77777777" w:rsidR="00F90BDC" w:rsidRDefault="00F90BDC"/>
    <w:p w14:paraId="74954CE8" w14:textId="77777777" w:rsidR="00F90BDC" w:rsidRDefault="00F90BDC">
      <w:r xmlns:w="http://schemas.openxmlformats.org/wordprocessingml/2006/main">
        <w:t xml:space="preserve">2. Jēkaba 5:12 - Bet pāri visam, mani brāļi, nezvēriet ne pie debesīm, ne pie zemes, ne pie kāda cita zvēresta, bet lai jūsu jā ir jā! un tavs nē, nē; lai jūs nekristu tiesā.</w:t>
      </w:r>
    </w:p>
    <w:p w14:paraId="1EB4673B" w14:textId="77777777" w:rsidR="00F90BDC" w:rsidRDefault="00F90BDC"/>
    <w:p w14:paraId="09E8FB28" w14:textId="77777777" w:rsidR="00F90BDC" w:rsidRDefault="00F90BDC">
      <w:r xmlns:w="http://schemas.openxmlformats.org/wordprocessingml/2006/main">
        <w:t xml:space="preserve">Marka 6:27 Un tūdaļ ķēniņš sūtīja bendes un pavēlēja atvest viņa galvu, un viņš aizgāja un nocirta viņam galvu cietumā,</w:t>
      </w:r>
    </w:p>
    <w:p w14:paraId="49F7F443" w14:textId="77777777" w:rsidR="00F90BDC" w:rsidRDefault="00F90BDC"/>
    <w:p w14:paraId="48629A29" w14:textId="77777777" w:rsidR="00F90BDC" w:rsidRDefault="00F90BDC">
      <w:r xmlns:w="http://schemas.openxmlformats.org/wordprocessingml/2006/main">
        <w:t xml:space="preserve">Karalis nekavējoties lika izpildīt Jāni Kristītāju.</w:t>
      </w:r>
    </w:p>
    <w:p w14:paraId="09C0FF59" w14:textId="77777777" w:rsidR="00F90BDC" w:rsidRDefault="00F90BDC"/>
    <w:p w14:paraId="4C10B4C0" w14:textId="77777777" w:rsidR="00F90BDC" w:rsidRDefault="00F90BDC">
      <w:r xmlns:w="http://schemas.openxmlformats.org/wordprocessingml/2006/main">
        <w:t xml:space="preserve">1: Mēs varam mācīties no Jāņa Kristītāja piemēra un drosmīgi aizstāvēt savu ticību.</w:t>
      </w:r>
    </w:p>
    <w:p w14:paraId="37F3052A" w14:textId="77777777" w:rsidR="00F90BDC" w:rsidRDefault="00F90BDC"/>
    <w:p w14:paraId="0119E6D1" w14:textId="77777777" w:rsidR="00F90BDC" w:rsidRDefault="00F90BDC">
      <w:r xmlns:w="http://schemas.openxmlformats.org/wordprocessingml/2006/main">
        <w:t xml:space="preserve">2: Mūsu darbībām ir sekas, un ir svarīgi uzņemties atbildību par tām.</w:t>
      </w:r>
    </w:p>
    <w:p w14:paraId="59B88923" w14:textId="77777777" w:rsidR="00F90BDC" w:rsidRDefault="00F90BDC"/>
    <w:p w14:paraId="1771D9D0" w14:textId="77777777" w:rsidR="00F90BDC" w:rsidRDefault="00F90BDC">
      <w:r xmlns:w="http://schemas.openxmlformats.org/wordprocessingml/2006/main">
        <w:t xml:space="preserve">1: Mateja 10:28 "Un nebīstieties no tiem, kas miesu nonāvē, bet dvēseli nespēj nogalināt, bet vairāk bīstieties no tā, kas var iznīcināt gan dvēseli, gan miesu ellē."</w:t>
      </w:r>
    </w:p>
    <w:p w14:paraId="05BDB431" w14:textId="77777777" w:rsidR="00F90BDC" w:rsidRDefault="00F90BDC"/>
    <w:p w14:paraId="59B6750B" w14:textId="77777777" w:rsidR="00F90BDC" w:rsidRDefault="00F90BDC">
      <w:r xmlns:w="http://schemas.openxmlformats.org/wordprocessingml/2006/main">
        <w:t xml:space="preserve">2: Filipiešiem 1:21-24 "Jo man dzīvot ir Kristus, bet mirt ir ieguvums. Bet, ja es dzīvoju miesā, tas ir mana darba auglis, bet es nezinu, ko es izvēlēšos. Es esmu šaurumā starp diviem, vēloties aiziet un būt kopā ar Kristu; kas ir daudz labāk: tomēr jums ir nepieciešams palikt miesā."</w:t>
      </w:r>
    </w:p>
    <w:p w14:paraId="47B51E82" w14:textId="77777777" w:rsidR="00F90BDC" w:rsidRDefault="00F90BDC"/>
    <w:p w14:paraId="0A603034" w14:textId="77777777" w:rsidR="00F90BDC" w:rsidRDefault="00F90BDC">
      <w:r xmlns:w="http://schemas.openxmlformats.org/wordprocessingml/2006/main">
        <w:t xml:space="preserve">Marka evaņģēlijs 6:28 Un viņa galvu ienesa lādē un iedeva meitenei, un meitene to iedeva savai mātei.</w:t>
      </w:r>
    </w:p>
    <w:p w14:paraId="2725FF9A" w14:textId="77777777" w:rsidR="00F90BDC" w:rsidRDefault="00F90BDC"/>
    <w:p w14:paraId="77CB8012" w14:textId="77777777" w:rsidR="00F90BDC" w:rsidRDefault="00F90BDC">
      <w:r xmlns:w="http://schemas.openxmlformats.org/wordprocessingml/2006/main">
        <w:t xml:space="preserve">Jānim Kristītājam tika nocirsta galva un viņa galva tika pasniegta jaunai sievietei, kura pēc tam to atdeva savai mātei.</w:t>
      </w:r>
    </w:p>
    <w:p w14:paraId="54FD3D88" w14:textId="77777777" w:rsidR="00F90BDC" w:rsidRDefault="00F90BDC"/>
    <w:p w14:paraId="122E6227" w14:textId="77777777" w:rsidR="00F90BDC" w:rsidRDefault="00F90BDC">
      <w:r xmlns:w="http://schemas.openxmlformats.org/wordprocessingml/2006/main">
        <w:t xml:space="preserve">1. Dzīvot Kungam: Jāņa Kristītāja drosme</w:t>
      </w:r>
    </w:p>
    <w:p w14:paraId="18781A2F" w14:textId="77777777" w:rsidR="00F90BDC" w:rsidRDefault="00F90BDC"/>
    <w:p w14:paraId="52913066" w14:textId="77777777" w:rsidR="00F90BDC" w:rsidRDefault="00F90BDC">
      <w:r xmlns:w="http://schemas.openxmlformats.org/wordprocessingml/2006/main">
        <w:t xml:space="preserve">2. Mātes mīlestības spēks: piemērs no Marka 6:28</w:t>
      </w:r>
    </w:p>
    <w:p w14:paraId="26FAA328" w14:textId="77777777" w:rsidR="00F90BDC" w:rsidRDefault="00F90BDC"/>
    <w:p w14:paraId="7851F0CC" w14:textId="77777777" w:rsidR="00F90BDC" w:rsidRDefault="00F90BDC">
      <w:r xmlns:w="http://schemas.openxmlformats.org/wordprocessingml/2006/main">
        <w:t xml:space="preserve">1. Ebrejiem 11:35-38 — Piemēri tiem, kas dzīvoja ticībā, tostarp Jānis Kristītājs.</w:t>
      </w:r>
    </w:p>
    <w:p w14:paraId="7A8FB5F2" w14:textId="77777777" w:rsidR="00F90BDC" w:rsidRDefault="00F90BDC"/>
    <w:p w14:paraId="7643FE38" w14:textId="77777777" w:rsidR="00F90BDC" w:rsidRDefault="00F90BDC">
      <w:r xmlns:w="http://schemas.openxmlformats.org/wordprocessingml/2006/main">
        <w:t xml:space="preserve">2. Salamana Pamācības 31:28-31 — Mātes ideālās īpašības, ko sieviete demonstrē Marka 6:28.</w:t>
      </w:r>
    </w:p>
    <w:p w14:paraId="297CAD8B" w14:textId="77777777" w:rsidR="00F90BDC" w:rsidRDefault="00F90BDC"/>
    <w:p w14:paraId="2F1A896F" w14:textId="77777777" w:rsidR="00F90BDC" w:rsidRDefault="00F90BDC">
      <w:r xmlns:w="http://schemas.openxmlformats.org/wordprocessingml/2006/main">
        <w:t xml:space="preserve">Marka 6:29 Kad Viņa mācekļi par to dzirdēja, viņi nāca, paņēma viņa līķi un ielika to kapā.</w:t>
      </w:r>
    </w:p>
    <w:p w14:paraId="28173C4B" w14:textId="77777777" w:rsidR="00F90BDC" w:rsidRDefault="00F90BDC"/>
    <w:p w14:paraId="1E70E257" w14:textId="77777777" w:rsidR="00F90BDC" w:rsidRDefault="00F90BDC">
      <w:r xmlns:w="http://schemas.openxmlformats.org/wordprocessingml/2006/main">
        <w:t xml:space="preserve">Jēzus mācekļi paņēma viņa līķi un nolika to kapā.</w:t>
      </w:r>
    </w:p>
    <w:p w14:paraId="6BA7D5F4" w14:textId="77777777" w:rsidR="00F90BDC" w:rsidRDefault="00F90BDC"/>
    <w:p w14:paraId="20C7F43E" w14:textId="77777777" w:rsidR="00F90BDC" w:rsidRDefault="00F90BDC">
      <w:r xmlns:w="http://schemas.openxmlformats.org/wordprocessingml/2006/main">
        <w:t xml:space="preserve">1. Jēzus mācekļu upurējošā mīlestība</w:t>
      </w:r>
    </w:p>
    <w:p w14:paraId="31F1B914" w14:textId="77777777" w:rsidR="00F90BDC" w:rsidRDefault="00F90BDC"/>
    <w:p w14:paraId="215603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Māceklības izmaksas</w:t>
      </w:r>
    </w:p>
    <w:p w14:paraId="7BDE2532" w14:textId="77777777" w:rsidR="00F90BDC" w:rsidRDefault="00F90BDC"/>
    <w:p w14:paraId="1445E40E" w14:textId="77777777" w:rsidR="00F90BDC" w:rsidRDefault="00F90BDC">
      <w:r xmlns:w="http://schemas.openxmlformats.org/wordprocessingml/2006/main">
        <w:t xml:space="preserve">1. Jāņa 15:13 - "Nevienam nav lielākas mīlestības par to, ka kāds atdod savu dzīvību par saviem draugiem."</w:t>
      </w:r>
    </w:p>
    <w:p w14:paraId="584AAE59" w14:textId="77777777" w:rsidR="00F90BDC" w:rsidRDefault="00F90BDC"/>
    <w:p w14:paraId="440F6E30" w14:textId="77777777" w:rsidR="00F90BDC" w:rsidRDefault="00F90BDC">
      <w:r xmlns:w="http://schemas.openxmlformats.org/wordprocessingml/2006/main">
        <w:t xml:space="preserve">2. Filipiešiem 2:7-8 - "Bet viņš padarīja sevi par neslavu un pieņēma kalpa veidolu un kļuva līdzīgs cilvēkiem. kļuva paklausīgs līdz nāvei, līdz krusta nāvei."</w:t>
      </w:r>
    </w:p>
    <w:p w14:paraId="1F0309D2" w14:textId="77777777" w:rsidR="00F90BDC" w:rsidRDefault="00F90BDC"/>
    <w:p w14:paraId="529C83B9" w14:textId="77777777" w:rsidR="00F90BDC" w:rsidRDefault="00F90BDC">
      <w:r xmlns:w="http://schemas.openxmlformats.org/wordprocessingml/2006/main">
        <w:t xml:space="preserve">Marka 6:30 Un apustuļi sapulcējās pie Jēzus un pastāstīja viņam visu, ko viņi bija darījuši un ko viņi bija mācījuši.</w:t>
      </w:r>
    </w:p>
    <w:p w14:paraId="59762027" w14:textId="77777777" w:rsidR="00F90BDC" w:rsidRDefault="00F90BDC"/>
    <w:p w14:paraId="23BC711B" w14:textId="77777777" w:rsidR="00F90BDC" w:rsidRDefault="00F90BDC">
      <w:r xmlns:w="http://schemas.openxmlformats.org/wordprocessingml/2006/main">
        <w:t xml:space="preserve">Apustuļi stāstīja Jēzum par savu kalpošanu un mācībām.</w:t>
      </w:r>
    </w:p>
    <w:p w14:paraId="0F4BD2BB" w14:textId="77777777" w:rsidR="00F90BDC" w:rsidRDefault="00F90BDC"/>
    <w:p w14:paraId="6AE01311" w14:textId="77777777" w:rsidR="00F90BDC" w:rsidRDefault="00F90BDC">
      <w:r xmlns:w="http://schemas.openxmlformats.org/wordprocessingml/2006/main">
        <w:t xml:space="preserve">1. Kopienas spēks: strādāt kopā, lai kalpotu Dievam</w:t>
      </w:r>
    </w:p>
    <w:p w14:paraId="314869CA" w14:textId="77777777" w:rsidR="00F90BDC" w:rsidRDefault="00F90BDC"/>
    <w:p w14:paraId="420F328A" w14:textId="77777777" w:rsidR="00F90BDC" w:rsidRDefault="00F90BDC">
      <w:r xmlns:w="http://schemas.openxmlformats.org/wordprocessingml/2006/main">
        <w:t xml:space="preserve">2. Uzticīga māceklība: dzīvot saskaņā ar evaņģēliju</w:t>
      </w:r>
    </w:p>
    <w:p w14:paraId="5C12AEE6" w14:textId="77777777" w:rsidR="00F90BDC" w:rsidRDefault="00F90BDC"/>
    <w:p w14:paraId="53CC946E" w14:textId="77777777" w:rsidR="00F90BDC" w:rsidRDefault="00F90BDC">
      <w:r xmlns:w="http://schemas.openxmlformats.org/wordprocessingml/2006/main">
        <w:t xml:space="preserve">1. Apustuļu darbi 2:42-47 — Agrīnās baznīcas apņemšanās veidot sadraudzību</w:t>
      </w:r>
    </w:p>
    <w:p w14:paraId="6A6728DC" w14:textId="77777777" w:rsidR="00F90BDC" w:rsidRDefault="00F90BDC"/>
    <w:p w14:paraId="12976527" w14:textId="77777777" w:rsidR="00F90BDC" w:rsidRDefault="00F90BDC">
      <w:r xmlns:w="http://schemas.openxmlformats.org/wordprocessingml/2006/main">
        <w:t xml:space="preserve">2. Mateja 28:16-20 — Ejiet un dariet par mācekļiem visas tautas</w:t>
      </w:r>
    </w:p>
    <w:p w14:paraId="55104BDA" w14:textId="77777777" w:rsidR="00F90BDC" w:rsidRDefault="00F90BDC"/>
    <w:p w14:paraId="6D3ADD5C" w14:textId="77777777" w:rsidR="00F90BDC" w:rsidRDefault="00F90BDC">
      <w:r xmlns:w="http://schemas.openxmlformats.org/wordprocessingml/2006/main">
        <w:t xml:space="preserve">Marka evaņģēlijs 6:31 Un Viņš tiem sacīja: Nāciet atsevišķi tuksnešainā vietā un mazliet atpūtieties, jo daudzi nāca un gāja, un viņiem nebija laika ēst.</w:t>
      </w:r>
    </w:p>
    <w:p w14:paraId="064AF33C" w14:textId="77777777" w:rsidR="00F90BDC" w:rsidRDefault="00F90BDC"/>
    <w:p w14:paraId="0461EBFD" w14:textId="77777777" w:rsidR="00F90BDC" w:rsidRDefault="00F90BDC">
      <w:r xmlns:w="http://schemas.openxmlformats.org/wordprocessingml/2006/main">
        <w:t xml:space="preserve">Mācekļi tika mudināti ieturēt pauzi un atpūsties vientuļā vietā, jo ļoti daudz cilvēku nāk un iet.</w:t>
      </w:r>
    </w:p>
    <w:p w14:paraId="3BA6FC50" w14:textId="77777777" w:rsidR="00F90BDC" w:rsidRDefault="00F90BDC"/>
    <w:p w14:paraId="102A53C5" w14:textId="77777777" w:rsidR="00F90BDC" w:rsidRDefault="00F90BDC">
      <w:r xmlns:w="http://schemas.openxmlformats.org/wordprocessingml/2006/main">
        <w:t xml:space="preserve">1. Atpūtas un pārdomu nozīme: kā laika veltīšana sev var palīdzēt labāk kalpot citiem</w:t>
      </w:r>
    </w:p>
    <w:p w14:paraId="42DC63B7" w14:textId="77777777" w:rsidR="00F90BDC" w:rsidRDefault="00F90BDC"/>
    <w:p w14:paraId="1BEA3155" w14:textId="77777777" w:rsidR="00F90BDC" w:rsidRDefault="00F90BDC">
      <w:r xmlns:w="http://schemas.openxmlformats.org/wordprocessingml/2006/main">
        <w:t xml:space="preserve">2. Vientulības svētība: klusā laika vērtības no jauna atklāšana</w:t>
      </w:r>
    </w:p>
    <w:p w14:paraId="02735928" w14:textId="77777777" w:rsidR="00F90BDC" w:rsidRDefault="00F90BDC"/>
    <w:p w14:paraId="1E300DC1" w14:textId="77777777" w:rsidR="00F90BDC" w:rsidRDefault="00F90BDC">
      <w:r xmlns:w="http://schemas.openxmlformats.org/wordprocessingml/2006/main">
        <w:t xml:space="preserve">1. Mateja 11:28-30 – Nāciet pie Manis, visi, kas strādājat un esat noslogoti, un Es jūs atpūtināšu.</w:t>
      </w:r>
    </w:p>
    <w:p w14:paraId="348C5DC3" w14:textId="77777777" w:rsidR="00F90BDC" w:rsidRDefault="00F90BDC"/>
    <w:p w14:paraId="07F5D89C" w14:textId="77777777" w:rsidR="00F90BDC" w:rsidRDefault="00F90BDC">
      <w:r xmlns:w="http://schemas.openxmlformats.org/wordprocessingml/2006/main">
        <w:t xml:space="preserve">2. Psalms 46:10 — Esiet mierīgi un ziniet, ka es esmu Dievs.</w:t>
      </w:r>
    </w:p>
    <w:p w14:paraId="7D83992F" w14:textId="77777777" w:rsidR="00F90BDC" w:rsidRDefault="00F90BDC"/>
    <w:p w14:paraId="3C9888F9" w14:textId="77777777" w:rsidR="00F90BDC" w:rsidRDefault="00F90BDC">
      <w:r xmlns:w="http://schemas.openxmlformats.org/wordprocessingml/2006/main">
        <w:t xml:space="preserve">Marka 6:32 Un viņi privāti ar kuģi devās uz tuksnešainu vietu.</w:t>
      </w:r>
    </w:p>
    <w:p w14:paraId="42CB9DAF" w14:textId="77777777" w:rsidR="00F90BDC" w:rsidRDefault="00F90BDC"/>
    <w:p w14:paraId="186D2BA0" w14:textId="77777777" w:rsidR="00F90BDC" w:rsidRDefault="00F90BDC">
      <w:r xmlns:w="http://schemas.openxmlformats.org/wordprocessingml/2006/main">
        <w:t xml:space="preserve">Mācekļi privāti ar kuģi devās uz tuksnesi.</w:t>
      </w:r>
    </w:p>
    <w:p w14:paraId="2F2F65EE" w14:textId="77777777" w:rsidR="00F90BDC" w:rsidRDefault="00F90BDC"/>
    <w:p w14:paraId="486615E8" w14:textId="77777777" w:rsidR="00F90BDC" w:rsidRDefault="00F90BDC">
      <w:r xmlns:w="http://schemas.openxmlformats.org/wordprocessingml/2006/main">
        <w:t xml:space="preserve">1: Grūtību laikā Jēzus aicina mūs apzināti atrast klusu vietu patvērumam un atjaunošanai.</w:t>
      </w:r>
    </w:p>
    <w:p w14:paraId="0F6332D6" w14:textId="77777777" w:rsidR="00F90BDC" w:rsidRDefault="00F90BDC"/>
    <w:p w14:paraId="6BA1EF24" w14:textId="77777777" w:rsidR="00F90BDC" w:rsidRDefault="00F90BDC">
      <w:r xmlns:w="http://schemas.openxmlformats.org/wordprocessingml/2006/main">
        <w:t xml:space="preserve">2: Jēzus aicina mūs atņemt laiku no pasaules, lai būtu kopā ar Viņu un atrastu atpūtu.</w:t>
      </w:r>
    </w:p>
    <w:p w14:paraId="3E602925" w14:textId="77777777" w:rsidR="00F90BDC" w:rsidRDefault="00F90BDC"/>
    <w:p w14:paraId="0A174E08" w14:textId="77777777" w:rsidR="00F90BDC" w:rsidRDefault="00F90BDC">
      <w:r xmlns:w="http://schemas.openxmlformats.org/wordprocessingml/2006/main">
        <w:t xml:space="preserve">1: Psalms 46:10 “Esi kluss un zini, ka Es esmu Dievs. Es būšu paaugstināts starp tautām, Es būšu paaugstināts virs zemes!”</w:t>
      </w:r>
    </w:p>
    <w:p w14:paraId="3B19375D" w14:textId="77777777" w:rsidR="00F90BDC" w:rsidRDefault="00F90BDC"/>
    <w:p w14:paraId="516DB5F0" w14:textId="77777777" w:rsidR="00F90BDC" w:rsidRDefault="00F90BDC">
      <w:r xmlns:w="http://schemas.openxmlformats.org/wordprocessingml/2006/main">
        <w:t xml:space="preserve">2: Mateja evaņģēlijs 11:28-30 “Nāciet pie Manis visi, kas strādājat un esat noslogoti, un Es jūs atpūtināšu. Ņemiet uz sevi manu jūgu un mācieties no manis, jo es esmu lēnprātīgs un sirdī pazemīgs, un jūs atradīsiet atpūtu savām dvēselēm. Jo mans jūgs ir viegls, un mana nasta ir viegla.”</w:t>
      </w:r>
    </w:p>
    <w:p w14:paraId="78E99924" w14:textId="77777777" w:rsidR="00F90BDC" w:rsidRDefault="00F90BDC"/>
    <w:p w14:paraId="34A4FBEE" w14:textId="77777777" w:rsidR="00F90BDC" w:rsidRDefault="00F90BDC">
      <w:r xmlns:w="http://schemas.openxmlformats.org/wordprocessingml/2006/main">
        <w:t xml:space="preserve">Marka 6:33 Un ļaudis redzēja viņus aizejam, un daudzi Viņu pazina un skrēja turp no </w:t>
      </w:r>
      <w:r xmlns:w="http://schemas.openxmlformats.org/wordprocessingml/2006/main">
        <w:lastRenderedPageBreak xmlns:w="http://schemas.openxmlformats.org/wordprocessingml/2006/main"/>
      </w:r>
      <w:r xmlns:w="http://schemas.openxmlformats.org/wordprocessingml/2006/main">
        <w:t xml:space="preserve">visām pilsētām, izgāja ārpus tām un sanāca pie Viņa.</w:t>
      </w:r>
    </w:p>
    <w:p w14:paraId="3861AB0F" w14:textId="77777777" w:rsidR="00F90BDC" w:rsidRDefault="00F90BDC"/>
    <w:p w14:paraId="15EC30E0" w14:textId="77777777" w:rsidR="00F90BDC" w:rsidRDefault="00F90BDC">
      <w:r xmlns:w="http://schemas.openxmlformats.org/wordprocessingml/2006/main">
        <w:t xml:space="preserve">Cilvēki atpazina Jēzu un skrēja pie viņa no visām tuvējām pilsētām.</w:t>
      </w:r>
    </w:p>
    <w:p w14:paraId="211BAD5C" w14:textId="77777777" w:rsidR="00F90BDC" w:rsidRDefault="00F90BDC"/>
    <w:p w14:paraId="3DD66DCD" w14:textId="77777777" w:rsidR="00F90BDC" w:rsidRDefault="00F90BDC">
      <w:r xmlns:w="http://schemas.openxmlformats.org/wordprocessingml/2006/main">
        <w:t xml:space="preserve">1: Jēzus ir tik svarīgs, ka cilvēki skrēja pie Viņa no tālām pilsētām.</w:t>
      </w:r>
    </w:p>
    <w:p w14:paraId="663F20F8" w14:textId="77777777" w:rsidR="00F90BDC" w:rsidRDefault="00F90BDC"/>
    <w:p w14:paraId="1EE0BF95" w14:textId="77777777" w:rsidR="00F90BDC" w:rsidRDefault="00F90BDC">
      <w:r xmlns:w="http://schemas.openxmlformats.org/wordprocessingml/2006/main">
        <w:t xml:space="preserve">2: Jēzus ir visas mūsu mīlestības un uzticības vērts.</w:t>
      </w:r>
    </w:p>
    <w:p w14:paraId="2F2289C7" w14:textId="77777777" w:rsidR="00F90BDC" w:rsidRDefault="00F90BDC"/>
    <w:p w14:paraId="5B0C582E" w14:textId="77777777" w:rsidR="00F90BDC" w:rsidRDefault="00F90BDC">
      <w:r xmlns:w="http://schemas.openxmlformats.org/wordprocessingml/2006/main">
        <w:t xml:space="preserve">1: Jāņa 15:13-14 — Nevienam nav lielākas mīlestības kā šī: atdot dzīvību par saviem draugiem.</w:t>
      </w:r>
    </w:p>
    <w:p w14:paraId="039FC218" w14:textId="77777777" w:rsidR="00F90BDC" w:rsidRDefault="00F90BDC"/>
    <w:p w14:paraId="22E5BCFB" w14:textId="77777777" w:rsidR="00F90BDC" w:rsidRDefault="00F90BDC">
      <w:r xmlns:w="http://schemas.openxmlformats.org/wordprocessingml/2006/main">
        <w:t xml:space="preserve">2: Mateja 22:37-39 — Jēzus atbildēja: "Tev ir jāmīl To Kungu, savu Dievu, no visas savas sirds, no visas dvēseles un no visa sava prāta." Šis ir pirmais un lielākais bauslis. Otrais ir tikpat svarīgs: "Mīli savu tuvāko kā sevi pašu."</w:t>
      </w:r>
    </w:p>
    <w:p w14:paraId="628FADBE" w14:textId="77777777" w:rsidR="00F90BDC" w:rsidRDefault="00F90BDC"/>
    <w:p w14:paraId="3D093395" w14:textId="77777777" w:rsidR="00F90BDC" w:rsidRDefault="00F90BDC">
      <w:r xmlns:w="http://schemas.openxmlformats.org/wordprocessingml/2006/main">
        <w:t xml:space="preserve">Marka 6:34 Un Jēzus, iznācis ārā, ieraudzīja daudz ļaužu, un viņu apžēlojās, jo tie bija kā avis, kam nav gana, un sāka tiem daudz mācīt.</w:t>
      </w:r>
    </w:p>
    <w:p w14:paraId="250CA1A3" w14:textId="77777777" w:rsidR="00F90BDC" w:rsidRDefault="00F90BDC"/>
    <w:p w14:paraId="70A1C121" w14:textId="77777777" w:rsidR="00F90BDC" w:rsidRDefault="00F90BDC">
      <w:r xmlns:w="http://schemas.openxmlformats.org/wordprocessingml/2006/main">
        <w:t xml:space="preserve">Jēzu aizkustināja līdzjūtība pret cilvēkiem, jo viņiem nebija ganu, un viņš sāka tos mācīt.</w:t>
      </w:r>
    </w:p>
    <w:p w14:paraId="087B03CE" w14:textId="77777777" w:rsidR="00F90BDC" w:rsidRDefault="00F90BDC"/>
    <w:p w14:paraId="724DB034" w14:textId="77777777" w:rsidR="00F90BDC" w:rsidRDefault="00F90BDC">
      <w:r xmlns:w="http://schemas.openxmlformats.org/wordprocessingml/2006/main">
        <w:t xml:space="preserve">1. Līdzjūtīga mīlestība: Jēzus rūpējas par pazudušajiem</w:t>
      </w:r>
    </w:p>
    <w:p w14:paraId="296DA7D7" w14:textId="77777777" w:rsidR="00F90BDC" w:rsidRDefault="00F90BDC"/>
    <w:p w14:paraId="6ECC9AC6" w14:textId="77777777" w:rsidR="00F90BDC" w:rsidRDefault="00F90BDC">
      <w:r xmlns:w="http://schemas.openxmlformats.org/wordprocessingml/2006/main">
        <w:t xml:space="preserve">2. Aicinājums ganīt: Dieva aicinājums vadīt</w:t>
      </w:r>
    </w:p>
    <w:p w14:paraId="3A5A9C8F" w14:textId="77777777" w:rsidR="00F90BDC" w:rsidRDefault="00F90BDC"/>
    <w:p w14:paraId="4134F2E4" w14:textId="77777777" w:rsidR="00F90BDC" w:rsidRDefault="00F90BDC">
      <w:r xmlns:w="http://schemas.openxmlformats.org/wordprocessingml/2006/main">
        <w:t xml:space="preserve">1. Psalms 23:1-3 — Tas Kungs ir mans gans; Es negribēšu. Viņš liek man apgulties zaļās ganībās, ved pie klusajiem ūdeņiem. Viņš atjauno manu dvēseli, vada mani pa taisnības ceļiem sava vārda dēļ.</w:t>
      </w:r>
    </w:p>
    <w:p w14:paraId="2756DF9C" w14:textId="77777777" w:rsidR="00F90BDC" w:rsidRDefault="00F90BDC"/>
    <w:p w14:paraId="4ACD21C9" w14:textId="77777777" w:rsidR="00F90BDC" w:rsidRDefault="00F90BDC">
      <w:r xmlns:w="http://schemas.openxmlformats.org/wordprocessingml/2006/main">
        <w:t xml:space="preserve">2. Lūkas 10:27 - Un viņš atbildēja un sacīja: Tev būs mīlēt To Kungu, savu Dievu, no visas savas sirds un no visas savas dvēseles, un no visa sava spēka un no visa sava prāta; un tavs tuvākais kā tu pats.</w:t>
      </w:r>
    </w:p>
    <w:p w14:paraId="3A960C1D" w14:textId="77777777" w:rsidR="00F90BDC" w:rsidRDefault="00F90BDC"/>
    <w:p w14:paraId="295B8430" w14:textId="77777777" w:rsidR="00F90BDC" w:rsidRDefault="00F90BDC">
      <w:r xmlns:w="http://schemas.openxmlformats.org/wordprocessingml/2006/main">
        <w:t xml:space="preserve">Marka evaņģēlijs 6:35 Kad diena jau bija pagājis, Viņa mācekļi nāca pie Viņa un sacīja: Šī ir tuksneša vieta, un tagad laiks ir pagājis.</w:t>
      </w:r>
    </w:p>
    <w:p w14:paraId="36EADC23" w14:textId="77777777" w:rsidR="00F90BDC" w:rsidRDefault="00F90BDC"/>
    <w:p w14:paraId="6B0BF51E" w14:textId="77777777" w:rsidR="00F90BDC" w:rsidRDefault="00F90BDC">
      <w:r xmlns:w="http://schemas.openxmlformats.org/wordprocessingml/2006/main">
        <w:t xml:space="preserve">Mācekļi pamanīja, ka ir jau vēls, un viņi atradās pamestā vietā.</w:t>
      </w:r>
    </w:p>
    <w:p w14:paraId="44C767E6" w14:textId="77777777" w:rsidR="00F90BDC" w:rsidRDefault="00F90BDC"/>
    <w:p w14:paraId="30E9C0E4" w14:textId="77777777" w:rsidR="00F90BDC" w:rsidRDefault="00F90BDC">
      <w:r xmlns:w="http://schemas.openxmlformats.org/wordprocessingml/2006/main">
        <w:t xml:space="preserve">1. Dievs vienmēr ir ar mums, pat vispamestākajās vietās.</w:t>
      </w:r>
    </w:p>
    <w:p w14:paraId="1299B89B" w14:textId="77777777" w:rsidR="00F90BDC" w:rsidRDefault="00F90BDC"/>
    <w:p w14:paraId="2E4BDA9E" w14:textId="77777777" w:rsidR="00F90BDC" w:rsidRDefault="00F90BDC">
      <w:r xmlns:w="http://schemas.openxmlformats.org/wordprocessingml/2006/main">
        <w:t xml:space="preserve">2. Pat grūtību vidū Dievs nodrošina.</w:t>
      </w:r>
    </w:p>
    <w:p w14:paraId="2F0E9DBD" w14:textId="77777777" w:rsidR="00F90BDC" w:rsidRDefault="00F90BDC"/>
    <w:p w14:paraId="5EC63A4B" w14:textId="77777777" w:rsidR="00F90BDC" w:rsidRDefault="00F90BDC">
      <w:r xmlns:w="http://schemas.openxmlformats.org/wordprocessingml/2006/main">
        <w:t xml:space="preserve">1. Mateja evaņģēlijs 28:20 — "Un es esmu ar jums vienmēr līdz pasaules galam."</w:t>
      </w:r>
    </w:p>
    <w:p w14:paraId="75B738E4" w14:textId="77777777" w:rsidR="00F90BDC" w:rsidRDefault="00F90BDC"/>
    <w:p w14:paraId="110E8761" w14:textId="77777777" w:rsidR="00F90BDC" w:rsidRDefault="00F90BDC">
      <w:r xmlns:w="http://schemas.openxmlformats.org/wordprocessingml/2006/main">
        <w:t xml:space="preserve">2. Romiešiem 8:28 – “Un mēs zinām, ka Dievs visās lietās darbojas to labā, kas Viņu mīl un kas ir aicināti pēc viņa nodoma.”</w:t>
      </w:r>
    </w:p>
    <w:p w14:paraId="756C5426" w14:textId="77777777" w:rsidR="00F90BDC" w:rsidRDefault="00F90BDC"/>
    <w:p w14:paraId="57E533AF" w14:textId="77777777" w:rsidR="00F90BDC" w:rsidRDefault="00F90BDC">
      <w:r xmlns:w="http://schemas.openxmlformats.org/wordprocessingml/2006/main">
        <w:t xml:space="preserve">Marka evaņģēlijs 6:36 Laidiet tos prom, lai viņi ietu apkārtnē un ciemos un pirktu sev maizi, jo viņiem nav ko ēst.</w:t>
      </w:r>
    </w:p>
    <w:p w14:paraId="0EFCA069" w14:textId="77777777" w:rsidR="00F90BDC" w:rsidRDefault="00F90BDC"/>
    <w:p w14:paraId="0CA29BD6" w14:textId="77777777" w:rsidR="00F90BDC" w:rsidRDefault="00F90BDC">
      <w:r xmlns:w="http://schemas.openxmlformats.org/wordprocessingml/2006/main">
        <w:t xml:space="preserve">Mācekļi lūdza, lai Jēzus izraida ļaužu pūļus, lai viņi varētu nopirkt maizi apkārtējos ciemos.</w:t>
      </w:r>
    </w:p>
    <w:p w14:paraId="5541235A" w14:textId="77777777" w:rsidR="00F90BDC" w:rsidRDefault="00F90BDC"/>
    <w:p w14:paraId="3EF61FE4" w14:textId="77777777" w:rsidR="00F90BDC" w:rsidRDefault="00F90BDC">
      <w:r xmlns:w="http://schemas.openxmlformats.org/wordprocessingml/2006/main">
        <w:t xml:space="preserve">1. Dievs vienmēr nodrošina tos, kas Viņu meklē.</w:t>
      </w:r>
    </w:p>
    <w:p w14:paraId="033252C3" w14:textId="77777777" w:rsidR="00F90BDC" w:rsidRDefault="00F90BDC"/>
    <w:p w14:paraId="3C9DA9A7" w14:textId="77777777" w:rsidR="00F90BDC" w:rsidRDefault="00F90BDC">
      <w:r xmlns:w="http://schemas.openxmlformats.org/wordprocessingml/2006/main">
        <w:t xml:space="preserve">2. Mēs esam aicināti rūpēties par tiem, kam ir vajadzīga palīdzība.</w:t>
      </w:r>
    </w:p>
    <w:p w14:paraId="078248F6" w14:textId="77777777" w:rsidR="00F90BDC" w:rsidRDefault="00F90BDC"/>
    <w:p w14:paraId="2C35AEF4" w14:textId="77777777" w:rsidR="00F90BDC" w:rsidRDefault="00F90BDC">
      <w:r xmlns:w="http://schemas.openxmlformats.org/wordprocessingml/2006/main">
        <w:t xml:space="preserve">1. Mateja 6:33 - Bet vispirms meklējiet Dieva valstību un viņa taisnību; un visas šīs lietas jums tiks pievienotas.</w:t>
      </w:r>
    </w:p>
    <w:p w14:paraId="22859937" w14:textId="77777777" w:rsidR="00F90BDC" w:rsidRDefault="00F90BDC"/>
    <w:p w14:paraId="7A538CE6" w14:textId="77777777" w:rsidR="00F90BDC" w:rsidRDefault="00F90BDC">
      <w:r xmlns:w="http://schemas.openxmlformats.org/wordprocessingml/2006/main">
        <w:t xml:space="preserve">2. Galatiešiem 6:10 - Kad vien mums ir iespēja, darīsim labu visiem cilvēkiem, īpaši tiem, kas pieder pie ticības.</w:t>
      </w:r>
    </w:p>
    <w:p w14:paraId="72513D0D" w14:textId="77777777" w:rsidR="00F90BDC" w:rsidRDefault="00F90BDC"/>
    <w:p w14:paraId="31A01256" w14:textId="77777777" w:rsidR="00F90BDC" w:rsidRDefault="00F90BDC">
      <w:r xmlns:w="http://schemas.openxmlformats.org/wordprocessingml/2006/main">
        <w:t xml:space="preserve">Marka 6:37 Viņš atbildēja un tiem sacīja: Dodiet viņiem ēst! Un tie viņam sacīja: vai mēs iesim un nopirksim maizes divsimt santīmu vērtībā un dosim viņiem ēst?</w:t>
      </w:r>
    </w:p>
    <w:p w14:paraId="64EC3565" w14:textId="77777777" w:rsidR="00F90BDC" w:rsidRDefault="00F90BDC"/>
    <w:p w14:paraId="54C960D2" w14:textId="77777777" w:rsidR="00F90BDC" w:rsidRDefault="00F90BDC">
      <w:r xmlns:w="http://schemas.openxmlformats.org/wordprocessingml/2006/main">
        <w:t xml:space="preserve">Jēzus pavēl saviem sekotājiem nodrošināt izsalkušos, neskatoties uz viņu ierobežotajiem resursiem.</w:t>
      </w:r>
    </w:p>
    <w:p w14:paraId="4C943F2A" w14:textId="77777777" w:rsidR="00F90BDC" w:rsidRDefault="00F90BDC"/>
    <w:p w14:paraId="6E481728" w14:textId="77777777" w:rsidR="00F90BDC" w:rsidRDefault="00F90BDC">
      <w:r xmlns:w="http://schemas.openxmlformats.org/wordprocessingml/2006/main">
        <w:t xml:space="preserve">1. Jēzus lieliskais piemērs, kā nodrošināt citus, neskatoties uz mūsu pašu ierobežojumiem.</w:t>
      </w:r>
    </w:p>
    <w:p w14:paraId="5EAD3EC2" w14:textId="77777777" w:rsidR="00F90BDC" w:rsidRDefault="00F90BDC"/>
    <w:p w14:paraId="374D819A" w14:textId="77777777" w:rsidR="00F90BDC" w:rsidRDefault="00F90BDC">
      <w:r xmlns:w="http://schemas.openxmlformats.org/wordprocessingml/2006/main">
        <w:t xml:space="preserve">2. Savtības nozīme, sekojot Jēzum.</w:t>
      </w:r>
    </w:p>
    <w:p w14:paraId="3371C4B7" w14:textId="77777777" w:rsidR="00F90BDC" w:rsidRDefault="00F90BDC"/>
    <w:p w14:paraId="2E947D2B" w14:textId="77777777" w:rsidR="00F90BDC" w:rsidRDefault="00F90BDC">
      <w:r xmlns:w="http://schemas.openxmlformats.org/wordprocessingml/2006/main">
        <w:t xml:space="preserve">1. Mateja 25:40 - "Un Ķēniņš viņiem atbildēs: Patiesi es jums saku: ko jūs esat darījuši vienam no šiem maniem mazākajiem brāļiem, to jūs man esat darījuši."</w:t>
      </w:r>
    </w:p>
    <w:p w14:paraId="1192A88D" w14:textId="77777777" w:rsidR="00F90BDC" w:rsidRDefault="00F90BDC"/>
    <w:p w14:paraId="4258D91A" w14:textId="77777777" w:rsidR="00F90BDC" w:rsidRDefault="00F90BDC">
      <w:r xmlns:w="http://schemas.openxmlformats.org/wordprocessingml/2006/main">
        <w:t xml:space="preserve">2. Filipiešiem 2:3-4 - "Nedariet neko no savtīgām ambīcijām vai iedomības, bet pazemībā uzskatiet citus par svarīgākiem par sevi. Lai katrs no jums raugās ne tikai uz savām, bet arī uz citu interesēm."</w:t>
      </w:r>
    </w:p>
    <w:p w14:paraId="658D96E8" w14:textId="77777777" w:rsidR="00F90BDC" w:rsidRDefault="00F90BDC"/>
    <w:p w14:paraId="03E321AB" w14:textId="77777777" w:rsidR="00F90BDC" w:rsidRDefault="00F90BDC">
      <w:r xmlns:w="http://schemas.openxmlformats.org/wordprocessingml/2006/main">
        <w:t xml:space="preserve">Marka 6:38 Viņš tiem saka: Cik maizes jums ir? ej un paskaties. Un, zinādami, viņi saka: Piecas un divas zivis.</w:t>
      </w:r>
    </w:p>
    <w:p w14:paraId="3B8F595D" w14:textId="77777777" w:rsidR="00F90BDC" w:rsidRDefault="00F90BDC"/>
    <w:p w14:paraId="05642020" w14:textId="77777777" w:rsidR="00F90BDC" w:rsidRDefault="00F90BDC">
      <w:r xmlns:w="http://schemas.openxmlformats.org/wordprocessingml/2006/main">
        <w:t xml:space="preserve">Jēzus lūdza savus mācekļus nodrošināt ļaužu pulku ar to, kas viņiem bija.</w:t>
      </w:r>
    </w:p>
    <w:p w14:paraId="6D312F35" w14:textId="77777777" w:rsidR="00F90BDC" w:rsidRDefault="00F90BDC"/>
    <w:p w14:paraId="12ECFE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Ar ticību brīnumi ir iespējami</w:t>
      </w:r>
    </w:p>
    <w:p w14:paraId="28E518DB" w14:textId="77777777" w:rsidR="00F90BDC" w:rsidRDefault="00F90BDC"/>
    <w:p w14:paraId="77F76292" w14:textId="77777777" w:rsidR="00F90BDC" w:rsidRDefault="00F90BDC">
      <w:r xmlns:w="http://schemas.openxmlformats.org/wordprocessingml/2006/main">
        <w:t xml:space="preserve">2. Nodrošinājums mūsu vājumā</w:t>
      </w:r>
    </w:p>
    <w:p w14:paraId="688D7326" w14:textId="77777777" w:rsidR="00F90BDC" w:rsidRDefault="00F90BDC"/>
    <w:p w14:paraId="1587593E" w14:textId="77777777" w:rsidR="00F90BDC" w:rsidRDefault="00F90BDC">
      <w:r xmlns:w="http://schemas.openxmlformats.org/wordprocessingml/2006/main">
        <w:t xml:space="preserve">1. Filipiešiem 4:13 - "Es visu varu caur Viņu, kas mani stiprina."</w:t>
      </w:r>
    </w:p>
    <w:p w14:paraId="04774A3D" w14:textId="77777777" w:rsidR="00F90BDC" w:rsidRDefault="00F90BDC"/>
    <w:p w14:paraId="6F67A7CD" w14:textId="77777777" w:rsidR="00F90BDC" w:rsidRDefault="00F90BDC">
      <w:r xmlns:w="http://schemas.openxmlformats.org/wordprocessingml/2006/main">
        <w:t xml:space="preserve">2. Mateja 17:20 - "Viņš tiem sacīja: "Jūsu ticības mazības dēļ, jo patiesi es jums saku: ja jums ir sinepju graudiņa lieluma ticība, tad jūs sacīsit šim kalnam: pārvācies no šurp uz turieni”, un tas pārvietosies, un nekas tev nebūs neiespējams.</w:t>
      </w:r>
    </w:p>
    <w:p w14:paraId="769D52AA" w14:textId="77777777" w:rsidR="00F90BDC" w:rsidRDefault="00F90BDC"/>
    <w:p w14:paraId="0C7932E1" w14:textId="77777777" w:rsidR="00F90BDC" w:rsidRDefault="00F90BDC">
      <w:r xmlns:w="http://schemas.openxmlformats.org/wordprocessingml/2006/main">
        <w:t xml:space="preserve">Marka evaņģēlijs 6:39 Un Viņš pavēlēja visiem sasēsties pa pulkiem zaļajā zālē.</w:t>
      </w:r>
    </w:p>
    <w:p w14:paraId="20A1A39A" w14:textId="77777777" w:rsidR="00F90BDC" w:rsidRDefault="00F90BDC"/>
    <w:p w14:paraId="740E17D2" w14:textId="77777777" w:rsidR="00F90BDC" w:rsidRDefault="00F90BDC">
      <w:r xmlns:w="http://schemas.openxmlformats.org/wordprocessingml/2006/main">
        <w:t xml:space="preserve">Jēzus pavēlēja saviem mācekļiem sakārtot cilvēkus grupās, lai viņi atpūstos uz zaļās zāles.</w:t>
      </w:r>
    </w:p>
    <w:p w14:paraId="5BB4BB10" w14:textId="77777777" w:rsidR="00F90BDC" w:rsidRDefault="00F90BDC"/>
    <w:p w14:paraId="3F7944AE" w14:textId="77777777" w:rsidR="00F90BDC" w:rsidRDefault="00F90BDC">
      <w:r xmlns:w="http://schemas.openxmlformats.org/wordprocessingml/2006/main">
        <w:t xml:space="preserve">1: Jēzus pavēles vienmēr ir mūsu labā.</w:t>
      </w:r>
    </w:p>
    <w:p w14:paraId="2A4CA852" w14:textId="77777777" w:rsidR="00F90BDC" w:rsidRDefault="00F90BDC"/>
    <w:p w14:paraId="59E214D9" w14:textId="77777777" w:rsidR="00F90BDC" w:rsidRDefault="00F90BDC">
      <w:r xmlns:w="http://schemas.openxmlformats.org/wordprocessingml/2006/main">
        <w:t xml:space="preserve">2: Jēzus rūpes un līdzjūtība pret citiem ir redzama tajā, kā viņš izrādīja rūpes par cilvēku fiziskajām vajadzībām.</w:t>
      </w:r>
    </w:p>
    <w:p w14:paraId="5146B879" w14:textId="77777777" w:rsidR="00F90BDC" w:rsidRDefault="00F90BDC"/>
    <w:p w14:paraId="211FEC86" w14:textId="77777777" w:rsidR="00F90BDC" w:rsidRDefault="00F90BDC">
      <w:r xmlns:w="http://schemas.openxmlformats.org/wordprocessingml/2006/main">
        <w:t xml:space="preserve">1: Mateja 14:13-21 — Jēzus pabaro 5000.</w:t>
      </w:r>
    </w:p>
    <w:p w14:paraId="60C1A01A" w14:textId="77777777" w:rsidR="00F90BDC" w:rsidRDefault="00F90BDC"/>
    <w:p w14:paraId="7F27F3F6" w14:textId="77777777" w:rsidR="00F90BDC" w:rsidRDefault="00F90BDC">
      <w:r xmlns:w="http://schemas.openxmlformats.org/wordprocessingml/2006/main">
        <w:t xml:space="preserve">2: Mateja evaņģēlijs 9:35-38 — Jēzum ir līdzjūtība pret pūļiem.</w:t>
      </w:r>
    </w:p>
    <w:p w14:paraId="3AC72180" w14:textId="77777777" w:rsidR="00F90BDC" w:rsidRDefault="00F90BDC"/>
    <w:p w14:paraId="045CEC2B" w14:textId="77777777" w:rsidR="00F90BDC" w:rsidRDefault="00F90BDC">
      <w:r xmlns:w="http://schemas.openxmlformats.org/wordprocessingml/2006/main">
        <w:t xml:space="preserve">Marka 6:40 Un viņi sasēdās pa simtiem un pa piecdesmit.</w:t>
      </w:r>
    </w:p>
    <w:p w14:paraId="7BDCD7BA" w14:textId="77777777" w:rsidR="00F90BDC" w:rsidRDefault="00F90BDC"/>
    <w:p w14:paraId="624CFDEB" w14:textId="77777777" w:rsidR="00F90BDC" w:rsidRDefault="00F90BDC">
      <w:r xmlns:w="http://schemas.openxmlformats.org/wordprocessingml/2006/main">
        <w:t xml:space="preserve">Jēzus pabaroja piecus tūkstošus cilvēku ar piecām maizēm un divām zivīm.</w:t>
      </w:r>
    </w:p>
    <w:p w14:paraId="3EB60A3F" w14:textId="77777777" w:rsidR="00F90BDC" w:rsidRDefault="00F90BDC"/>
    <w:p w14:paraId="68B3DF9C" w14:textId="77777777" w:rsidR="00F90BDC" w:rsidRDefault="00F90BDC">
      <w:r xmlns:w="http://schemas.openxmlformats.org/wordprocessingml/2006/main">
        <w:t xml:space="preserve">1: Jēzus parāda mums ticības un brīnumu spēku.</w:t>
      </w:r>
    </w:p>
    <w:p w14:paraId="579663E0" w14:textId="77777777" w:rsidR="00F90BDC" w:rsidRDefault="00F90BDC"/>
    <w:p w14:paraId="3F825A0C" w14:textId="77777777" w:rsidR="00F90BDC" w:rsidRDefault="00F90BDC">
      <w:r xmlns:w="http://schemas.openxmlformats.org/wordprocessingml/2006/main">
        <w:t xml:space="preserve">2: Jēzus māca mums par augstsirdības spēku.</w:t>
      </w:r>
    </w:p>
    <w:p w14:paraId="06C557C1" w14:textId="77777777" w:rsidR="00F90BDC" w:rsidRDefault="00F90BDC"/>
    <w:p w14:paraId="5BC42EF9" w14:textId="77777777" w:rsidR="00F90BDC" w:rsidRDefault="00F90BDC">
      <w:r xmlns:w="http://schemas.openxmlformats.org/wordprocessingml/2006/main">
        <w:t xml:space="preserve">1: Jāņa 6:5-13 — Jēzus brīnumaini paēdināja piecus tūkstošus vīru ar piecām maizēm un divām zivīm.</w:t>
      </w:r>
    </w:p>
    <w:p w14:paraId="104AF893" w14:textId="77777777" w:rsidR="00F90BDC" w:rsidRDefault="00F90BDC"/>
    <w:p w14:paraId="272EEB62" w14:textId="77777777" w:rsidR="00F90BDC" w:rsidRDefault="00F90BDC">
      <w:r xmlns:w="http://schemas.openxmlformats.org/wordprocessingml/2006/main">
        <w:t xml:space="preserve">2: Mateja 14:13-21 — Jēzus izdarīja brīnumu, lai pabarotu piecus tūkstošus.</w:t>
      </w:r>
    </w:p>
    <w:p w14:paraId="4E08C91F" w14:textId="77777777" w:rsidR="00F90BDC" w:rsidRDefault="00F90BDC"/>
    <w:p w14:paraId="42187EC8" w14:textId="77777777" w:rsidR="00F90BDC" w:rsidRDefault="00F90BDC">
      <w:r xmlns:w="http://schemas.openxmlformats.org/wordprocessingml/2006/main">
        <w:t xml:space="preserve">Marka 6:41 Un, paņēmis piecas maizes un abas zivis, Viņš paskatījās uz debesīm, svētīja, lauza maizes un deva saviem mācekļiem, lai tie viņiem liktu priekšā. un abas zivis viņš sadalīja starp tām visiem.</w:t>
      </w:r>
    </w:p>
    <w:p w14:paraId="40C4944D" w14:textId="77777777" w:rsidR="00F90BDC" w:rsidRDefault="00F90BDC"/>
    <w:p w14:paraId="507A190D" w14:textId="77777777" w:rsidR="00F90BDC" w:rsidRDefault="00F90BDC">
      <w:r xmlns:w="http://schemas.openxmlformats.org/wordprocessingml/2006/main">
        <w:t xml:space="preserve">Jēzus pabaroja piecus tūkstošus tikai ar piecām maizēm un divām zivīm.</w:t>
      </w:r>
    </w:p>
    <w:p w14:paraId="771FE1B5" w14:textId="77777777" w:rsidR="00F90BDC" w:rsidRDefault="00F90BDC"/>
    <w:p w14:paraId="1D22E2BA" w14:textId="77777777" w:rsidR="00F90BDC" w:rsidRDefault="00F90BDC">
      <w:r xmlns:w="http://schemas.openxmlformats.org/wordprocessingml/2006/main">
        <w:t xml:space="preserve">1. Jēzus demonstrēja spēku paļauties uz Dievu.</w:t>
      </w:r>
    </w:p>
    <w:p w14:paraId="5E60CAB7" w14:textId="77777777" w:rsidR="00F90BDC" w:rsidRDefault="00F90BDC"/>
    <w:p w14:paraId="424DC3D1" w14:textId="77777777" w:rsidR="00F90BDC" w:rsidRDefault="00F90BDC">
      <w:r xmlns:w="http://schemas.openxmlformats.org/wordprocessingml/2006/main">
        <w:t xml:space="preserve">2. Jēzus mums parādīja nesavtīgas ziedošanas vērtību.</w:t>
      </w:r>
    </w:p>
    <w:p w14:paraId="3C5E1400" w14:textId="77777777" w:rsidR="00F90BDC" w:rsidRDefault="00F90BDC"/>
    <w:p w14:paraId="00320D22" w14:textId="77777777" w:rsidR="00F90BDC" w:rsidRDefault="00F90BDC">
      <w:r xmlns:w="http://schemas.openxmlformats.org/wordprocessingml/2006/main">
        <w:t xml:space="preserve">1. Mateja 14:13-21 — Jēzus pabaro piecus tūkstošus</w:t>
      </w:r>
    </w:p>
    <w:p w14:paraId="1B2E8F9F" w14:textId="77777777" w:rsidR="00F90BDC" w:rsidRDefault="00F90BDC"/>
    <w:p w14:paraId="64487810" w14:textId="77777777" w:rsidR="00F90BDC" w:rsidRDefault="00F90BDC">
      <w:r xmlns:w="http://schemas.openxmlformats.org/wordprocessingml/2006/main">
        <w:t xml:space="preserve">2. Jāņa 6:1-14 — Jēzus pabaro piecus tūkstošus (atkal)</w:t>
      </w:r>
    </w:p>
    <w:p w14:paraId="4B32F9F8" w14:textId="77777777" w:rsidR="00F90BDC" w:rsidRDefault="00F90BDC"/>
    <w:p w14:paraId="7DAC781B" w14:textId="77777777" w:rsidR="00F90BDC" w:rsidRDefault="00F90BDC">
      <w:r xmlns:w="http://schemas.openxmlformats.org/wordprocessingml/2006/main">
        <w:t xml:space="preserve">Marka 6:42 Un viņi visi ēda un paēda.</w:t>
      </w:r>
    </w:p>
    <w:p w14:paraId="5C889BEB" w14:textId="77777777" w:rsidR="00F90BDC" w:rsidRDefault="00F90BDC"/>
    <w:p w14:paraId="7FD266CD" w14:textId="77777777" w:rsidR="00F90BDC" w:rsidRDefault="00F90BDC">
      <w:r xmlns:w="http://schemas.openxmlformats.org/wordprocessingml/2006/main">
        <w:t xml:space="preserve">Pūlis bija paēdis pēc Jēzus sagādātā ēdiena.</w:t>
      </w:r>
    </w:p>
    <w:p w14:paraId="45BEBDE9" w14:textId="77777777" w:rsidR="00F90BDC" w:rsidRDefault="00F90BDC"/>
    <w:p w14:paraId="41885BCD" w14:textId="77777777" w:rsidR="00F90BDC" w:rsidRDefault="00F90BDC">
      <w:r xmlns:w="http://schemas.openxmlformats.org/wordprocessingml/2006/main">
        <w:t xml:space="preserve">1. Jēzus ir mūsu nodrošinājuma un gandarījuma avots.</w:t>
      </w:r>
    </w:p>
    <w:p w14:paraId="27369E3E" w14:textId="77777777" w:rsidR="00F90BDC" w:rsidRDefault="00F90BDC"/>
    <w:p w14:paraId="75617109" w14:textId="77777777" w:rsidR="00F90BDC" w:rsidRDefault="00F90BDC">
      <w:r xmlns:w="http://schemas.openxmlformats.org/wordprocessingml/2006/main">
        <w:t xml:space="preserve">2. Mēs varam gūt gandarījumu, paļaujoties uz Jēzu.</w:t>
      </w:r>
    </w:p>
    <w:p w14:paraId="363A4F2C" w14:textId="77777777" w:rsidR="00F90BDC" w:rsidRDefault="00F90BDC"/>
    <w:p w14:paraId="75FC09D9" w14:textId="77777777" w:rsidR="00F90BDC" w:rsidRDefault="00F90BDC">
      <w:r xmlns:w="http://schemas.openxmlformats.org/wordprocessingml/2006/main">
        <w:t xml:space="preserve">1. Mateja 14:13-21 – Jēzus pabaro piecus tūkstošus.</w:t>
      </w:r>
    </w:p>
    <w:p w14:paraId="6112B2E1" w14:textId="77777777" w:rsidR="00F90BDC" w:rsidRDefault="00F90BDC"/>
    <w:p w14:paraId="2565550E" w14:textId="77777777" w:rsidR="00F90BDC" w:rsidRDefault="00F90BDC">
      <w:r xmlns:w="http://schemas.openxmlformats.org/wordprocessingml/2006/main">
        <w:t xml:space="preserve">2. Jāņa 6:35 – Jēzus ir dzīvības maize.</w:t>
      </w:r>
    </w:p>
    <w:p w14:paraId="3B7CC278" w14:textId="77777777" w:rsidR="00F90BDC" w:rsidRDefault="00F90BDC"/>
    <w:p w14:paraId="3C3D3AE7" w14:textId="77777777" w:rsidR="00F90BDC" w:rsidRDefault="00F90BDC">
      <w:r xmlns:w="http://schemas.openxmlformats.org/wordprocessingml/2006/main">
        <w:t xml:space="preserve">Marka 6:43 Un viņi savāca divpadsmit grozus, pilnus ar šķembām un zivīm.</w:t>
      </w:r>
    </w:p>
    <w:p w14:paraId="14098A6F" w14:textId="77777777" w:rsidR="00F90BDC" w:rsidRDefault="00F90BDC"/>
    <w:p w14:paraId="4D1087FC" w14:textId="77777777" w:rsidR="00F90BDC" w:rsidRDefault="00F90BDC">
      <w:r xmlns:w="http://schemas.openxmlformats.org/wordprocessingml/2006/main">
        <w:t xml:space="preserve">Šajā fragmentā ir stāstīts par brīnumaino notikumu, kad Jēzus pabaroja piecus tūkstošus cilvēku tikai ar piecām maizes klaipiem un divām zivīm.</w:t>
      </w:r>
    </w:p>
    <w:p w14:paraId="0E3DA937" w14:textId="77777777" w:rsidR="00F90BDC" w:rsidRDefault="00F90BDC"/>
    <w:p w14:paraId="6E914E36" w14:textId="77777777" w:rsidR="00F90BDC" w:rsidRDefault="00F90BDC">
      <w:r xmlns:w="http://schemas.openxmlformats.org/wordprocessingml/2006/main">
        <w:t xml:space="preserve">1: Dievs var nodrošināt visas mūsu vajadzības, ja mēs uzticamies Viņam.</w:t>
      </w:r>
    </w:p>
    <w:p w14:paraId="57726667" w14:textId="77777777" w:rsidR="00F90BDC" w:rsidRDefault="00F90BDC"/>
    <w:p w14:paraId="5ACF4FC3" w14:textId="77777777" w:rsidR="00F90BDC" w:rsidRDefault="00F90BDC">
      <w:r xmlns:w="http://schemas.openxmlformats.org/wordprocessingml/2006/main">
        <w:t xml:space="preserve">2: Jēzus līdzjūtība un mīlestība pret mums ir lielāka, nekā mēs spējam iedomāties.</w:t>
      </w:r>
    </w:p>
    <w:p w14:paraId="5E33DD94" w14:textId="77777777" w:rsidR="00F90BDC" w:rsidRDefault="00F90BDC"/>
    <w:p w14:paraId="06C86CA2" w14:textId="77777777" w:rsidR="00F90BDC" w:rsidRDefault="00F90BDC">
      <w:r xmlns:w="http://schemas.openxmlformats.org/wordprocessingml/2006/main">
        <w:t xml:space="preserve">1: Mateja 14:13-21 — Jēzus izmanto piecas maizes un divas zivis, lai pabarotu piecus tūkstošus.</w:t>
      </w:r>
    </w:p>
    <w:p w14:paraId="51FC2B9D" w14:textId="77777777" w:rsidR="00F90BDC" w:rsidRDefault="00F90BDC"/>
    <w:p w14:paraId="5221F8AE" w14:textId="77777777" w:rsidR="00F90BDC" w:rsidRDefault="00F90BDC">
      <w:r xmlns:w="http://schemas.openxmlformats.org/wordprocessingml/2006/main">
        <w:t xml:space="preserve">2: Filipiešiem 4:19 - Dievs apmierinās visas mūsu vajadzības saskaņā ar Savu bagātību godībā.</w:t>
      </w:r>
    </w:p>
    <w:p w14:paraId="7C4E1275" w14:textId="77777777" w:rsidR="00F90BDC" w:rsidRDefault="00F90BDC"/>
    <w:p w14:paraId="5A271E3E" w14:textId="77777777" w:rsidR="00F90BDC" w:rsidRDefault="00F90BDC">
      <w:r xmlns:w="http://schemas.openxmlformats.org/wordprocessingml/2006/main">
        <w:t xml:space="preserve">Marka 6:44 Un to, kas ēda no maizēm, bija apmēram pieci tūkstoši vīru.</w:t>
      </w:r>
    </w:p>
    <w:p w14:paraId="29C02796" w14:textId="77777777" w:rsidR="00F90BDC" w:rsidRDefault="00F90BDC"/>
    <w:p w14:paraId="4BBB7105" w14:textId="77777777" w:rsidR="00F90BDC" w:rsidRDefault="00F90BDC">
      <w:r xmlns:w="http://schemas.openxmlformats.org/wordprocessingml/2006/main">
        <w:t xml:space="preserve">Rakstā teikts, ka aptuveni pieci tūkstoši vīriešu tika pabaroti ar maizes klaipiem.</w:t>
      </w:r>
    </w:p>
    <w:p w14:paraId="70EBAA40" w14:textId="77777777" w:rsidR="00F90BDC" w:rsidRDefault="00F90BDC"/>
    <w:p w14:paraId="1BEF46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Dieva nodrošinājums mums ir vairāk nekā pietiekams.</w:t>
      </w:r>
    </w:p>
    <w:p w14:paraId="457049AF" w14:textId="77777777" w:rsidR="00F90BDC" w:rsidRDefault="00F90BDC"/>
    <w:p w14:paraId="7FC7865A" w14:textId="77777777" w:rsidR="00F90BDC" w:rsidRDefault="00F90BDC">
      <w:r xmlns:w="http://schemas.openxmlformats.org/wordprocessingml/2006/main">
        <w:t xml:space="preserve">2: Mums jāatceras būt pateicīgiem par visām Dieva svētībām.</w:t>
      </w:r>
    </w:p>
    <w:p w14:paraId="247A2B59" w14:textId="77777777" w:rsidR="00F90BDC" w:rsidRDefault="00F90BDC"/>
    <w:p w14:paraId="7DDDCA86" w14:textId="77777777" w:rsidR="00F90BDC" w:rsidRDefault="00F90BDC">
      <w:r xmlns:w="http://schemas.openxmlformats.org/wordprocessingml/2006/main">
        <w:t xml:space="preserve">1: Jāņa 6:11 — Jēzus paņēma maizes, pateicās un izdalīja tiem, kas sēdēja, cik vien viņi gribēja.</w:t>
      </w:r>
    </w:p>
    <w:p w14:paraId="40AF64AD" w14:textId="77777777" w:rsidR="00F90BDC" w:rsidRDefault="00F90BDC"/>
    <w:p w14:paraId="23B60D34" w14:textId="77777777" w:rsidR="00F90BDC" w:rsidRDefault="00F90BDC">
      <w:r xmlns:w="http://schemas.openxmlformats.org/wordprocessingml/2006/main">
        <w:t xml:space="preserve">2: Filipiešiem 4:19 - Un mans Dievs apmierinās visas jūsu vajadzības saskaņā ar savas godības bagātību Kristū Jēzū.</w:t>
      </w:r>
    </w:p>
    <w:p w14:paraId="1A253AE4" w14:textId="77777777" w:rsidR="00F90BDC" w:rsidRDefault="00F90BDC"/>
    <w:p w14:paraId="2150FCBF" w14:textId="77777777" w:rsidR="00F90BDC" w:rsidRDefault="00F90BDC">
      <w:r xmlns:w="http://schemas.openxmlformats.org/wordprocessingml/2006/main">
        <w:t xml:space="preserve">Marka 6:45 Un tūdaļ viņš piespieda savus mācekļus iekāpt laivā un doties uz otru krastu iepriekš uz Betsaidu, kamēr Viņš palaida ļaudis.</w:t>
      </w:r>
    </w:p>
    <w:p w14:paraId="3AFCDC8A" w14:textId="77777777" w:rsidR="00F90BDC" w:rsidRDefault="00F90BDC"/>
    <w:p w14:paraId="11A579F8" w14:textId="77777777" w:rsidR="00F90BDC" w:rsidRDefault="00F90BDC">
      <w:r xmlns:w="http://schemas.openxmlformats.org/wordprocessingml/2006/main">
        <w:t xml:space="preserve">Jēzus pavēlēja saviem mācekļiem doties ar kuģi uz Betsaidu, kamēr viņš sūtīs ļaudis.</w:t>
      </w:r>
    </w:p>
    <w:p w14:paraId="1444DEC9" w14:textId="77777777" w:rsidR="00F90BDC" w:rsidRDefault="00F90BDC"/>
    <w:p w14:paraId="312387A2" w14:textId="77777777" w:rsidR="00F90BDC" w:rsidRDefault="00F90BDC">
      <w:r xmlns:w="http://schemas.openxmlformats.org/wordprocessingml/2006/main">
        <w:t xml:space="preserve">1. Jēzus sūtot cilvēkus, ir atgādinājums, ka mums ir jābūt gataviem upurēt savas vēlmes citu labā.</w:t>
      </w:r>
    </w:p>
    <w:p w14:paraId="3B1717AF" w14:textId="77777777" w:rsidR="00F90BDC" w:rsidRDefault="00F90BDC"/>
    <w:p w14:paraId="7FF47980" w14:textId="77777777" w:rsidR="00F90BDC" w:rsidRDefault="00F90BDC">
      <w:r xmlns:w="http://schemas.openxmlformats.org/wordprocessingml/2006/main">
        <w:t xml:space="preserve">2. Jēzus gatavība izraidīt cilvēkus parāda viņa nesavtīgo mīlestību pret apkārtējiem.</w:t>
      </w:r>
    </w:p>
    <w:p w14:paraId="60E6170A" w14:textId="77777777" w:rsidR="00F90BDC" w:rsidRDefault="00F90BDC"/>
    <w:p w14:paraId="760EB811" w14:textId="77777777" w:rsidR="00F90BDC" w:rsidRDefault="00F90BDC">
      <w:r xmlns:w="http://schemas.openxmlformats.org/wordprocessingml/2006/main">
        <w:t xml:space="preserve">1. Filipiešiem 2:3-4 - "Nedariet neko no savtīgām ambīcijām vai veltīgas iedomības. Drīzāk pazemībā vērtējiet citus augstāk par sevi, neskatoties uz savām interesēm, bet katrs uz citu interesēm."</w:t>
      </w:r>
    </w:p>
    <w:p w14:paraId="2DB8516C" w14:textId="77777777" w:rsidR="00F90BDC" w:rsidRDefault="00F90BDC"/>
    <w:p w14:paraId="13186FC8" w14:textId="77777777" w:rsidR="00F90BDC" w:rsidRDefault="00F90BDC">
      <w:r xmlns:w="http://schemas.openxmlformats.org/wordprocessingml/2006/main">
        <w:t xml:space="preserve">2. Mateja 22:37-39 - "Mīli To Kungu, savu Dievu, no visas savas sirds un no visas dvēseles un no visa sava prāta." Šis ir pirmais un lielākais bauslis, un otrais ir līdzīgs tam: "Mīli savu tuvāko kā sevi pašu."</w:t>
      </w:r>
    </w:p>
    <w:p w14:paraId="2B851370" w14:textId="77777777" w:rsidR="00F90BDC" w:rsidRDefault="00F90BDC"/>
    <w:p w14:paraId="2B4789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Marka evaņģēlijs 6:46 Un Viņš, tos atsūtījis, aizgāja kalnā lūgt Dievu.</w:t>
      </w:r>
    </w:p>
    <w:p w14:paraId="728510F0" w14:textId="77777777" w:rsidR="00F90BDC" w:rsidRDefault="00F90BDC"/>
    <w:p w14:paraId="75E7AE36" w14:textId="77777777" w:rsidR="00F90BDC" w:rsidRDefault="00F90BDC">
      <w:r xmlns:w="http://schemas.openxmlformats.org/wordprocessingml/2006/main">
        <w:t xml:space="preserve">Jēzus atņēma saviem mācekļiem laiku, lai lūgtu Dievu.</w:t>
      </w:r>
    </w:p>
    <w:p w14:paraId="54134487" w14:textId="77777777" w:rsidR="00F90BDC" w:rsidRDefault="00F90BDC"/>
    <w:p w14:paraId="0238D314" w14:textId="77777777" w:rsidR="00F90BDC" w:rsidRDefault="00F90BDC">
      <w:r xmlns:w="http://schemas.openxmlformats.org/wordprocessingml/2006/main">
        <w:t xml:space="preserve">1: Mums vienmēr ir jāatvēl laiks, lai lūgtu Dievu un meklētu Viņa vadību.</w:t>
      </w:r>
    </w:p>
    <w:p w14:paraId="5906462F" w14:textId="77777777" w:rsidR="00F90BDC" w:rsidRDefault="00F90BDC"/>
    <w:p w14:paraId="60BF6173" w14:textId="77777777" w:rsidR="00F90BDC" w:rsidRDefault="00F90BDC">
      <w:r xmlns:w="http://schemas.openxmlformats.org/wordprocessingml/2006/main">
        <w:t xml:space="preserve">2: Jēzus ir piemērs tam, kā lūgšanai noteikt prioritāti.</w:t>
      </w:r>
    </w:p>
    <w:p w14:paraId="290A6A98" w14:textId="77777777" w:rsidR="00F90BDC" w:rsidRDefault="00F90BDC"/>
    <w:p w14:paraId="0FA81FB0" w14:textId="77777777" w:rsidR="00F90BDC" w:rsidRDefault="00F90BDC">
      <w:r xmlns:w="http://schemas.openxmlformats.org/wordprocessingml/2006/main">
        <w:t xml:space="preserve">1: Mateja 14:23 - Un pēc tam, kad viņš bija atlaidis pūļus, viņš uzkāpa kalnā viens pats lūgties.</w:t>
      </w:r>
    </w:p>
    <w:p w14:paraId="3FD46DF1" w14:textId="77777777" w:rsidR="00F90BDC" w:rsidRDefault="00F90BDC"/>
    <w:p w14:paraId="538A8992" w14:textId="77777777" w:rsidR="00F90BDC" w:rsidRDefault="00F90BDC">
      <w:r xmlns:w="http://schemas.openxmlformats.org/wordprocessingml/2006/main">
        <w:t xml:space="preserve">2: 1 Tesaloniķiešiem 5:17 — Lūdziet bez mitēšanās.</w:t>
      </w:r>
    </w:p>
    <w:p w14:paraId="04CC89C6" w14:textId="77777777" w:rsidR="00F90BDC" w:rsidRDefault="00F90BDC"/>
    <w:p w14:paraId="35CE1B57" w14:textId="77777777" w:rsidR="00F90BDC" w:rsidRDefault="00F90BDC">
      <w:r xmlns:w="http://schemas.openxmlformats.org/wordprocessingml/2006/main">
        <w:t xml:space="preserve">Marka 6:47 Un, kad vakars iestājās, laiva atradās jūras vidū, un viņš viens pats uz zemes.</w:t>
      </w:r>
    </w:p>
    <w:p w14:paraId="3EFBAB1A" w14:textId="77777777" w:rsidR="00F90BDC" w:rsidRDefault="00F90BDC"/>
    <w:p w14:paraId="57DFDDC2" w14:textId="77777777" w:rsidR="00F90BDC" w:rsidRDefault="00F90BDC">
      <w:r xmlns:w="http://schemas.openxmlformats.org/wordprocessingml/2006/main">
        <w:t xml:space="preserve">Jēzus sūtīja savus mācekļus ar kuģi, un viņš palika uz zemes viens.</w:t>
      </w:r>
    </w:p>
    <w:p w14:paraId="424B4919" w14:textId="77777777" w:rsidR="00F90BDC" w:rsidRDefault="00F90BDC"/>
    <w:p w14:paraId="5D4013F4" w14:textId="77777777" w:rsidR="00F90BDC" w:rsidRDefault="00F90BDC">
      <w:r xmlns:w="http://schemas.openxmlformats.org/wordprocessingml/2006/main">
        <w:t xml:space="preserve">1. Cik svarīgi ir uzticēties Dieva plānam, pat ja tas šķiet biedējoši.</w:t>
      </w:r>
    </w:p>
    <w:p w14:paraId="7E4A699A" w14:textId="77777777" w:rsidR="00F90BDC" w:rsidRDefault="00F90BDC"/>
    <w:p w14:paraId="07C243B7" w14:textId="77777777" w:rsidR="00F90BDC" w:rsidRDefault="00F90BDC">
      <w:r xmlns:w="http://schemas.openxmlformats.org/wordprocessingml/2006/main">
        <w:t xml:space="preserve">2. Spēka atrašana vientulības laikos.</w:t>
      </w:r>
    </w:p>
    <w:p w14:paraId="42AC863E" w14:textId="77777777" w:rsidR="00F90BDC" w:rsidRDefault="00F90BDC"/>
    <w:p w14:paraId="6FA6CC4A" w14:textId="77777777" w:rsidR="00F90BDC" w:rsidRDefault="00F90BDC">
      <w:r xmlns:w="http://schemas.openxmlformats.org/wordprocessingml/2006/main">
        <w:t xml:space="preserve">1. Psalms 23:4 - "Kaut es staigāju pa vistumšāko ieleju, es nebīstos no ļauna, jo tu esi ar mani; tavs zizlis un tavs zizlis mani mierina."</w:t>
      </w:r>
    </w:p>
    <w:p w14:paraId="6CF835EE" w14:textId="77777777" w:rsidR="00F90BDC" w:rsidRDefault="00F90BDC"/>
    <w:p w14:paraId="0939DFD4" w14:textId="77777777" w:rsidR="00F90BDC" w:rsidRDefault="00F90BDC">
      <w:r xmlns:w="http://schemas.openxmlformats.org/wordprocessingml/2006/main">
        <w:t xml:space="preserve">2. Jesaja 41:10 - "Tāpēc nebīstieties, jo Es esmu ar jums, nebīstieties, jo Es esmu tavs Dievs. Es tevi stiprināšu un tev palīdzēšu, Es tevi atbalstīšu ar savu taisno labo roku."</w:t>
      </w:r>
    </w:p>
    <w:p w14:paraId="0C4C7EF1" w14:textId="77777777" w:rsidR="00F90BDC" w:rsidRDefault="00F90BDC"/>
    <w:p w14:paraId="6DAE9C7E" w14:textId="77777777" w:rsidR="00F90BDC" w:rsidRDefault="00F90BDC">
      <w:r xmlns:w="http://schemas.openxmlformats.org/wordprocessingml/2006/main">
        <w:t xml:space="preserve">Marka 6:48 Un Viņš redzēja tos pūlamies airēšanā; jo vējš bija pret tiem, un apmēram ceturtajā nakts sardzē viņš nāca pie tiem, staigādams pa jūru un gribēja iet tiem garām.</w:t>
      </w:r>
    </w:p>
    <w:p w14:paraId="5EB68FC6" w14:textId="77777777" w:rsidR="00F90BDC" w:rsidRDefault="00F90BDC"/>
    <w:p w14:paraId="1CB67E77" w14:textId="77777777" w:rsidR="00F90BDC" w:rsidRDefault="00F90BDC">
      <w:r xmlns:w="http://schemas.openxmlformats.org/wordprocessingml/2006/main">
        <w:t xml:space="preserve">Jēzus izrādīja līdzjūtību saviem mācekļiem, nākdams pie viņiem viņu bēdās un dodot viņiem drosmi un spēku izturēt.</w:t>
      </w:r>
    </w:p>
    <w:p w14:paraId="201E6569" w14:textId="77777777" w:rsidR="00F90BDC" w:rsidRDefault="00F90BDC"/>
    <w:p w14:paraId="4925403D" w14:textId="77777777" w:rsidR="00F90BDC" w:rsidRDefault="00F90BDC">
      <w:r xmlns:w="http://schemas.openxmlformats.org/wordprocessingml/2006/main">
        <w:t xml:space="preserve">1. Dievs vienmēr ir klāt mūsu dzīvē, pat nepatikšanas laikā</w:t>
      </w:r>
    </w:p>
    <w:p w14:paraId="351E4EDC" w14:textId="77777777" w:rsidR="00F90BDC" w:rsidRDefault="00F90BDC"/>
    <w:p w14:paraId="66C41A92" w14:textId="77777777" w:rsidR="00F90BDC" w:rsidRDefault="00F90BDC">
      <w:r xmlns:w="http://schemas.openxmlformats.org/wordprocessingml/2006/main">
        <w:t xml:space="preserve">2. Centīsimies dzīvot ar tādu pašu līdzjūtību un mīlestību, kādu parādīja Jēzus</w:t>
      </w:r>
    </w:p>
    <w:p w14:paraId="0C3C4C47" w14:textId="77777777" w:rsidR="00F90BDC" w:rsidRDefault="00F90BDC"/>
    <w:p w14:paraId="0046EF3A" w14:textId="77777777" w:rsidR="00F90BDC" w:rsidRDefault="00F90BDC">
      <w:r xmlns:w="http://schemas.openxmlformats.org/wordprocessingml/2006/main">
        <w:t xml:space="preserve">1. Psalms 138:7 — lai gan es staigāju grūtību vidū, tu saglabā manu dzīvību; tu izstiep savu roku pret manu ienaidnieku dusmām, un tava labā roka mani izglābj.</w:t>
      </w:r>
    </w:p>
    <w:p w14:paraId="3C5436B9" w14:textId="77777777" w:rsidR="00F90BDC" w:rsidRDefault="00F90BDC"/>
    <w:p w14:paraId="05C428F6" w14:textId="77777777" w:rsidR="00F90BDC" w:rsidRDefault="00F90BDC">
      <w:r xmlns:w="http://schemas.openxmlformats.org/wordprocessingml/2006/main">
        <w:t xml:space="preserve">2. Mateja evaņģēlijs 9:36 – Ieraugot ļaužu ļaužu ļaužu pulku, viņam kļuva par tiem līdzjūtība, jo tie bija nomocīti un bezpalīdzīgi kā avis bez gana.</w:t>
      </w:r>
    </w:p>
    <w:p w14:paraId="51640762" w14:textId="77777777" w:rsidR="00F90BDC" w:rsidRDefault="00F90BDC"/>
    <w:p w14:paraId="057C2647" w14:textId="77777777" w:rsidR="00F90BDC" w:rsidRDefault="00F90BDC">
      <w:r xmlns:w="http://schemas.openxmlformats.org/wordprocessingml/2006/main">
        <w:t xml:space="preserve">Marka 6:49 Bet, redzēdami Viņu staigājam pa jūru, tie domāja, ka tas ir gars, un sauca:</w:t>
      </w:r>
    </w:p>
    <w:p w14:paraId="06D525F2" w14:textId="77777777" w:rsidR="00F90BDC" w:rsidRDefault="00F90BDC"/>
    <w:p w14:paraId="3A1D7893" w14:textId="77777777" w:rsidR="00F90BDC" w:rsidRDefault="00F90BDC">
      <w:r xmlns:w="http://schemas.openxmlformats.org/wordprocessingml/2006/main">
        <w:t xml:space="preserve">Mācekļi redzēja Jēzu ejam pa jūru un domāja, ka Viņš ir gars.</w:t>
      </w:r>
    </w:p>
    <w:p w14:paraId="17A77A12" w14:textId="77777777" w:rsidR="00F90BDC" w:rsidRDefault="00F90BDC"/>
    <w:p w14:paraId="0F02AFC7" w14:textId="77777777" w:rsidR="00F90BDC" w:rsidRDefault="00F90BDC">
      <w:r xmlns:w="http://schemas.openxmlformats.org/wordprocessingml/2006/main">
        <w:t xml:space="preserve">1: Jēzus ir tik spēcīgs, ka spēj pat staigāt pa ūdeni!</w:t>
      </w:r>
    </w:p>
    <w:p w14:paraId="751E1159" w14:textId="77777777" w:rsidR="00F90BDC" w:rsidRDefault="00F90BDC"/>
    <w:p w14:paraId="1D8C7C0B" w14:textId="77777777" w:rsidR="00F90BDC" w:rsidRDefault="00F90BDC">
      <w:r xmlns:w="http://schemas.openxmlformats.org/wordprocessingml/2006/main">
        <w:t xml:space="preserve">2: Jēzus var darīt brīnumaino, un Viņš var darīt to pašu mūsu dzīvē.</w:t>
      </w:r>
    </w:p>
    <w:p w14:paraId="317F7D73" w14:textId="77777777" w:rsidR="00F90BDC" w:rsidRDefault="00F90BDC"/>
    <w:p w14:paraId="02FC7B4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Mateja 14:22-33 — Jēzus staigā pa ūdeni un nomierina vētru.</w:t>
      </w:r>
    </w:p>
    <w:p w14:paraId="2B10EAE4" w14:textId="77777777" w:rsidR="00F90BDC" w:rsidRDefault="00F90BDC"/>
    <w:p w14:paraId="430FFFDA" w14:textId="77777777" w:rsidR="00F90BDC" w:rsidRDefault="00F90BDC">
      <w:r xmlns:w="http://schemas.openxmlformats.org/wordprocessingml/2006/main">
        <w:t xml:space="preserve">2: Jāņa 3:16 – Dieva mīlestība pret mums tika parādīta, sūtot Savu Dēlu Jēzu.</w:t>
      </w:r>
    </w:p>
    <w:p w14:paraId="57D72290" w14:textId="77777777" w:rsidR="00F90BDC" w:rsidRDefault="00F90BDC"/>
    <w:p w14:paraId="7355DC61" w14:textId="77777777" w:rsidR="00F90BDC" w:rsidRDefault="00F90BDC">
      <w:r xmlns:w="http://schemas.openxmlformats.org/wordprocessingml/2006/main">
        <w:t xml:space="preserve">Marka evaņģēlijs 6:50 Jo tie visi Viņu redzēja un izbijās. Un tūdaļ viņš runāja ar tiem un sacīja tiem: Esiet drošs! nebaidies.</w:t>
      </w:r>
    </w:p>
    <w:p w14:paraId="3FF46EEC" w14:textId="77777777" w:rsidR="00F90BDC" w:rsidRDefault="00F90BDC"/>
    <w:p w14:paraId="1F502CFA" w14:textId="77777777" w:rsidR="00F90BDC" w:rsidRDefault="00F90BDC">
      <w:r xmlns:w="http://schemas.openxmlformats.org/wordprocessingml/2006/main">
        <w:t xml:space="preserve">Jēzus mācekļi bija nobijušies, redzot viņu ejam pa ūdeni, taču viņš tos nomierināja, sakot, lai nav jābaidās.</w:t>
      </w:r>
    </w:p>
    <w:p w14:paraId="61DA331B" w14:textId="77777777" w:rsidR="00F90BDC" w:rsidRDefault="00F90BDC"/>
    <w:p w14:paraId="0AE78D2C" w14:textId="77777777" w:rsidR="00F90BDC" w:rsidRDefault="00F90BDC">
      <w:r xmlns:w="http://schemas.openxmlformats.org/wordprocessingml/2006/main">
        <w:t xml:space="preserve">1. Pārvarēt bailes ar ticību Jēzum Kristum</w:t>
      </w:r>
    </w:p>
    <w:p w14:paraId="701F75D9" w14:textId="77777777" w:rsidR="00F90BDC" w:rsidRDefault="00F90BDC"/>
    <w:p w14:paraId="01F8EDC3" w14:textId="77777777" w:rsidR="00F90BDC" w:rsidRDefault="00F90BDC">
      <w:r xmlns:w="http://schemas.openxmlformats.org/wordprocessingml/2006/main">
        <w:t xml:space="preserve">2. Jēzus pārliecība nemierīgajos laikos</w:t>
      </w:r>
    </w:p>
    <w:p w14:paraId="45C602EB" w14:textId="77777777" w:rsidR="00F90BDC" w:rsidRDefault="00F90BDC"/>
    <w:p w14:paraId="586ACA3D" w14:textId="77777777" w:rsidR="00F90BDC" w:rsidRDefault="00F90BDC">
      <w:r xmlns:w="http://schemas.openxmlformats.org/wordprocessingml/2006/main">
        <w:t xml:space="preserve">1. Jesaja 41:10 – “Nebīsties, jo Es esmu ar tevi; nebīstieties, jo Es esmu jūsu Dievs; Es tevi stiprināšu, es tev palīdzēšu, es tevi atbalstīšu ar savu taisno labo roku.</w:t>
      </w:r>
    </w:p>
    <w:p w14:paraId="13DD60FA" w14:textId="77777777" w:rsidR="00F90BDC" w:rsidRDefault="00F90BDC"/>
    <w:p w14:paraId="2EDE0FFE" w14:textId="77777777" w:rsidR="00F90BDC" w:rsidRDefault="00F90BDC">
      <w:r xmlns:w="http://schemas.openxmlformats.org/wordprocessingml/2006/main">
        <w:t xml:space="preserve">2. Psalms 23:4 – “Kaut es staigāju pa nāves ēnas ieleju, es nebīstos no ļauna, jo tu esi ar mani; tavs zizlis un spieķis, tie mani mierina.</w:t>
      </w:r>
    </w:p>
    <w:p w14:paraId="18184D75" w14:textId="77777777" w:rsidR="00F90BDC" w:rsidRDefault="00F90BDC"/>
    <w:p w14:paraId="77602E3C" w14:textId="77777777" w:rsidR="00F90BDC" w:rsidRDefault="00F90BDC">
      <w:r xmlns:w="http://schemas.openxmlformats.org/wordprocessingml/2006/main">
        <w:t xml:space="preserve">Marka 6:51 Un Viņš iekāpa pie tiem laivā; un vējš apklusa, un viņi ļoti brīnījās par sevi un brīnījās.</w:t>
      </w:r>
    </w:p>
    <w:p w14:paraId="3FDA9E7F" w14:textId="77777777" w:rsidR="00F90BDC" w:rsidRDefault="00F90BDC"/>
    <w:p w14:paraId="40FF3ACA" w14:textId="77777777" w:rsidR="00F90BDC" w:rsidRDefault="00F90BDC">
      <w:r xmlns:w="http://schemas.openxmlformats.org/wordprocessingml/2006/main">
        <w:t xml:space="preserve">Jēzus nomierina trakojošo jūru, atstājot mācekļus pārsteigtus un bijību.</w:t>
      </w:r>
    </w:p>
    <w:p w14:paraId="1A7F2A42" w14:textId="77777777" w:rsidR="00F90BDC" w:rsidRDefault="00F90BDC"/>
    <w:p w14:paraId="1B84D569" w14:textId="77777777" w:rsidR="00F90BDC" w:rsidRDefault="00F90BDC">
      <w:r xmlns:w="http://schemas.openxmlformats.org/wordprocessingml/2006/main">
        <w:t xml:space="preserve">1: Jēzus pārvalda dabu un spēj apturēt dzīves vētras.</w:t>
      </w:r>
    </w:p>
    <w:p w14:paraId="51FBCFCC" w14:textId="77777777" w:rsidR="00F90BDC" w:rsidRDefault="00F90BDC"/>
    <w:p w14:paraId="445F96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Kad mēs piesaucam Jēzu, Viņš mums atbildēs ar savu spēku.</w:t>
      </w:r>
    </w:p>
    <w:p w14:paraId="222B2FEB" w14:textId="77777777" w:rsidR="00F90BDC" w:rsidRDefault="00F90BDC"/>
    <w:p w14:paraId="6DDA1479" w14:textId="77777777" w:rsidR="00F90BDC" w:rsidRDefault="00F90BDC">
      <w:r xmlns:w="http://schemas.openxmlformats.org/wordprocessingml/2006/main">
        <w:t xml:space="preserve">1: Mateja 8:23-27 — Jēzus nomierina vētru Galilejas jūrā.</w:t>
      </w:r>
    </w:p>
    <w:p w14:paraId="62505872" w14:textId="77777777" w:rsidR="00F90BDC" w:rsidRDefault="00F90BDC"/>
    <w:p w14:paraId="3F5DFC3C" w14:textId="77777777" w:rsidR="00F90BDC" w:rsidRDefault="00F90BDC">
      <w:r xmlns:w="http://schemas.openxmlformats.org/wordprocessingml/2006/main">
        <w:t xml:space="preserve">2: Psalms 107:29 — Viņš nomierina vētru, un viļņi klusē.</w:t>
      </w:r>
    </w:p>
    <w:p w14:paraId="13A25614" w14:textId="77777777" w:rsidR="00F90BDC" w:rsidRDefault="00F90BDC"/>
    <w:p w14:paraId="55CCED4B" w14:textId="77777777" w:rsidR="00F90BDC" w:rsidRDefault="00F90BDC">
      <w:r xmlns:w="http://schemas.openxmlformats.org/wordprocessingml/2006/main">
        <w:t xml:space="preserve">Marka 6:52 Jo viņi nedomāja par maizes brīnumu, jo viņu sirds bija nocietināta.</w:t>
      </w:r>
    </w:p>
    <w:p w14:paraId="31B840A5" w14:textId="77777777" w:rsidR="00F90BDC" w:rsidRDefault="00F90BDC"/>
    <w:p w14:paraId="0494D116" w14:textId="77777777" w:rsidR="00F90BDC" w:rsidRDefault="00F90BDC">
      <w:r xmlns:w="http://schemas.openxmlformats.org/wordprocessingml/2006/main">
        <w:t xml:space="preserve">Rakstā ir uzsvērts, kā cilvēki nespēja atpazīt maizes brīnumu, jo viņu sirdis bija nocietinātas.</w:t>
      </w:r>
    </w:p>
    <w:p w14:paraId="5C25F5FC" w14:textId="77777777" w:rsidR="00F90BDC" w:rsidRDefault="00F90BDC"/>
    <w:p w14:paraId="375A98D8" w14:textId="77777777" w:rsidR="00F90BDC" w:rsidRDefault="00F90BDC">
      <w:r xmlns:w="http://schemas.openxmlformats.org/wordprocessingml/2006/main">
        <w:t xml:space="preserve">1. Dieva spēks ir lielāks par mūsu pašu izpratni – Mateja 19:26</w:t>
      </w:r>
    </w:p>
    <w:p w14:paraId="29A65735" w14:textId="77777777" w:rsidR="00F90BDC" w:rsidRDefault="00F90BDC"/>
    <w:p w14:paraId="6D6C63B1" w14:textId="77777777" w:rsidR="00F90BDC" w:rsidRDefault="00F90BDC">
      <w:r xmlns:w="http://schemas.openxmlformats.org/wordprocessingml/2006/main">
        <w:t xml:space="preserve">2. Atvēliet laiku, lai atpazītu un novērtētu Dieva svētības – Psalms 34:8</w:t>
      </w:r>
    </w:p>
    <w:p w14:paraId="72397C87" w14:textId="77777777" w:rsidR="00F90BDC" w:rsidRDefault="00F90BDC"/>
    <w:p w14:paraId="226B315E" w14:textId="77777777" w:rsidR="00F90BDC" w:rsidRDefault="00F90BDC">
      <w:r xmlns:w="http://schemas.openxmlformats.org/wordprocessingml/2006/main">
        <w:t xml:space="preserve">1. Efeziešiem 4:18 – “Saprāts aptumšojies, atsvešināti no Dieva dzīves savas neziņas dēļ, kas viņos ir viņu sirds akluma dēļ.”</w:t>
      </w:r>
    </w:p>
    <w:p w14:paraId="0551B367" w14:textId="77777777" w:rsidR="00F90BDC" w:rsidRDefault="00F90BDC"/>
    <w:p w14:paraId="2A5C1823" w14:textId="77777777" w:rsidR="00F90BDC" w:rsidRDefault="00F90BDC">
      <w:r xmlns:w="http://schemas.openxmlformats.org/wordprocessingml/2006/main">
        <w:t xml:space="preserve">2. 2. korintiešiem 3:14 – “Bet viņu prāts bija akls, jo līdz pat šai dienai tas pats priekškars paliek nenoņemts, lasot Veco Derību; tas priekškars Kristū ir nost.</w:t>
      </w:r>
    </w:p>
    <w:p w14:paraId="2A16C684" w14:textId="77777777" w:rsidR="00F90BDC" w:rsidRDefault="00F90BDC"/>
    <w:p w14:paraId="46CA7A96" w14:textId="77777777" w:rsidR="00F90BDC" w:rsidRDefault="00F90BDC">
      <w:r xmlns:w="http://schemas.openxmlformats.org/wordprocessingml/2006/main">
        <w:t xml:space="preserve">Marka 6:53 Un, pārgājuši pāri, viņi nonāca Ģenecaretes zemē un devās uz krastu.</w:t>
      </w:r>
    </w:p>
    <w:p w14:paraId="60CDB504" w14:textId="77777777" w:rsidR="00F90BDC" w:rsidRDefault="00F90BDC"/>
    <w:p w14:paraId="4EA64334" w14:textId="77777777" w:rsidR="00F90BDC" w:rsidRDefault="00F90BDC">
      <w:r xmlns:w="http://schemas.openxmlformats.org/wordprocessingml/2006/main">
        <w:t xml:space="preserve">Pēc jūras šķērsošanas Jēzus un viņa mācekļi ieradās Ģenecaretes zemē un apstājās tās krastā.</w:t>
      </w:r>
    </w:p>
    <w:p w14:paraId="5B6CF92E" w14:textId="77777777" w:rsidR="00F90BDC" w:rsidRDefault="00F90BDC"/>
    <w:p w14:paraId="7EA04B0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Jēzus ceļojums uz Ģenezareti: virzības spēks</w:t>
      </w:r>
    </w:p>
    <w:p w14:paraId="666A316A" w14:textId="77777777" w:rsidR="00F90BDC" w:rsidRDefault="00F90BDC"/>
    <w:p w14:paraId="12F69770" w14:textId="77777777" w:rsidR="00F90BDC" w:rsidRDefault="00F90BDC">
      <w:r xmlns:w="http://schemas.openxmlformats.org/wordprocessingml/2006/main">
        <w:t xml:space="preserve">2. Ģenezarete: Jēzus un Viņa mācekļu atpūtas vieta</w:t>
      </w:r>
    </w:p>
    <w:p w14:paraId="191C54B1" w14:textId="77777777" w:rsidR="00F90BDC" w:rsidRDefault="00F90BDC"/>
    <w:p w14:paraId="6EE9DC32" w14:textId="77777777" w:rsidR="00F90BDC" w:rsidRDefault="00F90BDC">
      <w:r xmlns:w="http://schemas.openxmlformats.org/wordprocessingml/2006/main">
        <w:t xml:space="preserve">1. Jesajas 30:21 – “Tavas ausis dzirdēs vārdus aiz muguras, kas saka: “Šis ir ceļš, ej pa to”, kad vien tu pagriezīsies uz labo vai pa kreisi.</w:t>
      </w:r>
    </w:p>
    <w:p w14:paraId="1CB15876" w14:textId="77777777" w:rsidR="00F90BDC" w:rsidRDefault="00F90BDC"/>
    <w:p w14:paraId="5A9B68BA" w14:textId="77777777" w:rsidR="00F90BDC" w:rsidRDefault="00F90BDC">
      <w:r xmlns:w="http://schemas.openxmlformats.org/wordprocessingml/2006/main">
        <w:t xml:space="preserve">2. Mateja evaņģēlijs 11:28-30 – “Nāciet pie Manis visi, kas strādājat un esat apgrūtināti, es jūs atpūtināšu. Ņemiet uz sevi manu jūgu un mācieties no manis, jo es esmu lēnprātīgs un sirdī pazemīgs, un jūs atradīsiet atpūtu savām dvēselēm. Jo mans jūgs ir viegls, un mana nasta ir viegla.”</w:t>
      </w:r>
    </w:p>
    <w:p w14:paraId="170D9AD0" w14:textId="77777777" w:rsidR="00F90BDC" w:rsidRDefault="00F90BDC"/>
    <w:p w14:paraId="7FF8DEF9" w14:textId="77777777" w:rsidR="00F90BDC" w:rsidRDefault="00F90BDC">
      <w:r xmlns:w="http://schemas.openxmlformats.org/wordprocessingml/2006/main">
        <w:t xml:space="preserve">Marka 6:54 Un, izkāpuši no laivas, tie tūlīt pazina Viņu,</w:t>
      </w:r>
    </w:p>
    <w:p w14:paraId="098EE641" w14:textId="77777777" w:rsidR="00F90BDC" w:rsidRDefault="00F90BDC"/>
    <w:p w14:paraId="4A23FF63" w14:textId="77777777" w:rsidR="00F90BDC" w:rsidRDefault="00F90BDC">
      <w:r xmlns:w="http://schemas.openxmlformats.org/wordprocessingml/2006/main">
        <w:t xml:space="preserve">Izkāpjot no kuģa, Jēzus mācekļi viņu uzreiz atpazina.</w:t>
      </w:r>
    </w:p>
    <w:p w14:paraId="62096682" w14:textId="77777777" w:rsidR="00F90BDC" w:rsidRDefault="00F90BDC"/>
    <w:p w14:paraId="1DAE787F" w14:textId="77777777" w:rsidR="00F90BDC" w:rsidRDefault="00F90BDC">
      <w:r xmlns:w="http://schemas.openxmlformats.org/wordprocessingml/2006/main">
        <w:t xml:space="preserve">1. Jēzus atpazīšana mūsu ikdienas dzīvē</w:t>
      </w:r>
    </w:p>
    <w:p w14:paraId="49516FDC" w14:textId="77777777" w:rsidR="00F90BDC" w:rsidRDefault="00F90BDC"/>
    <w:p w14:paraId="543D2EF3" w14:textId="77777777" w:rsidR="00F90BDC" w:rsidRDefault="00F90BDC">
      <w:r xmlns:w="http://schemas.openxmlformats.org/wordprocessingml/2006/main">
        <w:t xml:space="preserve">2. Brīnumainais ticības spēks</w:t>
      </w:r>
    </w:p>
    <w:p w14:paraId="4A3F0CEC" w14:textId="77777777" w:rsidR="00F90BDC" w:rsidRDefault="00F90BDC"/>
    <w:p w14:paraId="6FDFA21B" w14:textId="77777777" w:rsidR="00F90BDC" w:rsidRDefault="00F90BDC">
      <w:r xmlns:w="http://schemas.openxmlformats.org/wordprocessingml/2006/main">
        <w:t xml:space="preserve">1. Jāņa 8:19 — Tad tie viņam sacīja: "Kur ir tavs Tēvs?" Jēzus atbildēja: "Jūs nepazīstat ne mani, ne manu Tēvu. Ja jūs mani pazītu, jūs pazītu arī manu Tēvu."</w:t>
      </w:r>
    </w:p>
    <w:p w14:paraId="715AE6FB" w14:textId="77777777" w:rsidR="00F90BDC" w:rsidRDefault="00F90BDC"/>
    <w:p w14:paraId="475C3115" w14:textId="77777777" w:rsidR="00F90BDC" w:rsidRDefault="00F90BDC">
      <w:r xmlns:w="http://schemas.openxmlformats.org/wordprocessingml/2006/main">
        <w:t xml:space="preserve">2. Ebrejiem 11:1 — ticība ir pārliecība par cerībām, pārliecība par neredzamām lietām.</w:t>
      </w:r>
    </w:p>
    <w:p w14:paraId="36D3BCE2" w14:textId="77777777" w:rsidR="00F90BDC" w:rsidRDefault="00F90BDC"/>
    <w:p w14:paraId="7402042A" w14:textId="77777777" w:rsidR="00F90BDC" w:rsidRDefault="00F90BDC">
      <w:r xmlns:w="http://schemas.openxmlformats.org/wordprocessingml/2006/main">
        <w:t xml:space="preserve">Marka evaņģēlijs 6:55 Un skrēja cauri visam šim apgabalam un sāka nest slimos gultās, kur dzirdēja, ka viņš atrodas.</w:t>
      </w:r>
    </w:p>
    <w:p w14:paraId="0C66A5D7" w14:textId="77777777" w:rsidR="00F90BDC" w:rsidRDefault="00F90BDC"/>
    <w:p w14:paraId="58F4CF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Reģiona iedzīvotāji skrēja pie Jēzus un nesa slimos savās gultās, lai saņemtu dziedināšanu.</w:t>
      </w:r>
    </w:p>
    <w:p w14:paraId="42D667C9" w14:textId="77777777" w:rsidR="00F90BDC" w:rsidRDefault="00F90BDC"/>
    <w:p w14:paraId="36586D73" w14:textId="77777777" w:rsidR="00F90BDC" w:rsidRDefault="00F90BDC">
      <w:r xmlns:w="http://schemas.openxmlformats.org/wordprocessingml/2006/main">
        <w:t xml:space="preserve">1. Mums jāpaļaujas uz Jēzu un jātic, ka Viņš var mūs dziedināt no visām ciešanām.</w:t>
      </w:r>
    </w:p>
    <w:p w14:paraId="796BB009" w14:textId="77777777" w:rsidR="00F90BDC" w:rsidRDefault="00F90BDC"/>
    <w:p w14:paraId="334D529D" w14:textId="77777777" w:rsidR="00F90BDC" w:rsidRDefault="00F90BDC">
      <w:r xmlns:w="http://schemas.openxmlformats.org/wordprocessingml/2006/main">
        <w:t xml:space="preserve">2. Jēzus vienmēr ir gatavs mūs dziedināt un dot mums cerību.</w:t>
      </w:r>
    </w:p>
    <w:p w14:paraId="386728ED" w14:textId="77777777" w:rsidR="00F90BDC" w:rsidRDefault="00F90BDC"/>
    <w:p w14:paraId="6899E868" w14:textId="77777777" w:rsidR="00F90BDC" w:rsidRDefault="00F90BDC">
      <w:r xmlns:w="http://schemas.openxmlformats.org/wordprocessingml/2006/main">
        <w:t xml:space="preserve">1. Mateja 8:14-17 — Jēzus dziedina slimo Kapernaumā.</w:t>
      </w:r>
    </w:p>
    <w:p w14:paraId="7375D597" w14:textId="77777777" w:rsidR="00F90BDC" w:rsidRDefault="00F90BDC"/>
    <w:p w14:paraId="0A8FECB5" w14:textId="77777777" w:rsidR="00F90BDC" w:rsidRDefault="00F90BDC">
      <w:r xmlns:w="http://schemas.openxmlformats.org/wordprocessingml/2006/main">
        <w:t xml:space="preserve">2. Jesajas 53:5 — Viņš tika ievainots par mūsu pārkāpumiem, Viņš tika satriekts par mūsu noziegumiem; Sods par mūsu mieru bija pār Viņu, un ar Viņa brūcēm mēs esam dziedināti.</w:t>
      </w:r>
    </w:p>
    <w:p w14:paraId="4E789021" w14:textId="77777777" w:rsidR="00F90BDC" w:rsidRDefault="00F90BDC"/>
    <w:p w14:paraId="023E1A8F" w14:textId="77777777" w:rsidR="00F90BDC" w:rsidRDefault="00F90BDC">
      <w:r xmlns:w="http://schemas.openxmlformats.org/wordprocessingml/2006/main">
        <w:t xml:space="preserve">Marka evaņģēlijs 6:56 Un visur, kur viņš iegāja, ciemos vai pilsētās vai laukos, tie nolika slimos ielās un lūdza Viņu, lai tie varētu pieskarties tikai viņa drēbju apmalei. padarīts vesels.</w:t>
      </w:r>
    </w:p>
    <w:p w14:paraId="238D87E3" w14:textId="77777777" w:rsidR="00F90BDC" w:rsidRDefault="00F90BDC"/>
    <w:p w14:paraId="07A2E231" w14:textId="77777777" w:rsidR="00F90BDC" w:rsidRDefault="00F90BDC">
      <w:r xmlns:w="http://schemas.openxmlformats.org/wordprocessingml/2006/main">
        <w:t xml:space="preserve">Ciemu, pilsētu un valsts iedzīvotāji, uz kurieni Jēzus devās, tik ļoti vēlējās pēc dziedināšanas, ka noguldīja slimos uz ielām un lūdza Jēzu ļaut tiem pieskarties viņa drēbju malai. Kas viņam pieskārās, tas tika dziedināts.</w:t>
      </w:r>
    </w:p>
    <w:p w14:paraId="0ECC2A4D" w14:textId="77777777" w:rsidR="00F90BDC" w:rsidRDefault="00F90BDC"/>
    <w:p w14:paraId="497F7DCD" w14:textId="77777777" w:rsidR="00F90BDC" w:rsidRDefault="00F90BDC">
      <w:r xmlns:w="http://schemas.openxmlformats.org/wordprocessingml/2006/main">
        <w:t xml:space="preserve">1. Ticības spēks – kā cilvēku ticība bija tik spēcīga, ka tā viņus dziedināja.</w:t>
      </w:r>
    </w:p>
    <w:p w14:paraId="3B09F34C" w14:textId="77777777" w:rsidR="00F90BDC" w:rsidRDefault="00F90BDC"/>
    <w:p w14:paraId="07C76B93" w14:textId="77777777" w:rsidR="00F90BDC" w:rsidRDefault="00F90BDC">
      <w:r xmlns:w="http://schemas.openxmlformats.org/wordprocessingml/2006/main">
        <w:t xml:space="preserve">2. Jēzus spēks – brīnums, ka Jēzus dziedināja tos, kas viņam pieskārās.</w:t>
      </w:r>
    </w:p>
    <w:p w14:paraId="0876AC64" w14:textId="77777777" w:rsidR="00F90BDC" w:rsidRDefault="00F90BDC"/>
    <w:p w14:paraId="4BC01E77" w14:textId="77777777" w:rsidR="00F90BDC" w:rsidRDefault="00F90BDC">
      <w:r xmlns:w="http://schemas.openxmlformats.org/wordprocessingml/2006/main">
        <w:t xml:space="preserve">1. Mateja evaņģēlijs 14:36 - "Un lūdza viņu, lai tie varētu pieskarties tikai viņa drēbju malai, un visi, kas pieskaras, kļuva pilnīgi veseli."</w:t>
      </w:r>
    </w:p>
    <w:p w14:paraId="245DA688" w14:textId="77777777" w:rsidR="00F90BDC" w:rsidRDefault="00F90BDC"/>
    <w:p w14:paraId="37CA6714" w14:textId="77777777" w:rsidR="00F90BDC" w:rsidRDefault="00F90BDC">
      <w:r xmlns:w="http://schemas.openxmlformats.org/wordprocessingml/2006/main">
        <w:t xml:space="preserve">2. Apustuļu darbi 19:11-12 - “Un Dievs ar Pāvila rokām darīja īpašus brīnumus, tā ka no viņa miesas tika atnesti slimajiem kabatlakatiņi vai priekšauti, un slimības aizgāja no tiem, un ļaunie gari izgāja no tiem </w:t>
      </w:r>
      <w:r xmlns:w="http://schemas.openxmlformats.org/wordprocessingml/2006/main">
        <w:lastRenderedPageBreak xmlns:w="http://schemas.openxmlformats.org/wordprocessingml/2006/main"/>
      </w:r>
      <w:r xmlns:w="http://schemas.openxmlformats.org/wordprocessingml/2006/main">
        <w:t xml:space="preserve">. ”.</w:t>
      </w:r>
    </w:p>
    <w:p w14:paraId="6AE14287" w14:textId="77777777" w:rsidR="00F90BDC" w:rsidRDefault="00F90BDC"/>
    <w:p w14:paraId="230C37C2" w14:textId="77777777" w:rsidR="00F90BDC" w:rsidRDefault="00F90BDC">
      <w:r xmlns:w="http://schemas.openxmlformats.org/wordprocessingml/2006/main">
        <w:t xml:space="preserve">Marka evaņģēlijā 7 ir aprakstīti vairāki galvenie notikumi, tostarp strīds ar farizejiem par rituālo tīrību, mācība par to, kas patiesi apgāna cilvēku, un divi nozīmīgi brīnumi: sirofenikiešu sievietes meitas dziedināšana un kurla un mēma vīrieša dziedināšana.</w:t>
      </w:r>
    </w:p>
    <w:p w14:paraId="26C3D3D6" w14:textId="77777777" w:rsidR="00F90BDC" w:rsidRDefault="00F90BDC"/>
    <w:p w14:paraId="41A281B9" w14:textId="77777777" w:rsidR="00F90BDC" w:rsidRDefault="00F90BDC">
      <w:r xmlns:w="http://schemas.openxmlformats.org/wordprocessingml/2006/main">
        <w:t xml:space="preserve">1. rindkopa: Nodaļa sākas ar to, ka farizeji un daži bauslības skolotāji pamanīja, ka daži mācekļi ēd ēdienu ar aptraipītām, tas ir, nemazgātām rokām. Viņi iztaujā Jēzu par to, jo viņi turas pie vecāko tradīcijām, kas prasa mazgāt rokas pirms ēšanas (Marka 7:1-5). Jēzus atbild, kritizējot viņus par liekulību, turoties pie cilvēku tradīcijām, vienlaikus neievērojot Dieva baušļus. Viņš citē Jesaju, sakot: "Šie ļaudis mani godā ar savām lūpām, bet viņu sirdis ir tālu no manis. Viņi mani velti pielūdz; viņu mācības ir tikai cilvēku noteikumi" (Marka 7:6-8). Viņš sniedz piemēru, kā viņi atcēla Mozus bausli, godinot tēvu, mātei atļaujot Korbanu (Dievam veltītu dāvanu), tādējādi padarot vārdu Dievs par spēkā neesošu tradīciju dēļ (Marka 7:9-13).</w:t>
      </w:r>
    </w:p>
    <w:p w14:paraId="12576CE7" w14:textId="77777777" w:rsidR="00F90BDC" w:rsidRDefault="00F90BDC"/>
    <w:p w14:paraId="3EF99377" w14:textId="77777777" w:rsidR="00F90BDC" w:rsidRDefault="00F90BDC">
      <w:r xmlns:w="http://schemas.openxmlformats.org/wordprocessingml/2006/main">
        <w:t xml:space="preserve">2. rindkopa: Tad Jēzus aicina pūli māca, ka nekas ārējs cilvēks nevar viņus apgānīt, iedziļinoties tajos, drīzāk tas, kas nāk no cilvēka, kas viņus apgāna, izskaidrojot ļaunas domas seksuāla netikuma zādzība slepkavība laulības pārkāpšana alkatība ļaunprātība viltība netiklība skaudība apmelojums augstprātība muļķība viss šis ļaunums nāk no iekšpusē padara cilvēku nešķīstu (Marka 7:14-23). Vēlāk, kad viņš ieiet Tirā pagānu apgabalā sirofeniķiešu sieviete lūdz viņu izdzīt dēmonu, viņas meita vispirms viņai saka: "Ļaujiet vispirms pabarot bērnus, jo tas nav pareizi ņemt bērnu maizi mētāt suņus" viņa atbild: "Kungs, pat suņi zem galda ēd bērnu drupatas" stāsta viņai, jo šī atbilde dēmons ir atstājis tavu meitu, kad viņa devās mājās, atrada bērnu guļam gultā dēmons ir aizgājis, parādot savu varu pār dēmonisko valstību, kas pārsniedz etniskās reliģiskās robežas (Marka 7:24-30).</w:t>
      </w:r>
    </w:p>
    <w:p w14:paraId="079B02E4" w14:textId="77777777" w:rsidR="00F90BDC" w:rsidRDefault="00F90BDC"/>
    <w:p w14:paraId="60CAA351" w14:textId="77777777" w:rsidR="00F90BDC" w:rsidRDefault="00F90BDC">
      <w:r xmlns:w="http://schemas.openxmlformats.org/wordprocessingml/2006/main">
        <w:t xml:space="preserve">3. rindkopa: Pārejot uz reģionu Dekapolisa sastopas ar kurlmēmu cilvēku cilvēki lūdz viņu uzliek roku uz vīrieti paņem viņu malā privāti ieliek pirkstus ausīs spļauj pieskaras mēle paskatās uz debesīm nopūšas saka viņam "Effata!" kas nozīmē "Esi atvērts!" Kad šī vīrieša ausis tiek atvērtas, mēle ir atraisīta, viņš sāk runāt skaidri apsūdz, nestāstiet nevienam vairāk pavēles dot vairāk viņi sludina izplatīt ziņas cilvēki satriekti izbrīns saka: "Viņš ir izdarījis visu labi, liek kurliem dzirdēt mēmus" vēlreiz demonstrējot savu autoritāti pār fiziskām slimībām, līdzjūtību pret tiem ciešanas neatkarīgi no sabiedrības šķēršļiem (Marka 7:31-37).</w:t>
      </w:r>
    </w:p>
    <w:p w14:paraId="58E846FF" w14:textId="77777777" w:rsidR="00F90BDC" w:rsidRDefault="00F90BDC"/>
    <w:p w14:paraId="61F8860B" w14:textId="77777777" w:rsidR="00F90BDC" w:rsidRDefault="00F90BDC"/>
    <w:p w14:paraId="163B32EF" w14:textId="77777777" w:rsidR="00F90BDC" w:rsidRDefault="00F90BDC">
      <w:r xmlns:w="http://schemas.openxmlformats.org/wordprocessingml/2006/main">
        <w:t xml:space="preserve">Mark 7:1 Tad pie Viņa sapulcējās farizeji un daži rakstu mācītāji, kas nāca no Jeruzalemes.</w:t>
      </w:r>
    </w:p>
    <w:p w14:paraId="781DB39E" w14:textId="77777777" w:rsidR="00F90BDC" w:rsidRDefault="00F90BDC"/>
    <w:p w14:paraId="2680A877" w14:textId="77777777" w:rsidR="00F90BDC" w:rsidRDefault="00F90BDC">
      <w:r xmlns:w="http://schemas.openxmlformats.org/wordprocessingml/2006/main">
        <w:t xml:space="preserve">Farizeji un rakstu mācītāji no Jeruzalemes sanāca kopā pie Jēzus.</w:t>
      </w:r>
    </w:p>
    <w:p w14:paraId="30CB9EA5" w14:textId="77777777" w:rsidR="00F90BDC" w:rsidRDefault="00F90BDC"/>
    <w:p w14:paraId="0E91E960" w14:textId="77777777" w:rsidR="00F90BDC" w:rsidRDefault="00F90BDC">
      <w:r xmlns:w="http://schemas.openxmlformats.org/wordprocessingml/2006/main">
        <w:t xml:space="preserve">1: Jēzus sagaida visus, kas nāk pie viņa ar atplestām rokām, neatkarīgi no tā, kas viņi ir.</w:t>
      </w:r>
    </w:p>
    <w:p w14:paraId="0EB2BBA7" w14:textId="77777777" w:rsidR="00F90BDC" w:rsidRDefault="00F90BDC"/>
    <w:p w14:paraId="79D5BCD9" w14:textId="77777777" w:rsidR="00F90BDC" w:rsidRDefault="00F90BDC">
      <w:r xmlns:w="http://schemas.openxmlformats.org/wordprocessingml/2006/main">
        <w:t xml:space="preserve">2: Mums vienmēr jācenšas sekot Jēzum neatkarīgi no tā, no kurienes mēs nākam.</w:t>
      </w:r>
    </w:p>
    <w:p w14:paraId="17BAC01A" w14:textId="77777777" w:rsidR="00F90BDC" w:rsidRDefault="00F90BDC"/>
    <w:p w14:paraId="7268753E" w14:textId="77777777" w:rsidR="00F90BDC" w:rsidRDefault="00F90BDC">
      <w:r xmlns:w="http://schemas.openxmlformats.org/wordprocessingml/2006/main">
        <w:t xml:space="preserve">1: Lūkas 15:2 - "Un farizeji un rakstu mācītāji kurnēja, sacīdami: Šis pieņem grēciniekus un ēd kopā ar tiem."</w:t>
      </w:r>
    </w:p>
    <w:p w14:paraId="2C66B686" w14:textId="77777777" w:rsidR="00F90BDC" w:rsidRDefault="00F90BDC"/>
    <w:p w14:paraId="7B74F4D7" w14:textId="77777777" w:rsidR="00F90BDC" w:rsidRDefault="00F90BDC">
      <w:r xmlns:w="http://schemas.openxmlformats.org/wordprocessingml/2006/main">
        <w:t xml:space="preserve">2: Jāņa 8:3-11 - "Un rakstu mācītāji un farizeji atveda pie Viņa sievu, kas bija pārkāpta laulības pārkāpšanā, un, nostādījuši viņu vidū, sacīja Viņam: Mācītāj, šī sieviete tika pieķerta laulības pārkāpšanā. Mozus bauslībā mums pavēlēja tādus nomētāt ar akmeņiem, bet ko tu saki? To viņi sacīja, viņu kārdinādami, lai varētu viņu apsūdzēt. Bet Jēzus noliecās un ar pirkstu rakstīja uz zemes. , it kā viņš tos nedzirdētu.” Kad tie viņam turpināja jautāt, viņš pacēlās un sacīja tiem: “Kas starp jums ir bez grēka, lai pirmais met uz viņu akmeni.” Un atkal noliecās un rakstīja. zemē.” Un tie, kas to dzirdēja, savas sirdsapziņas pārliecināti, izgāja pa vienam, sākot no vecākā, līdz pat pēdējam, un Jēzus palika viens, un sieviete stāvēja vidū.”</w:t>
      </w:r>
    </w:p>
    <w:p w14:paraId="50E1C4DB" w14:textId="77777777" w:rsidR="00F90BDC" w:rsidRDefault="00F90BDC"/>
    <w:p w14:paraId="0049DD01" w14:textId="77777777" w:rsidR="00F90BDC" w:rsidRDefault="00F90BDC">
      <w:r xmlns:w="http://schemas.openxmlformats.org/wordprocessingml/2006/main">
        <w:t xml:space="preserve">Marka 7:2 Kad viņi redzēja, ka daži no Viņa mācekļiem ēd maizi ar aptraipītām, tas ir, ar nemazgātām rokām, viņi atrada vainu.</w:t>
      </w:r>
    </w:p>
    <w:p w14:paraId="2CB021DE" w14:textId="77777777" w:rsidR="00F90BDC" w:rsidRDefault="00F90BDC"/>
    <w:p w14:paraId="7C100575" w14:textId="77777777" w:rsidR="00F90BDC" w:rsidRDefault="00F90BDC">
      <w:r xmlns:w="http://schemas.openxmlformats.org/wordprocessingml/2006/main">
        <w:t xml:space="preserve">Farizeji kritizēja Jēzus mācekļus par to, ka viņi ēd ar nemazgātām rokām.</w:t>
      </w:r>
    </w:p>
    <w:p w14:paraId="0DAE507E" w14:textId="77777777" w:rsidR="00F90BDC" w:rsidRDefault="00F90BDC"/>
    <w:p w14:paraId="7352B6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Neļaujiet kritikai ietekmēt jūsu ticību Jēzum.</w:t>
      </w:r>
    </w:p>
    <w:p w14:paraId="4729BC6F" w14:textId="77777777" w:rsidR="00F90BDC" w:rsidRDefault="00F90BDC"/>
    <w:p w14:paraId="272EDB59" w14:textId="77777777" w:rsidR="00F90BDC" w:rsidRDefault="00F90BDC">
      <w:r xmlns:w="http://schemas.openxmlformats.org/wordprocessingml/2006/main">
        <w:t xml:space="preserve">2: Tīrība nav tas pats, kas svētums.</w:t>
      </w:r>
    </w:p>
    <w:p w14:paraId="4BA1A3D2" w14:textId="77777777" w:rsidR="00F90BDC" w:rsidRDefault="00F90BDC"/>
    <w:p w14:paraId="13169BDD" w14:textId="77777777" w:rsidR="00F90BDC" w:rsidRDefault="00F90BDC">
      <w:r xmlns:w="http://schemas.openxmlformats.org/wordprocessingml/2006/main">
        <w:t xml:space="preserve">1: Mateja evaņģēlijs 23:25-28 — Jēzus pārmet farizejiem, ka tie koncentrējas uz ārēju tīrību, nevis uz garīgo tīrību.</w:t>
      </w:r>
    </w:p>
    <w:p w14:paraId="65662854" w14:textId="77777777" w:rsidR="00F90BDC" w:rsidRDefault="00F90BDC"/>
    <w:p w14:paraId="1B25FD74" w14:textId="77777777" w:rsidR="00F90BDC" w:rsidRDefault="00F90BDC">
      <w:r xmlns:w="http://schemas.openxmlformats.org/wordprocessingml/2006/main">
        <w:t xml:space="preserve">2: Jēkaba 4:11 - Nerunājiet viens pret otru, mīļotie brāļi.</w:t>
      </w:r>
    </w:p>
    <w:p w14:paraId="1B7903F0" w14:textId="77777777" w:rsidR="00F90BDC" w:rsidRDefault="00F90BDC"/>
    <w:p w14:paraId="0C98DBE4" w14:textId="77777777" w:rsidR="00F90BDC" w:rsidRDefault="00F90BDC">
      <w:r xmlns:w="http://schemas.openxmlformats.org/wordprocessingml/2006/main">
        <w:t xml:space="preserve">Marka 7:3 Jo farizeji un visi jūdi, ja viņi bieži nemazgā rokas, neēd, ievērojot vecāko tradīcijas.</w:t>
      </w:r>
    </w:p>
    <w:p w14:paraId="5F387B2A" w14:textId="77777777" w:rsidR="00F90BDC" w:rsidRDefault="00F90BDC"/>
    <w:p w14:paraId="14D9E316" w14:textId="77777777" w:rsidR="00F90BDC" w:rsidRDefault="00F90BDC">
      <w:r xmlns:w="http://schemas.openxmlformats.org/wordprocessingml/2006/main">
        <w:t xml:space="preserve">Farizejiem un ebrejiem bija tradīcija pirms ēšanas mazgāt rokas.</w:t>
      </w:r>
    </w:p>
    <w:p w14:paraId="05E97AE4" w14:textId="77777777" w:rsidR="00F90BDC" w:rsidRDefault="00F90BDC"/>
    <w:p w14:paraId="691C43A2" w14:textId="77777777" w:rsidR="00F90BDC" w:rsidRDefault="00F90BDC">
      <w:r xmlns:w="http://schemas.openxmlformats.org/wordprocessingml/2006/main">
        <w:t xml:space="preserve">1: Jēzus mums atgādina par tradīciju nozīmi mūsu ticībā.</w:t>
      </w:r>
    </w:p>
    <w:p w14:paraId="7C5B90A3" w14:textId="77777777" w:rsidR="00F90BDC" w:rsidRDefault="00F90BDC"/>
    <w:p w14:paraId="5FC8C7E8" w14:textId="77777777" w:rsidR="00F90BDC" w:rsidRDefault="00F90BDC">
      <w:r xmlns:w="http://schemas.openxmlformats.org/wordprocessingml/2006/main">
        <w:t xml:space="preserve">2: Mēs varam mācīties no farizeju piemēra par tradīciju ievērošanu pat mazās lietās.</w:t>
      </w:r>
    </w:p>
    <w:p w14:paraId="34A9F183" w14:textId="77777777" w:rsidR="00F90BDC" w:rsidRDefault="00F90BDC"/>
    <w:p w14:paraId="76A30D72" w14:textId="77777777" w:rsidR="00F90BDC" w:rsidRDefault="00F90BDC">
      <w:r xmlns:w="http://schemas.openxmlformats.org/wordprocessingml/2006/main">
        <w:t xml:space="preserve">1: Lūkas 11:42 - ? </w:t>
      </w:r>
      <w:r xmlns:w="http://schemas.openxmlformats.org/wordprocessingml/2006/main">
        <w:rPr>
          <w:rFonts w:ascii="맑은 고딕 Semilight" w:hAnsi="맑은 고딕 Semilight"/>
        </w:rPr>
        <w:t xml:space="preserve">쏝 </w:t>
      </w:r>
      <w:r xmlns:w="http://schemas.openxmlformats.org/wordprocessingml/2006/main">
        <w:t xml:space="preserve">ut bēdas jums, farizeji! jo jūs dodat desmito tiesu no piparmētrām un rūtām, un visādiem augiem, un atstājat pāri tiesai un Dieva mīlestībai. To jums vajadzēja darīt, bet otru neatstāt nedarītu.</w:t>
      </w:r>
    </w:p>
    <w:p w14:paraId="6847CCF7" w14:textId="77777777" w:rsidR="00F90BDC" w:rsidRDefault="00F90BDC"/>
    <w:p w14:paraId="258F17FE" w14:textId="77777777" w:rsidR="00F90BDC" w:rsidRDefault="00F90BDC">
      <w:r xmlns:w="http://schemas.openxmlformats.org/wordprocessingml/2006/main">
        <w:t xml:space="preserve">2: Mateja 23:23 - ? </w:t>
      </w:r>
      <w:r xmlns:w="http://schemas.openxmlformats.org/wordprocessingml/2006/main">
        <w:rPr>
          <w:rFonts w:ascii="맑은 고딕 Semilight" w:hAnsi="맑은 고딕 Semilight"/>
        </w:rPr>
        <w:t xml:space="preserve">쏻 </w:t>
      </w:r>
      <w:r xmlns:w="http://schemas.openxmlformats.org/wordprocessingml/2006/main">
        <w:t xml:space="preserve">Ak jums, rakstu mācītāji un farizeji, jūs liekuļi! jo jūs maksājat desmito tiesu no piparmētrām, anīsa un ķimenēm un esat izlaidis svarīgākās bauslības lietas, tiesu, žēlsirdību un ticību. To jums vajadzēja darīt, bet otru neatstāt nedarītu.</w:t>
      </w:r>
    </w:p>
    <w:p w14:paraId="7D983333" w14:textId="77777777" w:rsidR="00F90BDC" w:rsidRDefault="00F90BDC"/>
    <w:p w14:paraId="52F13A1D" w14:textId="77777777" w:rsidR="00F90BDC" w:rsidRDefault="00F90BDC">
      <w:r xmlns:w="http://schemas.openxmlformats.org/wordprocessingml/2006/main">
        <w:t xml:space="preserve">Marka 7:4 Un, kad viņi nāk no tirgus, viņi neēd, ja viņi nenomazgājas. Un ir daudz citu lietu, ko viņi ir saņēmuši turēt, piemēram, kausu un podu, vara trauku </w:t>
      </w:r>
      <w:r xmlns:w="http://schemas.openxmlformats.org/wordprocessingml/2006/main">
        <w:lastRenderedPageBreak xmlns:w="http://schemas.openxmlformats.org/wordprocessingml/2006/main"/>
      </w:r>
      <w:r xmlns:w="http://schemas.openxmlformats.org/wordprocessingml/2006/main">
        <w:t xml:space="preserve">un galdu mazgāšanu.</w:t>
      </w:r>
    </w:p>
    <w:p w14:paraId="0B4F5DDA" w14:textId="77777777" w:rsidR="00F90BDC" w:rsidRDefault="00F90BDC"/>
    <w:p w14:paraId="7ED03C93" w14:textId="77777777" w:rsidR="00F90BDC" w:rsidRDefault="00F90BDC">
      <w:r xmlns:w="http://schemas.openxmlformats.org/wordprocessingml/2006/main">
        <w:t xml:space="preserve">Jēzus māca saviem mācekļiem, ka viņiem ir jānomazgājas, pirms ēst pārtiku, kas pirkta tirgū, un ka tas pats princips attiecas uz krūzīšu, katlu, misiņa trauku un galdu mazgāšanu.</w:t>
      </w:r>
    </w:p>
    <w:p w14:paraId="15B0BF14" w14:textId="77777777" w:rsidR="00F90BDC" w:rsidRDefault="00F90BDC"/>
    <w:p w14:paraId="389F167E" w14:textId="77777777" w:rsidR="00F90BDC" w:rsidRDefault="00F90BDC">
      <w:r xmlns:w="http://schemas.openxmlformats.org/wordprocessingml/2006/main">
        <w:t xml:space="preserve">1. Kā dzīvot tīru dzīvi saskaņā ar Jēzu</w:t>
      </w:r>
    </w:p>
    <w:p w14:paraId="4A2EAA67" w14:textId="77777777" w:rsidR="00F90BDC" w:rsidRDefault="00F90BDC"/>
    <w:p w14:paraId="7B4C07F5" w14:textId="77777777" w:rsidR="00F90BDC" w:rsidRDefault="00F90BDC">
      <w:r xmlns:w="http://schemas.openxmlformats.org/wordprocessingml/2006/main">
        <w:t xml:space="preserve">2. Garīgās tīrības nozīme ikdienas dzīvē</w:t>
      </w:r>
    </w:p>
    <w:p w14:paraId="2EDA3A57" w14:textId="77777777" w:rsidR="00F90BDC" w:rsidRDefault="00F90BDC"/>
    <w:p w14:paraId="04FCEAA9" w14:textId="77777777" w:rsidR="00F90BDC" w:rsidRDefault="00F90BDC">
      <w:r xmlns:w="http://schemas.openxmlformats.org/wordprocessingml/2006/main">
        <w:t xml:space="preserve">1. Jesaja 1:16-17 — Nomazgājieties; padarīt sevi tīru; novāc savu darbu ļaunumu manu acu priekšā; beidz darīt ļaunu.</w:t>
      </w:r>
    </w:p>
    <w:p w14:paraId="75C2FAB5" w14:textId="77777777" w:rsidR="00F90BDC" w:rsidRDefault="00F90BDC"/>
    <w:p w14:paraId="5418DD20" w14:textId="77777777" w:rsidR="00F90BDC" w:rsidRDefault="00F90BDC">
      <w:r xmlns:w="http://schemas.openxmlformats.org/wordprocessingml/2006/main">
        <w:t xml:space="preserve">17 Mācieties darīt labu; meklēt taisnību, pareizu apspiešanu; attaisnot bāreņus, aizstāvēt atraitni? </w:t>
      </w:r>
      <w:r xmlns:w="http://schemas.openxmlformats.org/wordprocessingml/2006/main">
        <w:rPr>
          <w:rFonts w:ascii="맑은 고딕 Semilight" w:hAnsi="맑은 고딕 Semilight"/>
        </w:rPr>
        <w:t xml:space="preserve">셲 </w:t>
      </w:r>
      <w:r xmlns:w="http://schemas.openxmlformats.org/wordprocessingml/2006/main">
        <w:t xml:space="preserve">cēlonis.</w:t>
      </w:r>
    </w:p>
    <w:p w14:paraId="58E7F9B4" w14:textId="77777777" w:rsidR="00F90BDC" w:rsidRDefault="00F90BDC"/>
    <w:p w14:paraId="56634981" w14:textId="77777777" w:rsidR="00F90BDC" w:rsidRDefault="00F90BDC">
      <w:r xmlns:w="http://schemas.openxmlformats.org/wordprocessingml/2006/main">
        <w:t xml:space="preserve">2. Titam 2:11-12 – Jo ir parādījusies Dieva žēlastība, kas nes pestīšanu visiem cilvēkiem, 12 apmācot mūs atteikties no bezdievības un pasaulīgām kaislībām un dzīvot savaldīgi, taisni un dievbijīgi pašreizējā laikmetā.</w:t>
      </w:r>
    </w:p>
    <w:p w14:paraId="3A07AEE8" w14:textId="77777777" w:rsidR="00F90BDC" w:rsidRDefault="00F90BDC"/>
    <w:p w14:paraId="53CDDA57" w14:textId="77777777" w:rsidR="00F90BDC" w:rsidRDefault="00F90BDC">
      <w:r xmlns:w="http://schemas.openxmlformats.org/wordprocessingml/2006/main">
        <w:t xml:space="preserve">Marka 7:5 Tad farizeji un rakstu mācītāji viņam jautāja: Kāpēc Tavi mācekļi nestaigā pēc vecāko ieražu, bet ēd maizi ar nemazgātām rokām?</w:t>
      </w:r>
    </w:p>
    <w:p w14:paraId="1B3E1034" w14:textId="77777777" w:rsidR="00F90BDC" w:rsidRDefault="00F90BDC"/>
    <w:p w14:paraId="37005124" w14:textId="77777777" w:rsidR="00F90BDC" w:rsidRDefault="00F90BDC">
      <w:r xmlns:w="http://schemas.openxmlformats.org/wordprocessingml/2006/main">
        <w:t xml:space="preserve">Farizeji un rakstu mācītāji jautāja Jēzum, kāpēc viņa mācekļi neievēro tradīcijas, bet gan ēd maizi ar nemazgātām rokām.</w:t>
      </w:r>
    </w:p>
    <w:p w14:paraId="2235990A" w14:textId="77777777" w:rsidR="00F90BDC" w:rsidRDefault="00F90BDC"/>
    <w:p w14:paraId="7D3CC8A1" w14:textId="77777777" w:rsidR="00F90BDC" w:rsidRDefault="00F90BDC">
      <w:r xmlns:w="http://schemas.openxmlformats.org/wordprocessingml/2006/main">
        <w:t xml:space="preserve">1: Mūsu ticība Dievam ir stiprāka par cilvēku tradīcijām</w:t>
      </w:r>
    </w:p>
    <w:p w14:paraId="1FE9CAF1" w14:textId="77777777" w:rsidR="00F90BDC" w:rsidRDefault="00F90BDC"/>
    <w:p w14:paraId="671B3C2A" w14:textId="77777777" w:rsidR="00F90BDC" w:rsidRDefault="00F90BDC">
      <w:r xmlns:w="http://schemas.openxmlformats.org/wordprocessingml/2006/main">
        <w:t xml:space="preserve">2: sekošana Dieva ceļiem pār cilvēka ceļiem</w:t>
      </w:r>
    </w:p>
    <w:p w14:paraId="1AE01571" w14:textId="77777777" w:rsidR="00F90BDC" w:rsidRDefault="00F90BDC"/>
    <w:p w14:paraId="21A33F08" w14:textId="77777777" w:rsidR="00F90BDC" w:rsidRDefault="00F90BDC">
      <w:r xmlns:w="http://schemas.openxmlformats.org/wordprocessingml/2006/main">
        <w:t xml:space="preserve">1: Mateja 15:8-9 - Šī tauta tuvojas Man ar savu muti un godina Mani ar savām lūpām; bet viņu sirds ir tālu no manis. Bet velti viņi mani pielūdz, mācot cilvēku baušļus.</w:t>
      </w:r>
    </w:p>
    <w:p w14:paraId="0EB5EB7A" w14:textId="77777777" w:rsidR="00F90BDC" w:rsidRDefault="00F90BDC"/>
    <w:p w14:paraId="74176B6D" w14:textId="77777777" w:rsidR="00F90BDC" w:rsidRDefault="00F90BDC">
      <w:r xmlns:w="http://schemas.openxmlformats.org/wordprocessingml/2006/main">
        <w:t xml:space="preserve">2: Kolosiešiem 2:20-23 - Tāpēc, ja jūs kopā ar Kristu esat miruši no pasaules pamatiem, kādēļ, it kā dzīvotu pasaulē, jūs pakļaujat priekšrakstiem (nepieskarieties, negaršojiet, nerīkojieties; vai iet bojā ar lietošanu;) pēc cilvēku baušļiem un mācībām? Kurām lietām ir patiesi gudrības apliecinājums pielūgsmē, pazemībā un miesas nevērībā; ne par godu miesas apmierināšanai.</w:t>
      </w:r>
    </w:p>
    <w:p w14:paraId="41813912" w14:textId="77777777" w:rsidR="00F90BDC" w:rsidRDefault="00F90BDC"/>
    <w:p w14:paraId="157746C7" w14:textId="77777777" w:rsidR="00F90BDC" w:rsidRDefault="00F90BDC">
      <w:r xmlns:w="http://schemas.openxmlformats.org/wordprocessingml/2006/main">
        <w:t xml:space="preserve">Marka evaņģēlijs 7:6 Viņš atbildēja un sacīja viņiem: Pareizi Isajs par jums, liekuļiem, ir pravietojis, kā rakstīts: Šī tauta mani godā ar savām lūpām, bet viņu sirds ir tālu no manis.</w:t>
      </w:r>
    </w:p>
    <w:p w14:paraId="1BE2EE9A" w14:textId="77777777" w:rsidR="00F90BDC" w:rsidRDefault="00F90BDC"/>
    <w:p w14:paraId="6BE84729" w14:textId="77777777" w:rsidR="00F90BDC" w:rsidRDefault="00F90BDC">
      <w:r xmlns:w="http://schemas.openxmlformats.org/wordprocessingml/2006/main">
        <w:t xml:space="preserve">Jēzus pārmet farizejus par viņu virspusējo reliģisko ievērošanu.</w:t>
      </w:r>
    </w:p>
    <w:p w14:paraId="48FED918" w14:textId="77777777" w:rsidR="00F90BDC" w:rsidRDefault="00F90BDC"/>
    <w:p w14:paraId="73DB4874" w14:textId="77777777" w:rsidR="00F90BDC" w:rsidRDefault="00F90BDC">
      <w:r xmlns:w="http://schemas.openxmlformats.org/wordprocessingml/2006/main">
        <w:t xml:space="preserve">1: Mēs nedrīkstam būt vainīgi virspusējas reliģijas ievērošanā, bet tā vietā tiekties pēc sirds, kas ir veltīta Dievam.</w:t>
      </w:r>
    </w:p>
    <w:p w14:paraId="3E778912" w14:textId="77777777" w:rsidR="00F90BDC" w:rsidRDefault="00F90BDC"/>
    <w:p w14:paraId="0AD245FE" w14:textId="77777777" w:rsidR="00F90BDC" w:rsidRDefault="00F90BDC">
      <w:r xmlns:w="http://schemas.openxmlformats.org/wordprocessingml/2006/main">
        <w:t xml:space="preserve">2: Mēs nedrīkstam būt liekuļi, kas godā Dievu tikai ar savām lūpām, bet gan godā viņu ar savām sirdīm.</w:t>
      </w:r>
    </w:p>
    <w:p w14:paraId="3FD3DB91" w14:textId="77777777" w:rsidR="00F90BDC" w:rsidRDefault="00F90BDC"/>
    <w:p w14:paraId="3D9B2FA7" w14:textId="77777777" w:rsidR="00F90BDC" w:rsidRDefault="00F90BDC">
      <w:r xmlns:w="http://schemas.openxmlformats.org/wordprocessingml/2006/main">
        <w:t xml:space="preserve">1: 5. Mozus 11:16-17 - Uzmanieties, lai jūsu sirds netiktu maldināta un jūs nenovirzītos un kalpotu citiem dieviem un tos pielūgtu; Un tad Tā Kunga dusmas iedegās pret jums, un viņš aizslēdza debesis, lai nebūtu lietus un lai zeme nenestu savus augļus.</w:t>
      </w:r>
    </w:p>
    <w:p w14:paraId="057FFBAE" w14:textId="77777777" w:rsidR="00F90BDC" w:rsidRDefault="00F90BDC"/>
    <w:p w14:paraId="19E6E5CE" w14:textId="77777777" w:rsidR="00F90BDC" w:rsidRDefault="00F90BDC">
      <w:r xmlns:w="http://schemas.openxmlformats.org/wordprocessingml/2006/main">
        <w:t xml:space="preserve">2: Jeremijas 29:13 - Un jūs mani meklēsit un atradīsit, kad jūs meklēsit mani no visas sirds.</w:t>
      </w:r>
    </w:p>
    <w:p w14:paraId="4A0ACE07" w14:textId="77777777" w:rsidR="00F90BDC" w:rsidRDefault="00F90BDC"/>
    <w:p w14:paraId="1B8EB3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 7:7 Bet velti viņi mani pielūdz, mācot cilvēku baušļus.</w:t>
      </w:r>
    </w:p>
    <w:p w14:paraId="4C7F1D0D" w14:textId="77777777" w:rsidR="00F90BDC" w:rsidRDefault="00F90BDC"/>
    <w:p w14:paraId="438A5929" w14:textId="77777777" w:rsidR="00F90BDC" w:rsidRDefault="00F90BDC">
      <w:r xmlns:w="http://schemas.openxmlformats.org/wordprocessingml/2006/main">
        <w:t xml:space="preserve">Šajā pantā teikts, ka ir bezjēdzīgi pielūgt Dievu, ja kāds savu pielūgsmes praksi balsta uz cilvēku, nevis Dieva mācībām.</w:t>
      </w:r>
    </w:p>
    <w:p w14:paraId="2D8B40C7" w14:textId="77777777" w:rsidR="00F90BDC" w:rsidRDefault="00F90BDC"/>
    <w:p w14:paraId="5240E5B0" w14:textId="77777777" w:rsidR="00F90BDC" w:rsidRDefault="00F90BDC">
      <w:r xmlns:w="http://schemas.openxmlformats.org/wordprocessingml/2006/main">
        <w:t xml:space="preserve">1. Bīstamība paļauties uz cilvēku radītām doktrīnām</w:t>
      </w:r>
    </w:p>
    <w:p w14:paraId="1EB87126" w14:textId="77777777" w:rsidR="00F90BDC" w:rsidRDefault="00F90BDC"/>
    <w:p w14:paraId="24D97AF9" w14:textId="77777777" w:rsidR="00F90BDC" w:rsidRDefault="00F90BDC">
      <w:r xmlns:w="http://schemas.openxmlformats.org/wordprocessingml/2006/main">
        <w:t xml:space="preserve">2. Kāpēc mums vajadzētu paļauties uz Bībeles doktrīnām</w:t>
      </w:r>
    </w:p>
    <w:p w14:paraId="464F76D4" w14:textId="77777777" w:rsidR="00F90BDC" w:rsidRDefault="00F90BDC"/>
    <w:p w14:paraId="718E6AB8" w14:textId="77777777" w:rsidR="00F90BDC" w:rsidRDefault="00F90BDC">
      <w:r xmlns:w="http://schemas.openxmlformats.org/wordprocessingml/2006/main">
        <w:t xml:space="preserve">1. Kolosiešiem 2:8 - "Raugieties, lai neviens jūs neņemtu gūstā ar filozofiju un tukšu viltu saskaņā ar cilvēku tradīcijām, saskaņā ar pasaules elementārajiem gariem, nevis saskaņā ar Kristu."</w:t>
      </w:r>
    </w:p>
    <w:p w14:paraId="7FA10E86" w14:textId="77777777" w:rsidR="00F90BDC" w:rsidRDefault="00F90BDC"/>
    <w:p w14:paraId="60B72A48" w14:textId="77777777" w:rsidR="00F90BDC" w:rsidRDefault="00F90BDC">
      <w:r xmlns:w="http://schemas.openxmlformats.org/wordprocessingml/2006/main">
        <w:t xml:space="preserve">2. Jesaja 29:13 - "Un Tas Kungs sacīja: 쏝 </w:t>
      </w:r>
      <w:r xmlns:w="http://schemas.openxmlformats.org/wordprocessingml/2006/main">
        <w:rPr>
          <w:rFonts w:ascii="맑은 고딕 Semilight" w:hAnsi="맑은 고딕 Semilight"/>
        </w:rPr>
        <w:t xml:space="preserve">lai </w:t>
      </w:r>
      <w:r xmlns:w="http://schemas.openxmlformats.org/wordprocessingml/2006/main">
        <w:t xml:space="preserve">šī tauta tuvojas ar savu muti un godā mani ar savām lūpām, kamēr viņu sirdis ir tālu no manis, un viņu bailes no manis ir cilvēku mācīts bauslis. "</w:t>
      </w:r>
    </w:p>
    <w:p w14:paraId="6DDDF2E1" w14:textId="77777777" w:rsidR="00F90BDC" w:rsidRDefault="00F90BDC"/>
    <w:p w14:paraId="76BBA310" w14:textId="77777777" w:rsidR="00F90BDC" w:rsidRDefault="00F90BDC">
      <w:r xmlns:w="http://schemas.openxmlformats.org/wordprocessingml/2006/main">
        <w:t xml:space="preserve">Mark 7:8 8 Atmetot Dieva bausli, jūs ievērojat cilvēku tradīcijas, piemēram, podu un kausu mazgāšanu, un daudz ko citu līdzīgu jūs darāt.</w:t>
      </w:r>
    </w:p>
    <w:p w14:paraId="176B8A6F" w14:textId="77777777" w:rsidR="00F90BDC" w:rsidRDefault="00F90BDC"/>
    <w:p w14:paraId="13AA9447" w14:textId="77777777" w:rsidR="00F90BDC" w:rsidRDefault="00F90BDC">
      <w:r xmlns:w="http://schemas.openxmlformats.org/wordprocessingml/2006/main">
        <w:t xml:space="preserve">Pasāža Cilvēki neievēro Dieva pavēles un tā vietā ievēro savas tradīcijas.</w:t>
      </w:r>
    </w:p>
    <w:p w14:paraId="12071401" w14:textId="77777777" w:rsidR="00F90BDC" w:rsidRDefault="00F90BDC"/>
    <w:p w14:paraId="34972449" w14:textId="77777777" w:rsidR="00F90BDC" w:rsidRDefault="00F90BDC">
      <w:r xmlns:w="http://schemas.openxmlformats.org/wordprocessingml/2006/main">
        <w:t xml:space="preserve">1. Cik svarīgi ir ievērot Dieva pavēles, nevis mūsu pašu tradīcijas.</w:t>
      </w:r>
    </w:p>
    <w:p w14:paraId="2557C7A8" w14:textId="77777777" w:rsidR="00F90BDC" w:rsidRDefault="00F90BDC"/>
    <w:p w14:paraId="33934848" w14:textId="77777777" w:rsidR="00F90BDC" w:rsidRDefault="00F90BDC">
      <w:r xmlns:w="http://schemas.openxmlformats.org/wordprocessingml/2006/main">
        <w:t xml:space="preserve">2. Dieva pavēles neievērošanas sekas.</w:t>
      </w:r>
    </w:p>
    <w:p w14:paraId="3448BA3D" w14:textId="77777777" w:rsidR="00F90BDC" w:rsidRDefault="00F90BDC"/>
    <w:p w14:paraId="651D85F5" w14:textId="77777777" w:rsidR="00F90BDC" w:rsidRDefault="00F90BDC">
      <w:r xmlns:w="http://schemas.openxmlformats.org/wordprocessingml/2006/main">
        <w:t xml:space="preserve">1. Mateja 15:3-9 – Jēzus mācīja farizejiem un saducejiem par to, cik svarīgi ir ievērot Dieva pavēles, nevis viņu pašu tradīcijas.</w:t>
      </w:r>
    </w:p>
    <w:p w14:paraId="38A8F301" w14:textId="77777777" w:rsidR="00F90BDC" w:rsidRDefault="00F90BDC"/>
    <w:p w14:paraId="447F2F86" w14:textId="77777777" w:rsidR="00F90BDC" w:rsidRDefault="00F90BDC">
      <w:r xmlns:w="http://schemas.openxmlformats.org/wordprocessingml/2006/main">
        <w:t xml:space="preserve">2. Kolosiešiem 2:8 — Pāvils brīdināja kolosiešus par briesmām, kas tradīciju dēļ var tikt maldinātas no evaņģēlija vienkāršības.</w:t>
      </w:r>
    </w:p>
    <w:p w14:paraId="5E4F106E" w14:textId="77777777" w:rsidR="00F90BDC" w:rsidRDefault="00F90BDC"/>
    <w:p w14:paraId="1A362341" w14:textId="77777777" w:rsidR="00F90BDC" w:rsidRDefault="00F90BDC">
      <w:r xmlns:w="http://schemas.openxmlformats.org/wordprocessingml/2006/main">
        <w:t xml:space="preserve">Marka evaņģēlijs 7:9 Un Viņš tiem sacīja: Labi, ka jūs noraidat Dieva bausli, lai jūs ievērotu savas tradīcijas.</w:t>
      </w:r>
    </w:p>
    <w:p w14:paraId="29F33F8B" w14:textId="77777777" w:rsidR="00F90BDC" w:rsidRDefault="00F90BDC"/>
    <w:p w14:paraId="73D9838C" w14:textId="77777777" w:rsidR="00F90BDC" w:rsidRDefault="00F90BDC">
      <w:r xmlns:w="http://schemas.openxmlformats.org/wordprocessingml/2006/main">
        <w:t xml:space="preserve">Cilvēki noraidīja Dieva baušļus, lai ievērotu savas tradīcijas.</w:t>
      </w:r>
    </w:p>
    <w:p w14:paraId="7A9879B5" w14:textId="77777777" w:rsidR="00F90BDC" w:rsidRDefault="00F90BDC"/>
    <w:p w14:paraId="46820BAA" w14:textId="77777777" w:rsidR="00F90BDC" w:rsidRDefault="00F90BDC">
      <w:r xmlns:w="http://schemas.openxmlformats.org/wordprocessingml/2006/main">
        <w:t xml:space="preserve">1. Dieva Vārda spēks: baušļu pieņemšana mūsu pašu tradīciju vietā</w:t>
      </w:r>
    </w:p>
    <w:p w14:paraId="06065CCA" w14:textId="77777777" w:rsidR="00F90BDC" w:rsidRDefault="00F90BDC"/>
    <w:p w14:paraId="3D2277AB" w14:textId="77777777" w:rsidR="00F90BDC" w:rsidRDefault="00F90BDC">
      <w:r xmlns:w="http://schemas.openxmlformats.org/wordprocessingml/2006/main">
        <w:t xml:space="preserve">2. Pasaules tradīciju noraidīšana un Dieva baušļu pieņemšana</w:t>
      </w:r>
    </w:p>
    <w:p w14:paraId="6E559D21" w14:textId="77777777" w:rsidR="00F90BDC" w:rsidRDefault="00F90BDC"/>
    <w:p w14:paraId="6579FC2A" w14:textId="77777777" w:rsidR="00F90BDC" w:rsidRDefault="00F90BDC">
      <w:r xmlns:w="http://schemas.openxmlformats.org/wordprocessingml/2006/main">
        <w:t xml:space="preserve">1. Jesajas 8:20 - "Par likumu un liecību: ja viņi nerunā saskaņā ar šo vārdu, tas ir tāpēc, ka viņos nav gaismas."</w:t>
      </w:r>
    </w:p>
    <w:p w14:paraId="13CBB6CB" w14:textId="77777777" w:rsidR="00F90BDC" w:rsidRDefault="00F90BDC"/>
    <w:p w14:paraId="093053EE" w14:textId="77777777" w:rsidR="00F90BDC" w:rsidRDefault="00F90BDC">
      <w:r xmlns:w="http://schemas.openxmlformats.org/wordprocessingml/2006/main">
        <w:t xml:space="preserve">2. Kolosiešiem 2:8 - "Sargieties, lai kāds jūs nesabojātu ar filozofiju un veltīgu viltu pēc cilvēku tradīcijām, pēc pasaules pamatiem, nevis pēc Kristus."</w:t>
      </w:r>
    </w:p>
    <w:p w14:paraId="1E107E32" w14:textId="77777777" w:rsidR="00F90BDC" w:rsidRDefault="00F90BDC"/>
    <w:p w14:paraId="79C6087F" w14:textId="77777777" w:rsidR="00F90BDC" w:rsidRDefault="00F90BDC">
      <w:r xmlns:w="http://schemas.openxmlformats.org/wordprocessingml/2006/main">
        <w:t xml:space="preserve">Marka 7:10 Jo Mozus sacīja: Godini savu tēvu un savu māti! un: kas nolād tēvu vai māti, tas lai mirst nāvē!</w:t>
      </w:r>
    </w:p>
    <w:p w14:paraId="3D40E327" w14:textId="77777777" w:rsidR="00F90BDC" w:rsidRDefault="00F90BDC"/>
    <w:p w14:paraId="7D57221C" w14:textId="77777777" w:rsidR="00F90BDC" w:rsidRDefault="00F90BDC">
      <w:r xmlns:w="http://schemas.openxmlformats.org/wordprocessingml/2006/main">
        <w:t xml:space="preserve">Šis Marka 7:10 fragments uzsver, cik svarīgi ir godāt savus vecākus.</w:t>
      </w:r>
    </w:p>
    <w:p w14:paraId="12C48F4D" w14:textId="77777777" w:rsidR="00F90BDC" w:rsidRDefault="00F90BDC"/>
    <w:p w14:paraId="19BA2BA8" w14:textId="77777777" w:rsidR="00F90BDC" w:rsidRDefault="00F90BDC">
      <w:r xmlns:w="http://schemas.openxmlformats.org/wordprocessingml/2006/main">
        <w:t xml:space="preserve">1. Vecāku godināšanas vērtība</w:t>
      </w:r>
    </w:p>
    <w:p w14:paraId="162985BB" w14:textId="77777777" w:rsidR="00F90BDC" w:rsidRDefault="00F90BDC"/>
    <w:p w14:paraId="51FC052A" w14:textId="77777777" w:rsidR="00F90BDC" w:rsidRDefault="00F90BDC">
      <w:r xmlns:w="http://schemas.openxmlformats.org/wordprocessingml/2006/main">
        <w:t xml:space="preserve">2. Piektā baušļa unikalitāte</w:t>
      </w:r>
    </w:p>
    <w:p w14:paraId="4C5EF8DE" w14:textId="77777777" w:rsidR="00F90BDC" w:rsidRDefault="00F90BDC"/>
    <w:p w14:paraId="727E49F7" w14:textId="77777777" w:rsidR="00F90BDC" w:rsidRDefault="00F90BDC">
      <w:r xmlns:w="http://schemas.openxmlformats.org/wordprocessingml/2006/main">
        <w:t xml:space="preserve">1. Efeziešiem 6:1-3</w:t>
      </w:r>
    </w:p>
    <w:p w14:paraId="71E88974" w14:textId="77777777" w:rsidR="00F90BDC" w:rsidRDefault="00F90BDC"/>
    <w:p w14:paraId="00EE29BF" w14:textId="77777777" w:rsidR="00F90BDC" w:rsidRDefault="00F90BDC">
      <w:r xmlns:w="http://schemas.openxmlformats.org/wordprocessingml/2006/main">
        <w:t xml:space="preserve">2. 2. Mozus 20:12-17</w:t>
      </w:r>
    </w:p>
    <w:p w14:paraId="4BC42894" w14:textId="77777777" w:rsidR="00F90BDC" w:rsidRDefault="00F90BDC"/>
    <w:p w14:paraId="3F558557" w14:textId="77777777" w:rsidR="00F90BDC" w:rsidRDefault="00F90BDC">
      <w:r xmlns:w="http://schemas.openxmlformats.org/wordprocessingml/2006/main">
        <w:t xml:space="preserve">Marka 7:11 Bet jūs sakāt: ja kāds saka savam tēvam vai mātei: tas ir Korbans, tas ir, dāvana, ar visu, ko es no manis varētu gūt. viņš būs brīvs.</w:t>
      </w:r>
    </w:p>
    <w:p w14:paraId="4EE93C29" w14:textId="77777777" w:rsidR="00F90BDC" w:rsidRDefault="00F90BDC"/>
    <w:p w14:paraId="64B5DDC3" w14:textId="77777777" w:rsidR="00F90BDC" w:rsidRDefault="00F90BDC">
      <w:r xmlns:w="http://schemas.openxmlformats.org/wordprocessingml/2006/main">
        <w:t xml:space="preserve">Jēzus kritizē farizeju praksi, kad viņi nepilda savus pienākumus pret vecākiem, aizbildinoties ar dāvanas piedāvāšanu Dievam kā attaisnojumu, lai izvairītos no saviem pienākumiem.</w:t>
      </w:r>
    </w:p>
    <w:p w14:paraId="30097F1F" w14:textId="77777777" w:rsidR="00F90BDC" w:rsidRDefault="00F90BDC"/>
    <w:p w14:paraId="775E96B5" w14:textId="77777777" w:rsidR="00F90BDC" w:rsidRDefault="00F90BDC">
      <w:r xmlns:w="http://schemas.openxmlformats.org/wordprocessingml/2006/main">
        <w:t xml:space="preserve">1. Cik svarīgi ir ar savu rīcību cienīt savus vecākus.</w:t>
      </w:r>
    </w:p>
    <w:p w14:paraId="02C8A4C7" w14:textId="77777777" w:rsidR="00F90BDC" w:rsidRDefault="00F90BDC"/>
    <w:p w14:paraId="6666260E" w14:textId="77777777" w:rsidR="00F90BDC" w:rsidRDefault="00F90BDC">
      <w:r xmlns:w="http://schemas.openxmlformats.org/wordprocessingml/2006/main">
        <w:t xml:space="preserve">2. Bīstamība, izmantojot reliģiskus ieganstus, lai izvairītos no mūsu saistībām.</w:t>
      </w:r>
    </w:p>
    <w:p w14:paraId="77CED707" w14:textId="77777777" w:rsidR="00F90BDC" w:rsidRDefault="00F90BDC"/>
    <w:p w14:paraId="551C269F" w14:textId="77777777" w:rsidR="00F90BDC" w:rsidRDefault="00F90BDC">
      <w:r xmlns:w="http://schemas.openxmlformats.org/wordprocessingml/2006/main">
        <w:t xml:space="preserve">1. 5. Mozus 5:16 - "Godā savu tēvu un savu māti, kā Tas Kungs, tavs Dievs, tev ir pavēlējis, lai tavas dienas būtu garākas un lai tev labi klājas zemē, ko Tas Kungs, tavs Dievs, tev dod. ”.</w:t>
      </w:r>
    </w:p>
    <w:p w14:paraId="34027E00" w14:textId="77777777" w:rsidR="00F90BDC" w:rsidRDefault="00F90BDC"/>
    <w:p w14:paraId="5EA8907A" w14:textId="77777777" w:rsidR="00F90BDC" w:rsidRDefault="00F90BDC">
      <w:r xmlns:w="http://schemas.openxmlformats.org/wordprocessingml/2006/main">
        <w:t xml:space="preserve">2. Efeziešiem 6:2-3 - "Godā savu tēvu un māti, kas ir pirmais bauslis ar apsolījumu, lai tev labi klājas un tu ilgi dzīvotu virs zemes."</w:t>
      </w:r>
    </w:p>
    <w:p w14:paraId="03BB874B" w14:textId="77777777" w:rsidR="00F90BDC" w:rsidRDefault="00F90BDC"/>
    <w:p w14:paraId="4C41FC19" w14:textId="77777777" w:rsidR="00F90BDC" w:rsidRDefault="00F90BDC">
      <w:r xmlns:w="http://schemas.openxmlformats.org/wordprocessingml/2006/main">
        <w:t xml:space="preserve">Marka 7:12 Un jūs vairs neļaujiet viņam neko darīt viņa tēva vai mātes labā;</w:t>
      </w:r>
    </w:p>
    <w:p w14:paraId="1A71193C" w14:textId="77777777" w:rsidR="00F90BDC" w:rsidRDefault="00F90BDC"/>
    <w:p w14:paraId="7FE1D794" w14:textId="77777777" w:rsidR="00F90BDC" w:rsidRDefault="00F90BDC">
      <w:r xmlns:w="http://schemas.openxmlformats.org/wordprocessingml/2006/main">
        <w:t xml:space="preserve">Rakstā teikts, ka cilvēkiem nevajadzētu traucēt palīdzēt saviem vecākiem.</w:t>
      </w:r>
    </w:p>
    <w:p w14:paraId="16183F3B" w14:textId="77777777" w:rsidR="00F90BDC" w:rsidRDefault="00F90BDC"/>
    <w:p w14:paraId="3B3E74A7" w14:textId="77777777" w:rsidR="00F90BDC" w:rsidRDefault="00F90BDC">
      <w:r xmlns:w="http://schemas.openxmlformats.org/wordprocessingml/2006/main">
        <w:t xml:space="preserve">1: Mums ir jāgodina savi vecāki, palīdzot viņiem jebkādā veidā, kā vien varam.</w:t>
      </w:r>
    </w:p>
    <w:p w14:paraId="660E09AD" w14:textId="77777777" w:rsidR="00F90BDC" w:rsidRDefault="00F90BDC"/>
    <w:p w14:paraId="439617FA" w14:textId="77777777" w:rsidR="00F90BDC" w:rsidRDefault="00F90BDC">
      <w:r xmlns:w="http://schemas.openxmlformats.org/wordprocessingml/2006/main">
        <w:t xml:space="preserve">2. Mūsu kultūrai nevajadzētu likt šķēršļus cilvēkiem palīdzēt saviem vecākiem.</w:t>
      </w:r>
    </w:p>
    <w:p w14:paraId="70229B66" w14:textId="77777777" w:rsidR="00F90BDC" w:rsidRDefault="00F90BDC"/>
    <w:p w14:paraId="7AB08020" w14:textId="77777777" w:rsidR="00F90BDC" w:rsidRDefault="00F90BDC">
      <w:r xmlns:w="http://schemas.openxmlformats.org/wordprocessingml/2006/main">
        <w:t xml:space="preserve">1: Efeziešiem 6:2-3? </w:t>
      </w:r>
      <w:r xmlns:w="http://schemas.openxmlformats.org/wordprocessingml/2006/main">
        <w:rPr>
          <w:rFonts w:ascii="맑은 고딕 Semilight" w:hAnsi="맑은 고딕 Semilight"/>
        </w:rPr>
        <w:t xml:space="preserve">쏦 </w:t>
      </w:r>
      <w:r xmlns:w="http://schemas.openxmlformats.org/wordprocessingml/2006/main">
        <w:t xml:space="preserve">uz tava tēva un mātes; kas ir pirmais bauslis ar apsolījumu; Lai tev klājas labi un tu ilgi dzīvotu uz zemes.</w:t>
      </w:r>
    </w:p>
    <w:p w14:paraId="6030575D" w14:textId="77777777" w:rsidR="00F90BDC" w:rsidRDefault="00F90BDC"/>
    <w:p w14:paraId="399481D9" w14:textId="77777777" w:rsidR="00F90BDC" w:rsidRDefault="00F90BDC">
      <w:r xmlns:w="http://schemas.openxmlformats.org/wordprocessingml/2006/main">
        <w:t xml:space="preserve">2: 2. Mozus 20:12 ? </w:t>
      </w:r>
      <w:r xmlns:w="http://schemas.openxmlformats.org/wordprocessingml/2006/main">
        <w:rPr>
          <w:rFonts w:ascii="맑은 고딕 Semilight" w:hAnsi="맑은 고딕 Semilight"/>
        </w:rPr>
        <w:t xml:space="preserve">쏦 </w:t>
      </w:r>
      <w:r xmlns:w="http://schemas.openxmlformats.org/wordprocessingml/2006/main">
        <w:t xml:space="preserve">uz mūsu tēvu un māti, lai tavas dienas būtu ilgas uz zemes, ko Tas Kungs, tavs Dievs, tev dod.</w:t>
      </w:r>
    </w:p>
    <w:p w14:paraId="11462D5D" w14:textId="77777777" w:rsidR="00F90BDC" w:rsidRDefault="00F90BDC"/>
    <w:p w14:paraId="4C46FFDB" w14:textId="77777777" w:rsidR="00F90BDC" w:rsidRDefault="00F90BDC">
      <w:r xmlns:w="http://schemas.openxmlformats.org/wordprocessingml/2006/main">
        <w:t xml:space="preserve">Marka 7:13 Atceļot Dieva vārdu ar savām tradīcijām, ko jūs esat nodevuši, un jūs darāt daudz tamlīdzīgu.</w:t>
      </w:r>
    </w:p>
    <w:p w14:paraId="5AD261CD" w14:textId="77777777" w:rsidR="00F90BDC" w:rsidRDefault="00F90BDC"/>
    <w:p w14:paraId="53FEEF3B" w14:textId="77777777" w:rsidR="00F90BDC" w:rsidRDefault="00F90BDC">
      <w:r xmlns:w="http://schemas.openxmlformats.org/wordprocessingml/2006/main">
        <w:t xml:space="preserve">Šis pants ir atgādinājums, ka tradīcijas nekad nedrīkst aizstāt Dieva vārdu.</w:t>
      </w:r>
    </w:p>
    <w:p w14:paraId="762C8AA3" w14:textId="77777777" w:rsidR="00F90BDC" w:rsidRDefault="00F90BDC"/>
    <w:p w14:paraId="25CF981C" w14:textId="77777777" w:rsidR="00F90BDC" w:rsidRDefault="00F90BDC">
      <w:r xmlns:w="http://schemas.openxmlformats.org/wordprocessingml/2006/main">
        <w:t xml:space="preserve">1: Mums ir jāuzmanās no tradīcijām, kas pārspēj Dieva vārdu</w:t>
      </w:r>
    </w:p>
    <w:p w14:paraId="280B3E9E" w14:textId="77777777" w:rsidR="00F90BDC" w:rsidRDefault="00F90BDC"/>
    <w:p w14:paraId="526E0213" w14:textId="77777777" w:rsidR="00F90BDC" w:rsidRDefault="00F90BDC">
      <w:r xmlns:w="http://schemas.openxmlformats.org/wordprocessingml/2006/main">
        <w:t xml:space="preserve">2: Tradīciju nostādīšana augstāk par Svētajiem Rakstiem noved pie ticības trūkuma</w:t>
      </w:r>
    </w:p>
    <w:p w14:paraId="6152621A" w14:textId="77777777" w:rsidR="00F90BDC" w:rsidRDefault="00F90BDC"/>
    <w:p w14:paraId="308A5910" w14:textId="77777777" w:rsidR="00F90BDC" w:rsidRDefault="00F90BDC">
      <w:r xmlns:w="http://schemas.openxmlformats.org/wordprocessingml/2006/main">
        <w:t xml:space="preserve">1: Kolosiešiem 2:8 - Sargieties, lai kāds jūs nesabojātu ar filozofiju un veltīgu viltu pēc cilvēku tradīcijām, pēc pasaules pamatiem, nevis pēc Kristus.</w:t>
      </w:r>
    </w:p>
    <w:p w14:paraId="46877794" w14:textId="77777777" w:rsidR="00F90BDC" w:rsidRDefault="00F90BDC"/>
    <w:p w14:paraId="56034E84" w14:textId="77777777" w:rsidR="00F90BDC" w:rsidRDefault="00F90BDC">
      <w:r xmlns:w="http://schemas.openxmlformats.org/wordprocessingml/2006/main">
        <w:t xml:space="preserve">2:2 Timotejam 3:16 - Visi Raksti ir Dieva iedvesmoti, un tie ir noderīgi mācībai, rājienam, labošanai, audzināšanai taisnībā.</w:t>
      </w:r>
    </w:p>
    <w:p w14:paraId="57E8116B" w14:textId="77777777" w:rsidR="00F90BDC" w:rsidRDefault="00F90BDC"/>
    <w:p w14:paraId="7CF10C2F" w14:textId="77777777" w:rsidR="00F90BDC" w:rsidRDefault="00F90BDC">
      <w:r xmlns:w="http://schemas.openxmlformats.org/wordprocessingml/2006/main">
        <w:t xml:space="preserve">Marka evaņģēlijs 7:14 Un, sasaucis pie sevis visus ļaudis, Viņš tiem sacīja: Klausieties mani visi un saprotiet!</w:t>
      </w:r>
    </w:p>
    <w:p w14:paraId="466D70DE" w14:textId="77777777" w:rsidR="00F90BDC" w:rsidRDefault="00F90BDC"/>
    <w:p w14:paraId="6F8FCF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Jēzus mācīja cilvēkiem klausīties un saprast.</w:t>
      </w:r>
    </w:p>
    <w:p w14:paraId="7B2AE07E" w14:textId="77777777" w:rsidR="00F90BDC" w:rsidRDefault="00F90BDC"/>
    <w:p w14:paraId="36F33BFB" w14:textId="77777777" w:rsidR="00F90BDC" w:rsidRDefault="00F90BDC">
      <w:r xmlns:w="http://schemas.openxmlformats.org/wordprocessingml/2006/main">
        <w:t xml:space="preserve">1: Klausieties Jēzu un saprotiet viņa mācības</w:t>
      </w:r>
    </w:p>
    <w:p w14:paraId="2C50EFEA" w14:textId="77777777" w:rsidR="00F90BDC" w:rsidRDefault="00F90BDC"/>
    <w:p w14:paraId="3810B4C8" w14:textId="77777777" w:rsidR="00F90BDC" w:rsidRDefault="00F90BDC">
      <w:r xmlns:w="http://schemas.openxmlformats.org/wordprocessingml/2006/main">
        <w:t xml:space="preserve">2: Meklējiet sapratni un gudrību pie Jēzus</w:t>
      </w:r>
    </w:p>
    <w:p w14:paraId="73F42F26" w14:textId="77777777" w:rsidR="00F90BDC" w:rsidRDefault="00F90BDC"/>
    <w:p w14:paraId="79C1C47B" w14:textId="77777777" w:rsidR="00F90BDC" w:rsidRDefault="00F90BDC">
      <w:r xmlns:w="http://schemas.openxmlformats.org/wordprocessingml/2006/main">
        <w:t xml:space="preserve">1: Jēkaba 1:5 - Ja kādam no jums trūkst gudrības, tas lai lūdz no Dieva, kas visiem dod devīgi un nepārmet; un tas viņam tiks dots.</w:t>
      </w:r>
    </w:p>
    <w:p w14:paraId="199B904E" w14:textId="77777777" w:rsidR="00F90BDC" w:rsidRDefault="00F90BDC"/>
    <w:p w14:paraId="7FFBD048" w14:textId="77777777" w:rsidR="00F90BDC" w:rsidRDefault="00F90BDC">
      <w:r xmlns:w="http://schemas.openxmlformats.org/wordprocessingml/2006/main">
        <w:t xml:space="preserve">2: Salamana pamācības 2:3-6 — Jā, ja tu kliedz pēc atziņas un paceļ savu balsi pēc saprašanas; Ja tu viņu meklē kā sudrabu un meklē viņu kā apslēptos dārgumus; Tad tu sapratīsi Tā Kunga bijību un atklāsi Dieva atziņu. Jo Tas Kungs dod gudrību, no viņa mutes nāk atziņa un sapratne.</w:t>
      </w:r>
    </w:p>
    <w:p w14:paraId="7A725316" w14:textId="77777777" w:rsidR="00F90BDC" w:rsidRDefault="00F90BDC"/>
    <w:p w14:paraId="0EEA79CB" w14:textId="77777777" w:rsidR="00F90BDC" w:rsidRDefault="00F90BDC">
      <w:r xmlns:w="http://schemas.openxmlformats.org/wordprocessingml/2006/main">
        <w:t xml:space="preserve">Marka evaņģēlijs 7:15 Nekas no ārpuses nevar cilvēku apgānīt, kas viņā ieiet, bet tas, kas no viņa iziet, sagāna cilvēku.</w:t>
      </w:r>
    </w:p>
    <w:p w14:paraId="544F0B87" w14:textId="77777777" w:rsidR="00F90BDC" w:rsidRDefault="00F90BDC"/>
    <w:p w14:paraId="777A2F61" w14:textId="77777777" w:rsidR="00F90BDC" w:rsidRDefault="00F90BDC">
      <w:r xmlns:w="http://schemas.openxmlformats.org/wordprocessingml/2006/main">
        <w:t xml:space="preserve">Jēzus paskaidro, ka ne tas, kas cilvēkā ieiet, to apgāna, bet gan tas, kas no viņa iziet.</w:t>
      </w:r>
    </w:p>
    <w:p w14:paraId="25788750" w14:textId="77777777" w:rsidR="00F90BDC" w:rsidRDefault="00F90BDC"/>
    <w:p w14:paraId="1BEBD145" w14:textId="77777777" w:rsidR="00F90BDC" w:rsidRDefault="00F90BDC">
      <w:r xmlns:w="http://schemas.openxmlformats.org/wordprocessingml/2006/main">
        <w:t xml:space="preserve">1. Vārdu spēks: kā mūsu vārdi mūs raksturo</w:t>
      </w:r>
    </w:p>
    <w:p w14:paraId="40C8094D" w14:textId="77777777" w:rsidR="00F90BDC" w:rsidRDefault="00F90BDC"/>
    <w:p w14:paraId="5519A284" w14:textId="77777777" w:rsidR="00F90BDC" w:rsidRDefault="00F90BDC">
      <w:r xmlns:w="http://schemas.openxmlformats.org/wordprocessingml/2006/main">
        <w:t xml:space="preserve">2. Mūsu darbības runā skaļāk nekā vārdi</w:t>
      </w:r>
    </w:p>
    <w:p w14:paraId="537C9019" w14:textId="77777777" w:rsidR="00F90BDC" w:rsidRDefault="00F90BDC"/>
    <w:p w14:paraId="6CB0E95E" w14:textId="77777777" w:rsidR="00F90BDC" w:rsidRDefault="00F90BDC">
      <w:r xmlns:w="http://schemas.openxmlformats.org/wordprocessingml/2006/main">
        <w:t xml:space="preserve">1. Jēkaba 3:6-10 — Mēles spēks un kā tā var darīt gan labu, gan ļaunu</w:t>
      </w:r>
    </w:p>
    <w:p w14:paraId="59F5B6A1" w14:textId="77777777" w:rsidR="00F90BDC" w:rsidRDefault="00F90BDC"/>
    <w:p w14:paraId="426C2584" w14:textId="77777777" w:rsidR="00F90BDC" w:rsidRDefault="00F90BDC">
      <w:r xmlns:w="http://schemas.openxmlformats.org/wordprocessingml/2006/main">
        <w:t xml:space="preserve">2. Mateja 12:33-37 — Jēzus līdzība par labajiem un sliktajiem kokiem un augļiem, ko tie rada</w:t>
      </w:r>
    </w:p>
    <w:p w14:paraId="49E8096D" w14:textId="77777777" w:rsidR="00F90BDC" w:rsidRDefault="00F90BDC"/>
    <w:p w14:paraId="65BE779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Marka 7:16 Ja kādam ir ausis dzirdēt, tas lai dzird!</w:t>
      </w:r>
    </w:p>
    <w:p w14:paraId="56FE78ED" w14:textId="77777777" w:rsidR="00F90BDC" w:rsidRDefault="00F90BDC"/>
    <w:p w14:paraId="7B720837" w14:textId="77777777" w:rsidR="00F90BDC" w:rsidRDefault="00F90BDC">
      <w:r xmlns:w="http://schemas.openxmlformats.org/wordprocessingml/2006/main">
        <w:t xml:space="preserve">Šis pants mudina mūs būt uzmanīgiem pret Dieva vārdiem un atvērt savas sirdis, lai dzirdētu, ko Viņš saka.</w:t>
      </w:r>
    </w:p>
    <w:p w14:paraId="60B22A4D" w14:textId="77777777" w:rsidR="00F90BDC" w:rsidRDefault="00F90BDC"/>
    <w:p w14:paraId="2E0DC3C9" w14:textId="77777777" w:rsidR="00F90BDC" w:rsidRDefault="00F90BDC">
      <w:r xmlns:w="http://schemas.openxmlformats.org/wordprocessingml/2006/main">
        <w:t xml:space="preserve">1: Klausieties Dieva balsi — Marka 7:16</w:t>
      </w:r>
    </w:p>
    <w:p w14:paraId="611CBA81" w14:textId="77777777" w:rsidR="00F90BDC" w:rsidRDefault="00F90BDC"/>
    <w:p w14:paraId="262BC174" w14:textId="77777777" w:rsidR="00F90BDC" w:rsidRDefault="00F90BDC">
      <w:r xmlns:w="http://schemas.openxmlformats.org/wordprocessingml/2006/main">
        <w:t xml:space="preserve">2: Atveriet ausis, lai dzirdētu — Marka 7:16</w:t>
      </w:r>
    </w:p>
    <w:p w14:paraId="77A949C4" w14:textId="77777777" w:rsidR="00F90BDC" w:rsidRDefault="00F90BDC"/>
    <w:p w14:paraId="347FE11C" w14:textId="77777777" w:rsidR="00F90BDC" w:rsidRDefault="00F90BDC">
      <w:r xmlns:w="http://schemas.openxmlformats.org/wordprocessingml/2006/main">
        <w:t xml:space="preserve">1: Jēkaba 1:19 - "Ziniet to, mani mīļie brāļi: lai katrs ir ātrs dzirdēt, lēns runāt, lēns dusmoties."</w:t>
      </w:r>
    </w:p>
    <w:p w14:paraId="28EBC138" w14:textId="77777777" w:rsidR="00F90BDC" w:rsidRDefault="00F90BDC"/>
    <w:p w14:paraId="77605735" w14:textId="77777777" w:rsidR="00F90BDC" w:rsidRDefault="00F90BDC">
      <w:r xmlns:w="http://schemas.openxmlformats.org/wordprocessingml/2006/main">
        <w:t xml:space="preserve">2: Psalms 95:7-8 - "Jo viņš ir mūsu Dievs, un mēs esam viņa ganību ļaudis un viņa roku avis. Šodien, ja jūs dzirdat viņa balsi, nenocietiniet savas sirdis..."</w:t>
      </w:r>
    </w:p>
    <w:p w14:paraId="45FE929A" w14:textId="77777777" w:rsidR="00F90BDC" w:rsidRDefault="00F90BDC"/>
    <w:p w14:paraId="524AEBA5" w14:textId="77777777" w:rsidR="00F90BDC" w:rsidRDefault="00F90BDC">
      <w:r xmlns:w="http://schemas.openxmlformats.org/wordprocessingml/2006/main">
        <w:t xml:space="preserve">Marka 7:17 Kad Viņš no ļaudīm iegāja namā, Viņa mācekļi jautāja Viņam par šo līdzību.</w:t>
      </w:r>
    </w:p>
    <w:p w14:paraId="1F3F00A5" w14:textId="77777777" w:rsidR="00F90BDC" w:rsidRDefault="00F90BDC"/>
    <w:p w14:paraId="4F087C67" w14:textId="77777777" w:rsidR="00F90BDC" w:rsidRDefault="00F90BDC">
      <w:r xmlns:w="http://schemas.openxmlformats.org/wordprocessingml/2006/main">
        <w:t xml:space="preserve">Jēzus mācekļi lūdza viņu izskaidrot līdzību, ko viņš tikko mācīja cilvēkiem.</w:t>
      </w:r>
    </w:p>
    <w:p w14:paraId="139959AE" w14:textId="77777777" w:rsidR="00F90BDC" w:rsidRDefault="00F90BDC"/>
    <w:p w14:paraId="7D122F04" w14:textId="77777777" w:rsidR="00F90BDC" w:rsidRDefault="00F90BDC">
      <w:r xmlns:w="http://schemas.openxmlformats.org/wordprocessingml/2006/main">
        <w:t xml:space="preserve">1. Jautājumu uzdošanas spēks. Izpētīt, cik svarīgi ir meklēt atbildes uz mūsu garīgajiem jautājumiem.</w:t>
      </w:r>
    </w:p>
    <w:p w14:paraId="3DA29F3E" w14:textId="77777777" w:rsidR="00F90BDC" w:rsidRDefault="00F90BDC"/>
    <w:p w14:paraId="22C3F1DB" w14:textId="77777777" w:rsidR="00F90BDC" w:rsidRDefault="00F90BDC">
      <w:r xmlns:w="http://schemas.openxmlformats.org/wordprocessingml/2006/main">
        <w:t xml:space="preserve">2. Ticības soļa speršana: pārbaudiet, cik drosmes ir vajadzīgas, lai spertu ticības lēcienu un uzdotu grūtus jautājumus.</w:t>
      </w:r>
    </w:p>
    <w:p w14:paraId="52221A5A" w14:textId="77777777" w:rsidR="00F90BDC" w:rsidRDefault="00F90BDC"/>
    <w:p w14:paraId="0159C697" w14:textId="77777777" w:rsidR="00F90BDC" w:rsidRDefault="00F90BDC">
      <w:r xmlns:w="http://schemas.openxmlformats.org/wordprocessingml/2006/main">
        <w:t xml:space="preserve">1. Filipiešiem 4:6-7 – Neuztraucieties ne par ko, bet ikvienā situācijā ar lūgšanu un lūgumu, ar pateicību, iesniedziet Dievam savus lūgumus.</w:t>
      </w:r>
    </w:p>
    <w:p w14:paraId="6C2444CD" w14:textId="77777777" w:rsidR="00F90BDC" w:rsidRDefault="00F90BDC"/>
    <w:p w14:paraId="46706449" w14:textId="77777777" w:rsidR="00F90BDC" w:rsidRDefault="00F90BDC">
      <w:r xmlns:w="http://schemas.openxmlformats.org/wordprocessingml/2006/main">
        <w:t xml:space="preserve">2. Salamana pamācības 3:5-6 – paļaujies uz To Kungu no visas sirds un nepaļaujies uz savu prātu; visos savos ceļos pakļaujieties viņam, un viņš taisnos jūsu ceļus.</w:t>
      </w:r>
    </w:p>
    <w:p w14:paraId="60C4149E" w14:textId="77777777" w:rsidR="00F90BDC" w:rsidRDefault="00F90BDC"/>
    <w:p w14:paraId="5D57D1E8" w14:textId="77777777" w:rsidR="00F90BDC" w:rsidRDefault="00F90BDC">
      <w:r xmlns:w="http://schemas.openxmlformats.org/wordprocessingml/2006/main">
        <w:t xml:space="preserve">Marka evaņģēlijs 7:18 Un Viņš tiem sacīja: Vai arī jūs esat tik nesaprotami? Vai jūs nesaprotat, ka viss, kas no ārpuses nonāk cilvēkā, nevar viņu apgānīt?</w:t>
      </w:r>
    </w:p>
    <w:p w14:paraId="0D1C8953" w14:textId="77777777" w:rsidR="00F90BDC" w:rsidRDefault="00F90BDC"/>
    <w:p w14:paraId="1ACCF90A" w14:textId="77777777" w:rsidR="00F90BDC" w:rsidRDefault="00F90BDC">
      <w:r xmlns:w="http://schemas.openxmlformats.org/wordprocessingml/2006/main">
        <w:t xml:space="preserve">Jēzus apšauba savus mācekļus par viņu izpratni par to, kas ir garīgi tīrs, mācot, ka nevis tas, kas ieiet cilvēkā, bet gan tas, kas nāk ārā.</w:t>
      </w:r>
    </w:p>
    <w:p w14:paraId="447ABDD6" w14:textId="77777777" w:rsidR="00F90BDC" w:rsidRDefault="00F90BDC"/>
    <w:p w14:paraId="33D1A657" w14:textId="77777777" w:rsidR="00F90BDC" w:rsidRDefault="00F90BDC">
      <w:r xmlns:w="http://schemas.openxmlformats.org/wordprocessingml/2006/main">
        <w:t xml:space="preserve">1. Jēzus mācības par to, kas mūs patiesi apgāna</w:t>
      </w:r>
    </w:p>
    <w:p w14:paraId="0CE72B27" w14:textId="77777777" w:rsidR="00F90BDC" w:rsidRDefault="00F90BDC"/>
    <w:p w14:paraId="1B6F3EF4" w14:textId="77777777" w:rsidR="00F90BDC" w:rsidRDefault="00F90BDC">
      <w:r xmlns:w="http://schemas.openxmlformats.org/wordprocessingml/2006/main">
        <w:t xml:space="preserve">2. Mūsu siržu patiesas tīrības pārbaude</w:t>
      </w:r>
    </w:p>
    <w:p w14:paraId="15CECA92" w14:textId="77777777" w:rsidR="00F90BDC" w:rsidRDefault="00F90BDC"/>
    <w:p w14:paraId="393DF1CC" w14:textId="77777777" w:rsidR="00F90BDC" w:rsidRDefault="00F90BDC">
      <w:r xmlns:w="http://schemas.openxmlformats.org/wordprocessingml/2006/main">
        <w:t xml:space="preserve">1. Mateja 15:11 - "Ne tas, kas iet mutē, sagāna cilvēku, bet kas nāk no mutes, tas sagāna cilvēku."</w:t>
      </w:r>
    </w:p>
    <w:p w14:paraId="1871DFC6" w14:textId="77777777" w:rsidR="00F90BDC" w:rsidRDefault="00F90BDC"/>
    <w:p w14:paraId="63A27F67" w14:textId="77777777" w:rsidR="00F90BDC" w:rsidRDefault="00F90BDC">
      <w:r xmlns:w="http://schemas.openxmlformats.org/wordprocessingml/2006/main">
        <w:t xml:space="preserve">2. Romiešiem 14:14 - "Es zinu un Kungs Jēzus mani pārliecina, ka nekas nav nešķīsts pats par sevi, bet kas kaut ko uzskata par nešķīstu, tam tas ir nešķīsts."</w:t>
      </w:r>
    </w:p>
    <w:p w14:paraId="6BFE6F67" w14:textId="77777777" w:rsidR="00F90BDC" w:rsidRDefault="00F90BDC"/>
    <w:p w14:paraId="1B04AC38" w14:textId="77777777" w:rsidR="00F90BDC" w:rsidRDefault="00F90BDC">
      <w:r xmlns:w="http://schemas.openxmlformats.org/wordprocessingml/2006/main">
        <w:t xml:space="preserve">Marka evaņģēlijs 7:19 Jo tas neienāk viņa sirdī, bet vēderā un iziet caurumā, iztīrīdams visus ēdienus?</w:t>
      </w:r>
    </w:p>
    <w:p w14:paraId="1D4FA61B" w14:textId="77777777" w:rsidR="00F90BDC" w:rsidRDefault="00F90BDC"/>
    <w:p w14:paraId="13A41169" w14:textId="77777777" w:rsidR="00F90BDC" w:rsidRDefault="00F90BDC">
      <w:r xmlns:w="http://schemas.openxmlformats.org/wordprocessingml/2006/main">
        <w:t xml:space="preserve">Jēzus skaidro, ka ēdiens, kas nonāk ķermenī, nesagāna cilvēku, bet iziet caurvējā, iztīrot visu gaļu.</w:t>
      </w:r>
    </w:p>
    <w:p w14:paraId="183C9415" w14:textId="77777777" w:rsidR="00F90BDC" w:rsidRDefault="00F90BDC"/>
    <w:p w14:paraId="6709A02D" w14:textId="77777777" w:rsidR="00F90BDC" w:rsidRDefault="00F90BDC">
      <w:r xmlns:w="http://schemas.openxmlformats.org/wordprocessingml/2006/main">
        <w:t xml:space="preserve">1. Kāpēc Jēzus neuztraucās par pārtiku kā aptraipīšanas avotu</w:t>
      </w:r>
    </w:p>
    <w:p w14:paraId="7752C12D" w14:textId="77777777" w:rsidR="00F90BDC" w:rsidRDefault="00F90BDC"/>
    <w:p w14:paraId="3CC9CB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Pārtikas attīrošais spēks: ko Jēzus mums mācīja par ēšanu</w:t>
      </w:r>
    </w:p>
    <w:p w14:paraId="24943D98" w14:textId="77777777" w:rsidR="00F90BDC" w:rsidRDefault="00F90BDC"/>
    <w:p w14:paraId="660BAC9C" w14:textId="77777777" w:rsidR="00F90BDC" w:rsidRDefault="00F90BDC">
      <w:r xmlns:w="http://schemas.openxmlformats.org/wordprocessingml/2006/main">
        <w:t xml:space="preserve">1. Mateja evaņģēlijs 15:11 - "Ne tas, kas iet mutē, sagāna cilvēku, bet tas, kas nāk no mutes, sagāna cilvēku."</w:t>
      </w:r>
    </w:p>
    <w:p w14:paraId="68E9C5F2" w14:textId="77777777" w:rsidR="00F90BDC" w:rsidRDefault="00F90BDC"/>
    <w:p w14:paraId="6B5BB69E" w14:textId="77777777" w:rsidR="00F90BDC" w:rsidRDefault="00F90BDC">
      <w:r xmlns:w="http://schemas.openxmlformats.org/wordprocessingml/2006/main">
        <w:t xml:space="preserve">2. Romiešiem 14:17 - "Jo Dieva valstība nav ēšana un dzeršana, bet taisnība, miers un prieks Svētajā Garā."</w:t>
      </w:r>
    </w:p>
    <w:p w14:paraId="3879C635" w14:textId="77777777" w:rsidR="00F90BDC" w:rsidRDefault="00F90BDC"/>
    <w:p w14:paraId="32B5AE01" w14:textId="77777777" w:rsidR="00F90BDC" w:rsidRDefault="00F90BDC">
      <w:r xmlns:w="http://schemas.openxmlformats.org/wordprocessingml/2006/main">
        <w:t xml:space="preserve">Marka 7:20 Un viņš sacīja: Kas no cilvēka iziet, tas cilvēku apgāna.</w:t>
      </w:r>
    </w:p>
    <w:p w14:paraId="7EE13287" w14:textId="77777777" w:rsidR="00F90BDC" w:rsidRDefault="00F90BDC"/>
    <w:p w14:paraId="205C60E7" w14:textId="77777777" w:rsidR="00F90BDC" w:rsidRDefault="00F90BDC">
      <w:r xmlns:w="http://schemas.openxmlformats.org/wordprocessingml/2006/main">
        <w:t xml:space="preserve">Tas, ko mēs darām un sakām, nāk no mūsu sirds un ir tas, kas mūs apgāna.</w:t>
      </w:r>
    </w:p>
    <w:p w14:paraId="12FE3B23" w14:textId="77777777" w:rsidR="00F90BDC" w:rsidRDefault="00F90BDC"/>
    <w:p w14:paraId="3E2F708D"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쏻 </w:t>
      </w:r>
      <w:r xmlns:w="http://schemas.openxmlformats.org/wordprocessingml/2006/main">
        <w:t xml:space="preserve">cepure nāk no iekšpuses mūs apgāna??</w:t>
      </w:r>
    </w:p>
    <w:p w14:paraId="3CFDABF6" w14:textId="77777777" w:rsidR="00F90BDC" w:rsidRDefault="00F90BDC"/>
    <w:p w14:paraId="6ABAD4EE"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viņš ir mūsu vārdu un darbību spēks?</w:t>
      </w:r>
    </w:p>
    <w:p w14:paraId="1C87A320" w14:textId="77777777" w:rsidR="00F90BDC" w:rsidRDefault="00F90BDC"/>
    <w:p w14:paraId="1A89D559" w14:textId="77777777" w:rsidR="00F90BDC" w:rsidRDefault="00F90BDC">
      <w:r xmlns:w="http://schemas.openxmlformats.org/wordprocessingml/2006/main">
        <w:t xml:space="preserve">1. Mateja 15:11 - ? </w:t>
      </w:r>
      <w:r xmlns:w="http://schemas.openxmlformats.org/wordprocessingml/2006/main">
        <w:rPr>
          <w:rFonts w:ascii="맑은 고딕 Semilight" w:hAnsi="맑은 고딕 Semilight"/>
        </w:rPr>
        <w:t xml:space="preserve">쏧 </w:t>
      </w:r>
      <w:r xmlns:w="http://schemas.openxmlformats.org/wordprocessingml/2006/main">
        <w:t xml:space="preserve">cilvēku apgāna nevis tas, kas ieiet mutē, bet gan tas, kas nāk ārā no mutes; tas apgāna cilvēku.??</w:t>
      </w:r>
    </w:p>
    <w:p w14:paraId="34CA7F30" w14:textId="77777777" w:rsidR="00F90BDC" w:rsidRDefault="00F90BDC"/>
    <w:p w14:paraId="577E35B1" w14:textId="77777777" w:rsidR="00F90BDC" w:rsidRDefault="00F90BDC">
      <w:r xmlns:w="http://schemas.openxmlformats.org/wordprocessingml/2006/main">
        <w:t xml:space="preserve">2. Jēkaba 3:2-12 - ? </w:t>
      </w:r>
      <w:r xmlns:w="http://schemas.openxmlformats.org/wordprocessingml/2006/main">
        <w:rPr>
          <w:rFonts w:ascii="맑은 고딕 Semilight" w:hAnsi="맑은 고딕 Semilight"/>
        </w:rPr>
        <w:t xml:space="preserve">쏤 </w:t>
      </w:r>
      <w:r xmlns:w="http://schemas.openxmlformats.org/wordprocessingml/2006/main">
        <w:t xml:space="preserve">vai mēs visi paklūpjam dažādos veidos. Ja kāds nepaklūp savā teiktajā, viņš ir ideāls vīrietis, kas spēj savaldīt arī visu savu ķermeni.</w:t>
      </w:r>
    </w:p>
    <w:p w14:paraId="1FDEBEAA" w14:textId="77777777" w:rsidR="00F90BDC" w:rsidRDefault="00F90BDC"/>
    <w:p w14:paraId="3F4540CC" w14:textId="77777777" w:rsidR="00F90BDC" w:rsidRDefault="00F90BDC">
      <w:r xmlns:w="http://schemas.openxmlformats.org/wordprocessingml/2006/main">
        <w:t xml:space="preserve">Marka 7:21 Jo no iekšienes, no cilvēku sirds iziet ļaunas domas, laulības pārkāpšana, netiklība, slepkavības,</w:t>
      </w:r>
    </w:p>
    <w:p w14:paraId="5ED39F0F" w14:textId="77777777" w:rsidR="00F90BDC" w:rsidRDefault="00F90BDC"/>
    <w:p w14:paraId="7789F131" w14:textId="77777777" w:rsidR="00F90BDC" w:rsidRDefault="00F90BDC">
      <w:r xmlns:w="http://schemas.openxmlformats.org/wordprocessingml/2006/main">
        <w:t xml:space="preserve">Šis fragments uzsver cilvēces ļaunumu, kas nāk no sirds.</w:t>
      </w:r>
    </w:p>
    <w:p w14:paraId="01F6D07A" w14:textId="77777777" w:rsidR="00F90BDC" w:rsidRDefault="00F90BDC"/>
    <w:p w14:paraId="74A88C8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Ļaunums mūsu sirdīs: kā pārvarēt kārdinājumus</w:t>
      </w:r>
    </w:p>
    <w:p w14:paraId="0124A17F" w14:textId="77777777" w:rsidR="00F90BDC" w:rsidRDefault="00F90BDC"/>
    <w:p w14:paraId="75542607" w14:textId="77777777" w:rsidR="00F90BDC" w:rsidRDefault="00F90BDC">
      <w:r xmlns:w="http://schemas.openxmlformats.org/wordprocessingml/2006/main">
        <w:t xml:space="preserve">2. Sirds spēks: cilvēka dabas dziļumu izpratne</w:t>
      </w:r>
    </w:p>
    <w:p w14:paraId="3843D0C8" w14:textId="77777777" w:rsidR="00F90BDC" w:rsidRDefault="00F90BDC"/>
    <w:p w14:paraId="1CAD5FCD" w14:textId="77777777" w:rsidR="00F90BDC" w:rsidRDefault="00F90BDC">
      <w:r xmlns:w="http://schemas.openxmlformats.org/wordprocessingml/2006/main">
        <w:t xml:space="preserve">1. Jēkaba 1:14-15 — Bet katrs cilvēks tiek kārdināts, ja viņu aizrauj paša ļauna vēlme un vilina. Pēc tam, kad vēlme ir ieņemta, tā dzemdē grēku; un grēks, kad tas ir pilnīgs, dzemdē nāvi.</w:t>
      </w:r>
    </w:p>
    <w:p w14:paraId="4240F877" w14:textId="77777777" w:rsidR="00F90BDC" w:rsidRDefault="00F90BDC"/>
    <w:p w14:paraId="5188C186" w14:textId="77777777" w:rsidR="00F90BDC" w:rsidRDefault="00F90BDC">
      <w:r xmlns:w="http://schemas.openxmlformats.org/wordprocessingml/2006/main">
        <w:t xml:space="preserve">2. Romiešiem 3:10-18 - Kā rakstīts: ? </w:t>
      </w:r>
      <w:r xmlns:w="http://schemas.openxmlformats.org/wordprocessingml/2006/main">
        <w:rPr>
          <w:rFonts w:ascii="맑은 고딕 Semilight" w:hAnsi="맑은 고딕 Semilight"/>
        </w:rPr>
        <w:t xml:space="preserve">쏷 </w:t>
      </w:r>
      <w:r xmlns:w="http://schemas.openxmlformats.org/wordprocessingml/2006/main">
        <w:t xml:space="preserve">šeit nav neviena taisnīga, pat neviena; nav neviena, kas saprot; nav neviena, kas meklē Dievu. Visi ir novērsušies, kopā kļuvuši nevērtīgi; nav neviena, kas dara labu, pat ne viens.</w:t>
      </w:r>
    </w:p>
    <w:p w14:paraId="067518C9" w14:textId="77777777" w:rsidR="00F90BDC" w:rsidRDefault="00F90BDC"/>
    <w:p w14:paraId="55448819" w14:textId="77777777" w:rsidR="00F90BDC" w:rsidRDefault="00F90BDC">
      <w:r xmlns:w="http://schemas.openxmlformats.org/wordprocessingml/2006/main">
        <w:t xml:space="preserve">Marka evaņģēlijs 7:22 Zādzības, mantkārība, nelietība, viltība, izlaidība, ļauna acs, zaimošana, lepnība, neprātība.</w:t>
      </w:r>
    </w:p>
    <w:p w14:paraId="4125FFF2" w14:textId="77777777" w:rsidR="00F90BDC" w:rsidRDefault="00F90BDC"/>
    <w:p w14:paraId="69D8D116" w14:textId="77777777" w:rsidR="00F90BDC" w:rsidRDefault="00F90BDC">
      <w:r xmlns:w="http://schemas.openxmlformats.org/wordprocessingml/2006/main">
        <w:t xml:space="preserve">Šajā fragmentā ir uzskaitīti vairāki Bībelē nosodīti grēki, piemēram, zādzība, mantkārība, nelietība, viltība, izlaidība, ļauna acs, zaimošana, lepnums un muļķība.</w:t>
      </w:r>
    </w:p>
    <w:p w14:paraId="3DDA2198" w14:textId="77777777" w:rsidR="00F90BDC" w:rsidRDefault="00F90BDC"/>
    <w:p w14:paraId="74478D92" w14:textId="77777777" w:rsidR="00F90BDC" w:rsidRDefault="00F90BDC">
      <w:r xmlns:w="http://schemas.openxmlformats.org/wordprocessingml/2006/main">
        <w:t xml:space="preserve">1. "Sirds grēki: atzīt grēkus, kurus mēs neredzam"</w:t>
      </w:r>
    </w:p>
    <w:p w14:paraId="780F1392" w14:textId="77777777" w:rsidR="00F90BDC" w:rsidRDefault="00F90BDC"/>
    <w:p w14:paraId="756EB9DA" w14:textId="77777777" w:rsidR="00F90BDC" w:rsidRDefault="00F90BDC">
      <w:r xmlns:w="http://schemas.openxmlformats.org/wordprocessingml/2006/main">
        <w:t xml:space="preserve">2. "Mēles spēks: kāpēc zaimošana ir aizliegta"</w:t>
      </w:r>
    </w:p>
    <w:p w14:paraId="33DCDD1A" w14:textId="77777777" w:rsidR="00F90BDC" w:rsidRDefault="00F90BDC"/>
    <w:p w14:paraId="3B1B007E" w14:textId="77777777" w:rsidR="00F90BDC" w:rsidRDefault="00F90BDC">
      <w:r xmlns:w="http://schemas.openxmlformats.org/wordprocessingml/2006/main">
        <w:t xml:space="preserve">1. Salamana Pamācības 11:3 - "Taisnīgos viņus vadīs godīgums, bet ļaundari tos iznīcinās."</w:t>
      </w:r>
    </w:p>
    <w:p w14:paraId="15EEB7A5" w14:textId="77777777" w:rsidR="00F90BDC" w:rsidRDefault="00F90BDC"/>
    <w:p w14:paraId="0207EE91" w14:textId="77777777" w:rsidR="00F90BDC" w:rsidRDefault="00F90BDC">
      <w:r xmlns:w="http://schemas.openxmlformats.org/wordprocessingml/2006/main">
        <w:t xml:space="preserve">2. Jēkaba 4:17 - "Tāpēc tam, kas zina darīt labu, bet nedara, tam tas ir grēks."</w:t>
      </w:r>
    </w:p>
    <w:p w14:paraId="0557D7F1" w14:textId="77777777" w:rsidR="00F90BDC" w:rsidRDefault="00F90BDC"/>
    <w:p w14:paraId="1603F2ED" w14:textId="77777777" w:rsidR="00F90BDC" w:rsidRDefault="00F90BDC">
      <w:r xmlns:w="http://schemas.openxmlformats.org/wordprocessingml/2006/main">
        <w:t xml:space="preserve">Marka 7:23 Visas šīs ļaunās lietas nāk no iekšpuses un apgāna cilvēku.</w:t>
      </w:r>
    </w:p>
    <w:p w14:paraId="308B2550" w14:textId="77777777" w:rsidR="00F90BDC" w:rsidRDefault="00F90BDC"/>
    <w:p w14:paraId="652333A2" w14:textId="77777777" w:rsidR="00F90BDC" w:rsidRDefault="00F90BDC">
      <w:r xmlns:w="http://schemas.openxmlformats.org/wordprocessingml/2006/main">
        <w:t xml:space="preserve">Jēzus māca, ka ļaunums nāk no cilvēka iekšienes un apgāna viņu.</w:t>
      </w:r>
    </w:p>
    <w:p w14:paraId="1280AD93" w14:textId="77777777" w:rsidR="00F90BDC" w:rsidRDefault="00F90BDC"/>
    <w:p w14:paraId="6D8FA8C8" w14:textId="77777777" w:rsidR="00F90BDC" w:rsidRDefault="00F90BDC">
      <w:r xmlns:w="http://schemas.openxmlformats.org/wordprocessingml/2006/main">
        <w:t xml:space="preserve">1. "Pamatērija: kāpēc grēks sākas mūsos"</w:t>
      </w:r>
    </w:p>
    <w:p w14:paraId="3B4AEC54" w14:textId="77777777" w:rsidR="00F90BDC" w:rsidRDefault="00F90BDC"/>
    <w:p w14:paraId="44592D1B" w14:textId="77777777" w:rsidR="00F90BDC" w:rsidRDefault="00F90BDC">
      <w:r xmlns:w="http://schemas.openxmlformats.org/wordprocessingml/2006/main">
        <w:t xml:space="preserve">2. "Evaņģēlija spēks: kā mēs varam pārvarēt grēku"</w:t>
      </w:r>
    </w:p>
    <w:p w14:paraId="2C242F70" w14:textId="77777777" w:rsidR="00F90BDC" w:rsidRDefault="00F90BDC"/>
    <w:p w14:paraId="033CB23C" w14:textId="77777777" w:rsidR="00F90BDC" w:rsidRDefault="00F90BDC">
      <w:r xmlns:w="http://schemas.openxmlformats.org/wordprocessingml/2006/main">
        <w:t xml:space="preserve">1. Jēkaba 1:14-15 - "Bet katrs cilvēks tiek kārdināts, kad viņu pašu ļaunā tieksme aizrauj un vilina. Pēc tam, kad tieksme ir ieņemta, tā dzemdē grēku, un grēks, kad tas ir pilnīgs. , dzemdē līdz nāvei."</w:t>
      </w:r>
    </w:p>
    <w:p w14:paraId="4A8E5368" w14:textId="77777777" w:rsidR="00F90BDC" w:rsidRDefault="00F90BDC"/>
    <w:p w14:paraId="51228BAF" w14:textId="77777777" w:rsidR="00F90BDC" w:rsidRDefault="00F90BDC">
      <w:r xmlns:w="http://schemas.openxmlformats.org/wordprocessingml/2006/main">
        <w:t xml:space="preserve">2. Romiešiem 6:12-14 - "Tāpēc neļaujiet grēkam valdīt jūsu mirstīgajā miesā, lai jūs paklausītu tās ļaunajām vēlmēm. Neaizdodiet nevienu sevis daļu grēkam kā ļaunuma ieroci, bet drīzāk ziedojiet sevi Dievam kā tos, kas ir celti no nāves, un upurējiet viņam ikvienu sevis daļu par taisnības instrumentu, jo grēks vairs nebūs jūsu kungs, jo jūs neesat zem bauslības, bet gan žēlastības."</w:t>
      </w:r>
    </w:p>
    <w:p w14:paraId="35558D52" w14:textId="77777777" w:rsidR="00F90BDC" w:rsidRDefault="00F90BDC"/>
    <w:p w14:paraId="2E1B46FA" w14:textId="77777777" w:rsidR="00F90BDC" w:rsidRDefault="00F90BDC">
      <w:r xmlns:w="http://schemas.openxmlformats.org/wordprocessingml/2006/main">
        <w:t xml:space="preserve">Marka 7:24 Un no turienes viņš cēlās un iegāja Tiras un Sidonas robežās un iegāja kādā namā, un negribēja, lai neviens to zinātu, bet viņu nevarēja apslēpt.</w:t>
      </w:r>
    </w:p>
    <w:p w14:paraId="677EA389" w14:textId="77777777" w:rsidR="00F90BDC" w:rsidRDefault="00F90BDC"/>
    <w:p w14:paraId="005499E3" w14:textId="77777777" w:rsidR="00F90BDC" w:rsidRDefault="00F90BDC">
      <w:r xmlns:w="http://schemas.openxmlformats.org/wordprocessingml/2006/main">
        <w:t xml:space="preserve">Jēzus devās uz Tiru un Sidonu, lai meklētu vientulību un privātumu.</w:t>
      </w:r>
    </w:p>
    <w:p w14:paraId="48A04825" w14:textId="77777777" w:rsidR="00F90BDC" w:rsidRDefault="00F90BDC"/>
    <w:p w14:paraId="47FC9380" w14:textId="77777777" w:rsidR="00F90BDC" w:rsidRDefault="00F90BDC">
      <w:r xmlns:w="http://schemas.openxmlformats.org/wordprocessingml/2006/main">
        <w:t xml:space="preserve">1: Jēzus gribēja un viņam bija vajadzīgs laiks, lai pabūtu vienatnē un pārdomātu savu misiju.</w:t>
      </w:r>
    </w:p>
    <w:p w14:paraId="3FB3787B" w14:textId="77777777" w:rsidR="00F90BDC" w:rsidRDefault="00F90BDC"/>
    <w:p w14:paraId="6321DE7F" w14:textId="77777777" w:rsidR="00F90BDC" w:rsidRDefault="00F90BDC">
      <w:r xmlns:w="http://schemas.openxmlformats.org/wordprocessingml/2006/main">
        <w:t xml:space="preserve">2: Mums visiem ir vajadzīgs laiks, lai pabūtu vienatnē un dziļi pārdomātu savu dzīvi un mērķi.</w:t>
      </w:r>
    </w:p>
    <w:p w14:paraId="2561A9D8" w14:textId="77777777" w:rsidR="00F90BDC" w:rsidRDefault="00F90BDC"/>
    <w:p w14:paraId="2EBD990A" w14:textId="77777777" w:rsidR="00F90BDC" w:rsidRDefault="00F90BDC">
      <w:r xmlns:w="http://schemas.openxmlformats.org/wordprocessingml/2006/main">
        <w:t xml:space="preserve">1: Mateja 6:6 - ? </w:t>
      </w:r>
      <w:r xmlns:w="http://schemas.openxmlformats.org/wordprocessingml/2006/main">
        <w:rPr>
          <w:rFonts w:ascii="맑은 고딕 Semilight" w:hAnsi="맑은 고딕 Semilight"/>
        </w:rPr>
        <w:t xml:space="preserve">쏝 </w:t>
      </w:r>
      <w:r xmlns:w="http://schemas.openxmlformats.org/wordprocessingml/2006/main">
        <w:t xml:space="preserve">ut, kad jūs lūdzat, ieejiet savā istabā un aizveriet durvis un lūdziet savu Tēvu, kas ir noslēpumā. Un tavs Tēvs, kas redz noslēpumā, tev atalgos.??</w:t>
      </w:r>
    </w:p>
    <w:p w14:paraId="3AA4D8BE" w14:textId="77777777" w:rsidR="00F90BDC" w:rsidRDefault="00F90BDC"/>
    <w:p w14:paraId="611BCF22" w14:textId="77777777" w:rsidR="00F90BDC" w:rsidRDefault="00F90BDC">
      <w:r xmlns:w="http://schemas.openxmlformats.org/wordprocessingml/2006/main">
        <w:t xml:space="preserve">2: Psalms 46:10 - ? </w:t>
      </w:r>
      <w:r xmlns:w="http://schemas.openxmlformats.org/wordprocessingml/2006/main">
        <w:rPr>
          <w:rFonts w:ascii="맑은 고딕 Semilight" w:hAnsi="맑은 고딕 Semilight"/>
        </w:rPr>
        <w:t xml:space="preserve">Esiet </w:t>
      </w:r>
      <w:r xmlns:w="http://schemas.openxmlformats.org/wordprocessingml/2006/main">
        <w:t xml:space="preserve">mierīgi un ziniet, ka es esmu Dievs. Es būšu paaugstināts starp tautām, Es būšu paaugstināts virs zemes!??</w:t>
      </w:r>
    </w:p>
    <w:p w14:paraId="02E62A97" w14:textId="77777777" w:rsidR="00F90BDC" w:rsidRDefault="00F90BDC"/>
    <w:p w14:paraId="52FC9129" w14:textId="77777777" w:rsidR="00F90BDC" w:rsidRDefault="00F90BDC">
      <w:r xmlns:w="http://schemas.openxmlformats.org/wordprocessingml/2006/main">
        <w:t xml:space="preserve">Marka 7:25 Jo kāda sieviete, kuras meitai bija nešķīsts gars, dzirdēja par viņu, nāca un nokrita pie Viņa kājām.</w:t>
      </w:r>
    </w:p>
    <w:p w14:paraId="3E59B57A" w14:textId="77777777" w:rsidR="00F90BDC" w:rsidRDefault="00F90BDC"/>
    <w:p w14:paraId="1293E32A" w14:textId="77777777" w:rsidR="00F90BDC" w:rsidRDefault="00F90BDC">
      <w:r xmlns:w="http://schemas.openxmlformats.org/wordprocessingml/2006/main">
        <w:t xml:space="preserve">Kādas sievietes meitu apsēsts nešķīsts gars, un viņa dzirdēja par Jēzu un nāca pie Viņa pēc palīdzības.</w:t>
      </w:r>
    </w:p>
    <w:p w14:paraId="4E7E6D91" w14:textId="77777777" w:rsidR="00F90BDC" w:rsidRDefault="00F90BDC"/>
    <w:p w14:paraId="633E2D10" w14:textId="77777777" w:rsidR="00F90BDC" w:rsidRDefault="00F90BDC">
      <w:r xmlns:w="http://schemas.openxmlformats.org/wordprocessingml/2006/main">
        <w:t xml:space="preserve">1. Ticības spēks: kā Jēzus brīnumi var pārveidot mūsu dzīvi</w:t>
      </w:r>
    </w:p>
    <w:p w14:paraId="6353B366" w14:textId="77777777" w:rsidR="00F90BDC" w:rsidRDefault="00F90BDC"/>
    <w:p w14:paraId="1D16422C" w14:textId="77777777" w:rsidR="00F90BDC" w:rsidRDefault="00F90BDC">
      <w:r xmlns:w="http://schemas.openxmlformats.org/wordprocessingml/2006/main">
        <w:t xml:space="preserve">2. Cīņu pārvarēšana: kā Jēzus ir mūsu spēka avots</w:t>
      </w:r>
    </w:p>
    <w:p w14:paraId="79F55DF5" w14:textId="77777777" w:rsidR="00F90BDC" w:rsidRDefault="00F90BDC"/>
    <w:p w14:paraId="55228740" w14:textId="77777777" w:rsidR="00F90BDC" w:rsidRDefault="00F90BDC">
      <w:r xmlns:w="http://schemas.openxmlformats.org/wordprocessingml/2006/main">
        <w:t xml:space="preserve">1. Mateja 15:21-28 — Jēzus dziedina kānaāniešu sievietes meitu</w:t>
      </w:r>
    </w:p>
    <w:p w14:paraId="28AB76D9" w14:textId="77777777" w:rsidR="00F90BDC" w:rsidRDefault="00F90BDC"/>
    <w:p w14:paraId="54FB1914" w14:textId="77777777" w:rsidR="00F90BDC" w:rsidRDefault="00F90BDC">
      <w:r xmlns:w="http://schemas.openxmlformats.org/wordprocessingml/2006/main">
        <w:t xml:space="preserve">2. Marka 5:24-34 — Jēzus dziedina sievieti ar asinīm</w:t>
      </w:r>
    </w:p>
    <w:p w14:paraId="3FFE0196" w14:textId="77777777" w:rsidR="00F90BDC" w:rsidRDefault="00F90BDC"/>
    <w:p w14:paraId="0E8FB1DC" w14:textId="77777777" w:rsidR="00F90BDC" w:rsidRDefault="00F90BDC">
      <w:r xmlns:w="http://schemas.openxmlformats.org/wordprocessingml/2006/main">
        <w:t xml:space="preserve">Marka evaņģēlijs 7:26 Sieviete bija grieķiete, pēc tautības sirofenikiete; un viņa lūdza viņu, lai viņš izdzen velnu no viņas meitas.</w:t>
      </w:r>
    </w:p>
    <w:p w14:paraId="39A6FAA5" w14:textId="77777777" w:rsidR="00F90BDC" w:rsidRDefault="00F90BDC"/>
    <w:p w14:paraId="55EA6ED9" w14:textId="77777777" w:rsidR="00F90BDC" w:rsidRDefault="00F90BDC">
      <w:r xmlns:w="http://schemas.openxmlformats.org/wordprocessingml/2006/main">
        <w:t xml:space="preserve">Sieviete bija grieķiete no sirofenikiešu tautas, un viņa lūdza Jēzum izdzīt velnu no viņas meitas.</w:t>
      </w:r>
    </w:p>
    <w:p w14:paraId="1DAB4BAF" w14:textId="77777777" w:rsidR="00F90BDC" w:rsidRDefault="00F90BDC"/>
    <w:p w14:paraId="4F832BAD" w14:textId="77777777" w:rsidR="00F90BDC" w:rsidRDefault="00F90BDC">
      <w:r xmlns:w="http://schemas.openxmlformats.org/wordprocessingml/2006/main">
        <w:t xml:space="preserve">1: Jēzus parāda Savu mīlestību un žēlastību pret visām tautām, ne tikai pret ebreju tautu.</w:t>
      </w:r>
    </w:p>
    <w:p w14:paraId="762F610A" w14:textId="77777777" w:rsidR="00F90BDC" w:rsidRDefault="00F90BDC"/>
    <w:p w14:paraId="12AAAAA1" w14:textId="77777777" w:rsidR="00F90BDC" w:rsidRDefault="00F90BDC">
      <w:r xmlns:w="http://schemas.openxmlformats.org/wordprocessingml/2006/main">
        <w:t xml:space="preserve">2: Dievs darbojas caur mums un dod mums iespēju būt Viņa rokām un kājām.</w:t>
      </w:r>
    </w:p>
    <w:p w14:paraId="3860AED7" w14:textId="77777777" w:rsidR="00F90BDC" w:rsidRDefault="00F90BDC"/>
    <w:p w14:paraId="70204B77" w14:textId="77777777" w:rsidR="00F90BDC" w:rsidRDefault="00F90BDC">
      <w:r xmlns:w="http://schemas.openxmlformats.org/wordprocessingml/2006/main">
        <w:t xml:space="preserve">1: Apustuļu darbi 10:34-35 — Dievs neizrāda neobjektivitāti un ir gatavs pieņemt cilvēkus no jebkuras tautas.</w:t>
      </w:r>
    </w:p>
    <w:p w14:paraId="21FBFA82" w14:textId="77777777" w:rsidR="00F90BDC" w:rsidRDefault="00F90BDC"/>
    <w:p w14:paraId="5AC624D1" w14:textId="77777777" w:rsidR="00F90BDC" w:rsidRDefault="00F90BDC">
      <w:r xmlns:w="http://schemas.openxmlformats.org/wordprocessingml/2006/main">
        <w:t xml:space="preserve">2: Jēkaba 2:15-17 - Ticība bez darbiem ir mirusi, un mums ir jāparāda sava ticība ar saviem darbiem.</w:t>
      </w:r>
    </w:p>
    <w:p w14:paraId="7E7F4CB9" w14:textId="77777777" w:rsidR="00F90BDC" w:rsidRDefault="00F90BDC"/>
    <w:p w14:paraId="74AF5D80" w14:textId="77777777" w:rsidR="00F90BDC" w:rsidRDefault="00F90BDC">
      <w:r xmlns:w="http://schemas.openxmlformats.org/wordprocessingml/2006/main">
        <w:t xml:space="preserve">Marka 7:27 Bet Jēzus viņai sacīja: Lai vispirms paēd bērnus, jo nav pareizi ņemt bērniem maizi un mest to suņiem.</w:t>
      </w:r>
    </w:p>
    <w:p w14:paraId="06A2E0EE" w14:textId="77777777" w:rsidR="00F90BDC" w:rsidRDefault="00F90BDC"/>
    <w:p w14:paraId="319BAD74" w14:textId="77777777" w:rsidR="00F90BDC" w:rsidRDefault="00F90BDC">
      <w:r xmlns:w="http://schemas.openxmlformats.org/wordprocessingml/2006/main">
        <w:t xml:space="preserve">Jēzus apgalvo, ka pirms palīdzības sniegšanas suņiem ir jāapmierina bērnu vajadzības.</w:t>
      </w:r>
    </w:p>
    <w:p w14:paraId="3C5A0E50" w14:textId="77777777" w:rsidR="00F90BDC" w:rsidRDefault="00F90BDC"/>
    <w:p w14:paraId="65E3DE5D" w14:textId="77777777" w:rsidR="00F90BDC" w:rsidRDefault="00F90BDC">
      <w:r xmlns:w="http://schemas.openxmlformats.org/wordprocessingml/2006/main">
        <w:t xml:space="preserve">1: Mums vispirms ir jānosaka savas ģimenes vajadzības, pirms mēs palīdzam citiem.</w:t>
      </w:r>
    </w:p>
    <w:p w14:paraId="71D684AD" w14:textId="77777777" w:rsidR="00F90BDC" w:rsidRDefault="00F90BDC"/>
    <w:p w14:paraId="4DACDA75" w14:textId="77777777" w:rsidR="00F90BDC" w:rsidRDefault="00F90BDC">
      <w:r xmlns:w="http://schemas.openxmlformats.org/wordprocessingml/2006/main">
        <w:t xml:space="preserve">2: mums nevajadzētu būt egoistiem un vienmēr atcerēties palīdzēt tiem, kam tā nepieciešama.</w:t>
      </w:r>
    </w:p>
    <w:p w14:paraId="7B458CD9" w14:textId="77777777" w:rsidR="00F90BDC" w:rsidRDefault="00F90BDC"/>
    <w:p w14:paraId="36395293" w14:textId="77777777" w:rsidR="00F90BDC" w:rsidRDefault="00F90BDC">
      <w:r xmlns:w="http://schemas.openxmlformats.org/wordprocessingml/2006/main">
        <w:t xml:space="preserve">1: Filipiešiem 2:3-4 ? </w:t>
      </w:r>
      <w:r xmlns:w="http://schemas.openxmlformats.org/wordprocessingml/2006/main">
        <w:rPr>
          <w:rFonts w:ascii="맑은 고딕 Semilight" w:hAnsi="맑은 고딕 Semilight"/>
        </w:rPr>
        <w:t xml:space="preserve">쏡 </w:t>
      </w:r>
      <w:r xmlns:w="http://schemas.openxmlformats.org/wordprocessingml/2006/main">
        <w:t xml:space="preserve">o nekas no savtīgām ambīcijām vai veltīgas iedomības. Drīzāk pazemībā novērtējiet citus augstāk par sevi, neskatoties uz savām interesēm, bet katrs uz citu interesēm.??</w:t>
      </w:r>
    </w:p>
    <w:p w14:paraId="5021A10D" w14:textId="77777777" w:rsidR="00F90BDC" w:rsidRDefault="00F90BDC"/>
    <w:p w14:paraId="352C4CC9" w14:textId="77777777" w:rsidR="00F90BDC" w:rsidRDefault="00F90BDC">
      <w:r xmlns:w="http://schemas.openxmlformats.org/wordprocessingml/2006/main">
        <w:t xml:space="preserve">2: Galatiešiem 6:10 ? </w:t>
      </w:r>
      <w:r xmlns:w="http://schemas.openxmlformats.org/wordprocessingml/2006/main">
        <w:rPr>
          <w:rFonts w:ascii="맑은 고딕 Semilight" w:hAnsi="맑은 고딕 Semilight"/>
        </w:rPr>
        <w:t xml:space="preserve">Tāpēc </w:t>
      </w:r>
      <w:r xmlns:w="http://schemas.openxmlformats.org/wordprocessingml/2006/main">
        <w:t xml:space="preserve">, cik vien mums ir iespēja, darīsim labu visiem cilvēkiem, īpaši tiem, kas pieder ticīgo saimei.??</w:t>
      </w:r>
    </w:p>
    <w:p w14:paraId="7F8A856B" w14:textId="77777777" w:rsidR="00F90BDC" w:rsidRDefault="00F90BDC"/>
    <w:p w14:paraId="002D683D" w14:textId="77777777" w:rsidR="00F90BDC" w:rsidRDefault="00F90BDC">
      <w:r xmlns:w="http://schemas.openxmlformats.org/wordprocessingml/2006/main">
        <w:t xml:space="preserve">Marka 7:28 Un viņa atbildēja un sacīja viņam: Jā, Kungs, tomēr suņi zem galda ēd no bērnu drupatas.</w:t>
      </w:r>
    </w:p>
    <w:p w14:paraId="6904A421" w14:textId="77777777" w:rsidR="00F90BDC" w:rsidRDefault="00F90BDC"/>
    <w:p w14:paraId="72197A20" w14:textId="77777777" w:rsidR="00F90BDC" w:rsidRDefault="00F90BDC">
      <w:r xmlns:w="http://schemas.openxmlformats.org/wordprocessingml/2006/main">
        <w:t xml:space="preserve">Šajā fragmentā ir aprakstīts, kā sieviete atbildēja uz Jēzus jautājumu par to, vai viņa tic, ka viņš var dziedināt viņas meitu, apstiprinot savu ticību viņam un piedāvājot analoģiju ar suņiem, kas ēd bērnu drupatas.</w:t>
      </w:r>
    </w:p>
    <w:p w14:paraId="566F1AAE" w14:textId="77777777" w:rsidR="00F90BDC" w:rsidRDefault="00F90BDC"/>
    <w:p w14:paraId="7F5F65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Uzticēšanās Jēzum nes atjaunošanos un cerību</w:t>
      </w:r>
    </w:p>
    <w:p w14:paraId="09B9FCCB" w14:textId="77777777" w:rsidR="00F90BDC" w:rsidRDefault="00F90BDC"/>
    <w:p w14:paraId="3F23B21E" w14:textId="77777777" w:rsidR="00F90BDC" w:rsidRDefault="00F90BDC">
      <w:r xmlns:w="http://schemas.openxmlformats.org/wordprocessingml/2006/main">
        <w:t xml:space="preserve">2. Dieva žēlastība pārplūst pat vismazākajos no mums</w:t>
      </w:r>
    </w:p>
    <w:p w14:paraId="5774EF7B" w14:textId="77777777" w:rsidR="00F90BDC" w:rsidRDefault="00F90BDC"/>
    <w:p w14:paraId="3C141F92" w14:textId="77777777" w:rsidR="00F90BDC" w:rsidRDefault="00F90BDC">
      <w:r xmlns:w="http://schemas.openxmlformats.org/wordprocessingml/2006/main">
        <w:t xml:space="preserve">1. Mateja 15:21-28 — Jēzus dziedināja kanaāniešu sievietes meitu.</w:t>
      </w:r>
    </w:p>
    <w:p w14:paraId="6B0BEE5E" w14:textId="77777777" w:rsidR="00F90BDC" w:rsidRDefault="00F90BDC"/>
    <w:p w14:paraId="43C46D2E" w14:textId="77777777" w:rsidR="00F90BDC" w:rsidRDefault="00F90BDC">
      <w:r xmlns:w="http://schemas.openxmlformats.org/wordprocessingml/2006/main">
        <w:t xml:space="preserve">2. Romiešiem 5:6-8 – Dieva bagātīgā žēlastība caur Jēzu Kristu</w:t>
      </w:r>
    </w:p>
    <w:p w14:paraId="619D603D" w14:textId="77777777" w:rsidR="00F90BDC" w:rsidRDefault="00F90BDC"/>
    <w:p w14:paraId="6D81FEE4" w14:textId="77777777" w:rsidR="00F90BDC" w:rsidRDefault="00F90BDC">
      <w:r xmlns:w="http://schemas.openxmlformats.org/wordprocessingml/2006/main">
        <w:t xml:space="preserve">Marka evaņģēlijs 7:29 Un viņš viņai sacīja: Šī vārda dēļ ej! velns ir izgājis no tavas meitas.</w:t>
      </w:r>
    </w:p>
    <w:p w14:paraId="2F1C5EE6" w14:textId="77777777" w:rsidR="00F90BDC" w:rsidRDefault="00F90BDC"/>
    <w:p w14:paraId="6E7170F3" w14:textId="77777777" w:rsidR="00F90BDC" w:rsidRDefault="00F90BDC">
      <w:r xmlns:w="http://schemas.openxmlformats.org/wordprocessingml/2006/main">
        <w:t xml:space="preserve">Jēzus dziedina sievietes meitu, izdzenot no viņas velnu.</w:t>
      </w:r>
    </w:p>
    <w:p w14:paraId="1106FA7D" w14:textId="77777777" w:rsidR="00F90BDC" w:rsidRDefault="00F90BDC"/>
    <w:p w14:paraId="53C44994" w14:textId="77777777" w:rsidR="00F90BDC" w:rsidRDefault="00F90BDC">
      <w:r xmlns:w="http://schemas.openxmlformats.org/wordprocessingml/2006/main">
        <w:t xml:space="preserve">1: Mēs nekad nedrīkstam par zemu novērtēt Jēzus mīlestības un dziedināšanas spēku.</w:t>
      </w:r>
    </w:p>
    <w:p w14:paraId="2C478723" w14:textId="77777777" w:rsidR="00F90BDC" w:rsidRDefault="00F90BDC"/>
    <w:p w14:paraId="4F18116C" w14:textId="77777777" w:rsidR="00F90BDC" w:rsidRDefault="00F90BDC">
      <w:r xmlns:w="http://schemas.openxmlformats.org/wordprocessingml/2006/main">
        <w:t xml:space="preserve">2. Pat tad, kad saskaras ar visdrūmākajām situācijām, Jēzus var nest gaismu un cerību visiem.</w:t>
      </w:r>
    </w:p>
    <w:p w14:paraId="69612F8D" w14:textId="77777777" w:rsidR="00F90BDC" w:rsidRDefault="00F90BDC"/>
    <w:p w14:paraId="506A33D3" w14:textId="77777777" w:rsidR="00F90BDC" w:rsidRDefault="00F90BDC">
      <w:r xmlns:w="http://schemas.openxmlformats.org/wordprocessingml/2006/main">
        <w:t xml:space="preserve">1: Psalms 34:18 "Tas Kungs ir tuvu tiem, kam salauztas sirdis, un izglābj tos, kuru gars ir satriekts."</w:t>
      </w:r>
    </w:p>
    <w:p w14:paraId="15530C4F" w14:textId="77777777" w:rsidR="00F90BDC" w:rsidRDefault="00F90BDC"/>
    <w:p w14:paraId="2E0BE055" w14:textId="77777777" w:rsidR="00F90BDC" w:rsidRDefault="00F90BDC">
      <w:r xmlns:w="http://schemas.openxmlformats.org/wordprocessingml/2006/main">
        <w:t xml:space="preserve">2: Jesaja 43:2 "Kad tu ej cauri ūdeņiem, Es būšu ar tevi; kad tu ej cauri upēm, tās tevi neslaucīs. Kad tu ej cauri ugunij, tu nesadegsi, liesmas tevi neaizdedzinās."</w:t>
      </w:r>
    </w:p>
    <w:p w14:paraId="18A9E81C" w14:textId="77777777" w:rsidR="00F90BDC" w:rsidRDefault="00F90BDC"/>
    <w:p w14:paraId="493A3BBC" w14:textId="77777777" w:rsidR="00F90BDC" w:rsidRDefault="00F90BDC">
      <w:r xmlns:w="http://schemas.openxmlformats.org/wordprocessingml/2006/main">
        <w:t xml:space="preserve">Marka 7:30 Un kad viņa ieradās savā mājā, viņa atrada velnu izejam un viņas meitu gulēja gultā.</w:t>
      </w:r>
    </w:p>
    <w:p w14:paraId="5A1272A9" w14:textId="77777777" w:rsidR="00F90BDC" w:rsidRDefault="00F90BDC"/>
    <w:p w14:paraId="10C5B5A8" w14:textId="77777777" w:rsidR="00F90BDC" w:rsidRDefault="00F90BDC">
      <w:r xmlns:w="http://schemas.openxmlformats.org/wordprocessingml/2006/main">
        <w:t xml:space="preserve">Kāda sieviete, atgriežoties mājās, konstatēja, ka viņas meita bija dziedināta no dēmona apsēstības.</w:t>
      </w:r>
    </w:p>
    <w:p w14:paraId="0BD6B5F7" w14:textId="77777777" w:rsidR="00F90BDC" w:rsidRDefault="00F90BDC"/>
    <w:p w14:paraId="470F8698" w14:textId="77777777" w:rsidR="00F90BDC" w:rsidRDefault="00F90BDC">
      <w:r xmlns:w="http://schemas.openxmlformats.org/wordprocessingml/2006/main">
        <w:t xml:space="preserve">1. Jēzum ir spēks atbrīvot mūs no grēka un tā sekām.</w:t>
      </w:r>
    </w:p>
    <w:p w14:paraId="39AB4219" w14:textId="77777777" w:rsidR="00F90BDC" w:rsidRDefault="00F90BDC"/>
    <w:p w14:paraId="7A137A7E" w14:textId="77777777" w:rsidR="00F90BDC" w:rsidRDefault="00F90BDC">
      <w:r xmlns:w="http://schemas.openxmlformats.org/wordprocessingml/2006/main">
        <w:t xml:space="preserve">2. Dieva spēks ir lielāks par jebkuru ļauno spēku.</w:t>
      </w:r>
    </w:p>
    <w:p w14:paraId="584F2391" w14:textId="77777777" w:rsidR="00F90BDC" w:rsidRDefault="00F90BDC"/>
    <w:p w14:paraId="6F144BD0" w14:textId="77777777" w:rsidR="00F90BDC" w:rsidRDefault="00F90BDC">
      <w:r xmlns:w="http://schemas.openxmlformats.org/wordprocessingml/2006/main">
        <w:t xml:space="preserve">1. Lūkas 8:26-35 – Jēzus izdzen no sievietes nešķīsto garu.</w:t>
      </w:r>
    </w:p>
    <w:p w14:paraId="78AD581B" w14:textId="77777777" w:rsidR="00F90BDC" w:rsidRDefault="00F90BDC"/>
    <w:p w14:paraId="2D19F33A" w14:textId="77777777" w:rsidR="00F90BDC" w:rsidRDefault="00F90BDC">
      <w:r xmlns:w="http://schemas.openxmlformats.org/wordprocessingml/2006/main">
        <w:t xml:space="preserve">2. Mateja 18:10 – Jēzus brīdina savus mācekļus būt uzmanīgiem, lai nepieļautu, ka bērni nepaklup.</w:t>
      </w:r>
    </w:p>
    <w:p w14:paraId="5794D5CE" w14:textId="77777777" w:rsidR="00F90BDC" w:rsidRDefault="00F90BDC"/>
    <w:p w14:paraId="03DB2298" w14:textId="77777777" w:rsidR="00F90BDC" w:rsidRDefault="00F90BDC">
      <w:r xmlns:w="http://schemas.openxmlformats.org/wordprocessingml/2006/main">
        <w:t xml:space="preserve">Marka 7:31 Un atkal, izgājis no Tiras un Sidonas krastiem, Viņš nonāca pie Galilejas jūras cauri Dekapoles krastiem.</w:t>
      </w:r>
    </w:p>
    <w:p w14:paraId="08CAE422" w14:textId="77777777" w:rsidR="00F90BDC" w:rsidRDefault="00F90BDC"/>
    <w:p w14:paraId="6A9EA7B1" w14:textId="77777777" w:rsidR="00F90BDC" w:rsidRDefault="00F90BDC">
      <w:r xmlns:w="http://schemas.openxmlformats.org/wordprocessingml/2006/main">
        <w:t xml:space="preserve">Jēzus izgāja no Tiras un Sidonas krastiem un nonāca pie Galilejas jūras cauri Dekapoles krastiem.</w:t>
      </w:r>
    </w:p>
    <w:p w14:paraId="63942C1B" w14:textId="77777777" w:rsidR="00F90BDC" w:rsidRDefault="00F90BDC"/>
    <w:p w14:paraId="466CFCD9" w14:textId="77777777" w:rsidR="00F90BDC" w:rsidRDefault="00F90BDC">
      <w:r xmlns:w="http://schemas.openxmlformats.org/wordprocessingml/2006/main">
        <w:t xml:space="preserve">1. Jēzus ceļojums pa zemi ilustrē Viņa apņemšanos sludināt Labo Vēsti visiem.</w:t>
      </w:r>
    </w:p>
    <w:p w14:paraId="5E2CE008" w14:textId="77777777" w:rsidR="00F90BDC" w:rsidRDefault="00F90BDC"/>
    <w:p w14:paraId="7A9B6C84" w14:textId="77777777" w:rsidR="00F90BDC" w:rsidRDefault="00F90BDC">
      <w:r xmlns:w="http://schemas.openxmlformats.org/wordprocessingml/2006/main">
        <w:t xml:space="preserve">2. Jēzus kalpošana bija liecība par Viņa gatavību iet tālu un plaši, lai sasniegtu visus cilvēkus.</w:t>
      </w:r>
    </w:p>
    <w:p w14:paraId="379F0D73" w14:textId="77777777" w:rsidR="00F90BDC" w:rsidRDefault="00F90BDC"/>
    <w:p w14:paraId="6BD3B43D" w14:textId="77777777" w:rsidR="00F90BDC" w:rsidRDefault="00F90BDC">
      <w:r xmlns:w="http://schemas.openxmlformats.org/wordprocessingml/2006/main">
        <w:t xml:space="preserve">1. Mateja 4:23-25 - Un Jēzus gāja pa visu Galileju, mācīdams viņu sinagogās un sludinādams valstības evaņģēliju un dziedināja visas slimības un slimības starp cilvēkiem.</w:t>
      </w:r>
    </w:p>
    <w:p w14:paraId="33B68298" w14:textId="77777777" w:rsidR="00F90BDC" w:rsidRDefault="00F90BDC"/>
    <w:p w14:paraId="7BBCD390" w14:textId="77777777" w:rsidR="00F90BDC" w:rsidRDefault="00F90BDC">
      <w:r xmlns:w="http://schemas.openxmlformats.org/wordprocessingml/2006/main">
        <w:t xml:space="preserve">2. Marka 16:15 - Un viņš tiem sacīja: Ejiet pa visu pasauli un sludiniet evaņģēliju visai radībai.</w:t>
      </w:r>
    </w:p>
    <w:p w14:paraId="160D2D0E" w14:textId="77777777" w:rsidR="00F90BDC" w:rsidRDefault="00F90BDC"/>
    <w:p w14:paraId="128641BD" w14:textId="77777777" w:rsidR="00F90BDC" w:rsidRDefault="00F90BDC">
      <w:r xmlns:w="http://schemas.openxmlformats.org/wordprocessingml/2006/main">
        <w:t xml:space="preserve">Marka evaņģēlijs 7:32 Un tie atveda pie Viņa vienu, kas bija kurls un kam bija traucēta runa. un </w:t>
      </w:r>
      <w:r xmlns:w="http://schemas.openxmlformats.org/wordprocessingml/2006/main">
        <w:lastRenderedPageBreak xmlns:w="http://schemas.openxmlformats.org/wordprocessingml/2006/main"/>
      </w:r>
      <w:r xmlns:w="http://schemas.openxmlformats.org/wordprocessingml/2006/main">
        <w:t xml:space="preserve">tie lūdz viņu uzlikt savu roku.</w:t>
      </w:r>
    </w:p>
    <w:p w14:paraId="4394A65C" w14:textId="77777777" w:rsidR="00F90BDC" w:rsidRDefault="00F90BDC"/>
    <w:p w14:paraId="38BEE1D4" w14:textId="77777777" w:rsidR="00F90BDC" w:rsidRDefault="00F90BDC">
      <w:r xmlns:w="http://schemas.openxmlformats.org/wordprocessingml/2006/main">
        <w:t xml:space="preserve">Cilvēku grupa atved pie Jēzus kurlu vīrieti ar runas traucējumiem, lai viņš tiktu dziedināts.</w:t>
      </w:r>
    </w:p>
    <w:p w14:paraId="0DEA43A8" w14:textId="77777777" w:rsidR="00F90BDC" w:rsidRDefault="00F90BDC"/>
    <w:p w14:paraId="6F323C00" w14:textId="77777777" w:rsidR="00F90BDC" w:rsidRDefault="00F90BDC">
      <w:r xmlns:w="http://schemas.openxmlformats.org/wordprocessingml/2006/main">
        <w:t xml:space="preserve">1. Ticības spēks — kā to cilvēku ticība, kuri atveda nedzirdīgo pie Jēzus, veicināja brīnumainu dziedināšanu.</w:t>
      </w:r>
    </w:p>
    <w:p w14:paraId="7534C023" w14:textId="77777777" w:rsidR="00F90BDC" w:rsidRDefault="00F90BDC"/>
    <w:p w14:paraId="03BBED8A" w14:textId="77777777" w:rsidR="00F90BDC" w:rsidRDefault="00F90BDC">
      <w:r xmlns:w="http://schemas.openxmlformats.org/wordprocessingml/2006/main">
        <w:t xml:space="preserve">2. Neatlaidība grūtos laikos — kā Dievs izmanto mūsu grūtības, lai tuvinātu mūs Viņam.</w:t>
      </w:r>
    </w:p>
    <w:p w14:paraId="5B946D1F" w14:textId="77777777" w:rsidR="00F90BDC" w:rsidRDefault="00F90BDC"/>
    <w:p w14:paraId="682B1B9F" w14:textId="77777777" w:rsidR="00F90BDC" w:rsidRDefault="00F90BDC">
      <w:r xmlns:w="http://schemas.openxmlformats.org/wordprocessingml/2006/main">
        <w:t xml:space="preserve">1. Jēkaba 5:14-15 — Vai kāds no jums ir slims? Viņam vajadzētu aicināt draudzes vecākos lūgt par viņu un svaidīt viņu ar eļļu Tā Kunga vārdā. Un ticībā piedāvātā lūgšana padarīs slimo cilvēku veselu; Tas Kungs viņu cels augšā.</w:t>
      </w:r>
    </w:p>
    <w:p w14:paraId="58CF890A" w14:textId="77777777" w:rsidR="00F90BDC" w:rsidRDefault="00F90BDC"/>
    <w:p w14:paraId="2CC91C27" w14:textId="77777777" w:rsidR="00F90BDC" w:rsidRDefault="00F90BDC">
      <w:r xmlns:w="http://schemas.openxmlformats.org/wordprocessingml/2006/main">
        <w:t xml:space="preserve">2. Romiešiem 8:28 - Un mēs zinām, ka Dievs visās lietās darbojas to labā, kas viņu mīl un ir aicināti pēc viņa nodoma.</w:t>
      </w:r>
    </w:p>
    <w:p w14:paraId="3A49BDA3" w14:textId="77777777" w:rsidR="00F90BDC" w:rsidRDefault="00F90BDC"/>
    <w:p w14:paraId="39FCFC45" w14:textId="77777777" w:rsidR="00F90BDC" w:rsidRDefault="00F90BDC">
      <w:r xmlns:w="http://schemas.openxmlformats.org/wordprocessingml/2006/main">
        <w:t xml:space="preserve">Marka evaņģēlijs 7:33 Un viņš paņēma viņu malā no ļaužu pulka un ielika pirkstus viņa ausīs, un viņš spļāva un pieskārās viņa mēlei;</w:t>
      </w:r>
    </w:p>
    <w:p w14:paraId="3966A5AE" w14:textId="77777777" w:rsidR="00F90BDC" w:rsidRDefault="00F90BDC"/>
    <w:p w14:paraId="31EECA0C" w14:textId="77777777" w:rsidR="00F90BDC" w:rsidRDefault="00F90BDC">
      <w:r xmlns:w="http://schemas.openxmlformats.org/wordprocessingml/2006/main">
        <w:t xml:space="preserve">Jēzus dziedināja kurlu cilvēku, pieskaroties viņa ausīm un mēlei.</w:t>
      </w:r>
    </w:p>
    <w:p w14:paraId="30C9ECED" w14:textId="77777777" w:rsidR="00F90BDC" w:rsidRDefault="00F90BDC"/>
    <w:p w14:paraId="4D930D46" w14:textId="77777777" w:rsidR="00F90BDC" w:rsidRDefault="00F90BDC">
      <w:r xmlns:w="http://schemas.openxmlformats.org/wordprocessingml/2006/main">
        <w:t xml:space="preserve">1: Jēzus māca mums būt līdzjūtīgiem un žēlsirdīgiem pret tiem, kuriem ir mazāk veiksmi.</w:t>
      </w:r>
    </w:p>
    <w:p w14:paraId="1D7113B8" w14:textId="77777777" w:rsidR="00F90BDC" w:rsidRDefault="00F90BDC"/>
    <w:p w14:paraId="160E32CB" w14:textId="77777777" w:rsidR="00F90BDC" w:rsidRDefault="00F90BDC">
      <w:r xmlns:w="http://schemas.openxmlformats.org/wordprocessingml/2006/main">
        <w:t xml:space="preserve">2: Jēzus mums parāda ticības spēku, un lūgšana var dziedināt slimos.</w:t>
      </w:r>
    </w:p>
    <w:p w14:paraId="39BF4B05" w14:textId="77777777" w:rsidR="00F90BDC" w:rsidRDefault="00F90BDC"/>
    <w:p w14:paraId="7AADDE46" w14:textId="77777777" w:rsidR="00F90BDC" w:rsidRDefault="00F90BDC">
      <w:r xmlns:w="http://schemas.openxmlformats.org/wordprocessingml/2006/main">
        <w:t xml:space="preserve">1: Jēkaba 5:15 - "Un ticībā sniegta lūgšana padarīs slimo cilvēku veselu; Tas Kungs viņus uzmodinās. Ja viņi ir grēkojuši, viņiem tiks piedots."</w:t>
      </w:r>
    </w:p>
    <w:p w14:paraId="7B350D00" w14:textId="77777777" w:rsidR="00F90BDC" w:rsidRDefault="00F90BDC"/>
    <w:p w14:paraId="3D40B6A8" w14:textId="77777777" w:rsidR="00F90BDC" w:rsidRDefault="00F90BDC">
      <w:r xmlns:w="http://schemas.openxmlformats.org/wordprocessingml/2006/main">
        <w:t xml:space="preserve">2: Jesaja 53:5 - "Bet viņš tika caurdurts par mūsu pārkāpumiem, viņš tika satriekts par mūsu noziegumiem; sods, kas atnesa mums mieru, bija uz viņu, un ar viņa brūcēm mēs esam dziedināti."</w:t>
      </w:r>
    </w:p>
    <w:p w14:paraId="76AC1608" w14:textId="77777777" w:rsidR="00F90BDC" w:rsidRDefault="00F90BDC"/>
    <w:p w14:paraId="42D62A4A" w14:textId="77777777" w:rsidR="00F90BDC" w:rsidRDefault="00F90BDC">
      <w:r xmlns:w="http://schemas.openxmlformats.org/wordprocessingml/2006/main">
        <w:t xml:space="preserve">Marka evaņģēlijs 7:34 Un Viņš, pacēlis acis uz debesīm, nopūtās un sacīja viņam: Efata, tas ir, atveries!</w:t>
      </w:r>
    </w:p>
    <w:p w14:paraId="2D213C9D" w14:textId="77777777" w:rsidR="00F90BDC" w:rsidRDefault="00F90BDC"/>
    <w:p w14:paraId="6F1F23CE" w14:textId="77777777" w:rsidR="00F90BDC" w:rsidRDefault="00F90BDC">
      <w:r xmlns:w="http://schemas.openxmlformats.org/wordprocessingml/2006/main">
        <w:t xml:space="preserve">Kurlā un mēmā cilvēka dziedināšana: Jēzus atvēra vīram ausis un muti.</w:t>
      </w:r>
    </w:p>
    <w:p w14:paraId="18AD8EB3" w14:textId="77777777" w:rsidR="00F90BDC" w:rsidRDefault="00F90BDC"/>
    <w:p w14:paraId="55481C0D" w14:textId="77777777" w:rsidR="00F90BDC" w:rsidRDefault="00F90BDC">
      <w:r xmlns:w="http://schemas.openxmlformats.org/wordprocessingml/2006/main">
        <w:t xml:space="preserve">1. Dieva dziedinošā līdzjūtība: kā Jēzus atvēra kurlu un mēmu cilvēku</w:t>
      </w:r>
    </w:p>
    <w:p w14:paraId="4A691350" w14:textId="77777777" w:rsidR="00F90BDC" w:rsidRDefault="00F90BDC"/>
    <w:p w14:paraId="3C16AFD1" w14:textId="77777777" w:rsidR="00F90BDC" w:rsidRDefault="00F90BDC">
      <w:r xmlns:w="http://schemas.openxmlformats.org/wordprocessingml/2006/main">
        <w:t xml:space="preserve">2. Brīnumi un ticība: Jēzus spēks pārvarēt visas grūtības</w:t>
      </w:r>
    </w:p>
    <w:p w14:paraId="4D63B0E7" w14:textId="77777777" w:rsidR="00F90BDC" w:rsidRDefault="00F90BDC"/>
    <w:p w14:paraId="04866ECE" w14:textId="77777777" w:rsidR="00F90BDC" w:rsidRDefault="00F90BDC">
      <w:r xmlns:w="http://schemas.openxmlformats.org/wordprocessingml/2006/main">
        <w:t xml:space="preserve">1. Jesajas 35:5-6 - Tad aklo acis tiks atvērtas un nedzirdīgo ausis neaizsegtas; tad klibais lēks kā briedis, un mēma mēle gavilēs.</w:t>
      </w:r>
    </w:p>
    <w:p w14:paraId="345582FE" w14:textId="77777777" w:rsidR="00F90BDC" w:rsidRDefault="00F90BDC"/>
    <w:p w14:paraId="4F8F1FEA" w14:textId="77777777" w:rsidR="00F90BDC" w:rsidRDefault="00F90BDC">
      <w:r xmlns:w="http://schemas.openxmlformats.org/wordprocessingml/2006/main">
        <w:t xml:space="preserve">2. Psalms 146:8 - Tas Kungs atver aklo acis; Tas Kungs paaugstina tos, kas ir noliekti; Tas Kungs mīl taisnos.</w:t>
      </w:r>
    </w:p>
    <w:p w14:paraId="40C84573" w14:textId="77777777" w:rsidR="00F90BDC" w:rsidRDefault="00F90BDC"/>
    <w:p w14:paraId="5E1D26C4" w14:textId="77777777" w:rsidR="00F90BDC" w:rsidRDefault="00F90BDC">
      <w:r xmlns:w="http://schemas.openxmlformats.org/wordprocessingml/2006/main">
        <w:t xml:space="preserve">Marka evaņģēlijs 7:35 Un tūdaļ viņa ausis atvērās, un viņa mēles aukla atraisījās, un viņš runāja skaidri.</w:t>
      </w:r>
    </w:p>
    <w:p w14:paraId="1F650CD0" w14:textId="77777777" w:rsidR="00F90BDC" w:rsidRDefault="00F90BDC"/>
    <w:p w14:paraId="02A958B7" w14:textId="77777777" w:rsidR="00F90BDC" w:rsidRDefault="00F90BDC">
      <w:r xmlns:w="http://schemas.openxmlformats.org/wordprocessingml/2006/main">
        <w:t xml:space="preserve">Jēzus dziedināja kurlu un mēmu vīrieti, ļaujot viņam runāt skaidri.</w:t>
      </w:r>
    </w:p>
    <w:p w14:paraId="35BD0D18" w14:textId="77777777" w:rsidR="00F90BDC" w:rsidRDefault="00F90BDC"/>
    <w:p w14:paraId="30AC166E" w14:textId="77777777" w:rsidR="00F90BDC" w:rsidRDefault="00F90BDC">
      <w:r xmlns:w="http://schemas.openxmlformats.org/wordprocessingml/2006/main">
        <w:t xml:space="preserve">1. Dieva spēks var nest dziedināšanu un pārvērtības.</w:t>
      </w:r>
    </w:p>
    <w:p w14:paraId="54E55A18" w14:textId="77777777" w:rsidR="00F90BDC" w:rsidRDefault="00F90BDC"/>
    <w:p w14:paraId="7DBE2647" w14:textId="77777777" w:rsidR="00F90BDC" w:rsidRDefault="00F90BDC">
      <w:r xmlns:w="http://schemas.openxmlformats.org/wordprocessingml/2006/main">
        <w:t xml:space="preserve">2. Jēzus spēj atjaunot mūsu salauzto.</w:t>
      </w:r>
    </w:p>
    <w:p w14:paraId="02CF70A7" w14:textId="77777777" w:rsidR="00F90BDC" w:rsidRDefault="00F90BDC"/>
    <w:p w14:paraId="6B2157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Psalms 103:3 — Viņš piedod visus tavus grēkus un dziedina visas tavas slimības.</w:t>
      </w:r>
    </w:p>
    <w:p w14:paraId="792EBEED" w14:textId="77777777" w:rsidR="00F90BDC" w:rsidRDefault="00F90BDC"/>
    <w:p w14:paraId="115F8AE7" w14:textId="77777777" w:rsidR="00F90BDC" w:rsidRDefault="00F90BDC">
      <w:r xmlns:w="http://schemas.openxmlformats.org/wordprocessingml/2006/main">
        <w:t xml:space="preserve">2. Jesajas 35:5-6 - Tad aklo acis tiks atvērtas un nedzirdīgo ausis neaizsegtas; tad klibais lēks kā briedis, un mēma mēle gavilēs.</w:t>
      </w:r>
    </w:p>
    <w:p w14:paraId="19607CB0" w14:textId="77777777" w:rsidR="00F90BDC" w:rsidRDefault="00F90BDC"/>
    <w:p w14:paraId="259C2B54" w14:textId="77777777" w:rsidR="00F90BDC" w:rsidRDefault="00F90BDC">
      <w:r xmlns:w="http://schemas.openxmlformats.org/wordprocessingml/2006/main">
        <w:t xml:space="preserve">Marka evaņģēlijs 7:36 Un Viņš tiem pavēlēja nevienam neko nestāstīt.</w:t>
      </w:r>
    </w:p>
    <w:p w14:paraId="7337029D" w14:textId="77777777" w:rsidR="00F90BDC" w:rsidRDefault="00F90BDC"/>
    <w:p w14:paraId="206C3DB8" w14:textId="77777777" w:rsidR="00F90BDC" w:rsidRDefault="00F90BDC">
      <w:r xmlns:w="http://schemas.openxmlformats.org/wordprocessingml/2006/main">
        <w:t xml:space="preserve">Jēzus izdziedināja kādu kurlu vīrieti un lika šiem lieciniekiem to nevienam nestāstīt, taču viņi tik un tā izplatīja ziņas.</w:t>
      </w:r>
    </w:p>
    <w:p w14:paraId="738878E8" w14:textId="77777777" w:rsidR="00F90BDC" w:rsidRDefault="00F90BDC"/>
    <w:p w14:paraId="55935DE8" w14:textId="77777777" w:rsidR="00F90BDC" w:rsidRDefault="00F90BDC">
      <w:r xmlns:w="http://schemas.openxmlformats.org/wordprocessingml/2006/main">
        <w:t xml:space="preserve">1. Jēzus spēks: kā Viņa brīnumi parāda Viņa dievišķo varu</w:t>
      </w:r>
    </w:p>
    <w:p w14:paraId="1186706A" w14:textId="77777777" w:rsidR="00F90BDC" w:rsidRDefault="00F90BDC"/>
    <w:p w14:paraId="6D9351E5" w14:textId="77777777" w:rsidR="00F90BDC" w:rsidRDefault="00F90BDC">
      <w:r xmlns:w="http://schemas.openxmlformats.org/wordprocessingml/2006/main">
        <w:t xml:space="preserve">2. Liecības spēks: kā mūsu rīcība ietekmē citus</w:t>
      </w:r>
    </w:p>
    <w:p w14:paraId="47B9B1A8" w14:textId="77777777" w:rsidR="00F90BDC" w:rsidRDefault="00F90BDC"/>
    <w:p w14:paraId="39E1506D" w14:textId="77777777" w:rsidR="00F90BDC" w:rsidRDefault="00F90BDC">
      <w:r xmlns:w="http://schemas.openxmlformats.org/wordprocessingml/2006/main">
        <w:t xml:space="preserve">1. Lūkas 5:15-16 — Bet jo vairāk par viņu kļuva slava, un liels ļaužu pulks sapulcējās, lai dzirdētu un lai Viņš tiktu dziedināts no savām vājībām. Un viņš atkāpās tuksnesī un lūdza Dievu.</w:t>
      </w:r>
    </w:p>
    <w:p w14:paraId="13D729A3" w14:textId="77777777" w:rsidR="00F90BDC" w:rsidRDefault="00F90BDC"/>
    <w:p w14:paraId="406502FE" w14:textId="77777777" w:rsidR="00F90BDC" w:rsidRDefault="00F90BDC">
      <w:r xmlns:w="http://schemas.openxmlformats.org/wordprocessingml/2006/main">
        <w:t xml:space="preserve">2. Apustuļu darbi 4:20 - Jo mēs nevaram nerunāt to, ko esam redzējuši un dzirdējuši.</w:t>
      </w:r>
    </w:p>
    <w:p w14:paraId="7E30ADA0" w14:textId="77777777" w:rsidR="00F90BDC" w:rsidRDefault="00F90BDC"/>
    <w:p w14:paraId="2C81CDC9" w14:textId="77777777" w:rsidR="00F90BDC" w:rsidRDefault="00F90BDC">
      <w:r xmlns:w="http://schemas.openxmlformats.org/wordprocessingml/2006/main">
        <w:t xml:space="preserve">Marka evaņģēlijs 7:37 Un viņi brīnījās, sacīdami: Viņš visu ir labi darījis: kurlajiem liek dzirdēt un mēmiem runāt.</w:t>
      </w:r>
    </w:p>
    <w:p w14:paraId="0AC058D6" w14:textId="77777777" w:rsidR="00F90BDC" w:rsidRDefault="00F90BDC"/>
    <w:p w14:paraId="101CC1CB" w14:textId="77777777" w:rsidR="00F90BDC" w:rsidRDefault="00F90BDC">
      <w:r xmlns:w="http://schemas.openxmlformats.org/wordprocessingml/2006/main">
        <w:t xml:space="preserve">Cilvēki bija pārsteigti par Jēzus brīnumiem, jo īpaši par nedzirdīgo un mēmo cilvēku dziedināšanu.</w:t>
      </w:r>
    </w:p>
    <w:p w14:paraId="3A433721" w14:textId="77777777" w:rsidR="00F90BDC" w:rsidRDefault="00F90BDC"/>
    <w:p w14:paraId="3FA6B12C" w14:textId="77777777" w:rsidR="00F90BDC" w:rsidRDefault="00F90BDC">
      <w:r xmlns:w="http://schemas.openxmlformats.org/wordprocessingml/2006/main">
        <w:t xml:space="preserve">1. Dieva brīnumainais spēks: ieskats Jēzus dziedināšanas brīnumos</w:t>
      </w:r>
    </w:p>
    <w:p w14:paraId="78E7CA0F" w14:textId="77777777" w:rsidR="00F90BDC" w:rsidRDefault="00F90BDC"/>
    <w:p w14:paraId="6F3FA2EC" w14:textId="77777777" w:rsidR="00F90BDC" w:rsidRDefault="00F90BDC">
      <w:r xmlns:w="http://schemas.openxmlformats.org/wordprocessingml/2006/main">
        <w:t xml:space="preserve">2. Jēzus: Mūsu dziednieks un Pestītājs</w:t>
      </w:r>
    </w:p>
    <w:p w14:paraId="775A3323" w14:textId="77777777" w:rsidR="00F90BDC" w:rsidRDefault="00F90BDC"/>
    <w:p w14:paraId="5A68CC36" w14:textId="77777777" w:rsidR="00F90BDC" w:rsidRDefault="00F90BDC">
      <w:r xmlns:w="http://schemas.openxmlformats.org/wordprocessingml/2006/main">
        <w:t xml:space="preserve">1. Jesajas 35:5-6: Tad aklo acis tiks atvērtas, un nedzirdīgo ausis tiks atvērtas. Tad klibs lēks kā briests, un mēmā mēle dziedās, jo tuksnesī izplūdīs ūdeņi un straumes tuksnesī.</w:t>
      </w:r>
    </w:p>
    <w:p w14:paraId="016F0F42" w14:textId="77777777" w:rsidR="00F90BDC" w:rsidRDefault="00F90BDC"/>
    <w:p w14:paraId="1CA91013" w14:textId="77777777" w:rsidR="00F90BDC" w:rsidRDefault="00F90BDC">
      <w:r xmlns:w="http://schemas.openxmlformats.org/wordprocessingml/2006/main">
        <w:t xml:space="preserve">2. Ebrejiem 13:8: Jēzus Kristus ir tas pats vakar, šodien un mūžīgi.</w:t>
      </w:r>
    </w:p>
    <w:p w14:paraId="1CDA6C1E" w14:textId="77777777" w:rsidR="00F90BDC" w:rsidRDefault="00F90BDC"/>
    <w:p w14:paraId="709184C2" w14:textId="77777777" w:rsidR="00F90BDC" w:rsidRDefault="00F90BDC">
      <w:r xmlns:w="http://schemas.openxmlformats.org/wordprocessingml/2006/main">
        <w:t xml:space="preserve">Marka evaņģēlija 8. nodaļa stāsta par vairākiem galvenajiem notikumiem, tostarp četru tūkstošu pabarošanu, strīdu ar farizejiem, kuri meklē zīmi, akla cilvēka dziedināšanu Betsaidā, Pētera atzīšanos par Kristu un Jēzu, kas paredzēja Viņa nāvi un augšāmcelšanos.</w:t>
      </w:r>
    </w:p>
    <w:p w14:paraId="199F0B54" w14:textId="77777777" w:rsidR="00F90BDC" w:rsidRDefault="00F90BDC"/>
    <w:p w14:paraId="05824AF2" w14:textId="77777777" w:rsidR="00F90BDC" w:rsidRDefault="00F90BDC">
      <w:r xmlns:w="http://schemas.openxmlformats.org/wordprocessingml/2006/main">
        <w:t xml:space="preserve">1. rindkopa: Nodaļa sākas ar citu lielu pūli, kas pulcējas ap Jēzu bez nekā ēst. Viņš pauž bažas par viņiem un nolemj tos pabarot. Ar septiņiem maizes klaipiem un dažām mazām zivtiņām viņš pateicas, lauž maizi dod mācekļiem, cilvēki dara vienu un to pašu zivi, viņi visi bija apmierināti pēc tam septiņi grozi salauzti gabali, kas palika pāri apmēram četri tūkstoši vīriešu apēda pēc nosūtīšanas, pūlis iekāpj laivā dodas Dalmanutha (Marks) 8:1-10). Tur atnāk farizeji un sāk strīdēties, pārbaudot viņu, lūdzot viņam zīmi no debesīm, bet viņš dziļi nopūšas, gars saka: "Kāpēc šī paaudze lūdz zīmi? Patiesi es jums saku, ka tai netiks dota neviena zīme" atstāj viņus atpakaļ laivā, šķērsojot otru krastu. (Marka 8:11-13).</w:t>
      </w:r>
    </w:p>
    <w:p w14:paraId="7281C694" w14:textId="77777777" w:rsidR="00F90BDC" w:rsidRDefault="00F90BDC"/>
    <w:p w14:paraId="77AC2375" w14:textId="77777777" w:rsidR="00F90BDC" w:rsidRDefault="00F90BDC">
      <w:r xmlns:w="http://schemas.openxmlformats.org/wordprocessingml/2006/main">
        <w:t xml:space="preserve">2. rindkopa: Atrodoties laivā ar mācekļiem, viņi apspriež, ka ir aizmirsuši atnest maizi, starp viņiem ir tikai viens klaips. Viņš tos brīdina: "Uzmanieties! Uzmanieties no rauga farizejiem Hērods." Viņi to apspriež savā starpā, sakot: "Tas ir tāpēc, ka mums nav maizes." Apzinoties viņu diskusiju, Jēzus jautā, kāpēc runājot par to, ka nav maizes, saproti, bet neredzi, vai sirdis ir nocietinātas, kurām acis neredz ausis nedzird, neatceros, kad lauza piecas maizes pieci tūkstoši cik grozu gabalu savāca, kad salauza septiņas maizes četrus tūkstošus grozu gabalus tomēr pacēla joprojām nesaprotu (Marka 8:14-21).</w:t>
      </w:r>
    </w:p>
    <w:p w14:paraId="21D93DE9" w14:textId="77777777" w:rsidR="00F90BDC" w:rsidRDefault="00F90BDC"/>
    <w:p w14:paraId="2628D79B" w14:textId="77777777" w:rsidR="00F90BDC" w:rsidRDefault="00F90BDC">
      <w:r xmlns:w="http://schemas.openxmlformats.org/wordprocessingml/2006/main">
        <w:t xml:space="preserve">3. rindkopa: Kad viņi ierodas Betsaidā, daži cilvēki atved aklu lūdzieties Jēzus pieskaras viņam paņem aklo roku </w:t>
      </w:r>
      <w:r xmlns:w="http://schemas.openxmlformats.org/wordprocessingml/2006/main">
        <w:lastRenderedPageBreak xmlns:w="http://schemas.openxmlformats.org/wordprocessingml/2006/main"/>
      </w:r>
      <w:r xmlns:w="http://schemas.openxmlformats.org/wordprocessingml/2006/main">
        <w:t xml:space="preserve">ved ārā ciema spļauj viņam uz acīm uzliek rokas jautā, vai kaut ko redz, paskatās uz augšu saka redz, ka cilvēki izskatās kā koki, kas staigā apkārt, uzliek rokas viņam acis atkal viņa acis tika atvērtas redze atjaunota redz visu skaidri sūta mājās, sakot: "Neejiet pat uz ciemu" (Marka 8:22-26). Tad ceļojums ciemi Cēzareja Filipu ceļš jautā mācekļiem, kuri cilvēki saka, ka esmu atbildes ietver Jāņa Kristītāja Elija vienu pravieti, tad jautā, kas saka esmu Pēteris atbild: "Tu esi Mesija." Brīdina nevienam nestāstiet par šo sāk mācīt jācieš daudzas lietas atraidītie vecākie augstie priesteri likumu skolotāji jānogalina pēc trim dienām augšāmceļas atkal runā atklāti Pēteris norāja Viņu pagriežas skatās uz mācekļiem pārmet Pēteri, sakot: "Atkāpies no manis, sātan! Dievs, bet tikai cilvēku rūpes” (Marka 8:27-33). Aicina pūli kopā ar saviem mācekļiem māca, kas grib glābt dzīvību, tas to zaudēs, kas zaudē dzīvību Viņam Evaņģēlijs to izglābs, ko tas labums, lai kāds iegūtu visu pasauli pazaudētu dvēseli, ko kāds var dot apmaiņā dvēseli, ja kāds Viņu apkauno, runā laulības pārkāpējs grēcīgs paaudzes dēls Cilvēkam būs kauns, kad atnāks Tēva godība, svētie eņģeļi secina, patiesi sakot, ka daži šeit stāvošie izbaudīs nāvi, pirms ieraudzīs valstību, kurā Dievs nāks spēkā (Marka 8:34-38).</w:t>
      </w:r>
    </w:p>
    <w:p w14:paraId="07E4257C" w14:textId="77777777" w:rsidR="00F90BDC" w:rsidRDefault="00F90BDC"/>
    <w:p w14:paraId="567EC729" w14:textId="77777777" w:rsidR="00F90BDC" w:rsidRDefault="00F90BDC"/>
    <w:p w14:paraId="58AB43D0" w14:textId="77777777" w:rsidR="00F90BDC" w:rsidRDefault="00F90BDC">
      <w:r xmlns:w="http://schemas.openxmlformats.org/wordprocessingml/2006/main">
        <w:t xml:space="preserve">Marka evaņģēlijs 8:1 Tanīs dienās, kad ļaužu pulks bija ļoti liels un kam nebija ko ēst, Jēzus aicināja pie sevis savus mācekļus un sacīja tiem:</w:t>
      </w:r>
    </w:p>
    <w:p w14:paraId="3D556D30" w14:textId="77777777" w:rsidR="00F90BDC" w:rsidRDefault="00F90BDC"/>
    <w:p w14:paraId="114A9020" w14:textId="77777777" w:rsidR="00F90BDC" w:rsidRDefault="00F90BDC">
      <w:r xmlns:w="http://schemas.openxmlformats.org/wordprocessingml/2006/main">
        <w:t xml:space="preserve">Jēzus pabaro ļaužu pulku: visiem pietiek.</w:t>
      </w:r>
    </w:p>
    <w:p w14:paraId="7487CC40" w14:textId="77777777" w:rsidR="00F90BDC" w:rsidRDefault="00F90BDC"/>
    <w:p w14:paraId="18B3AF09" w14:textId="77777777" w:rsidR="00F90BDC" w:rsidRDefault="00F90BDC">
      <w:r xmlns:w="http://schemas.openxmlformats.org/wordprocessingml/2006/main">
        <w:t xml:space="preserve">1: Dievs vienmēr nodrošina. Mēs nekad neesam vajadzīgi.</w:t>
      </w:r>
    </w:p>
    <w:p w14:paraId="404EA271" w14:textId="77777777" w:rsidR="00F90BDC" w:rsidRDefault="00F90BDC"/>
    <w:p w14:paraId="23BAAF68" w14:textId="77777777" w:rsidR="00F90BDC" w:rsidRDefault="00F90BDC">
      <w:r xmlns:w="http://schemas.openxmlformats.org/wordprocessingml/2006/main">
        <w:t xml:space="preserve">2: Jēzus ir visu vajadzību nodrošinātājs.</w:t>
      </w:r>
    </w:p>
    <w:p w14:paraId="4BE7E0E7" w14:textId="77777777" w:rsidR="00F90BDC" w:rsidRDefault="00F90BDC"/>
    <w:p w14:paraId="19ABD9A2" w14:textId="77777777" w:rsidR="00F90BDC" w:rsidRDefault="00F90BDC">
      <w:r xmlns:w="http://schemas.openxmlformats.org/wordprocessingml/2006/main">
        <w:t xml:space="preserve">1: Filipiešiem 4:19 - Un mans Dievs apmierinās visas jūsu vajadzības saskaņā ar savas godības bagātību Kristū Jēzū.</w:t>
      </w:r>
    </w:p>
    <w:p w14:paraId="70C8DBEA" w14:textId="77777777" w:rsidR="00F90BDC" w:rsidRDefault="00F90BDC"/>
    <w:p w14:paraId="64A98575" w14:textId="77777777" w:rsidR="00F90BDC" w:rsidRDefault="00F90BDC">
      <w:r xmlns:w="http://schemas.openxmlformats.org/wordprocessingml/2006/main">
        <w:t xml:space="preserve">2: Mateja 6:25-34 - Tāpēc es jums saku: neuztraucieties par savu dzīvību, ko jūs ēdīsit vai dzersit; vai par savu ķermeni, ko tu valkāsi. Vai dzīvība nav vairāk par pārtiku un ķermenis vairāk par drēbēm?</w:t>
      </w:r>
    </w:p>
    <w:p w14:paraId="5671D79B" w14:textId="77777777" w:rsidR="00F90BDC" w:rsidRDefault="00F90BDC"/>
    <w:p w14:paraId="68694A0B" w14:textId="77777777" w:rsidR="00F90BDC" w:rsidRDefault="00F90BDC">
      <w:r xmlns:w="http://schemas.openxmlformats.org/wordprocessingml/2006/main">
        <w:t xml:space="preserve">Marka evaņģēlijs 8:2 Man ir žēl ļaužu, jo viņi jau trīs dienas ir ar mani un viņiem nav ko ēst.</w:t>
      </w:r>
    </w:p>
    <w:p w14:paraId="2A4A880D" w14:textId="77777777" w:rsidR="00F90BDC" w:rsidRDefault="00F90BDC"/>
    <w:p w14:paraId="08521E76" w14:textId="77777777" w:rsidR="00F90BDC" w:rsidRDefault="00F90BDC">
      <w:r xmlns:w="http://schemas.openxmlformats.org/wordprocessingml/2006/main">
        <w:t xml:space="preserve">Jēzus izrāda līdzjūtību pret ļaužu pulku, kas ir kopā ar viņu trīs dienas un kam nav ko ēst.</w:t>
      </w:r>
    </w:p>
    <w:p w14:paraId="51675022" w14:textId="77777777" w:rsidR="00F90BDC" w:rsidRDefault="00F90BDC"/>
    <w:p w14:paraId="037A1C32" w14:textId="77777777" w:rsidR="00F90BDC" w:rsidRDefault="00F90BDC">
      <w:r xmlns:w="http://schemas.openxmlformats.org/wordprocessingml/2006/main">
        <w:t xml:space="preserve">1. Jēzus līdzjūtība: kā mums vajadzētu sekot Viņa piemēram</w:t>
      </w:r>
    </w:p>
    <w:p w14:paraId="7E985698" w14:textId="77777777" w:rsidR="00F90BDC" w:rsidRDefault="00F90BDC"/>
    <w:p w14:paraId="353EFA68" w14:textId="77777777" w:rsidR="00F90BDC" w:rsidRDefault="00F90BDC">
      <w:r xmlns:w="http://schemas.openxmlformats.org/wordprocessingml/2006/main">
        <w:t xml:space="preserve">2. Ticības spēks: mācīšanās no daudzuma</w:t>
      </w:r>
    </w:p>
    <w:p w14:paraId="4C1944EB" w14:textId="77777777" w:rsidR="00F90BDC" w:rsidRDefault="00F90BDC"/>
    <w:p w14:paraId="0075BCBF" w14:textId="77777777" w:rsidR="00F90BDC" w:rsidRDefault="00F90BDC">
      <w:r xmlns:w="http://schemas.openxmlformats.org/wordprocessingml/2006/main">
        <w:t xml:space="preserve">1. Mateja 14:14 - Un Jēzus izgāja un ieraudzīja lielu ļaužu pulku, un viņu apžēlojās, un Viņš dziedināja viņu slimos.</w:t>
      </w:r>
    </w:p>
    <w:p w14:paraId="3FD6A8E7" w14:textId="77777777" w:rsidR="00F90BDC" w:rsidRDefault="00F90BDC"/>
    <w:p w14:paraId="291A84A1" w14:textId="77777777" w:rsidR="00F90BDC" w:rsidRDefault="00F90BDC">
      <w:r xmlns:w="http://schemas.openxmlformats.org/wordprocessingml/2006/main">
        <w:t xml:space="preserve">2. Jāņa 6:5-7 — Kad Jēzus pacēla acis un redzēja lielu pulku nākam pie viņa, viņš sacīja Filipam: No kurienes pirksim maizi, lai tie varētu ēst? Un to viņš teica, lai pierādītu viņu, jo viņš pats zināja, ko viņš darīs.</w:t>
      </w:r>
    </w:p>
    <w:p w14:paraId="795EEA34" w14:textId="77777777" w:rsidR="00F90BDC" w:rsidRDefault="00F90BDC"/>
    <w:p w14:paraId="494BC54D" w14:textId="77777777" w:rsidR="00F90BDC" w:rsidRDefault="00F90BDC">
      <w:r xmlns:w="http://schemas.openxmlformats.org/wordprocessingml/2006/main">
        <w:t xml:space="preserve">Marka evaņģēlijs 8:3 Un, ja es viņus sūtīšu gavēni uz viņu pašu mājām, viņi ceļā nogurs, jo daudzi no viņiem nākuši no tālienes.</w:t>
      </w:r>
    </w:p>
    <w:p w14:paraId="7ADCF0EA" w14:textId="77777777" w:rsidR="00F90BDC" w:rsidRDefault="00F90BDC"/>
    <w:p w14:paraId="091327F7" w14:textId="77777777" w:rsidR="00F90BDC" w:rsidRDefault="00F90BDC">
      <w:r xmlns:w="http://schemas.openxmlformats.org/wordprocessingml/2006/main">
        <w:t xml:space="preserve">Jēzus mācekļi bija noraizējušies par cilvēkiem, kurus viņš mācīja, jo viņi bija atnākuši no tālienes un ģībs no bada, ja tiktu sūtīti gavēni uz savām mājām.</w:t>
      </w:r>
    </w:p>
    <w:p w14:paraId="3EF0D206" w14:textId="77777777" w:rsidR="00F90BDC" w:rsidRDefault="00F90BDC"/>
    <w:p w14:paraId="37B5F8DC" w14:textId="77777777" w:rsidR="00F90BDC" w:rsidRDefault="00F90BDC">
      <w:r xmlns:w="http://schemas.openxmlformats.org/wordprocessingml/2006/main">
        <w:t xml:space="preserve">1. Jēzus rūpējas par mūsu labklājību, pat ja mums var būt grūti izpildīt to, ko Viņš lūdz.</w:t>
      </w:r>
    </w:p>
    <w:p w14:paraId="5B18F11A" w14:textId="77777777" w:rsidR="00F90BDC" w:rsidRDefault="00F90BDC"/>
    <w:p w14:paraId="66E662D6" w14:textId="77777777" w:rsidR="00F90BDC" w:rsidRDefault="00F90BDC">
      <w:r xmlns:w="http://schemas.openxmlformats.org/wordprocessingml/2006/main">
        <w:t xml:space="preserve">2. Jēzus vēlas, lai mēs rūpējamies par citu vajadzībām, pat ja mums var būt grūti to izdarīt.</w:t>
      </w:r>
    </w:p>
    <w:p w14:paraId="2F6A9744" w14:textId="77777777" w:rsidR="00F90BDC" w:rsidRDefault="00F90BDC"/>
    <w:p w14:paraId="2739D84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Mateja 25:35-36 - "Jo es biju izsalcis, un jūs man iedevāt ēst, es biju izslāpis, un jūs man iedevāt dzert, es biju svešinieks, un jūs mani uzaicinājāt."</w:t>
      </w:r>
    </w:p>
    <w:p w14:paraId="712B0E0E" w14:textId="77777777" w:rsidR="00F90BDC" w:rsidRDefault="00F90BDC"/>
    <w:p w14:paraId="1BC72F5E" w14:textId="77777777" w:rsidR="00F90BDC" w:rsidRDefault="00F90BDC">
      <w:r xmlns:w="http://schemas.openxmlformats.org/wordprocessingml/2006/main">
        <w:t xml:space="preserve">2. Jēkaba 2:14-16 - "Ko tas labums, mani brāļi un māsas, ja kāds apgalvo, ka viņam ir ticība, bet viņam nav nekādu darbu? Vai šāda ticība var viņu glābt? Pieņemsim, ka brālis vai māsa ir bez drēbēm un ikdienas pārtikas. Ja kāds no jums viņiem saka: " </w:t>
      </w:r>
      <w:r xmlns:w="http://schemas.openxmlformats.org/wordprocessingml/2006/main">
        <w:rPr>
          <w:rFonts w:ascii="맑은 고딕 Semilight" w:hAnsi="맑은 고딕 Semilight"/>
        </w:rPr>
        <w:t xml:space="preserve">Esiet </w:t>
      </w:r>
      <w:r xmlns:w="http://schemas.openxmlformats.org/wordprocessingml/2006/main">
        <w:t xml:space="preserve">mierā; esiet silti un labi paēduši", bet nedara neko pret viņu fiziskajām vajadzībām, kāds no tā labums?"</w:t>
      </w:r>
    </w:p>
    <w:p w14:paraId="4370DB6D" w14:textId="77777777" w:rsidR="00F90BDC" w:rsidRDefault="00F90BDC"/>
    <w:p w14:paraId="5B9EB9DD" w14:textId="77777777" w:rsidR="00F90BDC" w:rsidRDefault="00F90BDC">
      <w:r xmlns:w="http://schemas.openxmlformats.org/wordprocessingml/2006/main">
        <w:t xml:space="preserve">Marka evaņģēlijs 8:4 Un Viņa mācekļi viņam atbildēja: No kurienes cilvēks var paēdināt šos cilvēkus ar maizi šeit, tuksnesī?</w:t>
      </w:r>
    </w:p>
    <w:p w14:paraId="734D483F" w14:textId="77777777" w:rsidR="00F90BDC" w:rsidRDefault="00F90BDC"/>
    <w:p w14:paraId="76D9877A" w14:textId="77777777" w:rsidR="00F90BDC" w:rsidRDefault="00F90BDC">
      <w:r xmlns:w="http://schemas.openxmlformats.org/wordprocessingml/2006/main">
        <w:t xml:space="preserve">Mācekļi jautāja Jēzum, kā viņi var pabarot lielu ļaužu pulku tuksnesī tikai ar dažiem maizes klaipiem.</w:t>
      </w:r>
    </w:p>
    <w:p w14:paraId="122F576C" w14:textId="77777777" w:rsidR="00F90BDC" w:rsidRDefault="00F90BDC"/>
    <w:p w14:paraId="3D3986B4" w14:textId="77777777" w:rsidR="00F90BDC" w:rsidRDefault="00F90BDC">
      <w:r xmlns:w="http://schemas.openxmlformats.org/wordprocessingml/2006/main">
        <w:t xml:space="preserve">1. Ticības spēks: Jēzus mums parādīja, ka pat vissarežģītākajās situācijās ticība var padarīt neiespējamo iespējamu.</w:t>
      </w:r>
    </w:p>
    <w:p w14:paraId="62F17145" w14:textId="77777777" w:rsidR="00F90BDC" w:rsidRDefault="00F90BDC"/>
    <w:p w14:paraId="639341A6" w14:textId="77777777" w:rsidR="00F90BDC" w:rsidRDefault="00F90BDC">
      <w:r xmlns:w="http://schemas.openxmlformats.org/wordprocessingml/2006/main">
        <w:t xml:space="preserve">2. Lūgšanas spēks. Saskaroties ar milzīgām grūtībām, lūgšana var sniegt mums cerību un spēku.</w:t>
      </w:r>
    </w:p>
    <w:p w14:paraId="234A787D" w14:textId="77777777" w:rsidR="00F90BDC" w:rsidRDefault="00F90BDC"/>
    <w:p w14:paraId="7AFD1E8F" w14:textId="77777777" w:rsidR="00F90BDC" w:rsidRDefault="00F90BDC">
      <w:r xmlns:w="http://schemas.openxmlformats.org/wordprocessingml/2006/main">
        <w:t xml:space="preserve">1. Mateja 17:20 - "Viņš tiem sacīja: </w:t>
      </w:r>
      <w:r xmlns:w="http://schemas.openxmlformats.org/wordprocessingml/2006/main">
        <w:rPr>
          <w:rFonts w:ascii="맑은 고딕 Semilight" w:hAnsi="맑은 고딕 Semilight"/>
        </w:rPr>
        <w:t xml:space="preserve">쏝 </w:t>
      </w:r>
      <w:r xmlns:w="http://schemas.openxmlformats.org/wordprocessingml/2006/main">
        <w:t xml:space="preserve">jūsu mazticības dēļ. Jo patiesi, es jums saku: ja jums ir ticība kā sinepju graudiņam, jūs sacīsit šim kalnam: </w:t>
      </w:r>
      <w:r xmlns:w="http://schemas.openxmlformats.org/wordprocessingml/2006/main">
        <w:rPr>
          <w:rFonts w:ascii="맑은 고딕 Semilight" w:hAnsi="맑은 고딕 Semilight"/>
        </w:rPr>
        <w:t xml:space="preserve">쁌 </w:t>
      </w:r>
      <w:r xmlns:w="http://schemas.openxmlformats.org/wordprocessingml/2006/main">
        <w:t xml:space="preserve">ove no šejienes uz turieni,??un tas pārvietosies, un nekas jums nebūs neiespējams.??</w:t>
      </w:r>
    </w:p>
    <w:p w14:paraId="5B8A5B45" w14:textId="77777777" w:rsidR="00F90BDC" w:rsidRDefault="00F90BDC"/>
    <w:p w14:paraId="65DC41B4" w14:textId="77777777" w:rsidR="00F90BDC" w:rsidRDefault="00F90BDC">
      <w:r xmlns:w="http://schemas.openxmlformats.org/wordprocessingml/2006/main">
        <w:t xml:space="preserve">2. Jēkaba 5:16 - "Tāpēc izsūdziet cits citam savus grēkus un lūdziet cits par citu, lai jūs tiktu dziedināti. Taisnīga lūgšanai ir liels spēks, jo tā darbojas."</w:t>
      </w:r>
    </w:p>
    <w:p w14:paraId="4DD175D9" w14:textId="77777777" w:rsidR="00F90BDC" w:rsidRDefault="00F90BDC"/>
    <w:p w14:paraId="77A2EF67" w14:textId="77777777" w:rsidR="00F90BDC" w:rsidRDefault="00F90BDC">
      <w:r xmlns:w="http://schemas.openxmlformats.org/wordprocessingml/2006/main">
        <w:t xml:space="preserve">Marka evaņģēlijs 8:5 Un Viņš tiem jautāja: Cik maizes jums ir? Un viņi sacīja: Septiņi.</w:t>
      </w:r>
    </w:p>
    <w:p w14:paraId="40C74000" w14:textId="77777777" w:rsidR="00F90BDC" w:rsidRDefault="00F90BDC"/>
    <w:p w14:paraId="36EF03F6" w14:textId="77777777" w:rsidR="00F90BDC" w:rsidRDefault="00F90BDC">
      <w:r xmlns:w="http://schemas.openxmlformats.org/wordprocessingml/2006/main">
        <w:t xml:space="preserve">Jēzus jautāja saviem mācekļiem, cik maizes viņiem ir, un viņi atbildēja septiņas.</w:t>
      </w:r>
    </w:p>
    <w:p w14:paraId="0A77C48B" w14:textId="77777777" w:rsidR="00F90BDC" w:rsidRDefault="00F90BDC"/>
    <w:p w14:paraId="2FBBC99C" w14:textId="77777777" w:rsidR="00F90BDC" w:rsidRDefault="00F90BDC">
      <w:r xmlns:w="http://schemas.openxmlformats.org/wordprocessingml/2006/main">
        <w:t xml:space="preserve">1. Ticības spēks: Jēzus parāda, kā ticība var pārvērst pat mazu ziedojumu par svētību daudziem.</w:t>
      </w:r>
    </w:p>
    <w:p w14:paraId="52323997" w14:textId="77777777" w:rsidR="00F90BDC" w:rsidRDefault="00F90BDC"/>
    <w:p w14:paraId="6BD8407A" w14:textId="77777777" w:rsidR="00F90BDC" w:rsidRDefault="00F90BDC">
      <w:r xmlns:w="http://schemas.openxmlformats.org/wordprocessingml/2006/main">
        <w:t xml:space="preserve">2. Dieva nodrošinājums: Jēzus mums parāda, kā Dievs var paņemt šķietami nenozīmīgus resursus un izmantot tos cilvēku vajadzību nodrošināšanai.</w:t>
      </w:r>
    </w:p>
    <w:p w14:paraId="622E745D" w14:textId="77777777" w:rsidR="00F90BDC" w:rsidRDefault="00F90BDC"/>
    <w:p w14:paraId="2B33114B" w14:textId="77777777" w:rsidR="00F90BDC" w:rsidRDefault="00F90BDC">
      <w:r xmlns:w="http://schemas.openxmlformats.org/wordprocessingml/2006/main">
        <w:t xml:space="preserve">1. Mateja 14:13-21 — Jēzus izmanto piecas maizes un divas zivis, lai pabarotu piecus tūkstošus cilvēku.</w:t>
      </w:r>
    </w:p>
    <w:p w14:paraId="612B273C" w14:textId="77777777" w:rsidR="00F90BDC" w:rsidRDefault="00F90BDC"/>
    <w:p w14:paraId="4F8D2374" w14:textId="77777777" w:rsidR="00F90BDC" w:rsidRDefault="00F90BDC">
      <w:r xmlns:w="http://schemas.openxmlformats.org/wordprocessingml/2006/main">
        <w:t xml:space="preserve">2. Jāņa 6:1-14 – Jēzus pārvērš piecas maizes un divas zivis par brīnumainu maltīti pieciem tūkstošiem cilvēku.</w:t>
      </w:r>
    </w:p>
    <w:p w14:paraId="7496003D" w14:textId="77777777" w:rsidR="00F90BDC" w:rsidRDefault="00F90BDC"/>
    <w:p w14:paraId="399421F7" w14:textId="77777777" w:rsidR="00F90BDC" w:rsidRDefault="00F90BDC">
      <w:r xmlns:w="http://schemas.openxmlformats.org/wordprocessingml/2006/main">
        <w:t xml:space="preserve">Marka evaņģēlijs 8:6 Un Viņš pavēlēja ļaudīm apsēsties zemē. Viņš paņēma septiņas maizes, pateicās, lauza un deva saviem mācekļiem, lai tie noliktu tiem priekšā. un viņi tos nostādīja ļaužu priekšā.</w:t>
      </w:r>
    </w:p>
    <w:p w14:paraId="02E7D9AD" w14:textId="77777777" w:rsidR="00F90BDC" w:rsidRDefault="00F90BDC"/>
    <w:p w14:paraId="13966644" w14:textId="77777777" w:rsidR="00F90BDC" w:rsidRDefault="00F90BDC">
      <w:r xmlns:w="http://schemas.openxmlformats.org/wordprocessingml/2006/main">
        <w:t xml:space="preserve">Jēzus pateicās un lauza septiņas maizes klaipus savu mācekļu priekšā, kuri pēc tam nodeva tās ļaužu priekšā.</w:t>
      </w:r>
    </w:p>
    <w:p w14:paraId="0BDDFCD3" w14:textId="77777777" w:rsidR="00F90BDC" w:rsidRDefault="00F90BDC"/>
    <w:p w14:paraId="5E38E505" w14:textId="77777777" w:rsidR="00F90BDC" w:rsidRDefault="00F90BDC">
      <w:r xmlns:w="http://schemas.openxmlformats.org/wordprocessingml/2006/main">
        <w:t xml:space="preserve">1. Pateicības spēks</w:t>
      </w:r>
    </w:p>
    <w:p w14:paraId="47B6DDC3" w14:textId="77777777" w:rsidR="00F90BDC" w:rsidRDefault="00F90BDC"/>
    <w:p w14:paraId="4D665FB9" w14:textId="77777777" w:rsidR="00F90BDC" w:rsidRDefault="00F90BDC">
      <w:r xmlns:w="http://schemas.openxmlformats.org/wordprocessingml/2006/main">
        <w:t xml:space="preserve">2. Cik svarīgi ir kalpot citiem</w:t>
      </w:r>
    </w:p>
    <w:p w14:paraId="6B732CE6" w14:textId="77777777" w:rsidR="00F90BDC" w:rsidRDefault="00F90BDC"/>
    <w:p w14:paraId="3C8E5496" w14:textId="77777777" w:rsidR="00F90BDC" w:rsidRDefault="00F90BDC">
      <w:r xmlns:w="http://schemas.openxmlformats.org/wordprocessingml/2006/main">
        <w:t xml:space="preserve">1. Mateja 15:36 - "Un viņš paņēma septiņas maizes un zivis, pateicās un lauza tās un deva saviem mācekļiem, un mācekļi ļaužu pulkam."</w:t>
      </w:r>
    </w:p>
    <w:p w14:paraId="3B4FE106" w14:textId="77777777" w:rsidR="00F90BDC" w:rsidRDefault="00F90BDC"/>
    <w:p w14:paraId="0278778E" w14:textId="77777777" w:rsidR="00F90BDC" w:rsidRDefault="00F90BDC">
      <w:r xmlns:w="http://schemas.openxmlformats.org/wordprocessingml/2006/main">
        <w:t xml:space="preserve">2. Filipiešiem 4:6 - "Neuzmanieties ne par ko, bet ikvienā lietā ar lūgšanu un lūgšanu ar pateicību lai jūsu lūgumi tiek darīti zināmi Dievam."</w:t>
      </w:r>
    </w:p>
    <w:p w14:paraId="628F23ED" w14:textId="77777777" w:rsidR="00F90BDC" w:rsidRDefault="00F90BDC"/>
    <w:p w14:paraId="286234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Marka evaņģēlijs 8:7 Un viņiem bija dažas mazas zivtiņas, un Viņš svētīja un pavēlēja arī tās nolikt viņu priekšā.</w:t>
      </w:r>
    </w:p>
    <w:p w14:paraId="5A8FCCE6" w14:textId="77777777" w:rsidR="00F90BDC" w:rsidRDefault="00F90BDC"/>
    <w:p w14:paraId="59B47124" w14:textId="77777777" w:rsidR="00F90BDC" w:rsidRDefault="00F90BDC">
      <w:r xmlns:w="http://schemas.openxmlformats.org/wordprocessingml/2006/main">
        <w:t xml:space="preserve">Jēzus izmantoja dažas mazas zivis, lai pabarotu lielu pūli.</w:t>
      </w:r>
    </w:p>
    <w:p w14:paraId="7A6546E5" w14:textId="77777777" w:rsidR="00F90BDC" w:rsidRDefault="00F90BDC"/>
    <w:p w14:paraId="1A5DB0B6" w14:textId="77777777" w:rsidR="00F90BDC" w:rsidRDefault="00F90BDC">
      <w:r xmlns:w="http://schemas.openxmlformats.org/wordprocessingml/2006/main">
        <w:t xml:space="preserve">1: Jēzus izmantoja mazās lietas dzīvē, lai veiktu lielus darbus.</w:t>
      </w:r>
    </w:p>
    <w:p w14:paraId="1750F0CA" w14:textId="77777777" w:rsidR="00F90BDC" w:rsidRDefault="00F90BDC"/>
    <w:p w14:paraId="1732317A" w14:textId="77777777" w:rsidR="00F90BDC" w:rsidRDefault="00F90BDC">
      <w:r xmlns:w="http://schemas.openxmlformats.org/wordprocessingml/2006/main">
        <w:t xml:space="preserve">2: Jēzus mācīja mums būt apmierinātiem ar to, kas mums ir, un paļauties, ka Viņš to nodrošinās.</w:t>
      </w:r>
    </w:p>
    <w:p w14:paraId="7BA0E2B8" w14:textId="77777777" w:rsidR="00F90BDC" w:rsidRDefault="00F90BDC"/>
    <w:p w14:paraId="66269F08" w14:textId="77777777" w:rsidR="00F90BDC" w:rsidRDefault="00F90BDC">
      <w:r xmlns:w="http://schemas.openxmlformats.org/wordprocessingml/2006/main">
        <w:t xml:space="preserve">1: Filipiešiem 4:11-13 "Ne tāpēc, ka es runāju par trūkumā, jo esmu iemācījies būt apmierinātam jebkurā situācijā. Es zinu, kā tikt pazemots, un es zinu, kā pārpilnībā. ikvienā situācijā es esmu uzzinājis noslēpumu, kā stāties pretī pārpilnībai un badam, pārpilnībai un vajadzībām.</w:t>
      </w:r>
    </w:p>
    <w:p w14:paraId="72AFEF36" w14:textId="77777777" w:rsidR="00F90BDC" w:rsidRDefault="00F90BDC"/>
    <w:p w14:paraId="6278EDBD" w14:textId="77777777" w:rsidR="00F90BDC" w:rsidRDefault="00F90BDC">
      <w:r xmlns:w="http://schemas.openxmlformats.org/wordprocessingml/2006/main">
        <w:t xml:space="preserve">2: Mateja 6:25-34 ? </w:t>
      </w:r>
      <w:r xmlns:w="http://schemas.openxmlformats.org/wordprocessingml/2006/main">
        <w:rPr>
          <w:rFonts w:ascii="맑은 고딕 Semilight" w:hAnsi="맑은 고딕 Semilight"/>
        </w:rPr>
        <w:t xml:space="preserve">Tāpēc </w:t>
      </w:r>
      <w:r xmlns:w="http://schemas.openxmlformats.org/wordprocessingml/2006/main">
        <w:t xml:space="preserve">es jums saku: neuztraucieties par savu dzīvi, ko ēdīsit vai dzersiet, nedz par savu ķermeni, ar ko ģērbsities. Vai dzīvība nav vairāk par pārtiku un ķermenis vairāk par apģērbu? Skatieties uz debess putniem: tie ne sēj, ne pļauj, ne savāc šķūņos, bet jūsu debesu Tēvs tos baro. Vai jūs neesat vērtīgāks par viņiem? Un kurš no jums, būdams nemierīgs, var savu dzīves ilgumu papildināt par vienu stundu? Un kāpēc jūs uztraucaties par apģērbu? Padomājiet par tīruma lilijas, kā tās aug: tās nestrādā, ne griež, bet es jums saku: pat Salamans visā savā godībā nebija ģērbies kā viens no tiem. ...</w:t>
      </w:r>
    </w:p>
    <w:p w14:paraId="54456711" w14:textId="77777777" w:rsidR="00F90BDC" w:rsidRDefault="00F90BDC"/>
    <w:p w14:paraId="058FD73D" w14:textId="77777777" w:rsidR="00F90BDC" w:rsidRDefault="00F90BDC">
      <w:r xmlns:w="http://schemas.openxmlformats.org/wordprocessingml/2006/main">
        <w:t xml:space="preserve">Marka evaņģēlijs 8:8 Un viņi ēda un paēda, un viņi savāca septiņus grozus no salauztās gaļas, kas bija palikusi.</w:t>
      </w:r>
    </w:p>
    <w:p w14:paraId="7A40ED63" w14:textId="77777777" w:rsidR="00F90BDC" w:rsidRDefault="00F90BDC"/>
    <w:p w14:paraId="27DFF1F1" w14:textId="77777777" w:rsidR="00F90BDC" w:rsidRDefault="00F90BDC">
      <w:r xmlns:w="http://schemas.openxmlformats.org/wordprocessingml/2006/main">
        <w:t xml:space="preserve">Mācekļi ēda maizi un zivis, ko Jēzus bija sagādājis, un bija paēduši, un vēl bija pāri septiņi grozi ar pārtiku.</w:t>
      </w:r>
    </w:p>
    <w:p w14:paraId="55517182" w14:textId="77777777" w:rsidR="00F90BDC" w:rsidRDefault="00F90BDC"/>
    <w:p w14:paraId="307C6297" w14:textId="77777777" w:rsidR="00F90BDC" w:rsidRDefault="00F90BDC">
      <w:r xmlns:w="http://schemas.openxmlformats.org/wordprocessingml/2006/main">
        <w:t xml:space="preserve">1. Dievs spēj mūs bagātīgi apgādāt.</w:t>
      </w:r>
    </w:p>
    <w:p w14:paraId="2EDF16F2" w14:textId="77777777" w:rsidR="00F90BDC" w:rsidRDefault="00F90BDC"/>
    <w:p w14:paraId="3F7FFE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Ticības un lūgšanas spēks.</w:t>
      </w:r>
    </w:p>
    <w:p w14:paraId="2C519F5A" w14:textId="77777777" w:rsidR="00F90BDC" w:rsidRDefault="00F90BDC"/>
    <w:p w14:paraId="525B1929" w14:textId="77777777" w:rsidR="00F90BDC" w:rsidRDefault="00F90BDC">
      <w:r xmlns:w="http://schemas.openxmlformats.org/wordprocessingml/2006/main">
        <w:t xml:space="preserve">1. Mateja 14:13-21 — Piecu tūkstošu ēdināšana</w:t>
      </w:r>
    </w:p>
    <w:p w14:paraId="0BE10F17" w14:textId="77777777" w:rsidR="00F90BDC" w:rsidRDefault="00F90BDC"/>
    <w:p w14:paraId="540CACFC" w14:textId="77777777" w:rsidR="00F90BDC" w:rsidRDefault="00F90BDC">
      <w:r xmlns:w="http://schemas.openxmlformats.org/wordprocessingml/2006/main">
        <w:t xml:space="preserve">2. Lūkas 17:11-19 — Jēzus attīra desmit spitālīgos</w:t>
      </w:r>
    </w:p>
    <w:p w14:paraId="05553244" w14:textId="77777777" w:rsidR="00F90BDC" w:rsidRDefault="00F90BDC"/>
    <w:p w14:paraId="307611B4" w14:textId="77777777" w:rsidR="00F90BDC" w:rsidRDefault="00F90BDC">
      <w:r xmlns:w="http://schemas.openxmlformats.org/wordprocessingml/2006/main">
        <w:t xml:space="preserve">Marka 8:9 Un to, kas bija ēduši, bija ap četriem tūkstošiem, un Viņš tos atlaida.</w:t>
      </w:r>
    </w:p>
    <w:p w14:paraId="3C91E64E" w14:textId="77777777" w:rsidR="00F90BDC" w:rsidRDefault="00F90BDC"/>
    <w:p w14:paraId="443D15DA" w14:textId="77777777" w:rsidR="00F90BDC" w:rsidRDefault="00F90BDC">
      <w:r xmlns:w="http://schemas.openxmlformats.org/wordprocessingml/2006/main">
        <w:t xml:space="preserve">Šajā fragmentā ir aprakstīts brīnums, kad Jēzus pabaroja četrus tūkstošus cilvēku tikai ar dažām maizēm un zivīm.</w:t>
      </w:r>
    </w:p>
    <w:p w14:paraId="767C2C07" w14:textId="77777777" w:rsidR="00F90BDC" w:rsidRDefault="00F90BDC"/>
    <w:p w14:paraId="14B1EE99" w14:textId="77777777" w:rsidR="00F90BDC" w:rsidRDefault="00F90BDC">
      <w:r xmlns:w="http://schemas.openxmlformats.org/wordprocessingml/2006/main">
        <w:t xml:space="preserve">1. Jēzus brīnumu spēks: kā Dievs var nodrošināt pārpilnību grūtībās</w:t>
      </w:r>
    </w:p>
    <w:p w14:paraId="091B2659" w14:textId="77777777" w:rsidR="00F90BDC" w:rsidRDefault="00F90BDC"/>
    <w:p w14:paraId="719AD1BC" w14:textId="77777777" w:rsidR="00F90BDC" w:rsidRDefault="00F90BDC">
      <w:r xmlns:w="http://schemas.openxmlformats.org/wordprocessingml/2006/main">
        <w:t xml:space="preserve">2. Jēzus līdzjūtība: kā Dievs rūpējas par visiem saviem cilvēkiem</w:t>
      </w:r>
    </w:p>
    <w:p w14:paraId="5B6D1C58" w14:textId="77777777" w:rsidR="00F90BDC" w:rsidRDefault="00F90BDC"/>
    <w:p w14:paraId="03E55056" w14:textId="77777777" w:rsidR="00F90BDC" w:rsidRDefault="00F90BDC">
      <w:r xmlns:w="http://schemas.openxmlformats.org/wordprocessingml/2006/main">
        <w:t xml:space="preserve">1. Jāņa 6:1-14 — Jēzus brīnumaini pabaro piecus tūkstošus</w:t>
      </w:r>
    </w:p>
    <w:p w14:paraId="0F47AA18" w14:textId="77777777" w:rsidR="00F90BDC" w:rsidRDefault="00F90BDC"/>
    <w:p w14:paraId="4B550CB2" w14:textId="77777777" w:rsidR="00F90BDC" w:rsidRDefault="00F90BDC">
      <w:r xmlns:w="http://schemas.openxmlformats.org/wordprocessingml/2006/main">
        <w:t xml:space="preserve">2. Mateja 14:13-21 – Jēzus staigā pa ūdeni, lai satiktu savus mācekļus</w:t>
      </w:r>
    </w:p>
    <w:p w14:paraId="18D4E86D" w14:textId="77777777" w:rsidR="00F90BDC" w:rsidRDefault="00F90BDC"/>
    <w:p w14:paraId="3AE55652" w14:textId="77777777" w:rsidR="00F90BDC" w:rsidRDefault="00F90BDC">
      <w:r xmlns:w="http://schemas.openxmlformats.org/wordprocessingml/2006/main">
        <w:t xml:space="preserve">Marka 8:10 Un tūdaļ viņš iekāpa laivā ar saviem mācekļiem un nonāca Dalmanutas apgabalos.</w:t>
      </w:r>
    </w:p>
    <w:p w14:paraId="0B2D4E86" w14:textId="77777777" w:rsidR="00F90BDC" w:rsidRDefault="00F90BDC"/>
    <w:p w14:paraId="642A3023" w14:textId="77777777" w:rsidR="00F90BDC" w:rsidRDefault="00F90BDC">
      <w:r xmlns:w="http://schemas.openxmlformats.org/wordprocessingml/2006/main">
        <w:t xml:space="preserve">Jēzus un viņa mācekļi iekāpa kuģī un devās uz Dalmanutu.</w:t>
      </w:r>
    </w:p>
    <w:p w14:paraId="4185972A" w14:textId="77777777" w:rsidR="00F90BDC" w:rsidRDefault="00F90BDC"/>
    <w:p w14:paraId="3D05080A" w14:textId="77777777" w:rsidR="00F90BDC" w:rsidRDefault="00F90BDC">
      <w:r xmlns:w="http://schemas.openxmlformats.org/wordprocessingml/2006/main">
        <w:t xml:space="preserve">1. Paklausības spēks: Jēzus ceļojums uz Dalmanutu</w:t>
      </w:r>
    </w:p>
    <w:p w14:paraId="0512430D" w14:textId="77777777" w:rsidR="00F90BDC" w:rsidRDefault="00F90BDC"/>
    <w:p w14:paraId="28A2ED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Sekošana Kunga vadībai: Ceļojums uz Dalmanutu</w:t>
      </w:r>
    </w:p>
    <w:p w14:paraId="0D8DF996" w14:textId="77777777" w:rsidR="00F90BDC" w:rsidRDefault="00F90BDC"/>
    <w:p w14:paraId="1AAC9F39" w14:textId="77777777" w:rsidR="00F90BDC" w:rsidRDefault="00F90BDC">
      <w:r xmlns:w="http://schemas.openxmlformats.org/wordprocessingml/2006/main">
        <w:t xml:space="preserve">1. Jāņa 14:15 ? </w:t>
      </w:r>
      <w:r xmlns:w="http://schemas.openxmlformats.org/wordprocessingml/2006/main">
        <w:rPr>
          <w:rFonts w:ascii="맑은 고딕 Semilight" w:hAnsi="맑은 고딕 Semilight"/>
        </w:rPr>
        <w:t xml:space="preserve">쏧 </w:t>
      </w:r>
      <w:r xmlns:w="http://schemas.openxmlformats.org/wordprocessingml/2006/main">
        <w:t xml:space="preserve">Ja tu mani mīli, tu turēsi manus baušļus.</w:t>
      </w:r>
    </w:p>
    <w:p w14:paraId="6B651C3B" w14:textId="77777777" w:rsidR="00F90BDC" w:rsidRDefault="00F90BDC"/>
    <w:p w14:paraId="20F8EB10" w14:textId="77777777" w:rsidR="00F90BDC" w:rsidRDefault="00F90BDC">
      <w:r xmlns:w="http://schemas.openxmlformats.org/wordprocessingml/2006/main">
        <w:t xml:space="preserve">2. Lūkas 9:23 ? </w:t>
      </w:r>
      <w:r xmlns:w="http://schemas.openxmlformats.org/wordprocessingml/2006/main">
        <w:rPr>
          <w:rFonts w:ascii="맑은 고딕 Semilight" w:hAnsi="맑은 고딕 Semilight"/>
        </w:rPr>
        <w:t xml:space="preserve">Viņš </w:t>
      </w:r>
      <w:r xmlns:w="http://schemas.openxmlformats.org/wordprocessingml/2006/main">
        <w:t xml:space="preserve">tiem visiem sacīja: Ja kāds grib man sekot, tas lai aizliedz sevi un ik dienas ņem savu krustu un seko man.</w:t>
      </w:r>
    </w:p>
    <w:p w14:paraId="085E8062" w14:textId="77777777" w:rsidR="00F90BDC" w:rsidRDefault="00F90BDC"/>
    <w:p w14:paraId="2C6FF297" w14:textId="77777777" w:rsidR="00F90BDC" w:rsidRDefault="00F90BDC">
      <w:r xmlns:w="http://schemas.openxmlformats.org/wordprocessingml/2006/main">
        <w:t xml:space="preserve">Marka evaņģēlijs 8:11 Un farizeji izgāja un sāka ar Viņu jautāt, meklēdami zīmi no debesīm, Viņu kārdinādami.</w:t>
      </w:r>
    </w:p>
    <w:p w14:paraId="5DBA4D2A" w14:textId="77777777" w:rsidR="00F90BDC" w:rsidRDefault="00F90BDC"/>
    <w:p w14:paraId="4F2F3AF2" w14:textId="77777777" w:rsidR="00F90BDC" w:rsidRDefault="00F90BDC">
      <w:r xmlns:w="http://schemas.openxmlformats.org/wordprocessingml/2006/main">
        <w:t xml:space="preserve">Farizeji kārdināja Jēzu, lūdzot zīmi no debesīm.</w:t>
      </w:r>
    </w:p>
    <w:p w14:paraId="61F524F6" w14:textId="77777777" w:rsidR="00F90BDC" w:rsidRDefault="00F90BDC"/>
    <w:p w14:paraId="1497E369" w14:textId="77777777" w:rsidR="00F90BDC" w:rsidRDefault="00F90BDC">
      <w:r xmlns:w="http://schemas.openxmlformats.org/wordprocessingml/2006/main">
        <w:t xml:space="preserve">1. Jēzus kārdinājums: uzticēšanās Dievam, nevis zīmēm un brīnumiem</w:t>
      </w:r>
    </w:p>
    <w:p w14:paraId="21FBF828" w14:textId="77777777" w:rsidR="00F90BDC" w:rsidRDefault="00F90BDC"/>
    <w:p w14:paraId="5A6BD52C" w14:textId="77777777" w:rsidR="00F90BDC" w:rsidRDefault="00F90BDC">
      <w:r xmlns:w="http://schemas.openxmlformats.org/wordprocessingml/2006/main">
        <w:t xml:space="preserve">2. Ticības spēks: kārdinājuma pārvarēšana caur Dieva vārdu</w:t>
      </w:r>
    </w:p>
    <w:p w14:paraId="75DDCD20" w14:textId="77777777" w:rsidR="00F90BDC" w:rsidRDefault="00F90BDC"/>
    <w:p w14:paraId="59134427" w14:textId="77777777" w:rsidR="00F90BDC" w:rsidRDefault="00F90BDC">
      <w:r xmlns:w="http://schemas.openxmlformats.org/wordprocessingml/2006/main">
        <w:t xml:space="preserve">1. Mateja 4:1-11 – Jēzu velna kārdina.</w:t>
      </w:r>
    </w:p>
    <w:p w14:paraId="532A6C00" w14:textId="77777777" w:rsidR="00F90BDC" w:rsidRDefault="00F90BDC"/>
    <w:p w14:paraId="1D7E220E" w14:textId="77777777" w:rsidR="00F90BDC" w:rsidRDefault="00F90BDC">
      <w:r xmlns:w="http://schemas.openxmlformats.org/wordprocessingml/2006/main">
        <w:t xml:space="preserve">2. Ebrejiem 11:1 — ticība ir pārliecība par cerībām, pārliecība par neredzamām lietām.</w:t>
      </w:r>
    </w:p>
    <w:p w14:paraId="0AED35B3" w14:textId="77777777" w:rsidR="00F90BDC" w:rsidRDefault="00F90BDC"/>
    <w:p w14:paraId="4931D9DC" w14:textId="77777777" w:rsidR="00F90BDC" w:rsidRDefault="00F90BDC">
      <w:r xmlns:w="http://schemas.openxmlformats.org/wordprocessingml/2006/main">
        <w:t xml:space="preserve">Marka 8:12 Un viņš dziļi nopūtās savā garā un sacīja: Kāpēc šī paaudze meklē zīmi? patiesi es jums saku: šai paaudzei netiks dota neviena zīme.</w:t>
      </w:r>
    </w:p>
    <w:p w14:paraId="187FB1DA" w14:textId="77777777" w:rsidR="00F90BDC" w:rsidRDefault="00F90BDC"/>
    <w:p w14:paraId="75D6C55E" w14:textId="77777777" w:rsidR="00F90BDC" w:rsidRDefault="00F90BDC">
      <w:r xmlns:w="http://schemas.openxmlformats.org/wordprocessingml/2006/main">
        <w:t xml:space="preserve">Jēzus pauž savu neapmierinātību par cilvēku ticības trūkumu un atsakās dot viņiem zīmi.</w:t>
      </w:r>
    </w:p>
    <w:p w14:paraId="4B5EAACC" w14:textId="77777777" w:rsidR="00F90BDC" w:rsidRDefault="00F90BDC"/>
    <w:p w14:paraId="09CB337F" w14:textId="77777777" w:rsidR="00F90BDC" w:rsidRDefault="00F90BDC">
      <w:r xmlns:w="http://schemas.openxmlformats.org/wordprocessingml/2006/main">
        <w:t xml:space="preserve">1. Dieva valstība ir celta uz ticību, nevis uz zīmēm</w:t>
      </w:r>
    </w:p>
    <w:p w14:paraId="53834B61" w14:textId="77777777" w:rsidR="00F90BDC" w:rsidRDefault="00F90BDC"/>
    <w:p w14:paraId="6EEFA393" w14:textId="77777777" w:rsidR="00F90BDC" w:rsidRDefault="00F90BDC">
      <w:r xmlns:w="http://schemas.openxmlformats.org/wordprocessingml/2006/main">
        <w:t xml:space="preserve">2. Dievs meklē uzticamu tautu</w:t>
      </w:r>
    </w:p>
    <w:p w14:paraId="7A632859" w14:textId="77777777" w:rsidR="00F90BDC" w:rsidRDefault="00F90BDC"/>
    <w:p w14:paraId="490FD88A" w14:textId="77777777" w:rsidR="00F90BDC" w:rsidRDefault="00F90BDC">
      <w:r xmlns:w="http://schemas.openxmlformats.org/wordprocessingml/2006/main">
        <w:t xml:space="preserve">1. Ebrejiem 11:1 — Tagad ticība ir pārliecība par cerībām, pārliecība par neredzamām lietām.</w:t>
      </w:r>
    </w:p>
    <w:p w14:paraId="7FF309DC" w14:textId="77777777" w:rsidR="00F90BDC" w:rsidRDefault="00F90BDC"/>
    <w:p w14:paraId="29CE340F" w14:textId="77777777" w:rsidR="00F90BDC" w:rsidRDefault="00F90BDC">
      <w:r xmlns:w="http://schemas.openxmlformats.org/wordprocessingml/2006/main">
        <w:t xml:space="preserve">2. Jāņa 20:29 — Jēzus viņam sacīja: ? Vai tu </w:t>
      </w:r>
      <w:r xmlns:w="http://schemas.openxmlformats.org/wordprocessingml/2006/main">
        <w:rPr>
          <w:rFonts w:ascii="맑은 고딕 Semilight" w:hAnsi="맑은 고딕 Semilight"/>
        </w:rPr>
        <w:t xml:space="preserve">ticēji </w:t>
      </w:r>
      <w:r xmlns:w="http://schemas.openxmlformats.org/wordprocessingml/2006/main">
        <w:t xml:space="preserve">tāpēc, ka esi mani redzējis? Svētīgi tie, kas nav redzējuši un tomēr tic.</w:t>
      </w:r>
    </w:p>
    <w:p w14:paraId="66AFF618" w14:textId="77777777" w:rsidR="00F90BDC" w:rsidRDefault="00F90BDC"/>
    <w:p w14:paraId="0780DDF9" w14:textId="77777777" w:rsidR="00F90BDC" w:rsidRDefault="00F90BDC">
      <w:r xmlns:w="http://schemas.openxmlformats.org/wordprocessingml/2006/main">
        <w:t xml:space="preserve">Marka evaņģēlijs 8:13 Un Viņš tos atstāja un, atkal iekāpdams laivā, devās uz otru krastu.</w:t>
      </w:r>
    </w:p>
    <w:p w14:paraId="75D05878" w14:textId="77777777" w:rsidR="00F90BDC" w:rsidRDefault="00F90BDC"/>
    <w:p w14:paraId="54DEEA94" w14:textId="77777777" w:rsidR="00F90BDC" w:rsidRDefault="00F90BDC">
      <w:r xmlns:w="http://schemas.openxmlformats.org/wordprocessingml/2006/main">
        <w:t xml:space="preserve">Jēzus ar kuģi devās uz otru jūras krastu.</w:t>
      </w:r>
    </w:p>
    <w:p w14:paraId="06DA1AB1" w14:textId="77777777" w:rsidR="00F90BDC" w:rsidRDefault="00F90BDC"/>
    <w:p w14:paraId="783EB37E" w14:textId="77777777" w:rsidR="00F90BDC" w:rsidRDefault="00F90BDC">
      <w:r xmlns:w="http://schemas.openxmlformats.org/wordprocessingml/2006/main">
        <w:t xml:space="preserve">1. Jēzus paklausība: mācīšanās sekot Dieva pavēlēm</w:t>
      </w:r>
    </w:p>
    <w:p w14:paraId="1878D5A6" w14:textId="77777777" w:rsidR="00F90BDC" w:rsidRDefault="00F90BDC"/>
    <w:p w14:paraId="6EA8F1EE" w14:textId="77777777" w:rsidR="00F90BDC" w:rsidRDefault="00F90BDC">
      <w:r xmlns:w="http://schemas.openxmlformats.org/wordprocessingml/2006/main">
        <w:t xml:space="preserve">2. Jēzus spēks: jūras šķērsošanas brīnums</w:t>
      </w:r>
    </w:p>
    <w:p w14:paraId="6256333E" w14:textId="77777777" w:rsidR="00F90BDC" w:rsidRDefault="00F90BDC"/>
    <w:p w14:paraId="1FF8AE10" w14:textId="77777777" w:rsidR="00F90BDC" w:rsidRDefault="00F90BDC">
      <w:r xmlns:w="http://schemas.openxmlformats.org/wordprocessingml/2006/main">
        <w:t xml:space="preserve">1. Jāņa 6:21 — Tūlīt laiva atradās pie zemes, uz kuru viņi bija devušies.</w:t>
      </w:r>
    </w:p>
    <w:p w14:paraId="223A5BCE" w14:textId="77777777" w:rsidR="00F90BDC" w:rsidRDefault="00F90BDC"/>
    <w:p w14:paraId="33E0A5F5" w14:textId="77777777" w:rsidR="00F90BDC" w:rsidRDefault="00F90BDC">
      <w:r xmlns:w="http://schemas.openxmlformats.org/wordprocessingml/2006/main">
        <w:t xml:space="preserve">2. Mateja 14:22-33 – Jēzus nekavējoties lika mācekļiem iekāpt laivā un doties viņam pa priekšu uz otru krastu, kamēr viņš atlaida pūļus.</w:t>
      </w:r>
    </w:p>
    <w:p w14:paraId="4C4B83B7" w14:textId="77777777" w:rsidR="00F90BDC" w:rsidRDefault="00F90BDC"/>
    <w:p w14:paraId="0808E9E9" w14:textId="77777777" w:rsidR="00F90BDC" w:rsidRDefault="00F90BDC">
      <w:r xmlns:w="http://schemas.openxmlformats.org/wordprocessingml/2006/main">
        <w:t xml:space="preserve">Marka evaņģēlijs 8:14 Bet mācekļi bija aizmirsuši paņemt līdzi maizi, un viņiem laivā nebija vairāk par vienu maizi.</w:t>
      </w:r>
    </w:p>
    <w:p w14:paraId="59024EBC" w14:textId="77777777" w:rsidR="00F90BDC" w:rsidRDefault="00F90BDC"/>
    <w:p w14:paraId="489359E3" w14:textId="77777777" w:rsidR="00F90BDC" w:rsidRDefault="00F90BDC">
      <w:r xmlns:w="http://schemas.openxmlformats.org/wordprocessingml/2006/main">
        <w:t xml:space="preserve">Mācekļi bija aizmirsuši paņemt līdzi maizi, un viņiem līdzi bija tikai viens klaips.</w:t>
      </w:r>
    </w:p>
    <w:p w14:paraId="57EC4044" w14:textId="77777777" w:rsidR="00F90BDC" w:rsidRDefault="00F90BDC"/>
    <w:p w14:paraId="1D6A52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Mums jābūt gataviem visām situācijām, jo mācekļi nebija gatavi.</w:t>
      </w:r>
    </w:p>
    <w:p w14:paraId="12F0FA34" w14:textId="77777777" w:rsidR="00F90BDC" w:rsidRDefault="00F90BDC"/>
    <w:p w14:paraId="41BB5F34" w14:textId="77777777" w:rsidR="00F90BDC" w:rsidRDefault="00F90BDC">
      <w:r xmlns:w="http://schemas.openxmlformats.org/wordprocessingml/2006/main">
        <w:t xml:space="preserve">2: Mums ir jāņem vērā mūsu rīcībā esošie resursi, jo mācekļiem bija tikai viens klaips.</w:t>
      </w:r>
    </w:p>
    <w:p w14:paraId="4C401E37" w14:textId="77777777" w:rsidR="00F90BDC" w:rsidRDefault="00F90BDC"/>
    <w:p w14:paraId="52D3F307" w14:textId="77777777" w:rsidR="00F90BDC" w:rsidRDefault="00F90BDC">
      <w:r xmlns:w="http://schemas.openxmlformats.org/wordprocessingml/2006/main">
        <w:t xml:space="preserve">1: Mateja 6:25-34 – Jēzus māca mums neuztraukties par nākotni un uzticēties Dievam.</w:t>
      </w:r>
    </w:p>
    <w:p w14:paraId="281F4596" w14:textId="77777777" w:rsidR="00F90BDC" w:rsidRDefault="00F90BDC"/>
    <w:p w14:paraId="52BD5080" w14:textId="77777777" w:rsidR="00F90BDC" w:rsidRDefault="00F90BDC">
      <w:r xmlns:w="http://schemas.openxmlformats.org/wordprocessingml/2006/main">
        <w:t xml:space="preserve">2: Salamana pamācības 21:20 — Vai gudrā cilvēkā ir dārga manta un eļļa? </w:t>
      </w:r>
      <w:r xmlns:w="http://schemas.openxmlformats.org/wordprocessingml/2006/main">
        <w:rPr>
          <w:rFonts w:ascii="맑은 고딕 Semilight" w:hAnsi="맑은 고딕 Semilight"/>
        </w:rPr>
        <w:t xml:space="preserve">셲 </w:t>
      </w:r>
      <w:r xmlns:w="http://schemas.openxmlformats.org/wordprocessingml/2006/main">
        <w:t xml:space="preserve">mājokli, bet neprātīgs cilvēks to aprij.</w:t>
      </w:r>
    </w:p>
    <w:p w14:paraId="43C62381" w14:textId="77777777" w:rsidR="00F90BDC" w:rsidRDefault="00F90BDC"/>
    <w:p w14:paraId="234CE003" w14:textId="77777777" w:rsidR="00F90BDC" w:rsidRDefault="00F90BDC">
      <w:r xmlns:w="http://schemas.openxmlformats.org/wordprocessingml/2006/main">
        <w:t xml:space="preserve">Marka 8:15 Un Viņš tiem pavēlēja, sacīdams: Uzmanieties, sargieties no farizeju rauga un no Hēroda rauga!</w:t>
      </w:r>
    </w:p>
    <w:p w14:paraId="573A85E4" w14:textId="77777777" w:rsidR="00F90BDC" w:rsidRDefault="00F90BDC"/>
    <w:p w14:paraId="7B2F5B82" w14:textId="77777777" w:rsidR="00F90BDC" w:rsidRDefault="00F90BDC">
      <w:r xmlns:w="http://schemas.openxmlformats.org/wordprocessingml/2006/main">
        <w:t xml:space="preserve">Mums ir jāapzinās farizeju viltus mācības un Hēroda viltus mācības.</w:t>
      </w:r>
    </w:p>
    <w:p w14:paraId="62D688B4" w14:textId="77777777" w:rsidR="00F90BDC" w:rsidRDefault="00F90BDC"/>
    <w:p w14:paraId="5B47529B" w14:textId="77777777" w:rsidR="00F90BDC" w:rsidRDefault="00F90BDC">
      <w:r xmlns:w="http://schemas.openxmlformats.org/wordprocessingml/2006/main">
        <w:t xml:space="preserve">1. Viltus mācības briesmas</w:t>
      </w:r>
    </w:p>
    <w:p w14:paraId="5A38EFC1" w14:textId="77777777" w:rsidR="00F90BDC" w:rsidRDefault="00F90BDC"/>
    <w:p w14:paraId="5552AB15" w14:textId="77777777" w:rsidR="00F90BDC" w:rsidRDefault="00F90BDC">
      <w:r xmlns:w="http://schemas.openxmlformats.org/wordprocessingml/2006/main">
        <w:t xml:space="preserve">2. Redzēt cauri pasaules maldiem</w:t>
      </w:r>
    </w:p>
    <w:p w14:paraId="5F7A3B04" w14:textId="77777777" w:rsidR="00F90BDC" w:rsidRDefault="00F90BDC"/>
    <w:p w14:paraId="6F36E1FD" w14:textId="77777777" w:rsidR="00F90BDC" w:rsidRDefault="00F90BDC">
      <w:r xmlns:w="http://schemas.openxmlformats.org/wordprocessingml/2006/main">
        <w:t xml:space="preserve">1. Efeziešiem 5:6-7 - "Lai neviens jūs nemaldina ar tukšiem vārdiem, jo šo lietu dēļ Dieva dusmas nāk pār nepaklausības bērniem. Tāpēc neesiet līdzdalīgi ar viņiem."</w:t>
      </w:r>
    </w:p>
    <w:p w14:paraId="2788A970" w14:textId="77777777" w:rsidR="00F90BDC" w:rsidRDefault="00F90BDC"/>
    <w:p w14:paraId="40D8F159" w14:textId="77777777" w:rsidR="00F90BDC" w:rsidRDefault="00F90BDC">
      <w:r xmlns:w="http://schemas.openxmlformats.org/wordprocessingml/2006/main">
        <w:t xml:space="preserve">2. Kolosiešiem 2:8 - "Raugieties, lai neviens jūs neņemtu gūstā ar filozofiju un tukšu viltu, saskaņā ar cilvēku tradīcijām, saskaņā ar pasaules elementārajiem gariem, nevis saskaņā ar Kristu."</w:t>
      </w:r>
    </w:p>
    <w:p w14:paraId="5DAFBDFE" w14:textId="77777777" w:rsidR="00F90BDC" w:rsidRDefault="00F90BDC"/>
    <w:p w14:paraId="3A18B13C" w14:textId="77777777" w:rsidR="00F90BDC" w:rsidRDefault="00F90BDC">
      <w:r xmlns:w="http://schemas.openxmlformats.org/wordprocessingml/2006/main">
        <w:t xml:space="preserve">Marka 8:16 Un viņi strīdējās savā starpā, sacīdami: Tas ir tāpēc, ka mums nav maizes.</w:t>
      </w:r>
    </w:p>
    <w:p w14:paraId="60541D37" w14:textId="77777777" w:rsidR="00F90BDC" w:rsidRDefault="00F90BDC"/>
    <w:p w14:paraId="15F1BFB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Mācekļi sprieda, ka viņu maizes trūkums bija iemesls Jēzus mācībai.</w:t>
      </w:r>
    </w:p>
    <w:p w14:paraId="7653B4AD" w14:textId="77777777" w:rsidR="00F90BDC" w:rsidRDefault="00F90BDC"/>
    <w:p w14:paraId="044746B7" w14:textId="77777777" w:rsidR="00F90BDC" w:rsidRDefault="00F90BDC">
      <w:r xmlns:w="http://schemas.openxmlformats.org/wordprocessingml/2006/main">
        <w:t xml:space="preserve">1: Jēzus atgādina mums skatīties tālāk par savām fiziskajām vajadzībām un saskatīt apkārtējo garīgās vajadzības.</w:t>
      </w:r>
    </w:p>
    <w:p w14:paraId="3D708351" w14:textId="77777777" w:rsidR="00F90BDC" w:rsidRDefault="00F90BDC"/>
    <w:p w14:paraId="206A940B" w14:textId="77777777" w:rsidR="00F90BDC" w:rsidRDefault="00F90BDC">
      <w:r xmlns:w="http://schemas.openxmlformats.org/wordprocessingml/2006/main">
        <w:t xml:space="preserve">2: Mums jāatceras, ka Jēzus vienmēr sniedz mums garīgo barību.</w:t>
      </w:r>
    </w:p>
    <w:p w14:paraId="33BE26C4" w14:textId="77777777" w:rsidR="00F90BDC" w:rsidRDefault="00F90BDC"/>
    <w:p w14:paraId="20E1EC98" w14:textId="77777777" w:rsidR="00F90BDC" w:rsidRDefault="00F90BDC">
      <w:r xmlns:w="http://schemas.openxmlformats.org/wordprocessingml/2006/main">
        <w:t xml:space="preserve">1: Mateja 6:25-34 – Jēzus māca mums neuztraukties par savām fiziskajām vajadzībām, bet vispirms meklēt Dieva Valstību.</w:t>
      </w:r>
    </w:p>
    <w:p w14:paraId="163E5053" w14:textId="77777777" w:rsidR="00F90BDC" w:rsidRDefault="00F90BDC"/>
    <w:p w14:paraId="6F9C301B" w14:textId="77777777" w:rsidR="00F90BDC" w:rsidRDefault="00F90BDC">
      <w:r xmlns:w="http://schemas.openxmlformats.org/wordprocessingml/2006/main">
        <w:t xml:space="preserve">2: 23. psalms — lai arī mēs varētu staigāt pa nāves ēnas ieleju, Dievs mūs nodrošinās ar mierinājumu un uzturu.</w:t>
      </w:r>
    </w:p>
    <w:p w14:paraId="55EE5F3D" w14:textId="77777777" w:rsidR="00F90BDC" w:rsidRDefault="00F90BDC"/>
    <w:p w14:paraId="34C88280" w14:textId="77777777" w:rsidR="00F90BDC" w:rsidRDefault="00F90BDC">
      <w:r xmlns:w="http://schemas.openxmlformats.org/wordprocessingml/2006/main">
        <w:t xml:space="preserve">Marka evaņģēlijs 8:17 Un Jēzus, to uzzinājis, sacīja tiem: Kāpēc jūs domājat, ka jums nav maizes? vai jūs vēl nesaprotat un nesaprotat? vai tava sirds vēl ir nocietināta?</w:t>
      </w:r>
    </w:p>
    <w:p w14:paraId="0B432C17" w14:textId="77777777" w:rsidR="00F90BDC" w:rsidRDefault="00F90BDC"/>
    <w:p w14:paraId="2AFF1BB0" w14:textId="77777777" w:rsidR="00F90BDC" w:rsidRDefault="00F90BDC">
      <w:r xmlns:w="http://schemas.openxmlformats.org/wordprocessingml/2006/main">
        <w:t xml:space="preserve">Jēzus jautāja cilvēkiem, kāpēc viņi jautā viņam par to, ka viņam nav maizes, lai gan viņi to vēl nebija sapratuši vai sapratuši.</w:t>
      </w:r>
    </w:p>
    <w:p w14:paraId="17D604A9" w14:textId="77777777" w:rsidR="00F90BDC" w:rsidRDefault="00F90BDC"/>
    <w:p w14:paraId="087D7315" w14:textId="77777777" w:rsidR="00F90BDC" w:rsidRDefault="00F90BDC">
      <w:r xmlns:w="http://schemas.openxmlformats.org/wordprocessingml/2006/main">
        <w:t xml:space="preserve">1. Sirds nocietināšana: Dieva plāna izpratne</w:t>
      </w:r>
    </w:p>
    <w:p w14:paraId="4FB49C22" w14:textId="77777777" w:rsidR="00F90BDC" w:rsidRDefault="00F90BDC"/>
    <w:p w14:paraId="5ED6A455" w14:textId="77777777" w:rsidR="00F90BDC" w:rsidRDefault="00F90BDC">
      <w:r xmlns:w="http://schemas.openxmlformats.org/wordprocessingml/2006/main">
        <w:t xml:space="preserve">2. Redzēt ar ticības acīm: ticēt Dieva nodrošinājumam</w:t>
      </w:r>
    </w:p>
    <w:p w14:paraId="6B6B44DE" w14:textId="77777777" w:rsidR="00F90BDC" w:rsidRDefault="00F90BDC"/>
    <w:p w14:paraId="0D3DD962" w14:textId="77777777" w:rsidR="00F90BDC" w:rsidRDefault="00F90BDC">
      <w:r xmlns:w="http://schemas.openxmlformats.org/wordprocessingml/2006/main">
        <w:t xml:space="preserve">1. Jeremija 17:7-8 - "Svētīgs cilvēks, kas paļaujas uz To Kungu, kas paļaujas uz Viņu. Viņš būs kā koks, kas stādīts pie ūdens, kas izlaiž savas saknes pie strauta. Tas nebaidās, kad nāk siltums; tā lapas vienmēr ir zaļas. Sausuma gadā tam nav raižu un tas nekad nenes augļus."</w:t>
      </w:r>
    </w:p>
    <w:p w14:paraId="18C94B43" w14:textId="77777777" w:rsidR="00F90BDC" w:rsidRDefault="00F90BDC"/>
    <w:p w14:paraId="7D5907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Ebrejiem 3:14-15 - "Mēs esam ieradušies, lai piedalītos Kristū, ja patiešām līdz galam stingri turēsim savu sākotnējo pārliecību. Kā tikko tika teikts: "Šodien, ja tu dzirdi Viņa balsi, nenocietini savu sirdis, kā jūs to darījāt sacelšanās laikā."</w:t>
      </w:r>
    </w:p>
    <w:p w14:paraId="5B8E3C96" w14:textId="77777777" w:rsidR="00F90BDC" w:rsidRDefault="00F90BDC"/>
    <w:p w14:paraId="7AB727F8" w14:textId="77777777" w:rsidR="00F90BDC" w:rsidRDefault="00F90BDC">
      <w:r xmlns:w="http://schemas.openxmlformats.org/wordprocessingml/2006/main">
        <w:t xml:space="preserve">Marka 8:18 Vai jums ir acis, vai jūs neredzat? un jums ir ausis, vai nedzirdat? un vai jūs neatceraties?</w:t>
      </w:r>
    </w:p>
    <w:p w14:paraId="5F85615C" w14:textId="77777777" w:rsidR="00F90BDC" w:rsidRDefault="00F90BDC"/>
    <w:p w14:paraId="1AF4E176" w14:textId="77777777" w:rsidR="00F90BDC" w:rsidRDefault="00F90BDC">
      <w:r xmlns:w="http://schemas.openxmlformats.org/wordprocessingml/2006/main">
        <w:t xml:space="preserve">Jēzus jautā, kāpēc viņa mācekļi, kuriem ir acis redzēt un ausis dzirdēt, nesaprot un neatceras to, ko Viņš tiem ir mācījis.</w:t>
      </w:r>
    </w:p>
    <w:p w14:paraId="3F7A39F1" w14:textId="77777777" w:rsidR="00F90BDC" w:rsidRDefault="00F90BDC"/>
    <w:p w14:paraId="4F0DB6BB" w14:textId="77777777" w:rsidR="00F90BDC" w:rsidRDefault="00F90BDC">
      <w:r xmlns:w="http://schemas.openxmlformats.org/wordprocessingml/2006/main">
        <w:t xml:space="preserve">1. Redzēt un ticēt: Dieva Vārda izpratne</w:t>
      </w:r>
    </w:p>
    <w:p w14:paraId="5C27F827" w14:textId="77777777" w:rsidR="00F90BDC" w:rsidRDefault="00F90BDC"/>
    <w:p w14:paraId="0467D04E" w14:textId="77777777" w:rsidR="00F90BDC" w:rsidRDefault="00F90BDC">
      <w:r xmlns:w="http://schemas.openxmlformats.org/wordprocessingml/2006/main">
        <w:t xml:space="preserve">2. Dzirdēt paklausīt: atcerēties to, ko esam iemācījušies</w:t>
      </w:r>
    </w:p>
    <w:p w14:paraId="1DAEF58A" w14:textId="77777777" w:rsidR="00F90BDC" w:rsidRDefault="00F90BDC"/>
    <w:p w14:paraId="5C0E6142" w14:textId="77777777" w:rsidR="00F90BDC" w:rsidRDefault="00F90BDC">
      <w:r xmlns:w="http://schemas.openxmlformats.org/wordprocessingml/2006/main">
        <w:t xml:space="preserve">1. Psalms 19:7-9 – Tā Kunga likums ir pilnīgs, atdzīvina dvēseli; Tā Kunga liecība ir droša, padarot vienkāršus gudrus; Tā Kunga priekšraksti ir pareizi, tie iepriecina sirdi; Tā Kunga bauslis ir tīrs, tas apgaismo acis;</w:t>
      </w:r>
    </w:p>
    <w:p w14:paraId="2EB60EAC" w14:textId="77777777" w:rsidR="00F90BDC" w:rsidRDefault="00F90BDC"/>
    <w:p w14:paraId="195DB354" w14:textId="77777777" w:rsidR="00F90BDC" w:rsidRDefault="00F90BDC">
      <w:r xmlns:w="http://schemas.openxmlformats.org/wordprocessingml/2006/main">
        <w:t xml:space="preserve">2. Salamana pamācības 1:7 – Tā Kunga bijāšana ir atziņas sākums; muļķi nicina gudrību un pamācību.</w:t>
      </w:r>
    </w:p>
    <w:p w14:paraId="3AB564FF" w14:textId="77777777" w:rsidR="00F90BDC" w:rsidRDefault="00F90BDC"/>
    <w:p w14:paraId="5BF06F6A" w14:textId="77777777" w:rsidR="00F90BDC" w:rsidRDefault="00F90BDC">
      <w:r xmlns:w="http://schemas.openxmlformats.org/wordprocessingml/2006/main">
        <w:t xml:space="preserve">Marka 8:19 Kad es salauzu piecas maizes starp pieciem tūkstošiem, cik grozu pilnus ar šķembām jūs paņēmāt? Tie viņam saka: Divpadsmit.</w:t>
      </w:r>
    </w:p>
    <w:p w14:paraId="31EF1B1D" w14:textId="77777777" w:rsidR="00F90BDC" w:rsidRDefault="00F90BDC"/>
    <w:p w14:paraId="3CEFE6B3" w14:textId="77777777" w:rsidR="00F90BDC" w:rsidRDefault="00F90BDC">
      <w:r xmlns:w="http://schemas.openxmlformats.org/wordprocessingml/2006/main">
        <w:t xml:space="preserve">Jēzus demonstrēja savu lielo spēku, sagādājot pārtiku izsalkušajam pūlim.</w:t>
      </w:r>
    </w:p>
    <w:p w14:paraId="5A723F96" w14:textId="77777777" w:rsidR="00F90BDC" w:rsidRDefault="00F90BDC"/>
    <w:p w14:paraId="6BFE402C" w14:textId="77777777" w:rsidR="00F90BDC" w:rsidRDefault="00F90BDC">
      <w:r xmlns:w="http://schemas.openxmlformats.org/wordprocessingml/2006/main">
        <w:t xml:space="preserve">1. Dieva spēks: mācība no Jēzus brīnumainās barošanas</w:t>
      </w:r>
    </w:p>
    <w:p w14:paraId="13F0BA4B" w14:textId="77777777" w:rsidR="00F90BDC" w:rsidRDefault="00F90BDC"/>
    <w:p w14:paraId="15278EB7" w14:textId="77777777" w:rsidR="00F90BDC" w:rsidRDefault="00F90BDC">
      <w:r xmlns:w="http://schemas.openxmlformats.org/wordprocessingml/2006/main">
        <w:t xml:space="preserve">2. Dalīšanās svētība: Jēzus dāsnuma piemērs</w:t>
      </w:r>
    </w:p>
    <w:p w14:paraId="299AB030" w14:textId="77777777" w:rsidR="00F90BDC" w:rsidRDefault="00F90BDC"/>
    <w:p w14:paraId="2E65F3A3" w14:textId="77777777" w:rsidR="00F90BDC" w:rsidRDefault="00F90BDC">
      <w:r xmlns:w="http://schemas.openxmlformats.org/wordprocessingml/2006/main">
        <w:t xml:space="preserve">1. Lūkas 9:13-17 — Jēzus pabaro piecus tūkstošus</w:t>
      </w:r>
    </w:p>
    <w:p w14:paraId="184071A9" w14:textId="77777777" w:rsidR="00F90BDC" w:rsidRDefault="00F90BDC"/>
    <w:p w14:paraId="7B5511C5" w14:textId="77777777" w:rsidR="00F90BDC" w:rsidRDefault="00F90BDC">
      <w:r xmlns:w="http://schemas.openxmlformats.org/wordprocessingml/2006/main">
        <w:t xml:space="preserve">2. Jāņa 6:1-14 — Jēzus pabaro četrus tūkstošus</w:t>
      </w:r>
    </w:p>
    <w:p w14:paraId="0997A74F" w14:textId="77777777" w:rsidR="00F90BDC" w:rsidRDefault="00F90BDC"/>
    <w:p w14:paraId="19FA352D" w14:textId="77777777" w:rsidR="00F90BDC" w:rsidRDefault="00F90BDC">
      <w:r xmlns:w="http://schemas.openxmlformats.org/wordprocessingml/2006/main">
        <w:t xml:space="preserve">Marka 8:20 Un kad tie septiņi no četriem tūkstošiem, cik grozu pilnus ar šķembām jūs savācāt? Un viņi sacīja: Septiņi.</w:t>
      </w:r>
    </w:p>
    <w:p w14:paraId="2ED6D105" w14:textId="77777777" w:rsidR="00F90BDC" w:rsidRDefault="00F90BDC"/>
    <w:p w14:paraId="021D8636" w14:textId="77777777" w:rsidR="00F90BDC" w:rsidRDefault="00F90BDC">
      <w:r xmlns:w="http://schemas.openxmlformats.org/wordprocessingml/2006/main">
        <w:t xml:space="preserve">Jēzus jautāja mācekļiem, cik grozu viņi paņēma, paēdinājuši četrus tūkstošus cilvēku ar septiņām maizēm un dažām mazām zivtiņām. Mācekļi atbildēja, ka viņi paņēma septiņus grozus.</w:t>
      </w:r>
    </w:p>
    <w:p w14:paraId="41B26D7B" w14:textId="77777777" w:rsidR="00F90BDC" w:rsidRDefault="00F90BDC"/>
    <w:p w14:paraId="751ED36F" w14:textId="77777777" w:rsidR="00F90BDC" w:rsidRDefault="00F90BDC">
      <w:r xmlns:w="http://schemas.openxmlformats.org/wordprocessingml/2006/main">
        <w:t xml:space="preserve">1. Dieva pārpilnība: kā ticība Dievam var sniegt vairāk nekā pietiekami.</w:t>
      </w:r>
    </w:p>
    <w:p w14:paraId="3AA252AB" w14:textId="77777777" w:rsidR="00F90BDC" w:rsidRDefault="00F90BDC"/>
    <w:p w14:paraId="004A4204" w14:textId="77777777" w:rsidR="00F90BDC" w:rsidRDefault="00F90BDC">
      <w:r xmlns:w="http://schemas.openxmlformats.org/wordprocessingml/2006/main">
        <w:t xml:space="preserve">2. Mīlestības spēks: kā Jēzus dalījās savā mīlestībā un rūpējās par citu vajadzībām.</w:t>
      </w:r>
    </w:p>
    <w:p w14:paraId="3BD34967" w14:textId="77777777" w:rsidR="00F90BDC" w:rsidRDefault="00F90BDC"/>
    <w:p w14:paraId="33B3C5DE" w14:textId="77777777" w:rsidR="00F90BDC" w:rsidRDefault="00F90BDC">
      <w:r xmlns:w="http://schemas.openxmlformats.org/wordprocessingml/2006/main">
        <w:t xml:space="preserve">1. Jāņa 6:1-14 — Jēzus pabaro 5000 ar piecām maizēm un divām zivīm.</w:t>
      </w:r>
    </w:p>
    <w:p w14:paraId="12BAA886" w14:textId="77777777" w:rsidR="00F90BDC" w:rsidRDefault="00F90BDC"/>
    <w:p w14:paraId="1DDFCC1D" w14:textId="77777777" w:rsidR="00F90BDC" w:rsidRDefault="00F90BDC">
      <w:r xmlns:w="http://schemas.openxmlformats.org/wordprocessingml/2006/main">
        <w:t xml:space="preserve">2. Mateja 14:13-21 – Jēzus pabaro 4000 ar septiņām maizēm un dažām mazām zivtiņām.</w:t>
      </w:r>
    </w:p>
    <w:p w14:paraId="2DA62730" w14:textId="77777777" w:rsidR="00F90BDC" w:rsidRDefault="00F90BDC"/>
    <w:p w14:paraId="5A3A2E2F" w14:textId="77777777" w:rsidR="00F90BDC" w:rsidRDefault="00F90BDC">
      <w:r xmlns:w="http://schemas.openxmlformats.org/wordprocessingml/2006/main">
        <w:t xml:space="preserve">Marka 8:21 Un Viņš tiem sacīja: Kā jūs nesaprotat?</w:t>
      </w:r>
    </w:p>
    <w:p w14:paraId="050AA170" w14:textId="77777777" w:rsidR="00F90BDC" w:rsidRDefault="00F90BDC"/>
    <w:p w14:paraId="03DFE96F" w14:textId="77777777" w:rsidR="00F90BDC" w:rsidRDefault="00F90BDC">
      <w:r xmlns:w="http://schemas.openxmlformats.org/wordprocessingml/2006/main">
        <w:t xml:space="preserve">Jēzus jautā saviem mācekļiem, kāpēc viņi nesaprot.</w:t>
      </w:r>
    </w:p>
    <w:p w14:paraId="400AED17" w14:textId="77777777" w:rsidR="00F90BDC" w:rsidRDefault="00F90BDC"/>
    <w:p w14:paraId="7E3653CF" w14:textId="77777777" w:rsidR="00F90BDC" w:rsidRDefault="00F90BDC">
      <w:r xmlns:w="http://schemas.openxmlformats.org/wordprocessingml/2006/main">
        <w:t xml:space="preserve">1: Mums ir jāsaprot Dieva Vārds, lai dzīvotu paklausības un ticības piepildītu dzīvi.</w:t>
      </w:r>
    </w:p>
    <w:p w14:paraId="053A1ED8" w14:textId="77777777" w:rsidR="00F90BDC" w:rsidRDefault="00F90BDC"/>
    <w:p w14:paraId="21BDF4A6" w14:textId="77777777" w:rsidR="00F90BDC" w:rsidRDefault="00F90BDC">
      <w:r xmlns:w="http://schemas.openxmlformats.org/wordprocessingml/2006/main">
        <w:t xml:space="preserve">2: Tas Kungs vienmēr ir gatavs vadīt mūs, lai saprastu Viņa Vārdu.</w:t>
      </w:r>
    </w:p>
    <w:p w14:paraId="0F5F5648" w14:textId="77777777" w:rsidR="00F90BDC" w:rsidRDefault="00F90BDC"/>
    <w:p w14:paraId="577DB0B1" w14:textId="77777777" w:rsidR="00F90BDC" w:rsidRDefault="00F90BDC">
      <w:r xmlns:w="http://schemas.openxmlformats.org/wordprocessingml/2006/main">
        <w:t xml:space="preserve">1: Jesaja 40:28-31 - Vai tu nezināji? Vai tu neesi dzirdējis, ka mūžīgais Dievs, Tas Kungs, zemes galu Radītājs, nepagurst un nav noguris? nav viņa saprašanas meklējumi.</w:t>
      </w:r>
    </w:p>
    <w:p w14:paraId="0BF05A69" w14:textId="77777777" w:rsidR="00F90BDC" w:rsidRDefault="00F90BDC"/>
    <w:p w14:paraId="1EC91509" w14:textId="77777777" w:rsidR="00F90BDC" w:rsidRDefault="00F90BDC">
      <w:r xmlns:w="http://schemas.openxmlformats.org/wordprocessingml/2006/main">
        <w:t xml:space="preserve">2: Jāņa 16:12-15 - Man vēl ir daudz ko jums teikt, bet jūs tagad nevarat to panest. Bet, kad atnāks Viņš, Patiesības Gars, Viņš jūs vadīs visā patiesībā, jo viņš nerunās par sevi. bet ko viņš dzirdēs, to viņš runās, un viņš jums rādīs turpmākās lietas.</w:t>
      </w:r>
    </w:p>
    <w:p w14:paraId="2338B82A" w14:textId="77777777" w:rsidR="00F90BDC" w:rsidRDefault="00F90BDC"/>
    <w:p w14:paraId="51FDD815" w14:textId="77777777" w:rsidR="00F90BDC" w:rsidRDefault="00F90BDC">
      <w:r xmlns:w="http://schemas.openxmlformats.org/wordprocessingml/2006/main">
        <w:t xml:space="preserve">Marka 8:22 Un viņš nonāca Betsaidā; un tie atveda pie viņa aklu un lūdza viņu pieskarties.</w:t>
      </w:r>
    </w:p>
    <w:p w14:paraId="125779A5" w14:textId="77777777" w:rsidR="00F90BDC" w:rsidRDefault="00F90BDC"/>
    <w:p w14:paraId="40E26484" w14:textId="77777777" w:rsidR="00F90BDC" w:rsidRDefault="00F90BDC">
      <w:r xmlns:w="http://schemas.openxmlformats.org/wordprocessingml/2006/main">
        <w:t xml:space="preserve">Aklo cilvēku atveda pie Jēzus Betsaidā un lūdza viņu dziedināt.</w:t>
      </w:r>
    </w:p>
    <w:p w14:paraId="4836F0EC" w14:textId="77777777" w:rsidR="00F90BDC" w:rsidRDefault="00F90BDC"/>
    <w:p w14:paraId="7EC566D2" w14:textId="77777777" w:rsidR="00F90BDC" w:rsidRDefault="00F90BDC">
      <w:r xmlns:w="http://schemas.openxmlformats.org/wordprocessingml/2006/main">
        <w:t xml:space="preserve">1: Mēs varam vērsties pie Jēzus pēc dziedināšanas pat vistumšākajos brīžos.</w:t>
      </w:r>
    </w:p>
    <w:p w14:paraId="7606855D" w14:textId="77777777" w:rsidR="00F90BDC" w:rsidRDefault="00F90BDC"/>
    <w:p w14:paraId="73374362" w14:textId="77777777" w:rsidR="00F90BDC" w:rsidRDefault="00F90BDC">
      <w:r xmlns:w="http://schemas.openxmlformats.org/wordprocessingml/2006/main">
        <w:t xml:space="preserve">2: Jēzum ir spēks dziedināt pat mūsu visgrūtākās ciešanas.</w:t>
      </w:r>
    </w:p>
    <w:p w14:paraId="2A20F785" w14:textId="77777777" w:rsidR="00F90BDC" w:rsidRDefault="00F90BDC"/>
    <w:p w14:paraId="4DC478F7" w14:textId="77777777" w:rsidR="00F90BDC" w:rsidRDefault="00F90BDC">
      <w:r xmlns:w="http://schemas.openxmlformats.org/wordprocessingml/2006/main">
        <w:t xml:space="preserve">1: Jesaja 41:10 ? </w:t>
      </w:r>
      <w:r xmlns:w="http://schemas.openxmlformats.org/wordprocessingml/2006/main">
        <w:rPr>
          <w:rFonts w:ascii="맑은 고딕 Semilight" w:hAnsi="맑은 고딕 Semilight"/>
        </w:rPr>
        <w:t xml:space="preserve">쏤 </w:t>
      </w:r>
      <w:r xmlns:w="http://schemas.openxmlformats.org/wordprocessingml/2006/main">
        <w:t xml:space="preserve">neklausieties, jo Es esmu ar jums; nebīstieties, jo Es esmu jūsu Dievs; Es tevi stiprināšu, es tev palīdzēšu, es tevi atbalstīšu ar savu taisno labo roku.??</w:t>
      </w:r>
    </w:p>
    <w:p w14:paraId="056178CC" w14:textId="77777777" w:rsidR="00F90BDC" w:rsidRDefault="00F90BDC"/>
    <w:p w14:paraId="0763CE27" w14:textId="77777777" w:rsidR="00F90BDC" w:rsidRDefault="00F90BDC">
      <w:r xmlns:w="http://schemas.openxmlformats.org/wordprocessingml/2006/main">
        <w:t xml:space="preserve">2: Jēkaba 5:14-15 ? </w:t>
      </w:r>
      <w:r xmlns:w="http://schemas.openxmlformats.org/wordprocessingml/2006/main">
        <w:rPr>
          <w:rFonts w:ascii="맑은 고딕 Semilight" w:hAnsi="맑은 고딕 Semilight"/>
        </w:rPr>
        <w:t xml:space="preserve">Vai </w:t>
      </w:r>
      <w:r xmlns:w="http://schemas.openxmlformats.org/wordprocessingml/2006/main">
        <w:t xml:space="preserve">kāds no jums ir slims? Lai viņš piesauc draudzes vecākos un lai viņi lūdz par viņu, svaidot viņu ar eļļu Tā Kunga vārdā. Un ticības lūgšana izglābs slimo, un Kungs viņu uzmodinās.??</w:t>
      </w:r>
    </w:p>
    <w:p w14:paraId="1AE86FCF" w14:textId="77777777" w:rsidR="00F90BDC" w:rsidRDefault="00F90BDC"/>
    <w:p w14:paraId="6216102B" w14:textId="77777777" w:rsidR="00F90BDC" w:rsidRDefault="00F90BDC">
      <w:r xmlns:w="http://schemas.openxmlformats.org/wordprocessingml/2006/main">
        <w:t xml:space="preserve">Marka 8:23 Un viņš paņēma aklo aiz rokas un izveda to no pilsētas; un, kad viņš bija iespļāvis viņam acīs un uzlicis viņam rokas, viņš jautāja, vai viņš to redz.</w:t>
      </w:r>
    </w:p>
    <w:p w14:paraId="037735C4" w14:textId="77777777" w:rsidR="00F90BDC" w:rsidRDefault="00F90BDC"/>
    <w:p w14:paraId="0F56422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Jēzus paņēma aiz rokas neredzīgu cilvēku un izveda viņu no pilsētas. Pēc tam viņš iespļāva vīrietim acīs un uzlika viņam rokas, jautādams, vai viņš kaut ko redz.</w:t>
      </w:r>
    </w:p>
    <w:p w14:paraId="7B346A24" w14:textId="77777777" w:rsidR="00F90BDC" w:rsidRDefault="00F90BDC"/>
    <w:p w14:paraId="24D8EC14" w14:textId="77777777" w:rsidR="00F90BDC" w:rsidRDefault="00F90BDC">
      <w:r xmlns:w="http://schemas.openxmlformats.org/wordprocessingml/2006/main">
        <w:t xml:space="preserve">1. Jēzus spēks dziedināt: Jēzus brīnumu izpēte Marka 8. nodaļā</w:t>
      </w:r>
    </w:p>
    <w:p w14:paraId="30E57EA1" w14:textId="77777777" w:rsidR="00F90BDC" w:rsidRDefault="00F90BDC"/>
    <w:p w14:paraId="6F37A547" w14:textId="77777777" w:rsidR="00F90BDC" w:rsidRDefault="00F90BDC">
      <w:r xmlns:w="http://schemas.openxmlformats.org/wordprocessingml/2006/main">
        <w:t xml:space="preserve">2. Jēzus rūpējas par aklajiem: pētījums par Jēzus līdzjūtību pret marginalizētajiem Marka evaņģēlija 8.</w:t>
      </w:r>
    </w:p>
    <w:p w14:paraId="44CC76E0" w14:textId="77777777" w:rsidR="00F90BDC" w:rsidRDefault="00F90BDC"/>
    <w:p w14:paraId="72F9405F" w14:textId="77777777" w:rsidR="00F90BDC" w:rsidRDefault="00F90BDC">
      <w:r xmlns:w="http://schemas.openxmlformats.org/wordprocessingml/2006/main">
        <w:t xml:space="preserve">1. Jesajas 35:5-6 - Tad aklo acis tiks atvērtas un nedzirdīgo ausis tiks atvērtas. Tad klibs lēks kā briests, un mēmā mēle dziedās, jo tuksnesī izplūdīs ūdeņi un straumes tuksnesī.</w:t>
      </w:r>
    </w:p>
    <w:p w14:paraId="5F2763E9" w14:textId="77777777" w:rsidR="00F90BDC" w:rsidRDefault="00F90BDC"/>
    <w:p w14:paraId="0530D4F7" w14:textId="77777777" w:rsidR="00F90BDC" w:rsidRDefault="00F90BDC">
      <w:r xmlns:w="http://schemas.openxmlformats.org/wordprocessingml/2006/main">
        <w:t xml:space="preserve">2. Mateja 10:8 - dziediniet slimos, tīriet spitālīgos, uzmodiniet mirušos, izdzeniet ļaunos garus. Par velti jūs saņēmāt, par velti dodiet.</w:t>
      </w:r>
    </w:p>
    <w:p w14:paraId="3D66A9C0" w14:textId="77777777" w:rsidR="00F90BDC" w:rsidRDefault="00F90BDC"/>
    <w:p w14:paraId="268AF010" w14:textId="77777777" w:rsidR="00F90BDC" w:rsidRDefault="00F90BDC">
      <w:r xmlns:w="http://schemas.openxmlformats.org/wordprocessingml/2006/main">
        <w:t xml:space="preserve">Marka 8:24 Un viņš paskatījās uz augšu un sacīja: Es redzu cilvēkus kā kokus staigājam.</w:t>
      </w:r>
    </w:p>
    <w:p w14:paraId="3B2849F7" w14:textId="77777777" w:rsidR="00F90BDC" w:rsidRDefault="00F90BDC"/>
    <w:p w14:paraId="13AA4C65" w14:textId="77777777" w:rsidR="00F90BDC" w:rsidRDefault="00F90BDC">
      <w:r xmlns:w="http://schemas.openxmlformats.org/wordprocessingml/2006/main">
        <w:t xml:space="preserve">Jēzus mācekļi ir liecinieki tam, ka viņš paskatās un saka, ka redz cilvēkus kā kokus ejam.</w:t>
      </w:r>
    </w:p>
    <w:p w14:paraId="074172FF" w14:textId="77777777" w:rsidR="00F90BDC" w:rsidRDefault="00F90BDC"/>
    <w:p w14:paraId="74E54BDE" w14:textId="77777777" w:rsidR="00F90BDC" w:rsidRDefault="00F90BDC">
      <w:r xmlns:w="http://schemas.openxmlformats.org/wordprocessingml/2006/main">
        <w:t xml:space="preserve">1. Staigāšana ticībā: izpratne par to, ko nozīmē sekot Jēzum</w:t>
      </w:r>
    </w:p>
    <w:p w14:paraId="1B9C7C6F" w14:textId="77777777" w:rsidR="00F90BDC" w:rsidRDefault="00F90BDC"/>
    <w:p w14:paraId="5D5E80AB" w14:textId="77777777" w:rsidR="00F90BDC" w:rsidRDefault="00F90BDC">
      <w:r xmlns:w="http://schemas.openxmlformats.org/wordprocessingml/2006/main">
        <w:t xml:space="preserve">2. Nepalaidiet uzmanību tam, kas ir svarīgi: pārdomas par redzēšanu ar garīgām acīm</w:t>
      </w:r>
    </w:p>
    <w:p w14:paraId="0D7B11DE" w14:textId="77777777" w:rsidR="00F90BDC" w:rsidRDefault="00F90BDC"/>
    <w:p w14:paraId="45691AC9" w14:textId="77777777" w:rsidR="00F90BDC" w:rsidRDefault="00F90BDC">
      <w:r xmlns:w="http://schemas.openxmlformats.org/wordprocessingml/2006/main">
        <w:t xml:space="preserve">1. Efeziešiem 5:15-17 - "Tad uzmanieties, kā jūs staigājat, nevis kā neprātīgi, bet kā gudri, pēc iespējas labāk izmantojot laiku, jo dienas ir ļaunas. Tāpēc neesiet muļķīgi, bet saprotiet, kāda ir jūsu griba. Tas Kungs ir."</w:t>
      </w:r>
    </w:p>
    <w:p w14:paraId="6C356024" w14:textId="77777777" w:rsidR="00F90BDC" w:rsidRDefault="00F90BDC"/>
    <w:p w14:paraId="56B63E16" w14:textId="77777777" w:rsidR="00F90BDC" w:rsidRDefault="00F90BDC">
      <w:r xmlns:w="http://schemas.openxmlformats.org/wordprocessingml/2006/main">
        <w:t xml:space="preserve">2. Jesaja 6:9-10 - "Un viņš sacīja: </w:t>
      </w:r>
      <w:r xmlns:w="http://schemas.openxmlformats.org/wordprocessingml/2006/main">
        <w:rPr>
          <w:rFonts w:ascii="맑은 고딕 Semilight" w:hAnsi="맑은 고딕 Semilight"/>
        </w:rPr>
        <w:t xml:space="preserve">쏥 </w:t>
      </w:r>
      <w:r xmlns:w="http://schemas.openxmlformats.org/wordprocessingml/2006/main">
        <w:t xml:space="preserve">o, un saki šai tautai: </w:t>
      </w:r>
      <w:r xmlns:w="http://schemas.openxmlformats.org/wordprocessingml/2006/main">
        <w:rPr>
          <w:rFonts w:ascii="맑은 고딕 Semilight" w:hAnsi="맑은 고딕 Semilight"/>
        </w:rPr>
        <w:t xml:space="preserve">쒋 </w:t>
      </w:r>
      <w:r xmlns:w="http://schemas.openxmlformats.org/wordprocessingml/2006/main">
        <w:t xml:space="preserve">€ </w:t>
      </w:r>
      <w:r xmlns:w="http://schemas.openxmlformats.org/wordprocessingml/2006/main">
        <w:rPr>
          <w:rFonts w:ascii="맑은 고딕 Semilight" w:hAnsi="맑은 고딕 Semilight"/>
        </w:rPr>
        <w:t xml:space="preserve">쁊 </w:t>
      </w:r>
      <w:r xmlns:w="http://schemas.openxmlformats.org/wordprocessingml/2006/main">
        <w:t xml:space="preserve">dzirdi, bet nesaproti; turpini redzēt, bet nesatver.?? šīs tautas sirds ir blāva, un viņu </w:t>
      </w:r>
      <w:r xmlns:w="http://schemas.openxmlformats.org/wordprocessingml/2006/main">
        <w:lastRenderedPageBreak xmlns:w="http://schemas.openxmlformats.org/wordprocessingml/2006/main"/>
      </w:r>
      <w:r xmlns:w="http://schemas.openxmlformats.org/wordprocessingml/2006/main">
        <w:t xml:space="preserve">ausis ir smagas, un viņu acis ir aklas, lai viņi neredzētu ar savām acīm un nedzirdētu ar ausīm un nesaprastu ar savām sirdīm, un nepagrieztos un netiktu dziedināti.</w:t>
      </w:r>
    </w:p>
    <w:p w14:paraId="2878B952" w14:textId="77777777" w:rsidR="00F90BDC" w:rsidRDefault="00F90BDC"/>
    <w:p w14:paraId="3A6A44C6" w14:textId="77777777" w:rsidR="00F90BDC" w:rsidRDefault="00F90BDC">
      <w:r xmlns:w="http://schemas.openxmlformats.org/wordprocessingml/2006/main">
        <w:t xml:space="preserve">Marka evaņģēlijs 8:25 Pēc tam viņš atkal uzlika rokas uz viņa acīm un lika tam paskatīties, un viņš kļuva vesels un redzēja katru cilvēku.</w:t>
      </w:r>
    </w:p>
    <w:p w14:paraId="19DD2C6F" w14:textId="77777777" w:rsidR="00F90BDC" w:rsidRDefault="00F90BDC"/>
    <w:p w14:paraId="54FE6342" w14:textId="77777777" w:rsidR="00F90BDC" w:rsidRDefault="00F90BDC">
      <w:r xmlns:w="http://schemas.openxmlformats.org/wordprocessingml/2006/main">
        <w:t xml:space="preserve">Jēzus izdziedināja cilvēku no viņa akluma.</w:t>
      </w:r>
    </w:p>
    <w:p w14:paraId="3E32B903" w14:textId="77777777" w:rsidR="00F90BDC" w:rsidRDefault="00F90BDC"/>
    <w:p w14:paraId="3AF0805B" w14:textId="77777777" w:rsidR="00F90BDC" w:rsidRDefault="00F90BDC">
      <w:r xmlns:w="http://schemas.openxmlformats.org/wordprocessingml/2006/main">
        <w:t xml:space="preserve">1. Jēzus ir mūsu dziedināšanas un atjaunošanas galvenais avots.</w:t>
      </w:r>
    </w:p>
    <w:p w14:paraId="3778FBD9" w14:textId="77777777" w:rsidR="00F90BDC" w:rsidRDefault="00F90BDC"/>
    <w:p w14:paraId="3762970A" w14:textId="77777777" w:rsidR="00F90BDC" w:rsidRDefault="00F90BDC">
      <w:r xmlns:w="http://schemas.openxmlformats.org/wordprocessingml/2006/main">
        <w:t xml:space="preserve">2. Mēs varam paļauties, ka Dievs ienes mums skaidrību un sapratni.</w:t>
      </w:r>
    </w:p>
    <w:p w14:paraId="5C4920FD" w14:textId="77777777" w:rsidR="00F90BDC" w:rsidRDefault="00F90BDC"/>
    <w:p w14:paraId="7C837940" w14:textId="77777777" w:rsidR="00F90BDC" w:rsidRDefault="00F90BDC">
      <w:r xmlns:w="http://schemas.openxmlformats.org/wordprocessingml/2006/main">
        <w:t xml:space="preserve">1. Psalms 147:3 "Viņš dziedina tos, kam salauztas sirdis, un sasien viņu brūces."</w:t>
      </w:r>
    </w:p>
    <w:p w14:paraId="5ACF894E" w14:textId="77777777" w:rsidR="00F90BDC" w:rsidRDefault="00F90BDC"/>
    <w:p w14:paraId="66D35551" w14:textId="77777777" w:rsidR="00F90BDC" w:rsidRDefault="00F90BDC">
      <w:r xmlns:w="http://schemas.openxmlformats.org/wordprocessingml/2006/main">
        <w:t xml:space="preserve">2. Jesajas 61:1 "Tā Kunga, DIEVA Gars ir pār mani, jo Tas Kungs mani ir svaidījis, lai sludinātu labo vēsti lēnprātīgajiem, viņš mani ir sūtījis sasiet tos, kam salauztas sirdis, sludināt brīvību gūstekņiem un cietuma atvēršana tiem, kas ir saistīti."</w:t>
      </w:r>
    </w:p>
    <w:p w14:paraId="547CF86A" w14:textId="77777777" w:rsidR="00F90BDC" w:rsidRDefault="00F90BDC"/>
    <w:p w14:paraId="5952DB3D" w14:textId="77777777" w:rsidR="00F90BDC" w:rsidRDefault="00F90BDC">
      <w:r xmlns:w="http://schemas.openxmlformats.org/wordprocessingml/2006/main">
        <w:t xml:space="preserve">Marka evaņģēlijs 8:26 Un viņš aizsūtīja viņu uz savu māju, sacīdams: Neej uz pilsētu un nestāsti par to nevienam pilsētā.</w:t>
      </w:r>
    </w:p>
    <w:p w14:paraId="5AB1A01B" w14:textId="77777777" w:rsidR="00F90BDC" w:rsidRDefault="00F90BDC"/>
    <w:p w14:paraId="6B5809B1" w14:textId="77777777" w:rsidR="00F90BDC" w:rsidRDefault="00F90BDC">
      <w:r xmlns:w="http://schemas.openxmlformats.org/wordprocessingml/2006/main">
        <w:t xml:space="preserve">Jēzus aizsūtīja uz savu māju cilvēku ar norādījumu neiet uz pilsētu un nevienam nestāstīt par viņa dziedināšanu.</w:t>
      </w:r>
    </w:p>
    <w:p w14:paraId="2B78BBFF" w14:textId="77777777" w:rsidR="00F90BDC" w:rsidRDefault="00F90BDC"/>
    <w:p w14:paraId="51D0E04E" w14:textId="77777777" w:rsidR="00F90BDC" w:rsidRDefault="00F90BDC">
      <w:r xmlns:w="http://schemas.openxmlformats.org/wordprocessingml/2006/main">
        <w:t xml:space="preserve">1. Jēzus aicina mūs dalīties Viņa mīlestībā: Kristus liecināšanas spēks</w:t>
      </w:r>
    </w:p>
    <w:p w14:paraId="5539F2CA" w14:textId="77777777" w:rsidR="00F90BDC" w:rsidRDefault="00F90BDC"/>
    <w:p w14:paraId="2B242326" w14:textId="77777777" w:rsidR="00F90BDC" w:rsidRDefault="00F90BDC">
      <w:r xmlns:w="http://schemas.openxmlformats.org/wordprocessingml/2006/main">
        <w:t xml:space="preserve">2. Kā dzīvot paklausīgi Jēzum</w:t>
      </w:r>
    </w:p>
    <w:p w14:paraId="246534A2" w14:textId="77777777" w:rsidR="00F90BDC" w:rsidRDefault="00F90BDC"/>
    <w:p w14:paraId="59A0FDCC" w14:textId="77777777" w:rsidR="00F90BDC" w:rsidRDefault="00F90BDC">
      <w:r xmlns:w="http://schemas.openxmlformats.org/wordprocessingml/2006/main">
        <w:t xml:space="preserve">1. Mateja 10:27 - "Ko es jums saku tumsā, to runājiet gaismā, un ko dzirdat ausī, sludiniet uz māju jumtiem."</w:t>
      </w:r>
    </w:p>
    <w:p w14:paraId="103557E0" w14:textId="77777777" w:rsidR="00F90BDC" w:rsidRDefault="00F90BDC"/>
    <w:p w14:paraId="6978DAE7" w14:textId="77777777" w:rsidR="00F90BDC" w:rsidRDefault="00F90BDC">
      <w:r xmlns:w="http://schemas.openxmlformats.org/wordprocessingml/2006/main">
        <w:t xml:space="preserve">2. Jāņa 5:19-20 - "Tad Jēzus atbildēja un sacīja viņiem: "Patiesi, es jums saku: Dēls nevar darīt neko no Sevis, kā vien to, ko Viņš redz Tēvu darām; jo visu, ko Viņš dara, Dēls arī dara līdzīgi. Jo Tēvs mīl Dēlu un rāda Viņam visu, ko Viņš pats dara, un Viņš rādīs Viņam lielākus darbus nekā šie, lai jūs brīnītos."</w:t>
      </w:r>
    </w:p>
    <w:p w14:paraId="5C72C867" w14:textId="77777777" w:rsidR="00F90BDC" w:rsidRDefault="00F90BDC"/>
    <w:p w14:paraId="3A7EF441" w14:textId="77777777" w:rsidR="00F90BDC" w:rsidRDefault="00F90BDC">
      <w:r xmlns:w="http://schemas.openxmlformats.org/wordprocessingml/2006/main">
        <w:t xml:space="preserve">Marka evaņģēlijs 8:27 Un Jēzus un Viņa mācekļi izgāja uz Filipa Cēzarejas pilsētām un pa ceļam jautāja saviem mācekļiem, sacīdams tiem: Par ko mani cilvēki saka?</w:t>
      </w:r>
    </w:p>
    <w:p w14:paraId="336D3D7A" w14:textId="77777777" w:rsidR="00F90BDC" w:rsidRDefault="00F90BDC"/>
    <w:p w14:paraId="00DC3F53" w14:textId="77777777" w:rsidR="00F90BDC" w:rsidRDefault="00F90BDC">
      <w:r xmlns:w="http://schemas.openxmlformats.org/wordprocessingml/2006/main">
        <w:t xml:space="preserve">Jēzus jautāja saviem mācekļiem, kas viņu uzskata par cilvēku.</w:t>
      </w:r>
    </w:p>
    <w:p w14:paraId="1C760A01" w14:textId="77777777" w:rsidR="00F90BDC" w:rsidRDefault="00F90BDC"/>
    <w:p w14:paraId="776A7A57" w14:textId="77777777" w:rsidR="00F90BDC" w:rsidRDefault="00F90BDC">
      <w:r xmlns:w="http://schemas.openxmlformats.org/wordprocessingml/2006/main">
        <w:t xml:space="preserve">1. Kas ir Jēzus?</w:t>
      </w:r>
    </w:p>
    <w:p w14:paraId="4AE446DD" w14:textId="77777777" w:rsidR="00F90BDC" w:rsidRDefault="00F90BDC"/>
    <w:p w14:paraId="327F7A0E" w14:textId="77777777" w:rsidR="00F90BDC" w:rsidRDefault="00F90BDC">
      <w:r xmlns:w="http://schemas.openxmlformats.org/wordprocessingml/2006/main">
        <w:t xml:space="preserve">2. Jēzus dabas izpratne</w:t>
      </w:r>
    </w:p>
    <w:p w14:paraId="5F7A48E5" w14:textId="77777777" w:rsidR="00F90BDC" w:rsidRDefault="00F90BDC"/>
    <w:p w14:paraId="714B62EA" w14:textId="77777777" w:rsidR="00F90BDC" w:rsidRDefault="00F90BDC">
      <w:r xmlns:w="http://schemas.openxmlformats.org/wordprocessingml/2006/main">
        <w:t xml:space="preserve">1. Jāņa 8:58 — Jēzus viņiem sacīja: ? </w:t>
      </w:r>
      <w:r xmlns:w="http://schemas.openxmlformats.org/wordprocessingml/2006/main">
        <w:rPr>
          <w:rFonts w:ascii="맑은 고딕 Semilight" w:hAnsi="맑은 고딕 Semilight"/>
        </w:rPr>
        <w:t xml:space="preserve">쏷 </w:t>
      </w:r>
      <w:r xmlns:w="http://schemas.openxmlformats.org/wordprocessingml/2006/main">
        <w:t xml:space="preserve">valdnieks, patiesi, es jums saku: pirms Ābrahāms bija, es esmu.</w:t>
      </w:r>
    </w:p>
    <w:p w14:paraId="741E9028" w14:textId="77777777" w:rsidR="00F90BDC" w:rsidRDefault="00F90BDC"/>
    <w:p w14:paraId="538D5720" w14:textId="77777777" w:rsidR="00F90BDC" w:rsidRDefault="00F90BDC">
      <w:r xmlns:w="http://schemas.openxmlformats.org/wordprocessingml/2006/main">
        <w:t xml:space="preserve">2. Kolosiešiem 1:15-17 – Viņš ir neredzamā Dieva tēls, visas radības pirmdzimtais. Jo caur Viņu ir radīts viss, kas ir debesīs un virs zemes, kas redzams un neredzams, vai troņi, vai kungi, vai valdnieki, vai varas? </w:t>
      </w:r>
      <w:r xmlns:w="http://schemas.openxmlformats.org/wordprocessingml/2006/main">
        <w:rPr>
          <w:rFonts w:ascii="맑은 고딕 Semilight" w:hAnsi="맑은 고딕 Semilight"/>
        </w:rPr>
        <w:t xml:space="preserve">봞 </w:t>
      </w:r>
      <w:r xmlns:w="http://schemas.openxmlformats.org/wordprocessingml/2006/main">
        <w:t xml:space="preserve">Visas lietas tika radītas caur viņu un viņam. Un Viņš ir pirms visām lietām, un Viņā viss turas kopā.</w:t>
      </w:r>
    </w:p>
    <w:p w14:paraId="7054458E" w14:textId="77777777" w:rsidR="00F90BDC" w:rsidRDefault="00F90BDC"/>
    <w:p w14:paraId="6BFD5E1B" w14:textId="77777777" w:rsidR="00F90BDC" w:rsidRDefault="00F90BDC">
      <w:r xmlns:w="http://schemas.openxmlformats.org/wordprocessingml/2006/main">
        <w:t xml:space="preserve">Marka evaņģēlijs 8:28 Un tie atbildēja: Jānis Kristītājs, bet daži saka: Ēlijs! un citi, Viens no praviešiem.</w:t>
      </w:r>
    </w:p>
    <w:p w14:paraId="72102605" w14:textId="77777777" w:rsidR="00F90BDC" w:rsidRDefault="00F90BDC"/>
    <w:p w14:paraId="708F8387" w14:textId="77777777" w:rsidR="00F90BDC" w:rsidRDefault="00F90BDC">
      <w:r xmlns:w="http://schemas.openxmlformats.org/wordprocessingml/2006/main">
        <w:t xml:space="preserve">Šis fragments atklāj, ka cilvēki nebija pārliecināti, uz kuru pravieti Jēzus runāja, kad Viņš </w:t>
      </w:r>
      <w:r xmlns:w="http://schemas.openxmlformats.org/wordprocessingml/2006/main">
        <w:lastRenderedPageBreak xmlns:w="http://schemas.openxmlformats.org/wordprocessingml/2006/main"/>
      </w:r>
      <w:r xmlns:w="http://schemas.openxmlformats.org/wordprocessingml/2006/main">
        <w:t xml:space="preserve">jautāja: "Par ko cilvēki mani saka?". Daži cilvēki atbildēja ar Jāni Kristītāju, bet citi teica Eliju, bet vēl citi teica kādu no praviešiem.</w:t>
      </w:r>
    </w:p>
    <w:p w14:paraId="4CB5B9AB" w14:textId="77777777" w:rsidR="00F90BDC" w:rsidRDefault="00F90BDC"/>
    <w:p w14:paraId="72A0B70D" w14:textId="77777777" w:rsidR="00F90BDC" w:rsidRDefault="00F90BDC">
      <w:r xmlns:w="http://schemas.openxmlformats.org/wordprocessingml/2006/main">
        <w:t xml:space="preserve">1. Uztveres spēks: kā mēs redzam Jēzu</w:t>
      </w:r>
    </w:p>
    <w:p w14:paraId="1A9B5713" w14:textId="77777777" w:rsidR="00F90BDC" w:rsidRDefault="00F90BDC"/>
    <w:p w14:paraId="5468365D" w14:textId="77777777" w:rsidR="00F90BDC" w:rsidRDefault="00F90BDC">
      <w:r xmlns:w="http://schemas.openxmlformats.org/wordprocessingml/2006/main">
        <w:t xml:space="preserve">2. Kas jūs sakāt, ka es esmu?</w:t>
      </w:r>
    </w:p>
    <w:p w14:paraId="3CFA6C0C" w14:textId="77777777" w:rsidR="00F90BDC" w:rsidRDefault="00F90BDC"/>
    <w:p w14:paraId="6E0FCF2A" w14:textId="77777777" w:rsidR="00F90BDC" w:rsidRDefault="00F90BDC">
      <w:r xmlns:w="http://schemas.openxmlformats.org/wordprocessingml/2006/main">
        <w:t xml:space="preserve">1. Jāņa 5:39 – Izpēti Svētos Rakstus; jo jūs domājat, ka tajās jums ir mūžīgā dzīvība, un tie ir tie, kas liecina par mani.</w:t>
      </w:r>
    </w:p>
    <w:p w14:paraId="6F8B710C" w14:textId="77777777" w:rsidR="00F90BDC" w:rsidRDefault="00F90BDC"/>
    <w:p w14:paraId="537CBDB0" w14:textId="77777777" w:rsidR="00F90BDC" w:rsidRDefault="00F90BDC">
      <w:r xmlns:w="http://schemas.openxmlformats.org/wordprocessingml/2006/main">
        <w:t xml:space="preserve">2. Mateja 16:15-16 — Viņš tiem saka: Bet par ko jūs sakāt, ka es esmu? Un Sīmanis Pēteris atbildēja un sacīja: Tu esi Kristus, dzīvā Dieva Dēls.</w:t>
      </w:r>
    </w:p>
    <w:p w14:paraId="7385EB2A" w14:textId="77777777" w:rsidR="00F90BDC" w:rsidRDefault="00F90BDC"/>
    <w:p w14:paraId="739BAF7A" w14:textId="77777777" w:rsidR="00F90BDC" w:rsidRDefault="00F90BDC">
      <w:r xmlns:w="http://schemas.openxmlformats.org/wordprocessingml/2006/main">
        <w:t xml:space="preserve">Marka evaņģēlijs 8:29 Un Viņš tiem sacīja: Bet par ko jūs sakāt, ka es esmu? Un Pēteris atbildēja un sacīja viņam: Tu esi Kristus.</w:t>
      </w:r>
    </w:p>
    <w:p w14:paraId="36A7DA06" w14:textId="77777777" w:rsidR="00F90BDC" w:rsidRDefault="00F90BDC"/>
    <w:p w14:paraId="6063F803" w14:textId="77777777" w:rsidR="00F90BDC" w:rsidRDefault="00F90BDC">
      <w:r xmlns:w="http://schemas.openxmlformats.org/wordprocessingml/2006/main">
        <w:t xml:space="preserve">Jēzus jautāja saviem mācekļiem, kas, viņuprāt, ir, un Pēteris atbildēja, ka Jēzus ir Kristus.</w:t>
      </w:r>
    </w:p>
    <w:p w14:paraId="762E7124" w14:textId="77777777" w:rsidR="00F90BDC" w:rsidRDefault="00F90BDC"/>
    <w:p w14:paraId="6EB75B0D" w14:textId="77777777" w:rsidR="00F90BDC" w:rsidRDefault="00F90BDC">
      <w:r xmlns:w="http://schemas.openxmlformats.org/wordprocessingml/2006/main">
        <w:t xml:space="preserve">1. Ticības spēks: kā Pētera ticība veidoja kristietību</w:t>
      </w:r>
    </w:p>
    <w:p w14:paraId="0B2CEDFF" w14:textId="77777777" w:rsidR="00F90BDC" w:rsidRDefault="00F90BDC"/>
    <w:p w14:paraId="55B3153E" w14:textId="77777777" w:rsidR="00F90BDC" w:rsidRDefault="00F90BDC">
      <w:r xmlns:w="http://schemas.openxmlformats.org/wordprocessingml/2006/main">
        <w:t xml:space="preserve">2. Jēzus pazīšanas nozīme: saprast, kas ir Jēzus un ko Viņš mums nozīmē</w:t>
      </w:r>
    </w:p>
    <w:p w14:paraId="5242E1E9" w14:textId="77777777" w:rsidR="00F90BDC" w:rsidRDefault="00F90BDC"/>
    <w:p w14:paraId="6AE1812E" w14:textId="77777777" w:rsidR="00F90BDC" w:rsidRDefault="00F90BDC">
      <w:r xmlns:w="http://schemas.openxmlformats.org/wordprocessingml/2006/main">
        <w:t xml:space="preserve">1. Jesaja 9:6-7 - Jo mums ir dzimis bērns, mums ir dots dēls, un valdība būs uz viņa pleca, un viņa vārds tiks saukts Brīnišķīgs, Padomdevējs, Varenais Dievs, Mūžīgais Tēvs. , Miera princis.</w:t>
      </w:r>
    </w:p>
    <w:p w14:paraId="6825C43C" w14:textId="77777777" w:rsidR="00F90BDC" w:rsidRDefault="00F90BDC"/>
    <w:p w14:paraId="0BE61BD3" w14:textId="77777777" w:rsidR="00F90BDC" w:rsidRDefault="00F90BDC">
      <w:r xmlns:w="http://schemas.openxmlformats.org/wordprocessingml/2006/main">
        <w:t xml:space="preserve">2. Jāņa 1:41-42 - Viņš vispirms atrod savu brāli Sīmani un saka viņam: Mēs esam atraduši Mesiju, kas tulkojumā ir Kristus.</w:t>
      </w:r>
    </w:p>
    <w:p w14:paraId="15C621F5" w14:textId="77777777" w:rsidR="00F90BDC" w:rsidRDefault="00F90BDC"/>
    <w:p w14:paraId="6D115F3C" w14:textId="77777777" w:rsidR="00F90BDC" w:rsidRDefault="00F90BDC">
      <w:r xmlns:w="http://schemas.openxmlformats.org/wordprocessingml/2006/main">
        <w:t xml:space="preserve">Marka 8:30 Un Viņš tiem pavēlēja nevienam par viņu nestāstīt.</w:t>
      </w:r>
    </w:p>
    <w:p w14:paraId="4E7F7995" w14:textId="77777777" w:rsidR="00F90BDC" w:rsidRDefault="00F90BDC"/>
    <w:p w14:paraId="0B681B7B" w14:textId="77777777" w:rsidR="00F90BDC" w:rsidRDefault="00F90BDC">
      <w:r xmlns:w="http://schemas.openxmlformats.org/wordprocessingml/2006/main">
        <w:t xml:space="preserve">Šis Marka 8:30 fragments stāsta, ka Jēzus pavēlēja saviem sekotājiem glabāt viņa identitāti noslēpumā.</w:t>
      </w:r>
    </w:p>
    <w:p w14:paraId="33F2E2B3" w14:textId="77777777" w:rsidR="00F90BDC" w:rsidRDefault="00F90BDC"/>
    <w:p w14:paraId="07EFBC88" w14:textId="77777777" w:rsidR="00F90BDC" w:rsidRDefault="00F90BDC">
      <w:r xmlns:w="http://schemas.openxmlformats.org/wordprocessingml/2006/main">
        <w:t xml:space="preserve">1: Dieva noslēpumu glabāšana: rīcības spēja</w:t>
      </w:r>
    </w:p>
    <w:p w14:paraId="1320562C" w14:textId="77777777" w:rsidR="00F90BDC" w:rsidRDefault="00F90BDC"/>
    <w:p w14:paraId="5A968244" w14:textId="77777777" w:rsidR="00F90BDC" w:rsidRDefault="00F90BDC">
      <w:r xmlns:w="http://schemas.openxmlformats.org/wordprocessingml/2006/main">
        <w:t xml:space="preserve">2: Dieva noslēpumu atklāšana: ticības drosme</w:t>
      </w:r>
    </w:p>
    <w:p w14:paraId="5B1051F4" w14:textId="77777777" w:rsidR="00F90BDC" w:rsidRDefault="00F90BDC"/>
    <w:p w14:paraId="1C24E305" w14:textId="77777777" w:rsidR="00F90BDC" w:rsidRDefault="00F90BDC">
      <w:r xmlns:w="http://schemas.openxmlformats.org/wordprocessingml/2006/main">
        <w:t xml:space="preserve">1: Salamana pamācības 11:13 — Tenkas piedod pārliecību, bet uzticams cilvēks glabā noslēpumu.</w:t>
      </w:r>
    </w:p>
    <w:p w14:paraId="4E260770" w14:textId="77777777" w:rsidR="00F90BDC" w:rsidRDefault="00F90BDC"/>
    <w:p w14:paraId="23F83E9D" w14:textId="77777777" w:rsidR="00F90BDC" w:rsidRDefault="00F90BDC">
      <w:r xmlns:w="http://schemas.openxmlformats.org/wordprocessingml/2006/main">
        <w:t xml:space="preserve">2: 1. Korintiešiem 4:2 - Tagad tiek prasīts, lai tiem, kam ir dota uzticība, ir jāpierāda uzticība.</w:t>
      </w:r>
    </w:p>
    <w:p w14:paraId="0586C83B" w14:textId="77777777" w:rsidR="00F90BDC" w:rsidRDefault="00F90BDC"/>
    <w:p w14:paraId="1EBC45F2" w14:textId="77777777" w:rsidR="00F90BDC" w:rsidRDefault="00F90BDC">
      <w:r xmlns:w="http://schemas.openxmlformats.org/wordprocessingml/2006/main">
        <w:t xml:space="preserve">Marka evaņģēlijs 8:31 Un Viņš sāka tos mācīt, ka Cilvēka Dēlam būs daudz jācieš un veco, augsto priesteru un rakstu mācītāju atstumtam, un jānogalina, un pēc trim dienām jāceļas augšām.</w:t>
      </w:r>
    </w:p>
    <w:p w14:paraId="37D40578" w14:textId="77777777" w:rsidR="00F90BDC" w:rsidRDefault="00F90BDC"/>
    <w:p w14:paraId="5BE29B0B" w14:textId="77777777" w:rsidR="00F90BDC" w:rsidRDefault="00F90BDC">
      <w:r xmlns:w="http://schemas.openxmlformats.org/wordprocessingml/2006/main">
        <w:t xml:space="preserve">Viņš mācīja viņiem, ka Cilvēka Dēlam ir jācieš un jātiek atstumtam, pirms viņš pēc trim dienām augšāmcelsies.</w:t>
      </w:r>
    </w:p>
    <w:p w14:paraId="1F62D5A8" w14:textId="77777777" w:rsidR="00F90BDC" w:rsidRDefault="00F90BDC"/>
    <w:p w14:paraId="2DAB4DA6" w14:textId="77777777" w:rsidR="00F90BDC" w:rsidRDefault="00F90BDC">
      <w:r xmlns:w="http://schemas.openxmlformats.org/wordprocessingml/2006/main">
        <w:t xml:space="preserve">1: Jēzus ciešanas un noraidīšana — kā tas palīdz mums saprast Dieva žēlastības nozīmi.</w:t>
      </w:r>
    </w:p>
    <w:p w14:paraId="1FCE94F3" w14:textId="77777777" w:rsidR="00F90BDC" w:rsidRDefault="00F90BDC"/>
    <w:p w14:paraId="5334F83B" w14:textId="77777777" w:rsidR="00F90BDC" w:rsidRDefault="00F90BDC">
      <w:r xmlns:w="http://schemas.openxmlformats.org/wordprocessingml/2006/main">
        <w:t xml:space="preserve">2: Jēzus triumfs – Jēzus augšāmcelšanās uzvaras svinēšana.</w:t>
      </w:r>
    </w:p>
    <w:p w14:paraId="3223D3FD" w14:textId="77777777" w:rsidR="00F90BDC" w:rsidRDefault="00F90BDC"/>
    <w:p w14:paraId="2388619C" w14:textId="77777777" w:rsidR="00F90BDC" w:rsidRDefault="00F90BDC">
      <w:r xmlns:w="http://schemas.openxmlformats.org/wordprocessingml/2006/main">
        <w:t xml:space="preserve">1: Jesaja 53:5-6 - "Bet viņš tika caurdurts par mūsu pārkāpumiem, viņš tika saspiests par mūsu noziegumiem; sods, kas mums atnesa mieru, bija uz viņu, un ar viņa brūcēm mēs esam dziedināti. Mēs visi esam kā avis </w:t>
      </w:r>
      <w:r xmlns:w="http://schemas.openxmlformats.org/wordprocessingml/2006/main">
        <w:lastRenderedPageBreak xmlns:w="http://schemas.openxmlformats.org/wordprocessingml/2006/main"/>
      </w:r>
      <w:r xmlns:w="http://schemas.openxmlformats.org/wordprocessingml/2006/main">
        <w:t xml:space="preserve">. nomaldījušies, katrs no mums ir atgriezies uz savu ceļu, un Tas Kungs ir uzlicis viņam mūsu visu vainu."</w:t>
      </w:r>
    </w:p>
    <w:p w14:paraId="42156933" w14:textId="77777777" w:rsidR="00F90BDC" w:rsidRDefault="00F90BDC"/>
    <w:p w14:paraId="4A71A6F6" w14:textId="77777777" w:rsidR="00F90BDC" w:rsidRDefault="00F90BDC">
      <w:r xmlns:w="http://schemas.openxmlformats.org/wordprocessingml/2006/main">
        <w:t xml:space="preserve">2: Romiešiem 14:8-9 - "Jo, ja mēs dzīvojam, mēs dzīvojam Tam Kungam, un, ja mirstam, mēs mirstam Tam Kungam. Tātad, vai dzīvojam vai mirstam, mēs esam Tas Kungs? </w:t>
      </w:r>
      <w:r xmlns:w="http://schemas.openxmlformats.org/wordprocessingml/2006/main">
        <w:rPr>
          <w:rFonts w:ascii="맑은 고딕 Semilight" w:hAnsi="맑은 고딕 Semilight"/>
        </w:rPr>
        <w:t xml:space="preserve">셲 </w:t>
      </w:r>
      <w:r xmlns:w="http://schemas.openxmlformats.org/wordprocessingml/2006/main">
        <w:t xml:space="preserve">. Jo tāpēc Kristus nomira un atkal dzīvoja, lai Viņš būtu Kungs gan pār mirušajiem, gan pār dzīviem."</w:t>
      </w:r>
    </w:p>
    <w:p w14:paraId="051F189E" w14:textId="77777777" w:rsidR="00F90BDC" w:rsidRDefault="00F90BDC"/>
    <w:p w14:paraId="1500126F" w14:textId="77777777" w:rsidR="00F90BDC" w:rsidRDefault="00F90BDC">
      <w:r xmlns:w="http://schemas.openxmlformats.org/wordprocessingml/2006/main">
        <w:t xml:space="preserve">Marka 8:32 Un viņš to teica atklāti. Un Pēteris paņēma viņu un sāka viņu norāt.</w:t>
      </w:r>
    </w:p>
    <w:p w14:paraId="3ECFE62B" w14:textId="77777777" w:rsidR="00F90BDC" w:rsidRDefault="00F90BDC"/>
    <w:p w14:paraId="48BDE227" w14:textId="77777777" w:rsidR="00F90BDC" w:rsidRDefault="00F90BDC">
      <w:r xmlns:w="http://schemas.openxmlformats.org/wordprocessingml/2006/main">
        <w:t xml:space="preserve">Jēzus atklāti paziņoja, ka cietīs un mirs, un Pēteris viņam par to norāja.</w:t>
      </w:r>
    </w:p>
    <w:p w14:paraId="3799C68A" w14:textId="77777777" w:rsidR="00F90BDC" w:rsidRDefault="00F90BDC"/>
    <w:p w14:paraId="216263D7" w14:textId="77777777" w:rsidR="00F90BDC" w:rsidRDefault="00F90BDC">
      <w:r xmlns:w="http://schemas.openxmlformats.org/wordprocessingml/2006/main">
        <w:t xml:space="preserve">1: Jēzus labprātīgi pieņēma ciešanas un nāvi mūsu pestīšanas dēļ</w:t>
      </w:r>
    </w:p>
    <w:p w14:paraId="569D026D" w14:textId="77777777" w:rsidR="00F90BDC" w:rsidRDefault="00F90BDC"/>
    <w:p w14:paraId="6072E8D6" w14:textId="77777777" w:rsidR="00F90BDC" w:rsidRDefault="00F90BDC">
      <w:r xmlns:w="http://schemas.openxmlformats.org/wordprocessingml/2006/main">
        <w:t xml:space="preserve">2: Mums ir jācenšas pieņemt Dieva plānu, pat ja tas mūs izaicina</w:t>
      </w:r>
    </w:p>
    <w:p w14:paraId="335B4065" w14:textId="77777777" w:rsidR="00F90BDC" w:rsidRDefault="00F90BDC"/>
    <w:p w14:paraId="4EC236AF" w14:textId="77777777" w:rsidR="00F90BDC" w:rsidRDefault="00F90BDC">
      <w:r xmlns:w="http://schemas.openxmlformats.org/wordprocessingml/2006/main">
        <w:t xml:space="preserve">1: Jesaja 53:4-6 - "Tiešām, viņš ir nesis mūsu bēdas un nesa mūsu bēdas, tomēr mēs viņu uzskatījām par Dieva nomocītu, nomocītu un nomocītu. Bet viņš tika ievainots par mūsu pārkāpumiem, viņš bija saspiests mūsu netaisnību dēļ, Viņš bija sods, kas atnesa mums mieru, un ar Viņa brūcēm mēs esam dziedināti."</w:t>
      </w:r>
    </w:p>
    <w:p w14:paraId="0BB8C92B" w14:textId="77777777" w:rsidR="00F90BDC" w:rsidRDefault="00F90BDC"/>
    <w:p w14:paraId="4B0A382F" w14:textId="77777777" w:rsidR="00F90BDC" w:rsidRDefault="00F90BDC">
      <w:r xmlns:w="http://schemas.openxmlformats.org/wordprocessingml/2006/main">
        <w:t xml:space="preserve">2: Filipiešiem 2:8 - "Un, būdams cilvēka izskatā, viņš pazemojās, kļūstot paklausīgs līdz nāvei, līdz nāvei pie krusta."</w:t>
      </w:r>
    </w:p>
    <w:p w14:paraId="621A3A70" w14:textId="77777777" w:rsidR="00F90BDC" w:rsidRDefault="00F90BDC"/>
    <w:p w14:paraId="2340D2F3" w14:textId="77777777" w:rsidR="00F90BDC" w:rsidRDefault="00F90BDC">
      <w:r xmlns:w="http://schemas.openxmlformats.org/wordprocessingml/2006/main">
        <w:t xml:space="preserve">Marka evaņģēlijs 8:33 Bet, pagriezies un uzlūkojis savus mācekļus, Viņš norāja Pēteri, sacīdams: Atkāpies no manis, sātan, jo tu nejūti Dieva, bet cilvēku lietas.</w:t>
      </w:r>
    </w:p>
    <w:p w14:paraId="08E97C36" w14:textId="77777777" w:rsidR="00F90BDC" w:rsidRDefault="00F90BDC"/>
    <w:p w14:paraId="004EE57C" w14:textId="77777777" w:rsidR="00F90BDC" w:rsidRDefault="00F90BDC">
      <w:r xmlns:w="http://schemas.openxmlformats.org/wordprocessingml/2006/main">
        <w:t xml:space="preserve">Jēzus pārmeta Pēterim, ka viņš nesaprot Dieva ceļus, bet gan seko cilvēku ceļiem.</w:t>
      </w:r>
    </w:p>
    <w:p w14:paraId="6DC66C8F" w14:textId="77777777" w:rsidR="00F90BDC" w:rsidRDefault="00F90BDC"/>
    <w:p w14:paraId="703F91B9" w14:textId="77777777" w:rsidR="00F90BDC" w:rsidRDefault="00F90BDC">
      <w:r xmlns:w="http://schemas.openxmlformats.org/wordprocessingml/2006/main">
        <w:t xml:space="preserve">1. Atšķirības starp Dieva un cilvēka ceļiem</w:t>
      </w:r>
    </w:p>
    <w:p w14:paraId="51C66476" w14:textId="77777777" w:rsidR="00F90BDC" w:rsidRDefault="00F90BDC"/>
    <w:p w14:paraId="4308DF41" w14:textId="77777777" w:rsidR="00F90BDC" w:rsidRDefault="00F90BDC">
      <w:r xmlns:w="http://schemas.openxmlformats.org/wordprocessingml/2006/main">
        <w:t xml:space="preserve">2. Pārmetuma spēks, sekojot Dieva ceļiem</w:t>
      </w:r>
    </w:p>
    <w:p w14:paraId="46699907" w14:textId="77777777" w:rsidR="00F90BDC" w:rsidRDefault="00F90BDC"/>
    <w:p w14:paraId="5C208845" w14:textId="77777777" w:rsidR="00F90BDC" w:rsidRDefault="00F90BDC">
      <w:r xmlns:w="http://schemas.openxmlformats.org/wordprocessingml/2006/main">
        <w:t xml:space="preserve">1. Mateja 7:13-14 - ? </w:t>
      </w:r>
      <w:r xmlns:w="http://schemas.openxmlformats.org/wordprocessingml/2006/main">
        <w:rPr>
          <w:rFonts w:ascii="맑은 고딕 Semilight" w:hAnsi="맑은 고딕 Semilight"/>
        </w:rPr>
        <w:t xml:space="preserve">쏣 </w:t>
      </w:r>
      <w:r xmlns:w="http://schemas.openxmlformats.org/wordprocessingml/2006/main">
        <w:t xml:space="preserve">nter pie šaurajiem vārtiem. Jo plaši ir vārti un viegls ceļš, kas ved uz pazušanu, un ir daudz to, kas pa tiem ieiet. Jo šauri ir vārti un šaurs ceļš, kas ved uz dzīvību, un maz ir to, kas tos atrod.</w:t>
      </w:r>
    </w:p>
    <w:p w14:paraId="67189A07" w14:textId="77777777" w:rsidR="00F90BDC" w:rsidRDefault="00F90BDC"/>
    <w:p w14:paraId="35D9EC04" w14:textId="77777777" w:rsidR="00F90BDC" w:rsidRDefault="00F90BDC">
      <w:r xmlns:w="http://schemas.openxmlformats.org/wordprocessingml/2006/main">
        <w:t xml:space="preserve">2. Mateja 6:24 - ? </w:t>
      </w:r>
      <w:r xmlns:w="http://schemas.openxmlformats.org/wordprocessingml/2006/main">
        <w:rPr>
          <w:rFonts w:ascii="맑은 고딕 Semilight" w:hAnsi="맑은 고딕 Semilight"/>
        </w:rPr>
        <w:t xml:space="preserve">쏯 </w:t>
      </w:r>
      <w:r xmlns:w="http://schemas.openxmlformats.org/wordprocessingml/2006/main">
        <w:t xml:space="preserve">var kalpot diviem kungiem, jo vai nu viņš ienīdīs vienu un mīlēs otru, vai arī viņš būs uzticīgs vienam un nicinās otru. Jūs nevarat kalpot Dievam un naudai.??</w:t>
      </w:r>
    </w:p>
    <w:p w14:paraId="04401765" w14:textId="77777777" w:rsidR="00F90BDC" w:rsidRDefault="00F90BDC"/>
    <w:p w14:paraId="29CE2B2D" w14:textId="77777777" w:rsidR="00F90BDC" w:rsidRDefault="00F90BDC">
      <w:r xmlns:w="http://schemas.openxmlformats.org/wordprocessingml/2006/main">
        <w:t xml:space="preserve">Marka evaņģēlijs 8:34 Un, pieaicinājis ļaudis ar saviem mācekļiem, Viņš tiem sacīja: Kas grib man sekot, tas lai aizliedz sevi, ņem savu krustu un seko man.</w:t>
      </w:r>
    </w:p>
    <w:p w14:paraId="655B1AA3" w14:textId="77777777" w:rsidR="00F90BDC" w:rsidRDefault="00F90BDC"/>
    <w:p w14:paraId="7319CF61" w14:textId="77777777" w:rsidR="00F90BDC" w:rsidRDefault="00F90BDC">
      <w:r xmlns:w="http://schemas.openxmlformats.org/wordprocessingml/2006/main">
        <w:t xml:space="preserve">Jēzus mudina mūs noliegt sevi un ņemt savus krustus, lai sekotu Viņam.</w:t>
      </w:r>
    </w:p>
    <w:p w14:paraId="4035B938" w14:textId="77777777" w:rsidR="00F90BDC" w:rsidRDefault="00F90BDC"/>
    <w:p w14:paraId="680F7248" w14:textId="77777777" w:rsidR="00F90BDC" w:rsidRDefault="00F90BDC">
      <w:r xmlns:w="http://schemas.openxmlformats.org/wordprocessingml/2006/main">
        <w:t xml:space="preserve">1. Sevis nostādīšana Dieva priekšā: kas mums ir jānoliedz, lai sekotu Jēzum</w:t>
      </w:r>
    </w:p>
    <w:p w14:paraId="33A0254D" w14:textId="77777777" w:rsidR="00F90BDC" w:rsidRDefault="00F90BDC"/>
    <w:p w14:paraId="21C3B917" w14:textId="77777777" w:rsidR="00F90BDC" w:rsidRDefault="00F90BDC">
      <w:r xmlns:w="http://schemas.openxmlformats.org/wordprocessingml/2006/main">
        <w:t xml:space="preserve">2. Radikāla mīlestība: krustu ņemšana un sekošana Jēzum</w:t>
      </w:r>
    </w:p>
    <w:p w14:paraId="6CA07115" w14:textId="77777777" w:rsidR="00F90BDC" w:rsidRDefault="00F90BDC"/>
    <w:p w14:paraId="621F28A4" w14:textId="77777777" w:rsidR="00F90BDC" w:rsidRDefault="00F90BDC">
      <w:r xmlns:w="http://schemas.openxmlformats.org/wordprocessingml/2006/main">
        <w:t xml:space="preserve">1. Mateja 16:24-26 - "Tad Jēzus sacīja saviem mācekļiem: "Kas grib būt Mans māceklis, lai aizliedz sevi, ņem savu krustu un seko Man."</w:t>
      </w:r>
    </w:p>
    <w:p w14:paraId="6066F8B6" w14:textId="77777777" w:rsidR="00F90BDC" w:rsidRDefault="00F90BDC"/>
    <w:p w14:paraId="696055DA" w14:textId="77777777" w:rsidR="00F90BDC" w:rsidRDefault="00F90BDC">
      <w:r xmlns:w="http://schemas.openxmlformats.org/wordprocessingml/2006/main">
        <w:t xml:space="preserve">2. Lūkas 9:23-25 - "Tad viņš tiem visiem sacīja: 쏻 </w:t>
      </w:r>
      <w:r xmlns:w="http://schemas.openxmlformats.org/wordprocessingml/2006/main">
        <w:rPr>
          <w:rFonts w:ascii="맑은 고딕 Semilight" w:hAnsi="맑은 고딕 Semilight"/>
        </w:rPr>
        <w:t xml:space="preserve">Ikvienam </w:t>
      </w:r>
      <w:r xmlns:w="http://schemas.openxmlformats.org/wordprocessingml/2006/main">
        <w:t xml:space="preserve">, kurš vēlas būt mans māceklis, ir jāaizliedz sevi un ik dienas jāņem savs krusts un jāseko Man."</w:t>
      </w:r>
    </w:p>
    <w:p w14:paraId="2FCA7013" w14:textId="77777777" w:rsidR="00F90BDC" w:rsidRDefault="00F90BDC"/>
    <w:p w14:paraId="043A67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Marka 8:35 Jo ikviens, kas grib glābt savu dzīvību, to zaudēs; bet kas zaudēs savu dzīvību manis un evaņģēlija dēļ, tas to izglābs.</w:t>
      </w:r>
    </w:p>
    <w:p w14:paraId="4FA5BC4A" w14:textId="77777777" w:rsidR="00F90BDC" w:rsidRDefault="00F90BDC"/>
    <w:p w14:paraId="24353CF3" w14:textId="77777777" w:rsidR="00F90BDC" w:rsidRDefault="00F90BDC">
      <w:r xmlns:w="http://schemas.openxmlformats.org/wordprocessingml/2006/main">
        <w:t xml:space="preserve">Jēzus mudina savus sekotājus būt gataviem upurēt savu dzīvību, lai to glābtu ilgtermiņā.</w:t>
      </w:r>
    </w:p>
    <w:p w14:paraId="296FF67E" w14:textId="77777777" w:rsidR="00F90BDC" w:rsidRDefault="00F90BDC"/>
    <w:p w14:paraId="47500CCD" w14:textId="77777777" w:rsidR="00F90BDC" w:rsidRDefault="00F90BDC">
      <w:r xmlns:w="http://schemas.openxmlformats.org/wordprocessingml/2006/main">
        <w:t xml:space="preserve">1. "Dzīvot Jēzum: patiesais ceļš uz mūžīgo dzīvi"</w:t>
      </w:r>
    </w:p>
    <w:p w14:paraId="6507E3D2" w14:textId="77777777" w:rsidR="00F90BDC" w:rsidRDefault="00F90BDC"/>
    <w:p w14:paraId="7ABBD6D6" w14:textId="77777777" w:rsidR="00F90BDC" w:rsidRDefault="00F90BDC">
      <w:r xmlns:w="http://schemas.openxmlformats.org/wordprocessingml/2006/main">
        <w:t xml:space="preserve">2. "Cenas par sekošanu Kristum: galīgais upuris"</w:t>
      </w:r>
    </w:p>
    <w:p w14:paraId="132DD0FF" w14:textId="77777777" w:rsidR="00F90BDC" w:rsidRDefault="00F90BDC"/>
    <w:p w14:paraId="5FB786D9" w14:textId="77777777" w:rsidR="00F90BDC" w:rsidRDefault="00F90BDC">
      <w:r xmlns:w="http://schemas.openxmlformats.org/wordprocessingml/2006/main">
        <w:t xml:space="preserve">1. Romiešiem 8:35-39 - "Kas mūs šķirs no Kristus mīlestības? Vai bēdas, vai bēdas, vai vajāšanas, vai bads, vai kailums, vai briesmas, vai zobens?"</w:t>
      </w:r>
    </w:p>
    <w:p w14:paraId="1EBD2639" w14:textId="77777777" w:rsidR="00F90BDC" w:rsidRDefault="00F90BDC"/>
    <w:p w14:paraId="5970280E" w14:textId="77777777" w:rsidR="00F90BDC" w:rsidRDefault="00F90BDC">
      <w:r xmlns:w="http://schemas.openxmlformats.org/wordprocessingml/2006/main">
        <w:t xml:space="preserve">2. Mateja 10:39 - "Kas atrod savu dzīvību, tas to pazaudēs, un, kas zaudē savu dzīvību manis dēļ, tas to atradīs."</w:t>
      </w:r>
    </w:p>
    <w:p w14:paraId="3EBD88A3" w14:textId="77777777" w:rsidR="00F90BDC" w:rsidRDefault="00F90BDC"/>
    <w:p w14:paraId="082FB01B" w14:textId="77777777" w:rsidR="00F90BDC" w:rsidRDefault="00F90BDC">
      <w:r xmlns:w="http://schemas.openxmlformats.org/wordprocessingml/2006/main">
        <w:t xml:space="preserve">Marka evaņģēlijs 8:36 Jo kāds labums cilvēkam, ja viņš iegūs visu pasauli, bet zaudēs savu dvēseli?</w:t>
      </w:r>
    </w:p>
    <w:p w14:paraId="2883BBF3" w14:textId="77777777" w:rsidR="00F90BDC" w:rsidRDefault="00F90BDC"/>
    <w:p w14:paraId="60CE1F55" w14:textId="77777777" w:rsidR="00F90BDC" w:rsidRDefault="00F90BDC">
      <w:r xmlns:w="http://schemas.openxmlformats.org/wordprocessingml/2006/main">
        <w:t xml:space="preserve">Rakstu vieta ir Jēzus brīdinājums, ka pasaulīgie panākumi nav cilvēka dvēseles izmaksu vērti.</w:t>
      </w:r>
    </w:p>
    <w:p w14:paraId="5E94F9B6" w14:textId="77777777" w:rsidR="00F90BDC" w:rsidRDefault="00F90BDC"/>
    <w:p w14:paraId="143CA24C" w14:textId="77777777" w:rsidR="00F90BDC" w:rsidRDefault="00F90BDC">
      <w:r xmlns:w="http://schemas.openxmlformats.org/wordprocessingml/2006/main">
        <w:t xml:space="preserve">1. Pasaules panākumu izmaksas: Marka 8:36 brīdinājuma pārbaude</w:t>
      </w:r>
    </w:p>
    <w:p w14:paraId="752AF5A7" w14:textId="77777777" w:rsidR="00F90BDC" w:rsidRDefault="00F90BDC"/>
    <w:p w14:paraId="0C1F02C7" w14:textId="77777777" w:rsidR="00F90BDC" w:rsidRDefault="00F90BDC">
      <w:r xmlns:w="http://schemas.openxmlformats.org/wordprocessingml/2006/main">
        <w:t xml:space="preserve">2. Vissvarīgākais: Savas dvēseles vērtības izpratne Marka 8:36 gaismā</w:t>
      </w:r>
    </w:p>
    <w:p w14:paraId="1CBA508E" w14:textId="77777777" w:rsidR="00F90BDC" w:rsidRDefault="00F90BDC"/>
    <w:p w14:paraId="32B11D45" w14:textId="77777777" w:rsidR="00F90BDC" w:rsidRDefault="00F90BDC">
      <w:r xmlns:w="http://schemas.openxmlformats.org/wordprocessingml/2006/main">
        <w:t xml:space="preserve">1. Mateja 16:26 - "Jo kāds labums cilvēkam, ja viņš iegūs visu pasauli, bet zaudēs savu dvēseli? vai ko lai cilvēks atdos par savu dvēseli?"</w:t>
      </w:r>
    </w:p>
    <w:p w14:paraId="4FBCB70F" w14:textId="77777777" w:rsidR="00F90BDC" w:rsidRDefault="00F90BDC"/>
    <w:p w14:paraId="15C78FD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Salamans Mācītājs 1:2 - "Vīrības tukšums, saka sludinātājs, tukšumu tukšums; viss ir tukšums."</w:t>
      </w:r>
    </w:p>
    <w:p w14:paraId="23E71430" w14:textId="77777777" w:rsidR="00F90BDC" w:rsidRDefault="00F90BDC"/>
    <w:p w14:paraId="72FE356C" w14:textId="77777777" w:rsidR="00F90BDC" w:rsidRDefault="00F90BDC">
      <w:r xmlns:w="http://schemas.openxmlformats.org/wordprocessingml/2006/main">
        <w:t xml:space="preserve">Marka 8:37 Vai ko lai cilvēks dos apmaiņā pret savu dvēseli?</w:t>
      </w:r>
    </w:p>
    <w:p w14:paraId="1D547516" w14:textId="77777777" w:rsidR="00F90BDC" w:rsidRDefault="00F90BDC"/>
    <w:p w14:paraId="4C1C826A" w14:textId="77777777" w:rsidR="00F90BDC" w:rsidRDefault="00F90BDC">
      <w:r xmlns:w="http://schemas.openxmlformats.org/wordprocessingml/2006/main">
        <w:t xml:space="preserve">Rakstu vieta runā par cilvēka dvēseles nozīmi un jautājumu par to, ko cilvēks var piedāvāt apmaiņā pret to.</w:t>
      </w:r>
    </w:p>
    <w:p w14:paraId="7CC409E6" w14:textId="77777777" w:rsidR="00F90BDC" w:rsidRDefault="00F90BDC"/>
    <w:p w14:paraId="07BCC441" w14:textId="77777777" w:rsidR="00F90BDC" w:rsidRDefault="00F90BDC">
      <w:r xmlns:w="http://schemas.openxmlformats.org/wordprocessingml/2006/main">
        <w:t xml:space="preserve">1. Dvēseles vērtība: kā rūpēties par savu visdārgāko mantu</w:t>
      </w:r>
    </w:p>
    <w:p w14:paraId="6FC1A34A" w14:textId="77777777" w:rsidR="00F90BDC" w:rsidRDefault="00F90BDC"/>
    <w:p w14:paraId="72A23821" w14:textId="77777777" w:rsidR="00F90BDC" w:rsidRDefault="00F90BDC">
      <w:r xmlns:w="http://schemas.openxmlformats.org/wordprocessingml/2006/main">
        <w:t xml:space="preserve">2. Izpirkšanas cena: kas mums jādod apmaiņā pret savām dvēselēm?</w:t>
      </w:r>
    </w:p>
    <w:p w14:paraId="545039B5" w14:textId="77777777" w:rsidR="00F90BDC" w:rsidRDefault="00F90BDC"/>
    <w:p w14:paraId="24C2A800" w14:textId="77777777" w:rsidR="00F90BDC" w:rsidRDefault="00F90BDC">
      <w:r xmlns:w="http://schemas.openxmlformats.org/wordprocessingml/2006/main">
        <w:t xml:space="preserve">1. Mateja 16:26 - "Jo kāds labums cilvēkam, ja viņš iegūs visu pasauli, bet zaudē savu dvēseli?"</w:t>
      </w:r>
    </w:p>
    <w:p w14:paraId="5AB3DA45" w14:textId="77777777" w:rsidR="00F90BDC" w:rsidRDefault="00F90BDC"/>
    <w:p w14:paraId="40C973D7" w14:textId="77777777" w:rsidR="00F90BDC" w:rsidRDefault="00F90BDC">
      <w:r xmlns:w="http://schemas.openxmlformats.org/wordprocessingml/2006/main">
        <w:t xml:space="preserve">2.Salamana Pamācības 11:4 - "Dusmības dienā bagātība nav noderīga, bet taisnība izglābj no nāves."</w:t>
      </w:r>
    </w:p>
    <w:p w14:paraId="0B6DD2BB" w14:textId="77777777" w:rsidR="00F90BDC" w:rsidRDefault="00F90BDC"/>
    <w:p w14:paraId="0F39F853" w14:textId="77777777" w:rsidR="00F90BDC" w:rsidRDefault="00F90BDC">
      <w:r xmlns:w="http://schemas.openxmlformats.org/wordprocessingml/2006/main">
        <w:t xml:space="preserve">Marka evaņģēlijs 8:38 Kas kaunas manis un manu vārdu dēļ šajā laulības pārkāpēja un grēcīgā paaudzē; no viņa arī Cilvēka Dēls būs kauns, kad Viņš nāks sava Tēva godībā ar svētajiem eņģeļiem.</w:t>
      </w:r>
    </w:p>
    <w:p w14:paraId="3DF837F5" w14:textId="77777777" w:rsidR="00F90BDC" w:rsidRDefault="00F90BDC"/>
    <w:p w14:paraId="7687877E" w14:textId="77777777" w:rsidR="00F90BDC" w:rsidRDefault="00F90BDC">
      <w:r xmlns:w="http://schemas.openxmlformats.org/wordprocessingml/2006/main">
        <w:t xml:space="preserve">Cilvēka Dēlam būs kauns par tiem, kas kaunas par Viņu un Viņa vārdiem šajā grēcīgajā paaudzē.</w:t>
      </w:r>
    </w:p>
    <w:p w14:paraId="4865F6A4" w14:textId="77777777" w:rsidR="00F90BDC" w:rsidRDefault="00F90BDC"/>
    <w:p w14:paraId="0AB3D3D0" w14:textId="77777777" w:rsidR="00F90BDC" w:rsidRDefault="00F90BDC">
      <w:r xmlns:w="http://schemas.openxmlformats.org/wordprocessingml/2006/main">
        <w:t xml:space="preserve">1: Zināt savu identitāti Kristū un stingri pastāvēt tajā.</w:t>
      </w:r>
    </w:p>
    <w:p w14:paraId="2FD18B0F" w14:textId="77777777" w:rsidR="00F90BDC" w:rsidRDefault="00F90BDC"/>
    <w:p w14:paraId="14D096A5" w14:textId="77777777" w:rsidR="00F90BDC" w:rsidRDefault="00F90BDC">
      <w:r xmlns:w="http://schemas.openxmlformats.org/wordprocessingml/2006/main">
        <w:t xml:space="preserve">2: nekaunoties no evaņģēlija, bet drosmīgi to sludināt.</w:t>
      </w:r>
    </w:p>
    <w:p w14:paraId="212FE367" w14:textId="77777777" w:rsidR="00F90BDC" w:rsidRDefault="00F90BDC"/>
    <w:p w14:paraId="4533A76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Jāņa 4:17 - "Mīlestība mūsu starpā ir tapusi pilnīga, lai mums būtu drosme tiesas dienā, jo kāds Viņš ir, tādi mēs esam šajā pasaulē."</w:t>
      </w:r>
    </w:p>
    <w:p w14:paraId="69A92095" w14:textId="77777777" w:rsidR="00F90BDC" w:rsidRDefault="00F90BDC"/>
    <w:p w14:paraId="1853E6FF" w14:textId="77777777" w:rsidR="00F90BDC" w:rsidRDefault="00F90BDC">
      <w:r xmlns:w="http://schemas.openxmlformats.org/wordprocessingml/2006/main">
        <w:t xml:space="preserve">2: Efeziešiem 6:19-20 - "Un man tiek dota runa, lai es drosmīgi atvērtu savu muti, lai darītu zināmu evaņģēlija noslēpumu, kuram es esmu sūtnis važās. Es varu runāt drosmīgi, kā man vajadzētu runāt."</w:t>
      </w:r>
    </w:p>
    <w:p w14:paraId="65D18992" w14:textId="77777777" w:rsidR="00F90BDC" w:rsidRDefault="00F90BDC"/>
    <w:p w14:paraId="6040AE12" w14:textId="77777777" w:rsidR="00F90BDC" w:rsidRDefault="00F90BDC">
      <w:r xmlns:w="http://schemas.openxmlformats.org/wordprocessingml/2006/main">
        <w:t xml:space="preserve">Marka evaņģēlija 9. nodaļā ir aprakstīti vairāki galvenie notikumi, tostarp Jēzus pārveidošana, nešķīsta gara apsēstā zēna dziedināšana, Jēzus pareģo savu nāvi un augšāmcelšanos no jauna, māca par to, kurš ir lielākais Dieva valstībā, un brīdina nelikt citus grēkot.</w:t>
      </w:r>
    </w:p>
    <w:p w14:paraId="2C62C4ED" w14:textId="77777777" w:rsidR="00F90BDC" w:rsidRDefault="00F90BDC"/>
    <w:p w14:paraId="64299083" w14:textId="77777777" w:rsidR="00F90BDC" w:rsidRDefault="00F90BDC">
      <w:r xmlns:w="http://schemas.openxmlformats.org/wordprocessingml/2006/main">
        <w:t xml:space="preserve">1. rindkopa: Nodaļa sākas ar to, ka Jēzus ved Pēteri, Jēkabu un Jāni augstā kalnā, kur viņi ir liecinieki Viņa pārveidošanai. Viņi redz, ka Viņa drēbes kļūst žilbinoši baltas, un parādās Elija un Mozus, kas sarunājas ar Viņu. Pēteris iesaka katram uzcelt trīs pajumtes, taču viņam runājot, parādās mākonis, kas viņus aizsedz balss, kas saka: "Šis ir mans Dēls, kuru es mīlu. Klausieties viņu!" Pēkšņi, kad viņi paskatās apkārt, viņi vairs neredz nevienu, izņemot Jēzu (Marka 9:2-8). Kad viņi nokāpj no kalna, Viņš pavēl nevienam nestāstīt par redzēto, kamēr Dēls Cilvēks nav augšāmcēlies miris (Marka 9:9-10).</w:t>
      </w:r>
    </w:p>
    <w:p w14:paraId="2999D851" w14:textId="77777777" w:rsidR="00F90BDC" w:rsidRDefault="00F90BDC"/>
    <w:p w14:paraId="0E0C7664" w14:textId="77777777" w:rsidR="00F90BDC" w:rsidRDefault="00F90BDC">
      <w:r xmlns:w="http://schemas.openxmlformats.org/wordprocessingml/2006/main">
        <w:t xml:space="preserve">2. rindkopa: Kad viņi atkal pievienojas citiem mācekļiem, atrod tos strīdamies ar skolotājiem likumu liels pūlis ap tiem cilvēki skrien sveicināt Viņu jautā, par ko strīdas par cilvēku pūlis skaidro atvests dēls apsēsts gars liek viņam klusēt ikreiz, kad tas sagrābj met viņu zemes putas mute griež zobi kļūst stingrs jautāja mācekļi izdzen garu, bet nevarēja to darīt (Marka 9:14-18). Pēc aizrādīšanas neticīgās paaudzes pavēlēm atnes zēnu, kad gars ierauga Jēzus tūlīt iemet zēnu krampjos krīt zeme ripo ap putojošu muti jautā tēvam, cik ilgi ir bijis tā, kā šis tēvs atbild kopš bērnības lūdz, vai var kaut ko darīt, apžēlojies palīdzi mums, uz ko Jēzus atbild var? Viss ir iespējams tam, kas tic" tēvs iesaucas "Es ticu, palīdzi man pārvarēt manu neticību!" Redzot pūļa skriešanas ainu, kurā tiek pārmests netīrais gars, sakot: "Tu kurlmēmais gars, es pavēlu iznākt, šis zēns nekad vairs neiekāp viņā" Gars kliedz krampjos vardarbīgi iznāk zēns izskatās tik ļoti pēc līķa, daudzi saka, ka viņš ir miris, bet Jēzus viņu paņem aiz rokas un paceļ pieceļas (Marka 9:19-27). Vēlāk privātmājas mācekļi jautā, kāpēc nevarēja to izdzīt. Viņš atbild, laipni iznāk tikai lūgšana (vai dažos manuskriptos ir iekļauta gavēšana) (Marka 9:28-29).</w:t>
      </w:r>
    </w:p>
    <w:p w14:paraId="0F26A170" w14:textId="77777777" w:rsidR="00F90BDC" w:rsidRDefault="00F90BDC"/>
    <w:p w14:paraId="580C07A0" w14:textId="77777777" w:rsidR="00F90BDC" w:rsidRDefault="00F90BDC">
      <w:r xmlns:w="http://schemas.openxmlformats.org/wordprocessingml/2006/main">
        <w:t xml:space="preserve">3. rindkopa: Turpinot ceļojumu pa Galileju, mēģina noklusēt kustības, mācot mācekļus, kas paredzēja nāvi augšāmcelšanos trešajā dienā, bet nesaprata, ka viņiem par to ir jājautā (Marka 9:30-32). Sasniedzot Kapernaumas māju, jautā, par ko strīdējās, par to, kā atzīties strīdējās, kurš lielākais apsēžas, zvana Divpadsmitnieks saka, ka tas, kurš vēlas būt pirmais, ir jābūt pēdējam kalpam, un pēc tam ieņem mazu bērnu vietas viņu vidū, ņem rokās bērnus saka, kurš uzņem šos mazos bērnus, mans vārds apsveic es, kas mani uzņem, mani neuzņem, bet tas, kurš mani sūtīja pievienojot kādu, dara brīnumu, mans vārds drīz pēc tam nevar pateikt neko sliktu par mani, jo tas, kurš nav pret mums, arī brīdina, ja kāds izraisa kādu, šie mazie uzskata, ka paklupt labāk viņiem liels dzirnakmens karājās ap kaklu mests jūra secina sakot, ka visi tiks sālīti uguns sāls labi, ja zaudē sāļumu, kā var atkal padarīt sāļus, lai sāļi būtu mierā viens otru demonstrējot svarīgumu pazemība kalpošanas valstība Dievs brīdina par smagumu, kas ved citus grēkā. Svarīgums labestības saglabāšana tīrība, ko pārstāv sāls sabiedrībā ticīgie (Marka 9:33-50).</w:t>
      </w:r>
    </w:p>
    <w:p w14:paraId="608D58F8" w14:textId="77777777" w:rsidR="00F90BDC" w:rsidRDefault="00F90BDC"/>
    <w:p w14:paraId="299B05C0" w14:textId="77777777" w:rsidR="00F90BDC" w:rsidRDefault="00F90BDC"/>
    <w:p w14:paraId="3B38608E" w14:textId="77777777" w:rsidR="00F90BDC" w:rsidRDefault="00F90BDC">
      <w:r xmlns:w="http://schemas.openxmlformats.org/wordprocessingml/2006/main">
        <w:t xml:space="preserve">Mark 9:1 Un Viņš tiem sacīja: Patiesi es jums saku: daži no tiem, kas šeit stāv, nebaudīs nāvi, iekams viņi neredzēs Dieva valstību nākam ar spēku.</w:t>
      </w:r>
    </w:p>
    <w:p w14:paraId="7CDCFE33" w14:textId="77777777" w:rsidR="00F90BDC" w:rsidRDefault="00F90BDC"/>
    <w:p w14:paraId="4510E9D5" w14:textId="77777777" w:rsidR="00F90BDC" w:rsidRDefault="00F90BDC">
      <w:r xmlns:w="http://schemas.openxmlformats.org/wordprocessingml/2006/main">
        <w:t xml:space="preserve">Jēzus pareģo Dieva Valstības atnākšanu ar spēku.</w:t>
      </w:r>
    </w:p>
    <w:p w14:paraId="34E75B3C" w14:textId="77777777" w:rsidR="00F90BDC" w:rsidRDefault="00F90BDC"/>
    <w:p w14:paraId="2AA3D1E2" w14:textId="77777777" w:rsidR="00F90BDC" w:rsidRDefault="00F90BDC">
      <w:r xmlns:w="http://schemas.openxmlformats.org/wordprocessingml/2006/main">
        <w:t xml:space="preserve">1. Dieva valstības spēks</w:t>
      </w:r>
    </w:p>
    <w:p w14:paraId="69B790B5" w14:textId="77777777" w:rsidR="00F90BDC" w:rsidRDefault="00F90BDC"/>
    <w:p w14:paraId="42376624" w14:textId="77777777" w:rsidR="00F90BDC" w:rsidRDefault="00F90BDC">
      <w:r xmlns:w="http://schemas.openxmlformats.org/wordprocessingml/2006/main">
        <w:t xml:space="preserve">2. Piedzīvot Dieva Valstību tagad</w:t>
      </w:r>
    </w:p>
    <w:p w14:paraId="62564C9E" w14:textId="77777777" w:rsidR="00F90BDC" w:rsidRDefault="00F90BDC"/>
    <w:p w14:paraId="23C62590" w14:textId="77777777" w:rsidR="00F90BDC" w:rsidRDefault="00F90BDC">
      <w:r xmlns:w="http://schemas.openxmlformats.org/wordprocessingml/2006/main">
        <w:t xml:space="preserve">Cross-</w:t>
      </w:r>
    </w:p>
    <w:p w14:paraId="039BC8D4" w14:textId="77777777" w:rsidR="00F90BDC" w:rsidRDefault="00F90BDC"/>
    <w:p w14:paraId="0A741362" w14:textId="77777777" w:rsidR="00F90BDC" w:rsidRDefault="00F90BDC">
      <w:r xmlns:w="http://schemas.openxmlformats.org/wordprocessingml/2006/main">
        <w:t xml:space="preserve">1. Apustuļu darbi 1:6-8 — Tēva apsolījuma gaidīšana</w:t>
      </w:r>
    </w:p>
    <w:p w14:paraId="22184A14" w14:textId="77777777" w:rsidR="00F90BDC" w:rsidRDefault="00F90BDC"/>
    <w:p w14:paraId="18DEB2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Daniēla 2:44-45 – Dieva Valstība nāks un nekad netiks iznīcināta</w:t>
      </w:r>
    </w:p>
    <w:p w14:paraId="32837A94" w14:textId="77777777" w:rsidR="00F90BDC" w:rsidRDefault="00F90BDC"/>
    <w:p w14:paraId="79024DFD" w14:textId="77777777" w:rsidR="00F90BDC" w:rsidRDefault="00F90BDC">
      <w:r xmlns:w="http://schemas.openxmlformats.org/wordprocessingml/2006/main">
        <w:t xml:space="preserve">Mark 9:2 2 Un pēc sešām dienām Jēzus paņēma sev līdzi Pēteri, Jēkabu un Jāni un uzveda tos vienus pašus augstā kalnā, un Viņš tika pārvērsts viņu priekšā.</w:t>
      </w:r>
    </w:p>
    <w:p w14:paraId="6876D506" w14:textId="77777777" w:rsidR="00F90BDC" w:rsidRDefault="00F90BDC"/>
    <w:p w14:paraId="31D73999" w14:textId="77777777" w:rsidR="00F90BDC" w:rsidRDefault="00F90BDC">
      <w:r xmlns:w="http://schemas.openxmlformats.org/wordprocessingml/2006/main">
        <w:t xml:space="preserve">Jēzus aizveda trīs savus mācekļus uz kalnu un tika pārveidots viņu priekšā.</w:t>
      </w:r>
    </w:p>
    <w:p w14:paraId="28C96412" w14:textId="77777777" w:rsidR="00F90BDC" w:rsidRDefault="00F90BDC"/>
    <w:p w14:paraId="5110D6F0" w14:textId="77777777" w:rsidR="00F90BDC" w:rsidRDefault="00F90BDC">
      <w:r xmlns:w="http://schemas.openxmlformats.org/wordprocessingml/2006/main">
        <w:t xml:space="preserve">1: Dievs darīs neparastas lietas, kad Viņš atklāsies mums.</w:t>
      </w:r>
    </w:p>
    <w:p w14:paraId="0E128B35" w14:textId="77777777" w:rsidR="00F90BDC" w:rsidRDefault="00F90BDC"/>
    <w:p w14:paraId="787337CF" w14:textId="77777777" w:rsidR="00F90BDC" w:rsidRDefault="00F90BDC">
      <w:r xmlns:w="http://schemas.openxmlformats.org/wordprocessingml/2006/main">
        <w:t xml:space="preserve">2: Meklējiet Dievu vietās, kur varat būt vienatnē ar Viņu.</w:t>
      </w:r>
    </w:p>
    <w:p w14:paraId="7730EBF1" w14:textId="77777777" w:rsidR="00F90BDC" w:rsidRDefault="00F90BDC"/>
    <w:p w14:paraId="2AD8848C" w14:textId="77777777" w:rsidR="00F90BDC" w:rsidRDefault="00F90BDC">
      <w:r xmlns:w="http://schemas.openxmlformats.org/wordprocessingml/2006/main">
        <w:t xml:space="preserve">1: Mateja 17:1-8 - Jēzus uzved Pēteri, Jēkabu un Jāni kalnā un tiek pārveidots viņu priekšā.</w:t>
      </w:r>
    </w:p>
    <w:p w14:paraId="4F61BC69" w14:textId="77777777" w:rsidR="00F90BDC" w:rsidRDefault="00F90BDC"/>
    <w:p w14:paraId="7385E1E8" w14:textId="77777777" w:rsidR="00F90BDC" w:rsidRDefault="00F90BDC">
      <w:r xmlns:w="http://schemas.openxmlformats.org/wordprocessingml/2006/main">
        <w:t xml:space="preserve">2: 2. Korintiešiem 3:18 - Mēs ar atsegtām sejām tiekam pārveidoti par vienu un to pašu tēlu no vienas godības pakāpes uz otru.</w:t>
      </w:r>
    </w:p>
    <w:p w14:paraId="72387258" w14:textId="77777777" w:rsidR="00F90BDC" w:rsidRDefault="00F90BDC"/>
    <w:p w14:paraId="7A879DEA" w14:textId="77777777" w:rsidR="00F90BDC" w:rsidRDefault="00F90BDC">
      <w:r xmlns:w="http://schemas.openxmlformats.org/wordprocessingml/2006/main">
        <w:t xml:space="preserve">Marka 9:3 Un viņa drēbes kļuva mirdzošas, baltas kā sniegs; tā kā neviens pilnīgāks uz zemes nevar tos izbalināt.</w:t>
      </w:r>
    </w:p>
    <w:p w14:paraId="3FC21544" w14:textId="77777777" w:rsidR="00F90BDC" w:rsidRDefault="00F90BDC"/>
    <w:p w14:paraId="13B6A3E7" w14:textId="77777777" w:rsidR="00F90BDC" w:rsidRDefault="00F90BDC">
      <w:r xmlns:w="http://schemas.openxmlformats.org/wordprocessingml/2006/main">
        <w:t xml:space="preserve">Jēzus izskats bija gaišs un balts, tālu pārspējot visu uz zemes.</w:t>
      </w:r>
    </w:p>
    <w:p w14:paraId="60BA925C" w14:textId="77777777" w:rsidR="00F90BDC" w:rsidRDefault="00F90BDC"/>
    <w:p w14:paraId="708DAB29" w14:textId="77777777" w:rsidR="00F90BDC" w:rsidRDefault="00F90BDC">
      <w:r xmlns:w="http://schemas.openxmlformats.org/wordprocessingml/2006/main">
        <w:t xml:space="preserve">1. Pārveidošana: Dievs atklāj Jēzus godību</w:t>
      </w:r>
    </w:p>
    <w:p w14:paraId="05EC38A3" w14:textId="77777777" w:rsidR="00F90BDC" w:rsidRDefault="00F90BDC"/>
    <w:p w14:paraId="524578B1" w14:textId="77777777" w:rsidR="00F90BDC" w:rsidRDefault="00F90BDC">
      <w:r xmlns:w="http://schemas.openxmlformats.org/wordprocessingml/2006/main">
        <w:t xml:space="preserve">2. Seeing Beyond the Ordinary: Transcending the Mundane</w:t>
      </w:r>
    </w:p>
    <w:p w14:paraId="4E33EFF9" w14:textId="77777777" w:rsidR="00F90BDC" w:rsidRDefault="00F90BDC"/>
    <w:p w14:paraId="3989FCD9" w14:textId="77777777" w:rsidR="00F90BDC" w:rsidRDefault="00F90BDC">
      <w:r xmlns:w="http://schemas.openxmlformats.org/wordprocessingml/2006/main">
        <w:t xml:space="preserve">1. 2. Korintiešiem 3:18 - Un mēs visi, ar atsegtu seju, skatoties uz Tā Kunga godību, tiekam </w:t>
      </w:r>
      <w:r xmlns:w="http://schemas.openxmlformats.org/wordprocessingml/2006/main">
        <w:lastRenderedPageBreak xmlns:w="http://schemas.openxmlformats.org/wordprocessingml/2006/main"/>
      </w:r>
      <w:r xmlns:w="http://schemas.openxmlformats.org/wordprocessingml/2006/main">
        <w:t xml:space="preserve">pārveidoti par vienu un to pašu tēlu no vienas godības pakāpes uz otru.</w:t>
      </w:r>
    </w:p>
    <w:p w14:paraId="7DB5DF0E" w14:textId="77777777" w:rsidR="00F90BDC" w:rsidRDefault="00F90BDC"/>
    <w:p w14:paraId="453B0E34" w14:textId="77777777" w:rsidR="00F90BDC" w:rsidRDefault="00F90BDC">
      <w:r xmlns:w="http://schemas.openxmlformats.org/wordprocessingml/2006/main">
        <w:t xml:space="preserve">2. Mateja 17:1-8 - Un pēc sešām dienām Jēzus paņēma sev līdzi Pēteri un Jēkabu, un viņa brāli Jāni un uzveda tos vienus augstā kalnā. Un viņš tika pārveidots viņu priekšā, un viņa seja spīdēja kā saule, un viņa drēbes kļuva baltas kā gaisma.</w:t>
      </w:r>
    </w:p>
    <w:p w14:paraId="059CACF2" w14:textId="77777777" w:rsidR="00F90BDC" w:rsidRDefault="00F90BDC"/>
    <w:p w14:paraId="66A38166" w14:textId="77777777" w:rsidR="00F90BDC" w:rsidRDefault="00F90BDC">
      <w:r xmlns:w="http://schemas.openxmlformats.org/wordprocessingml/2006/main">
        <w:t xml:space="preserve">Marka evaņģēlijs 9:4 Un viņiem parādījās Eliass ar Mozu, un viņi runāja ar Jēzu.</w:t>
      </w:r>
    </w:p>
    <w:p w14:paraId="29A81CD1" w14:textId="77777777" w:rsidR="00F90BDC" w:rsidRDefault="00F90BDC"/>
    <w:p w14:paraId="316653F2" w14:textId="77777777" w:rsidR="00F90BDC" w:rsidRDefault="00F90BDC">
      <w:r xmlns:w="http://schemas.openxmlformats.org/wordprocessingml/2006/main">
        <w:t xml:space="preserve">Mozus un Elija parādījās Jēzum un mācekļiem un runāja ar Viņu.</w:t>
      </w:r>
    </w:p>
    <w:p w14:paraId="3DAF3279" w14:textId="77777777" w:rsidR="00F90BDC" w:rsidRDefault="00F90BDC"/>
    <w:p w14:paraId="05301158" w14:textId="77777777" w:rsidR="00F90BDC" w:rsidRDefault="00F90BDC">
      <w:r xmlns:w="http://schemas.openxmlformats.org/wordprocessingml/2006/main">
        <w:t xml:space="preserve">1. Sarunas ar Dievu nozīme</w:t>
      </w:r>
    </w:p>
    <w:p w14:paraId="20161817" w14:textId="77777777" w:rsidR="00F90BDC" w:rsidRDefault="00F90BDC"/>
    <w:p w14:paraId="0AA6E9E6" w14:textId="77777777" w:rsidR="00F90BDC" w:rsidRDefault="00F90BDC">
      <w:r xmlns:w="http://schemas.openxmlformats.org/wordprocessingml/2006/main">
        <w:t xml:space="preserve">2. Praviešu runas nozīme</w:t>
      </w:r>
    </w:p>
    <w:p w14:paraId="4067D13B" w14:textId="77777777" w:rsidR="00F90BDC" w:rsidRDefault="00F90BDC"/>
    <w:p w14:paraId="69D29282" w14:textId="77777777" w:rsidR="00F90BDC" w:rsidRDefault="00F90BDC">
      <w:r xmlns:w="http://schemas.openxmlformats.org/wordprocessingml/2006/main">
        <w:t xml:space="preserve">1. Jāņa 15:7 (? </w:t>
      </w:r>
      <w:r xmlns:w="http://schemas.openxmlformats.org/wordprocessingml/2006/main">
        <w:rPr>
          <w:rFonts w:ascii="맑은 고딕 Semilight" w:hAnsi="맑은 고딕 Semilight"/>
        </w:rPr>
        <w:t xml:space="preserve">Ja </w:t>
      </w:r>
      <w:r xmlns:w="http://schemas.openxmlformats.org/wordprocessingml/2006/main">
        <w:t xml:space="preserve">jūs paliekat Manī un Mani vārdi paliek jūsos, jautājiet visu, ko vēlaties, un tas jums tiks darīts.??</w:t>
      </w:r>
    </w:p>
    <w:p w14:paraId="4E4B6968" w14:textId="77777777" w:rsidR="00F90BDC" w:rsidRDefault="00F90BDC"/>
    <w:p w14:paraId="3E178F00" w14:textId="77777777" w:rsidR="00F90BDC" w:rsidRDefault="00F90BDC">
      <w:r xmlns:w="http://schemas.openxmlformats.org/wordprocessingml/2006/main">
        <w:t xml:space="preserve">2. 2. Mozus 33:11 (? </w:t>
      </w:r>
      <w:r xmlns:w="http://schemas.openxmlformats.org/wordprocessingml/2006/main">
        <w:rPr>
          <w:rFonts w:ascii="맑은 고딕 Semilight" w:hAnsi="맑은 고딕 Semilight"/>
        </w:rPr>
        <w:t xml:space="preserve">쏷 </w:t>
      </w:r>
      <w:r xmlns:w="http://schemas.openxmlformats.org/wordprocessingml/2006/main">
        <w:t xml:space="preserve">Viņš Kungs runātu ar Mozu aci pret aci, kā cilvēks runā ar savu draugu.??</w:t>
      </w:r>
    </w:p>
    <w:p w14:paraId="28D5D322" w14:textId="77777777" w:rsidR="00F90BDC" w:rsidRDefault="00F90BDC"/>
    <w:p w14:paraId="2E119AEA" w14:textId="77777777" w:rsidR="00F90BDC" w:rsidRDefault="00F90BDC">
      <w:r xmlns:w="http://schemas.openxmlformats.org/wordprocessingml/2006/main">
        <w:t xml:space="preserve">Marka 9:5 Un Pēteris atbildēja un sacīja Jēzum: Mācītāj, mums ir labi šeit būt! viens tev, viens Mozum un viens Elijam.</w:t>
      </w:r>
    </w:p>
    <w:p w14:paraId="7470DB7F" w14:textId="77777777" w:rsidR="00F90BDC" w:rsidRDefault="00F90BDC"/>
    <w:p w14:paraId="28A184D5" w14:textId="77777777" w:rsidR="00F90BDC" w:rsidRDefault="00F90BDC">
      <w:r xmlns:w="http://schemas.openxmlformats.org/wordprocessingml/2006/main">
        <w:t xml:space="preserve">Pēteris apzinās mirkļa nozīmi un izsaka vēlmi palikt šajā īpašajā vietā.</w:t>
      </w:r>
    </w:p>
    <w:p w14:paraId="5771B638" w14:textId="77777777" w:rsidR="00F90BDC" w:rsidRDefault="00F90BDC"/>
    <w:p w14:paraId="40687030" w14:textId="77777777" w:rsidR="00F90BDC" w:rsidRDefault="00F90BDC">
      <w:r xmlns:w="http://schemas.openxmlformats.org/wordprocessingml/2006/main">
        <w:t xml:space="preserve">1: veltiet laiku, lai atpazītu īpašos dzīves mirkļus un izteiktu par tiem pateicību.</w:t>
      </w:r>
    </w:p>
    <w:p w14:paraId="01A4C638" w14:textId="77777777" w:rsidR="00F90BDC" w:rsidRDefault="00F90BDC"/>
    <w:p w14:paraId="295511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Lolojiet žēlastības mirkļus un esiet par tiem pateicīgi.</w:t>
      </w:r>
    </w:p>
    <w:p w14:paraId="3F9066A9" w14:textId="77777777" w:rsidR="00F90BDC" w:rsidRDefault="00F90BDC"/>
    <w:p w14:paraId="21BF2518" w14:textId="77777777" w:rsidR="00F90BDC" w:rsidRDefault="00F90BDC">
      <w:r xmlns:w="http://schemas.openxmlformats.org/wordprocessingml/2006/main">
        <w:t xml:space="preserve">1: Psalms 118:24 ? </w:t>
      </w:r>
      <w:r xmlns:w="http://schemas.openxmlformats.org/wordprocessingml/2006/main">
        <w:rPr>
          <w:rFonts w:ascii="맑은 고딕 Semilight" w:hAnsi="맑은 고딕 Semilight"/>
        </w:rPr>
        <w:t xml:space="preserve">쏷 </w:t>
      </w:r>
      <w:r xmlns:w="http://schemas.openxmlformats.org/wordprocessingml/2006/main">
        <w:t xml:space="preserve">Viņa ir diena, ko Tas Kungs ir radījis; priecāsimies un priecāsimies par to.??</w:t>
      </w:r>
    </w:p>
    <w:p w14:paraId="3CFED4A6" w14:textId="77777777" w:rsidR="00F90BDC" w:rsidRDefault="00F90BDC"/>
    <w:p w14:paraId="1730B05C" w14:textId="77777777" w:rsidR="00F90BDC" w:rsidRDefault="00F90BDC">
      <w:r xmlns:w="http://schemas.openxmlformats.org/wordprocessingml/2006/main">
        <w:t xml:space="preserve">2: Efeziešiem 5:20 ? </w:t>
      </w:r>
      <w:r xmlns:w="http://schemas.openxmlformats.org/wordprocessingml/2006/main">
        <w:rPr>
          <w:rFonts w:ascii="맑은 고딕 Semilight" w:hAnsi="맑은 고딕 Semilight"/>
        </w:rPr>
        <w:t xml:space="preserve">쏥 </w:t>
      </w:r>
      <w:r xmlns:w="http://schemas.openxmlformats.org/wordprocessingml/2006/main">
        <w:t xml:space="preserve">vienmēr un par visu pateicamies Dievam Tēvam mūsu Kunga Jēzus Kristus Vārdā.??</w:t>
      </w:r>
    </w:p>
    <w:p w14:paraId="41EA7AE9" w14:textId="77777777" w:rsidR="00F90BDC" w:rsidRDefault="00F90BDC"/>
    <w:p w14:paraId="5B7A0D0B" w14:textId="77777777" w:rsidR="00F90BDC" w:rsidRDefault="00F90BDC">
      <w:r xmlns:w="http://schemas.openxmlformats.org/wordprocessingml/2006/main">
        <w:t xml:space="preserve">Marka 9:6 Jo viņš nezina, ko teikt; jo viņi ļoti baidījās.</w:t>
      </w:r>
    </w:p>
    <w:p w14:paraId="74533503" w14:textId="77777777" w:rsidR="00F90BDC" w:rsidRDefault="00F90BDC"/>
    <w:p w14:paraId="3725A203" w14:textId="77777777" w:rsidR="00F90BDC" w:rsidRDefault="00F90BDC">
      <w:r xmlns:w="http://schemas.openxmlformats.org/wordprocessingml/2006/main">
        <w:t xml:space="preserve">Šis fragments izceļ mācekļu bailes, kad viņi bija kopā ar Jēzu kalnā, un to, ka viņi nezināja, ko teikt.</w:t>
      </w:r>
    </w:p>
    <w:p w14:paraId="39C5128D" w14:textId="77777777" w:rsidR="00F90BDC" w:rsidRDefault="00F90BDC"/>
    <w:p w14:paraId="58656D4F" w14:textId="77777777" w:rsidR="00F90BDC" w:rsidRDefault="00F90BDC">
      <w:r xmlns:w="http://schemas.openxmlformats.org/wordprocessingml/2006/main">
        <w:t xml:space="preserve">1: Bailes var būt paralizētas, bet Jēzus vienmēr ir ar mums un vadīs mūs cauri tām.</w:t>
      </w:r>
    </w:p>
    <w:p w14:paraId="461F517B" w14:textId="77777777" w:rsidR="00F90BDC" w:rsidRDefault="00F90BDC"/>
    <w:p w14:paraId="3A85B719" w14:textId="77777777" w:rsidR="00F90BDC" w:rsidRDefault="00F90BDC">
      <w:r xmlns:w="http://schemas.openxmlformats.org/wordprocessingml/2006/main">
        <w:t xml:space="preserve">2: Pat tad, kad nezinām, ko teikt un baidāmies, Dievs joprojām ir ar mums un dos spēku.</w:t>
      </w:r>
    </w:p>
    <w:p w14:paraId="36CE04A3" w14:textId="77777777" w:rsidR="00F90BDC" w:rsidRDefault="00F90BDC"/>
    <w:p w14:paraId="1894B0CB" w14:textId="77777777" w:rsidR="00F90BDC" w:rsidRDefault="00F90BDC">
      <w:r xmlns:w="http://schemas.openxmlformats.org/wordprocessingml/2006/main">
        <w:t xml:space="preserve">1: Jesaja 41:10 - "Nebīsties, jo es esmu ar jums, nebīstieties, jo Es esmu tavs Dievs; Es tevi stiprināšu, Es tev palīdzēšu, Es tevi atbalstīšu ar savu taisno labo roku.</w:t>
      </w:r>
    </w:p>
    <w:p w14:paraId="1B4F0B7A" w14:textId="77777777" w:rsidR="00F90BDC" w:rsidRDefault="00F90BDC"/>
    <w:p w14:paraId="427815D8" w14:textId="77777777" w:rsidR="00F90BDC" w:rsidRDefault="00F90BDC">
      <w:r xmlns:w="http://schemas.openxmlformats.org/wordprocessingml/2006/main">
        <w:t xml:space="preserve">2: Psalms 56:3-4 - "Kad es baidos, es paļaujos uz tevi. Uz Dievu, kura vārdu es slavēju, uz Dievu es paļaujos; es nebīstos. Ko miesa var man nodarīt?"</w:t>
      </w:r>
    </w:p>
    <w:p w14:paraId="13EAE719" w14:textId="77777777" w:rsidR="00F90BDC" w:rsidRDefault="00F90BDC"/>
    <w:p w14:paraId="35B06593" w14:textId="77777777" w:rsidR="00F90BDC" w:rsidRDefault="00F90BDC">
      <w:r xmlns:w="http://schemas.openxmlformats.org/wordprocessingml/2006/main">
        <w:t xml:space="preserve">Marka 9:7 Un bija mākonis, kas viņus apēnoja, un no mākoņa atskanēja balss, kas sacīja: Šis ir mans mīļais Dēls!</w:t>
      </w:r>
    </w:p>
    <w:p w14:paraId="4B359AC8" w14:textId="77777777" w:rsidR="00F90BDC" w:rsidRDefault="00F90BDC"/>
    <w:p w14:paraId="627FD773" w14:textId="77777777" w:rsidR="00F90BDC" w:rsidRDefault="00F90BDC">
      <w:r xmlns:w="http://schemas.openxmlformats.org/wordprocessingml/2006/main">
        <w:t xml:space="preserve">Šis fragments ir par Jēzus pārveidošanu un balsi, kas nāk no mākoņa, paziņojot, ka viņš ir Dieva mīļotais Dēls.</w:t>
      </w:r>
    </w:p>
    <w:p w14:paraId="5D794D16" w14:textId="77777777" w:rsidR="00F90BDC" w:rsidRDefault="00F90BDC"/>
    <w:p w14:paraId="118F3DEE" w14:textId="77777777" w:rsidR="00F90BDC" w:rsidRDefault="00F90BDC">
      <w:r xmlns:w="http://schemas.openxmlformats.org/wordprocessingml/2006/main">
        <w:t xml:space="preserve">1. Pārveidošana: Jēzus dievišķības zīme</w:t>
      </w:r>
    </w:p>
    <w:p w14:paraId="3F478D62" w14:textId="77777777" w:rsidR="00F90BDC" w:rsidRDefault="00F90BDC"/>
    <w:p w14:paraId="3707ABBD" w14:textId="77777777" w:rsidR="00F90BDC" w:rsidRDefault="00F90BDC">
      <w:r xmlns:w="http://schemas.openxmlformats.org/wordprocessingml/2006/main">
        <w:t xml:space="preserve">2. Balss no debesīm: uzklausiet Viņu un paklausiet</w:t>
      </w:r>
    </w:p>
    <w:p w14:paraId="3C5441E9" w14:textId="77777777" w:rsidR="00F90BDC" w:rsidRDefault="00F90BDC"/>
    <w:p w14:paraId="07714FBB" w14:textId="77777777" w:rsidR="00F90BDC" w:rsidRDefault="00F90BDC">
      <w:r xmlns:w="http://schemas.openxmlformats.org/wordprocessingml/2006/main">
        <w:t xml:space="preserve">1. Mateja 17:5-6 - ? </w:t>
      </w:r>
      <w:r xmlns:w="http://schemas.openxmlformats.org/wordprocessingml/2006/main">
        <w:rPr>
          <w:rFonts w:ascii="맑은 고딕 Semilight" w:hAnsi="맑은 고딕 Semilight"/>
        </w:rPr>
        <w:t xml:space="preserve">Kamēr </w:t>
      </w:r>
      <w:r xmlns:w="http://schemas.openxmlformats.org/wordprocessingml/2006/main">
        <w:t xml:space="preserve">viņš vēl runāja, lūk, spožs mākonis viņus aizēnoja, un balss no mākoņa sacīja: </w:t>
      </w:r>
      <w:r xmlns:w="http://schemas.openxmlformats.org/wordprocessingml/2006/main">
        <w:rPr>
          <w:rFonts w:ascii="맑은 고딕 Semilight" w:hAnsi="맑은 고딕 Semilight"/>
        </w:rPr>
        <w:t xml:space="preserve">쏷 </w:t>
      </w:r>
      <w:r xmlns:w="http://schemas.openxmlformats.org/wordprocessingml/2006/main">
        <w:t xml:space="preserve">viņa ir mans mīļais Dēls, ar kuru es priecājos; klausies viņu.??</w:t>
      </w:r>
    </w:p>
    <w:p w14:paraId="210C625F" w14:textId="77777777" w:rsidR="00F90BDC" w:rsidRDefault="00F90BDC"/>
    <w:p w14:paraId="73269B25" w14:textId="77777777" w:rsidR="00F90BDC" w:rsidRDefault="00F90BDC">
      <w:r xmlns:w="http://schemas.openxmlformats.org/wordprocessingml/2006/main">
        <w:t xml:space="preserve">2. 2. Pētera 1:17 - ? </w:t>
      </w:r>
      <w:r xmlns:w="http://schemas.openxmlformats.org/wordprocessingml/2006/main">
        <w:rPr>
          <w:rFonts w:ascii="맑은 고딕 Semilight" w:hAnsi="맑은 고딕 Semilight"/>
        </w:rPr>
        <w:t xml:space="preserve">쏤 </w:t>
      </w:r>
      <w:r xmlns:w="http://schemas.openxmlformats.org/wordprocessingml/2006/main">
        <w:t xml:space="preserve">vai kad Viņš saņēma godu un slavu no Dieva Tēva, šādu balsi Viņam atnesa Majestātiskā Godība: ? </w:t>
      </w:r>
      <w:r xmlns:w="http://schemas.openxmlformats.org/wordprocessingml/2006/main">
        <w:rPr>
          <w:rFonts w:ascii="맑은 고딕 Semilight" w:hAnsi="맑은 고딕 Semilight"/>
        </w:rPr>
        <w:t xml:space="preserve">쏷 </w:t>
      </w:r>
      <w:r xmlns:w="http://schemas.openxmlformats.org/wordprocessingml/2006/main">
        <w:t xml:space="preserve">viņš ir Mans mīļais Dēls, par kuru Es esmu laimīgs.</w:t>
      </w:r>
    </w:p>
    <w:p w14:paraId="2B1AC2F8" w14:textId="77777777" w:rsidR="00F90BDC" w:rsidRDefault="00F90BDC"/>
    <w:p w14:paraId="3CB6668E" w14:textId="77777777" w:rsidR="00F90BDC" w:rsidRDefault="00F90BDC">
      <w:r xmlns:w="http://schemas.openxmlformats.org/wordprocessingml/2006/main">
        <w:t xml:space="preserve">Marka evaņģēlijs 9:8 Un pēkšņi viņi, apskatījušies visapkārt, nevienu vairs neredzēja, kā vien Jēzu ar sevi.</w:t>
      </w:r>
    </w:p>
    <w:p w14:paraId="3C8933D9" w14:textId="77777777" w:rsidR="00F90BDC" w:rsidRDefault="00F90BDC"/>
    <w:p w14:paraId="7696D2A3" w14:textId="77777777" w:rsidR="00F90BDC" w:rsidRDefault="00F90BDC">
      <w:r xmlns:w="http://schemas.openxmlformats.org/wordprocessingml/2006/main">
        <w:t xml:space="preserve">Jēzus mācekļi paskatās apkārt un atklāj, ka klāt ir tikai Jēzus.</w:t>
      </w:r>
    </w:p>
    <w:p w14:paraId="131BAA02" w14:textId="77777777" w:rsidR="00F90BDC" w:rsidRDefault="00F90BDC"/>
    <w:p w14:paraId="2755CCB2" w14:textId="77777777" w:rsidR="00F90BDC" w:rsidRDefault="00F90BDC">
      <w:r xmlns:w="http://schemas.openxmlformats.org/wordprocessingml/2006/main">
        <w:t xml:space="preserve">1. Paļaušanās uz Jēzu vien – Dievs ir vienīgais, kurš var apmierināt mūsu vajadzības un nodrošināt mūs.</w:t>
      </w:r>
    </w:p>
    <w:p w14:paraId="219A8476" w14:textId="77777777" w:rsidR="00F90BDC" w:rsidRDefault="00F90BDC"/>
    <w:p w14:paraId="3FD85465" w14:textId="77777777" w:rsidR="00F90BDC" w:rsidRDefault="00F90BDC">
      <w:r xmlns:w="http://schemas.openxmlformats.org/wordprocessingml/2006/main">
        <w:t xml:space="preserve">2. Palikšana Jēzū – kad mēs paliksim Jēzus klātbūtnē, Viņš būs mūsu Ceļvedis un Aizbildnis.</w:t>
      </w:r>
    </w:p>
    <w:p w14:paraId="692A8300" w14:textId="77777777" w:rsidR="00F90BDC" w:rsidRDefault="00F90BDC"/>
    <w:p w14:paraId="1EF08ED0" w14:textId="77777777" w:rsidR="00F90BDC" w:rsidRDefault="00F90BDC">
      <w:r xmlns:w="http://schemas.openxmlformats.org/wordprocessingml/2006/main">
        <w:t xml:space="preserve">1. Psalms 91:1-2 Kas mājo Visaugstākā patvērumā, tas paliks Visvarenā ēnā.</w:t>
      </w:r>
    </w:p>
    <w:p w14:paraId="0DA3860D" w14:textId="77777777" w:rsidR="00F90BDC" w:rsidRDefault="00F90BDC"/>
    <w:p w14:paraId="555A54F2" w14:textId="77777777" w:rsidR="00F90BDC" w:rsidRDefault="00F90BDC">
      <w:r xmlns:w="http://schemas.openxmlformats.org/wordprocessingml/2006/main">
        <w:t xml:space="preserve">2. 5. Mozus 31:6 Esiet stiprs un drosmīgs. Nebaidieties un nebaidieties no tiem, jo Tas Kungs, tavs Dievs, iet ar tevi. Viņš tevi nepametīs un nepametīs.</w:t>
      </w:r>
    </w:p>
    <w:p w14:paraId="0579B8E9" w14:textId="77777777" w:rsidR="00F90BDC" w:rsidRDefault="00F90BDC"/>
    <w:p w14:paraId="29B772D3" w14:textId="77777777" w:rsidR="00F90BDC" w:rsidRDefault="00F90BDC">
      <w:r xmlns:w="http://schemas.openxmlformats.org/wordprocessingml/2006/main">
        <w:t xml:space="preserve">Marka 9:9 Un, kad viņi nokāpa no kalna, Viņš tiem pavēlēja, lai tie nevienam nestāsta, </w:t>
      </w:r>
      <w:r xmlns:w="http://schemas.openxmlformats.org/wordprocessingml/2006/main">
        <w:lastRenderedPageBreak xmlns:w="http://schemas.openxmlformats.org/wordprocessingml/2006/main"/>
      </w:r>
      <w:r xmlns:w="http://schemas.openxmlformats.org/wordprocessingml/2006/main">
        <w:t xml:space="preserve">ko viņi ir redzējuši, iekams Cilvēka Dēls nebūs augšāmcēlies no miroņiem.</w:t>
      </w:r>
    </w:p>
    <w:p w14:paraId="7DBCDA9F" w14:textId="77777777" w:rsidR="00F90BDC" w:rsidRDefault="00F90BDC"/>
    <w:p w14:paraId="511BFB06" w14:textId="77777777" w:rsidR="00F90BDC" w:rsidRDefault="00F90BDC">
      <w:r xmlns:w="http://schemas.openxmlformats.org/wordprocessingml/2006/main">
        <w:t xml:space="preserve">Jēzus liek saviem mācekļiem turēt noslēpumā viņa brīnumus, līdz viņš tiks augšāmcelts.</w:t>
      </w:r>
    </w:p>
    <w:p w14:paraId="3979F95C" w14:textId="77777777" w:rsidR="00F90BDC" w:rsidRDefault="00F90BDC"/>
    <w:p w14:paraId="176012A5" w14:textId="77777777" w:rsidR="00F90BDC" w:rsidRDefault="00F90BDC">
      <w:r xmlns:w="http://schemas.openxmlformats.org/wordprocessingml/2006/main">
        <w:t xml:space="preserve">1. Ticības spēks: Jēzus brīnumi parāda ticības spēku un paļāvību uz Dievu.</w:t>
      </w:r>
    </w:p>
    <w:p w14:paraId="5BB7FDB6" w14:textId="77777777" w:rsidR="00F90BDC" w:rsidRDefault="00F90BDC"/>
    <w:p w14:paraId="3C8D0AAE" w14:textId="77777777" w:rsidR="00F90BDC" w:rsidRDefault="00F90BDC">
      <w:r xmlns:w="http://schemas.openxmlformats.org/wordprocessingml/2006/main">
        <w:t xml:space="preserve">2. Pacietības nozīme: Jēzus māca, cik svarīgi ir būt pacietīgam un gaidīt Dieva noteikto laiku.</w:t>
      </w:r>
    </w:p>
    <w:p w14:paraId="09DF8DB4" w14:textId="77777777" w:rsidR="00F90BDC" w:rsidRDefault="00F90BDC"/>
    <w:p w14:paraId="604BF9B9" w14:textId="77777777" w:rsidR="00F90BDC" w:rsidRDefault="00F90BDC">
      <w:r xmlns:w="http://schemas.openxmlformats.org/wordprocessingml/2006/main">
        <w:t xml:space="preserve">1. Mateja evaņģēlijs 17:9 - Un, kad viņi nokāpa no kalna, Jēzus viņiem pavēlēja: </w:t>
      </w:r>
      <w:r xmlns:w="http://schemas.openxmlformats.org/wordprocessingml/2006/main">
        <w:rPr>
          <w:rFonts w:ascii="맑은 고딕 Semilight" w:hAnsi="맑은 고딕 Semilight"/>
        </w:rPr>
        <w:t xml:space="preserve">쏷 </w:t>
      </w:r>
      <w:r xmlns:w="http://schemas.openxmlformats.org/wordprocessingml/2006/main">
        <w:t xml:space="preserve">nevienam nebūs vīzija, kamēr Cilvēka Dēls nav augšāmcēlies no miroņiem.??</w:t>
      </w:r>
    </w:p>
    <w:p w14:paraId="5DB8050C" w14:textId="77777777" w:rsidR="00F90BDC" w:rsidRDefault="00F90BDC"/>
    <w:p w14:paraId="77A68B34" w14:textId="77777777" w:rsidR="00F90BDC" w:rsidRDefault="00F90BDC">
      <w:r xmlns:w="http://schemas.openxmlformats.org/wordprocessingml/2006/main">
        <w:t xml:space="preserve">2. Apustuļu darbi 1:3 — Pēc savām ciešanām viņš tiem pieteicās un sniedza daudz pārliecinošu pierādījumu, ka ir dzīvs. Viņš parādījās viņiem četrdesmit dienu laikā un runāja par Dieva valstību.</w:t>
      </w:r>
    </w:p>
    <w:p w14:paraId="4B372EAB" w14:textId="77777777" w:rsidR="00F90BDC" w:rsidRDefault="00F90BDC"/>
    <w:p w14:paraId="1F063BCD" w14:textId="77777777" w:rsidR="00F90BDC" w:rsidRDefault="00F90BDC">
      <w:r xmlns:w="http://schemas.openxmlformats.org/wordprocessingml/2006/main">
        <w:t xml:space="preserve">Marka evaņģēlijs 9:10 Un viņi turēja šo vārdu pie sevis, savā starpā jautādami, ko nozīmē augšāmcelšanās no miroņiem.</w:t>
      </w:r>
    </w:p>
    <w:p w14:paraId="4D30ED9B" w14:textId="77777777" w:rsidR="00F90BDC" w:rsidRDefault="00F90BDC"/>
    <w:p w14:paraId="69182DBF" w14:textId="77777777" w:rsidR="00F90BDC" w:rsidRDefault="00F90BDC">
      <w:r xmlns:w="http://schemas.openxmlformats.org/wordprocessingml/2006/main">
        <w:t xml:space="preserve">Jēzus mācekļi nezināja, ko nozīmē augšāmcelšanās no mirušajiem.</w:t>
      </w:r>
    </w:p>
    <w:p w14:paraId="5F9FDB71" w14:textId="77777777" w:rsidR="00F90BDC" w:rsidRDefault="00F90BDC"/>
    <w:p w14:paraId="12B25CD7" w14:textId="77777777" w:rsidR="00F90BDC" w:rsidRDefault="00F90BDC">
      <w:r xmlns:w="http://schemas.openxmlformats.org/wordprocessingml/2006/main">
        <w:t xml:space="preserve">1. Cerības spēks: spēka atrašana ticībā</w:t>
      </w:r>
    </w:p>
    <w:p w14:paraId="5FA04EF6" w14:textId="77777777" w:rsidR="00F90BDC" w:rsidRDefault="00F90BDC"/>
    <w:p w14:paraId="24022FAD" w14:textId="77777777" w:rsidR="00F90BDC" w:rsidRDefault="00F90BDC">
      <w:r xmlns:w="http://schemas.openxmlformats.org/wordprocessingml/2006/main">
        <w:t xml:space="preserve">2. Pārvarēt bailes caur ticību</w:t>
      </w:r>
    </w:p>
    <w:p w14:paraId="02EBC071" w14:textId="77777777" w:rsidR="00F90BDC" w:rsidRDefault="00F90BDC"/>
    <w:p w14:paraId="29425232" w14:textId="77777777" w:rsidR="00F90BDC" w:rsidRDefault="00F90BDC">
      <w:r xmlns:w="http://schemas.openxmlformats.org/wordprocessingml/2006/main">
        <w:t xml:space="preserve">1. Romiešiem 10:9 - "Ja tu ar savu muti apliecināsi, ka Jēzus ir Kungs, un savā sirdī tici, ka Dievs Viņu uzmodinājis no miroņiem, tu tiksi izglābts."</w:t>
      </w:r>
    </w:p>
    <w:p w14:paraId="705802E8" w14:textId="77777777" w:rsidR="00F90BDC" w:rsidRDefault="00F90BDC"/>
    <w:p w14:paraId="7B747EB4" w14:textId="77777777" w:rsidR="00F90BDC" w:rsidRDefault="00F90BDC">
      <w:r xmlns:w="http://schemas.openxmlformats.org/wordprocessingml/2006/main">
        <w:t xml:space="preserve">2. Efeziešiem 2:4-5 - "Bet Dievs, būdams bagāts žēlastībā, lielās mīlestības dēļ, ar kādu Viņš mūs mīlēja, pat tad, kad bijām miruši savos pārkāpumos, darīja mūs dzīvus kopā ar Kristu."</w:t>
      </w:r>
    </w:p>
    <w:p w14:paraId="3F2DCC7B" w14:textId="77777777" w:rsidR="00F90BDC" w:rsidRDefault="00F90BDC"/>
    <w:p w14:paraId="5B0A65B8" w14:textId="77777777" w:rsidR="00F90BDC" w:rsidRDefault="00F90BDC">
      <w:r xmlns:w="http://schemas.openxmlformats.org/wordprocessingml/2006/main">
        <w:t xml:space="preserve">Marka 9:11 Un tie jautāja Viņam, sacīdami: Kāpēc rakstu mācītāji saka, ka vispirms jānāk Elijam?</w:t>
      </w:r>
    </w:p>
    <w:p w14:paraId="38ED3848" w14:textId="77777777" w:rsidR="00F90BDC" w:rsidRDefault="00F90BDC"/>
    <w:p w14:paraId="7F950655" w14:textId="77777777" w:rsidR="00F90BDC" w:rsidRDefault="00F90BDC">
      <w:r xmlns:w="http://schemas.openxmlformats.org/wordprocessingml/2006/main">
        <w:t xml:space="preserve">Jēzus māca par Elijas atnākšanu pirms Mesijas.</w:t>
      </w:r>
    </w:p>
    <w:p w14:paraId="1320E577" w14:textId="77777777" w:rsidR="00F90BDC" w:rsidRDefault="00F90BDC"/>
    <w:p w14:paraId="700FBFFF" w14:textId="77777777" w:rsidR="00F90BDC" w:rsidRDefault="00F90BDC">
      <w:r xmlns:w="http://schemas.openxmlformats.org/wordprocessingml/2006/main">
        <w:t xml:space="preserve">1. Jēzus kā Mesija: Eliasa atnākšanas izpratnes nozīme.</w:t>
      </w:r>
    </w:p>
    <w:p w14:paraId="27459B90" w14:textId="77777777" w:rsidR="00F90BDC" w:rsidRDefault="00F90BDC"/>
    <w:p w14:paraId="346DBBF4" w14:textId="77777777" w:rsidR="00F90BDC" w:rsidRDefault="00F90BDC">
      <w:r xmlns:w="http://schemas.openxmlformats.org/wordprocessingml/2006/main">
        <w:t xml:space="preserve">2. Eliasa atnākšanas nozīme: gatavošanās Jēzum kā Mesijai.</w:t>
      </w:r>
    </w:p>
    <w:p w14:paraId="70D054E8" w14:textId="77777777" w:rsidR="00F90BDC" w:rsidRDefault="00F90BDC"/>
    <w:p w14:paraId="03563D40" w14:textId="77777777" w:rsidR="00F90BDC" w:rsidRDefault="00F90BDC">
      <w:r xmlns:w="http://schemas.openxmlformats.org/wordprocessingml/2006/main">
        <w:t xml:space="preserve">1. Maleahija 4:5-6 - "Redzi, es sūtīšu jums pravieti Eliju, pirms nāks Tā Kunga lielā un šausmīgā diena."</w:t>
      </w:r>
    </w:p>
    <w:p w14:paraId="1E786232" w14:textId="77777777" w:rsidR="00F90BDC" w:rsidRDefault="00F90BDC"/>
    <w:p w14:paraId="0B5BD682" w14:textId="77777777" w:rsidR="00F90BDC" w:rsidRDefault="00F90BDC">
      <w:r xmlns:w="http://schemas.openxmlformats.org/wordprocessingml/2006/main">
        <w:t xml:space="preserve">2. Lūkas 1:17 - "Un viņš ies viņa priekšā Elijas garā un spēkā, lai pievērstu tēvu sirdis bērniem un nepaklausīgos taisno gudrībai, lai sagatavotu tautu Kungs."</w:t>
      </w:r>
    </w:p>
    <w:p w14:paraId="5D40F17F" w14:textId="77777777" w:rsidR="00F90BDC" w:rsidRDefault="00F90BDC"/>
    <w:p w14:paraId="1F7D7ECA" w14:textId="77777777" w:rsidR="00F90BDC" w:rsidRDefault="00F90BDC">
      <w:r xmlns:w="http://schemas.openxmlformats.org/wordprocessingml/2006/main">
        <w:t xml:space="preserve">Marka evaņģēlijs 9:12 Viņš atbildēja un tiem sacīja: Patiesi, Ēlijs nāk pirmais un visu atjauno; un kā par Cilvēka Dēlu ir rakstīts, ka Viņam daudz jācieš un jātiek tukšam.</w:t>
      </w:r>
    </w:p>
    <w:p w14:paraId="2C75C335" w14:textId="77777777" w:rsidR="00F90BDC" w:rsidRDefault="00F90BDC"/>
    <w:p w14:paraId="3CCE8818" w14:textId="77777777" w:rsidR="00F90BDC" w:rsidRDefault="00F90BDC">
      <w:r xmlns:w="http://schemas.openxmlformats.org/wordprocessingml/2006/main">
        <w:t xml:space="preserve">Jēzus paskaidro, ka Elija nāks viņa priekšā un atjaunos visas lietas, un ka viņam daudz jācieš, kā rakstīts par Cilvēka Dēlu.</w:t>
      </w:r>
    </w:p>
    <w:p w14:paraId="5A47D144" w14:textId="77777777" w:rsidR="00F90BDC" w:rsidRDefault="00F90BDC"/>
    <w:p w14:paraId="103401A9" w14:textId="77777777" w:rsidR="00F90BDC" w:rsidRDefault="00F90BDC">
      <w:r xmlns:w="http://schemas.openxmlformats.org/wordprocessingml/2006/main">
        <w:t xml:space="preserve">1. "Cilvēka dēla ciešanas"</w:t>
      </w:r>
    </w:p>
    <w:p w14:paraId="36306FB6" w14:textId="77777777" w:rsidR="00F90BDC" w:rsidRDefault="00F90BDC"/>
    <w:p w14:paraId="7B3A5F3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"Elijas atnākšana"</w:t>
      </w:r>
    </w:p>
    <w:p w14:paraId="0964F4B1" w14:textId="77777777" w:rsidR="00F90BDC" w:rsidRDefault="00F90BDC"/>
    <w:p w14:paraId="010BE712" w14:textId="77777777" w:rsidR="00F90BDC" w:rsidRDefault="00F90BDC">
      <w:r xmlns:w="http://schemas.openxmlformats.org/wordprocessingml/2006/main">
        <w:t xml:space="preserve">1. Jesajas 53:3-5 "Viņš ir cilvēku nicināts un atstumts, bēdu vīrs un bēdas pazīstams, un mēs it kā paslēpām no viņa savas sejas; viņš tika nicināts, un mēs viņu necienījām. ir nesa mūsu bēdas un nesa mūsu bēdas, tomēr mēs viņu uzskatījām par nomocītu, Dieva nokautu un nomocītu, bet viņš tika ievainots par mūsu pārkāpumiem, viņš tika ievainots par mūsu noziegumiem, mūsu miera sods bija pār viņu, un Viņa brūces mēs esam dziedināti."</w:t>
      </w:r>
    </w:p>
    <w:p w14:paraId="40AC5CEE" w14:textId="77777777" w:rsidR="00F90BDC" w:rsidRDefault="00F90BDC"/>
    <w:p w14:paraId="2F75E391" w14:textId="77777777" w:rsidR="00F90BDC" w:rsidRDefault="00F90BDC">
      <w:r xmlns:w="http://schemas.openxmlformats.org/wordprocessingml/2006/main">
        <w:t xml:space="preserve">2. Maleahija 4:5-6 "Redzi, es sūtīšu pie jums pravieti Eliju, pirms nāks Tā Kunga lielā un šausmīgā diena. Un viņš pievērsīs tēvu sirdis bērniem un bērnu sirdis. viņu tēviem, lai es neatnāku un nesatriektu zemi ar lāstu."</w:t>
      </w:r>
    </w:p>
    <w:p w14:paraId="58A7ED18" w14:textId="77777777" w:rsidR="00F90BDC" w:rsidRDefault="00F90BDC"/>
    <w:p w14:paraId="3D3F8D22" w14:textId="77777777" w:rsidR="00F90BDC" w:rsidRDefault="00F90BDC">
      <w:r xmlns:w="http://schemas.openxmlformats.org/wordprocessingml/2006/main">
        <w:t xml:space="preserve">Marka evaņģēlijs 9:13 Bet es jums saku: Elijs patiešām ir atnācis, un viņi darīja ar viņu visu, ko gribēja, kā par viņu rakstīts.</w:t>
      </w:r>
    </w:p>
    <w:p w14:paraId="4A161BE8" w14:textId="77777777" w:rsidR="00F90BDC" w:rsidRDefault="00F90BDC"/>
    <w:p w14:paraId="4D3962DB" w14:textId="77777777" w:rsidR="00F90BDC" w:rsidRDefault="00F90BDC">
      <w:r xmlns:w="http://schemas.openxmlformats.org/wordprocessingml/2006/main">
        <w:t xml:space="preserve">Eliass ir atnācis, un pareģojumi par viņu ir piepildījušies.</w:t>
      </w:r>
    </w:p>
    <w:p w14:paraId="2D9241A7" w14:textId="77777777" w:rsidR="00F90BDC" w:rsidRDefault="00F90BDC"/>
    <w:p w14:paraId="5EED7231" w14:textId="77777777" w:rsidR="00F90BDC" w:rsidRDefault="00F90BDC">
      <w:r xmlns:w="http://schemas.openxmlformats.org/wordprocessingml/2006/main">
        <w:t xml:space="preserve">1: Mums jāpaliek uzticīgiem Dieva Vārdam, pat ja šķiet, ka Viņš nav pildījis Savu solījumu.</w:t>
      </w:r>
    </w:p>
    <w:p w14:paraId="5642A96D" w14:textId="77777777" w:rsidR="00F90BDC" w:rsidRDefault="00F90BDC"/>
    <w:p w14:paraId="566A9C74" w14:textId="77777777" w:rsidR="00F90BDC" w:rsidRDefault="00F90BDC">
      <w:r xmlns:w="http://schemas.openxmlformats.org/wordprocessingml/2006/main">
        <w:t xml:space="preserve">2: Mums jāpaļaujas, ka Dieva Vārds piepildīsies Viņa laikā neatkarīgi no tā, ko mēs redzam sev apkārt.</w:t>
      </w:r>
    </w:p>
    <w:p w14:paraId="5300F085" w14:textId="77777777" w:rsidR="00F90BDC" w:rsidRDefault="00F90BDC"/>
    <w:p w14:paraId="66180B1C" w14:textId="77777777" w:rsidR="00F90BDC" w:rsidRDefault="00F90BDC">
      <w:r xmlns:w="http://schemas.openxmlformats.org/wordprocessingml/2006/main">
        <w:t xml:space="preserve">1: Romiešiem 4:17-21 — Dieva solījumi piepildās, ja ticam, pat ja tam nav jēgas.</w:t>
      </w:r>
    </w:p>
    <w:p w14:paraId="436F277C" w14:textId="77777777" w:rsidR="00F90BDC" w:rsidRDefault="00F90BDC"/>
    <w:p w14:paraId="1A4A929F" w14:textId="77777777" w:rsidR="00F90BDC" w:rsidRDefault="00F90BDC">
      <w:r xmlns:w="http://schemas.openxmlformats.org/wordprocessingml/2006/main">
        <w:t xml:space="preserve">2: Mateja 24:35 - Debesis un zeme var pazust, bet Dieva Vārds nekad nepazudīs.</w:t>
      </w:r>
    </w:p>
    <w:p w14:paraId="39E797AF" w14:textId="77777777" w:rsidR="00F90BDC" w:rsidRDefault="00F90BDC"/>
    <w:p w14:paraId="04B2D7B7" w14:textId="77777777" w:rsidR="00F90BDC" w:rsidRDefault="00F90BDC">
      <w:r xmlns:w="http://schemas.openxmlformats.org/wordprocessingml/2006/main">
        <w:t xml:space="preserve">Marka evaņģēlijs 9:14 Un Viņš, nonācis pie saviem mācekļiem, redzēja lielu ļaužu pulku ap tiem un rakstu mācītājus, kas ar tiem jautājās.</w:t>
      </w:r>
    </w:p>
    <w:p w14:paraId="5C0A315D" w14:textId="77777777" w:rsidR="00F90BDC" w:rsidRDefault="00F90BDC"/>
    <w:p w14:paraId="0E14AB3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Jēzus ieradās, lai atrastu savus mācekļus, kurus ieskauj liels cilvēku pūlis, kamēr rakstu mācītāji viņus iztaujāja.</w:t>
      </w:r>
    </w:p>
    <w:p w14:paraId="49F9C63B" w14:textId="77777777" w:rsidR="00F90BDC" w:rsidRDefault="00F90BDC"/>
    <w:p w14:paraId="0E36B06F" w14:textId="77777777" w:rsidR="00F90BDC" w:rsidRDefault="00F90BDC">
      <w:r xmlns:w="http://schemas.openxmlformats.org/wordprocessingml/2006/main">
        <w:t xml:space="preserve">1. Jēzus ierodas krīzē: kā reaģēt ticībā</w:t>
      </w:r>
    </w:p>
    <w:p w14:paraId="631B547C" w14:textId="77777777" w:rsidR="00F90BDC" w:rsidRDefault="00F90BDC"/>
    <w:p w14:paraId="2A8501CC" w14:textId="77777777" w:rsidR="00F90BDC" w:rsidRDefault="00F90BDC">
      <w:r xmlns:w="http://schemas.openxmlformats.org/wordprocessingml/2006/main">
        <w:t xml:space="preserve">2. Iestāties par to, kam jūs ticat: mācekļu piemērs</w:t>
      </w:r>
    </w:p>
    <w:p w14:paraId="4BA2C667" w14:textId="77777777" w:rsidR="00F90BDC" w:rsidRDefault="00F90BDC"/>
    <w:p w14:paraId="3EA22859" w14:textId="77777777" w:rsidR="00F90BDC" w:rsidRDefault="00F90BDC">
      <w:r xmlns:w="http://schemas.openxmlformats.org/wordprocessingml/2006/main">
        <w:t xml:space="preserve">1. Mateja 16:24-25 - "Tad Jēzus sacīja saviem mācekļiem: "Ja kāds grib Man sekot, tas lai aizliedz sevi, ņem savu krustu un seko Man. Jo kas grib glābt savu dzīvību, tas zaudēs to, bet kas pazaudēs savu dzīvību Manis dēļ, tas to atradīs.'??</w:t>
      </w:r>
    </w:p>
    <w:p w14:paraId="6DF2AA62" w14:textId="77777777" w:rsidR="00F90BDC" w:rsidRDefault="00F90BDC"/>
    <w:p w14:paraId="117F5975" w14:textId="77777777" w:rsidR="00F90BDC" w:rsidRDefault="00F90BDC">
      <w:r xmlns:w="http://schemas.openxmlformats.org/wordprocessingml/2006/main">
        <w:t xml:space="preserve">2. Jāņa 16:33 - "Šo Es jums esmu runājis, lai jums Manī būtu miers. Pasaulē jums būs bēdas; bet esiet drošs, Es pasauli esmu uzvarējis.??</w:t>
      </w:r>
    </w:p>
    <w:p w14:paraId="5D9787B0" w14:textId="77777777" w:rsidR="00F90BDC" w:rsidRDefault="00F90BDC"/>
    <w:p w14:paraId="193D4EE5" w14:textId="77777777" w:rsidR="00F90BDC" w:rsidRDefault="00F90BDC">
      <w:r xmlns:w="http://schemas.openxmlformats.org/wordprocessingml/2006/main">
        <w:t xml:space="preserve">Marka evaņģēlijs 9:15 Un tūdaļ visi ļaudis, viņu ieraudzījuši, ļoti izbrīnījās un, skrējuši pie Viņa, viņu sveica.</w:t>
      </w:r>
    </w:p>
    <w:p w14:paraId="60086681" w14:textId="77777777" w:rsidR="00F90BDC" w:rsidRDefault="00F90BDC"/>
    <w:p w14:paraId="3D514F5C" w14:textId="77777777" w:rsidR="00F90BDC" w:rsidRDefault="00F90BDC">
      <w:r xmlns:w="http://schemas.openxmlformats.org/wordprocessingml/2006/main">
        <w:t xml:space="preserve">Cilvēki bija pārsteigti, ieraugot Jēzu, un skrēja viņu sveicināt.</w:t>
      </w:r>
    </w:p>
    <w:p w14:paraId="735E56DC" w14:textId="77777777" w:rsidR="00F90BDC" w:rsidRDefault="00F90BDC"/>
    <w:p w14:paraId="053718FB" w14:textId="77777777" w:rsidR="00F90BDC" w:rsidRDefault="00F90BDC">
      <w:r xmlns:w="http://schemas.openxmlformats.org/wordprocessingml/2006/main">
        <w:t xml:space="preserve">1. "Jēzus spēks pat nenoteiktības priekšā"</w:t>
      </w:r>
    </w:p>
    <w:p w14:paraId="2DC60DC2" w14:textId="77777777" w:rsidR="00F90BDC" w:rsidRDefault="00F90BDC"/>
    <w:p w14:paraId="220A8446" w14:textId="77777777" w:rsidR="00F90BDC" w:rsidRDefault="00F90BDC">
      <w:r xmlns:w="http://schemas.openxmlformats.org/wordprocessingml/2006/main">
        <w:t xml:space="preserve">2. "Jēzus ir mūsu slavas cienīgs"</w:t>
      </w:r>
    </w:p>
    <w:p w14:paraId="08813F22" w14:textId="77777777" w:rsidR="00F90BDC" w:rsidRDefault="00F90BDC"/>
    <w:p w14:paraId="615FBCB0" w14:textId="77777777" w:rsidR="00F90BDC" w:rsidRDefault="00F90BDC">
      <w:r xmlns:w="http://schemas.openxmlformats.org/wordprocessingml/2006/main">
        <w:t xml:space="preserve">1. Jāņa 4:25-26 - ? </w:t>
      </w:r>
      <w:r xmlns:w="http://schemas.openxmlformats.org/wordprocessingml/2006/main">
        <w:rPr>
          <w:rFonts w:ascii="맑은 고딕 Semilight" w:hAnsi="맑은 고딕 Semilight"/>
        </w:rPr>
        <w:t xml:space="preserve">쏷 </w:t>
      </w:r>
      <w:r xmlns:w="http://schemas.openxmlformats.org/wordprocessingml/2006/main">
        <w:t xml:space="preserve">viņa sieviete viņam teica: ? </w:t>
      </w:r>
      <w:r xmlns:w="http://schemas.openxmlformats.org/wordprocessingml/2006/main">
        <w:rPr>
          <w:rFonts w:ascii="맑은 고딕 Semilight" w:hAnsi="맑은 고딕 Semilight"/>
        </w:rPr>
        <w:t xml:space="preserve">쁈 </w:t>
      </w:r>
      <w:r xmlns:w="http://schemas.openxmlformats.org/wordprocessingml/2006/main">
        <w:t xml:space="preserve">zināt, ka nāk Mesija (tas, ko sauc par Kristu). Kad viņš nāks, viņš mums visu izstāstīs. Jēzus viņai sacīja: ? </w:t>
      </w:r>
      <w:r xmlns:w="http://schemas.openxmlformats.org/wordprocessingml/2006/main">
        <w:rPr>
          <w:rFonts w:ascii="맑은 고딕 Semilight" w:hAnsi="맑은 고딕 Semilight"/>
        </w:rPr>
        <w:t xml:space="preserve">쁈 </w:t>
      </w:r>
      <w:r xmlns:w="http://schemas.openxmlformats.org/wordprocessingml/2006/main">
        <w:t xml:space="preserve">kas viņš ar tevi runā? </w:t>
      </w:r>
      <w:r xmlns:w="http://schemas.openxmlformats.org/wordprocessingml/2006/main">
        <w:rPr>
          <w:rFonts w:ascii="맑은 고딕 Semilight" w:hAnsi="맑은 고딕 Semilight"/>
        </w:rPr>
        <w:t xml:space="preserve">쇺 </w:t>
      </w:r>
      <w:r xmlns:w="http://schemas.openxmlformats.org/wordprocessingml/2006/main">
        <w:t xml:space="preserve">€?</w:t>
      </w:r>
    </w:p>
    <w:p w14:paraId="30D694C3" w14:textId="77777777" w:rsidR="00F90BDC" w:rsidRDefault="00F90BDC"/>
    <w:p w14:paraId="3315DB1A" w14:textId="77777777" w:rsidR="00F90BDC" w:rsidRDefault="00F90BDC">
      <w:r xmlns:w="http://schemas.openxmlformats.org/wordprocessingml/2006/main">
        <w:t xml:space="preserve">2. Lūkas 8:48 - ? </w:t>
      </w:r>
      <w:r xmlns:w="http://schemas.openxmlformats.org/wordprocessingml/2006/main">
        <w:rPr>
          <w:rFonts w:ascii="맑은 고딕 Semilight" w:hAnsi="맑은 고딕 Semilight"/>
        </w:rPr>
        <w:t xml:space="preserve">쏛 </w:t>
      </w:r>
      <w:r xmlns:w="http://schemas.openxmlformats.org/wordprocessingml/2006/main">
        <w:t xml:space="preserve">un viņš viņai teica: ? </w:t>
      </w:r>
      <w:r xmlns:w="http://schemas.openxmlformats.org/wordprocessingml/2006/main">
        <w:rPr>
          <w:rFonts w:ascii="맑은 고딕 Semilight" w:hAnsi="맑은 고딕 Semilight"/>
        </w:rPr>
        <w:t xml:space="preserve">쁃 </w:t>
      </w:r>
      <w:r xmlns:w="http://schemas.openxmlformats.org/wordprocessingml/2006/main">
        <w:t xml:space="preserve">bet tava ticība tevi ir padarījusi veselu; ej ar mieru.? </w:t>
      </w:r>
      <w:r xmlns:w="http://schemas.openxmlformats.org/wordprocessingml/2006/main">
        <w:rPr>
          <w:rFonts w:ascii="맑은 고딕 Semilight" w:hAnsi="맑은 고딕 Semilight"/>
        </w:rPr>
        <w:t xml:space="preserve">쇺 </w:t>
      </w:r>
      <w:r xmlns:w="http://schemas.openxmlformats.org/wordprocessingml/2006/main">
        <w:t xml:space="preserve">€?</w:t>
      </w:r>
    </w:p>
    <w:p w14:paraId="68833B40" w14:textId="77777777" w:rsidR="00F90BDC" w:rsidRDefault="00F90BDC"/>
    <w:p w14:paraId="0D84F90B" w14:textId="77777777" w:rsidR="00F90BDC" w:rsidRDefault="00F90BDC">
      <w:r xmlns:w="http://schemas.openxmlformats.org/wordprocessingml/2006/main">
        <w:t xml:space="preserve">Marka evaņģēlijs 9:16 Un Viņš jautāja rakstu mācītājiem: Ko jūs tiem jautājat?</w:t>
      </w:r>
    </w:p>
    <w:p w14:paraId="4152D8F6" w14:textId="77777777" w:rsidR="00F90BDC" w:rsidRDefault="00F90BDC"/>
    <w:p w14:paraId="225A3786" w14:textId="77777777" w:rsidR="00F90BDC" w:rsidRDefault="00F90BDC">
      <w:r xmlns:w="http://schemas.openxmlformats.org/wordprocessingml/2006/main">
        <w:t xml:space="preserve">Rakstu mācītāji uzdeva Jēzum jautājumu.</w:t>
      </w:r>
    </w:p>
    <w:p w14:paraId="7A10E791" w14:textId="77777777" w:rsidR="00F90BDC" w:rsidRDefault="00F90BDC"/>
    <w:p w14:paraId="7590A859" w14:textId="77777777" w:rsidR="00F90BDC" w:rsidRDefault="00F90BDC">
      <w:r xmlns:w="http://schemas.openxmlformats.org/wordprocessingml/2006/main">
        <w:t xml:space="preserve">1: Mums vienmēr jābūt gataviem uzdot Jēzum jautājumus.</w:t>
      </w:r>
    </w:p>
    <w:p w14:paraId="49975624" w14:textId="77777777" w:rsidR="00F90BDC" w:rsidRDefault="00F90BDC"/>
    <w:p w14:paraId="4DD08E00" w14:textId="77777777" w:rsidR="00F90BDC" w:rsidRDefault="00F90BDC">
      <w:r xmlns:w="http://schemas.openxmlformats.org/wordprocessingml/2006/main">
        <w:t xml:space="preserve">2: Mums ir jābūt gataviem meklēt gudrību pie Jēzus.</w:t>
      </w:r>
    </w:p>
    <w:p w14:paraId="54E4778E" w14:textId="77777777" w:rsidR="00F90BDC" w:rsidRDefault="00F90BDC"/>
    <w:p w14:paraId="5BCB6F75" w14:textId="77777777" w:rsidR="00F90BDC" w:rsidRDefault="00F90BDC">
      <w:r xmlns:w="http://schemas.openxmlformats.org/wordprocessingml/2006/main">
        <w:t xml:space="preserve">1: Jēkaba 1:5 - ? </w:t>
      </w:r>
      <w:r xmlns:w="http://schemas.openxmlformats.org/wordprocessingml/2006/main">
        <w:rPr>
          <w:rFonts w:ascii="맑은 고딕 Semilight" w:hAnsi="맑은 고딕 Semilight"/>
        </w:rPr>
        <w:t xml:space="preserve">쏧 </w:t>
      </w:r>
      <w:r xmlns:w="http://schemas.openxmlformats.org/wordprocessingml/2006/main">
        <w:t xml:space="preserve">Ja kādam no jums trūkst gudrības, lai viņš jautā Dievam, kurš visiem dāsni dod bez pārmetumiem, un tas viņam tiks dots.</w:t>
      </w:r>
    </w:p>
    <w:p w14:paraId="267FB26C" w14:textId="77777777" w:rsidR="00F90BDC" w:rsidRDefault="00F90BDC"/>
    <w:p w14:paraId="0BECA7B0" w14:textId="77777777" w:rsidR="00F90BDC" w:rsidRDefault="00F90BDC">
      <w:r xmlns:w="http://schemas.openxmlformats.org/wordprocessingml/2006/main">
        <w:t xml:space="preserve">2: Psalms 27:8 - ? </w:t>
      </w:r>
      <w:r xmlns:w="http://schemas.openxmlformats.org/wordprocessingml/2006/main">
        <w:rPr>
          <w:rFonts w:ascii="맑은 고딕 Semilight" w:hAnsi="맑은 고딕 Semilight"/>
        </w:rPr>
        <w:t xml:space="preserve">쏮 </w:t>
      </w:r>
      <w:r xmlns:w="http://schemas.openxmlformats.org/wordprocessingml/2006/main">
        <w:t xml:space="preserve">y sirds saka par tevi, ? </w:t>
      </w:r>
      <w:r xmlns:w="http://schemas.openxmlformats.org/wordprocessingml/2006/main">
        <w:rPr>
          <w:rFonts w:ascii="맑은 고딕 Semilight" w:hAnsi="맑은 고딕 Semilight"/>
        </w:rPr>
        <w:t xml:space="preserve">쏶 </w:t>
      </w:r>
      <w:r xmlns:w="http://schemas.openxmlformats.org/wordprocessingml/2006/main">
        <w:t xml:space="preserve">eek viņa seja!??Tavu seju, Kungs, vai es meklēju.??</w:t>
      </w:r>
    </w:p>
    <w:p w14:paraId="10E9C53C" w14:textId="77777777" w:rsidR="00F90BDC" w:rsidRDefault="00F90BDC"/>
    <w:p w14:paraId="73404E68" w14:textId="77777777" w:rsidR="00F90BDC" w:rsidRDefault="00F90BDC">
      <w:r xmlns:w="http://schemas.openxmlformats.org/wordprocessingml/2006/main">
        <w:t xml:space="preserve">Marka 9:17 Un viens no ļaužu pulka atbildēja un sacīja: Mācītāj, es esmu atvedis pie tevis savu dēlu, kam ir mēms gars.</w:t>
      </w:r>
    </w:p>
    <w:p w14:paraId="050CF428" w14:textId="77777777" w:rsidR="00F90BDC" w:rsidRDefault="00F90BDC"/>
    <w:p w14:paraId="5CFF461F" w14:textId="77777777" w:rsidR="00F90BDC" w:rsidRDefault="00F90BDC">
      <w:r xmlns:w="http://schemas.openxmlformats.org/wordprocessingml/2006/main">
        <w:t xml:space="preserve">Tēvs atved savu dēlu, kuram ir mēms gars, pie Jēzus, lai viņš dziedina.</w:t>
      </w:r>
    </w:p>
    <w:p w14:paraId="4831F7D1" w14:textId="77777777" w:rsidR="00F90BDC" w:rsidRDefault="00F90BDC"/>
    <w:p w14:paraId="3FFCDDA0" w14:textId="77777777" w:rsidR="00F90BDC" w:rsidRDefault="00F90BDC">
      <w:r xmlns:w="http://schemas.openxmlformats.org/wordprocessingml/2006/main">
        <w:t xml:space="preserve">1. Ticības spēks: kā Jēzus var dziedināt mūsu cīņas</w:t>
      </w:r>
    </w:p>
    <w:p w14:paraId="62CF0EA7" w14:textId="77777777" w:rsidR="00F90BDC" w:rsidRDefault="00F90BDC"/>
    <w:p w14:paraId="3C71FA1B" w14:textId="77777777" w:rsidR="00F90BDC" w:rsidRDefault="00F90BDC">
      <w:r xmlns:w="http://schemas.openxmlformats.org/wordprocessingml/2006/main">
        <w:t xml:space="preserve">2. Paļaušanās uz Dievu: paļaušanās uz to Kungu brīnumiem</w:t>
      </w:r>
    </w:p>
    <w:p w14:paraId="7B94A4B0" w14:textId="77777777" w:rsidR="00F90BDC" w:rsidRDefault="00F90BDC"/>
    <w:p w14:paraId="107EEDB3" w14:textId="77777777" w:rsidR="00F90BDC" w:rsidRDefault="00F90BDC">
      <w:r xmlns:w="http://schemas.openxmlformats.org/wordprocessingml/2006/main">
        <w:t xml:space="preserve">1. Mateja 17:15-20 — Jēzus zēna dziedināšana ar dēmonu</w:t>
      </w:r>
    </w:p>
    <w:p w14:paraId="7071A5F2" w14:textId="77777777" w:rsidR="00F90BDC" w:rsidRDefault="00F90BDC"/>
    <w:p w14:paraId="52F81E6A" w14:textId="77777777" w:rsidR="00F90BDC" w:rsidRDefault="00F90BDC">
      <w:r xmlns:w="http://schemas.openxmlformats.org/wordprocessingml/2006/main">
        <w:t xml:space="preserve">2. Lūkas 8:26-39 — Jēzus vētras remdēšana un dēmonu apsēstā cilvēka dziedināšana</w:t>
      </w:r>
    </w:p>
    <w:p w14:paraId="13B398C2" w14:textId="77777777" w:rsidR="00F90BDC" w:rsidRDefault="00F90BDC"/>
    <w:p w14:paraId="6BF8128E" w14:textId="77777777" w:rsidR="00F90BDC" w:rsidRDefault="00F90BDC">
      <w:r xmlns:w="http://schemas.openxmlformats.org/wordprocessingml/2006/main">
        <w:t xml:space="preserve">Marka evaņģēlijs 9:18 Un kur vien viņš to ņem, tur viņš to saplēš; un viņš puto, griež ar zobiem un nosīkst. Un es teicu taviem mācekļiem, lai tie viņu izdzen. un viņi nevarēja.</w:t>
      </w:r>
    </w:p>
    <w:p w14:paraId="26ECC7C0" w14:textId="77777777" w:rsidR="00F90BDC" w:rsidRDefault="00F90BDC"/>
    <w:p w14:paraId="64B7D575" w14:textId="77777777" w:rsidR="00F90BDC" w:rsidRDefault="00F90BDC">
      <w:r xmlns:w="http://schemas.openxmlformats.org/wordprocessingml/2006/main">
        <w:t xml:space="preserve">Jēzus mācekļi nespēja izdzīt dēmonu no cilvēka, tāpēc Jēzus iejaucās un pats izdzina dēmonu.</w:t>
      </w:r>
    </w:p>
    <w:p w14:paraId="7B84D8FE" w14:textId="77777777" w:rsidR="00F90BDC" w:rsidRDefault="00F90BDC"/>
    <w:p w14:paraId="32859344" w14:textId="77777777" w:rsidR="00F90BDC" w:rsidRDefault="00F90BDC">
      <w:r xmlns:w="http://schemas.openxmlformats.org/wordprocessingml/2006/main">
        <w:t xml:space="preserve">1. Mēs varam paļauties uz Jēzu, kad saskaramies ar grūtībām, kas nav mūsu spēkos.</w:t>
      </w:r>
    </w:p>
    <w:p w14:paraId="496F6F72" w14:textId="77777777" w:rsidR="00F90BDC" w:rsidRDefault="00F90BDC"/>
    <w:p w14:paraId="531336CA" w14:textId="77777777" w:rsidR="00F90BDC" w:rsidRDefault="00F90BDC">
      <w:r xmlns:w="http://schemas.openxmlformats.org/wordprocessingml/2006/main">
        <w:t xml:space="preserve">2. Mums jāpaļaujas uz savu ticību un Jēzus spēku, lai pārvarētu šķēršļus.</w:t>
      </w:r>
    </w:p>
    <w:p w14:paraId="2329BD13" w14:textId="77777777" w:rsidR="00F90BDC" w:rsidRDefault="00F90BDC"/>
    <w:p w14:paraId="134745A4" w14:textId="77777777" w:rsidR="00F90BDC" w:rsidRDefault="00F90BDC">
      <w:r xmlns:w="http://schemas.openxmlformats.org/wordprocessingml/2006/main">
        <w:t xml:space="preserve">1. Mateja 17:18-20 – Jēzus atzīst mācekļu nespēju izdzīt dēmonu un paskaidro, ka tas ir viņu ticības trūkuma dēļ.</w:t>
      </w:r>
    </w:p>
    <w:p w14:paraId="30475FD9" w14:textId="77777777" w:rsidR="00F90BDC" w:rsidRDefault="00F90BDC"/>
    <w:p w14:paraId="3D34D54F" w14:textId="77777777" w:rsidR="00F90BDC" w:rsidRDefault="00F90BDC">
      <w:r xmlns:w="http://schemas.openxmlformats.org/wordprocessingml/2006/main">
        <w:t xml:space="preserve">2. Ebrejiem 4:15-16 – Jēzus ir līdzjūtīgs Augstais priesteris, kurš saprot mūsu vājības un aizlūdz mūsu labā.</w:t>
      </w:r>
    </w:p>
    <w:p w14:paraId="2EE80A7F" w14:textId="77777777" w:rsidR="00F90BDC" w:rsidRDefault="00F90BDC"/>
    <w:p w14:paraId="16E778F7" w14:textId="77777777" w:rsidR="00F90BDC" w:rsidRDefault="00F90BDC">
      <w:r xmlns:w="http://schemas.openxmlformats.org/wordprocessingml/2006/main">
        <w:t xml:space="preserve">Marka evaņģēlijs 9:19 19 Viņš viņam atbildēja un sacīja: Ak, neticīgā paaudze, cik ilgi man būs ar tevi? cik ilgi es tevi pacietīšu? atved viņu pie manis.</w:t>
      </w:r>
    </w:p>
    <w:p w14:paraId="49185281" w14:textId="77777777" w:rsidR="00F90BDC" w:rsidRDefault="00F90BDC"/>
    <w:p w14:paraId="4521F03C" w14:textId="77777777" w:rsidR="00F90BDC" w:rsidRDefault="00F90BDC">
      <w:r xmlns:w="http://schemas.openxmlformats.org/wordprocessingml/2006/main">
        <w:t xml:space="preserve">Jēzus pauž savu neapmierinātību ar neticīgo paaudzi, kurai viņš sludina, un liek viņiem atvest pie viņa bērnu ar nešķīstu garu.</w:t>
      </w:r>
    </w:p>
    <w:p w14:paraId="420A11AD" w14:textId="77777777" w:rsidR="00F90BDC" w:rsidRDefault="00F90BDC"/>
    <w:p w14:paraId="1754F88F" w14:textId="77777777" w:rsidR="00F90BDC" w:rsidRDefault="00F90BDC">
      <w:r xmlns:w="http://schemas.openxmlformats.org/wordprocessingml/2006/main">
        <w:t xml:space="preserve">1. Neticīgā paaudze: kāpēc mūsu starpā trūkst ticības?</w:t>
      </w:r>
    </w:p>
    <w:p w14:paraId="31D05034" w14:textId="77777777" w:rsidR="00F90BDC" w:rsidRDefault="00F90BDC"/>
    <w:p w14:paraId="1FA1B4F5" w14:textId="77777777" w:rsidR="00F90BDC" w:rsidRDefault="00F90BDC">
      <w:r xmlns:w="http://schemas.openxmlformats.org/wordprocessingml/2006/main">
        <w:t xml:space="preserve">2. Jēzus spēks: kāpēc mums jānes Viņam savas nastas.</w:t>
      </w:r>
    </w:p>
    <w:p w14:paraId="19A7DB38" w14:textId="77777777" w:rsidR="00F90BDC" w:rsidRDefault="00F90BDC"/>
    <w:p w14:paraId="5791C0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Mateja 17:14-20 – Jēzus saruna ar mācekļiem par ticību.</w:t>
      </w:r>
    </w:p>
    <w:p w14:paraId="0D8DCBDD" w14:textId="77777777" w:rsidR="00F90BDC" w:rsidRDefault="00F90BDC"/>
    <w:p w14:paraId="13D29E7A" w14:textId="77777777" w:rsidR="00F90BDC" w:rsidRDefault="00F90BDC">
      <w:r xmlns:w="http://schemas.openxmlformats.org/wordprocessingml/2006/main">
        <w:t xml:space="preserve">2. Ebrejiem 11:1 - "Tagad ticība ir pārliecība par to, kas cerams, pārliecība par to, kas nav redzams."</w:t>
      </w:r>
    </w:p>
    <w:p w14:paraId="121662D9" w14:textId="77777777" w:rsidR="00F90BDC" w:rsidRDefault="00F90BDC"/>
    <w:p w14:paraId="7FDADEF8" w14:textId="77777777" w:rsidR="00F90BDC" w:rsidRDefault="00F90BDC">
      <w:r xmlns:w="http://schemas.openxmlformats.org/wordprocessingml/2006/main">
        <w:t xml:space="preserve">Marka 9:20 Un tie viņu atveda pie Viņa. un viņš nokrita zemē un iegrima putās.</w:t>
      </w:r>
    </w:p>
    <w:p w14:paraId="0AA8BC85" w14:textId="77777777" w:rsidR="00F90BDC" w:rsidRDefault="00F90BDC"/>
    <w:p w14:paraId="0654E781" w14:textId="77777777" w:rsidR="00F90BDC" w:rsidRDefault="00F90BDC">
      <w:r xmlns:w="http://schemas.openxmlformats.org/wordprocessingml/2006/main">
        <w:t xml:space="preserve">Zēns tika atvests pie Jēzus, un, kad Viņš viņu ieraudzīja, gars viņam uzreiz uzbruka, un viņš nokrita zemē un putoja.</w:t>
      </w:r>
    </w:p>
    <w:p w14:paraId="0241E149" w14:textId="77777777" w:rsidR="00F90BDC" w:rsidRDefault="00F90BDC"/>
    <w:p w14:paraId="346C6172" w14:textId="77777777" w:rsidR="00F90BDC" w:rsidRDefault="00F90BDC">
      <w:r xmlns:w="http://schemas.openxmlformats.org/wordprocessingml/2006/main">
        <w:t xml:space="preserve">1. Dieva spēks pār dēmonisku darbību</w:t>
      </w:r>
    </w:p>
    <w:p w14:paraId="3CE32789" w14:textId="77777777" w:rsidR="00F90BDC" w:rsidRDefault="00F90BDC"/>
    <w:p w14:paraId="71708A6F" w14:textId="77777777" w:rsidR="00F90BDC" w:rsidRDefault="00F90BDC">
      <w:r xmlns:w="http://schemas.openxmlformats.org/wordprocessingml/2006/main">
        <w:t xml:space="preserve">2. Jēzus kalpošanas brīnumainais raksturs</w:t>
      </w:r>
    </w:p>
    <w:p w14:paraId="057BB219" w14:textId="77777777" w:rsidR="00F90BDC" w:rsidRDefault="00F90BDC"/>
    <w:p w14:paraId="756C209A" w14:textId="77777777" w:rsidR="00F90BDC" w:rsidRDefault="00F90BDC">
      <w:r xmlns:w="http://schemas.openxmlformats.org/wordprocessingml/2006/main">
        <w:t xml:space="preserve">1. Mateja 8:16 - Kad pienāca vakars, daudzi dēmonu apsēsti tika atvesti pie Jēzus, un Viņš ar vārdu izdzina garus.</w:t>
      </w:r>
    </w:p>
    <w:p w14:paraId="502BA4A3" w14:textId="77777777" w:rsidR="00F90BDC" w:rsidRDefault="00F90BDC"/>
    <w:p w14:paraId="3557E23F" w14:textId="77777777" w:rsidR="00F90BDC" w:rsidRDefault="00F90BDC">
      <w:r xmlns:w="http://schemas.openxmlformats.org/wordprocessingml/2006/main">
        <w:t xml:space="preserve">2. Lūkas 4:35 – Jēzus norāja dēmonu, un tas izgāja no cilvēka, un viņš no tā brīža tika dziedināts.</w:t>
      </w:r>
    </w:p>
    <w:p w14:paraId="078F6D59" w14:textId="77777777" w:rsidR="00F90BDC" w:rsidRDefault="00F90BDC"/>
    <w:p w14:paraId="2462965F" w14:textId="77777777" w:rsidR="00F90BDC" w:rsidRDefault="00F90BDC">
      <w:r xmlns:w="http://schemas.openxmlformats.org/wordprocessingml/2006/main">
        <w:t xml:space="preserve">Marka evaņģēlijs 9:21 Un viņš jautāja savam tēvam: Cik ilgs laiks pagājis, kopš tas viņam ir noticis? Un viņš sacīja: No bērna.</w:t>
      </w:r>
    </w:p>
    <w:p w14:paraId="752F8656" w14:textId="77777777" w:rsidR="00F90BDC" w:rsidRDefault="00F90BDC"/>
    <w:p w14:paraId="3B418A8D" w14:textId="77777777" w:rsidR="00F90BDC" w:rsidRDefault="00F90BDC">
      <w:r xmlns:w="http://schemas.openxmlformats.org/wordprocessingml/2006/main">
        <w:t xml:space="preserve">Kāds tēvs jautāja Jēzum, cik ilgi viņa dēls cieš no slimības, uz ko tēvs atbildēja, ka tas ir bijis kopš viņa bērnības.</w:t>
      </w:r>
    </w:p>
    <w:p w14:paraId="5C6D200F" w14:textId="77777777" w:rsidR="00F90BDC" w:rsidRDefault="00F90BDC"/>
    <w:p w14:paraId="6173BB4F" w14:textId="77777777" w:rsidR="00F90BDC" w:rsidRDefault="00F90BDC">
      <w:r xmlns:w="http://schemas.openxmlformats.org/wordprocessingml/2006/main">
        <w:t xml:space="preserve">1. Ticības spēks: kā Jēzus dziedina slimos</w:t>
      </w:r>
    </w:p>
    <w:p w14:paraId="2FE5BA10" w14:textId="77777777" w:rsidR="00F90BDC" w:rsidRDefault="00F90BDC"/>
    <w:p w14:paraId="1B1FD507" w14:textId="77777777" w:rsidR="00F90BDC" w:rsidRDefault="00F90BDC">
      <w:r xmlns:w="http://schemas.openxmlformats.org/wordprocessingml/2006/main">
        <w:t xml:space="preserve">2. Pacietības svētības: paļaušanās uz Dievu grūtos brīžos</w:t>
      </w:r>
    </w:p>
    <w:p w14:paraId="2F3C1F86" w14:textId="77777777" w:rsidR="00F90BDC" w:rsidRDefault="00F90BDC"/>
    <w:p w14:paraId="30921113" w14:textId="77777777" w:rsidR="00F90BDC" w:rsidRDefault="00F90BDC">
      <w:r xmlns:w="http://schemas.openxmlformats.org/wordprocessingml/2006/main">
        <w:t xml:space="preserve">1. Mateja 17:20 - Jo patiesi es jums saku: ja jums ir ticība kā sinepju graudiņam, jūs sacīsit šim kalnam: </w:t>
      </w:r>
      <w:r xmlns:w="http://schemas.openxmlformats.org/wordprocessingml/2006/main">
        <w:rPr>
          <w:rFonts w:ascii="맑은 고딕 Semilight" w:hAnsi="맑은 고딕 Semilight"/>
        </w:rPr>
        <w:t xml:space="preserve">쁌 </w:t>
      </w:r>
      <w:r xmlns:w="http://schemas.openxmlformats.org/wordprocessingml/2006/main">
        <w:t xml:space="preserve">ove no šejienes uz turieni, un tas pārvietosies, un nekas jums nebūs neiespējams.</w:t>
      </w:r>
    </w:p>
    <w:p w14:paraId="6EA5E4FC" w14:textId="77777777" w:rsidR="00F90BDC" w:rsidRDefault="00F90BDC"/>
    <w:p w14:paraId="6D4E84A4" w14:textId="77777777" w:rsidR="00F90BDC" w:rsidRDefault="00F90BDC">
      <w:r xmlns:w="http://schemas.openxmlformats.org/wordprocessingml/2006/main">
        <w:t xml:space="preserve">2. Jēkaba 5:7-11 — Tāpēc esiet pacietīgi, brāļi, līdz Kunga atnākšanai. Redziet, kā zemnieks gaida dārgos zemes augļus, būdams pacietīgs pret to, līdz tas saņems agrās un vēlās lietus. Arī tu esi pacietīgs. Stipriniet savas sirdis, jo Tā Kunga atnākšana ir tuvu. Nekurnējieties viens pret otru, brāļi, lai jūs netiktu tiesāti; lūk, tiesnesis stāv pie durvīm. Brāļi, par ciešanu un pacietības piemēru ņemiet praviešus, kuri runāja Tā Kunga vārdā. Lūk, mēs uzskatām par svētīgiem tos, kuri palika nelokāmi. Jūs esat dzirdējuši par Ījaba nelokāmību un esat redzējuši Tā Kunga nodomu, cik Kungs ir līdzjūtīgs un žēlsirdīgs.</w:t>
      </w:r>
    </w:p>
    <w:p w14:paraId="78437366" w14:textId="77777777" w:rsidR="00F90BDC" w:rsidRDefault="00F90BDC"/>
    <w:p w14:paraId="4EAEF894" w14:textId="77777777" w:rsidR="00F90BDC" w:rsidRDefault="00F90BDC">
      <w:r xmlns:w="http://schemas.openxmlformats.org/wordprocessingml/2006/main">
        <w:t xml:space="preserve">Marka evaņģēlijs 9:22 Reizēm tas viņu ir iemetis ugunī un ūdeņos, lai viņu iznīcinātu, bet, ja tu kaut ko vari, apžēlojies par mums un palīdzi mums!</w:t>
      </w:r>
    </w:p>
    <w:p w14:paraId="29832E98" w14:textId="77777777" w:rsidR="00F90BDC" w:rsidRDefault="00F90BDC"/>
    <w:p w14:paraId="289F351E" w14:textId="77777777" w:rsidR="00F90BDC" w:rsidRDefault="00F90BDC">
      <w:r xmlns:w="http://schemas.openxmlformats.org/wordprocessingml/2006/main">
        <w:t xml:space="preserve">Šajā fragmentā ir stāstīts par tēvu, kurš lūdz Jēzu palīdzēt savam dēlam, kuru apsēdis ļaunais gars.</w:t>
      </w:r>
    </w:p>
    <w:p w14:paraId="7EC586B4" w14:textId="77777777" w:rsidR="00F90BDC" w:rsidRDefault="00F90BDC"/>
    <w:p w14:paraId="7ACD9A2D" w14:textId="77777777" w:rsidR="00F90BDC" w:rsidRDefault="00F90BDC">
      <w:r xmlns:w="http://schemas.openxmlformats.org/wordprocessingml/2006/main">
        <w:t xml:space="preserve">1. Dieva līdzjūtība un spēks: mācīšanās paļauties uz Tā Kunga spēku</w:t>
      </w:r>
    </w:p>
    <w:p w14:paraId="3CA0BB0A" w14:textId="77777777" w:rsidR="00F90BDC" w:rsidRDefault="00F90BDC"/>
    <w:p w14:paraId="7D3450DC" w14:textId="77777777" w:rsidR="00F90BDC" w:rsidRDefault="00F90BDC">
      <w:r xmlns:w="http://schemas.openxmlformats.org/wordprocessingml/2006/main">
        <w:t xml:space="preserve">2. Pārvarēt grūtības: rast cerību grūtos laikos</w:t>
      </w:r>
    </w:p>
    <w:p w14:paraId="5B0F0D25" w14:textId="77777777" w:rsidR="00F90BDC" w:rsidRDefault="00F90BDC"/>
    <w:p w14:paraId="6B781CC8" w14:textId="77777777" w:rsidR="00F90BDC" w:rsidRDefault="00F90BDC">
      <w:r xmlns:w="http://schemas.openxmlformats.org/wordprocessingml/2006/main">
        <w:t xml:space="preserve">1. Jesaja 41:10 - "Nebīsties, jo es esmu ar jums, nebīstieties, jo Es esmu tavs Dievs; Es tevi stiprināšu, Es tev palīdzēšu, Es tevi atbalstīšu ar savu taisno labo roku."</w:t>
      </w:r>
    </w:p>
    <w:p w14:paraId="79F50469" w14:textId="77777777" w:rsidR="00F90BDC" w:rsidRDefault="00F90BDC"/>
    <w:p w14:paraId="47B735B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Romiešiem 8:28 - "Un mēs zinām, ka tiem, kas mīl Dievu, viss nāk par labu, tiem, kas ir aicināti pēc viņa nodoma."</w:t>
      </w:r>
    </w:p>
    <w:p w14:paraId="5A958EC4" w14:textId="77777777" w:rsidR="00F90BDC" w:rsidRDefault="00F90BDC"/>
    <w:p w14:paraId="3692DFC1" w14:textId="77777777" w:rsidR="00F90BDC" w:rsidRDefault="00F90BDC">
      <w:r xmlns:w="http://schemas.openxmlformats.org/wordprocessingml/2006/main">
        <w:t xml:space="preserve">Marka 9:23 Jēzus viņam sacīja: Ja tu vari ticēt, tam, kas tic, viss ir iespējams.</w:t>
      </w:r>
    </w:p>
    <w:p w14:paraId="3B9EADD4" w14:textId="77777777" w:rsidR="00F90BDC" w:rsidRDefault="00F90BDC"/>
    <w:p w14:paraId="517F7921" w14:textId="77777777" w:rsidR="00F90BDC" w:rsidRDefault="00F90BDC">
      <w:r xmlns:w="http://schemas.openxmlformats.org/wordprocessingml/2006/main">
        <w:t xml:space="preserve">Ticības spēks un ticība Jēzum Kristum var radīt brīnumus.</w:t>
      </w:r>
    </w:p>
    <w:p w14:paraId="2256BC09" w14:textId="77777777" w:rsidR="00F90BDC" w:rsidRDefault="00F90BDC"/>
    <w:p w14:paraId="74785EF6" w14:textId="77777777" w:rsidR="00F90BDC" w:rsidRDefault="00F90BDC">
      <w:r xmlns:w="http://schemas.openxmlformats.org/wordprocessingml/2006/main">
        <w:t xml:space="preserve">1: Ticība Jēzum ir atslēga visu iespēju atrašanai.</w:t>
      </w:r>
    </w:p>
    <w:p w14:paraId="48DFFE53" w14:textId="77777777" w:rsidR="00F90BDC" w:rsidRDefault="00F90BDC"/>
    <w:p w14:paraId="542C92D6" w14:textId="77777777" w:rsidR="00F90BDC" w:rsidRDefault="00F90BDC">
      <w:r xmlns:w="http://schemas.openxmlformats.org/wordprocessingml/2006/main">
        <w:t xml:space="preserve">2: Tici Jēzum, un tu spēsi sasniegt jebko.</w:t>
      </w:r>
    </w:p>
    <w:p w14:paraId="4D0A1008" w14:textId="77777777" w:rsidR="00F90BDC" w:rsidRDefault="00F90BDC"/>
    <w:p w14:paraId="1615D927" w14:textId="77777777" w:rsidR="00F90BDC" w:rsidRDefault="00F90BDC">
      <w:r xmlns:w="http://schemas.openxmlformats.org/wordprocessingml/2006/main">
        <w:t xml:space="preserve">1: Ebrejiem 11:1 - "Tagad ticība ir cerības pamats, neredzamības pierādījums."</w:t>
      </w:r>
    </w:p>
    <w:p w14:paraId="5F386344" w14:textId="77777777" w:rsidR="00F90BDC" w:rsidRDefault="00F90BDC"/>
    <w:p w14:paraId="11450717" w14:textId="77777777" w:rsidR="00F90BDC" w:rsidRDefault="00F90BDC">
      <w:r xmlns:w="http://schemas.openxmlformats.org/wordprocessingml/2006/main">
        <w:t xml:space="preserve">2: Jāņa 14:12-14 - "Patiesi, patiesi Es jums saku: kas uz mani tic, tas darīs arī tos darbus, ko Es daru, un viņš darīs lielākus par tiem, jo es eju pie sava Tēva. .. Un visu, ko jūs lūgsit Manā Vārdā, to Es darīšu, lai Tēvs tiktu pagodināts Dēlā. Ja jūs ko lūgsit manā vārdā, es to darīšu.</w:t>
      </w:r>
    </w:p>
    <w:p w14:paraId="202DB99A" w14:textId="77777777" w:rsidR="00F90BDC" w:rsidRDefault="00F90BDC"/>
    <w:p w14:paraId="1535FDEC" w14:textId="77777777" w:rsidR="00F90BDC" w:rsidRDefault="00F90BDC">
      <w:r xmlns:w="http://schemas.openxmlformats.org/wordprocessingml/2006/main">
        <w:t xml:space="preserve">Marka 9:24 Un tūdaļ bērna tēvs iesaucās un ar asarām sacīja: Kungs, es ticu! palīdzi manai neticībai.</w:t>
      </w:r>
    </w:p>
    <w:p w14:paraId="535B0A52" w14:textId="77777777" w:rsidR="00F90BDC" w:rsidRDefault="00F90BDC"/>
    <w:p w14:paraId="66A7BF7B" w14:textId="77777777" w:rsidR="00F90BDC" w:rsidRDefault="00F90BDC">
      <w:r xmlns:w="http://schemas.openxmlformats.org/wordprocessingml/2006/main">
        <w:t xml:space="preserve">Bērna tēvs Marka evaņģēlija 9:24 pauž savu ticību un lūdz palīdzību savā neticībā.</w:t>
      </w:r>
    </w:p>
    <w:p w14:paraId="4C69CDC4" w14:textId="77777777" w:rsidR="00F90BDC" w:rsidRDefault="00F90BDC"/>
    <w:p w14:paraId="1207AA41" w14:textId="77777777" w:rsidR="00F90BDC" w:rsidRDefault="00F90BDC">
      <w:r xmlns:w="http://schemas.openxmlformats.org/wordprocessingml/2006/main">
        <w:t xml:space="preserve">1. Uzticēšanās Dievam: Tēva sauciens pēc palīdzības</w:t>
      </w:r>
    </w:p>
    <w:p w14:paraId="4B1B2F1E" w14:textId="77777777" w:rsidR="00F90BDC" w:rsidRDefault="00F90BDC"/>
    <w:p w14:paraId="6CEB71E1" w14:textId="77777777" w:rsidR="00F90BDC" w:rsidRDefault="00F90BDC">
      <w:r xmlns:w="http://schemas.openxmlformats.org/wordprocessingml/2006/main">
        <w:t xml:space="preserve">2. Zinot atšķirību starp ticību un neticību</w:t>
      </w:r>
    </w:p>
    <w:p w14:paraId="1F7CB8BB" w14:textId="77777777" w:rsidR="00F90BDC" w:rsidRDefault="00F90BDC"/>
    <w:p w14:paraId="0EC7984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Romiešiem 10:17 - Tātad ticība nāk no klausīšanās, bet dzirde caur Kristus vārdu.</w:t>
      </w:r>
    </w:p>
    <w:p w14:paraId="1A2AAEEC" w14:textId="77777777" w:rsidR="00F90BDC" w:rsidRDefault="00F90BDC"/>
    <w:p w14:paraId="72854B41" w14:textId="77777777" w:rsidR="00F90BDC" w:rsidRDefault="00F90BDC">
      <w:r xmlns:w="http://schemas.openxmlformats.org/wordprocessingml/2006/main">
        <w:t xml:space="preserve">2. Jēkaba 1:2-4 – Mani brāļi, uzskatiet to par prieku, kad jūs saskaraties ar dažāda veida pārbaudījumiem, jo jūs zināt, ka jūsu ticības pārbaude rada nelokāmību. Un ļaujiet nelokāmībai pilnībā iedarboties, lai jūs būtu nevainojami un pilnīgi, un jums nekā netrūktu.</w:t>
      </w:r>
    </w:p>
    <w:p w14:paraId="7EA4ED4D" w14:textId="77777777" w:rsidR="00F90BDC" w:rsidRDefault="00F90BDC"/>
    <w:p w14:paraId="1830AA5F" w14:textId="77777777" w:rsidR="00F90BDC" w:rsidRDefault="00F90BDC">
      <w:r xmlns:w="http://schemas.openxmlformats.org/wordprocessingml/2006/main">
        <w:t xml:space="preserve">Marka evaņģēlijs 9:25 Kad Jēzus redzēja, ka ļaudis saskrien kopā, Viņš norāja ļauno garu, sacīdams viņam: Tu mēms un kurls gars, es tev pavēlu, ej ārā no viņa un vairs neieej viņā.</w:t>
      </w:r>
    </w:p>
    <w:p w14:paraId="1E04BAAE" w14:textId="77777777" w:rsidR="00F90BDC" w:rsidRDefault="00F90BDC"/>
    <w:p w14:paraId="367A7995" w14:textId="77777777" w:rsidR="00F90BDC" w:rsidRDefault="00F90BDC">
      <w:r xmlns:w="http://schemas.openxmlformats.org/wordprocessingml/2006/main">
        <w:t xml:space="preserve">Jēzus ieraudzīja ļaužu pūli un norāja ļauno garu, pavēlēdams atstāt cilvēku un vairs neatgriezties.</w:t>
      </w:r>
    </w:p>
    <w:p w14:paraId="139710D7" w14:textId="77777777" w:rsidR="00F90BDC" w:rsidRDefault="00F90BDC"/>
    <w:p w14:paraId="256DB510" w14:textId="77777777" w:rsidR="00F90BDC" w:rsidRDefault="00F90BDC">
      <w:r xmlns:w="http://schemas.openxmlformats.org/wordprocessingml/2006/main">
        <w:t xml:space="preserve">1. Kristus spēks: kā Jēzus uzvarēja tumsas spēkus</w:t>
      </w:r>
    </w:p>
    <w:p w14:paraId="7CC8000C" w14:textId="77777777" w:rsidR="00F90BDC" w:rsidRDefault="00F90BDC"/>
    <w:p w14:paraId="1FB6D960" w14:textId="77777777" w:rsidR="00F90BDC" w:rsidRDefault="00F90BDC">
      <w:r xmlns:w="http://schemas.openxmlformats.org/wordprocessingml/2006/main">
        <w:t xml:space="preserve">2. Jēzus autoritāte: mūsu uzvaras pieprasīšana caur Viņu</w:t>
      </w:r>
    </w:p>
    <w:p w14:paraId="44BE0C05" w14:textId="77777777" w:rsidR="00F90BDC" w:rsidRDefault="00F90BDC"/>
    <w:p w14:paraId="49DFF4FB" w14:textId="77777777" w:rsidR="00F90BDC" w:rsidRDefault="00F90BDC">
      <w:r xmlns:w="http://schemas.openxmlformats.org/wordprocessingml/2006/main">
        <w:t xml:space="preserve">1. Jāņa 16:33 - "To es jums esmu teicis, lai manī jums būtu miers. Pasaulē jums būs bēdas. Bet esiet drošs, es pasauli esmu uzvarējis.??</w:t>
      </w:r>
    </w:p>
    <w:p w14:paraId="2FC620DE" w14:textId="77777777" w:rsidR="00F90BDC" w:rsidRDefault="00F90BDC"/>
    <w:p w14:paraId="5EE7BCC3" w14:textId="77777777" w:rsidR="00F90BDC" w:rsidRDefault="00F90BDC">
      <w:r xmlns:w="http://schemas.openxmlformats.org/wordprocessingml/2006/main">
        <w:t xml:space="preserve">2. Kolosiešiem 2:15 - "Un, atbruņojis spēkus un varas, viņš tos publiski demonstrēja, triumfējot pār tiem pie krusta."</w:t>
      </w:r>
    </w:p>
    <w:p w14:paraId="7B41760E" w14:textId="77777777" w:rsidR="00F90BDC" w:rsidRDefault="00F90BDC"/>
    <w:p w14:paraId="195AE289" w14:textId="77777777" w:rsidR="00F90BDC" w:rsidRDefault="00F90BDC">
      <w:r xmlns:w="http://schemas.openxmlformats.org/wordprocessingml/2006/main">
        <w:t xml:space="preserve">Marka evaņģēlijs 9:26 Un gars kliedza un salauza Viņu, un izgāja no viņa, un viņš bija kā miris. tā, ka daudzi sacīja: Viņš ir miris.</w:t>
      </w:r>
    </w:p>
    <w:p w14:paraId="4EB16787" w14:textId="77777777" w:rsidR="00F90BDC" w:rsidRDefault="00F90BDC"/>
    <w:p w14:paraId="06DD8402" w14:textId="77777777" w:rsidR="00F90BDC" w:rsidRDefault="00F90BDC">
      <w:r xmlns:w="http://schemas.openxmlformats.org/wordprocessingml/2006/main">
        <w:t xml:space="preserve">Jēzus izdzina ļauno garu, padarot upuri it kā mirušu. Daudzi uzskatīja, ka viņš ir miris.</w:t>
      </w:r>
    </w:p>
    <w:p w14:paraId="7B1DEBA8" w14:textId="77777777" w:rsidR="00F90BDC" w:rsidRDefault="00F90BDC"/>
    <w:p w14:paraId="45E68F4E" w14:textId="77777777" w:rsidR="00F90BDC" w:rsidRDefault="00F90BDC">
      <w:r xmlns:w="http://schemas.openxmlformats.org/wordprocessingml/2006/main">
        <w:t xml:space="preserve">1. Jēzus spēks pār ļaunumu</w:t>
      </w:r>
    </w:p>
    <w:p w14:paraId="3914862B" w14:textId="77777777" w:rsidR="00F90BDC" w:rsidRDefault="00F90BDC"/>
    <w:p w14:paraId="636BE980" w14:textId="77777777" w:rsidR="00F90BDC" w:rsidRDefault="00F90BDC">
      <w:r xmlns:w="http://schemas.openxmlformats.org/wordprocessingml/2006/main">
        <w:t xml:space="preserve">2. Dziedināšanas brīnumi</w:t>
      </w:r>
    </w:p>
    <w:p w14:paraId="3DE9B116" w14:textId="77777777" w:rsidR="00F90BDC" w:rsidRDefault="00F90BDC"/>
    <w:p w14:paraId="493B6DD0" w14:textId="77777777" w:rsidR="00F90BDC" w:rsidRDefault="00F90BDC">
      <w:r xmlns:w="http://schemas.openxmlformats.org/wordprocessingml/2006/main">
        <w:t xml:space="preserve">1. Lūkas 8:26-39 — Jēzus dziedina cilvēku, kuru apsēsuši daudzi dēmoni.</w:t>
      </w:r>
    </w:p>
    <w:p w14:paraId="07F08FB8" w14:textId="77777777" w:rsidR="00F90BDC" w:rsidRDefault="00F90BDC"/>
    <w:p w14:paraId="32C64070" w14:textId="77777777" w:rsidR="00F90BDC" w:rsidRDefault="00F90BDC">
      <w:r xmlns:w="http://schemas.openxmlformats.org/wordprocessingml/2006/main">
        <w:t xml:space="preserve">2. Mateja 17:14-20 — Jēzus dziedina zēnu ar nešķīstu garu</w:t>
      </w:r>
    </w:p>
    <w:p w14:paraId="7AA2E42C" w14:textId="77777777" w:rsidR="00F90BDC" w:rsidRDefault="00F90BDC"/>
    <w:p w14:paraId="561863DE" w14:textId="77777777" w:rsidR="00F90BDC" w:rsidRDefault="00F90BDC">
      <w:r xmlns:w="http://schemas.openxmlformats.org/wordprocessingml/2006/main">
        <w:t xml:space="preserve">Marka 9:27 Bet Jēzus paņēma viņu aiz rokas un pacēla. un viņš piecēlās.</w:t>
      </w:r>
    </w:p>
    <w:p w14:paraId="00BC2D78" w14:textId="77777777" w:rsidR="00F90BDC" w:rsidRDefault="00F90BDC"/>
    <w:p w14:paraId="4E2904B2" w14:textId="77777777" w:rsidR="00F90BDC" w:rsidRDefault="00F90BDC">
      <w:r xmlns:w="http://schemas.openxmlformats.org/wordprocessingml/2006/main">
        <w:t xml:space="preserve">Jēzus parādīja savu spēku un varu pār nāvi, augšāmceļot mirušu bērnu.</w:t>
      </w:r>
    </w:p>
    <w:p w14:paraId="16A61209" w14:textId="77777777" w:rsidR="00F90BDC" w:rsidRDefault="00F90BDC"/>
    <w:p w14:paraId="7C0E9B63" w14:textId="77777777" w:rsidR="00F90BDC" w:rsidRDefault="00F90BDC">
      <w:r xmlns:w="http://schemas.openxmlformats.org/wordprocessingml/2006/main">
        <w:t xml:space="preserve">1: Jēzum ir spēks un vara uzvarēt nāvi un dot dzīvību tiem, kas ir miruši.</w:t>
      </w:r>
    </w:p>
    <w:p w14:paraId="576C270A" w14:textId="77777777" w:rsidR="00F90BDC" w:rsidRDefault="00F90BDC"/>
    <w:p w14:paraId="6B22910F" w14:textId="77777777" w:rsidR="00F90BDC" w:rsidRDefault="00F90BDC">
      <w:r xmlns:w="http://schemas.openxmlformats.org/wordprocessingml/2006/main">
        <w:t xml:space="preserve">2: Jēzus var dziedināt pat vissarežģītākos apstākļus un dot cerību visnecerīgākajiem.</w:t>
      </w:r>
    </w:p>
    <w:p w14:paraId="2823D1E7" w14:textId="77777777" w:rsidR="00F90BDC" w:rsidRDefault="00F90BDC"/>
    <w:p w14:paraId="013862AA" w14:textId="77777777" w:rsidR="00F90BDC" w:rsidRDefault="00F90BDC">
      <w:r xmlns:w="http://schemas.openxmlformats.org/wordprocessingml/2006/main">
        <w:t xml:space="preserve">1: Jāņa 11:25-26 - Jēzus viņai sacīja: "Es esmu augšāmcelšanās un dzīvība. Kas Man tic, kaut arī mirs, tas dzīvos, un ikviens, kas dzīvo un tic Man, nemirs nemūžam."</w:t>
      </w:r>
    </w:p>
    <w:p w14:paraId="6B2DBBC4" w14:textId="77777777" w:rsidR="00F90BDC" w:rsidRDefault="00F90BDC"/>
    <w:p w14:paraId="54894E41" w14:textId="77777777" w:rsidR="00F90BDC" w:rsidRDefault="00F90BDC">
      <w:r xmlns:w="http://schemas.openxmlformats.org/wordprocessingml/2006/main">
        <w:t xml:space="preserve">2: Romiešiem 6:9-10 - Mēs zinām, ka Kristus, uzmodināts no miroņiem, vairs nemirs; nāve vairs nevalda pār viņu. Par nāvi, ko viņš nomira, viņš nomira grēkam, vienreiz par visām reizēm, bet dzīvi, ko viņš dzīvo, viņš dzīvo Dievam.</w:t>
      </w:r>
    </w:p>
    <w:p w14:paraId="328C0954" w14:textId="77777777" w:rsidR="00F90BDC" w:rsidRDefault="00F90BDC"/>
    <w:p w14:paraId="414E9CB4" w14:textId="77777777" w:rsidR="00F90BDC" w:rsidRDefault="00F90BDC">
      <w:r xmlns:w="http://schemas.openxmlformats.org/wordprocessingml/2006/main">
        <w:t xml:space="preserve">Marka evaņģēlijs 9:28 Kad Viņš ienāca mājā, viņa mācekļi viņam atsevišķi jautāja: Kāpēc mēs nevarējām viņu izdzīt?</w:t>
      </w:r>
    </w:p>
    <w:p w14:paraId="7FDE8046" w14:textId="77777777" w:rsidR="00F90BDC" w:rsidRDefault="00F90BDC"/>
    <w:p w14:paraId="15EC0A4C" w14:textId="77777777" w:rsidR="00F90BDC" w:rsidRDefault="00F90BDC">
      <w:r xmlns:w="http://schemas.openxmlformats.org/wordprocessingml/2006/main">
        <w:t xml:space="preserve">Jēzus mācekļi jautā Jēzum, kāpēc viņi nespēja izdzīt dēmonu.</w:t>
      </w:r>
    </w:p>
    <w:p w14:paraId="1B53CBAB" w14:textId="77777777" w:rsidR="00F90BDC" w:rsidRDefault="00F90BDC"/>
    <w:p w14:paraId="78B932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Ticības spēks: kā pārvarēt izaicinājumus kopā ar Jēzu</w:t>
      </w:r>
    </w:p>
    <w:p w14:paraId="73D6B207" w14:textId="77777777" w:rsidR="00F90BDC" w:rsidRDefault="00F90BDC"/>
    <w:p w14:paraId="0E78BB65" w14:textId="77777777" w:rsidR="00F90BDC" w:rsidRDefault="00F90BDC">
      <w:r xmlns:w="http://schemas.openxmlformats.org/wordprocessingml/2006/main">
        <w:t xml:space="preserve">2. Nezaudējiet cerību: saskaroties ar šķietami neiespējamiem uzdevumiem</w:t>
      </w:r>
    </w:p>
    <w:p w14:paraId="48B9C71D" w14:textId="77777777" w:rsidR="00F90BDC" w:rsidRDefault="00F90BDC"/>
    <w:p w14:paraId="1A1890EF" w14:textId="77777777" w:rsidR="00F90BDC" w:rsidRDefault="00F90BDC">
      <w:r xmlns:w="http://schemas.openxmlformats.org/wordprocessingml/2006/main">
        <w:t xml:space="preserve">1. Mateja 17:20 – Viņš tiem sacīja: ? </w:t>
      </w:r>
      <w:r xmlns:w="http://schemas.openxmlformats.org/wordprocessingml/2006/main">
        <w:rPr>
          <w:rFonts w:ascii="맑은 고딕 Semilight" w:hAnsi="맑은 고딕 Semilight"/>
        </w:rPr>
        <w:t xml:space="preserve">쏝 </w:t>
      </w:r>
      <w:r xmlns:w="http://schemas.openxmlformats.org/wordprocessingml/2006/main">
        <w:t xml:space="preserve">jūsu mazticības dēļ. Jo patiesi es jums saku: ja jums ir ticība kā sinepju graudiņam, jūs sacīsit šim kalnam: </w:t>
      </w:r>
      <w:r xmlns:w="http://schemas.openxmlformats.org/wordprocessingml/2006/main">
        <w:rPr>
          <w:rFonts w:ascii="맑은 고딕 Semilight" w:hAnsi="맑은 고딕 Semilight"/>
        </w:rPr>
        <w:t xml:space="preserve">쁌 </w:t>
      </w:r>
      <w:r xmlns:w="http://schemas.openxmlformats.org/wordprocessingml/2006/main">
        <w:t xml:space="preserve">ove no šejienes uz turieni, un tas pārvietosies, un nekas jums nebūs neiespējams.</w:t>
      </w:r>
    </w:p>
    <w:p w14:paraId="3B7CDBCB" w14:textId="77777777" w:rsidR="00F90BDC" w:rsidRDefault="00F90BDC"/>
    <w:p w14:paraId="4008D2B6" w14:textId="77777777" w:rsidR="00F90BDC" w:rsidRDefault="00F90BDC">
      <w:r xmlns:w="http://schemas.openxmlformats.org/wordprocessingml/2006/main">
        <w:t xml:space="preserve">2. Efeziešiem 6:10-18 — Beidzot esiet stipri Kungā un Viņa spēka spēkā. Apģērbiet visas Dieva bruņas, lai jūs varētu stāties pretī velna plāniem.</w:t>
      </w:r>
    </w:p>
    <w:p w14:paraId="2D887366" w14:textId="77777777" w:rsidR="00F90BDC" w:rsidRDefault="00F90BDC"/>
    <w:p w14:paraId="66BFDD61" w14:textId="77777777" w:rsidR="00F90BDC" w:rsidRDefault="00F90BDC">
      <w:r xmlns:w="http://schemas.openxmlformats.org/wordprocessingml/2006/main">
        <w:t xml:space="preserve">Marka evaņģēlijs 9:29 Un Viņš tiem sacīja: Šis veids nevar iznākt ne ar ko, kā vien ar lūgšanu un gavēšanu.</w:t>
      </w:r>
    </w:p>
    <w:p w14:paraId="699CBD75" w14:textId="77777777" w:rsidR="00F90BDC" w:rsidRDefault="00F90BDC"/>
    <w:p w14:paraId="3D1D2EEF" w14:textId="77777777" w:rsidR="00F90BDC" w:rsidRDefault="00F90BDC">
      <w:r xmlns:w="http://schemas.openxmlformats.org/wordprocessingml/2006/main">
        <w:t xml:space="preserve">Šis pants uzsver lūgšanas un gavēņa nozīmi, lai pārvarētu smagas garīgās cīņas.</w:t>
      </w:r>
    </w:p>
    <w:p w14:paraId="239E6336" w14:textId="77777777" w:rsidR="00F90BDC" w:rsidRDefault="00F90BDC"/>
    <w:p w14:paraId="0E50E709" w14:textId="77777777" w:rsidR="00F90BDC" w:rsidRDefault="00F90BDC">
      <w:r xmlns:w="http://schemas.openxmlformats.org/wordprocessingml/2006/main">
        <w:t xml:space="preserve">1. Lūgšanas un gavēņa spēks: kā pārvarēt garīgās cīņas</w:t>
      </w:r>
    </w:p>
    <w:p w14:paraId="50BC04A2" w14:textId="77777777" w:rsidR="00F90BDC" w:rsidRDefault="00F90BDC"/>
    <w:p w14:paraId="580A95D0" w14:textId="77777777" w:rsidR="00F90BDC" w:rsidRDefault="00F90BDC">
      <w:r xmlns:w="http://schemas.openxmlformats.org/wordprocessingml/2006/main">
        <w:t xml:space="preserve">2. Lūgšanas un gavēņa nepieciešamība: Uzvaras atslēga</w:t>
      </w:r>
    </w:p>
    <w:p w14:paraId="29223A09" w14:textId="77777777" w:rsidR="00F90BDC" w:rsidRDefault="00F90BDC"/>
    <w:p w14:paraId="21192D35" w14:textId="77777777" w:rsidR="00F90BDC" w:rsidRDefault="00F90BDC">
      <w:r xmlns:w="http://schemas.openxmlformats.org/wordprocessingml/2006/main">
        <w:t xml:space="preserve">1. Jēkaba 5:16 ? </w:t>
      </w:r>
      <w:r xmlns:w="http://schemas.openxmlformats.org/wordprocessingml/2006/main">
        <w:rPr>
          <w:rFonts w:ascii="맑은 고딕 Semilight" w:hAnsi="맑은 고딕 Semilight"/>
        </w:rPr>
        <w:t xml:space="preserve">Tāpēc </w:t>
      </w:r>
      <w:r xmlns:w="http://schemas.openxmlformats.org/wordprocessingml/2006/main">
        <w:t xml:space="preserve">izsūdziet viens otram savus grēkus un lūdzieties viens par otru, lai jūs tiktu dziedināti. Taisnīga cilvēka lūgšana ir spēcīga un efektīva.??</w:t>
      </w:r>
    </w:p>
    <w:p w14:paraId="5DE81E19" w14:textId="77777777" w:rsidR="00F90BDC" w:rsidRDefault="00F90BDC"/>
    <w:p w14:paraId="2CD788BD" w14:textId="77777777" w:rsidR="00F90BDC" w:rsidRDefault="00F90BDC">
      <w:r xmlns:w="http://schemas.openxmlformats.org/wordprocessingml/2006/main">
        <w:t xml:space="preserve">2. Mateja 6:16-18 ? </w:t>
      </w:r>
      <w:r xmlns:w="http://schemas.openxmlformats.org/wordprocessingml/2006/main">
        <w:rPr>
          <w:rFonts w:ascii="맑은 고딕 Semilight" w:hAnsi="맑은 고딕 Semilight"/>
        </w:rPr>
        <w:t xml:space="preserve">쏻 </w:t>
      </w:r>
      <w:r xmlns:w="http://schemas.openxmlformats.org/wordprocessingml/2006/main">
        <w:t xml:space="preserve">vistu, tu gavē, neizskaties drūms kā liekuļi, jo viņi izkropļo savas sejas, lai parādītu citiem, ka gavē. Patiesi es jums saku: viņi ir saņēmuši savu algu pilnībā. Bet, kad tu gavē, iezied savu galvu ar eļļu un nomazgā seju, lai citiem nebūtu skaidrs, ka tu gavē, bet tikai tavam Tēvam, kas ir neredzams; un tavs Tēvs, kas redz to, kas tiek darīts slepenībā, tev atalgos.??</w:t>
      </w:r>
    </w:p>
    <w:p w14:paraId="63A58476" w14:textId="77777777" w:rsidR="00F90BDC" w:rsidRDefault="00F90BDC"/>
    <w:p w14:paraId="5FD79FD9" w14:textId="77777777" w:rsidR="00F90BDC" w:rsidRDefault="00F90BDC">
      <w:r xmlns:w="http://schemas.openxmlformats.org/wordprocessingml/2006/main">
        <w:t xml:space="preserve">Marka 9:30 Un viņi aizgāja no turienes un gāja caur Galileju; un viņš negribētu, lai kāds to zinātu.</w:t>
      </w:r>
    </w:p>
    <w:p w14:paraId="6E1C20C5" w14:textId="77777777" w:rsidR="00F90BDC" w:rsidRDefault="00F90BDC"/>
    <w:p w14:paraId="482216B5" w14:textId="77777777" w:rsidR="00F90BDC" w:rsidRDefault="00F90BDC">
      <w:r xmlns:w="http://schemas.openxmlformats.org/wordprocessingml/2006/main">
        <w:t xml:space="preserve">Mācekļi pameta savu atrašanās vietu un ceļoja pa Galileju, un Jēzus gribēja, lai neviens par to nezinātu.</w:t>
      </w:r>
    </w:p>
    <w:p w14:paraId="5ECE0262" w14:textId="77777777" w:rsidR="00F90BDC" w:rsidRDefault="00F90BDC"/>
    <w:p w14:paraId="203E4145" w14:textId="77777777" w:rsidR="00F90BDC" w:rsidRDefault="00F90BDC">
      <w:r xmlns:w="http://schemas.openxmlformats.org/wordprocessingml/2006/main">
        <w:t xml:space="preserve">1. Slepenības spēks — cik svarīgi ir spēt glabāt noslēpumus, pat ja tas var šķist pretrunā intuitīvam.</w:t>
      </w:r>
    </w:p>
    <w:p w14:paraId="0F5ABB7A" w14:textId="77777777" w:rsidR="00F90BDC" w:rsidRDefault="00F90BDC"/>
    <w:p w14:paraId="26D6EEC5" w14:textId="77777777" w:rsidR="00F90BDC" w:rsidRDefault="00F90BDC">
      <w:r xmlns:w="http://schemas.openxmlformats.org/wordprocessingml/2006/main">
        <w:t xml:space="preserve">2. Privātuma vērtība – izpratne par to, cik svarīgi ir pavadīt laiku prom no sabiedrības acīm.</w:t>
      </w:r>
    </w:p>
    <w:p w14:paraId="1E92BEEE" w14:textId="77777777" w:rsidR="00F90BDC" w:rsidRDefault="00F90BDC"/>
    <w:p w14:paraId="7EB36F3F" w14:textId="77777777" w:rsidR="00F90BDC" w:rsidRDefault="00F90BDC">
      <w:r xmlns:w="http://schemas.openxmlformats.org/wordprocessingml/2006/main">
        <w:t xml:space="preserve">1. Salamana Pamācības 11:13 — "Pļāpas nodod pārliecību, bet uzticams cilvēks glabā noslēpumu."</w:t>
      </w:r>
    </w:p>
    <w:p w14:paraId="44BFCC55" w14:textId="77777777" w:rsidR="00F90BDC" w:rsidRDefault="00F90BDC"/>
    <w:p w14:paraId="0D0EA9E1" w14:textId="77777777" w:rsidR="00F90BDC" w:rsidRDefault="00F90BDC">
      <w:r xmlns:w="http://schemas.openxmlformats.org/wordprocessingml/2006/main">
        <w:t xml:space="preserve">2. Mateja 6:1-4 - ? </w:t>
      </w:r>
      <w:r xmlns:w="http://schemas.openxmlformats.org/wordprocessingml/2006/main">
        <w:rPr>
          <w:rFonts w:ascii="맑은 고딕 Semilight" w:hAnsi="맑은 고딕 Semilight"/>
        </w:rPr>
        <w:t xml:space="preserve">쏝 </w:t>
      </w:r>
      <w:r xmlns:w="http://schemas.openxmlformats.org/wordprocessingml/2006/main">
        <w:t xml:space="preserve">Sargieties darīt savu taisnību citu cilvēku priekšā, lai tie jūs redzētu, jo tad jūs nesaņemsiet nekādu algu no sava Tēva, kas ir debesīs. Tāpēc, kad jūs dodat trūcīgajiem, neskaužiet savā priekšā, kā liekuļi to dara sinagogās un ielās, lai citi viņus slavētu. Patiesi es jums saku: viņi ir saņēmuši savu algu. Bet, kad tu dod trūkumcietējam, lai tava kreisā roka nezina, ko dara tava labā, lai tava došana būtu slepenībā.??</w:t>
      </w:r>
    </w:p>
    <w:p w14:paraId="0697DDC8" w14:textId="77777777" w:rsidR="00F90BDC" w:rsidRDefault="00F90BDC"/>
    <w:p w14:paraId="0B23E83F" w14:textId="77777777" w:rsidR="00F90BDC" w:rsidRDefault="00F90BDC">
      <w:r xmlns:w="http://schemas.openxmlformats.org/wordprocessingml/2006/main">
        <w:t xml:space="preserve">Marka 9:31 Jo Viņš mācīja savus mācekļus un tiem sacīja: Cilvēka Dēls ir nodots cilvēku rokās, un tie Viņu nogalinās. un pēc tam, kad viņš tiks nogalināts, viņš celsies augšām trešajā dienā.</w:t>
      </w:r>
    </w:p>
    <w:p w14:paraId="7B918144" w14:textId="77777777" w:rsidR="00F90BDC" w:rsidRDefault="00F90BDC"/>
    <w:p w14:paraId="1818F961" w14:textId="77777777" w:rsidR="00F90BDC" w:rsidRDefault="00F90BDC">
      <w:r xmlns:w="http://schemas.openxmlformats.org/wordprocessingml/2006/main">
        <w:t xml:space="preserve">Cilvēka Dēls tiks nodots cilvēkiem, nogalināts un pēc tam augšāmcelts trešajā dienā.</w:t>
      </w:r>
    </w:p>
    <w:p w14:paraId="1123B277" w14:textId="77777777" w:rsidR="00F90BDC" w:rsidRDefault="00F90BDC"/>
    <w:p w14:paraId="218249DC" w14:textId="77777777" w:rsidR="00F90BDC" w:rsidRDefault="00F90BDC">
      <w:r xmlns:w="http://schemas.openxmlformats.org/wordprocessingml/2006/main">
        <w:t xml:space="preserve">1: Jēzus ir mūsu glābējs un celsies augšām.</w:t>
      </w:r>
    </w:p>
    <w:p w14:paraId="1E585377" w14:textId="77777777" w:rsidR="00F90BDC" w:rsidRDefault="00F90BDC"/>
    <w:p w14:paraId="3D86CE3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Mums ir jātic Jēzum un viņa augšāmcelšanās.</w:t>
      </w:r>
    </w:p>
    <w:p w14:paraId="77A16FC9" w14:textId="77777777" w:rsidR="00F90BDC" w:rsidRDefault="00F90BDC"/>
    <w:p w14:paraId="074A7C7E" w14:textId="77777777" w:rsidR="00F90BDC" w:rsidRDefault="00F90BDC">
      <w:r xmlns:w="http://schemas.openxmlformats.org/wordprocessingml/2006/main">
        <w:t xml:space="preserve">1:1 Korintiešiem 15:3-4 - Jo es jums nodevu vispirms to, ko es arī saņēmu: ka Kristus nomira par mūsu grēkiem saskaņā ar Rakstiem un ka viņš tika apglabāts un augšāmcēlās trešajā dienā. diena saskaņā ar Svētajiem Rakstiem.</w:t>
      </w:r>
    </w:p>
    <w:p w14:paraId="4F9694A9" w14:textId="77777777" w:rsidR="00F90BDC" w:rsidRDefault="00F90BDC"/>
    <w:p w14:paraId="5ED1FBA6" w14:textId="77777777" w:rsidR="00F90BDC" w:rsidRDefault="00F90BDC">
      <w:r xmlns:w="http://schemas.openxmlformats.org/wordprocessingml/2006/main">
        <w:t xml:space="preserve">2: Kolosiešiem 2:12-13 - būdami apglabāti kopā ar viņu kristībās, kurās arī jūs esat kopā ar viņu augšāmcēlušies ticībā Dieva spēcīgajam darbam, kas Viņu uzmodinājis no miroņiem. Un jūs, kas bijāt miruši savos pārkāpumos un savas miesas neapgraizīšanas dēļ, Dievs kopā ar viņu ir darījis dzīvu, piedodot mums visus mūsu pārkāpumus.</w:t>
      </w:r>
    </w:p>
    <w:p w14:paraId="38AFEA7E" w14:textId="77777777" w:rsidR="00F90BDC" w:rsidRDefault="00F90BDC"/>
    <w:p w14:paraId="4FC3BFC9" w14:textId="77777777" w:rsidR="00F90BDC" w:rsidRDefault="00F90BDC">
      <w:r xmlns:w="http://schemas.openxmlformats.org/wordprocessingml/2006/main">
        <w:t xml:space="preserve">Marka 9:32 Bet viņi nesaprata šo vārdu un baidījās viņam jautāt.</w:t>
      </w:r>
    </w:p>
    <w:p w14:paraId="23A15DF5" w14:textId="77777777" w:rsidR="00F90BDC" w:rsidRDefault="00F90BDC"/>
    <w:p w14:paraId="009E54FA" w14:textId="77777777" w:rsidR="00F90BDC" w:rsidRDefault="00F90BDC">
      <w:r xmlns:w="http://schemas.openxmlformats.org/wordprocessingml/2006/main">
        <w:t xml:space="preserve">Mācekļi baidījās lūgt Jēzum paskaidrojumus par viņa vārdiem.</w:t>
      </w:r>
    </w:p>
    <w:p w14:paraId="552EAD8C" w14:textId="77777777" w:rsidR="00F90BDC" w:rsidRDefault="00F90BDC"/>
    <w:p w14:paraId="7AC4AC93" w14:textId="77777777" w:rsidR="00F90BDC" w:rsidRDefault="00F90BDC">
      <w:r xmlns:w="http://schemas.openxmlformats.org/wordprocessingml/2006/main">
        <w:t xml:space="preserve">1. Dieva Vārds ir spēcīgs un mērķtiecīgs — nebaidieties uzdot jautājumus</w:t>
      </w:r>
    </w:p>
    <w:p w14:paraId="661D6B1A" w14:textId="77777777" w:rsidR="00F90BDC" w:rsidRDefault="00F90BDC"/>
    <w:p w14:paraId="11A2AD46" w14:textId="77777777" w:rsidR="00F90BDC" w:rsidRDefault="00F90BDC">
      <w:r xmlns:w="http://schemas.openxmlformats.org/wordprocessingml/2006/main">
        <w:t xml:space="preserve">2. Nebaidieties: Jēzus atklāj patiesību — esiet drosme meklēt skaidrību</w:t>
      </w:r>
    </w:p>
    <w:p w14:paraId="28DE0E54" w14:textId="77777777" w:rsidR="00F90BDC" w:rsidRDefault="00F90BDC"/>
    <w:p w14:paraId="69D87352" w14:textId="77777777" w:rsidR="00F90BDC" w:rsidRDefault="00F90BDC">
      <w:r xmlns:w="http://schemas.openxmlformats.org/wordprocessingml/2006/main">
        <w:t xml:space="preserve">1. Jāņa 16:12-15 — Jēzus runā par Svēto Garu, kas vada mūs patiesībā</w:t>
      </w:r>
    </w:p>
    <w:p w14:paraId="2FCD0395" w14:textId="77777777" w:rsidR="00F90BDC" w:rsidRDefault="00F90BDC"/>
    <w:p w14:paraId="670F2918" w14:textId="77777777" w:rsidR="00F90BDC" w:rsidRDefault="00F90BDC">
      <w:r xmlns:w="http://schemas.openxmlformats.org/wordprocessingml/2006/main">
        <w:t xml:space="preserve">2. Salamana pamācības 1:5-7 — Tā Kunga gudrība ir tas, kas mums jāmeklē.</w:t>
      </w:r>
    </w:p>
    <w:p w14:paraId="4BA85FE0" w14:textId="77777777" w:rsidR="00F90BDC" w:rsidRDefault="00F90BDC"/>
    <w:p w14:paraId="1572EC45" w14:textId="77777777" w:rsidR="00F90BDC" w:rsidRDefault="00F90BDC">
      <w:r xmlns:w="http://schemas.openxmlformats.org/wordprocessingml/2006/main">
        <w:t xml:space="preserve">Marka 9:33 Un viņš nonāca Kapernaumā un, būdams mājā, jautāja tiem: Par ko jūs ceļā strīdējāties?</w:t>
      </w:r>
    </w:p>
    <w:p w14:paraId="74DEC903" w14:textId="77777777" w:rsidR="00F90BDC" w:rsidRDefault="00F90BDC"/>
    <w:p w14:paraId="21D26FE7" w14:textId="77777777" w:rsidR="00F90BDC" w:rsidRDefault="00F90BDC">
      <w:r xmlns:w="http://schemas.openxmlformats.org/wordprocessingml/2006/main">
        <w:t xml:space="preserve">Jēzus ieradās Kapernaumā un jautāja saviem mācekļiem, par ko viņi strīdējās ceļā uz turieni.</w:t>
      </w:r>
    </w:p>
    <w:p w14:paraId="211BB57B" w14:textId="77777777" w:rsidR="00F90BDC" w:rsidRDefault="00F90BDC"/>
    <w:p w14:paraId="3F0DEAE1" w14:textId="77777777" w:rsidR="00F90BDC" w:rsidRDefault="00F90BDC">
      <w:r xmlns:w="http://schemas.openxmlformats.org/wordprocessingml/2006/main">
        <w:t xml:space="preserve">1. Klausīšanās spēks: mācīšanās no Jēzus Marka 9:33</w:t>
      </w:r>
    </w:p>
    <w:p w14:paraId="13F88040" w14:textId="77777777" w:rsidR="00F90BDC" w:rsidRDefault="00F90BDC"/>
    <w:p w14:paraId="3F5CC7CE" w14:textId="77777777" w:rsidR="00F90BDC" w:rsidRDefault="00F90BDC">
      <w:r xmlns:w="http://schemas.openxmlformats.org/wordprocessingml/2006/main">
        <w:t xml:space="preserve">2. Nevis pēc tam: jautājumu uzdošanas nozīme Marka evaņģēlija 9:33</w:t>
      </w:r>
    </w:p>
    <w:p w14:paraId="6569F849" w14:textId="77777777" w:rsidR="00F90BDC" w:rsidRDefault="00F90BDC"/>
    <w:p w14:paraId="2D66E92E" w14:textId="77777777" w:rsidR="00F90BDC" w:rsidRDefault="00F90BDC">
      <w:r xmlns:w="http://schemas.openxmlformats.org/wordprocessingml/2006/main">
        <w:t xml:space="preserve">1. Jēkaba 1:19: "Ziniet to, mani mīļie brāļi: katrs lai ir ātrs dzirdēt, lēns runāt, lēns dusmoties."</w:t>
      </w:r>
    </w:p>
    <w:p w14:paraId="600C4953" w14:textId="77777777" w:rsidR="00F90BDC" w:rsidRDefault="00F90BDC"/>
    <w:p w14:paraId="5265D728" w14:textId="77777777" w:rsidR="00F90BDC" w:rsidRDefault="00F90BDC">
      <w:r xmlns:w="http://schemas.openxmlformats.org/wordprocessingml/2006/main">
        <w:t xml:space="preserve">2. Lūkas 6:31: "Un kā jūs vēlaties, lai citi jums dara, tā dariet viņiem."</w:t>
      </w:r>
    </w:p>
    <w:p w14:paraId="27FC09DA" w14:textId="77777777" w:rsidR="00F90BDC" w:rsidRDefault="00F90BDC"/>
    <w:p w14:paraId="0B12AE64" w14:textId="77777777" w:rsidR="00F90BDC" w:rsidRDefault="00F90BDC">
      <w:r xmlns:w="http://schemas.openxmlformats.org/wordprocessingml/2006/main">
        <w:t xml:space="preserve">Marka 9:34 Bet viņi klusēja, jo ceļā viņi bija strīdējušies savā starpā, kurš būs lielākais.</w:t>
      </w:r>
    </w:p>
    <w:p w14:paraId="66B8DCA9" w14:textId="77777777" w:rsidR="00F90BDC" w:rsidRDefault="00F90BDC"/>
    <w:p w14:paraId="5CF63149" w14:textId="77777777" w:rsidR="00F90BDC" w:rsidRDefault="00F90BDC">
      <w:r xmlns:w="http://schemas.openxmlformats.org/wordprocessingml/2006/main">
        <w:t xml:space="preserve">Jēzus mācekļu ļaudis strīdējās par to, kurš no viņiem ir lielākais.</w:t>
      </w:r>
    </w:p>
    <w:p w14:paraId="6BCD9AF4" w14:textId="77777777" w:rsidR="00F90BDC" w:rsidRDefault="00F90BDC"/>
    <w:p w14:paraId="49BE6FE3" w14:textId="77777777" w:rsidR="00F90BDC" w:rsidRDefault="00F90BDC">
      <w:r xmlns:w="http://schemas.openxmlformats.org/wordprocessingml/2006/main">
        <w:t xml:space="preserve">1: Kā kristiešiem mums jākoncentrējas uz mīlestību un kalpošanu vienam otram, nevis uz to, lai būtu izcilākie.</w:t>
      </w:r>
    </w:p>
    <w:p w14:paraId="29D72B03" w14:textId="77777777" w:rsidR="00F90BDC" w:rsidRDefault="00F90BDC"/>
    <w:p w14:paraId="3E99D9DF" w14:textId="77777777" w:rsidR="00F90BDC" w:rsidRDefault="00F90BDC">
      <w:r xmlns:w="http://schemas.openxmlformats.org/wordprocessingml/2006/main">
        <w:t xml:space="preserve">2: Jēzus māca mums parādīt pazemību un kalpot citiem, nevis sacensties par diženumu.</w:t>
      </w:r>
    </w:p>
    <w:p w14:paraId="2F481A4D" w14:textId="77777777" w:rsidR="00F90BDC" w:rsidRDefault="00F90BDC"/>
    <w:p w14:paraId="7C25D116" w14:textId="77777777" w:rsidR="00F90BDC" w:rsidRDefault="00F90BDC">
      <w:r xmlns:w="http://schemas.openxmlformats.org/wordprocessingml/2006/main">
        <w:t xml:space="preserve">1: Filipiešiem 2:3-4: ? </w:t>
      </w:r>
      <w:r xmlns:w="http://schemas.openxmlformats.org/wordprocessingml/2006/main">
        <w:rPr>
          <w:rFonts w:ascii="맑은 고딕 Semilight" w:hAnsi="맑은 고딕 Semilight"/>
        </w:rPr>
        <w:t xml:space="preserve">쏡 </w:t>
      </w:r>
      <w:r xmlns:w="http://schemas.openxmlformats.org/wordprocessingml/2006/main">
        <w:t xml:space="preserve">o nekas no savtīgām ambīcijām vai veltīgas iedomības. Drīzāk pazemībā novērtējiet citus augstāk par sevi, neskatoties uz savām interesēm, bet katrs uz citu interesēm.??</w:t>
      </w:r>
    </w:p>
    <w:p w14:paraId="51D34662" w14:textId="77777777" w:rsidR="00F90BDC" w:rsidRDefault="00F90BDC"/>
    <w:p w14:paraId="313FEE27" w14:textId="77777777" w:rsidR="00F90BDC" w:rsidRDefault="00F90BDC">
      <w:r xmlns:w="http://schemas.openxmlformats.org/wordprocessingml/2006/main">
        <w:t xml:space="preserve">2: Mateja 23:11-12: ? </w:t>
      </w:r>
      <w:r xmlns:w="http://schemas.openxmlformats.org/wordprocessingml/2006/main">
        <w:rPr>
          <w:rFonts w:ascii="맑은 고딕 Semilight" w:hAnsi="맑은 고딕 Semilight"/>
        </w:rPr>
        <w:t xml:space="preserve">쏷 </w:t>
      </w:r>
      <w:r xmlns:w="http://schemas.openxmlformats.org/wordprocessingml/2006/main">
        <w:t xml:space="preserve">lielākais starp jums būs jūsu kalps. Jo tie, kas sevi paaugstina, tiks pazemoti, un tie, kas pazemojas, tiks paaugstināti.??</w:t>
      </w:r>
    </w:p>
    <w:p w14:paraId="7CA00BC1" w14:textId="77777777" w:rsidR="00F90BDC" w:rsidRDefault="00F90BDC"/>
    <w:p w14:paraId="22EFF728" w14:textId="77777777" w:rsidR="00F90BDC" w:rsidRDefault="00F90BDC">
      <w:r xmlns:w="http://schemas.openxmlformats.org/wordprocessingml/2006/main">
        <w:t xml:space="preserve">Marka 9:35 Un viņš apsēdās, pasauca tos divpadsmit un sacīja tiem: Ja kāds vēlas būt </w:t>
      </w:r>
      <w:r xmlns:w="http://schemas.openxmlformats.org/wordprocessingml/2006/main">
        <w:lastRenderedPageBreak xmlns:w="http://schemas.openxmlformats.org/wordprocessingml/2006/main"/>
      </w:r>
      <w:r xmlns:w="http://schemas.openxmlformats.org/wordprocessingml/2006/main">
        <w:t xml:space="preserve">pirmais, tas lai ir pēdējais pār visiem un visu kalps.</w:t>
      </w:r>
    </w:p>
    <w:p w14:paraId="6AE97FBD" w14:textId="77777777" w:rsidR="00F90BDC" w:rsidRDefault="00F90BDC"/>
    <w:p w14:paraId="1AD65712" w14:textId="77777777" w:rsidR="00F90BDC" w:rsidRDefault="00F90BDC">
      <w:r xmlns:w="http://schemas.openxmlformats.org/wordprocessingml/2006/main">
        <w:t xml:space="preserve">Šajā fragmentā ir uzsvērts, ka, ja cilvēks vēlas būt pirmais, viņam jārīkojas kā visu kalpam un jābūt pēdējam.</w:t>
      </w:r>
    </w:p>
    <w:p w14:paraId="2BD7061D" w14:textId="77777777" w:rsidR="00F90BDC" w:rsidRDefault="00F90BDC"/>
    <w:p w14:paraId="73123F54" w14:textId="77777777" w:rsidR="00F90BDC" w:rsidRDefault="00F90BDC">
      <w:r xmlns:w="http://schemas.openxmlformats.org/wordprocessingml/2006/main">
        <w:t xml:space="preserve">1: Jēzus aicina mūs būt pazemīgiem un kalpot citiem, nostādot sevi pēdējos.</w:t>
      </w:r>
    </w:p>
    <w:p w14:paraId="1E146D95" w14:textId="77777777" w:rsidR="00F90BDC" w:rsidRDefault="00F90BDC"/>
    <w:p w14:paraId="10BCAE8B" w14:textId="77777777" w:rsidR="00F90BDC" w:rsidRDefault="00F90BDC">
      <w:r xmlns:w="http://schemas.openxmlformats.org/wordprocessingml/2006/main">
        <w:t xml:space="preserve">2: Mums jācenšas būt pazemīgiem un kalpot citiem, kā Jēzus mums mācīja Marka 9:35.</w:t>
      </w:r>
    </w:p>
    <w:p w14:paraId="3180D3ED" w14:textId="77777777" w:rsidR="00F90BDC" w:rsidRDefault="00F90BDC"/>
    <w:p w14:paraId="364F053D" w14:textId="77777777" w:rsidR="00F90BDC" w:rsidRDefault="00F90BDC">
      <w:r xmlns:w="http://schemas.openxmlformats.org/wordprocessingml/2006/main">
        <w:t xml:space="preserve">1: Filipiešiem 2:3-4 - Nedariet neko no savtīgām ambīcijām vai iedomības, bet pazemībā uzskatiet citus par svarīgākiem par sevi. Lai katrs no jums skatās ne tikai uz savām, bet arī citu interesēm.</w:t>
      </w:r>
    </w:p>
    <w:p w14:paraId="1088BC58" w14:textId="77777777" w:rsidR="00F90BDC" w:rsidRDefault="00F90BDC"/>
    <w:p w14:paraId="68AE44DF" w14:textId="77777777" w:rsidR="00F90BDC" w:rsidRDefault="00F90BDC">
      <w:r xmlns:w="http://schemas.openxmlformats.org/wordprocessingml/2006/main">
        <w:t xml:space="preserve">2: Jēkaba 4:10 - Pazemojieties Tā Kunga priekšā, tad Viņš jūs paaugstinās.</w:t>
      </w:r>
    </w:p>
    <w:p w14:paraId="0095151A" w14:textId="77777777" w:rsidR="00F90BDC" w:rsidRDefault="00F90BDC"/>
    <w:p w14:paraId="7257441C" w14:textId="77777777" w:rsidR="00F90BDC" w:rsidRDefault="00F90BDC">
      <w:r xmlns:w="http://schemas.openxmlformats.org/wordprocessingml/2006/main">
        <w:t xml:space="preserve">Marka evaņģēlijs 9:36 Un Viņš paņēma bērnu un nostādīja to viņu vidū un, paņēmis viņu rokās, sacīja tiem:</w:t>
      </w:r>
    </w:p>
    <w:p w14:paraId="18DCD2D2" w14:textId="77777777" w:rsidR="00F90BDC" w:rsidRDefault="00F90BDC"/>
    <w:p w14:paraId="6A908FD6" w14:textId="77777777" w:rsidR="00F90BDC" w:rsidRDefault="00F90BDC">
      <w:r xmlns:w="http://schemas.openxmlformats.org/wordprocessingml/2006/main">
        <w:t xml:space="preserve">Jēzus saviem mācekļiem parādīja, cik svarīgi ir izrādīt bērniem mīlestību un līdzjūtību.</w:t>
      </w:r>
    </w:p>
    <w:p w14:paraId="46EB04DF" w14:textId="77777777" w:rsidR="00F90BDC" w:rsidRDefault="00F90BDC"/>
    <w:p w14:paraId="4126A9B7"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쏷 </w:t>
      </w:r>
      <w:r xmlns:w="http://schemas.openxmlformats.org/wordprocessingml/2006/main">
        <w:t xml:space="preserve">Viņš līdzjūtības spēks: Jēzus? </w:t>
      </w:r>
      <w:r xmlns:w="http://schemas.openxmlformats.org/wordprocessingml/2006/main">
        <w:rPr>
          <w:rFonts w:ascii="맑은 고딕 Semilight" w:hAnsi="맑은 고딕 Semilight"/>
        </w:rPr>
        <w:t xml:space="preserve">셲 </w:t>
      </w:r>
      <w:r xmlns:w="http://schemas.openxmlformats.org/wordprocessingml/2006/main">
        <w:t xml:space="preserve">Mīlestība pret bērniem??</w:t>
      </w:r>
    </w:p>
    <w:p w14:paraId="0349AEFF" w14:textId="77777777" w:rsidR="00F90BDC" w:rsidRDefault="00F90BDC"/>
    <w:p w14:paraId="3CCB1420"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viņš bērnības svētums: Jēzus? </w:t>
      </w:r>
      <w:r xmlns:w="http://schemas.openxmlformats.org/wordprocessingml/2006/main">
        <w:rPr>
          <w:rFonts w:ascii="맑은 고딕 Semilight" w:hAnsi="맑은 고딕 Semilight"/>
        </w:rPr>
        <w:t xml:space="preserve">셲 </w:t>
      </w:r>
      <w:r xmlns:w="http://schemas.openxmlformats.org/wordprocessingml/2006/main">
        <w:t xml:space="preserve">Aicinājums mīlēt un aizsargāt bērnus?</w:t>
      </w:r>
    </w:p>
    <w:p w14:paraId="55CFDEE7" w14:textId="77777777" w:rsidR="00F90BDC" w:rsidRDefault="00F90BDC"/>
    <w:p w14:paraId="22A71524" w14:textId="77777777" w:rsidR="00F90BDC" w:rsidRDefault="00F90BDC">
      <w:r xmlns:w="http://schemas.openxmlformats.org/wordprocessingml/2006/main">
        <w:t xml:space="preserve">1. Mateja 18:1-6</w:t>
      </w:r>
    </w:p>
    <w:p w14:paraId="7EE2DC04" w14:textId="77777777" w:rsidR="00F90BDC" w:rsidRDefault="00F90BDC"/>
    <w:p w14:paraId="601F92C4" w14:textId="77777777" w:rsidR="00F90BDC" w:rsidRDefault="00F90BDC">
      <w:r xmlns:w="http://schemas.openxmlformats.org/wordprocessingml/2006/main">
        <w:t xml:space="preserve">2. 1. Jāņa 4:7-21</w:t>
      </w:r>
    </w:p>
    <w:p w14:paraId="364E5939" w14:textId="77777777" w:rsidR="00F90BDC" w:rsidRDefault="00F90BDC"/>
    <w:p w14:paraId="76C1A862" w14:textId="77777777" w:rsidR="00F90BDC" w:rsidRDefault="00F90BDC">
      <w:r xmlns:w="http://schemas.openxmlformats.org/wordprocessingml/2006/main">
        <w:t xml:space="preserve">Marka 9:37 Kas uzņem vienu no šādiem bērniem manā vārdā, tas uzņem mani; un kas mani uzņem, tas neuzņem mani, bet to, kas mani sūtījis.</w:t>
      </w:r>
    </w:p>
    <w:p w14:paraId="7E65BF25" w14:textId="77777777" w:rsidR="00F90BDC" w:rsidRDefault="00F90BDC"/>
    <w:p w14:paraId="2062DEE9" w14:textId="77777777" w:rsidR="00F90BDC" w:rsidRDefault="00F90BDC">
      <w:r xmlns:w="http://schemas.openxmlformats.org/wordprocessingml/2006/main">
        <w:t xml:space="preserve">Šī rakstvieta mudina mūs būt pretimnākošiem un dāsniem pret bērniem Jēzus vārdā.</w:t>
      </w:r>
    </w:p>
    <w:p w14:paraId="0C0E5CDA" w14:textId="77777777" w:rsidR="00F90BDC" w:rsidRDefault="00F90BDC"/>
    <w:p w14:paraId="1E0CC042" w14:textId="77777777" w:rsidR="00F90BDC" w:rsidRDefault="00F90BDC">
      <w:r xmlns:w="http://schemas.openxmlformats.org/wordprocessingml/2006/main">
        <w:t xml:space="preserve">1. "Sveiciena sirds: sagaidīt bērnus Jēzus vārdā"</w:t>
      </w:r>
    </w:p>
    <w:p w14:paraId="6A386C21" w14:textId="77777777" w:rsidR="00F90BDC" w:rsidRDefault="00F90BDC"/>
    <w:p w14:paraId="11992B1F" w14:textId="77777777" w:rsidR="00F90BDC" w:rsidRDefault="00F90BDC">
      <w:r xmlns:w="http://schemas.openxmlformats.org/wordprocessingml/2006/main">
        <w:t xml:space="preserve">2. "Dāsnuma prieks: sagaidīšana ar atplestām rokām"</w:t>
      </w:r>
    </w:p>
    <w:p w14:paraId="3C1804C7" w14:textId="77777777" w:rsidR="00F90BDC" w:rsidRDefault="00F90BDC"/>
    <w:p w14:paraId="007C08D5" w14:textId="77777777" w:rsidR="00F90BDC" w:rsidRDefault="00F90BDC">
      <w:r xmlns:w="http://schemas.openxmlformats.org/wordprocessingml/2006/main">
        <w:t xml:space="preserve">1. Mateja 18:5 ??? </w:t>
      </w:r>
      <w:r xmlns:w="http://schemas.openxmlformats.org/wordprocessingml/2006/main">
        <w:rPr>
          <w:rFonts w:ascii="맑은 고딕 Semilight" w:hAnsi="맑은 고딕 Semilight"/>
        </w:rPr>
        <w:t xml:space="preserve">쏻 </w:t>
      </w:r>
      <w:r xmlns:w="http://schemas.openxmlformats.org/wordprocessingml/2006/main">
        <w:t xml:space="preserve">tas, kurš saņem vienu šādu bērnu manā vārdā, uzņem mani.??</w:t>
      </w:r>
    </w:p>
    <w:p w14:paraId="316B923F" w14:textId="77777777" w:rsidR="00F90BDC" w:rsidRDefault="00F90BDC"/>
    <w:p w14:paraId="06D63D94" w14:textId="77777777" w:rsidR="00F90BDC" w:rsidRDefault="00F90BDC">
      <w:r xmlns:w="http://schemas.openxmlformats.org/wordprocessingml/2006/main">
        <w:t xml:space="preserve">2. 1. Jāņa 4:20-21 ??? </w:t>
      </w:r>
      <w:r xmlns:w="http://schemas.openxmlformats.org/wordprocessingml/2006/main">
        <w:rPr>
          <w:rFonts w:ascii="맑은 고딕 Semilight" w:hAnsi="맑은 고딕 Semilight"/>
        </w:rPr>
        <w:t xml:space="preserve">쏧 </w:t>
      </w:r>
      <w:r xmlns:w="http://schemas.openxmlformats.org/wordprocessingml/2006/main">
        <w:t xml:space="preserve">ja kāds saka, ? </w:t>
      </w:r>
      <w:r xmlns:w="http://schemas.openxmlformats.org/wordprocessingml/2006/main">
        <w:rPr>
          <w:rFonts w:ascii="맑은 고딕 Semilight" w:hAnsi="맑은 고딕 Semilight"/>
        </w:rPr>
        <w:t xml:space="preserve">mīli </w:t>
      </w:r>
      <w:r xmlns:w="http://schemas.openxmlformats.org/wordprocessingml/2006/main">
        <w:t xml:space="preserve">Dievu?? un ienīst savu brāli, viņš ir melis; jo kas nemīl savu brāli, ko viņš ir redzējis, tas nevar mīlēt Dievu, kuru viņš nav redzējis. Un šis bauslis mums ir no viņa: kas mīl Dievu, tam ir jāmīl arī savs brālis.??</w:t>
      </w:r>
    </w:p>
    <w:p w14:paraId="640508B4" w14:textId="77777777" w:rsidR="00F90BDC" w:rsidRDefault="00F90BDC"/>
    <w:p w14:paraId="302BD0D9" w14:textId="77777777" w:rsidR="00F90BDC" w:rsidRDefault="00F90BDC">
      <w:r xmlns:w="http://schemas.openxmlformats.org/wordprocessingml/2006/main">
        <w:t xml:space="preserve">Marka evaņģēlijs 9:38 Un Jānis viņam atbildēja, sacīdams: Mācītāj, mēs redzējām kādu, kas izdzen ļaunos garus Tavā vārdā, un viņš mums neseko, un mēs viņam aizliedzām, jo viņš mums neseko.</w:t>
      </w:r>
    </w:p>
    <w:p w14:paraId="1BF7E2C3" w14:textId="77777777" w:rsidR="00F90BDC" w:rsidRDefault="00F90BDC"/>
    <w:p w14:paraId="0FC302B9" w14:textId="77777777" w:rsidR="00F90BDC" w:rsidRDefault="00F90BDC">
      <w:r xmlns:w="http://schemas.openxmlformats.org/wordprocessingml/2006/main">
        <w:t xml:space="preserve">Jānis aizstāv savu lēmumu neļaut cilvēkam Jēzus vārdā izdzīt dēmonus, jo šī persona nebija viens no Jēzus mācekļiem.</w:t>
      </w:r>
    </w:p>
    <w:p w14:paraId="474C294E" w14:textId="77777777" w:rsidR="00F90BDC" w:rsidRDefault="00F90BDC"/>
    <w:p w14:paraId="4FD974B8" w14:textId="77777777" w:rsidR="00F90BDC" w:rsidRDefault="00F90BDC">
      <w:r xmlns:w="http://schemas.openxmlformats.org/wordprocessingml/2006/main">
        <w:t xml:space="preserve">1. Jēzum sekošanas spēks: kāpēc tas ir svarīgi</w:t>
      </w:r>
    </w:p>
    <w:p w14:paraId="645F9973" w14:textId="77777777" w:rsidR="00F90BDC" w:rsidRDefault="00F90BDC"/>
    <w:p w14:paraId="428EAC1D" w14:textId="77777777" w:rsidR="00F90BDC" w:rsidRDefault="00F90BDC">
      <w:r xmlns:w="http://schemas.openxmlformats.org/wordprocessingml/2006/main">
        <w:t xml:space="preserve">2. Neatlaidība ticībā: ko nozīmē sekot Jēzum</w:t>
      </w:r>
    </w:p>
    <w:p w14:paraId="766DBE7B" w14:textId="77777777" w:rsidR="00F90BDC" w:rsidRDefault="00F90BDC"/>
    <w:p w14:paraId="6B316EBD" w14:textId="77777777" w:rsidR="00F90BDC" w:rsidRDefault="00F90BDC">
      <w:r xmlns:w="http://schemas.openxmlformats.org/wordprocessingml/2006/main">
        <w:t xml:space="preserve">1. Mateja 16:24 - "Tad Jēzus sacīja saviem mācekļiem: Ja kāds grib Man sekot, tas lai aizliedz </w:t>
      </w:r>
      <w:r xmlns:w="http://schemas.openxmlformats.org/wordprocessingml/2006/main">
        <w:lastRenderedPageBreak xmlns:w="http://schemas.openxmlformats.org/wordprocessingml/2006/main"/>
      </w:r>
      <w:r xmlns:w="http://schemas.openxmlformats.org/wordprocessingml/2006/main">
        <w:t xml:space="preserve">sevi, ņem savu krustu un seko man."</w:t>
      </w:r>
    </w:p>
    <w:p w14:paraId="627244D1" w14:textId="77777777" w:rsidR="00F90BDC" w:rsidRDefault="00F90BDC"/>
    <w:p w14:paraId="54C6DF04" w14:textId="77777777" w:rsidR="00F90BDC" w:rsidRDefault="00F90BDC">
      <w:r xmlns:w="http://schemas.openxmlformats.org/wordprocessingml/2006/main">
        <w:t xml:space="preserve">2. Apustuļu darbi 5:12-16 - "Un ar apustuļu rokām notika daudzas zīmes un brīnumi starp ļaudīm; (un tie visi vienprātīgi atradās Salamana verandā. Un no pārējiem neviens neuzdrošinājās tiem pievienoties : bet ļaudis tos paaugstināja. Un ticīgie vēl vairāk pievienojās Tam Kungam, daudz vīriešu un sieviešu. Tā ka viņi izveda uz ielām slimos un nolika tos uz gultām un dīvāniem, lai vismaz ēna Pēteris, ejot garām, varēja dažus no viņiem aizēnot. Arī no apkārtējām pilsētām uz Jeruzalemi nāca ļaudis, vedot slimus un nešķīsto garu nomocītus, un viņi visi tika dziedināti.</w:t>
      </w:r>
    </w:p>
    <w:p w14:paraId="6C66752A" w14:textId="77777777" w:rsidR="00F90BDC" w:rsidRDefault="00F90BDC"/>
    <w:p w14:paraId="31A9CEDC" w14:textId="77777777" w:rsidR="00F90BDC" w:rsidRDefault="00F90BDC">
      <w:r xmlns:w="http://schemas.openxmlformats.org/wordprocessingml/2006/main">
        <w:t xml:space="preserve">Marka evaņģēlijs 9:39 Bet Jēzus sacīja: Neaizliedziet viņu, jo nav neviena cilvēka, kas darītu brīnumu manā vārdā, kas varētu par mani rupji runāt.</w:t>
      </w:r>
    </w:p>
    <w:p w14:paraId="5A719879" w14:textId="77777777" w:rsidR="00F90BDC" w:rsidRDefault="00F90BDC"/>
    <w:p w14:paraId="52F34FE5" w14:textId="77777777" w:rsidR="00F90BDC" w:rsidRDefault="00F90BDC">
      <w:r xmlns:w="http://schemas.openxmlformats.org/wordprocessingml/2006/main">
        <w:t xml:space="preserve">Jēzus māca mums piedot un pieņemt ikvienam, kas kaut ko dara Viņa vārdā, neatkarīgi no tā, kā viņi par Viņu runā.</w:t>
      </w:r>
    </w:p>
    <w:p w14:paraId="5B4CDA48" w14:textId="77777777" w:rsidR="00F90BDC" w:rsidRDefault="00F90BDC"/>
    <w:p w14:paraId="2E5EF10C" w14:textId="77777777" w:rsidR="00F90BDC" w:rsidRDefault="00F90BDC">
      <w:r xmlns:w="http://schemas.openxmlformats.org/wordprocessingml/2006/main">
        <w:t xml:space="preserve">1. Piedošanas spēks</w:t>
      </w:r>
    </w:p>
    <w:p w14:paraId="0B521AA0" w14:textId="77777777" w:rsidR="00F90BDC" w:rsidRDefault="00F90BDC"/>
    <w:p w14:paraId="67D4279E" w14:textId="77777777" w:rsidR="00F90BDC" w:rsidRDefault="00F90BDC">
      <w:r xmlns:w="http://schemas.openxmlformats.org/wordprocessingml/2006/main">
        <w:t xml:space="preserve">2. Pieņemšanas brīnums</w:t>
      </w:r>
    </w:p>
    <w:p w14:paraId="5100BAC7" w14:textId="77777777" w:rsidR="00F90BDC" w:rsidRDefault="00F90BDC"/>
    <w:p w14:paraId="240A5117" w14:textId="77777777" w:rsidR="00F90BDC" w:rsidRDefault="00F90BDC">
      <w:r xmlns:w="http://schemas.openxmlformats.org/wordprocessingml/2006/main">
        <w:t xml:space="preserve">1. Mateja 6:14-15 "Jo, ja jūs piedosit citiem, kad tie grēko pret jums, tad arī jūsu debesu Tēvs jums piedos. Bet, ja jūs citiem viņu grēkus nepiedosit, jūsu Tēvs jūsu grēkus nepiedos."</w:t>
      </w:r>
    </w:p>
    <w:p w14:paraId="3AD5AF4E" w14:textId="77777777" w:rsidR="00F90BDC" w:rsidRDefault="00F90BDC"/>
    <w:p w14:paraId="32B315E8" w14:textId="77777777" w:rsidR="00F90BDC" w:rsidRDefault="00F90BDC">
      <w:r xmlns:w="http://schemas.openxmlformats.org/wordprocessingml/2006/main">
        <w:t xml:space="preserve">2. Kolosiešiem 3:13 "Pacietiet viens otru un piedodiet viens otram, ja kādam no jums ir kādas pretenzijas. Piedodiet, kā Tas Kungs jums ir piedevis."</w:t>
      </w:r>
    </w:p>
    <w:p w14:paraId="1B5C4591" w14:textId="77777777" w:rsidR="00F90BDC" w:rsidRDefault="00F90BDC"/>
    <w:p w14:paraId="3DE58ED0" w14:textId="77777777" w:rsidR="00F90BDC" w:rsidRDefault="00F90BDC">
      <w:r xmlns:w="http://schemas.openxmlformats.org/wordprocessingml/2006/main">
        <w:t xml:space="preserve">Marka 9:40 Jo kas nav pret mums, tas ir no mūsu puses.</w:t>
      </w:r>
    </w:p>
    <w:p w14:paraId="2AA491D0" w14:textId="77777777" w:rsidR="00F90BDC" w:rsidRDefault="00F90BDC"/>
    <w:p w14:paraId="067AA0A6" w14:textId="77777777" w:rsidR="00F90BDC" w:rsidRDefault="00F90BDC">
      <w:r xmlns:w="http://schemas.openxmlformats.org/wordprocessingml/2006/main">
        <w:t xml:space="preserve">Jēzus mudina savus sekotājus pieņemt ikvienu, kas nav pret viņiem, tādu, kāds ir viņu pusē.</w:t>
      </w:r>
    </w:p>
    <w:p w14:paraId="2971A9BE" w14:textId="77777777" w:rsidR="00F90BDC" w:rsidRDefault="00F90BDC"/>
    <w:p w14:paraId="0889A2A9" w14:textId="77777777" w:rsidR="00F90BDC" w:rsidRDefault="00F90BDC">
      <w:r xmlns:w="http://schemas.openxmlformats.org/wordprocessingml/2006/main">
        <w:t xml:space="preserve">1. "Dieva pusē: visu pieņemšana un sveikšana"</w:t>
      </w:r>
    </w:p>
    <w:p w14:paraId="2331EF8F" w14:textId="77777777" w:rsidR="00F90BDC" w:rsidRDefault="00F90BDC"/>
    <w:p w14:paraId="4DC00356" w14:textId="77777777" w:rsidR="00F90BDC" w:rsidRDefault="00F90BDC">
      <w:r xmlns:w="http://schemas.openxmlformats.org/wordprocessingml/2006/main">
        <w:t xml:space="preserve">2. "Vienotības spēks: darbs kopā ar tiem, kas nav pret mums"</w:t>
      </w:r>
    </w:p>
    <w:p w14:paraId="5A4CD188" w14:textId="77777777" w:rsidR="00F90BDC" w:rsidRDefault="00F90BDC"/>
    <w:p w14:paraId="500F3FB2" w14:textId="77777777" w:rsidR="00F90BDC" w:rsidRDefault="00F90BDC">
      <w:r xmlns:w="http://schemas.openxmlformats.org/wordprocessingml/2006/main">
        <w:t xml:space="preserve">1. Romiešiem 12:18 - "Ja tas ir iespējams, cik tas ir atkarīgs no jums, dzīvojiet mierā ar visiem."</w:t>
      </w:r>
    </w:p>
    <w:p w14:paraId="740B8214" w14:textId="77777777" w:rsidR="00F90BDC" w:rsidRDefault="00F90BDC"/>
    <w:p w14:paraId="788A211D" w14:textId="77777777" w:rsidR="00F90BDC" w:rsidRDefault="00F90BDC">
      <w:r xmlns:w="http://schemas.openxmlformats.org/wordprocessingml/2006/main">
        <w:t xml:space="preserve">2. Filipiešiem 2:3 - "Nedariet neko no savtīgām ambīcijām vai veltīgas iedomības. Drīzāk pazemībā novērtējiet citus augstāk par sevi."</w:t>
      </w:r>
    </w:p>
    <w:p w14:paraId="66254C72" w14:textId="77777777" w:rsidR="00F90BDC" w:rsidRDefault="00F90BDC"/>
    <w:p w14:paraId="3FF29572" w14:textId="77777777" w:rsidR="00F90BDC" w:rsidRDefault="00F90BDC">
      <w:r xmlns:w="http://schemas.openxmlformats.org/wordprocessingml/2006/main">
        <w:t xml:space="preserve">Marka evaņģēlijs 9:41 Jo kas jums dos dzert kausu ūdens manā vārdā tāpēc, ka jūs piederat Kristum, patiesi es jums saku: tas savu algu nezaudēs.</w:t>
      </w:r>
    </w:p>
    <w:p w14:paraId="585BFCB2" w14:textId="77777777" w:rsidR="00F90BDC" w:rsidRDefault="00F90BDC"/>
    <w:p w14:paraId="5BFA210A" w14:textId="77777777" w:rsidR="00F90BDC" w:rsidRDefault="00F90BDC">
      <w:r xmlns:w="http://schemas.openxmlformats.org/wordprocessingml/2006/main">
        <w:t xml:space="preserve">Šī rakstvieta uzsver, cik svarīgi ir izrādīt viesmīlību un laipnību pret tiem, kas pieder Kristum; ikviens, kas to izdarīs, saņems atlīdzību.</w:t>
      </w:r>
    </w:p>
    <w:p w14:paraId="25D25773" w14:textId="77777777" w:rsidR="00F90BDC" w:rsidRDefault="00F90BDC"/>
    <w:p w14:paraId="11718FF3" w14:textId="77777777" w:rsidR="00F90BDC" w:rsidRDefault="00F90BDC">
      <w:r xmlns:w="http://schemas.openxmlformats.org/wordprocessingml/2006/main">
        <w:t xml:space="preserve">1. Labestības balva: kā viesmīlība tiek atalgota Kristū</w:t>
      </w:r>
    </w:p>
    <w:p w14:paraId="4CAC2775" w14:textId="77777777" w:rsidR="00F90BDC" w:rsidRDefault="00F90BDC"/>
    <w:p w14:paraId="0372869A" w14:textId="77777777" w:rsidR="00F90BDC" w:rsidRDefault="00F90BDC">
      <w:r xmlns:w="http://schemas.openxmlformats.org/wordprocessingml/2006/main">
        <w:t xml:space="preserve">2. Ūdens krūzes spēks: kā mazas laipnības var radīt lielu ietekmi</w:t>
      </w:r>
    </w:p>
    <w:p w14:paraId="5BA28647" w14:textId="77777777" w:rsidR="00F90BDC" w:rsidRDefault="00F90BDC"/>
    <w:p w14:paraId="050644D0" w14:textId="77777777" w:rsidR="00F90BDC" w:rsidRDefault="00F90BDC">
      <w:r xmlns:w="http://schemas.openxmlformats.org/wordprocessingml/2006/main">
        <w:t xml:space="preserve">1. Mateja evaņģēlijs 10:42 - "Un ikviens, kas iedos vienam no šiem mazajiem dzert kausu auksta ūdens tikai mācekļa vārdā, patiesi es jums saku, tas nekādā gadījumā nezaudēs savu algu."</w:t>
      </w:r>
    </w:p>
    <w:p w14:paraId="5C8A8C12" w14:textId="77777777" w:rsidR="00F90BDC" w:rsidRDefault="00F90BDC"/>
    <w:p w14:paraId="4A2C6455" w14:textId="77777777" w:rsidR="00F90BDC" w:rsidRDefault="00F90BDC">
      <w:r xmlns:w="http://schemas.openxmlformats.org/wordprocessingml/2006/main">
        <w:t xml:space="preserve">2. Ebrejiem 13:2 - "Neaizmirstiet izklaidēt svešiniekus, jo daži ar to neapzināti ir izklaidējuši eņģeļus."</w:t>
      </w:r>
    </w:p>
    <w:p w14:paraId="2411E9E5" w14:textId="77777777" w:rsidR="00F90BDC" w:rsidRDefault="00F90BDC"/>
    <w:p w14:paraId="5E46C7F0" w14:textId="77777777" w:rsidR="00F90BDC" w:rsidRDefault="00F90BDC">
      <w:r xmlns:w="http://schemas.openxmlformats.org/wordprocessingml/2006/main">
        <w:t xml:space="preserve">Marka 9:42 Un kas apgrēcina kādu no šiem mazajiem, kas man tic, tam ir labāk, ja viņam kaklā piekārtu dzirnakmeni un viņš tiktu iemests jūrā.</w:t>
      </w:r>
    </w:p>
    <w:p w14:paraId="5C71228B" w14:textId="77777777" w:rsidR="00F90BDC" w:rsidRDefault="00F90BDC"/>
    <w:p w14:paraId="7B471EF6" w14:textId="77777777" w:rsidR="00F90BDC" w:rsidRDefault="00F90BDC">
      <w:r xmlns:w="http://schemas.openxmlformats.org/wordprocessingml/2006/main">
        <w:t xml:space="preserve">Šajā fragmentā tiek runāts par to, cik svarīgi ir aizsargāt un rūpēties par bērniem, brīdinot, ka tie, kas viņiem nodara ļaunumu, tiks bargi sodīti.</w:t>
      </w:r>
    </w:p>
    <w:p w14:paraId="727BB5DB" w14:textId="77777777" w:rsidR="00F90BDC" w:rsidRDefault="00F90BDC"/>
    <w:p w14:paraId="0EFC8162" w14:textId="77777777" w:rsidR="00F90BDC" w:rsidRDefault="00F90BDC">
      <w:r xmlns:w="http://schemas.openxmlformats.org/wordprocessingml/2006/main">
        <w:t xml:space="preserve">1. Aizsardzības spēks: mūsu bērnu drošība</w:t>
      </w:r>
    </w:p>
    <w:p w14:paraId="07FC3298" w14:textId="77777777" w:rsidR="00F90BDC" w:rsidRDefault="00F90BDC"/>
    <w:p w14:paraId="712DA837" w14:textId="77777777" w:rsidR="00F90BDC" w:rsidRDefault="00F90BDC">
      <w:r xmlns:w="http://schemas.openxmlformats.org/wordprocessingml/2006/main">
        <w:t xml:space="preserve">2. Brīdinājums: Jēzus vārdu ievērošana</w:t>
      </w:r>
    </w:p>
    <w:p w14:paraId="7F9B2C41" w14:textId="77777777" w:rsidR="00F90BDC" w:rsidRDefault="00F90BDC"/>
    <w:p w14:paraId="7EFDB790" w14:textId="77777777" w:rsidR="00F90BDC" w:rsidRDefault="00F90BDC">
      <w:r xmlns:w="http://schemas.openxmlformats.org/wordprocessingml/2006/main">
        <w:t xml:space="preserve">1.Salamana Pamācības 22:6 — Sāciet bērnus pa ceļu, kas viņiem jāiet, un pat veci viņi no tā nenovērsīsies.</w:t>
      </w:r>
    </w:p>
    <w:p w14:paraId="66781C8D" w14:textId="77777777" w:rsidR="00F90BDC" w:rsidRDefault="00F90BDC"/>
    <w:p w14:paraId="28EC3633" w14:textId="77777777" w:rsidR="00F90BDC" w:rsidRDefault="00F90BDC">
      <w:r xmlns:w="http://schemas.openxmlformats.org/wordprocessingml/2006/main">
        <w:t xml:space="preserve">2. Mateja 18:6 - ? </w:t>
      </w:r>
      <w:r xmlns:w="http://schemas.openxmlformats.org/wordprocessingml/2006/main">
        <w:rPr>
          <w:rFonts w:ascii="맑은 고딕 Semilight" w:hAnsi="맑은 고딕 Semilight"/>
        </w:rPr>
        <w:t xml:space="preserve">쏧 </w:t>
      </w:r>
      <w:r xmlns:w="http://schemas.openxmlformats.org/wordprocessingml/2006/main">
        <w:t xml:space="preserve">ja kāds izraisa kādu no šiem mazajiem? </w:t>
      </w:r>
      <w:r xmlns:w="http://schemas.openxmlformats.org/wordprocessingml/2006/main">
        <w:rPr>
          <w:rFonts w:ascii="맑은 고딕 Semilight" w:hAnsi="맑은 고딕 Semilight"/>
        </w:rPr>
        <w:t xml:space="preserve">봳 </w:t>
      </w:r>
      <w:r xmlns:w="http://schemas.openxmlformats.org/wordprocessingml/2006/main">
        <w:t xml:space="preserve">šļūtene, kas tic man? </w:t>
      </w:r>
      <w:r xmlns:w="http://schemas.openxmlformats.org/wordprocessingml/2006/main">
        <w:rPr>
          <w:rFonts w:ascii="맑은 고딕 Semilight" w:hAnsi="맑은 고딕 Semilight"/>
        </w:rPr>
        <w:t xml:space="preserve">봳 </w:t>
      </w:r>
      <w:r xmlns:w="http://schemas.openxmlformats.org/wordprocessingml/2006/main">
        <w:t xml:space="preserve">Ak, paklupt, viņiem būtu labāk, ja viņiem kaklā karātu lielu dzirnakmeni un viņi noslīcinātu jūras dzīlēs.</w:t>
      </w:r>
    </w:p>
    <w:p w14:paraId="08E8085D" w14:textId="77777777" w:rsidR="00F90BDC" w:rsidRDefault="00F90BDC"/>
    <w:p w14:paraId="4895965A" w14:textId="77777777" w:rsidR="00F90BDC" w:rsidRDefault="00F90BDC">
      <w:r xmlns:w="http://schemas.openxmlformats.org/wordprocessingml/2006/main">
        <w:t xml:space="preserve">Marka 9:43 Un, ja tava roka tevi apgrēcina, nocirsti to; labāk tev sakropļotam ieiet dzīvē, nekā ar divām rokām ieiet ellē, ugunī, kas neizdziest.</w:t>
      </w:r>
    </w:p>
    <w:p w14:paraId="2DB5C7DF" w14:textId="77777777" w:rsidR="00F90BDC" w:rsidRDefault="00F90BDC"/>
    <w:p w14:paraId="31C1934C" w14:textId="77777777" w:rsidR="00F90BDC" w:rsidRDefault="00F90BDC">
      <w:r xmlns:w="http://schemas.openxmlformats.org/wordprocessingml/2006/main">
        <w:t xml:space="preserve">Marka 9:43 ir uzsvērts, cik svarīgi ir izvairīties no grēka; labāk ieiet dzīvē sakropļotam, nekā iet ellē.</w:t>
      </w:r>
    </w:p>
    <w:p w14:paraId="6A3CA9EA" w14:textId="77777777" w:rsidR="00F90BDC" w:rsidRDefault="00F90BDC"/>
    <w:p w14:paraId="344F7802" w14:textId="77777777" w:rsidR="00F90BDC" w:rsidRDefault="00F90BDC">
      <w:r xmlns:w="http://schemas.openxmlformats.org/wordprocessingml/2006/main">
        <w:t xml:space="preserve">1. Marka brīdinājums 9:43: Labāks veids ir izvairīties no grēka.</w:t>
      </w:r>
    </w:p>
    <w:p w14:paraId="67BBC42F" w14:textId="77777777" w:rsidR="00F90BDC" w:rsidRDefault="00F90BDC"/>
    <w:p w14:paraId="296228A6" w14:textId="77777777" w:rsidR="00F90BDC" w:rsidRDefault="00F90BDC">
      <w:r xmlns:w="http://schemas.openxmlformats.org/wordprocessingml/2006/main">
        <w:t xml:space="preserve">2. Sakropļots, bet izglābts: mācīšanās no Marka 9:43.</w:t>
      </w:r>
    </w:p>
    <w:p w14:paraId="35BE3F86" w14:textId="77777777" w:rsidR="00F90BDC" w:rsidRDefault="00F90BDC"/>
    <w:p w14:paraId="5E97BB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Mateja 5:29-30: ? </w:t>
      </w:r>
      <w:r xmlns:w="http://schemas.openxmlformats.org/wordprocessingml/2006/main">
        <w:rPr>
          <w:rFonts w:ascii="맑은 고딕 Semilight" w:hAnsi="맑은 고딕 Semilight"/>
        </w:rPr>
        <w:t xml:space="preserve">쏧 </w:t>
      </w:r>
      <w:r xmlns:w="http://schemas.openxmlformats.org/wordprocessingml/2006/main">
        <w:t xml:space="preserve">Ja tava labā acs liek tev grēkot, izrauj to un izmet. Jo labāk, ja tu pazaudē vienu no saviem locekļiem, nekā lai visa tava miesa tiktu iemesta ellē. Un, ja tava labā roka liek tev grēkot, nogriez to un met prom. Jo labāk ir pazaudēt kādu no saviem locekļiem, nekā visa tava miesa nonākt ellē.</w:t>
      </w:r>
    </w:p>
    <w:p w14:paraId="7E0652BF" w14:textId="77777777" w:rsidR="00F90BDC" w:rsidRDefault="00F90BDC"/>
    <w:p w14:paraId="53A1773A" w14:textId="77777777" w:rsidR="00F90BDC" w:rsidRDefault="00F90BDC">
      <w:r xmlns:w="http://schemas.openxmlformats.org/wordprocessingml/2006/main">
        <w:t xml:space="preserve">2. Efeziešiem 5:3-7: ? </w:t>
      </w:r>
      <w:r xmlns:w="http://schemas.openxmlformats.org/wordprocessingml/2006/main">
        <w:rPr>
          <w:rFonts w:ascii="맑은 고딕 Semilight" w:hAnsi="맑은 고딕 Semilight"/>
        </w:rPr>
        <w:t xml:space="preserve">쏝 </w:t>
      </w:r>
      <w:r xmlns:w="http://schemas.openxmlformats.org/wordprocessingml/2006/main">
        <w:t xml:space="preserve">Nedrīkst pat pieminēt seksuālo netiklību un jebkādu netīrību vai mantkārību, kā tas ir svētajiem. Lai nav netīrības, muļķīgas runas, ne rupjas jokus, kas ir nevietā, bet tā vietā lai ir pateicība. Jo jūs varat būt pārliecināti par to, ka ikvienam, kas ir netikls vai nešķīsts, vai mantkārīgs (tas ir, elku pielūdzējs), nav mantojuma Kristus un Dieva valstībā. Lai neviens jūs nemaldina ar tukšiem vārdiem, jo šo lietu dēļ Dieva dusmas nāk pār nepaklausības bērniem. Tāpēc nekļūstiet par viņiem partneriem.??</w:t>
      </w:r>
    </w:p>
    <w:p w14:paraId="7467C010" w14:textId="77777777" w:rsidR="00F90BDC" w:rsidRDefault="00F90BDC"/>
    <w:p w14:paraId="4B401767" w14:textId="77777777" w:rsidR="00F90BDC" w:rsidRDefault="00F90BDC">
      <w:r xmlns:w="http://schemas.openxmlformats.org/wordprocessingml/2006/main">
        <w:t xml:space="preserve">Marka 9:44 Kur viņu tārps nemirst un uguns neizdziest.</w:t>
      </w:r>
    </w:p>
    <w:p w14:paraId="74CEB257" w14:textId="77777777" w:rsidR="00F90BDC" w:rsidRDefault="00F90BDC"/>
    <w:p w14:paraId="389CB156" w14:textId="77777777" w:rsidR="00F90BDC" w:rsidRDefault="00F90BDC">
      <w:r xmlns:w="http://schemas.openxmlformats.org/wordprocessingml/2006/main">
        <w:t xml:space="preserve">Šis pants runā par mūžīgo sodu, kas sagaida tos, kuri noraida Dievu un Viņa Vārdu.</w:t>
      </w:r>
    </w:p>
    <w:p w14:paraId="6E4C0249" w14:textId="77777777" w:rsidR="00F90BDC" w:rsidRDefault="00F90BDC"/>
    <w:p w14:paraId="7500A6BF" w14:textId="77777777" w:rsidR="00F90BDC" w:rsidRDefault="00F90BDC">
      <w:r xmlns:w="http://schemas.openxmlformats.org/wordprocessingml/2006/main">
        <w:t xml:space="preserve">1: Elle ir reāla: nepaklausības postošās sekas</w:t>
      </w:r>
    </w:p>
    <w:p w14:paraId="3509F3E2" w14:textId="77777777" w:rsidR="00F90BDC" w:rsidRDefault="00F90BDC"/>
    <w:p w14:paraId="59DE00BD" w14:textId="77777777" w:rsidR="00F90BDC" w:rsidRDefault="00F90BDC">
      <w:r xmlns:w="http://schemas.openxmlformats.org/wordprocessingml/2006/main">
        <w:t xml:space="preserve">2: Debesu mūžīgā cerība: Paklausības balva</w:t>
      </w:r>
    </w:p>
    <w:p w14:paraId="34CF321F" w14:textId="77777777" w:rsidR="00F90BDC" w:rsidRDefault="00F90BDC"/>
    <w:p w14:paraId="0BC2927A" w14:textId="77777777" w:rsidR="00F90BDC" w:rsidRDefault="00F90BDC">
      <w:r xmlns:w="http://schemas.openxmlformats.org/wordprocessingml/2006/main">
        <w:t xml:space="preserve">1: Mateja 25:41: "Tad Viņš sacīs arī tiem, kas pa kreisi: Ejiet prom no Manis, jūs nolādētie, mūžīgajā ugunī, kas ir sagatavota velnam un viņa eņģeļiem."</w:t>
      </w:r>
    </w:p>
    <w:p w14:paraId="427A032C" w14:textId="77777777" w:rsidR="00F90BDC" w:rsidRDefault="00F90BDC"/>
    <w:p w14:paraId="5DD8994E" w14:textId="77777777" w:rsidR="00F90BDC" w:rsidRDefault="00F90BDC">
      <w:r xmlns:w="http://schemas.openxmlformats.org/wordprocessingml/2006/main">
        <w:t xml:space="preserve">2: Atklāsmes grāmata 20:14-15: "Tad nāve un nāve tika iemesti uguns ezerā. Šī ir otrā nāve, uguns ezers. Un ja kāds? Dzīvības grāmatā nebija ierakstīts </w:t>
      </w:r>
      <w:r xmlns:w="http://schemas.openxmlformats.org/wordprocessingml/2006/main">
        <w:rPr>
          <w:rFonts w:ascii="맑은 고딕 Semilight" w:hAnsi="맑은 고딕 Semilight"/>
        </w:rPr>
        <w:t xml:space="preserve">vārds </w:t>
      </w:r>
      <w:r xmlns:w="http://schemas.openxmlformats.org/wordprocessingml/2006/main">
        <w:t xml:space="preserve">, tika iemesta uguns ezerā."</w:t>
      </w:r>
    </w:p>
    <w:p w14:paraId="597E3BDF" w14:textId="77777777" w:rsidR="00F90BDC" w:rsidRDefault="00F90BDC"/>
    <w:p w14:paraId="5ACBC17D" w14:textId="77777777" w:rsidR="00F90BDC" w:rsidRDefault="00F90BDC">
      <w:r xmlns:w="http://schemas.openxmlformats.org/wordprocessingml/2006/main">
        <w:t xml:space="preserve">Marka 9:45 Un, ja tava kāja tevi apgrēcina, nocirsti to; labāk tev ir ieiet dzīvībā, nekā </w:t>
      </w:r>
      <w:r xmlns:w="http://schemas.openxmlformats.org/wordprocessingml/2006/main">
        <w:lastRenderedPageBreak xmlns:w="http://schemas.openxmlformats.org/wordprocessingml/2006/main"/>
      </w:r>
      <w:r xmlns:w="http://schemas.openxmlformats.org/wordprocessingml/2006/main">
        <w:t xml:space="preserve">ar divām kājām tikt iemestam ellē, ugunī, kas neizdziest.</w:t>
      </w:r>
    </w:p>
    <w:p w14:paraId="55CAAC54" w14:textId="77777777" w:rsidR="00F90BDC" w:rsidRDefault="00F90BDC"/>
    <w:p w14:paraId="5B41FD23" w14:textId="77777777" w:rsidR="00F90BDC" w:rsidRDefault="00F90BDC">
      <w:r xmlns:w="http://schemas.openxmlformats.org/wordprocessingml/2006/main">
        <w:t xml:space="preserve">Tiek uzsvērts, cik svarīgi ir izvairīties no grēcīgas uzvedības, jo labāk šajā dzīvē kaut ko zaudēt, nekā doties ellē.</w:t>
      </w:r>
    </w:p>
    <w:p w14:paraId="0D9913C4" w14:textId="77777777" w:rsidR="00F90BDC" w:rsidRDefault="00F90BDC"/>
    <w:p w14:paraId="4497F6D5" w14:textId="77777777" w:rsidR="00F90BDC" w:rsidRDefault="00F90BDC">
      <w:r xmlns:w="http://schemas.openxmlformats.org/wordprocessingml/2006/main">
        <w:t xml:space="preserve">1. Grēka cena: kaut ko pazaudēt šajā dzīvē ir labāk nekā iet ellē</w:t>
      </w:r>
    </w:p>
    <w:p w14:paraId="14E51ECD" w14:textId="77777777" w:rsidR="00F90BDC" w:rsidRDefault="00F90BDC"/>
    <w:p w14:paraId="34DB54A6" w14:textId="77777777" w:rsidR="00F90BDC" w:rsidRDefault="00F90BDC">
      <w:r xmlns:w="http://schemas.openxmlformats.org/wordprocessingml/2006/main">
        <w:t xml:space="preserve">2. Izvēle starp taisnību un grēku: vai ir vērts riskēt?</w:t>
      </w:r>
    </w:p>
    <w:p w14:paraId="5D4B244B" w14:textId="77777777" w:rsidR="00F90BDC" w:rsidRDefault="00F90BDC"/>
    <w:p w14:paraId="26BC2FBC" w14:textId="77777777" w:rsidR="00F90BDC" w:rsidRDefault="00F90BDC">
      <w:r xmlns:w="http://schemas.openxmlformats.org/wordprocessingml/2006/main">
        <w:t xml:space="preserve">1. Mateja 5:29-30 - "Ja tava labā acs liek tev grēkot, izrauj to un izmet. Labāk, ja tu pazaudē vienu ķermeņa daļu, nekā lai visa tava miesa tiks iemesta ellē. Un, ja tava labā roka liek tev grēkot, nogriez to un met prom. Labāk, ja tu pazaudē vienu ķermeņa daļu, nekā lai visa tava miesa nonāk ellē."</w:t>
      </w:r>
    </w:p>
    <w:p w14:paraId="1C7FF4A6" w14:textId="77777777" w:rsidR="00F90BDC" w:rsidRDefault="00F90BDC"/>
    <w:p w14:paraId="73D9445E" w14:textId="77777777" w:rsidR="00F90BDC" w:rsidRDefault="00F90BDC">
      <w:r xmlns:w="http://schemas.openxmlformats.org/wordprocessingml/2006/main">
        <w:t xml:space="preserve">2. Ebrejiem 12:1-2 - "Tāpēc, tā kā mūs ieskauj tik liels liecinieku mākonis, atmetīsim visu, kas traucē, un grēku, kas tik viegli sapinās. Un skriesim ar neatlaidību paredzētajā skrējienā. mūs, pievēršot acis uz Jēzu, ticības aizsācēju un pilnīgo. Viņa priekšā stāvošā prieka dēļ viņš pacieta krustu, nicinādams tā kaunu, un apsēdās pie Dieva troņa labās rokas."</w:t>
      </w:r>
    </w:p>
    <w:p w14:paraId="7120AF99" w14:textId="77777777" w:rsidR="00F90BDC" w:rsidRDefault="00F90BDC"/>
    <w:p w14:paraId="0DFD7EB1" w14:textId="77777777" w:rsidR="00F90BDC" w:rsidRDefault="00F90BDC">
      <w:r xmlns:w="http://schemas.openxmlformats.org/wordprocessingml/2006/main">
        <w:t xml:space="preserve">Marka 9:46 Kur viņu tārps nemirst un uguns neizdziest.</w:t>
      </w:r>
    </w:p>
    <w:p w14:paraId="50F1F463" w14:textId="77777777" w:rsidR="00F90BDC" w:rsidRDefault="00F90BDC"/>
    <w:p w14:paraId="6D395A9F" w14:textId="77777777" w:rsidR="00F90BDC" w:rsidRDefault="00F90BDC">
      <w:r xmlns:w="http://schemas.openxmlformats.org/wordprocessingml/2006/main">
        <w:t xml:space="preserve">Šis fragments runā par nebeidzamām elles mokām.</w:t>
      </w:r>
    </w:p>
    <w:p w14:paraId="4C566BBD" w14:textId="77777777" w:rsidR="00F90BDC" w:rsidRDefault="00F90BDC"/>
    <w:p w14:paraId="2A7013BE" w14:textId="77777777" w:rsidR="00F90BDC" w:rsidRDefault="00F90BDC">
      <w:r xmlns:w="http://schemas.openxmlformats.org/wordprocessingml/2006/main">
        <w:t xml:space="preserve">1: Mums ir jāuzmanās, lai izvairītos no elles uguns, dzīvojot svētu dzīvi.</w:t>
      </w:r>
    </w:p>
    <w:p w14:paraId="28B230F3" w14:textId="77777777" w:rsidR="00F90BDC" w:rsidRDefault="00F90BDC"/>
    <w:p w14:paraId="570C9458" w14:textId="77777777" w:rsidR="00F90BDC" w:rsidRDefault="00F90BDC">
      <w:r xmlns:w="http://schemas.openxmlformats.org/wordprocessingml/2006/main">
        <w:t xml:space="preserve">2: Mums ir jāgūst mierinājums ar solījumu par mūžīgo dzīvi Debesīs.</w:t>
      </w:r>
    </w:p>
    <w:p w14:paraId="18A3EB68" w14:textId="77777777" w:rsidR="00F90BDC" w:rsidRDefault="00F90BDC"/>
    <w:p w14:paraId="638ABC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Jāņa 3:16-17 - Jo Dievs tik ļoti mīlēja pasauli, ka atdeva savu vienpiedzimušo Dēlu, lai neviens, kas Viņam tic, nepazustu, bet iegūtu mūžīgo dzīvību.</w:t>
      </w:r>
    </w:p>
    <w:p w14:paraId="5C795A36" w14:textId="77777777" w:rsidR="00F90BDC" w:rsidRDefault="00F90BDC"/>
    <w:p w14:paraId="3686B8BD" w14:textId="77777777" w:rsidR="00F90BDC" w:rsidRDefault="00F90BDC">
      <w:r xmlns:w="http://schemas.openxmlformats.org/wordprocessingml/2006/main">
        <w:t xml:space="preserve">2: Mateja evaņģēlijs 25:41 - Tad viņš sacīs tiem, kas pa kreisi: Ejiet prom no manis, jūs nolādētie, mūžīgajā ugunī, kas sagatavota velnam un viņa eņģeļiem.</w:t>
      </w:r>
    </w:p>
    <w:p w14:paraId="6969EC72" w14:textId="77777777" w:rsidR="00F90BDC" w:rsidRDefault="00F90BDC"/>
    <w:p w14:paraId="1FA0BDB0" w14:textId="77777777" w:rsidR="00F90BDC" w:rsidRDefault="00F90BDC">
      <w:r xmlns:w="http://schemas.openxmlformats.org/wordprocessingml/2006/main">
        <w:t xml:space="preserve">Marka 9:47 Un, ja tava acs tevi apgrēcina, izrauj to; labāk tev ar vienu aci ieiet Dieva valstībā, nekā ar divām acīm tikt iemestam elles ugunī.</w:t>
      </w:r>
    </w:p>
    <w:p w14:paraId="7499CE78" w14:textId="77777777" w:rsidR="00F90BDC" w:rsidRDefault="00F90BDC"/>
    <w:p w14:paraId="4B92C103" w14:textId="77777777" w:rsidR="00F90BDC" w:rsidRDefault="00F90BDC">
      <w:r xmlns:w="http://schemas.openxmlformats.org/wordprocessingml/2006/main">
        <w:t xml:space="preserve">Labāk ir būt pazemīgam un pieņemt Dieva gribu, nekā būt lepnam un ciest no sekām.</w:t>
      </w:r>
    </w:p>
    <w:p w14:paraId="58036DD3" w14:textId="77777777" w:rsidR="00F90BDC" w:rsidRDefault="00F90BDC"/>
    <w:p w14:paraId="16991A69" w14:textId="77777777" w:rsidR="00F90BDC" w:rsidRDefault="00F90BDC">
      <w:r xmlns:w="http://schemas.openxmlformats.org/wordprocessingml/2006/main">
        <w:t xml:space="preserve">1. Lepnuma cena: tiekšanās pēc pazemīgas paklausības.</w:t>
      </w:r>
    </w:p>
    <w:p w14:paraId="0A96F10F" w14:textId="77777777" w:rsidR="00F90BDC" w:rsidRDefault="00F90BDC"/>
    <w:p w14:paraId="5BAA87CB" w14:textId="77777777" w:rsidR="00F90BDC" w:rsidRDefault="00F90BDC">
      <w:r xmlns:w="http://schemas.openxmlformats.org/wordprocessingml/2006/main">
        <w:t xml:space="preserve">2. Kārdinājuma pārvarēšana, paļaujoties uz Dievu.</w:t>
      </w:r>
    </w:p>
    <w:p w14:paraId="38284B31" w14:textId="77777777" w:rsidR="00F90BDC" w:rsidRDefault="00F90BDC"/>
    <w:p w14:paraId="7CD96579" w14:textId="77777777" w:rsidR="00F90BDC" w:rsidRDefault="00F90BDC">
      <w:r xmlns:w="http://schemas.openxmlformats.org/wordprocessingml/2006/main">
        <w:t xml:space="preserve">1. Salamana Pamācības 16:18-19 — "Lepnums iet pazušanas priekšā un augstprātīgs gars pirms krišanas. Labāk būt pazemīgam ar nabagiem, nekā dalīt laupījumu ar lepnajiem."</w:t>
      </w:r>
    </w:p>
    <w:p w14:paraId="3B16C885" w14:textId="77777777" w:rsidR="00F90BDC" w:rsidRDefault="00F90BDC"/>
    <w:p w14:paraId="74177001" w14:textId="77777777" w:rsidR="00F90BDC" w:rsidRDefault="00F90BDC">
      <w:r xmlns:w="http://schemas.openxmlformats.org/wordprocessingml/2006/main">
        <w:t xml:space="preserve">2. Filipiešiem 2:5-8 - "Esiet savā starpā ar tādu domu, kāda jums ir Kristū Jēzū, kas, būdams Dieva veidolā, neturēja vienlīdzību ar Dievu par satveramu lietu, bet iztukšoja sevi. pieņemdams kalpa veidolu, piedzimdams cilvēku līdzībā. Un, būdams cilvēka veidolā, viņš pazemojās, kļūstot paklausīgs līdz nāvei, līdz krusta nāvei."</w:t>
      </w:r>
    </w:p>
    <w:p w14:paraId="4230C076" w14:textId="77777777" w:rsidR="00F90BDC" w:rsidRDefault="00F90BDC"/>
    <w:p w14:paraId="6354507F" w14:textId="77777777" w:rsidR="00F90BDC" w:rsidRDefault="00F90BDC">
      <w:r xmlns:w="http://schemas.openxmlformats.org/wordprocessingml/2006/main">
        <w:t xml:space="preserve">Marka 9:48 Kur viņu tārps nemirst un uguns neizdziest.</w:t>
      </w:r>
    </w:p>
    <w:p w14:paraId="34A10BFA" w14:textId="77777777" w:rsidR="00F90BDC" w:rsidRDefault="00F90BDC"/>
    <w:p w14:paraId="2155489E" w14:textId="77777777" w:rsidR="00F90BDC" w:rsidRDefault="00F90BDC">
      <w:r xmlns:w="http://schemas.openxmlformats.org/wordprocessingml/2006/main">
        <w:t xml:space="preserve">Šis pants runā par nebeidzamo sodu tiem, kuri ir noraidījuši Dieva žēlastību.</w:t>
      </w:r>
    </w:p>
    <w:p w14:paraId="5FCFA439" w14:textId="77777777" w:rsidR="00F90BDC" w:rsidRDefault="00F90BDC"/>
    <w:p w14:paraId="3BDBFB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Dieva žēlsirdības noraidīšanas nebeidzamās sekas</w:t>
      </w:r>
    </w:p>
    <w:p w14:paraId="01595ED8" w14:textId="77777777" w:rsidR="00F90BDC" w:rsidRDefault="00F90BDC"/>
    <w:p w14:paraId="5C9841FC" w14:textId="77777777" w:rsidR="00F90BDC" w:rsidRDefault="00F90BDC">
      <w:r xmlns:w="http://schemas.openxmlformats.org/wordprocessingml/2006/main">
        <w:t xml:space="preserve">2: Dieva sprieduma mūžīgā būtība</w:t>
      </w:r>
    </w:p>
    <w:p w14:paraId="58283F42" w14:textId="77777777" w:rsidR="00F90BDC" w:rsidRDefault="00F90BDC"/>
    <w:p w14:paraId="1B0F9CB2" w14:textId="77777777" w:rsidR="00F90BDC" w:rsidRDefault="00F90BDC">
      <w:r xmlns:w="http://schemas.openxmlformats.org/wordprocessingml/2006/main">
        <w:t xml:space="preserve">1: Mateja evaņģēlijs 25:46 - "Un tie aizies mūžīgā sodā, bet taisnie mūžīgajā dzīvē."</w:t>
      </w:r>
    </w:p>
    <w:p w14:paraId="40FB2AB6" w14:textId="77777777" w:rsidR="00F90BDC" w:rsidRDefault="00F90BDC"/>
    <w:p w14:paraId="7EA25DFB" w14:textId="77777777" w:rsidR="00F90BDC" w:rsidRDefault="00F90BDC">
      <w:r xmlns:w="http://schemas.openxmlformats.org/wordprocessingml/2006/main">
        <w:t xml:space="preserve">2: Daniēla 12:2 - "Un daudzi no tiem, kas guļ zemes pīšļos, pamodīsies, daži mūžīgai dzīvībai, citi - kaunam un mūžīgai nicināšanai."</w:t>
      </w:r>
    </w:p>
    <w:p w14:paraId="35FC6C88" w14:textId="77777777" w:rsidR="00F90BDC" w:rsidRDefault="00F90BDC"/>
    <w:p w14:paraId="2FDC6B1C" w14:textId="77777777" w:rsidR="00F90BDC" w:rsidRDefault="00F90BDC">
      <w:r xmlns:w="http://schemas.openxmlformats.org/wordprocessingml/2006/main">
        <w:t xml:space="preserve">Marka 9:49 Jo katrs tiks sālīts ar uguni, un katrs upuris tiks sālīts ar sāli.</w:t>
      </w:r>
    </w:p>
    <w:p w14:paraId="3605D283" w14:textId="77777777" w:rsidR="00F90BDC" w:rsidRDefault="00F90BDC"/>
    <w:p w14:paraId="1869AE0E" w14:textId="77777777" w:rsidR="00F90BDC" w:rsidRDefault="00F90BDC">
      <w:r xmlns:w="http://schemas.openxmlformats.org/wordprocessingml/2006/main">
        <w:t xml:space="preserve">Katra darbība, kas tiek veikta Dieva labā, tiks pārbaudīta ar uguni, un tā ir jādara patiesi.</w:t>
      </w:r>
    </w:p>
    <w:p w14:paraId="294706FC" w14:textId="77777777" w:rsidR="00F90BDC" w:rsidRDefault="00F90BDC"/>
    <w:p w14:paraId="24E3B85B" w14:textId="77777777" w:rsidR="00F90BDC" w:rsidRDefault="00F90BDC">
      <w:r xmlns:w="http://schemas.openxmlformats.org/wordprocessingml/2006/main">
        <w:t xml:space="preserve">1: Mums ir jābūt patiesiem savās darbībās un jāpiedāvā tās Dievam ar atvērtu un pazemīgu sirdi.</w:t>
      </w:r>
    </w:p>
    <w:p w14:paraId="4F24477C" w14:textId="77777777" w:rsidR="00F90BDC" w:rsidRDefault="00F90BDC"/>
    <w:p w14:paraId="3DD74460" w14:textId="77777777" w:rsidR="00F90BDC" w:rsidRDefault="00F90BDC">
      <w:r xmlns:w="http://schemas.openxmlformats.org/wordprocessingml/2006/main">
        <w:t xml:space="preserve">2: Mums ir jābūt gataviem pieņemt pārbaudījumus un uguns pārbaudījumus, kas nāk ar mūsu rīcību Dieva labā.</w:t>
      </w:r>
    </w:p>
    <w:p w14:paraId="0666F909" w14:textId="77777777" w:rsidR="00F90BDC" w:rsidRDefault="00F90BDC"/>
    <w:p w14:paraId="376C7FCC" w14:textId="77777777" w:rsidR="00F90BDC" w:rsidRDefault="00F90BDC">
      <w:r xmlns:w="http://schemas.openxmlformats.org/wordprocessingml/2006/main">
        <w:t xml:space="preserve">1: Jēkaba 1:2-4 - Uzskatiet to par tīru prieku, mani brāļi un māsas, kad jūs saskaraties ar dažādiem pārbaudījumiem, jo jūs zināt, ka jūsu ticības pārbaude rada neatlaidību. Lai neatlaidība pabeidz savu darbu, lai jūs būtu nobriedis un pilnīgs, un jums nekā netrūktu.</w:t>
      </w:r>
    </w:p>
    <w:p w14:paraId="586F916B" w14:textId="77777777" w:rsidR="00F90BDC" w:rsidRDefault="00F90BDC"/>
    <w:p w14:paraId="4B2AADAE" w14:textId="77777777" w:rsidR="00F90BDC" w:rsidRDefault="00F90BDC">
      <w:r xmlns:w="http://schemas.openxmlformats.org/wordprocessingml/2006/main">
        <w:t xml:space="preserve">2: 1. Pētera 1:6-7 - Par to jūs ļoti priecājaties, lai gan tagad kādu brīdi jums, iespējams, ir nācies ciest bēdas visādos pārbaudījumos. Tie ir pienācis tā, ka pierādīts patiesumu jūsu ticību? </w:t>
      </w:r>
      <w:r xmlns:w="http://schemas.openxmlformats.org/wordprocessingml/2006/main">
        <w:rPr>
          <w:rFonts w:ascii="맑은 고딕 Semilight" w:hAnsi="맑은 고딕 Semilight"/>
        </w:rPr>
        <w:t xml:space="preserve">봮 </w:t>
      </w:r>
      <w:r xmlns:w="http://schemas.openxmlformats.org/wordprocessingml/2006/main">
        <w:t xml:space="preserve">vai ir lielāka vērtība par zeltu, kas iet bojā, kaut arī tiek attīrīts ugunī? </w:t>
      </w:r>
      <w:r xmlns:w="http://schemas.openxmlformats.org/wordprocessingml/2006/main">
        <w:rPr>
          <w:rFonts w:ascii="맑은 고딕 Semilight" w:hAnsi="맑은 고딕 Semilight"/>
        </w:rPr>
        <w:t xml:space="preserve">봫 </w:t>
      </w:r>
      <w:r xmlns:w="http://schemas.openxmlformats.org/wordprocessingml/2006/main">
        <w:t xml:space="preserve">radīs slavu, slavu un godu, kad tiks atklāts Jēzus Kristus.</w:t>
      </w:r>
    </w:p>
    <w:p w14:paraId="3F55D70F" w14:textId="77777777" w:rsidR="00F90BDC" w:rsidRDefault="00F90BDC"/>
    <w:p w14:paraId="5B283509" w14:textId="77777777" w:rsidR="00F90BDC" w:rsidRDefault="00F90BDC">
      <w:r xmlns:w="http://schemas.openxmlformats.org/wordprocessingml/2006/main">
        <w:t xml:space="preserve">Marka 9:50 Sāls ir laba, bet, ja sāls ir zaudējusi savu sāļumu, ar ko jūs to garšosit? Turiet </w:t>
      </w:r>
      <w:r xmlns:w="http://schemas.openxmlformats.org/wordprocessingml/2006/main">
        <w:t xml:space="preserve">sevī </w:t>
      </w:r>
      <w:r xmlns:w="http://schemas.openxmlformats.org/wordprocessingml/2006/main">
        <w:t xml:space="preserve">sāli un esiet mierā viens ar otru.</w:t>
      </w:r>
      <w:r xmlns:w="http://schemas.openxmlformats.org/wordprocessingml/2006/main">
        <w:lastRenderedPageBreak xmlns:w="http://schemas.openxmlformats.org/wordprocessingml/2006/main"/>
      </w:r>
    </w:p>
    <w:p w14:paraId="30878B43" w14:textId="77777777" w:rsidR="00F90BDC" w:rsidRDefault="00F90BDC"/>
    <w:p w14:paraId="5AF65FE1" w14:textId="77777777" w:rsidR="00F90BDC" w:rsidRDefault="00F90BDC">
      <w:r xmlns:w="http://schemas.openxmlformats.org/wordprocessingml/2006/main">
        <w:t xml:space="preserve">Sāls ir metafora kristieša attiecībām ar citiem, un ir jātiecas pēc miera ar visiem.</w:t>
      </w:r>
    </w:p>
    <w:p w14:paraId="38C93313" w14:textId="77777777" w:rsidR="00F90BDC" w:rsidRDefault="00F90BDC"/>
    <w:p w14:paraId="19B92ECE" w14:textId="77777777" w:rsidR="00F90BDC" w:rsidRDefault="00F90BDC">
      <w:r xmlns:w="http://schemas.openxmlformats.org/wordprocessingml/2006/main">
        <w:t xml:space="preserve">1: Sāls nozīme mūsu attiecībās un kā tiekties pēc miera ar visiem.</w:t>
      </w:r>
    </w:p>
    <w:p w14:paraId="70455293" w14:textId="77777777" w:rsidR="00F90BDC" w:rsidRDefault="00F90BDC"/>
    <w:p w14:paraId="2E7DC505" w14:textId="77777777" w:rsidR="00F90BDC" w:rsidRDefault="00F90BDC">
      <w:r xmlns:w="http://schemas.openxmlformats.org/wordprocessingml/2006/main">
        <w:t xml:space="preserve">2: Sāls spēks mūsu dzīves garšošanai un tā nepieciešamība spēcīgām attiecībām.</w:t>
      </w:r>
    </w:p>
    <w:p w14:paraId="29FC0EC9" w14:textId="77777777" w:rsidR="00F90BDC" w:rsidRDefault="00F90BDC"/>
    <w:p w14:paraId="45CFF0D0" w14:textId="77777777" w:rsidR="00F90BDC" w:rsidRDefault="00F90BDC">
      <w:r xmlns:w="http://schemas.openxmlformats.org/wordprocessingml/2006/main">
        <w:t xml:space="preserve">1: Kolosiešiem 4:6 - Lai jūsu runa vienmēr ir laipna, ar sāli piesātināta, lai jūs zinātu, kā jums katram jāatbild.</w:t>
      </w:r>
    </w:p>
    <w:p w14:paraId="55563374" w14:textId="77777777" w:rsidR="00F90BDC" w:rsidRDefault="00F90BDC"/>
    <w:p w14:paraId="6700C573" w14:textId="77777777" w:rsidR="00F90BDC" w:rsidRDefault="00F90BDC">
      <w:r xmlns:w="http://schemas.openxmlformats.org/wordprocessingml/2006/main">
        <w:t xml:space="preserve">2: Mateja 5:13-16 - ? </w:t>
      </w:r>
      <w:r xmlns:w="http://schemas.openxmlformats.org/wordprocessingml/2006/main">
        <w:rPr>
          <w:rFonts w:ascii="맑은 고딕 Semilight" w:hAnsi="맑은 고딕 Semilight"/>
        </w:rPr>
        <w:t xml:space="preserve">쏽 </w:t>
      </w:r>
      <w:r xmlns:w="http://schemas.openxmlformats.org/wordprocessingml/2006/main">
        <w:t xml:space="preserve">tu esi zemes sāls, bet, ja sāls ir zaudējusi savu garšu, kā lai tā sāļība tiks atjaunota? Tas vairs nekam neder, kā vien izmest un mīdīt zem cilvēkiem? </w:t>
      </w:r>
      <w:r xmlns:w="http://schemas.openxmlformats.org/wordprocessingml/2006/main">
        <w:rPr>
          <w:rFonts w:ascii="맑은 고딕 Semilight" w:hAnsi="맑은 고딕 Semilight"/>
        </w:rPr>
        <w:t xml:space="preserve">셲 </w:t>
      </w:r>
      <w:r xmlns:w="http://schemas.openxmlformats.org/wordprocessingml/2006/main">
        <w:t xml:space="preserve">pēdas. ? </w:t>
      </w:r>
      <w:r xmlns:w="http://schemas.openxmlformats.org/wordprocessingml/2006/main">
        <w:rPr>
          <w:rFonts w:ascii="맑은 고딕 Semilight" w:hAnsi="맑은 고딕 Semilight"/>
        </w:rPr>
        <w:t xml:space="preserve">쏽 </w:t>
      </w:r>
      <w:r xmlns:w="http://schemas.openxmlformats.org/wordprocessingml/2006/main">
        <w:t xml:space="preserve">o tu esi pasaules gaisma. Pilsētu, kas atrodas kalnā, nevar noslēpt. Tāpat cilvēki neiededz lampu un neliek to zem groza, bet uz statīva, un tā dod gaismu visiem mājā. Tāpat lai jūsu gaisma spīd citu priekšā, lai tie redzētu jūsu labos darbus un godinātu jūsu Tēvu, kas ir debesīs.</w:t>
      </w:r>
    </w:p>
    <w:p w14:paraId="23A3C497" w14:textId="77777777" w:rsidR="00F90BDC" w:rsidRDefault="00F90BDC"/>
    <w:p w14:paraId="2C45CB9C" w14:textId="77777777" w:rsidR="00F90BDC" w:rsidRDefault="00F90BDC">
      <w:r xmlns:w="http://schemas.openxmlformats.org/wordprocessingml/2006/main">
        <w:t xml:space="preserve">Marka evaņģēlija 10. nodaļā ir aprakstīti vairāki galvenie notikumi, tostarp mācības par šķiršanos, mazu bērnu svētīšanu, tikšanās ar bagātu jaunekli, Jēzus, kas trešo reizi paredz Savu nāvi un augšāmcelšanos, Jēkaba un Jāņa lūgums ieņemt goda amatus valstībā, aklais Bartimejs.</w:t>
      </w:r>
    </w:p>
    <w:p w14:paraId="0CA0ECED" w14:textId="77777777" w:rsidR="00F90BDC" w:rsidRDefault="00F90BDC"/>
    <w:p w14:paraId="14ADFDFE" w14:textId="77777777" w:rsidR="00F90BDC" w:rsidRDefault="00F90BDC">
      <w:r xmlns:w="http://schemas.openxmlformats.org/wordprocessingml/2006/main">
        <w:t xml:space="preserve">1. rindkopa: Nodaļa sākas ar to, ka farizeji pārbauda Jēzu, jautājot, vai vīrietim ir atļauts šķirties no sievas. Viņš atbild, jautājot, ko Mozus viņiem pavēlēja. Viņi atbild, ka Mozus atļāva rakstīt šķiršanās apliecību, aizsūtot viņu prom, bet viņš saka, ka tas notika tāpēc, ka cietības sirdis atgriežas radīšanas kārtībā, sakot: "Bet radīšanas sākumā Dievs viņus radīja par vīrieti". divas sievas kļūs par vienu miesu. Tātad viņi vairs nav divi, bet viena miesa. Tāpēc, ko Dievs ir savienojis, lai neviens neatšķir.” (Marka 10:1-9). Kad mājas mācekļi vēlreiz jautā par to, ka ikviens, kurš šķiras sieva apprecas ar </w:t>
      </w:r>
      <w:r xmlns:w="http://schemas.openxmlformats.org/wordprocessingml/2006/main">
        <w:lastRenderedPageBreak xmlns:w="http://schemas.openxmlformats.org/wordprocessingml/2006/main"/>
      </w:r>
      <w:r xmlns:w="http://schemas.openxmlformats.org/wordprocessingml/2006/main">
        <w:t xml:space="preserve">citu sievieti, pārkāpj viņu, ja viņa šķiras vīrs apprecas ar citu vīrieti, viņa pārkāpj laulību (Marka 10:10-12).</w:t>
      </w:r>
    </w:p>
    <w:p w14:paraId="71F5AE18" w14:textId="77777777" w:rsidR="00F90BDC" w:rsidRDefault="00F90BDC"/>
    <w:p w14:paraId="7924D117" w14:textId="77777777" w:rsidR="00F90BDC" w:rsidRDefault="00F90BDC">
      <w:r xmlns:w="http://schemas.openxmlformats.org/wordprocessingml/2006/main">
        <w:t xml:space="preserve">2.rindkopa: Cilvēki veda pie Viņa mazus bērnus, lai Viņš pieskārās tiem, mācekļi norāja tos, redzot, ka Jēzus sašutis teica: "Ļaujiet maziem bērniem nākt, neliedziet viņiem, jo Dievam pieder valstība, kā šie. Patiesi es jums saku, ka neviens nepieņem valstību, Dievs kā mazs bērns nekad tur neieies” paņem bērnus rokās, uzliek Viņa rokas, svētī tos (Marka 10:13-16). Tad nāk bagāts jauneklis un jautā, kas jādara, lai iemantotu mūžīgo dzīvību pēc tam, kad apstiprināja, ka viņš ir turējis baušļus kopš jaunības, Jēzus, skatoties uz viņu, viņu mīlēja, teica: "Viena lieta, kas tev pietrūkst, pārdod visu, ko esi atdevis nabagam, tev būs dārgums debesis, tad nāc man sekot." pie šī vīra seja nokrita un aizgāja noskumis, ka viņam bija liela bagātība. Pēc tam Jēzus komentē, cik grūti ir bagātam ieiet valstībā Dievam vieglāk kamielim iziet caur adatu, nekā bagātam ieiet valstībā. Dievs mācekļi pārsteigti jautā, kurš var tikt izglābts, atbild: "Cilvēkam tas nav iespējams, bet ne Dievam viss ir iespējams Dievam" Pēteris atgādina atstāja visu, seko Viņam, apliecina, ka neviens, kurš ir atstājis mājas, brāļi māsas mātes tēvi bērni lauki evaņģēlija dēļ nesaņem simtreiz daudz tagadnes vecuma mājas brāļi māsas mātes bērni lauki pa vajāšanām mūžīgā dzīve vecums nāk daudzi, kas ir pirmie, būs pēdējie pēdējie pirmie (Marka 10. :17-31).</w:t>
      </w:r>
    </w:p>
    <w:p w14:paraId="147661A9" w14:textId="77777777" w:rsidR="00F90BDC" w:rsidRDefault="00F90BDC"/>
    <w:p w14:paraId="1C8D3F14" w14:textId="77777777" w:rsidR="00F90BDC" w:rsidRDefault="00F90BDC">
      <w:r xmlns:w="http://schemas.openxmlformats.org/wordprocessingml/2006/main">
        <w:t xml:space="preserve">3. rindkopa: Ceļā augšā Jeruzāleme ņem Divpadsmit malā ceļš vēsta, ka trešā reize notiek Viņam, kā Dēls Cilvēks dāvāja virs priesteriem likumu skolotāji nosoda nāvi nodod pagānu izsmiekls, pērts, sita krustā trīs dienas vēlāk celties (Marka 10:32-34). Tad atnāca Jēkabs Džons Zebedeja dēli lūdza dot sēdēt pa labi pa kreisi godību, bet Viņš teica, ka nezināja, ko lūdz var dzert kauss plānots dzert kristīts kristības plānots kristīts apstiprināt varētu dot tiem, kas gatavojās Tēva atpūta Desmit dzirdējuši kļuva sašutuši divi brāļi sauc apsēsties saka, kurš grib kļūt liels starp, tam jābūt kalpam, kurš vēlas būt pirmais vergs, tāpat kā Dēls Cilvēks nav nācis kalpot kalpot dot dzīvību izpirkt daudz aklo Bartimeus, kas sēž ceļmalā dzird garāmejošus saucienus "Jēzus dēls Dāvids, apžēlojies mani!" Daudzi viņam pārmet sakiet viņam klusi, bet kliedz vairāk tie paši vārdi apstājas sauc viņu nomet apmetni pielec pienāk Jēzus jautā, ko grib darīt viņa vietā atbild "rabīns es gribu redzēt" saka viņam iet ticība izārstēta uzreiz saņem redzi seko veidam demonstrējot spēku atjaunot fiziski garīgi. tie, kas atzīst, ka Viņš ir vajadzīgs, tuvojas ticībai (Marka 10:35-52).</w:t>
      </w:r>
    </w:p>
    <w:p w14:paraId="71B99BF5" w14:textId="77777777" w:rsidR="00F90BDC" w:rsidRDefault="00F90BDC"/>
    <w:p w14:paraId="78A100F5" w14:textId="77777777" w:rsidR="00F90BDC" w:rsidRDefault="00F90BDC"/>
    <w:p w14:paraId="53AEBA0D" w14:textId="77777777" w:rsidR="00F90BDC" w:rsidRDefault="00F90BDC">
      <w:r xmlns:w="http://schemas.openxmlformats.org/wordprocessingml/2006/main">
        <w:t xml:space="preserve">Marka 10:1 Un Viņš cēlās no turienes un nonāca Jūdejas krastos </w:t>
      </w:r>
      <w:r xmlns:w="http://schemas.openxmlformats.org/wordprocessingml/2006/main">
        <w:lastRenderedPageBreak xmlns:w="http://schemas.openxmlformats.org/wordprocessingml/2006/main"/>
      </w:r>
      <w:r xmlns:w="http://schemas.openxmlformats.org/wordprocessingml/2006/main">
        <w:t xml:space="preserve">Jordānas tālākajā krastā. un, kā jau ierasts, viņš tos atkal mācīja.</w:t>
      </w:r>
    </w:p>
    <w:p w14:paraId="71247915" w14:textId="77777777" w:rsidR="00F90BDC" w:rsidRDefault="00F90BDC"/>
    <w:p w14:paraId="1F461E35" w14:textId="77777777" w:rsidR="00F90BDC" w:rsidRDefault="00F90BDC">
      <w:r xmlns:w="http://schemas.openxmlformats.org/wordprocessingml/2006/main">
        <w:t xml:space="preserve">Jēzus piecēlās un atgriezās Jūdejas krastos pāri Jordānai, un ļaudis pulcējās ap viņu, lai klausītos viņa mācību.</w:t>
      </w:r>
    </w:p>
    <w:p w14:paraId="6001893B" w14:textId="77777777" w:rsidR="00F90BDC" w:rsidRDefault="00F90BDC"/>
    <w:p w14:paraId="35FA7C31" w14:textId="77777777" w:rsidR="00F90BDC" w:rsidRDefault="00F90BDC">
      <w:r xmlns:w="http://schemas.openxmlformats.org/wordprocessingml/2006/main">
        <w:t xml:space="preserve">1. Jēzus mācības spēks: kā Jēzus izmantoja savus vārdus, lai ietekmētu dzīvi</w:t>
      </w:r>
    </w:p>
    <w:p w14:paraId="657B42E2" w14:textId="77777777" w:rsidR="00F90BDC" w:rsidRDefault="00F90BDC"/>
    <w:p w14:paraId="44C1C532" w14:textId="77777777" w:rsidR="00F90BDC" w:rsidRDefault="00F90BDC">
      <w:r xmlns:w="http://schemas.openxmlformats.org/wordprocessingml/2006/main">
        <w:t xml:space="preserve">2. Cik svarīgi ir pulcēties ap Jēzu: kā mēs varam gūt labumu no Jēzus klātbūtnes</w:t>
      </w:r>
    </w:p>
    <w:p w14:paraId="58B6FAFC" w14:textId="77777777" w:rsidR="00F90BDC" w:rsidRDefault="00F90BDC"/>
    <w:p w14:paraId="7EC77DFE" w14:textId="77777777" w:rsidR="00F90BDC" w:rsidRDefault="00F90BDC">
      <w:r xmlns:w="http://schemas.openxmlformats.org/wordprocessingml/2006/main">
        <w:t xml:space="preserve">1. Jesajas 55:11 - “Tāpat būs mans vārds, kas iziet no manas mutes: tas neatgriezīsies pie manis tukšs, bet tas paveiks to, ko es gribu, un tam veiksies, uz ko es to sūtīju. ”</w:t>
      </w:r>
    </w:p>
    <w:p w14:paraId="4639816B" w14:textId="77777777" w:rsidR="00F90BDC" w:rsidRDefault="00F90BDC"/>
    <w:p w14:paraId="2726C15C" w14:textId="77777777" w:rsidR="00F90BDC" w:rsidRDefault="00F90BDC">
      <w:r xmlns:w="http://schemas.openxmlformats.org/wordprocessingml/2006/main">
        <w:t xml:space="preserve">2. Mateja 7:28-29 - "Un notika, kad Jēzus bija beidzis šos vārdus, ļaudis brīnījās par viņa mācību: jo viņš mācīja tos kā tādu, kam ir vara, nevis kā rakstu mācītāji."</w:t>
      </w:r>
    </w:p>
    <w:p w14:paraId="14D4B7F2" w14:textId="77777777" w:rsidR="00F90BDC" w:rsidRDefault="00F90BDC"/>
    <w:p w14:paraId="3FA18A5E" w14:textId="77777777" w:rsidR="00F90BDC" w:rsidRDefault="00F90BDC">
      <w:r xmlns:w="http://schemas.openxmlformats.org/wordprocessingml/2006/main">
        <w:t xml:space="preserve">Marka evaņģēlijs 10:2 Un farizeji piegāja pie viņa un jautāja: Vai ir atļauts vīram atstādināt savu sievu? kārdinot viņu.</w:t>
      </w:r>
    </w:p>
    <w:p w14:paraId="33460E9E" w14:textId="77777777" w:rsidR="00F90BDC" w:rsidRDefault="00F90BDC"/>
    <w:p w14:paraId="21AB8E67" w14:textId="77777777" w:rsidR="00F90BDC" w:rsidRDefault="00F90BDC">
      <w:r xmlns:w="http://schemas.openxmlformats.org/wordprocessingml/2006/main">
        <w:t xml:space="preserve">Farizeji jautāja Jēzum, vai vīrietim ir atļauts šķirties no sievas, pārbaudot viņu.</w:t>
      </w:r>
    </w:p>
    <w:p w14:paraId="4D82D870" w14:textId="77777777" w:rsidR="00F90BDC" w:rsidRDefault="00F90BDC"/>
    <w:p w14:paraId="2FB6246B" w14:textId="77777777" w:rsidR="00F90BDC" w:rsidRDefault="00F90BDC">
      <w:r xmlns:w="http://schemas.openxmlformats.org/wordprocessingml/2006/main">
        <w:t xml:space="preserve">1. Laulības spēks: ieskats farizeju izaicinājumā Jēzum</w:t>
      </w:r>
    </w:p>
    <w:p w14:paraId="799FEDA4" w14:textId="77777777" w:rsidR="00F90BDC" w:rsidRDefault="00F90BDC"/>
    <w:p w14:paraId="076CA571" w14:textId="77777777" w:rsidR="00F90BDC" w:rsidRDefault="00F90BDC">
      <w:r xmlns:w="http://schemas.openxmlformats.org/wordprocessingml/2006/main">
        <w:t xml:space="preserve">2. Dieva likumu ievērošanas nozīme: Jēzus atbildes uz farizejiem izpēte</w:t>
      </w:r>
    </w:p>
    <w:p w14:paraId="6E139313" w14:textId="77777777" w:rsidR="00F90BDC" w:rsidRDefault="00F90BDC"/>
    <w:p w14:paraId="7FFE347D" w14:textId="77777777" w:rsidR="00F90BDC" w:rsidRDefault="00F90BDC">
      <w:r xmlns:w="http://schemas.openxmlformats.org/wordprocessingml/2006/main">
        <w:t xml:space="preserve">1. Maleahija 2:14-16 — Tā Kunga brīdinājums pret šķiršanos un derības nozīme</w:t>
      </w:r>
    </w:p>
    <w:p w14:paraId="56309186" w14:textId="77777777" w:rsidR="00F90BDC" w:rsidRDefault="00F90BDC"/>
    <w:p w14:paraId="204BB4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Mateja 19:3-9 – Jēzus skaidrojums par laulības pastāvību un izņēmumu šķiršanās gadījumā.</w:t>
      </w:r>
    </w:p>
    <w:p w14:paraId="1348E493" w14:textId="77777777" w:rsidR="00F90BDC" w:rsidRDefault="00F90BDC"/>
    <w:p w14:paraId="6E75856F" w14:textId="77777777" w:rsidR="00F90BDC" w:rsidRDefault="00F90BDC">
      <w:r xmlns:w="http://schemas.openxmlformats.org/wordprocessingml/2006/main">
        <w:t xml:space="preserve">Marka evaņģēlijs 10:3 Viņš atbildēja un sacīja tiem: Ko Mozus jums pavēlēja?</w:t>
      </w:r>
    </w:p>
    <w:p w14:paraId="2D8CEFB5" w14:textId="77777777" w:rsidR="00F90BDC" w:rsidRDefault="00F90BDC"/>
    <w:p w14:paraId="12D4BA50" w14:textId="77777777" w:rsidR="00F90BDC" w:rsidRDefault="00F90BDC">
      <w:r xmlns:w="http://schemas.openxmlformats.org/wordprocessingml/2006/main">
        <w:t xml:space="preserve">Farizeji jautāja Jēzum, ko Mozus viņiem pavēlēja.</w:t>
      </w:r>
    </w:p>
    <w:p w14:paraId="05FC5473" w14:textId="77777777" w:rsidR="00F90BDC" w:rsidRDefault="00F90BDC"/>
    <w:p w14:paraId="3C407AE5" w14:textId="77777777" w:rsidR="00F90BDC" w:rsidRDefault="00F90BDC">
      <w:r xmlns:w="http://schemas.openxmlformats.org/wordprocessingml/2006/main">
        <w:t xml:space="preserve">1: Jēzus pārbauda farizejus, lai redzētu, cik labi viņi saprot Dieva likumu.</w:t>
      </w:r>
    </w:p>
    <w:p w14:paraId="10B78919" w14:textId="77777777" w:rsidR="00F90BDC" w:rsidRDefault="00F90BDC"/>
    <w:p w14:paraId="6C1338C1" w14:textId="77777777" w:rsidR="00F90BDC" w:rsidRDefault="00F90BDC">
      <w:r xmlns:w="http://schemas.openxmlformats.org/wordprocessingml/2006/main">
        <w:t xml:space="preserve">2. Pat tad, kad tiek izaicināts, nekad neaizmirstiet Dieva vārdu.</w:t>
      </w:r>
    </w:p>
    <w:p w14:paraId="3875388D" w14:textId="77777777" w:rsidR="00F90BDC" w:rsidRDefault="00F90BDC"/>
    <w:p w14:paraId="04075D8E" w14:textId="77777777" w:rsidR="00F90BDC" w:rsidRDefault="00F90BDC">
      <w:r xmlns:w="http://schemas.openxmlformats.org/wordprocessingml/2006/main">
        <w:t xml:space="preserve">1: 5. Mozus 6:5 - Mīli Kungu, savu Dievu, no visas savas sirds un no visas dvēseles un no visa sava spēka.</w:t>
      </w:r>
    </w:p>
    <w:p w14:paraId="299CCC61" w14:textId="77777777" w:rsidR="00F90BDC" w:rsidRDefault="00F90BDC"/>
    <w:p w14:paraId="7F597D20" w14:textId="77777777" w:rsidR="00F90BDC" w:rsidRDefault="00F90BDC">
      <w:r xmlns:w="http://schemas.openxmlformats.org/wordprocessingml/2006/main">
        <w:t xml:space="preserve">2: Romiešiem 13:10 — Mīlestība nedara ļaunu tuvākajam. Tāpēc mīlestība ir likuma piepildījums.</w:t>
      </w:r>
    </w:p>
    <w:p w14:paraId="2722374D" w14:textId="77777777" w:rsidR="00F90BDC" w:rsidRDefault="00F90BDC"/>
    <w:p w14:paraId="66B0566B" w14:textId="77777777" w:rsidR="00F90BDC" w:rsidRDefault="00F90BDC">
      <w:r xmlns:w="http://schemas.openxmlformats.org/wordprocessingml/2006/main">
        <w:t xml:space="preserve">Marka evaņģēlijs 10:4 Un viņi sacīja: Mozus atļāva uzrakstīt šķiršanās rakstu un viņu atdot.</w:t>
      </w:r>
    </w:p>
    <w:p w14:paraId="15F031B9" w14:textId="77777777" w:rsidR="00F90BDC" w:rsidRDefault="00F90BDC"/>
    <w:p w14:paraId="3AB03A6F" w14:textId="77777777" w:rsidR="00F90BDC" w:rsidRDefault="00F90BDC">
      <w:r xmlns:w="http://schemas.openxmlformats.org/wordprocessingml/2006/main">
        <w:t xml:space="preserve">Farizeji nāca pie Jēzus un jautāja Viņam par šķiršanos, un Viņš atbildēja, minot piemēru, kad Mozus pieļāva šķiršanās dokumentu.</w:t>
      </w:r>
    </w:p>
    <w:p w14:paraId="15BE7EF5" w14:textId="77777777" w:rsidR="00F90BDC" w:rsidRDefault="00F90BDC"/>
    <w:p w14:paraId="48192D2F" w14:textId="77777777" w:rsidR="00F90BDC" w:rsidRDefault="00F90BDC">
      <w:r xmlns:w="http://schemas.openxmlformats.org/wordprocessingml/2006/main">
        <w:t xml:space="preserve">1. Dieva plāns laulībai — šķiršanās izpratne Svēto Rakstu gaismā</w:t>
      </w:r>
    </w:p>
    <w:p w14:paraId="08E7360D" w14:textId="77777777" w:rsidR="00F90BDC" w:rsidRDefault="00F90BDC"/>
    <w:p w14:paraId="29113943" w14:textId="77777777" w:rsidR="00F90BDC" w:rsidRDefault="00F90BDC">
      <w:r xmlns:w="http://schemas.openxmlformats.org/wordprocessingml/2006/main">
        <w:t xml:space="preserve">2. Mīlēt savu dzīvesbiedru grūtos laikos — kā Bībeliski izturēties pret šķiršanos</w:t>
      </w:r>
    </w:p>
    <w:p w14:paraId="14CE7D15" w14:textId="77777777" w:rsidR="00F90BDC" w:rsidRDefault="00F90BDC"/>
    <w:p w14:paraId="50A15BE1" w14:textId="77777777" w:rsidR="00F90BDC" w:rsidRDefault="00F90BDC">
      <w:r xmlns:w="http://schemas.openxmlformats.org/wordprocessingml/2006/main">
        <w:t xml:space="preserve">1. Maleahija 2:16 - "Jo Tas Kungs Israēla Dievs saka, ka viņš ienīst šķiršanos."</w:t>
      </w:r>
    </w:p>
    <w:p w14:paraId="594EAAFE" w14:textId="77777777" w:rsidR="00F90BDC" w:rsidRDefault="00F90BDC"/>
    <w:p w14:paraId="3A02AD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Romiešiem 7:2-3 – “Jo laulātā sieviete ar likumu ir saistīta ar savu vīru, kamēr viņš dzīvo; bet, ja viņas vīrs nomirst, viņa tiek atbrīvota no sava vīra likuma. Tātad, ja viņas vīra dzīves laikā viņa pieķeras kādam citam vīrietim, viņa tiks saukta par laulības pārkāpēju; bet, ja viņas vīrs mirst, tad viņa ir brīva no bauslības, tā ka viņa nav laulības pārkāpēja, kaut arī pieķeras citam vīrietim.”</w:t>
      </w:r>
    </w:p>
    <w:p w14:paraId="13C563E2" w14:textId="77777777" w:rsidR="00F90BDC" w:rsidRDefault="00F90BDC"/>
    <w:p w14:paraId="16958AAE" w14:textId="77777777" w:rsidR="00F90BDC" w:rsidRDefault="00F90BDC">
      <w:r xmlns:w="http://schemas.openxmlformats.org/wordprocessingml/2006/main">
        <w:t xml:space="preserve">Marka evaņģēlijs 10:5 Un Jēzus atbildēja un sacīja viņiem: Jūsu sirds cietības dēļ viņš jums rakstīja šo priekšrakstu.</w:t>
      </w:r>
    </w:p>
    <w:p w14:paraId="01F5E3D2" w14:textId="77777777" w:rsidR="00F90BDC" w:rsidRDefault="00F90BDC"/>
    <w:p w14:paraId="5131A204" w14:textId="77777777" w:rsidR="00F90BDC" w:rsidRDefault="00F90BDC">
      <w:r xmlns:w="http://schemas.openxmlformats.org/wordprocessingml/2006/main">
        <w:t xml:space="preserve">Jēzus paskaidro, ka Mozus bauslība tika uzrakstīta, lai izskaidrotu cilvēku siržu cietību.</w:t>
      </w:r>
    </w:p>
    <w:p w14:paraId="78214C2B" w14:textId="77777777" w:rsidR="00F90BDC" w:rsidRDefault="00F90BDC"/>
    <w:p w14:paraId="307400DD" w14:textId="77777777" w:rsidR="00F90BDC" w:rsidRDefault="00F90BDC">
      <w:r xmlns:w="http://schemas.openxmlformats.org/wordprocessingml/2006/main">
        <w:t xml:space="preserve">1. Likuma iemesla apzināšana — dziļākas sekas tam, kāpēc Dievs mums ir devis likumus.</w:t>
      </w:r>
    </w:p>
    <w:p w14:paraId="6D51DFD8" w14:textId="77777777" w:rsidR="00F90BDC" w:rsidRDefault="00F90BDC"/>
    <w:p w14:paraId="79055F32" w14:textId="77777777" w:rsidR="00F90BDC" w:rsidRDefault="00F90BDC">
      <w:r xmlns:w="http://schemas.openxmlformats.org/wordprocessingml/2006/main">
        <w:t xml:space="preserve">2. Dieva žēlastība un pestīšana — izprast Tā Kunga gatavību piedot mūsu pārkāpumus.</w:t>
      </w:r>
    </w:p>
    <w:p w14:paraId="5E21F993" w14:textId="77777777" w:rsidR="00F90BDC" w:rsidRDefault="00F90BDC"/>
    <w:p w14:paraId="58705258" w14:textId="77777777" w:rsidR="00F90BDC" w:rsidRDefault="00F90BDC">
      <w:r xmlns:w="http://schemas.openxmlformats.org/wordprocessingml/2006/main">
        <w:t xml:space="preserve">1. Romiešiem 3:23-25 – Jo visi ir grēkojuši un viņiem trūkst Dieva godības.</w:t>
      </w:r>
    </w:p>
    <w:p w14:paraId="6813E0EB" w14:textId="77777777" w:rsidR="00F90BDC" w:rsidRDefault="00F90BDC"/>
    <w:p w14:paraId="5DA8873D" w14:textId="77777777" w:rsidR="00F90BDC" w:rsidRDefault="00F90BDC">
      <w:r xmlns:w="http://schemas.openxmlformats.org/wordprocessingml/2006/main">
        <w:t xml:space="preserve">2. Ebrejiem 10:16-18 – Šī ir derība, ko es noslēgšu ar viņiem: Es ielikšu savus likumus viņu sirdīs un ierakstīšu tos viņu prātā.</w:t>
      </w:r>
    </w:p>
    <w:p w14:paraId="25591045" w14:textId="77777777" w:rsidR="00F90BDC" w:rsidRDefault="00F90BDC"/>
    <w:p w14:paraId="64D1EA20" w14:textId="77777777" w:rsidR="00F90BDC" w:rsidRDefault="00F90BDC">
      <w:r xmlns:w="http://schemas.openxmlformats.org/wordprocessingml/2006/main">
        <w:t xml:space="preserve">Marka 10:6 Bet Dievs jau no radīšanas sākuma viņus radīja vīrieti un sievieti.</w:t>
      </w:r>
    </w:p>
    <w:p w14:paraId="640FBD44" w14:textId="77777777" w:rsidR="00F90BDC" w:rsidRDefault="00F90BDC"/>
    <w:p w14:paraId="4ADCCC45" w14:textId="77777777" w:rsidR="00F90BDC" w:rsidRDefault="00F90BDC">
      <w:r xmlns:w="http://schemas.openxmlformats.org/wordprocessingml/2006/main">
        <w:t xml:space="preserve">Rakstā uzsvērts, ka Dievs kopš laika sākuma ir radījis cilvēci kā vīrieti un sievieti.</w:t>
      </w:r>
    </w:p>
    <w:p w14:paraId="1395427E" w14:textId="77777777" w:rsidR="00F90BDC" w:rsidRDefault="00F90BDC"/>
    <w:p w14:paraId="6024A3EE" w14:textId="77777777" w:rsidR="00F90BDC" w:rsidRDefault="00F90BDC">
      <w:r xmlns:w="http://schemas.openxmlformats.org/wordprocessingml/2006/main">
        <w:t xml:space="preserve">1. Dieva radības skaistums: vīrieša un sievietes lomu nozīmes izpratne</w:t>
      </w:r>
    </w:p>
    <w:p w14:paraId="78B1B83A" w14:textId="77777777" w:rsidR="00F90BDC" w:rsidRDefault="00F90BDC"/>
    <w:p w14:paraId="54F56FF2" w14:textId="77777777" w:rsidR="00F90BDC" w:rsidRDefault="00F90BDC">
      <w:r xmlns:w="http://schemas.openxmlformats.org/wordprocessingml/2006/main">
        <w:t xml:space="preserve">2. Laulības svētums: Dieva plāna ievērošana attiecībā uz vīrieti un sievieti</w:t>
      </w:r>
    </w:p>
    <w:p w14:paraId="66D47FE3" w14:textId="77777777" w:rsidR="00F90BDC" w:rsidRDefault="00F90BDC"/>
    <w:p w14:paraId="013B13AA" w14:textId="77777777" w:rsidR="00F90BDC" w:rsidRDefault="00F90BDC">
      <w:r xmlns:w="http://schemas.openxmlformats.org/wordprocessingml/2006/main">
        <w:t xml:space="preserve">1. 1. Mozus 1:27 - Tātad Dievs radīja cilvēku pēc sava tēla, pēc Dieva tēla viņš to radīja; vīrieti un sievieti viņš tos radīja.</w:t>
      </w:r>
    </w:p>
    <w:p w14:paraId="526E1F52" w14:textId="77777777" w:rsidR="00F90BDC" w:rsidRDefault="00F90BDC"/>
    <w:p w14:paraId="65B48054" w14:textId="77777777" w:rsidR="00F90BDC" w:rsidRDefault="00F90BDC">
      <w:r xmlns:w="http://schemas.openxmlformats.org/wordprocessingml/2006/main">
        <w:t xml:space="preserve">2. Efeziešiem 5:31-32 - "Tāpēc vīrs atstās savu tēvu un māti un turēsies pie savas sievas, un abi kļūs par vienu miesu." Šis noslēpums ir dziļš, un es saku, ka tas attiecas uz Kristu un baznīcu.</w:t>
      </w:r>
    </w:p>
    <w:p w14:paraId="58ABFF44" w14:textId="77777777" w:rsidR="00F90BDC" w:rsidRDefault="00F90BDC"/>
    <w:p w14:paraId="596CAAFE" w14:textId="77777777" w:rsidR="00F90BDC" w:rsidRDefault="00F90BDC">
      <w:r xmlns:w="http://schemas.openxmlformats.org/wordprocessingml/2006/main">
        <w:t xml:space="preserve">Marka 10:7 Tāpēc vīrs atstās tēvu un māti un pieķersies savai sievai;</w:t>
      </w:r>
    </w:p>
    <w:p w14:paraId="38E8C391" w14:textId="77777777" w:rsidR="00F90BDC" w:rsidRDefault="00F90BDC"/>
    <w:p w14:paraId="54A35DBA" w14:textId="77777777" w:rsidR="00F90BDC" w:rsidRDefault="00F90BDC">
      <w:r xmlns:w="http://schemas.openxmlformats.org/wordprocessingml/2006/main">
        <w:t xml:space="preserve">Vīrietim ir pavēlēts atstāt savu tēvu un māti un pieķerties savai sievai.</w:t>
      </w:r>
    </w:p>
    <w:p w14:paraId="1A4F906C" w14:textId="77777777" w:rsidR="00F90BDC" w:rsidRDefault="00F90BDC"/>
    <w:p w14:paraId="79644FA1" w14:textId="77777777" w:rsidR="00F90BDC" w:rsidRDefault="00F90BDC">
      <w:r xmlns:w="http://schemas.openxmlformats.org/wordprocessingml/2006/main">
        <w:t xml:space="preserve">1. Aicinājums uz laulību: ģimenes pamešana un pieķeršanās laulātajam</w:t>
      </w:r>
    </w:p>
    <w:p w14:paraId="184FCFDF" w14:textId="77777777" w:rsidR="00F90BDC" w:rsidRDefault="00F90BDC"/>
    <w:p w14:paraId="48E66591" w14:textId="77777777" w:rsidR="00F90BDC" w:rsidRDefault="00F90BDC">
      <w:r xmlns:w="http://schemas.openxmlformats.org/wordprocessingml/2006/main">
        <w:t xml:space="preserve">2. Mīlestības spēks: dzīves partnera izvēle</w:t>
      </w:r>
    </w:p>
    <w:p w14:paraId="49D3576C" w14:textId="77777777" w:rsidR="00F90BDC" w:rsidRDefault="00F90BDC"/>
    <w:p w14:paraId="4BCDABB7" w14:textId="77777777" w:rsidR="00F90BDC" w:rsidRDefault="00F90BDC">
      <w:r xmlns:w="http://schemas.openxmlformats.org/wordprocessingml/2006/main">
        <w:t xml:space="preserve">1. Efeziešiem 5:31 – “Tāpēc vīrs atstās savu tēvu un māti un turēsies pie savas sievas, un abi kļūs par vienu miesu.”</w:t>
      </w:r>
    </w:p>
    <w:p w14:paraId="2C417162" w14:textId="77777777" w:rsidR="00F90BDC" w:rsidRDefault="00F90BDC"/>
    <w:p w14:paraId="65A797A3" w14:textId="77777777" w:rsidR="00F90BDC" w:rsidRDefault="00F90BDC">
      <w:r xmlns:w="http://schemas.openxmlformats.org/wordprocessingml/2006/main">
        <w:t xml:space="preserve">2. 1. Mozus 2:24 – “Tāpēc vīrs atstās savu tēvu un māti un turēsies pie savas sievas, un tie kļūs par vienu miesu.”</w:t>
      </w:r>
    </w:p>
    <w:p w14:paraId="69713CA7" w14:textId="77777777" w:rsidR="00F90BDC" w:rsidRDefault="00F90BDC"/>
    <w:p w14:paraId="3830B6D9" w14:textId="77777777" w:rsidR="00F90BDC" w:rsidRDefault="00F90BDC">
      <w:r xmlns:w="http://schemas.openxmlformats.org/wordprocessingml/2006/main">
        <w:t xml:space="preserve">Marka evaņģēlijs 10:8 Un tie divi būs viena miesa; tātad viņi vairs nav divi, bet viena miesa.</w:t>
      </w:r>
    </w:p>
    <w:p w14:paraId="3FE3770D" w14:textId="77777777" w:rsidR="00F90BDC" w:rsidRDefault="00F90BDC"/>
    <w:p w14:paraId="145B0DDC" w14:textId="77777777" w:rsidR="00F90BDC" w:rsidRDefault="00F90BDC">
      <w:r xmlns:w="http://schemas.openxmlformats.org/wordprocessingml/2006/main">
        <w:t xml:space="preserve">Rakstā uzsvērta laulības vienotība un nešķiramība, norādot, ka laulības ceļā divi kļūst par vienu miesu.</w:t>
      </w:r>
    </w:p>
    <w:p w14:paraId="042F6620" w14:textId="77777777" w:rsidR="00F90BDC" w:rsidRDefault="00F90BDC"/>
    <w:p w14:paraId="296D8B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Laulība ir svēta savienība starp diviem indivīdiem, savienība, kas rada vienotu, nedalāmu vienību.</w:t>
      </w:r>
    </w:p>
    <w:p w14:paraId="6A973271" w14:textId="77777777" w:rsidR="00F90BDC" w:rsidRDefault="00F90BDC"/>
    <w:p w14:paraId="45771642" w14:textId="77777777" w:rsidR="00F90BDC" w:rsidRDefault="00F90BDC">
      <w:r xmlns:w="http://schemas.openxmlformats.org/wordprocessingml/2006/main">
        <w:t xml:space="preserve">2: Laulība ir derība starp diviem indivīdiem, kas tos vieno kā vienu, un tā ir jāvērtē kā svēta saikne.</w:t>
      </w:r>
    </w:p>
    <w:p w14:paraId="049DA976" w14:textId="77777777" w:rsidR="00F90BDC" w:rsidRDefault="00F90BDC"/>
    <w:p w14:paraId="2F7AD249" w14:textId="77777777" w:rsidR="00F90BDC" w:rsidRDefault="00F90BDC">
      <w:r xmlns:w="http://schemas.openxmlformats.org/wordprocessingml/2006/main">
        <w:t xml:space="preserve">1: Efeziešiem 5:31 - "Tādēļ cilvēks atstās savu tēvu un māti un savienosies ar savu sievu, un abi kļūs par vienu miesu."</w:t>
      </w:r>
    </w:p>
    <w:p w14:paraId="15E1F9C3" w14:textId="77777777" w:rsidR="00F90BDC" w:rsidRDefault="00F90BDC"/>
    <w:p w14:paraId="19376D02" w14:textId="77777777" w:rsidR="00F90BDC" w:rsidRDefault="00F90BDC">
      <w:r xmlns:w="http://schemas.openxmlformats.org/wordprocessingml/2006/main">
        <w:t xml:space="preserve">2: 1. Mozus 2:24 - "Tāpēc vīrs atstāj savu tēvu un māti un savienojas ar savu sievu, un viņi kļūst par vienu miesu."</w:t>
      </w:r>
    </w:p>
    <w:p w14:paraId="7E5D9DEB" w14:textId="77777777" w:rsidR="00F90BDC" w:rsidRDefault="00F90BDC"/>
    <w:p w14:paraId="6880496A" w14:textId="77777777" w:rsidR="00F90BDC" w:rsidRDefault="00F90BDC">
      <w:r xmlns:w="http://schemas.openxmlformats.org/wordprocessingml/2006/main">
        <w:t xml:space="preserve">Marka evaņģēlijs 10:9 Ko tad Dievs ir savienojis, to cilvēks lai nešķir!</w:t>
      </w:r>
    </w:p>
    <w:p w14:paraId="1C8D49E4" w14:textId="77777777" w:rsidR="00F90BDC" w:rsidRDefault="00F90BDC"/>
    <w:p w14:paraId="73587642" w14:textId="77777777" w:rsidR="00F90BDC" w:rsidRDefault="00F90BDC">
      <w:r xmlns:w="http://schemas.openxmlformats.org/wordprocessingml/2006/main">
        <w:t xml:space="preserve">Dieva laulības derība ir svēta savienība, kuru nedrīkst lauzt.</w:t>
      </w:r>
    </w:p>
    <w:p w14:paraId="23BDB84A" w14:textId="77777777" w:rsidR="00F90BDC" w:rsidRDefault="00F90BDC"/>
    <w:p w14:paraId="4053C187" w14:textId="77777777" w:rsidR="00F90BDC" w:rsidRDefault="00F90BDC">
      <w:r xmlns:w="http://schemas.openxmlformats.org/wordprocessingml/2006/main">
        <w:t xml:space="preserve">1. Laulība ir derība, nevis līgums — pētījums par Marka 10:9</w:t>
      </w:r>
    </w:p>
    <w:p w14:paraId="68343F4B" w14:textId="77777777" w:rsidR="00F90BDC" w:rsidRDefault="00F90BDC"/>
    <w:p w14:paraId="376D05A0" w14:textId="77777777" w:rsidR="00F90BDC" w:rsidRDefault="00F90BDC">
      <w:r xmlns:w="http://schemas.openxmlformats.org/wordprocessingml/2006/main">
        <w:t xml:space="preserve">2. Dievs godā savas derības — laulības kā saites nozīme</w:t>
      </w:r>
    </w:p>
    <w:p w14:paraId="6C7D9BBF" w14:textId="77777777" w:rsidR="00F90BDC" w:rsidRDefault="00F90BDC"/>
    <w:p w14:paraId="29CCD950" w14:textId="77777777" w:rsidR="00F90BDC" w:rsidRDefault="00F90BDC">
      <w:r xmlns:w="http://schemas.openxmlformats.org/wordprocessingml/2006/main">
        <w:t xml:space="preserve">1. Maleahija 2:14-16 — Tā Kunga ticības derība laulībā</w:t>
      </w:r>
    </w:p>
    <w:p w14:paraId="32B98D55" w14:textId="77777777" w:rsidR="00F90BDC" w:rsidRDefault="00F90BDC"/>
    <w:p w14:paraId="136FC35C" w14:textId="77777777" w:rsidR="00F90BDC" w:rsidRDefault="00F90BDC">
      <w:r xmlns:w="http://schemas.openxmlformats.org/wordprocessingml/2006/main">
        <w:t xml:space="preserve">2. Efeziešiem 5:22-33 — vīri un sievas godā laulības derību</w:t>
      </w:r>
    </w:p>
    <w:p w14:paraId="41A64CDB" w14:textId="77777777" w:rsidR="00F90BDC" w:rsidRDefault="00F90BDC"/>
    <w:p w14:paraId="23DF3C63" w14:textId="77777777" w:rsidR="00F90BDC" w:rsidRDefault="00F90BDC">
      <w:r xmlns:w="http://schemas.openxmlformats.org/wordprocessingml/2006/main">
        <w:t xml:space="preserve">Marka evaņģēlijs 10:10 Un mājā viņa mācekļi viņam atkal jautāja par to pašu.</w:t>
      </w:r>
    </w:p>
    <w:p w14:paraId="461C58BD" w14:textId="77777777" w:rsidR="00F90BDC" w:rsidRDefault="00F90BDC"/>
    <w:p w14:paraId="48851C08" w14:textId="77777777" w:rsidR="00F90BDC" w:rsidRDefault="00F90BDC">
      <w:r xmlns:w="http://schemas.openxmlformats.org/wordprocessingml/2006/main">
        <w:t xml:space="preserve">Jēzus māca par laulību un šķiršanos.</w:t>
      </w:r>
    </w:p>
    <w:p w14:paraId="359142C9" w14:textId="77777777" w:rsidR="00F90BDC" w:rsidRDefault="00F90BDC"/>
    <w:p w14:paraId="20BBF7BB" w14:textId="77777777" w:rsidR="00F90BDC" w:rsidRDefault="00F90BDC">
      <w:r xmlns:w="http://schemas.openxmlformats.org/wordprocessingml/2006/main">
        <w:t xml:space="preserve">1: Laulība ir svēta derība, un tā ir jāciena un jāciena.</w:t>
      </w:r>
    </w:p>
    <w:p w14:paraId="661B8B2F" w14:textId="77777777" w:rsidR="00F90BDC" w:rsidRDefault="00F90BDC"/>
    <w:p w14:paraId="49B78A80" w14:textId="77777777" w:rsidR="00F90BDC" w:rsidRDefault="00F90BDC">
      <w:r xmlns:w="http://schemas.openxmlformats.org/wordprocessingml/2006/main">
        <w:t xml:space="preserve">2: Dieva žēlastība un piedošana ir pieejama tiem, kas ir piedzīvojuši šķiršanos.</w:t>
      </w:r>
    </w:p>
    <w:p w14:paraId="21493714" w14:textId="77777777" w:rsidR="00F90BDC" w:rsidRDefault="00F90BDC"/>
    <w:p w14:paraId="10D2C74C" w14:textId="77777777" w:rsidR="00F90BDC" w:rsidRDefault="00F90BDC">
      <w:r xmlns:w="http://schemas.openxmlformats.org/wordprocessingml/2006/main">
        <w:t xml:space="preserve">1: Efeziešiem 5:22-33 - Sievas, paklausiet saviem vīriem kā Tam Kungam.</w:t>
      </w:r>
    </w:p>
    <w:p w14:paraId="01345799" w14:textId="77777777" w:rsidR="00F90BDC" w:rsidRDefault="00F90BDC"/>
    <w:p w14:paraId="501149C5" w14:textId="77777777" w:rsidR="00F90BDC" w:rsidRDefault="00F90BDC">
      <w:r xmlns:w="http://schemas.openxmlformats.org/wordprocessingml/2006/main">
        <w:t xml:space="preserve">2: Romiešiem 12:9-10 — Mīlestībai ir jābūt patiesai. Ienīsti to, kas ir ļauns; pieķerties tam, kas ir labs.</w:t>
      </w:r>
    </w:p>
    <w:p w14:paraId="4247E575" w14:textId="77777777" w:rsidR="00F90BDC" w:rsidRDefault="00F90BDC"/>
    <w:p w14:paraId="5B3A851B" w14:textId="77777777" w:rsidR="00F90BDC" w:rsidRDefault="00F90BDC">
      <w:r xmlns:w="http://schemas.openxmlformats.org/wordprocessingml/2006/main">
        <w:t xml:space="preserve">Marka 10:11 Un Viņš tiem sacīja: Ikviens, kas atlaiž savu sievu un apprec citu, pārkāpj laulību pret viņu.</w:t>
      </w:r>
    </w:p>
    <w:p w14:paraId="6F114136" w14:textId="77777777" w:rsidR="00F90BDC" w:rsidRDefault="00F90BDC"/>
    <w:p w14:paraId="03FF9DBF" w14:textId="77777777" w:rsidR="00F90BDC" w:rsidRDefault="00F90BDC">
      <w:r xmlns:w="http://schemas.openxmlformats.org/wordprocessingml/2006/main">
        <w:t xml:space="preserve">Jēzus māca, ka šķiršanās ir nepareiza un tie, kas šķiras un apprecas atkārtoti, pārkāpj laulību.</w:t>
      </w:r>
    </w:p>
    <w:p w14:paraId="005355DF" w14:textId="77777777" w:rsidR="00F90BDC" w:rsidRDefault="00F90BDC"/>
    <w:p w14:paraId="1812094E" w14:textId="77777777" w:rsidR="00F90BDC" w:rsidRDefault="00F90BDC">
      <w:r xmlns:w="http://schemas.openxmlformats.org/wordprocessingml/2006/main">
        <w:t xml:space="preserve">1. Dieva mīlestība uz laulību: šķiršanās seku izpratne</w:t>
      </w:r>
    </w:p>
    <w:p w14:paraId="06FBBF25" w14:textId="77777777" w:rsidR="00F90BDC" w:rsidRDefault="00F90BDC"/>
    <w:p w14:paraId="02E0AD11" w14:textId="77777777" w:rsidR="00F90BDC" w:rsidRDefault="00F90BDC">
      <w:r xmlns:w="http://schemas.openxmlformats.org/wordprocessingml/2006/main">
        <w:t xml:space="preserve">2. Uzticības saglabāšana laulībā: ko Jēzus mācīja par šķiršanos</w:t>
      </w:r>
    </w:p>
    <w:p w14:paraId="005C1ACF" w14:textId="77777777" w:rsidR="00F90BDC" w:rsidRDefault="00F90BDC"/>
    <w:p w14:paraId="687D349F" w14:textId="77777777" w:rsidR="00F90BDC" w:rsidRDefault="00F90BDC">
      <w:r xmlns:w="http://schemas.openxmlformats.org/wordprocessingml/2006/main">
        <w:t xml:space="preserve">1. Maleahija 2:16 - Jo Tas Kungs, Israēla Dievs, saka, ka viņam riebjas šķiršanās, jo tā apklāj cilvēka drēbes ar vardarbību, saka Tas Kungs Cebaots. Tāpēc uzmanies savam garam, lai nerīkotos nodevīgi.</w:t>
      </w:r>
    </w:p>
    <w:p w14:paraId="2658AE5A" w14:textId="77777777" w:rsidR="00F90BDC" w:rsidRDefault="00F90BDC"/>
    <w:p w14:paraId="33257263" w14:textId="77777777" w:rsidR="00F90BDC" w:rsidRDefault="00F90BDC">
      <w:r xmlns:w="http://schemas.openxmlformats.org/wordprocessingml/2006/main">
        <w:t xml:space="preserve">2. 1. Korintiešiem 7:10-11 — Precētiem es dodu šo pavēli (nevis es, bet Tas Kungs): Sieva nedrīkst šķirties no vīra. Bet, ja viņa to dara, viņai jāpaliek neprecētai vai arī jāsamierinās ar savu vīru. Un vīrs nedrīkst šķirties no sievas.</w:t>
      </w:r>
    </w:p>
    <w:p w14:paraId="3EA20294" w14:textId="77777777" w:rsidR="00F90BDC" w:rsidRDefault="00F90BDC"/>
    <w:p w14:paraId="6849AD99" w14:textId="77777777" w:rsidR="00F90BDC" w:rsidRDefault="00F90BDC">
      <w:r xmlns:w="http://schemas.openxmlformats.org/wordprocessingml/2006/main">
        <w:t xml:space="preserve">Marka evaņģēlijs 10:12 Un, ja sieviete atlaiž savu vīru un apprecas ar citu, viņa pārkāpj </w:t>
      </w:r>
      <w:r xmlns:w="http://schemas.openxmlformats.org/wordprocessingml/2006/main">
        <w:lastRenderedPageBreak xmlns:w="http://schemas.openxmlformats.org/wordprocessingml/2006/main"/>
      </w:r>
      <w:r xmlns:w="http://schemas.openxmlformats.org/wordprocessingml/2006/main">
        <w:t xml:space="preserve">laulību.</w:t>
      </w:r>
    </w:p>
    <w:p w14:paraId="6D95AB82" w14:textId="77777777" w:rsidR="00F90BDC" w:rsidRDefault="00F90BDC"/>
    <w:p w14:paraId="21E18DC5" w14:textId="77777777" w:rsidR="00F90BDC" w:rsidRDefault="00F90BDC">
      <w:r xmlns:w="http://schemas.openxmlformats.org/wordprocessingml/2006/main">
        <w:t xml:space="preserve">Šajā Marka 10:12 fragmentā ir paskaidrots, ka, ja sieviete šķiras no vīra un apprecas ar citu vīrieti, viņa pārkāpj laulību.</w:t>
      </w:r>
    </w:p>
    <w:p w14:paraId="650875A3" w14:textId="77777777" w:rsidR="00F90BDC" w:rsidRDefault="00F90BDC"/>
    <w:p w14:paraId="1095DB77" w14:textId="77777777" w:rsidR="00F90BDC" w:rsidRDefault="00F90BDC">
      <w:r xmlns:w="http://schemas.openxmlformats.org/wordprocessingml/2006/main">
        <w:t xml:space="preserve">1. Laulības uzticība: laulības pārkāpšanas nepiedodamā grēka pārbaude</w:t>
      </w:r>
    </w:p>
    <w:p w14:paraId="60111143" w14:textId="77777777" w:rsidR="00F90BDC" w:rsidRDefault="00F90BDC"/>
    <w:p w14:paraId="09D0178D" w14:textId="77777777" w:rsidR="00F90BDC" w:rsidRDefault="00F90BDC">
      <w:r xmlns:w="http://schemas.openxmlformats.org/wordprocessingml/2006/main">
        <w:t xml:space="preserve">2. Laulības vērtība: Savienības svētuma sargāšana</w:t>
      </w:r>
    </w:p>
    <w:p w14:paraId="0F243865" w14:textId="77777777" w:rsidR="00F90BDC" w:rsidRDefault="00F90BDC"/>
    <w:p w14:paraId="7B9428B2" w14:textId="77777777" w:rsidR="00F90BDC" w:rsidRDefault="00F90BDC">
      <w:r xmlns:w="http://schemas.openxmlformats.org/wordprocessingml/2006/main">
        <w:t xml:space="preserve">1. Efeziešiem 5:21-33 — Paklausieties cits citam aiz bijības pret Kristu.</w:t>
      </w:r>
    </w:p>
    <w:p w14:paraId="7DEA22BB" w14:textId="77777777" w:rsidR="00F90BDC" w:rsidRDefault="00F90BDC"/>
    <w:p w14:paraId="1A4359B2" w14:textId="77777777" w:rsidR="00F90BDC" w:rsidRDefault="00F90BDC">
      <w:r xmlns:w="http://schemas.openxmlformats.org/wordprocessingml/2006/main">
        <w:t xml:space="preserve">2. Ebrejiem 13:4 - Laulība ir jāgodā visiem, un laulības gulta jātur tīra, jo Dievs tiesās laulības pārkāpēju un visus seksuāli netiklos.</w:t>
      </w:r>
    </w:p>
    <w:p w14:paraId="24D4BB96" w14:textId="77777777" w:rsidR="00F90BDC" w:rsidRDefault="00F90BDC"/>
    <w:p w14:paraId="102D2CA2" w14:textId="77777777" w:rsidR="00F90BDC" w:rsidRDefault="00F90BDC">
      <w:r xmlns:w="http://schemas.openxmlformats.org/wordprocessingml/2006/main">
        <w:t xml:space="preserve">Marka evaņģēlijs 10:13 Un tie atnesa pie Viņa mazus bērnus, lai Viņš tiem pieskartos, un Viņa mācekļi norāja tos, kas tos atveda.</w:t>
      </w:r>
    </w:p>
    <w:p w14:paraId="3015ECBD" w14:textId="77777777" w:rsidR="00F90BDC" w:rsidRDefault="00F90BDC"/>
    <w:p w14:paraId="5427D6BE" w14:textId="77777777" w:rsidR="00F90BDC" w:rsidRDefault="00F90BDC">
      <w:r xmlns:w="http://schemas.openxmlformats.org/wordprocessingml/2006/main">
        <w:t xml:space="preserve">Jēzus sagaidīja bērnus un izrādīja viņiem laipnību, neskatoties uz viņa mācekļu nosodījumu.</w:t>
      </w:r>
    </w:p>
    <w:p w14:paraId="176606D3" w14:textId="77777777" w:rsidR="00F90BDC" w:rsidRDefault="00F90BDC"/>
    <w:p w14:paraId="40209149" w14:textId="77777777" w:rsidR="00F90BDC" w:rsidRDefault="00F90BDC">
      <w:r xmlns:w="http://schemas.openxmlformats.org/wordprocessingml/2006/main">
        <w:t xml:space="preserve">1. Laipnības spēks: Jēzus piemērs bērniem</w:t>
      </w:r>
    </w:p>
    <w:p w14:paraId="3C72860C" w14:textId="77777777" w:rsidR="00F90BDC" w:rsidRDefault="00F90BDC"/>
    <w:p w14:paraId="108D3CC0" w14:textId="77777777" w:rsidR="00F90BDC" w:rsidRDefault="00F90BDC">
      <w:r xmlns:w="http://schemas.openxmlformats.org/wordprocessingml/2006/main">
        <w:t xml:space="preserve">2. Sekošana Jēzus piemēram, uzņemot bērnus</w:t>
      </w:r>
    </w:p>
    <w:p w14:paraId="156042AE" w14:textId="77777777" w:rsidR="00F90BDC" w:rsidRDefault="00F90BDC"/>
    <w:p w14:paraId="28EAD824" w14:textId="77777777" w:rsidR="00F90BDC" w:rsidRDefault="00F90BDC">
      <w:r xmlns:w="http://schemas.openxmlformats.org/wordprocessingml/2006/main">
        <w:t xml:space="preserve">1. Mateja 19:14 - "Bet Jēzus sacīja: "Laidiet bērniņus pie manis un neliedziet tiem, jo tādiem pieder Debesu valstība."</w:t>
      </w:r>
    </w:p>
    <w:p w14:paraId="5472A921" w14:textId="77777777" w:rsidR="00F90BDC" w:rsidRDefault="00F90BDC"/>
    <w:p w14:paraId="4DCF3E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Mateja 18:5 - "Un kas uzņem vienu tādu bērnu manā vārdā, uzņem mani."</w:t>
      </w:r>
    </w:p>
    <w:p w14:paraId="22AA8E81" w14:textId="77777777" w:rsidR="00F90BDC" w:rsidRDefault="00F90BDC"/>
    <w:p w14:paraId="0429C0E3" w14:textId="77777777" w:rsidR="00F90BDC" w:rsidRDefault="00F90BDC">
      <w:r xmlns:w="http://schemas.openxmlformats.org/wordprocessingml/2006/main">
        <w:t xml:space="preserve">Marka evaņģēlijs 10:14 Bet Jēzus, to redzēdams, ļoti nepatika un sacīja viņiem: Laidiet bērniņiem nākt pie manis un neliedziet viņiem, jo tādiem pieder Dieva valstība.</w:t>
      </w:r>
    </w:p>
    <w:p w14:paraId="50D965A8" w14:textId="77777777" w:rsidR="00F90BDC" w:rsidRDefault="00F90BDC"/>
    <w:p w14:paraId="3F1DC9C7" w14:textId="77777777" w:rsidR="00F90BDC" w:rsidRDefault="00F90BDC">
      <w:r xmlns:w="http://schemas.openxmlformats.org/wordprocessingml/2006/main">
        <w:t xml:space="preserve">Jēzus izrādīja nepatiku pret tiem, kas neļāva bērniem nākt pie viņa, uzsverot, ka Dieva valstība sastāv no šādiem cilvēkiem.</w:t>
      </w:r>
    </w:p>
    <w:p w14:paraId="74D2B8C6" w14:textId="77777777" w:rsidR="00F90BDC" w:rsidRDefault="00F90BDC"/>
    <w:p w14:paraId="530769D5" w14:textId="77777777" w:rsidR="00F90BDC" w:rsidRDefault="00F90BDC">
      <w:r xmlns:w="http://schemas.openxmlformats.org/wordprocessingml/2006/main">
        <w:t xml:space="preserve">1. "Cik svarīgi ir ļaut bērniem nākt pie Jēzus"</w:t>
      </w:r>
    </w:p>
    <w:p w14:paraId="5E73EB6A" w14:textId="77777777" w:rsidR="00F90BDC" w:rsidRDefault="00F90BDC"/>
    <w:p w14:paraId="201B35F3" w14:textId="77777777" w:rsidR="00F90BDC" w:rsidRDefault="00F90BDC">
      <w:r xmlns:w="http://schemas.openxmlformats.org/wordprocessingml/2006/main">
        <w:t xml:space="preserve">2. "Mazo cilvēku iekļaušana Dieva valstībā"</w:t>
      </w:r>
    </w:p>
    <w:p w14:paraId="4EF16918" w14:textId="77777777" w:rsidR="00F90BDC" w:rsidRDefault="00F90BDC"/>
    <w:p w14:paraId="1E5991F1" w14:textId="77777777" w:rsidR="00F90BDC" w:rsidRDefault="00F90BDC">
      <w:r xmlns:w="http://schemas.openxmlformats.org/wordprocessingml/2006/main">
        <w:t xml:space="preserve">1. Lūkas 18:15-17 — Jēzus sveic bērnus</w:t>
      </w:r>
    </w:p>
    <w:p w14:paraId="6D408451" w14:textId="77777777" w:rsidR="00F90BDC" w:rsidRDefault="00F90BDC"/>
    <w:p w14:paraId="5F21195A" w14:textId="77777777" w:rsidR="00F90BDC" w:rsidRDefault="00F90BDC">
      <w:r xmlns:w="http://schemas.openxmlformats.org/wordprocessingml/2006/main">
        <w:t xml:space="preserve">2. Mateja 18:1-5 — Jēzus mācība par pazemības nozīmi Dieva valstībā</w:t>
      </w:r>
    </w:p>
    <w:p w14:paraId="13D66A57" w14:textId="77777777" w:rsidR="00F90BDC" w:rsidRDefault="00F90BDC"/>
    <w:p w14:paraId="23BA3A83" w14:textId="77777777" w:rsidR="00F90BDC" w:rsidRDefault="00F90BDC">
      <w:r xmlns:w="http://schemas.openxmlformats.org/wordprocessingml/2006/main">
        <w:t xml:space="preserve">Marka 10:15 Patiesi es jums saku: kas Dieva valstību nepieņem kā mazs bērns, tas tajā neieies.</w:t>
      </w:r>
    </w:p>
    <w:p w14:paraId="3A638231" w14:textId="77777777" w:rsidR="00F90BDC" w:rsidRDefault="00F90BDC"/>
    <w:p w14:paraId="16865A09" w14:textId="77777777" w:rsidR="00F90BDC" w:rsidRDefault="00F90BDC">
      <w:r xmlns:w="http://schemas.openxmlformats.org/wordprocessingml/2006/main">
        <w:t xml:space="preserve">Šis pants uzsver pazemības nozīmi un ticību Dievam kā bērnam. 1. "Pazemības atrašana Dieva valstībā" 2. "Ticības spēks Dieva valstībā"; 1. Mateja 18:3-4 - "Un sacīja: Patiesi Es jums saku: ja jūs neatgriezīsities un nekļūsit kā bērni, jūs neieiesit debesu valstībā. 4 Kas tāpēc pazemosies kā šis bērns, tas pats ir lielākais debesu valstībā." 2. Lūkas 18:16-17 - "Bet Jēzus aicināja tos pie sevis un sacīja: Ļaujiet bērniņiem nākt pie manis un neliedziet viņiem, jo tādiem pieder Dieva valstība. 17Patiesi es jums saku: kas gribēs. nepieņemiet Dieva valstību tā, kā mazs bērns tajā neieies."</w:t>
      </w:r>
    </w:p>
    <w:p w14:paraId="3B38C2A4" w14:textId="77777777" w:rsidR="00F90BDC" w:rsidRDefault="00F90BDC"/>
    <w:p w14:paraId="0B8FF056" w14:textId="77777777" w:rsidR="00F90BDC" w:rsidRDefault="00F90BDC">
      <w:r xmlns:w="http://schemas.openxmlformats.org/wordprocessingml/2006/main">
        <w:t xml:space="preserve">Marka evaņģēlijs 10:16 Un Viņš paņēma tos rokās, uzlika tiem savas rokas un svētīja tos.</w:t>
      </w:r>
    </w:p>
    <w:p w14:paraId="2C03D628" w14:textId="77777777" w:rsidR="00F90BDC" w:rsidRDefault="00F90BDC"/>
    <w:p w14:paraId="2A3B77E0" w14:textId="77777777" w:rsidR="00F90BDC" w:rsidRDefault="00F90BDC">
      <w:r xmlns:w="http://schemas.openxmlformats.org/wordprocessingml/2006/main">
        <w:t xml:space="preserve">Šajā fragmentā ir aprakstīts, kā Jēzus paņem divus bērnus, uzliek viņiem rokas un svētīja tos.</w:t>
      </w:r>
    </w:p>
    <w:p w14:paraId="4672A0D2" w14:textId="77777777" w:rsidR="00F90BDC" w:rsidRDefault="00F90BDC"/>
    <w:p w14:paraId="369066F7" w14:textId="77777777" w:rsidR="00F90BDC" w:rsidRDefault="00F90BDC">
      <w:r xmlns:w="http://schemas.openxmlformats.org/wordprocessingml/2006/main">
        <w:t xml:space="preserve">1. Jēzus svētības spēks: kā Jēzus pieskāriens pārveido dzīves</w:t>
      </w:r>
    </w:p>
    <w:p w14:paraId="5CCAE0EE" w14:textId="77777777" w:rsidR="00F90BDC" w:rsidRDefault="00F90BDC"/>
    <w:p w14:paraId="6E23E413" w14:textId="77777777" w:rsidR="00F90BDC" w:rsidRDefault="00F90BDC">
      <w:r xmlns:w="http://schemas.openxmlformats.org/wordprocessingml/2006/main">
        <w:t xml:space="preserve">2. Jēzus mīlestības spēks: sasniegt tos, kam tā vajadzīga</w:t>
      </w:r>
    </w:p>
    <w:p w14:paraId="71F19008" w14:textId="77777777" w:rsidR="00F90BDC" w:rsidRDefault="00F90BDC"/>
    <w:p w14:paraId="5B2F68BC" w14:textId="77777777" w:rsidR="00F90BDC" w:rsidRDefault="00F90BDC">
      <w:r xmlns:w="http://schemas.openxmlformats.org/wordprocessingml/2006/main">
        <w:t xml:space="preserve">1. Mozus 48:14-16 — Jēkaba svētība saviem mazbērniem</w:t>
      </w:r>
    </w:p>
    <w:p w14:paraId="44D1C871" w14:textId="77777777" w:rsidR="00F90BDC" w:rsidRDefault="00F90BDC"/>
    <w:p w14:paraId="3F037037" w14:textId="77777777" w:rsidR="00F90BDC" w:rsidRDefault="00F90BDC">
      <w:r xmlns:w="http://schemas.openxmlformats.org/wordprocessingml/2006/main">
        <w:t xml:space="preserve">2. Jāņa 4:4-42 — Jēzus dziedina samarieti pie akas</w:t>
      </w:r>
    </w:p>
    <w:p w14:paraId="01F4CDAB" w14:textId="77777777" w:rsidR="00F90BDC" w:rsidRDefault="00F90BDC"/>
    <w:p w14:paraId="2782CAE0" w14:textId="77777777" w:rsidR="00F90BDC" w:rsidRDefault="00F90BDC">
      <w:r xmlns:w="http://schemas.openxmlformats.org/wordprocessingml/2006/main">
        <w:t xml:space="preserve">Marka evaņģēlijs 10:17 Un kad viņš bija izgājis uz ceļa, kāds pieskrēja, nometa ceļos pie Viņa un jautāja: Labais Mācītāj, kas man jādara, lai es iemantotu mūžīgo dzīvību?</w:t>
      </w:r>
    </w:p>
    <w:p w14:paraId="5FADBE3B" w14:textId="77777777" w:rsidR="00F90BDC" w:rsidRDefault="00F90BDC"/>
    <w:p w14:paraId="2767B986" w14:textId="77777777" w:rsidR="00F90BDC" w:rsidRDefault="00F90BDC">
      <w:r xmlns:w="http://schemas.openxmlformats.org/wordprocessingml/2006/main">
        <w:t xml:space="preserve">Šī rakstvieta stāsta par cilvēku, kurš jautāja Jēzum, kas viņam jādara, lai mantotu mūžīgo dzīvību.</w:t>
      </w:r>
    </w:p>
    <w:p w14:paraId="51450639" w14:textId="77777777" w:rsidR="00F90BDC" w:rsidRDefault="00F90BDC"/>
    <w:p w14:paraId="600C898E" w14:textId="77777777" w:rsidR="00F90BDC" w:rsidRDefault="00F90BDC">
      <w:r xmlns:w="http://schemas.openxmlformats.org/wordprocessingml/2006/main">
        <w:t xml:space="preserve">1. Mūžīgās dzīvības dāvana: kā to saņemt un lolot</w:t>
      </w:r>
    </w:p>
    <w:p w14:paraId="5C05E60D" w14:textId="77777777" w:rsidR="00F90BDC" w:rsidRDefault="00F90BDC"/>
    <w:p w14:paraId="695755EA" w14:textId="77777777" w:rsidR="00F90BDC" w:rsidRDefault="00F90BDC">
      <w:r xmlns:w="http://schemas.openxmlformats.org/wordprocessingml/2006/main">
        <w:t xml:space="preserve">2. Kas mums jādara, lai mantotu mūžīgo dzīvību?</w:t>
      </w:r>
    </w:p>
    <w:p w14:paraId="5687E000" w14:textId="77777777" w:rsidR="00F90BDC" w:rsidRDefault="00F90BDC"/>
    <w:p w14:paraId="35A952B7" w14:textId="77777777" w:rsidR="00F90BDC" w:rsidRDefault="00F90BDC">
      <w:r xmlns:w="http://schemas.openxmlformats.org/wordprocessingml/2006/main">
        <w:t xml:space="preserve">1. Jāņa 3:16 – Jo Dievs tik ļoti mīlēja pasauli, ka atdeva savu vienpiedzimušo Dēlu, lai neviens, kas Viņam tic, nepazustu, bet iegūtu mūžīgo dzīvību.</w:t>
      </w:r>
    </w:p>
    <w:p w14:paraId="3BD713D7" w14:textId="77777777" w:rsidR="00F90BDC" w:rsidRDefault="00F90BDC"/>
    <w:p w14:paraId="45210562" w14:textId="77777777" w:rsidR="00F90BDC" w:rsidRDefault="00F90BDC">
      <w:r xmlns:w="http://schemas.openxmlformats.org/wordprocessingml/2006/main">
        <w:t xml:space="preserve">2. Romiešiem 6:23 - Jo grēka alga ir nāve, bet Dieva dāvana ir mūžīgā dzīvība Kristū Jēzū, mūsu Kungā.</w:t>
      </w:r>
    </w:p>
    <w:p w14:paraId="1ED8581F" w14:textId="77777777" w:rsidR="00F90BDC" w:rsidRDefault="00F90BDC"/>
    <w:p w14:paraId="6CB956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Marka 10:18 Un Jēzus viņam sacīja: Kāpēc tu mani sauc par labu? nav neviena laba, izņemot vienu, tas ir, Dievu.</w:t>
      </w:r>
    </w:p>
    <w:p w14:paraId="1D4129FD" w14:textId="77777777" w:rsidR="00F90BDC" w:rsidRDefault="00F90BDC"/>
    <w:p w14:paraId="67F491AB" w14:textId="77777777" w:rsidR="00F90BDC" w:rsidRDefault="00F90BDC">
      <w:r xmlns:w="http://schemas.openxmlformats.org/wordprocessingml/2006/main">
        <w:t xml:space="preserve">Jēzus atgādina cilvēkam, ka tikai Dievs ir labs.</w:t>
      </w:r>
    </w:p>
    <w:p w14:paraId="2C854741" w14:textId="77777777" w:rsidR="00F90BDC" w:rsidRDefault="00F90BDC"/>
    <w:p w14:paraId="100B654E" w14:textId="77777777" w:rsidR="00F90BDC" w:rsidRDefault="00F90BDC">
      <w:r xmlns:w="http://schemas.openxmlformats.org/wordprocessingml/2006/main">
        <w:t xml:space="preserve">1: Mēs visi esam grēcinieki, un tikai Dievs ir labs.</w:t>
      </w:r>
    </w:p>
    <w:p w14:paraId="203A08E6" w14:textId="77777777" w:rsidR="00F90BDC" w:rsidRDefault="00F90BDC"/>
    <w:p w14:paraId="6D7435CB" w14:textId="77777777" w:rsidR="00F90BDC" w:rsidRDefault="00F90BDC">
      <w:r xmlns:w="http://schemas.openxmlformats.org/wordprocessingml/2006/main">
        <w:t xml:space="preserve">2: Lai tiktu izglābti, mums jāatzīst, ka tikai Dievs ir labs, un jāvēršas pie Viņa.</w:t>
      </w:r>
    </w:p>
    <w:p w14:paraId="1E40AF93" w14:textId="77777777" w:rsidR="00F90BDC" w:rsidRDefault="00F90BDC"/>
    <w:p w14:paraId="329C5393" w14:textId="77777777" w:rsidR="00F90BDC" w:rsidRDefault="00F90BDC">
      <w:r xmlns:w="http://schemas.openxmlformats.org/wordprocessingml/2006/main">
        <w:t xml:space="preserve">1: Romiešiem 3:10-12 - Nav neviena taisnīga, nav neviena.</w:t>
      </w:r>
    </w:p>
    <w:p w14:paraId="323EF895" w14:textId="77777777" w:rsidR="00F90BDC" w:rsidRDefault="00F90BDC"/>
    <w:p w14:paraId="34D33F3A" w14:textId="77777777" w:rsidR="00F90BDC" w:rsidRDefault="00F90BDC">
      <w:r xmlns:w="http://schemas.openxmlformats.org/wordprocessingml/2006/main">
        <w:t xml:space="preserve">2: 1. Jāņa 1:8-10 - Ja sakām, ka mums nav grēka, mēs maldinām paši sevi, un patiesības nav mūsos.</w:t>
      </w:r>
    </w:p>
    <w:p w14:paraId="272D5868" w14:textId="77777777" w:rsidR="00F90BDC" w:rsidRDefault="00F90BDC"/>
    <w:p w14:paraId="11A55A70" w14:textId="77777777" w:rsidR="00F90BDC" w:rsidRDefault="00F90BDC">
      <w:r xmlns:w="http://schemas.openxmlformats.org/wordprocessingml/2006/main">
        <w:t xml:space="preserve">Marka 10:19 Tu zini baušļus, nepārkāp laulību, nenogalini, nezodz, nesniedz nepatiesu liecību, nekrāp, godini savu tēvu un māti.&amp;nbsp;</w:t>
      </w:r>
    </w:p>
    <w:p w14:paraId="0F8B2733" w14:textId="77777777" w:rsidR="00F90BDC" w:rsidRDefault="00F90BDC"/>
    <w:p w14:paraId="686B7EF4" w14:textId="77777777" w:rsidR="00F90BDC" w:rsidRDefault="00F90BDC">
      <w:r xmlns:w="http://schemas.openxmlformats.org/wordprocessingml/2006/main">
        <w:t xml:space="preserve">Rakstā uzsvērts, cik svarīgi ir ievērot desmit baušļus, īpaši tos, kas attiecas uz laulības pārkāpšanu, slepkavībām, zādzībām, nepatiesu liecību sniegšanu, krāpšanu un vecāku godināšanu.</w:t>
      </w:r>
    </w:p>
    <w:p w14:paraId="7EF25604" w14:textId="77777777" w:rsidR="00F90BDC" w:rsidRDefault="00F90BDC"/>
    <w:p w14:paraId="31DACF90" w14:textId="77777777" w:rsidR="00F90BDC" w:rsidRDefault="00F90BDC">
      <w:r xmlns:w="http://schemas.openxmlformats.org/wordprocessingml/2006/main">
        <w:t xml:space="preserve">1. "Godprātīga dzīve: kā ievērot desmit baušļus"</w:t>
      </w:r>
    </w:p>
    <w:p w14:paraId="3259A7BF" w14:textId="77777777" w:rsidR="00F90BDC" w:rsidRDefault="00F90BDC"/>
    <w:p w14:paraId="34851B76" w14:textId="77777777" w:rsidR="00F90BDC" w:rsidRDefault="00F90BDC">
      <w:r xmlns:w="http://schemas.openxmlformats.org/wordprocessingml/2006/main">
        <w:t xml:space="preserve">2. "Dieva mīlestības likums: desmit baušļu ievērošana"</w:t>
      </w:r>
    </w:p>
    <w:p w14:paraId="717B45DF" w14:textId="77777777" w:rsidR="00F90BDC" w:rsidRDefault="00F90BDC"/>
    <w:p w14:paraId="21346B35" w14:textId="77777777" w:rsidR="00F90BDC" w:rsidRDefault="00F90BDC">
      <w:r xmlns:w="http://schemas.openxmlformats.org/wordprocessingml/2006/main">
        <w:t xml:space="preserve">1. Romiešiem 13:8-10 - "Neesiet nevienam neko parādā, kā vien mīlēt vienam otru, jo tas, kas mīl otru, ir izpildījis likumu. Par baušļiem: "Tev nebūs laulību pārkāpt, tev nebūs nokaut, tev būs nezagt, tev nebūs iekārot”, un jebkurš cits bauslis ir apkopots ar šo vārdu: “Tev būs savu tuvāku mīlēt kā sevi pašu.” Mīlestība nedara ļaunu tuvākajam, tāpēc mīlestība piepilda likumu."</w:t>
      </w:r>
    </w:p>
    <w:p w14:paraId="73019902" w14:textId="77777777" w:rsidR="00F90BDC" w:rsidRDefault="00F90BDC"/>
    <w:p w14:paraId="1F57C9E1" w14:textId="77777777" w:rsidR="00F90BDC" w:rsidRDefault="00F90BDC">
      <w:r xmlns:w="http://schemas.openxmlformats.org/wordprocessingml/2006/main">
        <w:t xml:space="preserve">2. Mateja 22:34-40 - "Bet kad farizeji dzirdēja, ka viņš saducejus ir apklusinājis, tie sapulcējās. Un viens no viņiem, bauslnieks, uzdeva viņam jautājumu, lai viņu pārbaudītu. "Mācītāj, kas ir lielais bauslis likumā?” Un viņš viņam sacīja: "Tev būs To Kungu, savu Dievu, mīlēt no visas savas sirds un no visas savas dvēseles un no visa sava prāta. Šis ir lielais un pirmais bauslis. Un otrs tam līdzīgs: tev būs savu tuvāko mīlēt kā no šiem diviem baušļiem ir atkarīga visa bauslība un pravieši."</w:t>
      </w:r>
    </w:p>
    <w:p w14:paraId="05E882CD" w14:textId="77777777" w:rsidR="00F90BDC" w:rsidRDefault="00F90BDC"/>
    <w:p w14:paraId="43EE9F94" w14:textId="77777777" w:rsidR="00F90BDC" w:rsidRDefault="00F90BDC">
      <w:r xmlns:w="http://schemas.openxmlformats.org/wordprocessingml/2006/main">
        <w:t xml:space="preserve">Marka evaņģēlijs 10:20 Un viņš atbildēja un sacīja viņam: Mācītāj, to visu es ievēroju no savas jaunības.</w:t>
      </w:r>
    </w:p>
    <w:p w14:paraId="346CD7F1" w14:textId="77777777" w:rsidR="00F90BDC" w:rsidRDefault="00F90BDC"/>
    <w:p w14:paraId="4EA516F6" w14:textId="77777777" w:rsidR="00F90BDC" w:rsidRDefault="00F90BDC">
      <w:r xmlns:w="http://schemas.openxmlformats.org/wordprocessingml/2006/main">
        <w:t xml:space="preserve">Vīrietis Marka 10:20 bija uzticīgi ievērojis Dieva baušļus kopš bērnības.</w:t>
      </w:r>
    </w:p>
    <w:p w14:paraId="2E6EB01D" w14:textId="77777777" w:rsidR="00F90BDC" w:rsidRDefault="00F90BDC"/>
    <w:p w14:paraId="67670CB8" w14:textId="77777777" w:rsidR="00F90BDC" w:rsidRDefault="00F90BDC">
      <w:r xmlns:w="http://schemas.openxmlformats.org/wordprocessingml/2006/main">
        <w:t xml:space="preserve">1. Uzticīgas dzīves spēks</w:t>
      </w:r>
    </w:p>
    <w:p w14:paraId="775FD3EB" w14:textId="77777777" w:rsidR="00F90BDC" w:rsidRDefault="00F90BDC"/>
    <w:p w14:paraId="3251DFD9" w14:textId="77777777" w:rsidR="00F90BDC" w:rsidRDefault="00F90BDC">
      <w:r xmlns:w="http://schemas.openxmlformats.org/wordprocessingml/2006/main">
        <w:t xml:space="preserve">2. Paklausības Dievam vērtība</w:t>
      </w:r>
    </w:p>
    <w:p w14:paraId="0A055CE1" w14:textId="77777777" w:rsidR="00F90BDC" w:rsidRDefault="00F90BDC"/>
    <w:p w14:paraId="0AC8DD70" w14:textId="77777777" w:rsidR="00F90BDC" w:rsidRDefault="00F90BDC">
      <w:r xmlns:w="http://schemas.openxmlformats.org/wordprocessingml/2006/main">
        <w:t xml:space="preserve">1. Psalms 119:9-11 “Ar ko jauneklis tīrīs savu ceļu? pievēršoties tam saskaņā ar Tavu vārdu. No visas sirds es tevi meklēju, neļauj man maldīties no taviem baušļiem. Tavus vārdus es esmu paslēpis savā sirdī, lai negrēkotu pret tevi.”</w:t>
      </w:r>
    </w:p>
    <w:p w14:paraId="56E3BFEB" w14:textId="77777777" w:rsidR="00F90BDC" w:rsidRDefault="00F90BDC"/>
    <w:p w14:paraId="7A4676FB" w14:textId="77777777" w:rsidR="00F90BDC" w:rsidRDefault="00F90BDC">
      <w:r xmlns:w="http://schemas.openxmlformats.org/wordprocessingml/2006/main">
        <w:t xml:space="preserve">2. Mateja 19:16-19 “Un, lūk, kāds pienāca un sacīja viņam: Labais Mācītāj, ko labu lai es daru, lai man būtu mūžīgā dzīvība? Un viņš tam sacīja: Kāpēc tu mani sauc par labu? nav neviena laba, kā vien viens, tas ir, Dievs; bet, ja tu gribi ieiet dzīvībā, tad turi baušļus. Viņš tam sacīja: Kuru? Jēzus teica: tev nebūs slepkavot, tev nebūs laulību pārkāpt, tev nebūs zagt, tev nebūs nepatiesu liecību, godā savu tēvu un savu māti un: tev būs savu tuvāko mīlēt kā sevi pašu.</w:t>
      </w:r>
    </w:p>
    <w:p w14:paraId="7C4F6880" w14:textId="77777777" w:rsidR="00F90BDC" w:rsidRDefault="00F90BDC"/>
    <w:p w14:paraId="0D68F74E" w14:textId="77777777" w:rsidR="00F90BDC" w:rsidRDefault="00F90BDC">
      <w:r xmlns:w="http://schemas.openxmlformats.org/wordprocessingml/2006/main">
        <w:t xml:space="preserve">Marka evaņģēlijs 10:21 Tad Jēzus, uzlūkodams viņu, viņu iemīlēja un sacīja viņam: Viena lieta tev pietrūkst: ej, pārdod visu, kas tev ir, un atdod nabagiem, un tev būs manta debesīs, un nāc, ņem krustu un seko man.</w:t>
      </w:r>
    </w:p>
    <w:p w14:paraId="0EE4281B" w14:textId="77777777" w:rsidR="00F90BDC" w:rsidRDefault="00F90BDC"/>
    <w:p w14:paraId="61E35332" w14:textId="77777777" w:rsidR="00F90BDC" w:rsidRDefault="00F90BDC">
      <w:r xmlns:w="http://schemas.openxmlformats.org/wordprocessingml/2006/main">
        <w:t xml:space="preserve">Jēzus mūs mīl un mudina izmantot savu īpašumu, lai palīdzētu citiem.</w:t>
      </w:r>
    </w:p>
    <w:p w14:paraId="68FB98A0" w14:textId="77777777" w:rsidR="00F90BDC" w:rsidRDefault="00F90BDC"/>
    <w:p w14:paraId="171B2ECF" w14:textId="77777777" w:rsidR="00F90BDC" w:rsidRDefault="00F90BDC">
      <w:r xmlns:w="http://schemas.openxmlformats.org/wordprocessingml/2006/main">
        <w:t xml:space="preserve">1. Dieva mīlestība pret mums: pazemības un upura spēks</w:t>
      </w:r>
    </w:p>
    <w:p w14:paraId="08DF7845" w14:textId="77777777" w:rsidR="00F90BDC" w:rsidRDefault="00F90BDC"/>
    <w:p w14:paraId="0015A3F8" w14:textId="77777777" w:rsidR="00F90BDC" w:rsidRDefault="00F90BDC">
      <w:r xmlns:w="http://schemas.openxmlformats.org/wordprocessingml/2006/main">
        <w:t xml:space="preserve">2. Sekošana Jēzum: krusta ņemšana un kalpošana citiem</w:t>
      </w:r>
    </w:p>
    <w:p w14:paraId="59401DB6" w14:textId="77777777" w:rsidR="00F90BDC" w:rsidRDefault="00F90BDC"/>
    <w:p w14:paraId="0BC0A6F0" w14:textId="77777777" w:rsidR="00F90BDC" w:rsidRDefault="00F90BDC">
      <w:r xmlns:w="http://schemas.openxmlformats.org/wordprocessingml/2006/main">
        <w:t xml:space="preserve">1. Mateja 25:35-40 - Jo es biju izsalcis, un jūs man iedevāt ēst, es biju izslāpis un jūs man iedevāt kaut ko dzert, es biju svešinieks un jūs mani uzaicinājāt.</w:t>
      </w:r>
    </w:p>
    <w:p w14:paraId="78D101CD" w14:textId="77777777" w:rsidR="00F90BDC" w:rsidRDefault="00F90BDC"/>
    <w:p w14:paraId="053F13A8" w14:textId="77777777" w:rsidR="00F90BDC" w:rsidRDefault="00F90BDC">
      <w:r xmlns:w="http://schemas.openxmlformats.org/wordprocessingml/2006/main">
        <w:t xml:space="preserve">2. Filipiešiem 2:3-4 — Nedariet neko aiz savtīgām ambīcijām vai veltīgas iedomības. Drīzāk pazemībā novērtējiet citus augstāk par sevi, neskatoties uz savām interesēm, bet gan uz katra citu interesēm.</w:t>
      </w:r>
    </w:p>
    <w:p w14:paraId="5FE1C302" w14:textId="77777777" w:rsidR="00F90BDC" w:rsidRDefault="00F90BDC"/>
    <w:p w14:paraId="73031FA8" w14:textId="77777777" w:rsidR="00F90BDC" w:rsidRDefault="00F90BDC">
      <w:r xmlns:w="http://schemas.openxmlformats.org/wordprocessingml/2006/main">
        <w:t xml:space="preserve">Marka evaņģēlijs 10:22 Un viņš noskuma par šo vārdu un noskumis aizgāja, jo viņam bija daudz mantas.</w:t>
      </w:r>
    </w:p>
    <w:p w14:paraId="59E25A81" w14:textId="77777777" w:rsidR="00F90BDC" w:rsidRDefault="00F90BDC"/>
    <w:p w14:paraId="5BB6E50C" w14:textId="77777777" w:rsidR="00F90BDC" w:rsidRDefault="00F90BDC">
      <w:r xmlns:w="http://schemas.openxmlformats.org/wordprocessingml/2006/main">
        <w:t xml:space="preserve">Bagātais jauneklis bija dziļi apbēdināts, kad Jēzus viņam lika atdot savu īpašumu.</w:t>
      </w:r>
    </w:p>
    <w:p w14:paraId="127DE391" w14:textId="77777777" w:rsidR="00F90BDC" w:rsidRDefault="00F90BDC"/>
    <w:p w14:paraId="028FDBDD" w14:textId="77777777" w:rsidR="00F90BDC" w:rsidRDefault="00F90BDC">
      <w:r xmlns:w="http://schemas.openxmlformats.org/wordprocessingml/2006/main">
        <w:t xml:space="preserve">1. Dzīvošana ar atvērtu roku: kā dāsni atdot īpašumu</w:t>
      </w:r>
    </w:p>
    <w:p w14:paraId="63F26AE0" w14:textId="77777777" w:rsidR="00F90BDC" w:rsidRDefault="00F90BDC"/>
    <w:p w14:paraId="65FAF90E" w14:textId="77777777" w:rsidR="00F90BDC" w:rsidRDefault="00F90BDC">
      <w:r xmlns:w="http://schemas.openxmlformats.org/wordprocessingml/2006/main">
        <w:t xml:space="preserve">2. Māceklības izmaksas: Jēzum sekošanas cena</w:t>
      </w:r>
    </w:p>
    <w:p w14:paraId="68316B38" w14:textId="77777777" w:rsidR="00F90BDC" w:rsidRDefault="00F90BDC"/>
    <w:p w14:paraId="4AEB3B14" w14:textId="77777777" w:rsidR="00F90BDC" w:rsidRDefault="00F90BDC">
      <w:r xmlns:w="http://schemas.openxmlformats.org/wordprocessingml/2006/main">
        <w:t xml:space="preserve">1. Salamana pamācības 3:9-10 — Godājiet To Kungu ar savu mantu un ar visu savu labumu pirmajiem augļiem.</w:t>
      </w:r>
    </w:p>
    <w:p w14:paraId="3D465225" w14:textId="77777777" w:rsidR="00F90BDC" w:rsidRDefault="00F90BDC"/>
    <w:p w14:paraId="4DCA3426" w14:textId="77777777" w:rsidR="00F90BDC" w:rsidRDefault="00F90BDC">
      <w:r xmlns:w="http://schemas.openxmlformats.org/wordprocessingml/2006/main">
        <w:t xml:space="preserve">2. Lūkas 12:15 – Uzmanies un uzmanies no mantkārības, jo cilvēka dzīvība nav viņa īpašumā esošo lietu pārpilnība.</w:t>
      </w:r>
    </w:p>
    <w:p w14:paraId="613F866C" w14:textId="77777777" w:rsidR="00F90BDC" w:rsidRDefault="00F90BDC"/>
    <w:p w14:paraId="5D14B7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Marka 10:23 Un Jēzus paskatījās visapkārt un sacīja saviem mācekļiem: Cik grūti tiem, kam ir bagātība, ieies Dieva valstībā!</w:t>
      </w:r>
    </w:p>
    <w:p w14:paraId="7EC8C52F" w14:textId="77777777" w:rsidR="00F90BDC" w:rsidRDefault="00F90BDC"/>
    <w:p w14:paraId="77418F76" w14:textId="77777777" w:rsidR="00F90BDC" w:rsidRDefault="00F90BDC">
      <w:r xmlns:w="http://schemas.openxmlformats.org/wordprocessingml/2006/main">
        <w:t xml:space="preserve">Jēzus brīdina, ka tiem, kam ir bagātība, ir grūti iekļūt Dieva valstībā.</w:t>
      </w:r>
    </w:p>
    <w:p w14:paraId="29299795" w14:textId="77777777" w:rsidR="00F90BDC" w:rsidRDefault="00F90BDC"/>
    <w:p w14:paraId="3BA8F064" w14:textId="77777777" w:rsidR="00F90BDC" w:rsidRDefault="00F90BDC">
      <w:r xmlns:w="http://schemas.openxmlformats.org/wordprocessingml/2006/main">
        <w:t xml:space="preserve">1. Bagātība un Dieva valstība: pareizā līdzsvara atrašana</w:t>
      </w:r>
    </w:p>
    <w:p w14:paraId="5B1B0E2F" w14:textId="77777777" w:rsidR="00F90BDC" w:rsidRDefault="00F90BDC"/>
    <w:p w14:paraId="37FC0375" w14:textId="77777777" w:rsidR="00F90BDC" w:rsidRDefault="00F90BDC">
      <w:r xmlns:w="http://schemas.openxmlformats.org/wordprocessingml/2006/main">
        <w:t xml:space="preserve">2. Bagātā cilvēka dilemma: Mūžīgās dzīves meklējumi</w:t>
      </w:r>
    </w:p>
    <w:p w14:paraId="5A1D65EF" w14:textId="77777777" w:rsidR="00F90BDC" w:rsidRDefault="00F90BDC"/>
    <w:p w14:paraId="34DC7823" w14:textId="77777777" w:rsidR="00F90BDC" w:rsidRDefault="00F90BDC">
      <w:r xmlns:w="http://schemas.openxmlformats.org/wordprocessingml/2006/main">
        <w:t xml:space="preserve">1. Lūkas 12:15 - "Un Viņš tiem sacīja: Uzmanieties un sargieties no mantkārības, jo cilvēka dzīvība nav saistīta ar to, kas viņam pieder."</w:t>
      </w:r>
    </w:p>
    <w:p w14:paraId="08F9A94A" w14:textId="77777777" w:rsidR="00F90BDC" w:rsidRDefault="00F90BDC"/>
    <w:p w14:paraId="6CE035CD" w14:textId="77777777" w:rsidR="00F90BDC" w:rsidRDefault="00F90BDC">
      <w:r xmlns:w="http://schemas.openxmlformats.org/wordprocessingml/2006/main">
        <w:t xml:space="preserve">2. 1. Timotejam 6:17 – “Lūdzi tiem, kas šajā pasaulē ir bagāti, lai tie nebūtu augstprātīgi un nepaļautos uz nedrošām bagātībām, bet uz dzīvo Dievu, kas mums dod bagātīgi visu, ko baudīt.”</w:t>
      </w:r>
    </w:p>
    <w:p w14:paraId="707CE2F8" w14:textId="77777777" w:rsidR="00F90BDC" w:rsidRDefault="00F90BDC"/>
    <w:p w14:paraId="021C3AB6" w14:textId="77777777" w:rsidR="00F90BDC" w:rsidRDefault="00F90BDC">
      <w:r xmlns:w="http://schemas.openxmlformats.org/wordprocessingml/2006/main">
        <w:t xml:space="preserve">Marka 10:24 Un mācekļi bija pārsteigti par viņa vārdiem. Bet Jēzus atkal atbildēja un sacīja viņiem: Bērni, cik grūti tiem, kas paļaujas uz bagātību, ieiet Dieva valstībā!</w:t>
      </w:r>
    </w:p>
    <w:p w14:paraId="1004F9EA" w14:textId="77777777" w:rsidR="00F90BDC" w:rsidRDefault="00F90BDC"/>
    <w:p w14:paraId="29F4366A" w14:textId="77777777" w:rsidR="00F90BDC" w:rsidRDefault="00F90BDC">
      <w:r xmlns:w="http://schemas.openxmlformats.org/wordprocessingml/2006/main">
        <w:t xml:space="preserve">Jēzus brīdināja savus mācekļus par to, ka tiem, kas paļaujas uz bagātībām, ir grūti iekļūt Dieva valstībā.</w:t>
      </w:r>
    </w:p>
    <w:p w14:paraId="18D85807" w14:textId="77777777" w:rsidR="00F90BDC" w:rsidRDefault="00F90BDC"/>
    <w:p w14:paraId="3EB5BE03" w14:textId="77777777" w:rsidR="00F90BDC" w:rsidRDefault="00F90BDC">
      <w:r xmlns:w="http://schemas.openxmlformats.org/wordprocessingml/2006/main">
        <w:t xml:space="preserve">1. Bagātības briesmas: uzticēties naudai, nevis Dievam</w:t>
      </w:r>
    </w:p>
    <w:p w14:paraId="5D475F24" w14:textId="77777777" w:rsidR="00F90BDC" w:rsidRDefault="00F90BDC"/>
    <w:p w14:paraId="1619D10E" w14:textId="77777777" w:rsidR="00F90BDC" w:rsidRDefault="00F90BDC">
      <w:r xmlns:w="http://schemas.openxmlformats.org/wordprocessingml/2006/main">
        <w:t xml:space="preserve">2. Mūsu uzticēšanās Dievam: ticības nepieciešamība, nevis bagātība</w:t>
      </w:r>
    </w:p>
    <w:p w14:paraId="7775CBEB" w14:textId="77777777" w:rsidR="00F90BDC" w:rsidRDefault="00F90BDC"/>
    <w:p w14:paraId="7D1CDB4C" w14:textId="77777777" w:rsidR="00F90BDC" w:rsidRDefault="00F90BDC">
      <w:r xmlns:w="http://schemas.openxmlformats.org/wordprocessingml/2006/main">
        <w:t xml:space="preserve">1. Salamana Pamācības 11:28 — "Kas paļaujas uz savu bagātību, tas kritīs, bet taisnais plauks kā zaļa lapa."</w:t>
      </w:r>
    </w:p>
    <w:p w14:paraId="5715E639" w14:textId="77777777" w:rsidR="00F90BDC" w:rsidRDefault="00F90BDC"/>
    <w:p w14:paraId="7E2DFD08" w14:textId="77777777" w:rsidR="00F90BDC" w:rsidRDefault="00F90BDC">
      <w:r xmlns:w="http://schemas.openxmlformats.org/wordprocessingml/2006/main">
        <w:t xml:space="preserve">2. Mateja 6:24 – “Neviens nevar kalpot diviem kungiem, jo vai nu viņš vienu ienīdīs un otru mīlēs, vai arī būs vienam uzticīgs un otru nicinās. Jūs nevarat kalpot Dievam un naudai.</w:t>
      </w:r>
    </w:p>
    <w:p w14:paraId="4551246D" w14:textId="77777777" w:rsidR="00F90BDC" w:rsidRDefault="00F90BDC"/>
    <w:p w14:paraId="54EF41A3" w14:textId="77777777" w:rsidR="00F90BDC" w:rsidRDefault="00F90BDC">
      <w:r xmlns:w="http://schemas.openxmlformats.org/wordprocessingml/2006/main">
        <w:t xml:space="preserve">Marka 10:25 Vieglāk kamielim iziet caur adatas aci, nekā bagātam ieiet Dieva valstībā.</w:t>
      </w:r>
    </w:p>
    <w:p w14:paraId="79B5F476" w14:textId="77777777" w:rsidR="00F90BDC" w:rsidRDefault="00F90BDC"/>
    <w:p w14:paraId="5470426F" w14:textId="77777777" w:rsidR="00F90BDC" w:rsidRDefault="00F90BDC">
      <w:r xmlns:w="http://schemas.openxmlformats.org/wordprocessingml/2006/main">
        <w:t xml:space="preserve">Tiem, kam ir materiālas bagātības, ir grūti iekļūt Dieva valstībā.</w:t>
      </w:r>
    </w:p>
    <w:p w14:paraId="71B187FE" w14:textId="77777777" w:rsidR="00F90BDC" w:rsidRDefault="00F90BDC"/>
    <w:p w14:paraId="42BB1C26" w14:textId="77777777" w:rsidR="00F90BDC" w:rsidRDefault="00F90BDC">
      <w:r xmlns:w="http://schemas.openxmlformats.org/wordprocessingml/2006/main">
        <w:t xml:space="preserve">1: Mums jāraugās tālāk par materiālo bagātību, lai Dieva valstībā atrastu patiesu laimi un prieku.</w:t>
      </w:r>
    </w:p>
    <w:p w14:paraId="1F33C7D5" w14:textId="77777777" w:rsidR="00F90BDC" w:rsidRDefault="00F90BDC"/>
    <w:p w14:paraId="2085EAAE" w14:textId="77777777" w:rsidR="00F90BDC" w:rsidRDefault="00F90BDC">
      <w:r xmlns:w="http://schemas.openxmlformats.org/wordprocessingml/2006/main">
        <w:t xml:space="preserve">2: Dieva valstība ir atvērta visiem, neatkarīgi no cilvēka finansiālā stāvokļa.</w:t>
      </w:r>
    </w:p>
    <w:p w14:paraId="4C88E6CF" w14:textId="77777777" w:rsidR="00F90BDC" w:rsidRDefault="00F90BDC"/>
    <w:p w14:paraId="3B0B659F" w14:textId="77777777" w:rsidR="00F90BDC" w:rsidRDefault="00F90BDC">
      <w:r xmlns:w="http://schemas.openxmlformats.org/wordprocessingml/2006/main">
        <w:t xml:space="preserve">1: Mateja 19:23-24 - Jēzus sacīja saviem mācekļiem: “Patiesi es jums saku: bagātam ir grūti iekļūt Debesu valstībā. Vēlreiz es jums saku: vieglāk kamielim iziet caur adatas aci, nekā bagātam ieiet Dieva valstībā.</w:t>
      </w:r>
    </w:p>
    <w:p w14:paraId="3F46571C" w14:textId="77777777" w:rsidR="00F90BDC" w:rsidRDefault="00F90BDC"/>
    <w:p w14:paraId="0888988E" w14:textId="77777777" w:rsidR="00F90BDC" w:rsidRDefault="00F90BDC">
      <w:r xmlns:w="http://schemas.openxmlformats.org/wordprocessingml/2006/main">
        <w:t xml:space="preserve">2: Jēkaba 2:5-7 - Klausieties, mani dārgie brāļi un māsas! Vai Dievs nav izredzējis tos, kas pasaules acīs ir nabagi, lai tie kļūtu bagāti ticībā un iemantotu valstību, ko Viņš apsolīja tiem, kas viņu mīl? Bet jūs esat apkaunojuši nabagus. Vai tie nav bagātie, kas jūs ekspluatē? Vai viņi nav tie, kas jūs ievelk tiesā? Vai tie nav tie, kas zaimo tā cēlo vārdu, kuram tu piederi?</w:t>
      </w:r>
    </w:p>
    <w:p w14:paraId="7B5128B8" w14:textId="77777777" w:rsidR="00F90BDC" w:rsidRDefault="00F90BDC"/>
    <w:p w14:paraId="73941054" w14:textId="77777777" w:rsidR="00F90BDC" w:rsidRDefault="00F90BDC">
      <w:r xmlns:w="http://schemas.openxmlformats.org/wordprocessingml/2006/main">
        <w:t xml:space="preserve">Marka evaņģēlijs 10:26 Un viņi brīnījās, savā starpā sacīdami: Kas tad var tikt izglābts?</w:t>
      </w:r>
    </w:p>
    <w:p w14:paraId="12435F87" w14:textId="77777777" w:rsidR="00F90BDC" w:rsidRDefault="00F90BDC"/>
    <w:p w14:paraId="3DB47F02" w14:textId="77777777" w:rsidR="00F90BDC" w:rsidRDefault="00F90BDC">
      <w:r xmlns:w="http://schemas.openxmlformats.org/wordprocessingml/2006/main">
        <w:t xml:space="preserve">Mācekļi bija pārsteigti, uzzinot, ka bagātajiem ir grūti iekļūt Dieva valstībā.</w:t>
      </w:r>
    </w:p>
    <w:p w14:paraId="507935B5" w14:textId="77777777" w:rsidR="00F90BDC" w:rsidRDefault="00F90BDC"/>
    <w:p w14:paraId="550E53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Dieva mīlestība pret visiem — neatkarīgi no tā, cik daudz bagātības mums pieder, Dieva mīlestība pret mums paliek nemainīga.</w:t>
      </w:r>
    </w:p>
    <w:p w14:paraId="21AABFB3" w14:textId="77777777" w:rsidR="00F90BDC" w:rsidRDefault="00F90BDC"/>
    <w:p w14:paraId="2E88EDB3" w14:textId="77777777" w:rsidR="00F90BDC" w:rsidRDefault="00F90BDC">
      <w:r xmlns:w="http://schemas.openxmlformats.org/wordprocessingml/2006/main">
        <w:t xml:space="preserve">2: Izaicinājums sekot Jēzum – mums ir jābūt gataviem atdot savu bagātību un īpašumus Tam Kungam, ja vēlamies sekot Viņam.</w:t>
      </w:r>
    </w:p>
    <w:p w14:paraId="5613C44B" w14:textId="77777777" w:rsidR="00F90BDC" w:rsidRDefault="00F90BDC"/>
    <w:p w14:paraId="4F5E4A09" w14:textId="77777777" w:rsidR="00F90BDC" w:rsidRDefault="00F90BDC">
      <w:r xmlns:w="http://schemas.openxmlformats.org/wordprocessingml/2006/main">
        <w:t xml:space="preserve">1: Filipiešiem 4:11-13 - Ne tā, ka es runāju par trūkumu, jo es esmu iemācījies būt apmierināts ar to, lai arī kādā stāvoklī es būtu. Es protu gan būt pazemīgam, gan pārpilnība: visur un visās lietās man ir pamācīts gan būt paēdušam, gan izsalkušam, gan pārpilnībai, gan trūkumā.</w:t>
      </w:r>
    </w:p>
    <w:p w14:paraId="6F4B1E79" w14:textId="77777777" w:rsidR="00F90BDC" w:rsidRDefault="00F90BDC"/>
    <w:p w14:paraId="2FDCF4AE" w14:textId="77777777" w:rsidR="00F90BDC" w:rsidRDefault="00F90BDC">
      <w:r xmlns:w="http://schemas.openxmlformats.org/wordprocessingml/2006/main">
        <w:t xml:space="preserve">2: Lūkas 12:22-34 - Tad Viņš sacīja saviem mācekļiem: Tāpēc es jums saku: nedomājiet par savu dzīvību, ko jūs ēdīsit; ne miesai, ar ko ģērbties. Dzīve ir vairāk nekā gaļa, un ķermenis ir vairāk nekā apģērbs. Pievērsiet uzmanību kraukļiem, jo tie ne sēj, ne pļauj; kuriem nav ne noliktavas, ne šķūņa; un Dievs tos baro. Cik daudz jūs esat labāki par putniem?</w:t>
      </w:r>
    </w:p>
    <w:p w14:paraId="4AA38044" w14:textId="77777777" w:rsidR="00F90BDC" w:rsidRDefault="00F90BDC"/>
    <w:p w14:paraId="7D7C8E5C" w14:textId="77777777" w:rsidR="00F90BDC" w:rsidRDefault="00F90BDC">
      <w:r xmlns:w="http://schemas.openxmlformats.org/wordprocessingml/2006/main">
        <w:t xml:space="preserve">Marka 10:27 Un Jēzus, skatīdamies uz viņiem, sacīja: Cilvēkiem tas nav iespējams, bet ne Dievam, jo Dievam viss ir iespējams.</w:t>
      </w:r>
    </w:p>
    <w:p w14:paraId="2E6E6193" w14:textId="77777777" w:rsidR="00F90BDC" w:rsidRDefault="00F90BDC"/>
    <w:p w14:paraId="5BA20B82" w14:textId="77777777" w:rsidR="00F90BDC" w:rsidRDefault="00F90BDC">
      <w:r xmlns:w="http://schemas.openxmlformats.org/wordprocessingml/2006/main">
        <w:t xml:space="preserve">Dievs var darīt jebko, un nekas viņam nav neiespējams.</w:t>
      </w:r>
    </w:p>
    <w:p w14:paraId="72A06286" w14:textId="77777777" w:rsidR="00F90BDC" w:rsidRDefault="00F90BDC"/>
    <w:p w14:paraId="0DF0A8E4" w14:textId="77777777" w:rsidR="00F90BDC" w:rsidRDefault="00F90BDC">
      <w:r xmlns:w="http://schemas.openxmlformats.org/wordprocessingml/2006/main">
        <w:t xml:space="preserve">1: Dievs ir visvarens, un nekas nav pāri Viņa spējām</w:t>
      </w:r>
    </w:p>
    <w:p w14:paraId="648BF031" w14:textId="77777777" w:rsidR="00F90BDC" w:rsidRDefault="00F90BDC"/>
    <w:p w14:paraId="678A7EEF" w14:textId="77777777" w:rsidR="00F90BDC" w:rsidRDefault="00F90BDC">
      <w:r xmlns:w="http://schemas.openxmlformats.org/wordprocessingml/2006/main">
        <w:t xml:space="preserve">2: uzticēšanās Dieva neierobežotajam spēkam</w:t>
      </w:r>
    </w:p>
    <w:p w14:paraId="47348FAF" w14:textId="77777777" w:rsidR="00F90BDC" w:rsidRDefault="00F90BDC"/>
    <w:p w14:paraId="467905E4" w14:textId="77777777" w:rsidR="00F90BDC" w:rsidRDefault="00F90BDC">
      <w:r xmlns:w="http://schemas.openxmlformats.org/wordprocessingml/2006/main">
        <w:t xml:space="preserve">1: Jesaja 40:28-29 - "Vai tu nezināji? Vai neesi dzirdējis? Tas Kungs ir mūžīgais Dievs, zemes galu Radītājs. Viņš nepagurst un nepagurst, viņa saprašana ir neizdibināma.</w:t>
      </w:r>
    </w:p>
    <w:p w14:paraId="2BE3C316" w14:textId="77777777" w:rsidR="00F90BDC" w:rsidRDefault="00F90BDC"/>
    <w:p w14:paraId="5BBFF2D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Psalms 115:3 - "Mūsu Dievs ir debesīs, viņš dara visu, ko vēlas."</w:t>
      </w:r>
    </w:p>
    <w:p w14:paraId="6DD4FA40" w14:textId="77777777" w:rsidR="00F90BDC" w:rsidRDefault="00F90BDC"/>
    <w:p w14:paraId="1E914DA8" w14:textId="77777777" w:rsidR="00F90BDC" w:rsidRDefault="00F90BDC">
      <w:r xmlns:w="http://schemas.openxmlformats.org/wordprocessingml/2006/main">
        <w:t xml:space="preserve">Marka evaņģēlijs 10:28 Tad Pēteris sāka viņam sacīt: Lūk, mēs esam visu atstājuši un sekojuši Tev.</w:t>
      </w:r>
    </w:p>
    <w:p w14:paraId="475CE8CB" w14:textId="77777777" w:rsidR="00F90BDC" w:rsidRDefault="00F90BDC"/>
    <w:p w14:paraId="525B8784" w14:textId="77777777" w:rsidR="00F90BDC" w:rsidRDefault="00F90BDC">
      <w:r xmlns:w="http://schemas.openxmlformats.org/wordprocessingml/2006/main">
        <w:t xml:space="preserve">Pēteris atzīst Jēzum, ka viņš un pārējie mācekļi ir atstājuši visu, lai sekotu Viņam.</w:t>
      </w:r>
    </w:p>
    <w:p w14:paraId="1C6AAFA4" w14:textId="77777777" w:rsidR="00F90BDC" w:rsidRDefault="00F90BDC"/>
    <w:p w14:paraId="43E0F481" w14:textId="77777777" w:rsidR="00F90BDC" w:rsidRDefault="00F90BDC">
      <w:r xmlns:w="http://schemas.openxmlformats.org/wordprocessingml/2006/main">
        <w:t xml:space="preserve">1. Lielā apmaiņa: ko mēs atstājam, kad sekojam Jēzum</w:t>
      </w:r>
    </w:p>
    <w:p w14:paraId="2810CF1C" w14:textId="77777777" w:rsidR="00F90BDC" w:rsidRDefault="00F90BDC"/>
    <w:p w14:paraId="27E61B46" w14:textId="77777777" w:rsidR="00F90BDC" w:rsidRDefault="00F90BDC">
      <w:r xmlns:w="http://schemas.openxmlformats.org/wordprocessingml/2006/main">
        <w:t xml:space="preserve">2. Ticības spēks: ko mēs iegūstam, kad sekojam Jēzum</w:t>
      </w:r>
    </w:p>
    <w:p w14:paraId="41B10573" w14:textId="77777777" w:rsidR="00F90BDC" w:rsidRDefault="00F90BDC"/>
    <w:p w14:paraId="3F2AEF62" w14:textId="77777777" w:rsidR="00F90BDC" w:rsidRDefault="00F90BDC">
      <w:r xmlns:w="http://schemas.openxmlformats.org/wordprocessingml/2006/main">
        <w:t xml:space="preserve">1. Mateja 19:27-30 — Bagāts jauneklis, kurš nevarēja sekot Jēzum, neskatoties uz to, ka atstāja visu.</w:t>
      </w:r>
    </w:p>
    <w:p w14:paraId="6D2E5DF0" w14:textId="77777777" w:rsidR="00F90BDC" w:rsidRDefault="00F90BDC"/>
    <w:p w14:paraId="26D6AA23" w14:textId="77777777" w:rsidR="00F90BDC" w:rsidRDefault="00F90BDC">
      <w:r xmlns:w="http://schemas.openxmlformats.org/wordprocessingml/2006/main">
        <w:t xml:space="preserve">2. Lūkas 5:11 — stāsts par brīnumaino zivju nozveju un to, ka Pēteris atzina Jēzu par Dieva Dēlu.</w:t>
      </w:r>
    </w:p>
    <w:p w14:paraId="1449D490" w14:textId="77777777" w:rsidR="00F90BDC" w:rsidRDefault="00F90BDC"/>
    <w:p w14:paraId="6F6C559A" w14:textId="77777777" w:rsidR="00F90BDC" w:rsidRDefault="00F90BDC">
      <w:r xmlns:w="http://schemas.openxmlformats.org/wordprocessingml/2006/main">
        <w:t xml:space="preserve">Marka evaņģēlijs 10:29 Bet Jēzus atbildēja un sacīja: Patiesi es jums saku: nav neviena, kas būtu atstājis māju vai brāļus, vai māsas, vai tēvu, vai māti, vai sievu, vai bērnus, vai zemi manis dēļ. un evaņģēlija,</w:t>
      </w:r>
    </w:p>
    <w:p w14:paraId="2A1CE51D" w14:textId="77777777" w:rsidR="00F90BDC" w:rsidRDefault="00F90BDC"/>
    <w:p w14:paraId="318E603A" w14:textId="77777777" w:rsidR="00F90BDC" w:rsidRDefault="00F90BDC">
      <w:r xmlns:w="http://schemas.openxmlformats.org/wordprocessingml/2006/main">
        <w:t xml:space="preserve">Neviens nevar no nekā atteikties Jēzus un evaņģēlija dēļ.</w:t>
      </w:r>
    </w:p>
    <w:p w14:paraId="3E0E70FB" w14:textId="77777777" w:rsidR="00F90BDC" w:rsidRDefault="00F90BDC"/>
    <w:p w14:paraId="4B1113D7" w14:textId="77777777" w:rsidR="00F90BDC" w:rsidRDefault="00F90BDC">
      <w:r xmlns:w="http://schemas.openxmlformats.org/wordprocessingml/2006/main">
        <w:t xml:space="preserve">1. Atteikšanās no lietām Jēzus un Evaņģēlija dēļ</w:t>
      </w:r>
    </w:p>
    <w:p w14:paraId="693303F5" w14:textId="77777777" w:rsidR="00F90BDC" w:rsidRDefault="00F90BDC"/>
    <w:p w14:paraId="652BBA93" w14:textId="77777777" w:rsidR="00F90BDC" w:rsidRDefault="00F90BDC">
      <w:r xmlns:w="http://schemas.openxmlformats.org/wordprocessingml/2006/main">
        <w:t xml:space="preserve">2. Upura spēks Jēzum un Evaņģēlijam</w:t>
      </w:r>
    </w:p>
    <w:p w14:paraId="59A17ACF" w14:textId="77777777" w:rsidR="00F90BDC" w:rsidRDefault="00F90BDC"/>
    <w:p w14:paraId="22F1362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Mateja 19:27-30 — Bagāts jauneklis</w:t>
      </w:r>
    </w:p>
    <w:p w14:paraId="1AB69583" w14:textId="77777777" w:rsidR="00F90BDC" w:rsidRDefault="00F90BDC"/>
    <w:p w14:paraId="6992904A" w14:textId="77777777" w:rsidR="00F90BDC" w:rsidRDefault="00F90BDC">
      <w:r xmlns:w="http://schemas.openxmlformats.org/wordprocessingml/2006/main">
        <w:t xml:space="preserve">2. Ebrejiem 11:24-26 — Mozus izvēle kopā ar Dieva tautu ciest ciešanas</w:t>
      </w:r>
    </w:p>
    <w:p w14:paraId="36B64E96" w14:textId="77777777" w:rsidR="00F90BDC" w:rsidRDefault="00F90BDC"/>
    <w:p w14:paraId="0AF192F5" w14:textId="77777777" w:rsidR="00F90BDC" w:rsidRDefault="00F90BDC">
      <w:r xmlns:w="http://schemas.openxmlformats.org/wordprocessingml/2006/main">
        <w:t xml:space="preserve">Marka evaņģēlijs 10:30 Bet tagad viņš ar vajāšanām saņems mājas un brāļus, un māsas, un mātes, un bērnus, un zemes; un nākošajā pasaulē mūžīgā dzīvība.</w:t>
      </w:r>
    </w:p>
    <w:p w14:paraId="709F78E6" w14:textId="77777777" w:rsidR="00F90BDC" w:rsidRDefault="00F90BDC"/>
    <w:p w14:paraId="30EDFCBA" w14:textId="77777777" w:rsidR="00F90BDC" w:rsidRDefault="00F90BDC">
      <w:r xmlns:w="http://schemas.openxmlformats.org/wordprocessingml/2006/main">
        <w:t xml:space="preserve">Jēzus sola tiem, kas Viņam seko, simtkārtīgu atalgojumu šajā dzīvē, tostarp mājas, brāļus un māsas, mātes, bērnus un zemi, kā arī vajāšanas. Pēcnāves dzīvē viņi saņems mūžīgo dzīvību.</w:t>
      </w:r>
    </w:p>
    <w:p w14:paraId="35053813" w14:textId="77777777" w:rsidR="00F90BDC" w:rsidRDefault="00F90BDC"/>
    <w:p w14:paraId="2444F5D7" w14:textId="77777777" w:rsidR="00F90BDC" w:rsidRDefault="00F90BDC">
      <w:r xmlns:w="http://schemas.openxmlformats.org/wordprocessingml/2006/main">
        <w:t xml:space="preserve">1. Neatkarīgi no tā, ko dzīve jums vestu, sekošana Jēzum vienmēr jūs aizvedīs uz mūžību.</w:t>
      </w:r>
    </w:p>
    <w:p w14:paraId="0497F0C8" w14:textId="77777777" w:rsidR="00F90BDC" w:rsidRDefault="00F90BDC"/>
    <w:p w14:paraId="53FCDA8F" w14:textId="77777777" w:rsidR="00F90BDC" w:rsidRDefault="00F90BDC">
      <w:r xmlns:w="http://schemas.openxmlformats.org/wordprocessingml/2006/main">
        <w:t xml:space="preserve">2. Tas Kungs apsola simtkārtīgu atalgojumu tiem, kas Viņam seko: mājas, brāļi un māsas, mātes, bērni, zemes un vajāšanas.</w:t>
      </w:r>
    </w:p>
    <w:p w14:paraId="265978BE" w14:textId="77777777" w:rsidR="00F90BDC" w:rsidRDefault="00F90BDC"/>
    <w:p w14:paraId="5179CDDD" w14:textId="77777777" w:rsidR="00F90BDC" w:rsidRDefault="00F90BDC">
      <w:r xmlns:w="http://schemas.openxmlformats.org/wordprocessingml/2006/main">
        <w:t xml:space="preserve">1. Mateja 19:29 - "Un katrs, kas mana vārda dēļ atstājis mājas vai brāļus vai māsas, vai tēvu, vai māti, vai bērnus, vai zemi, saņems simtkārtīgi un iemantos mūžīgo dzīvību."</w:t>
      </w:r>
    </w:p>
    <w:p w14:paraId="48DB8402" w14:textId="77777777" w:rsidR="00F90BDC" w:rsidRDefault="00F90BDC"/>
    <w:p w14:paraId="286409B5" w14:textId="77777777" w:rsidR="00F90BDC" w:rsidRDefault="00F90BDC">
      <w:r xmlns:w="http://schemas.openxmlformats.org/wordprocessingml/2006/main">
        <w:t xml:space="preserve">2. Jesajas 55:11 - "Tā būs mans vārds, kas iziet no manas mutes; tas neatgriezīsies pie manis tukšs, bet tas piepildīs to, ko es esmu nolēmis, un veiksies tajā, kuras dēļ es to sūtīju."</w:t>
      </w:r>
    </w:p>
    <w:p w14:paraId="20D53B73" w14:textId="77777777" w:rsidR="00F90BDC" w:rsidRDefault="00F90BDC"/>
    <w:p w14:paraId="2F566453" w14:textId="77777777" w:rsidR="00F90BDC" w:rsidRDefault="00F90BDC">
      <w:r xmlns:w="http://schemas.openxmlformats.org/wordprocessingml/2006/main">
        <w:t xml:space="preserve">Marka 10:31 Bet daudzi pirmie būs pēdējie; un pēdējais pirmais.</w:t>
      </w:r>
    </w:p>
    <w:p w14:paraId="20538AD0" w14:textId="77777777" w:rsidR="00F90BDC" w:rsidRDefault="00F90BDC"/>
    <w:p w14:paraId="40010C0E" w14:textId="77777777" w:rsidR="00F90BDC" w:rsidRDefault="00F90BDC">
      <w:r xmlns:w="http://schemas.openxmlformats.org/wordprocessingml/2006/main">
        <w:t xml:space="preserve">Šajā fragmentā ir uzsvērts, ka Dieva ceļi atšķiras no pasaules ceļiem, jo pirmie būs pēdējie un pēdējie pirmie.</w:t>
      </w:r>
    </w:p>
    <w:p w14:paraId="03383B4C" w14:textId="77777777" w:rsidR="00F90BDC" w:rsidRDefault="00F90BDC"/>
    <w:p w14:paraId="1F478D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"Dieva netradicionālie ceļi: izpratne par to, kā Dievs darbojas"</w:t>
      </w:r>
    </w:p>
    <w:p w14:paraId="17121E9B" w14:textId="77777777" w:rsidR="00F90BDC" w:rsidRDefault="00F90BDC"/>
    <w:p w14:paraId="2D2CF01C" w14:textId="77777777" w:rsidR="00F90BDC" w:rsidRDefault="00F90BDC">
      <w:r xmlns:w="http://schemas.openxmlformats.org/wordprocessingml/2006/main">
        <w:t xml:space="preserve">2. "Karalistes paradokss: būt pēdējam un pirmajam vienlaikus"</w:t>
      </w:r>
    </w:p>
    <w:p w14:paraId="300426CF" w14:textId="77777777" w:rsidR="00F90BDC" w:rsidRDefault="00F90BDC"/>
    <w:p w14:paraId="2A51955D" w14:textId="77777777" w:rsidR="00F90BDC" w:rsidRDefault="00F90BDC">
      <w:r xmlns:w="http://schemas.openxmlformats.org/wordprocessingml/2006/main">
        <w:t xml:space="preserve">1. Lūkas 13:30 - "Un, lūk, ir pēdējie, kas būs pirmie, un ir pirmie, kas būs pēdējie."</w:t>
      </w:r>
    </w:p>
    <w:p w14:paraId="16DBD32D" w14:textId="77777777" w:rsidR="00F90BDC" w:rsidRDefault="00F90BDC"/>
    <w:p w14:paraId="0A411648" w14:textId="77777777" w:rsidR="00F90BDC" w:rsidRDefault="00F90BDC">
      <w:r xmlns:w="http://schemas.openxmlformats.org/wordprocessingml/2006/main">
        <w:t xml:space="preserve">2. Jēkaba 4:6 - "Bet viņš dod vairāk žēlastības. Tāpēc viņš saka: Dievs pretojas lepnajiem, bet pazemīgajiem dod žēlastību."</w:t>
      </w:r>
    </w:p>
    <w:p w14:paraId="7E006CB8" w14:textId="77777777" w:rsidR="00F90BDC" w:rsidRDefault="00F90BDC"/>
    <w:p w14:paraId="7157C142" w14:textId="77777777" w:rsidR="00F90BDC" w:rsidRDefault="00F90BDC">
      <w:r xmlns:w="http://schemas.openxmlformats.org/wordprocessingml/2006/main">
        <w:t xml:space="preserve">Marka 10:32 Un viņi bija ceļā uz Jeruzalemi; un Jēzus gāja viņiem pa priekšu, un viņi brīnījās; un, kad viņi sekoja, viņi baidījās. Un viņš atkal paņēma tos divpadsmit un sāka tiem stāstīt, kas ar viņu notiks,</w:t>
      </w:r>
    </w:p>
    <w:p w14:paraId="4E9DE8E7" w14:textId="77777777" w:rsidR="00F90BDC" w:rsidRDefault="00F90BDC"/>
    <w:p w14:paraId="1AFCBD5D" w14:textId="77777777" w:rsidR="00F90BDC" w:rsidRDefault="00F90BDC">
      <w:r xmlns:w="http://schemas.openxmlformats.org/wordprocessingml/2006/main">
        <w:t xml:space="preserve">Mācekļi bija pārsteigti un nobijušies, kad Jēzus viņus veda uz Jeruzalemi un sāka stāstīt par savu nākamo likteni.</w:t>
      </w:r>
    </w:p>
    <w:p w14:paraId="6CF94B49" w14:textId="77777777" w:rsidR="00F90BDC" w:rsidRDefault="00F90BDC"/>
    <w:p w14:paraId="32CA19B2" w14:textId="77777777" w:rsidR="00F90BDC" w:rsidRDefault="00F90BDC">
      <w:r xmlns:w="http://schemas.openxmlformats.org/wordprocessingml/2006/main">
        <w:t xml:space="preserve">1. Jēzus drosmīgi ved mūs nezināmajā, paļaujoties uz Dieva plānu mūsu dzīvē.</w:t>
      </w:r>
    </w:p>
    <w:p w14:paraId="0E4883FB" w14:textId="77777777" w:rsidR="00F90BDC" w:rsidRDefault="00F90BDC"/>
    <w:p w14:paraId="0EFBDE26" w14:textId="77777777" w:rsidR="00F90BDC" w:rsidRDefault="00F90BDC">
      <w:r xmlns:w="http://schemas.openxmlformats.org/wordprocessingml/2006/main">
        <w:t xml:space="preserve">2. Pat baiļu priekšā mēs varam izvēlēties sekot Jēzum un uzticēties Viņa plānam.</w:t>
      </w:r>
    </w:p>
    <w:p w14:paraId="6F86007D" w14:textId="77777777" w:rsidR="00F90BDC" w:rsidRDefault="00F90BDC"/>
    <w:p w14:paraId="02CDAD75" w14:textId="77777777" w:rsidR="00F90BDC" w:rsidRDefault="00F90BDC">
      <w:r xmlns:w="http://schemas.openxmlformats.org/wordprocessingml/2006/main">
        <w:t xml:space="preserve">1. 5. Mozus 31:8 - "Tas ir Tas Kungs, kas iet pa priekšu. Viņš būs ar jums, viņš tevi nepametīs un nepametīs. Nebaidieties un nebaidieties."</w:t>
      </w:r>
    </w:p>
    <w:p w14:paraId="2784004D" w14:textId="77777777" w:rsidR="00F90BDC" w:rsidRDefault="00F90BDC"/>
    <w:p w14:paraId="0E0C568E" w14:textId="77777777" w:rsidR="00F90BDC" w:rsidRDefault="00F90BDC">
      <w:r xmlns:w="http://schemas.openxmlformats.org/wordprocessingml/2006/main">
        <w:t xml:space="preserve">2. Psalms 56:3 — "Kad man ir bail, es paļaujos uz tevi."</w:t>
      </w:r>
    </w:p>
    <w:p w14:paraId="0A614222" w14:textId="77777777" w:rsidR="00F90BDC" w:rsidRDefault="00F90BDC"/>
    <w:p w14:paraId="5032BCD6" w14:textId="77777777" w:rsidR="00F90BDC" w:rsidRDefault="00F90BDC">
      <w:r xmlns:w="http://schemas.openxmlformats.org/wordprocessingml/2006/main">
        <w:t xml:space="preserve">Marka 10:33 Sacīdami: Lūk, mēs ejam uz Jeruzalemi. un Cilvēka Dēls tiks nodots augstajiem priesteriem un rakstu mācītājiem; un tie viņu notiesās uz nāvi un nodos pagāniem </w:t>
      </w:r>
      <w:r xmlns:w="http://schemas.openxmlformats.org/wordprocessingml/2006/main">
        <w:lastRenderedPageBreak xmlns:w="http://schemas.openxmlformats.org/wordprocessingml/2006/main"/>
      </w:r>
      <w:r xmlns:w="http://schemas.openxmlformats.org/wordprocessingml/2006/main">
        <w:t xml:space="preserve">.</w:t>
      </w:r>
    </w:p>
    <w:p w14:paraId="45833735" w14:textId="77777777" w:rsidR="00F90BDC" w:rsidRDefault="00F90BDC"/>
    <w:p w14:paraId="55E9C172" w14:textId="77777777" w:rsidR="00F90BDC" w:rsidRDefault="00F90BDC">
      <w:r xmlns:w="http://schemas.openxmlformats.org/wordprocessingml/2006/main">
        <w:t xml:space="preserve">Jēzus pareģoja savas ciešanas un nāvi.</w:t>
      </w:r>
    </w:p>
    <w:p w14:paraId="03AF206A" w14:textId="77777777" w:rsidR="00F90BDC" w:rsidRDefault="00F90BDC"/>
    <w:p w14:paraId="707B287E" w14:textId="77777777" w:rsidR="00F90BDC" w:rsidRDefault="00F90BDC">
      <w:r xmlns:w="http://schemas.openxmlformats.org/wordprocessingml/2006/main">
        <w:t xml:space="preserve">1: Jēzus mīlestība un paklausība Dieva gribai lika viņam ciest un mirt par pasaules pestīšanu.</w:t>
      </w:r>
    </w:p>
    <w:p w14:paraId="3FCD6D7F" w14:textId="77777777" w:rsidR="00F90BDC" w:rsidRDefault="00F90BDC"/>
    <w:p w14:paraId="46EE8790" w14:textId="77777777" w:rsidR="00F90BDC" w:rsidRDefault="00F90BDC">
      <w:r xmlns:w="http://schemas.openxmlformats.org/wordprocessingml/2006/main">
        <w:t xml:space="preserve">2: Jēzus maksimālais upuris parāda, kā dzīvot savu dzīvi ar drosmi un ticību.</w:t>
      </w:r>
    </w:p>
    <w:p w14:paraId="47D384C4" w14:textId="77777777" w:rsidR="00F90BDC" w:rsidRDefault="00F90BDC"/>
    <w:p w14:paraId="18992ACC" w14:textId="77777777" w:rsidR="00F90BDC" w:rsidRDefault="00F90BDC">
      <w:r xmlns:w="http://schemas.openxmlformats.org/wordprocessingml/2006/main">
        <w:t xml:space="preserve">1: Jesaja 53:3-5 Viņš ir cilvēku nicināts un atstumts, bēdu vīrs un bēdas. Un mēs it kā paslēpām savas sejas no Viņa; Viņš tika nicināts, un mēs Viņu necienījām.</w:t>
      </w:r>
    </w:p>
    <w:p w14:paraId="470B948C" w14:textId="77777777" w:rsidR="00F90BDC" w:rsidRDefault="00F90BDC"/>
    <w:p w14:paraId="224EA0CB" w14:textId="77777777" w:rsidR="00F90BDC" w:rsidRDefault="00F90BDC">
      <w:r xmlns:w="http://schemas.openxmlformats.org/wordprocessingml/2006/main">
        <w:t xml:space="preserve">2: Filipiešiem 2:5-8 Lai jums ir tāds prāts, kāds bija arī Kristū Jēzū, kurš, būdams Dieva veidolā, neuzskatīja par laupīšanu līdzināties Dievam, bet padarīja sevi par neslavu, uzņemoties kalps un nāk cilvēku līdzībā. Un, būdams vīrieša izskatā, Viņš pazemojās un kļuva paklausīgs līdz nāvei, pat līdz krusta nāvei.</w:t>
      </w:r>
    </w:p>
    <w:p w14:paraId="3D7B4EBC" w14:textId="77777777" w:rsidR="00F90BDC" w:rsidRDefault="00F90BDC"/>
    <w:p w14:paraId="3E88449C" w14:textId="77777777" w:rsidR="00F90BDC" w:rsidRDefault="00F90BDC">
      <w:r xmlns:w="http://schemas.openxmlformats.org/wordprocessingml/2006/main">
        <w:t xml:space="preserve">Marka evaņģēlijs 10:34 Un tie viņu izsmīs un šaustīs, spļaudīs uz viņu un nonāvēs, un trešajā dienā viņš augšāmcelsies.</w:t>
      </w:r>
    </w:p>
    <w:p w14:paraId="0CBCE500" w14:textId="77777777" w:rsidR="00F90BDC" w:rsidRDefault="00F90BDC"/>
    <w:p w14:paraId="45A9D9B0" w14:textId="77777777" w:rsidR="00F90BDC" w:rsidRDefault="00F90BDC">
      <w:r xmlns:w="http://schemas.openxmlformats.org/wordprocessingml/2006/main">
        <w:t xml:space="preserve">Jēzus tiek izsmiets, šausts un nogalināts, bet trešajā dienā viņš augšāmcelsies.</w:t>
      </w:r>
    </w:p>
    <w:p w14:paraId="2011009E" w14:textId="77777777" w:rsidR="00F90BDC" w:rsidRDefault="00F90BDC"/>
    <w:p w14:paraId="47517268" w14:textId="77777777" w:rsidR="00F90BDC" w:rsidRDefault="00F90BDC">
      <w:r xmlns:w="http://schemas.openxmlformats.org/wordprocessingml/2006/main">
        <w:t xml:space="preserve">1: Jēzus ir uzvarējis nāvi un caur savu augšāmcelšanos piedāvā mums cerību.</w:t>
      </w:r>
    </w:p>
    <w:p w14:paraId="1A9EE4CA" w14:textId="77777777" w:rsidR="00F90BDC" w:rsidRDefault="00F90BDC"/>
    <w:p w14:paraId="5CBBC72A" w14:textId="77777777" w:rsidR="00F90BDC" w:rsidRDefault="00F90BDC">
      <w:r xmlns:w="http://schemas.openxmlformats.org/wordprocessingml/2006/main">
        <w:t xml:space="preserve">2: Jēzus pacieta ciešanas un sāpes, lai mēs iegūtu dzīvību un pestīšanu.</w:t>
      </w:r>
    </w:p>
    <w:p w14:paraId="2AD46F6D" w14:textId="77777777" w:rsidR="00F90BDC" w:rsidRDefault="00F90BDC"/>
    <w:p w14:paraId="32C361EB" w14:textId="77777777" w:rsidR="00F90BDC" w:rsidRDefault="00F90BDC">
      <w:r xmlns:w="http://schemas.openxmlformats.org/wordprocessingml/2006/main">
        <w:t xml:space="preserve">1: 1 Korintiešiem 15:54-55 - “Nāvi ir aprijusi uzvara. Kur, nāve, ir tava uzvara? Kur, nāve, ir tavs dzelonis?</w:t>
      </w:r>
    </w:p>
    <w:p w14:paraId="0C904C7D" w14:textId="77777777" w:rsidR="00F90BDC" w:rsidRDefault="00F90BDC"/>
    <w:p w14:paraId="16D32244" w14:textId="77777777" w:rsidR="00F90BDC" w:rsidRDefault="00F90BDC">
      <w:r xmlns:w="http://schemas.openxmlformats.org/wordprocessingml/2006/main">
        <w:t xml:space="preserve">2: Romiešiem 6:9-10 – “Mēs zinām, ka Kristus, uzmodināts no miroņiem, vairs nemirs; nāve vairs nevalda pār viņu. Par nāvi, ko viņš nomira, viņš nomira grēkam vienreiz par visām reizēm, bet dzīvi, ko viņš dzīvo, viņš dzīvo Dievam.</w:t>
      </w:r>
    </w:p>
    <w:p w14:paraId="3CD64FCA" w14:textId="77777777" w:rsidR="00F90BDC" w:rsidRDefault="00F90BDC"/>
    <w:p w14:paraId="04BFBDFF" w14:textId="77777777" w:rsidR="00F90BDC" w:rsidRDefault="00F90BDC">
      <w:r xmlns:w="http://schemas.openxmlformats.org/wordprocessingml/2006/main">
        <w:t xml:space="preserve">Marka 10:35 Un Jēkabs un Jānis, Zebedeja dēli, nāca pie viņa un sacīja: Mācītāj, mēs gribam, lai Tu mums darītu visu, ko mēs vēlamies.</w:t>
      </w:r>
    </w:p>
    <w:p w14:paraId="4AE8894C" w14:textId="77777777" w:rsidR="00F90BDC" w:rsidRDefault="00F90BDC"/>
    <w:p w14:paraId="55E80226" w14:textId="77777777" w:rsidR="00F90BDC" w:rsidRDefault="00F90BDC">
      <w:r xmlns:w="http://schemas.openxmlformats.org/wordprocessingml/2006/main">
        <w:t xml:space="preserve">Zebedeja dēli Jēkabs un Jānis lūdz Jēzu darīt visu, ko viņi vēlas.</w:t>
      </w:r>
    </w:p>
    <w:p w14:paraId="40A747F7" w14:textId="77777777" w:rsidR="00F90BDC" w:rsidRDefault="00F90BDC"/>
    <w:p w14:paraId="6C80B89A" w14:textId="77777777" w:rsidR="00F90BDC" w:rsidRDefault="00F90BDC">
      <w:r xmlns:w="http://schemas.openxmlformats.org/wordprocessingml/2006/main">
        <w:t xml:space="preserve">1. Jēzus ir gatavs nodrošināt mūsu vajadzības, ja mēs Viņu lūdzam.</w:t>
      </w:r>
    </w:p>
    <w:p w14:paraId="2136DF0A" w14:textId="77777777" w:rsidR="00F90BDC" w:rsidRDefault="00F90BDC"/>
    <w:p w14:paraId="5117361C" w14:textId="77777777" w:rsidR="00F90BDC" w:rsidRDefault="00F90BDC">
      <w:r xmlns:w="http://schemas.openxmlformats.org/wordprocessingml/2006/main">
        <w:t xml:space="preserve">2. Lūgšanas spēks – Jēkaba un Jāņa piemērs, lūdzot Jēzum to, kas mums vajadzīgs.</w:t>
      </w:r>
    </w:p>
    <w:p w14:paraId="0283A1D9" w14:textId="77777777" w:rsidR="00F90BDC" w:rsidRDefault="00F90BDC"/>
    <w:p w14:paraId="0EE4B4DD" w14:textId="77777777" w:rsidR="00F90BDC" w:rsidRDefault="00F90BDC">
      <w:r xmlns:w="http://schemas.openxmlformats.org/wordprocessingml/2006/main">
        <w:t xml:space="preserve">1. Mateja 7:7-11 — Lūdziet, tad jums tiks dots; meklējiet, tad jūs atradīsit; klauvējiet, tad jums tiks atvērts.</w:t>
      </w:r>
    </w:p>
    <w:p w14:paraId="76FB2A25" w14:textId="77777777" w:rsidR="00F90BDC" w:rsidRDefault="00F90BDC"/>
    <w:p w14:paraId="1C8CD690" w14:textId="77777777" w:rsidR="00F90BDC" w:rsidRDefault="00F90BDC">
      <w:r xmlns:w="http://schemas.openxmlformats.org/wordprocessingml/2006/main">
        <w:t xml:space="preserve">2. Filipiešiem 4:19 - Un mans Dievs apmierinās visas jūsu vajadzības saskaņā ar Savu bagātību godībā caur Kristu Jēzu.</w:t>
      </w:r>
    </w:p>
    <w:p w14:paraId="6210155F" w14:textId="77777777" w:rsidR="00F90BDC" w:rsidRDefault="00F90BDC"/>
    <w:p w14:paraId="1E10CD28" w14:textId="77777777" w:rsidR="00F90BDC" w:rsidRDefault="00F90BDC">
      <w:r xmlns:w="http://schemas.openxmlformats.org/wordprocessingml/2006/main">
        <w:t xml:space="preserve">Marka 10:36 Un Viņš tiem sacīja: Ko jūs vēlaties, lai es jums daru?</w:t>
      </w:r>
    </w:p>
    <w:p w14:paraId="059B43BD" w14:textId="77777777" w:rsidR="00F90BDC" w:rsidRDefault="00F90BDC"/>
    <w:p w14:paraId="308252B9" w14:textId="77777777" w:rsidR="00F90BDC" w:rsidRDefault="00F90BDC">
      <w:r xmlns:w="http://schemas.openxmlformats.org/wordprocessingml/2006/main">
        <w:t xml:space="preserve">Jēzus jautāja saviem mācekļiem, ko viņi vēlas, lai Viņš to labā dara.</w:t>
      </w:r>
    </w:p>
    <w:p w14:paraId="12AC4B5E" w14:textId="77777777" w:rsidR="00F90BDC" w:rsidRDefault="00F90BDC"/>
    <w:p w14:paraId="76D4058D" w14:textId="77777777" w:rsidR="00F90BDC" w:rsidRDefault="00F90BDC">
      <w:r xmlns:w="http://schemas.openxmlformats.org/wordprocessingml/2006/main">
        <w:t xml:space="preserve">1. Kā mēs varam mācīties lūgt Dieva palīdzību grūtos brīžos?</w:t>
      </w:r>
    </w:p>
    <w:p w14:paraId="3EE5D919" w14:textId="77777777" w:rsidR="00F90BDC" w:rsidRDefault="00F90BDC"/>
    <w:p w14:paraId="12C67D0F" w14:textId="77777777" w:rsidR="00F90BDC" w:rsidRDefault="00F90BDC">
      <w:r xmlns:w="http://schemas.openxmlformats.org/wordprocessingml/2006/main">
        <w:t xml:space="preserve">2. Ko mēs varam mācīties no Jēzus piemēra par gatavību kalpot citiem?</w:t>
      </w:r>
    </w:p>
    <w:p w14:paraId="63B86E48" w14:textId="77777777" w:rsidR="00F90BDC" w:rsidRDefault="00F90BDC"/>
    <w:p w14:paraId="356BA516" w14:textId="77777777" w:rsidR="00F90BDC" w:rsidRDefault="00F90BDC">
      <w:r xmlns:w="http://schemas.openxmlformats.org/wordprocessingml/2006/main">
        <w:t xml:space="preserve">1. Filipiešiem 4:6-7 - "Neuztraucieties ne par ko, bet visā lūgšanā un lūgšanā ar pateicību lai jūsu lūgumi tiek darīti zināmi Dievam. Un Dieva miers, kas pārspēj visu saprašanu, pasargās jūsu sirdis. un jūsu prāti Kristū Jēzū."</w:t>
      </w:r>
    </w:p>
    <w:p w14:paraId="7DA90A2A" w14:textId="77777777" w:rsidR="00F90BDC" w:rsidRDefault="00F90BDC"/>
    <w:p w14:paraId="58F7F0E8" w14:textId="77777777" w:rsidR="00F90BDC" w:rsidRDefault="00F90BDC">
      <w:r xmlns:w="http://schemas.openxmlformats.org/wordprocessingml/2006/main">
        <w:t xml:space="preserve">2. Mateja 20:28 - "Tāpat kā Cilvēka Dēls nav nācis, lai Viņam kalpotu, bet lai kalpotu un atdotu savu dzīvību kā izpirkuma maksu par daudziem."</w:t>
      </w:r>
    </w:p>
    <w:p w14:paraId="3AE1D3AA" w14:textId="77777777" w:rsidR="00F90BDC" w:rsidRDefault="00F90BDC"/>
    <w:p w14:paraId="0482035E" w14:textId="77777777" w:rsidR="00F90BDC" w:rsidRDefault="00F90BDC">
      <w:r xmlns:w="http://schemas.openxmlformats.org/wordprocessingml/2006/main">
        <w:t xml:space="preserve">Marka evaņģēlijs 10:37 Tie viņam sacīja: Dod mums, lai mēs Tavā godībā sēdētu viens pie tavas labās rokas un otrs pie tavas kreisās rokas.</w:t>
      </w:r>
    </w:p>
    <w:p w14:paraId="0AC7E220" w14:textId="77777777" w:rsidR="00F90BDC" w:rsidRDefault="00F90BDC"/>
    <w:p w14:paraId="313AA936" w14:textId="77777777" w:rsidR="00F90BDC" w:rsidRDefault="00F90BDC">
      <w:r xmlns:w="http://schemas.openxmlformats.org/wordprocessingml/2006/main">
        <w:t xml:space="preserve">Jēzus māca par pazemību un nesavtību.</w:t>
      </w:r>
    </w:p>
    <w:p w14:paraId="327A5050" w14:textId="77777777" w:rsidR="00F90BDC" w:rsidRDefault="00F90BDC"/>
    <w:p w14:paraId="1967E2C8" w14:textId="77777777" w:rsidR="00F90BDC" w:rsidRDefault="00F90BDC">
      <w:r xmlns:w="http://schemas.openxmlformats.org/wordprocessingml/2006/main">
        <w:t xml:space="preserve">1: Mums ir jābūt gataviem nolikt malā savas vēlmes, lai būtu paklausīgi Dievam un kalpotu citiem.</w:t>
      </w:r>
    </w:p>
    <w:p w14:paraId="4173E4B4" w14:textId="77777777" w:rsidR="00F90BDC" w:rsidRDefault="00F90BDC"/>
    <w:p w14:paraId="1619A343" w14:textId="77777777" w:rsidR="00F90BDC" w:rsidRDefault="00F90BDC">
      <w:r xmlns:w="http://schemas.openxmlformats.org/wordprocessingml/2006/main">
        <w:t xml:space="preserve">2: Mums jācenšas būt pazemīgiem un laipniem, un citu vajadzības jāliek priekšroka savējām.</w:t>
      </w:r>
    </w:p>
    <w:p w14:paraId="7098FAF5" w14:textId="77777777" w:rsidR="00F90BDC" w:rsidRDefault="00F90BDC"/>
    <w:p w14:paraId="37E07CFE" w14:textId="77777777" w:rsidR="00F90BDC" w:rsidRDefault="00F90BDC">
      <w:r xmlns:w="http://schemas.openxmlformats.org/wordprocessingml/2006/main">
        <w:t xml:space="preserve">1: Filipiešiem 2:3-4 — Nedariet neko aiz savtīgām ambīcijām vai veltīgas iedomības. Drīzāk pazemībā novērtējiet citus augstāk par sevi.</w:t>
      </w:r>
    </w:p>
    <w:p w14:paraId="3A27FD02" w14:textId="77777777" w:rsidR="00F90BDC" w:rsidRDefault="00F90BDC"/>
    <w:p w14:paraId="2B21FC50" w14:textId="77777777" w:rsidR="00F90BDC" w:rsidRDefault="00F90BDC">
      <w:r xmlns:w="http://schemas.openxmlformats.org/wordprocessingml/2006/main">
        <w:t xml:space="preserve">2: Jēkaba 4:10 - Pazemojieties Tā Kunga priekšā, tad Viņš jūs paaugstinās.</w:t>
      </w:r>
    </w:p>
    <w:p w14:paraId="51D94095" w14:textId="77777777" w:rsidR="00F90BDC" w:rsidRDefault="00F90BDC"/>
    <w:p w14:paraId="168F84D3" w14:textId="77777777" w:rsidR="00F90BDC" w:rsidRDefault="00F90BDC">
      <w:r xmlns:w="http://schemas.openxmlformats.org/wordprocessingml/2006/main">
        <w:t xml:space="preserve">Marka 10:38 Bet Jēzus viņiem sacīja: Jūs nezināt, ko jūs lūdzat: vai jūs varat dzert no biķera, no kura es dzeru? un kristīties ar to kristību, ar ko es esmu kristīts?</w:t>
      </w:r>
    </w:p>
    <w:p w14:paraId="1AE74D53" w14:textId="77777777" w:rsidR="00F90BDC" w:rsidRDefault="00F90BDC"/>
    <w:p w14:paraId="368E253F" w14:textId="77777777" w:rsidR="00F90BDC" w:rsidRDefault="00F90BDC">
      <w:r xmlns:w="http://schemas.openxmlformats.org/wordprocessingml/2006/main">
        <w:t xml:space="preserve">Jēzus apšaubīja mācekļu izpratni par to, ko nozīmē Viņam sekot, un aicināja viņus apdomāt grūtos ceļus, pa kuriem viņiem varētu nākties iet.</w:t>
      </w:r>
    </w:p>
    <w:p w14:paraId="0637AF4B" w14:textId="77777777" w:rsidR="00F90BDC" w:rsidRDefault="00F90BDC"/>
    <w:p w14:paraId="214C75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Aicinājums kļūt par mācekli: vai esat gatavs sekot Jēzum?</w:t>
      </w:r>
    </w:p>
    <w:p w14:paraId="0D4C9A11" w14:textId="77777777" w:rsidR="00F90BDC" w:rsidRDefault="00F90BDC"/>
    <w:p w14:paraId="4EBF3493" w14:textId="77777777" w:rsidR="00F90BDC" w:rsidRDefault="00F90BDC">
      <w:r xmlns:w="http://schemas.openxmlformats.org/wordprocessingml/2006/main">
        <w:t xml:space="preserve">2. Ciešanu kausa pieņemšana: ko nozīmē sekot Jēzum?</w:t>
      </w:r>
    </w:p>
    <w:p w14:paraId="1850C04D" w14:textId="77777777" w:rsidR="00F90BDC" w:rsidRDefault="00F90BDC"/>
    <w:p w14:paraId="6CEDF5BA" w14:textId="77777777" w:rsidR="00F90BDC" w:rsidRDefault="00F90BDC">
      <w:r xmlns:w="http://schemas.openxmlformats.org/wordprocessingml/2006/main">
        <w:t xml:space="preserve">1. Filipiešiem 1:29 - Jo jums ir dots, ka Kristus dēļ jūs ne tikai ticat Viņam, bet arī ciešat Viņa dēļ.</w:t>
      </w:r>
    </w:p>
    <w:p w14:paraId="7FF8E3C4" w14:textId="77777777" w:rsidR="00F90BDC" w:rsidRDefault="00F90BDC"/>
    <w:p w14:paraId="0A46D882" w14:textId="77777777" w:rsidR="00F90BDC" w:rsidRDefault="00F90BDC">
      <w:r xmlns:w="http://schemas.openxmlformats.org/wordprocessingml/2006/main">
        <w:t xml:space="preserve">2. Mateja 16:24 – Tad Jēzus sacīja saviem mācekļiem: “Kas grib būt Mans māceklis, tam ir jāaizliedz sevi, jāņem savs krusts un jāseko Man.</w:t>
      </w:r>
    </w:p>
    <w:p w14:paraId="5AECA1E8" w14:textId="77777777" w:rsidR="00F90BDC" w:rsidRDefault="00F90BDC"/>
    <w:p w14:paraId="430C2157" w14:textId="77777777" w:rsidR="00F90BDC" w:rsidRDefault="00F90BDC">
      <w:r xmlns:w="http://schemas.openxmlformats.org/wordprocessingml/2006/main">
        <w:t xml:space="preserve">Marka 10:39 Un tie viņam sacīja: Mēs varam. Un Jēzus viņiem sacīja: Jūs dzersiet no biķera, no kura es dzeru; un ar to kristību, ar kuru es esmu kristīts, jūs tiksiet kristīti.</w:t>
      </w:r>
    </w:p>
    <w:p w14:paraId="4367DB33" w14:textId="77777777" w:rsidR="00F90BDC" w:rsidRDefault="00F90BDC"/>
    <w:p w14:paraId="02511025" w14:textId="77777777" w:rsidR="00F90BDC" w:rsidRDefault="00F90BDC">
      <w:r xmlns:w="http://schemas.openxmlformats.org/wordprocessingml/2006/main">
        <w:t xml:space="preserve">Jēzus saviem mācekļiem saka, ka viņi piedzīvos tādas pašas ciešanas un tiks kristīti ar tādu pašu kristību kā viņš.</w:t>
      </w:r>
    </w:p>
    <w:p w14:paraId="7AE4FC08" w14:textId="77777777" w:rsidR="00F90BDC" w:rsidRDefault="00F90BDC"/>
    <w:p w14:paraId="3DA5BFA3" w14:textId="77777777" w:rsidR="00F90BDC" w:rsidRDefault="00F90BDC">
      <w:r xmlns:w="http://schemas.openxmlformats.org/wordprocessingml/2006/main">
        <w:t xml:space="preserve">1: Jēzus mūs aicina pievienoties Viņam dzīves ciešanās un kristību dzīvē.</w:t>
      </w:r>
    </w:p>
    <w:p w14:paraId="1AB59D05" w14:textId="77777777" w:rsidR="00F90BDC" w:rsidRDefault="00F90BDC"/>
    <w:p w14:paraId="44558343" w14:textId="77777777" w:rsidR="00F90BDC" w:rsidRDefault="00F90BDC">
      <w:r xmlns:w="http://schemas.openxmlformats.org/wordprocessingml/2006/main">
        <w:t xml:space="preserve">2: Jēzus aicina mūs piedalīties Viņa kausā un kristīties kopā ar viņu.</w:t>
      </w:r>
    </w:p>
    <w:p w14:paraId="1F996EE5" w14:textId="77777777" w:rsidR="00F90BDC" w:rsidRDefault="00F90BDC"/>
    <w:p w14:paraId="5C3FFA97" w14:textId="77777777" w:rsidR="00F90BDC" w:rsidRDefault="00F90BDC">
      <w:r xmlns:w="http://schemas.openxmlformats.org/wordprocessingml/2006/main">
        <w:t xml:space="preserve">1: Romiešiem 8:17, "un ja mēs esam bērni, tad mantinieki — Dieva mantinieki un Kristus līdzmantinieki — ja mēs kopā ar Viņu ciešam, lai arī kopā tiktu pagodināti."</w:t>
      </w:r>
    </w:p>
    <w:p w14:paraId="1D7D63ED" w14:textId="77777777" w:rsidR="00F90BDC" w:rsidRDefault="00F90BDC"/>
    <w:p w14:paraId="6E6F323E" w14:textId="77777777" w:rsidR="00F90BDC" w:rsidRDefault="00F90BDC">
      <w:r xmlns:w="http://schemas.openxmlformats.org/wordprocessingml/2006/main">
        <w:t xml:space="preserve">2: Mateja 28:19: "Tāpēc ejiet un dariet par mācekļiem visas tautas, kristīdami tās Tēva un Dēla un Svētā Gara vārdā."</w:t>
      </w:r>
    </w:p>
    <w:p w14:paraId="3AE768BD" w14:textId="77777777" w:rsidR="00F90BDC" w:rsidRDefault="00F90BDC"/>
    <w:p w14:paraId="5AA9EA02" w14:textId="77777777" w:rsidR="00F90BDC" w:rsidRDefault="00F90BDC">
      <w:r xmlns:w="http://schemas.openxmlformats.org/wordprocessingml/2006/main">
        <w:t xml:space="preserve">Marka 10:40 Bet sēdēt pie manas labās un kreisās rokas nav mana doma; bet tas tiks dots tiem, kam tas sagatavots.</w:t>
      </w:r>
    </w:p>
    <w:p w14:paraId="43833647" w14:textId="77777777" w:rsidR="00F90BDC" w:rsidRDefault="00F90BDC"/>
    <w:p w14:paraId="1BC61CAF" w14:textId="77777777" w:rsidR="00F90BDC" w:rsidRDefault="00F90BDC">
      <w:r xmlns:w="http://schemas.openxmlformats.org/wordprocessingml/2006/main">
        <w:t xml:space="preserve">Jēzus māca, ka goda vieta nav kaut kas tāds, ko Viņš var dot ikvienam, bet gan Dieva sagatavots.</w:t>
      </w:r>
    </w:p>
    <w:p w14:paraId="1A4725B7" w14:textId="77777777" w:rsidR="00F90BDC" w:rsidRDefault="00F90BDC"/>
    <w:p w14:paraId="367EA38A" w14:textId="77777777" w:rsidR="00F90BDC" w:rsidRDefault="00F90BDC">
      <w:r xmlns:w="http://schemas.openxmlformats.org/wordprocessingml/2006/main">
        <w:t xml:space="preserve">1: Mums nekad nevajadzētu tiekties pēc goda vai atzinības, jo tas nav kaut kas tāds, ko mums var dot, bet gan Dievs.</w:t>
      </w:r>
    </w:p>
    <w:p w14:paraId="3354B89B" w14:textId="77777777" w:rsidR="00F90BDC" w:rsidRDefault="00F90BDC"/>
    <w:p w14:paraId="543AD31F" w14:textId="77777777" w:rsidR="00F90BDC" w:rsidRDefault="00F90BDC">
      <w:r xmlns:w="http://schemas.openxmlformats.org/wordprocessingml/2006/main">
        <w:t xml:space="preserve">2: Jēzus mums māca, ka mums nevajadzētu rūpēties par prestižu, jo Dievs ir galvenais noteicējs, kam tiek piešķirts gods un cieņa.</w:t>
      </w:r>
    </w:p>
    <w:p w14:paraId="6FC22AAB" w14:textId="77777777" w:rsidR="00F90BDC" w:rsidRDefault="00F90BDC"/>
    <w:p w14:paraId="06EBDD3B" w14:textId="77777777" w:rsidR="00F90BDC" w:rsidRDefault="00F90BDC">
      <w:r xmlns:w="http://schemas.openxmlformats.org/wordprocessingml/2006/main">
        <w:t xml:space="preserve">1: Mateja evaņģēlijs 20:26-28 — Bet tā lai nav starp jums; bet kas no jums grib kļūt liels, tas lai ir jūsu kalps!</w:t>
      </w:r>
    </w:p>
    <w:p w14:paraId="2192E4B2" w14:textId="77777777" w:rsidR="00F90BDC" w:rsidRDefault="00F90BDC"/>
    <w:p w14:paraId="1B5C465A" w14:textId="77777777" w:rsidR="00F90BDC" w:rsidRDefault="00F90BDC">
      <w:r xmlns:w="http://schemas.openxmlformats.org/wordprocessingml/2006/main">
        <w:t xml:space="preserve">2: Filipiešiem 2:3-4 – Lai nekas nenotiek savtīgu ambīciju vai iedomības dēļ, bet pazemībā lai katrs citus vērtē labāk par sevi.</w:t>
      </w:r>
    </w:p>
    <w:p w14:paraId="3E039B53" w14:textId="77777777" w:rsidR="00F90BDC" w:rsidRDefault="00F90BDC"/>
    <w:p w14:paraId="2B6A9492" w14:textId="77777777" w:rsidR="00F90BDC" w:rsidRDefault="00F90BDC">
      <w:r xmlns:w="http://schemas.openxmlformats.org/wordprocessingml/2006/main">
        <w:t xml:space="preserve">Marka evaņģēlijs 10:41 Kad tie desmit to dzirdēja, viņi kļuva ļoti neapmierināti ar Jēkabu un Jāni.</w:t>
      </w:r>
    </w:p>
    <w:p w14:paraId="32D28194" w14:textId="77777777" w:rsidR="00F90BDC" w:rsidRDefault="00F90BDC"/>
    <w:p w14:paraId="50C1CAC1" w14:textId="77777777" w:rsidR="00F90BDC" w:rsidRDefault="00F90BDC">
      <w:r xmlns:w="http://schemas.openxmlformats.org/wordprocessingml/2006/main">
        <w:t xml:space="preserve">Jēkaba un Jāņa lūgums saņemt priekšrocību Dieva valstībā izraisīja pārējos desmit mācekļus neapmierinātību.</w:t>
      </w:r>
    </w:p>
    <w:p w14:paraId="358C2C99" w14:textId="77777777" w:rsidR="00F90BDC" w:rsidRDefault="00F90BDC"/>
    <w:p w14:paraId="5D97C54B" w14:textId="77777777" w:rsidR="00F90BDC" w:rsidRDefault="00F90BDC">
      <w:r xmlns:w="http://schemas.openxmlformats.org/wordprocessingml/2006/main">
        <w:t xml:space="preserve">1. Jēzus mācīja mums būt pazemīgiem un meklēt Dieva godu, nevis savu - Marka 10:41</w:t>
      </w:r>
    </w:p>
    <w:p w14:paraId="2278B4AD" w14:textId="77777777" w:rsidR="00F90BDC" w:rsidRDefault="00F90BDC"/>
    <w:p w14:paraId="0BB80FF1" w14:textId="77777777" w:rsidR="00F90BDC" w:rsidRDefault="00F90BDC">
      <w:r xmlns:w="http://schemas.openxmlformats.org/wordprocessingml/2006/main">
        <w:t xml:space="preserve">2. Mums nevajadzētu sagaidīt īpašu attieksmi, bet gan būt apmierinātiem ar dāvanām, ko Dievs mums ir devis (Marka 10:41).</w:t>
      </w:r>
    </w:p>
    <w:p w14:paraId="2F4841C8" w14:textId="77777777" w:rsidR="00F90BDC" w:rsidRDefault="00F90BDC"/>
    <w:p w14:paraId="02105619" w14:textId="77777777" w:rsidR="00F90BDC" w:rsidRDefault="00F90BDC">
      <w:r xmlns:w="http://schemas.openxmlformats.org/wordprocessingml/2006/main">
        <w:t xml:space="preserve">1. Filipiešiem 2:3 “Nedariet neko egoistisku ambīciju vai tukšas iedomības dēļ, bet pazemībā uzskatiet citus labākus par sevi."</w:t>
      </w:r>
    </w:p>
    <w:p w14:paraId="47C3B8A6" w14:textId="77777777" w:rsidR="00F90BDC" w:rsidRDefault="00F90BDC"/>
    <w:p w14:paraId="3A8FA1A8" w14:textId="77777777" w:rsidR="00F90BDC" w:rsidRDefault="00F90BDC">
      <w:r xmlns:w="http://schemas.openxmlformats.org/wordprocessingml/2006/main">
        <w:t xml:space="preserve">2. Jēkaba 1:17 "Katra laba un pilnīga dāvana nāk no augšienes, nāk no debesu gaismas Tēva, kas nemainās kā mainīgas ēnas."</w:t>
      </w:r>
    </w:p>
    <w:p w14:paraId="33398359" w14:textId="77777777" w:rsidR="00F90BDC" w:rsidRDefault="00F90BDC"/>
    <w:p w14:paraId="4070B497" w14:textId="77777777" w:rsidR="00F90BDC" w:rsidRDefault="00F90BDC">
      <w:r xmlns:w="http://schemas.openxmlformats.org/wordprocessingml/2006/main">
        <w:t xml:space="preserve">Marka 10:42 Bet Jēzus aicināja tos pie sevis un sacīja viņiem: Jūs zināt, ka tie, kas tiek uzskatīti par pagāniem, valda pār tiem. un viņu lielie izmanto pār tiem varu.</w:t>
      </w:r>
    </w:p>
    <w:p w14:paraId="3ECCD4BB" w14:textId="77777777" w:rsidR="00F90BDC" w:rsidRDefault="00F90BDC"/>
    <w:p w14:paraId="5309D589" w14:textId="77777777" w:rsidR="00F90BDC" w:rsidRDefault="00F90BDC">
      <w:r xmlns:w="http://schemas.openxmlformats.org/wordprocessingml/2006/main">
        <w:t xml:space="preserve">Jēzus māca, ka tie, kas ir pie varas, bieži izmanto savu varu, lai apspiestu citus.</w:t>
      </w:r>
    </w:p>
    <w:p w14:paraId="3B51CD2D" w14:textId="77777777" w:rsidR="00F90BDC" w:rsidRDefault="00F90BDC"/>
    <w:p w14:paraId="4C38FA1C" w14:textId="77777777" w:rsidR="00F90BDC" w:rsidRDefault="00F90BDC">
      <w:r xmlns:w="http://schemas.openxmlformats.org/wordprocessingml/2006/main">
        <w:t xml:space="preserve">1: Mums ir jāizmanto sava autoritāte citu labā, nevis savā labā.</w:t>
      </w:r>
    </w:p>
    <w:p w14:paraId="40DFD7F1" w14:textId="77777777" w:rsidR="00F90BDC" w:rsidRDefault="00F90BDC"/>
    <w:p w14:paraId="666C153C" w14:textId="77777777" w:rsidR="00F90BDC" w:rsidRDefault="00F90BDC">
      <w:r xmlns:w="http://schemas.openxmlformats.org/wordprocessingml/2006/main">
        <w:t xml:space="preserve">2: Mēs nedrīkstam izmantot savu spēku, lai apspiestu citus, bet lai tos paceltu.</w:t>
      </w:r>
    </w:p>
    <w:p w14:paraId="5B779316" w14:textId="77777777" w:rsidR="00F90BDC" w:rsidRDefault="00F90BDC"/>
    <w:p w14:paraId="1552893D" w14:textId="77777777" w:rsidR="00F90BDC" w:rsidRDefault="00F90BDC">
      <w:r xmlns:w="http://schemas.openxmlformats.org/wordprocessingml/2006/main">
        <w:t xml:space="preserve">1: Jesaja 58:10-12 - Ja jūs tērējat sevi izsalkušo labā un apmierināt apspiesto vajadzības, tad jūsu gaisma pacelsies tumsā un jūsu nakts kļūs kā pusdienlaiks.</w:t>
      </w:r>
    </w:p>
    <w:p w14:paraId="1A679F43" w14:textId="77777777" w:rsidR="00F90BDC" w:rsidRDefault="00F90BDC"/>
    <w:p w14:paraId="1455865D" w14:textId="77777777" w:rsidR="00F90BDC" w:rsidRDefault="00F90BDC">
      <w:r xmlns:w="http://schemas.openxmlformats.org/wordprocessingml/2006/main">
        <w:t xml:space="preserve">2: Jēkaba 2:1-13 — Mīli savu tuvāko kā sevi pašu un neizrādi objektīvu attieksmi.</w:t>
      </w:r>
    </w:p>
    <w:p w14:paraId="30105A07" w14:textId="77777777" w:rsidR="00F90BDC" w:rsidRDefault="00F90BDC"/>
    <w:p w14:paraId="7E5A99E1" w14:textId="77777777" w:rsidR="00F90BDC" w:rsidRDefault="00F90BDC">
      <w:r xmlns:w="http://schemas.openxmlformats.org/wordprocessingml/2006/main">
        <w:t xml:space="preserve">Marka evaņģēlijs 10:43 Bet tā lai nav starp jums, bet kas no jums grib būt liels, lai tas ir jūsu kalps.</w:t>
      </w:r>
    </w:p>
    <w:p w14:paraId="74CE36AF" w14:textId="77777777" w:rsidR="00F90BDC" w:rsidRDefault="00F90BDC"/>
    <w:p w14:paraId="2614D1C9" w14:textId="77777777" w:rsidR="00F90BDC" w:rsidRDefault="00F90BDC">
      <w:r xmlns:w="http://schemas.openxmlformats.org/wordprocessingml/2006/main">
        <w:t xml:space="preserve">Rakstu vieta ir par kalpošanu un to, kā var būt viens otra kalps.</w:t>
      </w:r>
    </w:p>
    <w:p w14:paraId="07C0C964" w14:textId="77777777" w:rsidR="00F90BDC" w:rsidRDefault="00F90BDC"/>
    <w:p w14:paraId="09FAABBE" w14:textId="77777777" w:rsidR="00F90BDC" w:rsidRDefault="00F90BDC">
      <w:r xmlns:w="http://schemas.openxmlformats.org/wordprocessingml/2006/main">
        <w:t xml:space="preserve">1. "Ceļš uz diženumu: kalpošana viens otram"</w:t>
      </w:r>
    </w:p>
    <w:p w14:paraId="709B4427" w14:textId="77777777" w:rsidR="00F90BDC" w:rsidRDefault="00F90BDC"/>
    <w:p w14:paraId="0F928BD9" w14:textId="77777777" w:rsidR="00F90BDC" w:rsidRDefault="00F90BDC">
      <w:r xmlns:w="http://schemas.openxmlformats.org/wordprocessingml/2006/main">
        <w:t xml:space="preserve">2. "Patiesais diženums: kalpošanas dzīve"</w:t>
      </w:r>
    </w:p>
    <w:p w14:paraId="040BCB18" w14:textId="77777777" w:rsidR="00F90BDC" w:rsidRDefault="00F90BDC"/>
    <w:p w14:paraId="537B013A" w14:textId="77777777" w:rsidR="00F90BDC" w:rsidRDefault="00F90BDC">
      <w:r xmlns:w="http://schemas.openxmlformats.org/wordprocessingml/2006/main">
        <w:t xml:space="preserve">1. Filipiešiem 2:3-4 - "Nedariet neko no savtīgām ambīcijām vai iedomības, bet pazemībā uzskatiet citus par svarīgākiem par sevi. Lai katrs no jums raugās ne tikai uz savām, bet arī uz citu interesēm."</w:t>
      </w:r>
    </w:p>
    <w:p w14:paraId="30EB000A" w14:textId="77777777" w:rsidR="00F90BDC" w:rsidRDefault="00F90BDC"/>
    <w:p w14:paraId="426D3DAC" w14:textId="77777777" w:rsidR="00F90BDC" w:rsidRDefault="00F90BDC">
      <w:r xmlns:w="http://schemas.openxmlformats.org/wordprocessingml/2006/main">
        <w:t xml:space="preserve">2. Mateja 20:26-28 - "Kas no jums grib būt liels, lai ir jūsu kalps, un, kas no jums grib būt pirmais, lai ir jūsu vergs, tāpat kā Cilvēka Dēls nav nācis, lai Viņam kalpotu, bet lai kalpotu un atdod savu dzīvību kā izpirkuma maksu par daudziem."</w:t>
      </w:r>
    </w:p>
    <w:p w14:paraId="73E3D89B" w14:textId="77777777" w:rsidR="00F90BDC" w:rsidRDefault="00F90BDC"/>
    <w:p w14:paraId="06F9AC72" w14:textId="77777777" w:rsidR="00F90BDC" w:rsidRDefault="00F90BDC">
      <w:r xmlns:w="http://schemas.openxmlformats.org/wordprocessingml/2006/main">
        <w:t xml:space="preserve">Marka evaņģēlijs 10:44 Un ikviens, kas no jums vēlas būt galvenais, lai ir visu kalps.</w:t>
      </w:r>
    </w:p>
    <w:p w14:paraId="335947E3" w14:textId="77777777" w:rsidR="00F90BDC" w:rsidRDefault="00F90BDC"/>
    <w:p w14:paraId="0327AB55" w14:textId="77777777" w:rsidR="00F90BDC" w:rsidRDefault="00F90BDC">
      <w:r xmlns:w="http://schemas.openxmlformats.org/wordprocessingml/2006/main">
        <w:t xml:space="preserve">Lielākajiem no mums ir jābūt visu kalpotājiem.</w:t>
      </w:r>
    </w:p>
    <w:p w14:paraId="23E48385" w14:textId="77777777" w:rsidR="00F90BDC" w:rsidRDefault="00F90BDC"/>
    <w:p w14:paraId="10963C2B" w14:textId="77777777" w:rsidR="00F90BDC" w:rsidRDefault="00F90BDC">
      <w:r xmlns:w="http://schemas.openxmlformats.org/wordprocessingml/2006/main">
        <w:t xml:space="preserve">1: Mēs visi esam aicināti būt viens otra kalpiem.</w:t>
      </w:r>
    </w:p>
    <w:p w14:paraId="6E8F0699" w14:textId="77777777" w:rsidR="00F90BDC" w:rsidRDefault="00F90BDC"/>
    <w:p w14:paraId="7FFD18A2" w14:textId="77777777" w:rsidR="00F90BDC" w:rsidRDefault="00F90BDC">
      <w:r xmlns:w="http://schemas.openxmlformats.org/wordprocessingml/2006/main">
        <w:t xml:space="preserve">2: Līderiem jārāda piemērs un jākalpo citiem.</w:t>
      </w:r>
    </w:p>
    <w:p w14:paraId="2BA70533" w14:textId="77777777" w:rsidR="00F90BDC" w:rsidRDefault="00F90BDC"/>
    <w:p w14:paraId="417F433A" w14:textId="77777777" w:rsidR="00F90BDC" w:rsidRDefault="00F90BDC">
      <w:r xmlns:w="http://schemas.openxmlformats.org/wordprocessingml/2006/main">
        <w:t xml:space="preserve">1: Filipiešiem 2:3-4 “Nedariet neko aiz savtīgām ambīcijām vai veltīgas iedomības. Drīzāk pazemībā novērtējiet citus augstāk par sevi, neskatoties uz savām interesēm, bet gan uz katra citu interesēm.</w:t>
      </w:r>
    </w:p>
    <w:p w14:paraId="4A42EFC5" w14:textId="77777777" w:rsidR="00F90BDC" w:rsidRDefault="00F90BDC"/>
    <w:p w14:paraId="04F54165" w14:textId="77777777" w:rsidR="00F90BDC" w:rsidRDefault="00F90BDC">
      <w:r xmlns:w="http://schemas.openxmlformats.org/wordprocessingml/2006/main">
        <w:t xml:space="preserve">2: Mateja evaņģēlijs 20:26-27 “Bet, kas no jums grib būt liels, lai ir jūsu kalps, un, kas no jums grib būt pirmais, lai ir jūsu vergs.”</w:t>
      </w:r>
    </w:p>
    <w:p w14:paraId="4FDA7796" w14:textId="77777777" w:rsidR="00F90BDC" w:rsidRDefault="00F90BDC"/>
    <w:p w14:paraId="0B2AA2AB" w14:textId="77777777" w:rsidR="00F90BDC" w:rsidRDefault="00F90BDC">
      <w:r xmlns:w="http://schemas.openxmlformats.org/wordprocessingml/2006/main">
        <w:t xml:space="preserve">Marka 10:45 Jo arī Cilvēka Dēls nav nācis, lai Viņam kalpotu, bet lai kalpotu un atdotu savu dzīvību kā izpirkšanas maksu par daudziem.</w:t>
      </w:r>
    </w:p>
    <w:p w14:paraId="7DAF202E" w14:textId="77777777" w:rsidR="00F90BDC" w:rsidRDefault="00F90BDC"/>
    <w:p w14:paraId="42728F67" w14:textId="77777777" w:rsidR="00F90BDC" w:rsidRDefault="00F90BDC">
      <w:r xmlns:w="http://schemas.openxmlformats.org/wordprocessingml/2006/main">
        <w:t xml:space="preserve">Jēzus nāca, lai kalpotu citiem un atdotu Savu dzīvību par izpirkuma maksu par daudziem.</w:t>
      </w:r>
    </w:p>
    <w:p w14:paraId="3FF444A6" w14:textId="77777777" w:rsidR="00F90BDC" w:rsidRDefault="00F90BDC"/>
    <w:p w14:paraId="18FA732B" w14:textId="77777777" w:rsidR="00F90BDC" w:rsidRDefault="00F90BDC">
      <w:r xmlns:w="http://schemas.openxmlformats.org/wordprocessingml/2006/main">
        <w:t xml:space="preserve">1. Kalpošanas nozīme: ko Jēzus mums mācīja par došanu</w:t>
      </w:r>
    </w:p>
    <w:p w14:paraId="5B20EA72" w14:textId="77777777" w:rsidR="00F90BDC" w:rsidRDefault="00F90BDC"/>
    <w:p w14:paraId="18CF0F9A" w14:textId="77777777" w:rsidR="00F90BDC" w:rsidRDefault="00F90BDC">
      <w:r xmlns:w="http://schemas.openxmlformats.org/wordprocessingml/2006/main">
        <w:t xml:space="preserve">2. Upuris un izpirkšana: izpirkuma maksa daudziem</w:t>
      </w:r>
    </w:p>
    <w:p w14:paraId="5A9647E8" w14:textId="77777777" w:rsidR="00F90BDC" w:rsidRDefault="00F90BDC"/>
    <w:p w14:paraId="52517BA0" w14:textId="77777777" w:rsidR="00F90BDC" w:rsidRDefault="00F90BDC">
      <w:r xmlns:w="http://schemas.openxmlformats.org/wordprocessingml/2006/main">
        <w:t xml:space="preserve">1. Filipiešiem 2:5-8 - Saglabājieties savā starpā, kāds jums ir Kristū Jēzū, kurš, kaut arī bija Dieva veidols, neuzskatīja līdztiesību Dievam par satveramu lietu, bet iztukšoja sevi, pieņemot kalpa veidolu, piedzimstot cilvēku līdzībā. Un, būdams cilvēka izskatā, viņš pazemojās, kļūstot paklausīgs līdz nāvei, pat līdz krusta nāvei.</w:t>
      </w:r>
    </w:p>
    <w:p w14:paraId="1B009BFE" w14:textId="77777777" w:rsidR="00F90BDC" w:rsidRDefault="00F90BDC"/>
    <w:p w14:paraId="016D2436" w14:textId="77777777" w:rsidR="00F90BDC" w:rsidRDefault="00F90BDC">
      <w:r xmlns:w="http://schemas.openxmlformats.org/wordprocessingml/2006/main">
        <w:t xml:space="preserve">2. Jāņa 15:13 - Nevienam nav lielākas mīlestības kā tas, ka kāds atdod dzīvību par saviem draugiem.</w:t>
      </w:r>
    </w:p>
    <w:p w14:paraId="5312E34A" w14:textId="77777777" w:rsidR="00F90BDC" w:rsidRDefault="00F90BDC"/>
    <w:p w14:paraId="16A66627" w14:textId="77777777" w:rsidR="00F90BDC" w:rsidRDefault="00F90BDC">
      <w:r xmlns:w="http://schemas.openxmlformats.org/wordprocessingml/2006/main">
        <w:t xml:space="preserve">Marka evaņģēlijs 10:46 Un viņi nonāca Jēriko, un viņam izejot no Jērikas ar saviem mācekļiem un lielu ļaužu skaitu, aklais Bartimejs, Timaja dēls, sēdēja šosejas malā un ubagoja.</w:t>
      </w:r>
    </w:p>
    <w:p w14:paraId="08A9A410" w14:textId="77777777" w:rsidR="00F90BDC" w:rsidRDefault="00F90BDC"/>
    <w:p w14:paraId="6F07AEA2" w14:textId="77777777" w:rsidR="00F90BDC" w:rsidRDefault="00F90BDC">
      <w:r xmlns:w="http://schemas.openxmlformats.org/wordprocessingml/2006/main">
        <w:t xml:space="preserve">Bartimejs, akls vīrietis, redzēja pēc tam, kad Jēzus viņu dziedināja.</w:t>
      </w:r>
    </w:p>
    <w:p w14:paraId="14C37F3B" w14:textId="77777777" w:rsidR="00F90BDC" w:rsidRDefault="00F90BDC"/>
    <w:p w14:paraId="2AF4B002" w14:textId="77777777" w:rsidR="00F90BDC" w:rsidRDefault="00F90BDC">
      <w:r xmlns:w="http://schemas.openxmlformats.org/wordprocessingml/2006/main">
        <w:t xml:space="preserve">1. "Jauns redzējums: kā Jēzus dod mums jaunu skatījumu"</w:t>
      </w:r>
    </w:p>
    <w:p w14:paraId="081111B3" w14:textId="77777777" w:rsidR="00F90BDC" w:rsidRDefault="00F90BDC"/>
    <w:p w14:paraId="11E0B2C2" w14:textId="77777777" w:rsidR="00F90BDC" w:rsidRDefault="00F90BDC">
      <w:r xmlns:w="http://schemas.openxmlformats.org/wordprocessingml/2006/main">
        <w:t xml:space="preserve">2. "Ticības spēks: kā mūsu uzskati var radīt brīnumus"</w:t>
      </w:r>
    </w:p>
    <w:p w14:paraId="74366ED3" w14:textId="77777777" w:rsidR="00F90BDC" w:rsidRDefault="00F90BDC"/>
    <w:p w14:paraId="67469740" w14:textId="77777777" w:rsidR="00F90BDC" w:rsidRDefault="00F90BDC">
      <w:r xmlns:w="http://schemas.openxmlformats.org/wordprocessingml/2006/main">
        <w:t xml:space="preserve">1. Jāņa 9:35-38 — Jēzus dziedina cilvēku, kas dzimis akls.</w:t>
      </w:r>
    </w:p>
    <w:p w14:paraId="1A25632B" w14:textId="77777777" w:rsidR="00F90BDC" w:rsidRDefault="00F90BDC"/>
    <w:p w14:paraId="275A3832" w14:textId="77777777" w:rsidR="00F90BDC" w:rsidRDefault="00F90BDC">
      <w:r xmlns:w="http://schemas.openxmlformats.org/wordprocessingml/2006/main">
        <w:t xml:space="preserve">2. Ebrejiem 11:1 – Ticība ir pārliecība par to, uz ko cer, un pārliecība par neredzamām lietām.</w:t>
      </w:r>
    </w:p>
    <w:p w14:paraId="4B2AAC42" w14:textId="77777777" w:rsidR="00F90BDC" w:rsidRDefault="00F90BDC"/>
    <w:p w14:paraId="3F1F2E80" w14:textId="77777777" w:rsidR="00F90BDC" w:rsidRDefault="00F90BDC">
      <w:r xmlns:w="http://schemas.openxmlformats.org/wordprocessingml/2006/main">
        <w:t xml:space="preserve">Marka 10:47 Un, dzirdēdams, ka tas ir Jēzus no Nācaretes, viņš sāka kliegt un sacīja: Jēzu, </w:t>
      </w:r>
      <w:r xmlns:w="http://schemas.openxmlformats.org/wordprocessingml/2006/main">
        <w:lastRenderedPageBreak xmlns:w="http://schemas.openxmlformats.org/wordprocessingml/2006/main"/>
      </w:r>
      <w:r xmlns:w="http://schemas.openxmlformats.org/wordprocessingml/2006/main">
        <w:t xml:space="preserve">Dāvida dēls, apžēlojies par mani!</w:t>
      </w:r>
    </w:p>
    <w:p w14:paraId="2A47CC21" w14:textId="77777777" w:rsidR="00F90BDC" w:rsidRDefault="00F90BDC"/>
    <w:p w14:paraId="1F6EC97C" w14:textId="77777777" w:rsidR="00F90BDC" w:rsidRDefault="00F90BDC">
      <w:r xmlns:w="http://schemas.openxmlformats.org/wordprocessingml/2006/main">
        <w:t xml:space="preserve">Aklais sauca uz Jēzu, ka viņš apžēlojies par viņu, jo viņš atzina Jēzu par Dāvida dēlu.</w:t>
      </w:r>
    </w:p>
    <w:p w14:paraId="78345610" w14:textId="77777777" w:rsidR="00F90BDC" w:rsidRDefault="00F90BDC"/>
    <w:p w14:paraId="0AD6909D" w14:textId="77777777" w:rsidR="00F90BDC" w:rsidRDefault="00F90BDC">
      <w:r xmlns:w="http://schemas.openxmlformats.org/wordprocessingml/2006/main">
        <w:t xml:space="preserve">1. Jēzus atzīšana par mūsu Glābēju</w:t>
      </w:r>
    </w:p>
    <w:p w14:paraId="6476809E" w14:textId="77777777" w:rsidR="00F90BDC" w:rsidRDefault="00F90BDC"/>
    <w:p w14:paraId="31312655" w14:textId="77777777" w:rsidR="00F90BDC" w:rsidRDefault="00F90BDC">
      <w:r xmlns:w="http://schemas.openxmlformats.org/wordprocessingml/2006/main">
        <w:t xml:space="preserve">2. Jēzus atpazīšanas spēks</w:t>
      </w:r>
    </w:p>
    <w:p w14:paraId="45986B29" w14:textId="77777777" w:rsidR="00F90BDC" w:rsidRDefault="00F90BDC"/>
    <w:p w14:paraId="0353ED66" w14:textId="77777777" w:rsidR="00F90BDC" w:rsidRDefault="00F90BDC">
      <w:r xmlns:w="http://schemas.openxmlformats.org/wordprocessingml/2006/main">
        <w:t xml:space="preserve">1. Mateja 1:1-25 – Jēzus Kristus, Dāvida dēla, ciltsraksts.</w:t>
      </w:r>
    </w:p>
    <w:p w14:paraId="45C70BF1" w14:textId="77777777" w:rsidR="00F90BDC" w:rsidRDefault="00F90BDC"/>
    <w:p w14:paraId="0021E4A3" w14:textId="77777777" w:rsidR="00F90BDC" w:rsidRDefault="00F90BDC">
      <w:r xmlns:w="http://schemas.openxmlformats.org/wordprocessingml/2006/main">
        <w:t xml:space="preserve">2. 1. Korintiešiem 1:30 - Bet no Viņa jūs esat Kristū Jēzū, kas no Dieva mums ir devis par gudrību un taisnību, un svētdarījumu un pestīšanu.</w:t>
      </w:r>
    </w:p>
    <w:p w14:paraId="2F4D01A8" w14:textId="77777777" w:rsidR="00F90BDC" w:rsidRDefault="00F90BDC"/>
    <w:p w14:paraId="3845459A" w14:textId="77777777" w:rsidR="00F90BDC" w:rsidRDefault="00F90BDC">
      <w:r xmlns:w="http://schemas.openxmlformats.org/wordprocessingml/2006/main">
        <w:t xml:space="preserve">Marka 10:48 Un daudzi viņam lika klusēt, bet viņš vēl skaļāk sauca: Dāvida dēls, apžēlojies par mani!</w:t>
      </w:r>
    </w:p>
    <w:p w14:paraId="548BF651" w14:textId="77777777" w:rsidR="00F90BDC" w:rsidRDefault="00F90BDC"/>
    <w:p w14:paraId="1875654F" w14:textId="77777777" w:rsidR="00F90BDC" w:rsidRDefault="00F90BDC">
      <w:r xmlns:w="http://schemas.openxmlformats.org/wordprocessingml/2006/main">
        <w:t xml:space="preserve">Vīrietis kliedza Jēzum pēc žēlastības, bet daudzi viņam lika klusēt.</w:t>
      </w:r>
    </w:p>
    <w:p w14:paraId="6ABC400B" w14:textId="77777777" w:rsidR="00F90BDC" w:rsidRDefault="00F90BDC"/>
    <w:p w14:paraId="52F1D69D" w14:textId="77777777" w:rsidR="00F90BDC" w:rsidRDefault="00F90BDC">
      <w:r xmlns:w="http://schemas.openxmlformats.org/wordprocessingml/2006/main">
        <w:t xml:space="preserve">1. Ticības spēks – ticēt, ka Dievs atbildēs uz mūsu lūgšanām, pat tad, ja citi liek mums būt klusiem.</w:t>
      </w:r>
    </w:p>
    <w:p w14:paraId="22C31F1A" w14:textId="77777777" w:rsidR="00F90BDC" w:rsidRDefault="00F90BDC"/>
    <w:p w14:paraId="328CE8A9" w14:textId="77777777" w:rsidR="00F90BDC" w:rsidRDefault="00F90BDC">
      <w:r xmlns:w="http://schemas.openxmlformats.org/wordprocessingml/2006/main">
        <w:t xml:space="preserve">2. Sniedzot roku Jēzum – lai cik grūta būtu situācija, Viņš vienmēr uzklausīs un atbildēs uz mūsu žēlastības lūgumiem.</w:t>
      </w:r>
    </w:p>
    <w:p w14:paraId="62C6686B" w14:textId="77777777" w:rsidR="00F90BDC" w:rsidRDefault="00F90BDC"/>
    <w:p w14:paraId="70A0C695" w14:textId="77777777" w:rsidR="00F90BDC" w:rsidRDefault="00F90BDC">
      <w:r xmlns:w="http://schemas.openxmlformats.org/wordprocessingml/2006/main">
        <w:t xml:space="preserve">1. Lūkas 18:38-39 – Un viņš sauca, sacīdams: Jēzu, Dāvida Dēls, apžēlojies par mani. Un tie, kas gāja pa priekšu, norāja viņu, lai viņš klusē, bet viņš vēl vairāk sauca: Dāvida Dēls, apžēlojies par mani!</w:t>
      </w:r>
    </w:p>
    <w:p w14:paraId="62EF29AE" w14:textId="77777777" w:rsidR="00F90BDC" w:rsidRDefault="00F90BDC"/>
    <w:p w14:paraId="0C1ED341" w14:textId="77777777" w:rsidR="00F90BDC" w:rsidRDefault="00F90BDC">
      <w:r xmlns:w="http://schemas.openxmlformats.org/wordprocessingml/2006/main">
        <w:t xml:space="preserve">2. Psalms 86:15 — Bet Tu, Kungs, esi līdzjūtības pilns un žēlsirdīgs, pacietīgs un žēlsirdības un patiesības pilns Dievs.</w:t>
      </w:r>
    </w:p>
    <w:p w14:paraId="159B0C54" w14:textId="77777777" w:rsidR="00F90BDC" w:rsidRDefault="00F90BDC"/>
    <w:p w14:paraId="7834B054" w14:textId="77777777" w:rsidR="00F90BDC" w:rsidRDefault="00F90BDC">
      <w:r xmlns:w="http://schemas.openxmlformats.org/wordprocessingml/2006/main">
        <w:t xml:space="preserve">Marka 10:49 Un Jēzus apstājās un pavēlēja viņu saukt. Un tie sauca aklo, sacīdami viņam: Esi mierīgs, celies! viņš tevi sauc.</w:t>
      </w:r>
    </w:p>
    <w:p w14:paraId="185D811A" w14:textId="77777777" w:rsidR="00F90BDC" w:rsidRDefault="00F90BDC"/>
    <w:p w14:paraId="562E7C37" w14:textId="77777777" w:rsidR="00F90BDC" w:rsidRDefault="00F90BDC">
      <w:r xmlns:w="http://schemas.openxmlformats.org/wordprocessingml/2006/main">
        <w:t xml:space="preserve">Aklais tika aicināts pie Jēzus pēc viņa pavēles un tika mierināts.</w:t>
      </w:r>
    </w:p>
    <w:p w14:paraId="5060258B" w14:textId="77777777" w:rsidR="00F90BDC" w:rsidRDefault="00F90BDC"/>
    <w:p w14:paraId="138D1DFD" w14:textId="77777777" w:rsidR="00F90BDC" w:rsidRDefault="00F90BDC">
      <w:r xmlns:w="http://schemas.openxmlformats.org/wordprocessingml/2006/main">
        <w:t xml:space="preserve">1: Jēzus aicina mūs pie sevis un sniedz mums mierinājumu.</w:t>
      </w:r>
    </w:p>
    <w:p w14:paraId="27C43A3E" w14:textId="77777777" w:rsidR="00F90BDC" w:rsidRDefault="00F90BDC"/>
    <w:p w14:paraId="2DFB335E" w14:textId="77777777" w:rsidR="00F90BDC" w:rsidRDefault="00F90BDC">
      <w:r xmlns:w="http://schemas.openxmlformats.org/wordprocessingml/2006/main">
        <w:t xml:space="preserve">2: Mēs varam rast spēku Jēzū, kad esam vāji.</w:t>
      </w:r>
    </w:p>
    <w:p w14:paraId="18EE64A2" w14:textId="77777777" w:rsidR="00F90BDC" w:rsidRDefault="00F90BDC"/>
    <w:p w14:paraId="0C975945" w14:textId="77777777" w:rsidR="00F90BDC" w:rsidRDefault="00F90BDC">
      <w:r xmlns:w="http://schemas.openxmlformats.org/wordprocessingml/2006/main">
        <w:t xml:space="preserve">1: Jesaja 41:10 "Tāpēc nebīsties, jo Es esmu ar jums; nebīstieties, jo Es esmu tavs Dievs. Es tevi stiprināšu un tev palīdzēšu, Es tevi atbalstīšu ar savu taisno labo roku."</w:t>
      </w:r>
    </w:p>
    <w:p w14:paraId="25486B4F" w14:textId="77777777" w:rsidR="00F90BDC" w:rsidRDefault="00F90BDC"/>
    <w:p w14:paraId="664974DD" w14:textId="77777777" w:rsidR="00F90BDC" w:rsidRDefault="00F90BDC">
      <w:r xmlns:w="http://schemas.openxmlformats.org/wordprocessingml/2006/main">
        <w:t xml:space="preserve">2: Psalms 145:18 "Tas Kungs ir tuvu visiem, kas Viņu piesauc, visiem, kas Viņu piesauc patiesībā."</w:t>
      </w:r>
    </w:p>
    <w:p w14:paraId="2B1520D9" w14:textId="77777777" w:rsidR="00F90BDC" w:rsidRDefault="00F90BDC"/>
    <w:p w14:paraId="6499E126" w14:textId="77777777" w:rsidR="00F90BDC" w:rsidRDefault="00F90BDC">
      <w:r xmlns:w="http://schemas.openxmlformats.org/wordprocessingml/2006/main">
        <w:t xml:space="preserve">Marka 10:50 Un viņš, nometis drēbes, cēlās un nāca pie Jēzus.</w:t>
      </w:r>
    </w:p>
    <w:p w14:paraId="7E5F511B" w14:textId="77777777" w:rsidR="00F90BDC" w:rsidRDefault="00F90BDC"/>
    <w:p w14:paraId="29B78500" w14:textId="77777777" w:rsidR="00F90BDC" w:rsidRDefault="00F90BDC">
      <w:r xmlns:w="http://schemas.openxmlformats.org/wordprocessingml/2006/main">
        <w:t xml:space="preserve">Šajā fragmentā ir stāstīts par cilvēku, kurš izmet drēbes un tuvojas Jēzum.</w:t>
      </w:r>
    </w:p>
    <w:p w14:paraId="00762526" w14:textId="77777777" w:rsidR="00F90BDC" w:rsidRDefault="00F90BDC"/>
    <w:p w14:paraId="4F7BD59B" w14:textId="77777777" w:rsidR="00F90BDC" w:rsidRDefault="00F90BDC">
      <w:r xmlns:w="http://schemas.openxmlformats.org/wordprocessingml/2006/main">
        <w:t xml:space="preserve">1. Atlaišanas spēks: kā ticība mūs tuvina Jēzum</w:t>
      </w:r>
    </w:p>
    <w:p w14:paraId="5CBE7AFE" w14:textId="77777777" w:rsidR="00F90BDC" w:rsidRDefault="00F90BDC"/>
    <w:p w14:paraId="128145DB" w14:textId="77777777" w:rsidR="00F90BDC" w:rsidRDefault="00F90BDC">
      <w:r xmlns:w="http://schemas.openxmlformats.org/wordprocessingml/2006/main">
        <w:t xml:space="preserve">2. Ticības risks: cik drosmīga sekošana Jēzum var mainīt mūsu dzīvi</w:t>
      </w:r>
    </w:p>
    <w:p w14:paraId="0461A566" w14:textId="77777777" w:rsidR="00F90BDC" w:rsidRDefault="00F90BDC"/>
    <w:p w14:paraId="3112EE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Mateja 17:7-8 — Un Jēzus nāca un pieskārās tiem, sacīdams: "Celieties un nebīstieties." Un, kad viņi pacēla acis, viņi neredzēja nevienu citu kā tikai Jēzu.</w:t>
      </w:r>
    </w:p>
    <w:p w14:paraId="3E51CA87" w14:textId="77777777" w:rsidR="00F90BDC" w:rsidRDefault="00F90BDC"/>
    <w:p w14:paraId="62D36B57" w14:textId="77777777" w:rsidR="00F90BDC" w:rsidRDefault="00F90BDC">
      <w:r xmlns:w="http://schemas.openxmlformats.org/wordprocessingml/2006/main">
        <w:t xml:space="preserve">2. Ebrejiem 11:1 — ticība ir pārliecība par cerībām, pārliecība par neredzamām lietām.</w:t>
      </w:r>
    </w:p>
    <w:p w14:paraId="63C9E1B0" w14:textId="77777777" w:rsidR="00F90BDC" w:rsidRDefault="00F90BDC"/>
    <w:p w14:paraId="52E40B28" w14:textId="77777777" w:rsidR="00F90BDC" w:rsidRDefault="00F90BDC">
      <w:r xmlns:w="http://schemas.openxmlformats.org/wordprocessingml/2006/main">
        <w:t xml:space="preserve">Marka evaņģēlijs 10:51 Bet Jēzus atbildēja un sacīja viņam: Ko tu gribi, lai es tev daru? Aklais viņam sacīja: Kungs, lai es varu atgūties!</w:t>
      </w:r>
    </w:p>
    <w:p w14:paraId="118CDECB" w14:textId="77777777" w:rsidR="00F90BDC" w:rsidRDefault="00F90BDC"/>
    <w:p w14:paraId="644BBC61" w14:textId="77777777" w:rsidR="00F90BDC" w:rsidRDefault="00F90BDC">
      <w:r xmlns:w="http://schemas.openxmlformats.org/wordprocessingml/2006/main">
        <w:t xml:space="preserve">Aklais lūdza Jēzu, lai viņš viņu dziedina, lai viņš varētu atgūt redzi.</w:t>
      </w:r>
    </w:p>
    <w:p w14:paraId="4886BCA4" w14:textId="77777777" w:rsidR="00F90BDC" w:rsidRDefault="00F90BDC"/>
    <w:p w14:paraId="73FFAC87" w14:textId="77777777" w:rsidR="00F90BDC" w:rsidRDefault="00F90BDC">
      <w:r xmlns:w="http://schemas.openxmlformats.org/wordprocessingml/2006/main">
        <w:t xml:space="preserve">1. Ticības spēks: akla cilvēka ticība Jēzum noveda pie viņa dziedināšanas.</w:t>
      </w:r>
    </w:p>
    <w:p w14:paraId="328AA5CA" w14:textId="77777777" w:rsidR="00F90BDC" w:rsidRDefault="00F90BDC"/>
    <w:p w14:paraId="0C06FBD8" w14:textId="77777777" w:rsidR="00F90BDC" w:rsidRDefault="00F90BDC">
      <w:r xmlns:w="http://schemas.openxmlformats.org/wordprocessingml/2006/main">
        <w:t xml:space="preserve">2. Lūgšanas spēks: Jēzus mums parādīja, ka viss, kas mums jādara, ir jālūdz palīdzība, un Viņš atbildēs.</w:t>
      </w:r>
    </w:p>
    <w:p w14:paraId="02F84F8F" w14:textId="77777777" w:rsidR="00F90BDC" w:rsidRDefault="00F90BDC"/>
    <w:p w14:paraId="0B10DC5F" w14:textId="77777777" w:rsidR="00F90BDC" w:rsidRDefault="00F90BDC">
      <w:r xmlns:w="http://schemas.openxmlformats.org/wordprocessingml/2006/main">
        <w:t xml:space="preserve">1. Mateja evaņģēlijs 21:22 - "Un visu, ko jūs lūgsit ticībā, to jūs saņemsit."</w:t>
      </w:r>
    </w:p>
    <w:p w14:paraId="20E2DD91" w14:textId="77777777" w:rsidR="00F90BDC" w:rsidRDefault="00F90BDC"/>
    <w:p w14:paraId="3A5ABEDC" w14:textId="77777777" w:rsidR="00F90BDC" w:rsidRDefault="00F90BDC">
      <w:r xmlns:w="http://schemas.openxmlformats.org/wordprocessingml/2006/main">
        <w:t xml:space="preserve">2. Ebrejiem 11:1 - "Tagad ticība ir cerības pamats, neredzamības pierādījums."</w:t>
      </w:r>
    </w:p>
    <w:p w14:paraId="4658DB8B" w14:textId="77777777" w:rsidR="00F90BDC" w:rsidRDefault="00F90BDC"/>
    <w:p w14:paraId="59EB4EF1" w14:textId="77777777" w:rsidR="00F90BDC" w:rsidRDefault="00F90BDC">
      <w:r xmlns:w="http://schemas.openxmlformats.org/wordprocessingml/2006/main">
        <w:t xml:space="preserve">Marka 10:52 Un Jēzus viņam sacīja: Ej! tava ticība tevi ir padarījusi veselu. Un tūdaļ viņš kļuva redzīgs un sekoja Jēzum pa ceļu.</w:t>
      </w:r>
    </w:p>
    <w:p w14:paraId="33405F86" w14:textId="77777777" w:rsidR="00F90BDC" w:rsidRDefault="00F90BDC"/>
    <w:p w14:paraId="479D67B4" w14:textId="77777777" w:rsidR="00F90BDC" w:rsidRDefault="00F90BDC">
      <w:r xmlns:w="http://schemas.openxmlformats.org/wordprocessingml/2006/main">
        <w:t xml:space="preserve">Jēzus izdziedināja aklu cilvēku un teica, ka viņa ticība viņu ir padarījusi veselu.</w:t>
      </w:r>
    </w:p>
    <w:p w14:paraId="7CA03DED" w14:textId="77777777" w:rsidR="00F90BDC" w:rsidRDefault="00F90BDC"/>
    <w:p w14:paraId="2A74AFA0" w14:textId="77777777" w:rsidR="00F90BDC" w:rsidRDefault="00F90BDC">
      <w:r xmlns:w="http://schemas.openxmlformats.org/wordprocessingml/2006/main">
        <w:t xml:space="preserve">1. Ticiet un saņemiet: ticības spēks</w:t>
      </w:r>
    </w:p>
    <w:p w14:paraId="598250C9" w14:textId="77777777" w:rsidR="00F90BDC" w:rsidRDefault="00F90BDC"/>
    <w:p w14:paraId="776209AE" w14:textId="77777777" w:rsidR="00F90BDC" w:rsidRDefault="00F90BDC">
      <w:r xmlns:w="http://schemas.openxmlformats.org/wordprocessingml/2006/main">
        <w:t xml:space="preserve">2. Sekošana Jēzum: ticības dzīve</w:t>
      </w:r>
    </w:p>
    <w:p w14:paraId="071A502D" w14:textId="77777777" w:rsidR="00F90BDC" w:rsidRDefault="00F90BDC"/>
    <w:p w14:paraId="17827A7C" w14:textId="77777777" w:rsidR="00F90BDC" w:rsidRDefault="00F90BDC">
      <w:r xmlns:w="http://schemas.openxmlformats.org/wordprocessingml/2006/main">
        <w:t xml:space="preserve">1. Jēkaba 2:17-18 - “Tāpat ticība, ja tai nav darbu, ir mirusi, būdama viena. Jā, cilvēks var teikt: tev ir ticība, un man ir darbi; parādi man savu ticību bez taviem darbiem, tad es tev parādīšu savu ticību ar saviem darbiem.</w:t>
      </w:r>
    </w:p>
    <w:p w14:paraId="03A19A01" w14:textId="77777777" w:rsidR="00F90BDC" w:rsidRDefault="00F90BDC"/>
    <w:p w14:paraId="699DB941" w14:textId="77777777" w:rsidR="00F90BDC" w:rsidRDefault="00F90BDC">
      <w:r xmlns:w="http://schemas.openxmlformats.org/wordprocessingml/2006/main">
        <w:t xml:space="preserve">2. Ebrejiem 11:1-3 — “Tagad ticība ir cerības pamats, neredzamo lietu liecība. Jo ar to vecākie ieguva labu ziņojumu. Ar ticību mēs saprotam, ka pasaules ir izveidotas ar Dieva vārdu, tā ka redzamais nav radies no redzamā.</w:t>
      </w:r>
    </w:p>
    <w:p w14:paraId="62D8E8D9" w14:textId="77777777" w:rsidR="00F90BDC" w:rsidRDefault="00F90BDC"/>
    <w:p w14:paraId="27929490" w14:textId="77777777" w:rsidR="00F90BDC" w:rsidRDefault="00F90BDC">
      <w:r xmlns:w="http://schemas.openxmlformats.org/wordprocessingml/2006/main">
        <w:t xml:space="preserve">Marka evaņģēlija 11. nodaļa stāsta par vairākiem galvenajiem notikumiem, tostarp Jēzus triumfālo ieiešanu Jeruzalemē, neauglīga vīģes koka nolādēšanu, tempļa attīrīšanu un diskursu par ticību un lūgšanu.</w:t>
      </w:r>
    </w:p>
    <w:p w14:paraId="3D5A0F29" w14:textId="77777777" w:rsidR="00F90BDC" w:rsidRDefault="00F90BDC"/>
    <w:p w14:paraId="4304703C" w14:textId="77777777" w:rsidR="00F90BDC" w:rsidRDefault="00F90BDC">
      <w:r xmlns:w="http://schemas.openxmlformats.org/wordprocessingml/2006/main">
        <w:t xml:space="preserve">1. rindkopa: Tuvojoties Jeruzālemei, Betfāgā un Betānijā netālu no Eļļas kalna, Jēzus sūta divus mācekļus, liekot viņiem atrast tur piesietu kumeļu, ar kuru neviens nekad nav jājis. Viņiem tas ir jāatvieno un jāatnes Viņam. Ja kāds jautā, kāpēc viņi to dara, viņam jāatbild: "Tam Kungam tas ir vajadzīgs, un viņš drīz to nosūtīs atpakaļ uz šejieni" (Marka 11:1-3). Viņi atrod kumeļu, kad Viņš teica, atnesiet Viņu, uzmetiet savus apmetņus kumelī, Viņš sēž uz tiem, kad Viņš ieiet Jeruzalemē, daudzi cilvēki izklāj savus apmetņus uz ceļa, bet citi izklāj zarus, kas nopļāva laukus, tie, kas gāja pa priekšu, tie, kas sekoja, kliedza: "Ozianna! Svētīgs, kas nāk Vārdā Kungs! Svētīga nāk valstība, mūsu tēvs Dāvids! Hozanna debesīs!" (Marka 11:4-10). Apskatījusi visu, jo jau vēlu iziet Betānija ar Divpadsmit (Marka 11:11).</w:t>
      </w:r>
    </w:p>
    <w:p w14:paraId="1C528D8F" w14:textId="77777777" w:rsidR="00F90BDC" w:rsidRDefault="00F90BDC"/>
    <w:p w14:paraId="260D5FAC" w14:textId="77777777" w:rsidR="00F90BDC" w:rsidRDefault="00F90BDC">
      <w:r xmlns:w="http://schemas.openxmlformats.org/wordprocessingml/2006/main">
        <w:t xml:space="preserve">2. rindkopa: Nākamajā dienā, kad viņi atstāj Betāniju, Jēzus ir izsalcis, redzot, ka vīģes koku lapas no tālienes neatrod neko citu kā lapas lāstus, sakot: "Lai neviens vairs nekad neēd no jums augļus!", mācekļi dzird viņu to sakām (Marka 11:12-14). Kad viņi sasniedz Jeruzālemi, Jēzus ieiet tempļa pagalmos, sāk padzīt tos, kas tur pārdod, apgāž galdus naudas mijējus soliņus tie, kas pārdod baložus, neļauj nevienam nest preces caur tempļa pagalmiem, mācot viņiem: "Vai nav rakstīts: "Mans nams tiks saukts par mājas lūgšanu visas tautas?" ? Bet jūs esat padarījuši zagļus" augstie priesteri, likumu skolotāji, dzirdot šo izskatu, nogaliniet viņu, jo viņi baidījās no viņa, jo viss ļaužu pulks brīnījās, mācot, kad vakars pienāca Jēzus, viņa mācekļi izgāja no pilsētas (Marka 11:15-19).</w:t>
      </w:r>
    </w:p>
    <w:p w14:paraId="6A1C1037" w14:textId="77777777" w:rsidR="00F90BDC" w:rsidRDefault="00F90BDC"/>
    <w:p w14:paraId="51A6F9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3.rindkopa: No rīta garāmejot redzi vīģes koka nokaltušas saknes, Pēteris atceras saka: "Rabi, paskaties! Jūsu nolādētais vīģes koks ir nokaltis!" Jēzus atbild: "Tici Dievam. Patiesi es jums saku, ja kāds saka šim kalnam: ej jūrā, tas nešaubās, sirds tic, ka tas, ko saka, tiks darīts viņu labā. Tāpēc es jums saku visu, ko lūdz lūgšana, ticiet, ka jūs esat saņēmis. Un kad stāviet un lūdzieties, ja kaut ko turat pret to, lai kāds piedod, lai debesu Tēvs varētu piedot grēkus" rādot spēkus izteiktos vārdus, ticības nozīmi piedošana, saņemot Dieva piedošanu (Marka 11:20-26). Viņi ierodas atkal Jeruzālemē ejot tempļa pagalmi augstie priesteri likuma vecākie nāk apšaubīt pilnvaras darīt šīs lietas jautā vai kristības Jānis debesu zemes izcelsme daudzsološa atbilde balstīta uz viņu atbildi baidījās atbilde cilvēki turēja Jāni patiesi par pravieti tāpēc atbildi nezina tāpēc atsakās atbildēt uz jautājumu par savējo autoritāte demonstrē gudrību, izturoties pret pretestību, izaicinot savu godprātību garīgie vadītāji beigu nodaļa (Marka 11:27-33).</w:t>
      </w:r>
    </w:p>
    <w:p w14:paraId="0DCA15ED" w14:textId="77777777" w:rsidR="00F90BDC" w:rsidRDefault="00F90BDC"/>
    <w:p w14:paraId="1CB7E085" w14:textId="77777777" w:rsidR="00F90BDC" w:rsidRDefault="00F90BDC"/>
    <w:p w14:paraId="552D035D" w14:textId="77777777" w:rsidR="00F90BDC" w:rsidRDefault="00F90BDC">
      <w:r xmlns:w="http://schemas.openxmlformats.org/wordprocessingml/2006/main">
        <w:t xml:space="preserve">Marka 11:1 Un kad tie tuvojās Jeruzālemei, Betfagei un Betānijai, pie Eļļas kalna, Viņš sūtīja divus savus mācekļus,</w:t>
      </w:r>
    </w:p>
    <w:p w14:paraId="3AE6F7B4" w14:textId="77777777" w:rsidR="00F90BDC" w:rsidRDefault="00F90BDC"/>
    <w:p w14:paraId="49B983F7" w14:textId="77777777" w:rsidR="00F90BDC" w:rsidRDefault="00F90BDC">
      <w:r xmlns:w="http://schemas.openxmlformats.org/wordprocessingml/2006/main">
        <w:t xml:space="preserve">Jēzus sūta divus savus mācekļus uz Betfāgu un Betāniju, lai sagatavotos viņa ierašanās Jeruzalemē.</w:t>
      </w:r>
    </w:p>
    <w:p w14:paraId="6D0870D2" w14:textId="77777777" w:rsidR="00F90BDC" w:rsidRDefault="00F90BDC"/>
    <w:p w14:paraId="77DD1D2D" w14:textId="77777777" w:rsidR="00F90BDC" w:rsidRDefault="00F90BDC">
      <w:r xmlns:w="http://schemas.openxmlformats.org/wordprocessingml/2006/main">
        <w:t xml:space="preserve">1: Jēzus pazemīgā ieiešana Jeruzalemē, parādot viņa pazemību un nesavtību.</w:t>
      </w:r>
    </w:p>
    <w:p w14:paraId="78B52EF8" w14:textId="77777777" w:rsidR="00F90BDC" w:rsidRDefault="00F90BDC"/>
    <w:p w14:paraId="59D7E863" w14:textId="77777777" w:rsidR="00F90BDC" w:rsidRDefault="00F90BDC">
      <w:r xmlns:w="http://schemas.openxmlformats.org/wordprocessingml/2006/main">
        <w:t xml:space="preserve">2: Cik svarīgi ir sagatavoties Jēzus ienākšanai mūsu dzīvē.</w:t>
      </w:r>
    </w:p>
    <w:p w14:paraId="4AFB0763" w14:textId="77777777" w:rsidR="00F90BDC" w:rsidRDefault="00F90BDC"/>
    <w:p w14:paraId="1B57509C" w14:textId="77777777" w:rsidR="00F90BDC" w:rsidRDefault="00F90BDC">
      <w:r xmlns:w="http://schemas.openxmlformats.org/wordprocessingml/2006/main">
        <w:t xml:space="preserve">1:Filipiešiem 2:5-8: “Turiet savā starpā tādu prātu, kāds jums ir Kristū Jēzū, kas, būdams Dieva veidolā, neuzskatīja līdzību Dievam par satveramu lietu, bet pats sevi iztukšoja. pieņemot kalpa veidolu, piedzimstot cilvēku līdzībā. Un, būdams cilvēka izskatā, viņš pazemojās, kļūstot paklausīgs līdz nāvei, pat līdz krusta nāvei.</w:t>
      </w:r>
    </w:p>
    <w:p w14:paraId="7FBC3CDF" w14:textId="77777777" w:rsidR="00F90BDC" w:rsidRDefault="00F90BDC"/>
    <w:p w14:paraId="73782CCC" w14:textId="77777777" w:rsidR="00F90BDC" w:rsidRDefault="00F90BDC">
      <w:r xmlns:w="http://schemas.openxmlformats.org/wordprocessingml/2006/main">
        <w:t xml:space="preserve">2: Mateja 21:5: “Saki Ciānas meitai: “Redzi, tavs Ķēniņš nāk pie tevis, pazemīgs un uzkāpis uz ēzeļa, uz kumeļa, nastu kumeļa.”</w:t>
      </w:r>
    </w:p>
    <w:p w14:paraId="645B7CA0" w14:textId="77777777" w:rsidR="00F90BDC" w:rsidRDefault="00F90BDC"/>
    <w:p w14:paraId="24C90355" w14:textId="77777777" w:rsidR="00F90BDC" w:rsidRDefault="00F90BDC">
      <w:r xmlns:w="http://schemas.openxmlformats.org/wordprocessingml/2006/main">
        <w:t xml:space="preserve">Marka evaņģēlijs 11:2 Un sacīja viņiem: Ejiet uz ciemu, kas atrodas jums pretī, un, tiklīdz jūs tajā ieiesit, jūs atradīsiet piesietu kumeļu, uz kura neviens nav sēdējis. atraisiet viņu un atvediet viņu.</w:t>
      </w:r>
    </w:p>
    <w:p w14:paraId="4E919B5C" w14:textId="77777777" w:rsidR="00F90BDC" w:rsidRDefault="00F90BDC"/>
    <w:p w14:paraId="4301FD33" w14:textId="77777777" w:rsidR="00F90BDC" w:rsidRDefault="00F90BDC">
      <w:r xmlns:w="http://schemas.openxmlformats.org/wordprocessingml/2006/main">
        <w:t xml:space="preserve">Jēzus liek saviem mācekļiem atrast kumeļu, uz kura neviens nekad nav jājis, un atnest to viņam atpakaļ.</w:t>
      </w:r>
    </w:p>
    <w:p w14:paraId="3E5B7321" w14:textId="77777777" w:rsidR="00F90BDC" w:rsidRDefault="00F90BDC"/>
    <w:p w14:paraId="555C9E84" w14:textId="77777777" w:rsidR="00F90BDC" w:rsidRDefault="00F90BDC">
      <w:r xmlns:w="http://schemas.openxmlformats.org/wordprocessingml/2006/main">
        <w:t xml:space="preserve">1. Ticības spēks: Jēzus norādījumi saviem mācekļiem atrast kumeļu, ar kuru neviens nekad nav jājis, un atnest to viņam atpakaļ kalpo kā spēcīgs piemērs tam, kā ticība var pārvietot kalnus.</w:t>
      </w:r>
    </w:p>
    <w:p w14:paraId="5D3A0C83" w14:textId="77777777" w:rsidR="00F90BDC" w:rsidRDefault="00F90BDC"/>
    <w:p w14:paraId="16FEE046" w14:textId="77777777" w:rsidR="00F90BDC" w:rsidRDefault="00F90BDC">
      <w:r xmlns:w="http://schemas.openxmlformats.org/wordprocessingml/2006/main">
        <w:t xml:space="preserve">2. Paklausība: Jēzus pavēle saviem mācekļiem atrast kumeļu, ar kuru neviens nekad nav jājis, un atvest viņam to atpakaļ kalpo kā atgādinājums par to, cik svarīgi ir sekot Dieva norādījumiem un būt paklausīgiem.</w:t>
      </w:r>
    </w:p>
    <w:p w14:paraId="4AEE995F" w14:textId="77777777" w:rsidR="00F90BDC" w:rsidRDefault="00F90BDC"/>
    <w:p w14:paraId="3E7EB757" w14:textId="77777777" w:rsidR="00F90BDC" w:rsidRDefault="00F90BDC">
      <w:r xmlns:w="http://schemas.openxmlformats.org/wordprocessingml/2006/main">
        <w:t xml:space="preserve">1. Mateja 17:20 - "Viņš tiem sacīja: "Jūsu mazticības dēļ. Jo patiesi, es jums saku: ja jums ir ticība kā sinepju graudiņam, jūs sacīsit šim kalnam: pārcelies no šejienes. uz turieni”, un tas pārvietosies, un nekas jums nebūs neiespējams.</w:t>
      </w:r>
    </w:p>
    <w:p w14:paraId="1E4C58AD" w14:textId="77777777" w:rsidR="00F90BDC" w:rsidRDefault="00F90BDC"/>
    <w:p w14:paraId="71F2B70B" w14:textId="77777777" w:rsidR="00F90BDC" w:rsidRDefault="00F90BDC">
      <w:r xmlns:w="http://schemas.openxmlformats.org/wordprocessingml/2006/main">
        <w:t xml:space="preserve">2. Filipiešiem 2:8 - "Un, būdams cilvēka izskatā, viņš pazemojās, kļūstot paklausīgs līdz nāvei, līdz krusta nāvei."</w:t>
      </w:r>
    </w:p>
    <w:p w14:paraId="076504CE" w14:textId="77777777" w:rsidR="00F90BDC" w:rsidRDefault="00F90BDC"/>
    <w:p w14:paraId="49760437" w14:textId="77777777" w:rsidR="00F90BDC" w:rsidRDefault="00F90BDC">
      <w:r xmlns:w="http://schemas.openxmlformats.org/wordprocessingml/2006/main">
        <w:t xml:space="preserve">Marka 11:3 Un ja kāds jums saka: Kāpēc jūs to darāt? sakiet, ka Kungam viņš ir vajadzīgs; un tūdaļ viņš to sūtīs šurp.</w:t>
      </w:r>
    </w:p>
    <w:p w14:paraId="4F8C805B" w14:textId="77777777" w:rsidR="00F90BDC" w:rsidRDefault="00F90BDC"/>
    <w:p w14:paraId="5C24FCBF" w14:textId="77777777" w:rsidR="00F90BDC" w:rsidRDefault="00F90BDC">
      <w:r xmlns:w="http://schemas.openxmlformats.org/wordprocessingml/2006/main">
        <w:t xml:space="preserve">Jēzus liek saviem mācekļiem pastāstīt ikvienam, kas viņus jautā, kāpēc viņi ņem ēzeli, kas Tam Kungam ir vajadzīgs, un tas tiks nosūtīts atpakaļ.</w:t>
      </w:r>
    </w:p>
    <w:p w14:paraId="1201157D" w14:textId="77777777" w:rsidR="00F90BDC" w:rsidRDefault="00F90BDC"/>
    <w:p w14:paraId="4EA217AE" w14:textId="77777777" w:rsidR="00F90BDC" w:rsidRDefault="00F90BDC">
      <w:r xmlns:w="http://schemas.openxmlformats.org/wordprocessingml/2006/main">
        <w:t xml:space="preserve">1. Dievam ir nolūks un plāns visam, ko Viņš mums lūdz darīt.</w:t>
      </w:r>
    </w:p>
    <w:p w14:paraId="3B733BB0" w14:textId="77777777" w:rsidR="00F90BDC" w:rsidRDefault="00F90BDC"/>
    <w:p w14:paraId="4EC5A1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Mums ir jāpaļaujas uz To Kungu un Viņa plānu attiecībā uz mums, pat ja tas šķiet dīvaini.</w:t>
      </w:r>
    </w:p>
    <w:p w14:paraId="0EDA7820" w14:textId="77777777" w:rsidR="00F90BDC" w:rsidRDefault="00F90BDC"/>
    <w:p w14:paraId="6E3F1A65" w14:textId="77777777" w:rsidR="00F90BDC" w:rsidRDefault="00F90BDC">
      <w:r xmlns:w="http://schemas.openxmlformats.org/wordprocessingml/2006/main">
        <w:t xml:space="preserve">1. Jeremija 29:11 — “Jo es zinu, kādi plāni man ir attiecībā uz tevi,” saka Tas Kungs, “plāno, lai jūs gūtu panākumus un nenodarītu jums ļaunu, plāno sniegt jums cerību un nākotni.”</w:t>
      </w:r>
    </w:p>
    <w:p w14:paraId="05E48C6E" w14:textId="77777777" w:rsidR="00F90BDC" w:rsidRDefault="00F90BDC"/>
    <w:p w14:paraId="2BEC15A1" w14:textId="77777777" w:rsidR="00F90BDC" w:rsidRDefault="00F90BDC">
      <w:r xmlns:w="http://schemas.openxmlformats.org/wordprocessingml/2006/main">
        <w:t xml:space="preserve">2. Romiešiem 8:28 – “Un mēs zinām, ka Dievs visās lietās darbojas to labā, kas Viņu mīl un kas ir aicināti pēc viņa nodoma.”</w:t>
      </w:r>
    </w:p>
    <w:p w14:paraId="1B0687C6" w14:textId="77777777" w:rsidR="00F90BDC" w:rsidRDefault="00F90BDC"/>
    <w:p w14:paraId="649378F1" w14:textId="77777777" w:rsidR="00F90BDC" w:rsidRDefault="00F90BDC">
      <w:r xmlns:w="http://schemas.openxmlformats.org/wordprocessingml/2006/main">
        <w:t xml:space="preserve">Marka evaņģēlijs 11:4 Un viņi devās ceļā un atrada kumeļu piesietu pie durvīm ārā, vietā, kur satikās divi ceļi. un tie viņu pazaudē.</w:t>
      </w:r>
    </w:p>
    <w:p w14:paraId="0893905E" w14:textId="77777777" w:rsidR="00F90BDC" w:rsidRDefault="00F90BDC"/>
    <w:p w14:paraId="20161F52" w14:textId="77777777" w:rsidR="00F90BDC" w:rsidRDefault="00F90BDC">
      <w:r xmlns:w="http://schemas.openxmlformats.org/wordprocessingml/2006/main">
        <w:t xml:space="preserve">Šajā fragmentā ir aprakstīts, kā Jēzus un viņa mācekļi atrada kumeļu, kas bija piesiets vietā, kur satikās divi ceļi.</w:t>
      </w:r>
    </w:p>
    <w:p w14:paraId="0BBC56F9" w14:textId="77777777" w:rsidR="00F90BDC" w:rsidRDefault="00F90BDC"/>
    <w:p w14:paraId="53613B30" w14:textId="77777777" w:rsidR="00F90BDC" w:rsidRDefault="00F90BDC">
      <w:r xmlns:w="http://schemas.openxmlformats.org/wordprocessingml/2006/main">
        <w:t xml:space="preserve">1. Jēzus ir ceļš, patiesība un dzīvība, un Viņš palīdzēs mums atrast mūsu dzīves ceļu.</w:t>
      </w:r>
    </w:p>
    <w:p w14:paraId="54288B22" w14:textId="77777777" w:rsidR="00F90BDC" w:rsidRDefault="00F90BDC"/>
    <w:p w14:paraId="326E8A5E" w14:textId="77777777" w:rsidR="00F90BDC" w:rsidRDefault="00F90BDC">
      <w:r xmlns:w="http://schemas.openxmlformats.org/wordprocessingml/2006/main">
        <w:t xml:space="preserve">2. Zināt, kad riskēt un uzticēties Dieva plānam, var būt grūti, taču mums jāatceras, ka Jēzus vienmēr ir ar mums.</w:t>
      </w:r>
    </w:p>
    <w:p w14:paraId="55BF0B05" w14:textId="77777777" w:rsidR="00F90BDC" w:rsidRDefault="00F90BDC"/>
    <w:p w14:paraId="1D16949D" w14:textId="77777777" w:rsidR="00F90BDC" w:rsidRDefault="00F90BDC">
      <w:r xmlns:w="http://schemas.openxmlformats.org/wordprocessingml/2006/main">
        <w:t xml:space="preserve">1. Jāņa 14:6 — Jēzus viņam teica: “Es esmu ceļš, patiesība un dzīvība. Neviens nenāk pie Tēva kā vien caur mani.</w:t>
      </w:r>
    </w:p>
    <w:p w14:paraId="064FFDB1" w14:textId="77777777" w:rsidR="00F90BDC" w:rsidRDefault="00F90BDC"/>
    <w:p w14:paraId="45C41AAF" w14:textId="77777777" w:rsidR="00F90BDC" w:rsidRDefault="00F90BDC">
      <w:r xmlns:w="http://schemas.openxmlformats.org/wordprocessingml/2006/main">
        <w:t xml:space="preserve">2. Salamana pamācības 3:5-6 — paļaujies uz To Kungu no visas sirds un nepaļaujies uz savu prātu. Visos savos ceļos atzīsti viņu, un viņš taisnos tavas takas.</w:t>
      </w:r>
    </w:p>
    <w:p w14:paraId="0F408BEF" w14:textId="77777777" w:rsidR="00F90BDC" w:rsidRDefault="00F90BDC"/>
    <w:p w14:paraId="3A4519EE" w14:textId="77777777" w:rsidR="00F90BDC" w:rsidRDefault="00F90BDC">
      <w:r xmlns:w="http://schemas.openxmlformats.org/wordprocessingml/2006/main">
        <w:t xml:space="preserve">Marka 11:5 Un daži no tiem, kas tur stāvēja, sacīja viņiem: Ko jūs darāt, atraisot kumeļu?</w:t>
      </w:r>
    </w:p>
    <w:p w14:paraId="08008B98" w14:textId="77777777" w:rsidR="00F90BDC" w:rsidRDefault="00F90BDC"/>
    <w:p w14:paraId="17F7E850" w14:textId="77777777" w:rsidR="00F90BDC" w:rsidRDefault="00F90BDC">
      <w:r xmlns:w="http://schemas.openxmlformats.org/wordprocessingml/2006/main">
        <w:t xml:space="preserve">Jēzus mācekļi tika nopratināti par kumeļa pazaudēšanu.</w:t>
      </w:r>
    </w:p>
    <w:p w14:paraId="1C981158" w14:textId="77777777" w:rsidR="00F90BDC" w:rsidRDefault="00F90BDC"/>
    <w:p w14:paraId="10DE0D00" w14:textId="77777777" w:rsidR="00F90BDC" w:rsidRDefault="00F90BDC">
      <w:r xmlns:w="http://schemas.openxmlformats.org/wordprocessingml/2006/main">
        <w:t xml:space="preserve">1: Jēzus mācekļiem tika jautāts, kāpēc viņi zaudē kumeļu, parādot pareizas rīcības nozīmi un laba skaidrojuma spēku.</w:t>
      </w:r>
    </w:p>
    <w:p w14:paraId="31A57D09" w14:textId="77777777" w:rsidR="00F90BDC" w:rsidRDefault="00F90BDC"/>
    <w:p w14:paraId="34BA996A" w14:textId="77777777" w:rsidR="00F90BDC" w:rsidRDefault="00F90BDC">
      <w:r xmlns:w="http://schemas.openxmlformats.org/wordprocessingml/2006/main">
        <w:t xml:space="preserve">2: Kad Jēzus mācekļus iztaujāja par viņu rīcību, tas parādīja, ka mūsu darbības vienmēr tiek pārbaudītas un mums jābūt gataviem tās izskaidrot.</w:t>
      </w:r>
    </w:p>
    <w:p w14:paraId="759C347F" w14:textId="77777777" w:rsidR="00F90BDC" w:rsidRDefault="00F90BDC"/>
    <w:p w14:paraId="0496E6CC" w14:textId="77777777" w:rsidR="00F90BDC" w:rsidRDefault="00F90BDC">
      <w:r xmlns:w="http://schemas.openxmlformats.org/wordprocessingml/2006/main">
        <w:t xml:space="preserve">1: Efeziešiem 6:7: “Tāpēc atdodiet visiem, kas viņiem pienākas: nodokļus, kam jāmaksā, muitas, kam muitas, bailes, kam bailes, godu, kam gods.”</w:t>
      </w:r>
    </w:p>
    <w:p w14:paraId="2C20E0ED" w14:textId="77777777" w:rsidR="00F90BDC" w:rsidRDefault="00F90BDC"/>
    <w:p w14:paraId="04619C26" w14:textId="77777777" w:rsidR="00F90BDC" w:rsidRDefault="00F90BDC">
      <w:r xmlns:w="http://schemas.openxmlformats.org/wordprocessingml/2006/main">
        <w:t xml:space="preserve">2: Salamana Pamācības 3:27: "Neatņemiet labu no tiem, kam tas pienākas, kad tas ir jūsu rokās."</w:t>
      </w:r>
    </w:p>
    <w:p w14:paraId="2FB00C30" w14:textId="77777777" w:rsidR="00F90BDC" w:rsidRDefault="00F90BDC"/>
    <w:p w14:paraId="0FD051A0" w14:textId="77777777" w:rsidR="00F90BDC" w:rsidRDefault="00F90BDC">
      <w:r xmlns:w="http://schemas.openxmlformats.org/wordprocessingml/2006/main">
        <w:t xml:space="preserve">Marka 11:6 Un tie tiem sacīja, kā Jēzus bija pavēlējis, un tie atlaida tos.</w:t>
      </w:r>
    </w:p>
    <w:p w14:paraId="45D825D7" w14:textId="77777777" w:rsidR="00F90BDC" w:rsidRDefault="00F90BDC"/>
    <w:p w14:paraId="10308439" w14:textId="77777777" w:rsidR="00F90BDC" w:rsidRDefault="00F90BDC">
      <w:r xmlns:w="http://schemas.openxmlformats.org/wordprocessingml/2006/main">
        <w:t xml:space="preserve">Šajā fragmentā Jēzus pavēlēja saviem mācekļiem atbrīvot ēzeli un viņas kumeļu, lai viņš varētu jāt.</w:t>
      </w:r>
    </w:p>
    <w:p w14:paraId="304D2D63" w14:textId="77777777" w:rsidR="00F90BDC" w:rsidRDefault="00F90BDC"/>
    <w:p w14:paraId="1BD30F07" w14:textId="77777777" w:rsidR="00F90BDC" w:rsidRDefault="00F90BDC">
      <w:r xmlns:w="http://schemas.openxmlformats.org/wordprocessingml/2006/main">
        <w:t xml:space="preserve">1. Paklausības spēks — kā Jēzus vienkāršā pavēle saviem mācekļiem ilustrē to, cik svarīgi ir sekot Dieva gribai.</w:t>
      </w:r>
    </w:p>
    <w:p w14:paraId="0AF42DC7" w14:textId="77777777" w:rsidR="00F90BDC" w:rsidRDefault="00F90BDC"/>
    <w:p w14:paraId="548CE18A" w14:textId="77777777" w:rsidR="00F90BDC" w:rsidRDefault="00F90BDC">
      <w:r xmlns:w="http://schemas.openxmlformats.org/wordprocessingml/2006/main">
        <w:t xml:space="preserve">2. Spēka atrašana trūkumā — kā Jēzus paļāvās uz saviem mācekļiem, lai palīdzētu Viņam misijā, un kā mēs varam paļauties uz Dievu trūkumā.</w:t>
      </w:r>
    </w:p>
    <w:p w14:paraId="3BB55874" w14:textId="77777777" w:rsidR="00F90BDC" w:rsidRDefault="00F90BDC"/>
    <w:p w14:paraId="370F3481" w14:textId="77777777" w:rsidR="00F90BDC" w:rsidRDefault="00F90BDC">
      <w:r xmlns:w="http://schemas.openxmlformats.org/wordprocessingml/2006/main">
        <w:t xml:space="preserve">1. Efeziešiem 5:15-17 - "Tad uzmanieties, kā jūs staigājat, nevis kā neprātīgi, bet kā gudri, pēc iespējas labāk izmantojot laiku, jo dienas ir ļaunas. Tāpēc neesiet muļķīgi, bet saprotiet, kāda ir jūsu griba. Tas Kungs ir."</w:t>
      </w:r>
    </w:p>
    <w:p w14:paraId="5D5E14F3" w14:textId="77777777" w:rsidR="00F90BDC" w:rsidRDefault="00F90BDC"/>
    <w:p w14:paraId="7D5691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Filipiešiem 4:13 - "Es visu varu caur to, kas mani stiprina."</w:t>
      </w:r>
    </w:p>
    <w:p w14:paraId="7D0C88EB" w14:textId="77777777" w:rsidR="00F90BDC" w:rsidRDefault="00F90BDC"/>
    <w:p w14:paraId="64ED9F46" w14:textId="77777777" w:rsidR="00F90BDC" w:rsidRDefault="00F90BDC">
      <w:r xmlns:w="http://schemas.openxmlformats.org/wordprocessingml/2006/main">
        <w:t xml:space="preserve">Marka 11:7 Un viņi atveda kumeļu pie Jēzus un uzmeta Viņam savas drēbes. un viņš apsēdās uz viņa.</w:t>
      </w:r>
    </w:p>
    <w:p w14:paraId="0B041CAC" w14:textId="77777777" w:rsidR="00F90BDC" w:rsidRDefault="00F90BDC"/>
    <w:p w14:paraId="37CC969A" w14:textId="77777777" w:rsidR="00F90BDC" w:rsidRDefault="00F90BDC">
      <w:r xmlns:w="http://schemas.openxmlformats.org/wordprocessingml/2006/main">
        <w:t xml:space="preserve">Jēzum tika dots kumeļš, ar kuru jāt, un viņš bija apvilkts ar drēbēm.</w:t>
      </w:r>
    </w:p>
    <w:p w14:paraId="3EBA5A8D" w14:textId="77777777" w:rsidR="00F90BDC" w:rsidRDefault="00F90BDC"/>
    <w:p w14:paraId="0E30AD71" w14:textId="77777777" w:rsidR="00F90BDC" w:rsidRDefault="00F90BDC">
      <w:r xmlns:w="http://schemas.openxmlformats.org/wordprocessingml/2006/main">
        <w:t xml:space="preserve">1. Jēzus ir mūsu ideālais Ķēniņš – Marka 11:7</w:t>
      </w:r>
    </w:p>
    <w:p w14:paraId="7C7A6FD6" w14:textId="77777777" w:rsidR="00F90BDC" w:rsidRDefault="00F90BDC"/>
    <w:p w14:paraId="00214FE5" w14:textId="77777777" w:rsidR="00F90BDC" w:rsidRDefault="00F90BDC">
      <w:r xmlns:w="http://schemas.openxmlformats.org/wordprocessingml/2006/main">
        <w:t xml:space="preserve">2. Pakļaušanās Jēzum spēks – Marka 11:7</w:t>
      </w:r>
    </w:p>
    <w:p w14:paraId="1902AE14" w14:textId="77777777" w:rsidR="00F90BDC" w:rsidRDefault="00F90BDC"/>
    <w:p w14:paraId="16DCFD5A" w14:textId="77777777" w:rsidR="00F90BDC" w:rsidRDefault="00F90BDC">
      <w:r xmlns:w="http://schemas.openxmlformats.org/wordprocessingml/2006/main">
        <w:t xml:space="preserve">1. Psalms 20:7 – citi paļaujas uz ratiem, citi uz zirgiem, bet mēs atcerēsimies Tā Kunga, mūsu Dieva, vārdu.</w:t>
      </w:r>
    </w:p>
    <w:p w14:paraId="36F01D80" w14:textId="77777777" w:rsidR="00F90BDC" w:rsidRDefault="00F90BDC"/>
    <w:p w14:paraId="34A87F30" w14:textId="77777777" w:rsidR="00F90BDC" w:rsidRDefault="00F90BDC">
      <w:r xmlns:w="http://schemas.openxmlformats.org/wordprocessingml/2006/main">
        <w:t xml:space="preserve">2. Filipiešiem 2:5-8 - Lai jūsos ir tāds prāts, kāds bija arī Kristū Jēzū, kurš, būdams Dieva izskatā, nedomāja par laupīšanu pielīdzināties Dievam, bet padarīja sevi par neslavu uzņēma kalpa veidolu un tapa cilvēkiem līdzīgs: Un, būdams vīra modē, viņš pazemojās un kļuva paklausīgs līdz nāvei, līdz krusta nāvei.</w:t>
      </w:r>
    </w:p>
    <w:p w14:paraId="3F242FA0" w14:textId="77777777" w:rsidR="00F90BDC" w:rsidRDefault="00F90BDC"/>
    <w:p w14:paraId="6A43E922" w14:textId="77777777" w:rsidR="00F90BDC" w:rsidRDefault="00F90BDC">
      <w:r xmlns:w="http://schemas.openxmlformats.org/wordprocessingml/2006/main">
        <w:t xml:space="preserve">Marka 11:8 Un daudzi izklāja savas drēbes ceļā, bet citi cirta kokiem zarus un salmēja tos ceļā.</w:t>
      </w:r>
    </w:p>
    <w:p w14:paraId="4A53BFA7" w14:textId="77777777" w:rsidR="00F90BDC" w:rsidRDefault="00F90BDC"/>
    <w:p w14:paraId="09EC3EA4" w14:textId="77777777" w:rsidR="00F90BDC" w:rsidRDefault="00F90BDC">
      <w:r xmlns:w="http://schemas.openxmlformats.org/wordprocessingml/2006/main">
        <w:t xml:space="preserve">Jeruzalemes ļaudis sagaidīja Jēzu, izklājot savas drēbes un nocērtot zarus no kokiem un izmētājot tos ceļā.</w:t>
      </w:r>
    </w:p>
    <w:p w14:paraId="472BCC4E" w14:textId="77777777" w:rsidR="00F90BDC" w:rsidRDefault="00F90BDC"/>
    <w:p w14:paraId="7649A50C" w14:textId="77777777" w:rsidR="00F90BDC" w:rsidRDefault="00F90BDC">
      <w:r xmlns:w="http://schemas.openxmlformats.org/wordprocessingml/2006/main">
        <w:t xml:space="preserve">1. Dieva ļaudis ar pielūgsmes darbiem demonstrē savu mīlestību un godbijību pret Jēzu.</w:t>
      </w:r>
    </w:p>
    <w:p w14:paraId="024DBFF7" w14:textId="77777777" w:rsidR="00F90BDC" w:rsidRDefault="00F90BDC"/>
    <w:p w14:paraId="7BCA0AEB" w14:textId="77777777" w:rsidR="00F90BDC" w:rsidRDefault="00F90BDC">
      <w:r xmlns:w="http://schemas.openxmlformats.org/wordprocessingml/2006/main">
        <w:t xml:space="preserve">2. Kā ar ticību un ziedošanos uzņemt Jēzu mūsu dzīvē.</w:t>
      </w:r>
    </w:p>
    <w:p w14:paraId="1111CF50" w14:textId="77777777" w:rsidR="00F90BDC" w:rsidRDefault="00F90BDC"/>
    <w:p w14:paraId="734AF6DE" w14:textId="77777777" w:rsidR="00F90BDC" w:rsidRDefault="00F90BDC">
      <w:r xmlns:w="http://schemas.openxmlformats.org/wordprocessingml/2006/main">
        <w:t xml:space="preserve">1. Jāņa 12:12-13 - Nākamajā dienā daudzi uz svētkiem atnākušie, dzirdējuši, ka Jēzus nāk uz Jeruzālemi, ņēma palmu zarus, izgāja viņam pretī un sauca: Ozianna! Svētīgs ir Israēla ķēniņš, kas nāk Tā Kunga vārdā.</w:t>
      </w:r>
    </w:p>
    <w:p w14:paraId="1DED9571" w14:textId="77777777" w:rsidR="00F90BDC" w:rsidRDefault="00F90BDC"/>
    <w:p w14:paraId="3E8ACE04" w14:textId="77777777" w:rsidR="00F90BDC" w:rsidRDefault="00F90BDC">
      <w:r xmlns:w="http://schemas.openxmlformats.org/wordprocessingml/2006/main">
        <w:t xml:space="preserve">2. Psalms 96:7-9 - Dodiet Tam Kungam, ak jūs tautas cilts, dodiet Tam Kungam slavu un spēku. Dodiet Tam Kungam godību, kas pienākas Viņa vārdam: pienesiet upuri un nāciet Viņa pagalmos. Ak, pielūdziet To Kungu svētuma skaistumā: bīstieties Viņa priekšā visa zeme.</w:t>
      </w:r>
    </w:p>
    <w:p w14:paraId="6E0E519B" w14:textId="77777777" w:rsidR="00F90BDC" w:rsidRDefault="00F90BDC"/>
    <w:p w14:paraId="365DA590" w14:textId="77777777" w:rsidR="00F90BDC" w:rsidRDefault="00F90BDC">
      <w:r xmlns:w="http://schemas.openxmlformats.org/wordprocessingml/2006/main">
        <w:t xml:space="preserve">Marka 11:9 Un tie, kas gāja pa priekšu un kas sekoja, sauca, sacīdami: Hozanna! Svētīgs, kas nāk Tā Kunga vārdā!</w:t>
      </w:r>
    </w:p>
    <w:p w14:paraId="41A561B3" w14:textId="77777777" w:rsidR="00F90BDC" w:rsidRDefault="00F90BDC"/>
    <w:p w14:paraId="00A1E872" w14:textId="77777777" w:rsidR="00F90BDC" w:rsidRDefault="00F90BDC">
      <w:r xmlns:w="http://schemas.openxmlformats.org/wordprocessingml/2006/main">
        <w:t xml:space="preserve">Cilvēki slavēja Jēzu, kad Viņš iegāja Jeruzalemē, sludinot: "Ozianna, svētīts, kas nāk Tā Kunga vārdā."</w:t>
      </w:r>
    </w:p>
    <w:p w14:paraId="5E5F1DC7" w14:textId="77777777" w:rsidR="00F90BDC" w:rsidRDefault="00F90BDC"/>
    <w:p w14:paraId="02063643" w14:textId="77777777" w:rsidR="00F90BDC" w:rsidRDefault="00F90BDC">
      <w:r xmlns:w="http://schemas.openxmlformats.org/wordprocessingml/2006/main">
        <w:t xml:space="preserve">1. Jēzus un Viņa Vārda spēka slavēšana</w:t>
      </w:r>
    </w:p>
    <w:p w14:paraId="435C548C" w14:textId="77777777" w:rsidR="00F90BDC" w:rsidRDefault="00F90BDC"/>
    <w:p w14:paraId="48245F25" w14:textId="77777777" w:rsidR="00F90BDC" w:rsidRDefault="00F90BDC">
      <w:r xmlns:w="http://schemas.openxmlformats.org/wordprocessingml/2006/main">
        <w:t xml:space="preserve">2. Hozannas nozīme un tās vieta mūsu dzīvē</w:t>
      </w:r>
    </w:p>
    <w:p w14:paraId="3662E895" w14:textId="77777777" w:rsidR="00F90BDC" w:rsidRDefault="00F90BDC"/>
    <w:p w14:paraId="0B816350" w14:textId="77777777" w:rsidR="00F90BDC" w:rsidRDefault="00F90BDC">
      <w:r xmlns:w="http://schemas.openxmlformats.org/wordprocessingml/2006/main">
        <w:t xml:space="preserve">1. Filipiešiem 2:9-11 - Tāpēc Dievs viņu paaugstināja visaugstākajā vietā un deva viņam vārdu, kas ir pāri visiem vārdiem, lai Jēzus vārdam locītos visi ceļi debesīs un virs zemes un zem zemes, un katra mēle atzīst, ka Jēzus Kristus ir Kungs, Dievam Tēvam par godu.</w:t>
      </w:r>
    </w:p>
    <w:p w14:paraId="7DCBBCF7" w14:textId="77777777" w:rsidR="00F90BDC" w:rsidRDefault="00F90BDC"/>
    <w:p w14:paraId="0C1D45D2" w14:textId="77777777" w:rsidR="00F90BDC" w:rsidRDefault="00F90BDC">
      <w:r xmlns:w="http://schemas.openxmlformats.org/wordprocessingml/2006/main">
        <w:t xml:space="preserve">2. Psalms 118:25-26 — Kungs, glāb mūs! Kungs, dod mums panākumus! Svētīgs, kas nāk Tā Kunga vārdā. No Tā Kunga nama mēs jūs svētījām.</w:t>
      </w:r>
    </w:p>
    <w:p w14:paraId="5A0C46F4" w14:textId="77777777" w:rsidR="00F90BDC" w:rsidRDefault="00F90BDC"/>
    <w:p w14:paraId="240AEB4A" w14:textId="77777777" w:rsidR="00F90BDC" w:rsidRDefault="00F90BDC">
      <w:r xmlns:w="http://schemas.openxmlformats.org/wordprocessingml/2006/main">
        <w:t xml:space="preserve">Marka 11:10 Slavēta lai ir mūsu tēva Dāvida valstība, kas nāk Tā Kunga vārdā: Ozianna augstībā.</w:t>
      </w:r>
    </w:p>
    <w:p w14:paraId="51F137E5" w14:textId="77777777" w:rsidR="00F90BDC" w:rsidRDefault="00F90BDC"/>
    <w:p w14:paraId="2DFA2702" w14:textId="77777777" w:rsidR="00F90BDC" w:rsidRDefault="00F90BDC">
      <w:r xmlns:w="http://schemas.openxmlformats.org/wordprocessingml/2006/main">
        <w:t xml:space="preserve">Jēzus triumfālā ieiešana Jeruzalemē tiek svinēta ar slavēšanu un svētībām Dievam Tēvam.</w:t>
      </w:r>
    </w:p>
    <w:p w14:paraId="70B730E5" w14:textId="77777777" w:rsidR="00F90BDC" w:rsidRDefault="00F90BDC"/>
    <w:p w14:paraId="3EDBB1BC" w14:textId="77777777" w:rsidR="00F90BDC" w:rsidRDefault="00F90BDC">
      <w:r xmlns:w="http://schemas.openxmlformats.org/wordprocessingml/2006/main">
        <w:t xml:space="preserve">1: Mēs varam dot godu Dievam Tēvam jebkuros apstākļos, neatkarīgi no tā, cik pazemīgi vai triumfējoši.</w:t>
      </w:r>
    </w:p>
    <w:p w14:paraId="0D3E4C8C" w14:textId="77777777" w:rsidR="00F90BDC" w:rsidRDefault="00F90BDC"/>
    <w:p w14:paraId="2A0B42C5" w14:textId="77777777" w:rsidR="00F90BDC" w:rsidRDefault="00F90BDC">
      <w:r xmlns:w="http://schemas.openxmlformats.org/wordprocessingml/2006/main">
        <w:t xml:space="preserve">2: Mēs varam atrast spēku Dievā Tēvā, lai paliktu uzticīgi grūtību un prieka brīžos.</w:t>
      </w:r>
    </w:p>
    <w:p w14:paraId="0D0D43FB" w14:textId="77777777" w:rsidR="00F90BDC" w:rsidRDefault="00F90BDC"/>
    <w:p w14:paraId="50F5A171" w14:textId="77777777" w:rsidR="00F90BDC" w:rsidRDefault="00F90BDC">
      <w:r xmlns:w="http://schemas.openxmlformats.org/wordprocessingml/2006/main">
        <w:t xml:space="preserve">1: Psalms 118:24 - Šī ir diena, ko Tas Kungs ir radījis; priecāsimies un priecāsimies par to.</w:t>
      </w:r>
    </w:p>
    <w:p w14:paraId="7A3F3ACC" w14:textId="77777777" w:rsidR="00F90BDC" w:rsidRDefault="00F90BDC"/>
    <w:p w14:paraId="66BFA0A3" w14:textId="77777777" w:rsidR="00F90BDC" w:rsidRDefault="00F90BDC">
      <w:r xmlns:w="http://schemas.openxmlformats.org/wordprocessingml/2006/main">
        <w:t xml:space="preserve">2: Filipiešiem 4:4 – Priecājieties vienmēr Kungā; vēlreiz teikšu, priecājies.</w:t>
      </w:r>
    </w:p>
    <w:p w14:paraId="60828938" w14:textId="77777777" w:rsidR="00F90BDC" w:rsidRDefault="00F90BDC"/>
    <w:p w14:paraId="0AD71ACA" w14:textId="77777777" w:rsidR="00F90BDC" w:rsidRDefault="00F90BDC">
      <w:r xmlns:w="http://schemas.openxmlformats.org/wordprocessingml/2006/main">
        <w:t xml:space="preserve">Marka evaņģēlijs 11:11 Un Jēzus iegāja Jeruzalemē un svētnīcā. Un, kad viņš visu apskatīja, un tagad bija pienācis vakars, viņš izgāja uz Betāniju ar tiem divpadsmit.</w:t>
      </w:r>
    </w:p>
    <w:p w14:paraId="792B6B01" w14:textId="77777777" w:rsidR="00F90BDC" w:rsidRDefault="00F90BDC"/>
    <w:p w14:paraId="11B50B57" w14:textId="77777777" w:rsidR="00F90BDC" w:rsidRDefault="00F90BDC">
      <w:r xmlns:w="http://schemas.openxmlformats.org/wordprocessingml/2006/main">
        <w:t xml:space="preserve">Jēzus iegāja Jeruzālemē un templī un novēroja visu, kas tajā bija. Pēc tam viņš kopā ar divpadsmit mācekļiem devās uz Betāniju.</w:t>
      </w:r>
    </w:p>
    <w:p w14:paraId="6980B363" w14:textId="77777777" w:rsidR="00F90BDC" w:rsidRDefault="00F90BDC"/>
    <w:p w14:paraId="096ED24E" w14:textId="77777777" w:rsidR="00F90BDC" w:rsidRDefault="00F90BDC">
      <w:r xmlns:w="http://schemas.openxmlformats.org/wordprocessingml/2006/main">
        <w:t xml:space="preserve">1. Jēzus uzticība viņa Mesijas kuģa pravietojumu piepildīšanai</w:t>
      </w:r>
    </w:p>
    <w:p w14:paraId="7B86BF0B" w14:textId="77777777" w:rsidR="00F90BDC" w:rsidRDefault="00F90BDC"/>
    <w:p w14:paraId="7B5BF87C" w14:textId="77777777" w:rsidR="00F90BDC" w:rsidRDefault="00F90BDC">
      <w:r xmlns:w="http://schemas.openxmlformats.org/wordprocessingml/2006/main">
        <w:t xml:space="preserve">2. Cik svarīgi ir sekot Jēzus paklausības piemēram</w:t>
      </w:r>
    </w:p>
    <w:p w14:paraId="1258B80B" w14:textId="77777777" w:rsidR="00F90BDC" w:rsidRDefault="00F90BDC"/>
    <w:p w14:paraId="70992F5F" w14:textId="77777777" w:rsidR="00F90BDC" w:rsidRDefault="00F90BDC">
      <w:r xmlns:w="http://schemas.openxmlformats.org/wordprocessingml/2006/main">
        <w:t xml:space="preserve">1. Jesajas 35:5-6 - “Tad aklo acis tiks atvērtas un nedzirdīgo ausis tiks atvērtas. Tad klibs lēks kā brieze, un mēmā mēle dziedās, jo tuksnesī izplūdīs ūdeņi un tuksnesī straumes.</w:t>
      </w:r>
    </w:p>
    <w:p w14:paraId="3FBB4440" w14:textId="77777777" w:rsidR="00F90BDC" w:rsidRDefault="00F90BDC"/>
    <w:p w14:paraId="0E362518" w14:textId="77777777" w:rsidR="00F90BDC" w:rsidRDefault="00F90BDC">
      <w:r xmlns:w="http://schemas.openxmlformats.org/wordprocessingml/2006/main">
        <w:t xml:space="preserve">2. Jāņa 12:1-3 – “Tad Jēzus sešas dienas pirms Lieldienām ieradās Betānijā, kur bija miris Lācars, ko Viņš uzmodināja no miroņiem. Tur viņi viņam uztaisīja vakariņas; un Marta </w:t>
      </w:r>
      <w:r xmlns:w="http://schemas.openxmlformats.org/wordprocessingml/2006/main">
        <w:lastRenderedPageBreak xmlns:w="http://schemas.openxmlformats.org/wordprocessingml/2006/main"/>
      </w:r>
      <w:r xmlns:w="http://schemas.openxmlformats.org/wordprocessingml/2006/main">
        <w:t xml:space="preserve">kalpoja, bet Lācars bija viens no tiem, kas kopā ar viņu sēdēja pie galda. Tad Marija paņēma mārciņu ļoti dārgas vārpatas smēres, svaidīja Jēzus kājas un noslaucīja viņa kājas ar saviem matiem, un nams piepildījās ar smēres smaku.</w:t>
      </w:r>
    </w:p>
    <w:p w14:paraId="4E39B507" w14:textId="77777777" w:rsidR="00F90BDC" w:rsidRDefault="00F90BDC"/>
    <w:p w14:paraId="16E2A6EF" w14:textId="77777777" w:rsidR="00F90BDC" w:rsidRDefault="00F90BDC">
      <w:r xmlns:w="http://schemas.openxmlformats.org/wordprocessingml/2006/main">
        <w:t xml:space="preserve">Marka 11:12 Un rītdien, kad viņi ieradās no Betānijas, viņš bija izsalcis.</w:t>
      </w:r>
    </w:p>
    <w:p w14:paraId="102AED0D" w14:textId="77777777" w:rsidR="00F90BDC" w:rsidRDefault="00F90BDC"/>
    <w:p w14:paraId="59D4D779" w14:textId="77777777" w:rsidR="00F90BDC" w:rsidRDefault="00F90BDC">
      <w:r xmlns:w="http://schemas.openxmlformats.org/wordprocessingml/2006/main">
        <w:t xml:space="preserve">Gājiens Jēzus un mācekļi devās uz Betāniju, un nākamajā dienā, kad viņi atgriezās, Jēzus bija izsalcis.</w:t>
      </w:r>
    </w:p>
    <w:p w14:paraId="555B2F4C" w14:textId="77777777" w:rsidR="00F90BDC" w:rsidRDefault="00F90BDC"/>
    <w:p w14:paraId="2632577E" w14:textId="77777777" w:rsidR="00F90BDC" w:rsidRDefault="00F90BDC">
      <w:r xmlns:w="http://schemas.openxmlformats.org/wordprocessingml/2006/main">
        <w:t xml:space="preserve">1. Jēzus ir cilvēks: Jēzus cilvēcības izpratne Jaunajā Derībā</w:t>
      </w:r>
    </w:p>
    <w:p w14:paraId="7453514A" w14:textId="77777777" w:rsidR="00F90BDC" w:rsidRDefault="00F90BDC"/>
    <w:p w14:paraId="3B627FE4" w14:textId="77777777" w:rsidR="00F90BDC" w:rsidRDefault="00F90BDC">
      <w:r xmlns:w="http://schemas.openxmlformats.org/wordprocessingml/2006/main">
        <w:t xml:space="preserve">2. Izsalkušo pabarošana: Jēzus bada nozīme Marka 11:12</w:t>
      </w:r>
    </w:p>
    <w:p w14:paraId="4CD118FB" w14:textId="77777777" w:rsidR="00F90BDC" w:rsidRDefault="00F90BDC"/>
    <w:p w14:paraId="0CB83625" w14:textId="77777777" w:rsidR="00F90BDC" w:rsidRDefault="00F90BDC">
      <w:r xmlns:w="http://schemas.openxmlformats.org/wordprocessingml/2006/main">
        <w:t xml:space="preserve">1. Mateja 4:4 ("Cilvēks nedzīvo no maizes vien, bet no katra vārda, kas iziet no Dieva mutes.")</w:t>
      </w:r>
    </w:p>
    <w:p w14:paraId="1201DE92" w14:textId="77777777" w:rsidR="00F90BDC" w:rsidRDefault="00F90BDC"/>
    <w:p w14:paraId="6CC43232" w14:textId="77777777" w:rsidR="00F90BDC" w:rsidRDefault="00F90BDC">
      <w:r xmlns:w="http://schemas.openxmlformats.org/wordprocessingml/2006/main">
        <w:t xml:space="preserve">2. Jesajas 58:10 (“Ja tu dosi pārtiku izsalkušajiem un paēdināsi tos, kam tas ir vajadzīgs, tad tava gaisma celsies tumsā.”)</w:t>
      </w:r>
    </w:p>
    <w:p w14:paraId="3DC699FB" w14:textId="77777777" w:rsidR="00F90BDC" w:rsidRDefault="00F90BDC"/>
    <w:p w14:paraId="070E08BB" w14:textId="77777777" w:rsidR="00F90BDC" w:rsidRDefault="00F90BDC">
      <w:r xmlns:w="http://schemas.openxmlformats.org/wordprocessingml/2006/main">
        <w:t xml:space="preserve">Marka evaņģēlijs 11:13 Un, redzēdams tālu vīģes koku ar lapām, viņš nāca, lai kaut ko uz tā atrastu. jo vīģu laiks vēl nebija.</w:t>
      </w:r>
    </w:p>
    <w:p w14:paraId="4071998B" w14:textId="77777777" w:rsidR="00F90BDC" w:rsidRDefault="00F90BDC"/>
    <w:p w14:paraId="611C3865" w14:textId="77777777" w:rsidR="00F90BDC" w:rsidRDefault="00F90BDC">
      <w:r xmlns:w="http://schemas.openxmlformats.org/wordprocessingml/2006/main">
        <w:t xml:space="preserve">Jēzus rīcība, tuvojoties vīģes kokam, lai uz tā kaut ko atrastu, liecina par viņa cerību un ticību, ka Dievs to nodrošinās.</w:t>
      </w:r>
    </w:p>
    <w:p w14:paraId="12AC5ECC" w14:textId="77777777" w:rsidR="00F90BDC" w:rsidRDefault="00F90BDC"/>
    <w:p w14:paraId="79BD855B" w14:textId="77777777" w:rsidR="00F90BDC" w:rsidRDefault="00F90BDC">
      <w:r xmlns:w="http://schemas.openxmlformats.org/wordprocessingml/2006/main">
        <w:t xml:space="preserve">1. Cerība uz Dievu un Viņa nodrošinājumu.</w:t>
      </w:r>
    </w:p>
    <w:p w14:paraId="76B1FEAC" w14:textId="77777777" w:rsidR="00F90BDC" w:rsidRDefault="00F90BDC"/>
    <w:p w14:paraId="25840E30" w14:textId="77777777" w:rsidR="00F90BDC" w:rsidRDefault="00F90BDC">
      <w:r xmlns:w="http://schemas.openxmlformats.org/wordprocessingml/2006/main">
        <w:t xml:space="preserve">2. Ticība neredzamajam.</w:t>
      </w:r>
    </w:p>
    <w:p w14:paraId="56210B19" w14:textId="77777777" w:rsidR="00F90BDC" w:rsidRDefault="00F90BDC"/>
    <w:p w14:paraId="4CB398BF" w14:textId="77777777" w:rsidR="00F90BDC" w:rsidRDefault="00F90BDC">
      <w:r xmlns:w="http://schemas.openxmlformats.org/wordprocessingml/2006/main">
        <w:t xml:space="preserve">1. Ebrejiem 11:1 - "Tagad ticība ir pārliecība par to, kas cerēts, pārliecība par to, kas nav redzams."</w:t>
      </w:r>
    </w:p>
    <w:p w14:paraId="20F7A8FC" w14:textId="77777777" w:rsidR="00F90BDC" w:rsidRDefault="00F90BDC"/>
    <w:p w14:paraId="581A9DF8" w14:textId="77777777" w:rsidR="00F90BDC" w:rsidRDefault="00F90BDC">
      <w:r xmlns:w="http://schemas.openxmlformats.org/wordprocessingml/2006/main">
        <w:t xml:space="preserve">2. Mateja 6:25-34 - "Tāpēc es jums saku: neuztraucieties par savu dzīvību, ko ēdīsit vai ko dzersit, vai par savu miesu, ko ģērbsit. Vai dzīvība nav vairāk kā ēdiens? miesa vairāk nekā apģērbs? Skatieties uz debess putniem; tie ne sēj, ne pļauj, ne šķūņos savāc, bet jūsu debesu Tēvs tos baro."</w:t>
      </w:r>
    </w:p>
    <w:p w14:paraId="102B0571" w14:textId="77777777" w:rsidR="00F90BDC" w:rsidRDefault="00F90BDC"/>
    <w:p w14:paraId="5D7C8B6D" w14:textId="77777777" w:rsidR="00F90BDC" w:rsidRDefault="00F90BDC">
      <w:r xmlns:w="http://schemas.openxmlformats.org/wordprocessingml/2006/main">
        <w:t xml:space="preserve">Marka evaņģēlijs 11:14 Bet Jēzus atbildēja un sacīja: Neviens vairs neēd tavus augļus mūžīgi. Un viņa mācekļi to dzirdēja.</w:t>
      </w:r>
    </w:p>
    <w:p w14:paraId="0DFDCA77" w14:textId="77777777" w:rsidR="00F90BDC" w:rsidRDefault="00F90BDC"/>
    <w:p w14:paraId="5C4CDFFD" w14:textId="77777777" w:rsidR="00F90BDC" w:rsidRDefault="00F90BDC">
      <w:r xmlns:w="http://schemas.openxmlformats.org/wordprocessingml/2006/main">
        <w:t xml:space="preserve">Jēzus teica vīģes kokam, ka neviens vairs nedrīkst ēst tā augļus.</w:t>
      </w:r>
    </w:p>
    <w:p w14:paraId="0C39E5EC" w14:textId="77777777" w:rsidR="00F90BDC" w:rsidRDefault="00F90BDC"/>
    <w:p w14:paraId="24364FA0" w14:textId="77777777" w:rsidR="00F90BDC" w:rsidRDefault="00F90BDC">
      <w:r xmlns:w="http://schemas.openxmlformats.org/wordprocessingml/2006/main">
        <w:t xml:space="preserve">1: Jēzus ir mūsu Apgādnieks, un Viņš kontrolē visas lietas.</w:t>
      </w:r>
    </w:p>
    <w:p w14:paraId="52996C24" w14:textId="77777777" w:rsidR="00F90BDC" w:rsidRDefault="00F90BDC"/>
    <w:p w14:paraId="62D671B3" w14:textId="77777777" w:rsidR="00F90BDC" w:rsidRDefault="00F90BDC">
      <w:r xmlns:w="http://schemas.openxmlformats.org/wordprocessingml/2006/main">
        <w:t xml:space="preserve">2: Mums ir jātic un jāpaļaujas uz Dieva plānu mūsu dzīvē.</w:t>
      </w:r>
    </w:p>
    <w:p w14:paraId="57D4CAF3" w14:textId="77777777" w:rsidR="00F90BDC" w:rsidRDefault="00F90BDC"/>
    <w:p w14:paraId="197AADD6" w14:textId="77777777" w:rsidR="00F90BDC" w:rsidRDefault="00F90BDC">
      <w:r xmlns:w="http://schemas.openxmlformats.org/wordprocessingml/2006/main">
        <w:t xml:space="preserve">1: Mateja 6:25-34 - Neuztraucieties par savu dzīvību, par to, ko ēdīsit vai dzersit, vai par savu ķermeni, ko valkāsit.</w:t>
      </w:r>
    </w:p>
    <w:p w14:paraId="126BB141" w14:textId="77777777" w:rsidR="00F90BDC" w:rsidRDefault="00F90BDC"/>
    <w:p w14:paraId="487BBB2B" w14:textId="77777777" w:rsidR="00F90BDC" w:rsidRDefault="00F90BDC">
      <w:r xmlns:w="http://schemas.openxmlformats.org/wordprocessingml/2006/main">
        <w:t xml:space="preserve">2: Lūkas 12:22-32 - Neuztraucieties par rītdienu, jo rītdiena uztrauksies pati par sevi. Katrai dienai ir pietiekami daudz savu problēmu.</w:t>
      </w:r>
    </w:p>
    <w:p w14:paraId="4DC82F12" w14:textId="77777777" w:rsidR="00F90BDC" w:rsidRDefault="00F90BDC"/>
    <w:p w14:paraId="13C2A633" w14:textId="77777777" w:rsidR="00F90BDC" w:rsidRDefault="00F90BDC">
      <w:r xmlns:w="http://schemas.openxmlformats.org/wordprocessingml/2006/main">
        <w:t xml:space="preserve">Marka 11:15 Un viņi nonāca Jeruzālemē. Un Jēzus iegāja svētnīcā un sāka izdzīt tos, kas svētnīcā pārdeva un pirka, un apgāza naudas mijēju galdus un baložu pārdevēju sēdekļus.</w:t>
      </w:r>
    </w:p>
    <w:p w14:paraId="2D6EB225" w14:textId="77777777" w:rsidR="00F90BDC" w:rsidRDefault="00F90BDC"/>
    <w:p w14:paraId="0AB4F1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Jēzus demonstrē savu varu templī, izdzenot tos, kas izmanto Dieva namu.</w:t>
      </w:r>
    </w:p>
    <w:p w14:paraId="5A91A2F2" w14:textId="77777777" w:rsidR="00F90BDC" w:rsidRDefault="00F90BDC"/>
    <w:p w14:paraId="20250278" w14:textId="77777777" w:rsidR="00F90BDC" w:rsidRDefault="00F90BDC">
      <w:r xmlns:w="http://schemas.openxmlformats.org/wordprocessingml/2006/main">
        <w:t xml:space="preserve">1: Mūsu Dievs ir taisnības un žēlsirdības Dievs, un tie, kas cenšas izmantot viņa namu, tiks sagaidīti ar taisnīgu spriedumu.</w:t>
      </w:r>
    </w:p>
    <w:p w14:paraId="46DC864B" w14:textId="77777777" w:rsidR="00F90BDC" w:rsidRDefault="00F90BDC"/>
    <w:p w14:paraId="1518B6C7" w14:textId="77777777" w:rsidR="00F90BDC" w:rsidRDefault="00F90BDC">
      <w:r xmlns:w="http://schemas.openxmlformats.org/wordprocessingml/2006/main">
        <w:t xml:space="preserve">2: Jēzus ir visu Kungs, un viņam ir tiesības izaicināt tos, kas nedzīvo saskaņā ar Dieva gribu.</w:t>
      </w:r>
    </w:p>
    <w:p w14:paraId="7028A75D" w14:textId="77777777" w:rsidR="00F90BDC" w:rsidRDefault="00F90BDC"/>
    <w:p w14:paraId="62A98807" w14:textId="77777777" w:rsidR="00F90BDC" w:rsidRDefault="00F90BDC">
      <w:r xmlns:w="http://schemas.openxmlformats.org/wordprocessingml/2006/main">
        <w:t xml:space="preserve">1: Ecēhiēls 34:2-3: "Cilvēka bērns, pravieto pret Israēla ganiem, pravieto un saki tiem: tā saka Dievs Tas Kungs ganiem: Bēdas Israēla ganiem, kas paši sevi ganās! vai gani ganāmpulkus nebaro?"</w:t>
      </w:r>
    </w:p>
    <w:p w14:paraId="1CD46E74" w14:textId="77777777" w:rsidR="00F90BDC" w:rsidRDefault="00F90BDC"/>
    <w:p w14:paraId="1C9E1FED" w14:textId="77777777" w:rsidR="00F90BDC" w:rsidRDefault="00F90BDC">
      <w:r xmlns:w="http://schemas.openxmlformats.org/wordprocessingml/2006/main">
        <w:t xml:space="preserve">2: Mateja 21:12-13: "Un Jēzus iegāja Dieva namā un izdzina visus, kas svētnīcā pārdeva un pirka, un apgāza naudas mijēju galdus un baložu pārdevēju sēdekļus. sacīja viņiem: Ir rakstīts: Mans nams tiks saukts par lūgšanu namu, bet jūs to esat padarījuši par zagļu bedri.</w:t>
      </w:r>
    </w:p>
    <w:p w14:paraId="793B7B05" w14:textId="77777777" w:rsidR="00F90BDC" w:rsidRDefault="00F90BDC"/>
    <w:p w14:paraId="79EB6A4C" w14:textId="77777777" w:rsidR="00F90BDC" w:rsidRDefault="00F90BDC">
      <w:r xmlns:w="http://schemas.openxmlformats.org/wordprocessingml/2006/main">
        <w:t xml:space="preserve">Marka evaņģēlijs 11:16 Un negribētu, lai kāds nestu kādu trauku cauri templim.</w:t>
      </w:r>
    </w:p>
    <w:p w14:paraId="5759CCA2" w14:textId="77777777" w:rsidR="00F90BDC" w:rsidRDefault="00F90BDC"/>
    <w:p w14:paraId="2B0C59C4" w14:textId="77777777" w:rsidR="00F90BDC" w:rsidRDefault="00F90BDC">
      <w:r xmlns:w="http://schemas.openxmlformats.org/wordprocessingml/2006/main">
        <w:t xml:space="preserve">Jēzus mācīja, ka ir svarīgi izrādīt cieņu lūgšanu vietām.</w:t>
      </w:r>
    </w:p>
    <w:p w14:paraId="13DC71CC" w14:textId="77777777" w:rsidR="00F90BDC" w:rsidRDefault="00F90BDC"/>
    <w:p w14:paraId="0B065E6D" w14:textId="77777777" w:rsidR="00F90BDC" w:rsidRDefault="00F90BDC">
      <w:r xmlns:w="http://schemas.openxmlformats.org/wordprocessingml/2006/main">
        <w:t xml:space="preserve">1: Dievs mūs aicina izrādīt cieņu lūgšanu vietām.</w:t>
      </w:r>
    </w:p>
    <w:p w14:paraId="0E6141BC" w14:textId="77777777" w:rsidR="00F90BDC" w:rsidRDefault="00F90BDC"/>
    <w:p w14:paraId="44237D5F" w14:textId="77777777" w:rsidR="00F90BDC" w:rsidRDefault="00F90BDC">
      <w:r xmlns:w="http://schemas.openxmlformats.org/wordprocessingml/2006/main">
        <w:t xml:space="preserve">2: Mums jāgodā vietas, kur tiek pielūgts Dievs.</w:t>
      </w:r>
    </w:p>
    <w:p w14:paraId="208D8892" w14:textId="77777777" w:rsidR="00F90BDC" w:rsidRDefault="00F90BDC"/>
    <w:p w14:paraId="70BD0175" w14:textId="77777777" w:rsidR="00F90BDC" w:rsidRDefault="00F90BDC">
      <w:r xmlns:w="http://schemas.openxmlformats.org/wordprocessingml/2006/main">
        <w:t xml:space="preserve">1: 1. Pētera 2:17 Parādiet pienācīgu cieņu pret visiem.</w:t>
      </w:r>
    </w:p>
    <w:p w14:paraId="1DEDDD18" w14:textId="77777777" w:rsidR="00F90BDC" w:rsidRDefault="00F90BDC"/>
    <w:p w14:paraId="4947914C" w14:textId="77777777" w:rsidR="00F90BDC" w:rsidRDefault="00F90BDC">
      <w:r xmlns:w="http://schemas.openxmlformats.org/wordprocessingml/2006/main">
        <w:t xml:space="preserve">2: 2.Mozus 20:7 “Tev nebūs ļaunprātīgi izmantot Tā Kunga, sava Dieva, vārdu, jo Tas Kungs neatstās </w:t>
      </w:r>
      <w:r xmlns:w="http://schemas.openxmlformats.org/wordprocessingml/2006/main">
        <w:lastRenderedPageBreak xmlns:w="http://schemas.openxmlformats.org/wordprocessingml/2006/main"/>
      </w:r>
      <w:r xmlns:w="http://schemas.openxmlformats.org/wordprocessingml/2006/main">
        <w:t xml:space="preserve">nevainojamu nevienu, kas ļaunprātīgi lieto viņa vārdu.</w:t>
      </w:r>
    </w:p>
    <w:p w14:paraId="599DF78F" w14:textId="77777777" w:rsidR="00F90BDC" w:rsidRDefault="00F90BDC"/>
    <w:p w14:paraId="1C2F18D2" w14:textId="77777777" w:rsidR="00F90BDC" w:rsidRDefault="00F90BDC">
      <w:r xmlns:w="http://schemas.openxmlformats.org/wordprocessingml/2006/main">
        <w:t xml:space="preserve">Marka 11:17 Un Viņš mācīja, tiem sacīdams: Vai nav rakstīts: Mans nams tiks nosaukts visām tautām par lūgšanu namu? bet jūs to esat padarījuši par zagļu bedri.</w:t>
      </w:r>
    </w:p>
    <w:p w14:paraId="55D7EB08" w14:textId="77777777" w:rsidR="00F90BDC" w:rsidRDefault="00F90BDC"/>
    <w:p w14:paraId="57607B54" w14:textId="77777777" w:rsidR="00F90BDC" w:rsidRDefault="00F90BDC">
      <w:r xmlns:w="http://schemas.openxmlformats.org/wordprocessingml/2006/main">
        <w:t xml:space="preserve">Rakstā uzsvērts, cik svarīgi ir izmantot lūgšanu namu paredzētajam mērķim, nevis kā zagļu midzeni.</w:t>
      </w:r>
    </w:p>
    <w:p w14:paraId="2B683529" w14:textId="77777777" w:rsidR="00F90BDC" w:rsidRDefault="00F90BDC"/>
    <w:p w14:paraId="57CC3218" w14:textId="77777777" w:rsidR="00F90BDC" w:rsidRDefault="00F90BDC">
      <w:r xmlns:w="http://schemas.openxmlformats.org/wordprocessingml/2006/main">
        <w:t xml:space="preserve">1. Dieva nams būs piepildīts ar lūgšanu, nevis zagļiem</w:t>
      </w:r>
    </w:p>
    <w:p w14:paraId="4FAAB881" w14:textId="77777777" w:rsidR="00F90BDC" w:rsidRDefault="00F90BDC"/>
    <w:p w14:paraId="63751B61" w14:textId="77777777" w:rsidR="00F90BDC" w:rsidRDefault="00F90BDC">
      <w:r xmlns:w="http://schemas.openxmlformats.org/wordprocessingml/2006/main">
        <w:t xml:space="preserve">2. Dieva nams: pielūgsmes vieta, nevis ļaunprātīga izmantošana</w:t>
      </w:r>
    </w:p>
    <w:p w14:paraId="1EA8555F" w14:textId="77777777" w:rsidR="00F90BDC" w:rsidRDefault="00F90BDC"/>
    <w:p w14:paraId="3ADFDE07" w14:textId="77777777" w:rsidR="00F90BDC" w:rsidRDefault="00F90BDC">
      <w:r xmlns:w="http://schemas.openxmlformats.org/wordprocessingml/2006/main">
        <w:t xml:space="preserve">1. Jeremija 7:11 - "Vai šis nams, kas nosaukts manā vārdā, jūsu acīs ir kļuvis par laupītāju bedri?"</w:t>
      </w:r>
    </w:p>
    <w:p w14:paraId="39557514" w14:textId="77777777" w:rsidR="00F90BDC" w:rsidRDefault="00F90BDC"/>
    <w:p w14:paraId="1E79657F" w14:textId="77777777" w:rsidR="00F90BDC" w:rsidRDefault="00F90BDC">
      <w:r xmlns:w="http://schemas.openxmlformats.org/wordprocessingml/2006/main">
        <w:t xml:space="preserve">2. Mateja evaņģēlijs 21:13 - "Un Viņš tiem sacīja: "Stāv rakstīts: Mans nams tiks saukts par lūgšanu namu, bet jūs to darāt par laupītāju midzeni."</w:t>
      </w:r>
    </w:p>
    <w:p w14:paraId="32377BD3" w14:textId="77777777" w:rsidR="00F90BDC" w:rsidRDefault="00F90BDC"/>
    <w:p w14:paraId="15961A75" w14:textId="77777777" w:rsidR="00F90BDC" w:rsidRDefault="00F90BDC">
      <w:r xmlns:w="http://schemas.openxmlformats.org/wordprocessingml/2006/main">
        <w:t xml:space="preserve">Marka evaņģēlijs 11:18 Un rakstu mācītāji un augstie priesteri to dzirdēja un meklēja, kā viņu iznīcināt, jo viņi baidījās no viņa, jo visa tauta bija pārsteigta par viņa mācību.</w:t>
      </w:r>
    </w:p>
    <w:p w14:paraId="3A81B4F3" w14:textId="77777777" w:rsidR="00F90BDC" w:rsidRDefault="00F90BDC"/>
    <w:p w14:paraId="1D079BD5" w14:textId="77777777" w:rsidR="00F90BDC" w:rsidRDefault="00F90BDC">
      <w:r xmlns:w="http://schemas.openxmlformats.org/wordprocessingml/2006/main">
        <w:t xml:space="preserve">Jēzus mācības bija tik spēcīgas, ka lika rakstu mācītājiem un augstajiem priesteriem no viņa baidīties un censties viņu iznīcināt.</w:t>
      </w:r>
    </w:p>
    <w:p w14:paraId="47F1EDC8" w14:textId="77777777" w:rsidR="00F90BDC" w:rsidRDefault="00F90BDC"/>
    <w:p w14:paraId="273BDC5D" w14:textId="77777777" w:rsidR="00F90BDC" w:rsidRDefault="00F90BDC">
      <w:r xmlns:w="http://schemas.openxmlformats.org/wordprocessingml/2006/main">
        <w:t xml:space="preserve">1. Jēzus mācību spēks – Lūkas 4:32</w:t>
      </w:r>
    </w:p>
    <w:p w14:paraId="3E8192EF" w14:textId="77777777" w:rsidR="00F90BDC" w:rsidRDefault="00F90BDC"/>
    <w:p w14:paraId="0BEEA8AE" w14:textId="77777777" w:rsidR="00F90BDC" w:rsidRDefault="00F90BDC">
      <w:r xmlns:w="http://schemas.openxmlformats.org/wordprocessingml/2006/main">
        <w:t xml:space="preserve">2. Bailes no Jēzus autoritātes – Mateja 21:23-27</w:t>
      </w:r>
    </w:p>
    <w:p w14:paraId="5DC9C41F" w14:textId="77777777" w:rsidR="00F90BDC" w:rsidRDefault="00F90BDC"/>
    <w:p w14:paraId="2075B9D9" w14:textId="77777777" w:rsidR="00F90BDC" w:rsidRDefault="00F90BDC">
      <w:r xmlns:w="http://schemas.openxmlformats.org/wordprocessingml/2006/main">
        <w:t xml:space="preserve">1. Jāņa 7:46-52 — jūdu līderu atbilde uz Jēzus mācībām</w:t>
      </w:r>
    </w:p>
    <w:p w14:paraId="5F67727A" w14:textId="77777777" w:rsidR="00F90BDC" w:rsidRDefault="00F90BDC"/>
    <w:p w14:paraId="1E9F9873" w14:textId="77777777" w:rsidR="00F90BDC" w:rsidRDefault="00F90BDC">
      <w:r xmlns:w="http://schemas.openxmlformats.org/wordprocessingml/2006/main">
        <w:t xml:space="preserve">2. Lūkas 19:39-40 — Jēzus autoritāte, ko noraidīja jūdu vadītāji</w:t>
      </w:r>
    </w:p>
    <w:p w14:paraId="6BA83D5B" w14:textId="77777777" w:rsidR="00F90BDC" w:rsidRDefault="00F90BDC"/>
    <w:p w14:paraId="3046B423" w14:textId="77777777" w:rsidR="00F90BDC" w:rsidRDefault="00F90BDC">
      <w:r xmlns:w="http://schemas.openxmlformats.org/wordprocessingml/2006/main">
        <w:t xml:space="preserve">Marka evaņģēlijs 11:19 Un, vakaram iestājoties, Viņš izgāja no pilsētas.</w:t>
      </w:r>
    </w:p>
    <w:p w14:paraId="237961BB" w14:textId="77777777" w:rsidR="00F90BDC" w:rsidRDefault="00F90BDC"/>
    <w:p w14:paraId="02A7138F" w14:textId="77777777" w:rsidR="00F90BDC" w:rsidRDefault="00F90BDC">
      <w:r xmlns:w="http://schemas.openxmlformats.org/wordprocessingml/2006/main">
        <w:t xml:space="preserve">Jēzus vakarā izgāja no pilsētas.</w:t>
      </w:r>
    </w:p>
    <w:p w14:paraId="5EA61982" w14:textId="77777777" w:rsidR="00F90BDC" w:rsidRDefault="00F90BDC"/>
    <w:p w14:paraId="252D71CA" w14:textId="77777777" w:rsidR="00F90BDC" w:rsidRDefault="00F90BDC">
      <w:r xmlns:w="http://schemas.openxmlformats.org/wordprocessingml/2006/main">
        <w:t xml:space="preserve">1. Jēzus spēks: Jēzus demonstrē Savu spēku ar savu gatavību vakarā iziet no pilsētas.</w:t>
      </w:r>
    </w:p>
    <w:p w14:paraId="5B730987" w14:textId="77777777" w:rsidR="00F90BDC" w:rsidRDefault="00F90BDC"/>
    <w:p w14:paraId="67417441" w14:textId="77777777" w:rsidR="00F90BDC" w:rsidRDefault="00F90BDC">
      <w:r xmlns:w="http://schemas.openxmlformats.org/wordprocessingml/2006/main">
        <w:t xml:space="preserve">2. Vakara pastaigas: Atvēlot laiku, lai vakarā dotos ārā, tas var būt spēcīgs veids, kā atrast mieru un skaidrību.</w:t>
      </w:r>
    </w:p>
    <w:p w14:paraId="5515D740" w14:textId="77777777" w:rsidR="00F90BDC" w:rsidRDefault="00F90BDC"/>
    <w:p w14:paraId="41EF92D5" w14:textId="77777777" w:rsidR="00F90BDC" w:rsidRDefault="00F90BDC">
      <w:r xmlns:w="http://schemas.openxmlformats.org/wordprocessingml/2006/main">
        <w:t xml:space="preserve">1. Psalms 46:10 — "Esi kluss un zini, ka Es esmu Dievs."</w:t>
      </w:r>
    </w:p>
    <w:p w14:paraId="1EE0D464" w14:textId="77777777" w:rsidR="00F90BDC" w:rsidRDefault="00F90BDC"/>
    <w:p w14:paraId="3240C018" w14:textId="77777777" w:rsidR="00F90BDC" w:rsidRDefault="00F90BDC">
      <w:r xmlns:w="http://schemas.openxmlformats.org/wordprocessingml/2006/main">
        <w:t xml:space="preserve">2. Jāņa 14:27 - "Mieru Es jums atstāju; Savu mieru Es jums dodu. Es jums nedodu tā, kā pasaule dod. Neļaujiet jūsu sirdīm būt nomāktām un nebīstieties."</w:t>
      </w:r>
    </w:p>
    <w:p w14:paraId="7916224C" w14:textId="77777777" w:rsidR="00F90BDC" w:rsidRDefault="00F90BDC"/>
    <w:p w14:paraId="612EA5AF" w14:textId="77777777" w:rsidR="00F90BDC" w:rsidRDefault="00F90BDC">
      <w:r xmlns:w="http://schemas.openxmlformats.org/wordprocessingml/2006/main">
        <w:t xml:space="preserve">Marka 11:20 Un no rīta, garām ejot, viņi redzēja vīģes koku nokaltušu no saknēm.</w:t>
      </w:r>
    </w:p>
    <w:p w14:paraId="55970FF4" w14:textId="77777777" w:rsidR="00F90BDC" w:rsidRDefault="00F90BDC"/>
    <w:p w14:paraId="1F4BD444" w14:textId="77777777" w:rsidR="00F90BDC" w:rsidRDefault="00F90BDC">
      <w:r xmlns:w="http://schemas.openxmlformats.org/wordprocessingml/2006/main">
        <w:t xml:space="preserve">Mācekļi redzēja, ka vīģes koks bija izžuvis no saknēm.</w:t>
      </w:r>
    </w:p>
    <w:p w14:paraId="3B1AF943" w14:textId="77777777" w:rsidR="00F90BDC" w:rsidRDefault="00F90BDC"/>
    <w:p w14:paraId="14D960E6" w14:textId="77777777" w:rsidR="00F90BDC" w:rsidRDefault="00F90BDC">
      <w:r xmlns:w="http://schemas.openxmlformats.org/wordprocessingml/2006/main">
        <w:t xml:space="preserve">1: Dievs var padarīt neiespējamo iespējamu.</w:t>
      </w:r>
    </w:p>
    <w:p w14:paraId="72671E0F" w14:textId="77777777" w:rsidR="00F90BDC" w:rsidRDefault="00F90BDC"/>
    <w:p w14:paraId="78F922B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Tici, un Dievs var pārvietot kalnus.</w:t>
      </w:r>
    </w:p>
    <w:p w14:paraId="08B62E63" w14:textId="77777777" w:rsidR="00F90BDC" w:rsidRDefault="00F90BDC"/>
    <w:p w14:paraId="501E4655" w14:textId="77777777" w:rsidR="00F90BDC" w:rsidRDefault="00F90BDC">
      <w:r xmlns:w="http://schemas.openxmlformats.org/wordprocessingml/2006/main">
        <w:t xml:space="preserve">1: Mateja 17:20 — Viņš atbildēja: "Tāpēc, ka jums ir tik maz ticības. Patiesi es jums saku: ja jums ir tik maza ticība kā sinepju graudiņš, jūs varat teikt šim kalnam: Pārcelies no šejienes uz turieni, un tas pārcelsies. Jums nekas nebūs neiespējams.</w:t>
      </w:r>
    </w:p>
    <w:p w14:paraId="347D17D3" w14:textId="77777777" w:rsidR="00F90BDC" w:rsidRDefault="00F90BDC"/>
    <w:p w14:paraId="3E07D78A" w14:textId="77777777" w:rsidR="00F90BDC" w:rsidRDefault="00F90BDC">
      <w:r xmlns:w="http://schemas.openxmlformats.org/wordprocessingml/2006/main">
        <w:t xml:space="preserve">2: Jēkaba 1:6 - Bet, kad jūs lūdzat, jums jātic, nevis jāšaubās, jo tas, kurš šaubās, ir kā jūras vilnis, ko pūš un mētā vējš.</w:t>
      </w:r>
    </w:p>
    <w:p w14:paraId="4DE49376" w14:textId="77777777" w:rsidR="00F90BDC" w:rsidRDefault="00F90BDC"/>
    <w:p w14:paraId="54F9F6E6" w14:textId="77777777" w:rsidR="00F90BDC" w:rsidRDefault="00F90BDC">
      <w:r xmlns:w="http://schemas.openxmlformats.org/wordprocessingml/2006/main">
        <w:t xml:space="preserve">Marka evaņģēlijs 11:21 Un Pēteris, pieminēdams, sacīja viņam: Mācītāj, redzi, vīģes koks, ko tu nolādēji, ir nokaltis.</w:t>
      </w:r>
    </w:p>
    <w:p w14:paraId="1481B803" w14:textId="77777777" w:rsidR="00F90BDC" w:rsidRDefault="00F90BDC"/>
    <w:p w14:paraId="4F7D187D" w14:textId="77777777" w:rsidR="00F90BDC" w:rsidRDefault="00F90BDC">
      <w:r xmlns:w="http://schemas.openxmlformats.org/wordprocessingml/2006/main">
        <w:t xml:space="preserve">Pētera ticība nostiprinās, kad viņš atceras, kā Jēzus nolādēja vīģes koku, un tas nokalta.</w:t>
      </w:r>
    </w:p>
    <w:p w14:paraId="0D21659B" w14:textId="77777777" w:rsidR="00F90BDC" w:rsidRDefault="00F90BDC"/>
    <w:p w14:paraId="554397E4" w14:textId="77777777" w:rsidR="00F90BDC" w:rsidRDefault="00F90BDC">
      <w:r xmlns:w="http://schemas.openxmlformats.org/wordprocessingml/2006/main">
        <w:t xml:space="preserve">1. Ticības spēks: uzticēšanās Jēzum, lai viņš darītu brīnumus</w:t>
      </w:r>
    </w:p>
    <w:p w14:paraId="1D26E298" w14:textId="77777777" w:rsidR="00F90BDC" w:rsidRDefault="00F90BDC"/>
    <w:p w14:paraId="77CF8FBF" w14:textId="77777777" w:rsidR="00F90BDC" w:rsidRDefault="00F90BDC">
      <w:r xmlns:w="http://schemas.openxmlformats.org/wordprocessingml/2006/main">
        <w:t xml:space="preserve">2. Jēzus brīnumi: kā Jēzus demonstrē savu dievišķo spēku</w:t>
      </w:r>
    </w:p>
    <w:p w14:paraId="70CA8ADE" w14:textId="77777777" w:rsidR="00F90BDC" w:rsidRDefault="00F90BDC"/>
    <w:p w14:paraId="253E69DA" w14:textId="77777777" w:rsidR="00F90BDC" w:rsidRDefault="00F90BDC">
      <w:r xmlns:w="http://schemas.openxmlformats.org/wordprocessingml/2006/main">
        <w:t xml:space="preserve">1. Mateja 17:20-21 – Jēzus saka mācekļiem, ka, ja viņiem būtu ticība kā sinepju graudiņam, nekas viņiem nebūtu neiespējams.</w:t>
      </w:r>
    </w:p>
    <w:p w14:paraId="666F85C4" w14:textId="77777777" w:rsidR="00F90BDC" w:rsidRDefault="00F90BDC"/>
    <w:p w14:paraId="5F6BAB89" w14:textId="77777777" w:rsidR="00F90BDC" w:rsidRDefault="00F90BDC">
      <w:r xmlns:w="http://schemas.openxmlformats.org/wordprocessingml/2006/main">
        <w:t xml:space="preserve">2. Mateja evaņģēlijs 21:19-21 – Jēzus nolādē vīģes koku, un tas uzreiz nokalst.</w:t>
      </w:r>
    </w:p>
    <w:p w14:paraId="40A07FDC" w14:textId="77777777" w:rsidR="00F90BDC" w:rsidRDefault="00F90BDC"/>
    <w:p w14:paraId="6855F3A3" w14:textId="77777777" w:rsidR="00F90BDC" w:rsidRDefault="00F90BDC">
      <w:r xmlns:w="http://schemas.openxmlformats.org/wordprocessingml/2006/main">
        <w:t xml:space="preserve">Marka evaņģēlijs 11:22 Un Jēzus atbildēja un sacīja viņiem: Ticiet Dievam!</w:t>
      </w:r>
    </w:p>
    <w:p w14:paraId="44709074" w14:textId="77777777" w:rsidR="00F90BDC" w:rsidRDefault="00F90BDC"/>
    <w:p w14:paraId="2D627C9F" w14:textId="77777777" w:rsidR="00F90BDC" w:rsidRDefault="00F90BDC">
      <w:r xmlns:w="http://schemas.openxmlformats.org/wordprocessingml/2006/main">
        <w:t xml:space="preserve">Jēzus mudina savus mācekļus ticēt Dievam.</w:t>
      </w:r>
    </w:p>
    <w:p w14:paraId="3653A85E" w14:textId="77777777" w:rsidR="00F90BDC" w:rsidRDefault="00F90BDC"/>
    <w:p w14:paraId="426EF85D" w14:textId="77777777" w:rsidR="00F90BDC" w:rsidRDefault="00F90BDC">
      <w:r xmlns:w="http://schemas.openxmlformats.org/wordprocessingml/2006/main">
        <w:t xml:space="preserve">1. "Dievs ir labs — ticiet Viņa solījumiem"</w:t>
      </w:r>
    </w:p>
    <w:p w14:paraId="363AD5F0" w14:textId="77777777" w:rsidR="00F90BDC" w:rsidRDefault="00F90BDC"/>
    <w:p w14:paraId="0A2E1CFA" w14:textId="77777777" w:rsidR="00F90BDC" w:rsidRDefault="00F90BDC">
      <w:r xmlns:w="http://schemas.openxmlformats.org/wordprocessingml/2006/main">
        <w:t xml:space="preserve">2. "Ticības spēks Dievam"</w:t>
      </w:r>
    </w:p>
    <w:p w14:paraId="261A4C8F" w14:textId="77777777" w:rsidR="00F90BDC" w:rsidRDefault="00F90BDC"/>
    <w:p w14:paraId="59F7C418" w14:textId="77777777" w:rsidR="00F90BDC" w:rsidRDefault="00F90BDC">
      <w:r xmlns:w="http://schemas.openxmlformats.org/wordprocessingml/2006/main">
        <w:t xml:space="preserve">1. 1. Pētera 5:7 — "Meti visas savas raizes uz Viņu, jo Viņš par jums rūpējas."</w:t>
      </w:r>
    </w:p>
    <w:p w14:paraId="112AA4C3" w14:textId="77777777" w:rsidR="00F90BDC" w:rsidRDefault="00F90BDC"/>
    <w:p w14:paraId="2BFF90BA" w14:textId="77777777" w:rsidR="00F90BDC" w:rsidRDefault="00F90BDC">
      <w:r xmlns:w="http://schemas.openxmlformats.org/wordprocessingml/2006/main">
        <w:t xml:space="preserve">2. Filipiešiem 4:6-7 - "Neuztraucieties ne par ko, bet ikvienā situācijā ar lūgšanu un lūgšanu ar pateicību nododiet Dievam savus lūgumus. Un Dieva miers, kas pārspēj visu saprašanu, pasargās jūs sirdis un jūsu prāti Kristū Jēzū."</w:t>
      </w:r>
    </w:p>
    <w:p w14:paraId="065FF8C7" w14:textId="77777777" w:rsidR="00F90BDC" w:rsidRDefault="00F90BDC"/>
    <w:p w14:paraId="2AD7AF87" w14:textId="77777777" w:rsidR="00F90BDC" w:rsidRDefault="00F90BDC">
      <w:r xmlns:w="http://schemas.openxmlformats.org/wordprocessingml/2006/main">
        <w:t xml:space="preserve">Marka evaņģēlijs 11:23 Jo patiesi es jums saku: ikviens, kas sacīs šim kalnam: pacelies un iemeties jūrā! un nešaubīsies savā sirdī, bet ticēs, ka tas, ko viņš saka, notiks; viņam būs viss, ko viņš teiks.</w:t>
      </w:r>
    </w:p>
    <w:p w14:paraId="2F75A197" w14:textId="77777777" w:rsidR="00F90BDC" w:rsidRDefault="00F90BDC"/>
    <w:p w14:paraId="4EC4E5A3" w14:textId="77777777" w:rsidR="00F90BDC" w:rsidRDefault="00F90BDC">
      <w:r xmlns:w="http://schemas.openxmlformats.org/wordprocessingml/2006/main">
        <w:t xml:space="preserve">Šī rakstvieta parāda, ka ticība var pārvietot kalnus, ja ticam, ka tas, ko sakām, piepildīsies.</w:t>
      </w:r>
    </w:p>
    <w:p w14:paraId="72AA7880" w14:textId="77777777" w:rsidR="00F90BDC" w:rsidRDefault="00F90BDC"/>
    <w:p w14:paraId="10DDC1FC" w14:textId="77777777" w:rsidR="00F90BDC" w:rsidRDefault="00F90BDC">
      <w:r xmlns:w="http://schemas.openxmlformats.org/wordprocessingml/2006/main">
        <w:t xml:space="preserve">1. Ticības spēks — kā mēs varam sasniegt lielas lietas, ja saglabājam ticību.</w:t>
      </w:r>
    </w:p>
    <w:p w14:paraId="2667A136" w14:textId="77777777" w:rsidR="00F90BDC" w:rsidRDefault="00F90BDC"/>
    <w:p w14:paraId="70A06516" w14:textId="77777777" w:rsidR="00F90BDC" w:rsidRDefault="00F90BDC">
      <w:r xmlns:w="http://schemas.openxmlformats.org/wordprocessingml/2006/main">
        <w:t xml:space="preserve">2. Izrunājiet to esamībā — mūsu sapņu un mērķu īstenošana realitātē.</w:t>
      </w:r>
    </w:p>
    <w:p w14:paraId="54530057" w14:textId="77777777" w:rsidR="00F90BDC" w:rsidRDefault="00F90BDC"/>
    <w:p w14:paraId="0F40F37C" w14:textId="77777777" w:rsidR="00F90BDC" w:rsidRDefault="00F90BDC">
      <w:r xmlns:w="http://schemas.openxmlformats.org/wordprocessingml/2006/main">
        <w:t xml:space="preserve">1. Ebrejiem 11:1 - "Tagad ticība ir pārliecība par to, kas cerēts, pārliecība par to, kas nav redzams."</w:t>
      </w:r>
    </w:p>
    <w:p w14:paraId="49C98269" w14:textId="77777777" w:rsidR="00F90BDC" w:rsidRDefault="00F90BDC"/>
    <w:p w14:paraId="529CCFFC" w14:textId="77777777" w:rsidR="00F90BDC" w:rsidRDefault="00F90BDC">
      <w:r xmlns:w="http://schemas.openxmlformats.org/wordprocessingml/2006/main">
        <w:t xml:space="preserve">2. Jēkaba 2:17 - "Tāpat arī ticība pati par sevi, ja tai nav darbu, ir mirusi."</w:t>
      </w:r>
    </w:p>
    <w:p w14:paraId="64E3C837" w14:textId="77777777" w:rsidR="00F90BDC" w:rsidRDefault="00F90BDC"/>
    <w:p w14:paraId="1184E5BD" w14:textId="77777777" w:rsidR="00F90BDC" w:rsidRDefault="00F90BDC">
      <w:r xmlns:w="http://schemas.openxmlformats.org/wordprocessingml/2006/main">
        <w:t xml:space="preserve">Marka evaņģēlijs 11:24 Tāpēc es jums saku: visu, ko jūs lūdzat, ticiet, ka jūs </w:t>
      </w:r>
      <w:r xmlns:w="http://schemas.openxmlformats.org/wordprocessingml/2006/main">
        <w:lastRenderedPageBreak xmlns:w="http://schemas.openxmlformats.org/wordprocessingml/2006/main"/>
      </w:r>
      <w:r xmlns:w="http://schemas.openxmlformats.org/wordprocessingml/2006/main">
        <w:t xml:space="preserve">to saņemsit, un tas jums būs.</w:t>
      </w:r>
    </w:p>
    <w:p w14:paraId="326E2B86" w14:textId="77777777" w:rsidR="00F90BDC" w:rsidRDefault="00F90BDC"/>
    <w:p w14:paraId="47887F6F" w14:textId="77777777" w:rsidR="00F90BDC" w:rsidRDefault="00F90BDC">
      <w:r xmlns:w="http://schemas.openxmlformats.org/wordprocessingml/2006/main">
        <w:t xml:space="preserve">Ticiet un saņemiet lietas, ko vēlaties, kad lūdzat.</w:t>
      </w:r>
    </w:p>
    <w:p w14:paraId="5A8D914D" w14:textId="77777777" w:rsidR="00F90BDC" w:rsidRDefault="00F90BDC"/>
    <w:p w14:paraId="040C17DC" w14:textId="77777777" w:rsidR="00F90BDC" w:rsidRDefault="00F90BDC">
      <w:r xmlns:w="http://schemas.openxmlformats.org/wordprocessingml/2006/main">
        <w:t xml:space="preserve">1. Ticiet lūgšanām: ticēt un sasniegt jaunas virsotnes</w:t>
      </w:r>
    </w:p>
    <w:p w14:paraId="5EFC0113" w14:textId="77777777" w:rsidR="00F90BDC" w:rsidRDefault="00F90BDC"/>
    <w:p w14:paraId="04C231EA" w14:textId="77777777" w:rsidR="00F90BDC" w:rsidRDefault="00F90BDC">
      <w:r xmlns:w="http://schemas.openxmlformats.org/wordprocessingml/2006/main">
        <w:t xml:space="preserve">2. Savu mērķu sasniegšana caur lūgšanu: ticēt un saņemt</w:t>
      </w:r>
    </w:p>
    <w:p w14:paraId="290182B9" w14:textId="77777777" w:rsidR="00F90BDC" w:rsidRDefault="00F90BDC"/>
    <w:p w14:paraId="3A00CD32" w14:textId="77777777" w:rsidR="00F90BDC" w:rsidRDefault="00F90BDC">
      <w:r xmlns:w="http://schemas.openxmlformats.org/wordprocessingml/2006/main">
        <w:t xml:space="preserve">1. Jēkaba 1:5-8 - Ja kādam no jums trūkst gudrības, jums jālūdz Dievs, kurš visiem dāsni dod, neatrodot vainas, un tas jums tiks dots.</w:t>
      </w:r>
    </w:p>
    <w:p w14:paraId="4BCCD6C6" w14:textId="77777777" w:rsidR="00F90BDC" w:rsidRDefault="00F90BDC"/>
    <w:p w14:paraId="0C583B15" w14:textId="77777777" w:rsidR="00F90BDC" w:rsidRDefault="00F90BDC">
      <w:r xmlns:w="http://schemas.openxmlformats.org/wordprocessingml/2006/main">
        <w:t xml:space="preserve">6 Bet, kad jūs lūdzat, jums jātic, nevis jāšaubās, jo tas, kurš šaubās, ir kā jūras vilnis, ko pūš un mētā vējš.</w:t>
      </w:r>
    </w:p>
    <w:p w14:paraId="2FDF3D3E" w14:textId="77777777" w:rsidR="00F90BDC" w:rsidRDefault="00F90BDC"/>
    <w:p w14:paraId="223D383C" w14:textId="77777777" w:rsidR="00F90BDC" w:rsidRDefault="00F90BDC">
      <w:r xmlns:w="http://schemas.openxmlformats.org/wordprocessingml/2006/main">
        <w:t xml:space="preserve">2. Filipiešiem 4:6-7 – Neuztraucieties ne par ko, bet ikvienā situācijā ar lūgšanu un lūgumu, ar pateicību, iesniedziet Dievam savus lūgumus. 7 Un Dieva miers, kas pārspēj visu saprašanu, pasargās jūsu sirdis un prātus Kristū Jēzū.</w:t>
      </w:r>
    </w:p>
    <w:p w14:paraId="21A31EEE" w14:textId="77777777" w:rsidR="00F90BDC" w:rsidRDefault="00F90BDC"/>
    <w:p w14:paraId="09E64EBB" w14:textId="77777777" w:rsidR="00F90BDC" w:rsidRDefault="00F90BDC">
      <w:r xmlns:w="http://schemas.openxmlformats.org/wordprocessingml/2006/main">
        <w:t xml:space="preserve">Marka evaņģēlijs 11:25 Un kad jūs stāvat un lūdzat, piedodiet, ja jums kaut kas ir pret kādu, lai arī jūsu Tēvs, kas ir debesīs, piedod jums jūsu pārkāpumus.</w:t>
      </w:r>
    </w:p>
    <w:p w14:paraId="63670D3C" w14:textId="77777777" w:rsidR="00F90BDC" w:rsidRDefault="00F90BDC"/>
    <w:p w14:paraId="0373A492" w14:textId="77777777" w:rsidR="00F90BDC" w:rsidRDefault="00F90BDC">
      <w:r xmlns:w="http://schemas.openxmlformats.org/wordprocessingml/2006/main">
        <w:t xml:space="preserve">Mums ir jāpiedod tiem, kas mums ir nodarījuši pāri, lai Dievs mums piedotu.</w:t>
      </w:r>
    </w:p>
    <w:p w14:paraId="067D2C7D" w14:textId="77777777" w:rsidR="00F90BDC" w:rsidRDefault="00F90BDC"/>
    <w:p w14:paraId="0B207AC6" w14:textId="77777777" w:rsidR="00F90BDC" w:rsidRDefault="00F90BDC">
      <w:r xmlns:w="http://schemas.openxmlformats.org/wordprocessingml/2006/main">
        <w:t xml:space="preserve">1. Piedošanas spēks – piedošanas spēka aptveršana, lai padarītu mūsu un citu dzīvi labāku.</w:t>
      </w:r>
    </w:p>
    <w:p w14:paraId="7812BCB7" w14:textId="77777777" w:rsidR="00F90BDC" w:rsidRDefault="00F90BDC"/>
    <w:p w14:paraId="01DEC0EE" w14:textId="77777777" w:rsidR="00F90BDC" w:rsidRDefault="00F90BDC">
      <w:r xmlns:w="http://schemas.openxmlformats.org/wordprocessingml/2006/main">
        <w:t xml:space="preserve">2. Piedošanas būtība – izpratne par piedošanas nozīmi un to, kā tā attiecas uz visiem mūsu dzīves aspektiem.</w:t>
      </w:r>
    </w:p>
    <w:p w14:paraId="599C1518" w14:textId="77777777" w:rsidR="00F90BDC" w:rsidRDefault="00F90BDC"/>
    <w:p w14:paraId="53E2211F" w14:textId="77777777" w:rsidR="00F90BDC" w:rsidRDefault="00F90BDC">
      <w:r xmlns:w="http://schemas.openxmlformats.org/wordprocessingml/2006/main">
        <w:t xml:space="preserve">1. Efeziešiem 4:32 – “Esiet viens pret otru laipni un žēlsirdīgi, viens otram piedodot, tāpat kā Dievs Kristū jums piedeva.”</w:t>
      </w:r>
    </w:p>
    <w:p w14:paraId="251D8638" w14:textId="77777777" w:rsidR="00F90BDC" w:rsidRDefault="00F90BDC"/>
    <w:p w14:paraId="78B2D1A8" w14:textId="77777777" w:rsidR="00F90BDC" w:rsidRDefault="00F90BDC">
      <w:r xmlns:w="http://schemas.openxmlformats.org/wordprocessingml/2006/main">
        <w:t xml:space="preserve">2. Kolosiešiem 3:13 – “Paciet viens otru un piedodiet viens otram, ja kādam no jums ir kādas pretenzijas pret kādu. Piedod, kā Tas Kungs tev piedeva.”</w:t>
      </w:r>
    </w:p>
    <w:p w14:paraId="7F220686" w14:textId="77777777" w:rsidR="00F90BDC" w:rsidRDefault="00F90BDC"/>
    <w:p w14:paraId="5761437B" w14:textId="77777777" w:rsidR="00F90BDC" w:rsidRDefault="00F90BDC">
      <w:r xmlns:w="http://schemas.openxmlformats.org/wordprocessingml/2006/main">
        <w:t xml:space="preserve">Marka 11:26 Bet, ja jūs nepiedosit, tad arī jūsu Tēvs, kas ir debesīs, nepiedos jūsu pārkāpumus.</w:t>
      </w:r>
    </w:p>
    <w:p w14:paraId="4966A8D0" w14:textId="77777777" w:rsidR="00F90BDC" w:rsidRDefault="00F90BDC"/>
    <w:p w14:paraId="02671952" w14:textId="77777777" w:rsidR="00F90BDC" w:rsidRDefault="00F90BDC">
      <w:r xmlns:w="http://schemas.openxmlformats.org/wordprocessingml/2006/main">
        <w:t xml:space="preserve">Šis pants no Marka 11:26 mudina mūs piedot citiem, tāpat kā mūsu Debesu Tēvs mums nepiedos, ja mēs to nepiedosim.</w:t>
      </w:r>
    </w:p>
    <w:p w14:paraId="48430587" w14:textId="77777777" w:rsidR="00F90BDC" w:rsidRDefault="00F90BDC"/>
    <w:p w14:paraId="4E37E25D" w14:textId="77777777" w:rsidR="00F90BDC" w:rsidRDefault="00F90BDC">
      <w:r xmlns:w="http://schemas.openxmlformats.org/wordprocessingml/2006/main">
        <w:t xml:space="preserve">1. Piedošana: atslēga Dieva žēlastības atbloķēšanai</w:t>
      </w:r>
    </w:p>
    <w:p w14:paraId="50F3DDDB" w14:textId="77777777" w:rsidR="00F90BDC" w:rsidRDefault="00F90BDC"/>
    <w:p w14:paraId="3692ECC1" w14:textId="77777777" w:rsidR="00F90BDC" w:rsidRDefault="00F90BDC">
      <w:r xmlns:w="http://schemas.openxmlformats.org/wordprocessingml/2006/main">
        <w:t xml:space="preserve">2. Kāpēc nepiedošana neļauj mums saņemt Dieva svētību</w:t>
      </w:r>
    </w:p>
    <w:p w14:paraId="3D918BEB" w14:textId="77777777" w:rsidR="00F90BDC" w:rsidRDefault="00F90BDC"/>
    <w:p w14:paraId="13B18E1D" w14:textId="77777777" w:rsidR="00F90BDC" w:rsidRDefault="00F90BDC">
      <w:r xmlns:w="http://schemas.openxmlformats.org/wordprocessingml/2006/main">
        <w:t xml:space="preserve">1. Efeziešiem 4:31-32 - "Viss rūgtums un dusmas, dusmas, kliedzieni un apmelojumi lai tiek prom no jums, kā arī visa ļaunprātība. Esiet viens pret otru laipni, sirsnīgi, piedodiet cits citam, kā Dievs Kristū jums piedevis. ”.</w:t>
      </w:r>
    </w:p>
    <w:p w14:paraId="1DA5BCEA" w14:textId="77777777" w:rsidR="00F90BDC" w:rsidRDefault="00F90BDC"/>
    <w:p w14:paraId="7A4D1055" w14:textId="77777777" w:rsidR="00F90BDC" w:rsidRDefault="00F90BDC">
      <w:r xmlns:w="http://schemas.openxmlformats.org/wordprocessingml/2006/main">
        <w:t xml:space="preserve">2. Lūkas 6:37 - "Netiesājiet, tad jūs netiksiet tiesāti; nenosodiet, un jūs netiksit nosodīti; piedod, tad jums tiks piedots."</w:t>
      </w:r>
    </w:p>
    <w:p w14:paraId="797876F9" w14:textId="77777777" w:rsidR="00F90BDC" w:rsidRDefault="00F90BDC"/>
    <w:p w14:paraId="1D793674" w14:textId="77777777" w:rsidR="00F90BDC" w:rsidRDefault="00F90BDC">
      <w:r xmlns:w="http://schemas.openxmlformats.org/wordprocessingml/2006/main">
        <w:t xml:space="preserve">Marka evaņģēlijs 11:27 Un viņi atkal nonāca Jeruzālemē, un, Viņam staigājot templī, pie viņa nāca augstie priesteri un rakstu mācītāji, un vecākie.</w:t>
      </w:r>
    </w:p>
    <w:p w14:paraId="4E2ACDB1" w14:textId="77777777" w:rsidR="00F90BDC" w:rsidRDefault="00F90BDC"/>
    <w:p w14:paraId="5B21D910" w14:textId="77777777" w:rsidR="00F90BDC" w:rsidRDefault="00F90BDC">
      <w:r xmlns:w="http://schemas.openxmlformats.org/wordprocessingml/2006/main">
        <w:t xml:space="preserve">Jēzu templī sastopas augstie priesteri, rakstu mācītāji un vecākie.</w:t>
      </w:r>
    </w:p>
    <w:p w14:paraId="3C912BE1" w14:textId="77777777" w:rsidR="00F90BDC" w:rsidRDefault="00F90BDC"/>
    <w:p w14:paraId="284D3440" w14:textId="77777777" w:rsidR="00F90BDC" w:rsidRDefault="00F90BDC">
      <w:r xmlns:w="http://schemas.openxmlformats.org/wordprocessingml/2006/main">
        <w:t xml:space="preserve">1. Kā cienīt autoritāti, pat ja tā mums nepiekrīt, pamatojoties uz Jēzus piemēru Marka 11:27</w:t>
      </w:r>
    </w:p>
    <w:p w14:paraId="34DA491A" w14:textId="77777777" w:rsidR="00F90BDC" w:rsidRDefault="00F90BDC"/>
    <w:p w14:paraId="353339B8" w14:textId="77777777" w:rsidR="00F90BDC" w:rsidRDefault="00F90BDC">
      <w:r xmlns:w="http://schemas.openxmlformats.org/wordprocessingml/2006/main">
        <w:t xml:space="preserve">2. Pazemības nozīme pretestības priekšā, pamatojoties uz Jēzus piemēru Marka 11:27</w:t>
      </w:r>
    </w:p>
    <w:p w14:paraId="093A286E" w14:textId="77777777" w:rsidR="00F90BDC" w:rsidRDefault="00F90BDC"/>
    <w:p w14:paraId="172DBC9C" w14:textId="77777777" w:rsidR="00F90BDC" w:rsidRDefault="00F90BDC">
      <w:r xmlns:w="http://schemas.openxmlformats.org/wordprocessingml/2006/main">
        <w:t xml:space="preserve">1. Mateja 17:24-27 — Kad Jēzus maksā tempļa nodokli, neskatoties uz Pētera neticību.</w:t>
      </w:r>
    </w:p>
    <w:p w14:paraId="50A96C6F" w14:textId="77777777" w:rsidR="00F90BDC" w:rsidRDefault="00F90BDC"/>
    <w:p w14:paraId="0EB1CE45" w14:textId="77777777" w:rsidR="00F90BDC" w:rsidRDefault="00F90BDC">
      <w:r xmlns:w="http://schemas.openxmlformats.org/wordprocessingml/2006/main">
        <w:t xml:space="preserve">2. Kolosiešiem 3:12-14 — Saskarsmē ar citiem ietērpt mīlestību, pazemību un piedošanu.</w:t>
      </w:r>
    </w:p>
    <w:p w14:paraId="5642EEC7" w14:textId="77777777" w:rsidR="00F90BDC" w:rsidRDefault="00F90BDC"/>
    <w:p w14:paraId="60CF2D98" w14:textId="77777777" w:rsidR="00F90BDC" w:rsidRDefault="00F90BDC">
      <w:r xmlns:w="http://schemas.openxmlformats.org/wordprocessingml/2006/main">
        <w:t xml:space="preserve">Marka 11:28 Un saki viņam: Ar kādu varu Tu to dari? un kas tev deva šīs pilnvaras to darīt?</w:t>
      </w:r>
    </w:p>
    <w:p w14:paraId="0715103E" w14:textId="77777777" w:rsidR="00F90BDC" w:rsidRDefault="00F90BDC"/>
    <w:p w14:paraId="4E1CBCD7" w14:textId="77777777" w:rsidR="00F90BDC" w:rsidRDefault="00F90BDC">
      <w:r xmlns:w="http://schemas.openxmlformats.org/wordprocessingml/2006/main">
        <w:t xml:space="preserve">Jēzus mācīja, ka ir svarīgi apšaubīt to autoritāti, kuri to apgalvo.</w:t>
      </w:r>
    </w:p>
    <w:p w14:paraId="3F85654A" w14:textId="77777777" w:rsidR="00F90BDC" w:rsidRDefault="00F90BDC"/>
    <w:p w14:paraId="7B8B91E9" w14:textId="77777777" w:rsidR="00F90BDC" w:rsidRDefault="00F90BDC">
      <w:r xmlns:w="http://schemas.openxmlformats.org/wordprocessingml/2006/main">
        <w:t xml:space="preserve">1. Jēzus autoritāte – izpratne par to, kā atpazīt Viņa autoritāti un kā to pielietot mūsu dzīvē.</w:t>
      </w:r>
    </w:p>
    <w:p w14:paraId="3469832B" w14:textId="77777777" w:rsidR="00F90BDC" w:rsidRDefault="00F90BDC"/>
    <w:p w14:paraId="4ED9D546" w14:textId="77777777" w:rsidR="00F90BDC" w:rsidRDefault="00F90BDC">
      <w:r xmlns:w="http://schemas.openxmlformats.org/wordprocessingml/2006/main">
        <w:t xml:space="preserve">2. Iztaujāšanas iestāde — pieprasītājas iestādes pilnvaru pārbaude un atbildība par saviem lēmumiem.</w:t>
      </w:r>
    </w:p>
    <w:p w14:paraId="15D7B14E" w14:textId="77777777" w:rsidR="00F90BDC" w:rsidRDefault="00F90BDC"/>
    <w:p w14:paraId="0EB9ACC5" w14:textId="77777777" w:rsidR="00F90BDC" w:rsidRDefault="00F90BDC">
      <w:r xmlns:w="http://schemas.openxmlformats.org/wordprocessingml/2006/main">
        <w:t xml:space="preserve">1. Apustuļu darbi 5:27-29 — Pētera pārdrošība, apšaubot Sinedrija autoritāti.</w:t>
      </w:r>
    </w:p>
    <w:p w14:paraId="0425B439" w14:textId="77777777" w:rsidR="00F90BDC" w:rsidRDefault="00F90BDC"/>
    <w:p w14:paraId="357F9A17" w14:textId="77777777" w:rsidR="00F90BDC" w:rsidRDefault="00F90BDC">
      <w:r xmlns:w="http://schemas.openxmlformats.org/wordprocessingml/2006/main">
        <w:t xml:space="preserve">2. Romiešiem 13:1-2 — Izpētot domu par pakļautību vadošo iestāžu varai.</w:t>
      </w:r>
    </w:p>
    <w:p w14:paraId="7B4744B6" w14:textId="77777777" w:rsidR="00F90BDC" w:rsidRDefault="00F90BDC"/>
    <w:p w14:paraId="7823EA95" w14:textId="77777777" w:rsidR="00F90BDC" w:rsidRDefault="00F90BDC">
      <w:r xmlns:w="http://schemas.openxmlformats.org/wordprocessingml/2006/main">
        <w:t xml:space="preserve">Marka evaņģēlijs 11:29 Bet Jēzus atbildēja un sacīja viņiem: Es jums jautāšu vienu jautājumu, atbildiet man, un es jums pateikšu, ar kādu varu es to daru.</w:t>
      </w:r>
    </w:p>
    <w:p w14:paraId="14EB48B2" w14:textId="77777777" w:rsidR="00F90BDC" w:rsidRDefault="00F90BDC"/>
    <w:p w14:paraId="2150A4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Jēzus apšauba to autoritāti, kuri apšauba viņa autoritāti.</w:t>
      </w:r>
    </w:p>
    <w:p w14:paraId="2DB6AE62" w14:textId="77777777" w:rsidR="00F90BDC" w:rsidRDefault="00F90BDC"/>
    <w:p w14:paraId="544CB83F" w14:textId="77777777" w:rsidR="00F90BDC" w:rsidRDefault="00F90BDC">
      <w:r xmlns:w="http://schemas.openxmlformats.org/wordprocessingml/2006/main">
        <w:t xml:space="preserve">1. Jēzus autoritāte: Viņa vēstījuma spēks.</w:t>
      </w:r>
    </w:p>
    <w:p w14:paraId="1E453024" w14:textId="77777777" w:rsidR="00F90BDC" w:rsidRDefault="00F90BDC"/>
    <w:p w14:paraId="5F549417" w14:textId="77777777" w:rsidR="00F90BDC" w:rsidRDefault="00F90BDC">
      <w:r xmlns:w="http://schemas.openxmlformats.org/wordprocessingml/2006/main">
        <w:t xml:space="preserve">2. Kādas pilnvaras mums ir iztaujāt Jēzu?</w:t>
      </w:r>
    </w:p>
    <w:p w14:paraId="4AC22D57" w14:textId="77777777" w:rsidR="00F90BDC" w:rsidRDefault="00F90BDC"/>
    <w:p w14:paraId="16524D88" w14:textId="77777777" w:rsidR="00F90BDC" w:rsidRDefault="00F90BDC">
      <w:r xmlns:w="http://schemas.openxmlformats.org/wordprocessingml/2006/main">
        <w:t xml:space="preserve">1. Jāņa 14:6 — Jēzus viņam teica: “Es esmu ceļš, patiesība un dzīvība. Neviens nenāk pie Tēva kā vien caur mani.</w:t>
      </w:r>
    </w:p>
    <w:p w14:paraId="6E751599" w14:textId="77777777" w:rsidR="00F90BDC" w:rsidRDefault="00F90BDC"/>
    <w:p w14:paraId="1CCA7B75" w14:textId="77777777" w:rsidR="00F90BDC" w:rsidRDefault="00F90BDC">
      <w:r xmlns:w="http://schemas.openxmlformats.org/wordprocessingml/2006/main">
        <w:t xml:space="preserve">2. Mateja 28:18-20 — Un Jēzus nāca un sacīja viņiem: “Man ir dota visa vara debesīs un virs zemes. Tāpēc ejiet un dariet par mācekļiem visas tautas, kristīdami tās Tēva un Dēla un Svētā Gara vārdā, mācot ievērot visu, ko Es jums esmu pavēlējis. Un, lūk, es esmu ar jums vienmēr līdz pasaules galam."</w:t>
      </w:r>
    </w:p>
    <w:p w14:paraId="1EEEE822" w14:textId="77777777" w:rsidR="00F90BDC" w:rsidRDefault="00F90BDC"/>
    <w:p w14:paraId="4E4C35C5" w14:textId="77777777" w:rsidR="00F90BDC" w:rsidRDefault="00F90BDC">
      <w:r xmlns:w="http://schemas.openxmlformats.org/wordprocessingml/2006/main">
        <w:t xml:space="preserve">Marka 11:30 Vai Jāņa kristības bija no debesīm vai cilvēku? atbildi man.</w:t>
      </w:r>
    </w:p>
    <w:p w14:paraId="5CB7A31A" w14:textId="77777777" w:rsidR="00F90BDC" w:rsidRDefault="00F90BDC"/>
    <w:p w14:paraId="0BF902CD" w14:textId="77777777" w:rsidR="00F90BDC" w:rsidRDefault="00F90BDC">
      <w:r xmlns:w="http://schemas.openxmlformats.org/wordprocessingml/2006/main">
        <w:t xml:space="preserve">Jēzus lūdza cilvēkus atbildēt, vai Jāņa kristības ir no debesīm vai cilvēku.</w:t>
      </w:r>
    </w:p>
    <w:p w14:paraId="6AED2A97" w14:textId="77777777" w:rsidR="00F90BDC" w:rsidRDefault="00F90BDC"/>
    <w:p w14:paraId="2787E4EF" w14:textId="77777777" w:rsidR="00F90BDC" w:rsidRDefault="00F90BDC">
      <w:r xmlns:w="http://schemas.openxmlformats.org/wordprocessingml/2006/main">
        <w:t xml:space="preserve">1. Cik svarīgi ir saskatīt mūsu uzskatu un prakses avotu.</w:t>
      </w:r>
    </w:p>
    <w:p w14:paraId="236664E4" w14:textId="77777777" w:rsidR="00F90BDC" w:rsidRDefault="00F90BDC"/>
    <w:p w14:paraId="2A393DEB" w14:textId="77777777" w:rsidR="00F90BDC" w:rsidRDefault="00F90BDC">
      <w:r xmlns:w="http://schemas.openxmlformats.org/wordprocessingml/2006/main">
        <w:t xml:space="preserve">2. Nepieciešamība atzīt Dieva varu pār mūsu dzīvi.</w:t>
      </w:r>
    </w:p>
    <w:p w14:paraId="710937F6" w14:textId="77777777" w:rsidR="00F90BDC" w:rsidRDefault="00F90BDC"/>
    <w:p w14:paraId="09B4BF2C" w14:textId="77777777" w:rsidR="00F90BDC" w:rsidRDefault="00F90BDC">
      <w:r xmlns:w="http://schemas.openxmlformats.org/wordprocessingml/2006/main">
        <w:t xml:space="preserve">1. Galatiešiem 1:10 - Jo es tagad meklēju cilvēka vai Dieva apstiprinājumu? Vai arī es cenšos izpatikt vīrietim? Ja es joprojām mēģinātu izpatikt cilvēkam, es nebūtu Kristus kalps.</w:t>
      </w:r>
    </w:p>
    <w:p w14:paraId="7616B68D" w14:textId="77777777" w:rsidR="00F90BDC" w:rsidRDefault="00F90BDC"/>
    <w:p w14:paraId="60662892" w14:textId="77777777" w:rsidR="00F90BDC" w:rsidRDefault="00F90BDC">
      <w:r xmlns:w="http://schemas.openxmlformats.org/wordprocessingml/2006/main">
        <w:t xml:space="preserve">2. 1. Tesaloniķiešiem 2:4 - Bet tāpat kā Dievs mūs ir apstiprinājis, lai mums uzticētu evaņģēliju, tā mēs runājam, nevis tāpēc, lai patiktu cilvēkiem, bet lai patiktu Dievam, kas pārbauda mūsu sirdis.</w:t>
      </w:r>
    </w:p>
    <w:p w14:paraId="4A2F51DD" w14:textId="77777777" w:rsidR="00F90BDC" w:rsidRDefault="00F90BDC"/>
    <w:p w14:paraId="1464698C" w14:textId="77777777" w:rsidR="00F90BDC" w:rsidRDefault="00F90BDC">
      <w:r xmlns:w="http://schemas.openxmlformats.org/wordprocessingml/2006/main">
        <w:t xml:space="preserve">Marka 11:31 Un viņi domāja ar sevi, sacīdami: Ja mēs teiksim: no debesīm; Viņš sacīs: Kāpēc tad jūs viņam neticējāt?</w:t>
      </w:r>
    </w:p>
    <w:p w14:paraId="6B31E6AA" w14:textId="77777777" w:rsidR="00F90BDC" w:rsidRDefault="00F90BDC"/>
    <w:p w14:paraId="746AFA8C" w14:textId="77777777" w:rsidR="00F90BDC" w:rsidRDefault="00F90BDC">
      <w:r xmlns:w="http://schemas.openxmlformats.org/wordprocessingml/2006/main">
        <w:t xml:space="preserve">Reliģiskie vadītāji mēģināja izlemt, vai atbildēt uz Jēzus jautājumu, sakot, ka Jāņa kristības ir no debesīm vai no cilvēkiem.</w:t>
      </w:r>
    </w:p>
    <w:p w14:paraId="471AB130" w14:textId="77777777" w:rsidR="00F90BDC" w:rsidRDefault="00F90BDC"/>
    <w:p w14:paraId="660C60AB" w14:textId="77777777" w:rsidR="00F90BDC" w:rsidRDefault="00F90BDC">
      <w:r xmlns:w="http://schemas.openxmlformats.org/wordprocessingml/2006/main">
        <w:t xml:space="preserve">1. Mēs varam mācīties no reliģisko līderu kļūdām, ņemot vērā mūsu pašu uzskatus un ticot Dievam.</w:t>
      </w:r>
    </w:p>
    <w:p w14:paraId="03E55EFC" w14:textId="77777777" w:rsidR="00F90BDC" w:rsidRDefault="00F90BDC"/>
    <w:p w14:paraId="11799B61" w14:textId="77777777" w:rsidR="00F90BDC" w:rsidRDefault="00F90BDC">
      <w:r xmlns:w="http://schemas.openxmlformats.org/wordprocessingml/2006/main">
        <w:t xml:space="preserve">2. Cik svarīgi ir atšķirt patiesību no meliem un ticēt Tam, kurš ir patiesība.</w:t>
      </w:r>
    </w:p>
    <w:p w14:paraId="014A83B3" w14:textId="77777777" w:rsidR="00F90BDC" w:rsidRDefault="00F90BDC"/>
    <w:p w14:paraId="22AB2AFE" w14:textId="77777777" w:rsidR="00F90BDC" w:rsidRDefault="00F90BDC">
      <w:r xmlns:w="http://schemas.openxmlformats.org/wordprocessingml/2006/main">
        <w:t xml:space="preserve">1. Jāņa 3:16-17 "Jo Dievs tik ļoti mīlēja pasauli, ka atdeva Savu vienpiedzimušo Dēlu, lai neviens, kas Viņam tic, nepazustu, bet dabūtu mūžīgo dzīvību. Jo Dievs nav sūtījis Savu Dēlu pasaulē, lai tas nosodītu pasauli, bet gan glābt pasauli caur viņu."</w:t>
      </w:r>
    </w:p>
    <w:p w14:paraId="1B9D1843" w14:textId="77777777" w:rsidR="00F90BDC" w:rsidRDefault="00F90BDC"/>
    <w:p w14:paraId="74B873FA" w14:textId="77777777" w:rsidR="00F90BDC" w:rsidRDefault="00F90BDC">
      <w:r xmlns:w="http://schemas.openxmlformats.org/wordprocessingml/2006/main">
        <w:t xml:space="preserve">2. Jēkaba 1:5-6 "Ja kādam no jums trūkst gudrības, jums ir jālūdz Dievs, kas dāsni dod visiem, neatrodot vainas, un tas jums tiks dots. Bet, kad jūs lūdzat, jums ir jātic un nav jāšaubās. jo tas, kurš šaubās, ir kā jūras vilnis, ko pūš un mētā vējš."</w:t>
      </w:r>
    </w:p>
    <w:p w14:paraId="634637C4" w14:textId="77777777" w:rsidR="00F90BDC" w:rsidRDefault="00F90BDC"/>
    <w:p w14:paraId="17D638B1" w14:textId="77777777" w:rsidR="00F90BDC" w:rsidRDefault="00F90BDC">
      <w:r xmlns:w="http://schemas.openxmlformats.org/wordprocessingml/2006/main">
        <w:t xml:space="preserve">Marka 11:32 Bet, ja mēs sakām: no cilvēkiem; viņi baidījās no ļaudīm, jo visi uzskatīja Jāni, ka viņš ir patiess pravietis.</w:t>
      </w:r>
    </w:p>
    <w:p w14:paraId="104993A7" w14:textId="77777777" w:rsidR="00F90BDC" w:rsidRDefault="00F90BDC"/>
    <w:p w14:paraId="71B22DBB" w14:textId="77777777" w:rsidR="00F90BDC" w:rsidRDefault="00F90BDC">
      <w:r xmlns:w="http://schemas.openxmlformats.org/wordprocessingml/2006/main">
        <w:t xml:space="preserve">Cilvēki baidījās atbildēt, kas ir Jānis Kristītājs, jo uzskatīja, ka viņš ir pravietis.</w:t>
      </w:r>
    </w:p>
    <w:p w14:paraId="5B914463" w14:textId="77777777" w:rsidR="00F90BDC" w:rsidRDefault="00F90BDC"/>
    <w:p w14:paraId="6EF961B4" w14:textId="77777777" w:rsidR="00F90BDC" w:rsidRDefault="00F90BDC">
      <w:r xmlns:w="http://schemas.openxmlformats.org/wordprocessingml/2006/main">
        <w:t xml:space="preserve">1. Spēks ticēt augstākam spēkam</w:t>
      </w:r>
    </w:p>
    <w:p w14:paraId="70262B20" w14:textId="77777777" w:rsidR="00F90BDC" w:rsidRDefault="00F90BDC"/>
    <w:p w14:paraId="03516AD5" w14:textId="77777777" w:rsidR="00F90BDC" w:rsidRDefault="00F90BDC">
      <w:r xmlns:w="http://schemas.openxmlformats.org/wordprocessingml/2006/main">
        <w:t xml:space="preserve">2. Cik svarīgi ir ticēt grūtību brīžos</w:t>
      </w:r>
    </w:p>
    <w:p w14:paraId="657C18C3" w14:textId="77777777" w:rsidR="00F90BDC" w:rsidRDefault="00F90BDC"/>
    <w:p w14:paraId="64CED133" w14:textId="77777777" w:rsidR="00F90BDC" w:rsidRDefault="00F90BDC">
      <w:r xmlns:w="http://schemas.openxmlformats.org/wordprocessingml/2006/main">
        <w:t xml:space="preserve">1. Jesaja 9:6 - "Jo mums ir piedzimis bērns, mums ir dots dēls, un valdība būs uz viņa pleca, un viņa vārds tiks saukts Brīnišķīgs, Padomdevējs, Varenais Dievs, Mūžīgais Tēvs. Miera princis."</w:t>
      </w:r>
    </w:p>
    <w:p w14:paraId="6D3C72A2" w14:textId="77777777" w:rsidR="00F90BDC" w:rsidRDefault="00F90BDC"/>
    <w:p w14:paraId="43069A47" w14:textId="77777777" w:rsidR="00F90BDC" w:rsidRDefault="00F90BDC">
      <w:r xmlns:w="http://schemas.openxmlformats.org/wordprocessingml/2006/main">
        <w:t xml:space="preserve">2. Mateja evaņģēlijs 17:5 - "Šis ir mans mīļais Dēls, par kuru es priecājos; klausieties viņu."</w:t>
      </w:r>
    </w:p>
    <w:p w14:paraId="6F595F25" w14:textId="77777777" w:rsidR="00F90BDC" w:rsidRDefault="00F90BDC"/>
    <w:p w14:paraId="52A407F9" w14:textId="77777777" w:rsidR="00F90BDC" w:rsidRDefault="00F90BDC">
      <w:r xmlns:w="http://schemas.openxmlformats.org/wordprocessingml/2006/main">
        <w:t xml:space="preserve">Marka 11:33 Un tie atbildēja un sacīja Jēzum: Mēs nevaram pateikt. Un Jēzus atbildēja un sacīja viņiem: Es jums nesaku, ar kādu varu es to daru.</w:t>
      </w:r>
    </w:p>
    <w:p w14:paraId="79D2CD45" w14:textId="77777777" w:rsidR="00F90BDC" w:rsidRDefault="00F90BDC"/>
    <w:p w14:paraId="2719CCE6" w14:textId="77777777" w:rsidR="00F90BDC" w:rsidRDefault="00F90BDC">
      <w:r xmlns:w="http://schemas.openxmlformats.org/wordprocessingml/2006/main">
        <w:t xml:space="preserve">Jēzus atsakās atbildēt uz jautājumu par autoritāti attiecībā uz Viņa rīcību.</w:t>
      </w:r>
    </w:p>
    <w:p w14:paraId="23D65EB6" w14:textId="77777777" w:rsidR="00F90BDC" w:rsidRDefault="00F90BDC"/>
    <w:p w14:paraId="71FC26B5" w14:textId="77777777" w:rsidR="00F90BDC" w:rsidRDefault="00F90BDC">
      <w:r xmlns:w="http://schemas.openxmlformats.org/wordprocessingml/2006/main">
        <w:t xml:space="preserve">1: Mums ir jābūt gataviem pieņemt Jēzus autoritāti, to neapšaubot.</w:t>
      </w:r>
    </w:p>
    <w:p w14:paraId="7165EF9A" w14:textId="77777777" w:rsidR="00F90BDC" w:rsidRDefault="00F90BDC"/>
    <w:p w14:paraId="6EA5DEE7" w14:textId="77777777" w:rsidR="00F90BDC" w:rsidRDefault="00F90BDC">
      <w:r xmlns:w="http://schemas.openxmlformats.org/wordprocessingml/2006/main">
        <w:t xml:space="preserve">2: Mums ir jāpaļaujas uz Jēzus autoritāti, pat ja mēs nesaprotam Viņa rīcības mērķi.</w:t>
      </w:r>
    </w:p>
    <w:p w14:paraId="6C653CC6" w14:textId="77777777" w:rsidR="00F90BDC" w:rsidRDefault="00F90BDC"/>
    <w:p w14:paraId="02D977B0" w14:textId="77777777" w:rsidR="00F90BDC" w:rsidRDefault="00F90BDC">
      <w:r xmlns:w="http://schemas.openxmlformats.org/wordprocessingml/2006/main">
        <w:t xml:space="preserve">1: Ebrejiem 11:6 - Bet bez ticības nav iespējams Viņam patikt, jo tam, kas nāk pie Dieva, jātic, ka Viņš ir un ka Viņš atalgo tos, kas Viņu cītīgi meklē.</w:t>
      </w:r>
    </w:p>
    <w:p w14:paraId="6BD142DF" w14:textId="77777777" w:rsidR="00F90BDC" w:rsidRDefault="00F90BDC"/>
    <w:p w14:paraId="55FF5E19" w14:textId="77777777" w:rsidR="00F90BDC" w:rsidRDefault="00F90BDC">
      <w:r xmlns:w="http://schemas.openxmlformats.org/wordprocessingml/2006/main">
        <w:t xml:space="preserve">2: Romiešiem 8:28 - Un mēs zinām, ka viss nāk par labu tiem, kas mīl Dievu, tiem, kas ir aicināti pēc Viņa nodoma.</w:t>
      </w:r>
    </w:p>
    <w:p w14:paraId="40C9C404" w14:textId="77777777" w:rsidR="00F90BDC" w:rsidRDefault="00F90BDC"/>
    <w:p w14:paraId="1E91999D" w14:textId="77777777" w:rsidR="00F90BDC" w:rsidRDefault="00F90BDC">
      <w:r xmlns:w="http://schemas.openxmlformats.org/wordprocessingml/2006/main">
        <w:t xml:space="preserve">Marka evaņģēlija 12. nodaļa stāsta par vairākiem galvenajiem notikumiem, tostarp līdzību par īrniekiem, jautājumus par nodokļu maksāšanu ķeizaram, par augšāmcelšanos, lielāko bausli un Jēzus mācību par atraitnes upuri.</w:t>
      </w:r>
    </w:p>
    <w:p w14:paraId="52BEE0F8" w14:textId="77777777" w:rsidR="00F90BDC" w:rsidRDefault="00F90BDC"/>
    <w:p w14:paraId="7FC96820" w14:textId="77777777" w:rsidR="00F90BDC" w:rsidRDefault="00F90BDC">
      <w:r xmlns:w="http://schemas.openxmlformats.org/wordprocessingml/2006/main">
        <w:t xml:space="preserve">1. rindkopa: Nodaļa sākas ar to, ka Jēzus stāsta līdzību par cilvēku, kurš iestādīja vīna dārzu </w:t>
      </w:r>
      <w:r xmlns:w="http://schemas.openxmlformats.org/wordprocessingml/2006/main">
        <w:lastRenderedPageBreak xmlns:w="http://schemas.openxmlformats.org/wordprocessingml/2006/main"/>
      </w:r>
      <w:r xmlns:w="http://schemas.openxmlformats.org/wordprocessingml/2006/main">
        <w:t xml:space="preserve">un iznomāja to dažiem zemniekiem. Kad viņš ražas laikā sūtīja savus kalpus savākt no tiem kādus augļus, tie tika piekauti vai nogalināti. Pat viņa dēls tika nogalināts, kad viņu nosūtīja. Jēzus jautā, ko īpašnieks darīs? Viņš nāks iznīcinās īrniekus, dos vīna dārzu citiem (Marka 12:1-9). Reliģiskie vadītāji saprata, ka šī līdzība ir pret viņiem, un mēģināja Viņu arestēt, taču baidījās no pūļa, tāpēc Viņš aizgāja (Marka 12:10-12).</w:t>
      </w:r>
    </w:p>
    <w:p w14:paraId="6CAC9240" w14:textId="77777777" w:rsidR="00F90BDC" w:rsidRDefault="00F90BDC"/>
    <w:p w14:paraId="3373A08E" w14:textId="77777777" w:rsidR="00F90BDC" w:rsidRDefault="00F90BDC">
      <w:r xmlns:w="http://schemas.openxmlformats.org/wordprocessingml/2006/main">
        <w:t xml:space="preserve">2. rindkopa: Tad farizeji Herodians nosūtīja Viņam lamatas jautājumu par nodokļu maksāšanu. Cēzars, zinot viņu liekulību, jautā, kāpēc, cenšoties slazdā, Viņš jautā denārijam, uz kura attēla uzraksts ir atbilde "Atdod ķeizaram, kas ir ķeizara Dievs, kas ir Dieva", atstājot pārsteigtu par Viņa atbildi (Marka 12. :13-17). Tad saduķeji, kuri saka, ka augšāmcelšanās nav, uzdod hipotētisku jautājumu par sievieti, kas apprecējusies ar septiņiem brāļiem pēctecību saskaņā ar likumu Mozus neviens neatstāja bērnus viņas nāves augšāmcelšanās, kura sieva viņa ir? Viņš pārmet, ka nezina Svēto Rakstu spēku Dievs, kurš saka augšāmcelšanos, cilvēki neprecas kā eņģeļi, debesis piebilst, Dievs, nevis Dievs, mirušie dzīvi ir ļoti maldījušies, apstiprinot realitāti augšāmcelšanās dzīve pēc nāves (Marka 12:18-27).</w:t>
      </w:r>
    </w:p>
    <w:p w14:paraId="75E33270" w14:textId="77777777" w:rsidR="00F90BDC" w:rsidRDefault="00F90BDC"/>
    <w:p w14:paraId="2812DE23" w14:textId="77777777" w:rsidR="00F90BDC" w:rsidRDefault="00F90BDC">
      <w:r xmlns:w="http://schemas.openxmlformats.org/wordprocessingml/2006/main">
        <w:t xml:space="preserve">3. rindkopa: Viens skolotājs likums nāk dzird debatējot pamanot atbildēt labi jautā, kurš svarīgākais bauslis atbild "Pats svarīgākais 'Klausi, Israēls Kungs, mūsu Dievs, Kungs, Mīlestība Kungs, tavs Dievs, visas sirds dvēseles prāta spēks.' otrais 'Mīli tuvāko kā sevi pašu'. Nav lielāka baušļa par tiem." Skolotājs likums piekrīt viņam saka: pareizais skolotājs saki, ka tur viens Kungs, izņemot viņu, mīli viņu no visas sirds sapratnes spēks mīli tuvāko, svarīgāki dedzināmie upuri, redzi atbildi gudri saka viņam nav tālu valstība Dievs pēc tam, kad neviens vairs neuzdrošinājās uzdot jautājumus (Marka 12:28- 34). Mācot tempļa pagalmus, viņš paziņo: "Pats Dāvids, runādams ar Svēto Garu, paziņoja: "Tas Kungs teica, mans Kungs, sēdi pa labo roku, līdz noliek ienaidniekus zem kājām. Pats Dāvids viņu sauc par 'Kungu'. Kā tad viņš var būt viņa dēls?" liels ļaužu pulks ar prieku klausījās, apgalvojot, ka dievišķais dēls ir pretstats parastajam uzskatam, kas ir tikai Dāvida izcelsme (Marka 12:35-37). Viņš brīdina skolotājus uzmanieties no likuma, piemēram, staigājiet apkārt plūstošas drēbes, sveiciniet, cieniet tirgus laukumus, kur ir vissvarīgākās sēdvietas, sinagogas, godiniet banketus, apēdiet atraitņu mājas priekš izrādes, rīkojieties garas lūgšanas, šādi vīrieši tiks sodīti vissmagāk, izrādot nicinājumu pret reliģisko liekulību, ekspluatāciju neaizsargāti (Marka 12:38). -40). Visbeidzot, vērojot cilvēkus, kas ieliek naudu tempļa kasē, norāda, ka nabaga atraitne iemeta divas ļoti mazas vara monētas, kuru vērtība ir tikai daži centi, sakot: "Patiesi es jums saku, šī nabaga atraitne kasē ir ielikusi vairāk nekā visas pārējās. Viņi visi izdalīja bagātību, bet viņa nabadzība ielika visu — visu, ko viņa bija izdzīvojusi, izceļot vērtību, upurējot valstības perspektīvu bagātību dāsnumu (Marka 11:41-44).</w:t>
      </w:r>
    </w:p>
    <w:p w14:paraId="76E0AA78" w14:textId="77777777" w:rsidR="00F90BDC" w:rsidRDefault="00F90BDC"/>
    <w:p w14:paraId="23F8C1EB" w14:textId="77777777" w:rsidR="00F90BDC" w:rsidRDefault="00F90BDC"/>
    <w:p w14:paraId="193425D2" w14:textId="77777777" w:rsidR="00F90BDC" w:rsidRDefault="00F90BDC">
      <w:r xmlns:w="http://schemas.openxmlformats.org/wordprocessingml/2006/main">
        <w:t xml:space="preserve">Marka 12:1 Un Viņš sāka runāt ar tiem līdzībās. Kāds vīrs iestādīja vīna dārzu un uzlika tam dzīvžogu, izraka vietu vīna taukiem, uzcēla torni un izsniedza to strādniekiem un devās uz tālu zemi.</w:t>
      </w:r>
    </w:p>
    <w:p w14:paraId="009BADC7" w14:textId="77777777" w:rsidR="00F90BDC" w:rsidRDefault="00F90BDC"/>
    <w:p w14:paraId="6F665F84" w14:textId="77777777" w:rsidR="00F90BDC" w:rsidRDefault="00F90BDC">
      <w:r xmlns:w="http://schemas.openxmlformats.org/wordprocessingml/2006/main">
        <w:t xml:space="preserve">Kāds vīrs iestādīja vīna dārzu un uzstādīja aizsargbarjeras, vīna taukus, torni un nolīga strādniekus, kas apkoptu vīna dārzu pirms došanās uz tālu valsti.</w:t>
      </w:r>
    </w:p>
    <w:p w14:paraId="456B3BF2" w14:textId="77777777" w:rsidR="00F90BDC" w:rsidRDefault="00F90BDC"/>
    <w:p w14:paraId="3DE794FF" w14:textId="77777777" w:rsidR="00F90BDC" w:rsidRDefault="00F90BDC">
      <w:r xmlns:w="http://schemas.openxmlformats.org/wordprocessingml/2006/main">
        <w:t xml:space="preserve">1. Šķēršļu pārvarēšana mūsu ceļojumā uz ticību</w:t>
      </w:r>
    </w:p>
    <w:p w14:paraId="784BCB8E" w14:textId="77777777" w:rsidR="00F90BDC" w:rsidRDefault="00F90BDC"/>
    <w:p w14:paraId="0ECD0D63" w14:textId="77777777" w:rsidR="00F90BDC" w:rsidRDefault="00F90BDC">
      <w:r xmlns:w="http://schemas.openxmlformats.org/wordprocessingml/2006/main">
        <w:t xml:space="preserve">2. Sagatavošanās spēks</w:t>
      </w:r>
    </w:p>
    <w:p w14:paraId="6B8739BF" w14:textId="77777777" w:rsidR="00F90BDC" w:rsidRDefault="00F90BDC"/>
    <w:p w14:paraId="3DBF49BA" w14:textId="77777777" w:rsidR="00F90BDC" w:rsidRDefault="00F90BDC">
      <w:r xmlns:w="http://schemas.openxmlformats.org/wordprocessingml/2006/main">
        <w:t xml:space="preserve">1. Psalms 80:8-19</w:t>
      </w:r>
    </w:p>
    <w:p w14:paraId="6E7C296D" w14:textId="77777777" w:rsidR="00F90BDC" w:rsidRDefault="00F90BDC"/>
    <w:p w14:paraId="2C4E3807" w14:textId="77777777" w:rsidR="00F90BDC" w:rsidRDefault="00F90BDC">
      <w:r xmlns:w="http://schemas.openxmlformats.org/wordprocessingml/2006/main">
        <w:t xml:space="preserve">2. Lūkas 13:6-9</w:t>
      </w:r>
    </w:p>
    <w:p w14:paraId="4FC84114" w14:textId="77777777" w:rsidR="00F90BDC" w:rsidRDefault="00F90BDC"/>
    <w:p w14:paraId="5075829E" w14:textId="77777777" w:rsidR="00F90BDC" w:rsidRDefault="00F90BDC">
      <w:r xmlns:w="http://schemas.openxmlformats.org/wordprocessingml/2006/main">
        <w:t xml:space="preserve">Marka 12:2 Un laikā viņš sūtīja pie strādniekiem kalpu, lai tas saņemtu no strādniekiem vīna dārza augļus.</w:t>
      </w:r>
    </w:p>
    <w:p w14:paraId="4720C5E2" w14:textId="77777777" w:rsidR="00F90BDC" w:rsidRDefault="00F90BDC"/>
    <w:p w14:paraId="4F544AD0" w14:textId="77777777" w:rsidR="00F90BDC" w:rsidRDefault="00F90BDC">
      <w:r xmlns:w="http://schemas.openxmlformats.org/wordprocessingml/2006/main">
        <w:t xml:space="preserve">Līdzība ilustrē, ka Dievs sūtīja savus kalpus vākt augļus vīna dārzā, taču viņi tika noraidīti un pret viņiem izturējās slikti.</w:t>
      </w:r>
    </w:p>
    <w:p w14:paraId="6FC6F3FD" w14:textId="77777777" w:rsidR="00F90BDC" w:rsidRDefault="00F90BDC"/>
    <w:p w14:paraId="3E8B165D" w14:textId="77777777" w:rsidR="00F90BDC" w:rsidRDefault="00F90BDC">
      <w:r xmlns:w="http://schemas.openxmlformats.org/wordprocessingml/2006/main">
        <w:t xml:space="preserve">1. Mums ir jāciena Dieva vēstneši un jādod viņiem pienācīgs gods.</w:t>
      </w:r>
    </w:p>
    <w:p w14:paraId="78E5C586" w14:textId="77777777" w:rsidR="00F90BDC" w:rsidRDefault="00F90BDC"/>
    <w:p w14:paraId="21D79A6C" w14:textId="77777777" w:rsidR="00F90BDC" w:rsidRDefault="00F90BDC">
      <w:r xmlns:w="http://schemas.openxmlformats.org/wordprocessingml/2006/main">
        <w:t xml:space="preserve">2. Dieva žēlastība un žēlastība tiek sniegta mums caur Viņa kalpiem.</w:t>
      </w:r>
    </w:p>
    <w:p w14:paraId="674BD4B5" w14:textId="77777777" w:rsidR="00F90BDC" w:rsidRDefault="00F90BDC"/>
    <w:p w14:paraId="632C1BCA" w14:textId="77777777" w:rsidR="00F90BDC" w:rsidRDefault="00F90BDC">
      <w:r xmlns:w="http://schemas.openxmlformats.org/wordprocessingml/2006/main">
        <w:t xml:space="preserve">1. Jesaja 40:10-11 – “Redzi, Dievs Tas Kungs nāk ar spēku, un Viņa roka valda pār Viņu; lūk, </w:t>
      </w:r>
      <w:r xmlns:w="http://schemas.openxmlformats.org/wordprocessingml/2006/main">
        <w:lastRenderedPageBreak xmlns:w="http://schemas.openxmlformats.org/wordprocessingml/2006/main"/>
      </w:r>
      <w:r xmlns:w="http://schemas.openxmlformats.org/wordprocessingml/2006/main">
        <w:t xml:space="preserve">Viņa alga ir ar Viņu, un Viņa alga ir Viņa priekšā. Viņš ganīs savu ganāmpulku kā gans; Viņš savāks jērus savā rokā; Viņš nesīs tos savā klēpī un maigi vadīs tos, kas ir ar mazuļiem.</w:t>
      </w:r>
    </w:p>
    <w:p w14:paraId="2E32EDC6" w14:textId="77777777" w:rsidR="00F90BDC" w:rsidRDefault="00F90BDC"/>
    <w:p w14:paraId="72D89327" w14:textId="77777777" w:rsidR="00F90BDC" w:rsidRDefault="00F90BDC">
      <w:r xmlns:w="http://schemas.openxmlformats.org/wordprocessingml/2006/main">
        <w:t xml:space="preserve">2. Efeziešiem 6:7 – “Tāpēc atdodiet visiem, kas viņiem pienākas: nodokļus, kam jāmaksā, muitas, kam muitas, bailes, kam bailes, godu, kam gods.”</w:t>
      </w:r>
    </w:p>
    <w:p w14:paraId="79923148" w14:textId="77777777" w:rsidR="00F90BDC" w:rsidRDefault="00F90BDC"/>
    <w:p w14:paraId="78798992" w14:textId="77777777" w:rsidR="00F90BDC" w:rsidRDefault="00F90BDC">
      <w:r xmlns:w="http://schemas.openxmlformats.org/wordprocessingml/2006/main">
        <w:t xml:space="preserve">Marka 12:3 Un tie viņu satvēra, sita un aizlaida tukšā.</w:t>
      </w:r>
    </w:p>
    <w:p w14:paraId="699F8DF6" w14:textId="77777777" w:rsidR="00F90BDC" w:rsidRDefault="00F90BDC"/>
    <w:p w14:paraId="2916142C" w14:textId="77777777" w:rsidR="00F90BDC" w:rsidRDefault="00F90BDC">
      <w:r xmlns:w="http://schemas.openxmlformats.org/wordprocessingml/2006/main">
        <w:t xml:space="preserve">Šī rakstvieta atklāj, ka viņa laika reliģiskie vadītāji slikti izturējās pret Jēzu.</w:t>
      </w:r>
    </w:p>
    <w:p w14:paraId="4F10B4D9" w14:textId="77777777" w:rsidR="00F90BDC" w:rsidRDefault="00F90BDC"/>
    <w:p w14:paraId="4EF6D301" w14:textId="77777777" w:rsidR="00F90BDC" w:rsidRDefault="00F90BDC">
      <w:r xmlns:w="http://schemas.openxmlformats.org/wordprocessingml/2006/main">
        <w:t xml:space="preserve">1. Cik svarīgi ir stingri pastāvēt savā ticībā, neskatoties uz pretestību.</w:t>
      </w:r>
    </w:p>
    <w:p w14:paraId="6E09B5F6" w14:textId="77777777" w:rsidR="00F90BDC" w:rsidRDefault="00F90BDC"/>
    <w:p w14:paraId="05968E17" w14:textId="77777777" w:rsidR="00F90BDC" w:rsidRDefault="00F90BDC">
      <w:r xmlns:w="http://schemas.openxmlformats.org/wordprocessingml/2006/main">
        <w:t xml:space="preserve">2. Mīlestības un piedošanas spēks, saskaroties ar sliktu izturēšanos.</w:t>
      </w:r>
    </w:p>
    <w:p w14:paraId="7BD5B53C" w14:textId="77777777" w:rsidR="00F90BDC" w:rsidRDefault="00F90BDC"/>
    <w:p w14:paraId="5096B76E" w14:textId="77777777" w:rsidR="00F90BDC" w:rsidRDefault="00F90BDC">
      <w:r xmlns:w="http://schemas.openxmlformats.org/wordprocessingml/2006/main">
        <w:t xml:space="preserve">(Bībele):</w:t>
      </w:r>
    </w:p>
    <w:p w14:paraId="4107E1E2" w14:textId="77777777" w:rsidR="00F90BDC" w:rsidRDefault="00F90BDC"/>
    <w:p w14:paraId="66717CA8" w14:textId="77777777" w:rsidR="00F90BDC" w:rsidRDefault="00F90BDC">
      <w:r xmlns:w="http://schemas.openxmlformats.org/wordprocessingml/2006/main">
        <w:t xml:space="preserve">1. Mateja 5:43-44 – "Jūs esat dzirdējuši, ka ir sacīts: "Tev būs savu tuvāko mīlēt un ienaidnieku ienīst." Bet es jums saku: mīliet savus ienaidniekus un lūdzieties par tiem, kas jūs vajā.</w:t>
      </w:r>
    </w:p>
    <w:p w14:paraId="2AC825E7" w14:textId="77777777" w:rsidR="00F90BDC" w:rsidRDefault="00F90BDC"/>
    <w:p w14:paraId="5B62E5D5" w14:textId="77777777" w:rsidR="00F90BDC" w:rsidRDefault="00F90BDC">
      <w:r xmlns:w="http://schemas.openxmlformats.org/wordprocessingml/2006/main">
        <w:t xml:space="preserve">2. 2. Timotejam 2:12 – “Ja mēs izturēsim, mēs arī valdīsim kopā ar viņu; ja mēs viņu noliegsim, viņš noliegs arī mūs."</w:t>
      </w:r>
    </w:p>
    <w:p w14:paraId="7C181130" w14:textId="77777777" w:rsidR="00F90BDC" w:rsidRDefault="00F90BDC"/>
    <w:p w14:paraId="42586575" w14:textId="77777777" w:rsidR="00F90BDC" w:rsidRDefault="00F90BDC">
      <w:r xmlns:w="http://schemas.openxmlformats.org/wordprocessingml/2006/main">
        <w:t xml:space="preserve">Marka 12:4 Un atkal Viņš sūtīja pie tiem citu kalpu; un tie meta uz viņu akmeņus un ievainoja viņu galvā un aizsūtīja viņu kaunpilni.</w:t>
      </w:r>
    </w:p>
    <w:p w14:paraId="54391FA1" w14:textId="77777777" w:rsidR="00F90BDC" w:rsidRDefault="00F90BDC"/>
    <w:p w14:paraId="2E7F536F" w14:textId="77777777" w:rsidR="00F90BDC" w:rsidRDefault="00F90BDC">
      <w:r xmlns:w="http://schemas.openxmlformats.org/wordprocessingml/2006/main">
        <w:t xml:space="preserve">Tauta noraidīja un slikti izturējās pret zemes īpašnieka sūtītajiem kalpiem.</w:t>
      </w:r>
    </w:p>
    <w:p w14:paraId="65B08B09" w14:textId="77777777" w:rsidR="00F90BDC" w:rsidRDefault="00F90BDC"/>
    <w:p w14:paraId="40D2BD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Dieva žēlastība pat tad, ja mēs esam nepelnīti.</w:t>
      </w:r>
    </w:p>
    <w:p w14:paraId="6FBF7A0E" w14:textId="77777777" w:rsidR="00F90BDC" w:rsidRDefault="00F90BDC"/>
    <w:p w14:paraId="1FBA5A22" w14:textId="77777777" w:rsidR="00F90BDC" w:rsidRDefault="00F90BDC">
      <w:r xmlns:w="http://schemas.openxmlformats.org/wordprocessingml/2006/main">
        <w:t xml:space="preserve">2. Darīt to, kas ir pareizi pat tad, kad tas ir grūti.</w:t>
      </w:r>
    </w:p>
    <w:p w14:paraId="4B208552" w14:textId="77777777" w:rsidR="00F90BDC" w:rsidRDefault="00F90BDC"/>
    <w:p w14:paraId="39A772C1" w14:textId="77777777" w:rsidR="00F90BDC" w:rsidRDefault="00F90BDC">
      <w:r xmlns:w="http://schemas.openxmlformats.org/wordprocessingml/2006/main">
        <w:t xml:space="preserve">1. Lūkas 6:27-36 — Mīliet savus ienaidniekus.</w:t>
      </w:r>
    </w:p>
    <w:p w14:paraId="67EA3964" w14:textId="77777777" w:rsidR="00F90BDC" w:rsidRDefault="00F90BDC"/>
    <w:p w14:paraId="1FA8A505" w14:textId="77777777" w:rsidR="00F90BDC" w:rsidRDefault="00F90BDC">
      <w:r xmlns:w="http://schemas.openxmlformats.org/wordprocessingml/2006/main">
        <w:t xml:space="preserve">2. Mateja 5:43-48 – Mīliet savus ienaidniekus un lūdzieties par tiem, kas jūs vajā.</w:t>
      </w:r>
    </w:p>
    <w:p w14:paraId="23CF75AD" w14:textId="77777777" w:rsidR="00F90BDC" w:rsidRDefault="00F90BDC"/>
    <w:p w14:paraId="68E244EA" w14:textId="77777777" w:rsidR="00F90BDC" w:rsidRDefault="00F90BDC">
      <w:r xmlns:w="http://schemas.openxmlformats.org/wordprocessingml/2006/main">
        <w:t xml:space="preserve">Marka 12:5 Un atkal viņš sūtīja citu; un viņu viņi nogalināja, un daudzus citus; dažus piekaujot un dažus nogalinot.</w:t>
      </w:r>
    </w:p>
    <w:p w14:paraId="4B7AA165" w14:textId="77777777" w:rsidR="00F90BDC" w:rsidRDefault="00F90BDC"/>
    <w:p w14:paraId="3A8E781C" w14:textId="77777777" w:rsidR="00F90BDC" w:rsidRDefault="00F90BDC">
      <w:r xmlns:w="http://schemas.openxmlformats.org/wordprocessingml/2006/main">
        <w:t xml:space="preserve">Jēzus sūtīja vairākus kalpus sludināt evaņģēliju, taču daudzi no viņiem tika nogalināti vai piekauti viņu ticības dēļ.</w:t>
      </w:r>
    </w:p>
    <w:p w14:paraId="06A28A8A" w14:textId="77777777" w:rsidR="00F90BDC" w:rsidRDefault="00F90BDC"/>
    <w:p w14:paraId="24A984BC" w14:textId="77777777" w:rsidR="00F90BDC" w:rsidRDefault="00F90BDC">
      <w:r xmlns:w="http://schemas.openxmlformats.org/wordprocessingml/2006/main">
        <w:t xml:space="preserve">1. "Neatlaidības spēks opozīcijas priekšā"</w:t>
      </w:r>
    </w:p>
    <w:p w14:paraId="1655E768" w14:textId="77777777" w:rsidR="00F90BDC" w:rsidRDefault="00F90BDC"/>
    <w:p w14:paraId="789B42B7" w14:textId="77777777" w:rsidR="00F90BDC" w:rsidRDefault="00F90BDC">
      <w:r xmlns:w="http://schemas.openxmlformats.org/wordprocessingml/2006/main">
        <w:t xml:space="preserve">2. "Stingri pastāvēt grūtību priekšā"</w:t>
      </w:r>
    </w:p>
    <w:p w14:paraId="775B60AF" w14:textId="77777777" w:rsidR="00F90BDC" w:rsidRDefault="00F90BDC"/>
    <w:p w14:paraId="079923AC" w14:textId="77777777" w:rsidR="00F90BDC" w:rsidRDefault="00F90BDC">
      <w:r xmlns:w="http://schemas.openxmlformats.org/wordprocessingml/2006/main">
        <w:t xml:space="preserve">1. Ebrejiem 13:3 - "Atcerieties tos, kas ir saistīti ar tiem, un tos, kas cieš nelaimē, kā jūs arī esat miesā."</w:t>
      </w:r>
    </w:p>
    <w:p w14:paraId="18FA27F9" w14:textId="77777777" w:rsidR="00F90BDC" w:rsidRDefault="00F90BDC"/>
    <w:p w14:paraId="4FDC2E8F" w14:textId="77777777" w:rsidR="00F90BDC" w:rsidRDefault="00F90BDC">
      <w:r xmlns:w="http://schemas.openxmlformats.org/wordprocessingml/2006/main">
        <w:t xml:space="preserve">2. Jēkaba 1:2-4 - "Mani brāļi, turiet to par prieku, kad krītat dažādos kārdinājumos; to zinot, ka jūsu ticības pārbaudījums rada pacietību. Bet pacietībai lai ir pilnīgs darbs, lai jūs būtu pilnīgi un vesels, neko negribot."</w:t>
      </w:r>
    </w:p>
    <w:p w14:paraId="4CF2F924" w14:textId="77777777" w:rsidR="00F90BDC" w:rsidRDefault="00F90BDC"/>
    <w:p w14:paraId="204CC813" w14:textId="77777777" w:rsidR="00F90BDC" w:rsidRDefault="00F90BDC">
      <w:r xmlns:w="http://schemas.openxmlformats.org/wordprocessingml/2006/main">
        <w:t xml:space="preserve">Marka evaņģēlijs 12:6 Tā kā viņam vēl bija viens dēls, viņa mīļais, Viņš sūtīja arī to pēdējo pie tiem, sacīdams: Viņi cienīs manu dēlu.</w:t>
      </w:r>
    </w:p>
    <w:p w14:paraId="3CA44D41" w14:textId="77777777" w:rsidR="00F90BDC" w:rsidRDefault="00F90BDC"/>
    <w:p w14:paraId="063493FA" w14:textId="77777777" w:rsidR="00F90BDC" w:rsidRDefault="00F90BDC">
      <w:r xmlns:w="http://schemas.openxmlformats.org/wordprocessingml/2006/main">
        <w:t xml:space="preserve">Šajā fragmentā ir runāts par to, ka Dievs sūta Savu mīļoto Dēlu Jēzu uz pasauli, lai to visi cienītu.</w:t>
      </w:r>
    </w:p>
    <w:p w14:paraId="2A1D9DBC" w14:textId="77777777" w:rsidR="00F90BDC" w:rsidRDefault="00F90BDC"/>
    <w:p w14:paraId="4D390CD0" w14:textId="77777777" w:rsidR="00F90BDC" w:rsidRDefault="00F90BDC">
      <w:r xmlns:w="http://schemas.openxmlformats.org/wordprocessingml/2006/main">
        <w:t xml:space="preserve">1. Jēzus klātbūtnes nozīme mūsu dzīvē un Viņa pelnītā godbijība.</w:t>
      </w:r>
    </w:p>
    <w:p w14:paraId="20AD6766" w14:textId="77777777" w:rsidR="00F90BDC" w:rsidRDefault="00F90BDC"/>
    <w:p w14:paraId="376473BF" w14:textId="77777777" w:rsidR="00F90BDC" w:rsidRDefault="00F90BDC">
      <w:r xmlns:w="http://schemas.openxmlformats.org/wordprocessingml/2006/main">
        <w:t xml:space="preserve">2. Dieva neizmērojamā mīlestība, sūtot pie mums savu mīļoto dēlu.</w:t>
      </w:r>
    </w:p>
    <w:p w14:paraId="23B92900" w14:textId="77777777" w:rsidR="00F90BDC" w:rsidRDefault="00F90BDC"/>
    <w:p w14:paraId="1166AAD6" w14:textId="77777777" w:rsidR="00F90BDC" w:rsidRDefault="00F90BDC">
      <w:r xmlns:w="http://schemas.openxmlformats.org/wordprocessingml/2006/main">
        <w:t xml:space="preserve">1. Jāņa 3:16 - "Jo tik ļoti Dievs pasauli mīlējis, ka devis Savu vienpiedzimušo Dēlu, lai neviens, kas Viņam tic, nepazustu, bet dabūtu mūžīgo dzīvību."</w:t>
      </w:r>
    </w:p>
    <w:p w14:paraId="2AB4924F" w14:textId="77777777" w:rsidR="00F90BDC" w:rsidRDefault="00F90BDC"/>
    <w:p w14:paraId="6C5DADDF" w14:textId="77777777" w:rsidR="00F90BDC" w:rsidRDefault="00F90BDC">
      <w:r xmlns:w="http://schemas.openxmlformats.org/wordprocessingml/2006/main">
        <w:t xml:space="preserve">2. Ebrejiem 9:15 - "Un šī iemesla dēļ viņš ir Jaunās Derības starpnieks, lai nāves ceļā tie, kas aicināti, izpirktu pārkāpumus, kas bija saskaņā ar pirmo derību, saņemtu mūžīgās apsolījumu mantojums."</w:t>
      </w:r>
    </w:p>
    <w:p w14:paraId="60E447A9" w14:textId="77777777" w:rsidR="00F90BDC" w:rsidRDefault="00F90BDC"/>
    <w:p w14:paraId="309DFDC8" w14:textId="77777777" w:rsidR="00F90BDC" w:rsidRDefault="00F90BDC">
      <w:r xmlns:w="http://schemas.openxmlformats.org/wordprocessingml/2006/main">
        <w:t xml:space="preserve">Marka 12:7 Bet tie strādnieki savā starpā sacīja: Šis ir mantinieks. nāc, nogalināsim viņu, un mantojums būs mūsu.</w:t>
      </w:r>
    </w:p>
    <w:p w14:paraId="381D9DE6" w14:textId="77777777" w:rsidR="00F90BDC" w:rsidRDefault="00F90BDC"/>
    <w:p w14:paraId="633F5BE4" w14:textId="77777777" w:rsidR="00F90BDC" w:rsidRDefault="00F90BDC">
      <w:r xmlns:w="http://schemas.openxmlformats.org/wordprocessingml/2006/main">
        <w:t xml:space="preserve">Zemkopji plānoja nogalināt mantinieku, lai iegūtu viņa mantojumu.</w:t>
      </w:r>
    </w:p>
    <w:p w14:paraId="10B523C8" w14:textId="77777777" w:rsidR="00F90BDC" w:rsidRDefault="00F90BDC"/>
    <w:p w14:paraId="102A5CFE" w14:textId="77777777" w:rsidR="00F90BDC" w:rsidRDefault="00F90BDC">
      <w:r xmlns:w="http://schemas.openxmlformats.org/wordprocessingml/2006/main">
        <w:t xml:space="preserve">1. Mantkārības briesmas un bagātības kārdinājums</w:t>
      </w:r>
    </w:p>
    <w:p w14:paraId="443E2BA1" w14:textId="77777777" w:rsidR="00F90BDC" w:rsidRDefault="00F90BDC"/>
    <w:p w14:paraId="201C9189" w14:textId="77777777" w:rsidR="00F90BDC" w:rsidRDefault="00F90BDC">
      <w:r xmlns:w="http://schemas.openxmlformats.org/wordprocessingml/2006/main">
        <w:t xml:space="preserve">2. Aizsargāt Dieva mantojumu</w:t>
      </w:r>
    </w:p>
    <w:p w14:paraId="03080AA4" w14:textId="77777777" w:rsidR="00F90BDC" w:rsidRDefault="00F90BDC"/>
    <w:p w14:paraId="668CEF32" w14:textId="77777777" w:rsidR="00F90BDC" w:rsidRDefault="00F90BDC">
      <w:r xmlns:w="http://schemas.openxmlformats.org/wordprocessingml/2006/main">
        <w:t xml:space="preserve">1. Salamana pamācības 28:25 Kas ar lepnu sirdi, izraisa strīdus, bet, kas paļaujas uz To Kungu, tas kļūs resns.</w:t>
      </w:r>
    </w:p>
    <w:p w14:paraId="47C14528" w14:textId="77777777" w:rsidR="00F90BDC" w:rsidRDefault="00F90BDC"/>
    <w:p w14:paraId="5C86E0E7" w14:textId="77777777" w:rsidR="00F90BDC" w:rsidRDefault="00F90BDC">
      <w:r xmlns:w="http://schemas.openxmlformats.org/wordprocessingml/2006/main">
        <w:t xml:space="preserve">2. Jēkaba 4:13-17 Nāciet tagad, jūs, kas sakāt: "Šodien vai rīt mēs iesim tādā un tādā pilsētā </w:t>
      </w:r>
      <w:r xmlns:w="http://schemas.openxmlformats.org/wordprocessingml/2006/main">
        <w:lastRenderedPageBreak xmlns:w="http://schemas.openxmlformats.org/wordprocessingml/2006/main"/>
      </w:r>
      <w:r xmlns:w="http://schemas.openxmlformats.org/wordprocessingml/2006/main">
        <w:t xml:space="preserve">un pavadīsim tur gadu, tirgosimies un gūsim peļņu" — tomēr jūs nezināt, ko nesīs rītdiena. . Kāda ir tava dzīve? Jo tu esi migla, kas kādu laiku parādās un tad pazūd. Tā vietā jums vajadzētu teikt: "Ja Tas Kungs gribēs, mēs dzīvosim un darīsim to vai to." Kā tas ir, jūs lielāties ar savu augstprātību. Visa šāda lielīšanās ir ļauna. Tātad, kas zina, kā pareizi rīkoties, un to nedara, tam tas ir grēks.</w:t>
      </w:r>
    </w:p>
    <w:p w14:paraId="3D6EE1CC" w14:textId="77777777" w:rsidR="00F90BDC" w:rsidRDefault="00F90BDC"/>
    <w:p w14:paraId="61D92DD1" w14:textId="77777777" w:rsidR="00F90BDC" w:rsidRDefault="00F90BDC">
      <w:r xmlns:w="http://schemas.openxmlformats.org/wordprocessingml/2006/main">
        <w:t xml:space="preserve">Marka 12:8 Un tie viņu satvēra, nogalināja un izmeta no vīna dārza.</w:t>
      </w:r>
    </w:p>
    <w:p w14:paraId="63BF9B8B" w14:textId="77777777" w:rsidR="00F90BDC" w:rsidRDefault="00F90BDC"/>
    <w:p w14:paraId="48BEFD8F" w14:textId="77777777" w:rsidR="00F90BDC" w:rsidRDefault="00F90BDC">
      <w:r xmlns:w="http://schemas.openxmlformats.org/wordprocessingml/2006/main">
        <w:t xml:space="preserve">Šis fragments stāsta par zemes īpašnieku, kurš nogalināja cilvēku par to, ka viņš nepildīja savu vienošanos kopt savu vīna dārzu.</w:t>
      </w:r>
    </w:p>
    <w:p w14:paraId="62123D86" w14:textId="77777777" w:rsidR="00F90BDC" w:rsidRDefault="00F90BDC"/>
    <w:p w14:paraId="70CF3111" w14:textId="77777777" w:rsidR="00F90BDC" w:rsidRDefault="00F90BDC">
      <w:r xmlns:w="http://schemas.openxmlformats.org/wordprocessingml/2006/main">
        <w:t xml:space="preserve">1. Nepaklausības cena: mācība no Marka 12:8</w:t>
      </w:r>
    </w:p>
    <w:p w14:paraId="579A4EE3" w14:textId="77777777" w:rsidR="00F90BDC" w:rsidRDefault="00F90BDC"/>
    <w:p w14:paraId="55D14217" w14:textId="77777777" w:rsidR="00F90BDC" w:rsidRDefault="00F90BDC">
      <w:r xmlns:w="http://schemas.openxmlformats.org/wordprocessingml/2006/main">
        <w:t xml:space="preserve">2. Solījumu pildīšana un nedarīšanas sekas</w:t>
      </w:r>
    </w:p>
    <w:p w14:paraId="57E14E36" w14:textId="77777777" w:rsidR="00F90BDC" w:rsidRDefault="00F90BDC"/>
    <w:p w14:paraId="79824FFF" w14:textId="77777777" w:rsidR="00F90BDC" w:rsidRDefault="00F90BDC">
      <w:r xmlns:w="http://schemas.openxmlformats.org/wordprocessingml/2006/main">
        <w:t xml:space="preserve">1. Salamans Mācītājs 5:4-5 – Kad tu dod Dievam solījumu, nekavējies ar tā izpildi. Viņam nav prieka par muļķiem; izpildīt savu solījumu.</w:t>
      </w:r>
    </w:p>
    <w:p w14:paraId="1743D66F" w14:textId="77777777" w:rsidR="00F90BDC" w:rsidRDefault="00F90BDC"/>
    <w:p w14:paraId="20863046" w14:textId="77777777" w:rsidR="00F90BDC" w:rsidRDefault="00F90BDC">
      <w:r xmlns:w="http://schemas.openxmlformats.org/wordprocessingml/2006/main">
        <w:t xml:space="preserve">2. Mateja 21:33-41 – Jēzus runā par zemes īpašnieku un viņa kalpiem, kā arī par solījumu nepildīšanas sekām.</w:t>
      </w:r>
    </w:p>
    <w:p w14:paraId="56F6C000" w14:textId="77777777" w:rsidR="00F90BDC" w:rsidRDefault="00F90BDC"/>
    <w:p w14:paraId="5330A048" w14:textId="77777777" w:rsidR="00F90BDC" w:rsidRDefault="00F90BDC">
      <w:r xmlns:w="http://schemas.openxmlformats.org/wordprocessingml/2006/main">
        <w:t xml:space="preserve">Marka 12:9 Ko lai vīna dārza kungs lai dara? viņš nāks un iznīcinās strādniekus un atdos vīna dārzu citiem.</w:t>
      </w:r>
    </w:p>
    <w:p w14:paraId="0B81D3A9" w14:textId="77777777" w:rsidR="00F90BDC" w:rsidRDefault="00F90BDC"/>
    <w:p w14:paraId="0EA1A448" w14:textId="77777777" w:rsidR="00F90BDC" w:rsidRDefault="00F90BDC">
      <w:r xmlns:w="http://schemas.openxmlformats.org/wordprocessingml/2006/main">
        <w:t xml:space="preserve">Kungs tiesās tos, kas nestrādā uzticīgi, un nodos varu pār vīna dārzu kādam citam.</w:t>
      </w:r>
    </w:p>
    <w:p w14:paraId="6A28263C" w14:textId="77777777" w:rsidR="00F90BDC" w:rsidRDefault="00F90BDC"/>
    <w:p w14:paraId="214FC1F6" w14:textId="77777777" w:rsidR="00F90BDC" w:rsidRDefault="00F90BDC">
      <w:r xmlns:w="http://schemas.openxmlformats.org/wordprocessingml/2006/main">
        <w:t xml:space="preserve">1. Dievs dos varu tiem, kas strādā uzticīgi.</w:t>
      </w:r>
    </w:p>
    <w:p w14:paraId="0BD0BF01" w14:textId="77777777" w:rsidR="00F90BDC" w:rsidRDefault="00F90BDC"/>
    <w:p w14:paraId="623C4B86" w14:textId="77777777" w:rsidR="00F90BDC" w:rsidRDefault="00F90BDC">
      <w:r xmlns:w="http://schemas.openxmlformats.org/wordprocessingml/2006/main">
        <w:t xml:space="preserve">2. Neuzticīgas darba sekas.</w:t>
      </w:r>
    </w:p>
    <w:p w14:paraId="3E2A3C6E" w14:textId="77777777" w:rsidR="00F90BDC" w:rsidRDefault="00F90BDC"/>
    <w:p w14:paraId="755D1F40" w14:textId="77777777" w:rsidR="00F90BDC" w:rsidRDefault="00F90BDC">
      <w:r xmlns:w="http://schemas.openxmlformats.org/wordprocessingml/2006/main">
        <w:t xml:space="preserve">1. Galatiešiem 6:7-9 – Neļaujieties maldināties; Dievs netiek apsmiets, jo ko sēj, to viņš arī pļaus.</w:t>
      </w:r>
    </w:p>
    <w:p w14:paraId="1084CB8B" w14:textId="77777777" w:rsidR="00F90BDC" w:rsidRDefault="00F90BDC"/>
    <w:p w14:paraId="51815F8C" w14:textId="77777777" w:rsidR="00F90BDC" w:rsidRDefault="00F90BDC">
      <w:r xmlns:w="http://schemas.openxmlformats.org/wordprocessingml/2006/main">
        <w:t xml:space="preserve">2. Kolosiešiem 3:23-24 – lai ko jūs darītu, dariet no sirds, kā Kungam, nevis cilvēkiem.</w:t>
      </w:r>
    </w:p>
    <w:p w14:paraId="6B3B65B5" w14:textId="77777777" w:rsidR="00F90BDC" w:rsidRDefault="00F90BDC"/>
    <w:p w14:paraId="60B9C783" w14:textId="77777777" w:rsidR="00F90BDC" w:rsidRDefault="00F90BDC">
      <w:r xmlns:w="http://schemas.openxmlformats.org/wordprocessingml/2006/main">
        <w:t xml:space="preserve">Marka 12:10 Un vai jūs neesat lasījuši šo Rakstu vietu; Akmens, kuru celtnieki noraidīja, kļūst par stūra galvu:</w:t>
      </w:r>
    </w:p>
    <w:p w14:paraId="5227E90C" w14:textId="77777777" w:rsidR="00F90BDC" w:rsidRDefault="00F90BDC"/>
    <w:p w14:paraId="60243FE2" w14:textId="77777777" w:rsidR="00F90BDC" w:rsidRDefault="00F90BDC">
      <w:r xmlns:w="http://schemas.openxmlformats.org/wordprocessingml/2006/main">
        <w:t xml:space="preserve">Atmestais akmens ir kļuvis par Dieva ēkas stūrakmeni.</w:t>
      </w:r>
    </w:p>
    <w:p w14:paraId="69B3A8BA" w14:textId="77777777" w:rsidR="00F90BDC" w:rsidRDefault="00F90BDC"/>
    <w:p w14:paraId="2C5CC96E" w14:textId="77777777" w:rsidR="00F90BDC" w:rsidRDefault="00F90BDC">
      <w:r xmlns:w="http://schemas.openxmlformats.org/wordprocessingml/2006/main">
        <w:t xml:space="preserve">1: Dievs var izmantot vismazākos cilvēkus un situācijas, lai celtu slavu savam vārdam.</w:t>
      </w:r>
    </w:p>
    <w:p w14:paraId="7EA83CFA" w14:textId="77777777" w:rsidR="00F90BDC" w:rsidRDefault="00F90BDC"/>
    <w:p w14:paraId="17382F9E" w14:textId="77777777" w:rsidR="00F90BDC" w:rsidRDefault="00F90BDC">
      <w:r xmlns:w="http://schemas.openxmlformats.org/wordprocessingml/2006/main">
        <w:t xml:space="preserve">2: Dieva suverenitāte un vara tiek parādīta caur viņa negaidītajām izvēlēm.</w:t>
      </w:r>
    </w:p>
    <w:p w14:paraId="61879058" w14:textId="77777777" w:rsidR="00F90BDC" w:rsidRDefault="00F90BDC"/>
    <w:p w14:paraId="28B978E8" w14:textId="77777777" w:rsidR="00F90BDC" w:rsidRDefault="00F90BDC">
      <w:r xmlns:w="http://schemas.openxmlformats.org/wordprocessingml/2006/main">
        <w:t xml:space="preserve">1: Mateja 21:42 - Jēzus viņiem sacīja: "Vai jūs nekad neesat lasījuši Rakstos: "Akmens, ko cēlēji noraidīja, ir kļuvis par stūrakmeni;</w:t>
      </w:r>
    </w:p>
    <w:p w14:paraId="6E601633" w14:textId="77777777" w:rsidR="00F90BDC" w:rsidRDefault="00F90BDC"/>
    <w:p w14:paraId="77408C06" w14:textId="77777777" w:rsidR="00F90BDC" w:rsidRDefault="00F90BDC">
      <w:r xmlns:w="http://schemas.openxmlformats.org/wordprocessingml/2006/main">
        <w:t xml:space="preserve">2: Jesaja 28:16 - Tāpēc tas ir tas, ko saka Dievs Tas Kungs: Redzi, es lieku Jeruzalemē pamatakmeni, pārbaudītu akmeni, dārgu stūrakmeni, drošu pamatu; tas, kurš uzticas, nekad nebūs samulsis.</w:t>
      </w:r>
    </w:p>
    <w:p w14:paraId="0248B8CC" w14:textId="77777777" w:rsidR="00F90BDC" w:rsidRDefault="00F90BDC"/>
    <w:p w14:paraId="3AE60BE7" w14:textId="77777777" w:rsidR="00F90BDC" w:rsidRDefault="00F90BDC">
      <w:r xmlns:w="http://schemas.openxmlformats.org/wordprocessingml/2006/main">
        <w:t xml:space="preserve">Marka 12:11 Tas bija Tā Kunga darījums, un tas ir brīnišķīgi mūsu acīs?</w:t>
      </w:r>
    </w:p>
    <w:p w14:paraId="266373B0" w14:textId="77777777" w:rsidR="00F90BDC" w:rsidRDefault="00F90BDC"/>
    <w:p w14:paraId="5059FE74" w14:textId="77777777" w:rsidR="00F90BDC" w:rsidRDefault="00F90BDC">
      <w:r xmlns:w="http://schemas.openxmlformats.org/wordprocessingml/2006/main">
        <w:t xml:space="preserve">Jēzus brīnās par Dieva darbu un mudina cilvēkus darīt to pašu.</w:t>
      </w:r>
    </w:p>
    <w:p w14:paraId="278387FA" w14:textId="77777777" w:rsidR="00F90BDC" w:rsidRDefault="00F90BDC"/>
    <w:p w14:paraId="7C044182" w14:textId="77777777" w:rsidR="00F90BDC" w:rsidRDefault="00F90BDC">
      <w:r xmlns:w="http://schemas.openxmlformats.org/wordprocessingml/2006/main">
        <w:t xml:space="preserve">1. Apbrīnojiet brīnišķīgo Dieva darbu</w:t>
      </w:r>
    </w:p>
    <w:p w14:paraId="4A520133" w14:textId="77777777" w:rsidR="00F90BDC" w:rsidRDefault="00F90BDC"/>
    <w:p w14:paraId="4704EDCC" w14:textId="77777777" w:rsidR="00F90BDC" w:rsidRDefault="00F90BDC">
      <w:r xmlns:w="http://schemas.openxmlformats.org/wordprocessingml/2006/main">
        <w:t xml:space="preserve">2. Dieva radīšanas brīnumu novērtējums</w:t>
      </w:r>
    </w:p>
    <w:p w14:paraId="23239702" w14:textId="77777777" w:rsidR="00F90BDC" w:rsidRDefault="00F90BDC"/>
    <w:p w14:paraId="2764F0C9" w14:textId="77777777" w:rsidR="00F90BDC" w:rsidRDefault="00F90BDC">
      <w:r xmlns:w="http://schemas.openxmlformats.org/wordprocessingml/2006/main">
        <w:t xml:space="preserve">1. Psalms 139:14 - "Es tevi slavēju, jo esmu brīnišķīgi radīts. Brīnišķīgi ir tavi darbi, mana dvēsele to ļoti labi zina."</w:t>
      </w:r>
    </w:p>
    <w:p w14:paraId="66760651" w14:textId="77777777" w:rsidR="00F90BDC" w:rsidRDefault="00F90BDC"/>
    <w:p w14:paraId="58DD2D36" w14:textId="77777777" w:rsidR="00F90BDC" w:rsidRDefault="00F90BDC">
      <w:r xmlns:w="http://schemas.openxmlformats.org/wordprocessingml/2006/main">
        <w:t xml:space="preserve">2. Romiešiem 11:33-36 - "Ak, Dieva bagātības, gudrības un atziņas dziļums! Cik neizdibināmi ir viņa spriedumi un cik neizdibināmi ir Viņa ceļi! Padomdevējs? Vai kas viņam ir devis dāvanu, lai viņš saņemtu atlīdzību? Jo no viņa un caur viņu un viņam viss ir. Viņam lai ir slava mūžīgi. Āmen!</w:t>
      </w:r>
    </w:p>
    <w:p w14:paraId="381C5E03" w14:textId="77777777" w:rsidR="00F90BDC" w:rsidRDefault="00F90BDC"/>
    <w:p w14:paraId="334F7A6C" w14:textId="77777777" w:rsidR="00F90BDC" w:rsidRDefault="00F90BDC">
      <w:r xmlns:w="http://schemas.openxmlformats.org/wordprocessingml/2006/main">
        <w:t xml:space="preserve">Marka evaņģēlijs 12:12 Un tie meklēja Viņu aizturēt, bet baidījās no ļaudīm, jo tie zināja, ka Viņš bija runājis līdzību pret tiem, un atstāja Viņu un aizgāja.</w:t>
      </w:r>
    </w:p>
    <w:p w14:paraId="0B185934" w14:textId="77777777" w:rsidR="00F90BDC" w:rsidRDefault="00F90BDC"/>
    <w:p w14:paraId="4022DCCF" w14:textId="77777777" w:rsidR="00F90BDC" w:rsidRDefault="00F90BDC">
      <w:r xmlns:w="http://schemas.openxmlformats.org/wordprocessingml/2006/main">
        <w:t xml:space="preserve">Šī rakstvieta atklāj, ka ļaudis baidījās vērsties pret Jēzu, jo zināja, ka viņš ir runājis pret viņiem līdzību.</w:t>
      </w:r>
    </w:p>
    <w:p w14:paraId="147DBE87" w14:textId="77777777" w:rsidR="00F90BDC" w:rsidRDefault="00F90BDC"/>
    <w:p w14:paraId="370305E7" w14:textId="77777777" w:rsidR="00F90BDC" w:rsidRDefault="00F90BDC">
      <w:r xmlns:w="http://schemas.openxmlformats.org/wordprocessingml/2006/main">
        <w:t xml:space="preserve">1. Kristus Vārda spēks — kā Jēzus vārdi var mainīt sirdis un prātus uz labo pusi.</w:t>
      </w:r>
    </w:p>
    <w:p w14:paraId="0A0645FD" w14:textId="77777777" w:rsidR="00F90BDC" w:rsidRDefault="00F90BDC"/>
    <w:p w14:paraId="2DB7B0EF" w14:textId="77777777" w:rsidR="00F90BDC" w:rsidRDefault="00F90BDC">
      <w:r xmlns:w="http://schemas.openxmlformats.org/wordprocessingml/2006/main">
        <w:t xml:space="preserve">2. Cilvēka bailes pret Dieva bailēm — kā mūsu bailes no cilvēkiem var mūs novest pie maldiem, ja tās netiek kontrolētas.</w:t>
      </w:r>
    </w:p>
    <w:p w14:paraId="7B0B993C" w14:textId="77777777" w:rsidR="00F90BDC" w:rsidRDefault="00F90BDC"/>
    <w:p w14:paraId="07029FE4" w14:textId="77777777" w:rsidR="00F90BDC" w:rsidRDefault="00F90BDC">
      <w:r xmlns:w="http://schemas.openxmlformats.org/wordprocessingml/2006/main">
        <w:t xml:space="preserve">1. Salamana pamācības 29:25 — bailes no cilvēkiem izrādīsies slazds, bet ikviens, kas paļaujas uz To Kungu, ir pasargāts.</w:t>
      </w:r>
    </w:p>
    <w:p w14:paraId="0ABCA282" w14:textId="77777777" w:rsidR="00F90BDC" w:rsidRDefault="00F90BDC"/>
    <w:p w14:paraId="01B2FCF1" w14:textId="77777777" w:rsidR="00F90BDC" w:rsidRDefault="00F90BDC">
      <w:r xmlns:w="http://schemas.openxmlformats.org/wordprocessingml/2006/main">
        <w:t xml:space="preserve">2. Jāņa 8:59 — Viņi pacēla akmeņus, lai mestu viņam virsū, bet Jēzus paslēpās, noslīdot no pūļa.</w:t>
      </w:r>
    </w:p>
    <w:p w14:paraId="4A9E675E" w14:textId="77777777" w:rsidR="00F90BDC" w:rsidRDefault="00F90BDC"/>
    <w:p w14:paraId="39F0555F" w14:textId="77777777" w:rsidR="00F90BDC" w:rsidRDefault="00F90BDC">
      <w:r xmlns:w="http://schemas.openxmlformats.org/wordprocessingml/2006/main">
        <w:t xml:space="preserve">Marka 12:13 Un tie sūtīja pie Viņa dažus no farizejiem un herodiešiem, lai viņu pieķertu viņa vārdos.</w:t>
      </w:r>
    </w:p>
    <w:p w14:paraId="5407EE49" w14:textId="77777777" w:rsidR="00F90BDC" w:rsidRDefault="00F90BDC"/>
    <w:p w14:paraId="4F4D3904" w14:textId="77777777" w:rsidR="00F90BDC" w:rsidRDefault="00F90BDC">
      <w:r xmlns:w="http://schemas.openxmlformats.org/wordprocessingml/2006/main">
        <w:t xml:space="preserve">Farizeji un herodieši sūtīja cilvēkus, lai mēģinātu notvert Jēzu viņa vārdos.</w:t>
      </w:r>
    </w:p>
    <w:p w14:paraId="609127C4" w14:textId="77777777" w:rsidR="00F90BDC" w:rsidRDefault="00F90BDC"/>
    <w:p w14:paraId="3BAF77D3" w14:textId="77777777" w:rsidR="00F90BDC" w:rsidRDefault="00F90BDC">
      <w:r xmlns:w="http://schemas.openxmlformats.org/wordprocessingml/2006/main">
        <w:t xml:space="preserve">1. Dieva Vārds ir spēcīgs un izturīgs — Marka 12:13</w:t>
      </w:r>
    </w:p>
    <w:p w14:paraId="5594A986" w14:textId="77777777" w:rsidR="00F90BDC" w:rsidRDefault="00F90BDC"/>
    <w:p w14:paraId="43386BA5" w14:textId="77777777" w:rsidR="00F90BDC" w:rsidRDefault="00F90BDC">
      <w:r xmlns:w="http://schemas.openxmlformats.org/wordprocessingml/2006/main">
        <w:t xml:space="preserve">2. Esiet uzmanīgi, ko sakāt — Marka 12:13</w:t>
      </w:r>
    </w:p>
    <w:p w14:paraId="66867D58" w14:textId="77777777" w:rsidR="00F90BDC" w:rsidRDefault="00F90BDC"/>
    <w:p w14:paraId="50838218" w14:textId="77777777" w:rsidR="00F90BDC" w:rsidRDefault="00F90BDC">
      <w:r xmlns:w="http://schemas.openxmlformats.org/wordprocessingml/2006/main">
        <w:t xml:space="preserve">1. Mateja 22:15-22 — Jēzus atbilde farizejiem un herodiešiem</w:t>
      </w:r>
    </w:p>
    <w:p w14:paraId="6022A67D" w14:textId="77777777" w:rsidR="00F90BDC" w:rsidRDefault="00F90BDC"/>
    <w:p w14:paraId="2C59E619" w14:textId="77777777" w:rsidR="00F90BDC" w:rsidRDefault="00F90BDC">
      <w:r xmlns:w="http://schemas.openxmlformats.org/wordprocessingml/2006/main">
        <w:t xml:space="preserve">2. Jāņa 8:31-32 – Jēzus mācība par brīvību Viņā</w:t>
      </w:r>
    </w:p>
    <w:p w14:paraId="0FDD1B03" w14:textId="77777777" w:rsidR="00F90BDC" w:rsidRDefault="00F90BDC"/>
    <w:p w14:paraId="3061F1F8" w14:textId="77777777" w:rsidR="00F90BDC" w:rsidRDefault="00F90BDC">
      <w:r xmlns:w="http://schemas.openxmlformats.org/wordprocessingml/2006/main">
        <w:t xml:space="preserve">Marka evaņģēlijs 12:14 Un kad tie ieradās, tie Viņam sacīja: Mācītāj, mēs zinām, ka tu esi patiess un nedomā par cilvēku, jo tu neskaties uz cilvēku personību, bet māci Dieva ceļu patiesi. ir atļauts atdot cieņu ķeizaram, vai nē?</w:t>
      </w:r>
    </w:p>
    <w:p w14:paraId="388C938E" w14:textId="77777777" w:rsidR="00F90BDC" w:rsidRDefault="00F90BDC"/>
    <w:p w14:paraId="04058DF9" w14:textId="77777777" w:rsidR="00F90BDC" w:rsidRDefault="00F90BDC">
      <w:r xmlns:w="http://schemas.openxmlformats.org/wordprocessingml/2006/main">
        <w:t xml:space="preserve">Reliģiskie vadītāji uzdeva Jēzum jautājumu, vai ir likumīgi atdot ķeizaram cieņu.</w:t>
      </w:r>
    </w:p>
    <w:p w14:paraId="642445B3" w14:textId="77777777" w:rsidR="00F90BDC" w:rsidRDefault="00F90BDC"/>
    <w:p w14:paraId="5E92BF5D" w14:textId="77777777" w:rsidR="00F90BDC" w:rsidRDefault="00F90BDC">
      <w:r xmlns:w="http://schemas.openxmlformats.org/wordprocessingml/2006/main">
        <w:t xml:space="preserve">1. Mīlēt savus kaimiņus: mīlēt tos, kuriem mēs nepiekrītam</w:t>
      </w:r>
    </w:p>
    <w:p w14:paraId="3EC43CBC" w14:textId="77777777" w:rsidR="00F90BDC" w:rsidRDefault="00F90BDC"/>
    <w:p w14:paraId="095ACBFF" w14:textId="77777777" w:rsidR="00F90BDC" w:rsidRDefault="00F90BDC">
      <w:r xmlns:w="http://schemas.openxmlformats.org/wordprocessingml/2006/main">
        <w:t xml:space="preserve">2. Dzīvot paklausībā Dieva Vārdam, nevis cilvēka cerībām</w:t>
      </w:r>
    </w:p>
    <w:p w14:paraId="7B50A4FD" w14:textId="77777777" w:rsidR="00F90BDC" w:rsidRDefault="00F90BDC"/>
    <w:p w14:paraId="5FD67651" w14:textId="77777777" w:rsidR="00F90BDC" w:rsidRDefault="00F90BDC">
      <w:r xmlns:w="http://schemas.openxmlformats.org/wordprocessingml/2006/main">
        <w:t xml:space="preserve">1. Mateja 22:37-40 — Jēzus atbilde reliģiskajiem vadītājiem par mīlestību pret Dievu un savu tuvāko.</w:t>
      </w:r>
    </w:p>
    <w:p w14:paraId="4185FDBB" w14:textId="77777777" w:rsidR="00F90BDC" w:rsidRDefault="00F90BDC"/>
    <w:p w14:paraId="4C63D5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Romiešiem 13:1-7 – Pāvila mācība par paklausību varas iestādēm un nodokļu maksāšanu.</w:t>
      </w:r>
    </w:p>
    <w:p w14:paraId="2D112EF9" w14:textId="77777777" w:rsidR="00F90BDC" w:rsidRDefault="00F90BDC"/>
    <w:p w14:paraId="0743C134" w14:textId="77777777" w:rsidR="00F90BDC" w:rsidRDefault="00F90BDC">
      <w:r xmlns:w="http://schemas.openxmlformats.org/wordprocessingml/2006/main">
        <w:t xml:space="preserve">Marka 12:15 Vai mēs dosim vai nedosim? Bet viņš, zinādams viņu liekulību, sacīja tiem: Kāpēc jūs mani kārdināt? atnes man santīmu, lai es to redzu.</w:t>
      </w:r>
    </w:p>
    <w:p w14:paraId="4D57AAF3" w14:textId="77777777" w:rsidR="00F90BDC" w:rsidRDefault="00F90BDC"/>
    <w:p w14:paraId="37461BEC" w14:textId="77777777" w:rsidR="00F90BDC" w:rsidRDefault="00F90BDC">
      <w:r xmlns:w="http://schemas.openxmlformats.org/wordprocessingml/2006/main">
        <w:t xml:space="preserve">Jēzus norāja reliģiskos vadītājus par viņu liekulīgo jautājumu par nodokļiem.</w:t>
      </w:r>
    </w:p>
    <w:p w14:paraId="17A9F8F0" w14:textId="77777777" w:rsidR="00F90BDC" w:rsidRDefault="00F90BDC"/>
    <w:p w14:paraId="6EBFDE9C" w14:textId="77777777" w:rsidR="00F90BDC" w:rsidRDefault="00F90BDC">
      <w:r xmlns:w="http://schemas.openxmlformats.org/wordprocessingml/2006/main">
        <w:t xml:space="preserve">1. Jēzus aicina mūs uz pazemību un sirsnību mūsu ticībā.</w:t>
      </w:r>
    </w:p>
    <w:p w14:paraId="51CBF531" w14:textId="77777777" w:rsidR="00F90BDC" w:rsidRDefault="00F90BDC"/>
    <w:p w14:paraId="188A2FA5" w14:textId="77777777" w:rsidR="00F90BDC" w:rsidRDefault="00F90BDC">
      <w:r xmlns:w="http://schemas.openxmlformats.org/wordprocessingml/2006/main">
        <w:t xml:space="preserve">2. Dievs vēlas, lai mēs Viņu meklētu, nevis tikai darītu to, kas tiek gaidīts.</w:t>
      </w:r>
    </w:p>
    <w:p w14:paraId="0852946D" w14:textId="77777777" w:rsidR="00F90BDC" w:rsidRDefault="00F90BDC"/>
    <w:p w14:paraId="6314D803" w14:textId="77777777" w:rsidR="00F90BDC" w:rsidRDefault="00F90BDC">
      <w:r xmlns:w="http://schemas.openxmlformats.org/wordprocessingml/2006/main">
        <w:t xml:space="preserve">1. Lūkas 18:9-14 — Līdzība par farizeju un nodokļu iekasētāju</w:t>
      </w:r>
    </w:p>
    <w:p w14:paraId="31AFD0B2" w14:textId="77777777" w:rsidR="00F90BDC" w:rsidRDefault="00F90BDC"/>
    <w:p w14:paraId="40E5FBD4" w14:textId="77777777" w:rsidR="00F90BDC" w:rsidRDefault="00F90BDC">
      <w:r xmlns:w="http://schemas.openxmlformats.org/wordprocessingml/2006/main">
        <w:t xml:space="preserve">2. Mateja 23:23-28 — Jēzus nosodīja farizeju liekulību</w:t>
      </w:r>
    </w:p>
    <w:p w14:paraId="51FAD293" w14:textId="77777777" w:rsidR="00F90BDC" w:rsidRDefault="00F90BDC"/>
    <w:p w14:paraId="1E6D3416" w14:textId="77777777" w:rsidR="00F90BDC" w:rsidRDefault="00F90BDC">
      <w:r xmlns:w="http://schemas.openxmlformats.org/wordprocessingml/2006/main">
        <w:t xml:space="preserve">Marka 12:16 Un viņi to atnesa. Un Viņš tiem sacīja: Kam šis attēls un uzraksts? Un tie viņam sacīja: ķeizaram.</w:t>
      </w:r>
    </w:p>
    <w:p w14:paraId="5E73EBEF" w14:textId="77777777" w:rsidR="00F90BDC" w:rsidRDefault="00F90BDC"/>
    <w:p w14:paraId="202F15A7" w14:textId="77777777" w:rsidR="00F90BDC" w:rsidRDefault="00F90BDC">
      <w:r xmlns:w="http://schemas.openxmlformats.org/wordprocessingml/2006/main">
        <w:t xml:space="preserve">Cilvēku grupa atnes Jēzum monētu un jautā, kura attēls un uzraksts uz tās ir. Viņi Viņam saka, ka tas pieder ķeizaram.</w:t>
      </w:r>
    </w:p>
    <w:p w14:paraId="495E7BBD" w14:textId="77777777" w:rsidR="00F90BDC" w:rsidRDefault="00F90BDC"/>
    <w:p w14:paraId="48BDD3DB" w14:textId="77777777" w:rsidR="00F90BDC" w:rsidRDefault="00F90BDC">
      <w:r xmlns:w="http://schemas.openxmlformats.org/wordprocessingml/2006/main">
        <w:t xml:space="preserve">1. Cik svarīgi ir zināt, kam jūs kalpojat</w:t>
      </w:r>
    </w:p>
    <w:p w14:paraId="35755C5D" w14:textId="77777777" w:rsidR="00F90BDC" w:rsidRDefault="00F90BDC"/>
    <w:p w14:paraId="72653386" w14:textId="77777777" w:rsidR="00F90BDC" w:rsidRDefault="00F90BDC">
      <w:r xmlns:w="http://schemas.openxmlformats.org/wordprocessingml/2006/main">
        <w:t xml:space="preserve">2. Kalpošana Dievam, nevis cilvēkam</w:t>
      </w:r>
    </w:p>
    <w:p w14:paraId="2F76906B" w14:textId="77777777" w:rsidR="00F90BDC" w:rsidRDefault="00F90BDC"/>
    <w:p w14:paraId="728F32B5" w14:textId="77777777" w:rsidR="00F90BDC" w:rsidRDefault="00F90BDC">
      <w:r xmlns:w="http://schemas.openxmlformats.org/wordprocessingml/2006/main">
        <w:t xml:space="preserve">1. Romiešiem 13:1-7</w:t>
      </w:r>
    </w:p>
    <w:p w14:paraId="7A9941C9" w14:textId="77777777" w:rsidR="00F90BDC" w:rsidRDefault="00F90BDC"/>
    <w:p w14:paraId="647DBBEC" w14:textId="77777777" w:rsidR="00F90BDC" w:rsidRDefault="00F90BDC">
      <w:r xmlns:w="http://schemas.openxmlformats.org/wordprocessingml/2006/main">
        <w:t xml:space="preserve">2. Psalms 29:2-4</w:t>
      </w:r>
    </w:p>
    <w:p w14:paraId="469F28F9" w14:textId="77777777" w:rsidR="00F90BDC" w:rsidRDefault="00F90BDC"/>
    <w:p w14:paraId="62F3A2EF" w14:textId="77777777" w:rsidR="00F90BDC" w:rsidRDefault="00F90BDC">
      <w:r xmlns:w="http://schemas.openxmlformats.org/wordprocessingml/2006/main">
        <w:t xml:space="preserve">Marka 12:17 17 Un Jēzus atbildēja un sacīja viņiem: Dodiet ķeizaram, kas ķeizaram, un Dievam, kas pieder Dievam! Un tie brīnījās par viņu.</w:t>
      </w:r>
    </w:p>
    <w:p w14:paraId="37BE99CB" w14:textId="77777777" w:rsidR="00F90BDC" w:rsidRDefault="00F90BDC"/>
    <w:p w14:paraId="261EDAF6" w14:textId="77777777" w:rsidR="00F90BDC" w:rsidRDefault="00F90BDC">
      <w:r xmlns:w="http://schemas.openxmlformats.org/wordprocessingml/2006/main">
        <w:t xml:space="preserve">Jēzus māca, ka cilvēkiem ir jāmaksā nodokļi un jāatdod Dievam, kas viņam likumīgi pieder.</w:t>
      </w:r>
    </w:p>
    <w:p w14:paraId="08C2DD85" w14:textId="77777777" w:rsidR="00F90BDC" w:rsidRDefault="00F90BDC"/>
    <w:p w14:paraId="36B8FC1A" w14:textId="77777777" w:rsidR="00F90BDC" w:rsidRDefault="00F90BDC">
      <w:r xmlns:w="http://schemas.openxmlformats.org/wordprocessingml/2006/main">
        <w:t xml:space="preserve">1. Dieva prioritāte: iemācīties atdot Dievam to, kas ir Viņa</w:t>
      </w:r>
    </w:p>
    <w:p w14:paraId="71AC418A" w14:textId="77777777" w:rsidR="00F90BDC" w:rsidRDefault="00F90BDC"/>
    <w:p w14:paraId="785B5200" w14:textId="77777777" w:rsidR="00F90BDC" w:rsidRDefault="00F90BDC">
      <w:r xmlns:w="http://schemas.openxmlformats.org/wordprocessingml/2006/main">
        <w:t xml:space="preserve">2. Došana ķeizaram un Dievam: līdzsvara izpratne</w:t>
      </w:r>
    </w:p>
    <w:p w14:paraId="6265C867" w14:textId="77777777" w:rsidR="00F90BDC" w:rsidRDefault="00F90BDC"/>
    <w:p w14:paraId="75C601BD" w14:textId="77777777" w:rsidR="00F90BDC" w:rsidRDefault="00F90BDC">
      <w:r xmlns:w="http://schemas.openxmlformats.org/wordprocessingml/2006/main">
        <w:t xml:space="preserve">1. Romiešiem 13:6-7 – “Jo tāpēc jūs arī maksājat nodokļus, jo varas iestādes ir Dieva kalpi, kas rūpējas par to. Atdodiet visiem, kas viņiem pienākas: nodoklis, kam nodoklis jāmaksā; pasūtījums kam pasūtījums; bail, kam bail; gods, kam gods."</w:t>
      </w:r>
    </w:p>
    <w:p w14:paraId="483DA632" w14:textId="77777777" w:rsidR="00F90BDC" w:rsidRDefault="00F90BDC"/>
    <w:p w14:paraId="001DB3CB" w14:textId="77777777" w:rsidR="00F90BDC" w:rsidRDefault="00F90BDC">
      <w:r xmlns:w="http://schemas.openxmlformats.org/wordprocessingml/2006/main">
        <w:t xml:space="preserve">2. 5.Mozus 16:16-17 – “Trīs reizes gadā visi tavi tēviņi parādīsies Tā Kunga, tava Dieva, priekšā vietā, kuru Viņš izvēlēsies, neraudzētās maizes svētkos un nedēļu svētkos un būdiņu svētkos. , un tie neparādīsies Tā Kunga priekšā ar tukšām rokām. Katrs lai dos, cik viņš spēj, saskaņā ar Tā Kunga, jūsu Dieva, svētību, ko Viņš jums devis."</w:t>
      </w:r>
    </w:p>
    <w:p w14:paraId="0E872E3E" w14:textId="77777777" w:rsidR="00F90BDC" w:rsidRDefault="00F90BDC"/>
    <w:p w14:paraId="7305BC8A" w14:textId="77777777" w:rsidR="00F90BDC" w:rsidRDefault="00F90BDC">
      <w:r xmlns:w="http://schemas.openxmlformats.org/wordprocessingml/2006/main">
        <w:t xml:space="preserve">Marka 12:18 Tad nāk pie Viņa saduceji, kas saka, ka augšāmcelšanās nav; un tie viņam jautāja, sacīdami:</w:t>
      </w:r>
    </w:p>
    <w:p w14:paraId="3E1EF54C" w14:textId="77777777" w:rsidR="00F90BDC" w:rsidRDefault="00F90BDC"/>
    <w:p w14:paraId="44B537B4" w14:textId="77777777" w:rsidR="00F90BDC" w:rsidRDefault="00F90BDC">
      <w:r xmlns:w="http://schemas.openxmlformats.org/wordprocessingml/2006/main">
        <w:t xml:space="preserve">Saduceji jautāja Jēzum, vai ir augšāmcelšanās, uz ko Viņš atbildēja apstiprinoši.</w:t>
      </w:r>
    </w:p>
    <w:p w14:paraId="7726DF16" w14:textId="77777777" w:rsidR="00F90BDC" w:rsidRDefault="00F90BDC"/>
    <w:p w14:paraId="29494202" w14:textId="77777777" w:rsidR="00F90BDC" w:rsidRDefault="00F90BDC">
      <w:r xmlns:w="http://schemas.openxmlformats.org/wordprocessingml/2006/main">
        <w:t xml:space="preserve">1: Mums visiem ir lemts dzīvot mūžīgi kopā ar Dievu debesīs.</w:t>
      </w:r>
    </w:p>
    <w:p w14:paraId="7A7619AB" w14:textId="77777777" w:rsidR="00F90BDC" w:rsidRDefault="00F90BDC"/>
    <w:p w14:paraId="1FC3B83F" w14:textId="77777777" w:rsidR="00F90BDC" w:rsidRDefault="00F90BDC">
      <w:r xmlns:w="http://schemas.openxmlformats.org/wordprocessingml/2006/main">
        <w:t xml:space="preserve">2: Tici augšāmcelšanās spēkam un esi gatavs stāties pretī mūžībai.</w:t>
      </w:r>
    </w:p>
    <w:p w14:paraId="32801DEE" w14:textId="77777777" w:rsidR="00F90BDC" w:rsidRDefault="00F90BDC"/>
    <w:p w14:paraId="78091384" w14:textId="77777777" w:rsidR="00F90BDC" w:rsidRDefault="00F90BDC">
      <w:r xmlns:w="http://schemas.openxmlformats.org/wordprocessingml/2006/main">
        <w:t xml:space="preserve">1: 1. Korintiešiem 15:35-58 - Pāvila mācība par mirušo augšāmcelšanos.</w:t>
      </w:r>
    </w:p>
    <w:p w14:paraId="0F3EA9EA" w14:textId="77777777" w:rsidR="00F90BDC" w:rsidRDefault="00F90BDC"/>
    <w:p w14:paraId="72092C54" w14:textId="77777777" w:rsidR="00F90BDC" w:rsidRDefault="00F90BDC">
      <w:r xmlns:w="http://schemas.openxmlformats.org/wordprocessingml/2006/main">
        <w:t xml:space="preserve">2: 1. Tesaloniķiešiem 4:13-18 - Pāvila mācība par ticīgo augšāmcelšanos.</w:t>
      </w:r>
    </w:p>
    <w:p w14:paraId="64F686CD" w14:textId="77777777" w:rsidR="00F90BDC" w:rsidRDefault="00F90BDC"/>
    <w:p w14:paraId="609E6314" w14:textId="77777777" w:rsidR="00F90BDC" w:rsidRDefault="00F90BDC">
      <w:r xmlns:w="http://schemas.openxmlformats.org/wordprocessingml/2006/main">
        <w:t xml:space="preserve">Marka evaņģēlijs 12:19 Mācītāj, Mozus mums rakstīja: ja vīra brālis nomirst un atstāj savu sievu un neatstās bērnus, lai viņa brālis ņem sievu un audzina savam brālim pēcnācējus.</w:t>
      </w:r>
    </w:p>
    <w:p w14:paraId="374BD2BA" w14:textId="77777777" w:rsidR="00F90BDC" w:rsidRDefault="00F90BDC"/>
    <w:p w14:paraId="72E008F4" w14:textId="77777777" w:rsidR="00F90BDC" w:rsidRDefault="00F90BDC">
      <w:r xmlns:w="http://schemas.openxmlformats.org/wordprocessingml/2006/main">
        <w:t xml:space="preserve">Rakstā ir runāts par vīrieša pienākumu pret savu mirušo brāli, piemēram, ņemt par sievu atraitni un audzināt no viņas bērnus.</w:t>
      </w:r>
    </w:p>
    <w:p w14:paraId="17C45B40" w14:textId="77777777" w:rsidR="00F90BDC" w:rsidRDefault="00F90BDC"/>
    <w:p w14:paraId="62ED5B39" w14:textId="77777777" w:rsidR="00F90BDC" w:rsidRDefault="00F90BDC">
      <w:r xmlns:w="http://schemas.openxmlformats.org/wordprocessingml/2006/main">
        <w:t xml:space="preserve">1. Vislielākā mīlestība: brālīgās mīlestības bausļa izpilde</w:t>
      </w:r>
    </w:p>
    <w:p w14:paraId="46D183A8" w14:textId="77777777" w:rsidR="00F90BDC" w:rsidRDefault="00F90BDC"/>
    <w:p w14:paraId="6EB497B9" w14:textId="77777777" w:rsidR="00F90BDC" w:rsidRDefault="00F90BDC">
      <w:r xmlns:w="http://schemas.openxmlformats.org/wordprocessingml/2006/main">
        <w:t xml:space="preserve">2. Upuru nešana citu labā: Sekojot Mozus piemēram</w:t>
      </w:r>
    </w:p>
    <w:p w14:paraId="212D904A" w14:textId="77777777" w:rsidR="00F90BDC" w:rsidRDefault="00F90BDC"/>
    <w:p w14:paraId="6C0538ED" w14:textId="77777777" w:rsidR="00F90BDC" w:rsidRDefault="00F90BDC">
      <w:r xmlns:w="http://schemas.openxmlformats.org/wordprocessingml/2006/main">
        <w:t xml:space="preserve">1. 5. Mozus 25:5-10 — Pārrunāt piemēru, kad brālis paņēma sava mirušā brāļa sievu</w:t>
      </w:r>
    </w:p>
    <w:p w14:paraId="1F65D855" w14:textId="77777777" w:rsidR="00F90BDC" w:rsidRDefault="00F90BDC"/>
    <w:p w14:paraId="2128EEA7" w14:textId="77777777" w:rsidR="00F90BDC" w:rsidRDefault="00F90BDC">
      <w:r xmlns:w="http://schemas.openxmlformats.org/wordprocessingml/2006/main">
        <w:t xml:space="preserve">2. 1. Jāņa 4:7-12 — jēdziena par mīlestību vienam pret otru izpēte, kā to pavēl Dievs</w:t>
      </w:r>
    </w:p>
    <w:p w14:paraId="3A5831DE" w14:textId="77777777" w:rsidR="00F90BDC" w:rsidRDefault="00F90BDC"/>
    <w:p w14:paraId="647DEA23" w14:textId="77777777" w:rsidR="00F90BDC" w:rsidRDefault="00F90BDC">
      <w:r xmlns:w="http://schemas.openxmlformats.org/wordprocessingml/2006/main">
        <w:t xml:space="preserve">Marka evaņģēlijs 12:20 Bet bija septiņi brāļi, un pirmais ņēma sievu, un mirstot pēcnācēju nebija.</w:t>
      </w:r>
    </w:p>
    <w:p w14:paraId="4D8C2E69" w14:textId="77777777" w:rsidR="00F90BDC" w:rsidRDefault="00F90BDC"/>
    <w:p w14:paraId="15DD48FD" w14:textId="77777777" w:rsidR="00F90BDC" w:rsidRDefault="00F90BDC">
      <w:r xmlns:w="http://schemas.openxmlformats.org/wordprocessingml/2006/main">
        <w:t xml:space="preserve">Šis fragments stāsta par septiņiem brāļiem, no kuriem pirmais paņēma sievu, bet nomira un nepameta bērnus.</w:t>
      </w:r>
    </w:p>
    <w:p w14:paraId="6545D964" w14:textId="77777777" w:rsidR="00F90BDC" w:rsidRDefault="00F90BDC"/>
    <w:p w14:paraId="43B1B6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Dieva uzticība traģēdijas priekšā</w:t>
      </w:r>
    </w:p>
    <w:p w14:paraId="13A40F6A" w14:textId="77777777" w:rsidR="00F90BDC" w:rsidRDefault="00F90BDC"/>
    <w:p w14:paraId="17F014AD" w14:textId="77777777" w:rsidR="00F90BDC" w:rsidRDefault="00F90BDC">
      <w:r xmlns:w="http://schemas.openxmlformats.org/wordprocessingml/2006/main">
        <w:t xml:space="preserve">2. Ticīgo piemiņas godināšana</w:t>
      </w:r>
    </w:p>
    <w:p w14:paraId="7055E90B" w14:textId="77777777" w:rsidR="00F90BDC" w:rsidRDefault="00F90BDC"/>
    <w:p w14:paraId="2ADA2DAE" w14:textId="77777777" w:rsidR="00F90BDC" w:rsidRDefault="00F90BDC">
      <w:r xmlns:w="http://schemas.openxmlformats.org/wordprocessingml/2006/main">
        <w:t xml:space="preserve">1. Romiešiem 8:28 - "Un mēs zinām, ka tiem, kas mīl Dievu, viss nāk par labu, tiem, kas ir aicināti pēc viņa nodoma."</w:t>
      </w:r>
    </w:p>
    <w:p w14:paraId="0F17283B" w14:textId="77777777" w:rsidR="00F90BDC" w:rsidRDefault="00F90BDC"/>
    <w:p w14:paraId="066F25DF" w14:textId="77777777" w:rsidR="00F90BDC" w:rsidRDefault="00F90BDC">
      <w:r xmlns:w="http://schemas.openxmlformats.org/wordprocessingml/2006/main">
        <w:t xml:space="preserve">2. Salamans Mācītājs 7:14 - "Priecājieties labklājības dienā un likstu dienā domājiet: Dievs ir radījis gan vienu, gan otru, lai cilvēks neuzzinātu neko, kas būs pēc viņa."</w:t>
      </w:r>
    </w:p>
    <w:p w14:paraId="710C8598" w14:textId="77777777" w:rsidR="00F90BDC" w:rsidRDefault="00F90BDC"/>
    <w:p w14:paraId="086E1128" w14:textId="77777777" w:rsidR="00F90BDC" w:rsidRDefault="00F90BDC">
      <w:r xmlns:w="http://schemas.openxmlformats.org/wordprocessingml/2006/main">
        <w:t xml:space="preserve">Marka evaņģēlijs 12:21 Un otrs paņēma viņu un nomira un neatstāja pēcnācējus, un arī trešais.</w:t>
      </w:r>
    </w:p>
    <w:p w14:paraId="0194E59B" w14:textId="77777777" w:rsidR="00F90BDC" w:rsidRDefault="00F90BDC"/>
    <w:p w14:paraId="48391604" w14:textId="77777777" w:rsidR="00F90BDC" w:rsidRDefault="00F90BDC">
      <w:r xmlns:w="http://schemas.openxmlformats.org/wordprocessingml/2006/main">
        <w:t xml:space="preserve">Rakstā ir runāts par to, kā otrs vīrietis paņēma sievieti par sievu un nomira, neatstājot nevienu bērnu, un trešais vīrietis darīja to pašu.</w:t>
      </w:r>
    </w:p>
    <w:p w14:paraId="510E85D3" w14:textId="77777777" w:rsidR="00F90BDC" w:rsidRDefault="00F90BDC"/>
    <w:p w14:paraId="3530C3F3" w14:textId="77777777" w:rsidR="00F90BDC" w:rsidRDefault="00F90BDC">
      <w:r xmlns:w="http://schemas.openxmlformats.org/wordprocessingml/2006/main">
        <w:t xml:space="preserve">1. Cik svarīgi ir svinēt dzīvi un maksimāli izmantot mums pieejamo laiku.</w:t>
      </w:r>
    </w:p>
    <w:p w14:paraId="2ADA0204" w14:textId="77777777" w:rsidR="00F90BDC" w:rsidRDefault="00F90BDC"/>
    <w:p w14:paraId="088C2AE6" w14:textId="77777777" w:rsidR="00F90BDC" w:rsidRDefault="00F90BDC">
      <w:r xmlns:w="http://schemas.openxmlformats.org/wordprocessingml/2006/main">
        <w:t xml:space="preserve">2. Cik svarīgi ir atstāt mantojumu nākamajām paaudzēm.</w:t>
      </w:r>
    </w:p>
    <w:p w14:paraId="04566C0F" w14:textId="77777777" w:rsidR="00F90BDC" w:rsidRDefault="00F90BDC"/>
    <w:p w14:paraId="027C3F43" w14:textId="77777777" w:rsidR="00F90BDC" w:rsidRDefault="00F90BDC">
      <w:r xmlns:w="http://schemas.openxmlformats.org/wordprocessingml/2006/main">
        <w:t xml:space="preserve">1. Salamans Mācītājs 9:10 - "Visu, ko tava roka atrod darīt, dari to ar visu savu spēku, jo mirušo valstībā, kur tu dodaties, nav ne darba, ne plānošanas, ne zināšanu, ne gudrības."</w:t>
      </w:r>
    </w:p>
    <w:p w14:paraId="7393AF93" w14:textId="77777777" w:rsidR="00F90BDC" w:rsidRDefault="00F90BDC"/>
    <w:p w14:paraId="03C38A20" w14:textId="77777777" w:rsidR="00F90BDC" w:rsidRDefault="00F90BDC">
      <w:r xmlns:w="http://schemas.openxmlformats.org/wordprocessingml/2006/main">
        <w:t xml:space="preserve">2. Psalms 90:12 - "Māci mums skaitīt mūsu dienas, lai mēs iegūtu gudru sirdi."</w:t>
      </w:r>
    </w:p>
    <w:p w14:paraId="7F96B16E" w14:textId="77777777" w:rsidR="00F90BDC" w:rsidRDefault="00F90BDC"/>
    <w:p w14:paraId="5321D7EC" w14:textId="77777777" w:rsidR="00F90BDC" w:rsidRDefault="00F90BDC">
      <w:r xmlns:w="http://schemas.openxmlformats.org/wordprocessingml/2006/main">
        <w:t xml:space="preserve">Marka evaņģēlijs 12:22 Un tiem septiņiem bija viņa, un tie neatstāja pēcnācējus; pēdējā arī sieviete nomira.</w:t>
      </w:r>
    </w:p>
    <w:p w14:paraId="54656874" w14:textId="77777777" w:rsidR="00F90BDC" w:rsidRDefault="00F90BDC"/>
    <w:p w14:paraId="5164FD4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Sieviete Marka 12:22 bija precējusies ar septiņiem vīriem, un neviens no viņiem neatstāja bērnus. Galu galā sieviete nomira.</w:t>
      </w:r>
    </w:p>
    <w:p w14:paraId="2A56B15E" w14:textId="77777777" w:rsidR="00F90BDC" w:rsidRDefault="00F90BDC"/>
    <w:p w14:paraId="5ADF2BAD" w14:textId="77777777" w:rsidR="00F90BDC" w:rsidRDefault="00F90BDC">
      <w:r xmlns:w="http://schemas.openxmlformats.org/wordprocessingml/2006/main">
        <w:t xml:space="preserve">1. Dieva uzticība. Pat nāves priekšā Dievs ir uzticīgs, lai mūs uzturētu.</w:t>
      </w:r>
    </w:p>
    <w:p w14:paraId="3E9B8575" w14:textId="77777777" w:rsidR="00F90BDC" w:rsidRDefault="00F90BDC"/>
    <w:p w14:paraId="6F5BABC6" w14:textId="77777777" w:rsidR="00F90BDC" w:rsidRDefault="00F90BDC">
      <w:r xmlns:w="http://schemas.openxmlformats.org/wordprocessingml/2006/main">
        <w:t xml:space="preserve">2. Dzīves vērtība: katra dzīvība ir vērtīga, un tā ir jālolo.</w:t>
      </w:r>
    </w:p>
    <w:p w14:paraId="2AD9B5B4" w14:textId="77777777" w:rsidR="00F90BDC" w:rsidRDefault="00F90BDC"/>
    <w:p w14:paraId="7D1C8E15" w14:textId="77777777" w:rsidR="00F90BDC" w:rsidRDefault="00F90BDC">
      <w:r xmlns:w="http://schemas.openxmlformats.org/wordprocessingml/2006/main">
        <w:t xml:space="preserve">1. Romiešiem 8:38-39 "Jo es esmu pārliecināts, ka nespēs ne nāve, ne dzīvība, ne eņģeļi, ne valdnieki, ne esošie, ne nākamie, ne spēki, ne augstums, ne dziļums, ne kas cits visā radībā. lai mūs šķirtu no Dieva mīlestības Kristū Jēzū, mūsu Kungā."</w:t>
      </w:r>
    </w:p>
    <w:p w14:paraId="4B83B7B6" w14:textId="77777777" w:rsidR="00F90BDC" w:rsidRDefault="00F90BDC"/>
    <w:p w14:paraId="172B932B" w14:textId="77777777" w:rsidR="00F90BDC" w:rsidRDefault="00F90BDC">
      <w:r xmlns:w="http://schemas.openxmlformats.org/wordprocessingml/2006/main">
        <w:t xml:space="preserve">2. 1. Korintiešiem 15:55-57 "Kur, nāve, ir tava uzvara? Kur, nāve, ir tavs dzelonis? Nāves dzelonis ir grēks, un grēka spēks ir likums. Bet paldies Dievam! kas mums dod uzvaru caur mūsu Kungu Jēzu Kristu."</w:t>
      </w:r>
    </w:p>
    <w:p w14:paraId="7DB9881F" w14:textId="77777777" w:rsidR="00F90BDC" w:rsidRDefault="00F90BDC"/>
    <w:p w14:paraId="51A8139B" w14:textId="77777777" w:rsidR="00F90BDC" w:rsidRDefault="00F90BDC">
      <w:r xmlns:w="http://schemas.openxmlformats.org/wordprocessingml/2006/main">
        <w:t xml:space="preserve">Marka 12:23 Tātad augšāmcelšanās laikā, kad viņi augšāmcelsies, kura sieva no viņiem būs? jo septiņiem viņa bija sieva.</w:t>
      </w:r>
    </w:p>
    <w:p w14:paraId="38051560" w14:textId="77777777" w:rsidR="00F90BDC" w:rsidRDefault="00F90BDC"/>
    <w:p w14:paraId="3611C537" w14:textId="77777777" w:rsidR="00F90BDC" w:rsidRDefault="00F90BDC">
      <w:r xmlns:w="http://schemas.openxmlformats.org/wordprocessingml/2006/main">
        <w:t xml:space="preserve">Saduceji uzdeva Jēzum jautājumu par augšāmcelšanos un septiņiem brāļiem, kuriem bija viena sieva.</w:t>
      </w:r>
    </w:p>
    <w:p w14:paraId="62C79171" w14:textId="77777777" w:rsidR="00F90BDC" w:rsidRDefault="00F90BDC"/>
    <w:p w14:paraId="1D237A50" w14:textId="77777777" w:rsidR="00F90BDC" w:rsidRDefault="00F90BDC">
      <w:r xmlns:w="http://schemas.openxmlformats.org/wordprocessingml/2006/main">
        <w:t xml:space="preserve">1: Jēzus atbilde saduķejiem atklāj, ka augšāmcelšanās laikā laulības būtība būs atšķirīga un ka tam vajadzētu likt mums pievērsties garīgajiem dzīves aspektiem, nevis materiālajiem.</w:t>
      </w:r>
    </w:p>
    <w:p w14:paraId="751815DE" w14:textId="77777777" w:rsidR="00F90BDC" w:rsidRDefault="00F90BDC"/>
    <w:p w14:paraId="380BD870" w14:textId="77777777" w:rsidR="00F90BDC" w:rsidRDefault="00F90BDC">
      <w:r xmlns:w="http://schemas.openxmlformats.org/wordprocessingml/2006/main">
        <w:t xml:space="preserve">2: Saduceju jautājums atklāj, ka viņiem trūka izpratnes par augšāmcelšanās spēku un godību un ka mums jācenšas iegūt dziļāku izpratni par gaidāmo debesu valstību.</w:t>
      </w:r>
    </w:p>
    <w:p w14:paraId="397B2504" w14:textId="77777777" w:rsidR="00F90BDC" w:rsidRDefault="00F90BDC"/>
    <w:p w14:paraId="4447EC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Lūkas 20:34-36 - Jēzus viņiem sacīja: "Šī laikmeta dēli precas un tiek precēti, bet tie, kas tiek uzskatīti par cienīgiem sasniegt šo vecumu un augšāmcelšanos no miroņiem, neprecas un netiek doti laulībā, jo viņi vairs nevar mirt, jo viņi ir līdzvērtīgi eņģeļiem un ir Dieva dēli, būdami augšāmcelšanās dēli.</w:t>
      </w:r>
    </w:p>
    <w:p w14:paraId="164CF491" w14:textId="77777777" w:rsidR="00F90BDC" w:rsidRDefault="00F90BDC"/>
    <w:p w14:paraId="214F14A0" w14:textId="77777777" w:rsidR="00F90BDC" w:rsidRDefault="00F90BDC">
      <w:r xmlns:w="http://schemas.openxmlformats.org/wordprocessingml/2006/main">
        <w:t xml:space="preserve">2: 1. Korintiešiem 15:51-52 — Lūk! Es jums saku noslēpumu. Mēs visi neaizmigsim, bet mēs visi tiksim mainīti vienā mirklī, pēdējās taures zvanā. Jo atskanēs bazūne, un mirušie tiks uzmodināti neiznīcīgi, un mēs tiksim mainīti.</w:t>
      </w:r>
    </w:p>
    <w:p w14:paraId="71D70F92" w14:textId="77777777" w:rsidR="00F90BDC" w:rsidRDefault="00F90BDC"/>
    <w:p w14:paraId="627D3EE3" w14:textId="77777777" w:rsidR="00F90BDC" w:rsidRDefault="00F90BDC">
      <w:r xmlns:w="http://schemas.openxmlformats.org/wordprocessingml/2006/main">
        <w:t xml:space="preserve">Marka evaņģēlijs 12:24 Bet Jēzus atbildēja un sacīja viņiem: Vai jūs nemaldāties tāpēc, ka nepazīstat ne Rakstus, ne Dieva spēku?</w:t>
      </w:r>
    </w:p>
    <w:p w14:paraId="79E26533" w14:textId="77777777" w:rsidR="00F90BDC" w:rsidRDefault="00F90BDC"/>
    <w:p w14:paraId="7D515474" w14:textId="77777777" w:rsidR="00F90BDC" w:rsidRDefault="00F90BDC">
      <w:r xmlns:w="http://schemas.openxmlformats.org/wordprocessingml/2006/main">
        <w:t xml:space="preserve">Cilvēki, kuri nesaprot Svētos Rakstus un Dieva spēku, var viegli kļūdīties.</w:t>
      </w:r>
    </w:p>
    <w:p w14:paraId="3421DAF4" w14:textId="77777777" w:rsidR="00F90BDC" w:rsidRDefault="00F90BDC"/>
    <w:p w14:paraId="11D9A360" w14:textId="77777777" w:rsidR="00F90BDC" w:rsidRDefault="00F90BDC">
      <w:r xmlns:w="http://schemas.openxmlformats.org/wordprocessingml/2006/main">
        <w:t xml:space="preserve">1: Mums vienmēr jācenšas izprast Svētos Rakstus un Dieva spēku, lai mēs varētu pieņemt gudrus lēmumus.</w:t>
      </w:r>
    </w:p>
    <w:p w14:paraId="655D6075" w14:textId="77777777" w:rsidR="00F90BDC" w:rsidRDefault="00F90BDC"/>
    <w:p w14:paraId="4A4A4664" w14:textId="77777777" w:rsidR="00F90BDC" w:rsidRDefault="00F90BDC">
      <w:r xmlns:w="http://schemas.openxmlformats.org/wordprocessingml/2006/main">
        <w:t xml:space="preserve">2: Mums ir jāturpina augt mūsu zināšanām par Svētajiem Rakstiem un Dieva spēku.</w:t>
      </w:r>
    </w:p>
    <w:p w14:paraId="1E7B34A9" w14:textId="77777777" w:rsidR="00F90BDC" w:rsidRDefault="00F90BDC"/>
    <w:p w14:paraId="779FF20F" w14:textId="77777777" w:rsidR="00F90BDC" w:rsidRDefault="00F90BDC">
      <w:r xmlns:w="http://schemas.openxmlformats.org/wordprocessingml/2006/main">
        <w:t xml:space="preserve">1:2 Timotejam 3:16-17 - “Visi Raksti ir Dieva dvēselēti un noderīgi mācīšanai, pārmācīšanai, labošanai un audzināšanai taisnībā, lai Dieva cilvēks būtu pilnīgs, sagatavots katram labam darbam. "</w:t>
      </w:r>
    </w:p>
    <w:p w14:paraId="4E163245" w14:textId="77777777" w:rsidR="00F90BDC" w:rsidRDefault="00F90BDC"/>
    <w:p w14:paraId="44934E9E" w14:textId="77777777" w:rsidR="00F90BDC" w:rsidRDefault="00F90BDC">
      <w:r xmlns:w="http://schemas.openxmlformats.org/wordprocessingml/2006/main">
        <w:t xml:space="preserve">2: Psalms 119:105 — "Tavs vārds ir lukturis manām kājām un gaisma manā ceļā."</w:t>
      </w:r>
    </w:p>
    <w:p w14:paraId="623BDD29" w14:textId="77777777" w:rsidR="00F90BDC" w:rsidRDefault="00F90BDC"/>
    <w:p w14:paraId="2DA05EF6" w14:textId="77777777" w:rsidR="00F90BDC" w:rsidRDefault="00F90BDC">
      <w:r xmlns:w="http://schemas.openxmlformats.org/wordprocessingml/2006/main">
        <w:t xml:space="preserve">Marka evaņģēlijs 12:25 Jo, kad viņi augšāmcelsies no miroņiem, viņi neprecēsies un neprecēsies; bet viņi ir kā eņģeļi debesīs.</w:t>
      </w:r>
    </w:p>
    <w:p w14:paraId="7C67E0E0" w14:textId="77777777" w:rsidR="00F90BDC" w:rsidRDefault="00F90BDC"/>
    <w:p w14:paraId="382AE597" w14:textId="77777777" w:rsidR="00F90BDC" w:rsidRDefault="00F90BDC">
      <w:r xmlns:w="http://schemas.openxmlformats.org/wordprocessingml/2006/main">
        <w:t xml:space="preserve">Mirušie neprecas debesīs; viņi ir kā eņģeļi debesīs.</w:t>
      </w:r>
    </w:p>
    <w:p w14:paraId="60B6A134" w14:textId="77777777" w:rsidR="00F90BDC" w:rsidRDefault="00F90BDC"/>
    <w:p w14:paraId="59532F71" w14:textId="77777777" w:rsidR="00F90BDC" w:rsidRDefault="00F90BDC">
      <w:r xmlns:w="http://schemas.openxmlformats.org/wordprocessingml/2006/main">
        <w:t xml:space="preserve">1. Mūžīgās dzīves prieki debesīs</w:t>
      </w:r>
    </w:p>
    <w:p w14:paraId="674FDCF0" w14:textId="77777777" w:rsidR="00F90BDC" w:rsidRDefault="00F90BDC"/>
    <w:p w14:paraId="7DDBC9B0" w14:textId="77777777" w:rsidR="00F90BDC" w:rsidRDefault="00F90BDC">
      <w:r xmlns:w="http://schemas.openxmlformats.org/wordprocessingml/2006/main">
        <w:t xml:space="preserve">2. Laulības mērķis</w:t>
      </w:r>
    </w:p>
    <w:p w14:paraId="73D5515B" w14:textId="77777777" w:rsidR="00F90BDC" w:rsidRDefault="00F90BDC"/>
    <w:p w14:paraId="599F09F7" w14:textId="77777777" w:rsidR="00F90BDC" w:rsidRDefault="00F90BDC">
      <w:r xmlns:w="http://schemas.openxmlformats.org/wordprocessingml/2006/main">
        <w:t xml:space="preserve">1. Lūkas 20:34-36 — Jēzus paskaidro saduķejiem, ka pēcnāves dzīvē nav laulības.</w:t>
      </w:r>
    </w:p>
    <w:p w14:paraId="454E36F3" w14:textId="77777777" w:rsidR="00F90BDC" w:rsidRDefault="00F90BDC"/>
    <w:p w14:paraId="649EE988" w14:textId="77777777" w:rsidR="00F90BDC" w:rsidRDefault="00F90BDC">
      <w:r xmlns:w="http://schemas.openxmlformats.org/wordprocessingml/2006/main">
        <w:t xml:space="preserve">2. 1. Korintiešiem 7:25-40 — Pāvila mācība par laulības mērķi un tās saistību ar Dieva Valstību</w:t>
      </w:r>
    </w:p>
    <w:p w14:paraId="3F71FDC4" w14:textId="77777777" w:rsidR="00F90BDC" w:rsidRDefault="00F90BDC"/>
    <w:p w14:paraId="13212F9B" w14:textId="77777777" w:rsidR="00F90BDC" w:rsidRDefault="00F90BDC">
      <w:r xmlns:w="http://schemas.openxmlformats.org/wordprocessingml/2006/main">
        <w:t xml:space="preserve">Marka evaņģēlijs 12:26 Un kas attiecas uz mirušajiem, lai tie augšāmceltos. Vai jūs neesat lasījuši Mozus grāmatā, kā Dievs krūmā runāja uz viņu, sacīdams: Es esmu Ābrahāma Dievs un Īzāka Dievs, un Jēkaba Dievs?</w:t>
      </w:r>
    </w:p>
    <w:p w14:paraId="7B2C1A42" w14:textId="77777777" w:rsidR="00F90BDC" w:rsidRDefault="00F90BDC"/>
    <w:p w14:paraId="65F844B8" w14:textId="77777777" w:rsidR="00F90BDC" w:rsidRDefault="00F90BDC">
      <w:r xmlns:w="http://schemas.openxmlformats.org/wordprocessingml/2006/main">
        <w:t xml:space="preserve">Rakstā ir runāts par Dieva attiecībām ar Ābrahāmu, Īzāku un Jēkabu un par to, ka Viņš ir mirušo Dievs.</w:t>
      </w:r>
    </w:p>
    <w:p w14:paraId="007132AB" w14:textId="77777777" w:rsidR="00F90BDC" w:rsidRDefault="00F90BDC"/>
    <w:p w14:paraId="11B18C36" w14:textId="77777777" w:rsidR="00F90BDC" w:rsidRDefault="00F90BDC">
      <w:r xmlns:w="http://schemas.openxmlformats.org/wordprocessingml/2006/main">
        <w:t xml:space="preserve">1. Dieva mūžīgā daba: kā Viņš vienmēr ir mums blakus</w:t>
      </w:r>
    </w:p>
    <w:p w14:paraId="635CAF09" w14:textId="77777777" w:rsidR="00F90BDC" w:rsidRDefault="00F90BDC"/>
    <w:p w14:paraId="75B3D32E" w14:textId="77777777" w:rsidR="00F90BDC" w:rsidRDefault="00F90BDC">
      <w:r xmlns:w="http://schemas.openxmlformats.org/wordprocessingml/2006/main">
        <w:t xml:space="preserve">2. Dieva uzticība savai tautai: Ābrahāmam, Īzākam un Jēkabam</w:t>
      </w:r>
    </w:p>
    <w:p w14:paraId="0EB98B3E" w14:textId="77777777" w:rsidR="00F90BDC" w:rsidRDefault="00F90BDC"/>
    <w:p w14:paraId="7F1F82FD" w14:textId="77777777" w:rsidR="00F90BDC" w:rsidRDefault="00F90BDC">
      <w:r xmlns:w="http://schemas.openxmlformats.org/wordprocessingml/2006/main">
        <w:t xml:space="preserve">1. 1. Mozus 22:15-18</w:t>
      </w:r>
    </w:p>
    <w:p w14:paraId="76F13053" w14:textId="77777777" w:rsidR="00F90BDC" w:rsidRDefault="00F90BDC"/>
    <w:p w14:paraId="1DD7C947" w14:textId="77777777" w:rsidR="00F90BDC" w:rsidRDefault="00F90BDC">
      <w:r xmlns:w="http://schemas.openxmlformats.org/wordprocessingml/2006/main">
        <w:t xml:space="preserve">2. Romiešiem 4:16-17</w:t>
      </w:r>
    </w:p>
    <w:p w14:paraId="7A517CA2" w14:textId="77777777" w:rsidR="00F90BDC" w:rsidRDefault="00F90BDC"/>
    <w:p w14:paraId="23275CDF" w14:textId="77777777" w:rsidR="00F90BDC" w:rsidRDefault="00F90BDC">
      <w:r xmlns:w="http://schemas.openxmlformats.org/wordprocessingml/2006/main">
        <w:t xml:space="preserve">Marka 12:27 Viņš nav mirušo Dievs, bet dzīvo Dievs; tāpēc jūs ļoti maldāties.</w:t>
      </w:r>
    </w:p>
    <w:p w14:paraId="3822A0F7" w14:textId="77777777" w:rsidR="00F90BDC" w:rsidRDefault="00F90BDC"/>
    <w:p w14:paraId="238608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Dievs ir dzīvo, nevis mirušo Dievs, un tie, kas tic citādi, maldās.</w:t>
      </w:r>
    </w:p>
    <w:p w14:paraId="67F8A937" w14:textId="77777777" w:rsidR="00F90BDC" w:rsidRDefault="00F90BDC"/>
    <w:p w14:paraId="498094DF" w14:textId="77777777" w:rsidR="00F90BDC" w:rsidRDefault="00F90BDC">
      <w:r xmlns:w="http://schemas.openxmlformats.org/wordprocessingml/2006/main">
        <w:t xml:space="preserve">1. Dievs ir dzīvs un darbojas mūsos šodien</w:t>
      </w:r>
    </w:p>
    <w:p w14:paraId="64DC0C72" w14:textId="77777777" w:rsidR="00F90BDC" w:rsidRDefault="00F90BDC"/>
    <w:p w14:paraId="68D65EA8" w14:textId="77777777" w:rsidR="00F90BDC" w:rsidRDefault="00F90BDC">
      <w:r xmlns:w="http://schemas.openxmlformats.org/wordprocessingml/2006/main">
        <w:t xml:space="preserve">2. Dzīvības spēks: Dieva klātbūtnes piedzīvošana</w:t>
      </w:r>
    </w:p>
    <w:p w14:paraId="02FA4CCB" w14:textId="77777777" w:rsidR="00F90BDC" w:rsidRDefault="00F90BDC"/>
    <w:p w14:paraId="5760C197" w14:textId="77777777" w:rsidR="00F90BDC" w:rsidRDefault="00F90BDC">
      <w:r xmlns:w="http://schemas.openxmlformats.org/wordprocessingml/2006/main">
        <w:t xml:space="preserve">1. Romiešiem 8:11 - "Ja tā Gars, kurš Jēzu uzmodinājis no miroņiem, mājo jūsos, tad tas, kas uzmodinājis Jēzu Kristu no miroņiem, atdzīvinās arī jūsu mirstīgās miesas caur Savu Garu, kas mājo jūsos."</w:t>
      </w:r>
    </w:p>
    <w:p w14:paraId="35EFA064" w14:textId="77777777" w:rsidR="00F90BDC" w:rsidRDefault="00F90BDC"/>
    <w:p w14:paraId="44E8E156" w14:textId="77777777" w:rsidR="00F90BDC" w:rsidRDefault="00F90BDC">
      <w:r xmlns:w="http://schemas.openxmlformats.org/wordprocessingml/2006/main">
        <w:t xml:space="preserve">2. Ebrejiem 13:8 - "Jēzus Kristus ir tas pats vakar un šodien un mūžīgi."</w:t>
      </w:r>
    </w:p>
    <w:p w14:paraId="3519853F" w14:textId="77777777" w:rsidR="00F90BDC" w:rsidRDefault="00F90BDC"/>
    <w:p w14:paraId="2F199608" w14:textId="77777777" w:rsidR="00F90BDC" w:rsidRDefault="00F90BDC">
      <w:r xmlns:w="http://schemas.openxmlformats.org/wordprocessingml/2006/main">
        <w:t xml:space="preserve">Marka evaņģēlijs 12:28 Un viens no rakstu mācītājiem atnāca un, dzirdēdams viņus spriest, sapratis, ka Viņš tiem labi atbildējis, jautāja Viņam: Kurš ir pirmais bauslis no visiem?</w:t>
      </w:r>
    </w:p>
    <w:p w14:paraId="039D8A13" w14:textId="77777777" w:rsidR="00F90BDC" w:rsidRDefault="00F90BDC"/>
    <w:p w14:paraId="4DC6B439" w14:textId="77777777" w:rsidR="00F90BDC" w:rsidRDefault="00F90BDC">
      <w:r xmlns:w="http://schemas.openxmlformats.org/wordprocessingml/2006/main">
        <w:t xml:space="preserve">Kāds rakstu mācītājs dzirdēja, kā Jēzus un farizeji kopīgi spriež, un jautāja Jēzum, kurš bija pirmais bauslis.</w:t>
      </w:r>
    </w:p>
    <w:p w14:paraId="5AFCC6D2" w14:textId="77777777" w:rsidR="00F90BDC" w:rsidRDefault="00F90BDC"/>
    <w:p w14:paraId="2E645782" w14:textId="77777777" w:rsidR="00F90BDC" w:rsidRDefault="00F90BDC">
      <w:r xmlns:w="http://schemas.openxmlformats.org/wordprocessingml/2006/main">
        <w:t xml:space="preserve">1. Dievu mīlēt no visas sirds</w:t>
      </w:r>
    </w:p>
    <w:p w14:paraId="5A7DDB4F" w14:textId="77777777" w:rsidR="00F90BDC" w:rsidRDefault="00F90BDC"/>
    <w:p w14:paraId="295351AC" w14:textId="77777777" w:rsidR="00F90BDC" w:rsidRDefault="00F90BDC">
      <w:r xmlns:w="http://schemas.openxmlformats.org/wordprocessingml/2006/main">
        <w:t xml:space="preserve">2. Dieva izvirzīšana pirmajā vietā savā dzīvē</w:t>
      </w:r>
    </w:p>
    <w:p w14:paraId="7C710381" w14:textId="77777777" w:rsidR="00F90BDC" w:rsidRDefault="00F90BDC"/>
    <w:p w14:paraId="16A06BC5" w14:textId="77777777" w:rsidR="00F90BDC" w:rsidRDefault="00F90BDC">
      <w:r xmlns:w="http://schemas.openxmlformats.org/wordprocessingml/2006/main">
        <w:t xml:space="preserve">1. 5. Mozus 6:5 - Mīli Kungu, savu Dievu, no visas savas sirds un no visas dvēseles un no visa sava spēka.</w:t>
      </w:r>
    </w:p>
    <w:p w14:paraId="23531A71" w14:textId="77777777" w:rsidR="00F90BDC" w:rsidRDefault="00F90BDC"/>
    <w:p w14:paraId="462A2B88" w14:textId="77777777" w:rsidR="00F90BDC" w:rsidRDefault="00F90BDC">
      <w:r xmlns:w="http://schemas.openxmlformats.org/wordprocessingml/2006/main">
        <w:t xml:space="preserve">2. Mateja 6:33 – Meklējiet Dieva Valstību pāri visam un dzīvojiet taisnīgi, un viņš jums dos visu, kas jums nepieciešams.</w:t>
      </w:r>
    </w:p>
    <w:p w14:paraId="5AD4C903" w14:textId="77777777" w:rsidR="00F90BDC" w:rsidRDefault="00F90BDC"/>
    <w:p w14:paraId="3030524E" w14:textId="77777777" w:rsidR="00F90BDC" w:rsidRDefault="00F90BDC">
      <w:r xmlns:w="http://schemas.openxmlformats.org/wordprocessingml/2006/main">
        <w:t xml:space="preserve">Marka evaņģēlijs 12:29 Un Jēzus viņam atbildēja: Pirmais no visiem baušļiem ir: Klausies, Israēl! Tas Kungs, mūsu Dievs, ir viens Kungs:</w:t>
      </w:r>
    </w:p>
    <w:p w14:paraId="48D2487C" w14:textId="77777777" w:rsidR="00F90BDC" w:rsidRDefault="00F90BDC"/>
    <w:p w14:paraId="4633A832" w14:textId="77777777" w:rsidR="00F90BDC" w:rsidRDefault="00F90BDC">
      <w:r xmlns:w="http://schemas.openxmlformats.org/wordprocessingml/2006/main">
        <w:t xml:space="preserve">Jēzus māca, cik svarīgs ir pirmais bauslis, proti, klausīties un paklausīt Dievam, kurš ir vienīgais Kungs.</w:t>
      </w:r>
    </w:p>
    <w:p w14:paraId="46C85643" w14:textId="77777777" w:rsidR="00F90BDC" w:rsidRDefault="00F90BDC"/>
    <w:p w14:paraId="0EA228DA" w14:textId="77777777" w:rsidR="00F90BDC" w:rsidRDefault="00F90BDC">
      <w:r xmlns:w="http://schemas.openxmlformats.org/wordprocessingml/2006/main">
        <w:t xml:space="preserve">1. Klausīties un paklausīt Dievam: ticības pamats</w:t>
      </w:r>
    </w:p>
    <w:p w14:paraId="7E05E4DF" w14:textId="77777777" w:rsidR="00F90BDC" w:rsidRDefault="00F90BDC"/>
    <w:p w14:paraId="432A2943" w14:textId="77777777" w:rsidR="00F90BDC" w:rsidRDefault="00F90BDC">
      <w:r xmlns:w="http://schemas.openxmlformats.org/wordprocessingml/2006/main">
        <w:t xml:space="preserve">2. Dieva vienotība: mūsu vienīgais spēka avots</w:t>
      </w:r>
    </w:p>
    <w:p w14:paraId="437DB8B2" w14:textId="77777777" w:rsidR="00F90BDC" w:rsidRDefault="00F90BDC"/>
    <w:p w14:paraId="492357D6" w14:textId="77777777" w:rsidR="00F90BDC" w:rsidRDefault="00F90BDC">
      <w:r xmlns:w="http://schemas.openxmlformats.org/wordprocessingml/2006/main">
        <w:t xml:space="preserve">1. 5. Mozus 6:4-5 - Klausies, Israēl: Tas Kungs, mūsu Dievs, ir viens Kungs.</w:t>
      </w:r>
    </w:p>
    <w:p w14:paraId="6BED780B" w14:textId="77777777" w:rsidR="00F90BDC" w:rsidRDefault="00F90BDC"/>
    <w:p w14:paraId="10232CE5" w14:textId="77777777" w:rsidR="00F90BDC" w:rsidRDefault="00F90BDC">
      <w:r xmlns:w="http://schemas.openxmlformats.org/wordprocessingml/2006/main">
        <w:t xml:space="preserve">2. Jēkaba 1:22-25 — Bet esiet vārda darītāji, nevis tikai klausītāji, maldinot paši sevi.</w:t>
      </w:r>
    </w:p>
    <w:p w14:paraId="307DFA13" w14:textId="77777777" w:rsidR="00F90BDC" w:rsidRDefault="00F90BDC"/>
    <w:p w14:paraId="6BEF7D2C" w14:textId="77777777" w:rsidR="00F90BDC" w:rsidRDefault="00F90BDC">
      <w:r xmlns:w="http://schemas.openxmlformats.org/wordprocessingml/2006/main">
        <w:t xml:space="preserve">Marka 12:30 Un tev būs mīlēt To Kungu, savu Dievu, no visas savas sirds un no visas savas dvēseles, un no visa sava prāta un no visa sava spēka. Šis ir pirmais bauslis.</w:t>
      </w:r>
    </w:p>
    <w:p w14:paraId="5DA1EBC1" w14:textId="77777777" w:rsidR="00F90BDC" w:rsidRDefault="00F90BDC"/>
    <w:p w14:paraId="27DE452C" w14:textId="77777777" w:rsidR="00F90BDC" w:rsidRDefault="00F90BDC">
      <w:r xmlns:w="http://schemas.openxmlformats.org/wordprocessingml/2006/main">
        <w:t xml:space="preserve">Šis Marka 12:30 fragments runā par to, cik svarīgi ir mīlēt Dievu ar visu sirdi, dvēseli, prātu un spēku, jo tas ir pirmais bauslis.</w:t>
      </w:r>
    </w:p>
    <w:p w14:paraId="15107EB5" w14:textId="77777777" w:rsidR="00F90BDC" w:rsidRDefault="00F90BDC"/>
    <w:p w14:paraId="34D99170" w14:textId="77777777" w:rsidR="00F90BDC" w:rsidRDefault="00F90BDC">
      <w:r xmlns:w="http://schemas.openxmlformats.org/wordprocessingml/2006/main">
        <w:t xml:space="preserve">1. Lielākais bauslis – A mīlēt Dievu ar visu sirdi, dvēseli, prātu un spēku.</w:t>
      </w:r>
    </w:p>
    <w:p w14:paraId="19AD4B8F" w14:textId="77777777" w:rsidR="00F90BDC" w:rsidRDefault="00F90BDC"/>
    <w:p w14:paraId="28386692" w14:textId="77777777" w:rsidR="00F90BDC" w:rsidRDefault="00F90BDC">
      <w:r xmlns:w="http://schemas.openxmlformats.org/wordprocessingml/2006/main">
        <w:t xml:space="preserve">2. Paklausības dzīve — A par dzīvi paklausīgi Dieva baušļiem.</w:t>
      </w:r>
    </w:p>
    <w:p w14:paraId="16C3BCAB" w14:textId="77777777" w:rsidR="00F90BDC" w:rsidRDefault="00F90BDC"/>
    <w:p w14:paraId="6E29A67D" w14:textId="77777777" w:rsidR="00F90BDC" w:rsidRDefault="00F90BDC">
      <w:r xmlns:w="http://schemas.openxmlformats.org/wordprocessingml/2006/main">
        <w:t xml:space="preserve">1. 5. Mozus 6:4-5 - “Klausies, Israēl: Tas Kungs, mūsu Dievs, Tas Kungs ir viens. Tev būs mīlēt To Kungu, savu Dievu, no visas savas sirds un no visas dvēseles un no visa sava spēka.</w:t>
      </w:r>
    </w:p>
    <w:p w14:paraId="4EE4F65B" w14:textId="77777777" w:rsidR="00F90BDC" w:rsidRDefault="00F90BDC"/>
    <w:p w14:paraId="40CBDF18" w14:textId="77777777" w:rsidR="00F90BDC" w:rsidRDefault="00F90BDC">
      <w:r xmlns:w="http://schemas.openxmlformats.org/wordprocessingml/2006/main">
        <w:t xml:space="preserve">2. Mateja 22:37-39 — Un viņš viņam sacīja: "Tev būs To Kungu, savu Dievu, mīlēt no visas savas sirds un no visas savas dvēseles un no visa sava prāta. Šis ir lielais un pirmais bauslis. Un otrs ir līdzīgs tam: tev būs savu tuvāko mīlēt kā sevi pašu.</w:t>
      </w:r>
    </w:p>
    <w:p w14:paraId="683A73FB" w14:textId="77777777" w:rsidR="00F90BDC" w:rsidRDefault="00F90BDC"/>
    <w:p w14:paraId="25806357" w14:textId="77777777" w:rsidR="00F90BDC" w:rsidRDefault="00F90BDC">
      <w:r xmlns:w="http://schemas.openxmlformats.org/wordprocessingml/2006/main">
        <w:t xml:space="preserve">Marka 12:31 Un otrs ir līdzīgs šim: tev būs savu tuvāku mīlēt kā sevi pašu. Nav neviena cita baušļa, kas būtu lielāks par šiem.</w:t>
      </w:r>
    </w:p>
    <w:p w14:paraId="496FBD72" w14:textId="77777777" w:rsidR="00F90BDC" w:rsidRDefault="00F90BDC"/>
    <w:p w14:paraId="5EC3AB22" w14:textId="77777777" w:rsidR="00F90BDC" w:rsidRDefault="00F90BDC">
      <w:r xmlns:w="http://schemas.openxmlformats.org/wordprocessingml/2006/main">
        <w:t xml:space="preserve">Mīli savu kaimiņu kā sevi pašu. Nav lielāka bausļa par šo.</w:t>
      </w:r>
    </w:p>
    <w:p w14:paraId="138926B3" w14:textId="77777777" w:rsidR="00F90BDC" w:rsidRDefault="00F90BDC"/>
    <w:p w14:paraId="0F9E515C" w14:textId="77777777" w:rsidR="00F90BDC" w:rsidRDefault="00F90BDC">
      <w:r xmlns:w="http://schemas.openxmlformats.org/wordprocessingml/2006/main">
        <w:t xml:space="preserve">1. Zelta likums: mīli savu tuvāko kā sevi pašu</w:t>
      </w:r>
    </w:p>
    <w:p w14:paraId="47A3EFF7" w14:textId="77777777" w:rsidR="00F90BDC" w:rsidRDefault="00F90BDC"/>
    <w:p w14:paraId="7739C3C0" w14:textId="77777777" w:rsidR="00F90BDC" w:rsidRDefault="00F90BDC">
      <w:r xmlns:w="http://schemas.openxmlformats.org/wordprocessingml/2006/main">
        <w:t xml:space="preserve">2. Mīlestības pavēle: izlīguma vēstījums</w:t>
      </w:r>
    </w:p>
    <w:p w14:paraId="7E17819A" w14:textId="77777777" w:rsidR="00F90BDC" w:rsidRDefault="00F90BDC"/>
    <w:p w14:paraId="66D3DDAA" w14:textId="77777777" w:rsidR="00F90BDC" w:rsidRDefault="00F90BDC">
      <w:r xmlns:w="http://schemas.openxmlformats.org/wordprocessingml/2006/main">
        <w:t xml:space="preserve">1. Jāņa 15:12 - "Tas ir mans bauslis, lai jūs viens otru mīlētu, kā es jūs esmu mīlējis."</w:t>
      </w:r>
    </w:p>
    <w:p w14:paraId="68EBB22D" w14:textId="77777777" w:rsidR="00F90BDC" w:rsidRDefault="00F90BDC"/>
    <w:p w14:paraId="351F4602" w14:textId="77777777" w:rsidR="00F90BDC" w:rsidRDefault="00F90BDC">
      <w:r xmlns:w="http://schemas.openxmlformats.org/wordprocessingml/2006/main">
        <w:t xml:space="preserve">2. 1. Jāņa 4:7-8 - "Mīļie, mīlēsim viens otru, jo mīlestība ir no Dieva, un katrs, kas mīl, ir no Dieva dzimis un pazīst Dievu. Kas nemīl, tas Dievu nepazīst, jo Dievs ir mīlestība."</w:t>
      </w:r>
    </w:p>
    <w:p w14:paraId="0BCD9684" w14:textId="77777777" w:rsidR="00F90BDC" w:rsidRDefault="00F90BDC"/>
    <w:p w14:paraId="69140CFC" w14:textId="77777777" w:rsidR="00F90BDC" w:rsidRDefault="00F90BDC">
      <w:r xmlns:w="http://schemas.openxmlformats.org/wordprocessingml/2006/main">
        <w:t xml:space="preserve">Marka evaņģēlijs 12:32 Un rakstu mācītājs viņam sacīja: Labi, Mācītāj, tu patiesību saki, jo ir viens Dievs. un nav neviena cita, izņemot viņu:</w:t>
      </w:r>
    </w:p>
    <w:p w14:paraId="414300E1" w14:textId="77777777" w:rsidR="00F90BDC" w:rsidRDefault="00F90BDC"/>
    <w:p w14:paraId="42858FB4" w14:textId="77777777" w:rsidR="00F90BDC" w:rsidRDefault="00F90BDC">
      <w:r xmlns:w="http://schemas.openxmlformats.org/wordprocessingml/2006/main">
        <w:t xml:space="preserve">Rakstu mācītājs atzīst, ka ir tikai viens Dievs.</w:t>
      </w:r>
    </w:p>
    <w:p w14:paraId="18E6CFAC" w14:textId="77777777" w:rsidR="00F90BDC" w:rsidRDefault="00F90BDC"/>
    <w:p w14:paraId="69B9C6CF" w14:textId="77777777" w:rsidR="00F90BDC" w:rsidRDefault="00F90BDC">
      <w:r xmlns:w="http://schemas.openxmlformats.org/wordprocessingml/2006/main">
        <w:t xml:space="preserve">1. Dieva suverenitāte. Lai dzīvotu ticībā, ir svarīgi atpazīt vienu patieso Dievu.</w:t>
      </w:r>
    </w:p>
    <w:p w14:paraId="170CDE6D" w14:textId="77777777" w:rsidR="00F90BDC" w:rsidRDefault="00F90BDC"/>
    <w:p w14:paraId="63BDAC4D" w14:textId="77777777" w:rsidR="00F90BDC" w:rsidRDefault="00F90BDC">
      <w:r xmlns:w="http://schemas.openxmlformats.org/wordprocessingml/2006/main">
        <w:t xml:space="preserve">2. Dzīvot ticībā — vienīgā patiesā Dieva atzīšana ir svētas dzīves pamats.</w:t>
      </w:r>
    </w:p>
    <w:p w14:paraId="7E87E25B" w14:textId="77777777" w:rsidR="00F90BDC" w:rsidRDefault="00F90BDC"/>
    <w:p w14:paraId="3E03BBD6" w14:textId="77777777" w:rsidR="00F90BDC" w:rsidRDefault="00F90BDC">
      <w:r xmlns:w="http://schemas.openxmlformats.org/wordprocessingml/2006/main">
        <w:t xml:space="preserve">Cross-</w:t>
      </w:r>
    </w:p>
    <w:p w14:paraId="3049E778" w14:textId="77777777" w:rsidR="00F90BDC" w:rsidRDefault="00F90BDC"/>
    <w:p w14:paraId="1E41C18F" w14:textId="77777777" w:rsidR="00F90BDC" w:rsidRDefault="00F90BDC">
      <w:r xmlns:w="http://schemas.openxmlformats.org/wordprocessingml/2006/main">
        <w:t xml:space="preserve">1. 5. Mozus 6:4-5 - Klausies, Israēl: Tas Kungs, mūsu Dievs, ir viens Kungs, un tev būs mīlēt To Kungu, savu Dievu, no visas savas sirds, no visas savas dvēseles un no visa sava spēka.</w:t>
      </w:r>
    </w:p>
    <w:p w14:paraId="5BAB520E" w14:textId="77777777" w:rsidR="00F90BDC" w:rsidRDefault="00F90BDC"/>
    <w:p w14:paraId="5677CB63" w14:textId="77777777" w:rsidR="00F90BDC" w:rsidRDefault="00F90BDC">
      <w:r xmlns:w="http://schemas.openxmlformats.org/wordprocessingml/2006/main">
        <w:t xml:space="preserve">2. Jesajas 43:10 - Jūs esat mani liecinieki, saka Tas Kungs, un mans kalps, ko es esmu izredzējis, lai jūs zinātu un ticētu man un saprastu, ka es esmu tas. esi pēc manis.</w:t>
      </w:r>
    </w:p>
    <w:p w14:paraId="4CC268CF" w14:textId="77777777" w:rsidR="00F90BDC" w:rsidRDefault="00F90BDC"/>
    <w:p w14:paraId="593BB0DA" w14:textId="77777777" w:rsidR="00F90BDC" w:rsidRDefault="00F90BDC">
      <w:r xmlns:w="http://schemas.openxmlformats.org/wordprocessingml/2006/main">
        <w:t xml:space="preserve">Marka 12:33 Un mīlēt Viņu no visas sirds un no visas prāta, un no visas dvēseles, un no visa spēka, un mīlēt savu tuvāko kā sevi pašu, tas ir vairāk par visiem dedzināmiem upuriem un upuriem.</w:t>
      </w:r>
    </w:p>
    <w:p w14:paraId="61FC8B5C" w14:textId="77777777" w:rsidR="00F90BDC" w:rsidRDefault="00F90BDC"/>
    <w:p w14:paraId="307B4567" w14:textId="77777777" w:rsidR="00F90BDC" w:rsidRDefault="00F90BDC">
      <w:r xmlns:w="http://schemas.openxmlformats.org/wordprocessingml/2006/main">
        <w:t xml:space="preserve">Jēzus uzsvēra, cik svarīgi ir mīlēt Dievu un mīlēt savu tuvāko kā sevi pašu, kas ir lielāks par jebkuriem dedzināmiem upuriem un upuriem.</w:t>
      </w:r>
    </w:p>
    <w:p w14:paraId="0422595D" w14:textId="77777777" w:rsidR="00F90BDC" w:rsidRDefault="00F90BDC"/>
    <w:p w14:paraId="34CAE934" w14:textId="77777777" w:rsidR="00F90BDC" w:rsidRDefault="00F90BDC">
      <w:r xmlns:w="http://schemas.openxmlformats.org/wordprocessingml/2006/main">
        <w:t xml:space="preserve">1. Mīli Dievu un mīli savu tuvāko – lielākais bauslis</w:t>
      </w:r>
    </w:p>
    <w:p w14:paraId="67612E01" w14:textId="77777777" w:rsidR="00F90BDC" w:rsidRDefault="00F90BDC"/>
    <w:p w14:paraId="162ECC75" w14:textId="77777777" w:rsidR="00F90BDC" w:rsidRDefault="00F90BDC">
      <w:r xmlns:w="http://schemas.openxmlformats.org/wordprocessingml/2006/main">
        <w:t xml:space="preserve">2. Mīlestības spēks – pāri visiem piedāvājumiem</w:t>
      </w:r>
    </w:p>
    <w:p w14:paraId="1C667428" w14:textId="77777777" w:rsidR="00F90BDC" w:rsidRDefault="00F90BDC"/>
    <w:p w14:paraId="2182D93B" w14:textId="77777777" w:rsidR="00F90BDC" w:rsidRDefault="00F90BDC">
      <w:r xmlns:w="http://schemas.openxmlformats.org/wordprocessingml/2006/main">
        <w:t xml:space="preserve">1. 1. Korintiešiem 13:13 – “Un tagad paliek šie trīs: ticība, cerība un mīlestība. Bet lielākā no tām ir mīlestība.</w:t>
      </w:r>
    </w:p>
    <w:p w14:paraId="33D476D7" w14:textId="77777777" w:rsidR="00F90BDC" w:rsidRDefault="00F90BDC"/>
    <w:p w14:paraId="78DFD7BD" w14:textId="77777777" w:rsidR="00F90BDC" w:rsidRDefault="00F90BDC">
      <w:r xmlns:w="http://schemas.openxmlformats.org/wordprocessingml/2006/main">
        <w:t xml:space="preserve">2. Jāņa 15:12 — "Mana pavēle ir šāda: mīliet viens otru, kā es jūs esmu mīlējis."</w:t>
      </w:r>
    </w:p>
    <w:p w14:paraId="3E64725C" w14:textId="77777777" w:rsidR="00F90BDC" w:rsidRDefault="00F90BDC"/>
    <w:p w14:paraId="2E840146" w14:textId="77777777" w:rsidR="00F90BDC" w:rsidRDefault="00F90BDC">
      <w:r xmlns:w="http://schemas.openxmlformats.org/wordprocessingml/2006/main">
        <w:t xml:space="preserve">Marka 12:34 Un Jēzus, redzēdams, ka viņš saprātīgi atbildēja, sacīja viņam: Tu neesi tālu no Dieva valstības. Un neviens vīrietis pēc tam neuzdrošinājās viņam uzdot nekādus jautājumus.</w:t>
      </w:r>
    </w:p>
    <w:p w14:paraId="1931A9B5" w14:textId="77777777" w:rsidR="00F90BDC" w:rsidRDefault="00F90BDC"/>
    <w:p w14:paraId="21483EFA" w14:textId="77777777" w:rsidR="00F90BDC" w:rsidRDefault="00F90BDC">
      <w:r xmlns:w="http://schemas.openxmlformats.org/wordprocessingml/2006/main">
        <w:t xml:space="preserve">Jēzu pārsteidza kāda cilvēka atbilde uz kādu jautājumu, un viņš viņam teica, ka ir tuvu Dieva valstībai. Pēc tam neviens cits neuzdrošinājās uzdot Jēzum nekādus jautājumus.</w:t>
      </w:r>
    </w:p>
    <w:p w14:paraId="6BA4B577" w14:textId="77777777" w:rsidR="00F90BDC" w:rsidRDefault="00F90BDC"/>
    <w:p w14:paraId="28D27C5C" w14:textId="77777777" w:rsidR="00F90BDC" w:rsidRDefault="00F90BDC">
      <w:r xmlns:w="http://schemas.openxmlformats.org/wordprocessingml/2006/main">
        <w:t xml:space="preserve">1. "Dieva valstības tuvums"</w:t>
      </w:r>
    </w:p>
    <w:p w14:paraId="2DF99F14" w14:textId="77777777" w:rsidR="00F90BDC" w:rsidRDefault="00F90BDC"/>
    <w:p w14:paraId="5C588AF2" w14:textId="77777777" w:rsidR="00F90BDC" w:rsidRDefault="00F90BDC">
      <w:r xmlns:w="http://schemas.openxmlformats.org/wordprocessingml/2006/main">
        <w:t xml:space="preserve">2. "Atbilžu rīcības brīvība"</w:t>
      </w:r>
    </w:p>
    <w:p w14:paraId="4BD74718" w14:textId="77777777" w:rsidR="00F90BDC" w:rsidRDefault="00F90BDC"/>
    <w:p w14:paraId="1CCF541D" w14:textId="77777777" w:rsidR="00F90BDC" w:rsidRDefault="00F90BDC">
      <w:r xmlns:w="http://schemas.openxmlformats.org/wordprocessingml/2006/main">
        <w:t xml:space="preserve">1. Mateja 5:3-12 - "Svētīgi garā nabagie, jo viņiem pieder Debesu valstība."</w:t>
      </w:r>
    </w:p>
    <w:p w14:paraId="58DAA1B1" w14:textId="77777777" w:rsidR="00F90BDC" w:rsidRDefault="00F90BDC"/>
    <w:p w14:paraId="5679F63D" w14:textId="77777777" w:rsidR="00F90BDC" w:rsidRDefault="00F90BDC">
      <w:r xmlns:w="http://schemas.openxmlformats.org/wordprocessingml/2006/main">
        <w:t xml:space="preserve">2.Salamana Pamācības 15:28 - "Taisnīgā sirds mācās atbildēt, bet ļauno mute izlej ļaunu."</w:t>
      </w:r>
    </w:p>
    <w:p w14:paraId="1FE8746E" w14:textId="77777777" w:rsidR="00F90BDC" w:rsidRDefault="00F90BDC"/>
    <w:p w14:paraId="33C75383" w14:textId="77777777" w:rsidR="00F90BDC" w:rsidRDefault="00F90BDC">
      <w:r xmlns:w="http://schemas.openxmlformats.org/wordprocessingml/2006/main">
        <w:t xml:space="preserve">Marka 12:35 Un Jēzus atbildēja un sacīja, mācīdams svētnīcā: Kā rakstu mācītāji saka, ka Kristus ir Dāvida dēls?</w:t>
      </w:r>
    </w:p>
    <w:p w14:paraId="00DBA13C" w14:textId="77777777" w:rsidR="00F90BDC" w:rsidRDefault="00F90BDC"/>
    <w:p w14:paraId="04C529B5" w14:textId="77777777" w:rsidR="00F90BDC" w:rsidRDefault="00F90BDC">
      <w:r xmlns:w="http://schemas.openxmlformats.org/wordprocessingml/2006/main">
        <w:t xml:space="preserve">Jēzus mācīja templī un jautāja rakstu mācītājiem, kā viņi var teikt, ka Kristus ir Dāvida dēls.</w:t>
      </w:r>
    </w:p>
    <w:p w14:paraId="1ADDACFF" w14:textId="77777777" w:rsidR="00F90BDC" w:rsidRDefault="00F90BDC"/>
    <w:p w14:paraId="45426000" w14:textId="77777777" w:rsidR="00F90BDC" w:rsidRDefault="00F90BDC">
      <w:r xmlns:w="http://schemas.openxmlformats.org/wordprocessingml/2006/main">
        <w:t xml:space="preserve">1. Jautājumu uzdošanas nozīme mūsu ticības veicināšanai</w:t>
      </w:r>
    </w:p>
    <w:p w14:paraId="1E69C4BE" w14:textId="77777777" w:rsidR="00F90BDC" w:rsidRDefault="00F90BDC"/>
    <w:p w14:paraId="5AAD7BFF" w14:textId="77777777" w:rsidR="00F90BDC" w:rsidRDefault="00F90BDC">
      <w:r xmlns:w="http://schemas.openxmlformats.org/wordprocessingml/2006/main">
        <w:t xml:space="preserve">2. Kristus spēks un viņa attiecības ar Dāvidu</w:t>
      </w:r>
    </w:p>
    <w:p w14:paraId="4C7AD0B5" w14:textId="77777777" w:rsidR="00F90BDC" w:rsidRDefault="00F90BDC"/>
    <w:p w14:paraId="1EA59F40" w14:textId="77777777" w:rsidR="00F90BDC" w:rsidRDefault="00F90BDC">
      <w:r xmlns:w="http://schemas.openxmlformats.org/wordprocessingml/2006/main">
        <w:t xml:space="preserve">1. Romiešiem 8:32: "Tas, kurš nav žēlojis savu Dēlu, bet atdevis Viņu par mums visiem, kā viņš kopā ar viņu mums visu nedāvinās?"</w:t>
      </w:r>
    </w:p>
    <w:p w14:paraId="52DB1884" w14:textId="77777777" w:rsidR="00F90BDC" w:rsidRDefault="00F90BDC"/>
    <w:p w14:paraId="3A48579F" w14:textId="77777777" w:rsidR="00F90BDC" w:rsidRDefault="00F90BDC">
      <w:r xmlns:w="http://schemas.openxmlformats.org/wordprocessingml/2006/main">
        <w:t xml:space="preserve">2. Psalms 89:27: "Es viņu padarīšu par pirmdzimto, augstāko no zemes ķēniņiem."</w:t>
      </w:r>
    </w:p>
    <w:p w14:paraId="0456362C" w14:textId="77777777" w:rsidR="00F90BDC" w:rsidRDefault="00F90BDC"/>
    <w:p w14:paraId="7A68ED6E" w14:textId="77777777" w:rsidR="00F90BDC" w:rsidRDefault="00F90BDC">
      <w:r xmlns:w="http://schemas.openxmlformats.org/wordprocessingml/2006/main">
        <w:t xml:space="preserve">Marka evaņģēlijs 12:36 Jo pats Dāvids ar Svēto Garu sacīja: Tas Kungs sacīja manam Kungam: sēdies pie manas labās rokas, kamēr es tavus ienaidniekus lieku par paklāju tavām kājām.</w:t>
      </w:r>
    </w:p>
    <w:p w14:paraId="26697EB0" w14:textId="77777777" w:rsidR="00F90BDC" w:rsidRDefault="00F90BDC"/>
    <w:p w14:paraId="382DE4CE" w14:textId="77777777" w:rsidR="00F90BDC" w:rsidRDefault="00F90BDC">
      <w:r xmlns:w="http://schemas.openxmlformats.org/wordprocessingml/2006/main">
        <w:t xml:space="preserve">Marka 12:36 Jēzus citē Dāvidu, sakot, ka Tas Kungs ir sacījis savam Kungam: sēdēt pie Viņa labās rokas, līdz Viņš pakļaus savus ienaidniekus.</w:t>
      </w:r>
    </w:p>
    <w:p w14:paraId="53AF7585" w14:textId="77777777" w:rsidR="00F90BDC" w:rsidRDefault="00F90BDC"/>
    <w:p w14:paraId="0D3C627C" w14:textId="77777777" w:rsidR="00F90BDC" w:rsidRDefault="00F90BDC">
      <w:r xmlns:w="http://schemas.openxmlformats.org/wordprocessingml/2006/main">
        <w:t xml:space="preserve">1. Jēzus spēks: Dieva Dēla autoritātes izpratne</w:t>
      </w:r>
    </w:p>
    <w:p w14:paraId="609AE97D" w14:textId="77777777" w:rsidR="00F90BDC" w:rsidRDefault="00F90BDC"/>
    <w:p w14:paraId="31FC5453" w14:textId="77777777" w:rsidR="00F90BDC" w:rsidRDefault="00F90BDC">
      <w:r xmlns:w="http://schemas.openxmlformats.org/wordprocessingml/2006/main">
        <w:t xml:space="preserve">2. Ienaidnieka pārvarēšana: Jēzus spēka izmantošana</w:t>
      </w:r>
    </w:p>
    <w:p w14:paraId="383BCDEB" w14:textId="77777777" w:rsidR="00F90BDC" w:rsidRDefault="00F90BDC"/>
    <w:p w14:paraId="69577B13" w14:textId="77777777" w:rsidR="00F90BDC" w:rsidRDefault="00F90BDC">
      <w:r xmlns:w="http://schemas.openxmlformats.org/wordprocessingml/2006/main">
        <w:t xml:space="preserve">1. Psalms 110:1 – “Tas Kungs saka manam Kungam: “Sēdies pie manas labās rokas, līdz Es tavus ienaidniekus lieku par paklāju tavām kājām.”</w:t>
      </w:r>
    </w:p>
    <w:p w14:paraId="5C196569" w14:textId="77777777" w:rsidR="00F90BDC" w:rsidRDefault="00F90BDC"/>
    <w:p w14:paraId="5554615B" w14:textId="77777777" w:rsidR="00F90BDC" w:rsidRDefault="00F90BDC">
      <w:r xmlns:w="http://schemas.openxmlformats.org/wordprocessingml/2006/main">
        <w:t xml:space="preserve">2. Ebrejiem 1:3 – “Dēls ir Dieva godības spožums un precīzs viņa būtības attēlojums, kas visu uztur ar savu vareno vārdu. Pēc tam, kad viņš bija šķīstījis grēkus, viņš apsēdās pie Majestātes labās rokas debesīs.</w:t>
      </w:r>
    </w:p>
    <w:p w14:paraId="2127D5B3" w14:textId="77777777" w:rsidR="00F90BDC" w:rsidRDefault="00F90BDC"/>
    <w:p w14:paraId="103DEE40" w14:textId="77777777" w:rsidR="00F90BDC" w:rsidRDefault="00F90BDC">
      <w:r xmlns:w="http://schemas.openxmlformats.org/wordprocessingml/2006/main">
        <w:t xml:space="preserve">Marka 12:37 Tāpēc Dāvids pats viņu sauc par Kungu; un no kurienes viņš ir viņa dēls? Un vienkāršie ļaudis viņu uzklausīja ar prieku.</w:t>
      </w:r>
    </w:p>
    <w:p w14:paraId="32E9C5E6" w14:textId="77777777" w:rsidR="00F90BDC" w:rsidRDefault="00F90BDC"/>
    <w:p w14:paraId="4D59C851" w14:textId="77777777" w:rsidR="00F90BDC" w:rsidRDefault="00F90BDC">
      <w:r xmlns:w="http://schemas.openxmlformats.org/wordprocessingml/2006/main">
        <w:t xml:space="preserve">Šis fragments parāda, kā vienkāršie cilvēki pieņēma Jēzus mācību un kā viņi bija par to pārsteigti.</w:t>
      </w:r>
    </w:p>
    <w:p w14:paraId="0866BB5F" w14:textId="77777777" w:rsidR="00F90BDC" w:rsidRDefault="00F90BDC"/>
    <w:p w14:paraId="682EED39" w14:textId="77777777" w:rsidR="00F90BDC" w:rsidRDefault="00F90BDC">
      <w:r xmlns:w="http://schemas.openxmlformats.org/wordprocessingml/2006/main">
        <w:t xml:space="preserve">1. Jēzus mācības spēks: kā Jēzus savienojās ar parastajiem cilvēkiem</w:t>
      </w:r>
    </w:p>
    <w:p w14:paraId="6B4F8902" w14:textId="77777777" w:rsidR="00F90BDC" w:rsidRDefault="00F90BDC"/>
    <w:p w14:paraId="654801BE" w14:textId="77777777" w:rsidR="00F90BDC" w:rsidRDefault="00F90BDC">
      <w:r xmlns:w="http://schemas.openxmlformats.org/wordprocessingml/2006/main">
        <w:t xml:space="preserve">2. Izpratne par brīnumaino: Jēzus dievišķās dēla noslēpuma izpēte</w:t>
      </w:r>
    </w:p>
    <w:p w14:paraId="1677C525" w14:textId="77777777" w:rsidR="00F90BDC" w:rsidRDefault="00F90BDC"/>
    <w:p w14:paraId="0BD2DE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Jāņa 4:1-26 — Jēzus sadarbojas ar samarieti</w:t>
      </w:r>
    </w:p>
    <w:p w14:paraId="33A44358" w14:textId="77777777" w:rsidR="00F90BDC" w:rsidRDefault="00F90BDC"/>
    <w:p w14:paraId="3FB84C81" w14:textId="77777777" w:rsidR="00F90BDC" w:rsidRDefault="00F90BDC">
      <w:r xmlns:w="http://schemas.openxmlformats.org/wordprocessingml/2006/main">
        <w:t xml:space="preserve">2. Lūkas 5:1-11 — Jēzus aicina Sīmani Pēteri un citus zvejniekus par cilvēku zvejniekiem</w:t>
      </w:r>
    </w:p>
    <w:p w14:paraId="1C5BB9EC" w14:textId="77777777" w:rsidR="00F90BDC" w:rsidRDefault="00F90BDC"/>
    <w:p w14:paraId="05F84A09" w14:textId="77777777" w:rsidR="00F90BDC" w:rsidRDefault="00F90BDC">
      <w:r xmlns:w="http://schemas.openxmlformats.org/wordprocessingml/2006/main">
        <w:t xml:space="preserve">Marka 12:38 Un Viņš tiem sacīja savā mācībā: Sargieties no rakstu mācītājiem, kuriem patīk iet garās drēbēs un sveicienus tirgos!</w:t>
      </w:r>
    </w:p>
    <w:p w14:paraId="213CF0B2" w14:textId="77777777" w:rsidR="00F90BDC" w:rsidRDefault="00F90BDC"/>
    <w:p w14:paraId="39EAA3B2" w14:textId="77777777" w:rsidR="00F90BDC" w:rsidRDefault="00F90BDC">
      <w:r xmlns:w="http://schemas.openxmlformats.org/wordprocessingml/2006/main">
        <w:t xml:space="preserve">Jēzus brīdināja savus mācekļus būt piesardzīgiem pret rakstu mācītājiem, kuriem patika valkāt greznas drēbes un meklēt uzmanību tirgos.</w:t>
      </w:r>
    </w:p>
    <w:p w14:paraId="7996C4FE" w14:textId="77777777" w:rsidR="00F90BDC" w:rsidRDefault="00F90BDC"/>
    <w:p w14:paraId="2810429B" w14:textId="77777777" w:rsidR="00F90BDC" w:rsidRDefault="00F90BDC">
      <w:r xmlns:w="http://schemas.openxmlformats.org/wordprocessingml/2006/main">
        <w:t xml:space="preserve">1. Briesmas lepnumam par izskatu</w:t>
      </w:r>
    </w:p>
    <w:p w14:paraId="12D7F161" w14:textId="77777777" w:rsidR="00F90BDC" w:rsidRDefault="00F90BDC"/>
    <w:p w14:paraId="0153CB24" w14:textId="77777777" w:rsidR="00F90BDC" w:rsidRDefault="00F90BDC">
      <w:r xmlns:w="http://schemas.openxmlformats.org/wordprocessingml/2006/main">
        <w:t xml:space="preserve">2. Uzmanība no glaimiem</w:t>
      </w:r>
    </w:p>
    <w:p w14:paraId="06A4E0B3" w14:textId="77777777" w:rsidR="00F90BDC" w:rsidRDefault="00F90BDC"/>
    <w:p w14:paraId="7E4CE47A" w14:textId="77777777" w:rsidR="00F90BDC" w:rsidRDefault="00F90BDC">
      <w:r xmlns:w="http://schemas.openxmlformats.org/wordprocessingml/2006/main">
        <w:t xml:space="preserve">1. Salamana pamācības 16:18 — "Lepnums iet pirms bojāejas un augstprātīgs gars pirms krišanas."</w:t>
      </w:r>
    </w:p>
    <w:p w14:paraId="66E62386" w14:textId="77777777" w:rsidR="00F90BDC" w:rsidRDefault="00F90BDC"/>
    <w:p w14:paraId="25EDA85E" w14:textId="77777777" w:rsidR="00F90BDC" w:rsidRDefault="00F90BDC">
      <w:r xmlns:w="http://schemas.openxmlformats.org/wordprocessingml/2006/main">
        <w:t xml:space="preserve">2. Jēkaba 4:6 - "Bet viņš dod vairāk žēlastības. Tāpēc viņš saka: Dievs pretojas lepnajiem, bet pazemīgajiem dod žēlastību."</w:t>
      </w:r>
    </w:p>
    <w:p w14:paraId="2960EC13" w14:textId="77777777" w:rsidR="00F90BDC" w:rsidRDefault="00F90BDC"/>
    <w:p w14:paraId="064D6B26" w14:textId="77777777" w:rsidR="00F90BDC" w:rsidRDefault="00F90BDC">
      <w:r xmlns:w="http://schemas.openxmlformats.org/wordprocessingml/2006/main">
        <w:t xml:space="preserve">Marka 12:39 Un augstākie sēdekļi sinagogās un augstākās telpas svētkos.</w:t>
      </w:r>
    </w:p>
    <w:p w14:paraId="631446E7" w14:textId="77777777" w:rsidR="00F90BDC" w:rsidRDefault="00F90BDC"/>
    <w:p w14:paraId="1BF0EB4E" w14:textId="77777777" w:rsidR="00F90BDC" w:rsidRDefault="00F90BDC">
      <w:r xmlns:w="http://schemas.openxmlformats.org/wordprocessingml/2006/main">
        <w:t xml:space="preserve">Jēzus brīdināja ļaudis nemeklēt svarīgākās vietas sinagogā un ievērojamākās vietas svētkos.</w:t>
      </w:r>
    </w:p>
    <w:p w14:paraId="047FCB95" w14:textId="77777777" w:rsidR="00F90BDC" w:rsidRDefault="00F90BDC"/>
    <w:p w14:paraId="35B1C81B" w14:textId="77777777" w:rsidR="00F90BDC" w:rsidRDefault="00F90BDC">
      <w:r xmlns:w="http://schemas.openxmlformats.org/wordprocessingml/2006/main">
        <w:t xml:space="preserve">1. Lepnums aiziet pirms krišanas: pētījums par pazemību</w:t>
      </w:r>
    </w:p>
    <w:p w14:paraId="00567766" w14:textId="77777777" w:rsidR="00F90BDC" w:rsidRDefault="00F90BDC"/>
    <w:p w14:paraId="102F3164" w14:textId="77777777" w:rsidR="00F90BDC" w:rsidRDefault="00F90BDC">
      <w:r xmlns:w="http://schemas.openxmlformats.org/wordprocessingml/2006/main">
        <w:t xml:space="preserve">2. Klusais liecinieks: iemācīties klausīties un saņemt</w:t>
      </w:r>
    </w:p>
    <w:p w14:paraId="7D8678AE" w14:textId="77777777" w:rsidR="00F90BDC" w:rsidRDefault="00F90BDC"/>
    <w:p w14:paraId="2AD0B1FD" w14:textId="77777777" w:rsidR="00F90BDC" w:rsidRDefault="00F90BDC">
      <w:r xmlns:w="http://schemas.openxmlformats.org/wordprocessingml/2006/main">
        <w:t xml:space="preserve">1. Lūkas 14:7-11, Jēzus stāsta līdzību par cilvēku, kurš cenšas ieņemt vissvarīgāko vietu kāzu mielastā.</w:t>
      </w:r>
    </w:p>
    <w:p w14:paraId="23490FDA" w14:textId="77777777" w:rsidR="00F90BDC" w:rsidRDefault="00F90BDC"/>
    <w:p w14:paraId="44F1E8F9" w14:textId="77777777" w:rsidR="00F90BDC" w:rsidRDefault="00F90BDC">
      <w:r xmlns:w="http://schemas.openxmlformats.org/wordprocessingml/2006/main">
        <w:t xml:space="preserve">2. Salamana Pamācības 18:12: "Pirms pazušanas cilvēka sirds ir augstprātīga, un goda priekšā ir pazemība."</w:t>
      </w:r>
    </w:p>
    <w:p w14:paraId="0F837CF0" w14:textId="77777777" w:rsidR="00F90BDC" w:rsidRDefault="00F90BDC"/>
    <w:p w14:paraId="425CCCEB" w14:textId="77777777" w:rsidR="00F90BDC" w:rsidRDefault="00F90BDC">
      <w:r xmlns:w="http://schemas.openxmlformats.org/wordprocessingml/2006/main">
        <w:t xml:space="preserve">Marka evaņģēlijs 12:40 Kas aprij atraitņu mājas un izlikšanās dēļ ilgi lūdz Dievu, un tie saņems lielāku sodu.</w:t>
      </w:r>
    </w:p>
    <w:p w14:paraId="7D2E2304" w14:textId="77777777" w:rsidR="00F90BDC" w:rsidRDefault="00F90BDC"/>
    <w:p w14:paraId="6E0253E0" w14:textId="77777777" w:rsidR="00F90BDC" w:rsidRDefault="00F90BDC">
      <w:r xmlns:w="http://schemas.openxmlformats.org/wordprocessingml/2006/main">
        <w:t xml:space="preserve">Šis fragments brīdina par cilvēkiem, kuri izmanto neaizsargātos, lai gūtu labumu, izliekoties par dievbijīgiem un ilgi lūdzoties.</w:t>
      </w:r>
    </w:p>
    <w:p w14:paraId="6A58A94A" w14:textId="77777777" w:rsidR="00F90BDC" w:rsidRDefault="00F90BDC"/>
    <w:p w14:paraId="666371E5" w14:textId="77777777" w:rsidR="00F90BDC" w:rsidRDefault="00F90BDC">
      <w:r xmlns:w="http://schemas.openxmlformats.org/wordprocessingml/2006/main">
        <w:t xml:space="preserve">1. Mūsu uzticība nav jāmēra pēc lūgšanā pavadītā laika, bet gan pēc tā, kā mēs izturamies pret tiem, kuri ir visneaizsargātākie.</w:t>
      </w:r>
    </w:p>
    <w:p w14:paraId="10153B41" w14:textId="77777777" w:rsidR="00F90BDC" w:rsidRDefault="00F90BDC"/>
    <w:p w14:paraId="198EF705" w14:textId="77777777" w:rsidR="00F90BDC" w:rsidRDefault="00F90BDC">
      <w:r xmlns:w="http://schemas.openxmlformats.org/wordprocessingml/2006/main">
        <w:t xml:space="preserve">2. Mums nevajadzētu izmantot savu dievbijību kā aizsegu savam egoismam.</w:t>
      </w:r>
    </w:p>
    <w:p w14:paraId="1CA73C75" w14:textId="77777777" w:rsidR="00F90BDC" w:rsidRDefault="00F90BDC"/>
    <w:p w14:paraId="56C70C79" w14:textId="77777777" w:rsidR="00F90BDC" w:rsidRDefault="00F90BDC">
      <w:r xmlns:w="http://schemas.openxmlformats.org/wordprocessingml/2006/main">
        <w:t xml:space="preserve">1. Jēkaba 1:27 - Reliģija, kas ir tīra un neaptraipīta Dieva Tēva priekšā, ir šāda: apmeklēt bāreņus un atraitnes viņu bēdās un pasargāt sevi no pasaules.</w:t>
      </w:r>
    </w:p>
    <w:p w14:paraId="2D367219" w14:textId="77777777" w:rsidR="00F90BDC" w:rsidRDefault="00F90BDC"/>
    <w:p w14:paraId="1CC3F164" w14:textId="77777777" w:rsidR="00F90BDC" w:rsidRDefault="00F90BDC">
      <w:r xmlns:w="http://schemas.openxmlformats.org/wordprocessingml/2006/main">
        <w:t xml:space="preserve">2. Mateja 23:14 - Bēdas jums, rakstu mācītāji un farizeji, jūs liekuļi! Jo jūs aprijat atraitņu mājas un izlikšanās dēļ jūs ilgi lūdzat. Tāpēc jūs saņemsiet lielāku nosodījumu.</w:t>
      </w:r>
    </w:p>
    <w:p w14:paraId="241047AC" w14:textId="77777777" w:rsidR="00F90BDC" w:rsidRDefault="00F90BDC"/>
    <w:p w14:paraId="1F9A49C2" w14:textId="77777777" w:rsidR="00F90BDC" w:rsidRDefault="00F90BDC">
      <w:r xmlns:w="http://schemas.openxmlformats.org/wordprocessingml/2006/main">
        <w:t xml:space="preserve">Marka evaņģēlijs 12:41 Un Jēzus apsēdās pretī kasei un redzēja, kā ļaudis iemeta naudu kasē, un daudzi bagātie meta daudz.</w:t>
      </w:r>
    </w:p>
    <w:p w14:paraId="7D0C5AC2" w14:textId="77777777" w:rsidR="00F90BDC" w:rsidRDefault="00F90BDC"/>
    <w:p w14:paraId="5E02C906" w14:textId="77777777" w:rsidR="00F90BDC" w:rsidRDefault="00F90BDC">
      <w:r xmlns:w="http://schemas.openxmlformats.org/wordprocessingml/2006/main">
        <w:t xml:space="preserve">Jēzus vēroja cilvēkus, kad tie iedeva naudu kasē. Daudzi no bagātajiem cilvēkiem deva dāsni.</w:t>
      </w:r>
    </w:p>
    <w:p w14:paraId="2BE6D175" w14:textId="77777777" w:rsidR="00F90BDC" w:rsidRDefault="00F90BDC"/>
    <w:p w14:paraId="50FE4D05" w14:textId="77777777" w:rsidR="00F90BDC" w:rsidRDefault="00F90BDC">
      <w:r xmlns:w="http://schemas.openxmlformats.org/wordprocessingml/2006/main">
        <w:t xml:space="preserve">1. Dāsnuma spēks: kā ziedošana var pārveidot dzīvi</w:t>
      </w:r>
    </w:p>
    <w:p w14:paraId="46DD98A6" w14:textId="77777777" w:rsidR="00F90BDC" w:rsidRDefault="00F90BDC"/>
    <w:p w14:paraId="3E35FE5C" w14:textId="77777777" w:rsidR="00F90BDC" w:rsidRDefault="00F90BDC">
      <w:r xmlns:w="http://schemas.openxmlformats.org/wordprocessingml/2006/main">
        <w:t xml:space="preserve">2. Lielākā dāvana: kā Jēzus mūs mācīja izrādīt mīlestību ar ziedošanas darbiem</w:t>
      </w:r>
    </w:p>
    <w:p w14:paraId="386BD209" w14:textId="77777777" w:rsidR="00F90BDC" w:rsidRDefault="00F90BDC"/>
    <w:p w14:paraId="1B65691B" w14:textId="77777777" w:rsidR="00F90BDC" w:rsidRDefault="00F90BDC">
      <w:r xmlns:w="http://schemas.openxmlformats.org/wordprocessingml/2006/main">
        <w:t xml:space="preserve">1. 2. Korintiešiem 9:6-8 - “Atcerieties to: kas skopi sēj, tas skoti pļaus, un, kas dāsni sēj, tas arī dāsni pļaus. Katram no jums ir jādod tas, ko esat nolēmis savā sirdī dot, nevis negribot vai piespiedu kārtā, jo Dievs mīl dzīvespriecīgu devēju. Un Dievs var jūs bagātīgi svētīt, lai jūs vienmēr visās lietās, kam jums ir viss, kas jums nepieciešams, būtu pārpilnībā ar visiem labiem darbiem."</w:t>
      </w:r>
    </w:p>
    <w:p w14:paraId="1C7DEF60" w14:textId="77777777" w:rsidR="00F90BDC" w:rsidRDefault="00F90BDC"/>
    <w:p w14:paraId="2655030E" w14:textId="77777777" w:rsidR="00F90BDC" w:rsidRDefault="00F90BDC">
      <w:r xmlns:w="http://schemas.openxmlformats.org/wordprocessingml/2006/main">
        <w:t xml:space="preserve">2. 1. Jāņa 3:17 — “Ja kādam ir materiālas mantas un viņš redz brāli vai māsu trūkumā, bet viņam par tiem nav žēl, kā gan var būt Dieva mīlestība šajā cilvēkā?”</w:t>
      </w:r>
    </w:p>
    <w:p w14:paraId="2662E703" w14:textId="77777777" w:rsidR="00F90BDC" w:rsidRDefault="00F90BDC"/>
    <w:p w14:paraId="3B451709" w14:textId="77777777" w:rsidR="00F90BDC" w:rsidRDefault="00F90BDC">
      <w:r xmlns:w="http://schemas.openxmlformats.org/wordprocessingml/2006/main">
        <w:t xml:space="preserve">Marka evaņģēlijs 12:42 Un atnāca kāda nabaga atraitne un iemeta divas ērces, kas veido sēnīti.</w:t>
      </w:r>
    </w:p>
    <w:p w14:paraId="64918FE8" w14:textId="77777777" w:rsidR="00F90BDC" w:rsidRDefault="00F90BDC"/>
    <w:p w14:paraId="3F4A96BE" w14:textId="77777777" w:rsidR="00F90BDC" w:rsidRDefault="00F90BDC">
      <w:r xmlns:w="http://schemas.openxmlformats.org/wordprocessingml/2006/main">
        <w:t xml:space="preserve">Šajā fragmentā ir izcelts stāsts par nabadzīgu atraitni, kura, neskatoties uz savu nabadzību, sniedz dāsnu ziedojumu.</w:t>
      </w:r>
    </w:p>
    <w:p w14:paraId="2B85BA3C" w14:textId="77777777" w:rsidR="00F90BDC" w:rsidRDefault="00F90BDC"/>
    <w:p w14:paraId="44466703" w14:textId="77777777" w:rsidR="00F90BDC" w:rsidRDefault="00F90BDC">
      <w:r xmlns:w="http://schemas.openxmlformats.org/wordprocessingml/2006/main">
        <w:t xml:space="preserve">1. "Dāsnuma sirds" — A par to, cik svarīgi ir dot ar dāsnu sirdi neatkarīgi no piedāvājuma lieluma.</w:t>
      </w:r>
    </w:p>
    <w:p w14:paraId="5BEAC869" w14:textId="77777777" w:rsidR="00F90BDC" w:rsidRDefault="00F90BDC"/>
    <w:p w14:paraId="59175AAE" w14:textId="77777777" w:rsidR="00F90BDC" w:rsidRDefault="00F90BDC">
      <w:r xmlns:w="http://schemas.openxmlformats.org/wordprocessingml/2006/main">
        <w:t xml:space="preserve">2. "Uzticīgas paklausības spēks" — A par mūsu ticības izdzīvošanas spēku, izmantojot mazas, bet uzticīgas paklausības darbības.</w:t>
      </w:r>
    </w:p>
    <w:p w14:paraId="6FFEACAF" w14:textId="77777777" w:rsidR="00F90BDC" w:rsidRDefault="00F90BDC"/>
    <w:p w14:paraId="1833AFDC" w14:textId="77777777" w:rsidR="00F90BDC" w:rsidRDefault="00F90BDC">
      <w:r xmlns:w="http://schemas.openxmlformats.org/wordprocessingml/2006/main">
        <w:t xml:space="preserve">1. 2. Korintiešiem 9:7 - "Katram no jums ir jādod tas, ko esat nolēmis dot savā sirdī, nevis negribot vai piespiedu kārtā, jo Dievs mīl jautru devēju."</w:t>
      </w:r>
    </w:p>
    <w:p w14:paraId="11EE4F2F" w14:textId="77777777" w:rsidR="00F90BDC" w:rsidRDefault="00F90BDC"/>
    <w:p w14:paraId="7E6083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Lūkas 21:1-4 - "Kad Jēzus paskatījās uz augšu, viņš redzēja bagātos ieliekam savas dāvanas tempļa kasē. Viņš arī redzēja nabagu atraitni, kas ielika divas ļoti mazas vara monētas. "Es jums saku patiesību," viņš teica: "Šī nabaga atraitne ir ieguldījusi vairāk nekā visas pārējās. Visi šie ļaudis deva savas dāvanas no savas bagātības, bet viņa no savas nabadzības iedeva visu, ko viņai vajadzēja iztikt."</w:t>
      </w:r>
    </w:p>
    <w:p w14:paraId="57AB8078" w14:textId="77777777" w:rsidR="00F90BDC" w:rsidRDefault="00F90BDC"/>
    <w:p w14:paraId="696C5116" w14:textId="77777777" w:rsidR="00F90BDC" w:rsidRDefault="00F90BDC">
      <w:r xmlns:w="http://schemas.openxmlformats.org/wordprocessingml/2006/main">
        <w:t xml:space="preserve">Marka evaņģēlijs 12:43 Un viņš piesauca savus mācekļus un sacīja tiem: Patiesi es jums saku: šī nabaga atraitne ir iemetusi vairāk nekā visi, kas iemeta mantu krātuvē.</w:t>
      </w:r>
    </w:p>
    <w:p w14:paraId="7B6F9C7E" w14:textId="77777777" w:rsidR="00F90BDC" w:rsidRDefault="00F90BDC"/>
    <w:p w14:paraId="03D3965F" w14:textId="77777777" w:rsidR="00F90BDC" w:rsidRDefault="00F90BDC">
      <w:r xmlns:w="http://schemas.openxmlformats.org/wordprocessingml/2006/main">
        <w:t xml:space="preserve">Jēzus slavē kādu nabadzīgu atraitni par viņas dāsnumu, atdodot savas pēdējās divas monētas kasē.</w:t>
      </w:r>
    </w:p>
    <w:p w14:paraId="673C7315" w14:textId="77777777" w:rsidR="00F90BDC" w:rsidRDefault="00F90BDC"/>
    <w:p w14:paraId="1517CBCA" w14:textId="77777777" w:rsidR="00F90BDC" w:rsidRDefault="00F90BDC">
      <w:r xmlns:w="http://schemas.openxmlformats.org/wordprocessingml/2006/main">
        <w:t xml:space="preserve">1. Dzīvot dāsni: ziedošanas spēks</w:t>
      </w:r>
    </w:p>
    <w:p w14:paraId="4CF1D215" w14:textId="77777777" w:rsidR="00F90BDC" w:rsidRDefault="00F90BDC"/>
    <w:p w14:paraId="74155754" w14:textId="77777777" w:rsidR="00F90BDC" w:rsidRDefault="00F90BDC">
      <w:r xmlns:w="http://schemas.openxmlformats.org/wordprocessingml/2006/main">
        <w:t xml:space="preserve">2. Dieva sirds: saskatīt vērtību mazākajā dāvanā</w:t>
      </w:r>
    </w:p>
    <w:p w14:paraId="71C41A56" w14:textId="77777777" w:rsidR="00F90BDC" w:rsidRDefault="00F90BDC"/>
    <w:p w14:paraId="0B3359F2" w14:textId="77777777" w:rsidR="00F90BDC" w:rsidRDefault="00F90BDC">
      <w:r xmlns:w="http://schemas.openxmlformats.org/wordprocessingml/2006/main">
        <w:t xml:space="preserve">1. Salamana pamācības 3:9-10 – Godiniet To Kungu ar savu bagātību un ar visu savu ražu pirmajiem augļiem; tad jūsu šķūņi būs piepildīti ar pārpilnību, un jūsu tvertnes plosīsies no vīna.</w:t>
      </w:r>
    </w:p>
    <w:p w14:paraId="4C0E4067" w14:textId="77777777" w:rsidR="00F90BDC" w:rsidRDefault="00F90BDC"/>
    <w:p w14:paraId="59C97EB1" w14:textId="77777777" w:rsidR="00F90BDC" w:rsidRDefault="00F90BDC">
      <w:r xmlns:w="http://schemas.openxmlformats.org/wordprocessingml/2006/main">
        <w:t xml:space="preserve">2. 2. Korintiešiem 9:7-8 — Katram jādod tā, kā viņš savā sirdī nolēmis, nevis negribot vai piespiedu kārtā, jo Dievs mīl dzīvespriecīgu devēju. Un Dievs var dot jums pārpilnību visas žēlastības, lai, ja jums vienmēr pietiktu visās lietās, jūs varētu pārpilnībā veikt visus labos darbus.</w:t>
      </w:r>
    </w:p>
    <w:p w14:paraId="220E2CE3" w14:textId="77777777" w:rsidR="00F90BDC" w:rsidRDefault="00F90BDC"/>
    <w:p w14:paraId="14DCB91D" w14:textId="77777777" w:rsidR="00F90BDC" w:rsidRDefault="00F90BDC">
      <w:r xmlns:w="http://schemas.openxmlformats.org/wordprocessingml/2006/main">
        <w:t xml:space="preserve">Marka 12:44 Jo visu, ko viņi darīja, viņi iemeta no sava pārpilnības; bet viņa no sava trūkuma atmeta visu, kas viņai bija, pat visu savu iztiku.</w:t>
      </w:r>
    </w:p>
    <w:p w14:paraId="72B64D4C" w14:textId="77777777" w:rsidR="00F90BDC" w:rsidRDefault="00F90BDC"/>
    <w:p w14:paraId="56C04C8D" w14:textId="77777777" w:rsidR="00F90BDC" w:rsidRDefault="00F90BDC">
      <w:r xmlns:w="http://schemas.openxmlformats.org/wordprocessingml/2006/main">
        <w:t xml:space="preserve">Šajā fragmentā ir uzsvērta ziedošanas nozīme.</w:t>
      </w:r>
    </w:p>
    <w:p w14:paraId="2A45A573" w14:textId="77777777" w:rsidR="00F90BDC" w:rsidRDefault="00F90BDC"/>
    <w:p w14:paraId="4CE8F9A7" w14:textId="77777777" w:rsidR="00F90BDC" w:rsidRDefault="00F90BDC">
      <w:r xmlns:w="http://schemas.openxmlformats.org/wordprocessingml/2006/main">
        <w:t xml:space="preserve">1: Kad mēs dodam, mums vajadzētu ziedot; ne tikai no mūsu pārpilnības, bet pat līdz tam, ka atdodam visu, kas mums ir.</w:t>
      </w:r>
    </w:p>
    <w:p w14:paraId="20BE6372" w14:textId="77777777" w:rsidR="00F90BDC" w:rsidRDefault="00F90BDC"/>
    <w:p w14:paraId="42F9D5D8" w14:textId="77777777" w:rsidR="00F90BDC" w:rsidRDefault="00F90BDC">
      <w:r xmlns:w="http://schemas.openxmlformats.org/wordprocessingml/2006/main">
        <w:t xml:space="preserve">2: Mums jābūt dāsniem ar savu ziedošanu un ne tikai jādod tas, ko varam atlicināt, bet arī jādod upurējot.</w:t>
      </w:r>
    </w:p>
    <w:p w14:paraId="058D999D" w14:textId="77777777" w:rsidR="00F90BDC" w:rsidRDefault="00F90BDC"/>
    <w:p w14:paraId="244ABCDB" w14:textId="77777777" w:rsidR="00F90BDC" w:rsidRDefault="00F90BDC">
      <w:r xmlns:w="http://schemas.openxmlformats.org/wordprocessingml/2006/main">
        <w:t xml:space="preserve">1: 2. Korintiešiem 8:2-4 – “Jo smagas ciešanas laikā viņu prieka pārpilnība un viņu galējā nabadzība ir pārpildīta ar lielu dāsnumu no viņu puses. Jo viņi deva saskaņā ar saviem līdzekļiem, kā es varu liecināt, un pāri saviem līdzekļiem pēc pašu vēlēšanās, dedzīgi lūdzot mums labvēlību piedalīties svēto palīdzības sniegšanā.</w:t>
      </w:r>
    </w:p>
    <w:p w14:paraId="623BE676" w14:textId="77777777" w:rsidR="00F90BDC" w:rsidRDefault="00F90BDC"/>
    <w:p w14:paraId="2F0532F5" w14:textId="77777777" w:rsidR="00F90BDC" w:rsidRDefault="00F90BDC">
      <w:r xmlns:w="http://schemas.openxmlformats.org/wordprocessingml/2006/main">
        <w:t xml:space="preserve">2: Apustuļu darbi 4:32-35 – “Tagad viss ticīgo skaits bija ar vienu sirdi un dvēseli, un neviens neteica, ka kas viņam piederēja, bet viņiem viss bija kopīgs. Un apustuļi ar lielu spēku liecināja par Kunga Jēzus augšāmcelšanos, un liela žēlastība bija pār viņiem visiem. Viņu vidū nebija neviena trūcīga, jo visi zemju vai māju īpašnieki tos pārdeva un atnesa ieņēmumus no pārdotā un nolika pie apustuļu kājām, un katram izdalīja pēc vajadzības.</w:t>
      </w:r>
    </w:p>
    <w:p w14:paraId="75809EAB" w14:textId="77777777" w:rsidR="00F90BDC" w:rsidRDefault="00F90BDC"/>
    <w:p w14:paraId="7B352934" w14:textId="77777777" w:rsidR="00F90BDC" w:rsidRDefault="00F90BDC">
      <w:r xmlns:w="http://schemas.openxmlformats.org/wordprocessingml/2006/main">
        <w:t xml:space="preserve">Marka 13. nodaļa satur Jēzus pravietisko runu par tempļa iznīcināšanu, beigu laiku zīmēm, Cilvēka Dēla atnākšanu un pamudinājumu būt modram.</w:t>
      </w:r>
    </w:p>
    <w:p w14:paraId="417A9F02" w14:textId="77777777" w:rsidR="00F90BDC" w:rsidRDefault="00F90BDC"/>
    <w:p w14:paraId="1832F7F4" w14:textId="77777777" w:rsidR="00F90BDC" w:rsidRDefault="00F90BDC">
      <w:r xmlns:w="http://schemas.openxmlformats.org/wordprocessingml/2006/main">
        <w:t xml:space="preserve">1. rindkopa: Nodaļa sākas ar viena mācekļa piezīmi par lieliskām tempļu ēkām. Jēzus paredz, ka neviens akmens netiks atstāts un visi tiks nomesti (Marka 13:1-2). Vēlāk Olīvu kalns iepretim Pētera Džeimsa templim Džons Endrjū privāti pajautā, kad tas notiks, kāda zīme tur piepildīsies. Viņš tos brīdina, lai neviens viņus nemaldina, daudzi nāk Viņa vārdā, apgalvojot: 'Es esmu, tas esmu', maldina daudzus karus, baumas, karus, bet beigas tomēr nāk tauta saceļas pret tautu valstība pret valstību zemestrīces dažādās vietās bada šīs dzemdību sāpes (Marka 13:3-8) .</w:t>
      </w:r>
    </w:p>
    <w:p w14:paraId="765F1884" w14:textId="77777777" w:rsidR="00F90BDC" w:rsidRDefault="00F90BDC"/>
    <w:p w14:paraId="393C67BB" w14:textId="77777777" w:rsidR="00F90BDC" w:rsidRDefault="00F90BDC">
      <w:r xmlns:w="http://schemas.openxmlformats.org/wordprocessingml/2006/main">
        <w:t xml:space="preserve">2. rindkopa: Viņš turpina brīdināt, ka tie tiks nodoti koncili pērti sinagogas stāv gubernatoru un ķēniņu priekšā kā liecinieki Viņa evaņģēlijs vispirms jāsludina visām tautām ikreiz, kad tiek arestēts tiesā, neuztraucieties iepriekš, ko teikt, lai ko teiktu, teiktu par to nerunājot, bet Svētais Gars brālis nodod brālis nāve tēvs bērns bērni saceļas pret vecākiem ir nolikuši nāvi visi ienīst, jo Viņš, bet viens stāv stingrs gals tiks izglābts, kad redz 'pretīgums rada postu' stāv kur nepieder lasītājs saprot bēgt no kalniem cilvēks mājas jumts iet lejā ieiet mājā izņemt jebko cilvēks lauks </w:t>
      </w:r>
      <w:r xmlns:w="http://schemas.openxmlformats.org/wordprocessingml/2006/main">
        <w:lastRenderedPageBreak xmlns:w="http://schemas.openxmlformats.org/wordprocessingml/2006/main"/>
      </w:r>
      <w:r xmlns:w="http://schemas.openxmlformats.org/wordprocessingml/2006/main">
        <w:t xml:space="preserve">iet atpakaļ saņemt apmetni bēdas grūtnieces barojošās dienas lūdzieties, lai tas nenotiktu ziema sabats būs ciešanas, kas nesalīdzināmas no sākuma Dieva radītā pasaule līdz šim nekad vairs nebūtu līdzvērtīga, ja Kungs nebūtu saīsinājis šīs dienas, neviens neizdzīvotu izredzēto dēļ, kuru izvēlētais ir saīsinājis tos tajā laikā ja kāds saka Paskaties šeit Kristus Skaties tur netici viltus kristus pravieši dara zīmes brīnumi maldina pat izredzētos iespējamos modrības tāpēc visu pateica iepriekš (Marka 13:9-23).</w:t>
      </w:r>
    </w:p>
    <w:p w14:paraId="5D643A70" w14:textId="77777777" w:rsidR="00F90BDC" w:rsidRDefault="00F90BDC"/>
    <w:p w14:paraId="6922BBCB" w14:textId="77777777" w:rsidR="00F90BDC" w:rsidRDefault="00F90BDC">
      <w:r xmlns:w="http://schemas.openxmlformats.org/wordprocessingml/2006/main">
        <w:t xml:space="preserve">3. rindkopa: Pēc ciešanām tajās dienās saule aptumšota mēness dod gaismas zvaigznes krīt debesis satricināja debesis, tad redzi Dēls Cilvēks nāk mākoņi liela vara slava sūtīt eņģeļus pulcējas ievēlēt četrus vējus galus zeme gali debesis mācīties mācību vīģes koks drīz zari iegūt maigas lapas iznāk zināt vasaru tuvu, pat tad, kad redzat šīs lietas notiekam, ziniet tuvu labajām durvīm patiesi sakiet, ka paaudze noteikti aizies, līdz tas viss ir noticis debesis zeme pazudīs vārdi nekad nepazūd par dienu stundu neviens nezina ne eņģeļi debesis, ne Dēls tikai Tēvs modrs nomodā darīt nezin kad pienāks laiks kā cilvēks dodas ceļojums iziet no mājām liek kalpus iekasēt katru uzdoto uzdevumu stāsta vienam pie durvīm sargāt tāpēc nezin kad saimnieks māja atnāk vai vakars pusnakts gailis dzied rītausmā ja nāk pēkšņi atrast guļ ko saka visi Skaties! Pamudinot ticīgos dzīvot valsts gatavībā, paredzot Viņa atgriešanos, ņemot vērā nenoteiktību precīzu laiku (Marka 13:24-37).</w:t>
      </w:r>
    </w:p>
    <w:p w14:paraId="748B442B" w14:textId="77777777" w:rsidR="00F90BDC" w:rsidRDefault="00F90BDC"/>
    <w:p w14:paraId="1DC31544" w14:textId="77777777" w:rsidR="00F90BDC" w:rsidRDefault="00F90BDC"/>
    <w:p w14:paraId="60139E0E" w14:textId="77777777" w:rsidR="00F90BDC" w:rsidRDefault="00F90BDC">
      <w:r xmlns:w="http://schemas.openxmlformats.org/wordprocessingml/2006/main">
        <w:t xml:space="preserve">Marka evaņģēlijs 13:1 Un kad viņš izgāja no tempļa, viens no viņa mācekļiem viņam sacīja: Mācītāj, redzi, kādi akmeņi un kādas ēkas šeit ir!</w:t>
      </w:r>
    </w:p>
    <w:p w14:paraId="6BA35C72" w14:textId="77777777" w:rsidR="00F90BDC" w:rsidRDefault="00F90BDC"/>
    <w:p w14:paraId="751E67B0" w14:textId="77777777" w:rsidR="00F90BDC" w:rsidRDefault="00F90BDC">
      <w:r xmlns:w="http://schemas.openxmlformats.org/wordprocessingml/2006/main">
        <w:t xml:space="preserve">Jēzus un viņa mācekļi bija pārsteigti par tempļa krāšņumu.</w:t>
      </w:r>
    </w:p>
    <w:p w14:paraId="2A7CC8E5" w14:textId="77777777" w:rsidR="00F90BDC" w:rsidRDefault="00F90BDC"/>
    <w:p w14:paraId="1033B9B5" w14:textId="77777777" w:rsidR="00F90BDC" w:rsidRDefault="00F90BDC">
      <w:r xmlns:w="http://schemas.openxmlformats.org/wordprocessingml/2006/main">
        <w:t xml:space="preserve">1. Dieva nama varenība: redzēt Dieva radības skaistumu</w:t>
      </w:r>
    </w:p>
    <w:p w14:paraId="2B68174B" w14:textId="77777777" w:rsidR="00F90BDC" w:rsidRDefault="00F90BDC"/>
    <w:p w14:paraId="5352571C" w14:textId="77777777" w:rsidR="00F90BDC" w:rsidRDefault="00F90BDC">
      <w:r xmlns:w="http://schemas.openxmlformats.org/wordprocessingml/2006/main">
        <w:t xml:space="preserve">2. Dieva Majestātes atzīšanas nozīme mūsu dzīvē</w:t>
      </w:r>
    </w:p>
    <w:p w14:paraId="18E4B639" w14:textId="77777777" w:rsidR="00F90BDC" w:rsidRDefault="00F90BDC"/>
    <w:p w14:paraId="192F7583" w14:textId="77777777" w:rsidR="00F90BDC" w:rsidRDefault="00F90BDC">
      <w:r xmlns:w="http://schemas.openxmlformats.org/wordprocessingml/2006/main">
        <w:t xml:space="preserve">1. Psalms 29:2 — Piešķiriet Tam Kungam slavu, kas pienākas Viņa vārdam; pielūdziet To Kungu svētuma spožumā.</w:t>
      </w:r>
    </w:p>
    <w:p w14:paraId="4CBBDD09" w14:textId="77777777" w:rsidR="00F90BDC" w:rsidRDefault="00F90BDC"/>
    <w:p w14:paraId="5E1B6FD2" w14:textId="77777777" w:rsidR="00F90BDC" w:rsidRDefault="00F90BDC">
      <w:r xmlns:w="http://schemas.openxmlformats.org/wordprocessingml/2006/main">
        <w:t xml:space="preserve">2. Psalms 8:3-4 — kad es skatos uz tavu debesīm, tavu pirkstu darbu, mēnesi un zvaigznēm, ko tu esi nolicis vietā, kas ir cilvēks, ka tu viņu atceries, un cilvēka dēls ka tu par viņu rūpējies?</w:t>
      </w:r>
    </w:p>
    <w:p w14:paraId="5D9DA50D" w14:textId="77777777" w:rsidR="00F90BDC" w:rsidRDefault="00F90BDC"/>
    <w:p w14:paraId="03D1D4CB" w14:textId="77777777" w:rsidR="00F90BDC" w:rsidRDefault="00F90BDC">
      <w:r xmlns:w="http://schemas.openxmlformats.org/wordprocessingml/2006/main">
        <w:t xml:space="preserve">Marka evaņģēlijs 13:2 Un Jēzus atbildēja un sacīja viņam: Vai tu redzi šīs lielās ēkas? nepaliks viens akmens uz otra, kas netiks nogāzts.</w:t>
      </w:r>
    </w:p>
    <w:p w14:paraId="23DD26E5" w14:textId="77777777" w:rsidR="00F90BDC" w:rsidRDefault="00F90BDC"/>
    <w:p w14:paraId="7629ED0A" w14:textId="77777777" w:rsidR="00F90BDC" w:rsidRDefault="00F90BDC">
      <w:r xmlns:w="http://schemas.openxmlformats.org/wordprocessingml/2006/main">
        <w:t xml:space="preserve">Jēzus pareģo Jeruzālemes tempļa iznīcināšanu.</w:t>
      </w:r>
    </w:p>
    <w:p w14:paraId="41778E45" w14:textId="77777777" w:rsidR="00F90BDC" w:rsidRDefault="00F90BDC"/>
    <w:p w14:paraId="2299CDCD" w14:textId="77777777" w:rsidR="00F90BDC" w:rsidRDefault="00F90BDC">
      <w:r xmlns:w="http://schemas.openxmlformats.org/wordprocessingml/2006/main">
        <w:t xml:space="preserve">1. Zemes struktūru īslaicīgums</w:t>
      </w:r>
    </w:p>
    <w:p w14:paraId="0178F80F" w14:textId="77777777" w:rsidR="00F90BDC" w:rsidRDefault="00F90BDC"/>
    <w:p w14:paraId="18D10EF9" w14:textId="77777777" w:rsidR="00F90BDC" w:rsidRDefault="00F90BDC">
      <w:r xmlns:w="http://schemas.openxmlformats.org/wordprocessingml/2006/main">
        <w:t xml:space="preserve">2. Jēzus pravietojumu uzticamība</w:t>
      </w:r>
    </w:p>
    <w:p w14:paraId="273830CA" w14:textId="77777777" w:rsidR="00F90BDC" w:rsidRDefault="00F90BDC"/>
    <w:p w14:paraId="31B47B8E" w14:textId="77777777" w:rsidR="00F90BDC" w:rsidRDefault="00F90BDC">
      <w:r xmlns:w="http://schemas.openxmlformats.org/wordprocessingml/2006/main">
        <w:t xml:space="preserve">1. Ebrejiem 12:28 - Tāpēc, tā kā mēs saņemam nesatricināmu valstību, piepildīsimies ar pateicību un pielūdzam Dievu pieņemamā veidā ar godbijību un bijību.</w:t>
      </w:r>
    </w:p>
    <w:p w14:paraId="73F4C153" w14:textId="77777777" w:rsidR="00F90BDC" w:rsidRDefault="00F90BDC"/>
    <w:p w14:paraId="0FA98155" w14:textId="77777777" w:rsidR="00F90BDC" w:rsidRDefault="00F90BDC">
      <w:r xmlns:w="http://schemas.openxmlformats.org/wordprocessingml/2006/main">
        <w:t xml:space="preserve">2. 2. Korintiešiem 4:18 - Tāpēc mēs vēršam acis nevis uz redzamo, bet uz neredzamo, jo redzamais ir īslaicīgs, bet neredzamais ir mūžīgs.</w:t>
      </w:r>
    </w:p>
    <w:p w14:paraId="74D35299" w14:textId="77777777" w:rsidR="00F90BDC" w:rsidRDefault="00F90BDC"/>
    <w:p w14:paraId="6A14A4AD" w14:textId="77777777" w:rsidR="00F90BDC" w:rsidRDefault="00F90BDC">
      <w:r xmlns:w="http://schemas.openxmlformats.org/wordprocessingml/2006/main">
        <w:t xml:space="preserve">Marka evaņģēlijs 13:3 Un, kad viņš sēdēja Eļļas kalnā pretī templim, Pēteris un Jēkabs, un Jānis un Andrejs viņam atsevišķi jautāja:</w:t>
      </w:r>
    </w:p>
    <w:p w14:paraId="34FE6CAC" w14:textId="77777777" w:rsidR="00F90BDC" w:rsidRDefault="00F90BDC"/>
    <w:p w14:paraId="1F9BC493" w14:textId="77777777" w:rsidR="00F90BDC" w:rsidRDefault="00F90BDC">
      <w:r xmlns:w="http://schemas.openxmlformats.org/wordprocessingml/2006/main">
        <w:t xml:space="preserve">Jēzus māca savus mācekļus Eļļas kalnā, iepretim templim.</w:t>
      </w:r>
    </w:p>
    <w:p w14:paraId="35D0F6D2" w14:textId="77777777" w:rsidR="00F90BDC" w:rsidRDefault="00F90BDC"/>
    <w:p w14:paraId="2C99B1B4" w14:textId="77777777" w:rsidR="00F90BDC" w:rsidRDefault="00F90BDC">
      <w:r xmlns:w="http://schemas.openxmlformats.org/wordprocessingml/2006/main">
        <w:t xml:space="preserve">1: Jēzus mīlestība pret saviem mācekļiem bija tik spēcīga, ka viņš veltīja laiku, lai tos mācītu, pat saspringta grafika vidū.</w:t>
      </w:r>
    </w:p>
    <w:p w14:paraId="1F4310F2" w14:textId="77777777" w:rsidR="00F90BDC" w:rsidRDefault="00F90BDC"/>
    <w:p w14:paraId="6AEDE37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Jēzus mācīja savus mācekļus ne tikai ar vārdiem, bet arī ar piemēru, parādot viņiem, ka ir svarīgi pavadīt laiku, lai no viņa mācītos.</w:t>
      </w:r>
    </w:p>
    <w:p w14:paraId="433D0881" w14:textId="77777777" w:rsidR="00F90BDC" w:rsidRDefault="00F90BDC"/>
    <w:p w14:paraId="177C0B77" w14:textId="77777777" w:rsidR="00F90BDC" w:rsidRDefault="00F90BDC">
      <w:r xmlns:w="http://schemas.openxmlformats.org/wordprocessingml/2006/main">
        <w:t xml:space="preserve">1: Mateja 22:37 - Mīli Kungu, savu Dievu, no visas savas sirds, no visas dvēseles un no visa sava prāta.</w:t>
      </w:r>
    </w:p>
    <w:p w14:paraId="0CD09C77" w14:textId="77777777" w:rsidR="00F90BDC" w:rsidRDefault="00F90BDC"/>
    <w:p w14:paraId="3A0F389A" w14:textId="77777777" w:rsidR="00F90BDC" w:rsidRDefault="00F90BDC">
      <w:r xmlns:w="http://schemas.openxmlformats.org/wordprocessingml/2006/main">
        <w:t xml:space="preserve">2: Jāņa 8:31-32 — Jēzus sacīja cilvēkiem, kas viņam ticēja: </w:t>
      </w:r>
      <w:r xmlns:w="http://schemas.openxmlformats.org/wordprocessingml/2006/main">
        <w:rPr>
          <w:rFonts w:ascii="맑은 고딕 Semilight" w:hAnsi="맑은 고딕 Semilight"/>
        </w:rPr>
        <w:t xml:space="preserve">쏧 </w:t>
      </w:r>
      <w:r xmlns:w="http://schemas.openxmlformats.org/wordprocessingml/2006/main">
        <w:t xml:space="preserve">Ja jūs turat manu vārdu, jūs patiešām esat mani mācekļi. Tad tu uzzināsi patiesību, un patiesība darīs tevi brīvu.??</w:t>
      </w:r>
    </w:p>
    <w:p w14:paraId="74FB4EB3" w14:textId="77777777" w:rsidR="00F90BDC" w:rsidRDefault="00F90BDC"/>
    <w:p w14:paraId="6807124D" w14:textId="77777777" w:rsidR="00F90BDC" w:rsidRDefault="00F90BDC">
      <w:r xmlns:w="http://schemas.openxmlformats.org/wordprocessingml/2006/main">
        <w:t xml:space="preserve">Marka 13:4 Saki mums, kad tas notiks? un kāda būs zīme, kad tas viss piepildīsies?</w:t>
      </w:r>
    </w:p>
    <w:p w14:paraId="7255F5C0" w14:textId="77777777" w:rsidR="00F90BDC" w:rsidRDefault="00F90BDC"/>
    <w:p w14:paraId="66C1C886" w14:textId="77777777" w:rsidR="00F90BDC" w:rsidRDefault="00F90BDC">
      <w:r xmlns:w="http://schemas.openxmlformats.org/wordprocessingml/2006/main">
        <w:t xml:space="preserve">Jēzus brīdināja savus mācekļus no viltus praviešiem un mācīja viņiem būt sagatavotiem Cilvēka Dēla atnākšanai.</w:t>
      </w:r>
    </w:p>
    <w:p w14:paraId="3336AD99" w14:textId="77777777" w:rsidR="00F90BDC" w:rsidRDefault="00F90BDC"/>
    <w:p w14:paraId="53AE9628" w14:textId="77777777" w:rsidR="00F90BDC" w:rsidRDefault="00F90BDC">
      <w:r xmlns:w="http://schemas.openxmlformats.org/wordprocessingml/2006/main">
        <w:t xml:space="preserve">1: Mums ir jāsaglabā modrība un jāsagatavojas Cilvēka Dēla atnākšanai, pat ja viltus pravieši mēģina mūs maldināt.</w:t>
      </w:r>
    </w:p>
    <w:p w14:paraId="6BC3529F" w14:textId="77777777" w:rsidR="00F90BDC" w:rsidRDefault="00F90BDC"/>
    <w:p w14:paraId="3F4592A6" w14:textId="77777777" w:rsidR="00F90BDC" w:rsidRDefault="00F90BDC">
      <w:r xmlns:w="http://schemas.openxmlformats.org/wordprocessingml/2006/main">
        <w:t xml:space="preserve">2: Jēzus mācība Marka evaņģēlija 13. nodaļā mudina mūs lūgt zīmes par Cilvēka Dēla atnākšanu, lai mēs būtu gatavi, kad Viņš nāks.</w:t>
      </w:r>
    </w:p>
    <w:p w14:paraId="6B17D1EE" w14:textId="77777777" w:rsidR="00F90BDC" w:rsidRDefault="00F90BDC"/>
    <w:p w14:paraId="0BDD7952" w14:textId="77777777" w:rsidR="00F90BDC" w:rsidRDefault="00F90BDC">
      <w:r xmlns:w="http://schemas.openxmlformats.org/wordprocessingml/2006/main">
        <w:t xml:space="preserve">1: Mateja 24:3-4 - ? </w:t>
      </w:r>
      <w:r xmlns:w="http://schemas.openxmlformats.org/wordprocessingml/2006/main">
        <w:rPr>
          <w:rFonts w:ascii="맑은 고딕 Semilight" w:hAnsi="맑은 고딕 Semilight"/>
        </w:rPr>
        <w:t xml:space="preserve">Kad </w:t>
      </w:r>
      <w:r xmlns:w="http://schemas.openxmlformats.org/wordprocessingml/2006/main">
        <w:t xml:space="preserve">viņš sēdēja Eļļas kalnā, mācekļi nāca pie viņa atsevišķi un sacīja: </w:t>
      </w:r>
      <w:r xmlns:w="http://schemas.openxmlformats.org/wordprocessingml/2006/main">
        <w:rPr>
          <w:rFonts w:ascii="맑은 고딕 Semilight" w:hAnsi="맑은 고딕 Semilight"/>
        </w:rPr>
        <w:t xml:space="preserve">쏷 </w:t>
      </w:r>
      <w:r xmlns:w="http://schemas.openxmlformats.org/wordprocessingml/2006/main">
        <w:t xml:space="preserve">ell mums, kad tas notiks, un kāda būs tavas atnākšanas un laikmeta noslēguma zīme???</w:t>
      </w:r>
    </w:p>
    <w:p w14:paraId="4A83FAF5" w14:textId="77777777" w:rsidR="00F90BDC" w:rsidRDefault="00F90BDC"/>
    <w:p w14:paraId="443F5D60" w14:textId="77777777" w:rsidR="00F90BDC" w:rsidRDefault="00F90BDC">
      <w:r xmlns:w="http://schemas.openxmlformats.org/wordprocessingml/2006/main">
        <w:t xml:space="preserve">2: Lūkas 21:7-8 - ? </w:t>
      </w:r>
      <w:r xmlns:w="http://schemas.openxmlformats.org/wordprocessingml/2006/main">
        <w:rPr>
          <w:rFonts w:ascii="맑은 고딕 Semilight" w:hAnsi="맑은 고딕 Semilight"/>
        </w:rPr>
        <w:t xml:space="preserve">쏛 </w:t>
      </w:r>
      <w:r xmlns:w="http://schemas.openxmlformats.org/wordprocessingml/2006/main">
        <w:t xml:space="preserve">un viņi viņam jautāja: ? </w:t>
      </w:r>
      <w:r xmlns:w="http://schemas.openxmlformats.org/wordprocessingml/2006/main">
        <w:rPr>
          <w:rFonts w:ascii="맑은 고딕 Semilight" w:hAnsi="맑은 고딕 Semilight"/>
        </w:rPr>
        <w:t xml:space="preserve">쏷 </w:t>
      </w:r>
      <w:r xmlns:w="http://schemas.openxmlformats.org/wordprocessingml/2006/main">
        <w:t xml:space="preserve">katrs, kad šīs lietas būs, un kāda būs zīme, kad šīs lietas notiks???Un viņš teica: ? </w:t>
      </w:r>
      <w:r xmlns:w="http://schemas.openxmlformats.org/wordprocessingml/2006/main">
        <w:rPr>
          <w:rFonts w:ascii="맑은 고딕 Semilight" w:hAnsi="맑은 고딕 Semilight"/>
        </w:rPr>
        <w:t xml:space="preserve">쏶 </w:t>
      </w:r>
      <w:r xmlns:w="http://schemas.openxmlformats.org/wordprocessingml/2006/main">
        <w:t xml:space="preserve">ee, ka jūs neesat nomaldījies. Jo daudzi nāks manā vārdā un sacīs: </w:t>
      </w:r>
      <w:r xmlns:w="http://schemas.openxmlformats.org/wordprocessingml/2006/main">
        <w:rPr>
          <w:rFonts w:ascii="맑은 고딕 Semilight" w:hAnsi="맑은 고딕 Semilight"/>
        </w:rPr>
        <w:t xml:space="preserve">vai </w:t>
      </w:r>
      <w:r xmlns:w="http://schemas.openxmlformats.org/wordprocessingml/2006/main">
        <w:t xml:space="preserve">viņš ir!??un, ? </w:t>
      </w:r>
      <w:r xmlns:w="http://schemas.openxmlformats.org/wordprocessingml/2006/main">
        <w:rPr>
          <w:rFonts w:ascii="맑은 고딕 Semilight" w:hAnsi="맑은 고딕 Semilight"/>
        </w:rPr>
        <w:t xml:space="preserve">쁔 </w:t>
      </w:r>
      <w:r xmlns:w="http://schemas.openxmlformats.org/wordprocessingml/2006/main">
        <w:t xml:space="preserve">viņam laiks ir pie rokas!??Neiet pēc viņiem.??</w:t>
      </w:r>
    </w:p>
    <w:p w14:paraId="4DEDF395" w14:textId="77777777" w:rsidR="00F90BDC" w:rsidRDefault="00F90BDC"/>
    <w:p w14:paraId="3CA66E73" w14:textId="77777777" w:rsidR="00F90BDC" w:rsidRDefault="00F90BDC">
      <w:r xmlns:w="http://schemas.openxmlformats.org/wordprocessingml/2006/main">
        <w:t xml:space="preserve">Marka evaņģēlijs 13:5 Un Jēzus, tiem atbildēdams, sāka runāt: Uzmanieties, lai kāds jūs nepieviļ!</w:t>
      </w:r>
    </w:p>
    <w:p w14:paraId="57E80B04" w14:textId="77777777" w:rsidR="00F90BDC" w:rsidRDefault="00F90BDC"/>
    <w:p w14:paraId="7BFB7F1A" w14:textId="77777777" w:rsidR="00F90BDC" w:rsidRDefault="00F90BDC">
      <w:r xmlns:w="http://schemas.openxmlformats.org/wordprocessingml/2006/main">
        <w:t xml:space="preserve">Jēzus brīdināja savus mācekļus apzināties maldināšanu.</w:t>
      </w:r>
    </w:p>
    <w:p w14:paraId="7A4802CD" w14:textId="77777777" w:rsidR="00F90BDC" w:rsidRDefault="00F90BDC"/>
    <w:p w14:paraId="37A06424" w14:textId="77777777" w:rsidR="00F90BDC" w:rsidRDefault="00F90BDC">
      <w:r xmlns:w="http://schemas.openxmlformats.org/wordprocessingml/2006/main">
        <w:t xml:space="preserve">1: Esiet piesardzīgs no maldināšanas un izvēlieties meklēt patiesību.</w:t>
      </w:r>
    </w:p>
    <w:p w14:paraId="1F2E81B0" w14:textId="77777777" w:rsidR="00F90BDC" w:rsidRDefault="00F90BDC"/>
    <w:p w14:paraId="5631F0C9" w14:textId="77777777" w:rsidR="00F90BDC" w:rsidRDefault="00F90BDC">
      <w:r xmlns:w="http://schemas.openxmlformats.org/wordprocessingml/2006/main">
        <w:t xml:space="preserve">2: Neļaujieties viltus praviešiem, bet paļaujieties uz To Kungu.</w:t>
      </w:r>
    </w:p>
    <w:p w14:paraId="54EF4388" w14:textId="77777777" w:rsidR="00F90BDC" w:rsidRDefault="00F90BDC"/>
    <w:p w14:paraId="79FEA38D" w14:textId="77777777" w:rsidR="00F90BDC" w:rsidRDefault="00F90BDC">
      <w:r xmlns:w="http://schemas.openxmlformats.org/wordprocessingml/2006/main">
        <w:t xml:space="preserve">1: Jeremija 29:13 - Tu mani meklēsi un atradīsi, kad meklēsi no visas sirds.</w:t>
      </w:r>
    </w:p>
    <w:p w14:paraId="38D54EAF" w14:textId="77777777" w:rsidR="00F90BDC" w:rsidRDefault="00F90BDC"/>
    <w:p w14:paraId="6A387028" w14:textId="77777777" w:rsidR="00F90BDC" w:rsidRDefault="00F90BDC">
      <w:r xmlns:w="http://schemas.openxmlformats.org/wordprocessingml/2006/main">
        <w:t xml:space="preserve">2: 1. Tesaloniķiešiem 5:21 - Pārbaudi visu; turiet to, kas ir labs.</w:t>
      </w:r>
    </w:p>
    <w:p w14:paraId="12338D8B" w14:textId="77777777" w:rsidR="00F90BDC" w:rsidRDefault="00F90BDC"/>
    <w:p w14:paraId="5EC9CD42" w14:textId="77777777" w:rsidR="00F90BDC" w:rsidRDefault="00F90BDC">
      <w:r xmlns:w="http://schemas.openxmlformats.org/wordprocessingml/2006/main">
        <w:t xml:space="preserve">Marka 13:6 Jo daudzi nāks manā vārdā un sacīs: Es esmu Kristus; un pievils daudzus.</w:t>
      </w:r>
    </w:p>
    <w:p w14:paraId="7ED44CEA" w14:textId="77777777" w:rsidR="00F90BDC" w:rsidRDefault="00F90BDC"/>
    <w:p w14:paraId="3197BB73" w14:textId="77777777" w:rsidR="00F90BDC" w:rsidRDefault="00F90BDC">
      <w:r xmlns:w="http://schemas.openxmlformats.org/wordprocessingml/2006/main">
        <w:t xml:space="preserve">Daudzi apgalvos, ka ir Mesija, un pievils daudzus cilvēkus.</w:t>
      </w:r>
    </w:p>
    <w:p w14:paraId="24FEE9CB" w14:textId="77777777" w:rsidR="00F90BDC" w:rsidRDefault="00F90BDC"/>
    <w:p w14:paraId="625BE15E" w14:textId="77777777" w:rsidR="00F90BDC" w:rsidRDefault="00F90BDC">
      <w:r xmlns:w="http://schemas.openxmlformats.org/wordprocessingml/2006/main">
        <w:t xml:space="preserve">1. Sargieties no viltus praviešiem – Mateja 7:15-20</w:t>
      </w:r>
    </w:p>
    <w:p w14:paraId="79E1BE11" w14:textId="77777777" w:rsidR="00F90BDC" w:rsidRDefault="00F90BDC"/>
    <w:p w14:paraId="64459A18" w14:textId="77777777" w:rsidR="00F90BDC" w:rsidRDefault="00F90BDC">
      <w:r xmlns:w="http://schemas.openxmlformats.org/wordprocessingml/2006/main">
        <w:t xml:space="preserve">2. Ienaidnieka meli - Efeziešiem 6:10-17</w:t>
      </w:r>
    </w:p>
    <w:p w14:paraId="5D3577BD" w14:textId="77777777" w:rsidR="00F90BDC" w:rsidRDefault="00F90BDC"/>
    <w:p w14:paraId="673F7283" w14:textId="77777777" w:rsidR="00F90BDC" w:rsidRDefault="00F90BDC">
      <w:r xmlns:w="http://schemas.openxmlformats.org/wordprocessingml/2006/main">
        <w:t xml:space="preserve">1. 2. Korintiešiem 11:13-15</w:t>
      </w:r>
    </w:p>
    <w:p w14:paraId="0818F82A" w14:textId="77777777" w:rsidR="00F90BDC" w:rsidRDefault="00F90BDC"/>
    <w:p w14:paraId="40F51E4D" w14:textId="77777777" w:rsidR="00F90BDC" w:rsidRDefault="00F90BDC">
      <w:r xmlns:w="http://schemas.openxmlformats.org/wordprocessingml/2006/main">
        <w:t xml:space="preserve">2. Apustuļu darbi 8:9-11</w:t>
      </w:r>
    </w:p>
    <w:p w14:paraId="16984EE9" w14:textId="77777777" w:rsidR="00F90BDC" w:rsidRDefault="00F90BDC"/>
    <w:p w14:paraId="6C17F970" w14:textId="77777777" w:rsidR="00F90BDC" w:rsidRDefault="00F90BDC">
      <w:r xmlns:w="http://schemas.openxmlformats.org/wordprocessingml/2006/main">
        <w:t xml:space="preserve">Marka 13:7 Un, kad jūs dzirdēsit par kariem un baumām par kariem, nebīstieties, jo tam </w:t>
      </w:r>
      <w:r xmlns:w="http://schemas.openxmlformats.org/wordprocessingml/2006/main">
        <w:lastRenderedPageBreak xmlns:w="http://schemas.openxmlformats.org/wordprocessingml/2006/main"/>
      </w:r>
      <w:r xmlns:w="http://schemas.openxmlformats.org/wordprocessingml/2006/main">
        <w:t xml:space="preserve">ir jābūt; bet beigas vēl nebūs.</w:t>
      </w:r>
    </w:p>
    <w:p w14:paraId="6EC931C0" w14:textId="77777777" w:rsidR="00F90BDC" w:rsidRDefault="00F90BDC"/>
    <w:p w14:paraId="37867A87" w14:textId="77777777" w:rsidR="00F90BDC" w:rsidRDefault="00F90BDC">
      <w:r xmlns:w="http://schemas.openxmlformats.org/wordprocessingml/2006/main">
        <w:t xml:space="preserve">Šis fragments mudina ticīgos nemierināties ar ziņām par kariem un citām nepatikšanām, jo tādas lietas ir daļa no dzīves, bet pasaules gals vēl nav.</w:t>
      </w:r>
    </w:p>
    <w:p w14:paraId="3D17568C" w14:textId="77777777" w:rsidR="00F90BDC" w:rsidRDefault="00F90BDC"/>
    <w:p w14:paraId="436019F7" w14:textId="77777777" w:rsidR="00F90BDC" w:rsidRDefault="00F90BDC">
      <w:r xmlns:w="http://schemas.openxmlformats.org/wordprocessingml/2006/main">
        <w:t xml:space="preserve">1. Dieva plāns mums: saprast, ka dzīve nav viegla, bet mēs varam paļauties uz Dievu</w:t>
      </w:r>
    </w:p>
    <w:p w14:paraId="58D10227" w14:textId="77777777" w:rsidR="00F90BDC" w:rsidRDefault="00F90BDC"/>
    <w:p w14:paraId="654C81CF" w14:textId="77777777" w:rsidR="00F90BDC" w:rsidRDefault="00F90BDC">
      <w:r xmlns:w="http://schemas.openxmlformats.org/wordprocessingml/2006/main">
        <w:t xml:space="preserve">2. Beigas vēl nav: kā pastāvēt grūtību priekšā</w:t>
      </w:r>
    </w:p>
    <w:p w14:paraId="431CD4C4" w14:textId="77777777" w:rsidR="00F90BDC" w:rsidRDefault="00F90BDC"/>
    <w:p w14:paraId="441B32A1" w14:textId="77777777" w:rsidR="00F90BDC" w:rsidRDefault="00F90BDC">
      <w:r xmlns:w="http://schemas.openxmlformats.org/wordprocessingml/2006/main">
        <w:t xml:space="preserve">1. Jeremija 29:11 — "Jo es zinu, kādi plāni man ir ar jums," saka Tas Kungs, "plāno, lai jūs gūtu panākumus un nenodarītu jums ļaunu, plāno sniegt jums cerību un nākotni."</w:t>
      </w:r>
    </w:p>
    <w:p w14:paraId="627212A4" w14:textId="77777777" w:rsidR="00F90BDC" w:rsidRDefault="00F90BDC"/>
    <w:p w14:paraId="4D421AB5" w14:textId="77777777" w:rsidR="00F90BDC" w:rsidRDefault="00F90BDC">
      <w:r xmlns:w="http://schemas.openxmlformats.org/wordprocessingml/2006/main">
        <w:t xml:space="preserve">2. Romiešiem 5:3-5 — ne tikai tā, bet arī lepojamies ar savām ciešanām, jo zinām, ka ciešanas rada neatlaidību; neatlaidība, raksturs; un raksturs, cerība. Un cerība mūs neliek kaunā, jo Dieva mīlestība caur Svēto Garu, kas mums ir dots, ir izlieta mūsu sirdīs.</w:t>
      </w:r>
    </w:p>
    <w:p w14:paraId="7C0778A1" w14:textId="77777777" w:rsidR="00F90BDC" w:rsidRDefault="00F90BDC"/>
    <w:p w14:paraId="45ABA163" w14:textId="77777777" w:rsidR="00F90BDC" w:rsidRDefault="00F90BDC">
      <w:r xmlns:w="http://schemas.openxmlformats.org/wordprocessingml/2006/main">
        <w:t xml:space="preserve">Marka 13:8 Jo tauta celsies pret tautu un valstība pret valstību, un būs zemestrīces dažādās vietās, un bads un bēdas.</w:t>
      </w:r>
    </w:p>
    <w:p w14:paraId="645B3831" w14:textId="77777777" w:rsidR="00F90BDC" w:rsidRDefault="00F90BDC"/>
    <w:p w14:paraId="1A8798DA" w14:textId="77777777" w:rsidR="00F90BDC" w:rsidRDefault="00F90BDC">
      <w:r xmlns:w="http://schemas.openxmlformats.org/wordprocessingml/2006/main">
        <w:t xml:space="preserve">Bēdu sākums ietver karus, zemestrīces, badu un nepatikšanas.</w:t>
      </w:r>
    </w:p>
    <w:p w14:paraId="5EFFAFFF" w14:textId="77777777" w:rsidR="00F90BDC" w:rsidRDefault="00F90BDC"/>
    <w:p w14:paraId="120FAA72" w14:textId="77777777" w:rsidR="00F90BDC" w:rsidRDefault="00F90BDC">
      <w:r xmlns:w="http://schemas.openxmlformats.org/wordprocessingml/2006/main">
        <w:t xml:space="preserve">1. Dieva žēlsirdība ciešanu vidū</w:t>
      </w:r>
    </w:p>
    <w:p w14:paraId="7E0AA4F6" w14:textId="77777777" w:rsidR="00F90BDC" w:rsidRDefault="00F90BDC"/>
    <w:p w14:paraId="7967717E" w14:textId="77777777" w:rsidR="00F90BDC" w:rsidRDefault="00F90BDC">
      <w:r xmlns:w="http://schemas.openxmlformats.org/wordprocessingml/2006/main">
        <w:t xml:space="preserve">2. Sagatavošanās grūtiem laikiem</w:t>
      </w:r>
    </w:p>
    <w:p w14:paraId="1079DFFE" w14:textId="77777777" w:rsidR="00F90BDC" w:rsidRDefault="00F90BDC"/>
    <w:p w14:paraId="2E92D86F" w14:textId="77777777" w:rsidR="00F90BDC" w:rsidRDefault="00F90BDC">
      <w:r xmlns:w="http://schemas.openxmlformats.org/wordprocessingml/2006/main">
        <w:t xml:space="preserve">1. Jēkaba 1:2-4 — Mani brāļi, uzskatiet to par prieku, kad jūs krītat dažādās kārdināšanās; To zinot, </w:t>
      </w:r>
      <w:r xmlns:w="http://schemas.openxmlformats.org/wordprocessingml/2006/main">
        <w:lastRenderedPageBreak xmlns:w="http://schemas.openxmlformats.org/wordprocessingml/2006/main"/>
      </w:r>
      <w:r xmlns:w="http://schemas.openxmlformats.org/wordprocessingml/2006/main">
        <w:t xml:space="preserve">ka jūsu ticības pārbaude rada pacietību. Bet lai pacietība ir pilnīgā darbā, lai jūs būtu nevainojami un veseli, nekā netrūkstot.</w:t>
      </w:r>
    </w:p>
    <w:p w14:paraId="5285E6E6" w14:textId="77777777" w:rsidR="00F90BDC" w:rsidRDefault="00F90BDC"/>
    <w:p w14:paraId="75F7F7D1" w14:textId="77777777" w:rsidR="00F90BDC" w:rsidRDefault="00F90BDC">
      <w:r xmlns:w="http://schemas.openxmlformats.org/wordprocessingml/2006/main">
        <w:t xml:space="preserve">2. Jesaja 41:10 — Nebīsties; jo es esmu ar tevi. Nebīsties! jo es esmu tavs Dievs, es tevi stiprināšu; jā, es tev palīdzēšu; jā, es tevi atbalstīšu ar savas taisnības labo roku.</w:t>
      </w:r>
    </w:p>
    <w:p w14:paraId="44EB0D34" w14:textId="77777777" w:rsidR="00F90BDC" w:rsidRDefault="00F90BDC"/>
    <w:p w14:paraId="08665C89" w14:textId="77777777" w:rsidR="00F90BDC" w:rsidRDefault="00F90BDC">
      <w:r xmlns:w="http://schemas.openxmlformats.org/wordprocessingml/2006/main">
        <w:t xml:space="preserve">Marka evaņģēlijs 13:9 Bet esiet uzmanīgi, jo viņi jūs nodos tiesām; un sinagogās jūs tiksiet sists, un jūs manis dēļ vedīs valdnieku un ķēniņu priekšā, lai liecinātu pret viņiem.</w:t>
      </w:r>
    </w:p>
    <w:p w14:paraId="59F8A2AC" w14:textId="77777777" w:rsidR="00F90BDC" w:rsidRDefault="00F90BDC"/>
    <w:p w14:paraId="32859573" w14:textId="77777777" w:rsidR="00F90BDC" w:rsidRDefault="00F90BDC">
      <w:r xmlns:w="http://schemas.openxmlformats.org/wordprocessingml/2006/main">
        <w:t xml:space="preserve">Mācekļi tiks vajāti par uzticību Jēzum un Viņa mācībām.</w:t>
      </w:r>
    </w:p>
    <w:p w14:paraId="49C32502" w14:textId="77777777" w:rsidR="00F90BDC" w:rsidRDefault="00F90BDC"/>
    <w:p w14:paraId="5E6F9B76" w14:textId="77777777" w:rsidR="00F90BDC" w:rsidRDefault="00F90BDC">
      <w:r xmlns:w="http://schemas.openxmlformats.org/wordprocessingml/2006/main">
        <w:t xml:space="preserve">1. Stingra ticība: cieši turēties pie Jēzus vajāšanu priekšā</w:t>
      </w:r>
    </w:p>
    <w:p w14:paraId="7AABE09F" w14:textId="77777777" w:rsidR="00F90BDC" w:rsidRDefault="00F90BDC"/>
    <w:p w14:paraId="2ED51D0A" w14:textId="77777777" w:rsidR="00F90BDC" w:rsidRDefault="00F90BDC">
      <w:r xmlns:w="http://schemas.openxmlformats.org/wordprocessingml/2006/main">
        <w:t xml:space="preserve">2. Drosmīgais liecinieks: liecība par Jēzu, neskatoties uz kaitējuma draudiem</w:t>
      </w:r>
    </w:p>
    <w:p w14:paraId="40C7C40D" w14:textId="77777777" w:rsidR="00F90BDC" w:rsidRDefault="00F90BDC"/>
    <w:p w14:paraId="4AB90223" w14:textId="77777777" w:rsidR="00F90BDC" w:rsidRDefault="00F90BDC">
      <w:r xmlns:w="http://schemas.openxmlformats.org/wordprocessingml/2006/main">
        <w:t xml:space="preserve">1. Jāņa 15:18-20 - "Ja pasaule jūs ienīst, paturiet prātā, ka tā vispirms ienīda mani. Ja jūs piederētu pasaulei, tā jūs mīlētu kā savējo. Kā tas ir, jūs nepiederat pasaulē, bet es tevi esmu izredzējis no pasaules. Tāpēc pasaule tevi ienīst. Atcerieties, ko es jums teicu: "Kalps nav lielāks par savu kungu." Ja viņi vajāja mani, viņi vajās arī jūs."</w:t>
      </w:r>
    </w:p>
    <w:p w14:paraId="3693C345" w14:textId="77777777" w:rsidR="00F90BDC" w:rsidRDefault="00F90BDC"/>
    <w:p w14:paraId="5DB6FDA4" w14:textId="77777777" w:rsidR="00F90BDC" w:rsidRDefault="00F90BDC">
      <w:r xmlns:w="http://schemas.openxmlformats.org/wordprocessingml/2006/main">
        <w:t xml:space="preserve">2. Mateja 5:10-12 - "Svētīgi tie, kas tiek vajāti taisnības dēļ, jo viņiem pieder Debesu valstība. Svētīgi jūs esat, ja cilvēki jūs apvaino, vajā un melīgi runā pret jums visa veida ļaunumu Manis dēļ. Priecājieties un priecājieties, jo jūsu alga ir liela debesīs, jo tāpat viņi vajāja praviešus, kas bija pirms jums.</w:t>
      </w:r>
    </w:p>
    <w:p w14:paraId="502D52AC" w14:textId="77777777" w:rsidR="00F90BDC" w:rsidRDefault="00F90BDC"/>
    <w:p w14:paraId="75C95F02" w14:textId="77777777" w:rsidR="00F90BDC" w:rsidRDefault="00F90BDC">
      <w:r xmlns:w="http://schemas.openxmlformats.org/wordprocessingml/2006/main">
        <w:t xml:space="preserve">Marka 13:10 Un evaņģēlijam vispirms ir jātiek pasludinātam starp visām tautām.</w:t>
      </w:r>
    </w:p>
    <w:p w14:paraId="494EB75A" w14:textId="77777777" w:rsidR="00F90BDC" w:rsidRDefault="00F90BDC"/>
    <w:p w14:paraId="6BDCD9A0" w14:textId="77777777" w:rsidR="00F90BDC" w:rsidRDefault="00F90BDC">
      <w:r xmlns:w="http://schemas.openxmlformats.org/wordprocessingml/2006/main">
        <w:t xml:space="preserve">Evaņģēlijs ir jāizplata visās tautās.</w:t>
      </w:r>
    </w:p>
    <w:p w14:paraId="1295B87A" w14:textId="77777777" w:rsidR="00F90BDC" w:rsidRDefault="00F90BDC"/>
    <w:p w14:paraId="14D2E2C9" w14:textId="77777777" w:rsidR="00F90BDC" w:rsidRDefault="00F90BDC">
      <w:r xmlns:w="http://schemas.openxmlformats.org/wordprocessingml/2006/main">
        <w:t xml:space="preserve">1: Lielā pavēle — Evaņģēlija sludināšana visām tautām</w:t>
      </w:r>
    </w:p>
    <w:p w14:paraId="7952F0EA" w14:textId="77777777" w:rsidR="00F90BDC" w:rsidRDefault="00F90BDC"/>
    <w:p w14:paraId="7DF12E2D" w14:textId="77777777" w:rsidR="00F90BDC" w:rsidRDefault="00F90BDC">
      <w:r xmlns:w="http://schemas.openxmlformats.org/wordprocessingml/2006/main">
        <w:t xml:space="preserve">2: Evaņģēlija izplatīšanas bezgalīgās iespējas</w:t>
      </w:r>
    </w:p>
    <w:p w14:paraId="28856737" w14:textId="77777777" w:rsidR="00F90BDC" w:rsidRDefault="00F90BDC"/>
    <w:p w14:paraId="20D56DFE" w14:textId="77777777" w:rsidR="00F90BDC" w:rsidRDefault="00F90BDC">
      <w:r xmlns:w="http://schemas.openxmlformats.org/wordprocessingml/2006/main">
        <w:t xml:space="preserve">1: Mateja evaņģēlijs 28:19-20 - Tāpēc ejiet un māciet visas tautas, kristīdami tās Tēva un Dēla, un Svētā Gara vārdā, mācot tām ievērot visu, ko Es jums esmu pavēlējis. un, lūk, Es esmu ar jums vienmēr līdz pasaules galam. Āmen.</w:t>
      </w:r>
    </w:p>
    <w:p w14:paraId="36E967EA" w14:textId="77777777" w:rsidR="00F90BDC" w:rsidRDefault="00F90BDC"/>
    <w:p w14:paraId="33445027" w14:textId="77777777" w:rsidR="00F90BDC" w:rsidRDefault="00F90BDC">
      <w:r xmlns:w="http://schemas.openxmlformats.org/wordprocessingml/2006/main">
        <w:t xml:space="preserve">2: Apustuļu darbi 1:8 - Bet jūs saņemsiet spēku pēc tam, kad Svētais Gars nāks pār jums, un jūs būsiet Manis liecinieki gan Jeruzalemē, gan visā Jūdejā, un Samarijā un līdz pat pasaules galam. zeme.</w:t>
      </w:r>
    </w:p>
    <w:p w14:paraId="5EC3C155" w14:textId="77777777" w:rsidR="00F90BDC" w:rsidRDefault="00F90BDC"/>
    <w:p w14:paraId="16DCB991" w14:textId="77777777" w:rsidR="00F90BDC" w:rsidRDefault="00F90BDC">
      <w:r xmlns:w="http://schemas.openxmlformats.org/wordprocessingml/2006/main">
        <w:t xml:space="preserve">Marka 13:11 Bet kad viņi jūs vedīs un nodos, tad nedomājiet iepriekš, ko jūs runāsit, un nedomājiet iepriekš, bet runājiet visu, kas jums tajā stundā tiks dots, jo tas neesat jūs runā, bet Svētais Gars.</w:t>
      </w:r>
    </w:p>
    <w:p w14:paraId="2CC7A16E" w14:textId="77777777" w:rsidR="00F90BDC" w:rsidRDefault="00F90BDC"/>
    <w:p w14:paraId="0188C3D2" w14:textId="77777777" w:rsidR="00F90BDC" w:rsidRDefault="00F90BDC">
      <w:r xmlns:w="http://schemas.openxmlformats.org/wordprocessingml/2006/main">
        <w:t xml:space="preserve">Kristiešiem nevajadzētu uztraukties par to, ko teikt, kad tiek vajāti, jo Svētais Gars vadīs un dos viņiem vārdus runāt.</w:t>
      </w:r>
    </w:p>
    <w:p w14:paraId="76CCEE02" w14:textId="77777777" w:rsidR="00F90BDC" w:rsidRDefault="00F90BDC"/>
    <w:p w14:paraId="2ED3AEB3" w14:textId="77777777" w:rsidR="00F90BDC" w:rsidRDefault="00F90BDC">
      <w:r xmlns:w="http://schemas.openxmlformats.org/wordprocessingml/2006/main">
        <w:t xml:space="preserve">1. Uzticēšanās Svētajam Garam — mierinājuma gūšana Dieva vadībā</w:t>
      </w:r>
    </w:p>
    <w:p w14:paraId="09E1E4AB" w14:textId="77777777" w:rsidR="00F90BDC" w:rsidRDefault="00F90BDC"/>
    <w:p w14:paraId="3A0E2D38" w14:textId="77777777" w:rsidR="00F90BDC" w:rsidRDefault="00F90BDC">
      <w:r xmlns:w="http://schemas.openxmlformats.org/wordprocessingml/2006/main">
        <w:t xml:space="preserve">2. Patiesības runāšana pārbaudījumu laikā – paļaušanās uz Svētā Gara spēku</w:t>
      </w:r>
    </w:p>
    <w:p w14:paraId="4CE9808E" w14:textId="77777777" w:rsidR="00F90BDC" w:rsidRDefault="00F90BDC"/>
    <w:p w14:paraId="34F59ECE" w14:textId="77777777" w:rsidR="00F90BDC" w:rsidRDefault="00F90BDC">
      <w:r xmlns:w="http://schemas.openxmlformats.org/wordprocessingml/2006/main">
        <w:t xml:space="preserve">1. Jāņa 16:13 - "Taču, kad Viņš, Patiesības Gars, nāks, Viņš jūs vadīs visā patiesībā, jo viņš nerunās no sava spēka, bet runās visu, ko dzird, un pastāstīt jums par gaidāmajām lietām."</w:t>
      </w:r>
    </w:p>
    <w:p w14:paraId="4DDA08CC" w14:textId="77777777" w:rsidR="00F90BDC" w:rsidRDefault="00F90BDC"/>
    <w:p w14:paraId="40904A4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Romiešiem 8:26 - "Tāpat arī Gars palīdz mūsu vājībās. Jo mēs nezinām, ko mums vajadzētu lūgt, kā pienākas, bet pats Gars aizlūdz par mums ar neizrunājamām nopūtām."</w:t>
      </w:r>
    </w:p>
    <w:p w14:paraId="7A7E93A1" w14:textId="77777777" w:rsidR="00F90BDC" w:rsidRDefault="00F90BDC"/>
    <w:p w14:paraId="64F281C5" w14:textId="77777777" w:rsidR="00F90BDC" w:rsidRDefault="00F90BDC">
      <w:r xmlns:w="http://schemas.openxmlformats.org/wordprocessingml/2006/main">
        <w:t xml:space="preserve">Marka 13:12 Bet brālis nodos brāli līdz nāvei un tēvs dēlu; un bērni sacelsies pret saviem vecākiem un tos nonāvēs.</w:t>
      </w:r>
    </w:p>
    <w:p w14:paraId="46694D30" w14:textId="77777777" w:rsidR="00F90BDC" w:rsidRDefault="00F90BDC"/>
    <w:p w14:paraId="50C3167C" w14:textId="77777777" w:rsidR="00F90BDC" w:rsidRDefault="00F90BDC">
      <w:r xmlns:w="http://schemas.openxmlformats.org/wordprocessingml/2006/main">
        <w:t xml:space="preserve">Ģimenes saites pārtrūkst, jo brāļi nodod un bērni saceļas pret saviem vecākiem.</w:t>
      </w:r>
    </w:p>
    <w:p w14:paraId="67426A09" w14:textId="77777777" w:rsidR="00F90BDC" w:rsidRDefault="00F90BDC"/>
    <w:p w14:paraId="79EAD70C" w14:textId="77777777" w:rsidR="00F90BDC" w:rsidRDefault="00F90BDC">
      <w:r xmlns:w="http://schemas.openxmlformats.org/wordprocessingml/2006/main">
        <w:t xml:space="preserve">1. Nodevība ģimenē: saites laušanas sekas</w:t>
      </w:r>
    </w:p>
    <w:p w14:paraId="4148EA42" w14:textId="77777777" w:rsidR="00F90BDC" w:rsidRDefault="00F90BDC"/>
    <w:p w14:paraId="254FCC68" w14:textId="77777777" w:rsidR="00F90BDC" w:rsidRDefault="00F90BDC">
      <w:r xmlns:w="http://schemas.openxmlformats.org/wordprocessingml/2006/main">
        <w:t xml:space="preserve">2. Godiniet savu tēvu un māti: svētības, ko sniedz ģimenes saites</w:t>
      </w:r>
    </w:p>
    <w:p w14:paraId="016170E0" w14:textId="77777777" w:rsidR="00F90BDC" w:rsidRDefault="00F90BDC"/>
    <w:p w14:paraId="1233F29B" w14:textId="77777777" w:rsidR="00F90BDC" w:rsidRDefault="00F90BDC">
      <w:r xmlns:w="http://schemas.openxmlformats.org/wordprocessingml/2006/main">
        <w:t xml:space="preserve">1. Mozus 2:24 - Šī iemesla dēļ vīrietis atstās savu tēvu un māti un savienosies ar savu sievu, un viņi kļūs par vienu miesu.</w:t>
      </w:r>
    </w:p>
    <w:p w14:paraId="6DEEE4BF" w14:textId="77777777" w:rsidR="00F90BDC" w:rsidRDefault="00F90BDC"/>
    <w:p w14:paraId="00CA60D3" w14:textId="77777777" w:rsidR="00F90BDC" w:rsidRDefault="00F90BDC">
      <w:r xmlns:w="http://schemas.openxmlformats.org/wordprocessingml/2006/main">
        <w:t xml:space="preserve">2. Efeziešiem 6:1-3 – Bērni, paklausiet saviem vecākiem Kungā, jo tas ir pareizi. ? </w:t>
      </w:r>
      <w:r xmlns:w="http://schemas.openxmlformats.org/wordprocessingml/2006/main">
        <w:rPr>
          <w:rFonts w:ascii="맑은 고딕 Semilight" w:hAnsi="맑은 고딕 Semilight"/>
        </w:rPr>
        <w:t xml:space="preserve">쏦 </w:t>
      </w:r>
      <w:r xmlns:w="http://schemas.openxmlformats.org/wordprocessingml/2006/main">
        <w:t xml:space="preserve">vai jūsu tēvs un māte? </w:t>
      </w:r>
      <w:r xmlns:w="http://schemas.openxmlformats.org/wordprocessingml/2006/main">
        <w:rPr>
          <w:rFonts w:ascii="맑은 고딕 Semilight" w:hAnsi="맑은 고딕 Semilight"/>
        </w:rPr>
        <w:t xml:space="preserve">앪 </w:t>
      </w:r>
      <w:r xmlns:w="http://schemas.openxmlformats.org/wordprocessingml/2006/main">
        <w:t xml:space="preserve">€ </w:t>
      </w:r>
      <w:r xmlns:w="http://schemas.openxmlformats.org/wordprocessingml/2006/main">
        <w:rPr>
          <w:rFonts w:ascii="맑은 고딕 Semilight" w:hAnsi="맑은 고딕 Semilight"/>
        </w:rPr>
        <w:t xml:space="preserve">봶 </w:t>
      </w:r>
      <w:r xmlns:w="http://schemas.openxmlformats.org/wordprocessingml/2006/main">
        <w:t xml:space="preserve">kāds ir pirmais bauslis ar solījumu??? </w:t>
      </w:r>
      <w:r xmlns:w="http://schemas.openxmlformats.org/wordprocessingml/2006/main">
        <w:rPr>
          <w:rFonts w:ascii="맑은 고딕 Semilight" w:hAnsi="맑은 고딕 Semilight"/>
        </w:rPr>
        <w:t xml:space="preserve">쐓 </w:t>
      </w:r>
      <w:r xmlns:w="http://schemas.openxmlformats.org/wordprocessingml/2006/main">
        <w:t xml:space="preserve">lai tas jums labi izdotos un lai jūs varētu baudīt ilgu mūžu uz zemes.??</w:t>
      </w:r>
    </w:p>
    <w:p w14:paraId="6EF12A09" w14:textId="77777777" w:rsidR="00F90BDC" w:rsidRDefault="00F90BDC"/>
    <w:p w14:paraId="34E67BA1" w14:textId="77777777" w:rsidR="00F90BDC" w:rsidRDefault="00F90BDC">
      <w:r xmlns:w="http://schemas.openxmlformats.org/wordprocessingml/2006/main">
        <w:t xml:space="preserve">Marka 13:13 Un jūs visi ienīdīs mana vārda dēļ, bet kas izturēs līdz galam, tas tiks izglābts.</w:t>
      </w:r>
    </w:p>
    <w:p w14:paraId="0921A523" w14:textId="77777777" w:rsidR="00F90BDC" w:rsidRDefault="00F90BDC"/>
    <w:p w14:paraId="6AC8D46D" w14:textId="77777777" w:rsidR="00F90BDC" w:rsidRDefault="00F90BDC">
      <w:r xmlns:w="http://schemas.openxmlformats.org/wordprocessingml/2006/main">
        <w:t xml:space="preserve">Visi, kas sekos Jēzum, piedzīvos naidu, bet tie, kas būs neatlaidīgi, tiks izglābti.</w:t>
      </w:r>
    </w:p>
    <w:p w14:paraId="358A59F3" w14:textId="77777777" w:rsidR="00F90BDC" w:rsidRDefault="00F90BDC"/>
    <w:p w14:paraId="17A99EF7" w14:textId="77777777" w:rsidR="00F90BDC" w:rsidRDefault="00F90BDC">
      <w:r xmlns:w="http://schemas.openxmlformats.org/wordprocessingml/2006/main">
        <w:t xml:space="preserve">1: Izturība pārbaudījumos — Marka 13:13</w:t>
      </w:r>
    </w:p>
    <w:p w14:paraId="61441B7B" w14:textId="77777777" w:rsidR="00F90BDC" w:rsidRDefault="00F90BDC"/>
    <w:p w14:paraId="0CDF2EE7" w14:textId="77777777" w:rsidR="00F90BDC" w:rsidRDefault="00F90BDC">
      <w:r xmlns:w="http://schemas.openxmlformats.org/wordprocessingml/2006/main">
        <w:t xml:space="preserve">2: neatlaidības spēks — Marka 13:13</w:t>
      </w:r>
    </w:p>
    <w:p w14:paraId="69171900" w14:textId="77777777" w:rsidR="00F90BDC" w:rsidRDefault="00F90BDC"/>
    <w:p w14:paraId="362700F9" w14:textId="77777777" w:rsidR="00F90BDC" w:rsidRDefault="00F90BDC">
      <w:r xmlns:w="http://schemas.openxmlformats.org/wordprocessingml/2006/main">
        <w:t xml:space="preserve">1: Jēkaba 1:2-4 - Uzskatiet to par tīru prieku, mani brāļi un māsas, kad jūs saskaraties ar dažādiem pārbaudījumiem, jo jūs zināt, ka jūsu ticības pārbaude rada neatlaidību.</w:t>
      </w:r>
    </w:p>
    <w:p w14:paraId="115D207C" w14:textId="77777777" w:rsidR="00F90BDC" w:rsidRDefault="00F90BDC"/>
    <w:p w14:paraId="3CB3E839" w14:textId="77777777" w:rsidR="00F90BDC" w:rsidRDefault="00F90BDC">
      <w:r xmlns:w="http://schemas.openxmlformats.org/wordprocessingml/2006/main">
        <w:t xml:space="preserve">2: 1. Pētera 5:8-9 — Esiet modrs un prātīgs. Jūsu ienaidnieks velns skraida apkārt kā rūcošs lauva un meklē kādu, ko aprīt. Pretojies viņam, stingri stāvot ticībā.</w:t>
      </w:r>
    </w:p>
    <w:p w14:paraId="5CE0AEDE" w14:textId="77777777" w:rsidR="00F90BDC" w:rsidRDefault="00F90BDC"/>
    <w:p w14:paraId="32A16486" w14:textId="77777777" w:rsidR="00F90BDC" w:rsidRDefault="00F90BDC">
      <w:r xmlns:w="http://schemas.openxmlformats.org/wordprocessingml/2006/main">
        <w:t xml:space="preserve">Marka evaņģēlijs 13:14 Bet, kad jūs redzēsit postīšanas negantību, par ko runājis pravietis Daniēls, stāvam tur, kur nevajag, (kas lasa, lai saprot, tad tie, kas ir Jūdejā, lai bēg uz kalniem!</w:t>
      </w:r>
    </w:p>
    <w:p w14:paraId="749A3567" w14:textId="77777777" w:rsidR="00F90BDC" w:rsidRDefault="00F90BDC"/>
    <w:p w14:paraId="5AFFB09E" w14:textId="77777777" w:rsidR="00F90BDC" w:rsidRDefault="00F90BDC">
      <w:r xmlns:w="http://schemas.openxmlformats.org/wordprocessingml/2006/main">
        <w:t xml:space="preserve">Jēzus brīdina savus sekotājus bēgt uz kalniem, kad viņi redz postīšanas negantību, par ko runāja pravietis Daniēls.</w:t>
      </w:r>
    </w:p>
    <w:p w14:paraId="1E279583" w14:textId="77777777" w:rsidR="00F90BDC" w:rsidRDefault="00F90BDC"/>
    <w:p w14:paraId="6F9F7C95" w14:textId="77777777" w:rsidR="00F90BDC" w:rsidRDefault="00F90BDC">
      <w:r xmlns:w="http://schemas.openxmlformats.org/wordprocessingml/2006/main">
        <w:t xml:space="preserve">1. Dieva brīdinājumi: ievērojiet praviešu vārdus</w:t>
      </w:r>
    </w:p>
    <w:p w14:paraId="547B5098" w14:textId="77777777" w:rsidR="00F90BDC" w:rsidRDefault="00F90BDC"/>
    <w:p w14:paraId="19CFC9C9" w14:textId="77777777" w:rsidR="00F90BDC" w:rsidRDefault="00F90BDC">
      <w:r xmlns:w="http://schemas.openxmlformats.org/wordprocessingml/2006/main">
        <w:t xml:space="preserve">2. Bēgšana uz kalniem: Jēzus aicinājuma uzklausīšana</w:t>
      </w:r>
    </w:p>
    <w:p w14:paraId="537CF371" w14:textId="77777777" w:rsidR="00F90BDC" w:rsidRDefault="00F90BDC"/>
    <w:p w14:paraId="7B942491" w14:textId="77777777" w:rsidR="00F90BDC" w:rsidRDefault="00F90BDC">
      <w:r xmlns:w="http://schemas.openxmlformats.org/wordprocessingml/2006/main">
        <w:t xml:space="preserve">1. Daniēla 11:31 - "... un viņi apgānīs spēka svētnīcu un atņems ikdienas upuri, un viņi noliks negantību, kas dara postu."</w:t>
      </w:r>
    </w:p>
    <w:p w14:paraId="7D4BCBCD" w14:textId="77777777" w:rsidR="00F90BDC" w:rsidRDefault="00F90BDC"/>
    <w:p w14:paraId="5FD684DC" w14:textId="77777777" w:rsidR="00F90BDC" w:rsidRDefault="00F90BDC">
      <w:r xmlns:w="http://schemas.openxmlformats.org/wordprocessingml/2006/main">
        <w:t xml:space="preserve">2. Mateja evaņģēlijs 24:15-16 - "Kad jūs redzēsiet svētajā vietā stāvam izpostīšanas negantību, par ko runājis pravietis Daniēls, (kas lasa, tas lai saprot!) Tad lai bēg tie, kas ir Jūdejā. kalnos."</w:t>
      </w:r>
    </w:p>
    <w:p w14:paraId="43B3E2D5" w14:textId="77777777" w:rsidR="00F90BDC" w:rsidRDefault="00F90BDC"/>
    <w:p w14:paraId="6711E955" w14:textId="77777777" w:rsidR="00F90BDC" w:rsidRDefault="00F90BDC">
      <w:r xmlns:w="http://schemas.openxmlformats.org/wordprocessingml/2006/main">
        <w:t xml:space="preserve">Marka evaņģēlijs 13:15 Un tas, kas atrodas uz mājas jumta, lai nenokāpj namā un neieiet tajā, lai kaut ko izņemtu no sava nama.</w:t>
      </w:r>
    </w:p>
    <w:p w14:paraId="3531478F" w14:textId="77777777" w:rsidR="00F90BDC" w:rsidRDefault="00F90BDC"/>
    <w:p w14:paraId="3E92FF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Jēzus liek saviem sekotājiem palikt uz savu māju jumta un neiet atpakaļ, lai kaut ko atgūtu.</w:t>
      </w:r>
    </w:p>
    <w:p w14:paraId="2850A312" w14:textId="77777777" w:rsidR="00F90BDC" w:rsidRDefault="00F90BDC"/>
    <w:p w14:paraId="388CA63B" w14:textId="77777777" w:rsidR="00F90BDC" w:rsidRDefault="00F90BDC">
      <w:r xmlns:w="http://schemas.openxmlformats.org/wordprocessingml/2006/main">
        <w:t xml:space="preserve">1. Uzticīgas paklausības Jēzus norādījumiem nozīme</w:t>
      </w:r>
    </w:p>
    <w:p w14:paraId="06D20439" w14:textId="77777777" w:rsidR="00F90BDC" w:rsidRDefault="00F90BDC"/>
    <w:p w14:paraId="41F8A991" w14:textId="77777777" w:rsidR="00F90BDC" w:rsidRDefault="00F90BDC">
      <w:r xmlns:w="http://schemas.openxmlformats.org/wordprocessingml/2006/main">
        <w:t xml:space="preserve">2. Sagatavošanās neparedzētām situācijām ar ticību un izturību</w:t>
      </w:r>
    </w:p>
    <w:p w14:paraId="7B8DF59D" w14:textId="77777777" w:rsidR="00F90BDC" w:rsidRDefault="00F90BDC"/>
    <w:p w14:paraId="1014955A" w14:textId="77777777" w:rsidR="00F90BDC" w:rsidRDefault="00F90BDC">
      <w:r xmlns:w="http://schemas.openxmlformats.org/wordprocessingml/2006/main">
        <w:t xml:space="preserve">1. Mateja 7:24-27 - Tāpēc ikvienu, kas dzird šos Manus vārdus un tos dara, Es pielīdzināšu to gudram cilvēkam, kas savu namu uzcēla uz klints.</w:t>
      </w:r>
    </w:p>
    <w:p w14:paraId="00B2675B" w14:textId="77777777" w:rsidR="00F90BDC" w:rsidRDefault="00F90BDC"/>
    <w:p w14:paraId="5733B060" w14:textId="77777777" w:rsidR="00F90BDC" w:rsidRDefault="00F90BDC">
      <w:r xmlns:w="http://schemas.openxmlformats.org/wordprocessingml/2006/main">
        <w:t xml:space="preserve">2. Galatiešiem 6:9 - Un nenogursim, labi darot, jo savā laikā mēs pļausim, ja nepagursim.</w:t>
      </w:r>
    </w:p>
    <w:p w14:paraId="7502340E" w14:textId="77777777" w:rsidR="00F90BDC" w:rsidRDefault="00F90BDC"/>
    <w:p w14:paraId="7093F8F1" w14:textId="77777777" w:rsidR="00F90BDC" w:rsidRDefault="00F90BDC">
      <w:r xmlns:w="http://schemas.openxmlformats.org/wordprocessingml/2006/main">
        <w:t xml:space="preserve">Marka evaņģēlijs 13:16 Un tas, kas ir tīrumā, lai neatgriežas, lai paņemtu savas drēbes.</w:t>
      </w:r>
    </w:p>
    <w:p w14:paraId="77C21921" w14:textId="77777777" w:rsidR="00F90BDC" w:rsidRDefault="00F90BDC"/>
    <w:p w14:paraId="6C4AF043" w14:textId="77777777" w:rsidR="00F90BDC" w:rsidRDefault="00F90BDC">
      <w:r xmlns:w="http://schemas.openxmlformats.org/wordprocessingml/2006/main">
        <w:t xml:space="preserve">Jēzus mācekļiem norāda, ka, ja kāds ir uz lauka, neatgriezties un neņemt drēbes.</w:t>
      </w:r>
    </w:p>
    <w:p w14:paraId="11F01C20" w14:textId="77777777" w:rsidR="00F90BDC" w:rsidRDefault="00F90BDC"/>
    <w:p w14:paraId="4373ACC0" w14:textId="77777777" w:rsidR="00F90BDC" w:rsidRDefault="00F90BDC">
      <w:r xmlns:w="http://schemas.openxmlformats.org/wordprocessingml/2006/main">
        <w:t xml:space="preserve">1. Cik svarīgi ir koncentrēties uz veicamo uzdevumu.</w:t>
      </w:r>
    </w:p>
    <w:p w14:paraId="47B71346" w14:textId="77777777" w:rsidR="00F90BDC" w:rsidRDefault="00F90BDC"/>
    <w:p w14:paraId="556B2FE2" w14:textId="77777777" w:rsidR="00F90BDC" w:rsidRDefault="00F90BDC">
      <w:r xmlns:w="http://schemas.openxmlformats.org/wordprocessingml/2006/main">
        <w:t xml:space="preserve">2. Pazemības un apmierinātības vērtība.</w:t>
      </w:r>
    </w:p>
    <w:p w14:paraId="0C18C793" w14:textId="77777777" w:rsidR="00F90BDC" w:rsidRDefault="00F90BDC"/>
    <w:p w14:paraId="2DACF70B" w14:textId="77777777" w:rsidR="00F90BDC" w:rsidRDefault="00F90BDC">
      <w:r xmlns:w="http://schemas.openxmlformats.org/wordprocessingml/2006/main">
        <w:t xml:space="preserve">1. Filipiešiem 4:11-13 - "Ne tāpēc, ka es runāju par to, ka esmu trūkumā, jo esmu iemācījies būt apmierinātam jebkurā situācijā. Es zinu, kā tikt pazemots, un es zinu, kā pārpilnībā. un katrā gadījumā es esmu uzzinājis noslēpumu, kā stāties pretī pārpilnībai un badam, pārpilnībai un vajadzībām.</w:t>
      </w:r>
    </w:p>
    <w:p w14:paraId="5F8E3404" w14:textId="77777777" w:rsidR="00F90BDC" w:rsidRDefault="00F90BDC"/>
    <w:p w14:paraId="6D6E612E" w14:textId="77777777" w:rsidR="00F90BDC" w:rsidRDefault="00F90BDC">
      <w:r xmlns:w="http://schemas.openxmlformats.org/wordprocessingml/2006/main">
        <w:t xml:space="preserve">2. Jēkaba 4:13-15 — Nāciet tagad, jūs, kas sakāt: ? </w:t>
      </w:r>
      <w:r xmlns:w="http://schemas.openxmlformats.org/wordprocessingml/2006/main">
        <w:rPr>
          <w:rFonts w:ascii="맑은 고딕 Semilight" w:hAnsi="맑은 고딕 Semilight"/>
        </w:rPr>
        <w:t xml:space="preserve">쏷 </w:t>
      </w:r>
      <w:r xmlns:w="http://schemas.openxmlformats.org/wordprocessingml/2006/main">
        <w:t xml:space="preserve">šodien vai rīt mēs iebrauksim tādā un tādā pilsētā un pavadīsim tur gadu, tirgosimies un gūsim peļņu? </w:t>
      </w:r>
      <w:r xmlns:w="http://schemas.openxmlformats.org/wordprocessingml/2006/main">
        <w:rPr>
          <w:rFonts w:ascii="맑은 고딕 Semilight" w:hAnsi="맑은 고딕 Semilight"/>
        </w:rPr>
        <w:t xml:space="preserve">앪 </w:t>
      </w:r>
      <w:r xmlns:w="http://schemas.openxmlformats.org/wordprocessingml/2006/main">
        <w:t xml:space="preserve">€?tomēr jūs nezināt, ko nesīs rītdiena. Kāda ir tava dzīve? Jo tu esi migla, kas kādu laiku parādās un tad pazūd. </w:t>
      </w:r>
      <w:r xmlns:w="http://schemas.openxmlformats.org/wordprocessingml/2006/main">
        <w:lastRenderedPageBreak xmlns:w="http://schemas.openxmlformats.org/wordprocessingml/2006/main"/>
      </w:r>
      <w:r xmlns:w="http://schemas.openxmlformats.org/wordprocessingml/2006/main">
        <w:t xml:space="preserve">Tā vietā jums vajadzētu teikt: ? </w:t>
      </w:r>
      <w:r xmlns:w="http://schemas.openxmlformats.org/wordprocessingml/2006/main">
        <w:rPr>
          <w:rFonts w:ascii="맑은 고딕 Semilight" w:hAnsi="맑은 고딕 Semilight"/>
        </w:rPr>
        <w:t xml:space="preserve">쏧 </w:t>
      </w:r>
      <w:r xmlns:w="http://schemas.openxmlformats.org/wordprocessingml/2006/main">
        <w:t xml:space="preserve">Ja Kungs gribēs, mēs dzīvosim un darīsim to vai to.??</w:t>
      </w:r>
    </w:p>
    <w:p w14:paraId="3E9318D9" w14:textId="77777777" w:rsidR="00F90BDC" w:rsidRDefault="00F90BDC"/>
    <w:p w14:paraId="2C2D0F7B" w14:textId="77777777" w:rsidR="00F90BDC" w:rsidRDefault="00F90BDC">
      <w:r xmlns:w="http://schemas.openxmlformats.org/wordprocessingml/2006/main">
        <w:t xml:space="preserve">Marka 13:17 Bet bēdas grūtniecēm un zīdītājiem tajās dienās!</w:t>
      </w:r>
    </w:p>
    <w:p w14:paraId="57B7A292" w14:textId="77777777" w:rsidR="00F90BDC" w:rsidRDefault="00F90BDC"/>
    <w:p w14:paraId="3AE4A06B" w14:textId="77777777" w:rsidR="00F90BDC" w:rsidRDefault="00F90BDC">
      <w:r xmlns:w="http://schemas.openxmlformats.org/wordprocessingml/2006/main">
        <w:t xml:space="preserve">Jēzus brīdina par grūtībām, ar kurām saskaras grūtnieces un barojošās mātes bēdu laikā.</w:t>
      </w:r>
    </w:p>
    <w:p w14:paraId="6FEAF97E" w14:textId="77777777" w:rsidR="00F90BDC" w:rsidRDefault="00F90BDC"/>
    <w:p w14:paraId="247241B3" w14:textId="77777777" w:rsidR="00F90BDC" w:rsidRDefault="00F90BDC">
      <w:r xmlns:w="http://schemas.openxmlformats.org/wordprocessingml/2006/main">
        <w:t xml:space="preserve">1. Grūtības grūtniecības laikā: Bībeles mācības</w:t>
      </w:r>
    </w:p>
    <w:p w14:paraId="4E4F2B4C" w14:textId="77777777" w:rsidR="00F90BDC" w:rsidRDefault="00F90BDC"/>
    <w:p w14:paraId="4E3CD016" w14:textId="77777777" w:rsidR="00F90BDC" w:rsidRDefault="00F90BDC">
      <w:r xmlns:w="http://schemas.openxmlformats.org/wordprocessingml/2006/main">
        <w:t xml:space="preserve">2. Kā atbalstīt mātes grūtos laikos</w:t>
      </w:r>
    </w:p>
    <w:p w14:paraId="0E07AECB" w14:textId="77777777" w:rsidR="00F90BDC" w:rsidRDefault="00F90BDC"/>
    <w:p w14:paraId="57C94A35" w14:textId="77777777" w:rsidR="00F90BDC" w:rsidRDefault="00F90BDC">
      <w:r xmlns:w="http://schemas.openxmlformats.org/wordprocessingml/2006/main">
        <w:t xml:space="preserve">1. Jesajas 66:7-9</w:t>
      </w:r>
    </w:p>
    <w:p w14:paraId="6030B063" w14:textId="77777777" w:rsidR="00F90BDC" w:rsidRDefault="00F90BDC"/>
    <w:p w14:paraId="46EBBDB3" w14:textId="77777777" w:rsidR="00F90BDC" w:rsidRDefault="00F90BDC">
      <w:r xmlns:w="http://schemas.openxmlformats.org/wordprocessingml/2006/main">
        <w:t xml:space="preserve">2. Jeremija 6:24-26</w:t>
      </w:r>
    </w:p>
    <w:p w14:paraId="5CD95FE8" w14:textId="77777777" w:rsidR="00F90BDC" w:rsidRDefault="00F90BDC"/>
    <w:p w14:paraId="1A4125FE" w14:textId="77777777" w:rsidR="00F90BDC" w:rsidRDefault="00F90BDC">
      <w:r xmlns:w="http://schemas.openxmlformats.org/wordprocessingml/2006/main">
        <w:t xml:space="preserve">Marka 13:18 Un lūdzieties, lai jūsu bēgšana nenotiek ziemā.</w:t>
      </w:r>
    </w:p>
    <w:p w14:paraId="505B4B87" w14:textId="77777777" w:rsidR="00F90BDC" w:rsidRDefault="00F90BDC"/>
    <w:p w14:paraId="596D541B" w14:textId="77777777" w:rsidR="00F90BDC" w:rsidRDefault="00F90BDC">
      <w:r xmlns:w="http://schemas.openxmlformats.org/wordprocessingml/2006/main">
        <w:t xml:space="preserve">Jēzus liek saviem mācekļiem lūgt, lai viņu bēgšana no briesmām nenotiktu ziemā, kad laikapstākļi un citas grūtības varētu būt smagākas.</w:t>
      </w:r>
    </w:p>
    <w:p w14:paraId="52407662" w14:textId="77777777" w:rsidR="00F90BDC" w:rsidRDefault="00F90BDC"/>
    <w:p w14:paraId="0E0A80FF" w14:textId="77777777" w:rsidR="00F90BDC" w:rsidRDefault="00F90BDC">
      <w:r xmlns:w="http://schemas.openxmlformats.org/wordprocessingml/2006/main">
        <w:t xml:space="preserve">1. Sastāties ar bailēm ar ticību: iemācīties uzticēties Dievam grūtos laikos</w:t>
      </w:r>
    </w:p>
    <w:p w14:paraId="44035F9F" w14:textId="77777777" w:rsidR="00F90BDC" w:rsidRDefault="00F90BDC"/>
    <w:p w14:paraId="50783E50" w14:textId="77777777" w:rsidR="00F90BDC" w:rsidRDefault="00F90BDC">
      <w:r xmlns:w="http://schemas.openxmlformats.org/wordprocessingml/2006/main">
        <w:t xml:space="preserve">2. Spēka meklējumi grūtībās: mierinājuma un pārliecības atrašana grūtos laikos</w:t>
      </w:r>
    </w:p>
    <w:p w14:paraId="2FFB5DF4" w14:textId="77777777" w:rsidR="00F90BDC" w:rsidRDefault="00F90BDC"/>
    <w:p w14:paraId="595019C7" w14:textId="77777777" w:rsidR="00F90BDC" w:rsidRDefault="00F90BDC">
      <w:r xmlns:w="http://schemas.openxmlformats.org/wordprocessingml/2006/main">
        <w:t xml:space="preserve">1. Jesaja 43:2 - "Kad tu ej cauri ūdeņiem, Es būšu ar tevi, un caur upēm tās tevi nepārņems; kad tu staigā ugunī, tu nesadegsi un liesma tevi neaprīs. ”.</w:t>
      </w:r>
    </w:p>
    <w:p w14:paraId="70F9D3B6" w14:textId="77777777" w:rsidR="00F90BDC" w:rsidRDefault="00F90BDC"/>
    <w:p w14:paraId="3B3BE6F4" w14:textId="77777777" w:rsidR="00F90BDC" w:rsidRDefault="00F90BDC">
      <w:r xmlns:w="http://schemas.openxmlformats.org/wordprocessingml/2006/main">
        <w:t xml:space="preserve">2. Psalms 46:1 — "Dievs ir mūsu patvērums un spēks, ļoti tuvs palīgs grūtībās."</w:t>
      </w:r>
    </w:p>
    <w:p w14:paraId="0417DF9C" w14:textId="77777777" w:rsidR="00F90BDC" w:rsidRDefault="00F90BDC"/>
    <w:p w14:paraId="22EA034B" w14:textId="77777777" w:rsidR="00F90BDC" w:rsidRDefault="00F90BDC">
      <w:r xmlns:w="http://schemas.openxmlformats.org/wordprocessingml/2006/main">
        <w:t xml:space="preserve">Marka 13:19 Jo tajās dienās būs tādas ciešanas, kādas nebija no radīšanas sākuma, ko Dievs radīja, līdz šim laikam, un tādas arī nebūs.</w:t>
      </w:r>
    </w:p>
    <w:p w14:paraId="068D20C0" w14:textId="77777777" w:rsidR="00F90BDC" w:rsidRDefault="00F90BDC"/>
    <w:p w14:paraId="6F2E2AAE" w14:textId="77777777" w:rsidR="00F90BDC" w:rsidRDefault="00F90BDC">
      <w:r xmlns:w="http://schemas.openxmlformats.org/wordprocessingml/2006/main">
        <w:t xml:space="preserve">Rakstu vieta brīdina par lielu bēdu laiku, kas nekad agrāk nav redzēts un nekad vairs nebūs redzams.</w:t>
      </w:r>
    </w:p>
    <w:p w14:paraId="5928599C" w14:textId="77777777" w:rsidR="00F90BDC" w:rsidRDefault="00F90BDC"/>
    <w:p w14:paraId="7C028E02" w14:textId="77777777" w:rsidR="00F90BDC" w:rsidRDefault="00F90BDC">
      <w:r xmlns:w="http://schemas.openxmlformats.org/wordprocessingml/2006/main">
        <w:t xml:space="preserve">1. Tas Kungs mūs brīdina par lielu ciešanu laiku — Marka 13:19</w:t>
      </w:r>
    </w:p>
    <w:p w14:paraId="090EE8DA" w14:textId="77777777" w:rsidR="00F90BDC" w:rsidRDefault="00F90BDC"/>
    <w:p w14:paraId="1C07AC12" w14:textId="77777777" w:rsidR="00F90BDC" w:rsidRDefault="00F90BDC">
      <w:r xmlns:w="http://schemas.openxmlformats.org/wordprocessingml/2006/main">
        <w:t xml:space="preserve">2. Kā sagatavoties grūtajiem laikiem — Marka 13:19</w:t>
      </w:r>
    </w:p>
    <w:p w14:paraId="6D60DCD8" w14:textId="77777777" w:rsidR="00F90BDC" w:rsidRDefault="00F90BDC"/>
    <w:p w14:paraId="38052E0D" w14:textId="77777777" w:rsidR="00F90BDC" w:rsidRDefault="00F90BDC">
      <w:r xmlns:w="http://schemas.openxmlformats.org/wordprocessingml/2006/main">
        <w:t xml:space="preserve">1. Jesaja 2:12-21 — Dievs? </w:t>
      </w:r>
      <w:r xmlns:w="http://schemas.openxmlformats.org/wordprocessingml/2006/main">
        <w:rPr>
          <w:rFonts w:ascii="맑은 고딕 Semilight" w:hAnsi="맑은 고딕 Semilight"/>
        </w:rPr>
        <w:t xml:space="preserve">셲 </w:t>
      </w:r>
      <w:r xmlns:w="http://schemas.openxmlformats.org/wordprocessingml/2006/main">
        <w:t xml:space="preserve">spriedumu par visiem, kas ir ignorējuši Viņa brīdinājumus</w:t>
      </w:r>
    </w:p>
    <w:p w14:paraId="39C46BA2" w14:textId="77777777" w:rsidR="00F90BDC" w:rsidRDefault="00F90BDC"/>
    <w:p w14:paraId="3F62078F" w14:textId="77777777" w:rsidR="00F90BDC" w:rsidRDefault="00F90BDC">
      <w:r xmlns:w="http://schemas.openxmlformats.org/wordprocessingml/2006/main">
        <w:t xml:space="preserve">2. Mateja 24:4-14 – Jēzus? </w:t>
      </w:r>
      <w:r xmlns:w="http://schemas.openxmlformats.org/wordprocessingml/2006/main">
        <w:rPr>
          <w:rFonts w:ascii="맑은 고딕 Semilight" w:hAnsi="맑은 고딕 Semilight"/>
        </w:rPr>
        <w:t xml:space="preserve">셲 </w:t>
      </w:r>
      <w:r xmlns:w="http://schemas.openxmlformats.org/wordprocessingml/2006/main">
        <w:t xml:space="preserve">brīdinājumi par beigu laikiem un norādījumi, kā palikt uzticīgam.</w:t>
      </w:r>
    </w:p>
    <w:p w14:paraId="2EC8CD65" w14:textId="77777777" w:rsidR="00F90BDC" w:rsidRDefault="00F90BDC"/>
    <w:p w14:paraId="687C6A5D" w14:textId="77777777" w:rsidR="00F90BDC" w:rsidRDefault="00F90BDC">
      <w:r xmlns:w="http://schemas.openxmlformats.org/wordprocessingml/2006/main">
        <w:t xml:space="preserve">Marka 13:20 Ja Tas Kungs šīs dienas nebūtu saīsinājis, neviena miesa netiktu izglābta, bet izredzēto dēļ, ko Viņš ir izredzējis, Viņš dienas ir saīsinājis.</w:t>
      </w:r>
    </w:p>
    <w:p w14:paraId="0809675A" w14:textId="77777777" w:rsidR="00F90BDC" w:rsidRDefault="00F90BDC"/>
    <w:p w14:paraId="6BCE9AF2" w14:textId="77777777" w:rsidR="00F90BDC" w:rsidRDefault="00F90BDC">
      <w:r xmlns:w="http://schemas.openxmlformats.org/wordprocessingml/2006/main">
        <w:t xml:space="preserve">Tas Kungs ir saīsinājis dienas to dēļ, ko Viņš ir izredzējis.</w:t>
      </w:r>
    </w:p>
    <w:p w14:paraId="701B190B" w14:textId="77777777" w:rsidR="00F90BDC" w:rsidRDefault="00F90BDC"/>
    <w:p w14:paraId="5A9CA0D3" w14:textId="77777777" w:rsidR="00F90BDC" w:rsidRDefault="00F90BDC">
      <w:r xmlns:w="http://schemas.openxmlformats.org/wordprocessingml/2006/main">
        <w:t xml:space="preserve">1: Dieva uzticība saviem izredzētajiem</w:t>
      </w:r>
    </w:p>
    <w:p w14:paraId="45D292CC" w14:textId="77777777" w:rsidR="00F90BDC" w:rsidRDefault="00F90BDC"/>
    <w:p w14:paraId="3A567546" w14:textId="77777777" w:rsidR="00F90BDC" w:rsidRDefault="00F90BDC">
      <w:r xmlns:w="http://schemas.openxmlformats.org/wordprocessingml/2006/main">
        <w:t xml:space="preserve">2: Dieva žēlsirdība visiem, kas tic</w:t>
      </w:r>
    </w:p>
    <w:p w14:paraId="21DDDE1E" w14:textId="77777777" w:rsidR="00F90BDC" w:rsidRDefault="00F90BDC"/>
    <w:p w14:paraId="579ED6A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Romiešiem 8:28-39 - Un mēs zinām, ka Dievs visās lietās strādā par labu tiem, kas Viņu mīl un kas ir aicināti saskaņā ar viņa nodomu.</w:t>
      </w:r>
    </w:p>
    <w:p w14:paraId="039D8F86" w14:textId="77777777" w:rsidR="00F90BDC" w:rsidRDefault="00F90BDC"/>
    <w:p w14:paraId="4E97CCC3" w14:textId="77777777" w:rsidR="00F90BDC" w:rsidRDefault="00F90BDC">
      <w:r xmlns:w="http://schemas.openxmlformats.org/wordprocessingml/2006/main">
        <w:t xml:space="preserve">2:2 Tesaloniķiešiem 2:13-17 - Bet mums vienmēr ir jāpateicas Dievam par jums, Kunga mīļotie brāļi, jo Dievs jūs ir izredzējis kā pirmos augļus, kas tiks izglābti caur Svēto Garu un ticību patiesībai.</w:t>
      </w:r>
    </w:p>
    <w:p w14:paraId="309740D0" w14:textId="77777777" w:rsidR="00F90BDC" w:rsidRDefault="00F90BDC"/>
    <w:p w14:paraId="359E3B96" w14:textId="77777777" w:rsidR="00F90BDC" w:rsidRDefault="00F90BDC">
      <w:r xmlns:w="http://schemas.openxmlformats.org/wordprocessingml/2006/main">
        <w:t xml:space="preserve">Marka 13:21 Un tad, ja kāds jums sacīs: Lūk, šeit ir Kristus. vai, lūk, viņš ir tur; neticiet viņam:</w:t>
      </w:r>
    </w:p>
    <w:p w14:paraId="1260C309" w14:textId="77777777" w:rsidR="00F90BDC" w:rsidRDefault="00F90BDC"/>
    <w:p w14:paraId="2526E612" w14:textId="77777777" w:rsidR="00F90BDC" w:rsidRDefault="00F90BDC">
      <w:r xmlns:w="http://schemas.openxmlformats.org/wordprocessingml/2006/main">
        <w:t xml:space="preserve">Jēzus brīdina savus sekotājus, lai viņi netic nevienam, kas apgalvo, ka ir mesija, vai nezina, kur Viņš atrodas.</w:t>
      </w:r>
    </w:p>
    <w:p w14:paraId="6055040C" w14:textId="77777777" w:rsidR="00F90BDC" w:rsidRDefault="00F90BDC"/>
    <w:p w14:paraId="38893373" w14:textId="77777777" w:rsidR="00F90BDC" w:rsidRDefault="00F90BDC">
      <w:r xmlns:w="http://schemas.openxmlformats.org/wordprocessingml/2006/main">
        <w:t xml:space="preserve">1. Viltus praviešu briesmas</w:t>
      </w:r>
    </w:p>
    <w:p w14:paraId="02879C9F" w14:textId="77777777" w:rsidR="00F90BDC" w:rsidRDefault="00F90BDC"/>
    <w:p w14:paraId="27902B12" w14:textId="77777777" w:rsidR="00F90BDC" w:rsidRDefault="00F90BDC">
      <w:r xmlns:w="http://schemas.openxmlformats.org/wordprocessingml/2006/main">
        <w:t xml:space="preserve">2. Sekošana Jēzum??Piemērs: viltus praviešu izpratnes saglabāšana</w:t>
      </w:r>
    </w:p>
    <w:p w14:paraId="60D12AEE" w14:textId="77777777" w:rsidR="00F90BDC" w:rsidRDefault="00F90BDC"/>
    <w:p w14:paraId="5368D1B0" w14:textId="77777777" w:rsidR="00F90BDC" w:rsidRDefault="00F90BDC">
      <w:r xmlns:w="http://schemas.openxmlformats.org/wordprocessingml/2006/main">
        <w:t xml:space="preserve">1. 1. Jāņa 4:1-3 - "Mīļie, neticiet katram garam, bet pārbaudiet garus, vai tie ir no Dieva, jo daudzi viltus pravieši ir izgājuši pasaulē. No tā jūs pazīstat Dieva Garu. : katrs gars, kas apliecina, ka Jēzus Kristus ir nācis miesā, ir no Dieva, un katrs gars, kas neapliecina Jēzu, nav no Dieva. Tas ir antikrista gars, kuru jūs dzirdējāt nākam un tagad jau ir pasaulē ”.</w:t>
      </w:r>
    </w:p>
    <w:p w14:paraId="774135FC" w14:textId="77777777" w:rsidR="00F90BDC" w:rsidRDefault="00F90BDC"/>
    <w:p w14:paraId="1BC0F7B7" w14:textId="77777777" w:rsidR="00F90BDC" w:rsidRDefault="00F90BDC">
      <w:r xmlns:w="http://schemas.openxmlformats.org/wordprocessingml/2006/main">
        <w:t xml:space="preserve">2. 2. Korintiešiem 11:13-15 - "Jo šādi cilvēki ir viltus apustuļi, viltīgi strādnieki, kas pārģērbjas par Kristus apustuļiem. Un nav brīnums, jo pat sātans pārģērbjas par gaismas eņģeli. Tāpēc nav brīnums, ja viņa arī kalpi pārģērbjas par taisnības kalpiem. Viņu gals atbilst viņu darbiem."</w:t>
      </w:r>
    </w:p>
    <w:p w14:paraId="54EBE200" w14:textId="77777777" w:rsidR="00F90BDC" w:rsidRDefault="00F90BDC"/>
    <w:p w14:paraId="7849EE84" w14:textId="77777777" w:rsidR="00F90BDC" w:rsidRDefault="00F90BDC">
      <w:r xmlns:w="http://schemas.openxmlformats.org/wordprocessingml/2006/main">
        <w:t xml:space="preserve">Marka 13:22 Jo celsies viltus Kristi un viltus pravieši un darīs zīmes un brīnumus, lai </w:t>
      </w:r>
      <w:r xmlns:w="http://schemas.openxmlformats.org/wordprocessingml/2006/main">
        <w:lastRenderedPageBreak xmlns:w="http://schemas.openxmlformats.org/wordprocessingml/2006/main"/>
      </w:r>
      <w:r xmlns:w="http://schemas.openxmlformats.org/wordprocessingml/2006/main">
        <w:t xml:space="preserve">savaldzinātu, ja iespējams, arī izredzētos.</w:t>
      </w:r>
    </w:p>
    <w:p w14:paraId="475039F6" w14:textId="77777777" w:rsidR="00F90BDC" w:rsidRDefault="00F90BDC"/>
    <w:p w14:paraId="6BCC5D85" w14:textId="77777777" w:rsidR="00F90BDC" w:rsidRDefault="00F90BDC">
      <w:r xmlns:w="http://schemas.openxmlformats.org/wordprocessingml/2006/main">
        <w:t xml:space="preserve">Viltus pravieši mēģinās pievilt pat Dieva izredzēto tautu ar zīmēm un brīnumiem.</w:t>
      </w:r>
    </w:p>
    <w:p w14:paraId="1A2C9847" w14:textId="77777777" w:rsidR="00F90BDC" w:rsidRDefault="00F90BDC"/>
    <w:p w14:paraId="3BDA9111" w14:textId="77777777" w:rsidR="00F90BDC" w:rsidRDefault="00F90BDC">
      <w:r xmlns:w="http://schemas.openxmlformats.org/wordprocessingml/2006/main">
        <w:t xml:space="preserve">1. Viltus praviešu briesmas un patiesības izšķiršanas nozīme.</w:t>
      </w:r>
    </w:p>
    <w:p w14:paraId="4AFC18A2" w14:textId="77777777" w:rsidR="00F90BDC" w:rsidRDefault="00F90BDC"/>
    <w:p w14:paraId="4449E86D" w14:textId="77777777" w:rsidR="00F90BDC" w:rsidRDefault="00F90BDC">
      <w:r xmlns:w="http://schemas.openxmlformats.org/wordprocessingml/2006/main">
        <w:t xml:space="preserve">2. Izpratne par to, kā var tikt maldināta Dieva izredzētā tauta un kā saglabāt modrību.</w:t>
      </w:r>
    </w:p>
    <w:p w14:paraId="626674D0" w14:textId="77777777" w:rsidR="00F90BDC" w:rsidRDefault="00F90BDC"/>
    <w:p w14:paraId="0F9C39E4" w14:textId="77777777" w:rsidR="00F90BDC" w:rsidRDefault="00F90BDC">
      <w:r xmlns:w="http://schemas.openxmlformats.org/wordprocessingml/2006/main">
        <w:t xml:space="preserve">1. Jeremijas 14:14 - "Pravieši pravieto melus manā vārdā. Es neesmu viņus sūtījis, neesmu iecēlis vai runājis. Viņi jums pravieto viltus vīzijas, zīles, elku pielūgsmi un sava prāta maldus."</w:t>
      </w:r>
    </w:p>
    <w:p w14:paraId="776589A3" w14:textId="77777777" w:rsidR="00F90BDC" w:rsidRDefault="00F90BDC"/>
    <w:p w14:paraId="0D5E19B2" w14:textId="77777777" w:rsidR="00F90BDC" w:rsidRDefault="00F90BDC">
      <w:r xmlns:w="http://schemas.openxmlformats.org/wordprocessingml/2006/main">
        <w:t xml:space="preserve">2. 2. Pētera 2:1-3 - "Bet ļaužu vidū bija arī viltus pravieši, tāpat kā jūsu vidū būs viltus skolotāji. Viņi slepus ieviesīs iznīcinošas ķecerības, pat noliegdami valdošo Kungu, kas tos </w:t>
      </w:r>
      <w:r xmlns:w="http://schemas.openxmlformats.org/wordprocessingml/2006/main">
        <w:t xml:space="preserve">nopirka </w:t>
      </w:r>
      <w:r xmlns:w="http://schemas.openxmlformats.org/wordprocessingml/2006/main">
        <w:rPr>
          <w:rFonts w:ascii="맑은 고딕 Semilight" w:hAnsi="맑은 고딕 Semilight"/>
        </w:rPr>
        <w:t xml:space="preserve">? </w:t>
      </w:r>
      <w:r xmlns:w="http://schemas.openxmlformats.org/wordprocessingml/2006/main">
        <w:t xml:space="preserve">iznīcināšana uz sevi. Daudzi sekos viņu izvirtīgajai rīcībai un sagraus patiesības ceļu. Savā alkatībā šie skolotāji izmantos jūs ar izdomātiem stāstiem."</w:t>
      </w:r>
    </w:p>
    <w:p w14:paraId="6E0C6F4B" w14:textId="77777777" w:rsidR="00F90BDC" w:rsidRDefault="00F90BDC"/>
    <w:p w14:paraId="6E1681D6" w14:textId="77777777" w:rsidR="00F90BDC" w:rsidRDefault="00F90BDC">
      <w:r xmlns:w="http://schemas.openxmlformats.org/wordprocessingml/2006/main">
        <w:t xml:space="preserve">Marka 13:23 Bet jūs uzmanieties!</w:t>
      </w:r>
    </w:p>
    <w:p w14:paraId="707FD6AA" w14:textId="77777777" w:rsidR="00F90BDC" w:rsidRDefault="00F90BDC"/>
    <w:p w14:paraId="735B358F" w14:textId="77777777" w:rsidR="00F90BDC" w:rsidRDefault="00F90BDC">
      <w:r xmlns:w="http://schemas.openxmlformats.org/wordprocessingml/2006/main">
        <w:t xml:space="preserve">Šī rakstvieta atgādina mums būt apzinātiem un būt uzmanīgiem, jo Jēzus mūs jau ir brīdinājis par gaidāmo.</w:t>
      </w:r>
    </w:p>
    <w:p w14:paraId="0D22AE41" w14:textId="77777777" w:rsidR="00F90BDC" w:rsidRDefault="00F90BDC"/>
    <w:p w14:paraId="0683BE78" w14:textId="77777777" w:rsidR="00F90BDC" w:rsidRDefault="00F90BDC">
      <w:r xmlns:w="http://schemas.openxmlformats.org/wordprocessingml/2006/main">
        <w:t xml:space="preserve">1. "Esiet gatavs: ievērojiet Jēzus brīdinājumus"</w:t>
      </w:r>
    </w:p>
    <w:p w14:paraId="072EC6AE" w14:textId="77777777" w:rsidR="00F90BDC" w:rsidRDefault="00F90BDC"/>
    <w:p w14:paraId="2888C6D2" w14:textId="77777777" w:rsidR="00F90BDC" w:rsidRDefault="00F90BDC">
      <w:r xmlns:w="http://schemas.openxmlformats.org/wordprocessingml/2006/main">
        <w:t xml:space="preserve">2. "Esiet sardzē: Jēzus brīdinājums mūs sagatavo"</w:t>
      </w:r>
    </w:p>
    <w:p w14:paraId="22403651" w14:textId="77777777" w:rsidR="00F90BDC" w:rsidRDefault="00F90BDC"/>
    <w:p w14:paraId="1470749B" w14:textId="77777777" w:rsidR="00F90BDC" w:rsidRDefault="00F90BDC">
      <w:r xmlns:w="http://schemas.openxmlformats.org/wordprocessingml/2006/main">
        <w:t xml:space="preserve">1. 1. Pētera 5:8 — "Esi prātīgs, esi modrs. Jūsu pretinieks velns skraida apkārt kā rūcošs </w:t>
      </w:r>
      <w:r xmlns:w="http://schemas.openxmlformats.org/wordprocessingml/2006/main">
        <w:lastRenderedPageBreak xmlns:w="http://schemas.openxmlformats.org/wordprocessingml/2006/main"/>
      </w:r>
      <w:r xmlns:w="http://schemas.openxmlformats.org/wordprocessingml/2006/main">
        <w:t xml:space="preserve">lauva, meklēdams, ko aprīt."</w:t>
      </w:r>
    </w:p>
    <w:p w14:paraId="3936141C" w14:textId="77777777" w:rsidR="00F90BDC" w:rsidRDefault="00F90BDC"/>
    <w:p w14:paraId="6AAE39AE" w14:textId="77777777" w:rsidR="00F90BDC" w:rsidRDefault="00F90BDC">
      <w:r xmlns:w="http://schemas.openxmlformats.org/wordprocessingml/2006/main">
        <w:t xml:space="preserve">2. 1. Tesaloniķiešiem 5:6 - "Tāpēc negulēsim kā citi, bet būsim nomodā un būsim prātīgi."</w:t>
      </w:r>
    </w:p>
    <w:p w14:paraId="38E7BB4D" w14:textId="77777777" w:rsidR="00F90BDC" w:rsidRDefault="00F90BDC"/>
    <w:p w14:paraId="2D0952D0" w14:textId="77777777" w:rsidR="00F90BDC" w:rsidRDefault="00F90BDC">
      <w:r xmlns:w="http://schemas.openxmlformats.org/wordprocessingml/2006/main">
        <w:t xml:space="preserve">Marka evaņģēlijs 13:24 Bet tajās dienās pēc šīm bēdām saule aptumšosies, un mēness to nedos gaismu,</w:t>
      </w:r>
    </w:p>
    <w:p w14:paraId="59BAC73C" w14:textId="77777777" w:rsidR="00F90BDC" w:rsidRDefault="00F90BDC"/>
    <w:p w14:paraId="6D7A222F" w14:textId="77777777" w:rsidR="00F90BDC" w:rsidRDefault="00F90BDC">
      <w:r xmlns:w="http://schemas.openxmlformats.org/wordprocessingml/2006/main">
        <w:t xml:space="preserve">Jēzus brīdina par lielu bēdu laiku, kam sekos tumsas periods.</w:t>
      </w:r>
    </w:p>
    <w:p w14:paraId="017E59AB" w14:textId="77777777" w:rsidR="00F90BDC" w:rsidRDefault="00F90BDC"/>
    <w:p w14:paraId="67429A82" w14:textId="77777777" w:rsidR="00F90BDC" w:rsidRDefault="00F90BDC">
      <w:r xmlns:w="http://schemas.openxmlformats.org/wordprocessingml/2006/main">
        <w:t xml:space="preserve">1. Nebaidieties no tumsas: kā sagatavoties grūtiem laikiem</w:t>
      </w:r>
    </w:p>
    <w:p w14:paraId="012E5F93" w14:textId="77777777" w:rsidR="00F90BDC" w:rsidRDefault="00F90BDC"/>
    <w:p w14:paraId="6B152A05" w14:textId="77777777" w:rsidR="00F90BDC" w:rsidRDefault="00F90BDC">
      <w:r xmlns:w="http://schemas.openxmlformats.org/wordprocessingml/2006/main">
        <w:t xml:space="preserve">2. Dieva solījums par gaismu: cerības atrašana grūtos apstākļos</w:t>
      </w:r>
    </w:p>
    <w:p w14:paraId="25F9F4AF" w14:textId="77777777" w:rsidR="00F90BDC" w:rsidRDefault="00F90BDC"/>
    <w:p w14:paraId="012CAE20" w14:textId="77777777" w:rsidR="00F90BDC" w:rsidRDefault="00F90BDC">
      <w:r xmlns:w="http://schemas.openxmlformats.org/wordprocessingml/2006/main">
        <w:t xml:space="preserve">1. Jesaja 60:19-20 — Tas Kungs būs tava mūžīgā gaisma, un tavs Dievs būs tava godība.</w:t>
      </w:r>
    </w:p>
    <w:p w14:paraId="2A20BF38" w14:textId="77777777" w:rsidR="00F90BDC" w:rsidRDefault="00F90BDC"/>
    <w:p w14:paraId="455486A9" w14:textId="77777777" w:rsidR="00F90BDC" w:rsidRDefault="00F90BDC">
      <w:r xmlns:w="http://schemas.openxmlformats.org/wordprocessingml/2006/main">
        <w:t xml:space="preserve">2. Mateja 5:14-16 – Jūs esat pasaules gaisma. Pilsētu, kas atrodas kalnā, nevar noslēpt.</w:t>
      </w:r>
    </w:p>
    <w:p w14:paraId="56BED307" w14:textId="77777777" w:rsidR="00F90BDC" w:rsidRDefault="00F90BDC"/>
    <w:p w14:paraId="71B29C97" w14:textId="77777777" w:rsidR="00F90BDC" w:rsidRDefault="00F90BDC">
      <w:r xmlns:w="http://schemas.openxmlformats.org/wordprocessingml/2006/main">
        <w:t xml:space="preserve">Marka 13:25 Un debesu zvaigznes kritīs, un debesu spēki satricinās.</w:t>
      </w:r>
    </w:p>
    <w:p w14:paraId="6C2E4005" w14:textId="77777777" w:rsidR="00F90BDC" w:rsidRDefault="00F90BDC"/>
    <w:p w14:paraId="455AE0B3" w14:textId="77777777" w:rsidR="00F90BDC" w:rsidRDefault="00F90BDC">
      <w:r xmlns:w="http://schemas.openxmlformats.org/wordprocessingml/2006/main">
        <w:t xml:space="preserve">Zvaigznes un spēki Debesīs tiks satricināti.</w:t>
      </w:r>
    </w:p>
    <w:p w14:paraId="4A6B079F" w14:textId="77777777" w:rsidR="00F90BDC" w:rsidRDefault="00F90BDC"/>
    <w:p w14:paraId="07103B60" w14:textId="77777777" w:rsidR="00F90BDC" w:rsidRDefault="00F90BDC">
      <w:r xmlns:w="http://schemas.openxmlformats.org/wordprocessingml/2006/main">
        <w:t xml:space="preserve">1. Dieva nesatricināmā valstība: kā kritīs debesu zvaigznes</w:t>
      </w:r>
    </w:p>
    <w:p w14:paraId="14C298D6" w14:textId="77777777" w:rsidR="00F90BDC" w:rsidRDefault="00F90BDC"/>
    <w:p w14:paraId="086DFDBF" w14:textId="77777777" w:rsidR="00F90BDC" w:rsidRDefault="00F90BDC">
      <w:r xmlns:w="http://schemas.openxmlformats.org/wordprocessingml/2006/main">
        <w:t xml:space="preserve">2. Debesu spēks: kā mūsu ticība paliek nesatricināma</w:t>
      </w:r>
    </w:p>
    <w:p w14:paraId="7EAC3E1B" w14:textId="77777777" w:rsidR="00F90BDC" w:rsidRDefault="00F90BDC"/>
    <w:p w14:paraId="30D79B14" w14:textId="77777777" w:rsidR="00F90BDC" w:rsidRDefault="00F90BDC">
      <w:r xmlns:w="http://schemas.openxmlformats.org/wordprocessingml/2006/main">
        <w:t xml:space="preserve">1. Jesaja 34:4 - "Un viss debesu pulks izjuks, un debesis saritinās </w:t>
      </w:r>
      <w:r xmlns:w="http://schemas.openxmlformats.org/wordprocessingml/2006/main">
        <w:lastRenderedPageBreak xmlns:w="http://schemas.openxmlformats.org/wordprocessingml/2006/main"/>
      </w:r>
      <w:r xmlns:w="http://schemas.openxmlformats.org/wordprocessingml/2006/main">
        <w:t xml:space="preserve">kā tīstoklis, un viss viņu pulks nokritīs kā lapa no vīnogulāja un kā krītošs vīģe no vīģes koka."</w:t>
      </w:r>
    </w:p>
    <w:p w14:paraId="5A651F1D" w14:textId="77777777" w:rsidR="00F90BDC" w:rsidRDefault="00F90BDC"/>
    <w:p w14:paraId="746774FF" w14:textId="77777777" w:rsidR="00F90BDC" w:rsidRDefault="00F90BDC">
      <w:r xmlns:w="http://schemas.openxmlformats.org/wordprocessingml/2006/main">
        <w:t xml:space="preserve">2. Ebrejiem 12:26-27 - "Viņa balss toreiz satricināja zemi, bet tagad viņš ir apsolījis, sacīdams: Vēlreiz Es satricināšu ne tikai zemi, bet arī debesis. par to, kas tiek satricināts, kā no lietām, kas tiek radītas, lai tās, kas nesatricināmas, paliktu."</w:t>
      </w:r>
    </w:p>
    <w:p w14:paraId="40005632" w14:textId="77777777" w:rsidR="00F90BDC" w:rsidRDefault="00F90BDC"/>
    <w:p w14:paraId="67F783DE" w14:textId="77777777" w:rsidR="00F90BDC" w:rsidRDefault="00F90BDC">
      <w:r xmlns:w="http://schemas.openxmlformats.org/wordprocessingml/2006/main">
        <w:t xml:space="preserve">Marka 13:26 Un tad viņi redzēs Cilvēka Dēlu nākam padebešos ar lielu spēku un godību.</w:t>
      </w:r>
    </w:p>
    <w:p w14:paraId="1D8AD556" w14:textId="77777777" w:rsidR="00F90BDC" w:rsidRDefault="00F90BDC"/>
    <w:p w14:paraId="7226F71E" w14:textId="77777777" w:rsidR="00F90BDC" w:rsidRDefault="00F90BDC">
      <w:r xmlns:w="http://schemas.openxmlformats.org/wordprocessingml/2006/main">
        <w:t xml:space="preserve">Jēzus atgriezīsies spēkā un godībā, visiem redzams.</w:t>
      </w:r>
    </w:p>
    <w:p w14:paraId="5BE3208D" w14:textId="77777777" w:rsidR="00F90BDC" w:rsidRDefault="00F90BDC"/>
    <w:p w14:paraId="3364955E" w14:textId="77777777" w:rsidR="00F90BDC" w:rsidRDefault="00F90BDC">
      <w:r xmlns:w="http://schemas.openxmlformats.org/wordprocessingml/2006/main">
        <w:t xml:space="preserve">1. Kad Jēzus nāk: Viņa atgriešanās spēks un godība</w:t>
      </w:r>
    </w:p>
    <w:p w14:paraId="34C31050" w14:textId="77777777" w:rsidR="00F90BDC" w:rsidRDefault="00F90BDC"/>
    <w:p w14:paraId="3A55ACBF" w14:textId="77777777" w:rsidR="00F90BDC" w:rsidRDefault="00F90BDC">
      <w:r xmlns:w="http://schemas.openxmlformats.org/wordprocessingml/2006/main">
        <w:t xml:space="preserve">2. Viņa atnākšanas mākoņi: mudinājums būt gatavam</w:t>
      </w:r>
    </w:p>
    <w:p w14:paraId="03D0F382" w14:textId="77777777" w:rsidR="00F90BDC" w:rsidRDefault="00F90BDC"/>
    <w:p w14:paraId="021A66B9" w14:textId="77777777" w:rsidR="00F90BDC" w:rsidRDefault="00F90BDC">
      <w:r xmlns:w="http://schemas.openxmlformats.org/wordprocessingml/2006/main">
        <w:t xml:space="preserve">1. Mateja 24:30 - "Tad parādīsies Cilvēka Dēla zīme debesīs. Un tad visas zemes tautas sēros, kad redzēs Cilvēka Dēlu nākam debesu mākoņos ar spēku un lielu godību. ”.</w:t>
      </w:r>
    </w:p>
    <w:p w14:paraId="49E365ED" w14:textId="77777777" w:rsidR="00F90BDC" w:rsidRDefault="00F90BDC"/>
    <w:p w14:paraId="33CA2113" w14:textId="77777777" w:rsidR="00F90BDC" w:rsidRDefault="00F90BDC">
      <w:r xmlns:w="http://schemas.openxmlformats.org/wordprocessingml/2006/main">
        <w:t xml:space="preserve">2. Atkl 1:7 - "Redzi, Viņš nāk ar mākoņiem, un visas acis viņu redzēs, pat tie, kas viņu caurdūruši, un visas zemes tautas sēros par viņu. Tā būs! Āmen. "</w:t>
      </w:r>
    </w:p>
    <w:p w14:paraId="6C639690" w14:textId="77777777" w:rsidR="00F90BDC" w:rsidRDefault="00F90BDC"/>
    <w:p w14:paraId="43940926" w14:textId="77777777" w:rsidR="00F90BDC" w:rsidRDefault="00F90BDC">
      <w:r xmlns:w="http://schemas.openxmlformats.org/wordprocessingml/2006/main">
        <w:t xml:space="preserve">Marka 13:27 Un tad Viņš sūtīs savus eņģeļus un sapulcinās savus izredzētos no četriem vējiem, no zemes malām līdz debesīm.</w:t>
      </w:r>
    </w:p>
    <w:p w14:paraId="212FD3F1" w14:textId="77777777" w:rsidR="00F90BDC" w:rsidRDefault="00F90BDC"/>
    <w:p w14:paraId="42E295EC" w14:textId="77777777" w:rsidR="00F90BDC" w:rsidRDefault="00F90BDC">
      <w:r xmlns:w="http://schemas.openxmlformats.org/wordprocessingml/2006/main">
        <w:t xml:space="preserve">Jēzus sūtīs savus eņģeļus, lai savāktu savus izredzētos no visām pasaules malām.</w:t>
      </w:r>
    </w:p>
    <w:p w14:paraId="099E629E" w14:textId="77777777" w:rsidR="00F90BDC" w:rsidRDefault="00F90BDC"/>
    <w:p w14:paraId="1C39FFBF" w14:textId="77777777" w:rsidR="00F90BDC" w:rsidRDefault="00F90BDC">
      <w:r xmlns:w="http://schemas.openxmlformats.org/wordprocessingml/2006/main">
        <w:t xml:space="preserve">1. Dieva spēks? </w:t>
      </w:r>
      <w:r xmlns:w="http://schemas.openxmlformats.org/wordprocessingml/2006/main">
        <w:rPr>
          <w:rFonts w:ascii="맑은 고딕 Semilight" w:hAnsi="맑은 고딕 Semilight"/>
        </w:rPr>
        <w:t xml:space="preserve">셲 </w:t>
      </w:r>
      <w:r xmlns:w="http://schemas.openxmlformats.org/wordprocessingml/2006/main">
        <w:t xml:space="preserve">Eņģeļi: kā Jēzus sūta savus sūtņus, lai sapulcinātu savus izredzētos</w:t>
      </w:r>
    </w:p>
    <w:p w14:paraId="78150CA3" w14:textId="77777777" w:rsidR="00F90BDC" w:rsidRDefault="00F90BDC"/>
    <w:p w14:paraId="5A92C9A4" w14:textId="77777777" w:rsidR="00F90BDC" w:rsidRDefault="00F90BDC">
      <w:r xmlns:w="http://schemas.openxmlformats.org/wordprocessingml/2006/main">
        <w:t xml:space="preserve">2. Dieva piepildījums? </w:t>
      </w:r>
      <w:r xmlns:w="http://schemas.openxmlformats.org/wordprocessingml/2006/main">
        <w:rPr>
          <w:rFonts w:ascii="맑은 고딕 Semilight" w:hAnsi="맑은 고딕 Semilight"/>
        </w:rPr>
        <w:t xml:space="preserve">셲 </w:t>
      </w:r>
      <w:r xmlns:w="http://schemas.openxmlformats.org/wordprocessingml/2006/main">
        <w:t xml:space="preserve">Apsolījums: Kā Jēzus sūta savus eņģeļus, lai atvestu mājās izredzētos</w:t>
      </w:r>
    </w:p>
    <w:p w14:paraId="4C4E7F4E" w14:textId="77777777" w:rsidR="00F90BDC" w:rsidRDefault="00F90BDC"/>
    <w:p w14:paraId="7A76AE4C" w14:textId="77777777" w:rsidR="00F90BDC" w:rsidRDefault="00F90BDC">
      <w:r xmlns:w="http://schemas.openxmlformats.org/wordprocessingml/2006/main">
        <w:t xml:space="preserve">1. Jesajas 27:13 "Un notiks tanī dienā, ka tiks pūsta lielā bazūne, un nāks tie, kas bija gatavi iet bojā Asīrijas zemē un atstumtie Ēģiptes zemē, un pielūgs To Kungu svētajā kalnā Jeruzālemē."</w:t>
      </w:r>
    </w:p>
    <w:p w14:paraId="36098715" w14:textId="77777777" w:rsidR="00F90BDC" w:rsidRDefault="00F90BDC"/>
    <w:p w14:paraId="268FF2A5" w14:textId="77777777" w:rsidR="00F90BDC" w:rsidRDefault="00F90BDC">
      <w:r xmlns:w="http://schemas.openxmlformats.org/wordprocessingml/2006/main">
        <w:t xml:space="preserve">2. Mateja 24:30??1 "Un tad parādīsies Cilvēka Dēla zīme debesīs, un tad visas zemes ciltis sēros, un tās redzēs Cilvēka Dēlu nākam debesu mākoņos ar spēku un lielu godību. Un viņš sūtīs savus eņģeļus ar lielu taures skaņu, un tie pulcēs kopā Viņa izredzētos no četriem vējiem, no viena debess gala līdz otram."</w:t>
      </w:r>
    </w:p>
    <w:p w14:paraId="7B5C5863" w14:textId="77777777" w:rsidR="00F90BDC" w:rsidRDefault="00F90BDC"/>
    <w:p w14:paraId="20B7D3DD" w14:textId="77777777" w:rsidR="00F90BDC" w:rsidRDefault="00F90BDC">
      <w:r xmlns:w="http://schemas.openxmlformats.org/wordprocessingml/2006/main">
        <w:t xml:space="preserve">Marka 13:28 Tagad mācies līdzību par vīģes koku; Kad viņas zars vēl ir mīksts un dīgst lapas, jūs zināt, ka vasara ir tuvu.</w:t>
      </w:r>
    </w:p>
    <w:p w14:paraId="47478F8A" w14:textId="77777777" w:rsidR="00F90BDC" w:rsidRDefault="00F90BDC"/>
    <w:p w14:paraId="1F5A7B33" w14:textId="77777777" w:rsidR="00F90BDC" w:rsidRDefault="00F90BDC">
      <w:r xmlns:w="http://schemas.openxmlformats.org/wordprocessingml/2006/main">
        <w:t xml:space="preserve">Vīģes koks ir līdzība par vasaras atnākšanu.</w:t>
      </w:r>
    </w:p>
    <w:p w14:paraId="6D3513BD" w14:textId="77777777" w:rsidR="00F90BDC" w:rsidRDefault="00F90BDC"/>
    <w:p w14:paraId="28432D0D" w14:textId="77777777" w:rsidR="00F90BDC" w:rsidRDefault="00F90BDC">
      <w:r xmlns:w="http://schemas.openxmlformats.org/wordprocessingml/2006/main">
        <w:t xml:space="preserve">1. Vīģes koks: līdzība par cerību</w:t>
      </w:r>
    </w:p>
    <w:p w14:paraId="34241B13" w14:textId="77777777" w:rsidR="00F90BDC" w:rsidRDefault="00F90BDC"/>
    <w:p w14:paraId="682F6916" w14:textId="77777777" w:rsidR="00F90BDC" w:rsidRDefault="00F90BDC">
      <w:r xmlns:w="http://schemas.openxmlformats.org/wordprocessingml/2006/main">
        <w:t xml:space="preserve">2. Vīģes koks: sagatavošanas ilustrācija</w:t>
      </w:r>
    </w:p>
    <w:p w14:paraId="7DDF723D" w14:textId="77777777" w:rsidR="00F90BDC" w:rsidRDefault="00F90BDC"/>
    <w:p w14:paraId="002E9B08" w14:textId="77777777" w:rsidR="00F90BDC" w:rsidRDefault="00F90BDC">
      <w:r xmlns:w="http://schemas.openxmlformats.org/wordprocessingml/2006/main">
        <w:t xml:space="preserve">1. Jesaja 40:31 — Bet tie, kas gaida uz To Kungu, atjaunos savu spēku; tie pacelsies ar spārniem kā ērgļiem; viņi skries un nebūs noguruši; un viņi staigās un nepagurs.</w:t>
      </w:r>
    </w:p>
    <w:p w14:paraId="16FE219B" w14:textId="77777777" w:rsidR="00F90BDC" w:rsidRDefault="00F90BDC"/>
    <w:p w14:paraId="2E5BE46B" w14:textId="77777777" w:rsidR="00F90BDC" w:rsidRDefault="00F90BDC">
      <w:r xmlns:w="http://schemas.openxmlformats.org/wordprocessingml/2006/main">
        <w:t xml:space="preserve">2. Jēkaba 5:7-8 — Tāpēc esiet pacietīgi, brāļi, līdz Tā Kunga atnākšanai. Lūk, lopkopis gaida dārgos zemes augļus, un viņam ir ilga pacietība, līdz viņš </w:t>
      </w:r>
      <w:r xmlns:w="http://schemas.openxmlformats.org/wordprocessingml/2006/main">
        <w:lastRenderedPageBreak xmlns:w="http://schemas.openxmlformats.org/wordprocessingml/2006/main"/>
      </w:r>
      <w:r xmlns:w="http://schemas.openxmlformats.org/wordprocessingml/2006/main">
        <w:t xml:space="preserve">saņems agro un vēlo lietu. Esiet arī jūs pacietīgi; nostipriniet savas sirdis, jo Tā Kunga atnākšana tuvojas.</w:t>
      </w:r>
    </w:p>
    <w:p w14:paraId="1656AC0E" w14:textId="77777777" w:rsidR="00F90BDC" w:rsidRDefault="00F90BDC"/>
    <w:p w14:paraId="16135035" w14:textId="77777777" w:rsidR="00F90BDC" w:rsidRDefault="00F90BDC">
      <w:r xmlns:w="http://schemas.openxmlformats.org/wordprocessingml/2006/main">
        <w:t xml:space="preserve">Marka evaņģēlijs 13:29 Tā arī jūs, kad jūs redzēsiet, ka tas notiek, ziniet, ka tas ir tuvu, pat pie durvīm.</w:t>
      </w:r>
    </w:p>
    <w:p w14:paraId="7DF8C0CA" w14:textId="77777777" w:rsidR="00F90BDC" w:rsidRDefault="00F90BDC"/>
    <w:p w14:paraId="4B0906C9" w14:textId="77777777" w:rsidR="00F90BDC" w:rsidRDefault="00F90BDC">
      <w:r xmlns:w="http://schemas.openxmlformats.org/wordprocessingml/2006/main">
        <w:t xml:space="preserve">Jēzus uzsver nepieciešamību būt gataviem beigu laikiem.</w:t>
      </w:r>
    </w:p>
    <w:p w14:paraId="34561B2C" w14:textId="77777777" w:rsidR="00F90BDC" w:rsidRDefault="00F90BDC"/>
    <w:p w14:paraId="665D2BC4" w14:textId="77777777" w:rsidR="00F90BDC" w:rsidRDefault="00F90BDC">
      <w:r xmlns:w="http://schemas.openxmlformats.org/wordprocessingml/2006/main">
        <w:t xml:space="preserve">1: Esiet gatavi beigu laikiem, kā Jēzus teica, ka tie ir tuvu.</w:t>
      </w:r>
    </w:p>
    <w:p w14:paraId="1F64F4AB" w14:textId="77777777" w:rsidR="00F90BDC" w:rsidRDefault="00F90BDC"/>
    <w:p w14:paraId="7F0AFE43" w14:textId="77777777" w:rsidR="00F90BDC" w:rsidRDefault="00F90BDC">
      <w:r xmlns:w="http://schemas.openxmlformats.org/wordprocessingml/2006/main">
        <w:t xml:space="preserve">2: Jēzus brīdinājums būt gataviem beigu laikiem ir atgādinājums nebūt pašapmierinātam.</w:t>
      </w:r>
    </w:p>
    <w:p w14:paraId="63C94EBE" w14:textId="77777777" w:rsidR="00F90BDC" w:rsidRDefault="00F90BDC"/>
    <w:p w14:paraId="3CDEB959" w14:textId="77777777" w:rsidR="00F90BDC" w:rsidRDefault="00F90BDC">
      <w:r xmlns:w="http://schemas.openxmlformats.org/wordprocessingml/2006/main">
        <w:t xml:space="preserve">1: Mateja 24:42-44 Tāpēc esiet modri, jo jūs nezināt, kurā dienā nāks jūsu Kungs. Bet ziniet to: ja mājas saimnieks zinātu, kurā nakts sardzē zaglis nāk, viņš būtu palicis nomodā un neļautu ielauzties savā mājā. Tāpēc esiet modri, jo jūs nezināt dienu, kad nāks Cilvēka Dēls.</w:t>
      </w:r>
    </w:p>
    <w:p w14:paraId="47795B81" w14:textId="77777777" w:rsidR="00F90BDC" w:rsidRDefault="00F90BDC"/>
    <w:p w14:paraId="15B84B58" w14:textId="77777777" w:rsidR="00F90BDC" w:rsidRDefault="00F90BDC">
      <w:r xmlns:w="http://schemas.openxmlformats.org/wordprocessingml/2006/main">
        <w:t xml:space="preserve">2: 1. Tesaloniķiešiem 5:1-5 Attiecībā uz laikiem un gadalaikiem, brāļi un māsas, jums nekas nav jāraksta. Jo jūs paši ļoti labi zināt, ka Tā Kunga diena nāks kā zaglis naktī. Kad viņi saka, ? </w:t>
      </w:r>
      <w:r xmlns:w="http://schemas.openxmlformats.org/wordprocessingml/2006/main">
        <w:rPr>
          <w:rFonts w:ascii="맑은 고딕 Semilight" w:hAnsi="맑은 고딕 Semilight"/>
        </w:rPr>
        <w:t xml:space="preserve">쏷 </w:t>
      </w:r>
      <w:r xmlns:w="http://schemas.openxmlformats.org/wordprocessingml/2006/main">
        <w:t xml:space="preserve">šeit ir miers un drošība, tad viņus pārņems pēkšņa iznīcība, tāpat kā grūtniecei dzemdību sāpes, un glābiņš nebūs! Bet jūs, brāļi un māsas, neesat tumsībā, lai šī diena jūs apsteigtu kā zaglis. Nē, jūs visi esat gaismas un dienas bērni. Mēs neesam no nakts vai tumsas.</w:t>
      </w:r>
    </w:p>
    <w:p w14:paraId="5A2F1C86" w14:textId="77777777" w:rsidR="00F90BDC" w:rsidRDefault="00F90BDC"/>
    <w:p w14:paraId="5C662B4D" w14:textId="77777777" w:rsidR="00F90BDC" w:rsidRDefault="00F90BDC">
      <w:r xmlns:w="http://schemas.openxmlformats.org/wordprocessingml/2006/main">
        <w:t xml:space="preserve">Marka evaņģēlijs 13:30 Patiesi es jums saku, ka šī paaudze nepazudīs, kamēr tas viss nebūs izdarīts.</w:t>
      </w:r>
    </w:p>
    <w:p w14:paraId="56981505" w14:textId="77777777" w:rsidR="00F90BDC" w:rsidRDefault="00F90BDC"/>
    <w:p w14:paraId="236B37CF" w14:textId="77777777" w:rsidR="00F90BDC" w:rsidRDefault="00F90BDC">
      <w:r xmlns:w="http://schemas.openxmlformats.org/wordprocessingml/2006/main">
        <w:t xml:space="preserve">Šis pants liek domāt, ka visi pravietojumi piepildīsies vienā paaudzē.</w:t>
      </w:r>
    </w:p>
    <w:p w14:paraId="6348D59E" w14:textId="77777777" w:rsidR="00F90BDC" w:rsidRDefault="00F90BDC"/>
    <w:p w14:paraId="7C37EA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Mūsu uzticība šai paaudzei noteiks nākamās paaudzes nākotni.</w:t>
      </w:r>
    </w:p>
    <w:p w14:paraId="083CB92E" w14:textId="77777777" w:rsidR="00F90BDC" w:rsidRDefault="00F90BDC"/>
    <w:p w14:paraId="1C98D1FC" w14:textId="77777777" w:rsidR="00F90BDC" w:rsidRDefault="00F90BDC">
      <w:r xmlns:w="http://schemas.openxmlformats.org/wordprocessingml/2006/main">
        <w:t xml:space="preserve">2. Mums jāpaliek nelokāmiem savos uzskatos un jābūt Dieva mīlestības spilgtam paraugam.</w:t>
      </w:r>
    </w:p>
    <w:p w14:paraId="2DBC73D5" w14:textId="77777777" w:rsidR="00F90BDC" w:rsidRDefault="00F90BDC"/>
    <w:p w14:paraId="31B49091" w14:textId="77777777" w:rsidR="00F90BDC" w:rsidRDefault="00F90BDC">
      <w:r xmlns:w="http://schemas.openxmlformats.org/wordprocessingml/2006/main">
        <w:t xml:space="preserve">1. Mateja 24:34-36 - "Patiesi es jums saku: šī paaudze noteikti nepazudīs, kamēr tas viss nenotiks. Debesis un zeme pazudīs, bet mani vārdi nezudīs."</w:t>
      </w:r>
    </w:p>
    <w:p w14:paraId="771ACA83" w14:textId="77777777" w:rsidR="00F90BDC" w:rsidRDefault="00F90BDC"/>
    <w:p w14:paraId="59D7FA80" w14:textId="77777777" w:rsidR="00F90BDC" w:rsidRDefault="00F90BDC">
      <w:r xmlns:w="http://schemas.openxmlformats.org/wordprocessingml/2006/main">
        <w:t xml:space="preserve">2. Ebrejiem 10:35-36 - "Tāpēc neatmetiet savu paļāvību, tas tiks bagātīgi atalgots. Jums ir jābūt neatlaidīgam, lai, izpildot Dieva gribu, jūs saņemtu to, ko viņš ir apsolījis."</w:t>
      </w:r>
    </w:p>
    <w:p w14:paraId="4DB1E487" w14:textId="77777777" w:rsidR="00F90BDC" w:rsidRDefault="00F90BDC"/>
    <w:p w14:paraId="3C98FBB1" w14:textId="77777777" w:rsidR="00F90BDC" w:rsidRDefault="00F90BDC">
      <w:r xmlns:w="http://schemas.openxmlformats.org/wordprocessingml/2006/main">
        <w:t xml:space="preserve">Marka 13:31 Debesis un zeme zudīs, bet mani vārdi nezudīs.</w:t>
      </w:r>
    </w:p>
    <w:p w14:paraId="53FC7750" w14:textId="77777777" w:rsidR="00F90BDC" w:rsidRDefault="00F90BDC"/>
    <w:p w14:paraId="177A12E1" w14:textId="77777777" w:rsidR="00F90BDC" w:rsidRDefault="00F90BDC">
      <w:r xmlns:w="http://schemas.openxmlformats.org/wordprocessingml/2006/main">
        <w:t xml:space="preserve">Dieva vārds nekad nepazudīs.</w:t>
      </w:r>
    </w:p>
    <w:p w14:paraId="4132FAE9" w14:textId="77777777" w:rsidR="00F90BDC" w:rsidRDefault="00F90BDC"/>
    <w:p w14:paraId="5BD086D2" w14:textId="77777777" w:rsidR="00F90BDC" w:rsidRDefault="00F90BDC">
      <w:r xmlns:w="http://schemas.openxmlformats.org/wordprocessingml/2006/main">
        <w:t xml:space="preserve">1: Ticība Dieva Vārdam un Viņa apsolījumiem</w:t>
      </w:r>
    </w:p>
    <w:p w14:paraId="69D11FBF" w14:textId="77777777" w:rsidR="00F90BDC" w:rsidRDefault="00F90BDC"/>
    <w:p w14:paraId="16BBCD16" w14:textId="77777777" w:rsidR="00F90BDC" w:rsidRDefault="00F90BDC">
      <w:r xmlns:w="http://schemas.openxmlformats.org/wordprocessingml/2006/main">
        <w:t xml:space="preserve">2: Stingri pastāvēt uz Dieva Vārdu grūtību vidū</w:t>
      </w:r>
    </w:p>
    <w:p w14:paraId="3DB791A5" w14:textId="77777777" w:rsidR="00F90BDC" w:rsidRDefault="00F90BDC"/>
    <w:p w14:paraId="465B39D0" w14:textId="77777777" w:rsidR="00F90BDC" w:rsidRDefault="00F90BDC">
      <w:r xmlns:w="http://schemas.openxmlformats.org/wordprocessingml/2006/main">
        <w:t xml:space="preserve">1: Mateja 24:35 - Debesis un zeme pazudīs, bet mani vārdi nekad nepazudīs.</w:t>
      </w:r>
    </w:p>
    <w:p w14:paraId="34C5B65B" w14:textId="77777777" w:rsidR="00F90BDC" w:rsidRDefault="00F90BDC"/>
    <w:p w14:paraId="1FF19A13" w14:textId="77777777" w:rsidR="00F90BDC" w:rsidRDefault="00F90BDC">
      <w:r xmlns:w="http://schemas.openxmlformats.org/wordprocessingml/2006/main">
        <w:t xml:space="preserve">2: Jesaja 40:8 - Zāle nokalst un ziedi novīst, bet mūsu Dieva vārds pastāv mūžīgi.</w:t>
      </w:r>
    </w:p>
    <w:p w14:paraId="12B09CA7" w14:textId="77777777" w:rsidR="00F90BDC" w:rsidRDefault="00F90BDC"/>
    <w:p w14:paraId="1C766CAA" w14:textId="77777777" w:rsidR="00F90BDC" w:rsidRDefault="00F90BDC">
      <w:r xmlns:w="http://schemas.openxmlformats.org/wordprocessingml/2006/main">
        <w:t xml:space="preserve">Marka 13:32 Bet par to dienu un stundu neviens nezina, ne eņģeļi, kas ir debesīs, ne Dēls, bet gan Tēvs.</w:t>
      </w:r>
    </w:p>
    <w:p w14:paraId="06337FDE" w14:textId="77777777" w:rsidR="00F90BDC" w:rsidRDefault="00F90BDC"/>
    <w:p w14:paraId="00BD0D6B" w14:textId="77777777" w:rsidR="00F90BDC" w:rsidRDefault="00F90BDC">
      <w:r xmlns:w="http://schemas.openxmlformats.org/wordprocessingml/2006/main">
        <w:t xml:space="preserve">Neviens nezina, kad pienāks pasaules gals, pat ne eņģeļi debesīs, ne Dēls, tikai Tēvs.</w:t>
      </w:r>
    </w:p>
    <w:p w14:paraId="6FB863F6" w14:textId="77777777" w:rsidR="00F90BDC" w:rsidRDefault="00F90BDC"/>
    <w:p w14:paraId="0FDFC703" w14:textId="77777777" w:rsidR="00F90BDC" w:rsidRDefault="00F90BDC">
      <w:r xmlns:w="http://schemas.openxmlformats.org/wordprocessingml/2006/main">
        <w:t xml:space="preserve">1: Dievs vien zina, kad pasaule beigsies, tāpēc neuztraucieties ar šo lietu un tā vietā koncentrējieties uz dzīvi, kas ir patīkama Dievam.</w:t>
      </w:r>
    </w:p>
    <w:p w14:paraId="16E279A9" w14:textId="77777777" w:rsidR="00F90BDC" w:rsidRDefault="00F90BDC"/>
    <w:p w14:paraId="09620B62" w14:textId="77777777" w:rsidR="00F90BDC" w:rsidRDefault="00F90BDC">
      <w:r xmlns:w="http://schemas.openxmlformats.org/wordprocessingml/2006/main">
        <w:t xml:space="preserve">2: Pasaules gals ir nezināms, taču mēs varam būt droši, ka Dievs būs ar mums nenoteiktības vidū.</w:t>
      </w:r>
    </w:p>
    <w:p w14:paraId="115B70EB" w14:textId="77777777" w:rsidR="00F90BDC" w:rsidRDefault="00F90BDC"/>
    <w:p w14:paraId="7C079154" w14:textId="77777777" w:rsidR="00F90BDC" w:rsidRDefault="00F90BDC">
      <w:r xmlns:w="http://schemas.openxmlformats.org/wordprocessingml/2006/main">
        <w:t xml:space="preserve">1: Mateja 6:25-34 – Neuztraucieties, tā vietā meklējiet Dieva valstību un taisnību.</w:t>
      </w:r>
    </w:p>
    <w:p w14:paraId="495F38EE" w14:textId="77777777" w:rsidR="00F90BDC" w:rsidRDefault="00F90BDC"/>
    <w:p w14:paraId="6517CE36" w14:textId="77777777" w:rsidR="00F90BDC" w:rsidRDefault="00F90BDC">
      <w:r xmlns:w="http://schemas.openxmlformats.org/wordprocessingml/2006/main">
        <w:t xml:space="preserve">2: Psalms 46:1-3 — Dievs ir mūsu patvērums un spēks, ļoti aktuāls palīgs grūtībās.</w:t>
      </w:r>
    </w:p>
    <w:p w14:paraId="5D4EDFF5" w14:textId="77777777" w:rsidR="00F90BDC" w:rsidRDefault="00F90BDC"/>
    <w:p w14:paraId="35F29AE3" w14:textId="77777777" w:rsidR="00F90BDC" w:rsidRDefault="00F90BDC">
      <w:r xmlns:w="http://schemas.openxmlformats.org/wordprocessingml/2006/main">
        <w:t xml:space="preserve">Marka 13:33 Uzmanieties, esiet modri un lūdziet Dievu, jo jūs nezināt, kad ir pienācis laiks.</w:t>
      </w:r>
    </w:p>
    <w:p w14:paraId="372CCAFC" w14:textId="77777777" w:rsidR="00F90BDC" w:rsidRDefault="00F90BDC"/>
    <w:p w14:paraId="4C73FB31" w14:textId="77777777" w:rsidR="00F90BDC" w:rsidRDefault="00F90BDC">
      <w:r xmlns:w="http://schemas.openxmlformats.org/wordprocessingml/2006/main">
        <w:t xml:space="preserve">Esiet modri un gatavi Tā Kunga atnākšanai.</w:t>
      </w:r>
    </w:p>
    <w:p w14:paraId="187851E2" w14:textId="77777777" w:rsidR="00F90BDC" w:rsidRDefault="00F90BDC"/>
    <w:p w14:paraId="5AE9FEBA" w14:textId="77777777" w:rsidR="00F90BDC" w:rsidRDefault="00F90BDC">
      <w:r xmlns:w="http://schemas.openxmlformats.org/wordprocessingml/2006/main">
        <w:t xml:space="preserve">1. Esiet gatavi: Gatavošanās Tā Kunga atnākšanai</w:t>
      </w:r>
    </w:p>
    <w:p w14:paraId="5DDE052D" w14:textId="77777777" w:rsidR="00F90BDC" w:rsidRDefault="00F90BDC"/>
    <w:p w14:paraId="297986DC" w14:textId="77777777" w:rsidR="00F90BDC" w:rsidRDefault="00F90BDC">
      <w:r xmlns:w="http://schemas.openxmlformats.org/wordprocessingml/2006/main">
        <w:t xml:space="preserve">2. Šā brīža steidzamība: skatīties un lūgt</w:t>
      </w:r>
    </w:p>
    <w:p w14:paraId="363774E6" w14:textId="77777777" w:rsidR="00F90BDC" w:rsidRDefault="00F90BDC"/>
    <w:p w14:paraId="088C6045" w14:textId="77777777" w:rsidR="00F90BDC" w:rsidRDefault="00F90BDC">
      <w:r xmlns:w="http://schemas.openxmlformats.org/wordprocessingml/2006/main">
        <w:t xml:space="preserve">1. Romiešiem 13:11-14 - Zinot laiku, ka tagad ir pēdējais laiks mosties no miega, jo tagad mūsu pestīšana ir tuvāka nekā tad, kad mēs ticējām.</w:t>
      </w:r>
    </w:p>
    <w:p w14:paraId="0C55D9D6" w14:textId="77777777" w:rsidR="00F90BDC" w:rsidRDefault="00F90BDC"/>
    <w:p w14:paraId="5492A502" w14:textId="77777777" w:rsidR="00F90BDC" w:rsidRDefault="00F90BDC">
      <w:r xmlns:w="http://schemas.openxmlformats.org/wordprocessingml/2006/main">
        <w:t xml:space="preserve">2. Lūkas 12:35-40 – lai jūsu gurni ir apjozti un jūsu gaismas deg; Un jūs paši esat līdzīgi cilvēkiem, kas gaida savu kungu, kad viņš atgriezīsies no kāzām; lai, kad viņš nāks un klauvē, tie viņam tūlīt atvērtos.</w:t>
      </w:r>
    </w:p>
    <w:p w14:paraId="18D11565" w14:textId="77777777" w:rsidR="00F90BDC" w:rsidRDefault="00F90BDC"/>
    <w:p w14:paraId="282E8B1A" w14:textId="77777777" w:rsidR="00F90BDC" w:rsidRDefault="00F90BDC">
      <w:r xmlns:w="http://schemas.openxmlformats.org/wordprocessingml/2006/main">
        <w:t xml:space="preserve">Marka evaņģēlijs 13:34 Jo Cilvēka Dēls ir kā cilvēks, kas dodas tālu ceļojumā, kas atstāja savu māju un deva </w:t>
      </w:r>
      <w:r xmlns:w="http://schemas.openxmlformats.org/wordprocessingml/2006/main">
        <w:lastRenderedPageBreak xmlns:w="http://schemas.openxmlformats.org/wordprocessingml/2006/main"/>
      </w:r>
      <w:r xmlns:w="http://schemas.openxmlformats.org/wordprocessingml/2006/main">
        <w:t xml:space="preserve">varu saviem kalpiem un katram savu darbu un pavēlēja sargam nomodā.</w:t>
      </w:r>
    </w:p>
    <w:p w14:paraId="1C9B1BE5" w14:textId="77777777" w:rsidR="00F90BDC" w:rsidRDefault="00F90BDC"/>
    <w:p w14:paraId="0589E38E" w14:textId="77777777" w:rsidR="00F90BDC" w:rsidRDefault="00F90BDC">
      <w:r xmlns:w="http://schemas.openxmlformats.org/wordprocessingml/2006/main">
        <w:t xml:space="preserve">Cilvēka Dēls ir ceļotājs, kurš ir devis varu saviem kalpiem un uzticējis tiem savus uzdevumus. Viņš arī pavēlējis šveicaram skatīties.</w:t>
      </w:r>
    </w:p>
    <w:p w14:paraId="15EB7D61" w14:textId="77777777" w:rsidR="00F90BDC" w:rsidRDefault="00F90BDC"/>
    <w:p w14:paraId="0635ADF6" w14:textId="77777777" w:rsidR="00F90BDC" w:rsidRDefault="00F90BDC">
      <w:r xmlns:w="http://schemas.openxmlformats.org/wordprocessingml/2006/main">
        <w:t xml:space="preserve">1. Tas, cik svarīgi ir uzdevumi, ko mums uzticējis Tas Kungs.</w:t>
      </w:r>
    </w:p>
    <w:p w14:paraId="545F60ED" w14:textId="77777777" w:rsidR="00F90BDC" w:rsidRDefault="00F90BDC"/>
    <w:p w14:paraId="6A164487" w14:textId="77777777" w:rsidR="00F90BDC" w:rsidRDefault="00F90BDC">
      <w:r xmlns:w="http://schemas.openxmlformats.org/wordprocessingml/2006/main">
        <w:t xml:space="preserve">2. Cik svarīgi dzīvē ir palikt modram un modram.</w:t>
      </w:r>
    </w:p>
    <w:p w14:paraId="734FE67A" w14:textId="77777777" w:rsidR="00F90BDC" w:rsidRDefault="00F90BDC"/>
    <w:p w14:paraId="5B49C4B0" w14:textId="77777777" w:rsidR="00F90BDC" w:rsidRDefault="00F90BDC">
      <w:r xmlns:w="http://schemas.openxmlformats.org/wordprocessingml/2006/main">
        <w:t xml:space="preserve">1. Mateja 25:14-30 — Līdzība par talantiem.</w:t>
      </w:r>
    </w:p>
    <w:p w14:paraId="380B8335" w14:textId="77777777" w:rsidR="00F90BDC" w:rsidRDefault="00F90BDC"/>
    <w:p w14:paraId="2CB557FB" w14:textId="77777777" w:rsidR="00F90BDC" w:rsidRDefault="00F90BDC">
      <w:r xmlns:w="http://schemas.openxmlformats.org/wordprocessingml/2006/main">
        <w:t xml:space="preserve">2. 1. Pētera 5:8-9 — Esiet prātīgi un uzmanieties, vai velns neložās apkārt kā rūcošs lauva.</w:t>
      </w:r>
    </w:p>
    <w:p w14:paraId="43FCF5DA" w14:textId="77777777" w:rsidR="00F90BDC" w:rsidRDefault="00F90BDC"/>
    <w:p w14:paraId="5A70727A" w14:textId="77777777" w:rsidR="00F90BDC" w:rsidRDefault="00F90BDC">
      <w:r xmlns:w="http://schemas.openxmlformats.org/wordprocessingml/2006/main">
        <w:t xml:space="preserve">Marka evaņģēlijs 13:35 Tāpēc esiet modri, jo jūs nezināt, kad nāks nama saimnieks, vakarā vai pusnaktī, vai gaiļa dziedāšanas laikā, vai rītā.</w:t>
      </w:r>
    </w:p>
    <w:p w14:paraId="26E49AB3" w14:textId="77777777" w:rsidR="00F90BDC" w:rsidRDefault="00F90BDC"/>
    <w:p w14:paraId="2B0F797B" w14:textId="77777777" w:rsidR="00F90BDC" w:rsidRDefault="00F90BDC">
      <w:r xmlns:w="http://schemas.openxmlformats.org/wordprocessingml/2006/main">
        <w:t xml:space="preserve">Jēzus liek saviem sekotājiem būt pastāvīgi modriem un noraudzīties uz viņa atgriešanos, jo neviens nezina, kad tā notiks.</w:t>
      </w:r>
    </w:p>
    <w:p w14:paraId="0BB41CDB" w14:textId="77777777" w:rsidR="00F90BDC" w:rsidRDefault="00F90BDC"/>
    <w:p w14:paraId="17C3C7BE" w14:textId="77777777" w:rsidR="00F90BDC" w:rsidRDefault="00F90BDC">
      <w:r xmlns:w="http://schemas.openxmlformats.org/wordprocessingml/2006/main">
        <w:t xml:space="preserve">1. "Esiet gatavi: dzīvot, gaidot Kristus atgriešanos"</w:t>
      </w:r>
    </w:p>
    <w:p w14:paraId="4CD270C1" w14:textId="77777777" w:rsidR="00F90BDC" w:rsidRDefault="00F90BDC"/>
    <w:p w14:paraId="403C86D0" w14:textId="77777777" w:rsidR="00F90BDC" w:rsidRDefault="00F90BDC">
      <w:r xmlns:w="http://schemas.openxmlformats.org/wordprocessingml/2006/main">
        <w:t xml:space="preserve">2. "Esiet modrs: esiet gatavs Kristus otrajai atnākšanai"</w:t>
      </w:r>
    </w:p>
    <w:p w14:paraId="6D0CA636" w14:textId="77777777" w:rsidR="00F90BDC" w:rsidRDefault="00F90BDC"/>
    <w:p w14:paraId="19515EDB" w14:textId="77777777" w:rsidR="00F90BDC" w:rsidRDefault="00F90BDC">
      <w:r xmlns:w="http://schemas.openxmlformats.org/wordprocessingml/2006/main">
        <w:t xml:space="preserve">1. 1. Tesaloniķiešiem 5:1-11 Pāvila norādījumi par Tā Kunga atnākšanu un to, kā dzīvot, ņemot vērā to.</w:t>
      </w:r>
    </w:p>
    <w:p w14:paraId="61B0A723" w14:textId="77777777" w:rsidR="00F90BDC" w:rsidRDefault="00F90BDC"/>
    <w:p w14:paraId="5108D0AA" w14:textId="77777777" w:rsidR="00F90BDC" w:rsidRDefault="00F90BDC">
      <w:r xmlns:w="http://schemas.openxmlformats.org/wordprocessingml/2006/main">
        <w:t xml:space="preserve">2. Mateja 24:36-44 ??Jēzus mācības par viņa atgriešanos un to, kā palikt gatavam.</w:t>
      </w:r>
    </w:p>
    <w:p w14:paraId="5A39F9A0" w14:textId="77777777" w:rsidR="00F90BDC" w:rsidRDefault="00F90BDC"/>
    <w:p w14:paraId="7D2A503B" w14:textId="77777777" w:rsidR="00F90BDC" w:rsidRDefault="00F90BDC">
      <w:r xmlns:w="http://schemas.openxmlformats.org/wordprocessingml/2006/main">
        <w:t xml:space="preserve">Marka 13:36 Lai viņš pēkšņi atnākot neatrastu tevi guļam.</w:t>
      </w:r>
    </w:p>
    <w:p w14:paraId="5B54D0DB" w14:textId="77777777" w:rsidR="00F90BDC" w:rsidRDefault="00F90BDC"/>
    <w:p w14:paraId="5FDD5146" w14:textId="77777777" w:rsidR="00F90BDC" w:rsidRDefault="00F90BDC">
      <w:r xmlns:w="http://schemas.openxmlformats.org/wordprocessingml/2006/main">
        <w:t xml:space="preserve">Jēzus mudina savus mācekļus būt modriem un būt nomodā, jo viņi nezina, kad Cilvēka Dēls atgriezīsies.</w:t>
      </w:r>
    </w:p>
    <w:p w14:paraId="4883E3F7" w14:textId="77777777" w:rsidR="00F90BDC" w:rsidRDefault="00F90BDC"/>
    <w:p w14:paraId="06CD460A" w14:textId="77777777" w:rsidR="00F90BDC" w:rsidRDefault="00F90BDC">
      <w:r xmlns:w="http://schemas.openxmlformats.org/wordprocessingml/2006/main">
        <w:t xml:space="preserve">1. "Gatavs un gaida: kā palikt modram un sagatavotam Kunga atgriešanās brīdim"</w:t>
      </w:r>
    </w:p>
    <w:p w14:paraId="0C048FCE" w14:textId="77777777" w:rsidR="00F90BDC" w:rsidRDefault="00F90BDC"/>
    <w:p w14:paraId="260D7EB8" w14:textId="77777777" w:rsidR="00F90BDC" w:rsidRDefault="00F90BDC">
      <w:r xmlns:w="http://schemas.openxmlformats.org/wordprocessingml/2006/main">
        <w:t xml:space="preserve">2. "Mosties un skatīties: cik svarīgi ir dzīvot, gaidot Kunga atgriešanos"</w:t>
      </w:r>
    </w:p>
    <w:p w14:paraId="6EC32B1D" w14:textId="77777777" w:rsidR="00F90BDC" w:rsidRDefault="00F90BDC"/>
    <w:p w14:paraId="5059E24F" w14:textId="77777777" w:rsidR="00F90BDC" w:rsidRDefault="00F90BDC">
      <w:r xmlns:w="http://schemas.openxmlformats.org/wordprocessingml/2006/main">
        <w:t xml:space="preserve">1. Efeziešiem 5:14-17 - "Tāpēc uzmanieties, kā jūs staigājat, nevis kā negudri, bet kā gudri, izmantojot savu laiku, jo dienas ir ļaunas. Tāpēc neesiet dumji, bet saprotiet, kāda ir jūsu griba. Un nepiedzerieties ar vīnu, jo tā ir izklīdināšana, bet piepildieties ar Garu."</w:t>
      </w:r>
    </w:p>
    <w:p w14:paraId="234BC465" w14:textId="77777777" w:rsidR="00F90BDC" w:rsidRDefault="00F90BDC"/>
    <w:p w14:paraId="2CBA2C69" w14:textId="77777777" w:rsidR="00F90BDC" w:rsidRDefault="00F90BDC">
      <w:r xmlns:w="http://schemas.openxmlformats.org/wordprocessingml/2006/main">
        <w:t xml:space="preserve">2. Kolosiešiem 4:5 — "Izturieties gudri pret svešiniekiem, maksimāli izmantojot iespēju."</w:t>
      </w:r>
    </w:p>
    <w:p w14:paraId="7D468A30" w14:textId="77777777" w:rsidR="00F90BDC" w:rsidRDefault="00F90BDC"/>
    <w:p w14:paraId="16304FAC" w14:textId="77777777" w:rsidR="00F90BDC" w:rsidRDefault="00F90BDC">
      <w:r xmlns:w="http://schemas.openxmlformats.org/wordprocessingml/2006/main">
        <w:t xml:space="preserve">Marka 13:37 Un ko es jums saku, es saku visiem: esiet nomodā!</w:t>
      </w:r>
    </w:p>
    <w:p w14:paraId="566D3341" w14:textId="77777777" w:rsidR="00F90BDC" w:rsidRDefault="00F90BDC"/>
    <w:p w14:paraId="3654202D" w14:textId="77777777" w:rsidR="00F90BDC" w:rsidRDefault="00F90BDC">
      <w:r xmlns:w="http://schemas.openxmlformats.org/wordprocessingml/2006/main">
        <w:t xml:space="preserve">Jēzus saviem mācekļiem liek būt modriem un modriem.</w:t>
      </w:r>
    </w:p>
    <w:p w14:paraId="546336D6" w14:textId="77777777" w:rsidR="00F90BDC" w:rsidRDefault="00F90BDC"/>
    <w:p w14:paraId="7D3B9D6F" w14:textId="77777777" w:rsidR="00F90BDC" w:rsidRDefault="00F90BDC">
      <w:r xmlns:w="http://schemas.openxmlformats.org/wordprocessingml/2006/main">
        <w:t xml:space="preserve">1. "Mosties! Esiet modrs un gatavs Jēzum"</w:t>
      </w:r>
    </w:p>
    <w:p w14:paraId="7313A887" w14:textId="77777777" w:rsidR="00F90BDC" w:rsidRDefault="00F90BDC"/>
    <w:p w14:paraId="543530F6" w14:textId="77777777" w:rsidR="00F90BDC" w:rsidRDefault="00F90BDC">
      <w:r xmlns:w="http://schemas.openxmlformats.org/wordprocessingml/2006/main">
        <w:t xml:space="preserve">2. "Esiet gatavi Jēzus atgriešanās brīdim"</w:t>
      </w:r>
    </w:p>
    <w:p w14:paraId="17A43931" w14:textId="77777777" w:rsidR="00F90BDC" w:rsidRDefault="00F90BDC"/>
    <w:p w14:paraId="1232CEE4" w14:textId="77777777" w:rsidR="00F90BDC" w:rsidRDefault="00F90BDC">
      <w:r xmlns:w="http://schemas.openxmlformats.org/wordprocessingml/2006/main">
        <w:t xml:space="preserve">1. Mateja 24:42 - "Tāpēc esiet nomodā, jo jūs nezināt, kurā dienā jūsu Kungs nāks </w:t>
      </w:r>
      <w:r xmlns:w="http://schemas.openxmlformats.org/wordprocessingml/2006/main">
        <w:lastRenderedPageBreak xmlns:w="http://schemas.openxmlformats.org/wordprocessingml/2006/main"/>
      </w:r>
      <w:r xmlns:w="http://schemas.openxmlformats.org/wordprocessingml/2006/main">
        <w:t xml:space="preserve">."</w:t>
      </w:r>
    </w:p>
    <w:p w14:paraId="4237BC3F" w14:textId="77777777" w:rsidR="00F90BDC" w:rsidRDefault="00F90BDC"/>
    <w:p w14:paraId="6F3D984C" w14:textId="77777777" w:rsidR="00F90BDC" w:rsidRDefault="00F90BDC">
      <w:r xmlns:w="http://schemas.openxmlformats.org/wordprocessingml/2006/main">
        <w:t xml:space="preserve">2. 1. Pētera 4:7 - "Visu lietu gals ir tuvu. Tāpēc esiet modri un prātīgi, lai varētu lūgt."</w:t>
      </w:r>
    </w:p>
    <w:p w14:paraId="29088C87" w14:textId="77777777" w:rsidR="00F90BDC" w:rsidRDefault="00F90BDC"/>
    <w:p w14:paraId="4251194F" w14:textId="77777777" w:rsidR="00F90BDC" w:rsidRDefault="00F90BDC">
      <w:r xmlns:w="http://schemas.openxmlformats.org/wordprocessingml/2006/main">
        <w:t xml:space="preserve">Marka evaņģēlija 14. nodaļa stāsta par vairākiem galvenajiem notikumiem, tostarp Jēzus nogalināšanas plānu, Viņa svaidīšanu Betānijā, Pēdējo vakarēdienu, Jēzus lūgšanu Ģetzemanē, Viņa arestu un tiesāšanu Sinedrija priekšā un Pētera noliegšanu.</w:t>
      </w:r>
    </w:p>
    <w:p w14:paraId="3C44D067" w14:textId="77777777" w:rsidR="00F90BDC" w:rsidRDefault="00F90BDC"/>
    <w:p w14:paraId="36FBDE0E" w14:textId="77777777" w:rsidR="00F90BDC" w:rsidRDefault="00F90BDC">
      <w:r xmlns:w="http://schemas.openxmlformats.org/wordprocessingml/2006/main">
        <w:t xml:space="preserve">1. rindkopa: Nodaļa sākas ar to, ka augstie priesteri un likumu skolotāji meklē viltīgu veidu, kā arestēt Jēzu un Viņu nogalināt. Bet viņi nolēma, ka svētkos nebaidās, ka cilvēki var sacelties (Marka 14:1-2). Kamēr Betānijas mājās ieradās Simona spitālīgā sieviete, saplīsa alabastra burka, ļoti dārgas smaržas, kas izgatavotas no tīra narda, uzlēja to Viņam uz galvas. Daži klātesošie aizrādīja, ka viņas atkritumus varēja pārdot vairāk nekā gada algu, kas piešķirta nabagam, bet Jēzus aizstāv viņu, sakot, ka viņa izdarīja skaistu lietu. Viņam nabagam vienmēr viņi var palīdzēt jebkurā laikā, bet ne vienmēr būs Viņa darīja to, ko viņa varēja iepriekš ielēja smaržu ķermeni Patiesi sagatavojiet apbedīšanu visur, kur evaņģēlijs tiek sludināts visā pasaulē, ko viņa ir darījusi, arī viņai tiks stāstīts atmiņā (Marka 14:3-9).</w:t>
      </w:r>
    </w:p>
    <w:p w14:paraId="7782825E" w14:textId="77777777" w:rsidR="00F90BDC" w:rsidRDefault="00F90BDC"/>
    <w:p w14:paraId="64D054B2" w14:textId="77777777" w:rsidR="00F90BDC" w:rsidRDefault="00F90BDC">
      <w:r xmlns:w="http://schemas.openxmlformats.org/wordprocessingml/2006/main">
        <w:t xml:space="preserve">2. rindkopa: Tad Jūda Iskariots, viens divpadsmit gājis augstie priesteri, viņu nodeva priecīgi dzirdēt šo apsolīto naudu, tāpēc gaidīja iespēju nodot (Marka 14:10-11). Pirmajā dienā Neraudzētās maizes svētkos, kad bija ierasts upurēt Pasā jēru, mācekļi jautā, kur gribam, lai mēs ejam gatavoties ēst Pasā svētkus. Viņš sūta divus mācekļus uz pilsētu un saka viņiem sekot cilvēkam, kas nes burciņu ūdeni, saka saimnieks māja Skolotājs jautā: "Kur es varu ēst Pasā svētkus". ar maniem mācekļiem? Viņš parāda lielu augšistabu, mēbelētu gatavo sagatavošanās darbus, vakars nāk noliekts galds Divpadsmit ēdot saka patiesi viens nodod viens ēd dod maizi, kas iemērc bļodā saka tas, kurš iemērc maizi bļodā ar mani Dēls Cilvēks iet, kā par viņu rakstīts, bēdas cilvēks nodod Dēlu Cilvēku labāk par šo cilvēku, ja viņš nebūtu dzimis (Marka 14:12-21). Maltītes laikā paņem maizi, pateicību, pauzes dod viņiem sakot: "Ņemiet, šī ir mana miesa", tad paņem kausu, pasniedzot paldies, piedāvā viņiem visiem dzert, sakot: "Šī ir mana asins derība, kas izlēja, daudzi patiesi saka, ka jūs vairs nedzersiet vīnogulāju augļus līdz dienai, dzeriet jaunu valstība Dievs" pēc himnas dziedāšanas iziet Olīvu kalns stāsta, ka mācekļi atkrīt, lai gan visi atkritīs, Pēteris šodien neliecina, jā šovakar, pirms gailis divreiz dziedās, trīs reizes noliedz sevi, bet Pēteris uzstāj, pat ja esat nomiris kopā ar jums nekad neatteicies, joprojām dedzīgi paziņo (Marks 14:22-31).</w:t>
      </w:r>
    </w:p>
    <w:p w14:paraId="274E16F1" w14:textId="77777777" w:rsidR="00F90BDC" w:rsidRDefault="00F90BDC"/>
    <w:p w14:paraId="79D2F310" w14:textId="77777777" w:rsidR="00F90BDC" w:rsidRDefault="00F90BDC">
      <w:r xmlns:w="http://schemas.openxmlformats.org/wordprocessingml/2006/main">
        <w:t xml:space="preserve">3. rindkopa: Viņi devās uz vietu, ko sauc par Ģetzemani Jēzus stāsta mācekļiem sēdēt, kamēr lūdzas dziļi nomocīts satraukts saka dvēsele pārņemtas bēdas punkts nāve palieciet šeit nomodā iet nedaudz tālāk krīt zeme lūdz, ja iespējams, stunda varētu paiet viņam "Abba Tēvs visu iespējamo, ņemiet no manis biķeri, bet ne ko es gribu, bet ko tu gribi" atgriežas atrod guļot jautā Pēteris Saimons miegā nevarēja noskatīties vienu stundu? Skatīties lūgties krist kārdināšanā Gars labprātīgs miesa vājš atkal iet prom lūdzas tas pats atgriežas atkal guļ, jo acis smagas zināja, ko teikt nāk trešā reize saka pietiekami stunda nāc skaties Dēls Cilvēks nodotas rokas grēcinieki ceļas ļaujiet mums iet šeit nāk nodevējs runājot parādās Jūda pūlis bruņoti zobeni klubi nosūtīja virspriesterus likumus nodevēju organizēts signāls pirms laika došanās skūpstīt vīrieti arestēt vest prom apsardzībā viņi arestēt Jēzu visi mācekļi pamet viņu jauneklis, kas neģērba tikai lina drēbes, sekoja Jēzum, kad viņi viņu sagrāba aizbēga kailu atstājot apģērbu (Marks 14:32-52). Viņi aizveda Jēzu augsto priesteri, kur sapulcējās augstie priesteri, vecākie likumu skolotāji, Pēteris sekoja attālumam tieši pagalmā augstais priesteris tur sēdēja ar sargiem sildījās uguns augstie priesteri viss Sinedrijs meklēja pierādījumus pret Jēzu, lai varētu likt nāvē, bet neatrada daudzus, kas būtu liecinājuši nepatiesi pret viņu, bet viņu izteikumi nesakrita, tad daži piecēlās pret viņu sniedza nepatiesas liecības "Mēs dzirdējām viņu sakām: "Es iznīcināšu šo templi, kas izgatavots no cilvēka rokām, trīs dienu laikā uzcelšu citu, kas nav cilvēka rokas"" tomēr pat viņu liecība nesakrita toreiz augstais priesteris piecēlās viņu priekšā un jautāja Jēzum: "Vai tu neatbildi? Ko šie vīri liecina pret tevi?" Bet klusēja, neatbildēja atkal augstais priesteris jautāja: "Vai tu, Mesija, Dēls, svētītais?" saka "Es esmu un jūs redzēsiet Dēlu Cilvēku sēžam pie labās rokas Varenais nāk mākoņi debesīs" Augstais priesteris saplēsa drēbes teica vai mums vajag vēl kādus lieciniekus ir dzirdējuši zaimošanu ko domā? Viņi visi nosodīja cienīgu nāvi, daži sāka viņam spļaut ar aizsietām acīm, sakot Pravieto! apsargi pārņēma sitienu (Marka 14:53-65). Tikmēr Pēteris zem pagalma nāca viena kalpu meitenes augstais priesteris redzēja sildāmies paskatījās cieši teica, ka tu arī biji ar nācarieti Jēzus to noliedza, sakot nesaprotu, par ko runāja izgāja ieejā gailis dziedāja kalpone redzēja teica tie, kas stāvēja apkārt Šis biedrs viņi atkal to noliedza pēc neilga brīža blakus stāvošie teica Pēteris, protams, ka viens no viņiem ir galilejietis. Viņš sāka saukt lāstus, zvērēja es nezinu, šis vīrs runā par to, ka gailis dziedāja otro reizi Pēteris atcerējās vārdu, ko Jēzus viņam bija runājis: "Pirms gailis divreiz dziedāja trīs reizes atteikties." Un viņš raudāja (Marka 14:66-72).</w:t>
      </w:r>
    </w:p>
    <w:p w14:paraId="2CC3B303" w14:textId="77777777" w:rsidR="00F90BDC" w:rsidRDefault="00F90BDC"/>
    <w:p w14:paraId="6AB739DA" w14:textId="77777777" w:rsidR="00F90BDC" w:rsidRDefault="00F90BDC"/>
    <w:p w14:paraId="12335024" w14:textId="77777777" w:rsidR="00F90BDC" w:rsidRDefault="00F90BDC">
      <w:r xmlns:w="http://schemas.openxmlformats.org/wordprocessingml/2006/main">
        <w:t xml:space="preserve">Mark 14:1 Pēc divām dienām bija Pasā svētki un neraudzētās maizes svētki, un augstie priesteri un rakstu mācītāji meklēja, kā viņu viltīgi notvert un nonāvēt.</w:t>
      </w:r>
    </w:p>
    <w:p w14:paraId="559636CA" w14:textId="77777777" w:rsidR="00F90BDC" w:rsidRDefault="00F90BDC"/>
    <w:p w14:paraId="7EC0C8AF" w14:textId="77777777" w:rsidR="00F90BDC" w:rsidRDefault="00F90BDC">
      <w:r xmlns:w="http://schemas.openxmlformats.org/wordprocessingml/2006/main">
        <w:t xml:space="preserve">Divas dienas pirms Pasā svētkiem augstie priesteri un rakstu mācītāji plānoja sagūstīt un nogalināt Jēzu.</w:t>
      </w:r>
    </w:p>
    <w:p w14:paraId="44DFD198" w14:textId="77777777" w:rsidR="00F90BDC" w:rsidRDefault="00F90BDC"/>
    <w:p w14:paraId="59787CF9" w14:textId="77777777" w:rsidR="00F90BDC" w:rsidRDefault="00F90BDC">
      <w:r xmlns:w="http://schemas.openxmlformats.org/wordprocessingml/2006/main">
        <w:t xml:space="preserve">1: Dieva griba ir lielāka par cilvēku plāniem — Salamana Pamācības 19:21</w:t>
      </w:r>
    </w:p>
    <w:p w14:paraId="7E5F449B" w14:textId="77777777" w:rsidR="00F90BDC" w:rsidRDefault="00F90BDC"/>
    <w:p w14:paraId="27D7DA95" w14:textId="77777777" w:rsidR="00F90BDC" w:rsidRDefault="00F90BDC">
      <w:r xmlns:w="http://schemas.openxmlformats.org/wordprocessingml/2006/main">
        <w:t xml:space="preserve">2: Pazemība Dieva priekšā – 1. Pētera 5:5-6</w:t>
      </w:r>
    </w:p>
    <w:p w14:paraId="1EE94BBD" w14:textId="77777777" w:rsidR="00F90BDC" w:rsidRDefault="00F90BDC"/>
    <w:p w14:paraId="770B61AE" w14:textId="77777777" w:rsidR="00F90BDC" w:rsidRDefault="00F90BDC">
      <w:r xmlns:w="http://schemas.openxmlformats.org/wordprocessingml/2006/main">
        <w:t xml:space="preserve">1: Mateja 26:3-5</w:t>
      </w:r>
    </w:p>
    <w:p w14:paraId="0AAF501E" w14:textId="77777777" w:rsidR="00F90BDC" w:rsidRDefault="00F90BDC"/>
    <w:p w14:paraId="02A144C7" w14:textId="77777777" w:rsidR="00F90BDC" w:rsidRDefault="00F90BDC">
      <w:r xmlns:w="http://schemas.openxmlformats.org/wordprocessingml/2006/main">
        <w:t xml:space="preserve">2: Jāņa 11:45-53</w:t>
      </w:r>
    </w:p>
    <w:p w14:paraId="7FD82A68" w14:textId="77777777" w:rsidR="00F90BDC" w:rsidRDefault="00F90BDC"/>
    <w:p w14:paraId="22DFC6C1" w14:textId="77777777" w:rsidR="00F90BDC" w:rsidRDefault="00F90BDC">
      <w:r xmlns:w="http://schemas.openxmlformats.org/wordprocessingml/2006/main">
        <w:t xml:space="preserve">Marka evaņģēlijs 14:2 Bet tie sacīja: Ne svētkos, lai ļaudīs nesaceltos nemiers.</w:t>
      </w:r>
    </w:p>
    <w:p w14:paraId="7DD8A4F7" w14:textId="77777777" w:rsidR="00F90BDC" w:rsidRDefault="00F90BDC"/>
    <w:p w14:paraId="7B3D832D" w14:textId="77777777" w:rsidR="00F90BDC" w:rsidRDefault="00F90BDC">
      <w:r xmlns:w="http://schemas.openxmlformats.org/wordprocessingml/2006/main">
        <w:t xml:space="preserve">Daži cilvēki pūlī iebilda pret Jēzus svaidīšanu svētku dienā, jo tas varētu izraisīt nemieru.</w:t>
      </w:r>
    </w:p>
    <w:p w14:paraId="01DE4179" w14:textId="77777777" w:rsidR="00F90BDC" w:rsidRDefault="00F90BDC"/>
    <w:p w14:paraId="468276A1" w14:textId="77777777" w:rsidR="00F90BDC" w:rsidRDefault="00F90BDC">
      <w:r xmlns:w="http://schemas.openxmlformats.org/wordprocessingml/2006/main">
        <w:t xml:space="preserve">1. Mācīšanās uzticēties Dieva noteiktajam laikam pat tad, ja tas ir pretrunā.</w:t>
      </w:r>
    </w:p>
    <w:p w14:paraId="160DD6C2" w14:textId="77777777" w:rsidR="00F90BDC" w:rsidRDefault="00F90BDC"/>
    <w:p w14:paraId="2BF499E8" w14:textId="77777777" w:rsidR="00F90BDC" w:rsidRDefault="00F90BDC">
      <w:r xmlns:w="http://schemas.openxmlformats.org/wordprocessingml/2006/main">
        <w:t xml:space="preserve">2. Izpratne par pazemības un padevības nozīmi Dieva gribas sasniegšanā.</w:t>
      </w:r>
    </w:p>
    <w:p w14:paraId="61C1336B" w14:textId="77777777" w:rsidR="00F90BDC" w:rsidRDefault="00F90BDC"/>
    <w:p w14:paraId="4BDE7D6A" w14:textId="77777777" w:rsidR="00F90BDC" w:rsidRDefault="00F90BDC">
      <w:r xmlns:w="http://schemas.openxmlformats.org/wordprocessingml/2006/main">
        <w:t xml:space="preserve">1. Jesaja 55:8-9 - "Jo manas domas nav jūsu domas, un jūsu ceļi nav Mani ceļi, saka Tas Kungs. Jo kā debesis ir augstākas par zemi, tā mani ceļi ir augstāki par jūsu ceļiem un mani ceļi. domas nekā tavas domas."</w:t>
      </w:r>
    </w:p>
    <w:p w14:paraId="317E3AC7" w14:textId="77777777" w:rsidR="00F90BDC" w:rsidRDefault="00F90BDC"/>
    <w:p w14:paraId="52A1B404" w14:textId="77777777" w:rsidR="00F90BDC" w:rsidRDefault="00F90BDC">
      <w:r xmlns:w="http://schemas.openxmlformats.org/wordprocessingml/2006/main">
        <w:t xml:space="preserve">2. Jēkaba 4:7-10 - "Tāpēc esiet pakļauti Dievam. Pretojieties velnam, tad viņš bēgs no jums. Tuvojieties Dievam, tad Viņš tuvosies jums. Tīriet savas rokas, grēcinieki, un šķīstīsiet savas rokas. Sirds, jūs divdomīgi. Esiet nomocītas, sērojiet un raudiet: lai jūsu smiekli kļūst par </w:t>
      </w:r>
      <w:r xmlns:w="http://schemas.openxmlformats.org/wordprocessingml/2006/main">
        <w:lastRenderedPageBreak xmlns:w="http://schemas.openxmlformats.org/wordprocessingml/2006/main"/>
      </w:r>
      <w:r xmlns:w="http://schemas.openxmlformats.org/wordprocessingml/2006/main">
        <w:t xml:space="preserve">sērām un jūsu prieks par smagumu. Pazemojieties Tā Kunga priekšā, tad Viņš jūs pacels."</w:t>
      </w:r>
    </w:p>
    <w:p w14:paraId="2083E17C" w14:textId="77777777" w:rsidR="00F90BDC" w:rsidRDefault="00F90BDC"/>
    <w:p w14:paraId="7E6E1853" w14:textId="77777777" w:rsidR="00F90BDC" w:rsidRDefault="00F90BDC">
      <w:r xmlns:w="http://schemas.openxmlformats.org/wordprocessingml/2006/main">
        <w:t xml:space="preserve">Marka evaņģēlijs 14:3 Betānijā, spitālīgā Sīmaņa namā, kad viņš sēdēja pie galda, atnāca kāda sieviete, kurai bija alabastra kārba ar ļoti dārgu vārpas smēri. un viņa nobremzēja kasti un uzlēja to viņam uz galvas.</w:t>
      </w:r>
    </w:p>
    <w:p w14:paraId="60A836E4" w14:textId="77777777" w:rsidR="00F90BDC" w:rsidRDefault="00F90BDC"/>
    <w:p w14:paraId="304EA3B8" w14:textId="77777777" w:rsidR="00F90BDC" w:rsidRDefault="00F90BDC">
      <w:r xmlns:w="http://schemas.openxmlformats.org/wordprocessingml/2006/main">
        <w:t xml:space="preserve">Šajā fragmentā ir aprakstīta sieviete, kas svaidīja Jēzu ar ļoti dārgu vārpstas smēri.</w:t>
      </w:r>
    </w:p>
    <w:p w14:paraId="53EB89FB" w14:textId="77777777" w:rsidR="00F90BDC" w:rsidRDefault="00F90BDC"/>
    <w:p w14:paraId="0E194E9C" w14:textId="77777777" w:rsidR="00F90BDC" w:rsidRDefault="00F90BDC">
      <w:r xmlns:w="http://schemas.openxmlformats.org/wordprocessingml/2006/main">
        <w:t xml:space="preserve">1: Dievs novērtē un svētī ekstravagantas uzticības aktus no tiem, kas Viņu mīl.</w:t>
      </w:r>
    </w:p>
    <w:p w14:paraId="7BE963C6" w14:textId="77777777" w:rsidR="00F90BDC" w:rsidRDefault="00F90BDC"/>
    <w:p w14:paraId="43A5B078" w14:textId="77777777" w:rsidR="00F90BDC" w:rsidRDefault="00F90BDC">
      <w:r xmlns:w="http://schemas.openxmlformats.org/wordprocessingml/2006/main">
        <w:t xml:space="preserve">2: Jēzus ir mūsu visdārgāko dāvanu un ziedojumu vērts.</w:t>
      </w:r>
    </w:p>
    <w:p w14:paraId="466FCA14" w14:textId="77777777" w:rsidR="00F90BDC" w:rsidRDefault="00F90BDC"/>
    <w:p w14:paraId="49A83CFA" w14:textId="77777777" w:rsidR="00F90BDC" w:rsidRDefault="00F90BDC">
      <w:r xmlns:w="http://schemas.openxmlformats.org/wordprocessingml/2006/main">
        <w:t xml:space="preserve">1:2 Korintiešiem 9:7 - Katram no jums ir jādod tas, ko esat nolēmis dot savā sirdī, nevis negribot vai piespiedu kārtā, jo Dievs mīl jautru devēju.</w:t>
      </w:r>
    </w:p>
    <w:p w14:paraId="5638293F" w14:textId="77777777" w:rsidR="00F90BDC" w:rsidRDefault="00F90BDC"/>
    <w:p w14:paraId="43933B57" w14:textId="77777777" w:rsidR="00F90BDC" w:rsidRDefault="00F90BDC">
      <w:r xmlns:w="http://schemas.openxmlformats.org/wordprocessingml/2006/main">
        <w:t xml:space="preserve">2: Lūkas 7:36-50 — Jēzu ar dārgām smaržām svaidīja grēcīga sieviete.</w:t>
      </w:r>
    </w:p>
    <w:p w14:paraId="02585033" w14:textId="77777777" w:rsidR="00F90BDC" w:rsidRDefault="00F90BDC"/>
    <w:p w14:paraId="110974F8" w14:textId="77777777" w:rsidR="00F90BDC" w:rsidRDefault="00F90BDC">
      <w:r xmlns:w="http://schemas.openxmlformats.org/wordprocessingml/2006/main">
        <w:t xml:space="preserve">Marka evaņģēlijs 14:4 Bet bija daži, kas sevī sadusmojās un sacīja: Kāpēc šī smērviela tika izšķērdēta?</w:t>
      </w:r>
    </w:p>
    <w:p w14:paraId="32D909AA" w14:textId="77777777" w:rsidR="00F90BDC" w:rsidRDefault="00F90BDC"/>
    <w:p w14:paraId="4B5498BF" w14:textId="77777777" w:rsidR="00F90BDC" w:rsidRDefault="00F90BDC">
      <w:r xmlns:w="http://schemas.openxmlformats.org/wordprocessingml/2006/main">
        <w:t xml:space="preserve">Šajā fragmentā ir runāts par tiem, kuri bija sašutuši par sievietes izšķērdēto pagatavoto ziedi.</w:t>
      </w:r>
    </w:p>
    <w:p w14:paraId="0774B700" w14:textId="77777777" w:rsidR="00F90BDC" w:rsidRDefault="00F90BDC"/>
    <w:p w14:paraId="239D25C9" w14:textId="77777777" w:rsidR="00F90BDC" w:rsidRDefault="00F90BDC">
      <w:r xmlns:w="http://schemas.openxmlformats.org/wordprocessingml/2006/main">
        <w:t xml:space="preserve">1. Ticība dāsnuma spēkam</w:t>
      </w:r>
    </w:p>
    <w:p w14:paraId="5EBF5EFE" w14:textId="77777777" w:rsidR="00F90BDC" w:rsidRDefault="00F90BDC"/>
    <w:p w14:paraId="6EAC2158" w14:textId="77777777" w:rsidR="00F90BDC" w:rsidRDefault="00F90BDC">
      <w:r xmlns:w="http://schemas.openxmlformats.org/wordprocessingml/2006/main">
        <w:t xml:space="preserve">2. Atbrīvojieties no materiālajām lietām</w:t>
      </w:r>
    </w:p>
    <w:p w14:paraId="5C881C76" w14:textId="77777777" w:rsidR="00F90BDC" w:rsidRDefault="00F90BDC"/>
    <w:p w14:paraId="6CB8BF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2. korintiešiem 9:6-7 - ? </w:t>
      </w:r>
      <w:r xmlns:w="http://schemas.openxmlformats.org/wordprocessingml/2006/main">
        <w:rPr>
          <w:rFonts w:ascii="맑은 고딕 Semilight" w:hAnsi="맑은 고딕 Semilight"/>
        </w:rPr>
        <w:t xml:space="preserve">쏳 </w:t>
      </w:r>
      <w:r xmlns:w="http://schemas.openxmlformats.org/wordprocessingml/2006/main">
        <w:t xml:space="preserve">atcerieties: kas skopi sēj, tas skopi pļaus, un, kas dāsni sēj, tas arī dāsni pļaus. Katram no jums ir jādod tas, ko esat nolēmis savā sirdī dot, nevis negribot vai piespiedu kārtā, jo Dievs mīl jautru devēju.??</w:t>
      </w:r>
    </w:p>
    <w:p w14:paraId="069742CF" w14:textId="77777777" w:rsidR="00F90BDC" w:rsidRDefault="00F90BDC"/>
    <w:p w14:paraId="73EAA064" w14:textId="77777777" w:rsidR="00F90BDC" w:rsidRDefault="00F90BDC">
      <w:r xmlns:w="http://schemas.openxmlformats.org/wordprocessingml/2006/main">
        <w:t xml:space="preserve">2. Mateja 25:40 - ? </w:t>
      </w:r>
      <w:r xmlns:w="http://schemas.openxmlformats.org/wordprocessingml/2006/main">
        <w:rPr>
          <w:rFonts w:ascii="맑은 고딕 Semilight" w:hAnsi="맑은 고딕 Semilight"/>
        </w:rPr>
        <w:t xml:space="preserve">쏷 </w:t>
      </w:r>
      <w:r xmlns:w="http://schemas.openxmlformats.org/wordprocessingml/2006/main">
        <w:t xml:space="preserve">viņš karalis atbildēs, ? Es jums saku: </w:t>
      </w:r>
      <w:r xmlns:w="http://schemas.openxmlformats.org/wordprocessingml/2006/main">
        <w:rPr>
          <w:rFonts w:ascii="맑은 고딕 Semilight" w:hAnsi="맑은 고딕 Semilight"/>
        </w:rPr>
        <w:t xml:space="preserve">visu </w:t>
      </w:r>
      <w:r xmlns:w="http://schemas.openxmlformats.org/wordprocessingml/2006/main">
        <w:t xml:space="preserve">, ko jūs darījāt vienam no šiem maniem mazākajiem brāļiem un māsām, to jūs darījāt man. </w:t>
      </w:r>
      <w:r xmlns:w="http://schemas.openxmlformats.org/wordprocessingml/2006/main">
        <w:rPr>
          <w:rFonts w:ascii="맑은 고딕 Semilight" w:hAnsi="맑은 고딕 Semilight"/>
        </w:rPr>
        <w:t xml:space="preserve">쇺 </w:t>
      </w:r>
      <w:r xmlns:w="http://schemas.openxmlformats.org/wordprocessingml/2006/main">
        <w:t xml:space="preserve">€?</w:t>
      </w:r>
    </w:p>
    <w:p w14:paraId="0B180814" w14:textId="77777777" w:rsidR="00F90BDC" w:rsidRDefault="00F90BDC"/>
    <w:p w14:paraId="33FAA289" w14:textId="77777777" w:rsidR="00F90BDC" w:rsidRDefault="00F90BDC">
      <w:r xmlns:w="http://schemas.openxmlformats.org/wordprocessingml/2006/main">
        <w:t xml:space="preserve">Marka evaņģēlijs 14:5 Jo to varēja pārdot par vairāk nekā trīssimt pensiem un atdot nabagiem. Un viņi kurnēja pret viņu.</w:t>
      </w:r>
    </w:p>
    <w:p w14:paraId="313A2F3F" w14:textId="77777777" w:rsidR="00F90BDC" w:rsidRDefault="00F90BDC"/>
    <w:p w14:paraId="203356AF" w14:textId="77777777" w:rsidR="00F90BDC" w:rsidRDefault="00F90BDC">
      <w:r xmlns:w="http://schemas.openxmlformats.org/wordprocessingml/2006/main">
        <w:t xml:space="preserve">Šajā fragmentā parādīts, kā Jēzus mācekļi bija sarūgtināti par Mariju par to, ka tā uzlēja viņam uz kājām dārgu eļļu, nevis deva to nabagiem.</w:t>
      </w:r>
    </w:p>
    <w:p w14:paraId="6C914665" w14:textId="77777777" w:rsidR="00F90BDC" w:rsidRDefault="00F90BDC"/>
    <w:p w14:paraId="1C469431" w14:textId="77777777" w:rsidR="00F90BDC" w:rsidRDefault="00F90BDC">
      <w:r xmlns:w="http://schemas.openxmlformats.org/wordprocessingml/2006/main">
        <w:t xml:space="preserve">1: caur šo stāstu Jēzus mums māca nostādīt citus priekš sevis, pat ja tas nozīmē upurēt kaut ko, ko mēs novērtējam.</w:t>
      </w:r>
    </w:p>
    <w:p w14:paraId="5AAFED3F" w14:textId="77777777" w:rsidR="00F90BDC" w:rsidRDefault="00F90BDC"/>
    <w:p w14:paraId="2A2D74BC" w14:textId="77777777" w:rsidR="00F90BDC" w:rsidRDefault="00F90BDC">
      <w:r xmlns:w="http://schemas.openxmlformats.org/wordprocessingml/2006/main">
        <w:t xml:space="preserve">2: Mums vienmēr jābūt gataviem ziedot tiem, kam tas ir vajadzīgs, kā Jēzus parādīja ar Marijas rīcību.</w:t>
      </w:r>
    </w:p>
    <w:p w14:paraId="2CE42AE3" w14:textId="77777777" w:rsidR="00F90BDC" w:rsidRDefault="00F90BDC"/>
    <w:p w14:paraId="484E1118" w14:textId="77777777" w:rsidR="00F90BDC" w:rsidRDefault="00F90BDC">
      <w:r xmlns:w="http://schemas.openxmlformats.org/wordprocessingml/2006/main">
        <w:t xml:space="preserve">1: Galatiešiem 6:10 - Tātad, kad vien mums ir iespēja, darīsim labu ikvienam, un jo īpaši tiem, kas pieder pie ticības.</w:t>
      </w:r>
    </w:p>
    <w:p w14:paraId="75F29C42" w14:textId="77777777" w:rsidR="00F90BDC" w:rsidRDefault="00F90BDC"/>
    <w:p w14:paraId="7761884F" w14:textId="77777777" w:rsidR="00F90BDC" w:rsidRDefault="00F90BDC">
      <w:r xmlns:w="http://schemas.openxmlformats.org/wordprocessingml/2006/main">
        <w:t xml:space="preserve">2: Filipiešiem 2:3-4 — Nedariet neko no savtīgām ambīcijām vai iedomības, bet pazemībā uzskatiet citus par svarīgākiem par sevi. Lai katrs no jums skatās ne tikai uz savām, bet arī citu interesēm.</w:t>
      </w:r>
    </w:p>
    <w:p w14:paraId="73B7341C" w14:textId="77777777" w:rsidR="00F90BDC" w:rsidRDefault="00F90BDC"/>
    <w:p w14:paraId="56570849" w14:textId="77777777" w:rsidR="00F90BDC" w:rsidRDefault="00F90BDC">
      <w:r xmlns:w="http://schemas.openxmlformats.org/wordprocessingml/2006/main">
        <w:t xml:space="preserve">Marka 14:6 Un Jēzus sacīja: Lieciet viņu mierā! kāpēc tu viņu apgrūtini? viņa ir izdarījusi labu darbu pie manis.</w:t>
      </w:r>
    </w:p>
    <w:p w14:paraId="63E5CAEF" w14:textId="77777777" w:rsidR="00F90BDC" w:rsidRDefault="00F90BDC"/>
    <w:p w14:paraId="01A71A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Jēzus aizstāv sievieti par labu darbu.</w:t>
      </w:r>
    </w:p>
    <w:p w14:paraId="02B72F40" w14:textId="77777777" w:rsidR="00F90BDC" w:rsidRDefault="00F90BDC"/>
    <w:p w14:paraId="489C59E8" w14:textId="77777777" w:rsidR="00F90BDC" w:rsidRDefault="00F90BDC">
      <w:r xmlns:w="http://schemas.openxmlformats.org/wordprocessingml/2006/main">
        <w:t xml:space="preserve">1. Jēzus piemērs, aizstāvot tos, kas dara labu</w:t>
      </w:r>
    </w:p>
    <w:p w14:paraId="3131EC57" w14:textId="77777777" w:rsidR="00F90BDC" w:rsidRDefault="00F90BDC"/>
    <w:p w14:paraId="634482AC" w14:textId="77777777" w:rsidR="00F90BDC" w:rsidRDefault="00F90BDC">
      <w:r xmlns:w="http://schemas.openxmlformats.org/wordprocessingml/2006/main">
        <w:t xml:space="preserve">2. Pateicības izrādīšanas nozīme par labiem darbiem</w:t>
      </w:r>
    </w:p>
    <w:p w14:paraId="5655DBBF" w14:textId="77777777" w:rsidR="00F90BDC" w:rsidRDefault="00F90BDC"/>
    <w:p w14:paraId="36DC115E" w14:textId="77777777" w:rsidR="00F90BDC" w:rsidRDefault="00F90BDC">
      <w:r xmlns:w="http://schemas.openxmlformats.org/wordprocessingml/2006/main">
        <w:t xml:space="preserve">1. Mateja 5:7, ? </w:t>
      </w:r>
      <w:r xmlns:w="http://schemas.openxmlformats.org/wordprocessingml/2006/main">
        <w:rPr>
          <w:rFonts w:ascii="맑은 고딕 Semilight" w:hAnsi="맑은 고딕 Semilight"/>
        </w:rPr>
        <w:t xml:space="preserve">쏝 </w:t>
      </w:r>
      <w:r xmlns:w="http://schemas.openxmlformats.org/wordprocessingml/2006/main">
        <w:t xml:space="preserve">vāji ir žēlsirdīgie, jo tie iegūs žēlastību.</w:t>
      </w:r>
    </w:p>
    <w:p w14:paraId="33931AF7" w14:textId="77777777" w:rsidR="00F90BDC" w:rsidRDefault="00F90BDC"/>
    <w:p w14:paraId="2D7E4B13" w14:textId="77777777" w:rsidR="00F90BDC" w:rsidRDefault="00F90BDC">
      <w:r xmlns:w="http://schemas.openxmlformats.org/wordprocessingml/2006/main">
        <w:t xml:space="preserve">2. Galatiešiem 6:10, ? </w:t>
      </w:r>
      <w:r xmlns:w="http://schemas.openxmlformats.org/wordprocessingml/2006/main">
        <w:rPr>
          <w:rFonts w:ascii="맑은 고딕 Semilight" w:hAnsi="맑은 고딕 Semilight"/>
        </w:rPr>
        <w:t xml:space="preserve">Tā </w:t>
      </w:r>
      <w:r xmlns:w="http://schemas.openxmlformats.org/wordprocessingml/2006/main">
        <w:t xml:space="preserve">kā mums ir iespēja, darīsim labu visiem cilvēkiem, īpaši tiem, kas pieder pie ticības.</w:t>
      </w:r>
    </w:p>
    <w:p w14:paraId="6112ED78" w14:textId="77777777" w:rsidR="00F90BDC" w:rsidRDefault="00F90BDC"/>
    <w:p w14:paraId="2E2CFF11" w14:textId="77777777" w:rsidR="00F90BDC" w:rsidRDefault="00F90BDC">
      <w:r xmlns:w="http://schemas.openxmlformats.org/wordprocessingml/2006/main">
        <w:t xml:space="preserve">Marka evaņģēlijs 14:7 Jo nabagi vienmēr ir pie jums, un, kad vien vēlaties, jūs tiem dariet labu, bet es ne vienmēr.</w:t>
      </w:r>
    </w:p>
    <w:p w14:paraId="0F420D4A" w14:textId="77777777" w:rsidR="00F90BDC" w:rsidRDefault="00F90BDC"/>
    <w:p w14:paraId="740488C0" w14:textId="77777777" w:rsidR="00F90BDC" w:rsidRDefault="00F90BDC">
      <w:r xmlns:w="http://schemas.openxmlformats.org/wordprocessingml/2006/main">
        <w:t xml:space="preserve">Nabagi vienmēr būs klāt, un mums jābūt gataviem viņiem palīdzēt, kad vien varēsim, bet Jēzus ne vienmēr būs ar mums.</w:t>
      </w:r>
    </w:p>
    <w:p w14:paraId="6CFF28C8" w14:textId="77777777" w:rsidR="00F90BDC" w:rsidRDefault="00F90BDC"/>
    <w:p w14:paraId="13CC6464" w14:textId="77777777" w:rsidR="00F90BDC" w:rsidRDefault="00F90BDC">
      <w:r xmlns:w="http://schemas.openxmlformats.org/wordprocessingml/2006/main">
        <w:t xml:space="preserve">1. Esiet dāsni, dodot tiem, kam tas ir vajadzīgs, jo tas ir veids, kā kalpot Jēzum.</w:t>
      </w:r>
    </w:p>
    <w:p w14:paraId="2333FAD1" w14:textId="77777777" w:rsidR="00F90BDC" w:rsidRDefault="00F90BDC"/>
    <w:p w14:paraId="1C29D708" w14:textId="77777777" w:rsidR="00F90BDC" w:rsidRDefault="00F90BDC">
      <w:r xmlns:w="http://schemas.openxmlformats.org/wordprocessingml/2006/main">
        <w:t xml:space="preserve">2. Jēzus ne vienmēr būs ar mums, tāpēc izmantosim iespēju kalpot Viņam, kamēr Viņš ir šeit.</w:t>
      </w:r>
    </w:p>
    <w:p w14:paraId="0C2AFCBD" w14:textId="77777777" w:rsidR="00F90BDC" w:rsidRDefault="00F90BDC"/>
    <w:p w14:paraId="682EA64A" w14:textId="77777777" w:rsidR="00F90BDC" w:rsidRDefault="00F90BDC">
      <w:r xmlns:w="http://schemas.openxmlformats.org/wordprocessingml/2006/main">
        <w:t xml:space="preserve">1. Filipiešiem 4:19 Un mans Dievs apmierinās visas jūsu vajadzības saskaņā ar savu bagātību godībā Kristū Jēzū.</w:t>
      </w:r>
    </w:p>
    <w:p w14:paraId="60AE5799" w14:textId="77777777" w:rsidR="00F90BDC" w:rsidRDefault="00F90BDC"/>
    <w:p w14:paraId="1B6365F2" w14:textId="77777777" w:rsidR="00F90BDC" w:rsidRDefault="00F90BDC">
      <w:r xmlns:w="http://schemas.openxmlformats.org/wordprocessingml/2006/main">
        <w:t xml:space="preserve">2. Jēkaba 1:27 Reliģija, kas ir tīra un neaptraipīta Dieva, Tēva priekšā, ir šāda: apmeklēt bāreņus un atraitnes viņu bēdās un pasargāt sevi no pasaules.</w:t>
      </w:r>
    </w:p>
    <w:p w14:paraId="4F4AB4D4" w14:textId="77777777" w:rsidR="00F90BDC" w:rsidRDefault="00F90BDC"/>
    <w:p w14:paraId="0008008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Marka evaņģēlijs 14:8 Viņa ir darījusi, ko varēja, viņa ir nākusi iepriekš, lai svaidītu manu miesu apbedīšanai.</w:t>
      </w:r>
    </w:p>
    <w:p w14:paraId="4E09413D" w14:textId="77777777" w:rsidR="00F90BDC" w:rsidRDefault="00F90BDC"/>
    <w:p w14:paraId="5418A737" w14:textId="77777777" w:rsidR="00F90BDC" w:rsidRDefault="00F90BDC">
      <w:r xmlns:w="http://schemas.openxmlformats.org/wordprocessingml/2006/main">
        <w:t xml:space="preserve">Kāda sieviete ir paveikusi to, ko spēja, proti, agri vajadzēja svaidīt Jēzus ķermeni, gatavojoties viņa bērēm.</w:t>
      </w:r>
    </w:p>
    <w:p w14:paraId="50D3B93A" w14:textId="77777777" w:rsidR="00F90BDC" w:rsidRDefault="00F90BDC"/>
    <w:p w14:paraId="6575D483" w14:textId="77777777" w:rsidR="00F90BDC" w:rsidRDefault="00F90BDC">
      <w:r xmlns:w="http://schemas.openxmlformats.org/wordprocessingml/2006/main">
        <w:t xml:space="preserve">1. Maza žesta spēks: kā sievietes rīcība Marka 14:8 atklāj lielu ticību</w:t>
      </w:r>
    </w:p>
    <w:p w14:paraId="74669BC0" w14:textId="77777777" w:rsidR="00F90BDC" w:rsidRDefault="00F90BDC"/>
    <w:p w14:paraId="1F71FFC0" w14:textId="77777777" w:rsidR="00F90BDC" w:rsidRDefault="00F90BDC">
      <w:r xmlns:w="http://schemas.openxmlformats.org/wordprocessingml/2006/main">
        <w:t xml:space="preserve">2. Darām to, ko varam: kā mūsu darbības neatkarīgi no tā, cik mazas var ietekmēt</w:t>
      </w:r>
    </w:p>
    <w:p w14:paraId="736D2AE9" w14:textId="77777777" w:rsidR="00F90BDC" w:rsidRDefault="00F90BDC"/>
    <w:p w14:paraId="3E141565" w14:textId="77777777" w:rsidR="00F90BDC" w:rsidRDefault="00F90BDC">
      <w:r xmlns:w="http://schemas.openxmlformats.org/wordprocessingml/2006/main">
        <w:t xml:space="preserve">1. 1. Korintiešiem 13:1-3 - "Lai gan es runāju ar cilvēku un eņģeļu mēlēm un man nav mīlestības, es esmu kļuvis kā skanošs varš vai šķindojošs cimbols. Un, lai gan man ir pravietošanas dāvana, un izprotu visus noslēpumus un visas zināšanas, un, lai gan man būtu visa ticība, lai es varētu kalnus gāzt un man nebūtu mīlestības, es neesmu nekas. Un, lai gan es dāvinu visu savu mantu, lai pabarotu nabagus, un kaut arī es atdotu savu ķermeni sadedzinieties un neņemiet līdzi labdarību, man tas neko nelīdz."</w:t>
      </w:r>
    </w:p>
    <w:p w14:paraId="23859B23" w14:textId="77777777" w:rsidR="00F90BDC" w:rsidRDefault="00F90BDC"/>
    <w:p w14:paraId="579D4037" w14:textId="77777777" w:rsidR="00F90BDC" w:rsidRDefault="00F90BDC">
      <w:r xmlns:w="http://schemas.openxmlformats.org/wordprocessingml/2006/main">
        <w:t xml:space="preserve">2. Mateja 7:12 - "Tāpēc visu, ko jūs vēlaties, lai cilvēki jums dara, dariet arī jūs viņiem, jo šī ir bauslība un pravieši."</w:t>
      </w:r>
    </w:p>
    <w:p w14:paraId="46B56827" w14:textId="77777777" w:rsidR="00F90BDC" w:rsidRDefault="00F90BDC"/>
    <w:p w14:paraId="386988C5" w14:textId="77777777" w:rsidR="00F90BDC" w:rsidRDefault="00F90BDC">
      <w:r xmlns:w="http://schemas.openxmlformats.org/wordprocessingml/2006/main">
        <w:t xml:space="preserve">Marka 14:9 Patiesi es jums saku: kur vien šis evaņģēlijs tiks sludināts visā pasaulē, arī tas, ko viņa ir darījusi, tiks runāts viņas piemiņai.</w:t>
      </w:r>
    </w:p>
    <w:p w14:paraId="43B0B6EC" w14:textId="77777777" w:rsidR="00F90BDC" w:rsidRDefault="00F90BDC"/>
    <w:p w14:paraId="6D664EE7" w14:textId="77777777" w:rsidR="00F90BDC" w:rsidRDefault="00F90BDC">
      <w:r xmlns:w="http://schemas.openxmlformats.org/wordprocessingml/2006/main">
        <w:t xml:space="preserve">Šajā fragmentā ir runāts par sievietes dāsno rīcību, uzlejot Jēzus kājām dārgas smaržas, un šī darbība tiek atcerēta kā nesavtīgas mīlestības un ziedošanās piemērs.</w:t>
      </w:r>
    </w:p>
    <w:p w14:paraId="08EDE596" w14:textId="77777777" w:rsidR="00F90BDC" w:rsidRDefault="00F90BDC"/>
    <w:p w14:paraId="298D7419" w14:textId="77777777" w:rsidR="00F90BDC" w:rsidRDefault="00F90BDC">
      <w:r xmlns:w="http://schemas.openxmlformats.org/wordprocessingml/2006/main">
        <w:t xml:space="preserve">1: The Cost of Devotion – ieskats sievietes pašaizliedzīgā darbībā, uzlejot Jēzus kājām dārgas smaržas.</w:t>
      </w:r>
    </w:p>
    <w:p w14:paraId="32ABBD4C" w14:textId="77777777" w:rsidR="00F90BDC" w:rsidRDefault="00F90BDC"/>
    <w:p w14:paraId="0189DAC4" w14:textId="77777777" w:rsidR="00F90BDC" w:rsidRDefault="00F90BDC">
      <w:r xmlns:w="http://schemas.openxmlformats.org/wordprocessingml/2006/main">
        <w:t xml:space="preserve">2: Dzīvo dāsnumu — ieskats, kā mēs varam līdzināties sievietes dāsnuma piemēram.</w:t>
      </w:r>
    </w:p>
    <w:p w14:paraId="209A2FA0" w14:textId="77777777" w:rsidR="00F90BDC" w:rsidRDefault="00F90BDC"/>
    <w:p w14:paraId="5621DD39" w14:textId="77777777" w:rsidR="00F90BDC" w:rsidRDefault="00F90BDC">
      <w:r xmlns:w="http://schemas.openxmlformats.org/wordprocessingml/2006/main">
        <w:t xml:space="preserve">1: Lūkas 6:38 - Dodiet, tad jums tiks dots; Labu mēru, saspiestu, sakratītu un pārskrienu, cilvēki iedos jūsu klēpī.</w:t>
      </w:r>
    </w:p>
    <w:p w14:paraId="6C30BFB7" w14:textId="77777777" w:rsidR="00F90BDC" w:rsidRDefault="00F90BDC"/>
    <w:p w14:paraId="2537B622" w14:textId="77777777" w:rsidR="00F90BDC" w:rsidRDefault="00F90BDC">
      <w:r xmlns:w="http://schemas.openxmlformats.org/wordprocessingml/2006/main">
        <w:t xml:space="preserve">2:2 Korintiešiem 9:7 - Katrs lai dod, kā viņš savā sirdī nolēmis; ne ar nepatiku vai spiesti, jo Dievs mīl jautru devēju.</w:t>
      </w:r>
    </w:p>
    <w:p w14:paraId="65530A7E" w14:textId="77777777" w:rsidR="00F90BDC" w:rsidRDefault="00F90BDC"/>
    <w:p w14:paraId="3DC6834D" w14:textId="77777777" w:rsidR="00F90BDC" w:rsidRDefault="00F90BDC">
      <w:r xmlns:w="http://schemas.openxmlformats.org/wordprocessingml/2006/main">
        <w:t xml:space="preserve">Marka 14:10 Un Jūda Iskariots, viens no divpadsmit, gāja pie augstajiem priesteriem, lai nodotu Viņu tiem.</w:t>
      </w:r>
    </w:p>
    <w:p w14:paraId="03A800A9" w14:textId="77777777" w:rsidR="00F90BDC" w:rsidRDefault="00F90BDC"/>
    <w:p w14:paraId="5F2E0525" w14:textId="77777777" w:rsidR="00F90BDC" w:rsidRDefault="00F90BDC">
      <w:r xmlns:w="http://schemas.openxmlformats.org/wordprocessingml/2006/main">
        <w:t xml:space="preserve">Jūda Iskariots nodeva Jēzu augstajiem priesteriem.</w:t>
      </w:r>
    </w:p>
    <w:p w14:paraId="03884DA9" w14:textId="77777777" w:rsidR="00F90BDC" w:rsidRDefault="00F90BDC"/>
    <w:p w14:paraId="1F18117B" w14:textId="77777777" w:rsidR="00F90BDC" w:rsidRDefault="00F90BDC">
      <w:r xmlns:w="http://schemas.openxmlformats.org/wordprocessingml/2006/main">
        <w:t xml:space="preserve">1: Nodevības sekas un tās ietekme uz mūsu dzīvi.</w:t>
      </w:r>
    </w:p>
    <w:p w14:paraId="7963614A" w14:textId="77777777" w:rsidR="00F90BDC" w:rsidRDefault="00F90BDC"/>
    <w:p w14:paraId="74984A44" w14:textId="77777777" w:rsidR="00F90BDC" w:rsidRDefault="00F90BDC">
      <w:r xmlns:w="http://schemas.openxmlformats.org/wordprocessingml/2006/main">
        <w:t xml:space="preserve">2: kontrasts starp lojalitāti un nodevību.</w:t>
      </w:r>
    </w:p>
    <w:p w14:paraId="1166129C" w14:textId="77777777" w:rsidR="00F90BDC" w:rsidRDefault="00F90BDC"/>
    <w:p w14:paraId="13E4A08C" w14:textId="77777777" w:rsidR="00F90BDC" w:rsidRDefault="00F90BDC">
      <w:r xmlns:w="http://schemas.openxmlformats.org/wordprocessingml/2006/main">
        <w:t xml:space="preserve">1: Mateja 26:14-16 - Tad viens no divpadsmit, saukts Jūdass Iskariots, gāja pie augstajiem priesteriem un sacīja viņiem: Ko jūs man dosiet, un es viņu nodošu jums? Un tie noslēdza ar viņu derību par trīsdesmit sudraba gabaliem.</w:t>
      </w:r>
    </w:p>
    <w:p w14:paraId="44EFE557" w14:textId="77777777" w:rsidR="00F90BDC" w:rsidRDefault="00F90BDC"/>
    <w:p w14:paraId="423E0336" w14:textId="77777777" w:rsidR="00F90BDC" w:rsidRDefault="00F90BDC">
      <w:r xmlns:w="http://schemas.openxmlformats.org/wordprocessingml/2006/main">
        <w:t xml:space="preserve">2: Jāņa 13:21-30 - To sacījis, Jēzus garā satraukts, liecināja un sacīja: Patiesi, patiesi es jums saku, ka kāds no jums mani nodos.</w:t>
      </w:r>
    </w:p>
    <w:p w14:paraId="600E08D4" w14:textId="77777777" w:rsidR="00F90BDC" w:rsidRDefault="00F90BDC"/>
    <w:p w14:paraId="1575A188" w14:textId="77777777" w:rsidR="00F90BDC" w:rsidRDefault="00F90BDC">
      <w:r xmlns:w="http://schemas.openxmlformats.org/wordprocessingml/2006/main">
        <w:t xml:space="preserve">Marka 14:11 To dzirdējuši, tie priecājās un apsolīja viņam dot naudu. Un viņš meklēja, kā ērti viņu nodot.</w:t>
      </w:r>
    </w:p>
    <w:p w14:paraId="5CC2A330" w14:textId="77777777" w:rsidR="00F90BDC" w:rsidRDefault="00F90BDC"/>
    <w:p w14:paraId="31FB5EE6" w14:textId="77777777" w:rsidR="00F90BDC" w:rsidRDefault="00F90BDC">
      <w:r xmlns:w="http://schemas.openxmlformats.org/wordprocessingml/2006/main">
        <w:t xml:space="preserve">Šajā fragmentā ir stāstīts par to, ka Jūda naudas dēļ nodeva Jēzu.</w:t>
      </w:r>
    </w:p>
    <w:p w14:paraId="13747E11" w14:textId="77777777" w:rsidR="00F90BDC" w:rsidRDefault="00F90BDC"/>
    <w:p w14:paraId="771503D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Nodevība un piedošana — kā Jēzus piedeva pat saviem nodevējiem</w:t>
      </w:r>
    </w:p>
    <w:p w14:paraId="7C41AC71" w14:textId="77777777" w:rsidR="00F90BDC" w:rsidRDefault="00F90BDC"/>
    <w:p w14:paraId="7E815AC4" w14:textId="77777777" w:rsidR="00F90BDC" w:rsidRDefault="00F90BDC">
      <w:r xmlns:w="http://schemas.openxmlformats.org/wordprocessingml/2006/main">
        <w:t xml:space="preserve">2. Naudas spēks — kā alkatība var novest pie nodevības</w:t>
      </w:r>
    </w:p>
    <w:p w14:paraId="43840AD0" w14:textId="77777777" w:rsidR="00F90BDC" w:rsidRDefault="00F90BDC"/>
    <w:p w14:paraId="3B9F9FE9" w14:textId="77777777" w:rsidR="00F90BDC" w:rsidRDefault="00F90BDC">
      <w:r xmlns:w="http://schemas.openxmlformats.org/wordprocessingml/2006/main">
        <w:t xml:space="preserve">1. Jāņa 13:21-30 — Jēzus mazgā mācekļu kājas</w:t>
      </w:r>
    </w:p>
    <w:p w14:paraId="75C67905" w14:textId="77777777" w:rsidR="00F90BDC" w:rsidRDefault="00F90BDC"/>
    <w:p w14:paraId="5A1DAAAD" w14:textId="77777777" w:rsidR="00F90BDC" w:rsidRDefault="00F90BDC">
      <w:r xmlns:w="http://schemas.openxmlformats.org/wordprocessingml/2006/main">
        <w:t xml:space="preserve">2. Psalms 41:9 — Pat mans tuvs draugs, kuram es uzticējos, kurš ēda manu maizi, ir pacēlis savu papēdi pret mani</w:t>
      </w:r>
    </w:p>
    <w:p w14:paraId="3F29A469" w14:textId="77777777" w:rsidR="00F90BDC" w:rsidRDefault="00F90BDC"/>
    <w:p w14:paraId="3B9529C2" w14:textId="77777777" w:rsidR="00F90BDC" w:rsidRDefault="00F90BDC">
      <w:r xmlns:w="http://schemas.openxmlformats.org/wordprocessingml/2006/main">
        <w:t xml:space="preserve">Marka evaņģēlijs 14:12 Un pirmajā neraudzētās maizes dienā, kad viņi nokāva Pasā svētkus, viņa mācekļi viņam sacīja: Kur Tu vēlies, lai mēs ietu un sagatavotu, lai tu varētu ēst Lieldienu?</w:t>
      </w:r>
    </w:p>
    <w:p w14:paraId="646FDA9B" w14:textId="77777777" w:rsidR="00F90BDC" w:rsidRDefault="00F90BDC"/>
    <w:p w14:paraId="32225210" w14:textId="77777777" w:rsidR="00F90BDC" w:rsidRDefault="00F90BDC">
      <w:r xmlns:w="http://schemas.openxmlformats.org/wordprocessingml/2006/main">
        <w:t xml:space="preserve">Jēzus un viņa mācekļi gatavojās ēst Pasā svētkus.</w:t>
      </w:r>
    </w:p>
    <w:p w14:paraId="69B2FCE9" w14:textId="77777777" w:rsidR="00F90BDC" w:rsidRDefault="00F90BDC"/>
    <w:p w14:paraId="129D7354" w14:textId="77777777" w:rsidR="00F90BDC" w:rsidRDefault="00F90BDC">
      <w:r xmlns:w="http://schemas.openxmlformats.org/wordprocessingml/2006/main">
        <w:t xml:space="preserve">1. Kā Kristus pēdējais vakarēdiens var iedvesmot mūsu dzīvi šodien</w:t>
      </w:r>
    </w:p>
    <w:p w14:paraId="3D5E1A95" w14:textId="77777777" w:rsidR="00F90BDC" w:rsidRDefault="00F90BDC"/>
    <w:p w14:paraId="5E2EA164" w14:textId="77777777" w:rsidR="00F90BDC" w:rsidRDefault="00F90BDC">
      <w:r xmlns:w="http://schemas.openxmlformats.org/wordprocessingml/2006/main">
        <w:t xml:space="preserve">2. Sagatavošanās spēks sadraudzībā</w:t>
      </w:r>
    </w:p>
    <w:p w14:paraId="3DF25C4F" w14:textId="77777777" w:rsidR="00F90BDC" w:rsidRDefault="00F90BDC"/>
    <w:p w14:paraId="15CC1A85" w14:textId="77777777" w:rsidR="00F90BDC" w:rsidRDefault="00F90BDC">
      <w:r xmlns:w="http://schemas.openxmlformats.org/wordprocessingml/2006/main">
        <w:t xml:space="preserve">1. Lūkas 22:14-20 — stāstījums par Jēzu un Viņa mācekļiem, kas dalījās pēdējā vakarēdienā</w:t>
      </w:r>
    </w:p>
    <w:p w14:paraId="52220F4C" w14:textId="77777777" w:rsidR="00F90BDC" w:rsidRDefault="00F90BDC"/>
    <w:p w14:paraId="7FB1AC2D" w14:textId="77777777" w:rsidR="00F90BDC" w:rsidRDefault="00F90BDC">
      <w:r xmlns:w="http://schemas.openxmlformats.org/wordprocessingml/2006/main">
        <w:t xml:space="preserve">2. Mateja evaņģēlijs 26:17-30 — Jēzus norādījumi saviem mācekļiem sagatavot Pasā mielastu</w:t>
      </w:r>
    </w:p>
    <w:p w14:paraId="5E2724D2" w14:textId="77777777" w:rsidR="00F90BDC" w:rsidRDefault="00F90BDC"/>
    <w:p w14:paraId="1EBC6A7A" w14:textId="77777777" w:rsidR="00F90BDC" w:rsidRDefault="00F90BDC">
      <w:r xmlns:w="http://schemas.openxmlformats.org/wordprocessingml/2006/main">
        <w:t xml:space="preserve">Marka evaņģēlijs 14:13 Un viņš sūtīja divus savus mācekļus un sacīja tiem: Ejiet uz pilsētu, un jūs satiks cilvēks, kas nes ūdens krūku. Sekojiet viņam!</w:t>
      </w:r>
    </w:p>
    <w:p w14:paraId="3D4D8A29" w14:textId="77777777" w:rsidR="00F90BDC" w:rsidRDefault="00F90BDC"/>
    <w:p w14:paraId="62BA1771" w14:textId="77777777" w:rsidR="00F90BDC" w:rsidRDefault="00F90BDC">
      <w:r xmlns:w="http://schemas.openxmlformats.org/wordprocessingml/2006/main">
        <w:t xml:space="preserve">Jēzus sūta divus savus mācekļus uz pilsētu, liekot viņiem sekot kādam cilvēkam, kurš nes ūdens krūku.</w:t>
      </w:r>
    </w:p>
    <w:p w14:paraId="18222E02" w14:textId="77777777" w:rsidR="00F90BDC" w:rsidRDefault="00F90BDC"/>
    <w:p w14:paraId="724BC20A" w14:textId="77777777" w:rsidR="00F90BDC" w:rsidRDefault="00F90BDC">
      <w:r xmlns:w="http://schemas.openxmlformats.org/wordprocessingml/2006/main">
        <w:t xml:space="preserve">1. Jēzus norādījumu spēks: kā viņa pavēles var mūs novest neparedzētās vietās.</w:t>
      </w:r>
    </w:p>
    <w:p w14:paraId="5F5FE621" w14:textId="77777777" w:rsidR="00F90BDC" w:rsidRDefault="00F90BDC"/>
    <w:p w14:paraId="7D0C5A6C" w14:textId="77777777" w:rsidR="00F90BDC" w:rsidRDefault="00F90BDC">
      <w:r xmlns:w="http://schemas.openxmlformats.org/wordprocessingml/2006/main">
        <w:t xml:space="preserve">2. Paklausības nozīme: uzticēšanās Dievam pat tad, ja mēs nezinām iznākumu.</w:t>
      </w:r>
    </w:p>
    <w:p w14:paraId="5DF5EAA7" w14:textId="77777777" w:rsidR="00F90BDC" w:rsidRDefault="00F90BDC"/>
    <w:p w14:paraId="3E37E79A" w14:textId="77777777" w:rsidR="00F90BDC" w:rsidRDefault="00F90BDC">
      <w:r xmlns:w="http://schemas.openxmlformats.org/wordprocessingml/2006/main">
        <w:t xml:space="preserve">1. Mateja evaņģēlijs 10:7-8 - "Un, ejot, pasludiniet, sacīdami: Debesu valstība ir tuvu klāt." Dziediniet slimos, uzmodiniet mirušos, attīriet spitālīgos, izdzeniet dēmonus."</w:t>
      </w:r>
    </w:p>
    <w:p w14:paraId="01BCDE1C" w14:textId="77777777" w:rsidR="00F90BDC" w:rsidRDefault="00F90BDC"/>
    <w:p w14:paraId="45A17F82" w14:textId="77777777" w:rsidR="00F90BDC" w:rsidRDefault="00F90BDC">
      <w:r xmlns:w="http://schemas.openxmlformats.org/wordprocessingml/2006/main">
        <w:t xml:space="preserve">2. Jāņa 15:14 - "Jūs esat mani draugi, ja darāt to, ko es jums pavēlu."</w:t>
      </w:r>
    </w:p>
    <w:p w14:paraId="5FA585EE" w14:textId="77777777" w:rsidR="00F90BDC" w:rsidRDefault="00F90BDC"/>
    <w:p w14:paraId="6C0FD4EC" w14:textId="77777777" w:rsidR="00F90BDC" w:rsidRDefault="00F90BDC">
      <w:r xmlns:w="http://schemas.openxmlformats.org/wordprocessingml/2006/main">
        <w:t xml:space="preserve">Marka evaņģēlijs 14:14 Un lai kur viņš ieietu, sakiet nama kungam: Skolotājs saka: kur ir viesu istaba, kur es ēdīšu Lieldienu ar saviem mācekļiem?</w:t>
      </w:r>
    </w:p>
    <w:p w14:paraId="36685D4B" w14:textId="77777777" w:rsidR="00F90BDC" w:rsidRDefault="00F90BDC"/>
    <w:p w14:paraId="5CCFCDF3" w14:textId="77777777" w:rsidR="00F90BDC" w:rsidRDefault="00F90BDC">
      <w:r xmlns:w="http://schemas.openxmlformats.org/wordprocessingml/2006/main">
        <w:t xml:space="preserve">Jēzus liek saviem mācekļiem pajautāt mājas saimniekam, kur viņš kopā ar viņiem var ēst Pasā mielastu.</w:t>
      </w:r>
    </w:p>
    <w:p w14:paraId="2B1CDCF6" w14:textId="77777777" w:rsidR="00F90BDC" w:rsidRDefault="00F90BDC"/>
    <w:p w14:paraId="0D55A29C" w14:textId="77777777" w:rsidR="00F90BDC" w:rsidRDefault="00F90BDC">
      <w:r xmlns:w="http://schemas.openxmlformats.org/wordprocessingml/2006/main">
        <w:t xml:space="preserve">1. Uzaicinājuma spēks: mācīšanās paplašināt un saņemt Dieva žēlastību</w:t>
      </w:r>
    </w:p>
    <w:p w14:paraId="294BFAF6" w14:textId="77777777" w:rsidR="00F90BDC" w:rsidRDefault="00F90BDC"/>
    <w:p w14:paraId="62E7835C" w14:textId="77777777" w:rsidR="00F90BDC" w:rsidRDefault="00F90BDC">
      <w:r xmlns:w="http://schemas.openxmlformats.org/wordprocessingml/2006/main">
        <w:t xml:space="preserve">2. Pasā svētku unikalitāte: Pestīšanas dāvanas atcerēšanās</w:t>
      </w:r>
    </w:p>
    <w:p w14:paraId="66A75203" w14:textId="77777777" w:rsidR="00F90BDC" w:rsidRDefault="00F90BDC"/>
    <w:p w14:paraId="3C022504" w14:textId="77777777" w:rsidR="00F90BDC" w:rsidRDefault="00F90BDC">
      <w:r xmlns:w="http://schemas.openxmlformats.org/wordprocessingml/2006/main">
        <w:t xml:space="preserve">1. Jāņa 13:13-17 — Jēzus mazgā mācekļu kājas</w:t>
      </w:r>
    </w:p>
    <w:p w14:paraId="3952E1D2" w14:textId="77777777" w:rsidR="00F90BDC" w:rsidRDefault="00F90BDC"/>
    <w:p w14:paraId="3BAE0730" w14:textId="77777777" w:rsidR="00F90BDC" w:rsidRDefault="00F90BDC">
      <w:r xmlns:w="http://schemas.openxmlformats.org/wordprocessingml/2006/main">
        <w:t xml:space="preserve">2. 5. Mozus 16:1-8 — Norādījumi Pasā svinēšanai</w:t>
      </w:r>
    </w:p>
    <w:p w14:paraId="1E56845F" w14:textId="77777777" w:rsidR="00F90BDC" w:rsidRDefault="00F90BDC"/>
    <w:p w14:paraId="7820F25F" w14:textId="77777777" w:rsidR="00F90BDC" w:rsidRDefault="00F90BDC">
      <w:r xmlns:w="http://schemas.openxmlformats.org/wordprocessingml/2006/main">
        <w:t xml:space="preserve">Marka evaņģēlijs 14:15 Un Viņš jums parādīs lielu, iekārtotu un sagatavotu augšistabu; tur sagatavojiet mums.</w:t>
      </w:r>
    </w:p>
    <w:p w14:paraId="22FF19C1" w14:textId="77777777" w:rsidR="00F90BDC" w:rsidRDefault="00F90BDC"/>
    <w:p w14:paraId="2F8BC2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Šī rakstvieta ir par to, ka Jēzus liek saviem mācekļiem sagatavot lielu augšistabu pēdējam vakariņām.</w:t>
      </w:r>
    </w:p>
    <w:p w14:paraId="1FB83E37" w14:textId="77777777" w:rsidR="00F90BDC" w:rsidRDefault="00F90BDC"/>
    <w:p w14:paraId="7A3795E0" w14:textId="77777777" w:rsidR="00F90BDC" w:rsidRDefault="00F90BDC">
      <w:r xmlns:w="http://schemas.openxmlformats.org/wordprocessingml/2006/main">
        <w:t xml:space="preserve">1. Sagatavošanās nozīme: mācības no Jēzus pēdējā vakarēdiena</w:t>
      </w:r>
    </w:p>
    <w:p w14:paraId="417DA0AB" w14:textId="77777777" w:rsidR="00F90BDC" w:rsidRDefault="00F90BDC"/>
    <w:p w14:paraId="0B89A85A" w14:textId="77777777" w:rsidR="00F90BDC" w:rsidRDefault="00F90BDC">
      <w:r xmlns:w="http://schemas.openxmlformats.org/wordprocessingml/2006/main">
        <w:t xml:space="preserve">2. Vietas atbrīvošana Kristum: ļaut Viņam pārveidot mūsu dzīvi.</w:t>
      </w:r>
    </w:p>
    <w:p w14:paraId="3B0C2B36" w14:textId="77777777" w:rsidR="00F90BDC" w:rsidRDefault="00F90BDC"/>
    <w:p w14:paraId="5CE27807" w14:textId="77777777" w:rsidR="00F90BDC" w:rsidRDefault="00F90BDC">
      <w:r xmlns:w="http://schemas.openxmlformats.org/wordprocessingml/2006/main">
        <w:t xml:space="preserve">1. Filipiešiem 2:5-8 - Saglabājieties savā starpā, kāds jums ir Kristū Jēzū, kurš, kaut arī bija Dieva veidols, neuzskatīja līdztiesību Dievam par satveramu lietu, bet iztukšoja sevi, pieņemot kalpa veidolu, piedzimstot cilvēku līdzībā.</w:t>
      </w:r>
    </w:p>
    <w:p w14:paraId="77239455" w14:textId="77777777" w:rsidR="00F90BDC" w:rsidRDefault="00F90BDC"/>
    <w:p w14:paraId="2AFE8162" w14:textId="77777777" w:rsidR="00F90BDC" w:rsidRDefault="00F90BDC">
      <w:r xmlns:w="http://schemas.openxmlformats.org/wordprocessingml/2006/main">
        <w:t xml:space="preserve">2. Mateja 26:17-19 - Pirmajā neraudzētās maizes dienā, kad viņi upurēja Pasā jēru, viņa mācekļi viņam sacīja: </w:t>
      </w:r>
      <w:r xmlns:w="http://schemas.openxmlformats.org/wordprocessingml/2006/main">
        <w:rPr>
          <w:rFonts w:ascii="맑은 고딕 Semilight" w:hAnsi="맑은 고딕 Semilight"/>
        </w:rPr>
        <w:t xml:space="preserve">쏻 </w:t>
      </w:r>
      <w:r xmlns:w="http://schemas.openxmlformats.org/wordprocessingml/2006/main">
        <w:t xml:space="preserve">vai tu liksi mums iet un sagatavot tev Pashā maltīti???Un viņš sūtīja divus savus mācekļus un sacīja tiem: ? </w:t>
      </w:r>
      <w:r xmlns:w="http://schemas.openxmlformats.org/wordprocessingml/2006/main">
        <w:rPr>
          <w:rFonts w:ascii="맑은 고딕 Semilight" w:hAnsi="맑은 고딕 Semilight"/>
        </w:rPr>
        <w:t xml:space="preserve">쏥 </w:t>
      </w:r>
      <w:r xmlns:w="http://schemas.openxmlformats.org/wordprocessingml/2006/main">
        <w:t xml:space="preserve">o uz pilsētu, un cilvēks, kas nes ūdens burku, tevi sagaidīs. Seko viņam.??</w:t>
      </w:r>
    </w:p>
    <w:p w14:paraId="00B653DD" w14:textId="77777777" w:rsidR="00F90BDC" w:rsidRDefault="00F90BDC"/>
    <w:p w14:paraId="6DBBEECB" w14:textId="77777777" w:rsidR="00F90BDC" w:rsidRDefault="00F90BDC">
      <w:r xmlns:w="http://schemas.openxmlformats.org/wordprocessingml/2006/main">
        <w:t xml:space="preserve">Marka evaņģēlijs 14:16 Un Viņa mācekļi izgāja un ienāca pilsētā un atrada, kā Viņš tiem bija sacījis, un sagatavoja Pasā svētkus.</w:t>
      </w:r>
    </w:p>
    <w:p w14:paraId="5DC4D3B6" w14:textId="77777777" w:rsidR="00F90BDC" w:rsidRDefault="00F90BDC"/>
    <w:p w14:paraId="62FADD22" w14:textId="77777777" w:rsidR="00F90BDC" w:rsidRDefault="00F90BDC">
      <w:r xmlns:w="http://schemas.openxmlformats.org/wordprocessingml/2006/main">
        <w:t xml:space="preserve">Mācekļi sekoja Jēzus norādījumiem un gatavojās Pasā svētkiem.</w:t>
      </w:r>
    </w:p>
    <w:p w14:paraId="4D025065" w14:textId="77777777" w:rsidR="00F90BDC" w:rsidRDefault="00F90BDC"/>
    <w:p w14:paraId="6CD313DF" w14:textId="77777777" w:rsidR="00F90BDC" w:rsidRDefault="00F90BDC">
      <w:r xmlns:w="http://schemas.openxmlformats.org/wordprocessingml/2006/main">
        <w:t xml:space="preserve">1. Paklausība nes svētības – Jēzus norādījumu ievērošana mūs tuvina Viņam un ved uz svētībām.</w:t>
      </w:r>
    </w:p>
    <w:p w14:paraId="78AE4267" w14:textId="77777777" w:rsidR="00F90BDC" w:rsidRDefault="00F90BDC"/>
    <w:p w14:paraId="503654F0" w14:textId="77777777" w:rsidR="00F90BDC" w:rsidRDefault="00F90BDC">
      <w:r xmlns:w="http://schemas.openxmlformats.org/wordprocessingml/2006/main">
        <w:t xml:space="preserve">2. Ticības spēks – Jēzus norādījumiem sekoja ticība un tas noveda pie veiksmīgas Pasā svētkiem.</w:t>
      </w:r>
    </w:p>
    <w:p w14:paraId="4F656E34" w14:textId="77777777" w:rsidR="00F90BDC" w:rsidRDefault="00F90BDC"/>
    <w:p w14:paraId="014193C4" w14:textId="77777777" w:rsidR="00F90BDC" w:rsidRDefault="00F90BDC">
      <w:r xmlns:w="http://schemas.openxmlformats.org/wordprocessingml/2006/main">
        <w:t xml:space="preserve">1. Ebrejiem 11:6 - Bet bez ticības nav iespējams viņam patikt, jo tam, kas nāk pie Dieva, jātic, ka Viņš ir un ka viņš atalgo tos, kas Viņu meklē.</w:t>
      </w:r>
    </w:p>
    <w:p w14:paraId="4BCE75A2" w14:textId="77777777" w:rsidR="00F90BDC" w:rsidRDefault="00F90BDC"/>
    <w:p w14:paraId="4A83A0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Jāņa 14:31 — Bet lai pasaule zinātu, ka es mīlu Tēvu; un kā Tēvs man pavēlēja, tā arī es daru. Celies, iesim no turienes.</w:t>
      </w:r>
    </w:p>
    <w:p w14:paraId="36BF41DC" w14:textId="77777777" w:rsidR="00F90BDC" w:rsidRDefault="00F90BDC"/>
    <w:p w14:paraId="624E6D43" w14:textId="77777777" w:rsidR="00F90BDC" w:rsidRDefault="00F90BDC">
      <w:r xmlns:w="http://schemas.openxmlformats.org/wordprocessingml/2006/main">
        <w:t xml:space="preserve">Marka 14:17 Un vakarā Viņš atnāca ar tiem divpadsmit.</w:t>
      </w:r>
    </w:p>
    <w:p w14:paraId="75C28318" w14:textId="77777777" w:rsidR="00F90BDC" w:rsidRDefault="00F90BDC"/>
    <w:p w14:paraId="422C352B" w14:textId="77777777" w:rsidR="00F90BDC" w:rsidRDefault="00F90BDC">
      <w:r xmlns:w="http://schemas.openxmlformats.org/wordprocessingml/2006/main">
        <w:t xml:space="preserve">Vakarā Jēzus nāca pie mācekļiem ar divpadsmit.</w:t>
      </w:r>
    </w:p>
    <w:p w14:paraId="3500796E" w14:textId="77777777" w:rsidR="00F90BDC" w:rsidRDefault="00F90BDC"/>
    <w:p w14:paraId="6E3F3D63" w14:textId="77777777" w:rsidR="00F90BDC" w:rsidRDefault="00F90BDC">
      <w:r xmlns:w="http://schemas.openxmlformats.org/wordprocessingml/2006/main">
        <w:t xml:space="preserve">1: Jēzus vienmēr parādās, kad mums Viņš ir visvairāk vajadzīgs.</w:t>
      </w:r>
    </w:p>
    <w:p w14:paraId="0B22E34C" w14:textId="77777777" w:rsidR="00F90BDC" w:rsidRDefault="00F90BDC"/>
    <w:p w14:paraId="5476967A" w14:textId="77777777" w:rsidR="00F90BDC" w:rsidRDefault="00F90BDC">
      <w:r xmlns:w="http://schemas.openxmlformats.org/wordprocessingml/2006/main">
        <w:t xml:space="preserve">2: Nebaidieties aicināt Jēzu savā dzīvē.</w:t>
      </w:r>
    </w:p>
    <w:p w14:paraId="6477A52D" w14:textId="77777777" w:rsidR="00F90BDC" w:rsidRDefault="00F90BDC"/>
    <w:p w14:paraId="5D08ADE6" w14:textId="77777777" w:rsidR="00F90BDC" w:rsidRDefault="00F90BDC">
      <w:r xmlns:w="http://schemas.openxmlformats.org/wordprocessingml/2006/main">
        <w:t xml:space="preserve">1: Jāņa 14:27 "Mieru Es jums atstāju, savu mieru Es jums dodu. Ne tā, kā pasaule dod, Es jums nedodu. Jūsu sirds lai nebīstas un nebīstas."</w:t>
      </w:r>
    </w:p>
    <w:p w14:paraId="310448BE" w14:textId="77777777" w:rsidR="00F90BDC" w:rsidRDefault="00F90BDC"/>
    <w:p w14:paraId="0C6761FD" w14:textId="77777777" w:rsidR="00F90BDC" w:rsidRDefault="00F90BDC">
      <w:r xmlns:w="http://schemas.openxmlformats.org/wordprocessingml/2006/main">
        <w:t xml:space="preserve">2: Romiešiem 8:38-39 "Jo es esmu pārliecināts, ka ne nāve, ne dzīvība, ne eņģeļi, ne varas, ne varas, ne esošās, ne nākamās, ne augstuma, ne dziļuma, ne citas radības, spēs mūs šķirt no Dieva mīlestības, kas ir mūsu Kungā Kristū Jēzū."</w:t>
      </w:r>
    </w:p>
    <w:p w14:paraId="7526ECE4" w14:textId="77777777" w:rsidR="00F90BDC" w:rsidRDefault="00F90BDC"/>
    <w:p w14:paraId="715AD9B1" w14:textId="77777777" w:rsidR="00F90BDC" w:rsidRDefault="00F90BDC">
      <w:r xmlns:w="http://schemas.openxmlformats.org/wordprocessingml/2006/main">
        <w:t xml:space="preserve">Marka 14:18 Kad viņi sēdēja un ēda, Jēzus sacīja: Patiesi es jums saku: viens no jums, kas ēd kopā ar mani, mani nodos.</w:t>
      </w:r>
    </w:p>
    <w:p w14:paraId="455E46AC" w14:textId="77777777" w:rsidR="00F90BDC" w:rsidRDefault="00F90BDC"/>
    <w:p w14:paraId="4CCA1990" w14:textId="77777777" w:rsidR="00F90BDC" w:rsidRDefault="00F90BDC">
      <w:r xmlns:w="http://schemas.openxmlformats.org/wordprocessingml/2006/main">
        <w:t xml:space="preserve">Jēzus paredzēja, ka kāds no tiem, kas ēd kopā ar viņu, viņu nodos.</w:t>
      </w:r>
    </w:p>
    <w:p w14:paraId="0043846E" w14:textId="77777777" w:rsidR="00F90BDC" w:rsidRDefault="00F90BDC"/>
    <w:p w14:paraId="393C1EA4" w14:textId="77777777" w:rsidR="00F90BDC" w:rsidRDefault="00F90BDC">
      <w:r xmlns:w="http://schemas.openxmlformats.org/wordprocessingml/2006/main">
        <w:t xml:space="preserve">1. Nodevība Bībelē: kā Jēzus rīkojās ar savu nodevību</w:t>
      </w:r>
    </w:p>
    <w:p w14:paraId="527059A3" w14:textId="77777777" w:rsidR="00F90BDC" w:rsidRDefault="00F90BDC"/>
    <w:p w14:paraId="3B2BA532" w14:textId="77777777" w:rsidR="00F90BDC" w:rsidRDefault="00F90BDC">
      <w:r xmlns:w="http://schemas.openxmlformats.org/wordprocessingml/2006/main">
        <w:t xml:space="preserve">2. Atteikšanās no nodevības un pretī uzticībai</w:t>
      </w:r>
    </w:p>
    <w:p w14:paraId="146D46FC" w14:textId="77777777" w:rsidR="00F90BDC" w:rsidRDefault="00F90BDC"/>
    <w:p w14:paraId="3F48E0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Psalms 41:9 — Pat mans pazīstamais draugs, kuram es uzticējos, kurš ēda manu maizi, ir pacēlis papēdi pret mani.</w:t>
      </w:r>
    </w:p>
    <w:p w14:paraId="69DA709C" w14:textId="77777777" w:rsidR="00F90BDC" w:rsidRDefault="00F90BDC"/>
    <w:p w14:paraId="7C1EFB24" w14:textId="77777777" w:rsidR="00F90BDC" w:rsidRDefault="00F90BDC">
      <w:r xmlns:w="http://schemas.openxmlformats.org/wordprocessingml/2006/main">
        <w:t xml:space="preserve">2. 1. Jāņa 2:15-17 — nemīli pasauli vai neko pasaulē. Ja kāds mīl pasauli, tajā nav mīlestības uz Tēvu. Par visu pasaulē? </w:t>
      </w:r>
      <w:r xmlns:w="http://schemas.openxmlformats.org/wordprocessingml/2006/main">
        <w:rPr>
          <w:rFonts w:ascii="맑은 고딕 Semilight" w:hAnsi="맑은 고딕 Semilight"/>
        </w:rPr>
        <w:t xml:space="preserve">Vai </w:t>
      </w:r>
      <w:r xmlns:w="http://schemas.openxmlformats.org/wordprocessingml/2006/main">
        <w:t xml:space="preserve">viņam ir miesas kārība, acu kārība un dzīves lepnums? </w:t>
      </w:r>
      <w:r xmlns:w="http://schemas.openxmlformats.org/wordprocessingml/2006/main">
        <w:rPr>
          <w:rFonts w:ascii="맑은 고딕 Semilight" w:hAnsi="맑은 고딕 Semilight"/>
        </w:rPr>
        <w:t xml:space="preserve">봠 </w:t>
      </w:r>
      <w:r xmlns:w="http://schemas.openxmlformats.org/wordprocessingml/2006/main">
        <w:t xml:space="preserve">omes nevis no Tēva, bet no pasaules. Pasaule un tās iegribas pazūd, bet kas dara Dieva gribu, tas dzīvo mūžīgi.</w:t>
      </w:r>
    </w:p>
    <w:p w14:paraId="4B95988D" w14:textId="77777777" w:rsidR="00F90BDC" w:rsidRDefault="00F90BDC"/>
    <w:p w14:paraId="450A3875" w14:textId="77777777" w:rsidR="00F90BDC" w:rsidRDefault="00F90BDC">
      <w:r xmlns:w="http://schemas.openxmlformats.org/wordprocessingml/2006/main">
        <w:t xml:space="preserve">Marka evaņģēlijs 14:19 Un tie sāka apbēdināties un viens pēc otra viņam sacīja: vai es tas esmu? un cits sacīja: vai es?</w:t>
      </w:r>
    </w:p>
    <w:p w14:paraId="3424B52D" w14:textId="77777777" w:rsidR="00F90BDC" w:rsidRDefault="00F90BDC"/>
    <w:p w14:paraId="7F473C8F" w14:textId="77777777" w:rsidR="00F90BDC" w:rsidRDefault="00F90BDC">
      <w:r xmlns:w="http://schemas.openxmlformats.org/wordprocessingml/2006/main">
        <w:t xml:space="preserve">Jēzus mācekļi jautāja, kurš viņu nodos.</w:t>
      </w:r>
    </w:p>
    <w:p w14:paraId="6AEB4982" w14:textId="77777777" w:rsidR="00F90BDC" w:rsidRDefault="00F90BDC"/>
    <w:p w14:paraId="5F700154" w14:textId="77777777" w:rsidR="00F90BDC" w:rsidRDefault="00F90BDC">
      <w:r xmlns:w="http://schemas.openxmlformats.org/wordprocessingml/2006/main">
        <w:t xml:space="preserve">1. Jēzus uzticība un nelokāmība nodevības priekšā</w:t>
      </w:r>
    </w:p>
    <w:p w14:paraId="66EFCC27" w14:textId="77777777" w:rsidR="00F90BDC" w:rsidRDefault="00F90BDC"/>
    <w:p w14:paraId="1877EFCD" w14:textId="77777777" w:rsidR="00F90BDC" w:rsidRDefault="00F90BDC">
      <w:r xmlns:w="http://schemas.openxmlformats.org/wordprocessingml/2006/main">
        <w:t xml:space="preserve">2. Atbildības nozīme attiecībās</w:t>
      </w:r>
    </w:p>
    <w:p w14:paraId="4C375A12" w14:textId="77777777" w:rsidR="00F90BDC" w:rsidRDefault="00F90BDC"/>
    <w:p w14:paraId="02875323" w14:textId="77777777" w:rsidR="00F90BDC" w:rsidRDefault="00F90BDC">
      <w:r xmlns:w="http://schemas.openxmlformats.org/wordprocessingml/2006/main">
        <w:t xml:space="preserve">1. Mateja 26:21-25 — Jēzus paredz savu nodevību</w:t>
      </w:r>
    </w:p>
    <w:p w14:paraId="1C8D1D17" w14:textId="77777777" w:rsidR="00F90BDC" w:rsidRDefault="00F90BDC"/>
    <w:p w14:paraId="6CA1B7BF" w14:textId="77777777" w:rsidR="00F90BDC" w:rsidRDefault="00F90BDC">
      <w:r xmlns:w="http://schemas.openxmlformats.org/wordprocessingml/2006/main">
        <w:t xml:space="preserve">2. Jāņa 13:1-11 – Jēzus mazgā mācekļu kājas</w:t>
      </w:r>
    </w:p>
    <w:p w14:paraId="13131AAB" w14:textId="77777777" w:rsidR="00F90BDC" w:rsidRDefault="00F90BDC"/>
    <w:p w14:paraId="5EF2C465" w14:textId="77777777" w:rsidR="00F90BDC" w:rsidRDefault="00F90BDC">
      <w:r xmlns:w="http://schemas.openxmlformats.org/wordprocessingml/2006/main">
        <w:t xml:space="preserve">Marka evaņģēlijs 14:20 Un Viņš atbildēja un tiem sacīja: Tas ir viens no tiem divpadsmit, kas kopā ar mani mērcē bļodā.</w:t>
      </w:r>
    </w:p>
    <w:p w14:paraId="22655253" w14:textId="77777777" w:rsidR="00F90BDC" w:rsidRDefault="00F90BDC"/>
    <w:p w14:paraId="241408C1" w14:textId="77777777" w:rsidR="00F90BDC" w:rsidRDefault="00F90BDC">
      <w:r xmlns:w="http://schemas.openxmlformats.org/wordprocessingml/2006/main">
        <w:t xml:space="preserve">Jēzus atklāj, ka Jūda ir tas, kurš viņu nodos.</w:t>
      </w:r>
    </w:p>
    <w:p w14:paraId="2FA09C58" w14:textId="77777777" w:rsidR="00F90BDC" w:rsidRDefault="00F90BDC"/>
    <w:p w14:paraId="3F9AB9B4" w14:textId="77777777" w:rsidR="00F90BDC" w:rsidRDefault="00F90BDC">
      <w:r xmlns:w="http://schemas.openxmlformats.org/wordprocessingml/2006/main">
        <w:t xml:space="preserve">1: Jēzus modelē žēlastību un žēlastību pat savā tumšākajā stundā, rādot mums piemēru, kam sekot.</w:t>
      </w:r>
    </w:p>
    <w:p w14:paraId="2DD31126" w14:textId="77777777" w:rsidR="00F90BDC" w:rsidRDefault="00F90BDC"/>
    <w:p w14:paraId="1545A1B8" w14:textId="77777777" w:rsidR="00F90BDC" w:rsidRDefault="00F90BDC">
      <w:r xmlns:w="http://schemas.openxmlformats.org/wordprocessingml/2006/main">
        <w:t xml:space="preserve">2: Jēzus māca mums būt pazemīgiem un pieņemt savu likteni, uzticoties Dieva gribai neatkarīgi no tā.</w:t>
      </w:r>
    </w:p>
    <w:p w14:paraId="2B59CB30" w14:textId="77777777" w:rsidR="00F90BDC" w:rsidRDefault="00F90BDC"/>
    <w:p w14:paraId="2ED4C4E2" w14:textId="77777777" w:rsidR="00F90BDC" w:rsidRDefault="00F90BDC">
      <w:r xmlns:w="http://schemas.openxmlformats.org/wordprocessingml/2006/main">
        <w:t xml:space="preserve">1: Romiešiem 8:28 - Un mēs zinām, ka tiem, kas mīl Dievu, viss nāk par labu tiem, kas ir aicināti pēc viņa nodoma.</w:t>
      </w:r>
    </w:p>
    <w:p w14:paraId="3391E0C7" w14:textId="77777777" w:rsidR="00F90BDC" w:rsidRDefault="00F90BDC"/>
    <w:p w14:paraId="7E69017D" w14:textId="77777777" w:rsidR="00F90BDC" w:rsidRDefault="00F90BDC">
      <w:r xmlns:w="http://schemas.openxmlformats.org/wordprocessingml/2006/main">
        <w:t xml:space="preserve">2: Mateja evaņģēlijs 26:39 - Un viņš aizgāja mazliet tālāk, krita uz sava vaiga un lūdza, sacīdams: Mans Tēvs, ja tas ir iespējams, lai šis biķeris iet man garām, tomēr ne tā, kā es gribu, bet kā tu vīst.</w:t>
      </w:r>
    </w:p>
    <w:p w14:paraId="1D6B1864" w14:textId="77777777" w:rsidR="00F90BDC" w:rsidRDefault="00F90BDC"/>
    <w:p w14:paraId="30937119" w14:textId="77777777" w:rsidR="00F90BDC" w:rsidRDefault="00F90BDC">
      <w:r xmlns:w="http://schemas.openxmlformats.org/wordprocessingml/2006/main">
        <w:t xml:space="preserve">Marka 14:21 Cilvēka Dēls iet, kā par Viņu rakstīts, bet bēdas tam cilvēkam, kas Cilvēka Dēlu nodod! tas būtu labi, ja viņš nekad nebūtu dzimis.</w:t>
      </w:r>
    </w:p>
    <w:p w14:paraId="23668B79" w14:textId="77777777" w:rsidR="00F90BDC" w:rsidRDefault="00F90BDC"/>
    <w:p w14:paraId="30016E0F" w14:textId="77777777" w:rsidR="00F90BDC" w:rsidRDefault="00F90BDC">
      <w:r xmlns:w="http://schemas.openxmlformats.org/wordprocessingml/2006/main">
        <w:t xml:space="preserve">Cilvēka Dēls ies, kā rakstīts, bet bēdas tam, kas Viņu nodos. Būtu bijis labāk, ja viņš nekad nebūtu dzimis.</w:t>
      </w:r>
    </w:p>
    <w:p w14:paraId="41E80BC4" w14:textId="77777777" w:rsidR="00F90BDC" w:rsidRDefault="00F90BDC"/>
    <w:p w14:paraId="7E1841A1" w14:textId="77777777" w:rsidR="00F90BDC" w:rsidRDefault="00F90BDC">
      <w:r xmlns:w="http://schemas.openxmlformats.org/wordprocessingml/2006/main">
        <w:t xml:space="preserve">1. Nodevības briesmas</w:t>
      </w:r>
    </w:p>
    <w:p w14:paraId="039ABF1E" w14:textId="77777777" w:rsidR="00F90BDC" w:rsidRDefault="00F90BDC"/>
    <w:p w14:paraId="62A29EAA" w14:textId="77777777" w:rsidR="00F90BDC" w:rsidRDefault="00F90BDC">
      <w:r xmlns:w="http://schemas.openxmlformats.org/wordprocessingml/2006/main">
        <w:t xml:space="preserve">2. Mūsu izvēles spēks</w:t>
      </w:r>
    </w:p>
    <w:p w14:paraId="13ADC583" w14:textId="77777777" w:rsidR="00F90BDC" w:rsidRDefault="00F90BDC"/>
    <w:p w14:paraId="0C7EFFB2" w14:textId="77777777" w:rsidR="00F90BDC" w:rsidRDefault="00F90BDC">
      <w:r xmlns:w="http://schemas.openxmlformats.org/wordprocessingml/2006/main">
        <w:t xml:space="preserve">1. Mateja 26:24 - "Cilvēka Dēls iet, kā par Viņu rakstīts, bet bēdas tam cilvēkam, kas Viņu nodod!"</w:t>
      </w:r>
    </w:p>
    <w:p w14:paraId="7F23FF9D" w14:textId="77777777" w:rsidR="00F90BDC" w:rsidRDefault="00F90BDC"/>
    <w:p w14:paraId="231233D5" w14:textId="77777777" w:rsidR="00F90BDC" w:rsidRDefault="00F90BDC">
      <w:r xmlns:w="http://schemas.openxmlformats.org/wordprocessingml/2006/main">
        <w:t xml:space="preserve">2. Jāņa 3:16 - "Jo tik ļoti Dievs pasauli mīlējis, ka devis Savu vienpiedzimušo Dēlu, lai neviens, kas Viņam tic, nepazustu, bet dabūtu mūžīgo dzīvību."</w:t>
      </w:r>
    </w:p>
    <w:p w14:paraId="0C5B275B" w14:textId="77777777" w:rsidR="00F90BDC" w:rsidRDefault="00F90BDC"/>
    <w:p w14:paraId="200191A5" w14:textId="77777777" w:rsidR="00F90BDC" w:rsidRDefault="00F90BDC">
      <w:r xmlns:w="http://schemas.openxmlformats.org/wordprocessingml/2006/main">
        <w:t xml:space="preserve">Marka 14:22 Un viņiem ēdot, Jēzus paņēma maizi, svētīja, lauza un deva viņiem, sacīdams: Ņemiet, ēdiet, šī ir mana miesa.</w:t>
      </w:r>
    </w:p>
    <w:p w14:paraId="773D3AA2" w14:textId="77777777" w:rsidR="00F90BDC" w:rsidRDefault="00F90BDC"/>
    <w:p w14:paraId="02FF5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Jēzus saviem mācekļiem liek ēst maizi kā viņa miesas simbolu.</w:t>
      </w:r>
    </w:p>
    <w:p w14:paraId="186A26E0" w14:textId="77777777" w:rsidR="00F90BDC" w:rsidRDefault="00F90BDC"/>
    <w:p w14:paraId="3B620EE2" w14:textId="77777777" w:rsidR="00F90BDC" w:rsidRDefault="00F90BDC">
      <w:r xmlns:w="http://schemas.openxmlformats.org/wordprocessingml/2006/main">
        <w:t xml:space="preserve">1. Dzīvības maize: Jēzus vārdu nozīmes izpratne pēdējā vakarēdiena laikā</w:t>
      </w:r>
    </w:p>
    <w:p w14:paraId="3BE1C4BA" w14:textId="77777777" w:rsidR="00F90BDC" w:rsidRDefault="00F90BDC"/>
    <w:p w14:paraId="5F44D821" w14:textId="77777777" w:rsidR="00F90BDC" w:rsidRDefault="00F90BDC">
      <w:r xmlns:w="http://schemas.openxmlformats.org/wordprocessingml/2006/main">
        <w:t xml:space="preserve">2. Simbolisku darbību spēks: kā Jēzus izmantoja simbolus, lai paustu savu vēstījumu</w:t>
      </w:r>
    </w:p>
    <w:p w14:paraId="6F244B8B" w14:textId="77777777" w:rsidR="00F90BDC" w:rsidRDefault="00F90BDC"/>
    <w:p w14:paraId="5E73005E" w14:textId="77777777" w:rsidR="00F90BDC" w:rsidRDefault="00F90BDC">
      <w:r xmlns:w="http://schemas.openxmlformats.org/wordprocessingml/2006/main">
        <w:t xml:space="preserve">1. Jāņa 6:35 - "Un Jēzus viņiem sacīja: Es esmu dzīvības maize. Kas pie Manis nāk, tam nebūs izsalkuma, un kas uz mani tic, tam neslāps nemūžam."</w:t>
      </w:r>
    </w:p>
    <w:p w14:paraId="7CE1ED23" w14:textId="77777777" w:rsidR="00F90BDC" w:rsidRDefault="00F90BDC"/>
    <w:p w14:paraId="02535380" w14:textId="77777777" w:rsidR="00F90BDC" w:rsidRDefault="00F90BDC">
      <w:r xmlns:w="http://schemas.openxmlformats.org/wordprocessingml/2006/main">
        <w:t xml:space="preserve">2. Lūkas 22:19 - "Un viņš paņēma maizi, pateicās, lauza un deva tiem, sacīdams: Šī ir mana miesa, kas par jums tiek dota; to dariet Mani pieminot."</w:t>
      </w:r>
    </w:p>
    <w:p w14:paraId="51B70BAC" w14:textId="77777777" w:rsidR="00F90BDC" w:rsidRDefault="00F90BDC"/>
    <w:p w14:paraId="7647ABD6" w14:textId="77777777" w:rsidR="00F90BDC" w:rsidRDefault="00F90BDC">
      <w:r xmlns:w="http://schemas.openxmlformats.org/wordprocessingml/2006/main">
        <w:t xml:space="preserve">Marka evaņģēlijs 14:23 Un Viņš paņēma biķeri un pateicās un deva to tiem, un tie visi no tā dzēra.</w:t>
      </w:r>
    </w:p>
    <w:p w14:paraId="3698263B" w14:textId="77777777" w:rsidR="00F90BDC" w:rsidRDefault="00F90BDC"/>
    <w:p w14:paraId="05FF7815" w14:textId="77777777" w:rsidR="00F90BDC" w:rsidRDefault="00F90BDC">
      <w:r xmlns:w="http://schemas.openxmlformats.org/wordprocessingml/2006/main">
        <w:t xml:space="preserve">Jēzus pēdējā vakarēdiena laikā dalīja vīna kausu, lai norādītu uz savu nenovēršamo upuri un noslēgtu ilgstošu derību ar saviem mācekļiem.</w:t>
      </w:r>
    </w:p>
    <w:p w14:paraId="34AE7E85" w14:textId="77777777" w:rsidR="00F90BDC" w:rsidRDefault="00F90BDC"/>
    <w:p w14:paraId="25387355" w14:textId="77777777" w:rsidR="00F90BDC" w:rsidRDefault="00F90BDC">
      <w:r xmlns:w="http://schemas.openxmlformats.org/wordprocessingml/2006/main">
        <w:t xml:space="preserve">1. Upurējošās mīlestības nozīme</w:t>
      </w:r>
    </w:p>
    <w:p w14:paraId="01AD5482" w14:textId="77777777" w:rsidR="00F90BDC" w:rsidRDefault="00F90BDC"/>
    <w:p w14:paraId="718F9D6C" w14:textId="77777777" w:rsidR="00F90BDC" w:rsidRDefault="00F90BDC">
      <w:r xmlns:w="http://schemas.openxmlformats.org/wordprocessingml/2006/main">
        <w:t xml:space="preserve">2. Derības spēks mūsu dzīvē</w:t>
      </w:r>
    </w:p>
    <w:p w14:paraId="2D9719CB" w14:textId="77777777" w:rsidR="00F90BDC" w:rsidRDefault="00F90BDC"/>
    <w:p w14:paraId="18C55E56" w14:textId="77777777" w:rsidR="00F90BDC" w:rsidRDefault="00F90BDC">
      <w:r xmlns:w="http://schemas.openxmlformats.org/wordprocessingml/2006/main">
        <w:t xml:space="preserve">1. Efeziešiem 5:2 - ? </w:t>
      </w:r>
      <w:r xmlns:w="http://schemas.openxmlformats.org/wordprocessingml/2006/main">
        <w:rPr>
          <w:rFonts w:ascii="맑은 고딕 Semilight" w:hAnsi="맑은 고딕 Semilight"/>
        </w:rPr>
        <w:t xml:space="preserve">쏛 </w:t>
      </w:r>
      <w:r xmlns:w="http://schemas.openxmlformats.org/wordprocessingml/2006/main">
        <w:t xml:space="preserve">un staigājiet mīlestībā, kā arī Kristus mūs ir mīlējis un sevi par mums ir nodevis Dievam par upuri un upuri par saldu smaržu.</w:t>
      </w:r>
    </w:p>
    <w:p w14:paraId="66C0B7B2" w14:textId="77777777" w:rsidR="00F90BDC" w:rsidRDefault="00F90BDC"/>
    <w:p w14:paraId="0A54192F" w14:textId="77777777" w:rsidR="00F90BDC" w:rsidRDefault="00F90BDC">
      <w:r xmlns:w="http://schemas.openxmlformats.org/wordprocessingml/2006/main">
        <w:t xml:space="preserve">2. Lūkas 22:19-20 - ? </w:t>
      </w:r>
      <w:r xmlns:w="http://schemas.openxmlformats.org/wordprocessingml/2006/main">
        <w:rPr>
          <w:rFonts w:ascii="맑은 고딕 Semilight" w:hAnsi="맑은 고딕 Semilight"/>
        </w:rPr>
        <w:t xml:space="preserve">쏛 </w:t>
      </w:r>
      <w:r xmlns:w="http://schemas.openxmlformats.org/wordprocessingml/2006/main">
        <w:t xml:space="preserve">Viņš paņēma maizi, pateicās, lauza un deva tiem, sacīdams: Šī ir mana miesa, kas par jums tiek dota. Tāpat arī biķeri pēc vakariņām, sacīdams: Šis biķeris ir Jaunā Derība manās asinīs, kas par jums tiek izlietas.</w:t>
      </w:r>
    </w:p>
    <w:p w14:paraId="5756DAAB" w14:textId="77777777" w:rsidR="00F90BDC" w:rsidRDefault="00F90BDC"/>
    <w:p w14:paraId="3A0FAD9C" w14:textId="77777777" w:rsidR="00F90BDC" w:rsidRDefault="00F90BDC">
      <w:r xmlns:w="http://schemas.openxmlformats.org/wordprocessingml/2006/main">
        <w:t xml:space="preserve">Marka 14:24 Un Viņš tiem sacīja: Šīs ir manas Jaunās Derības asinis, kas par daudziem tiks izlietas.</w:t>
      </w:r>
    </w:p>
    <w:p w14:paraId="06840B33" w14:textId="77777777" w:rsidR="00F90BDC" w:rsidRDefault="00F90BDC"/>
    <w:p w14:paraId="12AE489F" w14:textId="77777777" w:rsidR="00F90BDC" w:rsidRDefault="00F90BDC">
      <w:r xmlns:w="http://schemas.openxmlformats.org/wordprocessingml/2006/main">
        <w:t xml:space="preserve">Jēzus iedibina Jauno Derību caur Savu asiņu upuri.</w:t>
      </w:r>
    </w:p>
    <w:p w14:paraId="4324ABDE" w14:textId="77777777" w:rsidR="00F90BDC" w:rsidRDefault="00F90BDC"/>
    <w:p w14:paraId="70E22EA6" w14:textId="77777777" w:rsidR="00F90BDC" w:rsidRDefault="00F90BDC">
      <w:r xmlns:w="http://schemas.openxmlformats.org/wordprocessingml/2006/main">
        <w:t xml:space="preserve">1. Jēzus upuris: Jaunās derības pamats</w:t>
      </w:r>
    </w:p>
    <w:p w14:paraId="30248FB1" w14:textId="77777777" w:rsidR="00F90BDC" w:rsidRDefault="00F90BDC"/>
    <w:p w14:paraId="05A936AC" w14:textId="77777777" w:rsidR="00F90BDC" w:rsidRDefault="00F90BDC">
      <w:r xmlns:w="http://schemas.openxmlformats.org/wordprocessingml/2006/main">
        <w:t xml:space="preserve">2. Jēzus asiņu nozīme un nozīme</w:t>
      </w:r>
    </w:p>
    <w:p w14:paraId="47A30EE5" w14:textId="77777777" w:rsidR="00F90BDC" w:rsidRDefault="00F90BDC"/>
    <w:p w14:paraId="557F39B0" w14:textId="77777777" w:rsidR="00F90BDC" w:rsidRDefault="00F90BDC">
      <w:r xmlns:w="http://schemas.openxmlformats.org/wordprocessingml/2006/main">
        <w:t xml:space="preserve">1. Ebrejiem 9:14-15 — kā Kristus nāve nodibina jauno derību</w:t>
      </w:r>
    </w:p>
    <w:p w14:paraId="0CD4EE41" w14:textId="77777777" w:rsidR="00F90BDC" w:rsidRDefault="00F90BDC"/>
    <w:p w14:paraId="5FC4FADE" w14:textId="77777777" w:rsidR="00F90BDC" w:rsidRDefault="00F90BDC">
      <w:r xmlns:w="http://schemas.openxmlformats.org/wordprocessingml/2006/main">
        <w:t xml:space="preserve">2. Romiešiem 3:24-25 — Grēka izpirkšana caur Jēzus upuri</w:t>
      </w:r>
    </w:p>
    <w:p w14:paraId="22D90CE3" w14:textId="77777777" w:rsidR="00F90BDC" w:rsidRDefault="00F90BDC"/>
    <w:p w14:paraId="7BD02C10" w14:textId="77777777" w:rsidR="00F90BDC" w:rsidRDefault="00F90BDC">
      <w:r xmlns:w="http://schemas.openxmlformats.org/wordprocessingml/2006/main">
        <w:t xml:space="preserve">Marka 14:25 Patiesi es jums saku: es vairs nedzeršu no vīna koka augļiem līdz tai dienai, kad es to dzeršu jaunu Dieva valstībā.</w:t>
      </w:r>
    </w:p>
    <w:p w14:paraId="7C376C94" w14:textId="77777777" w:rsidR="00F90BDC" w:rsidRDefault="00F90BDC"/>
    <w:p w14:paraId="754D52E3" w14:textId="77777777" w:rsidR="00F90BDC" w:rsidRDefault="00F90BDC">
      <w:r xmlns:w="http://schemas.openxmlformats.org/wordprocessingml/2006/main">
        <w:t xml:space="preserve">Šis pants izceļ Jēzus apņēmību palikt uzticīgam savai misijai līdz beigām, pat ja tas bija grūti.</w:t>
      </w:r>
    </w:p>
    <w:p w14:paraId="3271C8AD" w14:textId="77777777" w:rsidR="00F90BDC" w:rsidRDefault="00F90BDC"/>
    <w:p w14:paraId="522C5237"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쏶 </w:t>
      </w:r>
      <w:r xmlns:w="http://schemas.openxmlformats.org/wordprocessingml/2006/main">
        <w:t xml:space="preserve">Taying True to Your Mission??- koncentrējoties uz Jēzus piemēru par neatlaidību, saskaroties ar grūtībām.</w:t>
      </w:r>
    </w:p>
    <w:p w14:paraId="095AD8C2" w14:textId="77777777" w:rsidR="00F90BDC" w:rsidRDefault="00F90BDC"/>
    <w:p w14:paraId="7D3A369B"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he Joy of Heaven??- koncentrējas uz cerību uz prieku un mūžīgo dzīvi Dieva valstībā.</w:t>
      </w:r>
    </w:p>
    <w:p w14:paraId="3D4DD7FD" w14:textId="77777777" w:rsidR="00F90BDC" w:rsidRDefault="00F90BDC"/>
    <w:p w14:paraId="6E63CC2A" w14:textId="77777777" w:rsidR="00F90BDC" w:rsidRDefault="00F90BDC">
      <w:r xmlns:w="http://schemas.openxmlformats.org/wordprocessingml/2006/main">
        <w:t xml:space="preserve">1. Romiešiem 8:18 - Jo es uzskatu, ka šī laika ciešanas nav cienīgas salīdzināt ar godību, kas atklāsies mūsos.</w:t>
      </w:r>
    </w:p>
    <w:p w14:paraId="059C5D80" w14:textId="77777777" w:rsidR="00F90BDC" w:rsidRDefault="00F90BDC"/>
    <w:p w14:paraId="5ABB9C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Ebrejiem 12:1-2 - Tāpēc arī mēs, tā kā mūs ieskauj tik liels liecinieku mākonis, noliksim malā katru smagumu un grēku, kas mūs tik viegli sagūsta, un skriesim ar izturību skrējienā, ir nostādīts mūsu priekšā, raugoties uz Jēzu, mūsu ticības aizsācēju un pabeigtāju, kurš Viņa priekšā stāvošā prieka dēļ, nicinādams kaunu, pacieta krustu un ir apsēdies pie Dieva troņa labās rokas.</w:t>
      </w:r>
    </w:p>
    <w:p w14:paraId="6A7EA2CE" w14:textId="77777777" w:rsidR="00F90BDC" w:rsidRDefault="00F90BDC"/>
    <w:p w14:paraId="173899B9" w14:textId="77777777" w:rsidR="00F90BDC" w:rsidRDefault="00F90BDC">
      <w:r xmlns:w="http://schemas.openxmlformats.org/wordprocessingml/2006/main">
        <w:t xml:space="preserve">Marka evaņģēlijs 14:26 Un, dziedājuši himnu, viņi izgāja Eļļas kalnā.</w:t>
      </w:r>
    </w:p>
    <w:p w14:paraId="716DFC5C" w14:textId="77777777" w:rsidR="00F90BDC" w:rsidRDefault="00F90BDC"/>
    <w:p w14:paraId="2377516E" w14:textId="77777777" w:rsidR="00F90BDC" w:rsidRDefault="00F90BDC">
      <w:r xmlns:w="http://schemas.openxmlformats.org/wordprocessingml/2006/main">
        <w:t xml:space="preserve">Pēdējā vakarēdiena laikā Jēzus un Viņa mācekļi pirms došanās uz Eļļas kalnu dziedāja himnu.</w:t>
      </w:r>
    </w:p>
    <w:p w14:paraId="337BB41D" w14:textId="77777777" w:rsidR="00F90BDC" w:rsidRDefault="00F90BDC"/>
    <w:p w14:paraId="2BB99D7E" w14:textId="77777777" w:rsidR="00F90BDC" w:rsidRDefault="00F90BDC">
      <w:r xmlns:w="http://schemas.openxmlformats.org/wordprocessingml/2006/main">
        <w:t xml:space="preserve">1. Pielūgsmes spēks grūtos laikos</w:t>
      </w:r>
    </w:p>
    <w:p w14:paraId="0ADBC644" w14:textId="77777777" w:rsidR="00F90BDC" w:rsidRDefault="00F90BDC"/>
    <w:p w14:paraId="2C51C9DD" w14:textId="77777777" w:rsidR="00F90BDC" w:rsidRDefault="00F90BDC">
      <w:r xmlns:w="http://schemas.openxmlformats.org/wordprocessingml/2006/main">
        <w:t xml:space="preserve">2. Kā atrast spēku turpmākajam ceļojumam</w:t>
      </w:r>
    </w:p>
    <w:p w14:paraId="58B9EEBD" w14:textId="77777777" w:rsidR="00F90BDC" w:rsidRDefault="00F90BDC"/>
    <w:p w14:paraId="70089F20" w14:textId="77777777" w:rsidR="00F90BDC" w:rsidRDefault="00F90BDC">
      <w:r xmlns:w="http://schemas.openxmlformats.org/wordprocessingml/2006/main">
        <w:t xml:space="preserve">1. Psalmi 100:2 - "Kalpiet Tam Kungam ar prieku, nāciet Viņa priekšā ar dziedāšanu!"</w:t>
      </w:r>
    </w:p>
    <w:p w14:paraId="15CD7FFF" w14:textId="77777777" w:rsidR="00F90BDC" w:rsidRDefault="00F90BDC"/>
    <w:p w14:paraId="07B4065F" w14:textId="77777777" w:rsidR="00F90BDC" w:rsidRDefault="00F90BDC">
      <w:r xmlns:w="http://schemas.openxmlformats.org/wordprocessingml/2006/main">
        <w:t xml:space="preserve">2. Lūkas 10:2 - "Viņš tiem teica: </w:t>
      </w:r>
      <w:r xmlns:w="http://schemas.openxmlformats.org/wordprocessingml/2006/main">
        <w:rPr>
          <w:rFonts w:ascii="맑은 고딕 Semilight" w:hAnsi="맑은 고딕 Semilight"/>
        </w:rPr>
        <w:t xml:space="preserve">쏷 </w:t>
      </w:r>
      <w:r xmlns:w="http://schemas.openxmlformats.org/wordprocessingml/2006/main">
        <w:t xml:space="preserve">viņam ir daudz pļaujas, bet strādnieku maz. Tāpēc lūdziet pļaujas Kungu, lai viņš sūta strādniekus savā pļaujas laukā."</w:t>
      </w:r>
    </w:p>
    <w:p w14:paraId="20652ED9" w14:textId="77777777" w:rsidR="00F90BDC" w:rsidRDefault="00F90BDC"/>
    <w:p w14:paraId="64C3077B" w14:textId="77777777" w:rsidR="00F90BDC" w:rsidRDefault="00F90BDC">
      <w:r xmlns:w="http://schemas.openxmlformats.org/wordprocessingml/2006/main">
        <w:t xml:space="preserve">Marka evaņģēlijs 14:27 Un Jēzus viņiem sacīja: Šonakt jūs visi mani apgrēkojat, jo ir rakstīts: Es sitīšu ganu, un avis tiks izklīdinātas.</w:t>
      </w:r>
    </w:p>
    <w:p w14:paraId="2902F2EB" w14:textId="77777777" w:rsidR="00F90BDC" w:rsidRDefault="00F90BDC"/>
    <w:p w14:paraId="712DF729" w14:textId="77777777" w:rsidR="00F90BDC" w:rsidRDefault="00F90BDC">
      <w:r xmlns:w="http://schemas.openxmlformats.org/wordprocessingml/2006/main">
        <w:t xml:space="preserve">Jēzus paskaidro, ka Viņš cietīs un Viņa mācekļi tiks izklīdināti.</w:t>
      </w:r>
    </w:p>
    <w:p w14:paraId="0B6FDF47" w14:textId="77777777" w:rsidR="00F90BDC" w:rsidRDefault="00F90BDC"/>
    <w:p w14:paraId="5DD5522D" w14:textId="77777777" w:rsidR="00F90BDC" w:rsidRDefault="00F90BDC">
      <w:r xmlns:w="http://schemas.openxmlformats.org/wordprocessingml/2006/main">
        <w:t xml:space="preserve">1: Neapvainojies Jēzus — Marka 14:27</w:t>
      </w:r>
    </w:p>
    <w:p w14:paraId="5BBE68B4" w14:textId="77777777" w:rsidR="00F90BDC" w:rsidRDefault="00F90BDC"/>
    <w:p w14:paraId="32C3B1DC" w14:textId="77777777" w:rsidR="00F90BDC" w:rsidRDefault="00F90BDC">
      <w:r xmlns:w="http://schemas.openxmlformats.org/wordprocessingml/2006/main">
        <w:t xml:space="preserve">2: Gana sita — Marka 14:27</w:t>
      </w:r>
    </w:p>
    <w:p w14:paraId="188B110D" w14:textId="77777777" w:rsidR="00F90BDC" w:rsidRDefault="00F90BDC"/>
    <w:p w14:paraId="2A19E82E" w14:textId="77777777" w:rsidR="00F90BDC" w:rsidRDefault="00F90BDC">
      <w:r xmlns:w="http://schemas.openxmlformats.org/wordprocessingml/2006/main">
        <w:t xml:space="preserve">1: Jesaja 53:5-6 — Viņš tika ievainots par mūsu pārkāpumiem; viņš tika saspiests mūsu netaisnību dēļ; pār viņu bija sods, kas atnesa mums mieru, un ar Viņa brūcēm mēs esam dziedināti. Mēs visi kā aitas esam apmaldījušies; esam pagriezušies? </w:t>
      </w:r>
      <w:r xmlns:w="http://schemas.openxmlformats.org/wordprocessingml/2006/main">
        <w:rPr>
          <w:rFonts w:ascii="맑은 고딕 Semilight" w:hAnsi="맑은 고딕 Semilight"/>
        </w:rPr>
        <w:t xml:space="preserve">봢 </w:t>
      </w:r>
      <w:r xmlns:w="http://schemas.openxmlformats.org/wordprocessingml/2006/main">
        <w:t xml:space="preserve">ļoti viens? </w:t>
      </w:r>
      <w:r xmlns:w="http://schemas.openxmlformats.org/wordprocessingml/2006/main">
        <w:rPr>
          <w:rFonts w:ascii="맑은 고딕 Semilight" w:hAnsi="맑은 고딕 Semilight"/>
        </w:rPr>
        <w:t xml:space="preserve">봳 </w:t>
      </w:r>
      <w:r xmlns:w="http://schemas.openxmlformats.org/wordprocessingml/2006/main">
        <w:t xml:space="preserve">savā veidā; un Tas Kungs ir uzlicis viņam mūsu visu netaisnību.</w:t>
      </w:r>
    </w:p>
    <w:p w14:paraId="3EECF8FD" w14:textId="77777777" w:rsidR="00F90BDC" w:rsidRDefault="00F90BDC"/>
    <w:p w14:paraId="2418D84E" w14:textId="77777777" w:rsidR="00F90BDC" w:rsidRDefault="00F90BDC">
      <w:r xmlns:w="http://schemas.openxmlformats.org/wordprocessingml/2006/main">
        <w:t xml:space="preserve">2: Cakarijas 13:7 - Mosties, zoben, pret manu ganu, pret cilvēku, kas stāv man blakus, saka Tas Kungs Cebaots. ? </w:t>
      </w:r>
      <w:r xmlns:w="http://schemas.openxmlformats.org/wordprocessingml/2006/main">
        <w:rPr>
          <w:rFonts w:ascii="맑은 고딕 Semilight" w:hAnsi="맑은 고딕 Semilight"/>
        </w:rPr>
        <w:t xml:space="preserve">쏶 </w:t>
      </w:r>
      <w:r xmlns:w="http://schemas.openxmlformats.org/wordprocessingml/2006/main">
        <w:t xml:space="preserve">trieciet ganu, un avis tiks izklīdinātas; Pagriezīšu roku pret mazajiem.</w:t>
      </w:r>
    </w:p>
    <w:p w14:paraId="682EEC5E" w14:textId="77777777" w:rsidR="00F90BDC" w:rsidRDefault="00F90BDC"/>
    <w:p w14:paraId="6B2ECFA7" w14:textId="77777777" w:rsidR="00F90BDC" w:rsidRDefault="00F90BDC">
      <w:r xmlns:w="http://schemas.openxmlformats.org/wordprocessingml/2006/main">
        <w:t xml:space="preserve">Marka evaņģēlijs 14:28 Bet pēc tam, kad es būšu augšāmcēlies, Es iešu pa priekšu uz Galileju.</w:t>
      </w:r>
    </w:p>
    <w:p w14:paraId="7DE11D05" w14:textId="77777777" w:rsidR="00F90BDC" w:rsidRDefault="00F90BDC"/>
    <w:p w14:paraId="402343A0" w14:textId="77777777" w:rsidR="00F90BDC" w:rsidRDefault="00F90BDC">
      <w:r xmlns:w="http://schemas.openxmlformats.org/wordprocessingml/2006/main">
        <w:t xml:space="preserve">Šis Marka evaņģēlija 14:28 fragments runā par Jēzus apsolījumu saviem mācekļiem, ka viņš pirms augšāmcelsies no miroņiem uz Galileju.</w:t>
      </w:r>
    </w:p>
    <w:p w14:paraId="23E61FE0" w14:textId="77777777" w:rsidR="00F90BDC" w:rsidRDefault="00F90BDC"/>
    <w:p w14:paraId="4E61AA8B" w14:textId="77777777" w:rsidR="00F90BDC" w:rsidRDefault="00F90BDC">
      <w:r xmlns:w="http://schemas.openxmlformats.org/wordprocessingml/2006/main">
        <w:t xml:space="preserve">1. Augšāmcelšanās solījums: jaunas dzīves pieņemšana</w:t>
      </w:r>
    </w:p>
    <w:p w14:paraId="13D86BFE" w14:textId="77777777" w:rsidR="00F90BDC" w:rsidRDefault="00F90BDC"/>
    <w:p w14:paraId="70B3AC6A" w14:textId="77777777" w:rsidR="00F90BDC" w:rsidRDefault="00F90BDC">
      <w:r xmlns:w="http://schemas.openxmlformats.org/wordprocessingml/2006/main">
        <w:t xml:space="preserve">2. Uzticieties Jēzum: Viņš jūs vadīs grūtos laikos</w:t>
      </w:r>
    </w:p>
    <w:p w14:paraId="37EA40BD" w14:textId="77777777" w:rsidR="00F90BDC" w:rsidRDefault="00F90BDC"/>
    <w:p w14:paraId="30C27198" w14:textId="77777777" w:rsidR="00F90BDC" w:rsidRDefault="00F90BDC">
      <w:r xmlns:w="http://schemas.openxmlformats.org/wordprocessingml/2006/main">
        <w:t xml:space="preserve">1. Jāņa 14:1-3? </w:t>
      </w:r>
      <w:r xmlns:w="http://schemas.openxmlformats.org/wordprocessingml/2006/main">
        <w:rPr>
          <w:rFonts w:ascii="맑은 고딕 Semilight" w:hAnsi="맑은 고딕 Semilight"/>
        </w:rPr>
        <w:t xml:space="preserve">쏬 </w:t>
      </w:r>
      <w:r xmlns:w="http://schemas.openxmlformats.org/wordprocessingml/2006/main">
        <w:t xml:space="preserve">lai jūsu sirdis nav nomāktas. Tici Dievam; tici arī man. Mana Tēva mājā ir daudz istabu. Ja tā nebūtu, vai es tev būtu teicis, ka eju sagatavot tev vietu? Un, ja es iešu un jums vietu sataisīšu, es nākšu atkal un ņemšu jūs pie sevis, lai arī jūs būtu tur, kur es esmu.</w:t>
      </w:r>
    </w:p>
    <w:p w14:paraId="2E8CB361" w14:textId="77777777" w:rsidR="00F90BDC" w:rsidRDefault="00F90BDC"/>
    <w:p w14:paraId="66CA5DF0" w14:textId="77777777" w:rsidR="00F90BDC" w:rsidRDefault="00F90BDC">
      <w:r xmlns:w="http://schemas.openxmlformats.org/wordprocessingml/2006/main">
        <w:t xml:space="preserve">2. Romiešiem 8:28 Un mēs zinām, ka tiem, kas mīl Dievu, viss nāk par labu, tiem, kas ir aicināti pēc viņa nodoma.</w:t>
      </w:r>
    </w:p>
    <w:p w14:paraId="7C82A7E3" w14:textId="77777777" w:rsidR="00F90BDC" w:rsidRDefault="00F90BDC"/>
    <w:p w14:paraId="3B6F984A" w14:textId="77777777" w:rsidR="00F90BDC" w:rsidRDefault="00F90BDC">
      <w:r xmlns:w="http://schemas.openxmlformats.org/wordprocessingml/2006/main">
        <w:t xml:space="preserve">Marka evaņģēlijs 14:29 Bet Pēteris viņam sacīja: Kaut arī visi apgrēkosies, es tomēr nē.</w:t>
      </w:r>
    </w:p>
    <w:p w14:paraId="43322D38" w14:textId="77777777" w:rsidR="00F90BDC" w:rsidRDefault="00F90BDC"/>
    <w:p w14:paraId="76FD8B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Pēteris paziņoja par savu uzticību Jēzum pat tad, kad visi citi Viņu pameta.</w:t>
      </w:r>
    </w:p>
    <w:p w14:paraId="77CEEC90" w14:textId="77777777" w:rsidR="00F90BDC" w:rsidRDefault="00F90BDC"/>
    <w:p w14:paraId="58565B74" w14:textId="77777777" w:rsidR="00F90BDC" w:rsidRDefault="00F90BDC">
      <w:r xmlns:w="http://schemas.openxmlformats.org/wordprocessingml/2006/main">
        <w:t xml:space="preserve">1. Nelokāmas apņemšanās spēks</w:t>
      </w:r>
    </w:p>
    <w:p w14:paraId="03FF56D3" w14:textId="77777777" w:rsidR="00F90BDC" w:rsidRDefault="00F90BDC"/>
    <w:p w14:paraId="75B27C6B" w14:textId="77777777" w:rsidR="00F90BDC" w:rsidRDefault="00F90BDC">
      <w:r xmlns:w="http://schemas.openxmlformats.org/wordprocessingml/2006/main">
        <w:t xml:space="preserve">2. Stingri pastāvēt, saskaroties ar grūtībām</w:t>
      </w:r>
    </w:p>
    <w:p w14:paraId="5B5C15AC" w14:textId="77777777" w:rsidR="00F90BDC" w:rsidRDefault="00F90BDC"/>
    <w:p w14:paraId="76B84A9D" w14:textId="77777777" w:rsidR="00F90BDC" w:rsidRDefault="00F90BDC">
      <w:r xmlns:w="http://schemas.openxmlformats.org/wordprocessingml/2006/main">
        <w:t xml:space="preserve">1. Ebrejiem 3:12-14 — Skatiet, kā Jēzus izturēja pret jebkādām grūtībām</w:t>
      </w:r>
    </w:p>
    <w:p w14:paraId="17134ECA" w14:textId="77777777" w:rsidR="00F90BDC" w:rsidRDefault="00F90BDC"/>
    <w:p w14:paraId="5AC268A2" w14:textId="77777777" w:rsidR="00F90BDC" w:rsidRDefault="00F90BDC">
      <w:r xmlns:w="http://schemas.openxmlformats.org/wordprocessingml/2006/main">
        <w:t xml:space="preserve">2. Jēkaba 1:12 — Pārdomājiet Dieva uzticību pārbaudījumu un kārdinājumu vidū</w:t>
      </w:r>
    </w:p>
    <w:p w14:paraId="6F34F31A" w14:textId="77777777" w:rsidR="00F90BDC" w:rsidRDefault="00F90BDC"/>
    <w:p w14:paraId="5D5F2DFF" w14:textId="77777777" w:rsidR="00F90BDC" w:rsidRDefault="00F90BDC">
      <w:r xmlns:w="http://schemas.openxmlformats.org/wordprocessingml/2006/main">
        <w:t xml:space="preserve">Marka evaņģēlijs 14:30 Un Jēzus viņam sacīja: Patiesi es tev saku: šodien, pat šajā naktī, pirms gailis divreiz dziedās, tu mani trīsreiz noliegsi.</w:t>
      </w:r>
    </w:p>
    <w:p w14:paraId="27746BBA" w14:textId="77777777" w:rsidR="00F90BDC" w:rsidRDefault="00F90BDC"/>
    <w:p w14:paraId="38557B1D" w14:textId="77777777" w:rsidR="00F90BDC" w:rsidRDefault="00F90BDC">
      <w:r xmlns:w="http://schemas.openxmlformats.org/wordprocessingml/2006/main">
        <w:t xml:space="preserve">Jēzus paredz Pētera noliegumu.</w:t>
      </w:r>
    </w:p>
    <w:p w14:paraId="4260D862" w14:textId="77777777" w:rsidR="00F90BDC" w:rsidRDefault="00F90BDC"/>
    <w:p w14:paraId="185A0112" w14:textId="77777777" w:rsidR="00F90BDC" w:rsidRDefault="00F90BDC">
      <w:r xmlns:w="http://schemas.openxmlformats.org/wordprocessingml/2006/main">
        <w:t xml:space="preserve">1: Mums jāpaliek stingri savā ticībā un jāpaļaujas uz Dievu pat kārdinājuma priekšā.</w:t>
      </w:r>
    </w:p>
    <w:p w14:paraId="4FE7BE5E" w14:textId="77777777" w:rsidR="00F90BDC" w:rsidRDefault="00F90BDC"/>
    <w:p w14:paraId="087F0A26" w14:textId="77777777" w:rsidR="00F90BDC" w:rsidRDefault="00F90BDC">
      <w:r xmlns:w="http://schemas.openxmlformats.org/wordprocessingml/2006/main">
        <w:t xml:space="preserve">2: Ir svarīgi turēt savus solījumus un būt godīgiem pret sevi un Dievu.</w:t>
      </w:r>
    </w:p>
    <w:p w14:paraId="0CB4F9CC" w14:textId="77777777" w:rsidR="00F90BDC" w:rsidRDefault="00F90BDC"/>
    <w:p w14:paraId="15DFBE1C" w14:textId="77777777" w:rsidR="00F90BDC" w:rsidRDefault="00F90BDC">
      <w:r xmlns:w="http://schemas.openxmlformats.org/wordprocessingml/2006/main">
        <w:t xml:space="preserve">1: Mateja evaņģēlijs 26:33-35 - "Pēteris atbildēja un sacīja viņam: "Ja arī visi tevi apvainotos, es nekad neapgrēšos." Jēzus viņam sacīja: "Patiesi es tev saku: šonakt pirms tam gailis dzied, tu mani trīsreiz noliegsi." Pēteris viņam sacīja: "Ja arī es nomirtu kopā ar tevi, es tevi nenoliegšu." Tāpat teica arī visi mācekļi."</w:t>
      </w:r>
    </w:p>
    <w:p w14:paraId="438CF816" w14:textId="77777777" w:rsidR="00F90BDC" w:rsidRDefault="00F90BDC"/>
    <w:p w14:paraId="12163B83" w14:textId="77777777" w:rsidR="00F90BDC" w:rsidRDefault="00F90BDC">
      <w:r xmlns:w="http://schemas.openxmlformats.org/wordprocessingml/2006/main">
        <w:t xml:space="preserve">2: Lūkas 22:31-34 - "Un Tas Kungs sacīja: Sīmani, Sīmani, lūk, sātans ir vēlējies, lai jūs sijātu kā kviešus. Bet es lūdzu par tevi, lai tava ticība nezustu. Kad būsi atgriezies, stiprini savus brāļus.” Un viņš viņam sacīja: “Kungs, es esmu gatavs ar tevi iet gan cietumā, gan nāvē.” Un viņš sacīja: “Es tev saku, Pēter, gailis šodien nedziedās. , pirms </w:t>
      </w:r>
      <w:r xmlns:w="http://schemas.openxmlformats.org/wordprocessingml/2006/main">
        <w:lastRenderedPageBreak xmlns:w="http://schemas.openxmlformats.org/wordprocessingml/2006/main"/>
      </w:r>
      <w:r xmlns:w="http://schemas.openxmlformats.org/wordprocessingml/2006/main">
        <w:t xml:space="preserve">tam tev būs trīs reizes noliegt, ka tu mani pazīsti."</w:t>
      </w:r>
    </w:p>
    <w:p w14:paraId="79F5CA0E" w14:textId="77777777" w:rsidR="00F90BDC" w:rsidRDefault="00F90BDC"/>
    <w:p w14:paraId="65558780" w14:textId="77777777" w:rsidR="00F90BDC" w:rsidRDefault="00F90BDC">
      <w:r xmlns:w="http://schemas.openxmlformats.org/wordprocessingml/2006/main">
        <w:t xml:space="preserve">Marka evaņģēlijs 14:31 Bet viņš runāja vēl skarbāk: Ja es kopā ar tevi mirtu, es tevi neliegšu. Tāpat arī viņi visi teica.</w:t>
      </w:r>
    </w:p>
    <w:p w14:paraId="1D3C22A0" w14:textId="77777777" w:rsidR="00F90BDC" w:rsidRDefault="00F90BDC"/>
    <w:p w14:paraId="270927E6" w14:textId="77777777" w:rsidR="00F90BDC" w:rsidRDefault="00F90BDC">
      <w:r xmlns:w="http://schemas.openxmlformats.org/wordprocessingml/2006/main">
        <w:t xml:space="preserve">Mācekļi apliecināja savu apņemšanos pastāvēt kopā ar Jēzu līdz nāvei.</w:t>
      </w:r>
    </w:p>
    <w:p w14:paraId="254C58E1" w14:textId="77777777" w:rsidR="00F90BDC" w:rsidRDefault="00F90BDC"/>
    <w:p w14:paraId="7CFA7DA9" w14:textId="77777777" w:rsidR="00F90BDC" w:rsidRDefault="00F90BDC">
      <w:r xmlns:w="http://schemas.openxmlformats.org/wordprocessingml/2006/main">
        <w:t xml:space="preserve">1: Mums ir jāpaliek uzticīgiem Jēzum neatkarīgi no izmaksām.</w:t>
      </w:r>
    </w:p>
    <w:p w14:paraId="30B3B900" w14:textId="77777777" w:rsidR="00F90BDC" w:rsidRDefault="00F90BDC"/>
    <w:p w14:paraId="79CD1189" w14:textId="77777777" w:rsidR="00F90BDC" w:rsidRDefault="00F90BDC">
      <w:r xmlns:w="http://schemas.openxmlformats.org/wordprocessingml/2006/main">
        <w:t xml:space="preserve">2: Mums jāstāv līdzās Jēzum visos apstākļos, pat nāves priekšā.</w:t>
      </w:r>
    </w:p>
    <w:p w14:paraId="4B269B1F" w14:textId="77777777" w:rsidR="00F90BDC" w:rsidRDefault="00F90BDC"/>
    <w:p w14:paraId="2319D2E6" w14:textId="77777777" w:rsidR="00F90BDC" w:rsidRDefault="00F90BDC">
      <w:r xmlns:w="http://schemas.openxmlformats.org/wordprocessingml/2006/main">
        <w:t xml:space="preserve">1: Mateja evaņģēlijs 16:24-25 - Tad Jēzus sacīja saviem mācekļiem: Ja kāds grib Man sekot, tas lai aizliedz sevi, ņem savu krustu un seko man. Jo, kas savu dzīvību izglābs, tas to pazaudēs, un, kas savu dzīvību zaudēs manis dēļ, tas to atradīs.</w:t>
      </w:r>
    </w:p>
    <w:p w14:paraId="30BC84D7" w14:textId="77777777" w:rsidR="00F90BDC" w:rsidRDefault="00F90BDC"/>
    <w:p w14:paraId="4B410A4A" w14:textId="77777777" w:rsidR="00F90BDC" w:rsidRDefault="00F90BDC">
      <w:r xmlns:w="http://schemas.openxmlformats.org/wordprocessingml/2006/main">
        <w:t xml:space="preserve">2: Ebrejiem 13:5-6 - Lai jūsu runa ir bez mantkārības; un esi apmierināts ar to, kas jums ir, jo Viņš ir teicis: Es tevi nepametīšu un nepametīšu. Lai mēs varētu droši teikt: Tas Kungs ir mans palīgs, un es nebīstos, ko cilvēks ar mani darīs.</w:t>
      </w:r>
    </w:p>
    <w:p w14:paraId="19349F16" w14:textId="77777777" w:rsidR="00F90BDC" w:rsidRDefault="00F90BDC"/>
    <w:p w14:paraId="12C7DF8B" w14:textId="77777777" w:rsidR="00F90BDC" w:rsidRDefault="00F90BDC">
      <w:r xmlns:w="http://schemas.openxmlformats.org/wordprocessingml/2006/main">
        <w:t xml:space="preserve">Marka 14:32 Un viņi nonāca vietā, ko sauca Ģetzemane, un Viņš sacīja saviem mācekļiem: Sēdiet šeit, kamēr es lūgšu Dievu.</w:t>
      </w:r>
    </w:p>
    <w:p w14:paraId="18D79517" w14:textId="77777777" w:rsidR="00F90BDC" w:rsidRDefault="00F90BDC"/>
    <w:p w14:paraId="217F52AC" w14:textId="77777777" w:rsidR="00F90BDC" w:rsidRDefault="00F90BDC">
      <w:r xmlns:w="http://schemas.openxmlformats.org/wordprocessingml/2006/main">
        <w:t xml:space="preserve">Jēzus liek saviem mācekļiem gaidīt, kamēr viņš lūdz Ģetzemanē.</w:t>
      </w:r>
    </w:p>
    <w:p w14:paraId="2C93569E" w14:textId="77777777" w:rsidR="00F90BDC" w:rsidRDefault="00F90BDC"/>
    <w:p w14:paraId="2B6EC5D7" w14:textId="77777777" w:rsidR="00F90BDC" w:rsidRDefault="00F90BDC">
      <w:r xmlns:w="http://schemas.openxmlformats.org/wordprocessingml/2006/main">
        <w:t xml:space="preserve">1: Lūgšanas nozīme bēdu laikā.</w:t>
      </w:r>
    </w:p>
    <w:p w14:paraId="53A885CC" w14:textId="77777777" w:rsidR="00F90BDC" w:rsidRDefault="00F90BDC"/>
    <w:p w14:paraId="0321C1E6" w14:textId="77777777" w:rsidR="00F90BDC" w:rsidRDefault="00F90BDC">
      <w:r xmlns:w="http://schemas.openxmlformats.org/wordprocessingml/2006/main">
        <w:t xml:space="preserve">2: Mācīšanās paļauties uz Dieva plānu un laiku.</w:t>
      </w:r>
    </w:p>
    <w:p w14:paraId="41183F6A" w14:textId="77777777" w:rsidR="00F90BDC" w:rsidRDefault="00F90BDC"/>
    <w:p w14:paraId="5A459B74" w14:textId="77777777" w:rsidR="00F90BDC" w:rsidRDefault="00F90BDC">
      <w:r xmlns:w="http://schemas.openxmlformats.org/wordprocessingml/2006/main">
        <w:t xml:space="preserve">1: Jēkaba 5:13-16 — Lūgšanas spēks ciešanu laikā.</w:t>
      </w:r>
    </w:p>
    <w:p w14:paraId="3B6988BB" w14:textId="77777777" w:rsidR="00F90BDC" w:rsidRDefault="00F90BDC"/>
    <w:p w14:paraId="5AAF54BC" w14:textId="77777777" w:rsidR="00F90BDC" w:rsidRDefault="00F90BDC">
      <w:r xmlns:w="http://schemas.openxmlformats.org/wordprocessingml/2006/main">
        <w:t xml:space="preserve">2: Jesaja 40:31 — Paļaujoties uz To Kungu.</w:t>
      </w:r>
    </w:p>
    <w:p w14:paraId="1352923B" w14:textId="77777777" w:rsidR="00F90BDC" w:rsidRDefault="00F90BDC"/>
    <w:p w14:paraId="61C0A46B" w14:textId="77777777" w:rsidR="00F90BDC" w:rsidRDefault="00F90BDC">
      <w:r xmlns:w="http://schemas.openxmlformats.org/wordprocessingml/2006/main">
        <w:t xml:space="preserve">Marka evaņģēlijs 14:33 Un viņš paņēma sev līdzi Pēteri, Jēkabu un Jāni, un sāka ļoti brīnīties un kļūt ļoti smagi.</w:t>
      </w:r>
    </w:p>
    <w:p w14:paraId="3670858C" w14:textId="77777777" w:rsidR="00F90BDC" w:rsidRDefault="00F90BDC"/>
    <w:p w14:paraId="15C01C2F" w14:textId="77777777" w:rsidR="00F90BDC" w:rsidRDefault="00F90BDC">
      <w:r xmlns:w="http://schemas.openxmlformats.org/wordprocessingml/2006/main">
        <w:t xml:space="preserve">Jēzus bija skumju pilns, paņemot sev līdzi Pēteri, Jēkabu un Jāni.</w:t>
      </w:r>
    </w:p>
    <w:p w14:paraId="06060621" w14:textId="77777777" w:rsidR="00F90BDC" w:rsidRDefault="00F90BDC"/>
    <w:p w14:paraId="3025C54E" w14:textId="77777777" w:rsidR="00F90BDC" w:rsidRDefault="00F90BDC">
      <w:r xmlns:w="http://schemas.openxmlformats.org/wordprocessingml/2006/main">
        <w:t xml:space="preserve">1. Saskaroties ar emociju dziļumiem: iemācīties pieņemt skumjas</w:t>
      </w:r>
    </w:p>
    <w:p w14:paraId="340F0659" w14:textId="77777777" w:rsidR="00F90BDC" w:rsidRDefault="00F90BDC"/>
    <w:p w14:paraId="3F7342F9" w14:textId="77777777" w:rsidR="00F90BDC" w:rsidRDefault="00F90BDC">
      <w:r xmlns:w="http://schemas.openxmlformats.org/wordprocessingml/2006/main">
        <w:t xml:space="preserve">2. Klātbūtnes spēks: biedriskuma komforts</w:t>
      </w:r>
    </w:p>
    <w:p w14:paraId="43DD1E9A" w14:textId="77777777" w:rsidR="00F90BDC" w:rsidRDefault="00F90BDC"/>
    <w:p w14:paraId="14EBD31D" w14:textId="77777777" w:rsidR="00F90BDC" w:rsidRDefault="00F90BDC">
      <w:r xmlns:w="http://schemas.openxmlformats.org/wordprocessingml/2006/main">
        <w:t xml:space="preserve">1. Jesaja 53:3 — Viņš ir cilvēku nicināts un noraidīts; bēdu cilvēks un iepazinies ar bēdām.</w:t>
      </w:r>
    </w:p>
    <w:p w14:paraId="360EB8DB" w14:textId="77777777" w:rsidR="00F90BDC" w:rsidRDefault="00F90BDC"/>
    <w:p w14:paraId="6DD681AC" w14:textId="77777777" w:rsidR="00F90BDC" w:rsidRDefault="00F90BDC">
      <w:r xmlns:w="http://schemas.openxmlformats.org/wordprocessingml/2006/main">
        <w:t xml:space="preserve">2. Jāņa 11:35 — Jēzus raudāja.</w:t>
      </w:r>
    </w:p>
    <w:p w14:paraId="593994B3" w14:textId="77777777" w:rsidR="00F90BDC" w:rsidRDefault="00F90BDC"/>
    <w:p w14:paraId="110A828D" w14:textId="77777777" w:rsidR="00F90BDC" w:rsidRDefault="00F90BDC">
      <w:r xmlns:w="http://schemas.openxmlformats.org/wordprocessingml/2006/main">
        <w:t xml:space="preserve">Marka 14:34 Un sacīja viņiem: Mana dvēsele ir ļoti noskumusi līdz nāvei. Palieciet šeit un nomodiet!</w:t>
      </w:r>
    </w:p>
    <w:p w14:paraId="5B3F27CC" w14:textId="77777777" w:rsidR="00F90BDC" w:rsidRDefault="00F90BDC"/>
    <w:p w14:paraId="20E6AF61" w14:textId="77777777" w:rsidR="00F90BDC" w:rsidRDefault="00F90BDC">
      <w:r xmlns:w="http://schemas.openxmlformats.org/wordprocessingml/2006/main">
        <w:t xml:space="preserve">Jēzus stāsta saviem mācekļiem, ka viņa dvēsele ir noskumusi līdz nāvei, un liek viņiem palikt un nomodā.</w:t>
      </w:r>
    </w:p>
    <w:p w14:paraId="4CE2CFCA" w14:textId="77777777" w:rsidR="00F90BDC" w:rsidRDefault="00F90BDC"/>
    <w:p w14:paraId="344A5106" w14:textId="77777777" w:rsidR="00F90BDC" w:rsidRDefault="00F90BDC">
      <w:r xmlns:w="http://schemas.openxmlformats.org/wordprocessingml/2006/main">
        <w:t xml:space="preserve">1. Jēzus Ģetzemanē: Līdzjūtības un pašaizliedzības spēks</w:t>
      </w:r>
    </w:p>
    <w:p w14:paraId="22132873" w14:textId="77777777" w:rsidR="00F90BDC" w:rsidRDefault="00F90BDC"/>
    <w:p w14:paraId="54039260" w14:textId="77777777" w:rsidR="00F90BDC" w:rsidRDefault="00F90BDC">
      <w:r xmlns:w="http://schemas.openxmlformats.org/wordprocessingml/2006/main">
        <w:t xml:space="preserve">2. Jēzus skumjas un spēks: ciešanu pārbaude</w:t>
      </w:r>
    </w:p>
    <w:p w14:paraId="28135B79" w14:textId="77777777" w:rsidR="00F90BDC" w:rsidRDefault="00F90BDC"/>
    <w:p w14:paraId="09A8E855" w14:textId="77777777" w:rsidR="00F90BDC" w:rsidRDefault="00F90BDC">
      <w:r xmlns:w="http://schemas.openxmlformats.org/wordprocessingml/2006/main">
        <w:t xml:space="preserve">1. Psalms 22:1-2 — Mans Dievs, mans Dievs, kāpēc tu mani esi atstājis? Kāpēc tu esi tik tālu no manis glābšanas, tik tālu no manas vaidēšanas vārdiem?</w:t>
      </w:r>
    </w:p>
    <w:p w14:paraId="2FE5C146" w14:textId="77777777" w:rsidR="00F90BDC" w:rsidRDefault="00F90BDC"/>
    <w:p w14:paraId="1C345D58" w14:textId="77777777" w:rsidR="00F90BDC" w:rsidRDefault="00F90BDC">
      <w:r xmlns:w="http://schemas.openxmlformats.org/wordprocessingml/2006/main">
        <w:t xml:space="preserve">2. Filipiešiem 2:8 — Atradās pēc izskata kā vīrietis, Viņš pazemojās, kļūstot paklausīgs līdz nāvei, līdz pat krusta nāvei.</w:t>
      </w:r>
    </w:p>
    <w:p w14:paraId="1FEDB450" w14:textId="77777777" w:rsidR="00F90BDC" w:rsidRDefault="00F90BDC"/>
    <w:p w14:paraId="7D2B3581" w14:textId="77777777" w:rsidR="00F90BDC" w:rsidRDefault="00F90BDC">
      <w:r xmlns:w="http://schemas.openxmlformats.org/wordprocessingml/2006/main">
        <w:t xml:space="preserve">Marka evaņģēlijs 14:35 Un viņš pagāja nedaudz uz priekšu, nokrita zemē un lūdza, lai, ja iespējams, šī stunda viņam paiet.</w:t>
      </w:r>
    </w:p>
    <w:p w14:paraId="7DB08AE6" w14:textId="77777777" w:rsidR="00F90BDC" w:rsidRDefault="00F90BDC"/>
    <w:p w14:paraId="78CD8F44" w14:textId="77777777" w:rsidR="00F90BDC" w:rsidRDefault="00F90BDC">
      <w:r xmlns:w="http://schemas.openxmlformats.org/wordprocessingml/2006/main">
        <w:t xml:space="preserve">Jēzus parādīja pazemību un padevību Dievam, lūdzot, lai viņa stunda paiet.</w:t>
      </w:r>
    </w:p>
    <w:p w14:paraId="00FE0B55" w14:textId="77777777" w:rsidR="00F90BDC" w:rsidRDefault="00F90BDC"/>
    <w:p w14:paraId="2D057773" w14:textId="77777777" w:rsidR="00F90BDC" w:rsidRDefault="00F90BDC">
      <w:r xmlns:w="http://schemas.openxmlformats.org/wordprocessingml/2006/main">
        <w:t xml:space="preserve">1. Pazemības spēks un pakļaušanās Dievam</w:t>
      </w:r>
    </w:p>
    <w:p w14:paraId="45C439C4" w14:textId="77777777" w:rsidR="00F90BDC" w:rsidRDefault="00F90BDC"/>
    <w:p w14:paraId="13E8E205" w14:textId="77777777" w:rsidR="00F90BDC" w:rsidRDefault="00F90BDC">
      <w:r xmlns:w="http://schemas.openxmlformats.org/wordprocessingml/2006/main">
        <w:t xml:space="preserve">2. Sekošana Jēzum??Lūgšanas piemērs</w:t>
      </w:r>
    </w:p>
    <w:p w14:paraId="68339276" w14:textId="77777777" w:rsidR="00F90BDC" w:rsidRDefault="00F90BDC"/>
    <w:p w14:paraId="1D869EFF" w14:textId="77777777" w:rsidR="00F90BDC" w:rsidRDefault="00F90BDC">
      <w:r xmlns:w="http://schemas.openxmlformats.org/wordprocessingml/2006/main">
        <w:t xml:space="preserve">1. Filipiešiem 2:8-10 ? </w:t>
      </w:r>
      <w:r xmlns:w="http://schemas.openxmlformats.org/wordprocessingml/2006/main">
        <w:rPr>
          <w:rFonts w:ascii="맑은 고딕 Semilight" w:hAnsi="맑은 고딕 Semilight"/>
        </w:rPr>
        <w:t xml:space="preserve">쏛 </w:t>
      </w:r>
      <w:r xmlns:w="http://schemas.openxmlformats.org/wordprocessingml/2006/main">
        <w:t xml:space="preserve">būdams vīrieša izskatā, viņš pazemojās, kļūstot paklausīgs līdz nāvei, pat līdz krusta nāvei. Tāpēc Dievs viņu ir ļoti paaugstinājis un dāvājis viņam vārdu, kas ir pāri visiem vārdiem, lai Jēzus vārda priekšā locītos visi ceļi debesīs un virs zemes un zem zemes un katra mēle atzītu, ka Jēzus Kristus ir Kungs, par godu Dievam Tēvam.??</w:t>
      </w:r>
    </w:p>
    <w:p w14:paraId="508E6637" w14:textId="77777777" w:rsidR="00F90BDC" w:rsidRDefault="00F90BDC"/>
    <w:p w14:paraId="01F4340F" w14:textId="77777777" w:rsidR="00F90BDC" w:rsidRDefault="00F90BDC">
      <w:r xmlns:w="http://schemas.openxmlformats.org/wordprocessingml/2006/main">
        <w:t xml:space="preserve">2. Jēkaba 5:13 ? </w:t>
      </w:r>
      <w:r xmlns:w="http://schemas.openxmlformats.org/wordprocessingml/2006/main">
        <w:rPr>
          <w:rFonts w:ascii="맑은 고딕 Semilight" w:hAnsi="맑은 고딕 Semilight"/>
        </w:rPr>
        <w:t xml:space="preserve">Vai </w:t>
      </w:r>
      <w:r xmlns:w="http://schemas.openxmlformats.org/wordprocessingml/2006/main">
        <w:t xml:space="preserve">kāds no jums cieš? Ļaujiet viņam lūgties. Vai kāds ir jautrs? Lai viņš dzied slavu.??</w:t>
      </w:r>
    </w:p>
    <w:p w14:paraId="107DE264" w14:textId="77777777" w:rsidR="00F90BDC" w:rsidRDefault="00F90BDC"/>
    <w:p w14:paraId="4862DFFC" w14:textId="77777777" w:rsidR="00F90BDC" w:rsidRDefault="00F90BDC">
      <w:r xmlns:w="http://schemas.openxmlformats.org/wordprocessingml/2006/main">
        <w:t xml:space="preserve">Marka 14:36 Un viņš sacīja: Abba, Tēvs, tev viss ir iespējams; atņem man šo biķeri, tomēr ne to, ko es gribu, bet ko tu.</w:t>
      </w:r>
    </w:p>
    <w:p w14:paraId="1437A63C" w14:textId="77777777" w:rsidR="00F90BDC" w:rsidRDefault="00F90BDC"/>
    <w:p w14:paraId="35F0FD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Jēzus lūdz Dievu, lūdzot atņemt ciešanu kausu, bet lai viņš pieņemtu Dieva gribu.</w:t>
      </w:r>
    </w:p>
    <w:p w14:paraId="793BD513" w14:textId="77777777" w:rsidR="00F90BDC" w:rsidRDefault="00F90BDC"/>
    <w:p w14:paraId="076A255A" w14:textId="77777777" w:rsidR="00F90BDC" w:rsidRDefault="00F90BDC">
      <w:r xmlns:w="http://schemas.openxmlformats.org/wordprocessingml/2006/main">
        <w:t xml:space="preserve">1. Uzticēšanās Dieva plānam — pētījums par Jēzus lūgšanu Marka 14:36</w:t>
      </w:r>
    </w:p>
    <w:p w14:paraId="0E27B375" w14:textId="77777777" w:rsidR="00F90BDC" w:rsidRDefault="00F90BDC"/>
    <w:p w14:paraId="241C471A" w14:textId="77777777" w:rsidR="00F90BDC" w:rsidRDefault="00F90BDC">
      <w:r xmlns:w="http://schemas.openxmlformats.org/wordprocessingml/2006/main">
        <w:t xml:space="preserve">2. Pakļaušanās Dieva gribai — pārdomas par Jēzus lūgšanu Marka 14:36</w:t>
      </w:r>
    </w:p>
    <w:p w14:paraId="6BE081BD" w14:textId="77777777" w:rsidR="00F90BDC" w:rsidRDefault="00F90BDC"/>
    <w:p w14:paraId="1EDE32F0" w14:textId="77777777" w:rsidR="00F90BDC" w:rsidRDefault="00F90BDC">
      <w:r xmlns:w="http://schemas.openxmlformats.org/wordprocessingml/2006/main">
        <w:t xml:space="preserve">1. Romiešiem 8:28 - Un mēs zinām, ka tiem, kas mīl Dievu, viss nāk par labu tiem, kas ir aicināti pēc viņa nodoma.</w:t>
      </w:r>
    </w:p>
    <w:p w14:paraId="4D54DDA7" w14:textId="77777777" w:rsidR="00F90BDC" w:rsidRDefault="00F90BDC"/>
    <w:p w14:paraId="4BC83FE9" w14:textId="77777777" w:rsidR="00F90BDC" w:rsidRDefault="00F90BDC">
      <w:r xmlns:w="http://schemas.openxmlformats.org/wordprocessingml/2006/main">
        <w:t xml:space="preserve">2. Jēkaba 4:15 - Jo jums vajadzētu teikt: ja Tas Kungs gribēs, mēs dzīvosim un darīsim to vai to.</w:t>
      </w:r>
    </w:p>
    <w:p w14:paraId="5C48AB3B" w14:textId="77777777" w:rsidR="00F90BDC" w:rsidRDefault="00F90BDC"/>
    <w:p w14:paraId="6ADDCB40" w14:textId="77777777" w:rsidR="00F90BDC" w:rsidRDefault="00F90BDC">
      <w:r xmlns:w="http://schemas.openxmlformats.org/wordprocessingml/2006/main">
        <w:t xml:space="preserve">Marka 14:37 Un Viņš nāca un atrada tos guļam un sacīja Pēterim: Sīmani, tu guļi? vai tu nevarētu skatīties vienu stundu?</w:t>
      </w:r>
    </w:p>
    <w:p w14:paraId="59CB47C4" w14:textId="77777777" w:rsidR="00F90BDC" w:rsidRDefault="00F90BDC"/>
    <w:p w14:paraId="668D0B3C" w14:textId="77777777" w:rsidR="00F90BDC" w:rsidRDefault="00F90BDC">
      <w:r xmlns:w="http://schemas.openxmlformats.org/wordprocessingml/2006/main">
        <w:t xml:space="preserve">Jēzus jautāja Pēterim, kāpēc viņš nevarēja nomodā vienu stundu.</w:t>
      </w:r>
    </w:p>
    <w:p w14:paraId="4BF4DF41" w14:textId="77777777" w:rsidR="00F90BDC" w:rsidRDefault="00F90BDC"/>
    <w:p w14:paraId="0C258E05" w14:textId="77777777" w:rsidR="00F90BDC" w:rsidRDefault="00F90BDC">
      <w:r xmlns:w="http://schemas.openxmlformats.org/wordprocessingml/2006/main">
        <w:t xml:space="preserve">1. Cik svarīgi ir būt modram un nomodā lūgšanā.</w:t>
      </w:r>
    </w:p>
    <w:p w14:paraId="17C5FB49" w14:textId="77777777" w:rsidR="00F90BDC" w:rsidRDefault="00F90BDC"/>
    <w:p w14:paraId="2145CC1B" w14:textId="77777777" w:rsidR="00F90BDC" w:rsidRDefault="00F90BDC">
      <w:r xmlns:w="http://schemas.openxmlformats.org/wordprocessingml/2006/main">
        <w:t xml:space="preserve">2. Jēzus spēks ieraudzīt to, ko mēs nespējam.</w:t>
      </w:r>
    </w:p>
    <w:p w14:paraId="0DB3DE36" w14:textId="77777777" w:rsidR="00F90BDC" w:rsidRDefault="00F90BDC"/>
    <w:p w14:paraId="48606C26" w14:textId="77777777" w:rsidR="00F90BDC" w:rsidRDefault="00F90BDC">
      <w:r xmlns:w="http://schemas.openxmlformats.org/wordprocessingml/2006/main">
        <w:t xml:space="preserve">1. Efeziešiem 6:18 - Vienmēr lūdzot ar visām lūgšanām un lūgšanām Garā un ar visu neatlaidību un lūgumiem nomodā par visiem svētajiem.</w:t>
      </w:r>
    </w:p>
    <w:p w14:paraId="3621BFED" w14:textId="77777777" w:rsidR="00F90BDC" w:rsidRDefault="00F90BDC"/>
    <w:p w14:paraId="47CCC3EF" w14:textId="77777777" w:rsidR="00F90BDC" w:rsidRDefault="00F90BDC">
      <w:r xmlns:w="http://schemas.openxmlformats.org/wordprocessingml/2006/main">
        <w:t xml:space="preserve">2. Lūkas 21:36 - Tāpēc esiet modri un lūdziet vienmēr, lai jūs tiktu uzskatīti par cienīgiem izvairīties no visa tā, kas notiks, un stāvēt Cilvēka Dēla priekšā.</w:t>
      </w:r>
    </w:p>
    <w:p w14:paraId="158583B0" w14:textId="77777777" w:rsidR="00F90BDC" w:rsidRDefault="00F90BDC"/>
    <w:p w14:paraId="3E19C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Marka 14:38 Esiet modri un lūdziet Dievu, lai jūs neiekrīt kārdināšanā. Gars patiesi ir gatavs, bet miesa vāja.</w:t>
      </w:r>
    </w:p>
    <w:p w14:paraId="7DA50865" w14:textId="77777777" w:rsidR="00F90BDC" w:rsidRDefault="00F90BDC"/>
    <w:p w14:paraId="3F400965" w14:textId="77777777" w:rsidR="00F90BDC" w:rsidRDefault="00F90BDC">
      <w:r xmlns:w="http://schemas.openxmlformats.org/wordprocessingml/2006/main">
        <w:t xml:space="preserve">Mums jāsaglabā modrība un jālūdz spēks pretoties kārdinājumam.</w:t>
      </w:r>
    </w:p>
    <w:p w14:paraId="16B54787" w14:textId="77777777" w:rsidR="00F90BDC" w:rsidRDefault="00F90BDC"/>
    <w:p w14:paraId="4385C5BB" w14:textId="77777777" w:rsidR="00F90BDC" w:rsidRDefault="00F90BDC">
      <w:r xmlns:w="http://schemas.openxmlformats.org/wordprocessingml/2006/main">
        <w:t xml:space="preserve">1: Mēs varam būt stipri Kungā un Viņa varenajā spēkā.</w:t>
      </w:r>
    </w:p>
    <w:p w14:paraId="7DFF7FE8" w14:textId="77777777" w:rsidR="00F90BDC" w:rsidRDefault="00F90BDC"/>
    <w:p w14:paraId="4DDAD37A" w14:textId="77777777" w:rsidR="00F90BDC" w:rsidRDefault="00F90BDC">
      <w:r xmlns:w="http://schemas.openxmlformats.org/wordprocessingml/2006/main">
        <w:t xml:space="preserve">2: Kārdinājuma laikā mēs varam piesaukt Dievu pēc Viņa spēka.</w:t>
      </w:r>
    </w:p>
    <w:p w14:paraId="5EEFD43F" w14:textId="77777777" w:rsidR="00F90BDC" w:rsidRDefault="00F90BDC"/>
    <w:p w14:paraId="31AE686D" w14:textId="77777777" w:rsidR="00F90BDC" w:rsidRDefault="00F90BDC">
      <w:r xmlns:w="http://schemas.openxmlformats.org/wordprocessingml/2006/main">
        <w:t xml:space="preserve">1: Filipiešiem 4:13 - "Es visu spēju caur Kristu, kas mani stiprina."</w:t>
      </w:r>
    </w:p>
    <w:p w14:paraId="0AE8FAE3" w14:textId="77777777" w:rsidR="00F90BDC" w:rsidRDefault="00F90BDC"/>
    <w:p w14:paraId="26ED8F6A" w14:textId="77777777" w:rsidR="00F90BDC" w:rsidRDefault="00F90BDC">
      <w:r xmlns:w="http://schemas.openxmlformats.org/wordprocessingml/2006/main">
        <w:t xml:space="preserve">2: 2. Korintiešiem 10:3-5 - "Jo, lai gan mēs staigājam miesā, mēs nekarojam pēc miesas: (Jo mūsu cīņas ieroči nav miesīgi, bet vareni caur Dievu, lai nojauktu cietokšņus; ) Noraidot iztēles un visas augstās lietas, kas paceļas pret Dieva atzīšanu, un vedot gūstā visas domas par paklausību Kristum.</w:t>
      </w:r>
    </w:p>
    <w:p w14:paraId="02A38AC9" w14:textId="77777777" w:rsidR="00F90BDC" w:rsidRDefault="00F90BDC"/>
    <w:p w14:paraId="570FFA1D" w14:textId="77777777" w:rsidR="00F90BDC" w:rsidRDefault="00F90BDC">
      <w:r xmlns:w="http://schemas.openxmlformats.org/wordprocessingml/2006/main">
        <w:t xml:space="preserve">Marka 14:39 Un viņš atkal aizgāja un lūdza Dievu un runāja tos pašus vārdus.</w:t>
      </w:r>
    </w:p>
    <w:p w14:paraId="1AFB141D" w14:textId="77777777" w:rsidR="00F90BDC" w:rsidRDefault="00F90BDC"/>
    <w:p w14:paraId="2D3F6465" w14:textId="77777777" w:rsidR="00F90BDC" w:rsidRDefault="00F90BDC">
      <w:r xmlns:w="http://schemas.openxmlformats.org/wordprocessingml/2006/main">
        <w:t xml:space="preserve">Jēzus Ģetzemanes dārzā lūdza otro reizi.</w:t>
      </w:r>
    </w:p>
    <w:p w14:paraId="73FB3195" w14:textId="77777777" w:rsidR="00F90BDC" w:rsidRDefault="00F90BDC"/>
    <w:p w14:paraId="06AA187E" w14:textId="77777777" w:rsidR="00F90BDC" w:rsidRDefault="00F90BDC">
      <w:r xmlns:w="http://schemas.openxmlformats.org/wordprocessingml/2006/main">
        <w:t xml:space="preserve">1. Neatlaidīgas lūgšanas spēks: mācīšanās no Jēzus Ģetzemanes dārzā</w:t>
      </w:r>
    </w:p>
    <w:p w14:paraId="467A5AE3" w14:textId="77777777" w:rsidR="00F90BDC" w:rsidRDefault="00F90BDC"/>
    <w:p w14:paraId="5EFD8A62" w14:textId="77777777" w:rsidR="00F90BDC" w:rsidRDefault="00F90BDC">
      <w:r xmlns:w="http://schemas.openxmlformats.org/wordprocessingml/2006/main">
        <w:t xml:space="preserve">2. Kad būs grūti: smelties spēku no Jēzus piemēra Ģetzemanē</w:t>
      </w:r>
    </w:p>
    <w:p w14:paraId="3FB2BC3A" w14:textId="77777777" w:rsidR="00F90BDC" w:rsidRDefault="00F90BDC"/>
    <w:p w14:paraId="46EBC2C1" w14:textId="77777777" w:rsidR="00F90BDC" w:rsidRDefault="00F90BDC">
      <w:r xmlns:w="http://schemas.openxmlformats.org/wordprocessingml/2006/main">
        <w:t xml:space="preserve">1. Lūkas 22:44: "Un, būdams agonijā, viņš lūdza vēl dedzīgāk, un viņa sviedri bija kā lielas asins lāses, kas nokrita zemē."</w:t>
      </w:r>
    </w:p>
    <w:p w14:paraId="5D9B3D1B" w14:textId="77777777" w:rsidR="00F90BDC" w:rsidRDefault="00F90BDC"/>
    <w:p w14:paraId="27840A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Ebrejiem 5:7: "Kas Savas miesas dienās, ar stipru saucienu un asarām lūgšanas un lūgšanas tam, kas varēja viņu izglābt no nāves, un tika uzklausīts, jo viņš baidījās."</w:t>
      </w:r>
    </w:p>
    <w:p w14:paraId="0F892F9C" w14:textId="77777777" w:rsidR="00F90BDC" w:rsidRDefault="00F90BDC"/>
    <w:p w14:paraId="1CF433AA" w14:textId="77777777" w:rsidR="00F90BDC" w:rsidRDefault="00F90BDC">
      <w:r xmlns:w="http://schemas.openxmlformats.org/wordprocessingml/2006/main">
        <w:t xml:space="preserve">Marka evaņģēlijs 14:40 Un kad viņš atgriezās, viņš atkal atrada tos guļam, jo viņu acis bija smagas, un viņi nezināja, ko viņam atbildēt.</w:t>
      </w:r>
    </w:p>
    <w:p w14:paraId="5F6EB8E1" w14:textId="77777777" w:rsidR="00F90BDC" w:rsidRDefault="00F90BDC"/>
    <w:p w14:paraId="35B76B74" w14:textId="77777777" w:rsidR="00F90BDC" w:rsidRDefault="00F90BDC">
      <w:r xmlns:w="http://schemas.openxmlformats.org/wordprocessingml/2006/main">
        <w:t xml:space="preserve">Jēzus mācekļi aizmiga, kamēr Jēzus lūdza Ģetzemanes dārzā. Viņi bija tik noguruši, ka nezināja, kā Viņam atbildēt, kad Viņš atgriezīsies.</w:t>
      </w:r>
    </w:p>
    <w:p w14:paraId="58A20134" w14:textId="77777777" w:rsidR="00F90BDC" w:rsidRDefault="00F90BDC"/>
    <w:p w14:paraId="5A150D58" w14:textId="77777777" w:rsidR="00F90BDC" w:rsidRDefault="00F90BDC">
      <w:r xmlns:w="http://schemas.openxmlformats.org/wordprocessingml/2006/main">
        <w:t xml:space="preserve">1. Mūsu attiecības ar Jēzu: palikt nomodā un gatavi reaģēt</w:t>
      </w:r>
    </w:p>
    <w:p w14:paraId="74ADC08F" w14:textId="77777777" w:rsidR="00F90BDC" w:rsidRDefault="00F90BDC"/>
    <w:p w14:paraId="48C114C0" w14:textId="77777777" w:rsidR="00F90BDC" w:rsidRDefault="00F90BDC">
      <w:r xmlns:w="http://schemas.openxmlformats.org/wordprocessingml/2006/main">
        <w:t xml:space="preserve">2. Neatlaidīga lūgšana: Jēzus spēks? </w:t>
      </w:r>
      <w:r xmlns:w="http://schemas.openxmlformats.org/wordprocessingml/2006/main">
        <w:rPr>
          <w:rFonts w:ascii="맑은 고딕 Semilight" w:hAnsi="맑은 고딕 Semilight"/>
        </w:rPr>
        <w:t xml:space="preserve">셲 </w:t>
      </w:r>
      <w:r xmlns:w="http://schemas.openxmlformats.org/wordprocessingml/2006/main">
        <w:t xml:space="preserve">Aizlūgums</w:t>
      </w:r>
    </w:p>
    <w:p w14:paraId="3245EBAF" w14:textId="77777777" w:rsidR="00F90BDC" w:rsidRDefault="00F90BDC"/>
    <w:p w14:paraId="3F6F5B8F" w14:textId="77777777" w:rsidR="00F90BDC" w:rsidRDefault="00F90BDC">
      <w:r xmlns:w="http://schemas.openxmlformats.org/wordprocessingml/2006/main">
        <w:t xml:space="preserve">1. Ebrejiem 4:15-16 - ? </w:t>
      </w:r>
      <w:r xmlns:w="http://schemas.openxmlformats.org/wordprocessingml/2006/main">
        <w:rPr>
          <w:rFonts w:ascii="맑은 고딕 Semilight" w:hAnsi="맑은 고딕 Semilight"/>
        </w:rPr>
        <w:t xml:space="preserve">쏤 </w:t>
      </w:r>
      <w:r xmlns:w="http://schemas.openxmlformats.org/wordprocessingml/2006/main">
        <w:t xml:space="preserve">vai mums nav augstais priesteris, kurš nespētu iejusties mūsu vājībās, bet mums ir tāds, kurš ir visādi kārdināts, tāpat kā mēs? </w:t>
      </w:r>
      <w:r xmlns:w="http://schemas.openxmlformats.org/wordprocessingml/2006/main">
        <w:rPr>
          <w:rFonts w:ascii="맑은 고딕 Semilight" w:hAnsi="맑은 고딕 Semilight"/>
        </w:rPr>
        <w:t xml:space="preserve">봸 </w:t>
      </w:r>
      <w:r xmlns:w="http://schemas.openxmlformats.org/wordprocessingml/2006/main">
        <w:t xml:space="preserve">un viņš nav grēkojis. Vai tad tuvosimies Dievam? </w:t>
      </w:r>
      <w:r xmlns:w="http://schemas.openxmlformats.org/wordprocessingml/2006/main">
        <w:rPr>
          <w:rFonts w:ascii="맑은 고딕 Semilight" w:hAnsi="맑은 고딕 Semilight"/>
        </w:rPr>
        <w:t xml:space="preserve">셲 </w:t>
      </w:r>
      <w:r xmlns:w="http://schemas.openxmlformats.org/wordprocessingml/2006/main">
        <w:t xml:space="preserve">žēlastības troni ar paļāvību, lai mēs saņemtu žēlastību un atrastu žēlastību, kas mums palīdzētu mūsu trūkumā.</w:t>
      </w:r>
    </w:p>
    <w:p w14:paraId="2E1865A0" w14:textId="77777777" w:rsidR="00F90BDC" w:rsidRDefault="00F90BDC"/>
    <w:p w14:paraId="78FF7B72" w14:textId="77777777" w:rsidR="00F90BDC" w:rsidRDefault="00F90BDC">
      <w:r xmlns:w="http://schemas.openxmlformats.org/wordprocessingml/2006/main">
        <w:t xml:space="preserve">2. Efeziešiem 6:18 - ? </w:t>
      </w:r>
      <w:r xmlns:w="http://schemas.openxmlformats.org/wordprocessingml/2006/main">
        <w:rPr>
          <w:rFonts w:ascii="맑은 고딕 Semilight" w:hAnsi="맑은 고딕 Semilight"/>
        </w:rPr>
        <w:t xml:space="preserve">쏛 </w:t>
      </w:r>
      <w:r xmlns:w="http://schemas.openxmlformats.org/wordprocessingml/2006/main">
        <w:t xml:space="preserve">un lūdzieties Garā visos gadījumos ar visa veida lūgšanām un lūgumiem. Paturot to prātā, esiet modrs un vienmēr turpiniet lūgt par visu Kungu? </w:t>
      </w:r>
      <w:r xmlns:w="http://schemas.openxmlformats.org/wordprocessingml/2006/main">
        <w:rPr>
          <w:rFonts w:ascii="맑은 고딕 Semilight" w:hAnsi="맑은 고딕 Semilight"/>
        </w:rPr>
        <w:t xml:space="preserve">셲 </w:t>
      </w:r>
      <w:r xmlns:w="http://schemas.openxmlformats.org/wordprocessingml/2006/main">
        <w:t xml:space="preserve">cilvēki.??</w:t>
      </w:r>
    </w:p>
    <w:p w14:paraId="7C2FB9D3" w14:textId="77777777" w:rsidR="00F90BDC" w:rsidRDefault="00F90BDC"/>
    <w:p w14:paraId="4DF8C5C5" w14:textId="77777777" w:rsidR="00F90BDC" w:rsidRDefault="00F90BDC">
      <w:r xmlns:w="http://schemas.openxmlformats.org/wordprocessingml/2006/main">
        <w:t xml:space="preserve">Marka evaņģēlijs 14:41 Un Viņš nāca trešo reizi un sacīja tiem: Guliet un atpūtieties! Pietiek, stunda pienākusi. lūk, Cilvēka Dēls tiek nodots grēcinieku rokās.</w:t>
      </w:r>
    </w:p>
    <w:p w14:paraId="5BC7E29E" w14:textId="77777777" w:rsidR="00F90BDC" w:rsidRDefault="00F90BDC"/>
    <w:p w14:paraId="1E4DAF40" w14:textId="77777777" w:rsidR="00F90BDC" w:rsidRDefault="00F90BDC">
      <w:r xmlns:w="http://schemas.openxmlformats.org/wordprocessingml/2006/main">
        <w:t xml:space="preserve">Jēzus nāca pie mācekļiem trīs reizes un lika tiem atpūsties, jo bija pienācis laiks Viņu nodot grēcinieku rokās.</w:t>
      </w:r>
    </w:p>
    <w:p w14:paraId="2548FAA6" w14:textId="77777777" w:rsidR="00F90BDC" w:rsidRDefault="00F90BDC"/>
    <w:p w14:paraId="7BC48852" w14:textId="77777777" w:rsidR="00F90BDC" w:rsidRDefault="00F90BDC">
      <w:r xmlns:w="http://schemas.openxmlformats.org/wordprocessingml/2006/main">
        <w:t xml:space="preserve">1. Jēzus mīlestība pret mums Viņa pēdējās stundās</w:t>
      </w:r>
    </w:p>
    <w:p w14:paraId="3DAE9FB6" w14:textId="77777777" w:rsidR="00F90BDC" w:rsidRDefault="00F90BDC"/>
    <w:p w14:paraId="6F31CE93" w14:textId="77777777" w:rsidR="00F90BDC" w:rsidRDefault="00F90BDC">
      <w:r xmlns:w="http://schemas.openxmlformats.org/wordprocessingml/2006/main">
        <w:t xml:space="preserve">2. Kristus drosme nodevības priekšā</w:t>
      </w:r>
    </w:p>
    <w:p w14:paraId="64CEC5DA" w14:textId="77777777" w:rsidR="00F90BDC" w:rsidRDefault="00F90BDC"/>
    <w:p w14:paraId="6B891E20" w14:textId="77777777" w:rsidR="00F90BDC" w:rsidRDefault="00F90BDC">
      <w:r xmlns:w="http://schemas.openxmlformats.org/wordprocessingml/2006/main">
        <w:t xml:space="preserve">1. Romiešiem 8:31 - "Ko tad lai mēs uz to atbildēsim? Ja Dievs ir par mums, kas var būt pret mums?"</w:t>
      </w:r>
    </w:p>
    <w:p w14:paraId="06559AFA" w14:textId="77777777" w:rsidR="00F90BDC" w:rsidRDefault="00F90BDC"/>
    <w:p w14:paraId="1D272B49" w14:textId="77777777" w:rsidR="00F90BDC" w:rsidRDefault="00F90BDC">
      <w:r xmlns:w="http://schemas.openxmlformats.org/wordprocessingml/2006/main">
        <w:t xml:space="preserve">2. Ebrejiem 12:2 - "Pievērsīsim acis uz Jēzu, mūsu ticības veidotāju un pilnīgotāju, kurš sava prieka dēļ pacieta krustu, nicinādams tā kaunu, un apsēdās pie Dieva troņa labās rokas. Dievs."</w:t>
      </w:r>
    </w:p>
    <w:p w14:paraId="02B4476C" w14:textId="77777777" w:rsidR="00F90BDC" w:rsidRDefault="00F90BDC"/>
    <w:p w14:paraId="59249AAD" w14:textId="77777777" w:rsidR="00F90BDC" w:rsidRDefault="00F90BDC">
      <w:r xmlns:w="http://schemas.openxmlformats.org/wordprocessingml/2006/main">
        <w:t xml:space="preserve">Marka 14:42 Celies, iesim! lūk, tas, kas mani nodod, ir tuvu.</w:t>
      </w:r>
    </w:p>
    <w:p w14:paraId="6C4ED1A3" w14:textId="77777777" w:rsidR="00F90BDC" w:rsidRDefault="00F90BDC"/>
    <w:p w14:paraId="26CD558C" w14:textId="77777777" w:rsidR="00F90BDC" w:rsidRDefault="00F90BDC">
      <w:r xmlns:w="http://schemas.openxmlformats.org/wordprocessingml/2006/main">
        <w:t xml:space="preserve">Jēzus paziņo, ka tuvumā atrodas tas, kurš Viņu nodos.</w:t>
      </w:r>
    </w:p>
    <w:p w14:paraId="2E57B51A" w14:textId="77777777" w:rsidR="00F90BDC" w:rsidRDefault="00F90BDC"/>
    <w:p w14:paraId="75CB66BB" w14:textId="77777777" w:rsidR="00F90BDC" w:rsidRDefault="00F90BDC">
      <w:r xmlns:w="http://schemas.openxmlformats.org/wordprocessingml/2006/main">
        <w:t xml:space="preserve">1. Jēzus nodevība: Viņa upura izpratne</w:t>
      </w:r>
    </w:p>
    <w:p w14:paraId="17310E4B" w14:textId="77777777" w:rsidR="00F90BDC" w:rsidRDefault="00F90BDC"/>
    <w:p w14:paraId="4FFE1E8C" w14:textId="77777777" w:rsidR="00F90BDC" w:rsidRDefault="00F90BDC">
      <w:r xmlns:w="http://schemas.openxmlformats.org/wordprocessingml/2006/main">
        <w:t xml:space="preserve">2. Stingri pastāvēt, saskaroties ar nodevību</w:t>
      </w:r>
    </w:p>
    <w:p w14:paraId="62E6CFC0" w14:textId="77777777" w:rsidR="00F90BDC" w:rsidRDefault="00F90BDC"/>
    <w:p w14:paraId="4BBCF25C" w14:textId="77777777" w:rsidR="00F90BDC" w:rsidRDefault="00F90BDC">
      <w:r xmlns:w="http://schemas.openxmlformats.org/wordprocessingml/2006/main">
        <w:t xml:space="preserve">1. Mateja evaņģēlijs 26:45 - Tad Viņš nāca pie mācekļiem un saka tiem: Guliet un atpūtieties!</w:t>
      </w:r>
    </w:p>
    <w:p w14:paraId="2AAA85B2" w14:textId="77777777" w:rsidR="00F90BDC" w:rsidRDefault="00F90BDC"/>
    <w:p w14:paraId="6AD7C212" w14:textId="77777777" w:rsidR="00F90BDC" w:rsidRDefault="00F90BDC">
      <w:r xmlns:w="http://schemas.openxmlformats.org/wordprocessingml/2006/main">
        <w:t xml:space="preserve">2. Psalms 41:9 — Pat mans pazīstamais draugs, uz kuru es paļāvos, kurš ēda no manas maizes, ir pacēlis savu papēdi pret mani.</w:t>
      </w:r>
    </w:p>
    <w:p w14:paraId="723D2685" w14:textId="77777777" w:rsidR="00F90BDC" w:rsidRDefault="00F90BDC"/>
    <w:p w14:paraId="2EFBB16E" w14:textId="77777777" w:rsidR="00F90BDC" w:rsidRDefault="00F90BDC">
      <w:r xmlns:w="http://schemas.openxmlformats.org/wordprocessingml/2006/main">
        <w:t xml:space="preserve">Marka 14:43 Un tūdaļ, viņam vēl runājot, atnāca Jūda, viens no divpadsmit, un ar viņu liels ļaužu pulks ar zobeniem un nūjām no augstajiem priesteriem un rakstu mācītājiem, un vecākajiem.</w:t>
      </w:r>
    </w:p>
    <w:p w14:paraId="08D29F35" w14:textId="77777777" w:rsidR="00F90BDC" w:rsidRDefault="00F90BDC"/>
    <w:p w14:paraId="13326A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Jūda nodod Jēzu ar lielu cilvēku pūli.</w:t>
      </w:r>
    </w:p>
    <w:p w14:paraId="1026DE15" w14:textId="77777777" w:rsidR="00F90BDC" w:rsidRDefault="00F90BDC"/>
    <w:p w14:paraId="3E2287DF" w14:textId="77777777" w:rsidR="00F90BDC" w:rsidRDefault="00F90BDC">
      <w:r xmlns:w="http://schemas.openxmlformats.org/wordprocessingml/2006/main">
        <w:t xml:space="preserve">1. Kā Jēzus??Nodevība atspoguļo mūsu pašu cīņas ar kārdinājumiem</w:t>
      </w:r>
    </w:p>
    <w:p w14:paraId="4DC35159" w14:textId="77777777" w:rsidR="00F90BDC" w:rsidRDefault="00F90BDC"/>
    <w:p w14:paraId="5914AD48" w14:textId="77777777" w:rsidR="00F90BDC" w:rsidRDefault="00F90BDC">
      <w:r xmlns:w="http://schemas.openxmlformats.org/wordprocessingml/2006/main">
        <w:t xml:space="preserve">2. Piedošanas spēks nodevības priekšā</w:t>
      </w:r>
    </w:p>
    <w:p w14:paraId="094876DB" w14:textId="77777777" w:rsidR="00F90BDC" w:rsidRDefault="00F90BDC"/>
    <w:p w14:paraId="3C045EEA" w14:textId="77777777" w:rsidR="00F90BDC" w:rsidRDefault="00F90BDC">
      <w:r xmlns:w="http://schemas.openxmlformats.org/wordprocessingml/2006/main">
        <w:t xml:space="preserve">1. Mateja 26:47-56 ??Jēzus??aizturēšana un Pēteris? </w:t>
      </w:r>
      <w:r xmlns:w="http://schemas.openxmlformats.org/wordprocessingml/2006/main">
        <w:rPr>
          <w:rFonts w:ascii="맑은 고딕 Semilight" w:hAnsi="맑은 고딕 Semilight"/>
        </w:rPr>
        <w:t xml:space="preserve">셲 </w:t>
      </w:r>
      <w:r xmlns:w="http://schemas.openxmlformats.org/wordprocessingml/2006/main">
        <w:t xml:space="preserve">Viņa noliegšana</w:t>
      </w:r>
    </w:p>
    <w:p w14:paraId="0EBA090F" w14:textId="77777777" w:rsidR="00F90BDC" w:rsidRDefault="00F90BDC"/>
    <w:p w14:paraId="11FA33F5" w14:textId="77777777" w:rsidR="00F90BDC" w:rsidRDefault="00F90BDC">
      <w:r xmlns:w="http://schemas.openxmlformats.org/wordprocessingml/2006/main">
        <w:t xml:space="preserve">2. Jāņa 13:1-20 Jēzus mazgāja mācekļu kājas un Jūda aiziet, lai Viņu nodotu.</w:t>
      </w:r>
    </w:p>
    <w:p w14:paraId="46A7F7A0" w14:textId="77777777" w:rsidR="00F90BDC" w:rsidRDefault="00F90BDC"/>
    <w:p w14:paraId="34D382C0" w14:textId="77777777" w:rsidR="00F90BDC" w:rsidRDefault="00F90BDC">
      <w:r xmlns:w="http://schemas.openxmlformats.org/wordprocessingml/2006/main">
        <w:t xml:space="preserve">Marka 14:44 Un Tas, kas Viņu nodeva, bija devis tiem zīmi, sacīdams: Ko es skūpstīšu, tas ir viņš. paņemiet viņu un droši vediet prom.</w:t>
      </w:r>
    </w:p>
    <w:p w14:paraId="314BE07C" w14:textId="77777777" w:rsidR="00F90BDC" w:rsidRDefault="00F90BDC"/>
    <w:p w14:paraId="46EFBBA1" w14:textId="77777777" w:rsidR="00F90BDC" w:rsidRDefault="00F90BDC">
      <w:r xmlns:w="http://schemas.openxmlformats.org/wordprocessingml/2006/main">
        <w:t xml:space="preserve">Nodevējs bija devis zīmi, lai identificētu Jēzu; viņu vajadzēja skūpstīt.</w:t>
      </w:r>
    </w:p>
    <w:p w14:paraId="75FDED5F" w14:textId="77777777" w:rsidR="00F90BDC" w:rsidRDefault="00F90BDC"/>
    <w:p w14:paraId="29884635" w14:textId="77777777" w:rsidR="00F90BDC" w:rsidRDefault="00F90BDC">
      <w:r xmlns:w="http://schemas.openxmlformats.org/wordprocessingml/2006/main">
        <w:t xml:space="preserve">1: Mīlestība nodevības vidū — kā Jēzus mīlestība pret mums nešaubījās pat tad, kad viņš tika nodots.</w:t>
      </w:r>
    </w:p>
    <w:p w14:paraId="6BFA19EC" w14:textId="77777777" w:rsidR="00F90BDC" w:rsidRDefault="00F90BDC"/>
    <w:p w14:paraId="74C15530" w14:textId="77777777" w:rsidR="00F90BDC" w:rsidRDefault="00F90BDC">
      <w:r xmlns:w="http://schemas.openxmlformats.org/wordprocessingml/2006/main">
        <w:t xml:space="preserve">2: Mīlestības zīme – par Jēzus mīlestību pret mums liecina veids, kā viņš tika nodots.</w:t>
      </w:r>
    </w:p>
    <w:p w14:paraId="37EE065A" w14:textId="77777777" w:rsidR="00F90BDC" w:rsidRDefault="00F90BDC"/>
    <w:p w14:paraId="41768489" w14:textId="77777777" w:rsidR="00F90BDC" w:rsidRDefault="00F90BDC">
      <w:r xmlns:w="http://schemas.openxmlformats.org/wordprocessingml/2006/main">
        <w:t xml:space="preserve">1: Jāņa 13:34-35 - "Jaunu bausli Es jums dodu, lai jūs cits citu mīlētu, kā Es jūs esmu mīlējis, lai arī jūs viens otru mīlētu. No tā visi pazīs, ka esat Mani mācekļi, ja jūs mīliet vienam pret otru."</w:t>
      </w:r>
    </w:p>
    <w:p w14:paraId="7AC74D70" w14:textId="77777777" w:rsidR="00F90BDC" w:rsidRDefault="00F90BDC"/>
    <w:p w14:paraId="4AF2C171" w14:textId="77777777" w:rsidR="00F90BDC" w:rsidRDefault="00F90BDC">
      <w:r xmlns:w="http://schemas.openxmlformats.org/wordprocessingml/2006/main">
        <w:t xml:space="preserve">2: 1. Jāņa 4:19-21 - "Mēs mīlam Viņu tāpēc, ka Viņš mūs ir mīlējis pirmais. Ja kāds saka: " </w:t>
      </w:r>
      <w:r xmlns:w="http://schemas.openxmlformats.org/wordprocessingml/2006/main">
        <w:rPr>
          <w:rFonts w:ascii="맑은 고딕 Semilight" w:hAnsi="맑은 고딕 Semilight"/>
        </w:rPr>
        <w:t xml:space="preserve">Mīli </w:t>
      </w:r>
      <w:r xmlns:w="http://schemas.openxmlformats.org/wordprocessingml/2006/main">
        <w:t xml:space="preserve">Dievu" un ienīst savu brāli, tas ir melis, jo tas, kurš nemīl savu brāli, Viņš ir redzējis, kā viņš var mīlēt Dievu, ko viņš nav redzējis? Un šis bauslis mums ir no Viņa: kas mīl Dievu, tam ir jāmīl arī savu brāli."</w:t>
      </w:r>
    </w:p>
    <w:p w14:paraId="5DF3DA59" w14:textId="77777777" w:rsidR="00F90BDC" w:rsidRDefault="00F90BDC"/>
    <w:p w14:paraId="6F0C816A" w14:textId="77777777" w:rsidR="00F90BDC" w:rsidRDefault="00F90BDC">
      <w:r xmlns:w="http://schemas.openxmlformats.org/wordprocessingml/2006/main">
        <w:t xml:space="preserve">Marka evaņģēlijs 14:45 Un, tiklīdz viņš bija atnācis, viņš tūdaļ piegāja pie viņa un saka: Mācītāj, saimniek! un noskūpstīja viņu.</w:t>
      </w:r>
    </w:p>
    <w:p w14:paraId="4DCDADBA" w14:textId="77777777" w:rsidR="00F90BDC" w:rsidRDefault="00F90BDC"/>
    <w:p w14:paraId="668E99E6" w14:textId="77777777" w:rsidR="00F90BDC" w:rsidRDefault="00F90BDC">
      <w:r xmlns:w="http://schemas.openxmlformats.org/wordprocessingml/2006/main">
        <w:t xml:space="preserve">Jēzus ierodas un mīļi sveicina Savu kungu.</w:t>
      </w:r>
    </w:p>
    <w:p w14:paraId="07B30AE3" w14:textId="77777777" w:rsidR="00F90BDC" w:rsidRDefault="00F90BDC"/>
    <w:p w14:paraId="7AB56361" w14:textId="77777777" w:rsidR="00F90BDC" w:rsidRDefault="00F90BDC">
      <w:r xmlns:w="http://schemas.openxmlformats.org/wordprocessingml/2006/main">
        <w:t xml:space="preserve">1. Labestības spēks Jēzus mīlestībā</w:t>
      </w:r>
    </w:p>
    <w:p w14:paraId="1BB273EE" w14:textId="77777777" w:rsidR="00F90BDC" w:rsidRDefault="00F90BDC"/>
    <w:p w14:paraId="28163652" w14:textId="77777777" w:rsidR="00F90BDC" w:rsidRDefault="00F90BDC">
      <w:r xmlns:w="http://schemas.openxmlformats.org/wordprocessingml/2006/main">
        <w:t xml:space="preserve">2. Jēzus piemērs: mīlošs sveiciens</w:t>
      </w:r>
    </w:p>
    <w:p w14:paraId="772EBEDA" w14:textId="77777777" w:rsidR="00F90BDC" w:rsidRDefault="00F90BDC"/>
    <w:p w14:paraId="575CB3F2" w14:textId="77777777" w:rsidR="00F90BDC" w:rsidRDefault="00F90BDC">
      <w:r xmlns:w="http://schemas.openxmlformats.org/wordprocessingml/2006/main">
        <w:t xml:space="preserve">1. Lūkas 22:47-48 ? </w:t>
      </w:r>
      <w:r xmlns:w="http://schemas.openxmlformats.org/wordprocessingml/2006/main">
        <w:rPr>
          <w:rFonts w:ascii="맑은 고딕 Semilight" w:hAnsi="맑은 고딕 Semilight"/>
        </w:rPr>
        <w:t xml:space="preserve">Kad </w:t>
      </w:r>
      <w:r xmlns:w="http://schemas.openxmlformats.org/wordprocessingml/2006/main">
        <w:t xml:space="preserve">viņš vēl runāja, lūk, ļaužu pulks, ko sauca Jūda, viens no divpadsmit, gāja viņiem pa priekšu un tuvojās Jēzum, lai viņu noskūpstītu. Bet Jēzus viņam sacīja: Jūda, vai tu ar skūpstu nodod Cilvēka Dēlu?</w:t>
      </w:r>
    </w:p>
    <w:p w14:paraId="1A702368" w14:textId="77777777" w:rsidR="00F90BDC" w:rsidRDefault="00F90BDC"/>
    <w:p w14:paraId="5B0B141D" w14:textId="77777777" w:rsidR="00F90BDC" w:rsidRDefault="00F90BDC">
      <w:r xmlns:w="http://schemas.openxmlformats.org/wordprocessingml/2006/main">
        <w:t xml:space="preserve">2. 1. korintiešiem 16:20 ? </w:t>
      </w:r>
      <w:r xmlns:w="http://schemas.openxmlformats.org/wordprocessingml/2006/main">
        <w:rPr>
          <w:rFonts w:ascii="맑은 고딕 Semilight" w:hAnsi="맑은 고딕 Semilight"/>
        </w:rPr>
        <w:t xml:space="preserve">쏛 </w:t>
      </w:r>
      <w:r xmlns:w="http://schemas.openxmlformats.org/wordprocessingml/2006/main">
        <w:t xml:space="preserve">visi brāļi jūs sveicina. Sveiciniet viens otru ar svētu skūpstu.??</w:t>
      </w:r>
    </w:p>
    <w:p w14:paraId="530F7360" w14:textId="77777777" w:rsidR="00F90BDC" w:rsidRDefault="00F90BDC"/>
    <w:p w14:paraId="12CA17B9" w14:textId="77777777" w:rsidR="00F90BDC" w:rsidRDefault="00F90BDC">
      <w:r xmlns:w="http://schemas.openxmlformats.org/wordprocessingml/2006/main">
        <w:t xml:space="preserve">Marka 14:46 Un tie uzlika viņam savas rokas un satvēra Viņu.</w:t>
      </w:r>
    </w:p>
    <w:p w14:paraId="6DFCD29F" w14:textId="77777777" w:rsidR="00F90BDC" w:rsidRDefault="00F90BDC"/>
    <w:p w14:paraId="1729035E" w14:textId="77777777" w:rsidR="00F90BDC" w:rsidRDefault="00F90BDC">
      <w:r xmlns:w="http://schemas.openxmlformats.org/wordprocessingml/2006/main">
        <w:t xml:space="preserve">Mācekļi arestēja Jēzu.</w:t>
      </w:r>
    </w:p>
    <w:p w14:paraId="1B72EC51" w14:textId="77777777" w:rsidR="00F90BDC" w:rsidRDefault="00F90BDC"/>
    <w:p w14:paraId="22E097A0" w14:textId="77777777" w:rsidR="00F90BDC" w:rsidRDefault="00F90BDC">
      <w:r xmlns:w="http://schemas.openxmlformats.org/wordprocessingml/2006/main">
        <w:t xml:space="preserve">1: Jēzu? </w:t>
      </w:r>
      <w:r xmlns:w="http://schemas.openxmlformats.org/wordprocessingml/2006/main">
        <w:rPr>
          <w:rFonts w:ascii="맑은 고딕 Semilight" w:hAnsi="맑은 고딕 Semilight"/>
        </w:rPr>
        <w:t xml:space="preserve">셲 </w:t>
      </w:r>
      <w:r xmlns:w="http://schemas.openxmlformats.org/wordprocessingml/2006/main">
        <w:t xml:space="preserve">paklausības un pazemības piemērs, neskatoties uz ciešanām.</w:t>
      </w:r>
    </w:p>
    <w:p w14:paraId="1D259172" w14:textId="77777777" w:rsidR="00F90BDC" w:rsidRDefault="00F90BDC"/>
    <w:p w14:paraId="45497E5B" w14:textId="77777777" w:rsidR="00F90BDC" w:rsidRDefault="00F90BDC">
      <w:r xmlns:w="http://schemas.openxmlformats.org/wordprocessingml/2006/main">
        <w:t xml:space="preserve">2: Cik svarīgi ir uzticēties Dievam grūtos laikos.</w:t>
      </w:r>
    </w:p>
    <w:p w14:paraId="2F814EE3" w14:textId="77777777" w:rsidR="00F90BDC" w:rsidRDefault="00F90BDC"/>
    <w:p w14:paraId="0EBC2E8A" w14:textId="77777777" w:rsidR="00F90BDC" w:rsidRDefault="00F90BDC">
      <w:r xmlns:w="http://schemas.openxmlformats.org/wordprocessingml/2006/main">
        <w:t xml:space="preserve">1: Filipiešiem 2:5-8 ? </w:t>
      </w:r>
      <w:r xmlns:w="http://schemas.openxmlformats.org/wordprocessingml/2006/main">
        <w:rPr>
          <w:rFonts w:ascii="맑은 고딕 Semilight" w:hAnsi="맑은 고딕 Semilight"/>
        </w:rPr>
        <w:t xml:space="preserve">쏦 </w:t>
      </w:r>
      <w:r xmlns:w="http://schemas.openxmlformats.org/wordprocessingml/2006/main">
        <w:t xml:space="preserve">saglabājiet šo prātu savā starpā, kas jums ir Kristū Jēzū, kurš, būdams Dieva veidolā, neuzskatīja par līdzvērtīgu Dievam, bet gan iztukšoja sevi, pieņemdams kalpa veidolu, būdams dzimis cilvēku līdzībā. Un, būdams </w:t>
      </w:r>
      <w:r xmlns:w="http://schemas.openxmlformats.org/wordprocessingml/2006/main">
        <w:lastRenderedPageBreak xmlns:w="http://schemas.openxmlformats.org/wordprocessingml/2006/main"/>
      </w:r>
      <w:r xmlns:w="http://schemas.openxmlformats.org/wordprocessingml/2006/main">
        <w:t xml:space="preserve">cilvēka izskatā, viņš pazemojās, kļūstot paklausīgs līdz nāvei, pat līdz krusta nāvei."</w:t>
      </w:r>
    </w:p>
    <w:p w14:paraId="64520FF7" w14:textId="77777777" w:rsidR="00F90BDC" w:rsidRDefault="00F90BDC"/>
    <w:p w14:paraId="3B3B5A89" w14:textId="77777777" w:rsidR="00F90BDC" w:rsidRDefault="00F90BDC">
      <w:r xmlns:w="http://schemas.openxmlformats.org/wordprocessingml/2006/main">
        <w:t xml:space="preserve">2: Jāņa 15:13 ? </w:t>
      </w:r>
      <w:r xmlns:w="http://schemas.openxmlformats.org/wordprocessingml/2006/main">
        <w:rPr>
          <w:rFonts w:ascii="맑은 고딕 Semilight" w:hAnsi="맑은 고딕 Semilight"/>
        </w:rPr>
        <w:t xml:space="preserve">쏥 </w:t>
      </w:r>
      <w:r xmlns:w="http://schemas.openxmlformats.org/wordprocessingml/2006/main">
        <w:t xml:space="preserve">Reater mīlestībai nav neviena cita kā tas, ka kāds atdod dzīvību par saviem draugiem.??</w:t>
      </w:r>
    </w:p>
    <w:p w14:paraId="6F0D1182" w14:textId="77777777" w:rsidR="00F90BDC" w:rsidRDefault="00F90BDC"/>
    <w:p w14:paraId="63659CF7" w14:textId="77777777" w:rsidR="00F90BDC" w:rsidRDefault="00F90BDC">
      <w:r xmlns:w="http://schemas.openxmlformats.org/wordprocessingml/2006/main">
        <w:t xml:space="preserve">Marka 14:47 Un viens no tiem, kas stāvēja, izvilka zobenu, sita augstā priestera kalpam un nocirta tam ausi.</w:t>
      </w:r>
    </w:p>
    <w:p w14:paraId="4C438992" w14:textId="77777777" w:rsidR="00F90BDC" w:rsidRDefault="00F90BDC"/>
    <w:p w14:paraId="560177B6" w14:textId="77777777" w:rsidR="00F90BDC" w:rsidRDefault="00F90BDC">
      <w:r xmlns:w="http://schemas.openxmlformats.org/wordprocessingml/2006/main">
        <w:t xml:space="preserve">Viens no cilvēkiem, kas stāvēja kopā ar Jēzu, izvilka zobenu un nocirta ausi augstā priestera kalpam.</w:t>
      </w:r>
    </w:p>
    <w:p w14:paraId="115A5A83" w14:textId="77777777" w:rsidR="00F90BDC" w:rsidRDefault="00F90BDC"/>
    <w:p w14:paraId="524EFB73" w14:textId="77777777" w:rsidR="00F90BDC" w:rsidRDefault="00F90BDC">
      <w:r xmlns:w="http://schemas.openxmlformats.org/wordprocessingml/2006/main">
        <w:t xml:space="preserve">1. Jēzus māca mums būt nevardarbīgiem — Mateja 5:39</w:t>
      </w:r>
    </w:p>
    <w:p w14:paraId="3B115CE5" w14:textId="77777777" w:rsidR="00F90BDC" w:rsidRDefault="00F90BDC"/>
    <w:p w14:paraId="2425892C" w14:textId="77777777" w:rsidR="00F90BDC" w:rsidRDefault="00F90BDC">
      <w:r xmlns:w="http://schemas.openxmlformats.org/wordprocessingml/2006/main">
        <w:t xml:space="preserve">2. Piedošanas spēks — Efeziešiem 4:32</w:t>
      </w:r>
    </w:p>
    <w:p w14:paraId="4F0C1781" w14:textId="77777777" w:rsidR="00F90BDC" w:rsidRDefault="00F90BDC"/>
    <w:p w14:paraId="1DEE8463" w14:textId="77777777" w:rsidR="00F90BDC" w:rsidRDefault="00F90BDC">
      <w:r xmlns:w="http://schemas.openxmlformats.org/wordprocessingml/2006/main">
        <w:t xml:space="preserve">1. Lūkas 22:50-51 – Jēzus dziedina kalpa ausi</w:t>
      </w:r>
    </w:p>
    <w:p w14:paraId="6259793E" w14:textId="77777777" w:rsidR="00F90BDC" w:rsidRDefault="00F90BDC"/>
    <w:p w14:paraId="1D8D30F8" w14:textId="77777777" w:rsidR="00F90BDC" w:rsidRDefault="00F90BDC">
      <w:r xmlns:w="http://schemas.openxmlformats.org/wordprocessingml/2006/main">
        <w:t xml:space="preserve">2. Mateja 26:52 — Jēzus atbilde uz vardarbību ir žēlastības un piedošanas izrādīšana.</w:t>
      </w:r>
    </w:p>
    <w:p w14:paraId="4C9C4DB8" w14:textId="77777777" w:rsidR="00F90BDC" w:rsidRDefault="00F90BDC"/>
    <w:p w14:paraId="235E6B74" w14:textId="77777777" w:rsidR="00F90BDC" w:rsidRDefault="00F90BDC">
      <w:r xmlns:w="http://schemas.openxmlformats.org/wordprocessingml/2006/main">
        <w:t xml:space="preserve">Marka evaņģēlijs 14:48 Bet Jēzus atbildēja un sacīja viņiem: Vai jūs kā pret zagli esat izgājuši ar zobeniem un nūjām, lai mani sagūstītu?</w:t>
      </w:r>
    </w:p>
    <w:p w14:paraId="784D1249" w14:textId="77777777" w:rsidR="00F90BDC" w:rsidRDefault="00F90BDC"/>
    <w:p w14:paraId="3FC36FDC" w14:textId="77777777" w:rsidR="00F90BDC" w:rsidRDefault="00F90BDC">
      <w:r xmlns:w="http://schemas.openxmlformats.org/wordprocessingml/2006/main">
        <w:t xml:space="preserve">Jēzus apšaubīja pūļa nolūku, kas nāca Viņu arestēt ar zobeniem un nūjām.</w:t>
      </w:r>
    </w:p>
    <w:p w14:paraId="47A70FC8" w14:textId="77777777" w:rsidR="00F90BDC" w:rsidRDefault="00F90BDC"/>
    <w:p w14:paraId="6F1542B8" w14:textId="77777777" w:rsidR="00F90BDC" w:rsidRDefault="00F90BDC">
      <w:r xmlns:w="http://schemas.openxmlformats.org/wordprocessingml/2006/main">
        <w:t xml:space="preserve">1: Mums nevajadzētu izmantot spēku vai vardarbību, lai panāktu savu, bet gan būt pazemīgiem un izmantot Dieva mīlestību, lai rastu mieru.</w:t>
      </w:r>
    </w:p>
    <w:p w14:paraId="1DAD8F99" w14:textId="77777777" w:rsidR="00F90BDC" w:rsidRDefault="00F90BDC"/>
    <w:p w14:paraId="266A92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Mums nevajadzētu ātri spriest, bet gan veltīt laiku, lai saprastu apkārtējo motīvus.</w:t>
      </w:r>
    </w:p>
    <w:p w14:paraId="618B1772" w14:textId="77777777" w:rsidR="00F90BDC" w:rsidRDefault="00F90BDC"/>
    <w:p w14:paraId="300F6D9F" w14:textId="77777777" w:rsidR="00F90BDC" w:rsidRDefault="00F90BDC">
      <w:r xmlns:w="http://schemas.openxmlformats.org/wordprocessingml/2006/main">
        <w:t xml:space="preserve">1: Mateja 5:9 - "Svētīgi miera nesēji, jo viņi tiks saukti par Dieva bērniem."</w:t>
      </w:r>
    </w:p>
    <w:p w14:paraId="5AED343E" w14:textId="77777777" w:rsidR="00F90BDC" w:rsidRDefault="00F90BDC"/>
    <w:p w14:paraId="58FA134D" w14:textId="77777777" w:rsidR="00F90BDC" w:rsidRDefault="00F90BDC">
      <w:r xmlns:w="http://schemas.openxmlformats.org/wordprocessingml/2006/main">
        <w:t xml:space="preserve">2: Jēkaba 1:19 - "Mani dārgie brāļi un māsas, ņemiet vērā to: ikvienam jābūt ātram klausīties, lēnam runāt un lēnam kļūt dusmīgam."</w:t>
      </w:r>
    </w:p>
    <w:p w14:paraId="0CC35694" w14:textId="77777777" w:rsidR="00F90BDC" w:rsidRDefault="00F90BDC"/>
    <w:p w14:paraId="3CDD2AEE" w14:textId="77777777" w:rsidR="00F90BDC" w:rsidRDefault="00F90BDC">
      <w:r xmlns:w="http://schemas.openxmlformats.org/wordprocessingml/2006/main">
        <w:t xml:space="preserve">Marka evaņģēlijs 14:49 Es ik dienas biju kopā ar jums templī, mācīju, bet jūs mani nesaņēmāt, bet Rakstiem jāpiepildās.</w:t>
      </w:r>
    </w:p>
    <w:p w14:paraId="0BC4CB06" w14:textId="77777777" w:rsidR="00F90BDC" w:rsidRDefault="00F90BDC"/>
    <w:p w14:paraId="17AD6180" w14:textId="77777777" w:rsidR="00F90BDC" w:rsidRDefault="00F90BDC">
      <w:r xmlns:w="http://schemas.openxmlformats.org/wordprocessingml/2006/main">
        <w:t xml:space="preserve">Jēzus atgādināja saviem mācekļiem par Savu klātbūtni templī un to, cik svarīgi ir piepildīt Svētos Rakstus.</w:t>
      </w:r>
    </w:p>
    <w:p w14:paraId="71822771" w14:textId="77777777" w:rsidR="00F90BDC" w:rsidRDefault="00F90BDC"/>
    <w:p w14:paraId="292FFFE1" w14:textId="77777777" w:rsidR="00F90BDC" w:rsidRDefault="00F90BDC">
      <w:r xmlns:w="http://schemas.openxmlformats.org/wordprocessingml/2006/main">
        <w:t xml:space="preserve">1. Jēzus: Mūsu ideālais paklausības piemērs</w:t>
      </w:r>
    </w:p>
    <w:p w14:paraId="31782EE2" w14:textId="77777777" w:rsidR="00F90BDC" w:rsidRDefault="00F90BDC"/>
    <w:p w14:paraId="6AAB6D44" w14:textId="77777777" w:rsidR="00F90BDC" w:rsidRDefault="00F90BDC">
      <w:r xmlns:w="http://schemas.openxmlformats.org/wordprocessingml/2006/main">
        <w:t xml:space="preserve">2. Rakstu spēks: Dieva Vārda piepildīšana</w:t>
      </w:r>
    </w:p>
    <w:p w14:paraId="4D8BA963" w14:textId="77777777" w:rsidR="00F90BDC" w:rsidRDefault="00F90BDC"/>
    <w:p w14:paraId="01EE1316" w14:textId="77777777" w:rsidR="00F90BDC" w:rsidRDefault="00F90BDC">
      <w:r xmlns:w="http://schemas.openxmlformats.org/wordprocessingml/2006/main">
        <w:t xml:space="preserve">1. Lūkas 4:16-21 (Jēzus sinagogā)</w:t>
      </w:r>
    </w:p>
    <w:p w14:paraId="255ED77C" w14:textId="77777777" w:rsidR="00F90BDC" w:rsidRDefault="00F90BDC"/>
    <w:p w14:paraId="427D7522" w14:textId="77777777" w:rsidR="00F90BDC" w:rsidRDefault="00F90BDC">
      <w:r xmlns:w="http://schemas.openxmlformats.org/wordprocessingml/2006/main">
        <w:t xml:space="preserve">2. Psalms 119:105 (Tavs vārds ir lukturis manām kājām un gaisma uz mana ceļa)</w:t>
      </w:r>
    </w:p>
    <w:p w14:paraId="620375F6" w14:textId="77777777" w:rsidR="00F90BDC" w:rsidRDefault="00F90BDC"/>
    <w:p w14:paraId="39D14BB0" w14:textId="77777777" w:rsidR="00F90BDC" w:rsidRDefault="00F90BDC">
      <w:r xmlns:w="http://schemas.openxmlformats.org/wordprocessingml/2006/main">
        <w:t xml:space="preserve">Marka 14:50 Un visi Viņu atstāja un bēga.</w:t>
      </w:r>
    </w:p>
    <w:p w14:paraId="2D51794D" w14:textId="77777777" w:rsidR="00F90BDC" w:rsidRDefault="00F90BDC"/>
    <w:p w14:paraId="29A75B10" w14:textId="77777777" w:rsidR="00F90BDC" w:rsidRDefault="00F90BDC">
      <w:r xmlns:w="http://schemas.openxmlformats.org/wordprocessingml/2006/main">
        <w:t xml:space="preserve">Jēzus mācekļi viņu pameta, kad viņš tika arestēts.</w:t>
      </w:r>
    </w:p>
    <w:p w14:paraId="145D315C" w14:textId="77777777" w:rsidR="00F90BDC" w:rsidRDefault="00F90BDC"/>
    <w:p w14:paraId="563B40E8" w14:textId="77777777" w:rsidR="00F90BDC" w:rsidRDefault="00F90BDC">
      <w:r xmlns:w="http://schemas.openxmlformats.org/wordprocessingml/2006/main">
        <w:t xml:space="preserve">1. "Ticības spēks: stāvēt blakus Jēzum, neskatoties uz bēgošajiem mācekļiem"</w:t>
      </w:r>
    </w:p>
    <w:p w14:paraId="3A35DDBF" w14:textId="77777777" w:rsidR="00F90BDC" w:rsidRDefault="00F90BDC"/>
    <w:p w14:paraId="3F88BD95" w14:textId="77777777" w:rsidR="00F90BDC" w:rsidRDefault="00F90BDC">
      <w:r xmlns:w="http://schemas.openxmlformats.org/wordprocessingml/2006/main">
        <w:t xml:space="preserve">2. "Cerības spēks: Jēzus neatlaidības piemērs grūtībās"</w:t>
      </w:r>
    </w:p>
    <w:p w14:paraId="7BDDC4C2" w14:textId="77777777" w:rsidR="00F90BDC" w:rsidRDefault="00F90BDC"/>
    <w:p w14:paraId="05D23932" w14:textId="77777777" w:rsidR="00F90BDC" w:rsidRDefault="00F90BDC">
      <w:r xmlns:w="http://schemas.openxmlformats.org/wordprocessingml/2006/main">
        <w:t xml:space="preserve">1. Ebrejiem 13:5-6 - "Saglabājiet savu dzīvi brīvu no naudas mīlestības un esiet apmierināti ar to, kas jums ir, jo viņš ir teicis: 쏧 nekad jūs nepametīs </w:t>
      </w:r>
      <w:r xmlns:w="http://schemas.openxmlformats.org/wordprocessingml/2006/main">
        <w:rPr>
          <w:rFonts w:ascii="맑은 고딕 Semilight" w:hAnsi="맑은 고딕 Semilight"/>
        </w:rPr>
        <w:t xml:space="preserve">un </w:t>
      </w:r>
      <w:r xmlns:w="http://schemas.openxmlformats.org/wordprocessingml/2006/main">
        <w:t xml:space="preserve">nepametīs.??</w:t>
      </w:r>
    </w:p>
    <w:p w14:paraId="6CE8EA3C" w14:textId="77777777" w:rsidR="00F90BDC" w:rsidRDefault="00F90BDC"/>
    <w:p w14:paraId="3E6EED0B" w14:textId="77777777" w:rsidR="00F90BDC" w:rsidRDefault="00F90BDC">
      <w:r xmlns:w="http://schemas.openxmlformats.org/wordprocessingml/2006/main">
        <w:t xml:space="preserve">2. Jesaja 41:10 - "Nebīsties, jo es esmu ar jums, nebīstieties, jo es esmu tavs Dievs, es tevi stiprināšu, es tev palīdzēšu, es tevi atbalstīšu ar savu taisno labo roku."</w:t>
      </w:r>
    </w:p>
    <w:p w14:paraId="4088928B" w14:textId="77777777" w:rsidR="00F90BDC" w:rsidRDefault="00F90BDC"/>
    <w:p w14:paraId="526AA647" w14:textId="77777777" w:rsidR="00F90BDC" w:rsidRDefault="00F90BDC">
      <w:r xmlns:w="http://schemas.openxmlformats.org/wordprocessingml/2006/main">
        <w:t xml:space="preserve">Marka evaņģēlijs 14:51 Un viņam sekoja kāds jauneklis, kam ap kailu miesu bija uzvilkts linu audums. un jaunekļi viņu satvēra:</w:t>
      </w:r>
    </w:p>
    <w:p w14:paraId="6079CC14" w14:textId="77777777" w:rsidR="00F90BDC" w:rsidRDefault="00F90BDC"/>
    <w:p w14:paraId="3B9716BF" w14:textId="77777777" w:rsidR="00F90BDC" w:rsidRDefault="00F90BDC">
      <w:r xmlns:w="http://schemas.openxmlformats.org/wordprocessingml/2006/main">
        <w:t xml:space="preserve">Jauns vīrietis seko Jēzum, valkājot linu audumu ap viņa ķermeni, un citi jaunieši satver viņu.</w:t>
      </w:r>
    </w:p>
    <w:p w14:paraId="2E50846A" w14:textId="77777777" w:rsidR="00F90BDC" w:rsidRDefault="00F90BDC"/>
    <w:p w14:paraId="61F4A6FB" w14:textId="77777777" w:rsidR="00F90BDC" w:rsidRDefault="00F90BDC">
      <w:r xmlns:w="http://schemas.openxmlformats.org/wordprocessingml/2006/main">
        <w:t xml:space="preserve">1. Spēks sekot Jēzum neatkarīgi no cenas</w:t>
      </w:r>
    </w:p>
    <w:p w14:paraId="01B6C82C" w14:textId="77777777" w:rsidR="00F90BDC" w:rsidRDefault="00F90BDC"/>
    <w:p w14:paraId="5C2A036B" w14:textId="77777777" w:rsidR="00F90BDC" w:rsidRDefault="00F90BDC">
      <w:r xmlns:w="http://schemas.openxmlformats.org/wordprocessingml/2006/main">
        <w:t xml:space="preserve">2. Izdzīvot savu ticību drosmīgā veidā</w:t>
      </w:r>
    </w:p>
    <w:p w14:paraId="52D20BFE" w14:textId="77777777" w:rsidR="00F90BDC" w:rsidRDefault="00F90BDC"/>
    <w:p w14:paraId="5F23043C" w14:textId="77777777" w:rsidR="00F90BDC" w:rsidRDefault="00F90BDC">
      <w:r xmlns:w="http://schemas.openxmlformats.org/wordprocessingml/2006/main">
        <w:t xml:space="preserve">1. Mateja 16:24-25 - ? </w:t>
      </w:r>
      <w:r xmlns:w="http://schemas.openxmlformats.org/wordprocessingml/2006/main">
        <w:rPr>
          <w:rFonts w:ascii="맑은 고딕 Semilight" w:hAnsi="맑은 고딕 Semilight"/>
        </w:rPr>
        <w:t xml:space="preserve">쏷 </w:t>
      </w:r>
      <w:r xmlns:w="http://schemas.openxmlformats.org/wordprocessingml/2006/main">
        <w:t xml:space="preserve">gan Jēzus sacīja saviem mācekļiem: </w:t>
      </w:r>
      <w:r xmlns:w="http://schemas.openxmlformats.org/wordprocessingml/2006/main">
        <w:rPr>
          <w:rFonts w:ascii="맑은 고딕 Semilight" w:hAnsi="맑은 고딕 Semilight"/>
        </w:rPr>
        <w:t xml:space="preserve">쁗 </w:t>
      </w:r>
      <w:r xmlns:w="http://schemas.openxmlformats.org/wordprocessingml/2006/main">
        <w:t xml:space="preserve">ikvienam, kurš vēlas būt mans māceklis, ir jāaizliedz sevi, jāņem savs krusts un jāseko man. </w:t>
      </w:r>
      <w:r xmlns:w="http://schemas.openxmlformats.org/wordprocessingml/2006/main">
        <w:rPr>
          <w:rFonts w:ascii="맑은 고딕 Semilight" w:hAnsi="맑은 고딕 Semilight"/>
        </w:rPr>
        <w:t xml:space="preserve">쇺 </w:t>
      </w:r>
      <w:r xmlns:w="http://schemas.openxmlformats.org/wordprocessingml/2006/main">
        <w:t xml:space="preserve">€?</w:t>
      </w:r>
    </w:p>
    <w:p w14:paraId="5D666064" w14:textId="77777777" w:rsidR="00F90BDC" w:rsidRDefault="00F90BDC"/>
    <w:p w14:paraId="3B8CBA10" w14:textId="77777777" w:rsidR="00F90BDC" w:rsidRDefault="00F90BDC">
      <w:r xmlns:w="http://schemas.openxmlformats.org/wordprocessingml/2006/main">
        <w:t xml:space="preserve">2. 2. Timotejam 2:3-4 - ? </w:t>
      </w:r>
      <w:r xmlns:w="http://schemas.openxmlformats.org/wordprocessingml/2006/main">
        <w:rPr>
          <w:rFonts w:ascii="맑은 고딕 Semilight" w:hAnsi="맑은 고딕 Semilight"/>
        </w:rPr>
        <w:t xml:space="preserve">쏶 </w:t>
      </w:r>
      <w:r xmlns:w="http://schemas.openxmlformats.org/wordprocessingml/2006/main">
        <w:t xml:space="preserve">zaķis ciešanās kā labs Kristus Jēzus karavīrs. Neviens karavīrs neiespringst civilajās meklējumos, jo viņa mērķis ir izpatikt tam, kurš viņu iesaucis.</w:t>
      </w:r>
    </w:p>
    <w:p w14:paraId="20CADA92" w14:textId="77777777" w:rsidR="00F90BDC" w:rsidRDefault="00F90BDC"/>
    <w:p w14:paraId="212FD5F4" w14:textId="77777777" w:rsidR="00F90BDC" w:rsidRDefault="00F90BDC">
      <w:r xmlns:w="http://schemas.openxmlformats.org/wordprocessingml/2006/main">
        <w:t xml:space="preserve">Marka 14:52 Un viņš atstāja linu audumu un bēga no tiem kails.</w:t>
      </w:r>
    </w:p>
    <w:p w14:paraId="432FACFC" w14:textId="77777777" w:rsidR="00F90BDC" w:rsidRDefault="00F90BDC"/>
    <w:p w14:paraId="170C13F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Jēzus, būdams arestēts Ģetzemanes dārzā, pameta mugurā esošo linu audumu un aizbēga no sagūstītājiem, atstājot viņu kailu.</w:t>
      </w:r>
    </w:p>
    <w:p w14:paraId="4567C5F3" w14:textId="77777777" w:rsidR="00F90BDC" w:rsidRDefault="00F90BDC"/>
    <w:p w14:paraId="3921CA7A" w14:textId="77777777" w:rsidR="00F90BDC" w:rsidRDefault="00F90BDC">
      <w:r xmlns:w="http://schemas.openxmlformats.org/wordprocessingml/2006/main">
        <w:t xml:space="preserve">1. Ticības spēks: Jēzus gatavība uzticēties Dievam un sekot Viņa plānam, neskatoties uz sekām.</w:t>
      </w:r>
    </w:p>
    <w:p w14:paraId="606183EF" w14:textId="77777777" w:rsidR="00F90BDC" w:rsidRDefault="00F90BDC"/>
    <w:p w14:paraId="180F4AF5" w14:textId="77777777" w:rsidR="00F90BDC" w:rsidRDefault="00F90BDC">
      <w:r xmlns:w="http://schemas.openxmlformats.org/wordprocessingml/2006/main">
        <w:t xml:space="preserve">2. Atņemts no mūsu lepnuma: kā Jēzus pazemojās, lai pabeigtu Savu misiju.</w:t>
      </w:r>
    </w:p>
    <w:p w14:paraId="1DBB5865" w14:textId="77777777" w:rsidR="00F90BDC" w:rsidRDefault="00F90BDC"/>
    <w:p w14:paraId="373AE7CB" w14:textId="77777777" w:rsidR="00F90BDC" w:rsidRDefault="00F90BDC">
      <w:r xmlns:w="http://schemas.openxmlformats.org/wordprocessingml/2006/main">
        <w:t xml:space="preserve">1. Mateja 26:36-45 – Jēzus lūgšana Ģetzemanes dārzā.</w:t>
      </w:r>
    </w:p>
    <w:p w14:paraId="69DB2D10" w14:textId="77777777" w:rsidR="00F90BDC" w:rsidRDefault="00F90BDC"/>
    <w:p w14:paraId="185CA23F" w14:textId="77777777" w:rsidR="00F90BDC" w:rsidRDefault="00F90BDC">
      <w:r xmlns:w="http://schemas.openxmlformats.org/wordprocessingml/2006/main">
        <w:t xml:space="preserve">2. Filipiešiem 2:5-11 – Jēzus pazemības un paklausības piemērs.</w:t>
      </w:r>
    </w:p>
    <w:p w14:paraId="34C8FFC9" w14:textId="77777777" w:rsidR="00F90BDC" w:rsidRDefault="00F90BDC"/>
    <w:p w14:paraId="1E09A501" w14:textId="77777777" w:rsidR="00F90BDC" w:rsidRDefault="00F90BDC">
      <w:r xmlns:w="http://schemas.openxmlformats.org/wordprocessingml/2006/main">
        <w:t xml:space="preserve">Marka 14:53 Un tie aizveda Jēzu pie augstā priestera, un kopā ar viņu bija sapulcējušies visi augstie priesteri un vecākie, un rakstu mācītāji.</w:t>
      </w:r>
    </w:p>
    <w:p w14:paraId="730BC8D0" w14:textId="77777777" w:rsidR="00F90BDC" w:rsidRDefault="00F90BDC"/>
    <w:p w14:paraId="2623CF45" w14:textId="77777777" w:rsidR="00F90BDC" w:rsidRDefault="00F90BDC">
      <w:r xmlns:w="http://schemas.openxmlformats.org/wordprocessingml/2006/main">
        <w:t xml:space="preserve">Augstie priesteri, vecākie un rakstu mācītāji veda Jēzu pie augstā priestera.</w:t>
      </w:r>
    </w:p>
    <w:p w14:paraId="46D35FB6" w14:textId="77777777" w:rsidR="00F90BDC" w:rsidRDefault="00F90BDC"/>
    <w:p w14:paraId="360B9432" w14:textId="77777777" w:rsidR="00F90BDC" w:rsidRDefault="00F90BDC">
      <w:r xmlns:w="http://schemas.openxmlformats.org/wordprocessingml/2006/main">
        <w:t xml:space="preserve">1) Kopienas spēks - kā skaitļu spēku var izmantot gan labā, gan ļaunā</w:t>
      </w:r>
    </w:p>
    <w:p w14:paraId="75411C26" w14:textId="77777777" w:rsidR="00F90BDC" w:rsidRDefault="00F90BDC"/>
    <w:p w14:paraId="5DE1E3C6" w14:textId="77777777" w:rsidR="00F90BDC" w:rsidRDefault="00F90BDC">
      <w:r xmlns:w="http://schemas.openxmlformats.org/wordprocessingml/2006/main">
        <w:t xml:space="preserve">2) Ietekmes spēks – kā līdera piemērs ietekmē apkārtējos</w:t>
      </w:r>
    </w:p>
    <w:p w14:paraId="3DEC1A71" w14:textId="77777777" w:rsidR="00F90BDC" w:rsidRDefault="00F90BDC"/>
    <w:p w14:paraId="25BF3007" w14:textId="77777777" w:rsidR="00F90BDC" w:rsidRDefault="00F90BDC">
      <w:r xmlns:w="http://schemas.openxmlformats.org/wordprocessingml/2006/main">
        <w:t xml:space="preserve">1) Apustuļu darbi 4:23-31 — Pētera un Jāņa pārdrošība pretestības priekšā</w:t>
      </w:r>
    </w:p>
    <w:p w14:paraId="32A24141" w14:textId="77777777" w:rsidR="00F90BDC" w:rsidRDefault="00F90BDC"/>
    <w:p w14:paraId="15AE23BF" w14:textId="77777777" w:rsidR="00F90BDC" w:rsidRDefault="00F90BDC">
      <w:r xmlns:w="http://schemas.openxmlformats.org/wordprocessingml/2006/main">
        <w:t xml:space="preserve">2) Romiešiem 12:1-2 – tiek pārveidots, atjaunojot prātu</w:t>
      </w:r>
    </w:p>
    <w:p w14:paraId="549E14A7" w14:textId="77777777" w:rsidR="00F90BDC" w:rsidRDefault="00F90BDC"/>
    <w:p w14:paraId="4F8B2255" w14:textId="77777777" w:rsidR="00F90BDC" w:rsidRDefault="00F90BDC">
      <w:r xmlns:w="http://schemas.openxmlformats.org/wordprocessingml/2006/main">
        <w:t xml:space="preserve">Marka 14:54 Un Pēteris viņam sekoja no tālienes līdz augstā priestera pilij; un viņš sēdēja pie kalpiem un sildījās pie uguns.</w:t>
      </w:r>
    </w:p>
    <w:p w14:paraId="27B104A7" w14:textId="77777777" w:rsidR="00F90BDC" w:rsidRDefault="00F90BDC"/>
    <w:p w14:paraId="4D0C321D" w14:textId="77777777" w:rsidR="00F90BDC" w:rsidRDefault="00F90BDC">
      <w:r xmlns:w="http://schemas.openxmlformats.org/wordprocessingml/2006/main">
        <w:t xml:space="preserve">Pēteris noliedza Jēzu, saskaroties ar grūtībām.</w:t>
      </w:r>
    </w:p>
    <w:p w14:paraId="67EB6C42" w14:textId="77777777" w:rsidR="00F90BDC" w:rsidRDefault="00F90BDC"/>
    <w:p w14:paraId="4DA50521" w14:textId="77777777" w:rsidR="00F90BDC" w:rsidRDefault="00F90BDC">
      <w:r xmlns:w="http://schemas.openxmlformats.org/wordprocessingml/2006/main">
        <w:t xml:space="preserve">1: Mums ir jābūt stipriem savā ticībā, un mūs nedrīkst ietekmēt mūsu bailes.</w:t>
      </w:r>
    </w:p>
    <w:p w14:paraId="4EC2A512" w14:textId="77777777" w:rsidR="00F90BDC" w:rsidRDefault="00F90BDC"/>
    <w:p w14:paraId="1C437477" w14:textId="77777777" w:rsidR="00F90BDC" w:rsidRDefault="00F90BDC">
      <w:r xmlns:w="http://schemas.openxmlformats.org/wordprocessingml/2006/main">
        <w:t xml:space="preserve">2: Mums jāmeklē spēks un drosme pie Dieva, saskaroties ar pretestību.</w:t>
      </w:r>
    </w:p>
    <w:p w14:paraId="62D7B34C" w14:textId="77777777" w:rsidR="00F90BDC" w:rsidRDefault="00F90BDC"/>
    <w:p w14:paraId="0806620C" w14:textId="77777777" w:rsidR="00F90BDC" w:rsidRDefault="00F90BDC">
      <w:r xmlns:w="http://schemas.openxmlformats.org/wordprocessingml/2006/main">
        <w:t xml:space="preserve">1: Jozua 1:9 - "Vai es tev neesmu pavēlējis? Esi stiprs un drosmīgs. Nebīsties un nebaidies, jo Tas Kungs, tavs Dievs, ir ar tevi, lai kur tu dotos.??</w:t>
      </w:r>
    </w:p>
    <w:p w14:paraId="77EC2E5D" w14:textId="77777777" w:rsidR="00F90BDC" w:rsidRDefault="00F90BDC"/>
    <w:p w14:paraId="3ABB94FB" w14:textId="77777777" w:rsidR="00F90BDC" w:rsidRDefault="00F90BDC">
      <w:r xmlns:w="http://schemas.openxmlformats.org/wordprocessingml/2006/main">
        <w:t xml:space="preserve">2: Jesaja 41:10 - ? </w:t>
      </w:r>
      <w:r xmlns:w="http://schemas.openxmlformats.org/wordprocessingml/2006/main">
        <w:rPr>
          <w:rFonts w:ascii="맑은 고딕 Semilight" w:hAnsi="맑은 고딕 Semilight"/>
        </w:rPr>
        <w:t xml:space="preserve">쏤 </w:t>
      </w:r>
      <w:r xmlns:w="http://schemas.openxmlformats.org/wordprocessingml/2006/main">
        <w:t xml:space="preserve">neklausieties, jo Es esmu ar jums; nebīstieties, jo Es esmu jūsu Dievs; Es tevi stiprināšu, es tev palīdzēšu, es tevi atbalstīšu ar savu taisno labo roku.??</w:t>
      </w:r>
    </w:p>
    <w:p w14:paraId="494F29F0" w14:textId="77777777" w:rsidR="00F90BDC" w:rsidRDefault="00F90BDC"/>
    <w:p w14:paraId="7D08C456" w14:textId="77777777" w:rsidR="00F90BDC" w:rsidRDefault="00F90BDC">
      <w:r xmlns:w="http://schemas.openxmlformats.org/wordprocessingml/2006/main">
        <w:t xml:space="preserve">Marka 14:55 Un augstie priesteri un visa tiesa meklēja liecību pret Jēzu, lai Viņu nonāvētu. un neatradu nevienu.</w:t>
      </w:r>
    </w:p>
    <w:p w14:paraId="54610383" w14:textId="77777777" w:rsidR="00F90BDC" w:rsidRDefault="00F90BDC"/>
    <w:p w14:paraId="28D0A490" w14:textId="77777777" w:rsidR="00F90BDC" w:rsidRDefault="00F90BDC">
      <w:r xmlns:w="http://schemas.openxmlformats.org/wordprocessingml/2006/main">
        <w:t xml:space="preserve">Augstie priesteri un padome meklēja pierādījumus pret Jēzu, lai viņu nosodītu, bet neatrada.</w:t>
      </w:r>
    </w:p>
    <w:p w14:paraId="6745F855" w14:textId="77777777" w:rsidR="00F90BDC" w:rsidRDefault="00F90BDC"/>
    <w:p w14:paraId="0254D4C9" w14:textId="77777777" w:rsidR="00F90BDC" w:rsidRDefault="00F90BDC">
      <w:r xmlns:w="http://schemas.openxmlformats.org/wordprocessingml/2006/main">
        <w:t xml:space="preserve">1. Dievs ir mūsu aizsargs un nekad mūs nepametīs mūsu trūkumā.</w:t>
      </w:r>
    </w:p>
    <w:p w14:paraId="0B73D8D2" w14:textId="77777777" w:rsidR="00F90BDC" w:rsidRDefault="00F90BDC"/>
    <w:p w14:paraId="7651B3CC" w14:textId="77777777" w:rsidR="00F90BDC" w:rsidRDefault="00F90BDC">
      <w:r xmlns:w="http://schemas.openxmlformats.org/wordprocessingml/2006/main">
        <w:t xml:space="preserve">2. Neviens nevar mums stāties pretī, ja mums ir Dieva aizsardzība.</w:t>
      </w:r>
    </w:p>
    <w:p w14:paraId="376BA332" w14:textId="77777777" w:rsidR="00F90BDC" w:rsidRDefault="00F90BDC"/>
    <w:p w14:paraId="376076BA" w14:textId="77777777" w:rsidR="00F90BDC" w:rsidRDefault="00F90BDC">
      <w:r xmlns:w="http://schemas.openxmlformats.org/wordprocessingml/2006/main">
        <w:t xml:space="preserve">1. Romiešiem 8:31 "Ko tad lai mēs par šīm lietām sakām? Ja Dievs ir par mums, kas var būt pret mums?"</w:t>
      </w:r>
    </w:p>
    <w:p w14:paraId="0AB794F1" w14:textId="77777777" w:rsidR="00F90BDC" w:rsidRDefault="00F90BDC"/>
    <w:p w14:paraId="3FD98D16" w14:textId="77777777" w:rsidR="00F90BDC" w:rsidRDefault="00F90BDC">
      <w:r xmlns:w="http://schemas.openxmlformats.org/wordprocessingml/2006/main">
        <w:t xml:space="preserve">2. 1. Jāņa 4:4 "Bērniņi, jūs esat no Dieva un esat tos uzvarējuši, jo tas, kas ir jūsos, ir lielāks par to, kas ir pasaulē."</w:t>
      </w:r>
    </w:p>
    <w:p w14:paraId="18064CED" w14:textId="77777777" w:rsidR="00F90BDC" w:rsidRDefault="00F90BDC"/>
    <w:p w14:paraId="44C1E1F6" w14:textId="77777777" w:rsidR="00F90BDC" w:rsidRDefault="00F90BDC">
      <w:r xmlns:w="http://schemas.openxmlformats.org/wordprocessingml/2006/main">
        <w:t xml:space="preserve">Marka 14:56 Jo daudzi sniedza nepatiesu liecību pret viņu, bet viņu liecība nesakrita.</w:t>
      </w:r>
    </w:p>
    <w:p w14:paraId="5D06673E" w14:textId="77777777" w:rsidR="00F90BDC" w:rsidRDefault="00F90BDC"/>
    <w:p w14:paraId="59B39D4C" w14:textId="77777777" w:rsidR="00F90BDC" w:rsidRDefault="00F90BDC">
      <w:r xmlns:w="http://schemas.openxmlformats.org/wordprocessingml/2006/main">
        <w:t xml:space="preserve">Šajā fragmentā ir uzsvērts, cik daudz liecinieku sniedza nepatiesas liecības pret Jēzu, tomēr viņu liecības bija pretrunīgas un nesakrita.</w:t>
      </w:r>
    </w:p>
    <w:p w14:paraId="5AA65C67" w14:textId="77777777" w:rsidR="00F90BDC" w:rsidRDefault="00F90BDC"/>
    <w:p w14:paraId="3B33B58F" w14:textId="77777777" w:rsidR="00F90BDC" w:rsidRDefault="00F90BDC">
      <w:r xmlns:w="http://schemas.openxmlformats.org/wordprocessingml/2006/main">
        <w:t xml:space="preserve">1: Atcerēsimies būt godīgiem visos savos vārdos un darbos, jo Dievs redz visu.</w:t>
      </w:r>
    </w:p>
    <w:p w14:paraId="49C8F621" w14:textId="77777777" w:rsidR="00F90BDC" w:rsidRDefault="00F90BDC"/>
    <w:p w14:paraId="3D973F42" w14:textId="77777777" w:rsidR="00F90BDC" w:rsidRDefault="00F90BDC">
      <w:r xmlns:w="http://schemas.openxmlformats.org/wordprocessingml/2006/main">
        <w:t xml:space="preserve">2: Mums jābūt uzmanīgiem, lai nesniegtu nepatiesu liecību pret nevienu, jo tas neatbilst Dieva gribai.</w:t>
      </w:r>
    </w:p>
    <w:p w14:paraId="6E6296B3" w14:textId="77777777" w:rsidR="00F90BDC" w:rsidRDefault="00F90BDC"/>
    <w:p w14:paraId="573C350E" w14:textId="77777777" w:rsidR="00F90BDC" w:rsidRDefault="00F90BDC">
      <w:r xmlns:w="http://schemas.openxmlformats.org/wordprocessingml/2006/main">
        <w:t xml:space="preserve">1: 2. Mozus 20:16 - ? </w:t>
      </w:r>
      <w:r xmlns:w="http://schemas.openxmlformats.org/wordprocessingml/2006/main">
        <w:rPr>
          <w:rFonts w:ascii="맑은 고딕 Semilight" w:hAnsi="맑은 고딕 Semilight"/>
        </w:rPr>
        <w:t xml:space="preserve">쏽 </w:t>
      </w:r>
      <w:r xmlns:w="http://schemas.openxmlformats.org/wordprocessingml/2006/main">
        <w:t xml:space="preserve">o tev nebūs sniegt nepatiesu liecību pret savu tuvāko.??</w:t>
      </w:r>
    </w:p>
    <w:p w14:paraId="3BCC46CF" w14:textId="77777777" w:rsidR="00F90BDC" w:rsidRDefault="00F90BDC"/>
    <w:p w14:paraId="26C53C2E" w14:textId="77777777" w:rsidR="00F90BDC" w:rsidRDefault="00F90BDC">
      <w:r xmlns:w="http://schemas.openxmlformats.org/wordprocessingml/2006/main">
        <w:t xml:space="preserve">2: Salamana pamācības 12:17 - ? </w:t>
      </w:r>
      <w:r xmlns:w="http://schemas.openxmlformats.org/wordprocessingml/2006/main">
        <w:rPr>
          <w:rFonts w:ascii="맑은 고딕 Semilight" w:hAnsi="맑은 고딕 Semilight"/>
        </w:rPr>
        <w:t xml:space="preserve">쏻 </w:t>
      </w:r>
      <w:r xmlns:w="http://schemas.openxmlformats.org/wordprocessingml/2006/main">
        <w:t xml:space="preserve">tas, kurš runā patiesību, sniedz godīgus pierādījumus, bet viltus liecinieks izrunā viltus.</w:t>
      </w:r>
    </w:p>
    <w:p w14:paraId="77A28766" w14:textId="77777777" w:rsidR="00F90BDC" w:rsidRDefault="00F90BDC"/>
    <w:p w14:paraId="31315A54" w14:textId="77777777" w:rsidR="00F90BDC" w:rsidRDefault="00F90BDC">
      <w:r xmlns:w="http://schemas.openxmlformats.org/wordprocessingml/2006/main">
        <w:t xml:space="preserve">Marka 14:57 Un daži cēlās un sniedza nepatiesu liecību pret viņu, sacīdami:</w:t>
      </w:r>
    </w:p>
    <w:p w14:paraId="4D630F2C" w14:textId="77777777" w:rsidR="00F90BDC" w:rsidRDefault="00F90BDC"/>
    <w:p w14:paraId="6C49EFD6" w14:textId="77777777" w:rsidR="00F90BDC" w:rsidRDefault="00F90BDC">
      <w:r xmlns:w="http://schemas.openxmlformats.org/wordprocessingml/2006/main">
        <w:t xml:space="preserve">Nepatiesie liecinieki Jēzus tiesā sniedza nepatiesu liecību pret viņu.</w:t>
      </w:r>
    </w:p>
    <w:p w14:paraId="6B82D150" w14:textId="77777777" w:rsidR="00F90BDC" w:rsidRDefault="00F90BDC"/>
    <w:p w14:paraId="14A4CB8C" w14:textId="77777777" w:rsidR="00F90BDC" w:rsidRDefault="00F90BDC">
      <w:r xmlns:w="http://schemas.openxmlformats.org/wordprocessingml/2006/main">
        <w:t xml:space="preserve">1: Mums vienmēr jābūt patiesiem un nekad nesniedzam nepatiesu liecību pret citu.</w:t>
      </w:r>
    </w:p>
    <w:p w14:paraId="1121797A" w14:textId="77777777" w:rsidR="00F90BDC" w:rsidRDefault="00F90BDC"/>
    <w:p w14:paraId="4C3DF8F6" w14:textId="77777777" w:rsidR="00F90BDC" w:rsidRDefault="00F90BDC">
      <w:r xmlns:w="http://schemas.openxmlformats.org/wordprocessingml/2006/main">
        <w:t xml:space="preserve">2: Mīli savu tuvāko kā sevi pašu un nerunā viņam melus.</w:t>
      </w:r>
    </w:p>
    <w:p w14:paraId="0084E5B0" w14:textId="77777777" w:rsidR="00F90BDC" w:rsidRDefault="00F90BDC"/>
    <w:p w14:paraId="056C4F22" w14:textId="77777777" w:rsidR="00F90BDC" w:rsidRDefault="00F90BDC">
      <w:r xmlns:w="http://schemas.openxmlformats.org/wordprocessingml/2006/main">
        <w:t xml:space="preserve">1: Efeziešiem 4:25 - "Tāpēc, atmetot melus, lai katrs runā patiesību ar savu tuvāko, jo mēs esam viens otra locekļi."</w:t>
      </w:r>
    </w:p>
    <w:p w14:paraId="272475B0" w14:textId="77777777" w:rsidR="00F90BDC" w:rsidRDefault="00F90BDC"/>
    <w:p w14:paraId="3CC3B7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Salamana Pamācības 14:5 - "Uzticīgs liecinieks nemelo, bet nepatiess liecinieks izdveš melus."</w:t>
      </w:r>
    </w:p>
    <w:p w14:paraId="3B753CCF" w14:textId="77777777" w:rsidR="00F90BDC" w:rsidRDefault="00F90BDC"/>
    <w:p w14:paraId="1BAAAAAB" w14:textId="77777777" w:rsidR="00F90BDC" w:rsidRDefault="00F90BDC">
      <w:r xmlns:w="http://schemas.openxmlformats.org/wordprocessingml/2006/main">
        <w:t xml:space="preserve">Marka 14:58 Mēs dzirdējām viņu sakām: Es iznīcināšu šo ar rokām celto templi un trīs dienu laikā uzcelšu citu bez rokām celtu templi.</w:t>
      </w:r>
    </w:p>
    <w:p w14:paraId="7D6210F3" w14:textId="77777777" w:rsidR="00F90BDC" w:rsidRDefault="00F90BDC"/>
    <w:p w14:paraId="36312846" w14:textId="77777777" w:rsidR="00F90BDC" w:rsidRDefault="00F90BDC">
      <w:r xmlns:w="http://schemas.openxmlformats.org/wordprocessingml/2006/main">
        <w:t xml:space="preserve">Jēzus paredzēja Jeruzalemes tempļa iznīcināšanu un savu augšāmcelšanos.</w:t>
      </w:r>
    </w:p>
    <w:p w14:paraId="16E2D1C9" w14:textId="77777777" w:rsidR="00F90BDC" w:rsidRDefault="00F90BDC"/>
    <w:p w14:paraId="1696C305" w14:textId="77777777" w:rsidR="00F90BDC" w:rsidRDefault="00F90BDC">
      <w:r xmlns:w="http://schemas.openxmlformats.org/wordprocessingml/2006/main">
        <w:t xml:space="preserve">1: Jēzus paredzēja savu augšāmcelšanos un tempļa iznīcināšanu, un šie pareģojumi piepildījās.</w:t>
      </w:r>
    </w:p>
    <w:p w14:paraId="30C456BB" w14:textId="77777777" w:rsidR="00F90BDC" w:rsidRDefault="00F90BDC"/>
    <w:p w14:paraId="77401B72" w14:textId="77777777" w:rsidR="00F90BDC" w:rsidRDefault="00F90BDC">
      <w:r xmlns:w="http://schemas.openxmlformats.org/wordprocessingml/2006/main">
        <w:t xml:space="preserve">2: Jēzus ir spēcīgs un uzticams informācijas avots. Viņš teica, ka templis tiks iznīcināts un viņš augšāmcelsies, un šie solījumi tika izpildīti.</w:t>
      </w:r>
    </w:p>
    <w:p w14:paraId="7169EA9C" w14:textId="77777777" w:rsidR="00F90BDC" w:rsidRDefault="00F90BDC"/>
    <w:p w14:paraId="075A48CE" w14:textId="77777777" w:rsidR="00F90BDC" w:rsidRDefault="00F90BDC">
      <w:r xmlns:w="http://schemas.openxmlformats.org/wordprocessingml/2006/main">
        <w:t xml:space="preserve">1: Jāņa 2:19-22 — Jēzus atbildēja un sacīja viņiem: ? </w:t>
      </w:r>
      <w:r xmlns:w="http://schemas.openxmlformats.org/wordprocessingml/2006/main">
        <w:rPr>
          <w:rFonts w:ascii="맑은 고딕 Semilight" w:hAnsi="맑은 고딕 Semilight"/>
        </w:rPr>
        <w:t xml:space="preserve">쏡 </w:t>
      </w:r>
      <w:r xmlns:w="http://schemas.openxmlformats.org/wordprocessingml/2006/main">
        <w:t xml:space="preserve">izpostīt šo templi, un pēc trim dienām es to uzcelšu.</w:t>
      </w:r>
    </w:p>
    <w:p w14:paraId="2DA7AA21" w14:textId="77777777" w:rsidR="00F90BDC" w:rsidRDefault="00F90BDC"/>
    <w:p w14:paraId="14367CAC" w14:textId="77777777" w:rsidR="00F90BDC" w:rsidRDefault="00F90BDC">
      <w:r xmlns:w="http://schemas.openxmlformats.org/wordprocessingml/2006/main">
        <w:t xml:space="preserve">2: Mateja evaņģēlijs 26:61 - Un sacīja: Šis teica: Es varu nojaukt Dieva templi un uzcelt to trīs dienās.</w:t>
      </w:r>
    </w:p>
    <w:p w14:paraId="09598D4F" w14:textId="77777777" w:rsidR="00F90BDC" w:rsidRDefault="00F90BDC"/>
    <w:p w14:paraId="4B8EB35D" w14:textId="77777777" w:rsidR="00F90BDC" w:rsidRDefault="00F90BDC">
      <w:r xmlns:w="http://schemas.openxmlformats.org/wordprocessingml/2006/main">
        <w:t xml:space="preserve">Marka 14:59 Bet arī viņu liecinieki nebija vienisprātis.</w:t>
      </w:r>
    </w:p>
    <w:p w14:paraId="3C83E24F" w14:textId="77777777" w:rsidR="00F90BDC" w:rsidRDefault="00F90BDC"/>
    <w:p w14:paraId="2A8DBD47" w14:textId="77777777" w:rsidR="00F90BDC" w:rsidRDefault="00F90BDC">
      <w:r xmlns:w="http://schemas.openxmlformats.org/wordprocessingml/2006/main">
        <w:t xml:space="preserve">Liecinieki Jēzus tiesā nepiekrita savās liecībās.</w:t>
      </w:r>
    </w:p>
    <w:p w14:paraId="1AA318B3" w14:textId="77777777" w:rsidR="00F90BDC" w:rsidRDefault="00F90BDC"/>
    <w:p w14:paraId="7DF73E93" w14:textId="77777777" w:rsidR="00F90BDC" w:rsidRDefault="00F90BDC">
      <w:r xmlns:w="http://schemas.openxmlformats.org/wordprocessingml/2006/main">
        <w:t xml:space="preserve">1. Dievs ir uzticīgs pat neuzticības priekšā</w:t>
      </w:r>
    </w:p>
    <w:p w14:paraId="11288C69" w14:textId="77777777" w:rsidR="00F90BDC" w:rsidRDefault="00F90BDC"/>
    <w:p w14:paraId="5B9F4720" w14:textId="77777777" w:rsidR="00F90BDC" w:rsidRDefault="00F90BDC">
      <w:r xmlns:w="http://schemas.openxmlformats.org/wordprocessingml/2006/main">
        <w:t xml:space="preserve">2. Stingri pastāvēt, saskaroties ar grūtībām</w:t>
      </w:r>
    </w:p>
    <w:p w14:paraId="08786C32" w14:textId="77777777" w:rsidR="00F90BDC" w:rsidRDefault="00F90BDC"/>
    <w:p w14:paraId="0EDB7E4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Filipiešiem 4:13 – Es visu varu caur Kristu, kas mani stiprina.</w:t>
      </w:r>
    </w:p>
    <w:p w14:paraId="1588218B" w14:textId="77777777" w:rsidR="00F90BDC" w:rsidRDefault="00F90BDC"/>
    <w:p w14:paraId="227B8A5E" w14:textId="77777777" w:rsidR="00F90BDC" w:rsidRDefault="00F90BDC">
      <w:r xmlns:w="http://schemas.openxmlformats.org/wordprocessingml/2006/main">
        <w:t xml:space="preserve">2. Jeremijas 29:11 - Jo es zinu, kādi plāni man ir ar jums, saka Tas Kungs, plāni labklājībai, nevis ļaunumam, lai dotu jums nākotni un cerību.</w:t>
      </w:r>
    </w:p>
    <w:p w14:paraId="78780CD0" w14:textId="77777777" w:rsidR="00F90BDC" w:rsidRDefault="00F90BDC"/>
    <w:p w14:paraId="30909182" w14:textId="77777777" w:rsidR="00F90BDC" w:rsidRDefault="00F90BDC">
      <w:r xmlns:w="http://schemas.openxmlformats.org/wordprocessingml/2006/main">
        <w:t xml:space="preserve">Marka 14:60 Un augstais priesteris piecēlās vidū un jautāja Jēzum, sacīdams: Vai tu neko neatbildi? kas ir tas, ko šie liecina pret tevi?</w:t>
      </w:r>
    </w:p>
    <w:p w14:paraId="352AEB23" w14:textId="77777777" w:rsidR="00F90BDC" w:rsidRDefault="00F90BDC"/>
    <w:p w14:paraId="4A8B7F6C" w14:textId="77777777" w:rsidR="00F90BDC" w:rsidRDefault="00F90BDC">
      <w:r xmlns:w="http://schemas.openxmlformats.org/wordprocessingml/2006/main">
        <w:t xml:space="preserve">Augstais priesteris iztaujā Jēzu pēc tam, kad vairāki liecinieki runā pret Viņu.</w:t>
      </w:r>
    </w:p>
    <w:p w14:paraId="64A426AD" w14:textId="77777777" w:rsidR="00F90BDC" w:rsidRDefault="00F90BDC"/>
    <w:p w14:paraId="086CAFE4" w14:textId="77777777" w:rsidR="00F90BDC" w:rsidRDefault="00F90BDC">
      <w:r xmlns:w="http://schemas.openxmlformats.org/wordprocessingml/2006/main">
        <w:t xml:space="preserve">1. "Sludināšanas spēks: mūsu pašu motīvu un rīcības pārbaude"</w:t>
      </w:r>
    </w:p>
    <w:p w14:paraId="4CA466AA" w14:textId="77777777" w:rsidR="00F90BDC" w:rsidRDefault="00F90BDC"/>
    <w:p w14:paraId="5A03615F" w14:textId="77777777" w:rsidR="00F90BDC" w:rsidRDefault="00F90BDC">
      <w:r xmlns:w="http://schemas.openxmlformats.org/wordprocessingml/2006/main">
        <w:t xml:space="preserve">2. "Dieva suverenitāte: Viņa plāna izpratne pārbaudījumu laikā"</w:t>
      </w:r>
    </w:p>
    <w:p w14:paraId="4EBB5CA4" w14:textId="77777777" w:rsidR="00F90BDC" w:rsidRDefault="00F90BDC"/>
    <w:p w14:paraId="04DDE556" w14:textId="77777777" w:rsidR="00F90BDC" w:rsidRDefault="00F90BDC">
      <w:r xmlns:w="http://schemas.openxmlformats.org/wordprocessingml/2006/main">
        <w:t xml:space="preserve">1. Jāņa 8:46 — "Kurš no jums pārliecina mani par grēku?"</w:t>
      </w:r>
    </w:p>
    <w:p w14:paraId="4FB3BAFB" w14:textId="77777777" w:rsidR="00F90BDC" w:rsidRDefault="00F90BDC"/>
    <w:p w14:paraId="3D190580" w14:textId="77777777" w:rsidR="00F90BDC" w:rsidRDefault="00F90BDC">
      <w:r xmlns:w="http://schemas.openxmlformats.org/wordprocessingml/2006/main">
        <w:t xml:space="preserve">2. Jesaja 43:2 - "Kad tu ej cauri ūdeņiem, Es būšu ar tevi, un caur upēm tās tevi nepārvarēs; kad tu staigā ugunī, tu nesadegsi un liesma tevi neaprīs. ”.</w:t>
      </w:r>
    </w:p>
    <w:p w14:paraId="03F4E2EF" w14:textId="77777777" w:rsidR="00F90BDC" w:rsidRDefault="00F90BDC"/>
    <w:p w14:paraId="64B29FB9" w14:textId="77777777" w:rsidR="00F90BDC" w:rsidRDefault="00F90BDC">
      <w:r xmlns:w="http://schemas.openxmlformats.org/wordprocessingml/2006/main">
        <w:t xml:space="preserve">Marka 14:61 Bet viņš klusēja un neko neatbildēja. Atkal augstais priesteris jautāja viņam un sacīja viņam: Vai tu esi Kristus, svētītā Dēls?</w:t>
      </w:r>
    </w:p>
    <w:p w14:paraId="33A65F30" w14:textId="77777777" w:rsidR="00F90BDC" w:rsidRDefault="00F90BDC"/>
    <w:p w14:paraId="109E8C42" w14:textId="77777777" w:rsidR="00F90BDC" w:rsidRDefault="00F90BDC">
      <w:r xmlns:w="http://schemas.openxmlformats.org/wordprocessingml/2006/main">
        <w:t xml:space="preserve">Augstais priesteris iztaujāja Jēzu, un viņš klusēja, atbildot.</w:t>
      </w:r>
    </w:p>
    <w:p w14:paraId="2D776EF5" w14:textId="77777777" w:rsidR="00F90BDC" w:rsidRDefault="00F90BDC"/>
    <w:p w14:paraId="59E88292" w14:textId="77777777" w:rsidR="00F90BDC" w:rsidRDefault="00F90BDC">
      <w:r xmlns:w="http://schemas.openxmlformats.org/wordprocessingml/2006/main">
        <w:t xml:space="preserve">1: Mūsu ticībai jābūt pietiekami stiprai, lai mēs paliktu nelokāmi pat tad, kad tiek apšaubīti.</w:t>
      </w:r>
    </w:p>
    <w:p w14:paraId="47E60583" w14:textId="77777777" w:rsidR="00F90BDC" w:rsidRDefault="00F90BDC"/>
    <w:p w14:paraId="5E6E50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Mums nekad nevajadzētu apdraudēt savus uzskatus, pat ja uz mums tiek izdarīts spiediens.</w:t>
      </w:r>
    </w:p>
    <w:p w14:paraId="491AC243" w14:textId="77777777" w:rsidR="00F90BDC" w:rsidRDefault="00F90BDC"/>
    <w:p w14:paraId="229B5903" w14:textId="77777777" w:rsidR="00F90BDC" w:rsidRDefault="00F90BDC">
      <w:r xmlns:w="http://schemas.openxmlformats.org/wordprocessingml/2006/main">
        <w:t xml:space="preserve">1: Romiešiem 8:35-39 - Kas mūs šķirs no Kristus mīlestības? Vai bēdas, vai bēdas, vai vajāšanas, vai bads, vai kailums, vai briesmas, vai zobens?</w:t>
      </w:r>
    </w:p>
    <w:p w14:paraId="3CB2854F" w14:textId="77777777" w:rsidR="00F90BDC" w:rsidRDefault="00F90BDC"/>
    <w:p w14:paraId="27B0EA89" w14:textId="77777777" w:rsidR="00F90BDC" w:rsidRDefault="00F90BDC">
      <w:r xmlns:w="http://schemas.openxmlformats.org/wordprocessingml/2006/main">
        <w:t xml:space="preserve">2: Ebrejiem 13:6 - Tātad mēs varam droši teikt, ? </w:t>
      </w:r>
      <w:r xmlns:w="http://schemas.openxmlformats.org/wordprocessingml/2006/main">
        <w:rPr>
          <w:rFonts w:ascii="맑은 고딕 Semilight" w:hAnsi="맑은 고딕 Semilight"/>
        </w:rPr>
        <w:t xml:space="preserve">쏷 </w:t>
      </w:r>
      <w:r xmlns:w="http://schemas.openxmlformats.org/wordprocessingml/2006/main">
        <w:t xml:space="preserve">viņš Kungs ir mans palīgs; Es nebaidīšos; ko cilvēks var man nodarīt???</w:t>
      </w:r>
    </w:p>
    <w:p w14:paraId="49226482" w14:textId="77777777" w:rsidR="00F90BDC" w:rsidRDefault="00F90BDC"/>
    <w:p w14:paraId="4776A7CB" w14:textId="77777777" w:rsidR="00F90BDC" w:rsidRDefault="00F90BDC">
      <w:r xmlns:w="http://schemas.openxmlformats.org/wordprocessingml/2006/main">
        <w:t xml:space="preserve">Marka 14:62 Un Jēzus sacīja: Es esmu, un jūs redzēsiet Cilvēka Dēlu sēžam pie spēka labās rokas un nākam debesu mākoņos.</w:t>
      </w:r>
    </w:p>
    <w:p w14:paraId="2E0FE50C" w14:textId="77777777" w:rsidR="00F90BDC" w:rsidRDefault="00F90BDC"/>
    <w:p w14:paraId="32D2D015" w14:textId="77777777" w:rsidR="00F90BDC" w:rsidRDefault="00F90BDC">
      <w:r xmlns:w="http://schemas.openxmlformats.org/wordprocessingml/2006/main">
        <w:t xml:space="preserve">Jēzus sevi identificē kā Cilvēka Dēlu un paredz viņa atgriešanos.</w:t>
      </w:r>
    </w:p>
    <w:p w14:paraId="5C857D7C" w14:textId="77777777" w:rsidR="00F90BDC" w:rsidRDefault="00F90BDC"/>
    <w:p w14:paraId="082BDF4F" w14:textId="77777777" w:rsidR="00F90BDC" w:rsidRDefault="00F90BDC">
      <w:r xmlns:w="http://schemas.openxmlformats.org/wordprocessingml/2006/main">
        <w:t xml:space="preserve">1: Dieva taisnīgums uzvarēs — Jēzus identificēja sevi kā Cilvēka Dēlu, parāda mums, ka Dievs redzēs taisnīguma izpildi un Viņa spēks būs redzams pasaulē.</w:t>
      </w:r>
    </w:p>
    <w:p w14:paraId="16228456" w14:textId="77777777" w:rsidR="00F90BDC" w:rsidRDefault="00F90BDC"/>
    <w:p w14:paraId="453B9848" w14:textId="77777777" w:rsidR="00F90BDC" w:rsidRDefault="00F90BDC">
      <w:r xmlns:w="http://schemas.openxmlformats.org/wordprocessingml/2006/main">
        <w:t xml:space="preserve">2: Esiet gatavi Jēzus atgriešanās brīdim — Jēzus sevis identificēšana kā Cilvēka Dēls parāda, ka viņa atgriešanās ir droša un mums ir jābūt gataviem.</w:t>
      </w:r>
    </w:p>
    <w:p w14:paraId="1A4DCF1C" w14:textId="77777777" w:rsidR="00F90BDC" w:rsidRDefault="00F90BDC"/>
    <w:p w14:paraId="360F2D8E" w14:textId="77777777" w:rsidR="00F90BDC" w:rsidRDefault="00F90BDC">
      <w:r xmlns:w="http://schemas.openxmlformats.org/wordprocessingml/2006/main">
        <w:t xml:space="preserve">1: Daniēla 7:13-14 - ? </w:t>
      </w:r>
      <w:r xmlns:w="http://schemas.openxmlformats.org/wordprocessingml/2006/main">
        <w:rPr>
          <w:rFonts w:ascii="맑은 고딕 Semilight" w:hAnsi="맑은 고딕 Semilight"/>
        </w:rPr>
        <w:t xml:space="preserve">쏧 </w:t>
      </w:r>
      <w:r xmlns:w="http://schemas.openxmlformats.org/wordprocessingml/2006/main">
        <w:t xml:space="preserve">redzēja nakts vīzijās, un, lūk, līdz ar debesu mākoņiem nāca tāds kā Cilvēka dēls, un viņš nonāca pie Vecā un tika nostādīts viņa priekšā. Un viņam tika dota vara un slava, un valstība, lai visas tautas, tautas un valodas viņam kalpotu; viņa vara ir mūžīga vara, kas nezudīs, un viņa valstība ir tāda, kas netiks iznīcināta.</w:t>
      </w:r>
    </w:p>
    <w:p w14:paraId="7F5365E4" w14:textId="77777777" w:rsidR="00F90BDC" w:rsidRDefault="00F90BDC"/>
    <w:p w14:paraId="3D78DCB5" w14:textId="77777777" w:rsidR="00F90BDC" w:rsidRDefault="00F90BDC">
      <w:r xmlns:w="http://schemas.openxmlformats.org/wordprocessingml/2006/main">
        <w:t xml:space="preserve">2: Mateja 24:30 - ? </w:t>
      </w:r>
      <w:r xmlns:w="http://schemas.openxmlformats.org/wordprocessingml/2006/main">
        <w:rPr>
          <w:rFonts w:ascii="맑은 고딕 Semilight" w:hAnsi="맑은 고딕 Semilight"/>
        </w:rPr>
        <w:t xml:space="preserve">쏷 </w:t>
      </w:r>
      <w:r xmlns:w="http://schemas.openxmlformats.org/wordprocessingml/2006/main">
        <w:t xml:space="preserve">vista parādīsies debesīs Cilvēka Dēla zīme, un tad visas zemes ciltis sēros un redzēs Cilvēka Dēlu nākam debesu mākoņos ar spēku un lielu godību.??</w:t>
      </w:r>
    </w:p>
    <w:p w14:paraId="60B7CF6A" w14:textId="77777777" w:rsidR="00F90BDC" w:rsidRDefault="00F90BDC"/>
    <w:p w14:paraId="069CF0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Marka evaņģēlijs 14:63 Tad augstais priesteris saplēsa savas drēbes un sacīja: kam mums vēl vajadzīgi liecinieki?</w:t>
      </w:r>
    </w:p>
    <w:p w14:paraId="4DB69995" w14:textId="77777777" w:rsidR="00F90BDC" w:rsidRDefault="00F90BDC"/>
    <w:p w14:paraId="712EBB8C" w14:textId="77777777" w:rsidR="00F90BDC" w:rsidRDefault="00F90BDC">
      <w:r xmlns:w="http://schemas.openxmlformats.org/wordprocessingml/2006/main">
        <w:t xml:space="preserve">Augstais priesteris bija tik pārliecināts par Jēzus vainu, ka sēru zīmē saplēsa savas drēbes.</w:t>
      </w:r>
    </w:p>
    <w:p w14:paraId="28DDE292" w14:textId="77777777" w:rsidR="00F90BDC" w:rsidRDefault="00F90BDC"/>
    <w:p w14:paraId="6349C67D" w14:textId="77777777" w:rsidR="00F90BDC" w:rsidRDefault="00F90BDC">
      <w:r xmlns:w="http://schemas.openxmlformats.org/wordprocessingml/2006/main">
        <w:t xml:space="preserve">1: Mums ir jābūt pārliecībai par savu ticību un jābūt gataviem pastāvēt par to, kam ticam.</w:t>
      </w:r>
    </w:p>
    <w:p w14:paraId="2050A63E" w14:textId="77777777" w:rsidR="00F90BDC" w:rsidRDefault="00F90BDC"/>
    <w:p w14:paraId="51066387" w14:textId="77777777" w:rsidR="00F90BDC" w:rsidRDefault="00F90BDC">
      <w:r xmlns:w="http://schemas.openxmlformats.org/wordprocessingml/2006/main">
        <w:t xml:space="preserve">2: Mums ir jābūt pārliecinātiem par savu pārliecību pirms jebkādu lēmumu pieņemšanas.</w:t>
      </w:r>
    </w:p>
    <w:p w14:paraId="7D25050F" w14:textId="77777777" w:rsidR="00F90BDC" w:rsidRDefault="00F90BDC"/>
    <w:p w14:paraId="10401A8C" w14:textId="77777777" w:rsidR="00F90BDC" w:rsidRDefault="00F90BDC">
      <w:r xmlns:w="http://schemas.openxmlformats.org/wordprocessingml/2006/main">
        <w:t xml:space="preserve">1: Mateja 21:25-27 — Jēzus māca, ka mums ir jāpārliecinās, ka mums ir pareizi pamati, pirms kaut ko būvējam.</w:t>
      </w:r>
    </w:p>
    <w:p w14:paraId="06471759" w14:textId="77777777" w:rsidR="00F90BDC" w:rsidRDefault="00F90BDC"/>
    <w:p w14:paraId="7057646E" w14:textId="77777777" w:rsidR="00F90BDC" w:rsidRDefault="00F90BDC">
      <w:r xmlns:w="http://schemas.openxmlformats.org/wordprocessingml/2006/main">
        <w:t xml:space="preserve">2: Salamana Pamācības 14:15 — Piesardzīgs cilvēks ņem vērā savus soļus.</w:t>
      </w:r>
    </w:p>
    <w:p w14:paraId="63B4CB84" w14:textId="77777777" w:rsidR="00F90BDC" w:rsidRDefault="00F90BDC"/>
    <w:p w14:paraId="29F07506" w14:textId="77777777" w:rsidR="00F90BDC" w:rsidRDefault="00F90BDC">
      <w:r xmlns:w="http://schemas.openxmlformats.org/wordprocessingml/2006/main">
        <w:t xml:space="preserve">Marka 14:64 Jūs esat dzirdējuši zaimošanu: ko jūs domājat? Un tie visi viņu notiesāja par vainīgu nāvē.</w:t>
      </w:r>
    </w:p>
    <w:p w14:paraId="08C63A81" w14:textId="77777777" w:rsidR="00F90BDC" w:rsidRDefault="00F90BDC"/>
    <w:p w14:paraId="37BF19BE" w14:textId="77777777" w:rsidR="00F90BDC" w:rsidRDefault="00F90BDC">
      <w:r xmlns:w="http://schemas.openxmlformats.org/wordprocessingml/2006/main">
        <w:t xml:space="preserve">Cilvēki Jēzu notiesāja uz nāvi par zaimošanu.</w:t>
      </w:r>
    </w:p>
    <w:p w14:paraId="394B4E50" w14:textId="77777777" w:rsidR="00F90BDC" w:rsidRDefault="00F90BDC"/>
    <w:p w14:paraId="1908270F" w14:textId="77777777" w:rsidR="00F90BDC" w:rsidRDefault="00F90BDC">
      <w:r xmlns:w="http://schemas.openxmlformats.org/wordprocessingml/2006/main">
        <w:t xml:space="preserve">1: Kristus nāve pie krusta bija upuris par mūsu grēkiem, un tā ir jāatceras kā tāda.</w:t>
      </w:r>
    </w:p>
    <w:p w14:paraId="68CF35AD" w14:textId="77777777" w:rsidR="00F90BDC" w:rsidRDefault="00F90BDC"/>
    <w:p w14:paraId="704B15C5" w14:textId="77777777" w:rsidR="00F90BDC" w:rsidRDefault="00F90BDC">
      <w:r xmlns:w="http://schemas.openxmlformats.org/wordprocessingml/2006/main">
        <w:t xml:space="preserve">2: Dieva mīlestība un žēlastība ir lielāka par mūsu pašu, pat ja mēs esam vainīgi grēkā.</w:t>
      </w:r>
    </w:p>
    <w:p w14:paraId="0B8F244D" w14:textId="77777777" w:rsidR="00F90BDC" w:rsidRDefault="00F90BDC"/>
    <w:p w14:paraId="0D7049A9" w14:textId="77777777" w:rsidR="00F90BDC" w:rsidRDefault="00F90BDC">
      <w:r xmlns:w="http://schemas.openxmlformats.org/wordprocessingml/2006/main">
        <w:t xml:space="preserve">1: Romiešiem 5:8 - ? </w:t>
      </w:r>
      <w:r xmlns:w="http://schemas.openxmlformats.org/wordprocessingml/2006/main">
        <w:rPr>
          <w:rFonts w:ascii="맑은 고딕 Semilight" w:hAnsi="맑은 고딕 Semilight"/>
        </w:rPr>
        <w:t xml:space="preserve">쏝 </w:t>
      </w:r>
      <w:r xmlns:w="http://schemas.openxmlformats.org/wordprocessingml/2006/main">
        <w:t xml:space="preserve">ut Dievs parāda savu mīlestību pret mums šādi: Kad mēs vēl bijām grēcinieki, Kristus nomira par mums.</w:t>
      </w:r>
    </w:p>
    <w:p w14:paraId="27C687E7" w14:textId="77777777" w:rsidR="00F90BDC" w:rsidRDefault="00F90BDC"/>
    <w:p w14:paraId="0658628B" w14:textId="77777777" w:rsidR="00F90BDC" w:rsidRDefault="00F90BDC">
      <w:r xmlns:w="http://schemas.openxmlformats.org/wordprocessingml/2006/main">
        <w:t xml:space="preserve">2: Jāņa 3:16 - ? </w:t>
      </w:r>
      <w:r xmlns:w="http://schemas.openxmlformats.org/wordprocessingml/2006/main">
        <w:rPr>
          <w:rFonts w:ascii="맑은 고딕 Semilight" w:hAnsi="맑은 고딕 Semilight"/>
        </w:rPr>
        <w:t xml:space="preserve">쏤 </w:t>
      </w:r>
      <w:r xmlns:w="http://schemas.openxmlformats.org/wordprocessingml/2006/main">
        <w:t xml:space="preserve">jeb Dievs tik ļoti mīlēja pasauli, ka atdeva savu vienpiedzimušo Dēlu, lai neviens, kas Viņam tic, nepazustu, bet iegūtu mūžīgo dzīvību.??</w:t>
      </w:r>
    </w:p>
    <w:p w14:paraId="07C915C3" w14:textId="77777777" w:rsidR="00F90BDC" w:rsidRDefault="00F90BDC"/>
    <w:p w14:paraId="48549435" w14:textId="77777777" w:rsidR="00F90BDC" w:rsidRDefault="00F90BDC">
      <w:r xmlns:w="http://schemas.openxmlformats.org/wordprocessingml/2006/main">
        <w:t xml:space="preserve">Marka evaņģēlijs 14:65 Un daži sāka uz Viņu spļaut un aizsegt Viņa seju, sist viņam ar sitieniem un sacīt viņam: Pravieto!</w:t>
      </w:r>
    </w:p>
    <w:p w14:paraId="6FC6A232" w14:textId="77777777" w:rsidR="00F90BDC" w:rsidRDefault="00F90BDC"/>
    <w:p w14:paraId="32495C6A" w14:textId="77777777" w:rsidR="00F90BDC" w:rsidRDefault="00F90BDC">
      <w:r xmlns:w="http://schemas.openxmlformats.org/wordprocessingml/2006/main">
        <w:t xml:space="preserve">Šis pants runā par sliktu izturēšanos, ko Jēzus pacieta pirms krustā sišanas.</w:t>
      </w:r>
    </w:p>
    <w:p w14:paraId="436B18E9" w14:textId="77777777" w:rsidR="00F90BDC" w:rsidRDefault="00F90BDC"/>
    <w:p w14:paraId="7EA78AA4" w14:textId="77777777" w:rsidR="00F90BDC" w:rsidRDefault="00F90BDC">
      <w:r xmlns:w="http://schemas.openxmlformats.org/wordprocessingml/2006/main">
        <w:t xml:space="preserve">1. Piedošanas spēks – izprast Jēzus gatavību piedot tiem, kas viņam nodarījuši pāri.</w:t>
      </w:r>
    </w:p>
    <w:p w14:paraId="7C7EBA46" w14:textId="77777777" w:rsidR="00F90BDC" w:rsidRDefault="00F90BDC"/>
    <w:p w14:paraId="24BD03A5" w14:textId="77777777" w:rsidR="00F90BDC" w:rsidRDefault="00F90BDC">
      <w:r xmlns:w="http://schemas.openxmlformats.org/wordprocessingml/2006/main">
        <w:t xml:space="preserve">2. Neatlaidības spēks – pārdomas par Jēzus drosmi, saskaroties ar grūtībām.</w:t>
      </w:r>
    </w:p>
    <w:p w14:paraId="0241A04B" w14:textId="77777777" w:rsidR="00F90BDC" w:rsidRDefault="00F90BDC"/>
    <w:p w14:paraId="2AAF1E6F" w14:textId="77777777" w:rsidR="00F90BDC" w:rsidRDefault="00F90BDC">
      <w:r xmlns:w="http://schemas.openxmlformats.org/wordprocessingml/2006/main">
        <w:t xml:space="preserve">1. Kolosiešiem 3:13 - "savstarpēji paciest un, ja kādam ir pretenzijas pret otru, piedot viens otram; kā Tas Kungs jums ir piedevis, tā arī jums ir jāpiedod."</w:t>
      </w:r>
    </w:p>
    <w:p w14:paraId="1B2F6338" w14:textId="77777777" w:rsidR="00F90BDC" w:rsidRDefault="00F90BDC"/>
    <w:p w14:paraId="03FE0C20" w14:textId="77777777" w:rsidR="00F90BDC" w:rsidRDefault="00F90BDC">
      <w:r xmlns:w="http://schemas.openxmlformats.org/wordprocessingml/2006/main">
        <w:t xml:space="preserve">2. Efeziešiem 4:32 - "Esiet cits pret citu laipni, sirsnīgi, viens otram piedodiet, kā Dievs Kristū jums piedevis."</w:t>
      </w:r>
    </w:p>
    <w:p w14:paraId="4423E49E" w14:textId="77777777" w:rsidR="00F90BDC" w:rsidRDefault="00F90BDC"/>
    <w:p w14:paraId="300655B2" w14:textId="77777777" w:rsidR="00F90BDC" w:rsidRDefault="00F90BDC">
      <w:r xmlns:w="http://schemas.openxmlformats.org/wordprocessingml/2006/main">
        <w:t xml:space="preserve">Marka evaņģēlijs 14:66 Kad Pēteris bija apakšā pilī, atnāca viena no augstā priestera kalponēm.</w:t>
      </w:r>
    </w:p>
    <w:p w14:paraId="7E124E66" w14:textId="77777777" w:rsidR="00F90BDC" w:rsidRDefault="00F90BDC"/>
    <w:p w14:paraId="1F569CDD" w14:textId="77777777" w:rsidR="00F90BDC" w:rsidRDefault="00F90BDC">
      <w:r xmlns:w="http://schemas.openxmlformats.org/wordprocessingml/2006/main">
        <w:t xml:space="preserve">Pēteris trīs reizes noliedz Jēzu augstā priestera pils pagalmā.</w:t>
      </w:r>
    </w:p>
    <w:p w14:paraId="58CC7CDC" w14:textId="77777777" w:rsidR="00F90BDC" w:rsidRDefault="00F90BDC"/>
    <w:p w14:paraId="37DEF510" w14:textId="77777777" w:rsidR="00F90BDC" w:rsidRDefault="00F90BDC">
      <w:r xmlns:w="http://schemas.openxmlformats.org/wordprocessingml/2006/main">
        <w:t xml:space="preserve">1. Mēs varam mācīties no Pētera kļūdām un rast spēku un drosmi Jēzū.</w:t>
      </w:r>
    </w:p>
    <w:p w14:paraId="7F6C4B4A" w14:textId="77777777" w:rsidR="00F90BDC" w:rsidRDefault="00F90BDC"/>
    <w:p w14:paraId="789145F9" w14:textId="77777777" w:rsidR="00F90BDC" w:rsidRDefault="00F90BDC">
      <w:r xmlns:w="http://schemas.openxmlformats.org/wordprocessingml/2006/main">
        <w:t xml:space="preserve">2. Kad mēs saskaramies ar grūtiem lēmumiem, mums ir jātic un jāpaļaujas uz Dieva plānu.</w:t>
      </w:r>
    </w:p>
    <w:p w14:paraId="78365777" w14:textId="77777777" w:rsidR="00F90BDC" w:rsidRDefault="00F90BDC"/>
    <w:p w14:paraId="57C673BA" w14:textId="77777777" w:rsidR="00F90BDC" w:rsidRDefault="00F90BDC">
      <w:r xmlns:w="http://schemas.openxmlformats.org/wordprocessingml/2006/main">
        <w:t xml:space="preserve">1. Romiešiem 8:28 - "Un mēs zinām, ka Dievs visās lietās strādā par labu tiem, kas Viņu mīl un kas ir aicināti pēc viņa nodoma."</w:t>
      </w:r>
    </w:p>
    <w:p w14:paraId="73529E61" w14:textId="77777777" w:rsidR="00F90BDC" w:rsidRDefault="00F90BDC"/>
    <w:p w14:paraId="4392DA16" w14:textId="77777777" w:rsidR="00F90BDC" w:rsidRDefault="00F90BDC">
      <w:r xmlns:w="http://schemas.openxmlformats.org/wordprocessingml/2006/main">
        <w:t xml:space="preserve">2. 1. Korintiešiem 10:13 - "Neviens kārdinājums jūs nav pārņēmis, izņemot to, kas parasti ir cilvēcei. Un Dievs ir uzticīgs; Viņš neļaus jūs kārdināt vairāk, nekā jūs spējat panest. Bet, kad jūs esat kārdināts, Viņš arī nodrošinās izeju, lai jūs to varētu izturēt."</w:t>
      </w:r>
    </w:p>
    <w:p w14:paraId="73C558BA" w14:textId="77777777" w:rsidR="00F90BDC" w:rsidRDefault="00F90BDC"/>
    <w:p w14:paraId="74E9D67F" w14:textId="77777777" w:rsidR="00F90BDC" w:rsidRDefault="00F90BDC">
      <w:r xmlns:w="http://schemas.openxmlformats.org/wordprocessingml/2006/main">
        <w:t xml:space="preserve">Marka 14:67 Kad viņa ieraudzīja Pēteri sildāmies, viņa uzlūkoja viņu un sacīja: Un arī tu biji kopā ar Jēzu no Nācaretes.</w:t>
      </w:r>
    </w:p>
    <w:p w14:paraId="49D6BAF3" w14:textId="77777777" w:rsidR="00F90BDC" w:rsidRDefault="00F90BDC"/>
    <w:p w14:paraId="4DCEDD02" w14:textId="77777777" w:rsidR="00F90BDC" w:rsidRDefault="00F90BDC">
      <w:r xmlns:w="http://schemas.openxmlformats.org/wordprocessingml/2006/main">
        <w:t xml:space="preserve">Pēteris trīs reizes noliedza Jēzu, un viņam pretī stājās kāda kalpone.</w:t>
      </w:r>
    </w:p>
    <w:p w14:paraId="140182AD" w14:textId="77777777" w:rsidR="00F90BDC" w:rsidRDefault="00F90BDC"/>
    <w:p w14:paraId="18FEDE5F" w14:textId="77777777" w:rsidR="00F90BDC" w:rsidRDefault="00F90BDC">
      <w:r xmlns:w="http://schemas.openxmlformats.org/wordprocessingml/2006/main">
        <w:t xml:space="preserve">1. Noliegšanas spēks — kā Pētera Jēzus noliegšana var mums mācīt par mūsu pašu cīņām ar ticību</w:t>
      </w:r>
    </w:p>
    <w:p w14:paraId="04A5ACD8" w14:textId="77777777" w:rsidR="00F90BDC" w:rsidRDefault="00F90BDC"/>
    <w:p w14:paraId="62E49523" w14:textId="77777777" w:rsidR="00F90BDC" w:rsidRDefault="00F90BDC">
      <w:r xmlns:w="http://schemas.openxmlformats.org/wordprocessingml/2006/main">
        <w:t xml:space="preserve">2. Drosmīga dzīve, saskaroties ar grūtībām — kā Pētera rīcība var mūs iedvesmot pārvarēt grūtības</w:t>
      </w:r>
    </w:p>
    <w:p w14:paraId="763A422B" w14:textId="77777777" w:rsidR="00F90BDC" w:rsidRDefault="00F90BDC"/>
    <w:p w14:paraId="34095F63" w14:textId="77777777" w:rsidR="00F90BDC" w:rsidRDefault="00F90BDC">
      <w:r xmlns:w="http://schemas.openxmlformats.org/wordprocessingml/2006/main">
        <w:t xml:space="preserve">1. Jēkaba 1:2-4 — Uzskatiet to par prieku, saskaroties ar pārbaudījumiem</w:t>
      </w:r>
    </w:p>
    <w:p w14:paraId="669D24DD" w14:textId="77777777" w:rsidR="00F90BDC" w:rsidRDefault="00F90BDC"/>
    <w:p w14:paraId="359C3290" w14:textId="77777777" w:rsidR="00F90BDC" w:rsidRDefault="00F90BDC">
      <w:r xmlns:w="http://schemas.openxmlformats.org/wordprocessingml/2006/main">
        <w:t xml:space="preserve">2. 1. Korintiešiem 10:13 – Jūs nav pārņēmuši nekādi kārdinājumi, kas nebūtu raksturīgi cilvēkiem. Dievs ir uzticīgs, un viņš neļaus jums tikt kārdinātiem pāri jūsu spējām, bet ar kārdinājumu Viņš nodrošinās arī izglābšanās ceļu, lai jūs varētu to izturēt.</w:t>
      </w:r>
    </w:p>
    <w:p w14:paraId="444C96F4" w14:textId="77777777" w:rsidR="00F90BDC" w:rsidRDefault="00F90BDC"/>
    <w:p w14:paraId="4947E3E9" w14:textId="77777777" w:rsidR="00F90BDC" w:rsidRDefault="00F90BDC">
      <w:r xmlns:w="http://schemas.openxmlformats.org/wordprocessingml/2006/main">
        <w:t xml:space="preserve">Marka 14:68 Bet viņš noliedza, sacīdams: Es nezinu, un es nesaprotu, ko tu runā. Un viņš izgāja uz lieveņa; un gailis iedziļinājās.</w:t>
      </w:r>
    </w:p>
    <w:p w14:paraId="65FF303E" w14:textId="77777777" w:rsidR="00F90BDC" w:rsidRDefault="00F90BDC"/>
    <w:p w14:paraId="09EAA91F" w14:textId="77777777" w:rsidR="00F90BDC" w:rsidRDefault="00F90BDC">
      <w:r xmlns:w="http://schemas.openxmlformats.org/wordprocessingml/2006/main">
        <w:t xml:space="preserve">Viņš noliedza Jēzu un izgāja uz lieveņa, kad gailis iedziedājās.</w:t>
      </w:r>
    </w:p>
    <w:p w14:paraId="0A66C1A3" w14:textId="77777777" w:rsidR="00F90BDC" w:rsidRDefault="00F90BDC"/>
    <w:p w14:paraId="231F469C" w14:textId="77777777" w:rsidR="00F90BDC" w:rsidRDefault="00F90BDC">
      <w:r xmlns:w="http://schemas.openxmlformats.org/wordprocessingml/2006/main">
        <w:t xml:space="preserve">1. Noliegšanas spēks: kā pretoties kārdinājumam</w:t>
      </w:r>
    </w:p>
    <w:p w14:paraId="01E49196" w14:textId="77777777" w:rsidR="00F90BDC" w:rsidRDefault="00F90BDC"/>
    <w:p w14:paraId="38B1E2D6" w14:textId="77777777" w:rsidR="00F90BDC" w:rsidRDefault="00F90BDC">
      <w:r xmlns:w="http://schemas.openxmlformats.org/wordprocessingml/2006/main">
        <w:t xml:space="preserve">2. Gaiļa vārna nozīme: mācīšanās no Pētera kļūdas</w:t>
      </w:r>
    </w:p>
    <w:p w14:paraId="1B580031" w14:textId="77777777" w:rsidR="00F90BDC" w:rsidRDefault="00F90BDC"/>
    <w:p w14:paraId="1A0C171E" w14:textId="77777777" w:rsidR="00F90BDC" w:rsidRDefault="00F90BDC">
      <w:r xmlns:w="http://schemas.openxmlformats.org/wordprocessingml/2006/main">
        <w:t xml:space="preserve">1. Jēkaba 1:14-15: "Bet katrs cilvēks tiek kārdināts, kad viņu pašu ļaunā tieksme aizrauj un vilina. Pēc tam, kad tieksme ir ieņemta, tā dzemdē grēku, un grēks, kad tas ir pilnīgs. , dzemdē līdz nāvei."</w:t>
      </w:r>
    </w:p>
    <w:p w14:paraId="5CDFA008" w14:textId="77777777" w:rsidR="00F90BDC" w:rsidRDefault="00F90BDC"/>
    <w:p w14:paraId="0A0B2D59" w14:textId="77777777" w:rsidR="00F90BDC" w:rsidRDefault="00F90BDC">
      <w:r xmlns:w="http://schemas.openxmlformats.org/wordprocessingml/2006/main">
        <w:t xml:space="preserve">2. Lūkas 22:31-32: ? </w:t>
      </w:r>
      <w:r xmlns:w="http://schemas.openxmlformats.org/wordprocessingml/2006/main">
        <w:rPr>
          <w:rFonts w:ascii="맑은 고딕 Semilight" w:hAnsi="맑은 고딕 Semilight"/>
        </w:rPr>
        <w:t xml:space="preserve">쏶 </w:t>
      </w:r>
      <w:r xmlns:w="http://schemas.openxmlformats.org/wordprocessingml/2006/main">
        <w:t xml:space="preserve">imon, Sīmani, sātans ir lūdzis jūs visus izsijāt kā kviešus. Bet es esmu lūdzis par tevi, Sīmani, lai tava ticība nezaudētu. Un kad būsi atgriezies, stiprini savus brāļus.??</w:t>
      </w:r>
    </w:p>
    <w:p w14:paraId="69D76C06" w14:textId="77777777" w:rsidR="00F90BDC" w:rsidRDefault="00F90BDC"/>
    <w:p w14:paraId="085800F8" w14:textId="77777777" w:rsidR="00F90BDC" w:rsidRDefault="00F90BDC">
      <w:r xmlns:w="http://schemas.openxmlformats.org/wordprocessingml/2006/main">
        <w:t xml:space="preserve">Marka 14:69 Un kāda kalpone viņu atkal ieraudzīja un sāka teikt tiem, kas stāvēja blakus: Šis ir viens no viņiem.</w:t>
      </w:r>
    </w:p>
    <w:p w14:paraId="3329D4F4" w14:textId="77777777" w:rsidR="00F90BDC" w:rsidRDefault="00F90BDC"/>
    <w:p w14:paraId="66DB6A95" w14:textId="77777777" w:rsidR="00F90BDC" w:rsidRDefault="00F90BDC">
      <w:r xmlns:w="http://schemas.openxmlformats.org/wordprocessingml/2006/main">
        <w:t xml:space="preserve">Šajā fragmentā ir stāstīts, kā kalpone atklāja Jēzu, kad Viņu veda augstā priestera priekšā.</w:t>
      </w:r>
    </w:p>
    <w:p w14:paraId="0A94BD15" w14:textId="77777777" w:rsidR="00F90BDC" w:rsidRDefault="00F90BDC"/>
    <w:p w14:paraId="07269823" w14:textId="77777777" w:rsidR="00F90BDC" w:rsidRDefault="00F90BDC">
      <w:r xmlns:w="http://schemas.openxmlformats.org/wordprocessingml/2006/main">
        <w:t xml:space="preserve">1. Jēzus ir pravietojuma piepildījums? Kā piepildījās Dieva glābšanas plāns</w:t>
      </w:r>
    </w:p>
    <w:p w14:paraId="6EA73175" w14:textId="77777777" w:rsidR="00F90BDC" w:rsidRDefault="00F90BDC"/>
    <w:p w14:paraId="1F213EEE" w14:textId="77777777" w:rsidR="00F90BDC" w:rsidRDefault="00F90BDC">
      <w:r xmlns:w="http://schemas.openxmlformats.org/wordprocessingml/2006/main">
        <w:t xml:space="preserve">2. Ticības noturība ??Kā mēs varam sekot Jēzum grūtos laikos</w:t>
      </w:r>
    </w:p>
    <w:p w14:paraId="5977F9D1" w14:textId="77777777" w:rsidR="00F90BDC" w:rsidRDefault="00F90BDC"/>
    <w:p w14:paraId="6AB79A18" w14:textId="77777777" w:rsidR="00F90BDC" w:rsidRDefault="00F90BDC">
      <w:r xmlns:w="http://schemas.openxmlformats.org/wordprocessingml/2006/main">
        <w:t xml:space="preserve">1. Jesajas 53:2-3 ??"Jo viņš izaugs viņa priekšā kā maigs augs un kā sakne no sausas zemes, viņam nav ne formas, ne pieklājības, un, kad mēs viņu redzēsim, nav Viņš ir cilvēku nicināts un atstumts, bēdu vīrs un bēdas pazīstams, un mēs it kā savas sejas noslēpām no viņa; viņš tika nicināts, un mēs viņu necienījām."</w:t>
      </w:r>
    </w:p>
    <w:p w14:paraId="209F7C63" w14:textId="77777777" w:rsidR="00F90BDC" w:rsidRDefault="00F90BDC"/>
    <w:p w14:paraId="2173AA7F" w14:textId="77777777" w:rsidR="00F90BDC" w:rsidRDefault="00F90BDC">
      <w:r xmlns:w="http://schemas.openxmlformats.org/wordprocessingml/2006/main">
        <w:t xml:space="preserve">2. Mateja 16:21 ??"No tā laika Jēzus sāka stāstīt saviem mācekļiem, kā viņam jādodas uz Jeruzalemi un daudz jācieš no vecākajiem un augstajiem priesteriem un rakstu mācītājiem, un jātiek nonāvētam un augšāmceltam. trešā diena."</w:t>
      </w:r>
    </w:p>
    <w:p w14:paraId="6D609D61" w14:textId="77777777" w:rsidR="00F90BDC" w:rsidRDefault="00F90BDC"/>
    <w:p w14:paraId="2E828A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Marka 14:70 Un viņš atkal to noliedza. Un pēc neilga laika tie, kas stāvēja, atkal sacīja Pēterim: Tu noteikti esi viens no tiem, jo tu esi galilejietis, un tava runa tam atbilst.</w:t>
      </w:r>
    </w:p>
    <w:p w14:paraId="611677EF" w14:textId="77777777" w:rsidR="00F90BDC" w:rsidRDefault="00F90BDC"/>
    <w:p w14:paraId="3603ED62" w14:textId="77777777" w:rsidR="00F90BDC" w:rsidRDefault="00F90BDC">
      <w:r xmlns:w="http://schemas.openxmlformats.org/wordprocessingml/2006/main">
        <w:t xml:space="preserve">Pēteris trīs reizes noliedza Jēzu, neskatoties uz viņa solījumu palikt uzticīgam.</w:t>
      </w:r>
    </w:p>
    <w:p w14:paraId="4FB68F1C" w14:textId="77777777" w:rsidR="00F90BDC" w:rsidRDefault="00F90BDC"/>
    <w:p w14:paraId="299CFC17" w14:textId="77777777" w:rsidR="00F90BDC" w:rsidRDefault="00F90BDC">
      <w:r xmlns:w="http://schemas.openxmlformats.org/wordprocessingml/2006/main">
        <w:t xml:space="preserve">1. Cerības spēks grūtību priekšā</w:t>
      </w:r>
    </w:p>
    <w:p w14:paraId="067FCCCF" w14:textId="77777777" w:rsidR="00F90BDC" w:rsidRDefault="00F90BDC"/>
    <w:p w14:paraId="6FE0DB7E" w14:textId="77777777" w:rsidR="00F90BDC" w:rsidRDefault="00F90BDC">
      <w:r xmlns:w="http://schemas.openxmlformats.org/wordprocessingml/2006/main">
        <w:t xml:space="preserve">2. Ticības spēks, neskatoties uz kārdinājumiem</w:t>
      </w:r>
    </w:p>
    <w:p w14:paraId="205156C1" w14:textId="77777777" w:rsidR="00F90BDC" w:rsidRDefault="00F90BDC"/>
    <w:p w14:paraId="6B79E5D4" w14:textId="77777777" w:rsidR="00F90BDC" w:rsidRDefault="00F90BDC">
      <w:r xmlns:w="http://schemas.openxmlformats.org/wordprocessingml/2006/main">
        <w:t xml:space="preserve">1. Romiešiem 5:3-5 - "Vēl vairāk, mēs priecājamies par savām ciešanām, zinot, ka ciešanas rada izturību, izturība - raksturu, un raksturs rada cerību, un cerība mūs neliek kaunā."</w:t>
      </w:r>
    </w:p>
    <w:p w14:paraId="3E72ED4D" w14:textId="77777777" w:rsidR="00F90BDC" w:rsidRDefault="00F90BDC"/>
    <w:p w14:paraId="5A068367" w14:textId="77777777" w:rsidR="00F90BDC" w:rsidRDefault="00F90BDC">
      <w:r xmlns:w="http://schemas.openxmlformats.org/wordprocessingml/2006/main">
        <w:t xml:space="preserve">2. Ebrejiem 11:1 - "Tagad ticība ir pārliecība par to, kas cerams, pārliecība par to, kas nav redzams."</w:t>
      </w:r>
    </w:p>
    <w:p w14:paraId="46EBFDDB" w14:textId="77777777" w:rsidR="00F90BDC" w:rsidRDefault="00F90BDC"/>
    <w:p w14:paraId="66768290" w14:textId="77777777" w:rsidR="00F90BDC" w:rsidRDefault="00F90BDC">
      <w:r xmlns:w="http://schemas.openxmlformats.org/wordprocessingml/2006/main">
        <w:t xml:space="preserve">Marka 14:71 Bet viņš sāka lamāties un zvērēt, sacīdams: Es nepazīstu šo cilvēku, par kuru jūs runājat.</w:t>
      </w:r>
    </w:p>
    <w:p w14:paraId="6B7BBD81" w14:textId="77777777" w:rsidR="00F90BDC" w:rsidRDefault="00F90BDC"/>
    <w:p w14:paraId="0521ECFC" w14:textId="77777777" w:rsidR="00F90BDC" w:rsidRDefault="00F90BDC">
      <w:r xmlns:w="http://schemas.openxmlformats.org/wordprocessingml/2006/main">
        <w:t xml:space="preserve">Augstais priesteris jautāja Jēzum, vai viņš ir Mesija, un Jēzus atbildēja, neatbildot uz jautājumu, un tā vietā augstais priesteris sāka lamāties un zvērēt.</w:t>
      </w:r>
    </w:p>
    <w:p w14:paraId="018D416A" w14:textId="77777777" w:rsidR="00F90BDC" w:rsidRDefault="00F90BDC"/>
    <w:p w14:paraId="23132606" w14:textId="77777777" w:rsidR="00F90BDC" w:rsidRDefault="00F90BDC">
      <w:r xmlns:w="http://schemas.openxmlformats.org/wordprocessingml/2006/main">
        <w:t xml:space="preserve">1. Jēzus paškontrole: kā Jēzus reaģēja uz vajāšanām</w:t>
      </w:r>
    </w:p>
    <w:p w14:paraId="30A67598" w14:textId="77777777" w:rsidR="00F90BDC" w:rsidRDefault="00F90BDC"/>
    <w:p w14:paraId="7CFA1D26" w14:textId="77777777" w:rsidR="00F90BDC" w:rsidRDefault="00F90BDC">
      <w:r xmlns:w="http://schemas.openxmlformats.org/wordprocessingml/2006/main">
        <w:t xml:space="preserve">2. Mūsu balss atrašana: iestāties par to, kam mēs ticam</w:t>
      </w:r>
    </w:p>
    <w:p w14:paraId="223D2398" w14:textId="77777777" w:rsidR="00F90BDC" w:rsidRDefault="00F90BDC"/>
    <w:p w14:paraId="1E8B45ED" w14:textId="77777777" w:rsidR="00F90BDC" w:rsidRDefault="00F90BDC">
      <w:r xmlns:w="http://schemas.openxmlformats.org/wordprocessingml/2006/main">
        <w:t xml:space="preserve">1. Jāņa 15:13 — Nevienam nav lielākas mīlestības kā šī: atdot vienu? </w:t>
      </w:r>
      <w:r xmlns:w="http://schemas.openxmlformats.org/wordprocessingml/2006/main">
        <w:rPr>
          <w:rFonts w:ascii="맑은 고딕 Semilight" w:hAnsi="맑은 고딕 Semilight"/>
        </w:rPr>
        <w:t xml:space="preserve">Vai </w:t>
      </w:r>
      <w:r xmlns:w="http://schemas.openxmlformats.org/wordprocessingml/2006/main">
        <w:t xml:space="preserve">dzīve vienam? </w:t>
      </w:r>
      <w:r xmlns:w="http://schemas.openxmlformats.org/wordprocessingml/2006/main">
        <w:rPr>
          <w:rFonts w:ascii="맑은 고딕 Semilight" w:hAnsi="맑은 고딕 Semilight"/>
        </w:rPr>
        <w:t xml:space="preserve">셲 </w:t>
      </w:r>
      <w:r xmlns:w="http://schemas.openxmlformats.org/wordprocessingml/2006/main">
        <w:t xml:space="preserve">draugi.</w:t>
      </w:r>
    </w:p>
    <w:p w14:paraId="6006686B" w14:textId="77777777" w:rsidR="00F90BDC" w:rsidRDefault="00F90BDC"/>
    <w:p w14:paraId="70E0AA1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Jesaja 50:7 - Jo Dievs Tas Kungs man palīdz; tāpēc es neesmu ticis apkaunots; tāpēc es esmu padarījis savu seju kā kramu un zinu, ka es nepalikšu kaunā.</w:t>
      </w:r>
    </w:p>
    <w:p w14:paraId="75EADAD2" w14:textId="77777777" w:rsidR="00F90BDC" w:rsidRDefault="00F90BDC"/>
    <w:p w14:paraId="4DD9A4CC" w14:textId="77777777" w:rsidR="00F90BDC" w:rsidRDefault="00F90BDC">
      <w:r xmlns:w="http://schemas.openxmlformats.org/wordprocessingml/2006/main">
        <w:t xml:space="preserve">Marka 14:72 Un otro reizi gailis dziedāja. Un Pēteris atcerējās vārdu, ko Jēzus viņam sacīja: "Pirms gailis divreiz dziedās, tu mani trīsreiz noliegsi." Un, kad viņš par to domāja, viņš raudāja.</w:t>
      </w:r>
    </w:p>
    <w:p w14:paraId="3193FF5A" w14:textId="77777777" w:rsidR="00F90BDC" w:rsidRDefault="00F90BDC"/>
    <w:p w14:paraId="15B7DFFD" w14:textId="77777777" w:rsidR="00F90BDC" w:rsidRDefault="00F90BDC">
      <w:r xmlns:w="http://schemas.openxmlformats.org/wordprocessingml/2006/main">
        <w:t xml:space="preserve">Šajā fragmentā ir runāts par to, ka Pēteris trīs reizes noliedza Jēzu, un atgādinājums par Jēzus vārdiem, pirms tas notika.</w:t>
      </w:r>
    </w:p>
    <w:p w14:paraId="4A189A8B" w14:textId="77777777" w:rsidR="00F90BDC" w:rsidRDefault="00F90BDC"/>
    <w:p w14:paraId="2CED91BA" w14:textId="77777777" w:rsidR="00F90BDC" w:rsidRDefault="00F90BDC">
      <w:r xmlns:w="http://schemas.openxmlformats.org/wordprocessingml/2006/main">
        <w:t xml:space="preserve">1. Mūsu vārdu spēks: kā mūsu vārdi atklāj mūsu sirdis</w:t>
      </w:r>
    </w:p>
    <w:p w14:paraId="30FC4E22" w14:textId="77777777" w:rsidR="00F90BDC" w:rsidRDefault="00F90BDC"/>
    <w:p w14:paraId="5A4E45B7" w14:textId="77777777" w:rsidR="00F90BDC" w:rsidRDefault="00F90BDC">
      <w:r xmlns:w="http://schemas.openxmlformats.org/wordprocessingml/2006/main">
        <w:t xml:space="preserve">2. Mācīšanās paļauties uz Tā Kunga noteikto laiku</w:t>
      </w:r>
    </w:p>
    <w:p w14:paraId="07D575BE" w14:textId="77777777" w:rsidR="00F90BDC" w:rsidRDefault="00F90BDC"/>
    <w:p w14:paraId="2312C1F5" w14:textId="77777777" w:rsidR="00F90BDC" w:rsidRDefault="00F90BDC">
      <w:r xmlns:w="http://schemas.openxmlformats.org/wordprocessingml/2006/main">
        <w:t xml:space="preserve">1. Salamana pamācības 18:21 — nāve un dzīvība ir mēles varā, un tie, kas to mīl, ēdīs tās augļus.</w:t>
      </w:r>
    </w:p>
    <w:p w14:paraId="21A795DE" w14:textId="77777777" w:rsidR="00F90BDC" w:rsidRDefault="00F90BDC"/>
    <w:p w14:paraId="352D3287" w14:textId="77777777" w:rsidR="00F90BDC" w:rsidRDefault="00F90BDC">
      <w:r xmlns:w="http://schemas.openxmlformats.org/wordprocessingml/2006/main">
        <w:t xml:space="preserve">2. Psalms 31:24 — esiet stiprs un lai jūsu sirds kļūst drosmīga, visi, kas gaidāt uz To Kungu.</w:t>
      </w:r>
    </w:p>
    <w:p w14:paraId="21F82675" w14:textId="77777777" w:rsidR="00F90BDC" w:rsidRDefault="00F90BDC"/>
    <w:p w14:paraId="4BBEDF03" w14:textId="77777777" w:rsidR="00F90BDC" w:rsidRDefault="00F90BDC">
      <w:r xmlns:w="http://schemas.openxmlformats.org/wordprocessingml/2006/main">
        <w:t xml:space="preserve">Marka evaņģēlija 15. nodaļa stāsta par vairākiem galvenajiem notikumiem, tostarp Jēzus tiesāšanu Pilāta priekšā, Viņa krustā sišanu, nāvi un apbedīšanu.</w:t>
      </w:r>
    </w:p>
    <w:p w14:paraId="747E5E76" w14:textId="77777777" w:rsidR="00F90BDC" w:rsidRDefault="00F90BDC"/>
    <w:p w14:paraId="2EFAD60C" w14:textId="77777777" w:rsidR="00F90BDC" w:rsidRDefault="00F90BDC">
      <w:r xmlns:w="http://schemas.openxmlformats.org/wordprocessingml/2006/main">
        <w:t xml:space="preserve">1. rindkopa: Nodaļa sākas ar to, ka augstie priesteri ved Jēzu Pilāta priekšā. Viņi apsūdz Viņu daudzās lietās, bet Viņš nesniedz nekādu atbildi, kas ir Pilāta izbrīns. Svētku laikā Pilātam bija ierasts atbrīvot ieslodzīto, ko pūlis lūdza. Baraba atradās cietumā kopā ar nemierniekiem, kuri sacelšanās laikā bija izdarījuši slepkavību. Pūlis lūdza Barabu atbrīvot, ko izraisīja augstie priesteri. Uz jautājumu, ko viņam vajadzētu darīt ar 'jūdu ķēniņu', viņi kliedza: "Sit viņu krustā!" Pat vaicājuši, kāpēc un kādu noziegumu viņš izdarījis, viņi kliedza vēl skaļāk "Sit viņu krustā!" Vēlēdamies iepriecināt pūli, Pilāts atbrīvoja Barabu un nodeva Jēzu </w:t>
      </w:r>
      <w:r xmlns:w="http://schemas.openxmlformats.org/wordprocessingml/2006/main">
        <w:lastRenderedPageBreak xmlns:w="http://schemas.openxmlformats.org/wordprocessingml/2006/main"/>
      </w:r>
      <w:r xmlns:w="http://schemas.openxmlformats.org/wordprocessingml/2006/main">
        <w:t xml:space="preserve">krustā sistam pēc pēršanas (Marka 15:1-15).</w:t>
      </w:r>
    </w:p>
    <w:p w14:paraId="67F24387" w14:textId="77777777" w:rsidR="00F90BDC" w:rsidRDefault="00F90BDC"/>
    <w:p w14:paraId="54158296" w14:textId="77777777" w:rsidR="00F90BDC" w:rsidRDefault="00F90BDC">
      <w:r xmlns:w="http://schemas.openxmlformats.org/wordprocessingml/2006/main">
        <w:t xml:space="preserve">2. rindkopa: Karavīri ieveda Jēzu pilī (Praetorium), sasauca veselu rotu, karavīri uzvilka Viņam purpursarkanu tērpu, savija kopā kroņa ērkšķus, uzlika Viņam, sāka kliegt: "Sveicināti, jūdi!" Atkal sita galvu personāls viņam uzspļāva, krītot ceļos, godināja viņu, kad bija izsmiets novilka purpursarkano halātu, uzvilka savu apģērbu, izveda viņu krustā sita Sīmans Kirēnes tēvs Aleksandrs Rufuss ejot garām valstij piespiedu nešana krusts atnesta vieta, ko sauc par Golgātu nozīmē vietu galvaskausā piedāvāts vīns sajaukts mirres neņēma to krustā sists sadalīts drēbju liešana lotes redzēt iegūt kādu daļu rakstisks paziņojums apsūdzība lasīt ķēniņš ebreji krustā piesisti divi nemiernieki viens pa labi otrs pa kreisi tie izmesti apvainojumus, krata galvas, sakot: "Tātad! Jūs, kas grasāties iznīcināt templi, atjaunot trīs dienas krusts glāb sevi!" tāpat augstie priesteri, likumu skolotāji, ņirgājās savā starpā, teica, ka izglābtie nevar glābt sevi, lai Kristus, Israēls, ķēniņš, nokāpj tagad krustā, lai mēs redzētu ticam krustā sistos ar daudziem apvainojumiem uz viņu (Marka 15:16-32).</w:t>
      </w:r>
    </w:p>
    <w:p w14:paraId="583F8796" w14:textId="77777777" w:rsidR="00F90BDC" w:rsidRDefault="00F90BDC"/>
    <w:p w14:paraId="18417031" w14:textId="77777777" w:rsidR="00F90BDC" w:rsidRDefault="00F90BDC">
      <w:r xmlns:w="http://schemas.openxmlformats.org/wordprocessingml/2006/main">
        <w:t xml:space="preserve">3. rindkopa: Pusdienlaikā tumsa iestājās pār visu zemi, līdz trijos pēcpusdienā trijos pēcpusdienā Jēzus skaļā balsī iesaucās: "Eloi Eloi lema sabachthani?" kas nozīmē "Mans Dievs, mans Dievs, kāpēc tu mani esi atstājis?" Daži tuvumā stāvošie dzirdēja to teica Klausieties zvanot Elijam kāds skrēja piepildīts sūklis vīna etiķis ielieciet kociņu piedāvāts dzēriens sakot Tagad atstājiet redzēt, vai Elija nāk nokāpt, bet Jēzus skaļi sauca elpa pēdējo plīvuru templis saplēsts divi augšējie apakšējie simtnieks stāvēja priekšā zāģis elpoja pēdējais teica Droši cilvēks Dēls Dievs! Dažas sievietes vēro attālumu starp Mariju Magdalēnu Mariju māti Jēkabu, jaunāku Hosē Salome šīs sievietes sekoja aprūpētajām vajadzībām Galileja arī daudzas citas sievietes ieradās Jeruzālemē, kad pienāca vakars, jo Sagatavošanās diena dienu pirms sabata Jāzeps Arimatijas ievērojamais padomes loceklis labs taisns cilvēks nepiekrita lēmumam rīcības padome gāja drosmīgi Pilāts jautāja ķermeni Jēzus pārsteigts dzirdēt jau miris izsaukts simtnieks jautāja, vai miris sen apstiprināja simtnieks iedeva ķermeni Jāzeps nopirka linu audumu noņēma ķermeni ietītu veļu novietoja kaps cirsts klints velmēts akmens pret ieeju kaps Marija Magdalēna Marija māte Hosē redzēja kur gulēja stāstot pēdējos dzīves mirkļus nāves apbedīšanas sagatavošana augšāmcelšanās (Marka 15:33-47).</w:t>
      </w:r>
    </w:p>
    <w:p w14:paraId="2179D474" w14:textId="77777777" w:rsidR="00F90BDC" w:rsidRDefault="00F90BDC"/>
    <w:p w14:paraId="59D83903" w14:textId="77777777" w:rsidR="00F90BDC" w:rsidRDefault="00F90BDC"/>
    <w:p w14:paraId="570FFDE2" w14:textId="77777777" w:rsidR="00F90BDC" w:rsidRDefault="00F90BDC"/>
    <w:p w14:paraId="1B8BA01E" w14:textId="77777777" w:rsidR="00F90BDC" w:rsidRDefault="00F90BDC">
      <w:r xmlns:w="http://schemas.openxmlformats.org/wordprocessingml/2006/main">
        <w:t xml:space="preserve">Mark 15:1 Un tūdaļ no rīta augstie priesteri apspriedās ar vecākajiem un rakstu mācītājiem, un visu tiesu, sasēja Jēzu, aizveda un nodeva Pilātam.</w:t>
      </w:r>
    </w:p>
    <w:p w14:paraId="568A70A5" w14:textId="77777777" w:rsidR="00F90BDC" w:rsidRDefault="00F90BDC"/>
    <w:p w14:paraId="18104A4D" w14:textId="77777777" w:rsidR="00F90BDC" w:rsidRDefault="00F90BDC">
      <w:r xmlns:w="http://schemas.openxmlformats.org/wordprocessingml/2006/main">
        <w:t xml:space="preserve">Augstie priesteri apspriedās un sasēja Jēzu, pirms nodeva viņu Pilātam.</w:t>
      </w:r>
    </w:p>
    <w:p w14:paraId="43FF3614" w14:textId="77777777" w:rsidR="00F90BDC" w:rsidRDefault="00F90BDC"/>
    <w:p w14:paraId="30CA6965" w14:textId="77777777" w:rsidR="00F90BDC" w:rsidRDefault="00F90BDC">
      <w:r xmlns:w="http://schemas.openxmlformats.org/wordprocessingml/2006/main">
        <w:t xml:space="preserve">1. Jēzus bija vislielākais upura jērs, kurš labprātīgi pakļāvās sasietam un nodotam Pilātam, izpildot Dieva gribu.</w:t>
      </w:r>
    </w:p>
    <w:p w14:paraId="603A1025" w14:textId="77777777" w:rsidR="00F90BDC" w:rsidRDefault="00F90BDC"/>
    <w:p w14:paraId="2E8A4E15" w14:textId="77777777" w:rsidR="00F90BDC" w:rsidRDefault="00F90BDC">
      <w:r xmlns:w="http://schemas.openxmlformats.org/wordprocessingml/2006/main">
        <w:t xml:space="preserve">2. Neatkarīgi no tā, ar kādu pretestību mēs dzīvē saskaramies, mums jāpaliek nelokāmiem savā ticībā un jāpaļaujas, ka Dieva plāns uzvarēs.</w:t>
      </w:r>
    </w:p>
    <w:p w14:paraId="0AE25206" w14:textId="77777777" w:rsidR="00F90BDC" w:rsidRDefault="00F90BDC"/>
    <w:p w14:paraId="27717437" w14:textId="77777777" w:rsidR="00F90BDC" w:rsidRDefault="00F90BDC">
      <w:r xmlns:w="http://schemas.openxmlformats.org/wordprocessingml/2006/main">
        <w:t xml:space="preserve">1. Jesajas 53:7 — Viņš bija apspiests un nomocīts, tomēr viņš neatvēra savu muti; kā jērs, ko ved uz kaušanu, un kā aita, kas klusē savu cirpēju priekšā, tāpēc viņš neatvēra savu muti.</w:t>
      </w:r>
    </w:p>
    <w:p w14:paraId="4684391F" w14:textId="77777777" w:rsidR="00F90BDC" w:rsidRDefault="00F90BDC"/>
    <w:p w14:paraId="59903D9E" w14:textId="77777777" w:rsidR="00F90BDC" w:rsidRDefault="00F90BDC">
      <w:r xmlns:w="http://schemas.openxmlformats.org/wordprocessingml/2006/main">
        <w:t xml:space="preserve">2. Romiešiem 8:28 - Un mēs zinām, ka tiem, kas mīl Dievu, viss nāk par labu, tiem, kas ir aicināti saskaņā ar viņa nodomu.</w:t>
      </w:r>
    </w:p>
    <w:p w14:paraId="0D98AAB2" w14:textId="77777777" w:rsidR="00F90BDC" w:rsidRDefault="00F90BDC"/>
    <w:p w14:paraId="34D92F67" w14:textId="77777777" w:rsidR="00F90BDC" w:rsidRDefault="00F90BDC">
      <w:r xmlns:w="http://schemas.openxmlformats.org/wordprocessingml/2006/main">
        <w:t xml:space="preserve">Marka 15:2 Un Pilāts viņam jautāja: Vai tu esi jūdu ķēniņš? Un viņš atbildēja un sacīja viņam: Tu to saki.</w:t>
      </w:r>
    </w:p>
    <w:p w14:paraId="0AFC59DD" w14:textId="77777777" w:rsidR="00F90BDC" w:rsidRDefault="00F90BDC"/>
    <w:p w14:paraId="0E1025CA" w14:textId="77777777" w:rsidR="00F90BDC" w:rsidRDefault="00F90BDC">
      <w:r xmlns:w="http://schemas.openxmlformats.org/wordprocessingml/2006/main">
        <w:t xml:space="preserve">Rakstu vieta atklāj Jēzus atbildi uz Pilāta jautājumu, vai viņš bija jūdu ķēniņš.</w:t>
      </w:r>
    </w:p>
    <w:p w14:paraId="1C867A32" w14:textId="77777777" w:rsidR="00F90BDC" w:rsidRDefault="00F90BDC"/>
    <w:p w14:paraId="6E0A9266" w14:textId="77777777" w:rsidR="00F90BDC" w:rsidRDefault="00F90BDC">
      <w:r xmlns:w="http://schemas.openxmlformats.org/wordprocessingml/2006/main">
        <w:t xml:space="preserve">1. Mūsu vārdu spēks: dzīvot autentisku dzīvi</w:t>
      </w:r>
    </w:p>
    <w:p w14:paraId="269F42C6" w14:textId="77777777" w:rsidR="00F90BDC" w:rsidRDefault="00F90BDC"/>
    <w:p w14:paraId="46D1792D" w14:textId="77777777" w:rsidR="00F90BDC" w:rsidRDefault="00F90BDC">
      <w:r xmlns:w="http://schemas.openxmlformats.org/wordprocessingml/2006/main">
        <w:t xml:space="preserve">2. Mūsu ticības aizstāvēšana: Jēzus drosmīgas pārliecības piemērs</w:t>
      </w:r>
    </w:p>
    <w:p w14:paraId="6D22859E" w14:textId="77777777" w:rsidR="00F90BDC" w:rsidRDefault="00F90BDC"/>
    <w:p w14:paraId="606CE92B" w14:textId="77777777" w:rsidR="00F90BDC" w:rsidRDefault="00F90BDC">
      <w:r xmlns:w="http://schemas.openxmlformats.org/wordprocessingml/2006/main">
        <w:t xml:space="preserve">1. Salamana pamācības 18:21 — nāve un dzīvība ir mēles varā, un tie, kas to mīl, ēdīs tās augļus.</w:t>
      </w:r>
    </w:p>
    <w:p w14:paraId="4D3A10AE" w14:textId="77777777" w:rsidR="00F90BDC" w:rsidRDefault="00F90BDC"/>
    <w:p w14:paraId="479EB8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Lūkas 4:3-4 - Un velns viņam sacīja: ? </w:t>
      </w:r>
      <w:r xmlns:w="http://schemas.openxmlformats.org/wordprocessingml/2006/main">
        <w:rPr>
          <w:rFonts w:ascii="맑은 고딕 Semilight" w:hAnsi="맑은 고딕 Semilight"/>
        </w:rPr>
        <w:t xml:space="preserve">쏧 </w:t>
      </w:r>
      <w:r xmlns:w="http://schemas.openxmlformats.org/wordprocessingml/2006/main">
        <w:t xml:space="preserve">Ja tu esi Dieva Dēls, pavēl šim akmenim kļūt par maizi.??4 Un Jēzus viņam atbildēja: ? </w:t>
      </w:r>
      <w:r xmlns:w="http://schemas.openxmlformats.org/wordprocessingml/2006/main">
        <w:rPr>
          <w:rFonts w:ascii="맑은 고딕 Semilight" w:hAnsi="맑은 고딕 Semilight"/>
        </w:rPr>
        <w:t xml:space="preserve">쏧 </w:t>
      </w:r>
      <w:r xmlns:w="http://schemas.openxmlformats.org/wordprocessingml/2006/main">
        <w:t xml:space="preserve">t ir rakstīts, ? </w:t>
      </w:r>
      <w:r xmlns:w="http://schemas.openxmlformats.org/wordprocessingml/2006/main">
        <w:rPr>
          <w:rFonts w:ascii="맑은 고딕 Semilight" w:hAnsi="맑은 고딕 Semilight"/>
        </w:rPr>
        <w:t xml:space="preserve">쁌 </w:t>
      </w:r>
      <w:r xmlns:w="http://schemas.openxmlformats.org/wordprocessingml/2006/main">
        <w:t xml:space="preserve">nedzīvosim tikai no maizes. </w:t>
      </w:r>
      <w:r xmlns:w="http://schemas.openxmlformats.org/wordprocessingml/2006/main">
        <w:rPr>
          <w:rFonts w:ascii="맑은 고딕 Semilight" w:hAnsi="맑은 고딕 Semilight"/>
        </w:rPr>
        <w:t xml:space="preserve">쇺 </w:t>
      </w:r>
      <w:r xmlns:w="http://schemas.openxmlformats.org/wordprocessingml/2006/main">
        <w:t xml:space="preserve">€?</w:t>
      </w:r>
    </w:p>
    <w:p w14:paraId="2F295482" w14:textId="77777777" w:rsidR="00F90BDC" w:rsidRDefault="00F90BDC"/>
    <w:p w14:paraId="5F9BD518" w14:textId="77777777" w:rsidR="00F90BDC" w:rsidRDefault="00F90BDC">
      <w:r xmlns:w="http://schemas.openxmlformats.org/wordprocessingml/2006/main">
        <w:t xml:space="preserve">Marka 15:3 Un augstie priesteri viņu apsūdzēja daudzās lietās, bet viņš nekā neatbildēja.</w:t>
      </w:r>
    </w:p>
    <w:p w14:paraId="784AD9B3" w14:textId="77777777" w:rsidR="00F90BDC" w:rsidRDefault="00F90BDC"/>
    <w:p w14:paraId="6A8E9C04" w14:textId="77777777" w:rsidR="00F90BDC" w:rsidRDefault="00F90BDC">
      <w:r xmlns:w="http://schemas.openxmlformats.org/wordprocessingml/2006/main">
        <w:t xml:space="preserve">Šis fragments ilustrē Jēzus klusēšanu, saskaroties ar augsto priesteru apsūdzībām.</w:t>
      </w:r>
    </w:p>
    <w:p w14:paraId="7C04262F" w14:textId="77777777" w:rsidR="00F90BDC" w:rsidRDefault="00F90BDC"/>
    <w:p w14:paraId="4639C605" w14:textId="77777777" w:rsidR="00F90BDC" w:rsidRDefault="00F90BDC">
      <w:r xmlns:w="http://schemas.openxmlformats.org/wordprocessingml/2006/main">
        <w:t xml:space="preserve">1: Mums jācenšas sekot Jēzus paraugam par cienīgu klusēšanu netaisnīgu apsūdzību priekšā.</w:t>
      </w:r>
    </w:p>
    <w:p w14:paraId="316E8BDA" w14:textId="77777777" w:rsidR="00F90BDC" w:rsidRDefault="00F90BDC"/>
    <w:p w14:paraId="78F80275" w14:textId="77777777" w:rsidR="00F90BDC" w:rsidRDefault="00F90BDC">
      <w:r xmlns:w="http://schemas.openxmlformats.org/wordprocessingml/2006/main">
        <w:t xml:space="preserve">2: Jēzus piemēra spēks, pastāvot stipram grūtību priekšā, var palīdzēt mums palikt uzticīgiem grūtos laikos.</w:t>
      </w:r>
    </w:p>
    <w:p w14:paraId="5D8341A8" w14:textId="77777777" w:rsidR="00F90BDC" w:rsidRDefault="00F90BDC"/>
    <w:p w14:paraId="0F7AAD51" w14:textId="77777777" w:rsidR="00F90BDC" w:rsidRDefault="00F90BDC">
      <w:r xmlns:w="http://schemas.openxmlformats.org/wordprocessingml/2006/main">
        <w:t xml:space="preserve">1: 1. Pētera 2:21-23 - "Jo arī tam jūs esat aicināti, jo arī Kristus cieta mūsu labā, atstājot mums priekšzīmi, lai jūs sekotu Viņa pēdām: Kas nav grēkojis, un viltība viņa mutē netika atrasta. Kurš, kad viņu zaimoja, vairs nelamāja; kad viņš cieta, viņš nedraudēja, bet uzticējās tam, kas tiesā taisnīgi."</w:t>
      </w:r>
    </w:p>
    <w:p w14:paraId="7057A363" w14:textId="77777777" w:rsidR="00F90BDC" w:rsidRDefault="00F90BDC"/>
    <w:p w14:paraId="6D23F82F" w14:textId="77777777" w:rsidR="00F90BDC" w:rsidRDefault="00F90BDC">
      <w:r xmlns:w="http://schemas.openxmlformats.org/wordprocessingml/2006/main">
        <w:t xml:space="preserve">2: 1. Pētera 3:15-16 - "Bet svētiet To Kungu Dievu savās sirdīs un vienmēr esiet gatavi atbildēt ikvienam, kas jums jautā par cerības pamatojumu, kas jūsos ir ar lēnprātību un bailēm. ar labu sirdsapziņu, lai, runājot par jums kā par ļaundariem, viņi nokaunētos, kas nepatiesi apsūdz jūsu labo sarunu Kristū."</w:t>
      </w:r>
    </w:p>
    <w:p w14:paraId="17F52095" w14:textId="77777777" w:rsidR="00F90BDC" w:rsidRDefault="00F90BDC"/>
    <w:p w14:paraId="31EFB132" w14:textId="77777777" w:rsidR="00F90BDC" w:rsidRDefault="00F90BDC">
      <w:r xmlns:w="http://schemas.openxmlformats.org/wordprocessingml/2006/main">
        <w:t xml:space="preserve">Marka 15:4 Un Pilāts viņam atkal jautāja, sacīdams: Vai tu neko neatbildi? redzi, cik daudz lietu viņi liecina pret tevi.</w:t>
      </w:r>
    </w:p>
    <w:p w14:paraId="536DA66D" w14:textId="77777777" w:rsidR="00F90BDC" w:rsidRDefault="00F90BDC"/>
    <w:p w14:paraId="30968694" w14:textId="77777777" w:rsidR="00F90BDC" w:rsidRDefault="00F90BDC">
      <w:r xmlns:w="http://schemas.openxmlformats.org/wordprocessingml/2006/main">
        <w:t xml:space="preserve">Pilāts jautāja Jēzum otrreiz, norādot uz daudzajām pret viņu vērstajām apsūdzībām.</w:t>
      </w:r>
    </w:p>
    <w:p w14:paraId="19B5B396" w14:textId="77777777" w:rsidR="00F90BDC" w:rsidRDefault="00F90BDC"/>
    <w:p w14:paraId="6AB73078" w14:textId="77777777" w:rsidR="00F90BDC" w:rsidRDefault="00F90BDC">
      <w:r xmlns:w="http://schemas.openxmlformats.org/wordprocessingml/2006/main">
        <w:t xml:space="preserve">1. Liecinieku spēks: kā reaģēt, kad citi mūs apsūdz</w:t>
      </w:r>
    </w:p>
    <w:p w14:paraId="10CB6787" w14:textId="77777777" w:rsidR="00F90BDC" w:rsidRDefault="00F90BDC"/>
    <w:p w14:paraId="664F6A27" w14:textId="77777777" w:rsidR="00F90BDC" w:rsidRDefault="00F90BDC">
      <w:r xmlns:w="http://schemas.openxmlformats.org/wordprocessingml/2006/main">
        <w:t xml:space="preserve">2. Stingri pastāvēt apsūdzības priekšā</w:t>
      </w:r>
    </w:p>
    <w:p w14:paraId="0FA83848" w14:textId="77777777" w:rsidR="00F90BDC" w:rsidRDefault="00F90BDC"/>
    <w:p w14:paraId="4383DB07" w14:textId="77777777" w:rsidR="00F90BDC" w:rsidRDefault="00F90BDC">
      <w:r xmlns:w="http://schemas.openxmlformats.org/wordprocessingml/2006/main">
        <w:t xml:space="preserve">1. Mateja 10:17-20 — Jēzus? </w:t>
      </w:r>
      <w:r xmlns:w="http://schemas.openxmlformats.org/wordprocessingml/2006/main">
        <w:rPr>
          <w:rFonts w:ascii="맑은 고딕 Semilight" w:hAnsi="맑은 고딕 Semilight"/>
        </w:rPr>
        <w:t xml:space="preserve">셲 </w:t>
      </w:r>
      <w:r xmlns:w="http://schemas.openxmlformats.org/wordprocessingml/2006/main">
        <w:t xml:space="preserve">norādījumus saviem mācekļiem, kā reaģēt uz apsūdzībām</w:t>
      </w:r>
    </w:p>
    <w:p w14:paraId="34767037" w14:textId="77777777" w:rsidR="00F90BDC" w:rsidRDefault="00F90BDC"/>
    <w:p w14:paraId="3EBBAB33" w14:textId="77777777" w:rsidR="00F90BDC" w:rsidRDefault="00F90BDC">
      <w:r xmlns:w="http://schemas.openxmlformats.org/wordprocessingml/2006/main">
        <w:t xml:space="preserve">2. Jēkaba 1:19 - ? </w:t>
      </w:r>
      <w:r xmlns:w="http://schemas.openxmlformats.org/wordprocessingml/2006/main">
        <w:rPr>
          <w:rFonts w:ascii="맑은 고딕 Semilight" w:hAnsi="맑은 고딕 Semilight"/>
        </w:rPr>
        <w:t xml:space="preserve">Tāpēc </w:t>
      </w:r>
      <w:r xmlns:w="http://schemas.openxmlformats.org/wordprocessingml/2006/main">
        <w:t xml:space="preserve">, mani mīļotie brāļi, lai katrs cilvēks ir ātrs dzirdēt, lēns runāt, lēns dusmoties.</w:t>
      </w:r>
    </w:p>
    <w:p w14:paraId="40A3865D" w14:textId="77777777" w:rsidR="00F90BDC" w:rsidRDefault="00F90BDC"/>
    <w:p w14:paraId="5C667886" w14:textId="77777777" w:rsidR="00F90BDC" w:rsidRDefault="00F90BDC">
      <w:r xmlns:w="http://schemas.openxmlformats.org/wordprocessingml/2006/main">
        <w:t xml:space="preserve">Marka 15:5 Bet Jēzus tomēr neko neatbildēja; tā ka Pilāts brīnījās.</w:t>
      </w:r>
    </w:p>
    <w:p w14:paraId="622A853E" w14:textId="77777777" w:rsidR="00F90BDC" w:rsidRDefault="00F90BDC"/>
    <w:p w14:paraId="14469031" w14:textId="77777777" w:rsidR="00F90BDC" w:rsidRDefault="00F90BDC">
      <w:r xmlns:w="http://schemas.openxmlformats.org/wordprocessingml/2006/main">
        <w:t xml:space="preserve">Pilāts brīnījās, kad Jēzus klusēja, atbildot uz savu jautājumu.</w:t>
      </w:r>
    </w:p>
    <w:p w14:paraId="72165428" w14:textId="77777777" w:rsidR="00F90BDC" w:rsidRDefault="00F90BDC"/>
    <w:p w14:paraId="5DA770C0" w14:textId="77777777" w:rsidR="00F90BDC" w:rsidRDefault="00F90BDC">
      <w:r xmlns:w="http://schemas.openxmlformats.org/wordprocessingml/2006/main">
        <w:t xml:space="preserve">1. Klusuma spēks: kā Jēzus gudri izmantoja savus vārdus</w:t>
      </w:r>
    </w:p>
    <w:p w14:paraId="7B9D5714" w14:textId="77777777" w:rsidR="00F90BDC" w:rsidRDefault="00F90BDC"/>
    <w:p w14:paraId="5E229898" w14:textId="77777777" w:rsidR="00F90BDC" w:rsidRDefault="00F90BDC">
      <w:r xmlns:w="http://schemas.openxmlformats.org/wordprocessingml/2006/main">
        <w:t xml:space="preserve">2. Jēzus nozīme? </w:t>
      </w:r>
      <w:r xmlns:w="http://schemas.openxmlformats.org/wordprocessingml/2006/main">
        <w:rPr>
          <w:rFonts w:ascii="맑은 고딕 Semilight" w:hAnsi="맑은 고딕 Semilight"/>
        </w:rPr>
        <w:t xml:space="preserve">셲 </w:t>
      </w:r>
      <w:r xmlns:w="http://schemas.openxmlformats.org/wordprocessingml/2006/main">
        <w:t xml:space="preserve">Paklausība: kā Viņa pakļaušanās Dievam ir taisnības piemērs</w:t>
      </w:r>
    </w:p>
    <w:p w14:paraId="7044E2A5" w14:textId="77777777" w:rsidR="00F90BDC" w:rsidRDefault="00F90BDC"/>
    <w:p w14:paraId="1DB7D592" w14:textId="77777777" w:rsidR="00F90BDC" w:rsidRDefault="00F90BDC">
      <w:r xmlns:w="http://schemas.openxmlformats.org/wordprocessingml/2006/main">
        <w:t xml:space="preserve">1. Jesaja 53:7 — Viņš bija nomocīts un nomocīts, tomēr viņš neatvēra savu muti; viņu veda kā jēru uz kaušanu, un kā aita savu cirpēju priekšā klusē, tā viņš neatvēra muti.</w:t>
      </w:r>
    </w:p>
    <w:p w14:paraId="3088FECF" w14:textId="77777777" w:rsidR="00F90BDC" w:rsidRDefault="00F90BDC"/>
    <w:p w14:paraId="12A40A97" w14:textId="77777777" w:rsidR="00F90BDC" w:rsidRDefault="00F90BDC">
      <w:r xmlns:w="http://schemas.openxmlformats.org/wordprocessingml/2006/main">
        <w:t xml:space="preserve">2. Jēkaba 1:19 — Mani dārgie brāļi un māsas, ņemiet vērā to: ikvienam jābūt ātram klausīties, lēnam runāt un lēnam dusmoties.</w:t>
      </w:r>
    </w:p>
    <w:p w14:paraId="3A370FF5" w14:textId="77777777" w:rsidR="00F90BDC" w:rsidRDefault="00F90BDC"/>
    <w:p w14:paraId="6D6C0052" w14:textId="77777777" w:rsidR="00F90BDC" w:rsidRDefault="00F90BDC">
      <w:r xmlns:w="http://schemas.openxmlformats.org/wordprocessingml/2006/main">
        <w:t xml:space="preserve">Marka evaņģēlijs 15:6 Bet tajos svētkos Viņš tiem atbrīvoja vienu ieslodzīto, kuru viņi gribēja.</w:t>
      </w:r>
    </w:p>
    <w:p w14:paraId="63552D38" w14:textId="77777777" w:rsidR="00F90BDC" w:rsidRDefault="00F90BDC"/>
    <w:p w14:paraId="55B498AE" w14:textId="77777777" w:rsidR="00F90BDC" w:rsidRDefault="00F90BDC">
      <w:r xmlns:w="http://schemas.openxmlformats.org/wordprocessingml/2006/main">
        <w:t xml:space="preserve">Svētkos Pilāts ļaudīm atbrīvoja vienu ieslodzīto, un viņi varēja izvēlēties, ko vien gribēja.</w:t>
      </w:r>
    </w:p>
    <w:p w14:paraId="0C52352A" w14:textId="77777777" w:rsidR="00F90BDC" w:rsidRDefault="00F90BDC"/>
    <w:p w14:paraId="48CE39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"Esiet laipns pret visiem: Pilāta mācība"</w:t>
      </w:r>
    </w:p>
    <w:p w14:paraId="2A842B93" w14:textId="77777777" w:rsidR="00F90BDC" w:rsidRDefault="00F90BDC"/>
    <w:p w14:paraId="2B887873" w14:textId="77777777" w:rsidR="00F90BDC" w:rsidRDefault="00F90BDC">
      <w:r xmlns:w="http://schemas.openxmlformats.org/wordprocessingml/2006/main">
        <w:t xml:space="preserve">2. "Izvēles spēks: pareizā lēmuma pieņemšana"</w:t>
      </w:r>
    </w:p>
    <w:p w14:paraId="2D81A9A6" w14:textId="77777777" w:rsidR="00F90BDC" w:rsidRDefault="00F90BDC"/>
    <w:p w14:paraId="6255FEEC" w14:textId="77777777" w:rsidR="00F90BDC" w:rsidRDefault="00F90BDC">
      <w:r xmlns:w="http://schemas.openxmlformats.org/wordprocessingml/2006/main">
        <w:t xml:space="preserve">1. Lūkas 6:31 "Dari citiem tā, kā gribi, lai dara tev."</w:t>
      </w:r>
    </w:p>
    <w:p w14:paraId="182197BA" w14:textId="77777777" w:rsidR="00F90BDC" w:rsidRDefault="00F90BDC"/>
    <w:p w14:paraId="5BC674F0" w14:textId="77777777" w:rsidR="00F90BDC" w:rsidRDefault="00F90BDC">
      <w:r xmlns:w="http://schemas.openxmlformats.org/wordprocessingml/2006/main">
        <w:t xml:space="preserve">2. Mateja 7:12 "Tātad it visā dari citiem to, ko tu gribi, lai dara tev, jo tā apkopo bauslību un praviešus."</w:t>
      </w:r>
    </w:p>
    <w:p w14:paraId="67810822" w14:textId="77777777" w:rsidR="00F90BDC" w:rsidRDefault="00F90BDC"/>
    <w:p w14:paraId="5C21DE3C" w14:textId="77777777" w:rsidR="00F90BDC" w:rsidRDefault="00F90BDC">
      <w:r xmlns:w="http://schemas.openxmlformats.org/wordprocessingml/2006/main">
        <w:t xml:space="preserve">Marka evaņģēlijs 15:7 Un tur bija viens, vārdā Baraba, kas gulēja ieslodzīts ar tiem, kas ar viņu bija sacēlušies un kas dumpī bija izdarījuši slepkavību.</w:t>
      </w:r>
    </w:p>
    <w:p w14:paraId="1A57947E" w14:textId="77777777" w:rsidR="00F90BDC" w:rsidRDefault="00F90BDC"/>
    <w:p w14:paraId="2CE86072" w14:textId="77777777" w:rsidR="00F90BDC" w:rsidRDefault="00F90BDC">
      <w:r xmlns:w="http://schemas.openxmlformats.org/wordprocessingml/2006/main">
        <w:t xml:space="preserve">Baraba bija noziedznieks, kurš bija izdarījis slepkavību sacelšanās laikā.</w:t>
      </w:r>
    </w:p>
    <w:p w14:paraId="69C8B181" w14:textId="77777777" w:rsidR="00F90BDC" w:rsidRDefault="00F90BDC"/>
    <w:p w14:paraId="534E95A0" w14:textId="77777777" w:rsidR="00F90BDC" w:rsidRDefault="00F90BDC">
      <w:r xmlns:w="http://schemas.openxmlformats.org/wordprocessingml/2006/main">
        <w:t xml:space="preserve">1. Nesekojiet nepareizajam pūlim: Barabas mācības</w:t>
      </w:r>
    </w:p>
    <w:p w14:paraId="08CF0D52" w14:textId="77777777" w:rsidR="00F90BDC" w:rsidRDefault="00F90BDC"/>
    <w:p w14:paraId="0A3EAF60" w14:textId="77777777" w:rsidR="00F90BDC" w:rsidRDefault="00F90BDC">
      <w:r xmlns:w="http://schemas.openxmlformats.org/wordprocessingml/2006/main">
        <w:t xml:space="preserve">2. Tiesiskuma un žēlsirdības izmaksas: Barabas stāsta izpēte</w:t>
      </w:r>
    </w:p>
    <w:p w14:paraId="21DAAC46" w14:textId="77777777" w:rsidR="00F90BDC" w:rsidRDefault="00F90BDC"/>
    <w:p w14:paraId="5D0FCE52" w14:textId="77777777" w:rsidR="00F90BDC" w:rsidRDefault="00F90BDC">
      <w:r xmlns:w="http://schemas.openxmlformats.org/wordprocessingml/2006/main">
        <w:t xml:space="preserve">1. Lūkas 6:27-36 — Mīliet savus ienaidniekus un dariet labu tiem, kas jūs ienīst.</w:t>
      </w:r>
    </w:p>
    <w:p w14:paraId="426B1846" w14:textId="77777777" w:rsidR="00F90BDC" w:rsidRDefault="00F90BDC"/>
    <w:p w14:paraId="218F1245" w14:textId="77777777" w:rsidR="00F90BDC" w:rsidRDefault="00F90BDC">
      <w:r xmlns:w="http://schemas.openxmlformats.org/wordprocessingml/2006/main">
        <w:t xml:space="preserve">2. Kolosiešiem 3:12-17 — Apģērbieties līdzjūtībā, laipnībā, pazemībā, lēnprātībā un pacietībā.</w:t>
      </w:r>
    </w:p>
    <w:p w14:paraId="08BC9692" w14:textId="77777777" w:rsidR="00F90BDC" w:rsidRDefault="00F90BDC"/>
    <w:p w14:paraId="45E906AD" w14:textId="77777777" w:rsidR="00F90BDC" w:rsidRDefault="00F90BDC">
      <w:r xmlns:w="http://schemas.openxmlformats.org/wordprocessingml/2006/main">
        <w:t xml:space="preserve">Marka evaņģēlijs 15:8 Un ļaudis, kas skaļi sauca, sāka lūgt, lai Viņš darītu tā, kā Viņš tiem bija darījis.</w:t>
      </w:r>
    </w:p>
    <w:p w14:paraId="17B1F810" w14:textId="77777777" w:rsidR="00F90BDC" w:rsidRDefault="00F90BDC"/>
    <w:p w14:paraId="21862FCB" w14:textId="77777777" w:rsidR="00F90BDC" w:rsidRDefault="00F90BDC">
      <w:r xmlns:w="http://schemas.openxmlformats.org/wordprocessingml/2006/main">
        <w:t xml:space="preserve">Liels cilvēku pūlis lūdza Jēzum darīt to, ko viņš bija darījis viņu labā pagātnē.</w:t>
      </w:r>
    </w:p>
    <w:p w14:paraId="33E43824" w14:textId="77777777" w:rsidR="00F90BDC" w:rsidRDefault="00F90BDC"/>
    <w:p w14:paraId="554A9C29" w14:textId="77777777" w:rsidR="00F90BDC" w:rsidRDefault="00F90BDC">
      <w:r xmlns:w="http://schemas.openxmlformats.org/wordprocessingml/2006/main">
        <w:t xml:space="preserve">1. Dieva palīdzības lūgšanas spēks</w:t>
      </w:r>
    </w:p>
    <w:p w14:paraId="2A55BDFE" w14:textId="77777777" w:rsidR="00F90BDC" w:rsidRDefault="00F90BDC"/>
    <w:p w14:paraId="36667EBC" w14:textId="77777777" w:rsidR="00F90BDC" w:rsidRDefault="00F90BDC">
      <w:r xmlns:w="http://schemas.openxmlformats.org/wordprocessingml/2006/main">
        <w:t xml:space="preserve">2. Svētība sekot Jēzus piemēram</w:t>
      </w:r>
    </w:p>
    <w:p w14:paraId="1518B463" w14:textId="77777777" w:rsidR="00F90BDC" w:rsidRDefault="00F90BDC"/>
    <w:p w14:paraId="6FCCF561" w14:textId="77777777" w:rsidR="00F90BDC" w:rsidRDefault="00F90BDC">
      <w:r xmlns:w="http://schemas.openxmlformats.org/wordprocessingml/2006/main">
        <w:t xml:space="preserve">1. Jēkaba 4:3 - "Jūs lūdzat un nesaņemat, jo jūs lūdzat nepareizi, lai iztērētu to savām kaislībām."</w:t>
      </w:r>
    </w:p>
    <w:p w14:paraId="24EE8C04" w14:textId="77777777" w:rsidR="00F90BDC" w:rsidRDefault="00F90BDC"/>
    <w:p w14:paraId="6E7E4001" w14:textId="77777777" w:rsidR="00F90BDC" w:rsidRDefault="00F90BDC">
      <w:r xmlns:w="http://schemas.openxmlformats.org/wordprocessingml/2006/main">
        <w:t xml:space="preserve">2. Lūkas 11:9-10 - "Un Es jums saku: lūdziet, tad jums tiks dots; meklējiet, tad jūs atradīsiet; klauvējiet, tad jums tiks atvērts. Jo katrs, kas lūdz, saņem, un kas meklē, tas atrod, un tam, kas klauvē, tiks atvērts."</w:t>
      </w:r>
    </w:p>
    <w:p w14:paraId="7C6A5C4C" w14:textId="77777777" w:rsidR="00F90BDC" w:rsidRDefault="00F90BDC"/>
    <w:p w14:paraId="1763CC38" w14:textId="77777777" w:rsidR="00F90BDC" w:rsidRDefault="00F90BDC">
      <w:r xmlns:w="http://schemas.openxmlformats.org/wordprocessingml/2006/main">
        <w:t xml:space="preserve">Marka 15:9 Bet Pilāts atbildēja viņiem, sacīdams: Vai jūs vēlaties, lai es jums atlaidīšu jūdu ķēniņu?</w:t>
      </w:r>
    </w:p>
    <w:p w14:paraId="6A9E3684" w14:textId="77777777" w:rsidR="00F90BDC" w:rsidRDefault="00F90BDC"/>
    <w:p w14:paraId="529E4C4E" w14:textId="77777777" w:rsidR="00F90BDC" w:rsidRDefault="00F90BDC">
      <w:r xmlns:w="http://schemas.openxmlformats.org/wordprocessingml/2006/main">
        <w:t xml:space="preserve">Pilāts jautāja cilvēkiem, vai viņam vajadzētu atbrīvot Jēzu, jūdu ķēniņu.</w:t>
      </w:r>
    </w:p>
    <w:p w14:paraId="1DE22AD3" w14:textId="77777777" w:rsidR="00F90BDC" w:rsidRDefault="00F90BDC"/>
    <w:p w14:paraId="08919601" w14:textId="77777777" w:rsidR="00F90BDC" w:rsidRDefault="00F90BDC">
      <w:r xmlns:w="http://schemas.openxmlformats.org/wordprocessingml/2006/main">
        <w:t xml:space="preserve">1: Izmantojot Jēzus piemēru, mums jāpaliek pazemīgiem un jābūt gataviem kalpot citiem.</w:t>
      </w:r>
    </w:p>
    <w:p w14:paraId="5434646D" w14:textId="77777777" w:rsidR="00F90BDC" w:rsidRDefault="00F90BDC"/>
    <w:p w14:paraId="78FD8F0C" w14:textId="77777777" w:rsidR="00F90BDC" w:rsidRDefault="00F90BDC">
      <w:r xmlns:w="http://schemas.openxmlformats.org/wordprocessingml/2006/main">
        <w:t xml:space="preserve">2: Mums nav jābaidās iestāties par to, kam ticam, bet dariet to ar žēlastību un pazemību.</w:t>
      </w:r>
    </w:p>
    <w:p w14:paraId="3265BD51" w14:textId="77777777" w:rsidR="00F90BDC" w:rsidRDefault="00F90BDC"/>
    <w:p w14:paraId="041C8CF1" w14:textId="77777777" w:rsidR="00F90BDC" w:rsidRDefault="00F90BDC">
      <w:r xmlns:w="http://schemas.openxmlformats.org/wordprocessingml/2006/main">
        <w:t xml:space="preserve">1: Filipiešiem 2:5-8 - Saglabājieties savā starpā, kas jums ir Kristū Jēzū, kurš, būdams Dieva izskatā, neuzskatīja līdzību Dievam par tveramu lietu, bet iztukšoja sevi, pieņemot kalpa veidolu, piedzimstot cilvēku līdzībā.</w:t>
      </w:r>
    </w:p>
    <w:p w14:paraId="5657BC16" w14:textId="77777777" w:rsidR="00F90BDC" w:rsidRDefault="00F90BDC"/>
    <w:p w14:paraId="7ED77D38" w14:textId="77777777" w:rsidR="00F90BDC" w:rsidRDefault="00F90BDC">
      <w:r xmlns:w="http://schemas.openxmlformats.org/wordprocessingml/2006/main">
        <w:t xml:space="preserve">2: Mateja 20:25-28 - Bet Jēzus aicināja tos pie sevis un sacīja: </w:t>
      </w:r>
      <w:r xmlns:w="http://schemas.openxmlformats.org/wordprocessingml/2006/main">
        <w:rPr>
          <w:rFonts w:ascii="맑은 고딕 Semilight" w:hAnsi="맑은 고딕 Semilight"/>
        </w:rPr>
        <w:t xml:space="preserve">쏽 </w:t>
      </w:r>
      <w:r xmlns:w="http://schemas.openxmlformats.org/wordprocessingml/2006/main">
        <w:t xml:space="preserve">jūs zināt, ka pagānu valdnieki valda pār tiem, un viņu lielie ir pār tiem. Jūsu vidū tā nebūs. Bet, kas no jums grib būt liels, lai ir jūsu kalps, un, kas starp jums ir pirmais, lai ir jūsu kalps, tāpat kā Cilvēka Dēls nav nācis, lai Viņam kalpotu, bet lai kalpotu un atdotu savu dzīvību kā izpirkuma maksu par daudziem. ??</w:t>
      </w:r>
    </w:p>
    <w:p w14:paraId="2BEBB665" w14:textId="77777777" w:rsidR="00F90BDC" w:rsidRDefault="00F90BDC"/>
    <w:p w14:paraId="0CC10DA5" w14:textId="77777777" w:rsidR="00F90BDC" w:rsidRDefault="00F90BDC">
      <w:r xmlns:w="http://schemas.openxmlformats.org/wordprocessingml/2006/main">
        <w:t xml:space="preserve">Marka 15:10 Jo viņš zināja, ka augstie priesteri viņu nodevuši skaudības dēļ.</w:t>
      </w:r>
    </w:p>
    <w:p w14:paraId="65353B52" w14:textId="77777777" w:rsidR="00F90BDC" w:rsidRDefault="00F90BDC"/>
    <w:p w14:paraId="4631A476" w14:textId="77777777" w:rsidR="00F90BDC" w:rsidRDefault="00F90BDC">
      <w:r xmlns:w="http://schemas.openxmlformats.org/wordprocessingml/2006/main">
        <w:t xml:space="preserve">Jēzus tika nodots augstajiem priesteriem, lai to izpildītu, un viņi to darīja aiz skaudības.</w:t>
      </w:r>
    </w:p>
    <w:p w14:paraId="797F1D61" w14:textId="77777777" w:rsidR="00F90BDC" w:rsidRDefault="00F90BDC"/>
    <w:p w14:paraId="1C96FC44" w14:textId="77777777" w:rsidR="00F90BDC" w:rsidRDefault="00F90BDC">
      <w:r xmlns:w="http://schemas.openxmlformats.org/wordprocessingml/2006/main">
        <w:t xml:space="preserve">1. Skaudības spēks: kā pārvarēt vēlmi konkurēt</w:t>
      </w:r>
    </w:p>
    <w:p w14:paraId="67587113" w14:textId="77777777" w:rsidR="00F90BDC" w:rsidRDefault="00F90BDC"/>
    <w:p w14:paraId="46F6E4D5" w14:textId="77777777" w:rsidR="00F90BDC" w:rsidRDefault="00F90BDC">
      <w:r xmlns:w="http://schemas.openxmlformats.org/wordprocessingml/2006/main">
        <w:t xml:space="preserve">2. Piedošanas svētība: Jēzus žēlsirdības piemērs nodevības priekšā</w:t>
      </w:r>
    </w:p>
    <w:p w14:paraId="08B58DAF" w14:textId="77777777" w:rsidR="00F90BDC" w:rsidRDefault="00F90BDC"/>
    <w:p w14:paraId="38091EEF" w14:textId="77777777" w:rsidR="00F90BDC" w:rsidRDefault="00F90BDC">
      <w:r xmlns:w="http://schemas.openxmlformats.org/wordprocessingml/2006/main">
        <w:t xml:space="preserve">1. Salamana pamācības 14:30 - ? </w:t>
      </w:r>
      <w:r xmlns:w="http://schemas.openxmlformats.org/wordprocessingml/2006/main">
        <w:rPr>
          <w:rFonts w:ascii="맑은 고딕 Semilight" w:hAnsi="맑은 고딕 Semilight"/>
        </w:rPr>
        <w:t xml:space="preserve">쏛 </w:t>
      </w:r>
      <w:r xmlns:w="http://schemas.openxmlformats.org/wordprocessingml/2006/main">
        <w:t xml:space="preserve">sirds mierā dod dzīvību ķermenim, bet skaudība sapuvē kaulus.??</w:t>
      </w:r>
    </w:p>
    <w:p w14:paraId="50F47EAE" w14:textId="77777777" w:rsidR="00F90BDC" w:rsidRDefault="00F90BDC"/>
    <w:p w14:paraId="4EACBA78" w14:textId="77777777" w:rsidR="00F90BDC" w:rsidRDefault="00F90BDC">
      <w:r xmlns:w="http://schemas.openxmlformats.org/wordprocessingml/2006/main">
        <w:t xml:space="preserve">2. Lūkas 6:27-36 - ? </w:t>
      </w:r>
      <w:r xmlns:w="http://schemas.openxmlformats.org/wordprocessingml/2006/main">
        <w:rPr>
          <w:rFonts w:ascii="맑은 고딕 Semilight" w:hAnsi="맑은 고딕 Semilight"/>
        </w:rPr>
        <w:t xml:space="preserve">쏝 </w:t>
      </w:r>
      <w:r xmlns:w="http://schemas.openxmlformats.org/wordprocessingml/2006/main">
        <w:t xml:space="preserve">ut Es saku jums, kas mani dzird: mīliet savus ienaidniekus, dariet labu tiem, kas jūs ienīst, svētiet tos, kas jūs nolād, lūdzieties par tiem, kas pret jums izturas.</w:t>
      </w:r>
    </w:p>
    <w:p w14:paraId="537A5E97" w14:textId="77777777" w:rsidR="00F90BDC" w:rsidRDefault="00F90BDC"/>
    <w:p w14:paraId="188BAE42" w14:textId="77777777" w:rsidR="00F90BDC" w:rsidRDefault="00F90BDC">
      <w:r xmlns:w="http://schemas.openxmlformats.org/wordprocessingml/2006/main">
        <w:t xml:space="preserve">Marka evaņģēlijs 15:11 Bet augstie priesteri pamudināja ļaudis, lai viņš labāk tiem atlaida Barabu.</w:t>
      </w:r>
    </w:p>
    <w:p w14:paraId="41A8E6EE" w14:textId="77777777" w:rsidR="00F90BDC" w:rsidRDefault="00F90BDC"/>
    <w:p w14:paraId="07B000D8" w14:textId="77777777" w:rsidR="00F90BDC" w:rsidRDefault="00F90BDC">
      <w:r xmlns:w="http://schemas.openxmlformats.org/wordprocessingml/2006/main">
        <w:t xml:space="preserve">Augstie priesteri lūdza Pilātu Jēzus vietā atbrīvot Barabu.</w:t>
      </w:r>
    </w:p>
    <w:p w14:paraId="061D23C8" w14:textId="77777777" w:rsidR="00F90BDC" w:rsidRDefault="00F90BDC"/>
    <w:p w14:paraId="26F263CF" w14:textId="77777777" w:rsidR="00F90BDC" w:rsidRDefault="00F90BDC">
      <w:r xmlns:w="http://schemas.openxmlformats.org/wordprocessingml/2006/main">
        <w:t xml:space="preserve">1. Uzticieties Dieva plānam pat tad, ja mēs to nesaprotam.</w:t>
      </w:r>
    </w:p>
    <w:p w14:paraId="3BEBBFDC" w14:textId="77777777" w:rsidR="00F90BDC" w:rsidRDefault="00F90BDC"/>
    <w:p w14:paraId="5E2C3595" w14:textId="77777777" w:rsidR="00F90BDC" w:rsidRDefault="00F90BDC">
      <w:r xmlns:w="http://schemas.openxmlformats.org/wordprocessingml/2006/main">
        <w:t xml:space="preserve">2. Neļaujiet sevi ietekmēt vairākuma viedoklim.</w:t>
      </w:r>
    </w:p>
    <w:p w14:paraId="61108D16" w14:textId="77777777" w:rsidR="00F90BDC" w:rsidRDefault="00F90BDC"/>
    <w:p w14:paraId="53017DC7" w14:textId="77777777" w:rsidR="00F90BDC" w:rsidRDefault="00F90BDC">
      <w:r xmlns:w="http://schemas.openxmlformats.org/wordprocessingml/2006/main">
        <w:t xml:space="preserve">1. Romiešiem 8:28 - Un mēs zinām, ka Dievs visās lietās darbojas to labā, kas viņu mīl un ir aicināti pēc viņa nodoma.</w:t>
      </w:r>
    </w:p>
    <w:p w14:paraId="7B430DA3" w14:textId="77777777" w:rsidR="00F90BDC" w:rsidRDefault="00F90BDC"/>
    <w:p w14:paraId="566F17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Jēkaba 4:6 — Bet viņš dod vairāk žēlastības. Tāpēc tas saka:? </w:t>
      </w:r>
      <w:r xmlns:w="http://schemas.openxmlformats.org/wordprocessingml/2006/main">
        <w:rPr>
          <w:rFonts w:ascii="맑은 고딕 Semilight" w:hAnsi="맑은 고딕 Semilight"/>
        </w:rPr>
        <w:t xml:space="preserve">쏥 </w:t>
      </w:r>
      <w:r xmlns:w="http://schemas.openxmlformats.org/wordprocessingml/2006/main">
        <w:t xml:space="preserve">od iebilst lepnajiem, bet dod žēlastību pazemīgajiem.??</w:t>
      </w:r>
    </w:p>
    <w:p w14:paraId="7EF6E1A6" w14:textId="77777777" w:rsidR="00F90BDC" w:rsidRDefault="00F90BDC"/>
    <w:p w14:paraId="603BA0BA" w14:textId="77777777" w:rsidR="00F90BDC" w:rsidRDefault="00F90BDC">
      <w:r xmlns:w="http://schemas.openxmlformats.org/wordprocessingml/2006/main">
        <w:t xml:space="preserve">Marka evaņģēlijs 15:12 Pilāts atbildēja un atkal tiem sacīja: Ko tad jūs gribat, lai es darītu tam, ko jūs saucat par jūdu ķēniņu?</w:t>
      </w:r>
    </w:p>
    <w:p w14:paraId="6A91F07C" w14:textId="77777777" w:rsidR="00F90BDC" w:rsidRDefault="00F90BDC"/>
    <w:p w14:paraId="7BC3BAFB" w14:textId="77777777" w:rsidR="00F90BDC" w:rsidRDefault="00F90BDC">
      <w:r xmlns:w="http://schemas.openxmlformats.org/wordprocessingml/2006/main">
        <w:t xml:space="preserve">Pilāts jautāja cilvēkiem, ko viņam darīt ar Jēzu, ko viņi sauca par jūdu ķēniņu.</w:t>
      </w:r>
    </w:p>
    <w:p w14:paraId="1EE92BA4" w14:textId="77777777" w:rsidR="00F90BDC" w:rsidRDefault="00F90BDC"/>
    <w:p w14:paraId="723C012D" w14:textId="77777777" w:rsidR="00F90BDC" w:rsidRDefault="00F90BDC">
      <w:r xmlns:w="http://schemas.openxmlformats.org/wordprocessingml/2006/main">
        <w:t xml:space="preserve">1. Izvēles spēks: pārdomas par Marka 15:12</w:t>
      </w:r>
    </w:p>
    <w:p w14:paraId="030609F2" w14:textId="77777777" w:rsidR="00F90BDC" w:rsidRDefault="00F90BDC"/>
    <w:p w14:paraId="19B8404A" w14:textId="77777777" w:rsidR="00F90BDC" w:rsidRDefault="00F90BDC">
      <w:r xmlns:w="http://schemas.openxmlformats.org/wordprocessingml/2006/main">
        <w:t xml:space="preserve">2. Izšķirošais jautājums: ko mēs darām ar Jēzu?</w:t>
      </w:r>
    </w:p>
    <w:p w14:paraId="4C871347" w14:textId="77777777" w:rsidR="00F90BDC" w:rsidRDefault="00F90BDC"/>
    <w:p w14:paraId="74FB64B4" w14:textId="77777777" w:rsidR="00F90BDC" w:rsidRDefault="00F90BDC">
      <w:r xmlns:w="http://schemas.openxmlformats.org/wordprocessingml/2006/main">
        <w:t xml:space="preserve">1. Jāņa 18:36-37 — Jēzus atbilde Pilātam</w:t>
      </w:r>
    </w:p>
    <w:p w14:paraId="6B534C64" w14:textId="77777777" w:rsidR="00F90BDC" w:rsidRDefault="00F90BDC"/>
    <w:p w14:paraId="75A69408" w14:textId="77777777" w:rsidR="00F90BDC" w:rsidRDefault="00F90BDC">
      <w:r xmlns:w="http://schemas.openxmlformats.org/wordprocessingml/2006/main">
        <w:t xml:space="preserve">2. Lūkas 23:13-15 – Pilāta sarunas ar ļaudīm par Jēzu</w:t>
      </w:r>
    </w:p>
    <w:p w14:paraId="1289F2EA" w14:textId="77777777" w:rsidR="00F90BDC" w:rsidRDefault="00F90BDC"/>
    <w:p w14:paraId="5138C629" w14:textId="77777777" w:rsidR="00F90BDC" w:rsidRDefault="00F90BDC">
      <w:r xmlns:w="http://schemas.openxmlformats.org/wordprocessingml/2006/main">
        <w:t xml:space="preserve">Marka 15:13 Un tie atkal kliedza: Sit Viņu krustā!</w:t>
      </w:r>
    </w:p>
    <w:p w14:paraId="0A16F3DB" w14:textId="77777777" w:rsidR="00F90BDC" w:rsidRDefault="00F90BDC"/>
    <w:p w14:paraId="2D95CDAF" w14:textId="77777777" w:rsidR="00F90BDC" w:rsidRDefault="00F90BDC">
      <w:r xmlns:w="http://schemas.openxmlformats.org/wordprocessingml/2006/main">
        <w:t xml:space="preserve">Cilvēki pieprasīja, lai Jēzus tiktu sists krustā.</w:t>
      </w:r>
    </w:p>
    <w:p w14:paraId="67008418" w14:textId="77777777" w:rsidR="00F90BDC" w:rsidRDefault="00F90BDC"/>
    <w:p w14:paraId="19D87E8A" w14:textId="77777777" w:rsidR="00F90BDC" w:rsidRDefault="00F90BDC">
      <w:r xmlns:w="http://schemas.openxmlformats.org/wordprocessingml/2006/main">
        <w:t xml:space="preserve">1. Jēzus nāve pie krusta: galīgais upuris</w:t>
      </w:r>
    </w:p>
    <w:p w14:paraId="217B243D" w14:textId="77777777" w:rsidR="00F90BDC" w:rsidRDefault="00F90BDC"/>
    <w:p w14:paraId="0C2A032B" w14:textId="77777777" w:rsidR="00F90BDC" w:rsidRDefault="00F90BDC">
      <w:r xmlns:w="http://schemas.openxmlformats.org/wordprocessingml/2006/main">
        <w:t xml:space="preserve">2. Tautas spēks: kāpēc mums ir jāatbild uz masu gribu</w:t>
      </w:r>
    </w:p>
    <w:p w14:paraId="42C83547" w14:textId="77777777" w:rsidR="00F90BDC" w:rsidRDefault="00F90BDC"/>
    <w:p w14:paraId="15B0C887" w14:textId="77777777" w:rsidR="00F90BDC" w:rsidRDefault="00F90BDC">
      <w:r xmlns:w="http://schemas.openxmlformats.org/wordprocessingml/2006/main">
        <w:t xml:space="preserve">1. Lūkas 23:21 - "Bet viņi visu laiku kliedza: </w:t>
      </w:r>
      <w:r xmlns:w="http://schemas.openxmlformats.org/wordprocessingml/2006/main">
        <w:rPr>
          <w:rFonts w:ascii="맑은 고딕 Semilight" w:hAnsi="맑은 고딕 Semilight"/>
        </w:rPr>
        <w:t xml:space="preserve">쏞 </w:t>
      </w:r>
      <w:r xmlns:w="http://schemas.openxmlformats.org/wordprocessingml/2006/main">
        <w:t xml:space="preserve">sit viņu krustā! Sit krustā!??</w:t>
      </w:r>
    </w:p>
    <w:p w14:paraId="3A098D74" w14:textId="77777777" w:rsidR="00F90BDC" w:rsidRDefault="00F90BDC"/>
    <w:p w14:paraId="1B846D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Filipiešiem 2:8 - "Un, būdams vīrieša izskatā, viņš pazemojās, kļūstot paklausīgs līdz nāvei? </w:t>
      </w:r>
      <w:r xmlns:w="http://schemas.openxmlformats.org/wordprocessingml/2006/main">
        <w:rPr>
          <w:rFonts w:ascii="맑은 고딕 Semilight" w:hAnsi="맑은 고딕 Semilight"/>
        </w:rPr>
        <w:t xml:space="preserve">봢 </w:t>
      </w:r>
      <w:r xmlns:w="http://schemas.openxmlformats.org/wordprocessingml/2006/main">
        <w:t xml:space="preserve">vai krusta nāve!"</w:t>
      </w:r>
    </w:p>
    <w:p w14:paraId="426EDF88" w14:textId="77777777" w:rsidR="00F90BDC" w:rsidRDefault="00F90BDC"/>
    <w:p w14:paraId="32822BAA" w14:textId="77777777" w:rsidR="00F90BDC" w:rsidRDefault="00F90BDC">
      <w:r xmlns:w="http://schemas.openxmlformats.org/wordprocessingml/2006/main">
        <w:t xml:space="preserve">Marka evaņģēlijs 15:14 Tad Pilāts tiem sacīja: Ko tad viņš ļaunu darījis? Un tie kliedza vēl jo vairāk: Sit Viņu krustā!</w:t>
      </w:r>
    </w:p>
    <w:p w14:paraId="46D1E8A2" w14:textId="77777777" w:rsidR="00F90BDC" w:rsidRDefault="00F90BDC"/>
    <w:p w14:paraId="7DD65A73" w14:textId="77777777" w:rsidR="00F90BDC" w:rsidRDefault="00F90BDC">
      <w:r xmlns:w="http://schemas.openxmlformats.org/wordprocessingml/2006/main">
        <w:t xml:space="preserve">Pūlis pieprasīja, lai Jēzus tiktu sists krustā, neskatoties uz Pilāta jautājumu par to, kādu ļaunumu Jēzus ir izdarījis.</w:t>
      </w:r>
    </w:p>
    <w:p w14:paraId="2358F88C" w14:textId="77777777" w:rsidR="00F90BDC" w:rsidRDefault="00F90BDC"/>
    <w:p w14:paraId="2743D59F" w14:textId="77777777" w:rsidR="00F90BDC" w:rsidRDefault="00F90BDC">
      <w:r xmlns:w="http://schemas.openxmlformats.org/wordprocessingml/2006/main">
        <w:t xml:space="preserve">1: Jēzus nāve pie krusta bija vislielākais mīlestības upuris.</w:t>
      </w:r>
    </w:p>
    <w:p w14:paraId="70670887" w14:textId="77777777" w:rsidR="00F90BDC" w:rsidRDefault="00F90BDC"/>
    <w:p w14:paraId="3BBF2618" w14:textId="77777777" w:rsidR="00F90BDC" w:rsidRDefault="00F90BDC">
      <w:r xmlns:w="http://schemas.openxmlformats.org/wordprocessingml/2006/main">
        <w:t xml:space="preserve">2: Jēzus nāve un augšāmcelšanās nes mums pestīšanu un cerību.</w:t>
      </w:r>
    </w:p>
    <w:p w14:paraId="2F2534B8" w14:textId="77777777" w:rsidR="00F90BDC" w:rsidRDefault="00F90BDC"/>
    <w:p w14:paraId="4164540E" w14:textId="77777777" w:rsidR="00F90BDC" w:rsidRDefault="00F90BDC">
      <w:r xmlns:w="http://schemas.openxmlformats.org/wordprocessingml/2006/main">
        <w:t xml:space="preserve">1: Jāņa 3:16 - "Jo tik ļoti Dievs pasauli mīlējis, ka devis Savu vienpiedzimušo Dēlu, lai neviens, kas Viņam tic, nepazustu, bet dabūtu mūžīgo dzīvību."</w:t>
      </w:r>
    </w:p>
    <w:p w14:paraId="40F9756D" w14:textId="77777777" w:rsidR="00F90BDC" w:rsidRDefault="00F90BDC"/>
    <w:p w14:paraId="3D1AB65B" w14:textId="77777777" w:rsidR="00F90BDC" w:rsidRDefault="00F90BDC">
      <w:r xmlns:w="http://schemas.openxmlformats.org/wordprocessingml/2006/main">
        <w:t xml:space="preserve">2: Romiešiem 5:8 - "Bet Dievs parāda savu mīlestību pret mums ar to, ka Kristus par mums nomira, kad mēs vēl bijām grēcinieki."</w:t>
      </w:r>
    </w:p>
    <w:p w14:paraId="44D2A025" w14:textId="77777777" w:rsidR="00F90BDC" w:rsidRDefault="00F90BDC"/>
    <w:p w14:paraId="5F56722C" w14:textId="77777777" w:rsidR="00F90BDC" w:rsidRDefault="00F90BDC">
      <w:r xmlns:w="http://schemas.openxmlformats.org/wordprocessingml/2006/main">
        <w:t xml:space="preserve">Marka 15:15 Un Pilāts, gribēdams ļaudis apmierināt, atlaida tiem Barabu un nodeva Jēzu, kad tas bija viņu šaustījis, lai sistu krustā.</w:t>
      </w:r>
    </w:p>
    <w:p w14:paraId="1266EDCF" w14:textId="77777777" w:rsidR="00F90BDC" w:rsidRDefault="00F90BDC"/>
    <w:p w14:paraId="11BDE04A" w14:textId="77777777" w:rsidR="00F90BDC" w:rsidRDefault="00F90BDC">
      <w:r xmlns:w="http://schemas.openxmlformats.org/wordprocessingml/2006/main">
        <w:t xml:space="preserve">Pilāts pakļāvās pūļa prasībām un atbrīvoja Barabu, vienlaikus nododot Jēzu krustā sistam pēc šaustīšanas.</w:t>
      </w:r>
    </w:p>
    <w:p w14:paraId="3C52324D" w14:textId="77777777" w:rsidR="00F90BDC" w:rsidRDefault="00F90BDC"/>
    <w:p w14:paraId="38608F63" w14:textId="77777777" w:rsidR="00F90BDC" w:rsidRDefault="00F90BDC">
      <w:r xmlns:w="http://schemas.openxmlformats.org/wordprocessingml/2006/main">
        <w:t xml:space="preserve">1. Grupas domāšanas spēks: ļaužu pūļa ietekmes uz Pilātu analīze</w:t>
      </w:r>
    </w:p>
    <w:p w14:paraId="6B699384" w14:textId="77777777" w:rsidR="00F90BDC" w:rsidRDefault="00F90BDC"/>
    <w:p w14:paraId="4C4D24E4" w14:textId="77777777" w:rsidR="00F90BDC" w:rsidRDefault="00F90BDC">
      <w:r xmlns:w="http://schemas.openxmlformats.org/wordprocessingml/2006/main">
        <w:t xml:space="preserve">2. Jēzus: Mūsu galvenais drosmes paraugs, saskaroties ar grūtībām</w:t>
      </w:r>
    </w:p>
    <w:p w14:paraId="468D1512" w14:textId="77777777" w:rsidR="00F90BDC" w:rsidRDefault="00F90BDC"/>
    <w:p w14:paraId="2D6E3001" w14:textId="77777777" w:rsidR="00F90BDC" w:rsidRDefault="00F90BDC">
      <w:r xmlns:w="http://schemas.openxmlformats.org/wordprocessingml/2006/main">
        <w:t xml:space="preserve">1. Mateja evaņģēlijs 27:25-26 "Un visi ļaudis atbildēja un sacīja: Viņa asinis lai nāk pār mums un mūsu bērniem! Tad viņš tiem atlaida Barabu un, šaustījis Jēzu, nodeva Viņu krustā sists."</w:t>
      </w:r>
    </w:p>
    <w:p w14:paraId="77344F61" w14:textId="77777777" w:rsidR="00F90BDC" w:rsidRDefault="00F90BDC"/>
    <w:p w14:paraId="2CD64535" w14:textId="77777777" w:rsidR="00F90BDC" w:rsidRDefault="00F90BDC">
      <w:r xmlns:w="http://schemas.openxmlformats.org/wordprocessingml/2006/main">
        <w:t xml:space="preserve">2. Ebrejiem 12:2-3 "Raugoties uz Jēzu, mūsu ticības aizsācēju un izpildītāju, kurš viņa priekšā stāvošā prieka dēļ pacieta krustu, nicinādams kaunu un nosēdies pie Dieva troņa labās rokas. ”.</w:t>
      </w:r>
    </w:p>
    <w:p w14:paraId="3329DD98" w14:textId="77777777" w:rsidR="00F90BDC" w:rsidRDefault="00F90BDC"/>
    <w:p w14:paraId="6826D3CD" w14:textId="77777777" w:rsidR="00F90BDC" w:rsidRDefault="00F90BDC">
      <w:r xmlns:w="http://schemas.openxmlformats.org/wordprocessingml/2006/main">
        <w:t xml:space="preserve">Marka evaņģēlijs 15:16 Un kareivji ieveda viņu priekštelpā, ko sauca par Pretorium. un viņi sasauc kopā visu grupu.</w:t>
      </w:r>
    </w:p>
    <w:p w14:paraId="34985988" w14:textId="77777777" w:rsidR="00F90BDC" w:rsidRDefault="00F90BDC"/>
    <w:p w14:paraId="53AF8C20" w14:textId="77777777" w:rsidR="00F90BDC" w:rsidRDefault="00F90BDC">
      <w:r xmlns:w="http://schemas.openxmlformats.org/wordprocessingml/2006/main">
        <w:t xml:space="preserve">Karavīri aizveda Jēzu uz Pretoriju un sapulcināja visu pulku.</w:t>
      </w:r>
    </w:p>
    <w:p w14:paraId="109F79AD" w14:textId="77777777" w:rsidR="00F90BDC" w:rsidRDefault="00F90BDC"/>
    <w:p w14:paraId="510B915A" w14:textId="77777777" w:rsidR="00F90BDC" w:rsidRDefault="00F90BDC">
      <w:r xmlns:w="http://schemas.openxmlformats.org/wordprocessingml/2006/main">
        <w:t xml:space="preserve">1. Vienotības spēks: Jēzus piemērs tam, ka viņu ieskauj vienota cilvēku grupa.</w:t>
      </w:r>
    </w:p>
    <w:p w14:paraId="43D409AE" w14:textId="77777777" w:rsidR="00F90BDC" w:rsidRDefault="00F90BDC"/>
    <w:p w14:paraId="388425D6" w14:textId="77777777" w:rsidR="00F90BDC" w:rsidRDefault="00F90BDC">
      <w:r xmlns:w="http://schemas.openxmlformats.org/wordprocessingml/2006/main">
        <w:t xml:space="preserve">2. Stingrības spēks: Jēzus neatlaidība, saskaroties ar grūtībām.</w:t>
      </w:r>
    </w:p>
    <w:p w14:paraId="40AC637A" w14:textId="77777777" w:rsidR="00F90BDC" w:rsidRDefault="00F90BDC"/>
    <w:p w14:paraId="307105E7" w14:textId="77777777" w:rsidR="00F90BDC" w:rsidRDefault="00F90BDC">
      <w:r xmlns:w="http://schemas.openxmlformats.org/wordprocessingml/2006/main">
        <w:t xml:space="preserve">1. Efeziešiem 4:1-3 – Vienotība Kristus Miesā</w:t>
      </w:r>
    </w:p>
    <w:p w14:paraId="7AFC4CCD" w14:textId="77777777" w:rsidR="00F90BDC" w:rsidRDefault="00F90BDC"/>
    <w:p w14:paraId="3C1B452A" w14:textId="77777777" w:rsidR="00F90BDC" w:rsidRDefault="00F90BDC">
      <w:r xmlns:w="http://schemas.openxmlformats.org/wordprocessingml/2006/main">
        <w:t xml:space="preserve">2. Ebrejiem 12:2 — Jēzus kā izcilākais neatlaidības piemērs.</w:t>
      </w:r>
    </w:p>
    <w:p w14:paraId="7D393D49" w14:textId="77777777" w:rsidR="00F90BDC" w:rsidRDefault="00F90BDC"/>
    <w:p w14:paraId="17F12257" w14:textId="77777777" w:rsidR="00F90BDC" w:rsidRDefault="00F90BDC">
      <w:r xmlns:w="http://schemas.openxmlformats.org/wordprocessingml/2006/main">
        <w:t xml:space="preserve">Marka evaņģēlijs 15:17 Un tie viņu ietērpa purpursarkanā drēbēs, uzlika ērkšķu vainagu un aplika to ap viņa galvu,</w:t>
      </w:r>
    </w:p>
    <w:p w14:paraId="18BF3129" w14:textId="77777777" w:rsidR="00F90BDC" w:rsidRDefault="00F90BDC"/>
    <w:p w14:paraId="79CDA54B" w14:textId="77777777" w:rsidR="00F90BDC" w:rsidRDefault="00F90BDC">
      <w:r xmlns:w="http://schemas.openxmlformats.org/wordprocessingml/2006/main">
        <w:t xml:space="preserve">Jēzus tika izsmiets un izsmiets, ģērbies purpursarkanā tērpā un ērkšķu vainagā.</w:t>
      </w:r>
    </w:p>
    <w:p w14:paraId="614B1F50" w14:textId="77777777" w:rsidR="00F90BDC" w:rsidRDefault="00F90BDC"/>
    <w:p w14:paraId="19FD1D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Pazemības spēks: izsmieklu un noraidījumu pārvarēšana</w:t>
      </w:r>
    </w:p>
    <w:p w14:paraId="1E673E20" w14:textId="77777777" w:rsidR="00F90BDC" w:rsidRDefault="00F90BDC"/>
    <w:p w14:paraId="79C71CC6" w14:textId="77777777" w:rsidR="00F90BDC" w:rsidRDefault="00F90BDC">
      <w:r xmlns:w="http://schemas.openxmlformats.org/wordprocessingml/2006/main">
        <w:t xml:space="preserve">2. Kristus nezūdošā mīlestība: panest atraidījuma sāpes</w:t>
      </w:r>
    </w:p>
    <w:p w14:paraId="66A7DF40" w14:textId="77777777" w:rsidR="00F90BDC" w:rsidRDefault="00F90BDC"/>
    <w:p w14:paraId="512C75E3" w14:textId="77777777" w:rsidR="00F90BDC" w:rsidRDefault="00F90BDC">
      <w:r xmlns:w="http://schemas.openxmlformats.org/wordprocessingml/2006/main">
        <w:t xml:space="preserve">1. Jesaja 53:3-5 — Viņš ir cilvēku nicināts un noraidīts; bēdu vīrs, kas pazīstams ar bēdām. viņš tika nicināts, un mēs viņu necienījām.</w:t>
      </w:r>
    </w:p>
    <w:p w14:paraId="31B364ED" w14:textId="77777777" w:rsidR="00F90BDC" w:rsidRDefault="00F90BDC"/>
    <w:p w14:paraId="4A339B4F" w14:textId="77777777" w:rsidR="00F90BDC" w:rsidRDefault="00F90BDC">
      <w:r xmlns:w="http://schemas.openxmlformats.org/wordprocessingml/2006/main">
        <w:t xml:space="preserve">2. 1. Pētera 2:21-23 - Jo arī tam jūs esat aicināti, jo arī Kristus cieta par mums, atstājot mums priekšzīmi, lai jūs sekotu Viņa pēdām. Kas nav grēkojis, un viņa mutē netika atrasta viltība. , kad viņš tika zaimots, tad vairs nepārmeta; kad viņš cieta, viņš nedraudēja; bet uzticējās tam, kas taisno tiesā.</w:t>
      </w:r>
    </w:p>
    <w:p w14:paraId="38D9FCEB" w14:textId="77777777" w:rsidR="00F90BDC" w:rsidRDefault="00F90BDC"/>
    <w:p w14:paraId="1DC88755" w14:textId="77777777" w:rsidR="00F90BDC" w:rsidRDefault="00F90BDC">
      <w:r xmlns:w="http://schemas.openxmlformats.org/wordprocessingml/2006/main">
        <w:t xml:space="preserve">Marka 15:18 Un sāka viņu sveicināt: Esi sveicināts, jūdu ķēniņ!</w:t>
      </w:r>
    </w:p>
    <w:p w14:paraId="30FC980E" w14:textId="77777777" w:rsidR="00F90BDC" w:rsidRDefault="00F90BDC"/>
    <w:p w14:paraId="65621232" w14:textId="77777777" w:rsidR="00F90BDC" w:rsidRDefault="00F90BDC">
      <w:r xmlns:w="http://schemas.openxmlformats.org/wordprocessingml/2006/main">
        <w:t xml:space="preserve">Pūlis izsmēja Jēzu un sauca viņu par "jūdu ķēniņu".</w:t>
      </w:r>
    </w:p>
    <w:p w14:paraId="7E610272" w14:textId="77777777" w:rsidR="00F90BDC" w:rsidRDefault="00F90BDC"/>
    <w:p w14:paraId="6AA7BA09" w14:textId="77777777" w:rsidR="00F90BDC" w:rsidRDefault="00F90BDC">
      <w:r xmlns:w="http://schemas.openxmlformats.org/wordprocessingml/2006/main">
        <w:t xml:space="preserve">1. Izsmieklu spēks: Jēzus un mūsu ciešanu izpratne</w:t>
      </w:r>
    </w:p>
    <w:p w14:paraId="3F98D764" w14:textId="77777777" w:rsidR="00F90BDC" w:rsidRDefault="00F90BDC"/>
    <w:p w14:paraId="658BF549" w14:textId="77777777" w:rsidR="00F90BDC" w:rsidRDefault="00F90BDC">
      <w:r xmlns:w="http://schemas.openxmlformats.org/wordprocessingml/2006/main">
        <w:t xml:space="preserve">2. Dieva valstība: jūdu un pasaules cerība</w:t>
      </w:r>
    </w:p>
    <w:p w14:paraId="454DE92E" w14:textId="77777777" w:rsidR="00F90BDC" w:rsidRDefault="00F90BDC"/>
    <w:p w14:paraId="58F7669F" w14:textId="77777777" w:rsidR="00F90BDC" w:rsidRDefault="00F90BDC">
      <w:r xmlns:w="http://schemas.openxmlformats.org/wordprocessingml/2006/main">
        <w:t xml:space="preserve">1. Jesaja 53:3-5 — Viņš ir cilvēku nicināts un noraidīts; bēdu vīrs, kas pazīstams ar bēdām. viņš tika nicināts, un mēs viņu necienījām.</w:t>
      </w:r>
    </w:p>
    <w:p w14:paraId="2628C498" w14:textId="77777777" w:rsidR="00F90BDC" w:rsidRDefault="00F90BDC"/>
    <w:p w14:paraId="050AC51A" w14:textId="77777777" w:rsidR="00F90BDC" w:rsidRDefault="00F90BDC">
      <w:r xmlns:w="http://schemas.openxmlformats.org/wordprocessingml/2006/main">
        <w:t xml:space="preserve">4 Protams, Viņš ir nesis mūsu bēdas un nesa mūsu bēdas, tomēr mēs viņu uzskatījām par nomocītu, Dieva nokautu un nomocītu.</w:t>
      </w:r>
    </w:p>
    <w:p w14:paraId="09382DAC" w14:textId="77777777" w:rsidR="00F90BDC" w:rsidRDefault="00F90BDC"/>
    <w:p w14:paraId="4B3CCDF1" w14:textId="77777777" w:rsidR="00F90BDC" w:rsidRDefault="00F90BDC">
      <w:r xmlns:w="http://schemas.openxmlformats.org/wordprocessingml/2006/main">
        <w:t xml:space="preserve">2. Jāņa 18:33-37 — Pilāts izgāja pie viņiem un sacīja: Ko jūs apsūdzat pret šo cilvēku? Tie atbildēja un sacīja Viņam: Ja viņš nebūtu ļaundaris, mēs nebūtu </w:t>
      </w:r>
      <w:r xmlns:w="http://schemas.openxmlformats.org/wordprocessingml/2006/main">
        <w:lastRenderedPageBreak xmlns:w="http://schemas.openxmlformats.org/wordprocessingml/2006/main"/>
      </w:r>
      <w:r xmlns:w="http://schemas.openxmlformats.org/wordprocessingml/2006/main">
        <w:t xml:space="preserve">viņu tev nodevuši. Tad Pilāts tiem sacīja: Ņemiet viņu un tiesājiet viņu pēc saviem bauslības. Tad jūdi viņam sacīja: "Mums nav atļauts nevienu nonāvēt, lai piepildītos Jēzus vārds, ko viņš teica, norādot, kādā nāvē viņam jāmirst."</w:t>
      </w:r>
    </w:p>
    <w:p w14:paraId="76B561B3" w14:textId="77777777" w:rsidR="00F90BDC" w:rsidRDefault="00F90BDC"/>
    <w:p w14:paraId="2772175A" w14:textId="77777777" w:rsidR="00F90BDC" w:rsidRDefault="00F90BDC">
      <w:r xmlns:w="http://schemas.openxmlformats.org/wordprocessingml/2006/main">
        <w:t xml:space="preserve">Marka evaņģēlijs 15:19 Un tie sita Viņam pa galvu ar niedri, spļāva uz viņu un, ceļos noliecuši, Viņu pielūdza.</w:t>
      </w:r>
    </w:p>
    <w:p w14:paraId="5EF68CF8" w14:textId="77777777" w:rsidR="00F90BDC" w:rsidRDefault="00F90BDC"/>
    <w:p w14:paraId="338AE58E" w14:textId="77777777" w:rsidR="00F90BDC" w:rsidRDefault="00F90BDC">
      <w:r xmlns:w="http://schemas.openxmlformats.org/wordprocessingml/2006/main">
        <w:t xml:space="preserve">Romiešu karavīri apspļaudīja Jēzu un sita ar niedri, pēc tam nometās ceļos, izspēlējot pielūgsmi.</w:t>
      </w:r>
    </w:p>
    <w:p w14:paraId="72953BCB" w14:textId="77777777" w:rsidR="00F90BDC" w:rsidRDefault="00F90BDC"/>
    <w:p w14:paraId="6223D853" w14:textId="77777777" w:rsidR="00F90BDC" w:rsidRDefault="00F90BDC">
      <w:r xmlns:w="http://schemas.openxmlformats.org/wordprocessingml/2006/main">
        <w:t xml:space="preserve">1. Jēzus cienība grūtību priekšā</w:t>
      </w:r>
    </w:p>
    <w:p w14:paraId="142ED27B" w14:textId="77777777" w:rsidR="00F90BDC" w:rsidRDefault="00F90BDC"/>
    <w:p w14:paraId="634D627E" w14:textId="77777777" w:rsidR="00F90BDC" w:rsidRDefault="00F90BDC">
      <w:r xmlns:w="http://schemas.openxmlformats.org/wordprocessingml/2006/main">
        <w:t xml:space="preserve">2. Pazemības spēks ņirgāšanās priekšā</w:t>
      </w:r>
    </w:p>
    <w:p w14:paraId="2AC86340" w14:textId="77777777" w:rsidR="00F90BDC" w:rsidRDefault="00F90BDC"/>
    <w:p w14:paraId="6494622B" w14:textId="77777777" w:rsidR="00F90BDC" w:rsidRDefault="00F90BDC">
      <w:r xmlns:w="http://schemas.openxmlformats.org/wordprocessingml/2006/main">
        <w:t xml:space="preserve">1. Filipiešiem 2:5-11</w:t>
      </w:r>
    </w:p>
    <w:p w14:paraId="2B86F63F" w14:textId="77777777" w:rsidR="00F90BDC" w:rsidRDefault="00F90BDC"/>
    <w:p w14:paraId="73A19491" w14:textId="77777777" w:rsidR="00F90BDC" w:rsidRDefault="00F90BDC">
      <w:r xmlns:w="http://schemas.openxmlformats.org/wordprocessingml/2006/main">
        <w:t xml:space="preserve">2. Jesajas 53:3-5</w:t>
      </w:r>
    </w:p>
    <w:p w14:paraId="18CD7C09" w14:textId="77777777" w:rsidR="00F90BDC" w:rsidRDefault="00F90BDC"/>
    <w:p w14:paraId="1E1C1467" w14:textId="77777777" w:rsidR="00F90BDC" w:rsidRDefault="00F90BDC">
      <w:r xmlns:w="http://schemas.openxmlformats.org/wordprocessingml/2006/main">
        <w:t xml:space="preserve">Marka evaņģēlijs 15:20 Un tie, viņu izsmējuši, novilka viņam purpursarkano krāsu, uzvilka viņam paša drēbes un izveda, lai viņu sistu krustā.</w:t>
      </w:r>
    </w:p>
    <w:p w14:paraId="3647708F" w14:textId="77777777" w:rsidR="00F90BDC" w:rsidRDefault="00F90BDC"/>
    <w:p w14:paraId="6DB6002E" w14:textId="77777777" w:rsidR="00F90BDC" w:rsidRDefault="00F90BDC">
      <w:r xmlns:w="http://schemas.openxmlformats.org/wordprocessingml/2006/main">
        <w:t xml:space="preserve">Violetais tērps tika novilkts Jēzum un viņam tika uzvilktas viņa paša drēbes, pirms viņš tika izvests, lai sistu krustā.</w:t>
      </w:r>
    </w:p>
    <w:p w14:paraId="7A31C391" w14:textId="77777777" w:rsidR="00F90BDC" w:rsidRDefault="00F90BDC"/>
    <w:p w14:paraId="62289061" w14:textId="77777777" w:rsidR="00F90BDC" w:rsidRDefault="00F90BDC">
      <w:r xmlns:w="http://schemas.openxmlformats.org/wordprocessingml/2006/main">
        <w:t xml:space="preserve">1. Jēzus pazemošana un paklausība – Filipiešiem 2:5-11</w:t>
      </w:r>
    </w:p>
    <w:p w14:paraId="4937B912" w14:textId="77777777" w:rsidR="00F90BDC" w:rsidRDefault="00F90BDC"/>
    <w:p w14:paraId="79C3CD97" w14:textId="77777777" w:rsidR="00F90BDC" w:rsidRDefault="00F90BDC">
      <w:r xmlns:w="http://schemas.openxmlformats.org/wordprocessingml/2006/main">
        <w:t xml:space="preserve">2. The Ultimate Sacrifice — Jāņa 3:16</w:t>
      </w:r>
    </w:p>
    <w:p w14:paraId="67B302D4" w14:textId="77777777" w:rsidR="00F90BDC" w:rsidRDefault="00F90BDC"/>
    <w:p w14:paraId="59806B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Jesajas 53:7 — Viņš bija apspiests un nomocīts, tomēr viņš neatvēra savu muti; kā jērs, ko ved uz kaušanu, un kā aita, kas klusē savu cirpēju priekšā, tāpēc viņš neatvēra savu muti.</w:t>
      </w:r>
    </w:p>
    <w:p w14:paraId="2EA0BB6B" w14:textId="77777777" w:rsidR="00F90BDC" w:rsidRDefault="00F90BDC"/>
    <w:p w14:paraId="6742C0ED" w14:textId="77777777" w:rsidR="00F90BDC" w:rsidRDefault="00F90BDC">
      <w:r xmlns:w="http://schemas.openxmlformats.org/wordprocessingml/2006/main">
        <w:t xml:space="preserve">2. Mateja evaņģēlijs 27:35-44 - Un, kad tie Viņu bija piesituši krustā, viņi sadalīja viņa drēbes savā starpā, metot lozi. Tad viņi apsēdās un tur viņu sargāja. Un virs viņa galvas viņi izvirzīja viņam apsūdzību, kurā bija rakstīts: ? </w:t>
      </w:r>
      <w:r xmlns:w="http://schemas.openxmlformats.org/wordprocessingml/2006/main">
        <w:rPr>
          <w:rFonts w:ascii="맑은 고딕 Semilight" w:hAnsi="맑은 고딕 Semilight"/>
        </w:rPr>
        <w:t xml:space="preserve">쏷 </w:t>
      </w:r>
      <w:r xmlns:w="http://schemas.openxmlformats.org/wordprocessingml/2006/main">
        <w:t xml:space="preserve">viņš ir Jēzus, ebreju ķēniņš.??Tad kopā ar viņu krustā tika sisti divi laupītāji, viens labajā un otrs kreisajā pusē.</w:t>
      </w:r>
    </w:p>
    <w:p w14:paraId="06F021C3" w14:textId="77777777" w:rsidR="00F90BDC" w:rsidRDefault="00F90BDC"/>
    <w:p w14:paraId="454BEB44" w14:textId="77777777" w:rsidR="00F90BDC" w:rsidRDefault="00F90BDC">
      <w:r xmlns:w="http://schemas.openxmlformats.org/wordprocessingml/2006/main">
        <w:t xml:space="preserve">Marka evaņģēlijs 15:21 Un viņi piespieda vienu garāmgājēju Sīmani Kirēnieti, izejot no zemes, Aleksandra un Rufa tēvu, nest savu krustu.</w:t>
      </w:r>
    </w:p>
    <w:p w14:paraId="0C8D56BD" w14:textId="77777777" w:rsidR="00F90BDC" w:rsidRDefault="00F90BDC"/>
    <w:p w14:paraId="25454BA1" w14:textId="77777777" w:rsidR="00F90BDC" w:rsidRDefault="00F90BDC">
      <w:r xmlns:w="http://schemas.openxmlformats.org/wordprocessingml/2006/main">
        <w:t xml:space="preserve">Sīmanis tika lūgts nest Jēzus krustu, parādot viņa ticību un centību.</w:t>
      </w:r>
    </w:p>
    <w:p w14:paraId="6E733774" w14:textId="77777777" w:rsidR="00F90BDC" w:rsidRDefault="00F90BDC"/>
    <w:p w14:paraId="5523406B" w14:textId="77777777" w:rsidR="00F90BDC" w:rsidRDefault="00F90BDC">
      <w:r xmlns:w="http://schemas.openxmlformats.org/wordprocessingml/2006/main">
        <w:t xml:space="preserve">1: Saskaroties ar grūtu izaicinājumu, mums ir jābūt gataviem uzticīgi sekot Jēzum neatkarīgi no izmaksām.</w:t>
      </w:r>
    </w:p>
    <w:p w14:paraId="446B3CA3" w14:textId="77777777" w:rsidR="00F90BDC" w:rsidRDefault="00F90BDC"/>
    <w:p w14:paraId="6102050A" w14:textId="77777777" w:rsidR="00F90BDC" w:rsidRDefault="00F90BDC">
      <w:r xmlns:w="http://schemas.openxmlformats.org/wordprocessingml/2006/main">
        <w:t xml:space="preserve">2: Mūsu uzticību Kristum parāda mūsu vēlme uzņemties savu krustu un sekot Viņam.</w:t>
      </w:r>
    </w:p>
    <w:p w14:paraId="258849F2" w14:textId="77777777" w:rsidR="00F90BDC" w:rsidRDefault="00F90BDC"/>
    <w:p w14:paraId="78897F4F" w14:textId="77777777" w:rsidR="00F90BDC" w:rsidRDefault="00F90BDC">
      <w:r xmlns:w="http://schemas.openxmlformats.org/wordprocessingml/2006/main">
        <w:t xml:space="preserve">1: Mateja 16:24-25 - "Tad Jēzus sacīja saviem mācekļiem: </w:t>
      </w:r>
      <w:r xmlns:w="http://schemas.openxmlformats.org/wordprocessingml/2006/main">
        <w:rPr>
          <w:rFonts w:ascii="맑은 고딕 Semilight" w:hAnsi="맑은 고딕 Semilight"/>
        </w:rPr>
        <w:t xml:space="preserve">쏻 </w:t>
      </w:r>
      <w:r xmlns:w="http://schemas.openxmlformats.org/wordprocessingml/2006/main">
        <w:t xml:space="preserve">Ikvienam, kurš vēlas būt Mans māceklis, ir jāaizliedz sevi, jāņem savs krusts un jāseko Man. Jo kas gribēs glābt savu dzīvību, tas to zaudēs, zaudē dzīvību, jo es to atradīšu."</w:t>
      </w:r>
    </w:p>
    <w:p w14:paraId="4DE5F4F5" w14:textId="77777777" w:rsidR="00F90BDC" w:rsidRDefault="00F90BDC"/>
    <w:p w14:paraId="09F32D34" w14:textId="77777777" w:rsidR="00F90BDC" w:rsidRDefault="00F90BDC">
      <w:r xmlns:w="http://schemas.openxmlformats.org/wordprocessingml/2006/main">
        <w:t xml:space="preserve">2: Lūkas 9:23 - "Tad viņš visiem sacīja: 쏻 </w:t>
      </w:r>
      <w:r xmlns:w="http://schemas.openxmlformats.org/wordprocessingml/2006/main">
        <w:rPr>
          <w:rFonts w:ascii="맑은 고딕 Semilight" w:hAnsi="맑은 고딕 Semilight"/>
        </w:rPr>
        <w:t xml:space="preserve">Ikvienam </w:t>
      </w:r>
      <w:r xmlns:w="http://schemas.openxmlformats.org/wordprocessingml/2006/main">
        <w:t xml:space="preserve">, kurš vēlas būt mans māceklis, ir jāaizliedz sevi un katru dienu jāņem savs krusts un jāseko man.</w:t>
      </w:r>
    </w:p>
    <w:p w14:paraId="5119E155" w14:textId="77777777" w:rsidR="00F90BDC" w:rsidRDefault="00F90BDC"/>
    <w:p w14:paraId="68E6519E" w14:textId="77777777" w:rsidR="00F90BDC" w:rsidRDefault="00F90BDC">
      <w:r xmlns:w="http://schemas.openxmlformats.org/wordprocessingml/2006/main">
        <w:t xml:space="preserve">Marka evaņģēlijs 15:22 Un tie viņu aizveda uz vietu Golgātā, kas tulkojumā ir galvaskausa vieta.</w:t>
      </w:r>
    </w:p>
    <w:p w14:paraId="66D60F22" w14:textId="77777777" w:rsidR="00F90BDC" w:rsidRDefault="00F90BDC"/>
    <w:p w14:paraId="3D0F8B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Cilvēki atveda Jēzu uz Golgātu, kas ir pazīstama kā Galvaskausa vieta.</w:t>
      </w:r>
    </w:p>
    <w:p w14:paraId="1863D885" w14:textId="77777777" w:rsidR="00F90BDC" w:rsidRDefault="00F90BDC"/>
    <w:p w14:paraId="49762196" w14:textId="77777777" w:rsidR="00F90BDC" w:rsidRDefault="00F90BDC">
      <w:r xmlns:w="http://schemas.openxmlformats.org/wordprocessingml/2006/main">
        <w:t xml:space="preserve">1. Kā Jēzus nāve parāda Dieva mīlestību pret mums</w:t>
      </w:r>
    </w:p>
    <w:p w14:paraId="53F344F8" w14:textId="77777777" w:rsidR="00F90BDC" w:rsidRDefault="00F90BDC"/>
    <w:p w14:paraId="36A9B0E4" w14:textId="77777777" w:rsidR="00F90BDC" w:rsidRDefault="00F90BDC">
      <w:r xmlns:w="http://schemas.openxmlformats.org/wordprocessingml/2006/main">
        <w:t xml:space="preserve">2. Golgātas nozīme</w:t>
      </w:r>
    </w:p>
    <w:p w14:paraId="26F3E9A8" w14:textId="77777777" w:rsidR="00F90BDC" w:rsidRDefault="00F90BDC"/>
    <w:p w14:paraId="765788CD" w14:textId="77777777" w:rsidR="00F90BDC" w:rsidRDefault="00F90BDC">
      <w:r xmlns:w="http://schemas.openxmlformats.org/wordprocessingml/2006/main">
        <w:t xml:space="preserve">1. Jāņa 3:16 – Jo Dievs tik ļoti mīlēja pasauli, ka atdeva savu vienpiedzimušo Dēlu, lai neviens, kas Viņam tic, nepazustu, bet iegūtu mūžīgo dzīvību.</w:t>
      </w:r>
    </w:p>
    <w:p w14:paraId="17281836" w14:textId="77777777" w:rsidR="00F90BDC" w:rsidRDefault="00F90BDC"/>
    <w:p w14:paraId="78358D48" w14:textId="77777777" w:rsidR="00F90BDC" w:rsidRDefault="00F90BDC">
      <w:r xmlns:w="http://schemas.openxmlformats.org/wordprocessingml/2006/main">
        <w:t xml:space="preserve">2. Jesajas 53:10 - Tomēr Tas Kungs gribēja viņu saspiest un ciest, un, lai gan Tas Kungs padara viņa dzīvību par grēku upuri, viņš redzēs savus pēcnācējus un pagarinās savas dienas, un tā Kunga griba uzplauks viņa rokā.</w:t>
      </w:r>
    </w:p>
    <w:p w14:paraId="3979EFCE" w14:textId="77777777" w:rsidR="00F90BDC" w:rsidRDefault="00F90BDC"/>
    <w:p w14:paraId="15F17400" w14:textId="77777777" w:rsidR="00F90BDC" w:rsidRDefault="00F90BDC">
      <w:r xmlns:w="http://schemas.openxmlformats.org/wordprocessingml/2006/main">
        <w:t xml:space="preserve">Marka evaņģēlijs 15:23 Un tie deva viņam dzert vīnu, sajauktu ar mirres, bet viņš to nesaņēma.</w:t>
      </w:r>
    </w:p>
    <w:p w14:paraId="6AFBE662" w14:textId="77777777" w:rsidR="00F90BDC" w:rsidRDefault="00F90BDC"/>
    <w:p w14:paraId="5CC23B41" w14:textId="77777777" w:rsidR="00F90BDC" w:rsidRDefault="00F90BDC">
      <w:r xmlns:w="http://schemas.openxmlformats.org/wordprocessingml/2006/main">
        <w:t xml:space="preserve">Jēzus atteicās pieņemt dzērienu, kas bija paredzēts nāves sāpju remdēšanai.</w:t>
      </w:r>
    </w:p>
    <w:p w14:paraId="22681DFB" w14:textId="77777777" w:rsidR="00F90BDC" w:rsidRDefault="00F90BDC"/>
    <w:p w14:paraId="0F52F935" w14:textId="77777777" w:rsidR="00F90BDC" w:rsidRDefault="00F90BDC">
      <w:r xmlns:w="http://schemas.openxmlformats.org/wordprocessingml/2006/main">
        <w:t xml:space="preserve">1: Mēs varam izvēlēties pieņemt Dieva gribu pat grūtos apstākļos.</w:t>
      </w:r>
    </w:p>
    <w:p w14:paraId="7D2F239E" w14:textId="77777777" w:rsidR="00F90BDC" w:rsidRDefault="00F90BDC"/>
    <w:p w14:paraId="14765B8A" w14:textId="77777777" w:rsidR="00F90BDC" w:rsidRDefault="00F90BDC">
      <w:r xmlns:w="http://schemas.openxmlformats.org/wordprocessingml/2006/main">
        <w:t xml:space="preserve">2: Jēzus pacieta nāves sāpes mūsu dēļ mīlestības dēļ.</w:t>
      </w:r>
    </w:p>
    <w:p w14:paraId="1BA2696B" w14:textId="77777777" w:rsidR="00F90BDC" w:rsidRDefault="00F90BDC"/>
    <w:p w14:paraId="40B2EEC2" w14:textId="77777777" w:rsidR="00F90BDC" w:rsidRDefault="00F90BDC">
      <w:r xmlns:w="http://schemas.openxmlformats.org/wordprocessingml/2006/main">
        <w:t xml:space="preserve">1: Filipiešiem 4:13 - "Es visu varu caur to, kas mani stiprina."</w:t>
      </w:r>
    </w:p>
    <w:p w14:paraId="2B7E6DDB" w14:textId="77777777" w:rsidR="00F90BDC" w:rsidRDefault="00F90BDC"/>
    <w:p w14:paraId="2C493B2F" w14:textId="77777777" w:rsidR="00F90BDC" w:rsidRDefault="00F90BDC">
      <w:r xmlns:w="http://schemas.openxmlformats.org/wordprocessingml/2006/main">
        <w:t xml:space="preserve">2: Ebrejiem 12:2 - "Raugoties uz Jēzu, mūsu ticības pamatlicēju un pilnīgotāju, kurš Viņa priekšā stāvošā prieka dēļ, nicinādams kaunu, pacieta krustu un sēž pie Dieva troņa labās rokas. "</w:t>
      </w:r>
    </w:p>
    <w:p w14:paraId="10703EA3" w14:textId="77777777" w:rsidR="00F90BDC" w:rsidRDefault="00F90BDC"/>
    <w:p w14:paraId="3D1FAE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Marka evaņģēlijs 15:24 Un, piesituši Viņu krustā, tie sadalīja Viņa drēbes, metot tām kauliņus, kas katram jāņem.</w:t>
      </w:r>
    </w:p>
    <w:p w14:paraId="0372B8A8" w14:textId="77777777" w:rsidR="00F90BDC" w:rsidRDefault="00F90BDC"/>
    <w:p w14:paraId="6322B595" w14:textId="77777777" w:rsidR="00F90BDC" w:rsidRDefault="00F90BDC">
      <w:r xmlns:w="http://schemas.openxmlformats.org/wordprocessingml/2006/main">
        <w:t xml:space="preserve">Jēzus nāvi iezīmēja romiešu karavīri, kas metuši lozi, lai sadalītu savā starpā viņa drēbes.</w:t>
      </w:r>
    </w:p>
    <w:p w14:paraId="459D09F1" w14:textId="77777777" w:rsidR="00F90BDC" w:rsidRDefault="00F90BDC"/>
    <w:p w14:paraId="34934336" w14:textId="77777777" w:rsidR="00F90BDC" w:rsidRDefault="00F90BDC">
      <w:r xmlns:w="http://schemas.openxmlformats.org/wordprocessingml/2006/main">
        <w:t xml:space="preserve">1. Jēzus upura spēks — kā Jēzus nāve mainīja pasauli un cik ilgi Viņš veica, lai parādītu savu mīlestību pret mums.</w:t>
      </w:r>
    </w:p>
    <w:p w14:paraId="10862E3C" w14:textId="77777777" w:rsidR="00F90BDC" w:rsidRDefault="00F90BDC"/>
    <w:p w14:paraId="06A86F72" w14:textId="77777777" w:rsidR="00F90BDC" w:rsidRDefault="00F90BDC">
      <w:r xmlns:w="http://schemas.openxmlformats.org/wordprocessingml/2006/main">
        <w:t xml:space="preserve">2. Kalpa sirds – pazemība un nesavtīgais piemērs, ko Jēzus mums rādīja pie krusta.</w:t>
      </w:r>
    </w:p>
    <w:p w14:paraId="06C80C02" w14:textId="77777777" w:rsidR="00F90BDC" w:rsidRDefault="00F90BDC"/>
    <w:p w14:paraId="438166EB" w14:textId="77777777" w:rsidR="00F90BDC" w:rsidRDefault="00F90BDC">
      <w:r xmlns:w="http://schemas.openxmlformats.org/wordprocessingml/2006/main">
        <w:t xml:space="preserve">1. Filipiešiem 2:7-8 — Viņš sevi padarīja par neko, pieņemot kalpa dabu, tapdams cilvēka līdzībā. Un, būdams vīrieša izskatā, Viņš pazemojās un kļuva paklausīgs līdz nāvei? </w:t>
      </w:r>
      <w:r xmlns:w="http://schemas.openxmlformats.org/wordprocessingml/2006/main">
        <w:rPr>
          <w:rFonts w:ascii="맑은 고딕 Semilight" w:hAnsi="맑은 고딕 Semilight"/>
        </w:rPr>
        <w:t xml:space="preserve">봢 </w:t>
      </w:r>
      <w:r xmlns:w="http://schemas.openxmlformats.org/wordprocessingml/2006/main">
        <w:t xml:space="preserve">ven nāvi pie krusta!</w:t>
      </w:r>
    </w:p>
    <w:p w14:paraId="56561611" w14:textId="77777777" w:rsidR="00F90BDC" w:rsidRDefault="00F90BDC"/>
    <w:p w14:paraId="3F997C11" w14:textId="77777777" w:rsidR="00F90BDC" w:rsidRDefault="00F90BDC">
      <w:r xmlns:w="http://schemas.openxmlformats.org/wordprocessingml/2006/main">
        <w:t xml:space="preserve">2. Jesaja 53:3-6 — Cilvēce viņu nicināja un atraidīja, ciešanas un sāpes. Kā tas, no kura cilvēki slēpj savas sejas, viņš tika nicināts, un mēs viņu turējām zemā cieņā. Protams, viņš uzņēmās mūsu sāpes un nesa mūsu ciešanas, tomēr mēs uzskatījām, ka viņš ir Dieva sodīts, nomocīts un nomocīts. Bet viņš tika caurdurts par mūsu pārkāpumiem, viņš tika saspiests par mūsu noziegumiem; sods, kas atnesa mums mieru, bija uz viņu, un ar viņa brūcēm mēs esam dziedināti.</w:t>
      </w:r>
    </w:p>
    <w:p w14:paraId="7E39759C" w14:textId="77777777" w:rsidR="00F90BDC" w:rsidRDefault="00F90BDC"/>
    <w:p w14:paraId="7D61CEEA" w14:textId="77777777" w:rsidR="00F90BDC" w:rsidRDefault="00F90BDC">
      <w:r xmlns:w="http://schemas.openxmlformats.org/wordprocessingml/2006/main">
        <w:t xml:space="preserve">Marka 15:25 Un bija trešā stunda, un tie Viņu sita krustā.</w:t>
      </w:r>
    </w:p>
    <w:p w14:paraId="2C4BE0EB" w14:textId="77777777" w:rsidR="00F90BDC" w:rsidRDefault="00F90BDC"/>
    <w:p w14:paraId="76005F39" w14:textId="77777777" w:rsidR="00F90BDC" w:rsidRDefault="00F90BDC">
      <w:r xmlns:w="http://schemas.openxmlformats.org/wordprocessingml/2006/main">
        <w:t xml:space="preserve">Jēzus tika krustā sists trešajā stundā.</w:t>
      </w:r>
    </w:p>
    <w:p w14:paraId="07521555" w14:textId="77777777" w:rsidR="00F90BDC" w:rsidRDefault="00F90BDC"/>
    <w:p w14:paraId="730908A9" w14:textId="77777777" w:rsidR="00F90BDC" w:rsidRDefault="00F90BDC">
      <w:r xmlns:w="http://schemas.openxmlformats.org/wordprocessingml/2006/main">
        <w:t xml:space="preserve">1. Augšāmcēlies Kristus – nesatricināma ticība ciešanu laikos</w:t>
      </w:r>
    </w:p>
    <w:p w14:paraId="3C9E30BC" w14:textId="77777777" w:rsidR="00F90BDC" w:rsidRDefault="00F90BDC"/>
    <w:p w14:paraId="1BC06129" w14:textId="77777777" w:rsidR="00F90BDC" w:rsidRDefault="00F90BDC">
      <w:r xmlns:w="http://schemas.openxmlformats.org/wordprocessingml/2006/main">
        <w:t xml:space="preserve">2. Jēzus krustā sišana — Viņa nezūdošās mīlestības liecība</w:t>
      </w:r>
    </w:p>
    <w:p w14:paraId="3E5C1299" w14:textId="77777777" w:rsidR="00F90BDC" w:rsidRDefault="00F90BDC"/>
    <w:p w14:paraId="6D4253F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Romiešiem 5:8 - "Bet Dievs parāda Savu mīlestību pret mums ar to: Kad mēs vēl bijām grēcinieki, Kristus nomira par mums."</w:t>
      </w:r>
    </w:p>
    <w:p w14:paraId="249C2983" w14:textId="77777777" w:rsidR="00F90BDC" w:rsidRDefault="00F90BDC"/>
    <w:p w14:paraId="15F146F5" w14:textId="77777777" w:rsidR="00F90BDC" w:rsidRDefault="00F90BDC">
      <w:r xmlns:w="http://schemas.openxmlformats.org/wordprocessingml/2006/main">
        <w:t xml:space="preserve">2. Filipiešiem 2:5-8 - "Savstarpējās attiecībās ievērojiet tādu pašu domāšanu kā Kristum Jēzum, kurš, būdams Dievs pēc savas būtības, neuzskatīja, ka vienlīdzība ar Dievu tiktu izmantota savā labā; drīzāk Viņš sevi padarīja par neko, pieņemot pašu kalpa dabu, būdams cilvēka līdzībā. Un, būdams pēc izskata kā vīrietis, viņš pazemojās, kļūstot paklausīgs līdz nāvei, pat krusta nāvei!</w:t>
      </w:r>
    </w:p>
    <w:p w14:paraId="643BD99A" w14:textId="77777777" w:rsidR="00F90BDC" w:rsidRDefault="00F90BDC"/>
    <w:p w14:paraId="6717D66A" w14:textId="77777777" w:rsidR="00F90BDC" w:rsidRDefault="00F90BDC">
      <w:r xmlns:w="http://schemas.openxmlformats.org/wordprocessingml/2006/main">
        <w:t xml:space="preserve">Marka evaņģēlijs 15:26 Un viņa apsūdzības uzraksts bija rakstīts: JŪDU ĶĒNIS.</w:t>
      </w:r>
    </w:p>
    <w:p w14:paraId="188988D0" w14:textId="77777777" w:rsidR="00F90BDC" w:rsidRDefault="00F90BDC"/>
    <w:p w14:paraId="6F52410B" w14:textId="77777777" w:rsidR="00F90BDC" w:rsidRDefault="00F90BDC">
      <w:r xmlns:w="http://schemas.openxmlformats.org/wordprocessingml/2006/main">
        <w:t xml:space="preserve">Romiešu karavīri uzrakstīja "Ebreju ķēniņu" par Jēzu, lai izsmietu viņa tiesības uz honorāru.</w:t>
      </w:r>
    </w:p>
    <w:p w14:paraId="419626A7" w14:textId="77777777" w:rsidR="00F90BDC" w:rsidRDefault="00F90BDC"/>
    <w:p w14:paraId="38559E9F" w14:textId="77777777" w:rsidR="00F90BDC" w:rsidRDefault="00F90BDC">
      <w:r xmlns:w="http://schemas.openxmlformats.org/wordprocessingml/2006/main">
        <w:t xml:space="preserve">1. Pasaule izsmēja Jēzu, taču viņš joprojām bija patiesais ķēniņu ķēniņš.</w:t>
      </w:r>
    </w:p>
    <w:p w14:paraId="47B31E51" w14:textId="77777777" w:rsidR="00F90BDC" w:rsidRDefault="00F90BDC"/>
    <w:p w14:paraId="3D9EDA20" w14:textId="77777777" w:rsidR="00F90BDC" w:rsidRDefault="00F90BDC">
      <w:r xmlns:w="http://schemas.openxmlformats.org/wordprocessingml/2006/main">
        <w:t xml:space="preserve">2. Jēzus pazemojās, lai tiktu izsmiets un sists krustā mūsu pestīšanas dēļ.</w:t>
      </w:r>
    </w:p>
    <w:p w14:paraId="1222C928" w14:textId="77777777" w:rsidR="00F90BDC" w:rsidRDefault="00F90BDC"/>
    <w:p w14:paraId="5B8BBA9A" w14:textId="77777777" w:rsidR="00F90BDC" w:rsidRDefault="00F90BDC">
      <w:r xmlns:w="http://schemas.openxmlformats.org/wordprocessingml/2006/main">
        <w:t xml:space="preserve">1. Filipiešiem 2:6-8 – Jēzus pazemojās un pieņēma kalpa veidolu.</w:t>
      </w:r>
    </w:p>
    <w:p w14:paraId="1A829332" w14:textId="77777777" w:rsidR="00F90BDC" w:rsidRDefault="00F90BDC"/>
    <w:p w14:paraId="1E559233" w14:textId="77777777" w:rsidR="00F90BDC" w:rsidRDefault="00F90BDC">
      <w:r xmlns:w="http://schemas.openxmlformats.org/wordprocessingml/2006/main">
        <w:t xml:space="preserve">2. Atklāsmes 19:16 – Jēzus ir ķēniņu ķēniņš un kungu Kungs.</w:t>
      </w:r>
    </w:p>
    <w:p w14:paraId="53D6685F" w14:textId="77777777" w:rsidR="00F90BDC" w:rsidRDefault="00F90BDC"/>
    <w:p w14:paraId="636EE70A" w14:textId="77777777" w:rsidR="00F90BDC" w:rsidRDefault="00F90BDC">
      <w:r xmlns:w="http://schemas.openxmlformats.org/wordprocessingml/2006/main">
        <w:t xml:space="preserve">Marka 15:27 Un kopā ar Viņu viņi sita krustā divus zagļus; viens uz viņa labās rokas, bet otrs uz kreisās rokas.</w:t>
      </w:r>
    </w:p>
    <w:p w14:paraId="30A2655E" w14:textId="77777777" w:rsidR="00F90BDC" w:rsidRDefault="00F90BDC"/>
    <w:p w14:paraId="61178EDA" w14:textId="77777777" w:rsidR="00F90BDC" w:rsidRDefault="00F90BDC">
      <w:r xmlns:w="http://schemas.openxmlformats.org/wordprocessingml/2006/main">
        <w:t xml:space="preserve">Jēzus tika piesists krustā starp diviem noziedzniekiem.</w:t>
      </w:r>
    </w:p>
    <w:p w14:paraId="5FD03AE1" w14:textId="77777777" w:rsidR="00F90BDC" w:rsidRDefault="00F90BDC"/>
    <w:p w14:paraId="526FA2FA" w14:textId="77777777" w:rsidR="00F90BDC" w:rsidRDefault="00F90BDC">
      <w:r xmlns:w="http://schemas.openxmlformats.org/wordprocessingml/2006/main">
        <w:t xml:space="preserve">1. Lielākais upuris: kā Jēzus parādīja savu beznosacījumu mīlestību pret mums</w:t>
      </w:r>
    </w:p>
    <w:p w14:paraId="1FCC3779" w14:textId="77777777" w:rsidR="00F90BDC" w:rsidRDefault="00F90BDC"/>
    <w:p w14:paraId="7878F0F3" w14:textId="77777777" w:rsidR="00F90BDC" w:rsidRDefault="00F90BDC">
      <w:r xmlns:w="http://schemas.openxmlformats.org/wordprocessingml/2006/main">
        <w:t xml:space="preserve">2. Piedošanas spēks: kā Jēzus piedeva pat saviem krustā sišanas vaininiekiem</w:t>
      </w:r>
    </w:p>
    <w:p w14:paraId="52C08BDE" w14:textId="77777777" w:rsidR="00F90BDC" w:rsidRDefault="00F90BDC"/>
    <w:p w14:paraId="3FC2AB93" w14:textId="77777777" w:rsidR="00F90BDC" w:rsidRDefault="00F90BDC">
      <w:r xmlns:w="http://schemas.openxmlformats.org/wordprocessingml/2006/main">
        <w:t xml:space="preserve">1. Romiešiem 5:8 - Bet Dievs parāda savu mīlestību pret mums ar to: Kristus nomira par mums, kamēr mēs vēl bijām grēcinieki.</w:t>
      </w:r>
    </w:p>
    <w:p w14:paraId="2A3CFDC5" w14:textId="77777777" w:rsidR="00F90BDC" w:rsidRDefault="00F90BDC"/>
    <w:p w14:paraId="00E04078" w14:textId="77777777" w:rsidR="00F90BDC" w:rsidRDefault="00F90BDC">
      <w:r xmlns:w="http://schemas.openxmlformats.org/wordprocessingml/2006/main">
        <w:t xml:space="preserve">2. Lūkas 23:39-43 — Viens no noziedzniekiem, kas tur karājās, apvainoja viņu: ? </w:t>
      </w:r>
      <w:r xmlns:w="http://schemas.openxmlformats.org/wordprocessingml/2006/main">
        <w:rPr>
          <w:rFonts w:ascii="맑은 고딕 Semilight" w:hAnsi="맑은 고딕 Semilight"/>
        </w:rPr>
        <w:t xml:space="preserve">쏛 </w:t>
      </w:r>
      <w:r xmlns:w="http://schemas.openxmlformats.org/wordprocessingml/2006/main">
        <w:t xml:space="preserve">ren? Vai tu </w:t>
      </w:r>
      <w:r xmlns:w="http://schemas.openxmlformats.org/wordprocessingml/2006/main">
        <w:rPr>
          <w:rFonts w:ascii="맑은 고딕 Semilight" w:hAnsi="맑은 고딕 Semilight"/>
        </w:rPr>
        <w:t xml:space="preserve">esi </w:t>
      </w:r>
      <w:r xmlns:w="http://schemas.openxmlformats.org/wordprocessingml/2006/main">
        <w:t xml:space="preserve">Mesija? Glābiet sevi un mūs!??Bet otrs noziedznieks viņam pārmeta. ? </w:t>
      </w:r>
      <w:r xmlns:w="http://schemas.openxmlformats.org/wordprocessingml/2006/main">
        <w:rPr>
          <w:rFonts w:ascii="맑은 고딕 Semilight" w:hAnsi="맑은 고딕 Semilight"/>
        </w:rPr>
        <w:t xml:space="preserve">쏡 </w:t>
      </w:r>
      <w:r xmlns:w="http://schemas.openxmlformats.org/wordprocessingml/2006/main">
        <w:t xml:space="preserve">ieslēgts? </w:t>
      </w:r>
      <w:r xmlns:w="http://schemas.openxmlformats.org/wordprocessingml/2006/main">
        <w:rPr>
          <w:rFonts w:ascii="맑은 고딕 Semilight" w:hAnsi="맑은 고딕 Semilight"/>
        </w:rPr>
        <w:t xml:space="preserve">셳 </w:t>
      </w:r>
      <w:r xmlns:w="http://schemas.openxmlformats.org/wordprocessingml/2006/main">
        <w:t xml:space="preserve">tu baidies no Dieva, viņš teica: ? </w:t>
      </w:r>
      <w:r xmlns:w="http://schemas.openxmlformats.org/wordprocessingml/2006/main">
        <w:rPr>
          <w:rFonts w:ascii="맑은 고딕 Semilight" w:hAnsi="맑은 고딕 Semilight"/>
        </w:rPr>
        <w:t xml:space="preserve">쐓 </w:t>
      </w:r>
      <w:r xmlns:w="http://schemas.openxmlformats.org/wordprocessingml/2006/main">
        <w:t xml:space="preserve">jo jums ir piemērots tāds pats sods? Mēs tiekam sodīti taisnīgi, jo mēs saņemam to, ko mūsu darbi ir pelnījuši. Bet šis cilvēks nav izdarījis neko sliktu.??Tad viņš teica: ? </w:t>
      </w:r>
      <w:r xmlns:w="http://schemas.openxmlformats.org/wordprocessingml/2006/main">
        <w:rPr>
          <w:rFonts w:ascii="맑은 고딕 Semilight" w:hAnsi="맑은 고딕 Semilight"/>
        </w:rPr>
        <w:t xml:space="preserve">쏪 </w:t>
      </w:r>
      <w:r xmlns:w="http://schemas.openxmlformats.org/wordprocessingml/2006/main">
        <w:t xml:space="preserve">esus, atceries mani, kad ieradīsies savā valstībā. Jēzus viņam atbildēja: ? </w:t>
      </w:r>
      <w:r xmlns:w="http://schemas.openxmlformats.org/wordprocessingml/2006/main">
        <w:rPr>
          <w:rFonts w:ascii="맑은 고딕 Semilight" w:hAnsi="맑은 고딕 Semilight"/>
        </w:rPr>
        <w:t xml:space="preserve">쏷 </w:t>
      </w:r>
      <w:r xmlns:w="http://schemas.openxmlformats.org/wordprocessingml/2006/main">
        <w:t xml:space="preserve">ruly Es tev saku, šodien tu būsi ar mani paradīzē.??</w:t>
      </w:r>
    </w:p>
    <w:p w14:paraId="3615DD2A" w14:textId="77777777" w:rsidR="00F90BDC" w:rsidRDefault="00F90BDC"/>
    <w:p w14:paraId="7FD2561E" w14:textId="77777777" w:rsidR="00F90BDC" w:rsidRDefault="00F90BDC">
      <w:r xmlns:w="http://schemas.openxmlformats.org/wordprocessingml/2006/main">
        <w:t xml:space="preserve">Marka 15:28 Un piepildījās Raksti, kas saka: Un Viņš tika pieskaitīts pārkāpējiem.</w:t>
      </w:r>
    </w:p>
    <w:p w14:paraId="433EBB9A" w14:textId="77777777" w:rsidR="00F90BDC" w:rsidRDefault="00F90BDC"/>
    <w:p w14:paraId="58AFE2C7" w14:textId="77777777" w:rsidR="00F90BDC" w:rsidRDefault="00F90BDC">
      <w:r xmlns:w="http://schemas.openxmlformats.org/wordprocessingml/2006/main">
        <w:t xml:space="preserve">Jēzus tika sists krustā kopā ar diviem noziedzniekiem, piepildot svētajos rakstos rakstīto pravietojumu.</w:t>
      </w:r>
    </w:p>
    <w:p w14:paraId="6E9BD258" w14:textId="77777777" w:rsidR="00F90BDC" w:rsidRDefault="00F90BDC"/>
    <w:p w14:paraId="6AE162F1" w14:textId="77777777" w:rsidR="00F90BDC" w:rsidRDefault="00F90BDC">
      <w:r xmlns:w="http://schemas.openxmlformats.org/wordprocessingml/2006/main">
        <w:t xml:space="preserve">1. Dieva Vārda spēks: kā Jēzus piepildīja Marka 15:28.</w:t>
      </w:r>
    </w:p>
    <w:p w14:paraId="639DA3D2" w14:textId="77777777" w:rsidR="00F90BDC" w:rsidRDefault="00F90BDC"/>
    <w:p w14:paraId="31A29B43" w14:textId="77777777" w:rsidR="00F90BDC" w:rsidRDefault="00F90BDC">
      <w:r xmlns:w="http://schemas.openxmlformats.org/wordprocessingml/2006/main">
        <w:t xml:space="preserve">2. Mūsu izpirkšanas neaptveramā cena: Jēzus upura izpratne Marka 15:28</w:t>
      </w:r>
    </w:p>
    <w:p w14:paraId="462B295D" w14:textId="77777777" w:rsidR="00F90BDC" w:rsidRDefault="00F90BDC"/>
    <w:p w14:paraId="00DEAE54" w14:textId="77777777" w:rsidR="00F90BDC" w:rsidRDefault="00F90BDC">
      <w:r xmlns:w="http://schemas.openxmlformats.org/wordprocessingml/2006/main">
        <w:t xml:space="preserve">1. Jesajas 53:12 - "Tāpēc es viņam sadalīšu daļu ar lielajiem, un viņš sadalīs laupījumu ar stiprajiem, jo viņš ir izlējis savu dvēseli nāvē, un viņš tika pieskaitīts pārkāpējiem, un viņš dzemdēja daudzu grēku un aizlūgumu par pārkāpējiem."</w:t>
      </w:r>
    </w:p>
    <w:p w14:paraId="79D28250" w14:textId="77777777" w:rsidR="00F90BDC" w:rsidRDefault="00F90BDC"/>
    <w:p w14:paraId="1BDE20F1" w14:textId="77777777" w:rsidR="00F90BDC" w:rsidRDefault="00F90BDC">
      <w:r xmlns:w="http://schemas.openxmlformats.org/wordprocessingml/2006/main">
        <w:t xml:space="preserve">2. Lūkas 22:37 - "Jo es jums saku, ka tam, kas rakstīts, vēl jāpiepildās manī, un viņš tika pieskaitīts pie pārkāpējiem, jo tam, kas attiecas uz mani, ir beigas."</w:t>
      </w:r>
    </w:p>
    <w:p w14:paraId="33A26F87" w14:textId="77777777" w:rsidR="00F90BDC" w:rsidRDefault="00F90BDC"/>
    <w:p w14:paraId="799D6D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Marka evaņģēlijs 15:29 Un tie, kas gāja garām, apvainoja viņu, šūpodami galvas un sacīdami: Ak, tu, kas nojauc templi un uzceļ to trīs dienās!</w:t>
      </w:r>
    </w:p>
    <w:p w14:paraId="278A308F" w14:textId="77777777" w:rsidR="00F90BDC" w:rsidRDefault="00F90BDC"/>
    <w:p w14:paraId="7B75A4C1" w14:textId="77777777" w:rsidR="00F90BDC" w:rsidRDefault="00F90BDC">
      <w:r xmlns:w="http://schemas.openxmlformats.org/wordprocessingml/2006/main">
        <w:t xml:space="preserve">Jēzus garāmgājēji izsmēja viņu, sakot, ka viņš trīs dienu laikā nopostīja un uzcēla templi.</w:t>
      </w:r>
    </w:p>
    <w:p w14:paraId="6B3E72E7" w14:textId="77777777" w:rsidR="00F90BDC" w:rsidRDefault="00F90BDC"/>
    <w:p w14:paraId="55CAEC3F" w14:textId="77777777" w:rsidR="00F90BDC" w:rsidRDefault="00F90BDC">
      <w:r xmlns:w="http://schemas.openxmlformats.org/wordprocessingml/2006/main">
        <w:t xml:space="preserve">1. Dievs var paveikt neiespējamo: izprast Jēzus spēku.</w:t>
      </w:r>
    </w:p>
    <w:p w14:paraId="64D60F1E" w14:textId="77777777" w:rsidR="00F90BDC" w:rsidRDefault="00F90BDC"/>
    <w:p w14:paraId="030ED0C3" w14:textId="77777777" w:rsidR="00F90BDC" w:rsidRDefault="00F90BDC">
      <w:r xmlns:w="http://schemas.openxmlformats.org/wordprocessingml/2006/main">
        <w:t xml:space="preserve">2. Ticības spēks: izsmieklu un izsmieklu pārvarēšana.</w:t>
      </w:r>
    </w:p>
    <w:p w14:paraId="6A6B7AAA" w14:textId="77777777" w:rsidR="00F90BDC" w:rsidRDefault="00F90BDC"/>
    <w:p w14:paraId="384DC3F2" w14:textId="77777777" w:rsidR="00F90BDC" w:rsidRDefault="00F90BDC">
      <w:r xmlns:w="http://schemas.openxmlformats.org/wordprocessingml/2006/main">
        <w:t xml:space="preserve">1. Ebrejiem 11:1 - "Tagad ticība ir pārliecība par to, kas cerēts, pārliecība par to, kas nav redzams."</w:t>
      </w:r>
    </w:p>
    <w:p w14:paraId="1A62F2E2" w14:textId="77777777" w:rsidR="00F90BDC" w:rsidRDefault="00F90BDC"/>
    <w:p w14:paraId="610C8504" w14:textId="77777777" w:rsidR="00F90BDC" w:rsidRDefault="00F90BDC">
      <w:r xmlns:w="http://schemas.openxmlformats.org/wordprocessingml/2006/main">
        <w:t xml:space="preserve">2. Jāņa 2:18-22 - "Tad jūdi viņam sacīja: </w:t>
      </w:r>
      <w:r xmlns:w="http://schemas.openxmlformats.org/wordprocessingml/2006/main">
        <w:rPr>
          <w:rFonts w:ascii="맑은 고딕 Semilight" w:hAnsi="맑은 고딕 Semilight"/>
        </w:rPr>
        <w:t xml:space="preserve">쏻 </w:t>
      </w:r>
      <w:r xmlns:w="http://schemas.openxmlformats.org/wordprocessingml/2006/main">
        <w:t xml:space="preserve">cepures zīmi, vai tu mums parādi, ka mēs to darām??? Jēzus viņiem atbildēja: </w:t>
      </w:r>
      <w:r xmlns:w="http://schemas.openxmlformats.org/wordprocessingml/2006/main">
        <w:rPr>
          <w:rFonts w:ascii="맑은 고딕 Semilight" w:hAnsi="맑은 고딕 Semilight"/>
        </w:rPr>
        <w:t xml:space="preserve">쏡 </w:t>
      </w:r>
      <w:r xmlns:w="http://schemas.openxmlformats.org/wordprocessingml/2006/main">
        <w:t xml:space="preserve">izgāziet šo templi, un es to uzcelšu trīs dienu laikā. Uz augšu.??Tad ebreji teica: " </w:t>
      </w:r>
      <w:r xmlns:w="http://schemas.openxmlformats.org/wordprocessingml/2006/main">
        <w:t xml:space="preserve">Šī tempļa celtniecībai bija nepieciešami četrdesmit seši gadi, un vai jūs to uzcelsit trīs dienās???Bet viņš runāja par savas ķermeņa templi. Kad viņš </w:t>
      </w:r>
      <w:r xmlns:w="http://schemas.openxmlformats.org/wordprocessingml/2006/main">
        <w:rPr>
          <w:rFonts w:ascii="맑은 고딕 Semilight" w:hAnsi="맑은 고딕 Semilight"/>
        </w:rPr>
        <w:t xml:space="preserve">bija </w:t>
      </w:r>
      <w:r xmlns:w="http://schemas.openxmlformats.org/wordprocessingml/2006/main">
        <w:t xml:space="preserve">augšāmcēlies no miroņiem, viņa mācekļi atcerējās, ka viņš to bija teicis, un ticēja Rakstiem un vārdam, ko Jēzus bija runājis."</w:t>
      </w:r>
    </w:p>
    <w:p w14:paraId="3857DE25" w14:textId="77777777" w:rsidR="00F90BDC" w:rsidRDefault="00F90BDC"/>
    <w:p w14:paraId="1DF1F64E" w14:textId="77777777" w:rsidR="00F90BDC" w:rsidRDefault="00F90BDC">
      <w:r xmlns:w="http://schemas.openxmlformats.org/wordprocessingml/2006/main">
        <w:t xml:space="preserve">Marka 15:30 Izglāb sevi un kāp no krusta.</w:t>
      </w:r>
    </w:p>
    <w:p w14:paraId="6682BF0A" w14:textId="77777777" w:rsidR="00F90BDC" w:rsidRDefault="00F90BDC"/>
    <w:p w14:paraId="40E7BF05" w14:textId="77777777" w:rsidR="00F90BDC" w:rsidRDefault="00F90BDC">
      <w:r xmlns:w="http://schemas.openxmlformats.org/wordprocessingml/2006/main">
        <w:t xml:space="preserve">Jeruzalemes ļaudis ņirgājās par Jēzu, kamēr Viņš bija pie krusta, sakot, lai Viņš glābj sevi un kāp lejā.</w:t>
      </w:r>
    </w:p>
    <w:p w14:paraId="1597FB3C" w14:textId="77777777" w:rsidR="00F90BDC" w:rsidRDefault="00F90BDC"/>
    <w:p w14:paraId="028DED2A" w14:textId="77777777" w:rsidR="00F90BDC" w:rsidRDefault="00F90BDC">
      <w:r xmlns:w="http://schemas.openxmlformats.org/wordprocessingml/2006/main">
        <w:t xml:space="preserve">1. Neticības spēks: kā Jēzus noraidīšana pie krusta atklāj cilvēka neticības dziļumus</w:t>
      </w:r>
    </w:p>
    <w:p w14:paraId="19D018DC" w14:textId="77777777" w:rsidR="00F90BDC" w:rsidRDefault="00F90BDC"/>
    <w:p w14:paraId="5F567708" w14:textId="77777777" w:rsidR="00F90BDC" w:rsidRDefault="00F90BDC">
      <w:r xmlns:w="http://schemas.openxmlformats.org/wordprocessingml/2006/main">
        <w:t xml:space="preserve">2. Pestīšanas paradokss: Kā Jēzus? </w:t>
      </w:r>
      <w:r xmlns:w="http://schemas.openxmlformats.org/wordprocessingml/2006/main">
        <w:rPr>
          <w:rFonts w:ascii="맑은 고딕 Semilight" w:hAnsi="맑은 고딕 Semilight"/>
        </w:rPr>
        <w:t xml:space="preserve">셲 </w:t>
      </w:r>
      <w:r xmlns:w="http://schemas.openxmlformats.org/wordprocessingml/2006/main">
        <w:t xml:space="preserve">nāve pie krusta atnesa mūžīgu pestīšanu</w:t>
      </w:r>
    </w:p>
    <w:p w14:paraId="132146D9" w14:textId="77777777" w:rsidR="00F90BDC" w:rsidRDefault="00F90BDC"/>
    <w:p w14:paraId="7EA7BD9B" w14:textId="77777777" w:rsidR="00F90BDC" w:rsidRDefault="00F90BDC">
      <w:r xmlns:w="http://schemas.openxmlformats.org/wordprocessingml/2006/main">
        <w:t xml:space="preserve">1. Jāņa 19:25-27 – pie Jēzus krusta stāvēja viņa māte, viņa māte? </w:t>
      </w:r>
      <w:r xmlns:w="http://schemas.openxmlformats.org/wordprocessingml/2006/main">
        <w:rPr>
          <w:rFonts w:ascii="맑은 고딕 Semilight" w:hAnsi="맑은 고딕 Semilight"/>
        </w:rPr>
        <w:t xml:space="preserve">셲 </w:t>
      </w:r>
      <w:r xmlns:w="http://schemas.openxmlformats.org/wordprocessingml/2006/main">
        <w:t xml:space="preserve">māsa, Marija, Klopas sieva, un Marija Magdalēna. Kad Jēzus tur ieraudzīja savu māti un mācekli, kuru viņš mīlēja, stāvam turpat, viņš sacīja savai mātei: "Mīļā sieviete, lūk, tavs dēls," un māceklim: "Šeit ir tava māte."</w:t>
      </w:r>
    </w:p>
    <w:p w14:paraId="0421EE28" w14:textId="77777777" w:rsidR="00F90BDC" w:rsidRDefault="00F90BDC"/>
    <w:p w14:paraId="24BA17F9" w14:textId="77777777" w:rsidR="00F90BDC" w:rsidRDefault="00F90BDC">
      <w:r xmlns:w="http://schemas.openxmlformats.org/wordprocessingml/2006/main">
        <w:t xml:space="preserve">2. Filipiešiem 2:8-9 — Un, būdams pēc izskata kā vīrietis, viņš pazemojās, kļūstot paklausīgs līdz nāvei? </w:t>
      </w:r>
      <w:r xmlns:w="http://schemas.openxmlformats.org/wordprocessingml/2006/main">
        <w:rPr>
          <w:rFonts w:ascii="맑은 고딕 Semilight" w:hAnsi="맑은 고딕 Semilight"/>
        </w:rPr>
        <w:t xml:space="preserve">봢 </w:t>
      </w:r>
      <w:r xmlns:w="http://schemas.openxmlformats.org/wordprocessingml/2006/main">
        <w:t xml:space="preserve">ven nāvi pie krusta! Tāpēc Dievs viņu paaugstināja visaugstākajā vietā un deva viņam vārdu, kas ir pāri visiem vārdiem.</w:t>
      </w:r>
    </w:p>
    <w:p w14:paraId="12368214" w14:textId="77777777" w:rsidR="00F90BDC" w:rsidRDefault="00F90BDC"/>
    <w:p w14:paraId="5028EBD7" w14:textId="77777777" w:rsidR="00F90BDC" w:rsidRDefault="00F90BDC">
      <w:r xmlns:w="http://schemas.openxmlformats.org/wordprocessingml/2006/main">
        <w:t xml:space="preserve">Marka evaņģēlijs 15:31 Tāpat arī augstie priesteri, ņirgādamies, sacīja savā starpā ar rakstu mācītājiem: Viņš citus izglāba. pats viņš nevar izglābt.</w:t>
      </w:r>
    </w:p>
    <w:p w14:paraId="4CEC883F" w14:textId="77777777" w:rsidR="00F90BDC" w:rsidRDefault="00F90BDC"/>
    <w:p w14:paraId="2933BD5E" w14:textId="77777777" w:rsidR="00F90BDC" w:rsidRDefault="00F90BDC">
      <w:r xmlns:w="http://schemas.openxmlformats.org/wordprocessingml/2006/main">
        <w:t xml:space="preserve">Augstie priesteri un rakstu mācītāji ņirgājās par Jēzu, sakot, ka, lai gan viņš varēja glābt citus, viņš nevar glābt sevi.</w:t>
      </w:r>
    </w:p>
    <w:p w14:paraId="40F488E1" w14:textId="77777777" w:rsidR="00F90BDC" w:rsidRDefault="00F90BDC"/>
    <w:p w14:paraId="0033EF64" w14:textId="77777777" w:rsidR="00F90BDC" w:rsidRDefault="00F90BDC">
      <w:r xmlns:w="http://schemas.openxmlformats.org/wordprocessingml/2006/main">
        <w:t xml:space="preserve">1: Jēzus mīlestība un upuris mūsu labā, pat to cilvēku priekšā, kas viņu ņirgājās.</w:t>
      </w:r>
    </w:p>
    <w:p w14:paraId="63738606" w14:textId="77777777" w:rsidR="00F90BDC" w:rsidRDefault="00F90BDC"/>
    <w:p w14:paraId="61E984F2" w14:textId="77777777" w:rsidR="00F90BDC" w:rsidRDefault="00F90BDC">
      <w:r xmlns:w="http://schemas.openxmlformats.org/wordprocessingml/2006/main">
        <w:t xml:space="preserve">2: cik svarīgi ir iestāties par to, kam ticam, pat tad, kad saskaramies ar izsmieklu.</w:t>
      </w:r>
    </w:p>
    <w:p w14:paraId="569E2E4D" w14:textId="77777777" w:rsidR="00F90BDC" w:rsidRDefault="00F90BDC"/>
    <w:p w14:paraId="0D631984" w14:textId="77777777" w:rsidR="00F90BDC" w:rsidRDefault="00F90BDC">
      <w:r xmlns:w="http://schemas.openxmlformats.org/wordprocessingml/2006/main">
        <w:t xml:space="preserve">1: Jāņa 15:13 - "Nevienam nav lielākas mīlestības kā šī: atdot vienu? </w:t>
      </w:r>
      <w:r xmlns:w="http://schemas.openxmlformats.org/wordprocessingml/2006/main">
        <w:rPr>
          <w:rFonts w:ascii="맑은 고딕 Semilight" w:hAnsi="맑은 고딕 Semilight"/>
        </w:rPr>
        <w:t xml:space="preserve">vai </w:t>
      </w:r>
      <w:r xmlns:w="http://schemas.openxmlformats.org/wordprocessingml/2006/main">
        <w:t xml:space="preserve">dzīvību par vienu? </w:t>
      </w:r>
      <w:r xmlns:w="http://schemas.openxmlformats.org/wordprocessingml/2006/main">
        <w:rPr>
          <w:rFonts w:ascii="맑은 고딕 Semilight" w:hAnsi="맑은 고딕 Semilight"/>
        </w:rPr>
        <w:t xml:space="preserve">vai </w:t>
      </w:r>
      <w:r xmlns:w="http://schemas.openxmlformats.org/wordprocessingml/2006/main">
        <w:t xml:space="preserve">draugiem."</w:t>
      </w:r>
    </w:p>
    <w:p w14:paraId="2DD692C1" w14:textId="77777777" w:rsidR="00F90BDC" w:rsidRDefault="00F90BDC"/>
    <w:p w14:paraId="1BC8B9A0" w14:textId="77777777" w:rsidR="00F90BDC" w:rsidRDefault="00F90BDC">
      <w:r xmlns:w="http://schemas.openxmlformats.org/wordprocessingml/2006/main">
        <w:t xml:space="preserve">2: 1. Korintiešiem 16:13-14 - "Esiet piesardzīgs, esiet stingri ticībā, esiet drosmīgi, esiet stipri. Dariet visu mīlestībā."</w:t>
      </w:r>
    </w:p>
    <w:p w14:paraId="7E85FBD9" w14:textId="77777777" w:rsidR="00F90BDC" w:rsidRDefault="00F90BDC"/>
    <w:p w14:paraId="751BB408" w14:textId="77777777" w:rsidR="00F90BDC" w:rsidRDefault="00F90BDC">
      <w:r xmlns:w="http://schemas.openxmlformats.org/wordprocessingml/2006/main">
        <w:t xml:space="preserve">Marka 15:32 Lai Kristus, Israēla Ķēniņš, nokāpj no krusta, lai mēs redzētu un ticētu. Un tie, kas kopā ar viņu bija krustā sisti, viņu zaimoja.</w:t>
      </w:r>
    </w:p>
    <w:p w14:paraId="42D68F04" w14:textId="77777777" w:rsidR="00F90BDC" w:rsidRDefault="00F90BDC"/>
    <w:p w14:paraId="3C396C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Cilvēki, kas vēroja Jēzus krustā sišanu, izsmejot lūdza Viņu nokāpt no krusta, lai viņi ticētu.</w:t>
      </w:r>
    </w:p>
    <w:p w14:paraId="0213118B" w14:textId="77777777" w:rsidR="00F90BDC" w:rsidRDefault="00F90BDC"/>
    <w:p w14:paraId="3094A324" w14:textId="77777777" w:rsidR="00F90BDC" w:rsidRDefault="00F90BDC">
      <w:r xmlns:w="http://schemas.openxmlformats.org/wordprocessingml/2006/main">
        <w:t xml:space="preserve">1. Ticības spēks: Jēzus? Krustā sišana kā piemērs</w:t>
      </w:r>
    </w:p>
    <w:p w14:paraId="514364E9" w14:textId="77777777" w:rsidR="00F90BDC" w:rsidRDefault="00F90BDC"/>
    <w:p w14:paraId="21831E68" w14:textId="77777777" w:rsidR="00F90BDC" w:rsidRDefault="00F90BDC">
      <w:r xmlns:w="http://schemas.openxmlformats.org/wordprocessingml/2006/main">
        <w:t xml:space="preserve">2. Izsmiešanas degradācija: Jēzus? Krustā sišana kā brīdinājums</w:t>
      </w:r>
    </w:p>
    <w:p w14:paraId="3E323481" w14:textId="77777777" w:rsidR="00F90BDC" w:rsidRDefault="00F90BDC"/>
    <w:p w14:paraId="2714FF99" w14:textId="77777777" w:rsidR="00F90BDC" w:rsidRDefault="00F90BDC">
      <w:r xmlns:w="http://schemas.openxmlformats.org/wordprocessingml/2006/main">
        <w:t xml:space="preserve">1. Ebrejiem 12:2 - "pievēršot acis uz Jēzu, ticības veidotāju un pilnīgotāju, kurš Viņam paredzētā prieka dēļ, nicinādams kaunu, pacieta krustu un ir apsēdies pie Dieva troņa labās rokas. "</w:t>
      </w:r>
    </w:p>
    <w:p w14:paraId="6B9E560A" w14:textId="77777777" w:rsidR="00F90BDC" w:rsidRDefault="00F90BDC"/>
    <w:p w14:paraId="3457A615" w14:textId="77777777" w:rsidR="00F90BDC" w:rsidRDefault="00F90BDC">
      <w:r xmlns:w="http://schemas.openxmlformats.org/wordprocessingml/2006/main">
        <w:t xml:space="preserve">2. Jāņa 3:16 - "Jo tik ļoti Dievs pasauli mīlējis, ka devis savu vienpiedzimušo Dēlu, lai neviens, kas Viņam tic, nepazustu, bet dabūtu mūžīgo dzīvību."</w:t>
      </w:r>
    </w:p>
    <w:p w14:paraId="218B5590" w14:textId="77777777" w:rsidR="00F90BDC" w:rsidRDefault="00F90BDC"/>
    <w:p w14:paraId="795E384C" w14:textId="77777777" w:rsidR="00F90BDC" w:rsidRDefault="00F90BDC">
      <w:r xmlns:w="http://schemas.openxmlformats.org/wordprocessingml/2006/main">
        <w:t xml:space="preserve">Marka 15:33 Un, kad pienāca sestā stunda, pār visu zemi iestājās tumsa līdz devītajai stundai.</w:t>
      </w:r>
    </w:p>
    <w:p w14:paraId="2EA2A449" w14:textId="77777777" w:rsidR="00F90BDC" w:rsidRDefault="00F90BDC"/>
    <w:p w14:paraId="308554EB" w14:textId="77777777" w:rsidR="00F90BDC" w:rsidRDefault="00F90BDC">
      <w:r xmlns:w="http://schemas.openxmlformats.org/wordprocessingml/2006/main">
        <w:t xml:space="preserve">Sestajā stundā tumsa iestājās pār visu zemi līdz devītajai stundai.</w:t>
      </w:r>
    </w:p>
    <w:p w14:paraId="06179165" w14:textId="77777777" w:rsidR="00F90BDC" w:rsidRDefault="00F90BDC"/>
    <w:p w14:paraId="513170E2" w14:textId="77777777" w:rsidR="00F90BDC" w:rsidRDefault="00F90BDC">
      <w:r xmlns:w="http://schemas.openxmlformats.org/wordprocessingml/2006/main">
        <w:t xml:space="preserve">1. Tumsas spēks – izpētīt tumsu, kas nāk mūsu cīņu vidū, un to, ko mēs varam no tās mācīties.</w:t>
      </w:r>
    </w:p>
    <w:p w14:paraId="70C479D9" w14:textId="77777777" w:rsidR="00F90BDC" w:rsidRDefault="00F90BDC"/>
    <w:p w14:paraId="3C835B50" w14:textId="77777777" w:rsidR="00F90BDC" w:rsidRDefault="00F90BDC">
      <w:r xmlns:w="http://schemas.openxmlformats.org/wordprocessingml/2006/main">
        <w:t xml:space="preserve">2. Gaismas vērtība – izpētīt, cik svarīgi ir meklēt cerības gaismu tumsas laikā.</w:t>
      </w:r>
    </w:p>
    <w:p w14:paraId="1652F20B" w14:textId="77777777" w:rsidR="00F90BDC" w:rsidRDefault="00F90BDC"/>
    <w:p w14:paraId="071C4BA5" w14:textId="77777777" w:rsidR="00F90BDC" w:rsidRDefault="00F90BDC">
      <w:r xmlns:w="http://schemas.openxmlformats.org/wordprocessingml/2006/main">
        <w:t xml:space="preserve">1. Psalms 23:4 – Pat ja es eju pa vistumšāko ieleju, es nebīstos no ļauna, jo tu esi ar mani; tavs stienis un tavs zizlis, tie mani mierina.</w:t>
      </w:r>
    </w:p>
    <w:p w14:paraId="638E9C88" w14:textId="77777777" w:rsidR="00F90BDC" w:rsidRDefault="00F90BDC"/>
    <w:p w14:paraId="7117F1F5" w14:textId="77777777" w:rsidR="00F90BDC" w:rsidRDefault="00F90BDC">
      <w:r xmlns:w="http://schemas.openxmlformats.org/wordprocessingml/2006/main">
        <w:t xml:space="preserve">2. Romiešiem 8:18 – Es uzskatu, ka mūsu pašreizējās ciešanas nav salīdzināmas ar godību, kas </w:t>
      </w:r>
      <w:r xmlns:w="http://schemas.openxmlformats.org/wordprocessingml/2006/main">
        <w:lastRenderedPageBreak xmlns:w="http://schemas.openxmlformats.org/wordprocessingml/2006/main"/>
      </w:r>
      <w:r xmlns:w="http://schemas.openxmlformats.org/wordprocessingml/2006/main">
        <w:t xml:space="preserve">atklāsies mūsos.</w:t>
      </w:r>
    </w:p>
    <w:p w14:paraId="3EAA3B11" w14:textId="77777777" w:rsidR="00F90BDC" w:rsidRDefault="00F90BDC"/>
    <w:p w14:paraId="23A8C6C8" w14:textId="77777777" w:rsidR="00F90BDC" w:rsidRDefault="00F90BDC">
      <w:r xmlns:w="http://schemas.openxmlformats.org/wordprocessingml/2006/main">
        <w:t xml:space="preserve">Marka 15:34 Un devītajā stundā Jēzus sauca stiprā balsī, sacīdams: Eloi, Eloi, lama sabachtani? kas tulkojumā nozīmē: Mans Dievs, mans Dievs, kāpēc tu mani atstāji?</w:t>
      </w:r>
    </w:p>
    <w:p w14:paraId="1CDEA4B3" w14:textId="77777777" w:rsidR="00F90BDC" w:rsidRDefault="00F90BDC"/>
    <w:p w14:paraId="246129CA" w14:textId="77777777" w:rsidR="00F90BDC" w:rsidRDefault="00F90BDC">
      <w:r xmlns:w="http://schemas.openxmlformats.org/wordprocessingml/2006/main">
        <w:t xml:space="preserve">Jēzus devītajā stundā bēdās sauca pie Dieva, jautādams, kāpēc viņš ir pamests.</w:t>
      </w:r>
    </w:p>
    <w:p w14:paraId="3E8CFE27" w14:textId="77777777" w:rsidR="00F90BDC" w:rsidRDefault="00F90BDC"/>
    <w:p w14:paraId="41FEFADB" w14:textId="77777777" w:rsidR="00F90BDC" w:rsidRDefault="00F90BDC">
      <w:r xmlns:w="http://schemas.openxmlformats.org/wordprocessingml/2006/main">
        <w:t xml:space="preserve">1. Ticība tumsā: mācīšanās uzticēties Dievam neskaidros laikos</w:t>
      </w:r>
    </w:p>
    <w:p w14:paraId="6DEA717B" w14:textId="77777777" w:rsidR="00F90BDC" w:rsidRDefault="00F90BDC"/>
    <w:p w14:paraId="5610784A" w14:textId="77777777" w:rsidR="00F90BDC" w:rsidRDefault="00F90BDC">
      <w:r xmlns:w="http://schemas.openxmlformats.org/wordprocessingml/2006/main">
        <w:t xml:space="preserve">2. Neatbildētas lūgšanas: kā tikt galā ar vilšanos</w:t>
      </w:r>
    </w:p>
    <w:p w14:paraId="50E38B6B" w14:textId="77777777" w:rsidR="00F90BDC" w:rsidRDefault="00F90BDC"/>
    <w:p w14:paraId="44686E39" w14:textId="77777777" w:rsidR="00F90BDC" w:rsidRDefault="00F90BDC">
      <w:r xmlns:w="http://schemas.openxmlformats.org/wordprocessingml/2006/main">
        <w:t xml:space="preserve">1. 2. Korintiešiem 1:8-10 — Mēs nevēlamies, lai jūs, brāļi, nezinātu par ciešanām, ko piedzīvojām Āzijā. Jo mēs bijām tik ļoti noslogoti pāri mūsu spēkiem, ka bijām izmisuši no pašas dzīves. Patiešām, mēs jutām, ka esam saņēmuši nāves sodu. Bet tas bija likt mums paļauties nevis uz sevi, bet uz Dievu, kas uzmodina mirušos.</w:t>
      </w:r>
    </w:p>
    <w:p w14:paraId="75595F30" w14:textId="77777777" w:rsidR="00F90BDC" w:rsidRDefault="00F90BDC"/>
    <w:p w14:paraId="00A5B684" w14:textId="77777777" w:rsidR="00F90BDC" w:rsidRDefault="00F90BDC">
      <w:r xmlns:w="http://schemas.openxmlformats.org/wordprocessingml/2006/main">
        <w:t xml:space="preserve">2. Psalms 22:1-2 - Mans Dievs, mans Dievs, kāpēc tu mani esi atstājis? Kāpēc tu esi tik tālu no manis glābšanas, no manas vaidēšanas vārdiem? Ak, mans Dievs, es raudu dienā, bet tu neatbildi, un naktī, bet es neatrodu mieru.</w:t>
      </w:r>
    </w:p>
    <w:p w14:paraId="7057A604" w14:textId="77777777" w:rsidR="00F90BDC" w:rsidRDefault="00F90BDC"/>
    <w:p w14:paraId="6D88CCE8" w14:textId="77777777" w:rsidR="00F90BDC" w:rsidRDefault="00F90BDC">
      <w:r xmlns:w="http://schemas.openxmlformats.org/wordprocessingml/2006/main">
        <w:t xml:space="preserve">Marka 15:35 Un daži no tiem, kas stāvēja, to dzirdēja, sacīja: Lūk, viņš sauc Eliju.</w:t>
      </w:r>
    </w:p>
    <w:p w14:paraId="3429C36A" w14:textId="77777777" w:rsidR="00F90BDC" w:rsidRDefault="00F90BDC"/>
    <w:p w14:paraId="413A78F9" w14:textId="77777777" w:rsidR="00F90BDC" w:rsidRDefault="00F90BDC">
      <w:r xmlns:w="http://schemas.openxmlformats.org/wordprocessingml/2006/main">
        <w:t xml:space="preserve">Šajā fragmentā ir stāstīts, kā daži no tuvumā esošajiem dzirdēja, kā Jēzus sauc Eliju, ejot krustā.</w:t>
      </w:r>
    </w:p>
    <w:p w14:paraId="7B3FBC86" w14:textId="77777777" w:rsidR="00F90BDC" w:rsidRDefault="00F90BDC"/>
    <w:p w14:paraId="5730593D" w14:textId="77777777" w:rsidR="00F90BDC" w:rsidRDefault="00F90BDC">
      <w:r xmlns:w="http://schemas.openxmlformats.org/wordprocessingml/2006/main">
        <w:t xml:space="preserve">1. Ticības spēks: Jēzus piemērs uzticēties Dievam pat izmisuma vidū.</w:t>
      </w:r>
    </w:p>
    <w:p w14:paraId="74DC5D09" w14:textId="77777777" w:rsidR="00F90BDC" w:rsidRDefault="00F90BDC"/>
    <w:p w14:paraId="44EA2758" w14:textId="77777777" w:rsidR="00F90BDC" w:rsidRDefault="00F90BDC">
      <w:r xmlns:w="http://schemas.openxmlformats.org/wordprocessingml/2006/main">
        <w:t xml:space="preserve">2. Kopienas spēks: kā mēs varam viens otram būt cerības un spēka avots.</w:t>
      </w:r>
    </w:p>
    <w:p w14:paraId="65F42538" w14:textId="77777777" w:rsidR="00F90BDC" w:rsidRDefault="00F90BDC"/>
    <w:p w14:paraId="6244D5C5" w14:textId="77777777" w:rsidR="00F90BDC" w:rsidRDefault="00F90BDC">
      <w:r xmlns:w="http://schemas.openxmlformats.org/wordprocessingml/2006/main">
        <w:t xml:space="preserve">1. Mateja 11:2-6: Jāņa Kristītāja liecība par Jēzu.</w:t>
      </w:r>
    </w:p>
    <w:p w14:paraId="05C9CD26" w14:textId="77777777" w:rsidR="00F90BDC" w:rsidRDefault="00F90BDC"/>
    <w:p w14:paraId="29CFD178" w14:textId="77777777" w:rsidR="00F90BDC" w:rsidRDefault="00F90BDC">
      <w:r xmlns:w="http://schemas.openxmlformats.org/wordprocessingml/2006/main">
        <w:t xml:space="preserve">2. Ebrejiem 12:2: Raugoties uz Jēzu kā uz mūsu neatlaidības un ticības izcilāko piemēru.</w:t>
      </w:r>
    </w:p>
    <w:p w14:paraId="24A3B7F2" w14:textId="77777777" w:rsidR="00F90BDC" w:rsidRDefault="00F90BDC"/>
    <w:p w14:paraId="37D4801A" w14:textId="77777777" w:rsidR="00F90BDC" w:rsidRDefault="00F90BDC">
      <w:r xmlns:w="http://schemas.openxmlformats.org/wordprocessingml/2006/main">
        <w:t xml:space="preserve">Marka evaņģēlijs 15:36 Un kāds skrēja, piepildīja sūkli ar etiķi, uzlika to uz niedres un lika viņam dzert, sacīdams: Atlaid! redzēsim, vai Eliass nāks viņu nojaukt.</w:t>
      </w:r>
    </w:p>
    <w:p w14:paraId="6E434055" w14:textId="77777777" w:rsidR="00F90BDC" w:rsidRDefault="00F90BDC"/>
    <w:p w14:paraId="2507E362" w14:textId="77777777" w:rsidR="00F90BDC" w:rsidRDefault="00F90BDC">
      <w:r xmlns:w="http://schemas.openxmlformats.org/wordprocessingml/2006/main">
        <w:t xml:space="preserve">Kāds vīrs pieskrēja un iedeva Jēzum uz niedres etiķa dzērienu, sakot, lai liek viņam mieru un paskaties, vai Elija nenāks viņu novilkt.</w:t>
      </w:r>
    </w:p>
    <w:p w14:paraId="3AAAECA9" w14:textId="77777777" w:rsidR="00F90BDC" w:rsidRDefault="00F90BDC"/>
    <w:p w14:paraId="4A45E2DD" w14:textId="77777777" w:rsidR="00F90BDC" w:rsidRDefault="00F90BDC">
      <w:r xmlns:w="http://schemas.openxmlformats.org/wordprocessingml/2006/main">
        <w:t xml:space="preserve">1. Dieva mīlestība ir neizsīkstoša — Marka 15:36</w:t>
      </w:r>
    </w:p>
    <w:p w14:paraId="761D1F75" w14:textId="77777777" w:rsidR="00F90BDC" w:rsidRDefault="00F90BDC"/>
    <w:p w14:paraId="564CD047" w14:textId="77777777" w:rsidR="00F90BDC" w:rsidRDefault="00F90BDC">
      <w:r xmlns:w="http://schemas.openxmlformats.org/wordprocessingml/2006/main">
        <w:t xml:space="preserve">2. Grūtos laikos paļaujieties uz Dieva spēku — Marka 15:36</w:t>
      </w:r>
    </w:p>
    <w:p w14:paraId="5BDF0889" w14:textId="77777777" w:rsidR="00F90BDC" w:rsidRDefault="00F90BDC"/>
    <w:p w14:paraId="16575A52" w14:textId="77777777" w:rsidR="00F90BDC" w:rsidRDefault="00F90BDC">
      <w:r xmlns:w="http://schemas.openxmlformats.org/wordprocessingml/2006/main">
        <w:t xml:space="preserve">1. Mateja 27:46 - "Un ap devīto stundu Jēzus sauca skaļā balsī, sacīdams: </w:t>
      </w:r>
      <w:r xmlns:w="http://schemas.openxmlformats.org/wordprocessingml/2006/main">
        <w:rPr>
          <w:rFonts w:ascii="맑은 고딕 Semilight" w:hAnsi="맑은 고딕 Semilight"/>
        </w:rPr>
        <w:t xml:space="preserve">쏣 </w:t>
      </w:r>
      <w:r xmlns:w="http://schemas.openxmlformats.org/wordprocessingml/2006/main">
        <w:t xml:space="preserve">li, Ēli, lema sabachthani??? proti, ? </w:t>
      </w:r>
      <w:r xmlns:w="http://schemas.openxmlformats.org/wordprocessingml/2006/main">
        <w:rPr>
          <w:rFonts w:ascii="맑은 고딕 Semilight" w:hAnsi="맑은 고딕 Semilight"/>
        </w:rPr>
        <w:t xml:space="preserve">쏮 </w:t>
      </w:r>
      <w:r xmlns:w="http://schemas.openxmlformats.org/wordprocessingml/2006/main">
        <w:t xml:space="preserve">y Dievs, mans Dievs, kāpēc Tu mani atstāji ???</w:t>
      </w:r>
    </w:p>
    <w:p w14:paraId="3030BA81" w14:textId="77777777" w:rsidR="00F90BDC" w:rsidRDefault="00F90BDC"/>
    <w:p w14:paraId="586FC1FA" w14:textId="77777777" w:rsidR="00F90BDC" w:rsidRDefault="00F90BDC">
      <w:r xmlns:w="http://schemas.openxmlformats.org/wordprocessingml/2006/main">
        <w:t xml:space="preserve">2. Psalms 22:1 - "Mans Dievs, mans Dievs, kāpēc Tu Mani esi atstājis? Kāpēc Tu esi tik tālu no Manas palīdzības un no Maniem vaidiem?"</w:t>
      </w:r>
    </w:p>
    <w:p w14:paraId="527168DD" w14:textId="77777777" w:rsidR="00F90BDC" w:rsidRDefault="00F90BDC"/>
    <w:p w14:paraId="63D0C657" w14:textId="77777777" w:rsidR="00F90BDC" w:rsidRDefault="00F90BDC">
      <w:r xmlns:w="http://schemas.openxmlformats.org/wordprocessingml/2006/main">
        <w:t xml:space="preserve">Marka 15:37 Un Jēzus iekliedzās stiprā balsī un atdeva garu.</w:t>
      </w:r>
    </w:p>
    <w:p w14:paraId="5B55F290" w14:textId="77777777" w:rsidR="00F90BDC" w:rsidRDefault="00F90BDC"/>
    <w:p w14:paraId="0B475AED" w14:textId="77777777" w:rsidR="00F90BDC" w:rsidRDefault="00F90BDC">
      <w:r xmlns:w="http://schemas.openxmlformats.org/wordprocessingml/2006/main">
        <w:t xml:space="preserve">Jēzus nomira pie krusta, skaļā balsī kliedzot.</w:t>
      </w:r>
    </w:p>
    <w:p w14:paraId="4B77FD0E" w14:textId="77777777" w:rsidR="00F90BDC" w:rsidRDefault="00F90BDC"/>
    <w:p w14:paraId="5533DC73" w14:textId="77777777" w:rsidR="00F90BDC" w:rsidRDefault="00F90BDC">
      <w:r xmlns:w="http://schemas.openxmlformats.org/wordprocessingml/2006/main">
        <w:t xml:space="preserve">1: Jēzus galīgais Savas dzīvības upuris un Viņa gatavība mirt par mums.</w:t>
      </w:r>
    </w:p>
    <w:p w14:paraId="419D03DD" w14:textId="77777777" w:rsidR="00F90BDC" w:rsidRDefault="00F90BDC"/>
    <w:p w14:paraId="3FAA18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Kā Jēzus nāve mums sniedz cerību un pestīšanu.</w:t>
      </w:r>
    </w:p>
    <w:p w14:paraId="7B6EE0A5" w14:textId="77777777" w:rsidR="00F90BDC" w:rsidRDefault="00F90BDC"/>
    <w:p w14:paraId="67AD19C4" w14:textId="77777777" w:rsidR="00F90BDC" w:rsidRDefault="00F90BDC">
      <w:r xmlns:w="http://schemas.openxmlformats.org/wordprocessingml/2006/main">
        <w:t xml:space="preserve">1: Romiešiem 5:8 - "Bet Dievs parāda savu mīlestību pret mums ar to, ka Kristus par mums nomira, kad mēs vēl bijām grēcinieki."</w:t>
      </w:r>
    </w:p>
    <w:p w14:paraId="76C26FE8" w14:textId="77777777" w:rsidR="00F90BDC" w:rsidRDefault="00F90BDC"/>
    <w:p w14:paraId="1C4C1337" w14:textId="77777777" w:rsidR="00F90BDC" w:rsidRDefault="00F90BDC">
      <w:r xmlns:w="http://schemas.openxmlformats.org/wordprocessingml/2006/main">
        <w:t xml:space="preserve">2: Jāņa 3:16 - "Jo tik ļoti Dievs pasauli mīlējis, ka devis savu vienpiedzimušo Dēlu, lai neviens, kas Viņam tic, nepazustu, bet dabūtu mūžīgo dzīvību."</w:t>
      </w:r>
    </w:p>
    <w:p w14:paraId="2D89E93E" w14:textId="77777777" w:rsidR="00F90BDC" w:rsidRDefault="00F90BDC"/>
    <w:p w14:paraId="1EC5B536" w14:textId="77777777" w:rsidR="00F90BDC" w:rsidRDefault="00F90BDC">
      <w:r xmlns:w="http://schemas.openxmlformats.org/wordprocessingml/2006/main">
        <w:t xml:space="preserve">Marka 15:38 Un tempļa priekškars pārplīsa divās daļās no augšas līdz apakšai.</w:t>
      </w:r>
    </w:p>
    <w:p w14:paraId="21C5893F" w14:textId="77777777" w:rsidR="00F90BDC" w:rsidRDefault="00F90BDC"/>
    <w:p w14:paraId="322F0B4E" w14:textId="77777777" w:rsidR="00F90BDC" w:rsidRDefault="00F90BDC">
      <w:r xmlns:w="http://schemas.openxmlformats.org/wordprocessingml/2006/main">
        <w:t xml:space="preserve">Tempļa plīvurs bija pārplīsis divās daļās no augšas līdz apakšai.</w:t>
      </w:r>
    </w:p>
    <w:p w14:paraId="51D18BDF" w14:textId="77777777" w:rsidR="00F90BDC" w:rsidRDefault="00F90BDC"/>
    <w:p w14:paraId="6EEFD05C" w14:textId="77777777" w:rsidR="00F90BDC" w:rsidRDefault="00F90BDC">
      <w:r xmlns:w="http://schemas.openxmlformats.org/wordprocessingml/2006/main">
        <w:t xml:space="preserve">1. Saplēstais plīvurs: Dieva spēka zīme</w:t>
      </w:r>
    </w:p>
    <w:p w14:paraId="01195E46" w14:textId="77777777" w:rsidR="00F90BDC" w:rsidRDefault="00F90BDC"/>
    <w:p w14:paraId="454258DB" w14:textId="77777777" w:rsidR="00F90BDC" w:rsidRDefault="00F90BDC">
      <w:r xmlns:w="http://schemas.openxmlformats.org/wordprocessingml/2006/main">
        <w:t xml:space="preserve">2. Saplēstā plīvura nozīme un tā ietekme uz mūsu dzīvi</w:t>
      </w:r>
    </w:p>
    <w:p w14:paraId="1D579098" w14:textId="77777777" w:rsidR="00F90BDC" w:rsidRDefault="00F90BDC"/>
    <w:p w14:paraId="4352DDA7" w14:textId="77777777" w:rsidR="00F90BDC" w:rsidRDefault="00F90BDC">
      <w:r xmlns:w="http://schemas.openxmlformats.org/wordprocessingml/2006/main">
        <w:t xml:space="preserve">1. Ebrejiem 10:19-20 - Tāpēc, brāļi, tā kā mums ir paļāvība ieiet svētajās vietās ar Jēzus asinīm, ar jauno un dzīvu ceļu, ko Viņš mums atvēra caur priekškaru, tas ir, caur savu miesu.</w:t>
      </w:r>
    </w:p>
    <w:p w14:paraId="5D0E1F9D" w14:textId="77777777" w:rsidR="00F90BDC" w:rsidRDefault="00F90BDC"/>
    <w:p w14:paraId="01DFC2F9" w14:textId="77777777" w:rsidR="00F90BDC" w:rsidRDefault="00F90BDC">
      <w:r xmlns:w="http://schemas.openxmlformats.org/wordprocessingml/2006/main">
        <w:t xml:space="preserve">2. Lūkas 23:44-45 — Bija ap sesto stundu, un pār visu zemi bija tumsa līdz devītajai stundai, kamēr saule? </w:t>
      </w:r>
      <w:r xmlns:w="http://schemas.openxmlformats.org/wordprocessingml/2006/main">
        <w:rPr>
          <w:rFonts w:ascii="맑은 고딕 Semilight" w:hAnsi="맑은 고딕 Semilight"/>
        </w:rPr>
        <w:t xml:space="preserve">셲 </w:t>
      </w:r>
      <w:r xmlns:w="http://schemas.openxmlformats.org/wordprocessingml/2006/main">
        <w:t xml:space="preserve">gaisma neizdevās. Un tempļa priekškars pārplīsa divās daļās.</w:t>
      </w:r>
    </w:p>
    <w:p w14:paraId="00478461" w14:textId="77777777" w:rsidR="00F90BDC" w:rsidRDefault="00F90BDC"/>
    <w:p w14:paraId="52AE4060" w14:textId="77777777" w:rsidR="00F90BDC" w:rsidRDefault="00F90BDC">
      <w:r xmlns:w="http://schemas.openxmlformats.org/wordprocessingml/2006/main">
        <w:t xml:space="preserve">Marka evaņģēlijs 15:39 Kad virsnieks, kas stāvēja viņam pretī, redzēja, ka viņš tā sauc, un atdeva garu, viņš sacīja: Patiesi, šis vīrs bija Dieva Dēls.</w:t>
      </w:r>
    </w:p>
    <w:p w14:paraId="01E88A20" w14:textId="77777777" w:rsidR="00F90BDC" w:rsidRDefault="00F90BDC"/>
    <w:p w14:paraId="51079C61" w14:textId="77777777" w:rsidR="00F90BDC" w:rsidRDefault="00F90BDC">
      <w:r xmlns:w="http://schemas.openxmlformats.org/wordprocessingml/2006/main">
        <w:t xml:space="preserve">Šis fragments parāda, ka simtnieks atzina Jēzu par Dieva Dēlu, kad viņš redzēja viņu mirstam pie krusta.</w:t>
      </w:r>
    </w:p>
    <w:p w14:paraId="2C071C45" w14:textId="77777777" w:rsidR="00F90BDC" w:rsidRDefault="00F90BDC"/>
    <w:p w14:paraId="27D4442E" w14:textId="77777777" w:rsidR="00F90BDC" w:rsidRDefault="00F90BDC">
      <w:r xmlns:w="http://schemas.openxmlformats.org/wordprocessingml/2006/main">
        <w:t xml:space="preserve">1. "Spēks atzīt Jēzu par Dieva Dēlu"</w:t>
      </w:r>
    </w:p>
    <w:p w14:paraId="15486CA2" w14:textId="77777777" w:rsidR="00F90BDC" w:rsidRDefault="00F90BDC"/>
    <w:p w14:paraId="167C471D" w14:textId="77777777" w:rsidR="00F90BDC" w:rsidRDefault="00F90BDC">
      <w:r xmlns:w="http://schemas.openxmlformats.org/wordprocessingml/2006/main">
        <w:t xml:space="preserve">2. "Simtnieka ticības liecība"</w:t>
      </w:r>
    </w:p>
    <w:p w14:paraId="38C0E938" w14:textId="77777777" w:rsidR="00F90BDC" w:rsidRDefault="00F90BDC"/>
    <w:p w14:paraId="5BBFE056" w14:textId="77777777" w:rsidR="00F90BDC" w:rsidRDefault="00F90BDC">
      <w:r xmlns:w="http://schemas.openxmlformats.org/wordprocessingml/2006/main">
        <w:t xml:space="preserve">1. Romiešiem 10:9 - "Ja tu ar savu muti atzīsi Kungu Jēzu un savā sirdī ticēsi, ka Dievs Viņu ir uzmodinājis no miroņiem, tu tiksi izglābts."</w:t>
      </w:r>
    </w:p>
    <w:p w14:paraId="6B0E18A8" w14:textId="77777777" w:rsidR="00F90BDC" w:rsidRDefault="00F90BDC"/>
    <w:p w14:paraId="16D4E7EF" w14:textId="77777777" w:rsidR="00F90BDC" w:rsidRDefault="00F90BDC">
      <w:r xmlns:w="http://schemas.openxmlformats.org/wordprocessingml/2006/main">
        <w:t xml:space="preserve">2. Jāņa 3:16 - "Jo tik ļoti Dievs pasauli mīlējis, ka devis Savu vienpiedzimušo Dēlu, lai neviens, kas Viņam tic, nepazustu, bet dabūtu mūžīgo dzīvību."</w:t>
      </w:r>
    </w:p>
    <w:p w14:paraId="00D27BE4" w14:textId="77777777" w:rsidR="00F90BDC" w:rsidRDefault="00F90BDC"/>
    <w:p w14:paraId="25E798EB" w14:textId="77777777" w:rsidR="00F90BDC" w:rsidRDefault="00F90BDC">
      <w:r xmlns:w="http://schemas.openxmlformats.org/wordprocessingml/2006/main">
        <w:t xml:space="preserve">Marka evaņģēlijs 15:40 Bija arī sievietes, kas skatījās no tālienes, starp kurām bija Marija Magdalēna un Marija, Jēkaba jaunākā un Jāzepa māte, un Salome;</w:t>
      </w:r>
    </w:p>
    <w:p w14:paraId="40E246F7" w14:textId="77777777" w:rsidR="00F90BDC" w:rsidRDefault="00F90BDC"/>
    <w:p w14:paraId="43C93DAC" w14:textId="77777777" w:rsidR="00F90BDC" w:rsidRDefault="00F90BDC">
      <w:r xmlns:w="http://schemas.openxmlformats.org/wordprocessingml/2006/main">
        <w:t xml:space="preserve">Šajā fragmentā ir minētas četras sievietes, kas bija klāt Jēzus krustā sišanas brīdī – Marija Magdalēna, Marija, Jēkaba mazākā un Hosē māte, un Salome.</w:t>
      </w:r>
    </w:p>
    <w:p w14:paraId="1A4FB9AA" w14:textId="77777777" w:rsidR="00F90BDC" w:rsidRDefault="00F90BDC"/>
    <w:p w14:paraId="7F9281DA" w14:textId="77777777" w:rsidR="00F90BDC" w:rsidRDefault="00F90BDC">
      <w:r xmlns:w="http://schemas.openxmlformats.org/wordprocessingml/2006/main">
        <w:t xml:space="preserve">1. Ticības spēks: sieviešu liecība pie krusta</w:t>
      </w:r>
    </w:p>
    <w:p w14:paraId="328C72E5" w14:textId="77777777" w:rsidR="00F90BDC" w:rsidRDefault="00F90BDC"/>
    <w:p w14:paraId="512087D8" w14:textId="77777777" w:rsidR="00F90BDC" w:rsidRDefault="00F90BDC">
      <w:r xmlns:w="http://schemas.openxmlformats.org/wordprocessingml/2006/main">
        <w:t xml:space="preserve">2. Spēks, kas iegūts no ciešanām: Jēzus piemērs</w:t>
      </w:r>
    </w:p>
    <w:p w14:paraId="68083C56" w14:textId="77777777" w:rsidR="00F90BDC" w:rsidRDefault="00F90BDC"/>
    <w:p w14:paraId="1EFFAB67" w14:textId="77777777" w:rsidR="00F90BDC" w:rsidRDefault="00F90BDC">
      <w:r xmlns:w="http://schemas.openxmlformats.org/wordprocessingml/2006/main">
        <w:t xml:space="preserve">1. Ebrejiem 12:2 – Skatāmies uz Jēzu, mūsu ticības autoru un pabeigtāju; Viņš prieka dēļ, kas viņam bija priekšā, pacieta krustu, nicinādams kaunu, un nosēdināts pie Dieva troņa labās rokas.</w:t>
      </w:r>
    </w:p>
    <w:p w14:paraId="515F4112" w14:textId="77777777" w:rsidR="00F90BDC" w:rsidRDefault="00F90BDC"/>
    <w:p w14:paraId="4E502149" w14:textId="77777777" w:rsidR="00F90BDC" w:rsidRDefault="00F90BDC">
      <w:r xmlns:w="http://schemas.openxmlformats.org/wordprocessingml/2006/main">
        <w:t xml:space="preserve">2. Romiešiem 8:17 - Un ja bērni, tad mantinieki; Dieva mantinieki un Kristus līdzmantinieki; ja tā ir, ka mēs kopā ar viņu ciešam, lai arī mēs kopā tiktu pagodināti.</w:t>
      </w:r>
    </w:p>
    <w:p w14:paraId="7319CDE0" w14:textId="77777777" w:rsidR="00F90BDC" w:rsidRDefault="00F90BDC"/>
    <w:p w14:paraId="3FFBFA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Marka 15:41 (Kas arī, būdams Galilejā, viņam sekoja un viņam kalpoja) un daudzas citas sievietes, kas ar viņu nāca uz Jeruzālemi.</w:t>
      </w:r>
    </w:p>
    <w:p w14:paraId="40D2FCAC" w14:textId="77777777" w:rsidR="00F90BDC" w:rsidRDefault="00F90BDC"/>
    <w:p w14:paraId="793421E8" w14:textId="77777777" w:rsidR="00F90BDC" w:rsidRDefault="00F90BDC">
      <w:r xmlns:w="http://schemas.openxmlformats.org/wordprocessingml/2006/main">
        <w:t xml:space="preserve">Rakstā aprakstīts, cik daudz sieviešu sekoja Jēzum no Galilejas uz Jeruzalemi, pa ceļam kalpojot viņam.</w:t>
      </w:r>
    </w:p>
    <w:p w14:paraId="6005AFCD" w14:textId="77777777" w:rsidR="00F90BDC" w:rsidRDefault="00F90BDC"/>
    <w:p w14:paraId="55362250" w14:textId="77777777" w:rsidR="00F90BDC" w:rsidRDefault="00F90BDC">
      <w:r xmlns:w="http://schemas.openxmlformats.org/wordprocessingml/2006/main">
        <w:t xml:space="preserve">1. Kalpošanas skaistums: kā sievietes atbalstīja Jēzu un viņam kalpoja.</w:t>
      </w:r>
    </w:p>
    <w:p w14:paraId="18CF44E9" w14:textId="77777777" w:rsidR="00F90BDC" w:rsidRDefault="00F90BDC"/>
    <w:p w14:paraId="62935D0F" w14:textId="77777777" w:rsidR="00F90BDC" w:rsidRDefault="00F90BDC">
      <w:r xmlns:w="http://schemas.openxmlformats.org/wordprocessingml/2006/main">
        <w:t xml:space="preserve">2. Draudzības spēks: kā Jēzu ieskauj uzticīgi sekotāji.</w:t>
      </w:r>
    </w:p>
    <w:p w14:paraId="4A65EE0D" w14:textId="77777777" w:rsidR="00F90BDC" w:rsidRDefault="00F90BDC"/>
    <w:p w14:paraId="436A4E40" w14:textId="77777777" w:rsidR="00F90BDC" w:rsidRDefault="00F90BDC">
      <w:r xmlns:w="http://schemas.openxmlformats.org/wordprocessingml/2006/main">
        <w:t xml:space="preserve">1. Romiešiem 12:10-13 ??Esiet uzticīgi viens otram brālīgā mīlestībā; dot p viens otram par godu; neatpaliek centībā, dedzīgs garā, kalpo Tam Kungam; priecīgi cerībā, neatlaidīgi bēdās, veltīti lūgšanai.</w:t>
      </w:r>
    </w:p>
    <w:p w14:paraId="6048CBCF" w14:textId="77777777" w:rsidR="00F90BDC" w:rsidRDefault="00F90BDC"/>
    <w:p w14:paraId="63BFA6E1" w14:textId="77777777" w:rsidR="00F90BDC" w:rsidRDefault="00F90BDC">
      <w:r xmlns:w="http://schemas.openxmlformats.org/wordprocessingml/2006/main">
        <w:t xml:space="preserve">2. Ebrejiem 6:10 ??Jo Dievs nav tik netaisns, lai aizmirstu jūsu darbu un mīlestību, ko jūs esat izrādījuši pret Viņa vārdu, kalpojot un joprojām kalpojot svētajiem.</w:t>
      </w:r>
    </w:p>
    <w:p w14:paraId="4A71E80B" w14:textId="77777777" w:rsidR="00F90BDC" w:rsidRDefault="00F90BDC"/>
    <w:p w14:paraId="0EDFD3D4" w14:textId="77777777" w:rsidR="00F90BDC" w:rsidRDefault="00F90BDC">
      <w:r xmlns:w="http://schemas.openxmlformats.org/wordprocessingml/2006/main">
        <w:t xml:space="preserve">Marka 15:42 Un tagad, kad bija pienācis vakars, jo tā bija sagatavošana, tas ir, diena pirms sabata,</w:t>
      </w:r>
    </w:p>
    <w:p w14:paraId="3BCE19B9" w14:textId="77777777" w:rsidR="00F90BDC" w:rsidRDefault="00F90BDC"/>
    <w:p w14:paraId="6CBDA067" w14:textId="77777777" w:rsidR="00F90BDC" w:rsidRDefault="00F90BDC">
      <w:r xmlns:w="http://schemas.openxmlformats.org/wordprocessingml/2006/main">
        <w:t xml:space="preserve">Diena pirms sabata bija sagatavošanās diena.</w:t>
      </w:r>
    </w:p>
    <w:p w14:paraId="41BF7339" w14:textId="77777777" w:rsidR="00F90BDC" w:rsidRDefault="00F90BDC"/>
    <w:p w14:paraId="68B42972" w14:textId="77777777" w:rsidR="00F90BDC" w:rsidRDefault="00F90BDC">
      <w:r xmlns:w="http://schemas.openxmlformats.org/wordprocessingml/2006/main">
        <w:t xml:space="preserve">1: Dievs mums ir sagatavojis sabata dienu kā atpūtas dienu, tāpēc izmantosim sagatavošanās dienu, lai sagatavotos nākamajai atpūtas dienai.</w:t>
      </w:r>
    </w:p>
    <w:p w14:paraId="62A6EF27" w14:textId="77777777" w:rsidR="00F90BDC" w:rsidRDefault="00F90BDC"/>
    <w:p w14:paraId="393184DC" w14:textId="77777777" w:rsidR="00F90BDC" w:rsidRDefault="00F90BDC">
      <w:r xmlns:w="http://schemas.openxmlformats.org/wordprocessingml/2006/main">
        <w:t xml:space="preserve">2: Dievs mums deva sabatu, lai atpūstos un pārdomātu Viņa labestību, tāpēc izmantosim sagatavošanās dienu, lai pārdomātu savu dzīvi un to, kā mēs vislabāk varam pagodināt Dievu.</w:t>
      </w:r>
    </w:p>
    <w:p w14:paraId="3BC2AFA8" w14:textId="77777777" w:rsidR="00F90BDC" w:rsidRDefault="00F90BDC"/>
    <w:p w14:paraId="36D9A1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2. Mozus 20:8-11 — Atcerieties sabata dienu, lai to svētītu.</w:t>
      </w:r>
    </w:p>
    <w:p w14:paraId="561BC43C" w14:textId="77777777" w:rsidR="00F90BDC" w:rsidRDefault="00F90BDC"/>
    <w:p w14:paraId="02440499" w14:textId="77777777" w:rsidR="00F90BDC" w:rsidRDefault="00F90BDC">
      <w:r xmlns:w="http://schemas.openxmlformats.org/wordprocessingml/2006/main">
        <w:t xml:space="preserve">2: Kolosiešiem 3:17 - Un visu, ko jūs darāt vārdos vai darbos, to visu dariet Kunga Jēzus vārdā, caur Viņu pateicoties Dievam Tēvam.</w:t>
      </w:r>
    </w:p>
    <w:p w14:paraId="06710A0C" w14:textId="77777777" w:rsidR="00F90BDC" w:rsidRDefault="00F90BDC"/>
    <w:p w14:paraId="399B2523" w14:textId="77777777" w:rsidR="00F90BDC" w:rsidRDefault="00F90BDC">
      <w:r xmlns:w="http://schemas.openxmlformats.org/wordprocessingml/2006/main">
        <w:t xml:space="preserve">Marka evaņģēlijs 15:43 Jāzeps no Arimatijas, cienījamais padomnieks, kas arī gaidīja Dieva valstību, nāca un droši iegāja pie Pilāta un iekāroja Jēzus miesas.</w:t>
      </w:r>
    </w:p>
    <w:p w14:paraId="0FEC71B8" w14:textId="77777777" w:rsidR="00F90BDC" w:rsidRDefault="00F90BDC"/>
    <w:p w14:paraId="7CD36B5E" w14:textId="77777777" w:rsidR="00F90BDC" w:rsidRDefault="00F90BDC">
      <w:r xmlns:w="http://schemas.openxmlformats.org/wordprocessingml/2006/main">
        <w:t xml:space="preserve">Jāzeps no Arimatijas drosmīgi lūdza Pilātam Jēzus ķermeni pēc Viņa nāves.</w:t>
      </w:r>
    </w:p>
    <w:p w14:paraId="55CAF8F2" w14:textId="77777777" w:rsidR="00F90BDC" w:rsidRDefault="00F90BDC"/>
    <w:p w14:paraId="66BD493B" w14:textId="77777777" w:rsidR="00F90BDC" w:rsidRDefault="00F90BDC">
      <w:r xmlns:w="http://schemas.openxmlformats.org/wordprocessingml/2006/main">
        <w:t xml:space="preserve">1: Dieva valstība ir mūsos, un mēs varam atrast drosmi darīt sarežģītas lietas.</w:t>
      </w:r>
    </w:p>
    <w:p w14:paraId="06AF5D2A" w14:textId="77777777" w:rsidR="00F90BDC" w:rsidRDefault="00F90BDC"/>
    <w:p w14:paraId="1095C9FC" w14:textId="77777777" w:rsidR="00F90BDC" w:rsidRDefault="00F90BDC">
      <w:r xmlns:w="http://schemas.openxmlformats.org/wordprocessingml/2006/main">
        <w:t xml:space="preserve">2: Saņemiet drosmi un iestājieties par to, kam ticat.</w:t>
      </w:r>
    </w:p>
    <w:p w14:paraId="5D728516" w14:textId="77777777" w:rsidR="00F90BDC" w:rsidRDefault="00F90BDC"/>
    <w:p w14:paraId="0D689435" w14:textId="77777777" w:rsidR="00F90BDC" w:rsidRDefault="00F90BDC">
      <w:r xmlns:w="http://schemas.openxmlformats.org/wordprocessingml/2006/main">
        <w:t xml:space="preserve">1: Jesaja 41:10 - "Nebīsties, jo es esmu ar jums, nebīstieties, jo Es esmu tavs Dievs; Es tevi stiprināšu, Es tev palīdzēšu, Es tevi atbalstīšu ar savu taisno labo roku.</w:t>
      </w:r>
    </w:p>
    <w:p w14:paraId="000A685C" w14:textId="77777777" w:rsidR="00F90BDC" w:rsidRDefault="00F90BDC"/>
    <w:p w14:paraId="2A524041" w14:textId="77777777" w:rsidR="00F90BDC" w:rsidRDefault="00F90BDC">
      <w:r xmlns:w="http://schemas.openxmlformats.org/wordprocessingml/2006/main">
        <w:t xml:space="preserve">2: Efeziešiem 6:10-13 - "Beidzot esiet stipri Kungā un Viņa spēka spēkā. Apģērbieties visās Dieva bruņās, lai jūs varētu stāties pretī velna plāniem. Jo mēs to darām. necīnieties pret miesu un asinīm, bet pret valdniekiem, pret varām, pret kosmiskajiem spēkiem pār šo pašreizējo tumsu, pret ļaunuma garīgajiem spēkiem debesīs. Tāpēc ņemiet līdzi visas Dieva bruņas, lai jūs spētu. stāties ļaunā dienā un, visu izdarījis, pastāvēt stingri."</w:t>
      </w:r>
    </w:p>
    <w:p w14:paraId="3077C53F" w14:textId="77777777" w:rsidR="00F90BDC" w:rsidRDefault="00F90BDC"/>
    <w:p w14:paraId="7DD6DBDF" w14:textId="77777777" w:rsidR="00F90BDC" w:rsidRDefault="00F90BDC">
      <w:r xmlns:w="http://schemas.openxmlformats.org/wordprocessingml/2006/main">
        <w:t xml:space="preserve">Marka evaņģēlijs 15:44 Un Pilāts brīnījās, vai viņš jau ir miris, un, piesaucis virsnieku, vaicāja, vai viņš jau ir miris.</w:t>
      </w:r>
    </w:p>
    <w:p w14:paraId="36BDFFFC" w14:textId="77777777" w:rsidR="00F90BDC" w:rsidRDefault="00F90BDC"/>
    <w:p w14:paraId="321237B2" w14:textId="77777777" w:rsidR="00F90BDC" w:rsidRDefault="00F90BDC">
      <w:r xmlns:w="http://schemas.openxmlformats.org/wordprocessingml/2006/main">
        <w:t xml:space="preserve">Pilāts bija pārsteigts, uzzinot, ka Jēzus jau ir miris, un lūdza virsniekam to apstiprināt.</w:t>
      </w:r>
    </w:p>
    <w:p w14:paraId="7FEF76A3" w14:textId="77777777" w:rsidR="00F90BDC" w:rsidRDefault="00F90BDC"/>
    <w:p w14:paraId="20A7364A" w14:textId="77777777" w:rsidR="00F90BDC" w:rsidRDefault="00F90BDC">
      <w:r xmlns:w="http://schemas.openxmlformats.org/wordprocessingml/2006/main">
        <w:t xml:space="preserve">1: Jēzus nāve bija pietiekami nozīmīga, lai pārsteigtu pat Pilātu.</w:t>
      </w:r>
    </w:p>
    <w:p w14:paraId="49DA7E16" w14:textId="77777777" w:rsidR="00F90BDC" w:rsidRDefault="00F90BDC"/>
    <w:p w14:paraId="5E23FD96" w14:textId="77777777" w:rsidR="00F90BDC" w:rsidRDefault="00F90BDC">
      <w:r xmlns:w="http://schemas.openxmlformats.org/wordprocessingml/2006/main">
        <w:t xml:space="preserve">2: Jēzus nāve bija tik galīga, ka to nevarēja sajaukt.</w:t>
      </w:r>
    </w:p>
    <w:p w14:paraId="25C45D67" w14:textId="77777777" w:rsidR="00F90BDC" w:rsidRDefault="00F90BDC"/>
    <w:p w14:paraId="79400032" w14:textId="77777777" w:rsidR="00F90BDC" w:rsidRDefault="00F90BDC">
      <w:r xmlns:w="http://schemas.openxmlformats.org/wordprocessingml/2006/main">
        <w:t xml:space="preserve">1: Jesaja 53:9 - Un viņš nāvē apbedīja ar ļaunajiem un bagātajiem; jo viņš nebija darījis vardarbību, un viņa mutē nebija nekādas viltības.</w:t>
      </w:r>
    </w:p>
    <w:p w14:paraId="27547ED1" w14:textId="77777777" w:rsidR="00F90BDC" w:rsidRDefault="00F90BDC"/>
    <w:p w14:paraId="6F91ED1E" w14:textId="77777777" w:rsidR="00F90BDC" w:rsidRDefault="00F90BDC">
      <w:r xmlns:w="http://schemas.openxmlformats.org/wordprocessingml/2006/main">
        <w:t xml:space="preserve">2: Ebrejiem 9:28 - Tātad Kristus reiz tika upurēts daudzu grēku nēsāšanai; un tiem, kas Viņu meklē, Viņš otrreiz parādīsies bez grēka pestīšanai.</w:t>
      </w:r>
    </w:p>
    <w:p w14:paraId="4C4285E5" w14:textId="77777777" w:rsidR="00F90BDC" w:rsidRDefault="00F90BDC"/>
    <w:p w14:paraId="2F176E8B" w14:textId="77777777" w:rsidR="00F90BDC" w:rsidRDefault="00F90BDC">
      <w:r xmlns:w="http://schemas.openxmlformats.org/wordprocessingml/2006/main">
        <w:t xml:space="preserve">Marka 15:45 Un, kad viņš to uzzināja no virsnieka, viņš atdeva ķermeni Jāzepam.</w:t>
      </w:r>
    </w:p>
    <w:p w14:paraId="30F8A7DC" w14:textId="77777777" w:rsidR="00F90BDC" w:rsidRDefault="00F90BDC"/>
    <w:p w14:paraId="4E4C62D6" w14:textId="77777777" w:rsidR="00F90BDC" w:rsidRDefault="00F90BDC">
      <w:r xmlns:w="http://schemas.openxmlformats.org/wordprocessingml/2006/main">
        <w:t xml:space="preserve">Kad simtnieks apstiprināja Jēzus nāvi, Jāzeps saņēma atļauju paņemt Jēzus ķermeni.</w:t>
      </w:r>
    </w:p>
    <w:p w14:paraId="63788342" w14:textId="77777777" w:rsidR="00F90BDC" w:rsidRDefault="00F90BDC"/>
    <w:p w14:paraId="21505AD0" w14:textId="77777777" w:rsidR="00F90BDC" w:rsidRDefault="00F90BDC">
      <w:r xmlns:w="http://schemas.openxmlformats.org/wordprocessingml/2006/main">
        <w:t xml:space="preserve">1. Ticības spēks: Jāzepa no Arimatijas mācības</w:t>
      </w:r>
    </w:p>
    <w:p w14:paraId="22B89D41" w14:textId="77777777" w:rsidR="00F90BDC" w:rsidRDefault="00F90BDC"/>
    <w:p w14:paraId="1F75893A" w14:textId="77777777" w:rsidR="00F90BDC" w:rsidRDefault="00F90BDC">
      <w:r xmlns:w="http://schemas.openxmlformats.org/wordprocessingml/2006/main">
        <w:t xml:space="preserve">2. Izmaksas par sekošanu Jēzum: Jāzeps no Arimatijas</w:t>
      </w:r>
    </w:p>
    <w:p w14:paraId="7B1E3BE6" w14:textId="77777777" w:rsidR="00F90BDC" w:rsidRDefault="00F90BDC"/>
    <w:p w14:paraId="51ECF1D8" w14:textId="77777777" w:rsidR="00F90BDC" w:rsidRDefault="00F90BDC">
      <w:r xmlns:w="http://schemas.openxmlformats.org/wordprocessingml/2006/main">
        <w:t xml:space="preserve">1. Mateja 27:57-61 — Jāzeps no Arimatijas lūdz Pilātam atļauju apglabāt Jēzus ķermeni.</w:t>
      </w:r>
    </w:p>
    <w:p w14:paraId="0A06DF16" w14:textId="77777777" w:rsidR="00F90BDC" w:rsidRDefault="00F90BDC"/>
    <w:p w14:paraId="44A90CE2" w14:textId="77777777" w:rsidR="00F90BDC" w:rsidRDefault="00F90BDC">
      <w:r xmlns:w="http://schemas.openxmlformats.org/wordprocessingml/2006/main">
        <w:t xml:space="preserve">2. Lūkas 23:50-56 — Jāzeps no Arimatijas lūdz atļauju paņemt Jēzus ķermeni un apglabāt to savā kapā.</w:t>
      </w:r>
    </w:p>
    <w:p w14:paraId="2460154B" w14:textId="77777777" w:rsidR="00F90BDC" w:rsidRDefault="00F90BDC"/>
    <w:p w14:paraId="151D93E6" w14:textId="77777777" w:rsidR="00F90BDC" w:rsidRDefault="00F90BDC">
      <w:r xmlns:w="http://schemas.openxmlformats.org/wordprocessingml/2006/main">
        <w:t xml:space="preserve">Marka evaņģēlijs 15:46 Un viņš nopirka smalku veļu, noņēma to un ietīja audeklā un ielika kapā, kas bija izcirsts klintī, un aizripināja akmeni līdz kapa durvīm.</w:t>
      </w:r>
    </w:p>
    <w:p w14:paraId="2ABF9421" w14:textId="77777777" w:rsidR="00F90BDC" w:rsidRDefault="00F90BDC"/>
    <w:p w14:paraId="12A28AF6" w14:textId="77777777" w:rsidR="00F90BDC" w:rsidRDefault="00F90BDC">
      <w:r xmlns:w="http://schemas.openxmlformats.org/wordprocessingml/2006/main">
        <w:t xml:space="preserve">Jēzus tika apglabāts kapā, kas bija izcirsts klintī un aizzīmogots ar lielu akmeni.</w:t>
      </w:r>
    </w:p>
    <w:p w14:paraId="00B9B219" w14:textId="77777777" w:rsidR="00F90BDC" w:rsidRDefault="00F90BDC"/>
    <w:p w14:paraId="6EF21B6E" w14:textId="77777777" w:rsidR="00F90BDC" w:rsidRDefault="00F90BDC">
      <w:r xmlns:w="http://schemas.openxmlformats.org/wordprocessingml/2006/main">
        <w:t xml:space="preserve">1. Jēzus upuris – Viņa nāve un apbedīšana kapā.</w:t>
      </w:r>
    </w:p>
    <w:p w14:paraId="59134D90" w14:textId="77777777" w:rsidR="00F90BDC" w:rsidRDefault="00F90BDC"/>
    <w:p w14:paraId="54936367" w14:textId="77777777" w:rsidR="00F90BDC" w:rsidRDefault="00F90BDC">
      <w:r xmlns:w="http://schemas.openxmlformats.org/wordprocessingml/2006/main">
        <w:t xml:space="preserve">2. Jēzus spēks – Viņa dzīve joprojām uzvar nāvi pat pēc Viņa nāves.</w:t>
      </w:r>
    </w:p>
    <w:p w14:paraId="35595B4F" w14:textId="77777777" w:rsidR="00F90BDC" w:rsidRDefault="00F90BDC"/>
    <w:p w14:paraId="4010A6F6" w14:textId="77777777" w:rsidR="00F90BDC" w:rsidRDefault="00F90BDC">
      <w:r xmlns:w="http://schemas.openxmlformats.org/wordprocessingml/2006/main">
        <w:t xml:space="preserve">1. Romiešiem 6:9 - "Jo mēs zinām, ka kopš Kristus uzmodināts no miroņiem, Viņš vairs nevar nomirt; nāve vairs viņu nepārvalda."</w:t>
      </w:r>
    </w:p>
    <w:p w14:paraId="59E20D39" w14:textId="77777777" w:rsidR="00F90BDC" w:rsidRDefault="00F90BDC"/>
    <w:p w14:paraId="50222616" w14:textId="77777777" w:rsidR="00F90BDC" w:rsidRDefault="00F90BDC">
      <w:r xmlns:w="http://schemas.openxmlformats.org/wordprocessingml/2006/main">
        <w:t xml:space="preserve">2. Jesajas 53:9 - "Viņam tika iecelts kaps ar ļaunajiem un bagātajiem viņa nāvē, lai gan viņš nebija izdarījis vardarbību, un viņa mutē nebija viltības."</w:t>
      </w:r>
    </w:p>
    <w:p w14:paraId="491C06CA" w14:textId="77777777" w:rsidR="00F90BDC" w:rsidRDefault="00F90BDC"/>
    <w:p w14:paraId="533D4355" w14:textId="77777777" w:rsidR="00F90BDC" w:rsidRDefault="00F90BDC">
      <w:r xmlns:w="http://schemas.openxmlformats.org/wordprocessingml/2006/main">
        <w:t xml:space="preserve">Marka 15:47 Un Marija Magdalēna un Marija, Jāzepa māte, redzēja, kur Viņš tika noguldīts.</w:t>
      </w:r>
    </w:p>
    <w:p w14:paraId="704CE672" w14:textId="77777777" w:rsidR="00F90BDC" w:rsidRDefault="00F90BDC"/>
    <w:p w14:paraId="5131AA0F" w14:textId="77777777" w:rsidR="00F90BDC" w:rsidRDefault="00F90BDC">
      <w:r xmlns:w="http://schemas.openxmlformats.org/wordprocessingml/2006/main">
        <w:t xml:space="preserve">Šajā fragmentā ir aprakstīts, kā Marija Magdalēna un Marija, Hosē māte, liecināja, kur Jēzus tika noguldīts pēc krustā sišanas.</w:t>
      </w:r>
    </w:p>
    <w:p w14:paraId="7955EB05" w14:textId="77777777" w:rsidR="00F90BDC" w:rsidRDefault="00F90BDC"/>
    <w:p w14:paraId="70261C65" w14:textId="77777777" w:rsidR="00F90BDC" w:rsidRDefault="00F90BDC">
      <w:r xmlns:w="http://schemas.openxmlformats.org/wordprocessingml/2006/main">
        <w:t xml:space="preserve">1: Mēs varam mācīties no Marijas Magdalēnas un Marijas, Josēzes mātes, uzticības, lai liecinātu, kur Jēzus tika guldīts, pat grūtos apstākļos.</w:t>
      </w:r>
    </w:p>
    <w:p w14:paraId="011C3905" w14:textId="77777777" w:rsidR="00F90BDC" w:rsidRDefault="00F90BDC"/>
    <w:p w14:paraId="32C41EB4" w14:textId="77777777" w:rsidR="00F90BDC" w:rsidRDefault="00F90BDC">
      <w:r xmlns:w="http://schemas.openxmlformats.org/wordprocessingml/2006/main">
        <w:t xml:space="preserve">2: Mēs esam aicināti sekot Marijas Magdalēnas un Marijas, Hosē mātes, piemēram un stāvēt ticībā grūtību vidū.</w:t>
      </w:r>
    </w:p>
    <w:p w14:paraId="28DAA779" w14:textId="77777777" w:rsidR="00F90BDC" w:rsidRDefault="00F90BDC"/>
    <w:p w14:paraId="6757A841" w14:textId="77777777" w:rsidR="00F90BDC" w:rsidRDefault="00F90BDC">
      <w:r xmlns:w="http://schemas.openxmlformats.org/wordprocessingml/2006/main">
        <w:t xml:space="preserve">1: Lūkas 23:55-56 - ? </w:t>
      </w:r>
      <w:r xmlns:w="http://schemas.openxmlformats.org/wordprocessingml/2006/main">
        <w:rPr>
          <w:rFonts w:ascii="맑은 고딕 Semilight" w:hAnsi="맑은 고딕 Semilight"/>
        </w:rPr>
        <w:t xml:space="preserve">쏷 </w:t>
      </w:r>
      <w:r xmlns:w="http://schemas.openxmlformats.org/wordprocessingml/2006/main">
        <w:t xml:space="preserve">sievietes, kas bija nākušas kopā ar Jēzu no Galilejas, sekoja Jāzepam un redzēja kapu un to, kā tajā tika nolikts viņa ķermenis. Tad viņi devās mājās un gatavoja garšvielas un smaržas.??</w:t>
      </w:r>
    </w:p>
    <w:p w14:paraId="28DEBF43" w14:textId="77777777" w:rsidR="00F90BDC" w:rsidRDefault="00F90BDC"/>
    <w:p w14:paraId="045C2F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Jāņa 19:25-27 - ? </w:t>
      </w:r>
      <w:r xmlns:w="http://schemas.openxmlformats.org/wordprocessingml/2006/main">
        <w:rPr>
          <w:rFonts w:ascii="맑은 고딕 Semilight" w:hAnsi="맑은 고딕 Semilight"/>
        </w:rPr>
        <w:t xml:space="preserve">Pie </w:t>
      </w:r>
      <w:r xmlns:w="http://schemas.openxmlformats.org/wordprocessingml/2006/main">
        <w:t xml:space="preserve">Jēzus krusta auss stāvēja viņa māte, mātes māsa, Marija, Klopas sieva, un Marija Magdalēna. Kad Jēzus tur ieraudzīja savu māti un mācekli, kuru viņš mīlēja, stāvam blakus, viņš sacīja savai mātei: </w:t>
      </w:r>
      <w:r xmlns:w="http://schemas.openxmlformats.org/wordprocessingml/2006/main">
        <w:rPr>
          <w:rFonts w:ascii="맑은 고딕 Semilight" w:hAnsi="맑은 고딕 Semilight"/>
        </w:rPr>
        <w:t xml:space="preserve">쏡 </w:t>
      </w:r>
      <w:r xmlns:w="http://schemas.openxmlformats.org/wordprocessingml/2006/main">
        <w:t xml:space="preserve">auss sieviete, lūk, tavs dēls.??Un viņš sacīja māceklim: ? </w:t>
      </w:r>
      <w:r xmlns:w="http://schemas.openxmlformats.org/wordprocessingml/2006/main">
        <w:rPr>
          <w:rFonts w:ascii="맑은 고딕 Semilight" w:hAnsi="맑은 고딕 Semilight"/>
        </w:rPr>
        <w:t xml:space="preserve">쏦 </w:t>
      </w:r>
      <w:r xmlns:w="http://schemas.openxmlformats.org/wordprocessingml/2006/main">
        <w:t xml:space="preserve">vai ir tava māte.??</w:t>
      </w:r>
    </w:p>
    <w:p w14:paraId="5FA5899A" w14:textId="77777777" w:rsidR="00F90BDC" w:rsidRDefault="00F90BDC"/>
    <w:p w14:paraId="46E60499" w14:textId="77777777" w:rsidR="00F90BDC" w:rsidRDefault="00F90BDC">
      <w:r xmlns:w="http://schemas.openxmlformats.org/wordprocessingml/2006/main">
        <w:t xml:space="preserve">Marka evaņģēlija 16. nodaļa stāsta par galvenajiem Jēzus augšāmcelšanās notikumiem, Viņa parādīšanos dažādiem mācekļiem un Viņa pacelšanos debesīs.</w:t>
      </w:r>
    </w:p>
    <w:p w14:paraId="014B4145" w14:textId="77777777" w:rsidR="00F90BDC" w:rsidRDefault="00F90BDC"/>
    <w:p w14:paraId="3F13A5D2" w14:textId="77777777" w:rsidR="00F90BDC" w:rsidRDefault="00F90BDC">
      <w:r xmlns:w="http://schemas.openxmlformats.org/wordprocessingml/2006/main">
        <w:t xml:space="preserve">1. rindkopa: Nodaļa sākas ar to, ka Marija Magdalēna, Marija, Jēkaba māte, un Salome pērk garšvielas, lai varētu svaidīt Jēzus miesu. Ļoti agri nedēļas pirmajā dienā, tūlīt pēc saullēkta, viņi bija ceļā uz kapavietu un jautāja viens otram, kurš novels akmeni no ieejas kapa. Bet, kad viņi paskatījās uz augšu, viņi redzēja, ka tas ir ļoti liels akmens, kas ir novelts (Marka 16:1-4). Ienākot kapā, viņi ieraudzīja baltā tērpā tērptu jaunekli, kurš sēdēja labajā pusē satraukts un sacīja: "Nebīsties. Jūs meklējat Jēzu Nācarieti, kurš tika sists krustā. Viņš ir augšāmcēlies! Viņa šeit nav. Apskatiet vietu, kur viņu nolika, bet ejiet un pastāstiet viņam. mācekļi Pēteris: "Viņš, kas jums iet pa priekšu uz Galileju, redz viņu tieši tā, kā viņš jums teica."" Trīcošas, apmulsušas sievietes izgāja un aizbēga no kapa, jo neviens neko neteica, jo baidījās (Marka 16:5-8).</w:t>
      </w:r>
    </w:p>
    <w:p w14:paraId="6FCD3424" w14:textId="77777777" w:rsidR="00F90BDC" w:rsidRDefault="00F90BDC"/>
    <w:p w14:paraId="2E563FFE" w14:textId="77777777" w:rsidR="00F90BDC" w:rsidRDefault="00F90BDC">
      <w:r xmlns:w="http://schemas.openxmlformats.org/wordprocessingml/2006/main">
        <w:t xml:space="preserve">2. rindkopa: Pēc Jēzus augšāmcelšanās pirmās nedēļas pirmās dienas sākumā parādījās Marija Magdalēna, kuru izdzina septiņi dēmoni, stāstīja tiem, kas bija sērās raudājuši, kad dzirdēja, ka Jēzus viņu redzēja dzīvu, neticēja tam pēc tam, kad tas parādījās citā veidā, viņi ejot pa zemi atgriezās paziņoja, bet neticu viņiem arī vēlāk parādījās Vienpadsmit kā ēda norāja neticība stūrgalvība, jo neticēja tiem, kas viņu redzēja pēc augšāmcelšanās, tad teica: "Ej pa visu pasauli, sludini evaņģēliju, visa radība, kas tic kristītam, izglābs, kas netic, nosodīja šīs zīmes pavada tos, kas tic vārda dzīšanai dēmoni runā jaunās mēlēs paņem čūskas rokas dzer nāvējošu indi, tos ievainos, liek rokas slimi, lai veseļojas” atstāsta pēc augšāmcelšanās parādīšanās komisijas mācekļiem (Marka 16:9-18).</w:t>
      </w:r>
    </w:p>
    <w:p w14:paraId="3DE1B0F1" w14:textId="77777777" w:rsidR="00F90BDC" w:rsidRDefault="00F90BDC"/>
    <w:p w14:paraId="164DD3D6" w14:textId="77777777" w:rsidR="00F90BDC" w:rsidRDefault="00F90BDC">
      <w:r xmlns:w="http://schemas.openxmlformats.org/wordprocessingml/2006/main">
        <w:t xml:space="preserve">3.rindkopa: Pēc tam, kad Kungs Jēzus bija runājis, viņi tika pacelti debesīs, apsēdās Dievs labajā rokā, tad mācekļi izgāja sludināja visur. Kungs strādāja ar apstiprinātām vārda zīmēm, to pavadīja, noslēdzot ar debesbraukšanu dievišķo apstiprinājumu viņu misijai caur pavadošiem brīnumiem, kas apzīmē uzvaras kāpšanu tronī Kristus kulminācija Evaņģēlijs Marks (Mark 16:19-20).</w:t>
      </w:r>
    </w:p>
    <w:p w14:paraId="42C47AC1" w14:textId="77777777" w:rsidR="00F90BDC" w:rsidRDefault="00F90BDC"/>
    <w:p w14:paraId="06A618EE" w14:textId="77777777" w:rsidR="00F90BDC" w:rsidRDefault="00F90BDC"/>
    <w:p w14:paraId="2D171BA2" w14:textId="77777777" w:rsidR="00F90BDC" w:rsidRDefault="00F90BDC"/>
    <w:p w14:paraId="6A8BE007" w14:textId="77777777" w:rsidR="00F90BDC" w:rsidRDefault="00F90BDC">
      <w:r xmlns:w="http://schemas.openxmlformats.org/wordprocessingml/2006/main">
        <w:t xml:space="preserve">Mark 16:1 Kad sabats bija pagājis, Marija Magdalēna un Marija, Jēkaba māte, un Salome bija nopirkušas saldas smaržvielas, lai nāktu un svaidītu Viņu.</w:t>
      </w:r>
    </w:p>
    <w:p w14:paraId="131E6601" w14:textId="77777777" w:rsidR="00F90BDC" w:rsidRDefault="00F90BDC"/>
    <w:p w14:paraId="103BF8B3" w14:textId="77777777" w:rsidR="00F90BDC" w:rsidRDefault="00F90BDC">
      <w:r xmlns:w="http://schemas.openxmlformats.org/wordprocessingml/2006/main">
        <w:t xml:space="preserve">Marija Magdalēna, Marija, Jēkaba māte, un Salome iegādājās garšvielas, lai svaidītu Jēzu pēc sabata.</w:t>
      </w:r>
    </w:p>
    <w:p w14:paraId="67C0B7AD" w14:textId="77777777" w:rsidR="00F90BDC" w:rsidRDefault="00F90BDC"/>
    <w:p w14:paraId="67536114" w14:textId="77777777" w:rsidR="00F90BDC" w:rsidRDefault="00F90BDC">
      <w:r xmlns:w="http://schemas.openxmlformats.org/wordprocessingml/2006/main">
        <w:t xml:space="preserve">1. Sieviešu spēks Jēzus augšāmcelšanās laikā</w:t>
      </w:r>
    </w:p>
    <w:p w14:paraId="04C0386D" w14:textId="77777777" w:rsidR="00F90BDC" w:rsidRDefault="00F90BDC"/>
    <w:p w14:paraId="5D41603F" w14:textId="77777777" w:rsidR="00F90BDC" w:rsidRDefault="00F90BDC">
      <w:r xmlns:w="http://schemas.openxmlformats.org/wordprocessingml/2006/main">
        <w:t xml:space="preserve">2. Marijas Magdalēnas, Marijas Jēkaba Mātes un Salomes iesvētījums</w:t>
      </w:r>
    </w:p>
    <w:p w14:paraId="30164900" w14:textId="77777777" w:rsidR="00F90BDC" w:rsidRDefault="00F90BDC"/>
    <w:p w14:paraId="61FB3EFE" w14:textId="77777777" w:rsidR="00F90BDC" w:rsidRDefault="00F90BDC">
      <w:r xmlns:w="http://schemas.openxmlformats.org/wordprocessingml/2006/main">
        <w:t xml:space="preserve">1. Lūkas 23:56 - "Un viņi atgriezās un sagatavoja garšvielas un smērvielas un atpūtās sabata dienā saskaņā ar bausli."</w:t>
      </w:r>
    </w:p>
    <w:p w14:paraId="7EAC86BD" w14:textId="77777777" w:rsidR="00F90BDC" w:rsidRDefault="00F90BDC"/>
    <w:p w14:paraId="3BB9F327" w14:textId="77777777" w:rsidR="00F90BDC" w:rsidRDefault="00F90BDC">
      <w:r xmlns:w="http://schemas.openxmlformats.org/wordprocessingml/2006/main">
        <w:t xml:space="preserve">2. Mateja 27:61 - "Un tur bija Marija Magdalēna un otra Marija, kas sēdēja pretī kapam."</w:t>
      </w:r>
    </w:p>
    <w:p w14:paraId="67B1E79F" w14:textId="77777777" w:rsidR="00F90BDC" w:rsidRDefault="00F90BDC"/>
    <w:p w14:paraId="2F0FB167" w14:textId="77777777" w:rsidR="00F90BDC" w:rsidRDefault="00F90BDC">
      <w:r xmlns:w="http://schemas.openxmlformats.org/wordprocessingml/2006/main">
        <w:t xml:space="preserve">Marka evaņģēlijs 16:2 Un nedēļas pirmajā dienā ļoti agri no rīta viņi nāca pie kapa, saulei lecot.</w:t>
      </w:r>
    </w:p>
    <w:p w14:paraId="081592D0" w14:textId="77777777" w:rsidR="00F90BDC" w:rsidRDefault="00F90BDC"/>
    <w:p w14:paraId="3EADF999" w14:textId="77777777" w:rsidR="00F90BDC" w:rsidRDefault="00F90BDC">
      <w:r xmlns:w="http://schemas.openxmlformats.org/wordprocessingml/2006/main">
        <w:t xml:space="preserve">Nedēļas pirmajā dienā ļoti agri no rīta cilvēki pie kapa nāca saullēktā.</w:t>
      </w:r>
    </w:p>
    <w:p w14:paraId="334D39BA" w14:textId="77777777" w:rsidR="00F90BDC" w:rsidRDefault="00F90BDC"/>
    <w:p w14:paraId="34AC5190" w14:textId="77777777" w:rsidR="00F90BDC" w:rsidRDefault="00F90BDC">
      <w:r xmlns:w="http://schemas.openxmlformats.org/wordprocessingml/2006/main">
        <w:t xml:space="preserve">1. Augšāmceltais dēls: kā Jēzus augšāmcelšanās maina visu</w:t>
      </w:r>
    </w:p>
    <w:p w14:paraId="51C1D59B" w14:textId="77777777" w:rsidR="00F90BDC" w:rsidRDefault="00F90BDC"/>
    <w:p w14:paraId="142C826A" w14:textId="77777777" w:rsidR="00F90BDC" w:rsidRDefault="00F90BDC">
      <w:r xmlns:w="http://schemas.openxmlformats.org/wordprocessingml/2006/main">
        <w:t xml:space="preserve">2. Augšāmcelšanās spēks: kāpēc Lieldienām ir nozīme</w:t>
      </w:r>
    </w:p>
    <w:p w14:paraId="0A93CD97" w14:textId="77777777" w:rsidR="00F90BDC" w:rsidRDefault="00F90BDC"/>
    <w:p w14:paraId="6342CC5B" w14:textId="77777777" w:rsidR="00F90BDC" w:rsidRDefault="00F90BDC">
      <w:r xmlns:w="http://schemas.openxmlformats.org/wordprocessingml/2006/main">
        <w:t xml:space="preserve">1. 1. Korintiešiem 15:20-22 – “Bet tagad Kristus ir augšāmcēlies no miroņiem un ir kļuvis par pirmdzimto tiem, kas aizmiguši. Jo, tā kā caur cilvēku nākusi nāve, tad caur cilvēku ir arī mirušo augšāmcelšanās. Jo kā Ādamā visi mirst, tāpat Kristū visi tiks darīti dzīvi."</w:t>
      </w:r>
    </w:p>
    <w:p w14:paraId="14A6A93C" w14:textId="77777777" w:rsidR="00F90BDC" w:rsidRDefault="00F90BDC"/>
    <w:p w14:paraId="58B72508" w14:textId="77777777" w:rsidR="00F90BDC" w:rsidRDefault="00F90BDC">
      <w:r xmlns:w="http://schemas.openxmlformats.org/wordprocessingml/2006/main">
        <w:t xml:space="preserve">2. Romiešiem 6:4-5 - “Tāpēc mēs ar Viņu caur kristību tikām aprakti nāvē, lai tāpat kā Kristus tika uzmodināts no miroņiem ar Tēva godību, tā arī mums vajadzētu dzīvot jaunā dzīvē. Jo, ja mēs būsim vienoti Viņa nāves līdzībā, tad noteikti būsim arī Viņa augšāmcelšanās līdzībā.”</w:t>
      </w:r>
    </w:p>
    <w:p w14:paraId="051493A1" w14:textId="77777777" w:rsidR="00F90BDC" w:rsidRDefault="00F90BDC"/>
    <w:p w14:paraId="0170344D" w14:textId="77777777" w:rsidR="00F90BDC" w:rsidRDefault="00F90BDC">
      <w:r xmlns:w="http://schemas.openxmlformats.org/wordprocessingml/2006/main">
        <w:t xml:space="preserve">Marka evaņģēlijs 16:3 Un viņi savā starpā sacīja: Kurš mums novels akmeni no kapa durvīm?</w:t>
      </w:r>
    </w:p>
    <w:p w14:paraId="489312EA" w14:textId="77777777" w:rsidR="00F90BDC" w:rsidRDefault="00F90BDC"/>
    <w:p w14:paraId="4D49638A" w14:textId="77777777" w:rsidR="00F90BDC" w:rsidRDefault="00F90BDC">
      <w:r xmlns:w="http://schemas.openxmlformats.org/wordprocessingml/2006/main">
        <w:t xml:space="preserve">Mācekļi domāja, kurš novels akmeni no ieejas Jēzus kapā.</w:t>
      </w:r>
    </w:p>
    <w:p w14:paraId="137C83D8" w14:textId="77777777" w:rsidR="00F90BDC" w:rsidRDefault="00F90BDC"/>
    <w:p w14:paraId="2ADABFB9" w14:textId="77777777" w:rsidR="00F90BDC" w:rsidRDefault="00F90BDC">
      <w:r xmlns:w="http://schemas.openxmlformats.org/wordprocessingml/2006/main">
        <w:t xml:space="preserve">1. Ticības spēks: kā Jēzus pārvarēja pat vislielākos šķēršļus</w:t>
      </w:r>
    </w:p>
    <w:p w14:paraId="24F9F646" w14:textId="77777777" w:rsidR="00F90BDC" w:rsidRDefault="00F90BDC"/>
    <w:p w14:paraId="24699BA5" w14:textId="77777777" w:rsidR="00F90BDC" w:rsidRDefault="00F90BDC">
      <w:r xmlns:w="http://schemas.openxmlformats.org/wordprocessingml/2006/main">
        <w:t xml:space="preserve">2. Lūgšanas spēks: paļauties uz Dievu, lai pārvarētu jebkuru izaicinājumu</w:t>
      </w:r>
    </w:p>
    <w:p w14:paraId="0284D5F9" w14:textId="77777777" w:rsidR="00F90BDC" w:rsidRDefault="00F90BDC"/>
    <w:p w14:paraId="3D115A71" w14:textId="77777777" w:rsidR="00F90BDC" w:rsidRDefault="00F90BDC">
      <w:r xmlns:w="http://schemas.openxmlformats.org/wordprocessingml/2006/main">
        <w:t xml:space="preserve">1. Mateja evaņģēlijs 17:20 – Un Viņš tiem sacīja: “Jūsu mazās ticības dēļ; jo patiesi Es jums saku: ja jums ir sinepju graudiņa lieluma ticība, jūs sacīsit šim kalnam: pārcelies no šejienes uz turieni, un tas pārcelsies; un nekas tev nebūs neiespējams.</w:t>
      </w:r>
    </w:p>
    <w:p w14:paraId="5DC7889A" w14:textId="77777777" w:rsidR="00F90BDC" w:rsidRDefault="00F90BDC"/>
    <w:p w14:paraId="4AD06DD6" w14:textId="77777777" w:rsidR="00F90BDC" w:rsidRDefault="00F90BDC">
      <w:r xmlns:w="http://schemas.openxmlformats.org/wordprocessingml/2006/main">
        <w:t xml:space="preserve">2. Filipiešiem 4:13 – Es visu varu caur Viņu, kas mani stiprina.</w:t>
      </w:r>
    </w:p>
    <w:p w14:paraId="3912882E" w14:textId="77777777" w:rsidR="00F90BDC" w:rsidRDefault="00F90BDC"/>
    <w:p w14:paraId="16FF1399" w14:textId="77777777" w:rsidR="00F90BDC" w:rsidRDefault="00F90BDC">
      <w:r xmlns:w="http://schemas.openxmlformats.org/wordprocessingml/2006/main">
        <w:t xml:space="preserve">Marka evaņģēlijs 16:4 Un kad viņi paskatījās, viņi redzēja, ka akmens bija novelts, jo tas bija ļoti liels.</w:t>
      </w:r>
    </w:p>
    <w:p w14:paraId="529F819D" w14:textId="77777777" w:rsidR="00F90BDC" w:rsidRDefault="00F90BDC"/>
    <w:p w14:paraId="4C3C443E" w14:textId="77777777" w:rsidR="00F90BDC" w:rsidRDefault="00F90BDC">
      <w:r xmlns:w="http://schemas.openxmlformats.org/wordprocessingml/2006/main">
        <w:t xml:space="preserve">Akmens, kas bija aizzīmogojis ieeju Jēzus kapā, bija aizritināts.</w:t>
      </w:r>
    </w:p>
    <w:p w14:paraId="3F12E10E" w14:textId="77777777" w:rsidR="00F90BDC" w:rsidRDefault="00F90BDC"/>
    <w:p w14:paraId="5250AA74" w14:textId="77777777" w:rsidR="00F90BDC" w:rsidRDefault="00F90BDC">
      <w:r xmlns:w="http://schemas.openxmlformats.org/wordprocessingml/2006/main">
        <w:t xml:space="preserve">1: Jēzus augšāmcelšanās: lielākais brīnums</w:t>
      </w:r>
    </w:p>
    <w:p w14:paraId="7BA81235" w14:textId="77777777" w:rsidR="00F90BDC" w:rsidRDefault="00F90BDC"/>
    <w:p w14:paraId="79CF74EF" w14:textId="77777777" w:rsidR="00F90BDC" w:rsidRDefault="00F90BDC">
      <w:r xmlns:w="http://schemas.openxmlformats.org/wordprocessingml/2006/main">
        <w:t xml:space="preserve">2: Noveltā akmens nozīme</w:t>
      </w:r>
    </w:p>
    <w:p w14:paraId="26C5F46E" w14:textId="77777777" w:rsidR="00F90BDC" w:rsidRDefault="00F90BDC"/>
    <w:p w14:paraId="133EE054" w14:textId="77777777" w:rsidR="00F90BDC" w:rsidRDefault="00F90BDC">
      <w:r xmlns:w="http://schemas.openxmlformats.org/wordprocessingml/2006/main">
        <w:t xml:space="preserve">1: Jāņa 10:17-18: “Tāpēc mans Tēvs mani mīl, jo es atdodu savu dzīvību, lai to atgūtu. Neviens man to neatņem, bet es to nolieku pēc savas vēlēšanās. Man ir tiesības to nodot, un man ir tiesības to atkal ņemt. Šo uzdevumu esmu saņēmis no sava Tēva.”</w:t>
      </w:r>
    </w:p>
    <w:p w14:paraId="6E30AB1D" w14:textId="77777777" w:rsidR="00F90BDC" w:rsidRDefault="00F90BDC"/>
    <w:p w14:paraId="5C216501" w14:textId="77777777" w:rsidR="00F90BDC" w:rsidRDefault="00F90BDC">
      <w:r xmlns:w="http://schemas.openxmlformats.org/wordprocessingml/2006/main">
        <w:t xml:space="preserve">2: Ebrejiem 2:14-15: “Tā kā bērniem ir miesa un asinis, tad arī viņš pats ņēma to pašu, lai ar nāvi iznīcinātu to, kam ir nāves vara, tas ir, velnu. un atbrīvot visus tos, kuri nāves bailēs bija pakļauti mūža verdzībai.”</w:t>
      </w:r>
    </w:p>
    <w:p w14:paraId="082CBFBE" w14:textId="77777777" w:rsidR="00F90BDC" w:rsidRDefault="00F90BDC"/>
    <w:p w14:paraId="37C49079" w14:textId="77777777" w:rsidR="00F90BDC" w:rsidRDefault="00F90BDC">
      <w:r xmlns:w="http://schemas.openxmlformats.org/wordprocessingml/2006/main">
        <w:t xml:space="preserve">Marka evaņģēlijs 16:5 Un, iegājuši kapā, viņi ieraudzīja jaunekli sēžam labajā pusē, tērptu garā, baltā apģērbā. un viņi bija nobijušies.</w:t>
      </w:r>
    </w:p>
    <w:p w14:paraId="0AE7517F" w14:textId="77777777" w:rsidR="00F90BDC" w:rsidRDefault="00F90BDC"/>
    <w:p w14:paraId="672E18F3" w14:textId="77777777" w:rsidR="00F90BDC" w:rsidRDefault="00F90BDC">
      <w:r xmlns:w="http://schemas.openxmlformats.org/wordprocessingml/2006/main">
        <w:t xml:space="preserve">Sievietes iegāja kapā un ieraudzīja jaunu vīrieti, kurš valkāja garu, baltu apģērbu, izraisot viņu bailes.</w:t>
      </w:r>
    </w:p>
    <w:p w14:paraId="6E801BBC" w14:textId="77777777" w:rsidR="00F90BDC" w:rsidRDefault="00F90BDC"/>
    <w:p w14:paraId="43B4E5FF" w14:textId="77777777" w:rsidR="00F90BDC" w:rsidRDefault="00F90BDC">
      <w:r xmlns:w="http://schemas.openxmlformats.org/wordprocessingml/2006/main">
        <w:t xml:space="preserve">1. Nebaidieties: Dieva pārliecība nenoteiktības laikos</w:t>
      </w:r>
    </w:p>
    <w:p w14:paraId="0DE8344B" w14:textId="77777777" w:rsidR="00F90BDC" w:rsidRDefault="00F90BDC"/>
    <w:p w14:paraId="202ACDC1" w14:textId="77777777" w:rsidR="00F90BDC" w:rsidRDefault="00F90BDC">
      <w:r xmlns:w="http://schemas.openxmlformats.org/wordprocessingml/2006/main">
        <w:t xml:space="preserve">2. Dieva mierinājuma spēks grūtos laikos</w:t>
      </w:r>
    </w:p>
    <w:p w14:paraId="25243AE8" w14:textId="77777777" w:rsidR="00F90BDC" w:rsidRDefault="00F90BDC"/>
    <w:p w14:paraId="79F4AF4B" w14:textId="77777777" w:rsidR="00F90BDC" w:rsidRDefault="00F90BDC">
      <w:r xmlns:w="http://schemas.openxmlformats.org/wordprocessingml/2006/main">
        <w:t xml:space="preserve">1. Jesajas 41:10: "Nebīsties, jo es esmu ar jums; nebīstieties, jo Es esmu tavs Dievs; Es tevi stiprināšu, Es tev palīdzēšu, Es tevi atbalstīšu ar savu taisno labo roku.</w:t>
      </w:r>
    </w:p>
    <w:p w14:paraId="3AF5C85B" w14:textId="77777777" w:rsidR="00F90BDC" w:rsidRDefault="00F90BDC"/>
    <w:p w14:paraId="02142B7F" w14:textId="77777777" w:rsidR="00F90BDC" w:rsidRDefault="00F90BDC">
      <w:r xmlns:w="http://schemas.openxmlformats.org/wordprocessingml/2006/main">
        <w:t xml:space="preserve">2. Psalms 23:4: "Kaut arī es staigāju pa nāves ēnas ieleju, es nebīstos no ļauna, jo tu esi </w:t>
      </w:r>
      <w:r xmlns:w="http://schemas.openxmlformats.org/wordprocessingml/2006/main">
        <w:lastRenderedPageBreak xmlns:w="http://schemas.openxmlformats.org/wordprocessingml/2006/main"/>
      </w:r>
      <w:r xmlns:w="http://schemas.openxmlformats.org/wordprocessingml/2006/main">
        <w:t xml:space="preserve">ar mani; tavs zizlis un tavs zizlis mani mierina."</w:t>
      </w:r>
    </w:p>
    <w:p w14:paraId="5AD551D8" w14:textId="77777777" w:rsidR="00F90BDC" w:rsidRDefault="00F90BDC"/>
    <w:p w14:paraId="44B1B9D7" w14:textId="77777777" w:rsidR="00F90BDC" w:rsidRDefault="00F90BDC">
      <w:r xmlns:w="http://schemas.openxmlformats.org/wordprocessingml/2006/main">
        <w:t xml:space="preserve">Marka 16:6 Un Viņš tiem sacīja: Nebīstieties! Jūs meklējat Jēzu no Nācaretes, kas tika krustā sists. Viņš ir augšāmcēlies. viņa šeit nav, lūk, vieta, kur viņu nolika.</w:t>
      </w:r>
    </w:p>
    <w:p w14:paraId="71334CF0" w14:textId="77777777" w:rsidR="00F90BDC" w:rsidRDefault="00F90BDC"/>
    <w:p w14:paraId="581B793D" w14:textId="77777777" w:rsidR="00F90BDC" w:rsidRDefault="00F90BDC">
      <w:r xmlns:w="http://schemas.openxmlformats.org/wordprocessingml/2006/main">
        <w:t xml:space="preserve">Jēzus augšāmcelšanās ir iemesls svētkiem un cerībai, nevis bailēm.</w:t>
      </w:r>
    </w:p>
    <w:p w14:paraId="31070249" w14:textId="77777777" w:rsidR="00F90BDC" w:rsidRDefault="00F90BDC"/>
    <w:p w14:paraId="74EF7E49" w14:textId="77777777" w:rsidR="00F90BDC" w:rsidRDefault="00F90BDC">
      <w:r xmlns:w="http://schemas.openxmlformats.org/wordprocessingml/2006/main">
        <w:t xml:space="preserve">1: Kristus ir augšāmcēlies! Priecājieties par Viņa brīnumaino augšāmcelšanos un paļaujieties uz Viņu!</w:t>
      </w:r>
    </w:p>
    <w:p w14:paraId="22CCB992" w14:textId="77777777" w:rsidR="00F90BDC" w:rsidRDefault="00F90BDC"/>
    <w:p w14:paraId="22F7E40B" w14:textId="77777777" w:rsidR="00F90BDC" w:rsidRDefault="00F90BDC">
      <w:r xmlns:w="http://schemas.openxmlformats.org/wordprocessingml/2006/main">
        <w:t xml:space="preserve">2: Nebīsties, jo Jēzus no Nācaretes, kas tika krustā sists, ir augšāmcēlies!</w:t>
      </w:r>
    </w:p>
    <w:p w14:paraId="1AF430D9" w14:textId="77777777" w:rsidR="00F90BDC" w:rsidRDefault="00F90BDC"/>
    <w:p w14:paraId="2502A6D0" w14:textId="77777777" w:rsidR="00F90BDC" w:rsidRDefault="00F90BDC">
      <w:r xmlns:w="http://schemas.openxmlformats.org/wordprocessingml/2006/main">
        <w:t xml:space="preserve">1:1 Korintiešiem 15:3-4 - Jo es jums nodevu vispirms to, ko es arī saņēmu: ka Kristus nomira par mūsu grēkiem saskaņā ar Rakstiem un ka viņš tika apglabāts un augšāmcēlās trešajā dienā. diena saskaņā ar Svētajiem Rakstiem.</w:t>
      </w:r>
    </w:p>
    <w:p w14:paraId="71C632F4" w14:textId="77777777" w:rsidR="00F90BDC" w:rsidRDefault="00F90BDC"/>
    <w:p w14:paraId="5B9DC016" w14:textId="77777777" w:rsidR="00F90BDC" w:rsidRDefault="00F90BDC">
      <w:r xmlns:w="http://schemas.openxmlformats.org/wordprocessingml/2006/main">
        <w:t xml:space="preserve">2: 1. Pētera 1:3-4 - Slavēts lai ir mūsu Kunga Jēzus Kristus Dievs un Tēvs! Saskaņā ar savu lielo žēlastību viņš ir licis mūs piedzimt dzīvai cerībai caur Jēzus Kristus augšāmcelšanos no miroņiem, neiznīcīgu, neaptraipītu un neiznīcīgu mantojumu, kas tiek glabāts debesīs jūsu labā.</w:t>
      </w:r>
    </w:p>
    <w:p w14:paraId="4DDEF92A" w14:textId="77777777" w:rsidR="00F90BDC" w:rsidRDefault="00F90BDC"/>
    <w:p w14:paraId="7E098CAE" w14:textId="77777777" w:rsidR="00F90BDC" w:rsidRDefault="00F90BDC">
      <w:r xmlns:w="http://schemas.openxmlformats.org/wordprocessingml/2006/main">
        <w:t xml:space="preserve">Marka evaņģēlijs 16:7 Bet ejiet un sakiet Viņa mācekļiem un Pēterim, ka Viņš pirms jums iet uz Galileju. Tur jūs viņu redzēsit, kā Viņš jums sacījis.</w:t>
      </w:r>
    </w:p>
    <w:p w14:paraId="4F66F9E7" w14:textId="77777777" w:rsidR="00F90BDC" w:rsidRDefault="00F90BDC"/>
    <w:p w14:paraId="3C8DF526" w14:textId="77777777" w:rsidR="00F90BDC" w:rsidRDefault="00F90BDC">
      <w:r xmlns:w="http://schemas.openxmlformats.org/wordprocessingml/2006/main">
        <w:t xml:space="preserve">Jēzus mācekļi un Pēteris tika mudināti doties uz Galileju, lai redzētu Viņu, kā Viņš bija apsolījis.</w:t>
      </w:r>
    </w:p>
    <w:p w14:paraId="2D0291AA" w14:textId="77777777" w:rsidR="00F90BDC" w:rsidRDefault="00F90BDC"/>
    <w:p w14:paraId="569AFEF3" w14:textId="77777777" w:rsidR="00F90BDC" w:rsidRDefault="00F90BDC">
      <w:r xmlns:w="http://schemas.openxmlformats.org/wordprocessingml/2006/main">
        <w:t xml:space="preserve">1. Ticības spēks: Jēzus solījums satikt savus mācekļus Galilejā atgādina mums uzticēties Viņam, pat ja mēs nesaprotam Viņa plāna pilnību.</w:t>
      </w:r>
    </w:p>
    <w:p w14:paraId="1333821A" w14:textId="77777777" w:rsidR="00F90BDC" w:rsidRDefault="00F90BDC"/>
    <w:p w14:paraId="3A12E0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Cerības mierinājums: Jēzus klātbūtne Galilejā kalpo kā atgādinājums par cerību, ko Viņš ienes mūsu dzīvē, pat ja šķiet, ka dzīve ir nenoteikta.</w:t>
      </w:r>
    </w:p>
    <w:p w14:paraId="0137E222" w14:textId="77777777" w:rsidR="00F90BDC" w:rsidRDefault="00F90BDC"/>
    <w:p w14:paraId="57EAD87D" w14:textId="77777777" w:rsidR="00F90BDC" w:rsidRDefault="00F90BDC">
      <w:r xmlns:w="http://schemas.openxmlformats.org/wordprocessingml/2006/main">
        <w:t xml:space="preserve">1. Romiešiem 5:1-5 – Tā kā mēs esam ticībā attaisnoti, mums ir miers ar Dievu caur mūsu Kungu Jēzu Kristu. Caur viņu mēs arī esam ieguvuši pieeju šai žēlastībai, kurā mēs stāvam, un priecājamies cerībā uz Dieva godību. Ne tikai tas, bet mēs priecājamies par savām ciešanām, zinot, ka ciešanas rada izturību, izturība rada raksturu un raksturs rada cerību.</w:t>
      </w:r>
    </w:p>
    <w:p w14:paraId="67801EB5" w14:textId="77777777" w:rsidR="00F90BDC" w:rsidRDefault="00F90BDC"/>
    <w:p w14:paraId="3926EF41" w14:textId="77777777" w:rsidR="00F90BDC" w:rsidRDefault="00F90BDC">
      <w:r xmlns:w="http://schemas.openxmlformats.org/wordprocessingml/2006/main">
        <w:t xml:space="preserve">2. Psalms 23:4 - Pat ja es staigāju pa nāves ēnas ieleju, es nebīstos no ļauna, jo tu esi ar mani; tavs stienis un tavs zizlis, tie mani mierina.</w:t>
      </w:r>
    </w:p>
    <w:p w14:paraId="25B560DD" w14:textId="77777777" w:rsidR="00F90BDC" w:rsidRDefault="00F90BDC"/>
    <w:p w14:paraId="3A51C65E" w14:textId="77777777" w:rsidR="00F90BDC" w:rsidRDefault="00F90BDC">
      <w:r xmlns:w="http://schemas.openxmlformats.org/wordprocessingml/2006/main">
        <w:t xml:space="preserve">Marka 16:8 Un viņi ātri izgāja un bēga no kapa; jo viņi trīcēja un brīnījās, un viņi nevienam neko neteica. jo viņi baidījās.</w:t>
      </w:r>
    </w:p>
    <w:p w14:paraId="6E33D3F2" w14:textId="77777777" w:rsidR="00F90BDC" w:rsidRDefault="00F90BDC"/>
    <w:p w14:paraId="5556D5E9" w14:textId="77777777" w:rsidR="00F90BDC" w:rsidRDefault="00F90BDC">
      <w:r xmlns:w="http://schemas.openxmlformats.org/wordprocessingml/2006/main">
        <w:t xml:space="preserve">Sievietes, kas bija apmeklējušas Jēzus kapu, bailēs ātri aizbēga un nevienam nestāstīja, ko bija redzējušas.</w:t>
      </w:r>
    </w:p>
    <w:p w14:paraId="7F59342A" w14:textId="77777777" w:rsidR="00F90BDC" w:rsidRDefault="00F90BDC"/>
    <w:p w14:paraId="1C333E60" w14:textId="77777777" w:rsidR="00F90BDC" w:rsidRDefault="00F90BDC">
      <w:r xmlns:w="http://schemas.openxmlformats.org/wordprocessingml/2006/main">
        <w:t xml:space="preserve">1. Baiļu spēks sludināšanā</w:t>
      </w:r>
    </w:p>
    <w:p w14:paraId="74EC99F3" w14:textId="77777777" w:rsidR="00F90BDC" w:rsidRDefault="00F90BDC"/>
    <w:p w14:paraId="33DAFE82" w14:textId="77777777" w:rsidR="00F90BDC" w:rsidRDefault="00F90BDC">
      <w:r xmlns:w="http://schemas.openxmlformats.org/wordprocessingml/2006/main">
        <w:t xml:space="preserve">2. Liecības svarīgā loma ticībā</w:t>
      </w:r>
    </w:p>
    <w:p w14:paraId="7362852F" w14:textId="77777777" w:rsidR="00F90BDC" w:rsidRDefault="00F90BDC"/>
    <w:p w14:paraId="259C529D" w14:textId="77777777" w:rsidR="00F90BDC" w:rsidRDefault="00F90BDC">
      <w:r xmlns:w="http://schemas.openxmlformats.org/wordprocessingml/2006/main">
        <w:t xml:space="preserve">1. 5. Mozus 6:4-9 - Klausies, Israēl: Tas Kungs, mūsu Dievs, Tas Kungs ir viens! Tev būs mīlēt To Kungu, savu Dievu, no visas savas sirds, no visas savas dvēseles un no visa sava spēka.</w:t>
      </w:r>
    </w:p>
    <w:p w14:paraId="791A124B" w14:textId="77777777" w:rsidR="00F90BDC" w:rsidRDefault="00F90BDC"/>
    <w:p w14:paraId="783CCF76" w14:textId="77777777" w:rsidR="00F90BDC" w:rsidRDefault="00F90BDC">
      <w:r xmlns:w="http://schemas.openxmlformats.org/wordprocessingml/2006/main">
        <w:t xml:space="preserve">2. Psalms 91:1-2 – Kas mājo Visaugstākā noslēpumā, tas paliks Visvarenā ēnā. Es sacīšu par To Kungu: Viņš ir mans patvērums un mans cietoksnis, mans Dievs, uz Viņu es paļaušos.</w:t>
      </w:r>
    </w:p>
    <w:p w14:paraId="4FEFEAC3" w14:textId="77777777" w:rsidR="00F90BDC" w:rsidRDefault="00F90BDC"/>
    <w:p w14:paraId="420E0F49" w14:textId="77777777" w:rsidR="00F90BDC" w:rsidRDefault="00F90BDC">
      <w:r xmlns:w="http://schemas.openxmlformats.org/wordprocessingml/2006/main">
        <w:t xml:space="preserve">Marka 16:9 Kad Jēzus bija augšāmcēlies pirmajā nedēļas dienā, viņš vispirms parādījās Marijai </w:t>
      </w:r>
      <w:r xmlns:w="http://schemas.openxmlformats.org/wordprocessingml/2006/main">
        <w:lastRenderedPageBreak xmlns:w="http://schemas.openxmlformats.org/wordprocessingml/2006/main"/>
      </w:r>
      <w:r xmlns:w="http://schemas.openxmlformats.org/wordprocessingml/2006/main">
        <w:t xml:space="preserve">Magdalēnai, no kuras viņš bija izdzinis septiņus velnus.</w:t>
      </w:r>
    </w:p>
    <w:p w14:paraId="306D3232" w14:textId="77777777" w:rsidR="00F90BDC" w:rsidRDefault="00F90BDC"/>
    <w:p w14:paraId="682B775C" w14:textId="77777777" w:rsidR="00F90BDC" w:rsidRDefault="00F90BDC">
      <w:r xmlns:w="http://schemas.openxmlformats.org/wordprocessingml/2006/main">
        <w:t xml:space="preserve">Jēzus cēlās agri nedēļas pirmajā dienā, un Marija Magdalēna bija pirmā, kas Viņu ieraudzīja.</w:t>
      </w:r>
    </w:p>
    <w:p w14:paraId="668F0466" w14:textId="77777777" w:rsidR="00F90BDC" w:rsidRDefault="00F90BDC"/>
    <w:p w14:paraId="17A8A030" w14:textId="77777777" w:rsidR="00F90BDC" w:rsidRDefault="00F90BDC">
      <w:r xmlns:w="http://schemas.openxmlformats.org/wordprocessingml/2006/main">
        <w:t xml:space="preserve">1. Augšāmcelšanās spēks: kā Jēzus augšāmcēlās no mirušajiem un mainīja pasauli</w:t>
      </w:r>
    </w:p>
    <w:p w14:paraId="3B1610D4" w14:textId="77777777" w:rsidR="00F90BDC" w:rsidRDefault="00F90BDC"/>
    <w:p w14:paraId="5890621E" w14:textId="77777777" w:rsidR="00F90BDC" w:rsidRDefault="00F90BDC">
      <w:r xmlns:w="http://schemas.openxmlformats.org/wordprocessingml/2006/main">
        <w:t xml:space="preserve">2. Piedošanas spēks: kā Jēzus izdzina septiņus velnus no Marijas Magdalēnas</w:t>
      </w:r>
    </w:p>
    <w:p w14:paraId="3610EF37" w14:textId="77777777" w:rsidR="00F90BDC" w:rsidRDefault="00F90BDC"/>
    <w:p w14:paraId="42B5F469" w14:textId="77777777" w:rsidR="00F90BDC" w:rsidRDefault="00F90BDC">
      <w:r xmlns:w="http://schemas.openxmlformats.org/wordprocessingml/2006/main">
        <w:t xml:space="preserve">1. Jāņa 20:11-18 — Marija Magdalēna sastopas ar Augšāmcelto Kungu</w:t>
      </w:r>
    </w:p>
    <w:p w14:paraId="596E3B68" w14:textId="77777777" w:rsidR="00F90BDC" w:rsidRDefault="00F90BDC"/>
    <w:p w14:paraId="74E9E7C2" w14:textId="77777777" w:rsidR="00F90BDC" w:rsidRDefault="00F90BDC">
      <w:r xmlns:w="http://schemas.openxmlformats.org/wordprocessingml/2006/main">
        <w:t xml:space="preserve">2. Lūkas 8:1-3 — Marija Magdalēna ir viena no Jēzus sekotājiem, kas tika atbrīvota no septiņiem dēmoniem.</w:t>
      </w:r>
    </w:p>
    <w:p w14:paraId="4C6CFBA8" w14:textId="77777777" w:rsidR="00F90BDC" w:rsidRDefault="00F90BDC"/>
    <w:p w14:paraId="0BFF3161" w14:textId="77777777" w:rsidR="00F90BDC" w:rsidRDefault="00F90BDC">
      <w:r xmlns:w="http://schemas.openxmlformats.org/wordprocessingml/2006/main">
        <w:t xml:space="preserve">Marka evaņģēlijs 16:10 Un viņa gāja un stāstīja tiem, kas bija ar viņu, kad tie sēroja un raudāja.</w:t>
      </w:r>
    </w:p>
    <w:p w14:paraId="58160571" w14:textId="77777777" w:rsidR="00F90BDC" w:rsidRDefault="00F90BDC"/>
    <w:p w14:paraId="5FDBAA86" w14:textId="77777777" w:rsidR="00F90BDC" w:rsidRDefault="00F90BDC">
      <w:r xmlns:w="http://schemas.openxmlformats.org/wordprocessingml/2006/main">
        <w:t xml:space="preserve">Sievietes, kas redzēja Jēzu pēc viņa augšāmcelšanās, aizgāja un stāstīja mācekļiem, kas sēroja un raudāja.</w:t>
      </w:r>
    </w:p>
    <w:p w14:paraId="0929B4CB" w14:textId="77777777" w:rsidR="00F90BDC" w:rsidRDefault="00F90BDC"/>
    <w:p w14:paraId="2009889E" w14:textId="77777777" w:rsidR="00F90BDC" w:rsidRDefault="00F90BDC">
      <w:r xmlns:w="http://schemas.openxmlformats.org/wordprocessingml/2006/main">
        <w:t xml:space="preserve">1. Kā rast cerību sēru laikā</w:t>
      </w:r>
    </w:p>
    <w:p w14:paraId="28CAEA12" w14:textId="77777777" w:rsidR="00F90BDC" w:rsidRDefault="00F90BDC"/>
    <w:p w14:paraId="0B8271C2" w14:textId="77777777" w:rsidR="00F90BDC" w:rsidRDefault="00F90BDC">
      <w:r xmlns:w="http://schemas.openxmlformats.org/wordprocessingml/2006/main">
        <w:t xml:space="preserve">2. Kristus augšāmcelšanās liecības spēks</w:t>
      </w:r>
    </w:p>
    <w:p w14:paraId="2652E251" w14:textId="77777777" w:rsidR="00F90BDC" w:rsidRDefault="00F90BDC"/>
    <w:p w14:paraId="54C0F1CD" w14:textId="77777777" w:rsidR="00F90BDC" w:rsidRDefault="00F90BDC">
      <w:r xmlns:w="http://schemas.openxmlformats.org/wordprocessingml/2006/main">
        <w:t xml:space="preserve">1. Jāņa 20:1-18 — stāsts par Mariju Magdalēnu, kas devās uz kapu un bija lieciniece Jēzus augšāmcelšanās</w:t>
      </w:r>
    </w:p>
    <w:p w14:paraId="09091E0B" w14:textId="77777777" w:rsidR="00F90BDC" w:rsidRDefault="00F90BDC"/>
    <w:p w14:paraId="3DD233EF" w14:textId="77777777" w:rsidR="00F90BDC" w:rsidRDefault="00F90BDC">
      <w:r xmlns:w="http://schemas.openxmlformats.org/wordprocessingml/2006/main">
        <w:t xml:space="preserve">2. Romiešiem 5:3-5 – Cerība, kas mums ir uz Kristu, neskatoties uz ciešanām un bēdām.</w:t>
      </w:r>
    </w:p>
    <w:p w14:paraId="441F2A8C" w14:textId="77777777" w:rsidR="00F90BDC" w:rsidRDefault="00F90BDC"/>
    <w:p w14:paraId="7AB004B6" w14:textId="77777777" w:rsidR="00F90BDC" w:rsidRDefault="00F90BDC">
      <w:r xmlns:w="http://schemas.openxmlformats.org/wordprocessingml/2006/main">
        <w:t xml:space="preserve">Marka evaņģēlijs 16:11 Un tie, dzirdējuši, ka Viņš ir dzīvs un viņu redzējuši, neticēja </w:t>
      </w:r>
      <w:r xmlns:w="http://schemas.openxmlformats.org/wordprocessingml/2006/main">
        <w:lastRenderedPageBreak xmlns:w="http://schemas.openxmlformats.org/wordprocessingml/2006/main"/>
      </w:r>
      <w:r xmlns:w="http://schemas.openxmlformats.org/wordprocessingml/2006/main">
        <w:t xml:space="preserve">.</w:t>
      </w:r>
    </w:p>
    <w:p w14:paraId="4DB1C1BD" w14:textId="77777777" w:rsidR="00F90BDC" w:rsidRDefault="00F90BDC"/>
    <w:p w14:paraId="376240CF" w14:textId="77777777" w:rsidR="00F90BDC" w:rsidRDefault="00F90BDC">
      <w:r xmlns:w="http://schemas.openxmlformats.org/wordprocessingml/2006/main">
        <w:t xml:space="preserve">Šis fragments runā par to sieviešu neticību, kuras bija redzējušas Jēzu dzīvu pēc augšāmcelšanās.</w:t>
      </w:r>
    </w:p>
    <w:p w14:paraId="4F5D142C" w14:textId="77777777" w:rsidR="00F90BDC" w:rsidRDefault="00F90BDC"/>
    <w:p w14:paraId="40DBC70F" w14:textId="77777777" w:rsidR="00F90BDC" w:rsidRDefault="00F90BDC">
      <w:r xmlns:w="http://schemas.openxmlformats.org/wordprocessingml/2006/main">
        <w:t xml:space="preserve">1. Tici augšāmcelšanās: ticības spēks</w:t>
      </w:r>
    </w:p>
    <w:p w14:paraId="4A705394" w14:textId="77777777" w:rsidR="00F90BDC" w:rsidRDefault="00F90BDC"/>
    <w:p w14:paraId="52433965" w14:textId="77777777" w:rsidR="00F90BDC" w:rsidRDefault="00F90BDC">
      <w:r xmlns:w="http://schemas.openxmlformats.org/wordprocessingml/2006/main">
        <w:t xml:space="preserve">2. Redzēt ir ticēt: pārvarēt šaubas</w:t>
      </w:r>
    </w:p>
    <w:p w14:paraId="77FDAF5B" w14:textId="77777777" w:rsidR="00F90BDC" w:rsidRDefault="00F90BDC"/>
    <w:p w14:paraId="5A3D23D4" w14:textId="77777777" w:rsidR="00F90BDC" w:rsidRDefault="00F90BDC">
      <w:r xmlns:w="http://schemas.openxmlformats.org/wordprocessingml/2006/main">
        <w:t xml:space="preserve">1. Jāņa 20:24-29 — Toma neticība un tai sekojošā pārliecība</w:t>
      </w:r>
    </w:p>
    <w:p w14:paraId="769459E6" w14:textId="77777777" w:rsidR="00F90BDC" w:rsidRDefault="00F90BDC"/>
    <w:p w14:paraId="3449BD3F" w14:textId="77777777" w:rsidR="00F90BDC" w:rsidRDefault="00F90BDC">
      <w:r xmlns:w="http://schemas.openxmlformats.org/wordprocessingml/2006/main">
        <w:t xml:space="preserve">2. 1. Pētera 1:3-9 — Cerības spēks caur ticību augšāmcelšanai</w:t>
      </w:r>
    </w:p>
    <w:p w14:paraId="0BEDFAEC" w14:textId="77777777" w:rsidR="00F90BDC" w:rsidRDefault="00F90BDC"/>
    <w:p w14:paraId="43BFEBD4" w14:textId="77777777" w:rsidR="00F90BDC" w:rsidRDefault="00F90BDC">
      <w:r xmlns:w="http://schemas.openxmlformats.org/wordprocessingml/2006/main">
        <w:t xml:space="preserve">Marka 16:12 Pēc tam viņš parādījās citā veidolā diviem no tiem, kad tie gāja un devās uz laukiem.</w:t>
      </w:r>
    </w:p>
    <w:p w14:paraId="34C6F16B" w14:textId="77777777" w:rsidR="00F90BDC" w:rsidRDefault="00F90BDC"/>
    <w:p w14:paraId="4F2861B3" w14:textId="77777777" w:rsidR="00F90BDC" w:rsidRDefault="00F90BDC">
      <w:r xmlns:w="http://schemas.openxmlformats.org/wordprocessingml/2006/main">
        <w:t xml:space="preserve">Jēzus parādījās diviem saviem mācekļiem citā veidolā.</w:t>
      </w:r>
    </w:p>
    <w:p w14:paraId="5B38E2F9" w14:textId="77777777" w:rsidR="00F90BDC" w:rsidRDefault="00F90BDC"/>
    <w:p w14:paraId="30684738" w14:textId="77777777" w:rsidR="00F90BDC" w:rsidRDefault="00F90BDC">
      <w:r xmlns:w="http://schemas.openxmlformats.org/wordprocessingml/2006/main">
        <w:t xml:space="preserve">1: Jēzus ir ar mums pat mūsu drūmākajos laikos, un Viņš mums parādīsies dažādos veidos.</w:t>
      </w:r>
    </w:p>
    <w:p w14:paraId="2B81043D" w14:textId="77777777" w:rsidR="00F90BDC" w:rsidRDefault="00F90BDC"/>
    <w:p w14:paraId="0F8C6A49" w14:textId="77777777" w:rsidR="00F90BDC" w:rsidRDefault="00F90BDC">
      <w:r xmlns:w="http://schemas.openxmlformats.org/wordprocessingml/2006/main">
        <w:t xml:space="preserve">2. Novērtējiet un atzīstiet Jēzus klātbūtni mūsu dzīvē, pat ja viņa klātbūtne nav acīmredzama.</w:t>
      </w:r>
    </w:p>
    <w:p w14:paraId="18D628FF" w14:textId="77777777" w:rsidR="00F90BDC" w:rsidRDefault="00F90BDC"/>
    <w:p w14:paraId="6AEF7422" w14:textId="77777777" w:rsidR="00F90BDC" w:rsidRDefault="00F90BDC">
      <w:r xmlns:w="http://schemas.openxmlformats.org/wordprocessingml/2006/main">
        <w:t xml:space="preserve">1: Mateja 28:20 - "mācīdami ievērot visu, ko Es jums esmu pavēlējis, un, lūk, Es esmu ar jums vienmēr līdz pasaules galam. Amen."</w:t>
      </w:r>
    </w:p>
    <w:p w14:paraId="7F4730B6" w14:textId="77777777" w:rsidR="00F90BDC" w:rsidRDefault="00F90BDC"/>
    <w:p w14:paraId="6924B9C4" w14:textId="77777777" w:rsidR="00F90BDC" w:rsidRDefault="00F90BDC">
      <w:r xmlns:w="http://schemas.openxmlformats.org/wordprocessingml/2006/main">
        <w:t xml:space="preserve">2: Apustuļu darbi 1:3 - "Kam arī viņš pēc savām kaislībām sevi dzīvu parādīja ar daudziem nekļūdīgiem pierādījumiem, četrdesmit dienas būdams tos redzēts un runādams par Dieva valstību."</w:t>
      </w:r>
    </w:p>
    <w:p w14:paraId="40F77396" w14:textId="77777777" w:rsidR="00F90BDC" w:rsidRDefault="00F90BDC"/>
    <w:p w14:paraId="701A2418" w14:textId="77777777" w:rsidR="00F90BDC" w:rsidRDefault="00F90BDC">
      <w:r xmlns:w="http://schemas.openxmlformats.org/wordprocessingml/2006/main">
        <w:t xml:space="preserve">Marka evaņģēlijs 16:13 13 Un tie aizgāja un stāstīja to pārējiem, un arī viņi tiem neticēja.</w:t>
      </w:r>
    </w:p>
    <w:p w14:paraId="35E7AE6C" w14:textId="77777777" w:rsidR="00F90BDC" w:rsidRDefault="00F90BDC"/>
    <w:p w14:paraId="141B28E6" w14:textId="77777777" w:rsidR="00F90BDC" w:rsidRDefault="00F90BDC">
      <w:r xmlns:w="http://schemas.openxmlformats.org/wordprocessingml/2006/main">
        <w:t xml:space="preserve">Mācekļiem neticēja, kad viņi stāstīja otram par Jēzus augšāmcelšanos.</w:t>
      </w:r>
    </w:p>
    <w:p w14:paraId="70FCB3DA" w14:textId="77777777" w:rsidR="00F90BDC" w:rsidRDefault="00F90BDC"/>
    <w:p w14:paraId="298CAA28" w14:textId="77777777" w:rsidR="00F90BDC" w:rsidRDefault="00F90BDC">
      <w:r xmlns:w="http://schemas.openxmlformats.org/wordprocessingml/2006/main">
        <w:t xml:space="preserve">1. Liecinieka spēks: kā izplatīt labo vēsti, neskatoties uz šaubām</w:t>
      </w:r>
    </w:p>
    <w:p w14:paraId="14689308" w14:textId="77777777" w:rsidR="00F90BDC" w:rsidRDefault="00F90BDC"/>
    <w:p w14:paraId="0ADD4CDC" w14:textId="77777777" w:rsidR="00F90BDC" w:rsidRDefault="00F90BDC">
      <w:r xmlns:w="http://schemas.openxmlformats.org/wordprocessingml/2006/main">
        <w:t xml:space="preserve">2. Ticība pār bailēm: kā pastāvēt stingri savos uzskatos</w:t>
      </w:r>
    </w:p>
    <w:p w14:paraId="66DA5B2D" w14:textId="77777777" w:rsidR="00F90BDC" w:rsidRDefault="00F90BDC"/>
    <w:p w14:paraId="61E8C395" w14:textId="77777777" w:rsidR="00F90BDC" w:rsidRDefault="00F90BDC">
      <w:r xmlns:w="http://schemas.openxmlformats.org/wordprocessingml/2006/main">
        <w:t xml:space="preserve">1. Romiešiem 10:17 - Tātad ticība nāk no klausīšanās, bet dzirde caur Kristus vārdu.</w:t>
      </w:r>
    </w:p>
    <w:p w14:paraId="39A41D18" w14:textId="77777777" w:rsidR="00F90BDC" w:rsidRDefault="00F90BDC"/>
    <w:p w14:paraId="67FD061F" w14:textId="77777777" w:rsidR="00F90BDC" w:rsidRDefault="00F90BDC">
      <w:r xmlns:w="http://schemas.openxmlformats.org/wordprocessingml/2006/main">
        <w:t xml:space="preserve">2. Apustuļu darbi 4:20 – Jo mēs nevaram nerunāt par to, ko esam redzējuši un dzirdējuši.</w:t>
      </w:r>
    </w:p>
    <w:p w14:paraId="70E0BC62" w14:textId="77777777" w:rsidR="00F90BDC" w:rsidRDefault="00F90BDC"/>
    <w:p w14:paraId="78A7F5BB" w14:textId="77777777" w:rsidR="00F90BDC" w:rsidRDefault="00F90BDC">
      <w:r xmlns:w="http://schemas.openxmlformats.org/wordprocessingml/2006/main">
        <w:t xml:space="preserve">Marka 16:14 Pēc tam Viņš parādījās tiem vienpadsmit, kad tie sēdēja pie galda, un pārmeta tiem viņu neticību un cietsirdību, jo tie neticēja tiem, kas Viņu bija redzējuši pēc augšāmcelšanās.</w:t>
      </w:r>
    </w:p>
    <w:p w14:paraId="5E8B0A22" w14:textId="77777777" w:rsidR="00F90BDC" w:rsidRDefault="00F90BDC"/>
    <w:p w14:paraId="1710964B" w14:textId="77777777" w:rsidR="00F90BDC" w:rsidRDefault="00F90BDC">
      <w:r xmlns:w="http://schemas.openxmlformats.org/wordprocessingml/2006/main">
        <w:t xml:space="preserve">Viņš pārmeta vienpadsmit tiem, ka viņi neticēja tiem, kas bija redzējuši viņu pēc augšāmcelšanās.</w:t>
      </w:r>
    </w:p>
    <w:p w14:paraId="726269D9" w14:textId="77777777" w:rsidR="00F90BDC" w:rsidRDefault="00F90BDC"/>
    <w:p w14:paraId="4483A949" w14:textId="77777777" w:rsidR="00F90BDC" w:rsidRDefault="00F90BDC">
      <w:r xmlns:w="http://schemas.openxmlformats.org/wordprocessingml/2006/main">
        <w:t xml:space="preserve">1. Ticības spēks: neticības pārvarēšana</w:t>
      </w:r>
    </w:p>
    <w:p w14:paraId="0A022E50" w14:textId="77777777" w:rsidR="00F90BDC" w:rsidRDefault="00F90BDC"/>
    <w:p w14:paraId="10B76FE8" w14:textId="77777777" w:rsidR="00F90BDC" w:rsidRDefault="00F90BDC">
      <w:r xmlns:w="http://schemas.openxmlformats.org/wordprocessingml/2006/main">
        <w:t xml:space="preserve">2. Ticības nozīme Kristus augšāmcelšanā</w:t>
      </w:r>
    </w:p>
    <w:p w14:paraId="684CDDA3" w14:textId="77777777" w:rsidR="00F90BDC" w:rsidRDefault="00F90BDC"/>
    <w:p w14:paraId="67DFA58E" w14:textId="77777777" w:rsidR="00F90BDC" w:rsidRDefault="00F90BDC">
      <w:r xmlns:w="http://schemas.openxmlformats.org/wordprocessingml/2006/main">
        <w:t xml:space="preserve">1. Ebrejiem 11:1-3 — ticība ir pārliecība par to, uz ko cer, un pārliecība par neredzamām lietām. Jo ar to senatnes ļaudis saņēma savu atzinību. Ticībā mēs saprotam, ka Visums ir radīts ar Dieva vārdu, tā ka redzamais nav radies no redzamā.</w:t>
      </w:r>
    </w:p>
    <w:p w14:paraId="09DF35A5" w14:textId="77777777" w:rsidR="00F90BDC" w:rsidRDefault="00F90BDC"/>
    <w:p w14:paraId="5319B47C" w14:textId="77777777" w:rsidR="00F90BDC" w:rsidRDefault="00F90BDC">
      <w:r xmlns:w="http://schemas.openxmlformats.org/wordprocessingml/2006/main">
        <w:t xml:space="preserve">2. Jāņa 20:24-29 — Tomass, viens no divpadsmit, saukts Dvīnis, nebija ar viņiem, kad Jēzus atnāca. Tad pārējie mācekļi viņam sacīja: "Mēs esam redzējuši To Kungu." Bet viņš tiem sacīja: "Ja es neredzēšu viņa rokās naglu zīmi un neielikšu savu pirkstu naglu zīmē un neielikšu roku viņa sānos, es neticēšu." Pēc astoņām dienām viņa mācekļi atkal bija iekšā, un Toms bija ar viņiem. Kaut arī durvis bija aizslēgtas, Jēzus pienāca un nostājās viņu vidū un sacīja: "Miers ar jums." Tad viņš sacīja Tomasam: “Ieliec savu pirkstu un apskati manas rokas; un izstiep savu roku un ieliec to manā sānā. Neticiet, bet ticiet." Tomass viņam atbildēja: "Mans Kungs un mans Dievs!" Jēzus viņam sacīja: "Vai tu ticēji tāpēc, ka esi mani redzējis? Svētīgi tie, kas nav redzējuši un tomēr tic.”</w:t>
      </w:r>
    </w:p>
    <w:p w14:paraId="1C2DE612" w14:textId="77777777" w:rsidR="00F90BDC" w:rsidRDefault="00F90BDC"/>
    <w:p w14:paraId="27DFFF08" w14:textId="77777777" w:rsidR="00F90BDC" w:rsidRDefault="00F90BDC">
      <w:r xmlns:w="http://schemas.openxmlformats.org/wordprocessingml/2006/main">
        <w:t xml:space="preserve">Marka 16:15 Un Viņš tiem sacīja: Ejiet pa visu pasauli un sludiniet evaņģēliju visai radībai!</w:t>
      </w:r>
    </w:p>
    <w:p w14:paraId="57479C1D" w14:textId="77777777" w:rsidR="00F90BDC" w:rsidRDefault="00F90BDC"/>
    <w:p w14:paraId="713CE5F0" w14:textId="77777777" w:rsidR="00F90BDC" w:rsidRDefault="00F90BDC">
      <w:r xmlns:w="http://schemas.openxmlformats.org/wordprocessingml/2006/main">
        <w:t xml:space="preserve">Jēzus pavēlēja mācekļiem izplatīt evaņģēliju visiem pasaulē.</w:t>
      </w:r>
    </w:p>
    <w:p w14:paraId="484E2D7C" w14:textId="77777777" w:rsidR="00F90BDC" w:rsidRDefault="00F90BDC"/>
    <w:p w14:paraId="7A33CD47" w14:textId="77777777" w:rsidR="00F90BDC" w:rsidRDefault="00F90BDC">
      <w:r xmlns:w="http://schemas.openxmlformats.org/wordprocessingml/2006/main">
        <w:t xml:space="preserve">1. Evaņģēlija spēks: kā Jēzus vēstījums joprojām ir svarīgs šodien</w:t>
      </w:r>
    </w:p>
    <w:p w14:paraId="305717D4" w14:textId="77777777" w:rsidR="00F90BDC" w:rsidRDefault="00F90BDC"/>
    <w:p w14:paraId="1839DD62" w14:textId="77777777" w:rsidR="00F90BDC" w:rsidRDefault="00F90BDC">
      <w:r xmlns:w="http://schemas.openxmlformats.org/wordprocessingml/2006/main">
        <w:t xml:space="preserve">2. Māceklības steidzamība: sasniegt pasauli ar evaņģēliju</w:t>
      </w:r>
    </w:p>
    <w:p w14:paraId="7EEEC95F" w14:textId="77777777" w:rsidR="00F90BDC" w:rsidRDefault="00F90BDC"/>
    <w:p w14:paraId="29B03A5F" w14:textId="77777777" w:rsidR="00F90BDC" w:rsidRDefault="00F90BDC">
      <w:r xmlns:w="http://schemas.openxmlformats.org/wordprocessingml/2006/main">
        <w:t xml:space="preserve">1. Jesajas 6:8 Tad es dzirdēju Tā Kunga balsi sakām: “Ko lai es sūtu? Un kurš mums dosies? Un es teicu: "Šeit es esmu. Sūtiet mani!"</w:t>
      </w:r>
    </w:p>
    <w:p w14:paraId="68BC27E6" w14:textId="77777777" w:rsidR="00F90BDC" w:rsidRDefault="00F90BDC"/>
    <w:p w14:paraId="15539725" w14:textId="77777777" w:rsidR="00F90BDC" w:rsidRDefault="00F90BDC">
      <w:r xmlns:w="http://schemas.openxmlformats.org/wordprocessingml/2006/main">
        <w:t xml:space="preserve">2. Mateja 28:19-20 Tāpēc ejiet un dariet par mācekļiem visas tautas, kristīdami tās Tēva un Dēla un Svētā Gara Vārdā un mācot pildīt visu, ko Es jums esmu pavēlējis. Un es noteikti esmu ar jums vienmēr, līdz pašām laikmeta beigām.</w:t>
      </w:r>
    </w:p>
    <w:p w14:paraId="42DA3232" w14:textId="77777777" w:rsidR="00F90BDC" w:rsidRDefault="00F90BDC"/>
    <w:p w14:paraId="47C47424" w14:textId="77777777" w:rsidR="00F90BDC" w:rsidRDefault="00F90BDC">
      <w:r xmlns:w="http://schemas.openxmlformats.org/wordprocessingml/2006/main">
        <w:t xml:space="preserve">Marka 16:16 Kas tic un top kristīts, tas tiks izglābts; bet kas netic, tas tiks nolādēts.</w:t>
      </w:r>
    </w:p>
    <w:p w14:paraId="56A869F6" w14:textId="77777777" w:rsidR="00F90BDC" w:rsidRDefault="00F90BDC"/>
    <w:p w14:paraId="15F5D6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Kas tic Jēzum un tiks kristīts, tas tiks izglābts, bet kas netic, tas tiks pazudināts.</w:t>
      </w:r>
    </w:p>
    <w:p w14:paraId="1341981C" w14:textId="77777777" w:rsidR="00F90BDC" w:rsidRDefault="00F90BDC"/>
    <w:p w14:paraId="56753540" w14:textId="77777777" w:rsidR="00F90BDC" w:rsidRDefault="00F90BDC">
      <w:r xmlns:w="http://schemas.openxmlformats.org/wordprocessingml/2006/main">
        <w:t xml:space="preserve">1. Ticības un kristību nozīme mūsu pestīšanā</w:t>
      </w:r>
    </w:p>
    <w:p w14:paraId="6988B23D" w14:textId="77777777" w:rsidR="00F90BDC" w:rsidRDefault="00F90BDC"/>
    <w:p w14:paraId="3C2AADC5" w14:textId="77777777" w:rsidR="00F90BDC" w:rsidRDefault="00F90BDC">
      <w:r xmlns:w="http://schemas.openxmlformats.org/wordprocessingml/2006/main">
        <w:t xml:space="preserve">2. Neticības Jēzum sekas</w:t>
      </w:r>
    </w:p>
    <w:p w14:paraId="4C592FB7" w14:textId="77777777" w:rsidR="00F90BDC" w:rsidRDefault="00F90BDC"/>
    <w:p w14:paraId="14884E75" w14:textId="77777777" w:rsidR="00F90BDC" w:rsidRDefault="00F90BDC">
      <w:r xmlns:w="http://schemas.openxmlformats.org/wordprocessingml/2006/main">
        <w:t xml:space="preserve">1. Romiešiem 10:9-10 - "ka ja tu ar savu muti apliecināsi, ka Jēzus ir Kungs un savā sirdī tici, ka Dievs Viņu uzmodinājis no miroņiem, tu tiksi izglābts. Jo ar sirdi tic un tiek taisnots, un ar muti atzīstas un tiek izglābts."</w:t>
      </w:r>
    </w:p>
    <w:p w14:paraId="4C36A336" w14:textId="77777777" w:rsidR="00F90BDC" w:rsidRDefault="00F90BDC"/>
    <w:p w14:paraId="67203E1C" w14:textId="77777777" w:rsidR="00F90BDC" w:rsidRDefault="00F90BDC">
      <w:r xmlns:w="http://schemas.openxmlformats.org/wordprocessingml/2006/main">
        <w:t xml:space="preserve">2. Efeziešiem 2:8-9 - "Jo no žēlastības jūs esat izglābti ticībā. Un tas nav jūsu pašu darbs, tā ir Dieva dāvana, nevis darbu rezultāts, lai neviens nevarētu lepoties."</w:t>
      </w:r>
    </w:p>
    <w:p w14:paraId="5AFB9CCD" w14:textId="77777777" w:rsidR="00F90BDC" w:rsidRDefault="00F90BDC"/>
    <w:p w14:paraId="01BB3C25" w14:textId="77777777" w:rsidR="00F90BDC" w:rsidRDefault="00F90BDC">
      <w:r xmlns:w="http://schemas.openxmlformats.org/wordprocessingml/2006/main">
        <w:t xml:space="preserve">Marka 16:17 Un šīs zīmes sekos tiem, kas tic; Manā vārdā tie izdzīs ļaunos garus; viņi runās jaunās valodās;</w:t>
      </w:r>
    </w:p>
    <w:p w14:paraId="06FEF87D" w14:textId="77777777" w:rsidR="00F90BDC" w:rsidRDefault="00F90BDC"/>
    <w:p w14:paraId="7E8F8ADB" w14:textId="77777777" w:rsidR="00F90BDC" w:rsidRDefault="00F90BDC">
      <w:r xmlns:w="http://schemas.openxmlformats.org/wordprocessingml/2006/main">
        <w:t xml:space="preserve">Šajā fragmentā ir runāts par zīmēm, kas sekos Jēzus vārdam ticīgajiem, piemēram, velnu izdzīšana un runāšana jaunās valodās.</w:t>
      </w:r>
    </w:p>
    <w:p w14:paraId="63CEF446" w14:textId="77777777" w:rsidR="00F90BDC" w:rsidRDefault="00F90BDC"/>
    <w:p w14:paraId="157E14BF" w14:textId="77777777" w:rsidR="00F90BDC" w:rsidRDefault="00F90BDC">
      <w:r xmlns:w="http://schemas.openxmlformats.org/wordprocessingml/2006/main">
        <w:t xml:space="preserve">1. Ticības spēks: Brīnumainā atraisīšana mūsu dzīvē</w:t>
      </w:r>
    </w:p>
    <w:p w14:paraId="20EEABC5" w14:textId="77777777" w:rsidR="00F90BDC" w:rsidRDefault="00F90BDC"/>
    <w:p w14:paraId="7F4069DF" w14:textId="77777777" w:rsidR="00F90BDC" w:rsidRDefault="00F90BDC">
      <w:r xmlns:w="http://schemas.openxmlformats.org/wordprocessingml/2006/main">
        <w:t xml:space="preserve">2. Zīmes un brīnumi: pārdabiskās valstības atklāšana</w:t>
      </w:r>
    </w:p>
    <w:p w14:paraId="652A90E3" w14:textId="77777777" w:rsidR="00F90BDC" w:rsidRDefault="00F90BDC"/>
    <w:p w14:paraId="2D053E7D" w14:textId="77777777" w:rsidR="00F90BDC" w:rsidRDefault="00F90BDC">
      <w:r xmlns:w="http://schemas.openxmlformats.org/wordprocessingml/2006/main">
        <w:t xml:space="preserve">1. Lūkas 10:17-20 — Jēzus dod norādījumus saviem mācekļiem izdzīt dēmonus Viņa vārdā</w:t>
      </w:r>
    </w:p>
    <w:p w14:paraId="3D3B1C13" w14:textId="77777777" w:rsidR="00F90BDC" w:rsidRDefault="00F90BDC"/>
    <w:p w14:paraId="1FB0D680" w14:textId="77777777" w:rsidR="00F90BDC" w:rsidRDefault="00F90BDC">
      <w:r xmlns:w="http://schemas.openxmlformats.org/wordprocessingml/2006/main">
        <w:t xml:space="preserve">2. Apustuļu darbi 2:1-4 — mācekļi runā jaunās mēlēs pēc tam, kad ir piepildīti ar Svēto Garu</w:t>
      </w:r>
    </w:p>
    <w:p w14:paraId="5E21BEEB" w14:textId="77777777" w:rsidR="00F90BDC" w:rsidRDefault="00F90BDC"/>
    <w:p w14:paraId="4FA63614" w14:textId="77777777" w:rsidR="00F90BDC" w:rsidRDefault="00F90BDC">
      <w:r xmlns:w="http://schemas.openxmlformats.org/wordprocessingml/2006/main">
        <w:t xml:space="preserve">Marka 16:18 Tie ņems rokās čūskas; un, ja viņi dzer kaut ko nāvējošu, tas viņiem nekaitēs; tie uzliks rokas uz slimajiem, un tie atveseļosies.</w:t>
      </w:r>
    </w:p>
    <w:p w14:paraId="36758F02" w14:textId="77777777" w:rsidR="00F90BDC" w:rsidRDefault="00F90BDC"/>
    <w:p w14:paraId="56FC0F39" w14:textId="77777777" w:rsidR="00F90BDC" w:rsidRDefault="00F90BDC">
      <w:r xmlns:w="http://schemas.openxmlformats.org/wordprocessingml/2006/main">
        <w:t xml:space="preserve">Jēzus apsola, ka tiem, kas viņam sekos, būs pārdabiska aizsardzība pret ļaunumiem un viņi varēs dziedināt slimos.</w:t>
      </w:r>
    </w:p>
    <w:p w14:paraId="1EE0F332" w14:textId="77777777" w:rsidR="00F90BDC" w:rsidRDefault="00F90BDC"/>
    <w:p w14:paraId="36DE97D0" w14:textId="77777777" w:rsidR="00F90BDC" w:rsidRDefault="00F90BDC">
      <w:r xmlns:w="http://schemas.openxmlformats.org/wordprocessingml/2006/main">
        <w:t xml:space="preserve">1. Uzticēšanās Kristus solījumiem: ticības spēks</w:t>
      </w:r>
    </w:p>
    <w:p w14:paraId="1472C774" w14:textId="77777777" w:rsidR="00F90BDC" w:rsidRDefault="00F90BDC"/>
    <w:p w14:paraId="125A6C29" w14:textId="77777777" w:rsidR="00F90BDC" w:rsidRDefault="00F90BDC">
      <w:r xmlns:w="http://schemas.openxmlformats.org/wordprocessingml/2006/main">
        <w:t xml:space="preserve">2. Pārvarēt bailes un šaubas: kad jums nav ko zaudēt</w:t>
      </w:r>
    </w:p>
    <w:p w14:paraId="31F40B28" w14:textId="77777777" w:rsidR="00F90BDC" w:rsidRDefault="00F90BDC"/>
    <w:p w14:paraId="7A5CC216" w14:textId="77777777" w:rsidR="00F90BDC" w:rsidRDefault="00F90BDC">
      <w:r xmlns:w="http://schemas.openxmlformats.org/wordprocessingml/2006/main">
        <w:t xml:space="preserve">1. Filipiešiem 4:13 - "Es visu varu caur to, kas mani stiprina."</w:t>
      </w:r>
    </w:p>
    <w:p w14:paraId="538ECDE9" w14:textId="77777777" w:rsidR="00F90BDC" w:rsidRDefault="00F90BDC"/>
    <w:p w14:paraId="287E50AB" w14:textId="77777777" w:rsidR="00F90BDC" w:rsidRDefault="00F90BDC">
      <w:r xmlns:w="http://schemas.openxmlformats.org/wordprocessingml/2006/main">
        <w:t xml:space="preserve">2. Ebrejiem 11:1- "Tagad ticība ir pārliecība par to, kas cerams, pārliecība par to, kas nav redzams."</w:t>
      </w:r>
    </w:p>
    <w:p w14:paraId="10E96E9D" w14:textId="77777777" w:rsidR="00F90BDC" w:rsidRDefault="00F90BDC"/>
    <w:p w14:paraId="6645433E" w14:textId="77777777" w:rsidR="00F90BDC" w:rsidRDefault="00F90BDC">
      <w:r xmlns:w="http://schemas.openxmlformats.org/wordprocessingml/2006/main">
        <w:t xml:space="preserve">Marka 16:19 Pēc tam, kad Tas Kungs bija uz tiem runājis, Viņš tika uzņemts debesīs un sēdēja pie Dieva labās rokas.</w:t>
      </w:r>
    </w:p>
    <w:p w14:paraId="0A3182EF" w14:textId="77777777" w:rsidR="00F90BDC" w:rsidRDefault="00F90BDC"/>
    <w:p w14:paraId="2878C366" w14:textId="77777777" w:rsidR="00F90BDC" w:rsidRDefault="00F90BDC">
      <w:r xmlns:w="http://schemas.openxmlformats.org/wordprocessingml/2006/main">
        <w:t xml:space="preserve">Jēzus uzkāpa debesīs un sēž pie Dieva labās rokas.</w:t>
      </w:r>
    </w:p>
    <w:p w14:paraId="3BECD8DA" w14:textId="77777777" w:rsidR="00F90BDC" w:rsidRDefault="00F90BDC"/>
    <w:p w14:paraId="0847F0E6" w14:textId="77777777" w:rsidR="00F90BDC" w:rsidRDefault="00F90BDC">
      <w:r xmlns:w="http://schemas.openxmlformats.org/wordprocessingml/2006/main">
        <w:t xml:space="preserve">1: Mēs vienmēr varam paļauties uz Jēzus apsolījumiem un to, ka Viņš sēž pie Dieva labās rokas.</w:t>
      </w:r>
    </w:p>
    <w:p w14:paraId="4AF168E4" w14:textId="77777777" w:rsidR="00F90BDC" w:rsidRDefault="00F90BDC"/>
    <w:p w14:paraId="2A51DBA8" w14:textId="77777777" w:rsidR="00F90BDC" w:rsidRDefault="00F90BDC">
      <w:r xmlns:w="http://schemas.openxmlformats.org/wordprocessingml/2006/main">
        <w:t xml:space="preserve">2: Mēs varam gūt mierinājumu un cerību, ka Jēzus ir ar mums un ka Viņš ir Dieva labā roka.</w:t>
      </w:r>
    </w:p>
    <w:p w14:paraId="216473EE" w14:textId="77777777" w:rsidR="00F90BDC" w:rsidRDefault="00F90BDC"/>
    <w:p w14:paraId="25C03845" w14:textId="77777777" w:rsidR="00F90BDC" w:rsidRDefault="00F90BDC">
      <w:r xmlns:w="http://schemas.openxmlformats.org/wordprocessingml/2006/main">
        <w:t xml:space="preserve">1: Apustuļu darbi 1:9-11 — Jēzus tika pacelts mākonī un apsēdās pie Dieva labās rokas.</w:t>
      </w:r>
    </w:p>
    <w:p w14:paraId="5A3B7B7E" w14:textId="77777777" w:rsidR="00F90BDC" w:rsidRDefault="00F90BDC"/>
    <w:p w14:paraId="36FD75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Efeziešiem 1:19-23 - Dievs uzmodināja Kristu no miroņiem un iesēdināja Viņu pie savas labās rokas debesu valstībā.</w:t>
      </w:r>
    </w:p>
    <w:p w14:paraId="3482489A" w14:textId="77777777" w:rsidR="00F90BDC" w:rsidRDefault="00F90BDC"/>
    <w:p w14:paraId="052813D7" w14:textId="77777777" w:rsidR="00F90BDC" w:rsidRDefault="00F90BDC">
      <w:r xmlns:w="http://schemas.openxmlformats.org/wordprocessingml/2006/main">
        <w:t xml:space="preserve">Marka evaņģēlijs 16:20 Un viņi izgāja un sludināja visur, Kungs sadarbojās ar viņiem un apstiprināja vārdu ar zīmēm, kas sekoja. Āmen.</w:t>
      </w:r>
    </w:p>
    <w:p w14:paraId="6D8DD50D" w14:textId="77777777" w:rsidR="00F90BDC" w:rsidRDefault="00F90BDC"/>
    <w:p w14:paraId="75334B88" w14:textId="77777777" w:rsidR="00F90BDC" w:rsidRDefault="00F90BDC">
      <w:r xmlns:w="http://schemas.openxmlformats.org/wordprocessingml/2006/main">
        <w:t xml:space="preserve">Mācekļi gāja un sludināja visur, un Kungs strādāja ar viņiem un apstiprināja viņu vārdus ar brīnumiem.</w:t>
      </w:r>
    </w:p>
    <w:p w14:paraId="4BE58B54" w14:textId="77777777" w:rsidR="00F90BDC" w:rsidRDefault="00F90BDC"/>
    <w:p w14:paraId="401EF726" w14:textId="77777777" w:rsidR="00F90BDC" w:rsidRDefault="00F90BDC">
      <w:r xmlns:w="http://schemas.openxmlformats.org/wordprocessingml/2006/main">
        <w:t xml:space="preserve">1. “Dieva Vārda spēks: sludināšana ar autoritāti”</w:t>
      </w:r>
    </w:p>
    <w:p w14:paraId="7EFC3A47" w14:textId="77777777" w:rsidR="00F90BDC" w:rsidRDefault="00F90BDC"/>
    <w:p w14:paraId="2D54AEF4" w14:textId="77777777" w:rsidR="00F90BDC" w:rsidRDefault="00F90BDC">
      <w:r xmlns:w="http://schemas.openxmlformats.org/wordprocessingml/2006/main">
        <w:t xml:space="preserve">2. “Dieva darba brīnumainais raksturs”</w:t>
      </w:r>
    </w:p>
    <w:p w14:paraId="24C8958B" w14:textId="77777777" w:rsidR="00F90BDC" w:rsidRDefault="00F90BDC"/>
    <w:p w14:paraId="3E1DB33D" w14:textId="77777777" w:rsidR="00F90BDC" w:rsidRDefault="00F90BDC">
      <w:r xmlns:w="http://schemas.openxmlformats.org/wordprocessingml/2006/main">
        <w:t xml:space="preserve">1. Apustuļu darbi 10:38 - "Kā Dievs svaidīja ar Svēto Garu un spēku Jēzu no Nācaretes, kurš gāja apkārt, labu darīdams un dziedināja visus velna nomocītos, jo Dievs bija ar Viņu."</w:t>
      </w:r>
    </w:p>
    <w:p w14:paraId="1471F86A" w14:textId="77777777" w:rsidR="00F90BDC" w:rsidRDefault="00F90BDC"/>
    <w:p w14:paraId="7353B865" w14:textId="77777777" w:rsidR="00F90BDC" w:rsidRDefault="00F90BDC">
      <w:r xmlns:w="http://schemas.openxmlformats.org/wordprocessingml/2006/main">
        <w:t xml:space="preserve">2. Romiešiem 15:19 – “Ar zīmju un brīnumu spēku, ar Dieva Gara spēku – tā, ka no Jeruzalemes un visapkārt līdz Ilīrijai esmu pildījis Kristus evaņģēlija kalpošanu.”</w:t>
      </w:r>
    </w:p>
    <w:p w14:paraId="6DD5FC3D" w14:textId="77777777" w:rsidR="00F90BDC" w:rsidRDefault="00F90BDC"/>
    <w:p w14:paraId="0EFF98F2" w14:textId="77777777" w:rsidR="00F90BDC" w:rsidRDefault="00F90BDC">
      <w:r xmlns:w="http://schemas.openxmlformats.org/wordprocessingml/2006/main">
        <w:t xml:space="preserve">Lūkas evaņģēlija 1. nodaļa nosaka pamatu Jēzus dzimšanai, stāstot par brīnumainajiem apstākļiem, kas saistīti ar Jāņa Kristītāja un Jēzus dzimšanu, kā pareģoti eņģeļu paziņojumos.</w:t>
      </w:r>
    </w:p>
    <w:p w14:paraId="7E9B3BC0" w14:textId="77777777" w:rsidR="00F90BDC" w:rsidRDefault="00F90BDC"/>
    <w:p w14:paraId="24502BAA" w14:textId="77777777" w:rsidR="00F90BDC" w:rsidRDefault="00F90BDC">
      <w:r xmlns:w="http://schemas.openxmlformats.org/wordprocessingml/2006/main">
        <w:t xml:space="preserve">1. rindkopa: Nodaļa sākas ar to, ka Lūka paskaidro savu nolūku, rakstot šo stāstu Teofilam, apliecinot, ka tas ir balstīts uz rūpīgu izmeklēšanu un aculiecinieku ziņojumiem (Lūkas 1:1-4). Tad tas pāriet uz notikumiem pirms Jēzus dzimšanas, sākot ar Cakariju un Elizabeti, kuri bija taisnīgi, bet bez bērniem. Kamēr Cakarija kalpoja templī, parādījās eņģelis un sacīja viņam, ka, neskatoties uz viņu vecumu, viņiem būs dēls, vārdā Jānis, kurš sagatavos cilvēkus Tā Kunga atnākšanai. Cakarija šaubījās viņu vecuma dēļ un tika mēms, līdz tas </w:t>
      </w:r>
      <w:r xmlns:w="http://schemas.openxmlformats.org/wordprocessingml/2006/main">
        <w:lastRenderedPageBreak xmlns:w="http://schemas.openxmlformats.org/wordprocessingml/2006/main"/>
      </w:r>
      <w:r xmlns:w="http://schemas.openxmlformats.org/wordprocessingml/2006/main">
        <w:t xml:space="preserve">notika (Lūkas 1:5-25).</w:t>
      </w:r>
    </w:p>
    <w:p w14:paraId="32A7D66D" w14:textId="77777777" w:rsidR="00F90BDC" w:rsidRDefault="00F90BDC"/>
    <w:p w14:paraId="6BD9D9E1" w14:textId="77777777" w:rsidR="00F90BDC" w:rsidRDefault="00F90BDC">
      <w:r xmlns:w="http://schemas.openxmlformats.org/wordprocessingml/2006/main">
        <w:t xml:space="preserve">2. rindkopa: Sešus mēnešus vēlāk eņģelis Gabriels apmeklēja Mariju Nācaretē, paziņojot, ka viņa caur Svēto Garu ieņems lāča dēlu Jēzu, kurš būs liels Dēls Visaugstākais Dievs, dod viņam troni viņa tēvam Dāvidam, valdīt pār Jēkaba pēcnācējiem mūžīgi valstība nebeigsies. Šī sveiciena noraizējusies un prātojot, kāds tas varētu būt, Marija jautāja, kā tas var notikt, jo viņa bija jaunava. Gabriels paskaidroja, ka Dievam nekas nav neiespējams. Marija pazemīgi pieņēma teikto: "Es esmu Tā Kunga kalps, lai piepildās tavs vārds" (Lūkas 1:26-38).</w:t>
      </w:r>
    </w:p>
    <w:p w14:paraId="1F88751E" w14:textId="77777777" w:rsidR="00F90BDC" w:rsidRDefault="00F90BDC"/>
    <w:p w14:paraId="5101B46C" w14:textId="77777777" w:rsidR="00F90BDC" w:rsidRDefault="00F90BDC">
      <w:r xmlns:w="http://schemas.openxmlformats.org/wordprocessingml/2006/main">
        <w:t xml:space="preserve">3. rindkopa: pēc šī paziņojuma Marija apciemoja savu radinieci Elizabeti, kura bija stāvoklī no Džona. Kad Elizabete dzirdēja Marijas sveicienu bērniņš izlēca klēpī piepildīta Svētais Gars svētīts starp sievietēm augļa dzemdes kāpēc man dots māte, mans Kungs atnāk mani, tiklīdz skaņa tavs sveiciens sasniedza ausis mazuļa dzemde izlēca prieks svētīts ticēja tam, ko Kungs teica, ka viņa paveiks palika apmēram trīs mēnešus un atgriezās mājās (Lūkas 1:39-56). Pa to laiku pienāca laiks Elizabetei dzemdēt, ja puika kaimiņi radinieki dzirdēja, ka Kungs izrādīja lielu žēlastību, viņu iepriecināja astotajā dienā, kad nāca apgraizīts bērns, kurš viņu nosauca pēc tam, kad tēvs Zaharija māte ierunājās un teica: "Nē! Viņu sauc par Jāni." Viņi teica, ka nevienam no radiniekiem nav vārda izgatavotas zīmes, uzziniet, ko gribēja zvanīt viņam jautāja rakstīšanas planšetē rakstīts "Viņa vārds Jānis." Ikviens bija pārsteigts, uzreiz atvēra mute, mēle tika atbrīvota, sāka runāt slavējot Dievu. Kaimiņi piepildīja bijību visā Jūdejas kalnu zemē, cilvēki runāja par visām šīm lietām, visi dzirdēja pārdomātas sirdis, kas jautā: "Kāds tad būs bērns?" Par Kunga roku ar viņu tēvs Cakarija piepildītais Svētais Gars pravietoja pareģojot nākotnes kalpošanu dēlam, pēdējos pantos ir zināma Benedikta slavas dziesma, kurā izklāstīts Dieva glābšanas plāns Izraēlai, tostarp dēla loma vēstnesis Mesija (Lūkas 1:57-80).</w:t>
      </w:r>
    </w:p>
    <w:p w14:paraId="497379BC" w14:textId="77777777" w:rsidR="00F90BDC" w:rsidRDefault="00F90BDC"/>
    <w:p w14:paraId="6E120DB7" w14:textId="77777777" w:rsidR="00F90BDC" w:rsidRDefault="00F90BDC"/>
    <w:p w14:paraId="45A51F50" w14:textId="77777777" w:rsidR="00F90BDC" w:rsidRDefault="00F90BDC">
      <w:r xmlns:w="http://schemas.openxmlformats.org/wordprocessingml/2006/main">
        <w:t xml:space="preserve">Lūkas evaņģēlijs 1:1 Tā kā daudzi ir ņēmuši rokās, lai izklāstītu to, kam mūsu vidū visdrīzāk tic,</w:t>
      </w:r>
    </w:p>
    <w:p w14:paraId="6AAF2763" w14:textId="77777777" w:rsidR="00F90BDC" w:rsidRDefault="00F90BDC"/>
    <w:p w14:paraId="5C86ED4F" w14:textId="77777777" w:rsidR="00F90BDC" w:rsidRDefault="00F90BDC">
      <w:r xmlns:w="http://schemas.openxmlformats.org/wordprocessingml/2006/main">
        <w:t xml:space="preserve">Šis fragments ir priekšvārds Lūkas evaņģēlijam, kurā paskaidrots, ka daudzi cilvēki ir uzņēmušies dokumentēt Jēzus mācības, kas ir visplašāk pieņemtās.</w:t>
      </w:r>
    </w:p>
    <w:p w14:paraId="3F4AE291" w14:textId="77777777" w:rsidR="00F90BDC" w:rsidRDefault="00F90BDC"/>
    <w:p w14:paraId="36E2999C" w14:textId="77777777" w:rsidR="00F90BDC" w:rsidRDefault="00F90BDC">
      <w:r xmlns:w="http://schemas.openxmlformats.org/wordprocessingml/2006/main">
        <w:t xml:space="preserve">Baznīcas pieņemtās Jēzus </w:t>
      </w:r>
      <w:r xmlns:w="http://schemas.openxmlformats.org/wordprocessingml/2006/main">
        <w:t xml:space="preserve">mācības .</w:t>
      </w:r>
      <w:r xmlns:w="http://schemas.openxmlformats.org/wordprocessingml/2006/main">
        <w:lastRenderedPageBreak xmlns:w="http://schemas.openxmlformats.org/wordprocessingml/2006/main"/>
      </w:r>
    </w:p>
    <w:p w14:paraId="2E2BD3B5" w14:textId="77777777" w:rsidR="00F90BDC" w:rsidRDefault="00F90BDC"/>
    <w:p w14:paraId="62659F05" w14:textId="77777777" w:rsidR="00F90BDC" w:rsidRDefault="00F90BDC">
      <w:r xmlns:w="http://schemas.openxmlformats.org/wordprocessingml/2006/main">
        <w:t xml:space="preserve">2. Jēzus Kristus evaņģēlija sludināšana ir svarīgs pienākums, un mums ir jāveic pasākumi, lai nodrošinātu, ka tas tiek pareizi izplatīts nākamajām paaudzēm.</w:t>
      </w:r>
    </w:p>
    <w:p w14:paraId="6F925B9B" w14:textId="77777777" w:rsidR="00F90BDC" w:rsidRDefault="00F90BDC"/>
    <w:p w14:paraId="5CD12C83" w14:textId="77777777" w:rsidR="00F90BDC" w:rsidRDefault="00F90BDC">
      <w:r xmlns:w="http://schemas.openxmlformats.org/wordprocessingml/2006/main">
        <w:t xml:space="preserve">1. Mateja 28:19-20 – Tāpēc ejiet un dariet par mācekļiem visas tautas, kristīdami tās Tēva un Dēla un Svētā Gara vārdā un mācot pildīt visu, ko Es jums esmu pavēlējis.</w:t>
      </w:r>
    </w:p>
    <w:p w14:paraId="5FA58A4F" w14:textId="77777777" w:rsidR="00F90BDC" w:rsidRDefault="00F90BDC"/>
    <w:p w14:paraId="6CB7E80A" w14:textId="77777777" w:rsidR="00F90BDC" w:rsidRDefault="00F90BDC">
      <w:r xmlns:w="http://schemas.openxmlformats.org/wordprocessingml/2006/main">
        <w:t xml:space="preserve">2. 2. Timotejam 3:16-17 — Visi Raksti ir Dieva iedvesami un ir noderīgi mācīšanai, pārmetumiem, labošanai un audzināšanai taisnībā, lai Dieva kalps būtu pilnībā sagatavots katram labam darbam.</w:t>
      </w:r>
    </w:p>
    <w:p w14:paraId="664DC4B0" w14:textId="77777777" w:rsidR="00F90BDC" w:rsidRDefault="00F90BDC"/>
    <w:p w14:paraId="507F73EC" w14:textId="77777777" w:rsidR="00F90BDC" w:rsidRDefault="00F90BDC">
      <w:r xmlns:w="http://schemas.openxmlformats.org/wordprocessingml/2006/main">
        <w:t xml:space="preserve">Luke 1:2 2 Kā viņi tos mums nodeva, kas no sākuma bija aculiecinieki un vārda kalpi.</w:t>
      </w:r>
    </w:p>
    <w:p w14:paraId="448EF25C" w14:textId="77777777" w:rsidR="00F90BDC" w:rsidRDefault="00F90BDC"/>
    <w:p w14:paraId="3AF49428" w14:textId="77777777" w:rsidR="00F90BDC" w:rsidRDefault="00F90BDC">
      <w:r xmlns:w="http://schemas.openxmlformats.org/wordprocessingml/2006/main">
        <w:t xml:space="preserve">Šajā fragmentā ir aprakstīts evaņģēlija stāstu avots kā vārda aculiecinieki un kalpotāji.</w:t>
      </w:r>
    </w:p>
    <w:p w14:paraId="53E4891D" w14:textId="77777777" w:rsidR="00F90BDC" w:rsidRDefault="00F90BDC"/>
    <w:p w14:paraId="016CFB6D" w14:textId="77777777" w:rsidR="00F90BDC" w:rsidRDefault="00F90BDC">
      <w:r xmlns:w="http://schemas.openxmlformats.org/wordprocessingml/2006/main">
        <w:t xml:space="preserve">1. Cik svarīgi ir sekot Dieva Vārdam, kas atklāts evaņģēlija pārskatos.</w:t>
      </w:r>
    </w:p>
    <w:p w14:paraId="4CF62890" w14:textId="77777777" w:rsidR="00F90BDC" w:rsidRDefault="00F90BDC"/>
    <w:p w14:paraId="1A7EFD59" w14:textId="77777777" w:rsidR="00F90BDC" w:rsidRDefault="00F90BDC">
      <w:r xmlns:w="http://schemas.openxmlformats.org/wordprocessingml/2006/main">
        <w:t xml:space="preserve">2. Liecības spēks un tā loma ticības tālāknodošanā.</w:t>
      </w:r>
    </w:p>
    <w:p w14:paraId="14CA06E4" w14:textId="77777777" w:rsidR="00F90BDC" w:rsidRDefault="00F90BDC"/>
    <w:p w14:paraId="25771E37" w14:textId="77777777" w:rsidR="00F90BDC" w:rsidRDefault="00F90BDC">
      <w:r xmlns:w="http://schemas.openxmlformats.org/wordprocessingml/2006/main">
        <w:t xml:space="preserve">1. Jāņa 14:26 - "Bet palīgs, Svētais Gars, ko Tēvs sūtīs Manā Vārdā, Viņš mācīs jums visu un atgādinās jums visu, ko es jums sacīju."</w:t>
      </w:r>
    </w:p>
    <w:p w14:paraId="65CEDF19" w14:textId="77777777" w:rsidR="00F90BDC" w:rsidRDefault="00F90BDC"/>
    <w:p w14:paraId="4C51A7FC" w14:textId="77777777" w:rsidR="00F90BDC" w:rsidRDefault="00F90BDC">
      <w:r xmlns:w="http://schemas.openxmlformats.org/wordprocessingml/2006/main">
        <w:t xml:space="preserve">2. Apustuļu darbi 1:8 - "Bet jūs saņemsiet spēku, kad Svētais Gars nāks pār jums, un jūs būsiet Mani liecinieki gan Jeruzalemē, gan visā Jūdejā un Samarijā, un līdz pat vistālākajai zemes malai."</w:t>
      </w:r>
    </w:p>
    <w:p w14:paraId="73A64995" w14:textId="77777777" w:rsidR="00F90BDC" w:rsidRDefault="00F90BDC"/>
    <w:p w14:paraId="4D61CD91" w14:textId="77777777" w:rsidR="00F90BDC" w:rsidRDefault="00F90BDC">
      <w:r xmlns:w="http://schemas.openxmlformats.org/wordprocessingml/2006/main">
        <w:t xml:space="preserve">Lūkas evaņģēlijs 1:3 Arī man šķita labi, jo jau no paša sākuma visu sapratu, rakstīt tev pēc kārtas, izcilais Teofil,</w:t>
      </w:r>
    </w:p>
    <w:p w14:paraId="3C181801" w14:textId="77777777" w:rsidR="00F90BDC" w:rsidRDefault="00F90BDC"/>
    <w:p w14:paraId="035DC086" w14:textId="77777777" w:rsidR="00F90BDC" w:rsidRDefault="00F90BDC">
      <w:r xmlns:w="http://schemas.openxmlformats.org/wordprocessingml/2006/main">
        <w:t xml:space="preserve">Autoram ir pilnīga izpratne par visām lietām, un viņš vēlas to pastāstīt Teofilam rakstiska ziņojuma veidā.</w:t>
      </w:r>
    </w:p>
    <w:p w14:paraId="3EAF8635" w14:textId="77777777" w:rsidR="00F90BDC" w:rsidRDefault="00F90BDC"/>
    <w:p w14:paraId="6EBC7B90" w14:textId="77777777" w:rsidR="00F90BDC" w:rsidRDefault="00F90BDC">
      <w:r xmlns:w="http://schemas.openxmlformats.org/wordprocessingml/2006/main">
        <w:t xml:space="preserve">1. Dieva gribas izzināšana: kā atšķirt Viņa nevainojamo izpratni</w:t>
      </w:r>
    </w:p>
    <w:p w14:paraId="4FDD3B1F" w14:textId="77777777" w:rsidR="00F90BDC" w:rsidRDefault="00F90BDC"/>
    <w:p w14:paraId="7531FF2E" w14:textId="77777777" w:rsidR="00F90BDC" w:rsidRDefault="00F90BDC">
      <w:r xmlns:w="http://schemas.openxmlformats.org/wordprocessingml/2006/main">
        <w:t xml:space="preserve">2. Būt izcilam Teofilam: ko nozīmē dzīvot saskaņā ar šo vārdu</w:t>
      </w:r>
    </w:p>
    <w:p w14:paraId="1A178FA2" w14:textId="77777777" w:rsidR="00F90BDC" w:rsidRDefault="00F90BDC"/>
    <w:p w14:paraId="14EE0083" w14:textId="77777777" w:rsidR="00F90BDC" w:rsidRDefault="00F90BDC">
      <w:r xmlns:w="http://schemas.openxmlformats.org/wordprocessingml/2006/main">
        <w:t xml:space="preserve">1.Salamana Pamācības 3:5-6 – paļaujies uz To Kungu no visas sirds un nepaļaujies uz savu prātu; visos savos ceļos atzīsti viņu, tad viņš taisnos tavas takas.</w:t>
      </w:r>
    </w:p>
    <w:p w14:paraId="09966015" w14:textId="77777777" w:rsidR="00F90BDC" w:rsidRDefault="00F90BDC"/>
    <w:p w14:paraId="68F0CBD6" w14:textId="77777777" w:rsidR="00F90BDC" w:rsidRDefault="00F90BDC">
      <w:r xmlns:w="http://schemas.openxmlformats.org/wordprocessingml/2006/main">
        <w:t xml:space="preserve">2. Jēkaba 1:5 - Ja kādam no jums trūkst gudrības, tas lai lūgtu Dievu, kurš visiem dāsni dod, neatrodot vainas, un tas viņam tiks dots.</w:t>
      </w:r>
    </w:p>
    <w:p w14:paraId="78C8B225" w14:textId="77777777" w:rsidR="00F90BDC" w:rsidRDefault="00F90BDC"/>
    <w:p w14:paraId="46673ABD" w14:textId="77777777" w:rsidR="00F90BDC" w:rsidRDefault="00F90BDC">
      <w:r xmlns:w="http://schemas.openxmlformats.org/wordprocessingml/2006/main">
        <w:t xml:space="preserve">Lūkas 1:4 Lai tu zinātu to, kas tev ir pamācīts.</w:t>
      </w:r>
    </w:p>
    <w:p w14:paraId="014543E6" w14:textId="77777777" w:rsidR="00F90BDC" w:rsidRDefault="00F90BDC"/>
    <w:p w14:paraId="594A7CDC" w14:textId="77777777" w:rsidR="00F90BDC" w:rsidRDefault="00F90BDC">
      <w:r xmlns:w="http://schemas.openxmlformats.org/wordprocessingml/2006/main">
        <w:t xml:space="preserve">Lūka pieraksta Dieva izteikumu, ka tie, kas ir apmācīti evaņģēlijā, var zināt mācību pārliecību.</w:t>
      </w:r>
    </w:p>
    <w:p w14:paraId="19A4E781" w14:textId="77777777" w:rsidR="00F90BDC" w:rsidRDefault="00F90BDC"/>
    <w:p w14:paraId="66520E29" w14:textId="77777777" w:rsidR="00F90BDC" w:rsidRDefault="00F90BDC">
      <w:r xmlns:w="http://schemas.openxmlformats.org/wordprocessingml/2006/main">
        <w:t xml:space="preserve">1. Dieva Vārda nelokāmā noteiktība</w:t>
      </w:r>
    </w:p>
    <w:p w14:paraId="74F633FA" w14:textId="77777777" w:rsidR="00F90BDC" w:rsidRDefault="00F90BDC"/>
    <w:p w14:paraId="2434EC0B" w14:textId="77777777" w:rsidR="00F90BDC" w:rsidRDefault="00F90BDC">
      <w:r xmlns:w="http://schemas.openxmlformats.org/wordprocessingml/2006/main">
        <w:t xml:space="preserve">2. Izpratne par Dieva solījumu pārliecību</w:t>
      </w:r>
    </w:p>
    <w:p w14:paraId="1D501CF8" w14:textId="77777777" w:rsidR="00F90BDC" w:rsidRDefault="00F90BDC"/>
    <w:p w14:paraId="257407B3" w14:textId="77777777" w:rsidR="00F90BDC" w:rsidRDefault="00F90BDC">
      <w:r xmlns:w="http://schemas.openxmlformats.org/wordprocessingml/2006/main">
        <w:t xml:space="preserve">1. Romiešiem 15:4 - Jo viss, kas iepriekš rakstīts, ir rakstīts mūsu mācībām, lai </w:t>
      </w:r>
      <w:r xmlns:w="http://schemas.openxmlformats.org/wordprocessingml/2006/main">
        <w:lastRenderedPageBreak xmlns:w="http://schemas.openxmlformats.org/wordprocessingml/2006/main"/>
      </w:r>
      <w:r xmlns:w="http://schemas.openxmlformats.org/wordprocessingml/2006/main">
        <w:t xml:space="preserve">mēs caur pacietību un Svēto Rakstu mierinājumu iegūtu cerību.</w:t>
      </w:r>
    </w:p>
    <w:p w14:paraId="6F581AF1" w14:textId="77777777" w:rsidR="00F90BDC" w:rsidRDefault="00F90BDC"/>
    <w:p w14:paraId="220E833E" w14:textId="77777777" w:rsidR="00F90BDC" w:rsidRDefault="00F90BDC">
      <w:r xmlns:w="http://schemas.openxmlformats.org/wordprocessingml/2006/main">
        <w:t xml:space="preserve">2. 2. Timotejam 3:16 — visi raksti ir Dieva iedvesmoti, un tie ir noderīgi mācībai, pārmācīšanai, labošanai, taisnības pamācībai.</w:t>
      </w:r>
    </w:p>
    <w:p w14:paraId="21CDA662" w14:textId="77777777" w:rsidR="00F90BDC" w:rsidRDefault="00F90BDC"/>
    <w:p w14:paraId="6974D4AB" w14:textId="77777777" w:rsidR="00F90BDC" w:rsidRDefault="00F90BDC">
      <w:r xmlns:w="http://schemas.openxmlformats.org/wordprocessingml/2006/main">
        <w:t xml:space="preserve">Lūkas evaņģēlijs 1:5 Jūdejas ķēniņa Hēroda laikā bija kāds priesteris, vārdā Zaharijs, no Abijas cilts, un viņa sieva bija no Ārona meitām, un viņas vārds bija Elizabete.</w:t>
      </w:r>
    </w:p>
    <w:p w14:paraId="420F8082" w14:textId="77777777" w:rsidR="00F90BDC" w:rsidRDefault="00F90BDC"/>
    <w:p w14:paraId="67C1D3A4" w14:textId="77777777" w:rsidR="00F90BDC" w:rsidRDefault="00F90BDC">
      <w:r xmlns:w="http://schemas.openxmlformats.org/wordprocessingml/2006/main">
        <w:t xml:space="preserve">Caharija un Elizabete bija dievbijīgs pāris Jūdejas ķēniņa Hēroda laikā.</w:t>
      </w:r>
    </w:p>
    <w:p w14:paraId="11E1214F" w14:textId="77777777" w:rsidR="00F90BDC" w:rsidRDefault="00F90BDC"/>
    <w:p w14:paraId="04C7884E" w14:textId="77777777" w:rsidR="00F90BDC" w:rsidRDefault="00F90BDC">
      <w:r xmlns:w="http://schemas.openxmlformats.org/wordprocessingml/2006/main">
        <w:t xml:space="preserve">1. Dievs izvēlas vispazemīgākos cilvēkus, lai izpildītu viņa gribu.</w:t>
      </w:r>
    </w:p>
    <w:p w14:paraId="75C4B914" w14:textId="77777777" w:rsidR="00F90BDC" w:rsidRDefault="00F90BDC"/>
    <w:p w14:paraId="16FD1C92" w14:textId="77777777" w:rsidR="00F90BDC" w:rsidRDefault="00F90BDC">
      <w:r xmlns:w="http://schemas.openxmlformats.org/wordprocessingml/2006/main">
        <w:t xml:space="preserve">2. Caharijas un Elizabetes uzticība ir piemērs mums visiem.</w:t>
      </w:r>
    </w:p>
    <w:p w14:paraId="073DBA86" w14:textId="77777777" w:rsidR="00F90BDC" w:rsidRDefault="00F90BDC"/>
    <w:p w14:paraId="662963F8" w14:textId="77777777" w:rsidR="00F90BDC" w:rsidRDefault="00F90BDC">
      <w:r xmlns:w="http://schemas.openxmlformats.org/wordprocessingml/2006/main">
        <w:t xml:space="preserve">1. Jēkaba 4:10 "Pazemojieties Tā Kunga priekšā, tad Viņš jūs paaugstinās."</w:t>
      </w:r>
    </w:p>
    <w:p w14:paraId="5CED1143" w14:textId="77777777" w:rsidR="00F90BDC" w:rsidRDefault="00F90BDC"/>
    <w:p w14:paraId="0DBC0DF6" w14:textId="77777777" w:rsidR="00F90BDC" w:rsidRDefault="00F90BDC">
      <w:r xmlns:w="http://schemas.openxmlformats.org/wordprocessingml/2006/main">
        <w:t xml:space="preserve">2. Romiešiem 12:2 “Nepielāgojies šai pasaulei, bet mainies, atjaunojoties savam prātam, lai, pārbaudot, saprastu, kas ir Dieva prāts, kas labs, tīkams un pilnīgs.”</w:t>
      </w:r>
    </w:p>
    <w:p w14:paraId="027048F3" w14:textId="77777777" w:rsidR="00F90BDC" w:rsidRDefault="00F90BDC"/>
    <w:p w14:paraId="28AB36B2" w14:textId="77777777" w:rsidR="00F90BDC" w:rsidRDefault="00F90BDC">
      <w:r xmlns:w="http://schemas.openxmlformats.org/wordprocessingml/2006/main">
        <w:t xml:space="preserve">Lūkas 1:6 Un viņi abi bija taisni Dieva priekšā un nevainojami staigāja pēc visiem Tā Kunga baušļiem un priekšrakstiem.</w:t>
      </w:r>
    </w:p>
    <w:p w14:paraId="4B5E08C8" w14:textId="77777777" w:rsidR="00F90BDC" w:rsidRDefault="00F90BDC"/>
    <w:p w14:paraId="7183C163" w14:textId="77777777" w:rsidR="00F90BDC" w:rsidRDefault="00F90BDC">
      <w:r xmlns:w="http://schemas.openxmlformats.org/wordprocessingml/2006/main">
        <w:t xml:space="preserve">Abi Zaharija un Elizabete bija taisnīgi Dieva priekšā, uzticīgi sekojot visiem Tā Kunga baušļiem un likumiem.</w:t>
      </w:r>
    </w:p>
    <w:p w14:paraId="669EDFE9" w14:textId="77777777" w:rsidR="00F90BDC" w:rsidRDefault="00F90BDC"/>
    <w:p w14:paraId="7800CBAD" w14:textId="77777777" w:rsidR="00F90BDC" w:rsidRDefault="00F90BDC">
      <w:r xmlns:w="http://schemas.openxmlformats.org/wordprocessingml/2006/main">
        <w:t xml:space="preserve">1. "Dzīvot taisnīgu dzīvi: aicinājums uz svētumu"</w:t>
      </w:r>
    </w:p>
    <w:p w14:paraId="5192AA7A" w14:textId="77777777" w:rsidR="00F90BDC" w:rsidRDefault="00F90BDC"/>
    <w:p w14:paraId="02A2E344" w14:textId="77777777" w:rsidR="00F90BDC" w:rsidRDefault="00F90BDC">
      <w:r xmlns:w="http://schemas.openxmlformats.org/wordprocessingml/2006/main">
        <w:t xml:space="preserve">2. "Dzīve paklausībā: svētība Dieva ļaudīm"</w:t>
      </w:r>
    </w:p>
    <w:p w14:paraId="3DF54C1E" w14:textId="77777777" w:rsidR="00F90BDC" w:rsidRDefault="00F90BDC"/>
    <w:p w14:paraId="0675FF62" w14:textId="77777777" w:rsidR="00F90BDC" w:rsidRDefault="00F90BDC">
      <w:r xmlns:w="http://schemas.openxmlformats.org/wordprocessingml/2006/main">
        <w:t xml:space="preserve">1. 5. Mozus 6:24-25 - "Un Tas Kungs mums pavēlēja ievērot visus šos likumus, bīties Tā Kunga, mūsu Dieva, mūsu labā vienmēr, lai Viņš mūs saglabātu dzīvus, kā tas ir šodien. Tad tas notiks. taisnība mums, ja mēs rūpīgi pildām visus šos baušļus Tā Kunga, mūsu Dieva, priekšā, kā Viņš mums ir pavēlējis.”</w:t>
      </w:r>
    </w:p>
    <w:p w14:paraId="77D30CF8" w14:textId="77777777" w:rsidR="00F90BDC" w:rsidRDefault="00F90BDC"/>
    <w:p w14:paraId="76A57309" w14:textId="77777777" w:rsidR="00F90BDC" w:rsidRDefault="00F90BDC">
      <w:r xmlns:w="http://schemas.openxmlformats.org/wordprocessingml/2006/main">
        <w:t xml:space="preserve">2. Jesajas 33:15 - “Kas staigā taisni un runā taisni, kas nicina apspiestības labumu, kas žesti ar rokām, atsakoties no kukuļiem, kas aizver ausis, lai nedzirdētu par asinsizliešanu un aizver acis, lai neredzētu ļaunu. ”</w:t>
      </w:r>
    </w:p>
    <w:p w14:paraId="443B24AB" w14:textId="77777777" w:rsidR="00F90BDC" w:rsidRDefault="00F90BDC"/>
    <w:p w14:paraId="2BFA8C77" w14:textId="77777777" w:rsidR="00F90BDC" w:rsidRDefault="00F90BDC">
      <w:r xmlns:w="http://schemas.openxmlformats.org/wordprocessingml/2006/main">
        <w:t xml:space="preserve">Luke 1:7 Un viņiem nebija bērnu, jo Elizabete bija neauglīga, un viņi abi jau bija gados.</w:t>
      </w:r>
    </w:p>
    <w:p w14:paraId="45EB6AA0" w14:textId="77777777" w:rsidR="00F90BDC" w:rsidRDefault="00F90BDC"/>
    <w:p w14:paraId="73665B35" w14:textId="77777777" w:rsidR="00F90BDC" w:rsidRDefault="00F90BDC">
      <w:r xmlns:w="http://schemas.openxmlformats.org/wordprocessingml/2006/main">
        <w:t xml:space="preserve">Elizabetes neauglības dēļ Elizabete un viņas vīrs bija gan veci, gan bez bērniem.</w:t>
      </w:r>
    </w:p>
    <w:p w14:paraId="38C5ED5A" w14:textId="77777777" w:rsidR="00F90BDC" w:rsidRDefault="00F90BDC"/>
    <w:p w14:paraId="1C2F5B28" w14:textId="77777777" w:rsidR="00F90BDC" w:rsidRDefault="00F90BDC">
      <w:r xmlns:w="http://schemas.openxmlformats.org/wordprocessingml/2006/main">
        <w:t xml:space="preserve">1. "Cerība uz Kungu — mācība no Elizabetes un viņas vīra"</w:t>
      </w:r>
    </w:p>
    <w:p w14:paraId="5FC8CF9E" w14:textId="77777777" w:rsidR="00F90BDC" w:rsidRDefault="00F90BDC"/>
    <w:p w14:paraId="35D1C22E" w14:textId="77777777" w:rsidR="00F90BDC" w:rsidRDefault="00F90BDC">
      <w:r xmlns:w="http://schemas.openxmlformats.org/wordprocessingml/2006/main">
        <w:t xml:space="preserve">2. "Dieva laiks ir ideāls — pētījums par Elizabeti un viņas vīru"</w:t>
      </w:r>
    </w:p>
    <w:p w14:paraId="4B133A20" w14:textId="77777777" w:rsidR="00F90BDC" w:rsidRDefault="00F90BDC"/>
    <w:p w14:paraId="3BA9A82E" w14:textId="77777777" w:rsidR="00F90BDC" w:rsidRDefault="00F90BDC">
      <w:r xmlns:w="http://schemas.openxmlformats.org/wordprocessingml/2006/main">
        <w:t xml:space="preserve">1. Psalms 37:4 - "Priecājies Kungā, tad Viņš sniegs tev to, ko tava sirds vēlas."</w:t>
      </w:r>
    </w:p>
    <w:p w14:paraId="76A5BC48" w14:textId="77777777" w:rsidR="00F90BDC" w:rsidRDefault="00F90BDC"/>
    <w:p w14:paraId="4F35129D" w14:textId="77777777" w:rsidR="00F90BDC" w:rsidRDefault="00F90BDC">
      <w:r xmlns:w="http://schemas.openxmlformats.org/wordprocessingml/2006/main">
        <w:t xml:space="preserve">2. Jesajas 40:31 - "Bet tie, kas gaida uz To Kungu, atjaunos savus spēkus, tie pacelsies ar spārniem kā ērgļi, tie skries un nepagurs, tie staigās un nepagurs."</w:t>
      </w:r>
    </w:p>
    <w:p w14:paraId="4217DFA3" w14:textId="77777777" w:rsidR="00F90BDC" w:rsidRDefault="00F90BDC"/>
    <w:p w14:paraId="28EB3873" w14:textId="77777777" w:rsidR="00F90BDC" w:rsidRDefault="00F90BDC">
      <w:r xmlns:w="http://schemas.openxmlformats.org/wordprocessingml/2006/main">
        <w:t xml:space="preserve">Lūkas evaņģēlijs 1:8 Un notika, ka viņš pildīja priestera amatu Dieva priekšā sava gaitas kārtībā,</w:t>
      </w:r>
    </w:p>
    <w:p w14:paraId="62E14B26" w14:textId="77777777" w:rsidR="00F90BDC" w:rsidRDefault="00F90BDC"/>
    <w:p w14:paraId="780CD38F" w14:textId="77777777" w:rsidR="00F90BDC" w:rsidRDefault="00F90BDC">
      <w:r xmlns:w="http://schemas.openxmlformats.org/wordprocessingml/2006/main">
        <w:t xml:space="preserve">Rakstā ir aprakstīts, kā Cakarija pilda priestera pienākumus.</w:t>
      </w:r>
    </w:p>
    <w:p w14:paraId="1F1CFE3A" w14:textId="77777777" w:rsidR="00F90BDC" w:rsidRDefault="00F90BDC"/>
    <w:p w14:paraId="3651B27D" w14:textId="77777777" w:rsidR="00F90BDC" w:rsidRDefault="00F90BDC">
      <w:r xmlns:w="http://schemas.openxmlformats.org/wordprocessingml/2006/main">
        <w:t xml:space="preserve">1. Uzticēšanās Dieva plānam: mācīšanās būt pacietīgam un uzticīgam caur grūtībām</w:t>
      </w:r>
    </w:p>
    <w:p w14:paraId="773940D2" w14:textId="77777777" w:rsidR="00F90BDC" w:rsidRDefault="00F90BDC"/>
    <w:p w14:paraId="6A78A934" w14:textId="77777777" w:rsidR="00F90BDC" w:rsidRDefault="00F90BDC">
      <w:r xmlns:w="http://schemas.openxmlformats.org/wordprocessingml/2006/main">
        <w:t xml:space="preserve">2. Dieva dotā mērķa piepildīšana: izdzīvot priestera kalpošanas aicinājumu</w:t>
      </w:r>
    </w:p>
    <w:p w14:paraId="320025E7" w14:textId="77777777" w:rsidR="00F90BDC" w:rsidRDefault="00F90BDC"/>
    <w:p w14:paraId="4ABAEBFB" w14:textId="77777777" w:rsidR="00F90BDC" w:rsidRDefault="00F90BDC">
      <w:r xmlns:w="http://schemas.openxmlformats.org/wordprocessingml/2006/main">
        <w:t xml:space="preserve">1. Psalms 119:105 “Tavs vārds ir manas kājas lukturis un gaisma manam ceļam.”</w:t>
      </w:r>
    </w:p>
    <w:p w14:paraId="7FFBC695" w14:textId="77777777" w:rsidR="00F90BDC" w:rsidRDefault="00F90BDC"/>
    <w:p w14:paraId="78FE507D" w14:textId="77777777" w:rsidR="00F90BDC" w:rsidRDefault="00F90BDC">
      <w:r xmlns:w="http://schemas.openxmlformats.org/wordprocessingml/2006/main">
        <w:t xml:space="preserve">2. Filipiešiem 4:13 "To visu es varu darīt caur to, kas man dod spēku."</w:t>
      </w:r>
    </w:p>
    <w:p w14:paraId="4F62D01C" w14:textId="77777777" w:rsidR="00F90BDC" w:rsidRDefault="00F90BDC"/>
    <w:p w14:paraId="1CD69006" w14:textId="77777777" w:rsidR="00F90BDC" w:rsidRDefault="00F90BDC">
      <w:r xmlns:w="http://schemas.openxmlformats.org/wordprocessingml/2006/main">
        <w:t xml:space="preserve">Lūkas evaņģēlijs 1:9 Saskaņā ar priestera paražu, kad viņš iegāja Tā Kunga templī, viņam bija likts dedzināt kvēpināšanu.</w:t>
      </w:r>
    </w:p>
    <w:p w14:paraId="6E600574" w14:textId="77777777" w:rsidR="00F90BDC" w:rsidRDefault="00F90BDC"/>
    <w:p w14:paraId="74BE13B8" w14:textId="77777777" w:rsidR="00F90BDC" w:rsidRDefault="00F90BDC">
      <w:r xmlns:w="http://schemas.openxmlformats.org/wordprocessingml/2006/main">
        <w:t xml:space="preserve">Priesteris Cakarijs tika izvēlēts dedzināt vīraku Tā Kunga templī, kas bija daļa no viņa priestera pienākumiem.</w:t>
      </w:r>
    </w:p>
    <w:p w14:paraId="3B077F4B" w14:textId="77777777" w:rsidR="00F90BDC" w:rsidRDefault="00F90BDC"/>
    <w:p w14:paraId="29AB270E" w14:textId="77777777" w:rsidR="00F90BDC" w:rsidRDefault="00F90BDC">
      <w:r xmlns:w="http://schemas.openxmlformats.org/wordprocessingml/2006/main">
        <w:t xml:space="preserve">1. Izdzīvot savus aicinājumus: izmantot mūsu dāvanas, lai kalpotu Tam Kungam</w:t>
      </w:r>
    </w:p>
    <w:p w14:paraId="26061084" w14:textId="77777777" w:rsidR="00F90BDC" w:rsidRDefault="00F90BDC"/>
    <w:p w14:paraId="51B455EB" w14:textId="77777777" w:rsidR="00F90BDC" w:rsidRDefault="00F90BDC">
      <w:r xmlns:w="http://schemas.openxmlformats.org/wordprocessingml/2006/main">
        <w:t xml:space="preserve">2. Kā pielūgt Dievu caur kalpošanu</w:t>
      </w:r>
    </w:p>
    <w:p w14:paraId="0E50FA88" w14:textId="77777777" w:rsidR="00F90BDC" w:rsidRDefault="00F90BDC"/>
    <w:p w14:paraId="53A7E4EF" w14:textId="77777777" w:rsidR="00F90BDC" w:rsidRDefault="00F90BDC">
      <w:r xmlns:w="http://schemas.openxmlformats.org/wordprocessingml/2006/main">
        <w:t xml:space="preserve">1. 1. Laiku 16:23-25 - "Dziediet Tam Kungam, visa zeme, sludiniet Viņa pestīšanu dienu no dienas. Pasludiniet Viņa godību tautām, Viņa brīnumdarbus starp visām tautām. Jo liels ir Tas Kungs un viscienīgākais slava; viņš ir bijams pāri visiem dieviem."</w:t>
      </w:r>
    </w:p>
    <w:p w14:paraId="6B068122" w14:textId="77777777" w:rsidR="00F90BDC" w:rsidRDefault="00F90BDC"/>
    <w:p w14:paraId="7394ED29" w14:textId="77777777" w:rsidR="00F90BDC" w:rsidRDefault="00F90BDC">
      <w:r xmlns:w="http://schemas.openxmlformats.org/wordprocessingml/2006/main">
        <w:t xml:space="preserve">2. 1. Pētera 4:10-11 - "Katram no jums jāizmanto visas dāvanas, ko esat saņēmis, lai kalpotu citiem kā uzticīgiem Dieva žēlastības pārvaldniekiem tās dažādās izpausmēs </w:t>
      </w:r>
      <w:r xmlns:w="http://schemas.openxmlformats.org/wordprocessingml/2006/main">
        <w:lastRenderedPageBreak xmlns:w="http://schemas.openxmlformats.org/wordprocessingml/2006/main"/>
      </w:r>
      <w:r xmlns:w="http://schemas.openxmlformats.org/wordprocessingml/2006/main">
        <w:t xml:space="preserve">. Dieva vārdi. Ja kāds kalpo, tas lai dara to ar spēku, ko Dievs dod, lai Dievs visās lietās tiktu slavēts caur Jēzu Kristu. Viņam lai ir slava un spēks mūžīgi mūžos. Āmen."</w:t>
      </w:r>
    </w:p>
    <w:p w14:paraId="335B28D1" w14:textId="77777777" w:rsidR="00F90BDC" w:rsidRDefault="00F90BDC"/>
    <w:p w14:paraId="4B39BB8F" w14:textId="77777777" w:rsidR="00F90BDC" w:rsidRDefault="00F90BDC">
      <w:r xmlns:w="http://schemas.openxmlformats.org/wordprocessingml/2006/main">
        <w:t xml:space="preserve">Lūkas 1:10 Un viss ļaužu pulks ārā lūdza vīraka laikā.</w:t>
      </w:r>
    </w:p>
    <w:p w14:paraId="00DD2A6E" w14:textId="77777777" w:rsidR="00F90BDC" w:rsidRDefault="00F90BDC"/>
    <w:p w14:paraId="3FB16A65" w14:textId="77777777" w:rsidR="00F90BDC" w:rsidRDefault="00F90BDC">
      <w:r xmlns:w="http://schemas.openxmlformats.org/wordprocessingml/2006/main">
        <w:t xml:space="preserve">Tā laika ļaudis pulcējās lūgšanā, kamēr priesteri upurēja vīraku.</w:t>
      </w:r>
    </w:p>
    <w:p w14:paraId="144B7385" w14:textId="77777777" w:rsidR="00F90BDC" w:rsidRDefault="00F90BDC"/>
    <w:p w14:paraId="2D9B778E" w14:textId="77777777" w:rsidR="00F90BDC" w:rsidRDefault="00F90BDC">
      <w:r xmlns:w="http://schemas.openxmlformats.org/wordprocessingml/2006/main">
        <w:t xml:space="preserve">1. Dieva ļaudis ir aicināti lūgties un pulcēties vienībā.</w:t>
      </w:r>
    </w:p>
    <w:p w14:paraId="40464BF1" w14:textId="77777777" w:rsidR="00F90BDC" w:rsidRDefault="00F90BDC"/>
    <w:p w14:paraId="63DC2FB8" w14:textId="77777777" w:rsidR="00F90BDC" w:rsidRDefault="00F90BDC">
      <w:r xmlns:w="http://schemas.openxmlformats.org/wordprocessingml/2006/main">
        <w:t xml:space="preserve">2. Kopīgās lūgšanas nozīme un loma mūsu ticībā.</w:t>
      </w:r>
    </w:p>
    <w:p w14:paraId="111F9783" w14:textId="77777777" w:rsidR="00F90BDC" w:rsidRDefault="00F90BDC"/>
    <w:p w14:paraId="04044520" w14:textId="77777777" w:rsidR="00F90BDC" w:rsidRDefault="00F90BDC">
      <w:r xmlns:w="http://schemas.openxmlformats.org/wordprocessingml/2006/main">
        <w:t xml:space="preserve">1. Apustuļu darbi 2:42-47 – Agrīnā baznīca veltīja sevi lūgšanai, mācīšanai, sadraudzībai un maizes laušanai.</w:t>
      </w:r>
    </w:p>
    <w:p w14:paraId="32DC8982" w14:textId="77777777" w:rsidR="00F90BDC" w:rsidRDefault="00F90BDC"/>
    <w:p w14:paraId="5194127F" w14:textId="77777777" w:rsidR="00F90BDC" w:rsidRDefault="00F90BDC">
      <w:r xmlns:w="http://schemas.openxmlformats.org/wordprocessingml/2006/main">
        <w:t xml:space="preserve">2. Psalms 66:18 — Ja es savā sirdī uzskatu netaisnību, Tas Kungs to nedzird.</w:t>
      </w:r>
    </w:p>
    <w:p w14:paraId="38967CE9" w14:textId="77777777" w:rsidR="00F90BDC" w:rsidRDefault="00F90BDC"/>
    <w:p w14:paraId="0042CA45" w14:textId="77777777" w:rsidR="00F90BDC" w:rsidRDefault="00F90BDC">
      <w:r xmlns:w="http://schemas.openxmlformats.org/wordprocessingml/2006/main">
        <w:t xml:space="preserve">Lūkas 1:11 Un viņam parādījās Tā Kunga eņģelis, kas stāvēja vīraka altāra labajā pusē.</w:t>
      </w:r>
    </w:p>
    <w:p w14:paraId="1D566175" w14:textId="77777777" w:rsidR="00F90BDC" w:rsidRDefault="00F90BDC"/>
    <w:p w14:paraId="15E57550" w14:textId="77777777" w:rsidR="00F90BDC" w:rsidRDefault="00F90BDC">
      <w:r xmlns:w="http://schemas.openxmlformats.org/wordprocessingml/2006/main">
        <w:t xml:space="preserve">Šis pants apraksta eņģeli, kas parādījās Cakarijai, Jāņa Kristītāja tēvam, kamēr viņš templī upurēja vīraku.</w:t>
      </w:r>
    </w:p>
    <w:p w14:paraId="1ED23B95" w14:textId="77777777" w:rsidR="00F90BDC" w:rsidRDefault="00F90BDC"/>
    <w:p w14:paraId="02447B7B" w14:textId="77777777" w:rsidR="00F90BDC" w:rsidRDefault="00F90BDC">
      <w:r xmlns:w="http://schemas.openxmlformats.org/wordprocessingml/2006/main">
        <w:t xml:space="preserve">1. "Ticības spēks: kā Dievs izmanto mūsu uzticīgos darbus, lai parādītu savu gribu"</w:t>
      </w:r>
    </w:p>
    <w:p w14:paraId="1841C194" w14:textId="77777777" w:rsidR="00F90BDC" w:rsidRDefault="00F90BDC"/>
    <w:p w14:paraId="2DABFE78" w14:textId="77777777" w:rsidR="00F90BDC" w:rsidRDefault="00F90BDC">
      <w:r xmlns:w="http://schemas.openxmlformats.org/wordprocessingml/2006/main">
        <w:t xml:space="preserve">2. "Paklausības vērtība: kā Dievs atalgo mūsu uzticīgo kalpošanu"</w:t>
      </w:r>
    </w:p>
    <w:p w14:paraId="3A4E18D0" w14:textId="77777777" w:rsidR="00F90BDC" w:rsidRDefault="00F90BDC"/>
    <w:p w14:paraId="611AA78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Ebrejiem 11:1-3 - "Tagad ticība ir pārliecība par cerībām, pārliecība par neredzamām lietām. Jo ar to senatnes ļaudis saņēma atzinību. Ticībā mēs saprotam, ka Visums ir radīts ar vārdu no Dieva, lai tas, kas redzams, nav radies no redzamā."</w:t>
      </w:r>
    </w:p>
    <w:p w14:paraId="56998FDA" w14:textId="77777777" w:rsidR="00F90BDC" w:rsidRDefault="00F90BDC"/>
    <w:p w14:paraId="5C3085AB" w14:textId="77777777" w:rsidR="00F90BDC" w:rsidRDefault="00F90BDC">
      <w:r xmlns:w="http://schemas.openxmlformats.org/wordprocessingml/2006/main">
        <w:t xml:space="preserve">2. Jēkaba 2:17-18 - "Tāpat arī ticība pati par sevi, ja tai nav darbu, ir mirusi. Bet kāds sacīs: "Tev ir ticība, un man ir darbi." Parādiet man savu ticību neatkarīgi no jūsu darbiem, un es jums parādīšu savu ticību ar saviem darbiem."</w:t>
      </w:r>
    </w:p>
    <w:p w14:paraId="4C84EB67" w14:textId="77777777" w:rsidR="00F90BDC" w:rsidRDefault="00F90BDC"/>
    <w:p w14:paraId="2247B90B" w14:textId="77777777" w:rsidR="00F90BDC" w:rsidRDefault="00F90BDC">
      <w:r xmlns:w="http://schemas.openxmlformats.org/wordprocessingml/2006/main">
        <w:t xml:space="preserve">Lūkas evaņģēlijs 1:12 Kad Zaharija viņu ieraudzīja, viņš izbijās, un viņu pārņēma bailes.</w:t>
      </w:r>
    </w:p>
    <w:p w14:paraId="3492A0AE" w14:textId="77777777" w:rsidR="00F90BDC" w:rsidRDefault="00F90BDC"/>
    <w:p w14:paraId="782B0A33" w14:textId="77777777" w:rsidR="00F90BDC" w:rsidRDefault="00F90BDC">
      <w:r xmlns:w="http://schemas.openxmlformats.org/wordprocessingml/2006/main">
        <w:t xml:space="preserve">Caharijs bija satraukts un baiļu pilns, kad ieraudzīja eņģeli.</w:t>
      </w:r>
    </w:p>
    <w:p w14:paraId="26334250" w14:textId="77777777" w:rsidR="00F90BDC" w:rsidRDefault="00F90BDC"/>
    <w:p w14:paraId="1783AD3D" w14:textId="77777777" w:rsidR="00F90BDC" w:rsidRDefault="00F90BDC">
      <w:r xmlns:w="http://schemas.openxmlformats.org/wordprocessingml/2006/main">
        <w:t xml:space="preserve">1. Dieva sūtņiem nevajadzētu radīt bailes</w:t>
      </w:r>
    </w:p>
    <w:p w14:paraId="3199BD26" w14:textId="77777777" w:rsidR="00F90BDC" w:rsidRDefault="00F90BDC"/>
    <w:p w14:paraId="71FA3949" w14:textId="77777777" w:rsidR="00F90BDC" w:rsidRDefault="00F90BDC">
      <w:r xmlns:w="http://schemas.openxmlformats.org/wordprocessingml/2006/main">
        <w:t xml:space="preserve">2. Pārvarēt bailes caur ticību</w:t>
      </w:r>
    </w:p>
    <w:p w14:paraId="2774A799" w14:textId="77777777" w:rsidR="00F90BDC" w:rsidRDefault="00F90BDC"/>
    <w:p w14:paraId="414E58A5" w14:textId="77777777" w:rsidR="00F90BDC" w:rsidRDefault="00F90BDC">
      <w:r xmlns:w="http://schemas.openxmlformats.org/wordprocessingml/2006/main">
        <w:t xml:space="preserve">1. Jesaja 41:10 - "Nebīsties, jo Es esmu ar jums; nebīstieties, jo Es esmu tavs Dievs. Es tevi stiprināšu un tev palīdzēšu, Es tevi atbalstīšu ar savu taisno labo roku."</w:t>
      </w:r>
    </w:p>
    <w:p w14:paraId="75AB9764" w14:textId="77777777" w:rsidR="00F90BDC" w:rsidRDefault="00F90BDC"/>
    <w:p w14:paraId="52DBD548" w14:textId="77777777" w:rsidR="00F90BDC" w:rsidRDefault="00F90BDC">
      <w:r xmlns:w="http://schemas.openxmlformats.org/wordprocessingml/2006/main">
        <w:t xml:space="preserve">2. Filipiešiem 4:4-7 - "Priecājieties Kungā vienmēr. Es teikšu vēlreiz: priecājieties! Lai jūsu lēnprātība ir redzama visiem. Tas Kungs ir tuvu. Neraizējieties ne par ko, bet par visu, lūdzot un ar pateicību lūdziet savus lūgumus Dievam, un Dieva miers, kas pārspēj visu saprašanu, pasargās jūsu sirdis un prātus Kristū Jēzū."</w:t>
      </w:r>
    </w:p>
    <w:p w14:paraId="56921208" w14:textId="77777777" w:rsidR="00F90BDC" w:rsidRDefault="00F90BDC"/>
    <w:p w14:paraId="3CCAA5CE" w14:textId="77777777" w:rsidR="00F90BDC" w:rsidRDefault="00F90BDC">
      <w:r xmlns:w="http://schemas.openxmlformats.org/wordprocessingml/2006/main">
        <w:t xml:space="preserve">Luke 1:13 13 Bet eņģelis viņam sacīja: Nebīsties, Caharij, jo tava lūgšana ir uzklausīta. un tava sieva Elizabete dzemdēs tev dēlu, un tu sauksi viņu vārdā Jānis.</w:t>
      </w:r>
    </w:p>
    <w:p w14:paraId="4547B510" w14:textId="77777777" w:rsidR="00F90BDC" w:rsidRDefault="00F90BDC"/>
    <w:p w14:paraId="6AFA0FDC" w14:textId="77777777" w:rsidR="00F90BDC" w:rsidRDefault="00F90BDC">
      <w:r xmlns:w="http://schemas.openxmlformats.org/wordprocessingml/2006/main">
        <w:t xml:space="preserve">Eņģelis saka Zaharijam nebaidīties, jo viņa lūgšana ir uzklausīta un viņa sieva Elizabete dzemdēs </w:t>
      </w:r>
      <w:r xmlns:w="http://schemas.openxmlformats.org/wordprocessingml/2006/main">
        <w:lastRenderedPageBreak xmlns:w="http://schemas.openxmlformats.org/wordprocessingml/2006/main"/>
      </w:r>
      <w:r xmlns:w="http://schemas.openxmlformats.org/wordprocessingml/2006/main">
        <w:t xml:space="preserve">dēlu un viņa vārds būs Jānis.</w:t>
      </w:r>
    </w:p>
    <w:p w14:paraId="163F5E17" w14:textId="77777777" w:rsidR="00F90BDC" w:rsidRDefault="00F90BDC"/>
    <w:p w14:paraId="180952E1" w14:textId="77777777" w:rsidR="00F90BDC" w:rsidRDefault="00F90BDC">
      <w:r xmlns:w="http://schemas.openxmlformats.org/wordprocessingml/2006/main">
        <w:t xml:space="preserve">1. Dievs vienmēr uzklausa mūsu lūgšanas un atbildēs uz tām Savā ideālajā laikā.</w:t>
      </w:r>
    </w:p>
    <w:p w14:paraId="38BD2FE5" w14:textId="77777777" w:rsidR="00F90BDC" w:rsidRDefault="00F90BDC"/>
    <w:p w14:paraId="4CE339D5" w14:textId="77777777" w:rsidR="00F90BDC" w:rsidRDefault="00F90BDC">
      <w:r xmlns:w="http://schemas.openxmlformats.org/wordprocessingml/2006/main">
        <w:t xml:space="preserve">2. Uzticēšanās Dieva plānam, pat ja tam nav jēgas, ir būtiska mūsu ticības ceļojumam.</w:t>
      </w:r>
    </w:p>
    <w:p w14:paraId="442E91D2" w14:textId="77777777" w:rsidR="00F90BDC" w:rsidRDefault="00F90BDC"/>
    <w:p w14:paraId="499CFF47" w14:textId="77777777" w:rsidR="00F90BDC" w:rsidRDefault="00F90BDC">
      <w:r xmlns:w="http://schemas.openxmlformats.org/wordprocessingml/2006/main">
        <w:t xml:space="preserve">1. Jāņa 14:13-14 – “Un visu, ko jūs lūgsit, Es darīšu manā vārdā, lai Tēvs tiktu pagodināts Dēlā. Jūs varat lūgt man jebko manā vārdā, un es to izdarīšu.</w:t>
      </w:r>
    </w:p>
    <w:p w14:paraId="26FA2667" w14:textId="77777777" w:rsidR="00F90BDC" w:rsidRDefault="00F90BDC"/>
    <w:p w14:paraId="65A00E90" w14:textId="77777777" w:rsidR="00F90BDC" w:rsidRDefault="00F90BDC">
      <w:r xmlns:w="http://schemas.openxmlformats.org/wordprocessingml/2006/main">
        <w:t xml:space="preserve">2. Psalms 37:5 — nodod savu ceļu Tam Kungam; uzticies viņam, un viņš darīs tā:</w:t>
      </w:r>
    </w:p>
    <w:p w14:paraId="485B9FA6" w14:textId="77777777" w:rsidR="00F90BDC" w:rsidRDefault="00F90BDC"/>
    <w:p w14:paraId="7E088E60" w14:textId="77777777" w:rsidR="00F90BDC" w:rsidRDefault="00F90BDC">
      <w:r xmlns:w="http://schemas.openxmlformats.org/wordprocessingml/2006/main">
        <w:t xml:space="preserve">Luke 1:14 14 Un tev būs prieks un līksmība; un daudzi priecāsies par viņa piedzimšanu.</w:t>
      </w:r>
    </w:p>
    <w:p w14:paraId="294AE85F" w14:textId="77777777" w:rsidR="00F90BDC" w:rsidRDefault="00F90BDC"/>
    <w:p w14:paraId="39C142C7" w14:textId="77777777" w:rsidR="00F90BDC" w:rsidRDefault="00F90BDC">
      <w:r xmlns:w="http://schemas.openxmlformats.org/wordprocessingml/2006/main">
        <w:t xml:space="preserve">Šis Lūkas 1:14 fragments uzsver prieku, kas sagādās Jēzus dzimšanu.</w:t>
      </w:r>
    </w:p>
    <w:p w14:paraId="462BA3F6" w14:textId="77777777" w:rsidR="00F90BDC" w:rsidRDefault="00F90BDC"/>
    <w:p w14:paraId="133DDBC7" w14:textId="77777777" w:rsidR="00F90BDC" w:rsidRDefault="00F90BDC">
      <w:r xmlns:w="http://schemas.openxmlformats.org/wordprocessingml/2006/main">
        <w:t xml:space="preserve">1. Jēzus prieks: Lūkas 1:14 nozīmes izpēte</w:t>
      </w:r>
    </w:p>
    <w:p w14:paraId="472518BD" w14:textId="77777777" w:rsidR="00F90BDC" w:rsidRDefault="00F90BDC"/>
    <w:p w14:paraId="7532F462" w14:textId="77777777" w:rsidR="00F90BDC" w:rsidRDefault="00F90BDC">
      <w:r xmlns:w="http://schemas.openxmlformats.org/wordprocessingml/2006/main">
        <w:t xml:space="preserve">2. Priecāšanās par Jēzus dzimšanu: pārdomājot Lūkas 1:14</w:t>
      </w:r>
    </w:p>
    <w:p w14:paraId="3ED638C1" w14:textId="77777777" w:rsidR="00F90BDC" w:rsidRDefault="00F90BDC"/>
    <w:p w14:paraId="3B4C2658" w14:textId="77777777" w:rsidR="00F90BDC" w:rsidRDefault="00F90BDC">
      <w:r xmlns:w="http://schemas.openxmlformats.org/wordprocessingml/2006/main">
        <w:t xml:space="preserve">1. Jesaja 9:6-7: Jo mums ir dzimis bērns, mums ir dots dēls; un valdība būs uz viņa pleca, un viņa vārds tiks saukts Brīnišķīgais padomnieks, Varenais Dievs, Mūžīgais Tēvs, Miera princis.</w:t>
      </w:r>
    </w:p>
    <w:p w14:paraId="7367DCD3" w14:textId="77777777" w:rsidR="00F90BDC" w:rsidRDefault="00F90BDC"/>
    <w:p w14:paraId="728F8934" w14:textId="77777777" w:rsidR="00F90BDC" w:rsidRDefault="00F90BDC">
      <w:r xmlns:w="http://schemas.openxmlformats.org/wordprocessingml/2006/main">
        <w:t xml:space="preserve">2. Filipiešiem 4:4: Priecājieties Kungā vienmēr; vēlreiz teikšu, priecājies.</w:t>
      </w:r>
    </w:p>
    <w:p w14:paraId="078F8828" w14:textId="77777777" w:rsidR="00F90BDC" w:rsidRDefault="00F90BDC"/>
    <w:p w14:paraId="2867082D" w14:textId="77777777" w:rsidR="00F90BDC" w:rsidRDefault="00F90BDC">
      <w:r xmlns:w="http://schemas.openxmlformats.org/wordprocessingml/2006/main">
        <w:t xml:space="preserve">Lūkas 1:15 Jo viņš būs liels Tā Kunga acīs un nedzers ne vīnu, ne stipru dzērienu; un viņš tiks piepildīts ar Svēto Garu jau no savas mātes miesas.</w:t>
      </w:r>
    </w:p>
    <w:p w14:paraId="13B16F2E" w14:textId="77777777" w:rsidR="00F90BDC" w:rsidRDefault="00F90BDC"/>
    <w:p w14:paraId="19030078" w14:textId="77777777" w:rsidR="00F90BDC" w:rsidRDefault="00F90BDC">
      <w:r xmlns:w="http://schemas.openxmlformats.org/wordprocessingml/2006/main">
        <w:t xml:space="preserve">Viņš būs liels Dieva acīs un būs piepildīts ar Svēto Garu no dzimšanas.</w:t>
      </w:r>
    </w:p>
    <w:p w14:paraId="2335BD62" w14:textId="77777777" w:rsidR="00F90BDC" w:rsidRDefault="00F90BDC"/>
    <w:p w14:paraId="5FAF1E82" w14:textId="77777777" w:rsidR="00F90BDC" w:rsidRDefault="00F90BDC">
      <w:r xmlns:w="http://schemas.openxmlformats.org/wordprocessingml/2006/main">
        <w:t xml:space="preserve">1. Svētā Gara spēks mūsu dzīvē</w:t>
      </w:r>
    </w:p>
    <w:p w14:paraId="5C324D1F" w14:textId="77777777" w:rsidR="00F90BDC" w:rsidRDefault="00F90BDC"/>
    <w:p w14:paraId="10C58DAF" w14:textId="77777777" w:rsidR="00F90BDC" w:rsidRDefault="00F90BDC">
      <w:r xmlns:w="http://schemas.openxmlformats.org/wordprocessingml/2006/main">
        <w:t xml:space="preserve">2. Svētuma ietekme uz mūsu dzīvi</w:t>
      </w:r>
    </w:p>
    <w:p w14:paraId="05D929E0" w14:textId="77777777" w:rsidR="00F90BDC" w:rsidRDefault="00F90BDC"/>
    <w:p w14:paraId="77282BCC" w14:textId="77777777" w:rsidR="00F90BDC" w:rsidRDefault="00F90BDC">
      <w:r xmlns:w="http://schemas.openxmlformats.org/wordprocessingml/2006/main">
        <w:t xml:space="preserve">1. Apustuļu darbi 1:8 - Bet jūs saņemsiet spēku, kad Svētais Gars nāks pār jums; un jūs būsiet mani liecinieki Jeruzalemē un visā Jūdejā un Samarijā, un līdz pat zemes galiem.</w:t>
      </w:r>
    </w:p>
    <w:p w14:paraId="5B251E81" w14:textId="77777777" w:rsidR="00F90BDC" w:rsidRDefault="00F90BDC"/>
    <w:p w14:paraId="3A101C32" w14:textId="77777777" w:rsidR="00F90BDC" w:rsidRDefault="00F90BDC">
      <w:r xmlns:w="http://schemas.openxmlformats.org/wordprocessingml/2006/main">
        <w:t xml:space="preserve">2. 1. Pētera 1:15-16 — Bet kā svēts ir tas, kas jūs aicinājis, tā esi svēts visā, ko darāt; jo ir rakstīts: Esiet svēti, jo es esmu svēts.</w:t>
      </w:r>
    </w:p>
    <w:p w14:paraId="17168222" w14:textId="77777777" w:rsidR="00F90BDC" w:rsidRDefault="00F90BDC"/>
    <w:p w14:paraId="558B0F44" w14:textId="77777777" w:rsidR="00F90BDC" w:rsidRDefault="00F90BDC">
      <w:r xmlns:w="http://schemas.openxmlformats.org/wordprocessingml/2006/main">
        <w:t xml:space="preserve">Lūkas 1:16 Un daudzus Israēla bērnus Viņš atgriezīs pie Tā Kunga, viņu Dieva.</w:t>
      </w:r>
    </w:p>
    <w:p w14:paraId="52D59764" w14:textId="77777777" w:rsidR="00F90BDC" w:rsidRDefault="00F90BDC"/>
    <w:p w14:paraId="671DC28C" w14:textId="77777777" w:rsidR="00F90BDC" w:rsidRDefault="00F90BDC">
      <w:r xmlns:w="http://schemas.openxmlformats.org/wordprocessingml/2006/main">
        <w:t xml:space="preserve">Jānim Kristītājam tika apsolīts, ka viņš pievērsīs daudzus Israēla bērnus pie Tā Kunga, viņu Dieva.</w:t>
      </w:r>
    </w:p>
    <w:p w14:paraId="7BBD7249" w14:textId="77777777" w:rsidR="00F90BDC" w:rsidRDefault="00F90BDC"/>
    <w:p w14:paraId="2DD65D45" w14:textId="77777777" w:rsidR="00F90BDC" w:rsidRDefault="00F90BDC">
      <w:r xmlns:w="http://schemas.openxmlformats.org/wordprocessingml/2006/main">
        <w:t xml:space="preserve">1. "Dieva svētības cienīga dzīve"</w:t>
      </w:r>
    </w:p>
    <w:p w14:paraId="13C4F88F" w14:textId="77777777" w:rsidR="00F90BDC" w:rsidRDefault="00F90BDC"/>
    <w:p w14:paraId="06804D49" w14:textId="77777777" w:rsidR="00F90BDC" w:rsidRDefault="00F90BDC">
      <w:r xmlns:w="http://schemas.openxmlformats.org/wordprocessingml/2006/main">
        <w:t xml:space="preserve">2. "Sava dzīves mērķa atklāšana caur Dievu"</w:t>
      </w:r>
    </w:p>
    <w:p w14:paraId="03219A01" w14:textId="77777777" w:rsidR="00F90BDC" w:rsidRDefault="00F90BDC"/>
    <w:p w14:paraId="3B1DB97B" w14:textId="77777777" w:rsidR="00F90BDC" w:rsidRDefault="00F90BDC">
      <w:r xmlns:w="http://schemas.openxmlformats.org/wordprocessingml/2006/main">
        <w:t xml:space="preserve">1. Jesaja 55:6-7: Meklējiet Kungu, kamēr Viņš ir atrodams; piesauc viņu, kamēr viņš ir tuvumā; lai ļaunais atstāj savu ceļu un netaisnīgais savas domas; lai viņš atgriežas pie Tā Kunga, lai viņš par viņu apžēlotos, un pie mūsu Dieva, jo viņš pārpilnībā piedos.</w:t>
      </w:r>
    </w:p>
    <w:p w14:paraId="7E618876" w14:textId="77777777" w:rsidR="00F90BDC" w:rsidRDefault="00F90BDC"/>
    <w:p w14:paraId="7EBD1378" w14:textId="77777777" w:rsidR="00F90BDC" w:rsidRDefault="00F90BDC">
      <w:r xmlns:w="http://schemas.openxmlformats.org/wordprocessingml/2006/main">
        <w:t xml:space="preserve">2. Jēkaba 4:8: Tuvojieties Dievam, un Viņš tuvosies jums. Tīriet rokas, jūs grēcinieki, un </w:t>
      </w:r>
      <w:r xmlns:w="http://schemas.openxmlformats.org/wordprocessingml/2006/main">
        <w:lastRenderedPageBreak xmlns:w="http://schemas.openxmlformats.org/wordprocessingml/2006/main"/>
      </w:r>
      <w:r xmlns:w="http://schemas.openxmlformats.org/wordprocessingml/2006/main">
        <w:t xml:space="preserve">tīriet savas sirdis, jūs divdomīgie.</w:t>
      </w:r>
    </w:p>
    <w:p w14:paraId="36A0E57F" w14:textId="77777777" w:rsidR="00F90BDC" w:rsidRDefault="00F90BDC"/>
    <w:p w14:paraId="5590F933" w14:textId="77777777" w:rsidR="00F90BDC" w:rsidRDefault="00F90BDC">
      <w:r xmlns:w="http://schemas.openxmlformats.org/wordprocessingml/2006/main">
        <w:t xml:space="preserve">Luke 1:17 17 Un viņš ies viņa priekšā Elijas garā un spēkā, lai pievērstu tēvu sirdis bērniem un nepaklausīgos taisno gudrībai. lai sagatavotu Tam Kungam sagatavotu tautu.</w:t>
      </w:r>
    </w:p>
    <w:p w14:paraId="35B4FEFB" w14:textId="77777777" w:rsidR="00F90BDC" w:rsidRDefault="00F90BDC"/>
    <w:p w14:paraId="7BA6BAC5" w14:textId="77777777" w:rsidR="00F90BDC" w:rsidRDefault="00F90BDC">
      <w:r xmlns:w="http://schemas.openxmlformats.org/wordprocessingml/2006/main">
        <w:t xml:space="preserve">Šajā fragmentā ir runāts par Jāņa Kristītāja misiju vērst cilvēkus pie Dieva un sagatavot tautu Tam Kungam.</w:t>
      </w:r>
    </w:p>
    <w:p w14:paraId="465824BB" w14:textId="77777777" w:rsidR="00F90BDC" w:rsidRDefault="00F90BDC"/>
    <w:p w14:paraId="3E85FBDE" w14:textId="77777777" w:rsidR="00F90BDC" w:rsidRDefault="00F90BDC">
      <w:r xmlns:w="http://schemas.openxmlformats.org/wordprocessingml/2006/main">
        <w:t xml:space="preserve">1. Mūsu sirds sagatavošana Tam Kungam: kā Jānis Kristītājs sludināja grēku nožēlas un taisnības vēsti</w:t>
      </w:r>
    </w:p>
    <w:p w14:paraId="351C36A3" w14:textId="77777777" w:rsidR="00F90BDC" w:rsidRDefault="00F90BDC"/>
    <w:p w14:paraId="1668CD87" w14:textId="77777777" w:rsidR="00F90BDC" w:rsidRDefault="00F90BDC">
      <w:r xmlns:w="http://schemas.openxmlformats.org/wordprocessingml/2006/main">
        <w:t xml:space="preserve">2. Sludināšanas spēks: Jāņa Kristītāja vēstījuma un kalpošanas ietekme</w:t>
      </w:r>
    </w:p>
    <w:p w14:paraId="4DA1845E" w14:textId="77777777" w:rsidR="00F90BDC" w:rsidRDefault="00F90BDC"/>
    <w:p w14:paraId="485FD933" w14:textId="77777777" w:rsidR="00F90BDC" w:rsidRDefault="00F90BDC">
      <w:r xmlns:w="http://schemas.openxmlformats.org/wordprocessingml/2006/main">
        <w:t xml:space="preserve">1. Mateja 3:1-2 — Jāņa Kristītāja grēku nožēlas un taisnības kalpošana</w:t>
      </w:r>
    </w:p>
    <w:p w14:paraId="201C4535" w14:textId="77777777" w:rsidR="00F90BDC" w:rsidRDefault="00F90BDC"/>
    <w:p w14:paraId="7797C743" w14:textId="77777777" w:rsidR="00F90BDC" w:rsidRDefault="00F90BDC">
      <w:r xmlns:w="http://schemas.openxmlformats.org/wordprocessingml/2006/main">
        <w:t xml:space="preserve">2. Romiešiem 10:14-15 — Nepieciešamība cilvēkiem vērsties pie Kunga, lai tiktu glābti</w:t>
      </w:r>
    </w:p>
    <w:p w14:paraId="14C43A59" w14:textId="77777777" w:rsidR="00F90BDC" w:rsidRDefault="00F90BDC"/>
    <w:p w14:paraId="46FF161D" w14:textId="77777777" w:rsidR="00F90BDC" w:rsidRDefault="00F90BDC">
      <w:r xmlns:w="http://schemas.openxmlformats.org/wordprocessingml/2006/main">
        <w:t xml:space="preserve">Lūkas evaņģēlijs 1:18 Un Caharijs sacīja eņģelim: No kurienes es to uzzināšu? jo es esmu vecs vīrs, un mana sieva jau ir gados.</w:t>
      </w:r>
    </w:p>
    <w:p w14:paraId="43002FB3" w14:textId="77777777" w:rsidR="00F90BDC" w:rsidRDefault="00F90BDC"/>
    <w:p w14:paraId="7932C5B5" w14:textId="77777777" w:rsidR="00F90BDC" w:rsidRDefault="00F90BDC">
      <w:r xmlns:w="http://schemas.openxmlformats.org/wordprocessingml/2006/main">
        <w:t xml:space="preserve">Caharija jautā eņģelim par to, kā viņš uzzinās sava solījuma patiesumu.</w:t>
      </w:r>
    </w:p>
    <w:p w14:paraId="2BD7AF3C" w14:textId="77777777" w:rsidR="00F90BDC" w:rsidRDefault="00F90BDC"/>
    <w:p w14:paraId="0C6A5BA7" w14:textId="77777777" w:rsidR="00F90BDC" w:rsidRDefault="00F90BDC">
      <w:r xmlns:w="http://schemas.openxmlformats.org/wordprocessingml/2006/main">
        <w:t xml:space="preserve">1: Uzticieties Tam Kungam, jo Viņš to nodrošinās.</w:t>
      </w:r>
    </w:p>
    <w:p w14:paraId="674ADAC0" w14:textId="77777777" w:rsidR="00F90BDC" w:rsidRDefault="00F90BDC"/>
    <w:p w14:paraId="3DB6E3B9" w14:textId="77777777" w:rsidR="00F90BDC" w:rsidRDefault="00F90BDC">
      <w:r xmlns:w="http://schemas.openxmlformats.org/wordprocessingml/2006/main">
        <w:t xml:space="preserve">2: Mums ir jābūt ticībai un drosmei, saskaroties ar nenoteiktību.</w:t>
      </w:r>
    </w:p>
    <w:p w14:paraId="2C4B003B" w14:textId="77777777" w:rsidR="00F90BDC" w:rsidRDefault="00F90BDC"/>
    <w:p w14:paraId="5454B0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Ebrejiem 11:1 - Tagad ticība ir pārliecība par to, kas cerēts, pārliecība par to, kas nav redzams.</w:t>
      </w:r>
    </w:p>
    <w:p w14:paraId="50161C9E" w14:textId="77777777" w:rsidR="00F90BDC" w:rsidRDefault="00F90BDC"/>
    <w:p w14:paraId="7B54C345" w14:textId="77777777" w:rsidR="00F90BDC" w:rsidRDefault="00F90BDC">
      <w:r xmlns:w="http://schemas.openxmlformats.org/wordprocessingml/2006/main">
        <w:t xml:space="preserve">2: Salamana pamācības 3:5-6 — Paļaujies uz To Kungu no visas sirds un nepaļaujies uz savu prātu. Visos savos ceļos atzīsti viņu, un viņš taisnos tavas takas.</w:t>
      </w:r>
    </w:p>
    <w:p w14:paraId="7DD42127" w14:textId="77777777" w:rsidR="00F90BDC" w:rsidRDefault="00F90BDC"/>
    <w:p w14:paraId="4E08D55F" w14:textId="77777777" w:rsidR="00F90BDC" w:rsidRDefault="00F90BDC">
      <w:r xmlns:w="http://schemas.openxmlformats.org/wordprocessingml/2006/main">
        <w:t xml:space="preserve">Luke 1:19 19 Un eņģelis atbildēja viņam un sacīja: Es esmu Gabriels, kas stāvu Dieva priekšā. un esmu sūtīts, lai runātu ar tevi un pasludinātu tev šo prieka vēsti.</w:t>
      </w:r>
    </w:p>
    <w:p w14:paraId="43EE6F42" w14:textId="77777777" w:rsidR="00F90BDC" w:rsidRDefault="00F90BDC"/>
    <w:p w14:paraId="2D2F1756" w14:textId="77777777" w:rsidR="00F90BDC" w:rsidRDefault="00F90BDC">
      <w:r xmlns:w="http://schemas.openxmlformats.org/wordprocessingml/2006/main">
        <w:t xml:space="preserve">Eņģelis Gabriels tika nosūtīts, lai parādītu Caharijam priecīgo vēsti par Jāņa Kristītāja dzimšanu.</w:t>
      </w:r>
    </w:p>
    <w:p w14:paraId="029F085A" w14:textId="77777777" w:rsidR="00F90BDC" w:rsidRDefault="00F90BDC"/>
    <w:p w14:paraId="2A100A76" w14:textId="77777777" w:rsidR="00F90BDC" w:rsidRDefault="00F90BDC">
      <w:r xmlns:w="http://schemas.openxmlformats.org/wordprocessingml/2006/main">
        <w:t xml:space="preserve">1. Dieva sūtņi: eņģeļu loma Bībelē</w:t>
      </w:r>
    </w:p>
    <w:p w14:paraId="446E1953" w14:textId="77777777" w:rsidR="00F90BDC" w:rsidRDefault="00F90BDC"/>
    <w:p w14:paraId="4ECE686F" w14:textId="77777777" w:rsidR="00F90BDC" w:rsidRDefault="00F90BDC">
      <w:r xmlns:w="http://schemas.openxmlformats.org/wordprocessingml/2006/main">
        <w:t xml:space="preserve">2. Dieva apsolījums: Jēzus un Jāņa Kristītāja dzimšana</w:t>
      </w:r>
    </w:p>
    <w:p w14:paraId="5F8937A6" w14:textId="77777777" w:rsidR="00F90BDC" w:rsidRDefault="00F90BDC"/>
    <w:p w14:paraId="2E28C687" w14:textId="77777777" w:rsidR="00F90BDC" w:rsidRDefault="00F90BDC">
      <w:r xmlns:w="http://schemas.openxmlformats.org/wordprocessingml/2006/main">
        <w:t xml:space="preserve">1. Psalms 103:20 — Slavējiet To Kungu, jūs, Viņa eņģeļi, kas ir izcili spēkā, kas pilda Viņa baušļus, klausoties Viņa vārda balsij.</w:t>
      </w:r>
    </w:p>
    <w:p w14:paraId="6D55001B" w14:textId="77777777" w:rsidR="00F90BDC" w:rsidRDefault="00F90BDC"/>
    <w:p w14:paraId="70F20E8E" w14:textId="77777777" w:rsidR="00F90BDC" w:rsidRDefault="00F90BDC">
      <w:r xmlns:w="http://schemas.openxmlformats.org/wordprocessingml/2006/main">
        <w:t xml:space="preserve">2. Ebrejiem 13:2 - Neaizmirstiet izklaidēt svešiniekus, jo daži ar to ir izklaidējuši eņģeļus, to neapzināti.</w:t>
      </w:r>
    </w:p>
    <w:p w14:paraId="11255C71" w14:textId="77777777" w:rsidR="00F90BDC" w:rsidRDefault="00F90BDC"/>
    <w:p w14:paraId="61582275" w14:textId="77777777" w:rsidR="00F90BDC" w:rsidRDefault="00F90BDC">
      <w:r xmlns:w="http://schemas.openxmlformats.org/wordprocessingml/2006/main">
        <w:t xml:space="preserve">Lūkas 1:20 Un, lūk, tu būsi mēms un nevarēsi runāt līdz dienai, kad tas notiks, jo tu netici maniem vārdiem, kas piepildīsies savā laikā.</w:t>
      </w:r>
    </w:p>
    <w:p w14:paraId="0D2EC051" w14:textId="77777777" w:rsidR="00F90BDC" w:rsidRDefault="00F90BDC"/>
    <w:p w14:paraId="5594A6C9" w14:textId="77777777" w:rsidR="00F90BDC" w:rsidRDefault="00F90BDC">
      <w:r xmlns:w="http://schemas.openxmlformats.org/wordprocessingml/2006/main">
        <w:t xml:space="preserve">Eņģelis parādījās Zaharijam, Jāņa Kristītāja tēvam, un teica, ka viņš paliks mēms, līdz piepildīsies viņam teiktie pravietojumi, jo viņš neticēja eņģeļa vārdiem.</w:t>
      </w:r>
    </w:p>
    <w:p w14:paraId="42CF522C" w14:textId="77777777" w:rsidR="00F90BDC" w:rsidRDefault="00F90BDC"/>
    <w:p w14:paraId="26904411" w14:textId="77777777" w:rsidR="00F90BDC" w:rsidRDefault="00F90BDC">
      <w:r xmlns:w="http://schemas.openxmlformats.org/wordprocessingml/2006/main">
        <w:t xml:space="preserve">1. Ticības spēks: dzīvot dzīvi, paļaujoties uz Dieva Vārdu</w:t>
      </w:r>
    </w:p>
    <w:p w14:paraId="0790111A" w14:textId="77777777" w:rsidR="00F90BDC" w:rsidRDefault="00F90BDC"/>
    <w:p w14:paraId="3CECCC84" w14:textId="77777777" w:rsidR="00F90BDC" w:rsidRDefault="00F90BDC">
      <w:r xmlns:w="http://schemas.openxmlformats.org/wordprocessingml/2006/main">
        <w:t xml:space="preserve">2. Dzīve pārliecībā: paļaušanās uz Dieva apsolījumiem</w:t>
      </w:r>
    </w:p>
    <w:p w14:paraId="636EB506" w14:textId="77777777" w:rsidR="00F90BDC" w:rsidRDefault="00F90BDC"/>
    <w:p w14:paraId="2923958D" w14:textId="77777777" w:rsidR="00F90BDC" w:rsidRDefault="00F90BDC">
      <w:r xmlns:w="http://schemas.openxmlformats.org/wordprocessingml/2006/main">
        <w:t xml:space="preserve">1. Ebrejiem 11:1 — Tagad ticība ir pārliecība par cerībām, pārliecība par neredzamām lietām.</w:t>
      </w:r>
    </w:p>
    <w:p w14:paraId="552D0B0D" w14:textId="77777777" w:rsidR="00F90BDC" w:rsidRDefault="00F90BDC"/>
    <w:p w14:paraId="3C0DE0D8" w14:textId="77777777" w:rsidR="00F90BDC" w:rsidRDefault="00F90BDC">
      <w:r xmlns:w="http://schemas.openxmlformats.org/wordprocessingml/2006/main">
        <w:t xml:space="preserve">2. Psalms 56:3 — Kad es baidos, es paļaujos uz Tevi.</w:t>
      </w:r>
    </w:p>
    <w:p w14:paraId="7B778041" w14:textId="77777777" w:rsidR="00F90BDC" w:rsidRDefault="00F90BDC"/>
    <w:p w14:paraId="328029E3" w14:textId="77777777" w:rsidR="00F90BDC" w:rsidRDefault="00F90BDC">
      <w:r xmlns:w="http://schemas.openxmlformats.org/wordprocessingml/2006/main">
        <w:t xml:space="preserve">Lūkas 1:21 Un ļaudis gaidīja Cahariju un brīnījās, ka viņš tik ilgi uzkavējās svētnīcā.</w:t>
      </w:r>
    </w:p>
    <w:p w14:paraId="79D3AF12" w14:textId="77777777" w:rsidR="00F90BDC" w:rsidRDefault="00F90BDC"/>
    <w:p w14:paraId="48F03BED" w14:textId="77777777" w:rsidR="00F90BDC" w:rsidRDefault="00F90BDC">
      <w:r xmlns:w="http://schemas.openxmlformats.org/wordprocessingml/2006/main">
        <w:t xml:space="preserve">Zaharijs devās uz templi, un ļaudis bija pārsteigti, cik ilgi viņš tur palika.</w:t>
      </w:r>
    </w:p>
    <w:p w14:paraId="4337CCA3" w14:textId="77777777" w:rsidR="00F90BDC" w:rsidRDefault="00F90BDC"/>
    <w:p w14:paraId="4EB26560" w14:textId="77777777" w:rsidR="00F90BDC" w:rsidRDefault="00F90BDC">
      <w:r xmlns:w="http://schemas.openxmlformats.org/wordprocessingml/2006/main">
        <w:t xml:space="preserve">1. Dieva laiks ir ideāls – pārrunājiet, kā Dievam ir plāns katram no mums un Viņa laiks ir vislabākais.</w:t>
      </w:r>
    </w:p>
    <w:p w14:paraId="2CE7FDC0" w14:textId="77777777" w:rsidR="00F90BDC" w:rsidRDefault="00F90BDC"/>
    <w:p w14:paraId="5AFE7B7A" w14:textId="77777777" w:rsidR="00F90BDC" w:rsidRDefault="00F90BDC">
      <w:r xmlns:w="http://schemas.openxmlformats.org/wordprocessingml/2006/main">
        <w:t xml:space="preserve">2. Pacietība ir tikums – runājot par to, kā Zaharija pacietība tika atalgota un cik svarīgi ir būt pacietīgam visos dzīves aspektos.</w:t>
      </w:r>
    </w:p>
    <w:p w14:paraId="6FD3D128" w14:textId="77777777" w:rsidR="00F90BDC" w:rsidRDefault="00F90BDC"/>
    <w:p w14:paraId="2C0BE391" w14:textId="77777777" w:rsidR="00F90BDC" w:rsidRDefault="00F90BDC">
      <w:r xmlns:w="http://schemas.openxmlformats.org/wordprocessingml/2006/main">
        <w:t xml:space="preserve">1. Psalms 37:7 — "Esi kluss Tā Kunga priekšā un pacietīgi gaidiet viņu."</w:t>
      </w:r>
    </w:p>
    <w:p w14:paraId="5F260B37" w14:textId="77777777" w:rsidR="00F90BDC" w:rsidRDefault="00F90BDC"/>
    <w:p w14:paraId="51891924" w14:textId="77777777" w:rsidR="00F90BDC" w:rsidRDefault="00F90BDC">
      <w:r xmlns:w="http://schemas.openxmlformats.org/wordprocessingml/2006/main">
        <w:t xml:space="preserve">2. Romiešiem 8:28 - "Un mēs zinām, ka Dievs visās lietās strādā par labu tiem, kas Viņu mīl un kas ir aicināti pēc viņa nodoma."</w:t>
      </w:r>
    </w:p>
    <w:p w14:paraId="139663F4" w14:textId="77777777" w:rsidR="00F90BDC" w:rsidRDefault="00F90BDC"/>
    <w:p w14:paraId="0B85545F" w14:textId="77777777" w:rsidR="00F90BDC" w:rsidRDefault="00F90BDC">
      <w:r xmlns:w="http://schemas.openxmlformats.org/wordprocessingml/2006/main">
        <w:t xml:space="preserve">Lūkas evaņģēlijs 1:22 Un Viņš, iznācis ārā, nevarēja ar tiem runāt, un tie uztvēra, ka Viņš bija redzējis vīziju svētnīcā, jo Viņš tiem pamāja un palika bez vārdiem.</w:t>
      </w:r>
    </w:p>
    <w:p w14:paraId="150273FE" w14:textId="77777777" w:rsidR="00F90BDC" w:rsidRDefault="00F90BDC"/>
    <w:p w14:paraId="1A288296" w14:textId="77777777" w:rsidR="00F90BDC" w:rsidRDefault="00F90BDC">
      <w:r xmlns:w="http://schemas.openxmlformats.org/wordprocessingml/2006/main">
        <w:t xml:space="preserve">Caharija kļuva mēma pēc tam, kad viņš templī redzēja vīziju.</w:t>
      </w:r>
    </w:p>
    <w:p w14:paraId="1F266785" w14:textId="77777777" w:rsidR="00F90BDC" w:rsidRDefault="00F90BDC"/>
    <w:p w14:paraId="1F5E278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Uzticēties Dievam pat tad, kad to nesaprotam</w:t>
      </w:r>
    </w:p>
    <w:p w14:paraId="7A1FCB3F" w14:textId="77777777" w:rsidR="00F90BDC" w:rsidRDefault="00F90BDC"/>
    <w:p w14:paraId="30C5223B" w14:textId="77777777" w:rsidR="00F90BDC" w:rsidRDefault="00F90BDC">
      <w:r xmlns:w="http://schemas.openxmlformats.org/wordprocessingml/2006/main">
        <w:t xml:space="preserve">2. Dieva gribas izpratne caur Viņa klusēšanu</w:t>
      </w:r>
    </w:p>
    <w:p w14:paraId="15BEEC1B" w14:textId="77777777" w:rsidR="00F90BDC" w:rsidRDefault="00F90BDC"/>
    <w:p w14:paraId="587483E6" w14:textId="77777777" w:rsidR="00F90BDC" w:rsidRDefault="00F90BDC">
      <w:r xmlns:w="http://schemas.openxmlformats.org/wordprocessingml/2006/main">
        <w:t xml:space="preserve">1. Jesaja 6:9-10 – “Un viņš sacīja: Ejiet un sakiet šai tautai: klausieties, bet nesapratiet! un jūs redzat, bet neredzat. Padari šīs tautas sirdis resnas, padari tās ausis smagas un aizver acis; lai viņi neredzētu ar savām acīm un nedzirdētu ar ausīm un nesaprastu ar savu sirdi un neatgrieztos un netiktu dziedināti."</w:t>
      </w:r>
    </w:p>
    <w:p w14:paraId="08F50253" w14:textId="77777777" w:rsidR="00F90BDC" w:rsidRDefault="00F90BDC"/>
    <w:p w14:paraId="3A66CF9E" w14:textId="77777777" w:rsidR="00F90BDC" w:rsidRDefault="00F90BDC">
      <w:r xmlns:w="http://schemas.openxmlformats.org/wordprocessingml/2006/main">
        <w:t xml:space="preserve">2. Habakuks 2:20 – “Bet Tas Kungs ir savā svētajā templī, lai visa zeme klusē viņa priekšā.”</w:t>
      </w:r>
    </w:p>
    <w:p w14:paraId="1537B359" w14:textId="77777777" w:rsidR="00F90BDC" w:rsidRDefault="00F90BDC"/>
    <w:p w14:paraId="14E813BC" w14:textId="77777777" w:rsidR="00F90BDC" w:rsidRDefault="00F90BDC">
      <w:r xmlns:w="http://schemas.openxmlformats.org/wordprocessingml/2006/main">
        <w:t xml:space="preserve">Lūkas 1:23 Un notika, kad viņa kalpošanas dienas bija beigušās, viņš devās uz savu māju.</w:t>
      </w:r>
    </w:p>
    <w:p w14:paraId="2649C1D4" w14:textId="77777777" w:rsidR="00F90BDC" w:rsidRDefault="00F90BDC"/>
    <w:p w14:paraId="769DB422" w14:textId="77777777" w:rsidR="00F90BDC" w:rsidRDefault="00F90BDC">
      <w:r xmlns:w="http://schemas.openxmlformats.org/wordprocessingml/2006/main">
        <w:t xml:space="preserve">Hiskijas kalpošana bija pabeigta, un viņš atgriezās savās mājās.</w:t>
      </w:r>
    </w:p>
    <w:p w14:paraId="1B147F8E" w14:textId="77777777" w:rsidR="00F90BDC" w:rsidRDefault="00F90BDC"/>
    <w:p w14:paraId="7C6E2028" w14:textId="77777777" w:rsidR="00F90BDC" w:rsidRDefault="00F90BDC">
      <w:r xmlns:w="http://schemas.openxmlformats.org/wordprocessingml/2006/main">
        <w:t xml:space="preserve">1. Dieva uzticība, apgādājot savus ļaudis</w:t>
      </w:r>
    </w:p>
    <w:p w14:paraId="27D499DD" w14:textId="77777777" w:rsidR="00F90BDC" w:rsidRDefault="00F90BDC"/>
    <w:p w14:paraId="221F8C87" w14:textId="77777777" w:rsidR="00F90BDC" w:rsidRDefault="00F90BDC">
      <w:r xmlns:w="http://schemas.openxmlformats.org/wordprocessingml/2006/main">
        <w:t xml:space="preserve">2. Dieva dotais mērķis izpildīts</w:t>
      </w:r>
    </w:p>
    <w:p w14:paraId="2F5ED755" w14:textId="77777777" w:rsidR="00F90BDC" w:rsidRDefault="00F90BDC"/>
    <w:p w14:paraId="6477ABDF" w14:textId="77777777" w:rsidR="00F90BDC" w:rsidRDefault="00F90BDC">
      <w:r xmlns:w="http://schemas.openxmlformats.org/wordprocessingml/2006/main">
        <w:t xml:space="preserve">1. Jesaja 38:5 “Ej un saki Hiskijam: tā saka Tas Kungs, tava tēva Dāvida Dievs: Es esmu dzirdējis tavu lūgšanu. Esmu redzējis tavas asaras. Lūk, es pievienošu tavai dzīvei piecpadsmit gadus.”</w:t>
      </w:r>
    </w:p>
    <w:p w14:paraId="5E097B9A" w14:textId="77777777" w:rsidR="00F90BDC" w:rsidRDefault="00F90BDC"/>
    <w:p w14:paraId="2CD7AADF" w14:textId="77777777" w:rsidR="00F90BDC" w:rsidRDefault="00F90BDC">
      <w:r xmlns:w="http://schemas.openxmlformats.org/wordprocessingml/2006/main">
        <w:t xml:space="preserve">2. Psalms 103:17 “Bet no mūžīgiem laikiem Tā Kunga mīlestība ir ar tiem, kas Viņu bīstas, un Viņa taisnība ir ar viņu bērnu bērniem.”</w:t>
      </w:r>
    </w:p>
    <w:p w14:paraId="68C30460" w14:textId="77777777" w:rsidR="00F90BDC" w:rsidRDefault="00F90BDC"/>
    <w:p w14:paraId="1C8BCF23" w14:textId="77777777" w:rsidR="00F90BDC" w:rsidRDefault="00F90BDC">
      <w:r xmlns:w="http://schemas.openxmlformats.org/wordprocessingml/2006/main">
        <w:t xml:space="preserve">Lūkas 1:24 Un pēc šīm dienām viņa sieva Elizabete palika stāvoklī un slēpās piecus mēnešus, sacīdama:</w:t>
      </w:r>
    </w:p>
    <w:p w14:paraId="3A9639A6" w14:textId="77777777" w:rsidR="00F90BDC" w:rsidRDefault="00F90BDC"/>
    <w:p w14:paraId="302E572B" w14:textId="77777777" w:rsidR="00F90BDC" w:rsidRDefault="00F90BDC">
      <w:r xmlns:w="http://schemas.openxmlformats.org/wordprocessingml/2006/main">
        <w:t xml:space="preserve">Elizabete paliek stāvoklī un slēpjas piecus mēnešus.</w:t>
      </w:r>
    </w:p>
    <w:p w14:paraId="7CD2D97E" w14:textId="77777777" w:rsidR="00F90BDC" w:rsidRDefault="00F90BDC"/>
    <w:p w14:paraId="3FEEC4EA" w14:textId="77777777" w:rsidR="00F90BDC" w:rsidRDefault="00F90BDC">
      <w:r xmlns:w="http://schemas.openxmlformats.org/wordprocessingml/2006/main">
        <w:t xml:space="preserve">1. Dieva uzticības svētība</w:t>
      </w:r>
    </w:p>
    <w:p w14:paraId="46050E83" w14:textId="77777777" w:rsidR="00F90BDC" w:rsidRDefault="00F90BDC"/>
    <w:p w14:paraId="4B0A98B2" w14:textId="77777777" w:rsidR="00F90BDC" w:rsidRDefault="00F90BDC">
      <w:r xmlns:w="http://schemas.openxmlformats.org/wordprocessingml/2006/main">
        <w:t xml:space="preserve">2. Pieaug uzticēšanās Dieva plānam</w:t>
      </w:r>
    </w:p>
    <w:p w14:paraId="7090CE16" w14:textId="77777777" w:rsidR="00F90BDC" w:rsidRDefault="00F90BDC"/>
    <w:p w14:paraId="7E3F11A2" w14:textId="77777777" w:rsidR="00F90BDC" w:rsidRDefault="00F90BDC">
      <w:r xmlns:w="http://schemas.openxmlformats.org/wordprocessingml/2006/main">
        <w:t xml:space="preserve">1. Jesajas 40:31 - "Bet tie, kas gaida uz To Kungu, atjaunos savus spēkus, tie celsies ar spārniem kā ērgļi, tie skries un nepagurs, tie staigās un nepagurs."</w:t>
      </w:r>
    </w:p>
    <w:p w14:paraId="54946691" w14:textId="77777777" w:rsidR="00F90BDC" w:rsidRDefault="00F90BDC"/>
    <w:p w14:paraId="5C2FA61C" w14:textId="77777777" w:rsidR="00F90BDC" w:rsidRDefault="00F90BDC">
      <w:r xmlns:w="http://schemas.openxmlformats.org/wordprocessingml/2006/main">
        <w:t xml:space="preserve">2. Psalms 46:10 – “Esi kluss un zini, ka Es esmu Dievs. Es būšu paaugstināts starp tautām, Es būšu paaugstināts virs zemes!”</w:t>
      </w:r>
    </w:p>
    <w:p w14:paraId="2B046D6B" w14:textId="77777777" w:rsidR="00F90BDC" w:rsidRDefault="00F90BDC"/>
    <w:p w14:paraId="63E67544" w14:textId="77777777" w:rsidR="00F90BDC" w:rsidRDefault="00F90BDC">
      <w:r xmlns:w="http://schemas.openxmlformats.org/wordprocessingml/2006/main">
        <w:t xml:space="preserve">Lūkas 1:25 Tā Tas Kungs ir rīkojies ar mani tajās dienās, kad Viņš uz mani uzlūkoja, lai noņemtu manu negodu cilvēku vidū.</w:t>
      </w:r>
    </w:p>
    <w:p w14:paraId="1B2D91EA" w14:textId="77777777" w:rsidR="00F90BDC" w:rsidRDefault="00F90BDC"/>
    <w:p w14:paraId="3E437A2D" w14:textId="77777777" w:rsidR="00F90BDC" w:rsidRDefault="00F90BDC">
      <w:r xmlns:w="http://schemas.openxmlformats.org/wordprocessingml/2006/main">
        <w:t xml:space="preserve">Tas Kungs bija žēlsirdīgs pret Mariju, atņemot viņas negodu starp cilvēkiem.</w:t>
      </w:r>
    </w:p>
    <w:p w14:paraId="3DB2E4B8" w14:textId="77777777" w:rsidR="00F90BDC" w:rsidRDefault="00F90BDC"/>
    <w:p w14:paraId="12FD2E8E" w14:textId="77777777" w:rsidR="00F90BDC" w:rsidRDefault="00F90BDC">
      <w:r xmlns:w="http://schemas.openxmlformats.org/wordprocessingml/2006/main">
        <w:t xml:space="preserve">1. Dieva žēlsirdība: Viņa nezūdošās mīlestības piemērs</w:t>
      </w:r>
    </w:p>
    <w:p w14:paraId="15EFAA8C" w14:textId="77777777" w:rsidR="00F90BDC" w:rsidRDefault="00F90BDC"/>
    <w:p w14:paraId="266E6FBD" w14:textId="77777777" w:rsidR="00F90BDC" w:rsidRDefault="00F90BDC">
      <w:r xmlns:w="http://schemas.openxmlformats.org/wordprocessingml/2006/main">
        <w:t xml:space="preserve">2. Priecāties par Kungu: Viņa svētību pieņemšana</w:t>
      </w:r>
    </w:p>
    <w:p w14:paraId="75C165F2" w14:textId="77777777" w:rsidR="00F90BDC" w:rsidRDefault="00F90BDC"/>
    <w:p w14:paraId="1770EF46" w14:textId="77777777" w:rsidR="00F90BDC" w:rsidRDefault="00F90BDC">
      <w:r xmlns:w="http://schemas.openxmlformats.org/wordprocessingml/2006/main">
        <w:t xml:space="preserve">1. Romiešiem 8:28 - Un mēs zinām, ka tiem, kas mīl Dievu, viss nāk par labu, tiem, kas ir aicināti saskaņā ar viņa nodomu.</w:t>
      </w:r>
    </w:p>
    <w:p w14:paraId="62981BBB" w14:textId="77777777" w:rsidR="00F90BDC" w:rsidRDefault="00F90BDC"/>
    <w:p w14:paraId="006CC3D5" w14:textId="77777777" w:rsidR="00F90BDC" w:rsidRDefault="00F90BDC">
      <w:r xmlns:w="http://schemas.openxmlformats.org/wordprocessingml/2006/main">
        <w:t xml:space="preserve">2. Psalms 34:5 — Tie, kas uz viņu skatās, staro, un viņu sejas nekad nepaliks kaunā.</w:t>
      </w:r>
    </w:p>
    <w:p w14:paraId="67A16F42" w14:textId="77777777" w:rsidR="00F90BDC" w:rsidRDefault="00F90BDC"/>
    <w:p w14:paraId="37362F9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Lūkas 1:26 Un sestajā mēnesī eņģelis Gabriels tika sūtīts no Dieva uz Galilejas pilsētu, vārdā Nācarete,</w:t>
      </w:r>
    </w:p>
    <w:p w14:paraId="34CD69E9" w14:textId="77777777" w:rsidR="00F90BDC" w:rsidRDefault="00F90BDC"/>
    <w:p w14:paraId="4764DB3F" w14:textId="77777777" w:rsidR="00F90BDC" w:rsidRDefault="00F90BDC">
      <w:r xmlns:w="http://schemas.openxmlformats.org/wordprocessingml/2006/main">
        <w:t xml:space="preserve">Sestajā mēnesī uz Galilejas pilsētu Nācareti ieradās Dieva eņģelis.</w:t>
      </w:r>
    </w:p>
    <w:p w14:paraId="033BE44B" w14:textId="77777777" w:rsidR="00F90BDC" w:rsidRDefault="00F90BDC"/>
    <w:p w14:paraId="2BB1D402" w14:textId="77777777" w:rsidR="00F90BDC" w:rsidRDefault="00F90BDC">
      <w:r xmlns:w="http://schemas.openxmlformats.org/wordprocessingml/2006/main">
        <w:t xml:space="preserve">1. Kā Dieva vēstneši nes cerību</w:t>
      </w:r>
    </w:p>
    <w:p w14:paraId="601F247F" w14:textId="77777777" w:rsidR="00F90BDC" w:rsidRDefault="00F90BDC"/>
    <w:p w14:paraId="25C80FD4" w14:textId="77777777" w:rsidR="00F90BDC" w:rsidRDefault="00F90BDC">
      <w:r xmlns:w="http://schemas.openxmlformats.org/wordprocessingml/2006/main">
        <w:t xml:space="preserve">2. Dieva apmeklējumu spēks mūsu dzīvē</w:t>
      </w:r>
    </w:p>
    <w:p w14:paraId="0713FCE1" w14:textId="77777777" w:rsidR="00F90BDC" w:rsidRDefault="00F90BDC"/>
    <w:p w14:paraId="24D8F472" w14:textId="77777777" w:rsidR="00F90BDC" w:rsidRDefault="00F90BDC">
      <w:r xmlns:w="http://schemas.openxmlformats.org/wordprocessingml/2006/main">
        <w:t xml:space="preserve">1. Jesaja 40:3-5 — Viena aicinājuma balss: “Tuksnesī sagatavojiet ceļu Tam Kungam; padariet tuksnesī taisnu ceļu mūsu Dievam. 4 Katra ieleja tiks pacelta, katrs kalns un pakalns tiks pazemināts; nelīdzenai zemei jābūt līdzenai, nelīdzenai vietai līdzenums. 5 Un tā Kunga godība tiks atklāta, un visi cilvēki to redzēs kopā.</w:t>
      </w:r>
    </w:p>
    <w:p w14:paraId="32266F70" w14:textId="77777777" w:rsidR="00F90BDC" w:rsidRDefault="00F90BDC"/>
    <w:p w14:paraId="078DF41B" w14:textId="77777777" w:rsidR="00F90BDC" w:rsidRDefault="00F90BDC">
      <w:r xmlns:w="http://schemas.openxmlformats.org/wordprocessingml/2006/main">
        <w:t xml:space="preserve">2. Lūkas 2:10-11 — Bet eņģelis viņiem sacīja: “Nebīstieties! Es jums sniedzu labas ziņas, kas sagādās lielu prieku visiem cilvēkiem. 11 Šodien Dāvida pilsētā jums ir dzimis Pestītājs; viņš ir Mesija, Tas Kungs.</w:t>
      </w:r>
    </w:p>
    <w:p w14:paraId="6BDA702B" w14:textId="77777777" w:rsidR="00F90BDC" w:rsidRDefault="00F90BDC"/>
    <w:p w14:paraId="360E22F3" w14:textId="77777777" w:rsidR="00F90BDC" w:rsidRDefault="00F90BDC">
      <w:r xmlns:w="http://schemas.openxmlformats.org/wordprocessingml/2006/main">
        <w:t xml:space="preserve">Lūkas 1:27 Jaunavai, kas saderināta ar vīru, vārdā Jāzeps, no Dāvida nama; un jaunavas vārds bija Marija.</w:t>
      </w:r>
    </w:p>
    <w:p w14:paraId="575F8B88" w14:textId="77777777" w:rsidR="00F90BDC" w:rsidRDefault="00F90BDC"/>
    <w:p w14:paraId="0778D6A6" w14:textId="77777777" w:rsidR="00F90BDC" w:rsidRDefault="00F90BDC">
      <w:r xmlns:w="http://schemas.openxmlformats.org/wordprocessingml/2006/main">
        <w:t xml:space="preserve">Marija bija saderinājusies ar vīrieti vārdā Jāzeps, kurš bija no ķēniņa Dāvida dzimtas.</w:t>
      </w:r>
    </w:p>
    <w:p w14:paraId="41CF438B" w14:textId="77777777" w:rsidR="00F90BDC" w:rsidRDefault="00F90BDC"/>
    <w:p w14:paraId="475F0FE6" w14:textId="77777777" w:rsidR="00F90BDC" w:rsidRDefault="00F90BDC">
      <w:r xmlns:w="http://schemas.openxmlformats.org/wordprocessingml/2006/main">
        <w:t xml:space="preserve">1. Izcelsmes un ģimenes vēstures nozīme mūsu dzīvē.</w:t>
      </w:r>
    </w:p>
    <w:p w14:paraId="24F1D3AE" w14:textId="77777777" w:rsidR="00F90BDC" w:rsidRDefault="00F90BDC"/>
    <w:p w14:paraId="6C528DFA" w14:textId="77777777" w:rsidR="00F90BDC" w:rsidRDefault="00F90BDC">
      <w:r xmlns:w="http://schemas.openxmlformats.org/wordprocessingml/2006/main">
        <w:t xml:space="preserve">2. Dieva brīnumainais nodrošinājums Marijai un Jāzepam.</w:t>
      </w:r>
    </w:p>
    <w:p w14:paraId="361DB2DF" w14:textId="77777777" w:rsidR="00F90BDC" w:rsidRDefault="00F90BDC"/>
    <w:p w14:paraId="2C63E303" w14:textId="77777777" w:rsidR="00F90BDC" w:rsidRDefault="00F90BDC">
      <w:r xmlns:w="http://schemas.openxmlformats.org/wordprocessingml/2006/main">
        <w:t xml:space="preserve">1. Romiešiem 8:28: "Un mēs zinām, ka tiem, kas mīl Dievu, tiem, </w:t>
      </w:r>
      <w:r xmlns:w="http://schemas.openxmlformats.org/wordprocessingml/2006/main">
        <w:lastRenderedPageBreak xmlns:w="http://schemas.openxmlformats.org/wordprocessingml/2006/main"/>
      </w:r>
      <w:r xmlns:w="http://schemas.openxmlformats.org/wordprocessingml/2006/main">
        <w:t xml:space="preserve">kas ir aicināti pēc viņa nodoma, viss nāk par labu."</w:t>
      </w:r>
    </w:p>
    <w:p w14:paraId="0F08C74E" w14:textId="77777777" w:rsidR="00F90BDC" w:rsidRDefault="00F90BDC"/>
    <w:p w14:paraId="5ED2AD50" w14:textId="77777777" w:rsidR="00F90BDC" w:rsidRDefault="00F90BDC">
      <w:r xmlns:w="http://schemas.openxmlformats.org/wordprocessingml/2006/main">
        <w:t xml:space="preserve">2. Psalms 139:13-14: "Jo tu esi iemantojis manus grožus, tu mani apklāji manas mātes klēpī. Es tevi slavēšu, jo es esmu brīnišķīgi radīts. labi."</w:t>
      </w:r>
    </w:p>
    <w:p w14:paraId="534FB5D2" w14:textId="77777777" w:rsidR="00F90BDC" w:rsidRDefault="00F90BDC"/>
    <w:p w14:paraId="33FF1860" w14:textId="77777777" w:rsidR="00F90BDC" w:rsidRDefault="00F90BDC">
      <w:r xmlns:w="http://schemas.openxmlformats.org/wordprocessingml/2006/main">
        <w:t xml:space="preserve">Lūkas evaņģēlijs 1:28 Un eņģelis iegāja pie viņas un sacīja: Esi sveicināta, tu, kas esi ļoti mīlēta, Tas Kungs ir ar tevi, svētīta tu esi starp sievietēm!</w:t>
      </w:r>
    </w:p>
    <w:p w14:paraId="5C56E19B" w14:textId="77777777" w:rsidR="00F90BDC" w:rsidRDefault="00F90BDC"/>
    <w:p w14:paraId="0C19E322" w14:textId="77777777" w:rsidR="00F90BDC" w:rsidRDefault="00F90BDC">
      <w:r xmlns:w="http://schemas.openxmlformats.org/wordprocessingml/2006/main">
        <w:t xml:space="preserve">Šajā fragmentā ir aprakstīts eņģeļa Gabriela sveiciens Marijai, kad viņš paziņoja, ka viņa ir izvēlēta par Jēzus māti.</w:t>
      </w:r>
    </w:p>
    <w:p w14:paraId="582B5170" w14:textId="77777777" w:rsidR="00F90BDC" w:rsidRDefault="00F90BDC"/>
    <w:p w14:paraId="10E01779" w14:textId="77777777" w:rsidR="00F90BDC" w:rsidRDefault="00F90BDC">
      <w:r xmlns:w="http://schemas.openxmlformats.org/wordprocessingml/2006/main">
        <w:t xml:space="preserve">1. Dieva labvēlība: piedzīvot Dieva labvēlības svētību savā dzīvē</w:t>
      </w:r>
    </w:p>
    <w:p w14:paraId="7FF13201" w14:textId="77777777" w:rsidR="00F90BDC" w:rsidRDefault="00F90BDC"/>
    <w:p w14:paraId="63184147" w14:textId="77777777" w:rsidR="00F90BDC" w:rsidRDefault="00F90BDC">
      <w:r xmlns:w="http://schemas.openxmlformats.org/wordprocessingml/2006/main">
        <w:t xml:space="preserve">2. Marijas atbilde: mācīšanās uzticīgi atbildēt Dieva aicinājumam</w:t>
      </w:r>
    </w:p>
    <w:p w14:paraId="348D36CE" w14:textId="77777777" w:rsidR="00F90BDC" w:rsidRDefault="00F90BDC"/>
    <w:p w14:paraId="287C59E6" w14:textId="77777777" w:rsidR="00F90BDC" w:rsidRDefault="00F90BDC">
      <w:r xmlns:w="http://schemas.openxmlformats.org/wordprocessingml/2006/main">
        <w:t xml:space="preserve">1. Jeremija 29:11 — "Jo es zinu, kādi plāni man ir ar jums," saka Tas Kungs, "plāno, lai jūs gūtu panākumus un nenodarītu jums ļaunu, plāno sniegt jums cerību un nākotni."</w:t>
      </w:r>
    </w:p>
    <w:p w14:paraId="459196F5" w14:textId="77777777" w:rsidR="00F90BDC" w:rsidRDefault="00F90BDC"/>
    <w:p w14:paraId="7D591D00" w14:textId="77777777" w:rsidR="00F90BDC" w:rsidRDefault="00F90BDC">
      <w:r xmlns:w="http://schemas.openxmlformats.org/wordprocessingml/2006/main">
        <w:t xml:space="preserve">2. Lūkas 2:19 - Bet Marija glabāja visas šīs lietas un pārdomāja tās savā sirdī.</w:t>
      </w:r>
    </w:p>
    <w:p w14:paraId="5EBA8DB2" w14:textId="77777777" w:rsidR="00F90BDC" w:rsidRDefault="00F90BDC"/>
    <w:p w14:paraId="35DAD9E1" w14:textId="77777777" w:rsidR="00F90BDC" w:rsidRDefault="00F90BDC">
      <w:r xmlns:w="http://schemas.openxmlformats.org/wordprocessingml/2006/main">
        <w:t xml:space="preserve">Lūkas evaņģēlijs 1:29 Un, viņu ieraudzījusi, viņa satraucās par viņa vārdiem un domāja, kāds sveiciens tam vajadzētu būt.</w:t>
      </w:r>
    </w:p>
    <w:p w14:paraId="27E55C04" w14:textId="77777777" w:rsidR="00F90BDC" w:rsidRDefault="00F90BDC"/>
    <w:p w14:paraId="2507BFAD" w14:textId="77777777" w:rsidR="00F90BDC" w:rsidRDefault="00F90BDC">
      <w:r xmlns:w="http://schemas.openxmlformats.org/wordprocessingml/2006/main">
        <w:t xml:space="preserve">Marija bija neizpratnē un satraukta, kad viņai parādījās eņģelis Gabriels.</w:t>
      </w:r>
    </w:p>
    <w:p w14:paraId="3551087F" w14:textId="77777777" w:rsidR="00F90BDC" w:rsidRDefault="00F90BDC"/>
    <w:p w14:paraId="00BFAFE8" w14:textId="77777777" w:rsidR="00F90BDC" w:rsidRDefault="00F90BDC">
      <w:r xmlns:w="http://schemas.openxmlformats.org/wordprocessingml/2006/main">
        <w:t xml:space="preserve">1: Dieva plāns mums dažkārt ir mulsinošs un satraucošs, taču tas vienmēr nāks par labu.</w:t>
      </w:r>
    </w:p>
    <w:p w14:paraId="54CBFA7F" w14:textId="77777777" w:rsidR="00F90BDC" w:rsidRDefault="00F90BDC"/>
    <w:p w14:paraId="3055C237" w14:textId="77777777" w:rsidR="00F90BDC" w:rsidRDefault="00F90BDC">
      <w:r xmlns:w="http://schemas.openxmlformats.org/wordprocessingml/2006/main">
        <w:t xml:space="preserve">2: Dievs var darboties caur visnegaidītākajiem vēstnešiem, lai sniegtu mums prieku un mērķi.</w:t>
      </w:r>
    </w:p>
    <w:p w14:paraId="65088262" w14:textId="77777777" w:rsidR="00F90BDC" w:rsidRDefault="00F90BDC"/>
    <w:p w14:paraId="127ED19B" w14:textId="77777777" w:rsidR="00F90BDC" w:rsidRDefault="00F90BDC">
      <w:r xmlns:w="http://schemas.openxmlformats.org/wordprocessingml/2006/main">
        <w:t xml:space="preserve">1: Jesaja 55:8-9 - "Jo manas domas nav jūsu domas, un jūsu ceļi nav mani ceļi, saka Tas Kungs. Jo kā debesis ir augstākas par zemi, tā mani ceļi ir augstāki par jūsu ceļiem un manām domām. nekā tavas domas."</w:t>
      </w:r>
    </w:p>
    <w:p w14:paraId="263BDF48" w14:textId="77777777" w:rsidR="00F90BDC" w:rsidRDefault="00F90BDC"/>
    <w:p w14:paraId="61F19AEE" w14:textId="77777777" w:rsidR="00F90BDC" w:rsidRDefault="00F90BDC">
      <w:r xmlns:w="http://schemas.openxmlformats.org/wordprocessingml/2006/main">
        <w:t xml:space="preserve">2: Romiešiem 8:28 - "Un mēs zinām, ka tiem, kas mīl Dievu, viss nāk par labu, tiem, kas ir aicināti pēc viņa nodoma."</w:t>
      </w:r>
    </w:p>
    <w:p w14:paraId="0CD18B22" w14:textId="77777777" w:rsidR="00F90BDC" w:rsidRDefault="00F90BDC"/>
    <w:p w14:paraId="5DD355B1" w14:textId="77777777" w:rsidR="00F90BDC" w:rsidRDefault="00F90BDC">
      <w:r xmlns:w="http://schemas.openxmlformats.org/wordprocessingml/2006/main">
        <w:t xml:space="preserve">Lūkas 1:30 Un eņģelis viņai sacīja: Nebīsties, Marija, jo tu esi atradusi žēlastību pie Dieva.</w:t>
      </w:r>
    </w:p>
    <w:p w14:paraId="0F8B45F0" w14:textId="77777777" w:rsidR="00F90BDC" w:rsidRDefault="00F90BDC"/>
    <w:p w14:paraId="6D06CB78" w14:textId="77777777" w:rsidR="00F90BDC" w:rsidRDefault="00F90BDC">
      <w:r xmlns:w="http://schemas.openxmlformats.org/wordprocessingml/2006/main">
        <w:t xml:space="preserve">Marijai parādījās eņģelis un teica, ka viņa ir atradusi Dieva labvēlību un nebaidās.</w:t>
      </w:r>
    </w:p>
    <w:p w14:paraId="38B8BF25" w14:textId="77777777" w:rsidR="00F90BDC" w:rsidRDefault="00F90BDC"/>
    <w:p w14:paraId="2289AE5B" w14:textId="77777777" w:rsidR="00F90BDC" w:rsidRDefault="00F90BDC">
      <w:r xmlns:w="http://schemas.openxmlformats.org/wordprocessingml/2006/main">
        <w:t xml:space="preserve">1. Dieva labvēlība: kā to atpazīt un saņemt</w:t>
      </w:r>
    </w:p>
    <w:p w14:paraId="16F2B094" w14:textId="77777777" w:rsidR="00F90BDC" w:rsidRDefault="00F90BDC"/>
    <w:p w14:paraId="776CD73C" w14:textId="77777777" w:rsidR="00F90BDC" w:rsidRDefault="00F90BDC">
      <w:r xmlns:w="http://schemas.openxmlformats.org/wordprocessingml/2006/main">
        <w:t xml:space="preserve">2. Stājoties pretī bailēm ar ticību Dieva labvēlībai</w:t>
      </w:r>
    </w:p>
    <w:p w14:paraId="2589FEDA" w14:textId="77777777" w:rsidR="00F90BDC" w:rsidRDefault="00F90BDC"/>
    <w:p w14:paraId="3A02B3F5" w14:textId="77777777" w:rsidR="00F90BDC" w:rsidRDefault="00F90BDC">
      <w:r xmlns:w="http://schemas.openxmlformats.org/wordprocessingml/2006/main">
        <w:t xml:space="preserve">1. Psalms 5:12: “Jo Tu, Kungs, svēti taisnos; tu apsedz viņu ar labvēlību kā ar vairogu.”</w:t>
      </w:r>
    </w:p>
    <w:p w14:paraId="14BE91C7" w14:textId="77777777" w:rsidR="00F90BDC" w:rsidRDefault="00F90BDC"/>
    <w:p w14:paraId="6DEB359D" w14:textId="77777777" w:rsidR="00F90BDC" w:rsidRDefault="00F90BDC">
      <w:r xmlns:w="http://schemas.openxmlformats.org/wordprocessingml/2006/main">
        <w:t xml:space="preserve">2. Jesajas 41:10: “Nebīsties, jo Es esmu ar tevi; nebīstieties, jo Es esmu jūsu Dievs; Es tevi stiprināšu, es tev palīdzēšu, es tevi atbalstīšu ar savu taisno labo roku.</w:t>
      </w:r>
    </w:p>
    <w:p w14:paraId="7374BC52" w14:textId="77777777" w:rsidR="00F90BDC" w:rsidRDefault="00F90BDC"/>
    <w:p w14:paraId="60699265" w14:textId="77777777" w:rsidR="00F90BDC" w:rsidRDefault="00F90BDC">
      <w:r xmlns:w="http://schemas.openxmlformats.org/wordprocessingml/2006/main">
        <w:t xml:space="preserve">Lūkas evaņģēlijs 1:31 Un, lūk, tu ieņemsi savās miesās un dzemdēsi dēlu, un sauksi viņu vārdā Jēzus.</w:t>
      </w:r>
    </w:p>
    <w:p w14:paraId="4D22093A" w14:textId="77777777" w:rsidR="00F90BDC" w:rsidRDefault="00F90BDC"/>
    <w:p w14:paraId="2DC8DC6C" w14:textId="77777777" w:rsidR="00F90BDC" w:rsidRDefault="00F90BDC">
      <w:r xmlns:w="http://schemas.openxmlformats.org/wordprocessingml/2006/main">
        <w:t xml:space="preserve">Eņģelis paziņoja Marijai, ka viņa dzemdēs dēlu un nosauks viņu vārdā Jēzus.</w:t>
      </w:r>
    </w:p>
    <w:p w14:paraId="0DBCF9B9" w14:textId="77777777" w:rsidR="00F90BDC" w:rsidRDefault="00F90BDC"/>
    <w:p w14:paraId="25C4E38F" w14:textId="77777777" w:rsidR="00F90BDC" w:rsidRDefault="00F90BDC">
      <w:r xmlns:w="http://schemas.openxmlformats.org/wordprocessingml/2006/main">
        <w:t xml:space="preserve">1: Mums kā kristiešiem jāatceras uzticēties Dieva plānam pat tad, ja tas šķiet maz ticams vai grūts.</w:t>
      </w:r>
    </w:p>
    <w:p w14:paraId="0D5AA504" w14:textId="77777777" w:rsidR="00F90BDC" w:rsidRDefault="00F90BDC"/>
    <w:p w14:paraId="6979498A" w14:textId="77777777" w:rsidR="00F90BDC" w:rsidRDefault="00F90BDC">
      <w:r xmlns:w="http://schemas.openxmlformats.org/wordprocessingml/2006/main">
        <w:t xml:space="preserve">2: Mums ir jābūt atvērtiem Dieva aicinājumam un jāpieņem Viņa griba ar prieku, godbijību un pazemību.</w:t>
      </w:r>
    </w:p>
    <w:p w14:paraId="6D073116" w14:textId="77777777" w:rsidR="00F90BDC" w:rsidRDefault="00F90BDC"/>
    <w:p w14:paraId="47F2FFCB" w14:textId="77777777" w:rsidR="00F90BDC" w:rsidRDefault="00F90BDC">
      <w:r xmlns:w="http://schemas.openxmlformats.org/wordprocessingml/2006/main">
        <w:t xml:space="preserve">1: Romiešiem 8:28 "Un mēs zinām, ka tiem, kas mīl Dievu, tiem, kas ir aicināti pēc viņa nodoma, viss nāk par labu."</w:t>
      </w:r>
    </w:p>
    <w:p w14:paraId="504BF0AD" w14:textId="77777777" w:rsidR="00F90BDC" w:rsidRDefault="00F90BDC"/>
    <w:p w14:paraId="0C5D0633" w14:textId="77777777" w:rsidR="00F90BDC" w:rsidRDefault="00F90BDC">
      <w:r xmlns:w="http://schemas.openxmlformats.org/wordprocessingml/2006/main">
        <w:t xml:space="preserve">2: Filipiešiem 4:4-7 “Priecājieties Kungā vienmēr, un es vēlreiz saku: Priecājieties. Lai jūsu mērenība ir zināma visiem vīriešiem. Tas Kungs ir pie rokas. Esi uzmanīgs par neko; bet visās lietās lūgšanā un lūgšanā ar pateicību lai jūsu lūgumi tiek darīti zināmi Dievam. Un Dieva miers, kas ir augstāks par visu saprašanu, pasargās jūsu sirdis un prātus caur Kristu Jēzu.”</w:t>
      </w:r>
    </w:p>
    <w:p w14:paraId="67C394D6" w14:textId="77777777" w:rsidR="00F90BDC" w:rsidRDefault="00F90BDC"/>
    <w:p w14:paraId="5531CC6D" w14:textId="77777777" w:rsidR="00F90BDC" w:rsidRDefault="00F90BDC">
      <w:r xmlns:w="http://schemas.openxmlformats.org/wordprocessingml/2006/main">
        <w:t xml:space="preserve">Lūkas 1:32 Viņš būs liels un tiks saukts par Visaugstākā Dēlu, un Dievs Tas Kungs viņam dos viņa tēva Dāvida troni.</w:t>
      </w:r>
    </w:p>
    <w:p w14:paraId="727C6702" w14:textId="77777777" w:rsidR="00F90BDC" w:rsidRDefault="00F90BDC"/>
    <w:p w14:paraId="2988A9C5" w14:textId="77777777" w:rsidR="00F90BDC" w:rsidRDefault="00F90BDC">
      <w:r xmlns:w="http://schemas.openxmlformats.org/wordprocessingml/2006/main">
        <w:t xml:space="preserve">Tas Kungs Dievs Savam Dēlam dos Viņa tēva Dāvida ķēniņa troni.</w:t>
      </w:r>
    </w:p>
    <w:p w14:paraId="7AE5AFB9" w14:textId="77777777" w:rsidR="00F90BDC" w:rsidRDefault="00F90BDC"/>
    <w:p w14:paraId="58933F25" w14:textId="77777777" w:rsidR="00F90BDC" w:rsidRDefault="00F90BDC">
      <w:r xmlns:w="http://schemas.openxmlformats.org/wordprocessingml/2006/main">
        <w:t xml:space="preserve">1. Dieva solījumi par mūžīgo valstību: dzīvošana Jēzus Kristus valdīšanas laikā</w:t>
      </w:r>
    </w:p>
    <w:p w14:paraId="23EA60DC" w14:textId="77777777" w:rsidR="00F90BDC" w:rsidRDefault="00F90BDC"/>
    <w:p w14:paraId="71929968" w14:textId="77777777" w:rsidR="00F90BDC" w:rsidRDefault="00F90BDC">
      <w:r xmlns:w="http://schemas.openxmlformats.org/wordprocessingml/2006/main">
        <w:t xml:space="preserve">2. Dieva plāna izzināšanas svētība: Dāvida troņa izpratne</w:t>
      </w:r>
    </w:p>
    <w:p w14:paraId="2014218B" w14:textId="77777777" w:rsidR="00F90BDC" w:rsidRDefault="00F90BDC"/>
    <w:p w14:paraId="3F57A797" w14:textId="77777777" w:rsidR="00F90BDC" w:rsidRDefault="00F90BDC">
      <w:r xmlns:w="http://schemas.openxmlformats.org/wordprocessingml/2006/main">
        <w:t xml:space="preserve">1. Jesaja 9:7 - “Viņa valdības pieaugumam un mieram nebūs gala Dāvida tronim un viņa valstībai, lai to sakārtotu un nostiprinātu ar spriedumu un taisnību no šī brīža. jebkad. To paveiks Tā Kunga Cebaota dedzība.”</w:t>
      </w:r>
    </w:p>
    <w:p w14:paraId="20C51A62" w14:textId="77777777" w:rsidR="00F90BDC" w:rsidRDefault="00F90BDC"/>
    <w:p w14:paraId="4491E2DD" w14:textId="77777777" w:rsidR="00F90BDC" w:rsidRDefault="00F90BDC">
      <w:r xmlns:w="http://schemas.openxmlformats.org/wordprocessingml/2006/main">
        <w:t xml:space="preserve">2. Atklāsmes 3:21 - "Tam, kas uzvar, Es atļaušu sēdēt ar mani savā tronī, tāpat kā es esmu uzvarējis un esmu sēdies ar savu Tēvu viņa tronī."</w:t>
      </w:r>
    </w:p>
    <w:p w14:paraId="2BB91A25" w14:textId="77777777" w:rsidR="00F90BDC" w:rsidRDefault="00F90BDC"/>
    <w:p w14:paraId="772CB975" w14:textId="77777777" w:rsidR="00F90BDC" w:rsidRDefault="00F90BDC">
      <w:r xmlns:w="http://schemas.openxmlformats.org/wordprocessingml/2006/main">
        <w:t xml:space="preserve">Lūkas 1:33 Un viņš valdīs pār Jēkaba namu mūžīgi; un viņa valstībai nebūs gala.</w:t>
      </w:r>
    </w:p>
    <w:p w14:paraId="09D3AA4E" w14:textId="77777777" w:rsidR="00F90BDC" w:rsidRDefault="00F90BDC"/>
    <w:p w14:paraId="18391BED" w14:textId="77777777" w:rsidR="00F90BDC" w:rsidRDefault="00F90BDC">
      <w:r xmlns:w="http://schemas.openxmlformats.org/wordprocessingml/2006/main">
        <w:t xml:space="preserve">Šajā fragmentā ir aprakstīta Jēzus mūžīgā valdīšana pār Jēkaba namu.</w:t>
      </w:r>
    </w:p>
    <w:p w14:paraId="61F0FF4E" w14:textId="77777777" w:rsidR="00F90BDC" w:rsidRDefault="00F90BDC"/>
    <w:p w14:paraId="757F339E" w14:textId="77777777" w:rsidR="00F90BDC" w:rsidRDefault="00F90BDC">
      <w:r xmlns:w="http://schemas.openxmlformats.org/wordprocessingml/2006/main">
        <w:t xml:space="preserve">1: Jēzus mūžīgā mīlestība un žēlastība ir mūsu spēka avots mūsu ikdienas dzīvē.</w:t>
      </w:r>
    </w:p>
    <w:p w14:paraId="2BEC1DE6" w14:textId="77777777" w:rsidR="00F90BDC" w:rsidRDefault="00F90BDC"/>
    <w:p w14:paraId="1C43D0CE" w14:textId="77777777" w:rsidR="00F90BDC" w:rsidRDefault="00F90BDC">
      <w:r xmlns:w="http://schemas.openxmlformats.org/wordprocessingml/2006/main">
        <w:t xml:space="preserve">2: Mēs nekad nedrīkstam aizmirst, ka Jēzum ir mūžīgā valstība, un mums jācenšas Viņam uzticīgi kalpot.</w:t>
      </w:r>
    </w:p>
    <w:p w14:paraId="70AE36EA" w14:textId="77777777" w:rsidR="00F90BDC" w:rsidRDefault="00F90BDC"/>
    <w:p w14:paraId="667DA52B" w14:textId="77777777" w:rsidR="00F90BDC" w:rsidRDefault="00F90BDC">
      <w:r xmlns:w="http://schemas.openxmlformats.org/wordprocessingml/2006/main">
        <w:t xml:space="preserve">1: Ebrejiem 13:8: "Jēzus Kristus ir tas pats vakar un šodien un mūžīgi."</w:t>
      </w:r>
    </w:p>
    <w:p w14:paraId="7D364DB1" w14:textId="77777777" w:rsidR="00F90BDC" w:rsidRDefault="00F90BDC"/>
    <w:p w14:paraId="274F6ECC" w14:textId="77777777" w:rsidR="00F90BDC" w:rsidRDefault="00F90BDC">
      <w:r xmlns:w="http://schemas.openxmlformats.org/wordprocessingml/2006/main">
        <w:t xml:space="preserve">2: Psalms 146:10: "Tas Kungs valdīs mūžīgi, tavs Dievs, Ciāna, uz visām paaudzēm."</w:t>
      </w:r>
    </w:p>
    <w:p w14:paraId="2D5A4660" w14:textId="77777777" w:rsidR="00F90BDC" w:rsidRDefault="00F90BDC"/>
    <w:p w14:paraId="7B4AA88A" w14:textId="77777777" w:rsidR="00F90BDC" w:rsidRDefault="00F90BDC">
      <w:r xmlns:w="http://schemas.openxmlformats.org/wordprocessingml/2006/main">
        <w:t xml:space="preserve">Lūkas 1:34 Tad Marija sacīja eņģelim: Kā tas notiks, jo es nepazīstu cilvēku?</w:t>
      </w:r>
    </w:p>
    <w:p w14:paraId="7A30A3E6" w14:textId="77777777" w:rsidR="00F90BDC" w:rsidRDefault="00F90BDC"/>
    <w:p w14:paraId="370CB2CE" w14:textId="77777777" w:rsidR="00F90BDC" w:rsidRDefault="00F90BDC">
      <w:r xmlns:w="http://schemas.openxmlformats.org/wordprocessingml/2006/main">
        <w:t xml:space="preserve">Marija jautāja eņģelim, kā viņai var būt bērns, kad viņa bija jaunava.</w:t>
      </w:r>
    </w:p>
    <w:p w14:paraId="7D34533C" w14:textId="77777777" w:rsidR="00F90BDC" w:rsidRDefault="00F90BDC"/>
    <w:p w14:paraId="5B6A3329" w14:textId="77777777" w:rsidR="00F90BDC" w:rsidRDefault="00F90BDC">
      <w:r xmlns:w="http://schemas.openxmlformats.org/wordprocessingml/2006/main">
        <w:t xml:space="preserve">1: Marijas ticības piemērs nenoteiktības priekšā.</w:t>
      </w:r>
    </w:p>
    <w:p w14:paraId="14398A3B" w14:textId="77777777" w:rsidR="00F90BDC" w:rsidRDefault="00F90BDC"/>
    <w:p w14:paraId="7E78C735" w14:textId="77777777" w:rsidR="00F90BDC" w:rsidRDefault="00F90BDC">
      <w:r xmlns:w="http://schemas.openxmlformats.org/wordprocessingml/2006/main">
        <w:t xml:space="preserve">2: Dieva brīnumains spēks īstenot Viņa gribu.</w:t>
      </w:r>
    </w:p>
    <w:p w14:paraId="7A7F2AEB" w14:textId="77777777" w:rsidR="00F90BDC" w:rsidRDefault="00F90BDC"/>
    <w:p w14:paraId="7B9E8482" w14:textId="77777777" w:rsidR="00F90BDC" w:rsidRDefault="00F90BDC">
      <w:r xmlns:w="http://schemas.openxmlformats.org/wordprocessingml/2006/main">
        <w:t xml:space="preserve">1: 1. Mozus 18:14 Vai kaut kas ir pārāk grūts Tam Kungam?</w:t>
      </w:r>
    </w:p>
    <w:p w14:paraId="0B4E7B45" w14:textId="77777777" w:rsidR="00F90BDC" w:rsidRDefault="00F90BDC"/>
    <w:p w14:paraId="5CDBCC46" w14:textId="77777777" w:rsidR="00F90BDC" w:rsidRDefault="00F90BDC">
      <w:r xmlns:w="http://schemas.openxmlformats.org/wordprocessingml/2006/main">
        <w:t xml:space="preserve">2: Jesaja 40:28-31 Vai tu nezināji? Vai tu neesi dzirdējis, ka mūžīgais Dievs, Tas Kungs, </w:t>
      </w:r>
      <w:r xmlns:w="http://schemas.openxmlformats.org/wordprocessingml/2006/main">
        <w:lastRenderedPageBreak xmlns:w="http://schemas.openxmlformats.org/wordprocessingml/2006/main"/>
      </w:r>
      <w:r xmlns:w="http://schemas.openxmlformats.org/wordprocessingml/2006/main">
        <w:t xml:space="preserve">zemes galu Radītājs, nepagurst un nav noguris? nav viņa saprašanas meklējumi.</w:t>
      </w:r>
    </w:p>
    <w:p w14:paraId="77387AD5" w14:textId="77777777" w:rsidR="00F90BDC" w:rsidRDefault="00F90BDC"/>
    <w:p w14:paraId="4CCD42AD" w14:textId="77777777" w:rsidR="00F90BDC" w:rsidRDefault="00F90BDC">
      <w:r xmlns:w="http://schemas.openxmlformats.org/wordprocessingml/2006/main">
        <w:t xml:space="preserve">Lūkas evaņģēlijs 1:35 Un eņģelis atbildēja un sacīja viņai: Svētais Gars nāks pār tevi, un Visaugstākā spēks tevi apēnos; tāpēc arī svētais, kas no tevis piedzims, tiks saukts par Dieva Dēlu.</w:t>
      </w:r>
    </w:p>
    <w:p w14:paraId="7983C614" w14:textId="77777777" w:rsidR="00F90BDC" w:rsidRDefault="00F90BDC"/>
    <w:p w14:paraId="4F52E84C" w14:textId="77777777" w:rsidR="00F90BDC" w:rsidRDefault="00F90BDC">
      <w:r xmlns:w="http://schemas.openxmlformats.org/wordprocessingml/2006/main">
        <w:t xml:space="preserve">Eņģelis paziņoja Marijai, ka viņa ieņems Dieva Dēlu ar Svētā Gara spēku.</w:t>
      </w:r>
    </w:p>
    <w:p w14:paraId="3AA68F57" w14:textId="77777777" w:rsidR="00F90BDC" w:rsidRDefault="00F90BDC"/>
    <w:p w14:paraId="22D5CD61" w14:textId="77777777" w:rsidR="00F90BDC" w:rsidRDefault="00F90BDC">
      <w:r xmlns:w="http://schemas.openxmlformats.org/wordprocessingml/2006/main">
        <w:t xml:space="preserve">1. Svētā Gara spēks: kā Dievs mūsu dzīvē dara brīnumus</w:t>
      </w:r>
    </w:p>
    <w:p w14:paraId="7F34D4BB" w14:textId="77777777" w:rsidR="00F90BDC" w:rsidRDefault="00F90BDC"/>
    <w:p w14:paraId="28D2099D" w14:textId="77777777" w:rsidR="00F90BDC" w:rsidRDefault="00F90BDC">
      <w:r xmlns:w="http://schemas.openxmlformats.org/wordprocessingml/2006/main">
        <w:t xml:space="preserve">2. Jēzus aicinājums: kā Marija atbildēja uz Dieva aicinājumu</w:t>
      </w:r>
    </w:p>
    <w:p w14:paraId="1CC7934B" w14:textId="77777777" w:rsidR="00F90BDC" w:rsidRDefault="00F90BDC"/>
    <w:p w14:paraId="2F6A741F" w14:textId="77777777" w:rsidR="00F90BDC" w:rsidRDefault="00F90BDC">
      <w:r xmlns:w="http://schemas.openxmlformats.org/wordprocessingml/2006/main">
        <w:t xml:space="preserve">1. Jesaja 7:14 – “Tāpēc pats Tas Kungs dos jums zīmi. Lūk, jaunava ieņems un dzemdēs dēlu, un viņu nosauks Imanuēls.</w:t>
      </w:r>
    </w:p>
    <w:p w14:paraId="21F594DE" w14:textId="77777777" w:rsidR="00F90BDC" w:rsidRDefault="00F90BDC"/>
    <w:p w14:paraId="655CC6B0" w14:textId="77777777" w:rsidR="00F90BDC" w:rsidRDefault="00F90BDC">
      <w:r xmlns:w="http://schemas.openxmlformats.org/wordprocessingml/2006/main">
        <w:t xml:space="preserve">2. Romiešiem 8:11 - "Ja tā Gars, kurš Jēzu uzmodinājis no miroņiem, mājo jūsos, tas, kurš uzmodināja Jēzu Kristu no miroņiem, atdzīvinās arī jūsu mirstīgās miesas caur Savu Garu, kas mājo jūsos."</w:t>
      </w:r>
    </w:p>
    <w:p w14:paraId="333F3710" w14:textId="77777777" w:rsidR="00F90BDC" w:rsidRDefault="00F90BDC"/>
    <w:p w14:paraId="1B303496" w14:textId="77777777" w:rsidR="00F90BDC" w:rsidRDefault="00F90BDC">
      <w:r xmlns:w="http://schemas.openxmlformats.org/wordprocessingml/2006/main">
        <w:t xml:space="preserve">Lūkas evaņģēlijs 1:36 Un, lūk, tava māsīca Elizabete arī vecumdienās ir dzemdējusi dēlu, un šis ir sestais mēnesis ar viņu, ko sauca par neauglīgo.</w:t>
      </w:r>
    </w:p>
    <w:p w14:paraId="235E14D1" w14:textId="77777777" w:rsidR="00F90BDC" w:rsidRDefault="00F90BDC"/>
    <w:p w14:paraId="6B5163D9" w14:textId="77777777" w:rsidR="00F90BDC" w:rsidRDefault="00F90BDC">
      <w:r xmlns:w="http://schemas.openxmlformats.org/wordprocessingml/2006/main">
        <w:t xml:space="preserve">Elizabete vecumdienās brīnumainā kārtā ir ieņēmusi bērnu, neskatoties uz to, ka ir neauglīga.</w:t>
      </w:r>
    </w:p>
    <w:p w14:paraId="2C707870" w14:textId="77777777" w:rsidR="00F90BDC" w:rsidRDefault="00F90BDC"/>
    <w:p w14:paraId="71C93D39" w14:textId="77777777" w:rsidR="00F90BDC" w:rsidRDefault="00F90BDC">
      <w:r xmlns:w="http://schemas.openxmlformats.org/wordprocessingml/2006/main">
        <w:t xml:space="preserve">1: Dieva brīnumi — kā Dievs var radīt dziļus brīnumus pat visneticamākajos apstākļos.</w:t>
      </w:r>
    </w:p>
    <w:p w14:paraId="503E9A0F" w14:textId="77777777" w:rsidR="00F90BDC" w:rsidRDefault="00F90BDC"/>
    <w:p w14:paraId="0CA910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Vecums nav šķērslis — kā Dievs joprojām var darboties cilvēku dzīvē, neskatoties uz viņu vecumu.</w:t>
      </w:r>
    </w:p>
    <w:p w14:paraId="4CDADF47" w14:textId="77777777" w:rsidR="00F90BDC" w:rsidRDefault="00F90BDC"/>
    <w:p w14:paraId="03B484FB" w14:textId="77777777" w:rsidR="00F90BDC" w:rsidRDefault="00F90BDC">
      <w:r xmlns:w="http://schemas.openxmlformats.org/wordprocessingml/2006/main">
        <w:t xml:space="preserve">1: Jesaja 46:4 - Pat līdz tavām vecumam un sirmiem matiem es esmu tas, es esmu tas, kas tevi uzturēs. Es tevi esmu radījis un nesīšu; Es jūs atbalstīšu un izglābšu.</w:t>
      </w:r>
    </w:p>
    <w:p w14:paraId="3F5E5106" w14:textId="77777777" w:rsidR="00F90BDC" w:rsidRDefault="00F90BDC"/>
    <w:p w14:paraId="205723BB" w14:textId="77777777" w:rsidR="00F90BDC" w:rsidRDefault="00F90BDC">
      <w:r xmlns:w="http://schemas.openxmlformats.org/wordprocessingml/2006/main">
        <w:t xml:space="preserve">2: Jesaja 40:31 - Bet tie, kas gaida uz To Kungu, atjaunos savu spēku; tie pacelsies ar spārniem kā ērgļiem; viņi skries un nebūs noguruši; un viņi staigās un nepagurs.</w:t>
      </w:r>
    </w:p>
    <w:p w14:paraId="4A027A86" w14:textId="77777777" w:rsidR="00F90BDC" w:rsidRDefault="00F90BDC"/>
    <w:p w14:paraId="5C234C5B" w14:textId="77777777" w:rsidR="00F90BDC" w:rsidRDefault="00F90BDC">
      <w:r xmlns:w="http://schemas.openxmlformats.org/wordprocessingml/2006/main">
        <w:t xml:space="preserve">Lūkas 1:37 Jo Dievam nekas nebūs neiespējams.</w:t>
      </w:r>
    </w:p>
    <w:p w14:paraId="51352B8E" w14:textId="77777777" w:rsidR="00F90BDC" w:rsidRDefault="00F90BDC"/>
    <w:p w14:paraId="7FD4C105" w14:textId="77777777" w:rsidR="00F90BDC" w:rsidRDefault="00F90BDC">
      <w:r xmlns:w="http://schemas.openxmlformats.org/wordprocessingml/2006/main">
        <w:t xml:space="preserve">Šis fragments ir atgādinājums par Dieva spēku un to, ka Dievam nekas nav par grūtu.</w:t>
      </w:r>
    </w:p>
    <w:p w14:paraId="1FFDE63D" w14:textId="77777777" w:rsidR="00F90BDC" w:rsidRDefault="00F90BDC"/>
    <w:p w14:paraId="6A766ABB" w14:textId="77777777" w:rsidR="00F90BDC" w:rsidRDefault="00F90BDC">
      <w:r xmlns:w="http://schemas.openxmlformats.org/wordprocessingml/2006/main">
        <w:t xml:space="preserve">1. "Dieva nebeidzamais spēks"</w:t>
      </w:r>
    </w:p>
    <w:p w14:paraId="5BE96717" w14:textId="77777777" w:rsidR="00F90BDC" w:rsidRDefault="00F90BDC"/>
    <w:p w14:paraId="2424D16C" w14:textId="77777777" w:rsidR="00F90BDC" w:rsidRDefault="00F90BDC">
      <w:r xmlns:w="http://schemas.openxmlformats.org/wordprocessingml/2006/main">
        <w:t xml:space="preserve">2. "Mūsu Dievam nekas nav neiespējams"</w:t>
      </w:r>
    </w:p>
    <w:p w14:paraId="3382DD93" w14:textId="77777777" w:rsidR="00F90BDC" w:rsidRDefault="00F90BDC"/>
    <w:p w14:paraId="3E7B12DD" w14:textId="77777777" w:rsidR="00F90BDC" w:rsidRDefault="00F90BDC">
      <w:r xmlns:w="http://schemas.openxmlformats.org/wordprocessingml/2006/main">
        <w:t xml:space="preserve">1. Jeremija 32:17 Ak, Kungs Dievs! Lūk, tu esi radījis debesis un zemi ar savu lielo spēku un izstieptu roku, un nekas tev nav pārāk grūts.</w:t>
      </w:r>
    </w:p>
    <w:p w14:paraId="128F868C" w14:textId="77777777" w:rsidR="00F90BDC" w:rsidRDefault="00F90BDC"/>
    <w:p w14:paraId="27296FAB" w14:textId="77777777" w:rsidR="00F90BDC" w:rsidRDefault="00F90BDC">
      <w:r xmlns:w="http://schemas.openxmlformats.org/wordprocessingml/2006/main">
        <w:t xml:space="preserve">2. Mateja evaņģēlijs 19:26 Bet Jēzus, viņus aplūkodams, sacīja: Cilvēkiem tas nav iespējams. bet Dievam viss ir iespējams.</w:t>
      </w:r>
    </w:p>
    <w:p w14:paraId="7BADBF8B" w14:textId="77777777" w:rsidR="00F90BDC" w:rsidRDefault="00F90BDC"/>
    <w:p w14:paraId="539A4230" w14:textId="77777777" w:rsidR="00F90BDC" w:rsidRDefault="00F90BDC">
      <w:r xmlns:w="http://schemas.openxmlformats.org/wordprocessingml/2006/main">
        <w:t xml:space="preserve">Lūkas 1:38 Un Marija sacīja: Lūk, Tā Kunga kalpone! lai notiek man pēc tava vārda. Un eņģelis aizgāja no viņas.</w:t>
      </w:r>
    </w:p>
    <w:p w14:paraId="5FEA0DAB" w14:textId="77777777" w:rsidR="00F90BDC" w:rsidRDefault="00F90BDC"/>
    <w:p w14:paraId="311B37FB" w14:textId="77777777" w:rsidR="00F90BDC" w:rsidRDefault="00F90BDC">
      <w:r xmlns:w="http://schemas.openxmlformats.org/wordprocessingml/2006/main">
        <w:t xml:space="preserve">Marija pazemīgi pieņēma Tā Kunga gribu ar ticību un paļāvību.</w:t>
      </w:r>
    </w:p>
    <w:p w14:paraId="7C3F705F" w14:textId="77777777" w:rsidR="00F90BDC" w:rsidRDefault="00F90BDC"/>
    <w:p w14:paraId="28C6E4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Mēs varam atrast spēku, uzticoties Dieva plānam attiecībā uz mums.</w:t>
      </w:r>
    </w:p>
    <w:p w14:paraId="714067FD" w14:textId="77777777" w:rsidR="00F90BDC" w:rsidRDefault="00F90BDC"/>
    <w:p w14:paraId="4EE24142" w14:textId="77777777" w:rsidR="00F90BDC" w:rsidRDefault="00F90BDC">
      <w:r xmlns:w="http://schemas.openxmlformats.org/wordprocessingml/2006/main">
        <w:t xml:space="preserve">2: Kad mēs saskaramies ar sarežģītiem lēmumiem, mēs varam paļauties uz Tā Kunga vadību.</w:t>
      </w:r>
    </w:p>
    <w:p w14:paraId="58EE4DA1" w14:textId="77777777" w:rsidR="00F90BDC" w:rsidRDefault="00F90BDC"/>
    <w:p w14:paraId="4924EC5C" w14:textId="77777777" w:rsidR="00F90BDC" w:rsidRDefault="00F90BDC">
      <w:r xmlns:w="http://schemas.openxmlformats.org/wordprocessingml/2006/main">
        <w:t xml:space="preserve">1: 1. Pētera 5:7 - Uzdodiet viņam visas savas rūpes; jo viņš par tevi rūpējas.</w:t>
      </w:r>
    </w:p>
    <w:p w14:paraId="288C5B37" w14:textId="77777777" w:rsidR="00F90BDC" w:rsidRDefault="00F90BDC"/>
    <w:p w14:paraId="2B9425FF" w14:textId="77777777" w:rsidR="00F90BDC" w:rsidRDefault="00F90BDC">
      <w:r xmlns:w="http://schemas.openxmlformats.org/wordprocessingml/2006/main">
        <w:t xml:space="preserve">2: Ebrejiem 11:1 - Tagad ticība ir cerības pamats, neredzamo lietu liecība.</w:t>
      </w:r>
    </w:p>
    <w:p w14:paraId="6D827962" w14:textId="77777777" w:rsidR="00F90BDC" w:rsidRDefault="00F90BDC"/>
    <w:p w14:paraId="417784F6" w14:textId="77777777" w:rsidR="00F90BDC" w:rsidRDefault="00F90BDC">
      <w:r xmlns:w="http://schemas.openxmlformats.org/wordprocessingml/2006/main">
        <w:t xml:space="preserve">Lūkas 1:39 Un Marija tajās dienās cēlās un steigšus devās uz kalnu zemi, uz Jūdas pilsētu.</w:t>
      </w:r>
    </w:p>
    <w:p w14:paraId="21349BA0" w14:textId="77777777" w:rsidR="00F90BDC" w:rsidRDefault="00F90BDC"/>
    <w:p w14:paraId="7A42FCD3" w14:textId="77777777" w:rsidR="00F90BDC" w:rsidRDefault="00F90BDC">
      <w:r xmlns:w="http://schemas.openxmlformats.org/wordprocessingml/2006/main">
        <w:t xml:space="preserve">Marija steidzīgi devās uz Jūdeju.</w:t>
      </w:r>
    </w:p>
    <w:p w14:paraId="76EA113A" w14:textId="77777777" w:rsidR="00F90BDC" w:rsidRDefault="00F90BDC"/>
    <w:p w14:paraId="0CA3D18A" w14:textId="77777777" w:rsidR="00F90BDC" w:rsidRDefault="00F90BDC">
      <w:r xmlns:w="http://schemas.openxmlformats.org/wordprocessingml/2006/main">
        <w:t xml:space="preserve">1. Sastopoties grūtos laikos, mums jāsaglabā koncentrēšanās un jāpaliek paklausīgiem Dieva gribai.</w:t>
      </w:r>
    </w:p>
    <w:p w14:paraId="03AA4B2A" w14:textId="77777777" w:rsidR="00F90BDC" w:rsidRDefault="00F90BDC"/>
    <w:p w14:paraId="37124E4B" w14:textId="77777777" w:rsidR="00F90BDC" w:rsidRDefault="00F90BDC">
      <w:r xmlns:w="http://schemas.openxmlformats.org/wordprocessingml/2006/main">
        <w:t xml:space="preserve">2. Marijas uzticība un paklausība Dieva plānam ir piemērs mums visiem.</w:t>
      </w:r>
    </w:p>
    <w:p w14:paraId="54526A63" w14:textId="77777777" w:rsidR="00F90BDC" w:rsidRDefault="00F90BDC"/>
    <w:p w14:paraId="78C83B51" w14:textId="77777777" w:rsidR="00F90BDC" w:rsidRDefault="00F90BDC">
      <w:r xmlns:w="http://schemas.openxmlformats.org/wordprocessingml/2006/main">
        <w:t xml:space="preserve">1. Salamana Pamācības 3:5-6 "Paļaujieties uz To Kungu no visas savas sirds un nepaļaujieties uz savu prātu; visos savos ceļos pakļaujieties Viņam, un viņš iztaisninās jūsu ceļus."</w:t>
      </w:r>
    </w:p>
    <w:p w14:paraId="34988D16" w14:textId="77777777" w:rsidR="00F90BDC" w:rsidRDefault="00F90BDC"/>
    <w:p w14:paraId="5B6945CE" w14:textId="77777777" w:rsidR="00F90BDC" w:rsidRDefault="00F90BDC">
      <w:r xmlns:w="http://schemas.openxmlformats.org/wordprocessingml/2006/main">
        <w:t xml:space="preserve">2. Lūkas 1:38 "Un Marija sacīja: Lūk, tā Kunga kalpone, lai notiek pēc tava vārda."</w:t>
      </w:r>
    </w:p>
    <w:p w14:paraId="70A7CE3E" w14:textId="77777777" w:rsidR="00F90BDC" w:rsidRDefault="00F90BDC"/>
    <w:p w14:paraId="70A01BA1" w14:textId="77777777" w:rsidR="00F90BDC" w:rsidRDefault="00F90BDC">
      <w:r xmlns:w="http://schemas.openxmlformats.org/wordprocessingml/2006/main">
        <w:t xml:space="preserve">Lūkas 1:40 Un iegāja Caharijas namā un sveicināja Elizabeti.</w:t>
      </w:r>
    </w:p>
    <w:p w14:paraId="4950DA1C" w14:textId="77777777" w:rsidR="00F90BDC" w:rsidRDefault="00F90BDC"/>
    <w:p w14:paraId="3DCC504B" w14:textId="77777777" w:rsidR="00F90BDC" w:rsidRDefault="00F90BDC">
      <w:r xmlns:w="http://schemas.openxmlformats.org/wordprocessingml/2006/main">
        <w:t xml:space="preserve">Marija apciemoja Elizabeti un apsveica viņu savās mājās.</w:t>
      </w:r>
    </w:p>
    <w:p w14:paraId="62312B34" w14:textId="77777777" w:rsidR="00F90BDC" w:rsidRDefault="00F90BDC"/>
    <w:p w14:paraId="1353618E" w14:textId="77777777" w:rsidR="00F90BDC" w:rsidRDefault="00F90BDC">
      <w:r xmlns:w="http://schemas.openxmlformats.org/wordprocessingml/2006/main">
        <w:t xml:space="preserve">1. Māsas spēks: Marijas un Elizabetes uzticamā draudzība</w:t>
      </w:r>
    </w:p>
    <w:p w14:paraId="00D23B23" w14:textId="77777777" w:rsidR="00F90BDC" w:rsidRDefault="00F90BDC"/>
    <w:p w14:paraId="1C336A2F" w14:textId="77777777" w:rsidR="00F90BDC" w:rsidRDefault="00F90BDC">
      <w:r xmlns:w="http://schemas.openxmlformats.org/wordprocessingml/2006/main">
        <w:t xml:space="preserve">2. Kalpošanas skaistums: Marijas vizīte pie Elizabetes</w:t>
      </w:r>
    </w:p>
    <w:p w14:paraId="7B7D56F4" w14:textId="77777777" w:rsidR="00F90BDC" w:rsidRDefault="00F90BDC"/>
    <w:p w14:paraId="127DB7BB" w14:textId="77777777" w:rsidR="00F90BDC" w:rsidRDefault="00F90BDC">
      <w:r xmlns:w="http://schemas.openxmlformats.org/wordprocessingml/2006/main">
        <w:t xml:space="preserve">1. Salamana Pamācības 18:24 (Cilvēks, kuram ir daudz biedru, var nonākt pazušanā, bet ir draugs, kas turas tuvāk nekā brālis.)</w:t>
      </w:r>
    </w:p>
    <w:p w14:paraId="7BFE3E26" w14:textId="77777777" w:rsidR="00F90BDC" w:rsidRDefault="00F90BDC"/>
    <w:p w14:paraId="63A32101" w14:textId="77777777" w:rsidR="00F90BDC" w:rsidRDefault="00F90BDC">
      <w:r xmlns:w="http://schemas.openxmlformats.org/wordprocessingml/2006/main">
        <w:t xml:space="preserve">2. Romiešiem 12:10 (Mīliet viens otru ar brālīgu mīlestību. Pārspējiet cits citu, izrādot godu.)</w:t>
      </w:r>
    </w:p>
    <w:p w14:paraId="0435FE1B" w14:textId="77777777" w:rsidR="00F90BDC" w:rsidRDefault="00F90BDC"/>
    <w:p w14:paraId="26620403" w14:textId="77777777" w:rsidR="00F90BDC" w:rsidRDefault="00F90BDC">
      <w:r xmlns:w="http://schemas.openxmlformats.org/wordprocessingml/2006/main">
        <w:t xml:space="preserve">Lūkas 1:41 Un notika, kad Elizabete dzirdēja Marijas sveicienu, bērniņš ielēca viņas klēpī. un Elizabete tika piepildīta ar Svēto Garu:</w:t>
      </w:r>
    </w:p>
    <w:p w14:paraId="1940B565" w14:textId="77777777" w:rsidR="00F90BDC" w:rsidRDefault="00F90BDC"/>
    <w:p w14:paraId="627B900C" w14:textId="77777777" w:rsidR="00F90BDC" w:rsidRDefault="00F90BDC">
      <w:r xmlns:w="http://schemas.openxmlformats.org/wordprocessingml/2006/main">
        <w:t xml:space="preserve">Elizabete bija piepildīta ar Svēto Garu, kad viņa dzirdēja Marijas sveicienu, un viņas mazulis lēkāja no prieka.</w:t>
      </w:r>
    </w:p>
    <w:p w14:paraId="39520A94" w14:textId="77777777" w:rsidR="00F90BDC" w:rsidRDefault="00F90BDC"/>
    <w:p w14:paraId="1B6CB106" w14:textId="77777777" w:rsidR="00F90BDC" w:rsidRDefault="00F90BDC">
      <w:r xmlns:w="http://schemas.openxmlformats.org/wordprocessingml/2006/main">
        <w:t xml:space="preserve">1: Priecājieties Tā Kunga klātbūtnē.</w:t>
      </w:r>
    </w:p>
    <w:p w14:paraId="33D0042E" w14:textId="77777777" w:rsidR="00F90BDC" w:rsidRDefault="00F90BDC"/>
    <w:p w14:paraId="4E3D19C0" w14:textId="77777777" w:rsidR="00F90BDC" w:rsidRDefault="00F90BDC">
      <w:r xmlns:w="http://schemas.openxmlformats.org/wordprocessingml/2006/main">
        <w:t xml:space="preserve">2: Koncentrēšanās uz Svētā Gara prieku.</w:t>
      </w:r>
    </w:p>
    <w:p w14:paraId="1911A7B4" w14:textId="77777777" w:rsidR="00F90BDC" w:rsidRDefault="00F90BDC"/>
    <w:p w14:paraId="555B6CC5" w14:textId="77777777" w:rsidR="00F90BDC" w:rsidRDefault="00F90BDC">
      <w:r xmlns:w="http://schemas.openxmlformats.org/wordprocessingml/2006/main">
        <w:t xml:space="preserve">1: Jāņa 16:22 "Tā arī jums tagad ir bēdas, bet Es jūs atkal redzēšu, un jūsu sirdis priecāsies, un neviens jums neatņems jūsu prieku."</w:t>
      </w:r>
    </w:p>
    <w:p w14:paraId="2F68AD3D" w14:textId="77777777" w:rsidR="00F90BDC" w:rsidRDefault="00F90BDC"/>
    <w:p w14:paraId="5DCAD7AC" w14:textId="77777777" w:rsidR="00F90BDC" w:rsidRDefault="00F90BDC">
      <w:r xmlns:w="http://schemas.openxmlformats.org/wordprocessingml/2006/main">
        <w:t xml:space="preserve">2: Psalms 16:11 "Tu man dari zināmu dzīves ceļu, tavā klātbūtnē ir prieka pilnība, pie tavas labās rokas ir prieki mūžīgi.</w:t>
      </w:r>
    </w:p>
    <w:p w14:paraId="49C0CB82" w14:textId="77777777" w:rsidR="00F90BDC" w:rsidRDefault="00F90BDC"/>
    <w:p w14:paraId="044C14E5" w14:textId="77777777" w:rsidR="00F90BDC" w:rsidRDefault="00F90BDC">
      <w:r xmlns:w="http://schemas.openxmlformats.org/wordprocessingml/2006/main">
        <w:t xml:space="preserve">Lūkas evaņģēlijs 1:42 Un viņa runāja stiprā balsī un sacīja: Svētīga tu esi starp sievietēm, un </w:t>
      </w:r>
      <w:r xmlns:w="http://schemas.openxmlformats.org/wordprocessingml/2006/main">
        <w:lastRenderedPageBreak xmlns:w="http://schemas.openxmlformats.org/wordprocessingml/2006/main"/>
      </w:r>
      <w:r xmlns:w="http://schemas.openxmlformats.org/wordprocessingml/2006/main">
        <w:t xml:space="preserve">svētīts ir tavas dzemdes auglis.</w:t>
      </w:r>
    </w:p>
    <w:p w14:paraId="75CA406C" w14:textId="77777777" w:rsidR="00F90BDC" w:rsidRDefault="00F90BDC"/>
    <w:p w14:paraId="6B166804" w14:textId="77777777" w:rsidR="00F90BDC" w:rsidRDefault="00F90BDC">
      <w:r xmlns:w="http://schemas.openxmlformats.org/wordprocessingml/2006/main">
        <w:t xml:space="preserve">Marijas atbilde uz eņģeļa Gabriela paziņojumu par Jēzus dzimšanu: Marija slavēja Dievu par Jēzus svētību.</w:t>
      </w:r>
    </w:p>
    <w:p w14:paraId="55A15A29" w14:textId="77777777" w:rsidR="00F90BDC" w:rsidRDefault="00F90BDC"/>
    <w:p w14:paraId="2A0CC8B6" w14:textId="77777777" w:rsidR="00F90BDC" w:rsidRDefault="00F90BDC">
      <w:r xmlns:w="http://schemas.openxmlformats.org/wordprocessingml/2006/main">
        <w:t xml:space="preserve">1. Dieva svētības ir beznosacījuma</w:t>
      </w:r>
    </w:p>
    <w:p w14:paraId="477CC496" w14:textId="77777777" w:rsidR="00F90BDC" w:rsidRDefault="00F90BDC"/>
    <w:p w14:paraId="188E7980" w14:textId="77777777" w:rsidR="00F90BDC" w:rsidRDefault="00F90BDC">
      <w:r xmlns:w="http://schemas.openxmlformats.org/wordprocessingml/2006/main">
        <w:t xml:space="preserve">2. Pateicības dzīve par Dieva svētībām</w:t>
      </w:r>
    </w:p>
    <w:p w14:paraId="2CD7D029" w14:textId="77777777" w:rsidR="00F90BDC" w:rsidRDefault="00F90BDC"/>
    <w:p w14:paraId="6E597242" w14:textId="77777777" w:rsidR="00F90BDC" w:rsidRDefault="00F90BDC">
      <w:r xmlns:w="http://schemas.openxmlformats.org/wordprocessingml/2006/main">
        <w:t xml:space="preserve">1. Psalms 28:7 — Tas Kungs ir mans spēks un mans vairogs; mana sirds paļāvās uz viņu, un man palīdz; tāpēc mana sirds ļoti priecājas; un ar savu dziesmu es viņu slavēšu.</w:t>
      </w:r>
    </w:p>
    <w:p w14:paraId="7881451C" w14:textId="77777777" w:rsidR="00F90BDC" w:rsidRDefault="00F90BDC"/>
    <w:p w14:paraId="12453C2F" w14:textId="77777777" w:rsidR="00F90BDC" w:rsidRDefault="00F90BDC">
      <w:r xmlns:w="http://schemas.openxmlformats.org/wordprocessingml/2006/main">
        <w:t xml:space="preserve">2. Efeziešiem 5:20 – Vienmēr par visu pateicamies Dievam un Tēvam mūsu Kunga Jēzus Kristus vārdā.</w:t>
      </w:r>
    </w:p>
    <w:p w14:paraId="0522980A" w14:textId="77777777" w:rsidR="00F90BDC" w:rsidRDefault="00F90BDC"/>
    <w:p w14:paraId="1B2F7D9E" w14:textId="77777777" w:rsidR="00F90BDC" w:rsidRDefault="00F90BDC">
      <w:r xmlns:w="http://schemas.openxmlformats.org/wordprocessingml/2006/main">
        <w:t xml:space="preserve">Lūkas 1:43 Un no kurienes man tas ir, ka mana Kunga māte nāk pie manis?</w:t>
      </w:r>
    </w:p>
    <w:p w14:paraId="07F2E2E7" w14:textId="77777777" w:rsidR="00F90BDC" w:rsidRDefault="00F90BDC"/>
    <w:p w14:paraId="0BF77CDB" w14:textId="77777777" w:rsidR="00F90BDC" w:rsidRDefault="00F90BDC">
      <w:r xmlns:w="http://schemas.openxmlformats.org/wordprocessingml/2006/main">
        <w:t xml:space="preserve">Mariju ar prieku piepilda ziņa, ka viņa dzemdēs Mesiju.</w:t>
      </w:r>
    </w:p>
    <w:p w14:paraId="307D953B" w14:textId="77777777" w:rsidR="00F90BDC" w:rsidRDefault="00F90BDC"/>
    <w:p w14:paraId="5CD2D0B3" w14:textId="77777777" w:rsidR="00F90BDC" w:rsidRDefault="00F90BDC">
      <w:r xmlns:w="http://schemas.openxmlformats.org/wordprocessingml/2006/main">
        <w:t xml:space="preserve">1: Arī mēs varam būt piepildīti ar prieku, kad saņemam svētības no Dieva.</w:t>
      </w:r>
    </w:p>
    <w:p w14:paraId="1E9D3BD2" w14:textId="77777777" w:rsidR="00F90BDC" w:rsidRDefault="00F90BDC"/>
    <w:p w14:paraId="110CA422" w14:textId="77777777" w:rsidR="00F90BDC" w:rsidRDefault="00F90BDC">
      <w:r xmlns:w="http://schemas.openxmlformats.org/wordprocessingml/2006/main">
        <w:t xml:space="preserve">2: Mums vajadzētu būt piepildītiem ar brīnumu un bijību, domājot par to, kā Dievs darbojas mūsu dzīvē.</w:t>
      </w:r>
    </w:p>
    <w:p w14:paraId="2D0172B6" w14:textId="77777777" w:rsidR="00F90BDC" w:rsidRDefault="00F90BDC"/>
    <w:p w14:paraId="2B9A7919" w14:textId="77777777" w:rsidR="00F90BDC" w:rsidRDefault="00F90BDC">
      <w:r xmlns:w="http://schemas.openxmlformats.org/wordprocessingml/2006/main">
        <w:t xml:space="preserve">1: Efeziešiem 1:3-14 — Pāvila Dieva žēlastības svētība Efezas baznīcai</w:t>
      </w:r>
    </w:p>
    <w:p w14:paraId="60248AC6" w14:textId="77777777" w:rsidR="00F90BDC" w:rsidRDefault="00F90BDC"/>
    <w:p w14:paraId="74ECADD6" w14:textId="77777777" w:rsidR="00F90BDC" w:rsidRDefault="00F90BDC">
      <w:r xmlns:w="http://schemas.openxmlformats.org/wordprocessingml/2006/main">
        <w:t xml:space="preserve">2: Psalms 139:1-18 — Dāvida slavēšana Dievam par Viņa pilnīgajām zināšanām.</w:t>
      </w:r>
    </w:p>
    <w:p w14:paraId="36D5D7C4" w14:textId="77777777" w:rsidR="00F90BDC" w:rsidRDefault="00F90BDC"/>
    <w:p w14:paraId="44C338C5" w14:textId="77777777" w:rsidR="00F90BDC" w:rsidRDefault="00F90BDC">
      <w:r xmlns:w="http://schemas.openxmlformats.org/wordprocessingml/2006/main">
        <w:t xml:space="preserve">Lūkas 1:44 Jo, lūk, tiklīdz tava sveiciena balss atskanēja manās ausīs, bērniņš no prieka lēkāja manās klēpī.</w:t>
      </w:r>
    </w:p>
    <w:p w14:paraId="1065AABF" w14:textId="77777777" w:rsidR="00F90BDC" w:rsidRDefault="00F90BDC"/>
    <w:p w14:paraId="27541850" w14:textId="77777777" w:rsidR="00F90BDC" w:rsidRDefault="00F90BDC">
      <w:r xmlns:w="http://schemas.openxmlformats.org/wordprocessingml/2006/main">
        <w:t xml:space="preserve">Marija priecājās par Elizabetes sveicienu, un viņas klēpī no prieka ielēca vēl nedzimušais Džons.</w:t>
      </w:r>
    </w:p>
    <w:p w14:paraId="60356E02" w14:textId="77777777" w:rsidR="00F90BDC" w:rsidRDefault="00F90BDC"/>
    <w:p w14:paraId="7CCA1E5C" w14:textId="77777777" w:rsidR="00F90BDC" w:rsidRDefault="00F90BDC">
      <w:r xmlns:w="http://schemas.openxmlformats.org/wordprocessingml/2006/main">
        <w:t xml:space="preserve">1. Priecāšanās par Dieva Klātbūtni</w:t>
      </w:r>
    </w:p>
    <w:p w14:paraId="70FBB53E" w14:textId="77777777" w:rsidR="00F90BDC" w:rsidRDefault="00F90BDC"/>
    <w:p w14:paraId="0364F540" w14:textId="77777777" w:rsidR="00F90BDC" w:rsidRDefault="00F90BDC">
      <w:r xmlns:w="http://schemas.openxmlformats.org/wordprocessingml/2006/main">
        <w:t xml:space="preserve">2. Apsveikuma spēks</w:t>
      </w:r>
    </w:p>
    <w:p w14:paraId="5321571D" w14:textId="77777777" w:rsidR="00F90BDC" w:rsidRDefault="00F90BDC"/>
    <w:p w14:paraId="4117DC96" w14:textId="77777777" w:rsidR="00F90BDC" w:rsidRDefault="00F90BDC">
      <w:r xmlns:w="http://schemas.openxmlformats.org/wordprocessingml/2006/main">
        <w:t xml:space="preserve">1. Galatiešiem 5:22-23 - Bet Gara auglis ir mīlestība, prieks, miers, pacietība, lēnprātība, labestība, ticība,</w:t>
      </w:r>
    </w:p>
    <w:p w14:paraId="4B76334B" w14:textId="77777777" w:rsidR="00F90BDC" w:rsidRDefault="00F90BDC"/>
    <w:p w14:paraId="109AA50F" w14:textId="77777777" w:rsidR="00F90BDC" w:rsidRDefault="00F90BDC">
      <w:r xmlns:w="http://schemas.openxmlformats.org/wordprocessingml/2006/main">
        <w:t xml:space="preserve">2. Psalms 5:11 — Bet lai priecājas visi, kas uz Tevi paļaujas, lai viņi vienmēr gavilē, jo Tu viņus aizstāvi, lai priecājas arī tie, kas mīl Tavu vārdu.</w:t>
      </w:r>
    </w:p>
    <w:p w14:paraId="17BAD7A4" w14:textId="77777777" w:rsidR="00F90BDC" w:rsidRDefault="00F90BDC"/>
    <w:p w14:paraId="75EF61FA" w14:textId="77777777" w:rsidR="00F90BDC" w:rsidRDefault="00F90BDC">
      <w:r xmlns:w="http://schemas.openxmlformats.org/wordprocessingml/2006/main">
        <w:t xml:space="preserve">Lūkas 1:45 Un svētīga ir tā, kas tic, jo notiks tas, ko Kungs viņai sacījis.</w:t>
      </w:r>
    </w:p>
    <w:p w14:paraId="7B8EA4E2" w14:textId="77777777" w:rsidR="00F90BDC" w:rsidRDefault="00F90BDC"/>
    <w:p w14:paraId="2A58760D" w14:textId="77777777" w:rsidR="00F90BDC" w:rsidRDefault="00F90BDC">
      <w:r xmlns:w="http://schemas.openxmlformats.org/wordprocessingml/2006/main">
        <w:t xml:space="preserve">Marija ticēja Tā Kunga vēstij un tika svētīta.</w:t>
      </w:r>
    </w:p>
    <w:p w14:paraId="1EB5A59E" w14:textId="77777777" w:rsidR="00F90BDC" w:rsidRDefault="00F90BDC"/>
    <w:p w14:paraId="399F7085" w14:textId="77777777" w:rsidR="00F90BDC" w:rsidRDefault="00F90BDC">
      <w:r xmlns:w="http://schemas.openxmlformats.org/wordprocessingml/2006/main">
        <w:t xml:space="preserve">1: Mums jāseko Marijas piemēram, ticot un paļaujoties uz Tā Kunga apsolījumiem.</w:t>
      </w:r>
    </w:p>
    <w:p w14:paraId="34AC7B27" w14:textId="77777777" w:rsidR="00F90BDC" w:rsidRDefault="00F90BDC"/>
    <w:p w14:paraId="57FD6307" w14:textId="77777777" w:rsidR="00F90BDC" w:rsidRDefault="00F90BDC">
      <w:r xmlns:w="http://schemas.openxmlformats.org/wordprocessingml/2006/main">
        <w:t xml:space="preserve">2: Ar ticību mēs varam piedzīvot svētības, ko Dievs mums ir sagatavojis.</w:t>
      </w:r>
    </w:p>
    <w:p w14:paraId="2ECCF7E8" w14:textId="77777777" w:rsidR="00F90BDC" w:rsidRDefault="00F90BDC"/>
    <w:p w14:paraId="084F5C7F" w14:textId="77777777" w:rsidR="00F90BDC" w:rsidRDefault="00F90BDC">
      <w:r xmlns:w="http://schemas.openxmlformats.org/wordprocessingml/2006/main">
        <w:t xml:space="preserve">1: Salamana pamācības 3:5-6 “Paļaujies uz To Kungu no visas sirds; un nepaļaujies uz savu prātu. Atzīsti viņu visos savos ceļos, un viņš vadīs tavus ceļus.”</w:t>
      </w:r>
    </w:p>
    <w:p w14:paraId="679C261D" w14:textId="77777777" w:rsidR="00F90BDC" w:rsidRDefault="00F90BDC"/>
    <w:p w14:paraId="6C6F064B" w14:textId="77777777" w:rsidR="00F90BDC" w:rsidRDefault="00F90BDC">
      <w:r xmlns:w="http://schemas.openxmlformats.org/wordprocessingml/2006/main">
        <w:t xml:space="preserve">2: Ebrejiem 11:1 "Tagad ticība ir cerības pamats, neredzamības pierādījums."</w:t>
      </w:r>
    </w:p>
    <w:p w14:paraId="7A514A54" w14:textId="77777777" w:rsidR="00F90BDC" w:rsidRDefault="00F90BDC"/>
    <w:p w14:paraId="1B9D65B0" w14:textId="77777777" w:rsidR="00F90BDC" w:rsidRDefault="00F90BDC">
      <w:r xmlns:w="http://schemas.openxmlformats.org/wordprocessingml/2006/main">
        <w:t xml:space="preserve">Lūkas 1:46 Un Marija sacīja: Mana dvēsele godina To Kungu,</w:t>
      </w:r>
    </w:p>
    <w:p w14:paraId="0052DD72" w14:textId="77777777" w:rsidR="00F90BDC" w:rsidRDefault="00F90BDC"/>
    <w:p w14:paraId="0605FCFD" w14:textId="77777777" w:rsidR="00F90BDC" w:rsidRDefault="00F90BDC">
      <w:r xmlns:w="http://schemas.openxmlformats.org/wordprocessingml/2006/main">
        <w:t xml:space="preserve">Marijas slavas un pateicības dziesma Dievam par svētībām, ko Viņš viņai ir devis.</w:t>
      </w:r>
    </w:p>
    <w:p w14:paraId="2EC72D96" w14:textId="77777777" w:rsidR="00F90BDC" w:rsidRDefault="00F90BDC"/>
    <w:p w14:paraId="2A2C93C5" w14:textId="77777777" w:rsidR="00F90BDC" w:rsidRDefault="00F90BDC">
      <w:r xmlns:w="http://schemas.openxmlformats.org/wordprocessingml/2006/main">
        <w:t xml:space="preserve">1. Kunga paaugstināšana: mācīšanās slavēt un pateikties Dievam.</w:t>
      </w:r>
    </w:p>
    <w:p w14:paraId="0B2DA9AD" w14:textId="77777777" w:rsidR="00F90BDC" w:rsidRDefault="00F90BDC"/>
    <w:p w14:paraId="71D2F70C" w14:textId="77777777" w:rsidR="00F90BDC" w:rsidRDefault="00F90BDC">
      <w:r xmlns:w="http://schemas.openxmlformats.org/wordprocessingml/2006/main">
        <w:t xml:space="preserve">2. Marijas slavas dziesma: iedvesmojošs pateicības piemērs.</w:t>
      </w:r>
    </w:p>
    <w:p w14:paraId="455C7B76" w14:textId="77777777" w:rsidR="00F90BDC" w:rsidRDefault="00F90BDC"/>
    <w:p w14:paraId="07F935E9" w14:textId="77777777" w:rsidR="00F90BDC" w:rsidRDefault="00F90BDC">
      <w:r xmlns:w="http://schemas.openxmlformats.org/wordprocessingml/2006/main">
        <w:t xml:space="preserve">1. Psalms 103:1-2 - "Svētī, mana dvēsele, To Kungu, un visu, kas ir manī, svētī Viņa svēto vārdu! Svētī To Kungu, mana dvēsele, un neaizmirsti visus Viņa labumus."</w:t>
      </w:r>
    </w:p>
    <w:p w14:paraId="7E95EF87" w14:textId="77777777" w:rsidR="00F90BDC" w:rsidRDefault="00F90BDC"/>
    <w:p w14:paraId="5912FD9C" w14:textId="77777777" w:rsidR="00F90BDC" w:rsidRDefault="00F90BDC">
      <w:r xmlns:w="http://schemas.openxmlformats.org/wordprocessingml/2006/main">
        <w:t xml:space="preserve">2. Kolosiešiem 3:16 - "Kristus vārds lai bagātīgi mājo jūsos, mācot un pamācot cits citu visā gudrībā, dziedot psalmus un himnas un garīgas dziesmas, ar pateicību savās sirdīs Dievam."</w:t>
      </w:r>
    </w:p>
    <w:p w14:paraId="48983558" w14:textId="77777777" w:rsidR="00F90BDC" w:rsidRDefault="00F90BDC"/>
    <w:p w14:paraId="12434B7C" w14:textId="77777777" w:rsidR="00F90BDC" w:rsidRDefault="00F90BDC">
      <w:r xmlns:w="http://schemas.openxmlformats.org/wordprocessingml/2006/main">
        <w:t xml:space="preserve">Lūkas 1:47 Un mans gars priecājas par Dievu, manu Pestītāju.</w:t>
      </w:r>
    </w:p>
    <w:p w14:paraId="3AB397B5" w14:textId="77777777" w:rsidR="00F90BDC" w:rsidRDefault="00F90BDC"/>
    <w:p w14:paraId="16CFD56C" w14:textId="77777777" w:rsidR="00F90BDC" w:rsidRDefault="00F90BDC">
      <w:r xmlns:w="http://schemas.openxmlformats.org/wordprocessingml/2006/main">
        <w:t xml:space="preserve">Marija sludina savu prieku Kungā, savā Glābējā.</w:t>
      </w:r>
    </w:p>
    <w:p w14:paraId="3E3B3B78" w14:textId="77777777" w:rsidR="00F90BDC" w:rsidRDefault="00F90BDC"/>
    <w:p w14:paraId="01653D05" w14:textId="77777777" w:rsidR="00F90BDC" w:rsidRDefault="00F90BDC">
      <w:r xmlns:w="http://schemas.openxmlformats.org/wordprocessingml/2006/main">
        <w:t xml:space="preserve">1: Mēs varam atrast prieku Kungā, ja liekam cerību un paļaujamies uz Viņu.</w:t>
      </w:r>
    </w:p>
    <w:p w14:paraId="23E294CD" w14:textId="77777777" w:rsidR="00F90BDC" w:rsidRDefault="00F90BDC"/>
    <w:p w14:paraId="467347DA" w14:textId="77777777" w:rsidR="00F90BDC" w:rsidRDefault="00F90BDC">
      <w:r xmlns:w="http://schemas.openxmlformats.org/wordprocessingml/2006/main">
        <w:t xml:space="preserve">2: Caur Jēzu mēs varam atrast ilgstošu prieku un mieru savā dzīvē.</w:t>
      </w:r>
    </w:p>
    <w:p w14:paraId="4F985132" w14:textId="77777777" w:rsidR="00F90BDC" w:rsidRDefault="00F90BDC"/>
    <w:p w14:paraId="216FC8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Psalms 30:5 "Raudums var pastāvēt visu nakti, bet prieks nāk no rīta."</w:t>
      </w:r>
    </w:p>
    <w:p w14:paraId="587DE22E" w14:textId="77777777" w:rsidR="00F90BDC" w:rsidRDefault="00F90BDC"/>
    <w:p w14:paraId="705AE3DD" w14:textId="77777777" w:rsidR="00F90BDC" w:rsidRDefault="00F90BDC">
      <w:r xmlns:w="http://schemas.openxmlformats.org/wordprocessingml/2006/main">
        <w:t xml:space="preserve">2: Filipiešiem 4:4 “Priecājieties Kungā vienmēr. Es vēlreiz teikšu: priecājies!”</w:t>
      </w:r>
    </w:p>
    <w:p w14:paraId="69E4775D" w14:textId="77777777" w:rsidR="00F90BDC" w:rsidRDefault="00F90BDC"/>
    <w:p w14:paraId="7CC42224" w14:textId="77777777" w:rsidR="00F90BDC" w:rsidRDefault="00F90BDC">
      <w:r xmlns:w="http://schemas.openxmlformats.org/wordprocessingml/2006/main">
        <w:t xml:space="preserve">Lūkas 1:48 Jo viņš ir uzlūkojis savas kalpones zemo stāvokli, jo, lūk, no šī brīža visas paaudzes mani sauks par svētīgu.</w:t>
      </w:r>
    </w:p>
    <w:p w14:paraId="0B5ECCD9" w14:textId="77777777" w:rsidR="00F90BDC" w:rsidRDefault="00F90BDC"/>
    <w:p w14:paraId="4EE5476B" w14:textId="77777777" w:rsidR="00F90BDC" w:rsidRDefault="00F90BDC">
      <w:r xmlns:w="http://schemas.openxmlformats.org/wordprocessingml/2006/main">
        <w:t xml:space="preserve">Dievs raugās uz pazemīgajiem un paceļ tos, dāvājot tiem žēlastību un labvēlību.</w:t>
      </w:r>
    </w:p>
    <w:p w14:paraId="4CF1C29D" w14:textId="77777777" w:rsidR="00F90BDC" w:rsidRDefault="00F90BDC"/>
    <w:p w14:paraId="71C3ECB4" w14:textId="77777777" w:rsidR="00F90BDC" w:rsidRDefault="00F90BDC">
      <w:r xmlns:w="http://schemas.openxmlformats.org/wordprocessingml/2006/main">
        <w:t xml:space="preserve">1: Dieva žēlastība ir pieejama pazemīgajiem un lēnprātīgajiem.</w:t>
      </w:r>
    </w:p>
    <w:p w14:paraId="045CB645" w14:textId="77777777" w:rsidR="00F90BDC" w:rsidRDefault="00F90BDC"/>
    <w:p w14:paraId="73C938B9" w14:textId="77777777" w:rsidR="00F90BDC" w:rsidRDefault="00F90BDC">
      <w:r xmlns:w="http://schemas.openxmlformats.org/wordprocessingml/2006/main">
        <w:t xml:space="preserve">2: Visas paaudzes sauks tos, kas pazemojas, par svētīgiem.</w:t>
      </w:r>
    </w:p>
    <w:p w14:paraId="0992123D" w14:textId="77777777" w:rsidR="00F90BDC" w:rsidRDefault="00F90BDC"/>
    <w:p w14:paraId="43D2598B" w14:textId="77777777" w:rsidR="00F90BDC" w:rsidRDefault="00F90BDC">
      <w:r xmlns:w="http://schemas.openxmlformats.org/wordprocessingml/2006/main">
        <w:t xml:space="preserve">1: Salamana Pamācības 3:34 - "Viņš liek beigt nievājošos, Viņš norās augstprātīgos un nolaidīs tos."</w:t>
      </w:r>
    </w:p>
    <w:p w14:paraId="77C209DA" w14:textId="77777777" w:rsidR="00F90BDC" w:rsidRDefault="00F90BDC"/>
    <w:p w14:paraId="6A00E0A9" w14:textId="77777777" w:rsidR="00F90BDC" w:rsidRDefault="00F90BDC">
      <w:r xmlns:w="http://schemas.openxmlformats.org/wordprocessingml/2006/main">
        <w:t xml:space="preserve">2: Jēkaba 4:6 - "Bet Viņš dod vairāk žēlastības. Tāpēc Viņš saka: Dievs pretojas lepnajiem, bet pazemīgajiem dod žēlastību."</w:t>
      </w:r>
    </w:p>
    <w:p w14:paraId="3EB7A5F6" w14:textId="77777777" w:rsidR="00F90BDC" w:rsidRDefault="00F90BDC"/>
    <w:p w14:paraId="26669DCB" w14:textId="77777777" w:rsidR="00F90BDC" w:rsidRDefault="00F90BDC">
      <w:r xmlns:w="http://schemas.openxmlformats.org/wordprocessingml/2006/main">
        <w:t xml:space="preserve">Lūkas 1:49 Jo varenais man ir darījis lielas lietas; un svēts ir viņa vārds.</w:t>
      </w:r>
    </w:p>
    <w:p w14:paraId="49C03CE7" w14:textId="77777777" w:rsidR="00F90BDC" w:rsidRDefault="00F90BDC"/>
    <w:p w14:paraId="6EED40AF" w14:textId="77777777" w:rsidR="00F90BDC" w:rsidRDefault="00F90BDC">
      <w:r xmlns:w="http://schemas.openxmlformats.org/wordprocessingml/2006/main">
        <w:t xml:space="preserve">Marija slavē Dievu par lielajām lietām, ko Viņš ir darījis viņas labā, un sludina Viņa svētumu.</w:t>
      </w:r>
    </w:p>
    <w:p w14:paraId="1ED76074" w14:textId="77777777" w:rsidR="00F90BDC" w:rsidRDefault="00F90BDC"/>
    <w:p w14:paraId="479C04C0" w14:textId="77777777" w:rsidR="00F90BDC" w:rsidRDefault="00F90BDC">
      <w:r xmlns:w="http://schemas.openxmlformats.org/wordprocessingml/2006/main">
        <w:t xml:space="preserve">1. Varenais un svētais Dievs: Dieva spēka un svētuma lieluma svinēšana</w:t>
      </w:r>
    </w:p>
    <w:p w14:paraId="476F25F2" w14:textId="77777777" w:rsidR="00F90BDC" w:rsidRDefault="00F90BDC"/>
    <w:p w14:paraId="0E0F99D9" w14:textId="77777777" w:rsidR="00F90BDC" w:rsidRDefault="00F90BDC">
      <w:r xmlns:w="http://schemas.openxmlformats.org/wordprocessingml/2006/main">
        <w:t xml:space="preserve">2. Spēka gūšana no Tā Kunga: piedzīvot to lielo lietu, ko Dievs mūsu labā ir darījis</w:t>
      </w:r>
    </w:p>
    <w:p w14:paraId="078DC0A6" w14:textId="77777777" w:rsidR="00F90BDC" w:rsidRDefault="00F90BDC"/>
    <w:p w14:paraId="6424573A" w14:textId="77777777" w:rsidR="00F90BDC" w:rsidRDefault="00F90BDC">
      <w:r xmlns:w="http://schemas.openxmlformats.org/wordprocessingml/2006/main">
        <w:t xml:space="preserve">1. Psalms 99:3-4 — lai viņi slavē tavu lielo un briesmīgo vārdu; jo tas ir svēts. Ķēniņa spēks arī mīl tiesu; tu nodibini taisnīgumu, tu izpildi tiesu un taisnību Jēkabā.</w:t>
      </w:r>
    </w:p>
    <w:p w14:paraId="61332B61" w14:textId="77777777" w:rsidR="00F90BDC" w:rsidRDefault="00F90BDC"/>
    <w:p w14:paraId="031403E1" w14:textId="77777777" w:rsidR="00F90BDC" w:rsidRDefault="00F90BDC">
      <w:r xmlns:w="http://schemas.openxmlformats.org/wordprocessingml/2006/main">
        <w:t xml:space="preserve">2. Nehemija 9:5-6 — celies un svētī Kungu, savu Dievu, mūžīgi mūžos, un lai lai ir tavs godības vārds, kas ir augstāks par visām svētībām un slavām. Tu, pat tu, esi Kungs vienīgais; tu esi radījis debesis, debesu debesis ar visu to pulku, zemi un visu, kas tajās, jūras un visu, kas tajās ir, un tu to visu pasargā; un debesu pulki pielūdz tevi.</w:t>
      </w:r>
    </w:p>
    <w:p w14:paraId="31E587D6" w14:textId="77777777" w:rsidR="00F90BDC" w:rsidRDefault="00F90BDC"/>
    <w:p w14:paraId="4D98DFF4" w14:textId="77777777" w:rsidR="00F90BDC" w:rsidRDefault="00F90BDC">
      <w:r xmlns:w="http://schemas.openxmlformats.org/wordprocessingml/2006/main">
        <w:t xml:space="preserve">Lūkas 1:50 Un Viņa žēlastība no paaudzes paaudzē ir pret tiem, kas Viņu bīstas.</w:t>
      </w:r>
    </w:p>
    <w:p w14:paraId="7CD481DB" w14:textId="77777777" w:rsidR="00F90BDC" w:rsidRDefault="00F90BDC"/>
    <w:p w14:paraId="7F86B62D" w14:textId="77777777" w:rsidR="00F90BDC" w:rsidRDefault="00F90BDC">
      <w:r xmlns:w="http://schemas.openxmlformats.org/wordprocessingml/2006/main">
        <w:t xml:space="preserve">Rakstu vieta runā par Dieva žēlastību pret tiem, kas Viņu ciena, no paaudzes paaudzē.</w:t>
      </w:r>
    </w:p>
    <w:p w14:paraId="6E07D3DB" w14:textId="77777777" w:rsidR="00F90BDC" w:rsidRDefault="00F90BDC"/>
    <w:p w14:paraId="3D576DF9" w14:textId="77777777" w:rsidR="00F90BDC" w:rsidRDefault="00F90BDC">
      <w:r xmlns:w="http://schemas.openxmlformats.org/wordprocessingml/2006/main">
        <w:t xml:space="preserve">1. Uzticīgās paaudzes: Dieva godbijības spēks</w:t>
      </w:r>
    </w:p>
    <w:p w14:paraId="5E22B535" w14:textId="77777777" w:rsidR="00F90BDC" w:rsidRDefault="00F90BDC"/>
    <w:p w14:paraId="748EA497" w14:textId="77777777" w:rsidR="00F90BDC" w:rsidRDefault="00F90BDC">
      <w:r xmlns:w="http://schemas.openxmlformats.org/wordprocessingml/2006/main">
        <w:t xml:space="preserve">2. Žēlsirdība paaudzēm: Dieva pastāvīgās mīlestības godināšana</w:t>
      </w:r>
    </w:p>
    <w:p w14:paraId="1F4D3C1A" w14:textId="77777777" w:rsidR="00F90BDC" w:rsidRDefault="00F90BDC"/>
    <w:p w14:paraId="71078609" w14:textId="77777777" w:rsidR="00F90BDC" w:rsidRDefault="00F90BDC">
      <w:r xmlns:w="http://schemas.openxmlformats.org/wordprocessingml/2006/main">
        <w:t xml:space="preserve">1. Psalms 103:17 - "Bet no mūžīgiem laikiem Tā Kunga mīlestība ir ar tiem, kas Viņu bīstas, un Viņa taisnība ir ar viņu bērnu bērniem."</w:t>
      </w:r>
    </w:p>
    <w:p w14:paraId="48AE0A3E" w14:textId="77777777" w:rsidR="00F90BDC" w:rsidRDefault="00F90BDC"/>
    <w:p w14:paraId="57CBD9D8" w14:textId="77777777" w:rsidR="00F90BDC" w:rsidRDefault="00F90BDC">
      <w:r xmlns:w="http://schemas.openxmlformats.org/wordprocessingml/2006/main">
        <w:t xml:space="preserve">2. Maleahija 3:17 — “Tās būs manas,” saka Visvarenais Kungs, “tanī dienā, kad es uzkrāju savu dārgo mantu. Es viņus saudzēšu, tāpat kā tēvs apžēlo un saudzē savu dēlu, kas viņam kalpo.”</w:t>
      </w:r>
    </w:p>
    <w:p w14:paraId="42710DD5" w14:textId="77777777" w:rsidR="00F90BDC" w:rsidRDefault="00F90BDC"/>
    <w:p w14:paraId="062C8078" w14:textId="77777777" w:rsidR="00F90BDC" w:rsidRDefault="00F90BDC">
      <w:r xmlns:w="http://schemas.openxmlformats.org/wordprocessingml/2006/main">
        <w:t xml:space="preserve">Lūkas 1:51 Viņš ir parādījis spēku ar savu roku; Viņš izklīdināja lepnos viņu sirds iztēlē.</w:t>
      </w:r>
    </w:p>
    <w:p w14:paraId="74493822" w14:textId="77777777" w:rsidR="00F90BDC" w:rsidRDefault="00F90BDC"/>
    <w:p w14:paraId="37FB67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Dieva spēks izpaužas caur to, ka viņš aizsargā pazemīgos un pazemo lepnos.</w:t>
      </w:r>
    </w:p>
    <w:p w14:paraId="42C0D8DA" w14:textId="77777777" w:rsidR="00F90BDC" w:rsidRDefault="00F90BDC"/>
    <w:p w14:paraId="7B4BFF5B" w14:textId="77777777" w:rsidR="00F90BDC" w:rsidRDefault="00F90BDC">
      <w:r xmlns:w="http://schemas.openxmlformats.org/wordprocessingml/2006/main">
        <w:t xml:space="preserve">1: Dieva spēks ir lielāks par mūsu pašu</w:t>
      </w:r>
    </w:p>
    <w:p w14:paraId="2D902FEF" w14:textId="77777777" w:rsidR="00F90BDC" w:rsidRDefault="00F90BDC"/>
    <w:p w14:paraId="0F8BB0A1" w14:textId="77777777" w:rsidR="00F90BDC" w:rsidRDefault="00F90BDC">
      <w:r xmlns:w="http://schemas.openxmlformats.org/wordprocessingml/2006/main">
        <w:t xml:space="preserve">2: lepnums nāk pirms krišanas</w:t>
      </w:r>
    </w:p>
    <w:p w14:paraId="7D03CAEE" w14:textId="77777777" w:rsidR="00F90BDC" w:rsidRDefault="00F90BDC"/>
    <w:p w14:paraId="158D0061" w14:textId="77777777" w:rsidR="00F90BDC" w:rsidRDefault="00F90BDC">
      <w:r xmlns:w="http://schemas.openxmlformats.org/wordprocessingml/2006/main">
        <w:t xml:space="preserve">1: Jēkaba 4:6 - "Dievs pretojas lepnajiem, bet dod žēlastību pazemīgajiem."</w:t>
      </w:r>
    </w:p>
    <w:p w14:paraId="5D543CB6" w14:textId="77777777" w:rsidR="00F90BDC" w:rsidRDefault="00F90BDC"/>
    <w:p w14:paraId="03AA0A28" w14:textId="77777777" w:rsidR="00F90BDC" w:rsidRDefault="00F90BDC">
      <w:r xmlns:w="http://schemas.openxmlformats.org/wordprocessingml/2006/main">
        <w:t xml:space="preserve">2: Salamana Pamācības 16:18 - "Lepnums iet pazušanas priekšā un augstprātīgs gars pirms krišanas."</w:t>
      </w:r>
    </w:p>
    <w:p w14:paraId="2D54538F" w14:textId="77777777" w:rsidR="00F90BDC" w:rsidRDefault="00F90BDC"/>
    <w:p w14:paraId="1716632D" w14:textId="77777777" w:rsidR="00F90BDC" w:rsidRDefault="00F90BDC">
      <w:r xmlns:w="http://schemas.openxmlformats.org/wordprocessingml/2006/main">
        <w:t xml:space="preserve">Lūkas 1:52 Viņš ir nocēlis varenos no viņu krēsliem un paaugstinājis tos zemos.</w:t>
      </w:r>
    </w:p>
    <w:p w14:paraId="50E78119" w14:textId="77777777" w:rsidR="00F90BDC" w:rsidRDefault="00F90BDC"/>
    <w:p w14:paraId="5C508E6C" w14:textId="77777777" w:rsidR="00F90BDC" w:rsidRDefault="00F90BDC">
      <w:r xmlns:w="http://schemas.openxmlformats.org/wordprocessingml/2006/main">
        <w:t xml:space="preserve">Šajā fragmentā ir runāts par to, kā Dievs pazemo varenos un paaugstina pazemīgos.</w:t>
      </w:r>
    </w:p>
    <w:p w14:paraId="1974A61F" w14:textId="77777777" w:rsidR="00F90BDC" w:rsidRDefault="00F90BDC"/>
    <w:p w14:paraId="2B15A16B" w14:textId="77777777" w:rsidR="00F90BDC" w:rsidRDefault="00F90BDC">
      <w:r xmlns:w="http://schemas.openxmlformats.org/wordprocessingml/2006/main">
        <w:t xml:space="preserve">1. A par pazemības spēku un to, kā to var izmantot, lai pagodinātu Dievu.</w:t>
      </w:r>
    </w:p>
    <w:p w14:paraId="77DE5B83" w14:textId="77777777" w:rsidR="00F90BDC" w:rsidRDefault="00F90BDC"/>
    <w:p w14:paraId="2869A208" w14:textId="77777777" w:rsidR="00F90BDC" w:rsidRDefault="00F90BDC">
      <w:r xmlns:w="http://schemas.openxmlformats.org/wordprocessingml/2006/main">
        <w:t xml:space="preserve">2. A par to, kā Dievs strādā, lai izlīdzinātu spēles noteikumus un kā Viņš strādā, lai parādītu mums visiem, ka mēs Viņa acīs esam vienlīdzīgi.</w:t>
      </w:r>
    </w:p>
    <w:p w14:paraId="7779E70B" w14:textId="77777777" w:rsidR="00F90BDC" w:rsidRDefault="00F90BDC"/>
    <w:p w14:paraId="1AA17E8B" w14:textId="77777777" w:rsidR="00F90BDC" w:rsidRDefault="00F90BDC">
      <w:r xmlns:w="http://schemas.openxmlformats.org/wordprocessingml/2006/main">
        <w:t xml:space="preserve">1. 1. Pētera 5:5-7 “Tāpat jūs, jaunāki, esiet paklausīgi vecākajiem. Tērpieties visi pazemībā cits pret citu, jo "Dievs iebilst lepnajiem, bet pazemīgajiem dod žēlastību". Tāpēc pazemojieties zem Dieva varenās rokas, lai viņš īstajā laikā jūs paaugstinātu, visas savas raizes metot uz viņu, jo viņš par jums rūpējas.”</w:t>
      </w:r>
    </w:p>
    <w:p w14:paraId="4080638D" w14:textId="77777777" w:rsidR="00F90BDC" w:rsidRDefault="00F90BDC"/>
    <w:p w14:paraId="1877F5E3" w14:textId="77777777" w:rsidR="00F90BDC" w:rsidRDefault="00F90BDC">
      <w:r xmlns:w="http://schemas.openxmlformats.org/wordprocessingml/2006/main">
        <w:t xml:space="preserve">2. Jēkaba 4:10 "Pazemojieties Tā Kunga priekšā, tad Viņš jūs paaugstinās."</w:t>
      </w:r>
    </w:p>
    <w:p w14:paraId="4D20BAE3" w14:textId="77777777" w:rsidR="00F90BDC" w:rsidRDefault="00F90BDC"/>
    <w:p w14:paraId="7BAE83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Lūkas 1:53 Izsalkušos Viņš ir piepildījis ar labu; un bagātos viņš aizsūtīja tukšā vietā.</w:t>
      </w:r>
    </w:p>
    <w:p w14:paraId="71057040" w14:textId="77777777" w:rsidR="00F90BDC" w:rsidRDefault="00F90BDC"/>
    <w:p w14:paraId="78B045A7" w14:textId="77777777" w:rsidR="00F90BDC" w:rsidRDefault="00F90BDC">
      <w:r xmlns:w="http://schemas.openxmlformats.org/wordprocessingml/2006/main">
        <w:t xml:space="preserve">Dievs dod izsalkušajiem un atņem bagātajiem.</w:t>
      </w:r>
    </w:p>
    <w:p w14:paraId="1D6D01FE" w14:textId="77777777" w:rsidR="00F90BDC" w:rsidRDefault="00F90BDC"/>
    <w:p w14:paraId="79F23D85" w14:textId="77777777" w:rsidR="00F90BDC" w:rsidRDefault="00F90BDC">
      <w:r xmlns:w="http://schemas.openxmlformats.org/wordprocessingml/2006/main">
        <w:t xml:space="preserve">1. Dievs atalgo pazemīgos: kā Dievs izmanto mūsu vajadzības, lai mūs svētītu</w:t>
      </w:r>
    </w:p>
    <w:p w14:paraId="5D2F05C2" w14:textId="77777777" w:rsidR="00F90BDC" w:rsidRDefault="00F90BDC"/>
    <w:p w14:paraId="6FFCD9C9" w14:textId="77777777" w:rsidR="00F90BDC" w:rsidRDefault="00F90BDC">
      <w:r xmlns:w="http://schemas.openxmlformats.org/wordprocessingml/2006/main">
        <w:t xml:space="preserve">2. Dieva nodrošinājums: mācīšanās paļauties uz Dieva dāsnumu</w:t>
      </w:r>
    </w:p>
    <w:p w14:paraId="523BECF4" w14:textId="77777777" w:rsidR="00F90BDC" w:rsidRDefault="00F90BDC"/>
    <w:p w14:paraId="5FFE2D12" w14:textId="77777777" w:rsidR="00F90BDC" w:rsidRDefault="00F90BDC">
      <w:r xmlns:w="http://schemas.openxmlformats.org/wordprocessingml/2006/main">
        <w:t xml:space="preserve">1. Jēkaba 2:5-7 “Klausieties, mani mīļotie brāļi: vai Dievs nav izredzējis tos, kas pasaulē ir nabagi, lai tie būtu bagāti ticībā un mantinieki valstībai, ko Viņš apsolīja tiem, kas Viņu mīl? Bet jūs esat apkaunojuši nabagu. Vai bagātie jūs neapspiež un neievelk tiesā? Vai viņi nezaimo šo cēlo vārdu, kurā jūs esat saukts?</w:t>
      </w:r>
    </w:p>
    <w:p w14:paraId="351402FA" w14:textId="77777777" w:rsidR="00F90BDC" w:rsidRDefault="00F90BDC"/>
    <w:p w14:paraId="5BC2F8D3" w14:textId="77777777" w:rsidR="00F90BDC" w:rsidRDefault="00F90BDC">
      <w:r xmlns:w="http://schemas.openxmlformats.org/wordprocessingml/2006/main">
        <w:t xml:space="preserve">2. Mateja 5:3 "Svētīgi garā nabagie, jo viņiem pieder Debesu valstība."</w:t>
      </w:r>
    </w:p>
    <w:p w14:paraId="61D0A5D8" w14:textId="77777777" w:rsidR="00F90BDC" w:rsidRDefault="00F90BDC"/>
    <w:p w14:paraId="1C773E97" w14:textId="77777777" w:rsidR="00F90BDC" w:rsidRDefault="00F90BDC">
      <w:r xmlns:w="http://schemas.openxmlformats.org/wordprocessingml/2006/main">
        <w:t xml:space="preserve">Lūkas evaņģēlijs 1:54 Savu kalpu Israēlu viņš ir iecēlis, lai pieminētu savu žēlastību.</w:t>
      </w:r>
    </w:p>
    <w:p w14:paraId="25A8E8A5" w14:textId="77777777" w:rsidR="00F90BDC" w:rsidRDefault="00F90BDC"/>
    <w:p w14:paraId="5BF1C7D9" w14:textId="77777777" w:rsidR="00F90BDC" w:rsidRDefault="00F90BDC">
      <w:r xmlns:w="http://schemas.openxmlformats.org/wordprocessingml/2006/main">
        <w:t xml:space="preserve">Rakstu vieta izceļ Dieva žēlastību, palīdzot viņa kalpam Israēlam.</w:t>
      </w:r>
    </w:p>
    <w:p w14:paraId="658CBBBA" w14:textId="77777777" w:rsidR="00F90BDC" w:rsidRDefault="00F90BDC"/>
    <w:p w14:paraId="630ABDFD" w14:textId="77777777" w:rsidR="00F90BDC" w:rsidRDefault="00F90BDC">
      <w:r xmlns:w="http://schemas.openxmlformats.org/wordprocessingml/2006/main">
        <w:t xml:space="preserve">1. Dieva uzticamā žēlsirdība: kā Dieva žēlsirdība ir nezūdoša un pacilājoša</w:t>
      </w:r>
    </w:p>
    <w:p w14:paraId="2E277092" w14:textId="77777777" w:rsidR="00F90BDC" w:rsidRDefault="00F90BDC"/>
    <w:p w14:paraId="3A166CD4" w14:textId="77777777" w:rsidR="00F90BDC" w:rsidRDefault="00F90BDC">
      <w:r xmlns:w="http://schemas.openxmlformats.org/wordprocessingml/2006/main">
        <w:t xml:space="preserve">2. Atmiņas spēks: kā Dievs izmanto atmiņu, lai parādītu savu mīlestību</w:t>
      </w:r>
    </w:p>
    <w:p w14:paraId="0959C80D" w14:textId="77777777" w:rsidR="00F90BDC" w:rsidRDefault="00F90BDC"/>
    <w:p w14:paraId="545C55B1" w14:textId="77777777" w:rsidR="00F90BDC" w:rsidRDefault="00F90BDC">
      <w:r xmlns:w="http://schemas.openxmlformats.org/wordprocessingml/2006/main">
        <w:t xml:space="preserve">1. 2. Mozus 34:6-7 - "Un Tas Kungs gāja viņam garām un pasludināja: Kungs, Kungs Dievs, žēlsirdīgs un žēlsirdīgs, pacietīgs un bagāts labestībā un patiesībā, apžēlojies par tūkstošiem, piedodot netaisnību un pārkāpumus. un grēks"</w:t>
      </w:r>
    </w:p>
    <w:p w14:paraId="75503F43" w14:textId="77777777" w:rsidR="00F90BDC" w:rsidRDefault="00F90BDC"/>
    <w:p w14:paraId="2297F6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Lamentations 3:22-23 - "Tas ir no Tā Kunga žēlastības, ka mēs neesam pazuduši, jo Viņa līdzjūtība nebeidzas. Tās ir jaunas katru rītu: liela ir tava uzticība."</w:t>
      </w:r>
    </w:p>
    <w:p w14:paraId="3AEAEEF3" w14:textId="77777777" w:rsidR="00F90BDC" w:rsidRDefault="00F90BDC"/>
    <w:p w14:paraId="61DDAC1A" w14:textId="77777777" w:rsidR="00F90BDC" w:rsidRDefault="00F90BDC">
      <w:r xmlns:w="http://schemas.openxmlformats.org/wordprocessingml/2006/main">
        <w:t xml:space="preserve">Lūkas 1:55 Kā Viņš runāja mūsu tēviem, Ābrahāmam un viņa pēcnācējiem mūžīgi.</w:t>
      </w:r>
    </w:p>
    <w:p w14:paraId="10205AC2" w14:textId="77777777" w:rsidR="00F90BDC" w:rsidRDefault="00F90BDC"/>
    <w:p w14:paraId="44467AE0" w14:textId="77777777" w:rsidR="00F90BDC" w:rsidRDefault="00F90BDC">
      <w:r xmlns:w="http://schemas.openxmlformats.org/wordprocessingml/2006/main">
        <w:t xml:space="preserve">Dievs noslēdza derību ar Ābrahāmu un viņa pēcnācējiem, kas ilgs mūžīgi.</w:t>
      </w:r>
    </w:p>
    <w:p w14:paraId="5EE4B844" w14:textId="77777777" w:rsidR="00F90BDC" w:rsidRDefault="00F90BDC"/>
    <w:p w14:paraId="077E0131" w14:textId="77777777" w:rsidR="00F90BDC" w:rsidRDefault="00F90BDC">
      <w:r xmlns:w="http://schemas.openxmlformats.org/wordprocessingml/2006/main">
        <w:t xml:space="preserve">1. Dieva mīlestības un uzticības derība: Ābrahāms, mūsu ticības tēvs</w:t>
      </w:r>
    </w:p>
    <w:p w14:paraId="08006B47" w14:textId="77777777" w:rsidR="00F90BDC" w:rsidRDefault="00F90BDC"/>
    <w:p w14:paraId="1320384B" w14:textId="77777777" w:rsidR="00F90BDC" w:rsidRDefault="00F90BDC">
      <w:r xmlns:w="http://schemas.openxmlformats.org/wordprocessingml/2006/main">
        <w:t xml:space="preserve">2. Dzīve saskaņā ar Dieva apsolījumiem: Ābrahāmam un viņa pēcnācējiem sniegtais nebeidzamais solījums</w:t>
      </w:r>
    </w:p>
    <w:p w14:paraId="561C633F" w14:textId="77777777" w:rsidR="00F90BDC" w:rsidRDefault="00F90BDC"/>
    <w:p w14:paraId="1A18451A" w14:textId="77777777" w:rsidR="00F90BDC" w:rsidRDefault="00F90BDC">
      <w:r xmlns:w="http://schemas.openxmlformats.org/wordprocessingml/2006/main">
        <w:t xml:space="preserve">1. Romiešiem 4:13-17 - Jo apsolījums, ka viņš būs pasaules mantinieks, nebija Ābrahāmam vai viņa pēcnācējam caur likumu, bet caur ticības taisnību.</w:t>
      </w:r>
    </w:p>
    <w:p w14:paraId="301FA86C" w14:textId="77777777" w:rsidR="00F90BDC" w:rsidRDefault="00F90BDC"/>
    <w:p w14:paraId="498D16FE" w14:textId="77777777" w:rsidR="00F90BDC" w:rsidRDefault="00F90BDC">
      <w:r xmlns:w="http://schemas.openxmlformats.org/wordprocessingml/2006/main">
        <w:t xml:space="preserve">2. Ebrejiem 6:13-18 - Jo, kad Dievs deva solījumu Ābrahāmam, jo viņš nevarēja zvērēt ne pie kā lielāka, viņš zvērēja pats pie sevis.</w:t>
      </w:r>
    </w:p>
    <w:p w14:paraId="44B7ED5C" w14:textId="77777777" w:rsidR="00F90BDC" w:rsidRDefault="00F90BDC"/>
    <w:p w14:paraId="5F19A927" w14:textId="77777777" w:rsidR="00F90BDC" w:rsidRDefault="00F90BDC">
      <w:r xmlns:w="http://schemas.openxmlformats.org/wordprocessingml/2006/main">
        <w:t xml:space="preserve">Lūkas 1:56 Un Marija palika pie viņas apmēram trīs mēnešus un atgriezās savā namā.</w:t>
      </w:r>
    </w:p>
    <w:p w14:paraId="767B28FD" w14:textId="77777777" w:rsidR="00F90BDC" w:rsidRDefault="00F90BDC"/>
    <w:p w14:paraId="6DE05A5C" w14:textId="77777777" w:rsidR="00F90BDC" w:rsidRDefault="00F90BDC">
      <w:r xmlns:w="http://schemas.openxmlformats.org/wordprocessingml/2006/main">
        <w:t xml:space="preserve">Marija palika pie Elizabetes trīs mēnešus, pirms atgriezās savā mājā.</w:t>
      </w:r>
    </w:p>
    <w:p w14:paraId="52F75D5A" w14:textId="77777777" w:rsidR="00F90BDC" w:rsidRDefault="00F90BDC"/>
    <w:p w14:paraId="76C52F1E" w14:textId="77777777" w:rsidR="00F90BDC" w:rsidRDefault="00F90BDC">
      <w:r xmlns:w="http://schemas.openxmlformats.org/wordprocessingml/2006/main">
        <w:t xml:space="preserve">1. Dieva plāns: ieskats Marijas laikā kopā ar Elizabeti</w:t>
      </w:r>
    </w:p>
    <w:p w14:paraId="05AD818C" w14:textId="77777777" w:rsidR="00F90BDC" w:rsidRDefault="00F90BDC"/>
    <w:p w14:paraId="6C4F7DD8" w14:textId="77777777" w:rsidR="00F90BDC" w:rsidRDefault="00F90BDC">
      <w:r xmlns:w="http://schemas.openxmlformats.org/wordprocessingml/2006/main">
        <w:t xml:space="preserve">2. Sadraudzības spēks: Marijas un Elizabetes piemērs</w:t>
      </w:r>
    </w:p>
    <w:p w14:paraId="409BCB31" w14:textId="77777777" w:rsidR="00F90BDC" w:rsidRDefault="00F90BDC"/>
    <w:p w14:paraId="33CEFD3B" w14:textId="77777777" w:rsidR="00F90BDC" w:rsidRDefault="00F90BDC">
      <w:r xmlns:w="http://schemas.openxmlformats.org/wordprocessingml/2006/main">
        <w:t xml:space="preserve">1. Galatiešiem 6:2 - "Nesiet cits cita nastas un tā izpildiet Kristus likumu."</w:t>
      </w:r>
    </w:p>
    <w:p w14:paraId="26D57F86" w14:textId="77777777" w:rsidR="00F90BDC" w:rsidRDefault="00F90BDC"/>
    <w:p w14:paraId="678A0F45" w14:textId="77777777" w:rsidR="00F90BDC" w:rsidRDefault="00F90BDC">
      <w:r xmlns:w="http://schemas.openxmlformats.org/wordprocessingml/2006/main">
        <w:t xml:space="preserve">2. Jāņa 15:12-13 - "Tas ir mans bauslis, lai jūs viens otru mīlētu, kā es jūs esmu mīlējis. Lielākas mīlestības nav nevienam kā šī, ka kāds atdod savu dzīvību par saviem draugiem."</w:t>
      </w:r>
    </w:p>
    <w:p w14:paraId="3678B0DE" w14:textId="77777777" w:rsidR="00F90BDC" w:rsidRDefault="00F90BDC"/>
    <w:p w14:paraId="4F261694" w14:textId="77777777" w:rsidR="00F90BDC" w:rsidRDefault="00F90BDC">
      <w:r xmlns:w="http://schemas.openxmlformats.org/wordprocessingml/2006/main">
        <w:t xml:space="preserve">Lūkas 1:57 Tagad Elizabetei pienāca pilnais laiks, lai viņa tiktu atbrīvota; un viņa dzemdēja dēlu.</w:t>
      </w:r>
    </w:p>
    <w:p w14:paraId="033D151E" w14:textId="77777777" w:rsidR="00F90BDC" w:rsidRDefault="00F90BDC"/>
    <w:p w14:paraId="595FE235" w14:textId="77777777" w:rsidR="00F90BDC" w:rsidRDefault="00F90BDC">
      <w:r xmlns:w="http://schemas.openxmlformats.org/wordprocessingml/2006/main">
        <w:t xml:space="preserve">Elizabete dzemdēja dēlu.</w:t>
      </w:r>
    </w:p>
    <w:p w14:paraId="4E7601F1" w14:textId="77777777" w:rsidR="00F90BDC" w:rsidRDefault="00F90BDC"/>
    <w:p w14:paraId="2035609B" w14:textId="77777777" w:rsidR="00F90BDC" w:rsidRDefault="00F90BDC">
      <w:r xmlns:w="http://schemas.openxmlformats.org/wordprocessingml/2006/main">
        <w:t xml:space="preserve">1: Dieva laiks ir ideāls — Lūkas 1:57</w:t>
      </w:r>
    </w:p>
    <w:p w14:paraId="3AC7DCEC" w14:textId="77777777" w:rsidR="00F90BDC" w:rsidRDefault="00F90BDC"/>
    <w:p w14:paraId="20730F92" w14:textId="77777777" w:rsidR="00F90BDC" w:rsidRDefault="00F90BDC">
      <w:r xmlns:w="http://schemas.openxmlformats.org/wordprocessingml/2006/main">
        <w:t xml:space="preserve">2: Dieva solījumu gaidīšana — Lūkas 1:57</w:t>
      </w:r>
    </w:p>
    <w:p w14:paraId="7929129A" w14:textId="77777777" w:rsidR="00F90BDC" w:rsidRDefault="00F90BDC"/>
    <w:p w14:paraId="37BB917C" w14:textId="77777777" w:rsidR="00F90BDC" w:rsidRDefault="00F90BDC">
      <w:r xmlns:w="http://schemas.openxmlformats.org/wordprocessingml/2006/main">
        <w:t xml:space="preserve">1: Jesaja 40:31 - "Bet tie, kas gaida uz To Kungu, atjaunos savus spēkus, tie pacelsies ar spārniem kā ērgļi, tie skries un nepagurs, tie staigās un nepagurs."</w:t>
      </w:r>
    </w:p>
    <w:p w14:paraId="31C91F7C" w14:textId="77777777" w:rsidR="00F90BDC" w:rsidRDefault="00F90BDC"/>
    <w:p w14:paraId="0BC99EEF" w14:textId="77777777" w:rsidR="00F90BDC" w:rsidRDefault="00F90BDC">
      <w:r xmlns:w="http://schemas.openxmlformats.org/wordprocessingml/2006/main">
        <w:t xml:space="preserve">2: Jesaja 46:10-11 - "Sludinot beigas no sākuma un no seniem laikiem to, kas vēl nav izdarīts, sacīdams: Mans padoms pastāvēs, un es darīšu visu, kas man patīk. austrumos, vīrs, kas izpilda manus padomus no tālās zemes: jā, es to esmu teicis, es to arī īstenošu; es to esmu nolēmis, es arī to darīšu."</w:t>
      </w:r>
    </w:p>
    <w:p w14:paraId="50E2E3DB" w14:textId="77777777" w:rsidR="00F90BDC" w:rsidRDefault="00F90BDC"/>
    <w:p w14:paraId="2B4C28C5" w14:textId="77777777" w:rsidR="00F90BDC" w:rsidRDefault="00F90BDC">
      <w:r xmlns:w="http://schemas.openxmlformats.org/wordprocessingml/2006/main">
        <w:t xml:space="preserve">Lūkas evaņģēlijs 1:58 Un viņas kaimiņi un brālēni dzirdēja, kā Tas Kungs bija izrādījis viņai lielu žēlastību; un viņi priecājās kopā ar viņu.</w:t>
      </w:r>
    </w:p>
    <w:p w14:paraId="23C4C9BC" w14:textId="77777777" w:rsidR="00F90BDC" w:rsidRDefault="00F90BDC"/>
    <w:p w14:paraId="4F7C05AA" w14:textId="77777777" w:rsidR="00F90BDC" w:rsidRDefault="00F90BDC">
      <w:r xmlns:w="http://schemas.openxmlformats.org/wordprocessingml/2006/main">
        <w:t xml:space="preserve">Kungs izrādīja lielu žēlastību Marijai, liekot viņas kaimiņiem un radiniekiem priecāties kopā ar viņu.</w:t>
      </w:r>
    </w:p>
    <w:p w14:paraId="63F238D3" w14:textId="77777777" w:rsidR="00F90BDC" w:rsidRDefault="00F90BDC"/>
    <w:p w14:paraId="5E7AF056" w14:textId="77777777" w:rsidR="00F90BDC" w:rsidRDefault="00F90BDC">
      <w:r xmlns:w="http://schemas.openxmlformats.org/wordprocessingml/2006/main">
        <w:t xml:space="preserve">1: Mēs varam mācīties no Marijas piemēra, kā būt piepildītiem ar prieku, kad Dievs izrāda žēlastību.</w:t>
      </w:r>
    </w:p>
    <w:p w14:paraId="2D62EC7C" w14:textId="77777777" w:rsidR="00F90BDC" w:rsidRDefault="00F90BDC"/>
    <w:p w14:paraId="471711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Dieva žēlastība mums vienmēr ir pieejama neatkarīgi no apstākļiem.</w:t>
      </w:r>
    </w:p>
    <w:p w14:paraId="5B00E43C" w14:textId="77777777" w:rsidR="00F90BDC" w:rsidRDefault="00F90BDC"/>
    <w:p w14:paraId="4C40C363" w14:textId="77777777" w:rsidR="00F90BDC" w:rsidRDefault="00F90BDC">
      <w:r xmlns:w="http://schemas.openxmlformats.org/wordprocessingml/2006/main">
        <w:t xml:space="preserve">1: Psalms 118:24 “Šī ir diena, ko Tas Kungs ir radījis; priecāsimies un priecāsimies par to.”</w:t>
      </w:r>
    </w:p>
    <w:p w14:paraId="6B9494E3" w14:textId="77777777" w:rsidR="00F90BDC" w:rsidRDefault="00F90BDC"/>
    <w:p w14:paraId="3E20C632" w14:textId="77777777" w:rsidR="00F90BDC" w:rsidRDefault="00F90BDC">
      <w:r xmlns:w="http://schemas.openxmlformats.org/wordprocessingml/2006/main">
        <w:t xml:space="preserve">2: Romiešiem 5:20-21 "Kur grēks vairojās, žēlastība pieauga vēl vairāk, lai, tāpat kā grēks valdīja nāvē, tā arī žēlastība valdītu caur taisnību, lai ienestu mūžīgo dzīvību caur Jēzu Kristu, mūsu Kungu."</w:t>
      </w:r>
    </w:p>
    <w:p w14:paraId="0A603E37" w14:textId="77777777" w:rsidR="00F90BDC" w:rsidRDefault="00F90BDC"/>
    <w:p w14:paraId="293F737D" w14:textId="77777777" w:rsidR="00F90BDC" w:rsidRDefault="00F90BDC">
      <w:r xmlns:w="http://schemas.openxmlformats.org/wordprocessingml/2006/main">
        <w:t xml:space="preserve">Lūkas 1:59 Un notika, ka astotajā dienā viņi nāca apgraizīt bērnu; un viņi sauca viņu par Zahariju viņa tēva vārdā.</w:t>
      </w:r>
    </w:p>
    <w:p w14:paraId="023E3C09" w14:textId="77777777" w:rsidR="00F90BDC" w:rsidRDefault="00F90BDC"/>
    <w:p w14:paraId="2891CC89" w14:textId="77777777" w:rsidR="00F90BDC" w:rsidRDefault="00F90BDC">
      <w:r xmlns:w="http://schemas.openxmlformats.org/wordprocessingml/2006/main">
        <w:t xml:space="preserve">Šajā fragmentā ir runāts par bērna Zaharijas nosaukšanu saskaņā ar ebreju reliģijas paražām.</w:t>
      </w:r>
    </w:p>
    <w:p w14:paraId="7C605E23" w14:textId="77777777" w:rsidR="00F90BDC" w:rsidRDefault="00F90BDC"/>
    <w:p w14:paraId="180868AB" w14:textId="77777777" w:rsidR="00F90BDC" w:rsidRDefault="00F90BDC">
      <w:r xmlns:w="http://schemas.openxmlformats.org/wordprocessingml/2006/main">
        <w:t xml:space="preserve">1. Tradīciju un mantojuma nozīme reliģijas ievērošanā.</w:t>
      </w:r>
    </w:p>
    <w:p w14:paraId="15A416A8" w14:textId="77777777" w:rsidR="00F90BDC" w:rsidRDefault="00F90BDC"/>
    <w:p w14:paraId="5305D6CA" w14:textId="77777777" w:rsidR="00F90BDC" w:rsidRDefault="00F90BDC">
      <w:r xmlns:w="http://schemas.openxmlformats.org/wordprocessingml/2006/main">
        <w:t xml:space="preserve">2. Bērna vārda došanas nozīme Bībelē.</w:t>
      </w:r>
    </w:p>
    <w:p w14:paraId="220DE039" w14:textId="77777777" w:rsidR="00F90BDC" w:rsidRDefault="00F90BDC"/>
    <w:p w14:paraId="095FA036" w14:textId="77777777" w:rsidR="00F90BDC" w:rsidRDefault="00F90BDC">
      <w:r xmlns:w="http://schemas.openxmlformats.org/wordprocessingml/2006/main">
        <w:t xml:space="preserve">1. 1. Mozus 17:12-14 — Apgraizīšanas nozīme kā derības ar Dievu sastāvdaļa.</w:t>
      </w:r>
    </w:p>
    <w:p w14:paraId="3491DF41" w14:textId="77777777" w:rsidR="00F90BDC" w:rsidRDefault="00F90BDC"/>
    <w:p w14:paraId="5B2E9DD3" w14:textId="77777777" w:rsidR="00F90BDC" w:rsidRDefault="00F90BDC">
      <w:r xmlns:w="http://schemas.openxmlformats.org/wordprocessingml/2006/main">
        <w:t xml:space="preserve">2. Mateja 1:21 – Jēzus vārda nozīme un pravietojuma piepildījums.</w:t>
      </w:r>
    </w:p>
    <w:p w14:paraId="26697FFF" w14:textId="77777777" w:rsidR="00F90BDC" w:rsidRDefault="00F90BDC"/>
    <w:p w14:paraId="38601308" w14:textId="77777777" w:rsidR="00F90BDC" w:rsidRDefault="00F90BDC">
      <w:r xmlns:w="http://schemas.openxmlformats.org/wordprocessingml/2006/main">
        <w:t xml:space="preserve">Lūkas 1:60 Un viņa māte atbildēja un sacīja: Ne tā! bet viņu sauks par Jāni.</w:t>
      </w:r>
    </w:p>
    <w:p w14:paraId="58C6F8FD" w14:textId="77777777" w:rsidR="00F90BDC" w:rsidRDefault="00F90BDC"/>
    <w:p w14:paraId="644AEF01" w14:textId="77777777" w:rsidR="00F90BDC" w:rsidRDefault="00F90BDC">
      <w:r xmlns:w="http://schemas.openxmlformats.org/wordprocessingml/2006/main">
        <w:t xml:space="preserve">Elizabete, Jāņa Kristītāja māte, paziņoja, ka viņas dēla vārds būs Jānis, nevis viņa tēva izvēlētais vārds.</w:t>
      </w:r>
    </w:p>
    <w:p w14:paraId="29BFE530" w14:textId="77777777" w:rsidR="00F90BDC" w:rsidRDefault="00F90BDC"/>
    <w:p w14:paraId="41C824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"Mātes svētības spēks: dzīvot saskaņā ar mūsu Dieva doto vārdu"</w:t>
      </w:r>
    </w:p>
    <w:p w14:paraId="362E0A76" w14:textId="77777777" w:rsidR="00F90BDC" w:rsidRDefault="00F90BDC"/>
    <w:p w14:paraId="1F542C48" w14:textId="77777777" w:rsidR="00F90BDC" w:rsidRDefault="00F90BDC">
      <w:r xmlns:w="http://schemas.openxmlformats.org/wordprocessingml/2006/main">
        <w:t xml:space="preserve">2. "Uzticīgas paklausības spēks: sekošana Dieva gribai, neskatoties uz to, ko domā citi"</w:t>
      </w:r>
    </w:p>
    <w:p w14:paraId="7B3390B5" w14:textId="77777777" w:rsidR="00F90BDC" w:rsidRDefault="00F90BDC"/>
    <w:p w14:paraId="044365B2" w14:textId="77777777" w:rsidR="00F90BDC" w:rsidRDefault="00F90BDC">
      <w:r xmlns:w="http://schemas.openxmlformats.org/wordprocessingml/2006/main">
        <w:t xml:space="preserve">1. 1. Mozus 17:5 - "Vairs nebūs tavs vārds Ābrams, tavs vārds būs Ābrahāms, jo Es tevi esmu darījis par tēvu daudzām tautām."</w:t>
      </w:r>
    </w:p>
    <w:p w14:paraId="28A10D8C" w14:textId="77777777" w:rsidR="00F90BDC" w:rsidRDefault="00F90BDC"/>
    <w:p w14:paraId="459169F5" w14:textId="77777777" w:rsidR="00F90BDC" w:rsidRDefault="00F90BDC">
      <w:r xmlns:w="http://schemas.openxmlformats.org/wordprocessingml/2006/main">
        <w:t xml:space="preserve">2. Mateja 1:21 - "Viņa dzemdēs dēlu, un tev būs dot viņam vārdu Jēzus, jo viņš izglābs savu tautu no tās grēkiem."</w:t>
      </w:r>
    </w:p>
    <w:p w14:paraId="769ABB62" w14:textId="77777777" w:rsidR="00F90BDC" w:rsidRDefault="00F90BDC"/>
    <w:p w14:paraId="2913A792" w14:textId="77777777" w:rsidR="00F90BDC" w:rsidRDefault="00F90BDC">
      <w:r xmlns:w="http://schemas.openxmlformats.org/wordprocessingml/2006/main">
        <w:t xml:space="preserve">Lūkas evaņģēlijs 1:61 Un tie viņai sacīja: Neviena no tavas dzimtas nav saukta šādā vārdā.</w:t>
      </w:r>
    </w:p>
    <w:p w14:paraId="72106760" w14:textId="77777777" w:rsidR="00F90BDC" w:rsidRDefault="00F90BDC"/>
    <w:p w14:paraId="7A5AB7D2" w14:textId="77777777" w:rsidR="00F90BDC" w:rsidRDefault="00F90BDC">
      <w:r xmlns:w="http://schemas.openxmlformats.org/wordprocessingml/2006/main">
        <w:t xml:space="preserve">Elizabetes un Cakarijas radinieki nevarēja atrast nevienu no saviem radiniekiem, kuriem būtu kopīga viņu dēla vārds — Jānis.</w:t>
      </w:r>
    </w:p>
    <w:p w14:paraId="054AED80" w14:textId="77777777" w:rsidR="00F90BDC" w:rsidRDefault="00F90BDC"/>
    <w:p w14:paraId="268604DE" w14:textId="77777777" w:rsidR="00F90BDC" w:rsidRDefault="00F90BDC">
      <w:r xmlns:w="http://schemas.openxmlformats.org/wordprocessingml/2006/main">
        <w:t xml:space="preserve">1. Dieva plāni ir lielāki par mūsu plāniem.</w:t>
      </w:r>
    </w:p>
    <w:p w14:paraId="7E75896B" w14:textId="77777777" w:rsidR="00F90BDC" w:rsidRDefault="00F90BDC"/>
    <w:p w14:paraId="7E25C6BA" w14:textId="77777777" w:rsidR="00F90BDC" w:rsidRDefault="00F90BDC">
      <w:r xmlns:w="http://schemas.openxmlformats.org/wordprocessingml/2006/main">
        <w:t xml:space="preserve">2. Ticības un lūgšanas spēks, saskaroties ar grūtībām.</w:t>
      </w:r>
    </w:p>
    <w:p w14:paraId="0A45CD54" w14:textId="77777777" w:rsidR="00F90BDC" w:rsidRDefault="00F90BDC"/>
    <w:p w14:paraId="32E2B774" w14:textId="77777777" w:rsidR="00F90BDC" w:rsidRDefault="00F90BDC">
      <w:r xmlns:w="http://schemas.openxmlformats.org/wordprocessingml/2006/main">
        <w:t xml:space="preserve">1. Efeziešiem 3:20 - Bet tam, kas spēj darīt daudz vairāk par visu, ko mēs lūdzam vai domājam, saskaņā ar spēku, kas darbojas mūsos.</w:t>
      </w:r>
    </w:p>
    <w:p w14:paraId="3EA4AFDD" w14:textId="77777777" w:rsidR="00F90BDC" w:rsidRDefault="00F90BDC"/>
    <w:p w14:paraId="4EFB7924" w14:textId="77777777" w:rsidR="00F90BDC" w:rsidRDefault="00F90BDC">
      <w:r xmlns:w="http://schemas.openxmlformats.org/wordprocessingml/2006/main">
        <w:t xml:space="preserve">2. Jēkaba 5:13-16 — Vai kāds no jums ir nomocīts? Ļaujiet viņam lūgties. Vai kāds ir jautrs? Ļaujiet viņam dziedāt psalmus.</w:t>
      </w:r>
    </w:p>
    <w:p w14:paraId="20633B56" w14:textId="77777777" w:rsidR="00F90BDC" w:rsidRDefault="00F90BDC"/>
    <w:p w14:paraId="19E8233E" w14:textId="77777777" w:rsidR="00F90BDC" w:rsidRDefault="00F90BDC">
      <w:r xmlns:w="http://schemas.openxmlformats.org/wordprocessingml/2006/main">
        <w:t xml:space="preserve">Lūkas 1:62 Un viņi darīja zīmes viņa tēvam, kā viņš grib, lai viņu sauc.</w:t>
      </w:r>
    </w:p>
    <w:p w14:paraId="799CC28F" w14:textId="77777777" w:rsidR="00F90BDC" w:rsidRDefault="00F90BDC"/>
    <w:p w14:paraId="0DE0DB44" w14:textId="77777777" w:rsidR="00F90BDC" w:rsidRDefault="00F90BDC">
      <w:r xmlns:w="http://schemas.openxmlformats.org/wordprocessingml/2006/main">
        <w:t xml:space="preserve">Jāņa Kristītāja tēvam tika lūgts nosaukt savu dēlu.</w:t>
      </w:r>
    </w:p>
    <w:p w14:paraId="0648882A" w14:textId="77777777" w:rsidR="00F90BDC" w:rsidRDefault="00F90BDC"/>
    <w:p w14:paraId="279C592C" w14:textId="77777777" w:rsidR="00F90BDC" w:rsidRDefault="00F90BDC">
      <w:r xmlns:w="http://schemas.openxmlformats.org/wordprocessingml/2006/main">
        <w:t xml:space="preserve">1: Dievs mūs visus aicina uz ticību un paklausību, tāpat kā Viņš aicināja Cakariju, lai nosauktu savu dēlu Jāni.</w:t>
      </w:r>
    </w:p>
    <w:p w14:paraId="3415C361" w14:textId="77777777" w:rsidR="00F90BDC" w:rsidRDefault="00F90BDC"/>
    <w:p w14:paraId="41F52446" w14:textId="77777777" w:rsidR="00F90BDC" w:rsidRDefault="00F90BDC">
      <w:r xmlns:w="http://schemas.openxmlformats.org/wordprocessingml/2006/main">
        <w:t xml:space="preserve">2: Mums ir jāuzticas Dievam un jāpieņem Viņa dāvanas, kā to darīja Cakarija, nosaucot savu dēlu par Jāni.</w:t>
      </w:r>
    </w:p>
    <w:p w14:paraId="747D6892" w14:textId="77777777" w:rsidR="00F90BDC" w:rsidRDefault="00F90BDC"/>
    <w:p w14:paraId="0A218C66" w14:textId="77777777" w:rsidR="00F90BDC" w:rsidRDefault="00F90BDC">
      <w:r xmlns:w="http://schemas.openxmlformats.org/wordprocessingml/2006/main">
        <w:t xml:space="preserve">1: Jesaja 9:6 - Jo mums ir dzimis bērns, mums ir dots dēls; un valdība būs uz viņa pleca, un viņa vārds tiks saukts Brīnišķīgais padomnieks, Varenais Dievs, Mūžīgais Tēvs, Miera princis.</w:t>
      </w:r>
    </w:p>
    <w:p w14:paraId="4413D323" w14:textId="77777777" w:rsidR="00F90BDC" w:rsidRDefault="00F90BDC"/>
    <w:p w14:paraId="4797B464" w14:textId="77777777" w:rsidR="00F90BDC" w:rsidRDefault="00F90BDC">
      <w:r xmlns:w="http://schemas.openxmlformats.org/wordprocessingml/2006/main">
        <w:t xml:space="preserve">2: Mateja 1:21 - Viņa dzemdēs dēlu, un tu sauksi viņu vārdā Jēzus, jo Viņš izglābs savu tautu no tās grēkiem.</w:t>
      </w:r>
    </w:p>
    <w:p w14:paraId="21F02F88" w14:textId="77777777" w:rsidR="00F90BDC" w:rsidRDefault="00F90BDC"/>
    <w:p w14:paraId="165C27A9" w14:textId="77777777" w:rsidR="00F90BDC" w:rsidRDefault="00F90BDC">
      <w:r xmlns:w="http://schemas.openxmlformats.org/wordprocessingml/2006/main">
        <w:t xml:space="preserve">Lūkas 1:63 Un viņš lūdza rakstāmgaldu un rakstīja, sacīdams: Viņa vārds ir Jānis. Un viņi visu brīnījās.</w:t>
      </w:r>
    </w:p>
    <w:p w14:paraId="686A3B29" w14:textId="77777777" w:rsidR="00F90BDC" w:rsidRDefault="00F90BDC"/>
    <w:p w14:paraId="4E6C79A6" w14:textId="77777777" w:rsidR="00F90BDC" w:rsidRDefault="00F90BDC">
      <w:r xmlns:w="http://schemas.openxmlformats.org/wordprocessingml/2006/main">
        <w:t xml:space="preserve">Cilvēki bija pārsteigti, kad Cakarija uzrakstīja sava dēla Jāņa vārdu.</w:t>
      </w:r>
    </w:p>
    <w:p w14:paraId="3283A268" w14:textId="77777777" w:rsidR="00F90BDC" w:rsidRDefault="00F90BDC"/>
    <w:p w14:paraId="7EFA4618" w14:textId="77777777" w:rsidR="00F90BDC" w:rsidRDefault="00F90BDC">
      <w:r xmlns:w="http://schemas.openxmlformats.org/wordprocessingml/2006/main">
        <w:t xml:space="preserve">1: Vārda spēks – kad mēs kādam piešķiram vārdu, mēs piešķiram viņam identitāti.</w:t>
      </w:r>
    </w:p>
    <w:p w14:paraId="62601083" w14:textId="77777777" w:rsidR="00F90BDC" w:rsidRDefault="00F90BDC"/>
    <w:p w14:paraId="1A664CEE" w14:textId="77777777" w:rsidR="00F90BDC" w:rsidRDefault="00F90BDC">
      <w:r xmlns:w="http://schemas.openxmlformats.org/wordprocessingml/2006/main">
        <w:t xml:space="preserve">2: Jāņa nozīme – Jāņa lomas nozīme Bībelē un to, ko tā nozīmē mums šodien.</w:t>
      </w:r>
    </w:p>
    <w:p w14:paraId="61A20A0B" w14:textId="77777777" w:rsidR="00F90BDC" w:rsidRDefault="00F90BDC"/>
    <w:p w14:paraId="2068420E" w14:textId="77777777" w:rsidR="00F90BDC" w:rsidRDefault="00F90BDC">
      <w:r xmlns:w="http://schemas.openxmlformats.org/wordprocessingml/2006/main">
        <w:t xml:space="preserve">1: Jesaja 9:6 - Jo mums ir dzimis bērns, mums ir dots dēls; un valdība būs uz viņa pleca, un viņa vārds tiks saukts Brīnišķīgais padomnieks, Varenais Dievs, Mūžīgais Tēvs, Miera princis.</w:t>
      </w:r>
    </w:p>
    <w:p w14:paraId="5ABAE8CD" w14:textId="77777777" w:rsidR="00F90BDC" w:rsidRDefault="00F90BDC"/>
    <w:p w14:paraId="4F81F8E2" w14:textId="77777777" w:rsidR="00F90BDC" w:rsidRDefault="00F90BDC">
      <w:r xmlns:w="http://schemas.openxmlformats.org/wordprocessingml/2006/main">
        <w:t xml:space="preserve">2: Mateja 1:21 - Viņa dzemdēs dēlu, un tu sauksi viņu vārdā Jēzus, jo Viņš izglābs savu tautu no tās grēkiem.</w:t>
      </w:r>
    </w:p>
    <w:p w14:paraId="4835CBF8" w14:textId="77777777" w:rsidR="00F90BDC" w:rsidRDefault="00F90BDC"/>
    <w:p w14:paraId="52DEC913" w14:textId="77777777" w:rsidR="00F90BDC" w:rsidRDefault="00F90BDC">
      <w:r xmlns:w="http://schemas.openxmlformats.org/wordprocessingml/2006/main">
        <w:t xml:space="preserve">Lūkas 1:64 Un viņa mute tūdaļ atvērās, un viņa mēle atraisījās, un viņš runāja un slavēja Dievu.</w:t>
      </w:r>
    </w:p>
    <w:p w14:paraId="47D4D1E4" w14:textId="77777777" w:rsidR="00F90BDC" w:rsidRDefault="00F90BDC"/>
    <w:p w14:paraId="4A84F88F" w14:textId="77777777" w:rsidR="00F90BDC" w:rsidRDefault="00F90BDC">
      <w:r xmlns:w="http://schemas.openxmlformats.org/wordprocessingml/2006/main">
        <w:t xml:space="preserve">Šajā fragmentā ir aprakstīts brīdis, kad Cakarijas runa tika atjaunota pēc viņa eņģeļu apmeklējuma.</w:t>
      </w:r>
    </w:p>
    <w:p w14:paraId="6A4072E5" w14:textId="77777777" w:rsidR="00F90BDC" w:rsidRDefault="00F90BDC"/>
    <w:p w14:paraId="45849914" w14:textId="77777777" w:rsidR="00F90BDC" w:rsidRDefault="00F90BDC">
      <w:r xmlns:w="http://schemas.openxmlformats.org/wordprocessingml/2006/main">
        <w:t xml:space="preserve">1. Dieva spēks: mūsu runas atjaunošana.</w:t>
      </w:r>
    </w:p>
    <w:p w14:paraId="0AF15E99" w14:textId="77777777" w:rsidR="00F90BDC" w:rsidRDefault="00F90BDC"/>
    <w:p w14:paraId="68C6CE40" w14:textId="77777777" w:rsidR="00F90BDC" w:rsidRDefault="00F90BDC">
      <w:r xmlns:w="http://schemas.openxmlformats.org/wordprocessingml/2006/main">
        <w:t xml:space="preserve">2. Slavēšanas brīnums: prieka atbrīvošana no mūsu mēles.</w:t>
      </w:r>
    </w:p>
    <w:p w14:paraId="2DE34FB5" w14:textId="77777777" w:rsidR="00F90BDC" w:rsidRDefault="00F90BDC"/>
    <w:p w14:paraId="0475A029" w14:textId="77777777" w:rsidR="00F90BDC" w:rsidRDefault="00F90BDC">
      <w:r xmlns:w="http://schemas.openxmlformats.org/wordprocessingml/2006/main">
        <w:t xml:space="preserve">1. Jesajas 35:5-6 - Tad aklo acis tiks atvērtas un nedzirdīgo ausis tiks atvērtas. Tad klibs lēks kā briests, un mēmā mēle dziedās.</w:t>
      </w:r>
    </w:p>
    <w:p w14:paraId="2F8DEA5C" w14:textId="77777777" w:rsidR="00F90BDC" w:rsidRDefault="00F90BDC"/>
    <w:p w14:paraId="72649E5D" w14:textId="77777777" w:rsidR="00F90BDC" w:rsidRDefault="00F90BDC">
      <w:r xmlns:w="http://schemas.openxmlformats.org/wordprocessingml/2006/main">
        <w:t xml:space="preserve">2. Psalms 51:15 — Kungs, atver manas lūpas; un mana mute sludinās tavu slavu.</w:t>
      </w:r>
    </w:p>
    <w:p w14:paraId="191C58EA" w14:textId="77777777" w:rsidR="00F90BDC" w:rsidRDefault="00F90BDC"/>
    <w:p w14:paraId="6F8BB7B0" w14:textId="77777777" w:rsidR="00F90BDC" w:rsidRDefault="00F90BDC">
      <w:r xmlns:w="http://schemas.openxmlformats.org/wordprocessingml/2006/main">
        <w:t xml:space="preserve">Lūkas evaņģēlijs 1:65 Un bailes pārņēma visus, kas ap viņiem dzīvoja, un visi šie vārdi izskanēja visā Jūdejas kalnu zemē.</w:t>
      </w:r>
    </w:p>
    <w:p w14:paraId="5E12BAFE" w14:textId="77777777" w:rsidR="00F90BDC" w:rsidRDefault="00F90BDC"/>
    <w:p w14:paraId="0F9C9D62" w14:textId="77777777" w:rsidR="00F90BDC" w:rsidRDefault="00F90BDC">
      <w:r xmlns:w="http://schemas.openxmlformats.org/wordprocessingml/2006/main">
        <w:t xml:space="preserve">Bailes izplatījās starp cilvēkiem Jūdejas reģionā pēc tam, kad bija dzirdējuši par brīnumainajiem notikumiem saistībā ar Jāņa Kristītāja dzimšanu.</w:t>
      </w:r>
    </w:p>
    <w:p w14:paraId="064E7CCA" w14:textId="77777777" w:rsidR="00F90BDC" w:rsidRDefault="00F90BDC"/>
    <w:p w14:paraId="0C16101A" w14:textId="77777777" w:rsidR="00F90BDC" w:rsidRDefault="00F90BDC">
      <w:r xmlns:w="http://schemas.openxmlformats.org/wordprocessingml/2006/main">
        <w:t xml:space="preserve">1. Dieva spēks ir lielāks par mūsu bailēm.</w:t>
      </w:r>
    </w:p>
    <w:p w14:paraId="45746A32" w14:textId="77777777" w:rsidR="00F90BDC" w:rsidRDefault="00F90BDC"/>
    <w:p w14:paraId="1E1AD536" w14:textId="77777777" w:rsidR="00F90BDC" w:rsidRDefault="00F90BDC">
      <w:r xmlns:w="http://schemas.openxmlformats.org/wordprocessingml/2006/main">
        <w:t xml:space="preserve">2. Mēs varam paļauties uz Dievu, neskatoties uz dzīves nenoteiktību.</w:t>
      </w:r>
    </w:p>
    <w:p w14:paraId="06723251" w14:textId="77777777" w:rsidR="00F90BDC" w:rsidRDefault="00F90BDC"/>
    <w:p w14:paraId="6600FBA8" w14:textId="77777777" w:rsidR="00F90BDC" w:rsidRDefault="00F90BDC">
      <w:r xmlns:w="http://schemas.openxmlformats.org/wordprocessingml/2006/main">
        <w:t xml:space="preserve">1. Jesaja 41:10 — Nebīsties, jo Es esmu ar tevi; nebīstieties, jo Es esmu jūsu Dievs; Es tevi stiprināšu, es tev palīdzēšu, es tevi atbalstīšu ar savu taisno labo roku.</w:t>
      </w:r>
    </w:p>
    <w:p w14:paraId="4EC338A4" w14:textId="77777777" w:rsidR="00F90BDC" w:rsidRDefault="00F90BDC"/>
    <w:p w14:paraId="3260D8E6" w14:textId="77777777" w:rsidR="00F90BDC" w:rsidRDefault="00F90BDC">
      <w:r xmlns:w="http://schemas.openxmlformats.org/wordprocessingml/2006/main">
        <w:t xml:space="preserve">2. Psalms 56:3-4 — Kad es baidos, es paļaujos uz tevi. Uz Dievu, kura vārdu es slavēju, uz Dievu es paļaujos; Es nebaidīšos. Ko miesa var man nodarīt?</w:t>
      </w:r>
    </w:p>
    <w:p w14:paraId="486DC9EB" w14:textId="77777777" w:rsidR="00F90BDC" w:rsidRDefault="00F90BDC"/>
    <w:p w14:paraId="36E81875" w14:textId="77777777" w:rsidR="00F90BDC" w:rsidRDefault="00F90BDC">
      <w:r xmlns:w="http://schemas.openxmlformats.org/wordprocessingml/2006/main">
        <w:t xml:space="preserve">Lūkas 1:66 Un visi, kas tos dzirdēja, ielika tos savās sirdīs, sacīdami: Kāds tas par bērnu? Un Tā Kunga roka bija ar viņu.</w:t>
      </w:r>
    </w:p>
    <w:p w14:paraId="00FF236A" w14:textId="77777777" w:rsidR="00F90BDC" w:rsidRDefault="00F90BDC"/>
    <w:p w14:paraId="56FE43FE" w14:textId="77777777" w:rsidR="00F90BDC" w:rsidRDefault="00F90BDC">
      <w:r xmlns:w="http://schemas.openxmlformats.org/wordprocessingml/2006/main">
        <w:t xml:space="preserve">Šis fragments apraksta bijību un izbrīnu, ko Jeruzalemes iedzīvotāji izjuta, uzzinot ziņas, ka Cakarija un Elizabete gaida bērnu.</w:t>
      </w:r>
    </w:p>
    <w:p w14:paraId="738340BC" w14:textId="77777777" w:rsidR="00F90BDC" w:rsidRDefault="00F90BDC"/>
    <w:p w14:paraId="0D577352" w14:textId="77777777" w:rsidR="00F90BDC" w:rsidRDefault="00F90BDC">
      <w:r xmlns:w="http://schemas.openxmlformats.org/wordprocessingml/2006/main">
        <w:t xml:space="preserve">1. Dievs dara ko jaunu: priecājieties par Viņa brīnišķīgajiem darbiem</w:t>
      </w:r>
    </w:p>
    <w:p w14:paraId="6EEFD08D" w14:textId="77777777" w:rsidR="00F90BDC" w:rsidRDefault="00F90BDC"/>
    <w:p w14:paraId="0120A12B" w14:textId="77777777" w:rsidR="00F90BDC" w:rsidRDefault="00F90BDC">
      <w:r xmlns:w="http://schemas.openxmlformats.org/wordprocessingml/2006/main">
        <w:t xml:space="preserve">2. Atpūta Dieva spēka un klātbūtnes pārliecībā</w:t>
      </w:r>
    </w:p>
    <w:p w14:paraId="5BD3B07B" w14:textId="77777777" w:rsidR="00F90BDC" w:rsidRDefault="00F90BDC"/>
    <w:p w14:paraId="632651EC" w14:textId="77777777" w:rsidR="00F90BDC" w:rsidRDefault="00F90BDC">
      <w:r xmlns:w="http://schemas.openxmlformats.org/wordprocessingml/2006/main">
        <w:t xml:space="preserve">1. Jesaja 43:19 — Lūk, es daru ko jaunu; tagad tas izplūst, vai jūs to nesaprotat?</w:t>
      </w:r>
    </w:p>
    <w:p w14:paraId="5021BDF9" w14:textId="77777777" w:rsidR="00F90BDC" w:rsidRDefault="00F90BDC"/>
    <w:p w14:paraId="3981E13C" w14:textId="77777777" w:rsidR="00F90BDC" w:rsidRDefault="00F90BDC">
      <w:r xmlns:w="http://schemas.openxmlformats.org/wordprocessingml/2006/main">
        <w:t xml:space="preserve">2. Psalms 46:10 — Esiet mierīgi un ziniet, ka es esmu Dievs. Es būšu paaugstināts starp tautām, Es būšu paaugstināts virs zemes!</w:t>
      </w:r>
    </w:p>
    <w:p w14:paraId="46AA843A" w14:textId="77777777" w:rsidR="00F90BDC" w:rsidRDefault="00F90BDC"/>
    <w:p w14:paraId="169F7F36" w14:textId="77777777" w:rsidR="00F90BDC" w:rsidRDefault="00F90BDC">
      <w:r xmlns:w="http://schemas.openxmlformats.org/wordprocessingml/2006/main">
        <w:t xml:space="preserve">Lūkas 1:67 Un viņa tēvs Zaharijs tika piepildīts ar Svēto Garu un pravietoja, sacīdams:</w:t>
      </w:r>
    </w:p>
    <w:p w14:paraId="7FE001CC" w14:textId="77777777" w:rsidR="00F90BDC" w:rsidRDefault="00F90BDC"/>
    <w:p w14:paraId="4FB1DE61" w14:textId="77777777" w:rsidR="00F90BDC" w:rsidRDefault="00F90BDC">
      <w:r xmlns:w="http://schemas.openxmlformats.org/wordprocessingml/2006/main">
        <w:t xml:space="preserve">Caharija tika piepildīta ar Svēto Garu un pravietoja svētību Dieva ļaudīm.</w:t>
      </w:r>
    </w:p>
    <w:p w14:paraId="75ACFF09" w14:textId="77777777" w:rsidR="00F90BDC" w:rsidRDefault="00F90BDC"/>
    <w:p w14:paraId="08C0E745" w14:textId="77777777" w:rsidR="00F90BDC" w:rsidRDefault="00F90BDC">
      <w:r xmlns:w="http://schemas.openxmlformats.org/wordprocessingml/2006/main">
        <w:t xml:space="preserve">1. Dieva uzticība grūtos laikos</w:t>
      </w:r>
    </w:p>
    <w:p w14:paraId="6B75043A" w14:textId="77777777" w:rsidR="00F90BDC" w:rsidRDefault="00F90BDC"/>
    <w:p w14:paraId="03300DD3" w14:textId="77777777" w:rsidR="00F90BDC" w:rsidRDefault="00F90BDC">
      <w:r xmlns:w="http://schemas.openxmlformats.org/wordprocessingml/2006/main">
        <w:t xml:space="preserve">2. Svētā Gara spēks</w:t>
      </w:r>
    </w:p>
    <w:p w14:paraId="658F08BA" w14:textId="77777777" w:rsidR="00F90BDC" w:rsidRDefault="00F90BDC"/>
    <w:p w14:paraId="3B4EC6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Jesaja 12:2-3 - "Redzi, Dievs ir mans pestīšana, es paļaušos un nebīstos, jo Dievs Tas Kungs ir mans spēks un mana dziesma, un Viņš ir mans pestīšana."</w:t>
      </w:r>
    </w:p>
    <w:p w14:paraId="582D8149" w14:textId="77777777" w:rsidR="00F90BDC" w:rsidRDefault="00F90BDC"/>
    <w:p w14:paraId="64C5AD0D" w14:textId="77777777" w:rsidR="00F90BDC" w:rsidRDefault="00F90BDC">
      <w:r xmlns:w="http://schemas.openxmlformats.org/wordprocessingml/2006/main">
        <w:t xml:space="preserve">2. Apustuļu darbi 2:4 - "Un viņi visi tika piepildīti ar Svēto Garu un sāka runāt citās mēlēs, kā Gars viņiem deva runāt."</w:t>
      </w:r>
    </w:p>
    <w:p w14:paraId="0E8CBC45" w14:textId="77777777" w:rsidR="00F90BDC" w:rsidRDefault="00F90BDC"/>
    <w:p w14:paraId="481F4FCC" w14:textId="77777777" w:rsidR="00F90BDC" w:rsidRDefault="00F90BDC">
      <w:r xmlns:w="http://schemas.openxmlformats.org/wordprocessingml/2006/main">
        <w:t xml:space="preserve">Lūkas 1:68 Slavēts lai ir Tas Kungs, Israēla Dievs! jo viņš ir apmeklējis un atpestījis savu tautu,</w:t>
      </w:r>
    </w:p>
    <w:p w14:paraId="74452FCE" w14:textId="77777777" w:rsidR="00F90BDC" w:rsidRDefault="00F90BDC"/>
    <w:p w14:paraId="1D47E4DA" w14:textId="77777777" w:rsidR="00F90BDC" w:rsidRDefault="00F90BDC">
      <w:r xmlns:w="http://schemas.openxmlformats.org/wordprocessingml/2006/main">
        <w:t xml:space="preserve">Dievs ir apmeklējis savus ļaudis un tos izpircis.</w:t>
      </w:r>
    </w:p>
    <w:p w14:paraId="6A235224" w14:textId="77777777" w:rsidR="00F90BDC" w:rsidRDefault="00F90BDC"/>
    <w:p w14:paraId="68130BD6" w14:textId="77777777" w:rsidR="00F90BDC" w:rsidRDefault="00F90BDC">
      <w:r xmlns:w="http://schemas.openxmlformats.org/wordprocessingml/2006/main">
        <w:t xml:space="preserve">1: Jēzus nāca, lai glābtu mūs no mūsu grēkiem.</w:t>
      </w:r>
    </w:p>
    <w:p w14:paraId="3DBA0C00" w14:textId="77777777" w:rsidR="00F90BDC" w:rsidRDefault="00F90BDC"/>
    <w:p w14:paraId="256B2E20" w14:textId="77777777" w:rsidR="00F90BDC" w:rsidRDefault="00F90BDC">
      <w:r xmlns:w="http://schemas.openxmlformats.org/wordprocessingml/2006/main">
        <w:t xml:space="preserve">2: Dieva žēlastība un žēlastība ir bezgalīga un tālejoša.</w:t>
      </w:r>
    </w:p>
    <w:p w14:paraId="1BD5381A" w14:textId="77777777" w:rsidR="00F90BDC" w:rsidRDefault="00F90BDC"/>
    <w:p w14:paraId="5DD5F2F1" w14:textId="77777777" w:rsidR="00F90BDC" w:rsidRDefault="00F90BDC">
      <w:r xmlns:w="http://schemas.openxmlformats.org/wordprocessingml/2006/main">
        <w:t xml:space="preserve">1: Titam 2:14, "kurš sevi atdeva par mums, lai atpestītu mūs no visas netaisnības un lai šķīstītu sev par tautu, kas dedzīgi dara labus darbus."</w:t>
      </w:r>
    </w:p>
    <w:p w14:paraId="73D5FBE9" w14:textId="77777777" w:rsidR="00F90BDC" w:rsidRDefault="00F90BDC"/>
    <w:p w14:paraId="732E1D37" w14:textId="77777777" w:rsidR="00F90BDC" w:rsidRDefault="00F90BDC">
      <w:r xmlns:w="http://schemas.openxmlformats.org/wordprocessingml/2006/main">
        <w:t xml:space="preserve">2: Romiešiem 3:23-24, "jo visi ir grēkojuši un tiem trūkst Dieva godības, un tiek attaisnoti ar Viņa žēlastību kā dāvanu caur pestīšanu, kas ir Kristū Jēzū."</w:t>
      </w:r>
    </w:p>
    <w:p w14:paraId="4B23C5AF" w14:textId="77777777" w:rsidR="00F90BDC" w:rsidRDefault="00F90BDC"/>
    <w:p w14:paraId="3663AA69" w14:textId="77777777" w:rsidR="00F90BDC" w:rsidRDefault="00F90BDC">
      <w:r xmlns:w="http://schemas.openxmlformats.org/wordprocessingml/2006/main">
        <w:t xml:space="preserve">Lūkas 1:69 Un Viņš mums ir pacēlis pestīšanas ragu sava kalpa Dāvida namā.</w:t>
      </w:r>
    </w:p>
    <w:p w14:paraId="288D3DD6" w14:textId="77777777" w:rsidR="00F90BDC" w:rsidRDefault="00F90BDC"/>
    <w:p w14:paraId="4D89FD5A" w14:textId="77777777" w:rsidR="00F90BDC" w:rsidRDefault="00F90BDC">
      <w:r xmlns:w="http://schemas.openxmlformats.org/wordprocessingml/2006/main">
        <w:t xml:space="preserve">Rakstu vietā ir runāts par to, ka Dievs sava kalpa Dāvida namā mums paceļ pestīšanas ragu.</w:t>
      </w:r>
    </w:p>
    <w:p w14:paraId="41C951E4" w14:textId="77777777" w:rsidR="00F90BDC" w:rsidRDefault="00F90BDC"/>
    <w:p w14:paraId="63577CC1" w14:textId="77777777" w:rsidR="00F90BDC" w:rsidRDefault="00F90BDC">
      <w:r xmlns:w="http://schemas.openxmlformats.org/wordprocessingml/2006/main">
        <w:t xml:space="preserve">1. Dieva pestīšanas nodrošināšana caur Dāvida namu</w:t>
      </w:r>
    </w:p>
    <w:p w14:paraId="2E59EBA7" w14:textId="77777777" w:rsidR="00F90BDC" w:rsidRDefault="00F90BDC"/>
    <w:p w14:paraId="4AB242F4" w14:textId="77777777" w:rsidR="00F90BDC" w:rsidRDefault="00F90BDC">
      <w:r xmlns:w="http://schemas.openxmlformats.org/wordprocessingml/2006/main">
        <w:t xml:space="preserve">2. Dieva pestīšanas spēks, kas darbojas caur Viņa kalpiem</w:t>
      </w:r>
    </w:p>
    <w:p w14:paraId="33BF69F3" w14:textId="77777777" w:rsidR="00F90BDC" w:rsidRDefault="00F90BDC"/>
    <w:p w14:paraId="51506AEA" w14:textId="77777777" w:rsidR="00F90BDC" w:rsidRDefault="00F90BDC">
      <w:r xmlns:w="http://schemas.openxmlformats.org/wordprocessingml/2006/main">
        <w:t xml:space="preserve">1. Jesaja 11:1-2 - "Un no Jeses stumbra izaugs zizlis, un no viņa saknēm izaugs zars. Un Tā Kunga gars dusēs pār viņu, gudrības gars un sapratne, padoma un spēka gars, atziņas un Tā Kunga bijības gars."</w:t>
      </w:r>
    </w:p>
    <w:p w14:paraId="15227278" w14:textId="77777777" w:rsidR="00F90BDC" w:rsidRDefault="00F90BDC"/>
    <w:p w14:paraId="658E28CD" w14:textId="77777777" w:rsidR="00F90BDC" w:rsidRDefault="00F90BDC">
      <w:r xmlns:w="http://schemas.openxmlformats.org/wordprocessingml/2006/main">
        <w:t xml:space="preserve">2. 2. Samuēla 7:12-13 – “Un, kad tavas dienas būs piepildītas un tu gulēsi pie saviem tēviem, Es celšu tavus pēcnācējus pēc tevis, kas izies no tavām iekšām, un Es nostiprināšu viņa valstību. Viņš uzcels namu manam vārdam, un es nostiprināšu viņa valstības troni uz visiem laikiem."</w:t>
      </w:r>
    </w:p>
    <w:p w14:paraId="19C03E0E" w14:textId="77777777" w:rsidR="00F90BDC" w:rsidRDefault="00F90BDC"/>
    <w:p w14:paraId="7F19630B" w14:textId="77777777" w:rsidR="00F90BDC" w:rsidRDefault="00F90BDC">
      <w:r xmlns:w="http://schemas.openxmlformats.org/wordprocessingml/2006/main">
        <w:t xml:space="preserve">Lūkas 1:70 Kā viņš runāja ar savu svēto praviešu muti, kas ir bijuši kopš pasaules sākuma:</w:t>
      </w:r>
    </w:p>
    <w:p w14:paraId="0BF99389" w14:textId="77777777" w:rsidR="00F90BDC" w:rsidRDefault="00F90BDC"/>
    <w:p w14:paraId="009DB009" w14:textId="77777777" w:rsidR="00F90BDC" w:rsidRDefault="00F90BDC">
      <w:r xmlns:w="http://schemas.openxmlformats.org/wordprocessingml/2006/main">
        <w:t xml:space="preserve">Dievs runāja caur saviem praviešiem no pasaules sākuma.</w:t>
      </w:r>
    </w:p>
    <w:p w14:paraId="3C7704C3" w14:textId="77777777" w:rsidR="00F90BDC" w:rsidRDefault="00F90BDC"/>
    <w:p w14:paraId="3CFE8F39" w14:textId="77777777" w:rsidR="00F90BDC" w:rsidRDefault="00F90BDC">
      <w:r xmlns:w="http://schemas.openxmlformats.org/wordprocessingml/2006/main">
        <w:t xml:space="preserve">1. Dieva Vārda spēks – izpētīt, kā Dievs ir runājis uz mums caur saviem praviešiem kopš pasaules sākuma.</w:t>
      </w:r>
    </w:p>
    <w:p w14:paraId="0CC94F9B" w14:textId="77777777" w:rsidR="00F90BDC" w:rsidRDefault="00F90BDC"/>
    <w:p w14:paraId="21FFB53E" w14:textId="77777777" w:rsidR="00F90BDC" w:rsidRDefault="00F90BDC">
      <w:r xmlns:w="http://schemas.openxmlformats.org/wordprocessingml/2006/main">
        <w:t xml:space="preserve">2. Dieva Vārda mūžīgums – izpētīt, kā Dieva vārds ir bijis ceļvedis kopš pasaules sākuma.</w:t>
      </w:r>
    </w:p>
    <w:p w14:paraId="69D8CD62" w14:textId="77777777" w:rsidR="00F90BDC" w:rsidRDefault="00F90BDC"/>
    <w:p w14:paraId="3D4C1BD7" w14:textId="77777777" w:rsidR="00F90BDC" w:rsidRDefault="00F90BDC">
      <w:r xmlns:w="http://schemas.openxmlformats.org/wordprocessingml/2006/main">
        <w:t xml:space="preserve">1. Jesajas 55:11 - "Tāpat būs mans vārds, kas iziet no manas mutes: tas neatgriezīsies pie manis tukšs, bet tas paveiks to, ko es gribu, un tam veiksies, uz ko es to sūtīju. "</w:t>
      </w:r>
    </w:p>
    <w:p w14:paraId="2BD4EEE2" w14:textId="77777777" w:rsidR="00F90BDC" w:rsidRDefault="00F90BDC"/>
    <w:p w14:paraId="22DD1D89" w14:textId="77777777" w:rsidR="00F90BDC" w:rsidRDefault="00F90BDC">
      <w:r xmlns:w="http://schemas.openxmlformats.org/wordprocessingml/2006/main">
        <w:t xml:space="preserve">2. Psalms 33:4 - "Jo Tā Kunga vārds ir pareizs, un visi viņa darbi tiek darīti patiesi."</w:t>
      </w:r>
    </w:p>
    <w:p w14:paraId="17C2C48C" w14:textId="77777777" w:rsidR="00F90BDC" w:rsidRDefault="00F90BDC"/>
    <w:p w14:paraId="25FAF60B" w14:textId="77777777" w:rsidR="00F90BDC" w:rsidRDefault="00F90BDC">
      <w:r xmlns:w="http://schemas.openxmlformats.org/wordprocessingml/2006/main">
        <w:t xml:space="preserve">Lūkas 1:71 Lai mēs tiktu izglābti no saviem ienaidniekiem un no visiem, kas mūs ienīst;</w:t>
      </w:r>
    </w:p>
    <w:p w14:paraId="27BDCCE7" w14:textId="77777777" w:rsidR="00F90BDC" w:rsidRDefault="00F90BDC"/>
    <w:p w14:paraId="376A89A4" w14:textId="77777777" w:rsidR="00F90BDC" w:rsidRDefault="00F90BDC">
      <w:r xmlns:w="http://schemas.openxmlformats.org/wordprocessingml/2006/main">
        <w:t xml:space="preserve">Rakstu vieta runā par izglābšanos no ienaidniekiem un tiem, kas mūs ienīst.</w:t>
      </w:r>
    </w:p>
    <w:p w14:paraId="0D2F3C9C" w14:textId="77777777" w:rsidR="00F90BDC" w:rsidRDefault="00F90BDC"/>
    <w:p w14:paraId="6834F2F4" w14:textId="77777777" w:rsidR="00F90BDC" w:rsidRDefault="00F90BDC">
      <w:r xmlns:w="http://schemas.openxmlformats.org/wordprocessingml/2006/main">
        <w:t xml:space="preserve">1: Dieva mīlestība glābj mūs no mūsu ienaidniekiem un tiem, kas mūs ienīst.</w:t>
      </w:r>
    </w:p>
    <w:p w14:paraId="52596304" w14:textId="77777777" w:rsidR="00F90BDC" w:rsidRDefault="00F90BDC"/>
    <w:p w14:paraId="4A386B44" w14:textId="77777777" w:rsidR="00F90BDC" w:rsidRDefault="00F90BDC">
      <w:r xmlns:w="http://schemas.openxmlformats.org/wordprocessingml/2006/main">
        <w:t xml:space="preserve">2: Caur ticību Dievam mēs varam atrast atbrīvošanu no saviem ienaidniekiem un tiem, kas mūs ienīst.</w:t>
      </w:r>
    </w:p>
    <w:p w14:paraId="7177EF3C" w14:textId="77777777" w:rsidR="00F90BDC" w:rsidRDefault="00F90BDC"/>
    <w:p w14:paraId="2121C157" w14:textId="77777777" w:rsidR="00F90BDC" w:rsidRDefault="00F90BDC">
      <w:r xmlns:w="http://schemas.openxmlformats.org/wordprocessingml/2006/main">
        <w:t xml:space="preserve">1: Romiešiem 8:37 Nē, visās šajās lietās mēs esam vairāk nekā uzvarētāji caur Viņu, kurš mūs mīlējis.</w:t>
      </w:r>
    </w:p>
    <w:p w14:paraId="2702F9DA" w14:textId="77777777" w:rsidR="00F90BDC" w:rsidRDefault="00F90BDC"/>
    <w:p w14:paraId="3837F278" w14:textId="77777777" w:rsidR="00F90BDC" w:rsidRDefault="00F90BDC">
      <w:r xmlns:w="http://schemas.openxmlformats.org/wordprocessingml/2006/main">
        <w:t xml:space="preserve">2: Psalms 34:17-18 Kad taisnie sauc pēc palīdzības, Tas Kungs dzird un izglābj viņus no visām viņu bēdām. Tas Kungs ir tuvu tiem, kam salauztas sirdis, un izglābj tos, kas salauzti garā.</w:t>
      </w:r>
    </w:p>
    <w:p w14:paraId="555DAA01" w14:textId="77777777" w:rsidR="00F90BDC" w:rsidRDefault="00F90BDC"/>
    <w:p w14:paraId="054FBBFD" w14:textId="77777777" w:rsidR="00F90BDC" w:rsidRDefault="00F90BDC">
      <w:r xmlns:w="http://schemas.openxmlformats.org/wordprocessingml/2006/main">
        <w:t xml:space="preserve">Lūkas 1:72 Lai izpildītu mūsu tēviem apsolīto žēlastību un pieminētu Viņa svēto derību;</w:t>
      </w:r>
    </w:p>
    <w:p w14:paraId="5EEB814C" w14:textId="77777777" w:rsidR="00F90BDC" w:rsidRDefault="00F90BDC"/>
    <w:p w14:paraId="0BCC16C8" w14:textId="77777777" w:rsidR="00F90BDC" w:rsidRDefault="00F90BDC">
      <w:r xmlns:w="http://schemas.openxmlformats.org/wordprocessingml/2006/main">
        <w:t xml:space="preserve">Rakstu vieta runā par Dieva solījumu izpildi un Viņa svētās derības atcerēšanos.</w:t>
      </w:r>
    </w:p>
    <w:p w14:paraId="2F92A5CA" w14:textId="77777777" w:rsidR="00F90BDC" w:rsidRDefault="00F90BDC"/>
    <w:p w14:paraId="27EEF387" w14:textId="77777777" w:rsidR="00F90BDC" w:rsidRDefault="00F90BDC">
      <w:r xmlns:w="http://schemas.openxmlformats.org/wordprocessingml/2006/main">
        <w:t xml:space="preserve">1. Izpildītais solījums: Dieva žēlsirdība</w:t>
      </w:r>
    </w:p>
    <w:p w14:paraId="15013DEA" w14:textId="77777777" w:rsidR="00F90BDC" w:rsidRDefault="00F90BDC"/>
    <w:p w14:paraId="6BB0F280" w14:textId="77777777" w:rsidR="00F90BDC" w:rsidRDefault="00F90BDC">
      <w:r xmlns:w="http://schemas.openxmlformats.org/wordprocessingml/2006/main">
        <w:t xml:space="preserve">2. Atcerēties Dieva derību: mūsu uzticība Viņam</w:t>
      </w:r>
    </w:p>
    <w:p w14:paraId="7E54170D" w14:textId="77777777" w:rsidR="00F90BDC" w:rsidRDefault="00F90BDC"/>
    <w:p w14:paraId="7B0545FB" w14:textId="77777777" w:rsidR="00F90BDC" w:rsidRDefault="00F90BDC">
      <w:r xmlns:w="http://schemas.openxmlformats.org/wordprocessingml/2006/main">
        <w:t xml:space="preserve">1. Jesajas 55:3 - "Paliec savu ausi un nāc pie manis, klausies, lai tava dvēsele paliek dzīva, un es slēgšu ar tevi mūžīgu derību, mana stingra, stingra mīlestība pret Dāvidu."</w:t>
      </w:r>
    </w:p>
    <w:p w14:paraId="145A9C8E" w14:textId="77777777" w:rsidR="00F90BDC" w:rsidRDefault="00F90BDC"/>
    <w:p w14:paraId="7334BC7D" w14:textId="77777777" w:rsidR="00F90BDC" w:rsidRDefault="00F90BDC">
      <w:r xmlns:w="http://schemas.openxmlformats.org/wordprocessingml/2006/main">
        <w:t xml:space="preserve">2. Psalms 105:8 - "Viņš atceras savu derību mūžīgi, vārdu, ko viņš pavēlēja, tūkstoš paaudzēs."</w:t>
      </w:r>
    </w:p>
    <w:p w14:paraId="492FFD7F" w14:textId="77777777" w:rsidR="00F90BDC" w:rsidRDefault="00F90BDC"/>
    <w:p w14:paraId="511CD52A" w14:textId="77777777" w:rsidR="00F90BDC" w:rsidRDefault="00F90BDC">
      <w:r xmlns:w="http://schemas.openxmlformats.org/wordprocessingml/2006/main">
        <w:t xml:space="preserve">Lūkas 1:73 Zvērests, ko viņš zvērēja mūsu tēvam Ābrahāmam,</w:t>
      </w:r>
    </w:p>
    <w:p w14:paraId="5A2A98E7" w14:textId="77777777" w:rsidR="00F90BDC" w:rsidRDefault="00F90BDC"/>
    <w:p w14:paraId="2F38BE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Dievs deva Ābrahāmam solījumus un tos piepildīja.</w:t>
      </w:r>
    </w:p>
    <w:p w14:paraId="2EE91E10" w14:textId="77777777" w:rsidR="00F90BDC" w:rsidRDefault="00F90BDC"/>
    <w:p w14:paraId="403304FC" w14:textId="77777777" w:rsidR="00F90BDC" w:rsidRDefault="00F90BDC">
      <w:r xmlns:w="http://schemas.openxmlformats.org/wordprocessingml/2006/main">
        <w:t xml:space="preserve">1: Dievs ir uzticīgs un pildīs savus solījumus.</w:t>
      </w:r>
    </w:p>
    <w:p w14:paraId="005301BB" w14:textId="77777777" w:rsidR="00F90BDC" w:rsidRDefault="00F90BDC"/>
    <w:p w14:paraId="0B760FAB" w14:textId="77777777" w:rsidR="00F90BDC" w:rsidRDefault="00F90BDC">
      <w:r xmlns:w="http://schemas.openxmlformats.org/wordprocessingml/2006/main">
        <w:t xml:space="preserve">2: Mēs varam paļauties uz Dieva apsolījumiem pat tad, ja paiet ilgs laiks, līdz tie piepildās.</w:t>
      </w:r>
    </w:p>
    <w:p w14:paraId="4B43D775" w14:textId="77777777" w:rsidR="00F90BDC" w:rsidRDefault="00F90BDC"/>
    <w:p w14:paraId="04AD7E89" w14:textId="77777777" w:rsidR="00F90BDC" w:rsidRDefault="00F90BDC">
      <w:r xmlns:w="http://schemas.openxmlformats.org/wordprocessingml/2006/main">
        <w:t xml:space="preserve">1: 4.Mozus 23:19 - Dievs nav cilvēks, lai viņš melotu; ne cilvēka dēls, lai viņš nožēlotu grēkus. Vai viņš ir teicis, un vai viņš to nedarīs? vai viņš ir runājis un nelabo?</w:t>
      </w:r>
    </w:p>
    <w:p w14:paraId="0EDC0C90" w14:textId="77777777" w:rsidR="00F90BDC" w:rsidRDefault="00F90BDC"/>
    <w:p w14:paraId="2ADAAC08" w14:textId="77777777" w:rsidR="00F90BDC" w:rsidRDefault="00F90BDC">
      <w:r xmlns:w="http://schemas.openxmlformats.org/wordprocessingml/2006/main">
        <w:t xml:space="preserve">2:2 Korintiešiem 1:20 - Jo visi Dieva apsolījumi Viņā ir jā, un Viņā Āmen, Dievam par godu caur mums.</w:t>
      </w:r>
    </w:p>
    <w:p w14:paraId="22067FD5" w14:textId="77777777" w:rsidR="00F90BDC" w:rsidRDefault="00F90BDC"/>
    <w:p w14:paraId="6E62C872" w14:textId="77777777" w:rsidR="00F90BDC" w:rsidRDefault="00F90BDC">
      <w:r xmlns:w="http://schemas.openxmlformats.org/wordprocessingml/2006/main">
        <w:t xml:space="preserve">Lūkas 1:74 Lai Viņš mums dotu, ka mēs, izglābti no ienaidnieku rokām, bez bailēm viņam kalpotu,</w:t>
      </w:r>
    </w:p>
    <w:p w14:paraId="5EB0B4D9" w14:textId="77777777" w:rsidR="00F90BDC" w:rsidRDefault="00F90BDC"/>
    <w:p w14:paraId="3C16D75A" w14:textId="77777777" w:rsidR="00F90BDC" w:rsidRDefault="00F90BDC">
      <w:r xmlns:w="http://schemas.openxmlformats.org/wordprocessingml/2006/main">
        <w:t xml:space="preserve">Lūkas 1:74 Dievs apsolīja aizsargāt un atbrīvot savus ļaudis no ienaidniekiem, lai tie varētu Viņam kalpot mierā un bez bailēm.</w:t>
      </w:r>
    </w:p>
    <w:p w14:paraId="53506E76" w14:textId="77777777" w:rsidR="00F90BDC" w:rsidRDefault="00F90BDC"/>
    <w:p w14:paraId="4FAA8BBE" w14:textId="77777777" w:rsidR="00F90BDC" w:rsidRDefault="00F90BDC">
      <w:r xmlns:w="http://schemas.openxmlformats.org/wordprocessingml/2006/main">
        <w:t xml:space="preserve">1. "Aizsardzības solījums: kalpot Dievam bez bailēm"</w:t>
      </w:r>
    </w:p>
    <w:p w14:paraId="5CBFE0EC" w14:textId="77777777" w:rsidR="00F90BDC" w:rsidRDefault="00F90BDC"/>
    <w:p w14:paraId="4824A2F6" w14:textId="77777777" w:rsidR="00F90BDC" w:rsidRDefault="00F90BDC">
      <w:r xmlns:w="http://schemas.openxmlformats.org/wordprocessingml/2006/main">
        <w:t xml:space="preserve">2. "Dieva glābiņš: kalpošana Viņam brīvībā"</w:t>
      </w:r>
    </w:p>
    <w:p w14:paraId="408CA06B" w14:textId="77777777" w:rsidR="00F90BDC" w:rsidRDefault="00F90BDC"/>
    <w:p w14:paraId="6DF2F5AC" w14:textId="77777777" w:rsidR="00F90BDC" w:rsidRDefault="00F90BDC">
      <w:r xmlns:w="http://schemas.openxmlformats.org/wordprocessingml/2006/main">
        <w:t xml:space="preserve">1. Psalms 34:7 — Tā Kunga eņģelis apmetas ap tiem, kas viņu bīstas, un tos izglābj.</w:t>
      </w:r>
    </w:p>
    <w:p w14:paraId="1CC7A84B" w14:textId="77777777" w:rsidR="00F90BDC" w:rsidRDefault="00F90BDC"/>
    <w:p w14:paraId="329012CC" w14:textId="77777777" w:rsidR="00F90BDC" w:rsidRDefault="00F90BDC">
      <w:r xmlns:w="http://schemas.openxmlformats.org/wordprocessingml/2006/main">
        <w:t xml:space="preserve">2. Jesaja 41:10 – Nebīsties, jo Es esmu ar tevi; nebīstieties, jo Es esmu jūsu Dievs; Es tevi stiprināšu, es tev palīdzēšu, es tevi atbalstīšu ar savu taisno labo roku.</w:t>
      </w:r>
    </w:p>
    <w:p w14:paraId="5C2DF5DF" w14:textId="77777777" w:rsidR="00F90BDC" w:rsidRDefault="00F90BDC"/>
    <w:p w14:paraId="6A3E5D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Lūkas 1:75 Svētumā un taisnībā Viņa priekšā visas mūsu dzīves dienas.</w:t>
      </w:r>
    </w:p>
    <w:p w14:paraId="7585A5C6" w14:textId="77777777" w:rsidR="00F90BDC" w:rsidRDefault="00F90BDC"/>
    <w:p w14:paraId="23359125" w14:textId="77777777" w:rsidR="00F90BDC" w:rsidRDefault="00F90BDC">
      <w:r xmlns:w="http://schemas.openxmlformats.org/wordprocessingml/2006/main">
        <w:t xml:space="preserve">Šis Lūkas evaņģēlija 1. nodaļas fragments runā par svētu un taisnu dzīvi Dieva priekšā.</w:t>
      </w:r>
    </w:p>
    <w:p w14:paraId="590E07CA" w14:textId="77777777" w:rsidR="00F90BDC" w:rsidRDefault="00F90BDC"/>
    <w:p w14:paraId="0A4DB7F0" w14:textId="77777777" w:rsidR="00F90BDC" w:rsidRDefault="00F90BDC">
      <w:r xmlns:w="http://schemas.openxmlformats.org/wordprocessingml/2006/main">
        <w:t xml:space="preserve">1. Dzīvot svētumu un taisnību Dieva priekšā</w:t>
      </w:r>
    </w:p>
    <w:p w14:paraId="629626B6" w14:textId="77777777" w:rsidR="00F90BDC" w:rsidRDefault="00F90BDC"/>
    <w:p w14:paraId="3557FA9F" w14:textId="77777777" w:rsidR="00F90BDC" w:rsidRDefault="00F90BDC">
      <w:r xmlns:w="http://schemas.openxmlformats.org/wordprocessingml/2006/main">
        <w:t xml:space="preserve">2. Svētuma un taisnības spēks mūsu dzīvē</w:t>
      </w:r>
    </w:p>
    <w:p w14:paraId="0B366BD3" w14:textId="77777777" w:rsidR="00F90BDC" w:rsidRDefault="00F90BDC"/>
    <w:p w14:paraId="41D32AC2" w14:textId="77777777" w:rsidR="00F90BDC" w:rsidRDefault="00F90BDC">
      <w:r xmlns:w="http://schemas.openxmlformats.org/wordprocessingml/2006/main">
        <w:t xml:space="preserve">1. 1. Pētera 1:15-16 - "Bet kā svēts ir tas, kas jūs aicinājis, tā arī jūs esat svēti visā savā rīcībā, jo ir rakstīts: "Tev būs jābūt svētam, jo es esmu svēts."</w:t>
      </w:r>
    </w:p>
    <w:p w14:paraId="5D1C3BA7" w14:textId="77777777" w:rsidR="00F90BDC" w:rsidRDefault="00F90BDC"/>
    <w:p w14:paraId="1F295414" w14:textId="77777777" w:rsidR="00F90BDC" w:rsidRDefault="00F90BDC">
      <w:r xmlns:w="http://schemas.openxmlformats.org/wordprocessingml/2006/main">
        <w:t xml:space="preserve">2. Jēkaba 1:22-25 – “Bet esiet vārda darītāji, nevis tikai klausītāji, maldinot paši sevi. Jo, ja kāds ir vārda klausītājs un nevis darītājs, tas ir kā cilvēks, kas spogulī lūkojas uz savu dabisko seju. Jo viņš paskatās uz sevi un aiziet un uzreiz aizmirst, kāds viņš bija. Bet tas, kas ieskatās pilnīgā bauslībā, brīvības likumā un ir neatlaidīgs, būdams nevis klausītājs, kas aizmirst, bet gan darītājs, kas rīkojas, tas tiks svētīts savā darbībā.”</w:t>
      </w:r>
    </w:p>
    <w:p w14:paraId="0F8B5803" w14:textId="77777777" w:rsidR="00F90BDC" w:rsidRDefault="00F90BDC"/>
    <w:p w14:paraId="6FBC2F46" w14:textId="77777777" w:rsidR="00F90BDC" w:rsidRDefault="00F90BDC">
      <w:r xmlns:w="http://schemas.openxmlformats.org/wordprocessingml/2006/main">
        <w:t xml:space="preserve">Lūkas 1:76 Un tu, bērns, tiksi saukts par Visaugstākā pravieti, jo tu iesi Tā Kunga priekšā, lai sagatavotu Viņa ceļus;</w:t>
      </w:r>
    </w:p>
    <w:p w14:paraId="216E7583" w14:textId="77777777" w:rsidR="00F90BDC" w:rsidRDefault="00F90BDC"/>
    <w:p w14:paraId="259ED76B" w14:textId="77777777" w:rsidR="00F90BDC" w:rsidRDefault="00F90BDC">
      <w:r xmlns:w="http://schemas.openxmlformats.org/wordprocessingml/2006/main">
        <w:t xml:space="preserve">Rakstā ir runāts par to, ka Jānis Kristītājs tiek saukts par Visaugstākā pravieti, kurš ies Tā Kunga priekšā, lai sagatavotu savus ceļus.</w:t>
      </w:r>
    </w:p>
    <w:p w14:paraId="59BAD985" w14:textId="77777777" w:rsidR="00F90BDC" w:rsidRDefault="00F90BDC"/>
    <w:p w14:paraId="70379F40" w14:textId="77777777" w:rsidR="00F90BDC" w:rsidRDefault="00F90BDC">
      <w:r xmlns:w="http://schemas.openxmlformats.org/wordprocessingml/2006/main">
        <w:t xml:space="preserve">1. Jāņa Kristītāja aicinājums: ceļa sagatavošana Kungam</w:t>
      </w:r>
    </w:p>
    <w:p w14:paraId="20E55596" w14:textId="77777777" w:rsidR="00F90BDC" w:rsidRDefault="00F90BDC"/>
    <w:p w14:paraId="19110E5F" w14:textId="77777777" w:rsidR="00F90BDC" w:rsidRDefault="00F90BDC">
      <w:r xmlns:w="http://schemas.openxmlformats.org/wordprocessingml/2006/main">
        <w:t xml:space="preserve">2. Jāņa Kristītāja pravietiskā misija: siržu sagatavošana Dieva Valstībai</w:t>
      </w:r>
    </w:p>
    <w:p w14:paraId="3E6112CD" w14:textId="77777777" w:rsidR="00F90BDC" w:rsidRDefault="00F90BDC"/>
    <w:p w14:paraId="2D1B1678" w14:textId="77777777" w:rsidR="00F90BDC" w:rsidRDefault="00F90BDC">
      <w:r xmlns:w="http://schemas.openxmlformats.org/wordprocessingml/2006/main">
        <w:t xml:space="preserve">1. Jesaja 40:3-5 - Sagatavojiet Kungam ceļu, taisni tuksnesī mūsu Dievam.</w:t>
      </w:r>
    </w:p>
    <w:p w14:paraId="0339C4D3" w14:textId="77777777" w:rsidR="00F90BDC" w:rsidRDefault="00F90BDC"/>
    <w:p w14:paraId="5A409437" w14:textId="77777777" w:rsidR="00F90BDC" w:rsidRDefault="00F90BDC">
      <w:r xmlns:w="http://schemas.openxmlformats.org/wordprocessingml/2006/main">
        <w:t xml:space="preserve">2. Maleahija 3:1 - "Redzi, Es sūtīšu savu sūtni, un viņš sagatavos ceļu manā priekšā."</w:t>
      </w:r>
    </w:p>
    <w:p w14:paraId="7A82D959" w14:textId="77777777" w:rsidR="00F90BDC" w:rsidRDefault="00F90BDC"/>
    <w:p w14:paraId="08D9143C" w14:textId="77777777" w:rsidR="00F90BDC" w:rsidRDefault="00F90BDC">
      <w:r xmlns:w="http://schemas.openxmlformats.org/wordprocessingml/2006/main">
        <w:t xml:space="preserve">Lūkas evaņģēlijs 1:77 Lai ļautu saviem ļaudīm pestīšanu ar viņu grēku piedošanu,</w:t>
      </w:r>
    </w:p>
    <w:p w14:paraId="0AEA00AA" w14:textId="77777777" w:rsidR="00F90BDC" w:rsidRDefault="00F90BDC"/>
    <w:p w14:paraId="4E283C72" w14:textId="77777777" w:rsidR="00F90BDC" w:rsidRDefault="00F90BDC">
      <w:r xmlns:w="http://schemas.openxmlformats.org/wordprocessingml/2006/main">
        <w:t xml:space="preserve">Rakstā teikts, ka Dieva nolūks, sūtot Savu Dēlu pasaulē, bija dot Saviem cilvēkiem zināšanas par pestīšanu un piedot viņu grēkus.</w:t>
      </w:r>
    </w:p>
    <w:p w14:paraId="78A3AE36" w14:textId="77777777" w:rsidR="00F90BDC" w:rsidRDefault="00F90BDC"/>
    <w:p w14:paraId="3A5F54CA" w14:textId="77777777" w:rsidR="00F90BDC" w:rsidRDefault="00F90BDC">
      <w:r xmlns:w="http://schemas.openxmlformats.org/wordprocessingml/2006/main">
        <w:t xml:space="preserve">1. Pestīšanas dāvana: kā Dievs mūs izglābj caur savu dēlu</w:t>
      </w:r>
    </w:p>
    <w:p w14:paraId="764496EE" w14:textId="77777777" w:rsidR="00F90BDC" w:rsidRDefault="00F90BDC"/>
    <w:p w14:paraId="405F2897" w14:textId="77777777" w:rsidR="00F90BDC" w:rsidRDefault="00F90BDC">
      <w:r xmlns:w="http://schemas.openxmlformats.org/wordprocessingml/2006/main">
        <w:t xml:space="preserve">2. Dieva žēlastība: Izpratne par grēku piedošanu</w:t>
      </w:r>
    </w:p>
    <w:p w14:paraId="1DA4F3B6" w14:textId="77777777" w:rsidR="00F90BDC" w:rsidRDefault="00F90BDC"/>
    <w:p w14:paraId="5C265233" w14:textId="77777777" w:rsidR="00F90BDC" w:rsidRDefault="00F90BDC">
      <w:r xmlns:w="http://schemas.openxmlformats.org/wordprocessingml/2006/main">
        <w:t xml:space="preserve">1. Romiešiem 5:8 - "Bet Dievs parāda savu mīlestību pret mums ar to: Kristus nomira par mums, kad mēs vēl bijām grēcinieki."</w:t>
      </w:r>
    </w:p>
    <w:p w14:paraId="452C5A80" w14:textId="77777777" w:rsidR="00F90BDC" w:rsidRDefault="00F90BDC"/>
    <w:p w14:paraId="5198B086" w14:textId="77777777" w:rsidR="00F90BDC" w:rsidRDefault="00F90BDC">
      <w:r xmlns:w="http://schemas.openxmlformats.org/wordprocessingml/2006/main">
        <w:t xml:space="preserve">2. Efeziešiem 2:8-9 - "Jo žēlastībā jūs esat izglābti ticībā, un tas nav no jums, tā ir Dieva dāvana - nevis ar darbiem, lai neviens nevarētu lepoties."</w:t>
      </w:r>
    </w:p>
    <w:p w14:paraId="69B8DE37" w14:textId="77777777" w:rsidR="00F90BDC" w:rsidRDefault="00F90BDC"/>
    <w:p w14:paraId="7431E681" w14:textId="77777777" w:rsidR="00F90BDC" w:rsidRDefault="00F90BDC">
      <w:r xmlns:w="http://schemas.openxmlformats.org/wordprocessingml/2006/main">
        <w:t xml:space="preserve">Lūkas 1:78 Ar mūsu Dieva žēlastību; ar ko mūs apmeklēja dienas pavasaris no augšienes,</w:t>
      </w:r>
    </w:p>
    <w:p w14:paraId="3964CCBD" w14:textId="77777777" w:rsidR="00F90BDC" w:rsidRDefault="00F90BDC"/>
    <w:p w14:paraId="6B0F3B76" w14:textId="77777777" w:rsidR="00F90BDC" w:rsidRDefault="00F90BDC">
      <w:r xmlns:w="http://schemas.openxmlformats.org/wordprocessingml/2006/main">
        <w:t xml:space="preserve">Ar Dieva žēlastību mūs ir apciemojusi rītausma no debesīm.</w:t>
      </w:r>
    </w:p>
    <w:p w14:paraId="4268FEAD" w14:textId="77777777" w:rsidR="00F90BDC" w:rsidRDefault="00F90BDC"/>
    <w:p w14:paraId="50FF0066" w14:textId="77777777" w:rsidR="00F90BDC" w:rsidRDefault="00F90BDC">
      <w:r xmlns:w="http://schemas.openxmlformats.org/wordprocessingml/2006/main">
        <w:t xml:space="preserve">1. Dieva žēlsirdības saskatīšana ikdienas dzīvē</w:t>
      </w:r>
    </w:p>
    <w:p w14:paraId="61BF22D1" w14:textId="77777777" w:rsidR="00F90BDC" w:rsidRDefault="00F90BDC"/>
    <w:p w14:paraId="7CA79CFD" w14:textId="77777777" w:rsidR="00F90BDC" w:rsidRDefault="00F90BDC">
      <w:r xmlns:w="http://schemas.openxmlformats.org/wordprocessingml/2006/main">
        <w:t xml:space="preserve">2. Mierinājuma un cerības atrašana Tā Kunga žēlsirdībā</w:t>
      </w:r>
    </w:p>
    <w:p w14:paraId="453E99C9" w14:textId="77777777" w:rsidR="00F90BDC" w:rsidRDefault="00F90BDC"/>
    <w:p w14:paraId="0D9E81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Psalms 86:15 — Bet tu, Kungs, esi žēlsirdīgs un žēlsirdīgs Dievs, lēns uz dusmām un nelokāmas mīlestības un uzticības pārpilns.</w:t>
      </w:r>
    </w:p>
    <w:p w14:paraId="14E9174A" w14:textId="77777777" w:rsidR="00F90BDC" w:rsidRDefault="00F90BDC"/>
    <w:p w14:paraId="4D2F2C1A" w14:textId="77777777" w:rsidR="00F90BDC" w:rsidRDefault="00F90BDC">
      <w:r xmlns:w="http://schemas.openxmlformats.org/wordprocessingml/2006/main">
        <w:t xml:space="preserve">2. Jēkaba 5:11 — Lūk, mēs uzskatām tos par svētīgiem, kuri palika nelokāmi. Jūs esat dzirdējuši par Ījaba nelokāmību un esat redzējuši Tā Kunga nodomu, cik Kungs ir līdzjūtīgs un žēlsirdīgs.</w:t>
      </w:r>
    </w:p>
    <w:p w14:paraId="25BBC075" w14:textId="77777777" w:rsidR="00F90BDC" w:rsidRDefault="00F90BDC"/>
    <w:p w14:paraId="2ED30845" w14:textId="77777777" w:rsidR="00F90BDC" w:rsidRDefault="00F90BDC">
      <w:r xmlns:w="http://schemas.openxmlformats.org/wordprocessingml/2006/main">
        <w:t xml:space="preserve">Lūkas 1:79 Lai apgaismotu tos, kas sēž tumsībā un nāves ēnā, lai vadītu mūsu kājas miera ceļā.</w:t>
      </w:r>
    </w:p>
    <w:p w14:paraId="70F108A5" w14:textId="77777777" w:rsidR="00F90BDC" w:rsidRDefault="00F90BDC"/>
    <w:p w14:paraId="69E58A04" w14:textId="77777777" w:rsidR="00F90BDC" w:rsidRDefault="00F90BDC">
      <w:r xmlns:w="http://schemas.openxmlformats.org/wordprocessingml/2006/main">
        <w:t xml:space="preserve">Rakstu vieta runā par gaismas un norādījumu sniegšanu tiem, kas atrodas tumsā un izmisumā, vedot viņus pretī mieram.</w:t>
      </w:r>
    </w:p>
    <w:p w14:paraId="25ECA0D5" w14:textId="77777777" w:rsidR="00F90BDC" w:rsidRDefault="00F90BDC"/>
    <w:p w14:paraId="01E2DC02" w14:textId="77777777" w:rsidR="00F90BDC" w:rsidRDefault="00F90BDC">
      <w:r xmlns:w="http://schemas.openxmlformats.org/wordprocessingml/2006/main">
        <w:t xml:space="preserve">1. "Ceļš uz mieru" — svētību izpēte, ko sniedz miera atrašana caur Kristu.</w:t>
      </w:r>
    </w:p>
    <w:p w14:paraId="771ED6EB" w14:textId="77777777" w:rsidR="00F90BDC" w:rsidRDefault="00F90BDC"/>
    <w:p w14:paraId="7527FD4A" w14:textId="77777777" w:rsidR="00F90BDC" w:rsidRDefault="00F90BDC">
      <w:r xmlns:w="http://schemas.openxmlformats.org/wordprocessingml/2006/main">
        <w:t xml:space="preserve">2. "Gaisma tumsā" – cerības un prieka izpēte, kas rodas, paļaujoties uz Dievu.</w:t>
      </w:r>
    </w:p>
    <w:p w14:paraId="1A2D03D6" w14:textId="77777777" w:rsidR="00F90BDC" w:rsidRDefault="00F90BDC"/>
    <w:p w14:paraId="4BF8D746" w14:textId="77777777" w:rsidR="00F90BDC" w:rsidRDefault="00F90BDC">
      <w:r xmlns:w="http://schemas.openxmlformats.org/wordprocessingml/2006/main">
        <w:t xml:space="preserve">1. Jesaja 9:2 - "Tauta, kas staigā tumsā, ir redzējusi lielu gaismu, tiem, kas dzīvo dziļas tumsas zemē, ir uzaususi gaisma."</w:t>
      </w:r>
    </w:p>
    <w:p w14:paraId="24676A8E" w14:textId="77777777" w:rsidR="00F90BDC" w:rsidRDefault="00F90BDC"/>
    <w:p w14:paraId="2E6F800F" w14:textId="77777777" w:rsidR="00F90BDC" w:rsidRDefault="00F90BDC">
      <w:r xmlns:w="http://schemas.openxmlformats.org/wordprocessingml/2006/main">
        <w:t xml:space="preserve">2. Psalms 119:105 - "Tavs vārds ir manas kājas lukturis un gaisma manam ceļam."</w:t>
      </w:r>
    </w:p>
    <w:p w14:paraId="06909B51" w14:textId="77777777" w:rsidR="00F90BDC" w:rsidRDefault="00F90BDC"/>
    <w:p w14:paraId="74A31A0F" w14:textId="77777777" w:rsidR="00F90BDC" w:rsidRDefault="00F90BDC">
      <w:r xmlns:w="http://schemas.openxmlformats.org/wordprocessingml/2006/main">
        <w:t xml:space="preserve">Lūkas 1:80 Un bērns auga un stiprinājās garā, un bija tuksnesī līdz dienai, kad viņš tika parādīts Israēlam.</w:t>
      </w:r>
    </w:p>
    <w:p w14:paraId="302BB506" w14:textId="77777777" w:rsidR="00F90BDC" w:rsidRDefault="00F90BDC"/>
    <w:p w14:paraId="17CC7F86" w14:textId="77777777" w:rsidR="00F90BDC" w:rsidRDefault="00F90BDC">
      <w:r xmlns:w="http://schemas.openxmlformats.org/wordprocessingml/2006/main">
        <w:t xml:space="preserve">Bērns Jēzus auga un kļuva garīgi stiprs, dzīvojot tuksnesī, līdz brīdim, kad viņš atklājās Izraēlam.</w:t>
      </w:r>
    </w:p>
    <w:p w14:paraId="1B44F114" w14:textId="77777777" w:rsidR="00F90BDC" w:rsidRDefault="00F90BDC"/>
    <w:p w14:paraId="3EE144F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Dieva plāns mūsu dzīvei mums var būt nezināms, bet mēs varam paļauties uz Viņa vadību.</w:t>
      </w:r>
    </w:p>
    <w:p w14:paraId="632064A4" w14:textId="77777777" w:rsidR="00F90BDC" w:rsidRDefault="00F90BDC"/>
    <w:p w14:paraId="6CC1D366" w14:textId="77777777" w:rsidR="00F90BDC" w:rsidRDefault="00F90BDC">
      <w:r xmlns:w="http://schemas.openxmlformats.org/wordprocessingml/2006/main">
        <w:t xml:space="preserve">2: Mēs varam paļauties, ka Dievs mūs novedīs pie mūsu likteņa, pat ja tas prasa laiku.</w:t>
      </w:r>
    </w:p>
    <w:p w14:paraId="62D7D881" w14:textId="77777777" w:rsidR="00F90BDC" w:rsidRDefault="00F90BDC"/>
    <w:p w14:paraId="0D99AECC" w14:textId="77777777" w:rsidR="00F90BDC" w:rsidRDefault="00F90BDC">
      <w:r xmlns:w="http://schemas.openxmlformats.org/wordprocessingml/2006/main">
        <w:t xml:space="preserve">1: Jeremijas 29:11 - "Jo es zinu, kādi plāni man ir ar jums," saka Tas Kungs, "plāno, lai jūs gūtu panākumus un nenodarītu jums ļaunu, plāno dot jums cerību un nākotni."</w:t>
      </w:r>
    </w:p>
    <w:p w14:paraId="5BD38B18" w14:textId="77777777" w:rsidR="00F90BDC" w:rsidRDefault="00F90BDC"/>
    <w:p w14:paraId="5D8C0064" w14:textId="77777777" w:rsidR="00F90BDC" w:rsidRDefault="00F90BDC">
      <w:r xmlns:w="http://schemas.openxmlformats.org/wordprocessingml/2006/main">
        <w:t xml:space="preserve">2: Salamana pamācības 3:5-6 - “Paļaujies uz To Kungu no visas sirds un nepaļaujies uz savu prātu; visos savos ceļos pakļaujieties viņam, un viņš taisnos jūsu ceļus."</w:t>
      </w:r>
    </w:p>
    <w:p w14:paraId="5EF7F303" w14:textId="77777777" w:rsidR="00F90BDC" w:rsidRDefault="00F90BDC"/>
    <w:p w14:paraId="7A6F1353" w14:textId="77777777" w:rsidR="00F90BDC" w:rsidRDefault="00F90BDC">
      <w:r xmlns:w="http://schemas.openxmlformats.org/wordprocessingml/2006/main">
        <w:t xml:space="preserve">Lūkas 2. nodaļa turpina stāstījumu par Jēzus dzimšanu un agrīno dzīvi, izceļot tādus nozīmīgus notikumus kā Jēzus dzimšana Betlēmē, ganu un eņģeļu apmeklējums un Jēzus prezentācija templī.</w:t>
      </w:r>
    </w:p>
    <w:p w14:paraId="124555B6" w14:textId="77777777" w:rsidR="00F90BDC" w:rsidRDefault="00F90BDC"/>
    <w:p w14:paraId="08F5D2A7" w14:textId="77777777" w:rsidR="00F90BDC" w:rsidRDefault="00F90BDC">
      <w:r xmlns:w="http://schemas.openxmlformats.org/wordprocessingml/2006/main">
        <w:t xml:space="preserve">1. rindkopa: nodaļa sākas ar ķeizara Augusta dekrētu, ka jāveic tautas skaitīšana. Jāzeps, kas bija no Dāvida nama, kopā ar Mariju, kas bija stāvoklī, devās uz Betlēmi. Viņiem tur esot, Marija dzemdēja savu pirmdzimto dēlu un ietina Viņu autiņos un ielika silītē, jo viņiem nebija vietas krodziņā (Lūkas 2:1-7). Tajā pašā reģionā gani naktī sargāja savu ganāmpulku, kad viņiem parādījās eņģelis. Eņģelis viņiem atnesa lielu prieku: Betlēmē ir dzimis Pestītājs. Pēkšņi daudzi debesu pulki pievienojās eņģelim, slavējot Dievu un sacīdams: "Gods Dievam augstībās un miers virs zemes tiem, kas viņam patīk" (Lūkas 2:8-14).</w:t>
      </w:r>
    </w:p>
    <w:p w14:paraId="599F1899" w14:textId="77777777" w:rsidR="00F90BDC" w:rsidRDefault="00F90BDC"/>
    <w:p w14:paraId="477F8DCF" w14:textId="77777777" w:rsidR="00F90BDC" w:rsidRDefault="00F90BDC">
      <w:r xmlns:w="http://schemas.openxmlformats.org/wordprocessingml/2006/main">
        <w:t xml:space="preserve">2. rindkopa: Uzklausījuši šo eņģeļu vēsti, gani steidzās uz Betlēmi, lai atrastu Jēzu. Viņi atrada Mariju un Jāzepu kopā ar bērnu, kas gulēja silītē. Gani dalījās redzētajā un dzirdētajā ar citiem, kuri brīnījās par viņu vārdiem (Lūkas 2:15-18). Astoņas dienas vēlāk, saskaņā ar ebreju paražām attiecībā uz vīriešu dzimuma zīdaiņiem, Jēzus tika apgraizīts un nosaukts pēc eņģeļa norādījumiem pirms Viņa ieņemšanas — Jēzus. Kad pienāca laiks Marijas šķīstīšanai saskaņā ar ebreju likumiem pēc dzemdībām bija pagājušas nepieciešamais upuris Jeruzālemē Jāzeps Marija paņēma Viņu uz Jeruzalemi, uzdāvināja Viņu Kungam, kā rakstīts Likums Kungs Katrs tēviņš atver dzemdes, ko sauc par svēto Kungs piedāvā pāris baložus divus jaunus baložus (Lūkas 2: 21-24).</w:t>
      </w:r>
    </w:p>
    <w:p w14:paraId="03700B14" w14:textId="77777777" w:rsidR="00F90BDC" w:rsidRDefault="00F90BDC"/>
    <w:p w14:paraId="7C65BFAD" w14:textId="77777777" w:rsidR="00F90BDC" w:rsidRDefault="00F90BDC">
      <w:r xmlns:w="http://schemas.openxmlformats.org/wordprocessingml/2006/main">
        <w:t xml:space="preserve">3. rindkopa: Jeruzalemē tolaik dzīvoja Simeons taisnais dievbijīgs vīrs, gaidot mierinājumu Izraēla Svētais Gars atklāja, ka viņš neredzēs nāvi, pirms nebūs redzējis Kunga Mesiju Gara vadītu tempļa pagalmos, kad vecāki atveda bērnu Jēzu, dari viņa vietā paražu Likums paņēma ieročus slavēja Dievu sakot: "Suverēnā Kungs, tu ļauj savam kalpam aiziet mieram pēc vārda acis ir redzējušas pestīšanu sagatavotas klātbūtne visas tautas gaismas atklāsmes Pagāni godina Israēla tautu." Pēc tam pravietoja par bērnu, sakot, ka Viņam ir lemts izraisīt krišanu, pieaugot daudziem Israēliem, tiek runāts pret, lai domas atklātas sirdis zobens caurdurs arī dvēseli Anna praviete augsta vecuma nekad nav atstājusi templi pielūgšana gavēšana lūgšana nāk uz priekšu brīdi redzēja bērnu pateicās Dievam runāja visi pestīšana Jeruzaleme atgriezās Nācarete kļuva stipra piepildīja viņu ar gudrību (Lūkas 2:25-40).</w:t>
      </w:r>
    </w:p>
    <w:p w14:paraId="66773FA3" w14:textId="77777777" w:rsidR="00F90BDC" w:rsidRDefault="00F90BDC"/>
    <w:p w14:paraId="07D150B8" w14:textId="77777777" w:rsidR="00F90BDC" w:rsidRDefault="00F90BDC"/>
    <w:p w14:paraId="04126A08" w14:textId="77777777" w:rsidR="00F90BDC" w:rsidRDefault="00F90BDC">
      <w:r xmlns:w="http://schemas.openxmlformats.org/wordprocessingml/2006/main">
        <w:t xml:space="preserve">Lūkas evaņģēlijs 2:1 Un notika tanīs dienās, ka ķeizars Augusts izdeva pavēli par visu pasauli aplikt ar nodokli.</w:t>
      </w:r>
    </w:p>
    <w:p w14:paraId="517A5773" w14:textId="77777777" w:rsidR="00F90BDC" w:rsidRDefault="00F90BDC"/>
    <w:p w14:paraId="5D79A680" w14:textId="77777777" w:rsidR="00F90BDC" w:rsidRDefault="00F90BDC">
      <w:r xmlns:w="http://schemas.openxmlformats.org/wordprocessingml/2006/main">
        <w:t xml:space="preserve">Cēzars Augusts izdeva dekrētu, kas noteica, ka visiem cilvēkiem pasaulē ir jāmaksā nodokļi.</w:t>
      </w:r>
    </w:p>
    <w:p w14:paraId="1EF56088" w14:textId="77777777" w:rsidR="00F90BDC" w:rsidRDefault="00F90BDC"/>
    <w:p w14:paraId="468507B0" w14:textId="77777777" w:rsidR="00F90BDC" w:rsidRDefault="00F90BDC">
      <w:r xmlns:w="http://schemas.openxmlformats.org/wordprocessingml/2006/main">
        <w:t xml:space="preserve">1. Jēzus dzimšana piepilda Dieva pestīšanas plānu visiem.</w:t>
      </w:r>
    </w:p>
    <w:p w14:paraId="7884D34F" w14:textId="77777777" w:rsidR="00F90BDC" w:rsidRDefault="00F90BDC"/>
    <w:p w14:paraId="1AAB7EE1" w14:textId="77777777" w:rsidR="00F90BDC" w:rsidRDefault="00F90BDC">
      <w:r xmlns:w="http://schemas.openxmlformats.org/wordprocessingml/2006/main">
        <w:t xml:space="preserve">2. Atcerieties būt pateicīgam un paklausīgam Dievam pat nodokļu laikā.</w:t>
      </w:r>
    </w:p>
    <w:p w14:paraId="402F36E9" w14:textId="77777777" w:rsidR="00F90BDC" w:rsidRDefault="00F90BDC"/>
    <w:p w14:paraId="6E5A52D2" w14:textId="77777777" w:rsidR="00F90BDC" w:rsidRDefault="00F90BDC">
      <w:r xmlns:w="http://schemas.openxmlformats.org/wordprocessingml/2006/main">
        <w:t xml:space="preserve">1. Jāņa 3:16 – Jo Dievs tik ļoti mīlēja pasauli, ka atdeva savu vienpiedzimušo Dēlu, lai neviens, kas Viņam tic, nepazustu, bet iegūtu mūžīgo dzīvību.</w:t>
      </w:r>
    </w:p>
    <w:p w14:paraId="1A283BC0" w14:textId="77777777" w:rsidR="00F90BDC" w:rsidRDefault="00F90BDC"/>
    <w:p w14:paraId="1488F92A" w14:textId="77777777" w:rsidR="00F90BDC" w:rsidRDefault="00F90BDC">
      <w:r xmlns:w="http://schemas.openxmlformats.org/wordprocessingml/2006/main">
        <w:t xml:space="preserve">2. Romiešiem 13:7 – Dodiet katram, ko esat parādā: Ja esat parādā nodokļus, maksājiet nodokļus; ja ieņēmumi, tad ieņēmumi; ja cieņa, tad cieņa; ja gods, tad gods.</w:t>
      </w:r>
    </w:p>
    <w:p w14:paraId="65CB6D83" w14:textId="77777777" w:rsidR="00F90BDC" w:rsidRDefault="00F90BDC"/>
    <w:p w14:paraId="48352FB4" w14:textId="77777777" w:rsidR="00F90BDC" w:rsidRDefault="00F90BDC">
      <w:r xmlns:w="http://schemas.openxmlformats.org/wordprocessingml/2006/main">
        <w:t xml:space="preserve">Lūkas 2:2 (Un šī nodokļu uzlikšana pirmo reizi tika veikta, kad Kirēnijs bija Sīrijas pārvaldnieks.)</w:t>
      </w:r>
    </w:p>
    <w:p w14:paraId="3B73E28F" w14:textId="77777777" w:rsidR="00F90BDC" w:rsidRDefault="00F90BDC"/>
    <w:p w14:paraId="67C75D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Šajā fragmentā ir aprakstīts, kā Sīrijas gubernatora Kirēnija laikā tika veikta tautas skaitīšana.</w:t>
      </w:r>
    </w:p>
    <w:p w14:paraId="66589B8E" w14:textId="77777777" w:rsidR="00F90BDC" w:rsidRDefault="00F90BDC"/>
    <w:p w14:paraId="705478D0" w14:textId="77777777" w:rsidR="00F90BDC" w:rsidRDefault="00F90BDC">
      <w:r xmlns:w="http://schemas.openxmlformats.org/wordprocessingml/2006/main">
        <w:t xml:space="preserve">1. Dieva plāns vienmēr tiek atklāts Dievišķajā laikā.</w:t>
      </w:r>
    </w:p>
    <w:p w14:paraId="73ABC8C8" w14:textId="77777777" w:rsidR="00F90BDC" w:rsidRDefault="00F90BDC"/>
    <w:p w14:paraId="20429F5D" w14:textId="77777777" w:rsidR="00F90BDC" w:rsidRDefault="00F90BDC">
      <w:r xmlns:w="http://schemas.openxmlformats.org/wordprocessingml/2006/main">
        <w:t xml:space="preserve">2. Kad mēs sekojam Tā Kunga vadībai, tam sekos svētības.</w:t>
      </w:r>
    </w:p>
    <w:p w14:paraId="36E86C42" w14:textId="77777777" w:rsidR="00F90BDC" w:rsidRDefault="00F90BDC"/>
    <w:p w14:paraId="0D8DDFAB" w14:textId="77777777" w:rsidR="00F90BDC" w:rsidRDefault="00F90BDC">
      <w:r xmlns:w="http://schemas.openxmlformats.org/wordprocessingml/2006/main">
        <w:t xml:space="preserve">1. Salamans Mācītājs 3:1-8 — Visam ir savs laiks, un katrai darbībai zem debesīm ir savs laiks.</w:t>
      </w:r>
    </w:p>
    <w:p w14:paraId="16CA65BC" w14:textId="77777777" w:rsidR="00F90BDC" w:rsidRDefault="00F90BDC"/>
    <w:p w14:paraId="6DADA321" w14:textId="77777777" w:rsidR="00F90BDC" w:rsidRDefault="00F90BDC">
      <w:r xmlns:w="http://schemas.openxmlformats.org/wordprocessingml/2006/main">
        <w:t xml:space="preserve">2. Jesaja 40:31 - Bet tie, kas gaida uz To Kungu, atjaunos savu spēku; tie pacelsies ar spārniem kā ērgļiem; viņi skries un nebūs noguruši; viņi staigās un nepagurs.</w:t>
      </w:r>
    </w:p>
    <w:p w14:paraId="39580DEB" w14:textId="77777777" w:rsidR="00F90BDC" w:rsidRDefault="00F90BDC"/>
    <w:p w14:paraId="021ABDA0" w14:textId="77777777" w:rsidR="00F90BDC" w:rsidRDefault="00F90BDC">
      <w:r xmlns:w="http://schemas.openxmlformats.org/wordprocessingml/2006/main">
        <w:t xml:space="preserve">Lūkas 2:3 Un visi gāja aplikt ar nodokli, katrs uz savu pilsētu.</w:t>
      </w:r>
    </w:p>
    <w:p w14:paraId="56E96104" w14:textId="77777777" w:rsidR="00F90BDC" w:rsidRDefault="00F90BDC"/>
    <w:p w14:paraId="523BB1A4" w14:textId="77777777" w:rsidR="00F90BDC" w:rsidRDefault="00F90BDC">
      <w:r xmlns:w="http://schemas.openxmlformats.org/wordprocessingml/2006/main">
        <w:t xml:space="preserve">Marijai un Jāzepam bija jādodas uz Betlēmi, lai veiktu skaitīšanu, tāpēc viņi devās aplikt ar nodokļiem savā pilsētā.</w:t>
      </w:r>
    </w:p>
    <w:p w14:paraId="571AD398" w14:textId="77777777" w:rsidR="00F90BDC" w:rsidRDefault="00F90BDC"/>
    <w:p w14:paraId="3B344117" w14:textId="77777777" w:rsidR="00F90BDC" w:rsidRDefault="00F90BDC">
      <w:r xmlns:w="http://schemas.openxmlformats.org/wordprocessingml/2006/main">
        <w:t xml:space="preserve">1. Likuma ievērošanas nozīme: ieskats Marijas un Jāzepa paklausībā</w:t>
      </w:r>
    </w:p>
    <w:p w14:paraId="5EB1E526" w14:textId="77777777" w:rsidR="00F90BDC" w:rsidRDefault="00F90BDC"/>
    <w:p w14:paraId="69B0BBD1" w14:textId="77777777" w:rsidR="00F90BDC" w:rsidRDefault="00F90BDC">
      <w:r xmlns:w="http://schemas.openxmlformats.org/wordprocessingml/2006/main">
        <w:t xml:space="preserve">2. Uzticības spēks: Marijas un Jāzepa paļāvība uz Dievu</w:t>
      </w:r>
    </w:p>
    <w:p w14:paraId="3C223909" w14:textId="77777777" w:rsidR="00F90BDC" w:rsidRDefault="00F90BDC"/>
    <w:p w14:paraId="07F2EEA2" w14:textId="77777777" w:rsidR="00F90BDC" w:rsidRDefault="00F90BDC">
      <w:r xmlns:w="http://schemas.openxmlformats.org/wordprocessingml/2006/main">
        <w:t xml:space="preserve">1. Mateja 6:33 - "Bet meklējiet vispirms Dieva valstību un viņa taisnību, tad tas viss jums tiks pievienots."</w:t>
      </w:r>
    </w:p>
    <w:p w14:paraId="0DB96099" w14:textId="77777777" w:rsidR="00F90BDC" w:rsidRDefault="00F90BDC"/>
    <w:p w14:paraId="1BBB7359" w14:textId="77777777" w:rsidR="00F90BDC" w:rsidRDefault="00F90BDC">
      <w:r xmlns:w="http://schemas.openxmlformats.org/wordprocessingml/2006/main">
        <w:t xml:space="preserve">2. Filipiešiem 4:19 - "Un mans Dievs apmierinās visas jūsu vajadzības saskaņā ar savu bagātību godībā Kristū Jēzū."</w:t>
      </w:r>
    </w:p>
    <w:p w14:paraId="0144E5CB" w14:textId="77777777" w:rsidR="00F90BDC" w:rsidRDefault="00F90BDC"/>
    <w:p w14:paraId="4B3042A9" w14:textId="77777777" w:rsidR="00F90BDC" w:rsidRDefault="00F90BDC">
      <w:r xmlns:w="http://schemas.openxmlformats.org/wordprocessingml/2006/main">
        <w:t xml:space="preserve">Lūkas evaņģēlijs 2:4 Arī Jāzeps gāja no Galilejas, no Nācaretes pilsētas, uz Jūdeju, uz Dāvida pilsētu, ko sauc par Betlēmi. (jo viņš bija no Dāvida mājas un cilts:)</w:t>
      </w:r>
    </w:p>
    <w:p w14:paraId="157A23CA" w14:textId="77777777" w:rsidR="00F90BDC" w:rsidRDefault="00F90BDC"/>
    <w:p w14:paraId="09BBCBE3" w14:textId="77777777" w:rsidR="00F90BDC" w:rsidRDefault="00F90BDC">
      <w:r xmlns:w="http://schemas.openxmlformats.org/wordprocessingml/2006/main">
        <w:t xml:space="preserve">Šajā fragmentā ir stāstīts par Jāzepa un Marijas ceļojumu no Nācaretes uz Betlēmi, lai piepildītos pravietojums par Mesijas piedzimšanu Dāvida pilsētā.</w:t>
      </w:r>
    </w:p>
    <w:p w14:paraId="04896C3B" w14:textId="77777777" w:rsidR="00F90BDC" w:rsidRDefault="00F90BDC"/>
    <w:p w14:paraId="2709BFB8" w14:textId="77777777" w:rsidR="00F90BDC" w:rsidRDefault="00F90BDC">
      <w:r xmlns:w="http://schemas.openxmlformats.org/wordprocessingml/2006/main">
        <w:t xml:space="preserve">1. Dieva Vārds vienmēr ir patiess un vienmēr piepildīsies.</w:t>
      </w:r>
    </w:p>
    <w:p w14:paraId="3C0CB6BB" w14:textId="77777777" w:rsidR="00F90BDC" w:rsidRDefault="00F90BDC"/>
    <w:p w14:paraId="4ECB0950" w14:textId="77777777" w:rsidR="00F90BDC" w:rsidRDefault="00F90BDC">
      <w:r xmlns:w="http://schemas.openxmlformats.org/wordprocessingml/2006/main">
        <w:t xml:space="preserve">2. Dievam ir plāns katram no mums, un ir svarīgi paļauties uz Viņu.</w:t>
      </w:r>
    </w:p>
    <w:p w14:paraId="5E3112AF" w14:textId="77777777" w:rsidR="00F90BDC" w:rsidRDefault="00F90BDC"/>
    <w:p w14:paraId="1BA6AE80" w14:textId="77777777" w:rsidR="00F90BDC" w:rsidRDefault="00F90BDC">
      <w:r xmlns:w="http://schemas.openxmlformats.org/wordprocessingml/2006/main">
        <w:t xml:space="preserve">1. Jesajas 55:11 - Tāds būs mans vārds, kas iziet no manas mutes: tas neatgriezīsies pie manis tukšs, bet tas paveiks to, ko es gribu, un tam veiksies, uz ko es to sūtīju.</w:t>
      </w:r>
    </w:p>
    <w:p w14:paraId="64811FB1" w14:textId="77777777" w:rsidR="00F90BDC" w:rsidRDefault="00F90BDC"/>
    <w:p w14:paraId="48A9B62C" w14:textId="77777777" w:rsidR="00F90BDC" w:rsidRDefault="00F90BDC">
      <w:r xmlns:w="http://schemas.openxmlformats.org/wordprocessingml/2006/main">
        <w:t xml:space="preserve">2. Jeremijas 29:11 - Jo es zinu domas, ko es domāju par jums, saka Tas Kungs, miera, nevis ļaunuma domas, lai dotu jums gaidīto galu.</w:t>
      </w:r>
    </w:p>
    <w:p w14:paraId="31BE8CE7" w14:textId="77777777" w:rsidR="00F90BDC" w:rsidRDefault="00F90BDC"/>
    <w:p w14:paraId="7630485D" w14:textId="77777777" w:rsidR="00F90BDC" w:rsidRDefault="00F90BDC">
      <w:r xmlns:w="http://schemas.openxmlformats.org/wordprocessingml/2006/main">
        <w:t xml:space="preserve">Lūkas evaņģēlijs 2:5 Lai tiktu aplikts kopā ar Mariju, viņa laulāto sievu, jo viņa bija liela ar bērnu.</w:t>
      </w:r>
    </w:p>
    <w:p w14:paraId="35551ECF" w14:textId="77777777" w:rsidR="00F90BDC" w:rsidRDefault="00F90BDC"/>
    <w:p w14:paraId="1D8BAAF7" w14:textId="77777777" w:rsidR="00F90BDC" w:rsidRDefault="00F90BDC">
      <w:r xmlns:w="http://schemas.openxmlformats.org/wordprocessingml/2006/main">
        <w:t xml:space="preserve">Šajā fragmentā ir aprakstīts, ka Jāzeps un Marija dodas uz Betlēmi, lai tiktu aplikti ar nodokļiem, un Marija tajā laikā bija stāvoklī.</w:t>
      </w:r>
    </w:p>
    <w:p w14:paraId="122A8F50" w14:textId="77777777" w:rsidR="00F90BDC" w:rsidRDefault="00F90BDC"/>
    <w:p w14:paraId="05C8B1C7" w14:textId="77777777" w:rsidR="00F90BDC" w:rsidRDefault="00F90BDC">
      <w:r xmlns:w="http://schemas.openxmlformats.org/wordprocessingml/2006/main">
        <w:t xml:space="preserve">1. Jēzus, mūsu ideālais paklausības autoritātei piemērs</w:t>
      </w:r>
    </w:p>
    <w:p w14:paraId="7F58DE3B" w14:textId="77777777" w:rsidR="00F90BDC" w:rsidRDefault="00F90BDC"/>
    <w:p w14:paraId="0F526D74" w14:textId="77777777" w:rsidR="00F90BDC" w:rsidRDefault="00F90BDC">
      <w:r xmlns:w="http://schemas.openxmlformats.org/wordprocessingml/2006/main">
        <w:t xml:space="preserve">2. Līdzās Marijai: Kā mēs varam sekot Jēzum grūtos laikos</w:t>
      </w:r>
    </w:p>
    <w:p w14:paraId="683DC3E5" w14:textId="77777777" w:rsidR="00F90BDC" w:rsidRDefault="00F90BDC"/>
    <w:p w14:paraId="24911058" w14:textId="77777777" w:rsidR="00F90BDC" w:rsidRDefault="00F90BDC">
      <w:r xmlns:w="http://schemas.openxmlformats.org/wordprocessingml/2006/main">
        <w:t xml:space="preserve">1. Romiešiem 13:1-7 — lai katra dvēsele ir pakļauta augstākajiem spēkiem.</w:t>
      </w:r>
    </w:p>
    <w:p w14:paraId="6C2CC5E0" w14:textId="77777777" w:rsidR="00F90BDC" w:rsidRDefault="00F90BDC"/>
    <w:p w14:paraId="0CB00E46" w14:textId="77777777" w:rsidR="00F90BDC" w:rsidRDefault="00F90BDC">
      <w:r xmlns:w="http://schemas.openxmlformats.org/wordprocessingml/2006/main">
        <w:t xml:space="preserve">2. Mateja 28:18-20 - Tāpēc ejiet un māciet visas tautas, kristīdami tās Tēva un Dēla, un Svētā Gara vārdā.</w:t>
      </w:r>
    </w:p>
    <w:p w14:paraId="59205C7C" w14:textId="77777777" w:rsidR="00F90BDC" w:rsidRDefault="00F90BDC"/>
    <w:p w14:paraId="4988DEB5" w14:textId="77777777" w:rsidR="00F90BDC" w:rsidRDefault="00F90BDC">
      <w:r xmlns:w="http://schemas.openxmlformats.org/wordprocessingml/2006/main">
        <w:t xml:space="preserve">Lūkas evaņģēlijs 2:6 Un tā notika, viņiem tur esot, pagāja dienas, kad viņai vajadzēja tikt pie dzemdībām.</w:t>
      </w:r>
    </w:p>
    <w:p w14:paraId="22D4A18B" w14:textId="77777777" w:rsidR="00F90BDC" w:rsidRDefault="00F90BDC"/>
    <w:p w14:paraId="52461887" w14:textId="77777777" w:rsidR="00F90BDC" w:rsidRDefault="00F90BDC">
      <w:r xmlns:w="http://schemas.openxmlformats.org/wordprocessingml/2006/main">
        <w:t xml:space="preserve">Marija un Jāzeps devās uz Betlēmi, lai reģistrētos tautas skaitīšanā, un, viņiem tur esot, Marija dzemdēja Jēzu.</w:t>
      </w:r>
    </w:p>
    <w:p w14:paraId="6627D45F" w14:textId="77777777" w:rsidR="00F90BDC" w:rsidRDefault="00F90BDC"/>
    <w:p w14:paraId="210B3ED8" w14:textId="77777777" w:rsidR="00F90BDC" w:rsidRDefault="00F90BDC">
      <w:r xmlns:w="http://schemas.openxmlformats.org/wordprocessingml/2006/main">
        <w:t xml:space="preserve">1: Dieva laiks vienmēr ir ideāls. Lai arī kā lietas šķistu, Dievs vienmēr kontrolē.</w:t>
      </w:r>
    </w:p>
    <w:p w14:paraId="4776A163" w14:textId="77777777" w:rsidR="00F90BDC" w:rsidRDefault="00F90BDC"/>
    <w:p w14:paraId="2D1A204B" w14:textId="77777777" w:rsidR="00F90BDC" w:rsidRDefault="00F90BDC">
      <w:r xmlns:w="http://schemas.openxmlformats.org/wordprocessingml/2006/main">
        <w:t xml:space="preserve">2: Marijas un Jāzepa ticība Dievam bija nesatricināma. Viņi sekoja Viņa plānam, pat ja viņiem tas nebija jēgas.</w:t>
      </w:r>
    </w:p>
    <w:p w14:paraId="5E55A21B" w14:textId="77777777" w:rsidR="00F90BDC" w:rsidRDefault="00F90BDC"/>
    <w:p w14:paraId="1638BCE1" w14:textId="77777777" w:rsidR="00F90BDC" w:rsidRDefault="00F90BDC">
      <w:r xmlns:w="http://schemas.openxmlformats.org/wordprocessingml/2006/main">
        <w:t xml:space="preserve">1:Salamana Pamācības 3:5-6 "Paļaujieties uz To Kungu no visas sirds un nepaļaujieties uz savu prātu; visos savos ceļos pakļaujieties Viņam, un Viņš taisnos jūsu ceļus."</w:t>
      </w:r>
    </w:p>
    <w:p w14:paraId="19B2B9C4" w14:textId="77777777" w:rsidR="00F90BDC" w:rsidRDefault="00F90BDC"/>
    <w:p w14:paraId="788D4641" w14:textId="77777777" w:rsidR="00F90BDC" w:rsidRDefault="00F90BDC">
      <w:r xmlns:w="http://schemas.openxmlformats.org/wordprocessingml/2006/main">
        <w:t xml:space="preserve">2: Ebrejiem 11:1 "Tagad ticība ir paļāvība uz to, uz ko mēs ceram, un pārliecība par to, ko mēs neredzam."</w:t>
      </w:r>
    </w:p>
    <w:p w14:paraId="5ECD1257" w14:textId="77777777" w:rsidR="00F90BDC" w:rsidRDefault="00F90BDC"/>
    <w:p w14:paraId="7C456EA4" w14:textId="77777777" w:rsidR="00F90BDC" w:rsidRDefault="00F90BDC">
      <w:r xmlns:w="http://schemas.openxmlformats.org/wordprocessingml/2006/main">
        <w:t xml:space="preserve">Luke 2:7 Un viņa dzemdēja savu pirmdzimto dēlu, ietina to autiņos un ielika silītē. jo krogā viņiem nebija vietas.</w:t>
      </w:r>
    </w:p>
    <w:p w14:paraId="0EB27E05" w14:textId="77777777" w:rsidR="00F90BDC" w:rsidRDefault="00F90BDC"/>
    <w:p w14:paraId="709943C8" w14:textId="77777777" w:rsidR="00F90BDC" w:rsidRDefault="00F90BDC">
      <w:r xmlns:w="http://schemas.openxmlformats.org/wordprocessingml/2006/main">
        <w:t xml:space="preserve">Jēzus dzimšana bija pazemīga, jo krodziņā viņiem nebija vietas.</w:t>
      </w:r>
    </w:p>
    <w:p w14:paraId="42CA31D0" w14:textId="77777777" w:rsidR="00F90BDC" w:rsidRDefault="00F90BDC"/>
    <w:p w14:paraId="61E5D09A" w14:textId="77777777" w:rsidR="00F90BDC" w:rsidRDefault="00F90BDC">
      <w:r xmlns:w="http://schemas.openxmlformats.org/wordprocessingml/2006/main">
        <w:t xml:space="preserve">1. Jēzus pazemīgā dzimšana: mācīšanās pieņemt pazemību.</w:t>
      </w:r>
    </w:p>
    <w:p w14:paraId="48808E32" w14:textId="77777777" w:rsidR="00F90BDC" w:rsidRDefault="00F90BDC"/>
    <w:p w14:paraId="06DBDD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Jēzus dzimšanas nozīme: ņemot vērā Dieva žēlastības ietekmi.</w:t>
      </w:r>
    </w:p>
    <w:p w14:paraId="3BC84ABF" w14:textId="77777777" w:rsidR="00F90BDC" w:rsidRDefault="00F90BDC"/>
    <w:p w14:paraId="0DE854EF" w14:textId="77777777" w:rsidR="00F90BDC" w:rsidRDefault="00F90BDC">
      <w:r xmlns:w="http://schemas.openxmlformats.org/wordprocessingml/2006/main">
        <w:t xml:space="preserve">1. Filipiešiem 2:5-11 – Kristus pazemība un paaugstināšana.</w:t>
      </w:r>
    </w:p>
    <w:p w14:paraId="250F1C9C" w14:textId="77777777" w:rsidR="00F90BDC" w:rsidRDefault="00F90BDC"/>
    <w:p w14:paraId="4FC94099" w14:textId="77777777" w:rsidR="00F90BDC" w:rsidRDefault="00F90BDC">
      <w:r xmlns:w="http://schemas.openxmlformats.org/wordprocessingml/2006/main">
        <w:t xml:space="preserve">2. Jesaja 9:6-7 — Jēzus kā brīnišķīgais padomdevējs, varenais Dievs, mūžīgais Tēvs un miera valdnieks.</w:t>
      </w:r>
    </w:p>
    <w:p w14:paraId="76C002B3" w14:textId="77777777" w:rsidR="00F90BDC" w:rsidRDefault="00F90BDC"/>
    <w:p w14:paraId="3F34740E" w14:textId="77777777" w:rsidR="00F90BDC" w:rsidRDefault="00F90BDC">
      <w:r xmlns:w="http://schemas.openxmlformats.org/wordprocessingml/2006/main">
        <w:t xml:space="preserve">Lūkas evaņģēlijs 2:8 Un tur bija gani, kas dzīvoja tīrumā un naktī sargāja savu ganāmpulku.</w:t>
      </w:r>
    </w:p>
    <w:p w14:paraId="5A550DA2" w14:textId="77777777" w:rsidR="00F90BDC" w:rsidRDefault="00F90BDC"/>
    <w:p w14:paraId="0BF8E3CF" w14:textId="77777777" w:rsidR="00F90BDC" w:rsidRDefault="00F90BDC">
      <w:r xmlns:w="http://schemas.openxmlformats.org/wordprocessingml/2006/main">
        <w:t xml:space="preserve">Gani tajā pašā valstī naktī vēroja savu ganāmpulku.</w:t>
      </w:r>
    </w:p>
    <w:p w14:paraId="66483B83" w14:textId="77777777" w:rsidR="00F90BDC" w:rsidRDefault="00F90BDC"/>
    <w:p w14:paraId="7C1FFD15" w14:textId="77777777" w:rsidR="00F90BDC" w:rsidRDefault="00F90BDC">
      <w:r xmlns:w="http://schemas.openxmlformats.org/wordprocessingml/2006/main">
        <w:t xml:space="preserve">1. Ganu nebeidzamā modrība</w:t>
      </w:r>
    </w:p>
    <w:p w14:paraId="723D0F6E" w14:textId="77777777" w:rsidR="00F90BDC" w:rsidRDefault="00F90BDC"/>
    <w:p w14:paraId="2B85D218" w14:textId="77777777" w:rsidR="00F90BDC" w:rsidRDefault="00F90BDC">
      <w:r xmlns:w="http://schemas.openxmlformats.org/wordprocessingml/2006/main">
        <w:t xml:space="preserve">2. Nakts spēks</w:t>
      </w:r>
    </w:p>
    <w:p w14:paraId="47D9A22F" w14:textId="77777777" w:rsidR="00F90BDC" w:rsidRDefault="00F90BDC"/>
    <w:p w14:paraId="032FB926" w14:textId="77777777" w:rsidR="00F90BDC" w:rsidRDefault="00F90BDC">
      <w:r xmlns:w="http://schemas.openxmlformats.org/wordprocessingml/2006/main">
        <w:t xml:space="preserve">1. Jāņa 10:11 – “Es esmu labais gans; labais gans atdod savu dzīvību par avīm."</w:t>
      </w:r>
    </w:p>
    <w:p w14:paraId="58DE92A3" w14:textId="77777777" w:rsidR="00F90BDC" w:rsidRDefault="00F90BDC"/>
    <w:p w14:paraId="6DAC5B05" w14:textId="77777777" w:rsidR="00F90BDC" w:rsidRDefault="00F90BDC">
      <w:r xmlns:w="http://schemas.openxmlformats.org/wordprocessingml/2006/main">
        <w:t xml:space="preserve">2. Jesajas 40:11 - "Viņš ganīs savu ganāmpulku kā gans: viņš savāks jērus ar savu roku un nesīs tos savā klēpī un saudzīgi vadīs tos, kas ir ar mazuļiem."</w:t>
      </w:r>
    </w:p>
    <w:p w14:paraId="082CBD90" w14:textId="77777777" w:rsidR="00F90BDC" w:rsidRDefault="00F90BDC"/>
    <w:p w14:paraId="377102C6" w14:textId="77777777" w:rsidR="00F90BDC" w:rsidRDefault="00F90BDC">
      <w:r xmlns:w="http://schemas.openxmlformats.org/wordprocessingml/2006/main">
        <w:t xml:space="preserve">Lūkas evaņģēlijs 2:9 Un, lūk, Tā Kunga eņģelis nāca pār viņiem, un Kunga godība apspīdēja viņiem apkārt, un viņi ļoti izbijās.</w:t>
      </w:r>
    </w:p>
    <w:p w14:paraId="05842805" w14:textId="77777777" w:rsidR="00F90BDC" w:rsidRDefault="00F90BDC"/>
    <w:p w14:paraId="3A00033C" w14:textId="77777777" w:rsidR="00F90BDC" w:rsidRDefault="00F90BDC">
      <w:r xmlns:w="http://schemas.openxmlformats.org/wordprocessingml/2006/main">
        <w:t xml:space="preserve">Tā Kunga eņģelis nāca pār ganiem, un Tā Kunga godība spīdēja ap tiem, liekot viņiem bailes.</w:t>
      </w:r>
    </w:p>
    <w:p w14:paraId="2D88F036" w14:textId="77777777" w:rsidR="00F90BDC" w:rsidRDefault="00F90BDC"/>
    <w:p w14:paraId="797412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Dieva klātbūtnes mierinājums</w:t>
      </w:r>
    </w:p>
    <w:p w14:paraId="74E9F18E" w14:textId="77777777" w:rsidR="00F90BDC" w:rsidRDefault="00F90BDC"/>
    <w:p w14:paraId="4DE4D131" w14:textId="77777777" w:rsidR="00F90BDC" w:rsidRDefault="00F90BDC">
      <w:r xmlns:w="http://schemas.openxmlformats.org/wordprocessingml/2006/main">
        <w:t xml:space="preserve">2. Nebaidieties: Dievs vienmēr ir tuvu</w:t>
      </w:r>
    </w:p>
    <w:p w14:paraId="5E3A2156" w14:textId="77777777" w:rsidR="00F90BDC" w:rsidRDefault="00F90BDC"/>
    <w:p w14:paraId="771DC697" w14:textId="77777777" w:rsidR="00F90BDC" w:rsidRDefault="00F90BDC">
      <w:r xmlns:w="http://schemas.openxmlformats.org/wordprocessingml/2006/main">
        <w:t xml:space="preserve">1. Jesaja 41:10 - "Nebīsties, jo es esmu ar jums, nebīstieties, jo Es esmu tavs Dievs; Es tevi stiprināšu, Es tev palīdzēšu, Es tevi atbalstīšu ar savu taisno labo roku."</w:t>
      </w:r>
    </w:p>
    <w:p w14:paraId="4C5893B4" w14:textId="77777777" w:rsidR="00F90BDC" w:rsidRDefault="00F90BDC"/>
    <w:p w14:paraId="7D273C2D" w14:textId="77777777" w:rsidR="00F90BDC" w:rsidRDefault="00F90BDC">
      <w:r xmlns:w="http://schemas.openxmlformats.org/wordprocessingml/2006/main">
        <w:t xml:space="preserve">2. Psalms 46:1-3 - "Dievs ir mūsu patvērums un spēks, ļoti aktuāls palīgs grūtībās. Tāpēc mēs nebīstīsimies, ja zeme piekāptos, kaut arī kalni iegrimtu jūras sirdī un tās ūdeņi. rēkt un putas, lai gan kalni trīc no tā briest."</w:t>
      </w:r>
    </w:p>
    <w:p w14:paraId="653C77BE" w14:textId="77777777" w:rsidR="00F90BDC" w:rsidRDefault="00F90BDC"/>
    <w:p w14:paraId="5BCA955B" w14:textId="77777777" w:rsidR="00F90BDC" w:rsidRDefault="00F90BDC">
      <w:r xmlns:w="http://schemas.openxmlformats.org/wordprocessingml/2006/main">
        <w:t xml:space="preserve">Lūkas evaņģēlijs 2:10 Un eņģelis tiem sacīja: Nebīstieties, jo, lūk, es jums pasludinu lielu prieku, kas būs visiem cilvēkiem.</w:t>
      </w:r>
    </w:p>
    <w:p w14:paraId="05D09C07" w14:textId="77777777" w:rsidR="00F90BDC" w:rsidRDefault="00F90BDC"/>
    <w:p w14:paraId="2EFE7576" w14:textId="77777777" w:rsidR="00F90BDC" w:rsidRDefault="00F90BDC">
      <w:r xmlns:w="http://schemas.openxmlformats.org/wordprocessingml/2006/main">
        <w:t xml:space="preserve">Eņģelis paziņoja par Jēzus dzimšanu, nesot visiem cilvēkiem lielu prieku.</w:t>
      </w:r>
    </w:p>
    <w:p w14:paraId="72ECFD31" w14:textId="77777777" w:rsidR="00F90BDC" w:rsidRDefault="00F90BDC"/>
    <w:p w14:paraId="08BA2C07" w14:textId="77777777" w:rsidR="00F90BDC" w:rsidRDefault="00F90BDC">
      <w:r xmlns:w="http://schemas.openxmlformats.org/wordprocessingml/2006/main">
        <w:t xml:space="preserve">1. Jēzus prieks: priecāties par Tā Kunga labo vēsti.</w:t>
      </w:r>
    </w:p>
    <w:p w14:paraId="6937B952" w14:textId="77777777" w:rsidR="00F90BDC" w:rsidRDefault="00F90BDC"/>
    <w:p w14:paraId="19CD6226" w14:textId="77777777" w:rsidR="00F90BDC" w:rsidRDefault="00F90BDC">
      <w:r xmlns:w="http://schemas.openxmlformats.org/wordprocessingml/2006/main">
        <w:t xml:space="preserve">2. Dieva žēlastība: Dieva beznosacījumu mīlestības svinēšana.</w:t>
      </w:r>
    </w:p>
    <w:p w14:paraId="773AF9BC" w14:textId="77777777" w:rsidR="00F90BDC" w:rsidRDefault="00F90BDC"/>
    <w:p w14:paraId="2C8B8866" w14:textId="77777777" w:rsidR="00F90BDC" w:rsidRDefault="00F90BDC">
      <w:r xmlns:w="http://schemas.openxmlformats.org/wordprocessingml/2006/main">
        <w:t xml:space="preserve">1. Jesaja 9:6-7 - Jo mums ir dzimis bērns, mums ir dots dēls, un valdība būs uz viņa pleca, un viņa vārds tiks saukts Brīnišķīgs, Padomdevējs, Varenais Dievs, Mūžīgais Tēvs. , Miera princis.</w:t>
      </w:r>
    </w:p>
    <w:p w14:paraId="7FFC887E" w14:textId="77777777" w:rsidR="00F90BDC" w:rsidRDefault="00F90BDC"/>
    <w:p w14:paraId="160D4901" w14:textId="77777777" w:rsidR="00F90BDC" w:rsidRDefault="00F90BDC">
      <w:r xmlns:w="http://schemas.openxmlformats.org/wordprocessingml/2006/main">
        <w:t xml:space="preserve">2. Romiešiem 5:8 - Bet Dievs savu mīlestību pret mums augstu vērtē ar to, ka Kristus par mums nomira, kad mēs vēl bijām grēcinieki.</w:t>
      </w:r>
    </w:p>
    <w:p w14:paraId="16B66F53" w14:textId="77777777" w:rsidR="00F90BDC" w:rsidRDefault="00F90BDC"/>
    <w:p w14:paraId="6FD99353" w14:textId="77777777" w:rsidR="00F90BDC" w:rsidRDefault="00F90BDC">
      <w:r xmlns:w="http://schemas.openxmlformats.org/wordprocessingml/2006/main">
        <w:t xml:space="preserve">Lūkas 2:11 Jo jums šodien Dāvida pilsētā ir dzimis Pestītājs, kas ir Kristus, Tas Kungs.</w:t>
      </w:r>
    </w:p>
    <w:p w14:paraId="08F5BEA2" w14:textId="77777777" w:rsidR="00F90BDC" w:rsidRDefault="00F90BDC"/>
    <w:p w14:paraId="569EFA7B" w14:textId="77777777" w:rsidR="00F90BDC" w:rsidRDefault="00F90BDC">
      <w:r xmlns:w="http://schemas.openxmlformats.org/wordprocessingml/2006/main">
        <w:t xml:space="preserve">Šī rakstvieta atklāj nozīmīgo paziņojumu par Jēzus Kristus, pasaules Glābēja, dzimšanu.</w:t>
      </w:r>
    </w:p>
    <w:p w14:paraId="2BFC3247" w14:textId="77777777" w:rsidR="00F90BDC" w:rsidRDefault="00F90BDC"/>
    <w:p w14:paraId="05218F5C" w14:textId="77777777" w:rsidR="00F90BDC" w:rsidRDefault="00F90BDC">
      <w:r xmlns:w="http://schemas.openxmlformats.org/wordprocessingml/2006/main">
        <w:t xml:space="preserve">1. Ziemassvētku prieks: priecājieties par Jēzus, pasaules Pestītāja, piedzimšanu</w:t>
      </w:r>
    </w:p>
    <w:p w14:paraId="73856D6C" w14:textId="77777777" w:rsidR="00F90BDC" w:rsidRDefault="00F90BDC"/>
    <w:p w14:paraId="60C3C07E" w14:textId="77777777" w:rsidR="00F90BDC" w:rsidRDefault="00F90BDC">
      <w:r xmlns:w="http://schemas.openxmlformats.org/wordprocessingml/2006/main">
        <w:t xml:space="preserve">2. Glābējs ir dzimis: pestīšanas cerība caur Jēzu Kristu</w:t>
      </w:r>
    </w:p>
    <w:p w14:paraId="50BC9024" w14:textId="77777777" w:rsidR="00F90BDC" w:rsidRDefault="00F90BDC"/>
    <w:p w14:paraId="6CF2A445" w14:textId="77777777" w:rsidR="00F90BDC" w:rsidRDefault="00F90BDC">
      <w:r xmlns:w="http://schemas.openxmlformats.org/wordprocessingml/2006/main">
        <w:t xml:space="preserve">1. Jesaja 9:6 - Jo mums ir dzimis bērns, mums ir dots dēls; un valdība būs uz viņa pleca, un viņa vārds tiks saukts Brīnišķīgais padomnieks, Varenais Dievs, Mūžīgais Tēvs, Miera princis.</w:t>
      </w:r>
    </w:p>
    <w:p w14:paraId="3394DA30" w14:textId="77777777" w:rsidR="00F90BDC" w:rsidRDefault="00F90BDC"/>
    <w:p w14:paraId="7083254C" w14:textId="77777777" w:rsidR="00F90BDC" w:rsidRDefault="00F90BDC">
      <w:r xmlns:w="http://schemas.openxmlformats.org/wordprocessingml/2006/main">
        <w:t xml:space="preserve">2. Jāņa 3:16 - Jo Dievs tik ļoti mīlēja pasauli, ka deva savu vienpiedzimušo Dēlu, lai neviens, kas Viņam tic, nepazustu, bet dabūtu mūžīgo dzīvību.</w:t>
      </w:r>
    </w:p>
    <w:p w14:paraId="723AC7D9" w14:textId="77777777" w:rsidR="00F90BDC" w:rsidRDefault="00F90BDC"/>
    <w:p w14:paraId="5411B7C2" w14:textId="77777777" w:rsidR="00F90BDC" w:rsidRDefault="00F90BDC">
      <w:r xmlns:w="http://schemas.openxmlformats.org/wordprocessingml/2006/main">
        <w:t xml:space="preserve">Lūkas 2:12 Un šī būs jums zīme; Jūs atradīsiet bērnu, kas ietīts autiņos, guļam silītē.</w:t>
      </w:r>
    </w:p>
    <w:p w14:paraId="46C364EB" w14:textId="77777777" w:rsidR="00F90BDC" w:rsidRDefault="00F90BDC"/>
    <w:p w14:paraId="5103643C" w14:textId="77777777" w:rsidR="00F90BDC" w:rsidRDefault="00F90BDC">
      <w:r xmlns:w="http://schemas.openxmlformats.org/wordprocessingml/2006/main">
        <w:t xml:space="preserve">Jēzus dzimšanas zīme: mazulis autiņos, guļ silītē.</w:t>
      </w:r>
    </w:p>
    <w:p w14:paraId="0A293BF9" w14:textId="77777777" w:rsidR="00F90BDC" w:rsidRDefault="00F90BDC"/>
    <w:p w14:paraId="6AEE81B1" w14:textId="77777777" w:rsidR="00F90BDC" w:rsidRDefault="00F90BDC">
      <w:r xmlns:w="http://schemas.openxmlformats.org/wordprocessingml/2006/main">
        <w:t xml:space="preserve">1. Dieva plāns: no silītes līdz krustam</w:t>
      </w:r>
    </w:p>
    <w:p w14:paraId="5AF25304" w14:textId="77777777" w:rsidR="00F90BDC" w:rsidRDefault="00F90BDC"/>
    <w:p w14:paraId="1D67BA10" w14:textId="77777777" w:rsidR="00F90BDC" w:rsidRDefault="00F90BDC">
      <w:r xmlns:w="http://schemas.openxmlformats.org/wordprocessingml/2006/main">
        <w:t xml:space="preserve">2. Prieka atrašana vienkāršajās lietās</w:t>
      </w:r>
    </w:p>
    <w:p w14:paraId="2F59CA16" w14:textId="77777777" w:rsidR="00F90BDC" w:rsidRDefault="00F90BDC"/>
    <w:p w14:paraId="22AA7267" w14:textId="77777777" w:rsidR="00F90BDC" w:rsidRDefault="00F90BDC">
      <w:r xmlns:w="http://schemas.openxmlformats.org/wordprocessingml/2006/main">
        <w:t xml:space="preserve">1. Jesaja 60:1-3 — Celies, spīd, jo tava gaisma ir nākusi, un Tā Kunga godība lec pār tevi.</w:t>
      </w:r>
    </w:p>
    <w:p w14:paraId="7FF3AD09" w14:textId="77777777" w:rsidR="00F90BDC" w:rsidRDefault="00F90BDC"/>
    <w:p w14:paraId="42422762" w14:textId="77777777" w:rsidR="00F90BDC" w:rsidRDefault="00F90BDC">
      <w:r xmlns:w="http://schemas.openxmlformats.org/wordprocessingml/2006/main">
        <w:t xml:space="preserve">2. Filipiešiem 2:5-8 – Kristus Jēzus, kurš, būdams pēc savas būtības Dievs, neuzskatīja, ka vienlīdzība ar </w:t>
      </w:r>
      <w:r xmlns:w="http://schemas.openxmlformats.org/wordprocessingml/2006/main">
        <w:lastRenderedPageBreak xmlns:w="http://schemas.openxmlformats.org/wordprocessingml/2006/main"/>
      </w:r>
      <w:r xmlns:w="http://schemas.openxmlformats.org/wordprocessingml/2006/main">
        <w:t xml:space="preserve">Dievu būtu izmantojama savā labā; drīzāk viņš neko nedarīja, pieņemot pašu kalpa dabu.</w:t>
      </w:r>
    </w:p>
    <w:p w14:paraId="7EEDB0D7" w14:textId="77777777" w:rsidR="00F90BDC" w:rsidRDefault="00F90BDC"/>
    <w:p w14:paraId="7FA62AED" w14:textId="77777777" w:rsidR="00F90BDC" w:rsidRDefault="00F90BDC">
      <w:r xmlns:w="http://schemas.openxmlformats.org/wordprocessingml/2006/main">
        <w:t xml:space="preserve">Lūkas evaņģēlijs 2:13 Un pēkšņi kopā ar eņģeli bija daudz debesu pulku, kas slavēja Dievu un sacīja:</w:t>
      </w:r>
    </w:p>
    <w:p w14:paraId="24C9CBFF" w14:textId="77777777" w:rsidR="00F90BDC" w:rsidRDefault="00F90BDC"/>
    <w:p w14:paraId="6CA3BFE3" w14:textId="77777777" w:rsidR="00F90BDC" w:rsidRDefault="00F90BDC">
      <w:r xmlns:w="http://schemas.openxmlformats.org/wordprocessingml/2006/main">
        <w:t xml:space="preserve">Eņģelim pievienojās daudzi debesu pulki, kas slavēja Dievu.</w:t>
      </w:r>
    </w:p>
    <w:p w14:paraId="610567E4" w14:textId="77777777" w:rsidR="00F90BDC" w:rsidRDefault="00F90BDC"/>
    <w:p w14:paraId="276F7C8E" w14:textId="77777777" w:rsidR="00F90BDC" w:rsidRDefault="00F90BDC">
      <w:r xmlns:w="http://schemas.openxmlformats.org/wordprocessingml/2006/main">
        <w:t xml:space="preserve">1. Slavēšanas spēks: kā Dievs tiek piesaukts caur mūsu vārdiem</w:t>
      </w:r>
    </w:p>
    <w:p w14:paraId="7B0A2E8C" w14:textId="77777777" w:rsidR="00F90BDC" w:rsidRDefault="00F90BDC"/>
    <w:p w14:paraId="50A89E54" w14:textId="77777777" w:rsidR="00F90BDC" w:rsidRDefault="00F90BDC">
      <w:r xmlns:w="http://schemas.openxmlformats.org/wordprocessingml/2006/main">
        <w:t xml:space="preserve">2. Pielūgsmes prieks: slavēšanas svētību atklāšana</w:t>
      </w:r>
    </w:p>
    <w:p w14:paraId="6FCEE4E3" w14:textId="77777777" w:rsidR="00F90BDC" w:rsidRDefault="00F90BDC"/>
    <w:p w14:paraId="6F2FD9A3" w14:textId="77777777" w:rsidR="00F90BDC" w:rsidRDefault="00F90BDC">
      <w:r xmlns:w="http://schemas.openxmlformats.org/wordprocessingml/2006/main">
        <w:t xml:space="preserve">1. Psalms 103:1-5 — Svētī Kungu, mana dvēsele, un visu, kas ir manī, svētī Viņa svēto vārdu!</w:t>
      </w:r>
    </w:p>
    <w:p w14:paraId="19BD481D" w14:textId="77777777" w:rsidR="00F90BDC" w:rsidRDefault="00F90BDC"/>
    <w:p w14:paraId="0D844ACB" w14:textId="77777777" w:rsidR="00F90BDC" w:rsidRDefault="00F90BDC">
      <w:r xmlns:w="http://schemas.openxmlformats.org/wordprocessingml/2006/main">
        <w:t xml:space="preserve">2. Ebrejiem 13:15 - Ar Viņa starpniecību tad pastāvīgi upurēsim Dievam slavas upuri, tas ir, lūpu augļus, kas atzīst Viņa vārdu.</w:t>
      </w:r>
    </w:p>
    <w:p w14:paraId="27360173" w14:textId="77777777" w:rsidR="00F90BDC" w:rsidRDefault="00F90BDC"/>
    <w:p w14:paraId="5DE258FD" w14:textId="77777777" w:rsidR="00F90BDC" w:rsidRDefault="00F90BDC">
      <w:r xmlns:w="http://schemas.openxmlformats.org/wordprocessingml/2006/main">
        <w:t xml:space="preserve">Lūkas evaņģēlijs 2:14 Gods Dievam augstībā un miers virs zemes, cilvēkiem labs prāts.</w:t>
      </w:r>
    </w:p>
    <w:p w14:paraId="4F7CD54D" w14:textId="77777777" w:rsidR="00F90BDC" w:rsidRDefault="00F90BDC"/>
    <w:p w14:paraId="030FBA53" w14:textId="77777777" w:rsidR="00F90BDC" w:rsidRDefault="00F90BDC">
      <w:r xmlns:w="http://schemas.openxmlformats.org/wordprocessingml/2006/main">
        <w:t xml:space="preserve">Šajā fragmentā tiek svinēta Jēzus dzimšana un miers, laba griba un godība, ko nes Viņa atnākšana.</w:t>
      </w:r>
    </w:p>
    <w:p w14:paraId="0D6BC358" w14:textId="77777777" w:rsidR="00F90BDC" w:rsidRDefault="00F90BDC"/>
    <w:p w14:paraId="7A31BB7E" w14:textId="77777777" w:rsidR="00F90BDC" w:rsidRDefault="00F90BDC">
      <w:r xmlns:w="http://schemas.openxmlformats.org/wordprocessingml/2006/main">
        <w:t xml:space="preserve">1. Miera dāvana: Jēzus dzimšanas jēgas izpēte</w:t>
      </w:r>
    </w:p>
    <w:p w14:paraId="60F2CE47" w14:textId="77777777" w:rsidR="00F90BDC" w:rsidRDefault="00F90BDC"/>
    <w:p w14:paraId="5DE05D39" w14:textId="77777777" w:rsidR="00F90BDC" w:rsidRDefault="00F90BDC">
      <w:r xmlns:w="http://schemas.openxmlformats.org/wordprocessingml/2006/main">
        <w:t xml:space="preserve">2. Labā griba pret cilvēkiem: Dieva Vārda ietekmes izpratne</w:t>
      </w:r>
    </w:p>
    <w:p w14:paraId="03652EF9" w14:textId="77777777" w:rsidR="00F90BDC" w:rsidRDefault="00F90BDC"/>
    <w:p w14:paraId="5BC7C313" w14:textId="77777777" w:rsidR="00F90BDC" w:rsidRDefault="00F90BDC">
      <w:r xmlns:w="http://schemas.openxmlformats.org/wordprocessingml/2006/main">
        <w:t xml:space="preserve">1. Jesajas 9:6-7 Jo mums ir dzimis bērns, mums ir dots dēls, un valdība būs uz viņa pleca, un viņa vārds tiks saukts Brīnišķīgs, Padomdevējs, Varenais Dievs, Mūžīgais Tēvs </w:t>
      </w:r>
      <w:r xmlns:w="http://schemas.openxmlformats.org/wordprocessingml/2006/main">
        <w:lastRenderedPageBreak xmlns:w="http://schemas.openxmlformats.org/wordprocessingml/2006/main"/>
      </w:r>
      <w:r xmlns:w="http://schemas.openxmlformats.org/wordprocessingml/2006/main">
        <w:t xml:space="preserve">, Miera princis.</w:t>
      </w:r>
    </w:p>
    <w:p w14:paraId="199387B9" w14:textId="77777777" w:rsidR="00F90BDC" w:rsidRDefault="00F90BDC"/>
    <w:p w14:paraId="4BCA7330" w14:textId="77777777" w:rsidR="00F90BDC" w:rsidRDefault="00F90BDC">
      <w:r xmlns:w="http://schemas.openxmlformats.org/wordprocessingml/2006/main">
        <w:t xml:space="preserve">2. Filipiešiem 2:5-8 Lai jums ir tāds prāts, kāds bija arī Kristū Jēzū, kurš, būdams Dieva veidolā, nedomāja par laupīšanu pielīdzināt Dievam, bet padarīja sevi par neslavu un paņēma Viņam bija kalpa veidols un līdzīgs cilvēkiem. Un, būdams vīrs, viņš pazemojās un kļuva paklausīgs līdz nāvei, līdz krusta nāvei.</w:t>
      </w:r>
    </w:p>
    <w:p w14:paraId="30B1CE02" w14:textId="77777777" w:rsidR="00F90BDC" w:rsidRDefault="00F90BDC"/>
    <w:p w14:paraId="3038E6D6" w14:textId="77777777" w:rsidR="00F90BDC" w:rsidRDefault="00F90BDC">
      <w:r xmlns:w="http://schemas.openxmlformats.org/wordprocessingml/2006/main">
        <w:t xml:space="preserve">Lūkas evaņģēlijs 2:15 Un notika, kad eņģeļi bija aizgājuši no tiem debesīs, gani savā starpā sacīja: Dosimies līdz Betlēmei un paskatīsimies, kas notiek, kas Tam Kungam ir. darīts mums zināms.</w:t>
      </w:r>
    </w:p>
    <w:p w14:paraId="11FC7DDB" w14:textId="77777777" w:rsidR="00F90BDC" w:rsidRDefault="00F90BDC"/>
    <w:p w14:paraId="1E74F36E" w14:textId="77777777" w:rsidR="00F90BDC" w:rsidRDefault="00F90BDC">
      <w:r xmlns:w="http://schemas.openxmlformats.org/wordprocessingml/2006/main">
        <w:t xml:space="preserve">Ganiem eņģeļi stāstīja par Jēzus dzimšanu, un viņi nolēma doties uz Betlēmi, lai paši apskatītu jaundzimušo.</w:t>
      </w:r>
    </w:p>
    <w:p w14:paraId="07AB97A2" w14:textId="77777777" w:rsidR="00F90BDC" w:rsidRDefault="00F90BDC"/>
    <w:p w14:paraId="5CE4DF11" w14:textId="77777777" w:rsidR="00F90BDC" w:rsidRDefault="00F90BDC">
      <w:r xmlns:w="http://schemas.openxmlformats.org/wordprocessingml/2006/main">
        <w:t xml:space="preserve">1. Dieva vārda spēks: Kā gani bija paklausīgi un gatavi rīkoties saskaņā ar to, kas viņiem tika teikts.</w:t>
      </w:r>
    </w:p>
    <w:p w14:paraId="534E7860" w14:textId="77777777" w:rsidR="00F90BDC" w:rsidRDefault="00F90BDC"/>
    <w:p w14:paraId="046CD59E" w14:textId="77777777" w:rsidR="00F90BDC" w:rsidRDefault="00F90BDC">
      <w:r xmlns:w="http://schemas.openxmlformats.org/wordprocessingml/2006/main">
        <w:t xml:space="preserve">2. Ticības nozīme: kā gani paļāvās uz Dieva vārdu un lika Viņam ticību.</w:t>
      </w:r>
    </w:p>
    <w:p w14:paraId="5E4BC099" w14:textId="77777777" w:rsidR="00F90BDC" w:rsidRDefault="00F90BDC"/>
    <w:p w14:paraId="1B28A23F" w14:textId="77777777" w:rsidR="00F90BDC" w:rsidRDefault="00F90BDC">
      <w:r xmlns:w="http://schemas.openxmlformats.org/wordprocessingml/2006/main">
        <w:t xml:space="preserve">1. Romiešiem 10:17 - Tātad ticība nāk no klausīšanās, bet dzirde no Dieva vārda.</w:t>
      </w:r>
    </w:p>
    <w:p w14:paraId="00E51D9D" w14:textId="77777777" w:rsidR="00F90BDC" w:rsidRDefault="00F90BDC"/>
    <w:p w14:paraId="70ADB187" w14:textId="77777777" w:rsidR="00F90BDC" w:rsidRDefault="00F90BDC">
      <w:r xmlns:w="http://schemas.openxmlformats.org/wordprocessingml/2006/main">
        <w:t xml:space="preserve">2. Jēkaba 2:26 - Jo kā miesa bez gara ir mirusi, tā arī ticība bez darbiem ir mirusi.</w:t>
      </w:r>
    </w:p>
    <w:p w14:paraId="5280694D" w14:textId="77777777" w:rsidR="00F90BDC" w:rsidRDefault="00F90BDC"/>
    <w:p w14:paraId="23548B83" w14:textId="77777777" w:rsidR="00F90BDC" w:rsidRDefault="00F90BDC">
      <w:r xmlns:w="http://schemas.openxmlformats.org/wordprocessingml/2006/main">
        <w:t xml:space="preserve">Lūkas evaņģēlijs 2:16 Un viņi steidzīgi nāca un atrada Mariju un Jāzepu, un mazuli guļam silītē.</w:t>
      </w:r>
    </w:p>
    <w:p w14:paraId="7D78E093" w14:textId="77777777" w:rsidR="00F90BDC" w:rsidRDefault="00F90BDC"/>
    <w:p w14:paraId="214C6C41" w14:textId="77777777" w:rsidR="00F90BDC" w:rsidRDefault="00F90BDC">
      <w:r xmlns:w="http://schemas.openxmlformats.org/wordprocessingml/2006/main">
        <w:t xml:space="preserve">Šajā fragmentā ir stāstīts par ganiem, kurus eņģelis informēja par Jēzus dzimšanu un kuri steidzās viņu atrast.</w:t>
      </w:r>
    </w:p>
    <w:p w14:paraId="0BE1AF0A" w14:textId="77777777" w:rsidR="00F90BDC" w:rsidRDefault="00F90BDC"/>
    <w:p w14:paraId="6C04D9AA" w14:textId="77777777" w:rsidR="00F90BDC" w:rsidRDefault="00F90BDC">
      <w:r xmlns:w="http://schemas.openxmlformats.org/wordprocessingml/2006/main">
        <w:t xml:space="preserve">1. "Ganu nozīme dzimšanas stāstā"</w:t>
      </w:r>
    </w:p>
    <w:p w14:paraId="111F3018" w14:textId="77777777" w:rsidR="00F90BDC" w:rsidRDefault="00F90BDC"/>
    <w:p w14:paraId="7484BA65" w14:textId="77777777" w:rsidR="00F90BDC" w:rsidRDefault="00F90BDC">
      <w:r xmlns:w="http://schemas.openxmlformats.org/wordprocessingml/2006/main">
        <w:t xml:space="preserve">2. "Eņģeļu paziņojuma spēks"</w:t>
      </w:r>
    </w:p>
    <w:p w14:paraId="22EF9EF1" w14:textId="77777777" w:rsidR="00F90BDC" w:rsidRDefault="00F90BDC"/>
    <w:p w14:paraId="5DB14CE7" w14:textId="77777777" w:rsidR="00F90BDC" w:rsidRDefault="00F90BDC">
      <w:r xmlns:w="http://schemas.openxmlformats.org/wordprocessingml/2006/main">
        <w:t xml:space="preserve">1. Jesaja 40:11- "Viņš ganīs savu ganāmpulku kā gans, viņš savās rokās jērus, nesīs tos savā klēpī un maigi vadīs tos, kas ir ar mazuļiem."</w:t>
      </w:r>
    </w:p>
    <w:p w14:paraId="75E03373" w14:textId="77777777" w:rsidR="00F90BDC" w:rsidRDefault="00F90BDC"/>
    <w:p w14:paraId="3522B472" w14:textId="77777777" w:rsidR="00F90BDC" w:rsidRDefault="00F90BDC">
      <w:r xmlns:w="http://schemas.openxmlformats.org/wordprocessingml/2006/main">
        <w:t xml:space="preserve">2. Psalms 23:1- "Tas Kungs ir mans gans, man netrūks."</w:t>
      </w:r>
    </w:p>
    <w:p w14:paraId="0F714206" w14:textId="77777777" w:rsidR="00F90BDC" w:rsidRDefault="00F90BDC"/>
    <w:p w14:paraId="06FE9409" w14:textId="77777777" w:rsidR="00F90BDC" w:rsidRDefault="00F90BDC">
      <w:r xmlns:w="http://schemas.openxmlformats.org/wordprocessingml/2006/main">
        <w:t xml:space="preserve">Lūkas evaņģēlijs 2:17 Un, to redzējuši, viņi darīja zināmu vārdu, kas viņiem tika teikts par šo bērnu.</w:t>
      </w:r>
    </w:p>
    <w:p w14:paraId="6F81C50E" w14:textId="77777777" w:rsidR="00F90BDC" w:rsidRDefault="00F90BDC"/>
    <w:p w14:paraId="6071953B" w14:textId="77777777" w:rsidR="00F90BDC" w:rsidRDefault="00F90BDC">
      <w:r xmlns:w="http://schemas.openxmlformats.org/wordprocessingml/2006/main">
        <w:t xml:space="preserve">Gani stāstīja citiem par Jēzus dzimšanu pēc tam, kad bija viņu redzējuši.</w:t>
      </w:r>
    </w:p>
    <w:p w14:paraId="0076EF0D" w14:textId="77777777" w:rsidR="00F90BDC" w:rsidRDefault="00F90BDC"/>
    <w:p w14:paraId="6DBD6770" w14:textId="77777777" w:rsidR="00F90BDC" w:rsidRDefault="00F90BDC">
      <w:r xmlns:w="http://schemas.openxmlformats.org/wordprocessingml/2006/main">
        <w:t xml:space="preserve">1. Dieva uzticība Viņa apsolījumiem – Lūkas 2:11</w:t>
      </w:r>
    </w:p>
    <w:p w14:paraId="163629DA" w14:textId="77777777" w:rsidR="00F90BDC" w:rsidRDefault="00F90BDC"/>
    <w:p w14:paraId="36F06072" w14:textId="77777777" w:rsidR="00F90BDC" w:rsidRDefault="00F90BDC">
      <w:r xmlns:w="http://schemas.openxmlformats.org/wordprocessingml/2006/main">
        <w:t xml:space="preserve">2. Cik svarīgi ir dalīties labajā vēstī – Lūkas 2:17</w:t>
      </w:r>
    </w:p>
    <w:p w14:paraId="3EB0BD7F" w14:textId="77777777" w:rsidR="00F90BDC" w:rsidRDefault="00F90BDC"/>
    <w:p w14:paraId="1D6280F0" w14:textId="77777777" w:rsidR="00F90BDC" w:rsidRDefault="00F90BDC">
      <w:r xmlns:w="http://schemas.openxmlformats.org/wordprocessingml/2006/main">
        <w:t xml:space="preserve">1. Jesaja 9:6-7 - Jo mums ir dzimis Bērns, mums ir dots Dēls; un valdība būs uz Viņa pleca. Un Viņa vārds tiks saukts Brīnišķīgais, Padomdevējs, Varenais Dievs, Mūžīgais Tēvs, Miera valdnieks.</w:t>
      </w:r>
    </w:p>
    <w:p w14:paraId="66F93BD2" w14:textId="77777777" w:rsidR="00F90BDC" w:rsidRDefault="00F90BDC"/>
    <w:p w14:paraId="0278CFD1" w14:textId="77777777" w:rsidR="00F90BDC" w:rsidRDefault="00F90BDC">
      <w:r xmlns:w="http://schemas.openxmlformats.org/wordprocessingml/2006/main">
        <w:t xml:space="preserve">7 Viņa valdības pieaugumam un mieram nebūs gala uz Dāvida troņa un pār Viņa valstību, lai to sakārtotu un nostiprinātu ar spriedumu un taisnību no tā brīža, pat uz visiem laikiem. To paveiks Kunga Cebaotu dedzība.</w:t>
      </w:r>
    </w:p>
    <w:p w14:paraId="6FC9474F" w14:textId="77777777" w:rsidR="00F90BDC" w:rsidRDefault="00F90BDC"/>
    <w:p w14:paraId="17C19F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Mateja 28:19-20 - Tāpēc ejiet un dariet par mācekļiem visas tautas, kristīdami tās Tēva un Dēla un Svētā Gara Vārdā, mācot ievērot visu, ko Es jums esmu pavēlējis; un, lūk, es esmu ar jums vienmēr līdz pasaules galam." Āmen.</w:t>
      </w:r>
    </w:p>
    <w:p w14:paraId="7A0B47FD" w14:textId="77777777" w:rsidR="00F90BDC" w:rsidRDefault="00F90BDC"/>
    <w:p w14:paraId="1DD59E43" w14:textId="77777777" w:rsidR="00F90BDC" w:rsidRDefault="00F90BDC">
      <w:r xmlns:w="http://schemas.openxmlformats.org/wordprocessingml/2006/main">
        <w:t xml:space="preserve">Lūkas evaņģēlijs 2:18 Un visi, kas to dzirdēja, brīnījās par to, ko viņiem stāstīja gani.</w:t>
      </w:r>
    </w:p>
    <w:p w14:paraId="272532CE" w14:textId="77777777" w:rsidR="00F90BDC" w:rsidRDefault="00F90BDC"/>
    <w:p w14:paraId="591AC0BB" w14:textId="77777777" w:rsidR="00F90BDC" w:rsidRDefault="00F90BDC">
      <w:r xmlns:w="http://schemas.openxmlformats.org/wordprocessingml/2006/main">
        <w:t xml:space="preserve">Gani dalījās labajā vēstī par Jēzus dzimšanu, un cilvēki, kas to dzirdēja, bija pārsteigti.</w:t>
      </w:r>
    </w:p>
    <w:p w14:paraId="7260B31A" w14:textId="77777777" w:rsidR="00F90BDC" w:rsidRDefault="00F90BDC"/>
    <w:p w14:paraId="02C3DF3D" w14:textId="77777777" w:rsidR="00F90BDC" w:rsidRDefault="00F90BDC">
      <w:r xmlns:w="http://schemas.openxmlformats.org/wordprocessingml/2006/main">
        <w:t xml:space="preserve">1. Tici Dieva plānam</w:t>
      </w:r>
    </w:p>
    <w:p w14:paraId="2F57E521" w14:textId="77777777" w:rsidR="00F90BDC" w:rsidRDefault="00F90BDC"/>
    <w:p w14:paraId="59FDDEC8" w14:textId="77777777" w:rsidR="00F90BDC" w:rsidRDefault="00F90BDC">
      <w:r xmlns:w="http://schemas.openxmlformats.org/wordprocessingml/2006/main">
        <w:t xml:space="preserve">2. Priecājieties par labo vēsti</w:t>
      </w:r>
    </w:p>
    <w:p w14:paraId="7B588D8C" w14:textId="77777777" w:rsidR="00F90BDC" w:rsidRDefault="00F90BDC"/>
    <w:p w14:paraId="0F3B2D79" w14:textId="77777777" w:rsidR="00F90BDC" w:rsidRDefault="00F90BDC">
      <w:r xmlns:w="http://schemas.openxmlformats.org/wordprocessingml/2006/main">
        <w:t xml:space="preserve">1. Lūkas 2:10-11: "Un eņģelis viņiem sacīja: "Nebīstieties, jo, lūk, es jums pasludinu lielu prieku, kas būs visiem cilvēkiem. Jo jūs šodien esat dzimis pilsētā. no Dāvida, Pestītāja, kas ir Kristus, Tas Kungs."</w:t>
      </w:r>
    </w:p>
    <w:p w14:paraId="6C4C26F0" w14:textId="77777777" w:rsidR="00F90BDC" w:rsidRDefault="00F90BDC"/>
    <w:p w14:paraId="407EB6EE" w14:textId="77777777" w:rsidR="00F90BDC" w:rsidRDefault="00F90BDC">
      <w:r xmlns:w="http://schemas.openxmlformats.org/wordprocessingml/2006/main">
        <w:t xml:space="preserve">2. Romiešiem 10:14-15: "Kā tad viņi piesauks to, kam viņi netic, un kā lai viņi ticēs tam, par kuru nav dzirdējuši? un kā viņi dzirdēs bez sludinātāja? viņi sludina, ja vien netiek sūtīti?"</w:t>
      </w:r>
    </w:p>
    <w:p w14:paraId="583C981C" w14:textId="77777777" w:rsidR="00F90BDC" w:rsidRDefault="00F90BDC"/>
    <w:p w14:paraId="27A4473C" w14:textId="77777777" w:rsidR="00F90BDC" w:rsidRDefault="00F90BDC">
      <w:r xmlns:w="http://schemas.openxmlformats.org/wordprocessingml/2006/main">
        <w:t xml:space="preserve">Lūkas evaņģēlijs 2:19 Bet Marija visu to paturēja un pārdomāja savā sirdī.</w:t>
      </w:r>
    </w:p>
    <w:p w14:paraId="644D9333" w14:textId="77777777" w:rsidR="00F90BDC" w:rsidRDefault="00F90BDC"/>
    <w:p w14:paraId="0F14F388" w14:textId="77777777" w:rsidR="00F90BDC" w:rsidRDefault="00F90BDC">
      <w:r xmlns:w="http://schemas.openxmlformats.org/wordprocessingml/2006/main">
        <w:t xml:space="preserve">Marija paturēja Dieva brīnumaino paziņojumu par Jēzus dzimšanu un pārdomāja to savā sirdī.</w:t>
      </w:r>
    </w:p>
    <w:p w14:paraId="31CF6061" w14:textId="77777777" w:rsidR="00F90BDC" w:rsidRDefault="00F90BDC"/>
    <w:p w14:paraId="7BB13703" w14:textId="77777777" w:rsidR="00F90BDC" w:rsidRDefault="00F90BDC">
      <w:r xmlns:w="http://schemas.openxmlformats.org/wordprocessingml/2006/main">
        <w:t xml:space="preserve">1: Mēs varam mācīties no Marijas piemēra, kā godāt Dieva vārdu un pārdomāt to lūgšanā.</w:t>
      </w:r>
    </w:p>
    <w:p w14:paraId="58985CC2" w14:textId="77777777" w:rsidR="00F90BDC" w:rsidRDefault="00F90BDC"/>
    <w:p w14:paraId="682B6341" w14:textId="77777777" w:rsidR="00F90BDC" w:rsidRDefault="00F90BDC">
      <w:r xmlns:w="http://schemas.openxmlformats.org/wordprocessingml/2006/main">
        <w:t xml:space="preserve">2: Pārdomājot Dieva vārdu savās sirdīs, mēs varam kļūt tuvāk Viņam un rast mieru Viņa apsolījumos.</w:t>
      </w:r>
    </w:p>
    <w:p w14:paraId="638B9A37" w14:textId="77777777" w:rsidR="00F90BDC" w:rsidRDefault="00F90BDC"/>
    <w:p w14:paraId="7DA81581" w14:textId="77777777" w:rsidR="00F90BDC" w:rsidRDefault="00F90BDC">
      <w:r xmlns:w="http://schemas.openxmlformats.org/wordprocessingml/2006/main">
        <w:t xml:space="preserve">1: Psalms 119:11 "Tavu vārdu es esmu paslēpis savā sirdī, lai es negrēkotu pret tevi."</w:t>
      </w:r>
    </w:p>
    <w:p w14:paraId="344DFACA" w14:textId="77777777" w:rsidR="00F90BDC" w:rsidRDefault="00F90BDC"/>
    <w:p w14:paraId="2E9AD3DA" w14:textId="77777777" w:rsidR="00F90BDC" w:rsidRDefault="00F90BDC">
      <w:r xmlns:w="http://schemas.openxmlformats.org/wordprocessingml/2006/main">
        <w:t xml:space="preserve">2: Mateja 6:21: “Jo kur ir tava manta, tur būs arī tava sirds.”</w:t>
      </w:r>
    </w:p>
    <w:p w14:paraId="04BE1C14" w14:textId="77777777" w:rsidR="00F90BDC" w:rsidRDefault="00F90BDC"/>
    <w:p w14:paraId="0C47E27E" w14:textId="77777777" w:rsidR="00F90BDC" w:rsidRDefault="00F90BDC">
      <w:r xmlns:w="http://schemas.openxmlformats.org/wordprocessingml/2006/main">
        <w:t xml:space="preserve">Lūkas evaņģēlijs 2:20 Un gani atgriezās, godinādami un slavinādami Dievu par visu, ko viņi bija dzirdējuši un redzējuši, kā viņiem bija sacīts.</w:t>
      </w:r>
    </w:p>
    <w:p w14:paraId="3CC8AA3B" w14:textId="77777777" w:rsidR="00F90BDC" w:rsidRDefault="00F90BDC"/>
    <w:p w14:paraId="79376495" w14:textId="77777777" w:rsidR="00F90BDC" w:rsidRDefault="00F90BDC">
      <w:r xmlns:w="http://schemas.openxmlformats.org/wordprocessingml/2006/main">
        <w:t xml:space="preserve">Gani slavēja un slavēja Dievu par dzirdēto un redzēto.</w:t>
      </w:r>
    </w:p>
    <w:p w14:paraId="5D1AAF73" w14:textId="77777777" w:rsidR="00F90BDC" w:rsidRDefault="00F90BDC"/>
    <w:p w14:paraId="63C9AA6A" w14:textId="77777777" w:rsidR="00F90BDC" w:rsidRDefault="00F90BDC">
      <w:r xmlns:w="http://schemas.openxmlformats.org/wordprocessingml/2006/main">
        <w:t xml:space="preserve">1: Dieva slavēšana par brīnumiem mums apkārt</w:t>
      </w:r>
    </w:p>
    <w:p w14:paraId="4A9B83F7" w14:textId="77777777" w:rsidR="00F90BDC" w:rsidRDefault="00F90BDC"/>
    <w:p w14:paraId="4B22844E" w14:textId="77777777" w:rsidR="00F90BDC" w:rsidRDefault="00F90BDC">
      <w:r xmlns:w="http://schemas.openxmlformats.org/wordprocessingml/2006/main">
        <w:t xml:space="preserve">2: Mācīšanās priecāties par Dieva brīnumiem</w:t>
      </w:r>
    </w:p>
    <w:p w14:paraId="063A7B8E" w14:textId="77777777" w:rsidR="00F90BDC" w:rsidRDefault="00F90BDC"/>
    <w:p w14:paraId="0CA2BA8D" w14:textId="77777777" w:rsidR="00F90BDC" w:rsidRDefault="00F90BDC">
      <w:r xmlns:w="http://schemas.openxmlformats.org/wordprocessingml/2006/main">
        <w:t xml:space="preserve">1: Psalms 150:2 — Slavējiet viņu par viņa varenajiem darbiem; slavējiet viņu pēc viņa izcilā varenuma!</w:t>
      </w:r>
    </w:p>
    <w:p w14:paraId="59DB5D08" w14:textId="77777777" w:rsidR="00F90BDC" w:rsidRDefault="00F90BDC"/>
    <w:p w14:paraId="4F8CE362" w14:textId="77777777" w:rsidR="00F90BDC" w:rsidRDefault="00F90BDC">
      <w:r xmlns:w="http://schemas.openxmlformats.org/wordprocessingml/2006/main">
        <w:t xml:space="preserve">2: Psalms 103:2 — Svētī To Kungu, mana dvēsele, un neaizmirsti visus viņa labumus.</w:t>
      </w:r>
    </w:p>
    <w:p w14:paraId="6AFBFA85" w14:textId="77777777" w:rsidR="00F90BDC" w:rsidRDefault="00F90BDC"/>
    <w:p w14:paraId="5FC6AAF0" w14:textId="77777777" w:rsidR="00F90BDC" w:rsidRDefault="00F90BDC">
      <w:r xmlns:w="http://schemas.openxmlformats.org/wordprocessingml/2006/main">
        <w:t xml:space="preserve">Lūkas evaņģēlijs 2:21 Un, kad bija pagājušas astoņas dienas bērna apgraizīšanai, viņu sauca JĒZUS, ko eņģelis tā nosauca pirms viņa ieņemšanas mātes miesās.</w:t>
      </w:r>
    </w:p>
    <w:p w14:paraId="6398A54F" w14:textId="77777777" w:rsidR="00F90BDC" w:rsidRDefault="00F90BDC"/>
    <w:p w14:paraId="720AA5A8" w14:textId="77777777" w:rsidR="00F90BDC" w:rsidRDefault="00F90BDC">
      <w:r xmlns:w="http://schemas.openxmlformats.org/wordprocessingml/2006/main">
        <w:t xml:space="preserve">Pēc astoņu dienu apgraizīšanas Jēzum tika dots vārds, ko eņģelis paziņoja pirms Viņa ieņemšanas.</w:t>
      </w:r>
    </w:p>
    <w:p w14:paraId="1D8215B2" w14:textId="77777777" w:rsidR="00F90BDC" w:rsidRDefault="00F90BDC"/>
    <w:p w14:paraId="2287044A" w14:textId="77777777" w:rsidR="00F90BDC" w:rsidRDefault="00F90BDC">
      <w:r xmlns:w="http://schemas.openxmlformats.org/wordprocessingml/2006/main">
        <w:t xml:space="preserve">1. Vārdu spēks — kā mūsu izvēlētie vārdi atspoguļo mūsu identitāti</w:t>
      </w:r>
    </w:p>
    <w:p w14:paraId="30BC4E52" w14:textId="77777777" w:rsidR="00F90BDC" w:rsidRDefault="00F90BDC"/>
    <w:p w14:paraId="431565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Jēzus: Vārds pāri visiem vārdiem</w:t>
      </w:r>
    </w:p>
    <w:p w14:paraId="26E589D2" w14:textId="77777777" w:rsidR="00F90BDC" w:rsidRDefault="00F90BDC"/>
    <w:p w14:paraId="4EE50E96" w14:textId="77777777" w:rsidR="00F90BDC" w:rsidRDefault="00F90BDC">
      <w:r xmlns:w="http://schemas.openxmlformats.org/wordprocessingml/2006/main">
        <w:t xml:space="preserve">1. Mateja 1:23 - "Redzi, jaunava būs grūta un dzemdēs dēlu, un viņi sauksies viņu vārdā Emanuēls, kas tulkojumā nozīmē: Dievs ar mums."</w:t>
      </w:r>
    </w:p>
    <w:p w14:paraId="446D6D67" w14:textId="77777777" w:rsidR="00F90BDC" w:rsidRDefault="00F90BDC"/>
    <w:p w14:paraId="350AEB40" w14:textId="77777777" w:rsidR="00F90BDC" w:rsidRDefault="00F90BDC">
      <w:r xmlns:w="http://schemas.openxmlformats.org/wordprocessingml/2006/main">
        <w:t xml:space="preserve">2. Filipiešiem 2:9-11 - "Tāpēc arī Dievs Viņu ir ļoti paaugstinājis un devis Viņam vārdu, kas ir augstāks par visiem vārdiem, lai Jēzus vārda priekšā locītos visi ceļi gan debesīs, gan tiem, kas virs zemes. un tiem, kas atrodas zem zemes, un lai katra mēle atzītu, ka Jēzus Kristus ir Kungs, Dievam Tēvam par godu."</w:t>
      </w:r>
    </w:p>
    <w:p w14:paraId="7EEFC020" w14:textId="77777777" w:rsidR="00F90BDC" w:rsidRDefault="00F90BDC"/>
    <w:p w14:paraId="4EAA8F93" w14:textId="77777777" w:rsidR="00F90BDC" w:rsidRDefault="00F90BDC">
      <w:r xmlns:w="http://schemas.openxmlformats.org/wordprocessingml/2006/main">
        <w:t xml:space="preserve">Lūkas evaņģēlijs 2:22 Kad viņas šķīstīšanas dienas pēc Mozus bauslības bija beigušās, viņi aizveda viņu uz Jeruzalemi, lai to nodotu Tam Kungam.</w:t>
      </w:r>
    </w:p>
    <w:p w14:paraId="0052CF4D" w14:textId="77777777" w:rsidR="00F90BDC" w:rsidRDefault="00F90BDC"/>
    <w:p w14:paraId="03E768BC" w14:textId="77777777" w:rsidR="00F90BDC" w:rsidRDefault="00F90BDC">
      <w:r xmlns:w="http://schemas.openxmlformats.org/wordprocessingml/2006/main">
        <w:t xml:space="preserve">Marija un Jāzeps atveda Jēzu uz Jeruzalemi, lai pēc Mozus bauslības attīrīšanas dienām nodotu viņu Tam Kungam.</w:t>
      </w:r>
    </w:p>
    <w:p w14:paraId="5FA9AAC5" w14:textId="77777777" w:rsidR="00F90BDC" w:rsidRDefault="00F90BDC"/>
    <w:p w14:paraId="0B0931CE" w14:textId="77777777" w:rsidR="00F90BDC" w:rsidRDefault="00F90BDC">
      <w:r xmlns:w="http://schemas.openxmlformats.org/wordprocessingml/2006/main">
        <w:t xml:space="preserve">1. Dieva likuma ievērošanas nozīme</w:t>
      </w:r>
    </w:p>
    <w:p w14:paraId="7AC85E2F" w14:textId="77777777" w:rsidR="00F90BDC" w:rsidRDefault="00F90BDC"/>
    <w:p w14:paraId="73D233AC" w14:textId="77777777" w:rsidR="00F90BDC" w:rsidRDefault="00F90BDC">
      <w:r xmlns:w="http://schemas.openxmlformats.org/wordprocessingml/2006/main">
        <w:t xml:space="preserve">2. Kā pasniegt savu dzīvi Tam Kungam</w:t>
      </w:r>
    </w:p>
    <w:p w14:paraId="62153E66" w14:textId="77777777" w:rsidR="00F90BDC" w:rsidRDefault="00F90BDC"/>
    <w:p w14:paraId="6407C511" w14:textId="77777777" w:rsidR="00F90BDC" w:rsidRDefault="00F90BDC">
      <w:r xmlns:w="http://schemas.openxmlformats.org/wordprocessingml/2006/main">
        <w:t xml:space="preserve">1. 5. Mozus 6:5-9 — Mīli Kungu, savu Dievu, no visas sirds, dvēseles un spēka.</w:t>
      </w:r>
    </w:p>
    <w:p w14:paraId="191FFA3D" w14:textId="77777777" w:rsidR="00F90BDC" w:rsidRDefault="00F90BDC"/>
    <w:p w14:paraId="7ACFC090" w14:textId="77777777" w:rsidR="00F90BDC" w:rsidRDefault="00F90BDC">
      <w:r xmlns:w="http://schemas.openxmlformats.org/wordprocessingml/2006/main">
        <w:t xml:space="preserve">2. Mateja 22:37-40 – Mīli Kungu, savu Dievu, no visas sirds, dvēseles un prāta.</w:t>
      </w:r>
    </w:p>
    <w:p w14:paraId="0F1B3C51" w14:textId="77777777" w:rsidR="00F90BDC" w:rsidRDefault="00F90BDC"/>
    <w:p w14:paraId="22E5A766" w14:textId="77777777" w:rsidR="00F90BDC" w:rsidRDefault="00F90BDC">
      <w:r xmlns:w="http://schemas.openxmlformats.org/wordprocessingml/2006/main">
        <w:t xml:space="preserve">Lūkas evaņģēlijs 2:23 (Kā ir rakstīts Tā Kunga bauslībā: Katrs vīrietis, kas atver dzemdes, tiks saukts Tam Kungam svēts.)</w:t>
      </w:r>
    </w:p>
    <w:p w14:paraId="5F53C1D4" w14:textId="77777777" w:rsidR="00F90BDC" w:rsidRDefault="00F90BDC"/>
    <w:p w14:paraId="2B3FD0B0" w14:textId="77777777" w:rsidR="00F90BDC" w:rsidRDefault="00F90BDC">
      <w:r xmlns:w="http://schemas.openxmlformats.org/wordprocessingml/2006/main">
        <w:t xml:space="preserve">Šajā fragmentā ir aplūkots Tā Kunga likums, kas nosaka, ka katram piedzimušam vīrieša bērnam ir jābūt </w:t>
      </w:r>
      <w:r xmlns:w="http://schemas.openxmlformats.org/wordprocessingml/2006/main">
        <w:lastRenderedPageBreak xmlns:w="http://schemas.openxmlformats.org/wordprocessingml/2006/main"/>
      </w:r>
      <w:r xmlns:w="http://schemas.openxmlformats.org/wordprocessingml/2006/main">
        <w:t xml:space="preserve">sauktam par svētu Tam Kungam.</w:t>
      </w:r>
    </w:p>
    <w:p w14:paraId="4A35AE47" w14:textId="77777777" w:rsidR="00F90BDC" w:rsidRDefault="00F90BDC"/>
    <w:p w14:paraId="086BB86E" w14:textId="77777777" w:rsidR="00F90BDC" w:rsidRDefault="00F90BDC">
      <w:r xmlns:w="http://schemas.openxmlformats.org/wordprocessingml/2006/main">
        <w:t xml:space="preserve">1. Dieva likumi joprojām ir aktuāli mūsdienās</w:t>
      </w:r>
    </w:p>
    <w:p w14:paraId="278F1740" w14:textId="77777777" w:rsidR="00F90BDC" w:rsidRDefault="00F90BDC"/>
    <w:p w14:paraId="377BAA13" w14:textId="77777777" w:rsidR="00F90BDC" w:rsidRDefault="00F90BDC">
      <w:r xmlns:w="http://schemas.openxmlformats.org/wordprocessingml/2006/main">
        <w:t xml:space="preserve">2. Dieva bērnu svētums</w:t>
      </w:r>
    </w:p>
    <w:p w14:paraId="1E385ABE" w14:textId="77777777" w:rsidR="00F90BDC" w:rsidRDefault="00F90BDC"/>
    <w:p w14:paraId="72FDFB92" w14:textId="77777777" w:rsidR="00F90BDC" w:rsidRDefault="00F90BDC">
      <w:r xmlns:w="http://schemas.openxmlformats.org/wordprocessingml/2006/main">
        <w:t xml:space="preserve">1. 1. Mozus 17:12-13 - "Un tas, kas ir astoņas dienas vecs, lai jūsu starpā tiks apgraizīts, katrs vīrs jūsu paaudzēs, kas dzimis mājā vai pirkts par naudu no kāda svešinieka, kas nav tavs pēcnācējs. Tam, kas dzimis tavā namā, un tam, kas pirkts par tavu naudu, jābūt apgraizītam, un mana derība būs tavā miesā par mūžīgu derību.</w:t>
      </w:r>
    </w:p>
    <w:p w14:paraId="14A8F3FF" w14:textId="77777777" w:rsidR="00F90BDC" w:rsidRDefault="00F90BDC"/>
    <w:p w14:paraId="30A53D1A" w14:textId="77777777" w:rsidR="00F90BDC" w:rsidRDefault="00F90BDC">
      <w:r xmlns:w="http://schemas.openxmlformats.org/wordprocessingml/2006/main">
        <w:t xml:space="preserve">2. 2. Mozus 12:48-49 - "Un, kad kāds svešinieks dzīvos pie tevis un svinēs Lieldienu Tā Kunga svētkos, lai visi viņa tēviņi tiek apgraizīti, un tad lai viņš tuvojas un to ievēro, un viņš būs kā kas ir dzimis šajā zemē, jo neviens neapgraizītais to neēdīs. Viens likums ir gan mājās dzimušajam, gan svešiniekam, kas dzīvo starp jums.</w:t>
      </w:r>
    </w:p>
    <w:p w14:paraId="4E25E284" w14:textId="77777777" w:rsidR="00F90BDC" w:rsidRDefault="00F90BDC"/>
    <w:p w14:paraId="1E6FB427" w14:textId="77777777" w:rsidR="00F90BDC" w:rsidRDefault="00F90BDC">
      <w:r xmlns:w="http://schemas.openxmlformats.org/wordprocessingml/2006/main">
        <w:t xml:space="preserve">Lūkas evaņģēlijs 2:24 Un upurēt, kā teikts Tā Kunga bauslībā: rupju baložu pāri vai divus jaunus baložus.</w:t>
      </w:r>
    </w:p>
    <w:p w14:paraId="3E5EF99C" w14:textId="77777777" w:rsidR="00F90BDC" w:rsidRDefault="00F90BDC"/>
    <w:p w14:paraId="5C9AAD69" w14:textId="77777777" w:rsidR="00F90BDC" w:rsidRDefault="00F90BDC">
      <w:r xmlns:w="http://schemas.openxmlformats.org/wordprocessingml/2006/main">
        <w:t xml:space="preserve">Saskaņā ar Tā Kunga bauslību Marija un Jāzeps upurēja divus bruņurupučus vai divus jaunus baložus, kad viņi templī pasniedza Jēzu.</w:t>
      </w:r>
    </w:p>
    <w:p w14:paraId="34FB89E2" w14:textId="77777777" w:rsidR="00F90BDC" w:rsidRDefault="00F90BDC"/>
    <w:p w14:paraId="30E57CCB" w14:textId="77777777" w:rsidR="00F90BDC" w:rsidRDefault="00F90BDC">
      <w:r xmlns:w="http://schemas.openxmlformats.org/wordprocessingml/2006/main">
        <w:t xml:space="preserve">1. Upura nozīme: Jēzus upura pārbaude templī</w:t>
      </w:r>
    </w:p>
    <w:p w14:paraId="6EF13B7B" w14:textId="77777777" w:rsidR="00F90BDC" w:rsidRDefault="00F90BDC"/>
    <w:p w14:paraId="3783BF51" w14:textId="77777777" w:rsidR="00F90BDC" w:rsidRDefault="00F90BDC">
      <w:r xmlns:w="http://schemas.openxmlformats.org/wordprocessingml/2006/main">
        <w:t xml:space="preserve">2. Paklausības nozīme: Marijas un Jāzepa piemērs, kā pakļauties Tā Kunga likumam</w:t>
      </w:r>
    </w:p>
    <w:p w14:paraId="544F53FA" w14:textId="77777777" w:rsidR="00F90BDC" w:rsidRDefault="00F90BDC"/>
    <w:p w14:paraId="02557797" w14:textId="77777777" w:rsidR="00F90BDC" w:rsidRDefault="00F90BDC">
      <w:r xmlns:w="http://schemas.openxmlformats.org/wordprocessingml/2006/main">
        <w:t xml:space="preserve">1. Mozus 12:8 un Mozus likuma konteksts par upurēšanu</w:t>
      </w:r>
    </w:p>
    <w:p w14:paraId="23D98033" w14:textId="77777777" w:rsidR="00F90BDC" w:rsidRDefault="00F90BDC"/>
    <w:p w14:paraId="6A17DB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Mateja 5:17 un Jēzus mācību konteksts par bauslības izpildi.</w:t>
      </w:r>
    </w:p>
    <w:p w14:paraId="305360B4" w14:textId="77777777" w:rsidR="00F90BDC" w:rsidRDefault="00F90BDC"/>
    <w:p w14:paraId="09B19F9A" w14:textId="77777777" w:rsidR="00F90BDC" w:rsidRDefault="00F90BDC">
      <w:r xmlns:w="http://schemas.openxmlformats.org/wordprocessingml/2006/main">
        <w:t xml:space="preserve">Lūkas evaņģēlijs 2:25 Un, lūk, Jeruzalemē bija kāds cilvēks, vārdā Simeons. un tas pats vīrs bija taisns un dievbijīgs, gaidīdams Israēla mierinājumu, un Svētais Gars bija pār viņu.</w:t>
      </w:r>
    </w:p>
    <w:p w14:paraId="7E4491FC" w14:textId="77777777" w:rsidR="00F90BDC" w:rsidRDefault="00F90BDC"/>
    <w:p w14:paraId="27A175D9" w14:textId="77777777" w:rsidR="00F90BDC" w:rsidRDefault="00F90BDC">
      <w:r xmlns:w="http://schemas.openxmlformats.org/wordprocessingml/2006/main">
        <w:t xml:space="preserve">Simeons bija taisnīgs un dievbijīgs vīrs Jeruzalemē, kurš gaidīja Israēla mierinājumu un tika piepildīts ar Svēto Garu.</w:t>
      </w:r>
    </w:p>
    <w:p w14:paraId="7832BEB3" w14:textId="77777777" w:rsidR="00F90BDC" w:rsidRDefault="00F90BDC"/>
    <w:p w14:paraId="4DCAD40F" w14:textId="77777777" w:rsidR="00F90BDC" w:rsidRDefault="00F90BDC">
      <w:r xmlns:w="http://schemas.openxmlformats.org/wordprocessingml/2006/main">
        <w:t xml:space="preserve">1. Nodošanās nozīme ticīga cilvēka dzīvē</w:t>
      </w:r>
    </w:p>
    <w:p w14:paraId="7936272D" w14:textId="77777777" w:rsidR="00F90BDC" w:rsidRDefault="00F90BDC"/>
    <w:p w14:paraId="2D89E07C" w14:textId="77777777" w:rsidR="00F90BDC" w:rsidRDefault="00F90BDC">
      <w:r xmlns:w="http://schemas.openxmlformats.org/wordprocessingml/2006/main">
        <w:t xml:space="preserve">2. Svētā Gara spēks mūsu dzīvē</w:t>
      </w:r>
    </w:p>
    <w:p w14:paraId="1D75C7B2" w14:textId="77777777" w:rsidR="00F90BDC" w:rsidRDefault="00F90BDC"/>
    <w:p w14:paraId="4A7AB88D" w14:textId="77777777" w:rsidR="00F90BDC" w:rsidRDefault="00F90BDC">
      <w:r xmlns:w="http://schemas.openxmlformats.org/wordprocessingml/2006/main">
        <w:t xml:space="preserve">1. Jēkaba 1:19-20 — Ziniet to, mani mīļie brāļi: lai katrs ir ātrs dzirdēt, lēns runāt, lēns dusmoties; jo cilvēku dusmas nenes Dieva taisnību.</w:t>
      </w:r>
    </w:p>
    <w:p w14:paraId="6106DE99" w14:textId="77777777" w:rsidR="00F90BDC" w:rsidRDefault="00F90BDC"/>
    <w:p w14:paraId="5F968A91" w14:textId="77777777" w:rsidR="00F90BDC" w:rsidRDefault="00F90BDC">
      <w:r xmlns:w="http://schemas.openxmlformats.org/wordprocessingml/2006/main">
        <w:t xml:space="preserve">2. Romiešiem 8:24-25 – Jo šajā cerībā mēs esam glābti. Tagad redzamā cerība nav cerība. Jo kurš cer uz to, ko viņš redz? Bet, ja mēs ceram uz to, ko mēs neredzam, mēs to gaidām ar pacietību.</w:t>
      </w:r>
    </w:p>
    <w:p w14:paraId="2D4EC79A" w14:textId="77777777" w:rsidR="00F90BDC" w:rsidRDefault="00F90BDC"/>
    <w:p w14:paraId="424C1A24" w14:textId="77777777" w:rsidR="00F90BDC" w:rsidRDefault="00F90BDC">
      <w:r xmlns:w="http://schemas.openxmlformats.org/wordprocessingml/2006/main">
        <w:t xml:space="preserve">Lūkas evaņģēlijs 2:26 Un Svētais Gars viņam atklāja, ka viņš neredzēs nāvi, iekams nav redzējis Kunga Kristu.</w:t>
      </w:r>
    </w:p>
    <w:p w14:paraId="7C939D95" w14:textId="77777777" w:rsidR="00F90BDC" w:rsidRDefault="00F90BDC"/>
    <w:p w14:paraId="46115A69" w14:textId="77777777" w:rsidR="00F90BDC" w:rsidRDefault="00F90BDC">
      <w:r xmlns:w="http://schemas.openxmlformats.org/wordprocessingml/2006/main">
        <w:t xml:space="preserve">Šajā fragmentā ir stāstīts par Simeona pravietojumu par Jēzu, ka viņš neredzēs nāvi, pirms nebūs redzējis Tā Kunga Kristu.</w:t>
      </w:r>
    </w:p>
    <w:p w14:paraId="22C63C99" w14:textId="77777777" w:rsidR="00F90BDC" w:rsidRDefault="00F90BDC"/>
    <w:p w14:paraId="2A0F73E1" w14:textId="77777777" w:rsidR="00F90BDC" w:rsidRDefault="00F90BDC">
      <w:r xmlns:w="http://schemas.openxmlformats.org/wordprocessingml/2006/main">
        <w:t xml:space="preserve">1. Mesijas apsolījums: kā Jēzus piepildīja Simeona pravietojumu</w:t>
      </w:r>
    </w:p>
    <w:p w14:paraId="2DDD3E5B" w14:textId="77777777" w:rsidR="00F90BDC" w:rsidRDefault="00F90BDC"/>
    <w:p w14:paraId="1BADE4B4" w14:textId="77777777" w:rsidR="00F90BDC" w:rsidRDefault="00F90BDC">
      <w:r xmlns:w="http://schemas.openxmlformats.org/wordprocessingml/2006/main">
        <w:t xml:space="preserve">2. Jēzus: Dieva mūžīgo solījumu piepildījums</w:t>
      </w:r>
    </w:p>
    <w:p w14:paraId="792B9757" w14:textId="77777777" w:rsidR="00F90BDC" w:rsidRDefault="00F90BDC"/>
    <w:p w14:paraId="1859EF86" w14:textId="77777777" w:rsidR="00F90BDC" w:rsidRDefault="00F90BDC">
      <w:r xmlns:w="http://schemas.openxmlformats.org/wordprocessingml/2006/main">
        <w:t xml:space="preserve">1. Jesajas 7:14 - "Tāpēc pats Tas Kungs jums dos zīmi: Lūk, jaunava ieņems un dzemdēs dēlu, un viņu nosauks Imanuēls."</w:t>
      </w:r>
    </w:p>
    <w:p w14:paraId="4D46B887" w14:textId="77777777" w:rsidR="00F90BDC" w:rsidRDefault="00F90BDC"/>
    <w:p w14:paraId="2D21EC82" w14:textId="77777777" w:rsidR="00F90BDC" w:rsidRDefault="00F90BDC">
      <w:r xmlns:w="http://schemas.openxmlformats.org/wordprocessingml/2006/main">
        <w:t xml:space="preserve">2. Psalms 16:10 – "Jo tu neatstāsi manu dvēseli ellē un neļausi savam Svētajam redzēt samaitātību."</w:t>
      </w:r>
    </w:p>
    <w:p w14:paraId="097B0C6C" w14:textId="77777777" w:rsidR="00F90BDC" w:rsidRDefault="00F90BDC"/>
    <w:p w14:paraId="509852DD" w14:textId="77777777" w:rsidR="00F90BDC" w:rsidRDefault="00F90BDC">
      <w:r xmlns:w="http://schemas.openxmlformats.org/wordprocessingml/2006/main">
        <w:t xml:space="preserve">Lūkas evaņģēlijs 2:27 Un viņš ar Garu iegāja svētnīcā, un kad vecāki ieveda bērnu Jēzu, lai darītu viņam pēc bauslības,</w:t>
      </w:r>
    </w:p>
    <w:p w14:paraId="7EAFDAFF" w14:textId="77777777" w:rsidR="00F90BDC" w:rsidRDefault="00F90BDC"/>
    <w:p w14:paraId="3B716C5C" w14:textId="77777777" w:rsidR="00F90BDC" w:rsidRDefault="00F90BDC">
      <w:r xmlns:w="http://schemas.openxmlformats.org/wordprocessingml/2006/main">
        <w:t xml:space="preserve">Marija un Jāzeps atveda Jēzu mazuli uz templi, lai izpildītu bauslības prasības.</w:t>
      </w:r>
    </w:p>
    <w:p w14:paraId="0956EBDA" w14:textId="77777777" w:rsidR="00F90BDC" w:rsidRDefault="00F90BDC"/>
    <w:p w14:paraId="66A2C948" w14:textId="77777777" w:rsidR="00F90BDC" w:rsidRDefault="00F90BDC">
      <w:r xmlns:w="http://schemas.openxmlformats.org/wordprocessingml/2006/main">
        <w:t xml:space="preserve">1. Dieva pavēlēm sekošanas nozīme</w:t>
      </w:r>
    </w:p>
    <w:p w14:paraId="0E10CD1D" w14:textId="77777777" w:rsidR="00F90BDC" w:rsidRDefault="00F90BDC"/>
    <w:p w14:paraId="359991F9" w14:textId="77777777" w:rsidR="00F90BDC" w:rsidRDefault="00F90BDC">
      <w:r xmlns:w="http://schemas.openxmlformats.org/wordprocessingml/2006/main">
        <w:t xml:space="preserve">2. Jēzus dzimšanas nozīme</w:t>
      </w:r>
    </w:p>
    <w:p w14:paraId="5F81DF63" w14:textId="77777777" w:rsidR="00F90BDC" w:rsidRDefault="00F90BDC"/>
    <w:p w14:paraId="1463C251" w14:textId="77777777" w:rsidR="00F90BDC" w:rsidRDefault="00F90BDC">
      <w:r xmlns:w="http://schemas.openxmlformats.org/wordprocessingml/2006/main">
        <w:t xml:space="preserve">1. Mihas 6:8 — Viņš tev, mirstīgais, ir parādījis, kas ir labs. Un ko Tas Kungs no jums prasa? Rīkoties taisnīgi un mīlēt žēlastību un staigāt pazemīgi ar savu Dievu.</w:t>
      </w:r>
    </w:p>
    <w:p w14:paraId="52225FBD" w14:textId="77777777" w:rsidR="00F90BDC" w:rsidRDefault="00F90BDC"/>
    <w:p w14:paraId="0BBFA5FD" w14:textId="77777777" w:rsidR="00F90BDC" w:rsidRDefault="00F90BDC">
      <w:r xmlns:w="http://schemas.openxmlformats.org/wordprocessingml/2006/main">
        <w:t xml:space="preserve">2. Lūkas 1:26-38 – Elizabetes grūtniecības sestajā mēnesī Dievs sūtīja eņģeli Gabrielu uz Nācareti, Galilejas pilsētu, pie jaunavas, kas apņēmās apprecēties ar vīrieti Jāzepu, Dāvida pēcteci. Jaunavas vārds bija Marija. Eņģelis piegāja pie viņas un sacīja: "Sveicināti, jūs, kas esat ļoti labvēlīgi! Tas Kungs ir ar jums."</w:t>
      </w:r>
    </w:p>
    <w:p w14:paraId="524F8398" w14:textId="77777777" w:rsidR="00F90BDC" w:rsidRDefault="00F90BDC"/>
    <w:p w14:paraId="4F785042" w14:textId="77777777" w:rsidR="00F90BDC" w:rsidRDefault="00F90BDC">
      <w:r xmlns:w="http://schemas.openxmlformats.org/wordprocessingml/2006/main">
        <w:t xml:space="preserve">Lūkas evaņģēlijs 2:28 Tad viņš paņēma viņu rokās, svētīja Dievu un sacīja:</w:t>
      </w:r>
    </w:p>
    <w:p w14:paraId="55ABDF59" w14:textId="77777777" w:rsidR="00F90BDC" w:rsidRDefault="00F90BDC"/>
    <w:p w14:paraId="3DA43E56" w14:textId="77777777" w:rsidR="00F90BDC" w:rsidRDefault="00F90BDC">
      <w:r xmlns:w="http://schemas.openxmlformats.org/wordprocessingml/2006/main">
        <w:t xml:space="preserve">Rakstā aprakstīts brīdis, kad Simeons, ieraudzījis Jēzu bērniņu, paņem Jēzu rokās, slavē Dievu un saka svētību.</w:t>
      </w:r>
    </w:p>
    <w:p w14:paraId="60F83D63" w14:textId="77777777" w:rsidR="00F90BDC" w:rsidRDefault="00F90BDC"/>
    <w:p w14:paraId="2E57D822" w14:textId="77777777" w:rsidR="00F90BDC" w:rsidRDefault="00F90BDC">
      <w:r xmlns:w="http://schemas.openxmlformats.org/wordprocessingml/2006/main">
        <w:t xml:space="preserve">1. “Prieks būt Dieva klātbūtnē” — Dieva klātbūtnē ienākšanas prieka izpēte, kā to parāda Simeons Lūkas evaņģēlija 2. nodaļā.</w:t>
      </w:r>
    </w:p>
    <w:p w14:paraId="7B0B49AB" w14:textId="77777777" w:rsidR="00F90BDC" w:rsidRDefault="00F90BDC"/>
    <w:p w14:paraId="7B162399" w14:textId="77777777" w:rsidR="00F90BDC" w:rsidRDefault="00F90BDC">
      <w:r xmlns:w="http://schemas.openxmlformats.org/wordprocessingml/2006/main">
        <w:t xml:space="preserve">2. “Jēzus svētība” — Jēzus svētības spēka pārbaude, par ko liecina Simeons Lūkas evaņģēlija 2. nodaļā.</w:t>
      </w:r>
    </w:p>
    <w:p w14:paraId="1B6095CD" w14:textId="77777777" w:rsidR="00F90BDC" w:rsidRDefault="00F90BDC"/>
    <w:p w14:paraId="635F9EA1" w14:textId="77777777" w:rsidR="00F90BDC" w:rsidRDefault="00F90BDC">
      <w:r xmlns:w="http://schemas.openxmlformats.org/wordprocessingml/2006/main">
        <w:t xml:space="preserve">1. Filipiešiem 4:4 – Priecājieties vienmēr Kungā. Es teikšu vēlreiz: Priecājieties!</w:t>
      </w:r>
    </w:p>
    <w:p w14:paraId="6655796D" w14:textId="77777777" w:rsidR="00F90BDC" w:rsidRDefault="00F90BDC"/>
    <w:p w14:paraId="78203CDC" w14:textId="77777777" w:rsidR="00F90BDC" w:rsidRDefault="00F90BDC">
      <w:r xmlns:w="http://schemas.openxmlformats.org/wordprocessingml/2006/main">
        <w:t xml:space="preserve">2. Psalms 34:1 — Es vienmēr svētīšu To Kungu; Viņa slava vienmēr būs manā mutē.</w:t>
      </w:r>
    </w:p>
    <w:p w14:paraId="07CBC434" w14:textId="77777777" w:rsidR="00F90BDC" w:rsidRDefault="00F90BDC"/>
    <w:p w14:paraId="2F32B12B" w14:textId="77777777" w:rsidR="00F90BDC" w:rsidRDefault="00F90BDC">
      <w:r xmlns:w="http://schemas.openxmlformats.org/wordprocessingml/2006/main">
        <w:t xml:space="preserve">Lūkas evaņģēlijs 2:29 Kungs, tagad ļauj savam kalpam mierā aiziet pēc Tava vārda.</w:t>
      </w:r>
    </w:p>
    <w:p w14:paraId="46C393E4" w14:textId="77777777" w:rsidR="00F90BDC" w:rsidRDefault="00F90BDC"/>
    <w:p w14:paraId="580D606D" w14:textId="77777777" w:rsidR="00F90BDC" w:rsidRDefault="00F90BDC">
      <w:r xmlns:w="http://schemas.openxmlformats.org/wordprocessingml/2006/main">
        <w:t xml:space="preserve">Šis fragments attiecas uz Simeona pateicības lūgšanu pēc tam, kad viņš templī bija redzējis Jēzu. Viņš pauda prieku un pateicās Dievam par to, ka viņš pirms nāves ļāva viņam redzēt Mesiju.</w:t>
      </w:r>
    </w:p>
    <w:p w14:paraId="14392432" w14:textId="77777777" w:rsidR="00F90BDC" w:rsidRDefault="00F90BDC"/>
    <w:p w14:paraId="6F2E4989" w14:textId="77777777" w:rsidR="00F90BDC" w:rsidRDefault="00F90BDC">
      <w:r xmlns:w="http://schemas.openxmlformats.org/wordprocessingml/2006/main">
        <w:t xml:space="preserve">1. Priecāties par Tā Kunga klātbūtni: svinēt Dieva solījumu izpildi</w:t>
      </w:r>
    </w:p>
    <w:p w14:paraId="5DC7EF86" w14:textId="77777777" w:rsidR="00F90BDC" w:rsidRDefault="00F90BDC"/>
    <w:p w14:paraId="5A3CD11A" w14:textId="77777777" w:rsidR="00F90BDC" w:rsidRDefault="00F90BDC">
      <w:r xmlns:w="http://schemas.openxmlformats.org/wordprocessingml/2006/main">
        <w:t xml:space="preserve">2. Dzīvošana apmierinātībā: miera atrašana, zinot Dieva gribu</w:t>
      </w:r>
    </w:p>
    <w:p w14:paraId="6A2EC216" w14:textId="77777777" w:rsidR="00F90BDC" w:rsidRDefault="00F90BDC"/>
    <w:p w14:paraId="1ED8B88F" w14:textId="77777777" w:rsidR="00F90BDC" w:rsidRDefault="00F90BDC">
      <w:r xmlns:w="http://schemas.openxmlformats.org/wordprocessingml/2006/main">
        <w:t xml:space="preserve">1. Romiešiem 15:13 - Tagad cerības Dievs piepilda jūs ar visu prieku un mieru ticībā, lai jūs būtu bagāti cerības Svētā Gara spēkā.</w:t>
      </w:r>
    </w:p>
    <w:p w14:paraId="7B2D155F" w14:textId="77777777" w:rsidR="00F90BDC" w:rsidRDefault="00F90BDC"/>
    <w:p w14:paraId="0B99CC09" w14:textId="77777777" w:rsidR="00F90BDC" w:rsidRDefault="00F90BDC">
      <w:r xmlns:w="http://schemas.openxmlformats.org/wordprocessingml/2006/main">
        <w:t xml:space="preserve">2. Filipiešiem 4:7 - Un Dieva miers, kas ir augstāks par visu saprātu, pasargās jūsu sirdis un prātus caur Kristu Jēzu.</w:t>
      </w:r>
    </w:p>
    <w:p w14:paraId="263525C0" w14:textId="77777777" w:rsidR="00F90BDC" w:rsidRDefault="00F90BDC"/>
    <w:p w14:paraId="5FF5FE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Lūkas 2:30 Jo manas acis ir redzējušas tavu pestīšanu,</w:t>
      </w:r>
    </w:p>
    <w:p w14:paraId="7B270235" w14:textId="77777777" w:rsidR="00F90BDC" w:rsidRDefault="00F90BDC"/>
    <w:p w14:paraId="228CB739" w14:textId="77777777" w:rsidR="00F90BDC" w:rsidRDefault="00F90BDC">
      <w:r xmlns:w="http://schemas.openxmlformats.org/wordprocessingml/2006/main">
        <w:t xml:space="preserve">Rakstu vieta runā par Jēzus atnesto pestīšanu, ko redzējis Simeons.</w:t>
      </w:r>
    </w:p>
    <w:p w14:paraId="0B5DC4E0" w14:textId="77777777" w:rsidR="00F90BDC" w:rsidRDefault="00F90BDC"/>
    <w:p w14:paraId="27567D93" w14:textId="77777777" w:rsidR="00F90BDC" w:rsidRDefault="00F90BDC">
      <w:r xmlns:w="http://schemas.openxmlformats.org/wordprocessingml/2006/main">
        <w:t xml:space="preserve">1. Pestīšanas solījums: pasaules cerība</w:t>
      </w:r>
    </w:p>
    <w:p w14:paraId="3C1C2CB8" w14:textId="77777777" w:rsidR="00F90BDC" w:rsidRDefault="00F90BDC"/>
    <w:p w14:paraId="1FEC7127" w14:textId="77777777" w:rsidR="00F90BDC" w:rsidRDefault="00F90BDC">
      <w:r xmlns:w="http://schemas.openxmlformats.org/wordprocessingml/2006/main">
        <w:t xml:space="preserve">2. Prieks redzēt Dieva pestīšanu</w:t>
      </w:r>
    </w:p>
    <w:p w14:paraId="4CBDA4A2" w14:textId="77777777" w:rsidR="00F90BDC" w:rsidRDefault="00F90BDC"/>
    <w:p w14:paraId="2261AEEC" w14:textId="77777777" w:rsidR="00F90BDC" w:rsidRDefault="00F90BDC">
      <w:r xmlns:w="http://schemas.openxmlformats.org/wordprocessingml/2006/main">
        <w:t xml:space="preserve">1. Jesaja 9:6-7 (Jo mums ir piedzimis bērns, mums ir dots dēls, un valdība būs uz viņa pleca, un viņa vārds tiks saukts brīnišķīgais padomdevējs, varenais Dievs, mūžīgais tēvs, valdnieks. Miers.)</w:t>
      </w:r>
    </w:p>
    <w:p w14:paraId="188065EF" w14:textId="77777777" w:rsidR="00F90BDC" w:rsidRDefault="00F90BDC"/>
    <w:p w14:paraId="10D33F45" w14:textId="77777777" w:rsidR="00F90BDC" w:rsidRDefault="00F90BDC">
      <w:r xmlns:w="http://schemas.openxmlformats.org/wordprocessingml/2006/main">
        <w:t xml:space="preserve">2. Jāņa 3:16 (Jo tik ļoti Dievs pasauli mīlējis, ka devis savu vienpiedzimušo Dēlu, lai neviens, kas Viņam tic, nepazustu, bet dabūtu mūžīgo dzīvību.)</w:t>
      </w:r>
    </w:p>
    <w:p w14:paraId="132EEB72" w14:textId="77777777" w:rsidR="00F90BDC" w:rsidRDefault="00F90BDC"/>
    <w:p w14:paraId="0A0B42CB" w14:textId="77777777" w:rsidR="00F90BDC" w:rsidRDefault="00F90BDC">
      <w:r xmlns:w="http://schemas.openxmlformats.org/wordprocessingml/2006/main">
        <w:t xml:space="preserve">Lūkas 2:31 Ko tu esi sagatavojis visu cilvēku priekšā;</w:t>
      </w:r>
    </w:p>
    <w:p w14:paraId="6D0E1912" w14:textId="77777777" w:rsidR="00F90BDC" w:rsidRDefault="00F90BDC"/>
    <w:p w14:paraId="50E4B1A3" w14:textId="77777777" w:rsidR="00F90BDC" w:rsidRDefault="00F90BDC">
      <w:r xmlns:w="http://schemas.openxmlformats.org/wordprocessingml/2006/main">
        <w:t xml:space="preserve">Eņģeļi sludināja, ka Jēzus ir Dieva apsolījuma piepildījums nest pestīšanu visiem cilvēkiem.</w:t>
      </w:r>
    </w:p>
    <w:p w14:paraId="707F9BD8" w14:textId="77777777" w:rsidR="00F90BDC" w:rsidRDefault="00F90BDC"/>
    <w:p w14:paraId="6A8AA14E" w14:textId="77777777" w:rsidR="00F90BDC" w:rsidRDefault="00F90BDC">
      <w:r xmlns:w="http://schemas.openxmlformats.org/wordprocessingml/2006/main">
        <w:t xml:space="preserve">1: Dieva Pestīšanas solījums ir paredzēts ikvienam.</w:t>
      </w:r>
    </w:p>
    <w:p w14:paraId="635B26A5" w14:textId="77777777" w:rsidR="00F90BDC" w:rsidRDefault="00F90BDC"/>
    <w:p w14:paraId="3AE664B4" w14:textId="77777777" w:rsidR="00F90BDC" w:rsidRDefault="00F90BDC">
      <w:r xmlns:w="http://schemas.openxmlformats.org/wordprocessingml/2006/main">
        <w:t xml:space="preserve">2: Jēzus ir Dieva apsolījuma piepildījums.</w:t>
      </w:r>
    </w:p>
    <w:p w14:paraId="33B22249" w14:textId="77777777" w:rsidR="00F90BDC" w:rsidRDefault="00F90BDC"/>
    <w:p w14:paraId="53DA1CA4" w14:textId="77777777" w:rsidR="00F90BDC" w:rsidRDefault="00F90BDC">
      <w:r xmlns:w="http://schemas.openxmlformats.org/wordprocessingml/2006/main">
        <w:t xml:space="preserve">1: Jesaja 9:6-7 Jo mums ir piedzimis bērns, mums ir dots dēls, un valdība būs uz viņa pleciem. Un viņu sauks par brīnišķīgo padomdevēju, vareno Dievu, mūžīgo Tēvu, miera princi.</w:t>
      </w:r>
    </w:p>
    <w:p w14:paraId="71899C69" w14:textId="77777777" w:rsidR="00F90BDC" w:rsidRDefault="00F90BDC"/>
    <w:p w14:paraId="47426A5F" w14:textId="77777777" w:rsidR="00F90BDC" w:rsidRDefault="00F90BDC">
      <w:r xmlns:w="http://schemas.openxmlformats.org/wordprocessingml/2006/main">
        <w:t xml:space="preserve">2: Titam 2:11-14 Jo ir parādījusies Dieva žēlastība, kas piedāvā pestīšanu visiem cilvēkiem. Tā māca mums pateikt “nē” bezdievībai un pasaulīgām kaislībām un dzīvot savaldīgi, taisni un dievbijīgi šajā laikmetā.</w:t>
      </w:r>
    </w:p>
    <w:p w14:paraId="59F78CA9" w14:textId="77777777" w:rsidR="00F90BDC" w:rsidRDefault="00F90BDC"/>
    <w:p w14:paraId="08DC1A8C" w14:textId="77777777" w:rsidR="00F90BDC" w:rsidRDefault="00F90BDC">
      <w:r xmlns:w="http://schemas.openxmlformats.org/wordprocessingml/2006/main">
        <w:t xml:space="preserve">Lūkas evaņģēlijs 2:32 Gaisma, lai apgaismotu pagānus, un tavas Israēla tautas godība.</w:t>
      </w:r>
    </w:p>
    <w:p w14:paraId="7EF31697" w14:textId="77777777" w:rsidR="00F90BDC" w:rsidRDefault="00F90BDC"/>
    <w:p w14:paraId="4EB6A5BA" w14:textId="77777777" w:rsidR="00F90BDC" w:rsidRDefault="00F90BDC">
      <w:r xmlns:w="http://schemas.openxmlformats.org/wordprocessingml/2006/main">
        <w:t xml:space="preserve">Šajā fragmentā ir runāts par to, ka Jēzus ir gaisma pagāniem un Israēla tautas godība.</w:t>
      </w:r>
    </w:p>
    <w:p w14:paraId="5000A89C" w14:textId="77777777" w:rsidR="00F90BDC" w:rsidRDefault="00F90BDC"/>
    <w:p w14:paraId="445152EC" w14:textId="77777777" w:rsidR="00F90BDC" w:rsidRDefault="00F90BDC">
      <w:r xmlns:w="http://schemas.openxmlformats.org/wordprocessingml/2006/main">
        <w:t xml:space="preserve">1. "Pasaules gaisma: Jēzus kā cerības bāka visiem cilvēkiem"</w:t>
      </w:r>
    </w:p>
    <w:p w14:paraId="7EE6F0F0" w14:textId="77777777" w:rsidR="00F90BDC" w:rsidRDefault="00F90BDC"/>
    <w:p w14:paraId="7CB612C8" w14:textId="77777777" w:rsidR="00F90BDC" w:rsidRDefault="00F90BDC">
      <w:r xmlns:w="http://schemas.openxmlformats.org/wordprocessingml/2006/main">
        <w:t xml:space="preserve">2. "Skatīt Jēzu kā Israēla godību"</w:t>
      </w:r>
    </w:p>
    <w:p w14:paraId="6FFB7C90" w14:textId="77777777" w:rsidR="00F90BDC" w:rsidRDefault="00F90BDC"/>
    <w:p w14:paraId="1DE68E89" w14:textId="77777777" w:rsidR="00F90BDC" w:rsidRDefault="00F90BDC">
      <w:r xmlns:w="http://schemas.openxmlformats.org/wordprocessingml/2006/main">
        <w:t xml:space="preserve">1. Jesaja 9:2 – “Tauta, kas staigā tumsā, ir redzējusi lielu gaismu; tiem, kas dzīvo dziļas tumsas zemē, ir uzaususi gaisma.”</w:t>
      </w:r>
    </w:p>
    <w:p w14:paraId="30F6D8BD" w14:textId="77777777" w:rsidR="00F90BDC" w:rsidRDefault="00F90BDC"/>
    <w:p w14:paraId="08E5A2A1" w14:textId="77777777" w:rsidR="00F90BDC" w:rsidRDefault="00F90BDC">
      <w:r xmlns:w="http://schemas.openxmlformats.org/wordprocessingml/2006/main">
        <w:t xml:space="preserve">2. Psalms 106:21 — "Viņi aizmirsa Dievu, savu Pestītāju, kas bija darījis lielas lietas Ēģiptē."</w:t>
      </w:r>
    </w:p>
    <w:p w14:paraId="6C9CB767" w14:textId="77777777" w:rsidR="00F90BDC" w:rsidRDefault="00F90BDC"/>
    <w:p w14:paraId="5334DE1B" w14:textId="77777777" w:rsidR="00F90BDC" w:rsidRDefault="00F90BDC">
      <w:r xmlns:w="http://schemas.openxmlformats.org/wordprocessingml/2006/main">
        <w:t xml:space="preserve">Lūkas 2:33 Un Jāzeps un viņa māte brīnījās par to, kas par viņu tika runāts.</w:t>
      </w:r>
    </w:p>
    <w:p w14:paraId="2E399D08" w14:textId="77777777" w:rsidR="00F90BDC" w:rsidRDefault="00F90BDC"/>
    <w:p w14:paraId="734A12F8" w14:textId="77777777" w:rsidR="00F90BDC" w:rsidRDefault="00F90BDC">
      <w:r xmlns:w="http://schemas.openxmlformats.org/wordprocessingml/2006/main">
        <w:t xml:space="preserve">Jāzeps un Marija bija pārsteigti par Jēzus teiktajiem pravietojumiem.</w:t>
      </w:r>
    </w:p>
    <w:p w14:paraId="7BC6B6D7" w14:textId="77777777" w:rsidR="00F90BDC" w:rsidRDefault="00F90BDC"/>
    <w:p w14:paraId="116154F6" w14:textId="77777777" w:rsidR="00F90BDC" w:rsidRDefault="00F90BDC">
      <w:r xmlns:w="http://schemas.openxmlformats.org/wordprocessingml/2006/main">
        <w:t xml:space="preserve">1. Dieva Vārds ir patiess un uzticams — Lūkas 2:33</w:t>
      </w:r>
    </w:p>
    <w:p w14:paraId="5E0528C6" w14:textId="77777777" w:rsidR="00F90BDC" w:rsidRDefault="00F90BDC"/>
    <w:p w14:paraId="06FA11BE" w14:textId="77777777" w:rsidR="00F90BDC" w:rsidRDefault="00F90BDC">
      <w:r xmlns:w="http://schemas.openxmlformats.org/wordprocessingml/2006/main">
        <w:t xml:space="preserve">2. Jēzus ir brīnuma un bijības vērts — Lūkas 2:33</w:t>
      </w:r>
    </w:p>
    <w:p w14:paraId="42876962" w14:textId="77777777" w:rsidR="00F90BDC" w:rsidRDefault="00F90BDC"/>
    <w:p w14:paraId="5FE2B9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Jesaja 9:6-7 - Jo mums ir dzimis Bērns, mums ir dots Dēls; un valdība būs uz Viņa pleca. Un Viņa vārds tiks saukts Brīnišķīgais, Padomdevējs, Varenais Dievs, Mūžīgais Tēvs, Miera valdnieks.</w:t>
      </w:r>
    </w:p>
    <w:p w14:paraId="17FD0332" w14:textId="77777777" w:rsidR="00F90BDC" w:rsidRDefault="00F90BDC"/>
    <w:p w14:paraId="60706616" w14:textId="77777777" w:rsidR="00F90BDC" w:rsidRDefault="00F90BDC">
      <w:r xmlns:w="http://schemas.openxmlformats.org/wordprocessingml/2006/main">
        <w:t xml:space="preserve">2. Filipiešiem 2:9-11 - Tāpēc arī Dievs Viņu ir ļoti paaugstinājis un devis Viņam vārdu, kas ir augstāks par visiem vārdiem, lai Jēzus vārda priekšā locītos visi ceļi gan debesīs, gan tiem, kas virs zemes, un par tiem, kas atrodas zem zemes, un lai katrai mēlei Dievam Tēvam par godu ir jāatzīst, ka Jēzus Kristus ir Kungs.</w:t>
      </w:r>
    </w:p>
    <w:p w14:paraId="53093A6D" w14:textId="77777777" w:rsidR="00F90BDC" w:rsidRDefault="00F90BDC"/>
    <w:p w14:paraId="241338AC" w14:textId="77777777" w:rsidR="00F90BDC" w:rsidRDefault="00F90BDC">
      <w:r xmlns:w="http://schemas.openxmlformats.org/wordprocessingml/2006/main">
        <w:t xml:space="preserve">Lūkas evaņģēlijs 2:34 Un Simeons tos svētīja un sacīja savai mātei Marijai: Lūk, šis bērns ir nolemts daudzu Israēla krišanai un augšāmcelšanai. un par zīmi, pret kuru runās;</w:t>
      </w:r>
    </w:p>
    <w:p w14:paraId="1071E67E" w14:textId="77777777" w:rsidR="00F90BDC" w:rsidRDefault="00F90BDC"/>
    <w:p w14:paraId="7CA4389A" w14:textId="77777777" w:rsidR="00F90BDC" w:rsidRDefault="00F90BDC">
      <w:r xmlns:w="http://schemas.openxmlformats.org/wordprocessingml/2006/main">
        <w:t xml:space="preserve">Simeons svētīja Mariju un Jēzu un pravietoja, ka Jēzus būs zīme daudziem Izraēlā, kas kritīs un celsies un pret viņu runās.</w:t>
      </w:r>
    </w:p>
    <w:p w14:paraId="431C5B10" w14:textId="77777777" w:rsidR="00F90BDC" w:rsidRDefault="00F90BDC"/>
    <w:p w14:paraId="31DE5D0A" w14:textId="77777777" w:rsidR="00F90BDC" w:rsidRDefault="00F90BDC">
      <w:r xmlns:w="http://schemas.openxmlformats.org/wordprocessingml/2006/main">
        <w:t xml:space="preserve">1. Daudzu cilvēku augšāmcelšanās: Jēzus loma Dieva pestīšanā</w:t>
      </w:r>
    </w:p>
    <w:p w14:paraId="3AA41583" w14:textId="77777777" w:rsidR="00F90BDC" w:rsidRDefault="00F90BDC"/>
    <w:p w14:paraId="43DA0401" w14:textId="77777777" w:rsidR="00F90BDC" w:rsidRDefault="00F90BDC">
      <w:r xmlns:w="http://schemas.openxmlformats.org/wordprocessingml/2006/main">
        <w:t xml:space="preserve">2. Zīme, pret kuru runātu: vajāšanas par Dieva Valstību</w:t>
      </w:r>
    </w:p>
    <w:p w14:paraId="1DD863CC" w14:textId="77777777" w:rsidR="00F90BDC" w:rsidRDefault="00F90BDC"/>
    <w:p w14:paraId="11793CE3" w14:textId="77777777" w:rsidR="00F90BDC" w:rsidRDefault="00F90BDC">
      <w:r xmlns:w="http://schemas.openxmlformats.org/wordprocessingml/2006/main">
        <w:t xml:space="preserve">1. Romiešiem 8:28 - Un mēs zinām, ka Dievs visās lietās darbojas to labā, kas viņu mīl un ir aicināti pēc viņa nodoma.</w:t>
      </w:r>
    </w:p>
    <w:p w14:paraId="732197A5" w14:textId="77777777" w:rsidR="00F90BDC" w:rsidRDefault="00F90BDC"/>
    <w:p w14:paraId="6AC38435" w14:textId="77777777" w:rsidR="00F90BDC" w:rsidRDefault="00F90BDC">
      <w:r xmlns:w="http://schemas.openxmlformats.org/wordprocessingml/2006/main">
        <w:t xml:space="preserve">2. Romiešiem 8:31 — Ko tad lai mēs sakām, atbildot uz šīm lietām? Ja Dievs ir par mums, kas var būt pret mums?</w:t>
      </w:r>
    </w:p>
    <w:p w14:paraId="69B3DB6A" w14:textId="77777777" w:rsidR="00F90BDC" w:rsidRDefault="00F90BDC"/>
    <w:p w14:paraId="33F55C82" w14:textId="77777777" w:rsidR="00F90BDC" w:rsidRDefault="00F90BDC">
      <w:r xmlns:w="http://schemas.openxmlformats.org/wordprocessingml/2006/main">
        <w:t xml:space="preserve">Lūkas 2:35 (Jā, zobens caurdurs arī tavu dvēseli), lai atklātos daudzu siržu domas.</w:t>
      </w:r>
    </w:p>
    <w:p w14:paraId="66EAA963" w14:textId="77777777" w:rsidR="00F90BDC" w:rsidRDefault="00F90BDC"/>
    <w:p w14:paraId="537123B7" w14:textId="77777777" w:rsidR="00F90BDC" w:rsidRDefault="00F90BDC">
      <w:r xmlns:w="http://schemas.openxmlformats.org/wordprocessingml/2006/main">
        <w:t xml:space="preserve">Šajā fragmentā ir runāts par to, kā Jēzus nāve ienesīs atklāsmi daudzu cilvēku sirdīs </w:t>
      </w:r>
      <w:r xmlns:w="http://schemas.openxmlformats.org/wordprocessingml/2006/main">
        <w:lastRenderedPageBreak xmlns:w="http://schemas.openxmlformats.org/wordprocessingml/2006/main"/>
      </w:r>
      <w:r xmlns:w="http://schemas.openxmlformats.org/wordprocessingml/2006/main">
        <w:t xml:space="preserve">.</w:t>
      </w:r>
    </w:p>
    <w:p w14:paraId="3673FAC6" w14:textId="77777777" w:rsidR="00F90BDC" w:rsidRDefault="00F90BDC"/>
    <w:p w14:paraId="1A6848DC" w14:textId="77777777" w:rsidR="00F90BDC" w:rsidRDefault="00F90BDC">
      <w:r xmlns:w="http://schemas.openxmlformats.org/wordprocessingml/2006/main">
        <w:t xml:space="preserve">1. Atklāsmes spēks: kā Kristus nāve atklāj mūsu sirdis</w:t>
      </w:r>
    </w:p>
    <w:p w14:paraId="2DBFEBFA" w14:textId="77777777" w:rsidR="00F90BDC" w:rsidRDefault="00F90BDC"/>
    <w:p w14:paraId="36CC974F" w14:textId="77777777" w:rsidR="00F90BDC" w:rsidRDefault="00F90BDC">
      <w:r xmlns:w="http://schemas.openxmlformats.org/wordprocessingml/2006/main">
        <w:t xml:space="preserve">2. Upura mīlestība: kā Jēzus ar savu nāvi parādīja savu mīlestību</w:t>
      </w:r>
    </w:p>
    <w:p w14:paraId="61D58218" w14:textId="77777777" w:rsidR="00F90BDC" w:rsidRDefault="00F90BDC"/>
    <w:p w14:paraId="56ECCF19" w14:textId="77777777" w:rsidR="00F90BDC" w:rsidRDefault="00F90BDC">
      <w:r xmlns:w="http://schemas.openxmlformats.org/wordprocessingml/2006/main">
        <w:t xml:space="preserve">1. Romiešiem 5:8 - Bet Dievs parāda savu mīlestību pret mums ar to: Kristus nomira par mums, kamēr mēs vēl bijām grēcinieki.</w:t>
      </w:r>
    </w:p>
    <w:p w14:paraId="55D1E000" w14:textId="77777777" w:rsidR="00F90BDC" w:rsidRDefault="00F90BDC"/>
    <w:p w14:paraId="6F8B4BBF" w14:textId="77777777" w:rsidR="00F90BDC" w:rsidRDefault="00F90BDC">
      <w:r xmlns:w="http://schemas.openxmlformats.org/wordprocessingml/2006/main">
        <w:t xml:space="preserve">2. Ebrejiem 4:12-13 – Jo Dieva vārds ir dzīvs un darbojas. Asāks par jebkuru abpusgriezīgo zobenu, tas iekļūst pat dvēselē un garā, locītavās un smadzenēs; tā vērtē sirds domas un attieksmi.</w:t>
      </w:r>
    </w:p>
    <w:p w14:paraId="4DE5BFDE" w14:textId="77777777" w:rsidR="00F90BDC" w:rsidRDefault="00F90BDC"/>
    <w:p w14:paraId="01FE8DA1" w14:textId="77777777" w:rsidR="00F90BDC" w:rsidRDefault="00F90BDC">
      <w:r xmlns:w="http://schemas.openxmlformats.org/wordprocessingml/2006/main">
        <w:t xml:space="preserve">Lūkas evaņģēlijs 2:36 Un tur bija viena Anna, praviete, Fanuēla meita no Asera cilts. Viņa bija ļoti veca un dzīvoja kopā ar vīru septiņus gadus kopš savas jaunavības.</w:t>
      </w:r>
    </w:p>
    <w:p w14:paraId="1D8C1522" w14:textId="77777777" w:rsidR="00F90BDC" w:rsidRDefault="00F90BDC"/>
    <w:p w14:paraId="2213834F" w14:textId="77777777" w:rsidR="00F90BDC" w:rsidRDefault="00F90BDC">
      <w:r xmlns:w="http://schemas.openxmlformats.org/wordprocessingml/2006/main">
        <w:t xml:space="preserve">Anna bija praviete no Ašera cilts, kura bija precējusies septiņus gadus, kopš bija jaunava.</w:t>
      </w:r>
    </w:p>
    <w:p w14:paraId="61A142E4" w14:textId="77777777" w:rsidR="00F90BDC" w:rsidRDefault="00F90BDC"/>
    <w:p w14:paraId="029012D4" w14:textId="77777777" w:rsidR="00F90BDC" w:rsidRDefault="00F90BDC">
      <w:r xmlns:w="http://schemas.openxmlformats.org/wordprocessingml/2006/main">
        <w:t xml:space="preserve">1. Atgādiniet Annas uzticību Dievam pat laulības laikā.</w:t>
      </w:r>
    </w:p>
    <w:p w14:paraId="6C2EF500" w14:textId="77777777" w:rsidR="00F90BDC" w:rsidRDefault="00F90BDC"/>
    <w:p w14:paraId="607A04BA" w14:textId="77777777" w:rsidR="00F90BDC" w:rsidRDefault="00F90BDC">
      <w:r xmlns:w="http://schemas.openxmlformats.org/wordprocessingml/2006/main">
        <w:t xml:space="preserve">2. Lai mūs mudina dzīvot savu dzīvi, godinot Dievu, pat laulībā.</w:t>
      </w:r>
    </w:p>
    <w:p w14:paraId="44142A90" w14:textId="77777777" w:rsidR="00F90BDC" w:rsidRDefault="00F90BDC"/>
    <w:p w14:paraId="54B1ABBB" w14:textId="77777777" w:rsidR="00F90BDC" w:rsidRDefault="00F90BDC">
      <w:r xmlns:w="http://schemas.openxmlformats.org/wordprocessingml/2006/main">
        <w:t xml:space="preserve">1. Salamana pamācības 18:22: "Kas atrod sievu, tas atrod labu un gūst labvēlību no Tā Kunga."</w:t>
      </w:r>
    </w:p>
    <w:p w14:paraId="3F160178" w14:textId="77777777" w:rsidR="00F90BDC" w:rsidRDefault="00F90BDC"/>
    <w:p w14:paraId="4A433EF2" w14:textId="77777777" w:rsidR="00F90BDC" w:rsidRDefault="00F90BDC">
      <w:r xmlns:w="http://schemas.openxmlformats.org/wordprocessingml/2006/main">
        <w:t xml:space="preserve">2. 1. Korintiešiem 7:3-5: “Lai vīrs izrāda savai sievai to pieķeršanos, kas viņai pienākas, un tāpat arī sieva pret savu vīru. Sievai nav varas pār savu ķermeni, bet vīram ir. Un tāpat vīram nav varas pār savu ķermeni, bet gan sievai. Neatņemiet </w:t>
      </w:r>
      <w:r xmlns:w="http://schemas.openxmlformats.org/wordprocessingml/2006/main">
        <w:lastRenderedPageBreak xmlns:w="http://schemas.openxmlformats.org/wordprocessingml/2006/main"/>
      </w:r>
      <w:r xmlns:w="http://schemas.openxmlformats.org/wordprocessingml/2006/main">
        <w:t xml:space="preserve">cits citam, ja vien ar piekrišanu uz laiku, lai jūs varētu nodoties gavēšanai un lūgšanām; un atkal sanāk kopā, lai sātans jūs nekārdina jūsu nesavaldības trūkuma dēļ."</w:t>
      </w:r>
    </w:p>
    <w:p w14:paraId="10D2A867" w14:textId="77777777" w:rsidR="00F90BDC" w:rsidRDefault="00F90BDC"/>
    <w:p w14:paraId="7C932CC3" w14:textId="77777777" w:rsidR="00F90BDC" w:rsidRDefault="00F90BDC">
      <w:r xmlns:w="http://schemas.openxmlformats.org/wordprocessingml/2006/main">
        <w:t xml:space="preserve">Lūkas 2:37 Un viņa bija apmēram astoņdesmit četrus gadus veca atraitne, kura neatkāpās no tempļa, bet kalpoja Dievam ar gavēni un lūgšanām nakti un dienu.</w:t>
      </w:r>
    </w:p>
    <w:p w14:paraId="352941A2" w14:textId="77777777" w:rsidR="00F90BDC" w:rsidRDefault="00F90BDC"/>
    <w:p w14:paraId="0AC7A305" w14:textId="77777777" w:rsidR="00F90BDC" w:rsidRDefault="00F90BDC">
      <w:r xmlns:w="http://schemas.openxmlformats.org/wordprocessingml/2006/main">
        <w:t xml:space="preserve">Šajā fragmentā ir aprakstīta Anna, 84 gadus veca atraitne, kura kalpoja Dievam ar gavēni un lūgšanām dienu un nakti.</w:t>
      </w:r>
    </w:p>
    <w:p w14:paraId="27C5AF04" w14:textId="77777777" w:rsidR="00F90BDC" w:rsidRDefault="00F90BDC"/>
    <w:p w14:paraId="65D7E8C5" w14:textId="77777777" w:rsidR="00F90BDC" w:rsidRDefault="00F90BDC">
      <w:r xmlns:w="http://schemas.openxmlformats.org/wordprocessingml/2006/main">
        <w:t xml:space="preserve">1: Pielūgsmes dzīve — mūsu dzīves uzticēšana Dievam caur lūgšanu un gavēšanu.</w:t>
      </w:r>
    </w:p>
    <w:p w14:paraId="2709AFE0" w14:textId="77777777" w:rsidR="00F90BDC" w:rsidRDefault="00F90BDC"/>
    <w:p w14:paraId="39ACE3D7" w14:textId="77777777" w:rsidR="00F90BDC" w:rsidRDefault="00F90BDC">
      <w:r xmlns:w="http://schemas.openxmlformats.org/wordprocessingml/2006/main">
        <w:t xml:space="preserve">2: Labi nodzīvotas dzīves vērtība — Annas mūža uzticības novērtējums.</w:t>
      </w:r>
    </w:p>
    <w:p w14:paraId="38AD832D" w14:textId="77777777" w:rsidR="00F90BDC" w:rsidRDefault="00F90BDC"/>
    <w:p w14:paraId="738E278B" w14:textId="77777777" w:rsidR="00F90BDC" w:rsidRDefault="00F90BDC">
      <w:r xmlns:w="http://schemas.openxmlformats.org/wordprocessingml/2006/main">
        <w:t xml:space="preserve">1: 1 Tesaloniķiešiem 5:17 — Lūdziet bez mitēšanās.</w:t>
      </w:r>
    </w:p>
    <w:p w14:paraId="2F8FE34D" w14:textId="77777777" w:rsidR="00F90BDC" w:rsidRDefault="00F90BDC"/>
    <w:p w14:paraId="3E0FD8B7" w14:textId="77777777" w:rsidR="00F90BDC" w:rsidRDefault="00F90BDC">
      <w:r xmlns:w="http://schemas.openxmlformats.org/wordprocessingml/2006/main">
        <w:t xml:space="preserve">2: Filipiešiem 4:6 - Neraizējieties ne par ko, bet visā lūgšanā un lūgšanā ar pateicību lai jūsu lūgumi tiek darīti zināmi Dievam.</w:t>
      </w:r>
    </w:p>
    <w:p w14:paraId="00F9B2DC" w14:textId="77777777" w:rsidR="00F90BDC" w:rsidRDefault="00F90BDC"/>
    <w:p w14:paraId="064F5540" w14:textId="77777777" w:rsidR="00F90BDC" w:rsidRDefault="00F90BDC">
      <w:r xmlns:w="http://schemas.openxmlformats.org/wordprocessingml/2006/main">
        <w:t xml:space="preserve">Lūkas evaņģēlijs 2:38 Un viņa tajā mirklī atnākusi pateicās Tam Kungam un runāja par Viņu visiem, kas Jeruzalemē gaidīja pestīšanu.</w:t>
      </w:r>
    </w:p>
    <w:p w14:paraId="2C863BFD" w14:textId="77777777" w:rsidR="00F90BDC" w:rsidRDefault="00F90BDC"/>
    <w:p w14:paraId="34B81FAD" w14:textId="77777777" w:rsidR="00F90BDC" w:rsidRDefault="00F90BDC">
      <w:r xmlns:w="http://schemas.openxmlformats.org/wordprocessingml/2006/main">
        <w:t xml:space="preserve">Marija pateicās Tam Kungam un runāja par Viņu tiem, kas Jeruzalemē meklēja pestīšanu.</w:t>
      </w:r>
    </w:p>
    <w:p w14:paraId="16A40455" w14:textId="77777777" w:rsidR="00F90BDC" w:rsidRDefault="00F90BDC"/>
    <w:p w14:paraId="2D46EFDC" w14:textId="77777777" w:rsidR="00F90BDC" w:rsidRDefault="00F90BDC">
      <w:r xmlns:w="http://schemas.openxmlformats.org/wordprocessingml/2006/main">
        <w:t xml:space="preserve">1. Dieva pestīšana: kā Jēzus mūs izpērk</w:t>
      </w:r>
    </w:p>
    <w:p w14:paraId="156C84E2" w14:textId="77777777" w:rsidR="00F90BDC" w:rsidRDefault="00F90BDC"/>
    <w:p w14:paraId="7F328589" w14:textId="77777777" w:rsidR="00F90BDC" w:rsidRDefault="00F90BDC">
      <w:r xmlns:w="http://schemas.openxmlformats.org/wordprocessingml/2006/main">
        <w:t xml:space="preserve">2. Dieva apsolījums: ieskats Marijas stāstā</w:t>
      </w:r>
    </w:p>
    <w:p w14:paraId="5039E080" w14:textId="77777777" w:rsidR="00F90BDC" w:rsidRDefault="00F90BDC"/>
    <w:p w14:paraId="57667D2B" w14:textId="77777777" w:rsidR="00F90BDC" w:rsidRDefault="00F90BDC">
      <w:r xmlns:w="http://schemas.openxmlformats.org/wordprocessingml/2006/main">
        <w:t xml:space="preserve">1. Jesajas 53:5-6: "Bet viņš tika caurdurts par mūsu pārkāpumiem, viņš tika satriekts par mūsu noziegumiem; sods, kas mums atnesa mieru, bija uz viņu, un ar viņa brūcēm mēs esam dziedināti."</w:t>
      </w:r>
    </w:p>
    <w:p w14:paraId="11DCBF54" w14:textId="77777777" w:rsidR="00F90BDC" w:rsidRDefault="00F90BDC"/>
    <w:p w14:paraId="5CA4B1C9" w14:textId="77777777" w:rsidR="00F90BDC" w:rsidRDefault="00F90BDC">
      <w:r xmlns:w="http://schemas.openxmlformats.org/wordprocessingml/2006/main">
        <w:t xml:space="preserve">2. Romiešiem 5:8: "Bet Dievs parāda savu mīlestību pret mums ar to: Kristus nomira par mums, kad mēs vēl bijām grēcinieki."</w:t>
      </w:r>
    </w:p>
    <w:p w14:paraId="354555AB" w14:textId="77777777" w:rsidR="00F90BDC" w:rsidRDefault="00F90BDC"/>
    <w:p w14:paraId="3FF45F4E" w14:textId="77777777" w:rsidR="00F90BDC" w:rsidRDefault="00F90BDC">
      <w:r xmlns:w="http://schemas.openxmlformats.org/wordprocessingml/2006/main">
        <w:t xml:space="preserve">Lūkas 2:39 Un, visu izpildījuši pēc Tā Kunga likuma, viņi atgriezās Galilejā, savā pilsētā Nācareti.</w:t>
      </w:r>
    </w:p>
    <w:p w14:paraId="1CF9198A" w14:textId="77777777" w:rsidR="00F90BDC" w:rsidRDefault="00F90BDC"/>
    <w:p w14:paraId="1B5593AF" w14:textId="77777777" w:rsidR="00F90BDC" w:rsidRDefault="00F90BDC">
      <w:r xmlns:w="http://schemas.openxmlformats.org/wordprocessingml/2006/main">
        <w:t xml:space="preserve">Pāris Marija un Jāzeps atgriezās savā dzimtajā pilsētā Nācaretē, izpildot visas Tā Kunga bauslības prasības.</w:t>
      </w:r>
    </w:p>
    <w:p w14:paraId="3D0F5E2A" w14:textId="77777777" w:rsidR="00F90BDC" w:rsidRDefault="00F90BDC"/>
    <w:p w14:paraId="119C56F0" w14:textId="77777777" w:rsidR="00F90BDC" w:rsidRDefault="00F90BDC">
      <w:r xmlns:w="http://schemas.openxmlformats.org/wordprocessingml/2006/main">
        <w:t xml:space="preserve">1. Tā Kunga pavēles ievērošana — kā paklausība likumam mūs ved mājās</w:t>
      </w:r>
    </w:p>
    <w:p w14:paraId="35BFFB52" w14:textId="77777777" w:rsidR="00F90BDC" w:rsidRDefault="00F90BDC"/>
    <w:p w14:paraId="2119533B" w14:textId="77777777" w:rsidR="00F90BDC" w:rsidRDefault="00F90BDC">
      <w:r xmlns:w="http://schemas.openxmlformats.org/wordprocessingml/2006/main">
        <w:t xml:space="preserve">2. Atgriešanās mājās — Marijas un Jāzepa atgriešanās Nācaretē nozīme</w:t>
      </w:r>
    </w:p>
    <w:p w14:paraId="639ABB20" w14:textId="77777777" w:rsidR="00F90BDC" w:rsidRDefault="00F90BDC"/>
    <w:p w14:paraId="42099969" w14:textId="77777777" w:rsidR="00F90BDC" w:rsidRDefault="00F90BDC">
      <w:r xmlns:w="http://schemas.openxmlformats.org/wordprocessingml/2006/main">
        <w:t xml:space="preserve">1. 5. Mozus 10:12-13 - Un tagad, Israēl, ko Tas Kungs, tavs Dievs, prasa no tevis, ja ne bīsties To Kungu, savu Dievu, staigājat pa visiem viņa ceļiem, mīlat viņu un kalpojat Tam Kungam, savam Dievam no visas savas sirds un no visas savas dvēseles un turēt tā Kunga baušļus un likumus, ko es tev šodien pavēlu, lai tev būtu labi?</w:t>
      </w:r>
    </w:p>
    <w:p w14:paraId="054F225F" w14:textId="77777777" w:rsidR="00F90BDC" w:rsidRDefault="00F90BDC"/>
    <w:p w14:paraId="47E64617" w14:textId="77777777" w:rsidR="00F90BDC" w:rsidRDefault="00F90BDC">
      <w:r xmlns:w="http://schemas.openxmlformats.org/wordprocessingml/2006/main">
        <w:t xml:space="preserve">2. Psalms 122:1 — Es priecājos, kad viņi man teica: "Ejam uz Tā Kunga namu!"</w:t>
      </w:r>
    </w:p>
    <w:p w14:paraId="681BC74E" w14:textId="77777777" w:rsidR="00F90BDC" w:rsidRDefault="00F90BDC"/>
    <w:p w14:paraId="0CB9EB35" w14:textId="77777777" w:rsidR="00F90BDC" w:rsidRDefault="00F90BDC">
      <w:r xmlns:w="http://schemas.openxmlformats.org/wordprocessingml/2006/main">
        <w:t xml:space="preserve">Lūkas evaņģēlijs 2:40 Un bērns auga un stiprinājās garā, gudrības pilns, un Dieva žēlastība bija pār viņu.</w:t>
      </w:r>
    </w:p>
    <w:p w14:paraId="53810AFF" w14:textId="77777777" w:rsidR="00F90BDC" w:rsidRDefault="00F90BDC"/>
    <w:p w14:paraId="188FC210" w14:textId="77777777" w:rsidR="00F90BDC" w:rsidRDefault="00F90BDC">
      <w:r xmlns:w="http://schemas.openxmlformats.org/wordprocessingml/2006/main">
        <w:t xml:space="preserve">Bērns Jēzus auga un kļuva arvien garīgāk stiprāks, gudrāks un </w:t>
      </w:r>
      <w:r xmlns:w="http://schemas.openxmlformats.org/wordprocessingml/2006/main">
        <w:lastRenderedPageBreak xmlns:w="http://schemas.openxmlformats.org/wordprocessingml/2006/main"/>
      </w:r>
      <w:r xmlns:w="http://schemas.openxmlformats.org/wordprocessingml/2006/main">
        <w:t xml:space="preserve">Dieva žēlastības pilns.</w:t>
      </w:r>
    </w:p>
    <w:p w14:paraId="5E14A917" w14:textId="77777777" w:rsidR="00F90BDC" w:rsidRDefault="00F90BDC"/>
    <w:p w14:paraId="59A7C9EB" w14:textId="77777777" w:rsidR="00F90BDC" w:rsidRDefault="00F90BDC">
      <w:r xmlns:w="http://schemas.openxmlformats.org/wordprocessingml/2006/main">
        <w:t xml:space="preserve">1. Augšana žēlastībā: kā dzīvot garīgās atjaunotnes dzīvi</w:t>
      </w:r>
    </w:p>
    <w:p w14:paraId="14FA3229" w14:textId="77777777" w:rsidR="00F90BDC" w:rsidRDefault="00F90BDC"/>
    <w:p w14:paraId="5D63170D" w14:textId="77777777" w:rsidR="00F90BDC" w:rsidRDefault="00F90BDC">
      <w:r xmlns:w="http://schemas.openxmlformats.org/wordprocessingml/2006/main">
        <w:t xml:space="preserve">2. Jēzus gudrība: kā saņemt Dieva svētības</w:t>
      </w:r>
    </w:p>
    <w:p w14:paraId="3D78247D" w14:textId="77777777" w:rsidR="00F90BDC" w:rsidRDefault="00F90BDC"/>
    <w:p w14:paraId="451CB649" w14:textId="77777777" w:rsidR="00F90BDC" w:rsidRDefault="00F90BDC">
      <w:r xmlns:w="http://schemas.openxmlformats.org/wordprocessingml/2006/main">
        <w:t xml:space="preserve">1. Efeziešiem 4:23: “Atjaunojieties sava prāta garā.”</w:t>
      </w:r>
    </w:p>
    <w:p w14:paraId="7989F76A" w14:textId="77777777" w:rsidR="00F90BDC" w:rsidRDefault="00F90BDC"/>
    <w:p w14:paraId="3CE5A91A" w14:textId="77777777" w:rsidR="00F90BDC" w:rsidRDefault="00F90BDC">
      <w:r xmlns:w="http://schemas.openxmlformats.org/wordprocessingml/2006/main">
        <w:t xml:space="preserve">2. Mateja 7:7: “Lūdziet, tad jums tiks dots; meklējiet, tad jūs atradīsit; klauvējiet, tad jums tiks atvērts."</w:t>
      </w:r>
    </w:p>
    <w:p w14:paraId="51950D35" w14:textId="77777777" w:rsidR="00F90BDC" w:rsidRDefault="00F90BDC"/>
    <w:p w14:paraId="5E287E06" w14:textId="77777777" w:rsidR="00F90BDC" w:rsidRDefault="00F90BDC">
      <w:r xmlns:w="http://schemas.openxmlformats.org/wordprocessingml/2006/main">
        <w:t xml:space="preserve">Lūkas 2:41 Bet viņa vecāki katru gadu devās uz Jeruzalemi Pasā svētkos.</w:t>
      </w:r>
    </w:p>
    <w:p w14:paraId="527788DD" w14:textId="77777777" w:rsidR="00F90BDC" w:rsidRDefault="00F90BDC"/>
    <w:p w14:paraId="4ECA7A93" w14:textId="77777777" w:rsidR="00F90BDC" w:rsidRDefault="00F90BDC">
      <w:r xmlns:w="http://schemas.openxmlformats.org/wordprocessingml/2006/main">
        <w:t xml:space="preserve">Katru gadu Jēzus vecāki devās uz Jeruzalemi uz Pasā svētkiem.</w:t>
      </w:r>
    </w:p>
    <w:p w14:paraId="48CD2FA5" w14:textId="77777777" w:rsidR="00F90BDC" w:rsidRDefault="00F90BDC"/>
    <w:p w14:paraId="02A9A968" w14:textId="77777777" w:rsidR="00F90BDC" w:rsidRDefault="00F90BDC">
      <w:r xmlns:w="http://schemas.openxmlformats.org/wordprocessingml/2006/main">
        <w:t xml:space="preserve">1. Kunga svētku svinēšanas nozīme.</w:t>
      </w:r>
    </w:p>
    <w:p w14:paraId="41D4B3CD" w14:textId="77777777" w:rsidR="00F90BDC" w:rsidRDefault="00F90BDC"/>
    <w:p w14:paraId="1802A215" w14:textId="77777777" w:rsidR="00F90BDC" w:rsidRDefault="00F90BDC">
      <w:r xmlns:w="http://schemas.openxmlformats.org/wordprocessingml/2006/main">
        <w:t xml:space="preserve">2. Paklausība Dievam tiek parādīta caur mūsu pielūgsmi.</w:t>
      </w:r>
    </w:p>
    <w:p w14:paraId="3810CB9B" w14:textId="77777777" w:rsidR="00F90BDC" w:rsidRDefault="00F90BDC"/>
    <w:p w14:paraId="775FDA30" w14:textId="77777777" w:rsidR="00F90BDC" w:rsidRDefault="00F90BDC">
      <w:r xmlns:w="http://schemas.openxmlformats.org/wordprocessingml/2006/main">
        <w:t xml:space="preserve">1. 5. Mozus 16:16 – “Trīs reizes gadā visi tavi tēviņi parādīsies Tā Kunga, tava Dieva, priekšā vietā, kuru Viņš izvēlēsies: neraudzētās maizes svētkos un nedēļu svētkos un svētkos teltis, un tās neparādīsies Tā Kunga priekšā tukšas."</w:t>
      </w:r>
    </w:p>
    <w:p w14:paraId="33425E52" w14:textId="77777777" w:rsidR="00F90BDC" w:rsidRDefault="00F90BDC"/>
    <w:p w14:paraId="1429456F" w14:textId="77777777" w:rsidR="00F90BDC" w:rsidRDefault="00F90BDC">
      <w:r xmlns:w="http://schemas.openxmlformats.org/wordprocessingml/2006/main">
        <w:t xml:space="preserve">2. 2. Mozus 23:14-17 - "Trīs reizes tev būs man svinēt svētkus gadā. Tev būs neraudzētās maizes svētki. Abiba mēnesī, jo tajā tu iznāci no Ēģiptes, un neviens man neparādīsies tukšs.) Un pļaujas svētki, tava darba pirmie augļi, ko tu esi sējis tīrumā, un vākšanas svētki, ir gada beigās, kad tu esi savācis </w:t>
      </w:r>
      <w:r xmlns:w="http://schemas.openxmlformats.org/wordprocessingml/2006/main">
        <w:lastRenderedPageBreak xmlns:w="http://schemas.openxmlformats.org/wordprocessingml/2006/main"/>
      </w:r>
      <w:r xmlns:w="http://schemas.openxmlformats.org/wordprocessingml/2006/main">
        <w:t xml:space="preserve">savā darbā no lauka."</w:t>
      </w:r>
    </w:p>
    <w:p w14:paraId="0E597E68" w14:textId="77777777" w:rsidR="00F90BDC" w:rsidRDefault="00F90BDC"/>
    <w:p w14:paraId="1A530F69" w14:textId="77777777" w:rsidR="00F90BDC" w:rsidRDefault="00F90BDC">
      <w:r xmlns:w="http://schemas.openxmlformats.org/wordprocessingml/2006/main">
        <w:t xml:space="preserve">Lūkas 2:42 Un, kad viņam bija divpadsmit gadu, viņi devās uz Jeruzalemi pēc svētku paraduma.</w:t>
      </w:r>
    </w:p>
    <w:p w14:paraId="7F82E863" w14:textId="77777777" w:rsidR="00F90BDC" w:rsidRDefault="00F90BDC"/>
    <w:p w14:paraId="5C1A1579" w14:textId="77777777" w:rsidR="00F90BDC" w:rsidRDefault="00F90BDC">
      <w:r xmlns:w="http://schemas.openxmlformats.org/wordprocessingml/2006/main">
        <w:t xml:space="preserve">Jēzus devās uz Jeruzalemi kopā ar saviem vecākiem, kad viņam bija divpadsmit gadu, saskaņā ar svētku ieradumu.</w:t>
      </w:r>
    </w:p>
    <w:p w14:paraId="6FB6B85E" w14:textId="77777777" w:rsidR="00F90BDC" w:rsidRDefault="00F90BDC"/>
    <w:p w14:paraId="4FCBE030" w14:textId="77777777" w:rsidR="00F90BDC" w:rsidRDefault="00F90BDC">
      <w:r xmlns:w="http://schemas.openxmlformats.org/wordprocessingml/2006/main">
        <w:t xml:space="preserve">1. Ģimenes tradīciju nozīme mūsu dzīvē</w:t>
      </w:r>
    </w:p>
    <w:p w14:paraId="5B647CF5" w14:textId="77777777" w:rsidR="00F90BDC" w:rsidRDefault="00F90BDC"/>
    <w:p w14:paraId="391AB5F2" w14:textId="77777777" w:rsidR="00F90BDC" w:rsidRDefault="00F90BDC">
      <w:r xmlns:w="http://schemas.openxmlformats.org/wordprocessingml/2006/main">
        <w:t xml:space="preserve">2. Svēto svētku svinēšanas spēks</w:t>
      </w:r>
    </w:p>
    <w:p w14:paraId="50C2D0D1" w14:textId="77777777" w:rsidR="00F90BDC" w:rsidRDefault="00F90BDC"/>
    <w:p w14:paraId="5CD1BBD7" w14:textId="77777777" w:rsidR="00F90BDC" w:rsidRDefault="00F90BDC">
      <w:r xmlns:w="http://schemas.openxmlformats.org/wordprocessingml/2006/main">
        <w:t xml:space="preserve">1. 1. Mozus 17:9-14, Dieva derība ar Ābrahāmu</w:t>
      </w:r>
    </w:p>
    <w:p w14:paraId="751FFFBE" w14:textId="77777777" w:rsidR="00F90BDC" w:rsidRDefault="00F90BDC"/>
    <w:p w14:paraId="67A317A7" w14:textId="77777777" w:rsidR="00F90BDC" w:rsidRDefault="00F90BDC">
      <w:r xmlns:w="http://schemas.openxmlformats.org/wordprocessingml/2006/main">
        <w:t xml:space="preserve">2. Lūkas 2:22-24, Jēzus prezentācija templī</w:t>
      </w:r>
    </w:p>
    <w:p w14:paraId="76CF56C7" w14:textId="77777777" w:rsidR="00F90BDC" w:rsidRDefault="00F90BDC"/>
    <w:p w14:paraId="0B410CD4" w14:textId="77777777" w:rsidR="00F90BDC" w:rsidRDefault="00F90BDC">
      <w:r xmlns:w="http://schemas.openxmlformats.org/wordprocessingml/2006/main">
        <w:t xml:space="preserve">Lūkas evaņģēlijs 2:43 Un, kad viņi bija pabeiguši dienas, kad viņi atgriezās, Jēzus bērns palika Jeruzalemē. un Jāzeps un viņa māte to nezināja.</w:t>
      </w:r>
    </w:p>
    <w:p w14:paraId="5995D04B" w14:textId="77777777" w:rsidR="00F90BDC" w:rsidRDefault="00F90BDC"/>
    <w:p w14:paraId="6364BEB0" w14:textId="77777777" w:rsidR="00F90BDC" w:rsidRDefault="00F90BDC">
      <w:r xmlns:w="http://schemas.openxmlformats.org/wordprocessingml/2006/main">
        <w:t xml:space="preserve">Jēzus ģimenes ceļojums uz Jeruzalemi beidzās ar to, ka Jēzus palika, Jāzepam un Marijai nezinot.</w:t>
      </w:r>
    </w:p>
    <w:p w14:paraId="2AF43FEE" w14:textId="77777777" w:rsidR="00F90BDC" w:rsidRDefault="00F90BDC"/>
    <w:p w14:paraId="774546B4" w14:textId="77777777" w:rsidR="00F90BDC" w:rsidRDefault="00F90BDC">
      <w:r xmlns:w="http://schemas.openxmlformats.org/wordprocessingml/2006/main">
        <w:t xml:space="preserve">1. Nebaidieties riskēt un paļaujieties uz Dieva plānu.</w:t>
      </w:r>
    </w:p>
    <w:p w14:paraId="37B65EE7" w14:textId="77777777" w:rsidR="00F90BDC" w:rsidRDefault="00F90BDC"/>
    <w:p w14:paraId="6A6392F7" w14:textId="77777777" w:rsidR="00F90BDC" w:rsidRDefault="00F90BDC">
      <w:r xmlns:w="http://schemas.openxmlformats.org/wordprocessingml/2006/main">
        <w:t xml:space="preserve">2. Ņemiet vērā citu vajadzības un ģimenes nozīmi.</w:t>
      </w:r>
    </w:p>
    <w:p w14:paraId="0909FFC6" w14:textId="77777777" w:rsidR="00F90BDC" w:rsidRDefault="00F90BDC"/>
    <w:p w14:paraId="5FA613F0" w14:textId="77777777" w:rsidR="00F90BDC" w:rsidRDefault="00F90BDC">
      <w:r xmlns:w="http://schemas.openxmlformats.org/wordprocessingml/2006/main">
        <w:t xml:space="preserve">1. Mateja 6:25-34 — Neuztraucieties, bet paļaujieties uz Dievu.</w:t>
      </w:r>
    </w:p>
    <w:p w14:paraId="0157C332" w14:textId="77777777" w:rsidR="00F90BDC" w:rsidRDefault="00F90BDC"/>
    <w:p w14:paraId="1EE802F3" w14:textId="77777777" w:rsidR="00F90BDC" w:rsidRDefault="00F90BDC">
      <w:r xmlns:w="http://schemas.openxmlformats.org/wordprocessingml/2006/main">
        <w:t xml:space="preserve">2. Salamana pamācības 17:17 — draugs mīl visu laiku, un brālis piedzimst nelaimē.</w:t>
      </w:r>
    </w:p>
    <w:p w14:paraId="45C5D714" w14:textId="77777777" w:rsidR="00F90BDC" w:rsidRDefault="00F90BDC"/>
    <w:p w14:paraId="51D90573" w14:textId="77777777" w:rsidR="00F90BDC" w:rsidRDefault="00F90BDC">
      <w:r xmlns:w="http://schemas.openxmlformats.org/wordprocessingml/2006/main">
        <w:t xml:space="preserve">Lūkas evaņģēlijs 2:44 Bet viņi, domādami, ka viņš ir bijis pulkā, devās vienas dienas ceļojumā. un tie meklēja Viņu starp saviem radiem un paziņām.</w:t>
      </w:r>
    </w:p>
    <w:p w14:paraId="0DB2F395" w14:textId="77777777" w:rsidR="00F90BDC" w:rsidRDefault="00F90BDC"/>
    <w:p w14:paraId="253756B3" w14:textId="77777777" w:rsidR="00F90BDC" w:rsidRDefault="00F90BDC">
      <w:r xmlns:w="http://schemas.openxmlformats.org/wordprocessingml/2006/main">
        <w:t xml:space="preserve">Marija un Jāzeps devās vienas dienas ceļojumā no Jeruzalemes un meklēja Jēzu ģimenes un draugu lokā, taču nespēja viņu atrast.</w:t>
      </w:r>
    </w:p>
    <w:p w14:paraId="5705D403" w14:textId="77777777" w:rsidR="00F90BDC" w:rsidRDefault="00F90BDC"/>
    <w:p w14:paraId="15A35FC4" w14:textId="77777777" w:rsidR="00F90BDC" w:rsidRDefault="00F90BDC">
      <w:r xmlns:w="http://schemas.openxmlformats.org/wordprocessingml/2006/main">
        <w:t xml:space="preserve">1. Cik svarīgi ir būt klātesošam un uzmanīgam pret Dieva gribu</w:t>
      </w:r>
    </w:p>
    <w:p w14:paraId="379DB287" w14:textId="77777777" w:rsidR="00F90BDC" w:rsidRDefault="00F90BDC"/>
    <w:p w14:paraId="37D6B418" w14:textId="77777777" w:rsidR="00F90BDC" w:rsidRDefault="00F90BDC">
      <w:r xmlns:w="http://schemas.openxmlformats.org/wordprocessingml/2006/main">
        <w:t xml:space="preserve">2. Ģimenes un kopienas vērtība</w:t>
      </w:r>
    </w:p>
    <w:p w14:paraId="42C7C865" w14:textId="77777777" w:rsidR="00F90BDC" w:rsidRDefault="00F90BDC"/>
    <w:p w14:paraId="055FB611" w14:textId="77777777" w:rsidR="00F90BDC" w:rsidRDefault="00F90BDC">
      <w:r xmlns:w="http://schemas.openxmlformats.org/wordprocessingml/2006/main">
        <w:t xml:space="preserve">1. Filipiešiem 4:4-7 – Priecājieties vienmēr Kungā; Es atkal teikšu: Priecājieties. Lai jūsu saprātīgums ir zināms visiem. Tas Kungs ir pie rokas; ne par ko neuztraucieties, bet visā lūgšanā un lūgšanā ar pateicību dariet Dievam zināmus jūsu lūgumus. Un Dieva miers, kas pārspēj visu saprašanu, pasargās jūsu sirdis un jūsu domas Kristū Jēzū.</w:t>
      </w:r>
    </w:p>
    <w:p w14:paraId="43D868D1" w14:textId="77777777" w:rsidR="00F90BDC" w:rsidRDefault="00F90BDC"/>
    <w:p w14:paraId="6039EE12" w14:textId="77777777" w:rsidR="00F90BDC" w:rsidRDefault="00F90BDC">
      <w:r xmlns:w="http://schemas.openxmlformats.org/wordprocessingml/2006/main">
        <w:t xml:space="preserve">2. Salamana Pamācības 11:14 – Kur nav vadības, cilvēki krīt, bet padomdevēju pārpilnībā ir drošība.</w:t>
      </w:r>
    </w:p>
    <w:p w14:paraId="296F01B5" w14:textId="77777777" w:rsidR="00F90BDC" w:rsidRDefault="00F90BDC"/>
    <w:p w14:paraId="22A13613" w14:textId="77777777" w:rsidR="00F90BDC" w:rsidRDefault="00F90BDC">
      <w:r xmlns:w="http://schemas.openxmlformats.org/wordprocessingml/2006/main">
        <w:t xml:space="preserve">Lūkas evaņģēlijs 2:45 Un, neatraduši Viņu, tie atgriezās Jeruzālemē, Viņu meklēdami.</w:t>
      </w:r>
    </w:p>
    <w:p w14:paraId="1DA44F05" w14:textId="77777777" w:rsidR="00F90BDC" w:rsidRDefault="00F90BDC"/>
    <w:p w14:paraId="43783DAB" w14:textId="77777777" w:rsidR="00F90BDC" w:rsidRDefault="00F90BDC">
      <w:r xmlns:w="http://schemas.openxmlformats.org/wordprocessingml/2006/main">
        <w:t xml:space="preserve">Marija un Jāzeps pazaudēja Jēzu un meklēja Viņu Jeruzalemē.</w:t>
      </w:r>
    </w:p>
    <w:p w14:paraId="76E2B491" w14:textId="77777777" w:rsidR="00F90BDC" w:rsidRDefault="00F90BDC"/>
    <w:p w14:paraId="72360AA5" w14:textId="77777777" w:rsidR="00F90BDC" w:rsidRDefault="00F90BDC">
      <w:r xmlns:w="http://schemas.openxmlformats.org/wordprocessingml/2006/main">
        <w:t xml:space="preserve">1. Mācīšanās uzticēties Dievam, kad visas cerības ir zudušas.</w:t>
      </w:r>
    </w:p>
    <w:p w14:paraId="1E435268" w14:textId="77777777" w:rsidR="00F90BDC" w:rsidRDefault="00F90BDC"/>
    <w:p w14:paraId="17BD1A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Uzticības nozīme mūsu dzīvē.</w:t>
      </w:r>
    </w:p>
    <w:p w14:paraId="4C9B5102" w14:textId="77777777" w:rsidR="00F90BDC" w:rsidRDefault="00F90BDC"/>
    <w:p w14:paraId="7D7F9FDA" w14:textId="77777777" w:rsidR="00F90BDC" w:rsidRDefault="00F90BDC">
      <w:r xmlns:w="http://schemas.openxmlformats.org/wordprocessingml/2006/main">
        <w:t xml:space="preserve">1. Jesajas 40:31 "Bet tie, kas gaida uz To Kungu, atjaunos savus spēkus, tie pacelsies ar spārniem kā ērgļi, tie skries un nepagurs, tie staigās un nepagurs."</w:t>
      </w:r>
    </w:p>
    <w:p w14:paraId="24245E24" w14:textId="77777777" w:rsidR="00F90BDC" w:rsidRDefault="00F90BDC"/>
    <w:p w14:paraId="223C4CF1" w14:textId="77777777" w:rsidR="00F90BDC" w:rsidRDefault="00F90BDC">
      <w:r xmlns:w="http://schemas.openxmlformats.org/wordprocessingml/2006/main">
        <w:t xml:space="preserve">2. Mateja 19:26 "Bet Jēzus paskatījās uz viņiem un sacīja: "Cilvēkam tas nav iespējams, bet Dievam viss ir iespējams."</w:t>
      </w:r>
    </w:p>
    <w:p w14:paraId="7E60866C" w14:textId="77777777" w:rsidR="00F90BDC" w:rsidRDefault="00F90BDC"/>
    <w:p w14:paraId="5811EB5F" w14:textId="77777777" w:rsidR="00F90BDC" w:rsidRDefault="00F90BDC">
      <w:r xmlns:w="http://schemas.openxmlformats.org/wordprocessingml/2006/main">
        <w:t xml:space="preserve">Lūkas evaņģēlijs 2:46 Un notika, ka pēc trim dienām viņi atrada Viņu svētnīcā sēžam starp ārstiem, gan klausīdamies, gan jautādami.</w:t>
      </w:r>
    </w:p>
    <w:p w14:paraId="427F8B61" w14:textId="77777777" w:rsidR="00F90BDC" w:rsidRDefault="00F90BDC"/>
    <w:p w14:paraId="3212E959" w14:textId="77777777" w:rsidR="00F90BDC" w:rsidRDefault="00F90BDC">
      <w:r xmlns:w="http://schemas.openxmlformats.org/wordprocessingml/2006/main">
        <w:t xml:space="preserve">Jēzus mums māca, cik svarīgi ir mācīties un meklēt zināšanas.</w:t>
      </w:r>
    </w:p>
    <w:p w14:paraId="1A8EBE65" w14:textId="77777777" w:rsidR="00F90BDC" w:rsidRDefault="00F90BDC"/>
    <w:p w14:paraId="712AF1F8" w14:textId="77777777" w:rsidR="00F90BDC" w:rsidRDefault="00F90BDC">
      <w:r xmlns:w="http://schemas.openxmlformats.org/wordprocessingml/2006/main">
        <w:t xml:space="preserve">1: Zināšanu meklēšanas gudrība — Lūkas 2:46</w:t>
      </w:r>
    </w:p>
    <w:p w14:paraId="1791A9A9" w14:textId="77777777" w:rsidR="00F90BDC" w:rsidRDefault="00F90BDC"/>
    <w:p w14:paraId="4A2687E5" w14:textId="77777777" w:rsidR="00F90BDC" w:rsidRDefault="00F90BDC">
      <w:r xmlns:w="http://schemas.openxmlformats.org/wordprocessingml/2006/main">
        <w:t xml:space="preserve">2: Jēzus kā mācīšanās paraugs — Lūkas 2:46</w:t>
      </w:r>
    </w:p>
    <w:p w14:paraId="43382B51" w14:textId="77777777" w:rsidR="00F90BDC" w:rsidRDefault="00F90BDC"/>
    <w:p w14:paraId="5CE29512" w14:textId="77777777" w:rsidR="00F90BDC" w:rsidRDefault="00F90BDC">
      <w:r xmlns:w="http://schemas.openxmlformats.org/wordprocessingml/2006/main">
        <w:t xml:space="preserve">1: Salamana pamācības 4:7 - "Gudrība ir galvenais, tāpēc iegūsti gudrību un ar visu savu labumu iegūsti sapratni."</w:t>
      </w:r>
    </w:p>
    <w:p w14:paraId="7B7DBAC9" w14:textId="77777777" w:rsidR="00F90BDC" w:rsidRDefault="00F90BDC"/>
    <w:p w14:paraId="2173BCC3" w14:textId="77777777" w:rsidR="00F90BDC" w:rsidRDefault="00F90BDC">
      <w:r xmlns:w="http://schemas.openxmlformats.org/wordprocessingml/2006/main">
        <w:t xml:space="preserve">2: Kolosiešiem 2:3 - "Kā ir apslēpti visi gudrības un zināšanu dārgumi."</w:t>
      </w:r>
    </w:p>
    <w:p w14:paraId="701D5589" w14:textId="77777777" w:rsidR="00F90BDC" w:rsidRDefault="00F90BDC"/>
    <w:p w14:paraId="30675AA9" w14:textId="77777777" w:rsidR="00F90BDC" w:rsidRDefault="00F90BDC">
      <w:r xmlns:w="http://schemas.openxmlformats.org/wordprocessingml/2006/main">
        <w:t xml:space="preserve">Lūkas 2:47 Un visi, kas viņu dzirdēja, bija pārsteigti par viņa izpratni un atbildēm.</w:t>
      </w:r>
    </w:p>
    <w:p w14:paraId="080DE2D5" w14:textId="77777777" w:rsidR="00F90BDC" w:rsidRDefault="00F90BDC"/>
    <w:p w14:paraId="17C3CC44" w14:textId="77777777" w:rsidR="00F90BDC" w:rsidRDefault="00F90BDC">
      <w:r xmlns:w="http://schemas.openxmlformats.org/wordprocessingml/2006/main">
        <w:t xml:space="preserve">Cilvēki bija pārsteigti par Jēzus gudrību un Viņa sniegtajām atbildēm.</w:t>
      </w:r>
    </w:p>
    <w:p w14:paraId="4D7FF9BC" w14:textId="77777777" w:rsidR="00F90BDC" w:rsidRDefault="00F90BDC"/>
    <w:p w14:paraId="419C8181" w14:textId="77777777" w:rsidR="00F90BDC" w:rsidRDefault="00F90BDC">
      <w:r xmlns:w="http://schemas.openxmlformats.org/wordprocessingml/2006/main">
        <w:t xml:space="preserve">1. Gudrības spēks: Jēzus nepārspējamās izpratnes pārbaude</w:t>
      </w:r>
    </w:p>
    <w:p w14:paraId="2C211465" w14:textId="77777777" w:rsidR="00F90BDC" w:rsidRDefault="00F90BDC"/>
    <w:p w14:paraId="0C183B10" w14:textId="77777777" w:rsidR="00F90BDC" w:rsidRDefault="00F90BDC">
      <w:r xmlns:w="http://schemas.openxmlformats.org/wordprocessingml/2006/main">
        <w:t xml:space="preserve">2. Jēzus: ideāls uzticamu zināšanu piemērs</w:t>
      </w:r>
    </w:p>
    <w:p w14:paraId="189E9C86" w14:textId="77777777" w:rsidR="00F90BDC" w:rsidRDefault="00F90BDC"/>
    <w:p w14:paraId="17E76DA4" w14:textId="77777777" w:rsidR="00F90BDC" w:rsidRDefault="00F90BDC">
      <w:r xmlns:w="http://schemas.openxmlformats.org/wordprocessingml/2006/main">
        <w:t xml:space="preserve">1. Salamana pamācības 1:7 – Tā Kunga bijība ir atziņas sākums; muļķi nicina gudrību un pamācību.</w:t>
      </w:r>
    </w:p>
    <w:p w14:paraId="2465DF75" w14:textId="77777777" w:rsidR="00F90BDC" w:rsidRDefault="00F90BDC"/>
    <w:p w14:paraId="733A4BCA" w14:textId="77777777" w:rsidR="00F90BDC" w:rsidRDefault="00F90BDC">
      <w:r xmlns:w="http://schemas.openxmlformats.org/wordprocessingml/2006/main">
        <w:t xml:space="preserve">2. Kolosiešiem 2:3 – kuros ir apslēpti visi gudrības un zināšanu dārgumi.</w:t>
      </w:r>
    </w:p>
    <w:p w14:paraId="1E7A7EBE" w14:textId="77777777" w:rsidR="00F90BDC" w:rsidRDefault="00F90BDC"/>
    <w:p w14:paraId="5C5D0A53" w14:textId="77777777" w:rsidR="00F90BDC" w:rsidRDefault="00F90BDC">
      <w:r xmlns:w="http://schemas.openxmlformats.org/wordprocessingml/2006/main">
        <w:t xml:space="preserve">Lūkas evaņģēlijs 2:48 Kad tie viņu ieraudzīja, tie brīnījās, un viņa māte viņam sacīja: Dēls, kāpēc tu ar mums tā rīkojies? redzi, tavs tēvs un es meklējam tevi bēdīgi.</w:t>
      </w:r>
    </w:p>
    <w:p w14:paraId="7862010B" w14:textId="77777777" w:rsidR="00F90BDC" w:rsidRDefault="00F90BDC"/>
    <w:p w14:paraId="62CEFC9A" w14:textId="77777777" w:rsidR="00F90BDC" w:rsidRDefault="00F90BDC">
      <w:r xmlns:w="http://schemas.openxmlformats.org/wordprocessingml/2006/main">
        <w:t xml:space="preserve">Jēzus vecāki bija pārsteigti, kad viņu atrada templī, un jautāja, kāpēc viņš tā rīkojies.</w:t>
      </w:r>
    </w:p>
    <w:p w14:paraId="39BD98A8" w14:textId="77777777" w:rsidR="00F90BDC" w:rsidRDefault="00F90BDC"/>
    <w:p w14:paraId="39963069" w14:textId="77777777" w:rsidR="00F90BDC" w:rsidRDefault="00F90BDC">
      <w:r xmlns:w="http://schemas.openxmlformats.org/wordprocessingml/2006/main">
        <w:t xml:space="preserve">1: Mēs varam mācīties no Jēzus piemēra, lai atvēlētu laiku, lai atrastos Dieva klātbūtnē.</w:t>
      </w:r>
    </w:p>
    <w:p w14:paraId="51CBFBA5" w14:textId="77777777" w:rsidR="00F90BDC" w:rsidRDefault="00F90BDC"/>
    <w:p w14:paraId="1981B811" w14:textId="77777777" w:rsidR="00F90BDC" w:rsidRDefault="00F90BDC">
      <w:r xmlns:w="http://schemas.openxmlformats.org/wordprocessingml/2006/main">
        <w:t xml:space="preserve">2: Vecākiem jārūpējas par saviem bērniem un jānodrošina, ka viņi nav pakļauti briesmām.</w:t>
      </w:r>
    </w:p>
    <w:p w14:paraId="207F36D3" w14:textId="77777777" w:rsidR="00F90BDC" w:rsidRDefault="00F90BDC"/>
    <w:p w14:paraId="4B66FD8A" w14:textId="77777777" w:rsidR="00F90BDC" w:rsidRDefault="00F90BDC">
      <w:r xmlns:w="http://schemas.openxmlformats.org/wordprocessingml/2006/main">
        <w:t xml:space="preserve">1: Salamana pamācības 22:6 — apmāciet bērnu pa ceļu, kas viņam jāiet; pat būdams vecs, viņš no tā neatkāpsies.</w:t>
      </w:r>
    </w:p>
    <w:p w14:paraId="49197C83" w14:textId="77777777" w:rsidR="00F90BDC" w:rsidRDefault="00F90BDC"/>
    <w:p w14:paraId="71CA7E36" w14:textId="77777777" w:rsidR="00F90BDC" w:rsidRDefault="00F90BDC">
      <w:r xmlns:w="http://schemas.openxmlformats.org/wordprocessingml/2006/main">
        <w:t xml:space="preserve">2: 5. Mozus 6:5-7 - Mīli Kungu, savu Dievu, no visas savas sirds un no visas dvēseles un no visa sava spēka. Šiem baušļiem, ko es jums šodien dodu, ir jābūt jūsu sirdīs. Pārsteidziet tos saviem bērniem. Runājiet par tiem, kad sēžat mājās un ejot pa ceļu, kad apguļaties un ceļoties.</w:t>
      </w:r>
    </w:p>
    <w:p w14:paraId="0058C88B" w14:textId="77777777" w:rsidR="00F90BDC" w:rsidRDefault="00F90BDC"/>
    <w:p w14:paraId="691237C3" w14:textId="77777777" w:rsidR="00F90BDC" w:rsidRDefault="00F90BDC">
      <w:r xmlns:w="http://schemas.openxmlformats.org/wordprocessingml/2006/main">
        <w:t xml:space="preserve">Lūkas 2:49 Un Viņš tiem sacīja: Kā jūs mani meklējāt? Vai jūs nezināt, ka man ir jānodarbojas ar sava Tēva lietām?</w:t>
      </w:r>
    </w:p>
    <w:p w14:paraId="7AF227AD" w14:textId="77777777" w:rsidR="00F90BDC" w:rsidRDefault="00F90BDC"/>
    <w:p w14:paraId="36E91F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Jēzus jautāja saviem vecākiem, kāpēc viņi viņu meklē, jo viņš bija aizņemts, pildot sava Tēva darbu.</w:t>
      </w:r>
    </w:p>
    <w:p w14:paraId="28662FCC" w14:textId="77777777" w:rsidR="00F90BDC" w:rsidRDefault="00F90BDC"/>
    <w:p w14:paraId="7344713C" w14:textId="77777777" w:rsidR="00F90BDC" w:rsidRDefault="00F90BDC">
      <w:r xmlns:w="http://schemas.openxmlformats.org/wordprocessingml/2006/main">
        <w:t xml:space="preserve">1. Dievam ir plāns mums visiem, un mūsu pienākums ir to ievērot.</w:t>
      </w:r>
    </w:p>
    <w:p w14:paraId="23B8F99E" w14:textId="77777777" w:rsidR="00F90BDC" w:rsidRDefault="00F90BDC"/>
    <w:p w14:paraId="0A4CEEC1" w14:textId="77777777" w:rsidR="00F90BDC" w:rsidRDefault="00F90BDC">
      <w:r xmlns:w="http://schemas.openxmlformats.org/wordprocessingml/2006/main">
        <w:t xml:space="preserve">2. Ja šaubāties, vienmēr vērsieties pie Dieva un Viņa gribas.</w:t>
      </w:r>
    </w:p>
    <w:p w14:paraId="4470191C" w14:textId="77777777" w:rsidR="00F90BDC" w:rsidRDefault="00F90BDC"/>
    <w:p w14:paraId="1B802D74" w14:textId="77777777" w:rsidR="00F90BDC" w:rsidRDefault="00F90BDC">
      <w:r xmlns:w="http://schemas.openxmlformats.org/wordprocessingml/2006/main">
        <w:t xml:space="preserve">1. Mateja 6:33 – “Bet meklējiet vispirms Dieva valstību un viņa taisnību, tad tas viss jums tiks pievienots.”</w:t>
      </w:r>
    </w:p>
    <w:p w14:paraId="1F5C6C4C" w14:textId="77777777" w:rsidR="00F90BDC" w:rsidRDefault="00F90BDC"/>
    <w:p w14:paraId="37B35915" w14:textId="77777777" w:rsidR="00F90BDC" w:rsidRDefault="00F90BDC">
      <w:r xmlns:w="http://schemas.openxmlformats.org/wordprocessingml/2006/main">
        <w:t xml:space="preserve">2. Salamana Pamācības 3:5-6 – “Paļaujies uz To Kungu no visas sirds un nepaļaujies uz savu prātu. Visos savos ceļos atzīsti viņu, tad viņš taisnos tavas takas.”</w:t>
      </w:r>
    </w:p>
    <w:p w14:paraId="766D3A51" w14:textId="77777777" w:rsidR="00F90BDC" w:rsidRDefault="00F90BDC"/>
    <w:p w14:paraId="57631E66" w14:textId="77777777" w:rsidR="00F90BDC" w:rsidRDefault="00F90BDC">
      <w:r xmlns:w="http://schemas.openxmlformats.org/wordprocessingml/2006/main">
        <w:t xml:space="preserve">Lūkas 2:50 Un tie nesaprata vārdus, ko Viņš tiem runāja.</w:t>
      </w:r>
    </w:p>
    <w:p w14:paraId="10921B54" w14:textId="77777777" w:rsidR="00F90BDC" w:rsidRDefault="00F90BDC"/>
    <w:p w14:paraId="502F2B0C" w14:textId="77777777" w:rsidR="00F90BDC" w:rsidRDefault="00F90BDC">
      <w:r xmlns:w="http://schemas.openxmlformats.org/wordprocessingml/2006/main">
        <w:t xml:space="preserve">Jēzus saviem vecākiem māca paklausību.</w:t>
      </w:r>
    </w:p>
    <w:p w14:paraId="3C935AC7" w14:textId="77777777" w:rsidR="00F90BDC" w:rsidRDefault="00F90BDC"/>
    <w:p w14:paraId="7C0E61F3" w14:textId="77777777" w:rsidR="00F90BDC" w:rsidRDefault="00F90BDC">
      <w:r xmlns:w="http://schemas.openxmlformats.org/wordprocessingml/2006/main">
        <w:t xml:space="preserve">1. Paklausība Dieva gribai: Jēzus mācība</w:t>
      </w:r>
    </w:p>
    <w:p w14:paraId="4ED0A96D" w14:textId="77777777" w:rsidR="00F90BDC" w:rsidRDefault="00F90BDC"/>
    <w:p w14:paraId="3600A812" w14:textId="77777777" w:rsidR="00F90BDC" w:rsidRDefault="00F90BDC">
      <w:r xmlns:w="http://schemas.openxmlformats.org/wordprocessingml/2006/main">
        <w:t xml:space="preserve">2. Dieva Vārda izpratnes spēks</w:t>
      </w:r>
    </w:p>
    <w:p w14:paraId="523C7C7A" w14:textId="77777777" w:rsidR="00F90BDC" w:rsidRDefault="00F90BDC"/>
    <w:p w14:paraId="7580282A" w14:textId="77777777" w:rsidR="00F90BDC" w:rsidRDefault="00F90BDC">
      <w:r xmlns:w="http://schemas.openxmlformats.org/wordprocessingml/2006/main">
        <w:t xml:space="preserve">1. Efeziešiem 5:17 "Tāpēc neesiet neprātīgi, bet saprotiet, kāda ir Tā Kunga griba."</w:t>
      </w:r>
    </w:p>
    <w:p w14:paraId="5091B6E9" w14:textId="77777777" w:rsidR="00F90BDC" w:rsidRDefault="00F90BDC"/>
    <w:p w14:paraId="0122F8F7" w14:textId="77777777" w:rsidR="00F90BDC" w:rsidRDefault="00F90BDC">
      <w:r xmlns:w="http://schemas.openxmlformats.org/wordprocessingml/2006/main">
        <w:t xml:space="preserve">2. Mateja 11:29 "Ņemiet uz sevi Manu jūgu un mācieties no manis, jo Es esmu lēnprātīgs un sirdī pazemīgs, un jūs atradīsiet atpūtu savām dvēselēm."</w:t>
      </w:r>
    </w:p>
    <w:p w14:paraId="35B5D9EC" w14:textId="77777777" w:rsidR="00F90BDC" w:rsidRDefault="00F90BDC"/>
    <w:p w14:paraId="1C760370" w14:textId="77777777" w:rsidR="00F90BDC" w:rsidRDefault="00F90BDC">
      <w:r xmlns:w="http://schemas.openxmlformats.org/wordprocessingml/2006/main">
        <w:t xml:space="preserve">Lūkas evaņģēlijs 2:51 Un Viņš nogāja ar tiem un nonāca Nācaretē un bija tiem pakļauts, bet viņa māte paturēja visus šos vārdus savā sirdī.</w:t>
      </w:r>
    </w:p>
    <w:p w14:paraId="766E9050" w14:textId="77777777" w:rsidR="00F90BDC" w:rsidRDefault="00F90BDC"/>
    <w:p w14:paraId="0AA348D9" w14:textId="77777777" w:rsidR="00F90BDC" w:rsidRDefault="00F90BDC">
      <w:r xmlns:w="http://schemas.openxmlformats.org/wordprocessingml/2006/main">
        <w:t xml:space="preserve">Jēzus kopā ar saviem vecākiem devās uz Nācareti un bija viņiem paklausīgs, savukārt Marija savā sirdī glabāja dārgu visu, ko Viņš teica.</w:t>
      </w:r>
    </w:p>
    <w:p w14:paraId="352E6302" w14:textId="77777777" w:rsidR="00F90BDC" w:rsidRDefault="00F90BDC"/>
    <w:p w14:paraId="4F9903B7" w14:textId="77777777" w:rsidR="00F90BDC" w:rsidRDefault="00F90BDC">
      <w:r xmlns:w="http://schemas.openxmlformats.org/wordprocessingml/2006/main">
        <w:t xml:space="preserve">1. Paklausība vecākiem: mācīšanās no Jēzus piemēra</w:t>
      </w:r>
    </w:p>
    <w:p w14:paraId="3C3061F7" w14:textId="77777777" w:rsidR="00F90BDC" w:rsidRDefault="00F90BDC"/>
    <w:p w14:paraId="272B1C72" w14:textId="77777777" w:rsidR="00F90BDC" w:rsidRDefault="00F90BDC">
      <w:r xmlns:w="http://schemas.openxmlformats.org/wordprocessingml/2006/main">
        <w:t xml:space="preserve">2. Dieva Vārda dārgums: Marijas piemērs</w:t>
      </w:r>
    </w:p>
    <w:p w14:paraId="3BEF017A" w14:textId="77777777" w:rsidR="00F90BDC" w:rsidRDefault="00F90BDC"/>
    <w:p w14:paraId="5B188AC6" w14:textId="77777777" w:rsidR="00F90BDC" w:rsidRDefault="00F90BDC">
      <w:r xmlns:w="http://schemas.openxmlformats.org/wordprocessingml/2006/main">
        <w:t xml:space="preserve">1. Efeziešiem 6:1-2 "Bērni, klausiet saviem vecākiem Kungā, jo tas ir pareizi. "Godiniet savu tēvu un māti" — tas ir pirmais bauslis ar apsolījumu.</w:t>
      </w:r>
    </w:p>
    <w:p w14:paraId="5790A585" w14:textId="77777777" w:rsidR="00F90BDC" w:rsidRDefault="00F90BDC"/>
    <w:p w14:paraId="632AC61E" w14:textId="77777777" w:rsidR="00F90BDC" w:rsidRDefault="00F90BDC">
      <w:r xmlns:w="http://schemas.openxmlformats.org/wordprocessingml/2006/main">
        <w:t xml:space="preserve">2. Psalms 119:11 "Es esmu glabājis tavu vārdu savā sirdī, lai es negrēkotu pret tevi."</w:t>
      </w:r>
    </w:p>
    <w:p w14:paraId="7AFF4ED4" w14:textId="77777777" w:rsidR="00F90BDC" w:rsidRDefault="00F90BDC"/>
    <w:p w14:paraId="2F80045E" w14:textId="77777777" w:rsidR="00F90BDC" w:rsidRDefault="00F90BDC">
      <w:r xmlns:w="http://schemas.openxmlformats.org/wordprocessingml/2006/main">
        <w:t xml:space="preserve">Lūkas 2:52 Un Jēzus pieauga gudrībā un augumā, un Dieva un cilvēku labvēlībā.</w:t>
      </w:r>
    </w:p>
    <w:p w14:paraId="5D344C9C" w14:textId="77777777" w:rsidR="00F90BDC" w:rsidRDefault="00F90BDC"/>
    <w:p w14:paraId="3A6BDAEF" w14:textId="77777777" w:rsidR="00F90BDC" w:rsidRDefault="00F90BDC">
      <w:r xmlns:w="http://schemas.openxmlformats.org/wordprocessingml/2006/main">
        <w:t xml:space="preserve">Jēzus pieauga gudrībā, fiziskajā augumā un Dieva un cilvēku labvēlībā.</w:t>
      </w:r>
    </w:p>
    <w:p w14:paraId="56BAC9A1" w14:textId="77777777" w:rsidR="00F90BDC" w:rsidRDefault="00F90BDC"/>
    <w:p w14:paraId="56D61847" w14:textId="77777777" w:rsidR="00F90BDC" w:rsidRDefault="00F90BDC">
      <w:r xmlns:w="http://schemas.openxmlformats.org/wordprocessingml/2006/main">
        <w:t xml:space="preserve">1. Gudrības augšana: Jēzus piemēra pārdomas.</w:t>
      </w:r>
    </w:p>
    <w:p w14:paraId="6E6E401F" w14:textId="77777777" w:rsidR="00F90BDC" w:rsidRDefault="00F90BDC"/>
    <w:p w14:paraId="169EC76C" w14:textId="77777777" w:rsidR="00F90BDC" w:rsidRDefault="00F90BDC">
      <w:r xmlns:w="http://schemas.openxmlformats.org/wordprocessingml/2006/main">
        <w:t xml:space="preserve">2. Labvēlība pret Dievu un cilvēku: kā veidot attiecības ar abiem.</w:t>
      </w:r>
    </w:p>
    <w:p w14:paraId="64552BE9" w14:textId="77777777" w:rsidR="00F90BDC" w:rsidRDefault="00F90BDC"/>
    <w:p w14:paraId="328273E5" w14:textId="77777777" w:rsidR="00F90BDC" w:rsidRDefault="00F90BDC">
      <w:r xmlns:w="http://schemas.openxmlformats.org/wordprocessingml/2006/main">
        <w:t xml:space="preserve">1. Filipiešiem 2:5-8 – Lai jūsos ir tāds prāts, kāds bija arī Kristū Jēzū.</w:t>
      </w:r>
    </w:p>
    <w:p w14:paraId="51A4E165" w14:textId="77777777" w:rsidR="00F90BDC" w:rsidRDefault="00F90BDC"/>
    <w:p w14:paraId="3D67CB4A" w14:textId="77777777" w:rsidR="00F90BDC" w:rsidRDefault="00F90BDC">
      <w:r xmlns:w="http://schemas.openxmlformats.org/wordprocessingml/2006/main">
        <w:t xml:space="preserve">2. Jēkaba 3:17-18 — Gudrība, kas nāk no augšienes, ir tīra, mierīga, maiga un viegli izlūdzama.</w:t>
      </w:r>
    </w:p>
    <w:p w14:paraId="51EEA96D" w14:textId="77777777" w:rsidR="00F90BDC" w:rsidRDefault="00F90BDC"/>
    <w:p w14:paraId="1719F10B" w14:textId="77777777" w:rsidR="00F90BDC" w:rsidRDefault="00F90BDC">
      <w:r xmlns:w="http://schemas.openxmlformats.org/wordprocessingml/2006/main">
        <w:t xml:space="preserve">Lūkas evaņģēlija 3. nodaļa koncentrējas uz Jāņa Kristītāja kalpošanu un viņa lomu, sagatavojot ceļu Jēzus publiskajai </w:t>
      </w:r>
      <w:r xmlns:w="http://schemas.openxmlformats.org/wordprocessingml/2006/main">
        <w:lastRenderedPageBreak xmlns:w="http://schemas.openxmlformats.org/wordprocessingml/2006/main"/>
      </w:r>
      <w:r xmlns:w="http://schemas.openxmlformats.org/wordprocessingml/2006/main">
        <w:t xml:space="preserve">darbībai. Tajā ir arī sniegta Jēzus ģenealoģija, izsekojot Viņa izcelsmi līdz Ādamam.</w:t>
      </w:r>
    </w:p>
    <w:p w14:paraId="5940F8C1" w14:textId="77777777" w:rsidR="00F90BDC" w:rsidRDefault="00F90BDC"/>
    <w:p w14:paraId="2C93E213" w14:textId="77777777" w:rsidR="00F90BDC" w:rsidRDefault="00F90BDC">
      <w:r xmlns:w="http://schemas.openxmlformats.org/wordprocessingml/2006/main">
        <w:t xml:space="preserve">1. rindkopa: Nodaļa sākas, iepazīstinot ar Jāni Kristītāju, kurš ieradās sludināt tuksnesī. Viņš aicināja cilvēkus nožēlot grēkus un kristīja tos kā simbolu viņu nožēlai un gatavībai Mesijas atnākšanai (Lūkas 3:1-6). Lūka sniedz detalizētu Jāņa vēstījuma izklāstu, izceļot viņa ugunīgos pārmetumus reliģiskajiem vadītājiem un aicinājumu cilvēkiem nest grēku nožēlas cienīgus augļus. Pūlis viņam jautāja, kas viņiem jādara, un viņš sniedza praktiskus norādījumus, piemēram, dalīties ar tiem, kam tas bija nepieciešams, izturēties godīgi pret citiem un neizmantot viņu stāvokli (Lūkas 3:7-14).</w:t>
      </w:r>
    </w:p>
    <w:p w14:paraId="4054C433" w14:textId="77777777" w:rsidR="00F90BDC" w:rsidRDefault="00F90BDC"/>
    <w:p w14:paraId="0EF7B571" w14:textId="77777777" w:rsidR="00F90BDC" w:rsidRDefault="00F90BDC">
      <w:r xmlns:w="http://schemas.openxmlformats.org/wordprocessingml/2006/main">
        <w:t xml:space="preserve">2. rindkopa: Lūka piemin Hērodu Antipu, kurš tajā laikā valdīja pār Galileju. Jānis publiski kritizēja Hērodu par viņa nelikumīgo laulību ar Hērodiju, sava brāļa sievu. Tas noveda pie Jāņa aresta un Hēroda ieslodzījuma (Lūkas 3:19-20). Pēc šī stāsta Lūka sniedz Jēzus Kristus ģenealoģiju, izsekojot Viņa senčus no Dāvida līdz Ādamam. Tas uzsver Jēzus saikni ar cilvēci, kā arī Viņa īsto vietu Dieva solījumu piepildīšanā caur Viņa ciltsrakstu (Lūkas 3:23-38).</w:t>
      </w:r>
    </w:p>
    <w:p w14:paraId="4FF86C84" w14:textId="77777777" w:rsidR="00F90BDC" w:rsidRDefault="00F90BDC"/>
    <w:p w14:paraId="0867F433" w14:textId="77777777" w:rsidR="00F90BDC" w:rsidRDefault="00F90BDC">
      <w:r xmlns:w="http://schemas.openxmlformats.org/wordprocessingml/2006/main">
        <w:t xml:space="preserve">3. rindkopa: Nodaļa noslēdzas ar svarīgu notikumu — Jāņa Jēzus kristībām Jordānas upē. Kad Jēzus lūdza pēc kristībām, debesis atvērās, un Svētais Gars nolaidās pār Viņu miesas formā kā balodis. Balss no debesīm paziņoja: "Tu esi mans mīļais Dēls, ar tevi man ir labpaticies" (Lūkas 3:21-22). Tas iezīmēja Jēzus publiskās darbības sākumu, jo Viņš tika svaidīts ar Dieva Garu un apstiprināts kā Dieva Dēls. Caur šiem notikumiem, kas pierakstīti Lūkas evaņģēlija 3. nodaļā, mēs redzam gan Jāņa sagatavošanās darbu Jēzus kalpošanai, gan Jēzus identitātes un misijas dievišķo apstiprinājumu.</w:t>
      </w:r>
    </w:p>
    <w:p w14:paraId="170FFFC1" w14:textId="77777777" w:rsidR="00F90BDC" w:rsidRDefault="00F90BDC"/>
    <w:p w14:paraId="5BD33D91" w14:textId="77777777" w:rsidR="00F90BDC" w:rsidRDefault="00F90BDC"/>
    <w:p w14:paraId="51EDD531" w14:textId="77777777" w:rsidR="00F90BDC" w:rsidRDefault="00F90BDC">
      <w:r xmlns:w="http://schemas.openxmlformats.org/wordprocessingml/2006/main">
        <w:t xml:space="preserve">Lūkas evaņģēlijs 3:1 Bet ķeizara Tibērija piecpadsmitajā valdīšanas gadā Poncija Pilāts bija Jūdejas pārvaldnieks un Hērods bija Galilejas tetrarhs, un viņa brālis Filips bija Iturejas un Trahonīta apgabala tetrarhs, un Lisānija, Abilēnes tetrarhs. ,</w:t>
      </w:r>
    </w:p>
    <w:p w14:paraId="2C1899C2" w14:textId="77777777" w:rsidR="00F90BDC" w:rsidRDefault="00F90BDC"/>
    <w:p w14:paraId="46CF82F7" w14:textId="77777777" w:rsidR="00F90BDC" w:rsidRDefault="00F90BDC">
      <w:r xmlns:w="http://schemas.openxmlformats.org/wordprocessingml/2006/main">
        <w:t xml:space="preserve">Tibērija ķeizara valdīšanas piecpadsmitajā gadā Poncijs Pilāts bija Jūdejas pārvaldnieks un Hērods, Filips un Lisānija bija attiecīgi Galilejas, Iturējas un Abilēnes tetrarhi.</w:t>
      </w:r>
    </w:p>
    <w:p w14:paraId="21E00F41" w14:textId="77777777" w:rsidR="00F90BDC" w:rsidRDefault="00F90BDC"/>
    <w:p w14:paraId="2BB5FC11" w14:textId="77777777" w:rsidR="00F90BDC" w:rsidRDefault="00F90BDC">
      <w:r xmlns:w="http://schemas.openxmlformats.org/wordprocessingml/2006/main">
        <w:t xml:space="preserve">1. "Dieva autoritāte: Tibērija ķeizara valdīšanas uzturēšana"</w:t>
      </w:r>
    </w:p>
    <w:p w14:paraId="7F93EEA4" w14:textId="77777777" w:rsidR="00F90BDC" w:rsidRDefault="00F90BDC"/>
    <w:p w14:paraId="6936FAF1" w14:textId="77777777" w:rsidR="00F90BDC" w:rsidRDefault="00F90BDC">
      <w:r xmlns:w="http://schemas.openxmlformats.org/wordprocessingml/2006/main">
        <w:t xml:space="preserve">2. "Kalpības spēks: Pilāts un tetrarhi"</w:t>
      </w:r>
    </w:p>
    <w:p w14:paraId="7D45E902" w14:textId="77777777" w:rsidR="00F90BDC" w:rsidRDefault="00F90BDC"/>
    <w:p w14:paraId="7E08DC6C" w14:textId="77777777" w:rsidR="00F90BDC" w:rsidRDefault="00F90BDC">
      <w:r xmlns:w="http://schemas.openxmlformats.org/wordprocessingml/2006/main">
        <w:t xml:space="preserve">1. Romiešiem 13:1 - "Ikviens lai ir pakļauts valdošajai varai, jo nav varas, kā vien no Dieva, un tās, kas pastāv, ir Dieva iedibinātas."</w:t>
      </w:r>
    </w:p>
    <w:p w14:paraId="34FD0E40" w14:textId="77777777" w:rsidR="00F90BDC" w:rsidRDefault="00F90BDC"/>
    <w:p w14:paraId="6B188031" w14:textId="77777777" w:rsidR="00F90BDC" w:rsidRDefault="00F90BDC">
      <w:r xmlns:w="http://schemas.openxmlformats.org/wordprocessingml/2006/main">
        <w:t xml:space="preserve">2. Kolosiešiem 3:23 - "Lai ko jūs darītu, dariet no sirds, kā Kungam, nevis cilvēkiem."</w:t>
      </w:r>
    </w:p>
    <w:p w14:paraId="25FADAED" w14:textId="77777777" w:rsidR="00F90BDC" w:rsidRDefault="00F90BDC"/>
    <w:p w14:paraId="23AD8B25" w14:textId="77777777" w:rsidR="00F90BDC" w:rsidRDefault="00F90BDC">
      <w:r xmlns:w="http://schemas.openxmlformats.org/wordprocessingml/2006/main">
        <w:t xml:space="preserve">Lūkas 3:2 Tā kā Anna un Kajafa bija augstie priesteri, Dieva vārds nāca pie Jāņa, Caharijas dēla tuksnesī.</w:t>
      </w:r>
    </w:p>
    <w:p w14:paraId="53BFC423" w14:textId="77777777" w:rsidR="00F90BDC" w:rsidRDefault="00F90BDC"/>
    <w:p w14:paraId="7ED4474E" w14:textId="77777777" w:rsidR="00F90BDC" w:rsidRDefault="00F90BDC">
      <w:r xmlns:w="http://schemas.openxmlformats.org/wordprocessingml/2006/main">
        <w:t xml:space="preserve">Jāni Kristītāju Dievs aicināja sludināt tuksnesī, lai sagatavotu ceļu Jēzum.</w:t>
      </w:r>
    </w:p>
    <w:p w14:paraId="30C07E50" w14:textId="77777777" w:rsidR="00F90BDC" w:rsidRDefault="00F90BDC"/>
    <w:p w14:paraId="63BA8A05" w14:textId="77777777" w:rsidR="00F90BDC" w:rsidRDefault="00F90BDC">
      <w:r xmlns:w="http://schemas.openxmlformats.org/wordprocessingml/2006/main">
        <w:t xml:space="preserve">1. Dievs aicina mūs izkāpt no savām komforta zonām un veikt smago darbu, gatavojoties Jēzum.</w:t>
      </w:r>
    </w:p>
    <w:p w14:paraId="064DBC2F" w14:textId="77777777" w:rsidR="00F90BDC" w:rsidRDefault="00F90BDC"/>
    <w:p w14:paraId="6F390CCC" w14:textId="77777777" w:rsidR="00F90BDC" w:rsidRDefault="00F90BDC">
      <w:r xmlns:w="http://schemas.openxmlformats.org/wordprocessingml/2006/main">
        <w:t xml:space="preserve">2. Dieva Vārds ir spēcīgs un var mūs sasniegt, lai kur mēs atrastos.</w:t>
      </w:r>
    </w:p>
    <w:p w14:paraId="7AACD103" w14:textId="77777777" w:rsidR="00F90BDC" w:rsidRDefault="00F90BDC"/>
    <w:p w14:paraId="52DB574D" w14:textId="77777777" w:rsidR="00F90BDC" w:rsidRDefault="00F90BDC">
      <w:r xmlns:w="http://schemas.openxmlformats.org/wordprocessingml/2006/main">
        <w:t xml:space="preserve">1. Jesaja 40:3-5 — Tā Kunga ceļa sagatavošana.</w:t>
      </w:r>
    </w:p>
    <w:p w14:paraId="43B0FE83" w14:textId="77777777" w:rsidR="00F90BDC" w:rsidRDefault="00F90BDC"/>
    <w:p w14:paraId="7820C3C0" w14:textId="77777777" w:rsidR="00F90BDC" w:rsidRDefault="00F90BDC">
      <w:r xmlns:w="http://schemas.openxmlformats.org/wordprocessingml/2006/main">
        <w:t xml:space="preserve">2. Mateja 3:1-3 – Jāņa kalpošana, sagatavojot ceļu Jēzum.</w:t>
      </w:r>
    </w:p>
    <w:p w14:paraId="1C0286A0" w14:textId="77777777" w:rsidR="00F90BDC" w:rsidRDefault="00F90BDC"/>
    <w:p w14:paraId="27F374EE" w14:textId="77777777" w:rsidR="00F90BDC" w:rsidRDefault="00F90BDC">
      <w:r xmlns:w="http://schemas.openxmlformats.org/wordprocessingml/2006/main">
        <w:t xml:space="preserve">Lūkas 3:3 Un viņš nonāca visā Jordānas apkaimē, sludinādams grēku nožēlošanas kristību grēku piedošanai.</w:t>
      </w:r>
    </w:p>
    <w:p w14:paraId="41D988E8" w14:textId="77777777" w:rsidR="00F90BDC" w:rsidRDefault="00F90BDC"/>
    <w:p w14:paraId="5165F9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Jānis Kristītājs ieradās Jordānā, sludinot par nožēlu un grēku piedošanu.</w:t>
      </w:r>
    </w:p>
    <w:p w14:paraId="502E3A24" w14:textId="77777777" w:rsidR="00F90BDC" w:rsidRDefault="00F90BDC"/>
    <w:p w14:paraId="18796826" w14:textId="77777777" w:rsidR="00F90BDC" w:rsidRDefault="00F90BDC">
      <w:r xmlns:w="http://schemas.openxmlformats.org/wordprocessingml/2006/main">
        <w:t xml:space="preserve">1. Grēku nožēlošanas spēks: Dieva pestīšanas plāns</w:t>
      </w:r>
    </w:p>
    <w:p w14:paraId="049D30F5" w14:textId="77777777" w:rsidR="00F90BDC" w:rsidRDefault="00F90BDC"/>
    <w:p w14:paraId="1D6BCE7E" w14:textId="77777777" w:rsidR="00F90BDC" w:rsidRDefault="00F90BDC">
      <w:r xmlns:w="http://schemas.openxmlformats.org/wordprocessingml/2006/main">
        <w:t xml:space="preserve">2. Piedošanas dzīve: miera un prieka atrašana Kristū</w:t>
      </w:r>
    </w:p>
    <w:p w14:paraId="4BDD870C" w14:textId="77777777" w:rsidR="00F90BDC" w:rsidRDefault="00F90BDC"/>
    <w:p w14:paraId="0C92B7F2" w14:textId="77777777" w:rsidR="00F90BDC" w:rsidRDefault="00F90BDC">
      <w:r xmlns:w="http://schemas.openxmlformats.org/wordprocessingml/2006/main">
        <w:t xml:space="preserve">1. Apustuļu darbi 2:38 - "Atgriezieties no grēkiem un ikviens topiet kristīts Jēzus Kristus Vārdā grēku piedošanai"</w:t>
      </w:r>
    </w:p>
    <w:p w14:paraId="73A7778F" w14:textId="77777777" w:rsidR="00F90BDC" w:rsidRDefault="00F90BDC"/>
    <w:p w14:paraId="7AA28F13" w14:textId="77777777" w:rsidR="00F90BDC" w:rsidRDefault="00F90BDC">
      <w:r xmlns:w="http://schemas.openxmlformats.org/wordprocessingml/2006/main">
        <w:t xml:space="preserve">2. Ebrejiem 10:17 - "Es vairs neatcerēšos viņu grēkus un netaisnības"</w:t>
      </w:r>
    </w:p>
    <w:p w14:paraId="4957BBEB" w14:textId="77777777" w:rsidR="00F90BDC" w:rsidRDefault="00F90BDC"/>
    <w:p w14:paraId="45D1157D" w14:textId="77777777" w:rsidR="00F90BDC" w:rsidRDefault="00F90BDC">
      <w:r xmlns:w="http://schemas.openxmlformats.org/wordprocessingml/2006/main">
        <w:t xml:space="preserve">Lūkas evaņģēlijs 3:4 Kā rakstīts pravieša Isaja vārdu grāmatā, sacīdams: saucēja balss tuksnesī: Sagatavojiet Kungam ceļu, dariet taisnas Viņa takas!</w:t>
      </w:r>
    </w:p>
    <w:p w14:paraId="01324491" w14:textId="77777777" w:rsidR="00F90BDC" w:rsidRDefault="00F90BDC"/>
    <w:p w14:paraId="007D0E3A" w14:textId="77777777" w:rsidR="00F90BDC" w:rsidRDefault="00F90BDC">
      <w:r xmlns:w="http://schemas.openxmlformats.org/wordprocessingml/2006/main">
        <w:t xml:space="preserve">Rakstu vieta runā par gatavošanos Tā Kunga atnākšanai, padarot Viņa ceļus taisnus.</w:t>
      </w:r>
    </w:p>
    <w:p w14:paraId="5897663E" w14:textId="77777777" w:rsidR="00F90BDC" w:rsidRDefault="00F90BDC"/>
    <w:p w14:paraId="433A2D14" w14:textId="77777777" w:rsidR="00F90BDC" w:rsidRDefault="00F90BDC">
      <w:r xmlns:w="http://schemas.openxmlformats.org/wordprocessingml/2006/main">
        <w:t xml:space="preserve">1: "Savvaļas aicinājums: gatavošanās Tā Kunga atnākšanai"</w:t>
      </w:r>
    </w:p>
    <w:p w14:paraId="29E02D9C" w14:textId="77777777" w:rsidR="00F90BDC" w:rsidRDefault="00F90BDC"/>
    <w:p w14:paraId="18428F3E" w14:textId="77777777" w:rsidR="00F90BDC" w:rsidRDefault="00F90BDC">
      <w:r xmlns:w="http://schemas.openxmlformats.org/wordprocessingml/2006/main">
        <w:t xml:space="preserve">2: "Taisns un šaurs ceļš: padarīt Kunga ceļu skaidru"</w:t>
      </w:r>
    </w:p>
    <w:p w14:paraId="4C7E01A2" w14:textId="77777777" w:rsidR="00F90BDC" w:rsidRDefault="00F90BDC"/>
    <w:p w14:paraId="191181F7" w14:textId="77777777" w:rsidR="00F90BDC" w:rsidRDefault="00F90BDC">
      <w:r xmlns:w="http://schemas.openxmlformats.org/wordprocessingml/2006/main">
        <w:t xml:space="preserve">1: Mateja evaņģēlijs 3:3 - "Jo šis ir tas, par ko pravietis Isajs ir sacījis: saucēja balss tuksnesī: Sagatavojiet Tam Kungam ceļu, dariet taisnas Viņa takas."</w:t>
      </w:r>
    </w:p>
    <w:p w14:paraId="4FB3999A" w14:textId="77777777" w:rsidR="00F90BDC" w:rsidRDefault="00F90BDC"/>
    <w:p w14:paraId="38187D9D" w14:textId="77777777" w:rsidR="00F90BDC" w:rsidRDefault="00F90BDC">
      <w:r xmlns:w="http://schemas.openxmlformats.org/wordprocessingml/2006/main">
        <w:t xml:space="preserve">2: Jesaja 40:3 - “Tā balss, kas sauc tuksnesī: Sagatavojiet Tam Kungam ceļu, dariet tuksnesī taisnu ceļu mūsu Dievam.”</w:t>
      </w:r>
    </w:p>
    <w:p w14:paraId="1E97D39E" w14:textId="77777777" w:rsidR="00F90BDC" w:rsidRDefault="00F90BDC"/>
    <w:p w14:paraId="419E173C" w14:textId="77777777" w:rsidR="00F90BDC" w:rsidRDefault="00F90BDC">
      <w:r xmlns:w="http://schemas.openxmlformats.org/wordprocessingml/2006/main">
        <w:t xml:space="preserve">Lūkas evaņģēlijs 3:5 Katra ieleja tiks piepildīta, un visi kalni un pakalni tiks nolaisti; un </w:t>
      </w:r>
      <w:r xmlns:w="http://schemas.openxmlformats.org/wordprocessingml/2006/main">
        <w:lastRenderedPageBreak xmlns:w="http://schemas.openxmlformats.org/wordprocessingml/2006/main"/>
      </w:r>
      <w:r xmlns:w="http://schemas.openxmlformats.org/wordprocessingml/2006/main">
        <w:t xml:space="preserve">greizie tiks padarīti taisni, un nelīdzeni ceļi tiks padarīti gludi;</w:t>
      </w:r>
    </w:p>
    <w:p w14:paraId="68EE3388" w14:textId="77777777" w:rsidR="00F90BDC" w:rsidRDefault="00F90BDC"/>
    <w:p w14:paraId="153BE756" w14:textId="77777777" w:rsidR="00F90BDC" w:rsidRDefault="00F90BDC">
      <w:r xmlns:w="http://schemas.openxmlformats.org/wordprocessingml/2006/main">
        <w:t xml:space="preserve">Lūkas 3:5 fragments uzsver, ka Dievs radīs ceļu tiem, kas Viņu meklē, neatkarīgi no apstākļiem.</w:t>
      </w:r>
    </w:p>
    <w:p w14:paraId="36269C8B" w14:textId="77777777" w:rsidR="00F90BDC" w:rsidRDefault="00F90BDC"/>
    <w:p w14:paraId="02505339" w14:textId="77777777" w:rsidR="00F90BDC" w:rsidRDefault="00F90BDC">
      <w:r xmlns:w="http://schemas.openxmlformats.org/wordprocessingml/2006/main">
        <w:t xml:space="preserve">1: Dieva mīlestība un nodrošinājums nodrošinās mums ceļu neatkarīgi no tā, cik grūts ir ceļojums.</w:t>
      </w:r>
    </w:p>
    <w:p w14:paraId="5E955333" w14:textId="77777777" w:rsidR="00F90BDC" w:rsidRDefault="00F90BDC"/>
    <w:p w14:paraId="21A5ACCA" w14:textId="77777777" w:rsidR="00F90BDC" w:rsidRDefault="00F90BDC">
      <w:r xmlns:w="http://schemas.openxmlformats.org/wordprocessingml/2006/main">
        <w:t xml:space="preserve">2: Mēs varam paļauties, ka Dievs nolīdzinās kalnus un ielejas mūsu dzīvē.</w:t>
      </w:r>
    </w:p>
    <w:p w14:paraId="6BE28305" w14:textId="77777777" w:rsidR="00F90BDC" w:rsidRDefault="00F90BDC"/>
    <w:p w14:paraId="6BC93526" w14:textId="77777777" w:rsidR="00F90BDC" w:rsidRDefault="00F90BDC">
      <w:r xmlns:w="http://schemas.openxmlformats.org/wordprocessingml/2006/main">
        <w:t xml:space="preserve">1: Jesaja 40:4-5 - Katra ieleja tiks paaugstināta, un katrs kalns un pakalns tiks pazemināts; nelīdzenā zeme kļūst līdzena, bet nelīdzenās vietas - līdzenums.</w:t>
      </w:r>
    </w:p>
    <w:p w14:paraId="2108E705" w14:textId="77777777" w:rsidR="00F90BDC" w:rsidRDefault="00F90BDC"/>
    <w:p w14:paraId="6D937A2A" w14:textId="77777777" w:rsidR="00F90BDC" w:rsidRDefault="00F90BDC">
      <w:r xmlns:w="http://schemas.openxmlformats.org/wordprocessingml/2006/main">
        <w:t xml:space="preserve">2: Filipiešiem 4:13 - Es visu varu caur to, kas mani stiprina.</w:t>
      </w:r>
    </w:p>
    <w:p w14:paraId="4DC284CF" w14:textId="77777777" w:rsidR="00F90BDC" w:rsidRDefault="00F90BDC"/>
    <w:p w14:paraId="3A6DD43D" w14:textId="77777777" w:rsidR="00F90BDC" w:rsidRDefault="00F90BDC">
      <w:r xmlns:w="http://schemas.openxmlformats.org/wordprocessingml/2006/main">
        <w:t xml:space="preserve">Lūkas 3:6 Un visa miesa redzēs Dieva pestīšanu.</w:t>
      </w:r>
    </w:p>
    <w:p w14:paraId="2273F63D" w14:textId="77777777" w:rsidR="00F90BDC" w:rsidRDefault="00F90BDC"/>
    <w:p w14:paraId="55BA3FFA" w14:textId="77777777" w:rsidR="00F90BDC" w:rsidRDefault="00F90BDC">
      <w:r xmlns:w="http://schemas.openxmlformats.org/wordprocessingml/2006/main">
        <w:t xml:space="preserve">Jānis Kristītājs sludināja grēku nožēlas vēsti un pravietoja, ka visi cilvēki varēs liecināt par Dieva pestīšanu.</w:t>
      </w:r>
    </w:p>
    <w:p w14:paraId="65352E0A" w14:textId="77777777" w:rsidR="00F90BDC" w:rsidRDefault="00F90BDC"/>
    <w:p w14:paraId="443415C4" w14:textId="77777777" w:rsidR="00F90BDC" w:rsidRDefault="00F90BDC">
      <w:r xmlns:w="http://schemas.openxmlformats.org/wordprocessingml/2006/main">
        <w:t xml:space="preserve">1. Grēku nožēlošanas spēks: Jāņa Kristītāja vēstījuma izpratne</w:t>
      </w:r>
    </w:p>
    <w:p w14:paraId="1D33DBC5" w14:textId="77777777" w:rsidR="00F90BDC" w:rsidRDefault="00F90BDC"/>
    <w:p w14:paraId="6982C6B1" w14:textId="77777777" w:rsidR="00F90BDC" w:rsidRDefault="00F90BDC">
      <w:r xmlns:w="http://schemas.openxmlformats.org/wordprocessingml/2006/main">
        <w:t xml:space="preserve">2. Dieva pestīšanas liecinieki: sagatavošanās Dieva žēlastībai</w:t>
      </w:r>
    </w:p>
    <w:p w14:paraId="590D61FF" w14:textId="77777777" w:rsidR="00F90BDC" w:rsidRDefault="00F90BDC"/>
    <w:p w14:paraId="71754A7A" w14:textId="77777777" w:rsidR="00F90BDC" w:rsidRDefault="00F90BDC">
      <w:r xmlns:w="http://schemas.openxmlformats.org/wordprocessingml/2006/main">
        <w:t xml:space="preserve">1. Jesajas 40:5 Un Kunga godība tiks atklāta, un visi cilvēki to redzēs kopā.</w:t>
      </w:r>
    </w:p>
    <w:p w14:paraId="3BB7182A" w14:textId="77777777" w:rsidR="00F90BDC" w:rsidRDefault="00F90BDC"/>
    <w:p w14:paraId="7A26E82F" w14:textId="77777777" w:rsidR="00F90BDC" w:rsidRDefault="00F90BDC">
      <w:r xmlns:w="http://schemas.openxmlformats.org/wordprocessingml/2006/main">
        <w:t xml:space="preserve">2. Psalms 98:2 Tas Kungs ir darījis zināmu savu pestīšanu; viņš ir atklājis savu taisnību tautu acīs.</w:t>
      </w:r>
    </w:p>
    <w:p w14:paraId="41A6469D" w14:textId="77777777" w:rsidR="00F90BDC" w:rsidRDefault="00F90BDC"/>
    <w:p w14:paraId="22EFD279" w14:textId="77777777" w:rsidR="00F90BDC" w:rsidRDefault="00F90BDC">
      <w:r xmlns:w="http://schemas.openxmlformats.org/wordprocessingml/2006/main">
        <w:t xml:space="preserve">Lūkas evaņģēlijs 3:7 Tad Viņš sacīja ļaudīm, kas izgāja, lai pie Viņa kristītos: Ak, odžu cilts, kas jūs ir brīdinājis bēgt no gaidāmajām dusmām?</w:t>
      </w:r>
    </w:p>
    <w:p w14:paraId="656A32D6" w14:textId="77777777" w:rsidR="00F90BDC" w:rsidRDefault="00F90BDC"/>
    <w:p w14:paraId="362D3580" w14:textId="77777777" w:rsidR="00F90BDC" w:rsidRDefault="00F90BDC">
      <w:r xmlns:w="http://schemas.openxmlformats.org/wordprocessingml/2006/main">
        <w:t xml:space="preserve">Pūlis, kas bija ieradies uz Jāņa Kristītāja kristībām, tika brīdināts par gaidāmajām dusmām.</w:t>
      </w:r>
    </w:p>
    <w:p w14:paraId="7F6A4FB4" w14:textId="77777777" w:rsidR="00F90BDC" w:rsidRDefault="00F90BDC"/>
    <w:p w14:paraId="2C80B549" w14:textId="77777777" w:rsidR="00F90BDC" w:rsidRDefault="00F90BDC">
      <w:r xmlns:w="http://schemas.openxmlformats.org/wordprocessingml/2006/main">
        <w:t xml:space="preserve">1. Patiesa grēku nožēla un Jēzus kā mūsu glābēja pieņemšana ir vienīgais veids, kā izvairīties no Dieva dusmām.</w:t>
      </w:r>
    </w:p>
    <w:p w14:paraId="60B785F6" w14:textId="77777777" w:rsidR="00F90BDC" w:rsidRDefault="00F90BDC"/>
    <w:p w14:paraId="7B9B2367" w14:textId="77777777" w:rsidR="00F90BDC" w:rsidRDefault="00F90BDC">
      <w:r xmlns:w="http://schemas.openxmlformats.org/wordprocessingml/2006/main">
        <w:t xml:space="preserve">2. Dieva dusmas ir patiesas, un mēs nedrīkstam tās ignorēt.</w:t>
      </w:r>
    </w:p>
    <w:p w14:paraId="09AA1BFC" w14:textId="77777777" w:rsidR="00F90BDC" w:rsidRDefault="00F90BDC"/>
    <w:p w14:paraId="5E0045DF" w14:textId="77777777" w:rsidR="00F90BDC" w:rsidRDefault="00F90BDC">
      <w:r xmlns:w="http://schemas.openxmlformats.org/wordprocessingml/2006/main">
        <w:t xml:space="preserve">1. Jāņa 3:16-17 – Jo Dievs tik ļoti mīlēja pasauli, ka atdeva savu vienpiedzimušo Dēlu, lai neviens, kas Viņam tic, nepazustu, bet dabūtu mūžīgo dzīvību.</w:t>
      </w:r>
    </w:p>
    <w:p w14:paraId="4B85661C" w14:textId="77777777" w:rsidR="00F90BDC" w:rsidRDefault="00F90BDC"/>
    <w:p w14:paraId="57AB21CD" w14:textId="77777777" w:rsidR="00F90BDC" w:rsidRDefault="00F90BDC">
      <w:r xmlns:w="http://schemas.openxmlformats.org/wordprocessingml/2006/main">
        <w:t xml:space="preserve">2. Romiešiem 6:23 – Jo grēka alga ir nāve, bet Dieva dāvana ir mūžīgā dzīvība Kristū Jēzū, mūsu Kungā.</w:t>
      </w:r>
    </w:p>
    <w:p w14:paraId="5B3CA94F" w14:textId="77777777" w:rsidR="00F90BDC" w:rsidRDefault="00F90BDC"/>
    <w:p w14:paraId="413834DC" w14:textId="77777777" w:rsidR="00F90BDC" w:rsidRDefault="00F90BDC">
      <w:r xmlns:w="http://schemas.openxmlformats.org/wordprocessingml/2006/main">
        <w:t xml:space="preserve">Lūkas evaņģēlijs 3:8 Tāpēc nesiet grēku nožēlas cienīgus augļus un nesāciet sevī teikt: Ābrahāms mums ir mūsu tēvs, jo es jums saku, ka Dievs spēj no šiem akmeņiem uzmodināt Ābrahāmam bērnus.</w:t>
      </w:r>
    </w:p>
    <w:p w14:paraId="2450AAC0" w14:textId="77777777" w:rsidR="00F90BDC" w:rsidRDefault="00F90BDC"/>
    <w:p w14:paraId="45B33E86" w14:textId="77777777" w:rsidR="00F90BDC" w:rsidRDefault="00F90BDC">
      <w:r xmlns:w="http://schemas.openxmlformats.org/wordprocessingml/2006/main">
        <w:t xml:space="preserve">Jānis Kristītājs mudina cilvēkus izrādīt patiesu grēku nožēlu, darot labus darbus, nevis paļauties uz savu priekšteci Ābrahāmu. Viņš uzsver, ka Dievs var uzmodināt Ābrahāma bērnus pat no akmeņiem.</w:t>
      </w:r>
    </w:p>
    <w:p w14:paraId="08726C0E" w14:textId="77777777" w:rsidR="00F90BDC" w:rsidRDefault="00F90BDC"/>
    <w:p w14:paraId="28A8129B" w14:textId="77777777" w:rsidR="00F90BDC" w:rsidRDefault="00F90BDC">
      <w:r xmlns:w="http://schemas.openxmlformats.org/wordprocessingml/2006/main">
        <w:t xml:space="preserve">1. Aicinājums uz patiesu grēku nožēlu: Lūkas 3:8 pārbaude</w:t>
      </w:r>
    </w:p>
    <w:p w14:paraId="52DE7CA7" w14:textId="77777777" w:rsidR="00F90BDC" w:rsidRDefault="00F90BDC"/>
    <w:p w14:paraId="3C610349" w14:textId="77777777" w:rsidR="00F90BDC" w:rsidRDefault="00F90BDC">
      <w:r xmlns:w="http://schemas.openxmlformats.org/wordprocessingml/2006/main">
        <w:t xml:space="preserve">2. Paļaušanās uz mūsu senčiem vai Dieva labvēlības meklējumi: Lūkas 3:8.</w:t>
      </w:r>
    </w:p>
    <w:p w14:paraId="70C7E195" w14:textId="77777777" w:rsidR="00F90BDC" w:rsidRDefault="00F90BDC"/>
    <w:p w14:paraId="3F25F7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Romiešiem 4:13-16 — Ābrahāma ticība viņam tika uzskatīta par taisnību.</w:t>
      </w:r>
    </w:p>
    <w:p w14:paraId="2E9CA7DB" w14:textId="77777777" w:rsidR="00F90BDC" w:rsidRDefault="00F90BDC"/>
    <w:p w14:paraId="4AE052E0" w14:textId="77777777" w:rsidR="00F90BDC" w:rsidRDefault="00F90BDC">
      <w:r xmlns:w="http://schemas.openxmlformats.org/wordprocessingml/2006/main">
        <w:t xml:space="preserve">2. Jēkaba 2:14-26 — Ticība bez darbiem ir mirusi.</w:t>
      </w:r>
    </w:p>
    <w:p w14:paraId="1AD83ECF" w14:textId="77777777" w:rsidR="00F90BDC" w:rsidRDefault="00F90BDC"/>
    <w:p w14:paraId="74EE4018" w14:textId="77777777" w:rsidR="00F90BDC" w:rsidRDefault="00F90BDC">
      <w:r xmlns:w="http://schemas.openxmlformats.org/wordprocessingml/2006/main">
        <w:t xml:space="preserve">Luke 3:9 9 Un tagad arī cirvis ir pielikts pie koku saknēm; tāpēc katrs koks, kas nenes labus augļus, tiek nocirsts un iemests ugunī.</w:t>
      </w:r>
    </w:p>
    <w:p w14:paraId="731DE20F" w14:textId="77777777" w:rsidR="00F90BDC" w:rsidRDefault="00F90BDC"/>
    <w:p w14:paraId="5C7657B4" w14:textId="77777777" w:rsidR="00F90BDC" w:rsidRDefault="00F90BDC">
      <w:r xmlns:w="http://schemas.openxmlformats.org/wordprocessingml/2006/main">
        <w:t xml:space="preserve">Cirvis ir nolikts, lai tiesātu neauglīgos kokus, un tie, kas nenes labus augļus, tiks nocirsti un iemesti ugunī.</w:t>
      </w:r>
    </w:p>
    <w:p w14:paraId="430F70C7" w14:textId="77777777" w:rsidR="00F90BDC" w:rsidRDefault="00F90BDC"/>
    <w:p w14:paraId="42665AB5" w14:textId="77777777" w:rsidR="00F90BDC" w:rsidRDefault="00F90BDC">
      <w:r xmlns:w="http://schemas.openxmlformats.org/wordprocessingml/2006/main">
        <w:t xml:space="preserve">1. Dieva spriedums par neauglīgiem kokiem: izpratne par nenožēlošanas sekām</w:t>
      </w:r>
    </w:p>
    <w:p w14:paraId="6BB2B87A" w14:textId="77777777" w:rsidR="00F90BDC" w:rsidRDefault="00F90BDC"/>
    <w:p w14:paraId="425C21A6" w14:textId="77777777" w:rsidR="00F90BDC" w:rsidRDefault="00F90BDC">
      <w:r xmlns:w="http://schemas.openxmlformats.org/wordprocessingml/2006/main">
        <w:t xml:space="preserve">2. Grēku nožēlas auglis: tādas dzīves izkopšana, kas nes labus augļus</w:t>
      </w:r>
    </w:p>
    <w:p w14:paraId="6383A48F" w14:textId="77777777" w:rsidR="00F90BDC" w:rsidRDefault="00F90BDC"/>
    <w:p w14:paraId="4C4CF830" w14:textId="77777777" w:rsidR="00F90BDC" w:rsidRDefault="00F90BDC">
      <w:r xmlns:w="http://schemas.openxmlformats.org/wordprocessingml/2006/main">
        <w:t xml:space="preserve">1. Jāņa 15:2: “[Jēzus teica:] Katru zaru manī, kas nenes augļus, Viņš noņem, un katru zaru, kas nes augļus, Viņš to attīra, lai tas nestu vairāk augļu.</w:t>
      </w:r>
    </w:p>
    <w:p w14:paraId="3FDA150A" w14:textId="77777777" w:rsidR="00F90BDC" w:rsidRDefault="00F90BDC"/>
    <w:p w14:paraId="2C66050A" w14:textId="77777777" w:rsidR="00F90BDC" w:rsidRDefault="00F90BDC">
      <w:r xmlns:w="http://schemas.openxmlformats.org/wordprocessingml/2006/main">
        <w:t xml:space="preserve">2. Jeremijas 17:7-8: “Svētīgs cilvēks, kas paļaujas uz To Kungu un kura cerība ir Tas Kungs. Jo viņš būs kā koks, kas stādīts pie ūdeņiem un kas izpleš savas saknes pie upes, un neredzēs, kad nāks karstums, bet tā lapa būs zaļa; un nebūs uzmanīgs sausuma gadā un nepārstās nest augļus.”</w:t>
      </w:r>
    </w:p>
    <w:p w14:paraId="60DC1364" w14:textId="77777777" w:rsidR="00F90BDC" w:rsidRDefault="00F90BDC"/>
    <w:p w14:paraId="75E0DD75" w14:textId="77777777" w:rsidR="00F90BDC" w:rsidRDefault="00F90BDC">
      <w:r xmlns:w="http://schemas.openxmlformats.org/wordprocessingml/2006/main">
        <w:t xml:space="preserve">Lūkas 3:10 Un ļaudis jautāja Viņam, sacīdami: Ko tad mums darīt?</w:t>
      </w:r>
    </w:p>
    <w:p w14:paraId="4E9CD48E" w14:textId="77777777" w:rsidR="00F90BDC" w:rsidRDefault="00F90BDC"/>
    <w:p w14:paraId="71931995" w14:textId="77777777" w:rsidR="00F90BDC" w:rsidRDefault="00F90BDC">
      <w:r xmlns:w="http://schemas.openxmlformats.org/wordprocessingml/2006/main">
        <w:t xml:space="preserve">Cilvēki jautāja Jānim, kas viņiem jādara, lai tiktu glābti.</w:t>
      </w:r>
    </w:p>
    <w:p w14:paraId="33496CB4" w14:textId="77777777" w:rsidR="00F90BDC" w:rsidRDefault="00F90BDC"/>
    <w:p w14:paraId="22DC0DBC" w14:textId="77777777" w:rsidR="00F90BDC" w:rsidRDefault="00F90BDC">
      <w:r xmlns:w="http://schemas.openxmlformats.org/wordprocessingml/2006/main">
        <w:t xml:space="preserve">1: Visiem cilvēkiem ir jāvēršas pie Dieva pēc pestīšanas.</w:t>
      </w:r>
    </w:p>
    <w:p w14:paraId="6F079EB0" w14:textId="77777777" w:rsidR="00F90BDC" w:rsidRDefault="00F90BDC"/>
    <w:p w14:paraId="125FCB63" w14:textId="77777777" w:rsidR="00F90BDC" w:rsidRDefault="00F90BDC">
      <w:r xmlns:w="http://schemas.openxmlformats.org/wordprocessingml/2006/main">
        <w:t xml:space="preserve">2. Atvēliet laiku, lai pārdomātu savu dzīvi un nožēlotu savus pārkāpumus.</w:t>
      </w:r>
    </w:p>
    <w:p w14:paraId="000A5BC7" w14:textId="77777777" w:rsidR="00F90BDC" w:rsidRDefault="00F90BDC"/>
    <w:p w14:paraId="286F875C" w14:textId="77777777" w:rsidR="00F90BDC" w:rsidRDefault="00F90BDC">
      <w:r xmlns:w="http://schemas.openxmlformats.org/wordprocessingml/2006/main">
        <w:t xml:space="preserve">1: Apustuļu darbi 2:38 - "Nožēlojiet grēkus un topiet kristīti katrs Jēzus Kristus Vārdā savu grēku piedošanai."</w:t>
      </w:r>
    </w:p>
    <w:p w14:paraId="59A89263" w14:textId="77777777" w:rsidR="00F90BDC" w:rsidRDefault="00F90BDC"/>
    <w:p w14:paraId="3304CFC2" w14:textId="77777777" w:rsidR="00F90BDC" w:rsidRDefault="00F90BDC">
      <w:r xmlns:w="http://schemas.openxmlformats.org/wordprocessingml/2006/main">
        <w:t xml:space="preserve">2: Romiešiem 10:9 - "Ja tu ar savu muti pasludināsi: "Jēzus ir Kungs" un savā sirdī ticēsi, ka Dievs Viņu uzmodinājis no miroņiem, tu tiksi izglābts.</w:t>
      </w:r>
    </w:p>
    <w:p w14:paraId="5AA31F9D" w14:textId="77777777" w:rsidR="00F90BDC" w:rsidRDefault="00F90BDC"/>
    <w:p w14:paraId="3F00B795" w14:textId="77777777" w:rsidR="00F90BDC" w:rsidRDefault="00F90BDC">
      <w:r xmlns:w="http://schemas.openxmlformats.org/wordprocessingml/2006/main">
        <w:t xml:space="preserve">Lūkas evaņģēlijs 3:11 Viņš atbild un saka tiem: Kam ir divi svārki, lai iedod tam, kam nav! un kam ir barība, lai dara tāpat.</w:t>
      </w:r>
    </w:p>
    <w:p w14:paraId="198F9809" w14:textId="77777777" w:rsidR="00F90BDC" w:rsidRDefault="00F90BDC"/>
    <w:p w14:paraId="34C860FF" w14:textId="77777777" w:rsidR="00F90BDC" w:rsidRDefault="00F90BDC">
      <w:r xmlns:w="http://schemas.openxmlformats.org/wordprocessingml/2006/main">
        <w:t xml:space="preserve">Jānis Kristītājs liek tiem, kam ir papildu resursi, dalīties savos resursos ar tiem, kam to nav.</w:t>
      </w:r>
    </w:p>
    <w:p w14:paraId="063DD44E" w14:textId="77777777" w:rsidR="00F90BDC" w:rsidRDefault="00F90BDC"/>
    <w:p w14:paraId="0D067A9F" w14:textId="77777777" w:rsidR="00F90BDC" w:rsidRDefault="00F90BDC">
      <w:r xmlns:w="http://schemas.openxmlformats.org/wordprocessingml/2006/main">
        <w:t xml:space="preserve">1. "Dāsnuma svētība"</w:t>
      </w:r>
    </w:p>
    <w:p w14:paraId="4C9AE7C6" w14:textId="77777777" w:rsidR="00F90BDC" w:rsidRDefault="00F90BDC"/>
    <w:p w14:paraId="6DBA71BE" w14:textId="77777777" w:rsidR="00F90BDC" w:rsidRDefault="00F90BDC">
      <w:r xmlns:w="http://schemas.openxmlformats.org/wordprocessingml/2006/main">
        <w:t xml:space="preserve">2. "Dalāmies ar to, kas mums ir"</w:t>
      </w:r>
    </w:p>
    <w:p w14:paraId="24AA658F" w14:textId="77777777" w:rsidR="00F90BDC" w:rsidRDefault="00F90BDC"/>
    <w:p w14:paraId="3806E934" w14:textId="77777777" w:rsidR="00F90BDC" w:rsidRDefault="00F90BDC">
      <w:r xmlns:w="http://schemas.openxmlformats.org/wordprocessingml/2006/main">
        <w:t xml:space="preserve">1. Jēkaba 1:17 – Katra laba un pilnīga dāvana nāk no augšienes, nāk no debesu gaismas Tēva, kurš nemainās kā mainīgas ēnas.</w:t>
      </w:r>
    </w:p>
    <w:p w14:paraId="7C2D49F3" w14:textId="77777777" w:rsidR="00F90BDC" w:rsidRDefault="00F90BDC"/>
    <w:p w14:paraId="707AFC37" w14:textId="77777777" w:rsidR="00F90BDC" w:rsidRDefault="00F90BDC">
      <w:r xmlns:w="http://schemas.openxmlformats.org/wordprocessingml/2006/main">
        <w:t xml:space="preserve">2. Mateja 25:40 - "Ķēniņš atbildēs: "Patiesi es jums saku: visu, ko jūs esat darījuši vienam no šiem maniem mazākajiem brāļiem un māsām, to jūs esat darījuši man."</w:t>
      </w:r>
    </w:p>
    <w:p w14:paraId="392ABD72" w14:textId="77777777" w:rsidR="00F90BDC" w:rsidRDefault="00F90BDC"/>
    <w:p w14:paraId="37B294CF" w14:textId="77777777" w:rsidR="00F90BDC" w:rsidRDefault="00F90BDC">
      <w:r xmlns:w="http://schemas.openxmlformats.org/wordprocessingml/2006/main">
        <w:t xml:space="preserve">Lūkas 3:12 Tad arī muitnieki nāca kristīties un sacīja Viņam: Mācītāj, ko mums darīt?</w:t>
      </w:r>
    </w:p>
    <w:p w14:paraId="59038D3C" w14:textId="77777777" w:rsidR="00F90BDC" w:rsidRDefault="00F90BDC"/>
    <w:p w14:paraId="784E0D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Cilvēki jautāja Jānim Kristītājam, kas viņiem jādara, lai tiktu kristīti.</w:t>
      </w:r>
    </w:p>
    <w:p w14:paraId="6579938A" w14:textId="77777777" w:rsidR="00F90BDC" w:rsidRDefault="00F90BDC"/>
    <w:p w14:paraId="041E0FF2" w14:textId="77777777" w:rsidR="00F90BDC" w:rsidRDefault="00F90BDC">
      <w:r xmlns:w="http://schemas.openxmlformats.org/wordprocessingml/2006/main">
        <w:t xml:space="preserve">1. Cik svarīgi ir pazemīgi meklēt vadību no Dieva un Viņa praviešiem.</w:t>
      </w:r>
    </w:p>
    <w:p w14:paraId="10565F3B" w14:textId="77777777" w:rsidR="00F90BDC" w:rsidRDefault="00F90BDC"/>
    <w:p w14:paraId="5C900345" w14:textId="77777777" w:rsidR="00F90BDC" w:rsidRDefault="00F90BDC">
      <w:r xmlns:w="http://schemas.openxmlformats.org/wordprocessingml/2006/main">
        <w:t xml:space="preserve">2. Grēku nožēlošanas un piedošanas spēks caur kristību.</w:t>
      </w:r>
    </w:p>
    <w:p w14:paraId="1BDA47AF" w14:textId="77777777" w:rsidR="00F90BDC" w:rsidRDefault="00F90BDC"/>
    <w:p w14:paraId="1FFCC158" w14:textId="77777777" w:rsidR="00F90BDC" w:rsidRDefault="00F90BDC">
      <w:r xmlns:w="http://schemas.openxmlformats.org/wordprocessingml/2006/main">
        <w:t xml:space="preserve">1. Jeremija 29:13 — “Tu mani meklēsi un atradīsi, kad meklēsi no visas sirds.”</w:t>
      </w:r>
    </w:p>
    <w:p w14:paraId="3E920C5C" w14:textId="77777777" w:rsidR="00F90BDC" w:rsidRDefault="00F90BDC"/>
    <w:p w14:paraId="03F0F287" w14:textId="77777777" w:rsidR="00F90BDC" w:rsidRDefault="00F90BDC">
      <w:r xmlns:w="http://schemas.openxmlformats.org/wordprocessingml/2006/main">
        <w:t xml:space="preserve">2. Apustuļu darbi 2:38 – “Nožēlojiet grēkus un liecieties kristīties ikviens Jēzus Kristus Vārdā, lai saņemtu savu grēku piedošanu.”</w:t>
      </w:r>
    </w:p>
    <w:p w14:paraId="4D94D4FF" w14:textId="77777777" w:rsidR="00F90BDC" w:rsidRDefault="00F90BDC"/>
    <w:p w14:paraId="61BC1E11" w14:textId="77777777" w:rsidR="00F90BDC" w:rsidRDefault="00F90BDC">
      <w:r xmlns:w="http://schemas.openxmlformats.org/wordprocessingml/2006/main">
        <w:t xml:space="preserve">Lūkas evaņģēlijs 3:13 Un Viņš tiem sacīja: Nedariet vairāk par to, kas jums noteikts.</w:t>
      </w:r>
    </w:p>
    <w:p w14:paraId="08DA4D71" w14:textId="77777777" w:rsidR="00F90BDC" w:rsidRDefault="00F90BDC"/>
    <w:p w14:paraId="39D9A4AB" w14:textId="77777777" w:rsidR="00F90BDC" w:rsidRDefault="00F90BDC">
      <w:r xmlns:w="http://schemas.openxmlformats.org/wordprocessingml/2006/main">
        <w:t xml:space="preserve">Rakstu vieta ir par to, lai neņemtu vairāk, nekā tiek dots.</w:t>
      </w:r>
    </w:p>
    <w:p w14:paraId="6D8F0BEF" w14:textId="77777777" w:rsidR="00F90BDC" w:rsidRDefault="00F90BDC"/>
    <w:p w14:paraId="23C9CB88" w14:textId="77777777" w:rsidR="00F90BDC" w:rsidRDefault="00F90BDC">
      <w:r xmlns:w="http://schemas.openxmlformats.org/wordprocessingml/2006/main">
        <w:t xml:space="preserve">1. Apmierinātība: atrast prieku par to, kas jums ir</w:t>
      </w:r>
    </w:p>
    <w:p w14:paraId="0F91F60D" w14:textId="77777777" w:rsidR="00F90BDC" w:rsidRDefault="00F90BDC"/>
    <w:p w14:paraId="6D991BCC" w14:textId="77777777" w:rsidR="00F90BDC" w:rsidRDefault="00F90BDC">
      <w:r xmlns:w="http://schemas.openxmlformats.org/wordprocessingml/2006/main">
        <w:t xml:space="preserve">2. Dāsnums: svētīt citus ar Dieva dāvanām</w:t>
      </w:r>
    </w:p>
    <w:p w14:paraId="25CC6177" w14:textId="77777777" w:rsidR="00F90BDC" w:rsidRDefault="00F90BDC"/>
    <w:p w14:paraId="2CC3CB8D" w14:textId="77777777" w:rsidR="00F90BDC" w:rsidRDefault="00F90BDC">
      <w:r xmlns:w="http://schemas.openxmlformats.org/wordprocessingml/2006/main">
        <w:t xml:space="preserve">1. Filipiešiem 4:12-13 “Es zinu, kā tikt pazemots, un es zinu, kā bagātināties. Jebkuros apstākļos esmu uzzinājis noslēpumu, kā stāties pretī pārpilnībai un badam, pārpilnībai un vajadzībām. Es visu varu caur to, kas mani stiprina."</w:t>
      </w:r>
    </w:p>
    <w:p w14:paraId="6E64B856" w14:textId="77777777" w:rsidR="00F90BDC" w:rsidRDefault="00F90BDC"/>
    <w:p w14:paraId="2900AC76" w14:textId="77777777" w:rsidR="00F90BDC" w:rsidRDefault="00F90BDC">
      <w:r xmlns:w="http://schemas.openxmlformats.org/wordprocessingml/2006/main">
        <w:t xml:space="preserve">2. Ebrejiem 13:5 “Saglabājiet savu dzīvi brīvu no naudas mīlestības un esiet apmierināti ar to, kas jums ir, jo viņš ir teicis: Es tevi nepametīšu un nepametīšu.</w:t>
      </w:r>
    </w:p>
    <w:p w14:paraId="19E4F007" w14:textId="77777777" w:rsidR="00F90BDC" w:rsidRDefault="00F90BDC"/>
    <w:p w14:paraId="7ED9091E" w14:textId="77777777" w:rsidR="00F90BDC" w:rsidRDefault="00F90BDC">
      <w:r xmlns:w="http://schemas.openxmlformats.org/wordprocessingml/2006/main">
        <w:t xml:space="preserve">Lūkas evaņģēlijs 3:14 Un kareivji tāpat viņam prasīja, sacīdami: Un ko lai mēs darīsim? Un Viņš tiem sacīja </w:t>
      </w:r>
      <w:r xmlns:w="http://schemas.openxmlformats.org/wordprocessingml/2006/main">
        <w:lastRenderedPageBreak xmlns:w="http://schemas.openxmlformats.org/wordprocessingml/2006/main"/>
      </w:r>
      <w:r xmlns:w="http://schemas.openxmlformats.org/wordprocessingml/2006/main">
        <w:t xml:space="preserve">: Nedariet nevienam vardarbību un nevienu nepatiesi apsūdziet! un esi apmierināts ar savu algu.</w:t>
      </w:r>
    </w:p>
    <w:p w14:paraId="673FB629" w14:textId="77777777" w:rsidR="00F90BDC" w:rsidRDefault="00F90BDC"/>
    <w:p w14:paraId="123C4340" w14:textId="77777777" w:rsidR="00F90BDC" w:rsidRDefault="00F90BDC">
      <w:r xmlns:w="http://schemas.openxmlformats.org/wordprocessingml/2006/main">
        <w:t xml:space="preserve">Rezumējiet fragmentu: Jānis Kristītājs liek karavīriem atturēties no vardarbības un nepatiesām apsūdzībām un būt apmierinātiem ar savu algu.</w:t>
      </w:r>
    </w:p>
    <w:p w14:paraId="2CECA77F" w14:textId="77777777" w:rsidR="00F90BDC" w:rsidRDefault="00F90BDC"/>
    <w:p w14:paraId="0DE2844A" w14:textId="77777777" w:rsidR="00F90BDC" w:rsidRDefault="00F90BDC">
      <w:r xmlns:w="http://schemas.openxmlformats.org/wordprocessingml/2006/main">
        <w:t xml:space="preserve">1. Apmierinātība: kāpēc tas ir svarīgi Dievam</w:t>
      </w:r>
    </w:p>
    <w:p w14:paraId="45F9B37E" w14:textId="77777777" w:rsidR="00F90BDC" w:rsidRDefault="00F90BDC"/>
    <w:p w14:paraId="1767D3D9" w14:textId="77777777" w:rsidR="00F90BDC" w:rsidRDefault="00F90BDC">
      <w:r xmlns:w="http://schemas.openxmlformats.org/wordprocessingml/2006/main">
        <w:t xml:space="preserve">2. Aicinājums uz nevardarbību un godīgumu</w:t>
      </w:r>
    </w:p>
    <w:p w14:paraId="0536F4F7" w14:textId="77777777" w:rsidR="00F90BDC" w:rsidRDefault="00F90BDC"/>
    <w:p w14:paraId="286065FF" w14:textId="77777777" w:rsidR="00F90BDC" w:rsidRDefault="00F90BDC">
      <w:r xmlns:w="http://schemas.openxmlformats.org/wordprocessingml/2006/main">
        <w:t xml:space="preserve">1. Filipiešiem 4:11-13 - "Ne tā, ka es runātu par trūkumu, jo es esmu iemācījies būt apmierināts ar to, kādā stāvoklī es esmu. Es zinu, kā būt pazemots un es zinu, kā pārpilnībā." Es visur un visās lietās esmu pamācīts būt paēdušam un izsalkušam, gan pārpilnībai, gan trūkumā. Es visu varu caur Kristu, kas mani stiprina."</w:t>
      </w:r>
    </w:p>
    <w:p w14:paraId="1535BF4E" w14:textId="77777777" w:rsidR="00F90BDC" w:rsidRDefault="00F90BDC"/>
    <w:p w14:paraId="49F8DABE" w14:textId="77777777" w:rsidR="00F90BDC" w:rsidRDefault="00F90BDC">
      <w:r xmlns:w="http://schemas.openxmlformats.org/wordprocessingml/2006/main">
        <w:t xml:space="preserve">2. Mateja 5:9 - "Svētīgi miera nesēji, jo viņi tiks saukti par Dieva bērniem."</w:t>
      </w:r>
    </w:p>
    <w:p w14:paraId="6AEC88D5" w14:textId="77777777" w:rsidR="00F90BDC" w:rsidRDefault="00F90BDC"/>
    <w:p w14:paraId="0F4A3D1B" w14:textId="77777777" w:rsidR="00F90BDC" w:rsidRDefault="00F90BDC">
      <w:r xmlns:w="http://schemas.openxmlformats.org/wordprocessingml/2006/main">
        <w:t xml:space="preserve">Luke 3:15 15 Un kā ļaudis gaidīja, un visi domāja savās sirdīs par Jāni, vai viņš ir Kristus vai nav?</w:t>
      </w:r>
    </w:p>
    <w:p w14:paraId="2E16F3AD" w14:textId="77777777" w:rsidR="00F90BDC" w:rsidRDefault="00F90BDC"/>
    <w:p w14:paraId="418EF689" w14:textId="77777777" w:rsidR="00F90BDC" w:rsidRDefault="00F90BDC">
      <w:r xmlns:w="http://schemas.openxmlformats.org/wordprocessingml/2006/main">
        <w:t xml:space="preserve">Jānis Kristītājs lūdza cilvēkus nožēlot grēkus un kristīties, lai saņemtu savu grēku piedošanu.</w:t>
      </w:r>
    </w:p>
    <w:p w14:paraId="2494B293" w14:textId="77777777" w:rsidR="00F90BDC" w:rsidRDefault="00F90BDC"/>
    <w:p w14:paraId="77936BD8" w14:textId="77777777" w:rsidR="00F90BDC" w:rsidRDefault="00F90BDC">
      <w:r xmlns:w="http://schemas.openxmlformats.org/wordprocessingml/2006/main">
        <w:t xml:space="preserve">1: Nožēlojiet grēkus un topiet kristīti - Lūkas 3:15</w:t>
      </w:r>
    </w:p>
    <w:p w14:paraId="6D9D3161" w14:textId="77777777" w:rsidR="00F90BDC" w:rsidRDefault="00F90BDC"/>
    <w:p w14:paraId="427C5671" w14:textId="77777777" w:rsidR="00F90BDC" w:rsidRDefault="00F90BDC">
      <w:r xmlns:w="http://schemas.openxmlformats.org/wordprocessingml/2006/main">
        <w:t xml:space="preserve">2: Gaidīšanas spēks — Lūkas 3:15</w:t>
      </w:r>
    </w:p>
    <w:p w14:paraId="370CFECC" w14:textId="77777777" w:rsidR="00F90BDC" w:rsidRDefault="00F90BDC"/>
    <w:p w14:paraId="0897B879" w14:textId="77777777" w:rsidR="00F90BDC" w:rsidRDefault="00F90BDC">
      <w:r xmlns:w="http://schemas.openxmlformats.org/wordprocessingml/2006/main">
        <w:t xml:space="preserve">1: Apustuļu darbi 2:38 - "Nožēlojiet grēkus un ikviens no jums top kristīts Jēzus Kristus Vārdā, lai jūsu grēki tiktu piedoti, un jūs saņemsiet Svētā Gara dāvanu."</w:t>
      </w:r>
    </w:p>
    <w:p w14:paraId="3F8C9DB3" w14:textId="77777777" w:rsidR="00F90BDC" w:rsidRDefault="00F90BDC"/>
    <w:p w14:paraId="108AA828" w14:textId="77777777" w:rsidR="00F90BDC" w:rsidRDefault="00F90BDC">
      <w:r xmlns:w="http://schemas.openxmlformats.org/wordprocessingml/2006/main">
        <w:t xml:space="preserve">2: Marka 1:4 - "Jānis Kristītājs parādījās tuksnesī un sludināja grēku nožēlas kristību grēku piedošanai."</w:t>
      </w:r>
    </w:p>
    <w:p w14:paraId="3261CEFD" w14:textId="77777777" w:rsidR="00F90BDC" w:rsidRDefault="00F90BDC"/>
    <w:p w14:paraId="6D4E8C2F" w14:textId="77777777" w:rsidR="00F90BDC" w:rsidRDefault="00F90BDC">
      <w:r xmlns:w="http://schemas.openxmlformats.org/wordprocessingml/2006/main">
        <w:t xml:space="preserve">Luke 3:16 16 Jānis atbildēja, sacīdams visiem: Es jūs kristu ar ūdeni. bet nāk varenāks par mani, kuram es neesmu cienīgs atraisīt apavu siksnu; viņš jūs kristīs ar Svēto Garu un uguni.</w:t>
      </w:r>
    </w:p>
    <w:p w14:paraId="7964E3D4" w14:textId="77777777" w:rsidR="00F90BDC" w:rsidRDefault="00F90BDC"/>
    <w:p w14:paraId="2E85267D" w14:textId="77777777" w:rsidR="00F90BDC" w:rsidRDefault="00F90BDC">
      <w:r xmlns:w="http://schemas.openxmlformats.org/wordprocessingml/2006/main">
        <w:t xml:space="preserve">Jānis Kristītājs pasludina Jēzus atnākšanu kā tādu, kas kristīs ar Svēto Garu un uguni.</w:t>
      </w:r>
    </w:p>
    <w:p w14:paraId="45226798" w14:textId="77777777" w:rsidR="00F90BDC" w:rsidRDefault="00F90BDC"/>
    <w:p w14:paraId="53ED186C" w14:textId="77777777" w:rsidR="00F90BDC" w:rsidRDefault="00F90BDC">
      <w:r xmlns:w="http://schemas.openxmlformats.org/wordprocessingml/2006/main">
        <w:t xml:space="preserve">1. Jēzus atnākšana: Svētā Gara un uguns kristības</w:t>
      </w:r>
    </w:p>
    <w:p w14:paraId="49CEB7C8" w14:textId="77777777" w:rsidR="00F90BDC" w:rsidRDefault="00F90BDC"/>
    <w:p w14:paraId="1A6D579D" w14:textId="77777777" w:rsidR="00F90BDC" w:rsidRDefault="00F90BDC">
      <w:r xmlns:w="http://schemas.openxmlformats.org/wordprocessingml/2006/main">
        <w:t xml:space="preserve">2. Jāņa Kristītāja nozīme: Jēzus atnākšanas pasludināšana</w:t>
      </w:r>
    </w:p>
    <w:p w14:paraId="6FC6E159" w14:textId="77777777" w:rsidR="00F90BDC" w:rsidRDefault="00F90BDC"/>
    <w:p w14:paraId="3BBFFFD4" w14:textId="77777777" w:rsidR="00F90BDC" w:rsidRDefault="00F90BDC">
      <w:r xmlns:w="http://schemas.openxmlformats.org/wordprocessingml/2006/main">
        <w:t xml:space="preserve">1. Apustuļu darbi 2:1-4 – Svētā Gara atnākšana Vasarsvētkos</w:t>
      </w:r>
    </w:p>
    <w:p w14:paraId="4FC64274" w14:textId="77777777" w:rsidR="00F90BDC" w:rsidRDefault="00F90BDC"/>
    <w:p w14:paraId="03F03F33" w14:textId="77777777" w:rsidR="00F90BDC" w:rsidRDefault="00F90BDC">
      <w:r xmlns:w="http://schemas.openxmlformats.org/wordprocessingml/2006/main">
        <w:t xml:space="preserve">2. Mateja 3:11-12 — Jāņa grēku nožēlas kristības un Jēzus kristības ar Svēto Garu</w:t>
      </w:r>
    </w:p>
    <w:p w14:paraId="32B53FF3" w14:textId="77777777" w:rsidR="00F90BDC" w:rsidRDefault="00F90BDC"/>
    <w:p w14:paraId="6E631E7F" w14:textId="77777777" w:rsidR="00F90BDC" w:rsidRDefault="00F90BDC">
      <w:r xmlns:w="http://schemas.openxmlformats.org/wordprocessingml/2006/main">
        <w:t xml:space="preserve">Luke 3:17 17 Viņa vēdeklis ir viņa rokā, un viņš kārtīgi iztīrīs savu grīdu un savāks kviešus savā klētī. bet pelavas viņš sadedzinās ar neizdzēšamu uguni.</w:t>
      </w:r>
    </w:p>
    <w:p w14:paraId="6B95EA71" w14:textId="77777777" w:rsidR="00F90BDC" w:rsidRDefault="00F90BDC"/>
    <w:p w14:paraId="714FD813" w14:textId="77777777" w:rsidR="00F90BDC" w:rsidRDefault="00F90BDC">
      <w:r xmlns:w="http://schemas.openxmlformats.org/wordprocessingml/2006/main">
        <w:t xml:space="preserve">Jānis Kristītājs aicina nožēlot grēkus, lai sagatavotu ceļu Tam Kungam.</w:t>
      </w:r>
    </w:p>
    <w:p w14:paraId="1F2147D1" w14:textId="77777777" w:rsidR="00F90BDC" w:rsidRDefault="00F90BDC"/>
    <w:p w14:paraId="5ACCDA97" w14:textId="77777777" w:rsidR="00F90BDC" w:rsidRDefault="00F90BDC">
      <w:r xmlns:w="http://schemas.openxmlformats.org/wordprocessingml/2006/main">
        <w:t xml:space="preserve">1: Nožēlojiet grēkus un esiet gatavi Tā Kunga atnākšanai.</w:t>
      </w:r>
    </w:p>
    <w:p w14:paraId="7FEABF7F" w14:textId="77777777" w:rsidR="00F90BDC" w:rsidRDefault="00F90BDC"/>
    <w:p w14:paraId="6BC179DF" w14:textId="77777777" w:rsidR="00F90BDC" w:rsidRDefault="00F90BDC">
      <w:r xmlns:w="http://schemas.openxmlformats.org/wordprocessingml/2006/main">
        <w:t xml:space="preserve">2: Centieties sekot Dieva gribai pirms Viņa atnākšanas tiesas.</w:t>
      </w:r>
    </w:p>
    <w:p w14:paraId="786D6143" w14:textId="77777777" w:rsidR="00F90BDC" w:rsidRDefault="00F90BDC"/>
    <w:p w14:paraId="17392DEB" w14:textId="77777777" w:rsidR="00F90BDC" w:rsidRDefault="00F90BDC">
      <w:r xmlns:w="http://schemas.openxmlformats.org/wordprocessingml/2006/main">
        <w:t xml:space="preserve">1: Jesaja 55:6-7 - Meklējiet To Kungu, kamēr Viņš ir atrodams, piesauciet Viņu, kamēr Viņš ir tuvu.</w:t>
      </w:r>
    </w:p>
    <w:p w14:paraId="07A35D7A" w14:textId="77777777" w:rsidR="00F90BDC" w:rsidRDefault="00F90BDC"/>
    <w:p w14:paraId="2145C147" w14:textId="77777777" w:rsidR="00F90BDC" w:rsidRDefault="00F90BDC">
      <w:r xmlns:w="http://schemas.openxmlformats.org/wordprocessingml/2006/main">
        <w:t xml:space="preserve">2: Ecēhiēla 18:30-31 — Nožēlojiet grēkus un atgriezieties no saviem pārkāpumiem, jo netaisnība nebūs jūsu alga.</w:t>
      </w:r>
    </w:p>
    <w:p w14:paraId="0C147DDD" w14:textId="77777777" w:rsidR="00F90BDC" w:rsidRDefault="00F90BDC"/>
    <w:p w14:paraId="092D3C30" w14:textId="77777777" w:rsidR="00F90BDC" w:rsidRDefault="00F90BDC">
      <w:r xmlns:w="http://schemas.openxmlformats.org/wordprocessingml/2006/main">
        <w:t xml:space="preserve">Lūkas evaņģēlijs 3:18 Un vēl daudz ko citu, savā pamācībā viņš sludināja ļaudīm.</w:t>
      </w:r>
    </w:p>
    <w:p w14:paraId="276ABA0E" w14:textId="77777777" w:rsidR="00F90BDC" w:rsidRDefault="00F90BDC"/>
    <w:p w14:paraId="447082E7" w14:textId="77777777" w:rsidR="00F90BDC" w:rsidRDefault="00F90BDC">
      <w:r xmlns:w="http://schemas.openxmlformats.org/wordprocessingml/2006/main">
        <w:t xml:space="preserve">Jānis Kristītājs sludināja ļaudīm daudzus pamudinājumus.</w:t>
      </w:r>
    </w:p>
    <w:p w14:paraId="2B5AAD43" w14:textId="77777777" w:rsidR="00F90BDC" w:rsidRDefault="00F90BDC"/>
    <w:p w14:paraId="50B5B8E8" w14:textId="77777777" w:rsidR="00F90BDC" w:rsidRDefault="00F90BDC">
      <w:r xmlns:w="http://schemas.openxmlformats.org/wordprocessingml/2006/main">
        <w:t xml:space="preserve">1. Pamudinājuma spēks — kā mēs varam paļauties uz Dieva Vārdu, kas mūs vadīs</w:t>
      </w:r>
    </w:p>
    <w:p w14:paraId="668386C1" w14:textId="77777777" w:rsidR="00F90BDC" w:rsidRDefault="00F90BDC"/>
    <w:p w14:paraId="5ED57839" w14:textId="77777777" w:rsidR="00F90BDC" w:rsidRDefault="00F90BDC">
      <w:r xmlns:w="http://schemas.openxmlformats.org/wordprocessingml/2006/main">
        <w:t xml:space="preserve">2. Klausīšanās nozīme — mācīšanās sadzirdēt un sekot Dieva balsij</w:t>
      </w:r>
    </w:p>
    <w:p w14:paraId="3E7201F1" w14:textId="77777777" w:rsidR="00F90BDC" w:rsidRDefault="00F90BDC"/>
    <w:p w14:paraId="36C14F38" w14:textId="77777777" w:rsidR="00F90BDC" w:rsidRDefault="00F90BDC">
      <w:r xmlns:w="http://schemas.openxmlformats.org/wordprocessingml/2006/main">
        <w:t xml:space="preserve">1. Romiešiem 15:4 - "Jo viss, kas agrāk bija rakstīts, ir rakstīts mūsu pamācībai, lai caur izturību un Rakstu uzmundrinājumu mums būtu cerība."</w:t>
      </w:r>
    </w:p>
    <w:p w14:paraId="3108FAED" w14:textId="77777777" w:rsidR="00F90BDC" w:rsidRDefault="00F90BDC"/>
    <w:p w14:paraId="408F18EF" w14:textId="77777777" w:rsidR="00F90BDC" w:rsidRDefault="00F90BDC">
      <w:r xmlns:w="http://schemas.openxmlformats.org/wordprocessingml/2006/main">
        <w:t xml:space="preserve">2. Psalms 119:105 — “Tavs vārds ir lukturis manām kājām un gaisma manā ceļā.”</w:t>
      </w:r>
    </w:p>
    <w:p w14:paraId="4CBC6390" w14:textId="77777777" w:rsidR="00F90BDC" w:rsidRDefault="00F90BDC"/>
    <w:p w14:paraId="724463E0" w14:textId="77777777" w:rsidR="00F90BDC" w:rsidRDefault="00F90BDC">
      <w:r xmlns:w="http://schemas.openxmlformats.org/wordprocessingml/2006/main">
        <w:t xml:space="preserve">Lūkas evaņģēlijs 3:19 Bet tetrarhs Hērods, ko viņš norāja par Herodiju, sava brāļa Filipa sievu, un par visu ļauno, ko Hērods bija darījis,</w:t>
      </w:r>
    </w:p>
    <w:p w14:paraId="44B87D0A" w14:textId="77777777" w:rsidR="00F90BDC" w:rsidRDefault="00F90BDC"/>
    <w:p w14:paraId="74A1BB6D" w14:textId="77777777" w:rsidR="00F90BDC" w:rsidRDefault="00F90BDC">
      <w:r xmlns:w="http://schemas.openxmlformats.org/wordprocessingml/2006/main">
        <w:t xml:space="preserve">Jānis Kristītājs Hērodam pārmeta amorālās attiecības starp Hērodiju un viņa brāli Filipu, kā arī daudzajām viņa izdarītajām pāridarībām.</w:t>
      </w:r>
    </w:p>
    <w:p w14:paraId="7BA039C8" w14:textId="77777777" w:rsidR="00F90BDC" w:rsidRDefault="00F90BDC"/>
    <w:p w14:paraId="4CD5B128" w14:textId="77777777" w:rsidR="00F90BDC" w:rsidRDefault="00F90BDC">
      <w:r xmlns:w="http://schemas.openxmlformats.org/wordprocessingml/2006/main">
        <w:t xml:space="preserve">1. Dievs vienmēr vēro, neatkarīgi no mūsu grēkiem.</w:t>
      </w:r>
    </w:p>
    <w:p w14:paraId="3CFA1CFB" w14:textId="77777777" w:rsidR="00F90BDC" w:rsidRDefault="00F90BDC"/>
    <w:p w14:paraId="62368DA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Grēku nožēlošana var novest pie piedošanas.</w:t>
      </w:r>
    </w:p>
    <w:p w14:paraId="61E5B3B5" w14:textId="77777777" w:rsidR="00F90BDC" w:rsidRDefault="00F90BDC"/>
    <w:p w14:paraId="442C17BF" w14:textId="77777777" w:rsidR="00F90BDC" w:rsidRDefault="00F90BDC">
      <w:r xmlns:w="http://schemas.openxmlformats.org/wordprocessingml/2006/main">
        <w:t xml:space="preserve">1. Romiešiem 6:23 - Jo grēka alga ir nāve, bet Dieva dāvana ir mūžīgā dzīvība Kristū Jēzū, mūsu Kungā.</w:t>
      </w:r>
    </w:p>
    <w:p w14:paraId="6A97D0ED" w14:textId="77777777" w:rsidR="00F90BDC" w:rsidRDefault="00F90BDC"/>
    <w:p w14:paraId="5D370C6E" w14:textId="77777777" w:rsidR="00F90BDC" w:rsidRDefault="00F90BDC">
      <w:r xmlns:w="http://schemas.openxmlformats.org/wordprocessingml/2006/main">
        <w:t xml:space="preserve">2. Psalms 51:17 – Dieva upuri ir salauzts gars; salauztu un nožēlas pilnu sirdi, ak Dievs, tu nenonicināsi.</w:t>
      </w:r>
    </w:p>
    <w:p w14:paraId="23E4CD3A" w14:textId="77777777" w:rsidR="00F90BDC" w:rsidRDefault="00F90BDC"/>
    <w:p w14:paraId="1BA1E7D0" w14:textId="77777777" w:rsidR="00F90BDC" w:rsidRDefault="00F90BDC">
      <w:r xmlns:w="http://schemas.openxmlformats.org/wordprocessingml/2006/main">
        <w:t xml:space="preserve">Lūkas evaņģēlijs 3:20 Vēl vairāk piebilda, ka viņš Jāni ieslodzīja cietumā.</w:t>
      </w:r>
    </w:p>
    <w:p w14:paraId="2D46E3D1" w14:textId="77777777" w:rsidR="00F90BDC" w:rsidRDefault="00F90BDC"/>
    <w:p w14:paraId="139E86D2" w14:textId="77777777" w:rsidR="00F90BDC" w:rsidRDefault="00F90BDC">
      <w:r xmlns:w="http://schemas.openxmlformats.org/wordprocessingml/2006/main">
        <w:t xml:space="preserve">Rakstu vieta atklāj, ka Jāni Kristītāju ieslodzīja Hērods.</w:t>
      </w:r>
    </w:p>
    <w:p w14:paraId="43A6DB1D" w14:textId="77777777" w:rsidR="00F90BDC" w:rsidRDefault="00F90BDC"/>
    <w:p w14:paraId="7330C38B" w14:textId="77777777" w:rsidR="00F90BDC" w:rsidRDefault="00F90BDC">
      <w:r xmlns:w="http://schemas.openxmlformats.org/wordprocessingml/2006/main">
        <w:t xml:space="preserve">1: Neatkarīgi no mūsu apstākļiem, Dievs joprojām kontrolē.</w:t>
      </w:r>
    </w:p>
    <w:p w14:paraId="30CAADCC" w14:textId="77777777" w:rsidR="00F90BDC" w:rsidRDefault="00F90BDC"/>
    <w:p w14:paraId="6A7A4027" w14:textId="77777777" w:rsidR="00F90BDC" w:rsidRDefault="00F90BDC">
      <w:r xmlns:w="http://schemas.openxmlformats.org/wordprocessingml/2006/main">
        <w:t xml:space="preserve">2: Mēs esam aicināti palikt uzticīgiem Dievam pat grūtību priekšā.</w:t>
      </w:r>
    </w:p>
    <w:p w14:paraId="6EFBF839" w14:textId="77777777" w:rsidR="00F90BDC" w:rsidRDefault="00F90BDC"/>
    <w:p w14:paraId="536E9DAA" w14:textId="77777777" w:rsidR="00F90BDC" w:rsidRDefault="00F90BDC">
      <w:r xmlns:w="http://schemas.openxmlformats.org/wordprocessingml/2006/main">
        <w:t xml:space="preserve">1: Ebrejiem 11:1 - "Tagad ticība ir pārliecība par to, kas cerams, pārliecība par to, kas nav redzams."</w:t>
      </w:r>
    </w:p>
    <w:p w14:paraId="55A35F71" w14:textId="77777777" w:rsidR="00F90BDC" w:rsidRDefault="00F90BDC"/>
    <w:p w14:paraId="77916656" w14:textId="77777777" w:rsidR="00F90BDC" w:rsidRDefault="00F90BDC">
      <w:r xmlns:w="http://schemas.openxmlformats.org/wordprocessingml/2006/main">
        <w:t xml:space="preserve">2: Jēkaba 1:2-4 - "Turiet to par prieku, mani brāļi, kad jūs saskaraties ar dažāda veida pārbaudījumiem, jo jūs zināt, ka jūsu ticības pārbaude rada nelokāmību. Un lai nelokāmība sniedz pilnīgu spēku ideāls un pilnīgs, netrūkst nekā."</w:t>
      </w:r>
    </w:p>
    <w:p w14:paraId="200FEDDA" w14:textId="77777777" w:rsidR="00F90BDC" w:rsidRDefault="00F90BDC"/>
    <w:p w14:paraId="1E247A5F" w14:textId="77777777" w:rsidR="00F90BDC" w:rsidRDefault="00F90BDC">
      <w:r xmlns:w="http://schemas.openxmlformats.org/wordprocessingml/2006/main">
        <w:t xml:space="preserve">Lūkas 3:21 Kad visi ļaudis tika kristīti, notika, ka arī Jēzus kristījās un lūdza, debesis atvērās,</w:t>
      </w:r>
    </w:p>
    <w:p w14:paraId="78774E7F" w14:textId="77777777" w:rsidR="00F90BDC" w:rsidRDefault="00F90BDC"/>
    <w:p w14:paraId="140B62FD" w14:textId="77777777" w:rsidR="00F90BDC" w:rsidRDefault="00F90BDC">
      <w:r xmlns:w="http://schemas.openxmlformats.org/wordprocessingml/2006/main">
        <w:t xml:space="preserve">Jēzus tika kristīts, un, Viņam lūdzot, debesis atvērās.</w:t>
      </w:r>
    </w:p>
    <w:p w14:paraId="13E13956" w14:textId="77777777" w:rsidR="00F90BDC" w:rsidRDefault="00F90BDC"/>
    <w:p w14:paraId="42615F46" w14:textId="77777777" w:rsidR="00F90BDC" w:rsidRDefault="00F90BDC">
      <w:r xmlns:w="http://schemas.openxmlformats.org/wordprocessingml/2006/main">
        <w:t xml:space="preserve">1. Jēzus mums parādīja, cik svarīga ir lūgšana un ziedošanās Dievam.</w:t>
      </w:r>
    </w:p>
    <w:p w14:paraId="2C90E1C3" w14:textId="77777777" w:rsidR="00F90BDC" w:rsidRDefault="00F90BDC"/>
    <w:p w14:paraId="4D31CDCE" w14:textId="77777777" w:rsidR="00F90BDC" w:rsidRDefault="00F90BDC">
      <w:r xmlns:w="http://schemas.openxmlformats.org/wordprocessingml/2006/main">
        <w:t xml:space="preserve">2. Kā Jēzus kristības parāda mums ticības spēku Dievam.</w:t>
      </w:r>
    </w:p>
    <w:p w14:paraId="0AB13B1F" w14:textId="77777777" w:rsidR="00F90BDC" w:rsidRDefault="00F90BDC"/>
    <w:p w14:paraId="4C35BB39" w14:textId="77777777" w:rsidR="00F90BDC" w:rsidRDefault="00F90BDC">
      <w:r xmlns:w="http://schemas.openxmlformats.org/wordprocessingml/2006/main">
        <w:t xml:space="preserve">1. Mateja evaņģēlijs 11:28 — Nāciet pie Manis visi, kas strādājat un esat noslogoti, un Es jūs atpūtināšu.</w:t>
      </w:r>
    </w:p>
    <w:p w14:paraId="445C64EE" w14:textId="77777777" w:rsidR="00F90BDC" w:rsidRDefault="00F90BDC"/>
    <w:p w14:paraId="2798D588" w14:textId="77777777" w:rsidR="00F90BDC" w:rsidRDefault="00F90BDC">
      <w:r xmlns:w="http://schemas.openxmlformats.org/wordprocessingml/2006/main">
        <w:t xml:space="preserve">2. Jāņa 14:6 — Jēzus viņam teica: “Es esmu ceļš, patiesība un dzīvība. Neviens nenāk pie Tēva kā vien caur mani.</w:t>
      </w:r>
    </w:p>
    <w:p w14:paraId="2D44786E" w14:textId="77777777" w:rsidR="00F90BDC" w:rsidRDefault="00F90BDC"/>
    <w:p w14:paraId="36CCEC61" w14:textId="77777777" w:rsidR="00F90BDC" w:rsidRDefault="00F90BDC">
      <w:r xmlns:w="http://schemas.openxmlformats.org/wordprocessingml/2006/main">
        <w:t xml:space="preserve">Lūkas 3:22 Un Svētais Gars miesā kā balodis nolaidās pār viņu, un no debesīm atskanēja balss, kas sacīja: Tu esi mans mīļais Dēls! es esmu apmierināts ar tevi.</w:t>
      </w:r>
    </w:p>
    <w:p w14:paraId="6E950599" w14:textId="77777777" w:rsidR="00F90BDC" w:rsidRDefault="00F90BDC"/>
    <w:p w14:paraId="6604BFE8" w14:textId="77777777" w:rsidR="00F90BDC" w:rsidRDefault="00F90BDC">
      <w:r xmlns:w="http://schemas.openxmlformats.org/wordprocessingml/2006/main">
        <w:t xml:space="preserve">Svētais Gars nolaidās pār Jēzu baloža formā, un balss no debesīm runāja viņu apstiprinoši.</w:t>
      </w:r>
    </w:p>
    <w:p w14:paraId="5F4314E6" w14:textId="77777777" w:rsidR="00F90BDC" w:rsidRDefault="00F90BDC"/>
    <w:p w14:paraId="2B85B1CB" w14:textId="77777777" w:rsidR="00F90BDC" w:rsidRDefault="00F90BDC">
      <w:r xmlns:w="http://schemas.openxmlformats.org/wordprocessingml/2006/main">
        <w:t xml:space="preserve">1. Svētā Gara spēks mūsu dzīvē</w:t>
      </w:r>
    </w:p>
    <w:p w14:paraId="43028459" w14:textId="77777777" w:rsidR="00F90BDC" w:rsidRDefault="00F90BDC"/>
    <w:p w14:paraId="529C2EBC" w14:textId="77777777" w:rsidR="00F90BDC" w:rsidRDefault="00F90BDC">
      <w:r xmlns:w="http://schemas.openxmlformats.org/wordprocessingml/2006/main">
        <w:t xml:space="preserve">2. Dieva apstiprinājums Jēzum kā Viņa mīļotajam Dēlam</w:t>
      </w:r>
    </w:p>
    <w:p w14:paraId="4CB9CB6C" w14:textId="77777777" w:rsidR="00F90BDC" w:rsidRDefault="00F90BDC"/>
    <w:p w14:paraId="0EBDC202" w14:textId="77777777" w:rsidR="00F90BDC" w:rsidRDefault="00F90BDC">
      <w:r xmlns:w="http://schemas.openxmlformats.org/wordprocessingml/2006/main">
        <w:t xml:space="preserve">1. Jāņa 1:32-34; Un Jānis liecināja, sacīdams: Es redzēju Garu nolaižamies no debesīm kā balodi, un tas palika pār viņu.</w:t>
      </w:r>
    </w:p>
    <w:p w14:paraId="20C87D0D" w14:textId="77777777" w:rsidR="00F90BDC" w:rsidRDefault="00F90BDC"/>
    <w:p w14:paraId="467229A6" w14:textId="77777777" w:rsidR="00F90BDC" w:rsidRDefault="00F90BDC">
      <w:r xmlns:w="http://schemas.openxmlformats.org/wordprocessingml/2006/main">
        <w:t xml:space="preserve">2. Jesajas 42:1; Lūk, mans kalps, ko es atbalstu; Mani izredzētie, par kuriem mana dvēsele priecājas; Es esmu uzlicis viņam savu garu, viņš pasludinās tiesu pagāniem.</w:t>
      </w:r>
    </w:p>
    <w:p w14:paraId="24B49B8D" w14:textId="77777777" w:rsidR="00F90BDC" w:rsidRDefault="00F90BDC"/>
    <w:p w14:paraId="3FC02652" w14:textId="77777777" w:rsidR="00F90BDC" w:rsidRDefault="00F90BDC">
      <w:r xmlns:w="http://schemas.openxmlformats.org/wordprocessingml/2006/main">
        <w:t xml:space="preserve">Lūkas 3:23 Un pats Jēzus sāka būt apmēram trīsdesmit gadus vecs, būdams (kā tika uzskatīts) </w:t>
      </w:r>
      <w:r xmlns:w="http://schemas.openxmlformats.org/wordprocessingml/2006/main">
        <w:lastRenderedPageBreak xmlns:w="http://schemas.openxmlformats.org/wordprocessingml/2006/main"/>
      </w:r>
      <w:r xmlns:w="http://schemas.openxmlformats.org/wordprocessingml/2006/main">
        <w:t xml:space="preserve">Jāzepa dēls, kas bija Helija dēls,</w:t>
      </w:r>
    </w:p>
    <w:p w14:paraId="498AF72C" w14:textId="77777777" w:rsidR="00F90BDC" w:rsidRDefault="00F90BDC"/>
    <w:p w14:paraId="73393596" w14:textId="77777777" w:rsidR="00F90BDC" w:rsidRDefault="00F90BDC">
      <w:r xmlns:w="http://schemas.openxmlformats.org/wordprocessingml/2006/main">
        <w:t xml:space="preserve">Jēzus bija apmēram trīsdesmit gadus vecs, Jāzepa dēls, kurš bija Helija dēls.</w:t>
      </w:r>
    </w:p>
    <w:p w14:paraId="74C9BD31" w14:textId="77777777" w:rsidR="00F90BDC" w:rsidRDefault="00F90BDC"/>
    <w:p w14:paraId="7A6BEAD2" w14:textId="77777777" w:rsidR="00F90BDC" w:rsidRDefault="00F90BDC">
      <w:r xmlns:w="http://schemas.openxmlformats.org/wordprocessingml/2006/main">
        <w:t xml:space="preserve">1: Jēzus bija ideāls cilvēciskās pieredzes piemērs, jo Viņam bija 30 gadi, kad Viņš sāka savu kalpošanu.</w:t>
      </w:r>
    </w:p>
    <w:p w14:paraId="191C7B65" w14:textId="77777777" w:rsidR="00F90BDC" w:rsidRDefault="00F90BDC"/>
    <w:p w14:paraId="74B683F7" w14:textId="77777777" w:rsidR="00F90BDC" w:rsidRDefault="00F90BDC">
      <w:r xmlns:w="http://schemas.openxmlformats.org/wordprocessingml/2006/main">
        <w:t xml:space="preserve">2: Mēs varam mācīties no Jēzus ceļojuma, ka Dievs var izmantot mūs visus neatkarīgi no mūsu vecuma un dzīves posma.</w:t>
      </w:r>
    </w:p>
    <w:p w14:paraId="18F1965D" w14:textId="77777777" w:rsidR="00F90BDC" w:rsidRDefault="00F90BDC"/>
    <w:p w14:paraId="07223C8A" w14:textId="77777777" w:rsidR="00F90BDC" w:rsidRDefault="00F90BDC">
      <w:r xmlns:w="http://schemas.openxmlformats.org/wordprocessingml/2006/main">
        <w:t xml:space="preserve">1:2 Korintiešiem 5:21 - Jo Dievs Kristu, kas nekad nav grēkojis, ir darījis par upuri par mūsu grēkiem, lai mēs caur Kristu tiktu taisnoti ar Dievu.</w:t>
      </w:r>
    </w:p>
    <w:p w14:paraId="477929F0" w14:textId="77777777" w:rsidR="00F90BDC" w:rsidRDefault="00F90BDC"/>
    <w:p w14:paraId="0E4AB1AF" w14:textId="77777777" w:rsidR="00F90BDC" w:rsidRDefault="00F90BDC">
      <w:r xmlns:w="http://schemas.openxmlformats.org/wordprocessingml/2006/main">
        <w:t xml:space="preserve">2: Filipiešiem 2:5-7 — Jums ir jābūt tādai pašai attieksmei, kāda bija Kristum Jēzum. Lai gan viņš bija Dievs, viņš nedomāja, ka vienlīdzība ar Dievu ir kaut kas tāds, pie kā vajadzētu pieķerties. Tā vietā viņš atteicās no savām dievišķajām privilēģijām; viņš ieņēma pazemīgo verga stāvokli un piedzima kā cilvēks. Kad viņš parādījās cilvēka izskatā, viņš pazemojās paklausībā Dievam un nomira noziedznieka nāvē pie krusta.</w:t>
      </w:r>
    </w:p>
    <w:p w14:paraId="628F43B7" w14:textId="77777777" w:rsidR="00F90BDC" w:rsidRDefault="00F90BDC"/>
    <w:p w14:paraId="2D25A5B7" w14:textId="77777777" w:rsidR="00F90BDC" w:rsidRDefault="00F90BDC">
      <w:r xmlns:w="http://schemas.openxmlformats.org/wordprocessingml/2006/main">
        <w:t xml:space="preserve">Lūkas evaņģēlijs 3:24 Kas bija Matata dēls, kas bija Levija dēls, kas bija Melhija dēls, kas bija Jannas dēls, kas bija Jāzepa dēls,</w:t>
      </w:r>
    </w:p>
    <w:p w14:paraId="185315FB" w14:textId="77777777" w:rsidR="00F90BDC" w:rsidRDefault="00F90BDC"/>
    <w:p w14:paraId="467EF003" w14:textId="77777777" w:rsidR="00F90BDC" w:rsidRDefault="00F90BDC">
      <w:r xmlns:w="http://schemas.openxmlformats.org/wordprocessingml/2006/main">
        <w:t xml:space="preserve">Šī Rakstu vieta ir par Jēzus ģenealoģiju, izsekojot viņa ciltsrakstu līdz Jāzepam.</w:t>
      </w:r>
    </w:p>
    <w:p w14:paraId="0ECA74EA" w14:textId="77777777" w:rsidR="00F90BDC" w:rsidRDefault="00F90BDC"/>
    <w:p w14:paraId="07F3F5F9" w14:textId="77777777" w:rsidR="00F90BDC" w:rsidRDefault="00F90BDC">
      <w:r xmlns:w="http://schemas.openxmlformats.org/wordprocessingml/2006/main">
        <w:t xml:space="preserve">1. Senču nozīme: pētījums par Jēzus izcelsmi</w:t>
      </w:r>
    </w:p>
    <w:p w14:paraId="35301771" w14:textId="77777777" w:rsidR="00F90BDC" w:rsidRDefault="00F90BDC"/>
    <w:p w14:paraId="1100168E" w14:textId="77777777" w:rsidR="00F90BDC" w:rsidRDefault="00F90BDC">
      <w:r xmlns:w="http://schemas.openxmlformats.org/wordprocessingml/2006/main">
        <w:t xml:space="preserve">2. Jēzus ciltsraksta nozīme Viņa dievišķuma apliecināšanā</w:t>
      </w:r>
    </w:p>
    <w:p w14:paraId="4B6E0A85" w14:textId="77777777" w:rsidR="00F90BDC" w:rsidRDefault="00F90BDC"/>
    <w:p w14:paraId="57966E5A" w14:textId="77777777" w:rsidR="00F90BDC" w:rsidRDefault="00F90BDC">
      <w:r xmlns:w="http://schemas.openxmlformats.org/wordprocessingml/2006/main">
        <w:t xml:space="preserve">1. Mateja 1:1-17 — Jēzus Kristus ciltsraksts</w:t>
      </w:r>
    </w:p>
    <w:p w14:paraId="41144AF6" w14:textId="77777777" w:rsidR="00F90BDC" w:rsidRDefault="00F90BDC"/>
    <w:p w14:paraId="428C9828" w14:textId="77777777" w:rsidR="00F90BDC" w:rsidRDefault="00F90BDC">
      <w:r xmlns:w="http://schemas.openxmlformats.org/wordprocessingml/2006/main">
        <w:t xml:space="preserve">2. Ebrejiem 7:14 — Jēzus priekšteči bija Melhisedeka kārtas</w:t>
      </w:r>
    </w:p>
    <w:p w14:paraId="26B619BD" w14:textId="77777777" w:rsidR="00F90BDC" w:rsidRDefault="00F90BDC"/>
    <w:p w14:paraId="33062E05" w14:textId="77777777" w:rsidR="00F90BDC" w:rsidRDefault="00F90BDC">
      <w:r xmlns:w="http://schemas.openxmlformats.org/wordprocessingml/2006/main">
        <w:t xml:space="preserve">Lūkas 3:25 Kas bija Matatijas dēls, kas bija Amosa dēls, kas bija Nauma dēls, kas bija Eslija dēls, kas bija Nagges dēls,</w:t>
      </w:r>
    </w:p>
    <w:p w14:paraId="0F203ECD" w14:textId="77777777" w:rsidR="00F90BDC" w:rsidRDefault="00F90BDC"/>
    <w:p w14:paraId="6315EECD" w14:textId="77777777" w:rsidR="00F90BDC" w:rsidRDefault="00F90BDC">
      <w:r xmlns:w="http://schemas.openxmlformats.org/wordprocessingml/2006/main">
        <w:t xml:space="preserve">Rakstā ir uzskaitīta Jēzus Kristus ciltsraksts no Matiasa līdz Nagei.</w:t>
      </w:r>
    </w:p>
    <w:p w14:paraId="5B770E61" w14:textId="77777777" w:rsidR="00F90BDC" w:rsidRDefault="00F90BDC"/>
    <w:p w14:paraId="016F8C43" w14:textId="77777777" w:rsidR="00F90BDC" w:rsidRDefault="00F90BDC">
      <w:r xmlns:w="http://schemas.openxmlformats.org/wordprocessingml/2006/main">
        <w:t xml:space="preserve">1. Jēzus senči parāda viņa dievišķo izcelsmi un parāda Viņa unikalitāti starp visiem citiem cilvēkiem.</w:t>
      </w:r>
    </w:p>
    <w:p w14:paraId="2F64A4D5" w14:textId="77777777" w:rsidR="00F90BDC" w:rsidRDefault="00F90BDC"/>
    <w:p w14:paraId="43144597" w14:textId="77777777" w:rsidR="00F90BDC" w:rsidRDefault="00F90BDC">
      <w:r xmlns:w="http://schemas.openxmlformats.org/wordprocessingml/2006/main">
        <w:t xml:space="preserve">2. Jēzus ciltskoks ir atgādinājums par Dieva uzticību un uzticību Viņa apsolījumiem.</w:t>
      </w:r>
    </w:p>
    <w:p w14:paraId="7BBE7866" w14:textId="77777777" w:rsidR="00F90BDC" w:rsidRDefault="00F90BDC"/>
    <w:p w14:paraId="551DCE99" w14:textId="77777777" w:rsidR="00F90BDC" w:rsidRDefault="00F90BDC">
      <w:r xmlns:w="http://schemas.openxmlformats.org/wordprocessingml/2006/main">
        <w:t xml:space="preserve">1. 1. Mozus 22:18 – “Un tavā pēcnācienā tiks svētītas visas zemes tautas, jo tu esi paklausījis Manai balsij.”</w:t>
      </w:r>
    </w:p>
    <w:p w14:paraId="738BB2FF" w14:textId="77777777" w:rsidR="00F90BDC" w:rsidRDefault="00F90BDC"/>
    <w:p w14:paraId="515EE4A9" w14:textId="77777777" w:rsidR="00F90BDC" w:rsidRDefault="00F90BDC">
      <w:r xmlns:w="http://schemas.openxmlformats.org/wordprocessingml/2006/main">
        <w:t xml:space="preserve">2. Mateja 1:1–17 - "Jēzus Kristus, Dāvida Dēla, Ābrahāma dēla ciltsgrāmata: Ābrahāms dzemdināja Īzāku, Īzāks dzemdināja Jēkabu, un Jēkabs dzemdināja Jūdu un viņa brāļus."</w:t>
      </w:r>
    </w:p>
    <w:p w14:paraId="40770355" w14:textId="77777777" w:rsidR="00F90BDC" w:rsidRDefault="00F90BDC"/>
    <w:p w14:paraId="30C7A8D9" w14:textId="77777777" w:rsidR="00F90BDC" w:rsidRDefault="00F90BDC">
      <w:r xmlns:w="http://schemas.openxmlformats.org/wordprocessingml/2006/main">
        <w:t xml:space="preserve">Lūkas 3:26 Kas bija Mata dēls, kas bija Matatijas dēls, kas bija Semeja dēls, kas bija Jāzepa dēls, kas bija Jūdas dēls,</w:t>
      </w:r>
    </w:p>
    <w:p w14:paraId="76A565EB" w14:textId="77777777" w:rsidR="00F90BDC" w:rsidRDefault="00F90BDC"/>
    <w:p w14:paraId="4243E773" w14:textId="77777777" w:rsidR="00F90BDC" w:rsidRDefault="00F90BDC">
      <w:r xmlns:w="http://schemas.openxmlformats.org/wordprocessingml/2006/main">
        <w:t xml:space="preserve">Šajā fragmentā ir izskaidrota Jēzus Kristus izcelsme no Jāzepa līdz Jūdai.</w:t>
      </w:r>
    </w:p>
    <w:p w14:paraId="42130304" w14:textId="77777777" w:rsidR="00F90BDC" w:rsidRDefault="00F90BDC"/>
    <w:p w14:paraId="6E677AEE" w14:textId="77777777" w:rsidR="00F90BDC" w:rsidRDefault="00F90BDC">
      <w:r xmlns:w="http://schemas.openxmlformats.org/wordprocessingml/2006/main">
        <w:t xml:space="preserve">1. Jēzus Kristus neticamā izcelsme</w:t>
      </w:r>
    </w:p>
    <w:p w14:paraId="12E3EB6F" w14:textId="77777777" w:rsidR="00F90BDC" w:rsidRDefault="00F90BDC"/>
    <w:p w14:paraId="4CCBB540" w14:textId="77777777" w:rsidR="00F90BDC" w:rsidRDefault="00F90BDC">
      <w:r xmlns:w="http://schemas.openxmlformats.org/wordprocessingml/2006/main">
        <w:t xml:space="preserve">2. Dieva solījumu spēks caur ciltsrakstiem</w:t>
      </w:r>
    </w:p>
    <w:p w14:paraId="3DF52D5E" w14:textId="77777777" w:rsidR="00F90BDC" w:rsidRDefault="00F90BDC"/>
    <w:p w14:paraId="01DA56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Mateja 1:1-17; Jēzus Kristus ģenealoģija</w:t>
      </w:r>
    </w:p>
    <w:p w14:paraId="3028CCD2" w14:textId="77777777" w:rsidR="00F90BDC" w:rsidRDefault="00F90BDC"/>
    <w:p w14:paraId="28467147" w14:textId="77777777" w:rsidR="00F90BDC" w:rsidRDefault="00F90BDC">
      <w:r xmlns:w="http://schemas.openxmlformats.org/wordprocessingml/2006/main">
        <w:t xml:space="preserve">2. Romiešiem 1:3; Jēzus Kristus, Dāvida pēcnācējs pēc miesas</w:t>
      </w:r>
    </w:p>
    <w:p w14:paraId="31748B3C" w14:textId="77777777" w:rsidR="00F90BDC" w:rsidRDefault="00F90BDC"/>
    <w:p w14:paraId="5F0E397D" w14:textId="77777777" w:rsidR="00F90BDC" w:rsidRDefault="00F90BDC">
      <w:r xmlns:w="http://schemas.openxmlformats.org/wordprocessingml/2006/main">
        <w:t xml:space="preserve">Lūkas 3:27 Kas bija Joannas dēls, kas bija Rēzas dēls, kas bija Zorobābela dēls, kas bija Salatiēla dēls, kas bija Nērija dēls,</w:t>
      </w:r>
    </w:p>
    <w:p w14:paraId="3FC04F32" w14:textId="77777777" w:rsidR="00F90BDC" w:rsidRDefault="00F90BDC"/>
    <w:p w14:paraId="4FAB0263" w14:textId="77777777" w:rsidR="00F90BDC" w:rsidRDefault="00F90BDC">
      <w:r xmlns:w="http://schemas.openxmlformats.org/wordprocessingml/2006/main">
        <w:t xml:space="preserve">Rakstu vieta ir par Jēzus ģenealoģiju, īpaši no Salatiela līdz Nerijam.</w:t>
      </w:r>
    </w:p>
    <w:p w14:paraId="6E8765E8" w14:textId="77777777" w:rsidR="00F90BDC" w:rsidRDefault="00F90BDC"/>
    <w:p w14:paraId="5B5D5C3B" w14:textId="77777777" w:rsidR="00F90BDC" w:rsidRDefault="00F90BDC">
      <w:r xmlns:w="http://schemas.openxmlformats.org/wordprocessingml/2006/main">
        <w:t xml:space="preserve">1. Ģimenes un dzimtas nozīme Jēzus dzīvē un kalpošanā</w:t>
      </w:r>
    </w:p>
    <w:p w14:paraId="27A83374" w14:textId="77777777" w:rsidR="00F90BDC" w:rsidRDefault="00F90BDC"/>
    <w:p w14:paraId="7ACAB1D1" w14:textId="77777777" w:rsidR="00F90BDC" w:rsidRDefault="00F90BDC">
      <w:r xmlns:w="http://schemas.openxmlformats.org/wordprocessingml/2006/main">
        <w:t xml:space="preserve">2. Cik svarīgi ir apzināties Dieva lomu mūsu dzīvē</w:t>
      </w:r>
    </w:p>
    <w:p w14:paraId="4D14A678" w14:textId="77777777" w:rsidR="00F90BDC" w:rsidRDefault="00F90BDC"/>
    <w:p w14:paraId="2C433A10" w14:textId="77777777" w:rsidR="00F90BDC" w:rsidRDefault="00F90BDC">
      <w:r xmlns:w="http://schemas.openxmlformats.org/wordprocessingml/2006/main">
        <w:t xml:space="preserve">1. Mateja 1:1-17 — Jēzus Kristus ciltsraksts</w:t>
      </w:r>
    </w:p>
    <w:p w14:paraId="2A1743F1" w14:textId="77777777" w:rsidR="00F90BDC" w:rsidRDefault="00F90BDC"/>
    <w:p w14:paraId="59963D01" w14:textId="77777777" w:rsidR="00F90BDC" w:rsidRDefault="00F90BDC">
      <w:r xmlns:w="http://schemas.openxmlformats.org/wordprocessingml/2006/main">
        <w:t xml:space="preserve">2. Romiešiem 4:13-16 — Ābrahāms un viņa pēcnācējs, kurā svētītas visas tautas</w:t>
      </w:r>
    </w:p>
    <w:p w14:paraId="73AF4200" w14:textId="77777777" w:rsidR="00F90BDC" w:rsidRDefault="00F90BDC"/>
    <w:p w14:paraId="2583F6C2" w14:textId="77777777" w:rsidR="00F90BDC" w:rsidRDefault="00F90BDC">
      <w:r xmlns:w="http://schemas.openxmlformats.org/wordprocessingml/2006/main">
        <w:t xml:space="preserve">Lūkas 3:28 Kas bija Melhija dēls, kas bija Adija dēls, kas bija Kosama dēls, kas bija Elmodama dēls, kas bija Era dēls,</w:t>
      </w:r>
    </w:p>
    <w:p w14:paraId="529E3496" w14:textId="77777777" w:rsidR="00F90BDC" w:rsidRDefault="00F90BDC"/>
    <w:p w14:paraId="1A543C9B" w14:textId="77777777" w:rsidR="00F90BDC" w:rsidRDefault="00F90BDC">
      <w:r xmlns:w="http://schemas.openxmlformats.org/wordprocessingml/2006/main">
        <w:t xml:space="preserve">Lūka iepazīstina ar Jēzus ģenealoģiju, sākot ar Eru.</w:t>
      </w:r>
    </w:p>
    <w:p w14:paraId="2CA5BF2E" w14:textId="77777777" w:rsidR="00F90BDC" w:rsidRDefault="00F90BDC"/>
    <w:p w14:paraId="6DA41C61" w14:textId="77777777" w:rsidR="00F90BDC" w:rsidRDefault="00F90BDC">
      <w:r xmlns:w="http://schemas.openxmlformats.org/wordprocessingml/2006/main">
        <w:t xml:space="preserve">1. Dievs izmanto parastos cilvēkus, lai paveiktu neparastas lietas</w:t>
      </w:r>
    </w:p>
    <w:p w14:paraId="4BE198D1" w14:textId="77777777" w:rsidR="00F90BDC" w:rsidRDefault="00F90BDC"/>
    <w:p w14:paraId="28B07334" w14:textId="77777777" w:rsidR="00F90BDC" w:rsidRDefault="00F90BDC">
      <w:r xmlns:w="http://schemas.openxmlformats.org/wordprocessingml/2006/main">
        <w:t xml:space="preserve">2. Uzticīgo sekotāju garā rinda</w:t>
      </w:r>
    </w:p>
    <w:p w14:paraId="14404D3D" w14:textId="77777777" w:rsidR="00F90BDC" w:rsidRDefault="00F90BDC"/>
    <w:p w14:paraId="01DFCB3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Mozus 22:18 - "Ar taviem pēcnācējiem tiks svētītas visas tautas uz zemes, jo tu esi paklausījis manai balsij."</w:t>
      </w:r>
    </w:p>
    <w:p w14:paraId="0184D834" w14:textId="77777777" w:rsidR="00F90BDC" w:rsidRDefault="00F90BDC"/>
    <w:p w14:paraId="6066EBBA" w14:textId="77777777" w:rsidR="00F90BDC" w:rsidRDefault="00F90BDC">
      <w:r xmlns:w="http://schemas.openxmlformats.org/wordprocessingml/2006/main">
        <w:t xml:space="preserve">2. Ebrejiem 11:4 - "Ticībā Ābels pienesa Dievam labāku upuri nekā Kains. Ticībā viņš tika slavēts kā taisns, kad Dievs labi runāja par viņa upuriem."</w:t>
      </w:r>
    </w:p>
    <w:p w14:paraId="676E2F2E" w14:textId="77777777" w:rsidR="00F90BDC" w:rsidRDefault="00F90BDC"/>
    <w:p w14:paraId="0914E509" w14:textId="77777777" w:rsidR="00F90BDC" w:rsidRDefault="00F90BDC">
      <w:r xmlns:w="http://schemas.openxmlformats.org/wordprocessingml/2006/main">
        <w:t xml:space="preserve">Lūkas 3:29 Kas bija Hosē dēls, tas bija Eliezera dēls, kas bija Jorima dēls, kas bija Matata dēls, kas bija Levija dēls,</w:t>
      </w:r>
    </w:p>
    <w:p w14:paraId="01A33E46" w14:textId="77777777" w:rsidR="00F90BDC" w:rsidRDefault="00F90BDC"/>
    <w:p w14:paraId="6E98B927" w14:textId="77777777" w:rsidR="00F90BDC" w:rsidRDefault="00F90BDC">
      <w:r xmlns:w="http://schemas.openxmlformats.org/wordprocessingml/2006/main">
        <w:t xml:space="preserve">Rakstā ir uzskaitīti Jēzus Kristus ciltsraksti.</w:t>
      </w:r>
    </w:p>
    <w:p w14:paraId="7403F012" w14:textId="77777777" w:rsidR="00F90BDC" w:rsidRDefault="00F90BDC"/>
    <w:p w14:paraId="561DE54A" w14:textId="77777777" w:rsidR="00F90BDC" w:rsidRDefault="00F90BDC">
      <w:r xmlns:w="http://schemas.openxmlformats.org/wordprocessingml/2006/main">
        <w:t xml:space="preserve">1. Jēzus ir mūsu Kungs un Glābējs — viņa identitātei ir nozīme</w:t>
      </w:r>
    </w:p>
    <w:p w14:paraId="53F2205F" w14:textId="77777777" w:rsidR="00F90BDC" w:rsidRDefault="00F90BDC"/>
    <w:p w14:paraId="0AD0CA36" w14:textId="77777777" w:rsidR="00F90BDC" w:rsidRDefault="00F90BDC">
      <w:r xmlns:w="http://schemas.openxmlformats.org/wordprocessingml/2006/main">
        <w:t xml:space="preserve">2. Cik svarīgi ir zināt mūsu ciltskoku</w:t>
      </w:r>
    </w:p>
    <w:p w14:paraId="06EA2A19" w14:textId="77777777" w:rsidR="00F90BDC" w:rsidRDefault="00F90BDC"/>
    <w:p w14:paraId="605DC890" w14:textId="77777777" w:rsidR="00F90BDC" w:rsidRDefault="00F90BDC">
      <w:r xmlns:w="http://schemas.openxmlformats.org/wordprocessingml/2006/main">
        <w:t xml:space="preserve">1. Mateja evaņģēlijs 1:1-17 – Jēzus ciltsraksts saskaņā ar Mateja evaņģēliju</w:t>
      </w:r>
    </w:p>
    <w:p w14:paraId="08E42118" w14:textId="77777777" w:rsidR="00F90BDC" w:rsidRDefault="00F90BDC"/>
    <w:p w14:paraId="32D654F6" w14:textId="77777777" w:rsidR="00F90BDC" w:rsidRDefault="00F90BDC">
      <w:r xmlns:w="http://schemas.openxmlformats.org/wordprocessingml/2006/main">
        <w:t xml:space="preserve">2. Lūkas 1:26-38 – Jēzus dzimšana saskaņā ar Lūkas evaņģēliju</w:t>
      </w:r>
    </w:p>
    <w:p w14:paraId="63862088" w14:textId="77777777" w:rsidR="00F90BDC" w:rsidRDefault="00F90BDC"/>
    <w:p w14:paraId="2B9ADFF8" w14:textId="77777777" w:rsidR="00F90BDC" w:rsidRDefault="00F90BDC">
      <w:r xmlns:w="http://schemas.openxmlformats.org/wordprocessingml/2006/main">
        <w:t xml:space="preserve">Lūkas 3:30 Kas bija Simeona dēls, kas bija Jūdas dēls, kas bija Jāzepa dēls, kas bija Jonana dēls, kas bija Eliakima dēls,</w:t>
      </w:r>
    </w:p>
    <w:p w14:paraId="6F8EE969" w14:textId="77777777" w:rsidR="00F90BDC" w:rsidRDefault="00F90BDC"/>
    <w:p w14:paraId="589D4373" w14:textId="77777777" w:rsidR="00F90BDC" w:rsidRDefault="00F90BDC">
      <w:r xmlns:w="http://schemas.openxmlformats.org/wordprocessingml/2006/main">
        <w:t xml:space="preserve">Jēzus ir cēlies no garas senču rindas.</w:t>
      </w:r>
    </w:p>
    <w:p w14:paraId="2431789B" w14:textId="77777777" w:rsidR="00F90BDC" w:rsidRDefault="00F90BDC"/>
    <w:p w14:paraId="18ECA661" w14:textId="77777777" w:rsidR="00F90BDC" w:rsidRDefault="00F90BDC">
      <w:r xmlns:w="http://schemas.openxmlformats.org/wordprocessingml/2006/main">
        <w:t xml:space="preserve">1. Atceroties mūsu izcelsmi: Jēzu un mūsu dzimtas koku</w:t>
      </w:r>
    </w:p>
    <w:p w14:paraId="49B7A96F" w14:textId="77777777" w:rsidR="00F90BDC" w:rsidRDefault="00F90BDC"/>
    <w:p w14:paraId="25EBEB21" w14:textId="77777777" w:rsidR="00F90BDC" w:rsidRDefault="00F90BDC">
      <w:r xmlns:w="http://schemas.openxmlformats.org/wordprocessingml/2006/main">
        <w:t xml:space="preserve">2. Identitāte Kristū: mūsu mantojuma godināšana</w:t>
      </w:r>
    </w:p>
    <w:p w14:paraId="66A828BA" w14:textId="77777777" w:rsidR="00F90BDC" w:rsidRDefault="00F90BDC"/>
    <w:p w14:paraId="5C2F5C4F" w14:textId="77777777" w:rsidR="00F90BDC" w:rsidRDefault="00F90BDC">
      <w:r xmlns:w="http://schemas.openxmlformats.org/wordprocessingml/2006/main">
        <w:t xml:space="preserve">1. Romiešiem 8:38-39 - Es esmu pārliecināts, ka ne nāve, ne dzīvība, ne eņģeļi, ne valdnieki, ne esošās, ne nākamās lietas, ne spēki, ne augstums, ne dziļums, ne kas cits visā radībā. lai mūs šķirtu no Dieva mīlestības mūsu Kungā Kristū Jēzū.</w:t>
      </w:r>
    </w:p>
    <w:p w14:paraId="1FF51C64" w14:textId="77777777" w:rsidR="00F90BDC" w:rsidRDefault="00F90BDC"/>
    <w:p w14:paraId="194EEC11" w14:textId="77777777" w:rsidR="00F90BDC" w:rsidRDefault="00F90BDC">
      <w:r xmlns:w="http://schemas.openxmlformats.org/wordprocessingml/2006/main">
        <w:t xml:space="preserve">2. Efeziešiem 2:19-22 - Tātad jūs vairs neesat svešinieki un svešinieki, bet esat svēto līdzpilsoņi un Dieva saimes locekļi, kas celti uz apustuļu un praviešu pamata, un pats Kristus Jēzus ir stūrakmens, kurā visa struktūra, savienojoties, izaug par svētu templi Kungā. Viņā arī jūs ar Garu topat par Dieva mājokli.</w:t>
      </w:r>
    </w:p>
    <w:p w14:paraId="03C30373" w14:textId="77777777" w:rsidR="00F90BDC" w:rsidRDefault="00F90BDC"/>
    <w:p w14:paraId="6B67F9E3" w14:textId="77777777" w:rsidR="00F90BDC" w:rsidRDefault="00F90BDC">
      <w:r xmlns:w="http://schemas.openxmlformats.org/wordprocessingml/2006/main">
        <w:t xml:space="preserve">Lūkas 3:31 Kas bija Melejas dēls, kas bija Menana dēls, kas bija Matatas dēls, kas bija Nātana dēls, kas bija Dāvida dēls,</w:t>
      </w:r>
    </w:p>
    <w:p w14:paraId="0EEA72A1" w14:textId="77777777" w:rsidR="00F90BDC" w:rsidRDefault="00F90BDC"/>
    <w:p w14:paraId="533C3306" w14:textId="77777777" w:rsidR="00F90BDC" w:rsidRDefault="00F90BDC">
      <w:r xmlns:w="http://schemas.openxmlformats.org/wordprocessingml/2006/main">
        <w:t xml:space="preserve">Šajā fragmentā ir sniegta Jēzus ģenealoģija, izsekojot viņa ciltsrakstu līdz ķēniņam Dāvidam.</w:t>
      </w:r>
    </w:p>
    <w:p w14:paraId="477E5149" w14:textId="77777777" w:rsidR="00F90BDC" w:rsidRDefault="00F90BDC"/>
    <w:p w14:paraId="54012AC5" w14:textId="77777777" w:rsidR="00F90BDC" w:rsidRDefault="00F90BDC">
      <w:r xmlns:w="http://schemas.openxmlformats.org/wordprocessingml/2006/main">
        <w:t xml:space="preserve">1. Jēzus ciltsraksta nozīme Viņa Mesijas amatā</w:t>
      </w:r>
    </w:p>
    <w:p w14:paraId="4BD2ABD2" w14:textId="77777777" w:rsidR="00F90BDC" w:rsidRDefault="00F90BDC"/>
    <w:p w14:paraId="6C167279" w14:textId="77777777" w:rsidR="00F90BDC" w:rsidRDefault="00F90BDC">
      <w:r xmlns:w="http://schemas.openxmlformats.org/wordprocessingml/2006/main">
        <w:t xml:space="preserve">2. Dieva apsolījuma nozīme ķēniņam Dāvidam</w:t>
      </w:r>
    </w:p>
    <w:p w14:paraId="34328E55" w14:textId="77777777" w:rsidR="00F90BDC" w:rsidRDefault="00F90BDC"/>
    <w:p w14:paraId="128B2ED2" w14:textId="77777777" w:rsidR="00F90BDC" w:rsidRDefault="00F90BDC">
      <w:r xmlns:w="http://schemas.openxmlformats.org/wordprocessingml/2006/main">
        <w:t xml:space="preserve">1. Jesaja 9:6-7 - "Jo mums ir piedzimis bērns, mums ir dots dēls, un valdība būs uz viņa pleca, un viņa vārds tiks saukts brīnišķīgais padomdevējs, varenais Dievs, mūžīgais tēvs, princis. miera."</w:t>
      </w:r>
    </w:p>
    <w:p w14:paraId="008FDCE6" w14:textId="77777777" w:rsidR="00F90BDC" w:rsidRDefault="00F90BDC"/>
    <w:p w14:paraId="2A1A1648" w14:textId="77777777" w:rsidR="00F90BDC" w:rsidRDefault="00F90BDC">
      <w:r xmlns:w="http://schemas.openxmlformats.org/wordprocessingml/2006/main">
        <w:t xml:space="preserve">2. Romiešiem 1:3-4 - "par viņa Dēlu, kas pēc miesas cēlies no Dāvida un ar savu augšāmcelšanos no miroņiem pasludināts par Dieva Dēlu spēkā saskaņā ar svētuma garu, Jēzu Kristu, mūsu Kungs."</w:t>
      </w:r>
    </w:p>
    <w:p w14:paraId="45D5A0DF" w14:textId="77777777" w:rsidR="00F90BDC" w:rsidRDefault="00F90BDC"/>
    <w:p w14:paraId="2F8972C0" w14:textId="77777777" w:rsidR="00F90BDC" w:rsidRDefault="00F90BDC">
      <w:r xmlns:w="http://schemas.openxmlformats.org/wordprocessingml/2006/main">
        <w:t xml:space="preserve">Lūkas 3:32 Kas bija Jeses dēls, kas bija Obeda dēls, kas bija Būza dēls, </w:t>
      </w:r>
      <w:r xmlns:w="http://schemas.openxmlformats.org/wordprocessingml/2006/main">
        <w:lastRenderedPageBreak xmlns:w="http://schemas.openxmlformats.org/wordprocessingml/2006/main"/>
      </w:r>
      <w:r xmlns:w="http://schemas.openxmlformats.org/wordprocessingml/2006/main">
        <w:t xml:space="preserve">kas bija Salmona dēls, kas bija Naasona dēls,</w:t>
      </w:r>
    </w:p>
    <w:p w14:paraId="470408EA" w14:textId="77777777" w:rsidR="00F90BDC" w:rsidRDefault="00F90BDC"/>
    <w:p w14:paraId="00D6D8B2" w14:textId="77777777" w:rsidR="00F90BDC" w:rsidRDefault="00F90BDC">
      <w:r xmlns:w="http://schemas.openxmlformats.org/wordprocessingml/2006/main">
        <w:t xml:space="preserve">Lūkas 3:32 sniedz ģenealoģisku izcelsmes līniju, kas sākas ar Jesiju un beidzas ar Naasonu.</w:t>
      </w:r>
    </w:p>
    <w:p w14:paraId="4D43D66A" w14:textId="77777777" w:rsidR="00F90BDC" w:rsidRDefault="00F90BDC"/>
    <w:p w14:paraId="3E8591BA" w14:textId="77777777" w:rsidR="00F90BDC" w:rsidRDefault="00F90BDC">
      <w:r xmlns:w="http://schemas.openxmlformats.org/wordprocessingml/2006/main">
        <w:t xml:space="preserve">1. Jēzus ciltskoks: Mesijas ciltsrakstu izpēte.</w:t>
      </w:r>
    </w:p>
    <w:p w14:paraId="25345D1F" w14:textId="77777777" w:rsidR="00F90BDC" w:rsidRDefault="00F90BDC"/>
    <w:p w14:paraId="64E52BDA" w14:textId="77777777" w:rsidR="00F90BDC" w:rsidRDefault="00F90BDC">
      <w:r xmlns:w="http://schemas.openxmlformats.org/wordprocessingml/2006/main">
        <w:t xml:space="preserve">2. Mantojuma nozīme: mūsu senču stāstu saglabāšana.</w:t>
      </w:r>
    </w:p>
    <w:p w14:paraId="46D02FDF" w14:textId="77777777" w:rsidR="00F90BDC" w:rsidRDefault="00F90BDC"/>
    <w:p w14:paraId="3BC96A82" w14:textId="77777777" w:rsidR="00F90BDC" w:rsidRDefault="00F90BDC">
      <w:r xmlns:w="http://schemas.openxmlformats.org/wordprocessingml/2006/main">
        <w:t xml:space="preserve">1. Mateja 1:1-17 — Jēzus Kristus ciltsraksts.</w:t>
      </w:r>
    </w:p>
    <w:p w14:paraId="3907D7AA" w14:textId="77777777" w:rsidR="00F90BDC" w:rsidRDefault="00F90BDC"/>
    <w:p w14:paraId="7CE977CF" w14:textId="77777777" w:rsidR="00F90BDC" w:rsidRDefault="00F90BDC">
      <w:r xmlns:w="http://schemas.openxmlformats.org/wordprocessingml/2006/main">
        <w:t xml:space="preserve">2. Rute 4:18-22 – Jēzus Kristus ciltsraksts caur Ruti un Boāzu.</w:t>
      </w:r>
    </w:p>
    <w:p w14:paraId="23A64559" w14:textId="77777777" w:rsidR="00F90BDC" w:rsidRDefault="00F90BDC"/>
    <w:p w14:paraId="3CBF38A1" w14:textId="77777777" w:rsidR="00F90BDC" w:rsidRDefault="00F90BDC">
      <w:r xmlns:w="http://schemas.openxmlformats.org/wordprocessingml/2006/main">
        <w:t xml:space="preserve">Lūkas 3:33 Kas bija Aminadaba dēls, kas bija Arama dēls, tas bija Esromam dēls, kas bija Fares dēls, kas bija Jūdas dēls,</w:t>
      </w:r>
    </w:p>
    <w:p w14:paraId="0EEC5567" w14:textId="77777777" w:rsidR="00F90BDC" w:rsidRDefault="00F90BDC"/>
    <w:p w14:paraId="1B950CE3" w14:textId="77777777" w:rsidR="00F90BDC" w:rsidRDefault="00F90BDC">
      <w:r xmlns:w="http://schemas.openxmlformats.org/wordprocessingml/2006/main">
        <w:t xml:space="preserve">Rakstā ir pieminēta Jēzus dzimta no Jūdas.</w:t>
      </w:r>
    </w:p>
    <w:p w14:paraId="401C2A58" w14:textId="77777777" w:rsidR="00F90BDC" w:rsidRDefault="00F90BDC"/>
    <w:p w14:paraId="13914F8F" w14:textId="77777777" w:rsidR="00F90BDC" w:rsidRDefault="00F90BDC">
      <w:r xmlns:w="http://schemas.openxmlformats.org/wordprocessingml/2006/main">
        <w:t xml:space="preserve">1. Dieva uzticība Jēzus ciltsraksta saglabāšanā</w:t>
      </w:r>
    </w:p>
    <w:p w14:paraId="48A5CF68" w14:textId="77777777" w:rsidR="00F90BDC" w:rsidRDefault="00F90BDC"/>
    <w:p w14:paraId="1C1293F0" w14:textId="77777777" w:rsidR="00F90BDC" w:rsidRDefault="00F90BDC">
      <w:r xmlns:w="http://schemas.openxmlformats.org/wordprocessingml/2006/main">
        <w:t xml:space="preserve">2. Cik svarīgi ir izprast mūsu pašu ģimenes vēsturi</w:t>
      </w:r>
    </w:p>
    <w:p w14:paraId="0FC218C9" w14:textId="77777777" w:rsidR="00F90BDC" w:rsidRDefault="00F90BDC"/>
    <w:p w14:paraId="243D8C25" w14:textId="77777777" w:rsidR="00F90BDC" w:rsidRDefault="00F90BDC">
      <w:r xmlns:w="http://schemas.openxmlformats.org/wordprocessingml/2006/main">
        <w:t xml:space="preserve">1. Romiešiem 9:5 - "Viņu pieder patriarhi, un no viņiem ir izsekoti Mesijas cilvēciskie priekšteči, kas ir Dievs pāri visam, mūžīgi slavēts! Āmen."</w:t>
      </w:r>
    </w:p>
    <w:p w14:paraId="683638F6" w14:textId="77777777" w:rsidR="00F90BDC" w:rsidRDefault="00F90BDC"/>
    <w:p w14:paraId="03342730" w14:textId="77777777" w:rsidR="00F90BDC" w:rsidRDefault="00F90BDC">
      <w:r xmlns:w="http://schemas.openxmlformats.org/wordprocessingml/2006/main">
        <w:t xml:space="preserve">2. Mateja 1:1-17 - "Šī ir Jēzus Mesijas, Dāvida dēla, Ābrahāma dēla, ciltsraksts: ... un Jēkaba, Jāzepa tēva, Marijas vīra, no kuras dzimis Jēzus, ciltsraksts. sauc par Mesiju."</w:t>
      </w:r>
    </w:p>
    <w:p w14:paraId="02D00C8C" w14:textId="77777777" w:rsidR="00F90BDC" w:rsidRDefault="00F90BDC"/>
    <w:p w14:paraId="027DFB81" w14:textId="77777777" w:rsidR="00F90BDC" w:rsidRDefault="00F90BDC">
      <w:r xmlns:w="http://schemas.openxmlformats.org/wordprocessingml/2006/main">
        <w:t xml:space="preserve">Lūkas 3:34 Kas bija Jēkaba dēls, kas bija Īzāka dēls, kas bija Ābrahāma dēls, kas bija Taras dēls, kas bija Nahora dēls,</w:t>
      </w:r>
    </w:p>
    <w:p w14:paraId="36264785" w14:textId="77777777" w:rsidR="00F90BDC" w:rsidRDefault="00F90BDC"/>
    <w:p w14:paraId="75928C5A" w14:textId="77777777" w:rsidR="00F90BDC" w:rsidRDefault="00F90BDC">
      <w:r xmlns:w="http://schemas.openxmlformats.org/wordprocessingml/2006/main">
        <w:t xml:space="preserve">Jēzus Kristus ciltsraksts tiek izsekots līdz Ābrahāmam.</w:t>
      </w:r>
    </w:p>
    <w:p w14:paraId="121F43EC" w14:textId="77777777" w:rsidR="00F90BDC" w:rsidRDefault="00F90BDC"/>
    <w:p w14:paraId="547D6583" w14:textId="77777777" w:rsidR="00F90BDC" w:rsidRDefault="00F90BDC">
      <w:r xmlns:w="http://schemas.openxmlformats.org/wordprocessingml/2006/main">
        <w:t xml:space="preserve">1. Ābrahams: Ticības bāka nenoteiktos laikos</w:t>
      </w:r>
    </w:p>
    <w:p w14:paraId="69AC35F1" w14:textId="77777777" w:rsidR="00F90BDC" w:rsidRDefault="00F90BDC"/>
    <w:p w14:paraId="0E9E5936" w14:textId="77777777" w:rsidR="00F90BDC" w:rsidRDefault="00F90BDC">
      <w:r xmlns:w="http://schemas.openxmlformats.org/wordprocessingml/2006/main">
        <w:t xml:space="preserve">2. Sekošana Ābrahāma pēdām: paklausības modelis</w:t>
      </w:r>
    </w:p>
    <w:p w14:paraId="6BD12D5A" w14:textId="77777777" w:rsidR="00F90BDC" w:rsidRDefault="00F90BDC"/>
    <w:p w14:paraId="52C5D380" w14:textId="77777777" w:rsidR="00F90BDC" w:rsidRDefault="00F90BDC">
      <w:r xmlns:w="http://schemas.openxmlformats.org/wordprocessingml/2006/main">
        <w:t xml:space="preserve">1. 1. Mozus 22:17-18: "Es noteikti jūs svētīšu un padarīšu jūsu pēcnācējus tik daudzus kā zvaigznes debesīs un kā smiltis jūras krastā. Tavi pēcnācēji iegūs savu ienaidnieku pilsētas, 18 un cauri. tavs pēcnācējs visas tautas uz zemes tiks svētītas, jo tu man esi paklausījis.”</w:t>
      </w:r>
    </w:p>
    <w:p w14:paraId="0A4FAE72" w14:textId="77777777" w:rsidR="00F90BDC" w:rsidRDefault="00F90BDC"/>
    <w:p w14:paraId="2DE3EFD5" w14:textId="77777777" w:rsidR="00F90BDC" w:rsidRDefault="00F90BDC">
      <w:r xmlns:w="http://schemas.openxmlformats.org/wordprocessingml/2006/main">
        <w:t xml:space="preserve">2. Romiešiem 4:13-17: Ne ar likumu Ābrahāms un viņa pēcnācēji saņēma apsolījumu, ka viņš būs pasaules mantinieks, bet gan caur taisnību, kas nāk no ticības.14 Jo, ja tie, kas ir atkarīgi no likuma. ir mantinieki, ticība neko nenozīmē un apsolījums ir bezvērtīgs, 15 jo bauslība rada dusmas. Un kur nav likuma, tur nav arī pārkāpuma.</w:t>
      </w:r>
    </w:p>
    <w:p w14:paraId="1C747C7F" w14:textId="77777777" w:rsidR="00F90BDC" w:rsidRDefault="00F90BDC"/>
    <w:p w14:paraId="3BD8DDDE" w14:textId="77777777" w:rsidR="00F90BDC" w:rsidRDefault="00F90BDC">
      <w:r xmlns:w="http://schemas.openxmlformats.org/wordprocessingml/2006/main">
        <w:t xml:space="preserve">16 Tāpēc apsolījums nāk ticībā, lai tas būtu no žēlastības un tiktu garantēts visiem Ābrahāma pēcnācējiem — ne tikai tiem, kas ir no bauslības, bet arī tiem, kas ir no Ābrahāma ticības. Viņš ir mūsu visu tēvs. 17 Kā rakstīts: Es tevi esmu darījis par tēvu daudzām tautām. Viņš ir mūsu tēvs Dieva acīs, kuram viņš ticēja — Dievs, kas atdzīvina mirušos un aicina būt lietas, kas nebija.</w:t>
      </w:r>
    </w:p>
    <w:p w14:paraId="09C45D4D" w14:textId="77777777" w:rsidR="00F90BDC" w:rsidRDefault="00F90BDC"/>
    <w:p w14:paraId="4D3C09AB" w14:textId="77777777" w:rsidR="00F90BDC" w:rsidRDefault="00F90BDC">
      <w:r xmlns:w="http://schemas.openxmlformats.org/wordprocessingml/2006/main">
        <w:t xml:space="preserve">Lūkas 3:35 Kas bija Saruha dēls, kas bija Ragavas dēls, kas bija Faleka dēls, kas bija Hēbera dēls, kas bija Salas dēls,</w:t>
      </w:r>
    </w:p>
    <w:p w14:paraId="134BD5E4" w14:textId="77777777" w:rsidR="00F90BDC" w:rsidRDefault="00F90BDC"/>
    <w:p w14:paraId="5F594D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Hēbera pēcnācēji ir izsekoti Lūkas 3:35.</w:t>
      </w:r>
    </w:p>
    <w:p w14:paraId="7FFDAC90" w14:textId="77777777" w:rsidR="00F90BDC" w:rsidRDefault="00F90BDC"/>
    <w:p w14:paraId="41D20474" w14:textId="77777777" w:rsidR="00F90BDC" w:rsidRDefault="00F90BDC">
      <w:r xmlns:w="http://schemas.openxmlformats.org/wordprocessingml/2006/main">
        <w:t xml:space="preserve">1: Jēzus Kristus ciltskoks.</w:t>
      </w:r>
    </w:p>
    <w:p w14:paraId="31019E99" w14:textId="77777777" w:rsidR="00F90BDC" w:rsidRDefault="00F90BDC"/>
    <w:p w14:paraId="262E1FDC" w14:textId="77777777" w:rsidR="00F90BDC" w:rsidRDefault="00F90BDC">
      <w:r xmlns:w="http://schemas.openxmlformats.org/wordprocessingml/2006/main">
        <w:t xml:space="preserve">2: cik svarīgi ir izsekot mūsu izcelsmei.</w:t>
      </w:r>
    </w:p>
    <w:p w14:paraId="52891150" w14:textId="77777777" w:rsidR="00F90BDC" w:rsidRDefault="00F90BDC"/>
    <w:p w14:paraId="6F6A1475" w14:textId="77777777" w:rsidR="00F90BDC" w:rsidRDefault="00F90BDC">
      <w:r xmlns:w="http://schemas.openxmlformats.org/wordprocessingml/2006/main">
        <w:t xml:space="preserve">1: Mateja 1:1-17 — Jēzus ciltsraksts no Ābrahāma līdz Jāzepam.</w:t>
      </w:r>
    </w:p>
    <w:p w14:paraId="539FCA02" w14:textId="77777777" w:rsidR="00F90BDC" w:rsidRDefault="00F90BDC"/>
    <w:p w14:paraId="34159228" w14:textId="77777777" w:rsidR="00F90BDC" w:rsidRDefault="00F90BDC">
      <w:r xmlns:w="http://schemas.openxmlformats.org/wordprocessingml/2006/main">
        <w:t xml:space="preserve">2: 1. Mozus 10:21-30 — Hēbera pēcnācēji.</w:t>
      </w:r>
    </w:p>
    <w:p w14:paraId="3A94E3CB" w14:textId="77777777" w:rsidR="00F90BDC" w:rsidRDefault="00F90BDC"/>
    <w:p w14:paraId="7CF3C5B9" w14:textId="77777777" w:rsidR="00F90BDC" w:rsidRDefault="00F90BDC">
      <w:r xmlns:w="http://schemas.openxmlformats.org/wordprocessingml/2006/main">
        <w:t xml:space="preserve">Lūkas 3:36 Kas bija Kainana dēls, kas bija Arpaksāda dēls, kas bija Sema dēls, kas bija Noē dēls, kas bija Lameha dēls,</w:t>
      </w:r>
    </w:p>
    <w:p w14:paraId="2EF54863" w14:textId="77777777" w:rsidR="00F90BDC" w:rsidRDefault="00F90BDC"/>
    <w:p w14:paraId="12E6D350" w14:textId="77777777" w:rsidR="00F90BDC" w:rsidRDefault="00F90BDC">
      <w:r xmlns:w="http://schemas.openxmlformats.org/wordprocessingml/2006/main">
        <w:t xml:space="preserve">Šis Lūkas 3:36 fragments apraksta Jēzus Kristus ģenealoģiju, izsekojot viņa ciltsrakstiem no Noas līdz Lameham.</w:t>
      </w:r>
    </w:p>
    <w:p w14:paraId="3C455345" w14:textId="77777777" w:rsidR="00F90BDC" w:rsidRDefault="00F90BDC"/>
    <w:p w14:paraId="4A98422D" w14:textId="77777777" w:rsidR="00F90BDC" w:rsidRDefault="00F90BDC">
      <w:r xmlns:w="http://schemas.openxmlformats.org/wordprocessingml/2006/main">
        <w:t xml:space="preserve">1. Dieva uzticība: kā Jēzus izpildīja pestīšanas solījumu</w:t>
      </w:r>
    </w:p>
    <w:p w14:paraId="4E2F9675" w14:textId="77777777" w:rsidR="00F90BDC" w:rsidRDefault="00F90BDC"/>
    <w:p w14:paraId="12ABE5BE" w14:textId="77777777" w:rsidR="00F90BDC" w:rsidRDefault="00F90BDC">
      <w:r xmlns:w="http://schemas.openxmlformats.org/wordprocessingml/2006/main">
        <w:t xml:space="preserve">2. Jēzus izcelsme: Viņa senču nozīmes izpratne</w:t>
      </w:r>
    </w:p>
    <w:p w14:paraId="67995854" w14:textId="77777777" w:rsidR="00F90BDC" w:rsidRDefault="00F90BDC"/>
    <w:p w14:paraId="00DE7219" w14:textId="77777777" w:rsidR="00F90BDC" w:rsidRDefault="00F90BDC">
      <w:r xmlns:w="http://schemas.openxmlformats.org/wordprocessingml/2006/main">
        <w:t xml:space="preserve">1. 1. Mozus 5:1-32; 6:9-9:17 – Noasa stāsts un Dieva apsolījums par glābšanu</w:t>
      </w:r>
    </w:p>
    <w:p w14:paraId="70CBEBEA" w14:textId="77777777" w:rsidR="00F90BDC" w:rsidRDefault="00F90BDC"/>
    <w:p w14:paraId="5A26711C" w14:textId="77777777" w:rsidR="00F90BDC" w:rsidRDefault="00F90BDC">
      <w:r xmlns:w="http://schemas.openxmlformats.org/wordprocessingml/2006/main">
        <w:t xml:space="preserve">2. Mateja 1:1-17 – Jēzus ciltsraksts un pravietojuma piepildījums</w:t>
      </w:r>
    </w:p>
    <w:p w14:paraId="0FCE235B" w14:textId="77777777" w:rsidR="00F90BDC" w:rsidRDefault="00F90BDC"/>
    <w:p w14:paraId="722F07E9" w14:textId="77777777" w:rsidR="00F90BDC" w:rsidRDefault="00F90BDC">
      <w:r xmlns:w="http://schemas.openxmlformats.org/wordprocessingml/2006/main">
        <w:t xml:space="preserve">Lūkas 3:37 Kas bija Matusalas dēls, kas bija Ēnoha dēls, kas bija Jareda dēls, kas bija Maleēla dēls, kas bija Kainana dēls,</w:t>
      </w:r>
    </w:p>
    <w:p w14:paraId="114F7C25" w14:textId="77777777" w:rsidR="00F90BDC" w:rsidRDefault="00F90BDC"/>
    <w:p w14:paraId="315A4CB7" w14:textId="77777777" w:rsidR="00F90BDC" w:rsidRDefault="00F90BDC">
      <w:r xmlns:w="http://schemas.openxmlformats.org/wordprocessingml/2006/main">
        <w:t xml:space="preserve">Jēzus ciltsraksts tiek izsekots līdz Kainanam.</w:t>
      </w:r>
    </w:p>
    <w:p w14:paraId="703DE7F0" w14:textId="77777777" w:rsidR="00F90BDC" w:rsidRDefault="00F90BDC"/>
    <w:p w14:paraId="11F7CBC4" w14:textId="77777777" w:rsidR="00F90BDC" w:rsidRDefault="00F90BDC">
      <w:r xmlns:w="http://schemas.openxmlformats.org/wordprocessingml/2006/main">
        <w:t xml:space="preserve">1. Mūsu garīgās cilts nozīmības atzīšana</w:t>
      </w:r>
    </w:p>
    <w:p w14:paraId="6A50CF21" w14:textId="77777777" w:rsidR="00F90BDC" w:rsidRDefault="00F90BDC"/>
    <w:p w14:paraId="39271648" w14:textId="77777777" w:rsidR="00F90BDC" w:rsidRDefault="00F90BDC">
      <w:r xmlns:w="http://schemas.openxmlformats.org/wordprocessingml/2006/main">
        <w:t xml:space="preserve">2. Kā mūsu garīgais mantojums veido mūsu dzīvi</w:t>
      </w:r>
    </w:p>
    <w:p w14:paraId="2B8E9436" w14:textId="77777777" w:rsidR="00F90BDC" w:rsidRDefault="00F90BDC"/>
    <w:p w14:paraId="17D89D1B" w14:textId="77777777" w:rsidR="00F90BDC" w:rsidRDefault="00F90BDC">
      <w:r xmlns:w="http://schemas.openxmlformats.org/wordprocessingml/2006/main">
        <w:t xml:space="preserve">1. Romiešiem 4:17 - Kā ir rakstīts: "Es tevi esmu darījis par tēvu daudzām tautām."</w:t>
      </w:r>
    </w:p>
    <w:p w14:paraId="6C0FE534" w14:textId="77777777" w:rsidR="00F90BDC" w:rsidRDefault="00F90BDC"/>
    <w:p w14:paraId="38D8F846" w14:textId="77777777" w:rsidR="00F90BDC" w:rsidRDefault="00F90BDC">
      <w:r xmlns:w="http://schemas.openxmlformats.org/wordprocessingml/2006/main">
        <w:t xml:space="preserve">2. 2. Timotejam 1:5 - Man atgādina jūsu patiesā ticība, kas vispirms dzīvoja jūsu vecmāmiņā Loisā un jūsu mātei Einikā un, esmu pārliecināta, tagad dzīvo arī tevī.</w:t>
      </w:r>
    </w:p>
    <w:p w14:paraId="76B95CFC" w14:textId="77777777" w:rsidR="00F90BDC" w:rsidRDefault="00F90BDC"/>
    <w:p w14:paraId="40311B4B" w14:textId="77777777" w:rsidR="00F90BDC" w:rsidRDefault="00F90BDC">
      <w:r xmlns:w="http://schemas.openxmlformats.org/wordprocessingml/2006/main">
        <w:t xml:space="preserve">Lūkas 3:38 Kas bija Ēnosa dēls, kas bija Seta dēls, kas bija Ādama dēls, kas bija Dieva dēls.</w:t>
      </w:r>
    </w:p>
    <w:p w14:paraId="36F0EDE1" w14:textId="77777777" w:rsidR="00F90BDC" w:rsidRDefault="00F90BDC"/>
    <w:p w14:paraId="53E29E37" w14:textId="77777777" w:rsidR="00F90BDC" w:rsidRDefault="00F90BDC">
      <w:r xmlns:w="http://schemas.openxmlformats.org/wordprocessingml/2006/main">
        <w:t xml:space="preserve">Šajā fragmentā ir aprakstīta Jēzus ciltsraksts, sākot ar Dievu un beidzot ar Jēzu, Dieva dēlu.</w:t>
      </w:r>
    </w:p>
    <w:p w14:paraId="37DC76C7" w14:textId="77777777" w:rsidR="00F90BDC" w:rsidRDefault="00F90BDC"/>
    <w:p w14:paraId="1FC57F1F" w14:textId="77777777" w:rsidR="00F90BDC" w:rsidRDefault="00F90BDC">
      <w:r xmlns:w="http://schemas.openxmlformats.org/wordprocessingml/2006/main">
        <w:t xml:space="preserve">1: Mēs visi esam Dieva bērni, radīti pēc Viņa tēla un kuriem ir dots spēks dzīvot mīlestībā un ticībā.</w:t>
      </w:r>
    </w:p>
    <w:p w14:paraId="76AA7F08" w14:textId="77777777" w:rsidR="00F90BDC" w:rsidRDefault="00F90BDC"/>
    <w:p w14:paraId="05D84DA5" w14:textId="77777777" w:rsidR="00F90BDC" w:rsidRDefault="00F90BDC">
      <w:r xmlns:w="http://schemas.openxmlformats.org/wordprocessingml/2006/main">
        <w:t xml:space="preserve">2: Jēzus ir Dieva dēls, un Viņa upura nāve un augšāmcelšanās dod mums cerību un pārliecību par pestīšanu un izpirkšanu.</w:t>
      </w:r>
    </w:p>
    <w:p w14:paraId="5627709B" w14:textId="77777777" w:rsidR="00F90BDC" w:rsidRDefault="00F90BDC"/>
    <w:p w14:paraId="4217D6F4" w14:textId="77777777" w:rsidR="00F90BDC" w:rsidRDefault="00F90BDC">
      <w:r xmlns:w="http://schemas.openxmlformats.org/wordprocessingml/2006/main">
        <w:t xml:space="preserve">1: Romiešiem 8:14-17 - Jo visi, kurus vada Dieva Gars, ir Dieva bērni.</w:t>
      </w:r>
    </w:p>
    <w:p w14:paraId="279E3704" w14:textId="77777777" w:rsidR="00F90BDC" w:rsidRDefault="00F90BDC"/>
    <w:p w14:paraId="7BB16F43" w14:textId="77777777" w:rsidR="00F90BDC" w:rsidRDefault="00F90BDC">
      <w:r xmlns:w="http://schemas.openxmlformats.org/wordprocessingml/2006/main">
        <w:t xml:space="preserve">2: 1. Jāņa 3:1 - Redziet, kādu mīlestību Tēvs mums ir devis, lai mēs tiktu saukti par Dieva bērniem; un tādi mēs esam.</w:t>
      </w:r>
    </w:p>
    <w:p w14:paraId="6106633C" w14:textId="77777777" w:rsidR="00F90BDC" w:rsidRDefault="00F90BDC"/>
    <w:p w14:paraId="15DC2553" w14:textId="77777777" w:rsidR="00F90BDC" w:rsidRDefault="00F90BDC">
      <w:r xmlns:w="http://schemas.openxmlformats.org/wordprocessingml/2006/main">
        <w:t xml:space="preserve">Lūkas evaņģēlija 4. nodaļa stāsta par Jēzus kārdināšanu tuksnesī un Viņa publiskās darbības sākumu, tostarp par Viņa mācībām un brīnumainajiem darbiem.</w:t>
      </w:r>
    </w:p>
    <w:p w14:paraId="39909DEB" w14:textId="77777777" w:rsidR="00F90BDC" w:rsidRDefault="00F90BDC"/>
    <w:p w14:paraId="7C07261F" w14:textId="77777777" w:rsidR="00F90BDC" w:rsidRDefault="00F90BDC">
      <w:r xmlns:w="http://schemas.openxmlformats.org/wordprocessingml/2006/main">
        <w:t xml:space="preserve">1. rindkopa: Pēc kristīšanas Jēzu Svētais Gars aizveda tuksnesī, kur Viņš gavēja četrdesmit dienas. Šajā laikā Sātans Viņu kārdināja trīs reizes. Pirmkārt, sātans kārdināja Jēzu pārvērst akmeņus maizē, lai remdētu Viņa izsalkumu, bet Jēzus atbildēja, citējot Rakstus: "Cilvēks nedzīvo no maizes vien" (Lūkas 4:1-4). Tad sātans parādīja Jēzum visas pasaules valstības un piedāvāja Viņam varu pār tām, ja Viņš viņu pielūgs. Tomēr Jēzus vēlreiz pārmeta sātanu ar Rakstiem: "Tev būs Kungu, savu Dievu, pielūgt un vienam kalpot" (Lūkas 4:5-8). Visbeidzot, sātans aizveda Jēzu uz Jeruzalemes virsotni un mudināja Viņu nolaisties, citējot Rakstus ārpus konteksta. Vēlreiz Jēzus pretojās Rakstiem un pretojās kārdinājumiem (Lūkas 4:9-13).</w:t>
      </w:r>
    </w:p>
    <w:p w14:paraId="394E66BA" w14:textId="77777777" w:rsidR="00F90BDC" w:rsidRDefault="00F90BDC"/>
    <w:p w14:paraId="0FC7C3F7" w14:textId="77777777" w:rsidR="00F90BDC" w:rsidRDefault="00F90BDC">
      <w:r xmlns:w="http://schemas.openxmlformats.org/wordprocessingml/2006/main">
        <w:t xml:space="preserve">2. rindkopa: Pēc uzvaras pār kārdināšanu Jēzus atgriezās Galilejā, piepildīts ar Gara spēku. Viņš mācīja sinagogās visā reģionā un guva plašu atzinību no cilvēkiem, kuri brīnījās par Viņa gudrību (Lūkas 4:14-15). Nācaretē, kur Viņš uzauga, Jēzus sabata dienā iegāja sinagogā un lasīja Jesajas pravietojumu par labās vēsts nešanu nabagiem un brīvības pasludināšanu gūstekņiem. Viņš paziņoja, ka šie vārdi ir piepildījušies Viņā (Lūkas 4:16-21). Tomēr tā vietā, lai saņemtu atzinību no viņa dzimtās pilsētas pūļa, kā gaidīts, viņi kļuva saniknoti par Viņa prasībām un mēģināja Viņam kaitēt. Bet brīnumainā kārtā iziet cauri viņu vidū neskarts; viņš devās savā ceļā (Lūkas 4:22-30).</w:t>
      </w:r>
    </w:p>
    <w:p w14:paraId="7DB59EC3" w14:textId="77777777" w:rsidR="00F90BDC" w:rsidRDefault="00F90BDC"/>
    <w:p w14:paraId="3B989C58" w14:textId="77777777" w:rsidR="00F90BDC" w:rsidRDefault="00F90BDC">
      <w:r xmlns:w="http://schemas.openxmlformats.org/wordprocessingml/2006/main">
        <w:t xml:space="preserve">3. rindkopa: Atstājot Nācareti pēc noraidīšanas, aizgāja Kapernaumas pilsēta Galileja sāka mācīt cilvēkus pārsteigti autoritāte vārds izraidīts dēmons sinagoga cilvēks nešķīsts gars kliedza, sakot: "Ha! Ko tu esi atnācis, iznīcini mūs? zini, vai ir svētais Dievs!" Bet aizrādīja teica: "Esi kluss, iznāc viņu!" svieda cilvēku viņu priekšā, nekaitējot citam, visi izbrīnīti runāja cits teica: "Kas šī mācība? izplatījās visā apkārtnē izārstēja daudzas slimības vadīti dēmoni, jo atpazīts Mesija piepildīja pravietojumus Svētie Raksti dziedināšanas kalpošana turpināja sludināt sinagogas Jūdeja arī dēmonu izdzīšana Galilejas kalpošana iezīmēja spēcīgas mācības autoritatīvas darbības, kas demonstrē dievišķo spēku klātbūtni Lūka liek skatuvi Evaņģēlija stāstījums, kas nosaka pilnvaras Dēls Dievs, kurš ir atnācis cilvēces glābšana.</w:t>
      </w:r>
    </w:p>
    <w:p w14:paraId="68B2BF65" w14:textId="77777777" w:rsidR="00F90BDC" w:rsidRDefault="00F90BDC"/>
    <w:p w14:paraId="2C658752" w14:textId="77777777" w:rsidR="00F90BDC" w:rsidRDefault="00F90BDC"/>
    <w:p w14:paraId="4E051168" w14:textId="77777777" w:rsidR="00F90BDC" w:rsidRDefault="00F90BDC"/>
    <w:p w14:paraId="33799A99" w14:textId="77777777" w:rsidR="00F90BDC" w:rsidRDefault="00F90BDC">
      <w:r xmlns:w="http://schemas.openxmlformats.org/wordprocessingml/2006/main">
        <w:t xml:space="preserve">Lūkas 4:1 Un Jēzus, Svētā Gara pilns, atgriezās no Jordānas, un Gars viņu aizveda tuksnesī,</w:t>
      </w:r>
    </w:p>
    <w:p w14:paraId="5B2CB4ED" w14:textId="77777777" w:rsidR="00F90BDC" w:rsidRDefault="00F90BDC"/>
    <w:p w14:paraId="5D25BDAA" w14:textId="77777777" w:rsidR="00F90BDC" w:rsidRDefault="00F90BDC">
      <w:r xmlns:w="http://schemas.openxmlformats.org/wordprocessingml/2006/main">
        <w:t xml:space="preserve">Rakstā aprakstīts, ka Jēzus tiek piepildīts ar Svēto Garu un Gara vadīts tuksnesī.</w:t>
      </w:r>
    </w:p>
    <w:p w14:paraId="0BEA0D3C" w14:textId="77777777" w:rsidR="00F90BDC" w:rsidRDefault="00F90BDC"/>
    <w:p w14:paraId="2D0A6E8C" w14:textId="77777777" w:rsidR="00F90BDC" w:rsidRDefault="00F90BDC">
      <w:r xmlns:w="http://schemas.openxmlformats.org/wordprocessingml/2006/main">
        <w:t xml:space="preserve">1. Kāpēc Jēzus devās tuksnesī</w:t>
      </w:r>
    </w:p>
    <w:p w14:paraId="043FA9BC" w14:textId="77777777" w:rsidR="00F90BDC" w:rsidRDefault="00F90BDC"/>
    <w:p w14:paraId="195F3F9B" w14:textId="77777777" w:rsidR="00F90BDC" w:rsidRDefault="00F90BDC">
      <w:r xmlns:w="http://schemas.openxmlformats.org/wordprocessingml/2006/main">
        <w:t xml:space="preserve">2. Svētā Gara spēks Jēzus dzīvē</w:t>
      </w:r>
    </w:p>
    <w:p w14:paraId="7617DA86" w14:textId="77777777" w:rsidR="00F90BDC" w:rsidRDefault="00F90BDC"/>
    <w:p w14:paraId="0C272FE2" w14:textId="77777777" w:rsidR="00F90BDC" w:rsidRDefault="00F90BDC">
      <w:r xmlns:w="http://schemas.openxmlformats.org/wordprocessingml/2006/main">
        <w:t xml:space="preserve">1. Psalms 23:4 “Jā, lai gan es staigātu pa nāves ēnas ieleju, es nebīstos no ļauna, jo Tu esi ar mani; tavs zizlis un tavs zizlis mani mierina.”</w:t>
      </w:r>
    </w:p>
    <w:p w14:paraId="5664A57A" w14:textId="77777777" w:rsidR="00F90BDC" w:rsidRDefault="00F90BDC"/>
    <w:p w14:paraId="6E2D11E2" w14:textId="77777777" w:rsidR="00F90BDC" w:rsidRDefault="00F90BDC">
      <w:r xmlns:w="http://schemas.openxmlformats.org/wordprocessingml/2006/main">
        <w:t xml:space="preserve">2. Jesaja 40:31 “Bet tie, kas gaida uz To Kungu, atjaunos savu spēku; tie pacelsies ar spārniem kā ērgļiem; viņi skries un nebūs noguruši; un viņi staigās un nepagurs."</w:t>
      </w:r>
    </w:p>
    <w:p w14:paraId="5213FFC4" w14:textId="77777777" w:rsidR="00F90BDC" w:rsidRDefault="00F90BDC"/>
    <w:p w14:paraId="6447D4FF" w14:textId="77777777" w:rsidR="00F90BDC" w:rsidRDefault="00F90BDC">
      <w:r xmlns:w="http://schemas.openxmlformats.org/wordprocessingml/2006/main">
        <w:t xml:space="preserve">Lūkas 4:2 Četrdesmit dienas būdami velna kārdināti. Un tajās dienās viņš neko neēda, un, kad tās bija beigušās, viņš pēc tam kļuva izsalcis.</w:t>
      </w:r>
    </w:p>
    <w:p w14:paraId="32C32FD3" w14:textId="77777777" w:rsidR="00F90BDC" w:rsidRDefault="00F90BDC"/>
    <w:p w14:paraId="050E8ECB" w14:textId="77777777" w:rsidR="00F90BDC" w:rsidRDefault="00F90BDC">
      <w:r xmlns:w="http://schemas.openxmlformats.org/wordprocessingml/2006/main">
        <w:t xml:space="preserve">Jēzus gavē 40 dienas un tiek velna kārdināts.</w:t>
      </w:r>
    </w:p>
    <w:p w14:paraId="1A88ACC2" w14:textId="77777777" w:rsidR="00F90BDC" w:rsidRDefault="00F90BDC"/>
    <w:p w14:paraId="08584BFF" w14:textId="77777777" w:rsidR="00F90BDC" w:rsidRDefault="00F90BDC">
      <w:r xmlns:w="http://schemas.openxmlformats.org/wordprocessingml/2006/main">
        <w:t xml:space="preserve">1: Jēzus izturēja kārdinājumus un pārvarēja to ar gavēni un lūgšanu.</w:t>
      </w:r>
    </w:p>
    <w:p w14:paraId="3E682DFC" w14:textId="77777777" w:rsidR="00F90BDC" w:rsidRDefault="00F90BDC"/>
    <w:p w14:paraId="3DB8E6CD" w14:textId="77777777" w:rsidR="00F90BDC" w:rsidRDefault="00F90BDC">
      <w:r xmlns:w="http://schemas.openxmlformats.org/wordprocessingml/2006/main">
        <w:t xml:space="preserve">2: Mēs varam raudzīties uz Jēzu kā piemēru, kā izturēt un pārvarēt kārdinājumus.</w:t>
      </w:r>
    </w:p>
    <w:p w14:paraId="797B2089" w14:textId="77777777" w:rsidR="00F90BDC" w:rsidRDefault="00F90BDC"/>
    <w:p w14:paraId="039C0E5A" w14:textId="77777777" w:rsidR="00F90BDC" w:rsidRDefault="00F90BDC">
      <w:r xmlns:w="http://schemas.openxmlformats.org/wordprocessingml/2006/main">
        <w:t xml:space="preserve">1:1 Korintiešiem 10:13 - "Neviens kārdinājums, kas nebūtu raksturīgs cilvēkiem, jūs nav pārņēmis. Dievs ir uzticīgs, un Viņš neļaus jūs kārdināt pāri jūsu spējām, bet ar kārdinājumu Viņš nodrošinās arī izglābšanās ceļu. lai jūs varētu to izturēt."</w:t>
      </w:r>
    </w:p>
    <w:p w14:paraId="14DF3970" w14:textId="77777777" w:rsidR="00F90BDC" w:rsidRDefault="00F90BDC"/>
    <w:p w14:paraId="52AB2DA4" w14:textId="77777777" w:rsidR="00F90BDC" w:rsidRDefault="00F90BDC">
      <w:r xmlns:w="http://schemas.openxmlformats.org/wordprocessingml/2006/main">
        <w:t xml:space="preserve">2: Jēkaba 1:12-15 - "Svētīgs, kas pastāv pārbaudījumos, jo, izturējis pārbaudījumus, viņš saņems dzīvības kroni, ko Tas Kungs ir apsolījis tiem, kas viņu mīl. Lai neviens nesaka, kad viņš tiek kārdināts: "Es esmu Dieva kārdināts", jo Dievu nevar kārdināt ar ļaunu, un viņš pats nevienu nekārdina. Bet katrs cilvēks tiek kārdināts, kad viņu vilina un vilina viņa paša vēlme. Tad vēlme, kad tā ir ieņemta, dod piedzimšana grēkam, un grēks, kad tas ir pilnībā pieaudzis, dzemdē nāvi."</w:t>
      </w:r>
    </w:p>
    <w:p w14:paraId="0C02D003" w14:textId="77777777" w:rsidR="00F90BDC" w:rsidRDefault="00F90BDC"/>
    <w:p w14:paraId="62F2B7FD" w14:textId="77777777" w:rsidR="00F90BDC" w:rsidRDefault="00F90BDC">
      <w:r xmlns:w="http://schemas.openxmlformats.org/wordprocessingml/2006/main">
        <w:t xml:space="preserve">Lūkas 4:3 Un velns viņam sacīja: Ja tu esi Dieva Dēls, tad saki šim akmenim, lai tas top par maizi.</w:t>
      </w:r>
    </w:p>
    <w:p w14:paraId="148947E5" w14:textId="77777777" w:rsidR="00F90BDC" w:rsidRDefault="00F90BDC"/>
    <w:p w14:paraId="7197CDA4" w14:textId="77777777" w:rsidR="00F90BDC" w:rsidRDefault="00F90BDC">
      <w:r xmlns:w="http://schemas.openxmlformats.org/wordprocessingml/2006/main">
        <w:t xml:space="preserve">Jēzu velns kārdināja izmantot savu spēku, lai akmeni pārvērstu maizē.</w:t>
      </w:r>
    </w:p>
    <w:p w14:paraId="67B90848" w14:textId="77777777" w:rsidR="00F90BDC" w:rsidRDefault="00F90BDC"/>
    <w:p w14:paraId="407FAE2A" w14:textId="77777777" w:rsidR="00F90BDC" w:rsidRDefault="00F90BDC">
      <w:r xmlns:w="http://schemas.openxmlformats.org/wordprocessingml/2006/main">
        <w:t xml:space="preserve">1: Mēs nedrīkstam ļauties kārdinājumam, kā to nedarīja Jēzus.</w:t>
      </w:r>
    </w:p>
    <w:p w14:paraId="7D494C55" w14:textId="77777777" w:rsidR="00F90BDC" w:rsidRDefault="00F90BDC"/>
    <w:p w14:paraId="0002593C" w14:textId="77777777" w:rsidR="00F90BDC" w:rsidRDefault="00F90BDC">
      <w:r xmlns:w="http://schemas.openxmlformats.org/wordprocessingml/2006/main">
        <w:t xml:space="preserve">2. Mēs varam mācīties no Jēzus piemēra, kad saskaramies ar kārdinājumiem.</w:t>
      </w:r>
    </w:p>
    <w:p w14:paraId="75260C1D" w14:textId="77777777" w:rsidR="00F90BDC" w:rsidRDefault="00F90BDC"/>
    <w:p w14:paraId="4FABB304" w14:textId="77777777" w:rsidR="00F90BDC" w:rsidRDefault="00F90BDC">
      <w:r xmlns:w="http://schemas.openxmlformats.org/wordprocessingml/2006/main">
        <w:t xml:space="preserve">1: Jēkaba 1:12-15 - Svētīgs ir tas, kurš pastāv pārbaudījumos, jo, izturējis pārbaudījumus, viņš saņems dzīvības kroni, ko Tas Kungs ir apsolījis tiem, kas viņu mīl.</w:t>
      </w:r>
    </w:p>
    <w:p w14:paraId="08FF793F" w14:textId="77777777" w:rsidR="00F90BDC" w:rsidRDefault="00F90BDC"/>
    <w:p w14:paraId="4BDB22BA" w14:textId="77777777" w:rsidR="00F90BDC" w:rsidRDefault="00F90BDC">
      <w:r xmlns:w="http://schemas.openxmlformats.org/wordprocessingml/2006/main">
        <w:t xml:space="preserve">2: Mateja 4:1-11 - Tad Jēzu Gars veda tuksnesī, lai viņu velns kārdinātu.</w:t>
      </w:r>
    </w:p>
    <w:p w14:paraId="30D0264B" w14:textId="77777777" w:rsidR="00F90BDC" w:rsidRDefault="00F90BDC"/>
    <w:p w14:paraId="3C59D43A" w14:textId="77777777" w:rsidR="00F90BDC" w:rsidRDefault="00F90BDC">
      <w:r xmlns:w="http://schemas.openxmlformats.org/wordprocessingml/2006/main">
        <w:t xml:space="preserve">Lūkas 4:4 Un Jēzus atbildēja viņam, sacīdams: Ir rakstīts: cilvēks nedzīvo no maizes vien, bet no katra Dieva vārda.</w:t>
      </w:r>
    </w:p>
    <w:p w14:paraId="5D2F8BC3" w14:textId="77777777" w:rsidR="00F90BDC" w:rsidRDefault="00F90BDC"/>
    <w:p w14:paraId="041197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Cilvēkam spēks un uzturs jāsmeļas no Dieva vārdiem, ne tikai no fiziskās.</w:t>
      </w:r>
    </w:p>
    <w:p w14:paraId="31F76769" w14:textId="77777777" w:rsidR="00F90BDC" w:rsidRDefault="00F90BDC"/>
    <w:p w14:paraId="7B46E5A2" w14:textId="77777777" w:rsidR="00F90BDC" w:rsidRDefault="00F90BDC">
      <w:r xmlns:w="http://schemas.openxmlformats.org/wordprocessingml/2006/main">
        <w:t xml:space="preserve">1. "Dzīvot pēc Dieva Vārda" – uzsverot, cik svarīgi ir paļauties uz Dieva apsolījumiem un paļauties uz Viņa Vārdu.</w:t>
      </w:r>
    </w:p>
    <w:p w14:paraId="69E4646C" w14:textId="77777777" w:rsidR="00F90BDC" w:rsidRDefault="00F90BDC"/>
    <w:p w14:paraId="79ED64B6" w14:textId="77777777" w:rsidR="00F90BDC" w:rsidRDefault="00F90BDC">
      <w:r xmlns:w="http://schemas.openxmlformats.org/wordprocessingml/2006/main">
        <w:t xml:space="preserve">2. "Dzīvības maize" - koncentrējoties uz garīgo barību, kas nāk no Jēzus Kristus, Dzīvības Maize.</w:t>
      </w:r>
    </w:p>
    <w:p w14:paraId="233DA663" w14:textId="77777777" w:rsidR="00F90BDC" w:rsidRDefault="00F90BDC"/>
    <w:p w14:paraId="0F24D8A5" w14:textId="77777777" w:rsidR="00F90BDC" w:rsidRDefault="00F90BDC">
      <w:r xmlns:w="http://schemas.openxmlformats.org/wordprocessingml/2006/main">
        <w:t xml:space="preserve">1. 5. Mozus 8:3 - "Un viņš tevi pazemoja un lika izsalkt, un baroja ar mannu, ko tu nezināji un tavi tēvi nezināja, lai viņš tev darītu zināmu, ka cilvēks nedzīvo no maizes vien. , bet no katra vārda, kas iziet no Tā Kunga mutes, cilvēks dzīvo.”</w:t>
      </w:r>
    </w:p>
    <w:p w14:paraId="1397D9A8" w14:textId="77777777" w:rsidR="00F90BDC" w:rsidRDefault="00F90BDC"/>
    <w:p w14:paraId="4385BFD9" w14:textId="77777777" w:rsidR="00F90BDC" w:rsidRDefault="00F90BDC">
      <w:r xmlns:w="http://schemas.openxmlformats.org/wordprocessingml/2006/main">
        <w:t xml:space="preserve">2. Mateja 4:4 - "Bet viņš atbildēja un sacīja: Ir rakstīts: cilvēks nedzīvo no maizes vien, bet no katra vārda, kas iziet no Dieva mutes."</w:t>
      </w:r>
    </w:p>
    <w:p w14:paraId="7D1DBC0C" w14:textId="77777777" w:rsidR="00F90BDC" w:rsidRDefault="00F90BDC"/>
    <w:p w14:paraId="78C41EDA" w14:textId="77777777" w:rsidR="00F90BDC" w:rsidRDefault="00F90BDC">
      <w:r xmlns:w="http://schemas.openxmlformats.org/wordprocessingml/2006/main">
        <w:t xml:space="preserve">Lūkas evaņģēlijs 4:5 Un velns, viņu uzvedis augstā kalnā, vienā mirklī viņam parādīja visas pasaules valstības.</w:t>
      </w:r>
    </w:p>
    <w:p w14:paraId="16E09333" w14:textId="77777777" w:rsidR="00F90BDC" w:rsidRDefault="00F90BDC"/>
    <w:p w14:paraId="407BC4B3" w14:textId="77777777" w:rsidR="00F90BDC" w:rsidRDefault="00F90BDC">
      <w:r xmlns:w="http://schemas.openxmlformats.org/wordprocessingml/2006/main">
        <w:t xml:space="preserve">Velns kārdināja Jēzu ar visām pasaules valstībām.</w:t>
      </w:r>
    </w:p>
    <w:p w14:paraId="6735D134" w14:textId="77777777" w:rsidR="00F90BDC" w:rsidRDefault="00F90BDC"/>
    <w:p w14:paraId="16A7B15A" w14:textId="77777777" w:rsidR="00F90BDC" w:rsidRDefault="00F90BDC">
      <w:r xmlns:w="http://schemas.openxmlformats.org/wordprocessingml/2006/main">
        <w:t xml:space="preserve">1. Jēzus spēks: kārdinājumu pārvarēšana</w:t>
      </w:r>
    </w:p>
    <w:p w14:paraId="3A4B8E08" w14:textId="77777777" w:rsidR="00F90BDC" w:rsidRDefault="00F90BDC"/>
    <w:p w14:paraId="7F94958E" w14:textId="77777777" w:rsidR="00F90BDC" w:rsidRDefault="00F90BDC">
      <w:r xmlns:w="http://schemas.openxmlformats.org/wordprocessingml/2006/main">
        <w:t xml:space="preserve">2. Palikt uzticīgam Dieva plānam, neskatoties uz pasaules elkiem</w:t>
      </w:r>
    </w:p>
    <w:p w14:paraId="023A61D3" w14:textId="77777777" w:rsidR="00F90BDC" w:rsidRDefault="00F90BDC"/>
    <w:p w14:paraId="14C78B3C" w14:textId="77777777" w:rsidR="00F90BDC" w:rsidRDefault="00F90BDC">
      <w:r xmlns:w="http://schemas.openxmlformats.org/wordprocessingml/2006/main">
        <w:t xml:space="preserve">1. Mateja 4:1-11 – Jēzu tuksnesī kārdina velns</w:t>
      </w:r>
    </w:p>
    <w:p w14:paraId="46353D63" w14:textId="77777777" w:rsidR="00F90BDC" w:rsidRDefault="00F90BDC"/>
    <w:p w14:paraId="0380DF7A" w14:textId="77777777" w:rsidR="00F90BDC" w:rsidRDefault="00F90BDC">
      <w:r xmlns:w="http://schemas.openxmlformats.org/wordprocessingml/2006/main">
        <w:t xml:space="preserve">2. 1. Korintiešiem 10:13 — Jūs nav pārņēmuši nekādi kārdinājumi, kas nebūtu raksturīgi cilvēkiem</w:t>
      </w:r>
    </w:p>
    <w:p w14:paraId="0209FD00" w14:textId="77777777" w:rsidR="00F90BDC" w:rsidRDefault="00F90BDC"/>
    <w:p w14:paraId="543BACE2" w14:textId="77777777" w:rsidR="00F90BDC" w:rsidRDefault="00F90BDC">
      <w:r xmlns:w="http://schemas.openxmlformats.org/wordprocessingml/2006/main">
        <w:t xml:space="preserve">Lūkas 4:6 Un velns viņam sacīja: Es tev došu visu šo spēku un viņu godību, jo tas man ir nodots. un kam es gribu, es to došu.</w:t>
      </w:r>
    </w:p>
    <w:p w14:paraId="106449AD" w14:textId="77777777" w:rsidR="00F90BDC" w:rsidRDefault="00F90BDC"/>
    <w:p w14:paraId="726B27B8" w14:textId="77777777" w:rsidR="00F90BDC" w:rsidRDefault="00F90BDC">
      <w:r xmlns:w="http://schemas.openxmlformats.org/wordprocessingml/2006/main">
        <w:t xml:space="preserve">Pasāža Velns piedāvā Jēzum visu pasaules spēku un godību apmaiņā pret to, ka Jēzus viņu pielūdz.</w:t>
      </w:r>
    </w:p>
    <w:p w14:paraId="13DFAEB0" w14:textId="77777777" w:rsidR="00F90BDC" w:rsidRDefault="00F90BDC"/>
    <w:p w14:paraId="073D5EB2" w14:textId="77777777" w:rsidR="00F90BDC" w:rsidRDefault="00F90BDC">
      <w:r xmlns:w="http://schemas.openxmlformats.org/wordprocessingml/2006/main">
        <w:t xml:space="preserve">1. Kārdinājuma briesmas: kā Jēzus pretojās velna piedāvājumam</w:t>
      </w:r>
    </w:p>
    <w:p w14:paraId="58669473" w14:textId="77777777" w:rsidR="00F90BDC" w:rsidRDefault="00F90BDC"/>
    <w:p w14:paraId="7259EC0C" w14:textId="77777777" w:rsidR="00F90BDC" w:rsidRDefault="00F90BDC">
      <w:r xmlns:w="http://schemas.openxmlformats.org/wordprocessingml/2006/main">
        <w:t xml:space="preserve">2. Padevības spēks: kā Jēzus paklausīja Dieva gribai</w:t>
      </w:r>
    </w:p>
    <w:p w14:paraId="7EC17441" w14:textId="77777777" w:rsidR="00F90BDC" w:rsidRDefault="00F90BDC"/>
    <w:p w14:paraId="5E95D108" w14:textId="77777777" w:rsidR="00F90BDC" w:rsidRDefault="00F90BDC">
      <w:r xmlns:w="http://schemas.openxmlformats.org/wordprocessingml/2006/main">
        <w:t xml:space="preserve">1. Jēkaba 1:12-15 – Svētīgs cilvēks, kas paliek nelokāms pārbaudījumos, jo, izturējis pārbaudījumu, viņš saņems dzīvības kroni, ko Dievs ir apsolījis tiem, kas viņu mīl.</w:t>
      </w:r>
    </w:p>
    <w:p w14:paraId="3480FDA4" w14:textId="77777777" w:rsidR="00F90BDC" w:rsidRDefault="00F90BDC"/>
    <w:p w14:paraId="538F5F55" w14:textId="77777777" w:rsidR="00F90BDC" w:rsidRDefault="00F90BDC">
      <w:r xmlns:w="http://schemas.openxmlformats.org/wordprocessingml/2006/main">
        <w:t xml:space="preserve">2. Salamana pamācības 3:5-6 — paļaujies uz To Kungu no visas sirds un nepaļaujies uz savu prātu. Visos savos ceļos atzīsti viņu, un viņš taisnos tavas takas.</w:t>
      </w:r>
    </w:p>
    <w:p w14:paraId="3E492927" w14:textId="77777777" w:rsidR="00F90BDC" w:rsidRDefault="00F90BDC"/>
    <w:p w14:paraId="17BC9EE1" w14:textId="77777777" w:rsidR="00F90BDC" w:rsidRDefault="00F90BDC">
      <w:r xmlns:w="http://schemas.openxmlformats.org/wordprocessingml/2006/main">
        <w:t xml:space="preserve">Luke 4:7 Ja tu Mani pielūgsi, viss būs tavs.</w:t>
      </w:r>
    </w:p>
    <w:p w14:paraId="3A27CBD2" w14:textId="77777777" w:rsidR="00F90BDC" w:rsidRDefault="00F90BDC"/>
    <w:p w14:paraId="23C305F7" w14:textId="77777777" w:rsidR="00F90BDC" w:rsidRDefault="00F90BDC">
      <w:r xmlns:w="http://schemas.openxmlformats.org/wordprocessingml/2006/main">
        <w:t xml:space="preserve">Sātans vilina Jēzu pielūgt viņu apmaiņā pret pasaulīgo īpašumu.</w:t>
      </w:r>
    </w:p>
    <w:p w14:paraId="0BC8A3EF" w14:textId="77777777" w:rsidR="00F90BDC" w:rsidRDefault="00F90BDC"/>
    <w:p w14:paraId="2B45BB14" w14:textId="77777777" w:rsidR="00F90BDC" w:rsidRDefault="00F90BDC">
      <w:r xmlns:w="http://schemas.openxmlformats.org/wordprocessingml/2006/main">
        <w:t xml:space="preserve">1. Kārdinājuma briesmas: kā pretoties sātana aicinājumiem</w:t>
      </w:r>
    </w:p>
    <w:p w14:paraId="2D26AB09" w14:textId="77777777" w:rsidR="00F90BDC" w:rsidRDefault="00F90BDC"/>
    <w:p w14:paraId="3F7C37A9" w14:textId="77777777" w:rsidR="00F90BDC" w:rsidRDefault="00F90BDC">
      <w:r xmlns:w="http://schemas.openxmlformats.org/wordprocessingml/2006/main">
        <w:t xml:space="preserve">2. Pielūgsmes spēks: Izpratne par atalgojumu sekošanai Dievam</w:t>
      </w:r>
    </w:p>
    <w:p w14:paraId="1B701B80" w14:textId="77777777" w:rsidR="00F90BDC" w:rsidRDefault="00F90BDC"/>
    <w:p w14:paraId="36DBAD74" w14:textId="77777777" w:rsidR="00F90BDC" w:rsidRDefault="00F90BDC">
      <w:r xmlns:w="http://schemas.openxmlformats.org/wordprocessingml/2006/main">
        <w:t xml:space="preserve">1. Jēkaba 4:7 - "Tāpēc esiet pakļauti Dievam. Pretojieties velnam, tad viņš bēgs no jums."</w:t>
      </w:r>
    </w:p>
    <w:p w14:paraId="249A1E93" w14:textId="77777777" w:rsidR="00F90BDC" w:rsidRDefault="00F90BDC"/>
    <w:p w14:paraId="4793A2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Psalms 8:9 - "Ak, Kungs, mūsu Kungs, cik majestātisks ir tavs vārds uz visas zemes! Savu godību tu esi izvirzījis pāri debesīm."</w:t>
      </w:r>
    </w:p>
    <w:p w14:paraId="05C646F5" w14:textId="77777777" w:rsidR="00F90BDC" w:rsidRDefault="00F90BDC"/>
    <w:p w14:paraId="229CD675" w14:textId="77777777" w:rsidR="00F90BDC" w:rsidRDefault="00F90BDC">
      <w:r xmlns:w="http://schemas.openxmlformats.org/wordprocessingml/2006/main">
        <w:t xml:space="preserve">Luke 4:8 8 Bet Jēzus atbildēja un sacīja viņam: Atkāpies no manis, sātan, jo ir rakstīts: tev būs pielūgt Kungu, savu Dievu, un viņam vienam kalpot.</w:t>
      </w:r>
    </w:p>
    <w:p w14:paraId="75DC1BD8" w14:textId="77777777" w:rsidR="00F90BDC" w:rsidRDefault="00F90BDC"/>
    <w:p w14:paraId="18252967" w14:textId="77777777" w:rsidR="00F90BDC" w:rsidRDefault="00F90BDC">
      <w:r xmlns:w="http://schemas.openxmlformats.org/wordprocessingml/2006/main">
        <w:t xml:space="preserve">Šis fragments parāda, ka Jēzus pavēlēja sātanam viņu atstāt, lai ievērotu Dieva pavēli tikai Viņu pielūgt.</w:t>
      </w:r>
    </w:p>
    <w:p w14:paraId="64B218AD" w14:textId="77777777" w:rsidR="00F90BDC" w:rsidRDefault="00F90BDC"/>
    <w:p w14:paraId="1F6990E6" w14:textId="77777777" w:rsidR="00F90BDC" w:rsidRDefault="00F90BDC">
      <w:r xmlns:w="http://schemas.openxmlformats.org/wordprocessingml/2006/main">
        <w:t xml:space="preserve">1. Dieva Vārda ievērošanas nozīme.</w:t>
      </w:r>
    </w:p>
    <w:p w14:paraId="2FE8782F" w14:textId="77777777" w:rsidR="00F90BDC" w:rsidRDefault="00F90BDC"/>
    <w:p w14:paraId="0457787F" w14:textId="77777777" w:rsidR="00F90BDC" w:rsidRDefault="00F90BDC">
      <w:r xmlns:w="http://schemas.openxmlformats.org/wordprocessingml/2006/main">
        <w:t xml:space="preserve">2. Sātana kārdinājumu noraidīšana.</w:t>
      </w:r>
    </w:p>
    <w:p w14:paraId="2AB65650" w14:textId="77777777" w:rsidR="00F90BDC" w:rsidRDefault="00F90BDC"/>
    <w:p w14:paraId="3019FB0D" w14:textId="77777777" w:rsidR="00F90BDC" w:rsidRDefault="00F90BDC">
      <w:r xmlns:w="http://schemas.openxmlformats.org/wordprocessingml/2006/main">
        <w:t xml:space="preserve">1. Jēkaba 4:7 - "Tāpēc esiet pakļauti Dievam. Pretojieties velnam, tad viņš bēgs no jums."</w:t>
      </w:r>
    </w:p>
    <w:p w14:paraId="6FC10034" w14:textId="77777777" w:rsidR="00F90BDC" w:rsidRDefault="00F90BDC"/>
    <w:p w14:paraId="5A31CCF7" w14:textId="77777777" w:rsidR="00F90BDC" w:rsidRDefault="00F90BDC">
      <w:r xmlns:w="http://schemas.openxmlformats.org/wordprocessingml/2006/main">
        <w:t xml:space="preserve">2. 5. Mozus 6:13 - "Tev būs bīsties To Kungu, savu Dievu, un kalpot viņam, un zvērēt pie viņa vārda."</w:t>
      </w:r>
    </w:p>
    <w:p w14:paraId="43910628" w14:textId="77777777" w:rsidR="00F90BDC" w:rsidRDefault="00F90BDC"/>
    <w:p w14:paraId="2DA611FC" w14:textId="77777777" w:rsidR="00F90BDC" w:rsidRDefault="00F90BDC">
      <w:r xmlns:w="http://schemas.openxmlformats.org/wordprocessingml/2006/main">
        <w:t xml:space="preserve">Lūkas 4:9 Un viņš to atveda uz Jeruzālemi, uzcēla uz tempļa smailes un sacīja viņam: Ja Tu esi Dieva Dēls, atmeties no šejienes.</w:t>
      </w:r>
    </w:p>
    <w:p w14:paraId="570CC823" w14:textId="77777777" w:rsidR="00F90BDC" w:rsidRDefault="00F90BDC"/>
    <w:p w14:paraId="2066CD85" w14:textId="77777777" w:rsidR="00F90BDC" w:rsidRDefault="00F90BDC">
      <w:r xmlns:w="http://schemas.openxmlformats.org/wordprocessingml/2006/main">
        <w:t xml:space="preserve">Velns kārdināja Jēzu nomest sevi no tempļa virsotnes.</w:t>
      </w:r>
    </w:p>
    <w:p w14:paraId="22E722E3" w14:textId="77777777" w:rsidR="00F90BDC" w:rsidRDefault="00F90BDC"/>
    <w:p w14:paraId="18322174" w14:textId="77777777" w:rsidR="00F90BDC" w:rsidRDefault="00F90BDC">
      <w:r xmlns:w="http://schemas.openxmlformats.org/wordprocessingml/2006/main">
        <w:t xml:space="preserve">1. Mums jāpaliek nelokāmiem un pretoties kārdinājumiem.</w:t>
      </w:r>
    </w:p>
    <w:p w14:paraId="563A2173" w14:textId="77777777" w:rsidR="00F90BDC" w:rsidRDefault="00F90BDC"/>
    <w:p w14:paraId="0F222F78" w14:textId="77777777" w:rsidR="00F90BDC" w:rsidRDefault="00F90BDC">
      <w:r xmlns:w="http://schemas.openxmlformats.org/wordprocessingml/2006/main">
        <w:t xml:space="preserve">2. Mums jābūt pazemīgiem un jāpaļaujas uz Dievu.</w:t>
      </w:r>
    </w:p>
    <w:p w14:paraId="2D83B748" w14:textId="77777777" w:rsidR="00F90BDC" w:rsidRDefault="00F90BDC"/>
    <w:p w14:paraId="311B10D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Korintiešiem 10:13 - "Nekāds kārdinājums, kas nebūtu raksturīgs cilvēkiem, jūs nav pārņēmis. Dievs ir uzticīgs, un Viņš neļaus jūs kārdināt pāri jūsu spējām, bet ar kārdinājumu Viņš nodrošinās arī izglābšanās ceļu. lai jūs varētu to izturēt."</w:t>
      </w:r>
    </w:p>
    <w:p w14:paraId="7661A6C0" w14:textId="77777777" w:rsidR="00F90BDC" w:rsidRDefault="00F90BDC"/>
    <w:p w14:paraId="1B46F8C2" w14:textId="77777777" w:rsidR="00F90BDC" w:rsidRDefault="00F90BDC">
      <w:r xmlns:w="http://schemas.openxmlformats.org/wordprocessingml/2006/main">
        <w:t xml:space="preserve">2. Psalms 46:10 - "Esi kluss un zini, ka Es esmu Dievs. Es būšu paaugstināts starp tautām, Es būšu paaugstināts virs zemes!"</w:t>
      </w:r>
    </w:p>
    <w:p w14:paraId="0CC1D843" w14:textId="77777777" w:rsidR="00F90BDC" w:rsidRDefault="00F90BDC"/>
    <w:p w14:paraId="03923525" w14:textId="77777777" w:rsidR="00F90BDC" w:rsidRDefault="00F90BDC">
      <w:r xmlns:w="http://schemas.openxmlformats.org/wordprocessingml/2006/main">
        <w:t xml:space="preserve">Lūkas 4:10 Jo ir rakstīts: Viņš saviem eņģeļiem pavēlēs par tevi sargāt.</w:t>
      </w:r>
    </w:p>
    <w:p w14:paraId="1B0D85C4" w14:textId="77777777" w:rsidR="00F90BDC" w:rsidRDefault="00F90BDC"/>
    <w:p w14:paraId="70D161F4" w14:textId="77777777" w:rsidR="00F90BDC" w:rsidRDefault="00F90BDC">
      <w:r xmlns:w="http://schemas.openxmlformats.org/wordprocessingml/2006/main">
        <w:t xml:space="preserve">Rakstā teikts, ka Dievs caur Viņa eņģeļiem nodrošinās aizsardzību tiem, kas Viņam tic.</w:t>
      </w:r>
    </w:p>
    <w:p w14:paraId="2BA7BEDC" w14:textId="77777777" w:rsidR="00F90BDC" w:rsidRDefault="00F90BDC"/>
    <w:p w14:paraId="5D51C314" w14:textId="77777777" w:rsidR="00F90BDC" w:rsidRDefault="00F90BDC">
      <w:r xmlns:w="http://schemas.openxmlformats.org/wordprocessingml/2006/main">
        <w:t xml:space="preserve">1: Mēs nekad neesam vieni, jo Dieva mīlestība un aizsardzība vienmēr ir ar mums.</w:t>
      </w:r>
    </w:p>
    <w:p w14:paraId="24B5C935" w14:textId="77777777" w:rsidR="00F90BDC" w:rsidRDefault="00F90BDC"/>
    <w:p w14:paraId="6CF4C227" w14:textId="77777777" w:rsidR="00F90BDC" w:rsidRDefault="00F90BDC">
      <w:r xmlns:w="http://schemas.openxmlformats.org/wordprocessingml/2006/main">
        <w:t xml:space="preserve">2: Neatkarīgi no tā, ar ko mēs saskaramies dzīvē, mēs varam gūt mierinājumu, zinot, ka Dievs vienmēr ir ar mums.</w:t>
      </w:r>
    </w:p>
    <w:p w14:paraId="04C95273" w14:textId="77777777" w:rsidR="00F90BDC" w:rsidRDefault="00F90BDC"/>
    <w:p w14:paraId="3A6CB80E" w14:textId="77777777" w:rsidR="00F90BDC" w:rsidRDefault="00F90BDC">
      <w:r xmlns:w="http://schemas.openxmlformats.org/wordprocessingml/2006/main">
        <w:t xml:space="preserve">1: Psalms 91:11-12 - Jo Viņš pavēlēs saviem eņģeļiem par tevi sargāt tevi visos tavos ceļos; viņi tevi pacels savās rokās, lai tu nesistu savu kāju pret akmeni.</w:t>
      </w:r>
    </w:p>
    <w:p w14:paraId="77DDC65A" w14:textId="77777777" w:rsidR="00F90BDC" w:rsidRDefault="00F90BDC"/>
    <w:p w14:paraId="120F5FA9" w14:textId="77777777" w:rsidR="00F90BDC" w:rsidRDefault="00F90BDC">
      <w:r xmlns:w="http://schemas.openxmlformats.org/wordprocessingml/2006/main">
        <w:t xml:space="preserve">2: Ebrejiem 1:14 - Vai visi eņģeļi, kas kalpo, nav sūtīti kalpot tiem, kas iemantos pestīšanu?</w:t>
      </w:r>
    </w:p>
    <w:p w14:paraId="72D59EB3" w14:textId="77777777" w:rsidR="00F90BDC" w:rsidRDefault="00F90BDC"/>
    <w:p w14:paraId="08361DBC" w14:textId="77777777" w:rsidR="00F90BDC" w:rsidRDefault="00F90BDC">
      <w:r xmlns:w="http://schemas.openxmlformats.org/wordprocessingml/2006/main">
        <w:t xml:space="preserve">Lūkas 4:11 Un viņi tevi nesīs savās rokās, lai tu nekad nesasistu savu kāju pret akmeni.</w:t>
      </w:r>
    </w:p>
    <w:p w14:paraId="1F1F6D92" w14:textId="77777777" w:rsidR="00F90BDC" w:rsidRDefault="00F90BDC"/>
    <w:p w14:paraId="13BB3D54" w14:textId="77777777" w:rsidR="00F90BDC" w:rsidRDefault="00F90BDC">
      <w:r xmlns:w="http://schemas.openxmlformats.org/wordprocessingml/2006/main">
        <w:t xml:space="preserve">Šajā fragmentā ir runāts par to, ka Dievs aizsargā tos, kas Viņam uzticas.</w:t>
      </w:r>
    </w:p>
    <w:p w14:paraId="112C7757" w14:textId="77777777" w:rsidR="00F90BDC" w:rsidRDefault="00F90BDC"/>
    <w:p w14:paraId="71EB0471" w14:textId="77777777" w:rsidR="00F90BDC" w:rsidRDefault="00F90BDC">
      <w:r xmlns:w="http://schemas.openxmlformats.org/wordprocessingml/2006/main">
        <w:t xml:space="preserve">1. Uzticieties Tam Kungam no visas sirds - Salamana Pamācības 3:5-6</w:t>
      </w:r>
    </w:p>
    <w:p w14:paraId="601659F6" w14:textId="77777777" w:rsidR="00F90BDC" w:rsidRDefault="00F90BDC"/>
    <w:p w14:paraId="548616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Dievs ir mūsu patvērums un vairogs — Psalms 34:7-8</w:t>
      </w:r>
    </w:p>
    <w:p w14:paraId="37160D57" w14:textId="77777777" w:rsidR="00F90BDC" w:rsidRDefault="00F90BDC"/>
    <w:p w14:paraId="640A849E" w14:textId="77777777" w:rsidR="00F90BDC" w:rsidRDefault="00F90BDC">
      <w:r xmlns:w="http://schemas.openxmlformats.org/wordprocessingml/2006/main">
        <w:t xml:space="preserve">1. Psalms 91:11-12 — Jo Viņš dos Saviem eņģeļiem pār tevi, lai sargātu tevi visos tavos ceļos.</w:t>
      </w:r>
    </w:p>
    <w:p w14:paraId="028E7C37" w14:textId="77777777" w:rsidR="00F90BDC" w:rsidRDefault="00F90BDC"/>
    <w:p w14:paraId="2F400327" w14:textId="77777777" w:rsidR="00F90BDC" w:rsidRDefault="00F90BDC">
      <w:r xmlns:w="http://schemas.openxmlformats.org/wordprocessingml/2006/main">
        <w:t xml:space="preserve">2. Jesaja 41:10 – Nebīsties, jo Es esmu ar tevi; nebīstieties, jo es esmu jūsu Dievs. Es tevi stiprināšu, jā, es tev palīdzēšu, Es tevi atbalstīšu ar Savu taisno labo roku.</w:t>
      </w:r>
    </w:p>
    <w:p w14:paraId="45C5B959" w14:textId="77777777" w:rsidR="00F90BDC" w:rsidRDefault="00F90BDC"/>
    <w:p w14:paraId="4D64756E" w14:textId="77777777" w:rsidR="00F90BDC" w:rsidRDefault="00F90BDC">
      <w:r xmlns:w="http://schemas.openxmlformats.org/wordprocessingml/2006/main">
        <w:t xml:space="preserve">Lūkas 4:12 Un Jēzus atbildēja un sacīja viņam: Ir sacīts: tev nebūs kārdināt Kungu, savu Dievu.</w:t>
      </w:r>
    </w:p>
    <w:p w14:paraId="21F9DE98" w14:textId="77777777" w:rsidR="00F90BDC" w:rsidRDefault="00F90BDC"/>
    <w:p w14:paraId="09DD3AB3" w14:textId="77777777" w:rsidR="00F90BDC" w:rsidRDefault="00F90BDC">
      <w:r xmlns:w="http://schemas.openxmlformats.org/wordprocessingml/2006/main">
        <w:t xml:space="preserve">Rakstu vieta brīdina nepārbaudīt Dieva pacietību.</w:t>
      </w:r>
    </w:p>
    <w:p w14:paraId="07219177" w14:textId="77777777" w:rsidR="00F90BDC" w:rsidRDefault="00F90BDC"/>
    <w:p w14:paraId="2DD62AB1" w14:textId="77777777" w:rsidR="00F90BDC" w:rsidRDefault="00F90BDC">
      <w:r xmlns:w="http://schemas.openxmlformats.org/wordprocessingml/2006/main">
        <w:t xml:space="preserve">1. “Pacietības spēks”</w:t>
      </w:r>
    </w:p>
    <w:p w14:paraId="0C30A571" w14:textId="77777777" w:rsidR="00F90BDC" w:rsidRDefault="00F90BDC"/>
    <w:p w14:paraId="41478B0F" w14:textId="77777777" w:rsidR="00F90BDC" w:rsidRDefault="00F90BDC">
      <w:r xmlns:w="http://schemas.openxmlformats.org/wordprocessingml/2006/main">
        <w:t xml:space="preserve">2. "Dievs nav jāpārbauda"</w:t>
      </w:r>
    </w:p>
    <w:p w14:paraId="70AEA253" w14:textId="77777777" w:rsidR="00F90BDC" w:rsidRDefault="00F90BDC"/>
    <w:p w14:paraId="76964F39" w14:textId="77777777" w:rsidR="00F90BDC" w:rsidRDefault="00F90BDC">
      <w:r xmlns:w="http://schemas.openxmlformats.org/wordprocessingml/2006/main">
        <w:t xml:space="preserve">1. Jēkaba 1:12-15; Svētīgs cilvēks, kas iztur kārdinājumu, jo, kad viņš būs pārbaudīts, viņš saņems dzīvības vainagu, ko Tas Kungs ir apsolījis tiem, kas viņu mīl.</w:t>
      </w:r>
    </w:p>
    <w:p w14:paraId="7F6A2E52" w14:textId="77777777" w:rsidR="00F90BDC" w:rsidRDefault="00F90BDC"/>
    <w:p w14:paraId="2780004B" w14:textId="77777777" w:rsidR="00F90BDC" w:rsidRDefault="00F90BDC">
      <w:r xmlns:w="http://schemas.openxmlformats.org/wordprocessingml/2006/main">
        <w:t xml:space="preserve">2. 5. Mozus 6:16; Jums nebūs kārdināt To Kungu, savu Dievu, kā jūs viņu kārdinājāt Masā.</w:t>
      </w:r>
    </w:p>
    <w:p w14:paraId="74980480" w14:textId="77777777" w:rsidR="00F90BDC" w:rsidRDefault="00F90BDC"/>
    <w:p w14:paraId="06F198BE" w14:textId="77777777" w:rsidR="00F90BDC" w:rsidRDefault="00F90BDC">
      <w:r xmlns:w="http://schemas.openxmlformats.org/wordprocessingml/2006/main">
        <w:t xml:space="preserve">Lūkas 4:13 Un, kad velns bija izbeidzis visus kārdinājumus, viņš uz kādu laiku aizgāja no viņa.</w:t>
      </w:r>
    </w:p>
    <w:p w14:paraId="7D7D5669" w14:textId="77777777" w:rsidR="00F90BDC" w:rsidRDefault="00F90BDC"/>
    <w:p w14:paraId="4C68EC7C" w14:textId="77777777" w:rsidR="00F90BDC" w:rsidRDefault="00F90BDC">
      <w:r xmlns:w="http://schemas.openxmlformats.org/wordprocessingml/2006/main">
        <w:t xml:space="preserve">Jēzu velns kārdināja, bet pēc tam, kad velns bija pabeidzis visus kārdinājumus, viņš uz kādu laiku aizgāja.</w:t>
      </w:r>
    </w:p>
    <w:p w14:paraId="70453214" w14:textId="77777777" w:rsidR="00F90BDC" w:rsidRDefault="00F90BDC"/>
    <w:p w14:paraId="299F0BB9" w14:textId="77777777" w:rsidR="00F90BDC" w:rsidRDefault="00F90BDC">
      <w:r xmlns:w="http://schemas.openxmlformats.org/wordprocessingml/2006/main">
        <w:t xml:space="preserve">1. Dievs tevi pasargās no kārdinājumiem</w:t>
      </w:r>
    </w:p>
    <w:p w14:paraId="559185C2" w14:textId="77777777" w:rsidR="00F90BDC" w:rsidRDefault="00F90BDC"/>
    <w:p w14:paraId="4AC53D3E" w14:textId="77777777" w:rsidR="00F90BDC" w:rsidRDefault="00F90BDC">
      <w:r xmlns:w="http://schemas.openxmlformats.org/wordprocessingml/2006/main">
        <w:t xml:space="preserve">2. Kad esat kārdināts, meklējiet Dieva spēku</w:t>
      </w:r>
    </w:p>
    <w:p w14:paraId="0BCB3E3B" w14:textId="77777777" w:rsidR="00F90BDC" w:rsidRDefault="00F90BDC"/>
    <w:p w14:paraId="0F1F1496" w14:textId="77777777" w:rsidR="00F90BDC" w:rsidRDefault="00F90BDC">
      <w:r xmlns:w="http://schemas.openxmlformats.org/wordprocessingml/2006/main">
        <w:t xml:space="preserve">1. 1. Korintiešiem 10:13 — Jūs nav pārņēmuši nekādi kārdinājumi, kas nebūtu raksturīgi cilvēkiem. Dievs ir uzticīgs, un viņš neļaus jums tikt kārdinātiem pāri jūsu spējām, bet ar kārdinājumu Viņš nodrošinās arī izglābšanās ceļu, lai jūs varētu to izturēt.</w:t>
      </w:r>
    </w:p>
    <w:p w14:paraId="366565FB" w14:textId="77777777" w:rsidR="00F90BDC" w:rsidRDefault="00F90BDC"/>
    <w:p w14:paraId="6B061D75" w14:textId="77777777" w:rsidR="00F90BDC" w:rsidRDefault="00F90BDC">
      <w:r xmlns:w="http://schemas.openxmlformats.org/wordprocessingml/2006/main">
        <w:t xml:space="preserve">2. Jēkaba 1:12-15 – Svētīgs cilvēks, kas paliek nelokāms pārbaudījumos, jo, izturējis pārbaudījumu, viņš saņems dzīvības kroni, ko Dievs ir apsolījis tiem, kas viņu mīl. Lai neviens, kad viņš ir kārdināts, nesaka: "Mani kārdina Dievs", jo Dievu nevar kārdināt ar ļaunu, un viņš pats nevienu nekārdina. Bet katrs cilvēks ir kārdināts, kad viņu vilina un vilina viņa paša vēlme. Tad vēlme, kad tā ir ieņemta, dzemdē grēku, un grēks, kad tas ir pilnībā pieaudzis, dzemdē nāvi.</w:t>
      </w:r>
    </w:p>
    <w:p w14:paraId="64A4F216" w14:textId="77777777" w:rsidR="00F90BDC" w:rsidRDefault="00F90BDC"/>
    <w:p w14:paraId="26E81514" w14:textId="77777777" w:rsidR="00F90BDC" w:rsidRDefault="00F90BDC">
      <w:r xmlns:w="http://schemas.openxmlformats.org/wordprocessingml/2006/main">
        <w:t xml:space="preserve">Lūkas 4:14 Un Jēzus Gara spēkā atgriezās Galilejā, un par Viņu izskanēja slava visā apkārtnē.</w:t>
      </w:r>
    </w:p>
    <w:p w14:paraId="307D6700" w14:textId="77777777" w:rsidR="00F90BDC" w:rsidRDefault="00F90BDC"/>
    <w:p w14:paraId="55E53075" w14:textId="77777777" w:rsidR="00F90BDC" w:rsidRDefault="00F90BDC">
      <w:r xmlns:w="http://schemas.openxmlformats.org/wordprocessingml/2006/main">
        <w:t xml:space="preserve">Jēzus atgriežas Galilejā Gara spēkā, un viņa slava izplatās visā reģionā.</w:t>
      </w:r>
    </w:p>
    <w:p w14:paraId="5480E0F4" w14:textId="77777777" w:rsidR="00F90BDC" w:rsidRDefault="00F90BDC"/>
    <w:p w14:paraId="6F42D26B" w14:textId="77777777" w:rsidR="00F90BDC" w:rsidRDefault="00F90BDC">
      <w:r xmlns:w="http://schemas.openxmlformats.org/wordprocessingml/2006/main">
        <w:t xml:space="preserve">1. Jēzus: Gara spēks un Viņa Vārda slava</w:t>
      </w:r>
    </w:p>
    <w:p w14:paraId="718F54A5" w14:textId="77777777" w:rsidR="00F90BDC" w:rsidRDefault="00F90BDC"/>
    <w:p w14:paraId="22AF2EDC" w14:textId="77777777" w:rsidR="00F90BDC" w:rsidRDefault="00F90BDC">
      <w:r xmlns:w="http://schemas.openxmlformats.org/wordprocessingml/2006/main">
        <w:t xml:space="preserve">2. Gara spēks un tas, kā tas izplata Jēzus slavu</w:t>
      </w:r>
    </w:p>
    <w:p w14:paraId="35A57D92" w14:textId="77777777" w:rsidR="00F90BDC" w:rsidRDefault="00F90BDC"/>
    <w:p w14:paraId="28CF271A" w14:textId="77777777" w:rsidR="00F90BDC" w:rsidRDefault="00F90BDC">
      <w:r xmlns:w="http://schemas.openxmlformats.org/wordprocessingml/2006/main">
        <w:t xml:space="preserve">1. Apustuļu darbi 10:38 – kā Dievs svaidīja Jēzu no Nācaretes ar Svēto Garu un spēku;</w:t>
      </w:r>
    </w:p>
    <w:p w14:paraId="2E1BDADA" w14:textId="77777777" w:rsidR="00F90BDC" w:rsidRDefault="00F90BDC"/>
    <w:p w14:paraId="7DA79ED4" w14:textId="77777777" w:rsidR="00F90BDC" w:rsidRDefault="00F90BDC">
      <w:r xmlns:w="http://schemas.openxmlformats.org/wordprocessingml/2006/main">
        <w:t xml:space="preserve">2. Jesajas 11:2 - Tā Kunga Gars dusēs uz viņu, gudrības un saprašanas gars, padoma un spēka Gars, atziņas gars un Tā Kunga bijības gars.</w:t>
      </w:r>
    </w:p>
    <w:p w14:paraId="22852FB7" w14:textId="77777777" w:rsidR="00F90BDC" w:rsidRDefault="00F90BDC"/>
    <w:p w14:paraId="6A844D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4:15 15 Un Viņš mācīja viņu sinagogās, būdams visu pagodināts.</w:t>
      </w:r>
    </w:p>
    <w:p w14:paraId="70978527" w14:textId="77777777" w:rsidR="00F90BDC" w:rsidRDefault="00F90BDC"/>
    <w:p w14:paraId="7FDC09BF" w14:textId="77777777" w:rsidR="00F90BDC" w:rsidRDefault="00F90BDC">
      <w:r xmlns:w="http://schemas.openxmlformats.org/wordprocessingml/2006/main">
        <w:t xml:space="preserve">Šis fragments parāda, ka Jēzus tika sagaidīts un cienīts, kad Viņš sludināja sinagogās.</w:t>
      </w:r>
    </w:p>
    <w:p w14:paraId="376EE9D6" w14:textId="77777777" w:rsidR="00F90BDC" w:rsidRDefault="00F90BDC"/>
    <w:p w14:paraId="350D7D8D" w14:textId="77777777" w:rsidR="00F90BDC" w:rsidRDefault="00F90BDC">
      <w:r xmlns:w="http://schemas.openxmlformats.org/wordprocessingml/2006/main">
        <w:t xml:space="preserve">1: Jēzu slavēja un pagodināja visi, kas dzirdēja Viņu sludinām.</w:t>
      </w:r>
    </w:p>
    <w:p w14:paraId="619656A6" w14:textId="77777777" w:rsidR="00F90BDC" w:rsidRDefault="00F90BDC"/>
    <w:p w14:paraId="5F8702A2" w14:textId="77777777" w:rsidR="00F90BDC" w:rsidRDefault="00F90BDC">
      <w:r xmlns:w="http://schemas.openxmlformats.org/wordprocessingml/2006/main">
        <w:t xml:space="preserve">2: Mums jācenšas būt pēc iespējas līdzīgākiem Kristum, lai arī mēs tiktu slavēti un pagodināti.</w:t>
      </w:r>
    </w:p>
    <w:p w14:paraId="597CE302" w14:textId="77777777" w:rsidR="00F90BDC" w:rsidRDefault="00F90BDC"/>
    <w:p w14:paraId="271D9B9F" w14:textId="77777777" w:rsidR="00F90BDC" w:rsidRDefault="00F90BDC">
      <w:r xmlns:w="http://schemas.openxmlformats.org/wordprocessingml/2006/main">
        <w:t xml:space="preserve">1: Mateja 5:16 - "Tā lai jūsu gaisma spīd cilvēku priekšā, ka tie redz jūsu labos darbus un pagodina jūsu Tēvu, kas ir debesīs."</w:t>
      </w:r>
    </w:p>
    <w:p w14:paraId="35E7D8B6" w14:textId="77777777" w:rsidR="00F90BDC" w:rsidRDefault="00F90BDC"/>
    <w:p w14:paraId="1A718F91" w14:textId="77777777" w:rsidR="00F90BDC" w:rsidRDefault="00F90BDC">
      <w:r xmlns:w="http://schemas.openxmlformats.org/wordprocessingml/2006/main">
        <w:t xml:space="preserve">2: Filipiešiem 2:5-8 - "Lai jums ir tāds prāts, kāds bija arī Kristū Jēzū, kurš, būdams Dieva izskatā, nedomāja par laupīšanu līdzināties Dievam, bet viņam nebija nekādas slavas. un uzņēma kalpa veidolu un tapa cilvēkiem līdzīgs. Un, būdams vīra modē, viņš pazemojās un kļuva paklausīgs līdz nāvei, līdz krusta nāvei."</w:t>
      </w:r>
    </w:p>
    <w:p w14:paraId="119D722A" w14:textId="77777777" w:rsidR="00F90BDC" w:rsidRDefault="00F90BDC"/>
    <w:p w14:paraId="6031697B" w14:textId="77777777" w:rsidR="00F90BDC" w:rsidRDefault="00F90BDC">
      <w:r xmlns:w="http://schemas.openxmlformats.org/wordprocessingml/2006/main">
        <w:t xml:space="preserve">Luke 4:16 16 Un viņš nonāca Nācaretē, kur viņš bija audzināts, un, kā viņam bija ierasts, sabata dienā iegāja sinagogā un piecēlās lasīt.</w:t>
      </w:r>
    </w:p>
    <w:p w14:paraId="62A884AC" w14:textId="77777777" w:rsidR="00F90BDC" w:rsidRDefault="00F90BDC"/>
    <w:p w14:paraId="75F6B763" w14:textId="77777777" w:rsidR="00F90BDC" w:rsidRDefault="00F90BDC">
      <w:r xmlns:w="http://schemas.openxmlformats.org/wordprocessingml/2006/main">
        <w:t xml:space="preserve">Viņš devās uz sinagogu sabata dienā, kā bija viņa ierasts.</w:t>
      </w:r>
    </w:p>
    <w:p w14:paraId="14E6494D" w14:textId="77777777" w:rsidR="00F90BDC" w:rsidRDefault="00F90BDC"/>
    <w:p w14:paraId="6196DE05" w14:textId="77777777" w:rsidR="00F90BDC" w:rsidRDefault="00F90BDC">
      <w:r xmlns:w="http://schemas.openxmlformats.org/wordprocessingml/2006/main">
        <w:t xml:space="preserve">1. Tradīcijas saglabāšanas nozīme</w:t>
      </w:r>
    </w:p>
    <w:p w14:paraId="73D057DB" w14:textId="77777777" w:rsidR="00F90BDC" w:rsidRDefault="00F90BDC"/>
    <w:p w14:paraId="1AC757EF" w14:textId="77777777" w:rsidR="00F90BDC" w:rsidRDefault="00F90BDC">
      <w:r xmlns:w="http://schemas.openxmlformats.org/wordprocessingml/2006/main">
        <w:t xml:space="preserve">2. Parastās uzticības spēks</w:t>
      </w:r>
    </w:p>
    <w:p w14:paraId="6C852A89" w14:textId="77777777" w:rsidR="00F90BDC" w:rsidRDefault="00F90BDC"/>
    <w:p w14:paraId="4BBDCB3F" w14:textId="77777777" w:rsidR="00F90BDC" w:rsidRDefault="00F90BDC">
      <w:r xmlns:w="http://schemas.openxmlformats.org/wordprocessingml/2006/main">
        <w:t xml:space="preserve">1. Mateja evaņģēlijs 11:28-30 - "Nāciet pie Manis visi, kas strādājat un esat noslogoti, un Es jūs atpūtināšu. Ņemiet uz sevi Manu jūgu un mācieties no manis, jo es esmu lēnprātīgs un sirdī pazemīgs, un jūs atradīsit </w:t>
      </w:r>
      <w:r xmlns:w="http://schemas.openxmlformats.org/wordprocessingml/2006/main">
        <w:lastRenderedPageBreak xmlns:w="http://schemas.openxmlformats.org/wordprocessingml/2006/main"/>
      </w:r>
      <w:r xmlns:w="http://schemas.openxmlformats.org/wordprocessingml/2006/main">
        <w:t xml:space="preserve">atpūtu savām dvēselēm, jo mans jūgs ir viegls, un mana nasta ir viegla.</w:t>
      </w:r>
    </w:p>
    <w:p w14:paraId="4B2B04EE" w14:textId="77777777" w:rsidR="00F90BDC" w:rsidRDefault="00F90BDC"/>
    <w:p w14:paraId="4C68FE85" w14:textId="77777777" w:rsidR="00F90BDC" w:rsidRDefault="00F90BDC">
      <w:r xmlns:w="http://schemas.openxmlformats.org/wordprocessingml/2006/main">
        <w:t xml:space="preserve">2. Salamana Pamācības 13:9 – “Taisnīgo gaisma priecājas, bet ļauno spuldžu nodzisīs.”</w:t>
      </w:r>
    </w:p>
    <w:p w14:paraId="72F908E8" w14:textId="77777777" w:rsidR="00F90BDC" w:rsidRDefault="00F90BDC"/>
    <w:p w14:paraId="56D7AF41" w14:textId="77777777" w:rsidR="00F90BDC" w:rsidRDefault="00F90BDC">
      <w:r xmlns:w="http://schemas.openxmlformats.org/wordprocessingml/2006/main">
        <w:t xml:space="preserve">Lūkas 4:17 Un viņam tika nodota pravieša Isaja grāmata. Un, atvēris grāmatu, viņš atrada vietu, kur bija rakstīts,</w:t>
      </w:r>
    </w:p>
    <w:p w14:paraId="2B6B3DEF" w14:textId="77777777" w:rsidR="00F90BDC" w:rsidRDefault="00F90BDC"/>
    <w:p w14:paraId="4C33D430" w14:textId="77777777" w:rsidR="00F90BDC" w:rsidRDefault="00F90BDC">
      <w:r xmlns:w="http://schemas.openxmlformats.org/wordprocessingml/2006/main">
        <w:t xml:space="preserve">Jēzus atvēra Jesajas grāmatu un lasīja no tās.</w:t>
      </w:r>
    </w:p>
    <w:p w14:paraId="7B601185" w14:textId="77777777" w:rsidR="00F90BDC" w:rsidRDefault="00F90BDC"/>
    <w:p w14:paraId="2F8D2496" w14:textId="77777777" w:rsidR="00F90BDC" w:rsidRDefault="00F90BDC">
      <w:r xmlns:w="http://schemas.openxmlformats.org/wordprocessingml/2006/main">
        <w:t xml:space="preserve">1. Svēto Rakstu nozīme Jēzus kalpošanā</w:t>
      </w:r>
    </w:p>
    <w:p w14:paraId="54C15F57" w14:textId="77777777" w:rsidR="00F90BDC" w:rsidRDefault="00F90BDC"/>
    <w:p w14:paraId="19736613" w14:textId="77777777" w:rsidR="00F90BDC" w:rsidRDefault="00F90BDC">
      <w:r xmlns:w="http://schemas.openxmlformats.org/wordprocessingml/2006/main">
        <w:t xml:space="preserve">2. Dieva Vārda spēks</w:t>
      </w:r>
    </w:p>
    <w:p w14:paraId="7B1F95BB" w14:textId="77777777" w:rsidR="00F90BDC" w:rsidRDefault="00F90BDC"/>
    <w:p w14:paraId="05C014EF" w14:textId="77777777" w:rsidR="00F90BDC" w:rsidRDefault="00F90BDC">
      <w:r xmlns:w="http://schemas.openxmlformats.org/wordprocessingml/2006/main">
        <w:t xml:space="preserve">1. Psalms 119:105-112: "Tavs vārds ir lukturis manām kājām un gaisma manā ceļā."</w:t>
      </w:r>
    </w:p>
    <w:p w14:paraId="34EFBAD0" w14:textId="77777777" w:rsidR="00F90BDC" w:rsidRDefault="00F90BDC"/>
    <w:p w14:paraId="6BDE9AEC" w14:textId="77777777" w:rsidR="00F90BDC" w:rsidRDefault="00F90BDC">
      <w:r xmlns:w="http://schemas.openxmlformats.org/wordprocessingml/2006/main">
        <w:t xml:space="preserve">2. Romiešiem 10:17: "Tātad ticība nāk no klausīšanās, bet klausīšanās caur Kristus vārdu."</w:t>
      </w:r>
    </w:p>
    <w:p w14:paraId="55EA3603" w14:textId="77777777" w:rsidR="00F90BDC" w:rsidRDefault="00F90BDC"/>
    <w:p w14:paraId="1526E8AF" w14:textId="77777777" w:rsidR="00F90BDC" w:rsidRDefault="00F90BDC">
      <w:r xmlns:w="http://schemas.openxmlformats.org/wordprocessingml/2006/main">
        <w:t xml:space="preserve">Lūkas 4:18 Tā Kunga Gars ir pār mani, jo Viņš mani ir svaidījis, lai sludinātu evaņģēliju nabagiem. Viņš ir sūtījis mani dziedināt tos, kam salauztas, sludināt gūstekņiem par atbrīvošanu un aklajiem redzes atgūšanu, lai atbrīvotu tos, kas satriekti,</w:t>
      </w:r>
    </w:p>
    <w:p w14:paraId="10B94204" w14:textId="77777777" w:rsidR="00F90BDC" w:rsidRDefault="00F90BDC"/>
    <w:p w14:paraId="2E264F06" w14:textId="77777777" w:rsidR="00F90BDC" w:rsidRDefault="00F90BDC">
      <w:r xmlns:w="http://schemas.openxmlformats.org/wordprocessingml/2006/main">
        <w:t xml:space="preserve">Apkopojiet fragmentu:</w:t>
      </w:r>
    </w:p>
    <w:p w14:paraId="0EB25C2B" w14:textId="77777777" w:rsidR="00F90BDC" w:rsidRDefault="00F90BDC"/>
    <w:p w14:paraId="6B869FEE" w14:textId="77777777" w:rsidR="00F90BDC" w:rsidRDefault="00F90BDC">
      <w:r xmlns:w="http://schemas.openxmlformats.org/wordprocessingml/2006/main">
        <w:t xml:space="preserve">Tā Kunga Gars Jēzu ir pilnvarots izpildīt savu misiju — sludināt evaņģēliju nabagiem, dziedināt tos, kam salauztas sirdis, un nest gūstekņiem atbrīvošanu un neredzīgajiem — redzi.</w:t>
      </w:r>
    </w:p>
    <w:p w14:paraId="26B26426" w14:textId="77777777" w:rsidR="00F90BDC" w:rsidRDefault="00F90BDC"/>
    <w:p w14:paraId="24B8D4DB" w14:textId="77777777" w:rsidR="00F90BDC" w:rsidRDefault="00F90BDC">
      <w:r xmlns:w="http://schemas.openxmlformats.org/wordprocessingml/2006/main">
        <w:t xml:space="preserve">1. Jēzus misijas pacilājošais spēks</w:t>
      </w:r>
    </w:p>
    <w:p w14:paraId="61CAA13C" w14:textId="77777777" w:rsidR="00F90BDC" w:rsidRDefault="00F90BDC"/>
    <w:p w14:paraId="3598662C" w14:textId="77777777" w:rsidR="00F90BDC" w:rsidRDefault="00F90BDC">
      <w:r xmlns:w="http://schemas.openxmlformats.org/wordprocessingml/2006/main">
        <w:t xml:space="preserve">2. Izdziedināti un atbrīvoti: kā Jēzus atnes atbrīvošanu</w:t>
      </w:r>
    </w:p>
    <w:p w14:paraId="329464A0" w14:textId="77777777" w:rsidR="00F90BDC" w:rsidRDefault="00F90BDC"/>
    <w:p w14:paraId="01E52246" w14:textId="77777777" w:rsidR="00F90BDC" w:rsidRDefault="00F90BDC">
      <w:r xmlns:w="http://schemas.openxmlformats.org/wordprocessingml/2006/main">
        <w:t xml:space="preserve">1. Jesaja 61:1-2 - "Tā Kunga Dieva Gars ir pār mani, jo Tas Kungs mani ir svaidījis, lai nestu nabagiem prieka vēsti; Viņš mani sūtījis sasiet tos, kam salauztas sirdis, sludināt gūstekņiem atbrīvošanu. , un cietuma atvēršanu tiem, kas ir saistīti.</w:t>
      </w:r>
    </w:p>
    <w:p w14:paraId="4E608A3B" w14:textId="77777777" w:rsidR="00F90BDC" w:rsidRDefault="00F90BDC"/>
    <w:p w14:paraId="68A3D91E" w14:textId="77777777" w:rsidR="00F90BDC" w:rsidRDefault="00F90BDC">
      <w:r xmlns:w="http://schemas.openxmlformats.org/wordprocessingml/2006/main">
        <w:t xml:space="preserve">2. Galatiešiem 5:1 - "Brīvībai Kristus mūs ir atbrīvojis, tāpēc stāviet stingri un vairs nepakļaujieties verdzības jūgam."</w:t>
      </w:r>
    </w:p>
    <w:p w14:paraId="70CD4304" w14:textId="77777777" w:rsidR="00F90BDC" w:rsidRDefault="00F90BDC"/>
    <w:p w14:paraId="0D90D89B" w14:textId="77777777" w:rsidR="00F90BDC" w:rsidRDefault="00F90BDC">
      <w:r xmlns:w="http://schemas.openxmlformats.org/wordprocessingml/2006/main">
        <w:t xml:space="preserve">Lūkas 4:19 Sludināt Tā Kunga tīkamo gadu.</w:t>
      </w:r>
    </w:p>
    <w:p w14:paraId="08D2785F" w14:textId="77777777" w:rsidR="00F90BDC" w:rsidRDefault="00F90BDC"/>
    <w:p w14:paraId="0D60819F" w14:textId="77777777" w:rsidR="00F90BDC" w:rsidRDefault="00F90BDC">
      <w:r xmlns:w="http://schemas.openxmlformats.org/wordprocessingml/2006/main">
        <w:t xml:space="preserve">Šī rakstvieta attiecas uz to, ka Jēzus savā kalpošanā sludināja labo vēsti par Tā Kunga labvēlību.</w:t>
      </w:r>
    </w:p>
    <w:p w14:paraId="4A597193" w14:textId="77777777" w:rsidR="00F90BDC" w:rsidRDefault="00F90BDC"/>
    <w:p w14:paraId="6466F2CF" w14:textId="77777777" w:rsidR="00F90BDC" w:rsidRDefault="00F90BDC">
      <w:r xmlns:w="http://schemas.openxmlformats.org/wordprocessingml/2006/main">
        <w:t xml:space="preserve">1. "Dieva beznosacījumu mīlestība: Viņa pieņemamā gada atrašana"</w:t>
      </w:r>
    </w:p>
    <w:p w14:paraId="5C7DEA4E" w14:textId="77777777" w:rsidR="00F90BDC" w:rsidRDefault="00F90BDC"/>
    <w:p w14:paraId="65929CE2" w14:textId="77777777" w:rsidR="00F90BDC" w:rsidRDefault="00F90BDC">
      <w:r xmlns:w="http://schemas.openxmlformats.org/wordprocessingml/2006/main">
        <w:t xml:space="preserve">2. "Jēzus dāvana: dzīvošana Tā Kunga gadā"</w:t>
      </w:r>
    </w:p>
    <w:p w14:paraId="44996F2E" w14:textId="77777777" w:rsidR="00F90BDC" w:rsidRDefault="00F90BDC"/>
    <w:p w14:paraId="4D4B12D3" w14:textId="77777777" w:rsidR="00F90BDC" w:rsidRDefault="00F90BDC">
      <w:r xmlns:w="http://schemas.openxmlformats.org/wordprocessingml/2006/main">
        <w:t xml:space="preserve">1. Jesajas 61:1-2: "Visaugstākā Kunga Gars ir pār mani, jo Tas Kungs mani ir svaidījis, lai sludinātu nabagiem labo vēsti. Viņš ir sūtījis mani sasiet tos, kam salauztas sirdis, sludināt brīvību gūstekņiem. un atbrīvot no tumsas ieslodzītos."</w:t>
      </w:r>
    </w:p>
    <w:p w14:paraId="541DFDB2" w14:textId="77777777" w:rsidR="00F90BDC" w:rsidRDefault="00F90BDC"/>
    <w:p w14:paraId="1D9A75B9" w14:textId="77777777" w:rsidR="00F90BDC" w:rsidRDefault="00F90BDC">
      <w:r xmlns:w="http://schemas.openxmlformats.org/wordprocessingml/2006/main">
        <w:t xml:space="preserve">2. Romiešiem 5:8: "Bet Dievs parāda savu mīlestību pret mums ar to: Kristus nomira par mums, kad mēs vēl bijām grēcinieki."</w:t>
      </w:r>
    </w:p>
    <w:p w14:paraId="49A30ECD" w14:textId="77777777" w:rsidR="00F90BDC" w:rsidRDefault="00F90BDC"/>
    <w:p w14:paraId="0F7BAB16" w14:textId="77777777" w:rsidR="00F90BDC" w:rsidRDefault="00F90BDC">
      <w:r xmlns:w="http://schemas.openxmlformats.org/wordprocessingml/2006/main">
        <w:t xml:space="preserve">Lūkas 4:20 Un viņš aizvēra grāmatu, iedeva to atpakaļ kalpotājam un apsēdās. Un visu to acis, kas bija sinagogā, bija vērstas uz Viņu.</w:t>
      </w:r>
    </w:p>
    <w:p w14:paraId="165F31F4" w14:textId="77777777" w:rsidR="00F90BDC" w:rsidRDefault="00F90BDC"/>
    <w:p w14:paraId="5D0C11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Jēzus sinagogā lasa no Jesajas grāmatas, un visi koncentrējas uz viņu.</w:t>
      </w:r>
    </w:p>
    <w:p w14:paraId="330D9CAB" w14:textId="77777777" w:rsidR="00F90BDC" w:rsidRDefault="00F90BDC"/>
    <w:p w14:paraId="2C4008AA" w14:textId="77777777" w:rsidR="00F90BDC" w:rsidRDefault="00F90BDC">
      <w:r xmlns:w="http://schemas.openxmlformats.org/wordprocessingml/2006/main">
        <w:t xml:space="preserve">1. Dievam ir plāns mūsu dzīvei, un Jēzus mums to parādīja ar savu piemēru.</w:t>
      </w:r>
    </w:p>
    <w:p w14:paraId="2F99329B" w14:textId="77777777" w:rsidR="00F90BDC" w:rsidRDefault="00F90BDC"/>
    <w:p w14:paraId="23373DC6" w14:textId="77777777" w:rsidR="00F90BDC" w:rsidRDefault="00F90BDC">
      <w:r xmlns:w="http://schemas.openxmlformats.org/wordprocessingml/2006/main">
        <w:t xml:space="preserve">2. Mums jābūt atvērtiem vēstījumiem, ko Dievs mums sūta caur Svētajiem Rakstiem.</w:t>
      </w:r>
    </w:p>
    <w:p w14:paraId="1949AA20" w14:textId="77777777" w:rsidR="00F90BDC" w:rsidRDefault="00F90BDC"/>
    <w:p w14:paraId="3A105542" w14:textId="77777777" w:rsidR="00F90BDC" w:rsidRDefault="00F90BDC">
      <w:r xmlns:w="http://schemas.openxmlformats.org/wordprocessingml/2006/main">
        <w:t xml:space="preserve">1. Jesajas 55:11 - "Tāpat būs mans vārds, kas iziet no manas mutes: tas neatgriezīsies pie manis tukšs, bet tas paveiks to, ko es gribu, un tam veiksies, uz ko es to sūtīju. "</w:t>
      </w:r>
    </w:p>
    <w:p w14:paraId="1FA39155" w14:textId="77777777" w:rsidR="00F90BDC" w:rsidRDefault="00F90BDC"/>
    <w:p w14:paraId="610B20E0" w14:textId="77777777" w:rsidR="00F90BDC" w:rsidRDefault="00F90BDC">
      <w:r xmlns:w="http://schemas.openxmlformats.org/wordprocessingml/2006/main">
        <w:t xml:space="preserve">2. Jeremija 29:11 — "Jo es zinu, kādi plāni man ir ar jums," saka Tas Kungs, "plāno, lai jūs gūtu panākumus un nenodarītu jums ļaunu, plāno sniegt jums cerību un nākotni."</w:t>
      </w:r>
    </w:p>
    <w:p w14:paraId="02F917A8" w14:textId="77777777" w:rsidR="00F90BDC" w:rsidRDefault="00F90BDC"/>
    <w:p w14:paraId="290D3930" w14:textId="77777777" w:rsidR="00F90BDC" w:rsidRDefault="00F90BDC">
      <w:r xmlns:w="http://schemas.openxmlformats.org/wordprocessingml/2006/main">
        <w:t xml:space="preserve">Lūkas evaņģēlijs 4:21 Un Viņš sāka tiem sacīt: Šodien šie Raksti ir piepildījušies jūsu ausīs.</w:t>
      </w:r>
    </w:p>
    <w:p w14:paraId="7B579FE8" w14:textId="77777777" w:rsidR="00F90BDC" w:rsidRDefault="00F90BDC"/>
    <w:p w14:paraId="6B9E8456" w14:textId="77777777" w:rsidR="00F90BDC" w:rsidRDefault="00F90BDC">
      <w:r xmlns:w="http://schemas.openxmlformats.org/wordprocessingml/2006/main">
        <w:t xml:space="preserve">Jēzus pasludināja, ka Svētie Raksti piepildījās cilvēku klātbūtnē.</w:t>
      </w:r>
    </w:p>
    <w:p w14:paraId="3B47B73A" w14:textId="77777777" w:rsidR="00F90BDC" w:rsidRDefault="00F90BDC"/>
    <w:p w14:paraId="494CF9C5" w14:textId="77777777" w:rsidR="00F90BDC" w:rsidRDefault="00F90BDC">
      <w:r xmlns:w="http://schemas.openxmlformats.org/wordprocessingml/2006/main">
        <w:t xml:space="preserve">1. Dieva uzticība Viņa solījumu piepildīšanai.</w:t>
      </w:r>
    </w:p>
    <w:p w14:paraId="2916E245" w14:textId="77777777" w:rsidR="00F90BDC" w:rsidRDefault="00F90BDC"/>
    <w:p w14:paraId="6DF33386" w14:textId="77777777" w:rsidR="00F90BDC" w:rsidRDefault="00F90BDC">
      <w:r xmlns:w="http://schemas.openxmlformats.org/wordprocessingml/2006/main">
        <w:t xml:space="preserve">2. Cik svarīgi ir klausīties Jēzu.</w:t>
      </w:r>
    </w:p>
    <w:p w14:paraId="260CA04E" w14:textId="77777777" w:rsidR="00F90BDC" w:rsidRDefault="00F90BDC"/>
    <w:p w14:paraId="4D6E974B" w14:textId="77777777" w:rsidR="00F90BDC" w:rsidRDefault="00F90BDC">
      <w:r xmlns:w="http://schemas.openxmlformats.org/wordprocessingml/2006/main">
        <w:t xml:space="preserve">1. Psalms 33:4-5 "Jo Tā Kunga vārds ir pareizs un patiess, viņš ir uzticīgs visās savās darbībās. Tas Kungs mīl taisnību un taisnību, zeme ir pilna Viņa neizsīkstošās mīlestības."</w:t>
      </w:r>
    </w:p>
    <w:p w14:paraId="26AEF29D" w14:textId="77777777" w:rsidR="00F90BDC" w:rsidRDefault="00F90BDC"/>
    <w:p w14:paraId="209E26C3" w14:textId="77777777" w:rsidR="00F90BDC" w:rsidRDefault="00F90BDC">
      <w:r xmlns:w="http://schemas.openxmlformats.org/wordprocessingml/2006/main">
        <w:t xml:space="preserve">2. Jāņa 14:23-24 "Jēzus atbildēja: "Ikviens, kas mani mīl, paklausīs manai mācībai. Mans Tēvs viņus mīlēs, un mēs nāksim pie viņiem un dzīvosim pie viņiem. Kas mani nemīl, tas nepaklausīs. mana mācība."</w:t>
      </w:r>
    </w:p>
    <w:p w14:paraId="6E41C361" w14:textId="77777777" w:rsidR="00F90BDC" w:rsidRDefault="00F90BDC"/>
    <w:p w14:paraId="6BF15772" w14:textId="77777777" w:rsidR="00F90BDC" w:rsidRDefault="00F90BDC">
      <w:r xmlns:w="http://schemas.openxmlformats.org/wordprocessingml/2006/main">
        <w:t xml:space="preserve">Lūkas 4:22 Un visi liecināja par viņu un brīnījās par žēlastības vārdiem, kas nāca no viņa mutes. Un tie sacīja: Vai šis nav Jāzepa dēls?</w:t>
      </w:r>
    </w:p>
    <w:p w14:paraId="24B4B052" w14:textId="77777777" w:rsidR="00F90BDC" w:rsidRDefault="00F90BDC"/>
    <w:p w14:paraId="42DCEFAA" w14:textId="77777777" w:rsidR="00F90BDC" w:rsidRDefault="00F90BDC">
      <w:r xmlns:w="http://schemas.openxmlformats.org/wordprocessingml/2006/main">
        <w:t xml:space="preserve">Šajā fragmentā ir aprakstīta cilvēku reakcija uz Jēzus vārdiem, kas bija piepildīti ar žēlastību un gudrību. Viņi jautāja, vai viņš ir Jāzepa dēls.</w:t>
      </w:r>
    </w:p>
    <w:p w14:paraId="30E3173D" w14:textId="77777777" w:rsidR="00F90BDC" w:rsidRDefault="00F90BDC"/>
    <w:p w14:paraId="12FF47C5" w14:textId="77777777" w:rsidR="00F90BDC" w:rsidRDefault="00F90BDC">
      <w:r xmlns:w="http://schemas.openxmlformats.org/wordprocessingml/2006/main">
        <w:t xml:space="preserve">1. Dieva žēlastības spēks Jēzus vārdos</w:t>
      </w:r>
    </w:p>
    <w:p w14:paraId="6671046A" w14:textId="77777777" w:rsidR="00F90BDC" w:rsidRDefault="00F90BDC"/>
    <w:p w14:paraId="18C34B06" w14:textId="77777777" w:rsidR="00F90BDC" w:rsidRDefault="00F90BDC">
      <w:r xmlns:w="http://schemas.openxmlformats.org/wordprocessingml/2006/main">
        <w:t xml:space="preserve">2. Jēzus kā mūsu gudrās runas piemērs</w:t>
      </w:r>
    </w:p>
    <w:p w14:paraId="1721E9F7" w14:textId="77777777" w:rsidR="00F90BDC" w:rsidRDefault="00F90BDC"/>
    <w:p w14:paraId="0B1978D5" w14:textId="77777777" w:rsidR="00F90BDC" w:rsidRDefault="00F90BDC">
      <w:r xmlns:w="http://schemas.openxmlformats.org/wordprocessingml/2006/main">
        <w:t xml:space="preserve">1. Kolosiešiem 4:6 — Lai jūsu runa vienmēr ir laipna, ar sāli piesātināta, lai jūs zinātu, kā jums katram jāatbild.</w:t>
      </w:r>
    </w:p>
    <w:p w14:paraId="6B3D3D85" w14:textId="77777777" w:rsidR="00F90BDC" w:rsidRDefault="00F90BDC"/>
    <w:p w14:paraId="276E15B9" w14:textId="77777777" w:rsidR="00F90BDC" w:rsidRDefault="00F90BDC">
      <w:r xmlns:w="http://schemas.openxmlformats.org/wordprocessingml/2006/main">
        <w:t xml:space="preserve">2. Jēkaba 3:13-17 — Kurš starp jums ir gudrs un saprotošs? Ar savu labo uzvedību lai viņš parāda savus darbus gudrības lēnprātībā.</w:t>
      </w:r>
    </w:p>
    <w:p w14:paraId="45441E2B" w14:textId="77777777" w:rsidR="00F90BDC" w:rsidRDefault="00F90BDC"/>
    <w:p w14:paraId="614627CB" w14:textId="77777777" w:rsidR="00F90BDC" w:rsidRDefault="00F90BDC">
      <w:r xmlns:w="http://schemas.openxmlformats.org/wordprocessingml/2006/main">
        <w:t xml:space="preserve">Lūkas evaņģēlijs 4:23 Un Viņš tiem sacīja: Jūs man teiksiet šo sakāmvārdu: Ārsti, dziedini pats sevi! Visu, ko esam dzirdējuši Kapernaumā, dariet arī šeit, savā zemē.</w:t>
      </w:r>
    </w:p>
    <w:p w14:paraId="5B717E39" w14:textId="77777777" w:rsidR="00F90BDC" w:rsidRDefault="00F90BDC"/>
    <w:p w14:paraId="2C0424A1" w14:textId="77777777" w:rsidR="00F90BDC" w:rsidRDefault="00F90BDC">
      <w:r xmlns:w="http://schemas.openxmlformats.org/wordprocessingml/2006/main">
        <w:t xml:space="preserve">Jēzus saka cilvēkiem savā dzimtajā pilsētā, ka viņiem vajadzētu sagaidīt, ka viņš darīs to pašu, ko viņš darīja Kapernaumā.</w:t>
      </w:r>
    </w:p>
    <w:p w14:paraId="35FDF8C0" w14:textId="77777777" w:rsidR="00F90BDC" w:rsidRDefault="00F90BDC"/>
    <w:p w14:paraId="6B3CA36E" w14:textId="77777777" w:rsidR="00F90BDC" w:rsidRDefault="00F90BDC">
      <w:r xmlns:w="http://schemas.openxmlformats.org/wordprocessingml/2006/main">
        <w:t xml:space="preserve">1. Jēzus spēks: kā Jēzus darīja brīnumus savas kalpošanas laikā</w:t>
      </w:r>
    </w:p>
    <w:p w14:paraId="1056B052" w14:textId="77777777" w:rsidR="00F90BDC" w:rsidRDefault="00F90BDC"/>
    <w:p w14:paraId="68B6E8EB" w14:textId="77777777" w:rsidR="00F90BDC" w:rsidRDefault="00F90BDC">
      <w:r xmlns:w="http://schemas.openxmlformats.org/wordprocessingml/2006/main">
        <w:t xml:space="preserve">2. Jēzus noraidīšana: atteikšanās ticēt Jēzum izmaksas</w:t>
      </w:r>
    </w:p>
    <w:p w14:paraId="4C1262E0" w14:textId="77777777" w:rsidR="00F90BDC" w:rsidRDefault="00F90BDC"/>
    <w:p w14:paraId="78680D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Mateja 4:23-25 — Jēzus sāk savu kalpošanu Galilejā</w:t>
      </w:r>
    </w:p>
    <w:p w14:paraId="4ADED22B" w14:textId="77777777" w:rsidR="00F90BDC" w:rsidRDefault="00F90BDC"/>
    <w:p w14:paraId="613193F6" w14:textId="77777777" w:rsidR="00F90BDC" w:rsidRDefault="00F90BDC">
      <w:r xmlns:w="http://schemas.openxmlformats.org/wordprocessingml/2006/main">
        <w:t xml:space="preserve">2. Marka 1:21-28 — Jēzus dziedina cilvēku ar nešķīstu garu sinagogā</w:t>
      </w:r>
    </w:p>
    <w:p w14:paraId="46062420" w14:textId="77777777" w:rsidR="00F90BDC" w:rsidRDefault="00F90BDC"/>
    <w:p w14:paraId="74A4BEB5" w14:textId="77777777" w:rsidR="00F90BDC" w:rsidRDefault="00F90BDC">
      <w:r xmlns:w="http://schemas.openxmlformats.org/wordprocessingml/2006/main">
        <w:t xml:space="preserve">Lūkas 4:24 Un viņš sacīja: Patiesi es jums saku: neviens pravietis nav pieņemams savā zemē.</w:t>
      </w:r>
    </w:p>
    <w:p w14:paraId="6F3512D9" w14:textId="77777777" w:rsidR="00F90BDC" w:rsidRDefault="00F90BDC"/>
    <w:p w14:paraId="6220FAA7" w14:textId="77777777" w:rsidR="00F90BDC" w:rsidRDefault="00F90BDC">
      <w:r xmlns:w="http://schemas.openxmlformats.org/wordprocessingml/2006/main">
        <w:t xml:space="preserve">Jēzus pasludināja, ka pravietis nav pieņemts savā valstī.</w:t>
      </w:r>
    </w:p>
    <w:p w14:paraId="263CC132" w14:textId="77777777" w:rsidR="00F90BDC" w:rsidRDefault="00F90BDC"/>
    <w:p w14:paraId="03CC5D8E" w14:textId="77777777" w:rsidR="00F90BDC" w:rsidRDefault="00F90BDC">
      <w:r xmlns:w="http://schemas.openxmlformats.org/wordprocessingml/2006/main">
        <w:t xml:space="preserve">1. "Jēzus noraidīšana: Izpratne par mūsu pašu noraidījumu"</w:t>
      </w:r>
    </w:p>
    <w:p w14:paraId="522DC183" w14:textId="77777777" w:rsidR="00F90BDC" w:rsidRDefault="00F90BDC"/>
    <w:p w14:paraId="4065AFE2" w14:textId="77777777" w:rsidR="00F90BDC" w:rsidRDefault="00F90BDC">
      <w:r xmlns:w="http://schemas.openxmlformats.org/wordprocessingml/2006/main">
        <w:t xml:space="preserve">2. "Noraidījuma grūtības: zināt, ka Dievs pieņem"</w:t>
      </w:r>
    </w:p>
    <w:p w14:paraId="18193D28" w14:textId="77777777" w:rsidR="00F90BDC" w:rsidRDefault="00F90BDC"/>
    <w:p w14:paraId="1B4BE905" w14:textId="77777777" w:rsidR="00F90BDC" w:rsidRDefault="00F90BDC">
      <w:r xmlns:w="http://schemas.openxmlformats.org/wordprocessingml/2006/main">
        <w:t xml:space="preserve">1. Jesaja 53:3 - "Cilvēki viņu nicina un atstumj, bēdu vīrs un bēdas."</w:t>
      </w:r>
    </w:p>
    <w:p w14:paraId="4A373537" w14:textId="77777777" w:rsidR="00F90BDC" w:rsidRDefault="00F90BDC"/>
    <w:p w14:paraId="43015500" w14:textId="77777777" w:rsidR="00F90BDC" w:rsidRDefault="00F90BDC">
      <w:r xmlns:w="http://schemas.openxmlformats.org/wordprocessingml/2006/main">
        <w:t xml:space="preserve">2. Romiešiem 15:7 - "Tāpēc pieņemiet cits citu, kā Kristus jūs pieņēma, lai nestu slavu Dievam."</w:t>
      </w:r>
    </w:p>
    <w:p w14:paraId="2526A88F" w14:textId="77777777" w:rsidR="00F90BDC" w:rsidRDefault="00F90BDC"/>
    <w:p w14:paraId="571D3B55" w14:textId="77777777" w:rsidR="00F90BDC" w:rsidRDefault="00F90BDC">
      <w:r xmlns:w="http://schemas.openxmlformats.org/wordprocessingml/2006/main">
        <w:t xml:space="preserve">Lūkas 4:25 Bet patiesi es jums saku: Elijas laikā Israēlā bija daudz atraitņu, kad debesis bija slēgtas trīs gadus un sešus mēnešus, kad visā zemē valdīja liels bads.</w:t>
      </w:r>
    </w:p>
    <w:p w14:paraId="177A0D5D" w14:textId="77777777" w:rsidR="00F90BDC" w:rsidRDefault="00F90BDC"/>
    <w:p w14:paraId="405F6853" w14:textId="77777777" w:rsidR="00F90BDC" w:rsidRDefault="00F90BDC">
      <w:r xmlns:w="http://schemas.openxmlformats.org/wordprocessingml/2006/main">
        <w:t xml:space="preserve">Lūkas 4:25 Jēzus stāsta, ka Elijas laikā Izraēlā bija daudz atraitņu un liels bads, kas ilga trīsarpus gadus.</w:t>
      </w:r>
    </w:p>
    <w:p w14:paraId="27321331" w14:textId="77777777" w:rsidR="00F90BDC" w:rsidRDefault="00F90BDC"/>
    <w:p w14:paraId="47170CE0" w14:textId="77777777" w:rsidR="00F90BDC" w:rsidRDefault="00F90BDC">
      <w:r xmlns:w="http://schemas.openxmlformats.org/wordprocessingml/2006/main">
        <w:t xml:space="preserve">1. Atraitnes ticība: kā Dievs rūpējas par saviem ļaudīm grūtos laikos</w:t>
      </w:r>
    </w:p>
    <w:p w14:paraId="5A55D18E" w14:textId="77777777" w:rsidR="00F90BDC" w:rsidRDefault="00F90BDC"/>
    <w:p w14:paraId="295508CF" w14:textId="77777777" w:rsidR="00F90BDC" w:rsidRDefault="00F90BDC">
      <w:r xmlns:w="http://schemas.openxmlformats.org/wordprocessingml/2006/main">
        <w:t xml:space="preserve">2. Dieva nodrošinājums: piedzīvot Dieva pārpilnību grūtos laikos</w:t>
      </w:r>
    </w:p>
    <w:p w14:paraId="3E3FA6F8" w14:textId="77777777" w:rsidR="00F90BDC" w:rsidRDefault="00F90BDC"/>
    <w:p w14:paraId="2AF553A8" w14:textId="77777777" w:rsidR="00F90BDC" w:rsidRDefault="00F90BDC">
      <w:r xmlns:w="http://schemas.openxmlformats.org/wordprocessingml/2006/main">
        <w:t xml:space="preserve">1. Jēkaba 1:27 — Reliģija, ko Dievs, mūsu Tēvs, pieņem kā tīru un nevainojamu, ir šāda: rūpēties par bāreņiem un atraitnēm viņu bēdās un pasargāt sevi no pasaules piesārņojuma.</w:t>
      </w:r>
    </w:p>
    <w:p w14:paraId="20972C86" w14:textId="77777777" w:rsidR="00F90BDC" w:rsidRDefault="00F90BDC"/>
    <w:p w14:paraId="6293D802" w14:textId="77777777" w:rsidR="00F90BDC" w:rsidRDefault="00F90BDC">
      <w:r xmlns:w="http://schemas.openxmlformats.org/wordprocessingml/2006/main">
        <w:t xml:space="preserve">2. Psalms 68:5 — Dievs savā svētajā mājoklī ir bāreņu tēvs un atraitņu aizstāvis.</w:t>
      </w:r>
    </w:p>
    <w:p w14:paraId="5CD2C1EE" w14:textId="77777777" w:rsidR="00F90BDC" w:rsidRDefault="00F90BDC"/>
    <w:p w14:paraId="1C66B54F" w14:textId="77777777" w:rsidR="00F90BDC" w:rsidRDefault="00F90BDC">
      <w:r xmlns:w="http://schemas.openxmlformats.org/wordprocessingml/2006/main">
        <w:t xml:space="preserve">Lūkas 4:26 Bet pie neviena no viņiem Elija netika sūtīts, kā vien uz Sareptu, Sidonas pilsētu, pie sievietes, kas bija atraitne.</w:t>
      </w:r>
    </w:p>
    <w:p w14:paraId="2B46561E" w14:textId="77777777" w:rsidR="00F90BDC" w:rsidRDefault="00F90BDC"/>
    <w:p w14:paraId="44627C23" w14:textId="77777777" w:rsidR="00F90BDC" w:rsidRDefault="00F90BDC">
      <w:r xmlns:w="http://schemas.openxmlformats.org/wordprocessingml/2006/main">
        <w:t xml:space="preserve">Eliass tika nosūtīts uz Sareptu, Sidonas pilsētu, pie kādas atraitnes.</w:t>
      </w:r>
    </w:p>
    <w:p w14:paraId="1141303F" w14:textId="77777777" w:rsidR="00F90BDC" w:rsidRDefault="00F90BDC"/>
    <w:p w14:paraId="0CE49916" w14:textId="77777777" w:rsidR="00F90BDC" w:rsidRDefault="00F90BDC">
      <w:r xmlns:w="http://schemas.openxmlformats.org/wordprocessingml/2006/main">
        <w:t xml:space="preserve">1. Dieva beznosacījumu mīlestība pret visvairāk trūcīgajiem</w:t>
      </w:r>
    </w:p>
    <w:p w14:paraId="38D19D4F" w14:textId="77777777" w:rsidR="00F90BDC" w:rsidRDefault="00F90BDC"/>
    <w:p w14:paraId="5C8CC201" w14:textId="77777777" w:rsidR="00F90BDC" w:rsidRDefault="00F90BDC">
      <w:r xmlns:w="http://schemas.openxmlformats.org/wordprocessingml/2006/main">
        <w:t xml:space="preserve">2. Ticības spēks grūtību priekšā</w:t>
      </w:r>
    </w:p>
    <w:p w14:paraId="1EFB8631" w14:textId="77777777" w:rsidR="00F90BDC" w:rsidRDefault="00F90BDC"/>
    <w:p w14:paraId="3257D9DF" w14:textId="77777777" w:rsidR="00F90BDC" w:rsidRDefault="00F90BDC">
      <w:r xmlns:w="http://schemas.openxmlformats.org/wordprocessingml/2006/main">
        <w:t xml:space="preserve">1. Jēkaba 2:5-6 - "Klausieties, mani dārgie brāļi un māsas: vai Dievs nav izredzējis tos, kas pasaules acīs ir nabagi, lai tie kļūtu bagāti ticībā un iemantotu valstību, ko Viņš apsolīja tiem, kas viņu mīl? jūs esat apkaunojuši nabagus. Vai bagātie jūs neizmanto? Vai viņi nav tie, kas jūs ievelk tiesā?"</w:t>
      </w:r>
    </w:p>
    <w:p w14:paraId="6F4E1235" w14:textId="77777777" w:rsidR="00F90BDC" w:rsidRDefault="00F90BDC"/>
    <w:p w14:paraId="211D5F10" w14:textId="77777777" w:rsidR="00F90BDC" w:rsidRDefault="00F90BDC">
      <w:r xmlns:w="http://schemas.openxmlformats.org/wordprocessingml/2006/main">
        <w:t xml:space="preserve">2. Jesaja 61:1-3 - "Visaugstā Kunga Gars ir pār mani, jo Tas Kungs mani ir svaidījis, lai sludinātu nabagiem labo vēsti. Viņš mani ir sūtījis, lai sasietu tos, kam salauztas, lai pasludinātu brīvību gūstekņiem. un atbrīvot no tumsas ieslodzītajiem, lai pasludinātu Tā Kunga žēlastības gadu un mūsu Dieva atriebības dienu, lai mierinātu visus, kas sēro, un aprūpētu tos, kas noskumis Ciānā, lai dāvātu tiem skaistuma kroni. pelni, prieka eļļa sēru vietā un slavas drēbes izmisuma gara vietā. Tos sauks par taisnības ozoliem, Tā Kunga stādījumu, lai parādītu Viņa spožumu."</w:t>
      </w:r>
    </w:p>
    <w:p w14:paraId="7ED49A30" w14:textId="77777777" w:rsidR="00F90BDC" w:rsidRDefault="00F90BDC"/>
    <w:p w14:paraId="3D2C182D" w14:textId="77777777" w:rsidR="00F90BDC" w:rsidRDefault="00F90BDC">
      <w:r xmlns:w="http://schemas.openxmlformats.org/wordprocessingml/2006/main">
        <w:t xml:space="preserve">Lūkas 4:27 Un daudz spitālīgo bija Izraēlā pravieša Elizeja laikā; un neviens no viņiem netika </w:t>
      </w:r>
      <w:r xmlns:w="http://schemas.openxmlformats.org/wordprocessingml/2006/main">
        <w:lastRenderedPageBreak xmlns:w="http://schemas.openxmlformats.org/wordprocessingml/2006/main"/>
      </w:r>
      <w:r xmlns:w="http://schemas.openxmlformats.org/wordprocessingml/2006/main">
        <w:t xml:space="preserve">šķīstīts, izņemot sīrieti Naāmanu.</w:t>
      </w:r>
    </w:p>
    <w:p w14:paraId="5FA8502F" w14:textId="77777777" w:rsidR="00F90BDC" w:rsidRDefault="00F90BDC"/>
    <w:p w14:paraId="5719131C" w14:textId="77777777" w:rsidR="00F90BDC" w:rsidRDefault="00F90BDC">
      <w:r xmlns:w="http://schemas.openxmlformats.org/wordprocessingml/2006/main">
        <w:t xml:space="preserve">Pravieša Elizeja laikā Izraēlā bija daudz spitālīgo, bet neviens no viņiem netika dziedināts, izņemot sīriešu Naamanu.</w:t>
      </w:r>
    </w:p>
    <w:p w14:paraId="77FEF28F" w14:textId="77777777" w:rsidR="00F90BDC" w:rsidRDefault="00F90BDC"/>
    <w:p w14:paraId="0AAC4C8B" w14:textId="77777777" w:rsidR="00F90BDC" w:rsidRDefault="00F90BDC">
      <w:r xmlns:w="http://schemas.openxmlformats.org/wordprocessingml/2006/main">
        <w:t xml:space="preserve">1. Dieva Žēlsirdība ir par visiem – neatkarīgi no tā, kas jūs esat, Dievs var izrādīt žēlastību un dziedināšanu.</w:t>
      </w:r>
    </w:p>
    <w:p w14:paraId="0F0115E3" w14:textId="77777777" w:rsidR="00F90BDC" w:rsidRDefault="00F90BDC"/>
    <w:p w14:paraId="37B17171" w14:textId="77777777" w:rsidR="00F90BDC" w:rsidRDefault="00F90BDC">
      <w:r xmlns:w="http://schemas.openxmlformats.org/wordprocessingml/2006/main">
        <w:t xml:space="preserve">2. Ticības spēks – Naamans tika dziedināts, pateicoties viņa ticībai Dievam.</w:t>
      </w:r>
    </w:p>
    <w:p w14:paraId="2D59DCEF" w14:textId="77777777" w:rsidR="00F90BDC" w:rsidRDefault="00F90BDC"/>
    <w:p w14:paraId="6B7D9157" w14:textId="77777777" w:rsidR="00F90BDC" w:rsidRDefault="00F90BDC">
      <w:r xmlns:w="http://schemas.openxmlformats.org/wordprocessingml/2006/main">
        <w:t xml:space="preserve">1. Jēkaba 5:15 - "Un ticībā izteikta lūgšana padarīs slimo cilvēku veselu; Tas Kungs viņus uzmodinās. Ja viņi ir grēkojuši, viņiem tiks piedots."</w:t>
      </w:r>
    </w:p>
    <w:p w14:paraId="4B3DB29D" w14:textId="77777777" w:rsidR="00F90BDC" w:rsidRDefault="00F90BDC"/>
    <w:p w14:paraId="18F9FC31" w14:textId="77777777" w:rsidR="00F90BDC" w:rsidRDefault="00F90BDC">
      <w:r xmlns:w="http://schemas.openxmlformats.org/wordprocessingml/2006/main">
        <w:t xml:space="preserve">2. Jāņa 5:14 - "Pēc tam Jēzus atrada viņu templī un sacīja viņam: Lūk, tu esi vesels; negrēko vairs, lai tev nenotiek kas ļaunāks."</w:t>
      </w:r>
    </w:p>
    <w:p w14:paraId="494C9E65" w14:textId="77777777" w:rsidR="00F90BDC" w:rsidRDefault="00F90BDC"/>
    <w:p w14:paraId="1B65642E" w14:textId="77777777" w:rsidR="00F90BDC" w:rsidRDefault="00F90BDC">
      <w:r xmlns:w="http://schemas.openxmlformats.org/wordprocessingml/2006/main">
        <w:t xml:space="preserve">Lūkas 4:28 Un visi, kas bija sinagogā, to dzirdēja, bija dusmu pilni,</w:t>
      </w:r>
    </w:p>
    <w:p w14:paraId="1BC10A3C" w14:textId="77777777" w:rsidR="00F90BDC" w:rsidRDefault="00F90BDC"/>
    <w:p w14:paraId="57B26B40" w14:textId="77777777" w:rsidR="00F90BDC" w:rsidRDefault="00F90BDC">
      <w:r xmlns:w="http://schemas.openxmlformats.org/wordprocessingml/2006/main">
        <w:t xml:space="preserve">Ļaudis sinagogā bija dusmu pilni, izdzirdot Jēzus vārdus.</w:t>
      </w:r>
    </w:p>
    <w:p w14:paraId="72C94CB7" w14:textId="77777777" w:rsidR="00F90BDC" w:rsidRDefault="00F90BDC"/>
    <w:p w14:paraId="2F90F9D9" w14:textId="77777777" w:rsidR="00F90BDC" w:rsidRDefault="00F90BDC">
      <w:r xmlns:w="http://schemas.openxmlformats.org/wordprocessingml/2006/main">
        <w:t xml:space="preserve">1: Mums jācenšas palikt atvērtiem un nekļūt dusmu piepildītiem, kad dzirdam kaut ko tādu, kas apstrīd mūsu uzskatus.</w:t>
      </w:r>
    </w:p>
    <w:p w14:paraId="67CDCCED" w14:textId="77777777" w:rsidR="00F90BDC" w:rsidRDefault="00F90BDC"/>
    <w:p w14:paraId="5D3B8ACB" w14:textId="77777777" w:rsidR="00F90BDC" w:rsidRDefault="00F90BDC">
      <w:r xmlns:w="http://schemas.openxmlformats.org/wordprocessingml/2006/main">
        <w:t xml:space="preserve">2.: Mums jāatceras, ka Jēzus bieži runāja vārdus, kas lika cilvēkiem justies neērti un sadusmot, tomēr viņš joprojām sekoja Dieva gribai.</w:t>
      </w:r>
    </w:p>
    <w:p w14:paraId="504880C3" w14:textId="77777777" w:rsidR="00F90BDC" w:rsidRDefault="00F90BDC"/>
    <w:p w14:paraId="08808BB7" w14:textId="77777777" w:rsidR="00F90BDC" w:rsidRDefault="00F90BDC">
      <w:r xmlns:w="http://schemas.openxmlformats.org/wordprocessingml/2006/main">
        <w:t xml:space="preserve">1: Efeziešiem 4:2-3 – esiet pilnīgi pazemīgs un maigs; esiet pacietīgi, izturieties viens pret otru mīlestībā. Pielieciet visas pūles, lai ar miera saiti saglabātu Gara vienotību.</w:t>
      </w:r>
    </w:p>
    <w:p w14:paraId="467C9AE9" w14:textId="77777777" w:rsidR="00F90BDC" w:rsidRDefault="00F90BDC"/>
    <w:p w14:paraId="354FB5A9" w14:textId="77777777" w:rsidR="00F90BDC" w:rsidRDefault="00F90BDC">
      <w:r xmlns:w="http://schemas.openxmlformats.org/wordprocessingml/2006/main">
        <w:t xml:space="preserve">2: Kolosiešiem 3:12-14 - Tāpēc, kā Dieva izredzētā tauta, svēta un ļoti mīlēta, tērpieties līdzjūtībā, laipnībā, pazemībā, lēnprātībā un pacietībā. Paciet viens otru un piedodiet viens otram, ja kādam no jums ir pretenzijas pret kādu. Piedod, kā Tas Kungs tev piedeva. Un pāri visiem šiem tikumiem uzvelciet mīlestību, kas tos visus saista pilnīgā vienotībā.</w:t>
      </w:r>
    </w:p>
    <w:p w14:paraId="4DF8E624" w14:textId="77777777" w:rsidR="00F90BDC" w:rsidRDefault="00F90BDC"/>
    <w:p w14:paraId="60A1D36F" w14:textId="77777777" w:rsidR="00F90BDC" w:rsidRDefault="00F90BDC">
      <w:r xmlns:w="http://schemas.openxmlformats.org/wordprocessingml/2006/main">
        <w:t xml:space="preserve">Lūkas evaņģēlijs 4:29 Un cēlās un izgrūda viņu no pilsētas un aizveda līdz kalna malai, uz kuras tika uzcelta viņu pilsēta, lai viņu nogāztu ar galvu.</w:t>
      </w:r>
    </w:p>
    <w:p w14:paraId="3B3939CB" w14:textId="77777777" w:rsidR="00F90BDC" w:rsidRDefault="00F90BDC"/>
    <w:p w14:paraId="1D6AECE0" w14:textId="77777777" w:rsidR="00F90BDC" w:rsidRDefault="00F90BDC">
      <w:r xmlns:w="http://schemas.openxmlformats.org/wordprocessingml/2006/main">
        <w:t xml:space="preserve">Kādas pilsētas ļaudis cēlās un izdzina Jēzu no savas pilsētas, vedot viņu uz kalna malu, kur tika uzcelta viņu pilsēta, lai viņi varētu nomest viņu no klints.</w:t>
      </w:r>
    </w:p>
    <w:p w14:paraId="2A0E15D5" w14:textId="77777777" w:rsidR="00F90BDC" w:rsidRDefault="00F90BDC"/>
    <w:p w14:paraId="796858A7" w14:textId="77777777" w:rsidR="00F90BDC" w:rsidRDefault="00F90BDC">
      <w:r xmlns:w="http://schemas.openxmlformats.org/wordprocessingml/2006/main">
        <w:t xml:space="preserve">1. Reliģiskās degsmes briesmas bez zināšanām</w:t>
      </w:r>
    </w:p>
    <w:p w14:paraId="331DFB6D" w14:textId="77777777" w:rsidR="00F90BDC" w:rsidRDefault="00F90BDC"/>
    <w:p w14:paraId="204348B6" w14:textId="77777777" w:rsidR="00F90BDC" w:rsidRDefault="00F90BDC">
      <w:r xmlns:w="http://schemas.openxmlformats.org/wordprocessingml/2006/main">
        <w:t xml:space="preserve">2. Ticības spēks grūtību priekšā</w:t>
      </w:r>
    </w:p>
    <w:p w14:paraId="504925DD" w14:textId="77777777" w:rsidR="00F90BDC" w:rsidRDefault="00F90BDC"/>
    <w:p w14:paraId="213E6E85" w14:textId="77777777" w:rsidR="00F90BDC" w:rsidRDefault="00F90BDC">
      <w:r xmlns:w="http://schemas.openxmlformats.org/wordprocessingml/2006/main">
        <w:t xml:space="preserve">1. Psalms 23:4 – Pat ja es eju pa vistumšāko ieleju, es nebīstos no ļauna, jo tu esi ar mani; tavs stienis un tavs zizlis, tie mani mierina.</w:t>
      </w:r>
    </w:p>
    <w:p w14:paraId="7322B8FC" w14:textId="77777777" w:rsidR="00F90BDC" w:rsidRDefault="00F90BDC"/>
    <w:p w14:paraId="161F7F21" w14:textId="77777777" w:rsidR="00F90BDC" w:rsidRDefault="00F90BDC">
      <w:r xmlns:w="http://schemas.openxmlformats.org/wordprocessingml/2006/main">
        <w:t xml:space="preserve">2. Romiešiem 8:28 - Un mēs zinām, ka tiem, kas mīl Dievu, viss nāk par labu, tiem, kas ir aicināti saskaņā ar viņa nodomu.</w:t>
      </w:r>
    </w:p>
    <w:p w14:paraId="515CD7E6" w14:textId="77777777" w:rsidR="00F90BDC" w:rsidRDefault="00F90BDC"/>
    <w:p w14:paraId="71D37442" w14:textId="77777777" w:rsidR="00F90BDC" w:rsidRDefault="00F90BDC">
      <w:r xmlns:w="http://schemas.openxmlformats.org/wordprocessingml/2006/main">
        <w:t xml:space="preserve">Lūkas 4:30 Bet Viņš, ejot starp tiem, gāja savu ceļu,</w:t>
      </w:r>
    </w:p>
    <w:p w14:paraId="582002C8" w14:textId="77777777" w:rsidR="00F90BDC" w:rsidRDefault="00F90BDC"/>
    <w:p w14:paraId="5F17A7C5" w14:textId="77777777" w:rsidR="00F90BDC" w:rsidRDefault="00F90BDC">
      <w:r xmlns:w="http://schemas.openxmlformats.org/wordprocessingml/2006/main">
        <w:t xml:space="preserve">Lūkas 4:30 ir apkopots Jēzus, kas savā ceļā iet cauri cilvēku pūlim.</w:t>
      </w:r>
    </w:p>
    <w:p w14:paraId="298C06BC" w14:textId="77777777" w:rsidR="00F90BDC" w:rsidRDefault="00F90BDC"/>
    <w:p w14:paraId="7BEB2FC9" w14:textId="77777777" w:rsidR="00F90BDC" w:rsidRDefault="00F90BDC">
      <w:r xmlns:w="http://schemas.openxmlformats.org/wordprocessingml/2006/main">
        <w:t xml:space="preserve">1. Jēzus, miera princis: Jēzus nomierinošā klātbūtne, kad viņš gāja cauri pūļa vidum.</w:t>
      </w:r>
    </w:p>
    <w:p w14:paraId="08953BE4" w14:textId="77777777" w:rsidR="00F90BDC" w:rsidRDefault="00F90BDC"/>
    <w:p w14:paraId="602755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Ko mums māca Jēzus rīcība: nesavtīgas klātbūtnes un laipnības nozīme grūtās situācijās.</w:t>
      </w:r>
    </w:p>
    <w:p w14:paraId="600F6C86" w14:textId="77777777" w:rsidR="00F90BDC" w:rsidRDefault="00F90BDC"/>
    <w:p w14:paraId="4AC328DF" w14:textId="77777777" w:rsidR="00F90BDC" w:rsidRDefault="00F90BDC">
      <w:r xmlns:w="http://schemas.openxmlformats.org/wordprocessingml/2006/main">
        <w:t xml:space="preserve">1. Efeziešiem 2:14-17, jo Viņš pats ir mūsu miers, kas mūs abus ir padarījis par vienu un savā miesā sagrāvis naidīguma sadalošo sienu.</w:t>
      </w:r>
    </w:p>
    <w:p w14:paraId="3C03C4D5" w14:textId="77777777" w:rsidR="00F90BDC" w:rsidRDefault="00F90BDC"/>
    <w:p w14:paraId="77A306B4" w14:textId="77777777" w:rsidR="00F90BDC" w:rsidRDefault="00F90BDC">
      <w:r xmlns:w="http://schemas.openxmlformats.org/wordprocessingml/2006/main">
        <w:t xml:space="preserve">2. Mateja 5:43-44: “Jūs esat dzirdējuši, ka ir sacīts: mīli savu tuvāko un ienīsti savu ienaidnieku. Bet es jums saku: mīliet savus ienaidniekus un lūdzieties par tiem, kas jūs vajā.</w:t>
      </w:r>
    </w:p>
    <w:p w14:paraId="444513BD" w14:textId="77777777" w:rsidR="00F90BDC" w:rsidRDefault="00F90BDC"/>
    <w:p w14:paraId="29130650" w14:textId="77777777" w:rsidR="00F90BDC" w:rsidRDefault="00F90BDC">
      <w:r xmlns:w="http://schemas.openxmlformats.org/wordprocessingml/2006/main">
        <w:t xml:space="preserve">Lūkas 4:31 Un nonāca Kapernaumā, Galilejas pilsētā, un mācīja tos sabata dienās.</w:t>
      </w:r>
    </w:p>
    <w:p w14:paraId="59E5FDEF" w14:textId="77777777" w:rsidR="00F90BDC" w:rsidRDefault="00F90BDC"/>
    <w:p w14:paraId="674B8F9D" w14:textId="77777777" w:rsidR="00F90BDC" w:rsidRDefault="00F90BDC">
      <w:r xmlns:w="http://schemas.openxmlformats.org/wordprocessingml/2006/main">
        <w:t xml:space="preserve">Jēzus nokāpa uz Kapernaumas pilsētu Galilejā un mācīja ļaudis sabata dienās.</w:t>
      </w:r>
    </w:p>
    <w:p w14:paraId="58D17969" w14:textId="77777777" w:rsidR="00F90BDC" w:rsidRDefault="00F90BDC"/>
    <w:p w14:paraId="772BA940" w14:textId="77777777" w:rsidR="00F90BDC" w:rsidRDefault="00F90BDC">
      <w:r xmlns:w="http://schemas.openxmlformats.org/wordprocessingml/2006/main">
        <w:t xml:space="preserve">1. Kā maksimāli izmantot savu sabata dienu</w:t>
      </w:r>
    </w:p>
    <w:p w14:paraId="610902F8" w14:textId="77777777" w:rsidR="00F90BDC" w:rsidRDefault="00F90BDC"/>
    <w:p w14:paraId="31C3D4B6" w14:textId="77777777" w:rsidR="00F90BDC" w:rsidRDefault="00F90BDC">
      <w:r xmlns:w="http://schemas.openxmlformats.org/wordprocessingml/2006/main">
        <w:t xml:space="preserve">2. Jēzus mācību spēks</w:t>
      </w:r>
    </w:p>
    <w:p w14:paraId="40C4242E" w14:textId="77777777" w:rsidR="00F90BDC" w:rsidRDefault="00F90BDC"/>
    <w:p w14:paraId="3FACDF4A" w14:textId="77777777" w:rsidR="00F90BDC" w:rsidRDefault="00F90BDC">
      <w:r xmlns:w="http://schemas.openxmlformats.org/wordprocessingml/2006/main">
        <w:t xml:space="preserve">1. Mateja 12:9-14 – Jēzus māca par sabatu</w:t>
      </w:r>
    </w:p>
    <w:p w14:paraId="65FEE6E8" w14:textId="77777777" w:rsidR="00F90BDC" w:rsidRDefault="00F90BDC"/>
    <w:p w14:paraId="7EED47FD" w14:textId="77777777" w:rsidR="00F90BDC" w:rsidRDefault="00F90BDC">
      <w:r xmlns:w="http://schemas.openxmlformats.org/wordprocessingml/2006/main">
        <w:t xml:space="preserve">2. Marka 2:23-28 – Jēzus runā par sabata nozīmi</w:t>
      </w:r>
    </w:p>
    <w:p w14:paraId="6FEFC2D2" w14:textId="77777777" w:rsidR="00F90BDC" w:rsidRDefault="00F90BDC"/>
    <w:p w14:paraId="5C11F3B0" w14:textId="77777777" w:rsidR="00F90BDC" w:rsidRDefault="00F90BDC">
      <w:r xmlns:w="http://schemas.openxmlformats.org/wordprocessingml/2006/main">
        <w:t xml:space="preserve">Lūkas 4:32 Un tie bija pārsteigti par viņa mācību, jo Viņa vārdam bija spēks.</w:t>
      </w:r>
    </w:p>
    <w:p w14:paraId="37BE9B74" w14:textId="77777777" w:rsidR="00F90BDC" w:rsidRDefault="00F90BDC"/>
    <w:p w14:paraId="265E75ED" w14:textId="77777777" w:rsidR="00F90BDC" w:rsidRDefault="00F90BDC">
      <w:r xmlns:w="http://schemas.openxmlformats.org/wordprocessingml/2006/main">
        <w:t xml:space="preserve">Cilvēki bija pārsteigti par Jēzus mācību, jo tā tika sniegta ar autoritāti.</w:t>
      </w:r>
    </w:p>
    <w:p w14:paraId="10DED533" w14:textId="77777777" w:rsidR="00F90BDC" w:rsidRDefault="00F90BDC"/>
    <w:p w14:paraId="4FA5BFAC" w14:textId="77777777" w:rsidR="00F90BDC" w:rsidRDefault="00F90BDC">
      <w:r xmlns:w="http://schemas.openxmlformats.org/wordprocessingml/2006/main">
        <w:t xml:space="preserve">1. Kā runāt ar autoritāti</w:t>
      </w:r>
    </w:p>
    <w:p w14:paraId="24B70187" w14:textId="77777777" w:rsidR="00F90BDC" w:rsidRDefault="00F90BDC"/>
    <w:p w14:paraId="1BC25BEE" w14:textId="77777777" w:rsidR="00F90BDC" w:rsidRDefault="00F90BDC">
      <w:r xmlns:w="http://schemas.openxmlformats.org/wordprocessingml/2006/main">
        <w:t xml:space="preserve">2. Jēzus mācības spēks un autoritāte</w:t>
      </w:r>
    </w:p>
    <w:p w14:paraId="0A4D82AB" w14:textId="77777777" w:rsidR="00F90BDC" w:rsidRDefault="00F90BDC"/>
    <w:p w14:paraId="5A9A9F5B" w14:textId="77777777" w:rsidR="00F90BDC" w:rsidRDefault="00F90BDC">
      <w:r xmlns:w="http://schemas.openxmlformats.org/wordprocessingml/2006/main">
        <w:t xml:space="preserve">1. Jesajas 55:11: "Tāds būs mans vārds, kas iziet no manas mutes: tas neatgriezīsies pie manis tukšs, bet tas paveiks to, ko es gribu, un tam veiksies, uz ko es to sūtīju. "</w:t>
      </w:r>
    </w:p>
    <w:p w14:paraId="78E0399A" w14:textId="77777777" w:rsidR="00F90BDC" w:rsidRDefault="00F90BDC"/>
    <w:p w14:paraId="4D0EB717" w14:textId="77777777" w:rsidR="00F90BDC" w:rsidRDefault="00F90BDC">
      <w:r xmlns:w="http://schemas.openxmlformats.org/wordprocessingml/2006/main">
        <w:t xml:space="preserve">2. Efeziešiem 6:19-20: "Un lai man tiktu dota runa, lai es drosmīgi atvērtu savu muti, lai darītu zināmu evaņģēlija noslēpumu, kuram es esmu sūtnis važās. Es varu runāt drosmīgi, kā man vajadzētu runāt."</w:t>
      </w:r>
    </w:p>
    <w:p w14:paraId="4892C7CB" w14:textId="77777777" w:rsidR="00F90BDC" w:rsidRDefault="00F90BDC"/>
    <w:p w14:paraId="420799CD" w14:textId="77777777" w:rsidR="00F90BDC" w:rsidRDefault="00F90BDC">
      <w:r xmlns:w="http://schemas.openxmlformats.org/wordprocessingml/2006/main">
        <w:t xml:space="preserve">Lūkas 4:33 Un sinagogā bija kāds cilvēks, kam bija nešķīsta velna gars, un viņš sauca stiprā balsī:</w:t>
      </w:r>
    </w:p>
    <w:p w14:paraId="38A42C42" w14:textId="77777777" w:rsidR="00F90BDC" w:rsidRDefault="00F90BDC"/>
    <w:p w14:paraId="0D42B134" w14:textId="77777777" w:rsidR="00F90BDC" w:rsidRDefault="00F90BDC">
      <w:r xmlns:w="http://schemas.openxmlformats.org/wordprocessingml/2006/main">
        <w:t xml:space="preserve">Kādam cilvēkam sinagogā bija nešķīsta velna gars, un viņš skaļi kliedza.</w:t>
      </w:r>
    </w:p>
    <w:p w14:paraId="5294C778" w14:textId="77777777" w:rsidR="00F90BDC" w:rsidRDefault="00F90BDC"/>
    <w:p w14:paraId="30B52D8C" w14:textId="77777777" w:rsidR="00F90BDC" w:rsidRDefault="00F90BDC">
      <w:r xmlns:w="http://schemas.openxmlformats.org/wordprocessingml/2006/main">
        <w:t xml:space="preserve">1. Kārdinājuma pieņemšana un pretošanās tam: pētījums par cilvēku sinagogā Lūkas 4:33</w:t>
      </w:r>
    </w:p>
    <w:p w14:paraId="31A11D5D" w14:textId="77777777" w:rsidR="00F90BDC" w:rsidRDefault="00F90BDC"/>
    <w:p w14:paraId="0CF059E5" w14:textId="77777777" w:rsidR="00F90BDC" w:rsidRDefault="00F90BDC">
      <w:r xmlns:w="http://schemas.openxmlformats.org/wordprocessingml/2006/main">
        <w:t xml:space="preserve">2. Tumsas spēku pārvarēšana: pārdomas no Lūkas 4:33</w:t>
      </w:r>
    </w:p>
    <w:p w14:paraId="7BB56940" w14:textId="77777777" w:rsidR="00F90BDC" w:rsidRDefault="00F90BDC"/>
    <w:p w14:paraId="7993ABE4" w14:textId="77777777" w:rsidR="00F90BDC" w:rsidRDefault="00F90BDC">
      <w:r xmlns:w="http://schemas.openxmlformats.org/wordprocessingml/2006/main">
        <w:t xml:space="preserve">1. Jēkaba 4:7 - "Tāpēc esiet pakļauti Dievam. Pretojieties velnam, tad viņš bēgs no jums."</w:t>
      </w:r>
    </w:p>
    <w:p w14:paraId="31363C8B" w14:textId="77777777" w:rsidR="00F90BDC" w:rsidRDefault="00F90BDC"/>
    <w:p w14:paraId="08BD7DEF" w14:textId="77777777" w:rsidR="00F90BDC" w:rsidRDefault="00F90BDC">
      <w:r xmlns:w="http://schemas.openxmlformats.org/wordprocessingml/2006/main">
        <w:t xml:space="preserve">2. 1. Pētera 5:8-9 - "Esiet prātīgs, esiet modrs, jo jūsu pretinieks velns kā rūcošs lauva staigā apkārt, meklēdams, ko aprīt. tas ir paveikts jūsu brāļos, kas ir pasaulē."</w:t>
      </w:r>
    </w:p>
    <w:p w14:paraId="689500B4" w14:textId="77777777" w:rsidR="00F90BDC" w:rsidRDefault="00F90BDC"/>
    <w:p w14:paraId="3748F326" w14:textId="77777777" w:rsidR="00F90BDC" w:rsidRDefault="00F90BDC">
      <w:r xmlns:w="http://schemas.openxmlformats.org/wordprocessingml/2006/main">
        <w:t xml:space="preserve">Lūkas 4:34 Sacīdams: Lieciet mums mieru! kas mums ar tevi, Jēzu no Nācaretes? vai tu esi nācis mūs iznīcināt? Es zinu tevi, kas tu esi; Dieva Svētais.</w:t>
      </w:r>
    </w:p>
    <w:p w14:paraId="04A4D904" w14:textId="77777777" w:rsidR="00F90BDC" w:rsidRDefault="00F90BDC"/>
    <w:p w14:paraId="43262A9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Nācaretes iedzīvotāji noraidīja Jēzu un apsūdzēja Viņu nodomā viņus iznīcināt.</w:t>
      </w:r>
    </w:p>
    <w:p w14:paraId="2A3DEA22" w14:textId="77777777" w:rsidR="00F90BDC" w:rsidRDefault="00F90BDC"/>
    <w:p w14:paraId="244BE20F" w14:textId="77777777" w:rsidR="00F90BDC" w:rsidRDefault="00F90BDC">
      <w:r xmlns:w="http://schemas.openxmlformats.org/wordprocessingml/2006/main">
        <w:t xml:space="preserve">1: Jēzus noraidīšana rada sekas</w:t>
      </w:r>
    </w:p>
    <w:p w14:paraId="0E2C2CC6" w14:textId="77777777" w:rsidR="00F90BDC" w:rsidRDefault="00F90BDC"/>
    <w:p w14:paraId="4FBE5ACE" w14:textId="77777777" w:rsidR="00F90BDC" w:rsidRDefault="00F90BDC">
      <w:r xmlns:w="http://schemas.openxmlformats.org/wordprocessingml/2006/main">
        <w:t xml:space="preserve">2: Jēzus ir Dieva Svētais</w:t>
      </w:r>
    </w:p>
    <w:p w14:paraId="54AE777D" w14:textId="77777777" w:rsidR="00F90BDC" w:rsidRDefault="00F90BDC"/>
    <w:p w14:paraId="442ACA68" w14:textId="77777777" w:rsidR="00F90BDC" w:rsidRDefault="00F90BDC">
      <w:r xmlns:w="http://schemas.openxmlformats.org/wordprocessingml/2006/main">
        <w:t xml:space="preserve">1: Jesaja 43:3 - Jo Es esmu Tas Kungs, tavs Dievs, Israēla Svētais, tavs Pestītājs.</w:t>
      </w:r>
    </w:p>
    <w:p w14:paraId="38A3C303" w14:textId="77777777" w:rsidR="00F90BDC" w:rsidRDefault="00F90BDC"/>
    <w:p w14:paraId="7D7D0BA6" w14:textId="77777777" w:rsidR="00F90BDC" w:rsidRDefault="00F90BDC">
      <w:r xmlns:w="http://schemas.openxmlformats.org/wordprocessingml/2006/main">
        <w:t xml:space="preserve">2: Jāņa 10:30 - Es un mans Tēvs esam viens.</w:t>
      </w:r>
    </w:p>
    <w:p w14:paraId="4134DD09" w14:textId="77777777" w:rsidR="00F90BDC" w:rsidRDefault="00F90BDC"/>
    <w:p w14:paraId="24107451" w14:textId="77777777" w:rsidR="00F90BDC" w:rsidRDefault="00F90BDC">
      <w:r xmlns:w="http://schemas.openxmlformats.org/wordprocessingml/2006/main">
        <w:t xml:space="preserve">Lūkas 4:35 Un Jēzus norāja viņu, sacīdams: Paliec klusu un izej no viņa! Un, kad velns viņu bija iemetis vidū, viņš izgāja no viņa un nedarīja viņam pāri.</w:t>
      </w:r>
    </w:p>
    <w:p w14:paraId="264B1D4C" w14:textId="77777777" w:rsidR="00F90BDC" w:rsidRDefault="00F90BDC"/>
    <w:p w14:paraId="2AAFA63B" w14:textId="77777777" w:rsidR="00F90BDC" w:rsidRDefault="00F90BDC">
      <w:r xmlns:w="http://schemas.openxmlformats.org/wordprocessingml/2006/main">
        <w:t xml:space="preserve">Jēzus izdzen dēmonu no cilvēka, un dēmons nekaitē cilvēkam.</w:t>
      </w:r>
    </w:p>
    <w:p w14:paraId="2F88F310" w14:textId="77777777" w:rsidR="00F90BDC" w:rsidRDefault="00F90BDC"/>
    <w:p w14:paraId="33E1672F" w14:textId="77777777" w:rsidR="00F90BDC" w:rsidRDefault="00F90BDC">
      <w:r xmlns:w="http://schemas.openxmlformats.org/wordprocessingml/2006/main">
        <w:t xml:space="preserve">1. Jēzus ienes dzīvību un gaismu tumsā un izmisumā.</w:t>
      </w:r>
    </w:p>
    <w:p w14:paraId="69403CA8" w14:textId="77777777" w:rsidR="00F90BDC" w:rsidRDefault="00F90BDC"/>
    <w:p w14:paraId="6063D6EA" w14:textId="77777777" w:rsidR="00F90BDC" w:rsidRDefault="00F90BDC">
      <w:r xmlns:w="http://schemas.openxmlformats.org/wordprocessingml/2006/main">
        <w:t xml:space="preserve">2. Jēzus spēks ir lielāks par jebkuru ļaunumu.</w:t>
      </w:r>
    </w:p>
    <w:p w14:paraId="7138BFB3" w14:textId="77777777" w:rsidR="00F90BDC" w:rsidRDefault="00F90BDC"/>
    <w:p w14:paraId="291F1710" w14:textId="77777777" w:rsidR="00F90BDC" w:rsidRDefault="00F90BDC">
      <w:r xmlns:w="http://schemas.openxmlformats.org/wordprocessingml/2006/main">
        <w:t xml:space="preserve">1. Kolosiešiem 1:13-14 – Viņš mūs ir izglābis no tumsības varas un pārcēlis uz sava mīļotā Dēla valstību, kurā mums ir pestīšana, grēku piedošana.</w:t>
      </w:r>
    </w:p>
    <w:p w14:paraId="28C47CFB" w14:textId="77777777" w:rsidR="00F90BDC" w:rsidRDefault="00F90BDC"/>
    <w:p w14:paraId="14FB7D8E" w14:textId="77777777" w:rsidR="00F90BDC" w:rsidRDefault="00F90BDC">
      <w:r xmlns:w="http://schemas.openxmlformats.org/wordprocessingml/2006/main">
        <w:t xml:space="preserve">2. Jāņa 12:46 – Es esmu nācis pasaulē kā gaisma, lai neviens, kas man tic, nepaliktu tumsībā.</w:t>
      </w:r>
    </w:p>
    <w:p w14:paraId="0F0C784C" w14:textId="77777777" w:rsidR="00F90BDC" w:rsidRDefault="00F90BDC"/>
    <w:p w14:paraId="6C6FA890" w14:textId="77777777" w:rsidR="00F90BDC" w:rsidRDefault="00F90BDC">
      <w:r xmlns:w="http://schemas.openxmlformats.org/wordprocessingml/2006/main">
        <w:t xml:space="preserve">Lūkas 4:36 Un viņi visi brīnījās un runāja savā starpā, sacīdami: Kas tas par vārdu! jo viņš ar varu un spēku pavēl nešķīstiem gariem, un tie iziet.</w:t>
      </w:r>
    </w:p>
    <w:p w14:paraId="12A29BEB" w14:textId="77777777" w:rsidR="00F90BDC" w:rsidRDefault="00F90BDC"/>
    <w:p w14:paraId="034446BD" w14:textId="77777777" w:rsidR="00F90BDC" w:rsidRDefault="00F90BDC">
      <w:r xmlns:w="http://schemas.openxmlformats.org/wordprocessingml/2006/main">
        <w:t xml:space="preserve">Cilvēki bija pārsteigti par Jēzus varu un spēku pavēlēt nešķīstiem gariem, un tie Viņam paklausīja.</w:t>
      </w:r>
    </w:p>
    <w:p w14:paraId="6D5A7542" w14:textId="77777777" w:rsidR="00F90BDC" w:rsidRDefault="00F90BDC"/>
    <w:p w14:paraId="42515273" w14:textId="77777777" w:rsidR="00F90BDC" w:rsidRDefault="00F90BDC">
      <w:r xmlns:w="http://schemas.openxmlformats.org/wordprocessingml/2006/main">
        <w:t xml:space="preserve">1. Jēzus ir mūsu autoritāte un spēks</w:t>
      </w:r>
    </w:p>
    <w:p w14:paraId="44D4DEB8" w14:textId="77777777" w:rsidR="00F90BDC" w:rsidRDefault="00F90BDC"/>
    <w:p w14:paraId="357103A0" w14:textId="77777777" w:rsidR="00F90BDC" w:rsidRDefault="00F90BDC">
      <w:r xmlns:w="http://schemas.openxmlformats.org/wordprocessingml/2006/main">
        <w:t xml:space="preserve">2. Paklausības spēks</w:t>
      </w:r>
    </w:p>
    <w:p w14:paraId="4BA4CF3D" w14:textId="77777777" w:rsidR="00F90BDC" w:rsidRDefault="00F90BDC"/>
    <w:p w14:paraId="0CAF4742" w14:textId="77777777" w:rsidR="00F90BDC" w:rsidRDefault="00F90BDC">
      <w:r xmlns:w="http://schemas.openxmlformats.org/wordprocessingml/2006/main">
        <w:t xml:space="preserve">1. Mateja 8:16 – Kad bija pienācis vakars, viņi atveda pie Viņa daudzus dēmonu apsēstos. Un Viņš ar vārdu izdzina garus un dziedināja visus slimos</w:t>
      </w:r>
    </w:p>
    <w:p w14:paraId="3B4D5843" w14:textId="77777777" w:rsidR="00F90BDC" w:rsidRDefault="00F90BDC"/>
    <w:p w14:paraId="213FDF67" w14:textId="77777777" w:rsidR="00F90BDC" w:rsidRDefault="00F90BDC">
      <w:r xmlns:w="http://schemas.openxmlformats.org/wordprocessingml/2006/main">
        <w:t xml:space="preserve">2. 1. Jāņa 4:4 - Jūs, bērniņi, esat no Dieva un esat tos uzvarējuši, jo Tas, kas ir jūsos, ir lielāks par to, kas ir pasaulē.</w:t>
      </w:r>
    </w:p>
    <w:p w14:paraId="2A6A3CD3" w14:textId="77777777" w:rsidR="00F90BDC" w:rsidRDefault="00F90BDC"/>
    <w:p w14:paraId="48AC2C4A" w14:textId="77777777" w:rsidR="00F90BDC" w:rsidRDefault="00F90BDC">
      <w:r xmlns:w="http://schemas.openxmlformats.org/wordprocessingml/2006/main">
        <w:t xml:space="preserve">Lūkas 4:37 Un slava par Viņu izplatījās visās apkārtnes vietās.</w:t>
      </w:r>
    </w:p>
    <w:p w14:paraId="102BF139" w14:textId="77777777" w:rsidR="00F90BDC" w:rsidRDefault="00F90BDC"/>
    <w:p w14:paraId="00D1BF20" w14:textId="77777777" w:rsidR="00F90BDC" w:rsidRDefault="00F90BDC">
      <w:r xmlns:w="http://schemas.openxmlformats.org/wordprocessingml/2006/main">
        <w:t xml:space="preserve">Viņa veikto brīnumu rezultātā Jēzus slava izplatījās visā Galilejas reģionā.</w:t>
      </w:r>
    </w:p>
    <w:p w14:paraId="099DD092" w14:textId="77777777" w:rsidR="00F90BDC" w:rsidRDefault="00F90BDC"/>
    <w:p w14:paraId="06572F62" w14:textId="77777777" w:rsidR="00F90BDC" w:rsidRDefault="00F90BDC">
      <w:r xmlns:w="http://schemas.openxmlformats.org/wordprocessingml/2006/main">
        <w:t xml:space="preserve">1. Ticības spēks: kā Jēzus brīnumi atklāja ticības spēku</w:t>
      </w:r>
    </w:p>
    <w:p w14:paraId="59C1865F" w14:textId="77777777" w:rsidR="00F90BDC" w:rsidRDefault="00F90BDC"/>
    <w:p w14:paraId="704CE2CE" w14:textId="77777777" w:rsidR="00F90BDC" w:rsidRDefault="00F90BDC">
      <w:r xmlns:w="http://schemas.openxmlformats.org/wordprocessingml/2006/main">
        <w:t xml:space="preserve">2. Ticēšana neiespējamajam: kā Jēzus mainīja vēstures gaitu</w:t>
      </w:r>
    </w:p>
    <w:p w14:paraId="50A5FDC2" w14:textId="77777777" w:rsidR="00F90BDC" w:rsidRDefault="00F90BDC"/>
    <w:p w14:paraId="0B04DE4F" w14:textId="77777777" w:rsidR="00F90BDC" w:rsidRDefault="00F90BDC">
      <w:r xmlns:w="http://schemas.openxmlformats.org/wordprocessingml/2006/main">
        <w:t xml:space="preserve">1. Mateja 4:23-24 – Jēzus gāja pa Galileju, mācīdams viņu sinagogās, sludinot labo vēsti par valstību un dziedinot visas tautas slimības un slimības.</w:t>
      </w:r>
    </w:p>
    <w:p w14:paraId="54D14694" w14:textId="77777777" w:rsidR="00F90BDC" w:rsidRDefault="00F90BDC"/>
    <w:p w14:paraId="7B8D7959" w14:textId="77777777" w:rsidR="00F90BDC" w:rsidRDefault="00F90BDC">
      <w:r xmlns:w="http://schemas.openxmlformats.org/wordprocessingml/2006/main">
        <w:t xml:space="preserve">24 Ziņas par viņu izplatījās visā Sīrijā, un ļaudis veda pie viņa visus, kas bija slimi ar dažādām slimībām, tos, kas cieta stipras sāpes, dēmonu apsēstos, tos, kuriem bija krampji, un paralizētos </w:t>
      </w:r>
      <w:r xmlns:w="http://schemas.openxmlformats.org/wordprocessingml/2006/main">
        <w:lastRenderedPageBreak xmlns:w="http://schemas.openxmlformats.org/wordprocessingml/2006/main"/>
      </w:r>
      <w:r xmlns:w="http://schemas.openxmlformats.org/wordprocessingml/2006/main">
        <w:t xml:space="preserve">; un viņš tos dziedināja.</w:t>
      </w:r>
    </w:p>
    <w:p w14:paraId="7D754683" w14:textId="77777777" w:rsidR="00F90BDC" w:rsidRDefault="00F90BDC"/>
    <w:p w14:paraId="171F011C" w14:textId="77777777" w:rsidR="00F90BDC" w:rsidRDefault="00F90BDC">
      <w:r xmlns:w="http://schemas.openxmlformats.org/wordprocessingml/2006/main">
        <w:t xml:space="preserve">2. Marka 6:34- Kad Jēzus nolaidās krastā un ieraudzīja lielu ļaužu pulku, viņam kļuva par tiem žēl, jo tie bija kā avis bez gana. Tāpēc viņš sāka viņiem mācīt daudzas lietas.</w:t>
      </w:r>
    </w:p>
    <w:p w14:paraId="1B7A49D8" w14:textId="77777777" w:rsidR="00F90BDC" w:rsidRDefault="00F90BDC"/>
    <w:p w14:paraId="3D6F9F90" w14:textId="77777777" w:rsidR="00F90BDC" w:rsidRDefault="00F90BDC">
      <w:r xmlns:w="http://schemas.openxmlformats.org/wordprocessingml/2006/main">
        <w:t xml:space="preserve">Lūkas 4:38 Un viņš izcēlās no sinagogas un iegāja Sīmaņa namā. Un Sīmaņa sievas māti aizveda ar lielu drudzi; un tie viņu lūdza par viņu.</w:t>
      </w:r>
    </w:p>
    <w:p w14:paraId="7E4924B6" w14:textId="77777777" w:rsidR="00F90BDC" w:rsidRDefault="00F90BDC"/>
    <w:p w14:paraId="57124C4F" w14:textId="77777777" w:rsidR="00F90BDC" w:rsidRDefault="00F90BDC">
      <w:r xmlns:w="http://schemas.openxmlformats.org/wordprocessingml/2006/main">
        <w:t xml:space="preserve">Jēzus izdziedināja Sīmaņa sievasmāti no lielā drudža pēc iziešanas no sinagogas.</w:t>
      </w:r>
    </w:p>
    <w:p w14:paraId="740645A4" w14:textId="77777777" w:rsidR="00F90BDC" w:rsidRDefault="00F90BDC"/>
    <w:p w14:paraId="2FAAA7B4" w14:textId="77777777" w:rsidR="00F90BDC" w:rsidRDefault="00F90BDC">
      <w:r xmlns:w="http://schemas.openxmlformats.org/wordprocessingml/2006/main">
        <w:t xml:space="preserve">1. Sīmaņa namā parādīts Jēzus dziedinošais spēks</w:t>
      </w:r>
    </w:p>
    <w:p w14:paraId="40F0796F" w14:textId="77777777" w:rsidR="00F90BDC" w:rsidRDefault="00F90BDC"/>
    <w:p w14:paraId="646F7761" w14:textId="77777777" w:rsidR="00F90BDC" w:rsidRDefault="00F90BDC">
      <w:r xmlns:w="http://schemas.openxmlformats.org/wordprocessingml/2006/main">
        <w:t xml:space="preserve">2. Ticības spēks Jēzum pārvarēt slimības</w:t>
      </w:r>
    </w:p>
    <w:p w14:paraId="2343BF33" w14:textId="77777777" w:rsidR="00F90BDC" w:rsidRDefault="00F90BDC"/>
    <w:p w14:paraId="790ABDC6" w14:textId="77777777" w:rsidR="00F90BDC" w:rsidRDefault="00F90BDC">
      <w:r xmlns:w="http://schemas.openxmlformats.org/wordprocessingml/2006/main">
        <w:t xml:space="preserve">1. Marka 1:41-42 – Jēzu aizkustināja līdzjūtība pret slimajiem un viņš tos dziedināja.</w:t>
      </w:r>
    </w:p>
    <w:p w14:paraId="2C1F4240" w14:textId="77777777" w:rsidR="00F90BDC" w:rsidRDefault="00F90BDC"/>
    <w:p w14:paraId="463D6BB0" w14:textId="77777777" w:rsidR="00F90BDC" w:rsidRDefault="00F90BDC">
      <w:r xmlns:w="http://schemas.openxmlformats.org/wordprocessingml/2006/main">
        <w:t xml:space="preserve">2. Jesajas 53:5 - Bet Viņš tika ievainots par mūsu pārkāpumiem, Viņš tika satriekts par mūsu noziegumiem; Sods par mūsu mieru bija pār Viņu, un ar Viņa brūcēm mēs esam dziedināti.</w:t>
      </w:r>
    </w:p>
    <w:p w14:paraId="3D5921FE" w14:textId="77777777" w:rsidR="00F90BDC" w:rsidRDefault="00F90BDC"/>
    <w:p w14:paraId="1F79EC0F" w14:textId="77777777" w:rsidR="00F90BDC" w:rsidRDefault="00F90BDC">
      <w:r xmlns:w="http://schemas.openxmlformats.org/wordprocessingml/2006/main">
        <w:t xml:space="preserve">Lūkas evaņģēlijs 4:39 Un Viņš nostājās viņai virsū un norāja drudzi; Un tā tūdaļ cēlās un tiem kalpoja.</w:t>
      </w:r>
    </w:p>
    <w:p w14:paraId="2361CCAC" w14:textId="77777777" w:rsidR="00F90BDC" w:rsidRDefault="00F90BDC"/>
    <w:p w14:paraId="79F5B86D" w14:textId="77777777" w:rsidR="00F90BDC" w:rsidRDefault="00F90BDC">
      <w:r xmlns:w="http://schemas.openxmlformats.org/wordprocessingml/2006/main">
        <w:t xml:space="preserve">Jēzus brīnumainā kārtā izdziedināja sievieti no drudža, ļaujot viņai kalpot.</w:t>
      </w:r>
    </w:p>
    <w:p w14:paraId="62B1148C" w14:textId="77777777" w:rsidR="00F90BDC" w:rsidRDefault="00F90BDC"/>
    <w:p w14:paraId="3E6E2EE1" w14:textId="77777777" w:rsidR="00F90BDC" w:rsidRDefault="00F90BDC">
      <w:r xmlns:w="http://schemas.openxmlformats.org/wordprocessingml/2006/main">
        <w:t xml:space="preserve">1. Jēzus spēks dziedināt un pārveidot dzīvi</w:t>
      </w:r>
    </w:p>
    <w:p w14:paraId="2409366C" w14:textId="77777777" w:rsidR="00F90BDC" w:rsidRDefault="00F90BDC"/>
    <w:p w14:paraId="1079880E" w14:textId="77777777" w:rsidR="00F90BDC" w:rsidRDefault="00F90BDC">
      <w:r xmlns:w="http://schemas.openxmlformats.org/wordprocessingml/2006/main">
        <w:t xml:space="preserve">2. Prieks kalpot citiem</w:t>
      </w:r>
    </w:p>
    <w:p w14:paraId="21654B1E" w14:textId="77777777" w:rsidR="00F90BDC" w:rsidRDefault="00F90BDC"/>
    <w:p w14:paraId="45FF830F" w14:textId="77777777" w:rsidR="00F90BDC" w:rsidRDefault="00F90BDC">
      <w:r xmlns:w="http://schemas.openxmlformats.org/wordprocessingml/2006/main">
        <w:t xml:space="preserve">1. Jesajas 53:5 - Bet viņš tika caurdurts par mūsu pārkāpumiem, viņš tika saspiests par mūsu noziegumiem; sods, kas atnesa mums mieru, bija uz viņu, un ar viņa brūcēm mēs esam dziedināti.</w:t>
      </w:r>
    </w:p>
    <w:p w14:paraId="7653A306" w14:textId="77777777" w:rsidR="00F90BDC" w:rsidRDefault="00F90BDC"/>
    <w:p w14:paraId="01A20F73" w14:textId="77777777" w:rsidR="00F90BDC" w:rsidRDefault="00F90BDC">
      <w:r xmlns:w="http://schemas.openxmlformats.org/wordprocessingml/2006/main">
        <w:t xml:space="preserve">2. 1. Pētera 4:10 — Ikvienam no jums jāizmanto jebkura dāvana, ko esat saņēmis, lai kalpotu citiem, kā uzticīgiem Dieva žēlastības pārvaldniekiem dažādās tās izpausmēs.</w:t>
      </w:r>
    </w:p>
    <w:p w14:paraId="41376267" w14:textId="77777777" w:rsidR="00F90BDC" w:rsidRDefault="00F90BDC"/>
    <w:p w14:paraId="04C6E908" w14:textId="77777777" w:rsidR="00F90BDC" w:rsidRDefault="00F90BDC">
      <w:r xmlns:w="http://schemas.openxmlformats.org/wordprocessingml/2006/main">
        <w:t xml:space="preserve">Lūkas 4:40 Kad saule rietēja, visi, kas bija slimi ar dažādām slimībām, atveda tos pie Viņa. un viņš uzlika savas rokas katram no tiem un dziedināja tos.</w:t>
      </w:r>
    </w:p>
    <w:p w14:paraId="5DE68E27" w14:textId="77777777" w:rsidR="00F90BDC" w:rsidRDefault="00F90BDC"/>
    <w:p w14:paraId="70E85B7C" w14:textId="77777777" w:rsidR="00F90BDC" w:rsidRDefault="00F90BDC">
      <w:r xmlns:w="http://schemas.openxmlformats.org/wordprocessingml/2006/main">
        <w:t xml:space="preserve">Saule rietēja, un visi, kas slimo ar dažādām slimībām, atveda tos pie Jēzus, kurš uzlika katram savas rokas un dziedināja.</w:t>
      </w:r>
    </w:p>
    <w:p w14:paraId="1D0AA4C7" w14:textId="77777777" w:rsidR="00F90BDC" w:rsidRDefault="00F90BDC"/>
    <w:p w14:paraId="3C601C2B" w14:textId="77777777" w:rsidR="00F90BDC" w:rsidRDefault="00F90BDC">
      <w:r xmlns:w="http://schemas.openxmlformats.org/wordprocessingml/2006/main">
        <w:t xml:space="preserve">1: Ticības un cerības spēks Jēzum.</w:t>
      </w:r>
    </w:p>
    <w:p w14:paraId="4E256819" w14:textId="77777777" w:rsidR="00F90BDC" w:rsidRDefault="00F90BDC"/>
    <w:p w14:paraId="0C17760E" w14:textId="77777777" w:rsidR="00F90BDC" w:rsidRDefault="00F90BDC">
      <w:r xmlns:w="http://schemas.openxmlformats.org/wordprocessingml/2006/main">
        <w:t xml:space="preserve">2: Jēzus dziedināšana un nepieciešamība Viņu meklēt.</w:t>
      </w:r>
    </w:p>
    <w:p w14:paraId="7B18AAEF" w14:textId="77777777" w:rsidR="00F90BDC" w:rsidRDefault="00F90BDC"/>
    <w:p w14:paraId="7C628756" w14:textId="77777777" w:rsidR="00F90BDC" w:rsidRDefault="00F90BDC">
      <w:r xmlns:w="http://schemas.openxmlformats.org/wordprocessingml/2006/main">
        <w:t xml:space="preserve">1: Mateja 8:2-3 - Un, lūk, spitālīgais pienāca pie viņa un metās ceļos viņa priekšā, sacīdams: "Kungs, ja gribi, tu vari mani šķīstīt." Un Jēzus izstiepa roku un pieskārās viņam, sacīdams: Es gribu, esi tīrs. Un tūdaļ viņa spitālība tika attīrīta.</w:t>
      </w:r>
    </w:p>
    <w:p w14:paraId="6AEED976" w14:textId="77777777" w:rsidR="00F90BDC" w:rsidRDefault="00F90BDC"/>
    <w:p w14:paraId="6819815F" w14:textId="77777777" w:rsidR="00F90BDC" w:rsidRDefault="00F90BDC">
      <w:r xmlns:w="http://schemas.openxmlformats.org/wordprocessingml/2006/main">
        <w:t xml:space="preserve">2: Marka 5:25-29 - Un bija kāda sieviete, kurai divpadsmit gadus bija izdalījušās asinis, un, lai gan viņa visu savu iztiku bija iztērējusi ārstiem, viņu neviens nevarēja dziedināt. Viņa pienāca viņam aiz muguras un pieskārās viņa drēbju bārkstīm, un tūdaļ viņai apstājās asinis. Un Jēzus sacīja: "Kas bija tas, kas mani pieskārās?" Kad visi to noliedza, Pēteris sacīja: "Mācītāj, ļaužu pūļi tevi apņem un spiež uz tevi!" Bet Jēzus sacīja: "Kāds mani pieskārās, jo es redzu, ka spēks ir izgājis no manis."</w:t>
      </w:r>
    </w:p>
    <w:p w14:paraId="3584FCF1" w14:textId="77777777" w:rsidR="00F90BDC" w:rsidRDefault="00F90BDC"/>
    <w:p w14:paraId="49E884D0" w14:textId="77777777" w:rsidR="00F90BDC" w:rsidRDefault="00F90BDC">
      <w:r xmlns:w="http://schemas.openxmlformats.org/wordprocessingml/2006/main">
        <w:t xml:space="preserve">Lūkas 4:41 Un arī no daudziem izgāja velni, brēkdami un sacīdami: Tu esi Kristus, Dieva Dēls. </w:t>
      </w:r>
      <w:r xmlns:w="http://schemas.openxmlformats.org/wordprocessingml/2006/main">
        <w:lastRenderedPageBreak xmlns:w="http://schemas.openxmlformats.org/wordprocessingml/2006/main"/>
      </w:r>
      <w:r xmlns:w="http://schemas.openxmlformats.org/wordprocessingml/2006/main">
        <w:t xml:space="preserve">Un Viņš tos norāja, neļāva tiem runāt, jo tie zināja, ka Viņš ir Kristus.</w:t>
      </w:r>
    </w:p>
    <w:p w14:paraId="783C028A" w14:textId="77777777" w:rsidR="00F90BDC" w:rsidRDefault="00F90BDC"/>
    <w:p w14:paraId="313A6650" w14:textId="77777777" w:rsidR="00F90BDC" w:rsidRDefault="00F90BDC">
      <w:r xmlns:w="http://schemas.openxmlformats.org/wordprocessingml/2006/main">
        <w:t xml:space="preserve">Šajā fragmentā ir stāstīts par to, kā Jēzus norāja ļaunos garus, kuri atzina Viņu par Dieva Dēlu.</w:t>
      </w:r>
    </w:p>
    <w:p w14:paraId="2873E068" w14:textId="77777777" w:rsidR="00F90BDC" w:rsidRDefault="00F90BDC"/>
    <w:p w14:paraId="0074CB5B" w14:textId="77777777" w:rsidR="00F90BDC" w:rsidRDefault="00F90BDC">
      <w:r xmlns:w="http://schemas.openxmlformats.org/wordprocessingml/2006/main">
        <w:t xml:space="preserve">1. Jēzus ir Kungs: Stingri stāvot grūtību priekšā</w:t>
      </w:r>
    </w:p>
    <w:p w14:paraId="1BA9FFCF" w14:textId="77777777" w:rsidR="00F90BDC" w:rsidRDefault="00F90BDC"/>
    <w:p w14:paraId="63C75FF2" w14:textId="77777777" w:rsidR="00F90BDC" w:rsidRDefault="00F90BDC">
      <w:r xmlns:w="http://schemas.openxmlformats.org/wordprocessingml/2006/main">
        <w:t xml:space="preserve">2. Jēzus varas spēks pār ļaunumu</w:t>
      </w:r>
    </w:p>
    <w:p w14:paraId="72B8B1A6" w14:textId="77777777" w:rsidR="00F90BDC" w:rsidRDefault="00F90BDC"/>
    <w:p w14:paraId="328410A9" w14:textId="77777777" w:rsidR="00F90BDC" w:rsidRDefault="00F90BDC">
      <w:r xmlns:w="http://schemas.openxmlformats.org/wordprocessingml/2006/main">
        <w:t xml:space="preserve">1. Kolosiešiem 1:13-14 – Viņš mūs ir izglābis no tumsas varas un ievedis Sava mīlestības Dēla valstībā.</w:t>
      </w:r>
    </w:p>
    <w:p w14:paraId="0F7FF7D8" w14:textId="77777777" w:rsidR="00F90BDC" w:rsidRDefault="00F90BDC"/>
    <w:p w14:paraId="3B53C1C8" w14:textId="77777777" w:rsidR="00F90BDC" w:rsidRDefault="00F90BDC">
      <w:r xmlns:w="http://schemas.openxmlformats.org/wordprocessingml/2006/main">
        <w:t xml:space="preserve">14 Viņā mums ir pestīšana caur Viņa asinīm, grēku piedošana.</w:t>
      </w:r>
    </w:p>
    <w:p w14:paraId="173DE4DC" w14:textId="77777777" w:rsidR="00F90BDC" w:rsidRDefault="00F90BDC"/>
    <w:p w14:paraId="3C817F2C" w14:textId="77777777" w:rsidR="00F90BDC" w:rsidRDefault="00F90BDC">
      <w:r xmlns:w="http://schemas.openxmlformats.org/wordprocessingml/2006/main">
        <w:t xml:space="preserve">2. Filipiešiem 2:5-11 - Saglabājieties savā starpā, kas jums ir Kristū Jēzū.</w:t>
      </w:r>
    </w:p>
    <w:p w14:paraId="4EF89E1D" w14:textId="77777777" w:rsidR="00F90BDC" w:rsidRDefault="00F90BDC"/>
    <w:p w14:paraId="32D6A44A" w14:textId="77777777" w:rsidR="00F90BDC" w:rsidRDefault="00F90BDC">
      <w:r xmlns:w="http://schemas.openxmlformats.org/wordprocessingml/2006/main">
        <w:t xml:space="preserve">6 kas, lai gan viņš bija Dieva izskatā, neuzskatīja līdztiesību Dievam par satveramu lietu,</w:t>
      </w:r>
    </w:p>
    <w:p w14:paraId="6F6977FB" w14:textId="77777777" w:rsidR="00F90BDC" w:rsidRDefault="00F90BDC"/>
    <w:p w14:paraId="3C2CD4DD" w14:textId="77777777" w:rsidR="00F90BDC" w:rsidRDefault="00F90BDC">
      <w:r xmlns:w="http://schemas.openxmlformats.org/wordprocessingml/2006/main">
        <w:t xml:space="preserve">7 bet pats sevi iztukšoja, pieņemdams kalpa veidolu, piedzimdams cilvēku līdzībā.</w:t>
      </w:r>
    </w:p>
    <w:p w14:paraId="1EEF05B8" w14:textId="77777777" w:rsidR="00F90BDC" w:rsidRDefault="00F90BDC"/>
    <w:p w14:paraId="52BB18BE" w14:textId="77777777" w:rsidR="00F90BDC" w:rsidRDefault="00F90BDC">
      <w:r xmlns:w="http://schemas.openxmlformats.org/wordprocessingml/2006/main">
        <w:t xml:space="preserve">8 Un, būdams cilvēka izskatā, viņš pazemojās, kļūstot paklausīgs līdz nāvei, līdz krusta nāvei.</w:t>
      </w:r>
    </w:p>
    <w:p w14:paraId="6EB11400" w14:textId="77777777" w:rsidR="00F90BDC" w:rsidRDefault="00F90BDC"/>
    <w:p w14:paraId="1A59422F" w14:textId="77777777" w:rsidR="00F90BDC" w:rsidRDefault="00F90BDC">
      <w:r xmlns:w="http://schemas.openxmlformats.org/wordprocessingml/2006/main">
        <w:t xml:space="preserve">9 Tāpēc Dievs viņu ir ļoti paaugstinājis un devis viņam vārdu, kas ir augstāks par visiem vārdiem,</w:t>
      </w:r>
    </w:p>
    <w:p w14:paraId="6D4CB40D" w14:textId="77777777" w:rsidR="00F90BDC" w:rsidRDefault="00F90BDC"/>
    <w:p w14:paraId="32A452A8" w14:textId="77777777" w:rsidR="00F90BDC" w:rsidRDefault="00F90BDC">
      <w:r xmlns:w="http://schemas.openxmlformats.org/wordprocessingml/2006/main">
        <w:t xml:space="preserve">10 lai Jēzus vārda priekšā locītos visi ceļi debesīs un virs zemes un zem zemes,</w:t>
      </w:r>
    </w:p>
    <w:p w14:paraId="6503BB4A" w14:textId="77777777" w:rsidR="00F90BDC" w:rsidRDefault="00F90BDC"/>
    <w:p w14:paraId="5B34F1EE" w14:textId="77777777" w:rsidR="00F90BDC" w:rsidRDefault="00F90BDC">
      <w:r xmlns:w="http://schemas.openxmlformats.org/wordprocessingml/2006/main">
        <w:t xml:space="preserve">11 Un katra mēle apliecina, ka Jēzus Kristus ir Kungs, Dievam Tēvam par godu.</w:t>
      </w:r>
    </w:p>
    <w:p w14:paraId="19320E75" w14:textId="77777777" w:rsidR="00F90BDC" w:rsidRDefault="00F90BDC"/>
    <w:p w14:paraId="30614D8F" w14:textId="77777777" w:rsidR="00F90BDC" w:rsidRDefault="00F90BDC">
      <w:r xmlns:w="http://schemas.openxmlformats.org/wordprocessingml/2006/main">
        <w:t xml:space="preserve">Lūkas evaņģēlijs 4:42 Kad uznāca diena, Viņš aizgāja un nogāja tuksnešainā vietā. Un ļaudis viņu meklēja, nāca pie viņa un apturēja viņu, lai viņš no tiem neatkāptos.</w:t>
      </w:r>
    </w:p>
    <w:p w14:paraId="1FE9437D" w14:textId="77777777" w:rsidR="00F90BDC" w:rsidRDefault="00F90BDC"/>
    <w:p w14:paraId="52CED266" w14:textId="77777777" w:rsidR="00F90BDC" w:rsidRDefault="00F90BDC">
      <w:r xmlns:w="http://schemas.openxmlformats.org/wordprocessingml/2006/main">
        <w:t xml:space="preserve">Cilvēki meklēja Jēzu un lūdza viņu palikt pie viņiem.</w:t>
      </w:r>
    </w:p>
    <w:p w14:paraId="636A718A" w14:textId="77777777" w:rsidR="00F90BDC" w:rsidRDefault="00F90BDC"/>
    <w:p w14:paraId="059296D9" w14:textId="77777777" w:rsidR="00F90BDC" w:rsidRDefault="00F90BDC">
      <w:r xmlns:w="http://schemas.openxmlformats.org/wordprocessingml/2006/main">
        <w:t xml:space="preserve">1: Mums savā dzīvē jāmeklē Jēzus un jāseko viņam.</w:t>
      </w:r>
    </w:p>
    <w:p w14:paraId="63B1C2E5" w14:textId="77777777" w:rsidR="00F90BDC" w:rsidRDefault="00F90BDC"/>
    <w:p w14:paraId="358EB0A5" w14:textId="77777777" w:rsidR="00F90BDC" w:rsidRDefault="00F90BDC">
      <w:r xmlns:w="http://schemas.openxmlformats.org/wordprocessingml/2006/main">
        <w:t xml:space="preserve">2: Mums jābūt gataviem dalīties savā ticībā ar citiem.</w:t>
      </w:r>
    </w:p>
    <w:p w14:paraId="3E1B8188" w14:textId="77777777" w:rsidR="00F90BDC" w:rsidRDefault="00F90BDC"/>
    <w:p w14:paraId="40452535" w14:textId="77777777" w:rsidR="00F90BDC" w:rsidRDefault="00F90BDC">
      <w:r xmlns:w="http://schemas.openxmlformats.org/wordprocessingml/2006/main">
        <w:t xml:space="preserve">1: 1. Jāņa 4:19 - Mēs mīlam, jo viņš pirmais mūs mīlēja.</w:t>
      </w:r>
    </w:p>
    <w:p w14:paraId="37B14430" w14:textId="77777777" w:rsidR="00F90BDC" w:rsidRDefault="00F90BDC"/>
    <w:p w14:paraId="2691A86D" w14:textId="77777777" w:rsidR="00F90BDC" w:rsidRDefault="00F90BDC">
      <w:r xmlns:w="http://schemas.openxmlformats.org/wordprocessingml/2006/main">
        <w:t xml:space="preserve">2: Romiešiem 12:2 - Nepielāgojies šai pasaulei, bet mainies ar sava prāta atjaunošanos.</w:t>
      </w:r>
    </w:p>
    <w:p w14:paraId="3CF71FE9" w14:textId="77777777" w:rsidR="00F90BDC" w:rsidRDefault="00F90BDC"/>
    <w:p w14:paraId="6F8FFDF7" w14:textId="77777777" w:rsidR="00F90BDC" w:rsidRDefault="00F90BDC">
      <w:r xmlns:w="http://schemas.openxmlformats.org/wordprocessingml/2006/main">
        <w:t xml:space="preserve">Lūkas 4:43 Un Viņš tiem sacīja: Man jāsludina Dieva valstība arī citām pilsētām, jo tāpēc es esmu sūtīts.</w:t>
      </w:r>
    </w:p>
    <w:p w14:paraId="020EE226" w14:textId="77777777" w:rsidR="00F90BDC" w:rsidRDefault="00F90BDC"/>
    <w:p w14:paraId="10067132" w14:textId="77777777" w:rsidR="00F90BDC" w:rsidRDefault="00F90BDC">
      <w:r xmlns:w="http://schemas.openxmlformats.org/wordprocessingml/2006/main">
        <w:t xml:space="preserve">Jēzus paziņo, ka viņš ir sūtīts sludināt Dieva valstību citām pilsētām.</w:t>
      </w:r>
    </w:p>
    <w:p w14:paraId="62315724" w14:textId="77777777" w:rsidR="00F90BDC" w:rsidRDefault="00F90BDC"/>
    <w:p w14:paraId="19E8F7F7" w14:textId="77777777" w:rsidR="00F90BDC" w:rsidRDefault="00F90BDC">
      <w:r xmlns:w="http://schemas.openxmlformats.org/wordprocessingml/2006/main">
        <w:t xml:space="preserve">1. Jēzus sūtība: Dieva valstības sludināšana</w:t>
      </w:r>
    </w:p>
    <w:p w14:paraId="197D8A30" w14:textId="77777777" w:rsidR="00F90BDC" w:rsidRDefault="00F90BDC"/>
    <w:p w14:paraId="002B038C" w14:textId="77777777" w:rsidR="00F90BDC" w:rsidRDefault="00F90BDC">
      <w:r xmlns:w="http://schemas.openxmlformats.org/wordprocessingml/2006/main">
        <w:t xml:space="preserve">2. Jēzus steidzamība: sludināšana visām pilsētām</w:t>
      </w:r>
    </w:p>
    <w:p w14:paraId="0D33B681" w14:textId="77777777" w:rsidR="00F90BDC" w:rsidRDefault="00F90BDC"/>
    <w:p w14:paraId="13ED1F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Apustuļu darbi 1:8 - Bet jūs saņemsiet spēku, kad Svētais Gars nāks pār jums; un jūs būsiet mani liecinieki Jeruzalemē un visā Jūdejā un Samarijā, un līdz pat zemes galiem.</w:t>
      </w:r>
    </w:p>
    <w:p w14:paraId="0ADF236D" w14:textId="77777777" w:rsidR="00F90BDC" w:rsidRDefault="00F90BDC"/>
    <w:p w14:paraId="2D5EC954" w14:textId="77777777" w:rsidR="00F90BDC" w:rsidRDefault="00F90BDC">
      <w:r xmlns:w="http://schemas.openxmlformats.org/wordprocessingml/2006/main">
        <w:t xml:space="preserve">2. Mateja 24:14 – Un šis valstības evaņģēlijs tiks sludināts visā pasaulē kā liecība visām tautām, un tad pienāks gals.</w:t>
      </w:r>
    </w:p>
    <w:p w14:paraId="285E6A9B" w14:textId="77777777" w:rsidR="00F90BDC" w:rsidRDefault="00F90BDC"/>
    <w:p w14:paraId="492C784A" w14:textId="77777777" w:rsidR="00F90BDC" w:rsidRDefault="00F90BDC">
      <w:r xmlns:w="http://schemas.openxmlformats.org/wordprocessingml/2006/main">
        <w:t xml:space="preserve">Lūkas 4:44 Un viņš sludināja Galilejas sinagogās.</w:t>
      </w:r>
    </w:p>
    <w:p w14:paraId="4A0F8503" w14:textId="77777777" w:rsidR="00F90BDC" w:rsidRDefault="00F90BDC"/>
    <w:p w14:paraId="506EA93E" w14:textId="77777777" w:rsidR="00F90BDC" w:rsidRDefault="00F90BDC">
      <w:r xmlns:w="http://schemas.openxmlformats.org/wordprocessingml/2006/main">
        <w:t xml:space="preserve">Jēzus sludināja Galilejas sinagogās.</w:t>
      </w:r>
    </w:p>
    <w:p w14:paraId="405F919B" w14:textId="77777777" w:rsidR="00F90BDC" w:rsidRDefault="00F90BDC"/>
    <w:p w14:paraId="2D61B83C" w14:textId="77777777" w:rsidR="00F90BDC" w:rsidRDefault="00F90BDC">
      <w:r xmlns:w="http://schemas.openxmlformats.org/wordprocessingml/2006/main">
        <w:t xml:space="preserve">1. Sludināšanas spēks: Dieva Vārda pasludināšanas izaicinājums</w:t>
      </w:r>
    </w:p>
    <w:p w14:paraId="18E58FDE" w14:textId="77777777" w:rsidR="00F90BDC" w:rsidRDefault="00F90BDC"/>
    <w:p w14:paraId="39CD08B9" w14:textId="77777777" w:rsidR="00F90BDC" w:rsidRDefault="00F90BDC">
      <w:r xmlns:w="http://schemas.openxmlformats.org/wordprocessingml/2006/main">
        <w:t xml:space="preserve">2. Evaņģēlija sludināšana: Dieva mīlestības un žēlastības dalīšana ar visiem</w:t>
      </w:r>
    </w:p>
    <w:p w14:paraId="09D46937" w14:textId="77777777" w:rsidR="00F90BDC" w:rsidRDefault="00F90BDC"/>
    <w:p w14:paraId="34D52BD0" w14:textId="77777777" w:rsidR="00F90BDC" w:rsidRDefault="00F90BDC">
      <w:r xmlns:w="http://schemas.openxmlformats.org/wordprocessingml/2006/main">
        <w:t xml:space="preserve">1. Jesaja 61:1-3 - Tā Kunga Gars ir pār mani, jo Tas Kungs mani ir svaidījis, lai nestu nabagiem labu vēsti; viņš ir sūtījis mani, lai sasietu salauztu sirdi, pasludinātu gūstekņiem par atbrīvošanu un cietuma atvēršanu sasietajiem.</w:t>
      </w:r>
    </w:p>
    <w:p w14:paraId="70FE9351" w14:textId="77777777" w:rsidR="00F90BDC" w:rsidRDefault="00F90BDC"/>
    <w:p w14:paraId="71667293" w14:textId="77777777" w:rsidR="00F90BDC" w:rsidRDefault="00F90BDC">
      <w:r xmlns:w="http://schemas.openxmlformats.org/wordprocessingml/2006/main">
        <w:t xml:space="preserve">2. Mateja evaņģēlijs 10:7-8 - Un ejot sludiniet, sacīdami: "Debesu valstība ir tuvu." Dziediniet slimos, uzmodiniet mirušos, attīriet spitālīgos, izdzeniet dēmonus. Jūs saņēmāt nemaksājot; dod bez atlīdzības.</w:t>
      </w:r>
    </w:p>
    <w:p w14:paraId="02465DD4" w14:textId="77777777" w:rsidR="00F90BDC" w:rsidRDefault="00F90BDC"/>
    <w:p w14:paraId="6D1306DB" w14:textId="77777777" w:rsidR="00F90BDC" w:rsidRDefault="00F90BDC">
      <w:r xmlns:w="http://schemas.openxmlformats.org/wordprocessingml/2006/main">
        <w:t xml:space="preserve">Lūkas evaņģēlija 5. nodaļa izceļ nozīmīgus notikumus Jēzus kalpošanā, tostarp brīnumaino zivju nozveju, spitālīgā slimnieka dziedināšanu un Viņa mācekļu aicināšanu.</w:t>
      </w:r>
    </w:p>
    <w:p w14:paraId="0DFAED7B" w14:textId="77777777" w:rsidR="00F90BDC" w:rsidRDefault="00F90BDC"/>
    <w:p w14:paraId="6E754D24" w14:textId="77777777" w:rsidR="00F90BDC" w:rsidRDefault="00F90BDC">
      <w:r xmlns:w="http://schemas.openxmlformats.org/wordprocessingml/2006/main">
        <w:t xml:space="preserve">1. rindkopa: Jēzus atradās pie Galilejas jūras, kur ieraudzīja divas laivas. Viņš iekāpa vienā, kas piederēja Simonam (vēlāk saukts par Pēteri), un lūdza viņu nedaudz izstumt no krasta. No turienes Jēzus mācīja pūļus. Pabeidzis mācības, Jēzus lika Sīmanim ieiet dziļā ūdenī un izlaist tīklus, lai iegūtu lomu. Lai gan Sīmanis šaubījās, jo viņi visu nakti bija zvejojuši bez panākumiem, viņš paklausīja Jēzus pavēlei. Kad viņi izmeta tīklus saskaņā ar norādījumiem, viņi noķēra tik daudz </w:t>
      </w:r>
      <w:r xmlns:w="http://schemas.openxmlformats.org/wordprocessingml/2006/main">
        <w:lastRenderedPageBreak xmlns:w="http://schemas.openxmlformats.org/wordprocessingml/2006/main"/>
      </w:r>
      <w:r xmlns:w="http://schemas.openxmlformats.org/wordprocessingml/2006/main">
        <w:t xml:space="preserve">zivju, ka viņu tīkli sāka plīst. Viņi sauca pēc palīdzības no citas laivas, un abas laivas bija piepildītas ar zivīm. Šī brīnuma pārņemts, Sīmanis nokrita pie Jēzus kājām un atzina Viņu par Kungu. Jēzus atbildēja, sakot, ka no tā brīža viņi tā vietā ķers cilvēkus (Lūkas 5:1-11).</w:t>
      </w:r>
    </w:p>
    <w:p w14:paraId="251D4688" w14:textId="77777777" w:rsidR="00F90BDC" w:rsidRDefault="00F90BDC"/>
    <w:p w14:paraId="6F278AF9" w14:textId="77777777" w:rsidR="00F90BDC" w:rsidRDefault="00F90BDC">
      <w:r xmlns:w="http://schemas.openxmlformats.org/wordprocessingml/2006/main">
        <w:t xml:space="preserve">2. rindkopa: Kad Jēzus turpināja savu kalpošanu, pie Viņa pienāca spitālīgs vīrietis, lūdzot dziedināšanu. Spitālība tika uzskatīta par ļoti lipīgu, un slimie tika izolēti no sabiedrības. Tomēr šī vīrieša ticība lika viņam noticēt, ka Jēzus varētu viņu dziedināt, ja vien Viņš to vēlētos. Līdzjūtības aizkustināts, Jēzus pastiepa roku un pieskārās vīrietim, sacīdams: "Es gribu, esi tīrs." Tūlīt viņa spitālība pazuda (Lūkas 5:12-13). Neskatoties uz to, ka dziedinātais vīrietis lika nevienam nestāstīt, bet drīzāk stāties priesterim šķīstīšanai saskaņā ar Mozus likumu; ziņas par šo brīnumaino dziedināšanu izplatījās dažādos reģionos.</w:t>
      </w:r>
    </w:p>
    <w:p w14:paraId="5B0B5BCE" w14:textId="77777777" w:rsidR="00F90BDC" w:rsidRDefault="00F90BDC"/>
    <w:p w14:paraId="5DCDD6A9" w14:textId="77777777" w:rsidR="00F90BDC" w:rsidRDefault="00F90BDC">
      <w:r xmlns:w="http://schemas.openxmlformats.org/wordprocessingml/2006/main">
        <w:t xml:space="preserve">3. rindkopa: Lūka arī pieraksta stāstījumu par to, kā Jēzus sauca Leviju (pazīstamu arī kā Mateju), muitnieku, kuru daudzi nicināja, jo viņš bija saistīts ar romiešu varas iestādēm un bija korupcijas dēļ. Levijs atstāja visu — savu nodokļu būdiņu — un sekoja Jēzum, kad tas tika aicināts (Lūkas 5:27-28). Vēlāk Lūkas evaņģēlija evaņģēlija 5. nodaļā Levija namā farizeji kritizēja mācekļus, kas ēd dzerot muitniekus grēciniekus, bet aizstāvēja sevi, sakot, ka vesels, nevajag ārstu, slims, nāca sauca taisnos grēciniekus par grēku nožēlu, norādot uz Viņa misiju, meklējiet pazudušo (Lūkas 5:29-32). Šī nodaļa parāda ne tikai Jēzus varu pār dabu ar brīnumu palīdzību, bet arī Viņa līdzjūtību pret tiem, kas tiek uzskatīti par atstumtiem vai atstumtiem sabiedrībā, vienlaikus izaicinot sabiedrības normas attiecībā uz tīrības likumiem, kas saistīti ar grēciniekiem, paverot ceļu uz iekļaujošu vēstījumu, kas ir pieejams visiem neatkarīgi no izcelsmes vai statusa.</w:t>
      </w:r>
    </w:p>
    <w:p w14:paraId="3CB0EFA8" w14:textId="77777777" w:rsidR="00F90BDC" w:rsidRDefault="00F90BDC"/>
    <w:p w14:paraId="6AE6C6D6" w14:textId="77777777" w:rsidR="00F90BDC" w:rsidRDefault="00F90BDC"/>
    <w:p w14:paraId="3266F289" w14:textId="77777777" w:rsidR="00F90BDC" w:rsidRDefault="00F90BDC">
      <w:r xmlns:w="http://schemas.openxmlformats.org/wordprocessingml/2006/main">
        <w:t xml:space="preserve">Lūkas 5:1 Un notika, kad ļaudis spiedās uz viņu klausīties Dieva vārdu, viņš stāvēja pie Ģenecaretes ezera.</w:t>
      </w:r>
    </w:p>
    <w:p w14:paraId="32732FBD" w14:textId="77777777" w:rsidR="00F90BDC" w:rsidRDefault="00F90BDC"/>
    <w:p w14:paraId="07FB2175" w14:textId="77777777" w:rsidR="00F90BDC" w:rsidRDefault="00F90BDC">
      <w:r xmlns:w="http://schemas.openxmlformats.org/wordprocessingml/2006/main">
        <w:t xml:space="preserve">Jēzus sludina pie Ģenecaretes ezera lielam pūlim.</w:t>
      </w:r>
    </w:p>
    <w:p w14:paraId="483F3708" w14:textId="77777777" w:rsidR="00F90BDC" w:rsidRDefault="00F90BDC"/>
    <w:p w14:paraId="3C2F0A38" w14:textId="77777777" w:rsidR="00F90BDC" w:rsidRDefault="00F90BDC">
      <w:r xmlns:w="http://schemas.openxmlformats.org/wordprocessingml/2006/main">
        <w:t xml:space="preserve">1. Aicinājums sekot: kā atbildēt uz Jēzus aicinājumu</w:t>
      </w:r>
    </w:p>
    <w:p w14:paraId="73A7D7CA" w14:textId="77777777" w:rsidR="00F90BDC" w:rsidRDefault="00F90BDC"/>
    <w:p w14:paraId="090E4B3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Rūpes par citiem: līdzjūtības un mīlestības dzīve</w:t>
      </w:r>
    </w:p>
    <w:p w14:paraId="0468F12D" w14:textId="77777777" w:rsidR="00F90BDC" w:rsidRDefault="00F90BDC"/>
    <w:p w14:paraId="48F8FD8D" w14:textId="77777777" w:rsidR="00F90BDC" w:rsidRDefault="00F90BDC">
      <w:r xmlns:w="http://schemas.openxmlformats.org/wordprocessingml/2006/main">
        <w:t xml:space="preserve">1. Mateja 4:19 – “Un Viņš tiem sacīja: Sekojiet Man, tad Es jūs padarīšu par cilvēku zvejniekiem.</w:t>
      </w:r>
    </w:p>
    <w:p w14:paraId="1323D887" w14:textId="77777777" w:rsidR="00F90BDC" w:rsidRDefault="00F90BDC"/>
    <w:p w14:paraId="61365F66" w14:textId="77777777" w:rsidR="00F90BDC" w:rsidRDefault="00F90BDC">
      <w:r xmlns:w="http://schemas.openxmlformats.org/wordprocessingml/2006/main">
        <w:t xml:space="preserve">2. 1. Jāņa 3:17-18 – “Bet kam ir šīs pasaules labums un kurš redz, ka savam brālim pietrūkst, un aizslēdz tam savu līdzjūtību, kā gan Dieva mīlestība paliek viņā? Mani bērniņi, nemīlēsim ne vārdos, ne mēlēs; bet gan darbos, gan patiesībā."</w:t>
      </w:r>
    </w:p>
    <w:p w14:paraId="7DF6BA45" w14:textId="77777777" w:rsidR="00F90BDC" w:rsidRDefault="00F90BDC"/>
    <w:p w14:paraId="7D54F0AF" w14:textId="77777777" w:rsidR="00F90BDC" w:rsidRDefault="00F90BDC">
      <w:r xmlns:w="http://schemas.openxmlformats.org/wordprocessingml/2006/main">
        <w:t xml:space="preserve">Luke 5:2 2 Un viņš ieraudzīja divus laivus stāvam pie ezera, bet zvejnieki izgāja no tiem un mazgāja savus tīklus.</w:t>
      </w:r>
    </w:p>
    <w:p w14:paraId="3EA26116" w14:textId="77777777" w:rsidR="00F90BDC" w:rsidRDefault="00F90BDC"/>
    <w:p w14:paraId="7673580A" w14:textId="77777777" w:rsidR="00F90BDC" w:rsidRDefault="00F90BDC">
      <w:r xmlns:w="http://schemas.openxmlformats.org/wordprocessingml/2006/main">
        <w:t xml:space="preserve">Rakstā aprakstīts, kā zvejnieki mazgā tīklus pie ezera.</w:t>
      </w:r>
    </w:p>
    <w:p w14:paraId="420569AD" w14:textId="77777777" w:rsidR="00F90BDC" w:rsidRDefault="00F90BDC"/>
    <w:p w14:paraId="64B3D701" w14:textId="77777777" w:rsidR="00F90BDC" w:rsidRDefault="00F90BDC">
      <w:r xmlns:w="http://schemas.openxmlformats.org/wordprocessingml/2006/main">
        <w:t xml:space="preserve">1. Jēzus aicinājums cilvēku zvejniekiem – Lūkas 5:2-11</w:t>
      </w:r>
    </w:p>
    <w:p w14:paraId="624C344D" w14:textId="77777777" w:rsidR="00F90BDC" w:rsidRDefault="00F90BDC"/>
    <w:p w14:paraId="207F603E" w14:textId="77777777" w:rsidR="00F90BDC" w:rsidRDefault="00F90BDC">
      <w:r xmlns:w="http://schemas.openxmlformats.org/wordprocessingml/2006/main">
        <w:t xml:space="preserve">2. Smaga darba nozīme – Lūkas 5:2-3</w:t>
      </w:r>
    </w:p>
    <w:p w14:paraId="519BDE13" w14:textId="77777777" w:rsidR="00F90BDC" w:rsidRDefault="00F90BDC"/>
    <w:p w14:paraId="63A3578A" w14:textId="77777777" w:rsidR="00F90BDC" w:rsidRDefault="00F90BDC">
      <w:r xmlns:w="http://schemas.openxmlformats.org/wordprocessingml/2006/main">
        <w:t xml:space="preserve">1. Jeremijas 16:16 - "Redzi, Es sūtīšu pēc daudziem zvejniekiem, saka Tas Kungs, un viņi tos zvejos; un pēc tam Es sūtīšu pēc daudziem medniekiem, un tie medīs tos no visiem kalniem un no katra kalna. un ārā no akmeņu bedrēm."</w:t>
      </w:r>
    </w:p>
    <w:p w14:paraId="0C6244C5" w14:textId="77777777" w:rsidR="00F90BDC" w:rsidRDefault="00F90BDC"/>
    <w:p w14:paraId="30F4E1CE" w14:textId="77777777" w:rsidR="00F90BDC" w:rsidRDefault="00F90BDC">
      <w:r xmlns:w="http://schemas.openxmlformats.org/wordprocessingml/2006/main">
        <w:t xml:space="preserve">2. Ecēhiēla 47:10 - "Un notiks, ka zvejnieki stāvēs uz tā no Engedi līdz Eneglaim; tie būs vieta, kur izlikt tīklus; viņu zivis būs pēc to veida kā zivis no lielās jūras, pārspējot daudzas."</w:t>
      </w:r>
    </w:p>
    <w:p w14:paraId="3D876411" w14:textId="77777777" w:rsidR="00F90BDC" w:rsidRDefault="00F90BDC"/>
    <w:p w14:paraId="0E16BDEA" w14:textId="77777777" w:rsidR="00F90BDC" w:rsidRDefault="00F90BDC">
      <w:r xmlns:w="http://schemas.openxmlformats.org/wordprocessingml/2006/main">
        <w:t xml:space="preserve">Lūkas 5:3 Un viņš iekāpa vienā no laivām, kas piederēja Sīmanim, un lūdza viņu, lai tas mazliet izstumj no zemes. Un viņš apsēdās un mācīja ļaudis izkāpt no laivas.</w:t>
      </w:r>
    </w:p>
    <w:p w14:paraId="19807667" w14:textId="77777777" w:rsidR="00F90BDC" w:rsidRDefault="00F90BDC"/>
    <w:p w14:paraId="704B10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Eju Jēzus iekāpa Sīmaņa laivā un lūdza viņu pārvietot prom no sauszemes, lai viņš varētu to izmantot kā platformu, lai mācītu cilvēkus.</w:t>
      </w:r>
    </w:p>
    <w:p w14:paraId="0ABE483A" w14:textId="77777777" w:rsidR="00F90BDC" w:rsidRDefault="00F90BDC"/>
    <w:p w14:paraId="40E58727" w14:textId="77777777" w:rsidR="00F90BDC" w:rsidRDefault="00F90BDC">
      <w:r xmlns:w="http://schemas.openxmlformats.org/wordprocessingml/2006/main">
        <w:t xml:space="preserve">1. Paklausības spēks: kā sekošana Jēzus lūgumiem var novest pie neticamiem rezultātiem.</w:t>
      </w:r>
    </w:p>
    <w:p w14:paraId="407EB1D8" w14:textId="77777777" w:rsidR="00F90BDC" w:rsidRDefault="00F90BDC"/>
    <w:p w14:paraId="57797AAB" w14:textId="77777777" w:rsidR="00F90BDC" w:rsidRDefault="00F90BDC">
      <w:r xmlns:w="http://schemas.openxmlformats.org/wordprocessingml/2006/main">
        <w:t xml:space="preserve">2. Dzīvais vārds: kā Jēzus mācības atdzīvina pasauli.</w:t>
      </w:r>
    </w:p>
    <w:p w14:paraId="6A63CBBC" w14:textId="77777777" w:rsidR="00F90BDC" w:rsidRDefault="00F90BDC"/>
    <w:p w14:paraId="118BCE6E" w14:textId="77777777" w:rsidR="00F90BDC" w:rsidRDefault="00F90BDC">
      <w:r xmlns:w="http://schemas.openxmlformats.org/wordprocessingml/2006/main">
        <w:t xml:space="preserve">1. Apustuļu darbi 17:25-29 — Pāvils Areopagā.</w:t>
      </w:r>
    </w:p>
    <w:p w14:paraId="3B7B115A" w14:textId="77777777" w:rsidR="00F90BDC" w:rsidRDefault="00F90BDC"/>
    <w:p w14:paraId="7B5576CB" w14:textId="77777777" w:rsidR="00F90BDC" w:rsidRDefault="00F90BDC">
      <w:r xmlns:w="http://schemas.openxmlformats.org/wordprocessingml/2006/main">
        <w:t xml:space="preserve">2. Jāņa 3:16 – Dieva mīlestība pret pasauli.</w:t>
      </w:r>
    </w:p>
    <w:p w14:paraId="18BB466E" w14:textId="77777777" w:rsidR="00F90BDC" w:rsidRDefault="00F90BDC"/>
    <w:p w14:paraId="6389A707" w14:textId="77777777" w:rsidR="00F90BDC" w:rsidRDefault="00F90BDC">
      <w:r xmlns:w="http://schemas.openxmlformats.org/wordprocessingml/2006/main">
        <w:t xml:space="preserve">Lūkas 5:4 Kad viņš bija beidzis runāt, viņš sacīja Sīmanim: Ej dzelmē un izmet tīklus.</w:t>
      </w:r>
    </w:p>
    <w:p w14:paraId="32D992CF" w14:textId="77777777" w:rsidR="00F90BDC" w:rsidRDefault="00F90BDC"/>
    <w:p w14:paraId="5FE1CBD1" w14:textId="77777777" w:rsidR="00F90BDC" w:rsidRDefault="00F90BDC">
      <w:r xmlns:w="http://schemas.openxmlformats.org/wordprocessingml/2006/main">
        <w:t xml:space="preserve">Jēzus liek Sīmanim izmest tīklus dziļā ūdenī, lai noķertu zivis.</w:t>
      </w:r>
    </w:p>
    <w:p w14:paraId="7454E8BD" w14:textId="77777777" w:rsidR="00F90BDC" w:rsidRDefault="00F90BDC"/>
    <w:p w14:paraId="7871965D" w14:textId="77777777" w:rsidR="00F90BDC" w:rsidRDefault="00F90BDC">
      <w:r xmlns:w="http://schemas.openxmlformats.org/wordprocessingml/2006/main">
        <w:t xml:space="preserve">1. Paļaujieties uz Jēzus vadību — Lūkas 5:4</w:t>
      </w:r>
    </w:p>
    <w:p w14:paraId="38A269CB" w14:textId="77777777" w:rsidR="00F90BDC" w:rsidRDefault="00F90BDC"/>
    <w:p w14:paraId="49C15BE6" w14:textId="77777777" w:rsidR="00F90BDC" w:rsidRDefault="00F90BDC">
      <w:r xmlns:w="http://schemas.openxmlformats.org/wordprocessingml/2006/main">
        <w:t xml:space="preserve">2. Veikt ticības lēcienu — Lūkas 5:4</w:t>
      </w:r>
    </w:p>
    <w:p w14:paraId="19EF6784" w14:textId="77777777" w:rsidR="00F90BDC" w:rsidRDefault="00F90BDC"/>
    <w:p w14:paraId="1062E815" w14:textId="77777777" w:rsidR="00F90BDC" w:rsidRDefault="00F90BDC">
      <w:r xmlns:w="http://schemas.openxmlformats.org/wordprocessingml/2006/main">
        <w:t xml:space="preserve">1. Jesaja 43:2 - Kad tu ej cauri ūdeņiem, Es būšu ar tevi; un caur upēm tie tevi nepārvarēs.</w:t>
      </w:r>
    </w:p>
    <w:p w14:paraId="3D6E18CA" w14:textId="77777777" w:rsidR="00F90BDC" w:rsidRDefault="00F90BDC"/>
    <w:p w14:paraId="43B9C8D6" w14:textId="77777777" w:rsidR="00F90BDC" w:rsidRDefault="00F90BDC">
      <w:r xmlns:w="http://schemas.openxmlformats.org/wordprocessingml/2006/main">
        <w:t xml:space="preserve">2. Psalms 23:2 — Viņš liek man apgulties zaļās ganībās. Viņš ved mani pie klusiem ūdeņiem.</w:t>
      </w:r>
    </w:p>
    <w:p w14:paraId="495A9036" w14:textId="77777777" w:rsidR="00F90BDC" w:rsidRDefault="00F90BDC"/>
    <w:p w14:paraId="325B329F" w14:textId="77777777" w:rsidR="00F90BDC" w:rsidRDefault="00F90BDC">
      <w:r xmlns:w="http://schemas.openxmlformats.org/wordprocessingml/2006/main">
        <w:t xml:space="preserve">Luke 5:5 5 Un Sīmanis atbildēja un sacīja viņam: Mācītāj, mēs visu nakti esam strādājuši un neko neesam paņēmuši; tomēr pēc tava vārda es izmetīšu tīklu.</w:t>
      </w:r>
    </w:p>
    <w:p w14:paraId="6FB1D0C8" w14:textId="77777777" w:rsidR="00F90BDC" w:rsidRDefault="00F90BDC"/>
    <w:p w14:paraId="13A36C64" w14:textId="77777777" w:rsidR="00F90BDC" w:rsidRDefault="00F90BDC">
      <w:r xmlns:w="http://schemas.openxmlformats.org/wordprocessingml/2006/main">
        <w:t xml:space="preserve">Sīmanis un viņa komanda strādāja visu nakti, taču neko nenoķēra, taču pēc Jēzus pavēles viņš izmeta tīklu un noķēra daudz zivju.</w:t>
      </w:r>
    </w:p>
    <w:p w14:paraId="7F81E2CF" w14:textId="77777777" w:rsidR="00F90BDC" w:rsidRDefault="00F90BDC"/>
    <w:p w14:paraId="34E71F07" w14:textId="77777777" w:rsidR="00F90BDC" w:rsidRDefault="00F90BDC">
      <w:r xmlns:w="http://schemas.openxmlformats.org/wordprocessingml/2006/main">
        <w:t xml:space="preserve">1. Dieva Vārds ir spēcīgs — Lūkas 5:5</w:t>
      </w:r>
    </w:p>
    <w:p w14:paraId="219E24E3" w14:textId="77777777" w:rsidR="00F90BDC" w:rsidRDefault="00F90BDC"/>
    <w:p w14:paraId="4AF9EE08" w14:textId="77777777" w:rsidR="00F90BDC" w:rsidRDefault="00F90BDC">
      <w:r xmlns:w="http://schemas.openxmlformats.org/wordprocessingml/2006/main">
        <w:t xml:space="preserve">2. Paklausība Dievam nes pārpilnību — Lūkas 5:5</w:t>
      </w:r>
    </w:p>
    <w:p w14:paraId="712D9360" w14:textId="77777777" w:rsidR="00F90BDC" w:rsidRDefault="00F90BDC"/>
    <w:p w14:paraId="7C7BCE58" w14:textId="77777777" w:rsidR="00F90BDC" w:rsidRDefault="00F90BDC">
      <w:r xmlns:w="http://schemas.openxmlformats.org/wordprocessingml/2006/main">
        <w:t xml:space="preserve">1. Jeremija 33:3 - "Piesauc mani, un es jums atbildēšu un pateikšu lielas un apslēptas lietas, ko jūs nezināt."</w:t>
      </w:r>
    </w:p>
    <w:p w14:paraId="34A80B91" w14:textId="77777777" w:rsidR="00F90BDC" w:rsidRDefault="00F90BDC"/>
    <w:p w14:paraId="2DD08E6C" w14:textId="77777777" w:rsidR="00F90BDC" w:rsidRDefault="00F90BDC">
      <w:r xmlns:w="http://schemas.openxmlformats.org/wordprocessingml/2006/main">
        <w:t xml:space="preserve">2. Psalms 107:23-24 – “Daži izgāja jūrā ar kuģiem; tie bija tirgotāji varenajos ūdeņos. Viņi redzēja Tā Kunga darbus, Viņa brīnumdarbus dziļumos.”</w:t>
      </w:r>
    </w:p>
    <w:p w14:paraId="34F4896C" w14:textId="77777777" w:rsidR="00F90BDC" w:rsidRDefault="00F90BDC"/>
    <w:p w14:paraId="2448B2F4" w14:textId="77777777" w:rsidR="00F90BDC" w:rsidRDefault="00F90BDC">
      <w:r xmlns:w="http://schemas.openxmlformats.org/wordprocessingml/2006/main">
        <w:t xml:space="preserve">Lūkas 5:6 Un to izdarījuši, viņi ieslēdza lielu daudzumu zivju, un to tīkls saplīsa.</w:t>
      </w:r>
    </w:p>
    <w:p w14:paraId="1405EF65" w14:textId="77777777" w:rsidR="00F90BDC" w:rsidRDefault="00F90BDC"/>
    <w:p w14:paraId="42BDA45F" w14:textId="77777777" w:rsidR="00F90BDC" w:rsidRDefault="00F90BDC">
      <w:r xmlns:w="http://schemas.openxmlformats.org/wordprocessingml/2006/main">
        <w:t xml:space="preserve">Divi zvejnieki laivā Galilejas jūrā izmeta tīklu un noķēra lielu daudzumu zivju, kas bija tik lielas, ka salauza tīklu.</w:t>
      </w:r>
    </w:p>
    <w:p w14:paraId="0057B093" w14:textId="77777777" w:rsidR="00F90BDC" w:rsidRDefault="00F90BDC"/>
    <w:p w14:paraId="3F1DA5A2" w14:textId="77777777" w:rsidR="00F90BDC" w:rsidRDefault="00F90BDC">
      <w:r xmlns:w="http://schemas.openxmlformats.org/wordprocessingml/2006/main">
        <w:t xml:space="preserve">1. Dieva svētības pārsniedz mūsu cerības.</w:t>
      </w:r>
    </w:p>
    <w:p w14:paraId="6F681476" w14:textId="77777777" w:rsidR="00F90BDC" w:rsidRDefault="00F90BDC"/>
    <w:p w14:paraId="06E5EE94" w14:textId="77777777" w:rsidR="00F90BDC" w:rsidRDefault="00F90BDC">
      <w:r xmlns:w="http://schemas.openxmlformats.org/wordprocessingml/2006/main">
        <w:t xml:space="preserve">2. Dieva nodrošinājums vienmēr ir vairāk nekā pietiekams.</w:t>
      </w:r>
    </w:p>
    <w:p w14:paraId="3DFE530C" w14:textId="77777777" w:rsidR="00F90BDC" w:rsidRDefault="00F90BDC"/>
    <w:p w14:paraId="60C4BE70" w14:textId="77777777" w:rsidR="00F90BDC" w:rsidRDefault="00F90BDC">
      <w:r xmlns:w="http://schemas.openxmlformats.org/wordprocessingml/2006/main">
        <w:t xml:space="preserve">1. Efeziešiem 3:20 - "Tagad tam, kas spēj darīt vairāk par visu, ko mēs lūdzam vai domājam, saskaņā ar spēku, kas darbojas mūsos."</w:t>
      </w:r>
    </w:p>
    <w:p w14:paraId="76CAA8AC" w14:textId="77777777" w:rsidR="00F90BDC" w:rsidRDefault="00F90BDC"/>
    <w:p w14:paraId="57B5D4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Psalms 40:5 – “Daudz, Kungs, mans Dievs, ir tavi brīnišķīgo darbu, ko tu esi darījis, un tavu domu, kas ir pret mums. no tiem to ir vairāk, nekā var saskaitīt.</w:t>
      </w:r>
    </w:p>
    <w:p w14:paraId="75A45DA6" w14:textId="77777777" w:rsidR="00F90BDC" w:rsidRDefault="00F90BDC"/>
    <w:p w14:paraId="3DA99EA5" w14:textId="77777777" w:rsidR="00F90BDC" w:rsidRDefault="00F90BDC">
      <w:r xmlns:w="http://schemas.openxmlformats.org/wordprocessingml/2006/main">
        <w:t xml:space="preserve">Luke 5:7 Un viņi pamāja saviem biedriem, kas bija otrā laivā, lai nāk un palīdz tiem. Un viņi nāca un piepildīja abas laivas, tā ka tās sāka grimt.</w:t>
      </w:r>
    </w:p>
    <w:p w14:paraId="2F37E4CD" w14:textId="77777777" w:rsidR="00F90BDC" w:rsidRDefault="00F90BDC"/>
    <w:p w14:paraId="0E51638B" w14:textId="77777777" w:rsidR="00F90BDC" w:rsidRDefault="00F90BDC">
      <w:r xmlns:w="http://schemas.openxmlformats.org/wordprocessingml/2006/main">
        <w:t xml:space="preserve">Divas laivas bija piepildītas ar zivīm līdz nogrimšanai, un makšķernieki pamāja saviem partneriem otrā laivā, lai viņiem palīdzētu.</w:t>
      </w:r>
    </w:p>
    <w:p w14:paraId="63648184" w14:textId="77777777" w:rsidR="00F90BDC" w:rsidRDefault="00F90BDC"/>
    <w:p w14:paraId="21C9A3BC" w14:textId="77777777" w:rsidR="00F90BDC" w:rsidRDefault="00F90BDC">
      <w:r xmlns:w="http://schemas.openxmlformats.org/wordprocessingml/2006/main">
        <w:t xml:space="preserve">1. Dievs mums nodrošina resursus, lai palīdzētu mums trūkumā.</w:t>
      </w:r>
    </w:p>
    <w:p w14:paraId="4F9B23A9" w14:textId="77777777" w:rsidR="00F90BDC" w:rsidRDefault="00F90BDC"/>
    <w:p w14:paraId="0DB3E55C" w14:textId="77777777" w:rsidR="00F90BDC" w:rsidRDefault="00F90BDC">
      <w:r xmlns:w="http://schemas.openxmlformats.org/wordprocessingml/2006/main">
        <w:t xml:space="preserve">2. Kopīgs darbs tuvina mūsu mērķus.</w:t>
      </w:r>
    </w:p>
    <w:p w14:paraId="4972C187" w14:textId="77777777" w:rsidR="00F90BDC" w:rsidRDefault="00F90BDC"/>
    <w:p w14:paraId="52774058" w14:textId="77777777" w:rsidR="00F90BDC" w:rsidRDefault="00F90BDC">
      <w:r xmlns:w="http://schemas.openxmlformats.org/wordprocessingml/2006/main">
        <w:t xml:space="preserve">1. Filipiešiem 4:19 - "Un mans Dievs apmierinās visas jūsu vajadzības pēc savas godības bagātības Kristū Jēzū."</w:t>
      </w:r>
    </w:p>
    <w:p w14:paraId="43EC43D0" w14:textId="77777777" w:rsidR="00F90BDC" w:rsidRDefault="00F90BDC"/>
    <w:p w14:paraId="59F26637" w14:textId="77777777" w:rsidR="00F90BDC" w:rsidRDefault="00F90BDC">
      <w:r xmlns:w="http://schemas.openxmlformats.org/wordprocessingml/2006/main">
        <w:t xml:space="preserve">2. Salamans Mācītājs 4:9-12 – “Divi ir labāki par vienu, jo viņiem ir laba atdeve par darbu. Ja kāds no viņiem nokrīt, viens var palīdzēt otram celties. Bet žēl ikvienu, kurš nokrīt un kam nav neviena, kas palīdzētu piecelties. Turklāt, ja divi gulēs kopā, viņi sasildīs. Bet kā var uzturēt siltumu vienatnē? Lai arī viens var būt pārspēts, divi var sevi aizstāvēt. Trīs pavedienu aukla ātri netiek pārrauta.</w:t>
      </w:r>
    </w:p>
    <w:p w14:paraId="43483C26" w14:textId="77777777" w:rsidR="00F90BDC" w:rsidRDefault="00F90BDC"/>
    <w:p w14:paraId="4538546C" w14:textId="77777777" w:rsidR="00F90BDC" w:rsidRDefault="00F90BDC">
      <w:r xmlns:w="http://schemas.openxmlformats.org/wordprocessingml/2006/main">
        <w:t xml:space="preserve">Luke 5:8 8 Kad Sīmanis Pēteris to redzēja, viņš nokrita pie Jēzus ceļiem un sacīja: Ejiet prom no manis! jo es esmu grēcīgs cilvēks, ak Kungs.</w:t>
      </w:r>
    </w:p>
    <w:p w14:paraId="1D0B8C2D" w14:textId="77777777" w:rsidR="00F90BDC" w:rsidRDefault="00F90BDC"/>
    <w:p w14:paraId="5F0D6520" w14:textId="77777777" w:rsidR="00F90BDC" w:rsidRDefault="00F90BDC">
      <w:r xmlns:w="http://schemas.openxmlformats.org/wordprocessingml/2006/main">
        <w:t xml:space="preserve">Sīmanis Pēteris atzīst savu necienīgumu Jēzus priekšā un lūdz, lai Viņš atkāpjas no viņa.</w:t>
      </w:r>
    </w:p>
    <w:p w14:paraId="1FED611B" w14:textId="77777777" w:rsidR="00F90BDC" w:rsidRDefault="00F90BDC"/>
    <w:p w14:paraId="70B31289" w14:textId="77777777" w:rsidR="00F90BDC" w:rsidRDefault="00F90BDC">
      <w:r xmlns:w="http://schemas.openxmlformats.org/wordprocessingml/2006/main">
        <w:t xml:space="preserve">1. Mūsu necienīguma atzīšana Dieva priekšā</w:t>
      </w:r>
    </w:p>
    <w:p w14:paraId="20DB07C9" w14:textId="77777777" w:rsidR="00F90BDC" w:rsidRDefault="00F90BDC"/>
    <w:p w14:paraId="0DC660CC" w14:textId="77777777" w:rsidR="00F90BDC" w:rsidRDefault="00F90BDC">
      <w:r xmlns:w="http://schemas.openxmlformats.org/wordprocessingml/2006/main">
        <w:t xml:space="preserve">2. Kristus piedošanas spēks</w:t>
      </w:r>
    </w:p>
    <w:p w14:paraId="0E7C1D1F" w14:textId="77777777" w:rsidR="00F90BDC" w:rsidRDefault="00F90BDC"/>
    <w:p w14:paraId="4A75EBC7" w14:textId="77777777" w:rsidR="00F90BDC" w:rsidRDefault="00F90BDC">
      <w:r xmlns:w="http://schemas.openxmlformats.org/wordprocessingml/2006/main">
        <w:t xml:space="preserve">1. Psalmi 51:3-4 — Es atzīstu savus pārkāpumus, un mans grēks vienmēr ir manā priekšā. Vienīgi pret Tevi es esmu grēkojis un darījis šo ļaunumu Tavās acīs.</w:t>
      </w:r>
    </w:p>
    <w:p w14:paraId="28E31001" w14:textId="77777777" w:rsidR="00F90BDC" w:rsidRDefault="00F90BDC"/>
    <w:p w14:paraId="29E9C09E" w14:textId="77777777" w:rsidR="00F90BDC" w:rsidRDefault="00F90BDC">
      <w:r xmlns:w="http://schemas.openxmlformats.org/wordprocessingml/2006/main">
        <w:t xml:space="preserve">2. Romiešiem 5:6-8 - Jo, kad mēs vēl bijām bez spēka, Kristus savā laikā nomira par bezdievīgajiem. Jo diezin vai par taisno cilvēks mirs; tomēr varbūt par labu vīrieti kāds pat uzdrošināsies mirt. Bet Dievs parāda Savu mīlestību pret mums ar to, ka Kristus par mums nomira, kad mēs vēl bijām grēcinieki.</w:t>
      </w:r>
    </w:p>
    <w:p w14:paraId="078F4777" w14:textId="77777777" w:rsidR="00F90BDC" w:rsidRDefault="00F90BDC"/>
    <w:p w14:paraId="1EB56072" w14:textId="77777777" w:rsidR="00F90BDC" w:rsidRDefault="00F90BDC">
      <w:r xmlns:w="http://schemas.openxmlformats.org/wordprocessingml/2006/main">
        <w:t xml:space="preserve">Lūkas evaņģēlijs 5:9 Jo viņš un visi, kas ar viņu bija, bija pārsteigti par zivju izvilkšanu, ko tie bija satvēruši.</w:t>
      </w:r>
    </w:p>
    <w:p w14:paraId="2F41C271" w14:textId="77777777" w:rsidR="00F90BDC" w:rsidRDefault="00F90BDC"/>
    <w:p w14:paraId="08CD3867" w14:textId="77777777" w:rsidR="00F90BDC" w:rsidRDefault="00F90BDC">
      <w:r xmlns:w="http://schemas.openxmlformats.org/wordprocessingml/2006/main">
        <w:t xml:space="preserve">Jēzus brīnums par lielo zivju lomu pārsteidza zvejniekus un tos, kas bija ar viņu.</w:t>
      </w:r>
    </w:p>
    <w:p w14:paraId="43F9889B" w14:textId="77777777" w:rsidR="00F90BDC" w:rsidRDefault="00F90BDC"/>
    <w:p w14:paraId="56FA7D32" w14:textId="77777777" w:rsidR="00F90BDC" w:rsidRDefault="00F90BDC">
      <w:r xmlns:w="http://schemas.openxmlformats.org/wordprocessingml/2006/main">
        <w:t xml:space="preserve">1. Jēzus brīnumainais spēks un līdzjūtība: piedzīvot negaidītas Dieva svētības</w:t>
      </w:r>
    </w:p>
    <w:p w14:paraId="62A1CDAA" w14:textId="77777777" w:rsidR="00F90BDC" w:rsidRDefault="00F90BDC"/>
    <w:p w14:paraId="745BDF2D" w14:textId="77777777" w:rsidR="00F90BDC" w:rsidRDefault="00F90BDC">
      <w:r xmlns:w="http://schemas.openxmlformats.org/wordprocessingml/2006/main">
        <w:t xml:space="preserve">2. Dieva apbrīnojamais nodrošinājums: iemācīties paļauties uz To Kungu neparedzētos gadījumos</w:t>
      </w:r>
    </w:p>
    <w:p w14:paraId="038DBB2F" w14:textId="77777777" w:rsidR="00F90BDC" w:rsidRDefault="00F90BDC"/>
    <w:p w14:paraId="6F52BB09" w14:textId="77777777" w:rsidR="00F90BDC" w:rsidRDefault="00F90BDC">
      <w:r xmlns:w="http://schemas.openxmlformats.org/wordprocessingml/2006/main">
        <w:t xml:space="preserve">1. Psalms 34:8 — Izbaudiet un redziet, ka Tas Kungs ir labs; svētīgs ir tas, kas pie viņa patveras.</w:t>
      </w:r>
    </w:p>
    <w:p w14:paraId="53DE349D" w14:textId="77777777" w:rsidR="00F90BDC" w:rsidRDefault="00F90BDC"/>
    <w:p w14:paraId="0E955E0E" w14:textId="77777777" w:rsidR="00F90BDC" w:rsidRDefault="00F90BDC">
      <w:r xmlns:w="http://schemas.openxmlformats.org/wordprocessingml/2006/main">
        <w:t xml:space="preserve">2. Mateja 19:26 - Jēzus paskatījās uz viņiem un sacīja: "Cilvēkam tas nav iespējams, bet Dievam viss ir iespējams."</w:t>
      </w:r>
    </w:p>
    <w:p w14:paraId="1345EB99" w14:textId="77777777" w:rsidR="00F90BDC" w:rsidRDefault="00F90BDC"/>
    <w:p w14:paraId="7C6BFC02" w14:textId="77777777" w:rsidR="00F90BDC" w:rsidRDefault="00F90BDC">
      <w:r xmlns:w="http://schemas.openxmlformats.org/wordprocessingml/2006/main">
        <w:t xml:space="preserve">Lūkas 5:10 Tāpat arī Jēkabs un Jānis, Zebedeja dēli, kas bija Sīmaņa partneri. Un Jēzus sacīja Sīmanim: Nebīsties! no šī brīža tu ķersi cilvēkus.</w:t>
      </w:r>
    </w:p>
    <w:p w14:paraId="55AFD81B" w14:textId="77777777" w:rsidR="00F90BDC" w:rsidRDefault="00F90BDC"/>
    <w:p w14:paraId="560255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Jēzus saka Sīmanim, vienam no saviem mācekļiem, lai nebaidās un ka viņš tagad ķers cilvēkus. Klāt ir arī divi Simona partneri Džeimss un Džons.</w:t>
      </w:r>
    </w:p>
    <w:p w14:paraId="329908F2" w14:textId="77777777" w:rsidR="00F90BDC" w:rsidRDefault="00F90BDC"/>
    <w:p w14:paraId="33F8F605" w14:textId="77777777" w:rsidR="00F90BDC" w:rsidRDefault="00F90BDC">
      <w:r xmlns:w="http://schemas.openxmlformats.org/wordprocessingml/2006/main">
        <w:t xml:space="preserve">1. Jēzus aicinājums sekot Viņam – Lūkas 5:10</w:t>
      </w:r>
    </w:p>
    <w:p w14:paraId="7102E9F1" w14:textId="77777777" w:rsidR="00F90BDC" w:rsidRDefault="00F90BDC"/>
    <w:p w14:paraId="17D5B15F" w14:textId="77777777" w:rsidR="00F90BDC" w:rsidRDefault="00F90BDC">
      <w:r xmlns:w="http://schemas.openxmlformats.org/wordprocessingml/2006/main">
        <w:t xml:space="preserve">2. Kalpošana un sekošana Tam Kungam – Lūkas 5:10</w:t>
      </w:r>
    </w:p>
    <w:p w14:paraId="7C0255DC" w14:textId="77777777" w:rsidR="00F90BDC" w:rsidRDefault="00F90BDC"/>
    <w:p w14:paraId="00A4DCA6" w14:textId="77777777" w:rsidR="00F90BDC" w:rsidRDefault="00F90BDC">
      <w:r xmlns:w="http://schemas.openxmlformats.org/wordprocessingml/2006/main">
        <w:t xml:space="preserve">1. Mateja 4:19 - "Un viņš tiem sacīja: "Sekojiet man, un es jūs padarīšu par cilvēku zvejniekiem."</w:t>
      </w:r>
    </w:p>
    <w:p w14:paraId="4FB18C5E" w14:textId="77777777" w:rsidR="00F90BDC" w:rsidRDefault="00F90BDC"/>
    <w:p w14:paraId="6962D79A" w14:textId="77777777" w:rsidR="00F90BDC" w:rsidRDefault="00F90BDC">
      <w:r xmlns:w="http://schemas.openxmlformats.org/wordprocessingml/2006/main">
        <w:t xml:space="preserve">2. Jāņa 1:43 – “Nākamajā dienā Jēzus nolēma doties uz Galileju. Viņš atrada Filipu un sacīja viņam: "Seko man."</w:t>
      </w:r>
    </w:p>
    <w:p w14:paraId="0FF61201" w14:textId="77777777" w:rsidR="00F90BDC" w:rsidRDefault="00F90BDC"/>
    <w:p w14:paraId="6E1D68C8" w14:textId="77777777" w:rsidR="00F90BDC" w:rsidRDefault="00F90BDC">
      <w:r xmlns:w="http://schemas.openxmlformats.org/wordprocessingml/2006/main">
        <w:t xml:space="preserve">Lūkas evaņģēlijs 5:11 Un, nogādājuši savas laivas uz sauszemes, viņi visu atstāja un sekoja Viņam.</w:t>
      </w:r>
    </w:p>
    <w:p w14:paraId="7949B83D" w14:textId="77777777" w:rsidR="00F90BDC" w:rsidRDefault="00F90BDC"/>
    <w:p w14:paraId="1C2DF878" w14:textId="77777777" w:rsidR="00F90BDC" w:rsidRDefault="00F90BDC">
      <w:r xmlns:w="http://schemas.openxmlformats.org/wordprocessingml/2006/main">
        <w:t xml:space="preserve">Šajā fragmentā ir aprakstīta zvejnieku apņemšanās sekot Jēzum pēc tam, kad viņi bija izkāpuši kuģus.</w:t>
      </w:r>
    </w:p>
    <w:p w14:paraId="2AA1D442" w14:textId="77777777" w:rsidR="00F90BDC" w:rsidRDefault="00F90BDC"/>
    <w:p w14:paraId="1D58B874" w14:textId="77777777" w:rsidR="00F90BDC" w:rsidRDefault="00F90BDC">
      <w:r xmlns:w="http://schemas.openxmlformats.org/wordprocessingml/2006/main">
        <w:t xml:space="preserve">1: Mums jāpaļaujas uz Jēzu, kas mūs vadīs, pat ja tas nozīmētu atstāt aiz sevis savus plānus un īpašumus.</w:t>
      </w:r>
    </w:p>
    <w:p w14:paraId="6FA8F0C3" w14:textId="77777777" w:rsidR="00F90BDC" w:rsidRDefault="00F90BDC"/>
    <w:p w14:paraId="3F2952A4" w14:textId="77777777" w:rsidR="00F90BDC" w:rsidRDefault="00F90BDC">
      <w:r xmlns:w="http://schemas.openxmlformats.org/wordprocessingml/2006/main">
        <w:t xml:space="preserve">2: Lai sekotu Jēzum, ir jāatsakās no visa, kas mums ir, un jāuzticas Viņam ar savu dzīvi.</w:t>
      </w:r>
    </w:p>
    <w:p w14:paraId="2F542356" w14:textId="77777777" w:rsidR="00F90BDC" w:rsidRDefault="00F90BDC"/>
    <w:p w14:paraId="49DC7834" w14:textId="77777777" w:rsidR="00F90BDC" w:rsidRDefault="00F90BDC">
      <w:r xmlns:w="http://schemas.openxmlformats.org/wordprocessingml/2006/main">
        <w:t xml:space="preserve">1: Mateja 16:24-25 – “Tad Jēzus sacīja saviem mācekļiem: Ja kas grib Man sekot, lai aizliedz sevi, ņem savu krustu un seko man. Jo ikviens, kas savu dzīvību vēlas izglābt, to pazaudēs, un, kas savu dzīvību zaudēs manis dēļ, tas to atradīs.”</w:t>
      </w:r>
    </w:p>
    <w:p w14:paraId="29FC3431" w14:textId="77777777" w:rsidR="00F90BDC" w:rsidRDefault="00F90BDC"/>
    <w:p w14:paraId="4B6AF259" w14:textId="77777777" w:rsidR="00F90BDC" w:rsidRDefault="00F90BDC">
      <w:r xmlns:w="http://schemas.openxmlformats.org/wordprocessingml/2006/main">
        <w:t xml:space="preserve">2: Marka 8:34-35 – “Un, kad Viņš bija aicinājis pie sevis ļaudis ar saviem mācekļiem, Viņš tiem sacīja: Kas grib man sekot, tas lai aizliedz sevi, ņem savu krustu un seko man. Jo ikviens, kas vēlas glābt savu dzīvību, to zaudēs; bet kas pazaudēs savu dzīvību manis un </w:t>
      </w:r>
      <w:r xmlns:w="http://schemas.openxmlformats.org/wordprocessingml/2006/main">
        <w:lastRenderedPageBreak xmlns:w="http://schemas.openxmlformats.org/wordprocessingml/2006/main"/>
      </w:r>
      <w:r xmlns:w="http://schemas.openxmlformats.org/wordprocessingml/2006/main">
        <w:t xml:space="preserve">evaņģēlija dēļ, tas to izglābs.”</w:t>
      </w:r>
    </w:p>
    <w:p w14:paraId="60E02329" w14:textId="77777777" w:rsidR="00F90BDC" w:rsidRDefault="00F90BDC"/>
    <w:p w14:paraId="11B1CC24" w14:textId="77777777" w:rsidR="00F90BDC" w:rsidRDefault="00F90BDC">
      <w:r xmlns:w="http://schemas.openxmlformats.org/wordprocessingml/2006/main">
        <w:t xml:space="preserve">Lūkas 5:12 Un notika, kad viņš bija kādā pilsētā, lūk, cilvēks, pilns ar spitālību. Viņš, redzēdams Jēzu, nokrita uz viņa vaiga un lūdza Viņu, sacīdams: Kungs, ja Tu gribi, Tu vari mani šķīstīt. .</w:t>
      </w:r>
    </w:p>
    <w:p w14:paraId="6CF1384C" w14:textId="77777777" w:rsidR="00F90BDC" w:rsidRDefault="00F90BDC"/>
    <w:p w14:paraId="7D09B6CA" w14:textId="77777777" w:rsidR="00F90BDC" w:rsidRDefault="00F90BDC">
      <w:r xmlns:w="http://schemas.openxmlformats.org/wordprocessingml/2006/main">
        <w:t xml:space="preserve">Jēzus izrādīja līdzjūtību un izdziedināja cilvēku ar spitālību.</w:t>
      </w:r>
    </w:p>
    <w:p w14:paraId="78B654E5" w14:textId="77777777" w:rsidR="00F90BDC" w:rsidRDefault="00F90BDC"/>
    <w:p w14:paraId="05E3DC97" w14:textId="77777777" w:rsidR="00F90BDC" w:rsidRDefault="00F90BDC">
      <w:r xmlns:w="http://schemas.openxmlformats.org/wordprocessingml/2006/main">
        <w:t xml:space="preserve">1: Mēs varam mācīties no Jēzus piemēra, lai izrādītu līdzjūtību un laipnību pret apkārtējiem.</w:t>
      </w:r>
    </w:p>
    <w:p w14:paraId="11924907" w14:textId="77777777" w:rsidR="00F90BDC" w:rsidRDefault="00F90BDC"/>
    <w:p w14:paraId="34083F8D" w14:textId="77777777" w:rsidR="00F90BDC" w:rsidRDefault="00F90BDC">
      <w:r xmlns:w="http://schemas.openxmlformats.org/wordprocessingml/2006/main">
        <w:t xml:space="preserve">2: Mums nekad nevajadzētu par zemu novērtēt ticības un lūgšanas spēku.</w:t>
      </w:r>
    </w:p>
    <w:p w14:paraId="3B7ACBEE" w14:textId="77777777" w:rsidR="00F90BDC" w:rsidRDefault="00F90BDC"/>
    <w:p w14:paraId="70EE3CC7" w14:textId="77777777" w:rsidR="00F90BDC" w:rsidRDefault="00F90BDC">
      <w:r xmlns:w="http://schemas.openxmlformats.org/wordprocessingml/2006/main">
        <w:t xml:space="preserve">1: Mateja 8:2-3 - Un, lūk, nāca spitālīgais cilvēks un pielūdza viņu, sacīdams: Kungs, ja Tu gribi, Tu vari mani šķīstīt. Un Jēzus izstiepa roku un pieskārās viņam, sacīdams: Es gribu! esi tīrs.</w:t>
      </w:r>
    </w:p>
    <w:p w14:paraId="7E9E9DE4" w14:textId="77777777" w:rsidR="00F90BDC" w:rsidRDefault="00F90BDC"/>
    <w:p w14:paraId="261C40EC" w14:textId="77777777" w:rsidR="00F90BDC" w:rsidRDefault="00F90BDC">
      <w:r xmlns:w="http://schemas.openxmlformats.org/wordprocessingml/2006/main">
        <w:t xml:space="preserve">2: Jēkaba 5:15 - Un ticības lūgšana izglābs slimo, un Tas Kungs viņu uzmodinās; un, ja viņš ir izdarījis grēkus, tie viņam tiks piedoti.</w:t>
      </w:r>
    </w:p>
    <w:p w14:paraId="24F35269" w14:textId="77777777" w:rsidR="00F90BDC" w:rsidRDefault="00F90BDC"/>
    <w:p w14:paraId="25AD5439" w14:textId="77777777" w:rsidR="00F90BDC" w:rsidRDefault="00F90BDC">
      <w:r xmlns:w="http://schemas.openxmlformats.org/wordprocessingml/2006/main">
        <w:t xml:space="preserve">Lūkas 5:13 Un viņš izstiepa roku un pieskārās tam, sacīdams: Es gribu, esi tīrs! Un tūdaļ spitālība no viņa aizgāja.</w:t>
      </w:r>
    </w:p>
    <w:p w14:paraId="0584CC87" w14:textId="77777777" w:rsidR="00F90BDC" w:rsidRDefault="00F90BDC"/>
    <w:p w14:paraId="52A704E6" w14:textId="77777777" w:rsidR="00F90BDC" w:rsidRDefault="00F90BDC">
      <w:r xmlns:w="http://schemas.openxmlformats.org/wordprocessingml/2006/main">
        <w:t xml:space="preserve">Kristus pieskāriena spēks dziedināja spitālīgo.</w:t>
      </w:r>
    </w:p>
    <w:p w14:paraId="6C73CBAF" w14:textId="77777777" w:rsidR="00F90BDC" w:rsidRDefault="00F90BDC"/>
    <w:p w14:paraId="3159FA80" w14:textId="77777777" w:rsidR="00F90BDC" w:rsidRDefault="00F90BDC">
      <w:r xmlns:w="http://schemas.openxmlformats.org/wordprocessingml/2006/main">
        <w:t xml:space="preserve">1. Ticības spēks Jēzum Kristum</w:t>
      </w:r>
    </w:p>
    <w:p w14:paraId="63EBD923" w14:textId="77777777" w:rsidR="00F90BDC" w:rsidRDefault="00F90BDC"/>
    <w:p w14:paraId="69F60F58" w14:textId="77777777" w:rsidR="00F90BDC" w:rsidRDefault="00F90BDC">
      <w:r xmlns:w="http://schemas.openxmlformats.org/wordprocessingml/2006/main">
        <w:t xml:space="preserve">2. Dievišķā pieskāriena dziedinošais spēks</w:t>
      </w:r>
    </w:p>
    <w:p w14:paraId="1FB797EF" w14:textId="77777777" w:rsidR="00F90BDC" w:rsidRDefault="00F90BDC"/>
    <w:p w14:paraId="614C74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Mateja 8:1-3 – Jēzus pieskaras spitālīgajam un dziedina viņu</w:t>
      </w:r>
    </w:p>
    <w:p w14:paraId="4D0D1AD2" w14:textId="77777777" w:rsidR="00F90BDC" w:rsidRDefault="00F90BDC"/>
    <w:p w14:paraId="0ACACD0C" w14:textId="77777777" w:rsidR="00F90BDC" w:rsidRDefault="00F90BDC">
      <w:r xmlns:w="http://schemas.openxmlformats.org/wordprocessingml/2006/main">
        <w:t xml:space="preserve">2. Jēkaba 5:14-15 — Lūgšanas spēks nest dziedināšanu</w:t>
      </w:r>
    </w:p>
    <w:p w14:paraId="21290846" w14:textId="77777777" w:rsidR="00F90BDC" w:rsidRDefault="00F90BDC"/>
    <w:p w14:paraId="3E2F20C6" w14:textId="77777777" w:rsidR="00F90BDC" w:rsidRDefault="00F90BDC">
      <w:r xmlns:w="http://schemas.openxmlformats.org/wordprocessingml/2006/main">
        <w:t xml:space="preserve">Luke 5:14 14 Un viņš viņam pavēlēja nevienam neko nestāstīt, bet ej, parādies priesterim un upurē par savu šķīstīšanu, kā Mozus pavēlējis, par liecību tiem.</w:t>
      </w:r>
    </w:p>
    <w:p w14:paraId="31092060" w14:textId="77777777" w:rsidR="00F90BDC" w:rsidRDefault="00F90BDC"/>
    <w:p w14:paraId="462BD18D" w14:textId="77777777" w:rsidR="00F90BDC" w:rsidRDefault="00F90BDC">
      <w:r xmlns:w="http://schemas.openxmlformats.org/wordprocessingml/2006/main">
        <w:t xml:space="preserve">Šajā fragmentā ir uzsvērts, cik svarīgi ir sekot Jēzus pavēlei iet un parādīt sevi priesterim šķīstīšanai saskaņā ar Mozus pavēlēto.</w:t>
      </w:r>
    </w:p>
    <w:p w14:paraId="1A12DD6D" w14:textId="77777777" w:rsidR="00F90BDC" w:rsidRDefault="00F90BDC"/>
    <w:p w14:paraId="60C551D9" w14:textId="77777777" w:rsidR="00F90BDC" w:rsidRDefault="00F90BDC">
      <w:r xmlns:w="http://schemas.openxmlformats.org/wordprocessingml/2006/main">
        <w:t xml:space="preserve">1. Paklausības spēks: Jēzus pavēle iet un parādīt sevi priesterim</w:t>
      </w:r>
    </w:p>
    <w:p w14:paraId="0CE1D4F7" w14:textId="77777777" w:rsidR="00F90BDC" w:rsidRDefault="00F90BDC"/>
    <w:p w14:paraId="4EB3C71F" w14:textId="77777777" w:rsidR="00F90BDC" w:rsidRDefault="00F90BDC">
      <w:r xmlns:w="http://schemas.openxmlformats.org/wordprocessingml/2006/main">
        <w:t xml:space="preserve">2. Norādījumu ievērošanas nozīme: paklausīt Jēzum un Mozum</w:t>
      </w:r>
    </w:p>
    <w:p w14:paraId="61EABD5C" w14:textId="77777777" w:rsidR="00F90BDC" w:rsidRDefault="00F90BDC"/>
    <w:p w14:paraId="056F6F1B" w14:textId="77777777" w:rsidR="00F90BDC" w:rsidRDefault="00F90BDC">
      <w:r xmlns:w="http://schemas.openxmlformats.org/wordprocessingml/2006/main">
        <w:t xml:space="preserve">1. 2. Mozus 29:20,21 - Un tev būs darīt tos priesterus levītus, kas tuvojas Tam Kungam, un svētī tos, lai tie varētu kalpot Tam Kungam. un sava Dieva maize, tāpēc viņi būs svēti.</w:t>
      </w:r>
    </w:p>
    <w:p w14:paraId="1F061BE1" w14:textId="77777777" w:rsidR="00F90BDC" w:rsidRDefault="00F90BDC"/>
    <w:p w14:paraId="48683BA3" w14:textId="77777777" w:rsidR="00F90BDC" w:rsidRDefault="00F90BDC">
      <w:r xmlns:w="http://schemas.openxmlformats.org/wordprocessingml/2006/main">
        <w:t xml:space="preserve">2. Ebrejiem 13:20-21 - Tagad miera Dievs, kas caur mūžīgās derības asinīm atvedis no miroņiem mūsu Kungu Jēzu, šo lielo aitu ganu, dari tevi pilnīgi katrā labā darbā, lai darītu savu gribu, darbodams jūsos to, kas Viņam tīkams caur Jēzu Kristu; kam lai gods mūžīgi mūžos. Āmen.</w:t>
      </w:r>
    </w:p>
    <w:p w14:paraId="61C4BF32" w14:textId="77777777" w:rsidR="00F90BDC" w:rsidRDefault="00F90BDC"/>
    <w:p w14:paraId="53E7B8FB" w14:textId="77777777" w:rsidR="00F90BDC" w:rsidRDefault="00F90BDC">
      <w:r xmlns:w="http://schemas.openxmlformats.org/wordprocessingml/2006/main">
        <w:t xml:space="preserve">Luke 5:15 15 Bet jo vairāk par Viņu kļuva slava, un liels ļaužu pulks sapulcējās, lai dzirdētu un lai Viņš tiktu dziedināts no savām vājībām.</w:t>
      </w:r>
    </w:p>
    <w:p w14:paraId="7BB04A86" w14:textId="77777777" w:rsidR="00F90BDC" w:rsidRDefault="00F90BDC"/>
    <w:p w14:paraId="3527F29D" w14:textId="77777777" w:rsidR="00F90BDC" w:rsidRDefault="00F90BDC">
      <w:r xmlns:w="http://schemas.openxmlformats.org/wordprocessingml/2006/main">
        <w:t xml:space="preserve">Jēzus slava izplatījās tālu un plaši, un daudzi cilvēki pulcējās, lai dzirdētu un Viņu dziedinātu.</w:t>
      </w:r>
    </w:p>
    <w:p w14:paraId="5893354B" w14:textId="77777777" w:rsidR="00F90BDC" w:rsidRDefault="00F90BDC"/>
    <w:p w14:paraId="22706A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Jēzus spēks: kā Viņa vārdi un brīnumi piesaistīja daudzus cilvēkus</w:t>
      </w:r>
    </w:p>
    <w:p w14:paraId="4DAA963D" w14:textId="77777777" w:rsidR="00F90BDC" w:rsidRDefault="00F90BDC"/>
    <w:p w14:paraId="24527795" w14:textId="77777777" w:rsidR="00F90BDC" w:rsidRDefault="00F90BDC">
      <w:r xmlns:w="http://schemas.openxmlformats.org/wordprocessingml/2006/main">
        <w:t xml:space="preserve">2. Jēzus dziedināšanas kalpošana: kā Viņa brīnumi radīja mierinājumu un cerību</w:t>
      </w:r>
    </w:p>
    <w:p w14:paraId="0AC2454E" w14:textId="77777777" w:rsidR="00F90BDC" w:rsidRDefault="00F90BDC"/>
    <w:p w14:paraId="59E98153" w14:textId="77777777" w:rsidR="00F90BDC" w:rsidRDefault="00F90BDC">
      <w:r xmlns:w="http://schemas.openxmlformats.org/wordprocessingml/2006/main">
        <w:t xml:space="preserve">1. Mateja 4:23-24 – Jēzus gāja pa Galileju, mācīdams viņu sinagogās, sludinot labo vēsti par valstību un dziedinot visas tautas slimības un slimības.</w:t>
      </w:r>
    </w:p>
    <w:p w14:paraId="6E132BA2" w14:textId="77777777" w:rsidR="00F90BDC" w:rsidRDefault="00F90BDC"/>
    <w:p w14:paraId="707DE7ED" w14:textId="77777777" w:rsidR="00F90BDC" w:rsidRDefault="00F90BDC">
      <w:r xmlns:w="http://schemas.openxmlformats.org/wordprocessingml/2006/main">
        <w:t xml:space="preserve">2. Apustuļu darbi 3:1-8 — Pēteris un Jānis devās uz templi devītajā stundā, lūgšanas stundā. Un tika nēsāts no dzimšanas klibs vīrs, kuru viņi ik dienas nolika pie tempļa vārtiem, ko sauc par Skaistajiem vārtiem, lai lūgtu žēlastību tiem, kas templī ieiet.</w:t>
      </w:r>
    </w:p>
    <w:p w14:paraId="29375587" w14:textId="77777777" w:rsidR="00F90BDC" w:rsidRDefault="00F90BDC"/>
    <w:p w14:paraId="4AD8DB35" w14:textId="77777777" w:rsidR="00F90BDC" w:rsidRDefault="00F90BDC">
      <w:r xmlns:w="http://schemas.openxmlformats.org/wordprocessingml/2006/main">
        <w:t xml:space="preserve">Lūkas 5:16 Un viņš aizgāja tuksnesī un lūdza Dievu.</w:t>
      </w:r>
    </w:p>
    <w:p w14:paraId="7C5E5ECF" w14:textId="77777777" w:rsidR="00F90BDC" w:rsidRDefault="00F90BDC"/>
    <w:p w14:paraId="4B68343E" w14:textId="77777777" w:rsidR="00F90BDC" w:rsidRDefault="00F90BDC">
      <w:r xmlns:w="http://schemas.openxmlformats.org/wordprocessingml/2006/main">
        <w:t xml:space="preserve">Rakstu vieta runā par to, ka Jēzus aiziet tuksnesī, lai lūgtu.</w:t>
      </w:r>
    </w:p>
    <w:p w14:paraId="77A910E7" w14:textId="77777777" w:rsidR="00F90BDC" w:rsidRDefault="00F90BDC"/>
    <w:p w14:paraId="2BFA5AB7" w14:textId="77777777" w:rsidR="00F90BDC" w:rsidRDefault="00F90BDC">
      <w:r xmlns:w="http://schemas.openxmlformats.org/wordprocessingml/2006/main">
        <w:t xml:space="preserve">1. Jēzus lūgšanas piemēra izpēte un tā nozīme mūsu garīgajā dzīvē.</w:t>
      </w:r>
    </w:p>
    <w:p w14:paraId="3E76EE6E" w14:textId="77777777" w:rsidR="00F90BDC" w:rsidRDefault="00F90BDC"/>
    <w:p w14:paraId="73A5C487" w14:textId="77777777" w:rsidR="00F90BDC" w:rsidRDefault="00F90BDC">
      <w:r xmlns:w="http://schemas.openxmlformats.org/wordprocessingml/2006/main">
        <w:t xml:space="preserve">2. Aicinājums atdarināt Kristus piemēru atkāpties tuksnesī lūgšanai un pārdomām.</w:t>
      </w:r>
    </w:p>
    <w:p w14:paraId="397175B1" w14:textId="77777777" w:rsidR="00F90BDC" w:rsidRDefault="00F90BDC"/>
    <w:p w14:paraId="50BCCA83" w14:textId="77777777" w:rsidR="00F90BDC" w:rsidRDefault="00F90BDC">
      <w:r xmlns:w="http://schemas.openxmlformats.org/wordprocessingml/2006/main">
        <w:t xml:space="preserve">1. Mateja 6:5-6 – “Un, kad jūs lūdzat, neesiet kā liekuļi, jo viņiem patīk lūgt, stāvot sinagogās un ielu stūros, lai citi tos redzētu. Patiesi es jums saku: viņi ir saņēmuši savu algu pilnībā. Bet, kad tu lūdz, ieej savā istabā, aizver durvis un lūdz savu neredzamo Tēvu.”</w:t>
      </w:r>
    </w:p>
    <w:p w14:paraId="75B1DACE" w14:textId="77777777" w:rsidR="00F90BDC" w:rsidRDefault="00F90BDC"/>
    <w:p w14:paraId="4323FB29" w14:textId="77777777" w:rsidR="00F90BDC" w:rsidRDefault="00F90BDC">
      <w:r xmlns:w="http://schemas.openxmlformats.org/wordprocessingml/2006/main">
        <w:t xml:space="preserve">2. Ebrejiem 4:14-16 - “Tāpēc, tā kā mums ir liels augstais priesteris, kas ir uzkāpis debesīs, Jēzus, Dieva Dēls, turēsimies stingri pie ticības, ko apliecinām. Jo mums nav augstais priesteris, kas nespētu iejusties mūsu vājībās, bet mums ir tāds, kurš ir visādos veidos kārdināts, tāpat kā mēs, tomēr viņš nav grēkojis. Tad ar paļāvību tuvosimies Dieva žēlastības tronim, lai mēs saņemtu žēlastību un rastu žēlastību, kas mums palīdzētu mūsu trūkumā.”</w:t>
      </w:r>
    </w:p>
    <w:p w14:paraId="56672424" w14:textId="77777777" w:rsidR="00F90BDC" w:rsidRDefault="00F90BDC"/>
    <w:p w14:paraId="4DE26786" w14:textId="77777777" w:rsidR="00F90BDC" w:rsidRDefault="00F90BDC">
      <w:r xmlns:w="http://schemas.openxmlformats.org/wordprocessingml/2006/main">
        <w:t xml:space="preserve">Lūkas 5:17 Un notika kādā dienā, kad Viņš mācīja, ka blakus sēdēja farizeji un bauslības mācītāji, kas bija nākuši no visām Galilejas, Jūdejas un Jeruzalemes pilsētām. Kungs bija klāt, lai tos dziedinātu.</w:t>
      </w:r>
    </w:p>
    <w:p w14:paraId="01AA4F7C" w14:textId="77777777" w:rsidR="00F90BDC" w:rsidRDefault="00F90BDC"/>
    <w:p w14:paraId="7DB7E651" w14:textId="77777777" w:rsidR="00F90BDC" w:rsidRDefault="00F90BDC">
      <w:r xmlns:w="http://schemas.openxmlformats.org/wordprocessingml/2006/main">
        <w:t xml:space="preserve">Kādā dienā Jēzus mācīja starp farizeju un bauslības zinātāju pūli no Galilejas, Jūdejas un Jeruzalemes. Tā Kunga spēks bija klāt, lai viņus dziedinātu.</w:t>
      </w:r>
    </w:p>
    <w:p w14:paraId="130B99F4" w14:textId="77777777" w:rsidR="00F90BDC" w:rsidRDefault="00F90BDC"/>
    <w:p w14:paraId="3F1DF3A4" w14:textId="77777777" w:rsidR="00F90BDC" w:rsidRDefault="00F90BDC">
      <w:r xmlns:w="http://schemas.openxmlformats.org/wordprocessingml/2006/main">
        <w:t xml:space="preserve">1. Dziedināšanas spēks caur Jēzu</w:t>
      </w:r>
    </w:p>
    <w:p w14:paraId="7B18B7C9" w14:textId="77777777" w:rsidR="00F90BDC" w:rsidRDefault="00F90BDC"/>
    <w:p w14:paraId="7E4F98B8" w14:textId="77777777" w:rsidR="00F90BDC" w:rsidRDefault="00F90BDC">
      <w:r xmlns:w="http://schemas.openxmlformats.org/wordprocessingml/2006/main">
        <w:t xml:space="preserve">2. Paļausimies uz To Kungu par dziedināšanu</w:t>
      </w:r>
    </w:p>
    <w:p w14:paraId="4EA2D10A" w14:textId="77777777" w:rsidR="00F90BDC" w:rsidRDefault="00F90BDC"/>
    <w:p w14:paraId="573A52C2" w14:textId="77777777" w:rsidR="00F90BDC" w:rsidRDefault="00F90BDC">
      <w:r xmlns:w="http://schemas.openxmlformats.org/wordprocessingml/2006/main">
        <w:t xml:space="preserve">1. Mateja 9:35 - Un Jēzus apstaigāja visas pilsētas un ciemus, mācīdams to sinagogās un sludinādams valstības evaņģēliju un dziedināja visas slimības un slimības starp cilvēkiem.</w:t>
      </w:r>
    </w:p>
    <w:p w14:paraId="7385CC6B" w14:textId="77777777" w:rsidR="00F90BDC" w:rsidRDefault="00F90BDC"/>
    <w:p w14:paraId="6F000CF2" w14:textId="77777777" w:rsidR="00F90BDC" w:rsidRDefault="00F90BDC">
      <w:r xmlns:w="http://schemas.openxmlformats.org/wordprocessingml/2006/main">
        <w:t xml:space="preserve">2. Psalms 103:3 – Kas piedod visas tavas netaisnības; kas dziedē visas tavas slimības.</w:t>
      </w:r>
    </w:p>
    <w:p w14:paraId="6FFD854A" w14:textId="77777777" w:rsidR="00F90BDC" w:rsidRDefault="00F90BDC"/>
    <w:p w14:paraId="6BEF5EF1" w14:textId="77777777" w:rsidR="00F90BDC" w:rsidRDefault="00F90BDC">
      <w:r xmlns:w="http://schemas.openxmlformats.org/wordprocessingml/2006/main">
        <w:t xml:space="preserve">Luke 5:18 18 Un, lūk, vīri ienesa gultā cilvēku, kas bija slims ar trieku, un viņi meklēja iespēju to ienest un nolikt viņa priekšā.</w:t>
      </w:r>
    </w:p>
    <w:p w14:paraId="591A3584" w14:textId="77777777" w:rsidR="00F90BDC" w:rsidRDefault="00F90BDC"/>
    <w:p w14:paraId="5D83ED6E" w14:textId="77777777" w:rsidR="00F90BDC" w:rsidRDefault="00F90BDC">
      <w:r xmlns:w="http://schemas.openxmlformats.org/wordprocessingml/2006/main">
        <w:t xml:space="preserve">Vīriešu grupa atved pie Jēzus paralizētu vīrieti, meklējot veidu, kā viņu nostādīt Jēzus priekšā.</w:t>
      </w:r>
    </w:p>
    <w:p w14:paraId="2938850E" w14:textId="77777777" w:rsidR="00F90BDC" w:rsidRDefault="00F90BDC"/>
    <w:p w14:paraId="785539BB" w14:textId="77777777" w:rsidR="00F90BDC" w:rsidRDefault="00F90BDC">
      <w:r xmlns:w="http://schemas.openxmlformats.org/wordprocessingml/2006/main">
        <w:t xml:space="preserve">1. "Dievs var dziedināt: paralizētā cilvēka brīnums"</w:t>
      </w:r>
    </w:p>
    <w:p w14:paraId="7894BE5B" w14:textId="77777777" w:rsidR="00F90BDC" w:rsidRDefault="00F90BDC"/>
    <w:p w14:paraId="7D5799F9" w14:textId="77777777" w:rsidR="00F90BDC" w:rsidRDefault="00F90BDC">
      <w:r xmlns:w="http://schemas.openxmlformats.org/wordprocessingml/2006/main">
        <w:t xml:space="preserve">2. "Ticības spēks: paralizētā cilvēka atvešana pie Jēzus"</w:t>
      </w:r>
    </w:p>
    <w:p w14:paraId="24BADB79" w14:textId="77777777" w:rsidR="00F90BDC" w:rsidRDefault="00F90BDC"/>
    <w:p w14:paraId="2F8267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Jesaja 35:3-6 — Stipriniet vājās rokas un stipriniet vājos ceļus.</w:t>
      </w:r>
    </w:p>
    <w:p w14:paraId="38D2424E" w14:textId="77777777" w:rsidR="00F90BDC" w:rsidRDefault="00F90BDC"/>
    <w:p w14:paraId="75468E36" w14:textId="77777777" w:rsidR="00F90BDC" w:rsidRDefault="00F90BDC">
      <w:r xmlns:w="http://schemas.openxmlformats.org/wordprocessingml/2006/main">
        <w:t xml:space="preserve">2. Jēkaba 5:14-16 — Vai starp jums ir kāds slims? lai viņš aicina draudzes vecākos; un lai tie lūdz par viņu, svaidot viņu ar eļļu Tā Kunga vārdā.</w:t>
      </w:r>
    </w:p>
    <w:p w14:paraId="2ECAB2B1" w14:textId="77777777" w:rsidR="00F90BDC" w:rsidRDefault="00F90BDC"/>
    <w:p w14:paraId="3135FA8E" w14:textId="77777777" w:rsidR="00F90BDC" w:rsidRDefault="00F90BDC">
      <w:r xmlns:w="http://schemas.openxmlformats.org/wordprocessingml/2006/main">
        <w:t xml:space="preserve">Luke 5:19 19 Un, kad viņi nevarēja atrast, pa kādu ceļu viņu varētu ienest ļaužu ļaužu dēļ, viņi uzkāpa uz mājas jumta un nolaida viņu pa flīzēm kopā ar kušetīti vidū Jēzus priekšā.</w:t>
      </w:r>
    </w:p>
    <w:p w14:paraId="7ED9F3A5" w14:textId="77777777" w:rsidR="00F90BDC" w:rsidRDefault="00F90BDC"/>
    <w:p w14:paraId="0A650DE3" w14:textId="77777777" w:rsidR="00F90BDC" w:rsidRDefault="00F90BDC">
      <w:r xmlns:w="http://schemas.openxmlformats.org/wordprocessingml/2006/main">
        <w:t xml:space="preserve">Kad kāds paralizēts vīrietis lielā pūļa dēļ nevarēja nokļūt pie Jēzus, viņa draugi uzkāpa uz jumtiem un nolaida viņu caur griestiem ar gultu pūļa centrā Jēzus priekšā.</w:t>
      </w:r>
    </w:p>
    <w:p w14:paraId="61D26433" w14:textId="77777777" w:rsidR="00F90BDC" w:rsidRDefault="00F90BDC"/>
    <w:p w14:paraId="5F5AF535" w14:textId="77777777" w:rsidR="00F90BDC" w:rsidRDefault="00F90BDC">
      <w:r xmlns:w="http://schemas.openxmlformats.org/wordprocessingml/2006/main">
        <w:t xml:space="preserve">1. Dievs pieliks ārkārtīgi daudz pūļu, lai vestu cilvēkus pie Viņa.</w:t>
      </w:r>
    </w:p>
    <w:p w14:paraId="3F7DD5AF" w14:textId="77777777" w:rsidR="00F90BDC" w:rsidRDefault="00F90BDC"/>
    <w:p w14:paraId="597B75D6" w14:textId="77777777" w:rsidR="00F90BDC" w:rsidRDefault="00F90BDC">
      <w:r xmlns:w="http://schemas.openxmlformats.org/wordprocessingml/2006/main">
        <w:t xml:space="preserve">2. Pat sarežģītās situācijās mēs varam paļauties uz to, ka Dievs mums radīs ceļu.</w:t>
      </w:r>
    </w:p>
    <w:p w14:paraId="706475B8" w14:textId="77777777" w:rsidR="00F90BDC" w:rsidRDefault="00F90BDC"/>
    <w:p w14:paraId="59051206" w14:textId="77777777" w:rsidR="00F90BDC" w:rsidRDefault="00F90BDC">
      <w:r xmlns:w="http://schemas.openxmlformats.org/wordprocessingml/2006/main">
        <w:t xml:space="preserve">1. Romiešiem 8:28: Un mēs zinām, ka Dievs visās lietās darbojas to labā, kas viņu mīl un ir aicināti pēc viņa nodoma.</w:t>
      </w:r>
    </w:p>
    <w:p w14:paraId="32914586" w14:textId="77777777" w:rsidR="00F90BDC" w:rsidRDefault="00F90BDC"/>
    <w:p w14:paraId="0A24FB40" w14:textId="77777777" w:rsidR="00F90BDC" w:rsidRDefault="00F90BDC">
      <w:r xmlns:w="http://schemas.openxmlformats.org/wordprocessingml/2006/main">
        <w:t xml:space="preserve">2. Jesaja 43:19: Redzi, es daru jaunu lietu! Tagad tas atsperas; vai tu to neuztver? Es dodu ceļu tuksnesī un strautiem tuksnesī.</w:t>
      </w:r>
    </w:p>
    <w:p w14:paraId="47C78A5C" w14:textId="77777777" w:rsidR="00F90BDC" w:rsidRDefault="00F90BDC"/>
    <w:p w14:paraId="4D13C988" w14:textId="77777777" w:rsidR="00F90BDC" w:rsidRDefault="00F90BDC">
      <w:r xmlns:w="http://schemas.openxmlformats.org/wordprocessingml/2006/main">
        <w:t xml:space="preserve">Lūkas 5:20 Un, redzēdams viņu ticību, Viņš tam sacīja: Cilvēk, tavi grēki tev ir piedoti.</w:t>
      </w:r>
    </w:p>
    <w:p w14:paraId="0B2745A5" w14:textId="77777777" w:rsidR="00F90BDC" w:rsidRDefault="00F90BDC"/>
    <w:p w14:paraId="7CA7793E" w14:textId="77777777" w:rsidR="00F90BDC" w:rsidRDefault="00F90BDC">
      <w:r xmlns:w="http://schemas.openxmlformats.org/wordprocessingml/2006/main">
        <w:t xml:space="preserve">Jēzus redzēja cilvēka ticību un teica, ka viņa grēki ir piedoti.</w:t>
      </w:r>
    </w:p>
    <w:p w14:paraId="3FE34977" w14:textId="77777777" w:rsidR="00F90BDC" w:rsidRDefault="00F90BDC"/>
    <w:p w14:paraId="0D864382" w14:textId="77777777" w:rsidR="00F90BDC" w:rsidRDefault="00F90BDC">
      <w:r xmlns:w="http://schemas.openxmlformats.org/wordprocessingml/2006/main">
        <w:t xml:space="preserve">1. Ticības spēks: kā mūsu uzskati var radīt brīnumus</w:t>
      </w:r>
    </w:p>
    <w:p w14:paraId="72D88D91" w14:textId="77777777" w:rsidR="00F90BDC" w:rsidRDefault="00F90BDC"/>
    <w:p w14:paraId="78BBEE7B" w14:textId="77777777" w:rsidR="00F90BDC" w:rsidRDefault="00F90BDC">
      <w:r xmlns:w="http://schemas.openxmlformats.org/wordprocessingml/2006/main">
        <w:t xml:space="preserve">2. Piedošana: žēlastības pieņemšana un piedāvāšana</w:t>
      </w:r>
    </w:p>
    <w:p w14:paraId="5CB8D9CC" w14:textId="77777777" w:rsidR="00F90BDC" w:rsidRDefault="00F90BDC"/>
    <w:p w14:paraId="3A883D5A" w14:textId="77777777" w:rsidR="00F90BDC" w:rsidRDefault="00F90BDC">
      <w:r xmlns:w="http://schemas.openxmlformats.org/wordprocessingml/2006/main">
        <w:t xml:space="preserve">1. Ebrejiem 11:6 - "Bez ticības nav iespējams izpatikt Dievam, jo ikvienam, kas nāk pie viņa, jātic, ka viņš eksistē un ka viņš atalgo tos, kas viņu meklē."</w:t>
      </w:r>
    </w:p>
    <w:p w14:paraId="17A68229" w14:textId="77777777" w:rsidR="00F90BDC" w:rsidRDefault="00F90BDC"/>
    <w:p w14:paraId="69DC17EA" w14:textId="77777777" w:rsidR="00F90BDC" w:rsidRDefault="00F90BDC">
      <w:r xmlns:w="http://schemas.openxmlformats.org/wordprocessingml/2006/main">
        <w:t xml:space="preserve">2. Efeziešiem 4:32 – “Esiet viens pret otru laipni un žēlsirdīgi, viens otram piedodot, tāpat kā Dievs Kristū jums piedeva.”</w:t>
      </w:r>
    </w:p>
    <w:p w14:paraId="3B8E4E9D" w14:textId="77777777" w:rsidR="00F90BDC" w:rsidRDefault="00F90BDC"/>
    <w:p w14:paraId="5D6AB85F" w14:textId="77777777" w:rsidR="00F90BDC" w:rsidRDefault="00F90BDC">
      <w:r xmlns:w="http://schemas.openxmlformats.org/wordprocessingml/2006/main">
        <w:t xml:space="preserve">Luke 5:21 21 Un rakstu mācītāji un farizeji sāka spriest, sacīdami: Kas tas ir, kas runā zaimus? Kurš gan var piedot grēkus, ja ne tikai Dievs?</w:t>
      </w:r>
    </w:p>
    <w:p w14:paraId="622FFE75" w14:textId="77777777" w:rsidR="00F90BDC" w:rsidRDefault="00F90BDC"/>
    <w:p w14:paraId="6641C88F" w14:textId="77777777" w:rsidR="00F90BDC" w:rsidRDefault="00F90BDC">
      <w:r xmlns:w="http://schemas.openxmlformats.org/wordprocessingml/2006/main">
        <w:t xml:space="preserve">Jēzus demonstrē savu spēku piedot grēkus un izaicina reliģiskās autoritātes.</w:t>
      </w:r>
    </w:p>
    <w:p w14:paraId="04B81209" w14:textId="77777777" w:rsidR="00F90BDC" w:rsidRDefault="00F90BDC"/>
    <w:p w14:paraId="24988EF4" w14:textId="77777777" w:rsidR="00F90BDC" w:rsidRDefault="00F90BDC">
      <w:r xmlns:w="http://schemas.openxmlformats.org/wordprocessingml/2006/main">
        <w:t xml:space="preserve">1: Jēzus spēks piedot grēku parāda mums, ka neatkarīgi no tā, cik tālu mēs esam nomaldījušies, Dievs var mums piedot caur Jēzu.</w:t>
      </w:r>
    </w:p>
    <w:p w14:paraId="0BB0FC83" w14:textId="77777777" w:rsidR="00F90BDC" w:rsidRDefault="00F90BDC"/>
    <w:p w14:paraId="1FD3E736" w14:textId="77777777" w:rsidR="00F90BDC" w:rsidRDefault="00F90BDC">
      <w:r xmlns:w="http://schemas.openxmlformats.org/wordprocessingml/2006/main">
        <w:t xml:space="preserve">2: Jēzus izaicinājums sava laika reliģiskajām autoritātēm atgādina mums visiem būt pazemīgiem un atvērtiem Dieva piedošanai.</w:t>
      </w:r>
    </w:p>
    <w:p w14:paraId="1F59D03F" w14:textId="77777777" w:rsidR="00F90BDC" w:rsidRDefault="00F90BDC"/>
    <w:p w14:paraId="5396BB41" w14:textId="77777777" w:rsidR="00F90BDC" w:rsidRDefault="00F90BDC">
      <w:r xmlns:w="http://schemas.openxmlformats.org/wordprocessingml/2006/main">
        <w:t xml:space="preserve">1: Jesaja 43:25 - "Es, es esmu tas, kas izdzēš jūsu pārkāpumus sevis dēļ un vairs neatceros jūsu grēkus."</w:t>
      </w:r>
    </w:p>
    <w:p w14:paraId="589A998F" w14:textId="77777777" w:rsidR="00F90BDC" w:rsidRDefault="00F90BDC"/>
    <w:p w14:paraId="3E01E0D6" w14:textId="77777777" w:rsidR="00F90BDC" w:rsidRDefault="00F90BDC">
      <w:r xmlns:w="http://schemas.openxmlformats.org/wordprocessingml/2006/main">
        <w:t xml:space="preserve">2: Efeziešiem 1:7 - "Viņā mums ir pestīšana caur Viņa asinīm, grēku piedošana saskaņā ar Dieva žēlastības bagātību."</w:t>
      </w:r>
    </w:p>
    <w:p w14:paraId="691B3C12" w14:textId="77777777" w:rsidR="00F90BDC" w:rsidRDefault="00F90BDC"/>
    <w:p w14:paraId="54DC5F92" w14:textId="77777777" w:rsidR="00F90BDC" w:rsidRDefault="00F90BDC">
      <w:r xmlns:w="http://schemas.openxmlformats.org/wordprocessingml/2006/main">
        <w:t xml:space="preserve">Lūkas 5:22 Bet Jēzus, redzēdams viņu domas, atbildēja un sacīja viņiem: Ko jūs domājat savās sirdīs?</w:t>
      </w:r>
    </w:p>
    <w:p w14:paraId="254B467F" w14:textId="77777777" w:rsidR="00F90BDC" w:rsidRDefault="00F90BDC"/>
    <w:p w14:paraId="53DC4389" w14:textId="77777777" w:rsidR="00F90BDC" w:rsidRDefault="00F90BDC">
      <w:r xmlns:w="http://schemas.openxmlformats.org/wordprocessingml/2006/main">
        <w:t xml:space="preserve">Jēzus aicināja pūļus dziļāk padomāt par saviem spriedumiem.</w:t>
      </w:r>
    </w:p>
    <w:p w14:paraId="4417D0F6" w14:textId="77777777" w:rsidR="00F90BDC" w:rsidRDefault="00F90BDC"/>
    <w:p w14:paraId="60B84050" w14:textId="77777777" w:rsidR="00F90BDC" w:rsidRDefault="00F90BDC">
      <w:r xmlns:w="http://schemas.openxmlformats.org/wordprocessingml/2006/main">
        <w:t xml:space="preserve">1: Mums jābūt atvērtiem citu perspektīvām un jācenšas tās labāk izprast.</w:t>
      </w:r>
    </w:p>
    <w:p w14:paraId="178819D4" w14:textId="77777777" w:rsidR="00F90BDC" w:rsidRDefault="00F90BDC"/>
    <w:p w14:paraId="5B53888B" w14:textId="77777777" w:rsidR="00F90BDC" w:rsidRDefault="00F90BDC">
      <w:r xmlns:w="http://schemas.openxmlformats.org/wordprocessingml/2006/main">
        <w:t xml:space="preserve">2: Nesteidzies tiesāt, jo visam spriedumam jānāk no Dieva.</w:t>
      </w:r>
    </w:p>
    <w:p w14:paraId="2EAA34FB" w14:textId="77777777" w:rsidR="00F90BDC" w:rsidRDefault="00F90BDC"/>
    <w:p w14:paraId="52BF5E05" w14:textId="77777777" w:rsidR="00F90BDC" w:rsidRDefault="00F90BDC">
      <w:r xmlns:w="http://schemas.openxmlformats.org/wordprocessingml/2006/main">
        <w:t xml:space="preserve">1: Romiešiem 12:19 - Mīļie, neatriebieties paši, bet dodiet vietu dusmām, jo ir rakstīts: Man pieder atriebība; Es atmaksāšu, saka Tas Kungs.</w:t>
      </w:r>
    </w:p>
    <w:p w14:paraId="1286C1AE" w14:textId="77777777" w:rsidR="00F90BDC" w:rsidRDefault="00F90BDC"/>
    <w:p w14:paraId="56C0FE36" w14:textId="77777777" w:rsidR="00F90BDC" w:rsidRDefault="00F90BDC">
      <w:r xmlns:w="http://schemas.openxmlformats.org/wordprocessingml/2006/main">
        <w:t xml:space="preserve">2: Jēkaba 4:11-12 — Brāļi, nerunājiet viens par otru ļaunu. Kas runā ļaunu par savu brāli un tiesā savu brāli, tas ļauni runā par likumu un tiesā likumu;</w:t>
      </w:r>
    </w:p>
    <w:p w14:paraId="44E53AD4" w14:textId="77777777" w:rsidR="00F90BDC" w:rsidRDefault="00F90BDC"/>
    <w:p w14:paraId="290EAF5C" w14:textId="77777777" w:rsidR="00F90BDC" w:rsidRDefault="00F90BDC">
      <w:r xmlns:w="http://schemas.openxmlformats.org/wordprocessingml/2006/main">
        <w:t xml:space="preserve">Luke 5:23 23 Kas ir vieglāk, teikt: Tavi grēki tev piedoti? vai teikt: celies un ej?</w:t>
      </w:r>
    </w:p>
    <w:p w14:paraId="336A15D1" w14:textId="77777777" w:rsidR="00F90BDC" w:rsidRDefault="00F90BDC"/>
    <w:p w14:paraId="07D3D203" w14:textId="77777777" w:rsidR="00F90BDC" w:rsidRDefault="00F90BDC">
      <w:r xmlns:w="http://schemas.openxmlformats.org/wordprocessingml/2006/main">
        <w:t xml:space="preserve">Jēzus uzdod jautājumu, vaicājot, kas ir vieglāk, piedot kādam grēkus vai dziedināt viņa fiziskās kaites?</w:t>
      </w:r>
    </w:p>
    <w:p w14:paraId="642C83D2" w14:textId="77777777" w:rsidR="00F90BDC" w:rsidRDefault="00F90BDC"/>
    <w:p w14:paraId="1AC9FB1D" w14:textId="77777777" w:rsidR="00F90BDC" w:rsidRDefault="00F90BDC">
      <w:r xmlns:w="http://schemas.openxmlformats.org/wordprocessingml/2006/main">
        <w:t xml:space="preserve">1. Piedošanas spēks: kā Jēzus mudina mūs izrādīt līdzjūtību un žēlsirdību</w:t>
      </w:r>
    </w:p>
    <w:p w14:paraId="51B3499F" w14:textId="77777777" w:rsidR="00F90BDC" w:rsidRDefault="00F90BDC"/>
    <w:p w14:paraId="661C3A8B" w14:textId="77777777" w:rsidR="00F90BDC" w:rsidRDefault="00F90BDC">
      <w:r xmlns:w="http://schemas.openxmlformats.org/wordprocessingml/2006/main">
        <w:t xml:space="preserve">2. Jēzus brīnumi: kā Viņa rīcība runā skaļāk nekā Viņa vārdi</w:t>
      </w:r>
    </w:p>
    <w:p w14:paraId="63FEC1E8" w14:textId="77777777" w:rsidR="00F90BDC" w:rsidRDefault="00F90BDC"/>
    <w:p w14:paraId="3F61D233" w14:textId="77777777" w:rsidR="00F90BDC" w:rsidRDefault="00F90BDC">
      <w:r xmlns:w="http://schemas.openxmlformats.org/wordprocessingml/2006/main">
        <w:t xml:space="preserve">1. Mateja 9:1-8 — Jēzus piedod un dziedina cilvēku no viņa paralīzes</w:t>
      </w:r>
    </w:p>
    <w:p w14:paraId="26C9BE1A" w14:textId="77777777" w:rsidR="00F90BDC" w:rsidRDefault="00F90BDC"/>
    <w:p w14:paraId="248EC18A" w14:textId="77777777" w:rsidR="00F90BDC" w:rsidRDefault="00F90BDC">
      <w:r xmlns:w="http://schemas.openxmlformats.org/wordprocessingml/2006/main">
        <w:t xml:space="preserve">2. Marka 2:1-12 — Jēzus piedod un dziedina cilvēku no viņa vājuma</w:t>
      </w:r>
    </w:p>
    <w:p w14:paraId="13A399A9" w14:textId="77777777" w:rsidR="00F90BDC" w:rsidRDefault="00F90BDC"/>
    <w:p w14:paraId="064AA9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Lūkas 5:24 Bet, lai jūs zinātu, ka Cilvēka Dēlam ir vara virs zemes piedot grēkus (viņš sacīja triekas slimniekam): celies, ņem savu krēslu un ieej savā iekšā. māja.</w:t>
      </w:r>
    </w:p>
    <w:p w14:paraId="795B73E2" w14:textId="77777777" w:rsidR="00F90BDC" w:rsidRDefault="00F90BDC"/>
    <w:p w14:paraId="4479ADD9" w14:textId="77777777" w:rsidR="00F90BDC" w:rsidRDefault="00F90BDC">
      <w:r xmlns:w="http://schemas.openxmlformats.org/wordprocessingml/2006/main">
        <w:t xml:space="preserve">Jēzus demonstrē Savu spēku piedot grēkus, dziedinot cilvēku ar trieku un liekot viņam paņemt savu gultu un ieiet savā mājā.</w:t>
      </w:r>
    </w:p>
    <w:p w14:paraId="0B0F2458" w14:textId="77777777" w:rsidR="00F90BDC" w:rsidRDefault="00F90BDC"/>
    <w:p w14:paraId="5EF1F485" w14:textId="77777777" w:rsidR="00F90BDC" w:rsidRDefault="00F90BDC">
      <w:r xmlns:w="http://schemas.openxmlformats.org/wordprocessingml/2006/main">
        <w:t xml:space="preserve">1. Jēzus spēks un pilnvaras piedot grēkus</w:t>
      </w:r>
    </w:p>
    <w:p w14:paraId="033E8722" w14:textId="77777777" w:rsidR="00F90BDC" w:rsidRDefault="00F90BDC"/>
    <w:p w14:paraId="10D2DDA6" w14:textId="77777777" w:rsidR="00F90BDC" w:rsidRDefault="00F90BDC">
      <w:r xmlns:w="http://schemas.openxmlformats.org/wordprocessingml/2006/main">
        <w:t xml:space="preserve">2. Dziedināšana un piedošana Jēzū</w:t>
      </w:r>
    </w:p>
    <w:p w14:paraId="048DE8ED" w14:textId="77777777" w:rsidR="00F90BDC" w:rsidRDefault="00F90BDC"/>
    <w:p w14:paraId="532D7861" w14:textId="77777777" w:rsidR="00F90BDC" w:rsidRDefault="00F90BDC">
      <w:r xmlns:w="http://schemas.openxmlformats.org/wordprocessingml/2006/main">
        <w:t xml:space="preserve">1. Mateja 9:6 - Bet lai jūs zinātu, ka Cilvēka Dēlam ir vara virs zemes piedot grēkus (tad viņš saka paralizētajam): Celies, ņem savu gultu un ej uz savu māju.</w:t>
      </w:r>
    </w:p>
    <w:p w14:paraId="1270087E" w14:textId="77777777" w:rsidR="00F90BDC" w:rsidRDefault="00F90BDC"/>
    <w:p w14:paraId="6F0288C9" w14:textId="77777777" w:rsidR="00F90BDC" w:rsidRDefault="00F90BDC">
      <w:r xmlns:w="http://schemas.openxmlformats.org/wordprocessingml/2006/main">
        <w:t xml:space="preserve">2. Marka 2:10 - Bet lai jūs zinātu, ka Cilvēka Dēlam ir vara virs zemes piedot grēkus (viņš saka paralīzes slimniekiem:)</w:t>
      </w:r>
    </w:p>
    <w:p w14:paraId="4F467E01" w14:textId="77777777" w:rsidR="00F90BDC" w:rsidRDefault="00F90BDC"/>
    <w:p w14:paraId="5E5CD749" w14:textId="77777777" w:rsidR="00F90BDC" w:rsidRDefault="00F90BDC">
      <w:r xmlns:w="http://schemas.openxmlformats.org/wordprocessingml/2006/main">
        <w:t xml:space="preserve">Lūkas 5:25 Un tūdaļ viņš cēlās viņu priekšā, paņēma to, uz kura gulēja, un aizgāja uz savu namu, pagodinādams Dievu.</w:t>
      </w:r>
    </w:p>
    <w:p w14:paraId="2ABBED14" w14:textId="77777777" w:rsidR="00F90BDC" w:rsidRDefault="00F90BDC"/>
    <w:p w14:paraId="0682DEC7" w14:textId="77777777" w:rsidR="00F90BDC" w:rsidRDefault="00F90BDC">
      <w:r xmlns:w="http://schemas.openxmlformats.org/wordprocessingml/2006/main">
        <w:t xml:space="preserve">Šis fragments stāsta par to, kā Jēzus izdziedināja paralizētu cilvēku un vīrietis nekavējoties piecēlās un devās mājās, pagodinot Dievu.</w:t>
      </w:r>
    </w:p>
    <w:p w14:paraId="65A928D8" w14:textId="77777777" w:rsidR="00F90BDC" w:rsidRDefault="00F90BDC"/>
    <w:p w14:paraId="2590DB49" w14:textId="77777777" w:rsidR="00F90BDC" w:rsidRDefault="00F90BDC">
      <w:r xmlns:w="http://schemas.openxmlformats.org/wordprocessingml/2006/main">
        <w:t xml:space="preserve">1. Dieva dziedinošais spēks: kā Jēzus brīnumainais darbs var pārveidot mūsu dzīvi</w:t>
      </w:r>
    </w:p>
    <w:p w14:paraId="413939D0" w14:textId="77777777" w:rsidR="00F90BDC" w:rsidRDefault="00F90BDC"/>
    <w:p w14:paraId="4B6BC68A" w14:textId="77777777" w:rsidR="00F90BDC" w:rsidRDefault="00F90BDC">
      <w:r xmlns:w="http://schemas.openxmlformats.org/wordprocessingml/2006/main">
        <w:t xml:space="preserve">2. Slavēšanas spēks: Pateicības izteikšana par Dieva brīnumiem</w:t>
      </w:r>
    </w:p>
    <w:p w14:paraId="00AC7E25" w14:textId="77777777" w:rsidR="00F90BDC" w:rsidRDefault="00F90BDC"/>
    <w:p w14:paraId="746FF508" w14:textId="77777777" w:rsidR="00F90BDC" w:rsidRDefault="00F90BDC">
      <w:r xmlns:w="http://schemas.openxmlformats.org/wordprocessingml/2006/main">
        <w:t xml:space="preserve">1. Apustuļu darbi 3:1-10 — Kliba cilvēka dziedināšana</w:t>
      </w:r>
    </w:p>
    <w:p w14:paraId="06181877" w14:textId="77777777" w:rsidR="00F90BDC" w:rsidRDefault="00F90BDC"/>
    <w:p w14:paraId="656F431A" w14:textId="77777777" w:rsidR="00F90BDC" w:rsidRDefault="00F90BDC">
      <w:r xmlns:w="http://schemas.openxmlformats.org/wordprocessingml/2006/main">
        <w:t xml:space="preserve">2. 117. psalms — lai visa tauta slavē To Kungu</w:t>
      </w:r>
    </w:p>
    <w:p w14:paraId="786E2D49" w14:textId="77777777" w:rsidR="00F90BDC" w:rsidRDefault="00F90BDC"/>
    <w:p w14:paraId="35CC387D" w14:textId="77777777" w:rsidR="00F90BDC" w:rsidRDefault="00F90BDC">
      <w:r xmlns:w="http://schemas.openxmlformats.org/wordprocessingml/2006/main">
        <w:t xml:space="preserve">Lūkas 5:26 Un viņi visi brīnījās, godināja Dievu un baiļu pilni, sacīdami: "Šodien mēs esam redzējuši dīvainas lietas."</w:t>
      </w:r>
    </w:p>
    <w:p w14:paraId="769FEDB2" w14:textId="77777777" w:rsidR="00F90BDC" w:rsidRDefault="00F90BDC"/>
    <w:p w14:paraId="706EC125" w14:textId="77777777" w:rsidR="00F90BDC" w:rsidRDefault="00F90BDC">
      <w:r xmlns:w="http://schemas.openxmlformats.org/wordprocessingml/2006/main">
        <w:t xml:space="preserve">Mācekļi bija pārsteigti un pagodināja Dievu pēc tam, kad bija liecinieki Jēzus brīnumainajai triekas slimnieka dziedināšanai. Viņus pārņēma bailes, jo viņi nekad agrāk nebija redzējuši neko tādu.</w:t>
      </w:r>
    </w:p>
    <w:p w14:paraId="63F48F77" w14:textId="77777777" w:rsidR="00F90BDC" w:rsidRDefault="00F90BDC"/>
    <w:p w14:paraId="3830BF24" w14:textId="77777777" w:rsidR="00F90BDC" w:rsidRDefault="00F90BDC">
      <w:r xmlns:w="http://schemas.openxmlformats.org/wordprocessingml/2006/main">
        <w:t xml:space="preserve">1. Dievs ir spējīgs uz jebko - Romiešiem 4:17 (kā rakstīts: Es tevi esmu darījis par tēvu daudzām tautām) pirms tam, kuram viņš ticēja, tas ir Dievs, kurš atdzīvina mirušos un sauc to, kas nav. it kā viņi būtu.</w:t>
      </w:r>
    </w:p>
    <w:p w14:paraId="4121AC08" w14:textId="77777777" w:rsidR="00F90BDC" w:rsidRDefault="00F90BDC"/>
    <w:p w14:paraId="43D19496" w14:textId="77777777" w:rsidR="00F90BDC" w:rsidRDefault="00F90BDC">
      <w:r xmlns:w="http://schemas.openxmlformats.org/wordprocessingml/2006/main">
        <w:t xml:space="preserve">2. Ticiet Dieva spēkam - Mateja 17:20 (Un Jēzus viņiem sacīja: jūsu neticības dēļ, jo patiesi es jums saku: ja jums ir ticība kā sinepju graudiņam, tad jūs sakāt šim kalnam: novācies. no šejienes uz turieni; un tas aizies; un nekas jums nebūs neiespējams.)</w:t>
      </w:r>
    </w:p>
    <w:p w14:paraId="5A3E04A0" w14:textId="77777777" w:rsidR="00F90BDC" w:rsidRDefault="00F90BDC"/>
    <w:p w14:paraId="18444891" w14:textId="77777777" w:rsidR="00F90BDC" w:rsidRDefault="00F90BDC">
      <w:r xmlns:w="http://schemas.openxmlformats.org/wordprocessingml/2006/main">
        <w:t xml:space="preserve">1. Mateja 8:5-13 (Un kad Jēzus iegāja Kapernaumā, pie viņa pienāca virsnieks, lūdza Viņu un sacīja: Kungs, mans kalps guļ mājās slims ar trieku un smagi nomocīts. Un Jēzus viņam sacīja. , Es nākšu un viņu dziedināšu." Virsnieks atbildēja un sacīja: "Kungs, es neesmu cienīgs, ka tu nāktu zem mana jumta, bet saki tikai vārdu, tad mans kalps tiks dziedināts." Kad Jēzus to dzirdēja, viņš brīnījās un sacīja tiem, kas sekoja: “Patiesi es jums saku: es neesmu atradis tik lielu ticību, nē, ne Izraēlā.” Un es saku jums: daudzi nāks no austrumiem un rietumiem un sēdēs kopā ar Ābrahāmu, un Īzāks un Jēkabs debesu valstībā. Bet valstības bērni tiks izmesti ārējā tumsā, tur būs raudāšana un zobu trīcēšana. Un Jēzus sacīja virsniekam: Ej un kā tu ticēji. , lai tas tev notiek. Un viņa kalps tika dziedināts tajā pašā stundā.)</w:t>
      </w:r>
    </w:p>
    <w:p w14:paraId="0EA09F5F" w14:textId="77777777" w:rsidR="00F90BDC" w:rsidRDefault="00F90BDC"/>
    <w:p w14:paraId="430EB7EF" w14:textId="77777777" w:rsidR="00F90BDC" w:rsidRDefault="00F90BDC">
      <w:r xmlns:w="http://schemas.openxmlformats.org/wordprocessingml/2006/main">
        <w:t xml:space="preserve">2. Marka 2:3-12 (Un viņi nāca pie viņa, atnesot vienu triekas slimnieku, kas bija četri. Un, kad viņi nevarēja pieiet viņam klāt presē, viņi atsedza jumtu, kur viņš bija. Kad viņi to bija salauzuši, viņi nolaida gultu, kurā gulēja triekas slimnieks." Kad </w:t>
      </w:r>
      <w:r xmlns:w="http://schemas.openxmlformats.org/wordprocessingml/2006/main">
        <w:lastRenderedPageBreak xmlns:w="http://schemas.openxmlformats.org/wordprocessingml/2006/main"/>
      </w:r>
      <w:r xmlns:w="http://schemas.openxmlformats.org/wordprocessingml/2006/main">
        <w:t xml:space="preserve">Jēzus redzēja viņu ticību, viņš sacīja triekas slimniekam: "Dēls, tavi grēki tev piedoti." Bet bija daži rakstu mācītāji. sēdēja un savās sirdīs domāja: "Kāpēc šis vīrs tā runā zaimus? Kurš gan var piedot grēkus, ja ne tikai Dievs?" Un tūdaļ, kad Jēzus savā garā saprata, ka viņi tā domā sevī, Viņš tiem sacīja: "Kāpēc jūs to domājat." vai ir vieglāk teikt triekas slimniekam: tavi grēki tev piedoti, vai arī teikt: celies, ņem savu gultu un staigā? Bet lai jūs zinātu, ka Cilvēka Dēlam ir vara uz zemes, lai piedotu grēkus (viņš saka triekas slimniekam), es tev saku: celies, ņem savu gultu un ej savā namā. Un tūdaļ viņš piecēlās, paņēma gultu un izgāja visu priekšā; tiktāl, ka viņi visi brīnījās un godināja Dievu, sacīdami: mēs nekad to tā neredzējām.)</w:t>
      </w:r>
    </w:p>
    <w:p w14:paraId="26B31D0C" w14:textId="77777777" w:rsidR="00F90BDC" w:rsidRDefault="00F90BDC"/>
    <w:p w14:paraId="406E2B4D" w14:textId="77777777" w:rsidR="00F90BDC" w:rsidRDefault="00F90BDC">
      <w:r xmlns:w="http://schemas.openxmlformats.org/wordprocessingml/2006/main">
        <w:t xml:space="preserve">Luke 5:27 27 Un pēc tam viņš izgāja un ieraudzīja muitnieku, vārdā Levijs, sēžam muitā un sacīja viņam: Seko man!</w:t>
      </w:r>
    </w:p>
    <w:p w14:paraId="5D800FEC" w14:textId="77777777" w:rsidR="00F90BDC" w:rsidRDefault="00F90BDC"/>
    <w:p w14:paraId="14EFC09B" w14:textId="77777777" w:rsidR="00F90BDC" w:rsidRDefault="00F90BDC">
      <w:r xmlns:w="http://schemas.openxmlformats.org/wordprocessingml/2006/main">
        <w:t xml:space="preserve">Jēzus aicināja Leviju sekot Viņam.</w:t>
      </w:r>
    </w:p>
    <w:p w14:paraId="4CBCB50D" w14:textId="77777777" w:rsidR="00F90BDC" w:rsidRDefault="00F90BDC"/>
    <w:p w14:paraId="7E7A9D25" w14:textId="77777777" w:rsidR="00F90BDC" w:rsidRDefault="00F90BDC">
      <w:r xmlns:w="http://schemas.openxmlformats.org/wordprocessingml/2006/main">
        <w:t xml:space="preserve">1. Aicinājums sekot Jēzum: atbilde uz Dieva aicinājumu</w:t>
      </w:r>
    </w:p>
    <w:p w14:paraId="40EB8416" w14:textId="77777777" w:rsidR="00F90BDC" w:rsidRDefault="00F90BDC"/>
    <w:p w14:paraId="26370C59" w14:textId="77777777" w:rsidR="00F90BDC" w:rsidRDefault="00F90BDC">
      <w:r xmlns:w="http://schemas.openxmlformats.org/wordprocessingml/2006/main">
        <w:t xml:space="preserve">2. Māceklība: apņemšanās, kas maina dzīvi, sekojot Jēzum</w:t>
      </w:r>
    </w:p>
    <w:p w14:paraId="28E16955" w14:textId="77777777" w:rsidR="00F90BDC" w:rsidRDefault="00F90BDC"/>
    <w:p w14:paraId="6A92A1CA" w14:textId="77777777" w:rsidR="00F90BDC" w:rsidRDefault="00F90BDC">
      <w:r xmlns:w="http://schemas.openxmlformats.org/wordprocessingml/2006/main">
        <w:t xml:space="preserve">1. Mateja 4:18-22 – Pirmo mācekļu aicinājums</w:t>
      </w:r>
    </w:p>
    <w:p w14:paraId="1655C044" w14:textId="77777777" w:rsidR="00F90BDC" w:rsidRDefault="00F90BDC"/>
    <w:p w14:paraId="72BDAA2C" w14:textId="77777777" w:rsidR="00F90BDC" w:rsidRDefault="00F90BDC">
      <w:r xmlns:w="http://schemas.openxmlformats.org/wordprocessingml/2006/main">
        <w:t xml:space="preserve">2. Jāņa 4:34-35 – Jēzus aicinājums sekot Viņam un darīt Viņa darbu</w:t>
      </w:r>
    </w:p>
    <w:p w14:paraId="71364009" w14:textId="77777777" w:rsidR="00F90BDC" w:rsidRDefault="00F90BDC"/>
    <w:p w14:paraId="49438265" w14:textId="77777777" w:rsidR="00F90BDC" w:rsidRDefault="00F90BDC">
      <w:r xmlns:w="http://schemas.openxmlformats.org/wordprocessingml/2006/main">
        <w:t xml:space="preserve">Lūkas 5:28 Un Viņš atstāja visu, cēlās un sekoja Viņam.</w:t>
      </w:r>
    </w:p>
    <w:p w14:paraId="3DEE3089" w14:textId="77777777" w:rsidR="00F90BDC" w:rsidRDefault="00F90BDC"/>
    <w:p w14:paraId="75C8DB6C" w14:textId="77777777" w:rsidR="00F90BDC" w:rsidRDefault="00F90BDC">
      <w:r xmlns:w="http://schemas.openxmlformats.org/wordprocessingml/2006/main">
        <w:t xml:space="preserve">Šajā fragmentā ir aprakstīts, kā Levijs pameta savu darbu un īpašumu, lai sekotu Jēzum.</w:t>
      </w:r>
    </w:p>
    <w:p w14:paraId="3596AE67" w14:textId="77777777" w:rsidR="00F90BDC" w:rsidRDefault="00F90BDC"/>
    <w:p w14:paraId="70AD7C1B" w14:textId="77777777" w:rsidR="00F90BDC" w:rsidRDefault="00F90BDC">
      <w:r xmlns:w="http://schemas.openxmlformats.org/wordprocessingml/2006/main">
        <w:t xml:space="preserve">1: Jēzus aicina mūs atstāt aiz sevis visu, kam esam pieķērušies, sekot Viņam un kalpot </w:t>
      </w:r>
      <w:r xmlns:w="http://schemas.openxmlformats.org/wordprocessingml/2006/main">
        <w:lastRenderedPageBreak xmlns:w="http://schemas.openxmlformats.org/wordprocessingml/2006/main"/>
      </w:r>
      <w:r xmlns:w="http://schemas.openxmlformats.org/wordprocessingml/2006/main">
        <w:t xml:space="preserve">Viņam.</w:t>
      </w:r>
    </w:p>
    <w:p w14:paraId="4A7F1E14" w14:textId="77777777" w:rsidR="00F90BDC" w:rsidRDefault="00F90BDC"/>
    <w:p w14:paraId="09B1D24A" w14:textId="77777777" w:rsidR="00F90BDC" w:rsidRDefault="00F90BDC">
      <w:r xmlns:w="http://schemas.openxmlformats.org/wordprocessingml/2006/main">
        <w:t xml:space="preserve">2: Jēzus aicinājums ir aicinājums atstāt aiz sevis savas vēlmes un sekot Viņam no visas sirds.</w:t>
      </w:r>
    </w:p>
    <w:p w14:paraId="05DD1F60" w14:textId="77777777" w:rsidR="00F90BDC" w:rsidRDefault="00F90BDC"/>
    <w:p w14:paraId="0F096C16" w14:textId="77777777" w:rsidR="00F90BDC" w:rsidRDefault="00F90BDC">
      <w:r xmlns:w="http://schemas.openxmlformats.org/wordprocessingml/2006/main">
        <w:t xml:space="preserve">1: Mateja 16:24-25 "Tad Jēzus sacīja saviem mācekļiem: "Kas grib būt Mans māceklis, tam ir jāaizliedz sevi, jāņem savs krusts un jāseko Man. dzīve man to atradīs."</w:t>
      </w:r>
    </w:p>
    <w:p w14:paraId="77844308" w14:textId="77777777" w:rsidR="00F90BDC" w:rsidRDefault="00F90BDC"/>
    <w:p w14:paraId="280C8F35" w14:textId="77777777" w:rsidR="00F90BDC" w:rsidRDefault="00F90BDC">
      <w:r xmlns:w="http://schemas.openxmlformats.org/wordprocessingml/2006/main">
        <w:t xml:space="preserve">2: Ebrejiem 11:24-26 “Ticībā Mozus, kad viņš bija pieaudzis, atteicās būt pazīstams kā faraona meitas dēls. Viņš izvēlējās izturēties pret viņu slikti kopā ar Dieva ļaudīm, nevis baudīt īslaicīgās grēka priekus. Viņš uzskatīja kaunu Kristus dēļ par lielāku vērtību nekā Ēģiptes dārgumiem, jo viņš gaidīja savu atalgojumu.</w:t>
      </w:r>
    </w:p>
    <w:p w14:paraId="04DE9D21" w14:textId="77777777" w:rsidR="00F90BDC" w:rsidRDefault="00F90BDC"/>
    <w:p w14:paraId="6B3EA94B" w14:textId="77777777" w:rsidR="00F90BDC" w:rsidRDefault="00F90BDC">
      <w:r xmlns:w="http://schemas.openxmlformats.org/wordprocessingml/2006/main">
        <w:t xml:space="preserve">Lūkas 5:29 Un Levijs sarīkoja viņam lielus svētkus savā namā, un tur bija liels pulks muitnieku un citu, kas kopā ar viņiem sēdēja.</w:t>
      </w:r>
    </w:p>
    <w:p w14:paraId="5DF185D3" w14:textId="77777777" w:rsidR="00F90BDC" w:rsidRDefault="00F90BDC"/>
    <w:p w14:paraId="15A7D8EE" w14:textId="77777777" w:rsidR="00F90BDC" w:rsidRDefault="00F90BDC">
      <w:r xmlns:w="http://schemas.openxmlformats.org/wordprocessingml/2006/main">
        <w:t xml:space="preserve">Levijs izrādīja viesmīlību Jēzum, rīkojot lieliskus svētkus.</w:t>
      </w:r>
    </w:p>
    <w:p w14:paraId="6339DDCD" w14:textId="77777777" w:rsidR="00F90BDC" w:rsidRDefault="00F90BDC"/>
    <w:p w14:paraId="3DFEFC48" w14:textId="77777777" w:rsidR="00F90BDC" w:rsidRDefault="00F90BDC">
      <w:r xmlns:w="http://schemas.openxmlformats.org/wordprocessingml/2006/main">
        <w:t xml:space="preserve">1: Mums jāseko Levija viesmīlības piemēram un jāaicina Jēzus savās mājās.</w:t>
      </w:r>
    </w:p>
    <w:p w14:paraId="7A2124D4" w14:textId="77777777" w:rsidR="00F90BDC" w:rsidRDefault="00F90BDC"/>
    <w:p w14:paraId="648ECE94" w14:textId="77777777" w:rsidR="00F90BDC" w:rsidRDefault="00F90BDC">
      <w:r xmlns:w="http://schemas.openxmlformats.org/wordprocessingml/2006/main">
        <w:t xml:space="preserve">2: Mums ir jāizrāda viesmīlība pret citiem, tāpat kā Levijs to darīja ar Jēzu.</w:t>
      </w:r>
    </w:p>
    <w:p w14:paraId="5597DD74" w14:textId="77777777" w:rsidR="00F90BDC" w:rsidRDefault="00F90BDC"/>
    <w:p w14:paraId="3E17953D" w14:textId="77777777" w:rsidR="00F90BDC" w:rsidRDefault="00F90BDC">
      <w:r xmlns:w="http://schemas.openxmlformats.org/wordprocessingml/2006/main">
        <w:t xml:space="preserve">1: Romiešiem 12:13 — "Piedalieties svēto vajadzību apmierināšanā un centieties izrādīt viesmīlību."</w:t>
      </w:r>
    </w:p>
    <w:p w14:paraId="29C526CB" w14:textId="77777777" w:rsidR="00F90BDC" w:rsidRDefault="00F90BDC"/>
    <w:p w14:paraId="0B6E073A" w14:textId="77777777" w:rsidR="00F90BDC" w:rsidRDefault="00F90BDC">
      <w:r xmlns:w="http://schemas.openxmlformats.org/wordprocessingml/2006/main">
        <w:t xml:space="preserve">2: 1. Pētera 4:9 — "Izrādiet viesmīlību viens pret otru bez kurnēšanas."</w:t>
      </w:r>
    </w:p>
    <w:p w14:paraId="1717E881" w14:textId="77777777" w:rsidR="00F90BDC" w:rsidRDefault="00F90BDC"/>
    <w:p w14:paraId="0B3F6BB1" w14:textId="77777777" w:rsidR="00F90BDC" w:rsidRDefault="00F90BDC">
      <w:r xmlns:w="http://schemas.openxmlformats.org/wordprocessingml/2006/main">
        <w:t xml:space="preserve">Lūkas 5:30 Bet viņu rakstu mācītāji un farizeji kurnēja pret Viņa mācekļiem, sacīdami: Kāpēc jūs ēdat </w:t>
      </w:r>
      <w:r xmlns:w="http://schemas.openxmlformats.org/wordprocessingml/2006/main">
        <w:lastRenderedPageBreak xmlns:w="http://schemas.openxmlformats.org/wordprocessingml/2006/main"/>
      </w:r>
      <w:r xmlns:w="http://schemas.openxmlformats.org/wordprocessingml/2006/main">
        <w:t xml:space="preserve">un dzerat kopā ar muitniekiem un grēciniekiem?</w:t>
      </w:r>
    </w:p>
    <w:p w14:paraId="1B131C13" w14:textId="77777777" w:rsidR="00F90BDC" w:rsidRDefault="00F90BDC"/>
    <w:p w14:paraId="4728D646" w14:textId="77777777" w:rsidR="00F90BDC" w:rsidRDefault="00F90BDC">
      <w:r xmlns:w="http://schemas.openxmlformats.org/wordprocessingml/2006/main">
        <w:t xml:space="preserve">Rakstu mācītāji un farizeji kritizēja Jēzus mācekļus par to, ka viņi ēd un dzer kopā ar muitniekiem un grēciniekiem.</w:t>
      </w:r>
    </w:p>
    <w:p w14:paraId="04B11F50" w14:textId="77777777" w:rsidR="00F90BDC" w:rsidRDefault="00F90BDC"/>
    <w:p w14:paraId="1A0AF869" w14:textId="77777777" w:rsidR="00F90BDC" w:rsidRDefault="00F90BDC">
      <w:r xmlns:w="http://schemas.openxmlformats.org/wordprocessingml/2006/main">
        <w:t xml:space="preserve">1. Līdzjūtības spēks: kā Jēzus izrādīja mīlestību pret grēciniekiem</w:t>
      </w:r>
    </w:p>
    <w:p w14:paraId="31E89E66" w14:textId="77777777" w:rsidR="00F90BDC" w:rsidRDefault="00F90BDC"/>
    <w:p w14:paraId="4411891E" w14:textId="77777777" w:rsidR="00F90BDC" w:rsidRDefault="00F90BDC">
      <w:r xmlns:w="http://schemas.openxmlformats.org/wordprocessingml/2006/main">
        <w:t xml:space="preserve">2. Radikālā Jēzus mīlestība: vēršanās pie tiem, kurus sabiedrība noraida</w:t>
      </w:r>
    </w:p>
    <w:p w14:paraId="6FC62A79" w14:textId="77777777" w:rsidR="00F90BDC" w:rsidRDefault="00F90BDC"/>
    <w:p w14:paraId="20585759" w14:textId="77777777" w:rsidR="00F90BDC" w:rsidRDefault="00F90BDC">
      <w:r xmlns:w="http://schemas.openxmlformats.org/wordprocessingml/2006/main">
        <w:t xml:space="preserve">1. Mateja 9:10-13 — Jēzus runā par to, ka neaicina taisnos, bet grēciniekus uz atgriešanos</w:t>
      </w:r>
    </w:p>
    <w:p w14:paraId="781BC0AE" w14:textId="77777777" w:rsidR="00F90BDC" w:rsidRDefault="00F90BDC"/>
    <w:p w14:paraId="5BBBBAC3" w14:textId="77777777" w:rsidR="00F90BDC" w:rsidRDefault="00F90BDC">
      <w:r xmlns:w="http://schemas.openxmlformats.org/wordprocessingml/2006/main">
        <w:t xml:space="preserve">2. Jāņa 8:1-11 — Jēzus apžēlo sievieti, kas pieķerta laulības pārkāpšanā</w:t>
      </w:r>
    </w:p>
    <w:p w14:paraId="4BF8A5E1" w14:textId="77777777" w:rsidR="00F90BDC" w:rsidRDefault="00F90BDC"/>
    <w:p w14:paraId="1D0076D1" w14:textId="77777777" w:rsidR="00F90BDC" w:rsidRDefault="00F90BDC">
      <w:r xmlns:w="http://schemas.openxmlformats.org/wordprocessingml/2006/main">
        <w:t xml:space="preserve">Luke 5:31 31 Bet Jēzus atbildēja un sacīja viņiem: Tiem, kas ir veseli, ārsts nav vajadzīgs. bet tie, kas ir slimi.</w:t>
      </w:r>
    </w:p>
    <w:p w14:paraId="35DAEDBE" w14:textId="77777777" w:rsidR="00F90BDC" w:rsidRDefault="00F90BDC"/>
    <w:p w14:paraId="2ADF663F" w14:textId="77777777" w:rsidR="00F90BDC" w:rsidRDefault="00F90BDC">
      <w:r xmlns:w="http://schemas.openxmlformats.org/wordprocessingml/2006/main">
        <w:t xml:space="preserve">Jēzus mācīja, ka tiem, kas ir garīgi slimi, ir vajadzīgs ārsts, savukārt tiem, kas ir garīgi veseli, nevajag.</w:t>
      </w:r>
    </w:p>
    <w:p w14:paraId="576238A8" w14:textId="77777777" w:rsidR="00F90BDC" w:rsidRDefault="00F90BDC"/>
    <w:p w14:paraId="6E246097" w14:textId="77777777" w:rsidR="00F90BDC" w:rsidRDefault="00F90BDC">
      <w:r xmlns:w="http://schemas.openxmlformats.org/wordprocessingml/2006/main">
        <w:t xml:space="preserve">1. "Dvēseles ārsts: Jēzus kā mūsu siržu dziednieks"</w:t>
      </w:r>
    </w:p>
    <w:p w14:paraId="049A7FB7" w14:textId="77777777" w:rsidR="00F90BDC" w:rsidRDefault="00F90BDC"/>
    <w:p w14:paraId="36223086" w14:textId="77777777" w:rsidR="00F90BDC" w:rsidRDefault="00F90BDC">
      <w:r xmlns:w="http://schemas.openxmlformats.org/wordprocessingml/2006/main">
        <w:t xml:space="preserve">2. "Atšķirība starp fizisko un garīgo veselumu"</w:t>
      </w:r>
    </w:p>
    <w:p w14:paraId="58AC627D" w14:textId="77777777" w:rsidR="00F90BDC" w:rsidRDefault="00F90BDC"/>
    <w:p w14:paraId="684B3F22" w14:textId="77777777" w:rsidR="00F90BDC" w:rsidRDefault="00F90BDC">
      <w:r xmlns:w="http://schemas.openxmlformats.org/wordprocessingml/2006/main">
        <w:t xml:space="preserve">1. Mateja 9:12-13 - "Bet Jēzus, to dzirdēdams, sacīja viņiem: "Veselajiem nav vajadzīgs ārsts, bet gan slimajiem. Ejiet un uzziniet, ko tas nozīmē: Es gribu žēlastību. , nevis upuri. Jo es neesmu nācis aicināt taisnos, bet grēciniekus.”</w:t>
      </w:r>
    </w:p>
    <w:p w14:paraId="29C1E082" w14:textId="77777777" w:rsidR="00F90BDC" w:rsidRDefault="00F90BDC"/>
    <w:p w14:paraId="0DCE96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Jesajas 53:5 - "Bet viņš tika caurdurts par mūsu pārkāpumiem, viņš bija satriekts mūsu noziegumu dēļ; pār viņu bija sods, kas mums atnesa mieru, un ar viņa brūcēm mēs esam dziedināti."</w:t>
      </w:r>
    </w:p>
    <w:p w14:paraId="498192D6" w14:textId="77777777" w:rsidR="00F90BDC" w:rsidRDefault="00F90BDC"/>
    <w:p w14:paraId="0AEAFC2E" w14:textId="77777777" w:rsidR="00F90BDC" w:rsidRDefault="00F90BDC">
      <w:r xmlns:w="http://schemas.openxmlformats.org/wordprocessingml/2006/main">
        <w:t xml:space="preserve">Lūkas 5:32 Es neesmu nācis aicināt uz atgriešanos taisnos, bet grēciniekus.</w:t>
      </w:r>
    </w:p>
    <w:p w14:paraId="73D91B6B" w14:textId="77777777" w:rsidR="00F90BDC" w:rsidRDefault="00F90BDC"/>
    <w:p w14:paraId="6AFDC63D" w14:textId="77777777" w:rsidR="00F90BDC" w:rsidRDefault="00F90BDC">
      <w:r xmlns:w="http://schemas.openxmlformats.org/wordprocessingml/2006/main">
        <w:t xml:space="preserve">Jēzus nāca, lai vestu grēciniekus pie grēku nožēlas.</w:t>
      </w:r>
    </w:p>
    <w:p w14:paraId="24AB016E" w14:textId="77777777" w:rsidR="00F90BDC" w:rsidRDefault="00F90BDC"/>
    <w:p w14:paraId="4F62A8C2" w14:textId="77777777" w:rsidR="00F90BDC" w:rsidRDefault="00F90BDC">
      <w:r xmlns:w="http://schemas.openxmlformats.org/wordprocessingml/2006/main">
        <w:t xml:space="preserve">1: Jēzus nāca visu glābt</w:t>
      </w:r>
    </w:p>
    <w:p w14:paraId="16F1057A" w14:textId="77777777" w:rsidR="00F90BDC" w:rsidRDefault="00F90BDC"/>
    <w:p w14:paraId="376BDB7C" w14:textId="77777777" w:rsidR="00F90BDC" w:rsidRDefault="00F90BDC">
      <w:r xmlns:w="http://schemas.openxmlformats.org/wordprocessingml/2006/main">
        <w:t xml:space="preserve">2: Grēku nožēlošanas spēks</w:t>
      </w:r>
    </w:p>
    <w:p w14:paraId="3FCFE66F" w14:textId="77777777" w:rsidR="00F90BDC" w:rsidRDefault="00F90BDC"/>
    <w:p w14:paraId="25C8079E" w14:textId="77777777" w:rsidR="00F90BDC" w:rsidRDefault="00F90BDC">
      <w:r xmlns:w="http://schemas.openxmlformats.org/wordprocessingml/2006/main">
        <w:t xml:space="preserve">1: Romiešiem 10:13 - Jo ikviens, kas piesauc Tā Kunga vārdu, tiks izglābts.</w:t>
      </w:r>
    </w:p>
    <w:p w14:paraId="05D90355" w14:textId="77777777" w:rsidR="00F90BDC" w:rsidRDefault="00F90BDC"/>
    <w:p w14:paraId="71617991" w14:textId="77777777" w:rsidR="00F90BDC" w:rsidRDefault="00F90BDC">
      <w:r xmlns:w="http://schemas.openxmlformats.org/wordprocessingml/2006/main">
        <w:t xml:space="preserve">2: Apustuļu darbi 2:38 - Nožēlojiet grēkus un topiet kristīti, katrs Jēzus Kristus Vārdā, lai jūsu grēki tiktu piedoti.</w:t>
      </w:r>
    </w:p>
    <w:p w14:paraId="43819787" w14:textId="77777777" w:rsidR="00F90BDC" w:rsidRDefault="00F90BDC"/>
    <w:p w14:paraId="5D9EE697" w14:textId="77777777" w:rsidR="00F90BDC" w:rsidRDefault="00F90BDC">
      <w:r xmlns:w="http://schemas.openxmlformats.org/wordprocessingml/2006/main">
        <w:t xml:space="preserve">Lūkas 5:33 Un tie viņam sacīja: Kāpēc Jāņa mācekļi bieži gavē un lūdzas, tāpat arī farizeju mācekļi? bet tavs ēd un dzer?</w:t>
      </w:r>
    </w:p>
    <w:p w14:paraId="340112D0" w14:textId="77777777" w:rsidR="00F90BDC" w:rsidRDefault="00F90BDC"/>
    <w:p w14:paraId="283B74E1" w14:textId="77777777" w:rsidR="00F90BDC" w:rsidRDefault="00F90BDC">
      <w:r xmlns:w="http://schemas.openxmlformats.org/wordprocessingml/2006/main">
        <w:t xml:space="preserve">Cilvēki jautāja Jēzum, kāpēc viņa mācekļi nepraktizēja gavēšanu un lūgšanu kā Jāņa un farizeju mācekļi.</w:t>
      </w:r>
    </w:p>
    <w:p w14:paraId="0BFFA1E0" w14:textId="77777777" w:rsidR="00F90BDC" w:rsidRDefault="00F90BDC"/>
    <w:p w14:paraId="68F1C273" w14:textId="77777777" w:rsidR="00F90BDC" w:rsidRDefault="00F90BDC">
      <w:r xmlns:w="http://schemas.openxmlformats.org/wordprocessingml/2006/main">
        <w:t xml:space="preserve">1. Jēzus un Viņa mācekļi: ticības dzīves piemērs</w:t>
      </w:r>
    </w:p>
    <w:p w14:paraId="1DBD98D6" w14:textId="77777777" w:rsidR="00F90BDC" w:rsidRDefault="00F90BDC"/>
    <w:p w14:paraId="0D9D022B" w14:textId="77777777" w:rsidR="00F90BDC" w:rsidRDefault="00F90BDC">
      <w:r xmlns:w="http://schemas.openxmlformats.org/wordprocessingml/2006/main">
        <w:t xml:space="preserve">2. Gavēņa un lūgšanas spēks ticīga cilvēka dzīvē</w:t>
      </w:r>
    </w:p>
    <w:p w14:paraId="5B68D67B" w14:textId="77777777" w:rsidR="00F90BDC" w:rsidRDefault="00F90BDC"/>
    <w:p w14:paraId="5FF902A0" w14:textId="77777777" w:rsidR="00F90BDC" w:rsidRDefault="00F90BDC">
      <w:r xmlns:w="http://schemas.openxmlformats.org/wordprocessingml/2006/main">
        <w:t xml:space="preserve">1. Mateja 6:16-18: “Kad jūs gavējat, neizskatieties noskumuši kā liekuļi, jo viņi izkropļo </w:t>
      </w:r>
      <w:r xmlns:w="http://schemas.openxmlformats.org/wordprocessingml/2006/main">
        <w:lastRenderedPageBreak xmlns:w="http://schemas.openxmlformats.org/wordprocessingml/2006/main"/>
      </w:r>
      <w:r xmlns:w="http://schemas.openxmlformats.org/wordprocessingml/2006/main">
        <w:t xml:space="preserve">savas sejas, lai parādītu citiem, ka gavē. Patiesi es jums saku: viņi ir saņēmuši savu algu pilnībā. Bet, kad tu gavē, iezied savu galvu ar eļļu un nomazgā seju, lai citiem nebūtu skaidrs, ka tu gavē, bet tikai tavam Tēvam, kas ir neredzams; un tavs Tēvs, kas redz, kas tiek darīts slepenībā, tev atlīdzinās.”</w:t>
      </w:r>
    </w:p>
    <w:p w14:paraId="6EE69B13" w14:textId="77777777" w:rsidR="00F90BDC" w:rsidRDefault="00F90BDC"/>
    <w:p w14:paraId="1FD817C6" w14:textId="77777777" w:rsidR="00F90BDC" w:rsidRDefault="00F90BDC">
      <w:r xmlns:w="http://schemas.openxmlformats.org/wordprocessingml/2006/main">
        <w:t xml:space="preserve">2. 1. Tesaloniķiešiem 5:17: "Lūdziet bez mitēšanās."</w:t>
      </w:r>
    </w:p>
    <w:p w14:paraId="4014C1C0" w14:textId="77777777" w:rsidR="00F90BDC" w:rsidRDefault="00F90BDC"/>
    <w:p w14:paraId="7759ACC7" w14:textId="77777777" w:rsidR="00F90BDC" w:rsidRDefault="00F90BDC">
      <w:r xmlns:w="http://schemas.openxmlformats.org/wordprocessingml/2006/main">
        <w:t xml:space="preserve">Lūkas 5:34 Un Viņš tiem sacīja: Vai jūs varat likt līgavas bērniem gavēt, kamēr līgavainis ir ar viņiem?</w:t>
      </w:r>
    </w:p>
    <w:p w14:paraId="464639D1" w14:textId="77777777" w:rsidR="00F90BDC" w:rsidRDefault="00F90BDC"/>
    <w:p w14:paraId="0F24D395" w14:textId="77777777" w:rsidR="00F90BDC" w:rsidRDefault="00F90BDC">
      <w:r xmlns:w="http://schemas.openxmlformats.org/wordprocessingml/2006/main">
        <w:t xml:space="preserve">Jēzus atgādināja saviem mācekļiem, ka nav pareizi gavēt, kamēr līgavainis ir klāt.</w:t>
      </w:r>
    </w:p>
    <w:p w14:paraId="12D5A7A4" w14:textId="77777777" w:rsidR="00F90BDC" w:rsidRDefault="00F90BDC"/>
    <w:p w14:paraId="298CEE02" w14:textId="77777777" w:rsidR="00F90BDC" w:rsidRDefault="00F90BDC">
      <w:r xmlns:w="http://schemas.openxmlformats.org/wordprocessingml/2006/main">
        <w:t xml:space="preserve">1. Līgavaiņa prieks: atzīmējiet Dieva klātbūtni savā dzīvē.</w:t>
      </w:r>
    </w:p>
    <w:p w14:paraId="1E939BBE" w14:textId="77777777" w:rsidR="00F90BDC" w:rsidRDefault="00F90BDC"/>
    <w:p w14:paraId="1FCA99C6" w14:textId="77777777" w:rsidR="00F90BDC" w:rsidRDefault="00F90BDC">
      <w:r xmlns:w="http://schemas.openxmlformats.org/wordprocessingml/2006/main">
        <w:t xml:space="preserve">2. Dzīvot pārpilnību un pateicību Kristū.</w:t>
      </w:r>
    </w:p>
    <w:p w14:paraId="3A79FAED" w14:textId="77777777" w:rsidR="00F90BDC" w:rsidRDefault="00F90BDC"/>
    <w:p w14:paraId="749C2033" w14:textId="77777777" w:rsidR="00F90BDC" w:rsidRDefault="00F90BDC">
      <w:r xmlns:w="http://schemas.openxmlformats.org/wordprocessingml/2006/main">
        <w:t xml:space="preserve">1. Jesaja 61:10 - Es ļoti priecāšos par to Kungu, mana dvēsele priecāsies par manu Dievu; jo viņš mani ir ietērpjis pestīšanas drēbēs, viņš mani ir apvilcis ar taisnības drēbēm.</w:t>
      </w:r>
    </w:p>
    <w:p w14:paraId="248C3705" w14:textId="77777777" w:rsidR="00F90BDC" w:rsidRDefault="00F90BDC"/>
    <w:p w14:paraId="32278346" w14:textId="77777777" w:rsidR="00F90BDC" w:rsidRDefault="00F90BDC">
      <w:r xmlns:w="http://schemas.openxmlformats.org/wordprocessingml/2006/main">
        <w:t xml:space="preserve">2. Galatiešiem 5:22-23 – Bet Gara auglis ir mīlestība, prieks, miers, pacietība, laipnība, labestība, uzticība, lēnprātība, savaldība; pret tādām lietām nav likuma.</w:t>
      </w:r>
    </w:p>
    <w:p w14:paraId="30E3E0B5" w14:textId="77777777" w:rsidR="00F90BDC" w:rsidRDefault="00F90BDC"/>
    <w:p w14:paraId="31305626" w14:textId="77777777" w:rsidR="00F90BDC" w:rsidRDefault="00F90BDC">
      <w:r xmlns:w="http://schemas.openxmlformats.org/wordprocessingml/2006/main">
        <w:t xml:space="preserve">Lūkas 5:35 Bet nāks dienas, kad līgavainis viņiem tiks atņemts, un tad viņi tajās dienās gavēs.</w:t>
      </w:r>
    </w:p>
    <w:p w14:paraId="2665B3D7" w14:textId="77777777" w:rsidR="00F90BDC" w:rsidRDefault="00F90BDC"/>
    <w:p w14:paraId="26B11640" w14:textId="77777777" w:rsidR="00F90BDC" w:rsidRDefault="00F90BDC">
      <w:r xmlns:w="http://schemas.openxmlformats.org/wordprocessingml/2006/main">
        <w:t xml:space="preserve">Jēzus māca saviem mācekļiem, ka tad, kad pienāks laiks, kad Viņu no tiem atņems, viņi tajās dienās gavēs.</w:t>
      </w:r>
    </w:p>
    <w:p w14:paraId="72AF523D" w14:textId="77777777" w:rsidR="00F90BDC" w:rsidRDefault="00F90BDC"/>
    <w:p w14:paraId="4AF2E8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Gavēņa spēks – kā gavēnis var tuvināt mūs Dievam.</w:t>
      </w:r>
    </w:p>
    <w:p w14:paraId="63DA811A" w14:textId="77777777" w:rsidR="00F90BDC" w:rsidRDefault="00F90BDC"/>
    <w:p w14:paraId="5097A0DB" w14:textId="77777777" w:rsidR="00F90BDC" w:rsidRDefault="00F90BDC">
      <w:r xmlns:w="http://schemas.openxmlformats.org/wordprocessingml/2006/main">
        <w:t xml:space="preserve">2. Līgavaiņa solījums – kā Jēzus atgriešanās apsolījums nes cerību un prieku ticīgajiem.</w:t>
      </w:r>
    </w:p>
    <w:p w14:paraId="6402C64D" w14:textId="77777777" w:rsidR="00F90BDC" w:rsidRDefault="00F90BDC"/>
    <w:p w14:paraId="597E6285" w14:textId="77777777" w:rsidR="00F90BDC" w:rsidRDefault="00F90BDC">
      <w:r xmlns:w="http://schemas.openxmlformats.org/wordprocessingml/2006/main">
        <w:t xml:space="preserve">1. Jesaja 58:6-7 — Vai tas nav gavēnis, ko esmu izvēlējies? atraisīt ļaunuma saites, atraisīt smagās nastas un atbrīvot apspiestos un salauzt katru jūgu?</w:t>
      </w:r>
    </w:p>
    <w:p w14:paraId="60966D65" w14:textId="77777777" w:rsidR="00F90BDC" w:rsidRDefault="00F90BDC"/>
    <w:p w14:paraId="05EF96CF" w14:textId="77777777" w:rsidR="00F90BDC" w:rsidRDefault="00F90BDC">
      <w:r xmlns:w="http://schemas.openxmlformats.org/wordprocessingml/2006/main">
        <w:t xml:space="preserve">7 Vai tas nav tāpēc, lai izsalkušajiem izdalītu savu maizi un atvestu nabagus savā namā? kad tu redzi kailu, aizsedz viņu; un ka tu neslēpies no savas miesas?</w:t>
      </w:r>
    </w:p>
    <w:p w14:paraId="537931E1" w14:textId="77777777" w:rsidR="00F90BDC" w:rsidRDefault="00F90BDC"/>
    <w:p w14:paraId="6B7B64CB" w14:textId="77777777" w:rsidR="00F90BDC" w:rsidRDefault="00F90BDC">
      <w:r xmlns:w="http://schemas.openxmlformats.org/wordprocessingml/2006/main">
        <w:t xml:space="preserve">2. Mateja 6:16-18 - Turklāt, kad jūs gavējat, neesiet noskumuši kā liekuļi, jo tie izkropļo savas sejas, lai cilvēkiem liktos gavēni. Patiesi es jums saku: viņiem ir sava alga.</w:t>
      </w:r>
    </w:p>
    <w:p w14:paraId="77D6BAB3" w14:textId="77777777" w:rsidR="00F90BDC" w:rsidRDefault="00F90BDC"/>
    <w:p w14:paraId="03C56815" w14:textId="77777777" w:rsidR="00F90BDC" w:rsidRDefault="00F90BDC">
      <w:r xmlns:w="http://schemas.openxmlformats.org/wordprocessingml/2006/main">
        <w:t xml:space="preserve">17 Bet tu, kad tu gavē, svaidi savu galvu un nomazgā seju;</w:t>
      </w:r>
    </w:p>
    <w:p w14:paraId="47369544" w14:textId="77777777" w:rsidR="00F90BDC" w:rsidRDefault="00F90BDC"/>
    <w:p w14:paraId="14092EEB" w14:textId="77777777" w:rsidR="00F90BDC" w:rsidRDefault="00F90BDC">
      <w:r xmlns:w="http://schemas.openxmlformats.org/wordprocessingml/2006/main">
        <w:t xml:space="preserve">18 Lai tu neliktos cilvēkiem gavējam, bet savam Tēvam, kas ir noslēpumā, un tavs Tēvs, kas redz noslēpumā, tev atlīdzinās.</w:t>
      </w:r>
    </w:p>
    <w:p w14:paraId="3F599F59" w14:textId="77777777" w:rsidR="00F90BDC" w:rsidRDefault="00F90BDC"/>
    <w:p w14:paraId="6C42F917" w14:textId="77777777" w:rsidR="00F90BDC" w:rsidRDefault="00F90BDC">
      <w:r xmlns:w="http://schemas.openxmlformats.org/wordprocessingml/2006/main">
        <w:t xml:space="preserve">Lūkas 5:36 Un Viņš tiem runāja arī līdzību; Neviens neuzvelk jaunu apģērba gabalu vecam; ja citādi, tad gan jaunais maksā īri, gan gabals, kas tika izņemts no jaunā, nesakrīt ar veco.</w:t>
      </w:r>
    </w:p>
    <w:p w14:paraId="605AC670" w14:textId="77777777" w:rsidR="00F90BDC" w:rsidRDefault="00F90BDC"/>
    <w:p w14:paraId="157BA3DC" w14:textId="77777777" w:rsidR="00F90BDC" w:rsidRDefault="00F90BDC">
      <w:r xmlns:w="http://schemas.openxmlformats.org/wordprocessingml/2006/main">
        <w:t xml:space="preserve">Neviens nedrīkst mēģināt aizlāpīt veco ar jauno, jo tas neizdosies.</w:t>
      </w:r>
    </w:p>
    <w:p w14:paraId="4349FB59" w14:textId="77777777" w:rsidR="00F90BDC" w:rsidRDefault="00F90BDC"/>
    <w:p w14:paraId="083C69AA" w14:textId="77777777" w:rsidR="00F90BDC" w:rsidRDefault="00F90BDC">
      <w:r xmlns:w="http://schemas.openxmlformats.org/wordprocessingml/2006/main">
        <w:t xml:space="preserve">1. Jauns dzīvesveids: kāpēc mēģinājums apvienot veco un jauno nedarbosies</w:t>
      </w:r>
    </w:p>
    <w:p w14:paraId="10AE5A8E" w14:textId="77777777" w:rsidR="00F90BDC" w:rsidRDefault="00F90BDC"/>
    <w:p w14:paraId="0BD4AB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Jauni sākumi: Pārmaiņu pieņemšana un Dieva plāna pieņemšana</w:t>
      </w:r>
    </w:p>
    <w:p w14:paraId="78B553D8" w14:textId="77777777" w:rsidR="00F90BDC" w:rsidRDefault="00F90BDC"/>
    <w:p w14:paraId="5F5E7D47" w14:textId="77777777" w:rsidR="00F90BDC" w:rsidRDefault="00F90BDC">
      <w:r xmlns:w="http://schemas.openxmlformats.org/wordprocessingml/2006/main">
        <w:t xml:space="preserve">1. Efeziešiem 4:22-24 — jūs esat mācīti, ņemot vērā jūsu agrāko dzīvesveidu, novilkt savu veco patību, kas tiek sabojāta ar viltīgām vēlmēm; būt jaunam jūsu prāta attieksmē; un ietērpt jauno sevi, kas radīta, lai līdzinātos Dievam patiesā taisnībā un svētumā.</w:t>
      </w:r>
    </w:p>
    <w:p w14:paraId="46F8F7B7" w14:textId="77777777" w:rsidR="00F90BDC" w:rsidRDefault="00F90BDC"/>
    <w:p w14:paraId="58440909" w14:textId="77777777" w:rsidR="00F90BDC" w:rsidRDefault="00F90BDC">
      <w:r xmlns:w="http://schemas.openxmlformats.org/wordprocessingml/2006/main">
        <w:t xml:space="preserve">2. Galatiešiem 6:15 – Ne apgraizīšana, ne neapgraizīšana neko nenozīmē; svarīgs ir jaunradījums.</w:t>
      </w:r>
    </w:p>
    <w:p w14:paraId="451B8B24" w14:textId="77777777" w:rsidR="00F90BDC" w:rsidRDefault="00F90BDC"/>
    <w:p w14:paraId="4CB5BAFF" w14:textId="77777777" w:rsidR="00F90BDC" w:rsidRDefault="00F90BDC">
      <w:r xmlns:w="http://schemas.openxmlformats.org/wordprocessingml/2006/main">
        <w:t xml:space="preserve">Lūkas 5:37 Un neviens nelej jaunu vīnu vecos traukos; citādi jaunais vīns saplīsīs un izlīs, un pudeles ies bojā.</w:t>
      </w:r>
    </w:p>
    <w:p w14:paraId="72D39715" w14:textId="77777777" w:rsidR="00F90BDC" w:rsidRDefault="00F90BDC"/>
    <w:p w14:paraId="3A5807A6" w14:textId="77777777" w:rsidR="00F90BDC" w:rsidRDefault="00F90BDC">
      <w:r xmlns:w="http://schemas.openxmlformats.org/wordprocessingml/2006/main">
        <w:t xml:space="preserve">Jauno vīnu nedrīkst liet vecās pudelēs, jo pudeles pārplīsīs un vīns izbirs.</w:t>
      </w:r>
    </w:p>
    <w:p w14:paraId="5E2A516E" w14:textId="77777777" w:rsidR="00F90BDC" w:rsidRDefault="00F90BDC"/>
    <w:p w14:paraId="1882D8E8" w14:textId="77777777" w:rsidR="00F90BDC" w:rsidRDefault="00F90BDC">
      <w:r xmlns:w="http://schemas.openxmlformats.org/wordprocessingml/2006/main">
        <w:t xml:space="preserve">1 - Nemēģiniet jaunas lietas iekļaut vecās paradigmās; meklēt jaunus veidus, kā rīkoties.</w:t>
      </w:r>
    </w:p>
    <w:p w14:paraId="6EC7FDFE" w14:textId="77777777" w:rsidR="00F90BDC" w:rsidRDefault="00F90BDC"/>
    <w:p w14:paraId="0967DE95" w14:textId="77777777" w:rsidR="00F90BDC" w:rsidRDefault="00F90BDC">
      <w:r xmlns:w="http://schemas.openxmlformats.org/wordprocessingml/2006/main">
        <w:t xml:space="preserve">2 - Nebaidieties riskēt un izmēģināt jaunas lietas.</w:t>
      </w:r>
    </w:p>
    <w:p w14:paraId="70D29D6B" w14:textId="77777777" w:rsidR="00F90BDC" w:rsidRDefault="00F90BDC"/>
    <w:p w14:paraId="5AEE00EA" w14:textId="77777777" w:rsidR="00F90BDC" w:rsidRDefault="00F90BDC">
      <w:r xmlns:w="http://schemas.openxmlformats.org/wordprocessingml/2006/main">
        <w:t xml:space="preserve">1 - Jesaja 43:19 - Lūk, es darīšu ko jaunu; tagad tas izaugs; vai jūs to nezināt? Es pat radīšu ceļu tuksnesī un upes tuksnesī.</w:t>
      </w:r>
    </w:p>
    <w:p w14:paraId="77A5F256" w14:textId="77777777" w:rsidR="00F90BDC" w:rsidRDefault="00F90BDC"/>
    <w:p w14:paraId="344ECB93" w14:textId="77777777" w:rsidR="00F90BDC" w:rsidRDefault="00F90BDC">
      <w:r xmlns:w="http://schemas.openxmlformats.org/wordprocessingml/2006/main">
        <w:t xml:space="preserve">2 - Ebrejiem 13:8 - Jēzus Kristus tas pats vakar, šodien un mūžīgi.</w:t>
      </w:r>
    </w:p>
    <w:p w14:paraId="4DE48378" w14:textId="77777777" w:rsidR="00F90BDC" w:rsidRDefault="00F90BDC"/>
    <w:p w14:paraId="52946DDB" w14:textId="77777777" w:rsidR="00F90BDC" w:rsidRDefault="00F90BDC">
      <w:r xmlns:w="http://schemas.openxmlformats.org/wordprocessingml/2006/main">
        <w:t xml:space="preserve">Lūkas 5:38 Bet jauns vīns jālej jaunos traukos; un abi ir saglabāti.</w:t>
      </w:r>
    </w:p>
    <w:p w14:paraId="23474D8A" w14:textId="77777777" w:rsidR="00F90BDC" w:rsidRDefault="00F90BDC"/>
    <w:p w14:paraId="01767EF4" w14:textId="77777777" w:rsidR="00F90BDC" w:rsidRDefault="00F90BDC">
      <w:r xmlns:w="http://schemas.openxmlformats.org/wordprocessingml/2006/main">
        <w:t xml:space="preserve">Šis fragments māca, ka ar jaunām lietām ir jārīkojas uzmanīgi, lai tās saglabātu.</w:t>
      </w:r>
    </w:p>
    <w:p w14:paraId="39F1059F" w14:textId="77777777" w:rsidR="00F90BDC" w:rsidRDefault="00F90BDC"/>
    <w:p w14:paraId="6E717A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Jaunuma vērtība: iemācīties rūpēties par jaunām lietām</w:t>
      </w:r>
    </w:p>
    <w:p w14:paraId="126EDE75" w14:textId="77777777" w:rsidR="00F90BDC" w:rsidRDefault="00F90BDC"/>
    <w:p w14:paraId="4258DE62" w14:textId="77777777" w:rsidR="00F90BDC" w:rsidRDefault="00F90BDC">
      <w:r xmlns:w="http://schemas.openxmlformats.org/wordprocessingml/2006/main">
        <w:t xml:space="preserve">2. Jauns sākums: jaunu iespēju izmantošana</w:t>
      </w:r>
    </w:p>
    <w:p w14:paraId="66583210" w14:textId="77777777" w:rsidR="00F90BDC" w:rsidRDefault="00F90BDC"/>
    <w:p w14:paraId="60856F32" w14:textId="77777777" w:rsidR="00F90BDC" w:rsidRDefault="00F90BDC">
      <w:r xmlns:w="http://schemas.openxmlformats.org/wordprocessingml/2006/main">
        <w:t xml:space="preserve">1. Salamans Mācītājs 3:1-8 – Visam ir savs laiks un savs laiks katrai lietai zem debesīm.</w:t>
      </w:r>
    </w:p>
    <w:p w14:paraId="7A07B3C4" w14:textId="77777777" w:rsidR="00F90BDC" w:rsidRDefault="00F90BDC"/>
    <w:p w14:paraId="148867E8" w14:textId="77777777" w:rsidR="00F90BDC" w:rsidRDefault="00F90BDC">
      <w:r xmlns:w="http://schemas.openxmlformats.org/wordprocessingml/2006/main">
        <w:t xml:space="preserve">2. Psalms 118:24 — Šī ir diena, ko Tas Kungs ir radījis; priecāsimies un priecāsimies par to.</w:t>
      </w:r>
    </w:p>
    <w:p w14:paraId="5006F2F1" w14:textId="77777777" w:rsidR="00F90BDC" w:rsidRDefault="00F90BDC"/>
    <w:p w14:paraId="35A2E237" w14:textId="77777777" w:rsidR="00F90BDC" w:rsidRDefault="00F90BDC">
      <w:r xmlns:w="http://schemas.openxmlformats.org/wordprocessingml/2006/main">
        <w:t xml:space="preserve">Lūkas evaņģēlijs 5:39 Neviens, kas dzēris veco vīnu, tūlīt nevēlas pēc jauna, jo viņš saka: vecais ir labāks.</w:t>
      </w:r>
    </w:p>
    <w:p w14:paraId="44CD2994" w14:textId="77777777" w:rsidR="00F90BDC" w:rsidRDefault="00F90BDC"/>
    <w:p w14:paraId="0DC0E531" w14:textId="77777777" w:rsidR="00F90BDC" w:rsidRDefault="00F90BDC">
      <w:r xmlns:w="http://schemas.openxmlformats.org/wordprocessingml/2006/main">
        <w:t xml:space="preserve">Jēzus māca, ka cilvēks parasti nevēlas kaut ko jaunu, ja viņam ir kaut kas labs.</w:t>
      </w:r>
    </w:p>
    <w:p w14:paraId="3C2534C9" w14:textId="77777777" w:rsidR="00F90BDC" w:rsidRDefault="00F90BDC"/>
    <w:p w14:paraId="7A66CE65" w14:textId="77777777" w:rsidR="00F90BDC" w:rsidRDefault="00F90BDC">
      <w:r xmlns:w="http://schemas.openxmlformats.org/wordprocessingml/2006/main">
        <w:t xml:space="preserve">1. “Vecais un jaunais: iemācīties novērtēt to, kas mums ir”</w:t>
      </w:r>
    </w:p>
    <w:p w14:paraId="5508EE8D" w14:textId="77777777" w:rsidR="00F90BDC" w:rsidRDefault="00F90BDC"/>
    <w:p w14:paraId="52B48CC9" w14:textId="77777777" w:rsidR="00F90BDC" w:rsidRDefault="00F90BDC">
      <w:r xmlns:w="http://schemas.openxmlformats.org/wordprocessingml/2006/main">
        <w:t xml:space="preserve">2. “Iepazīstamā vērtēšana: apmierinātība ar to, ko zinām”</w:t>
      </w:r>
    </w:p>
    <w:p w14:paraId="7389D4A2" w14:textId="77777777" w:rsidR="00F90BDC" w:rsidRDefault="00F90BDC"/>
    <w:p w14:paraId="09AF2DFC" w14:textId="77777777" w:rsidR="00F90BDC" w:rsidRDefault="00F90BDC">
      <w:r xmlns:w="http://schemas.openxmlformats.org/wordprocessingml/2006/main">
        <w:t xml:space="preserve">1. Salamans Mācītājs 1:9 “Tas, kas bijis, ir tas, kas būs; un kas ir darīts, tas tiks darīts, un nav nekā jauna zem saules.”</w:t>
      </w:r>
    </w:p>
    <w:p w14:paraId="2083DC03" w14:textId="77777777" w:rsidR="00F90BDC" w:rsidRDefault="00F90BDC"/>
    <w:p w14:paraId="7D9C3328" w14:textId="77777777" w:rsidR="00F90BDC" w:rsidRDefault="00F90BDC">
      <w:r xmlns:w="http://schemas.openxmlformats.org/wordprocessingml/2006/main">
        <w:t xml:space="preserve">2. Ebrejiem 13:8 "Jēzus Kristus tas pats vakar, šodien un mūžīgi."</w:t>
      </w:r>
    </w:p>
    <w:p w14:paraId="6C637E17" w14:textId="77777777" w:rsidR="00F90BDC" w:rsidRDefault="00F90BDC"/>
    <w:p w14:paraId="499B46BB" w14:textId="77777777" w:rsidR="00F90BDC" w:rsidRDefault="00F90BDC">
      <w:r xmlns:w="http://schemas.openxmlformats.org/wordprocessingml/2006/main">
        <w:t xml:space="preserve">Lūkas evaņģēlija 6. nodaļā ir sīki aprakstītas nozīmīgas mācības un notikumi Jēzus kalpošanā, tostarp Viņa rīcība sabatā, Viņa divpadsmit apustuļu atlase un sprediķa lasīšana līdzenumā.</w:t>
      </w:r>
    </w:p>
    <w:p w14:paraId="64F55D5B" w14:textId="77777777" w:rsidR="00F90BDC" w:rsidRDefault="00F90BDC"/>
    <w:p w14:paraId="340B5BB4" w14:textId="77777777" w:rsidR="00F90BDC" w:rsidRDefault="00F90BDC">
      <w:r xmlns:w="http://schemas.openxmlformats.org/wordprocessingml/2006/main">
        <w:t xml:space="preserve">1. rindkopa: Nodaļa sākas ar diviem sabata strīdiem. Kādā gadījumā Jēzus un Viņa </w:t>
      </w:r>
      <w:r xmlns:w="http://schemas.openxmlformats.org/wordprocessingml/2006/main">
        <w:lastRenderedPageBreak xmlns:w="http://schemas.openxmlformats.org/wordprocessingml/2006/main"/>
      </w:r>
      <w:r xmlns:w="http://schemas.openxmlformats.org/wordprocessingml/2006/main">
        <w:t xml:space="preserve">mācekļi sabata dienā staigāja pa labības laukiem. Mācekļi savāca dažas graudu galviņas, lai ēstu, ko farizeji kritizēja kā pretlikumīgu sabatā. Jēzus tos aizstāvēja, atsaucoties uz Vecās Derības notikumu, kurā bija iesaistīts Dāvids, kad viņš bija izsalcis (Lūkas 6:1-5). Citā atgadījumā sinagogā sabata dienā Jēzus izdziedināja cilvēku ar saraujušu roku, neskatoties uz reliģisko vadītāju pretestību, kuri vēroja, vai Viņš nepārkāps viņu sabata likumu interpretāciju (Lūkas 6:6-11).</w:t>
      </w:r>
    </w:p>
    <w:p w14:paraId="32C9D498" w14:textId="77777777" w:rsidR="00F90BDC" w:rsidRDefault="00F90BDC"/>
    <w:p w14:paraId="03ED9AA6" w14:textId="77777777" w:rsidR="00F90BDC" w:rsidRDefault="00F90BDC">
      <w:r xmlns:w="http://schemas.openxmlformats.org/wordprocessingml/2006/main">
        <w:t xml:space="preserve">2. rindkopa: Pēc šiem incidentiem Jēzus pavadīja visu nakti lūgšanā, pirms no visiem saviem mācekļiem izvēlējās divpadsmit par apustuļiem (Lūkas 6:12-16). Šie vīri bija Sīmanis Pēteris, Endrjū, Jēkabs, Jānis, Filips, Bartolomejs/Nātanaēls, Matejs/Levijs (nodokļu iekasētājs), Tomass/Šaubīgais Tomass ("Dvīnis"), Alfeja dēls Jēkabs/Mazāks vai jaunāks vai Mazais vai Mazais Džeimss vai Džeimss mazākais vai jaunākais Džeimss/Jēkabs nepilngadīgais/James Minor/Jaunākais Jēkabs/Jakobuss Mazais/Jakobuss Less/Jacobus Little/Iakobos Mikros/Iakobos Mikroteros/Iakobos ho mikros/Jacobus Minimus/Yaakov HaKat'an/Jaakov Katan/James Marijas/Mērijas dēla Jēkaba/Marijas dēla Jēkaba/Dēla Marija Jakova/Dēla Marija Jakova/Dēla Marija Jakova/Dēla Marija Jakoba/Dēla Marija Jēkaba/Mariamas dēls Jēkaba/Mariamas dēls Jakovs/Mariamas dēls Jakovs/Mariamas dēls Jakobosa/Yes Mirama Bar. /Yeshu'a bar Miriam/Jesus bar Miriam/Yehoshua bar Miriam/Brālis Ješua/Brālis Ješua/Brālis Ješua/Brālis Jēzus/Brālis Kungs/Kungs Brālis/Brāļi Kungs/Brāļi Kungs/Svētais brālis/Svētie brāļi /Svētie brāļi Dievs/God Holy Brothers/God Holy Brother/Holy Brothers God/God Holy Brothers/God Brothers Holinesses/Brothers Holinesses God/God Brothers Holinesses/Brothren God Holinesses/Holinesses God Brothers/Holinesses God Brothers/Holinesses God Brothers/Zdikdzadi/Zdikdzadi /Zaddiq/Apostle Zaddikim/Apostle Zaddiqim/Apostle Tzadokites/Apostle Tzedukim/Apostle Saducee/Apostle Saducean/Apostle Tsadokite Zealot/Tsadoqite Zealot/Zealot Tsadoqite/Zealot/Tsadokitees/Tsadokitees /Zelotes Saddoukaíos/Zelotes Saddoukaios/Saddoukaíos Zelotes /Saddoukaios Zelotes/Sadducæus Zelotes/Zelotes Sadducæus/Zealot of the Tsadoqites/Zealot of the Tsadoqites/Tsadoqite Zealots/Tsadokite Zealots/Tsadokim Zealots, Tsadoqim Zeots theots/Sadoqim Zeots theots anaean (Sīmanis, kuru sauca par dedzīgo), Tadejs/Jūda Jēkaba/Jūdas dēls, nevis Iskariots, un Jūda Iskariots, kurš vēlāk Viņu nodos. Pēc tam viņš nokāpa no kalna, un viņu ieskauj liels pūlis no Jūdejas, Jeruzalemes, Tiras un Sidonas. Viņi nāca, lai dzirdētu Viņa mācību un tiktu dziedināti no savām slimībām. Jēzus arī izdzina ļaunos garus (Lūkas 6:17-19).</w:t>
      </w:r>
    </w:p>
    <w:p w14:paraId="4D527419" w14:textId="77777777" w:rsidR="00F90BDC" w:rsidRDefault="00F90BDC"/>
    <w:p w14:paraId="6F3CB9D9" w14:textId="77777777" w:rsidR="00F90BDC" w:rsidRDefault="00F90BDC">
      <w:r xmlns:w="http://schemas.openxmlformats.org/wordprocessingml/2006/main">
        <w:t xml:space="preserve">3. rindkopa: šajā pūļa pilnajā vidē Jēzus teica sprediķi, kas ir līdzīgs Mateja Kalna sprediķim, kas Lūkas evaņģēlijā pazīstams kā sprediķis līdzenumā. Šis sprediķis ietvēra svētības nabagiem, </w:t>
      </w:r>
      <w:r xmlns:w="http://schemas.openxmlformats.org/wordprocessingml/2006/main">
        <w:lastRenderedPageBreak xmlns:w="http://schemas.openxmlformats.org/wordprocessingml/2006/main"/>
      </w:r>
      <w:r xmlns:w="http://schemas.openxmlformats.org/wordprocessingml/2006/main">
        <w:t xml:space="preserve">izsalkušiem raudošiem naidīgiem apvainotiem noraidītiem, jo Dēls Cilvēks liels atalgojums debesis bēdas bagāts pilns smejas labi runāts visi cilvēki vārdi atbalsojas pravietiskā tradīcija Vecā Derība izaicinājums sabiedrības normām vērtībām (Lūkas 6:20-26). Jēzus turpināja mācības par to, kā mīlēt ienaidniekus, kas dara labu, negaidot atgriešanos, kas ir žēlsirdīgs, kā žēlsirdīgs Tēvs, kurš netiesā un nenosoda citus, piedodot tiem, kas mums ir dāsni (Lūkas 6:27-38). Viņš noslēdza ar līdzībām par to, ka akls, kurš vada aklu, kļūst kā skolotājs, labs koks, kas nes labus augļus, sliktus augļus, ir svarīgi īstenot savus vārdus, piemēram, gudrs cilvēks, kurš ceļ māju, stabilu pamatu izturēt vētru, atšķirībā no muļķa cilvēka, kurš uzcēla māju zemi bez pamata, kas nevar izturēt vētru. (Lūkas 6:39-49). Šīs mācības uzsvēra radikālās mīlestības žēlsirdības piedošanu, kristīgās ētikas māceklības galvenos principus.</w:t>
      </w:r>
    </w:p>
    <w:p w14:paraId="07B2A0B6" w14:textId="77777777" w:rsidR="00F90BDC" w:rsidRDefault="00F90BDC"/>
    <w:p w14:paraId="6ACC28BA" w14:textId="77777777" w:rsidR="00F90BDC" w:rsidRDefault="00F90BDC"/>
    <w:p w14:paraId="354353C5" w14:textId="77777777" w:rsidR="00F90BDC" w:rsidRDefault="00F90BDC"/>
    <w:p w14:paraId="72F16B21" w14:textId="77777777" w:rsidR="00F90BDC" w:rsidRDefault="00F90BDC">
      <w:r xmlns:w="http://schemas.openxmlformats.org/wordprocessingml/2006/main">
        <w:t xml:space="preserve">Luke 6:1 Un notika otrajā sabatā pēc pirmā, ka viņš gāja cauri labības laukiem. un viņa mācekļi plūca vārpas un ēda, berzējot tās savās rokās.</w:t>
      </w:r>
    </w:p>
    <w:p w14:paraId="32A7C487" w14:textId="77777777" w:rsidR="00F90BDC" w:rsidRDefault="00F90BDC"/>
    <w:p w14:paraId="692B4C7A" w14:textId="77777777" w:rsidR="00F90BDC" w:rsidRDefault="00F90BDC">
      <w:r xmlns:w="http://schemas.openxmlformats.org/wordprocessingml/2006/main">
        <w:t xml:space="preserve">Otrajā sabatā Jēzus un viņa mācekļi plūca graudaugu vārpas un ēda tās.</w:t>
      </w:r>
    </w:p>
    <w:p w14:paraId="3D21D191" w14:textId="77777777" w:rsidR="00F90BDC" w:rsidRDefault="00F90BDC"/>
    <w:p w14:paraId="55717B12" w14:textId="77777777" w:rsidR="00F90BDC" w:rsidRDefault="00F90BDC">
      <w:r xmlns:w="http://schemas.openxmlformats.org/wordprocessingml/2006/main">
        <w:t xml:space="preserve">1. Jēzus mums parādīja, ka Dieva likums ir par žēlsirdību un līdzjūtību.</w:t>
      </w:r>
    </w:p>
    <w:p w14:paraId="7D8B41BE" w14:textId="77777777" w:rsidR="00F90BDC" w:rsidRDefault="00F90BDC"/>
    <w:p w14:paraId="62661EEA" w14:textId="77777777" w:rsidR="00F90BDC" w:rsidRDefault="00F90BDC">
      <w:r xmlns:w="http://schemas.openxmlformats.org/wordprocessingml/2006/main">
        <w:t xml:space="preserve">2. Mums jādzīvo sava dzīve saskaņā ar Dieva likumiem.</w:t>
      </w:r>
    </w:p>
    <w:p w14:paraId="02BCF1D2" w14:textId="77777777" w:rsidR="00F90BDC" w:rsidRDefault="00F90BDC"/>
    <w:p w14:paraId="2595AD9A" w14:textId="77777777" w:rsidR="00F90BDC" w:rsidRDefault="00F90BDC">
      <w:r xmlns:w="http://schemas.openxmlformats.org/wordprocessingml/2006/main">
        <w:t xml:space="preserve">1. Mateja 12:1-2 "Tajā laikā Jēzus sabatā gāja pa labības laukiem. Un viņa mācekļi bija izsalkuši un sāka plūkt labības galvas un ēst. Bet, kad farizeji to redzēja, tie viņam sacīja “Redzi, tavi mācekļi dara to, kas nav atļauts sabatā!”</w:t>
      </w:r>
    </w:p>
    <w:p w14:paraId="7A31BC25" w14:textId="77777777" w:rsidR="00F90BDC" w:rsidRDefault="00F90BDC"/>
    <w:p w14:paraId="610BC80F" w14:textId="77777777" w:rsidR="00F90BDC" w:rsidRDefault="00F90BDC">
      <w:r xmlns:w="http://schemas.openxmlformats.org/wordprocessingml/2006/main">
        <w:t xml:space="preserve">2. Mateja 12:7-8 "Un, ja jūs zinātu, ko tas nozīmē: "Es gribu žēlastību, nevis upuri", tad jūs nenosodītu nevainīgos. Jo Cilvēka Dēls ir sabata kungs."</w:t>
      </w:r>
    </w:p>
    <w:p w14:paraId="1C06C197" w14:textId="77777777" w:rsidR="00F90BDC" w:rsidRDefault="00F90BDC"/>
    <w:p w14:paraId="4A3D85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6:2 2 Un daži no farizejiem sacīja viņiem: Kāpēc jūs darāt to, ko nedrīkst darīt sabatā?</w:t>
      </w:r>
    </w:p>
    <w:p w14:paraId="3525998A" w14:textId="77777777" w:rsidR="00F90BDC" w:rsidRDefault="00F90BDC"/>
    <w:p w14:paraId="7E8012DA" w14:textId="77777777" w:rsidR="00F90BDC" w:rsidRDefault="00F90BDC">
      <w:r xmlns:w="http://schemas.openxmlformats.org/wordprocessingml/2006/main">
        <w:t xml:space="preserve">Farizeji jautāja, kāpēc mācekļi sabata dienā dara kaut ko neatļautu.</w:t>
      </w:r>
    </w:p>
    <w:p w14:paraId="12603F97" w14:textId="77777777" w:rsidR="00F90BDC" w:rsidRDefault="00F90BDC"/>
    <w:p w14:paraId="11744A37" w14:textId="77777777" w:rsidR="00F90BDC" w:rsidRDefault="00F90BDC">
      <w:r xmlns:w="http://schemas.openxmlformats.org/wordprocessingml/2006/main">
        <w:t xml:space="preserve">1: Mēs nedrīkstam ļaut, lai mūsu paklausība likumam kļūtu svarīgāka par mūsu paklausību Dievam.</w:t>
      </w:r>
    </w:p>
    <w:p w14:paraId="354FE8F6" w14:textId="77777777" w:rsidR="00F90BDC" w:rsidRDefault="00F90BDC"/>
    <w:p w14:paraId="55A8FC0F" w14:textId="77777777" w:rsidR="00F90BDC" w:rsidRDefault="00F90BDC">
      <w:r xmlns:w="http://schemas.openxmlformats.org/wordprocessingml/2006/main">
        <w:t xml:space="preserve">2: Mums jābūt uzmanīgiem, lai nodrošinātu, ka mēs neuzskatām Kunga dienu par pašsaprotamu un neizmantojam to savam personīgajam labumam.</w:t>
      </w:r>
    </w:p>
    <w:p w14:paraId="4EDAAB5B" w14:textId="77777777" w:rsidR="00F90BDC" w:rsidRDefault="00F90BDC"/>
    <w:p w14:paraId="35ECAF15" w14:textId="77777777" w:rsidR="00F90BDC" w:rsidRDefault="00F90BDC">
      <w:r xmlns:w="http://schemas.openxmlformats.org/wordprocessingml/2006/main">
        <w:t xml:space="preserve">1: Kolosiešiem 2:16-17 - Tāpēc lai neviens jūs netiesā pēc tā, ko jūs ēdat vai dzerat, vai par reliģiskiem svētkiem, Jaunā Mēness svinībām vai sabata dienu. Tā ir ēna no gaidāmajām lietām; tomēr realitāte ir atrodama Kristū.</w:t>
      </w:r>
    </w:p>
    <w:p w14:paraId="5405771E" w14:textId="77777777" w:rsidR="00F90BDC" w:rsidRDefault="00F90BDC"/>
    <w:p w14:paraId="70B7A678" w14:textId="77777777" w:rsidR="00F90BDC" w:rsidRDefault="00F90BDC">
      <w:r xmlns:w="http://schemas.openxmlformats.org/wordprocessingml/2006/main">
        <w:t xml:space="preserve">2: Ebrejiem 4:9-11 - Tātad paliek sabata atpūta Dieva tautai; jo ikviens, kas ieiet Dieva atdusā, atpūšas no saviem darbiem, tāpat kā Dievs no saviem darbiem. Tāpēc darīsim visu iespējamo, lai ieietu šajā atpūtā, lai neviens nepazustu, sekojot viņu nepaklausības piemēram.</w:t>
      </w:r>
    </w:p>
    <w:p w14:paraId="507A2B00" w14:textId="77777777" w:rsidR="00F90BDC" w:rsidRDefault="00F90BDC"/>
    <w:p w14:paraId="79D07DEE" w14:textId="77777777" w:rsidR="00F90BDC" w:rsidRDefault="00F90BDC">
      <w:r xmlns:w="http://schemas.openxmlformats.org/wordprocessingml/2006/main">
        <w:t xml:space="preserve">Luke 6:3 3 Bet Jēzus atbildēja viņiem un sacīja: Vai jūs neesat tik daudz lasījuši, ko Dāvids darīja, kad pats bija izsalcis, un tie, kas bija ar viņu?</w:t>
      </w:r>
    </w:p>
    <w:p w14:paraId="4E7C18FC" w14:textId="77777777" w:rsidR="00F90BDC" w:rsidRDefault="00F90BDC"/>
    <w:p w14:paraId="09D74967" w14:textId="77777777" w:rsidR="00F90BDC" w:rsidRDefault="00F90BDC">
      <w:r xmlns:w="http://schemas.openxmlformats.org/wordprocessingml/2006/main">
        <w:t xml:space="preserve">Jēzus mācīja, ka mums ir jāseko Dāvida piemēram, kurš izrādīja drosmi un nesavtību, kad bija izsalcis.</w:t>
      </w:r>
    </w:p>
    <w:p w14:paraId="23279D55" w14:textId="77777777" w:rsidR="00F90BDC" w:rsidRDefault="00F90BDC"/>
    <w:p w14:paraId="41CB8019" w14:textId="77777777" w:rsidR="00F90BDC" w:rsidRDefault="00F90BDC">
      <w:r xmlns:w="http://schemas.openxmlformats.org/wordprocessingml/2006/main">
        <w:t xml:space="preserve">1: Mums jācenšas atdarināt Dāvida piemēru, parādot drosmi un nesavtību grūtību priekšā.</w:t>
      </w:r>
    </w:p>
    <w:p w14:paraId="36FE1E18" w14:textId="77777777" w:rsidR="00F90BDC" w:rsidRDefault="00F90BDC"/>
    <w:p w14:paraId="4DD53E7B" w14:textId="77777777" w:rsidR="00F90BDC" w:rsidRDefault="00F90BDC">
      <w:r xmlns:w="http://schemas.openxmlformats.org/wordprocessingml/2006/main">
        <w:t xml:space="preserve">2: Mums jāsaņem drosme un jābūt nesavtīgiem, saskaroties ar grūtībām, tāpat kā to darīja Dāvids.</w:t>
      </w:r>
    </w:p>
    <w:p w14:paraId="08CAE4A1" w14:textId="77777777" w:rsidR="00F90BDC" w:rsidRDefault="00F90BDC"/>
    <w:p w14:paraId="6AB1B633" w14:textId="77777777" w:rsidR="00F90BDC" w:rsidRDefault="00F90BDC">
      <w:r xmlns:w="http://schemas.openxmlformats.org/wordprocessingml/2006/main">
        <w:t xml:space="preserve">1: 1. Korintiešiem 11:1 - "Esiet pēc manis, tāpat kā es esmu Kristus."</w:t>
      </w:r>
    </w:p>
    <w:p w14:paraId="3EA7A7D5" w14:textId="77777777" w:rsidR="00F90BDC" w:rsidRDefault="00F90BDC"/>
    <w:p w14:paraId="40DE6009" w14:textId="77777777" w:rsidR="00F90BDC" w:rsidRDefault="00F90BDC">
      <w:r xmlns:w="http://schemas.openxmlformats.org/wordprocessingml/2006/main">
        <w:t xml:space="preserve">2:1 Pētera 2:21 - "Jo tam jūs esat aicināti, jo arī Kristus ir cietis par jums, atstājot jums priekšzīmi, lai jūs sekotu Viņa pēdās."</w:t>
      </w:r>
    </w:p>
    <w:p w14:paraId="2E1701F4" w14:textId="77777777" w:rsidR="00F90BDC" w:rsidRDefault="00F90BDC"/>
    <w:p w14:paraId="43B2A876" w14:textId="77777777" w:rsidR="00F90BDC" w:rsidRDefault="00F90BDC">
      <w:r xmlns:w="http://schemas.openxmlformats.org/wordprocessingml/2006/main">
        <w:t xml:space="preserve">Lūkas 6:4 Kā Viņš iegāja Dieva namā, ņēma un ēda redzamās maizes un deva arī tiem, kas bija ar viņu. ko nav atļauts ēst, bet tikai priesteriem?</w:t>
      </w:r>
    </w:p>
    <w:p w14:paraId="37F580E6" w14:textId="77777777" w:rsidR="00F90BDC" w:rsidRDefault="00F90BDC"/>
    <w:p w14:paraId="605EBCB6" w14:textId="77777777" w:rsidR="00F90BDC" w:rsidRDefault="00F90BDC">
      <w:r xmlns:w="http://schemas.openxmlformats.org/wordprocessingml/2006/main">
        <w:t xml:space="preserve">Jēzus iegāja Dieva namā un paņēma skatmaizi, ko varēja ēst tikai priesteri, un dalīja to ar tiem, kas bija kopā ar viņu.</w:t>
      </w:r>
    </w:p>
    <w:p w14:paraId="2D7A850F" w14:textId="77777777" w:rsidR="00F90BDC" w:rsidRDefault="00F90BDC"/>
    <w:p w14:paraId="504F5C5A" w14:textId="77777777" w:rsidR="00F90BDC" w:rsidRDefault="00F90BDC">
      <w:r xmlns:w="http://schemas.openxmlformats.org/wordprocessingml/2006/main">
        <w:t xml:space="preserve">1. Dalīšanās un dāsnuma nozīme.</w:t>
      </w:r>
    </w:p>
    <w:p w14:paraId="0F96C29D" w14:textId="77777777" w:rsidR="00F90BDC" w:rsidRDefault="00F90BDC"/>
    <w:p w14:paraId="25B4B350" w14:textId="77777777" w:rsidR="00F90BDC" w:rsidRDefault="00F90BDC">
      <w:r xmlns:w="http://schemas.openxmlformats.org/wordprocessingml/2006/main">
        <w:t xml:space="preserve">2. Jēzus nevērība pret tradicionālajiem noteikumiem un likumiem.</w:t>
      </w:r>
    </w:p>
    <w:p w14:paraId="204FD955" w14:textId="77777777" w:rsidR="00F90BDC" w:rsidRDefault="00F90BDC"/>
    <w:p w14:paraId="3251607B" w14:textId="77777777" w:rsidR="00F90BDC" w:rsidRDefault="00F90BDC">
      <w:r xmlns:w="http://schemas.openxmlformats.org/wordprocessingml/2006/main">
        <w:t xml:space="preserve">1. Apustuļu darbi 2:42-47 — Agrīnās baznīcas īpašuma un mantas dalīšana.</w:t>
      </w:r>
    </w:p>
    <w:p w14:paraId="76EF16E9" w14:textId="77777777" w:rsidR="00F90BDC" w:rsidRDefault="00F90BDC"/>
    <w:p w14:paraId="4D4EECBE" w14:textId="77777777" w:rsidR="00F90BDC" w:rsidRDefault="00F90BDC">
      <w:r xmlns:w="http://schemas.openxmlformats.org/wordprocessingml/2006/main">
        <w:t xml:space="preserve">2. Mateja 22:36-40 – Jēzus mācība par lielāko bausli.</w:t>
      </w:r>
    </w:p>
    <w:p w14:paraId="67DD17DA" w14:textId="77777777" w:rsidR="00F90BDC" w:rsidRDefault="00F90BDC"/>
    <w:p w14:paraId="27E8F671" w14:textId="77777777" w:rsidR="00F90BDC" w:rsidRDefault="00F90BDC">
      <w:r xmlns:w="http://schemas.openxmlformats.org/wordprocessingml/2006/main">
        <w:t xml:space="preserve">Lūkas 6:5 Un Viņš tiem sacīja: Cilvēka Dēls ir Kungs arī pār sabatu.</w:t>
      </w:r>
    </w:p>
    <w:p w14:paraId="2F430446" w14:textId="77777777" w:rsidR="00F90BDC" w:rsidRDefault="00F90BDC"/>
    <w:p w14:paraId="3907C640" w14:textId="77777777" w:rsidR="00F90BDC" w:rsidRDefault="00F90BDC">
      <w:r xmlns:w="http://schemas.openxmlformats.org/wordprocessingml/2006/main">
        <w:t xml:space="preserve">Jēzus māca, ka Viņš ir sabata kungs, un rāda dziedināšanas piemēru sabatā.</w:t>
      </w:r>
    </w:p>
    <w:p w14:paraId="7A4D5066" w14:textId="77777777" w:rsidR="00F90BDC" w:rsidRDefault="00F90BDC"/>
    <w:p w14:paraId="03126061" w14:textId="77777777" w:rsidR="00F90BDC" w:rsidRDefault="00F90BDC">
      <w:r xmlns:w="http://schemas.openxmlformats.org/wordprocessingml/2006/main">
        <w:t xml:space="preserve">1. Dziedināšanas spēks sabatā</w:t>
      </w:r>
    </w:p>
    <w:p w14:paraId="73081E82" w14:textId="77777777" w:rsidR="00F90BDC" w:rsidRDefault="00F90BDC"/>
    <w:p w14:paraId="198767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Jēzus kā sabata Kunga izpratne</w:t>
      </w:r>
    </w:p>
    <w:p w14:paraId="7A893802" w14:textId="77777777" w:rsidR="00F90BDC" w:rsidRDefault="00F90BDC"/>
    <w:p w14:paraId="7D36A034" w14:textId="77777777" w:rsidR="00F90BDC" w:rsidRDefault="00F90BDC">
      <w:r xmlns:w="http://schemas.openxmlformats.org/wordprocessingml/2006/main">
        <w:t xml:space="preserve">1. Jesajas 58:13-14 - “Ja tu novērsīsi savu kāju no sabata, no sava prāta manā svētajā dienā un nosauci sabatu par prieku un Kunga svēto dienu par godu; ja jūs to godāt, neejot savus ceļus, nemeklējot savu prieku, vai veltīgi runājot, tad jums patiks Kungs, un Es likšu jums braukt pa zemes augstumiem."</w:t>
      </w:r>
    </w:p>
    <w:p w14:paraId="33ACF848" w14:textId="77777777" w:rsidR="00F90BDC" w:rsidRDefault="00F90BDC"/>
    <w:p w14:paraId="0DBDB2B5" w14:textId="77777777" w:rsidR="00F90BDC" w:rsidRDefault="00F90BDC">
      <w:r xmlns:w="http://schemas.openxmlformats.org/wordprocessingml/2006/main">
        <w:t xml:space="preserve">2. Marka 2:27 - "Un Viņš tiem sacīja: Sabats ir radīts cilvēka dēļ, nevis cilvēks sabatam."</w:t>
      </w:r>
    </w:p>
    <w:p w14:paraId="417D8758" w14:textId="77777777" w:rsidR="00F90BDC" w:rsidRDefault="00F90BDC"/>
    <w:p w14:paraId="07BE20A6" w14:textId="77777777" w:rsidR="00F90BDC" w:rsidRDefault="00F90BDC">
      <w:r xmlns:w="http://schemas.openxmlformats.org/wordprocessingml/2006/main">
        <w:t xml:space="preserve">Lūkas 6:6 Un notika arī citā sabatā, ka viņš iegāja sinagogā un mācīja. Un tur bija kāds vīrs, kam labā roka bija nokaltusi.</w:t>
      </w:r>
    </w:p>
    <w:p w14:paraId="23F74671" w14:textId="77777777" w:rsidR="00F90BDC" w:rsidRDefault="00F90BDC"/>
    <w:p w14:paraId="60561120" w14:textId="77777777" w:rsidR="00F90BDC" w:rsidRDefault="00F90BDC">
      <w:r xmlns:w="http://schemas.openxmlformats.org/wordprocessingml/2006/main">
        <w:t xml:space="preserve">Sabatā Jēzus iegāja sinagogā un mācīja, un Viņš sastapa cilvēku ar nokaltušu labo roku.</w:t>
      </w:r>
    </w:p>
    <w:p w14:paraId="60DBDBAE" w14:textId="77777777" w:rsidR="00F90BDC" w:rsidRDefault="00F90BDC"/>
    <w:p w14:paraId="6D8780FE" w14:textId="77777777" w:rsidR="00F90BDC" w:rsidRDefault="00F90BDC">
      <w:r xmlns:w="http://schemas.openxmlformats.org/wordprocessingml/2006/main">
        <w:t xml:space="preserve">1. Jēzus dziedinošais pieskāriens — kā Jēzus mainīja dzīves caur līdzjūtību un mīlestību</w:t>
      </w:r>
    </w:p>
    <w:p w14:paraId="026C87DD" w14:textId="77777777" w:rsidR="00F90BDC" w:rsidRDefault="00F90BDC"/>
    <w:p w14:paraId="18A4D8DE" w14:textId="77777777" w:rsidR="00F90BDC" w:rsidRDefault="00F90BDC">
      <w:r xmlns:w="http://schemas.openxmlformats.org/wordprocessingml/2006/main">
        <w:t xml:space="preserve">2. Nelaimju pārvarēšana — kā mēs varam kļūt tuvāki Jēzum grūtos laikos</w:t>
      </w:r>
    </w:p>
    <w:p w14:paraId="07207D3E" w14:textId="77777777" w:rsidR="00F90BDC" w:rsidRDefault="00F90BDC"/>
    <w:p w14:paraId="04716DAC" w14:textId="77777777" w:rsidR="00F90BDC" w:rsidRDefault="00F90BDC">
      <w:r xmlns:w="http://schemas.openxmlformats.org/wordprocessingml/2006/main">
        <w:t xml:space="preserve">1. Jesaja 41:10 - "Nebīsties, jo es esmu ar jums, nebīstieties, jo Es esmu tavs Dievs; Es tevi stiprināšu, Es tev palīdzēšu, Es tevi atbalstīšu ar savu taisno labo roku."</w:t>
      </w:r>
    </w:p>
    <w:p w14:paraId="0E89112A" w14:textId="77777777" w:rsidR="00F90BDC" w:rsidRDefault="00F90BDC"/>
    <w:p w14:paraId="3B643C25" w14:textId="77777777" w:rsidR="00F90BDC" w:rsidRDefault="00F90BDC">
      <w:r xmlns:w="http://schemas.openxmlformats.org/wordprocessingml/2006/main">
        <w:t xml:space="preserve">2. Mateja 19:26 - "Bet Jēzus paskatījās uz viņiem un sacīja: "Cilvēkam tas nav iespējams, bet Dievam viss ir iespējams."</w:t>
      </w:r>
    </w:p>
    <w:p w14:paraId="0F6420A6" w14:textId="77777777" w:rsidR="00F90BDC" w:rsidRDefault="00F90BDC"/>
    <w:p w14:paraId="0F45458B" w14:textId="77777777" w:rsidR="00F90BDC" w:rsidRDefault="00F90BDC">
      <w:r xmlns:w="http://schemas.openxmlformats.org/wordprocessingml/2006/main">
        <w:t xml:space="preserve">Luke 6:7 Un rakstu mācītāji un farizeji vēroja viņu, vai viņš sabatā dziedinās? lai viņi varētu atrast viņam apsūdzību.</w:t>
      </w:r>
    </w:p>
    <w:p w14:paraId="6F8992AD" w14:textId="77777777" w:rsidR="00F90BDC" w:rsidRDefault="00F90BDC"/>
    <w:p w14:paraId="0BCCE4FF" w14:textId="77777777" w:rsidR="00F90BDC" w:rsidRDefault="00F90BDC">
      <w:r xmlns:w="http://schemas.openxmlformats.org/wordprocessingml/2006/main">
        <w:t xml:space="preserve">Rakstu mācītāji un farizeji uzrauga Jēzu, lai atrastu nepareizas darbības pazīmes.</w:t>
      </w:r>
    </w:p>
    <w:p w14:paraId="4E79BEB6" w14:textId="77777777" w:rsidR="00F90BDC" w:rsidRDefault="00F90BDC"/>
    <w:p w14:paraId="2F962F2C" w14:textId="77777777" w:rsidR="00F90BDC" w:rsidRDefault="00F90BDC">
      <w:r xmlns:w="http://schemas.openxmlformats.org/wordprocessingml/2006/main">
        <w:t xml:space="preserve">1: Jēzus rīcība vienmēr ir laba un patiesa, un mums jācenšas Viņam līdzināties.</w:t>
      </w:r>
    </w:p>
    <w:p w14:paraId="2F9C89C5" w14:textId="77777777" w:rsidR="00F90BDC" w:rsidRDefault="00F90BDC"/>
    <w:p w14:paraId="235E1BCA" w14:textId="77777777" w:rsidR="00F90BDC" w:rsidRDefault="00F90BDC">
      <w:r xmlns:w="http://schemas.openxmlformats.org/wordprocessingml/2006/main">
        <w:t xml:space="preserve">2: Kritika vai aizdomas mūs nekad nedrīkst atturēt no pareizas darbības.</w:t>
      </w:r>
    </w:p>
    <w:p w14:paraId="6C5CEA53" w14:textId="77777777" w:rsidR="00F90BDC" w:rsidRDefault="00F90BDC"/>
    <w:p w14:paraId="4396591B" w14:textId="77777777" w:rsidR="00F90BDC" w:rsidRDefault="00F90BDC">
      <w:r xmlns:w="http://schemas.openxmlformats.org/wordprocessingml/2006/main">
        <w:t xml:space="preserve">1: Filipiešiem 2:5-8 - “Lai jums ir tāds prāts, kāds bija arī Kristū Jēzū, kurš, būdams Dieva izskatā, nedomāja par laupīšanu pielīdzināties Dievam, bet viņam nebija nekādas slavas. un uzņēma kalpa veidolu un tapa cilvēkiem līdzīgs: Un, būdams vīra modē, viņš pazemojās un kļuva paklausīgs līdz nāvei, līdz krusta nāvei.</w:t>
      </w:r>
    </w:p>
    <w:p w14:paraId="79E52A76" w14:textId="77777777" w:rsidR="00F90BDC" w:rsidRDefault="00F90BDC"/>
    <w:p w14:paraId="679ADFE9" w14:textId="77777777" w:rsidR="00F90BDC" w:rsidRDefault="00F90BDC">
      <w:r xmlns:w="http://schemas.openxmlformats.org/wordprocessingml/2006/main">
        <w:t xml:space="preserve">2: Mateja 7:12 - "Tāpēc visu, ko jūs vēlaties, lai cilvēki jums dara, dariet arī jūs viņiem, jo šī ir bauslība un pravieši."</w:t>
      </w:r>
    </w:p>
    <w:p w14:paraId="3B8CCEFA" w14:textId="77777777" w:rsidR="00F90BDC" w:rsidRDefault="00F90BDC"/>
    <w:p w14:paraId="23ED24CA" w14:textId="77777777" w:rsidR="00F90BDC" w:rsidRDefault="00F90BDC">
      <w:r xmlns:w="http://schemas.openxmlformats.org/wordprocessingml/2006/main">
        <w:t xml:space="preserve">Luke 6:8 8 Bet Viņš zināja viņu domas un sacīja tam cilvēkam, kam bija nokaltusi roka: Celies un stājies vidū! Un viņš piecēlās un izcēlās.</w:t>
      </w:r>
    </w:p>
    <w:p w14:paraId="5BA9164C" w14:textId="77777777" w:rsidR="00F90BDC" w:rsidRDefault="00F90BDC"/>
    <w:p w14:paraId="00C9554E" w14:textId="77777777" w:rsidR="00F90BDC" w:rsidRDefault="00F90BDC">
      <w:r xmlns:w="http://schemas.openxmlformats.org/wordprocessingml/2006/main">
        <w:t xml:space="preserve">Jēzus zināja farizeju domas un aicināja cilvēku ar nokaltušu roku nostāties vidū.</w:t>
      </w:r>
    </w:p>
    <w:p w14:paraId="46DA2FD5" w14:textId="77777777" w:rsidR="00F90BDC" w:rsidRDefault="00F90BDC"/>
    <w:p w14:paraId="3B69D573" w14:textId="77777777" w:rsidR="00F90BDC" w:rsidRDefault="00F90BDC">
      <w:r xmlns:w="http://schemas.openxmlformats.org/wordprocessingml/2006/main">
        <w:t xml:space="preserve">1. Jēzus līdzjūtība: Jēzus demonstrēja savu līdzjūtību pret cilvēku ar nokaltušu roku, atpazīstot viņa vajadzību un reaģējot uz to.</w:t>
      </w:r>
    </w:p>
    <w:p w14:paraId="662E5E43" w14:textId="77777777" w:rsidR="00F90BDC" w:rsidRDefault="00F90BDC"/>
    <w:p w14:paraId="1BE3271B" w14:textId="77777777" w:rsidR="00F90BDC" w:rsidRDefault="00F90BDC">
      <w:r xmlns:w="http://schemas.openxmlformats.org/wordprocessingml/2006/main">
        <w:t xml:space="preserve">2. Ticības spēks: Ticība Jēzum var nest mums spēku un dziedināšanu pat visneizmisīgākajos apstākļos.</w:t>
      </w:r>
    </w:p>
    <w:p w14:paraId="745FE676" w14:textId="77777777" w:rsidR="00F90BDC" w:rsidRDefault="00F90BDC"/>
    <w:p w14:paraId="1E192A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Mateja 8:3 - Un Jēzus izstiepa roku un pieskārās viņam, sacīdams: Es gribu; esi tīrs. Un tūdaļ viņa spitālība tika attīrīta.</w:t>
      </w:r>
    </w:p>
    <w:p w14:paraId="468B4CD7" w14:textId="77777777" w:rsidR="00F90BDC" w:rsidRDefault="00F90BDC"/>
    <w:p w14:paraId="690FBC8E" w14:textId="77777777" w:rsidR="00F90BDC" w:rsidRDefault="00F90BDC">
      <w:r xmlns:w="http://schemas.openxmlformats.org/wordprocessingml/2006/main">
        <w:t xml:space="preserve">2. Ebrejiem 11:1 — Tagad ticība ir cerēto lietu būtība, neredzamo lietu liecība.</w:t>
      </w:r>
    </w:p>
    <w:p w14:paraId="1BC1755F" w14:textId="77777777" w:rsidR="00F90BDC" w:rsidRDefault="00F90BDC"/>
    <w:p w14:paraId="67C0728F" w14:textId="77777777" w:rsidR="00F90BDC" w:rsidRDefault="00F90BDC">
      <w:r xmlns:w="http://schemas.openxmlformats.org/wordprocessingml/2006/main">
        <w:t xml:space="preserve">Luke 6:9 9 Tad Jēzus sacīja viņiem: Es jums jautāšu vienu lietu. Vai sabata dienās ir atļauts darīt labu vai ļaunu? glābt dzīvību vai iznīcināt?</w:t>
      </w:r>
    </w:p>
    <w:p w14:paraId="5CF7C8DD" w14:textId="77777777" w:rsidR="00F90BDC" w:rsidRDefault="00F90BDC"/>
    <w:p w14:paraId="28E1BC39" w14:textId="77777777" w:rsidR="00F90BDC" w:rsidRDefault="00F90BDC">
      <w:r xmlns:w="http://schemas.openxmlformats.org/wordprocessingml/2006/main">
        <w:t xml:space="preserve">Jēzus apšaubīja laba vai ļauna darīšanas likumību sabata dienā.</w:t>
      </w:r>
    </w:p>
    <w:p w14:paraId="76FEACCC" w14:textId="77777777" w:rsidR="00F90BDC" w:rsidRDefault="00F90BDC"/>
    <w:p w14:paraId="23380300" w14:textId="77777777" w:rsidR="00F90BDC" w:rsidRDefault="00F90BDC">
      <w:r xmlns:w="http://schemas.openxmlformats.org/wordprocessingml/2006/main">
        <w:t xml:space="preserve">1. Svētuma sajūtas un godbijības saglabāšanas nozīme sabata dienā.</w:t>
      </w:r>
    </w:p>
    <w:p w14:paraId="36D7D843" w14:textId="77777777" w:rsidR="00F90BDC" w:rsidRDefault="00F90BDC"/>
    <w:p w14:paraId="11906433" w14:textId="77777777" w:rsidR="00F90BDC" w:rsidRDefault="00F90BDC">
      <w:r xmlns:w="http://schemas.openxmlformats.org/wordprocessingml/2006/main">
        <w:t xml:space="preserve">2. Kristus spēks apstrīdēt status quo un no jauna definēt veidu, kā mēs skatāmies uz lietām.</w:t>
      </w:r>
    </w:p>
    <w:p w14:paraId="6B60B48B" w14:textId="77777777" w:rsidR="00F90BDC" w:rsidRDefault="00F90BDC"/>
    <w:p w14:paraId="77FB254A" w14:textId="77777777" w:rsidR="00F90BDC" w:rsidRDefault="00F90BDC">
      <w:r xmlns:w="http://schemas.openxmlformats.org/wordprocessingml/2006/main">
        <w:t xml:space="preserve">1. Jesajas 58:13-14 - Ja tu novērsi savu kāju no sabata, lai manā svētajā dienā darītu savu prieku; un nosauciet sabatu par prieku, tā Kunga svēto, godājamo; un pagodinās viņu, nedarot savus ceļus, nerodot savu prieku un nerunājot savus vārdus.</w:t>
      </w:r>
    </w:p>
    <w:p w14:paraId="78D27E31" w14:textId="77777777" w:rsidR="00F90BDC" w:rsidRDefault="00F90BDC"/>
    <w:p w14:paraId="3E4016CF" w14:textId="77777777" w:rsidR="00F90BDC" w:rsidRDefault="00F90BDC">
      <w:r xmlns:w="http://schemas.openxmlformats.org/wordprocessingml/2006/main">
        <w:t xml:space="preserve">2. Romiešiem 14:5-6 – Viens cilvēks vienu dienu vērtē augstāk par otru, cits katru dienu vērtē vienādi. Lai katrs cilvēks ir pilnībā pārliecināts savā prātā. Kas uzlūko dienu, tas uzlūko to Kungam; un kas neņem vērā dienu, tas Kungam to neņem vērā. Kas ēd, tas ēd Tam Kungam, jo viņš pateicas Dievam; un kas neēd, tas neēd Tam Kungam un pateicas Dievam.</w:t>
      </w:r>
    </w:p>
    <w:p w14:paraId="3BB7EA87" w14:textId="77777777" w:rsidR="00F90BDC" w:rsidRDefault="00F90BDC"/>
    <w:p w14:paraId="19AD0307" w14:textId="77777777" w:rsidR="00F90BDC" w:rsidRDefault="00F90BDC">
      <w:r xmlns:w="http://schemas.openxmlformats.org/wordprocessingml/2006/main">
        <w:t xml:space="preserve">Lūkas evaņģēlijs 6:10 Un, aplūkodams tos visus, Viņš sacīja cilvēkam: Izstiep savu roku! Un viņš to darīja, un viņa roka tapa vesela kā otra.</w:t>
      </w:r>
    </w:p>
    <w:p w14:paraId="1D59F00C" w14:textId="77777777" w:rsidR="00F90BDC" w:rsidRDefault="00F90BDC"/>
    <w:p w14:paraId="1E5AC14C" w14:textId="77777777" w:rsidR="00F90BDC" w:rsidRDefault="00F90BDC">
      <w:r xmlns:w="http://schemas.openxmlformats.org/wordprocessingml/2006/main">
        <w:t xml:space="preserve">Šajā fragmentā ir aprakstīts, ka Jēzus dziedināja cilvēku ar nokaltušu roku.</w:t>
      </w:r>
    </w:p>
    <w:p w14:paraId="1AB63849" w14:textId="77777777" w:rsidR="00F90BDC" w:rsidRDefault="00F90BDC"/>
    <w:p w14:paraId="5B99FA6C" w14:textId="77777777" w:rsidR="00F90BDC" w:rsidRDefault="00F90BDC">
      <w:r xmlns:w="http://schemas.openxmlformats.org/wordprocessingml/2006/main">
        <w:t xml:space="preserve">1. Kā Jēzus vienmēr ir pieejams, lai atbildētu uz mūsu lūgšanām pēc palīdzības.</w:t>
      </w:r>
    </w:p>
    <w:p w14:paraId="3D28DA06" w14:textId="77777777" w:rsidR="00F90BDC" w:rsidRDefault="00F90BDC"/>
    <w:p w14:paraId="6340FB62" w14:textId="77777777" w:rsidR="00F90BDC" w:rsidRDefault="00F90BDC">
      <w:r xmlns:w="http://schemas.openxmlformats.org/wordprocessingml/2006/main">
        <w:t xml:space="preserve">2. Ticības spēks paveikt neiespējamo.</w:t>
      </w:r>
    </w:p>
    <w:p w14:paraId="4EF8CB52" w14:textId="77777777" w:rsidR="00F90BDC" w:rsidRDefault="00F90BDC"/>
    <w:p w14:paraId="399CF822" w14:textId="77777777" w:rsidR="00F90BDC" w:rsidRDefault="00F90BDC">
      <w:r xmlns:w="http://schemas.openxmlformats.org/wordprocessingml/2006/main">
        <w:t xml:space="preserve">1. Marka 11:22-24 – Jēzus mācība par ticību un lūgšanu.</w:t>
      </w:r>
    </w:p>
    <w:p w14:paraId="55E8070B" w14:textId="77777777" w:rsidR="00F90BDC" w:rsidRDefault="00F90BDC"/>
    <w:p w14:paraId="416310E8" w14:textId="77777777" w:rsidR="00F90BDC" w:rsidRDefault="00F90BDC">
      <w:r xmlns:w="http://schemas.openxmlformats.org/wordprocessingml/2006/main">
        <w:t xml:space="preserve">2. Jēkaba 5:16 — Lūgšanas spēks palīdzēt tiem, kam tā vajadzīga.</w:t>
      </w:r>
    </w:p>
    <w:p w14:paraId="108C5AF1" w14:textId="77777777" w:rsidR="00F90BDC" w:rsidRDefault="00F90BDC"/>
    <w:p w14:paraId="73898E0A" w14:textId="77777777" w:rsidR="00F90BDC" w:rsidRDefault="00F90BDC">
      <w:r xmlns:w="http://schemas.openxmlformats.org/wordprocessingml/2006/main">
        <w:t xml:space="preserve">Lūkas 6:11 Un viņi bija neprāta pilni; un runāja viens ar otru, ko viņi varētu darīt ar Jēzu.</w:t>
      </w:r>
    </w:p>
    <w:p w14:paraId="7F1B0233" w14:textId="77777777" w:rsidR="00F90BDC" w:rsidRDefault="00F90BDC"/>
    <w:p w14:paraId="4A30665F" w14:textId="77777777" w:rsidR="00F90BDC" w:rsidRDefault="00F90BDC">
      <w:r xmlns:w="http://schemas.openxmlformats.org/wordprocessingml/2006/main">
        <w:t xml:space="preserve">Ļaudis bija dusmu pilni un apsprieda, ko varētu nodarīt Jēzum.</w:t>
      </w:r>
    </w:p>
    <w:p w14:paraId="3DD4307D" w14:textId="77777777" w:rsidR="00F90BDC" w:rsidRDefault="00F90BDC"/>
    <w:p w14:paraId="10550D6B" w14:textId="77777777" w:rsidR="00F90BDC" w:rsidRDefault="00F90BDC">
      <w:r xmlns:w="http://schemas.openxmlformats.org/wordprocessingml/2006/main">
        <w:t xml:space="preserve">1. Dieva mīlestība mūsu cilvēciskajām dusmām — Romiešiem 8:38-39</w:t>
      </w:r>
    </w:p>
    <w:p w14:paraId="29F08BD4" w14:textId="77777777" w:rsidR="00F90BDC" w:rsidRDefault="00F90BDC"/>
    <w:p w14:paraId="0C310236" w14:textId="77777777" w:rsidR="00F90BDC" w:rsidRDefault="00F90BDC">
      <w:r xmlns:w="http://schemas.openxmlformats.org/wordprocessingml/2006/main">
        <w:t xml:space="preserve">2. Apvienošanās Dieva mīlestībā – Efeziešiem 4:1-3</w:t>
      </w:r>
    </w:p>
    <w:p w14:paraId="4F2E7BF3" w14:textId="77777777" w:rsidR="00F90BDC" w:rsidRDefault="00F90BDC"/>
    <w:p w14:paraId="45560B2B" w14:textId="77777777" w:rsidR="00F90BDC" w:rsidRDefault="00F90BDC">
      <w:r xmlns:w="http://schemas.openxmlformats.org/wordprocessingml/2006/main">
        <w:t xml:space="preserve">1. Romiešiem 8:38-39 Jo es esmu pārliecināts, ka ne nāve, ne dzīvība, ne eņģeļi, ne valdības, ne varas, ne esošās, ne nākamās, ne augstums, ne dziļums, ne kāda cita radība. spēj mūs šķirt no Dieva mīlestības, kas ir mūsu Kungā Kristū Jēzū.</w:t>
      </w:r>
    </w:p>
    <w:p w14:paraId="10F74E0F" w14:textId="77777777" w:rsidR="00F90BDC" w:rsidRDefault="00F90BDC"/>
    <w:p w14:paraId="7A7A5C54" w14:textId="77777777" w:rsidR="00F90BDC" w:rsidRDefault="00F90BDC">
      <w:r xmlns:w="http://schemas.openxmlformats.org/wordprocessingml/2006/main">
        <w:t xml:space="preserve">2. Efeziešiem 4:1-3 Tāpēc es, Tā Kunga ieslodzītais, lūdzu jūs dzīvot tā aicinājuma cienīgi, ar kuru jūs esat aicināti, ar visu pazemību un lēnprātību, ar pacietību, pacietot cits citu mīlestībā; Cenšas saglabāt Gara vienotību miera saitēs.</w:t>
      </w:r>
    </w:p>
    <w:p w14:paraId="4334FC46" w14:textId="77777777" w:rsidR="00F90BDC" w:rsidRDefault="00F90BDC"/>
    <w:p w14:paraId="62BEE9B6" w14:textId="77777777" w:rsidR="00F90BDC" w:rsidRDefault="00F90BDC">
      <w:r xmlns:w="http://schemas.openxmlformats.org/wordprocessingml/2006/main">
        <w:t xml:space="preserve">Lūkas 6:12 Un notika tajās dienās, ka viņš izgāja kalnā lūgt Dievu un </w:t>
      </w:r>
      <w:r xmlns:w="http://schemas.openxmlformats.org/wordprocessingml/2006/main">
        <w:lastRenderedPageBreak xmlns:w="http://schemas.openxmlformats.org/wordprocessingml/2006/main"/>
      </w:r>
      <w:r xmlns:w="http://schemas.openxmlformats.org/wordprocessingml/2006/main">
        <w:t xml:space="preserve">pavadīja visu nakti lūgšanā pie Dieva.</w:t>
      </w:r>
    </w:p>
    <w:p w14:paraId="5118D49E" w14:textId="77777777" w:rsidR="00F90BDC" w:rsidRDefault="00F90BDC"/>
    <w:p w14:paraId="40A181A6" w14:textId="77777777" w:rsidR="00F90BDC" w:rsidRDefault="00F90BDC">
      <w:r xmlns:w="http://schemas.openxmlformats.org/wordprocessingml/2006/main">
        <w:t xml:space="preserve">Jēzus devās uz kalnu lūgties un palika tur visu nakti, lai runātu ar Dievu.</w:t>
      </w:r>
    </w:p>
    <w:p w14:paraId="0EF78564" w14:textId="77777777" w:rsidR="00F90BDC" w:rsidRDefault="00F90BDC"/>
    <w:p w14:paraId="48C4F6C3" w14:textId="77777777" w:rsidR="00F90BDC" w:rsidRDefault="00F90BDC">
      <w:r xmlns:w="http://schemas.openxmlformats.org/wordprocessingml/2006/main">
        <w:t xml:space="preserve">1. Lūgšanas spēks: Jēzus piemērs, kā padziļināt mūsu attiecības ar Dievu.</w:t>
      </w:r>
    </w:p>
    <w:p w14:paraId="473B81D6" w14:textId="77777777" w:rsidR="00F90BDC" w:rsidRDefault="00F90BDC"/>
    <w:p w14:paraId="50F0D744" w14:textId="77777777" w:rsidR="00F90BDC" w:rsidRDefault="00F90BDC">
      <w:r xmlns:w="http://schemas.openxmlformats.org/wordprocessingml/2006/main">
        <w:t xml:space="preserve">2. Laika atņemšana: mācīšanās no Jēzus piemēra, kā atrast mieru laikā vienatnē ar Dievu.</w:t>
      </w:r>
    </w:p>
    <w:p w14:paraId="427F3474" w14:textId="77777777" w:rsidR="00F90BDC" w:rsidRDefault="00F90BDC"/>
    <w:p w14:paraId="250C1D6F" w14:textId="77777777" w:rsidR="00F90BDC" w:rsidRDefault="00F90BDC">
      <w:r xmlns:w="http://schemas.openxmlformats.org/wordprocessingml/2006/main">
        <w:t xml:space="preserve">1. Mateja 6:6 - "Bet, kad jūs lūdzat, ieejiet savā istabā un aizslēdziet durvis un lūdziet savu Tēvu, kas ir noslēpumā. Un tavs Tēvs, kas redz noslēpumā, tev atalgos."</w:t>
      </w:r>
    </w:p>
    <w:p w14:paraId="5CD1F640" w14:textId="77777777" w:rsidR="00F90BDC" w:rsidRDefault="00F90BDC"/>
    <w:p w14:paraId="7DE0E7A9" w14:textId="77777777" w:rsidR="00F90BDC" w:rsidRDefault="00F90BDC">
      <w:r xmlns:w="http://schemas.openxmlformats.org/wordprocessingml/2006/main">
        <w:t xml:space="preserve">2. Psalms 55:17 - "Vakarā un rītā un pusdienlaikā es izrunāju savu sūdzību un vaidu, un viņš dzird manu balsi."</w:t>
      </w:r>
    </w:p>
    <w:p w14:paraId="38244C9C" w14:textId="77777777" w:rsidR="00F90BDC" w:rsidRDefault="00F90BDC"/>
    <w:p w14:paraId="639BCD38" w14:textId="77777777" w:rsidR="00F90BDC" w:rsidRDefault="00F90BDC">
      <w:r xmlns:w="http://schemas.openxmlformats.org/wordprocessingml/2006/main">
        <w:t xml:space="preserve">Luke 6:13 13 Kad uznāca diena, Viņš aicināja pie sevis savus mācekļus, un no tiem Viņš izraudzījās divpadsmit, kurus Viņš arī nosauca par apustuļiem.</w:t>
      </w:r>
    </w:p>
    <w:p w14:paraId="6B1CC14C" w14:textId="77777777" w:rsidR="00F90BDC" w:rsidRDefault="00F90BDC"/>
    <w:p w14:paraId="49306649" w14:textId="77777777" w:rsidR="00F90BDC" w:rsidRDefault="00F90BDC">
      <w:r xmlns:w="http://schemas.openxmlformats.org/wordprocessingml/2006/main">
        <w:t xml:space="preserve">Jēzus aicināja savus mācekļus un izvēlējās divpadsmit no viņiem par saviem apustuļiem.</w:t>
      </w:r>
    </w:p>
    <w:p w14:paraId="60D0EB17" w14:textId="77777777" w:rsidR="00F90BDC" w:rsidRDefault="00F90BDC"/>
    <w:p w14:paraId="49D7B2C3" w14:textId="77777777" w:rsidR="00F90BDC" w:rsidRDefault="00F90BDC">
      <w:r xmlns:w="http://schemas.openxmlformats.org/wordprocessingml/2006/main">
        <w:t xml:space="preserve">1. Izvēles spēks: dzīvošana Jēzus varā</w:t>
      </w:r>
    </w:p>
    <w:p w14:paraId="72F1C1C5" w14:textId="77777777" w:rsidR="00F90BDC" w:rsidRDefault="00F90BDC"/>
    <w:p w14:paraId="3FA3A817" w14:textId="77777777" w:rsidR="00F90BDC" w:rsidRDefault="00F90BDC">
      <w:r xmlns:w="http://schemas.openxmlformats.org/wordprocessingml/2006/main">
        <w:t xml:space="preserve">2. Mācekļu aicinājums: atbilde uz Dieva aicinājumu kalpot</w:t>
      </w:r>
    </w:p>
    <w:p w14:paraId="04744836" w14:textId="77777777" w:rsidR="00F90BDC" w:rsidRDefault="00F90BDC"/>
    <w:p w14:paraId="7C02E886" w14:textId="77777777" w:rsidR="00F90BDC" w:rsidRDefault="00F90BDC">
      <w:r xmlns:w="http://schemas.openxmlformats.org/wordprocessingml/2006/main">
        <w:t xml:space="preserve">1. Mateja 10:1-4, Jēzus aicināja savus divpadsmit mācekļus un deva viņiem pilnvaras izdzīt nešķīstos garus un dziedināt visas slimības un slimības.</w:t>
      </w:r>
    </w:p>
    <w:p w14:paraId="169F63A1" w14:textId="77777777" w:rsidR="00F90BDC" w:rsidRDefault="00F90BDC"/>
    <w:p w14:paraId="7BBDD035" w14:textId="77777777" w:rsidR="00F90BDC" w:rsidRDefault="00F90BDC">
      <w:r xmlns:w="http://schemas.openxmlformats.org/wordprocessingml/2006/main">
        <w:t xml:space="preserve">2. Apustuļu darbi 26:16-18, Pāvila misija sludināt patiesību par Jēzu Kristu un vadīt cilvēkus paklausīt Dieva </w:t>
      </w:r>
      <w:r xmlns:w="http://schemas.openxmlformats.org/wordprocessingml/2006/main">
        <w:lastRenderedPageBreak xmlns:w="http://schemas.openxmlformats.org/wordprocessingml/2006/main"/>
      </w:r>
      <w:r xmlns:w="http://schemas.openxmlformats.org/wordprocessingml/2006/main">
        <w:t xml:space="preserve">gribai.</w:t>
      </w:r>
    </w:p>
    <w:p w14:paraId="3BE96E5A" w14:textId="77777777" w:rsidR="00F90BDC" w:rsidRDefault="00F90BDC"/>
    <w:p w14:paraId="053B3828" w14:textId="77777777" w:rsidR="00F90BDC" w:rsidRDefault="00F90BDC">
      <w:r xmlns:w="http://schemas.openxmlformats.org/wordprocessingml/2006/main">
        <w:t xml:space="preserve">Lūkas 6:14 Sīmanis, kuru viņš arī nosauca par Pēteri, un viņa brālis Andrejs, Jēkabs un Jānis, Filips un Bartolomejs,</w:t>
      </w:r>
    </w:p>
    <w:p w14:paraId="4BE6189E" w14:textId="77777777" w:rsidR="00F90BDC" w:rsidRDefault="00F90BDC"/>
    <w:p w14:paraId="554B472E" w14:textId="77777777" w:rsidR="00F90BDC" w:rsidRDefault="00F90BDC">
      <w:r xmlns:w="http://schemas.openxmlformats.org/wordprocessingml/2006/main">
        <w:t xml:space="preserve">Jēzus izvēlējās 12 vīrus par saviem mācekļiem.</w:t>
      </w:r>
    </w:p>
    <w:p w14:paraId="43F68B20" w14:textId="77777777" w:rsidR="00F90BDC" w:rsidRDefault="00F90BDC"/>
    <w:p w14:paraId="6444152D" w14:textId="77777777" w:rsidR="00F90BDC" w:rsidRDefault="00F90BDC">
      <w:r xmlns:w="http://schemas.openxmlformats.org/wordprocessingml/2006/main">
        <w:t xml:space="preserve">1. Izvēles spēks: Dieva lēmums izvēlēties mācekļus</w:t>
      </w:r>
    </w:p>
    <w:p w14:paraId="22ED5549" w14:textId="77777777" w:rsidR="00F90BDC" w:rsidRDefault="00F90BDC"/>
    <w:p w14:paraId="05EDA79E" w14:textId="77777777" w:rsidR="00F90BDC" w:rsidRDefault="00F90BDC">
      <w:r xmlns:w="http://schemas.openxmlformats.org/wordprocessingml/2006/main">
        <w:t xml:space="preserve">2. Uzticība vadībā: 12 mācekļu aicinājums</w:t>
      </w:r>
    </w:p>
    <w:p w14:paraId="09440090" w14:textId="77777777" w:rsidR="00F90BDC" w:rsidRDefault="00F90BDC"/>
    <w:p w14:paraId="10D65594" w14:textId="77777777" w:rsidR="00F90BDC" w:rsidRDefault="00F90BDC">
      <w:r xmlns:w="http://schemas.openxmlformats.org/wordprocessingml/2006/main">
        <w:t xml:space="preserve">1. Mateja 10:1-4 — Jēzus aicināja pie sevis savus divpadsmit mācekļus un deva viņiem varu izdzīt nešķīstos garus.</w:t>
      </w:r>
    </w:p>
    <w:p w14:paraId="099DCA43" w14:textId="77777777" w:rsidR="00F90BDC" w:rsidRDefault="00F90BDC"/>
    <w:p w14:paraId="0565285C" w14:textId="77777777" w:rsidR="00F90BDC" w:rsidRDefault="00F90BDC">
      <w:r xmlns:w="http://schemas.openxmlformats.org/wordprocessingml/2006/main">
        <w:t xml:space="preserve">2. Jāņa 15:16 – Jūs neizvēlējāties mani, bet Es jūs izraudzīju un iecēlu, lai jūs varētu iet un nest augļus – augļus, kas paliek.</w:t>
      </w:r>
    </w:p>
    <w:p w14:paraId="14CA17DC" w14:textId="77777777" w:rsidR="00F90BDC" w:rsidRDefault="00F90BDC"/>
    <w:p w14:paraId="2801FC82" w14:textId="77777777" w:rsidR="00F90BDC" w:rsidRDefault="00F90BDC">
      <w:r xmlns:w="http://schemas.openxmlformats.org/wordprocessingml/2006/main">
        <w:t xml:space="preserve">Lūkas 6:15 Matejs un Toms, Jēkabs, Alfeja dēls, un Sīmanis, ko sauc par zelotiem,</w:t>
      </w:r>
    </w:p>
    <w:p w14:paraId="6F40D9CC" w14:textId="77777777" w:rsidR="00F90BDC" w:rsidRDefault="00F90BDC"/>
    <w:p w14:paraId="25F04765" w14:textId="77777777" w:rsidR="00F90BDC" w:rsidRDefault="00F90BDC">
      <w:r xmlns:w="http://schemas.openxmlformats.org/wordprocessingml/2006/main">
        <w:t xml:space="preserve">Rakstā ir minēti četri no divpadsmit Jēzus apustuļiem: Matejs, Toms, Jēkabs, Alfeja dēls, un Sīmanis, ko sauc par zelotiem.</w:t>
      </w:r>
    </w:p>
    <w:p w14:paraId="0DEFB0E8" w14:textId="77777777" w:rsidR="00F90BDC" w:rsidRDefault="00F90BDC"/>
    <w:p w14:paraId="3F626523" w14:textId="77777777" w:rsidR="00F90BDC" w:rsidRDefault="00F90BDC">
      <w:r xmlns:w="http://schemas.openxmlformats.org/wordprocessingml/2006/main">
        <w:t xml:space="preserve">1. Jēzus izvēlējās vienkāršus cilvēkus, lai darītu neparastas lietas</w:t>
      </w:r>
    </w:p>
    <w:p w14:paraId="3CCEB3AD" w14:textId="77777777" w:rsidR="00F90BDC" w:rsidRDefault="00F90BDC"/>
    <w:p w14:paraId="60CFC405" w14:textId="77777777" w:rsidR="00F90BDC" w:rsidRDefault="00F90BDC">
      <w:r xmlns:w="http://schemas.openxmlformats.org/wordprocessingml/2006/main">
        <w:t xml:space="preserve">2. Dievs aicina mūs kalpot Viņam neatkarīgi no mūsu izcelsmes</w:t>
      </w:r>
    </w:p>
    <w:p w14:paraId="1D9FDB4B" w14:textId="77777777" w:rsidR="00F90BDC" w:rsidRDefault="00F90BDC"/>
    <w:p w14:paraId="18ACA02B" w14:textId="77777777" w:rsidR="00F90BDC" w:rsidRDefault="00F90BDC">
      <w:r xmlns:w="http://schemas.openxmlformats.org/wordprocessingml/2006/main">
        <w:t xml:space="preserve">1. Jāņa 15:16 - Ne jūs mani izvēlējāties, bet es jūs izraudzīju un noteicu, lai jūs ejat un </w:t>
      </w:r>
      <w:r xmlns:w="http://schemas.openxmlformats.org/wordprocessingml/2006/main">
        <w:lastRenderedPageBreak xmlns:w="http://schemas.openxmlformats.org/wordprocessingml/2006/main"/>
      </w:r>
      <w:r xmlns:w="http://schemas.openxmlformats.org/wordprocessingml/2006/main">
        <w:t xml:space="preserve">nesāt augļus un lai jūsu augļi paliktu, lai visu, ko jūs lūgsit Tēvam manā vārdā, Viņš to dotu. tu.</w:t>
      </w:r>
    </w:p>
    <w:p w14:paraId="318955E2" w14:textId="77777777" w:rsidR="00F90BDC" w:rsidRDefault="00F90BDC"/>
    <w:p w14:paraId="7CB084C8" w14:textId="77777777" w:rsidR="00F90BDC" w:rsidRDefault="00F90BDC">
      <w:r xmlns:w="http://schemas.openxmlformats.org/wordprocessingml/2006/main">
        <w:t xml:space="preserve">2. Efeziešiem 4:11-13 - Un viņš deva apustuļiem, praviešiem, evaņģēlistiem, mācītājiem un skolotājiem sagatavot svētos kalpošanas darbam, Kristus miesas celtniecībai, līdz mēs visi sasniegsim ticības un Dieva Dēla atziņas vienotība līdz nobriedušam vīrišķības vecumam, Kristus pilnības augumam.</w:t>
      </w:r>
    </w:p>
    <w:p w14:paraId="1AE2EA04" w14:textId="77777777" w:rsidR="00F90BDC" w:rsidRDefault="00F90BDC"/>
    <w:p w14:paraId="0E384A96" w14:textId="77777777" w:rsidR="00F90BDC" w:rsidRDefault="00F90BDC">
      <w:r xmlns:w="http://schemas.openxmlformats.org/wordprocessingml/2006/main">
        <w:t xml:space="preserve">Lūkas 6:16 Un Jūdu, Jēkaba brāli, un Jūdu Iskariotu, kas arī bija nodevējs.</w:t>
      </w:r>
    </w:p>
    <w:p w14:paraId="209219A3" w14:textId="77777777" w:rsidR="00F90BDC" w:rsidRDefault="00F90BDC"/>
    <w:p w14:paraId="1FEE3E16" w14:textId="77777777" w:rsidR="00F90BDC" w:rsidRDefault="00F90BDC">
      <w:r xmlns:w="http://schemas.openxmlformats.org/wordprocessingml/2006/main">
        <w:t xml:space="preserve">Jēzus izvēlējās savus 12 mācekļus, tostarp Jūdu Iskariotu, kurš vēlāk viņu nodos.</w:t>
      </w:r>
    </w:p>
    <w:p w14:paraId="11D08A7E" w14:textId="77777777" w:rsidR="00F90BDC" w:rsidRDefault="00F90BDC"/>
    <w:p w14:paraId="085DB59B" w14:textId="77777777" w:rsidR="00F90BDC" w:rsidRDefault="00F90BDC">
      <w:r xmlns:w="http://schemas.openxmlformats.org/wordprocessingml/2006/main">
        <w:t xml:space="preserve">1. Mums ir jābūt uzmanīgiem, lai atcerētos, ka nevērtējam cilvēku pēc viņa pagātnes kļūdām.</w:t>
      </w:r>
    </w:p>
    <w:p w14:paraId="0E0CA6C5" w14:textId="77777777" w:rsidR="00F90BDC" w:rsidRDefault="00F90BDC"/>
    <w:p w14:paraId="16669488" w14:textId="77777777" w:rsidR="00F90BDC" w:rsidRDefault="00F90BDC">
      <w:r xmlns:w="http://schemas.openxmlformats.org/wordprocessingml/2006/main">
        <w:t xml:space="preserve">2. Jēzus parādīja savu beznosacījumu mīlestību un žēlastību, izvēloties Jūdu Iskariotu par vienu no 12 mācekļiem.</w:t>
      </w:r>
    </w:p>
    <w:p w14:paraId="785CEB63" w14:textId="77777777" w:rsidR="00F90BDC" w:rsidRDefault="00F90BDC"/>
    <w:p w14:paraId="1FBF27D5" w14:textId="77777777" w:rsidR="00F90BDC" w:rsidRDefault="00F90BDC">
      <w:r xmlns:w="http://schemas.openxmlformats.org/wordprocessingml/2006/main">
        <w:t xml:space="preserve">1. Efeziešiem 2:8-9 – Jo žēlastībā jūs esat izglābti ticībā. Un tas nav jūsu pašu darījums; tā ir Dieva dāvana.</w:t>
      </w:r>
    </w:p>
    <w:p w14:paraId="0367DB64" w14:textId="77777777" w:rsidR="00F90BDC" w:rsidRDefault="00F90BDC"/>
    <w:p w14:paraId="425849F8" w14:textId="77777777" w:rsidR="00F90BDC" w:rsidRDefault="00F90BDC">
      <w:r xmlns:w="http://schemas.openxmlformats.org/wordprocessingml/2006/main">
        <w:t xml:space="preserve">2. Romiešiem 5:8 - Bet Dievs parāda savu mīlestību pret mums ar to, ka Kristus par mums nomira, kad mēs vēl bijām grēcinieki.</w:t>
      </w:r>
    </w:p>
    <w:p w14:paraId="501A833D" w14:textId="77777777" w:rsidR="00F90BDC" w:rsidRDefault="00F90BDC"/>
    <w:p w14:paraId="24299454" w14:textId="77777777" w:rsidR="00F90BDC" w:rsidRDefault="00F90BDC">
      <w:r xmlns:w="http://schemas.openxmlformats.org/wordprocessingml/2006/main">
        <w:t xml:space="preserve">Lūkas evaņģēlijs 6:17 Un Viņš nonāca līdz ar tiem un nostājās klajumā un Viņa mācekļu pulks, un liels ļaužu pulks no visas Jūdejas un Jeruzālemes, un no Tiras un Sidonas jūras krasta, kas nāca uz uzklausiet viņu un lai tiekat dziedināti no viņu slimībām;</w:t>
      </w:r>
    </w:p>
    <w:p w14:paraId="6A2C13D5" w14:textId="77777777" w:rsidR="00F90BDC" w:rsidRDefault="00F90BDC"/>
    <w:p w14:paraId="3801D0DC" w14:textId="77777777" w:rsidR="00F90BDC" w:rsidRDefault="00F90BDC">
      <w:r xmlns:w="http://schemas.openxmlformats.org/wordprocessingml/2006/main">
        <w:t xml:space="preserve">Lielais ļaužu pulks no Jūdejas, Jeruzalemes, Tiras un Sidonas ieradās, lai uzklausītu Jēzu un tiktu dziedināti no savām slimībām.</w:t>
      </w:r>
    </w:p>
    <w:p w14:paraId="38B652C7" w14:textId="77777777" w:rsidR="00F90BDC" w:rsidRDefault="00F90BDC"/>
    <w:p w14:paraId="45926160" w14:textId="77777777" w:rsidR="00F90BDC" w:rsidRDefault="00F90BDC">
      <w:r xmlns:w="http://schemas.openxmlformats.org/wordprocessingml/2006/main">
        <w:t xml:space="preserve">1. Jēzus ir mūsu dziednieks</w:t>
      </w:r>
    </w:p>
    <w:p w14:paraId="1BAE8BD9" w14:textId="77777777" w:rsidR="00F90BDC" w:rsidRDefault="00F90BDC"/>
    <w:p w14:paraId="1237D3DC" w14:textId="77777777" w:rsidR="00F90BDC" w:rsidRDefault="00F90BDC">
      <w:r xmlns:w="http://schemas.openxmlformats.org/wordprocessingml/2006/main">
        <w:t xml:space="preserve">2. Ticība Jēzum nes dziedināšanu</w:t>
      </w:r>
    </w:p>
    <w:p w14:paraId="02C7521A" w14:textId="77777777" w:rsidR="00F90BDC" w:rsidRDefault="00F90BDC"/>
    <w:p w14:paraId="33A5653F" w14:textId="77777777" w:rsidR="00F90BDC" w:rsidRDefault="00F90BDC">
      <w:r xmlns:w="http://schemas.openxmlformats.org/wordprocessingml/2006/main">
        <w:t xml:space="preserve">1. Jesajas 53:5 - "Bet viņš tika caurdurts par mūsu pārkāpumiem, viņš tika satriekts par mūsu noziegumiem; pār viņu bija sods, kas mums atnesa mieru, un ar viņa brūcēm mēs esam dziedināti."</w:t>
      </w:r>
    </w:p>
    <w:p w14:paraId="6B29E566" w14:textId="77777777" w:rsidR="00F90BDC" w:rsidRDefault="00F90BDC"/>
    <w:p w14:paraId="41525DC9" w14:textId="77777777" w:rsidR="00F90BDC" w:rsidRDefault="00F90BDC">
      <w:r xmlns:w="http://schemas.openxmlformats.org/wordprocessingml/2006/main">
        <w:t xml:space="preserve">2. Psalms 103:3 - "Viņš piedod visas jūsu vainas, Viņš dziedina visas jūsu slimības."</w:t>
      </w:r>
    </w:p>
    <w:p w14:paraId="0FE4B8DF" w14:textId="77777777" w:rsidR="00F90BDC" w:rsidRDefault="00F90BDC"/>
    <w:p w14:paraId="5494F61D" w14:textId="77777777" w:rsidR="00F90BDC" w:rsidRDefault="00F90BDC">
      <w:r xmlns:w="http://schemas.openxmlformats.org/wordprocessingml/2006/main">
        <w:t xml:space="preserve">Luke 6:18 18 Un tie, kas bija nešķīsto garu nomocīti, un tie kļuva veseli.</w:t>
      </w:r>
    </w:p>
    <w:p w14:paraId="71B28BBA" w14:textId="77777777" w:rsidR="00F90BDC" w:rsidRDefault="00F90BDC"/>
    <w:p w14:paraId="69A74C90" w14:textId="77777777" w:rsidR="00F90BDC" w:rsidRDefault="00F90BDC">
      <w:r xmlns:w="http://schemas.openxmlformats.org/wordprocessingml/2006/main">
        <w:t xml:space="preserve">Jēzus dziedināja tos, kurus mocīja ļaunie gari.</w:t>
      </w:r>
    </w:p>
    <w:p w14:paraId="52312307" w14:textId="77777777" w:rsidR="00F90BDC" w:rsidRDefault="00F90BDC"/>
    <w:p w14:paraId="4219A0E7" w14:textId="77777777" w:rsidR="00F90BDC" w:rsidRDefault="00F90BDC">
      <w:r xmlns:w="http://schemas.openxmlformats.org/wordprocessingml/2006/main">
        <w:t xml:space="preserve">1. "Jēzus brīnumainais dziedinošais spēks"</w:t>
      </w:r>
    </w:p>
    <w:p w14:paraId="6C3EA431" w14:textId="77777777" w:rsidR="00F90BDC" w:rsidRDefault="00F90BDC"/>
    <w:p w14:paraId="3A2DE9AE" w14:textId="77777777" w:rsidR="00F90BDC" w:rsidRDefault="00F90BDC">
      <w:r xmlns:w="http://schemas.openxmlformats.org/wordprocessingml/2006/main">
        <w:t xml:space="preserve">2. "Ticības spēks: pārbaudījumu un likstu pārvarēšana"</w:t>
      </w:r>
    </w:p>
    <w:p w14:paraId="0E6A980C" w14:textId="77777777" w:rsidR="00F90BDC" w:rsidRDefault="00F90BDC"/>
    <w:p w14:paraId="2A57C40D" w14:textId="77777777" w:rsidR="00F90BDC" w:rsidRDefault="00F90BDC">
      <w:r xmlns:w="http://schemas.openxmlformats.org/wordprocessingml/2006/main">
        <w:t xml:space="preserve">1. Marka 16:17-18 – Un šīs zīmes sekos tiem, kas tic: Manā Vārdā viņi izdzīs ļaunos garus; viņi runās jaunās valodās;</w:t>
      </w:r>
    </w:p>
    <w:p w14:paraId="0408E957" w14:textId="77777777" w:rsidR="00F90BDC" w:rsidRDefault="00F90BDC"/>
    <w:p w14:paraId="64EC4E13" w14:textId="77777777" w:rsidR="00F90BDC" w:rsidRDefault="00F90BDC">
      <w:r xmlns:w="http://schemas.openxmlformats.org/wordprocessingml/2006/main">
        <w:t xml:space="preserve">2. Jēkaba 5:13-16 — Vai kāds no jums cieš? Ļaujiet viņam lūgties. Vai kāds ir jautrs? Ļaujiet viņam dziedāt psalmus. Vai kāds no jums ir slims? Lai viņš piesauc draudzes vecākos un lai viņi lūdz par viņu, svaidot viņu ar eļļu Tā Kunga vārdā. Un ticības lūgšana izglābs slimo, un Tas Kungs viņu uzmodinās. Un, ja viņš ir izdarījis grēkus, viņam tiks piedots.</w:t>
      </w:r>
    </w:p>
    <w:p w14:paraId="587C13D4" w14:textId="77777777" w:rsidR="00F90BDC" w:rsidRDefault="00F90BDC"/>
    <w:p w14:paraId="2B119F8F" w14:textId="77777777" w:rsidR="00F90BDC" w:rsidRDefault="00F90BDC">
      <w:r xmlns:w="http://schemas.openxmlformats.org/wordprocessingml/2006/main">
        <w:t xml:space="preserve">Lūkas 6:19 Un viss ļaužu pulks meklēja Viņu pieskarties, jo no Viņa izgāja spēks un </w:t>
      </w:r>
      <w:r xmlns:w="http://schemas.openxmlformats.org/wordprocessingml/2006/main">
        <w:lastRenderedPageBreak xmlns:w="http://schemas.openxmlformats.org/wordprocessingml/2006/main"/>
      </w:r>
      <w:r xmlns:w="http://schemas.openxmlformats.org/wordprocessingml/2006/main">
        <w:t xml:space="preserve">visus dziedināja.</w:t>
      </w:r>
    </w:p>
    <w:p w14:paraId="5E22E7DF" w14:textId="77777777" w:rsidR="00F90BDC" w:rsidRDefault="00F90BDC"/>
    <w:p w14:paraId="7C263551" w14:textId="77777777" w:rsidR="00F90BDC" w:rsidRDefault="00F90BDC">
      <w:r xmlns:w="http://schemas.openxmlformats.org/wordprocessingml/2006/main">
        <w:t xml:space="preserve">Liels pūlis sapulcējās ap Jēzu un gribēja viņam pieskarties, jo tikai viņa klātbūtne spēja tos dziedināt.</w:t>
      </w:r>
    </w:p>
    <w:p w14:paraId="60D8666D" w14:textId="77777777" w:rsidR="00F90BDC" w:rsidRDefault="00F90BDC"/>
    <w:p w14:paraId="68DE4321" w14:textId="77777777" w:rsidR="00F90BDC" w:rsidRDefault="00F90BDC">
      <w:r xmlns:w="http://schemas.openxmlformats.org/wordprocessingml/2006/main">
        <w:t xml:space="preserve">1. Dieva klātbūtnes spēks — kā Jēzus klātbūtne atnesa dziedināšanu tiem, kam tā bija vajadzīga.</w:t>
      </w:r>
    </w:p>
    <w:p w14:paraId="31C23988" w14:textId="77777777" w:rsidR="00F90BDC" w:rsidRDefault="00F90BDC"/>
    <w:p w14:paraId="0325E981" w14:textId="77777777" w:rsidR="00F90BDC" w:rsidRDefault="00F90BDC">
      <w:r xmlns:w="http://schemas.openxmlformats.org/wordprocessingml/2006/main">
        <w:t xml:space="preserve">2. Līdzjūtības tikums – kā Jēzus līdzjūtība un sapratne atnesa dziedināšanu visiem.</w:t>
      </w:r>
    </w:p>
    <w:p w14:paraId="607BBE32" w14:textId="77777777" w:rsidR="00F90BDC" w:rsidRDefault="00F90BDC"/>
    <w:p w14:paraId="063C772F" w14:textId="77777777" w:rsidR="00F90BDC" w:rsidRDefault="00F90BDC">
      <w:r xmlns:w="http://schemas.openxmlformats.org/wordprocessingml/2006/main">
        <w:t xml:space="preserve">1. Mateja 8:17 - "Tam vajadzēja piepildīties tam, ko teica pravietis Jesaja: "Viņš uzņēma mūsu vājības un nesa mūsu slimības."</w:t>
      </w:r>
    </w:p>
    <w:p w14:paraId="58B50995" w14:textId="77777777" w:rsidR="00F90BDC" w:rsidRDefault="00F90BDC"/>
    <w:p w14:paraId="343D8C38" w14:textId="77777777" w:rsidR="00F90BDC" w:rsidRDefault="00F90BDC">
      <w:r xmlns:w="http://schemas.openxmlformats.org/wordprocessingml/2006/main">
        <w:t xml:space="preserve">2. Apustuļu darbi 10:38 - "kā Dievs svaidīja Jēzu no Nācaretes ar Svēto Garu un spēku un kā viņš gāja apkārt, darīdams labu un dziedinot visus, kas bija velna varā, jo Dievs bija ar viņu."</w:t>
      </w:r>
    </w:p>
    <w:p w14:paraId="38391A2F" w14:textId="77777777" w:rsidR="00F90BDC" w:rsidRDefault="00F90BDC"/>
    <w:p w14:paraId="01AE4EC0" w14:textId="77777777" w:rsidR="00F90BDC" w:rsidRDefault="00F90BDC">
      <w:r xmlns:w="http://schemas.openxmlformats.org/wordprocessingml/2006/main">
        <w:t xml:space="preserve">Lūkas 6:20 Un Viņš pacēla acis uz saviem mācekļiem un sacīja: Esiet svētīti jūs nabagi, jo jums pieder Dieva valstība!</w:t>
      </w:r>
    </w:p>
    <w:p w14:paraId="170FCEC7" w14:textId="77777777" w:rsidR="00F90BDC" w:rsidRDefault="00F90BDC"/>
    <w:p w14:paraId="547C7685" w14:textId="77777777" w:rsidR="00F90BDC" w:rsidRDefault="00F90BDC">
      <w:r xmlns:w="http://schemas.openxmlformats.org/wordprocessingml/2006/main">
        <w:t xml:space="preserve">Svētīgi nabagi, jo viņiem pieder Dieva valstība.</w:t>
      </w:r>
    </w:p>
    <w:p w14:paraId="45DBAF12" w14:textId="77777777" w:rsidR="00F90BDC" w:rsidRDefault="00F90BDC"/>
    <w:p w14:paraId="17D82ED1" w14:textId="77777777" w:rsidR="00F90BDC" w:rsidRDefault="00F90BDC">
      <w:r xmlns:w="http://schemas.openxmlformats.org/wordprocessingml/2006/main">
        <w:t xml:space="preserve">1: Dievs svētī tos, kas ir pazemīgi un paļaujas uz Viņu.</w:t>
      </w:r>
    </w:p>
    <w:p w14:paraId="5B88C345" w14:textId="77777777" w:rsidR="00F90BDC" w:rsidRDefault="00F90BDC"/>
    <w:p w14:paraId="28B80283" w14:textId="77777777" w:rsidR="00F90BDC" w:rsidRDefault="00F90BDC">
      <w:r xmlns:w="http://schemas.openxmlformats.org/wordprocessingml/2006/main">
        <w:t xml:space="preserve">2: Dieva Valstība ir tiem, kas tic un paļaujas uz Viņu.</w:t>
      </w:r>
    </w:p>
    <w:p w14:paraId="36452A44" w14:textId="77777777" w:rsidR="00F90BDC" w:rsidRDefault="00F90BDC"/>
    <w:p w14:paraId="167341E8" w14:textId="77777777" w:rsidR="00F90BDC" w:rsidRDefault="00F90BDC">
      <w:r xmlns:w="http://schemas.openxmlformats.org/wordprocessingml/2006/main">
        <w:t xml:space="preserve">1: Mateja 5:3 "Svētīgi garā nabagie, jo viņiem pieder Debesu valstība."</w:t>
      </w:r>
    </w:p>
    <w:p w14:paraId="5EB41488" w14:textId="77777777" w:rsidR="00F90BDC" w:rsidRDefault="00F90BDC"/>
    <w:p w14:paraId="3D84888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Jēkaba 2:5 "Klausieties, mani dārgie brāļi un māsas! Vai Dievs nav izredzējis tos, kas pasaules acīs ir nabagi, lai tie būtu bagāti ticībā un iemantotu valstību, ko Viņš apsolīja tiem, kas viņu mīl?"</w:t>
      </w:r>
    </w:p>
    <w:p w14:paraId="2076D586" w14:textId="77777777" w:rsidR="00F90BDC" w:rsidRDefault="00F90BDC"/>
    <w:p w14:paraId="09EA42C9" w14:textId="77777777" w:rsidR="00F90BDC" w:rsidRDefault="00F90BDC">
      <w:r xmlns:w="http://schemas.openxmlformats.org/wordprocessingml/2006/main">
        <w:t xml:space="preserve">Lūkas 6:21 Svētīgi jūs, kas tagad esat izsalkuši, jo jūs tiksiet paēduši. Svētīgi jūs, kas tagad raudat, jo jūs smiesieties.</w:t>
      </w:r>
    </w:p>
    <w:p w14:paraId="7B10C8F8" w14:textId="77777777" w:rsidR="00F90BDC" w:rsidRDefault="00F90BDC"/>
    <w:p w14:paraId="4DFADBE3" w14:textId="77777777" w:rsidR="00F90BDC" w:rsidRDefault="00F90BDC">
      <w:r xmlns:w="http://schemas.openxmlformats.org/wordprocessingml/2006/main">
        <w:t xml:space="preserve">Jēzus māca, ka tie, kas cieš tagad, tiks svētīti un atalgoti nākotnē.</w:t>
      </w:r>
    </w:p>
    <w:p w14:paraId="2BD26ECE" w14:textId="77777777" w:rsidR="00F90BDC" w:rsidRDefault="00F90BDC"/>
    <w:p w14:paraId="42F1986C" w14:textId="77777777" w:rsidR="00F90BDC" w:rsidRDefault="00F90BDC">
      <w:r xmlns:w="http://schemas.openxmlformats.org/wordprocessingml/2006/main">
        <w:t xml:space="preserve">1. "Prieka solījums: cerības atrašana ciešanu vidū"</w:t>
      </w:r>
    </w:p>
    <w:p w14:paraId="49713AEE" w14:textId="77777777" w:rsidR="00F90BDC" w:rsidRDefault="00F90BDC"/>
    <w:p w14:paraId="17EE922F" w14:textId="77777777" w:rsidR="00F90BDC" w:rsidRDefault="00F90BDC">
      <w:r xmlns:w="http://schemas.openxmlformats.org/wordprocessingml/2006/main">
        <w:t xml:space="preserve">2. "Asaru svētība: atlīdzības iegūšana no grūtībām"</w:t>
      </w:r>
    </w:p>
    <w:p w14:paraId="366AC0C2" w14:textId="77777777" w:rsidR="00F90BDC" w:rsidRDefault="00F90BDC"/>
    <w:p w14:paraId="3871A858" w14:textId="77777777" w:rsidR="00F90BDC" w:rsidRDefault="00F90BDC">
      <w:r xmlns:w="http://schemas.openxmlformats.org/wordprocessingml/2006/main">
        <w:t xml:space="preserve">1. Romiešiem 8:18: "Jo es uzskatu, ka šī laika ciešanas nav cienīgas salīdzināt ar godību, kas tiks atklāta mūsos."</w:t>
      </w:r>
    </w:p>
    <w:p w14:paraId="7B5417F3" w14:textId="77777777" w:rsidR="00F90BDC" w:rsidRDefault="00F90BDC"/>
    <w:p w14:paraId="6427B944" w14:textId="77777777" w:rsidR="00F90BDC" w:rsidRDefault="00F90BDC">
      <w:r xmlns:w="http://schemas.openxmlformats.org/wordprocessingml/2006/main">
        <w:t xml:space="preserve">2. Jēkaba 1:12: "Svētīgs ir tas, kurš pastāv pārbaudījumos, jo, izturējis pārbaudījumus, viņš saņems dzīvības kroni, ko Tas Kungs ir apsolījis tiem, kas viņu mīl."</w:t>
      </w:r>
    </w:p>
    <w:p w14:paraId="62FB466F" w14:textId="77777777" w:rsidR="00F90BDC" w:rsidRDefault="00F90BDC"/>
    <w:p w14:paraId="5CC9FD45" w14:textId="77777777" w:rsidR="00F90BDC" w:rsidRDefault="00F90BDC">
      <w:r xmlns:w="http://schemas.openxmlformats.org/wordprocessingml/2006/main">
        <w:t xml:space="preserve">Lūkas 6:22 Svētīgi jūs esat, kad cilvēki jūs ienīdīs un jūs šķirs no savas sabiedrības, un jūs apvainos un izmetīs jūsu vārdu kā ļaunu Cilvēka Dēla dēļ.</w:t>
      </w:r>
    </w:p>
    <w:p w14:paraId="4C061DF3" w14:textId="77777777" w:rsidR="00F90BDC" w:rsidRDefault="00F90BDC"/>
    <w:p w14:paraId="21B7E3F9" w14:textId="77777777" w:rsidR="00F90BDC" w:rsidRDefault="00F90BDC">
      <w:r xmlns:w="http://schemas.openxmlformats.org/wordprocessingml/2006/main">
        <w:t xml:space="preserve">Jēzus svētī tos, kas tiek atstumti, ienīsti un atstumti ticības Viņam dēļ.</w:t>
      </w:r>
    </w:p>
    <w:p w14:paraId="26B18221" w14:textId="77777777" w:rsidR="00F90BDC" w:rsidRDefault="00F90BDC"/>
    <w:p w14:paraId="02D9E816" w14:textId="77777777" w:rsidR="00F90BDC" w:rsidRDefault="00F90BDC">
      <w:r xmlns:w="http://schemas.openxmlformats.org/wordprocessingml/2006/main">
        <w:t xml:space="preserve">1. "Noraidījuma svētība"</w:t>
      </w:r>
    </w:p>
    <w:p w14:paraId="7CA93B07" w14:textId="77777777" w:rsidR="00F90BDC" w:rsidRDefault="00F90BDC"/>
    <w:p w14:paraId="034A6DBD" w14:textId="77777777" w:rsidR="00F90BDC" w:rsidRDefault="00F90BDC">
      <w:r xmlns:w="http://schemas.openxmlformats.org/wordprocessingml/2006/main">
        <w:t xml:space="preserve">2. "Stingri stāvēt naida priekšā"</w:t>
      </w:r>
    </w:p>
    <w:p w14:paraId="5960AF52" w14:textId="77777777" w:rsidR="00F90BDC" w:rsidRDefault="00F90BDC"/>
    <w:p w14:paraId="6D32B7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Jāņa 15:18-20 - "Ja pasaule jūs ienīst, paturiet prātā, ka tā vispirms ienīda mani. Ja jūs piederētu pasaulei, tā jūs mīlētu kā savējo. Kā tas ir, jūs nepiederat pasaule, bet es jūs esmu izredzējis no pasaules. Tāpēc pasaule jūs ienīst."</w:t>
      </w:r>
    </w:p>
    <w:p w14:paraId="4DB4C5BD" w14:textId="77777777" w:rsidR="00F90BDC" w:rsidRDefault="00F90BDC"/>
    <w:p w14:paraId="2B12D361" w14:textId="77777777" w:rsidR="00F90BDC" w:rsidRDefault="00F90BDC">
      <w:r xmlns:w="http://schemas.openxmlformats.org/wordprocessingml/2006/main">
        <w:t xml:space="preserve">2. 1. Pētera 4:12-14 - "Dārgie draugi, nebrīnieties par ugunīgo pārbaudījumu, kas jūs pārbauda, it kā ar jums notiktu kaut kas dīvains. Bet priecājieties, ka jūs piedalāties ciešanās. Kristu, lai jūs būtu priecīgi, kad Viņa godība atklāsies. Ja jūs apvaino Kristus vārda dēļ, jūs esat svētīti, jo godības un Dieva Gars guļ uz jums."</w:t>
      </w:r>
    </w:p>
    <w:p w14:paraId="0C44036A" w14:textId="77777777" w:rsidR="00F90BDC" w:rsidRDefault="00F90BDC"/>
    <w:p w14:paraId="28439E73" w14:textId="77777777" w:rsidR="00F90BDC" w:rsidRDefault="00F90BDC">
      <w:r xmlns:w="http://schemas.openxmlformats.org/wordprocessingml/2006/main">
        <w:t xml:space="preserve">Lūkas 6:23 Priecājieties tajā dienā un priecājieties, jo, lūk, jūsu alga ir liela debesīs, jo tāpat viņu tēvi darīja praviešiem.</w:t>
      </w:r>
    </w:p>
    <w:p w14:paraId="45226A4F" w14:textId="77777777" w:rsidR="00F90BDC" w:rsidRDefault="00F90BDC"/>
    <w:p w14:paraId="54552BF2" w14:textId="77777777" w:rsidR="00F90BDC" w:rsidRDefault="00F90BDC">
      <w:r xmlns:w="http://schemas.openxmlformats.org/wordprocessingml/2006/main">
        <w:t xml:space="preserve">Šis pants mudina mūs priecāties un priecāties par mūsu atalgojumu debesīs, kā to darīja mūsu senči par praviešiem.</w:t>
      </w:r>
    </w:p>
    <w:p w14:paraId="6283B52F" w14:textId="77777777" w:rsidR="00F90BDC" w:rsidRDefault="00F90BDC"/>
    <w:p w14:paraId="71CAB6D8" w14:textId="77777777" w:rsidR="00F90BDC" w:rsidRDefault="00F90BDC">
      <w:r xmlns:w="http://schemas.openxmlformats.org/wordprocessingml/2006/main">
        <w:t xml:space="preserve">1. Priecīga sirds: priecāties par Debesu atlīdzību</w:t>
      </w:r>
    </w:p>
    <w:p w14:paraId="08D57675" w14:textId="77777777" w:rsidR="00F90BDC" w:rsidRDefault="00F90BDC"/>
    <w:p w14:paraId="002E0EE5" w14:textId="77777777" w:rsidR="00F90BDC" w:rsidRDefault="00F90BDC">
      <w:r xmlns:w="http://schemas.openxmlformats.org/wordprocessingml/2006/main">
        <w:t xml:space="preserve">2. Mūsu mantojums: priecājamies par Dieva svētībām</w:t>
      </w:r>
    </w:p>
    <w:p w14:paraId="01FE1700" w14:textId="77777777" w:rsidR="00F90BDC" w:rsidRDefault="00F90BDC"/>
    <w:p w14:paraId="0BC50A23" w14:textId="77777777" w:rsidR="00F90BDC" w:rsidRDefault="00F90BDC">
      <w:r xmlns:w="http://schemas.openxmlformats.org/wordprocessingml/2006/main">
        <w:t xml:space="preserve">1. Jēkaba 1:2-4 — Uzskatiet to par tīru prieku, mani brāļi un māsas, kad jūs saskaraties ar dažāda veida pārbaudījumiem, jo jūs zināt, ka jūsu ticības pārbaude rada neatlaidību. Lai neatlaidība pabeidz savu darbu, lai jūs būtu nobriedis un pilnīgs, un jums nekā netrūktu.</w:t>
      </w:r>
    </w:p>
    <w:p w14:paraId="212285DF" w14:textId="77777777" w:rsidR="00F90BDC" w:rsidRDefault="00F90BDC"/>
    <w:p w14:paraId="44767332" w14:textId="77777777" w:rsidR="00F90BDC" w:rsidRDefault="00F90BDC">
      <w:r xmlns:w="http://schemas.openxmlformats.org/wordprocessingml/2006/main">
        <w:t xml:space="preserve">2. Psalms 126:2-3 — mūsu mute bija smieklu pilna, mūsu mēles — prieka dziesmas. Tad tautu vidū runāja: "Tas Kungs viņiem ir darījis lielas lietas."</w:t>
      </w:r>
    </w:p>
    <w:p w14:paraId="0F2E29AF" w14:textId="77777777" w:rsidR="00F90BDC" w:rsidRDefault="00F90BDC"/>
    <w:p w14:paraId="7901D891" w14:textId="77777777" w:rsidR="00F90BDC" w:rsidRDefault="00F90BDC">
      <w:r xmlns:w="http://schemas.openxmlformats.org/wordprocessingml/2006/main">
        <w:t xml:space="preserve">Lūkas 6:24 Bet bēdas jums, bagātie! jo jūs esat saņēmuši savu mierinājumu.</w:t>
      </w:r>
    </w:p>
    <w:p w14:paraId="56DE2324" w14:textId="77777777" w:rsidR="00F90BDC" w:rsidRDefault="00F90BDC"/>
    <w:p w14:paraId="22F70E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Jēzus brīdina, ka bagātie jau ir saņēmuši savu mierinājumu un nedrīkst lepoties.</w:t>
      </w:r>
    </w:p>
    <w:p w14:paraId="7AF99F5D" w14:textId="77777777" w:rsidR="00F90BDC" w:rsidRDefault="00F90BDC"/>
    <w:p w14:paraId="5563A14E" w14:textId="77777777" w:rsidR="00F90BDC" w:rsidRDefault="00F90BDC">
      <w:r xmlns:w="http://schemas.openxmlformats.org/wordprocessingml/2006/main">
        <w:t xml:space="preserve">1. Bagātības briesmas: kā izvairīties no lepnuma un alkatības</w:t>
      </w:r>
    </w:p>
    <w:p w14:paraId="6A30042D" w14:textId="77777777" w:rsidR="00F90BDC" w:rsidRDefault="00F90BDC"/>
    <w:p w14:paraId="4F1D2031" w14:textId="77777777" w:rsidR="00F90BDC" w:rsidRDefault="00F90BDC">
      <w:r xmlns:w="http://schemas.openxmlformats.org/wordprocessingml/2006/main">
        <w:t xml:space="preserve">2. Pretošanās bagātības kārdinājumam: apmierinātības svētība</w:t>
      </w:r>
    </w:p>
    <w:p w14:paraId="2B68DC95" w14:textId="77777777" w:rsidR="00F90BDC" w:rsidRDefault="00F90BDC"/>
    <w:p w14:paraId="70E2FF5E" w14:textId="77777777" w:rsidR="00F90BDC" w:rsidRDefault="00F90BDC">
      <w:r xmlns:w="http://schemas.openxmlformats.org/wordprocessingml/2006/main">
        <w:t xml:space="preserve">1. Salamana Pamācības 30:8–9 — “Atmetiet no manis niecibu un melus: nedodiet man ne nabadzību, ne bagātību; pabarojiet mani ar man ērtu pārtiku:"</w:t>
      </w:r>
    </w:p>
    <w:p w14:paraId="4F6B9EAD" w14:textId="77777777" w:rsidR="00F90BDC" w:rsidRDefault="00F90BDC"/>
    <w:p w14:paraId="6EB3317B" w14:textId="77777777" w:rsidR="00F90BDC" w:rsidRDefault="00F90BDC">
      <w:r xmlns:w="http://schemas.openxmlformats.org/wordprocessingml/2006/main">
        <w:t xml:space="preserve">2. Salamans Mācītājs 5:10 – “Kas mīl sudrabu, tam nepietiks ar sudrabu; ne arī tas, kas mīl pārpilnību ar pieaugumu, tas arī ir iedomība.</w:t>
      </w:r>
    </w:p>
    <w:p w14:paraId="6B7E2555" w14:textId="77777777" w:rsidR="00F90BDC" w:rsidRDefault="00F90BDC"/>
    <w:p w14:paraId="616B0C36" w14:textId="77777777" w:rsidR="00F90BDC" w:rsidRDefault="00F90BDC">
      <w:r xmlns:w="http://schemas.openxmlformats.org/wordprocessingml/2006/main">
        <w:t xml:space="preserve">Lūkas 6:25 Bēdas jums, kas esat paēduši! jo jūs būsiet izsalkuši. Bēdas jums, kas tagad smejas! jo jūs bēdāsit un raudāt.</w:t>
      </w:r>
    </w:p>
    <w:p w14:paraId="62C067D4" w14:textId="77777777" w:rsidR="00F90BDC" w:rsidRDefault="00F90BDC"/>
    <w:p w14:paraId="0A5C25A8" w14:textId="77777777" w:rsidR="00F90BDC" w:rsidRDefault="00F90BDC">
      <w:r xmlns:w="http://schemas.openxmlformats.org/wordprocessingml/2006/main">
        <w:t xml:space="preserve">Bēdas tiem, kas ir pašapmierināti, jo viņiem būs vajadzība un bēdas.</w:t>
      </w:r>
    </w:p>
    <w:p w14:paraId="0C1D5841" w14:textId="77777777" w:rsidR="00F90BDC" w:rsidRDefault="00F90BDC"/>
    <w:p w14:paraId="5CCF6E42" w14:textId="77777777" w:rsidR="00F90BDC" w:rsidRDefault="00F90BDC">
      <w:r xmlns:w="http://schemas.openxmlformats.org/wordprocessingml/2006/main">
        <w:t xml:space="preserve">1: Brīdinājums pašapmierinātajiem – Lūkas 6:25</w:t>
      </w:r>
    </w:p>
    <w:p w14:paraId="1CC5C01B" w14:textId="77777777" w:rsidR="00F90BDC" w:rsidRDefault="00F90BDC"/>
    <w:p w14:paraId="69679563" w14:textId="77777777" w:rsidR="00F90BDC" w:rsidRDefault="00F90BDC">
      <w:r xmlns:w="http://schemas.openxmlformats.org/wordprocessingml/2006/main">
        <w:t xml:space="preserve">2: Priecājieties par to, kas ir patiesi vērtīgs – Lūkas 6:25</w:t>
      </w:r>
    </w:p>
    <w:p w14:paraId="45DADF0A" w14:textId="77777777" w:rsidR="00F90BDC" w:rsidRDefault="00F90BDC"/>
    <w:p w14:paraId="78AB67EF" w14:textId="77777777" w:rsidR="00F90BDC" w:rsidRDefault="00F90BDC">
      <w:r xmlns:w="http://schemas.openxmlformats.org/wordprocessingml/2006/main">
        <w:t xml:space="preserve">1: Salamana Pamācības 23:4-5 — Netērējiet spēkus sievietēm, savu spēku - tiem, kas iznīcina ķēniņus. Tas nav ķēniņiem, Lemuel, nav ķēniņiem dzert vīnu vai valdniekiem kārot alu,</w:t>
      </w:r>
    </w:p>
    <w:p w14:paraId="62BF2BD7" w14:textId="77777777" w:rsidR="00F90BDC" w:rsidRDefault="00F90BDC"/>
    <w:p w14:paraId="5B01C639" w14:textId="77777777" w:rsidR="00F90BDC" w:rsidRDefault="00F90BDC">
      <w:r xmlns:w="http://schemas.openxmlformats.org/wordprocessingml/2006/main">
        <w:t xml:space="preserve">2: Kolosiešiem 3:2 - Domājiet par to, kas ir augšā, nevis uz to, kas ir uz zemes.</w:t>
      </w:r>
    </w:p>
    <w:p w14:paraId="6E1E60DB" w14:textId="77777777" w:rsidR="00F90BDC" w:rsidRDefault="00F90BDC"/>
    <w:p w14:paraId="1E769D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Lūkas 6:26 Bēdas jums, ja visi par jums runās labu! jo tā viņu tēvi darīja viltus praviešiem.</w:t>
      </w:r>
    </w:p>
    <w:p w14:paraId="4791B9FD" w14:textId="77777777" w:rsidR="00F90BDC" w:rsidRDefault="00F90BDC"/>
    <w:p w14:paraId="3C98EEEF" w14:textId="77777777" w:rsidR="00F90BDC" w:rsidRDefault="00F90BDC">
      <w:r xmlns:w="http://schemas.openxmlformats.org/wordprocessingml/2006/main">
        <w:t xml:space="preserve">Jēzus brīdina, lai cilvēki neiepatiktos, jo agrāk tā tika pieņemti viltus pravieši.</w:t>
      </w:r>
    </w:p>
    <w:p w14:paraId="5213205D" w14:textId="77777777" w:rsidR="00F90BDC" w:rsidRDefault="00F90BDC"/>
    <w:p w14:paraId="42CD6BF2" w14:textId="77777777" w:rsidR="00F90BDC" w:rsidRDefault="00F90BDC">
      <w:r xmlns:w="http://schemas.openxmlformats.org/wordprocessingml/2006/main">
        <w:t xml:space="preserve">1. Sargieties no cilvēka apstiprināšanas: mācība no Jēzus vārdiem.</w:t>
      </w:r>
    </w:p>
    <w:p w14:paraId="5DB30CC9" w14:textId="77777777" w:rsidR="00F90BDC" w:rsidRDefault="00F90BDC"/>
    <w:p w14:paraId="38FE6E1C" w14:textId="77777777" w:rsidR="00F90BDC" w:rsidRDefault="00F90BDC">
      <w:r xmlns:w="http://schemas.openxmlformats.org/wordprocessingml/2006/main">
        <w:t xml:space="preserve">2. Slavēšanas briesmas: tas, ko Jēzus mums māca par apstiprinājuma meklēšanu.</w:t>
      </w:r>
    </w:p>
    <w:p w14:paraId="13D30204" w14:textId="77777777" w:rsidR="00F90BDC" w:rsidRDefault="00F90BDC"/>
    <w:p w14:paraId="2100FEC4" w14:textId="77777777" w:rsidR="00F90BDC" w:rsidRDefault="00F90BDC">
      <w:r xmlns:w="http://schemas.openxmlformats.org/wordprocessingml/2006/main">
        <w:t xml:space="preserve">1. Jeremija 5:31 - "Pravieši pravieto melus, un priesteri valda ar saviem līdzekļiem, un manai tautai patīk, ka tas tā ir."</w:t>
      </w:r>
    </w:p>
    <w:p w14:paraId="3E3A583B" w14:textId="77777777" w:rsidR="00F90BDC" w:rsidRDefault="00F90BDC"/>
    <w:p w14:paraId="5F579DA8" w14:textId="77777777" w:rsidR="00F90BDC" w:rsidRDefault="00F90BDC">
      <w:r xmlns:w="http://schemas.openxmlformats.org/wordprocessingml/2006/main">
        <w:t xml:space="preserve">2. Mateja 23:27-28 – “Bēdas jums, rakstu mācītāji un farizeji, jūs liekuļi! jo jūs esat līdzīgi nobalinātiem kapiem, kas ārēji izskatās skaisti, bet iekšēji ir pilni ar mirušu kauliem un visa veida nešķīstību. Tāpat arī jūs ārēji šķietat cilvēkiem taisni, bet iekšēji esat pilni liekulības un netaisnības.”</w:t>
      </w:r>
    </w:p>
    <w:p w14:paraId="3F482826" w14:textId="77777777" w:rsidR="00F90BDC" w:rsidRDefault="00F90BDC"/>
    <w:p w14:paraId="4E3905C8" w14:textId="77777777" w:rsidR="00F90BDC" w:rsidRDefault="00F90BDC">
      <w:r xmlns:w="http://schemas.openxmlformats.org/wordprocessingml/2006/main">
        <w:t xml:space="preserve">Lūkas 6:27 Bet es saku jums, kas dzirdat: mīliet savus ienaidniekus, dariet labu tiem, kas jūs ienīst.</w:t>
      </w:r>
    </w:p>
    <w:p w14:paraId="7C9FAA89" w14:textId="77777777" w:rsidR="00F90BDC" w:rsidRDefault="00F90BDC"/>
    <w:p w14:paraId="145E44A8" w14:textId="77777777" w:rsidR="00F90BDC" w:rsidRDefault="00F90BDC">
      <w:r xmlns:w="http://schemas.openxmlformats.org/wordprocessingml/2006/main">
        <w:t xml:space="preserve">Rakstu vieta mudina mūs mīlēt savus ienaidniekus un darīt labu tiem, kas mūs ienīst.</w:t>
      </w:r>
    </w:p>
    <w:p w14:paraId="7F7C904F" w14:textId="77777777" w:rsidR="00F90BDC" w:rsidRDefault="00F90BDC"/>
    <w:p w14:paraId="68B91823" w14:textId="77777777" w:rsidR="00F90BDC" w:rsidRDefault="00F90BDC">
      <w:r xmlns:w="http://schemas.openxmlformats.org/wordprocessingml/2006/main">
        <w:t xml:space="preserve">1. Mīlestība pret ienaidniekiem: ceļš uz izpirkšanu</w:t>
      </w:r>
    </w:p>
    <w:p w14:paraId="1FDFF738" w14:textId="77777777" w:rsidR="00F90BDC" w:rsidRDefault="00F90BDC"/>
    <w:p w14:paraId="6E1BE686" w14:textId="77777777" w:rsidR="00F90BDC" w:rsidRDefault="00F90BDC">
      <w:r xmlns:w="http://schemas.openxmlformats.org/wordprocessingml/2006/main">
        <w:t xml:space="preserve">2. Laba darīšana tiem, kas mūs ienīst: aicinājums uz ticību</w:t>
      </w:r>
    </w:p>
    <w:p w14:paraId="3F6791F3" w14:textId="77777777" w:rsidR="00F90BDC" w:rsidRDefault="00F90BDC"/>
    <w:p w14:paraId="0356E714" w14:textId="77777777" w:rsidR="00F90BDC" w:rsidRDefault="00F90BDC">
      <w:r xmlns:w="http://schemas.openxmlformats.org/wordprocessingml/2006/main">
        <w:t xml:space="preserve">1. Romiešiem 12:17-21 – “Neatlīdziniet nevienam ļaunu ar ļaunu. Esiet uzmanīgi, lai darītu to, kas ir pareizi ikviena acīs. Ja tas ir iespējams, cik tas ir atkarīgs no jums, dzīvojiet mierā ar visiem. Neatriebieties </w:t>
      </w:r>
      <w:r xmlns:w="http://schemas.openxmlformats.org/wordprocessingml/2006/main">
        <w:lastRenderedPageBreak xmlns:w="http://schemas.openxmlformats.org/wordprocessingml/2006/main"/>
      </w:r>
      <w:r xmlns:w="http://schemas.openxmlformats.org/wordprocessingml/2006/main">
        <w:t xml:space="preserve">, mani dārgie draugi, bet atstājiet vietu Dieva dusmām, jo ir rakstīts: “Man ir jāatriebjas; Es atmaksāšu,” saka Tas Kungs. Gluži pretēji: “Ja tavs ienaidnieks ir izsalcis, pabaro viņu; ja viņš ir izslāpis, dod viņam kaut ko dzert. To darot, tu sakrāsi viņam uz galvas degošas ogles. Ļaunums tevi neuzvar, bet uzvari ļauno ar labo.</w:t>
      </w:r>
    </w:p>
    <w:p w14:paraId="37EBAEE7" w14:textId="77777777" w:rsidR="00F90BDC" w:rsidRDefault="00F90BDC"/>
    <w:p w14:paraId="67A19614" w14:textId="77777777" w:rsidR="00F90BDC" w:rsidRDefault="00F90BDC">
      <w:r xmlns:w="http://schemas.openxmlformats.org/wordprocessingml/2006/main">
        <w:t xml:space="preserve">2. Mateja 5:43-45 - "Jūs esat dzirdējuši, ka ir sacīts: "Mīli savu tuvāko un ienīsti savu ienaidnieku." Bet es jums saku: mīliet savus ienaidniekus un lūdziet par tiem, kas jūs vajā, lai jūs būtu sava Debesu Tēva bērni. Viņš liek savai saulei uzlēkt pār ļaunajiem un labajiem un sūta lietu pār taisnajiem un netaisnajiem.</w:t>
      </w:r>
    </w:p>
    <w:p w14:paraId="3D076604" w14:textId="77777777" w:rsidR="00F90BDC" w:rsidRDefault="00F90BDC"/>
    <w:p w14:paraId="5FE17EBE" w14:textId="77777777" w:rsidR="00F90BDC" w:rsidRDefault="00F90BDC">
      <w:r xmlns:w="http://schemas.openxmlformats.org/wordprocessingml/2006/main">
        <w:t xml:space="preserve">Lūkas 6:28 Svētījiet tos, kas jūs nolād, un lūdziet par tiem, kas jūs neapmierina.</w:t>
      </w:r>
    </w:p>
    <w:p w14:paraId="68C83050" w14:textId="77777777" w:rsidR="00F90BDC" w:rsidRDefault="00F90BDC"/>
    <w:p w14:paraId="62F25F7A" w14:textId="77777777" w:rsidR="00F90BDC" w:rsidRDefault="00F90BDC">
      <w:r xmlns:w="http://schemas.openxmlformats.org/wordprocessingml/2006/main">
        <w:t xml:space="preserve">Mums vajadzētu svētīt tos, kas pret mums izturas skarbi, un lūgt par tiem, kas pret mums ir bijuši ļauni.</w:t>
      </w:r>
    </w:p>
    <w:p w14:paraId="0745B32D" w14:textId="77777777" w:rsidR="00F90BDC" w:rsidRDefault="00F90BDC"/>
    <w:p w14:paraId="17F76F63" w14:textId="77777777" w:rsidR="00F90BDC" w:rsidRDefault="00F90BDC">
      <w:r xmlns:w="http://schemas.openxmlformats.org/wordprocessingml/2006/main">
        <w:t xml:space="preserve">1. "Svētības spēks: kā reaģēt uz nelaipnību"</w:t>
      </w:r>
    </w:p>
    <w:p w14:paraId="0A78D89F" w14:textId="77777777" w:rsidR="00F90BDC" w:rsidRDefault="00F90BDC"/>
    <w:p w14:paraId="591B1351" w14:textId="77777777" w:rsidR="00F90BDC" w:rsidRDefault="00F90BDC">
      <w:r xmlns:w="http://schemas.openxmlformats.org/wordprocessingml/2006/main">
        <w:t xml:space="preserve">2. "Lūgšanas spēks: kā reaģēt uz nelaipnību"</w:t>
      </w:r>
    </w:p>
    <w:p w14:paraId="7EC0F62B" w14:textId="77777777" w:rsidR="00F90BDC" w:rsidRDefault="00F90BDC"/>
    <w:p w14:paraId="4BB0D777" w14:textId="77777777" w:rsidR="00F90BDC" w:rsidRDefault="00F90BDC">
      <w:r xmlns:w="http://schemas.openxmlformats.org/wordprocessingml/2006/main">
        <w:t xml:space="preserve">1. Jēkaba 3:9-10 - "Ar mēli mēs slavējam savu Kungu un Tēvu, un ar to mēs nolādām cilvēkus, kas radīti pēc Dieva līdzības. No vienas mutes nāk slava un lāsts. Mani brāļi un māsas , tā tam nevajadzētu būt."</w:t>
      </w:r>
    </w:p>
    <w:p w14:paraId="5A46D635" w14:textId="77777777" w:rsidR="00F90BDC" w:rsidRDefault="00F90BDC"/>
    <w:p w14:paraId="6A949142" w14:textId="77777777" w:rsidR="00F90BDC" w:rsidRDefault="00F90BDC">
      <w:r xmlns:w="http://schemas.openxmlformats.org/wordprocessingml/2006/main">
        <w:t xml:space="preserve">2. Romiešiem 12:14 - "Svētī tos, kas jūs vajā, svētiet un nelādiet."</w:t>
      </w:r>
    </w:p>
    <w:p w14:paraId="6095814B" w14:textId="77777777" w:rsidR="00F90BDC" w:rsidRDefault="00F90BDC"/>
    <w:p w14:paraId="628DFECC" w14:textId="77777777" w:rsidR="00F90BDC" w:rsidRDefault="00F90BDC">
      <w:r xmlns:w="http://schemas.openxmlformats.org/wordprocessingml/2006/main">
        <w:t xml:space="preserve">Luke 6:29 29 Un tam, kas sit pa vienu vaigu, piedāvā arī otru; un tas, kas novelk tavu apmetni, neliedz arī tavu mēteli.</w:t>
      </w:r>
    </w:p>
    <w:p w14:paraId="7C74CF2B" w14:textId="77777777" w:rsidR="00F90BDC" w:rsidRDefault="00F90BDC"/>
    <w:p w14:paraId="283C9684" w14:textId="77777777" w:rsidR="00F90BDC" w:rsidRDefault="00F90BDC">
      <w:r xmlns:w="http://schemas.openxmlformats.org/wordprocessingml/2006/main">
        <w:t xml:space="preserve">Jēzus māca pagriezt otru vaigu un neliegt tiem, kas atņem mūsu īpašumus.</w:t>
      </w:r>
    </w:p>
    <w:p w14:paraId="3766FD07" w14:textId="77777777" w:rsidR="00F90BDC" w:rsidRDefault="00F90BDC"/>
    <w:p w14:paraId="0505BC6E" w14:textId="77777777" w:rsidR="00F90BDC" w:rsidRDefault="00F90BDC">
      <w:r xmlns:w="http://schemas.openxmlformats.org/wordprocessingml/2006/main">
        <w:t xml:space="preserve">1. Piedošanas spēks: iemācīties pagriezt otru vaigu</w:t>
      </w:r>
    </w:p>
    <w:p w14:paraId="481A74FE" w14:textId="77777777" w:rsidR="00F90BDC" w:rsidRDefault="00F90BDC"/>
    <w:p w14:paraId="3A07147B" w14:textId="77777777" w:rsidR="00F90BDC" w:rsidRDefault="00F90BDC">
      <w:r xmlns:w="http://schemas.openxmlformats.org/wordprocessingml/2006/main">
        <w:t xml:space="preserve">2. Dāsnuma spēks: kā dot pat tad, ja mums nekā nav</w:t>
      </w:r>
    </w:p>
    <w:p w14:paraId="3CA99537" w14:textId="77777777" w:rsidR="00F90BDC" w:rsidRDefault="00F90BDC"/>
    <w:p w14:paraId="50CE3359" w14:textId="77777777" w:rsidR="00F90BDC" w:rsidRDefault="00F90BDC">
      <w:r xmlns:w="http://schemas.openxmlformats.org/wordprocessingml/2006/main">
        <w:t xml:space="preserve">1. Mateja 5:38-42 – “Jūs esat dzirdējuši, ka ir sacīts: Aci pret aci un zobu pret zobu. Bet es jums saku: nepretojieties ļaunajam. Bet, ja kāds tev uzsit pa labo vaigu, pagriez viņam arī otru.</w:t>
      </w:r>
    </w:p>
    <w:p w14:paraId="1194CB68" w14:textId="77777777" w:rsidR="00F90BDC" w:rsidRDefault="00F90BDC"/>
    <w:p w14:paraId="144C01BE" w14:textId="77777777" w:rsidR="00F90BDC" w:rsidRDefault="00F90BDC">
      <w:r xmlns:w="http://schemas.openxmlformats.org/wordprocessingml/2006/main">
        <w:t xml:space="preserve">2. Romiešiem 12:17-21 – “Neatmaksājiet nevienam ļaunu par ļaunu, bet domājiet darīt to, kas ir cienīgs visu acīs. Ja iespējams, ciktāl tas ir atkarīgs no jums, dzīvojiet mierīgi ar visiem. Mīļie, nekad neatriebieties paši, bet atstājiet to Dieva dusmām, jo ir rakstīts: Man pieder atriebība, es atmaksāšu, saka Tas Kungs. Gluži pretēji: “ja tavs ienaidnieks ir izsalcis, paēdini viņu; ja viņš ir izslāpis, dod viņam kaut ko dzert; jo tā darot, tu sakrāsi viņam uz galvas degošas ogles. Ļaunums tevi neuzvar, bet uzvari ļauno ar labo.”</w:t>
      </w:r>
    </w:p>
    <w:p w14:paraId="42EB88E6" w14:textId="77777777" w:rsidR="00F90BDC" w:rsidRDefault="00F90BDC"/>
    <w:p w14:paraId="60EFC634" w14:textId="77777777" w:rsidR="00F90BDC" w:rsidRDefault="00F90BDC">
      <w:r xmlns:w="http://schemas.openxmlformats.org/wordprocessingml/2006/main">
        <w:t xml:space="preserve">Lūkas 6:30 Dod katram, kas no tevis lūdz; un no tā, kas atņem tavu mantu, to vairs neprasi.</w:t>
      </w:r>
    </w:p>
    <w:p w14:paraId="6993B33F" w14:textId="77777777" w:rsidR="00F90BDC" w:rsidRDefault="00F90BDC"/>
    <w:p w14:paraId="6250697A" w14:textId="77777777" w:rsidR="00F90BDC" w:rsidRDefault="00F90BDC">
      <w:r xmlns:w="http://schemas.openxmlformats.org/wordprocessingml/2006/main">
        <w:t xml:space="preserve">Šī Rakstu vieta mudina mūs būt dāsniem, dodot tiem, kam tā vajadzīga.</w:t>
      </w:r>
    </w:p>
    <w:p w14:paraId="41EB553F" w14:textId="77777777" w:rsidR="00F90BDC" w:rsidRDefault="00F90BDC"/>
    <w:p w14:paraId="7C322940" w14:textId="77777777" w:rsidR="00F90BDC" w:rsidRDefault="00F90BDC">
      <w:r xmlns:w="http://schemas.openxmlformats.org/wordprocessingml/2006/main">
        <w:t xml:space="preserve">1. Dāsnuma spēks: kā izrādīt līdzjūtību citiem.</w:t>
      </w:r>
    </w:p>
    <w:p w14:paraId="2B657483" w14:textId="77777777" w:rsidR="00F90BDC" w:rsidRDefault="00F90BDC"/>
    <w:p w14:paraId="6E338D98" w14:textId="77777777" w:rsidR="00F90BDC" w:rsidRDefault="00F90BDC">
      <w:r xmlns:w="http://schemas.openxmlformats.org/wordprocessingml/2006/main">
        <w:t xml:space="preserve">2. Dzīvot dāsni: kā sekot Jēzus piemēram.</w:t>
      </w:r>
    </w:p>
    <w:p w14:paraId="4ACBEF69" w14:textId="77777777" w:rsidR="00F90BDC" w:rsidRDefault="00F90BDC"/>
    <w:p w14:paraId="0CAC7E44" w14:textId="77777777" w:rsidR="00F90BDC" w:rsidRDefault="00F90BDC">
      <w:r xmlns:w="http://schemas.openxmlformats.org/wordprocessingml/2006/main">
        <w:t xml:space="preserve">1. Salamana pamācības 19:17 – Kas ir laipns pret nabagiem, tas aizdod Tam Kungam, un Viņš viņam atlīdzinās par paveikto.</w:t>
      </w:r>
    </w:p>
    <w:p w14:paraId="5074B87D" w14:textId="77777777" w:rsidR="00F90BDC" w:rsidRDefault="00F90BDC"/>
    <w:p w14:paraId="28D67F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Galatiešiem 6:9-10 - Un nepagursim, labi darot, jo savā laikā mēs pļausim, ja nepagursim. Kad vien mums ir iespēja, darīsim labu visiem cilvēkiem, īpaši tiem, kas pieder pie ticības.</w:t>
      </w:r>
    </w:p>
    <w:p w14:paraId="47ED221C" w14:textId="77777777" w:rsidR="00F90BDC" w:rsidRDefault="00F90BDC"/>
    <w:p w14:paraId="6F425539" w14:textId="77777777" w:rsidR="00F90BDC" w:rsidRDefault="00F90BDC">
      <w:r xmlns:w="http://schemas.openxmlformats.org/wordprocessingml/2006/main">
        <w:t xml:space="preserve">Lūkas 6:31 Un kā jūs vēlaties, lai cilvēki jums dara, tā dariet arī jūs viņiem.</w:t>
      </w:r>
    </w:p>
    <w:p w14:paraId="5ECC6FBB" w14:textId="77777777" w:rsidR="00F90BDC" w:rsidRDefault="00F90BDC"/>
    <w:p w14:paraId="63E734DE" w14:textId="77777777" w:rsidR="00F90BDC" w:rsidRDefault="00F90BDC">
      <w:r xmlns:w="http://schemas.openxmlformats.org/wordprocessingml/2006/main">
        <w:t xml:space="preserve">Jēzus māca, ka mums jāizturas pret citiem tā, kā mēs vēlētos, lai izturas pret mums.</w:t>
      </w:r>
    </w:p>
    <w:p w14:paraId="37E423FB" w14:textId="77777777" w:rsidR="00F90BDC" w:rsidRDefault="00F90BDC"/>
    <w:p w14:paraId="46452D46" w14:textId="77777777" w:rsidR="00F90BDC" w:rsidRDefault="00F90BDC">
      <w:r xmlns:w="http://schemas.openxmlformats.org/wordprocessingml/2006/main">
        <w:t xml:space="preserve">1. "Zelta likums: mīlēt citus tā, kā mēs mīlam paši sevi"</w:t>
      </w:r>
    </w:p>
    <w:p w14:paraId="66E6AF25" w14:textId="77777777" w:rsidR="00F90BDC" w:rsidRDefault="00F90BDC"/>
    <w:p w14:paraId="3AD9FAAE" w14:textId="77777777" w:rsidR="00F90BDC" w:rsidRDefault="00F90BDC">
      <w:r xmlns:w="http://schemas.openxmlformats.org/wordprocessingml/2006/main">
        <w:t xml:space="preserve">2. "Darīt citiem to, ko mēs vēlētos, lai dara mums"</w:t>
      </w:r>
    </w:p>
    <w:p w14:paraId="5772AFB0" w14:textId="77777777" w:rsidR="00F90BDC" w:rsidRDefault="00F90BDC"/>
    <w:p w14:paraId="65CAE1E8" w14:textId="77777777" w:rsidR="00F90BDC" w:rsidRDefault="00F90BDC">
      <w:r xmlns:w="http://schemas.openxmlformats.org/wordprocessingml/2006/main">
        <w:t xml:space="preserve">1. Romiešiem 12:10 - "Esiet uzticīgi viens otram mīlestībā. Cieniet cits citu vairāk nekā paši."</w:t>
      </w:r>
    </w:p>
    <w:p w14:paraId="33495B7F" w14:textId="77777777" w:rsidR="00F90BDC" w:rsidRDefault="00F90BDC"/>
    <w:p w14:paraId="2047E54A" w14:textId="77777777" w:rsidR="00F90BDC" w:rsidRDefault="00F90BDC">
      <w:r xmlns:w="http://schemas.openxmlformats.org/wordprocessingml/2006/main">
        <w:t xml:space="preserve">2. Mateja 7:12 - "Tātad it visā dariet citiem to, ko vēlaties, lai viņi dara jums, jo tā apkopo bauslību un praviešus."</w:t>
      </w:r>
    </w:p>
    <w:p w14:paraId="01340CAC" w14:textId="77777777" w:rsidR="00F90BDC" w:rsidRDefault="00F90BDC"/>
    <w:p w14:paraId="44D6CC38" w14:textId="77777777" w:rsidR="00F90BDC" w:rsidRDefault="00F90BDC">
      <w:r xmlns:w="http://schemas.openxmlformats.org/wordprocessingml/2006/main">
        <w:t xml:space="preserve">Lūkas 6:32 Jo, ja jūs mīlat tos, kas jūs mīl, kāds paldies jums? jo arī grēcinieki mīl tos, kas viņus mīl.</w:t>
      </w:r>
    </w:p>
    <w:p w14:paraId="7F6560D9" w14:textId="77777777" w:rsidR="00F90BDC" w:rsidRDefault="00F90BDC"/>
    <w:p w14:paraId="6F416EB3" w14:textId="77777777" w:rsidR="00F90BDC" w:rsidRDefault="00F90BDC">
      <w:r xmlns:w="http://schemas.openxmlformats.org/wordprocessingml/2006/main">
        <w:t xml:space="preserve">Rakstu vieta mudina mūs mīlēt tos, kas mūs nemīl, tāpat kā grēcinieki dara to pašu.</w:t>
      </w:r>
    </w:p>
    <w:p w14:paraId="3C40AB42" w14:textId="77777777" w:rsidR="00F90BDC" w:rsidRDefault="00F90BDC"/>
    <w:p w14:paraId="17F6E1EA" w14:textId="77777777" w:rsidR="00F90BDC" w:rsidRDefault="00F90BDC">
      <w:r xmlns:w="http://schemas.openxmlformats.org/wordprocessingml/2006/main">
        <w:t xml:space="preserve">1. "Kā mīlēt bez nosacījumiem"</w:t>
      </w:r>
    </w:p>
    <w:p w14:paraId="754586CD" w14:textId="77777777" w:rsidR="00F90BDC" w:rsidRDefault="00F90BDC"/>
    <w:p w14:paraId="07515A8A" w14:textId="77777777" w:rsidR="00F90BDC" w:rsidRDefault="00F90BDC">
      <w:r xmlns:w="http://schemas.openxmlformats.org/wordprocessingml/2006/main">
        <w:t xml:space="preserve">2. "No mums sagaidāmais mīlestības standarts"</w:t>
      </w:r>
    </w:p>
    <w:p w14:paraId="570B218B" w14:textId="77777777" w:rsidR="00F90BDC" w:rsidRDefault="00F90BDC"/>
    <w:p w14:paraId="6112C14A" w14:textId="77777777" w:rsidR="00F90BDC" w:rsidRDefault="00F90BDC">
      <w:r xmlns:w="http://schemas.openxmlformats.org/wordprocessingml/2006/main">
        <w:t xml:space="preserve">1. Romiešiem 12:14-16 — Svētī tos, kas jūs vajā; svētī un nelādē. Priecājieties ar tiem </w:t>
      </w:r>
      <w:r xmlns:w="http://schemas.openxmlformats.org/wordprocessingml/2006/main">
        <w:lastRenderedPageBreak xmlns:w="http://schemas.openxmlformats.org/wordprocessingml/2006/main"/>
      </w:r>
      <w:r xmlns:w="http://schemas.openxmlformats.org/wordprocessingml/2006/main">
        <w:t xml:space="preserve">, kas priecājas; sērojiet kopā ar tiem, kas sēro. Dzīvojiet harmonijā viens ar otru. Neesi lepns, bet esi gatavs biedroties ar zema amata cilvēkiem. Neesiet iedomīgs.</w:t>
      </w:r>
    </w:p>
    <w:p w14:paraId="278E0E06" w14:textId="77777777" w:rsidR="00F90BDC" w:rsidRDefault="00F90BDC"/>
    <w:p w14:paraId="0FBCC35D" w14:textId="77777777" w:rsidR="00F90BDC" w:rsidRDefault="00F90BDC">
      <w:r xmlns:w="http://schemas.openxmlformats.org/wordprocessingml/2006/main">
        <w:t xml:space="preserve">2. Mateja 5:44-45 – Bet es jums saku: mīliet savus ienaidniekus un lūdziet par tiem, kas jūs vajā, lai jūs būtu sava Debesu Tēva bērni. Viņš liek savai saulei uzlēkt pār ļaunajiem un labajiem un sūta lietu pār taisnajiem un netaisnajiem.</w:t>
      </w:r>
    </w:p>
    <w:p w14:paraId="579F8FB0" w14:textId="77777777" w:rsidR="00F90BDC" w:rsidRDefault="00F90BDC"/>
    <w:p w14:paraId="1F584907" w14:textId="77777777" w:rsidR="00F90BDC" w:rsidRDefault="00F90BDC">
      <w:r xmlns:w="http://schemas.openxmlformats.org/wordprocessingml/2006/main">
        <w:t xml:space="preserve">Lūkas 6:33 Un, ja jūs darāt labu tiem, kas jums labu dara, kāds paldies jums? jo grēcinieki dara pat to pašu.</w:t>
      </w:r>
    </w:p>
    <w:p w14:paraId="18F64F36" w14:textId="77777777" w:rsidR="00F90BDC" w:rsidRDefault="00F90BDC"/>
    <w:p w14:paraId="3C4990E7" w14:textId="77777777" w:rsidR="00F90BDC" w:rsidRDefault="00F90BDC">
      <w:r xmlns:w="http://schemas.openxmlformats.org/wordprocessingml/2006/main">
        <w:t xml:space="preserve">Jēzus jautā, kāda pateicība cilvēkiem ir, ja viņi dara labu tiem, kas viņiem dara labu, jo pat grēcinieki dara to pašu.</w:t>
      </w:r>
    </w:p>
    <w:p w14:paraId="6D48AFED" w14:textId="77777777" w:rsidR="00F90BDC" w:rsidRDefault="00F90BDC"/>
    <w:p w14:paraId="18921847" w14:textId="77777777" w:rsidR="00F90BDC" w:rsidRDefault="00F90BDC">
      <w:r xmlns:w="http://schemas.openxmlformats.org/wordprocessingml/2006/main">
        <w:t xml:space="preserve">1. Līdzjūtība ārpus mēra: žēlsirdības robežu pārdefinēšana</w:t>
      </w:r>
    </w:p>
    <w:p w14:paraId="37BA14F7" w14:textId="77777777" w:rsidR="00F90BDC" w:rsidRDefault="00F90BDC"/>
    <w:p w14:paraId="78C311E8" w14:textId="77777777" w:rsidR="00F90BDC" w:rsidRDefault="00F90BDC">
      <w:r xmlns:w="http://schemas.openxmlformats.org/wordprocessingml/2006/main">
        <w:t xml:space="preserve">2. Mīlestība aiz sienām: dzīvošana radikālas mīlestības garā</w:t>
      </w:r>
    </w:p>
    <w:p w14:paraId="6E92EABD" w14:textId="77777777" w:rsidR="00F90BDC" w:rsidRDefault="00F90BDC"/>
    <w:p w14:paraId="15443F70" w14:textId="77777777" w:rsidR="00F90BDC" w:rsidRDefault="00F90BDC">
      <w:r xmlns:w="http://schemas.openxmlformats.org/wordprocessingml/2006/main">
        <w:t xml:space="preserve">1. Romiešiem 12:9-13 — Lai mīlestība ir patiesa. Nīciet to, kas ir ļauns; turies pie tā, kas ir labs.</w:t>
      </w:r>
    </w:p>
    <w:p w14:paraId="76425904" w14:textId="77777777" w:rsidR="00F90BDC" w:rsidRDefault="00F90BDC"/>
    <w:p w14:paraId="6A5DEA88" w14:textId="77777777" w:rsidR="00F90BDC" w:rsidRDefault="00F90BDC">
      <w:r xmlns:w="http://schemas.openxmlformats.org/wordprocessingml/2006/main">
        <w:t xml:space="preserve">2. 1. Jāņa 4:7-8 - Mīļie, mīlēsim viens otru, jo mīlestība ir no Dieva, un kas mīl, tas ir dzimis no Dieva un pazīst Dievu.</w:t>
      </w:r>
    </w:p>
    <w:p w14:paraId="2FFB5BD1" w14:textId="77777777" w:rsidR="00F90BDC" w:rsidRDefault="00F90BDC"/>
    <w:p w14:paraId="58FE36CB" w14:textId="77777777" w:rsidR="00F90BDC" w:rsidRDefault="00F90BDC">
      <w:r xmlns:w="http://schemas.openxmlformats.org/wordprocessingml/2006/main">
        <w:t xml:space="preserve">Lūkas 6:34 Un, ja jūs aizdodat tiem, no kuriem cerat saņemt, kāds jums paldies? jo grēcinieki arī aizdod grēciniekiem, lai tikpat daudz saņemtu.</w:t>
      </w:r>
    </w:p>
    <w:p w14:paraId="2B88E9BB" w14:textId="77777777" w:rsidR="00F90BDC" w:rsidRDefault="00F90BDC"/>
    <w:p w14:paraId="3E7B788F" w14:textId="77777777" w:rsidR="00F90BDC" w:rsidRDefault="00F90BDC">
      <w:r xmlns:w="http://schemas.openxmlformats.org/wordprocessingml/2006/main">
        <w:t xml:space="preserve">Ticīgajiem nevajadzētu sagaidīt pateicību no citiem, kad viņi aizdod naudu, jo to dara pat grēcinieki.</w:t>
      </w:r>
    </w:p>
    <w:p w14:paraId="21CCE6AF" w14:textId="77777777" w:rsidR="00F90BDC" w:rsidRDefault="00F90BDC"/>
    <w:p w14:paraId="4CBA8E28" w14:textId="77777777" w:rsidR="00F90BDC" w:rsidRDefault="00F90BDC">
      <w:r xmlns:w="http://schemas.openxmlformats.org/wordprocessingml/2006/main">
        <w:t xml:space="preserve">1. Pašaizliedzīgas ziedošanas nozīme</w:t>
      </w:r>
    </w:p>
    <w:p w14:paraId="2BEC726B" w14:textId="77777777" w:rsidR="00F90BDC" w:rsidRDefault="00F90BDC"/>
    <w:p w14:paraId="28EE3D34" w14:textId="77777777" w:rsidR="00F90BDC" w:rsidRDefault="00F90BDC">
      <w:r xmlns:w="http://schemas.openxmlformats.org/wordprocessingml/2006/main">
        <w:t xml:space="preserve">2. Ko patiesībā nozīmē būt Dieva kalpam</w:t>
      </w:r>
    </w:p>
    <w:p w14:paraId="56AEAE8F" w14:textId="77777777" w:rsidR="00F90BDC" w:rsidRDefault="00F90BDC"/>
    <w:p w14:paraId="066B8669" w14:textId="77777777" w:rsidR="00F90BDC" w:rsidRDefault="00F90BDC">
      <w:r xmlns:w="http://schemas.openxmlformats.org/wordprocessingml/2006/main">
        <w:t xml:space="preserve">1. Mateja 5:38-42 — Jūs esat dzirdējuši, ka ir teikts: "Aci pret aci un zobu pret zobu." Bet es jums saku: nepretojieties ļaunam cilvēkam. Ja kāds tev uzsit pa labo vaigu, pagriez viņam arī otru vaigu.</w:t>
      </w:r>
    </w:p>
    <w:p w14:paraId="6610112E" w14:textId="77777777" w:rsidR="00F90BDC" w:rsidRDefault="00F90BDC"/>
    <w:p w14:paraId="117003E8" w14:textId="77777777" w:rsidR="00F90BDC" w:rsidRDefault="00F90BDC">
      <w:r xmlns:w="http://schemas.openxmlformats.org/wordprocessingml/2006/main">
        <w:t xml:space="preserve">40 Un, ja kāds grib tevi iesūdzēt tiesā un paņemt tavu kreklu, nodod arī savu mēteli. 41 Ja kāds liek jums iet vienu jūdzi, ejiet viņam līdzi divas jūdzes. 42 Dod tam, kas tevi lūdz, un nenovērsies no tā, kas grib no tevis aizņemties.</w:t>
      </w:r>
    </w:p>
    <w:p w14:paraId="115287DE" w14:textId="77777777" w:rsidR="00F90BDC" w:rsidRDefault="00F90BDC"/>
    <w:p w14:paraId="2633060C" w14:textId="77777777" w:rsidR="00F90BDC" w:rsidRDefault="00F90BDC">
      <w:r xmlns:w="http://schemas.openxmlformats.org/wordprocessingml/2006/main">
        <w:t xml:space="preserve">2. Filipiešiem 2:4 – Lai katrs no jums raugās ne tikai uz savām, bet arī uz citu interesēm.</w:t>
      </w:r>
    </w:p>
    <w:p w14:paraId="0E7BCF42" w14:textId="77777777" w:rsidR="00F90BDC" w:rsidRDefault="00F90BDC"/>
    <w:p w14:paraId="3ECAC2BC" w14:textId="77777777" w:rsidR="00F90BDC" w:rsidRDefault="00F90BDC">
      <w:r xmlns:w="http://schemas.openxmlformats.org/wordprocessingml/2006/main">
        <w:t xml:space="preserve">Lūkas 6:35 Bet jūs mīliet savus ienaidniekus un dariet labu un aizdodiet, neko vairs necerēdami. un jūsu alga būs liela, un jūs būsit Visaugstākā bērni, jo viņš ir laipns pret nepateicīgajiem un ļaunajiem.</w:t>
      </w:r>
    </w:p>
    <w:p w14:paraId="039D8323" w14:textId="77777777" w:rsidR="00F90BDC" w:rsidRDefault="00F90BDC"/>
    <w:p w14:paraId="4CBC8B37" w14:textId="77777777" w:rsidR="00F90BDC" w:rsidRDefault="00F90BDC">
      <w:r xmlns:w="http://schemas.openxmlformats.org/wordprocessingml/2006/main">
        <w:t xml:space="preserve">Jēzus mudina mūs mīlēt savus ienaidniekus, darīt labu un aizdot, negaidot neko pretī, jo Dievs ir laipns pret nepateicīgajiem un ļaunajiem.</w:t>
      </w:r>
    </w:p>
    <w:p w14:paraId="78358AFA" w14:textId="77777777" w:rsidR="00F90BDC" w:rsidRDefault="00F90BDC"/>
    <w:p w14:paraId="39219C65" w14:textId="77777777" w:rsidR="00F90BDC" w:rsidRDefault="00F90BDC">
      <w:r xmlns:w="http://schemas.openxmlformats.org/wordprocessingml/2006/main">
        <w:t xml:space="preserve">1. Beznosacījumu mīlestības spēks</w:t>
      </w:r>
    </w:p>
    <w:p w14:paraId="5979A708" w14:textId="77777777" w:rsidR="00F90BDC" w:rsidRDefault="00F90BDC"/>
    <w:p w14:paraId="2B09BDAB" w14:textId="77777777" w:rsidR="00F90BDC" w:rsidRDefault="00F90BDC">
      <w:r xmlns:w="http://schemas.openxmlformats.org/wordprocessingml/2006/main">
        <w:t xml:space="preserve">2. Ko nozīmē būt Dieva bērnam</w:t>
      </w:r>
    </w:p>
    <w:p w14:paraId="2FBE01D8" w14:textId="77777777" w:rsidR="00F90BDC" w:rsidRDefault="00F90BDC"/>
    <w:p w14:paraId="27598234" w14:textId="77777777" w:rsidR="00F90BDC" w:rsidRDefault="00F90BDC">
      <w:r xmlns:w="http://schemas.openxmlformats.org/wordprocessingml/2006/main">
        <w:t xml:space="preserve">1. Romiešiem 12:14-21 – Svētī tos, kas jūs vajā; svētī un nelādē.</w:t>
      </w:r>
    </w:p>
    <w:p w14:paraId="2FE4CA5A" w14:textId="77777777" w:rsidR="00F90BDC" w:rsidRDefault="00F90BDC"/>
    <w:p w14:paraId="7733A0C7" w14:textId="77777777" w:rsidR="00F90BDC" w:rsidRDefault="00F90BDC">
      <w:r xmlns:w="http://schemas.openxmlformats.org/wordprocessingml/2006/main">
        <w:t xml:space="preserve">2. Mateja 5:44-45 – Mīliet savus ienaidniekus un lūdzieties par tiem, kas jūs vajā.</w:t>
      </w:r>
    </w:p>
    <w:p w14:paraId="12ABFA71" w14:textId="77777777" w:rsidR="00F90BDC" w:rsidRDefault="00F90BDC"/>
    <w:p w14:paraId="6AB3762C" w14:textId="77777777" w:rsidR="00F90BDC" w:rsidRDefault="00F90BDC">
      <w:r xmlns:w="http://schemas.openxmlformats.org/wordprocessingml/2006/main">
        <w:t xml:space="preserve">Lūkas 6:36 Tāpēc esiet žēlsirdīgi, kā arī jūsu Tēvs ir žēlīgs.</w:t>
      </w:r>
    </w:p>
    <w:p w14:paraId="01C96DE0" w14:textId="77777777" w:rsidR="00F90BDC" w:rsidRDefault="00F90BDC"/>
    <w:p w14:paraId="2788CF77" w14:textId="77777777" w:rsidR="00F90BDC" w:rsidRDefault="00F90BDC">
      <w:r xmlns:w="http://schemas.openxmlformats.org/wordprocessingml/2006/main">
        <w:t xml:space="preserve">Esiet žēlsirdīgs un laipns pret citiem, tāpat kā Dievs ir žēlsirdīgs un laipns pret mums.</w:t>
      </w:r>
    </w:p>
    <w:p w14:paraId="468BDEB3" w14:textId="77777777" w:rsidR="00F90BDC" w:rsidRDefault="00F90BDC"/>
    <w:p w14:paraId="7EEB5B08" w14:textId="77777777" w:rsidR="00F90BDC" w:rsidRDefault="00F90BDC">
      <w:r xmlns:w="http://schemas.openxmlformats.org/wordprocessingml/2006/main">
        <w:t xml:space="preserve">1. Dieva žēlsirdība: piemērs mums</w:t>
      </w:r>
    </w:p>
    <w:p w14:paraId="2610323A" w14:textId="77777777" w:rsidR="00F90BDC" w:rsidRDefault="00F90BDC"/>
    <w:p w14:paraId="56639956" w14:textId="77777777" w:rsidR="00F90BDC" w:rsidRDefault="00F90BDC">
      <w:r xmlns:w="http://schemas.openxmlformats.org/wordprocessingml/2006/main">
        <w:t xml:space="preserve">2. Dieva žēlsirdības dāvana</w:t>
      </w:r>
    </w:p>
    <w:p w14:paraId="45FE4FE9" w14:textId="77777777" w:rsidR="00F90BDC" w:rsidRDefault="00F90BDC"/>
    <w:p w14:paraId="484C650D" w14:textId="77777777" w:rsidR="00F90BDC" w:rsidRDefault="00F90BDC">
      <w:r xmlns:w="http://schemas.openxmlformats.org/wordprocessingml/2006/main">
        <w:t xml:space="preserve">1. 2. Mozus 34:6-7 - "Un Tas Kungs gāja viņam priekšā un pasludināja: "Kungs, Kungs, žēlsirdīgs un žēlsirdīgs Dievs, lēns uz dusmām un pārpilns mīlestības un uzticības."</w:t>
      </w:r>
    </w:p>
    <w:p w14:paraId="35CD8189" w14:textId="77777777" w:rsidR="00F90BDC" w:rsidRDefault="00F90BDC"/>
    <w:p w14:paraId="27EF2822" w14:textId="77777777" w:rsidR="00F90BDC" w:rsidRDefault="00F90BDC">
      <w:r xmlns:w="http://schemas.openxmlformats.org/wordprocessingml/2006/main">
        <w:t xml:space="preserve">2. Romiešiem 5:8 - "Bet Dievs parāda savu mīlestību pret mums ar to, ka Kristus par mums nomira, kad mēs vēl bijām grēcinieki."</w:t>
      </w:r>
    </w:p>
    <w:p w14:paraId="1CE35F25" w14:textId="77777777" w:rsidR="00F90BDC" w:rsidRDefault="00F90BDC"/>
    <w:p w14:paraId="59C5CA28" w14:textId="77777777" w:rsidR="00F90BDC" w:rsidRDefault="00F90BDC">
      <w:r xmlns:w="http://schemas.openxmlformats.org/wordprocessingml/2006/main">
        <w:t xml:space="preserve">Lūkas 6:37 Netiesājiet, un jūs netiksiet tiesāti; nenosodiet, un jūs netiksiet notiesāti; piedodiet, tad jums tiks piedots.</w:t>
      </w:r>
    </w:p>
    <w:p w14:paraId="13E957D2" w14:textId="77777777" w:rsidR="00F90BDC" w:rsidRDefault="00F90BDC"/>
    <w:p w14:paraId="79DACD5B" w14:textId="77777777" w:rsidR="00F90BDC" w:rsidRDefault="00F90BDC">
      <w:r xmlns:w="http://schemas.openxmlformats.org/wordprocessingml/2006/main">
        <w:t xml:space="preserve">Rakstu vieta liek mums izrādīt līdzjūtību un piedošanu attiecībās ar citiem.</w:t>
      </w:r>
    </w:p>
    <w:p w14:paraId="5A05137E" w14:textId="77777777" w:rsidR="00F90BDC" w:rsidRDefault="00F90BDC"/>
    <w:p w14:paraId="0FC9B74C" w14:textId="77777777" w:rsidR="00F90BDC" w:rsidRDefault="00F90BDC">
      <w:r xmlns:w="http://schemas.openxmlformats.org/wordprocessingml/2006/main">
        <w:t xml:space="preserve">1. Piedošanas spēks: kā izrādīt līdzjūtību un žēlsirdību mūsu attiecībās</w:t>
      </w:r>
    </w:p>
    <w:p w14:paraId="48898F03" w14:textId="77777777" w:rsidR="00F90BDC" w:rsidRDefault="00F90BDC"/>
    <w:p w14:paraId="60404CF7" w14:textId="77777777" w:rsidR="00F90BDC" w:rsidRDefault="00F90BDC">
      <w:r xmlns:w="http://schemas.openxmlformats.org/wordprocessingml/2006/main">
        <w:t xml:space="preserve">2. Žēlastības dāvana: Atklājiet aizvainojuma atlaišanas prieku</w:t>
      </w:r>
    </w:p>
    <w:p w14:paraId="1DD588A2" w14:textId="77777777" w:rsidR="00F90BDC" w:rsidRDefault="00F90BDC"/>
    <w:p w14:paraId="23E76DB8" w14:textId="77777777" w:rsidR="00F90BDC" w:rsidRDefault="00F90BDC">
      <w:r xmlns:w="http://schemas.openxmlformats.org/wordprocessingml/2006/main">
        <w:t xml:space="preserve">1. Efeziešiem 4:32 - Esiet laipni un līdzjūtīgi viens pret otru, piedodiet viens otram, tāpat kā Dievs Kristū jums piedeva.</w:t>
      </w:r>
    </w:p>
    <w:p w14:paraId="0068EE89" w14:textId="77777777" w:rsidR="00F90BDC" w:rsidRDefault="00F90BDC"/>
    <w:p w14:paraId="5493A4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Mateja 5:7 – Svētīgi žēlsirdīgie, jo viņi saņems žēlastību.</w:t>
      </w:r>
    </w:p>
    <w:p w14:paraId="3F0F6610" w14:textId="77777777" w:rsidR="00F90BDC" w:rsidRDefault="00F90BDC"/>
    <w:p w14:paraId="4CCB4FC0" w14:textId="77777777" w:rsidR="00F90BDC" w:rsidRDefault="00F90BDC">
      <w:r xmlns:w="http://schemas.openxmlformats.org/wordprocessingml/2006/main">
        <w:t xml:space="preserve">Lūkas 6:38 Dodiet, tad jums tiks dots; Labu mēru, saspiestu, sakratītu un pārskrienu, cilvēki iedos jūsu klēpī. Jo ar tādu pašu mēru, ar kādu jūs mērojat, jums atkal tiks atmērīts.</w:t>
      </w:r>
    </w:p>
    <w:p w14:paraId="2EBF4DB8" w14:textId="77777777" w:rsidR="00F90BDC" w:rsidRDefault="00F90BDC"/>
    <w:p w14:paraId="7C1564EE" w14:textId="77777777" w:rsidR="00F90BDC" w:rsidRDefault="00F90BDC">
      <w:r xmlns:w="http://schemas.openxmlformats.org/wordprocessingml/2006/main">
        <w:t xml:space="preserve">Jēzus mudina mūs dot dāsni un apsola, ka tas mums tiks atdots.</w:t>
      </w:r>
    </w:p>
    <w:p w14:paraId="5BCDFD8A" w14:textId="77777777" w:rsidR="00F90BDC" w:rsidRDefault="00F90BDC"/>
    <w:p w14:paraId="08847360" w14:textId="77777777" w:rsidR="00F90BDC" w:rsidRDefault="00F90BDC">
      <w:r xmlns:w="http://schemas.openxmlformats.org/wordprocessingml/2006/main">
        <w:t xml:space="preserve">1. Dāsnas ziedošanas svētības</w:t>
      </w:r>
    </w:p>
    <w:p w14:paraId="5C4ACDFD" w14:textId="77777777" w:rsidR="00F90BDC" w:rsidRDefault="00F90BDC"/>
    <w:p w14:paraId="3CCD51E1" w14:textId="77777777" w:rsidR="00F90BDC" w:rsidRDefault="00F90BDC">
      <w:r xmlns:w="http://schemas.openxmlformats.org/wordprocessingml/2006/main">
        <w:t xml:space="preserve">2. Dotošās sirds spēks</w:t>
      </w:r>
    </w:p>
    <w:p w14:paraId="2BCAFEF4" w14:textId="77777777" w:rsidR="00F90BDC" w:rsidRDefault="00F90BDC"/>
    <w:p w14:paraId="25A3A4CB" w14:textId="77777777" w:rsidR="00F90BDC" w:rsidRDefault="00F90BDC">
      <w:r xmlns:w="http://schemas.openxmlformats.org/wordprocessingml/2006/main">
        <w:t xml:space="preserve">1. 2. Korintiešiem 9:6-7 - "Bet to es saku: kas skopi sēj, tas skopi pļaus, un, kas bagātīgi sēj, tas arī bagātīgi pļaus. Katrs lai dod, kā viņš savā sirdī nolēmis. ne ar skumjām vai nepieciešamības dēļ, jo priecīgu devēju Dievs mīl."</w:t>
      </w:r>
    </w:p>
    <w:p w14:paraId="11F5C489" w14:textId="77777777" w:rsidR="00F90BDC" w:rsidRDefault="00F90BDC"/>
    <w:p w14:paraId="1C816582" w14:textId="77777777" w:rsidR="00F90BDC" w:rsidRDefault="00F90BDC">
      <w:r xmlns:w="http://schemas.openxmlformats.org/wordprocessingml/2006/main">
        <w:t xml:space="preserve">2. Salamana Pamācības 11:24-25 - "Ir, kas izkaisa un tomēr vairojas, un ir, kas aiztur vairāk, nekā ir, bet tiecas uz nabadzību. Labprātīga dvēsele tiks resna, un kas laista, tiks padzirdīta. arī viņš pats."</w:t>
      </w:r>
    </w:p>
    <w:p w14:paraId="2B1FE65F" w14:textId="77777777" w:rsidR="00F90BDC" w:rsidRDefault="00F90BDC"/>
    <w:p w14:paraId="01D5A28E" w14:textId="77777777" w:rsidR="00F90BDC" w:rsidRDefault="00F90BDC">
      <w:r xmlns:w="http://schemas.openxmlformats.org/wordprocessingml/2006/main">
        <w:t xml:space="preserve">Lūkas 6:39 Un Viņš runāja tiem līdzību: Vai akls var vadīt aklo? vai viņi abi neiekrīt grāvī?</w:t>
      </w:r>
    </w:p>
    <w:p w14:paraId="7BC9E578" w14:textId="77777777" w:rsidR="00F90BDC" w:rsidRDefault="00F90BDC"/>
    <w:p w14:paraId="0B751C2B" w14:textId="77777777" w:rsidR="00F90BDC" w:rsidRDefault="00F90BDC">
      <w:r xmlns:w="http://schemas.openxmlformats.org/wordprocessingml/2006/main">
        <w:t xml:space="preserve">Jēzus runā līdzību par briesmām akli sekot kādam, kurš nespēj saskatīt pareizo ceļu.</w:t>
      </w:r>
    </w:p>
    <w:p w14:paraId="26C6537F" w14:textId="77777777" w:rsidR="00F90BDC" w:rsidRDefault="00F90BDC"/>
    <w:p w14:paraId="217DF99E" w14:textId="77777777" w:rsidR="00F90BDC" w:rsidRDefault="00F90BDC">
      <w:r xmlns:w="http://schemas.openxmlformats.org/wordprocessingml/2006/main">
        <w:t xml:space="preserve">1. Nesekojiet akli: draudi sekot neinformētai vadībai</w:t>
      </w:r>
    </w:p>
    <w:p w14:paraId="78DDEB00" w14:textId="77777777" w:rsidR="00F90BDC" w:rsidRDefault="00F90BDC"/>
    <w:p w14:paraId="748D5F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Kas vada ceļu? Padomi no tiem, kam ir gudrība un ieskats</w:t>
      </w:r>
    </w:p>
    <w:p w14:paraId="6E987EEA" w14:textId="77777777" w:rsidR="00F90BDC" w:rsidRDefault="00F90BDC"/>
    <w:p w14:paraId="6B49C23A" w14:textId="77777777" w:rsidR="00F90BDC" w:rsidRDefault="00F90BDC">
      <w:r xmlns:w="http://schemas.openxmlformats.org/wordprocessingml/2006/main">
        <w:t xml:space="preserve">1. Salamana pamācības 3:5-6 "Paļaujies uz To Kungu no visas savas sirds un nepaļaujies uz savu prātu. Visos savos ceļos atzīsti Viņu, tad viņš taisnos tavas takas."</w:t>
      </w:r>
    </w:p>
    <w:p w14:paraId="07AD2894" w14:textId="77777777" w:rsidR="00F90BDC" w:rsidRDefault="00F90BDC"/>
    <w:p w14:paraId="18FA72D6" w14:textId="77777777" w:rsidR="00F90BDC" w:rsidRDefault="00F90BDC">
      <w:r xmlns:w="http://schemas.openxmlformats.org/wordprocessingml/2006/main">
        <w:t xml:space="preserve">2. Mateja 15:14 "Laidiet viņus mierā: viņi ir akli aklo vadītāji. Un, ja akls vada aklo, abi iekritīs grāvī."</w:t>
      </w:r>
    </w:p>
    <w:p w14:paraId="5B1430A4" w14:textId="77777777" w:rsidR="00F90BDC" w:rsidRDefault="00F90BDC"/>
    <w:p w14:paraId="309AE68F" w14:textId="77777777" w:rsidR="00F90BDC" w:rsidRDefault="00F90BDC">
      <w:r xmlns:w="http://schemas.openxmlformats.org/wordprocessingml/2006/main">
        <w:t xml:space="preserve">Lūkas 6:40 Māceklis nav augstāks par savu kungu, bet ikviens, kas ir pilnīgs, būs kā viņa skolotājs.</w:t>
      </w:r>
    </w:p>
    <w:p w14:paraId="418BD3C4" w14:textId="77777777" w:rsidR="00F90BDC" w:rsidRDefault="00F90BDC"/>
    <w:p w14:paraId="2C47DB8C" w14:textId="77777777" w:rsidR="00F90BDC" w:rsidRDefault="00F90BDC">
      <w:r xmlns:w="http://schemas.openxmlformats.org/wordprocessingml/2006/main">
        <w:t xml:space="preserve">Jēzus māca, ka māceklim jācenšas būt perfektam un jācenšas līdzināties savam skolotājam.</w:t>
      </w:r>
    </w:p>
    <w:p w14:paraId="5BBE5F6D" w14:textId="77777777" w:rsidR="00F90BDC" w:rsidRDefault="00F90BDC"/>
    <w:p w14:paraId="315FC312" w14:textId="77777777" w:rsidR="00F90BDC" w:rsidRDefault="00F90BDC">
      <w:r xmlns:w="http://schemas.openxmlformats.org/wordprocessingml/2006/main">
        <w:t xml:space="preserve">1. Būt ideālam: censties līdzināties Jēzum</w:t>
      </w:r>
    </w:p>
    <w:p w14:paraId="41CB67A6" w14:textId="77777777" w:rsidR="00F90BDC" w:rsidRDefault="00F90BDC"/>
    <w:p w14:paraId="33542A8A" w14:textId="77777777" w:rsidR="00F90BDC" w:rsidRDefault="00F90BDC">
      <w:r xmlns:w="http://schemas.openxmlformats.org/wordprocessingml/2006/main">
        <w:t xml:space="preserve">2. Sekošana Meistara pēdās: Kļūt Perfektam</w:t>
      </w:r>
    </w:p>
    <w:p w14:paraId="3EF0C4CD" w14:textId="77777777" w:rsidR="00F90BDC" w:rsidRDefault="00F90BDC"/>
    <w:p w14:paraId="35BAD00E" w14:textId="77777777" w:rsidR="00F90BDC" w:rsidRDefault="00F90BDC">
      <w:r xmlns:w="http://schemas.openxmlformats.org/wordprocessingml/2006/main">
        <w:t xml:space="preserve">1. Efeziešiem 4:13 – “Kamēr mēs visi sasniegsim ticības un Dieva Dēla atziņas vienotību, līdz nobriedušam cilvēkam līdz augumam, kas pieder Kristus pilnībai.”</w:t>
      </w:r>
    </w:p>
    <w:p w14:paraId="5ACC6BEC" w14:textId="77777777" w:rsidR="00F90BDC" w:rsidRDefault="00F90BDC"/>
    <w:p w14:paraId="6F551778" w14:textId="77777777" w:rsidR="00F90BDC" w:rsidRDefault="00F90BDC">
      <w:r xmlns:w="http://schemas.openxmlformats.org/wordprocessingml/2006/main">
        <w:t xml:space="preserve">2. Filipiešiem 2:5-11 – “Paturiet sevī tādu attieksmi, kāda bija arī Kristū Jēzū, kurš, kaut arī bija Dieva izskatā, neuzskatīja līdzību ar Dievu par tveramu lietu, bet gan iztukšoja, paņemot kalpa veidolu un cilvēku līdzību. Būdams pēc izskata kā vīrietis, Viņš pazemojās, kļūstot paklausīgs līdz nāvei, pat līdz krusta nāvei. Arī šī iemesla dēļ Dievs Viņu ļoti paaugstināja un piešķīra Viņam vārdu, kas ir augstāks par visiem vārdiem, tā ka Jēzus vārda priekšā locīsies visi ceļi tiem, kas ir debesīs un virs zemes un zem zemes, un katra mēle apliecinās, ka Jēzus Kristus ir Kungs, Dievam Tēvam par godu.”</w:t>
      </w:r>
    </w:p>
    <w:p w14:paraId="2E725586" w14:textId="77777777" w:rsidR="00F90BDC" w:rsidRDefault="00F90BDC"/>
    <w:p w14:paraId="7347C4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Lūkas 6:41 Un kāpēc tu redzi skabargu sava brāļa acī, bet baļķi, kas ir savā acī, tu neredzi?</w:t>
      </w:r>
    </w:p>
    <w:p w14:paraId="233C06A6" w14:textId="77777777" w:rsidR="00F90BDC" w:rsidRDefault="00F90BDC"/>
    <w:p w14:paraId="50D7CE11" w14:textId="77777777" w:rsidR="00F90BDC" w:rsidRDefault="00F90BDC">
      <w:r xmlns:w="http://schemas.openxmlformats.org/wordprocessingml/2006/main">
        <w:t xml:space="preserve">Apzinieties savas kļūdas, pirms kritizējat citus.</w:t>
      </w:r>
    </w:p>
    <w:p w14:paraId="0209521F" w14:textId="77777777" w:rsidR="00F90BDC" w:rsidRDefault="00F90BDC"/>
    <w:p w14:paraId="3AA030F9" w14:textId="77777777" w:rsidR="00F90BDC" w:rsidRDefault="00F90BDC">
      <w:r xmlns:w="http://schemas.openxmlformats.org/wordprocessingml/2006/main">
        <w:t xml:space="preserve">1. "Akmeņu liešana" – pašrefleksijas nozīme pirms citu tiesāšanas.</w:t>
      </w:r>
    </w:p>
    <w:p w14:paraId="2E83A5C4" w14:textId="77777777" w:rsidR="00F90BDC" w:rsidRDefault="00F90BDC"/>
    <w:p w14:paraId="0B7B0A80" w14:textId="77777777" w:rsidR="00F90BDC" w:rsidRDefault="00F90BDC">
      <w:r xmlns:w="http://schemas.openxmlformats.org/wordprocessingml/2006/main">
        <w:t xml:space="preserve">2. "The Mote and Beam" - Atzīstot savus trūkumus, pirms tiesāt savu tuvāko.</w:t>
      </w:r>
    </w:p>
    <w:p w14:paraId="0A4E901E" w14:textId="77777777" w:rsidR="00F90BDC" w:rsidRDefault="00F90BDC"/>
    <w:p w14:paraId="02FB8A8C" w14:textId="77777777" w:rsidR="00F90BDC" w:rsidRDefault="00F90BDC">
      <w:r xmlns:w="http://schemas.openxmlformats.org/wordprocessingml/2006/main">
        <w:t xml:space="preserve">1. Filipiešiem 2:3-4 - "Nedariet neko no savtīgām ambīcijām vai veltīgas iedomības. Drīzāk pazemībā novērtējiet citus augstāk par sevi."</w:t>
      </w:r>
    </w:p>
    <w:p w14:paraId="06FEC074" w14:textId="77777777" w:rsidR="00F90BDC" w:rsidRDefault="00F90BDC"/>
    <w:p w14:paraId="7629E055" w14:textId="77777777" w:rsidR="00F90BDC" w:rsidRDefault="00F90BDC">
      <w:r xmlns:w="http://schemas.openxmlformats.org/wordprocessingml/2006/main">
        <w:t xml:space="preserve">2. Jēkaba 4:11-12 - "Nerunājiet viens pret otru ļaunu, brāļi un māsas. Ikviens, kas runā pret brāli vai māsu vai tos tiesā, runā ļaunu pret likumu un tiesā to. Kad jūs tiesājat likumu, jūs esat nevis paturot to, bet spriežot par to."</w:t>
      </w:r>
    </w:p>
    <w:p w14:paraId="3F900492" w14:textId="77777777" w:rsidR="00F90BDC" w:rsidRDefault="00F90BDC"/>
    <w:p w14:paraId="130C2EBB" w14:textId="77777777" w:rsidR="00F90BDC" w:rsidRDefault="00F90BDC">
      <w:r xmlns:w="http://schemas.openxmlformats.org/wordprocessingml/2006/main">
        <w:t xml:space="preserve">Lūkas 6:42 Vai arī kā tu vari teikt savam brālim: brāli, ļauj man izvilkt skabargu tavā acī, ja tu pats neredzi baļķi, kas ir savā acī? Tu liekuli, izmet vispirms baļķi no savas acs, un tad redzi, kā izvilkt skabargu, kas ir tava brāļa acī.</w:t>
      </w:r>
    </w:p>
    <w:p w14:paraId="55697FAB" w14:textId="77777777" w:rsidR="00F90BDC" w:rsidRDefault="00F90BDC"/>
    <w:p w14:paraId="4B53A4C1" w14:textId="77777777" w:rsidR="00F90BDC" w:rsidRDefault="00F90BDC">
      <w:r xmlns:w="http://schemas.openxmlformats.org/wordprocessingml/2006/main">
        <w:t xml:space="preserve">Jēzus māca mums vispirms izņemt baļķi savā acī, pirms mēs varam palīdzēt savam brālim ar skabargu acī.</w:t>
      </w:r>
    </w:p>
    <w:p w14:paraId="62E44D96" w14:textId="77777777" w:rsidR="00F90BDC" w:rsidRDefault="00F90BDC"/>
    <w:p w14:paraId="6B816CA6" w14:textId="77777777" w:rsidR="00F90BDC" w:rsidRDefault="00F90BDC">
      <w:r xmlns:w="http://schemas.openxmlformats.org/wordprocessingml/2006/main">
        <w:t xml:space="preserve">1. "Skaidra redzēšana: baļķa noņemšana mūsu acī"</w:t>
      </w:r>
    </w:p>
    <w:p w14:paraId="5F32117E" w14:textId="77777777" w:rsidR="00F90BDC" w:rsidRDefault="00F90BDC"/>
    <w:p w14:paraId="1ED5EBE9" w14:textId="77777777" w:rsidR="00F90BDC" w:rsidRDefault="00F90BDC">
      <w:r xmlns:w="http://schemas.openxmlformats.org/wordprocessingml/2006/main">
        <w:t xml:space="preserve">2. "Būt labam brālim: izņemt traipu mūsu brāļa acī"</w:t>
      </w:r>
    </w:p>
    <w:p w14:paraId="0FC81B05" w14:textId="77777777" w:rsidR="00F90BDC" w:rsidRDefault="00F90BDC"/>
    <w:p w14:paraId="0AC14C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Mateja 7:1-5 "Netiesājiet, lai jūs netiktu tiesāti"</w:t>
      </w:r>
    </w:p>
    <w:p w14:paraId="349A3797" w14:textId="77777777" w:rsidR="00F90BDC" w:rsidRDefault="00F90BDC"/>
    <w:p w14:paraId="1B53661D" w14:textId="77777777" w:rsidR="00F90BDC" w:rsidRDefault="00F90BDC">
      <w:r xmlns:w="http://schemas.openxmlformats.org/wordprocessingml/2006/main">
        <w:t xml:space="preserve">2. 1. Jāņa 4:20-21 "Ja kāds saka: "Es mīlu Dievu" un ienīst savu brāli, tas ir melis; jo kas nemīl savu brāli, ko viņš ir redzējis, tas nevar mīlēt Dievu, kuru viņš nav redzējis. ”.</w:t>
      </w:r>
    </w:p>
    <w:p w14:paraId="69811A3C" w14:textId="77777777" w:rsidR="00F90BDC" w:rsidRDefault="00F90BDC"/>
    <w:p w14:paraId="18D85660" w14:textId="77777777" w:rsidR="00F90BDC" w:rsidRDefault="00F90BDC">
      <w:r xmlns:w="http://schemas.openxmlformats.org/wordprocessingml/2006/main">
        <w:t xml:space="preserve">Lūkas 6:43 Jo labs koks nenes bojātus augļus; un bojāts koks nenes labus augļus.</w:t>
      </w:r>
    </w:p>
    <w:p w14:paraId="3E766DE7" w14:textId="77777777" w:rsidR="00F90BDC" w:rsidRDefault="00F90BDC"/>
    <w:p w14:paraId="60630644" w14:textId="77777777" w:rsidR="00F90BDC" w:rsidRDefault="00F90BDC">
      <w:r xmlns:w="http://schemas.openxmlformats.org/wordprocessingml/2006/main">
        <w:t xml:space="preserve">Labs koks nenesīs sliktus augļus, un slikts koks nenesīs labus augļus.</w:t>
      </w:r>
    </w:p>
    <w:p w14:paraId="51F44641" w14:textId="77777777" w:rsidR="00F90BDC" w:rsidRDefault="00F90BDC"/>
    <w:p w14:paraId="23380681" w14:textId="77777777" w:rsidR="00F90BDC" w:rsidRDefault="00F90BDC">
      <w:r xmlns:w="http://schemas.openxmlformats.org/wordprocessingml/2006/main">
        <w:t xml:space="preserve">1. Mūsu dzīves augļi: kā mūsu darbības atspoguļo mūsu raksturu</w:t>
      </w:r>
    </w:p>
    <w:p w14:paraId="375E4301" w14:textId="77777777" w:rsidR="00F90BDC" w:rsidRDefault="00F90BDC"/>
    <w:p w14:paraId="363D436C" w14:textId="77777777" w:rsidR="00F90BDC" w:rsidRDefault="00F90BDC">
      <w:r xmlns:w="http://schemas.openxmlformats.org/wordprocessingml/2006/main">
        <w:t xml:space="preserve">2. Līdzība par kokiem: labas un sliktas uzvedības sekas</w:t>
      </w:r>
    </w:p>
    <w:p w14:paraId="675059B4" w14:textId="77777777" w:rsidR="00F90BDC" w:rsidRDefault="00F90BDC"/>
    <w:p w14:paraId="108E3592" w14:textId="77777777" w:rsidR="00F90BDC" w:rsidRDefault="00F90BDC">
      <w:r xmlns:w="http://schemas.openxmlformats.org/wordprocessingml/2006/main">
        <w:t xml:space="preserve">1. Galatiešiem 5:22-23 – Bet Gara auglis ir mīlestība, prieks, miers, pacietība, laipnība, labestība, uzticība, lēnprātība, savaldība; pret tādām lietām nav likuma.</w:t>
      </w:r>
    </w:p>
    <w:p w14:paraId="3AA9DA16" w14:textId="77777777" w:rsidR="00F90BDC" w:rsidRDefault="00F90BDC"/>
    <w:p w14:paraId="212052BD" w14:textId="77777777" w:rsidR="00F90BDC" w:rsidRDefault="00F90BDC">
      <w:r xmlns:w="http://schemas.openxmlformats.org/wordprocessingml/2006/main">
        <w:t xml:space="preserve">2. Jeremija 17:7-8 – “Svētīgs cilvēks, kas paļaujas uz To Kungu, kura paļāvība ir Tas Kungs. Viņš ir kā koks, kas stādīts pie ūdens, kas izlaiž savas saknes pie strauta un nebaidās, kad nāk karstums, jo tā lapas paliek zaļas, un nav noraizējies sausuma gadā, jo tas nebeidz nest augļus. .</w:t>
      </w:r>
    </w:p>
    <w:p w14:paraId="7012E0D8" w14:textId="77777777" w:rsidR="00F90BDC" w:rsidRDefault="00F90BDC"/>
    <w:p w14:paraId="1F48A38D" w14:textId="77777777" w:rsidR="00F90BDC" w:rsidRDefault="00F90BDC">
      <w:r xmlns:w="http://schemas.openxmlformats.org/wordprocessingml/2006/main">
        <w:t xml:space="preserve">Lūkas 6:44 Jo katrs koks ir pazīstams no viņa paša augļiem. Jo no ērkšķiem cilvēki nevāc vīģes, nedz no ērkšķu krūma vīnogas.</w:t>
      </w:r>
    </w:p>
    <w:p w14:paraId="40B70D0C" w14:textId="77777777" w:rsidR="00F90BDC" w:rsidRDefault="00F90BDC"/>
    <w:p w14:paraId="497C615F" w14:textId="77777777" w:rsidR="00F90BDC" w:rsidRDefault="00F90BDC">
      <w:r xmlns:w="http://schemas.openxmlformats.org/wordprocessingml/2006/main">
        <w:t xml:space="preserve">Augļi, ko mēs nesam, parāda, kāds koks mēs esam. Mēs nevaram gaidīt, ka saņemsim labus augļus no kaut kā slikta.</w:t>
      </w:r>
    </w:p>
    <w:p w14:paraId="43B05573" w14:textId="77777777" w:rsidR="00F90BDC" w:rsidRDefault="00F90BDC"/>
    <w:p w14:paraId="5ECAF1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Mūsu dzīves augļi — kā mūsu rīcība atspoguļo mūsu patieso raksturu</w:t>
      </w:r>
    </w:p>
    <w:p w14:paraId="2AA9057A" w14:textId="77777777" w:rsidR="00F90BDC" w:rsidRDefault="00F90BDC"/>
    <w:p w14:paraId="3143F209" w14:textId="77777777" w:rsidR="00F90BDC" w:rsidRDefault="00F90BDC">
      <w:r xmlns:w="http://schemas.openxmlformats.org/wordprocessingml/2006/main">
        <w:t xml:space="preserve">2. Labu ieradumu spēks – kā mūsu ikdienas lēmumi veido mūsu nākotni</w:t>
      </w:r>
    </w:p>
    <w:p w14:paraId="16A91F82" w14:textId="77777777" w:rsidR="00F90BDC" w:rsidRDefault="00F90BDC"/>
    <w:p w14:paraId="712A88B4" w14:textId="77777777" w:rsidR="00F90BDC" w:rsidRDefault="00F90BDC">
      <w:r xmlns:w="http://schemas.openxmlformats.org/wordprocessingml/2006/main">
        <w:t xml:space="preserve">1. Salamana Pamācības 13:20 — “Kas staigā ar gudriem, tas būs gudrs, bet muļķu biedrs cietīs ļaunumu.”</w:t>
      </w:r>
    </w:p>
    <w:p w14:paraId="07CB505D" w14:textId="77777777" w:rsidR="00F90BDC" w:rsidRDefault="00F90BDC"/>
    <w:p w14:paraId="1DD6B3B6" w14:textId="77777777" w:rsidR="00F90BDC" w:rsidRDefault="00F90BDC">
      <w:r xmlns:w="http://schemas.openxmlformats.org/wordprocessingml/2006/main">
        <w:t xml:space="preserve">2. Galatiešiem 5:22-23 – “Bet Gara auglis ir mīlestība, prieks, miers, pacietība, laipnība, labestība, uzticība, lēnprātība, atturība; Pret tādām lietām nav likuma."</w:t>
      </w:r>
    </w:p>
    <w:p w14:paraId="50B9223C" w14:textId="77777777" w:rsidR="00F90BDC" w:rsidRDefault="00F90BDC"/>
    <w:p w14:paraId="69633ED2" w14:textId="77777777" w:rsidR="00F90BDC" w:rsidRDefault="00F90BDC">
      <w:r xmlns:w="http://schemas.openxmlformats.org/wordprocessingml/2006/main">
        <w:t xml:space="preserve">Lūkas 6:45 Labs cilvēks no savas sirds labās bagātības iznes to, kas ir labs; un ļauns cilvēks no savas sirds ļaunās bagātības izvelk to, kas ir ļauns, jo no sirds pārpilnības viņa mute runā.</w:t>
      </w:r>
    </w:p>
    <w:p w14:paraId="1F6DF521" w14:textId="77777777" w:rsidR="00F90BDC" w:rsidRDefault="00F90BDC"/>
    <w:p w14:paraId="5861A99C" w14:textId="77777777" w:rsidR="00F90BDC" w:rsidRDefault="00F90BDC">
      <w:r xmlns:w="http://schemas.openxmlformats.org/wordprocessingml/2006/main">
        <w:t xml:space="preserve">Mūsu vārdi un rīcība liecina par to, kas ir mūsu sirdīs. Mēs varam pateikt, kas mēs esam, pēc tā, ko sakām un darām.</w:t>
      </w:r>
    </w:p>
    <w:p w14:paraId="35B4AF79" w14:textId="77777777" w:rsidR="00F90BDC" w:rsidRDefault="00F90BDC"/>
    <w:p w14:paraId="6FBC7AB6" w14:textId="77777777" w:rsidR="00F90BDC" w:rsidRDefault="00F90BDC">
      <w:r xmlns:w="http://schemas.openxmlformats.org/wordprocessingml/2006/main">
        <w:t xml:space="preserve">1. Tīras sirds nozīme – Lūkas 6:45</w:t>
      </w:r>
    </w:p>
    <w:p w14:paraId="2CBC9C71" w14:textId="77777777" w:rsidR="00F90BDC" w:rsidRDefault="00F90BDC"/>
    <w:p w14:paraId="5ACA6C7F" w14:textId="77777777" w:rsidR="00F90BDC" w:rsidRDefault="00F90BDC">
      <w:r xmlns:w="http://schemas.openxmlformats.org/wordprocessingml/2006/main">
        <w:t xml:space="preserve">2. Mūsu vārdu spēks – Lūkas 6:45</w:t>
      </w:r>
    </w:p>
    <w:p w14:paraId="22B12EFD" w14:textId="77777777" w:rsidR="00F90BDC" w:rsidRDefault="00F90BDC"/>
    <w:p w14:paraId="02645424" w14:textId="77777777" w:rsidR="00F90BDC" w:rsidRDefault="00F90BDC">
      <w:r xmlns:w="http://schemas.openxmlformats.org/wordprocessingml/2006/main">
        <w:t xml:space="preserve">1. Salamana pamācības 4:23 — Saglabā savu sirdi ar visu uzcītību; jo no tā izriet dzīves jautājumi.</w:t>
      </w:r>
    </w:p>
    <w:p w14:paraId="5DFC8D58" w14:textId="77777777" w:rsidR="00F90BDC" w:rsidRDefault="00F90BDC"/>
    <w:p w14:paraId="3CC73F84" w14:textId="77777777" w:rsidR="00F90BDC" w:rsidRDefault="00F90BDC">
      <w:r xmlns:w="http://schemas.openxmlformats.org/wordprocessingml/2006/main">
        <w:t xml:space="preserve">2. Mateja 15:18-19 - Bet kas iziet no mutes, tas nāk no sirds; un tie apgāna cilvēku. Jo no sirds iziet ļaunas domas, slepkavības, laulības pārkāpšanas, netiklības, zādzības, viltus liecības, zaimi.</w:t>
      </w:r>
    </w:p>
    <w:p w14:paraId="42DC6D91" w14:textId="77777777" w:rsidR="00F90BDC" w:rsidRDefault="00F90BDC"/>
    <w:p w14:paraId="1D641983" w14:textId="77777777" w:rsidR="00F90BDC" w:rsidRDefault="00F90BDC">
      <w:r xmlns:w="http://schemas.openxmlformats.org/wordprocessingml/2006/main">
        <w:t xml:space="preserve">Lūkas 6:46 Un kāpēc jūs mani saucat: Kungs, Kungs, un nedariet to, ko es saku?</w:t>
      </w:r>
    </w:p>
    <w:p w14:paraId="24337528" w14:textId="77777777" w:rsidR="00F90BDC" w:rsidRDefault="00F90BDC"/>
    <w:p w14:paraId="65224CB5" w14:textId="77777777" w:rsidR="00F90BDC" w:rsidRDefault="00F90BDC">
      <w:r xmlns:w="http://schemas.openxmlformats.org/wordprocessingml/2006/main">
        <w:t xml:space="preserve">Šis pants jautā, kāpēc cilvēki godā Jēzu kā Kungu, ja viņi neievēro Viņa mācības.</w:t>
      </w:r>
    </w:p>
    <w:p w14:paraId="6FE59909" w14:textId="77777777" w:rsidR="00F90BDC" w:rsidRDefault="00F90BDC"/>
    <w:p w14:paraId="562CF3F1" w14:textId="77777777" w:rsidR="00F90BDC" w:rsidRDefault="00F90BDC">
      <w:r xmlns:w="http://schemas.openxmlformats.org/wordprocessingml/2006/main">
        <w:t xml:space="preserve">1. "Dzīvot kā Jēzus māceklim: Jēzus godināšana ar paklausību"</w:t>
      </w:r>
    </w:p>
    <w:p w14:paraId="15974031" w14:textId="77777777" w:rsidR="00F90BDC" w:rsidRDefault="00F90BDC"/>
    <w:p w14:paraId="668650E5" w14:textId="77777777" w:rsidR="00F90BDC" w:rsidRDefault="00F90BDC">
      <w:r xmlns:w="http://schemas.openxmlformats.org/wordprocessingml/2006/main">
        <w:t xml:space="preserve">2. "Izaicinājums sekot Jēzum: paklausīt Viņa pavēlēm"</w:t>
      </w:r>
    </w:p>
    <w:p w14:paraId="49DA4AC4" w14:textId="77777777" w:rsidR="00F90BDC" w:rsidRDefault="00F90BDC"/>
    <w:p w14:paraId="5673186B" w14:textId="77777777" w:rsidR="00F90BDC" w:rsidRDefault="00F90BDC">
      <w:r xmlns:w="http://schemas.openxmlformats.org/wordprocessingml/2006/main">
        <w:t xml:space="preserve">1. Jāņa 14:15 - "Ja jūs mani mīlat, jūs turēsit Manus baušļus."</w:t>
      </w:r>
    </w:p>
    <w:p w14:paraId="187CAB32" w14:textId="77777777" w:rsidR="00F90BDC" w:rsidRDefault="00F90BDC"/>
    <w:p w14:paraId="01C06D57" w14:textId="77777777" w:rsidR="00F90BDC" w:rsidRDefault="00F90BDC">
      <w:r xmlns:w="http://schemas.openxmlformats.org/wordprocessingml/2006/main">
        <w:t xml:space="preserve">2. Jēkaba 1:22 - "Bet esiet vārda darītāji, nevis tikai klausītāji, maldinot paši sevi."</w:t>
      </w:r>
    </w:p>
    <w:p w14:paraId="4E2F63B8" w14:textId="77777777" w:rsidR="00F90BDC" w:rsidRDefault="00F90BDC"/>
    <w:p w14:paraId="0B115DC5" w14:textId="77777777" w:rsidR="00F90BDC" w:rsidRDefault="00F90BDC">
      <w:r xmlns:w="http://schemas.openxmlformats.org/wordprocessingml/2006/main">
        <w:t xml:space="preserve">Lūkas 6:47 Ikviens, kas nāk pie manis un dzird manus vārdus un tos dara, es jums parādīšu, kam viņš ir līdzīgs.</w:t>
      </w:r>
    </w:p>
    <w:p w14:paraId="34470378" w14:textId="77777777" w:rsidR="00F90BDC" w:rsidRDefault="00F90BDC"/>
    <w:p w14:paraId="235CCF36" w14:textId="77777777" w:rsidR="00F90BDC" w:rsidRDefault="00F90BDC">
      <w:r xmlns:w="http://schemas.openxmlformats.org/wordprocessingml/2006/main">
        <w:t xml:space="preserve">Viņš ir kā gudrs cilvēks, kas ceļ savu māju uz klints.</w:t>
      </w:r>
    </w:p>
    <w:p w14:paraId="3A86226F" w14:textId="77777777" w:rsidR="00F90BDC" w:rsidRDefault="00F90BDC"/>
    <w:p w14:paraId="46E3D1AB" w14:textId="77777777" w:rsidR="00F90BDC" w:rsidRDefault="00F90BDC">
      <w:r xmlns:w="http://schemas.openxmlformats.org/wordprocessingml/2006/main">
        <w:t xml:space="preserve">1. Veidot savu dzīvi uz spēcīga ticības Jēzum pamata.</w:t>
      </w:r>
    </w:p>
    <w:p w14:paraId="2CEF62B1" w14:textId="77777777" w:rsidR="00F90BDC" w:rsidRDefault="00F90BDC"/>
    <w:p w14:paraId="76A9E468" w14:textId="77777777" w:rsidR="00F90BDC" w:rsidRDefault="00F90BDC">
      <w:r xmlns:w="http://schemas.openxmlformats.org/wordprocessingml/2006/main">
        <w:t xml:space="preserve">2. Izdzīvot Jēzus mācības mūsu ikdienas dzīvē.</w:t>
      </w:r>
    </w:p>
    <w:p w14:paraId="6EAC6E40" w14:textId="77777777" w:rsidR="00F90BDC" w:rsidRDefault="00F90BDC"/>
    <w:p w14:paraId="680E92D8" w14:textId="77777777" w:rsidR="00F90BDC" w:rsidRDefault="00F90BDC">
      <w:r xmlns:w="http://schemas.openxmlformats.org/wordprocessingml/2006/main">
        <w:t xml:space="preserve">1. Mateja 7:24-27 - Tāpēc ikvienu, kas dzird šos Manus vārdus un tos dara, Es pielīdzināšu to gudram cilvēkam, kas savu namu uzcēla uz klints.</w:t>
      </w:r>
    </w:p>
    <w:p w14:paraId="12246394" w14:textId="77777777" w:rsidR="00F90BDC" w:rsidRDefault="00F90BDC"/>
    <w:p w14:paraId="190CE8F4" w14:textId="77777777" w:rsidR="00F90BDC" w:rsidRDefault="00F90BDC">
      <w:r xmlns:w="http://schemas.openxmlformats.org/wordprocessingml/2006/main">
        <w:t xml:space="preserve">2. Jēkaba 1:22-25 — Bet esiet vārda darītāji, nevis tikai klausītāji, maldinot paši sevi.</w:t>
      </w:r>
    </w:p>
    <w:p w14:paraId="1F51975C" w14:textId="77777777" w:rsidR="00F90BDC" w:rsidRDefault="00F90BDC"/>
    <w:p w14:paraId="1828592D" w14:textId="77777777" w:rsidR="00F90BDC" w:rsidRDefault="00F90BDC">
      <w:r xmlns:w="http://schemas.openxmlformats.org/wordprocessingml/2006/main">
        <w:t xml:space="preserve">Lūkas 6:48 Viņš ir kā cilvēks, kas uzcēla namu, raka dziļi un lika pamatus uz klints </w:t>
      </w:r>
      <w:r xmlns:w="http://schemas.openxmlformats.org/wordprocessingml/2006/main">
        <w:lastRenderedPageBreak xmlns:w="http://schemas.openxmlformats.org/wordprocessingml/2006/main"/>
      </w:r>
      <w:r xmlns:w="http://schemas.openxmlformats.org/wordprocessingml/2006/main">
        <w:t xml:space="preserve">; un, kad plūdi uzcēlās, straume spēcīgi sitās pār šo namu un nevarēja to satricināt, jo tas tika dibināts. uz klints.</w:t>
      </w:r>
    </w:p>
    <w:p w14:paraId="5EF1C207" w14:textId="77777777" w:rsidR="00F90BDC" w:rsidRDefault="00F90BDC"/>
    <w:p w14:paraId="7BAD6699" w14:textId="77777777" w:rsidR="00F90BDC" w:rsidRDefault="00F90BDC">
      <w:r xmlns:w="http://schemas.openxmlformats.org/wordprocessingml/2006/main">
        <w:t xml:space="preserve">Rakstā uzsvērts, cik svarīgi ir likt stingru pamatu.</w:t>
      </w:r>
    </w:p>
    <w:p w14:paraId="4645F68A" w14:textId="77777777" w:rsidR="00F90BDC" w:rsidRDefault="00F90BDC"/>
    <w:p w14:paraId="050FE8D3" w14:textId="77777777" w:rsidR="00F90BDC" w:rsidRDefault="00F90BDC">
      <w:r xmlns:w="http://schemas.openxmlformats.org/wordprocessingml/2006/main">
        <w:t xml:space="preserve">1. Balstoties uz klints: stingra dzīves fonda izveide</w:t>
      </w:r>
    </w:p>
    <w:p w14:paraId="4E638E37" w14:textId="77777777" w:rsidR="00F90BDC" w:rsidRDefault="00F90BDC"/>
    <w:p w14:paraId="5C53AA39" w14:textId="77777777" w:rsidR="00F90BDC" w:rsidRDefault="00F90BDC">
      <w:r xmlns:w="http://schemas.openxmlformats.org/wordprocessingml/2006/main">
        <w:t xml:space="preserve">2. Mūsu pamatu stiprināšana: pastāvēt spēcīgi grūtos laikos</w:t>
      </w:r>
    </w:p>
    <w:p w14:paraId="10B6292C" w14:textId="77777777" w:rsidR="00F90BDC" w:rsidRDefault="00F90BDC"/>
    <w:p w14:paraId="37563601" w14:textId="77777777" w:rsidR="00F90BDC" w:rsidRDefault="00F90BDC">
      <w:r xmlns:w="http://schemas.openxmlformats.org/wordprocessingml/2006/main">
        <w:t xml:space="preserve">1. Mateja 7:24-27 "Tāpēc ikvienu, kas dzird šos Manus vārdus un tos dara, Es pielīdzināšu to gudram cilvēkam, kas savu namu uzcēla uz klints. Un lija lietus, nāca plūdi, un vēji pūta un sitās pār to namu, un tas nesagāzās, jo tas bija uzcelts uz klints. Un ikviens, kas dzird šos manus vārdus un tos nedara, tiks pielīdzināts neprātīgam cilvēkam, kas uzcēla savu namu uz smiltis: Un lija lietus, un plūdi nāca, un vēji pūta un sitās pār šo namu; un tas nokrita, un tas bija liels.</w:t>
      </w:r>
    </w:p>
    <w:p w14:paraId="0162A6F9" w14:textId="77777777" w:rsidR="00F90BDC" w:rsidRDefault="00F90BDC"/>
    <w:p w14:paraId="40AC536E" w14:textId="77777777" w:rsidR="00F90BDC" w:rsidRDefault="00F90BDC">
      <w:r xmlns:w="http://schemas.openxmlformats.org/wordprocessingml/2006/main">
        <w:t xml:space="preserve">2. Efeziešiem 2:19-20 "Tagad jūs vairs neesat svešinieki un svešinieki, bet gan svēto līdzpilsoņi un Dieva saime; un esat uzcelti uz apustuļu un praviešu pamata, pats Jēzus Kristus ir galvenais. stūrakmens."</w:t>
      </w:r>
    </w:p>
    <w:p w14:paraId="2E098CEA" w14:textId="77777777" w:rsidR="00F90BDC" w:rsidRDefault="00F90BDC"/>
    <w:p w14:paraId="3F6FA5CE" w14:textId="77777777" w:rsidR="00F90BDC" w:rsidRDefault="00F90BDC">
      <w:r xmlns:w="http://schemas.openxmlformats.org/wordprocessingml/2006/main">
        <w:t xml:space="preserve">Lūkas 6:49 Bet kas dzird, bet nedara, tas ir kā cilvēks, kas bez pamata uzcēla namu uz zemes; pret kuru straume spēcīgi sitās un tūdaļ nokrita; un tās mājas drupas bija lielas.</w:t>
      </w:r>
    </w:p>
    <w:p w14:paraId="39389D8A" w14:textId="77777777" w:rsidR="00F90BDC" w:rsidRDefault="00F90BDC"/>
    <w:p w14:paraId="4C007878" w14:textId="77777777" w:rsidR="00F90BDC" w:rsidRDefault="00F90BDC">
      <w:r xmlns:w="http://schemas.openxmlformats.org/wordprocessingml/2006/main">
        <w:t xml:space="preserve">Jēzus brīdina, ka tie, kas dzird Viņa vārdus un tiem neseko, līdzinās kādam, kas ceļ namu bez pamatiem, ko drīz vien stihija sagraus.</w:t>
      </w:r>
    </w:p>
    <w:p w14:paraId="491A7C6B" w14:textId="77777777" w:rsidR="00F90BDC" w:rsidRDefault="00F90BDC"/>
    <w:p w14:paraId="1823F322" w14:textId="77777777" w:rsidR="00F90BDC" w:rsidRDefault="00F90BDC">
      <w:r xmlns:w="http://schemas.openxmlformats.org/wordprocessingml/2006/main">
        <w:t xml:space="preserve">1. "Mūsu dzīves pamati: balstoties uz Dieva Vārdu"</w:t>
      </w:r>
    </w:p>
    <w:p w14:paraId="36332629" w14:textId="77777777" w:rsidR="00F90BDC" w:rsidRDefault="00F90BDC"/>
    <w:p w14:paraId="634BBF52" w14:textId="77777777" w:rsidR="00F90BDC" w:rsidRDefault="00F90BDC">
      <w:r xmlns:w="http://schemas.openxmlformats.org/wordprocessingml/2006/main">
        <w:t xml:space="preserve">2. "Bīstamība nesekot Jēzus vārdam"</w:t>
      </w:r>
    </w:p>
    <w:p w14:paraId="6BF7911E" w14:textId="77777777" w:rsidR="00F90BDC" w:rsidRDefault="00F90BDC"/>
    <w:p w14:paraId="13870E0F" w14:textId="77777777" w:rsidR="00F90BDC" w:rsidRDefault="00F90BDC">
      <w:r xmlns:w="http://schemas.openxmlformats.org/wordprocessingml/2006/main">
        <w:t xml:space="preserve">1. Mateja 7:24-27 - "Tāpēc ikvienu, kas dzird šos Manus vārdus un tos dara, Es pielīdzināšu to gudram cilvēkam, kas savu namu uzcēla uz klints..."</w:t>
      </w:r>
    </w:p>
    <w:p w14:paraId="3F330721" w14:textId="77777777" w:rsidR="00F90BDC" w:rsidRDefault="00F90BDC"/>
    <w:p w14:paraId="23A540E0" w14:textId="77777777" w:rsidR="00F90BDC" w:rsidRDefault="00F90BDC">
      <w:r xmlns:w="http://schemas.openxmlformats.org/wordprocessingml/2006/main">
        <w:t xml:space="preserve">2. Psalms 11:3 - "Ja pamati tiek sagrauts, ko lai dara taisnais?"</w:t>
      </w:r>
    </w:p>
    <w:p w14:paraId="15B69A95" w14:textId="77777777" w:rsidR="00F90BDC" w:rsidRDefault="00F90BDC"/>
    <w:p w14:paraId="5A42DD65" w14:textId="77777777" w:rsidR="00F90BDC" w:rsidRDefault="00F90BDC">
      <w:r xmlns:w="http://schemas.openxmlformats.org/wordprocessingml/2006/main">
        <w:t xml:space="preserve">Lūkas 7. nodaļa turpina stāstījumu par Jēzus kalpošanu, sīki aprakstot tādus brīnumus kā virsnieka kalpa dziedināšana un atraitnes dēla uzmodināšana no mirušajiem. Tas ietver arī Jēzus tikšanos ar Jāņa Kristītāja mācekļiem un Viņa mācību par mīlestību un piedošanu.</w:t>
      </w:r>
    </w:p>
    <w:p w14:paraId="523441A2" w14:textId="77777777" w:rsidR="00F90BDC" w:rsidRDefault="00F90BDC"/>
    <w:p w14:paraId="39C6CACE" w14:textId="77777777" w:rsidR="00F90BDC" w:rsidRDefault="00F90BDC">
      <w:r xmlns:w="http://schemas.openxmlformats.org/wordprocessingml/2006/main">
        <w:t xml:space="preserve">1. rindkopa: Nodaļa sākas ar romiešu simtnieku Kapernaumā, kurš sūtīja ebreju vecākos lūgt Jēzum dziedināt viņa kalpu. Virsnieks ticēja, ka Jēzus var dziedināt savu kalpu, tikai izrunājot vārdu, parādot ievērojamu ticību. Savas ticības aizkustināts, Jēzus izdziedināja kalpu, pat negrasoties viņu redzēt (Lūkas 7:1-10). Drīz pēc šī brīnuma Jēzus devās uz Nainu, kur sastapās ar atraitnes vienīgā dēla bēru gājienu. Līdzjūtības aizkustināts, Viņš pieskārās skapītim un pavēlēja jauneklim piecelties; viņš tika atjaunots un atdots savai mātei (Lūkas 7:11-17).</w:t>
      </w:r>
    </w:p>
    <w:p w14:paraId="1A5F0A58" w14:textId="77777777" w:rsidR="00F90BDC" w:rsidRDefault="00F90BDC"/>
    <w:p w14:paraId="4B1C8CB6" w14:textId="77777777" w:rsidR="00F90BDC" w:rsidRDefault="00F90BDC">
      <w:r xmlns:w="http://schemas.openxmlformats.org/wordprocessingml/2006/main">
        <w:t xml:space="preserve">2. rindkopa: Tikmēr Jānis Kristītājs, kurš atradās cietumā, dzirdēja par visām šīm lietām, kas notika caur viņa mācekļiem. Viņš nosūtīja divus no viņiem, lai jautātu Jēzum, vai Viņš patiešām ir ”tas, kam jānāk”, vai arī viņiem vajadzētu gaidīt citu? Atbildot uz to, Jēzus stāstīja viņiem par to, ko viņi bija redzējuši un dzirdējuši — aklie, kas redzēja, klibi staigājoši spitālīgie šķīstīti kurli dzirdīgi, miruši augšāmcelti nabagi, kam sludināja labās ziņas, piebilda: "Svētīgs ikviens, kas mani neapgāž." Šī atbilde apstiprināja Jāni Viņa mesiānisko loma piepildījās Jesajas pravietojumos par Mesijas darbiem (Lūkas 7:18-23).</w:t>
      </w:r>
    </w:p>
    <w:p w14:paraId="214F0B8B" w14:textId="77777777" w:rsidR="00F90BDC" w:rsidRDefault="00F90BDC"/>
    <w:p w14:paraId="707A9CC6" w14:textId="77777777" w:rsidR="00F90BDC" w:rsidRDefault="00F90BDC">
      <w:r xmlns:w="http://schemas.openxmlformats.org/wordprocessingml/2006/main">
        <w:t xml:space="preserve">3. rindkopa: Pēc tam, kad Jāņa mācekļi aizgāja, Jēzus sāka runāt, ļaužu pūlis par Jāņa pravietisko lomu aprakstīja viņu vairāk nekā pravietis sūtnis, kas sagatavo ceļu Kungs arī apliecināja diženumu, sakot, ka starp dzimušajām sievietēm nav lielākas, bet mazākās valstības Dievs, kas ir lielāks par viņu, norādot uz jaunu laikmetu, kas atklāja Savu kalpošanu </w:t>
      </w:r>
      <w:r xmlns:w="http://schemas.openxmlformats.org/wordprocessingml/2006/main">
        <w:lastRenderedPageBreak xmlns:w="http://schemas.openxmlformats.org/wordprocessingml/2006/main"/>
      </w:r>
      <w:r xmlns:w="http://schemas.openxmlformats.org/wordprocessingml/2006/main">
        <w:t xml:space="preserve">. nesot augstāka līmeņa atklāsmes piepildījumu (Lūkas 7:24-28). Neskatoties uz gudrības attaisnošanas darbībām, gan paša Jāņa cilvēku paaudze tos noraidīja dažādu iemeslu dēļ, apzīmējot bijušo dēmonu apsēstos pēdējos rijīgos dzērājus draugus nodokļu iekasētājus, norādot, ka neatkarīgi no tā, kā vēstījums tiek nodots, daži vienmēr to noraidīs aizspriedumu aizspriedumu dēļ (Lūkas 7:29-35). Nodaļas noslēgumā grēcīgā sieviete svaidītas kājas dārgas smaržas raudāja noslaucīt matu māja. Farizejs vārdā Sīmanis viņu kritizēja, bet aizstāvēja, paskaidrojot, ka viņa izrādīja lielu mīlestību, jo viņai daudz piedod, turpretim Sīmanis izrādīja maz viesmīlības, jo šķiet, ka ir vajadzīga piedošana, mazāk līdzības divi parādnieki ilustrē punktu piedošana ved uz mīlestību tas, kurš piedevis maz mīl. maz viņas grēki, lai gan daudzi tika piedoti – jo viņa mīlēja daudz, bet tas, kuram ir piedots, maz mīl, sievietes grēki tiek piedoti, ej mierā, atkal demonstrējot radikālu iekļaujošu mīlestības žēlastību pret atstumto sabiedrību.</w:t>
      </w:r>
    </w:p>
    <w:p w14:paraId="2ADD4A7F" w14:textId="77777777" w:rsidR="00F90BDC" w:rsidRDefault="00F90BDC"/>
    <w:p w14:paraId="067FB9A4" w14:textId="77777777" w:rsidR="00F90BDC" w:rsidRDefault="00F90BDC"/>
    <w:p w14:paraId="6D017156" w14:textId="77777777" w:rsidR="00F90BDC" w:rsidRDefault="00F90BDC">
      <w:r xmlns:w="http://schemas.openxmlformats.org/wordprocessingml/2006/main">
        <w:t xml:space="preserve">Lūkas 7:1 Kad viņš bija pabeidzis visus savus vārdus tautas priekšā, viņš iegāja Kapernaumā.</w:t>
      </w:r>
    </w:p>
    <w:p w14:paraId="6B65E940" w14:textId="77777777" w:rsidR="00F90BDC" w:rsidRDefault="00F90BDC"/>
    <w:p w14:paraId="3FB22394" w14:textId="77777777" w:rsidR="00F90BDC" w:rsidRDefault="00F90BDC">
      <w:r xmlns:w="http://schemas.openxmlformats.org/wordprocessingml/2006/main">
        <w:t xml:space="preserve">Jēzus pabeidza runāt ar ļaudīm un iegāja Kapernaumā.</w:t>
      </w:r>
    </w:p>
    <w:p w14:paraId="300BAAD3" w14:textId="77777777" w:rsidR="00F90BDC" w:rsidRDefault="00F90BDC"/>
    <w:p w14:paraId="4AA5341F" w14:textId="77777777" w:rsidR="00F90BDC" w:rsidRDefault="00F90BDC">
      <w:r xmlns:w="http://schemas.openxmlformats.org/wordprocessingml/2006/main">
        <w:t xml:space="preserve">1. Jēzus prioritātes dzīvē – Lūkas 7:1</w:t>
      </w:r>
    </w:p>
    <w:p w14:paraId="3ECD7070" w14:textId="77777777" w:rsidR="00F90BDC" w:rsidRDefault="00F90BDC"/>
    <w:p w14:paraId="6A5F5718" w14:textId="77777777" w:rsidR="00F90BDC" w:rsidRDefault="00F90BDC">
      <w:r xmlns:w="http://schemas.openxmlformats.org/wordprocessingml/2006/main">
        <w:t xml:space="preserve">2. Paklausības Dievam nozīme – Lūkas 7:1</w:t>
      </w:r>
    </w:p>
    <w:p w14:paraId="669D2ED3" w14:textId="77777777" w:rsidR="00F90BDC" w:rsidRDefault="00F90BDC"/>
    <w:p w14:paraId="371A3F34" w14:textId="77777777" w:rsidR="00F90BDC" w:rsidRDefault="00F90BDC">
      <w:r xmlns:w="http://schemas.openxmlformats.org/wordprocessingml/2006/main">
        <w:t xml:space="preserve">1. Mateja 4:13-17 — Jēzus atstāj Nācareti un apmetas Kapernaumā</w:t>
      </w:r>
    </w:p>
    <w:p w14:paraId="04F76C9C" w14:textId="77777777" w:rsidR="00F90BDC" w:rsidRDefault="00F90BDC"/>
    <w:p w14:paraId="230E516C" w14:textId="77777777" w:rsidR="00F90BDC" w:rsidRDefault="00F90BDC">
      <w:r xmlns:w="http://schemas.openxmlformats.org/wordprocessingml/2006/main">
        <w:t xml:space="preserve">2. Jāņa 2:12-22 – Jēzus tīra templi Jeruzālemē</w:t>
      </w:r>
    </w:p>
    <w:p w14:paraId="77567146" w14:textId="77777777" w:rsidR="00F90BDC" w:rsidRDefault="00F90BDC"/>
    <w:p w14:paraId="4A4490DA" w14:textId="77777777" w:rsidR="00F90BDC" w:rsidRDefault="00F90BDC">
      <w:r xmlns:w="http://schemas.openxmlformats.org/wordprocessingml/2006/main">
        <w:t xml:space="preserve">Luke 7:2 2 Un kāds virsnieka kalps, kas viņam bija dārgs, bija slims un bija gatavs mirt.</w:t>
      </w:r>
    </w:p>
    <w:p w14:paraId="4375CFF0" w14:textId="77777777" w:rsidR="00F90BDC" w:rsidRDefault="00F90BDC"/>
    <w:p w14:paraId="19B714BD" w14:textId="77777777" w:rsidR="00F90BDC" w:rsidRDefault="00F90BDC">
      <w:r xmlns:w="http://schemas.openxmlformats.org/wordprocessingml/2006/main">
        <w:t xml:space="preserve">Šajā fragmentā ir aprakstīts, kā simtnieka kalps slimības dēļ saskārās ar nāvi.</w:t>
      </w:r>
    </w:p>
    <w:p w14:paraId="1FA35561" w14:textId="77777777" w:rsidR="00F90BDC" w:rsidRDefault="00F90BDC"/>
    <w:p w14:paraId="580F1EFD" w14:textId="77777777" w:rsidR="00F90BDC" w:rsidRDefault="00F90BDC">
      <w:r xmlns:w="http://schemas.openxmlformats.org/wordprocessingml/2006/main">
        <w:t xml:space="preserve">1. Atcerēsimies būt līdzjūtīgiem un mīlošiem pret tiem, kas mums ir dārgi viņu vajadzību brīdī.</w:t>
      </w:r>
    </w:p>
    <w:p w14:paraId="5724A4F4" w14:textId="77777777" w:rsidR="00F90BDC" w:rsidRDefault="00F90BDC"/>
    <w:p w14:paraId="33D904B3" w14:textId="77777777" w:rsidR="00F90BDC" w:rsidRDefault="00F90BDC">
      <w:r xmlns:w="http://schemas.openxmlformats.org/wordprocessingml/2006/main">
        <w:t xml:space="preserve">2. Slimību un bēdu laikā tuvosimies Dievam, paļaujoties uz Viņa labestību un žēlastību.</w:t>
      </w:r>
    </w:p>
    <w:p w14:paraId="27961BA0" w14:textId="77777777" w:rsidR="00F90BDC" w:rsidRDefault="00F90BDC"/>
    <w:p w14:paraId="44AE7F60" w14:textId="77777777" w:rsidR="00F90BDC" w:rsidRDefault="00F90BDC">
      <w:r xmlns:w="http://schemas.openxmlformats.org/wordprocessingml/2006/main">
        <w:t xml:space="preserve">1. Romiešiem 12:15 – Priecājieties kopā ar tiem, kas priecājas; sērojiet kopā ar tiem, kas sēro.</w:t>
      </w:r>
    </w:p>
    <w:p w14:paraId="75594CD4" w14:textId="77777777" w:rsidR="00F90BDC" w:rsidRDefault="00F90BDC"/>
    <w:p w14:paraId="7DE561BD" w14:textId="77777777" w:rsidR="00F90BDC" w:rsidRDefault="00F90BDC">
      <w:r xmlns:w="http://schemas.openxmlformats.org/wordprocessingml/2006/main">
        <w:t xml:space="preserve">2. Jēkaba 5:13-14 — Vai kāds no jums ir nonācis grūtībās? Ļaujiet viņiem lūgties. Vai kāds ir laimīgs? Lai viņi dzied slavas dziesmas.</w:t>
      </w:r>
    </w:p>
    <w:p w14:paraId="63E39242" w14:textId="77777777" w:rsidR="00F90BDC" w:rsidRDefault="00F90BDC"/>
    <w:p w14:paraId="2C6EDEE5" w14:textId="77777777" w:rsidR="00F90BDC" w:rsidRDefault="00F90BDC">
      <w:r xmlns:w="http://schemas.openxmlformats.org/wordprocessingml/2006/main">
        <w:t xml:space="preserve">Lūkas 7:3 Un, dzirdēdams par Jēzu, viņš sūtīja pie viņa jūdu vecākos, lūdzot, lai viņš nāk un dziedina viņa kalpu.</w:t>
      </w:r>
    </w:p>
    <w:p w14:paraId="3469C6C4" w14:textId="77777777" w:rsidR="00F90BDC" w:rsidRDefault="00F90BDC"/>
    <w:p w14:paraId="58FB234B" w14:textId="77777777" w:rsidR="00F90BDC" w:rsidRDefault="00F90BDC">
      <w:r xmlns:w="http://schemas.openxmlformats.org/wordprocessingml/2006/main">
        <w:t xml:space="preserve">Kāds jūdu vadonis lūdza Jēzum dziedināt viņa kalpu, nosūtot pie Viņa ebreju vecākos.</w:t>
      </w:r>
    </w:p>
    <w:p w14:paraId="3585E923" w14:textId="77777777" w:rsidR="00F90BDC" w:rsidRDefault="00F90BDC"/>
    <w:p w14:paraId="6D4DA4FA" w14:textId="77777777" w:rsidR="00F90BDC" w:rsidRDefault="00F90BDC">
      <w:r xmlns:w="http://schemas.openxmlformats.org/wordprocessingml/2006/main">
        <w:t xml:space="preserve">1. Uzticīgs Dievam: lūgšanas spēks un Kunga dziedinošais spēks.</w:t>
      </w:r>
    </w:p>
    <w:p w14:paraId="56BEECAD" w14:textId="77777777" w:rsidR="00F90BDC" w:rsidRDefault="00F90BDC"/>
    <w:p w14:paraId="758A8B60" w14:textId="77777777" w:rsidR="00F90BDC" w:rsidRDefault="00F90BDC">
      <w:r xmlns:w="http://schemas.openxmlformats.org/wordprocessingml/2006/main">
        <w:t xml:space="preserve">2. Dieva laiks: paļaušanās uz Tā Kunga plānu un izpratne, ka Viņš strādā savā laikā.</w:t>
      </w:r>
    </w:p>
    <w:p w14:paraId="5F11DC9B" w14:textId="77777777" w:rsidR="00F90BDC" w:rsidRDefault="00F90BDC"/>
    <w:p w14:paraId="4B491487" w14:textId="77777777" w:rsidR="00F90BDC" w:rsidRDefault="00F90BDC">
      <w:r xmlns:w="http://schemas.openxmlformats.org/wordprocessingml/2006/main">
        <w:t xml:space="preserve">1. Jēkaba 5:13-16 – Ticības lūgšana izglābs slimo, un Tas Kungs viņu uzmodinās.</w:t>
      </w:r>
    </w:p>
    <w:p w14:paraId="4DA5604D" w14:textId="77777777" w:rsidR="00F90BDC" w:rsidRDefault="00F90BDC"/>
    <w:p w14:paraId="5C6C3AF8" w14:textId="77777777" w:rsidR="00F90BDC" w:rsidRDefault="00F90BDC">
      <w:r xmlns:w="http://schemas.openxmlformats.org/wordprocessingml/2006/main">
        <w:t xml:space="preserve">2. Psalms 103:2-5 — slavējiet Kungu par Viņa dziedinošo spēku un to, ka Viņš piedod visus mūsu grēkus.</w:t>
      </w:r>
    </w:p>
    <w:p w14:paraId="3F1F237F" w14:textId="77777777" w:rsidR="00F90BDC" w:rsidRDefault="00F90BDC"/>
    <w:p w14:paraId="28A18C17" w14:textId="77777777" w:rsidR="00F90BDC" w:rsidRDefault="00F90BDC">
      <w:r xmlns:w="http://schemas.openxmlformats.org/wordprocessingml/2006/main">
        <w:t xml:space="preserve">Lūkas 7:4 Un, kad tie nāca pie Jēzus, tie tūdaļ lūdza Viņu, sacīdami: Viņš ir tā cienīgs, lai viņš to darītu.</w:t>
      </w:r>
    </w:p>
    <w:p w14:paraId="588816BC" w14:textId="77777777" w:rsidR="00F90BDC" w:rsidRDefault="00F90BDC"/>
    <w:p w14:paraId="77DD15F7" w14:textId="77777777" w:rsidR="00F90BDC" w:rsidRDefault="00F90BDC">
      <w:r xmlns:w="http://schemas.openxmlformats.org/wordprocessingml/2006/main">
        <w:t xml:space="preserve">Šī rakstvieta stāsta par cilvēkiem, kas nāk pie Jēzus un lūdz Viņam palīdzību.</w:t>
      </w:r>
    </w:p>
    <w:p w14:paraId="77A0A59B" w14:textId="77777777" w:rsidR="00F90BDC" w:rsidRDefault="00F90BDC"/>
    <w:p w14:paraId="68FE1554" w14:textId="77777777" w:rsidR="00F90BDC" w:rsidRDefault="00F90BDC">
      <w:r xmlns:w="http://schemas.openxmlformats.org/wordprocessingml/2006/main">
        <w:t xml:space="preserve">1: Mēs varam paļauties uz Jēzu, kad mums ir vajadzīga palīdzība.</w:t>
      </w:r>
    </w:p>
    <w:p w14:paraId="7685389D" w14:textId="77777777" w:rsidR="00F90BDC" w:rsidRDefault="00F90BDC"/>
    <w:p w14:paraId="6FD9DDF6" w14:textId="77777777" w:rsidR="00F90BDC" w:rsidRDefault="00F90BDC">
      <w:r xmlns:w="http://schemas.openxmlformats.org/wordprocessingml/2006/main">
        <w:t xml:space="preserve">2: Mēs vienmēr varam vērsties pie Jēzus ar savām vajadzībām un lūgt Viņa palīdzību.</w:t>
      </w:r>
    </w:p>
    <w:p w14:paraId="14251B2F" w14:textId="77777777" w:rsidR="00F90BDC" w:rsidRDefault="00F90BDC"/>
    <w:p w14:paraId="6E909471" w14:textId="77777777" w:rsidR="00F90BDC" w:rsidRDefault="00F90BDC">
      <w:r xmlns:w="http://schemas.openxmlformats.org/wordprocessingml/2006/main">
        <w:t xml:space="preserve">1: Mateja evaņģēlijs 11:28 - "Nāciet pie Manis visi, kas strādājat un esat noslogoti, es jūs atvieglināšu."</w:t>
      </w:r>
    </w:p>
    <w:p w14:paraId="3B9B9FFF" w14:textId="77777777" w:rsidR="00F90BDC" w:rsidRDefault="00F90BDC"/>
    <w:p w14:paraId="5C55D7AC" w14:textId="77777777" w:rsidR="00F90BDC" w:rsidRDefault="00F90BDC">
      <w:r xmlns:w="http://schemas.openxmlformats.org/wordprocessingml/2006/main">
        <w:t xml:space="preserve">2: Filipiešiem 4:6-7 - "Neuztraucieties ne par ko, bet ikvienā situācijā ar lūgšanu un lūgšanu ar pateicību nododiet Dievam savus lūgumus. Un Dieva miers, kas pārsniedz visu saprašanu, pasargās jūs. sirdis un jūsu prāti Kristū Jēzū."</w:t>
      </w:r>
    </w:p>
    <w:p w14:paraId="643FB9BF" w14:textId="77777777" w:rsidR="00F90BDC" w:rsidRDefault="00F90BDC"/>
    <w:p w14:paraId="7BC5D389" w14:textId="77777777" w:rsidR="00F90BDC" w:rsidRDefault="00F90BDC">
      <w:r xmlns:w="http://schemas.openxmlformats.org/wordprocessingml/2006/main">
        <w:t xml:space="preserve">Luke 7:5 5 Jo viņš mīl mūsu tautu un mums ir uzcēlis sinagogu.</w:t>
      </w:r>
    </w:p>
    <w:p w14:paraId="6F513856" w14:textId="77777777" w:rsidR="00F90BDC" w:rsidRDefault="00F90BDC"/>
    <w:p w14:paraId="19EB27F7" w14:textId="77777777" w:rsidR="00F90BDC" w:rsidRDefault="00F90BDC">
      <w:r xmlns:w="http://schemas.openxmlformats.org/wordprocessingml/2006/main">
        <w:t xml:space="preserve">Jēzus mīlēja Israēla tautu un palīdzēja tai uzcelt sinagogu.</w:t>
      </w:r>
    </w:p>
    <w:p w14:paraId="6D68F7C8" w14:textId="77777777" w:rsidR="00F90BDC" w:rsidRDefault="00F90BDC"/>
    <w:p w14:paraId="6EF6B7AD" w14:textId="77777777" w:rsidR="00F90BDC" w:rsidRDefault="00F90BDC">
      <w:r xmlns:w="http://schemas.openxmlformats.org/wordprocessingml/2006/main">
        <w:t xml:space="preserve">1. Jēzus beznosacījumu mīlestība – pētot veidus, kā Jēzus parāda savu mīlestību pret saviem ļaudīm.</w:t>
      </w:r>
    </w:p>
    <w:p w14:paraId="09F16A27" w14:textId="77777777" w:rsidR="00F90BDC" w:rsidRDefault="00F90BDC"/>
    <w:p w14:paraId="0D8208DA" w14:textId="77777777" w:rsidR="00F90BDC" w:rsidRDefault="00F90BDC">
      <w:r xmlns:w="http://schemas.openxmlformats.org/wordprocessingml/2006/main">
        <w:t xml:space="preserve">2. Kopienas spēks – aplūkojot, kā sinagoga bija izraēliešu pulcēšanās vieta.</w:t>
      </w:r>
    </w:p>
    <w:p w14:paraId="509A4CE4" w14:textId="77777777" w:rsidR="00F90BDC" w:rsidRDefault="00F90BDC"/>
    <w:p w14:paraId="4A849B6C" w14:textId="77777777" w:rsidR="00F90BDC" w:rsidRDefault="00F90BDC">
      <w:r xmlns:w="http://schemas.openxmlformats.org/wordprocessingml/2006/main">
        <w:t xml:space="preserve">1. Jāņa 13:34-35 – Jēzus mums pavēl mīlēt vienam otru tā, kā Viņš mūs ir mīlējis.</w:t>
      </w:r>
    </w:p>
    <w:p w14:paraId="5C4B5AD8" w14:textId="77777777" w:rsidR="00F90BDC" w:rsidRDefault="00F90BDC"/>
    <w:p w14:paraId="51E8FDCA" w14:textId="77777777" w:rsidR="00F90BDC" w:rsidRDefault="00F90BDC">
      <w:r xmlns:w="http://schemas.openxmlformats.org/wordprocessingml/2006/main">
        <w:t xml:space="preserve">2. Ebrejiem 10:24-25 — mudinot vienam otru būt neatlaidīgiem ticībā un pulcēties kopā, lai to darītu.</w:t>
      </w:r>
    </w:p>
    <w:p w14:paraId="725D08BE" w14:textId="77777777" w:rsidR="00F90BDC" w:rsidRDefault="00F90BDC"/>
    <w:p w14:paraId="762563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Lūkas 7:6 Tad Jēzus gāja viņiem līdzi. Un, kad viņš jau nebija tālu no mājas, virsnieks sūtīja pie viņa draugus, sacīdams: Kungs, neapgrūtini sevi, jo es neesmu cienīgs, ka tu ieies zem mana jumta.</w:t>
      </w:r>
    </w:p>
    <w:p w14:paraId="1365FBF1" w14:textId="77777777" w:rsidR="00F90BDC" w:rsidRDefault="00F90BDC"/>
    <w:p w14:paraId="4A7EFE14" w14:textId="77777777" w:rsidR="00F90BDC" w:rsidRDefault="00F90BDC">
      <w:r xmlns:w="http://schemas.openxmlformats.org/wordprocessingml/2006/main">
        <w:t xml:space="preserve">Simtnieks sūta pie Jēzus draugus, lai viņš nenāk uz viņa māju, jo viņš nav Jēzus klātbūtnes cienīgs.</w:t>
      </w:r>
    </w:p>
    <w:p w14:paraId="04E62195" w14:textId="77777777" w:rsidR="00F90BDC" w:rsidRDefault="00F90BDC"/>
    <w:p w14:paraId="0BA2FC37" w14:textId="77777777" w:rsidR="00F90BDC" w:rsidRDefault="00F90BDC">
      <w:r xmlns:w="http://schemas.openxmlformats.org/wordprocessingml/2006/main">
        <w:t xml:space="preserve">1. Simtnieka pazemība: mūsu pašu necienīguma atzīšanas spēks</w:t>
      </w:r>
    </w:p>
    <w:p w14:paraId="06B28E78" w14:textId="77777777" w:rsidR="00F90BDC" w:rsidRDefault="00F90BDC"/>
    <w:p w14:paraId="0B1045D3" w14:textId="77777777" w:rsidR="00F90BDC" w:rsidRDefault="00F90BDC">
      <w:r xmlns:w="http://schemas.openxmlformats.org/wordprocessingml/2006/main">
        <w:t xml:space="preserve">2. Zināt mūsu vietu: simtnieka pazemīgais lūgums Jēzum</w:t>
      </w:r>
    </w:p>
    <w:p w14:paraId="0A5353EC" w14:textId="77777777" w:rsidR="00F90BDC" w:rsidRDefault="00F90BDC"/>
    <w:p w14:paraId="39C734EA" w14:textId="77777777" w:rsidR="00F90BDC" w:rsidRDefault="00F90BDC">
      <w:r xmlns:w="http://schemas.openxmlformats.org/wordprocessingml/2006/main">
        <w:t xml:space="preserve">1. Filipiešiem 2:3- Nedariet neko aiz savtīgām ambīcijām vai veltīgas iedomības. Drīzāk pazemībā novērtējiet citus augstāk par sevi.</w:t>
      </w:r>
    </w:p>
    <w:p w14:paraId="2A45C6FB" w14:textId="77777777" w:rsidR="00F90BDC" w:rsidRDefault="00F90BDC"/>
    <w:p w14:paraId="51EF5A15" w14:textId="77777777" w:rsidR="00F90BDC" w:rsidRDefault="00F90BDC">
      <w:r xmlns:w="http://schemas.openxmlformats.org/wordprocessingml/2006/main">
        <w:t xml:space="preserve">2. Jēkaba 4:10- Pazemojieties Tā Kunga priekšā, tad Viņš jūs paaugstinās.</w:t>
      </w:r>
    </w:p>
    <w:p w14:paraId="665FBBBB" w14:textId="77777777" w:rsidR="00F90BDC" w:rsidRDefault="00F90BDC"/>
    <w:p w14:paraId="01B1E88D" w14:textId="77777777" w:rsidR="00F90BDC" w:rsidRDefault="00F90BDC">
      <w:r xmlns:w="http://schemas.openxmlformats.org/wordprocessingml/2006/main">
        <w:t xml:space="preserve">Luke 7:7 Tāpēc arī es pats neuzskatīju par cienīgu pie Tevis nākt, bet saki ar vārdu, un mans kalps taps vesels.</w:t>
      </w:r>
    </w:p>
    <w:p w14:paraId="2133271E" w14:textId="77777777" w:rsidR="00F90BDC" w:rsidRDefault="00F90BDC"/>
    <w:p w14:paraId="42705EBA" w14:textId="77777777" w:rsidR="00F90BDC" w:rsidRDefault="00F90BDC">
      <w:r xmlns:w="http://schemas.openxmlformats.org/wordprocessingml/2006/main">
        <w:t xml:space="preserve">Šis fragments runā par Jēzus pazemību un žēlastību, atzīstot, ka Viņš neuzskatīja sevi par cienīgu nākt pie vīrieša, lūdzot palīdzību, tomēr apmierinot cilvēka lūgumu ar vienu vārdu.</w:t>
      </w:r>
    </w:p>
    <w:p w14:paraId="6BEED238" w14:textId="77777777" w:rsidR="00F90BDC" w:rsidRDefault="00F90BDC"/>
    <w:p w14:paraId="4403A794" w14:textId="77777777" w:rsidR="00F90BDC" w:rsidRDefault="00F90BDC">
      <w:r xmlns:w="http://schemas.openxmlformats.org/wordprocessingml/2006/main">
        <w:t xml:space="preserve">1. Pazemības spēks: iemācīties atpazīt un pieņemt mūsu nepilnības</w:t>
      </w:r>
    </w:p>
    <w:p w14:paraId="5B40AEB5" w14:textId="77777777" w:rsidR="00F90BDC" w:rsidRDefault="00F90BDC"/>
    <w:p w14:paraId="5B7B3CB4" w14:textId="77777777" w:rsidR="00F90BDC" w:rsidRDefault="00F90BDC">
      <w:r xmlns:w="http://schemas.openxmlformats.org/wordprocessingml/2006/main">
        <w:t xml:space="preserve">2. Kristus līdzjūtība: kā Jēzus izrāda žēlsirdību visiem, kas lūdz</w:t>
      </w:r>
    </w:p>
    <w:p w14:paraId="21D4B543" w14:textId="77777777" w:rsidR="00F90BDC" w:rsidRDefault="00F90BDC"/>
    <w:p w14:paraId="783A8615" w14:textId="77777777" w:rsidR="00F90BDC" w:rsidRDefault="00F90BDC">
      <w:r xmlns:w="http://schemas.openxmlformats.org/wordprocessingml/2006/main">
        <w:t xml:space="preserve">1. Jēkaba 4:10 - "Pazemojieties Tā Kunga priekšā, tad Viņš jūs paaugstinās."</w:t>
      </w:r>
    </w:p>
    <w:p w14:paraId="7836BD0D" w14:textId="77777777" w:rsidR="00F90BDC" w:rsidRDefault="00F90BDC"/>
    <w:p w14:paraId="66FF8B70" w14:textId="77777777" w:rsidR="00F90BDC" w:rsidRDefault="00F90BDC">
      <w:r xmlns:w="http://schemas.openxmlformats.org/wordprocessingml/2006/main">
        <w:t xml:space="preserve">2. Mateja 8:8 - "Simtnieks atbildēja un sacīja: Kungs, es neesmu cienīgs, ka tu nāktu zem mana jumta, bet saki tikai vārdu, un mans kalps taps vesels."</w:t>
      </w:r>
    </w:p>
    <w:p w14:paraId="7495414B" w14:textId="77777777" w:rsidR="00F90BDC" w:rsidRDefault="00F90BDC"/>
    <w:p w14:paraId="1CF6D2E2" w14:textId="77777777" w:rsidR="00F90BDC" w:rsidRDefault="00F90BDC">
      <w:r xmlns:w="http://schemas.openxmlformats.org/wordprocessingml/2006/main">
        <w:t xml:space="preserve">Luke 7:8 8 Jo arī es esmu cilvēks, kas ir pakļauts varai, un man ir kareivji, un es vienam saku: ej, un viņš iet! un citam: nāc, un viņš nāks; un manam kalpam: dari to, un viņš to darīs.</w:t>
      </w:r>
    </w:p>
    <w:p w14:paraId="4404ECA9" w14:textId="77777777" w:rsidR="00F90BDC" w:rsidRDefault="00F90BDC"/>
    <w:p w14:paraId="0BF7F0F4" w14:textId="77777777" w:rsidR="00F90BDC" w:rsidRDefault="00F90BDC">
      <w:r xmlns:w="http://schemas.openxmlformats.org/wordprocessingml/2006/main">
        <w:t xml:space="preserve">Dievam ir vara pār mums, un mums ir jāpakļaujas Viņam.</w:t>
      </w:r>
    </w:p>
    <w:p w14:paraId="41E38726" w14:textId="77777777" w:rsidR="00F90BDC" w:rsidRDefault="00F90BDC"/>
    <w:p w14:paraId="50C493B9" w14:textId="77777777" w:rsidR="00F90BDC" w:rsidRDefault="00F90BDC">
      <w:r xmlns:w="http://schemas.openxmlformats.org/wordprocessingml/2006/main">
        <w:t xml:space="preserve">1: paklausiet Dievam un saņemiet Viņa svētības</w:t>
      </w:r>
    </w:p>
    <w:p w14:paraId="2063EEA9" w14:textId="77777777" w:rsidR="00F90BDC" w:rsidRDefault="00F90BDC"/>
    <w:p w14:paraId="34C783B1" w14:textId="77777777" w:rsidR="00F90BDC" w:rsidRDefault="00F90BDC">
      <w:r xmlns:w="http://schemas.openxmlformats.org/wordprocessingml/2006/main">
        <w:t xml:space="preserve">2: pakļauties Dieva autoritātei</w:t>
      </w:r>
    </w:p>
    <w:p w14:paraId="6513DCEA" w14:textId="77777777" w:rsidR="00F90BDC" w:rsidRDefault="00F90BDC"/>
    <w:p w14:paraId="460EDF04" w14:textId="77777777" w:rsidR="00F90BDC" w:rsidRDefault="00F90BDC">
      <w:r xmlns:w="http://schemas.openxmlformats.org/wordprocessingml/2006/main">
        <w:t xml:space="preserve">1: Salamans Mācītājs 8:4-5 - Kur ir ķēniņa vārds, tur ir vara, un kas var viņam teikt: ko tu dari? Vai arī, kāpēc tu tā dari?</w:t>
      </w:r>
    </w:p>
    <w:p w14:paraId="438E6668" w14:textId="77777777" w:rsidR="00F90BDC" w:rsidRDefault="00F90BDC"/>
    <w:p w14:paraId="48FB8856" w14:textId="77777777" w:rsidR="00F90BDC" w:rsidRDefault="00F90BDC">
      <w:r xmlns:w="http://schemas.openxmlformats.org/wordprocessingml/2006/main">
        <w:t xml:space="preserve">2: Filipiešiem 2:10-11 - Lai Jēzus vārdam jālocās katrs ceļgals, debesīs un zemes, un zem zemes; Un katrai mēlei jāapliecina, ka Jēzus Kristus ir Kungs, Dievam Tēvam par godu.</w:t>
      </w:r>
    </w:p>
    <w:p w14:paraId="74AA1BF0" w14:textId="77777777" w:rsidR="00F90BDC" w:rsidRDefault="00F90BDC"/>
    <w:p w14:paraId="3CFEB814" w14:textId="77777777" w:rsidR="00F90BDC" w:rsidRDefault="00F90BDC">
      <w:r xmlns:w="http://schemas.openxmlformats.org/wordprocessingml/2006/main">
        <w:t xml:space="preserve">Lūkas 7:9 To dzirdēdams, Jēzus brīnījās par viņu, apgrieza viņu un sacīja ļaudīm, kas viņam sekoja: Es jums saku: tik lielu ticību es neesmu atradis Izraēlā.</w:t>
      </w:r>
    </w:p>
    <w:p w14:paraId="12E8B4B4" w14:textId="77777777" w:rsidR="00F90BDC" w:rsidRDefault="00F90BDC"/>
    <w:p w14:paraId="04692447" w14:textId="77777777" w:rsidR="00F90BDC" w:rsidRDefault="00F90BDC">
      <w:r xmlns:w="http://schemas.openxmlformats.org/wordprocessingml/2006/main">
        <w:t xml:space="preserve">Jēzus brīnījās par romiešu simtnieka ticību un uzteica viņu par to, lai gan viņš nebija izraēlietis.</w:t>
      </w:r>
    </w:p>
    <w:p w14:paraId="50A164D3" w14:textId="77777777" w:rsidR="00F90BDC" w:rsidRDefault="00F90BDC"/>
    <w:p w14:paraId="5AA5D2DC" w14:textId="77777777" w:rsidR="00F90BDC" w:rsidRDefault="00F90BDC">
      <w:r xmlns:w="http://schemas.openxmlformats.org/wordprocessingml/2006/main">
        <w:t xml:space="preserve">1: Mēs visi varam mācīties no Romas simtnieka piemēra un censties iegūt tikpat lielu ticību kā viņam.</w:t>
      </w:r>
    </w:p>
    <w:p w14:paraId="26972474" w14:textId="77777777" w:rsidR="00F90BDC" w:rsidRDefault="00F90BDC"/>
    <w:p w14:paraId="0F5E4A83" w14:textId="77777777" w:rsidR="00F90BDC" w:rsidRDefault="00F90BDC">
      <w:r xmlns:w="http://schemas.openxmlformats.org/wordprocessingml/2006/main">
        <w:t xml:space="preserve">2: Mēs visi varam gūt iedvesmu ticībai, kas ir tikpat spēcīga kā Romas simtnieks, pat ja mēs neesam no Izraēlas.</w:t>
      </w:r>
    </w:p>
    <w:p w14:paraId="2F5D4B4C" w14:textId="77777777" w:rsidR="00F90BDC" w:rsidRDefault="00F90BDC"/>
    <w:p w14:paraId="291E75EE" w14:textId="77777777" w:rsidR="00F90BDC" w:rsidRDefault="00F90BDC">
      <w:r xmlns:w="http://schemas.openxmlformats.org/wordprocessingml/2006/main">
        <w:t xml:space="preserve">1: Ebrejiem 11:1 - "Tagad ticība ir cerības pamats, neredzamības pierādījums."</w:t>
      </w:r>
    </w:p>
    <w:p w14:paraId="109F04B4" w14:textId="77777777" w:rsidR="00F90BDC" w:rsidRDefault="00F90BDC"/>
    <w:p w14:paraId="3F842DAE" w14:textId="77777777" w:rsidR="00F90BDC" w:rsidRDefault="00F90BDC">
      <w:r xmlns:w="http://schemas.openxmlformats.org/wordprocessingml/2006/main">
        <w:t xml:space="preserve">2: Mateja 17:20 - "Un Jēzus viņiem sacīja: jūsu neticības dēļ, jo patiesi es jums saku: ja jums ir ticība kā sinepju graudiņš, tad jūs sakāt šim kalnam: ej no šejienes uz turieni! un tas izzudīs, un nekas jums nebūs neiespējams."</w:t>
      </w:r>
    </w:p>
    <w:p w14:paraId="4CD94035" w14:textId="77777777" w:rsidR="00F90BDC" w:rsidRDefault="00F90BDC"/>
    <w:p w14:paraId="4580FC7B" w14:textId="77777777" w:rsidR="00F90BDC" w:rsidRDefault="00F90BDC">
      <w:r xmlns:w="http://schemas.openxmlformats.org/wordprocessingml/2006/main">
        <w:t xml:space="preserve">Lūkas 7:10 Un sūtītie, atgriezušies namā, atrada kalpu veselu, kas bija slims.</w:t>
      </w:r>
    </w:p>
    <w:p w14:paraId="0062E29D" w14:textId="77777777" w:rsidR="00F90BDC" w:rsidRDefault="00F90BDC"/>
    <w:p w14:paraId="6C9C5209" w14:textId="77777777" w:rsidR="00F90BDC" w:rsidRDefault="00F90BDC">
      <w:r xmlns:w="http://schemas.openxmlformats.org/wordprocessingml/2006/main">
        <w:t xml:space="preserve">Jēzus izdziedināja kalpu, kurš bija slims, un, kad sūtņi atgriezās mājā, kalps bija pilnībā dziedināts.</w:t>
      </w:r>
    </w:p>
    <w:p w14:paraId="44041B88" w14:textId="77777777" w:rsidR="00F90BDC" w:rsidRDefault="00F90BDC"/>
    <w:p w14:paraId="6CA106CC" w14:textId="77777777" w:rsidR="00F90BDC" w:rsidRDefault="00F90BDC">
      <w:r xmlns:w="http://schemas.openxmlformats.org/wordprocessingml/2006/main">
        <w:t xml:space="preserve">1. Jēzus ir Lielais Ārsts, kurš var mūs dziedināt no mūsu fiziskajām un garīgajām slimībām.</w:t>
      </w:r>
    </w:p>
    <w:p w14:paraId="788EAA81" w14:textId="77777777" w:rsidR="00F90BDC" w:rsidRDefault="00F90BDC"/>
    <w:p w14:paraId="1430145F" w14:textId="77777777" w:rsidR="00F90BDC" w:rsidRDefault="00F90BDC">
      <w:r xmlns:w="http://schemas.openxmlformats.org/wordprocessingml/2006/main">
        <w:t xml:space="preserve">2. Dievs ir mūsu dziedināšanas un spēka avots.</w:t>
      </w:r>
    </w:p>
    <w:p w14:paraId="138A3D95" w14:textId="77777777" w:rsidR="00F90BDC" w:rsidRDefault="00F90BDC"/>
    <w:p w14:paraId="39693207" w14:textId="77777777" w:rsidR="00F90BDC" w:rsidRDefault="00F90BDC">
      <w:r xmlns:w="http://schemas.openxmlformats.org/wordprocessingml/2006/main">
        <w:t xml:space="preserve">1. Jesajas 53:5 - "Bet viņš tika caurdurts par mūsu pārkāpumiem, viņš tika satriekts par mūsu noziegumiem; pār viņu bija sods, kas mums atnesa mieru, un ar viņa brūcēm mēs esam dziedināti."</w:t>
      </w:r>
    </w:p>
    <w:p w14:paraId="13B11987" w14:textId="77777777" w:rsidR="00F90BDC" w:rsidRDefault="00F90BDC"/>
    <w:p w14:paraId="0C2D0180" w14:textId="77777777" w:rsidR="00F90BDC" w:rsidRDefault="00F90BDC">
      <w:r xmlns:w="http://schemas.openxmlformats.org/wordprocessingml/2006/main">
        <w:t xml:space="preserve">2. Jēkaba 5:14-15 - "Vai kāds no jums ir slims? Lai viņi aicina draudzes vecākos lūgties par viņiem un svaidīt tos ar eļļu Tā Kunga vārdā. Un ticībā sniegta lūgšana padarīs slimus cilvēks ir vesels; Tas Kungs viņus uzmodinās. Ja viņi ir grēkojuši, viņiem tiks piedots."</w:t>
      </w:r>
    </w:p>
    <w:p w14:paraId="359F3A7B" w14:textId="77777777" w:rsidR="00F90BDC" w:rsidRDefault="00F90BDC"/>
    <w:p w14:paraId="38935641" w14:textId="77777777" w:rsidR="00F90BDC" w:rsidRDefault="00F90BDC">
      <w:r xmlns:w="http://schemas.openxmlformats.org/wordprocessingml/2006/main">
        <w:t xml:space="preserve">Lūkas 7:11 Un notika nākamajā dienā, ka viņš devās uz pilsētu, ko sauca Naina. un daudzi viņa </w:t>
      </w:r>
      <w:r xmlns:w="http://schemas.openxmlformats.org/wordprocessingml/2006/main">
        <w:lastRenderedPageBreak xmlns:w="http://schemas.openxmlformats.org/wordprocessingml/2006/main"/>
      </w:r>
      <w:r xmlns:w="http://schemas.openxmlformats.org/wordprocessingml/2006/main">
        <w:t xml:space="preserve">mācekļi gāja viņam līdzi un daudz ļaužu.</w:t>
      </w:r>
    </w:p>
    <w:p w14:paraId="0760BFBA" w14:textId="77777777" w:rsidR="00F90BDC" w:rsidRDefault="00F90BDC"/>
    <w:p w14:paraId="25A7FA52" w14:textId="77777777" w:rsidR="00F90BDC" w:rsidRDefault="00F90BDC">
      <w:r xmlns:w="http://schemas.openxmlformats.org/wordprocessingml/2006/main">
        <w:t xml:space="preserve">Šajā fragmentā stāstīts, ka Jēzus kopā ar daudziem saviem mācekļiem un lielu cilvēku pūli apmeklē Nainas pilsētu.</w:t>
      </w:r>
    </w:p>
    <w:p w14:paraId="383AD4A9" w14:textId="77777777" w:rsidR="00F90BDC" w:rsidRDefault="00F90BDC"/>
    <w:p w14:paraId="43FD2C10" w14:textId="77777777" w:rsidR="00F90BDC" w:rsidRDefault="00F90BDC">
      <w:r xmlns:w="http://schemas.openxmlformats.org/wordprocessingml/2006/main">
        <w:t xml:space="preserve">1: Jēzus māca mums, cik svarīga ir kopiena un sadraudzība.</w:t>
      </w:r>
    </w:p>
    <w:p w14:paraId="62904564" w14:textId="77777777" w:rsidR="00F90BDC" w:rsidRDefault="00F90BDC"/>
    <w:p w14:paraId="53C2F687" w14:textId="77777777" w:rsidR="00F90BDC" w:rsidRDefault="00F90BDC">
      <w:r xmlns:w="http://schemas.openxmlformats.org/wordprocessingml/2006/main">
        <w:t xml:space="preserve">2: Jēzus mums parāda, ka līdzjūtība un žēlsirdība ir būtiskas kristīgās dzīves iezīmes.</w:t>
      </w:r>
    </w:p>
    <w:p w14:paraId="797873C7" w14:textId="77777777" w:rsidR="00F90BDC" w:rsidRDefault="00F90BDC"/>
    <w:p w14:paraId="1CFE9839" w14:textId="77777777" w:rsidR="00F90BDC" w:rsidRDefault="00F90BDC">
      <w:r xmlns:w="http://schemas.openxmlformats.org/wordprocessingml/2006/main">
        <w:t xml:space="preserve">1: Galatiešiem 6:2 - Nesiet viens otra nastas un tā izpildiet Kristus likumu.</w:t>
      </w:r>
    </w:p>
    <w:p w14:paraId="6E229128" w14:textId="77777777" w:rsidR="00F90BDC" w:rsidRDefault="00F90BDC"/>
    <w:p w14:paraId="3F278C30" w14:textId="77777777" w:rsidR="00F90BDC" w:rsidRDefault="00F90BDC">
      <w:r xmlns:w="http://schemas.openxmlformats.org/wordprocessingml/2006/main">
        <w:t xml:space="preserve">2: Jāņa 13:34-35 - Es jums dodu jaunu bausli, lai jūs viens otru mīlētu; kā es jūs esmu mīlējis, lai arī jūs viens otru mīlat. No tā visi pazīs, ka jūs esat mani mācekļi, ja jums būs mīlestība savā starpā.</w:t>
      </w:r>
    </w:p>
    <w:p w14:paraId="6B39F390" w14:textId="77777777" w:rsidR="00F90BDC" w:rsidRDefault="00F90BDC"/>
    <w:p w14:paraId="2941CB42" w14:textId="77777777" w:rsidR="00F90BDC" w:rsidRDefault="00F90BDC">
      <w:r xmlns:w="http://schemas.openxmlformats.org/wordprocessingml/2006/main">
        <w:t xml:space="preserve">Lūkas 7:12 Kad viņš tuvojās pilsētas vārtiem, lūk, tur tika iznests mironis, viņa mātes vienīgais dēls, un viņa bija atraitne, un ar viņu bija daudz pilsētas ļaužu.</w:t>
      </w:r>
    </w:p>
    <w:p w14:paraId="5C1F64D6" w14:textId="77777777" w:rsidR="00F90BDC" w:rsidRDefault="00F90BDC"/>
    <w:p w14:paraId="3B6C58FC" w14:textId="77777777" w:rsidR="00F90BDC" w:rsidRDefault="00F90BDC">
      <w:r xmlns:w="http://schemas.openxmlformats.org/wordprocessingml/2006/main">
        <w:t xml:space="preserve">Šajā fragmentā ir stāstīts par atraitni, kuru pavadīja daudzi cilvēki no pilsētas, kad viņa nesa sava vienīgā dēla līķi.</w:t>
      </w:r>
    </w:p>
    <w:p w14:paraId="469E7CF6" w14:textId="77777777" w:rsidR="00F90BDC" w:rsidRDefault="00F90BDC"/>
    <w:p w14:paraId="492CB2CC" w14:textId="77777777" w:rsidR="00F90BDC" w:rsidRDefault="00F90BDC">
      <w:r xmlns:w="http://schemas.openxmlformats.org/wordprocessingml/2006/main">
        <w:t xml:space="preserve">1. Līdzjūtības spēks: kā mēs varam mierināt un atbalstīt tos, kuri sēro</w:t>
      </w:r>
    </w:p>
    <w:p w14:paraId="52D4163F" w14:textId="77777777" w:rsidR="00F90BDC" w:rsidRDefault="00F90BDC"/>
    <w:p w14:paraId="2D665C6F" w14:textId="77777777" w:rsidR="00F90BDC" w:rsidRDefault="00F90BDC">
      <w:r xmlns:w="http://schemas.openxmlformats.org/wordprocessingml/2006/main">
        <w:t xml:space="preserve">2. Kopienas loma skumju laikos</w:t>
      </w:r>
    </w:p>
    <w:p w14:paraId="4AF4D73B" w14:textId="77777777" w:rsidR="00F90BDC" w:rsidRDefault="00F90BDC"/>
    <w:p w14:paraId="2DF1C229" w14:textId="77777777" w:rsidR="00F90BDC" w:rsidRDefault="00F90BDC">
      <w:r xmlns:w="http://schemas.openxmlformats.org/wordprocessingml/2006/main">
        <w:t xml:space="preserve">1. Jesaja 61:1-3 – Tā Kunga Gars ir pār mani, jo Tas Kungs mani ir svaidījis, lai nestu prieka vēsti nomocītajiem; Viņš ir sūtījis mani, lai sasietu salauzto sirdi, pasludinātu brīvību gūstekņiem un brīvību ieslodzītajiem;</w:t>
      </w:r>
    </w:p>
    <w:p w14:paraId="2EB25C90" w14:textId="77777777" w:rsidR="00F90BDC" w:rsidRDefault="00F90BDC"/>
    <w:p w14:paraId="0B95C699" w14:textId="77777777" w:rsidR="00F90BDC" w:rsidRDefault="00F90BDC">
      <w:r xmlns:w="http://schemas.openxmlformats.org/wordprocessingml/2006/main">
        <w:t xml:space="preserve">2. Romiešiem 12:15 – Priecājieties ar līksmajiem un raudiet ar tiem, kas raud.</w:t>
      </w:r>
    </w:p>
    <w:p w14:paraId="0BF09D99" w14:textId="77777777" w:rsidR="00F90BDC" w:rsidRDefault="00F90BDC"/>
    <w:p w14:paraId="28DAAB09" w14:textId="77777777" w:rsidR="00F90BDC" w:rsidRDefault="00F90BDC">
      <w:r xmlns:w="http://schemas.openxmlformats.org/wordprocessingml/2006/main">
        <w:t xml:space="preserve">Lūkas 7:13 Un Tas Kungs, viņu redzēdams, apžēlojās par viņu un sacīja tai: Neraudi!</w:t>
      </w:r>
    </w:p>
    <w:p w14:paraId="67E03170" w14:textId="77777777" w:rsidR="00F90BDC" w:rsidRDefault="00F90BDC"/>
    <w:p w14:paraId="1ED5863B" w14:textId="77777777" w:rsidR="00F90BDC" w:rsidRDefault="00F90BDC">
      <w:r xmlns:w="http://schemas.openxmlformats.org/wordprocessingml/2006/main">
        <w:t xml:space="preserve">Jēzus ieraudzīja atraitni, kura tikko bija zaudējusi savu dēlu un bija līdzjūtības pilna. Viņš teica, lai viņa neraud.</w:t>
      </w:r>
    </w:p>
    <w:p w14:paraId="008B5889" w14:textId="77777777" w:rsidR="00F90BDC" w:rsidRDefault="00F90BDC"/>
    <w:p w14:paraId="7CD01DBD" w14:textId="77777777" w:rsidR="00F90BDC" w:rsidRDefault="00F90BDC">
      <w:r xmlns:w="http://schemas.openxmlformats.org/wordprocessingml/2006/main">
        <w:t xml:space="preserve">1. Līdzjūtīga mīlestība: Jēzus un Nainas atraitne</w:t>
      </w:r>
    </w:p>
    <w:p w14:paraId="5711CEAD" w14:textId="77777777" w:rsidR="00F90BDC" w:rsidRDefault="00F90BDC"/>
    <w:p w14:paraId="6132A155" w14:textId="77777777" w:rsidR="00F90BDC" w:rsidRDefault="00F90BDC">
      <w:r xmlns:w="http://schemas.openxmlformats.org/wordprocessingml/2006/main">
        <w:t xml:space="preserve">2. Dieva mierinājums: spēka atrašana dzīves ciešanās</w:t>
      </w:r>
    </w:p>
    <w:p w14:paraId="6E641597" w14:textId="77777777" w:rsidR="00F90BDC" w:rsidRDefault="00F90BDC"/>
    <w:p w14:paraId="109D2849" w14:textId="77777777" w:rsidR="00F90BDC" w:rsidRDefault="00F90BDC">
      <w:r xmlns:w="http://schemas.openxmlformats.org/wordprocessingml/2006/main">
        <w:t xml:space="preserve">1. Mateja 9:36 - Kad viņš ieraudzīja pūļus, viņam kļuva par tiem žēl, jo tie bija nomocīti un bezpalīdzīgi kā avis bez gana.</w:t>
      </w:r>
    </w:p>
    <w:p w14:paraId="781F37AE" w14:textId="77777777" w:rsidR="00F90BDC" w:rsidRDefault="00F90BDC"/>
    <w:p w14:paraId="60A81322" w14:textId="77777777" w:rsidR="00F90BDC" w:rsidRDefault="00F90BDC">
      <w:r xmlns:w="http://schemas.openxmlformats.org/wordprocessingml/2006/main">
        <w:t xml:space="preserve">2. 2. Korintiešiem 1:3-4 - Slavēts lai ir mūsu Kunga Jēzus Kristus Dievs un Tēvs, žēlastības Tēvs un visa mierinājuma Dievs, kas mūs mierina visās mūsu bēdās, lai mēs varētu mierināt tos, kas esam jebkurās bēdās, ar mierinājumu, ar kādu Dievs mūs mierina.</w:t>
      </w:r>
    </w:p>
    <w:p w14:paraId="2AF2E22F" w14:textId="77777777" w:rsidR="00F90BDC" w:rsidRDefault="00F90BDC"/>
    <w:p w14:paraId="42DBEEF4" w14:textId="77777777" w:rsidR="00F90BDC" w:rsidRDefault="00F90BDC">
      <w:r xmlns:w="http://schemas.openxmlformats.org/wordprocessingml/2006/main">
        <w:t xml:space="preserve">Lūkas evaņģēlijs 7:14 Un viņš piegāja un pieskārās aizkaram, un tie, kas viņu dzemdēja, apstājās. Un viņš sacīja: Jaunekli, es tev saku: celies!</w:t>
      </w:r>
    </w:p>
    <w:p w14:paraId="0A6AE43B" w14:textId="77777777" w:rsidR="00F90BDC" w:rsidRDefault="00F90BDC"/>
    <w:p w14:paraId="41C259E4" w14:textId="77777777" w:rsidR="00F90BDC" w:rsidRDefault="00F90BDC">
      <w:r xmlns:w="http://schemas.openxmlformats.org/wordprocessingml/2006/main">
        <w:t xml:space="preserve">Jēzus atdzīvina jaunekli, vienkārši pieskaroties skapītim.</w:t>
      </w:r>
    </w:p>
    <w:p w14:paraId="57FF4AFB" w14:textId="77777777" w:rsidR="00F90BDC" w:rsidRDefault="00F90BDC"/>
    <w:p w14:paraId="77EC6023" w14:textId="77777777" w:rsidR="00F90BDC" w:rsidRDefault="00F90BDC">
      <w:r xmlns:w="http://schemas.openxmlformats.org/wordprocessingml/2006/main">
        <w:t xml:space="preserve">1. Dieva spēks: Jēzus parāda mums Dieva spēku caur jaunā vīrieša augšāmcelšanos.</w:t>
      </w:r>
    </w:p>
    <w:p w14:paraId="42312091" w14:textId="77777777" w:rsidR="00F90BDC" w:rsidRDefault="00F90BDC"/>
    <w:p w14:paraId="71BB2C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Ticība un brīnumi: Jēzus mums māca, ka ticība var radīt brīnumus dzīvē.</w:t>
      </w:r>
    </w:p>
    <w:p w14:paraId="349E4BDA" w14:textId="77777777" w:rsidR="00F90BDC" w:rsidRDefault="00F90BDC"/>
    <w:p w14:paraId="37D0BC8B" w14:textId="77777777" w:rsidR="00F90BDC" w:rsidRDefault="00F90BDC">
      <w:r xmlns:w="http://schemas.openxmlformats.org/wordprocessingml/2006/main">
        <w:t xml:space="preserve">1. Jāņa 11:25-26 — Jēzus viņai teica: “Es esmu augšāmcelšanās un dzīvība. Kas man tic, tas dzīvos, kaut arī mirs; un tas, kas dzīvo, ticot man, nemirs nemūžam.</w:t>
      </w:r>
    </w:p>
    <w:p w14:paraId="5DDDEBDF" w14:textId="77777777" w:rsidR="00F90BDC" w:rsidRDefault="00F90BDC"/>
    <w:p w14:paraId="25AEBFE0" w14:textId="77777777" w:rsidR="00F90BDC" w:rsidRDefault="00F90BDC">
      <w:r xmlns:w="http://schemas.openxmlformats.org/wordprocessingml/2006/main">
        <w:t xml:space="preserve">2. Marka 5:41-42 — Satvēris mirušās meitenes roku, viņš viņai sacīja: "Talitha cumi", kas nozīmē: "Mazā meitenīte, es tev saku, celies augšā!" Tūlīt meitene piecēlās un sāka staigāt apkārt.</w:t>
      </w:r>
    </w:p>
    <w:p w14:paraId="3C03C380" w14:textId="77777777" w:rsidR="00F90BDC" w:rsidRDefault="00F90BDC"/>
    <w:p w14:paraId="776FD825" w14:textId="77777777" w:rsidR="00F90BDC" w:rsidRDefault="00F90BDC">
      <w:r xmlns:w="http://schemas.openxmlformats.org/wordprocessingml/2006/main">
        <w:t xml:space="preserve">Lūkas 7:15 Un mirušais piecēlās sēdus un sāka runāt. Un viņš nodeva viņu savai mātei.</w:t>
      </w:r>
    </w:p>
    <w:p w14:paraId="18C3EAB2" w14:textId="77777777" w:rsidR="00F90BDC" w:rsidRDefault="00F90BDC"/>
    <w:p w14:paraId="2F0F6DD4" w14:textId="77777777" w:rsidR="00F90BDC" w:rsidRDefault="00F90BDC">
      <w:r xmlns:w="http://schemas.openxmlformats.org/wordprocessingml/2006/main">
        <w:t xml:space="preserve">Šajā fragmentā ir stāstīts par brīnumu, kad Jēzus uzmodināja mirušu cilvēku, kurš pēc tam sāka runāt un tika nodots savai mātei.</w:t>
      </w:r>
    </w:p>
    <w:p w14:paraId="7DF53C92" w14:textId="77777777" w:rsidR="00F90BDC" w:rsidRDefault="00F90BDC"/>
    <w:p w14:paraId="4421B615" w14:textId="77777777" w:rsidR="00F90BDC" w:rsidRDefault="00F90BDC">
      <w:r xmlns:w="http://schemas.openxmlformats.org/wordprocessingml/2006/main">
        <w:t xml:space="preserve">1. Dzīves spēks: kā Jēzus izrāda savu nebeidzamo mīlestību pret mums</w:t>
      </w:r>
    </w:p>
    <w:p w14:paraId="5C532602" w14:textId="77777777" w:rsidR="00F90BDC" w:rsidRDefault="00F90BDC"/>
    <w:p w14:paraId="7CE60785" w14:textId="77777777" w:rsidR="00F90BDC" w:rsidRDefault="00F90BDC">
      <w:r xmlns:w="http://schemas.openxmlformats.org/wordprocessingml/2006/main">
        <w:t xml:space="preserve">2. Brīnumainais: kā Jēzus brīnumi liecina par Viņa dievišķumu</w:t>
      </w:r>
    </w:p>
    <w:p w14:paraId="1FBB6FA1" w14:textId="77777777" w:rsidR="00F90BDC" w:rsidRDefault="00F90BDC"/>
    <w:p w14:paraId="74B64622" w14:textId="77777777" w:rsidR="00F90BDC" w:rsidRDefault="00F90BDC">
      <w:r xmlns:w="http://schemas.openxmlformats.org/wordprocessingml/2006/main">
        <w:t xml:space="preserve">1. Jāņa 11:25-26 - Jēzus viņai teica: "Es esmu augšāmcelšanās un dzīvība. Kas Man tic, kaut arī mirs, tas dzīvos, un ikviens, kas dzīvo un tic Man, nemirs nemūžam."</w:t>
      </w:r>
    </w:p>
    <w:p w14:paraId="0FAD6D9B" w14:textId="77777777" w:rsidR="00F90BDC" w:rsidRDefault="00F90BDC"/>
    <w:p w14:paraId="0B52927A" w14:textId="77777777" w:rsidR="00F90BDC" w:rsidRDefault="00F90BDC">
      <w:r xmlns:w="http://schemas.openxmlformats.org/wordprocessingml/2006/main">
        <w:t xml:space="preserve">2. Romiešiem 6:4 - Tāpēc mēs līdz ar viņu kristībā esam aprakti nāvē, lai, tāpat kā Kristus tika uzmodināts no miroņiem ar Tēva godību, arī mēs varētu dzīvot jaunā dzīvē.</w:t>
      </w:r>
    </w:p>
    <w:p w14:paraId="79CA0A83" w14:textId="77777777" w:rsidR="00F90BDC" w:rsidRDefault="00F90BDC"/>
    <w:p w14:paraId="57024CA2" w14:textId="77777777" w:rsidR="00F90BDC" w:rsidRDefault="00F90BDC">
      <w:r xmlns:w="http://schemas.openxmlformats.org/wordprocessingml/2006/main">
        <w:t xml:space="preserve">Lūkas 7:16 Un bailes pārņēma visus, un viņi godināja Dievu, sacīdami: ka mūsu vidū ir cēlies liels pravietis. un: Dievs ir apmeklējis savus ļaudis.</w:t>
      </w:r>
    </w:p>
    <w:p w14:paraId="0E42C53C" w14:textId="77777777" w:rsidR="00F90BDC" w:rsidRDefault="00F90BDC"/>
    <w:p w14:paraId="3295553B" w14:textId="77777777" w:rsidR="00F90BDC" w:rsidRDefault="00F90BDC">
      <w:r xmlns:w="http://schemas.openxmlformats.org/wordprocessingml/2006/main">
        <w:t xml:space="preserve">Ļaudis bija baiļu pilni, kad Jēzus izdarīja brīnumu, un viņi slavēja Dievu par lielo pravieti, kas pie viņiem bija sūtīts.</w:t>
      </w:r>
    </w:p>
    <w:p w14:paraId="25F38862" w14:textId="77777777" w:rsidR="00F90BDC" w:rsidRDefault="00F90BDC"/>
    <w:p w14:paraId="0AC3EA2D" w14:textId="77777777" w:rsidR="00F90BDC" w:rsidRDefault="00F90BDC">
      <w:r xmlns:w="http://schemas.openxmlformats.org/wordprocessingml/2006/main">
        <w:t xml:space="preserve">1. Bailes no Tā Kunga: kā Dievs sniedz mums mierinājumu nenoteiktības laikos</w:t>
      </w:r>
    </w:p>
    <w:p w14:paraId="18FB7A45" w14:textId="77777777" w:rsidR="00F90BDC" w:rsidRDefault="00F90BDC"/>
    <w:p w14:paraId="028E6C35" w14:textId="77777777" w:rsidR="00F90BDC" w:rsidRDefault="00F90BDC">
      <w:r xmlns:w="http://schemas.openxmlformats.org/wordprocessingml/2006/main">
        <w:t xml:space="preserve">2. Dieva apmeklējums: Jēzus atzīšana par Lielo pravieti</w:t>
      </w:r>
    </w:p>
    <w:p w14:paraId="2CD9D724" w14:textId="77777777" w:rsidR="00F90BDC" w:rsidRDefault="00F90BDC"/>
    <w:p w14:paraId="3C1F4829" w14:textId="77777777" w:rsidR="00F90BDC" w:rsidRDefault="00F90BDC">
      <w:r xmlns:w="http://schemas.openxmlformats.org/wordprocessingml/2006/main">
        <w:t xml:space="preserve">1. Jesaja 11:2-3 - "Un Tā Kunga Gars dusēs pār viņu, gudrības un saprašanas gars, padoma un spēka gars, atziņas un Tā Kunga bijības gars."</w:t>
      </w:r>
    </w:p>
    <w:p w14:paraId="172033B3" w14:textId="77777777" w:rsidR="00F90BDC" w:rsidRDefault="00F90BDC"/>
    <w:p w14:paraId="496C1598" w14:textId="77777777" w:rsidR="00F90BDC" w:rsidRDefault="00F90BDC">
      <w:r xmlns:w="http://schemas.openxmlformats.org/wordprocessingml/2006/main">
        <w:t xml:space="preserve">2. Apustuļu darbi 3:19-20 - "Tāpēc nožēlojiet grēkus un atgriezieties, lai jūsu grēki tiktu izdzēsti, kad veldzēšanas laiki nāks no Tā Kunga vaiga."</w:t>
      </w:r>
    </w:p>
    <w:p w14:paraId="52855191" w14:textId="77777777" w:rsidR="00F90BDC" w:rsidRDefault="00F90BDC"/>
    <w:p w14:paraId="5F971059" w14:textId="77777777" w:rsidR="00F90BDC" w:rsidRDefault="00F90BDC">
      <w:r xmlns:w="http://schemas.openxmlformats.org/wordprocessingml/2006/main">
        <w:t xml:space="preserve">Luke 7:17 17 Un šīs runas par Viņu izplatījās pa visu Jūdeju un pa visu apkārtni.</w:t>
      </w:r>
    </w:p>
    <w:p w14:paraId="415B1D05" w14:textId="77777777" w:rsidR="00F90BDC" w:rsidRDefault="00F90BDC"/>
    <w:p w14:paraId="5F7517DD" w14:textId="77777777" w:rsidR="00F90BDC" w:rsidRDefault="00F90BDC">
      <w:r xmlns:w="http://schemas.openxmlformats.org/wordprocessingml/2006/main">
        <w:t xml:space="preserve">Šajā fragmentā ir aprakstīts, kā ziņas par Jēzu izplatījās visā Jūdejā un apkārtējā reģionā.</w:t>
      </w:r>
    </w:p>
    <w:p w14:paraId="2A216B54" w14:textId="77777777" w:rsidR="00F90BDC" w:rsidRDefault="00F90BDC"/>
    <w:p w14:paraId="5F1F3A86" w14:textId="77777777" w:rsidR="00F90BDC" w:rsidRDefault="00F90BDC">
      <w:r xmlns:w="http://schemas.openxmlformats.org/wordprocessingml/2006/main">
        <w:t xml:space="preserve">1. Baumas par prieku: Jēzus vēstījuma izplatīšana</w:t>
      </w:r>
    </w:p>
    <w:p w14:paraId="4C150BAF" w14:textId="77777777" w:rsidR="00F90BDC" w:rsidRDefault="00F90BDC"/>
    <w:p w14:paraId="5E6E0CB8" w14:textId="77777777" w:rsidR="00F90BDC" w:rsidRDefault="00F90BDC">
      <w:r xmlns:w="http://schemas.openxmlformats.org/wordprocessingml/2006/main">
        <w:t xml:space="preserve">2. Cerība darbībā: evaņģēlija dalīšanas rezultāti</w:t>
      </w:r>
    </w:p>
    <w:p w14:paraId="3EEAC802" w14:textId="77777777" w:rsidR="00F90BDC" w:rsidRDefault="00F90BDC"/>
    <w:p w14:paraId="5007D469" w14:textId="77777777" w:rsidR="00F90BDC" w:rsidRDefault="00F90BDC">
      <w:r xmlns:w="http://schemas.openxmlformats.org/wordprocessingml/2006/main">
        <w:t xml:space="preserve">1. Romiešiem 10:13-15 (Jo "ikviens, kas piesauc Tā Kunga vārdu, tiks izglābts.")</w:t>
      </w:r>
    </w:p>
    <w:p w14:paraId="576C9842" w14:textId="77777777" w:rsidR="00F90BDC" w:rsidRDefault="00F90BDC"/>
    <w:p w14:paraId="7C1A0D31" w14:textId="77777777" w:rsidR="00F90BDC" w:rsidRDefault="00F90BDC">
      <w:r xmlns:w="http://schemas.openxmlformats.org/wordprocessingml/2006/main">
        <w:t xml:space="preserve">2. Apustuļu darbi 1:8 (Bet jūs saņemsiet spēku, kad Svētais Gars nāks pār jums, un jūs būsiet Mani liecinieki Jeruzalemē un visā Jūdejā un Samarijā un līdz pat zemes galiem.)</w:t>
      </w:r>
    </w:p>
    <w:p w14:paraId="0E78FC40" w14:textId="77777777" w:rsidR="00F90BDC" w:rsidRDefault="00F90BDC"/>
    <w:p w14:paraId="5271E902" w14:textId="77777777" w:rsidR="00F90BDC" w:rsidRDefault="00F90BDC">
      <w:r xmlns:w="http://schemas.openxmlformats.org/wordprocessingml/2006/main">
        <w:t xml:space="preserve">Lūkas 7:18 Un Jāņa mācekļi viņam visu to atklāja.</w:t>
      </w:r>
    </w:p>
    <w:p w14:paraId="7704CFAF" w14:textId="77777777" w:rsidR="00F90BDC" w:rsidRDefault="00F90BDC"/>
    <w:p w14:paraId="0EA064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Jāņa mācekļi pastāstīja Jānim ziņas par Jēzus varenajiem darbiem.</w:t>
      </w:r>
    </w:p>
    <w:p w14:paraId="3A322EC9" w14:textId="77777777" w:rsidR="00F90BDC" w:rsidRDefault="00F90BDC"/>
    <w:p w14:paraId="32399875" w14:textId="77777777" w:rsidR="00F90BDC" w:rsidRDefault="00F90BDC">
      <w:r xmlns:w="http://schemas.openxmlformats.org/wordprocessingml/2006/main">
        <w:t xml:space="preserve">1. Dievs vienmēr darbojas tādos veidos, kā mēs negaidām, ka tas īstenos Viņa gribu.</w:t>
      </w:r>
    </w:p>
    <w:p w14:paraId="669A8643" w14:textId="77777777" w:rsidR="00F90BDC" w:rsidRDefault="00F90BDC"/>
    <w:p w14:paraId="511D964D" w14:textId="77777777" w:rsidR="00F90BDC" w:rsidRDefault="00F90BDC">
      <w:r xmlns:w="http://schemas.openxmlformats.org/wordprocessingml/2006/main">
        <w:t xml:space="preserve">2. Mēs varam paļauties, ka Jēzus darīs to, kas ir pareizi un vislabāk, pat ja tas mums nav jēgas.</w:t>
      </w:r>
    </w:p>
    <w:p w14:paraId="771BD944" w14:textId="77777777" w:rsidR="00F90BDC" w:rsidRDefault="00F90BDC"/>
    <w:p w14:paraId="026B08FB" w14:textId="77777777" w:rsidR="00F90BDC" w:rsidRDefault="00F90BDC">
      <w:r xmlns:w="http://schemas.openxmlformats.org/wordprocessingml/2006/main">
        <w:t xml:space="preserve">1. Jesajas 55:8-9 — "Jo manas domas nav jūsu domas, un jūsu ceļi nav mani ceļi," saka Tas Kungs. “Kā debesis ir augstākas par zemi, tā mani ceļi ir augstāki par jūsu ceļiem un manas domas par jūsu domām.</w:t>
      </w:r>
    </w:p>
    <w:p w14:paraId="5F4441A6" w14:textId="77777777" w:rsidR="00F90BDC" w:rsidRDefault="00F90BDC"/>
    <w:p w14:paraId="58976D8C" w14:textId="77777777" w:rsidR="00F90BDC" w:rsidRDefault="00F90BDC">
      <w:r xmlns:w="http://schemas.openxmlformats.org/wordprocessingml/2006/main">
        <w:t xml:space="preserve">2. Jeremijas 29:11 – Jo es zinu, kādi plāni man ir attiecībā uz tevi,” saka Tas Kungs, “plāno, lai jūs gūtu panākumus un nenodarītu jums ļaunu, plāno sniegt jums cerību un nākotni.</w:t>
      </w:r>
    </w:p>
    <w:p w14:paraId="44528873" w14:textId="77777777" w:rsidR="00F90BDC" w:rsidRDefault="00F90BDC"/>
    <w:p w14:paraId="2D496F88" w14:textId="77777777" w:rsidR="00F90BDC" w:rsidRDefault="00F90BDC">
      <w:r xmlns:w="http://schemas.openxmlformats.org/wordprocessingml/2006/main">
        <w:t xml:space="preserve">Lūkas 7:19 Un Jānis, pieaicinājis divus savus mācekļus, sūtīja tos pie Jēzus, sacīdams: Vai Tu esi tas, kam jānāk? vai meklējam citu?</w:t>
      </w:r>
    </w:p>
    <w:p w14:paraId="75488061" w14:textId="77777777" w:rsidR="00F90BDC" w:rsidRDefault="00F90BDC"/>
    <w:p w14:paraId="7972107B" w14:textId="77777777" w:rsidR="00F90BDC" w:rsidRDefault="00F90BDC">
      <w:r xmlns:w="http://schemas.openxmlformats.org/wordprocessingml/2006/main">
        <w:t xml:space="preserve">Jānis Kristītājs sūtīja divus savus mācekļus pie Jēzus, lai jautātu, vai Viņš ir gaidītais Mesija.</w:t>
      </w:r>
    </w:p>
    <w:p w14:paraId="27EF39A5" w14:textId="77777777" w:rsidR="00F90BDC" w:rsidRDefault="00F90BDC"/>
    <w:p w14:paraId="1F832544" w14:textId="77777777" w:rsidR="00F90BDC" w:rsidRDefault="00F90BDC">
      <w:r xmlns:w="http://schemas.openxmlformats.org/wordprocessingml/2006/main">
        <w:t xml:space="preserve">1. Mesijas gaidīšana – Lūkas 7:19</w:t>
      </w:r>
    </w:p>
    <w:p w14:paraId="05396FA2" w14:textId="77777777" w:rsidR="00F90BDC" w:rsidRDefault="00F90BDC"/>
    <w:p w14:paraId="077C49BC" w14:textId="77777777" w:rsidR="00F90BDC" w:rsidRDefault="00F90BDC">
      <w:r xmlns:w="http://schemas.openxmlformats.org/wordprocessingml/2006/main">
        <w:t xml:space="preserve">2. Esiet pārliecināti par Jēzu – Lūkas 7:19</w:t>
      </w:r>
    </w:p>
    <w:p w14:paraId="46256765" w14:textId="77777777" w:rsidR="00F90BDC" w:rsidRDefault="00F90BDC"/>
    <w:p w14:paraId="23FC6D14" w14:textId="77777777" w:rsidR="00F90BDC" w:rsidRDefault="00F90BDC">
      <w:r xmlns:w="http://schemas.openxmlformats.org/wordprocessingml/2006/main">
        <w:t xml:space="preserve">1. Mateja 11:2-3 — Kad Jānis cietumā dzirdēja, ko Kristus dara, viņš sūtīja savus mācekļus viņam jautāt: "Vai tu esi tas, kam bija jānāk, vai mums vajadzētu sagaidīt kādu citu?"</w:t>
      </w:r>
    </w:p>
    <w:p w14:paraId="25F15483" w14:textId="77777777" w:rsidR="00F90BDC" w:rsidRDefault="00F90BDC"/>
    <w:p w14:paraId="3643DA91" w14:textId="77777777" w:rsidR="00F90BDC" w:rsidRDefault="00F90BDC">
      <w:r xmlns:w="http://schemas.openxmlformats.org/wordprocessingml/2006/main">
        <w:t xml:space="preserve">2. Jesaja 35:4 — saki tiem, kam ir bailīga sirds: “Esiet stipri, nebīstieties! tavs Dievs nāks, viņš nāks ar atriebību; ar dievišķu atmaksu viņš nāks tevi glābt.”</w:t>
      </w:r>
    </w:p>
    <w:p w14:paraId="6424B042" w14:textId="77777777" w:rsidR="00F90BDC" w:rsidRDefault="00F90BDC"/>
    <w:p w14:paraId="6E8ACE08" w14:textId="77777777" w:rsidR="00F90BDC" w:rsidRDefault="00F90BDC">
      <w:r xmlns:w="http://schemas.openxmlformats.org/wordprocessingml/2006/main">
        <w:t xml:space="preserve">Lūkas 7:20 Kad vīri piegāja pie Viņa, tie sacīja: Jānis Kristītājs mūs ir sūtījis pie tevis, sacīdams: vai tu esi tas, kam jānāk? vai meklējam citu?</w:t>
      </w:r>
    </w:p>
    <w:p w14:paraId="5E0F04FC" w14:textId="77777777" w:rsidR="00F90BDC" w:rsidRDefault="00F90BDC"/>
    <w:p w14:paraId="013F2FF6" w14:textId="77777777" w:rsidR="00F90BDC" w:rsidRDefault="00F90BDC">
      <w:r xmlns:w="http://schemas.openxmlformats.org/wordprocessingml/2006/main">
        <w:t xml:space="preserve">Divi Jāņa Kristītāja sūtņi jautā Jēzum, vai viņš ir Mesija, kuru viņi ir gaidījuši.</w:t>
      </w:r>
    </w:p>
    <w:p w14:paraId="701F9FDE" w14:textId="77777777" w:rsidR="00F90BDC" w:rsidRDefault="00F90BDC"/>
    <w:p w14:paraId="08450E00" w14:textId="77777777" w:rsidR="00F90BDC" w:rsidRDefault="00F90BDC">
      <w:r xmlns:w="http://schemas.openxmlformats.org/wordprocessingml/2006/main">
        <w:t xml:space="preserve">1. "Jāņa Kristītāja ticība: paskaties uz Jēzu"</w:t>
      </w:r>
    </w:p>
    <w:p w14:paraId="5C36C8E0" w14:textId="77777777" w:rsidR="00F90BDC" w:rsidRDefault="00F90BDC"/>
    <w:p w14:paraId="3CC52007" w14:textId="77777777" w:rsidR="00F90BDC" w:rsidRDefault="00F90BDC">
      <w:r xmlns:w="http://schemas.openxmlformats.org/wordprocessingml/2006/main">
        <w:t xml:space="preserve">2. "Ko nozīmē, ka Jēzus ir mūsu Mesija?"</w:t>
      </w:r>
    </w:p>
    <w:p w14:paraId="716A8089" w14:textId="77777777" w:rsidR="00F90BDC" w:rsidRDefault="00F90BDC"/>
    <w:p w14:paraId="1DD1F95D" w14:textId="77777777" w:rsidR="00F90BDC" w:rsidRDefault="00F90BDC">
      <w:r xmlns:w="http://schemas.openxmlformats.org/wordprocessingml/2006/main">
        <w:t xml:space="preserve">1. 1. Pētera 2:4-5 - "Kad jūs nākat pie viņa, dzīva akmens, cilvēku atstumts, bet Dieva acīs izredzēts un dārgs, jūs paši kā dzīvi akmeņi tiekat celti kā garīgs nams, lai būtu svētā priesterība, lai upurētu garīgus upurus, kas Dievam patīkami caur Jēzu Kristu."</w:t>
      </w:r>
    </w:p>
    <w:p w14:paraId="1B58265A" w14:textId="77777777" w:rsidR="00F90BDC" w:rsidRDefault="00F90BDC"/>
    <w:p w14:paraId="1FC3FBB3" w14:textId="77777777" w:rsidR="00F90BDC" w:rsidRDefault="00F90BDC">
      <w:r xmlns:w="http://schemas.openxmlformats.org/wordprocessingml/2006/main">
        <w:t xml:space="preserve">2. Jesaja 9:6 - "Jo mums ir piedzimis bērns, mums ir dots dēls, un valdība būs uz viņa pleca, un viņa vārds tiks saukts brīnišķīgais padomdevējs, varenais Dievs, mūžīgais tēvs, miera valdnieks. ”.</w:t>
      </w:r>
    </w:p>
    <w:p w14:paraId="3C9BD3ED" w14:textId="77777777" w:rsidR="00F90BDC" w:rsidRDefault="00F90BDC"/>
    <w:p w14:paraId="411DF307" w14:textId="77777777" w:rsidR="00F90BDC" w:rsidRDefault="00F90BDC">
      <w:r xmlns:w="http://schemas.openxmlformats.org/wordprocessingml/2006/main">
        <w:t xml:space="preserve">Luke 7:21 21 Un tajā pašā stundā Viņš izārstēja daudzus no viņu slimībām un mocībām, un no ļaunajiem gariem. un daudziem aklajiem Viņš deva redzi.</w:t>
      </w:r>
    </w:p>
    <w:p w14:paraId="35013BC5" w14:textId="77777777" w:rsidR="00F90BDC" w:rsidRDefault="00F90BDC"/>
    <w:p w14:paraId="0B5EC172" w14:textId="77777777" w:rsidR="00F90BDC" w:rsidRDefault="00F90BDC">
      <w:r xmlns:w="http://schemas.openxmlformats.org/wordprocessingml/2006/main">
        <w:t xml:space="preserve">Jēzus dziedināja daudzus cilvēkus no viņu fiziskajām un garīgajām slimībām.</w:t>
      </w:r>
    </w:p>
    <w:p w14:paraId="4D2FF3D3" w14:textId="77777777" w:rsidR="00F90BDC" w:rsidRDefault="00F90BDC"/>
    <w:p w14:paraId="43A9D572" w14:textId="77777777" w:rsidR="00F90BDC" w:rsidRDefault="00F90BDC">
      <w:r xmlns:w="http://schemas.openxmlformats.org/wordprocessingml/2006/main">
        <w:t xml:space="preserve">1: Jēzus līdzjūtība un žēlsirdība: kā mūsu Kungs un Glābējs nes dziedināšanu un atjaunošanu</w:t>
      </w:r>
    </w:p>
    <w:p w14:paraId="656E508D" w14:textId="77777777" w:rsidR="00F90BDC" w:rsidRDefault="00F90BDC"/>
    <w:p w14:paraId="54151EC4" w14:textId="77777777" w:rsidR="00F90BDC" w:rsidRDefault="00F90BDC">
      <w:r xmlns:w="http://schemas.openxmlformats.org/wordprocessingml/2006/main">
        <w:t xml:space="preserve">2: Ticības dziedināts: spēks ticēt brīnumainajam</w:t>
      </w:r>
    </w:p>
    <w:p w14:paraId="494A3479" w14:textId="77777777" w:rsidR="00F90BDC" w:rsidRDefault="00F90BDC"/>
    <w:p w14:paraId="3ECBD5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Mateja 9:35 - Un Jēzus gāja pa visām pilsētām un ciemiem, mācīdams to sinagogās un sludinādams valstības evaņģēliju un dziedinādams visas tautas slimības un slimības.</w:t>
      </w:r>
    </w:p>
    <w:p w14:paraId="2CD1583E" w14:textId="77777777" w:rsidR="00F90BDC" w:rsidRDefault="00F90BDC"/>
    <w:p w14:paraId="763308CE" w14:textId="77777777" w:rsidR="00F90BDC" w:rsidRDefault="00F90BDC">
      <w:r xmlns:w="http://schemas.openxmlformats.org/wordprocessingml/2006/main">
        <w:t xml:space="preserve">2: 1. Pētera 2:24 - Viņš uznesa mūsu grēkus savā miesā uz koka, lai mēs, grēkiem miruši, dzīvotu taisnībai. Viņa brūces jūs esat dziedināti.</w:t>
      </w:r>
    </w:p>
    <w:p w14:paraId="1EE5AF37" w14:textId="77777777" w:rsidR="00F90BDC" w:rsidRDefault="00F90BDC"/>
    <w:p w14:paraId="6C7F8581" w14:textId="77777777" w:rsidR="00F90BDC" w:rsidRDefault="00F90BDC">
      <w:r xmlns:w="http://schemas.openxmlformats.org/wordprocessingml/2006/main">
        <w:t xml:space="preserve">Luke 7:22 22 Tad Jēzus atbildēja un sacīja viņiem: Ejiet un pastāstiet Jānim, ko jūs esat redzējuši un dzirdējuši. kā aklie redz, klibi staigā, spitālīgie tiek šķīstīti, kurlie dzird, mirušie augšāmceļas, nabagiem tiek sludināts evaņģēlijs.</w:t>
      </w:r>
    </w:p>
    <w:p w14:paraId="73318C5D" w14:textId="77777777" w:rsidR="00F90BDC" w:rsidRDefault="00F90BDC"/>
    <w:p w14:paraId="4EE2B835" w14:textId="77777777" w:rsidR="00F90BDC" w:rsidRDefault="00F90BDC">
      <w:r xmlns:w="http://schemas.openxmlformats.org/wordprocessingml/2006/main">
        <w:t xml:space="preserve">Jēzus māca, ka liecināt par Viņa darbiem nozīmē sludināt evaņģēliju nabagiem.</w:t>
      </w:r>
    </w:p>
    <w:p w14:paraId="6AC19CCC" w14:textId="77777777" w:rsidR="00F90BDC" w:rsidRDefault="00F90BDC"/>
    <w:p w14:paraId="20A92C42" w14:textId="77777777" w:rsidR="00F90BDC" w:rsidRDefault="00F90BDC">
      <w:r xmlns:w="http://schemas.openxmlformats.org/wordprocessingml/2006/main">
        <w:t xml:space="preserve">1: Jēzus spēks — kā Jēzus darbi parāda Viņa evaņģēlija spēku.</w:t>
      </w:r>
    </w:p>
    <w:p w14:paraId="151393E8" w14:textId="77777777" w:rsidR="00F90BDC" w:rsidRDefault="00F90BDC"/>
    <w:p w14:paraId="2B1DDA0A" w14:textId="77777777" w:rsidR="00F90BDC" w:rsidRDefault="00F90BDC">
      <w:r xmlns:w="http://schemas.openxmlformats.org/wordprocessingml/2006/main">
        <w:t xml:space="preserve">2: Evaņģēlija sludināšana nabadzīgajiem — kā Jēzus darbi parāda, cik svarīgi ir sludināt evaņģēliju nabagiem.</w:t>
      </w:r>
    </w:p>
    <w:p w14:paraId="3342724C" w14:textId="77777777" w:rsidR="00F90BDC" w:rsidRDefault="00F90BDC"/>
    <w:p w14:paraId="17279E16" w14:textId="77777777" w:rsidR="00F90BDC" w:rsidRDefault="00F90BDC">
      <w:r xmlns:w="http://schemas.openxmlformats.org/wordprocessingml/2006/main">
        <w:t xml:space="preserve">1: Mateja evaņģēlijs 11:5 - Aklie redz un klibi staigā, spitālīgie tiek šķīstīti un kurlie dzird, mirušie tiek augšāmcelti, un nabagiem tiek sludināts evaņģēlijs.</w:t>
      </w:r>
    </w:p>
    <w:p w14:paraId="65E8689D" w14:textId="77777777" w:rsidR="00F90BDC" w:rsidRDefault="00F90BDC"/>
    <w:p w14:paraId="200238D6" w14:textId="77777777" w:rsidR="00F90BDC" w:rsidRDefault="00F90BDC">
      <w:r xmlns:w="http://schemas.openxmlformats.org/wordprocessingml/2006/main">
        <w:t xml:space="preserve">2: Jesaja 61:1 - Tā Kunga Gars ir pār mani; jo Tas Kungs mani ir svaidījis, lai sludinātu labo vēsti lēnprātīgajiem; Viņš mani ir sūtījis, lai sasietu tos, kam salauztas, lai sludinātu gūstekņiem par atbrīvošanu un cietuma atvēršanu sasietajiem.</w:t>
      </w:r>
    </w:p>
    <w:p w14:paraId="104B2F81" w14:textId="77777777" w:rsidR="00F90BDC" w:rsidRDefault="00F90BDC"/>
    <w:p w14:paraId="2F6A1F76" w14:textId="77777777" w:rsidR="00F90BDC" w:rsidRDefault="00F90BDC">
      <w:r xmlns:w="http://schemas.openxmlformats.org/wordprocessingml/2006/main">
        <w:t xml:space="preserve">Lūkas 7:23 Un svētīgs ir tas, kas Manī neapgrēcinās.</w:t>
      </w:r>
    </w:p>
    <w:p w14:paraId="1545C32B" w14:textId="77777777" w:rsidR="00F90BDC" w:rsidRDefault="00F90BDC"/>
    <w:p w14:paraId="305CFF2C" w14:textId="77777777" w:rsidR="00F90BDC" w:rsidRDefault="00F90BDC">
      <w:r xmlns:w="http://schemas.openxmlformats.org/wordprocessingml/2006/main">
        <w:t xml:space="preserve">Jēzus saviem mācekļiem saka, ka tie, kas Viņam tic, tiks svētīti.</w:t>
      </w:r>
    </w:p>
    <w:p w14:paraId="7AB5F773" w14:textId="77777777" w:rsidR="00F90BDC" w:rsidRDefault="00F90BDC"/>
    <w:p w14:paraId="31E2E705" w14:textId="77777777" w:rsidR="00F90BDC" w:rsidRDefault="00F90BDC">
      <w:r xmlns:w="http://schemas.openxmlformats.org/wordprocessingml/2006/main">
        <w:t xml:space="preserve">1. Ticības Jēzum svētības</w:t>
      </w:r>
    </w:p>
    <w:p w14:paraId="68C5888D" w14:textId="77777777" w:rsidR="00F90BDC" w:rsidRDefault="00F90BDC"/>
    <w:p w14:paraId="7D146BFA" w14:textId="77777777" w:rsidR="00F90BDC" w:rsidRDefault="00F90BDC">
      <w:r xmlns:w="http://schemas.openxmlformats.org/wordprocessingml/2006/main">
        <w:t xml:space="preserve">2. Ticības izaicinājumu pārvarēšana</w:t>
      </w:r>
    </w:p>
    <w:p w14:paraId="137F3F19" w14:textId="77777777" w:rsidR="00F90BDC" w:rsidRDefault="00F90BDC"/>
    <w:p w14:paraId="13A45D81" w14:textId="77777777" w:rsidR="00F90BDC" w:rsidRDefault="00F90BDC">
      <w:r xmlns:w="http://schemas.openxmlformats.org/wordprocessingml/2006/main">
        <w:t xml:space="preserve">1. Jāņa 14:1-4 – Jēzus saka saviem mācekļiem, ka ikviens, kas viņam tic, varēs darīt tos darbus, ko viņš ir darījis.</w:t>
      </w:r>
    </w:p>
    <w:p w14:paraId="23A3D2EA" w14:textId="77777777" w:rsidR="00F90BDC" w:rsidRDefault="00F90BDC"/>
    <w:p w14:paraId="5EDF258F" w14:textId="77777777" w:rsidR="00F90BDC" w:rsidRDefault="00F90BDC">
      <w:r xmlns:w="http://schemas.openxmlformats.org/wordprocessingml/2006/main">
        <w:t xml:space="preserve">2. Romiešiem 8:37-39 — Pāvils mudina ticīgos, ka nekas nevar viņus šķirt no Dieva mīlestības Kristū Jēzū.</w:t>
      </w:r>
    </w:p>
    <w:p w14:paraId="31B0D4E3" w14:textId="77777777" w:rsidR="00F90BDC" w:rsidRDefault="00F90BDC"/>
    <w:p w14:paraId="67E3DE8E" w14:textId="77777777" w:rsidR="00F90BDC" w:rsidRDefault="00F90BDC">
      <w:r xmlns:w="http://schemas.openxmlformats.org/wordprocessingml/2006/main">
        <w:t xml:space="preserve">Lūkas 7:24 Un kad Jāņa sūtņi bija aizgājuši, viņš sāka runāt ļaudīm par Jāni: Ko jūs izgājāt tuksnesī redzēt? Vēja satricināta niedre?</w:t>
      </w:r>
    </w:p>
    <w:p w14:paraId="2BDDE27A" w14:textId="77777777" w:rsidR="00F90BDC" w:rsidRDefault="00F90BDC"/>
    <w:p w14:paraId="7A462394" w14:textId="77777777" w:rsidR="00F90BDC" w:rsidRDefault="00F90BDC">
      <w:r xmlns:w="http://schemas.openxmlformats.org/wordprocessingml/2006/main">
        <w:t xml:space="preserve">Jēzus runā cilvēkiem par Jāni Kristītāju, jautājot, ko viņi izgāja tuksnesī redzēt – vēja satricinātu niedri?</w:t>
      </w:r>
    </w:p>
    <w:p w14:paraId="6FCFECFC" w14:textId="77777777" w:rsidR="00F90BDC" w:rsidRDefault="00F90BDC"/>
    <w:p w14:paraId="16C36215" w14:textId="77777777" w:rsidR="00F90BDC" w:rsidRDefault="00F90BDC">
      <w:r xmlns:w="http://schemas.openxmlformats.org/wordprocessingml/2006/main">
        <w:t xml:space="preserve">1. Ticības spēks: ko jūs esat devies redzēt?</w:t>
      </w:r>
    </w:p>
    <w:p w14:paraId="60966DB5" w14:textId="77777777" w:rsidR="00F90BDC" w:rsidRDefault="00F90BDC"/>
    <w:p w14:paraId="05FBADCC" w14:textId="77777777" w:rsidR="00F90BDC" w:rsidRDefault="00F90BDC">
      <w:r xmlns:w="http://schemas.openxmlformats.org/wordprocessingml/2006/main">
        <w:t xml:space="preserve">2. Jāņa Kristītāja dzīve: liecinieks tuksnesī</w:t>
      </w:r>
    </w:p>
    <w:p w14:paraId="234713F3" w14:textId="77777777" w:rsidR="00F90BDC" w:rsidRDefault="00F90BDC"/>
    <w:p w14:paraId="78D50486" w14:textId="77777777" w:rsidR="00F90BDC" w:rsidRDefault="00F90BDC">
      <w:r xmlns:w="http://schemas.openxmlformats.org/wordprocessingml/2006/main">
        <w:t xml:space="preserve">1. Mateja 11:7-11 – “Ko tu izgāji tuksnesī redzēt? Vēja satricināta niedre?”</w:t>
      </w:r>
    </w:p>
    <w:p w14:paraId="1F1B922D" w14:textId="77777777" w:rsidR="00F90BDC" w:rsidRDefault="00F90BDC"/>
    <w:p w14:paraId="7FC387CF" w14:textId="77777777" w:rsidR="00F90BDC" w:rsidRDefault="00F90BDC">
      <w:r xmlns:w="http://schemas.openxmlformats.org/wordprocessingml/2006/main">
        <w:t xml:space="preserve">2. Jesaja 40:3-5 – “Balss sauc: “Tuksnesī sagatavojiet Tā Kunga ceļu! padariet tuksnesī taisnu ceļu mūsu Dievam."</w:t>
      </w:r>
    </w:p>
    <w:p w14:paraId="0B3E0AA3" w14:textId="77777777" w:rsidR="00F90BDC" w:rsidRDefault="00F90BDC"/>
    <w:p w14:paraId="662ABB32" w14:textId="77777777" w:rsidR="00F90BDC" w:rsidRDefault="00F90BDC">
      <w:r xmlns:w="http://schemas.openxmlformats.org/wordprocessingml/2006/main">
        <w:t xml:space="preserve">Lūkas 7:25 Bet ko jūs izgājāt redzēt? Cilvēks, ģērbies mīkstos tērpos? Lūk, tie, kas ir </w:t>
      </w:r>
      <w:r xmlns:w="http://schemas.openxmlformats.org/wordprocessingml/2006/main">
        <w:lastRenderedPageBreak xmlns:w="http://schemas.openxmlformats.org/wordprocessingml/2006/main"/>
      </w:r>
      <w:r xmlns:w="http://schemas.openxmlformats.org/wordprocessingml/2006/main">
        <w:t xml:space="preserve">krāšņi tērpti un dzīvo smalki, atrodas ķēniņu pagalmos.</w:t>
      </w:r>
    </w:p>
    <w:p w14:paraId="105C5EE9" w14:textId="77777777" w:rsidR="00F90BDC" w:rsidRDefault="00F90BDC"/>
    <w:p w14:paraId="42B1B9C8" w14:textId="77777777" w:rsidR="00F90BDC" w:rsidRDefault="00F90BDC">
      <w:r xmlns:w="http://schemas.openxmlformats.org/wordprocessingml/2006/main">
        <w:t xml:space="preserve">Jēzus brīdina, lai uz viņu atstātu iespaidu ārēji bagāti un grezni dzīvojoši cilvēki, jo šādus cilvēkus var atrast ķēniņu pagalmos.</w:t>
      </w:r>
    </w:p>
    <w:p w14:paraId="3730FCC8" w14:textId="77777777" w:rsidR="00F90BDC" w:rsidRDefault="00F90BDC"/>
    <w:p w14:paraId="6D5E574D" w14:textId="77777777" w:rsidR="00F90BDC" w:rsidRDefault="00F90BDC">
      <w:r xmlns:w="http://schemas.openxmlformats.org/wordprocessingml/2006/main">
        <w:t xml:space="preserve">1. Bagātība un greznība tevi nepārsteidz — Lūkas 7:25</w:t>
      </w:r>
    </w:p>
    <w:p w14:paraId="57480C39" w14:textId="77777777" w:rsidR="00F90BDC" w:rsidRDefault="00F90BDC"/>
    <w:p w14:paraId="0209CC3D" w14:textId="77777777" w:rsidR="00F90BDC" w:rsidRDefault="00F90BDC">
      <w:r xmlns:w="http://schemas.openxmlformats.org/wordprocessingml/2006/main">
        <w:t xml:space="preserve">2. Meklējiet Dieva apmierinātību, nevis pasaulīgu labumu — Lūkas 7:25</w:t>
      </w:r>
    </w:p>
    <w:p w14:paraId="4CECF85B" w14:textId="77777777" w:rsidR="00F90BDC" w:rsidRDefault="00F90BDC"/>
    <w:p w14:paraId="3A009DBE" w14:textId="77777777" w:rsidR="00F90BDC" w:rsidRDefault="00F90BDC">
      <w:r xmlns:w="http://schemas.openxmlformats.org/wordprocessingml/2006/main">
        <w:t xml:space="preserve">1.Salamana Pamācības 30:8-9 - "Atstāj no manis tukšumu un melus: nedod man ne nabadzību, ne bagātību; pabaro mani ar man tīkamu pārtiku, lai es nepasēdu un tevi nenoliegšu un nesaku: Kas ir Tas Kungs? vai arī es nekļūtu nabags un nezagtu un neņemu savu Dieva vārdu veltīgi."</w:t>
      </w:r>
    </w:p>
    <w:p w14:paraId="44B054F8" w14:textId="77777777" w:rsidR="00F90BDC" w:rsidRDefault="00F90BDC"/>
    <w:p w14:paraId="3BB88ADB" w14:textId="77777777" w:rsidR="00F90BDC" w:rsidRDefault="00F90BDC">
      <w:r xmlns:w="http://schemas.openxmlformats.org/wordprocessingml/2006/main">
        <w:t xml:space="preserve">2. Filipiešiem 4:11-13 - "Ne tā, ka es runātu par trūkumu, jo es esmu iemācījies būt apmierināts ar to, kādā stāvoklī es esmu. Es zinu, kā būt pazemots un es zinu, kā pārpilnībā." Es visur un visās lietās esmu pamācīts būt paēdušam un izsalkušam, gan pārpilnībai, gan trūkumā. Es visu varu caur Kristu, kas mani stiprina."</w:t>
      </w:r>
    </w:p>
    <w:p w14:paraId="31B3C874" w14:textId="77777777" w:rsidR="00F90BDC" w:rsidRDefault="00F90BDC"/>
    <w:p w14:paraId="591DDC43" w14:textId="77777777" w:rsidR="00F90BDC" w:rsidRDefault="00F90BDC">
      <w:r xmlns:w="http://schemas.openxmlformats.org/wordprocessingml/2006/main">
        <w:t xml:space="preserve">Lūkas 7:26 Bet ko jūs izgājāt skatīties? Pravietis? Jā, es jums saku, un daudz vairāk nekā pravietis.</w:t>
      </w:r>
    </w:p>
    <w:p w14:paraId="6997D32C" w14:textId="77777777" w:rsidR="00F90BDC" w:rsidRDefault="00F90BDC"/>
    <w:p w14:paraId="008D4137" w14:textId="77777777" w:rsidR="00F90BDC" w:rsidRDefault="00F90BDC">
      <w:r xmlns:w="http://schemas.openxmlformats.org/wordprocessingml/2006/main">
        <w:t xml:space="preserve">Šis fragments runā par Jēzus diženumu, kurš bija daudz vairāk nekā pravietis.</w:t>
      </w:r>
    </w:p>
    <w:p w14:paraId="460B829E" w14:textId="77777777" w:rsidR="00F90BDC" w:rsidRDefault="00F90BDC"/>
    <w:p w14:paraId="429EC49C" w14:textId="77777777" w:rsidR="00F90BDC" w:rsidRDefault="00F90BDC">
      <w:r xmlns:w="http://schemas.openxmlformats.org/wordprocessingml/2006/main">
        <w:t xml:space="preserve">1. Jēzus: Daudz vairāk nekā pravietis</w:t>
      </w:r>
    </w:p>
    <w:p w14:paraId="5FE9787A" w14:textId="77777777" w:rsidR="00F90BDC" w:rsidRDefault="00F90BDC"/>
    <w:p w14:paraId="1ABFB810" w14:textId="77777777" w:rsidR="00F90BDC" w:rsidRDefault="00F90BDC">
      <w:r xmlns:w="http://schemas.openxmlformats.org/wordprocessingml/2006/main">
        <w:t xml:space="preserve">2. Nepārspējamā Jēzus godība</w:t>
      </w:r>
    </w:p>
    <w:p w14:paraId="48050C30" w14:textId="77777777" w:rsidR="00F90BDC" w:rsidRDefault="00F90BDC"/>
    <w:p w14:paraId="04B16721" w14:textId="77777777" w:rsidR="00F90BDC" w:rsidRDefault="00F90BDC">
      <w:r xmlns:w="http://schemas.openxmlformats.org/wordprocessingml/2006/main">
        <w:t xml:space="preserve">1. Ebrejiem 1:1-2 – Dievs, kurš agrāk dažādos laikos un dažādos veidos runājis ar tēviem </w:t>
      </w:r>
      <w:r xmlns:w="http://schemas.openxmlformats.org/wordprocessingml/2006/main">
        <w:lastRenderedPageBreak xmlns:w="http://schemas.openxmlformats.org/wordprocessingml/2006/main"/>
      </w:r>
      <w:r xmlns:w="http://schemas.openxmlformats.org/wordprocessingml/2006/main">
        <w:t xml:space="preserve">caur praviešiem, šajās pēdējās dienās ir runājis uz mums caur Savu Dēlu, kuru Viņš ir iecēlis par visu lietu mantinieku. , caur kuru Viņš arī radīja pasaules;</w:t>
      </w:r>
    </w:p>
    <w:p w14:paraId="24CE20BA" w14:textId="77777777" w:rsidR="00F90BDC" w:rsidRDefault="00F90BDC"/>
    <w:p w14:paraId="12CA3AD7" w14:textId="77777777" w:rsidR="00F90BDC" w:rsidRDefault="00F90BDC">
      <w:r xmlns:w="http://schemas.openxmlformats.org/wordprocessingml/2006/main">
        <w:t xml:space="preserve">2. Jesaja 9:6-7 - Jo mums ir dzimis Bērns, mums ir dots Dēls; un valdība būs uz Viņa pleca. Un Viņa vārds tiks saukts Brīnišķīgais, Padomdevējs, Varenais Dievs, Mūžīgais Tēvs, Miera valdnieks. Viņa valdības pieaugumam un mieram nebūs gala.</w:t>
      </w:r>
    </w:p>
    <w:p w14:paraId="73401794" w14:textId="77777777" w:rsidR="00F90BDC" w:rsidRDefault="00F90BDC"/>
    <w:p w14:paraId="7CD581EC" w14:textId="77777777" w:rsidR="00F90BDC" w:rsidRDefault="00F90BDC">
      <w:r xmlns:w="http://schemas.openxmlformats.org/wordprocessingml/2006/main">
        <w:t xml:space="preserve">Lūkas evaņģēlijs 7:27 Šis ir tas, par kuru ir rakstīts: Lūk, es sūtu savu sūtni tavā priekšā, kas sagatavos tavu ceļu tavā priekšā.</w:t>
      </w:r>
    </w:p>
    <w:p w14:paraId="25E63000" w14:textId="77777777" w:rsidR="00F90BDC" w:rsidRDefault="00F90BDC"/>
    <w:p w14:paraId="0ACC2DD2" w14:textId="77777777" w:rsidR="00F90BDC" w:rsidRDefault="00F90BDC">
      <w:r xmlns:w="http://schemas.openxmlformats.org/wordprocessingml/2006/main">
        <w:t xml:space="preserve">Šajā fragmentā ir runāts par to, kā Jēzus ir tas, par kuru rakstīts Vecajā Derībā, kuru Dievs sūtīja, lai sagatavotu ceļu Viņa atnākšanai.</w:t>
      </w:r>
    </w:p>
    <w:p w14:paraId="56067F25" w14:textId="77777777" w:rsidR="00F90BDC" w:rsidRDefault="00F90BDC"/>
    <w:p w14:paraId="52488E93" w14:textId="77777777" w:rsidR="00F90BDC" w:rsidRDefault="00F90BDC">
      <w:r xmlns:w="http://schemas.openxmlformats.org/wordprocessingml/2006/main">
        <w:t xml:space="preserve">1: Jēzus ir Dieva pestīšanas plāna piepildījums.</w:t>
      </w:r>
    </w:p>
    <w:p w14:paraId="449278F7" w14:textId="77777777" w:rsidR="00F90BDC" w:rsidRDefault="00F90BDC"/>
    <w:p w14:paraId="42377439" w14:textId="77777777" w:rsidR="00F90BDC" w:rsidRDefault="00F90BDC">
      <w:r xmlns:w="http://schemas.openxmlformats.org/wordprocessingml/2006/main">
        <w:t xml:space="preserve">2: Mēs esam aicināti sagatavot ceļu Tam Kungam tāpat kā Jēzus.</w:t>
      </w:r>
    </w:p>
    <w:p w14:paraId="64727609" w14:textId="77777777" w:rsidR="00F90BDC" w:rsidRDefault="00F90BDC"/>
    <w:p w14:paraId="1627347A" w14:textId="77777777" w:rsidR="00F90BDC" w:rsidRDefault="00F90BDC">
      <w:r xmlns:w="http://schemas.openxmlformats.org/wordprocessingml/2006/main">
        <w:t xml:space="preserve">1: Jesaja 40:3-5 – Viena aicinājuma balss: “Tuksnesī sagatavojiet ceļu Tam Kungam; padariet tuksnesī taisnu ceļu mūsu Dievam.</w:t>
      </w:r>
    </w:p>
    <w:p w14:paraId="7914F3CC" w14:textId="77777777" w:rsidR="00F90BDC" w:rsidRDefault="00F90BDC"/>
    <w:p w14:paraId="33D9E441" w14:textId="77777777" w:rsidR="00F90BDC" w:rsidRDefault="00F90BDC">
      <w:r xmlns:w="http://schemas.openxmlformats.org/wordprocessingml/2006/main">
        <w:t xml:space="preserve">2: Maleahija 3:1 – “Redzi, es sūtīšu savu sūtni, kas sagatavos ceļu manā priekšā. Tad pēkšņi Kungs, kuru jūs meklējat, nāks savā templī; derības sūtnis, ko tu vēlies, nāks,” saka Visvarenais Kungs.</w:t>
      </w:r>
    </w:p>
    <w:p w14:paraId="491650ED" w14:textId="77777777" w:rsidR="00F90BDC" w:rsidRDefault="00F90BDC"/>
    <w:p w14:paraId="782B8097" w14:textId="77777777" w:rsidR="00F90BDC" w:rsidRDefault="00F90BDC">
      <w:r xmlns:w="http://schemas.openxmlformats.org/wordprocessingml/2006/main">
        <w:t xml:space="preserve">Lūkas 7:28 Jo es jums saku: starp tiem, kas dzimuši no sievietēm, nav lielāka pravieša par Jāni Kristītāju, bet mazākais Dieva valstībā ir lielāks par viņu.</w:t>
      </w:r>
    </w:p>
    <w:p w14:paraId="37F121A8" w14:textId="77777777" w:rsidR="00F90BDC" w:rsidRDefault="00F90BDC"/>
    <w:p w14:paraId="38A50D2A" w14:textId="77777777" w:rsidR="00F90BDC" w:rsidRDefault="00F90BDC">
      <w:r xmlns:w="http://schemas.openxmlformats.org/wordprocessingml/2006/main">
        <w:t xml:space="preserve">Rakstā teikts, ka Jānis Kristītājs ir lielākais pravietis starp tiem, kas dzimuši no sievietēm, bet pat vismazākais Dieva valstībā ir lielāks par viņu.</w:t>
      </w:r>
    </w:p>
    <w:p w14:paraId="2EF6C3A6" w14:textId="77777777" w:rsidR="00F90BDC" w:rsidRDefault="00F90BDC"/>
    <w:p w14:paraId="4BBC8468" w14:textId="77777777" w:rsidR="00F90BDC" w:rsidRDefault="00F90BDC">
      <w:r xmlns:w="http://schemas.openxmlformats.org/wordprocessingml/2006/main">
        <w:t xml:space="preserve">1. Valstības spēks: Dieva spēka diženuma izpratne</w:t>
      </w:r>
    </w:p>
    <w:p w14:paraId="1A30601A" w14:textId="77777777" w:rsidR="00F90BDC" w:rsidRDefault="00F90BDC"/>
    <w:p w14:paraId="4CE38283" w14:textId="77777777" w:rsidR="00F90BDC" w:rsidRDefault="00F90BDC">
      <w:r xmlns:w="http://schemas.openxmlformats.org/wordprocessingml/2006/main">
        <w:t xml:space="preserve">2. Sekošana Dieva plānam: aptvert vismazāko Dieva valstībā</w:t>
      </w:r>
    </w:p>
    <w:p w14:paraId="4F12B6DA" w14:textId="77777777" w:rsidR="00F90BDC" w:rsidRDefault="00F90BDC"/>
    <w:p w14:paraId="1BFDAC2E" w14:textId="77777777" w:rsidR="00F90BDC" w:rsidRDefault="00F90BDC">
      <w:r xmlns:w="http://schemas.openxmlformats.org/wordprocessingml/2006/main">
        <w:t xml:space="preserve">1. Mateja evaņģēlijs 11:11 - "Patiesi es jums saku: starp tiem, kas dzimuši no sievietēm, neviens nav cēlies lielāks par Jāni Kristītāju, bet mazākais Debesu valstībā ir lielāks par viņu."</w:t>
      </w:r>
    </w:p>
    <w:p w14:paraId="6DC31229" w14:textId="77777777" w:rsidR="00F90BDC" w:rsidRDefault="00F90BDC"/>
    <w:p w14:paraId="6F9CAA99" w14:textId="77777777" w:rsidR="00F90BDC" w:rsidRDefault="00F90BDC">
      <w:r xmlns:w="http://schemas.openxmlformats.org/wordprocessingml/2006/main">
        <w:t xml:space="preserve">2. 1. Pētera 2:9 - "Bet jūs esat izredzēta tauta, ķēnišķīga priesterība, svēta tauta, Dieva īpašais īpašums, lai jūs varētu pasludināt tā slavas vārdus, kas jūs aicinājis no tumsas savā brīnišķīgajā gaismā."</w:t>
      </w:r>
    </w:p>
    <w:p w14:paraId="6849AB96" w14:textId="77777777" w:rsidR="00F90BDC" w:rsidRDefault="00F90BDC"/>
    <w:p w14:paraId="6D488B02" w14:textId="77777777" w:rsidR="00F90BDC" w:rsidRDefault="00F90BDC">
      <w:r xmlns:w="http://schemas.openxmlformats.org/wordprocessingml/2006/main">
        <w:t xml:space="preserve">Lūkas 7:29 Un visa tauta, kas viņu dzirdēja, un muitnieki attaisnoja Dievu, būdami kristīti ar Jāņa kristību.</w:t>
      </w:r>
    </w:p>
    <w:p w14:paraId="1309ACB0" w14:textId="77777777" w:rsidR="00F90BDC" w:rsidRDefault="00F90BDC"/>
    <w:p w14:paraId="75329135" w14:textId="77777777" w:rsidR="00F90BDC" w:rsidRDefault="00F90BDC">
      <w:r xmlns:w="http://schemas.openxmlformats.org/wordprocessingml/2006/main">
        <w:t xml:space="preserve">Cilvēki, kas dzirdēja Jēzu un muitniekus, tika Jāņa kristīti un attaisnoja Dievu.</w:t>
      </w:r>
    </w:p>
    <w:p w14:paraId="2FF9A414" w14:textId="77777777" w:rsidR="00F90BDC" w:rsidRDefault="00F90BDC"/>
    <w:p w14:paraId="171856A1" w14:textId="77777777" w:rsidR="00F90BDC" w:rsidRDefault="00F90BDC">
      <w:r xmlns:w="http://schemas.openxmlformats.org/wordprocessingml/2006/main">
        <w:t xml:space="preserve">1. Mums ir jāpieņem Jāņa kristības un jāattaisno Dievs.</w:t>
      </w:r>
    </w:p>
    <w:p w14:paraId="1BC01D48" w14:textId="77777777" w:rsidR="00F90BDC" w:rsidRDefault="00F90BDC"/>
    <w:p w14:paraId="34300EE0" w14:textId="77777777" w:rsidR="00F90BDC" w:rsidRDefault="00F90BDC">
      <w:r xmlns:w="http://schemas.openxmlformats.org/wordprocessingml/2006/main">
        <w:t xml:space="preserve">2. Jēzus vārdu spēks un tas, kā tie var savest kopā cilvēkus, lai attaisnotu Dievu.</w:t>
      </w:r>
    </w:p>
    <w:p w14:paraId="32B7784C" w14:textId="77777777" w:rsidR="00F90BDC" w:rsidRDefault="00F90BDC"/>
    <w:p w14:paraId="438EDC0B" w14:textId="77777777" w:rsidR="00F90BDC" w:rsidRDefault="00F90BDC">
      <w:r xmlns:w="http://schemas.openxmlformats.org/wordprocessingml/2006/main">
        <w:t xml:space="preserve">1. Lūkas 7:29</w:t>
      </w:r>
    </w:p>
    <w:p w14:paraId="5A9C6311" w14:textId="77777777" w:rsidR="00F90BDC" w:rsidRDefault="00F90BDC"/>
    <w:p w14:paraId="3C91718C" w14:textId="77777777" w:rsidR="00F90BDC" w:rsidRDefault="00F90BDC">
      <w:r xmlns:w="http://schemas.openxmlformats.org/wordprocessingml/2006/main">
        <w:t xml:space="preserve">2. Romiešiem 3:25-26 - "Jo Dievs uzrādīja Jēzu kā upuri par grēku. Cilvēki tiek taisnoti ar Dievu, ja viņi tic, ka Jēzus upurēja savu dzīvību, izlejot savas asinis. Tas tika darīts, lai parādītu, ka Dievs ar savu pacietību iepriekš izdarītos grēkus atstāja nesodītu."</w:t>
      </w:r>
    </w:p>
    <w:p w14:paraId="32BDD0B1" w14:textId="77777777" w:rsidR="00F90BDC" w:rsidRDefault="00F90BDC"/>
    <w:p w14:paraId="36FBDF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Lūkas 7:30 Bet farizeji un bauslības zinātāji noraidīja Dieva pret sevi vērsto padomu, nebūdami Viņa kristīti.</w:t>
      </w:r>
    </w:p>
    <w:p w14:paraId="77A9043C" w14:textId="77777777" w:rsidR="00F90BDC" w:rsidRDefault="00F90BDC"/>
    <w:p w14:paraId="2A145E12" w14:textId="77777777" w:rsidR="00F90BDC" w:rsidRDefault="00F90BDC">
      <w:r xmlns:w="http://schemas.openxmlformats.org/wordprocessingml/2006/main">
        <w:t xml:space="preserve">Farizeji un juristi atteicās pieņemt Dieva padomu, atsakoties no viņa kristībām.</w:t>
      </w:r>
    </w:p>
    <w:p w14:paraId="6A699E25" w14:textId="77777777" w:rsidR="00F90BDC" w:rsidRDefault="00F90BDC"/>
    <w:p w14:paraId="70E4E7D3" w14:textId="77777777" w:rsidR="00F90BDC" w:rsidRDefault="00F90BDC">
      <w:r xmlns:w="http://schemas.openxmlformats.org/wordprocessingml/2006/main">
        <w:t xml:space="preserve">1. Pieņemt Dieva padomu un pazemoties viņa priekšā.</w:t>
      </w:r>
    </w:p>
    <w:p w14:paraId="189E898F" w14:textId="77777777" w:rsidR="00F90BDC" w:rsidRDefault="00F90BDC"/>
    <w:p w14:paraId="150FE8D3" w14:textId="77777777" w:rsidR="00F90BDC" w:rsidRDefault="00F90BDC">
      <w:r xmlns:w="http://schemas.openxmlformats.org/wordprocessingml/2006/main">
        <w:t xml:space="preserve">2. Kristības nozīme un tā ietekme uz mūsu attiecībām ar Dievu.</w:t>
      </w:r>
    </w:p>
    <w:p w14:paraId="1E63B122" w14:textId="77777777" w:rsidR="00F90BDC" w:rsidRDefault="00F90BDC"/>
    <w:p w14:paraId="718F2DF4" w14:textId="77777777" w:rsidR="00F90BDC" w:rsidRDefault="00F90BDC">
      <w:r xmlns:w="http://schemas.openxmlformats.org/wordprocessingml/2006/main">
        <w:t xml:space="preserve">1. Romiešiem 10:9-10 - "ka ja tu ar savu muti apliecināsi Kungu Jēzu un savā sirdī tici, ka Dievs Viņu ir uzmodinājis no miroņiem, tu tiksi izglābts. 10 Jo ar sirdi tic, lai iegūtu taisnību, un ar muti tiek atzīta pestīšanai."</w:t>
      </w:r>
    </w:p>
    <w:p w14:paraId="1CE2EA38" w14:textId="77777777" w:rsidR="00F90BDC" w:rsidRDefault="00F90BDC"/>
    <w:p w14:paraId="4840347E" w14:textId="77777777" w:rsidR="00F90BDC" w:rsidRDefault="00F90BDC">
      <w:r xmlns:w="http://schemas.openxmlformats.org/wordprocessingml/2006/main">
        <w:t xml:space="preserve">2. Jēkaba 4:6-7 - "Bet Viņš dod vairāk žēlastības. Tāpēc Viņš saka: "Dievs pretojas lepnajiem, bet dod žēlastību pazemīgajiem." 7 Tāpēc pakļaujieties Dievam, stājieties pretī velnam, un viņš bēgs no jums."</w:t>
      </w:r>
    </w:p>
    <w:p w14:paraId="622AB0EB" w14:textId="77777777" w:rsidR="00F90BDC" w:rsidRDefault="00F90BDC"/>
    <w:p w14:paraId="1AD21DD6" w14:textId="77777777" w:rsidR="00F90BDC" w:rsidRDefault="00F90BDC">
      <w:r xmlns:w="http://schemas.openxmlformats.org/wordprocessingml/2006/main">
        <w:t xml:space="preserve">Lūkas 7:31 Un Tas Kungs sacīja: Ar ko lai es pielīdzinu šīs paaudzes vīrus? un kādi viņi ir?</w:t>
      </w:r>
    </w:p>
    <w:p w14:paraId="09CF54E4" w14:textId="77777777" w:rsidR="00F90BDC" w:rsidRDefault="00F90BDC"/>
    <w:p w14:paraId="71F86081" w14:textId="77777777" w:rsidR="00F90BDC" w:rsidRDefault="00F90BDC">
      <w:r xmlns:w="http://schemas.openxmlformats.org/wordprocessingml/2006/main">
        <w:t xml:space="preserve">Kungs Jēzus jautāja, kādi ir šīs paaudzes cilvēki.</w:t>
      </w:r>
    </w:p>
    <w:p w14:paraId="609B1F1C" w14:textId="77777777" w:rsidR="00F90BDC" w:rsidRDefault="00F90BDC"/>
    <w:p w14:paraId="3A0564E4" w14:textId="77777777" w:rsidR="00F90BDC" w:rsidRDefault="00F90BDC">
      <w:r xmlns:w="http://schemas.openxmlformats.org/wordprocessingml/2006/main">
        <w:t xml:space="preserve">1. Šīs paaudzes vīrieši: mūsdienu sabiedrības salīdzināšana ar Bībeles standartiem</w:t>
      </w:r>
    </w:p>
    <w:p w14:paraId="7BFC51FF" w14:textId="77777777" w:rsidR="00F90BDC" w:rsidRDefault="00F90BDC"/>
    <w:p w14:paraId="19E2954E" w14:textId="77777777" w:rsidR="00F90BDC" w:rsidRDefault="00F90BDC">
      <w:r xmlns:w="http://schemas.openxmlformats.org/wordprocessingml/2006/main">
        <w:t xml:space="preserve">2. Dzīvošana pasaulē, kas nevērtē Bībeles standartus</w:t>
      </w:r>
    </w:p>
    <w:p w14:paraId="248699F2" w14:textId="77777777" w:rsidR="00F90BDC" w:rsidRDefault="00F90BDC"/>
    <w:p w14:paraId="5ACC8CC3" w14:textId="77777777" w:rsidR="00F90BDC" w:rsidRDefault="00F90BDC">
      <w:r xmlns:w="http://schemas.openxmlformats.org/wordprocessingml/2006/main">
        <w:t xml:space="preserve">1. Romiešiem 12:2 – Nepielāgojies šai pasaulei, bet mainies ar sava prāta atjaunošanos.</w:t>
      </w:r>
    </w:p>
    <w:p w14:paraId="7441095A" w14:textId="77777777" w:rsidR="00F90BDC" w:rsidRDefault="00F90BDC"/>
    <w:p w14:paraId="7E10ACD7" w14:textId="77777777" w:rsidR="00F90BDC" w:rsidRDefault="00F90BDC">
      <w:r xmlns:w="http://schemas.openxmlformats.org/wordprocessingml/2006/main">
        <w:t xml:space="preserve">2. Jēkaba 4:4 — Jūs, laulības pārkāpēji! Vai jūs nezināt, ka draudzība ar pasauli ir naids pret Dievu?</w:t>
      </w:r>
    </w:p>
    <w:p w14:paraId="60C3AAB7" w14:textId="77777777" w:rsidR="00F90BDC" w:rsidRDefault="00F90BDC"/>
    <w:p w14:paraId="4D791D00" w14:textId="77777777" w:rsidR="00F90BDC" w:rsidRDefault="00F90BDC">
      <w:r xmlns:w="http://schemas.openxmlformats.org/wordprocessingml/2006/main">
        <w:t xml:space="preserve">Lūkas 7:32 Tie ir līdzīgi bērniem, kas sēž tirgū un sauc cits citam un saka: Mēs jums esam pīdējuši, bet jūs neesat dejojuši. mēs esam apraudājuši jūs, un jūs neesat raudājuši.</w:t>
      </w:r>
    </w:p>
    <w:p w14:paraId="3A5A5FC5" w14:textId="77777777" w:rsidR="00F90BDC" w:rsidRDefault="00F90BDC"/>
    <w:p w14:paraId="3818C915" w14:textId="77777777" w:rsidR="00F90BDC" w:rsidRDefault="00F90BDC">
      <w:r xmlns:w="http://schemas.openxmlformats.org/wordprocessingml/2006/main">
        <w:t xml:space="preserve">Cilvēkus var salīdzināt ar bērniem tirgū, kuri zvana viens otram, bet nesaņem vēlamo atbildi.</w:t>
      </w:r>
    </w:p>
    <w:p w14:paraId="29E6ED2B" w14:textId="77777777" w:rsidR="00F90BDC" w:rsidRDefault="00F90BDC"/>
    <w:p w14:paraId="1B25497D" w14:textId="77777777" w:rsidR="00F90BDC" w:rsidRDefault="00F90BDC">
      <w:r xmlns:w="http://schemas.openxmlformats.org/wordprocessingml/2006/main">
        <w:t xml:space="preserve">1: Mums ir jābūt gataviem atbildēt uz Dieva aicinājumu, atverot mūsu sirdis priekiem un bēdām, ko Viņš nes.</w:t>
      </w:r>
    </w:p>
    <w:p w14:paraId="0081031A" w14:textId="77777777" w:rsidR="00F90BDC" w:rsidRDefault="00F90BDC"/>
    <w:p w14:paraId="7060A2E2" w14:textId="77777777" w:rsidR="00F90BDC" w:rsidRDefault="00F90BDC">
      <w:r xmlns:w="http://schemas.openxmlformats.org/wordprocessingml/2006/main">
        <w:t xml:space="preserve">2: Mums jābūt uzmanīgiem, lai nekļūtu vienaldzīgi pret Dieva saziņu, jo tas var izraisīt garīgu stagnāciju.</w:t>
      </w:r>
    </w:p>
    <w:p w14:paraId="465598E9" w14:textId="77777777" w:rsidR="00F90BDC" w:rsidRDefault="00F90BDC"/>
    <w:p w14:paraId="5CD7FBBC" w14:textId="77777777" w:rsidR="00F90BDC" w:rsidRDefault="00F90BDC">
      <w:r xmlns:w="http://schemas.openxmlformats.org/wordprocessingml/2006/main">
        <w:t xml:space="preserve">1: Jesaja 55:6 - "Meklējiet To Kungu, kamēr Viņš ir atrodams, piesauc Viņu, kamēr viņš ir tuvu."</w:t>
      </w:r>
    </w:p>
    <w:p w14:paraId="64E13403" w14:textId="77777777" w:rsidR="00F90BDC" w:rsidRDefault="00F90BDC"/>
    <w:p w14:paraId="2E953354" w14:textId="77777777" w:rsidR="00F90BDC" w:rsidRDefault="00F90BDC">
      <w:r xmlns:w="http://schemas.openxmlformats.org/wordprocessingml/2006/main">
        <w:t xml:space="preserve">2: Romiešiem 12:2 - "Nepielāgojies šai pasaulei, bet pārvērties, atjaunojoties savam prātam, lai, pārbaudot, saprastu, kas ir Dieva prāts, kas labs, tīkams un pilnīgs."</w:t>
      </w:r>
    </w:p>
    <w:p w14:paraId="2CDEE7FF" w14:textId="77777777" w:rsidR="00F90BDC" w:rsidRDefault="00F90BDC"/>
    <w:p w14:paraId="7E76EA3D" w14:textId="77777777" w:rsidR="00F90BDC" w:rsidRDefault="00F90BDC">
      <w:r xmlns:w="http://schemas.openxmlformats.org/wordprocessingml/2006/main">
        <w:t xml:space="preserve">Lūkas 7:33 Jo Jānis Kristītājs nāca, neēdot maizi un nedzerot vīnu; un jūs sakāt: Viņā ir velns.</w:t>
      </w:r>
    </w:p>
    <w:p w14:paraId="330526BD" w14:textId="77777777" w:rsidR="00F90BDC" w:rsidRDefault="00F90BDC"/>
    <w:p w14:paraId="67ABEECF" w14:textId="77777777" w:rsidR="00F90BDC" w:rsidRDefault="00F90BDC">
      <w:r xmlns:w="http://schemas.openxmlformats.org/wordprocessingml/2006/main">
        <w:t xml:space="preserve">Cilvēki kritizēja Jāni Kristītāju par to, ka viņš neiesaistās tādās pašās sociālajās paražās kā viņi, apgalvojot, ka viņam ir velns.</w:t>
      </w:r>
    </w:p>
    <w:p w14:paraId="49F56659" w14:textId="77777777" w:rsidR="00F90BDC" w:rsidRDefault="00F90BDC"/>
    <w:p w14:paraId="666434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Kā ar Greisu atbildēt uz kritiku.</w:t>
      </w:r>
    </w:p>
    <w:p w14:paraId="2D3C4078" w14:textId="77777777" w:rsidR="00F90BDC" w:rsidRDefault="00F90BDC"/>
    <w:p w14:paraId="7B8213A2" w14:textId="77777777" w:rsidR="00F90BDC" w:rsidRDefault="00F90BDC">
      <w:r xmlns:w="http://schemas.openxmlformats.org/wordprocessingml/2006/main">
        <w:t xml:space="preserve">2. Paškontroles nozīme.</w:t>
      </w:r>
    </w:p>
    <w:p w14:paraId="4838181A" w14:textId="77777777" w:rsidR="00F90BDC" w:rsidRDefault="00F90BDC"/>
    <w:p w14:paraId="2B0166CD" w14:textId="77777777" w:rsidR="00F90BDC" w:rsidRDefault="00F90BDC">
      <w:r xmlns:w="http://schemas.openxmlformats.org/wordprocessingml/2006/main">
        <w:t xml:space="preserve">1. 1. Korintiešiem 10:13 - "Nekāds kārdinājums, kas nebūtu raksturīgs cilvēkiem, jūs nav pārņēmis. Dievs ir uzticīgs, un Viņš neļaus jūs kārdināt pāri jūsu spējām, bet ar kārdinājumu Viņš nodrošinās arī izglābšanās ceļu. lai jūs varētu to izturēt."</w:t>
      </w:r>
    </w:p>
    <w:p w14:paraId="6FD199A4" w14:textId="77777777" w:rsidR="00F90BDC" w:rsidRDefault="00F90BDC"/>
    <w:p w14:paraId="57001A3E" w14:textId="77777777" w:rsidR="00F90BDC" w:rsidRDefault="00F90BDC">
      <w:r xmlns:w="http://schemas.openxmlformats.org/wordprocessingml/2006/main">
        <w:t xml:space="preserve">2. Filipiešiem 4:5 - "Jūsu saprātīgums lai paliek visiem zināms. Tas Kungs ir tuvu."</w:t>
      </w:r>
    </w:p>
    <w:p w14:paraId="39FBAB7E" w14:textId="77777777" w:rsidR="00F90BDC" w:rsidRDefault="00F90BDC"/>
    <w:p w14:paraId="06EEDAFE" w14:textId="77777777" w:rsidR="00F90BDC" w:rsidRDefault="00F90BDC">
      <w:r xmlns:w="http://schemas.openxmlformats.org/wordprocessingml/2006/main">
        <w:t xml:space="preserve">Lūkas 7:34 Cilvēka Dēls ir atnācis ēd un dzer; un jūs sakāt: Lūk, rijējs un vīna dzērājs, muitnieku un grēcinieku draugs!</w:t>
      </w:r>
    </w:p>
    <w:p w14:paraId="1453EA10" w14:textId="77777777" w:rsidR="00F90BDC" w:rsidRDefault="00F90BDC"/>
    <w:p w14:paraId="72472C98" w14:textId="77777777" w:rsidR="00F90BDC" w:rsidRDefault="00F90BDC">
      <w:r xmlns:w="http://schemas.openxmlformats.org/wordprocessingml/2006/main">
        <w:t xml:space="preserve">Cilvēka Dēls ir nācis, ēdot un dzerot, tomēr Viņu apsūdz par rijību un vīna dzērāju, muitnieku un grēcinieku draugu.</w:t>
      </w:r>
    </w:p>
    <w:p w14:paraId="2F86B9AF" w14:textId="77777777" w:rsidR="00F90BDC" w:rsidRDefault="00F90BDC"/>
    <w:p w14:paraId="5E8E28CB" w14:textId="77777777" w:rsidR="00F90BDC" w:rsidRDefault="00F90BDC">
      <w:r xmlns:w="http://schemas.openxmlformats.org/wordprocessingml/2006/main">
        <w:t xml:space="preserve">1. Kristus un Viņa kalpošanas pieņemšana</w:t>
      </w:r>
    </w:p>
    <w:p w14:paraId="0EBFD2C2" w14:textId="77777777" w:rsidR="00F90BDC" w:rsidRDefault="00F90BDC"/>
    <w:p w14:paraId="70051C3D" w14:textId="77777777" w:rsidR="00F90BDC" w:rsidRDefault="00F90BDC">
      <w:r xmlns:w="http://schemas.openxmlformats.org/wordprocessingml/2006/main">
        <w:t xml:space="preserve">2. Jēzus atvērtība visiem cilvēkiem</w:t>
      </w:r>
    </w:p>
    <w:p w14:paraId="0F19401B" w14:textId="77777777" w:rsidR="00F90BDC" w:rsidRDefault="00F90BDC"/>
    <w:p w14:paraId="56BD0DAB" w14:textId="77777777" w:rsidR="00F90BDC" w:rsidRDefault="00F90BDC">
      <w:r xmlns:w="http://schemas.openxmlformats.org/wordprocessingml/2006/main">
        <w:t xml:space="preserve">1. Mateja 11:19 - "Atnāca Cilvēka Dēls, kas ēd un dzer, un viņi saka: "Redzi, rijējs un dzērājs, muitnieku un grēcinieku draugs!" Tomēr gudrība tiek attaisnota ar viņas darbiem."</w:t>
      </w:r>
    </w:p>
    <w:p w14:paraId="2DC24C5D" w14:textId="77777777" w:rsidR="00F90BDC" w:rsidRDefault="00F90BDC"/>
    <w:p w14:paraId="11F84D33" w14:textId="77777777" w:rsidR="00F90BDC" w:rsidRDefault="00F90BDC">
      <w:r xmlns:w="http://schemas.openxmlformats.org/wordprocessingml/2006/main">
        <w:t xml:space="preserve">2. Jāņa 8:12 - "Jēzus atkal runāja uz tiem, sacīdams: "Es esmu pasaules gaisma. Kas Man seko, tas nestaigās tumsībā, bet tam būs dzīvības gaisma."</w:t>
      </w:r>
    </w:p>
    <w:p w14:paraId="7DB666F4" w14:textId="77777777" w:rsidR="00F90BDC" w:rsidRDefault="00F90BDC"/>
    <w:p w14:paraId="59989F24" w14:textId="77777777" w:rsidR="00F90BDC" w:rsidRDefault="00F90BDC">
      <w:r xmlns:w="http://schemas.openxmlformats.org/wordprocessingml/2006/main">
        <w:t xml:space="preserve">Lūkas 7:35 Bet gudrību attaisno visi viņas bērni.</w:t>
      </w:r>
    </w:p>
    <w:p w14:paraId="4F1E15B3" w14:textId="77777777" w:rsidR="00F90BDC" w:rsidRDefault="00F90BDC"/>
    <w:p w14:paraId="503343E6" w14:textId="77777777" w:rsidR="00F90BDC" w:rsidRDefault="00F90BDC">
      <w:r xmlns:w="http://schemas.openxmlformats.org/wordprocessingml/2006/main">
        <w:t xml:space="preserve">Jēzus māca cilvēkiem, ka gudros attaisnos viņu pašu bērni.</w:t>
      </w:r>
    </w:p>
    <w:p w14:paraId="59C0C085" w14:textId="77777777" w:rsidR="00F90BDC" w:rsidRDefault="00F90BDC"/>
    <w:p w14:paraId="52A692B8" w14:textId="77777777" w:rsidR="00F90BDC" w:rsidRDefault="00F90BDC">
      <w:r xmlns:w="http://schemas.openxmlformats.org/wordprocessingml/2006/main">
        <w:t xml:space="preserve">1. Patiesa Gudrība tiks apbalvota</w:t>
      </w:r>
    </w:p>
    <w:p w14:paraId="5B5785F8" w14:textId="77777777" w:rsidR="00F90BDC" w:rsidRDefault="00F90BDC"/>
    <w:p w14:paraId="47BB4EDD" w14:textId="77777777" w:rsidR="00F90BDC" w:rsidRDefault="00F90BDC">
      <w:r xmlns:w="http://schemas.openxmlformats.org/wordprocessingml/2006/main">
        <w:t xml:space="preserve">2. Gudrības svētības</w:t>
      </w:r>
    </w:p>
    <w:p w14:paraId="77CD50F8" w14:textId="77777777" w:rsidR="00F90BDC" w:rsidRDefault="00F90BDC"/>
    <w:p w14:paraId="1AA82E63" w14:textId="77777777" w:rsidR="00F90BDC" w:rsidRDefault="00F90BDC">
      <w:r xmlns:w="http://schemas.openxmlformats.org/wordprocessingml/2006/main">
        <w:t xml:space="preserve">1. Salamana pamācības 2:6-7 – Jo Tas Kungs dod gudrību; no viņa mutes nāk zināšanas un sapratne; viņš uzkrāj saprātīgu gudrību taisnajiem; viņš ir vairogs tiem, kas staigā godīgi.</w:t>
      </w:r>
    </w:p>
    <w:p w14:paraId="41083BD8" w14:textId="77777777" w:rsidR="00F90BDC" w:rsidRDefault="00F90BDC"/>
    <w:p w14:paraId="73ECA9ED" w14:textId="77777777" w:rsidR="00F90BDC" w:rsidRDefault="00F90BDC">
      <w:r xmlns:w="http://schemas.openxmlformats.org/wordprocessingml/2006/main">
        <w:t xml:space="preserve">2. Kolosiešiem 2:3 – kuros ir apslēpti visi gudrības un zināšanu dārgumi.</w:t>
      </w:r>
    </w:p>
    <w:p w14:paraId="593FEED8" w14:textId="77777777" w:rsidR="00F90BDC" w:rsidRDefault="00F90BDC"/>
    <w:p w14:paraId="04BAB727" w14:textId="77777777" w:rsidR="00F90BDC" w:rsidRDefault="00F90BDC">
      <w:r xmlns:w="http://schemas.openxmlformats.org/wordprocessingml/2006/main">
        <w:t xml:space="preserve">Lūkas 7:36 Un viens no farizejiem lūdza viņu ēst kopā ar viņu. Un viņš iegāja farizeja namā un apsēdās pie galda.</w:t>
      </w:r>
    </w:p>
    <w:p w14:paraId="0A110F1D" w14:textId="77777777" w:rsidR="00F90BDC" w:rsidRDefault="00F90BDC"/>
    <w:p w14:paraId="4B7D8B00" w14:textId="77777777" w:rsidR="00F90BDC" w:rsidRDefault="00F90BDC">
      <w:r xmlns:w="http://schemas.openxmlformats.org/wordprocessingml/2006/main">
        <w:t xml:space="preserve">Jēzus tika uzaicināts uz kāda farizeja namu ieturēt maltīti.</w:t>
      </w:r>
    </w:p>
    <w:p w14:paraId="2A4A5312" w14:textId="77777777" w:rsidR="00F90BDC" w:rsidRDefault="00F90BDC"/>
    <w:p w14:paraId="0061ABBD" w14:textId="77777777" w:rsidR="00F90BDC" w:rsidRDefault="00F90BDC">
      <w:r xmlns:w="http://schemas.openxmlformats.org/wordprocessingml/2006/main">
        <w:t xml:space="preserve">1. Viesmīlības nozīme: Jēzus uzņemšana mūsu mājās</w:t>
      </w:r>
    </w:p>
    <w:p w14:paraId="3E062F1A" w14:textId="77777777" w:rsidR="00F90BDC" w:rsidRDefault="00F90BDC"/>
    <w:p w14:paraId="0E49D031" w14:textId="77777777" w:rsidR="00F90BDC" w:rsidRDefault="00F90BDC">
      <w:r xmlns:w="http://schemas.openxmlformats.org/wordprocessingml/2006/main">
        <w:t xml:space="preserve">2. Uzaicinājuma spēks: uzrunāt citus</w:t>
      </w:r>
    </w:p>
    <w:p w14:paraId="40C49E33" w14:textId="77777777" w:rsidR="00F90BDC" w:rsidRDefault="00F90BDC"/>
    <w:p w14:paraId="51F5DF6C" w14:textId="77777777" w:rsidR="00F90BDC" w:rsidRDefault="00F90BDC">
      <w:r xmlns:w="http://schemas.openxmlformats.org/wordprocessingml/2006/main">
        <w:t xml:space="preserve">1. Romiešiem 12:13 — Dalieties ar Tā Kunga ļaudīm, kam tas ir vajadzīgs. Praktizējiet viesmīlību.</w:t>
      </w:r>
    </w:p>
    <w:p w14:paraId="6089045B" w14:textId="77777777" w:rsidR="00F90BDC" w:rsidRDefault="00F90BDC"/>
    <w:p w14:paraId="0378F3E6" w14:textId="77777777" w:rsidR="00F90BDC" w:rsidRDefault="00F90BDC">
      <w:r xmlns:w="http://schemas.openxmlformats.org/wordprocessingml/2006/main">
        <w:t xml:space="preserve">2. Ebrejiem 13:2 — Neaizmirstiet izrādīt viesmīlību svešiniekiem, jo šādi rīkojoties, daži cilvēki ir izrādījuši viesmīlību eņģeļiem, to nezinot.</w:t>
      </w:r>
    </w:p>
    <w:p w14:paraId="5231740D" w14:textId="77777777" w:rsidR="00F90BDC" w:rsidRDefault="00F90BDC"/>
    <w:p w14:paraId="4E3E0B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Lūkas 7:37 Un, lūk, kāda sieviete pilsētā, kas bija grēciniece, uzzinājusi, ka Jēzus farizeja namā sēž pie galda, atnesa alabastra kasti ar smērvielu,</w:t>
      </w:r>
    </w:p>
    <w:p w14:paraId="3D3C2834" w14:textId="77777777" w:rsidR="00F90BDC" w:rsidRDefault="00F90BDC"/>
    <w:p w14:paraId="47DF2B3B" w14:textId="77777777" w:rsidR="00F90BDC" w:rsidRDefault="00F90BDC">
      <w:r xmlns:w="http://schemas.openxmlformats.org/wordprocessingml/2006/main">
        <w:t xml:space="preserve">Kāda sieviete, kas bija zināma kā grēciniece, izrādīja savu mīlestību un apbrīnu pret Jēzu, atnesot alabastra kastīti ar ziedi.</w:t>
      </w:r>
    </w:p>
    <w:p w14:paraId="578A5631" w14:textId="77777777" w:rsidR="00F90BDC" w:rsidRDefault="00F90BDC"/>
    <w:p w14:paraId="711974E2" w14:textId="77777777" w:rsidR="00F90BDC" w:rsidRDefault="00F90BDC">
      <w:r xmlns:w="http://schemas.openxmlformats.org/wordprocessingml/2006/main">
        <w:t xml:space="preserve">1. Mīlestības un pateicības demonstrēšanas spēks</w:t>
      </w:r>
    </w:p>
    <w:p w14:paraId="78A5EF32" w14:textId="77777777" w:rsidR="00F90BDC" w:rsidRDefault="00F90BDC"/>
    <w:p w14:paraId="10D63CFD" w14:textId="77777777" w:rsidR="00F90BDC" w:rsidRDefault="00F90BDC">
      <w:r xmlns:w="http://schemas.openxmlformats.org/wordprocessingml/2006/main">
        <w:t xml:space="preserve">2. Jēzus beznosacījuma piedošana</w:t>
      </w:r>
    </w:p>
    <w:p w14:paraId="05EE7813" w14:textId="77777777" w:rsidR="00F90BDC" w:rsidRDefault="00F90BDC"/>
    <w:p w14:paraId="2881334A" w14:textId="77777777" w:rsidR="00F90BDC" w:rsidRDefault="00F90BDC">
      <w:r xmlns:w="http://schemas.openxmlformats.org/wordprocessingml/2006/main">
        <w:t xml:space="preserve">1. Romiešiem 5:8 - Bet Dievs parāda savu mīlestību pret mums ar to: Kristus nomira par mums, kamēr mēs vēl bijām grēcinieki.</w:t>
      </w:r>
    </w:p>
    <w:p w14:paraId="7F99752C" w14:textId="77777777" w:rsidR="00F90BDC" w:rsidRDefault="00F90BDC"/>
    <w:p w14:paraId="3D310A47" w14:textId="77777777" w:rsidR="00F90BDC" w:rsidRDefault="00F90BDC">
      <w:r xmlns:w="http://schemas.openxmlformats.org/wordprocessingml/2006/main">
        <w:t xml:space="preserve">2. Mateja 6:12 – Un piedod mums mūsu parādus, kā arī mēs esam piedevuši saviem parādniekiem.</w:t>
      </w:r>
    </w:p>
    <w:p w14:paraId="1D6411D9" w14:textId="77777777" w:rsidR="00F90BDC" w:rsidRDefault="00F90BDC"/>
    <w:p w14:paraId="230D7352" w14:textId="77777777" w:rsidR="00F90BDC" w:rsidRDefault="00F90BDC">
      <w:r xmlns:w="http://schemas.openxmlformats.org/wordprocessingml/2006/main">
        <w:t xml:space="preserve">Lūkas evaņģēlijs 7:38 Un, raudādama, nostājās pie viņa kājām aiz viņa un sāka mazgāt viņa kājas ar asarām, slaucīja tās ar saviem galvas matiem, skūpstīja viņa kājas un svaidīja tās ar smērvielu.</w:t>
      </w:r>
    </w:p>
    <w:p w14:paraId="560DE130" w14:textId="77777777" w:rsidR="00F90BDC" w:rsidRDefault="00F90BDC"/>
    <w:p w14:paraId="6D84C474" w14:textId="77777777" w:rsidR="00F90BDC" w:rsidRDefault="00F90BDC">
      <w:r xmlns:w="http://schemas.openxmlformats.org/wordprocessingml/2006/main">
        <w:t xml:space="preserve">Kāda sieviete mazgāja un skūpstīja Jēzus kājas ar savām asarām un matiem un svaidīja tās ar eļļu.</w:t>
      </w:r>
    </w:p>
    <w:p w14:paraId="19718410" w14:textId="77777777" w:rsidR="00F90BDC" w:rsidRDefault="00F90BDC"/>
    <w:p w14:paraId="32E41F46" w14:textId="77777777" w:rsidR="00F90BDC" w:rsidRDefault="00F90BDC">
      <w:r xmlns:w="http://schemas.openxmlformats.org/wordprocessingml/2006/main">
        <w:t xml:space="preserve">1. Jēzus, kas ir mūsu mīlestības un uzticības vērts</w:t>
      </w:r>
    </w:p>
    <w:p w14:paraId="74908283" w14:textId="77777777" w:rsidR="00F90BDC" w:rsidRDefault="00F90BDC"/>
    <w:p w14:paraId="66EBE3BC" w14:textId="77777777" w:rsidR="00F90BDC" w:rsidRDefault="00F90BDC">
      <w:r xmlns:w="http://schemas.openxmlformats.org/wordprocessingml/2006/main">
        <w:t xml:space="preserve">2. Kā parādīt savu mīlestību pret Jēzu</w:t>
      </w:r>
    </w:p>
    <w:p w14:paraId="028C7ECA" w14:textId="77777777" w:rsidR="00F90BDC" w:rsidRDefault="00F90BDC"/>
    <w:p w14:paraId="62E8B68A" w14:textId="77777777" w:rsidR="00F90BDC" w:rsidRDefault="00F90BDC">
      <w:r xmlns:w="http://schemas.openxmlformats.org/wordprocessingml/2006/main">
        <w:t xml:space="preserve">1. Jāņa 13:1-17 — Jēzus mazgā saviem mācekļiem kājas</w:t>
      </w:r>
    </w:p>
    <w:p w14:paraId="14AFBDF4" w14:textId="77777777" w:rsidR="00F90BDC" w:rsidRDefault="00F90BDC"/>
    <w:p w14:paraId="351700C0" w14:textId="77777777" w:rsidR="00F90BDC" w:rsidRDefault="00F90BDC">
      <w:r xmlns:w="http://schemas.openxmlformats.org/wordprocessingml/2006/main">
        <w:t xml:space="preserve">2. Romiešiem 12:1-2 — sevis ziedošana Dievam kā dzīvs upuris</w:t>
      </w:r>
    </w:p>
    <w:p w14:paraId="4E8487B0" w14:textId="77777777" w:rsidR="00F90BDC" w:rsidRDefault="00F90BDC"/>
    <w:p w14:paraId="4D563EC8" w14:textId="77777777" w:rsidR="00F90BDC" w:rsidRDefault="00F90BDC">
      <w:r xmlns:w="http://schemas.openxmlformats.org/wordprocessingml/2006/main">
        <w:t xml:space="preserve">Lūkas 7:39 Kad farizejs, kas viņu bija pavēlējis, to redzēja, viņš runāja sevī, sacīdams: Šis vīrs, ja viņš būtu pravietis, zinātu, kas un kāda ir šī sieviete, kas viņu aizskar, jo viņa ir grēcinieks.</w:t>
      </w:r>
    </w:p>
    <w:p w14:paraId="00B36251" w14:textId="77777777" w:rsidR="00F90BDC" w:rsidRDefault="00F90BDC"/>
    <w:p w14:paraId="7CCF60DD" w14:textId="77777777" w:rsidR="00F90BDC" w:rsidRDefault="00F90BDC">
      <w:r xmlns:w="http://schemas.openxmlformats.org/wordprocessingml/2006/main">
        <w:t xml:space="preserve">Farizejs, kurš uzaicināja Jēzu uz vakariņām, bija satriekts, redzot, kā grēcīga sieviete mazgāja viņa kājas ar savām asarām un matiem, uzskatot, ka īsts pravietis to būtu zinājis.</w:t>
      </w:r>
    </w:p>
    <w:p w14:paraId="3AC3FB44" w14:textId="77777777" w:rsidR="00F90BDC" w:rsidRDefault="00F90BDC"/>
    <w:p w14:paraId="0B8B442F" w14:textId="77777777" w:rsidR="00F90BDC" w:rsidRDefault="00F90BDC">
      <w:r xmlns:w="http://schemas.openxmlformats.org/wordprocessingml/2006/main">
        <w:t xml:space="preserve">1. Jēzus parāda mums žēlastības un piedošanas spēku, ļaujot amorālai sievietei mazgāt viņam kājas.</w:t>
      </w:r>
    </w:p>
    <w:p w14:paraId="78C388CD" w14:textId="77777777" w:rsidR="00F90BDC" w:rsidRDefault="00F90BDC"/>
    <w:p w14:paraId="0064167D" w14:textId="77777777" w:rsidR="00F90BDC" w:rsidRDefault="00F90BDC">
      <w:r xmlns:w="http://schemas.openxmlformats.org/wordprocessingml/2006/main">
        <w:t xml:space="preserve">2. Mums ir jābūt gataviem pieņemt un piedot visiem cilvēkiem, neatkarīgi no viņu pagātnes.</w:t>
      </w:r>
    </w:p>
    <w:p w14:paraId="1ABF702F" w14:textId="77777777" w:rsidR="00F90BDC" w:rsidRDefault="00F90BDC"/>
    <w:p w14:paraId="3D3F8C73" w14:textId="77777777" w:rsidR="00F90BDC" w:rsidRDefault="00F90BDC">
      <w:r xmlns:w="http://schemas.openxmlformats.org/wordprocessingml/2006/main">
        <w:t xml:space="preserve">1. Romiešiem 5:8 – Bet Dievs savu mīlestību pret mums augstu vērtē ar to, ka Kristus par mums nomira, kad mēs vēl bijām grēcinieki.</w:t>
      </w:r>
    </w:p>
    <w:p w14:paraId="49FBE3AE" w14:textId="77777777" w:rsidR="00F90BDC" w:rsidRDefault="00F90BDC"/>
    <w:p w14:paraId="5F5A6420" w14:textId="77777777" w:rsidR="00F90BDC" w:rsidRDefault="00F90BDC">
      <w:r xmlns:w="http://schemas.openxmlformats.org/wordprocessingml/2006/main">
        <w:t xml:space="preserve">2. Mateja 7:1 – Netiesājiet, lai jūs netiktu tiesāti.</w:t>
      </w:r>
    </w:p>
    <w:p w14:paraId="29BFF844" w14:textId="77777777" w:rsidR="00F90BDC" w:rsidRDefault="00F90BDC"/>
    <w:p w14:paraId="44A41DF9" w14:textId="77777777" w:rsidR="00F90BDC" w:rsidRDefault="00F90BDC">
      <w:r xmlns:w="http://schemas.openxmlformats.org/wordprocessingml/2006/main">
        <w:t xml:space="preserve">Lūkas 7:40 Un Jēzus atbildēja un sacīja viņam: Sīmani, man tev ir kas sakāms. Un viņš sacīja: Skolotāj, saki tālāk!</w:t>
      </w:r>
    </w:p>
    <w:p w14:paraId="671EA80E" w14:textId="77777777" w:rsidR="00F90BDC" w:rsidRDefault="00F90BDC"/>
    <w:p w14:paraId="1E220FAF" w14:textId="77777777" w:rsidR="00F90BDC" w:rsidRDefault="00F90BDC">
      <w:r xmlns:w="http://schemas.openxmlformats.org/wordprocessingml/2006/main">
        <w:t xml:space="preserve">Jēzus saskārās ar Sīmani un viņam bija kaut kas sakāms, mudinot Sīmani lūgt Viņam turpināt runāt.</w:t>
      </w:r>
    </w:p>
    <w:p w14:paraId="1BC063F3" w14:textId="77777777" w:rsidR="00F90BDC" w:rsidRDefault="00F90BDC"/>
    <w:p w14:paraId="3EC71DAC" w14:textId="77777777" w:rsidR="00F90BDC" w:rsidRDefault="00F90BDC">
      <w:r xmlns:w="http://schemas.openxmlformats.org/wordprocessingml/2006/main">
        <w:t xml:space="preserve">1. Jēzum ir kaut kas sakāms mums visiem – nebaidieties klausīties un lūgt vairāk.</w:t>
      </w:r>
    </w:p>
    <w:p w14:paraId="77CA1264" w14:textId="77777777" w:rsidR="00F90BDC" w:rsidRDefault="00F90BDC"/>
    <w:p w14:paraId="1E308E66" w14:textId="77777777" w:rsidR="00F90BDC" w:rsidRDefault="00F90BDC">
      <w:r xmlns:w="http://schemas.openxmlformats.org/wordprocessingml/2006/main">
        <w:t xml:space="preserve">2. Atver savu sirdi un prātu Jēzum – Viņam tev ir kaut kas sakāms, kas var mainīt tavu dzīvi.</w:t>
      </w:r>
    </w:p>
    <w:p w14:paraId="47D3B380" w14:textId="77777777" w:rsidR="00F90BDC" w:rsidRDefault="00F90BDC"/>
    <w:p w14:paraId="1F9A04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Jāņa 3:18: "Bērniņi, nemīlēsim ar vārdiem vai mēli, bet ar darbiem un patiesību."</w:t>
      </w:r>
    </w:p>
    <w:p w14:paraId="729F018B" w14:textId="77777777" w:rsidR="00F90BDC" w:rsidRDefault="00F90BDC"/>
    <w:p w14:paraId="590B3179" w14:textId="77777777" w:rsidR="00F90BDC" w:rsidRDefault="00F90BDC">
      <w:r xmlns:w="http://schemas.openxmlformats.org/wordprocessingml/2006/main">
        <w:t xml:space="preserve">2. Jēkaba 1:19-20: "Tātad, mani mīļotie brāļi, lai katrs cilvēks ir ātrs dzirdēt, lēns runāt, lēns dusmoties, jo cilvēka dusmas nenes Dieva taisnību."</w:t>
      </w:r>
    </w:p>
    <w:p w14:paraId="1D75D217" w14:textId="77777777" w:rsidR="00F90BDC" w:rsidRDefault="00F90BDC"/>
    <w:p w14:paraId="4C097BBF" w14:textId="77777777" w:rsidR="00F90BDC" w:rsidRDefault="00F90BDC">
      <w:r xmlns:w="http://schemas.openxmlformats.org/wordprocessingml/2006/main">
        <w:t xml:space="preserve">Lūkas 7:41 Bija kāds kreditors, kuram bija divi parādnieki: viens bija parādā piecsimt pensiem, bet otrs piecdesmit.</w:t>
      </w:r>
    </w:p>
    <w:p w14:paraId="22DD1B7D" w14:textId="77777777" w:rsidR="00F90BDC" w:rsidRDefault="00F90BDC"/>
    <w:p w14:paraId="177460BB" w14:textId="77777777" w:rsidR="00F90BDC" w:rsidRDefault="00F90BDC">
      <w:r xmlns:w="http://schemas.openxmlformats.org/wordprocessingml/2006/main">
        <w:t xml:space="preserve">Līdzība par diviem parādniekiem uzsver piedošanas nozīmi.</w:t>
      </w:r>
    </w:p>
    <w:p w14:paraId="66AFA300" w14:textId="77777777" w:rsidR="00F90BDC" w:rsidRDefault="00F90BDC"/>
    <w:p w14:paraId="7B0D1242" w14:textId="77777777" w:rsidR="00F90BDC" w:rsidRDefault="00F90BDC">
      <w:r xmlns:w="http://schemas.openxmlformats.org/wordprocessingml/2006/main">
        <w:t xml:space="preserve">1: Dieva piedošana ir bezgalīgi lielāka par mūsu piedošanu, un mums vajadzētu ātri piedot tiem, kas mums ir nodarījuši pāri.</w:t>
      </w:r>
    </w:p>
    <w:p w14:paraId="3F827752" w14:textId="77777777" w:rsidR="00F90BDC" w:rsidRDefault="00F90BDC"/>
    <w:p w14:paraId="0B285CAF" w14:textId="77777777" w:rsidR="00F90BDC" w:rsidRDefault="00F90BDC">
      <w:r xmlns:w="http://schemas.openxmlformats.org/wordprocessingml/2006/main">
        <w:t xml:space="preserve">2: Mums nevajadzētu pārāk nosodīt citus, jo mums visiem ir jānes savi grēki.</w:t>
      </w:r>
    </w:p>
    <w:p w14:paraId="26785B86" w14:textId="77777777" w:rsidR="00F90BDC" w:rsidRDefault="00F90BDC"/>
    <w:p w14:paraId="725BF520" w14:textId="77777777" w:rsidR="00F90BDC" w:rsidRDefault="00F90BDC">
      <w:r xmlns:w="http://schemas.openxmlformats.org/wordprocessingml/2006/main">
        <w:t xml:space="preserve">1: Mateja 6:14-15 - “Jo, ja jūs piedosit citiem, kad tie grēko pret jums, tad arī jūsu debesu Tēvs jums piedos. Bet, ja jūs citiem viņu grēkus nepiedosiet, jūsu Tēvs jūsu grēkus nepiedos."</w:t>
      </w:r>
    </w:p>
    <w:p w14:paraId="4CD7B779" w14:textId="77777777" w:rsidR="00F90BDC" w:rsidRDefault="00F90BDC"/>
    <w:p w14:paraId="0AA677B3" w14:textId="77777777" w:rsidR="00F90BDC" w:rsidRDefault="00F90BDC">
      <w:r xmlns:w="http://schemas.openxmlformats.org/wordprocessingml/2006/main">
        <w:t xml:space="preserve">2: Efeziešiem 4:32 - Esiet laipni un žēlsirdīgi cits pret citu, piedodiet viens otram, tāpat kā Dievs Kristū jums piedeva.</w:t>
      </w:r>
    </w:p>
    <w:p w14:paraId="2F4AC03B" w14:textId="77777777" w:rsidR="00F90BDC" w:rsidRDefault="00F90BDC"/>
    <w:p w14:paraId="61BD65BB" w14:textId="77777777" w:rsidR="00F90BDC" w:rsidRDefault="00F90BDC">
      <w:r xmlns:w="http://schemas.openxmlformats.org/wordprocessingml/2006/main">
        <w:t xml:space="preserve">Lūkas 7:42 Kad viņiem nebija par ko maksāt, viņš viņiem abiem atklāti piedeva. Tāpēc sakiet man, kurš no viņiem viņu mīlēs visvairāk?</w:t>
      </w:r>
    </w:p>
    <w:p w14:paraId="39F4B005" w14:textId="77777777" w:rsidR="00F90BDC" w:rsidRDefault="00F90BDC"/>
    <w:p w14:paraId="7B1177AB" w14:textId="77777777" w:rsidR="00F90BDC" w:rsidRDefault="00F90BDC">
      <w:r xmlns:w="http://schemas.openxmlformats.org/wordprocessingml/2006/main">
        <w:t xml:space="preserve">Jēzus stāstīja līdzību par diviem parādniekiem, kuriem abi tika piedoti, vaicājot, kurš atbildē Viņu mīlēs visvairāk.</w:t>
      </w:r>
    </w:p>
    <w:p w14:paraId="6828E2BD" w14:textId="77777777" w:rsidR="00F90BDC" w:rsidRDefault="00F90BDC"/>
    <w:p w14:paraId="038F64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Kristus beznosacījuma mīlestība</w:t>
      </w:r>
    </w:p>
    <w:p w14:paraId="2F02BAF6" w14:textId="77777777" w:rsidR="00F90BDC" w:rsidRDefault="00F90BDC"/>
    <w:p w14:paraId="16CB3414" w14:textId="77777777" w:rsidR="00F90BDC" w:rsidRDefault="00F90BDC">
      <w:r xmlns:w="http://schemas.openxmlformats.org/wordprocessingml/2006/main">
        <w:t xml:space="preserve">2. Pateicība, atbildot uz piedošanu</w:t>
      </w:r>
    </w:p>
    <w:p w14:paraId="0C99AC66" w14:textId="77777777" w:rsidR="00F90BDC" w:rsidRDefault="00F90BDC"/>
    <w:p w14:paraId="7E778351" w14:textId="77777777" w:rsidR="00F90BDC" w:rsidRDefault="00F90BDC">
      <w:r xmlns:w="http://schemas.openxmlformats.org/wordprocessingml/2006/main">
        <w:t xml:space="preserve">1. Efeziešiem 2:4-5 - Bet Dievs, būdams bagāts žēlsirdībā, savas lielās mīlestības dēļ, ar kādu Viņš mūs mīlēja, pat tad, kad bijām miruši savos grēkos, darīja mūs dzīvus kopā ar Kristu.</w:t>
      </w:r>
    </w:p>
    <w:p w14:paraId="49F5B874" w14:textId="77777777" w:rsidR="00F90BDC" w:rsidRDefault="00F90BDC"/>
    <w:p w14:paraId="72B2280F" w14:textId="77777777" w:rsidR="00F90BDC" w:rsidRDefault="00F90BDC">
      <w:r xmlns:w="http://schemas.openxmlformats.org/wordprocessingml/2006/main">
        <w:t xml:space="preserve">2. Psalms 103:11-12 — Jo cik debesis ir virs zemes, tik liela ir viņa laipnība pret tiem, kas viņu bīstas. Cik tālu austrumi ir no rietumiem, tik tālu Viņš ir noņēmis no mums mūsu pārkāpumus.</w:t>
      </w:r>
    </w:p>
    <w:p w14:paraId="37B7B332" w14:textId="77777777" w:rsidR="00F90BDC" w:rsidRDefault="00F90BDC"/>
    <w:p w14:paraId="1D6266CC" w14:textId="77777777" w:rsidR="00F90BDC" w:rsidRDefault="00F90BDC">
      <w:r xmlns:w="http://schemas.openxmlformats.org/wordprocessingml/2006/main">
        <w:t xml:space="preserve">Lūkas 7:43 Sīmanis atbildēja un sacīja: Es domāju, ka tas, kuram viņš visvairāk piedeva. Un viņš tam sacīja: Tu esi pareizi spriedis.</w:t>
      </w:r>
    </w:p>
    <w:p w14:paraId="630E6D95" w14:textId="77777777" w:rsidR="00F90BDC" w:rsidRDefault="00F90BDC"/>
    <w:p w14:paraId="3B8EE64A" w14:textId="77777777" w:rsidR="00F90BDC" w:rsidRDefault="00F90BDC">
      <w:r xmlns:w="http://schemas.openxmlformats.org/wordprocessingml/2006/main">
        <w:t xml:space="preserve">Sīmanis pareizi uzmin, ka Jēzus ir piedevis lielākajam no abiem parādniekiem.</w:t>
      </w:r>
    </w:p>
    <w:p w14:paraId="742573B4" w14:textId="77777777" w:rsidR="00F90BDC" w:rsidRDefault="00F90BDC"/>
    <w:p w14:paraId="5BD4C3E3" w14:textId="77777777" w:rsidR="00F90BDC" w:rsidRDefault="00F90BDC">
      <w:r xmlns:w="http://schemas.openxmlformats.org/wordprocessingml/2006/main">
        <w:t xml:space="preserve">1. Jēzus žēlsirdība – Jēzus gatavība piedot mūsu grēkus, lai gan mēs to neesam pelnījuši.</w:t>
      </w:r>
    </w:p>
    <w:p w14:paraId="0C6BD347" w14:textId="77777777" w:rsidR="00F90BDC" w:rsidRDefault="00F90BDC"/>
    <w:p w14:paraId="1F950F48" w14:textId="77777777" w:rsidR="00F90BDC" w:rsidRDefault="00F90BDC">
      <w:r xmlns:w="http://schemas.openxmlformats.org/wordprocessingml/2006/main">
        <w:t xml:space="preserve">2. Jēzus spriedums – kā mums jācenšas pieņemt pareizus lēmumus saskaņā ar Dieva gribu.</w:t>
      </w:r>
    </w:p>
    <w:p w14:paraId="3477F162" w14:textId="77777777" w:rsidR="00F90BDC" w:rsidRDefault="00F90BDC"/>
    <w:p w14:paraId="7874073A" w14:textId="77777777" w:rsidR="00F90BDC" w:rsidRDefault="00F90BDC">
      <w:r xmlns:w="http://schemas.openxmlformats.org/wordprocessingml/2006/main">
        <w:t xml:space="preserve">1. Romiešiem 5:8 — Bet Dievs parāda savu mīlestību pret mums ar to, ka Kristus par mums nomira, kad mēs vēl bijām grēcinieki.</w:t>
      </w:r>
    </w:p>
    <w:p w14:paraId="164638FB" w14:textId="77777777" w:rsidR="00F90BDC" w:rsidRDefault="00F90BDC"/>
    <w:p w14:paraId="1F04A0DE" w14:textId="77777777" w:rsidR="00F90BDC" w:rsidRDefault="00F90BDC">
      <w:r xmlns:w="http://schemas.openxmlformats.org/wordprocessingml/2006/main">
        <w:t xml:space="preserve">2. Efeziešiem 2:8-9 – Jo žēlastībā jūs esat izglābti ticībā. Un tas nav jūsu pašu darījums; tā ir Dieva dāvana, nevis darbu rezultāts, lai neviens nevarētu lepoties.</w:t>
      </w:r>
    </w:p>
    <w:p w14:paraId="0F9C3A85" w14:textId="77777777" w:rsidR="00F90BDC" w:rsidRDefault="00F90BDC"/>
    <w:p w14:paraId="777DB9EF" w14:textId="77777777" w:rsidR="00F90BDC" w:rsidRDefault="00F90BDC">
      <w:r xmlns:w="http://schemas.openxmlformats.org/wordprocessingml/2006/main">
        <w:t xml:space="preserve">Lūkas 7:44 Un viņš pagriezās pret sievieti un sacīja Sīmanim: Vai tu redzi šo sievieti? Es iegāju tavā namā, tu man nedevi ūdeni manām kājām, bet viņa manas kājas nomazgāja ar asarām un noslaucīja tās ar saviem galvas matiem.</w:t>
      </w:r>
    </w:p>
    <w:p w14:paraId="2D52F9D1" w14:textId="77777777" w:rsidR="00F90BDC" w:rsidRDefault="00F90BDC"/>
    <w:p w14:paraId="6346814B" w14:textId="77777777" w:rsidR="00F90BDC" w:rsidRDefault="00F90BDC">
      <w:r xmlns:w="http://schemas.openxmlformats.org/wordprocessingml/2006/main">
        <w:t xml:space="preserve">Jēzus mums parāda, cik svarīgi ir izrādīt viesmīlību un līdzjūtību.</w:t>
      </w:r>
    </w:p>
    <w:p w14:paraId="22DB0732" w14:textId="77777777" w:rsidR="00F90BDC" w:rsidRDefault="00F90BDC"/>
    <w:p w14:paraId="47AFC0B0" w14:textId="77777777" w:rsidR="00F90BDC" w:rsidRDefault="00F90BDC">
      <w:r xmlns:w="http://schemas.openxmlformats.org/wordprocessingml/2006/main">
        <w:t xml:space="preserve">1. "Dzīve ar līdzjūtību: Jēzus viesmīlības piemērs"</w:t>
      </w:r>
    </w:p>
    <w:p w14:paraId="3C7FEA44" w14:textId="77777777" w:rsidR="00F90BDC" w:rsidRDefault="00F90BDC"/>
    <w:p w14:paraId="124B13BD" w14:textId="77777777" w:rsidR="00F90BDC" w:rsidRDefault="00F90BDC">
      <w:r xmlns:w="http://schemas.openxmlformats.org/wordprocessingml/2006/main">
        <w:t xml:space="preserve">2. "Līdzjūtības spēks: kā Jēzus mainīja Sīmaņa sirdi"</w:t>
      </w:r>
    </w:p>
    <w:p w14:paraId="6540F5C0" w14:textId="77777777" w:rsidR="00F90BDC" w:rsidRDefault="00F90BDC"/>
    <w:p w14:paraId="0820BA85" w14:textId="77777777" w:rsidR="00F90BDC" w:rsidRDefault="00F90BDC">
      <w:r xmlns:w="http://schemas.openxmlformats.org/wordprocessingml/2006/main">
        <w:t xml:space="preserve">1. Efeziešiem 4:32 – "Esiet cits pret citu laipni, sirsnīgi, viens otram piedodiet, kā Dievs Kristū jums piedevis."</w:t>
      </w:r>
    </w:p>
    <w:p w14:paraId="6AA025C7" w14:textId="77777777" w:rsidR="00F90BDC" w:rsidRDefault="00F90BDC"/>
    <w:p w14:paraId="1CD63C9B" w14:textId="77777777" w:rsidR="00F90BDC" w:rsidRDefault="00F90BDC">
      <w:r xmlns:w="http://schemas.openxmlformats.org/wordprocessingml/2006/main">
        <w:t xml:space="preserve">2. Jēkaba 2:13 - "Jo spriedums ir bez žēlastības tam, kas nav izrādījis žēlastību. Žēlsirdība uzvar pār tiesu."</w:t>
      </w:r>
    </w:p>
    <w:p w14:paraId="61DFBCB4" w14:textId="77777777" w:rsidR="00F90BDC" w:rsidRDefault="00F90BDC"/>
    <w:p w14:paraId="5F5740A5" w14:textId="77777777" w:rsidR="00F90BDC" w:rsidRDefault="00F90BDC">
      <w:r xmlns:w="http://schemas.openxmlformats.org/wordprocessingml/2006/main">
        <w:t xml:space="preserve">Lūkas 7:45 Tu mani neskūpstīji, bet šī sieviete kopš brīža, kad es ienācu, nav pārstājusi skūpstīt manas kājas.</w:t>
      </w:r>
    </w:p>
    <w:p w14:paraId="3157F26D" w14:textId="77777777" w:rsidR="00F90BDC" w:rsidRDefault="00F90BDC"/>
    <w:p w14:paraId="15FC1C70" w14:textId="77777777" w:rsidR="00F90BDC" w:rsidRDefault="00F90BDC">
      <w:r xmlns:w="http://schemas.openxmlformats.org/wordprocessingml/2006/main">
        <w:t xml:space="preserve">Šajā fragmentā ir runāts par to, ka Jēzus izrādīja žēlastību un žēlastību pret grēcīgu sievieti, kamēr viņš netika uzņemts ar tādu pašu cieņu.</w:t>
      </w:r>
    </w:p>
    <w:p w14:paraId="03DBAA31" w14:textId="77777777" w:rsidR="00F90BDC" w:rsidRDefault="00F90BDC"/>
    <w:p w14:paraId="1D1CC171" w14:textId="77777777" w:rsidR="00F90BDC" w:rsidRDefault="00F90BDC">
      <w:r xmlns:w="http://schemas.openxmlformats.org/wordprocessingml/2006/main">
        <w:t xml:space="preserve">1. Nopelnīta žēlsirdība: Jēzus māca mūs uzņemt ikvienu ar mīlestību</w:t>
      </w:r>
    </w:p>
    <w:p w14:paraId="7335C2E5" w14:textId="77777777" w:rsidR="00F90BDC" w:rsidRDefault="00F90BDC"/>
    <w:p w14:paraId="7082C9E4" w14:textId="77777777" w:rsidR="00F90BDC" w:rsidRDefault="00F90BDC">
      <w:r xmlns:w="http://schemas.openxmlformats.org/wordprocessingml/2006/main">
        <w:t xml:space="preserve">2. Žēlastības pieņemšana: kā saņemt piedošanu un līdzjūtību</w:t>
      </w:r>
    </w:p>
    <w:p w14:paraId="64883606" w14:textId="77777777" w:rsidR="00F90BDC" w:rsidRDefault="00F90BDC"/>
    <w:p w14:paraId="588D6A4E" w14:textId="77777777" w:rsidR="00F90BDC" w:rsidRDefault="00F90BDC">
      <w:r xmlns:w="http://schemas.openxmlformats.org/wordprocessingml/2006/main">
        <w:t xml:space="preserve">1. Efeziešiem 4:32 - Un esiet laipni un žēlsirdīgi cits pret citu, piedodiet cits citam, tāpat kā Dievs jums piedeva Kristū.</w:t>
      </w:r>
    </w:p>
    <w:p w14:paraId="44342247" w14:textId="77777777" w:rsidR="00F90BDC" w:rsidRDefault="00F90BDC"/>
    <w:p w14:paraId="1F13E5DF" w14:textId="77777777" w:rsidR="00F90BDC" w:rsidRDefault="00F90BDC">
      <w:r xmlns:w="http://schemas.openxmlformats.org/wordprocessingml/2006/main">
        <w:t xml:space="preserve">trūcīgo </w:t>
      </w:r>
      <w:r xmlns:w="http://schemas.openxmlformats.org/wordprocessingml/2006/main">
        <w:t xml:space="preserve">tiesībām . </w:t>
      </w:r>
      <w:r xmlns:w="http://schemas.openxmlformats.org/wordprocessingml/2006/main">
        <w:lastRenderedPageBreak xmlns:w="http://schemas.openxmlformats.org/wordprocessingml/2006/main"/>
      </w:r>
      <w:r xmlns:w="http://schemas.openxmlformats.org/wordprocessingml/2006/main">
        <w:t xml:space="preserve">Runājiet un spriediet godīgi; aizstāvēt nabadzīgo un trūcīgo tiesības.</w:t>
      </w:r>
    </w:p>
    <w:p w14:paraId="59665AF3" w14:textId="77777777" w:rsidR="00F90BDC" w:rsidRDefault="00F90BDC"/>
    <w:p w14:paraId="46BC0C4C" w14:textId="77777777" w:rsidR="00F90BDC" w:rsidRDefault="00F90BDC">
      <w:r xmlns:w="http://schemas.openxmlformats.org/wordprocessingml/2006/main">
        <w:t xml:space="preserve">Lūkas 7:46 Manu galvu tu neesi svaidījis ar eļļu, bet šī sieviete ir svaidījusi manas kājas ar eļlu.</w:t>
      </w:r>
    </w:p>
    <w:p w14:paraId="3730884A" w14:textId="77777777" w:rsidR="00F90BDC" w:rsidRDefault="00F90BDC"/>
    <w:p w14:paraId="5BE96010" w14:textId="77777777" w:rsidR="00F90BDC" w:rsidRDefault="00F90BDC">
      <w:r xmlns:w="http://schemas.openxmlformats.org/wordprocessingml/2006/main">
        <w:t xml:space="preserve">Šajā fragmentā ir runāts par to, kā sieviete svaidīja Jēzus kājas ar ziedi.</w:t>
      </w:r>
    </w:p>
    <w:p w14:paraId="23173635" w14:textId="77777777" w:rsidR="00F90BDC" w:rsidRDefault="00F90BDC"/>
    <w:p w14:paraId="4C87546A" w14:textId="77777777" w:rsidR="00F90BDC" w:rsidRDefault="00F90BDC">
      <w:r xmlns:w="http://schemas.openxmlformats.org/wordprocessingml/2006/main">
        <w:t xml:space="preserve">1: Jēzus mums māca, ka laipnības un nesavtīgas mīlestības darbi ir svarīgāki par tradīcijām vai rituāliem.</w:t>
      </w:r>
    </w:p>
    <w:p w14:paraId="7EBE3315" w14:textId="77777777" w:rsidR="00F90BDC" w:rsidRDefault="00F90BDC"/>
    <w:p w14:paraId="61BA9EE5" w14:textId="77777777" w:rsidR="00F90BDC" w:rsidRDefault="00F90BDC">
      <w:r xmlns:w="http://schemas.openxmlformats.org/wordprocessingml/2006/main">
        <w:t xml:space="preserve">2: Jēzus mums parāda, ka svarīga ir nevis tas, ko mēs darām, bet gan sirds, ar kuru mēs to darām.</w:t>
      </w:r>
    </w:p>
    <w:p w14:paraId="4F6E912E" w14:textId="77777777" w:rsidR="00F90BDC" w:rsidRDefault="00F90BDC"/>
    <w:p w14:paraId="5FC47151" w14:textId="77777777" w:rsidR="00F90BDC" w:rsidRDefault="00F90BDC">
      <w:r xmlns:w="http://schemas.openxmlformats.org/wordprocessingml/2006/main">
        <w:t xml:space="preserve">1: Jāņa 13:34-35: "Es jums dodu jaunu bausli, lai jūs mīlētu cits citu, kā Es jūs esmu mīlējis, lai arī jūs viens otru mīlētu. No tā visi atzīs, ka jūs esat mani mācekļi, ja jums ir mīlestība vienam pret otru."</w:t>
      </w:r>
    </w:p>
    <w:p w14:paraId="0E3C27F1" w14:textId="77777777" w:rsidR="00F90BDC" w:rsidRDefault="00F90BDC"/>
    <w:p w14:paraId="34D4F12A" w14:textId="77777777" w:rsidR="00F90BDC" w:rsidRDefault="00F90BDC">
      <w:r xmlns:w="http://schemas.openxmlformats.org/wordprocessingml/2006/main">
        <w:t xml:space="preserve">2: 1. Jāņa 4:7-8: "Mīļie, mīlēsim viens otru, jo mīlestība ir no Dieva, un ikviens, kas mīl, ir no Dieva dzimis un pazīst Dievu. Kas nemīl, tas Dievu nepazīst, jo Dievs ir mīlestība."</w:t>
      </w:r>
    </w:p>
    <w:p w14:paraId="68349CF7" w14:textId="77777777" w:rsidR="00F90BDC" w:rsidRDefault="00F90BDC"/>
    <w:p w14:paraId="45769F39" w14:textId="77777777" w:rsidR="00F90BDC" w:rsidRDefault="00F90BDC">
      <w:r xmlns:w="http://schemas.openxmlformats.org/wordprocessingml/2006/main">
        <w:t xml:space="preserve">Lūkas 7:47 Tāpēc es tev saku: Viņai daudzie grēki ir piedoti; jo viņa daudz mīlēja, bet kam maz tiek piedots, tas maz mīl.</w:t>
      </w:r>
    </w:p>
    <w:p w14:paraId="72C73255" w14:textId="77777777" w:rsidR="00F90BDC" w:rsidRDefault="00F90BDC"/>
    <w:p w14:paraId="5EE2E4E8" w14:textId="77777777" w:rsidR="00F90BDC" w:rsidRDefault="00F90BDC">
      <w:r xmlns:w="http://schemas.openxmlformats.org/wordprocessingml/2006/main">
        <w:t xml:space="preserve">Šajā fragmentā ir uzsvērts, ka, ja kādam tiek daudz piedots, viņš ļoti mīlēs; un otrādi, kad kādam ir maz piedots, viņš maz mīlēs.</w:t>
      </w:r>
    </w:p>
    <w:p w14:paraId="41748634" w14:textId="77777777" w:rsidR="00F90BDC" w:rsidRDefault="00F90BDC"/>
    <w:p w14:paraId="2E4D3E47" w14:textId="77777777" w:rsidR="00F90BDC" w:rsidRDefault="00F90BDC">
      <w:r xmlns:w="http://schemas.openxmlformats.org/wordprocessingml/2006/main">
        <w:t xml:space="preserve">1. Jo lielāka ir mūsu piedošana, jo lielāka ir mūsu mīlestība</w:t>
      </w:r>
    </w:p>
    <w:p w14:paraId="645AE4E9" w14:textId="77777777" w:rsidR="00F90BDC" w:rsidRDefault="00F90BDC"/>
    <w:p w14:paraId="0E0CA48D" w14:textId="77777777" w:rsidR="00F90BDC" w:rsidRDefault="00F90BDC">
      <w:r xmlns:w="http://schemas.openxmlformats.org/wordprocessingml/2006/main">
        <w:t xml:space="preserve">2. Mīlestības spēks caur piedošanu</w:t>
      </w:r>
    </w:p>
    <w:p w14:paraId="161169E6" w14:textId="77777777" w:rsidR="00F90BDC" w:rsidRDefault="00F90BDC"/>
    <w:p w14:paraId="35186AA2" w14:textId="77777777" w:rsidR="00F90BDC" w:rsidRDefault="00F90BDC">
      <w:r xmlns:w="http://schemas.openxmlformats.org/wordprocessingml/2006/main">
        <w:t xml:space="preserve">1. 1. Jāņa 4:19 — Mēs mīlam, jo viņš pirmais mūs mīlēja.</w:t>
      </w:r>
    </w:p>
    <w:p w14:paraId="04BF86AC" w14:textId="77777777" w:rsidR="00F90BDC" w:rsidRDefault="00F90BDC"/>
    <w:p w14:paraId="429E2257" w14:textId="77777777" w:rsidR="00F90BDC" w:rsidRDefault="00F90BDC">
      <w:r xmlns:w="http://schemas.openxmlformats.org/wordprocessingml/2006/main">
        <w:t xml:space="preserve">2. Efeziešiem 4:32 - Esiet laipni viens pret otru, sirsnīgi, viens otram piedodiet, tāpat kā Dievs Kristus dēļ jums ir piedevis.</w:t>
      </w:r>
    </w:p>
    <w:p w14:paraId="479843BD" w14:textId="77777777" w:rsidR="00F90BDC" w:rsidRDefault="00F90BDC"/>
    <w:p w14:paraId="376B8539" w14:textId="77777777" w:rsidR="00F90BDC" w:rsidRDefault="00F90BDC">
      <w:r xmlns:w="http://schemas.openxmlformats.org/wordprocessingml/2006/main">
        <w:t xml:space="preserve">Lūkas 7:48 Un Viņš tai sacīja: Tavi grēki ir piedoti.</w:t>
      </w:r>
    </w:p>
    <w:p w14:paraId="32E2B433" w14:textId="77777777" w:rsidR="00F90BDC" w:rsidRDefault="00F90BDC"/>
    <w:p w14:paraId="3E27CFDC" w14:textId="77777777" w:rsidR="00F90BDC" w:rsidRDefault="00F90BDC">
      <w:r xmlns:w="http://schemas.openxmlformats.org/wordprocessingml/2006/main">
        <w:t xml:space="preserve">Šis Lūkas 7:48 fragments runā par to, ka Jēzus piedod sievietes grēkus.</w:t>
      </w:r>
    </w:p>
    <w:p w14:paraId="185E01C4" w14:textId="77777777" w:rsidR="00F90BDC" w:rsidRDefault="00F90BDC"/>
    <w:p w14:paraId="697683AF" w14:textId="77777777" w:rsidR="00F90BDC" w:rsidRDefault="00F90BDC">
      <w:r xmlns:w="http://schemas.openxmlformats.org/wordprocessingml/2006/main">
        <w:t xml:space="preserve">1: Dieva žēlastība un mīlestība ir pieejama ikvienam, kurš vēršas pie Viņa pēc piedošanas.</w:t>
      </w:r>
    </w:p>
    <w:p w14:paraId="02A6B55B" w14:textId="77777777" w:rsidR="00F90BDC" w:rsidRDefault="00F90BDC"/>
    <w:p w14:paraId="5088234C" w14:textId="77777777" w:rsidR="00F90BDC" w:rsidRDefault="00F90BDC">
      <w:r xmlns:w="http://schemas.openxmlformats.org/wordprocessingml/2006/main">
        <w:t xml:space="preserve">2: Jēzus piedošanas vārdi sniedz dziedināšanu un cerību tiem, kas to meklē.</w:t>
      </w:r>
    </w:p>
    <w:p w14:paraId="11BF0025" w14:textId="77777777" w:rsidR="00F90BDC" w:rsidRDefault="00F90BDC"/>
    <w:p w14:paraId="67753446" w14:textId="77777777" w:rsidR="00F90BDC" w:rsidRDefault="00F90BDC">
      <w:r xmlns:w="http://schemas.openxmlformats.org/wordprocessingml/2006/main">
        <w:t xml:space="preserve">1: Efeziešiem 4:32 - "Un esiet laipni un žēlsirdīgi cits pret citu, piedodiet cits citam, kā arī Dievs jums piedeva Kristū."</w:t>
      </w:r>
    </w:p>
    <w:p w14:paraId="16636169" w14:textId="77777777" w:rsidR="00F90BDC" w:rsidRDefault="00F90BDC"/>
    <w:p w14:paraId="7D9CB5E8" w14:textId="77777777" w:rsidR="00F90BDC" w:rsidRDefault="00F90BDC">
      <w:r xmlns:w="http://schemas.openxmlformats.org/wordprocessingml/2006/main">
        <w:t xml:space="preserve">2: Romiešiem 3:22-25 - "Jo nav atšķirības starp jūdu un pagāniem — tas pats Kungs ir visu Kungs un bagātīgi svētī visus, kas Viņu piesauc, jo: "Ikviens, kas piesauc Tā Kunga vārdu, būs saglabāts." Kā tad viņi var piesaukt to, kuram viņi nav ticējuši? Un kā viņi var ticēt tam, par kuru nav dzirdējuši? Un kā viņi var dzirdēt, ja kāds viņiem nesludina? Un kā viņi var sludināt, ja viņi nav sūtīts? Kā rakstīts: "Cik skaistas ir labas vēsts nesēju kājas!"</w:t>
      </w:r>
    </w:p>
    <w:p w14:paraId="7FFB9165" w14:textId="77777777" w:rsidR="00F90BDC" w:rsidRDefault="00F90BDC"/>
    <w:p w14:paraId="7105C34E" w14:textId="77777777" w:rsidR="00F90BDC" w:rsidRDefault="00F90BDC">
      <w:r xmlns:w="http://schemas.openxmlformats.org/wordprocessingml/2006/main">
        <w:t xml:space="preserve">Lūkas 7:49 Un tie, kas sēdēja pie Viņa pie galda, sāka sevī runāt: Kas tas ir, kas arī grēkus piedod?</w:t>
      </w:r>
    </w:p>
    <w:p w14:paraId="05226BAB" w14:textId="77777777" w:rsidR="00F90BDC" w:rsidRDefault="00F90BDC"/>
    <w:p w14:paraId="14893AFE" w14:textId="77777777" w:rsidR="00F90BDC" w:rsidRDefault="00F90BDC">
      <w:r xmlns:w="http://schemas.openxmlformats.org/wordprocessingml/2006/main">
        <w:t xml:space="preserve">Maltītes laikā Jēzus viesi pamanīja, ka Viņam ir spēks piedot grēkus, un viņi sāka prātot, </w:t>
      </w:r>
      <w:r xmlns:w="http://schemas.openxmlformats.org/wordprocessingml/2006/main">
        <w:lastRenderedPageBreak xmlns:w="http://schemas.openxmlformats.org/wordprocessingml/2006/main"/>
      </w:r>
      <w:r xmlns:w="http://schemas.openxmlformats.org/wordprocessingml/2006/main">
        <w:t xml:space="preserve">kas Viņš ir.</w:t>
      </w:r>
    </w:p>
    <w:p w14:paraId="6FA8DAC4" w14:textId="77777777" w:rsidR="00F90BDC" w:rsidRDefault="00F90BDC"/>
    <w:p w14:paraId="3BDD8FC2" w14:textId="77777777" w:rsidR="00F90BDC" w:rsidRDefault="00F90BDC">
      <w:r xmlns:w="http://schemas.openxmlformats.org/wordprocessingml/2006/main">
        <w:t xml:space="preserve">1. Jēzus ir pasaules Glābējs: kā Viņa piedošana maina visu</w:t>
      </w:r>
    </w:p>
    <w:p w14:paraId="3DE0D760" w14:textId="77777777" w:rsidR="00F90BDC" w:rsidRDefault="00F90BDC"/>
    <w:p w14:paraId="75B345CE" w14:textId="77777777" w:rsidR="00F90BDC" w:rsidRDefault="00F90BDC">
      <w:r xmlns:w="http://schemas.openxmlformats.org/wordprocessingml/2006/main">
        <w:t xml:space="preserve">2. Piedošanas spēks: kā Jēzus mīlestība pārveido dzīves</w:t>
      </w:r>
    </w:p>
    <w:p w14:paraId="7989D80F" w14:textId="77777777" w:rsidR="00F90BDC" w:rsidRDefault="00F90BDC"/>
    <w:p w14:paraId="3832AAC4" w14:textId="77777777" w:rsidR="00F90BDC" w:rsidRDefault="00F90BDC">
      <w:r xmlns:w="http://schemas.openxmlformats.org/wordprocessingml/2006/main">
        <w:t xml:space="preserve">1. Efeziešiem 1:7 – Viņā mums ir pestīšana caur Viņa asinīm, grēku piedošana saskaņā ar Viņa žēlastības bagātību.</w:t>
      </w:r>
    </w:p>
    <w:p w14:paraId="0ACDE9AA" w14:textId="77777777" w:rsidR="00F90BDC" w:rsidRDefault="00F90BDC"/>
    <w:p w14:paraId="1889C4AD" w14:textId="77777777" w:rsidR="00F90BDC" w:rsidRDefault="00F90BDC">
      <w:r xmlns:w="http://schemas.openxmlformats.org/wordprocessingml/2006/main">
        <w:t xml:space="preserve">2. Kolosiešiem 1:14 – Viņā mums ir pestīšana caur Viņa asinīm, pat grēku piedošana.</w:t>
      </w:r>
    </w:p>
    <w:p w14:paraId="784AD0E0" w14:textId="77777777" w:rsidR="00F90BDC" w:rsidRDefault="00F90BDC"/>
    <w:p w14:paraId="693C0BC5" w14:textId="77777777" w:rsidR="00F90BDC" w:rsidRDefault="00F90BDC">
      <w:r xmlns:w="http://schemas.openxmlformats.org/wordprocessingml/2006/main">
        <w:t xml:space="preserve">Lūkas 7:50 Un viņš sacīja sievietei: Tava ticība tevi ir izglābusi; ej ar mieru.</w:t>
      </w:r>
    </w:p>
    <w:p w14:paraId="3F9C8212" w14:textId="77777777" w:rsidR="00F90BDC" w:rsidRDefault="00F90BDC"/>
    <w:p w14:paraId="7236CFE4" w14:textId="77777777" w:rsidR="00F90BDC" w:rsidRDefault="00F90BDC">
      <w:r xmlns:w="http://schemas.openxmlformats.org/wordprocessingml/2006/main">
        <w:t xml:space="preserve">Jēzus uzteic sievieti par viņas ticību un liek viņai iet ar mieru.</w:t>
      </w:r>
    </w:p>
    <w:p w14:paraId="3BD2587C" w14:textId="77777777" w:rsidR="00F90BDC" w:rsidRDefault="00F90BDC"/>
    <w:p w14:paraId="0F99743A" w14:textId="77777777" w:rsidR="00F90BDC" w:rsidRDefault="00F90BDC">
      <w:r xmlns:w="http://schemas.openxmlformats.org/wordprocessingml/2006/main">
        <w:t xml:space="preserve">1. Ticības spēks Jēzum Kristum</w:t>
      </w:r>
    </w:p>
    <w:p w14:paraId="0D0C8D1F" w14:textId="77777777" w:rsidR="00F90BDC" w:rsidRDefault="00F90BDC"/>
    <w:p w14:paraId="358E8CA5" w14:textId="77777777" w:rsidR="00F90BDC" w:rsidRDefault="00F90BDC">
      <w:r xmlns:w="http://schemas.openxmlformats.org/wordprocessingml/2006/main">
        <w:t xml:space="preserve">2. Dzīvot miera dzīvi caur ticību Jēzum</w:t>
      </w:r>
    </w:p>
    <w:p w14:paraId="38B65A20" w14:textId="77777777" w:rsidR="00F90BDC" w:rsidRDefault="00F90BDC"/>
    <w:p w14:paraId="46AC62B4" w14:textId="77777777" w:rsidR="00F90BDC" w:rsidRDefault="00F90BDC">
      <w:r xmlns:w="http://schemas.openxmlformats.org/wordprocessingml/2006/main">
        <w:t xml:space="preserve">1. Efeziešiem 2:8-9: "Jo no žēlastības jūs esat ticībā izglābti. Un tas nav jūsu pašu darbs, tā ir Dieva dāvana, nevis darbu rezultāts, lai neviens nevarētu lepoties."</w:t>
      </w:r>
    </w:p>
    <w:p w14:paraId="5E536E80" w14:textId="77777777" w:rsidR="00F90BDC" w:rsidRDefault="00F90BDC"/>
    <w:p w14:paraId="41C31FE8" w14:textId="77777777" w:rsidR="00F90BDC" w:rsidRDefault="00F90BDC">
      <w:r xmlns:w="http://schemas.openxmlformats.org/wordprocessingml/2006/main">
        <w:t xml:space="preserve">2. Jēkaba 3:17-18: "Bet gudrība, kas nāk no augšienes, vispirms ir tīra, tad miermīlīga, maiga, atvērta saprātam, pilna žēlastības un labu augļu, objektīva un patiesa. Un taisnības ražu mierā sēj tie kas slēdz mieru."</w:t>
      </w:r>
    </w:p>
    <w:p w14:paraId="75ABE756" w14:textId="77777777" w:rsidR="00F90BDC" w:rsidRDefault="00F90BDC"/>
    <w:p w14:paraId="1EC3F35E" w14:textId="77777777" w:rsidR="00F90BDC" w:rsidRDefault="00F90BDC">
      <w:r xmlns:w="http://schemas.openxmlformats.org/wordprocessingml/2006/main">
        <w:t xml:space="preserve">Lūkas 8. nodaļa satur svarīgas Jēzus mācības, un tajā ir aprakstīti vairāki nozīmīgi brīnumi, tostarp </w:t>
      </w:r>
      <w:r xmlns:w="http://schemas.openxmlformats.org/wordprocessingml/2006/main">
        <w:lastRenderedPageBreak xmlns:w="http://schemas.openxmlformats.org/wordprocessingml/2006/main"/>
      </w:r>
      <w:r xmlns:w="http://schemas.openxmlformats.org/wordprocessingml/2006/main">
        <w:t xml:space="preserve">līdzība par sējēju, vētras nomierināšanu un dziedināšanas brīnumiem.</w:t>
      </w:r>
    </w:p>
    <w:p w14:paraId="5E5C127F" w14:textId="77777777" w:rsidR="00F90BDC" w:rsidRDefault="00F90BDC"/>
    <w:p w14:paraId="0D3E7891" w14:textId="77777777" w:rsidR="00F90BDC" w:rsidRDefault="00F90BDC">
      <w:r xmlns:w="http://schemas.openxmlformats.org/wordprocessingml/2006/main">
        <w:t xml:space="preserve">1. rindkopa: Nodaļa sākas ar to, ka Jēzus ceļo no pilsētas uz pilsētu, sludinot par Dieva Valstību. Viņu pavadīja Viņa divpadsmit mācekļi un dažas sievietes, kuras bija dziedinātas no ļaunajiem gariem un slimībām (Lūkas 8:1-3). Pēc tam Jēzus dalījās līdzībā par sējēju, lai ilustrētu dažādas atbildes uz Dieva vārdu. Sēklas, kas nokrita labā augsnē, simbolizē tos, kas dzird Dieva vārdu, patur to un dod ražu (Lūkas 8:4-15). Viņš arī uzsvēra, ka neviens lampu neiededz tikai tāpēc, lai to paslēptu; tāpat nekas mūsu dzīvē nav apslēpts, kas netiktu atklāts vai turēts noslēpumā, kas nekļūtu zināms (Lūkas 8:16-18).</w:t>
      </w:r>
    </w:p>
    <w:p w14:paraId="30A411C4" w14:textId="77777777" w:rsidR="00F90BDC" w:rsidRDefault="00F90BDC"/>
    <w:p w14:paraId="214A63CC" w14:textId="77777777" w:rsidR="00F90BDC" w:rsidRDefault="00F90BDC">
      <w:r xmlns:w="http://schemas.openxmlformats.org/wordprocessingml/2006/main">
        <w:t xml:space="preserve">2. rindkopa: Kamēr Jēzus mācīja, Viņa māte un brāļi nāca Viņu redzēt, bet pūļa dēļ nevarēja Viņu sasniegt. Kad Jēzus par to stāstīja, viņš atbildēja, sakot, ka tie, kas dzird Dieva vārdu un to īsteno, ir Viņa patiesā ģimene (Lūkas 8:19-21). Vēlāk, šķērsojot ezeru ar mācekļiem, izcēlās vētra, kas izraisīja bailes par savu dzīvību, neskatoties uz to, ka viņu vidū bija pieredzējuši zvejnieki. Turpretim mierīgi guļošā laiva pamodās pārmetuši vēja viļņus, nomierinot vētru, demonstrējot varu pār dabu, mācekļi palika brīnās par Viņa spēku, jautājot: "Kas tas ir? Viņš pavēl pat ūdenim, lai tie viņam paklausa" (Lūkas 8:22-25).</w:t>
      </w:r>
    </w:p>
    <w:p w14:paraId="3DE3498C" w14:textId="77777777" w:rsidR="00F90BDC" w:rsidRDefault="00F90BDC"/>
    <w:p w14:paraId="538961CA" w14:textId="77777777" w:rsidR="00F90BDC" w:rsidRDefault="00F90BDC">
      <w:r xmlns:w="http://schemas.openxmlformats.org/wordprocessingml/2006/main">
        <w:t xml:space="preserve">3. rindkopa: Sasniedzot otru malu ezera apgabalu, Gerasenes sastapās ar dēmonu apsēstu cilvēku kapenes, kuras sauca par leģionu, jo viņā bija iekļuvuši daudzi dēmoni. Dēmoni lūdza nelikt viņiem iet bezdibenis, tā vietā ļāva ieiet tuvumā ganāmpulku cūkām, kas pēc tam noskrēja no stāvā krasta ezerā, kas noslīka, demonstrējot spēku pār garīgajiem spēkiem tumsa atbrīvošana atgrieza cilvēku veselo saprātu, atgriezās mājās, sludinot to, ko viņš darījis visā pilsētā (Lūkas 8:26-39). Nodaļā noslēdzas divi savstarpēji saistīti dziedināšanas stāsti sieviete asiņo divpadsmit gadus pieskārās malai apģērbs dziedināja ticību Jaira sinagogas vadītājs, kura meita mirst, sasniedza mājas meiteni jau mirusi, bet satvēra viņas roku sacīja: "Celies celies!" viņa piecēlās, kad sāka ēst abi šie incidenti apliecināja autoritāti pār slimības nāves spēja radīt veselumu dzīvi, kur ir izmisums slimības nāvi.</w:t>
      </w:r>
    </w:p>
    <w:p w14:paraId="58796BBB" w14:textId="77777777" w:rsidR="00F90BDC" w:rsidRDefault="00F90BDC"/>
    <w:p w14:paraId="4526CD9C" w14:textId="77777777" w:rsidR="00F90BDC" w:rsidRDefault="00F90BDC"/>
    <w:p w14:paraId="7CAAA9FE" w14:textId="77777777" w:rsidR="00F90BDC" w:rsidRDefault="00F90BDC">
      <w:r xmlns:w="http://schemas.openxmlformats.org/wordprocessingml/2006/main">
        <w:t xml:space="preserve">Lūkas 8:1 Un notika pēc tam, ka Viņš gāja pa visām pilsētām un ciemiem, sludinādams un sludinādams Dieva valstības evaņģēliju; un tie divpadsmit bija ar viņu.</w:t>
      </w:r>
    </w:p>
    <w:p w14:paraId="3A486AB0" w14:textId="77777777" w:rsidR="00F90BDC" w:rsidRDefault="00F90BDC"/>
    <w:p w14:paraId="0731AD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Jēzus ceļoja, lai sludinātu labo vēsti par Dieva valstību, un tie divpadsmit bija ar viņu.</w:t>
      </w:r>
    </w:p>
    <w:p w14:paraId="17E12B48" w14:textId="77777777" w:rsidR="00F90BDC" w:rsidRDefault="00F90BDC"/>
    <w:p w14:paraId="344623AD" w14:textId="77777777" w:rsidR="00F90BDC" w:rsidRDefault="00F90BDC">
      <w:r xmlns:w="http://schemas.openxmlformats.org/wordprocessingml/2006/main">
        <w:t xml:space="preserve">1. Jēzus ir labās vēsts nesējs – Lūkas 8:1</w:t>
      </w:r>
    </w:p>
    <w:p w14:paraId="01D3785F" w14:textId="77777777" w:rsidR="00F90BDC" w:rsidRDefault="00F90BDC"/>
    <w:p w14:paraId="28BD83CB" w14:textId="77777777" w:rsidR="00F90BDC" w:rsidRDefault="00F90BDC">
      <w:r xmlns:w="http://schemas.openxmlformats.org/wordprocessingml/2006/main">
        <w:t xml:space="preserve">2. Mācekļu aicinājums — Lūkas 8:1</w:t>
      </w:r>
    </w:p>
    <w:p w14:paraId="0975CDD5" w14:textId="77777777" w:rsidR="00F90BDC" w:rsidRDefault="00F90BDC"/>
    <w:p w14:paraId="076608A6" w14:textId="77777777" w:rsidR="00F90BDC" w:rsidRDefault="00F90BDC">
      <w:r xmlns:w="http://schemas.openxmlformats.org/wordprocessingml/2006/main">
        <w:t xml:space="preserve">1. Mateja 9:35-36 Jēzus gāja cauri visām pilsētām un ciemiem, mācīdams to sinagogās, sludinot labo vēsti par valstību un dziedinot visas slimības un slimības.</w:t>
      </w:r>
    </w:p>
    <w:p w14:paraId="7066787B" w14:textId="77777777" w:rsidR="00F90BDC" w:rsidRDefault="00F90BDC"/>
    <w:p w14:paraId="2628FF05" w14:textId="77777777" w:rsidR="00F90BDC" w:rsidRDefault="00F90BDC">
      <w:r xmlns:w="http://schemas.openxmlformats.org/wordprocessingml/2006/main">
        <w:t xml:space="preserve">2. Marka 6:34 Kad Jēzus nolaidās krastā un ieraudzīja lielu ļaužu pulku, viņam kļuva par tiem žēl, jo tie bija kā avis bez gana. Tāpēc viņš sāka viņiem mācīt daudzas lietas.</w:t>
      </w:r>
    </w:p>
    <w:p w14:paraId="0DCC31DF" w14:textId="77777777" w:rsidR="00F90BDC" w:rsidRDefault="00F90BDC"/>
    <w:p w14:paraId="6DA1DD53" w14:textId="77777777" w:rsidR="00F90BDC" w:rsidRDefault="00F90BDC">
      <w:r xmlns:w="http://schemas.openxmlformats.org/wordprocessingml/2006/main">
        <w:t xml:space="preserve">Lūkas 8:2 Un dažas sievietes, kas bija dziedinātas no ļaunajiem gariem un slimībām, Marija, saukta Magdalēna, no kuras izgāja septiņi velni,</w:t>
      </w:r>
    </w:p>
    <w:p w14:paraId="75B4A486" w14:textId="77777777" w:rsidR="00F90BDC" w:rsidRDefault="00F90BDC"/>
    <w:p w14:paraId="2E188DC2" w14:textId="77777777" w:rsidR="00F90BDC" w:rsidRDefault="00F90BDC">
      <w:r xmlns:w="http://schemas.openxmlformats.org/wordprocessingml/2006/main">
        <w:t xml:space="preserve">Rakstā pieminēta Marija Magdalēna, kura tika dziedināta no ļaunajiem gariem un slimībām.</w:t>
      </w:r>
    </w:p>
    <w:p w14:paraId="7F0326A9" w14:textId="77777777" w:rsidR="00F90BDC" w:rsidRDefault="00F90BDC"/>
    <w:p w14:paraId="36EF23C5" w14:textId="77777777" w:rsidR="00F90BDC" w:rsidRDefault="00F90BDC">
      <w:r xmlns:w="http://schemas.openxmlformats.org/wordprocessingml/2006/main">
        <w:t xml:space="preserve">1. A par dziedināšanas spēku un Kristus mīlestību.</w:t>
      </w:r>
    </w:p>
    <w:p w14:paraId="0F3C1882" w14:textId="77777777" w:rsidR="00F90BDC" w:rsidRDefault="00F90BDC"/>
    <w:p w14:paraId="0F84E1D6" w14:textId="77777777" w:rsidR="00F90BDC" w:rsidRDefault="00F90BDC">
      <w:r xmlns:w="http://schemas.openxmlformats.org/wordprocessingml/2006/main">
        <w:t xml:space="preserve">2. A par grūtību pārvarēšanu un to, kā Dievs var mums tās palīdzēt.</w:t>
      </w:r>
    </w:p>
    <w:p w14:paraId="77D88177" w14:textId="77777777" w:rsidR="00F90BDC" w:rsidRDefault="00F90BDC"/>
    <w:p w14:paraId="47EBB14F" w14:textId="77777777" w:rsidR="00F90BDC" w:rsidRDefault="00F90BDC">
      <w:r xmlns:w="http://schemas.openxmlformats.org/wordprocessingml/2006/main">
        <w:t xml:space="preserve">1. Jesajas 53:5 - Bet viņš tika caurdurts par mūsu pārkāpumiem, viņš tika saspiests par mūsu noziegumiem; sods, kas atnesa mums mieru, bija uz viņu, un ar viņa brūcēm mēs esam dziedināti.</w:t>
      </w:r>
    </w:p>
    <w:p w14:paraId="37FDFFF0" w14:textId="77777777" w:rsidR="00F90BDC" w:rsidRDefault="00F90BDC"/>
    <w:p w14:paraId="265064AB" w14:textId="77777777" w:rsidR="00F90BDC" w:rsidRDefault="00F90BDC">
      <w:r xmlns:w="http://schemas.openxmlformats.org/wordprocessingml/2006/main">
        <w:t xml:space="preserve">2. Jēkaba 5:16 – Tāpēc izsūdziet viens otram savus grēkus un lūdziet viens par otru, lai jūs tiktu dziedināti. Taisnīga cilvēka lūgšana ir spēcīga un efektīva.</w:t>
      </w:r>
    </w:p>
    <w:p w14:paraId="7532BCB9" w14:textId="77777777" w:rsidR="00F90BDC" w:rsidRDefault="00F90BDC"/>
    <w:p w14:paraId="367F05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Lūkas 8:3 Un Joanna, Hēroda pārvaldnieka Kuzas sieva, un Zuzanna un daudzi citi, kas viņam kalpoja ar savu mantu.</w:t>
      </w:r>
    </w:p>
    <w:p w14:paraId="420DBE2C" w14:textId="77777777" w:rsidR="00F90BDC" w:rsidRDefault="00F90BDC"/>
    <w:p w14:paraId="244562C5" w14:textId="77777777" w:rsidR="00F90BDC" w:rsidRDefault="00F90BDC">
      <w:r xmlns:w="http://schemas.openxmlformats.org/wordprocessingml/2006/main">
        <w:t xml:space="preserve">Šajā fragmentā ir izceltas daudzas sievietes, kuras, izmantojot savus resursus, palīdzēja Jēzum un viņa kalpošanai.</w:t>
      </w:r>
    </w:p>
    <w:p w14:paraId="14EAEFAB" w14:textId="77777777" w:rsidR="00F90BDC" w:rsidRDefault="00F90BDC"/>
    <w:p w14:paraId="13F92D45" w14:textId="77777777" w:rsidR="00F90BDC" w:rsidRDefault="00F90BDC">
      <w:r xmlns:w="http://schemas.openxmlformats.org/wordprocessingml/2006/main">
        <w:t xml:space="preserve">1. "Dzīvot dāsni: sieviešu atbalsta spēks"</w:t>
      </w:r>
    </w:p>
    <w:p w14:paraId="594A61BE" w14:textId="77777777" w:rsidR="00F90BDC" w:rsidRDefault="00F90BDC"/>
    <w:p w14:paraId="1594A046" w14:textId="77777777" w:rsidR="00F90BDC" w:rsidRDefault="00F90BDC">
      <w:r xmlns:w="http://schemas.openxmlformats.org/wordprocessingml/2006/main">
        <w:t xml:space="preserve">2. "Sievietes Karalistē: centības un ieguldījumu modelis"</w:t>
      </w:r>
    </w:p>
    <w:p w14:paraId="01D566A4" w14:textId="77777777" w:rsidR="00F90BDC" w:rsidRDefault="00F90BDC"/>
    <w:p w14:paraId="72CF4072" w14:textId="77777777" w:rsidR="00F90BDC" w:rsidRDefault="00F90BDC">
      <w:r xmlns:w="http://schemas.openxmlformats.org/wordprocessingml/2006/main">
        <w:t xml:space="preserve">1. Salamana Pamācības 31:10-31</w:t>
      </w:r>
    </w:p>
    <w:p w14:paraId="13E84F54" w14:textId="77777777" w:rsidR="00F90BDC" w:rsidRDefault="00F90BDC"/>
    <w:p w14:paraId="523801F0" w14:textId="77777777" w:rsidR="00F90BDC" w:rsidRDefault="00F90BDC">
      <w:r xmlns:w="http://schemas.openxmlformats.org/wordprocessingml/2006/main">
        <w:t xml:space="preserve">2. Lūkas 16:10-13</w:t>
      </w:r>
    </w:p>
    <w:p w14:paraId="49AF2569" w14:textId="77777777" w:rsidR="00F90BDC" w:rsidRDefault="00F90BDC"/>
    <w:p w14:paraId="5F3B0316" w14:textId="77777777" w:rsidR="00F90BDC" w:rsidRDefault="00F90BDC">
      <w:r xmlns:w="http://schemas.openxmlformats.org/wordprocessingml/2006/main">
        <w:t xml:space="preserve">Lūkas evaņģēlijs 8:4 Kad daudz ļaužu sapulcējās un nāca pie Viņa no visām pilsētām, Viņš runāja līdzībā:</w:t>
      </w:r>
    </w:p>
    <w:p w14:paraId="75F249F1" w14:textId="77777777" w:rsidR="00F90BDC" w:rsidRDefault="00F90BDC"/>
    <w:p w14:paraId="6B0B926B" w14:textId="77777777" w:rsidR="00F90BDC" w:rsidRDefault="00F90BDC">
      <w:r xmlns:w="http://schemas.openxmlformats.org/wordprocessingml/2006/main">
        <w:t xml:space="preserve">Lielais pūlis pulcējās katrā pilsētā, lai klausītos Jēzus mācības.</w:t>
      </w:r>
    </w:p>
    <w:p w14:paraId="35FCF40E" w14:textId="77777777" w:rsidR="00F90BDC" w:rsidRDefault="00F90BDC"/>
    <w:p w14:paraId="442B8731" w14:textId="77777777" w:rsidR="00F90BDC" w:rsidRDefault="00F90BDC">
      <w:r xmlns:w="http://schemas.openxmlformats.org/wordprocessingml/2006/main">
        <w:t xml:space="preserve">1. Jēzus māca caur līdzībām</w:t>
      </w:r>
    </w:p>
    <w:p w14:paraId="54EE2EED" w14:textId="77777777" w:rsidR="00F90BDC" w:rsidRDefault="00F90BDC"/>
    <w:p w14:paraId="508B28EA" w14:textId="77777777" w:rsidR="00F90BDC" w:rsidRDefault="00F90BDC">
      <w:r xmlns:w="http://schemas.openxmlformats.org/wordprocessingml/2006/main">
        <w:t xml:space="preserve">2. Jēzus Vārda spēks</w:t>
      </w:r>
    </w:p>
    <w:p w14:paraId="05AD8BA7" w14:textId="77777777" w:rsidR="00F90BDC" w:rsidRDefault="00F90BDC"/>
    <w:p w14:paraId="6DD335B2" w14:textId="77777777" w:rsidR="00F90BDC" w:rsidRDefault="00F90BDC">
      <w:r xmlns:w="http://schemas.openxmlformats.org/wordprocessingml/2006/main">
        <w:t xml:space="preserve">1. Mateja 13:3-9 — Jēzus izskaidro līdzību par sējēju.</w:t>
      </w:r>
    </w:p>
    <w:p w14:paraId="5ABFD810" w14:textId="77777777" w:rsidR="00F90BDC" w:rsidRDefault="00F90BDC"/>
    <w:p w14:paraId="0CD0B4F5" w14:textId="77777777" w:rsidR="00F90BDC" w:rsidRDefault="00F90BDC">
      <w:r xmlns:w="http://schemas.openxmlformats.org/wordprocessingml/2006/main">
        <w:t xml:space="preserve">2. Psalms 19:7-8 – Tā Kunga likums ir pilnīgs, atdzīvina dvēseli; Tā Kunga liecība ir droša, padarot vienkāršus gudrus.</w:t>
      </w:r>
    </w:p>
    <w:p w14:paraId="3DBAD7FF" w14:textId="77777777" w:rsidR="00F90BDC" w:rsidRDefault="00F90BDC"/>
    <w:p w14:paraId="43FD25EE" w14:textId="77777777" w:rsidR="00F90BDC" w:rsidRDefault="00F90BDC">
      <w:r xmlns:w="http://schemas.openxmlformats.org/wordprocessingml/2006/main">
        <w:t xml:space="preserve">Luke 8:5 5 Sējējs izgāja sēt savu sēklu, un, sējot, daži nokrita ceļa malā. un tas tika nomīdīts, un gaisa putni to aprija.</w:t>
      </w:r>
    </w:p>
    <w:p w14:paraId="61A5028F" w14:textId="77777777" w:rsidR="00F90BDC" w:rsidRDefault="00F90BDC"/>
    <w:p w14:paraId="126025C2" w14:textId="77777777" w:rsidR="00F90BDC" w:rsidRDefault="00F90BDC">
      <w:r xmlns:w="http://schemas.openxmlformats.org/wordprocessingml/2006/main">
        <w:t xml:space="preserve">Sējējs izgāja izdalīt savas sēklas, bet daļa no sēklām nokrita vietā, kur tām uzkāpa un apēda putni.</w:t>
      </w:r>
    </w:p>
    <w:p w14:paraId="0D9535FB" w14:textId="77777777" w:rsidR="00F90BDC" w:rsidRDefault="00F90BDC"/>
    <w:p w14:paraId="3044A1FF" w14:textId="77777777" w:rsidR="00F90BDC" w:rsidRDefault="00F90BDC">
      <w:r xmlns:w="http://schemas.openxmlformats.org/wordprocessingml/2006/main">
        <w:t xml:space="preserve">1. Sējēja uzticība ??Kā var redzēt Dieva uzticību caur sējēja rīcību</w:t>
      </w:r>
    </w:p>
    <w:p w14:paraId="540775DF" w14:textId="77777777" w:rsidR="00F90BDC" w:rsidRDefault="00F90BDC"/>
    <w:p w14:paraId="3D41DBBB" w14:textId="77777777" w:rsidR="00F90BDC" w:rsidRDefault="00F90BDC">
      <w:r xmlns:w="http://schemas.openxmlformats.org/wordprocessingml/2006/main">
        <w:t xml:space="preserve">2. Risks, sniedzot roku Mums ir jābūt gataviem riskēt, lai sniegtu roku un sētu evaņģēlija sēklas.</w:t>
      </w:r>
    </w:p>
    <w:p w14:paraId="2297681B" w14:textId="77777777" w:rsidR="00F90BDC" w:rsidRDefault="00F90BDC"/>
    <w:p w14:paraId="25819F1D" w14:textId="77777777" w:rsidR="00F90BDC" w:rsidRDefault="00F90BDC">
      <w:r xmlns:w="http://schemas.openxmlformats.org/wordprocessingml/2006/main">
        <w:t xml:space="preserve">1. Mateja 13:3-9 Jēzus izskaidro līdzību par sējēju un sēklu.</w:t>
      </w:r>
    </w:p>
    <w:p w14:paraId="78C1E410" w14:textId="77777777" w:rsidR="00F90BDC" w:rsidRDefault="00F90BDC"/>
    <w:p w14:paraId="4157336C" w14:textId="77777777" w:rsidR="00F90BDC" w:rsidRDefault="00F90BDC">
      <w:r xmlns:w="http://schemas.openxmlformats.org/wordprocessingml/2006/main">
        <w:t xml:space="preserve">2. Jāņa 4:35-38 Jēzus mudina savus mācekļus sēt evaņģēlija sēklas.</w:t>
      </w:r>
    </w:p>
    <w:p w14:paraId="495C8895" w14:textId="77777777" w:rsidR="00F90BDC" w:rsidRDefault="00F90BDC"/>
    <w:p w14:paraId="7DF08781" w14:textId="77777777" w:rsidR="00F90BDC" w:rsidRDefault="00F90BDC">
      <w:r xmlns:w="http://schemas.openxmlformats.org/wordprocessingml/2006/main">
        <w:t xml:space="preserve">Lūkas 8:6 Un daži nokrita uz klints; un, tiklīdz tas bija izsprausts, tas nokalta, jo tam trūka mitruma.</w:t>
      </w:r>
    </w:p>
    <w:p w14:paraId="0F8B55BB" w14:textId="77777777" w:rsidR="00F90BDC" w:rsidRDefault="00F90BDC"/>
    <w:p w14:paraId="6F648FC4" w14:textId="77777777" w:rsidR="00F90BDC" w:rsidRDefault="00F90BDC">
      <w:r xmlns:w="http://schemas.openxmlformats.org/wordprocessingml/2006/main">
        <w:t xml:space="preserve">Sēkla, kas nokritusi uz akmens, nokalta mitruma trūkuma dēļ.</w:t>
      </w:r>
    </w:p>
    <w:p w14:paraId="7FEC522D" w14:textId="77777777" w:rsidR="00F90BDC" w:rsidRDefault="00F90BDC"/>
    <w:p w14:paraId="281991D8" w14:textId="77777777" w:rsidR="00F90BDC" w:rsidRDefault="00F90BDC">
      <w:r xmlns:w="http://schemas.openxmlformats.org/wordprocessingml/2006/main">
        <w:t xml:space="preserve">1: Dieva nodrošinājums mums vienmēr ir pietiekams; mums ir jārūpējas, lai to meklētu, lai tas uzplauktu.</w:t>
      </w:r>
    </w:p>
    <w:p w14:paraId="77FCCAEE" w14:textId="77777777" w:rsidR="00F90BDC" w:rsidRDefault="00F90BDC"/>
    <w:p w14:paraId="380206E5" w14:textId="77777777" w:rsidR="00F90BDC" w:rsidRDefault="00F90BDC">
      <w:r xmlns:w="http://schemas.openxmlformats.org/wordprocessingml/2006/main">
        <w:t xml:space="preserve">2: Mums jābūt uzmanīgiem, kā mēs reaģējam uz Dieva vārdu, ja mēs vēlamies uzplaukt dzīvē.</w:t>
      </w:r>
    </w:p>
    <w:p w14:paraId="40CF518A" w14:textId="77777777" w:rsidR="00F90BDC" w:rsidRDefault="00F90BDC"/>
    <w:p w14:paraId="6C77E682" w14:textId="77777777" w:rsidR="00F90BDC" w:rsidRDefault="00F90BDC">
      <w:r xmlns:w="http://schemas.openxmlformats.org/wordprocessingml/2006/main">
        <w:t xml:space="preserve">1: Psalms 1:3 - "Viņš ir kā koks, kas stādīts pie ūdens straumēm, kas nes augļus savā laikā un tā lapa nenokalst."</w:t>
      </w:r>
    </w:p>
    <w:p w14:paraId="4ED2FF17" w14:textId="77777777" w:rsidR="00F90BDC" w:rsidRDefault="00F90BDC"/>
    <w:p w14:paraId="0F90E48F" w14:textId="77777777" w:rsidR="00F90BDC" w:rsidRDefault="00F90BDC">
      <w:r xmlns:w="http://schemas.openxmlformats.org/wordprocessingml/2006/main">
        <w:t xml:space="preserve">2: Jesaja 58:11 - "Un Tas Kungs jūs vienmēr vadīs un apmierinās jūsu vēlmes apdegušās vietās un stiprinās jūsu kaulus, un jūs būsiet kā laistīts dārzs, kā ūdens avots, kura ūdeņi neizsīkst."</w:t>
      </w:r>
    </w:p>
    <w:p w14:paraId="449CF533" w14:textId="77777777" w:rsidR="00F90BDC" w:rsidRDefault="00F90BDC"/>
    <w:p w14:paraId="547788A8" w14:textId="77777777" w:rsidR="00F90BDC" w:rsidRDefault="00F90BDC">
      <w:r xmlns:w="http://schemas.openxmlformats.org/wordprocessingml/2006/main">
        <w:t xml:space="preserve">Luke 8:7 Un daži krita starp ērkšķiem; un ērkšķi izauga ar to un nosmaka to.</w:t>
      </w:r>
    </w:p>
    <w:p w14:paraId="08C27ACA" w14:textId="77777777" w:rsidR="00F90BDC" w:rsidRDefault="00F90BDC"/>
    <w:p w14:paraId="27ED3E1F" w14:textId="77777777" w:rsidR="00F90BDC" w:rsidRDefault="00F90BDC">
      <w:r xmlns:w="http://schemas.openxmlformats.org/wordprocessingml/2006/main">
        <w:t xml:space="preserve">Šī rakstvieta mums māca, ka, ja mēs ļaujam traucēkļiem iesakņoties mūsu dzīvē, tie var traucēt mums augt mūsu ticībā.</w:t>
      </w:r>
    </w:p>
    <w:p w14:paraId="53750194" w14:textId="77777777" w:rsidR="00F90BDC" w:rsidRDefault="00F90BDC"/>
    <w:p w14:paraId="4ACA6E32" w14:textId="77777777" w:rsidR="00F90BDC" w:rsidRDefault="00F90BDC">
      <w:r xmlns:w="http://schemas.openxmlformats.org/wordprocessingml/2006/main">
        <w:t xml:space="preserve">1. "Ticības sēklu sēšana, neskatoties uz traucēkļiem"</w:t>
      </w:r>
    </w:p>
    <w:p w14:paraId="52F24F6D" w14:textId="77777777" w:rsidR="00F90BDC" w:rsidRDefault="00F90BDC"/>
    <w:p w14:paraId="34DDEB94" w14:textId="77777777" w:rsidR="00F90BDC" w:rsidRDefault="00F90BDC">
      <w:r xmlns:w="http://schemas.openxmlformats.org/wordprocessingml/2006/main">
        <w:t xml:space="preserve">2. "Augst ticību par spīti izaicinājumiem"</w:t>
      </w:r>
    </w:p>
    <w:p w14:paraId="40A36495" w14:textId="77777777" w:rsidR="00F90BDC" w:rsidRDefault="00F90BDC"/>
    <w:p w14:paraId="57567D79" w14:textId="77777777" w:rsidR="00F90BDC" w:rsidRDefault="00F90BDC">
      <w:r xmlns:w="http://schemas.openxmlformats.org/wordprocessingml/2006/main">
        <w:t xml:space="preserve">1. Kolosiešiem 3:2 - "Domājiet par to, kas ir augstāks, nevis uz zemes lietām."</w:t>
      </w:r>
    </w:p>
    <w:p w14:paraId="2C186087" w14:textId="77777777" w:rsidR="00F90BDC" w:rsidRDefault="00F90BDC"/>
    <w:p w14:paraId="3E3BDF27" w14:textId="77777777" w:rsidR="00F90BDC" w:rsidRDefault="00F90BDC">
      <w:r xmlns:w="http://schemas.openxmlformats.org/wordprocessingml/2006/main">
        <w:t xml:space="preserve">2. 1. Korintiešiem 10:13 - "Neviens kārdinājums, kas nebūtu raksturīgs cilvēkiem, jūs nav pārņēmis. Dievs ir uzticīgs, un Viņš neļaus jūs kārdināt pāri jūsu spējām, bet kopā ar kārdinājumu viņš nodrošinās arī izglābšanās ceļu. lai jūs varētu to izturēt."</w:t>
      </w:r>
    </w:p>
    <w:p w14:paraId="19ECB948" w14:textId="77777777" w:rsidR="00F90BDC" w:rsidRDefault="00F90BDC"/>
    <w:p w14:paraId="298CB807" w14:textId="77777777" w:rsidR="00F90BDC" w:rsidRDefault="00F90BDC">
      <w:r xmlns:w="http://schemas.openxmlformats.org/wordprocessingml/2006/main">
        <w:t xml:space="preserve">Luke 8:8 8 Un citi krita labā zemē, uzauga un nesa simtkārtīgus augļus. Un, to sacījis, viņš sauca: Kam ausis dzirdēt, tas lai dzird!</w:t>
      </w:r>
    </w:p>
    <w:p w14:paraId="167CB937" w14:textId="77777777" w:rsidR="00F90BDC" w:rsidRDefault="00F90BDC"/>
    <w:p w14:paraId="49DA3032" w14:textId="77777777" w:rsidR="00F90BDC" w:rsidRDefault="00F90BDC">
      <w:r xmlns:w="http://schemas.openxmlformats.org/wordprocessingml/2006/main">
        <w:t xml:space="preserve">Līdzība par sējēju mudina klausītājus ticēt Dievam, lai tas augtu un nestu augļus.</w:t>
      </w:r>
    </w:p>
    <w:p w14:paraId="5277D75D" w14:textId="77777777" w:rsidR="00F90BDC" w:rsidRDefault="00F90BDC"/>
    <w:p w14:paraId="5A8DE586" w14:textId="77777777" w:rsidR="00F90BDC" w:rsidRDefault="00F90BDC">
      <w:r xmlns:w="http://schemas.openxmlformats.org/wordprocessingml/2006/main">
        <w:t xml:space="preserve">1. Kad mēs uzticēsimies Dievam, Viņš mūs apgādās</w:t>
      </w:r>
    </w:p>
    <w:p w14:paraId="10AB1E40" w14:textId="77777777" w:rsidR="00F90BDC" w:rsidRDefault="00F90BDC"/>
    <w:p w14:paraId="0FB425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Ticības Dievam spēks pārveidot dzīvi</w:t>
      </w:r>
    </w:p>
    <w:p w14:paraId="0D037529" w14:textId="77777777" w:rsidR="00F90BDC" w:rsidRDefault="00F90BDC"/>
    <w:p w14:paraId="58B26DC0" w14:textId="77777777" w:rsidR="00F90BDC" w:rsidRDefault="00F90BDC">
      <w:r xmlns:w="http://schemas.openxmlformats.org/wordprocessingml/2006/main">
        <w:t xml:space="preserve">1. 2. Korintiešiem 9:8 - Un Dievs var dot jums pārpilnību visu žēlastību, lai, ja jums vienmēr pietiktu visās lietās, jūs varētu pārpilnībā veikt visus labos darbus.</w:t>
      </w:r>
    </w:p>
    <w:p w14:paraId="50294002" w14:textId="77777777" w:rsidR="00F90BDC" w:rsidRDefault="00F90BDC"/>
    <w:p w14:paraId="59895DB9" w14:textId="77777777" w:rsidR="00F90BDC" w:rsidRDefault="00F90BDC">
      <w:r xmlns:w="http://schemas.openxmlformats.org/wordprocessingml/2006/main">
        <w:t xml:space="preserve">2. Mateja 17:20 – Viņš tiem sacīja: ? </w:t>
      </w:r>
      <w:r xmlns:w="http://schemas.openxmlformats.org/wordprocessingml/2006/main">
        <w:rPr>
          <w:rFonts w:ascii="맑은 고딕 Semilight" w:hAnsi="맑은 고딕 Semilight"/>
        </w:rPr>
        <w:t xml:space="preserve">쏝 </w:t>
      </w:r>
      <w:r xmlns:w="http://schemas.openxmlformats.org/wordprocessingml/2006/main">
        <w:t xml:space="preserve">jūsu mazticības dēļ. Jo patiesi es jums saku: ja jums ir ticība kā sinepju graudiņam, jūs sacīsit šim kalnam: </w:t>
      </w:r>
      <w:r xmlns:w="http://schemas.openxmlformats.org/wordprocessingml/2006/main">
        <w:rPr>
          <w:rFonts w:ascii="맑은 고딕 Semilight" w:hAnsi="맑은 고딕 Semilight"/>
        </w:rPr>
        <w:t xml:space="preserve">쁌 </w:t>
      </w:r>
      <w:r xmlns:w="http://schemas.openxmlformats.org/wordprocessingml/2006/main">
        <w:t xml:space="preserve">ve no šejienes uz turieni, un tas pārvietosies, un nekas tev nebūs neiespējams.??</w:t>
      </w:r>
    </w:p>
    <w:p w14:paraId="05DD699D" w14:textId="77777777" w:rsidR="00F90BDC" w:rsidRDefault="00F90BDC"/>
    <w:p w14:paraId="1A2952A0" w14:textId="77777777" w:rsidR="00F90BDC" w:rsidRDefault="00F90BDC">
      <w:r xmlns:w="http://schemas.openxmlformats.org/wordprocessingml/2006/main">
        <w:t xml:space="preserve">Lūkas 8:9 Un Viņa mācekļi jautāja Viņam, sacīdami: Kas tā varētu būt par līdzību?</w:t>
      </w:r>
    </w:p>
    <w:p w14:paraId="3E538C82" w14:textId="77777777" w:rsidR="00F90BDC" w:rsidRDefault="00F90BDC"/>
    <w:p w14:paraId="26421C8A" w14:textId="77777777" w:rsidR="00F90BDC" w:rsidRDefault="00F90BDC">
      <w:r xmlns:w="http://schemas.openxmlformats.org/wordprocessingml/2006/main">
        <w:t xml:space="preserve">Šajā fragmentā ir stāstīts par Jēzus mācekļiem, kuri jautā par viņa teiktās līdzības nozīmi.</w:t>
      </w:r>
    </w:p>
    <w:p w14:paraId="514D8E48" w14:textId="77777777" w:rsidR="00F90BDC" w:rsidRDefault="00F90BDC"/>
    <w:p w14:paraId="27584A2E" w14:textId="77777777" w:rsidR="00F90BDC" w:rsidRDefault="00F90BDC">
      <w:r xmlns:w="http://schemas.openxmlformats.org/wordprocessingml/2006/main">
        <w:t xml:space="preserve">1. Mums vienmēr jābūt gataviem uzdot jautājumus, lai labāk izprastu Dieva Vārdu.</w:t>
      </w:r>
    </w:p>
    <w:p w14:paraId="0122A161" w14:textId="77777777" w:rsidR="00F90BDC" w:rsidRDefault="00F90BDC"/>
    <w:p w14:paraId="2895B179" w14:textId="77777777" w:rsidR="00F90BDC" w:rsidRDefault="00F90BDC">
      <w:r xmlns:w="http://schemas.openxmlformats.org/wordprocessingml/2006/main">
        <w:t xml:space="preserve">2. Mums jātuvojas Dievam ar atvērtu sirdi un prātu, meklējot patiesību un gudrību.</w:t>
      </w:r>
    </w:p>
    <w:p w14:paraId="11C64162" w14:textId="77777777" w:rsidR="00F90BDC" w:rsidRDefault="00F90BDC"/>
    <w:p w14:paraId="7DC70415" w14:textId="77777777" w:rsidR="00F90BDC" w:rsidRDefault="00F90BDC">
      <w:r xmlns:w="http://schemas.openxmlformats.org/wordprocessingml/2006/main">
        <w:t xml:space="preserve">1.Salamana pamācības 2:3-5 - ja jūs piesaucat ieskatu un paceļat balsi pēc saprašanas, ja jūs meklējat to kā sudrabu un meklējat to kā apslēptos dārgumus, tad jūs sapratīsit Tā Kunga bijību un atradīsit zināšanas Dieva.</w:t>
      </w:r>
    </w:p>
    <w:p w14:paraId="56F49A04" w14:textId="77777777" w:rsidR="00F90BDC" w:rsidRDefault="00F90BDC"/>
    <w:p w14:paraId="00C581C5" w14:textId="77777777" w:rsidR="00F90BDC" w:rsidRDefault="00F90BDC">
      <w:r xmlns:w="http://schemas.openxmlformats.org/wordprocessingml/2006/main">
        <w:t xml:space="preserve">2. Jēkaba 1:5 - Ja kādam no jums trūkst gudrības, jums ir jālūdz Dievs, kurš visiem dāsni dod, neatrodot vainas, un tas jums tiks dots.</w:t>
      </w:r>
    </w:p>
    <w:p w14:paraId="34100EC6" w14:textId="77777777" w:rsidR="00F90BDC" w:rsidRDefault="00F90BDC"/>
    <w:p w14:paraId="6713A236" w14:textId="77777777" w:rsidR="00F90BDC" w:rsidRDefault="00F90BDC">
      <w:r xmlns:w="http://schemas.openxmlformats.org/wordprocessingml/2006/main">
        <w:t xml:space="preserve">Lūkas 8:10 Un Viņš sacīja: Jums dots zināt Dieva valstības noslēpumus, bet citiem līdzībās; lai redzot neredzētu un dzirdot nesaprastu.</w:t>
      </w:r>
    </w:p>
    <w:p w14:paraId="7742E69D" w14:textId="77777777" w:rsidR="00F90BDC" w:rsidRDefault="00F90BDC"/>
    <w:p w14:paraId="5C961A42" w14:textId="77777777" w:rsidR="00F90BDC" w:rsidRDefault="00F90BDC">
      <w:r xmlns:w="http://schemas.openxmlformats.org/wordprocessingml/2006/main">
        <w:t xml:space="preserve">Dieva Valstības noslēpumi tiek atklāti tiem, kas to meklē, bet paliek apslēpti </w:t>
      </w:r>
      <w:r xmlns:w="http://schemas.openxmlformats.org/wordprocessingml/2006/main">
        <w:lastRenderedPageBreak xmlns:w="http://schemas.openxmlformats.org/wordprocessingml/2006/main"/>
      </w:r>
      <w:r xmlns:w="http://schemas.openxmlformats.org/wordprocessingml/2006/main">
        <w:t xml:space="preserve">tiem, kas to nemeklē.</w:t>
      </w:r>
    </w:p>
    <w:p w14:paraId="057A2E52" w14:textId="77777777" w:rsidR="00F90BDC" w:rsidRDefault="00F90BDC"/>
    <w:p w14:paraId="3B4FB92F" w14:textId="77777777" w:rsidR="00F90BDC" w:rsidRDefault="00F90BDC">
      <w:r xmlns:w="http://schemas.openxmlformats.org/wordprocessingml/2006/main">
        <w:t xml:space="preserve">1. Ticības spēks: Dieva valstības noslēpumu meklēšana</w:t>
      </w:r>
    </w:p>
    <w:p w14:paraId="7C801F28" w14:textId="77777777" w:rsidR="00F90BDC" w:rsidRDefault="00F90BDC"/>
    <w:p w14:paraId="5A382EA0" w14:textId="77777777" w:rsidR="00F90BDC" w:rsidRDefault="00F90BDC">
      <w:r xmlns:w="http://schemas.openxmlformats.org/wordprocessingml/2006/main">
        <w:t xml:space="preserve">2. Neticības plīvurs: Dieva valstības noslēpumu atklāšana</w:t>
      </w:r>
    </w:p>
    <w:p w14:paraId="38619BF3" w14:textId="77777777" w:rsidR="00F90BDC" w:rsidRDefault="00F90BDC"/>
    <w:p w14:paraId="13A87B5E" w14:textId="77777777" w:rsidR="00F90BDC" w:rsidRDefault="00F90BDC">
      <w:r xmlns:w="http://schemas.openxmlformats.org/wordprocessingml/2006/main">
        <w:t xml:space="preserve">1. Mateja 13:11-17 – Līdzība par Sējēju</w:t>
      </w:r>
    </w:p>
    <w:p w14:paraId="41918091" w14:textId="77777777" w:rsidR="00F90BDC" w:rsidRDefault="00F90BDC"/>
    <w:p w14:paraId="05FE1618" w14:textId="77777777" w:rsidR="00F90BDC" w:rsidRDefault="00F90BDC">
      <w:r xmlns:w="http://schemas.openxmlformats.org/wordprocessingml/2006/main">
        <w:t xml:space="preserve">2. Jāņa 6:44-45 — Visu pievilkšana pie Dieva</w:t>
      </w:r>
    </w:p>
    <w:p w14:paraId="7FA23AE8" w14:textId="77777777" w:rsidR="00F90BDC" w:rsidRDefault="00F90BDC"/>
    <w:p w14:paraId="0DBACC39" w14:textId="77777777" w:rsidR="00F90BDC" w:rsidRDefault="00F90BDC">
      <w:r xmlns:w="http://schemas.openxmlformats.org/wordprocessingml/2006/main">
        <w:t xml:space="preserve">Lūkas 8:11 Līdzība ir šāda: sēkla ir Dieva vārds.</w:t>
      </w:r>
    </w:p>
    <w:p w14:paraId="52395696" w14:textId="77777777" w:rsidR="00F90BDC" w:rsidRDefault="00F90BDC"/>
    <w:p w14:paraId="7CBB94F3" w14:textId="77777777" w:rsidR="00F90BDC" w:rsidRDefault="00F90BDC">
      <w:r xmlns:w="http://schemas.openxmlformats.org/wordprocessingml/2006/main">
        <w:t xml:space="preserve">Šī līdzība mums māca, ka Dieva Vārds ir kā sēkla, kas ir jāsēj un jākopj, lai tā augtu un nestu augļus.</w:t>
      </w:r>
    </w:p>
    <w:p w14:paraId="434E3406" w14:textId="77777777" w:rsidR="00F90BDC" w:rsidRDefault="00F90BDC"/>
    <w:p w14:paraId="2A2EACDD" w14:textId="77777777" w:rsidR="00F90BDC" w:rsidRDefault="00F90BDC">
      <w:r xmlns:w="http://schemas.openxmlformats.org/wordprocessingml/2006/main">
        <w:t xml:space="preserve">1. "Dieva vārds ir kā sēkla"</w:t>
      </w:r>
    </w:p>
    <w:p w14:paraId="5BAA563A" w14:textId="77777777" w:rsidR="00F90BDC" w:rsidRDefault="00F90BDC"/>
    <w:p w14:paraId="30BAD4E6" w14:textId="77777777" w:rsidR="00F90BDC" w:rsidRDefault="00F90BDC">
      <w:r xmlns:w="http://schemas.openxmlformats.org/wordprocessingml/2006/main">
        <w:t xml:space="preserve">2. "Ticības palielināšana caur Dieva vārdu"</w:t>
      </w:r>
    </w:p>
    <w:p w14:paraId="0A864FA1" w14:textId="77777777" w:rsidR="00F90BDC" w:rsidRDefault="00F90BDC"/>
    <w:p w14:paraId="5DA97F52" w14:textId="77777777" w:rsidR="00F90BDC" w:rsidRDefault="00F90BDC">
      <w:r xmlns:w="http://schemas.openxmlformats.org/wordprocessingml/2006/main">
        <w:t xml:space="preserve">1. Mateja 13:1-9 — Līdzība par Sējēju</w:t>
      </w:r>
    </w:p>
    <w:p w14:paraId="4A865098" w14:textId="77777777" w:rsidR="00F90BDC" w:rsidRDefault="00F90BDC"/>
    <w:p w14:paraId="1DCEAEF6" w14:textId="77777777" w:rsidR="00F90BDC" w:rsidRDefault="00F90BDC">
      <w:r xmlns:w="http://schemas.openxmlformats.org/wordprocessingml/2006/main">
        <w:t xml:space="preserve">2. Jēkaba 1:18-25 — Būt Vārda darītājiem</w:t>
      </w:r>
    </w:p>
    <w:p w14:paraId="1D1AE1BF" w14:textId="77777777" w:rsidR="00F90BDC" w:rsidRDefault="00F90BDC"/>
    <w:p w14:paraId="2B530FB7" w14:textId="77777777" w:rsidR="00F90BDC" w:rsidRDefault="00F90BDC">
      <w:r xmlns:w="http://schemas.openxmlformats.org/wordprocessingml/2006/main">
        <w:t xml:space="preserve">Luke 8:12 12 Tie, kas dzird, ir tie, kas ir ceļā; tad nāk velns un izņem vārdu no viņu sirdīm, lai viņi neticētu un netiktu izglābti.</w:t>
      </w:r>
    </w:p>
    <w:p w14:paraId="2C8EA338" w14:textId="77777777" w:rsidR="00F90BDC" w:rsidRDefault="00F90BDC"/>
    <w:p w14:paraId="771856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Dieva Vārdu ne vienmēr pieņem visi, un velns steidzas atņemt tā vēsti tiem, kas to nesaņem.</w:t>
      </w:r>
    </w:p>
    <w:p w14:paraId="7BBF9282" w14:textId="77777777" w:rsidR="00F90BDC" w:rsidRDefault="00F90BDC"/>
    <w:p w14:paraId="7F647E88" w14:textId="77777777" w:rsidR="00F90BDC" w:rsidRDefault="00F90BDC">
      <w:r xmlns:w="http://schemas.openxmlformats.org/wordprocessingml/2006/main">
        <w:t xml:space="preserve">1. Dieva Vārda ievērošana: pieņemšanas spēks</w:t>
      </w:r>
    </w:p>
    <w:p w14:paraId="4D572A9B" w14:textId="77777777" w:rsidR="00F90BDC" w:rsidRDefault="00F90BDC"/>
    <w:p w14:paraId="240A583F" w14:textId="77777777" w:rsidR="00F90BDC" w:rsidRDefault="00F90BDC">
      <w:r xmlns:w="http://schemas.openxmlformats.org/wordprocessingml/2006/main">
        <w:t xml:space="preserve">2. Dieva Vārda noraidīšana: nepaklausības sekas</w:t>
      </w:r>
    </w:p>
    <w:p w14:paraId="3BE83DDB" w14:textId="77777777" w:rsidR="00F90BDC" w:rsidRDefault="00F90BDC"/>
    <w:p w14:paraId="5799D3A6" w14:textId="77777777" w:rsidR="00F90BDC" w:rsidRDefault="00F90BDC">
      <w:r xmlns:w="http://schemas.openxmlformats.org/wordprocessingml/2006/main">
        <w:t xml:space="preserve">1. Mateja 13:18-23 – Līdzība par Sējēju</w:t>
      </w:r>
    </w:p>
    <w:p w14:paraId="43596005" w14:textId="77777777" w:rsidR="00F90BDC" w:rsidRDefault="00F90BDC"/>
    <w:p w14:paraId="56C57C0D" w14:textId="77777777" w:rsidR="00F90BDC" w:rsidRDefault="00F90BDC">
      <w:r xmlns:w="http://schemas.openxmlformats.org/wordprocessingml/2006/main">
        <w:t xml:space="preserve">2. Jēkaba 1:21 — Patiesības vārds darbībā</w:t>
      </w:r>
    </w:p>
    <w:p w14:paraId="7134EF90" w14:textId="77777777" w:rsidR="00F90BDC" w:rsidRDefault="00F90BDC"/>
    <w:p w14:paraId="16D75649" w14:textId="77777777" w:rsidR="00F90BDC" w:rsidRDefault="00F90BDC">
      <w:r xmlns:w="http://schemas.openxmlformats.org/wordprocessingml/2006/main">
        <w:t xml:space="preserve">Luke 8:13 13 Tie ir uz klints, kas, dzirdot, ar prieku pieņem vārdu. un tiem nav saknes, kas kādu laiku tic un kārdinājuma laikā atkrīt.</w:t>
      </w:r>
    </w:p>
    <w:p w14:paraId="5E15E271" w14:textId="77777777" w:rsidR="00F90BDC" w:rsidRDefault="00F90BDC"/>
    <w:p w14:paraId="089D0489" w14:textId="77777777" w:rsidR="00F90BDC" w:rsidRDefault="00F90BDC">
      <w:r xmlns:w="http://schemas.openxmlformats.org/wordprocessingml/2006/main">
        <w:t xml:space="preserve">Līdzība par sējēju māca, ka ne katrs, kas dzird Dieva Vārdu, to patiesi saņems. Daži to pieņems, bet tiem nav pietiekami dziļas saknes, lai pārbaudītos paliktu uzticīgi.</w:t>
      </w:r>
    </w:p>
    <w:p w14:paraId="0AC3BC70" w14:textId="77777777" w:rsidR="00F90BDC" w:rsidRDefault="00F90BDC"/>
    <w:p w14:paraId="1220BECD" w14:textId="77777777" w:rsidR="00F90BDC" w:rsidRDefault="00F90BDC">
      <w:r xmlns:w="http://schemas.openxmlformats.org/wordprocessingml/2006/main">
        <w:t xml:space="preserve">1. Izkopt dziļu sakni: kā nodrošināt savu uzticību kārdinājuma priekšā</w:t>
      </w:r>
    </w:p>
    <w:p w14:paraId="0D447519" w14:textId="77777777" w:rsidR="00F90BDC" w:rsidRDefault="00F90BDC"/>
    <w:p w14:paraId="164D0385" w14:textId="77777777" w:rsidR="00F90BDC" w:rsidRDefault="00F90BDC">
      <w:r xmlns:w="http://schemas.openxmlformats.org/wordprocessingml/2006/main">
        <w:t xml:space="preserve">2. Līdzība par sējēju: Dieva Vārda dziļākas izpratnes iegūšana</w:t>
      </w:r>
    </w:p>
    <w:p w14:paraId="238CCB14" w14:textId="77777777" w:rsidR="00F90BDC" w:rsidRDefault="00F90BDC"/>
    <w:p w14:paraId="6B5775DC" w14:textId="77777777" w:rsidR="00F90BDC" w:rsidRDefault="00F90BDC">
      <w:r xmlns:w="http://schemas.openxmlformats.org/wordprocessingml/2006/main">
        <w:t xml:space="preserve">1. Jēkaba 1:2-4 — Uzskatiet to par tīru prieku, mani brāļi un māsas, kad jūs saskaraties ar dažāda veida pārbaudījumiem, 3 jo jūs zināt, ka jūsu ticības pārbaude rada neatlaidību. 4 Lai neatlaidība pabeidz savu darbu, lai jūs būtu nobriedis un pilnīgs, un jums nekā netrūktu.</w:t>
      </w:r>
    </w:p>
    <w:p w14:paraId="15517096" w14:textId="77777777" w:rsidR="00F90BDC" w:rsidRDefault="00F90BDC"/>
    <w:p w14:paraId="7058E11D" w14:textId="77777777" w:rsidR="00F90BDC" w:rsidRDefault="00F90BDC">
      <w:r xmlns:w="http://schemas.openxmlformats.org/wordprocessingml/2006/main">
        <w:t xml:space="preserve">2. Kolosiešiem 2:6-7 - Tātad, tāpat kā jūs esat saņēmuši Kristu Jēzu kā Kungu, turpiniet dzīvot Viņā, 7 sakņots un celts Viņā, stiprināts ticībā, kā jums tika mācīts, un pārpildīts ar pateicību. .</w:t>
      </w:r>
    </w:p>
    <w:p w14:paraId="1CC0FF56" w14:textId="77777777" w:rsidR="00F90BDC" w:rsidRDefault="00F90BDC"/>
    <w:p w14:paraId="33104C00" w14:textId="77777777" w:rsidR="00F90BDC" w:rsidRDefault="00F90BDC">
      <w:r xmlns:w="http://schemas.openxmlformats.org/wordprocessingml/2006/main">
        <w:t xml:space="preserve">Luke 8:14 14 Un tie, kas krita starp ērkšķiem, ir tie, kas, to dzirdējuši, iziet un tiek nosmakti no rūpēm, bagātībām un šīs dzīves priekiem, un tie nenes augļus līdz pilnībai.</w:t>
      </w:r>
    </w:p>
    <w:p w14:paraId="134079F7" w14:textId="77777777" w:rsidR="00F90BDC" w:rsidRDefault="00F90BDC"/>
    <w:p w14:paraId="2B93A3AA" w14:textId="77777777" w:rsidR="00F90BDC" w:rsidRDefault="00F90BDC">
      <w:r xmlns:w="http://schemas.openxmlformats.org/wordprocessingml/2006/main">
        <w:t xml:space="preserve">Līdzība par sējēju atklāj, ka daži cilvēki, kas dzird Dieva vārdu, viegli novērš uzmanību no pasaulīgām rūpēm un priekiem, tādējādi neļaujot tiem nest augļus.</w:t>
      </w:r>
    </w:p>
    <w:p w14:paraId="59FA8DAB" w14:textId="77777777" w:rsidR="00F90BDC" w:rsidRDefault="00F90BDC"/>
    <w:p w14:paraId="7C19BBF3" w14:textId="77777777" w:rsidR="00F90BDC" w:rsidRDefault="00F90BDC">
      <w:r xmlns:w="http://schemas.openxmlformats.org/wordprocessingml/2006/main">
        <w:t xml:space="preserve">1: Neļaujiet šīs pasaules rūpēm apslāpēt jūsu ticību.</w:t>
      </w:r>
    </w:p>
    <w:p w14:paraId="024C4986" w14:textId="77777777" w:rsidR="00F90BDC" w:rsidRDefault="00F90BDC"/>
    <w:p w14:paraId="43AD510D" w14:textId="77777777" w:rsidR="00F90BDC" w:rsidRDefault="00F90BDC">
      <w:r xmlns:w="http://schemas.openxmlformats.org/wordprocessingml/2006/main">
        <w:t xml:space="preserve">2: noraidiet pasaules traucējošos faktorus un koncentrējieties uz Dievu.</w:t>
      </w:r>
    </w:p>
    <w:p w14:paraId="6B0B427A" w14:textId="77777777" w:rsidR="00F90BDC" w:rsidRDefault="00F90BDC"/>
    <w:p w14:paraId="2A024299" w14:textId="77777777" w:rsidR="00F90BDC" w:rsidRDefault="00F90BDC">
      <w:r xmlns:w="http://schemas.openxmlformats.org/wordprocessingml/2006/main">
        <w:t xml:space="preserve">1: Mateja 6:24-34 — Jēzus mudina mūs neļaut mūsu sirdis nospiest pasaulīgām rūpēm.</w:t>
      </w:r>
    </w:p>
    <w:p w14:paraId="33C1C039" w14:textId="77777777" w:rsidR="00F90BDC" w:rsidRDefault="00F90BDC"/>
    <w:p w14:paraId="2AF81FFA" w14:textId="77777777" w:rsidR="00F90BDC" w:rsidRDefault="00F90BDC">
      <w:r xmlns:w="http://schemas.openxmlformats.org/wordprocessingml/2006/main">
        <w:t xml:space="preserve">2: Jēkaba 4:7-10 - Pretojies velnam un tuvojies Dievam.</w:t>
      </w:r>
    </w:p>
    <w:p w14:paraId="0BEF886C" w14:textId="77777777" w:rsidR="00F90BDC" w:rsidRDefault="00F90BDC"/>
    <w:p w14:paraId="7F515F76" w14:textId="77777777" w:rsidR="00F90BDC" w:rsidRDefault="00F90BDC">
      <w:r xmlns:w="http://schemas.openxmlformats.org/wordprocessingml/2006/main">
        <w:t xml:space="preserve">Luke 8:15 15 Bet labā zemē ir tie, kas godīgā un labā sirdī, vārdu dzirdējuši, to tur un nes augļus ar pacietību.</w:t>
      </w:r>
    </w:p>
    <w:p w14:paraId="6FC835F7" w14:textId="77777777" w:rsidR="00F90BDC" w:rsidRDefault="00F90BDC"/>
    <w:p w14:paraId="6ECB278F" w14:textId="77777777" w:rsidR="00F90BDC" w:rsidRDefault="00F90BDC">
      <w:r xmlns:w="http://schemas.openxmlformats.org/wordprocessingml/2006/main">
        <w:t xml:space="preserve">Tie, kas dzird Dieva Vārdu un patur to savās sirdīs, izrādot pacietību un neatlaidību, nesīs labus augļus.</w:t>
      </w:r>
    </w:p>
    <w:p w14:paraId="02B98945" w14:textId="77777777" w:rsidR="00F90BDC" w:rsidRDefault="00F90BDC"/>
    <w:p w14:paraId="22D3DA55" w14:textId="77777777" w:rsidR="00F90BDC" w:rsidRDefault="00F90BDC">
      <w:r xmlns:w="http://schemas.openxmlformats.org/wordprocessingml/2006/main">
        <w:t xml:space="preserve">1. Pacietības spēks kristīgajā dzīvē</w:t>
      </w:r>
    </w:p>
    <w:p w14:paraId="346BC68C" w14:textId="77777777" w:rsidR="00F90BDC" w:rsidRDefault="00F90BDC"/>
    <w:p w14:paraId="25ACC745" w14:textId="77777777" w:rsidR="00F90BDC" w:rsidRDefault="00F90BDC">
      <w:r xmlns:w="http://schemas.openxmlformats.org/wordprocessingml/2006/main">
        <w:t xml:space="preserve">2. Labas un godīgas sirds izkopšana</w:t>
      </w:r>
    </w:p>
    <w:p w14:paraId="706576CF" w14:textId="77777777" w:rsidR="00F90BDC" w:rsidRDefault="00F90BDC"/>
    <w:p w14:paraId="7F8BCDBE" w14:textId="77777777" w:rsidR="00F90BDC" w:rsidRDefault="00F90BDC">
      <w:r xmlns:w="http://schemas.openxmlformats.org/wordprocessingml/2006/main">
        <w:t xml:space="preserve">1. Jēkaba 1:2-4 — Uzskatiet to par tīru prieku, mani brāļi un māsas, kad jūs saskaraties ar dažāda veida pārbaudījumiem </w:t>
      </w:r>
      <w:r xmlns:w="http://schemas.openxmlformats.org/wordprocessingml/2006/main">
        <w:lastRenderedPageBreak xmlns:w="http://schemas.openxmlformats.org/wordprocessingml/2006/main"/>
      </w:r>
      <w:r xmlns:w="http://schemas.openxmlformats.org/wordprocessingml/2006/main">
        <w:t xml:space="preserve">, jo jūs zināt, ka jūsu ticības pārbaude rada neatlaidību. Lai neatlaidība pabeidz savu darbu, lai jūs būtu nobriedis un pilnīgs, un jums nekā netrūktu.</w:t>
      </w:r>
    </w:p>
    <w:p w14:paraId="3160FD9E" w14:textId="77777777" w:rsidR="00F90BDC" w:rsidRDefault="00F90BDC"/>
    <w:p w14:paraId="70EE5928" w14:textId="77777777" w:rsidR="00F90BDC" w:rsidRDefault="00F90BDC">
      <w:r xmlns:w="http://schemas.openxmlformats.org/wordprocessingml/2006/main">
        <w:t xml:space="preserve">2. Psalms 51:10 - Radi manī tīru sirdi, ak Dievs, un atjauno manī nelokāmu garu.</w:t>
      </w:r>
    </w:p>
    <w:p w14:paraId="02DF4DAB" w14:textId="77777777" w:rsidR="00F90BDC" w:rsidRDefault="00F90BDC"/>
    <w:p w14:paraId="4BB34F98" w14:textId="77777777" w:rsidR="00F90BDC" w:rsidRDefault="00F90BDC">
      <w:r xmlns:w="http://schemas.openxmlformats.org/wordprocessingml/2006/main">
        <w:t xml:space="preserve">Luke 8:16 16 Neviens, aizdedzinot sveci, to neaizsedz ar trauku un neliek zem gultas. bet noliek to uz svečtura, lai tie, kas ieiet, redzētu gaismu.</w:t>
      </w:r>
    </w:p>
    <w:p w14:paraId="39015615" w14:textId="77777777" w:rsidR="00F90BDC" w:rsidRDefault="00F90BDC"/>
    <w:p w14:paraId="035048A3" w14:textId="77777777" w:rsidR="00F90BDC" w:rsidRDefault="00F90BDC">
      <w:r xmlns:w="http://schemas.openxmlformats.org/wordprocessingml/2006/main">
        <w:t xml:space="preserve">Neviens cilvēks neslēpj gaismu, kad to ir iededzis; tā vietā tas tiek novietots redzamā vietā, lai citi to varētu redzēt.</w:t>
      </w:r>
    </w:p>
    <w:p w14:paraId="39FF42FF" w14:textId="77777777" w:rsidR="00F90BDC" w:rsidRDefault="00F90BDC"/>
    <w:p w14:paraId="10BA09CF" w14:textId="77777777" w:rsidR="00F90BDC" w:rsidRDefault="00F90BDC">
      <w:r xmlns:w="http://schemas.openxmlformats.org/wordprocessingml/2006/main">
        <w:t xml:space="preserve">1: Spodiet savu gaismu, lai pasaule to redzētu, un esiet cerības bāka citiem.</w:t>
      </w:r>
    </w:p>
    <w:p w14:paraId="4C16F429" w14:textId="77777777" w:rsidR="00F90BDC" w:rsidRDefault="00F90BDC"/>
    <w:p w14:paraId="27A197F2" w14:textId="77777777" w:rsidR="00F90BDC" w:rsidRDefault="00F90BDC">
      <w:r xmlns:w="http://schemas.openxmlformats.org/wordprocessingml/2006/main">
        <w:t xml:space="preserve">2: Mēs esam aicināti būt par gaismas bākugunīm un dalīties Evaņģēlija patiesībā ar pasauli.</w:t>
      </w:r>
    </w:p>
    <w:p w14:paraId="7D4EEA97" w14:textId="77777777" w:rsidR="00F90BDC" w:rsidRDefault="00F90BDC"/>
    <w:p w14:paraId="578A8E3A" w14:textId="77777777" w:rsidR="00F90BDC" w:rsidRDefault="00F90BDC">
      <w:r xmlns:w="http://schemas.openxmlformats.org/wordprocessingml/2006/main">
        <w:t xml:space="preserve">1: Mateja 5:16 - Lai jūsu gaisma spīd citu priekšā, lai tie redz jūsu labos darbus un godinātu jūsu Tēvu, kas ir debesīs.</w:t>
      </w:r>
    </w:p>
    <w:p w14:paraId="797F2C25" w14:textId="77777777" w:rsidR="00F90BDC" w:rsidRDefault="00F90BDC"/>
    <w:p w14:paraId="1ECD88EB" w14:textId="77777777" w:rsidR="00F90BDC" w:rsidRDefault="00F90BDC">
      <w:r xmlns:w="http://schemas.openxmlformats.org/wordprocessingml/2006/main">
        <w:t xml:space="preserve">2: Jāņa 1:4-5 - Viņā bija dzīvība, un dzīvība bija cilvēku gaisma. Gaisma spīd tumsā, un tumsa to nav uzvarējusi.</w:t>
      </w:r>
    </w:p>
    <w:p w14:paraId="4E0A746A" w14:textId="77777777" w:rsidR="00F90BDC" w:rsidRDefault="00F90BDC"/>
    <w:p w14:paraId="0220E692" w14:textId="77777777" w:rsidR="00F90BDC" w:rsidRDefault="00F90BDC">
      <w:r xmlns:w="http://schemas.openxmlformats.org/wordprocessingml/2006/main">
        <w:t xml:space="preserve">Luke 8:17 17 Jo nekas nav noslēpums, kas netiktu atklāts; un nekas nav apslēpts, kas neuzzinās un nenonāks.</w:t>
      </w:r>
    </w:p>
    <w:p w14:paraId="433A1D45" w14:textId="77777777" w:rsidR="00F90BDC" w:rsidRDefault="00F90BDC"/>
    <w:p w14:paraId="2781BCAF" w14:textId="77777777" w:rsidR="00F90BDC" w:rsidRDefault="00F90BDC">
      <w:r xmlns:w="http://schemas.openxmlformats.org/wordprocessingml/2006/main">
        <w:t xml:space="preserve">Nekas nav slēpts, nekas nepaliks noslēpumā; visi noslēpumi tiks atklāti.</w:t>
      </w:r>
    </w:p>
    <w:p w14:paraId="37303D2C" w14:textId="77777777" w:rsidR="00F90BDC" w:rsidRDefault="00F90BDC"/>
    <w:p w14:paraId="50A79248" w14:textId="77777777" w:rsidR="00F90BDC" w:rsidRDefault="00F90BDC">
      <w:r xmlns:w="http://schemas.openxmlformats.org/wordprocessingml/2006/main">
        <w:t xml:space="preserve">1: Mums jācenšas dzīvot godīgu un godīgu dzīvi, jo Dievs redz visu, un Viņam nekas nav apslēpts.</w:t>
      </w:r>
    </w:p>
    <w:p w14:paraId="47A3B111" w14:textId="77777777" w:rsidR="00F90BDC" w:rsidRDefault="00F90BDC"/>
    <w:p w14:paraId="6DCCBC01" w14:textId="77777777" w:rsidR="00F90BDC" w:rsidRDefault="00F90BDC">
      <w:r xmlns:w="http://schemas.openxmlformats.org/wordprocessingml/2006/main">
        <w:t xml:space="preserve">2: Dievs ir suverēns, un Viņam nav apslēpts neviens noslēpums, mums jācenšas būt paklausīgiem un jārīkojas saskaņā ar Viņa gribu.</w:t>
      </w:r>
    </w:p>
    <w:p w14:paraId="6255629B" w14:textId="77777777" w:rsidR="00F90BDC" w:rsidRDefault="00F90BDC"/>
    <w:p w14:paraId="00B4B20C" w14:textId="77777777" w:rsidR="00F90BDC" w:rsidRDefault="00F90BDC">
      <w:r xmlns:w="http://schemas.openxmlformats.org/wordprocessingml/2006/main">
        <w:t xml:space="preserve">1: Ījaba 34:21-22 - Jo viņa acis ir uz cilvēka ceļiem, un viņš redz visas viņa darbības. Nav ne tumsas, ne nāves ēnas, kur varētu paslēpties ļaundari.</w:t>
      </w:r>
    </w:p>
    <w:p w14:paraId="2F1F32C1" w14:textId="77777777" w:rsidR="00F90BDC" w:rsidRDefault="00F90BDC"/>
    <w:p w14:paraId="5AEAD906" w14:textId="77777777" w:rsidR="00F90BDC" w:rsidRDefault="00F90BDC">
      <w:r xmlns:w="http://schemas.openxmlformats.org/wordprocessingml/2006/main">
        <w:t xml:space="preserve">2: Salamana pamācības 5:21 - Jo cilvēka ceļi ir Tā Kunga acu priekšā, un viņš pārdomā visas savas domas.</w:t>
      </w:r>
    </w:p>
    <w:p w14:paraId="7E94A862" w14:textId="77777777" w:rsidR="00F90BDC" w:rsidRDefault="00F90BDC"/>
    <w:p w14:paraId="280CC106" w14:textId="77777777" w:rsidR="00F90BDC" w:rsidRDefault="00F90BDC">
      <w:r xmlns:w="http://schemas.openxmlformats.org/wordprocessingml/2006/main">
        <w:t xml:space="preserve">Lūkas 8:18 Tāpēc uzmanieties, kā jūs dzirdat, jo, kam ir, tam tiks dots; un kam nav, tam tiks atņemts arī tas, kas viņam šķiet.</w:t>
      </w:r>
    </w:p>
    <w:p w14:paraId="0C55BBC1" w14:textId="77777777" w:rsidR="00F90BDC" w:rsidRDefault="00F90BDC"/>
    <w:p w14:paraId="501093E9" w14:textId="77777777" w:rsidR="00F90BDC" w:rsidRDefault="00F90BDC">
      <w:r xmlns:w="http://schemas.openxmlformats.org/wordprocessingml/2006/main">
        <w:t xml:space="preserve">Jēzus māca mums pievērst uzmanību tam, ko mēs dzirdam, lai mēs varētu saņemt svētības no Dieva un nepazaudēt to, kas mums jau ir.</w:t>
      </w:r>
    </w:p>
    <w:p w14:paraId="27071F59" w14:textId="77777777" w:rsidR="00F90BDC" w:rsidRDefault="00F90BDC"/>
    <w:p w14:paraId="574A5AAB" w14:textId="77777777" w:rsidR="00F90BDC" w:rsidRDefault="00F90BDC">
      <w:r xmlns:w="http://schemas.openxmlformats.org/wordprocessingml/2006/main">
        <w:t xml:space="preserve">1. Uzlieciet ticības ausis: mācieties klausīties Dieva Vārdu</w:t>
      </w:r>
    </w:p>
    <w:p w14:paraId="5A853AF2" w14:textId="77777777" w:rsidR="00F90BDC" w:rsidRDefault="00F90BDC"/>
    <w:p w14:paraId="4433342D" w14:textId="77777777" w:rsidR="00F90BDC" w:rsidRDefault="00F90BDC">
      <w:r xmlns:w="http://schemas.openxmlformats.org/wordprocessingml/2006/main">
        <w:t xml:space="preserve">2. Svētība klausošai sirdij: Dieva Vārda bagātību atraisīšana</w:t>
      </w:r>
    </w:p>
    <w:p w14:paraId="7B656927" w14:textId="77777777" w:rsidR="00F90BDC" w:rsidRDefault="00F90BDC"/>
    <w:p w14:paraId="7C7FEFF4" w14:textId="77777777" w:rsidR="00F90BDC" w:rsidRDefault="00F90BDC">
      <w:r xmlns:w="http://schemas.openxmlformats.org/wordprocessingml/2006/main">
        <w:t xml:space="preserve">1. Jēkaba 1:19-21 — Saprotiet, ka Dieva Vārds ir pilnīgs un tas ir jāpiemēro mūsu dzīvē.</w:t>
      </w:r>
    </w:p>
    <w:p w14:paraId="53256E55" w14:textId="77777777" w:rsidR="00F90BDC" w:rsidRDefault="00F90BDC"/>
    <w:p w14:paraId="5E06951C" w14:textId="77777777" w:rsidR="00F90BDC" w:rsidRDefault="00F90BDC">
      <w:r xmlns:w="http://schemas.openxmlformats.org/wordprocessingml/2006/main">
        <w:t xml:space="preserve">2. Psalms 119:105 — Dienu un nakti pārdomājiet Dieva Vārdu, lai to izprastu dziļāk.</w:t>
      </w:r>
    </w:p>
    <w:p w14:paraId="3D933208" w14:textId="77777777" w:rsidR="00F90BDC" w:rsidRDefault="00F90BDC"/>
    <w:p w14:paraId="52F33519" w14:textId="77777777" w:rsidR="00F90BDC" w:rsidRDefault="00F90BDC">
      <w:r xmlns:w="http://schemas.openxmlformats.org/wordprocessingml/2006/main">
        <w:t xml:space="preserve">Lūkas evaņģēlijs 8:19 Tad pie viņa nāca viņa māte un viņa brāļi, bet nevarēja nākt pie viņa preses dēļ.</w:t>
      </w:r>
    </w:p>
    <w:p w14:paraId="5748D1E7" w14:textId="77777777" w:rsidR="00F90BDC" w:rsidRDefault="00F90BDC"/>
    <w:p w14:paraId="1FA9723F" w14:textId="77777777" w:rsidR="00F90BDC" w:rsidRDefault="00F90BDC">
      <w:r xmlns:w="http://schemas.openxmlformats.org/wordprocessingml/2006/main">
        <w:t xml:space="preserve">Jēzus māte un brāļi mēģināja Viņu sasniegt, bet lielā pūļa dēļ to nespēja.</w:t>
      </w:r>
    </w:p>
    <w:p w14:paraId="4290A0DF" w14:textId="77777777" w:rsidR="00F90BDC" w:rsidRDefault="00F90BDC"/>
    <w:p w14:paraId="41785784" w14:textId="77777777" w:rsidR="00F90BDC" w:rsidRDefault="00F90BDC">
      <w:r xmlns:w="http://schemas.openxmlformats.org/wordprocessingml/2006/main">
        <w:t xml:space="preserve">1. Neļaujiet nevienam šķērslim atturēt jūs no Dieva meklēšanas.</w:t>
      </w:r>
    </w:p>
    <w:p w14:paraId="40C227E3" w14:textId="77777777" w:rsidR="00F90BDC" w:rsidRDefault="00F90BDC"/>
    <w:p w14:paraId="73810D7F" w14:textId="77777777" w:rsidR="00F90BDC" w:rsidRDefault="00F90BDC">
      <w:r xmlns:w="http://schemas.openxmlformats.org/wordprocessingml/2006/main">
        <w:t xml:space="preserve">2. Ir svarīgi piešķirt prioritāti attiecībām ar ģimeni un ar Dievu.</w:t>
      </w:r>
    </w:p>
    <w:p w14:paraId="38EFBFC4" w14:textId="77777777" w:rsidR="00F90BDC" w:rsidRDefault="00F90BDC"/>
    <w:p w14:paraId="609C9B24" w14:textId="77777777" w:rsidR="00F90BDC" w:rsidRDefault="00F90BDC">
      <w:r xmlns:w="http://schemas.openxmlformats.org/wordprocessingml/2006/main">
        <w:t xml:space="preserve">1. Mateja 6:33 - Bet vispirms meklējiet Dieva valstību un viņa taisnību; un visas šīs lietas jums tiks pievienotas.</w:t>
      </w:r>
    </w:p>
    <w:p w14:paraId="72F8A538" w14:textId="77777777" w:rsidR="00F90BDC" w:rsidRDefault="00F90BDC"/>
    <w:p w14:paraId="47E739D3" w14:textId="77777777" w:rsidR="00F90BDC" w:rsidRDefault="00F90BDC">
      <w:r xmlns:w="http://schemas.openxmlformats.org/wordprocessingml/2006/main">
        <w:t xml:space="preserve">2. Marka 3:31-35 - Tad atnāca viņa brāļi un viņa māte un, stāvēdami ārā, sūtīja pie viņa, saucot. Un ļaudis apsēdās viņam apkārt un sacīja viņam: Lūk, tava māte un tavi brāļi ārpusē tevi meklē. Un viņš tiem atbildēja, sacīdams: Kas ir mana māte vai mani brāļi? Un viņš paskatījās visapkārt uz tiem, kas sēdēja ap viņu, un sacīja: Lūk, mana māte un mani brāļi! Jo kas dara Dieva prātu, tas ir mans brālis un mana māsa un māte.</w:t>
      </w:r>
    </w:p>
    <w:p w14:paraId="0CA21D76" w14:textId="77777777" w:rsidR="00F90BDC" w:rsidRDefault="00F90BDC"/>
    <w:p w14:paraId="4250E81F" w14:textId="77777777" w:rsidR="00F90BDC" w:rsidRDefault="00F90BDC">
      <w:r xmlns:w="http://schemas.openxmlformats.org/wordprocessingml/2006/main">
        <w:t xml:space="preserve">Lūkas 8:20 Un daži viņam paziņoja: Tava māte un tavi brāļi stāv ārā un vēlas tevi redzēt.</w:t>
      </w:r>
    </w:p>
    <w:p w14:paraId="34E5C634" w14:textId="77777777" w:rsidR="00F90BDC" w:rsidRDefault="00F90BDC"/>
    <w:p w14:paraId="6DF183AB" w14:textId="77777777" w:rsidR="00F90BDC" w:rsidRDefault="00F90BDC">
      <w:r xmlns:w="http://schemas.openxmlformats.org/wordprocessingml/2006/main">
        <w:t xml:space="preserve">Cilvēki Jēzu informē, ka viņa māte un viņa brāļi ir ārpusē un vēlas viņu satikt.</w:t>
      </w:r>
    </w:p>
    <w:p w14:paraId="65551B99" w14:textId="77777777" w:rsidR="00F90BDC" w:rsidRDefault="00F90BDC"/>
    <w:p w14:paraId="0D10ACC1"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쏤 </w:t>
      </w:r>
      <w:r xmlns:w="http://schemas.openxmlformats.org/wordprocessingml/2006/main">
        <w:t xml:space="preserve">amily Ties: Jēzus mīlestība pret savējo??</w:t>
      </w:r>
    </w:p>
    <w:p w14:paraId="53C0185E" w14:textId="77777777" w:rsidR="00F90BDC" w:rsidRDefault="00F90BDC"/>
    <w:p w14:paraId="0B73A718"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viņš mīlestības spēks: Jēzus beznosacījumu mīlestība?</w:t>
      </w:r>
    </w:p>
    <w:p w14:paraId="6EDDE822" w14:textId="77777777" w:rsidR="00F90BDC" w:rsidRDefault="00F90BDC"/>
    <w:p w14:paraId="521F44D4" w14:textId="77777777" w:rsidR="00F90BDC" w:rsidRDefault="00F90BDC">
      <w:r xmlns:w="http://schemas.openxmlformats.org/wordprocessingml/2006/main">
        <w:t xml:space="preserve">1. Mateja 12:46-50 (Jēzus atbilde savai mātei un brāļiem)</w:t>
      </w:r>
    </w:p>
    <w:p w14:paraId="14A06930" w14:textId="77777777" w:rsidR="00F90BDC" w:rsidRDefault="00F90BDC"/>
    <w:p w14:paraId="68F006B0" w14:textId="77777777" w:rsidR="00F90BDC" w:rsidRDefault="00F90BDC">
      <w:r xmlns:w="http://schemas.openxmlformats.org/wordprocessingml/2006/main">
        <w:t xml:space="preserve">2. Marka 3:31-35 (Jēzus atbilde savai mātei un brāļiem)</w:t>
      </w:r>
    </w:p>
    <w:p w14:paraId="5B3D8D3D" w14:textId="77777777" w:rsidR="00F90BDC" w:rsidRDefault="00F90BDC"/>
    <w:p w14:paraId="63604E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Lūkas evaņģēlijs 8:21 Un Viņš atbildēja un sacīja viņiem: Mana māte un mani brāļi ir tie, kas dzird Dieva vārdu un to dara.</w:t>
      </w:r>
    </w:p>
    <w:p w14:paraId="00A8C475" w14:textId="77777777" w:rsidR="00F90BDC" w:rsidRDefault="00F90BDC"/>
    <w:p w14:paraId="65855FDE" w14:textId="77777777" w:rsidR="00F90BDC" w:rsidRDefault="00F90BDC">
      <w:r xmlns:w="http://schemas.openxmlformats.org/wordprocessingml/2006/main">
        <w:t xml:space="preserve">Mana māte un mani brāļi ir tie, kas klausās Dieva vārdu un rīkojas saskaņā ar to.</w:t>
      </w:r>
    </w:p>
    <w:p w14:paraId="48BBBDA9" w14:textId="77777777" w:rsidR="00F90BDC" w:rsidRDefault="00F90BDC"/>
    <w:p w14:paraId="6567E4EB" w14:textId="77777777" w:rsidR="00F90BDC" w:rsidRDefault="00F90BDC">
      <w:r xmlns:w="http://schemas.openxmlformats.org/wordprocessingml/2006/main">
        <w:t xml:space="preserve">1. 'Pārpilnīgas dzīves apsolījums', uzsverot, cik svarīgi ir dzīvot saskaņā ar Dieva Vārdu</w:t>
      </w:r>
    </w:p>
    <w:p w14:paraId="5DC5F41F" w14:textId="77777777" w:rsidR="00F90BDC" w:rsidRDefault="00F90BDC"/>
    <w:p w14:paraId="0E33208E" w14:textId="77777777" w:rsidR="00F90BDC" w:rsidRDefault="00F90BDC">
      <w:r xmlns:w="http://schemas.openxmlformats.org/wordprocessingml/2006/main">
        <w:t xml:space="preserve">2. 'Klausīšanās spēks', uzsverot, cik svarīgi ir veltīt laiku, lai dziļi ieklausītos Dieva Vārdā.</w:t>
      </w:r>
    </w:p>
    <w:p w14:paraId="5A74B283" w14:textId="77777777" w:rsidR="00F90BDC" w:rsidRDefault="00F90BDC"/>
    <w:p w14:paraId="49F13E01" w14:textId="77777777" w:rsidR="00F90BDC" w:rsidRDefault="00F90BDC">
      <w:r xmlns:w="http://schemas.openxmlformats.org/wordprocessingml/2006/main">
        <w:t xml:space="preserve">1. Jēkaba 1:22-25, kas runā par Vārda darītājiem, nevis tikai klausītājiem</w:t>
      </w:r>
    </w:p>
    <w:p w14:paraId="46E49437" w14:textId="77777777" w:rsidR="00F90BDC" w:rsidRDefault="00F90BDC"/>
    <w:p w14:paraId="4A16D261" w14:textId="77777777" w:rsidR="00F90BDC" w:rsidRDefault="00F90BDC">
      <w:r xmlns:w="http://schemas.openxmlformats.org/wordprocessingml/2006/main">
        <w:t xml:space="preserve">2. Jāņa 14:15-21, kas runā par Jēzus apsolījumu par mūžīgo dzīvību tiem, kas tur Viņa baušļus</w:t>
      </w:r>
    </w:p>
    <w:p w14:paraId="6891A941" w14:textId="77777777" w:rsidR="00F90BDC" w:rsidRDefault="00F90BDC"/>
    <w:p w14:paraId="37171089" w14:textId="77777777" w:rsidR="00F90BDC" w:rsidRDefault="00F90BDC">
      <w:r xmlns:w="http://schemas.openxmlformats.org/wordprocessingml/2006/main">
        <w:t xml:space="preserve">Lūkas evaņģēlijs 8:22 Kādā dienā notika, ka Viņš ar saviem mācekļiem iekāpa laivā un sacīja tiem: Pārejam uz otru ezera krastu! Un viņi devās uz priekšu.</w:t>
      </w:r>
    </w:p>
    <w:p w14:paraId="0AE21D28" w14:textId="77777777" w:rsidR="00F90BDC" w:rsidRDefault="00F90BDC"/>
    <w:p w14:paraId="1F8542A7" w14:textId="77777777" w:rsidR="00F90BDC" w:rsidRDefault="00F90BDC">
      <w:r xmlns:w="http://schemas.openxmlformats.org/wordprocessingml/2006/main">
        <w:t xml:space="preserve">Jēzus un viņa mācekļi iekāpj laivā un dodas uz otru ezera krastu.</w:t>
      </w:r>
    </w:p>
    <w:p w14:paraId="565AC035" w14:textId="77777777" w:rsidR="00F90BDC" w:rsidRDefault="00F90BDC"/>
    <w:p w14:paraId="728C8C4A" w14:textId="77777777" w:rsidR="00F90BDC" w:rsidRDefault="00F90BDC">
      <w:r xmlns:w="http://schemas.openxmlformats.org/wordprocessingml/2006/main">
        <w:t xml:space="preserve">1. Jēzus ceļojums ar mācekļiem: kopības spēks</w:t>
      </w:r>
    </w:p>
    <w:p w14:paraId="14EEE753" w14:textId="77777777" w:rsidR="00F90BDC" w:rsidRDefault="00F90BDC"/>
    <w:p w14:paraId="2C2D191F" w14:textId="77777777" w:rsidR="00F90BDC" w:rsidRDefault="00F90BDC">
      <w:r xmlns:w="http://schemas.openxmlformats.org/wordprocessingml/2006/main">
        <w:t xml:space="preserve">2. Jēzus un Viņa mācekļu ticība: iemācīties uzticēties Dievam sarežģītās situācijās</w:t>
      </w:r>
    </w:p>
    <w:p w14:paraId="5929760E" w14:textId="77777777" w:rsidR="00F90BDC" w:rsidRDefault="00F90BDC"/>
    <w:p w14:paraId="26A2CEFB" w14:textId="77777777" w:rsidR="00F90BDC" w:rsidRDefault="00F90BDC">
      <w:r xmlns:w="http://schemas.openxmlformats.org/wordprocessingml/2006/main">
        <w:t xml:space="preserve">1. Ebrejiem 11:1 - "Tagad ticība ir pārliecība par to, kas cerēts, pārliecība par to, kas nav redzams."</w:t>
      </w:r>
    </w:p>
    <w:p w14:paraId="4EEB2922" w14:textId="77777777" w:rsidR="00F90BDC" w:rsidRDefault="00F90BDC"/>
    <w:p w14:paraId="2E95CE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Romiešiem 8:28 - "Un mēs zinām, ka tiem, kas mīl Dievu, viss nāk par labu, tiem, kas ir aicināti pēc viņa nodoma."</w:t>
      </w:r>
    </w:p>
    <w:p w14:paraId="442B52F5" w14:textId="77777777" w:rsidR="00F90BDC" w:rsidRDefault="00F90BDC"/>
    <w:p w14:paraId="4D1A5B97" w14:textId="77777777" w:rsidR="00F90BDC" w:rsidRDefault="00F90BDC">
      <w:r xmlns:w="http://schemas.openxmlformats.org/wordprocessingml/2006/main">
        <w:t xml:space="preserve">Lūkas 8:23 Bet kuģojot, viņš aizmiga. un tie bija piepildīti ar ūdeni un bija apdraudēti.</w:t>
      </w:r>
    </w:p>
    <w:p w14:paraId="0738A0DA" w14:textId="77777777" w:rsidR="00F90BDC" w:rsidRDefault="00F90BDC"/>
    <w:p w14:paraId="227F7B60" w14:textId="77777777" w:rsidR="00F90BDC" w:rsidRDefault="00F90BDC">
      <w:r xmlns:w="http://schemas.openxmlformats.org/wordprocessingml/2006/main">
        <w:t xml:space="preserve">Mācekļi, kuģojot ar Jēzu, piedzīvoja vētru, kuras laikā viņiem draudēja nogrimšana.</w:t>
      </w:r>
    </w:p>
    <w:p w14:paraId="0FACE3DA" w14:textId="77777777" w:rsidR="00F90BDC" w:rsidRDefault="00F90BDC"/>
    <w:p w14:paraId="76ADCABA" w14:textId="77777777" w:rsidR="00F90BDC" w:rsidRDefault="00F90BDC">
      <w:r xmlns:w="http://schemas.openxmlformats.org/wordprocessingml/2006/main">
        <w:t xml:space="preserve">1. Mēs varam paļauties uz Dievu briesmu un nenoteiktības brīžos.</w:t>
      </w:r>
    </w:p>
    <w:p w14:paraId="04474C0B" w14:textId="77777777" w:rsidR="00F90BDC" w:rsidRDefault="00F90BDC"/>
    <w:p w14:paraId="3E3CE8E2" w14:textId="77777777" w:rsidR="00F90BDC" w:rsidRDefault="00F90BDC">
      <w:r xmlns:w="http://schemas.openxmlformats.org/wordprocessingml/2006/main">
        <w:t xml:space="preserve">2. Pat tad, kad viss šķiet nekontrolējams, Dievs to kontrolē un var mūs izvest cauri jebkurai situācijai.</w:t>
      </w:r>
    </w:p>
    <w:p w14:paraId="41BF0A5B" w14:textId="77777777" w:rsidR="00F90BDC" w:rsidRDefault="00F90BDC"/>
    <w:p w14:paraId="58FD203F" w14:textId="77777777" w:rsidR="00F90BDC" w:rsidRDefault="00F90BDC">
      <w:r xmlns:w="http://schemas.openxmlformats.org/wordprocessingml/2006/main">
        <w:t xml:space="preserve">1. Psalms 46:1-3 — Dievs ir mūsu patvērums un spēks, ļoti aktuāls palīgs grūtībās.</w:t>
      </w:r>
    </w:p>
    <w:p w14:paraId="01CAECE7" w14:textId="77777777" w:rsidR="00F90BDC" w:rsidRDefault="00F90BDC"/>
    <w:p w14:paraId="60EF0F7D" w14:textId="77777777" w:rsidR="00F90BDC" w:rsidRDefault="00F90BDC">
      <w:r xmlns:w="http://schemas.openxmlformats.org/wordprocessingml/2006/main">
        <w:t xml:space="preserve">2. Jesaja 43:2 - Kad tu ej cauri ūdeņiem, Es būšu ar tevi; un caur upēm tie tevi nepārvarēs; ejot caur uguni, tu nesadegsi, un liesma tevi neaprīs.</w:t>
      </w:r>
    </w:p>
    <w:p w14:paraId="4E3229BE" w14:textId="77777777" w:rsidR="00F90BDC" w:rsidRDefault="00F90BDC"/>
    <w:p w14:paraId="75784E1D" w14:textId="77777777" w:rsidR="00F90BDC" w:rsidRDefault="00F90BDC">
      <w:r xmlns:w="http://schemas.openxmlformats.org/wordprocessingml/2006/main">
        <w:t xml:space="preserve">Lūkas 8:24 Un tie piegāja pie Viņa un modināja Viņu, sacīdami: Mācītāj, saimniek, mēs ejam bojā. Tad viņš cēlās un norāja vēju un ūdens trakošanu, un tie apklusa, un iestājās klusums.</w:t>
      </w:r>
    </w:p>
    <w:p w14:paraId="2359A48D" w14:textId="77777777" w:rsidR="00F90BDC" w:rsidRDefault="00F90BDC"/>
    <w:p w14:paraId="410A6BFF" w14:textId="77777777" w:rsidR="00F90BDC" w:rsidRDefault="00F90BDC">
      <w:r xmlns:w="http://schemas.openxmlformats.org/wordprocessingml/2006/main">
        <w:t xml:space="preserve">Mācekļi baidījās, ka viņi ies bojā vētrā, bet Jēzus nomierināja vēju un ūdeni.</w:t>
      </w:r>
    </w:p>
    <w:p w14:paraId="47DDE702" w14:textId="77777777" w:rsidR="00F90BDC" w:rsidRDefault="00F90BDC"/>
    <w:p w14:paraId="26F41B9C" w14:textId="77777777" w:rsidR="00F90BDC" w:rsidRDefault="00F90BDC">
      <w:r xmlns:w="http://schemas.openxmlformats.org/wordprocessingml/2006/main">
        <w:t xml:space="preserve">1. Grūtību laikā mēs varam paļauties uz Jēzu, kas nesīs mums mieru.</w:t>
      </w:r>
    </w:p>
    <w:p w14:paraId="7DD3E804" w14:textId="77777777" w:rsidR="00F90BDC" w:rsidRDefault="00F90BDC"/>
    <w:p w14:paraId="4578D212" w14:textId="77777777" w:rsidR="00F90BDC" w:rsidRDefault="00F90BDC">
      <w:r xmlns:w="http://schemas.openxmlformats.org/wordprocessingml/2006/main">
        <w:t xml:space="preserve">2. Dievs ir suverēns pār visām dabas stihijām, un Viņš mūs pasargās pat vētras vidū.</w:t>
      </w:r>
    </w:p>
    <w:p w14:paraId="471FD6AD" w14:textId="77777777" w:rsidR="00F90BDC" w:rsidRDefault="00F90BDC"/>
    <w:p w14:paraId="2B7B9865" w14:textId="77777777" w:rsidR="00F90BDC" w:rsidRDefault="00F90BDC">
      <w:r xmlns:w="http://schemas.openxmlformats.org/wordprocessingml/2006/main">
        <w:t xml:space="preserve">1. Mateja 6:25-27 - Tāpēc es jums saku: neuztraucieties par savu dzīvību, ko jūs ēdīsit vai dzersit; vai par savu ķermeni, ko tu valkāsi. Vai dzīvība nav vairāk par pārtiku un ķermenis vairāk par drēbēm? Paskaties uz gaisa putniem; viņi nesēj, nepļauj un neglabā šķūņos, un tomēr jūsu debesu Tēvs tos baro. Vai jūs neesat daudz vērtīgāks par viņiem?</w:t>
      </w:r>
    </w:p>
    <w:p w14:paraId="3F922399" w14:textId="77777777" w:rsidR="00F90BDC" w:rsidRDefault="00F90BDC"/>
    <w:p w14:paraId="646C744E" w14:textId="77777777" w:rsidR="00F90BDC" w:rsidRDefault="00F90BDC">
      <w:r xmlns:w="http://schemas.openxmlformats.org/wordprocessingml/2006/main">
        <w:t xml:space="preserve">2. Psalms 46:10 — Viņš saka: ? </w:t>
      </w:r>
      <w:r xmlns:w="http://schemas.openxmlformats.org/wordprocessingml/2006/main">
        <w:rPr>
          <w:rFonts w:ascii="맑은 고딕 Semilight" w:hAnsi="맑은 고딕 Semilight"/>
        </w:rPr>
        <w:t xml:space="preserve">쏝 </w:t>
      </w:r>
      <w:r xmlns:w="http://schemas.openxmlformats.org/wordprocessingml/2006/main">
        <w:t xml:space="preserve">e klusu un zini, ka es esmu Dievs; Es būšu paaugstināts starp tautām, Es būšu paaugstināts virs zemes.??</w:t>
      </w:r>
    </w:p>
    <w:p w14:paraId="2FB6B85E" w14:textId="77777777" w:rsidR="00F90BDC" w:rsidRDefault="00F90BDC"/>
    <w:p w14:paraId="0FCBB46F" w14:textId="77777777" w:rsidR="00F90BDC" w:rsidRDefault="00F90BDC">
      <w:r xmlns:w="http://schemas.openxmlformats.org/wordprocessingml/2006/main">
        <w:t xml:space="preserve">Lūkas 8:25 Un Viņš tiem sacīja: Kur ir jūsu ticība? Un tie brīnījās, savā starpā sacīdami: Kas tas par cilvēku? jo viņš pavēl pat vējiem un ūdenim, un tie viņam paklausa.</w:t>
      </w:r>
    </w:p>
    <w:p w14:paraId="14D5C857" w14:textId="77777777" w:rsidR="00F90BDC" w:rsidRDefault="00F90BDC"/>
    <w:p w14:paraId="6873660E" w14:textId="77777777" w:rsidR="00F90BDC" w:rsidRDefault="00F90BDC">
      <w:r xmlns:w="http://schemas.openxmlformats.org/wordprocessingml/2006/main">
        <w:t xml:space="preserve">Ticība ir būtiska, lai paklausītu Dieva pavēlēm.</w:t>
      </w:r>
    </w:p>
    <w:p w14:paraId="2E1F069F" w14:textId="77777777" w:rsidR="00F90BDC" w:rsidRDefault="00F90BDC"/>
    <w:p w14:paraId="774DCBF0" w14:textId="77777777" w:rsidR="00F90BDC" w:rsidRDefault="00F90BDC">
      <w:r xmlns:w="http://schemas.openxmlformats.org/wordprocessingml/2006/main">
        <w:t xml:space="preserve">1. "Ticības spēks: paklausība Dieva pavēlēm"</w:t>
      </w:r>
    </w:p>
    <w:p w14:paraId="7E95AFA5" w14:textId="77777777" w:rsidR="00F90BDC" w:rsidRDefault="00F90BDC"/>
    <w:p w14:paraId="4F8037B7" w14:textId="77777777" w:rsidR="00F90BDC" w:rsidRDefault="00F90BDC">
      <w:r xmlns:w="http://schemas.openxmlformats.org/wordprocessingml/2006/main">
        <w:t xml:space="preserve">2. "Nebaidieties: ticības spēks"</w:t>
      </w:r>
    </w:p>
    <w:p w14:paraId="04E63B2E" w14:textId="77777777" w:rsidR="00F90BDC" w:rsidRDefault="00F90BDC"/>
    <w:p w14:paraId="0F790312" w14:textId="77777777" w:rsidR="00F90BDC" w:rsidRDefault="00F90BDC">
      <w:r xmlns:w="http://schemas.openxmlformats.org/wordprocessingml/2006/main">
        <w:t xml:space="preserve">1. Ebrejiem 11:1-6</w:t>
      </w:r>
    </w:p>
    <w:p w14:paraId="30777539" w14:textId="77777777" w:rsidR="00F90BDC" w:rsidRDefault="00F90BDC"/>
    <w:p w14:paraId="71D8E192" w14:textId="77777777" w:rsidR="00F90BDC" w:rsidRDefault="00F90BDC">
      <w:r xmlns:w="http://schemas.openxmlformats.org/wordprocessingml/2006/main">
        <w:t xml:space="preserve">2. Romiešiem 10:17</w:t>
      </w:r>
    </w:p>
    <w:p w14:paraId="2852A463" w14:textId="77777777" w:rsidR="00F90BDC" w:rsidRDefault="00F90BDC"/>
    <w:p w14:paraId="057937AB" w14:textId="77777777" w:rsidR="00F90BDC" w:rsidRDefault="00F90BDC">
      <w:r xmlns:w="http://schemas.openxmlformats.org/wordprocessingml/2006/main">
        <w:t xml:space="preserve">Lūkas 8:26 Un viņi nonāca Gadariešu valstī, kas atrodas pretī Galilejai.</w:t>
      </w:r>
    </w:p>
    <w:p w14:paraId="16595C76" w14:textId="77777777" w:rsidR="00F90BDC" w:rsidRDefault="00F90BDC"/>
    <w:p w14:paraId="7D3CDD53" w14:textId="77777777" w:rsidR="00F90BDC" w:rsidRDefault="00F90BDC">
      <w:r xmlns:w="http://schemas.openxmlformats.org/wordprocessingml/2006/main">
        <w:t xml:space="preserve">Rakstā ir stāstīts par Jēzu un viņa mācekļiem, kas ieradās Gadarēnu valstī, kas atrodas pretī Galilejai.</w:t>
      </w:r>
    </w:p>
    <w:p w14:paraId="2303BDC7" w14:textId="77777777" w:rsidR="00F90BDC" w:rsidRDefault="00F90BDC"/>
    <w:p w14:paraId="6194424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Jēzus ceļojums uz pretējo pusi — Jēzus brīnuma nozīmes izpēte Gadarēnu valstī</w:t>
      </w:r>
    </w:p>
    <w:p w14:paraId="0FBE6B9E" w14:textId="77777777" w:rsidR="00F90BDC" w:rsidRDefault="00F90BDC"/>
    <w:p w14:paraId="17334220" w14:textId="77777777" w:rsidR="00F90BDC" w:rsidRDefault="00F90BDC">
      <w:r xmlns:w="http://schemas.openxmlformats.org/wordprocessingml/2006/main">
        <w:t xml:space="preserve">2. Izkāpšana no komforta zonām — piemērs Jēzus misijai Gadarēnu valstī</w:t>
      </w:r>
    </w:p>
    <w:p w14:paraId="247C822B" w14:textId="77777777" w:rsidR="00F90BDC" w:rsidRDefault="00F90BDC"/>
    <w:p w14:paraId="579A7C78" w14:textId="77777777" w:rsidR="00F90BDC" w:rsidRDefault="00F90BDC">
      <w:r xmlns:w="http://schemas.openxmlformats.org/wordprocessingml/2006/main">
        <w:t xml:space="preserve">1. Mateja 8:28-34 — Jēzus brīnums Gadarēnu valstī</w:t>
      </w:r>
    </w:p>
    <w:p w14:paraId="5CA5E10F" w14:textId="77777777" w:rsidR="00F90BDC" w:rsidRDefault="00F90BDC"/>
    <w:p w14:paraId="62B7D1A4" w14:textId="77777777" w:rsidR="00F90BDC" w:rsidRDefault="00F90BDC">
      <w:r xmlns:w="http://schemas.openxmlformats.org/wordprocessingml/2006/main">
        <w:t xml:space="preserve">2. Marka 5:1-20 — Jēzus brīnums ar dēmonu apsēsto cilvēku Gadarenes zemē</w:t>
      </w:r>
    </w:p>
    <w:p w14:paraId="40F26E93" w14:textId="77777777" w:rsidR="00F90BDC" w:rsidRDefault="00F90BDC"/>
    <w:p w14:paraId="2F88C9C1" w14:textId="77777777" w:rsidR="00F90BDC" w:rsidRDefault="00F90BDC">
      <w:r xmlns:w="http://schemas.openxmlformats.org/wordprocessingml/2006/main">
        <w:t xml:space="preserve">Lūkas evaņģēlijs 8:27 Kad viņš izgāja uz zemi, viņu no pilsētas sagaidīja kāds vīrs, kam jau ilgu laiku bija ļaunie gari un kas neģērba drēbes un nedzīvoja nevienā namā, bet kapos.</w:t>
      </w:r>
    </w:p>
    <w:p w14:paraId="2DB0CE7A" w14:textId="77777777" w:rsidR="00F90BDC" w:rsidRDefault="00F90BDC"/>
    <w:p w14:paraId="72EDDE3B" w14:textId="77777777" w:rsidR="00F90BDC" w:rsidRDefault="00F90BDC">
      <w:r xmlns:w="http://schemas.openxmlformats.org/wordprocessingml/2006/main">
        <w:t xml:space="preserve">Pāreja Kāds vīrietis ar dēmoniem, kurš nebija ģērbies un dzīvoja kapos, satika Jēzu, kad viņš ieradās uz sauszemes.</w:t>
      </w:r>
    </w:p>
    <w:p w14:paraId="2A737B51" w14:textId="77777777" w:rsidR="00F90BDC" w:rsidRDefault="00F90BDC"/>
    <w:p w14:paraId="2B4E8BE6" w14:textId="77777777" w:rsidR="00F90BDC" w:rsidRDefault="00F90BDC">
      <w:r xmlns:w="http://schemas.openxmlformats.org/wordprocessingml/2006/main">
        <w:t xml:space="preserve">1. Izstumto cerība: kā Jēzus izpērk visvairāk pazudušos.</w:t>
      </w:r>
    </w:p>
    <w:p w14:paraId="7F59B63D" w14:textId="77777777" w:rsidR="00F90BDC" w:rsidRDefault="00F90BDC"/>
    <w:p w14:paraId="2FB15180" w14:textId="77777777" w:rsidR="00F90BDC" w:rsidRDefault="00F90BDC">
      <w:r xmlns:w="http://schemas.openxmlformats.org/wordprocessingml/2006/main">
        <w:t xml:space="preserve">2. Jēzus beznosacījumu mīlestība: kā Viņš sniedzas visiem.</w:t>
      </w:r>
    </w:p>
    <w:p w14:paraId="40906169" w14:textId="77777777" w:rsidR="00F90BDC" w:rsidRDefault="00F90BDC"/>
    <w:p w14:paraId="7DF5BEAD" w14:textId="77777777" w:rsidR="00F90BDC" w:rsidRDefault="00F90BDC">
      <w:r xmlns:w="http://schemas.openxmlformats.org/wordprocessingml/2006/main">
        <w:t xml:space="preserve">1. Mateja 12:22-28 – Jēzus izdzen dēmonu un tiek apsūdzēts par dēmonu izdzīšanu ar Belcebula spēku.</w:t>
      </w:r>
    </w:p>
    <w:p w14:paraId="57A0E244" w14:textId="77777777" w:rsidR="00F90BDC" w:rsidRDefault="00F90BDC"/>
    <w:p w14:paraId="52152870" w14:textId="77777777" w:rsidR="00F90BDC" w:rsidRDefault="00F90BDC">
      <w:r xmlns:w="http://schemas.openxmlformats.org/wordprocessingml/2006/main">
        <w:t xml:space="preserve">2. Marka 5:1-20 – Jēzus izdzen no cilvēka daudz dēmonu un sūta tos cūku ganāmpulkā.</w:t>
      </w:r>
    </w:p>
    <w:p w14:paraId="10BD3372" w14:textId="77777777" w:rsidR="00F90BDC" w:rsidRDefault="00F90BDC"/>
    <w:p w14:paraId="456B5F53" w14:textId="77777777" w:rsidR="00F90BDC" w:rsidRDefault="00F90BDC">
      <w:r xmlns:w="http://schemas.openxmlformats.org/wordprocessingml/2006/main">
        <w:t xml:space="preserve">Lūkas evaņģēlijs 8:28 Ieraudzījis Jēzu, viņš kliedza, metās Viņa priekšā un skaļā balsī sacīja: Kas man ar tevi, Jēzu, visaugstākā Dieva Dēls? Es tevi lūdzu, nemoki mani.</w:t>
      </w:r>
    </w:p>
    <w:p w14:paraId="4334D4DC" w14:textId="77777777" w:rsidR="00F90BDC" w:rsidRDefault="00F90BDC"/>
    <w:p w14:paraId="5CD6D05D" w14:textId="77777777" w:rsidR="00F90BDC" w:rsidRDefault="00F90BDC">
      <w:r xmlns:w="http://schemas.openxmlformats.org/wordprocessingml/2006/main">
        <w:t xml:space="preserve">Vīrietis lūdza, lai Jēzus viņu nemocītu, jo viņš atzina, ka Jēzus ir Dieva Dēls.</w:t>
      </w:r>
    </w:p>
    <w:p w14:paraId="380474D3" w14:textId="77777777" w:rsidR="00F90BDC" w:rsidRDefault="00F90BDC"/>
    <w:p w14:paraId="1E0291DB" w14:textId="77777777" w:rsidR="00F90BDC" w:rsidRDefault="00F90BDC">
      <w:r xmlns:w="http://schemas.openxmlformats.org/wordprocessingml/2006/main">
        <w:t xml:space="preserve">1. Spēks atzīt Jēzu par Dieva Dēlu</w:t>
      </w:r>
    </w:p>
    <w:p w14:paraId="63A231CF" w14:textId="77777777" w:rsidR="00F90BDC" w:rsidRDefault="00F90BDC"/>
    <w:p w14:paraId="605DB554" w14:textId="77777777" w:rsidR="00F90BDC" w:rsidRDefault="00F90BDC">
      <w:r xmlns:w="http://schemas.openxmlformats.org/wordprocessingml/2006/main">
        <w:t xml:space="preserve">2. Uzticēšanās Jēzum nozīme</w:t>
      </w:r>
    </w:p>
    <w:p w14:paraId="06023D46" w14:textId="77777777" w:rsidR="00F90BDC" w:rsidRDefault="00F90BDC"/>
    <w:p w14:paraId="1EF54D2C" w14:textId="77777777" w:rsidR="00F90BDC" w:rsidRDefault="00F90BDC">
      <w:r xmlns:w="http://schemas.openxmlformats.org/wordprocessingml/2006/main">
        <w:t xml:space="preserve">1. Mateja 8:29 - "Un, lūk, tie kliedza, sacīdami: Kas mums ar tevi, Jēzu, Dieva Dēls?"</w:t>
      </w:r>
    </w:p>
    <w:p w14:paraId="439E40F0" w14:textId="77777777" w:rsidR="00F90BDC" w:rsidRDefault="00F90BDC"/>
    <w:p w14:paraId="292E1A9E" w14:textId="77777777" w:rsidR="00F90BDC" w:rsidRDefault="00F90BDC">
      <w:r xmlns:w="http://schemas.openxmlformats.org/wordprocessingml/2006/main">
        <w:t xml:space="preserve">2. Filipiešiem 4:6-7 - "Neuzmanieties ne par ko, bet ikvienā lietā ar lūgšanu un lūgšanu ar pateicību lai jūsu lūgumi tiek darīti zināmi Dievam. Un Dieva miers, kas pārspēj visu saprašanu, pasargās jūsu sirdis un prātos caur Kristu Jēzu."</w:t>
      </w:r>
    </w:p>
    <w:p w14:paraId="68BFFAA9" w14:textId="77777777" w:rsidR="00F90BDC" w:rsidRDefault="00F90BDC"/>
    <w:p w14:paraId="28000860" w14:textId="77777777" w:rsidR="00F90BDC" w:rsidRDefault="00F90BDC">
      <w:r xmlns:w="http://schemas.openxmlformats.org/wordprocessingml/2006/main">
        <w:t xml:space="preserve">Lūkas 8:29 (Jo viņš bija pavēlējis nešķīstajam garam iziet no cilvēka. Jo bieži tas viņu bija satvēris, un viņš tika turēts važās un važās sasiets, un viņš sarauja saites, un velns viņu iedzina tuksnesī.)</w:t>
      </w:r>
    </w:p>
    <w:p w14:paraId="244E22B1" w14:textId="77777777" w:rsidR="00F90BDC" w:rsidRDefault="00F90BDC"/>
    <w:p w14:paraId="6495B5A4" w14:textId="77777777" w:rsidR="00F90BDC" w:rsidRDefault="00F90BDC">
      <w:r xmlns:w="http://schemas.openxmlformats.org/wordprocessingml/2006/main">
        <w:t xml:space="preserve">Rakstā ir runāts par cilvēku, kuru velns turēja važās, bet Jēzus pavēlēja nešķīstam garam iziet no viņa.</w:t>
      </w:r>
    </w:p>
    <w:p w14:paraId="5E665082" w14:textId="77777777" w:rsidR="00F90BDC" w:rsidRDefault="00F90BDC"/>
    <w:p w14:paraId="162B75B4" w14:textId="77777777" w:rsidR="00F90BDC" w:rsidRDefault="00F90BDC">
      <w:r xmlns:w="http://schemas.openxmlformats.org/wordprocessingml/2006/main">
        <w:t xml:space="preserve">1: Mēs vienmēr varam vērsties pie Jēzus izmisuma brīžos, jo Viņš vienmēr mūs atbrīvos.</w:t>
      </w:r>
    </w:p>
    <w:p w14:paraId="1C4F3224" w14:textId="77777777" w:rsidR="00F90BDC" w:rsidRDefault="00F90BDC"/>
    <w:p w14:paraId="254347F3" w14:textId="77777777" w:rsidR="00F90BDC" w:rsidRDefault="00F90BDC">
      <w:r xmlns:w="http://schemas.openxmlformats.org/wordprocessingml/2006/main">
        <w:t xml:space="preserve">2: Pat tad, kad jūtamies bezspēcīgi, Jēzus var sniegt mums spēku pārraut mūsu gūsta ķēdes.</w:t>
      </w:r>
    </w:p>
    <w:p w14:paraId="212C09F3" w14:textId="77777777" w:rsidR="00F90BDC" w:rsidRDefault="00F90BDC"/>
    <w:p w14:paraId="31866C7F" w14:textId="77777777" w:rsidR="00F90BDC" w:rsidRDefault="00F90BDC">
      <w:r xmlns:w="http://schemas.openxmlformats.org/wordprocessingml/2006/main">
        <w:t xml:space="preserve">1: Romiešiem 8:1-2 (Tāpēc tagad nav nekādas pazudināšanas tiem, kas ir Kristū Jēzū un kas nedzīvo pēc miesas, bet pēc Gara. Jo dzīvības Gara likums Kristū Jēzū mani ir darījis brīvu no grēka un nāves likuma.)</w:t>
      </w:r>
    </w:p>
    <w:p w14:paraId="0CFD06FA" w14:textId="77777777" w:rsidR="00F90BDC" w:rsidRDefault="00F90BDC"/>
    <w:p w14:paraId="62015932" w14:textId="77777777" w:rsidR="00F90BDC" w:rsidRDefault="00F90BDC">
      <w:r xmlns:w="http://schemas.openxmlformats.org/wordprocessingml/2006/main">
        <w:t xml:space="preserve">2: Psalms 146:7 (kas izpilda tiesu apspiestajiem, kas dod barību izsalkušajiem. Tas Kungs atbrīvo gūstekņus:)</w:t>
      </w:r>
    </w:p>
    <w:p w14:paraId="68C7ABBA" w14:textId="77777777" w:rsidR="00F90BDC" w:rsidRDefault="00F90BDC"/>
    <w:p w14:paraId="4F13F33C" w14:textId="77777777" w:rsidR="00F90BDC" w:rsidRDefault="00F90BDC">
      <w:r xmlns:w="http://schemas.openxmlformats.org/wordprocessingml/2006/main">
        <w:t xml:space="preserve">Lūkas 8:30 Un Jēzus jautāja viņam, sacīdams: Kāds ir tavs vārds? Un viņš sacīja: Leģions, jo viņā iegāja daudz ļauno garu.</w:t>
      </w:r>
    </w:p>
    <w:p w14:paraId="4B671784" w14:textId="77777777" w:rsidR="00F90BDC" w:rsidRDefault="00F90BDC"/>
    <w:p w14:paraId="4CFE112C" w14:textId="77777777" w:rsidR="00F90BDC" w:rsidRDefault="00F90BDC">
      <w:r xmlns:w="http://schemas.openxmlformats.org/wordprocessingml/2006/main">
        <w:t xml:space="preserve">Šajā fragmentā ir aprakstīts, kā Jēzus sastapās ar cilvēku, kuru bija apsēduši daudzi velni, uz ko Jēzus jautāja viņa vārdu, un vīrietis atbildēja ar "Leģions".</w:t>
      </w:r>
    </w:p>
    <w:p w14:paraId="49E5A63E" w14:textId="77777777" w:rsidR="00F90BDC" w:rsidRDefault="00F90BDC"/>
    <w:p w14:paraId="0A276986" w14:textId="77777777" w:rsidR="00F90BDC" w:rsidRDefault="00F90BDC">
      <w:r xmlns:w="http://schemas.openxmlformats.org/wordprocessingml/2006/main">
        <w:t xml:space="preserve">1. Mūsu iekšējo dēmonu pārvarēšana caur ticību Jēzum</w:t>
      </w:r>
    </w:p>
    <w:p w14:paraId="2507FAB8" w14:textId="77777777" w:rsidR="00F90BDC" w:rsidRDefault="00F90BDC"/>
    <w:p w14:paraId="3E2A31CC" w14:textId="77777777" w:rsidR="00F90BDC" w:rsidRDefault="00F90BDC">
      <w:r xmlns:w="http://schemas.openxmlformats.org/wordprocessingml/2006/main">
        <w:t xml:space="preserve">2. Izpratne par mūsu identitāti Kristū</w:t>
      </w:r>
    </w:p>
    <w:p w14:paraId="73C5277D" w14:textId="77777777" w:rsidR="00F90BDC" w:rsidRDefault="00F90BDC"/>
    <w:p w14:paraId="6D88D214" w14:textId="77777777" w:rsidR="00F90BDC" w:rsidRDefault="00F90BDC">
      <w:r xmlns:w="http://schemas.openxmlformats.org/wordprocessingml/2006/main">
        <w:t xml:space="preserve">1. Mateja 8:28-34 ??Jēzus izdzen dēmonus no diviem cilvēkiem</w:t>
      </w:r>
    </w:p>
    <w:p w14:paraId="34F04A38" w14:textId="77777777" w:rsidR="00F90BDC" w:rsidRDefault="00F90BDC"/>
    <w:p w14:paraId="015C110D" w14:textId="77777777" w:rsidR="00F90BDC" w:rsidRDefault="00F90BDC">
      <w:r xmlns:w="http://schemas.openxmlformats.org/wordprocessingml/2006/main">
        <w:t xml:space="preserve">2. Romiešiem 8:37-39 Nekāds spēks nevar mūs šķirt no Dieva mīlestības Kristū Jēzū</w:t>
      </w:r>
    </w:p>
    <w:p w14:paraId="4406D6DF" w14:textId="77777777" w:rsidR="00F90BDC" w:rsidRDefault="00F90BDC"/>
    <w:p w14:paraId="556DF6DD" w14:textId="77777777" w:rsidR="00F90BDC" w:rsidRDefault="00F90BDC">
      <w:r xmlns:w="http://schemas.openxmlformats.org/wordprocessingml/2006/main">
        <w:t xml:space="preserve">Lūkas 8:31 Un tie lūdza Viņu, lai Viņš nevēlētu tiem iziet dziļumā.</w:t>
      </w:r>
    </w:p>
    <w:p w14:paraId="76A45705" w14:textId="77777777" w:rsidR="00F90BDC" w:rsidRDefault="00F90BDC"/>
    <w:p w14:paraId="19AB59BF" w14:textId="77777777" w:rsidR="00F90BDC" w:rsidRDefault="00F90BDC">
      <w:r xmlns:w="http://schemas.openxmlformats.org/wordprocessingml/2006/main">
        <w:t xml:space="preserve">Dēmonu grupa lūdza Jēzu nesūtīt tos dziļumā.</w:t>
      </w:r>
    </w:p>
    <w:p w14:paraId="5D9EC2D6" w14:textId="77777777" w:rsidR="00F90BDC" w:rsidRDefault="00F90BDC"/>
    <w:p w14:paraId="2EA56C67" w14:textId="77777777" w:rsidR="00F90BDC" w:rsidRDefault="00F90BDC">
      <w:r xmlns:w="http://schemas.openxmlformats.org/wordprocessingml/2006/main">
        <w:t xml:space="preserve">1. Ticības dziļumi: mācīšanās uzticēties Jēzum</w:t>
      </w:r>
    </w:p>
    <w:p w14:paraId="1B3C6B09" w14:textId="77777777" w:rsidR="00F90BDC" w:rsidRDefault="00F90BDC"/>
    <w:p w14:paraId="77E2F3E9" w14:textId="77777777" w:rsidR="00F90BDC" w:rsidRDefault="00F90BDC">
      <w:r xmlns:w="http://schemas.openxmlformats.org/wordprocessingml/2006/main">
        <w:t xml:space="preserve">2. Kārdinājuma pārvarēšana: Sātana melu noraidīšana</w:t>
      </w:r>
    </w:p>
    <w:p w14:paraId="58B421F6" w14:textId="77777777" w:rsidR="00F90BDC" w:rsidRDefault="00F90BDC"/>
    <w:p w14:paraId="1187BF0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Mateja 4:1-11 – Jēzus kārdinājums tuksnesī</w:t>
      </w:r>
    </w:p>
    <w:p w14:paraId="1FB7144E" w14:textId="77777777" w:rsidR="00F90BDC" w:rsidRDefault="00F90BDC"/>
    <w:p w14:paraId="4D92BBBE" w14:textId="77777777" w:rsidR="00F90BDC" w:rsidRDefault="00F90BDC">
      <w:r xmlns:w="http://schemas.openxmlformats.org/wordprocessingml/2006/main">
        <w:t xml:space="preserve">2. Jēkaba 4:7 — Pretojies velnam, un viņš bēgs no tevis</w:t>
      </w:r>
    </w:p>
    <w:p w14:paraId="113945D6" w14:textId="77777777" w:rsidR="00F90BDC" w:rsidRDefault="00F90BDC"/>
    <w:p w14:paraId="5D38E61A" w14:textId="77777777" w:rsidR="00F90BDC" w:rsidRDefault="00F90BDC">
      <w:r xmlns:w="http://schemas.openxmlformats.org/wordprocessingml/2006/main">
        <w:t xml:space="preserve">Lūkas evaņģēlijs 8:32 Un tur bija daudz cūku ganāmpulks, kas ganījās kalnā, un tie lūdza Viņu, lai Viņš atļauj tiem ieiet tajos. Un viņš tos cieta.</w:t>
      </w:r>
    </w:p>
    <w:p w14:paraId="6AE05899" w14:textId="77777777" w:rsidR="00F90BDC" w:rsidRDefault="00F90BDC"/>
    <w:p w14:paraId="3BB3C7AA" w14:textId="77777777" w:rsidR="00F90BDC" w:rsidRDefault="00F90BDC">
      <w:r xmlns:w="http://schemas.openxmlformats.org/wordprocessingml/2006/main">
        <w:t xml:space="preserve">Jēzus ļāva cūku ganāmpulkam ieiet kalnos.</w:t>
      </w:r>
    </w:p>
    <w:p w14:paraId="7AFF95C1" w14:textId="77777777" w:rsidR="00F90BDC" w:rsidRDefault="00F90BDC"/>
    <w:p w14:paraId="3A20F484" w14:textId="77777777" w:rsidR="00F90BDC" w:rsidRDefault="00F90BDC">
      <w:r xmlns:w="http://schemas.openxmlformats.org/wordprocessingml/2006/main">
        <w:t xml:space="preserve">1: Mums jāatceras, ka Jēzus ir pilns žēlastības un žēlsirdības, un mēs varam uzticēties Viņam, ka viņš darīs to, kas mums ir vislabākais.</w:t>
      </w:r>
    </w:p>
    <w:p w14:paraId="1D5138E8" w14:textId="77777777" w:rsidR="00F90BDC" w:rsidRDefault="00F90BDC"/>
    <w:p w14:paraId="5000E4A9" w14:textId="77777777" w:rsidR="00F90BDC" w:rsidRDefault="00F90BDC">
      <w:r xmlns:w="http://schemas.openxmlformats.org/wordprocessingml/2006/main">
        <w:t xml:space="preserve">2: Jēzus spēks ir neierobežots, un Viņš var dziedināt un palīdzēt tādos veidos, kādus mēs nevaram iedomāties.</w:t>
      </w:r>
    </w:p>
    <w:p w14:paraId="4D511311" w14:textId="77777777" w:rsidR="00F90BDC" w:rsidRDefault="00F90BDC"/>
    <w:p w14:paraId="3A554DB1" w14:textId="77777777" w:rsidR="00F90BDC" w:rsidRDefault="00F90BDC">
      <w:r xmlns:w="http://schemas.openxmlformats.org/wordprocessingml/2006/main">
        <w:t xml:space="preserve">1: Mateja 8:1-3 - Kad Jēzus ienāca Kapernaumā, pie Viņa pienāca virsnieks, lūdzot palīdzību savam kalpam.</w:t>
      </w:r>
    </w:p>
    <w:p w14:paraId="759242F5" w14:textId="77777777" w:rsidR="00F90BDC" w:rsidRDefault="00F90BDC"/>
    <w:p w14:paraId="071FB209" w14:textId="77777777" w:rsidR="00F90BDC" w:rsidRDefault="00F90BDC">
      <w:r xmlns:w="http://schemas.openxmlformats.org/wordprocessingml/2006/main">
        <w:t xml:space="preserve">2: Jāņa 8:1-11 – Jēzus piedeva laulības pārkāpšanā pieķertajai sievietei un lika viņai iet un vairs negrēkot.</w:t>
      </w:r>
    </w:p>
    <w:p w14:paraId="65FDAEA7" w14:textId="77777777" w:rsidR="00F90BDC" w:rsidRDefault="00F90BDC"/>
    <w:p w14:paraId="50221D06" w14:textId="77777777" w:rsidR="00F90BDC" w:rsidRDefault="00F90BDC">
      <w:r xmlns:w="http://schemas.openxmlformats.org/wordprocessingml/2006/main">
        <w:t xml:space="preserve">Lūkas evaņģēlijs 8:33 Tad velni izgāja no cilvēka un iegāja cūkās; un ganāmpulks spēcīgā spārnā skrēja lejā no stāvas vietas ezerā un nosmaka.</w:t>
      </w:r>
    </w:p>
    <w:p w14:paraId="47C05FA6" w14:textId="77777777" w:rsidR="00F90BDC" w:rsidRDefault="00F90BDC"/>
    <w:p w14:paraId="3A222F6F" w14:textId="77777777" w:rsidR="00F90BDC" w:rsidRDefault="00F90BDC">
      <w:r xmlns:w="http://schemas.openxmlformats.org/wordprocessingml/2006/main">
        <w:t xml:space="preserve">Velni pameta cilvēku un ieņēma cūku ganāmpulku, kas pēc tam noskrēja stāvā vietā un gāja bojā ezerā.</w:t>
      </w:r>
    </w:p>
    <w:p w14:paraId="4C827DC8" w14:textId="77777777" w:rsidR="00F90BDC" w:rsidRDefault="00F90BDC"/>
    <w:p w14:paraId="45202DEF" w14:textId="77777777" w:rsidR="00F90BDC" w:rsidRDefault="00F90BDC">
      <w:r xmlns:w="http://schemas.openxmlformats.org/wordprocessingml/2006/main">
        <w:t xml:space="preserve">1. Jēzus spēks pārvarēt dēmonisko apsēstību</w:t>
      </w:r>
    </w:p>
    <w:p w14:paraId="7E8F0037" w14:textId="77777777" w:rsidR="00F90BDC" w:rsidRDefault="00F90BDC"/>
    <w:p w14:paraId="4F08286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Uzticēšanās Tam Kungam nozīme</w:t>
      </w:r>
    </w:p>
    <w:p w14:paraId="0701E862" w14:textId="77777777" w:rsidR="00F90BDC" w:rsidRDefault="00F90BDC"/>
    <w:p w14:paraId="6F3CB497" w14:textId="77777777" w:rsidR="00F90BDC" w:rsidRDefault="00F90BDC">
      <w:r xmlns:w="http://schemas.openxmlformats.org/wordprocessingml/2006/main">
        <w:t xml:space="preserve">1. Mateja 8:28-34 — Jēzus pārņem varu pār dēmoniem</w:t>
      </w:r>
    </w:p>
    <w:p w14:paraId="06E8FF84" w14:textId="77777777" w:rsidR="00F90BDC" w:rsidRDefault="00F90BDC"/>
    <w:p w14:paraId="339F2BC4" w14:textId="77777777" w:rsidR="00F90BDC" w:rsidRDefault="00F90BDC">
      <w:r xmlns:w="http://schemas.openxmlformats.org/wordprocessingml/2006/main">
        <w:t xml:space="preserve">2. Jēkaba 1:2-4 — Prieka atrašana pārbaudījumos un bēdās.</w:t>
      </w:r>
    </w:p>
    <w:p w14:paraId="7C5EDC9C" w14:textId="77777777" w:rsidR="00F90BDC" w:rsidRDefault="00F90BDC"/>
    <w:p w14:paraId="5E4247C7" w14:textId="77777777" w:rsidR="00F90BDC" w:rsidRDefault="00F90BDC">
      <w:r xmlns:w="http://schemas.openxmlformats.org/wordprocessingml/2006/main">
        <w:t xml:space="preserve">Lūkas evaņģēlijs 8:34 Kad tie, kas tos baroja, redzēja, kas noticis, viņi bēga un gāja un stāstīja par to pilsētā un laukos.</w:t>
      </w:r>
    </w:p>
    <w:p w14:paraId="2FC887EB" w14:textId="77777777" w:rsidR="00F90BDC" w:rsidRDefault="00F90BDC"/>
    <w:p w14:paraId="3B13080E" w14:textId="77777777" w:rsidR="00F90BDC" w:rsidRDefault="00F90BDC">
      <w:r xmlns:w="http://schemas.openxmlformats.org/wordprocessingml/2006/main">
        <w:t xml:space="preserve">Cilvēki, kas baroja dēmonu apsēsto vīrieti, nobijās, redzot, ka Jēzus izdzina dēmonus, un skrēja pastāstīt citiem, kas noticis.</w:t>
      </w:r>
    </w:p>
    <w:p w14:paraId="6428D813" w14:textId="77777777" w:rsidR="00F90BDC" w:rsidRDefault="00F90BDC"/>
    <w:p w14:paraId="0DF64CB0" w14:textId="77777777" w:rsidR="00F90BDC" w:rsidRDefault="00F90BDC">
      <w:r xmlns:w="http://schemas.openxmlformats.org/wordprocessingml/2006/main">
        <w:t xml:space="preserve">1. Jēzus Kristus spēks – kā Jēzum ir spēks pārvarēt jebko.</w:t>
      </w:r>
    </w:p>
    <w:p w14:paraId="3CE8B21C" w14:textId="77777777" w:rsidR="00F90BDC" w:rsidRDefault="00F90BDC"/>
    <w:p w14:paraId="4605C286" w14:textId="77777777" w:rsidR="00F90BDC" w:rsidRDefault="00F90BDC">
      <w:r xmlns:w="http://schemas.openxmlformats.org/wordprocessingml/2006/main">
        <w:t xml:space="preserve">2. Atbildēšana uz Jēzus brīnumiem – kā mums vajadzētu reaģēt uz brīnumiem un brīnumiem, ko Jēzus dara.</w:t>
      </w:r>
    </w:p>
    <w:p w14:paraId="66046D2A" w14:textId="77777777" w:rsidR="00F90BDC" w:rsidRDefault="00F90BDC"/>
    <w:p w14:paraId="52DCBFF8" w14:textId="77777777" w:rsidR="00F90BDC" w:rsidRDefault="00F90BDC">
      <w:r xmlns:w="http://schemas.openxmlformats.org/wordprocessingml/2006/main">
        <w:t xml:space="preserve">1. Mateja 8:16 - Kad pienāca vakars, daudzi dēmonu apsēsti tika atvesti pie Jēzus, un viņš ar vārdu izdzina garus un dziedināja visus slimos.</w:t>
      </w:r>
    </w:p>
    <w:p w14:paraId="79BD7384" w14:textId="77777777" w:rsidR="00F90BDC" w:rsidRDefault="00F90BDC"/>
    <w:p w14:paraId="74059AC4" w14:textId="77777777" w:rsidR="00F90BDC" w:rsidRDefault="00F90BDC">
      <w:r xmlns:w="http://schemas.openxmlformats.org/wordprocessingml/2006/main">
        <w:t xml:space="preserve">2. Marka 5:19 — Tomēr Jēzus viņam neļāva, bet sacīja viņam: ? </w:t>
      </w:r>
      <w:r xmlns:w="http://schemas.openxmlformats.org/wordprocessingml/2006/main">
        <w:rPr>
          <w:rFonts w:ascii="맑은 고딕 Semilight" w:hAnsi="맑은 고딕 Semilight"/>
        </w:rPr>
        <w:t xml:space="preserve">쏥 </w:t>
      </w:r>
      <w:r xmlns:w="http://schemas.openxmlformats.org/wordprocessingml/2006/main">
        <w:t xml:space="preserve">ejiet mājās pie saviem ļaudīm un pastāstiet viņiem, cik daudz Tas Kungs jūsu labā ir darījis un kā Viņš par jums ir apžēlojies.??</w:t>
      </w:r>
    </w:p>
    <w:p w14:paraId="160F4F4F" w14:textId="77777777" w:rsidR="00F90BDC" w:rsidRDefault="00F90BDC"/>
    <w:p w14:paraId="64625826" w14:textId="77777777" w:rsidR="00F90BDC" w:rsidRDefault="00F90BDC">
      <w:r xmlns:w="http://schemas.openxmlformats.org/wordprocessingml/2006/main">
        <w:t xml:space="preserve">Lūkas 8:35 Tad viņi izgāja skatīties, kas notika; un nāca pie Jēzus un atrada cilvēku, no kura velni bija izgājuši, sēžam pie Jēzus kājām, apģērbtu un pie pilna prāta, un viņi izbijās.</w:t>
      </w:r>
    </w:p>
    <w:p w14:paraId="2BDC8A77" w14:textId="77777777" w:rsidR="00F90BDC" w:rsidRDefault="00F90BDC"/>
    <w:p w14:paraId="46B8B6D8" w14:textId="77777777" w:rsidR="00F90BDC" w:rsidRDefault="00F90BDC">
      <w:r xmlns:w="http://schemas.openxmlformats.org/wordprocessingml/2006/main">
        <w:t xml:space="preserve">Cilvēku ar dēmoniem Jēzus izdziedināja, un viņu atrada pie Viņa kājām apģērbtu un veselu prātu.</w:t>
      </w:r>
    </w:p>
    <w:p w14:paraId="374B5E7A" w14:textId="77777777" w:rsidR="00F90BDC" w:rsidRDefault="00F90BDC"/>
    <w:p w14:paraId="61743846" w14:textId="77777777" w:rsidR="00F90BDC" w:rsidRDefault="00F90BDC">
      <w:r xmlns:w="http://schemas.openxmlformats.org/wordprocessingml/2006/main">
        <w:t xml:space="preserve">1. Dieva spēks mūs dziedināt un atjaunot ir atrodams Jēzū.</w:t>
      </w:r>
    </w:p>
    <w:p w14:paraId="429FB9FC" w14:textId="77777777" w:rsidR="00F90BDC" w:rsidRDefault="00F90BDC"/>
    <w:p w14:paraId="04AEC940" w14:textId="77777777" w:rsidR="00F90BDC" w:rsidRDefault="00F90BDC">
      <w:r xmlns:w="http://schemas.openxmlformats.org/wordprocessingml/2006/main">
        <w:t xml:space="preserve">2. Jēzus ir mūsu cerības un dziedināšanas avots.</w:t>
      </w:r>
    </w:p>
    <w:p w14:paraId="406B416A" w14:textId="77777777" w:rsidR="00F90BDC" w:rsidRDefault="00F90BDC"/>
    <w:p w14:paraId="6DB95CF1" w14:textId="77777777" w:rsidR="00F90BDC" w:rsidRDefault="00F90BDC">
      <w:r xmlns:w="http://schemas.openxmlformats.org/wordprocessingml/2006/main">
        <w:t xml:space="preserve">1. Jesajas 53:5 - ? </w:t>
      </w:r>
      <w:r xmlns:w="http://schemas.openxmlformats.org/wordprocessingml/2006/main">
        <w:rPr>
          <w:rFonts w:ascii="맑은 고딕 Semilight" w:hAnsi="맑은 고딕 Semilight"/>
        </w:rPr>
        <w:t xml:space="preserve">쏝 </w:t>
      </w:r>
      <w:r xmlns:w="http://schemas.openxmlformats.org/wordprocessingml/2006/main">
        <w:t xml:space="preserve">ut viņš tika caurdurts par mūsu pārkāpumiem, viņš tika saspiests par mūsu noziegumiem; sods, kas atnesa mums mieru, bija uz viņu, un ar viņa brūcēm mēs esam dziedināti.??</w:t>
      </w:r>
    </w:p>
    <w:p w14:paraId="7B2F76CB" w14:textId="77777777" w:rsidR="00F90BDC" w:rsidRDefault="00F90BDC"/>
    <w:p w14:paraId="66ED43A7" w14:textId="77777777" w:rsidR="00F90BDC" w:rsidRDefault="00F90BDC">
      <w:r xmlns:w="http://schemas.openxmlformats.org/wordprocessingml/2006/main">
        <w:t xml:space="preserve">2. Mateja 11:28 - ? </w:t>
      </w:r>
      <w:r xmlns:w="http://schemas.openxmlformats.org/wordprocessingml/2006/main">
        <w:rPr>
          <w:rFonts w:ascii="맑은 고딕 Semilight" w:hAnsi="맑은 고딕 Semilight"/>
        </w:rPr>
        <w:t xml:space="preserve">쏞 </w:t>
      </w:r>
      <w:r xmlns:w="http://schemas.openxmlformats.org/wordprocessingml/2006/main">
        <w:t xml:space="preserve">ome man, jūs visi, kas esat noguruši un apgrūtināti, un es jūs atpūtināšu.??</w:t>
      </w:r>
    </w:p>
    <w:p w14:paraId="37494BE3" w14:textId="77777777" w:rsidR="00F90BDC" w:rsidRDefault="00F90BDC"/>
    <w:p w14:paraId="11F124BA" w14:textId="77777777" w:rsidR="00F90BDC" w:rsidRDefault="00F90BDC">
      <w:r xmlns:w="http://schemas.openxmlformats.org/wordprocessingml/2006/main">
        <w:t xml:space="preserve">Lūkas 8:36 Arī tie, kas to redzēja, viņiem stāstīja, ar ko velnu apsēstais tika dziedināts.</w:t>
      </w:r>
    </w:p>
    <w:p w14:paraId="6B1A9E34" w14:textId="77777777" w:rsidR="00F90BDC" w:rsidRDefault="00F90BDC"/>
    <w:p w14:paraId="7734184A" w14:textId="77777777" w:rsidR="00F90BDC" w:rsidRDefault="00F90BDC">
      <w:r xmlns:w="http://schemas.openxmlformats.org/wordprocessingml/2006/main">
        <w:t xml:space="preserve">Šajā fragmentā ir stāstīts par to, kā Jēzus kādu izdziedināja no velna mantojuma.</w:t>
      </w:r>
    </w:p>
    <w:p w14:paraId="2494C233" w14:textId="77777777" w:rsidR="00F90BDC" w:rsidRDefault="00F90BDC"/>
    <w:p w14:paraId="79EAE6FB" w14:textId="77777777" w:rsidR="00F90BDC" w:rsidRDefault="00F90BDC">
      <w:r xmlns:w="http://schemas.openxmlformats.org/wordprocessingml/2006/main">
        <w:t xml:space="preserve">1. Dieva spēks dziedināt apspiestos</w:t>
      </w:r>
    </w:p>
    <w:p w14:paraId="43AC1DD3" w14:textId="77777777" w:rsidR="00F90BDC" w:rsidRDefault="00F90BDC"/>
    <w:p w14:paraId="3D00FE32" w14:textId="77777777" w:rsidR="00F90BDC" w:rsidRDefault="00F90BDC">
      <w:r xmlns:w="http://schemas.openxmlformats.org/wordprocessingml/2006/main">
        <w:t xml:space="preserve">2. Patiesība par Jēzus spēku glābt</w:t>
      </w:r>
    </w:p>
    <w:p w14:paraId="6A249622" w14:textId="77777777" w:rsidR="00F90BDC" w:rsidRDefault="00F90BDC"/>
    <w:p w14:paraId="18A08B9E" w14:textId="77777777" w:rsidR="00F90BDC" w:rsidRDefault="00F90BDC">
      <w:r xmlns:w="http://schemas.openxmlformats.org/wordprocessingml/2006/main">
        <w:t xml:space="preserve">1. Jesajas 53:5 - "Bet viņš tika ievainots par mūsu pārkāpumiem, viņš tika satriekts par mūsu noziegumiem; mūsu miera sods bija pār viņu, un ar Viņa brūcēm mēs esam dziedināti."</w:t>
      </w:r>
    </w:p>
    <w:p w14:paraId="6218EA23" w14:textId="77777777" w:rsidR="00F90BDC" w:rsidRDefault="00F90BDC"/>
    <w:p w14:paraId="70DB3454" w14:textId="77777777" w:rsidR="00F90BDC" w:rsidRDefault="00F90BDC">
      <w:r xmlns:w="http://schemas.openxmlformats.org/wordprocessingml/2006/main">
        <w:t xml:space="preserve">2. Apustuļu darbi 10:38 - "Kā Dievs svaidīja Jēzu no Nācaretes ar Svēto Garu un spēku, kas gāja apkārt, labu darīdams un dziedināja visus velna nomocītos, jo Dievs bija ar viņu."</w:t>
      </w:r>
    </w:p>
    <w:p w14:paraId="24735EC6" w14:textId="77777777" w:rsidR="00F90BDC" w:rsidRDefault="00F90BDC"/>
    <w:p w14:paraId="790786E7" w14:textId="77777777" w:rsidR="00F90BDC" w:rsidRDefault="00F90BDC">
      <w:r xmlns:w="http://schemas.openxmlformats.org/wordprocessingml/2006/main">
        <w:t xml:space="preserve">Lūkas evaņģēlijs 8:37 Tad viss Gadariešu zemes ļaudis visapkārt lūdza Viņu aiziet no tiem. jo tos aizņēma lielas bailes. Viņš iekāpa laivā un atgriezās </w:t>
      </w:r>
      <w:r xmlns:w="http://schemas.openxmlformats.org/wordprocessingml/2006/main">
        <w:lastRenderedPageBreak xmlns:w="http://schemas.openxmlformats.org/wordprocessingml/2006/main"/>
      </w:r>
      <w:r xmlns:w="http://schemas.openxmlformats.org/wordprocessingml/2006/main">
        <w:t xml:space="preserve">atpakaļ.</w:t>
      </w:r>
    </w:p>
    <w:p w14:paraId="30CF35DE" w14:textId="77777777" w:rsidR="00F90BDC" w:rsidRDefault="00F90BDC"/>
    <w:p w14:paraId="1852597F" w14:textId="77777777" w:rsidR="00F90BDC" w:rsidRDefault="00F90BDC">
      <w:r xmlns:w="http://schemas.openxmlformats.org/wordprocessingml/2006/main">
        <w:t xml:space="preserve">Gadarieši lūdza Jēzu aiz bailēm atstāt viņu pilsētu. Pēc tam Jēzus atgriezās laivā un aizgāja.</w:t>
      </w:r>
    </w:p>
    <w:p w14:paraId="2A401A6E" w14:textId="77777777" w:rsidR="00F90BDC" w:rsidRDefault="00F90BDC"/>
    <w:p w14:paraId="7842B7C3" w14:textId="77777777" w:rsidR="00F90BDC" w:rsidRDefault="00F90BDC">
      <w:r xmlns:w="http://schemas.openxmlformats.org/wordprocessingml/2006/main">
        <w:t xml:space="preserve">1. Dieva spēks un klātbūtne var izraisīt bailes pat tiem, kas Viņu nepazīst.</w:t>
      </w:r>
    </w:p>
    <w:p w14:paraId="3290B0D2" w14:textId="77777777" w:rsidR="00F90BDC" w:rsidRDefault="00F90BDC"/>
    <w:p w14:paraId="73DC413A" w14:textId="77777777" w:rsidR="00F90BDC" w:rsidRDefault="00F90BDC">
      <w:r xmlns:w="http://schemas.openxmlformats.org/wordprocessingml/2006/main">
        <w:t xml:space="preserve">2. Kad jūtamies satriekti vai nobijušies, Jēzus vienmēr mums palīdz.</w:t>
      </w:r>
    </w:p>
    <w:p w14:paraId="63BF3F36" w14:textId="77777777" w:rsidR="00F90BDC" w:rsidRDefault="00F90BDC"/>
    <w:p w14:paraId="3AE8DF3F" w14:textId="77777777" w:rsidR="00F90BDC" w:rsidRDefault="00F90BDC">
      <w:r xmlns:w="http://schemas.openxmlformats.org/wordprocessingml/2006/main">
        <w:t xml:space="preserve">1. Psalms 34:7 — Tā Kunga eņģelis apmetas ap tiem, kas viņu bīstas, un tos izglābj.</w:t>
      </w:r>
    </w:p>
    <w:p w14:paraId="12C94B8E" w14:textId="77777777" w:rsidR="00F90BDC" w:rsidRDefault="00F90BDC"/>
    <w:p w14:paraId="4F644DFE" w14:textId="77777777" w:rsidR="00F90BDC" w:rsidRDefault="00F90BDC">
      <w:r xmlns:w="http://schemas.openxmlformats.org/wordprocessingml/2006/main">
        <w:t xml:space="preserve">2. Jesaja 41:10 – Nebīsties, jo Es esmu ar tevi; nebīstieties, jo Es esmu jūsu Dievs; Es tevi stiprināšu, es tev palīdzēšu, es tevi atbalstīšu ar savu taisno labo roku.</w:t>
      </w:r>
    </w:p>
    <w:p w14:paraId="5610E715" w14:textId="77777777" w:rsidR="00F90BDC" w:rsidRDefault="00F90BDC"/>
    <w:p w14:paraId="617DFA5A" w14:textId="77777777" w:rsidR="00F90BDC" w:rsidRDefault="00F90BDC">
      <w:r xmlns:w="http://schemas.openxmlformats.org/wordprocessingml/2006/main">
        <w:t xml:space="preserve">Lūkas 8:38 Bet vīrs, no kura velni bija izgājuši, lūdza viņu, lai viņš būtu ar viņu, bet Jēzus viņu atlaida, sacīdams:</w:t>
      </w:r>
    </w:p>
    <w:p w14:paraId="38FA33D9" w14:textId="77777777" w:rsidR="00F90BDC" w:rsidRDefault="00F90BDC"/>
    <w:p w14:paraId="71A3EDE9" w14:textId="77777777" w:rsidR="00F90BDC" w:rsidRDefault="00F90BDC">
      <w:r xmlns:w="http://schemas.openxmlformats.org/wordprocessingml/2006/main">
        <w:t xml:space="preserve">Cilvēks, kurš tika atbrīvots no dēmoniem, lūdza palikt kopā ar Jēzu, bet Jēzus lika viņam iet un izplatīt labo vēsti par notikušo.</w:t>
      </w:r>
    </w:p>
    <w:p w14:paraId="38EAFAEE" w14:textId="77777777" w:rsidR="00F90BDC" w:rsidRDefault="00F90BDC"/>
    <w:p w14:paraId="29A95CE5" w14:textId="77777777" w:rsidR="00F90BDC" w:rsidRDefault="00F90BDC">
      <w:r xmlns:w="http://schemas.openxmlformats.org/wordprocessingml/2006/main">
        <w:t xml:space="preserve">1. Liecības nozīme – vīrietis lūdza palikt kopā ar Jēzu, bet Jēzus viņam lika iziet ārā un izplatīt labo vēsti par notikušo.</w:t>
      </w:r>
    </w:p>
    <w:p w14:paraId="615D8E43" w14:textId="77777777" w:rsidR="00F90BDC" w:rsidRDefault="00F90BDC"/>
    <w:p w14:paraId="5D278EB5" w14:textId="77777777" w:rsidR="00F90BDC" w:rsidRDefault="00F90BDC">
      <w:r xmlns:w="http://schemas.openxmlformats.org/wordprocessingml/2006/main">
        <w:t xml:space="preserve">2. Jēzus spēks – Jēzum bija spēcīga spēja izdzīt dēmonus un atbrīvot cilvēku.</w:t>
      </w:r>
    </w:p>
    <w:p w14:paraId="519AA4F2" w14:textId="77777777" w:rsidR="00F90BDC" w:rsidRDefault="00F90BDC"/>
    <w:p w14:paraId="34B6C709" w14:textId="77777777" w:rsidR="00F90BDC" w:rsidRDefault="00F90BDC">
      <w:r xmlns:w="http://schemas.openxmlformats.org/wordprocessingml/2006/main">
        <w:t xml:space="preserve">1. Marka 16:15-20 — Un Viņš tiem sacīja: Ejiet pa visu pasauli un sludiniet evaņģēliju visai radībai.</w:t>
      </w:r>
    </w:p>
    <w:p w14:paraId="62FE660E" w14:textId="77777777" w:rsidR="00F90BDC" w:rsidRDefault="00F90BDC"/>
    <w:p w14:paraId="549E135B" w14:textId="77777777" w:rsidR="00F90BDC" w:rsidRDefault="00F90BDC">
      <w:r xmlns:w="http://schemas.openxmlformats.org/wordprocessingml/2006/main">
        <w:t xml:space="preserve">2. Apustuļu darbi 1:8 - Bet jūs saņemsiet spēku pēc tam, kad Svētais Gars būs nācis pār jums, un jūs būsiet Manis liecinieki gan Jeruzalemē, gan visā Jūdejā, un Samarijā, un līdz galam. zeme.</w:t>
      </w:r>
    </w:p>
    <w:p w14:paraId="4F5975F4" w14:textId="77777777" w:rsidR="00F90BDC" w:rsidRDefault="00F90BDC"/>
    <w:p w14:paraId="360F010F" w14:textId="77777777" w:rsidR="00F90BDC" w:rsidRDefault="00F90BDC">
      <w:r xmlns:w="http://schemas.openxmlformats.org/wordprocessingml/2006/main">
        <w:t xml:space="preserve">Lūkas 8:39 Atgriezies savā namā un parādi, cik lielus darbus Dievs tev ir darījis. Un viņš aizgāja un visā pilsētā pasludināja, cik lielus darbus Jēzus viņam bija darījis.</w:t>
      </w:r>
    </w:p>
    <w:p w14:paraId="78A87A1B" w14:textId="77777777" w:rsidR="00F90BDC" w:rsidRDefault="00F90BDC"/>
    <w:p w14:paraId="72615FF5" w14:textId="77777777" w:rsidR="00F90BDC" w:rsidRDefault="00F90BDC">
      <w:r xmlns:w="http://schemas.openxmlformats.org/wordprocessingml/2006/main">
        <w:t xml:space="preserve">Jēzus izdziedināja kādu vīrieti, kurš atgriezās mājās un visiem pilsētā stāstīja par Jēzus dziedinošo spēku.</w:t>
      </w:r>
    </w:p>
    <w:p w14:paraId="1CAB277A" w14:textId="77777777" w:rsidR="00F90BDC" w:rsidRDefault="00F90BDC"/>
    <w:p w14:paraId="6D163554" w14:textId="77777777" w:rsidR="00F90BDC" w:rsidRDefault="00F90BDC">
      <w:r xmlns:w="http://schemas.openxmlformats.org/wordprocessingml/2006/main">
        <w:t xml:space="preserve">1. Kā Jēzus spēks dziedina un pārveido dzīves</w:t>
      </w:r>
    </w:p>
    <w:p w14:paraId="0808D8B2" w14:textId="77777777" w:rsidR="00F90BDC" w:rsidRDefault="00F90BDC"/>
    <w:p w14:paraId="566DDDD5" w14:textId="77777777" w:rsidR="00F90BDC" w:rsidRDefault="00F90BDC">
      <w:r xmlns:w="http://schemas.openxmlformats.org/wordprocessingml/2006/main">
        <w:t xml:space="preserve">2. Liecības spēks: kā mūsu stāsti var ietekmēt pasauli</w:t>
      </w:r>
    </w:p>
    <w:p w14:paraId="4FE424EC" w14:textId="77777777" w:rsidR="00F90BDC" w:rsidRDefault="00F90BDC"/>
    <w:p w14:paraId="7E6944D4" w14:textId="77777777" w:rsidR="00F90BDC" w:rsidRDefault="00F90BDC">
      <w:r xmlns:w="http://schemas.openxmlformats.org/wordprocessingml/2006/main">
        <w:t xml:space="preserve">1. Marka 5:19 - ? </w:t>
      </w:r>
      <w:r xmlns:w="http://schemas.openxmlformats.org/wordprocessingml/2006/main">
        <w:rPr>
          <w:rFonts w:ascii="맑은 고딕 Semilight" w:hAnsi="맑은 고딕 Semilight"/>
        </w:rPr>
        <w:t xml:space="preserve">쏛 </w:t>
      </w:r>
      <w:r xmlns:w="http://schemas.openxmlformats.org/wordprocessingml/2006/main">
        <w:t xml:space="preserve">un viņš stingri pavēl viņiem, lai neviens to neuzzinātu; un pavēlēja viņai kaut ko ēst.??</w:t>
      </w:r>
    </w:p>
    <w:p w14:paraId="278263B7" w14:textId="77777777" w:rsidR="00F90BDC" w:rsidRDefault="00F90BDC"/>
    <w:p w14:paraId="50383022" w14:textId="77777777" w:rsidR="00F90BDC" w:rsidRDefault="00F90BDC">
      <w:r xmlns:w="http://schemas.openxmlformats.org/wordprocessingml/2006/main">
        <w:t xml:space="preserve">2. Romiešiem 10:14-15 - ? </w:t>
      </w:r>
      <w:r xmlns:w="http://schemas.openxmlformats.org/wordprocessingml/2006/main">
        <w:rPr>
          <w:rFonts w:ascii="맑은 고딕 Semilight" w:hAnsi="맑은 고딕 Semilight"/>
        </w:rPr>
        <w:t xml:space="preserve">쏦 </w:t>
      </w:r>
      <w:r xmlns:w="http://schemas.openxmlformats.org/wordprocessingml/2006/main">
        <w:t xml:space="preserve">vai tad tie piesauks to, kam nav ticējuši? un kā lai viņi ticēs tam, par kuru nav dzirdējuši? un kā viņi dzird bez sludinātāja? Un kā lai viņi sludinās, ja vien nav sūtīti???</w:t>
      </w:r>
    </w:p>
    <w:p w14:paraId="169B5B3A" w14:textId="77777777" w:rsidR="00F90BDC" w:rsidRDefault="00F90BDC"/>
    <w:p w14:paraId="61076F80" w14:textId="77777777" w:rsidR="00F90BDC" w:rsidRDefault="00F90BDC">
      <w:r xmlns:w="http://schemas.openxmlformats.org/wordprocessingml/2006/main">
        <w:t xml:space="preserve">Lūkas 8:40 Un notika, kad Jēzus atgriezās, ļaudis viņu uzņēma ar prieku, jo visi Viņu gaidīja.</w:t>
      </w:r>
    </w:p>
    <w:p w14:paraId="754D5A83" w14:textId="77777777" w:rsidR="00F90BDC" w:rsidRDefault="00F90BDC"/>
    <w:p w14:paraId="33964BB3" w14:textId="77777777" w:rsidR="00F90BDC" w:rsidRDefault="00F90BDC">
      <w:r xmlns:w="http://schemas.openxmlformats.org/wordprocessingml/2006/main">
        <w:t xml:space="preserve">Cilvēki ar nepacietību gaidīja Jēzus atgriešanos.</w:t>
      </w:r>
    </w:p>
    <w:p w14:paraId="27E2F276" w14:textId="77777777" w:rsidR="00F90BDC" w:rsidRDefault="00F90BDC"/>
    <w:p w14:paraId="487C69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Gaidīšana uz Kungu sniedz prieku un gandarījumu.</w:t>
      </w:r>
    </w:p>
    <w:p w14:paraId="67F90A8E" w14:textId="77777777" w:rsidR="00F90BDC" w:rsidRDefault="00F90BDC"/>
    <w:p w14:paraId="5816D8C7" w14:textId="77777777" w:rsidR="00F90BDC" w:rsidRDefault="00F90BDC">
      <w:r xmlns:w="http://schemas.openxmlformats.org/wordprocessingml/2006/main">
        <w:t xml:space="preserve">2: Dievs dažreiz kavē, bet nekad nepievils.</w:t>
      </w:r>
    </w:p>
    <w:p w14:paraId="7F873968" w14:textId="77777777" w:rsidR="00F90BDC" w:rsidRDefault="00F90BDC"/>
    <w:p w14:paraId="01B2594D" w14:textId="77777777" w:rsidR="00F90BDC" w:rsidRDefault="00F90BDC">
      <w:r xmlns:w="http://schemas.openxmlformats.org/wordprocessingml/2006/main">
        <w:t xml:space="preserve">1: Psalms 27:14 – Gaidi uz To Kungu; esi stiprs un esi drošs un gaidi uz To Kungu.</w:t>
      </w:r>
    </w:p>
    <w:p w14:paraId="32187EAB" w14:textId="77777777" w:rsidR="00F90BDC" w:rsidRDefault="00F90BDC"/>
    <w:p w14:paraId="70C03997" w14:textId="77777777" w:rsidR="00F90BDC" w:rsidRDefault="00F90BDC">
      <w:r xmlns:w="http://schemas.openxmlformats.org/wordprocessingml/2006/main">
        <w:t xml:space="preserve">2: Jesaja 40:31 - Bet tie, kas cer uz To Kungu, atjaunos savus spēkus. Viņi lidos spārnos kā ērgļi; viņi skries un nepagurs, staigās un nepagurs.</w:t>
      </w:r>
    </w:p>
    <w:p w14:paraId="196E540A" w14:textId="77777777" w:rsidR="00F90BDC" w:rsidRDefault="00F90BDC"/>
    <w:p w14:paraId="389AB29D" w14:textId="77777777" w:rsidR="00F90BDC" w:rsidRDefault="00F90BDC">
      <w:r xmlns:w="http://schemas.openxmlformats.org/wordprocessingml/2006/main">
        <w:t xml:space="preserve">Lūkas 8:41 Un, lūk, nāca kāds vīrs, vārdā Jairs, un viņš bija sinagogas priekšnieks; un viņš nokrita pie Jēzus kājām un lūdza, lai tas nāk viņa namā.</w:t>
      </w:r>
    </w:p>
    <w:p w14:paraId="21C3069B" w14:textId="77777777" w:rsidR="00F90BDC" w:rsidRDefault="00F90BDC"/>
    <w:p w14:paraId="51E12C6B" w14:textId="77777777" w:rsidR="00F90BDC" w:rsidRDefault="00F90BDC">
      <w:r xmlns:w="http://schemas.openxmlformats.org/wordprocessingml/2006/main">
        <w:t xml:space="preserve">Kāds vīrs, vārdā Jairus, sinagogas priekšnieks, krita pie Jēzus kājām un lūdza, lai Viņš nāk uz savu māju.</w:t>
      </w:r>
    </w:p>
    <w:p w14:paraId="4671E2FB" w14:textId="77777777" w:rsidR="00F90BDC" w:rsidRDefault="00F90BDC"/>
    <w:p w14:paraId="1A1D966C" w14:textId="77777777" w:rsidR="00F90BDC" w:rsidRDefault="00F90BDC">
      <w:r xmlns:w="http://schemas.openxmlformats.org/wordprocessingml/2006/main">
        <w:t xml:space="preserve">1. Jaira pazemība un ticība</w:t>
      </w:r>
    </w:p>
    <w:p w14:paraId="7C205B89" w14:textId="77777777" w:rsidR="00F90BDC" w:rsidRDefault="00F90BDC"/>
    <w:p w14:paraId="0064A0B7" w14:textId="77777777" w:rsidR="00F90BDC" w:rsidRDefault="00F90BDC">
      <w:r xmlns:w="http://schemas.openxmlformats.org/wordprocessingml/2006/main">
        <w:t xml:space="preserve">2. Jēzus klātbūtnes spēks</w:t>
      </w:r>
    </w:p>
    <w:p w14:paraId="2F764F65" w14:textId="77777777" w:rsidR="00F90BDC" w:rsidRDefault="00F90BDC"/>
    <w:p w14:paraId="68D09109" w14:textId="77777777" w:rsidR="00F90BDC" w:rsidRDefault="00F90BDC">
      <w:r xmlns:w="http://schemas.openxmlformats.org/wordprocessingml/2006/main">
        <w:t xml:space="preserve">1. Mateja 15:22-28 — Kānaāniešu sievietes ticība</w:t>
      </w:r>
    </w:p>
    <w:p w14:paraId="2458E91A" w14:textId="77777777" w:rsidR="00F90BDC" w:rsidRDefault="00F90BDC"/>
    <w:p w14:paraId="01F35454" w14:textId="77777777" w:rsidR="00F90BDC" w:rsidRDefault="00F90BDC">
      <w:r xmlns:w="http://schemas.openxmlformats.org/wordprocessingml/2006/main">
        <w:t xml:space="preserve">2. Marka 5:21-43 — Jēzus dziedina sievieti ar asinsizplūdumu un uzmodina Jaira meitu no mirušajiem</w:t>
      </w:r>
    </w:p>
    <w:p w14:paraId="6EF6D1BC" w14:textId="77777777" w:rsidR="00F90BDC" w:rsidRDefault="00F90BDC"/>
    <w:p w14:paraId="0DD9147C" w14:textId="77777777" w:rsidR="00F90BDC" w:rsidRDefault="00F90BDC">
      <w:r xmlns:w="http://schemas.openxmlformats.org/wordprocessingml/2006/main">
        <w:t xml:space="preserve">Lūkas 8:42 Jo viņam bija viena meita, apmēram divpadsmit gadus veca, un viņa gulēja mirstošā stāvoklī. Bet viņam ejot, ļaudis viņu drūzmēja.</w:t>
      </w:r>
    </w:p>
    <w:p w14:paraId="5BF394EA" w14:textId="77777777" w:rsidR="00F90BDC" w:rsidRDefault="00F90BDC"/>
    <w:p w14:paraId="2AA4B3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Rakstā ir stāstīts par tēvu, kuram bija viena meita, kurai bija apmēram divpadsmit gadi un kura mirst. Apkārtējie cilvēki viņu drūzmējās, kad viņš gāja.</w:t>
      </w:r>
    </w:p>
    <w:p w14:paraId="0B9523D8" w14:textId="77777777" w:rsidR="00F90BDC" w:rsidRDefault="00F90BDC"/>
    <w:p w14:paraId="738CC0ED" w14:textId="77777777" w:rsidR="00F90BDC" w:rsidRDefault="00F90BDC">
      <w:r xmlns:w="http://schemas.openxmlformats.org/wordprocessingml/2006/main">
        <w:t xml:space="preserve">1. Ģimenes vērtība: Tēva mīlestība bēdu laikos</w:t>
      </w:r>
    </w:p>
    <w:p w14:paraId="79D22B6C" w14:textId="77777777" w:rsidR="00F90BDC" w:rsidRDefault="00F90BDC"/>
    <w:p w14:paraId="0ED8BAA9" w14:textId="77777777" w:rsidR="00F90BDC" w:rsidRDefault="00F90BDC">
      <w:r xmlns:w="http://schemas.openxmlformats.org/wordprocessingml/2006/main">
        <w:t xml:space="preserve">2. Līdzjūtības spēks: tēva skumjas grūtībās</w:t>
      </w:r>
    </w:p>
    <w:p w14:paraId="2B7D9294" w14:textId="77777777" w:rsidR="00F90BDC" w:rsidRDefault="00F90BDC"/>
    <w:p w14:paraId="0B6CFF8D" w14:textId="77777777" w:rsidR="00F90BDC" w:rsidRDefault="00F90BDC">
      <w:r xmlns:w="http://schemas.openxmlformats.org/wordprocessingml/2006/main">
        <w:t xml:space="preserve">1. Psalms 34:18 - ? </w:t>
      </w:r>
      <w:r xmlns:w="http://schemas.openxmlformats.org/wordprocessingml/2006/main">
        <w:rPr>
          <w:rFonts w:ascii="맑은 고딕 Semilight" w:hAnsi="맑은 고딕 Semilight"/>
        </w:rPr>
        <w:t xml:space="preserve">쏷 </w:t>
      </w:r>
      <w:r xmlns:w="http://schemas.openxmlformats.org/wordprocessingml/2006/main">
        <w:t xml:space="preserve">Viņš Kungs ir tuvu tiem, kam salauztas sirdis, un izglābj tos, kas salauzti garā.</w:t>
      </w:r>
    </w:p>
    <w:p w14:paraId="6F947825" w14:textId="77777777" w:rsidR="00F90BDC" w:rsidRDefault="00F90BDC"/>
    <w:p w14:paraId="2DD21EED" w14:textId="77777777" w:rsidR="00F90BDC" w:rsidRDefault="00F90BDC">
      <w:r xmlns:w="http://schemas.openxmlformats.org/wordprocessingml/2006/main">
        <w:t xml:space="preserve">2. Mateja 9:36 - ? </w:t>
      </w:r>
      <w:r xmlns:w="http://schemas.openxmlformats.org/wordprocessingml/2006/main">
        <w:rPr>
          <w:rFonts w:ascii="맑은 고딕 Semilight" w:hAnsi="맑은 고딕 Semilight"/>
        </w:rPr>
        <w:t xml:space="preserve">쏻 </w:t>
      </w:r>
      <w:r xmlns:w="http://schemas.openxmlformats.org/wordprocessingml/2006/main">
        <w:t xml:space="preserve">viņš redzēja pūļus, viņam bija līdzjūtība pret tiem, jo tie bija nomocīti un bezpalīdzīgi kā aitas bez gana.</w:t>
      </w:r>
    </w:p>
    <w:p w14:paraId="70F92AC2" w14:textId="77777777" w:rsidR="00F90BDC" w:rsidRDefault="00F90BDC"/>
    <w:p w14:paraId="21EA4B51" w14:textId="77777777" w:rsidR="00F90BDC" w:rsidRDefault="00F90BDC">
      <w:r xmlns:w="http://schemas.openxmlformats.org/wordprocessingml/2006/main">
        <w:t xml:space="preserve">Lūkas 8:43 Un kādai sievietei, kurai divpadsmit gadus bija asinsizplūdums, kas visu savu iztiku bija iztērējusi ārstiem, un tā nevarēja tikt dziedināta no neviena,</w:t>
      </w:r>
    </w:p>
    <w:p w14:paraId="34581933" w14:textId="77777777" w:rsidR="00F90BDC" w:rsidRDefault="00F90BDC"/>
    <w:p w14:paraId="32CB8AE7" w14:textId="77777777" w:rsidR="00F90BDC" w:rsidRDefault="00F90BDC">
      <w:r xmlns:w="http://schemas.openxmlformats.org/wordprocessingml/2006/main">
        <w:t xml:space="preserve">Šis fragments stāsta par sievieti, kura 12 gadus cieta no asiņošanas traucējumiem un bez panākumiem bija iztērējusi visu savu naudu ārstēšanai.</w:t>
      </w:r>
    </w:p>
    <w:p w14:paraId="459C7D6F" w14:textId="77777777" w:rsidR="00F90BDC" w:rsidRDefault="00F90BDC"/>
    <w:p w14:paraId="1F84EA09" w14:textId="77777777" w:rsidR="00F90BDC" w:rsidRDefault="00F90BDC">
      <w:r xmlns:w="http://schemas.openxmlformats.org/wordprocessingml/2006/main">
        <w:t xml:space="preserve">1. Dievs ir galvenais dziednieks, un mūsu cerība uz dziedināšanu slēpjas Viņā.</w:t>
      </w:r>
    </w:p>
    <w:p w14:paraId="49132586" w14:textId="77777777" w:rsidR="00F90BDC" w:rsidRDefault="00F90BDC"/>
    <w:p w14:paraId="7E935FBD" w14:textId="77777777" w:rsidR="00F90BDC" w:rsidRDefault="00F90BDC">
      <w:r xmlns:w="http://schemas.openxmlformats.org/wordprocessingml/2006/main">
        <w:t xml:space="preserve">2. Dieva spēks ir lielāks par visiem mūsu pūliņiem.</w:t>
      </w:r>
    </w:p>
    <w:p w14:paraId="76CCE299" w14:textId="77777777" w:rsidR="00F90BDC" w:rsidRDefault="00F90BDC"/>
    <w:p w14:paraId="2D1DFB0C" w14:textId="77777777" w:rsidR="00F90BDC" w:rsidRDefault="00F90BDC">
      <w:r xmlns:w="http://schemas.openxmlformats.org/wordprocessingml/2006/main">
        <w:t xml:space="preserve">1. Jēkaba 5:14-15 ? </w:t>
      </w:r>
      <w:r xmlns:w="http://schemas.openxmlformats.org/wordprocessingml/2006/main">
        <w:rPr>
          <w:rFonts w:ascii="맑은 고딕 Semilight" w:hAnsi="맑은 고딕 Semilight"/>
        </w:rPr>
        <w:t xml:space="preserve">Vai </w:t>
      </w:r>
      <w:r xmlns:w="http://schemas.openxmlformats.org/wordprocessingml/2006/main">
        <w:t xml:space="preserve">kāds no jums ir slims? Lai viņi aicina draudzes vecākos lūgties par viņiem un svaidīt tos ar eļļu Tā Kunga vārdā. Un ticībā piedāvātā lūgšana padarīs slimo cilvēku veselu; Tas Kungs viņus uzcels.??</w:t>
      </w:r>
    </w:p>
    <w:p w14:paraId="7234D1C0" w14:textId="77777777" w:rsidR="00F90BDC" w:rsidRDefault="00F90BDC"/>
    <w:p w14:paraId="6F5F9D25" w14:textId="77777777" w:rsidR="00F90BDC" w:rsidRDefault="00F90BDC">
      <w:r xmlns:w="http://schemas.openxmlformats.org/wordprocessingml/2006/main">
        <w:t xml:space="preserve">2. Jesajas 53:5 "Bet viņš tika caurdurts par mūsu pārkāpumiem, viņš tika saspiests par mūsu noziegumiem; sods, kas mums atnesa mieru, bija uz viņu, un ar viņa brūcēm mēs esam dziedināti."</w:t>
      </w:r>
    </w:p>
    <w:p w14:paraId="421C91F2" w14:textId="77777777" w:rsidR="00F90BDC" w:rsidRDefault="00F90BDC"/>
    <w:p w14:paraId="5D17D458" w14:textId="77777777" w:rsidR="00F90BDC" w:rsidRDefault="00F90BDC">
      <w:r xmlns:w="http://schemas.openxmlformats.org/wordprocessingml/2006/main">
        <w:t xml:space="preserve">Lūkas 8:44 Atgāja viņam aiz muguras un pieskārās viņa drēbju apmalei, un tūdaļ viņai apstājās asinis.</w:t>
      </w:r>
    </w:p>
    <w:p w14:paraId="763A0F3A" w14:textId="77777777" w:rsidR="00F90BDC" w:rsidRDefault="00F90BDC"/>
    <w:p w14:paraId="2C672D6A" w14:textId="77777777" w:rsidR="00F90BDC" w:rsidRDefault="00F90BDC">
      <w:r xmlns:w="http://schemas.openxmlformats.org/wordprocessingml/2006/main">
        <w:t xml:space="preserve">Šajā fragmentā no Lūkas 8:44 ir stāstīts par sievieti ar smagu veselības stāvokli, kura tika dziedināta, pieskaroties Jēzus drēbju apakšmalai.</w:t>
      </w:r>
    </w:p>
    <w:p w14:paraId="0D461367" w14:textId="77777777" w:rsidR="00F90BDC" w:rsidRDefault="00F90BDC"/>
    <w:p w14:paraId="54630C5E" w14:textId="77777777" w:rsidR="00F90BDC" w:rsidRDefault="00F90BDC">
      <w:r xmlns:w="http://schemas.openxmlformats.org/wordprocessingml/2006/main">
        <w:t xml:space="preserve">1. Jēzus dziedinošais spēks: Viņa dievišķuma zīme</w:t>
      </w:r>
    </w:p>
    <w:p w14:paraId="76DE4398" w14:textId="77777777" w:rsidR="00F90BDC" w:rsidRDefault="00F90BDC"/>
    <w:p w14:paraId="47D40911" w14:textId="77777777" w:rsidR="00F90BDC" w:rsidRDefault="00F90BDC">
      <w:r xmlns:w="http://schemas.openxmlformats.org/wordprocessingml/2006/main">
        <w:t xml:space="preserve">2. Ticība un brīnumi: kā mūsu uzskati var mums palīdzēt pārvarēt grūtības</w:t>
      </w:r>
    </w:p>
    <w:p w14:paraId="2C6CABEA" w14:textId="77777777" w:rsidR="00F90BDC" w:rsidRDefault="00F90BDC"/>
    <w:p w14:paraId="600C0892" w14:textId="77777777" w:rsidR="00F90BDC" w:rsidRDefault="00F90BDC">
      <w:r xmlns:w="http://schemas.openxmlformats.org/wordprocessingml/2006/main">
        <w:t xml:space="preserve">1. Mateja evaņģēlijs 9:20-22 (Un, lūk, sieviete, kas divpadsmit gadus bija slima ar asinsizplūdumu, nāca viņam aiz muguras un pieskārās viņa drēbju apakšmalai, jo viņa sacīja sevī: ja drīkstu pieskarties. Viņa drēbēs es būšu vesela. Bet Jēzus apgrieza viņu un, viņu redzēdams, sacīja: "Meitiņ, esi mierīgs, tava ticība tevi ir padarījusi veselu." Un sieviete kļuva vesela no tās stundas.)</w:t>
      </w:r>
    </w:p>
    <w:p w14:paraId="48B1BDB4" w14:textId="77777777" w:rsidR="00F90BDC" w:rsidRDefault="00F90BDC"/>
    <w:p w14:paraId="65C7751C" w14:textId="77777777" w:rsidR="00F90BDC" w:rsidRDefault="00F90BDC">
      <w:r xmlns:w="http://schemas.openxmlformats.org/wordprocessingml/2006/main">
        <w:t xml:space="preserve">2. Ebrejiem 11:1 (Tagad ticība ir cerēto lietu būtība, kas liecina par neredzamām lietām.)</w:t>
      </w:r>
    </w:p>
    <w:p w14:paraId="2FE4A165" w14:textId="77777777" w:rsidR="00F90BDC" w:rsidRDefault="00F90BDC"/>
    <w:p w14:paraId="71105A95" w14:textId="77777777" w:rsidR="00F90BDC" w:rsidRDefault="00F90BDC">
      <w:r xmlns:w="http://schemas.openxmlformats.org/wordprocessingml/2006/main">
        <w:t xml:space="preserve">Lūkas 8:45 Un Jēzus sacīja: Kas mani aizskāra? Kad visi to noliedza, Pēteris un tie, kas bija ar viņu, sacīja: Mācītāj, ļaužu pulks tevi drūzmējas un tevi spiež, un tu jautāji: kas mani aizskāra?</w:t>
      </w:r>
    </w:p>
    <w:p w14:paraId="1B6FFD7E" w14:textId="77777777" w:rsidR="00F90BDC" w:rsidRDefault="00F90BDC"/>
    <w:p w14:paraId="325C8BE3" w14:textId="77777777" w:rsidR="00F90BDC" w:rsidRDefault="00F90BDC">
      <w:r xmlns:w="http://schemas.openxmlformats.org/wordprocessingml/2006/main">
        <w:t xml:space="preserve">Jēzus jautāja, kas Viņu ir pieskāries, lai gan Viņu ieskauj liels cilvēku pūlis.</w:t>
      </w:r>
    </w:p>
    <w:p w14:paraId="236F5763" w14:textId="77777777" w:rsidR="00F90BDC" w:rsidRDefault="00F90BDC"/>
    <w:p w14:paraId="0178353B" w14:textId="77777777" w:rsidR="00F90BDC" w:rsidRDefault="00F90BDC">
      <w:r xmlns:w="http://schemas.openxmlformats.org/wordprocessingml/2006/main">
        <w:t xml:space="preserve">1. Pieskāriena spēks: kā Jēzus redz katru lūgšanu un paklausības aktu</w:t>
      </w:r>
    </w:p>
    <w:p w14:paraId="7B9EB7C0" w14:textId="77777777" w:rsidR="00F90BDC" w:rsidRDefault="00F90BDC"/>
    <w:p w14:paraId="12FC3E1C" w14:textId="77777777" w:rsidR="00F90BDC" w:rsidRDefault="00F90BDC">
      <w:r xmlns:w="http://schemas.openxmlformats.org/wordprocessingml/2006/main">
        <w:t xml:space="preserve">2. Emocionālās saiknes nozīme: Jēzus meklē attiecības ar saviem sekotājiem</w:t>
      </w:r>
    </w:p>
    <w:p w14:paraId="71E772D7" w14:textId="77777777" w:rsidR="00F90BDC" w:rsidRDefault="00F90BDC"/>
    <w:p w14:paraId="572D848F" w14:textId="77777777" w:rsidR="00F90BDC" w:rsidRDefault="00F90BDC">
      <w:r xmlns:w="http://schemas.openxmlformats.org/wordprocessingml/2006/main">
        <w:t xml:space="preserve">1. Jāņa 20:27-29 — Jēzus? </w:t>
      </w:r>
      <w:r xmlns:w="http://schemas.openxmlformats.org/wordprocessingml/2006/main">
        <w:rPr>
          <w:rFonts w:ascii="맑은 고딕 Semilight" w:hAnsi="맑은 고딕 Semilight"/>
        </w:rPr>
        <w:t xml:space="preserve">셲 </w:t>
      </w:r>
      <w:r xmlns:w="http://schemas.openxmlformats.org/wordprocessingml/2006/main">
        <w:t xml:space="preserve">parādīšanās Tomasam un viņa aicinājums Tomasam pieskarties Viņam.</w:t>
      </w:r>
    </w:p>
    <w:p w14:paraId="084355DE" w14:textId="77777777" w:rsidR="00F90BDC" w:rsidRDefault="00F90BDC"/>
    <w:p w14:paraId="1A41D90D" w14:textId="77777777" w:rsidR="00F90BDC" w:rsidRDefault="00F90BDC">
      <w:r xmlns:w="http://schemas.openxmlformats.org/wordprocessingml/2006/main">
        <w:t xml:space="preserve">2. Mateja 9:20-22 – Jēzus? </w:t>
      </w:r>
      <w:r xmlns:w="http://schemas.openxmlformats.org/wordprocessingml/2006/main">
        <w:rPr>
          <w:rFonts w:ascii="맑은 고딕 Semilight" w:hAnsi="맑은 고딕 Semilight"/>
        </w:rPr>
        <w:t xml:space="preserve">셲 </w:t>
      </w:r>
      <w:r xmlns:w="http://schemas.openxmlformats.org/wordprocessingml/2006/main">
        <w:t xml:space="preserve">sievietes dziedināšana ar asinīm un ticības spēku, kas ļāva viņai pieskarties Viņam.</w:t>
      </w:r>
    </w:p>
    <w:p w14:paraId="6B30926D" w14:textId="77777777" w:rsidR="00F90BDC" w:rsidRDefault="00F90BDC"/>
    <w:p w14:paraId="416E3D1C" w14:textId="77777777" w:rsidR="00F90BDC" w:rsidRDefault="00F90BDC">
      <w:r xmlns:w="http://schemas.openxmlformats.org/wordprocessingml/2006/main">
        <w:t xml:space="preserve">Lūkas 8:46 Un Jēzus sacīja: Mani kāds ir pieskāries, jo es redzu, ka tikums no manis ir izgājis.</w:t>
      </w:r>
    </w:p>
    <w:p w14:paraId="3D2B2906" w14:textId="77777777" w:rsidR="00F90BDC" w:rsidRDefault="00F90BDC"/>
    <w:p w14:paraId="3BD19A74" w14:textId="77777777" w:rsidR="00F90BDC" w:rsidRDefault="00F90BDC">
      <w:r xmlns:w="http://schemas.openxmlformats.org/wordprocessingml/2006/main">
        <w:t xml:space="preserve">Jēzus juta, ka kāds viņam ir pieskāries un ka Viņa spēks ir izgājis no Viņa.</w:t>
      </w:r>
    </w:p>
    <w:p w14:paraId="731F34B8" w14:textId="77777777" w:rsidR="00F90BDC" w:rsidRDefault="00F90BDC"/>
    <w:p w14:paraId="0F367C38" w14:textId="77777777" w:rsidR="00F90BDC" w:rsidRDefault="00F90BDC">
      <w:r xmlns:w="http://schemas.openxmlformats.org/wordprocessingml/2006/main">
        <w:t xml:space="preserve">1. Jēzus spēks??Pieskāriens: iemācīties pieņemt Dievu? </w:t>
      </w:r>
      <w:r xmlns:w="http://schemas.openxmlformats.org/wordprocessingml/2006/main">
        <w:rPr>
          <w:rFonts w:ascii="맑은 고딕 Semilight" w:hAnsi="맑은 고딕 Semilight"/>
        </w:rPr>
        <w:t xml:space="preserve">셲 </w:t>
      </w:r>
      <w:r xmlns:w="http://schemas.openxmlformats.org/wordprocessingml/2006/main">
        <w:t xml:space="preserve">Žēlastība un žēlsirdība</w:t>
      </w:r>
    </w:p>
    <w:p w14:paraId="3848301C" w14:textId="77777777" w:rsidR="00F90BDC" w:rsidRDefault="00F90BDC"/>
    <w:p w14:paraId="446A6BC0" w14:textId="77777777" w:rsidR="00F90BDC" w:rsidRDefault="00F90BDC">
      <w:r xmlns:w="http://schemas.openxmlformats.org/wordprocessingml/2006/main">
        <w:t xml:space="preserve">2. Jēzus brīnums??Pieskāriens: Dieva dziedinošā spēka piedzīvošana</w:t>
      </w:r>
    </w:p>
    <w:p w14:paraId="41B48CD3" w14:textId="77777777" w:rsidR="00F90BDC" w:rsidRDefault="00F90BDC"/>
    <w:p w14:paraId="468B5FF5" w14:textId="77777777" w:rsidR="00F90BDC" w:rsidRDefault="00F90BDC">
      <w:r xmlns:w="http://schemas.openxmlformats.org/wordprocessingml/2006/main">
        <w:t xml:space="preserve">1. Marka 5:30: "Un Jēzus, uzreiz sevī zinādams, ka no viņa ir izgājis tikums, apgrieza viņu un sacīja: "Kas pieskārās manām drēbēm?"</w:t>
      </w:r>
    </w:p>
    <w:p w14:paraId="6BED03A8" w14:textId="77777777" w:rsidR="00F90BDC" w:rsidRDefault="00F90BDC"/>
    <w:p w14:paraId="7EB23312" w14:textId="77777777" w:rsidR="00F90BDC" w:rsidRDefault="00F90BDC">
      <w:r xmlns:w="http://schemas.openxmlformats.org/wordprocessingml/2006/main">
        <w:t xml:space="preserve">2. Jēkaba 5:14-16: "Vai starp jums ir kāds slims? lai viņš aicina draudzes vecākos un lai viņi lūdz par viņu, svaidot viņu ar eļļu Tā Kunga vārdā. Un ticības lūgšana Izglābiet slimos, un Tas Kungs viņu uzmodinās, un, ja viņš ir izdarījis grēkus, tie viņam tiks piedoti. Izsūdziet viens otram savas vainas un lūdzieties viens par otru, lai jūs tiktu dziedināti. Taisnajam cilvēkam daudz noder."</w:t>
      </w:r>
    </w:p>
    <w:p w14:paraId="155E413D" w14:textId="77777777" w:rsidR="00F90BDC" w:rsidRDefault="00F90BDC"/>
    <w:p w14:paraId="5BF972D6" w14:textId="77777777" w:rsidR="00F90BDC" w:rsidRDefault="00F90BDC">
      <w:r xmlns:w="http://schemas.openxmlformats.org/wordprocessingml/2006/main">
        <w:t xml:space="preserve">Lūkas evaņģēlijs 8:47 Un sieviete, redzēdama, ka nav paslēpusies, nāca trīcēdama un, Viņa priekšā nokritusi, visas tautas priekšā izstāstīja, kādēļ viņa viņam pieskārās un kā viņa tūdaļ tika dziedināta.</w:t>
      </w:r>
    </w:p>
    <w:p w14:paraId="0BB765FE" w14:textId="77777777" w:rsidR="00F90BDC" w:rsidRDefault="00F90BDC"/>
    <w:p w14:paraId="15D08A7B" w14:textId="77777777" w:rsidR="00F90BDC" w:rsidRDefault="00F90BDC">
      <w:r xmlns:w="http://schemas.openxmlformats.org/wordprocessingml/2006/main">
        <w:t xml:space="preserve">Sieviete atpazina Jēzus spēku un nokrita viņa priekšā, stāstot iemeslu, kāpēc </w:t>
      </w:r>
      <w:r xmlns:w="http://schemas.openxmlformats.org/wordprocessingml/2006/main">
        <w:lastRenderedPageBreak xmlns:w="http://schemas.openxmlformats.org/wordprocessingml/2006/main"/>
      </w:r>
      <w:r xmlns:w="http://schemas.openxmlformats.org/wordprocessingml/2006/main">
        <w:t xml:space="preserve">viņa pieskārās viņam un kā viņa tika dziedināta.</w:t>
      </w:r>
    </w:p>
    <w:p w14:paraId="7C5D55EA" w14:textId="77777777" w:rsidR="00F90BDC" w:rsidRDefault="00F90BDC"/>
    <w:p w14:paraId="23B5EBEB" w14:textId="77777777" w:rsidR="00F90BDC" w:rsidRDefault="00F90BDC">
      <w:r xmlns:w="http://schemas.openxmlformats.org/wordprocessingml/2006/main">
        <w:t xml:space="preserve">1. Ticības spēks: Jēzus spēka atpazīšana</w:t>
      </w:r>
    </w:p>
    <w:p w14:paraId="15285E3B" w14:textId="77777777" w:rsidR="00F90BDC" w:rsidRDefault="00F90BDC"/>
    <w:p w14:paraId="48B3B854" w14:textId="77777777" w:rsidR="00F90BDC" w:rsidRDefault="00F90BDC">
      <w:r xmlns:w="http://schemas.openxmlformats.org/wordprocessingml/2006/main">
        <w:t xml:space="preserve">2. Ticības dziedināšana: Jēzus brīnumu piedzīvošana</w:t>
      </w:r>
    </w:p>
    <w:p w14:paraId="31B33F84" w14:textId="77777777" w:rsidR="00F90BDC" w:rsidRDefault="00F90BDC"/>
    <w:p w14:paraId="44986BFE" w14:textId="77777777" w:rsidR="00F90BDC" w:rsidRDefault="00F90BDC">
      <w:r xmlns:w="http://schemas.openxmlformats.org/wordprocessingml/2006/main">
        <w:t xml:space="preserve">1. Mateja 9:20-22 - "Un lūk, sieviete, kas divpadsmit gadus cieta no asinsizplūdumiem, pienāca viņam aiz muguras un pieskārās viņa drēbju malai, jo viņa sacīja sev: 쏧 f Es tikai </w:t>
      </w:r>
      <w:r xmlns:w="http://schemas.openxmlformats.org/wordprocessingml/2006/main">
        <w:rPr>
          <w:rFonts w:ascii="맑은 고딕 Semilight" w:hAnsi="맑은 고딕 Semilight"/>
        </w:rPr>
        <w:t xml:space="preserve">pieskaros </w:t>
      </w:r>
      <w:r xmlns:w="http://schemas.openxmlformats.org/wordprocessingml/2006/main">
        <w:t xml:space="preserve">. Viņa drēbes, es tapšu vesela. Jēzus pagriezās un, viņu redzēdams, sacīja: " Esi </w:t>
      </w:r>
      <w:r xmlns:w="http://schemas.openxmlformats.org/wordprocessingml/2006/main">
        <w:rPr>
          <w:rFonts w:ascii="맑은 고딕 Semilight" w:hAnsi="맑은 고딕 Semilight"/>
        </w:rPr>
        <w:t xml:space="preserve">labi </w:t>
      </w:r>
      <w:r xmlns:w="http://schemas.openxmlformats.org/wordprocessingml/2006/main">
        <w:t xml:space="preserve">, meita, tava ticība tevi ir padarījusi veselu." Un uzreiz sieviete kļuva vesela.</w:t>
      </w:r>
    </w:p>
    <w:p w14:paraId="2673BC3A" w14:textId="77777777" w:rsidR="00F90BDC" w:rsidRDefault="00F90BDC"/>
    <w:p w14:paraId="4108C574" w14:textId="77777777" w:rsidR="00F90BDC" w:rsidRDefault="00F90BDC">
      <w:r xmlns:w="http://schemas.openxmlformats.org/wordprocessingml/2006/main">
        <w:t xml:space="preserve">2. Marka 5:25-34 - Un tur bija sieviete, kas bija pakļauta asiņošanai divpadsmit gadus. Viņa bija daudz cietusi daudzu ārstu aprūpē un iztērējusi visu, kas viņai bija, tomēr tā vietā, lai kļūtu labāka, viņa pasliktinājās. Kad viņa dzirdēja par Jēzu, viņa pienāca viņam aiz muguras pūlī un pieskārās viņa apmetnei, jo viņa domāja: </w:t>
      </w:r>
      <w:r xmlns:w="http://schemas.openxmlformats.org/wordprocessingml/2006/main">
        <w:rPr>
          <w:rFonts w:ascii="맑은 고딕 Semilight" w:hAnsi="맑은 고딕 Semilight"/>
        </w:rPr>
        <w:t xml:space="preserve">쏧 </w:t>
      </w:r>
      <w:r xmlns:w="http://schemas.openxmlformats.org/wordprocessingml/2006/main">
        <w:t xml:space="preserve">Ja es tikai pieskaros viņa drēbēm, es būšu dziedināta. Tūlīt viņai apstājās asiņošana, un viņa juta savā ķermenī, ka ir atbrīvota no savām ciešanām.</w:t>
      </w:r>
    </w:p>
    <w:p w14:paraId="088BB874" w14:textId="77777777" w:rsidR="00F90BDC" w:rsidRDefault="00F90BDC"/>
    <w:p w14:paraId="732FEE4A" w14:textId="77777777" w:rsidR="00F90BDC" w:rsidRDefault="00F90BDC">
      <w:r xmlns:w="http://schemas.openxmlformats.org/wordprocessingml/2006/main">
        <w:t xml:space="preserve">Lūkas evaņģēlijs 8:48 Un viņš tai sacīja: "Meitiņ, esi mierināts! tava ticība tevi ir izglābusi; ej ar mieru.</w:t>
      </w:r>
    </w:p>
    <w:p w14:paraId="10D576E9" w14:textId="77777777" w:rsidR="00F90BDC" w:rsidRDefault="00F90BDC"/>
    <w:p w14:paraId="683F7D04" w14:textId="77777777" w:rsidR="00F90BDC" w:rsidRDefault="00F90BDC">
      <w:r xmlns:w="http://schemas.openxmlformats.org/wordprocessingml/2006/main">
        <w:t xml:space="preserve">Šis pants uzsver ticības nozīmi miera ieviešanā.</w:t>
      </w:r>
    </w:p>
    <w:p w14:paraId="66AC0161" w14:textId="77777777" w:rsidR="00F90BDC" w:rsidRDefault="00F90BDC"/>
    <w:p w14:paraId="6FBDDAE6" w14:textId="77777777" w:rsidR="00F90BDC" w:rsidRDefault="00F90BDC">
      <w:r xmlns:w="http://schemas.openxmlformats.org/wordprocessingml/2006/main">
        <w:t xml:space="preserve">1: Mūsu ticība Dievam var sniegt mums mieru un mierinājumu grūtos laikos.</w:t>
      </w:r>
    </w:p>
    <w:p w14:paraId="6183A2A3" w14:textId="77777777" w:rsidR="00F90BDC" w:rsidRDefault="00F90BDC"/>
    <w:p w14:paraId="12033570" w14:textId="77777777" w:rsidR="00F90BDC" w:rsidRDefault="00F90BDC">
      <w:r xmlns:w="http://schemas.openxmlformats.org/wordprocessingml/2006/main">
        <w:t xml:space="preserve">2: Mēs varam rast mieru un mierinājumu Kungā pat tad, kad dzīve kļūst grūta.</w:t>
      </w:r>
    </w:p>
    <w:p w14:paraId="2025C495" w14:textId="77777777" w:rsidR="00F90BDC" w:rsidRDefault="00F90BDC"/>
    <w:p w14:paraId="63F35920" w14:textId="77777777" w:rsidR="00F90BDC" w:rsidRDefault="00F90BDC">
      <w:r xmlns:w="http://schemas.openxmlformats.org/wordprocessingml/2006/main">
        <w:t xml:space="preserve">1: Filipiešiem 4:7 - Un Dieva miers, kas pārsniedz visu saprašanu, pasargās jūsu sirdis un prātus caur Kristu Jēzu.</w:t>
      </w:r>
    </w:p>
    <w:p w14:paraId="09AF0808" w14:textId="77777777" w:rsidR="00F90BDC" w:rsidRDefault="00F90BDC"/>
    <w:p w14:paraId="1AD3C17F" w14:textId="77777777" w:rsidR="00F90BDC" w:rsidRDefault="00F90BDC">
      <w:r xmlns:w="http://schemas.openxmlformats.org/wordprocessingml/2006/main">
        <w:t xml:space="preserve">2: Jesaja 26:3 - Tu glabā to pilnīgā mierā, kura prāts paliek pie tevis, jo viņš paļaujas uz tevi.</w:t>
      </w:r>
    </w:p>
    <w:p w14:paraId="48B2ED84" w14:textId="77777777" w:rsidR="00F90BDC" w:rsidRDefault="00F90BDC"/>
    <w:p w14:paraId="134ECCA1" w14:textId="77777777" w:rsidR="00F90BDC" w:rsidRDefault="00F90BDC">
      <w:r xmlns:w="http://schemas.openxmlformats.org/wordprocessingml/2006/main">
        <w:t xml:space="preserve">Lūkas evaņģēlijs 8:49 Viņam vēl runājot, nāca kāds no sinagogas priekšnieka nama un sacīja viņam: Tava meita ir mirusi! nepatikšanas ne Meistaram.</w:t>
      </w:r>
    </w:p>
    <w:p w14:paraId="510CF0A3" w14:textId="77777777" w:rsidR="00F90BDC" w:rsidRDefault="00F90BDC"/>
    <w:p w14:paraId="7878873C" w14:textId="77777777" w:rsidR="00F90BDC" w:rsidRDefault="00F90BDC">
      <w:r xmlns:w="http://schemas.openxmlformats.org/wordprocessingml/2006/main">
        <w:t xml:space="preserve">Jēzus runāja ar sinagogas priekšnieku, kad ieradās vēstnesis ar ziņu, ka viņa meita ir mirusi. Ziņnesis lika viņam netraucēt Skolotāju.</w:t>
      </w:r>
    </w:p>
    <w:p w14:paraId="42E909D3" w14:textId="77777777" w:rsidR="00F90BDC" w:rsidRDefault="00F90BDC"/>
    <w:p w14:paraId="012AB567" w14:textId="77777777" w:rsidR="00F90BDC" w:rsidRDefault="00F90BDC">
      <w:r xmlns:w="http://schemas.openxmlformats.org/wordprocessingml/2006/main">
        <w:t xml:space="preserve">1. Jēzum rūp: līdzjūtības un mīlestības spēks</w:t>
      </w:r>
    </w:p>
    <w:p w14:paraId="5E7DEA69" w14:textId="77777777" w:rsidR="00F90BDC" w:rsidRDefault="00F90BDC"/>
    <w:p w14:paraId="1F96AE9E" w14:textId="77777777" w:rsidR="00F90BDC" w:rsidRDefault="00F90BDC">
      <w:r xmlns:w="http://schemas.openxmlformats.org/wordprocessingml/2006/main">
        <w:t xml:space="preserve">2. Zīmes un brīnumi: kā Jēzus pārveido dzīves</w:t>
      </w:r>
    </w:p>
    <w:p w14:paraId="72B594A0" w14:textId="77777777" w:rsidR="00F90BDC" w:rsidRDefault="00F90BDC"/>
    <w:p w14:paraId="3B13A4ED" w14:textId="77777777" w:rsidR="00F90BDC" w:rsidRDefault="00F90BDC">
      <w:r xmlns:w="http://schemas.openxmlformats.org/wordprocessingml/2006/main">
        <w:t xml:space="preserve">1. Jāņa 11:25-26 — Jēzus viņai sacīja: ? </w:t>
      </w:r>
      <w:r xmlns:w="http://schemas.openxmlformats.org/wordprocessingml/2006/main">
        <w:rPr>
          <w:rFonts w:ascii="맑은 고딕 Semilight" w:hAnsi="맑은 고딕 Semilight"/>
        </w:rPr>
        <w:t xml:space="preserve">쏧 </w:t>
      </w:r>
      <w:r xmlns:w="http://schemas.openxmlformats.org/wordprocessingml/2006/main">
        <w:t xml:space="preserve">esmu augšāmcelšanās un dzīvība. Ikviens, kas man tic, dzīvos, kaut arī mirs, un ikviens, kas dzīvo un tic Man, nemirs nemūžam.</w:t>
      </w:r>
    </w:p>
    <w:p w14:paraId="7BAAFA07" w14:textId="77777777" w:rsidR="00F90BDC" w:rsidRDefault="00F90BDC"/>
    <w:p w14:paraId="6946C7E4" w14:textId="77777777" w:rsidR="00F90BDC" w:rsidRDefault="00F90BDC">
      <w:r xmlns:w="http://schemas.openxmlformats.org/wordprocessingml/2006/main">
        <w:t xml:space="preserve">2. Marka 5:35-36 — Kamēr viņš vēl runāja, no valdnieka nama nāca daži, kas teica: </w:t>
      </w:r>
      <w:r xmlns:w="http://schemas.openxmlformats.org/wordprocessingml/2006/main">
        <w:rPr>
          <w:rFonts w:ascii="맑은 고딕 Semilight" w:hAnsi="맑은 고딕 Semilight"/>
        </w:rPr>
        <w:t xml:space="preserve">쏽 </w:t>
      </w:r>
      <w:r xmlns:w="http://schemas.openxmlformats.org/wordprocessingml/2006/main">
        <w:t xml:space="preserve">mūsu meita ir mirusi. Kāpēc vēl vairāk apgrūtināt Skolotāju???Bet, dzirdēdams viņu teikto, Jēzus sacīja sinagogas priekšniekam: </w:t>
      </w:r>
      <w:r xmlns:w="http://schemas.openxmlformats.org/wordprocessingml/2006/main">
        <w:rPr>
          <w:rFonts w:ascii="맑은 고딕 Semilight" w:hAnsi="맑은 고딕 Semilight"/>
        </w:rPr>
        <w:t xml:space="preserve">쏡 </w:t>
      </w:r>
      <w:r xmlns:w="http://schemas.openxmlformats.org/wordprocessingml/2006/main">
        <w:t xml:space="preserve">vai nebaidieties, tikai ticiet.??</w:t>
      </w:r>
    </w:p>
    <w:p w14:paraId="5B6F5EA7" w14:textId="77777777" w:rsidR="00F90BDC" w:rsidRDefault="00F90BDC"/>
    <w:p w14:paraId="5A8F0AED" w14:textId="77777777" w:rsidR="00F90BDC" w:rsidRDefault="00F90BDC">
      <w:r xmlns:w="http://schemas.openxmlformats.org/wordprocessingml/2006/main">
        <w:t xml:space="preserve">Lūkas 8:50 Bet Jēzus, to dzirdējis, atbildēja viņam, sacīdams: Nebīsties, tici vien, tad viņa taps vesela.</w:t>
      </w:r>
    </w:p>
    <w:p w14:paraId="3CA31345" w14:textId="77777777" w:rsidR="00F90BDC" w:rsidRDefault="00F90BDC"/>
    <w:p w14:paraId="57270A7E" w14:textId="77777777" w:rsidR="00F90BDC" w:rsidRDefault="00F90BDC">
      <w:r xmlns:w="http://schemas.openxmlformats.org/wordprocessingml/2006/main">
        <w:t xml:space="preserve">Rakstu vieta veicina ticību Jēzum un sola dziedināšanu.</w:t>
      </w:r>
    </w:p>
    <w:p w14:paraId="0FCA681B" w14:textId="77777777" w:rsidR="00F90BDC" w:rsidRDefault="00F90BDC"/>
    <w:p w14:paraId="63088F99" w14:textId="77777777" w:rsidR="00F90BDC" w:rsidRDefault="00F90BDC">
      <w:r xmlns:w="http://schemas.openxmlformats.org/wordprocessingml/2006/main">
        <w:t xml:space="preserve">1. Uzticieties Jēzum: ticiet un saņemiet Viņa dziedināšanu</w:t>
      </w:r>
    </w:p>
    <w:p w14:paraId="5A79DED6" w14:textId="77777777" w:rsidR="00F90BDC" w:rsidRDefault="00F90BDC"/>
    <w:p w14:paraId="106694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Nebaidieties: ticiet Jēzum un saņemiet Viņa svētību</w:t>
      </w:r>
    </w:p>
    <w:p w14:paraId="4A4AAE88" w14:textId="77777777" w:rsidR="00F90BDC" w:rsidRDefault="00F90BDC"/>
    <w:p w14:paraId="2E168241" w14:textId="77777777" w:rsidR="00F90BDC" w:rsidRDefault="00F90BDC">
      <w:r xmlns:w="http://schemas.openxmlformats.org/wordprocessingml/2006/main">
        <w:t xml:space="preserve">1. Ebrejiem 11:6 - Un bez ticības nav iespējams Viņam patikt, jo tam, kas nāk pie Dieva, jātic, ka Viņš ir un ka Viņš atalgo tos, kas Viņu meklē.</w:t>
      </w:r>
    </w:p>
    <w:p w14:paraId="308FD234" w14:textId="77777777" w:rsidR="00F90BDC" w:rsidRDefault="00F90BDC"/>
    <w:p w14:paraId="187FDF86" w14:textId="77777777" w:rsidR="00F90BDC" w:rsidRDefault="00F90BDC">
      <w:r xmlns:w="http://schemas.openxmlformats.org/wordprocessingml/2006/main">
        <w:t xml:space="preserve">2. Jesaja 41:10 – Nebīsties, jo Es esmu ar tevi; Nebīstieties, jo Es esmu tavs Dievs. Es tevi stiprināšu, Jā, es tev palīdzēšu, Es tevi atbalstīšu ar Savu taisno labo roku.</w:t>
      </w:r>
    </w:p>
    <w:p w14:paraId="7CAEC7DB" w14:textId="77777777" w:rsidR="00F90BDC" w:rsidRDefault="00F90BDC"/>
    <w:p w14:paraId="583614E4" w14:textId="77777777" w:rsidR="00F90BDC" w:rsidRDefault="00F90BDC">
      <w:r xmlns:w="http://schemas.openxmlformats.org/wordprocessingml/2006/main">
        <w:t xml:space="preserve">Lūkas 8:51 Un, ienācis namā, viņš nevienam neļāva ieiet, kā vien Pēterim un Jēkabam, un Jānim, un jaunavas tēvam un mātei.</w:t>
      </w:r>
    </w:p>
    <w:p w14:paraId="2DCC643E" w14:textId="77777777" w:rsidR="00F90BDC" w:rsidRDefault="00F90BDC"/>
    <w:p w14:paraId="152E6A34" w14:textId="77777777" w:rsidR="00F90BDC" w:rsidRDefault="00F90BDC">
      <w:r xmlns:w="http://schemas.openxmlformats.org/wordprocessingml/2006/main">
        <w:t xml:space="preserve">Jēzus ieiet slimas meitenes mājās un atļauj ienākt tikai Pēterim, Jēkabam, Jānim un meitenes vecākiem.</w:t>
      </w:r>
    </w:p>
    <w:p w14:paraId="30AD11E7" w14:textId="77777777" w:rsidR="00F90BDC" w:rsidRDefault="00F90BDC"/>
    <w:p w14:paraId="7A94898E" w14:textId="77777777" w:rsidR="00F90BDC" w:rsidRDefault="00F90BDC">
      <w:r xmlns:w="http://schemas.openxmlformats.org/wordprocessingml/2006/main">
        <w:t xml:space="preserve">1. Jēzus spēks: kā Jēzus dziedināja slimo meiteni</w:t>
      </w:r>
    </w:p>
    <w:p w14:paraId="2F6E0718" w14:textId="77777777" w:rsidR="00F90BDC" w:rsidRDefault="00F90BDC"/>
    <w:p w14:paraId="2B12FCF6" w14:textId="77777777" w:rsidR="00F90BDC" w:rsidRDefault="00F90BDC">
      <w:r xmlns:w="http://schemas.openxmlformats.org/wordprocessingml/2006/main">
        <w:t xml:space="preserve">2. Tēva ticība: kā Tēva ticība mainīja vēstures gaitu</w:t>
      </w:r>
    </w:p>
    <w:p w14:paraId="127F29A9" w14:textId="77777777" w:rsidR="00F90BDC" w:rsidRDefault="00F90BDC"/>
    <w:p w14:paraId="336DE607" w14:textId="77777777" w:rsidR="00F90BDC" w:rsidRDefault="00F90BDC">
      <w:r xmlns:w="http://schemas.openxmlformats.org/wordprocessingml/2006/main">
        <w:t xml:space="preserve">1. Mateja 8:14-15 ??Jēzus dziedina slimos</w:t>
      </w:r>
    </w:p>
    <w:p w14:paraId="1A1E65C6" w14:textId="77777777" w:rsidR="00F90BDC" w:rsidRDefault="00F90BDC"/>
    <w:p w14:paraId="1B331E7F" w14:textId="77777777" w:rsidR="00F90BDC" w:rsidRDefault="00F90BDC">
      <w:r xmlns:w="http://schemas.openxmlformats.org/wordprocessingml/2006/main">
        <w:t xml:space="preserve">2. Marka 5:22-43 ??Jēzus uzmodina Jaira meitu no mirušajiem</w:t>
      </w:r>
    </w:p>
    <w:p w14:paraId="13259F25" w14:textId="77777777" w:rsidR="00F90BDC" w:rsidRDefault="00F90BDC"/>
    <w:p w14:paraId="2556F9FA" w14:textId="77777777" w:rsidR="00F90BDC" w:rsidRDefault="00F90BDC">
      <w:r xmlns:w="http://schemas.openxmlformats.org/wordprocessingml/2006/main">
        <w:t xml:space="preserve">Lūkas 8:52 Un visi raudāja un žēlojās par viņu, bet Viņš sacīja: Neraudiet! viņa nav mirusi, bet guļ.</w:t>
      </w:r>
    </w:p>
    <w:p w14:paraId="14C0B3C1" w14:textId="77777777" w:rsidR="00F90BDC" w:rsidRDefault="00F90BDC"/>
    <w:p w14:paraId="3FBCB4FA" w14:textId="77777777" w:rsidR="00F90BDC" w:rsidRDefault="00F90BDC">
      <w:r xmlns:w="http://schemas.openxmlformats.org/wordprocessingml/2006/main">
        <w:t xml:space="preserve">Sieviete, kas tika uzskatīta par mirušu, tikai gulēja, un Jēzus pavēlēja sērojošajam pūlim neraudāt.</w:t>
      </w:r>
    </w:p>
    <w:p w14:paraId="4577A7B2" w14:textId="77777777" w:rsidR="00F90BDC" w:rsidRDefault="00F90BDC"/>
    <w:p w14:paraId="1A693F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Raudāšana ticībā – paļaušanās uz Dievu bēdu brīžos</w:t>
      </w:r>
    </w:p>
    <w:p w14:paraId="52B39B7B" w14:textId="77777777" w:rsidR="00F90BDC" w:rsidRDefault="00F90BDC"/>
    <w:p w14:paraId="4F6097D2" w14:textId="77777777" w:rsidR="00F90BDC" w:rsidRDefault="00F90BDC">
      <w:r xmlns:w="http://schemas.openxmlformats.org/wordprocessingml/2006/main">
        <w:t xml:space="preserve">2: Jēzus spēks – kā Jēzus atdeva dzīvību mirušajiem</w:t>
      </w:r>
    </w:p>
    <w:p w14:paraId="47AD40D6" w14:textId="77777777" w:rsidR="00F90BDC" w:rsidRDefault="00F90BDC"/>
    <w:p w14:paraId="5C9D1AA5" w14:textId="77777777" w:rsidR="00F90BDC" w:rsidRDefault="00F90BDC">
      <w:r xmlns:w="http://schemas.openxmlformats.org/wordprocessingml/2006/main">
        <w:t xml:space="preserve">1: Jāņa 11:25-26 — Jēzus viņai sacīja: ? </w:t>
      </w:r>
      <w:r xmlns:w="http://schemas.openxmlformats.org/wordprocessingml/2006/main">
        <w:rPr>
          <w:rFonts w:ascii="맑은 고딕 Semilight" w:hAnsi="맑은 고딕 Semilight"/>
        </w:rPr>
        <w:t xml:space="preserve">쏧 </w:t>
      </w:r>
      <w:r xmlns:w="http://schemas.openxmlformats.org/wordprocessingml/2006/main">
        <w:t xml:space="preserve">esmu augšāmcelšanās un dzīvība. Ikviens, kas man tic, dzīvos, kaut arī mirs, un ikviens, kas dzīvo un tic Man, nemirs nemūžam.</w:t>
      </w:r>
    </w:p>
    <w:p w14:paraId="12142208" w14:textId="77777777" w:rsidR="00F90BDC" w:rsidRDefault="00F90BDC"/>
    <w:p w14:paraId="296A4A93" w14:textId="77777777" w:rsidR="00F90BDC" w:rsidRDefault="00F90BDC">
      <w:r xmlns:w="http://schemas.openxmlformats.org/wordprocessingml/2006/main">
        <w:t xml:space="preserve">2: Marka 5:35-43 – Jēzus uzmodina Jaira meitu no mirušajiem.</w:t>
      </w:r>
    </w:p>
    <w:p w14:paraId="6DBBAFAF" w14:textId="77777777" w:rsidR="00F90BDC" w:rsidRDefault="00F90BDC"/>
    <w:p w14:paraId="544FB4F3" w14:textId="77777777" w:rsidR="00F90BDC" w:rsidRDefault="00F90BDC">
      <w:r xmlns:w="http://schemas.openxmlformats.org/wordprocessingml/2006/main">
        <w:t xml:space="preserve">Lūkas 8:53 Un tie viņu izsmēja, zinādami, ka viņa ir mirusi.</w:t>
      </w:r>
    </w:p>
    <w:p w14:paraId="10DDA92B" w14:textId="77777777" w:rsidR="00F90BDC" w:rsidRDefault="00F90BDC"/>
    <w:p w14:paraId="22AF96C3" w14:textId="77777777" w:rsidR="00F90BDC" w:rsidRDefault="00F90BDC">
      <w:r xmlns:w="http://schemas.openxmlformats.org/wordprocessingml/2006/main">
        <w:t xml:space="preserve">Cilvēki smējās par Jēzu par apgalvojumu, ka viņš varētu atdzīvināt mirušo sievieti.</w:t>
      </w:r>
    </w:p>
    <w:p w14:paraId="45377CE6" w14:textId="77777777" w:rsidR="00F90BDC" w:rsidRDefault="00F90BDC"/>
    <w:p w14:paraId="7CBF5705" w14:textId="77777777" w:rsidR="00F90BDC" w:rsidRDefault="00F90BDC">
      <w:r xmlns:w="http://schemas.openxmlformats.org/wordprocessingml/2006/main">
        <w:t xml:space="preserve">1. Jēzus: Mūžīgās dzīves cerība</w:t>
      </w:r>
    </w:p>
    <w:p w14:paraId="537A685B" w14:textId="77777777" w:rsidR="00F90BDC" w:rsidRDefault="00F90BDC"/>
    <w:p w14:paraId="1A02498C" w14:textId="77777777" w:rsidR="00F90BDC" w:rsidRDefault="00F90BDC">
      <w:r xmlns:w="http://schemas.openxmlformats.org/wordprocessingml/2006/main">
        <w:t xml:space="preserve">2. Ticiet Jēzum pat tad, kad tas šķiet neiespējami</w:t>
      </w:r>
    </w:p>
    <w:p w14:paraId="64CC3535" w14:textId="77777777" w:rsidR="00F90BDC" w:rsidRDefault="00F90BDC"/>
    <w:p w14:paraId="092218AF" w14:textId="77777777" w:rsidR="00F90BDC" w:rsidRDefault="00F90BDC">
      <w:r xmlns:w="http://schemas.openxmlformats.org/wordprocessingml/2006/main">
        <w:t xml:space="preserve">1. Jāņa 11:25-26 — Jēzus teica: ? </w:t>
      </w:r>
      <w:r xmlns:w="http://schemas.openxmlformats.org/wordprocessingml/2006/main">
        <w:rPr>
          <w:rFonts w:ascii="맑은 고딕 Semilight" w:hAnsi="맑은 고딕 Semilight"/>
        </w:rPr>
        <w:t xml:space="preserve">쏧 </w:t>
      </w:r>
      <w:r xmlns:w="http://schemas.openxmlformats.org/wordprocessingml/2006/main">
        <w:t xml:space="preserve">esmu augšāmcelšanās un dzīvība. Kas man tic, kaut arī mirs, tas dzīvos, un ikviens, kas dzīvo un tic Man, nemirs nemūžam.</w:t>
      </w:r>
    </w:p>
    <w:p w14:paraId="7C19B0A9" w14:textId="77777777" w:rsidR="00F90BDC" w:rsidRDefault="00F90BDC"/>
    <w:p w14:paraId="009B415A" w14:textId="77777777" w:rsidR="00F90BDC" w:rsidRDefault="00F90BDC">
      <w:r xmlns:w="http://schemas.openxmlformats.org/wordprocessingml/2006/main">
        <w:t xml:space="preserve">2. Mateja 17:20 – Viņš tiem sacīja: ? </w:t>
      </w:r>
      <w:r xmlns:w="http://schemas.openxmlformats.org/wordprocessingml/2006/main">
        <w:rPr>
          <w:rFonts w:ascii="맑은 고딕 Semilight" w:hAnsi="맑은 고딕 Semilight"/>
        </w:rPr>
        <w:t xml:space="preserve">쏝 </w:t>
      </w:r>
      <w:r xmlns:w="http://schemas.openxmlformats.org/wordprocessingml/2006/main">
        <w:t xml:space="preserve">jūsu mazticības dēļ. Jo patiesi es jums saku: ja jums ir ticība kā sinepju graudiņam, jūs sacīsit šim kalnam: </w:t>
      </w:r>
      <w:r xmlns:w="http://schemas.openxmlformats.org/wordprocessingml/2006/main">
        <w:rPr>
          <w:rFonts w:ascii="맑은 고딕 Semilight" w:hAnsi="맑은 고딕 Semilight"/>
        </w:rPr>
        <w:t xml:space="preserve">쁌 </w:t>
      </w:r>
      <w:r xmlns:w="http://schemas.openxmlformats.org/wordprocessingml/2006/main">
        <w:t xml:space="preserve">ve no šejienes uz turieni, un tas pārvietosies, un nekas tev nebūs neiespējams.??</w:t>
      </w:r>
    </w:p>
    <w:p w14:paraId="5F26DA35" w14:textId="77777777" w:rsidR="00F90BDC" w:rsidRDefault="00F90BDC"/>
    <w:p w14:paraId="708E0C27" w14:textId="77777777" w:rsidR="00F90BDC" w:rsidRDefault="00F90BDC">
      <w:r xmlns:w="http://schemas.openxmlformats.org/wordprocessingml/2006/main">
        <w:t xml:space="preserve">Lūkas 8:54 Un Viņš tos visus izdzina, paņēma viņu aiz rokas un sauca, sacīdams: Kalpone, celies!</w:t>
      </w:r>
    </w:p>
    <w:p w14:paraId="147524DD" w14:textId="77777777" w:rsidR="00F90BDC" w:rsidRDefault="00F90BDC"/>
    <w:p w14:paraId="6D13ECF4" w14:textId="77777777" w:rsidR="00F90BDC" w:rsidRDefault="00F90BDC">
      <w:r xmlns:w="http://schemas.openxmlformats.org/wordprocessingml/2006/main">
        <w:t xml:space="preserve">Jēzus izdziedināja sievieti, kura ilgu laiku bija cietusi no slimības, satverot viņas roku </w:t>
      </w:r>
      <w:r xmlns:w="http://schemas.openxmlformats.org/wordprocessingml/2006/main">
        <w:lastRenderedPageBreak xmlns:w="http://schemas.openxmlformats.org/wordprocessingml/2006/main"/>
      </w:r>
      <w:r xmlns:w="http://schemas.openxmlformats.org/wordprocessingml/2006/main">
        <w:t xml:space="preserve">un likdams piecelties.</w:t>
      </w:r>
    </w:p>
    <w:p w14:paraId="30762F19" w14:textId="77777777" w:rsidR="00F90BDC" w:rsidRDefault="00F90BDC"/>
    <w:p w14:paraId="40F99FA2" w14:textId="77777777" w:rsidR="00F90BDC" w:rsidRDefault="00F90BDC">
      <w:r xmlns:w="http://schemas.openxmlformats.org/wordprocessingml/2006/main">
        <w:t xml:space="preserve">1. Ticība Jēzum dziedina: pētījums par Jēzus brīnumaino spēku</w:t>
      </w:r>
    </w:p>
    <w:p w14:paraId="436DE39E" w14:textId="77777777" w:rsidR="00F90BDC" w:rsidRDefault="00F90BDC"/>
    <w:p w14:paraId="69C1EF1A" w14:textId="77777777" w:rsidR="00F90BDC" w:rsidRDefault="00F90BDC">
      <w:r xmlns:w="http://schemas.openxmlformats.org/wordprocessingml/2006/main">
        <w:t xml:space="preserve">2. Brīnumainas dziedināšanas piedzīvošana Jēzus Vārdā</w:t>
      </w:r>
    </w:p>
    <w:p w14:paraId="4FFE95F5" w14:textId="77777777" w:rsidR="00F90BDC" w:rsidRDefault="00F90BDC"/>
    <w:p w14:paraId="74CBA5DA" w14:textId="77777777" w:rsidR="00F90BDC" w:rsidRDefault="00F90BDC">
      <w:r xmlns:w="http://schemas.openxmlformats.org/wordprocessingml/2006/main">
        <w:t xml:space="preserve">1. Mateja 9:2-8; Jēzus dziedina cilvēku ar paralīzi</w:t>
      </w:r>
    </w:p>
    <w:p w14:paraId="43A691D5" w14:textId="77777777" w:rsidR="00F90BDC" w:rsidRDefault="00F90BDC"/>
    <w:p w14:paraId="6835791C" w14:textId="77777777" w:rsidR="00F90BDC" w:rsidRDefault="00F90BDC">
      <w:r xmlns:w="http://schemas.openxmlformats.org/wordprocessingml/2006/main">
        <w:t xml:space="preserve">2. Marka 5:25-34; Jēzus dziedina sievieti ar asinsizplūdumu</w:t>
      </w:r>
    </w:p>
    <w:p w14:paraId="6674141E" w14:textId="77777777" w:rsidR="00F90BDC" w:rsidRDefault="00F90BDC"/>
    <w:p w14:paraId="0E34A0C9" w14:textId="77777777" w:rsidR="00F90BDC" w:rsidRDefault="00F90BDC">
      <w:r xmlns:w="http://schemas.openxmlformats.org/wordprocessingml/2006/main">
        <w:t xml:space="preserve">Lūkas 8:55 Un viņas gars atkal nāca, un viņa tūdaļ cēlās; un viņš pavēlēja dot tai barību.</w:t>
      </w:r>
    </w:p>
    <w:p w14:paraId="1409095A" w14:textId="77777777" w:rsidR="00F90BDC" w:rsidRDefault="00F90BDC"/>
    <w:p w14:paraId="39B87C5D" w14:textId="77777777" w:rsidR="00F90BDC" w:rsidRDefault="00F90BDC">
      <w:r xmlns:w="http://schemas.openxmlformats.org/wordprocessingml/2006/main">
        <w:t xml:space="preserve">Šajā fragmentā ir aprakstīts, kā Jēzus dziedināja sievieti, atjaunojot viņas garu dzīvību un pēc tam pavēlot viņai dot barību.</w:t>
      </w:r>
    </w:p>
    <w:p w14:paraId="7587DE3D" w14:textId="77777777" w:rsidR="00F90BDC" w:rsidRDefault="00F90BDC"/>
    <w:p w14:paraId="7865BDEC" w14:textId="77777777" w:rsidR="00F90BDC" w:rsidRDefault="00F90BDC">
      <w:r xmlns:w="http://schemas.openxmlformats.org/wordprocessingml/2006/main">
        <w:t xml:space="preserve">1. Jēzus spēks dziedināt un nodrošināt uzturu</w:t>
      </w:r>
    </w:p>
    <w:p w14:paraId="7233F8FF" w14:textId="77777777" w:rsidR="00F90BDC" w:rsidRDefault="00F90BDC"/>
    <w:p w14:paraId="4EE44EFD" w14:textId="77777777" w:rsidR="00F90BDC" w:rsidRDefault="00F90BDC">
      <w:r xmlns:w="http://schemas.openxmlformats.org/wordprocessingml/2006/main">
        <w:t xml:space="preserve">2. Jēzus pavēles ievērošanas nozīme</w:t>
      </w:r>
    </w:p>
    <w:p w14:paraId="27B71F98" w14:textId="77777777" w:rsidR="00F90BDC" w:rsidRDefault="00F90BDC"/>
    <w:p w14:paraId="3743E256" w14:textId="77777777" w:rsidR="00F90BDC" w:rsidRDefault="00F90BDC">
      <w:r xmlns:w="http://schemas.openxmlformats.org/wordprocessingml/2006/main">
        <w:t xml:space="preserve">1. Mateja 8:2-3 - "Un, lūk, nāca spitālīgais un pielūdza viņu, sacīdams: "Kungs, ja gribi, Tu vari mani šķīstīt." Un Jēzus izstiepa roku un pieskārās viņam, sacīdams: būs, esi tīrs. Un tūdaļ viņa spitālība tika attīrīta."</w:t>
      </w:r>
    </w:p>
    <w:p w14:paraId="424EC819" w14:textId="77777777" w:rsidR="00F90BDC" w:rsidRDefault="00F90BDC"/>
    <w:p w14:paraId="635F2C2A" w14:textId="77777777" w:rsidR="00F90BDC" w:rsidRDefault="00F90BDC">
      <w:r xmlns:w="http://schemas.openxmlformats.org/wordprocessingml/2006/main">
        <w:t xml:space="preserve">2. Marka evaņģēlijs 1:40-41 - "Un pie viņa pienāca spitālīgais, lūdza viņu, nometies ceļos pie Viņa un sacīja viņam: Ja gribi, tu vari mani šķīstīt. Un Jēzus, žēlsirdīgs, nolika izstiepa savu roku, pieskārās viņam un sacīja viņam: Es gribu, esi tīrs.</w:t>
      </w:r>
    </w:p>
    <w:p w14:paraId="552E333A" w14:textId="77777777" w:rsidR="00F90BDC" w:rsidRDefault="00F90BDC"/>
    <w:p w14:paraId="68702E74" w14:textId="77777777" w:rsidR="00F90BDC" w:rsidRDefault="00F90BDC">
      <w:r xmlns:w="http://schemas.openxmlformats.org/wordprocessingml/2006/main">
        <w:t xml:space="preserve">Lūkas evaņģēlijs 8:56 Un viņas vecāki brīnījās, bet Viņš tiem pavēlēja nevienam stāstīt, kas noticis.</w:t>
      </w:r>
    </w:p>
    <w:p w14:paraId="32B3180B" w14:textId="77777777" w:rsidR="00F90BDC" w:rsidRDefault="00F90BDC"/>
    <w:p w14:paraId="1BAE3A29" w14:textId="77777777" w:rsidR="00F90BDC" w:rsidRDefault="00F90BDC">
      <w:r xmlns:w="http://schemas.openxmlformats.org/wordprocessingml/2006/main">
        <w:t xml:space="preserve">Šis Lūkas 8:56 fragments stāsta par brīnumainu dziedināšanu, ko Jēzus veica jaunai meitenei, kura kādu laiku bija mirusi. Pēc tam viņš lūdza meitenes vecākus nevienam nestāstīt par notikušo.</w:t>
      </w:r>
    </w:p>
    <w:p w14:paraId="05F9FA69" w14:textId="77777777" w:rsidR="00F90BDC" w:rsidRDefault="00F90BDC"/>
    <w:p w14:paraId="62083482" w14:textId="77777777" w:rsidR="00F90BDC" w:rsidRDefault="00F90BDC">
      <w:r xmlns:w="http://schemas.openxmlformats.org/wordprocessingml/2006/main">
        <w:t xml:space="preserve">1. "Ticības spēks: jaunās meitenes brīnumainā dziedināšana"</w:t>
      </w:r>
    </w:p>
    <w:p w14:paraId="6FD33910" w14:textId="77777777" w:rsidR="00F90BDC" w:rsidRDefault="00F90BDC"/>
    <w:p w14:paraId="154112DA" w14:textId="77777777" w:rsidR="00F90BDC" w:rsidRDefault="00F90BDC">
      <w:r xmlns:w="http://schemas.openxmlformats.org/wordprocessingml/2006/main">
        <w:t xml:space="preserve">2. "Dieva griba: Viņa brīnumu glabāšana noslēpumā"</w:t>
      </w:r>
    </w:p>
    <w:p w14:paraId="7C7CE85E" w14:textId="77777777" w:rsidR="00F90BDC" w:rsidRDefault="00F90BDC"/>
    <w:p w14:paraId="5EEB60AC" w14:textId="77777777" w:rsidR="00F90BDC" w:rsidRDefault="00F90BDC">
      <w:r xmlns:w="http://schemas.openxmlformats.org/wordprocessingml/2006/main">
        <w:t xml:space="preserve">1. Mateja 8:1-4, Jēzus dziedina cilvēku ar spitālību</w:t>
      </w:r>
    </w:p>
    <w:p w14:paraId="06E89083" w14:textId="77777777" w:rsidR="00F90BDC" w:rsidRDefault="00F90BDC"/>
    <w:p w14:paraId="22FCA5E4" w14:textId="77777777" w:rsidR="00F90BDC" w:rsidRDefault="00F90BDC">
      <w:r xmlns:w="http://schemas.openxmlformats.org/wordprocessingml/2006/main">
        <w:t xml:space="preserve">2. Apustuļu darbi 5:12-16, Pēteris dziedina klibu pie tempļa vārtiem</w:t>
      </w:r>
    </w:p>
    <w:p w14:paraId="5174ED6D" w14:textId="77777777" w:rsidR="00F90BDC" w:rsidRDefault="00F90BDC"/>
    <w:p w14:paraId="181BCBF8" w14:textId="77777777" w:rsidR="00F90BDC" w:rsidRDefault="00F90BDC">
      <w:r xmlns:w="http://schemas.openxmlformats.org/wordprocessingml/2006/main">
        <w:t xml:space="preserve">Lūkas 9. nodaļa ietver divpadsmit mācekļu izsūtīšanu, piecu tūkstošu pabarošanu, Pētera atzīšanos par Kristu un Jēzus pārveidošanu.</w:t>
      </w:r>
    </w:p>
    <w:p w14:paraId="7D6CAF13" w14:textId="77777777" w:rsidR="00F90BDC" w:rsidRDefault="00F90BDC"/>
    <w:p w14:paraId="4D855EC4" w14:textId="77777777" w:rsidR="00F90BDC" w:rsidRDefault="00F90BDC">
      <w:r xmlns:w="http://schemas.openxmlformats.org/wordprocessingml/2006/main">
        <w:t xml:space="preserve">1. rindkopa: Nodaļa sākas ar to, ka Jēzus saviem divpadsmit mācekļiem piešķīra spēku un varu izdzīt dēmonus un izārstēt slimības. Viņš tos sūtīja sludināt Dieva valstību un dziedināt slimos. Viņš lika viņiem neņemt līdzi neko savā ceļojumā, bet paļauties uz viesmīlību no tiem, kas saņems viņu vēsti (Lūkas 9:1-6). Tikmēr Hērods Antipas dzirdēja par visu, kas notiek, un bija neizpratnē, jo daži runāja, ka Jānis ir uzmodināts no miroņiem (Lūkas 9:7-9).</w:t>
      </w:r>
    </w:p>
    <w:p w14:paraId="10917094" w14:textId="77777777" w:rsidR="00F90BDC" w:rsidRDefault="00F90BDC"/>
    <w:p w14:paraId="36989C68" w14:textId="77777777" w:rsidR="00F90BDC" w:rsidRDefault="00F90BDC">
      <w:r xmlns:w="http://schemas.openxmlformats.org/wordprocessingml/2006/main">
        <w:t xml:space="preserve">2. rindkopa: Pēc atgriešanās no misijas ceļojuma Jēzus aizveda savus mācekļus privāti netālu no Betsaidas, bet ļaužu pūļi uzzināja, ka Viņam sekoja, cilvēki runāja par Valstību Dievs dziedināja tos, kuriem bija nepieciešama dziedināšana, jo, valkājot divpadsmito, tika ieteikts atlaist pūlis varētu atrast ēst apmešanās vietu tuvējos ciematos, lai arī kādi būtu izaicinājumi </w:t>
      </w:r>
      <w:r xmlns:w="http://schemas.openxmlformats.org/wordprocessingml/2006/main">
        <w:lastRenderedPageBreak xmlns:w="http://schemas.openxmlformats.org/wordprocessingml/2006/main"/>
      </w:r>
      <w:r xmlns:w="http://schemas.openxmlformats.org/wordprocessingml/2006/main">
        <w:t xml:space="preserve">. "Tu dod viņiem kaut ko ēst." Viņi protestēja tikai par piecām maizēm, divām zivīm, ja vien negāja nopirkt pārtiku visiem cilvēkiem. Bet, organizējot pūļa grupas, piecdesmit mācekļi pēc pateicības brīnumainā pavairošanas lika izdalīt maizes un zivis, visi ēda ar apmierinājumu divpadsmit grozi, kas tika savākti, demonstrējot dievišķo nodrošinājumu, līdzjūtībai ir vajadzīgas daudzas (Lūkas 9:10-17).</w:t>
      </w:r>
    </w:p>
    <w:p w14:paraId="17B515EE" w14:textId="77777777" w:rsidR="00F90BDC" w:rsidRDefault="00F90BDC"/>
    <w:p w14:paraId="1916FE44" w14:textId="77777777" w:rsidR="00F90BDC" w:rsidRDefault="00F90BDC">
      <w:r xmlns:w="http://schemas.openxmlformats.org/wordprocessingml/2006/main">
        <w:t xml:space="preserve">3. rindkopa: Vēlāk privātā vidē jautāja Viņa mācekļiem, kuri ļaužu pūļi saka, ka Viņš ir, viņi ziņoja, ka daži domā, ka Jānis Kristītājs, citi Elija, vēl citi, viens senie pravieši atgriežas dzīvē, tad jautāja: "Bet kā ar jums? Kas, jūsuprāt, es esmu?" Pēteris atbildēja "Dieva Mesija", parādot Jēzus patiesās identitātes misijas atpazīšanu (Lūkas 9:18-20). Pēc tam Jēzus sāka mācīt daudz jācieš atraidītie vecākie augstie priesteri likumu skolotāji jānogalina trešajā dienā augšāmcelta dzīvība arī runāja izmaksas pēc Viņa pašaizliedzība katru dienu krusta ņemšana pazaudējot savu dzīvību iegūt to brīdināt kaunos Viņu Dēls Cilvēks būs kauns, kad nāk gods Tēvs, svētie eņģeļi (Lūkas 9:21-27). Nodaļa beidzas stāsta pārveidošanās, kur Jēzus aizveda Pēteri Jāni Jēkabu kalnā lūgties izskats mainīja drēbes kļuva žilbinoši baltas Mozus Elija parādījās krāšņumā runāja aiziešanu, kas par piepildījumu Jeruzaleme liecināja debesu balsi, kas apstiprināja: "Šis ir mans Dēls, kuru izredzēja, klausieties viņu!" Pēc šīs pieredzes, kas tika turēta noslēpumā, neviena reize nestāstīja par redzēto pēdējo daļu nodaļā ir apskatīts neveiksmīgais eksorcisms zēns dēmons apsēsts vēlāk veiksmīgi veikts, pārmetot netīro garu, dziedinot zēnu, atdodot viņam atkal tēvu, demonstrējot autoritāti pār garīgajiem spēkiem, ietver arī īsu apmācību diženumu sagaidīt mazus bērnus vārda pareģošana Viņa nodevība vēlme sekot visur, kur iet labojums maldīgs dedzība Džeimss Džons gribēja izsaukt uguni Samariešu ciems nesagaidīja Viņu ceļojums Jeruzaleme uzsver radikālas prasības izmaksas māceklība izaicina ierastās cerības ko nozīmē sekot kalpot Valstībai Dievam.</w:t>
      </w:r>
    </w:p>
    <w:p w14:paraId="22253007" w14:textId="77777777" w:rsidR="00F90BDC" w:rsidRDefault="00F90BDC"/>
    <w:p w14:paraId="07B02E4D" w14:textId="77777777" w:rsidR="00F90BDC" w:rsidRDefault="00F90BDC"/>
    <w:p w14:paraId="0CECE477" w14:textId="77777777" w:rsidR="00F90BDC" w:rsidRDefault="00F90BDC">
      <w:r xmlns:w="http://schemas.openxmlformats.org/wordprocessingml/2006/main">
        <w:t xml:space="preserve">Luke 9:1 Tad Viņš sasauca savus divpadsmit mācekļus un deva tiem varu un varu pār visiem ļaunajiem gariem un slimību ārstēšanai.</w:t>
      </w:r>
    </w:p>
    <w:p w14:paraId="77056E50" w14:textId="77777777" w:rsidR="00F90BDC" w:rsidRDefault="00F90BDC"/>
    <w:p w14:paraId="2665DF09" w14:textId="77777777" w:rsidR="00F90BDC" w:rsidRDefault="00F90BDC">
      <w:r xmlns:w="http://schemas.openxmlformats.org/wordprocessingml/2006/main">
        <w:t xml:space="preserve">Jēzus aicināja savus divpadsmit mācekļus un deva viņiem varu un varu pār dēmoniem un dziedēt slimības.</w:t>
      </w:r>
    </w:p>
    <w:p w14:paraId="2D2A2C5F" w14:textId="77777777" w:rsidR="00F90BDC" w:rsidRDefault="00F90BDC"/>
    <w:p w14:paraId="45F4F2A8" w14:textId="77777777" w:rsidR="00F90BDC" w:rsidRDefault="00F90BDC">
      <w:r xmlns:w="http://schemas.openxmlformats.org/wordprocessingml/2006/main">
        <w:t xml:space="preserve">1. Jēzus spēks: kā Jēzus deva saviem mācekļiem spēku un pilnvaras dziedināt</w:t>
      </w:r>
    </w:p>
    <w:p w14:paraId="610DEF12" w14:textId="77777777" w:rsidR="00F90BDC" w:rsidRDefault="00F90BDC"/>
    <w:p w14:paraId="6E996FC9" w14:textId="77777777" w:rsidR="00F90BDC" w:rsidRDefault="00F90BDC">
      <w:r xmlns:w="http://schemas.openxmlformats.org/wordprocessingml/2006/main">
        <w:t xml:space="preserve">2. Jēzus mīlestība pret saviem mācekļiem: kā Jēzus parādīja saviem mācekļiem savu lielo mīlestību, piešķirot viņiem varu</w:t>
      </w:r>
    </w:p>
    <w:p w14:paraId="0F626197" w14:textId="77777777" w:rsidR="00F90BDC" w:rsidRDefault="00F90BDC"/>
    <w:p w14:paraId="4C46A32A" w14:textId="77777777" w:rsidR="00F90BDC" w:rsidRDefault="00F90BDC">
      <w:r xmlns:w="http://schemas.openxmlformats.org/wordprocessingml/2006/main">
        <w:t xml:space="preserve">1. Mateja 10:1 - Un, pieaicinājis savus divpadsmit mācekļus, Viņš deva tiem spēku pret nešķīstiem gariem, lai tos izdzītu un dziedinātu visas slimības un slimības.</w:t>
      </w:r>
    </w:p>
    <w:p w14:paraId="4CEE5CC5" w14:textId="77777777" w:rsidR="00F90BDC" w:rsidRDefault="00F90BDC"/>
    <w:p w14:paraId="6F69DB96" w14:textId="77777777" w:rsidR="00F90BDC" w:rsidRDefault="00F90BDC">
      <w:r xmlns:w="http://schemas.openxmlformats.org/wordprocessingml/2006/main">
        <w:t xml:space="preserve">2. Marka 6:7 - Un viņš piesauca tos divpadsmit un sāka sūtīt tos pa diviem; un deva viņiem varu pār nešķīstiem gariem.</w:t>
      </w:r>
    </w:p>
    <w:p w14:paraId="4B1A0A85" w14:textId="77777777" w:rsidR="00F90BDC" w:rsidRDefault="00F90BDC"/>
    <w:p w14:paraId="41126210" w14:textId="77777777" w:rsidR="00F90BDC" w:rsidRDefault="00F90BDC">
      <w:r xmlns:w="http://schemas.openxmlformats.org/wordprocessingml/2006/main">
        <w:t xml:space="preserve">Lūkas 9:2 Un Viņš sūtīja tos sludināt Dieva valstību un dziedināt slimos.</w:t>
      </w:r>
    </w:p>
    <w:p w14:paraId="7948E02B" w14:textId="77777777" w:rsidR="00F90BDC" w:rsidRDefault="00F90BDC"/>
    <w:p w14:paraId="7BCCC216" w14:textId="77777777" w:rsidR="00F90BDC" w:rsidRDefault="00F90BDC">
      <w:r xmlns:w="http://schemas.openxmlformats.org/wordprocessingml/2006/main">
        <w:t xml:space="preserve">Jēzus sūtīja savus mācekļus sludināt vēsti par Dieva valstību un dziedināt slimos.</w:t>
      </w:r>
    </w:p>
    <w:p w14:paraId="793EB88E" w14:textId="77777777" w:rsidR="00F90BDC" w:rsidRDefault="00F90BDC"/>
    <w:p w14:paraId="763B1572" w14:textId="77777777" w:rsidR="00F90BDC" w:rsidRDefault="00F90BDC">
      <w:r xmlns:w="http://schemas.openxmlformats.org/wordprocessingml/2006/main">
        <w:t xml:space="preserve">1. Sludināšanas spēks: kā Jēzus mainīja dzīves caur Savu evaņģēliju</w:t>
      </w:r>
    </w:p>
    <w:p w14:paraId="53B2ABFA" w14:textId="77777777" w:rsidR="00F90BDC" w:rsidRDefault="00F90BDC"/>
    <w:p w14:paraId="087C6F83" w14:textId="77777777" w:rsidR="00F90BDC" w:rsidRDefault="00F90BDC">
      <w:r xmlns:w="http://schemas.openxmlformats.org/wordprocessingml/2006/main">
        <w:t xml:space="preserve">2. Dziedināšana caur ticību: Jēzus brīnumu izpratne</w:t>
      </w:r>
    </w:p>
    <w:p w14:paraId="28CEB854" w14:textId="77777777" w:rsidR="00F90BDC" w:rsidRDefault="00F90BDC"/>
    <w:p w14:paraId="1D8229C9" w14:textId="77777777" w:rsidR="00F90BDC" w:rsidRDefault="00F90BDC">
      <w:r xmlns:w="http://schemas.openxmlformats.org/wordprocessingml/2006/main">
        <w:t xml:space="preserve">1. Mateja evaņģēlijs 10:6-8 - "Ejiet labāk pie Israēla nama pazudušajām avīm. Un ejot pasludiniet, sacīdami: Debesu valstība ir tuvu klāt." Dziediniet slimos, uzmodiniet mirušos, attīriet spitālīgos, izdzeniet dēmonus."</w:t>
      </w:r>
    </w:p>
    <w:p w14:paraId="2589D17F" w14:textId="77777777" w:rsidR="00F90BDC" w:rsidRDefault="00F90BDC"/>
    <w:p w14:paraId="3336C7EF" w14:textId="77777777" w:rsidR="00F90BDC" w:rsidRDefault="00F90BDC">
      <w:r xmlns:w="http://schemas.openxmlformats.org/wordprocessingml/2006/main">
        <w:t xml:space="preserve">2. Jēkaba 5:13-16 - "Vai kāds no jums cieš? Lai viņš lūdz. Vai kāds ir jautrs? Lai viņš dzied slavu. Vai kāds no jums ir slims? Lai viņš piesauc draudzes vecākos un lai viņi lūdz Viņu svaidīdams ar eļļu Tā Kunga vārdā. Un ticības lūgšana izglābs slimo, un Tas Kungs viņu uzmodinās. Un, ja viņš būs grēkojis, tad viņam tiks piedots."</w:t>
      </w:r>
    </w:p>
    <w:p w14:paraId="57A0EAA6" w14:textId="77777777" w:rsidR="00F90BDC" w:rsidRDefault="00F90BDC"/>
    <w:p w14:paraId="5356BF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Lūkas evaņģēlijs 9:3 Un Viņš tiem sacīja: Neņemiet sev līdzi neko, ne stabus, ne pīrādziņus, ne maizi, ne naudu. nevienam nav divu mēteļu katrā.</w:t>
      </w:r>
    </w:p>
    <w:p w14:paraId="41FB236C" w14:textId="77777777" w:rsidR="00F90BDC" w:rsidRDefault="00F90BDC"/>
    <w:p w14:paraId="5A8ACA1D" w14:textId="77777777" w:rsidR="00F90BDC" w:rsidRDefault="00F90BDC">
      <w:r xmlns:w="http://schemas.openxmlformats.org/wordprocessingml/2006/main">
        <w:t xml:space="preserve">Jēzus lika saviem mācekļiem savā ceļojumā neko neņemt līdzi.</w:t>
      </w:r>
    </w:p>
    <w:p w14:paraId="1978993F" w14:textId="77777777" w:rsidR="00F90BDC" w:rsidRDefault="00F90BDC"/>
    <w:p w14:paraId="429BD024" w14:textId="77777777" w:rsidR="00F90BDC" w:rsidRDefault="00F90BDC">
      <w:r xmlns:w="http://schemas.openxmlformats.org/wordprocessingml/2006/main">
        <w:t xml:space="preserve">1. Uzticēšanās Dievam nepazīstamās situācijās</w:t>
      </w:r>
    </w:p>
    <w:p w14:paraId="6E8CCF24" w14:textId="77777777" w:rsidR="00F90BDC" w:rsidRDefault="00F90BDC"/>
    <w:p w14:paraId="2AF37EA8" w14:textId="77777777" w:rsidR="00F90BDC" w:rsidRDefault="00F90BDC">
      <w:r xmlns:w="http://schemas.openxmlformats.org/wordprocessingml/2006/main">
        <w:t xml:space="preserve">2. Vienkārša dzīve</w:t>
      </w:r>
    </w:p>
    <w:p w14:paraId="5A4EC022" w14:textId="77777777" w:rsidR="00F90BDC" w:rsidRDefault="00F90BDC"/>
    <w:p w14:paraId="1A2DAEAC" w14:textId="77777777" w:rsidR="00F90BDC" w:rsidRDefault="00F90BDC">
      <w:r xmlns:w="http://schemas.openxmlformats.org/wordprocessingml/2006/main">
        <w:t xml:space="preserve">1. Mateja evaņģēlijs 10:9-10 “Neglabājiet savās makās ne zeltu, ne sudrabu, ne misiņu, ne papīrīšus savam ceļam, ne divus mēteļus, ne kurpes, ne arī nūjas, jo strādnieks ir sava ēdiena cienīgs.”</w:t>
      </w:r>
    </w:p>
    <w:p w14:paraId="6592B98D" w14:textId="77777777" w:rsidR="00F90BDC" w:rsidRDefault="00F90BDC"/>
    <w:p w14:paraId="48E5317C" w14:textId="77777777" w:rsidR="00F90BDC" w:rsidRDefault="00F90BDC">
      <w:r xmlns:w="http://schemas.openxmlformats.org/wordprocessingml/2006/main">
        <w:t xml:space="preserve">2. 5. Mozus 8:2-3 “Un tev būs atcerēties visu ceļu, pa kuru Tas Kungs, tavs Dievs, tevi veda šos četrdesmit gadus tuksnesī, lai tevi pazemotu un pārbaudītu, lai zinātu, kas ir tavā sirdī, vai tu gribi. turiet viņa baušļus, vai nē. Un viņš tevi pazemoja un lika tev izsalkt, un pabaroja ar mannu, ko tu nezināji un tavi tēvi nezināja; lai viņš tev darītu zināmu, ka cilvēks nedzīvo no maizes vien, bet no katra vārda, kas iziet no Tā Kunga mutes, cilvēks dzīvo.”</w:t>
      </w:r>
    </w:p>
    <w:p w14:paraId="1BA84508" w14:textId="77777777" w:rsidR="00F90BDC" w:rsidRDefault="00F90BDC"/>
    <w:p w14:paraId="216CF55C" w14:textId="77777777" w:rsidR="00F90BDC" w:rsidRDefault="00F90BDC">
      <w:r xmlns:w="http://schemas.openxmlformats.org/wordprocessingml/2006/main">
        <w:t xml:space="preserve">Lūkas 9:4 Un, kurā namā jūs ieiesit, tur palieciet un no turienes izejiet.</w:t>
      </w:r>
    </w:p>
    <w:p w14:paraId="6C0D9FC3" w14:textId="77777777" w:rsidR="00F90BDC" w:rsidRDefault="00F90BDC"/>
    <w:p w14:paraId="61B6F7C5" w14:textId="77777777" w:rsidR="00F90BDC" w:rsidRDefault="00F90BDC">
      <w:r xmlns:w="http://schemas.openxmlformats.org/wordprocessingml/2006/main">
        <w:t xml:space="preserve">Šis Lūkas raksts mudina ticīgos palikt tur, kur viņi tiek gaidīti, un doties prom, kad pienācis laiks doties.</w:t>
      </w:r>
    </w:p>
    <w:p w14:paraId="434C2B31" w14:textId="77777777" w:rsidR="00F90BDC" w:rsidRDefault="00F90BDC"/>
    <w:p w14:paraId="5C21BC7C" w14:textId="77777777" w:rsidR="00F90BDC" w:rsidRDefault="00F90BDC">
      <w:r xmlns:w="http://schemas.openxmlformats.org/wordprocessingml/2006/main">
        <w:t xml:space="preserve">1. Viesmīlības spēks: kā citu cilvēku uzņemšana var mainīt mūsu dzīvi</w:t>
      </w:r>
    </w:p>
    <w:p w14:paraId="1548B80B" w14:textId="77777777" w:rsidR="00F90BDC" w:rsidRDefault="00F90BDC"/>
    <w:p w14:paraId="21C92D0E" w14:textId="77777777" w:rsidR="00F90BDC" w:rsidRDefault="00F90BDC">
      <w:r xmlns:w="http://schemas.openxmlformats.org/wordprocessingml/2006/main">
        <w:t xml:space="preserve">2. Paklausības svētības: kā sekošana Dieva pavēlēm nes atlīdzību</w:t>
      </w:r>
    </w:p>
    <w:p w14:paraId="3DD22842" w14:textId="77777777" w:rsidR="00F90BDC" w:rsidRDefault="00F90BDC"/>
    <w:p w14:paraId="425F52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Romiešiem 12:13 — “Piedalieties svēto vajadzību apmierināšanā un centieties izrādīt viesmīlību.”</w:t>
      </w:r>
    </w:p>
    <w:p w14:paraId="5DE63F00" w14:textId="77777777" w:rsidR="00F90BDC" w:rsidRDefault="00F90BDC"/>
    <w:p w14:paraId="650BBEB6" w14:textId="77777777" w:rsidR="00F90BDC" w:rsidRDefault="00F90BDC">
      <w:r xmlns:w="http://schemas.openxmlformats.org/wordprocessingml/2006/main">
        <w:t xml:space="preserve">2. Ebrejiem 13:2 — “Neaizmirstiet izrādīt viesmīlību svešiniekiem, jo tādējādi daži ir neapzināti izklaidējuši eņģeļus.”</w:t>
      </w:r>
    </w:p>
    <w:p w14:paraId="0EA0328C" w14:textId="77777777" w:rsidR="00F90BDC" w:rsidRDefault="00F90BDC"/>
    <w:p w14:paraId="32BFE3F3" w14:textId="77777777" w:rsidR="00F90BDC" w:rsidRDefault="00F90BDC">
      <w:r xmlns:w="http://schemas.openxmlformats.org/wordprocessingml/2006/main">
        <w:t xml:space="preserve">Lūkas evaņģēlijs 9:5 Un kas jūs nepieņem, izejot no tās pilsētas, nokratiet putekļus no savām kājām par liecību pret viņiem.</w:t>
      </w:r>
    </w:p>
    <w:p w14:paraId="0698B8DF" w14:textId="77777777" w:rsidR="00F90BDC" w:rsidRDefault="00F90BDC"/>
    <w:p w14:paraId="2BF90374" w14:textId="77777777" w:rsidR="00F90BDC" w:rsidRDefault="00F90BDC">
      <w:r xmlns:w="http://schemas.openxmlformats.org/wordprocessingml/2006/main">
        <w:t xml:space="preserve">Rakstu vietā ir runāts par to, cik svarīgi ir liecināt pret tiem, kas nepieņem Jēzus vēsti.</w:t>
      </w:r>
    </w:p>
    <w:p w14:paraId="0B0634B6" w14:textId="77777777" w:rsidR="00F90BDC" w:rsidRDefault="00F90BDC"/>
    <w:p w14:paraId="0820ED1B" w14:textId="77777777" w:rsidR="00F90BDC" w:rsidRDefault="00F90BDC">
      <w:r xmlns:w="http://schemas.openxmlformats.org/wordprocessingml/2006/main">
        <w:t xml:space="preserve">1. Liecības spēks: kā izmantot savu liecību, lai izplatītu Dieva vārdu</w:t>
      </w:r>
    </w:p>
    <w:p w14:paraId="7234E71E" w14:textId="77777777" w:rsidR="00F90BDC" w:rsidRDefault="00F90BDC"/>
    <w:p w14:paraId="72936095" w14:textId="77777777" w:rsidR="00F90BDC" w:rsidRDefault="00F90BDC">
      <w:r xmlns:w="http://schemas.openxmlformats.org/wordprocessingml/2006/main">
        <w:t xml:space="preserve">2. Atteikšanās tikt apklusinātam: mūsu ticības spēks, saskaroties ar noraidījumu</w:t>
      </w:r>
    </w:p>
    <w:p w14:paraId="1AED298B" w14:textId="77777777" w:rsidR="00F90BDC" w:rsidRDefault="00F90BDC"/>
    <w:p w14:paraId="175F8540" w14:textId="77777777" w:rsidR="00F90BDC" w:rsidRDefault="00F90BDC">
      <w:r xmlns:w="http://schemas.openxmlformats.org/wordprocessingml/2006/main">
        <w:t xml:space="preserve">1. Apustuļu darbi 5:29-32 — Pētera un citu apustuļu lēmums paklausīt Dievam cilvēku vietā.</w:t>
      </w:r>
    </w:p>
    <w:p w14:paraId="4687B43A" w14:textId="77777777" w:rsidR="00F90BDC" w:rsidRDefault="00F90BDC"/>
    <w:p w14:paraId="5F19F5F3" w14:textId="77777777" w:rsidR="00F90BDC" w:rsidRDefault="00F90BDC">
      <w:r xmlns:w="http://schemas.openxmlformats.org/wordprocessingml/2006/main">
        <w:t xml:space="preserve">2. Jeremija 5:1 – Dieva aicinājums meklēt uzticību Jeruzalemē.</w:t>
      </w:r>
    </w:p>
    <w:p w14:paraId="01FD662A" w14:textId="77777777" w:rsidR="00F90BDC" w:rsidRDefault="00F90BDC"/>
    <w:p w14:paraId="71450889" w14:textId="77777777" w:rsidR="00F90BDC" w:rsidRDefault="00F90BDC">
      <w:r xmlns:w="http://schemas.openxmlformats.org/wordprocessingml/2006/main">
        <w:t xml:space="preserve">Lūkas 9:6 Un viņi aizgāja un staigāja pa pilsētām, visur sludinādami evaņģēliju un dziedinādami.</w:t>
      </w:r>
    </w:p>
    <w:p w14:paraId="00656138" w14:textId="77777777" w:rsidR="00F90BDC" w:rsidRDefault="00F90BDC"/>
    <w:p w14:paraId="4C4F45AF" w14:textId="77777777" w:rsidR="00F90BDC" w:rsidRDefault="00F90BDC">
      <w:r xmlns:w="http://schemas.openxmlformats.org/wordprocessingml/2006/main">
        <w:t xml:space="preserve">Jēzus sūtīja savus mācekļus sludināt evaņģēliju un dziedināt slimos.</w:t>
      </w:r>
    </w:p>
    <w:p w14:paraId="18312817" w14:textId="77777777" w:rsidR="00F90BDC" w:rsidRDefault="00F90BDC"/>
    <w:p w14:paraId="30DBB03B" w14:textId="77777777" w:rsidR="00F90BDC" w:rsidRDefault="00F90BDC">
      <w:r xmlns:w="http://schemas.openxmlformats.org/wordprocessingml/2006/main">
        <w:t xml:space="preserve">1. Jēzus kalpošanas spēks: kā Jēzus sūtīja savus mācekļus sludināt un dziedināt</w:t>
      </w:r>
    </w:p>
    <w:p w14:paraId="770491E9" w14:textId="77777777" w:rsidR="00F90BDC" w:rsidRDefault="00F90BDC"/>
    <w:p w14:paraId="055E869E" w14:textId="77777777" w:rsidR="00F90BDC" w:rsidRDefault="00F90BDC">
      <w:r xmlns:w="http://schemas.openxmlformats.org/wordprocessingml/2006/main">
        <w:t xml:space="preserve">2. Dieva mīlestība darbībā: Jēzus sludināšanas un dziedināšanas kalpošanas piemērs</w:t>
      </w:r>
    </w:p>
    <w:p w14:paraId="165F0F54" w14:textId="77777777" w:rsidR="00F90BDC" w:rsidRDefault="00F90BDC"/>
    <w:p w14:paraId="57DBB845" w14:textId="77777777" w:rsidR="00F90BDC" w:rsidRDefault="00F90BDC">
      <w:r xmlns:w="http://schemas.openxmlformats.org/wordprocessingml/2006/main">
        <w:t xml:space="preserve">1. Apustuļu darbi 10:38 - "Kā Dievs svaidīja Jēzu no Nācaretes ar Svēto Garu un spēku, kurš gāja apkārt, labu darīdams un dziedināja visus velna nomocītos, jo Dievs bija ar Viņu."</w:t>
      </w:r>
    </w:p>
    <w:p w14:paraId="23391618" w14:textId="77777777" w:rsidR="00F90BDC" w:rsidRDefault="00F90BDC"/>
    <w:p w14:paraId="60116731" w14:textId="77777777" w:rsidR="00F90BDC" w:rsidRDefault="00F90BDC">
      <w:r xmlns:w="http://schemas.openxmlformats.org/wordprocessingml/2006/main">
        <w:t xml:space="preserve">2. Mateja 5:14-16 - "Jūs esat pasaules gaisma. Pilsēta, kas atrodas kalnā, nevar tikt apslēpta. Viņi arī neiededz lampu un neliek to zem groza, bet uz lampas statīva, un tā dod gaismu visiem, kas ir namā. Tā lai jūsu gaisma spīd cilvēku priekšā, lai tie redz jūsu labos darbus un pagodinātu jūsu Tēvu debesīs."</w:t>
      </w:r>
    </w:p>
    <w:p w14:paraId="16B09FCA" w14:textId="77777777" w:rsidR="00F90BDC" w:rsidRDefault="00F90BDC"/>
    <w:p w14:paraId="10EECBD2" w14:textId="77777777" w:rsidR="00F90BDC" w:rsidRDefault="00F90BDC">
      <w:r xmlns:w="http://schemas.openxmlformats.org/wordprocessingml/2006/main">
        <w:t xml:space="preserve">Luke 9:7 Tetrarhs Herods dzirdēja par visu, ko viņš bija darījis.</w:t>
      </w:r>
    </w:p>
    <w:p w14:paraId="340DFD0C" w14:textId="77777777" w:rsidR="00F90BDC" w:rsidRDefault="00F90BDC"/>
    <w:p w14:paraId="17B19352" w14:textId="77777777" w:rsidR="00F90BDC" w:rsidRDefault="00F90BDC">
      <w:r xmlns:w="http://schemas.openxmlformats.org/wordprocessingml/2006/main">
        <w:t xml:space="preserve">Hērods bija neizpratnē par apgalvojumiem, ka Jānis Kristītājs ir augšāmcēlies no mirušajiem.</w:t>
      </w:r>
    </w:p>
    <w:p w14:paraId="126D8217" w14:textId="77777777" w:rsidR="00F90BDC" w:rsidRDefault="00F90BDC"/>
    <w:p w14:paraId="0E2462E8" w14:textId="77777777" w:rsidR="00F90BDC" w:rsidRDefault="00F90BDC">
      <w:r xmlns:w="http://schemas.openxmlformats.org/wordprocessingml/2006/main">
        <w:t xml:space="preserve">1: Jēzus spēks ir lielāks par nāvi, un Viņam nekas nav neiespējams.</w:t>
      </w:r>
    </w:p>
    <w:p w14:paraId="24F31AC0" w14:textId="77777777" w:rsidR="00F90BDC" w:rsidRDefault="00F90BDC"/>
    <w:p w14:paraId="1D5601A2" w14:textId="77777777" w:rsidR="00F90BDC" w:rsidRDefault="00F90BDC">
      <w:r xmlns:w="http://schemas.openxmlformats.org/wordprocessingml/2006/main">
        <w:t xml:space="preserve">2: Mūs nevar apmulsināt Dieva spēks, bet mums jāpaļaujas uz Viņa uzticību.</w:t>
      </w:r>
    </w:p>
    <w:p w14:paraId="07895B14" w14:textId="77777777" w:rsidR="00F90BDC" w:rsidRDefault="00F90BDC"/>
    <w:p w14:paraId="3B77BCB9" w14:textId="77777777" w:rsidR="00F90BDC" w:rsidRDefault="00F90BDC">
      <w:r xmlns:w="http://schemas.openxmlformats.org/wordprocessingml/2006/main">
        <w:t xml:space="preserve">1: Jāņa 11:25-26 — Jēzus viņai sacīja: “Es esmu augšāmcelšanās un dzīvība. Kas man tic, tas dzīvos, kaut arī mirs; un ikviens, kas dzīvo un tic Man, nemirs nemūžam.”</w:t>
      </w:r>
    </w:p>
    <w:p w14:paraId="7B8FD05B" w14:textId="77777777" w:rsidR="00F90BDC" w:rsidRDefault="00F90BDC"/>
    <w:p w14:paraId="57393A61" w14:textId="77777777" w:rsidR="00F90BDC" w:rsidRDefault="00F90BDC">
      <w:r xmlns:w="http://schemas.openxmlformats.org/wordprocessingml/2006/main">
        <w:t xml:space="preserve">2: Romiešiem 8:38-39 - Jo es esmu pārliecināts, ka nespēs ne nāve, ne dzīvība, ne eņģeļi, ne dēmoni, ne tagadne, ne nākotne, ne kādi spēki, ne augstums, ne dziļums, ne kas cits visā radībā. lai mūs šķirtu no Dieva mīlestības, kas ir mūsu Kungā Kristū Jēzū.</w:t>
      </w:r>
    </w:p>
    <w:p w14:paraId="498176E0" w14:textId="77777777" w:rsidR="00F90BDC" w:rsidRDefault="00F90BDC"/>
    <w:p w14:paraId="06BA4ED6" w14:textId="77777777" w:rsidR="00F90BDC" w:rsidRDefault="00F90BDC">
      <w:r xmlns:w="http://schemas.openxmlformats.org/wordprocessingml/2006/main">
        <w:t xml:space="preserve">Luke 9:8 8 Un no dažiem, ka Eliass bija parādījies; un par citiem, ka viens no vecajiem praviešiem ir augšāmcēlies.</w:t>
      </w:r>
    </w:p>
    <w:p w14:paraId="346F2AF4" w14:textId="77777777" w:rsidR="00F90BDC" w:rsidRDefault="00F90BDC"/>
    <w:p w14:paraId="27CFA9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Cilvēki bija dzirdējuši par Elijas brīnumainajiem notikumiem un viena no vecajiem praviešiem augšāmcelšanos.</w:t>
      </w:r>
    </w:p>
    <w:p w14:paraId="64B420E1" w14:textId="77777777" w:rsidR="00F90BDC" w:rsidRDefault="00F90BDC"/>
    <w:p w14:paraId="6D5E4E46" w14:textId="77777777" w:rsidR="00F90BDC" w:rsidRDefault="00F90BDC">
      <w:r xmlns:w="http://schemas.openxmlformats.org/wordprocessingml/2006/main">
        <w:t xml:space="preserve">1. Brīnumi ir iespējami caur ticību</w:t>
      </w:r>
    </w:p>
    <w:p w14:paraId="55EDBAE8" w14:textId="77777777" w:rsidR="00F90BDC" w:rsidRDefault="00F90BDC"/>
    <w:p w14:paraId="1C282A47" w14:textId="77777777" w:rsidR="00F90BDC" w:rsidRDefault="00F90BDC">
      <w:r xmlns:w="http://schemas.openxmlformats.org/wordprocessingml/2006/main">
        <w:t xml:space="preserve">2. Cerības spēks grūtos laikos</w:t>
      </w:r>
    </w:p>
    <w:p w14:paraId="4BEAB105" w14:textId="77777777" w:rsidR="00F90BDC" w:rsidRDefault="00F90BDC"/>
    <w:p w14:paraId="0595F4BF" w14:textId="77777777" w:rsidR="00F90BDC" w:rsidRDefault="00F90BDC">
      <w:r xmlns:w="http://schemas.openxmlformats.org/wordprocessingml/2006/main">
        <w:t xml:space="preserve">1. Mateja 17:1-9 — Jēzus pārveidošana</w:t>
      </w:r>
    </w:p>
    <w:p w14:paraId="64DAF463" w14:textId="77777777" w:rsidR="00F90BDC" w:rsidRDefault="00F90BDC"/>
    <w:p w14:paraId="3EDE723A" w14:textId="77777777" w:rsidR="00F90BDC" w:rsidRDefault="00F90BDC">
      <w:r xmlns:w="http://schemas.openxmlformats.org/wordprocessingml/2006/main">
        <w:t xml:space="preserve">2. Jāņa 11:17-44 — Jēzus pieceļ Lācaru no mirušajiem</w:t>
      </w:r>
    </w:p>
    <w:p w14:paraId="76D0E300" w14:textId="77777777" w:rsidR="00F90BDC" w:rsidRDefault="00F90BDC"/>
    <w:p w14:paraId="46A15F3A" w14:textId="77777777" w:rsidR="00F90BDC" w:rsidRDefault="00F90BDC">
      <w:r xmlns:w="http://schemas.openxmlformats.org/wordprocessingml/2006/main">
        <w:t xml:space="preserve">Luke 9:9 9 Un Hērods sacīja: Jānim es esmu nocirtis galvu, bet kas ir šis, par kuru es tādas lietas dzirdu? Un viņš gribēja viņu redzēt.</w:t>
      </w:r>
    </w:p>
    <w:p w14:paraId="37CF0106" w14:textId="77777777" w:rsidR="00F90BDC" w:rsidRDefault="00F90BDC"/>
    <w:p w14:paraId="1B670B90" w14:textId="77777777" w:rsidR="00F90BDC" w:rsidRDefault="00F90BDC">
      <w:r xmlns:w="http://schemas.openxmlformats.org/wordprocessingml/2006/main">
        <w:t xml:space="preserve">Šī rakstvieta stāsta par Hērodu, kurš dzirdēja par Jēzu un vēlas Viņu satikt.</w:t>
      </w:r>
    </w:p>
    <w:p w14:paraId="5B33589F" w14:textId="77777777" w:rsidR="00F90BDC" w:rsidRDefault="00F90BDC"/>
    <w:p w14:paraId="5BDBA646" w14:textId="77777777" w:rsidR="00F90BDC" w:rsidRDefault="00F90BDC">
      <w:r xmlns:w="http://schemas.openxmlformats.org/wordprocessingml/2006/main">
        <w:t xml:space="preserve">1. Jēzus slavas spēks: kā evaņģēlijs izplatās</w:t>
      </w:r>
    </w:p>
    <w:p w14:paraId="1486B575" w14:textId="77777777" w:rsidR="00F90BDC" w:rsidRDefault="00F90BDC"/>
    <w:p w14:paraId="0EEBFDCF" w14:textId="77777777" w:rsidR="00F90BDC" w:rsidRDefault="00F90BDC">
      <w:r xmlns:w="http://schemas.openxmlformats.org/wordprocessingml/2006/main">
        <w:t xml:space="preserve">2. Hēroda zinātkāre: kā Dievs izmanto mūsu vēlmes</w:t>
      </w:r>
    </w:p>
    <w:p w14:paraId="0E749970" w14:textId="77777777" w:rsidR="00F90BDC" w:rsidRDefault="00F90BDC"/>
    <w:p w14:paraId="2A2F09BF" w14:textId="77777777" w:rsidR="00F90BDC" w:rsidRDefault="00F90BDC">
      <w:r xmlns:w="http://schemas.openxmlformats.org/wordprocessingml/2006/main">
        <w:t xml:space="preserve">1. Marka 6:14-16 — Hēroda reakcija uz Jēzu sakrīt ar stāstu par Hērodu, kurš dzirdēja par Jēzus brīnumiem un vēlas Viņu satikt.</w:t>
      </w:r>
    </w:p>
    <w:p w14:paraId="6995B6BB" w14:textId="77777777" w:rsidR="00F90BDC" w:rsidRDefault="00F90BDC"/>
    <w:p w14:paraId="2F9015AD" w14:textId="77777777" w:rsidR="00F90BDC" w:rsidRDefault="00F90BDC">
      <w:r xmlns:w="http://schemas.openxmlformats.org/wordprocessingml/2006/main">
        <w:t xml:space="preserve">2. Salamana Pamācības 16:3 — Uzdodiet savus darbus Tam Kungam, un jūsu plāni tiks īstenoti.</w:t>
      </w:r>
    </w:p>
    <w:p w14:paraId="459C5D59" w14:textId="77777777" w:rsidR="00F90BDC" w:rsidRDefault="00F90BDC"/>
    <w:p w14:paraId="1AB5EE75" w14:textId="77777777" w:rsidR="00F90BDC" w:rsidRDefault="00F90BDC">
      <w:r xmlns:w="http://schemas.openxmlformats.org/wordprocessingml/2006/main">
        <w:t xml:space="preserve">Lūkas 9:10 Un apustuļi, kad viņi atgriezās, pastāstīja Viņam visu, ko viņi bija darījuši. Un viņš tos paņēma un aizgāja viens pats tuksnešainā vietā, kas pieder pilsētai, ko sauc par Betsaidu.</w:t>
      </w:r>
    </w:p>
    <w:p w14:paraId="5089D126" w14:textId="77777777" w:rsidR="00F90BDC" w:rsidRDefault="00F90BDC"/>
    <w:p w14:paraId="5229860E" w14:textId="77777777" w:rsidR="00F90BDC" w:rsidRDefault="00F90BDC">
      <w:r xmlns:w="http://schemas.openxmlformats.org/wordprocessingml/2006/main">
        <w:t xml:space="preserve">Apustuļi pastāstīja Jēzum visu, ko viņi bija darījuši, un tad Jēzus aizveda viņus uz tuksnešainu vietu netālu no Betsaidas pilsētas.</w:t>
      </w:r>
    </w:p>
    <w:p w14:paraId="1E08AC77" w14:textId="77777777" w:rsidR="00F90BDC" w:rsidRDefault="00F90BDC"/>
    <w:p w14:paraId="4DCD21DA" w14:textId="77777777" w:rsidR="00F90BDC" w:rsidRDefault="00F90BDC">
      <w:r xmlns:w="http://schemas.openxmlformats.org/wordprocessingml/2006/main">
        <w:t xml:space="preserve">1. Paklausības spēks: paklausība Jēzum ar darbību</w:t>
      </w:r>
    </w:p>
    <w:p w14:paraId="5198931E" w14:textId="77777777" w:rsidR="00F90BDC" w:rsidRDefault="00F90BDC"/>
    <w:p w14:paraId="6550C774" w14:textId="77777777" w:rsidR="00F90BDC" w:rsidRDefault="00F90BDC">
      <w:r xmlns:w="http://schemas.openxmlformats.org/wordprocessingml/2006/main">
        <w:t xml:space="preserve">2. Jēzus: Līdzjūtīgas vadības modelis</w:t>
      </w:r>
    </w:p>
    <w:p w14:paraId="67009A02" w14:textId="77777777" w:rsidR="00F90BDC" w:rsidRDefault="00F90BDC"/>
    <w:p w14:paraId="1D213C02" w14:textId="77777777" w:rsidR="00F90BDC" w:rsidRDefault="00F90BDC">
      <w:r xmlns:w="http://schemas.openxmlformats.org/wordprocessingml/2006/main">
        <w:t xml:space="preserve">1. Lūkas 6:40: "Māceklis nav augstāks par savu skolotāju, bet ikviens, kad viņš būs pilnībā sagatavots, būs kā viņa skolotājs."</w:t>
      </w:r>
    </w:p>
    <w:p w14:paraId="1F07E72E" w14:textId="77777777" w:rsidR="00F90BDC" w:rsidRDefault="00F90BDC"/>
    <w:p w14:paraId="0D3C8A02" w14:textId="77777777" w:rsidR="00F90BDC" w:rsidRDefault="00F90BDC">
      <w:r xmlns:w="http://schemas.openxmlformats.org/wordprocessingml/2006/main">
        <w:t xml:space="preserve">2. Mateja 9:35-36: "Jēzus gāja cauri visām pilsētām un ciemiem, mācīdams to sinagogās, sludinādams labo vēsti par valstību un dziedināja visas slimības un slimības. Ieraudzījis ļaužu ļaužu pulkus, viņam kļuva par tiem žēl. jo viņi bija nomocīti un bezpalīdzīgi kā aitas bez gana."</w:t>
      </w:r>
    </w:p>
    <w:p w14:paraId="66872E57" w14:textId="77777777" w:rsidR="00F90BDC" w:rsidRDefault="00F90BDC"/>
    <w:p w14:paraId="6B09A19C" w14:textId="77777777" w:rsidR="00F90BDC" w:rsidRDefault="00F90BDC">
      <w:r xmlns:w="http://schemas.openxmlformats.org/wordprocessingml/2006/main">
        <w:t xml:space="preserve">Lūkas 9:11 Un ļaudis, to uzzinājuši, sekoja Viņam, un Viņš tos uzņēma un runāja tiem par Dieva valstību un dziedināja tos, kam bija vajadzīga dziedināšana.</w:t>
      </w:r>
    </w:p>
    <w:p w14:paraId="6B89CDFD" w14:textId="77777777" w:rsidR="00F90BDC" w:rsidRDefault="00F90BDC"/>
    <w:p w14:paraId="20B0478B" w14:textId="77777777" w:rsidR="00F90BDC" w:rsidRDefault="00F90BDC">
      <w:r xmlns:w="http://schemas.openxmlformats.org/wordprocessingml/2006/main">
        <w:t xml:space="preserve">Jēzus uzņēma lielu pulku cilvēku, kas viņam sekoja, un viņš runāja ar tiem par Dieva Valstību un dziedināja tos, kuriem bija vajadzīga dziedināšana.</w:t>
      </w:r>
    </w:p>
    <w:p w14:paraId="25B550E0" w14:textId="77777777" w:rsidR="00F90BDC" w:rsidRDefault="00F90BDC"/>
    <w:p w14:paraId="37EC6FC0" w14:textId="77777777" w:rsidR="00F90BDC" w:rsidRDefault="00F90BDC">
      <w:r xmlns:w="http://schemas.openxmlformats.org/wordprocessingml/2006/main">
        <w:t xml:space="preserve">1. Jēzus viesmīlīgā mīlestība: kā Jēzus uzņēma un dziedināja pūli</w:t>
      </w:r>
    </w:p>
    <w:p w14:paraId="0487F271" w14:textId="77777777" w:rsidR="00F90BDC" w:rsidRDefault="00F90BDC"/>
    <w:p w14:paraId="6E6C9CC9" w14:textId="77777777" w:rsidR="00F90BDC" w:rsidRDefault="00F90BDC">
      <w:r xmlns:w="http://schemas.openxmlformats.org/wordprocessingml/2006/main">
        <w:t xml:space="preserve">2. Valstības spēks: kā Jēzus demonstrēja Dieva valstību</w:t>
      </w:r>
    </w:p>
    <w:p w14:paraId="57C7ACA6" w14:textId="77777777" w:rsidR="00F90BDC" w:rsidRDefault="00F90BDC"/>
    <w:p w14:paraId="22375039" w14:textId="77777777" w:rsidR="00F90BDC" w:rsidRDefault="00F90BDC">
      <w:r xmlns:w="http://schemas.openxmlformats.org/wordprocessingml/2006/main">
        <w:t xml:space="preserve">1. Kolosiešiem 1:13-14 – Jo Viņš mūs ir izglābis no tumsības varas un ievedis sava mīlētā Dēla valstībā, kurā mums ir pestīšana, grēku piedošana.</w:t>
      </w:r>
    </w:p>
    <w:p w14:paraId="3F0D4E1C" w14:textId="77777777" w:rsidR="00F90BDC" w:rsidRDefault="00F90BDC"/>
    <w:p w14:paraId="7C7A52DF" w14:textId="77777777" w:rsidR="00F90BDC" w:rsidRDefault="00F90BDC">
      <w:r xmlns:w="http://schemas.openxmlformats.org/wordprocessingml/2006/main">
        <w:t xml:space="preserve">2. Romiešiem 12:12 — esiet priecīgi cerībā, pacietīgi bēdās, uzticīgi lūgšanā.</w:t>
      </w:r>
    </w:p>
    <w:p w14:paraId="7BCA38E2" w14:textId="77777777" w:rsidR="00F90BDC" w:rsidRDefault="00F90BDC"/>
    <w:p w14:paraId="17F52A51" w14:textId="77777777" w:rsidR="00F90BDC" w:rsidRDefault="00F90BDC">
      <w:r xmlns:w="http://schemas.openxmlformats.org/wordprocessingml/2006/main">
        <w:t xml:space="preserve">Lūkas evaņģēlijs 9:12 Kad diena sāka nogurt, nāca tie divpadsmit un sacīja Viņam: Atlaid ļaudis, lai tie ietu apkārtējās pilsētās un laukos, apmestos un dabūtu pārtiku, jo mēs esam šeit tuksnešainā vietā.</w:t>
      </w:r>
    </w:p>
    <w:p w14:paraId="336534C7" w14:textId="77777777" w:rsidR="00F90BDC" w:rsidRDefault="00F90BDC"/>
    <w:p w14:paraId="4CA6777B" w14:textId="77777777" w:rsidR="00F90BDC" w:rsidRDefault="00F90BDC">
      <w:r xmlns:w="http://schemas.openxmlformats.org/wordprocessingml/2006/main">
        <w:t xml:space="preserve">Mācekļi lūdza Jēzu sūtīt tuksnesī ļaužu pulkus, kas bija Viņam sekojuši, lai tie varētu atrast pārtiku un apmešanās vietu.</w:t>
      </w:r>
    </w:p>
    <w:p w14:paraId="29428493" w14:textId="77777777" w:rsidR="00F90BDC" w:rsidRDefault="00F90BDC"/>
    <w:p w14:paraId="77E4BB8A" w14:textId="77777777" w:rsidR="00F90BDC" w:rsidRDefault="00F90BDC">
      <w:r xmlns:w="http://schemas.openxmlformats.org/wordprocessingml/2006/main">
        <w:t xml:space="preserve">1. Jēzus izrādīja līdzjūtību ļaudīm pat grūtā situācijā.</w:t>
      </w:r>
    </w:p>
    <w:p w14:paraId="1CFB898E" w14:textId="77777777" w:rsidR="00F90BDC" w:rsidRDefault="00F90BDC"/>
    <w:p w14:paraId="78D8E021" w14:textId="77777777" w:rsidR="00F90BDC" w:rsidRDefault="00F90BDC">
      <w:r xmlns:w="http://schemas.openxmlformats.org/wordprocessingml/2006/main">
        <w:t xml:space="preserve">2. Mums ir jāņem vērā citu vajadzības, īpaši grūtos laikos.</w:t>
      </w:r>
    </w:p>
    <w:p w14:paraId="331B4022" w14:textId="77777777" w:rsidR="00F90BDC" w:rsidRDefault="00F90BDC"/>
    <w:p w14:paraId="377832CA" w14:textId="77777777" w:rsidR="00F90BDC" w:rsidRDefault="00F90BDC">
      <w:r xmlns:w="http://schemas.openxmlformats.org/wordprocessingml/2006/main">
        <w:t xml:space="preserve">1. Mateja 14:13-21 – Jēzus paēdināja piecus tūkstošus.</w:t>
      </w:r>
    </w:p>
    <w:p w14:paraId="19415271" w14:textId="77777777" w:rsidR="00F90BDC" w:rsidRDefault="00F90BDC"/>
    <w:p w14:paraId="7A047178" w14:textId="77777777" w:rsidR="00F90BDC" w:rsidRDefault="00F90BDC">
      <w:r xmlns:w="http://schemas.openxmlformats.org/wordprocessingml/2006/main">
        <w:t xml:space="preserve">2. Apustuļu darbi 6:1-7 – Agrīnā Baznīca iecēla diakonus, lai rūpētos par atraitņu vajadzībām.</w:t>
      </w:r>
    </w:p>
    <w:p w14:paraId="1782002F" w14:textId="77777777" w:rsidR="00F90BDC" w:rsidRDefault="00F90BDC"/>
    <w:p w14:paraId="714DBAA7" w14:textId="77777777" w:rsidR="00F90BDC" w:rsidRDefault="00F90BDC">
      <w:r xmlns:w="http://schemas.openxmlformats.org/wordprocessingml/2006/main">
        <w:t xml:space="preserve">Lūkas 9:13 Bet Viņš tiem sacīja: Dodiet viņiem ēst! Un tie sacīja: Mums nav vairāk kā piecas maizes un divas zivis; izņemot to, ka mums vajadzētu iet un nopirkt gaļu visai šai tautai.</w:t>
      </w:r>
    </w:p>
    <w:p w14:paraId="4DFE7F9E" w14:textId="77777777" w:rsidR="00F90BDC" w:rsidRDefault="00F90BDC"/>
    <w:p w14:paraId="3772C06B" w14:textId="77777777" w:rsidR="00F90BDC" w:rsidRDefault="00F90BDC">
      <w:r xmlns:w="http://schemas.openxmlformats.org/wordprocessingml/2006/main">
        <w:t xml:space="preserve">Jēzus mācekļi bija noraizējušies, jo bija tik daudz cilvēku, ko pabarot ar tik mazu barību, bet Jēzus lika viņiem dot cilvēkiem to, kas viņiem bija.</w:t>
      </w:r>
    </w:p>
    <w:p w14:paraId="484C918D" w14:textId="77777777" w:rsidR="00F90BDC" w:rsidRDefault="00F90BDC"/>
    <w:p w14:paraId="3C78AF68" w14:textId="77777777" w:rsidR="00F90BDC" w:rsidRDefault="00F90BDC">
      <w:r xmlns:w="http://schemas.openxmlformats.org/wordprocessingml/2006/main">
        <w:t xml:space="preserve">1. Dievs var izmantot to, kas mums ir, lai izpildītu Viņa gribu.</w:t>
      </w:r>
    </w:p>
    <w:p w14:paraId="7CEDF2CF" w14:textId="77777777" w:rsidR="00F90BDC" w:rsidRDefault="00F90BDC"/>
    <w:p w14:paraId="4F88DAB8" w14:textId="77777777" w:rsidR="00F90BDC" w:rsidRDefault="00F90BDC">
      <w:r xmlns:w="http://schemas.openxmlformats.org/wordprocessingml/2006/main">
        <w:t xml:space="preserve">2. Pat tad, kad tas šķiet neiespējami, uzticieties Dievam, lai Viņš to apgādās.</w:t>
      </w:r>
    </w:p>
    <w:p w14:paraId="503BB7DC" w14:textId="77777777" w:rsidR="00F90BDC" w:rsidRDefault="00F90BDC"/>
    <w:p w14:paraId="1E0945CC" w14:textId="77777777" w:rsidR="00F90BDC" w:rsidRDefault="00F90BDC">
      <w:r xmlns:w="http://schemas.openxmlformats.org/wordprocessingml/2006/main">
        <w:t xml:space="preserve">1. Filipiešiem 4:19 - Un mans Dievs apmierinās visas jūsu vajadzības saskaņā ar savas godības bagātību Kristū Jēzū.</w:t>
      </w:r>
    </w:p>
    <w:p w14:paraId="64C75289" w14:textId="77777777" w:rsidR="00F90BDC" w:rsidRDefault="00F90BDC"/>
    <w:p w14:paraId="4DB65126" w14:textId="77777777" w:rsidR="00F90BDC" w:rsidRDefault="00F90BDC">
      <w:r xmlns:w="http://schemas.openxmlformats.org/wordprocessingml/2006/main">
        <w:t xml:space="preserve">2. Mateja 14:16-21 – Jēzus paņēma piecas maizes un divas zivis, svētīja un salauza tās un pabaroja 5000.</w:t>
      </w:r>
    </w:p>
    <w:p w14:paraId="6653F08D" w14:textId="77777777" w:rsidR="00F90BDC" w:rsidRDefault="00F90BDC"/>
    <w:p w14:paraId="3D403195" w14:textId="77777777" w:rsidR="00F90BDC" w:rsidRDefault="00F90BDC">
      <w:r xmlns:w="http://schemas.openxmlformats.org/wordprocessingml/2006/main">
        <w:t xml:space="preserve">Lūkas 9:14 Jo tie bija apmēram pieci tūkstoši vīru. Un Viņš sacīja saviem mācekļiem: Lieciet viņiem apsēsties pa piecdesmitniekiem pulkā.</w:t>
      </w:r>
    </w:p>
    <w:p w14:paraId="62BAEB3B" w14:textId="77777777" w:rsidR="00F90BDC" w:rsidRDefault="00F90BDC"/>
    <w:p w14:paraId="37DF28ED" w14:textId="77777777" w:rsidR="00F90BDC" w:rsidRDefault="00F90BDC">
      <w:r xmlns:w="http://schemas.openxmlformats.org/wordprocessingml/2006/main">
        <w:t xml:space="preserve">Jēzus paēdināja piecus tūkstošus cilvēku ar piecām maizēm un divām zivīm, un viņš lūdza savus mācekļus sakārtot cilvēkus piecdesmit grupās.</w:t>
      </w:r>
    </w:p>
    <w:p w14:paraId="0731D48F" w14:textId="77777777" w:rsidR="00F90BDC" w:rsidRDefault="00F90BDC"/>
    <w:p w14:paraId="1DB417DE" w14:textId="77777777" w:rsidR="00F90BDC" w:rsidRDefault="00F90BDC">
      <w:r xmlns:w="http://schemas.openxmlformats.org/wordprocessingml/2006/main">
        <w:t xml:space="preserve">1. Jēzus augstsirdības un viesmīlības piemērs.</w:t>
      </w:r>
    </w:p>
    <w:p w14:paraId="21044FAE" w14:textId="77777777" w:rsidR="00F90BDC" w:rsidRDefault="00F90BDC"/>
    <w:p w14:paraId="3D718A3F" w14:textId="77777777" w:rsidR="00F90BDC" w:rsidRDefault="00F90BDC">
      <w:r xmlns:w="http://schemas.openxmlformats.org/wordprocessingml/2006/main">
        <w:t xml:space="preserve">2. Cik svarīgi ir, lai mācekļi izpildītu Tā Kunga pavēles.</w:t>
      </w:r>
    </w:p>
    <w:p w14:paraId="47D16A07" w14:textId="77777777" w:rsidR="00F90BDC" w:rsidRDefault="00F90BDC"/>
    <w:p w14:paraId="47DD71E6" w14:textId="77777777" w:rsidR="00F90BDC" w:rsidRDefault="00F90BDC">
      <w:r xmlns:w="http://schemas.openxmlformats.org/wordprocessingml/2006/main">
        <w:t xml:space="preserve">1. Mateja 14:13-21 — Jēzus pabaro piecus tūkstošus</w:t>
      </w:r>
    </w:p>
    <w:p w14:paraId="156758DA" w14:textId="77777777" w:rsidR="00F90BDC" w:rsidRDefault="00F90BDC"/>
    <w:p w14:paraId="38C863EF" w14:textId="77777777" w:rsidR="00F90BDC" w:rsidRDefault="00F90BDC">
      <w:r xmlns:w="http://schemas.openxmlformats.org/wordprocessingml/2006/main">
        <w:t xml:space="preserve">2. Jāņa 6:1-15 — Jēzus atkal pabaro piecus tūkstošus</w:t>
      </w:r>
    </w:p>
    <w:p w14:paraId="7AAE9F43" w14:textId="77777777" w:rsidR="00F90BDC" w:rsidRDefault="00F90BDC"/>
    <w:p w14:paraId="1820CC92" w14:textId="77777777" w:rsidR="00F90BDC" w:rsidRDefault="00F90BDC">
      <w:r xmlns:w="http://schemas.openxmlformats.org/wordprocessingml/2006/main">
        <w:t xml:space="preserve">Luke 9:15 15 Un viņi to darīja un visus lika apsēsties.</w:t>
      </w:r>
    </w:p>
    <w:p w14:paraId="3D54C100" w14:textId="77777777" w:rsidR="00F90BDC" w:rsidRDefault="00F90BDC"/>
    <w:p w14:paraId="777CED2C" w14:textId="77777777" w:rsidR="00F90BDC" w:rsidRDefault="00F90BDC">
      <w:r xmlns:w="http://schemas.openxmlformats.org/wordprocessingml/2006/main">
        <w:t xml:space="preserve">Mācekļi izpildīja Jēzus pavēli un lika visiem apsēsties.</w:t>
      </w:r>
    </w:p>
    <w:p w14:paraId="0EA39877" w14:textId="77777777" w:rsidR="00F90BDC" w:rsidRDefault="00F90BDC"/>
    <w:p w14:paraId="351CBADD" w14:textId="77777777" w:rsidR="00F90BDC" w:rsidRDefault="00F90BDC">
      <w:r xmlns:w="http://schemas.openxmlformats.org/wordprocessingml/2006/main">
        <w:t xml:space="preserve">1: Dievs vēlas, lai mēs paklausītu Viņa pavēlēm un uzturētu kārtību un mieru savā dzīvē.</w:t>
      </w:r>
    </w:p>
    <w:p w14:paraId="2A397B84" w14:textId="77777777" w:rsidR="00F90BDC" w:rsidRDefault="00F90BDC"/>
    <w:p w14:paraId="7A4438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Kad mēs paklausām Jēzum, mēs demonstrējam savu ticību un paļāvību uz Viņu.</w:t>
      </w:r>
    </w:p>
    <w:p w14:paraId="2638F752" w14:textId="77777777" w:rsidR="00F90BDC" w:rsidRDefault="00F90BDC"/>
    <w:p w14:paraId="7274D6D5" w14:textId="77777777" w:rsidR="00F90BDC" w:rsidRDefault="00F90BDC">
      <w:r xmlns:w="http://schemas.openxmlformats.org/wordprocessingml/2006/main">
        <w:t xml:space="preserve">1: Efeziešiem 6:1-3 - Bērni, paklausiet saviem vecākiem Kungā, jo tas ir pareizi. “Godā savu tēvu un māti” — tas ir pirmais bauslis ar apsolījumu, — “lai tev klājas labi un lai tu ilgi dzīvotu uz zemes.</w:t>
      </w:r>
    </w:p>
    <w:p w14:paraId="0762A59D" w14:textId="77777777" w:rsidR="00F90BDC" w:rsidRDefault="00F90BDC"/>
    <w:p w14:paraId="6E7831CD" w14:textId="77777777" w:rsidR="00F90BDC" w:rsidRDefault="00F90BDC">
      <w:r xmlns:w="http://schemas.openxmlformats.org/wordprocessingml/2006/main">
        <w:t xml:space="preserve">2: Mateja evaņģēlijs 28:19-20 - Tāpēc ejiet un dariet par mācekļiem visas tautas, kristīdami tās Tēva un Dēla un Svētā Gara Vārdā un mācot pildīt visu, ko Es jums esmu pavēlējis. Un es noteikti esmu ar jums vienmēr, līdz pašām laikmeta beigām.</w:t>
      </w:r>
    </w:p>
    <w:p w14:paraId="141B8767" w14:textId="77777777" w:rsidR="00F90BDC" w:rsidRDefault="00F90BDC"/>
    <w:p w14:paraId="7F262CB1" w14:textId="77777777" w:rsidR="00F90BDC" w:rsidRDefault="00F90BDC">
      <w:r xmlns:w="http://schemas.openxmlformats.org/wordprocessingml/2006/main">
        <w:t xml:space="preserve">Luke 9:16 16 Tad viņš paņēma piecas maizes un divas zivis un, pacēlis skatu uz debesīm, svētīja tās, lauza un deva mācekļiem, lai tie liktu ļaužu priekšā.</w:t>
      </w:r>
    </w:p>
    <w:p w14:paraId="768D7DEE" w14:textId="77777777" w:rsidR="00F90BDC" w:rsidRDefault="00F90BDC"/>
    <w:p w14:paraId="2D250893" w14:textId="77777777" w:rsidR="00F90BDC" w:rsidRDefault="00F90BDC">
      <w:r xmlns:w="http://schemas.openxmlformats.org/wordprocessingml/2006/main">
        <w:t xml:space="preserve">Jēzus paņēma piecas maizes un divas zivis, svētīja tās un izdalīja ļaudīm.</w:t>
      </w:r>
    </w:p>
    <w:p w14:paraId="00C6C5A6" w14:textId="77777777" w:rsidR="00F90BDC" w:rsidRDefault="00F90BDC"/>
    <w:p w14:paraId="64992767" w14:textId="77777777" w:rsidR="00F90BDC" w:rsidRDefault="00F90BDC">
      <w:r xmlns:w="http://schemas.openxmlformats.org/wordprocessingml/2006/main">
        <w:t xml:space="preserve">1. Dieva nodrošinājums – brīnums, kad Jēzus pabaro ļaudis tikai ar dažām maizēm un zivīm.</w:t>
      </w:r>
    </w:p>
    <w:p w14:paraId="628979CD" w14:textId="77777777" w:rsidR="00F90BDC" w:rsidRDefault="00F90BDC"/>
    <w:p w14:paraId="4F129B8B" w14:textId="77777777" w:rsidR="00F90BDC" w:rsidRDefault="00F90BDC">
      <w:r xmlns:w="http://schemas.openxmlformats.org/wordprocessingml/2006/main">
        <w:t xml:space="preserve">2. Jēzus līdzjūtība – Jēzus rūpes un līdzjūtība pret cilvēkiem, viņu fizisko un garīgo vajadzību nodrošināšana.</w:t>
      </w:r>
    </w:p>
    <w:p w14:paraId="17E5F6D2" w14:textId="77777777" w:rsidR="00F90BDC" w:rsidRDefault="00F90BDC"/>
    <w:p w14:paraId="6C3A892A" w14:textId="77777777" w:rsidR="00F90BDC" w:rsidRDefault="00F90BDC">
      <w:r xmlns:w="http://schemas.openxmlformats.org/wordprocessingml/2006/main">
        <w:t xml:space="preserve">1. Jāņa 6:5-13 – Jēzus pabaro piecus tūkstošus.</w:t>
      </w:r>
    </w:p>
    <w:p w14:paraId="1CACF6E9" w14:textId="77777777" w:rsidR="00F90BDC" w:rsidRDefault="00F90BDC"/>
    <w:p w14:paraId="32891CCA" w14:textId="77777777" w:rsidR="00F90BDC" w:rsidRDefault="00F90BDC">
      <w:r xmlns:w="http://schemas.openxmlformats.org/wordprocessingml/2006/main">
        <w:t xml:space="preserve">2. Mateja 15:32-39 – Jēzus pabaro četrus tūkstošus.</w:t>
      </w:r>
    </w:p>
    <w:p w14:paraId="51224A8C" w14:textId="77777777" w:rsidR="00F90BDC" w:rsidRDefault="00F90BDC"/>
    <w:p w14:paraId="2B92BC8B" w14:textId="77777777" w:rsidR="00F90BDC" w:rsidRDefault="00F90BDC">
      <w:r xmlns:w="http://schemas.openxmlformats.org/wordprocessingml/2006/main">
        <w:t xml:space="preserve">Lūkas evaņģēlijs 9:17 Un viņi ēda un visi paēda, un tika savākti šķembas, kas viņiem palika, divpadsmit grozi.</w:t>
      </w:r>
    </w:p>
    <w:p w14:paraId="3757F89D" w14:textId="77777777" w:rsidR="00F90BDC" w:rsidRDefault="00F90BDC"/>
    <w:p w14:paraId="44E969E3" w14:textId="77777777" w:rsidR="00F90BDC" w:rsidRDefault="00F90BDC">
      <w:r xmlns:w="http://schemas.openxmlformats.org/wordprocessingml/2006/main">
        <w:t xml:space="preserve">Jēzus pabaroja lielu ļaužu pulku ar piecām maizes klaipiem un divām zivīm, un viņi visi bija paēduši. </w:t>
      </w:r>
      <w:r xmlns:w="http://schemas.openxmlformats.org/wordprocessingml/2006/main">
        <w:lastRenderedPageBreak xmlns:w="http://schemas.openxmlformats.org/wordprocessingml/2006/main"/>
      </w:r>
      <w:r xmlns:w="http://schemas.openxmlformats.org/wordprocessingml/2006/main">
        <w:t xml:space="preserve">Tur bija 12 grozi ar pārpalikumiem.</w:t>
      </w:r>
    </w:p>
    <w:p w14:paraId="499014E9" w14:textId="77777777" w:rsidR="00F90BDC" w:rsidRDefault="00F90BDC"/>
    <w:p w14:paraId="377F1A9E" w14:textId="77777777" w:rsidR="00F90BDC" w:rsidRDefault="00F90BDC">
      <w:r xmlns:w="http://schemas.openxmlformats.org/wordprocessingml/2006/main">
        <w:t xml:space="preserve">1. Dievs var paveikt neiespējamo — Lūkas 9:17</w:t>
      </w:r>
    </w:p>
    <w:p w14:paraId="222CEF6D" w14:textId="77777777" w:rsidR="00F90BDC" w:rsidRDefault="00F90BDC"/>
    <w:p w14:paraId="30E9DBC6" w14:textId="77777777" w:rsidR="00F90BDC" w:rsidRDefault="00F90BDC">
      <w:r xmlns:w="http://schemas.openxmlformats.org/wordprocessingml/2006/main">
        <w:t xml:space="preserve">2. Dāsnuma spēks – Lūkas 9:17</w:t>
      </w:r>
    </w:p>
    <w:p w14:paraId="16A11718" w14:textId="77777777" w:rsidR="00F90BDC" w:rsidRDefault="00F90BDC"/>
    <w:p w14:paraId="3CFFB73B" w14:textId="77777777" w:rsidR="00F90BDC" w:rsidRDefault="00F90BDC">
      <w:r xmlns:w="http://schemas.openxmlformats.org/wordprocessingml/2006/main">
        <w:t xml:space="preserve">1. Filipiešiem 4:19 - Un mans Dievs apmierinās visas jūsu vajadzības saskaņā ar savu bagātību godībā Kristū Jēzū.</w:t>
      </w:r>
    </w:p>
    <w:p w14:paraId="39251F29" w14:textId="77777777" w:rsidR="00F90BDC" w:rsidRDefault="00F90BDC"/>
    <w:p w14:paraId="602941BB" w14:textId="77777777" w:rsidR="00F90BDC" w:rsidRDefault="00F90BDC">
      <w:r xmlns:w="http://schemas.openxmlformats.org/wordprocessingml/2006/main">
        <w:t xml:space="preserve">2. 2. Korintiešiem 9:8 - Un Dievs var dot jums bagātīgu visu žēlastību, lai, ja jums vienmēr būtu pietiekami daudz visu, jūs varētu pārpilnībā veikt visus labos darbus.</w:t>
      </w:r>
    </w:p>
    <w:p w14:paraId="29CB9AF8" w14:textId="77777777" w:rsidR="00F90BDC" w:rsidRDefault="00F90BDC"/>
    <w:p w14:paraId="0304F57D" w14:textId="77777777" w:rsidR="00F90BDC" w:rsidRDefault="00F90BDC">
      <w:r xmlns:w="http://schemas.openxmlformats.org/wordprocessingml/2006/main">
        <w:t xml:space="preserve">Lūkas evaņģēlijs 9:18 Un notika, kad Viņš viens pats lūdza Dievu, un Viņa mācekļi bija kopā ar viņu.</w:t>
      </w:r>
    </w:p>
    <w:p w14:paraId="704A6445" w14:textId="77777777" w:rsidR="00F90BDC" w:rsidRDefault="00F90BDC"/>
    <w:p w14:paraId="70F59D2F" w14:textId="77777777" w:rsidR="00F90BDC" w:rsidRDefault="00F90BDC">
      <w:r xmlns:w="http://schemas.openxmlformats.org/wordprocessingml/2006/main">
        <w:t xml:space="preserve">Rakstu vieta Jēzus jautāja saviem mācekļiem: "Par ko cilvēki mani saka?"</w:t>
      </w:r>
    </w:p>
    <w:p w14:paraId="199BF70F" w14:textId="77777777" w:rsidR="00F90BDC" w:rsidRDefault="00F90BDC"/>
    <w:p w14:paraId="0F61ABFB" w14:textId="77777777" w:rsidR="00F90BDC" w:rsidRDefault="00F90BDC">
      <w:r xmlns:w="http://schemas.openxmlformats.org/wordprocessingml/2006/main">
        <w:t xml:space="preserve">1. Kas, jūsuprāt, ir Jēzus?</w:t>
      </w:r>
    </w:p>
    <w:p w14:paraId="310F7222" w14:textId="77777777" w:rsidR="00F90BDC" w:rsidRDefault="00F90BDC"/>
    <w:p w14:paraId="389A53CD" w14:textId="77777777" w:rsidR="00F90BDC" w:rsidRDefault="00F90BDC">
      <w:r xmlns:w="http://schemas.openxmlformats.org/wordprocessingml/2006/main">
        <w:t xml:space="preserve">2. Jēzus atpazīšana ikdienas dzīvē</w:t>
      </w:r>
    </w:p>
    <w:p w14:paraId="138DA3F6" w14:textId="77777777" w:rsidR="00F90BDC" w:rsidRDefault="00F90BDC"/>
    <w:p w14:paraId="3BD7C898" w14:textId="77777777" w:rsidR="00F90BDC" w:rsidRDefault="00F90BDC">
      <w:r xmlns:w="http://schemas.openxmlformats.org/wordprocessingml/2006/main">
        <w:t xml:space="preserve">1. Mateja 16:13-20</w:t>
      </w:r>
    </w:p>
    <w:p w14:paraId="603739D8" w14:textId="77777777" w:rsidR="00F90BDC" w:rsidRDefault="00F90BDC"/>
    <w:p w14:paraId="41B31060" w14:textId="77777777" w:rsidR="00F90BDC" w:rsidRDefault="00F90BDC">
      <w:r xmlns:w="http://schemas.openxmlformats.org/wordprocessingml/2006/main">
        <w:t xml:space="preserve">2. Jāņa 1:1-18</w:t>
      </w:r>
    </w:p>
    <w:p w14:paraId="0D8804DA" w14:textId="77777777" w:rsidR="00F90BDC" w:rsidRDefault="00F90BDC"/>
    <w:p w14:paraId="362EC7BC" w14:textId="77777777" w:rsidR="00F90BDC" w:rsidRDefault="00F90BDC">
      <w:r xmlns:w="http://schemas.openxmlformats.org/wordprocessingml/2006/main">
        <w:t xml:space="preserve">Luke 9:19 19 Tie atbildēja un sacīja: Jānis Kristītājs! bet daži saka: Eliass; un citi saka, ka viens no vecajiem praviešiem ir augšāmcēlies.</w:t>
      </w:r>
    </w:p>
    <w:p w14:paraId="3BB1350A" w14:textId="77777777" w:rsidR="00F90BDC" w:rsidRDefault="00F90BDC"/>
    <w:p w14:paraId="184C8DE3" w14:textId="77777777" w:rsidR="00F90BDC" w:rsidRDefault="00F90BDC">
      <w:r xmlns:w="http://schemas.openxmlformats.org/wordprocessingml/2006/main">
        <w:t xml:space="preserve">Šajā fragmentā ir runāts par to, ka daži saka Jāni Kristītāju, citi saka Eliju, bet citi saka, ka kāds no vecajiem praviešiem ir augšāmcēlies.</w:t>
      </w:r>
    </w:p>
    <w:p w14:paraId="4BEBFB5B" w14:textId="77777777" w:rsidR="00F90BDC" w:rsidRDefault="00F90BDC"/>
    <w:p w14:paraId="3716AD3F" w14:textId="77777777" w:rsidR="00F90BDC" w:rsidRDefault="00F90BDC">
      <w:r xmlns:w="http://schemas.openxmlformats.org/wordprocessingml/2006/main">
        <w:t xml:space="preserve">1. Grēku piedošana: grēku nožēlas un ticības spēks</w:t>
      </w:r>
    </w:p>
    <w:p w14:paraId="7C0125E5" w14:textId="77777777" w:rsidR="00F90BDC" w:rsidRDefault="00F90BDC"/>
    <w:p w14:paraId="5317C47E" w14:textId="77777777" w:rsidR="00F90BDC" w:rsidRDefault="00F90BDC">
      <w:r xmlns:w="http://schemas.openxmlformats.org/wordprocessingml/2006/main">
        <w:t xml:space="preserve">2. Sekošana Dieva gribai: veco praviešu mantojums</w:t>
      </w:r>
    </w:p>
    <w:p w14:paraId="51D9EAD1" w14:textId="77777777" w:rsidR="00F90BDC" w:rsidRDefault="00F90BDC"/>
    <w:p w14:paraId="301233FC" w14:textId="77777777" w:rsidR="00F90BDC" w:rsidRDefault="00F90BDC">
      <w:r xmlns:w="http://schemas.openxmlformats.org/wordprocessingml/2006/main">
        <w:t xml:space="preserve">1. Lūkas 15:7 - "Tieši tā, es jums saku, būs lielāks prieks debesīs par vienu grēcinieku, kas nožēlo grēkus, nekā par deviņdesmit deviņiem taisnajiem, kuriem grēku nožēlošana nav vajadzīga."</w:t>
      </w:r>
    </w:p>
    <w:p w14:paraId="45611F24" w14:textId="77777777" w:rsidR="00F90BDC" w:rsidRDefault="00F90BDC"/>
    <w:p w14:paraId="39F484B1" w14:textId="77777777" w:rsidR="00F90BDC" w:rsidRDefault="00F90BDC">
      <w:r xmlns:w="http://schemas.openxmlformats.org/wordprocessingml/2006/main">
        <w:t xml:space="preserve">2. Jesaja 55:8-9 - "Jo manas domas nav jūsu domas, un jūsu ceļi nav mani ceļi, saka Tas Kungs. Jo kā debesis ir augstākas par zemi, tā mani ceļi ir augstāki par jūsu ceļiem un manām domām. nekā tavas domas."</w:t>
      </w:r>
    </w:p>
    <w:p w14:paraId="74934141" w14:textId="77777777" w:rsidR="00F90BDC" w:rsidRDefault="00F90BDC"/>
    <w:p w14:paraId="503B5B57" w14:textId="77777777" w:rsidR="00F90BDC" w:rsidRDefault="00F90BDC">
      <w:r xmlns:w="http://schemas.openxmlformats.org/wordprocessingml/2006/main">
        <w:t xml:space="preserve">Lūkas evaņģēlijs 9:20 Viņš tiem sacīja: Bet par ko jūs mani uzskatāt? Pēteris atbildēja un sacīja: Dieva Kristus.</w:t>
      </w:r>
    </w:p>
    <w:p w14:paraId="102BF4D8" w14:textId="77777777" w:rsidR="00F90BDC" w:rsidRDefault="00F90BDC"/>
    <w:p w14:paraId="015CCCF4" w14:textId="77777777" w:rsidR="00F90BDC" w:rsidRDefault="00F90BDC">
      <w:r xmlns:w="http://schemas.openxmlformats.org/wordprocessingml/2006/main">
        <w:t xml:space="preserve">Šajā fragmentā ir aprakstīts laiks, kad Jēzus jautāja mācekļiem, kas, viņuprāt, ir, un Pēteris atbildēja, ka Jēzus ir Dieva Kristus.</w:t>
      </w:r>
    </w:p>
    <w:p w14:paraId="602F4EE2" w14:textId="77777777" w:rsidR="00F90BDC" w:rsidRDefault="00F90BDC"/>
    <w:p w14:paraId="11F20E52" w14:textId="77777777" w:rsidR="00F90BDC" w:rsidRDefault="00F90BDC">
      <w:r xmlns:w="http://schemas.openxmlformats.org/wordprocessingml/2006/main">
        <w:t xml:space="preserve">1. Liecības spēks: ko nozīmē teikt, ka Jēzus ir Dieva Kristus</w:t>
      </w:r>
    </w:p>
    <w:p w14:paraId="0E1C130B" w14:textId="77777777" w:rsidR="00F90BDC" w:rsidRDefault="00F90BDC"/>
    <w:p w14:paraId="661349C3" w14:textId="77777777" w:rsidR="00F90BDC" w:rsidRDefault="00F90BDC">
      <w:r xmlns:w="http://schemas.openxmlformats.org/wordprocessingml/2006/main">
        <w:t xml:space="preserve">2. Jēzus identitāte: mācīšanās atpazīt Viņu kā Dieva Kristu</w:t>
      </w:r>
    </w:p>
    <w:p w14:paraId="0D01A399" w14:textId="77777777" w:rsidR="00F90BDC" w:rsidRDefault="00F90BDC"/>
    <w:p w14:paraId="12EDCB53" w14:textId="77777777" w:rsidR="00F90BDC" w:rsidRDefault="00F90BDC">
      <w:r xmlns:w="http://schemas.openxmlformats.org/wordprocessingml/2006/main">
        <w:t xml:space="preserve">1. Romiešiem 10:9-10 – Ja tu ar savu muti atzīsi, ka Jēzus ir Kungs, un savā sirdī tici, ka Dievs Viņu uzmodinājis no miroņiem, tu tiksi izglābts.</w:t>
      </w:r>
    </w:p>
    <w:p w14:paraId="479DDF1B" w14:textId="77777777" w:rsidR="00F90BDC" w:rsidRDefault="00F90BDC"/>
    <w:p w14:paraId="0E84F2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10 Jo ar sirdi tic un tiek taisnots, un ar muti atzīstas un tiek pestīts.</w:t>
      </w:r>
    </w:p>
    <w:p w14:paraId="1D4DE96D" w14:textId="77777777" w:rsidR="00F90BDC" w:rsidRDefault="00F90BDC"/>
    <w:p w14:paraId="5100B737" w14:textId="77777777" w:rsidR="00F90BDC" w:rsidRDefault="00F90BDC">
      <w:r xmlns:w="http://schemas.openxmlformats.org/wordprocessingml/2006/main">
        <w:t xml:space="preserve">2. Kolosiešiem 1:13-20 – Viņš mūs ir izglābis no tumsības varas un pārcēlis sava mīļotā Dēla valstībā, kurā mums ir pestīšana, grēku piedošana. 17 Un Viņš ir pirms visa, un Viņā viss turas kopā. 18 Un viņš ir miesas, baznīcas, galva. Viņš ir sākums, pirmdzimtais no mirušajiem, lai viņš it visā būtu augstākais.</w:t>
      </w:r>
    </w:p>
    <w:p w14:paraId="238190CC" w14:textId="77777777" w:rsidR="00F90BDC" w:rsidRDefault="00F90BDC"/>
    <w:p w14:paraId="3C9CB774" w14:textId="77777777" w:rsidR="00F90BDC" w:rsidRDefault="00F90BDC">
      <w:r xmlns:w="http://schemas.openxmlformats.org/wordprocessingml/2006/main">
        <w:t xml:space="preserve">Luke 9:21 21 Un Viņš tiem stingri pavēlēja un pavēlēja nevienam par to nestāstīt.</w:t>
      </w:r>
    </w:p>
    <w:p w14:paraId="6336B2B5" w14:textId="77777777" w:rsidR="00F90BDC" w:rsidRDefault="00F90BDC"/>
    <w:p w14:paraId="4472B43A" w14:textId="77777777" w:rsidR="00F90BDC" w:rsidRDefault="00F90BDC">
      <w:r xmlns:w="http://schemas.openxmlformats.org/wordprocessingml/2006/main">
        <w:t xml:space="preserve">Jēzus pavēl saviem mācekļiem turēt noslēpumā viņa gaidāmo nāvi un augšāmcelšanos.</w:t>
      </w:r>
    </w:p>
    <w:p w14:paraId="7F78F32D" w14:textId="77777777" w:rsidR="00F90BDC" w:rsidRDefault="00F90BDC"/>
    <w:p w14:paraId="5E160AF1" w14:textId="77777777" w:rsidR="00F90BDC" w:rsidRDefault="00F90BDC">
      <w:r xmlns:w="http://schemas.openxmlformats.org/wordprocessingml/2006/main">
        <w:t xml:space="preserve">1. Slepenības spēks — kā Dievs var lūgt mums paturēt noteiktas zināšanas paslēptas no pasaules lielāka mērķa sasniegšanai.</w:t>
      </w:r>
    </w:p>
    <w:p w14:paraId="0EAEBAA9" w14:textId="77777777" w:rsidR="00F90BDC" w:rsidRDefault="00F90BDC"/>
    <w:p w14:paraId="603BA994" w14:textId="77777777" w:rsidR="00F90BDC" w:rsidRDefault="00F90BDC">
      <w:r xmlns:w="http://schemas.openxmlformats.org/wordprocessingml/2006/main">
        <w:t xml:space="preserve">2. Ticības saglabāšana — kā ticība var palīdzēt mums glabāt noslēpumus Dievam, pat ja mēs nesaprotam, kāpēc.</w:t>
      </w:r>
    </w:p>
    <w:p w14:paraId="6BE577D7" w14:textId="77777777" w:rsidR="00F90BDC" w:rsidRDefault="00F90BDC"/>
    <w:p w14:paraId="5D337495" w14:textId="77777777" w:rsidR="00F90BDC" w:rsidRDefault="00F90BDC">
      <w:r xmlns:w="http://schemas.openxmlformats.org/wordprocessingml/2006/main">
        <w:t xml:space="preserve">1. Mateja 16:20-21 — Pēc tam viņš stingri pavēlēja mācekļiem nevienam neteikt, ka viņš ir Kristus.</w:t>
      </w:r>
    </w:p>
    <w:p w14:paraId="1A0C4D2D" w14:textId="77777777" w:rsidR="00F90BDC" w:rsidRDefault="00F90BDC"/>
    <w:p w14:paraId="64F9710A" w14:textId="77777777" w:rsidR="00F90BDC" w:rsidRDefault="00F90BDC">
      <w:r xmlns:w="http://schemas.openxmlformats.org/wordprocessingml/2006/main">
        <w:t xml:space="preserve">2. Jāņa 20:19 - tās dienas vakarā, nedēļas pirmajā dienā, kad durvis bija aizslēgtas vietās, kur mācekļi bija bailēs no jūdiem, Jēzus pienāca un nostājās viņu vidū un sacīja viņiem: "Miers ar tu.”</w:t>
      </w:r>
    </w:p>
    <w:p w14:paraId="50728797" w14:textId="77777777" w:rsidR="00F90BDC" w:rsidRDefault="00F90BDC"/>
    <w:p w14:paraId="54C88877" w14:textId="77777777" w:rsidR="00F90BDC" w:rsidRDefault="00F90BDC">
      <w:r xmlns:w="http://schemas.openxmlformats.org/wordprocessingml/2006/main">
        <w:t xml:space="preserve">Lūkas evaņģēlijs 9:22 Sacīdams: Cilvēka Dēlam būs daudz jācieš, un vecāko un augsto priesteru un rakstu mācītāju atstumtam, jānokautam un trešajā dienā augšāmceltam.</w:t>
      </w:r>
    </w:p>
    <w:p w14:paraId="2C282A8D" w14:textId="77777777" w:rsidR="00F90BDC" w:rsidRDefault="00F90BDC"/>
    <w:p w14:paraId="1BF53D97" w14:textId="77777777" w:rsidR="00F90BDC" w:rsidRDefault="00F90BDC">
      <w:r xmlns:w="http://schemas.openxmlformats.org/wordprocessingml/2006/main">
        <w:t xml:space="preserve">Jēzum pirms savas nāves un augšāmcelšanās jāizcieš lielas ciešanas un noraidījums.</w:t>
      </w:r>
    </w:p>
    <w:p w14:paraId="2A487F95" w14:textId="77777777" w:rsidR="00F90BDC" w:rsidRDefault="00F90BDC"/>
    <w:p w14:paraId="3A5333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Krusts: Jēzus ciešanas un noraidījums</w:t>
      </w:r>
    </w:p>
    <w:p w14:paraId="24F21E55" w14:textId="77777777" w:rsidR="00F90BDC" w:rsidRDefault="00F90BDC"/>
    <w:p w14:paraId="77827C57" w14:textId="77777777" w:rsidR="00F90BDC" w:rsidRDefault="00F90BDC">
      <w:r xmlns:w="http://schemas.openxmlformats.org/wordprocessingml/2006/main">
        <w:t xml:space="preserve">2: Augšāmcelšanās spēks</w:t>
      </w:r>
    </w:p>
    <w:p w14:paraId="63E91129" w14:textId="77777777" w:rsidR="00F90BDC" w:rsidRDefault="00F90BDC"/>
    <w:p w14:paraId="7F443FF6" w14:textId="77777777" w:rsidR="00F90BDC" w:rsidRDefault="00F90BDC">
      <w:r xmlns:w="http://schemas.openxmlformats.org/wordprocessingml/2006/main">
        <w:t xml:space="preserve">1: Filipiešiem 3:10-11 - "Lai es pazītu viņu un viņa augšāmcelšanās spēku un viņa ciešanu līdzdalību, būdams līdzīgs viņa nāvei, lai es kaut kādā veidā sasniegtu mirušo augšāmcelšanos. ”.</w:t>
      </w:r>
    </w:p>
    <w:p w14:paraId="7856BA0C" w14:textId="77777777" w:rsidR="00F90BDC" w:rsidRDefault="00F90BDC"/>
    <w:p w14:paraId="322C5DF7" w14:textId="77777777" w:rsidR="00F90BDC" w:rsidRDefault="00F90BDC">
      <w:r xmlns:w="http://schemas.openxmlformats.org/wordprocessingml/2006/main">
        <w:t xml:space="preserve">2: Jesaja 53:7-8 - "Viņš bija nomocīts un nomocīts, tomēr viņš neatvēra savu muti: viņš tiek vests kā jērs kaušanai, un kā aita cirpēju priekšā ir mēma, tāpēc viņš neatver. Viņa mute. Viņš tika paņemts no cietuma un no tiesas, un kas lai pasludinās viņa cilti? Jo viņš tika izmests no dzīvo zemes, jo manas tautas pārkāpuma dēļ viņš tika sists."</w:t>
      </w:r>
    </w:p>
    <w:p w14:paraId="6B1D8D17" w14:textId="77777777" w:rsidR="00F90BDC" w:rsidRDefault="00F90BDC"/>
    <w:p w14:paraId="67BAACAE" w14:textId="77777777" w:rsidR="00F90BDC" w:rsidRDefault="00F90BDC">
      <w:r xmlns:w="http://schemas.openxmlformats.org/wordprocessingml/2006/main">
        <w:t xml:space="preserve">Lūkas evaņģēlijs 9:23 Un Viņš tiem visiem sacīja: Ja kāds grib man sekot, tas lai aizliedz sevi un ik dienas ņem savu krustu un seko man.</w:t>
      </w:r>
    </w:p>
    <w:p w14:paraId="7F7F7CD4" w14:textId="77777777" w:rsidR="00F90BDC" w:rsidRDefault="00F90BDC"/>
    <w:p w14:paraId="58E4C740" w14:textId="77777777" w:rsidR="00F90BDC" w:rsidRDefault="00F90BDC">
      <w:r xmlns:w="http://schemas.openxmlformats.org/wordprocessingml/2006/main">
        <w:t xml:space="preserve">Šī rakstvieta aicina ikvienu no mums noliegt sevi un ik dienas pieņemt savus krustus, lai sekotu Jēzum.</w:t>
      </w:r>
    </w:p>
    <w:p w14:paraId="5BBCD45D" w14:textId="77777777" w:rsidR="00F90BDC" w:rsidRDefault="00F90BDC"/>
    <w:p w14:paraId="762BE61F" w14:textId="77777777" w:rsidR="00F90BDC" w:rsidRDefault="00F90BDC">
      <w:r xmlns:w="http://schemas.openxmlformats.org/wordprocessingml/2006/main">
        <w:t xml:space="preserve">1: "Esiet gatavs pieņemt savu krustu"</w:t>
      </w:r>
    </w:p>
    <w:p w14:paraId="0D283A83" w14:textId="77777777" w:rsidR="00F90BDC" w:rsidRDefault="00F90BDC"/>
    <w:p w14:paraId="5B5961D2" w14:textId="77777777" w:rsidR="00F90BDC" w:rsidRDefault="00F90BDC">
      <w:r xmlns:w="http://schemas.openxmlformats.org/wordprocessingml/2006/main">
        <w:t xml:space="preserve">2: "Aizliedz sevi un seko Jēzum"</w:t>
      </w:r>
    </w:p>
    <w:p w14:paraId="0F0A91E7" w14:textId="77777777" w:rsidR="00F90BDC" w:rsidRDefault="00F90BDC"/>
    <w:p w14:paraId="238C11E1" w14:textId="77777777" w:rsidR="00F90BDC" w:rsidRDefault="00F90BDC">
      <w:r xmlns:w="http://schemas.openxmlformats.org/wordprocessingml/2006/main">
        <w:t xml:space="preserve">1: Marka 8:34 - Viņš aicināja ļaudis kopā ar saviem mācekļiem pie sevis un sacīja: "Ja kāds grib man sekot, tam lai aizliedz sevi, ņem savu krustu un seko man.</w:t>
      </w:r>
    </w:p>
    <w:p w14:paraId="4F9698BD" w14:textId="77777777" w:rsidR="00F90BDC" w:rsidRDefault="00F90BDC"/>
    <w:p w14:paraId="5F6E66BF" w14:textId="77777777" w:rsidR="00F90BDC" w:rsidRDefault="00F90BDC">
      <w:r xmlns:w="http://schemas.openxmlformats.org/wordprocessingml/2006/main">
        <w:t xml:space="preserve">2: Galatiešiem 2:20 - Es kopā ar Kristu esmu sists krustā, un es vairs nedzīvoju, bet Kristus dzīvo manī. Dzīvi, ko es tagad dzīvoju miesā, es dzīvoju ticībā Dieva Dēlam, kurš mani mīlēja un atdeva sevi par mani.</w:t>
      </w:r>
    </w:p>
    <w:p w14:paraId="2968904B" w14:textId="77777777" w:rsidR="00F90BDC" w:rsidRDefault="00F90BDC"/>
    <w:p w14:paraId="2B745E18" w14:textId="77777777" w:rsidR="00F90BDC" w:rsidRDefault="00F90BDC">
      <w:r xmlns:w="http://schemas.openxmlformats.org/wordprocessingml/2006/main">
        <w:t xml:space="preserve">Lūkas 9:24 Jo kas savu dzīvību grib glābt, tas to pazaudēs, bet, kas savu dzīvību zaudēs manis dēļ, tas to izglābs.</w:t>
      </w:r>
    </w:p>
    <w:p w14:paraId="2A4A982F" w14:textId="77777777" w:rsidR="00F90BDC" w:rsidRDefault="00F90BDC"/>
    <w:p w14:paraId="0ABD1845" w14:textId="77777777" w:rsidR="00F90BDC" w:rsidRDefault="00F90BDC">
      <w:r xmlns:w="http://schemas.openxmlformats.org/wordprocessingml/2006/main">
        <w:t xml:space="preserve">Jēzus mudina savus sekotājus būt gataviem upurēt savu dzīvību viņa dēļ, jo tas ir vienīgais veids, kā to patiesi glābt.</w:t>
      </w:r>
    </w:p>
    <w:p w14:paraId="1358D6B3" w14:textId="77777777" w:rsidR="00F90BDC" w:rsidRDefault="00F90BDC"/>
    <w:p w14:paraId="52315D61" w14:textId="77777777" w:rsidR="00F90BDC" w:rsidRDefault="00F90BDC">
      <w:r xmlns:w="http://schemas.openxmlformats.org/wordprocessingml/2006/main">
        <w:t xml:space="preserve">1. "Upurēšanās spēks: kā mūsu dzīves atdošana var novest pie patiesas dzīves"</w:t>
      </w:r>
    </w:p>
    <w:p w14:paraId="4AD82F99" w14:textId="77777777" w:rsidR="00F90BDC" w:rsidRDefault="00F90BDC"/>
    <w:p w14:paraId="62A6E6DB" w14:textId="77777777" w:rsidR="00F90BDC" w:rsidRDefault="00F90BDC">
      <w:r xmlns:w="http://schemas.openxmlformats.org/wordprocessingml/2006/main">
        <w:t xml:space="preserve">2. "Dzīve Kristum: kā dzīvot pašaizliedzīgu dzīvi"</w:t>
      </w:r>
    </w:p>
    <w:p w14:paraId="37F35D70" w14:textId="77777777" w:rsidR="00F90BDC" w:rsidRDefault="00F90BDC"/>
    <w:p w14:paraId="0E547186" w14:textId="77777777" w:rsidR="00F90BDC" w:rsidRDefault="00F90BDC">
      <w:r xmlns:w="http://schemas.openxmlformats.org/wordprocessingml/2006/main">
        <w:t xml:space="preserve">1. Jāņa 15:13 — "Nevienam nav lielākas mīlestības kā šī: atdot dzīvību par saviem draugiem."</w:t>
      </w:r>
    </w:p>
    <w:p w14:paraId="5893E15E" w14:textId="77777777" w:rsidR="00F90BDC" w:rsidRDefault="00F90BDC"/>
    <w:p w14:paraId="3C39BC20" w14:textId="77777777" w:rsidR="00F90BDC" w:rsidRDefault="00F90BDC">
      <w:r xmlns:w="http://schemas.openxmlformats.org/wordprocessingml/2006/main">
        <w:t xml:space="preserve">2. Romiešiem 12:1 - "Tāpēc es jūs, brāļi un māsas, aicinu, ņemot vērā Dieva žēlsirdību, upurēt savus miesus kā dzīvu, svētu un Dievam tīkamu upuri — tā ir jūsu patiesā un pareizā pielūgsme."</w:t>
      </w:r>
    </w:p>
    <w:p w14:paraId="0DF2DD76" w14:textId="77777777" w:rsidR="00F90BDC" w:rsidRDefault="00F90BDC"/>
    <w:p w14:paraId="3926B66F" w14:textId="77777777" w:rsidR="00F90BDC" w:rsidRDefault="00F90BDC">
      <w:r xmlns:w="http://schemas.openxmlformats.org/wordprocessingml/2006/main">
        <w:t xml:space="preserve">Lūkas evaņģēlijs 9:25 Jo kāds labums cilvēkam, ja viņš iegūs visu pasauli un pazaudē pats sevi vai tiek atstumts?</w:t>
      </w:r>
    </w:p>
    <w:p w14:paraId="1D318D81" w14:textId="77777777" w:rsidR="00F90BDC" w:rsidRDefault="00F90BDC"/>
    <w:p w14:paraId="110E44CA" w14:textId="77777777" w:rsidR="00F90BDC" w:rsidRDefault="00F90BDC">
      <w:r xmlns:w="http://schemas.openxmlformats.org/wordprocessingml/2006/main">
        <w:t xml:space="preserve">Šī rakstvieta ir par personīgās vērtības nozīmi pār pasaulīgo labumu.</w:t>
      </w:r>
    </w:p>
    <w:p w14:paraId="6B71B253" w14:textId="77777777" w:rsidR="00F90BDC" w:rsidRDefault="00F90BDC"/>
    <w:p w14:paraId="03D31C28" w14:textId="77777777" w:rsidR="00F90BDC" w:rsidRDefault="00F90BDC">
      <w:r xmlns:w="http://schemas.openxmlformats.org/wordprocessingml/2006/main">
        <w:t xml:space="preserve">1. "Kāds labums pasaulei, ja mēs pazaudējam sevi?"</w:t>
      </w:r>
    </w:p>
    <w:p w14:paraId="54EBE3B3" w14:textId="77777777" w:rsidR="00F90BDC" w:rsidRDefault="00F90BDC"/>
    <w:p w14:paraId="788B3A91" w14:textId="77777777" w:rsidR="00F90BDC" w:rsidRDefault="00F90BDC">
      <w:r xmlns:w="http://schemas.openxmlformats.org/wordprocessingml/2006/main">
        <w:t xml:space="preserve">2. "Sevis vērtība pār materiālo peļņu"</w:t>
      </w:r>
    </w:p>
    <w:p w14:paraId="1052C623" w14:textId="77777777" w:rsidR="00F90BDC" w:rsidRDefault="00F90BDC"/>
    <w:p w14:paraId="5287F120" w14:textId="77777777" w:rsidR="00F90BDC" w:rsidRDefault="00F90BDC">
      <w:r xmlns:w="http://schemas.openxmlformats.org/wordprocessingml/2006/main">
        <w:t xml:space="preserve">1. Mateja 16:26 - "Jo kāds labums cilvēkam, ja viņš iegūs visu pasauli, bet zaudē savu dvēseli?"</w:t>
      </w:r>
    </w:p>
    <w:p w14:paraId="443A2C3F" w14:textId="77777777" w:rsidR="00F90BDC" w:rsidRDefault="00F90BDC"/>
    <w:p w14:paraId="06C03BA4" w14:textId="77777777" w:rsidR="00F90BDC" w:rsidRDefault="00F90BDC">
      <w:r xmlns:w="http://schemas.openxmlformats.org/wordprocessingml/2006/main">
        <w:t xml:space="preserve">2. Salamana Pamācības 22:1 — "Labs vārds ir jāizvēlās, nevis liela bagātība, mīlestības labvēlība, nevis sudrabs un zelts."</w:t>
      </w:r>
    </w:p>
    <w:p w14:paraId="17BCB263" w14:textId="77777777" w:rsidR="00F90BDC" w:rsidRDefault="00F90BDC"/>
    <w:p w14:paraId="3D142F18" w14:textId="77777777" w:rsidR="00F90BDC" w:rsidRDefault="00F90BDC">
      <w:r xmlns:w="http://schemas.openxmlformats.org/wordprocessingml/2006/main">
        <w:t xml:space="preserve">Lūkas evaņģēlijs 9:26 Jo, kas kaunēsies no manis un no maniem vārdiem, par to kaunēsies Cilvēka Dēls, kad Viņš nāks savā, sava Tēva un svēto eņģeļu godībā.</w:t>
      </w:r>
    </w:p>
    <w:p w14:paraId="4A5F8F39" w14:textId="77777777" w:rsidR="00F90BDC" w:rsidRDefault="00F90BDC"/>
    <w:p w14:paraId="4F065FF0" w14:textId="77777777" w:rsidR="00F90BDC" w:rsidRDefault="00F90BDC">
      <w:r xmlns:w="http://schemas.openxmlformats.org/wordprocessingml/2006/main">
        <w:t xml:space="preserve">Šī rakstvieta mums māca, ka mums nav jākaunas par Jēzu un Viņa vārdiem, tāpat kā Jēzus kaunēsies par mums, kad Viņš atgriezīsies savā godībā.</w:t>
      </w:r>
    </w:p>
    <w:p w14:paraId="429B590C" w14:textId="77777777" w:rsidR="00F90BDC" w:rsidRDefault="00F90BDC"/>
    <w:p w14:paraId="5CB3F98C" w14:textId="77777777" w:rsidR="00F90BDC" w:rsidRDefault="00F90BDC">
      <w:r xmlns:w="http://schemas.openxmlformats.org/wordprocessingml/2006/main">
        <w:t xml:space="preserve">1. Stingri pastāvēt Jēzū: nekaunēties par Viņa vārdiem</w:t>
      </w:r>
    </w:p>
    <w:p w14:paraId="7F79680A" w14:textId="77777777" w:rsidR="00F90BDC" w:rsidRDefault="00F90BDC"/>
    <w:p w14:paraId="6F995552" w14:textId="77777777" w:rsidR="00F90BDC" w:rsidRDefault="00F90BDC">
      <w:r xmlns:w="http://schemas.openxmlformats.org/wordprocessingml/2006/main">
        <w:t xml:space="preserve">2. Māceklības izmaksas: Jēzus cerības uz mums</w:t>
      </w:r>
    </w:p>
    <w:p w14:paraId="686B1735" w14:textId="77777777" w:rsidR="00F90BDC" w:rsidRDefault="00F90BDC"/>
    <w:p w14:paraId="6F664629" w14:textId="77777777" w:rsidR="00F90BDC" w:rsidRDefault="00F90BDC">
      <w:r xmlns:w="http://schemas.openxmlformats.org/wordprocessingml/2006/main">
        <w:t xml:space="preserve">1. Mateja evaņģēlijs 10:32-33 – “Kas Mani atzīs citu priekšā, to es atzīšos sava Debesu Tēva priekšā. Bet, kas mani noliegs citu priekšā, to Es noliegšu sava debesu Tēva priekšā.”</w:t>
      </w:r>
    </w:p>
    <w:p w14:paraId="419E810A" w14:textId="77777777" w:rsidR="00F90BDC" w:rsidRDefault="00F90BDC"/>
    <w:p w14:paraId="78C93711" w14:textId="77777777" w:rsidR="00F90BDC" w:rsidRDefault="00F90BDC">
      <w:r xmlns:w="http://schemas.openxmlformats.org/wordprocessingml/2006/main">
        <w:t xml:space="preserve">2. Romiešiem 1:16 - "Jo es nekaunos no evaņģēlija, jo tas ir Dieva spēks, kas nes pestīšanu ikvienam, kas tic: vispirms jūdiem, tad pagāniem."</w:t>
      </w:r>
    </w:p>
    <w:p w14:paraId="5A529098" w14:textId="77777777" w:rsidR="00F90BDC" w:rsidRDefault="00F90BDC"/>
    <w:p w14:paraId="2C81F628" w14:textId="77777777" w:rsidR="00F90BDC" w:rsidRDefault="00F90BDC">
      <w:r xmlns:w="http://schemas.openxmlformats.org/wordprocessingml/2006/main">
        <w:t xml:space="preserve">Lūkas 9:27 Bet patiesi es jums saku: daži šeit stāv, kas nebaudīs nāvi, iekams viņi redzēs Dieva valstību.</w:t>
      </w:r>
    </w:p>
    <w:p w14:paraId="10CD1555" w14:textId="77777777" w:rsidR="00F90BDC" w:rsidRDefault="00F90BDC"/>
    <w:p w14:paraId="26B80538" w14:textId="77777777" w:rsidR="00F90BDC" w:rsidRDefault="00F90BDC">
      <w:r xmlns:w="http://schemas.openxmlformats.org/wordprocessingml/2006/main">
        <w:t xml:space="preserve">Jēzus saviem mācekļiem saka, ka daži no viņiem nemirs, kamēr viņi neredzēs Dieva Valstību.</w:t>
      </w:r>
    </w:p>
    <w:p w14:paraId="7CACF6AE" w14:textId="77777777" w:rsidR="00F90BDC" w:rsidRDefault="00F90BDC"/>
    <w:p w14:paraId="12805A0A" w14:textId="77777777" w:rsidR="00F90BDC" w:rsidRDefault="00F90BDC">
      <w:r xmlns:w="http://schemas.openxmlformats.org/wordprocessingml/2006/main">
        <w:t xml:space="preserve">1. Debesu dzīvā cerība: Jēzus mūžīgās dzīves solījuma izpratne</w:t>
      </w:r>
    </w:p>
    <w:p w14:paraId="610AE99A" w14:textId="77777777" w:rsidR="00F90BDC" w:rsidRDefault="00F90BDC"/>
    <w:p w14:paraId="7AB0AD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Zināt Dieva Valstību: vai esat gatavs to redzēt?</w:t>
      </w:r>
    </w:p>
    <w:p w14:paraId="66ECED4C" w14:textId="77777777" w:rsidR="00F90BDC" w:rsidRDefault="00F90BDC"/>
    <w:p w14:paraId="2A586164" w14:textId="77777777" w:rsidR="00F90BDC" w:rsidRDefault="00F90BDC">
      <w:r xmlns:w="http://schemas.openxmlformats.org/wordprocessingml/2006/main">
        <w:t xml:space="preserve">1. 1. Korintiešiem 15:50-58 — paskaidrojot, ka mūsu mirstīgie ķermeņi ir jāmaina pret nemirstīgiem ķermeņiem, lai iekļūtu Dieva valstībā</w:t>
      </w:r>
    </w:p>
    <w:p w14:paraId="1B9CF892" w14:textId="77777777" w:rsidR="00F90BDC" w:rsidRDefault="00F90BDC"/>
    <w:p w14:paraId="6FF8B833" w14:textId="77777777" w:rsidR="00F90BDC" w:rsidRDefault="00F90BDC">
      <w:r xmlns:w="http://schemas.openxmlformats.org/wordprocessingml/2006/main">
        <w:t xml:space="preserve">2. 1. Jāņa 3:2-3 — apraksta, kādi mēs būsim, kad redzēsim Dieva Valstību</w:t>
      </w:r>
    </w:p>
    <w:p w14:paraId="33BF8174" w14:textId="77777777" w:rsidR="00F90BDC" w:rsidRDefault="00F90BDC"/>
    <w:p w14:paraId="54D5FB9B" w14:textId="77777777" w:rsidR="00F90BDC" w:rsidRDefault="00F90BDC">
      <w:r xmlns:w="http://schemas.openxmlformats.org/wordprocessingml/2006/main">
        <w:t xml:space="preserve">Lūkas 9:28 Un notika apmēram astoņas dienas pēc šiem vārdiem, viņš paņēma Pēteri, Jāni un Jēkabu un uzkāpa kalnā lūgt.</w:t>
      </w:r>
    </w:p>
    <w:p w14:paraId="3022598D" w14:textId="77777777" w:rsidR="00F90BDC" w:rsidRDefault="00F90BDC"/>
    <w:p w14:paraId="30D253CF" w14:textId="77777777" w:rsidR="00F90BDC" w:rsidRDefault="00F90BDC">
      <w:r xmlns:w="http://schemas.openxmlformats.org/wordprocessingml/2006/main">
        <w:t xml:space="preserve">Apmēram 8 dienas pēc tam, kad Viņš izteica dažus nozīmīgus paziņojumus, mācekļi uzkāpa kalnā, lai lūgtu kopā ar Jēzu.</w:t>
      </w:r>
    </w:p>
    <w:p w14:paraId="0FE60105" w14:textId="77777777" w:rsidR="00F90BDC" w:rsidRDefault="00F90BDC"/>
    <w:p w14:paraId="05C1E7F9" w14:textId="77777777" w:rsidR="00F90BDC" w:rsidRDefault="00F90BDC">
      <w:r xmlns:w="http://schemas.openxmlformats.org/wordprocessingml/2006/main">
        <w:t xml:space="preserve">1. Lūgšanas un laika pavadīšanas ar Jēzu nozīme</w:t>
      </w:r>
    </w:p>
    <w:p w14:paraId="7AECF60C" w14:textId="77777777" w:rsidR="00F90BDC" w:rsidRDefault="00F90BDC"/>
    <w:p w14:paraId="6FA82C35" w14:textId="77777777" w:rsidR="00F90BDC" w:rsidRDefault="00F90BDC">
      <w:r xmlns:w="http://schemas.openxmlformats.org/wordprocessingml/2006/main">
        <w:t xml:space="preserve">2. Jēzus vārdu nozīme un to nozīme mūsu dzīvē</w:t>
      </w:r>
    </w:p>
    <w:p w14:paraId="21B4E537" w14:textId="77777777" w:rsidR="00F90BDC" w:rsidRDefault="00F90BDC"/>
    <w:p w14:paraId="33CA417A" w14:textId="77777777" w:rsidR="00F90BDC" w:rsidRDefault="00F90BDC">
      <w:r xmlns:w="http://schemas.openxmlformats.org/wordprocessingml/2006/main">
        <w:t xml:space="preserve">1. Kolosiešiem 4:2 - "Nododieties lūgšanai, būdami modri un pateicīgi."</w:t>
      </w:r>
    </w:p>
    <w:p w14:paraId="713EBEA2" w14:textId="77777777" w:rsidR="00F90BDC" w:rsidRDefault="00F90BDC"/>
    <w:p w14:paraId="0F243A7A" w14:textId="77777777" w:rsidR="00F90BDC" w:rsidRDefault="00F90BDC">
      <w:r xmlns:w="http://schemas.openxmlformats.org/wordprocessingml/2006/main">
        <w:t xml:space="preserve">2. Jāņa 15:7 - "Ja jūs paliekat Manī un Mani vārdi paliek jūsos, jautājiet visu, ko vēlaties, un tas jums notiks."</w:t>
      </w:r>
    </w:p>
    <w:p w14:paraId="7BE403E7" w14:textId="77777777" w:rsidR="00F90BDC" w:rsidRDefault="00F90BDC"/>
    <w:p w14:paraId="7576ADD9" w14:textId="77777777" w:rsidR="00F90BDC" w:rsidRDefault="00F90BDC">
      <w:r xmlns:w="http://schemas.openxmlformats.org/wordprocessingml/2006/main">
        <w:t xml:space="preserve">Lūkas 9:29 Un viņam lūdzot, viņa sejas izskats mainījās, un viņa drēbes kļuva baltas un mirdzošas.</w:t>
      </w:r>
    </w:p>
    <w:p w14:paraId="64F864A0" w14:textId="77777777" w:rsidR="00F90BDC" w:rsidRDefault="00F90BDC"/>
    <w:p w14:paraId="283945A3" w14:textId="77777777" w:rsidR="00F90BDC" w:rsidRDefault="00F90BDC">
      <w:r xmlns:w="http://schemas.openxmlformats.org/wordprocessingml/2006/main">
        <w:t xml:space="preserve">Jēzus izskats mainījās, un viņa apģērbs kļuva žilbinoši spilgts, kamēr viņš lūdza.</w:t>
      </w:r>
    </w:p>
    <w:p w14:paraId="38314D31" w14:textId="77777777" w:rsidR="00F90BDC" w:rsidRDefault="00F90BDC"/>
    <w:p w14:paraId="566B158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Jēzus lūgšanu dzīve bija tik spēcīga, ka mainīja viņa izskatu un apģērbu.</w:t>
      </w:r>
    </w:p>
    <w:p w14:paraId="65250BB8" w14:textId="77777777" w:rsidR="00F90BDC" w:rsidRDefault="00F90BDC"/>
    <w:p w14:paraId="593F7679" w14:textId="77777777" w:rsidR="00F90BDC" w:rsidRDefault="00F90BDC">
      <w:r xmlns:w="http://schemas.openxmlformats.org/wordprocessingml/2006/main">
        <w:t xml:space="preserve">2: Jēzus uzticība lūgšanai bija redzama viņa mainītajā izskatā un apģērbā.</w:t>
      </w:r>
    </w:p>
    <w:p w14:paraId="72B0D79F" w14:textId="77777777" w:rsidR="00F90BDC" w:rsidRDefault="00F90BDC"/>
    <w:p w14:paraId="054CDC89" w14:textId="77777777" w:rsidR="00F90BDC" w:rsidRDefault="00F90BDC">
      <w:r xmlns:w="http://schemas.openxmlformats.org/wordprocessingml/2006/main">
        <w:t xml:space="preserve">1: Mateja 17:2 - "Un viņš tika pārveidots viņu priekšā, un viņa seja spīdēja kā saule, un viņa drēbes kļuva baltas kā gaisma."</w:t>
      </w:r>
    </w:p>
    <w:p w14:paraId="70B52B4A" w14:textId="77777777" w:rsidR="00F90BDC" w:rsidRDefault="00F90BDC"/>
    <w:p w14:paraId="714AA693" w14:textId="77777777" w:rsidR="00F90BDC" w:rsidRDefault="00F90BDC">
      <w:r xmlns:w="http://schemas.openxmlformats.org/wordprocessingml/2006/main">
        <w:t xml:space="preserve">2: 1. Korintiešiem 15:52 - "Pēc mirkļa, acs mirklī, pēdējai bazūnei. Jo atskanēs bazūne, un mirušie celsies neiznīcīgi, un mēs tiksim mainīti."</w:t>
      </w:r>
    </w:p>
    <w:p w14:paraId="57E5366F" w14:textId="77777777" w:rsidR="00F90BDC" w:rsidRDefault="00F90BDC"/>
    <w:p w14:paraId="0F6622DC" w14:textId="77777777" w:rsidR="00F90BDC" w:rsidRDefault="00F90BDC">
      <w:r xmlns:w="http://schemas.openxmlformats.org/wordprocessingml/2006/main">
        <w:t xml:space="preserve">Lūkas 9:30 Un, lūk, divi vīri runāja ar viņu, tie bija Mozus un Eliass.</w:t>
      </w:r>
    </w:p>
    <w:p w14:paraId="5C53FFED" w14:textId="77777777" w:rsidR="00F90BDC" w:rsidRDefault="00F90BDC"/>
    <w:p w14:paraId="1D8E152B" w14:textId="77777777" w:rsidR="00F90BDC" w:rsidRDefault="00F90BDC">
      <w:r xmlns:w="http://schemas.openxmlformats.org/wordprocessingml/2006/main">
        <w:t xml:space="preserve">fragments Jēzus runāja ar Mozu un Eliju.</w:t>
      </w:r>
    </w:p>
    <w:p w14:paraId="6ECEE5F0" w14:textId="77777777" w:rsidR="00F90BDC" w:rsidRDefault="00F90BDC"/>
    <w:p w14:paraId="125827CB" w14:textId="77777777" w:rsidR="00F90BDC" w:rsidRDefault="00F90BDC">
      <w:r xmlns:w="http://schemas.openxmlformats.org/wordprocessingml/2006/main">
        <w:t xml:space="preserve">1. Sarunas spēks: mācīšanās no Jēzus Lūkas 9:30</w:t>
      </w:r>
    </w:p>
    <w:p w14:paraId="5AFB571C" w14:textId="77777777" w:rsidR="00F90BDC" w:rsidRDefault="00F90BDC"/>
    <w:p w14:paraId="7749A822" w14:textId="77777777" w:rsidR="00F90BDC" w:rsidRDefault="00F90BDC">
      <w:r xmlns:w="http://schemas.openxmlformats.org/wordprocessingml/2006/main">
        <w:t xml:space="preserve">2. Jēzus tikšanās ar Mozu un Eliju: ko mēs varam mācīties no viņu mijiedarbības</w:t>
      </w:r>
    </w:p>
    <w:p w14:paraId="5FC40DD2" w14:textId="77777777" w:rsidR="00F90BDC" w:rsidRDefault="00F90BDC"/>
    <w:p w14:paraId="7F5319A9" w14:textId="77777777" w:rsidR="00F90BDC" w:rsidRDefault="00F90BDC">
      <w:r xmlns:w="http://schemas.openxmlformats.org/wordprocessingml/2006/main">
        <w:t xml:space="preserve">1. Ebrejiem 11:24-26 – Ticībā Mozus, kad viņš bija pilngadīgs, atteicās saukties par faraona meitas dēlu; Izvēloties ciest ciešanas kopā ar Dieva tautu, nevis kādu laiku baudīt grēka priekus; Uzskatīdams Kristus apvainojumu par lielāku bagātību nekā Ēģiptes bagātības, jo viņš cienījās pret atlīdzību.</w:t>
      </w:r>
    </w:p>
    <w:p w14:paraId="320C6992" w14:textId="77777777" w:rsidR="00F90BDC" w:rsidRDefault="00F90BDC"/>
    <w:p w14:paraId="213AE593" w14:textId="77777777" w:rsidR="00F90BDC" w:rsidRDefault="00F90BDC">
      <w:r xmlns:w="http://schemas.openxmlformats.org/wordprocessingml/2006/main">
        <w:t xml:space="preserve">2. Mateja 17:3 - Un, lūk, viņiem parādījās Mozus un Ēlija, kas ar viņu runāja.</w:t>
      </w:r>
    </w:p>
    <w:p w14:paraId="6B860294" w14:textId="77777777" w:rsidR="00F90BDC" w:rsidRDefault="00F90BDC"/>
    <w:p w14:paraId="0F1DE13A" w14:textId="77777777" w:rsidR="00F90BDC" w:rsidRDefault="00F90BDC">
      <w:r xmlns:w="http://schemas.openxmlformats.org/wordprocessingml/2006/main">
        <w:t xml:space="preserve">Lūkas 9:31 Kas parādījās godībā un runāja par savu nāvi, kas viņam jāpaveic Jeruzalemē.</w:t>
      </w:r>
    </w:p>
    <w:p w14:paraId="0856327C" w14:textId="77777777" w:rsidR="00F90BDC" w:rsidRDefault="00F90BDC"/>
    <w:p w14:paraId="6DDB6C4D" w14:textId="77777777" w:rsidR="00F90BDC" w:rsidRDefault="00F90BDC">
      <w:r xmlns:w="http://schemas.openxmlformats.org/wordprocessingml/2006/main">
        <w:t xml:space="preserve">Jēzus parādījās godībā un runāja par savu nāvi, ko viņš piepildīs Jeruzalemē.</w:t>
      </w:r>
    </w:p>
    <w:p w14:paraId="15D6BB17" w14:textId="77777777" w:rsidR="00F90BDC" w:rsidRDefault="00F90BDC"/>
    <w:p w14:paraId="69D4113C" w14:textId="77777777" w:rsidR="00F90BDC" w:rsidRDefault="00F90BDC">
      <w:r xmlns:w="http://schemas.openxmlformats.org/wordprocessingml/2006/main">
        <w:t xml:space="preserve">1. Jēzus paklausība Dieva plānam: mūsu dzīves paraugs</w:t>
      </w:r>
    </w:p>
    <w:p w14:paraId="07A60743" w14:textId="77777777" w:rsidR="00F90BDC" w:rsidRDefault="00F90BDC"/>
    <w:p w14:paraId="07714E5D" w14:textId="77777777" w:rsidR="00F90BDC" w:rsidRDefault="00F90BDC">
      <w:r xmlns:w="http://schemas.openxmlformats.org/wordprocessingml/2006/main">
        <w:t xml:space="preserve">2. Jēzus upura godība: Viņa nāve mūsu pestīšanas labā</w:t>
      </w:r>
    </w:p>
    <w:p w14:paraId="20D80208" w14:textId="77777777" w:rsidR="00F90BDC" w:rsidRDefault="00F90BDC"/>
    <w:p w14:paraId="19D2A1E2" w14:textId="77777777" w:rsidR="00F90BDC" w:rsidRDefault="00F90BDC">
      <w:r xmlns:w="http://schemas.openxmlformats.org/wordprocessingml/2006/main">
        <w:t xml:space="preserve">1. Fil. 2:5-11 - "Esiet savā starpā tāds prāts, kāds jums ir Kristū Jēzū, kurš, būdams Dieva izskatā, neturēja līdzību Dievam par satveramu lietu, bet iztukšoja sevi, paņemot kalpa veidols, dzimis cilvēku līdzībā. Un, būdams cilvēka veidolā, viņš pazemojās, kļūstot paklausīgs līdz nāvei, līdz nāvei pie krusta. Tāpēc Dievs viņu ir ļoti paaugstinājis un piešķīris viņam vārdu tas ir pāri visiem vārdiem."</w:t>
      </w:r>
    </w:p>
    <w:p w14:paraId="40991EB0" w14:textId="77777777" w:rsidR="00F90BDC" w:rsidRDefault="00F90BDC"/>
    <w:p w14:paraId="4D3B19A2" w14:textId="77777777" w:rsidR="00F90BDC" w:rsidRDefault="00F90BDC">
      <w:r xmlns:w="http://schemas.openxmlformats.org/wordprocessingml/2006/main">
        <w:t xml:space="preserve">2. Ebr. 12:1-2 - "Tāpēc, tā kā mūs ieskauj tik liels liecinieku mākonis, noliksim malā ikvienu smagumu un grēku, kas tik cieši piekļaujas, un ar izturību skriesim mums priekšā stāvošajā skrējienā, raugāmies uz Jēzu, mūsu ticības pamatlicēju un pilnīgo, kurš Viņa priekšā stāvošā prieka dēļ pacieta krustu, nicinādams kaunu, un sēž pie Dieva troņa labās rokas."</w:t>
      </w:r>
    </w:p>
    <w:p w14:paraId="6F533191" w14:textId="77777777" w:rsidR="00F90BDC" w:rsidRDefault="00F90BDC"/>
    <w:p w14:paraId="65A18015" w14:textId="77777777" w:rsidR="00F90BDC" w:rsidRDefault="00F90BDC">
      <w:r xmlns:w="http://schemas.openxmlformats.org/wordprocessingml/2006/main">
        <w:t xml:space="preserve">Lūkas evaņģēlijs 9:32 Bet Pēteris un tie, kas ar viņu bija, bija miega smagi, un, kad viņi bija nomodā, viņi redzēja Viņa godību un divus vīrus, kas stāvēja ar viņu.</w:t>
      </w:r>
    </w:p>
    <w:p w14:paraId="7FBBA1EE" w14:textId="77777777" w:rsidR="00F90BDC" w:rsidRDefault="00F90BDC"/>
    <w:p w14:paraId="5C4034C6" w14:textId="77777777" w:rsidR="00F90BDC" w:rsidRDefault="00F90BDC">
      <w:r xmlns:w="http://schemas.openxmlformats.org/wordprocessingml/2006/main">
        <w:t xml:space="preserve">Pēteri un viņa biedrus bija pārņēmis miegs, bet, kad viņi pamodās, viņi ieraudzīja Jēzus godību un divus vīrus, kas bija ar viņu.</w:t>
      </w:r>
    </w:p>
    <w:p w14:paraId="26357FF3" w14:textId="77777777" w:rsidR="00F90BDC" w:rsidRDefault="00F90BDC"/>
    <w:p w14:paraId="6D7A55F5" w14:textId="77777777" w:rsidR="00F90BDC" w:rsidRDefault="00F90BDC">
      <w:r xmlns:w="http://schemas.openxmlformats.org/wordprocessingml/2006/main">
        <w:t xml:space="preserve">1. Kristus godības spēks: neatlaidības spēka atklāšana</w:t>
      </w:r>
    </w:p>
    <w:p w14:paraId="09407931" w14:textId="77777777" w:rsidR="00F90BDC" w:rsidRDefault="00F90BDC"/>
    <w:p w14:paraId="0975F08C" w14:textId="77777777" w:rsidR="00F90BDC" w:rsidRDefault="00F90BDC">
      <w:r xmlns:w="http://schemas.openxmlformats.org/wordprocessingml/2006/main">
        <w:t xml:space="preserve">2. Atmoda Dieva klātbūtnei: Viņa Majestātes un Žēlsirdības atpazīšana</w:t>
      </w:r>
    </w:p>
    <w:p w14:paraId="0C99D0A0" w14:textId="77777777" w:rsidR="00F90BDC" w:rsidRDefault="00F90BDC"/>
    <w:p w14:paraId="03E552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Efeziešiem 5:14 - "Mosties, gulētājs, un celies no miroņiem, un Kristus spīdēs pār tevi."</w:t>
      </w:r>
    </w:p>
    <w:p w14:paraId="0F9DEA69" w14:textId="77777777" w:rsidR="00F90BDC" w:rsidRDefault="00F90BDC"/>
    <w:p w14:paraId="38366E2D" w14:textId="77777777" w:rsidR="00F90BDC" w:rsidRDefault="00F90BDC">
      <w:r xmlns:w="http://schemas.openxmlformats.org/wordprocessingml/2006/main">
        <w:t xml:space="preserve">2. Jesaja 40:31 – “Bet tie, kas gaida uz To Kungu, atjaunos savus spēkus; tie pacelsies ar spārniem kā ērgļiem; viņi skries un nebūs noguruši; viņi staigās un nepagurs."</w:t>
      </w:r>
    </w:p>
    <w:p w14:paraId="1B2D7863" w14:textId="77777777" w:rsidR="00F90BDC" w:rsidRDefault="00F90BDC"/>
    <w:p w14:paraId="3A701EBE" w14:textId="77777777" w:rsidR="00F90BDC" w:rsidRDefault="00F90BDC">
      <w:r xmlns:w="http://schemas.openxmlformats.org/wordprocessingml/2006/main">
        <w:t xml:space="preserve">Lūkas 9:33 Un notika, kad viņi aizgāja no viņa, Pēteris sacīja Jēzum: Mācītāj, mums ir labi šeit būt! viens tev, viens Mozum un viens Elijam, nezinot, ko viņš teica.</w:t>
      </w:r>
    </w:p>
    <w:p w14:paraId="7A584260" w14:textId="77777777" w:rsidR="00F90BDC" w:rsidRDefault="00F90BDC"/>
    <w:p w14:paraId="26F75789" w14:textId="77777777" w:rsidR="00F90BDC" w:rsidRDefault="00F90BDC">
      <w:r xmlns:w="http://schemas.openxmlformats.org/wordprocessingml/2006/main">
        <w:t xml:space="preserve">Pēteris iesaka uzcelt trīs tabernakļus, lai godinātu Jēzu, Mozu un Eliju, nesaprotot viņa ieteikuma sekas.</w:t>
      </w:r>
    </w:p>
    <w:p w14:paraId="79E5E394" w14:textId="77777777" w:rsidR="00F90BDC" w:rsidRDefault="00F90BDC"/>
    <w:p w14:paraId="0358A98B" w14:textId="77777777" w:rsidR="00F90BDC" w:rsidRDefault="00F90BDC">
      <w:r xmlns:w="http://schemas.openxmlformats.org/wordprocessingml/2006/main">
        <w:t xml:space="preserve">1. Pievērsiet uzmanību tam, ko mēs sakām un kā tas ietekmē mūsu ticības ceļojumu.</w:t>
      </w:r>
    </w:p>
    <w:p w14:paraId="7B6CE7E0" w14:textId="77777777" w:rsidR="00F90BDC" w:rsidRDefault="00F90BDC"/>
    <w:p w14:paraId="1C0866ED" w14:textId="77777777" w:rsidR="00F90BDC" w:rsidRDefault="00F90BDC">
      <w:r xmlns:w="http://schemas.openxmlformats.org/wordprocessingml/2006/main">
        <w:t xml:space="preserve">2. Nebaidieties riskēt ticībā un paļauties uz Dieva vadību.</w:t>
      </w:r>
    </w:p>
    <w:p w14:paraId="096150F7" w14:textId="77777777" w:rsidR="00F90BDC" w:rsidRDefault="00F90BDC"/>
    <w:p w14:paraId="756BD66A" w14:textId="77777777" w:rsidR="00F90BDC" w:rsidRDefault="00F90BDC">
      <w:r xmlns:w="http://schemas.openxmlformats.org/wordprocessingml/2006/main">
        <w:t xml:space="preserve">1. Salamana pamācības 15:28 — Taisnīgā sirds pēta atbildēt, bet ļauno mute izlej ļaunu.</w:t>
      </w:r>
    </w:p>
    <w:p w14:paraId="450D93AC" w14:textId="77777777" w:rsidR="00F90BDC" w:rsidRDefault="00F90BDC"/>
    <w:p w14:paraId="34E70E5E" w14:textId="77777777" w:rsidR="00F90BDC" w:rsidRDefault="00F90BDC">
      <w:r xmlns:w="http://schemas.openxmlformats.org/wordprocessingml/2006/main">
        <w:t xml:space="preserve">2. Filipiešiem 4:6-7 — Esiet piesardzīgs, lai nekas nebūtu noticis; bet visās lietās lūgšanā un lūgšanā ar pateicību lai jūsu lūgumi tiek darīti zināmi Dievam. Un Dieva miers, kas pārspēj visu saprašanu, pasargās jūsu sirdis un prātus caur Kristu Jēzu.</w:t>
      </w:r>
    </w:p>
    <w:p w14:paraId="1F1F00AB" w14:textId="77777777" w:rsidR="00F90BDC" w:rsidRDefault="00F90BDC"/>
    <w:p w14:paraId="036975C5" w14:textId="77777777" w:rsidR="00F90BDC" w:rsidRDefault="00F90BDC">
      <w:r xmlns:w="http://schemas.openxmlformats.org/wordprocessingml/2006/main">
        <w:t xml:space="preserve">Lūkas 9:34 Viņam tā runājot, nāca mākonis un tos apēnoja.</w:t>
      </w:r>
    </w:p>
    <w:p w14:paraId="7FD7AB47" w14:textId="77777777" w:rsidR="00F90BDC" w:rsidRDefault="00F90BDC"/>
    <w:p w14:paraId="0FD2C326" w14:textId="77777777" w:rsidR="00F90BDC" w:rsidRDefault="00F90BDC">
      <w:r xmlns:w="http://schemas.openxmlformats.org/wordprocessingml/2006/main">
        <w:t xml:space="preserve">Mācekļi bija baiļu pilni, kad nāca mākonis un aizēnoja viņus.</w:t>
      </w:r>
    </w:p>
    <w:p w14:paraId="23954220" w14:textId="77777777" w:rsidR="00F90BDC" w:rsidRDefault="00F90BDC"/>
    <w:p w14:paraId="30169DB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Bailes no Tā Kunga ir gudrības sākums.</w:t>
      </w:r>
    </w:p>
    <w:p w14:paraId="6EAE4CE0" w14:textId="77777777" w:rsidR="00F90BDC" w:rsidRDefault="00F90BDC"/>
    <w:p w14:paraId="2FC818D3" w14:textId="77777777" w:rsidR="00F90BDC" w:rsidRDefault="00F90BDC">
      <w:r xmlns:w="http://schemas.openxmlformats.org/wordprocessingml/2006/main">
        <w:t xml:space="preserve">2. Dieva klātbūtne var būt gan mierinoša, gan nepārvarama.</w:t>
      </w:r>
    </w:p>
    <w:p w14:paraId="2A6D1C6A" w14:textId="77777777" w:rsidR="00F90BDC" w:rsidRDefault="00F90BDC"/>
    <w:p w14:paraId="36E7C61B" w14:textId="77777777" w:rsidR="00F90BDC" w:rsidRDefault="00F90BDC">
      <w:r xmlns:w="http://schemas.openxmlformats.org/wordprocessingml/2006/main">
        <w:t xml:space="preserve">1. Psalms 111:10: "Tā Kunga bijība ir gudrības sākums; visiem, kas to dara, ir laba izpratne. Viņa slava paliek mūžīgi!"</w:t>
      </w:r>
    </w:p>
    <w:p w14:paraId="74A7CB1A" w14:textId="77777777" w:rsidR="00F90BDC" w:rsidRDefault="00F90BDC"/>
    <w:p w14:paraId="6427A7B8" w14:textId="77777777" w:rsidR="00F90BDC" w:rsidRDefault="00F90BDC">
      <w:r xmlns:w="http://schemas.openxmlformats.org/wordprocessingml/2006/main">
        <w:t xml:space="preserve">2. Jesajas 6:5: "Bēdas man, jo es esmu pazudis, jo es esmu vīrs ar nešķīstām lūpām un dzīvoju starp ļaudīm ar nešķīstām lūpām, jo manas acis ir redzējušas ķēniņu, Dieva Kungu. saimnieki!"</w:t>
      </w:r>
    </w:p>
    <w:p w14:paraId="605A20AC" w14:textId="77777777" w:rsidR="00F90BDC" w:rsidRDefault="00F90BDC"/>
    <w:p w14:paraId="7CA456B9" w14:textId="77777777" w:rsidR="00F90BDC" w:rsidRDefault="00F90BDC">
      <w:r xmlns:w="http://schemas.openxmlformats.org/wordprocessingml/2006/main">
        <w:t xml:space="preserve">Lūkas 9:35 Un no mākoņa atskanēja balss, kas sacīja: Šis ir mans mīļais Dēls, klausieties viņu!</w:t>
      </w:r>
    </w:p>
    <w:p w14:paraId="479FFB28" w14:textId="77777777" w:rsidR="00F90BDC" w:rsidRDefault="00F90BDC"/>
    <w:p w14:paraId="5F73026C" w14:textId="77777777" w:rsidR="00F90BDC" w:rsidRDefault="00F90BDC">
      <w:r xmlns:w="http://schemas.openxmlformats.org/wordprocessingml/2006/main">
        <w:t xml:space="preserve">Šī rakstvieta uzsver Jēzus Kristus dievišķumu un mudina ticīgos viņā ieklausīties.</w:t>
      </w:r>
    </w:p>
    <w:p w14:paraId="5A30E1B8" w14:textId="77777777" w:rsidR="00F90BDC" w:rsidRDefault="00F90BDC"/>
    <w:p w14:paraId="20502CAF" w14:textId="77777777" w:rsidR="00F90BDC" w:rsidRDefault="00F90BDC">
      <w:r xmlns:w="http://schemas.openxmlformats.org/wordprocessingml/2006/main">
        <w:t xml:space="preserve">1. Mums vienmēr ir jāieklausās Kungā, jo Viņš ir mīļotais Dieva Dēls.</w:t>
      </w:r>
    </w:p>
    <w:p w14:paraId="3ECEEB13" w14:textId="77777777" w:rsidR="00F90BDC" w:rsidRDefault="00F90BDC"/>
    <w:p w14:paraId="231D05E8" w14:textId="77777777" w:rsidR="00F90BDC" w:rsidRDefault="00F90BDC">
      <w:r xmlns:w="http://schemas.openxmlformats.org/wordprocessingml/2006/main">
        <w:t xml:space="preserve">2. Paklausīt Kungam nav izvēle, bet gan privilēģija – mums ir jābūt gataviem Viņā uzklausīt.</w:t>
      </w:r>
    </w:p>
    <w:p w14:paraId="2B784C21" w14:textId="77777777" w:rsidR="00F90BDC" w:rsidRDefault="00F90BDC"/>
    <w:p w14:paraId="410D6654" w14:textId="77777777" w:rsidR="00F90BDC" w:rsidRDefault="00F90BDC">
      <w:r xmlns:w="http://schemas.openxmlformats.org/wordprocessingml/2006/main">
        <w:t xml:space="preserve">1. Mateja 17:5 - Kamēr viņš vēl runāja, spožs mākonis tos aizēnoja, un lūk, balss no mākoņa sacīja: "Šis ir mans mīļais Dēls, par kuru es priecājos; klausieties viņu."</w:t>
      </w:r>
    </w:p>
    <w:p w14:paraId="3A1B8446" w14:textId="77777777" w:rsidR="00F90BDC" w:rsidRDefault="00F90BDC"/>
    <w:p w14:paraId="4CAE5083" w14:textId="77777777" w:rsidR="00F90BDC" w:rsidRDefault="00F90BDC">
      <w:r xmlns:w="http://schemas.openxmlformats.org/wordprocessingml/2006/main">
        <w:t xml:space="preserve">2. Jāņa 3:34 - Jo tas, ko Dievs sūtījis, saka Dieva vārdus, jo viņš dod Garu bez mēra.</w:t>
      </w:r>
    </w:p>
    <w:p w14:paraId="56539EAF" w14:textId="77777777" w:rsidR="00F90BDC" w:rsidRDefault="00F90BDC"/>
    <w:p w14:paraId="60FB8B65" w14:textId="77777777" w:rsidR="00F90BDC" w:rsidRDefault="00F90BDC">
      <w:r xmlns:w="http://schemas.openxmlformats.org/wordprocessingml/2006/main">
        <w:t xml:space="preserve">Lūkas 9:36 Kad balss bija pagājis, Jēzu atrada vienu. Un viņi turēja to cieši un tajās dienās nevienam neteica neko no tā, ko viņi bija redzējuši.</w:t>
      </w:r>
    </w:p>
    <w:p w14:paraId="2D1F8A25" w14:textId="77777777" w:rsidR="00F90BDC" w:rsidRDefault="00F90BDC"/>
    <w:p w14:paraId="2E0368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Jēzus tika atrasts viens pēc tam, kad tika dzirdēta balss, un viņa mācekļi par to klusēja.</w:t>
      </w:r>
    </w:p>
    <w:p w14:paraId="53DA9B55" w14:textId="77777777" w:rsidR="00F90BDC" w:rsidRDefault="00F90BDC"/>
    <w:p w14:paraId="0485FCCD" w14:textId="77777777" w:rsidR="00F90BDC" w:rsidRDefault="00F90BDC">
      <w:r xmlns:w="http://schemas.openxmlformats.org/wordprocessingml/2006/main">
        <w:t xml:space="preserve">1. Klusuma nozīme garīgo pārdzīvojumu priekšā</w:t>
      </w:r>
    </w:p>
    <w:p w14:paraId="233FEDAF" w14:textId="77777777" w:rsidR="00F90BDC" w:rsidRDefault="00F90BDC"/>
    <w:p w14:paraId="668E28AA" w14:textId="77777777" w:rsidR="00F90BDC" w:rsidRDefault="00F90BDC">
      <w:r xmlns:w="http://schemas.openxmlformats.org/wordprocessingml/2006/main">
        <w:t xml:space="preserve">2. Jēzus pazemības un paklausības piemērs</w:t>
      </w:r>
    </w:p>
    <w:p w14:paraId="76BAF6A5" w14:textId="77777777" w:rsidR="00F90BDC" w:rsidRDefault="00F90BDC"/>
    <w:p w14:paraId="7D94FF90" w14:textId="77777777" w:rsidR="00F90BDC" w:rsidRDefault="00F90BDC">
      <w:r xmlns:w="http://schemas.openxmlformats.org/wordprocessingml/2006/main">
        <w:t xml:space="preserve">1. Mateja 17:5 - "Kamēr viņš vēl runāja, lūk, spožs mākonis viņus apēnoja, un pēkšņi no mākoņa atskanēja balss, kas sacīja: "Šis ir Mans mīļais Dēls, par kuru man ir labpaticies. Klausieties Viņu. !”</w:t>
      </w:r>
    </w:p>
    <w:p w14:paraId="581D3F9B" w14:textId="77777777" w:rsidR="00F90BDC" w:rsidRDefault="00F90BDC"/>
    <w:p w14:paraId="751E06BB" w14:textId="77777777" w:rsidR="00F90BDC" w:rsidRDefault="00F90BDC">
      <w:r xmlns:w="http://schemas.openxmlformats.org/wordprocessingml/2006/main">
        <w:t xml:space="preserve">2. Jēkaba 3:17 - Bet gudrība, kas nāk no augšienes, vispirms ir tīra, pēc tam miermīlīga, maiga, piekāpīga, pilna žēlastības un labu augļu, bez objektīviem un bez liekulības.</w:t>
      </w:r>
    </w:p>
    <w:p w14:paraId="1BF52394" w14:textId="77777777" w:rsidR="00F90BDC" w:rsidRDefault="00F90BDC"/>
    <w:p w14:paraId="2662B11F" w14:textId="77777777" w:rsidR="00F90BDC" w:rsidRDefault="00F90BDC">
      <w:r xmlns:w="http://schemas.openxmlformats.org/wordprocessingml/2006/main">
        <w:t xml:space="preserve">Lūkas 9:37 Un notika, ka nākamajā dienā, kad viņi nokāpa no kalna, viņu sagaidīja daudz cilvēku.</w:t>
      </w:r>
    </w:p>
    <w:p w14:paraId="3331A943" w14:textId="77777777" w:rsidR="00F90BDC" w:rsidRDefault="00F90BDC"/>
    <w:p w14:paraId="13372F42" w14:textId="77777777" w:rsidR="00F90BDC" w:rsidRDefault="00F90BDC">
      <w:r xmlns:w="http://schemas.openxmlformats.org/wordprocessingml/2006/main">
        <w:t xml:space="preserve">Nākamajā dienā Jēzu sagaidīja liels pūlis.</w:t>
      </w:r>
    </w:p>
    <w:p w14:paraId="471CA821" w14:textId="77777777" w:rsidR="00F90BDC" w:rsidRDefault="00F90BDC"/>
    <w:p w14:paraId="316AD9D3" w14:textId="77777777" w:rsidR="00F90BDC" w:rsidRDefault="00F90BDC">
      <w:r xmlns:w="http://schemas.openxmlformats.org/wordprocessingml/2006/main">
        <w:t xml:space="preserve">1: Jēzus mācības un kalpošana ir tik spēcīga, ka cilvēki no tālienes velk pie Viņa.</w:t>
      </w:r>
    </w:p>
    <w:p w14:paraId="6B333357" w14:textId="77777777" w:rsidR="00F90BDC" w:rsidRDefault="00F90BDC"/>
    <w:p w14:paraId="26457995" w14:textId="77777777" w:rsidR="00F90BDC" w:rsidRDefault="00F90BDC">
      <w:r xmlns:w="http://schemas.openxmlformats.org/wordprocessingml/2006/main">
        <w:t xml:space="preserve">2: Mums nav jābaidās dalīties ziņās par Jēzus mācībām un kalpošanu citiem.</w:t>
      </w:r>
    </w:p>
    <w:p w14:paraId="52560F09" w14:textId="77777777" w:rsidR="00F90BDC" w:rsidRDefault="00F90BDC"/>
    <w:p w14:paraId="4A8BB82A" w14:textId="77777777" w:rsidR="00F90BDC" w:rsidRDefault="00F90BDC">
      <w:r xmlns:w="http://schemas.openxmlformats.org/wordprocessingml/2006/main">
        <w:t xml:space="preserve">1: Apustuļu darbi 2:46-47 “Un katru dienu, kopā apmeklējot templi un laužot maizi savās mājās, viņi uzņēma savu ēdienu ar priecīgu un dāsnu sirdi, slavēdami Dievu un būdami labvēlīgi visas tautas priekšā. Un Tas Kungs katru dienu pievienoja viņu skaitam tos, kas tika izglābti.”</w:t>
      </w:r>
    </w:p>
    <w:p w14:paraId="6D2512AC" w14:textId="77777777" w:rsidR="00F90BDC" w:rsidRDefault="00F90BDC"/>
    <w:p w14:paraId="424A5482" w14:textId="77777777" w:rsidR="00F90BDC" w:rsidRDefault="00F90BDC">
      <w:r xmlns:w="http://schemas.openxmlformats.org/wordprocessingml/2006/main">
        <w:t xml:space="preserve">2: Filipiešiem 1:15-18 “Tā ir taisnība, ka daži sludina Kristu aiz skaudības un sāncensības, bet citi aiz labas gribas. Pēdējie to dara aiz mīlestības, zinot, ka esmu šeit likts evaņģēlija aizstāvībai. </w:t>
      </w:r>
      <w:r xmlns:w="http://schemas.openxmlformats.org/wordprocessingml/2006/main">
        <w:lastRenderedPageBreak xmlns:w="http://schemas.openxmlformats.org/wordprocessingml/2006/main"/>
      </w:r>
      <w:r xmlns:w="http://schemas.openxmlformats.org/wordprocessingml/2006/main">
        <w:t xml:space="preserve">Pirmie sludina Kristu savtīgu ambīciju dēļ, nevis patiesi, domājot, ka viņi var man sagādāt nepatikšanas, kamēr esmu važās. Bet kāda tam nozīme? Svarīgi ir tas, ka Kristus tiek sludināts visos veidos, neatkarīgi no tā, vai tas ir maldīgs vai patiess. Un tāpēc es priecājos. Jā, un es turpināšu priecāties.”</w:t>
      </w:r>
    </w:p>
    <w:p w14:paraId="3898DB2A" w14:textId="77777777" w:rsidR="00F90BDC" w:rsidRDefault="00F90BDC"/>
    <w:p w14:paraId="5B1CAF3A" w14:textId="77777777" w:rsidR="00F90BDC" w:rsidRDefault="00F90BDC">
      <w:r xmlns:w="http://schemas.openxmlformats.org/wordprocessingml/2006/main">
        <w:t xml:space="preserve">Lūkas evaņģēlijs 9:38 Un, lūk, kāds no pulka kliedza, sacīdams: Mācītāj, es tevi lūdzu, paskaties uz manu dēlu, jo viņš ir mans vienīgais bērns!</w:t>
      </w:r>
    </w:p>
    <w:p w14:paraId="767B1D28" w14:textId="77777777" w:rsidR="00F90BDC" w:rsidRDefault="00F90BDC"/>
    <w:p w14:paraId="6C1A869B" w14:textId="77777777" w:rsidR="00F90BDC" w:rsidRDefault="00F90BDC">
      <w:r xmlns:w="http://schemas.openxmlformats.org/wordprocessingml/2006/main">
        <w:t xml:space="preserve">Kāds vīrietis ar vienīgo dēlu lūdza Jēzu paskatīties uz viņu.</w:t>
      </w:r>
    </w:p>
    <w:p w14:paraId="50AAEAE8" w14:textId="77777777" w:rsidR="00F90BDC" w:rsidRDefault="00F90BDC"/>
    <w:p w14:paraId="4802B733" w14:textId="77777777" w:rsidR="00F90BDC" w:rsidRDefault="00F90BDC">
      <w:r xmlns:w="http://schemas.openxmlformats.org/wordprocessingml/2006/main">
        <w:t xml:space="preserve">1. Privilēģija lūgt Jēzum palīdzību</w:t>
      </w:r>
    </w:p>
    <w:p w14:paraId="2B3AEF1A" w14:textId="77777777" w:rsidR="00F90BDC" w:rsidRDefault="00F90BDC"/>
    <w:p w14:paraId="0EF38E8B" w14:textId="77777777" w:rsidR="00F90BDC" w:rsidRDefault="00F90BDC">
      <w:r xmlns:w="http://schemas.openxmlformats.org/wordprocessingml/2006/main">
        <w:t xml:space="preserve">2. Ticības un lūgšanas spēks</w:t>
      </w:r>
    </w:p>
    <w:p w14:paraId="30B012A9" w14:textId="77777777" w:rsidR="00F90BDC" w:rsidRDefault="00F90BDC"/>
    <w:p w14:paraId="6DC89EA8" w14:textId="77777777" w:rsidR="00F90BDC" w:rsidRDefault="00F90BDC">
      <w:r xmlns:w="http://schemas.openxmlformats.org/wordprocessingml/2006/main">
        <w:t xml:space="preserve">1. Marka 10:46-52 — Jēzus dziedina aklo Bartimeju</w:t>
      </w:r>
    </w:p>
    <w:p w14:paraId="447B74E3" w14:textId="77777777" w:rsidR="00F90BDC" w:rsidRDefault="00F90BDC"/>
    <w:p w14:paraId="4F400AFF" w14:textId="77777777" w:rsidR="00F90BDC" w:rsidRDefault="00F90BDC">
      <w:r xmlns:w="http://schemas.openxmlformats.org/wordprocessingml/2006/main">
        <w:t xml:space="preserve">2. Jēkaba 5:13-16 — Lūgšanas un grēksūdzes spēks</w:t>
      </w:r>
    </w:p>
    <w:p w14:paraId="66F2AD01" w14:textId="77777777" w:rsidR="00F90BDC" w:rsidRDefault="00F90BDC"/>
    <w:p w14:paraId="06E3ED70" w14:textId="77777777" w:rsidR="00F90BDC" w:rsidRDefault="00F90BDC">
      <w:r xmlns:w="http://schemas.openxmlformats.org/wordprocessingml/2006/main">
        <w:t xml:space="preserve">Lūkas 9:39 Un, lūk, gars viņu satvēra, un viņš pēkšņi kliedz. un tas viņu plosās, ka viņš atkal puto, un, satriecot viņu, gandrīz neatkāpjas no viņa.</w:t>
      </w:r>
    </w:p>
    <w:p w14:paraId="71188EA4" w14:textId="77777777" w:rsidR="00F90BDC" w:rsidRDefault="00F90BDC"/>
    <w:p w14:paraId="5625292E" w14:textId="77777777" w:rsidR="00F90BDC" w:rsidRDefault="00F90BDC">
      <w:r xmlns:w="http://schemas.openxmlformats.org/wordprocessingml/2006/main">
        <w:t xml:space="preserve">Gars uznāk pār cilvēku un liek viņam agonijā kliegt, putojot no mutes un sagādājot viņam lielas sāpes, pirms viņš pamet.</w:t>
      </w:r>
    </w:p>
    <w:p w14:paraId="6AA9B06F" w14:textId="77777777" w:rsidR="00F90BDC" w:rsidRDefault="00F90BDC"/>
    <w:p w14:paraId="0AE293A7" w14:textId="77777777" w:rsidR="00F90BDC" w:rsidRDefault="00F90BDC">
      <w:r xmlns:w="http://schemas.openxmlformats.org/wordprocessingml/2006/main">
        <w:t xml:space="preserve">1. "Ienaidnieka spēks: stingra noturība pret garīgo uzbrukumu"</w:t>
      </w:r>
    </w:p>
    <w:p w14:paraId="314734C7" w14:textId="77777777" w:rsidR="00F90BDC" w:rsidRDefault="00F90BDC"/>
    <w:p w14:paraId="13C0783C" w14:textId="77777777" w:rsidR="00F90BDC" w:rsidRDefault="00F90BDC">
      <w:r xmlns:w="http://schemas.openxmlformats.org/wordprocessingml/2006/main">
        <w:t xml:space="preserve">2. "Ticības spēks: pārvarēt problēmas ar Dieva palīdzību"</w:t>
      </w:r>
    </w:p>
    <w:p w14:paraId="59D14347" w14:textId="77777777" w:rsidR="00F90BDC" w:rsidRDefault="00F90BDC"/>
    <w:p w14:paraId="4C0EDE72" w14:textId="77777777" w:rsidR="00F90BDC" w:rsidRDefault="00F90BDC">
      <w:r xmlns:w="http://schemas.openxmlformats.org/wordprocessingml/2006/main">
        <w:t xml:space="preserve">1. 1. Pētera 5:8-9 - "Esiet prātīgs, esiet modrs. Jūsu pretinieks velns kā rūcošs lauva staigā apkārt, meklēdams kādu, ko aprīt. Pretojieties viņam, stingri savā ticībā, zinot, ka tādas pašas ciešanas. tos piedzīvo jūsu brālība visā pasaulē."</w:t>
      </w:r>
    </w:p>
    <w:p w14:paraId="7178AB94" w14:textId="77777777" w:rsidR="00F90BDC" w:rsidRDefault="00F90BDC"/>
    <w:p w14:paraId="3D5B49BF" w14:textId="77777777" w:rsidR="00F90BDC" w:rsidRDefault="00F90BDC">
      <w:r xmlns:w="http://schemas.openxmlformats.org/wordprocessingml/2006/main">
        <w:t xml:space="preserve">2. Jēkaba 4:7-8 - "Tāpēc esiet pakļauti Dievam. Pretojieties velnam, tad viņš bēgs no jums. Tuvojieties Dievam, tad Viņš tuvosies jums. Tīriet savas rokas, grēcinieki, un šķīstīsiet savus. sirdis, jūs divdomīgie."</w:t>
      </w:r>
    </w:p>
    <w:p w14:paraId="7228FD53" w14:textId="77777777" w:rsidR="00F90BDC" w:rsidRDefault="00F90BDC"/>
    <w:p w14:paraId="298B4A4C" w14:textId="77777777" w:rsidR="00F90BDC" w:rsidRDefault="00F90BDC">
      <w:r xmlns:w="http://schemas.openxmlformats.org/wordprocessingml/2006/main">
        <w:t xml:space="preserve">Lūkas 9:40 Un es lūdzu tavus mācekļus, lai tie viņu izdzen; un viņi nevarēja.</w:t>
      </w:r>
    </w:p>
    <w:p w14:paraId="5FAE03E0" w14:textId="77777777" w:rsidR="00F90BDC" w:rsidRDefault="00F90BDC"/>
    <w:p w14:paraId="31D7800B" w14:textId="77777777" w:rsidR="00F90BDC" w:rsidRDefault="00F90BDC">
      <w:r xmlns:w="http://schemas.openxmlformats.org/wordprocessingml/2006/main">
        <w:t xml:space="preserve">Jēzus lūdza savus mācekļus izdzīt ļauno garu, bet viņi to nespēja.</w:t>
      </w:r>
    </w:p>
    <w:p w14:paraId="3357ED67" w14:textId="77777777" w:rsidR="00F90BDC" w:rsidRDefault="00F90BDC"/>
    <w:p w14:paraId="4F3B663A" w14:textId="77777777" w:rsidR="00F90BDC" w:rsidRDefault="00F90BDC">
      <w:r xmlns:w="http://schemas.openxmlformats.org/wordprocessingml/2006/main">
        <w:t xml:space="preserve">1. Ticības spēks: iemācīties uzticēties Dievam sarežģītās situācijās</w:t>
      </w:r>
    </w:p>
    <w:p w14:paraId="34CDA8CC" w14:textId="77777777" w:rsidR="00F90BDC" w:rsidRDefault="00F90BDC"/>
    <w:p w14:paraId="50D158E6" w14:textId="77777777" w:rsidR="00F90BDC" w:rsidRDefault="00F90BDC">
      <w:r xmlns:w="http://schemas.openxmlformats.org/wordprocessingml/2006/main">
        <w:t xml:space="preserve">2. Pārvarēt bailes: paļauties uz Dievu pēc spēka un drosmes</w:t>
      </w:r>
    </w:p>
    <w:p w14:paraId="0A4C51A4" w14:textId="77777777" w:rsidR="00F90BDC" w:rsidRDefault="00F90BDC"/>
    <w:p w14:paraId="2CE4AB24" w14:textId="77777777" w:rsidR="00F90BDC" w:rsidRDefault="00F90BDC">
      <w:r xmlns:w="http://schemas.openxmlformats.org/wordprocessingml/2006/main">
        <w:t xml:space="preserve">1. Mateja 17:20 - Un Jēzus viņiem sacīja: jūsu neticības dēļ, jo patiesi es jums saku: ja jums ir ticība kā sinepju graudiņam, tad jūs sakiet šim kalnam: aizvācies no šejienes uz turieni! un tas noņems; un nekas jums nebūs neiespējams.</w:t>
      </w:r>
    </w:p>
    <w:p w14:paraId="5B863E25" w14:textId="77777777" w:rsidR="00F90BDC" w:rsidRDefault="00F90BDC"/>
    <w:p w14:paraId="480B08E0" w14:textId="77777777" w:rsidR="00F90BDC" w:rsidRDefault="00F90BDC">
      <w:r xmlns:w="http://schemas.openxmlformats.org/wordprocessingml/2006/main">
        <w:t xml:space="preserve">2. Marka 9:23 — Jēzus viņam sacīja: Ja tu vari ticēt, tad tam, kas tic, viss ir iespējams.</w:t>
      </w:r>
    </w:p>
    <w:p w14:paraId="6A6067BE" w14:textId="77777777" w:rsidR="00F90BDC" w:rsidRDefault="00F90BDC"/>
    <w:p w14:paraId="0F78D338" w14:textId="77777777" w:rsidR="00F90BDC" w:rsidRDefault="00F90BDC">
      <w:r xmlns:w="http://schemas.openxmlformats.org/wordprocessingml/2006/main">
        <w:t xml:space="preserve">Lūkas evaņģēlijs 9:41 Bet Jēzus atbildēja un sacīja: Ak, neticīgā un samaitātā paaudze, cik ilgi man būs ar jums un jācieš? Atved savu dēlu šurp.</w:t>
      </w:r>
    </w:p>
    <w:p w14:paraId="294BD41A" w14:textId="77777777" w:rsidR="00F90BDC" w:rsidRDefault="00F90BDC"/>
    <w:p w14:paraId="5D14AB3B" w14:textId="77777777" w:rsidR="00F90BDC" w:rsidRDefault="00F90BDC">
      <w:r xmlns:w="http://schemas.openxmlformats.org/wordprocessingml/2006/main">
        <w:t xml:space="preserve">Jēzus norāja ļaudis par viņu ticības trūkumu un lūdza viņus atvest pie Viņa savu dēlu.</w:t>
      </w:r>
    </w:p>
    <w:p w14:paraId="7CF9E2B4" w14:textId="77777777" w:rsidR="00F90BDC" w:rsidRDefault="00F90BDC"/>
    <w:p w14:paraId="197AFF4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Mums ir jātic Dievam un jāuzticas, ka Viņš mūs izvedīs cauri mūsu grūtībām.</w:t>
      </w:r>
    </w:p>
    <w:p w14:paraId="1EA082F1" w14:textId="77777777" w:rsidR="00F90BDC" w:rsidRDefault="00F90BDC"/>
    <w:p w14:paraId="0ECC0EDA" w14:textId="77777777" w:rsidR="00F90BDC" w:rsidRDefault="00F90BDC">
      <w:r xmlns:w="http://schemas.openxmlformats.org/wordprocessingml/2006/main">
        <w:t xml:space="preserve">2: Mums ir jābūt pacietīgiem un neatlaidīgiem un jāatved savas problēmas Dieva priekšā.</w:t>
      </w:r>
    </w:p>
    <w:p w14:paraId="4562769F" w14:textId="77777777" w:rsidR="00F90BDC" w:rsidRDefault="00F90BDC"/>
    <w:p w14:paraId="6D6D78CB" w14:textId="77777777" w:rsidR="00F90BDC" w:rsidRDefault="00F90BDC">
      <w:r xmlns:w="http://schemas.openxmlformats.org/wordprocessingml/2006/main">
        <w:t xml:space="preserve">1: Ebrejiem 11:1 - "Tagad ticība ir pārliecība par to, kas cerams, pārliecība par to, kas nav redzams."</w:t>
      </w:r>
    </w:p>
    <w:p w14:paraId="1BBFE515" w14:textId="77777777" w:rsidR="00F90BDC" w:rsidRDefault="00F90BDC"/>
    <w:p w14:paraId="2BC4084F" w14:textId="77777777" w:rsidR="00F90BDC" w:rsidRDefault="00F90BDC">
      <w:r xmlns:w="http://schemas.openxmlformats.org/wordprocessingml/2006/main">
        <w:t xml:space="preserve">2: Jēkaba 1:3-4 - "Jo jūs zināt, ka tad, kad jūsu ticība tiek pārbaudīta, jūsu izturībai ir iespēja augt. Tāpēc ļaujiet tai augt, jo, kad jūsu izturība būs pilnībā attīstīta, jūs būsiet pilnīgs un pilnīgs, un jums nekas nebūs vajadzīgs. ”.</w:t>
      </w:r>
    </w:p>
    <w:p w14:paraId="1A7F8296" w14:textId="77777777" w:rsidR="00F90BDC" w:rsidRDefault="00F90BDC"/>
    <w:p w14:paraId="28C17DB3" w14:textId="77777777" w:rsidR="00F90BDC" w:rsidRDefault="00F90BDC">
      <w:r xmlns:w="http://schemas.openxmlformats.org/wordprocessingml/2006/main">
        <w:t xml:space="preserve">Lūkas 9:42 Un viņam vēl nākot, velns viņu nometa un sagrāva. Un Jēzus norāja nešķīsto garu, izdziedināja bērnu un nodeva viņu atpakaļ savam tēvam.</w:t>
      </w:r>
    </w:p>
    <w:p w14:paraId="22000143" w14:textId="77777777" w:rsidR="00F90BDC" w:rsidRDefault="00F90BDC"/>
    <w:p w14:paraId="753D3AE2" w14:textId="77777777" w:rsidR="00F90BDC" w:rsidRDefault="00F90BDC">
      <w:r xmlns:w="http://schemas.openxmlformats.org/wordprocessingml/2006/main">
        <w:t xml:space="preserve">Jēzus sastapa bērnu, kuru bija apsēdis velns, un izdziedināja viņu, nododot viņu tēvam.</w:t>
      </w:r>
    </w:p>
    <w:p w14:paraId="4908DE3F" w14:textId="77777777" w:rsidR="00F90BDC" w:rsidRDefault="00F90BDC"/>
    <w:p w14:paraId="7442F153" w14:textId="77777777" w:rsidR="00F90BDC" w:rsidRDefault="00F90BDC">
      <w:r xmlns:w="http://schemas.openxmlformats.org/wordprocessingml/2006/main">
        <w:t xml:space="preserve">1. Jēzus atklāj Savu autoritāti caur brīnumiem</w:t>
      </w:r>
    </w:p>
    <w:p w14:paraId="4730E035" w14:textId="77777777" w:rsidR="00F90BDC" w:rsidRDefault="00F90BDC"/>
    <w:p w14:paraId="39163030" w14:textId="77777777" w:rsidR="00F90BDC" w:rsidRDefault="00F90BDC">
      <w:r xmlns:w="http://schemas.openxmlformats.org/wordprocessingml/2006/main">
        <w:t xml:space="preserve">2. Ticības spēks izaicinājumu pārvarēšanā</w:t>
      </w:r>
    </w:p>
    <w:p w14:paraId="23438099" w14:textId="77777777" w:rsidR="00F90BDC" w:rsidRDefault="00F90BDC"/>
    <w:p w14:paraId="6FA93B48" w14:textId="77777777" w:rsidR="00F90BDC" w:rsidRDefault="00F90BDC">
      <w:r xmlns:w="http://schemas.openxmlformats.org/wordprocessingml/2006/main">
        <w:t xml:space="preserve">1. Mateja 8:28-34, Jēzus izdzen dēmonus</w:t>
      </w:r>
    </w:p>
    <w:p w14:paraId="4A5420DB" w14:textId="77777777" w:rsidR="00F90BDC" w:rsidRDefault="00F90BDC"/>
    <w:p w14:paraId="187D5A63" w14:textId="77777777" w:rsidR="00F90BDC" w:rsidRDefault="00F90BDC">
      <w:r xmlns:w="http://schemas.openxmlformats.org/wordprocessingml/2006/main">
        <w:t xml:space="preserve">2. Marka 5:1-20, Jēzus dziedina dēmonu apsēstu cilvēku</w:t>
      </w:r>
    </w:p>
    <w:p w14:paraId="1C013FDD" w14:textId="77777777" w:rsidR="00F90BDC" w:rsidRDefault="00F90BDC"/>
    <w:p w14:paraId="76FBC817" w14:textId="77777777" w:rsidR="00F90BDC" w:rsidRDefault="00F90BDC">
      <w:r xmlns:w="http://schemas.openxmlformats.org/wordprocessingml/2006/main">
        <w:t xml:space="preserve">Lūkas 9:43 Un viņi visi bija pārsteigti par Dieva vareno spēku. Bet, kamēr viņi brīnījās par visu, ko Jēzus darīja, Viņš sacīja saviem mācekļiem:</w:t>
      </w:r>
    </w:p>
    <w:p w14:paraId="34380D26" w14:textId="77777777" w:rsidR="00F90BDC" w:rsidRDefault="00F90BDC"/>
    <w:p w14:paraId="655D28C5" w14:textId="77777777" w:rsidR="00F90BDC" w:rsidRDefault="00F90BDC">
      <w:r xmlns:w="http://schemas.openxmlformats.org/wordprocessingml/2006/main">
        <w:t xml:space="preserve">Mācekļi bija pārsteigti par Jēzus parādīto Dieva spēku.</w:t>
      </w:r>
    </w:p>
    <w:p w14:paraId="41F1EFB9" w14:textId="77777777" w:rsidR="00F90BDC" w:rsidRDefault="00F90BDC"/>
    <w:p w14:paraId="79866418" w14:textId="77777777" w:rsidR="00F90BDC" w:rsidRDefault="00F90BDC">
      <w:r xmlns:w="http://schemas.openxmlformats.org/wordprocessingml/2006/main">
        <w:t xml:space="preserve">1. Būsim bijībā pret Dieva spēku</w:t>
      </w:r>
    </w:p>
    <w:p w14:paraId="33BAEF65" w14:textId="77777777" w:rsidR="00F90BDC" w:rsidRDefault="00F90BDC"/>
    <w:p w14:paraId="257EC724" w14:textId="77777777" w:rsidR="00F90BDC" w:rsidRDefault="00F90BDC">
      <w:r xmlns:w="http://schemas.openxmlformats.org/wordprocessingml/2006/main">
        <w:t xml:space="preserve">2. Mācīsimies no Jēzus novērtēt Dieva spēku</w:t>
      </w:r>
    </w:p>
    <w:p w14:paraId="0BAA7491" w14:textId="77777777" w:rsidR="00F90BDC" w:rsidRDefault="00F90BDC"/>
    <w:p w14:paraId="254692E7" w14:textId="77777777" w:rsidR="00F90BDC" w:rsidRDefault="00F90BDC">
      <w:r xmlns:w="http://schemas.openxmlformats.org/wordprocessingml/2006/main">
        <w:t xml:space="preserve">1. Psalms 33:6 - Ar Tā Kunga vārdu tika radītas debesis; un visi viņu pulki ar viņa mutes elpu.</w:t>
      </w:r>
    </w:p>
    <w:p w14:paraId="1F7E728D" w14:textId="77777777" w:rsidR="00F90BDC" w:rsidRDefault="00F90BDC"/>
    <w:p w14:paraId="50FD3B67" w14:textId="77777777" w:rsidR="00F90BDC" w:rsidRDefault="00F90BDC">
      <w:r xmlns:w="http://schemas.openxmlformats.org/wordprocessingml/2006/main">
        <w:t xml:space="preserve">2. Mateja 19:26 — Bet Jēzus paskatījās uz viņiem un sacīja viņiem: "Cilvēkam tas nav iespējams, bet Dievam viss ir iespējams."</w:t>
      </w:r>
    </w:p>
    <w:p w14:paraId="1DDCB064" w14:textId="77777777" w:rsidR="00F90BDC" w:rsidRDefault="00F90BDC"/>
    <w:p w14:paraId="3667BB3B" w14:textId="77777777" w:rsidR="00F90BDC" w:rsidRDefault="00F90BDC">
      <w:r xmlns:w="http://schemas.openxmlformats.org/wordprocessingml/2006/main">
        <w:t xml:space="preserve">Lūkas 9:44 Lai šie vārdi iedziļinās jūsu ausīs, jo Cilvēka Dēls tiks nodots cilvēku rokās.</w:t>
      </w:r>
    </w:p>
    <w:p w14:paraId="4486842D" w14:textId="77777777" w:rsidR="00F90BDC" w:rsidRDefault="00F90BDC"/>
    <w:p w14:paraId="77897F98" w14:textId="77777777" w:rsidR="00F90BDC" w:rsidRDefault="00F90BDC">
      <w:r xmlns:w="http://schemas.openxmlformats.org/wordprocessingml/2006/main">
        <w:t xml:space="preserve">Cilvēka Dēls tiks nodots cilvēku rokās.</w:t>
      </w:r>
    </w:p>
    <w:p w14:paraId="70F0F4D5" w14:textId="77777777" w:rsidR="00F90BDC" w:rsidRDefault="00F90BDC"/>
    <w:p w14:paraId="66ED9114" w14:textId="77777777" w:rsidR="00F90BDC" w:rsidRDefault="00F90BDC">
      <w:r xmlns:w="http://schemas.openxmlformats.org/wordprocessingml/2006/main">
        <w:t xml:space="preserve">1: Jēzus Kristus, mūsu Pestītājs, labprātīgi atdeva sevi, lai tiktu nodots cilvēkiem mūsu pestīšanas dēļ.</w:t>
      </w:r>
    </w:p>
    <w:p w14:paraId="42E3964A" w14:textId="77777777" w:rsidR="00F90BDC" w:rsidRDefault="00F90BDC"/>
    <w:p w14:paraId="30096F8C" w14:textId="77777777" w:rsidR="00F90BDC" w:rsidRDefault="00F90BDC">
      <w:r xmlns:w="http://schemas.openxmlformats.org/wordprocessingml/2006/main">
        <w:t xml:space="preserve">2: Tas Kungs, mūsu Dievs, bija gatavs ciest no cilvēku rokām, lai glābtu mūs no mūsu grēkiem.</w:t>
      </w:r>
    </w:p>
    <w:p w14:paraId="75091F74" w14:textId="77777777" w:rsidR="00F90BDC" w:rsidRDefault="00F90BDC"/>
    <w:p w14:paraId="7A089DEC" w14:textId="77777777" w:rsidR="00F90BDC" w:rsidRDefault="00F90BDC">
      <w:r xmlns:w="http://schemas.openxmlformats.org/wordprocessingml/2006/main">
        <w:t xml:space="preserve">1: Jāņa 3:16 Jo tik ļoti Dievs pasauli mīlējis, ka devis Savu vienpiedzimušo Dēlu, lai neviens, kas Viņam tic, nepazustu, bet dabūtu mūžīgo dzīvību.</w:t>
      </w:r>
    </w:p>
    <w:p w14:paraId="379F5F72" w14:textId="77777777" w:rsidR="00F90BDC" w:rsidRDefault="00F90BDC"/>
    <w:p w14:paraId="781D63DD" w14:textId="77777777" w:rsidR="00F90BDC" w:rsidRDefault="00F90BDC">
      <w:r xmlns:w="http://schemas.openxmlformats.org/wordprocessingml/2006/main">
        <w:t xml:space="preserve">2: Romiešiem 5:8 Bet Dievs izsaka savu mīlestību pret mums ar to, ka Kristus par mums nomira, kad mēs vēl bijām grēcinieki.</w:t>
      </w:r>
    </w:p>
    <w:p w14:paraId="1A8D121E" w14:textId="77777777" w:rsidR="00F90BDC" w:rsidRDefault="00F90BDC"/>
    <w:p w14:paraId="30FCD40E" w14:textId="77777777" w:rsidR="00F90BDC" w:rsidRDefault="00F90BDC">
      <w:r xmlns:w="http://schemas.openxmlformats.org/wordprocessingml/2006/main">
        <w:t xml:space="preserve">Lūkas 9:45 Bet viņi nesaprata šo vārdu, un tas viņiem bija apslēpts, ka viņi to nesaprata, un viņi baidījās viņam šo vārdu jautāt.</w:t>
      </w:r>
    </w:p>
    <w:p w14:paraId="6E5FD7AD" w14:textId="77777777" w:rsidR="00F90BDC" w:rsidRDefault="00F90BDC"/>
    <w:p w14:paraId="6DE209B2" w14:textId="77777777" w:rsidR="00F90BDC" w:rsidRDefault="00F90BDC">
      <w:r xmlns:w="http://schemas.openxmlformats.org/wordprocessingml/2006/main">
        <w:t xml:space="preserve">Mācekļi nesaprata Jēzus vārdus un pārāk baidījās lūgt Viņam paskaidrojumus.</w:t>
      </w:r>
    </w:p>
    <w:p w14:paraId="139AE9A1" w14:textId="77777777" w:rsidR="00F90BDC" w:rsidRDefault="00F90BDC"/>
    <w:p w14:paraId="3901719F" w14:textId="77777777" w:rsidR="00F90BDC" w:rsidRDefault="00F90BDC">
      <w:r xmlns:w="http://schemas.openxmlformats.org/wordprocessingml/2006/main">
        <w:t xml:space="preserve">1: Mums jācenšas izprast Jēzus mācības, pat ja mēs tās sākumā nesaprotam.</w:t>
      </w:r>
    </w:p>
    <w:p w14:paraId="0770BA14" w14:textId="77777777" w:rsidR="00F90BDC" w:rsidRDefault="00F90BDC"/>
    <w:p w14:paraId="0A9F5887" w14:textId="77777777" w:rsidR="00F90BDC" w:rsidRDefault="00F90BDC">
      <w:r xmlns:w="http://schemas.openxmlformats.org/wordprocessingml/2006/main">
        <w:t xml:space="preserve">2: Mums jābūt pietiekami drosmīgiem, lai lūgtu paskaidrojumus par lietām, ko nesaprotam.</w:t>
      </w:r>
    </w:p>
    <w:p w14:paraId="1E13DC8E" w14:textId="77777777" w:rsidR="00F90BDC" w:rsidRDefault="00F90BDC"/>
    <w:p w14:paraId="7B00FF2F" w14:textId="77777777" w:rsidR="00F90BDC" w:rsidRDefault="00F90BDC">
      <w:r xmlns:w="http://schemas.openxmlformats.org/wordprocessingml/2006/main">
        <w:t xml:space="preserve">1: Jesaja 55:8-9 - “Jo manas domas nav jūsu domas, un jūsu ceļi nav mani ceļi, saka Tas Kungs. Jo kā debesis ir augstākas par zemi, tā mani ceļi ir augstāki par jūsu ceļiem un manas domas par jūsu domām.</w:t>
      </w:r>
    </w:p>
    <w:p w14:paraId="704AB8D7" w14:textId="77777777" w:rsidR="00F90BDC" w:rsidRDefault="00F90BDC"/>
    <w:p w14:paraId="7DA1F93A" w14:textId="77777777" w:rsidR="00F90BDC" w:rsidRDefault="00F90BDC">
      <w:r xmlns:w="http://schemas.openxmlformats.org/wordprocessingml/2006/main">
        <w:t xml:space="preserve">2: Jēkaba 1:5 - “Ja kādam no jums trūkst gudrības, tas lai lūdz no Dieva, kas visiem dod devīgi un nepārmet; un tas viņam tiks dots.”</w:t>
      </w:r>
    </w:p>
    <w:p w14:paraId="49E32047" w14:textId="77777777" w:rsidR="00F90BDC" w:rsidRDefault="00F90BDC"/>
    <w:p w14:paraId="295A2786" w14:textId="77777777" w:rsidR="00F90BDC" w:rsidRDefault="00F90BDC">
      <w:r xmlns:w="http://schemas.openxmlformats.org/wordprocessingml/2006/main">
        <w:t xml:space="preserve">Lūkas 9:46 Tad viņu vidū radās domstarpības, kurš no viņiem ir lielākais.</w:t>
      </w:r>
    </w:p>
    <w:p w14:paraId="02AB1075" w14:textId="77777777" w:rsidR="00F90BDC" w:rsidRDefault="00F90BDC"/>
    <w:p w14:paraId="77A304A2" w14:textId="77777777" w:rsidR="00F90BDC" w:rsidRDefault="00F90BDC">
      <w:r xmlns:w="http://schemas.openxmlformats.org/wordprocessingml/2006/main">
        <w:t xml:space="preserve">Šajā fragmentā ir runāts par to, kā mācekļi strīdējās savā starpā par to, kurš būs lielākais Dieva valstībā.</w:t>
      </w:r>
    </w:p>
    <w:p w14:paraId="43F5BA88" w14:textId="77777777" w:rsidR="00F90BDC" w:rsidRDefault="00F90BDC"/>
    <w:p w14:paraId="4501D1BE" w14:textId="77777777" w:rsidR="00F90BDC" w:rsidRDefault="00F90BDC">
      <w:r xmlns:w="http://schemas.openxmlformats.org/wordprocessingml/2006/main">
        <w:t xml:space="preserve">1. Kā lepnums var apdraudēt mūsu aicinājumu: mācekļu augstprātības pārbaude Lūkas 9:46</w:t>
      </w:r>
    </w:p>
    <w:p w14:paraId="71D833CC" w14:textId="77777777" w:rsidR="00F90BDC" w:rsidRDefault="00F90BDC"/>
    <w:p w14:paraId="0E4807C8" w14:textId="77777777" w:rsidR="00F90BDC" w:rsidRDefault="00F90BDC">
      <w:r xmlns:w="http://schemas.openxmlformats.org/wordprocessingml/2006/main">
        <w:t xml:space="preserve">2. Kā palikt pazemīgam: atteikšanās no sevis nozīmes Lūkas 9:46</w:t>
      </w:r>
    </w:p>
    <w:p w14:paraId="7C5F4211" w14:textId="77777777" w:rsidR="00F90BDC" w:rsidRDefault="00F90BDC"/>
    <w:p w14:paraId="6D769224" w14:textId="77777777" w:rsidR="00F90BDC" w:rsidRDefault="00F90BDC">
      <w:r xmlns:w="http://schemas.openxmlformats.org/wordprocessingml/2006/main">
        <w:t xml:space="preserve">1. Lūkas 22:24-27 – Jēzus māca saviem mācekļiem būt pazemīgiem un kalpot cits citam.</w:t>
      </w:r>
    </w:p>
    <w:p w14:paraId="78D1549A" w14:textId="77777777" w:rsidR="00F90BDC" w:rsidRDefault="00F90BDC"/>
    <w:p w14:paraId="11A79CF2" w14:textId="77777777" w:rsidR="00F90BDC" w:rsidRDefault="00F90BDC">
      <w:r xmlns:w="http://schemas.openxmlformats.org/wordprocessingml/2006/main">
        <w:t xml:space="preserve">2. Mateja evaņģēlijs 23:11-12 – Jēzus pārmet farizejiem, ka viņi tiecas pēc diženuma, un slavē pazemību.</w:t>
      </w:r>
    </w:p>
    <w:p w14:paraId="663CB346" w14:textId="77777777" w:rsidR="00F90BDC" w:rsidRDefault="00F90BDC"/>
    <w:p w14:paraId="41B66995" w14:textId="77777777" w:rsidR="00F90BDC" w:rsidRDefault="00F90BDC">
      <w:r xmlns:w="http://schemas.openxmlformats.org/wordprocessingml/2006/main">
        <w:t xml:space="preserve">Lūkas evaņģēlijs 9:47 Un Jēzus, sapratis viņu sirds domas, paņēma bērnu un nosēdināja to pie viņa,</w:t>
      </w:r>
    </w:p>
    <w:p w14:paraId="0DFD5B37" w14:textId="77777777" w:rsidR="00F90BDC" w:rsidRDefault="00F90BDC"/>
    <w:p w14:paraId="4BA0F78A" w14:textId="77777777" w:rsidR="00F90BDC" w:rsidRDefault="00F90BDC">
      <w:r xmlns:w="http://schemas.openxmlformats.org/wordprocessingml/2006/main">
        <w:t xml:space="preserve">Jēzus atbildēja uz mācekļu atstumtības attieksmi, rādot piemēru bērna uzņemšanai.</w:t>
      </w:r>
    </w:p>
    <w:p w14:paraId="79454990" w14:textId="77777777" w:rsidR="00F90BDC" w:rsidRDefault="00F90BDC"/>
    <w:p w14:paraId="722410BF" w14:textId="77777777" w:rsidR="00F90BDC" w:rsidRDefault="00F90BDC">
      <w:r xmlns:w="http://schemas.openxmlformats.org/wordprocessingml/2006/main">
        <w:t xml:space="preserve">1: Mēs varam mācīties no Jēzus piemēra, ka ikviens ir jāuzņem.</w:t>
      </w:r>
    </w:p>
    <w:p w14:paraId="6CA35DE7" w14:textId="77777777" w:rsidR="00F90BDC" w:rsidRDefault="00F90BDC"/>
    <w:p w14:paraId="5256641F" w14:textId="77777777" w:rsidR="00F90BDC" w:rsidRDefault="00F90BDC">
      <w:r xmlns:w="http://schemas.openxmlformats.org/wordprocessingml/2006/main">
        <w:t xml:space="preserve">2. Mums ir jāseko Jēzus piemēram, izplatot mīlestību un viesmīlību visiem cilvēkiem neatkarīgi no viņu izcelsmes.</w:t>
      </w:r>
    </w:p>
    <w:p w14:paraId="574BE72E" w14:textId="77777777" w:rsidR="00F90BDC" w:rsidRDefault="00F90BDC"/>
    <w:p w14:paraId="15F0BB76" w14:textId="77777777" w:rsidR="00F90BDC" w:rsidRDefault="00F90BDC">
      <w:r xmlns:w="http://schemas.openxmlformats.org/wordprocessingml/2006/main">
        <w:t xml:space="preserve">1: Marka 10:13-14 “Un tie veda pie Viņa bērnus, lai viņš tiem pieskartos, un mācekļi tos norāja. Bet Jēzus, to redzēdams, sadusmojās un sacīja viņiem: "Ļaujiet bērniem nākt pie manis! netraucējiet viņiem, jo tādiem pieder Dieva valstība."</w:t>
      </w:r>
    </w:p>
    <w:p w14:paraId="4F5458FC" w14:textId="77777777" w:rsidR="00F90BDC" w:rsidRDefault="00F90BDC"/>
    <w:p w14:paraId="71E6A172" w14:textId="77777777" w:rsidR="00F90BDC" w:rsidRDefault="00F90BDC">
      <w:r xmlns:w="http://schemas.openxmlformats.org/wordprocessingml/2006/main">
        <w:t xml:space="preserve">2: Efeziešiem 5:1-2 “Tāpēc esiet Dieva līdzinieki kā mīļie bērni. Un dzīvojiet mīlestībā, kā Kristus mūs mīlēja un par mums nodeva sevi par smaržīgu upuri un upuri Dievam."</w:t>
      </w:r>
    </w:p>
    <w:p w14:paraId="37CC93D1" w14:textId="77777777" w:rsidR="00F90BDC" w:rsidRDefault="00F90BDC"/>
    <w:p w14:paraId="3E4F8714" w14:textId="77777777" w:rsidR="00F90BDC" w:rsidRDefault="00F90BDC">
      <w:r xmlns:w="http://schemas.openxmlformats.org/wordprocessingml/2006/main">
        <w:t xml:space="preserve">Lūkas evaņģēlijs 9:48 Un sacīja viņiem: Ikviens, kas uzņem šo bērnu manā vārdā, uzņem mani; un, kas mani uzņem, tas uzņem to, kas mani sūtījis.</w:t>
      </w:r>
    </w:p>
    <w:p w14:paraId="0BFDCF0E" w14:textId="77777777" w:rsidR="00F90BDC" w:rsidRDefault="00F90BDC"/>
    <w:p w14:paraId="22FCF5D3" w14:textId="77777777" w:rsidR="00F90BDC" w:rsidRDefault="00F90BDC">
      <w:r xmlns:w="http://schemas.openxmlformats.org/wordprocessingml/2006/main">
        <w:t xml:space="preserve">Jēzus saviem mācekļiem saka, ka ikviens, kurš uzņem bērnu Viņa vārdā, uzņems Viņu, un tas, kurš Viņu uzņem, uzņem arī Jēzus sūtītāju. Tālāk viņš viņiem saka, ka mazākais no viņiem būs lielākais.</w:t>
      </w:r>
    </w:p>
    <w:p w14:paraId="5D6F59CC" w14:textId="77777777" w:rsidR="00F90BDC" w:rsidRDefault="00F90BDC"/>
    <w:p w14:paraId="13D4BF27" w14:textId="77777777" w:rsidR="00F90BDC" w:rsidRDefault="00F90BDC">
      <w:r xmlns:w="http://schemas.openxmlformats.org/wordprocessingml/2006/main">
        <w:t xml:space="preserve">1. "Uzņemšanas spēks"</w:t>
      </w:r>
    </w:p>
    <w:p w14:paraId="63B5FF0D" w14:textId="77777777" w:rsidR="00F90BDC" w:rsidRDefault="00F90BDC"/>
    <w:p w14:paraId="5806854A" w14:textId="77777777" w:rsidR="00F90BDC" w:rsidRDefault="00F90BDC">
      <w:r xmlns:w="http://schemas.openxmlformats.org/wordprocessingml/2006/main">
        <w:t xml:space="preserve">2. "Pazemības vērtība"</w:t>
      </w:r>
    </w:p>
    <w:p w14:paraId="0D34537C" w14:textId="77777777" w:rsidR="00F90BDC" w:rsidRDefault="00F90BDC"/>
    <w:p w14:paraId="2B73693B" w14:textId="77777777" w:rsidR="00F90BDC" w:rsidRDefault="00F90BDC">
      <w:r xmlns:w="http://schemas.openxmlformats.org/wordprocessingml/2006/main">
        <w:t xml:space="preserve">1. Mateja 18:3-4 - “Un sacīja: Patiesi es jums saku: ja jūs neatgriezīsities un nekļūsit kā bērni, jūs neieiesit Debesu valstībā. Kas tāpēc pazemojas kā šis bērns, tas ir lielākais debesu valstībā.</w:t>
      </w:r>
    </w:p>
    <w:p w14:paraId="0598C438" w14:textId="77777777" w:rsidR="00F90BDC" w:rsidRDefault="00F90BDC"/>
    <w:p w14:paraId="50AC4C45" w14:textId="77777777" w:rsidR="00F90BDC" w:rsidRDefault="00F90BDC">
      <w:r xmlns:w="http://schemas.openxmlformats.org/wordprocessingml/2006/main">
        <w:t xml:space="preserve">2. Jēkaba 4:10 - "Pazemojieties Tā Kunga priekšā, tad Viņš jūs paaugstinās."</w:t>
      </w:r>
    </w:p>
    <w:p w14:paraId="7CF6C82E" w14:textId="77777777" w:rsidR="00F90BDC" w:rsidRDefault="00F90BDC"/>
    <w:p w14:paraId="226A9A1A" w14:textId="77777777" w:rsidR="00F90BDC" w:rsidRDefault="00F90BDC">
      <w:r xmlns:w="http://schemas.openxmlformats.org/wordprocessingml/2006/main">
        <w:t xml:space="preserve">Lūkas evaņģēlijs 9:49 Jānis atbildēja un sacīja: Mācītāj, mēs redzējām, kāds Tavā vārdā izdzen ļaunos garus. un mēs viņam aizliedzām, jo viņš mums neseko.</w:t>
      </w:r>
    </w:p>
    <w:p w14:paraId="6EA6A7FE" w14:textId="77777777" w:rsidR="00F90BDC" w:rsidRDefault="00F90BDC"/>
    <w:p w14:paraId="0A879F3B" w14:textId="77777777" w:rsidR="00F90BDC" w:rsidRDefault="00F90BDC">
      <w:r xmlns:w="http://schemas.openxmlformats.org/wordprocessingml/2006/main">
        <w:t xml:space="preserve">Jānis un viņa mācekļi aizliedza cilvēkam Jēzus vārdā izdzīt velnus, jo viņš tiem neseko.</w:t>
      </w:r>
    </w:p>
    <w:p w14:paraId="0FF459E7" w14:textId="77777777" w:rsidR="00F90BDC" w:rsidRDefault="00F90BDC"/>
    <w:p w14:paraId="2C29A0A0" w14:textId="77777777" w:rsidR="00F90BDC" w:rsidRDefault="00F90BDC">
      <w:r xmlns:w="http://schemas.openxmlformats.org/wordprocessingml/2006/main">
        <w:t xml:space="preserve">1. Vienotības nozīme Kristus miesā.</w:t>
      </w:r>
    </w:p>
    <w:p w14:paraId="5403EC52" w14:textId="77777777" w:rsidR="00F90BDC" w:rsidRDefault="00F90BDC"/>
    <w:p w14:paraId="358DE998" w14:textId="77777777" w:rsidR="00F90BDC" w:rsidRDefault="00F90BDC">
      <w:r xmlns:w="http://schemas.openxmlformats.org/wordprocessingml/2006/main">
        <w:t xml:space="preserve">2. Jēzus autoritāte, kas izdzina ļaunos garus.</w:t>
      </w:r>
    </w:p>
    <w:p w14:paraId="204743F6" w14:textId="77777777" w:rsidR="00F90BDC" w:rsidRDefault="00F90BDC"/>
    <w:p w14:paraId="690702BD" w14:textId="77777777" w:rsidR="00F90BDC" w:rsidRDefault="00F90BDC">
      <w:r xmlns:w="http://schemas.openxmlformats.org/wordprocessingml/2006/main">
        <w:t xml:space="preserve">1. 1. Korintiešiem 12:12-20 - Jo kā miesa ir viena un tai ir daudz locekļu, un visi šīs vienas miesas locekļi, jo daudzi, ir viena miesa, tā arī Kristus.</w:t>
      </w:r>
    </w:p>
    <w:p w14:paraId="4D010CB6" w14:textId="77777777" w:rsidR="00F90BDC" w:rsidRDefault="00F90BDC"/>
    <w:p w14:paraId="3C518C37" w14:textId="77777777" w:rsidR="00F90BDC" w:rsidRDefault="00F90BDC">
      <w:r xmlns:w="http://schemas.openxmlformats.org/wordprocessingml/2006/main">
        <w:t xml:space="preserve">2. Marka 3:14-15 - Un viņš iecēla divpadsmit, lai tie būtu kopā ar viņu un lai viņš tos sūtītu sludināt un lai viņiem būtu spēks dziedināt slimības un izdzīt velnus.</w:t>
      </w:r>
    </w:p>
    <w:p w14:paraId="1F7CFB9D" w14:textId="77777777" w:rsidR="00F90BDC" w:rsidRDefault="00F90BDC"/>
    <w:p w14:paraId="18CD8384" w14:textId="77777777" w:rsidR="00F90BDC" w:rsidRDefault="00F90BDC">
      <w:r xmlns:w="http://schemas.openxmlformats.org/wordprocessingml/2006/main">
        <w:t xml:space="preserve">Lūkas 9:50 Un Jēzus viņam sacīja: Neaizliedz viņu, jo kas nav pret mums, tas ir par mums.</w:t>
      </w:r>
    </w:p>
    <w:p w14:paraId="1F3B0B63" w14:textId="77777777" w:rsidR="00F90BDC" w:rsidRDefault="00F90BDC"/>
    <w:p w14:paraId="3730A3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Jēzus saka saviem mācekļiem, lai tie neliedz kādam pievienoties, jo ikviens, kas nav pret viņiem, ir par viņiem.</w:t>
      </w:r>
    </w:p>
    <w:p w14:paraId="60085984" w14:textId="77777777" w:rsidR="00F90BDC" w:rsidRDefault="00F90BDC"/>
    <w:p w14:paraId="3B5F14B0" w14:textId="77777777" w:rsidR="00F90BDC" w:rsidRDefault="00F90BDC">
      <w:r xmlns:w="http://schemas.openxmlformats.org/wordprocessingml/2006/main">
        <w:t xml:space="preserve">1. Kopā mēs esam stiprāki: iemācīties aptvert vienotību dažādībā.</w:t>
      </w:r>
    </w:p>
    <w:p w14:paraId="49A987D1" w14:textId="77777777" w:rsidR="00F90BDC" w:rsidRDefault="00F90BDC"/>
    <w:p w14:paraId="07CC3BA4" w14:textId="77777777" w:rsidR="00F90BDC" w:rsidRDefault="00F90BDC">
      <w:r xmlns:w="http://schemas.openxmlformats.org/wordprocessingml/2006/main">
        <w:t xml:space="preserve">2. Virzīties uz priekšu ar ticību: pārvarēt pretestību un aptvert pozitīvo.</w:t>
      </w:r>
    </w:p>
    <w:p w14:paraId="4118A678" w14:textId="77777777" w:rsidR="00F90BDC" w:rsidRDefault="00F90BDC"/>
    <w:p w14:paraId="69B723A8" w14:textId="77777777" w:rsidR="00F90BDC" w:rsidRDefault="00F90BDC">
      <w:r xmlns:w="http://schemas.openxmlformats.org/wordprocessingml/2006/main">
        <w:t xml:space="preserve">1. Galatiešiem 6:2 - Nesiet viens otra nastas un tā izpildiet Kristus likumu.</w:t>
      </w:r>
    </w:p>
    <w:p w14:paraId="31DFCA9C" w14:textId="77777777" w:rsidR="00F90BDC" w:rsidRDefault="00F90BDC"/>
    <w:p w14:paraId="716C8FB2" w14:textId="77777777" w:rsidR="00F90BDC" w:rsidRDefault="00F90BDC">
      <w:r xmlns:w="http://schemas.openxmlformats.org/wordprocessingml/2006/main">
        <w:t xml:space="preserve">2. Romiešiem 12:18 - Ja tas ir iespējams, cik tas ir atkarīgs no jums, dzīvojiet mierā ar visiem.</w:t>
      </w:r>
    </w:p>
    <w:p w14:paraId="6CD19560" w14:textId="77777777" w:rsidR="00F90BDC" w:rsidRDefault="00F90BDC"/>
    <w:p w14:paraId="3F5C6B80" w14:textId="77777777" w:rsidR="00F90BDC" w:rsidRDefault="00F90BDC">
      <w:r xmlns:w="http://schemas.openxmlformats.org/wordprocessingml/2006/main">
        <w:t xml:space="preserve">Lūkas evaņģēlijs 9:51 Un notika, kad pienāca laiks, kad viņu vajadzēja uzņemt, viņš stingri pagrieza savu seju, lai dotos uz Jeruzalemi,</w:t>
      </w:r>
    </w:p>
    <w:p w14:paraId="5794EF6E" w14:textId="77777777" w:rsidR="00F90BDC" w:rsidRDefault="00F90BDC"/>
    <w:p w14:paraId="07B23850" w14:textId="77777777" w:rsidR="00F90BDC" w:rsidRDefault="00F90BDC">
      <w:r xmlns:w="http://schemas.openxmlformats.org/wordprocessingml/2006/main">
        <w:t xml:space="preserve">Jēzus pagriezās pret Jeruzalemi, lai izpildītu Savu misiju un likteni.</w:t>
      </w:r>
    </w:p>
    <w:p w14:paraId="5B27175F" w14:textId="77777777" w:rsidR="00F90BDC" w:rsidRDefault="00F90BDC"/>
    <w:p w14:paraId="05B88E34" w14:textId="77777777" w:rsidR="00F90BDC" w:rsidRDefault="00F90BDC">
      <w:r xmlns:w="http://schemas.openxmlformats.org/wordprocessingml/2006/main">
        <w:t xml:space="preserve">1: Jēzus bija apņēmības pilns izpildīt Savu misiju un likteni neatkarīgi no izmaksām.</w:t>
      </w:r>
    </w:p>
    <w:p w14:paraId="14340994" w14:textId="77777777" w:rsidR="00F90BDC" w:rsidRDefault="00F90BDC"/>
    <w:p w14:paraId="2B603E72" w14:textId="77777777" w:rsidR="00F90BDC" w:rsidRDefault="00F90BDC">
      <w:r xmlns:w="http://schemas.openxmlformats.org/wordprocessingml/2006/main">
        <w:t xml:space="preserve">2: Jēzus apņēmība sekot Dieva gribai parāda, ka mums ir jābūt gataviem darīt to pašu.</w:t>
      </w:r>
    </w:p>
    <w:p w14:paraId="2648606D" w14:textId="77777777" w:rsidR="00F90BDC" w:rsidRDefault="00F90BDC"/>
    <w:p w14:paraId="41A7F43D" w14:textId="77777777" w:rsidR="00F90BDC" w:rsidRDefault="00F90BDC">
      <w:r xmlns:w="http://schemas.openxmlformats.org/wordprocessingml/2006/main">
        <w:t xml:space="preserve">1: Romiešiem 8:28 - Un mēs zinām, ka tiem, kas mīl Dievu, viss nāk par labu tiem, kas ir aicināti pēc viņa nodoma.</w:t>
      </w:r>
    </w:p>
    <w:p w14:paraId="63519C4E" w14:textId="77777777" w:rsidR="00F90BDC" w:rsidRDefault="00F90BDC"/>
    <w:p w14:paraId="4CE63580" w14:textId="77777777" w:rsidR="00F90BDC" w:rsidRDefault="00F90BDC">
      <w:r xmlns:w="http://schemas.openxmlformats.org/wordprocessingml/2006/main">
        <w:t xml:space="preserve">2: Filipiešiem 2:5-8 - Saglabājieties savā starpā, kas jums ir Kristū Jēzū, kurš, būdams Dieva izskatā, neuzskatīja līdzību Dievam par tveramu lietu, bet iztukšoja sevi, pieņemot kalpa veidolu, piedzimstot cilvēku līdzībā. Un, būdams cilvēka izskatā, viņš pazemojās, kļūstot paklausīgs līdz nāvei, pat līdz krusta nāvei.</w:t>
      </w:r>
    </w:p>
    <w:p w14:paraId="369F4F2F" w14:textId="77777777" w:rsidR="00F90BDC" w:rsidRDefault="00F90BDC"/>
    <w:p w14:paraId="18AD9631" w14:textId="77777777" w:rsidR="00F90BDC" w:rsidRDefault="00F90BDC">
      <w:r xmlns:w="http://schemas.openxmlformats.org/wordprocessingml/2006/main">
        <w:t xml:space="preserve">Lūkas evaņģēlijs 9:52 Un sūtīja vēstnešus Viņa priekšā, un tie aizgāja un iegāja samariešu ciemā, lai viņu sagatavotu.</w:t>
      </w:r>
    </w:p>
    <w:p w14:paraId="5667A0A7" w14:textId="77777777" w:rsidR="00F90BDC" w:rsidRDefault="00F90BDC"/>
    <w:p w14:paraId="608B121D" w14:textId="77777777" w:rsidR="00F90BDC" w:rsidRDefault="00F90BDC">
      <w:r xmlns:w="http://schemas.openxmlformats.org/wordprocessingml/2006/main">
        <w:t xml:space="preserve">Šajā pantā ir runāts par to, kā Jēzus sūtīja sev priekšā sūtņus, lai sagatavotos viņa ierašanās samariešu ciematā.</w:t>
      </w:r>
    </w:p>
    <w:p w14:paraId="5242CE82" w14:textId="77777777" w:rsidR="00F90BDC" w:rsidRDefault="00F90BDC"/>
    <w:p w14:paraId="67F9213F" w14:textId="77777777" w:rsidR="00F90BDC" w:rsidRDefault="00F90BDC">
      <w:r xmlns:w="http://schemas.openxmlformats.org/wordprocessingml/2006/main">
        <w:t xml:space="preserve">1. Sagatavošanās un gatavības nozīme.</w:t>
      </w:r>
    </w:p>
    <w:p w14:paraId="5B7D6DCA" w14:textId="77777777" w:rsidR="00F90BDC" w:rsidRDefault="00F90BDC"/>
    <w:p w14:paraId="75E9BA8B" w14:textId="77777777" w:rsidR="00F90BDC" w:rsidRDefault="00F90BDC">
      <w:r xmlns:w="http://schemas.openxmlformats.org/wordprocessingml/2006/main">
        <w:t xml:space="preserve">2. Pazemības nozīme evaņģēlija izplatīšanā.</w:t>
      </w:r>
    </w:p>
    <w:p w14:paraId="22A6505F" w14:textId="77777777" w:rsidR="00F90BDC" w:rsidRDefault="00F90BDC"/>
    <w:p w14:paraId="61661950" w14:textId="77777777" w:rsidR="00F90BDC" w:rsidRDefault="00F90BDC">
      <w:r xmlns:w="http://schemas.openxmlformats.org/wordprocessingml/2006/main">
        <w:t xml:space="preserve">1. Mateja 28:19-20 – “Tāpēc ejiet un dariet par mācekļiem visas tautas, kristīdami tās Tēva un Dēla un Svētā Gara Vārdā, mācot ievērot visu, ko Es jums esmu pavēlējis.”</w:t>
      </w:r>
    </w:p>
    <w:p w14:paraId="24E5F2DF" w14:textId="77777777" w:rsidR="00F90BDC" w:rsidRDefault="00F90BDC"/>
    <w:p w14:paraId="24A32291" w14:textId="77777777" w:rsidR="00F90BDC" w:rsidRDefault="00F90BDC">
      <w:r xmlns:w="http://schemas.openxmlformats.org/wordprocessingml/2006/main">
        <w:t xml:space="preserve">2. Filipiešiem 2:1-4 – “Tātad, ja ir kāds uzmundrinājums Kristū, kāds iepriecinājums no mīlestības, jebkāda līdzdalība Garā, jebkāda pieķeršanās un līdzjūtība, papildiniet manu prieku ar to pašu domāšanu un tādu pašu mīlestību. esot pilnīgā vienprātībā un vienprātīgi. Nedariet neko no sāncensības vai iedomības, bet pazemībā uzskatiet citus par svarīgākiem par sevi. Lai katrs no jums skatās ne tikai uz savām, bet arī citu interesēm.</w:t>
      </w:r>
    </w:p>
    <w:p w14:paraId="2171C814" w14:textId="77777777" w:rsidR="00F90BDC" w:rsidRDefault="00F90BDC"/>
    <w:p w14:paraId="251571F9" w14:textId="77777777" w:rsidR="00F90BDC" w:rsidRDefault="00F90BDC">
      <w:r xmlns:w="http://schemas.openxmlformats.org/wordprocessingml/2006/main">
        <w:t xml:space="preserve">Lūkas 9:53 Un tie viņu neuzņēma, jo viņa seja bija tā, it kā viņš dotos uz Jeruzalemi.</w:t>
      </w:r>
    </w:p>
    <w:p w14:paraId="42C2149B" w14:textId="77777777" w:rsidR="00F90BDC" w:rsidRDefault="00F90BDC"/>
    <w:p w14:paraId="2A9D4C29" w14:textId="77777777" w:rsidR="00F90BDC" w:rsidRDefault="00F90BDC">
      <w:r xmlns:w="http://schemas.openxmlformats.org/wordprocessingml/2006/main">
        <w:t xml:space="preserve">Jēzus un viņa mācekļi bija ceļā uz Jeruzalemi, bet sastaptie cilvēki viņus neuzņēma, jo Jēzus, šķiet, dodas uz turieni.</w:t>
      </w:r>
    </w:p>
    <w:p w14:paraId="6F7F902B" w14:textId="77777777" w:rsidR="00F90BDC" w:rsidRDefault="00F90BDC"/>
    <w:p w14:paraId="0BCAA235" w14:textId="77777777" w:rsidR="00F90BDC" w:rsidRDefault="00F90BDC">
      <w:r xmlns:w="http://schemas.openxmlformats.org/wordprocessingml/2006/main">
        <w:t xml:space="preserve">1. Jēzus pacieta noraidījumu, lai izpildītu Dieva gribu</w:t>
      </w:r>
    </w:p>
    <w:p w14:paraId="77BD83F9" w14:textId="77777777" w:rsidR="00F90BDC" w:rsidRDefault="00F90BDC"/>
    <w:p w14:paraId="3C7CD4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Mums ir jābūt gataviem upurīgi kalpot Dievam, pat ja tas ir grūti</w:t>
      </w:r>
    </w:p>
    <w:p w14:paraId="1BF3110C" w14:textId="77777777" w:rsidR="00F90BDC" w:rsidRDefault="00F90BDC"/>
    <w:p w14:paraId="56E1BB72" w14:textId="77777777" w:rsidR="00F90BDC" w:rsidRDefault="00F90BDC">
      <w:r xmlns:w="http://schemas.openxmlformats.org/wordprocessingml/2006/main">
        <w:t xml:space="preserve">1. Jāņa 15:13 — "Nevienam nav lielākas mīlestības kā šī: atdot dzīvību par saviem draugiem."</w:t>
      </w:r>
    </w:p>
    <w:p w14:paraId="2CE0E632" w14:textId="77777777" w:rsidR="00F90BDC" w:rsidRDefault="00F90BDC"/>
    <w:p w14:paraId="4AEBE794" w14:textId="77777777" w:rsidR="00F90BDC" w:rsidRDefault="00F90BDC">
      <w:r xmlns:w="http://schemas.openxmlformats.org/wordprocessingml/2006/main">
        <w:t xml:space="preserve">2. Mateja 16:24 - "Tad Jēzus sacīja saviem mācekļiem: "Kas grib būt Mans māceklis, lai aizliedz sevi, ņem savu krustu un seko Man."</w:t>
      </w:r>
    </w:p>
    <w:p w14:paraId="571FE351" w14:textId="77777777" w:rsidR="00F90BDC" w:rsidRDefault="00F90BDC"/>
    <w:p w14:paraId="7D60905C" w14:textId="77777777" w:rsidR="00F90BDC" w:rsidRDefault="00F90BDC">
      <w:r xmlns:w="http://schemas.openxmlformats.org/wordprocessingml/2006/main">
        <w:t xml:space="preserve">Lūkas 9:54 Kad viņa mācekļi Jēkabs un Jānis to redzēja, viņi sacīja: Kungs, vai Tu gribi, lai mēs pavēlēsim ugunij nokāpt no debesīm un tos aprīt, kā to darīja Elijs?</w:t>
      </w:r>
    </w:p>
    <w:p w14:paraId="7C8F15E0" w14:textId="77777777" w:rsidR="00F90BDC" w:rsidRDefault="00F90BDC"/>
    <w:p w14:paraId="18472757" w14:textId="77777777" w:rsidR="00F90BDC" w:rsidRDefault="00F90BDC">
      <w:r xmlns:w="http://schemas.openxmlformats.org/wordprocessingml/2006/main">
        <w:t xml:space="preserve">Jēkabs un Jānis jautāja Jēzum, vai viņi varētu piesaukt uguni no debesīm, lai sagrautu samariešus, kā to darīja Elija.</w:t>
      </w:r>
    </w:p>
    <w:p w14:paraId="7CBCFCE8" w14:textId="77777777" w:rsidR="00F90BDC" w:rsidRDefault="00F90BDC"/>
    <w:p w14:paraId="793F5B58" w14:textId="77777777" w:rsidR="00F90BDC" w:rsidRDefault="00F90BDC">
      <w:r xmlns:w="http://schemas.openxmlformats.org/wordprocessingml/2006/main">
        <w:t xml:space="preserve">1. Neesiet dedzīgs: pārmērīgas dedzības briesmas</w:t>
      </w:r>
    </w:p>
    <w:p w14:paraId="0EA043F8" w14:textId="77777777" w:rsidR="00F90BDC" w:rsidRDefault="00F90BDC"/>
    <w:p w14:paraId="355C4475" w14:textId="77777777" w:rsidR="00F90BDC" w:rsidRDefault="00F90BDC">
      <w:r xmlns:w="http://schemas.openxmlformats.org/wordprocessingml/2006/main">
        <w:t xml:space="preserve">2. Atbildēšana uz noraidījumu ar mīlestību</w:t>
      </w:r>
    </w:p>
    <w:p w14:paraId="2FBAFB4C" w14:textId="77777777" w:rsidR="00F90BDC" w:rsidRDefault="00F90BDC"/>
    <w:p w14:paraId="33474E54" w14:textId="77777777" w:rsidR="00F90BDC" w:rsidRDefault="00F90BDC">
      <w:r xmlns:w="http://schemas.openxmlformats.org/wordprocessingml/2006/main">
        <w:t xml:space="preserve">1. Mateja 5:43-48 - "Jūs esat dzirdējuši, ka ir sacīts: "Tev būs savu tuvāko mīlēt un ienaidnieku ienīst." Bet es jums saku: mīliet savus ienaidniekus un lūdzieties par tiem, kas jūs vajā...</w:t>
      </w:r>
    </w:p>
    <w:p w14:paraId="5194BD70" w14:textId="77777777" w:rsidR="00F90BDC" w:rsidRDefault="00F90BDC"/>
    <w:p w14:paraId="5234521F" w14:textId="77777777" w:rsidR="00F90BDC" w:rsidRDefault="00F90BDC">
      <w:r xmlns:w="http://schemas.openxmlformats.org/wordprocessingml/2006/main">
        <w:t xml:space="preserve">2. Jēkaba 1:19-20 - "Ziniet to, mani mīļie brāļi: ikviens lai ir ātrs dzirdēt, lēns runāt, lēns dusmoties, jo cilvēka dusmas nenes Dieva taisnību."</w:t>
      </w:r>
    </w:p>
    <w:p w14:paraId="3C3F4056" w14:textId="77777777" w:rsidR="00F90BDC" w:rsidRDefault="00F90BDC"/>
    <w:p w14:paraId="6193EB3F" w14:textId="77777777" w:rsidR="00F90BDC" w:rsidRDefault="00F90BDC">
      <w:r xmlns:w="http://schemas.openxmlformats.org/wordprocessingml/2006/main">
        <w:t xml:space="preserve">Lūkas evaņģēlijs 9:55 Bet Viņš pagriezās un norāja tos, sacīdams: Jūs nezināt, kāds gars jums pieder.</w:t>
      </w:r>
    </w:p>
    <w:p w14:paraId="02B4BF16" w14:textId="77777777" w:rsidR="00F90BDC" w:rsidRDefault="00F90BDC"/>
    <w:p w14:paraId="6B135162" w14:textId="77777777" w:rsidR="00F90BDC" w:rsidRDefault="00F90BDC">
      <w:r xmlns:w="http://schemas.openxmlformats.org/wordprocessingml/2006/main">
        <w:t xml:space="preserve">Jēzus pārmeta ļaudīm par to, ka viņi nesaprot, kāds gars viņiem ir.</w:t>
      </w:r>
    </w:p>
    <w:p w14:paraId="5F2604C1" w14:textId="77777777" w:rsidR="00F90BDC" w:rsidRDefault="00F90BDC"/>
    <w:p w14:paraId="50913D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Pārmetuma spēks: pētījums par Jēzus aicinājumu nožēlot grēkus</w:t>
      </w:r>
    </w:p>
    <w:p w14:paraId="6EE1D1E1" w14:textId="77777777" w:rsidR="00F90BDC" w:rsidRDefault="00F90BDC"/>
    <w:p w14:paraId="683D90DC" w14:textId="77777777" w:rsidR="00F90BDC" w:rsidRDefault="00F90BDC">
      <w:r xmlns:w="http://schemas.openxmlformats.org/wordprocessingml/2006/main">
        <w:t xml:space="preserve">2. Izpratne par Dieva Garu: ko nozīmē sekot Tam Kungam</w:t>
      </w:r>
    </w:p>
    <w:p w14:paraId="1CEB25F6" w14:textId="77777777" w:rsidR="00F90BDC" w:rsidRDefault="00F90BDC"/>
    <w:p w14:paraId="041C0046" w14:textId="77777777" w:rsidR="00F90BDC" w:rsidRDefault="00F90BDC">
      <w:r xmlns:w="http://schemas.openxmlformats.org/wordprocessingml/2006/main">
        <w:t xml:space="preserve">1. Efeziešiem 4:30-32 - "Un neapbēdiniet Dieva Svēto Garu, ar kuru jūs esat apzīmogoti pestīšanas dienai. Atbrīvojieties no visa rūgtuma, dusmām un dusmām, ķildas un neslavas celšanas, kā arī visa veida esiet laipni un žēlsirdīgi viens pret otru, piedodiet viens otram, tāpat kā Dievs Kristū jums piedeva."</w:t>
      </w:r>
    </w:p>
    <w:p w14:paraId="41432FDB" w14:textId="77777777" w:rsidR="00F90BDC" w:rsidRDefault="00F90BDC"/>
    <w:p w14:paraId="498FC7C3" w14:textId="77777777" w:rsidR="00F90BDC" w:rsidRDefault="00F90BDC">
      <w:r xmlns:w="http://schemas.openxmlformats.org/wordprocessingml/2006/main">
        <w:t xml:space="preserve">2. Ebrejiem 12:14-15 - "Pieliek visas pūles, lai dzīvotu mierā ar visiem un būtu svēts; bez svētuma neviens Kungu neredzēs. Pielūkojiet, lai nevienam nepietrūktu Dieva žēlastības un lai nebūtu rūgtuma. sakne izaug, lai radītu nepatikšanas un apgānītu daudzus."</w:t>
      </w:r>
    </w:p>
    <w:p w14:paraId="2BEF7090" w14:textId="77777777" w:rsidR="00F90BDC" w:rsidRDefault="00F90BDC"/>
    <w:p w14:paraId="1BBE0D4C" w14:textId="77777777" w:rsidR="00F90BDC" w:rsidRDefault="00F90BDC">
      <w:r xmlns:w="http://schemas.openxmlformats.org/wordprocessingml/2006/main">
        <w:t xml:space="preserve">Lūkas 9:56 Jo Cilvēka Dēls nav nācis cilvēku dzīvības iznīcināt, bet glābt. Un viņi devās uz citu ciemu.</w:t>
      </w:r>
    </w:p>
    <w:p w14:paraId="6510CCF0" w14:textId="77777777" w:rsidR="00F90BDC" w:rsidRDefault="00F90BDC"/>
    <w:p w14:paraId="5092F318" w14:textId="77777777" w:rsidR="00F90BDC" w:rsidRDefault="00F90BDC">
      <w:r xmlns:w="http://schemas.openxmlformats.org/wordprocessingml/2006/main">
        <w:t xml:space="preserve">Cilvēka Dēls nāca glābt dzīvības, nevis tās iznīcināt.</w:t>
      </w:r>
    </w:p>
    <w:p w14:paraId="3084CCBE" w14:textId="77777777" w:rsidR="00F90BDC" w:rsidRDefault="00F90BDC"/>
    <w:p w14:paraId="71AF5383" w14:textId="77777777" w:rsidR="00F90BDC" w:rsidRDefault="00F90BDC">
      <w:r xmlns:w="http://schemas.openxmlformats.org/wordprocessingml/2006/main">
        <w:t xml:space="preserve">1: Mums jācenšas nest citiem glābšanu, nevis iznīcināšanu.</w:t>
      </w:r>
    </w:p>
    <w:p w14:paraId="6E23B529" w14:textId="77777777" w:rsidR="00F90BDC" w:rsidRDefault="00F90BDC"/>
    <w:p w14:paraId="6AE9C760" w14:textId="77777777" w:rsidR="00F90BDC" w:rsidRDefault="00F90BDC">
      <w:r xmlns:w="http://schemas.openxmlformats.org/wordprocessingml/2006/main">
        <w:t xml:space="preserve">2: Jēzus vēlas, lai mēs koncentrētos uz dzīvību glābšanu, nevis to iznīcināšanu.</w:t>
      </w:r>
    </w:p>
    <w:p w14:paraId="259293DB" w14:textId="77777777" w:rsidR="00F90BDC" w:rsidRDefault="00F90BDC"/>
    <w:p w14:paraId="033EF448" w14:textId="77777777" w:rsidR="00F90BDC" w:rsidRDefault="00F90BDC">
      <w:r xmlns:w="http://schemas.openxmlformats.org/wordprocessingml/2006/main">
        <w:t xml:space="preserve">1: Jāņa 3:16-17 - Jo tik ļoti Dievs pasauli mīlējis, ka devis savu vienpiedzimušo Dēlu, lai neviens, kas Viņam tic, nepazustu, bet dabūtu mūžīgo dzīvību.</w:t>
      </w:r>
    </w:p>
    <w:p w14:paraId="212E18B8" w14:textId="77777777" w:rsidR="00F90BDC" w:rsidRDefault="00F90BDC"/>
    <w:p w14:paraId="007704EB" w14:textId="77777777" w:rsidR="00F90BDC" w:rsidRDefault="00F90BDC">
      <w:r xmlns:w="http://schemas.openxmlformats.org/wordprocessingml/2006/main">
        <w:t xml:space="preserve">2: Mateja 5:44-45 - Bet es jums saku: mīliet savus ienaidniekus, svētiet tos, kas jūs nolād, dariet labu tiem, kas jūs ienīst, un lūdzieties par tiem, kas jūs apkauno un vajā; Lai jūs būtu sava Debesu Tēva bērni.</w:t>
      </w:r>
    </w:p>
    <w:p w14:paraId="71046D15" w14:textId="77777777" w:rsidR="00F90BDC" w:rsidRDefault="00F90BDC"/>
    <w:p w14:paraId="51D9A3EF" w14:textId="77777777" w:rsidR="00F90BDC" w:rsidRDefault="00F90BDC">
      <w:r xmlns:w="http://schemas.openxmlformats.org/wordprocessingml/2006/main">
        <w:t xml:space="preserve">Lūkas evaņģēlijs 9:57 Un notika, kad viņiem ceļā gāja, kāds vīrs viņam sacīja: Kungs, es tev sekošu, kur vien tu iesi.</w:t>
      </w:r>
    </w:p>
    <w:p w14:paraId="2572DD05" w14:textId="77777777" w:rsidR="00F90BDC" w:rsidRDefault="00F90BDC"/>
    <w:p w14:paraId="4295D073" w14:textId="77777777" w:rsidR="00F90BDC" w:rsidRDefault="00F90BDC">
      <w:r xmlns:w="http://schemas.openxmlformats.org/wordprocessingml/2006/main">
        <w:t xml:space="preserve">Jēzus mācekļi sastopas ar cilvēku, kurš vēlas sekot visur, kur Jēzus dotos.</w:t>
      </w:r>
    </w:p>
    <w:p w14:paraId="086A9822" w14:textId="77777777" w:rsidR="00F90BDC" w:rsidRDefault="00F90BDC"/>
    <w:p w14:paraId="7C5B0758" w14:textId="77777777" w:rsidR="00F90BDC" w:rsidRDefault="00F90BDC">
      <w:r xmlns:w="http://schemas.openxmlformats.org/wordprocessingml/2006/main">
        <w:t xml:space="preserve">1. Nodošanās Kristus misijai nozīme.</w:t>
      </w:r>
    </w:p>
    <w:p w14:paraId="4B35C79C" w14:textId="77777777" w:rsidR="00F90BDC" w:rsidRDefault="00F90BDC"/>
    <w:p w14:paraId="69378343" w14:textId="77777777" w:rsidR="00F90BDC" w:rsidRDefault="00F90BDC">
      <w:r xmlns:w="http://schemas.openxmlformats.org/wordprocessingml/2006/main">
        <w:t xml:space="preserve">2. Labprātīgas sirds spēks paveikt lielus darbus.</w:t>
      </w:r>
    </w:p>
    <w:p w14:paraId="11B38825" w14:textId="77777777" w:rsidR="00F90BDC" w:rsidRDefault="00F90BDC"/>
    <w:p w14:paraId="2F7AAF03" w14:textId="77777777" w:rsidR="00F90BDC" w:rsidRDefault="00F90BDC">
      <w:r xmlns:w="http://schemas.openxmlformats.org/wordprocessingml/2006/main">
        <w:t xml:space="preserve">1. Mateja 16:24 - "Tad Jēzus sacīja saviem mācekļiem: Ja kāds grib Man sekot, tas lai aizliedz sevi, ņem savu krustu un seko man."</w:t>
      </w:r>
    </w:p>
    <w:p w14:paraId="1098C914" w14:textId="77777777" w:rsidR="00F90BDC" w:rsidRDefault="00F90BDC"/>
    <w:p w14:paraId="5066C694" w14:textId="77777777" w:rsidR="00F90BDC" w:rsidRDefault="00F90BDC">
      <w:r xmlns:w="http://schemas.openxmlformats.org/wordprocessingml/2006/main">
        <w:t xml:space="preserve">2. Romiešiem 12:1 - "Tāpēc es jūs, brāļi, lūdzu Dieva žēlastībā, atdodiet savas miesas par dzīvu, svētu, Dievam patīkamu upuri, kas ir jūsu saprātīgā kalpošana."</w:t>
      </w:r>
    </w:p>
    <w:p w14:paraId="11DCEC18" w14:textId="77777777" w:rsidR="00F90BDC" w:rsidRDefault="00F90BDC"/>
    <w:p w14:paraId="6359FD67" w14:textId="77777777" w:rsidR="00F90BDC" w:rsidRDefault="00F90BDC">
      <w:r xmlns:w="http://schemas.openxmlformats.org/wordprocessingml/2006/main">
        <w:t xml:space="preserve">Lūkas 9:58 Un Jēzus viņam sacīja: Lapsām ir bedres, un debess putniem ligzdas; bet Cilvēka Dēlam nav, kur nolikt galvu.</w:t>
      </w:r>
    </w:p>
    <w:p w14:paraId="0E5B4A76" w14:textId="77777777" w:rsidR="00F90BDC" w:rsidRDefault="00F90BDC"/>
    <w:p w14:paraId="5F4455E0" w14:textId="77777777" w:rsidR="00F90BDC" w:rsidRDefault="00F90BDC">
      <w:r xmlns:w="http://schemas.openxmlformats.org/wordprocessingml/2006/main">
        <w:t xml:space="preserve">Jēzus mācīja, ka patiesai māceklības dzīvei ir nepieciešama gatavība atteikties no materiālajām mantām un būt gatavai nodrošināt sevi.</w:t>
      </w:r>
    </w:p>
    <w:p w14:paraId="5B9F5761" w14:textId="77777777" w:rsidR="00F90BDC" w:rsidRDefault="00F90BDC"/>
    <w:p w14:paraId="0AE7F863" w14:textId="77777777" w:rsidR="00F90BDC" w:rsidRDefault="00F90BDC">
      <w:r xmlns:w="http://schemas.openxmlformats.org/wordprocessingml/2006/main">
        <w:t xml:space="preserve">1: Patiesa māceklība prasa, lai mēs atdotu savu pasaulīgo īpašumu un uzticētos Dievam, lai mēs apmierinātu savas vajadzības.</w:t>
      </w:r>
    </w:p>
    <w:p w14:paraId="0030A0C5" w14:textId="77777777" w:rsidR="00F90BDC" w:rsidRDefault="00F90BDC"/>
    <w:p w14:paraId="64945EE2" w14:textId="77777777" w:rsidR="00F90BDC" w:rsidRDefault="00F90BDC">
      <w:r xmlns:w="http://schemas.openxmlformats.org/wordprocessingml/2006/main">
        <w:t xml:space="preserve">2: Jēzus piemērs dzīvei, kas ir brīva no materiālajiem īpašumiem, māca mums paļauties uz Dieva nodrošinājumu.</w:t>
      </w:r>
    </w:p>
    <w:p w14:paraId="2B090295" w14:textId="77777777" w:rsidR="00F90BDC" w:rsidRDefault="00F90BDC"/>
    <w:p w14:paraId="13B4E7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Mateja 6:25-34 – Jēzus māca mums neuztraukties par savām pamatvajadzībām, bet paļauties uz Dieva nodrošinājumu.</w:t>
      </w:r>
    </w:p>
    <w:p w14:paraId="1E1CE7CD" w14:textId="77777777" w:rsidR="00F90BDC" w:rsidRDefault="00F90BDC"/>
    <w:p w14:paraId="55F57777" w14:textId="77777777" w:rsidR="00F90BDC" w:rsidRDefault="00F90BDC">
      <w:r xmlns:w="http://schemas.openxmlformats.org/wordprocessingml/2006/main">
        <w:t xml:space="preserve">2: Filipiešiem 4:19 - Dievs apmierinās visas mūsu vajadzības saskaņā ar Savu bagātību godībā.</w:t>
      </w:r>
    </w:p>
    <w:p w14:paraId="44F501D2" w14:textId="77777777" w:rsidR="00F90BDC" w:rsidRDefault="00F90BDC"/>
    <w:p w14:paraId="0653BD38" w14:textId="77777777" w:rsidR="00F90BDC" w:rsidRDefault="00F90BDC">
      <w:r xmlns:w="http://schemas.openxmlformats.org/wordprocessingml/2006/main">
        <w:t xml:space="preserve">Lūkas 9:59 Un viņš sacīja citam: Seko man! Bet viņš sacīja: Kungs, atļauj man vispirms iet un apglabāt savu tēvu.</w:t>
      </w:r>
    </w:p>
    <w:p w14:paraId="558EBE59" w14:textId="77777777" w:rsidR="00F90BDC" w:rsidRDefault="00F90BDC"/>
    <w:p w14:paraId="60292E3A" w14:textId="77777777" w:rsidR="00F90BDC" w:rsidRDefault="00F90BDC">
      <w:r xmlns:w="http://schemas.openxmlformats.org/wordprocessingml/2006/main">
        <w:t xml:space="preserve">Šajā fragmentā ir uzsvērta Jēzus atbilde kādam vīrietim, kurš lūdza Viņam sekot pēc sava tēva apbedīšanas.</w:t>
      </w:r>
    </w:p>
    <w:p w14:paraId="26DF555E" w14:textId="77777777" w:rsidR="00F90BDC" w:rsidRDefault="00F90BDC"/>
    <w:p w14:paraId="60DAB902" w14:textId="77777777" w:rsidR="00F90BDC" w:rsidRDefault="00F90BDC">
      <w:r xmlns:w="http://schemas.openxmlformats.org/wordprocessingml/2006/main">
        <w:t xml:space="preserve">1: Mums vienmēr jāatceras savas saistības pret tuvākajiem, pat ja tās nonāk pretrunā ar mūsu saistībām pret Dievu.</w:t>
      </w:r>
    </w:p>
    <w:p w14:paraId="41F874F7" w14:textId="77777777" w:rsidR="00F90BDC" w:rsidRDefault="00F90BDC"/>
    <w:p w14:paraId="73AC0F81" w14:textId="77777777" w:rsidR="00F90BDC" w:rsidRDefault="00F90BDC">
      <w:r xmlns:w="http://schemas.openxmlformats.org/wordprocessingml/2006/main">
        <w:t xml:space="preserve">2: Dievs mūs vienmēr aicina sekot Viņam neatkarīgi no mūsu pašreizējām saistībām un situācijām.</w:t>
      </w:r>
    </w:p>
    <w:p w14:paraId="2ADBB7A8" w14:textId="77777777" w:rsidR="00F90BDC" w:rsidRDefault="00F90BDC"/>
    <w:p w14:paraId="4A21822B" w14:textId="77777777" w:rsidR="00F90BDC" w:rsidRDefault="00F90BDC">
      <w:r xmlns:w="http://schemas.openxmlformats.org/wordprocessingml/2006/main">
        <w:t xml:space="preserve">1: Mateja 8:21-22 - "Un cits no viņa mācekļiem sacīja viņam: Kungs, atļauj man vispirms iet un apglabāt savu tēvu. Bet Jēzus viņam sacīja: "Sekojiet man, un lai mirušie apglabā savus mirušos."</w:t>
      </w:r>
    </w:p>
    <w:p w14:paraId="028B992C" w14:textId="77777777" w:rsidR="00F90BDC" w:rsidRDefault="00F90BDC"/>
    <w:p w14:paraId="407FCF87" w14:textId="77777777" w:rsidR="00F90BDC" w:rsidRDefault="00F90BDC">
      <w:r xmlns:w="http://schemas.openxmlformats.org/wordprocessingml/2006/main">
        <w:t xml:space="preserve">2: Filipiešiem 3:13-14 - "Brāļi, es neuzskatu, ka esmu sapratis, bet šo vienu es daru, aizmirstot to, kas ir aiz muguras, un sniedzos pēc tam, kas ir iepriekš, es tiecos pretī zīmei. Dieva augstā aicinājuma balva Kristū Jēzū."</w:t>
      </w:r>
    </w:p>
    <w:p w14:paraId="02493DC6" w14:textId="77777777" w:rsidR="00F90BDC" w:rsidRDefault="00F90BDC"/>
    <w:p w14:paraId="4ED3833C" w14:textId="77777777" w:rsidR="00F90BDC" w:rsidRDefault="00F90BDC">
      <w:r xmlns:w="http://schemas.openxmlformats.org/wordprocessingml/2006/main">
        <w:t xml:space="preserve">Lūkas 9:60 Jēzus viņam sacīja: Ļauj mirušajiem apglabāt savus mirušos, bet tu ej un sludini Dieva valstību.</w:t>
      </w:r>
    </w:p>
    <w:p w14:paraId="235E7862" w14:textId="77777777" w:rsidR="00F90BDC" w:rsidRDefault="00F90BDC"/>
    <w:p w14:paraId="7A3CFB13" w14:textId="77777777" w:rsidR="00F90BDC" w:rsidRDefault="00F90BDC">
      <w:r xmlns:w="http://schemas.openxmlformats.org/wordprocessingml/2006/main">
        <w:t xml:space="preserve">Jēzus mudina cilvēku iet un sludināt Dieva valstību, nevis nodarboties ar mirušo apbedīšanu.</w:t>
      </w:r>
    </w:p>
    <w:p w14:paraId="1078FFF1" w14:textId="77777777" w:rsidR="00F90BDC" w:rsidRDefault="00F90BDC"/>
    <w:p w14:paraId="0CFF73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Dieva misijas prioritāte pār cilvēku prioritātēm</w:t>
      </w:r>
    </w:p>
    <w:p w14:paraId="3F0782BC" w14:textId="77777777" w:rsidR="00F90BDC" w:rsidRDefault="00F90BDC"/>
    <w:p w14:paraId="1E2F29CF" w14:textId="77777777" w:rsidR="00F90BDC" w:rsidRDefault="00F90BDC">
      <w:r xmlns:w="http://schemas.openxmlformats.org/wordprocessingml/2006/main">
        <w:t xml:space="preserve">2. Radikālas paklausības dzīve</w:t>
      </w:r>
    </w:p>
    <w:p w14:paraId="1263B6EE" w14:textId="77777777" w:rsidR="00F90BDC" w:rsidRDefault="00F90BDC"/>
    <w:p w14:paraId="166D7BF1" w14:textId="77777777" w:rsidR="00F90BDC" w:rsidRDefault="00F90BDC">
      <w:r xmlns:w="http://schemas.openxmlformats.org/wordprocessingml/2006/main">
        <w:t xml:space="preserve">1. Mateja evaņģēlijs 28:19-20 - Tāpēc ejiet un māciet visas tautas, kristīdami tās Tēva un Dēla, un Svētā Gara vārdā. Mācot tās ievērot visu, ko Es jums esmu pavēlējis. un, lūk, Es esmu ar jums vienmēr līdz pasaules galam. Āmen.</w:t>
      </w:r>
    </w:p>
    <w:p w14:paraId="013877DD" w14:textId="77777777" w:rsidR="00F90BDC" w:rsidRDefault="00F90BDC"/>
    <w:p w14:paraId="6E5B0C4F" w14:textId="77777777" w:rsidR="00F90BDC" w:rsidRDefault="00F90BDC">
      <w:r xmlns:w="http://schemas.openxmlformats.org/wordprocessingml/2006/main">
        <w:t xml:space="preserve">2. Marka 16:15-16 — Un viņš tiem sacīja: Ejiet pa visu pasauli un sludiniet evaņģēliju visai radībai. Kas tic un tiek kristīts, tas tiks izglābts; bet kas netic, tas tiks nolādēts.</w:t>
      </w:r>
    </w:p>
    <w:p w14:paraId="35F4274A" w14:textId="77777777" w:rsidR="00F90BDC" w:rsidRDefault="00F90BDC"/>
    <w:p w14:paraId="7294192C" w14:textId="77777777" w:rsidR="00F90BDC" w:rsidRDefault="00F90BDC">
      <w:r xmlns:w="http://schemas.openxmlformats.org/wordprocessingml/2006/main">
        <w:t xml:space="preserve">Lūkas 9:61 Un vēl kāds sacīja: Kungs, es tev sekošu; bet ļaujiet man vispirms atvadīties no viņiem, kas atrodas manā mājā.</w:t>
      </w:r>
    </w:p>
    <w:p w14:paraId="36969E47" w14:textId="77777777" w:rsidR="00F90BDC" w:rsidRDefault="00F90BDC"/>
    <w:p w14:paraId="4B42D5D8" w14:textId="77777777" w:rsidR="00F90BDC" w:rsidRDefault="00F90BDC">
      <w:r xmlns:w="http://schemas.openxmlformats.org/wordprocessingml/2006/main">
        <w:t xml:space="preserve">Jēzus māca mums, cik svarīgi ir piešķirt prioritāti mūsu uzticībai Viņam, nevis ģimenei un zemes īpašumiem.</w:t>
      </w:r>
    </w:p>
    <w:p w14:paraId="5E12A751" w14:textId="77777777" w:rsidR="00F90BDC" w:rsidRDefault="00F90BDC"/>
    <w:p w14:paraId="0CA9C531" w14:textId="77777777" w:rsidR="00F90BDC" w:rsidRDefault="00F90BDC">
      <w:r xmlns:w="http://schemas.openxmlformats.org/wordprocessingml/2006/main">
        <w:t xml:space="preserve">1: Mūsu apņemšanās Jēzum ir jābūt mūsu augstākajai prioritātei</w:t>
      </w:r>
    </w:p>
    <w:p w14:paraId="67FE9874" w14:textId="77777777" w:rsidR="00F90BDC" w:rsidRDefault="00F90BDC"/>
    <w:p w14:paraId="2D2B8810" w14:textId="77777777" w:rsidR="00F90BDC" w:rsidRDefault="00F90BDC">
      <w:r xmlns:w="http://schemas.openxmlformats.org/wordprocessingml/2006/main">
        <w:t xml:space="preserve">2: Mums ir jāizvēlas Jēzus pāri visam</w:t>
      </w:r>
    </w:p>
    <w:p w14:paraId="7A0F9331" w14:textId="77777777" w:rsidR="00F90BDC" w:rsidRDefault="00F90BDC"/>
    <w:p w14:paraId="428EC6A5" w14:textId="77777777" w:rsidR="00F90BDC" w:rsidRDefault="00F90BDC">
      <w:r xmlns:w="http://schemas.openxmlformats.org/wordprocessingml/2006/main">
        <w:t xml:space="preserve">1: Mateja 6:33 - Bet meklējiet vispirms viņa valstību un viņa taisnību, tad arī jums tiks dota visa šī lieta.</w:t>
      </w:r>
    </w:p>
    <w:p w14:paraId="7A678DEA" w14:textId="77777777" w:rsidR="00F90BDC" w:rsidRDefault="00F90BDC"/>
    <w:p w14:paraId="71BC5260" w14:textId="77777777" w:rsidR="00F90BDC" w:rsidRDefault="00F90BDC">
      <w:r xmlns:w="http://schemas.openxmlformats.org/wordprocessingml/2006/main">
        <w:t xml:space="preserve">2: Ebrejiem 12:1-2 - Tāpēc, tā kā mūs ieskauj tik liels liecinieku mākonis, atmetīsim visu, kas traucē, un grēku, kas tik viegli sapinās. Un skriesim ar neatlaidību mums paredzēto skrējienu, pievēršot acis uz Jēzu, ticības aizsācēju un pilnīgo.</w:t>
      </w:r>
    </w:p>
    <w:p w14:paraId="60B11D31" w14:textId="77777777" w:rsidR="00F90BDC" w:rsidRDefault="00F90BDC"/>
    <w:p w14:paraId="05B9C56F" w14:textId="77777777" w:rsidR="00F90BDC" w:rsidRDefault="00F90BDC">
      <w:r xmlns:w="http://schemas.openxmlformats.org/wordprocessingml/2006/main">
        <w:t xml:space="preserve">Lūkas evaņģēlijs 9:62 Un Jēzus viņam sacīja: Neviens, kas pielicis roku pie arkla un skatās atpakaļ, nav derīgs Dieva valstībai.</w:t>
      </w:r>
    </w:p>
    <w:p w14:paraId="42D7E4A1" w14:textId="77777777" w:rsidR="00F90BDC" w:rsidRDefault="00F90BDC"/>
    <w:p w14:paraId="6F6ABBE4" w14:textId="77777777" w:rsidR="00F90BDC" w:rsidRDefault="00F90BDC">
      <w:r xmlns:w="http://schemas.openxmlformats.org/wordprocessingml/2006/main">
        <w:t xml:space="preserve">Neviens, kurš aršanas laikā skatās atpakaļ, nav piemērots Dieva valstībai.</w:t>
      </w:r>
    </w:p>
    <w:p w14:paraId="6CB71E00" w14:textId="77777777" w:rsidR="00F90BDC" w:rsidRDefault="00F90BDC"/>
    <w:p w14:paraId="4806CFB9" w14:textId="77777777" w:rsidR="00F90BDC" w:rsidRDefault="00F90BDC">
      <w:r xmlns:w="http://schemas.openxmlformats.org/wordprocessingml/2006/main">
        <w:t xml:space="preserve">1: Mums ir jācenšas koncentrēties uz To Kungu un netraucēt apkārtējā pasaule.</w:t>
      </w:r>
    </w:p>
    <w:p w14:paraId="485BD16F" w14:textId="77777777" w:rsidR="00F90BDC" w:rsidRDefault="00F90BDC"/>
    <w:p w14:paraId="057E7861" w14:textId="77777777" w:rsidR="00F90BDC" w:rsidRDefault="00F90BDC">
      <w:r xmlns:w="http://schemas.openxmlformats.org/wordprocessingml/2006/main">
        <w:t xml:space="preserve">2: Mums jāpaliek nelokāmiem savā ticībā un mums nav jācenšas atgriezties.</w:t>
      </w:r>
    </w:p>
    <w:p w14:paraId="5FDCC7AD" w14:textId="77777777" w:rsidR="00F90BDC" w:rsidRDefault="00F90BDC"/>
    <w:p w14:paraId="33E518A8" w14:textId="77777777" w:rsidR="00F90BDC" w:rsidRDefault="00F90BDC">
      <w:r xmlns:w="http://schemas.openxmlformats.org/wordprocessingml/2006/main">
        <w:t xml:space="preserve">1: Filipiešiem 3:13-14 “Brāļi un māsas, es neuzskatu, ka vēl esmu to satvēris. Bet vienu es daru: aizmirstot to, kas ir aiz muguras, un sasprindzinoties uz to, kas ir priekšā, es virzos uz mērķi, lai iegūtu balvu, kuras dēļ Dievs mani ir aicinājis uz debesīm Kristū Jēzū.</w:t>
      </w:r>
    </w:p>
    <w:p w14:paraId="76EFB294" w14:textId="77777777" w:rsidR="00F90BDC" w:rsidRDefault="00F90BDC"/>
    <w:p w14:paraId="64A2D7E4" w14:textId="77777777" w:rsidR="00F90BDC" w:rsidRDefault="00F90BDC">
      <w:r xmlns:w="http://schemas.openxmlformats.org/wordprocessingml/2006/main">
        <w:t xml:space="preserve">2: Ebrejiem 12:1-2 “Tāpēc, tā kā mūs ieskauj tik liels liecinieku mākonis, atmetīsim visu, kas traucē, un grēku, kas tik viegli sapinas. Un skriesim ar neatlaidību mums paredzēto skrējienu, pievēršot acis uz Jēzu, ticības aizsācēju un pilnīgo.</w:t>
      </w:r>
    </w:p>
    <w:p w14:paraId="5641370B" w14:textId="77777777" w:rsidR="00F90BDC" w:rsidRDefault="00F90BDC"/>
    <w:p w14:paraId="58E0C9B2" w14:textId="77777777" w:rsidR="00F90BDC" w:rsidRDefault="00F90BDC">
      <w:r xmlns:w="http://schemas.openxmlformats.org/wordprocessingml/2006/main">
        <w:t xml:space="preserve">Lūkas 10. nodaļa stāsta par septiņdesmit divu mācekļu izsūtīšanu, līdzību par žēlsirdīgo samarieti un Jēzus apmeklējumu Martas un Marijas namā.</w:t>
      </w:r>
    </w:p>
    <w:p w14:paraId="42A68EF3" w14:textId="77777777" w:rsidR="00F90BDC" w:rsidRDefault="00F90BDC"/>
    <w:p w14:paraId="0AC6DF97" w14:textId="77777777" w:rsidR="00F90BDC" w:rsidRDefault="00F90BDC">
      <w:r xmlns:w="http://schemas.openxmlformats.org/wordprocessingml/2006/main">
        <w:t xml:space="preserve">1. rindkopa: Nodaļa sākas ar to, ka Jēzus ieceļ septiņdesmit divus citus mācekļus un izsūtīja tos pa pāriem uz katru pilsētu, kur Viņš gatavojās doties. Viņš mācīja viņiem, kā viņiem jāuzvedas, uzsverot, ka viņi ir kā jēri starp vilkiem. Viņiem nebija jānēsā nauda vai papildu apģērbs, bet drīzāk jāpaļaujas uz to cilvēku viesmīlību, kuri viņus uzņēma (Lūkas 10:1-12). Kad viņi atgriezās gavilēdami, jo Viņa vārdā viņiem pakļāvās pat dēmoni, Jēzus atgādināja, ka nevajag priecāties par savu varu pār gariem, bet gan to, ka viņu vārdi ir ierakstīti debesīs (Lūkas 10:17-20).</w:t>
      </w:r>
    </w:p>
    <w:p w14:paraId="0A7C5922" w14:textId="77777777" w:rsidR="00F90BDC" w:rsidRDefault="00F90BDC"/>
    <w:p w14:paraId="5F742672" w14:textId="77777777" w:rsidR="00F90BDC" w:rsidRDefault="00F90BDC">
      <w:r xmlns:w="http://schemas.openxmlformats.org/wordprocessingml/2006/main">
        <w:t xml:space="preserve">2. rindkopa: Pēc šīs apmaiņas Jēzus slavēja Dievu par to, ka viņš šīs lietas atklāja "maziem bērniem" – tiem, kas ir pietiekami pazemīgi, lai saņemtu Dieva atklāsmi, nevis gudrajiem un izglītotajiem. Viņš arī apliecināja savas unikālās attiecības ar Dievu kā Dēlu Tēvu tikai tas, kurš pilnībā pazīst Tēvu, otrādi, tikai viens var atklāt Tēvu citiem (Lūkas 10:21-24). Tad kāds jurists pārbaudīja Viņu, jautādams, kas viņam jādara, lai iemantotu mūžīgo dzīvību. Atbildot uz to, Jēzus norādīja viņam atpakaļ uz likumu, kurā teikts, ka mīli Dievu no visas sirds dvēseles spēks prāts kaimiņš pats piekrita šai interpretācijai pievienots stāsts labais samarietis ilustrē patiesu kaimiņattiecību nav ierobežotas sociālās reliģiskās robežas, bet ietver žēlastības līdzjūtību, kas nepieciešama ikvienam neatkarīgi no viņu etniskās piederības vai statusa (Lūkas 10:25-37).</w:t>
      </w:r>
    </w:p>
    <w:p w14:paraId="05F3CCFE" w14:textId="77777777" w:rsidR="00F90BDC" w:rsidRDefault="00F90BDC"/>
    <w:p w14:paraId="750BDD20" w14:textId="77777777" w:rsidR="00F90BDC" w:rsidRDefault="00F90BDC">
      <w:r xmlns:w="http://schemas.openxmlformats.org/wordprocessingml/2006/main">
        <w:t xml:space="preserve">3. rindkopa: Nodaļa beidzas ar stāstījumu par Jēzus apmeklējumu Martas un Marijas namā. Kamēr Marta bija aizņemta ar gatavošanos viesu uzņemšanai, viņas māsa Marija sēdēja pie Jēzus kājām un klausījās Viņa mācībās. Kad Marta sūdzējās par to, ka viņa pati lūgusi, lai Kungs palīdz māsai, viņa atbildēja: "Marta Marta, jūs esat noraizējies par daudzām lietām, kas ir vajadzīgas, taču tikai viena Marija ir izvēlējusies to, ko labāk viņai neatņems." Šis incidents uzsver, ka ir svarīgi piešķirt prioritāti garīgās uztura attiecībām, nevis aizņemtībai, kas kalpo pat tādām labām lietām kā viesmīlība, ja tas novērš mūsu uzmanību no patiesas vārdu saņemšanas.</w:t>
      </w:r>
    </w:p>
    <w:p w14:paraId="632EFEF2" w14:textId="77777777" w:rsidR="00F90BDC" w:rsidRDefault="00F90BDC"/>
    <w:p w14:paraId="1CF78087" w14:textId="77777777" w:rsidR="00F90BDC" w:rsidRDefault="00F90BDC"/>
    <w:p w14:paraId="5E0A831F" w14:textId="77777777" w:rsidR="00F90BDC" w:rsidRDefault="00F90BDC">
      <w:r xmlns:w="http://schemas.openxmlformats.org/wordprocessingml/2006/main">
        <w:t xml:space="preserve">Luke 10:1 Pēc tam Tas Kungs iecēla arī citus septiņdesmit un sūtīja tos pa diviem Sava vaiga priekšā katrā pilsētā un vietā, kur Viņš pats gribēja nākt.</w:t>
      </w:r>
    </w:p>
    <w:p w14:paraId="5455326C" w14:textId="77777777" w:rsidR="00F90BDC" w:rsidRDefault="00F90BDC"/>
    <w:p w14:paraId="637C443B" w14:textId="77777777" w:rsidR="00F90BDC" w:rsidRDefault="00F90BDC">
      <w:r xmlns:w="http://schemas.openxmlformats.org/wordprocessingml/2006/main">
        <w:t xml:space="preserve">Tas Kungs iecēla vēl septiņdesmit cilvēkus doties uz katru pilsētu un vietu, kur Viņam pašam bija jānāk.</w:t>
      </w:r>
    </w:p>
    <w:p w14:paraId="315273F6" w14:textId="77777777" w:rsidR="00F90BDC" w:rsidRDefault="00F90BDC"/>
    <w:p w14:paraId="433766C1" w14:textId="77777777" w:rsidR="00F90BDC" w:rsidRDefault="00F90BDC">
      <w:r xmlns:w="http://schemas.openxmlformats.org/wordprocessingml/2006/main">
        <w:t xml:space="preserve">1. Dievs mums uztic svarīgus uzdevumus, un mums jāpaliek uzticīgiem un paklausīgiem, lai tos izpildītu.</w:t>
      </w:r>
    </w:p>
    <w:p w14:paraId="3F6DD168" w14:textId="77777777" w:rsidR="00F90BDC" w:rsidRDefault="00F90BDC"/>
    <w:p w14:paraId="73074DB5" w14:textId="77777777" w:rsidR="00F90BDC" w:rsidRDefault="00F90BDC">
      <w:r xmlns:w="http://schemas.openxmlformats.org/wordprocessingml/2006/main">
        <w:t xml:space="preserve">2. Tas Kungs ir ar mums visos mūsu centienos, un Viņš sniegs mums vadību un spēku, lai izpildītu Viņa gribu.</w:t>
      </w:r>
    </w:p>
    <w:p w14:paraId="7A3D0B2B" w14:textId="77777777" w:rsidR="00F90BDC" w:rsidRDefault="00F90BDC"/>
    <w:p w14:paraId="12E258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Mateja 28:18-20 - "Un Jēzus nāca un sacīja viņiem: "Man ir dota visa vara debesīs un virs zemes. Tāpēc ejiet un dariet par mācekļiem visas tautas, kristīdami tās Tēva vārdā un no Dēla un Svētā Gara, mācot viņiem ievērot visu, ko Es jums esmu pavēlējis. Un, lūk, Es esmu ar jums vienmēr līdz pasaules galam."</w:t>
      </w:r>
    </w:p>
    <w:p w14:paraId="106BCA4E" w14:textId="77777777" w:rsidR="00F90BDC" w:rsidRDefault="00F90BDC"/>
    <w:p w14:paraId="123CC4D7" w14:textId="77777777" w:rsidR="00F90BDC" w:rsidRDefault="00F90BDC">
      <w:r xmlns:w="http://schemas.openxmlformats.org/wordprocessingml/2006/main">
        <w:t xml:space="preserve">2. Salamana Pamācības 3:5-6 – “Paļaujies uz To Kungu no visas sirds un nepaļaujies uz savu prātu. Visos savos ceļos atzīsti viņu, tad viņš taisnos tavas takas.”</w:t>
      </w:r>
    </w:p>
    <w:p w14:paraId="40582FEA" w14:textId="77777777" w:rsidR="00F90BDC" w:rsidRDefault="00F90BDC"/>
    <w:p w14:paraId="12330C9C" w14:textId="77777777" w:rsidR="00F90BDC" w:rsidRDefault="00F90BDC">
      <w:r xmlns:w="http://schemas.openxmlformats.org/wordprocessingml/2006/main">
        <w:t xml:space="preserve">Lūkas evaņģēlijs 10:2 Tad Viņš tiem sacīja: Pļauja patiešām liela, bet strādnieku maz. Tāpēc lūdziet pļaujas Kungu, lai Viņš sūta strādniekus savā pļaujā.</w:t>
      </w:r>
    </w:p>
    <w:p w14:paraId="4B778607" w14:textId="77777777" w:rsidR="00F90BDC" w:rsidRDefault="00F90BDC"/>
    <w:p w14:paraId="435D8DB7" w14:textId="77777777" w:rsidR="00F90BDC" w:rsidRDefault="00F90BDC">
      <w:r xmlns:w="http://schemas.openxmlformats.org/wordprocessingml/2006/main">
        <w:t xml:space="preserve">Jēzus mudina savus mācekļus lūgt Dievu, lai tas sūta vairāk strādnieku palīgā ražas novākšanā.</w:t>
      </w:r>
    </w:p>
    <w:p w14:paraId="771270C8" w14:textId="77777777" w:rsidR="00F90BDC" w:rsidRDefault="00F90BDC"/>
    <w:p w14:paraId="197D978E" w14:textId="77777777" w:rsidR="00F90BDC" w:rsidRDefault="00F90BDC">
      <w:r xmlns:w="http://schemas.openxmlformats.org/wordprocessingml/2006/main">
        <w:t xml:space="preserve">1. Lūgšanas spēks un Dieva nodrošinājums – uzsverot lūgšanas nozīmi un Dieva uzticību, ko sniegt, kad mēs lūdzam.</w:t>
      </w:r>
    </w:p>
    <w:p w14:paraId="022BCF79" w14:textId="77777777" w:rsidR="00F90BDC" w:rsidRDefault="00F90BDC"/>
    <w:p w14:paraId="65C300DD" w14:textId="77777777" w:rsidR="00F90BDC" w:rsidRDefault="00F90BDC">
      <w:r xmlns:w="http://schemas.openxmlformats.org/wordprocessingml/2006/main">
        <w:t xml:space="preserve">2. Ražas diženums un strādnieku nepieciešamība - uzsverot lielo strādnieku nepieciešamību un ražas nozīmi.</w:t>
      </w:r>
    </w:p>
    <w:p w14:paraId="05050910" w14:textId="77777777" w:rsidR="00F90BDC" w:rsidRDefault="00F90BDC"/>
    <w:p w14:paraId="2D396F13" w14:textId="77777777" w:rsidR="00F90BDC" w:rsidRDefault="00F90BDC">
      <w:r xmlns:w="http://schemas.openxmlformats.org/wordprocessingml/2006/main">
        <w:t xml:space="preserve">1. Mateja 9:35-38 – Jēzus sūta mācekļus sludināt un dziedināt.</w:t>
      </w:r>
    </w:p>
    <w:p w14:paraId="0F66F197" w14:textId="77777777" w:rsidR="00F90BDC" w:rsidRDefault="00F90BDC"/>
    <w:p w14:paraId="7B4EDE7B" w14:textId="77777777" w:rsidR="00F90BDC" w:rsidRDefault="00F90BDC">
      <w:r xmlns:w="http://schemas.openxmlformats.org/wordprocessingml/2006/main">
        <w:t xml:space="preserve">2. Jēkaba 5:13-18 — Lūgšanas spēks un Dieva uzticība.</w:t>
      </w:r>
    </w:p>
    <w:p w14:paraId="1BBA1078" w14:textId="77777777" w:rsidR="00F90BDC" w:rsidRDefault="00F90BDC"/>
    <w:p w14:paraId="4C1681C4" w14:textId="77777777" w:rsidR="00F90BDC" w:rsidRDefault="00F90BDC">
      <w:r xmlns:w="http://schemas.openxmlformats.org/wordprocessingml/2006/main">
        <w:t xml:space="preserve">Lūkas 10:3 Ejiet, redzi, es jūs sūtu kā jērus starp vilkiem.</w:t>
      </w:r>
    </w:p>
    <w:p w14:paraId="167D228F" w14:textId="77777777" w:rsidR="00F90BDC" w:rsidRDefault="00F90BDC"/>
    <w:p w14:paraId="59A38012" w14:textId="77777777" w:rsidR="00F90BDC" w:rsidRDefault="00F90BDC">
      <w:r xmlns:w="http://schemas.openxmlformats.org/wordprocessingml/2006/main">
        <w:t xml:space="preserve">Rakstā ir runāts par to, ka Jēzus izsūtīja savus mācekļus kā jērus starp vilkiem.</w:t>
      </w:r>
    </w:p>
    <w:p w14:paraId="70750E40" w14:textId="77777777" w:rsidR="00F90BDC" w:rsidRDefault="00F90BDC"/>
    <w:p w14:paraId="55B093AD" w14:textId="77777777" w:rsidR="00F90BDC" w:rsidRDefault="00F90BDC">
      <w:r xmlns:w="http://schemas.openxmlformats.org/wordprocessingml/2006/main">
        <w:t xml:space="preserve">1. Aicinājums uz bezbailīgu ticību: Dieva spēka aptveršana sarežģītās situācijās</w:t>
      </w:r>
    </w:p>
    <w:p w14:paraId="721E395F" w14:textId="77777777" w:rsidR="00F90BDC" w:rsidRDefault="00F90BDC"/>
    <w:p w14:paraId="0C8BF670" w14:textId="77777777" w:rsidR="00F90BDC" w:rsidRDefault="00F90BDC">
      <w:r xmlns:w="http://schemas.openxmlformats.org/wordprocessingml/2006/main">
        <w:t xml:space="preserve">2. Aitu drosme: stāšanās grūtību priekšā</w:t>
      </w:r>
    </w:p>
    <w:p w14:paraId="7079E327" w14:textId="77777777" w:rsidR="00F90BDC" w:rsidRDefault="00F90BDC"/>
    <w:p w14:paraId="0F0C3F6A" w14:textId="77777777" w:rsidR="00F90BDC" w:rsidRDefault="00F90BDC">
      <w:r xmlns:w="http://schemas.openxmlformats.org/wordprocessingml/2006/main">
        <w:t xml:space="preserve">1. Jesaja 40:31 - "Bet tie, kas gaida uz To Kungu, atjaunos savus spēkus, tie celsies ar spārniem kā ērgļi, tie skries un nepagurs, tie staigās un nepagurs."</w:t>
      </w:r>
    </w:p>
    <w:p w14:paraId="63E97CE1" w14:textId="77777777" w:rsidR="00F90BDC" w:rsidRDefault="00F90BDC"/>
    <w:p w14:paraId="0F68A67F" w14:textId="77777777" w:rsidR="00F90BDC" w:rsidRDefault="00F90BDC">
      <w:r xmlns:w="http://schemas.openxmlformats.org/wordprocessingml/2006/main">
        <w:t xml:space="preserve">2. Filipiešiem 4:13 - "Es visu varu caur Kristu, kas mani stiprina."</w:t>
      </w:r>
    </w:p>
    <w:p w14:paraId="3CC8190C" w14:textId="77777777" w:rsidR="00F90BDC" w:rsidRDefault="00F90BDC"/>
    <w:p w14:paraId="6375C310" w14:textId="77777777" w:rsidR="00F90BDC" w:rsidRDefault="00F90BDC">
      <w:r xmlns:w="http://schemas.openxmlformats.org/wordprocessingml/2006/main">
        <w:t xml:space="preserve">Lūkas evaņģēlijs 10:4 Nenēsājiet līdzi ne maku, ne somu, ne kurpes, un nesveiciniet nevienu ceļā.</w:t>
      </w:r>
    </w:p>
    <w:p w14:paraId="37C9379F" w14:textId="77777777" w:rsidR="00F90BDC" w:rsidRDefault="00F90BDC"/>
    <w:p w14:paraId="3D679D70" w14:textId="77777777" w:rsidR="00F90BDC" w:rsidRDefault="00F90BDC">
      <w:r xmlns:w="http://schemas.openxmlformats.org/wordprocessingml/2006/main">
        <w:t xml:space="preserve">Šī rakstvieta mudina Jēzus sekotājus viegli ceļot un būt pazemīgiem saskarsmē ar citiem.</w:t>
      </w:r>
    </w:p>
    <w:p w14:paraId="4B0FA0E3" w14:textId="77777777" w:rsidR="00F90BDC" w:rsidRDefault="00F90BDC"/>
    <w:p w14:paraId="319BFE15" w14:textId="77777777" w:rsidR="00F90BDC" w:rsidRDefault="00F90BDC">
      <w:r xmlns:w="http://schemas.openxmlformats.org/wordprocessingml/2006/main">
        <w:t xml:space="preserve">1: Dzīvo pazemīgi — vēstījums kristiešiem nenēsāt līdzi mantu, kas liecina par bagātību vai lepnumu, un sveicināt cilvēkus ar cieņu un pazemību.</w:t>
      </w:r>
    </w:p>
    <w:p w14:paraId="486F2865" w14:textId="77777777" w:rsidR="00F90BDC" w:rsidRDefault="00F90BDC"/>
    <w:p w14:paraId="6B6D9071" w14:textId="77777777" w:rsidR="00F90BDC" w:rsidRDefault="00F90BDC">
      <w:r xmlns:w="http://schemas.openxmlformats.org/wordprocessingml/2006/main">
        <w:t xml:space="preserve">2: Ceļojiet viegli – atgādinājums Jēzus sekotājiem neņemt vairāk, nekā nepieciešams viņu ceļojumam, un paļauties uz Dieva nodrošinājumu.</w:t>
      </w:r>
    </w:p>
    <w:p w14:paraId="654B3283" w14:textId="77777777" w:rsidR="00F90BDC" w:rsidRDefault="00F90BDC"/>
    <w:p w14:paraId="10DDC859" w14:textId="77777777" w:rsidR="00F90BDC" w:rsidRDefault="00F90BDC">
      <w:r xmlns:w="http://schemas.openxmlformats.org/wordprocessingml/2006/main">
        <w:t xml:space="preserve">1: Mateja evaņģēlijs 10:8-10 - Par velti jūs esat saņēmuši, par velti dodiet. Neglabājiet makos ne zeltu, ne sudrabu, ne misiņu, ne papīrīšus savam ceļam, ne divus svārkus, ne kurpes, ne stabus, jo strādnieks ir sava ēdiena cienīgs.</w:t>
      </w:r>
    </w:p>
    <w:p w14:paraId="275BC25E" w14:textId="77777777" w:rsidR="00F90BDC" w:rsidRDefault="00F90BDC"/>
    <w:p w14:paraId="063C674B" w14:textId="77777777" w:rsidR="00F90BDC" w:rsidRDefault="00F90BDC">
      <w:r xmlns:w="http://schemas.openxmlformats.org/wordprocessingml/2006/main">
        <w:t xml:space="preserve">2: Filipiešiem 4:19 - Bet mans Dievs apmierinās visas jūsu vajadzības saskaņā ar savu godības bagātību Kristū Jēzū.</w:t>
      </w:r>
    </w:p>
    <w:p w14:paraId="5653653D" w14:textId="77777777" w:rsidR="00F90BDC" w:rsidRDefault="00F90BDC"/>
    <w:p w14:paraId="585FA974" w14:textId="77777777" w:rsidR="00F90BDC" w:rsidRDefault="00F90BDC">
      <w:r xmlns:w="http://schemas.openxmlformats.org/wordprocessingml/2006/main">
        <w:t xml:space="preserve">Lūkas 10:5 Un, kurā namā jūs ieiesit, vispirms sakiet: miers šim namam!</w:t>
      </w:r>
    </w:p>
    <w:p w14:paraId="68F4AE3D" w14:textId="77777777" w:rsidR="00F90BDC" w:rsidRDefault="00F90BDC"/>
    <w:p w14:paraId="0DCD57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Jēzus liek saviem mācekļiem ieiet jebkurā mājā, kurā viņi ieiet, un sveicināt to ar frāzi "Miers šim namam".</w:t>
      </w:r>
    </w:p>
    <w:p w14:paraId="19B47799" w14:textId="77777777" w:rsidR="00F90BDC" w:rsidRDefault="00F90BDC"/>
    <w:p w14:paraId="3B5CEC65" w14:textId="77777777" w:rsidR="00F90BDC" w:rsidRDefault="00F90BDC">
      <w:r xmlns:w="http://schemas.openxmlformats.org/wordprocessingml/2006/main">
        <w:t xml:space="preserve">1. "Miers ir Dieva dāvana"</w:t>
      </w:r>
    </w:p>
    <w:p w14:paraId="76E5A0ED" w14:textId="77777777" w:rsidR="00F90BDC" w:rsidRDefault="00F90BDC"/>
    <w:p w14:paraId="625B93D0" w14:textId="77777777" w:rsidR="00F90BDC" w:rsidRDefault="00F90BDC">
      <w:r xmlns:w="http://schemas.openxmlformats.org/wordprocessingml/2006/main">
        <w:t xml:space="preserve">2. "Sveicināt citus ar mieru"</w:t>
      </w:r>
    </w:p>
    <w:p w14:paraId="6E428C2B" w14:textId="77777777" w:rsidR="00F90BDC" w:rsidRDefault="00F90BDC"/>
    <w:p w14:paraId="0A084642" w14:textId="77777777" w:rsidR="00F90BDC" w:rsidRDefault="00F90BDC">
      <w:r xmlns:w="http://schemas.openxmlformats.org/wordprocessingml/2006/main">
        <w:t xml:space="preserve">1. Jāņa 14:27 - "Mieru Es jums atstāju; Savu mieru Es jums dodu. Es jums nedodu tā, kā pasaule dod. Neļaujiet jūsu sirdīm būt nomāktām un nebīstieties."</w:t>
      </w:r>
    </w:p>
    <w:p w14:paraId="7A7C1688" w14:textId="77777777" w:rsidR="00F90BDC" w:rsidRDefault="00F90BDC"/>
    <w:p w14:paraId="05796755" w14:textId="77777777" w:rsidR="00F90BDC" w:rsidRDefault="00F90BDC">
      <w:r xmlns:w="http://schemas.openxmlformats.org/wordprocessingml/2006/main">
        <w:t xml:space="preserve">2. Romiešiem 12:18 - "Ja tas ir iespējams, cik tas ir atkarīgs no jums, dzīvojiet mierā ar visiem."</w:t>
      </w:r>
    </w:p>
    <w:p w14:paraId="1D7DC82D" w14:textId="77777777" w:rsidR="00F90BDC" w:rsidRDefault="00F90BDC"/>
    <w:p w14:paraId="7D7524D6" w14:textId="77777777" w:rsidR="00F90BDC" w:rsidRDefault="00F90BDC">
      <w:r xmlns:w="http://schemas.openxmlformats.org/wordprocessingml/2006/main">
        <w:t xml:space="preserve">Lūkas evaņģēlijs 10:6 Un, ja miera dēls ir tur, tad tavs miers gulēs uz to; ja nē, tas atgriezīsies pie tevis.</w:t>
      </w:r>
    </w:p>
    <w:p w14:paraId="12131251" w14:textId="77777777" w:rsidR="00F90BDC" w:rsidRDefault="00F90BDC"/>
    <w:p w14:paraId="00B2688C" w14:textId="77777777" w:rsidR="00F90BDC" w:rsidRDefault="00F90BDC">
      <w:r xmlns:w="http://schemas.openxmlformats.org/wordprocessingml/2006/main">
        <w:t xml:space="preserve">Miera dēls ir svētība un miera avots tiem, kas viņu uzņem. 1. Miera Dēla spēks 2. Saņemiet Miera Dēla svētības. 1. Romiešiem 5:1-2 - Tāpēc, tā kā mēs esam ticībā attaisnoti, mums ir miers ar Dievu caur mūsu Kungu Jēzu Kristu. 2. Filipiešiem 4:7 - Un Dieva miers, kas pārspēj visu saprašanu, pasargās jūsu sirdis un prātus Kristū Jēzū.</w:t>
      </w:r>
    </w:p>
    <w:p w14:paraId="57618266" w14:textId="77777777" w:rsidR="00F90BDC" w:rsidRDefault="00F90BDC"/>
    <w:p w14:paraId="52D45E18" w14:textId="77777777" w:rsidR="00F90BDC" w:rsidRDefault="00F90BDC">
      <w:r xmlns:w="http://schemas.openxmlformats.org/wordprocessingml/2006/main">
        <w:t xml:space="preserve">Luke 10:7 Un palieciet tajā pašā namā, ēdiet un dzeriet to, ko viņi dod, jo strādnieks ir savas algas cienīgs. Neejiet no mājas uz māju.</w:t>
      </w:r>
    </w:p>
    <w:p w14:paraId="382A9842" w14:textId="77777777" w:rsidR="00F90BDC" w:rsidRDefault="00F90BDC"/>
    <w:p w14:paraId="551FF823" w14:textId="77777777" w:rsidR="00F90BDC" w:rsidRDefault="00F90BDC">
      <w:r xmlns:w="http://schemas.openxmlformats.org/wordprocessingml/2006/main">
        <w:t xml:space="preserve">Rakstā uzsvērts, cik svarīgi ir palikt vienā mājā un ēst un dzert visu, kas tiek nodrošināts, jo strādnieki ir savas algas cienīgi.</w:t>
      </w:r>
    </w:p>
    <w:p w14:paraId="467F4097" w14:textId="77777777" w:rsidR="00F90BDC" w:rsidRDefault="00F90BDC"/>
    <w:p w14:paraId="1ADDAD96" w14:textId="77777777" w:rsidR="00F90BDC" w:rsidRDefault="00F90BDC">
      <w:r xmlns:w="http://schemas.openxmlformats.org/wordprocessingml/2006/main">
        <w:t xml:space="preserve">1. Izpratne par smaga darba nozīmi un tā atlīdzību.</w:t>
      </w:r>
    </w:p>
    <w:p w14:paraId="455906F8" w14:textId="77777777" w:rsidR="00F90BDC" w:rsidRDefault="00F90BDC"/>
    <w:p w14:paraId="036D29C5" w14:textId="77777777" w:rsidR="00F90BDC" w:rsidRDefault="00F90BDC">
      <w:r xmlns:w="http://schemas.openxmlformats.org/wordprocessingml/2006/main">
        <w:t xml:space="preserve">2. Pazemības un pateicības praktizēšana darba vietā.</w:t>
      </w:r>
    </w:p>
    <w:p w14:paraId="0DE81D99" w14:textId="77777777" w:rsidR="00F90BDC" w:rsidRDefault="00F90BDC"/>
    <w:p w14:paraId="1CC41E72" w14:textId="77777777" w:rsidR="00F90BDC" w:rsidRDefault="00F90BDC">
      <w:r xmlns:w="http://schemas.openxmlformats.org/wordprocessingml/2006/main">
        <w:t xml:space="preserve">1. Mateja 20:1-16 — Stāsts par strādniekiem vīna dārzā.</w:t>
      </w:r>
    </w:p>
    <w:p w14:paraId="2AD0C72B" w14:textId="77777777" w:rsidR="00F90BDC" w:rsidRDefault="00F90BDC"/>
    <w:p w14:paraId="2675889A" w14:textId="77777777" w:rsidR="00F90BDC" w:rsidRDefault="00F90BDC">
      <w:r xmlns:w="http://schemas.openxmlformats.org/wordprocessingml/2006/main">
        <w:t xml:space="preserve">2. Efeziešiem 4:28 — Strādājiet godīgi un nopelniet algu.</w:t>
      </w:r>
    </w:p>
    <w:p w14:paraId="06063678" w14:textId="77777777" w:rsidR="00F90BDC" w:rsidRDefault="00F90BDC"/>
    <w:p w14:paraId="376447C0" w14:textId="77777777" w:rsidR="00F90BDC" w:rsidRDefault="00F90BDC">
      <w:r xmlns:w="http://schemas.openxmlformats.org/wordprocessingml/2006/main">
        <w:t xml:space="preserve">Lūkas evaņģēlijs 10:8 Un, kurā pilsētā jūs ieiesit un tie jūs uzņem, ēdiet to, kas jums ir nolikts.</w:t>
      </w:r>
    </w:p>
    <w:p w14:paraId="1D216665" w14:textId="77777777" w:rsidR="00F90BDC" w:rsidRDefault="00F90BDC"/>
    <w:p w14:paraId="2561FBC6" w14:textId="77777777" w:rsidR="00F90BDC" w:rsidRDefault="00F90BDC">
      <w:r xmlns:w="http://schemas.openxmlformats.org/wordprocessingml/2006/main">
        <w:t xml:space="preserve">Rakstu vieta mudina mūs laipni pieņemt viesmīlību un baudīt piedāvāto ēdienu.</w:t>
      </w:r>
    </w:p>
    <w:p w14:paraId="3B048E8E" w14:textId="77777777" w:rsidR="00F90BDC" w:rsidRDefault="00F90BDC"/>
    <w:p w14:paraId="38DDBD32" w14:textId="77777777" w:rsidR="00F90BDC" w:rsidRDefault="00F90BDC">
      <w:r xmlns:w="http://schemas.openxmlformats.org/wordprocessingml/2006/main">
        <w:t xml:space="preserve">1: viesmīlības pieņemšana ar žēlastību un pateicību.</w:t>
      </w:r>
    </w:p>
    <w:p w14:paraId="2DAFF850" w14:textId="77777777" w:rsidR="00F90BDC" w:rsidRDefault="00F90BDC"/>
    <w:p w14:paraId="52D5E409" w14:textId="77777777" w:rsidR="00F90BDC" w:rsidRDefault="00F90BDC">
      <w:r xmlns:w="http://schemas.openxmlformats.org/wordprocessingml/2006/main">
        <w:t xml:space="preserve">2: Atzinības izrādīšana ar mūsu rīcību.</w:t>
      </w:r>
    </w:p>
    <w:p w14:paraId="729A1857" w14:textId="77777777" w:rsidR="00F90BDC" w:rsidRDefault="00F90BDC"/>
    <w:p w14:paraId="1CA4B11A" w14:textId="77777777" w:rsidR="00F90BDC" w:rsidRDefault="00F90BDC">
      <w:r xmlns:w="http://schemas.openxmlformats.org/wordprocessingml/2006/main">
        <w:t xml:space="preserve">1: Romiešiem 12:13 - Sadalīšana svēto vajadzībām; dots viesmīlībai.</w:t>
      </w:r>
    </w:p>
    <w:p w14:paraId="752AF0B5" w14:textId="77777777" w:rsidR="00F90BDC" w:rsidRDefault="00F90BDC"/>
    <w:p w14:paraId="0B614DC9" w14:textId="77777777" w:rsidR="00F90BDC" w:rsidRDefault="00F90BDC">
      <w:r xmlns:w="http://schemas.openxmlformats.org/wordprocessingml/2006/main">
        <w:t xml:space="preserve">2: Ebrejiem 13:2 - Neaizmirstiet izklaidēt svešiniekus, jo daži ar to ir izklaidējuši eņģeļus, to neapzināti.</w:t>
      </w:r>
    </w:p>
    <w:p w14:paraId="2EF1DF94" w14:textId="77777777" w:rsidR="00F90BDC" w:rsidRDefault="00F90BDC"/>
    <w:p w14:paraId="101AF627" w14:textId="77777777" w:rsidR="00F90BDC" w:rsidRDefault="00F90BDC">
      <w:r xmlns:w="http://schemas.openxmlformats.org/wordprocessingml/2006/main">
        <w:t xml:space="preserve">Lūkas 10:9 Un dziediniet slimos, kas tajā atrodas, un sakiet tiem: Dieva valstība jums ir tuvu.</w:t>
      </w:r>
    </w:p>
    <w:p w14:paraId="7561F149" w14:textId="77777777" w:rsidR="00F90BDC" w:rsidRDefault="00F90BDC"/>
    <w:p w14:paraId="4972636C" w14:textId="77777777" w:rsidR="00F90BDC" w:rsidRDefault="00F90BDC">
      <w:r xmlns:w="http://schemas.openxmlformats.org/wordprocessingml/2006/main">
        <w:t xml:space="preserve">Jēzus saviem sekotājiem liek dziedināt slimos un sludināt Dieva Valstības atnākšanu.</w:t>
      </w:r>
    </w:p>
    <w:p w14:paraId="445D0146" w14:textId="77777777" w:rsidR="00F90BDC" w:rsidRDefault="00F90BDC"/>
    <w:p w14:paraId="3F06A8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Žēlsirdīgais samarietis: līdzjūtības izrādīšana un Dieva valstības pasludināšana</w:t>
      </w:r>
    </w:p>
    <w:p w14:paraId="7D7B410A" w14:textId="77777777" w:rsidR="00F90BDC" w:rsidRDefault="00F90BDC"/>
    <w:p w14:paraId="7C7B1736" w14:textId="77777777" w:rsidR="00F90BDC" w:rsidRDefault="00F90BDC">
      <w:r xmlns:w="http://schemas.openxmlformats.org/wordprocessingml/2006/main">
        <w:t xml:space="preserve">2. Labās vēsts pasludināšana: Dieva valstības atnākšana</w:t>
      </w:r>
    </w:p>
    <w:p w14:paraId="1936791E" w14:textId="77777777" w:rsidR="00F90BDC" w:rsidRDefault="00F90BDC"/>
    <w:p w14:paraId="59D1292C" w14:textId="77777777" w:rsidR="00F90BDC" w:rsidRDefault="00F90BDC">
      <w:r xmlns:w="http://schemas.openxmlformats.org/wordprocessingml/2006/main">
        <w:t xml:space="preserve">1. Jesaja 61:1-2 — Tā Kunga Gars ir pār mani; jo Tas Kungs mani ir svaidījis, lai sludinātu labo vēsti lēnprātīgajiem; viņš mani ir sūtījis, lai sasietu tos, kam salauztas, lai sludinātu gūstekņiem par atbrīvošanu un cietuma atvēršanu sasietajiem.</w:t>
      </w:r>
    </w:p>
    <w:p w14:paraId="48255C71" w14:textId="77777777" w:rsidR="00F90BDC" w:rsidRDefault="00F90BDC"/>
    <w:p w14:paraId="5C5844A0" w14:textId="77777777" w:rsidR="00F90BDC" w:rsidRDefault="00F90BDC">
      <w:r xmlns:w="http://schemas.openxmlformats.org/wordprocessingml/2006/main">
        <w:t xml:space="preserve">2. Jāņa 14:27 - Mieru Es jums atstāju, Savu mieru Es jums dodu. Ne tā, kā pasaule dod, Es jums dodu. Lai tava sirds nebīstas un lai tā nebaidās.</w:t>
      </w:r>
    </w:p>
    <w:p w14:paraId="414D8557" w14:textId="77777777" w:rsidR="00F90BDC" w:rsidRDefault="00F90BDC"/>
    <w:p w14:paraId="560144ED" w14:textId="77777777" w:rsidR="00F90BDC" w:rsidRDefault="00F90BDC">
      <w:r xmlns:w="http://schemas.openxmlformats.org/wordprocessingml/2006/main">
        <w:t xml:space="preserve">Lūkas evaņģēlijs 10:10 Bet kurā pilsētā jūs ieejat, bet tie jūs neuzņem, izejiet tās ielās un sakiet:</w:t>
      </w:r>
    </w:p>
    <w:p w14:paraId="09BE2EA3" w14:textId="77777777" w:rsidR="00F90BDC" w:rsidRDefault="00F90BDC"/>
    <w:p w14:paraId="600FE453" w14:textId="77777777" w:rsidR="00F90BDC" w:rsidRDefault="00F90BDC">
      <w:r xmlns:w="http://schemas.openxmlformats.org/wordprocessingml/2006/main">
        <w:t xml:space="preserve">Lūkas 10:10 fragments mudina lasītājus sludināt Evaņģēliju pat tad, ja cilvēki atsakās to pieņemt.</w:t>
      </w:r>
    </w:p>
    <w:p w14:paraId="5CB73E6F" w14:textId="77777777" w:rsidR="00F90BDC" w:rsidRDefault="00F90BDC"/>
    <w:p w14:paraId="7CE312F2" w14:textId="77777777" w:rsidR="00F90BDC" w:rsidRDefault="00F90BDC">
      <w:r xmlns:w="http://schemas.openxmlformats.org/wordprocessingml/2006/main">
        <w:t xml:space="preserve">1: Mēs nekad nedrīkstam būt drosmes savā misijā izplatīt evaņģēlija vēsti ar savām darbībām un vārdiem.</w:t>
      </w:r>
    </w:p>
    <w:p w14:paraId="2E5AB9F6" w14:textId="77777777" w:rsidR="00F90BDC" w:rsidRDefault="00F90BDC"/>
    <w:p w14:paraId="699CE982" w14:textId="77777777" w:rsidR="00F90BDC" w:rsidRDefault="00F90BDC">
      <w:r xmlns:w="http://schemas.openxmlformats.org/wordprocessingml/2006/main">
        <w:t xml:space="preserve">2: Tas Kungs mums pavēl nest evaņģēlija labo vēsti visiem cilvēkiem neatkarīgi no atbildes.</w:t>
      </w:r>
    </w:p>
    <w:p w14:paraId="43B70395" w14:textId="77777777" w:rsidR="00F90BDC" w:rsidRDefault="00F90BDC"/>
    <w:p w14:paraId="5F113F6C" w14:textId="77777777" w:rsidR="00F90BDC" w:rsidRDefault="00F90BDC">
      <w:r xmlns:w="http://schemas.openxmlformats.org/wordprocessingml/2006/main">
        <w:t xml:space="preserve">1: Mateja 28:19-20 - “Tāpēc ejiet un dariet par mācekļiem visas tautas, kristīdami tās Tēva un Dēla un Svētā Gara Vārdā, mācot ievērot visu, ko Es jums pavēlēju; un, lūk, es esmu ar jums vienmēr līdz pasaules galam."</w:t>
      </w:r>
    </w:p>
    <w:p w14:paraId="33BAF956" w14:textId="77777777" w:rsidR="00F90BDC" w:rsidRDefault="00F90BDC"/>
    <w:p w14:paraId="26FC2FAF" w14:textId="77777777" w:rsidR="00F90BDC" w:rsidRDefault="00F90BDC">
      <w:r xmlns:w="http://schemas.openxmlformats.org/wordprocessingml/2006/main">
        <w:t xml:space="preserve">2: Marka 16:15 - "Ejiet pa visu pasauli un sludiniet evaņģēliju visai radībai."</w:t>
      </w:r>
    </w:p>
    <w:p w14:paraId="33BE2571" w14:textId="77777777" w:rsidR="00F90BDC" w:rsidRDefault="00F90BDC"/>
    <w:p w14:paraId="20AF23DD" w14:textId="77777777" w:rsidR="00F90BDC" w:rsidRDefault="00F90BDC">
      <w:r xmlns:w="http://schemas.openxmlformats.org/wordprocessingml/2006/main">
        <w:t xml:space="preserve">Lūkas evaņģēlijs 10:11 Pat pašus jūsu pilsētas putekļus, kas pielipuši pie mums, mēs noslaukām pret jums. Tomēr esiet pārliecināti par to, ka Dieva valstība jums ir tuvu.</w:t>
      </w:r>
    </w:p>
    <w:p w14:paraId="79FF9785" w14:textId="77777777" w:rsidR="00F90BDC" w:rsidRDefault="00F90BDC"/>
    <w:p w14:paraId="5D64B908" w14:textId="77777777" w:rsidR="00F90BDC" w:rsidRDefault="00F90BDC">
      <w:r xmlns:w="http://schemas.openxmlformats.org/wordprocessingml/2006/main">
        <w:t xml:space="preserve">Dieva Valstība ir tuvu visiem cilvēkiem neatkarīgi no viņu atrašanās vietas.</w:t>
      </w:r>
    </w:p>
    <w:p w14:paraId="7C1B6183" w14:textId="77777777" w:rsidR="00F90BDC" w:rsidRDefault="00F90BDC"/>
    <w:p w14:paraId="4178D73A" w14:textId="77777777" w:rsidR="00F90BDC" w:rsidRDefault="00F90BDC">
      <w:r xmlns:w="http://schemas.openxmlformats.org/wordprocessingml/2006/main">
        <w:t xml:space="preserve">1: Dieva mīlestība pret mums ir beznosacījuma un vienmēr klātesoša.</w:t>
      </w:r>
    </w:p>
    <w:p w14:paraId="53E590A1" w14:textId="77777777" w:rsidR="00F90BDC" w:rsidRDefault="00F90BDC"/>
    <w:p w14:paraId="28EA520C" w14:textId="77777777" w:rsidR="00F90BDC" w:rsidRDefault="00F90BDC">
      <w:r xmlns:w="http://schemas.openxmlformats.org/wordprocessingml/2006/main">
        <w:t xml:space="preserve">2: Mēs esam aicināti meklēt Dieva Valstību mūsu ikdienas dzīvē.</w:t>
      </w:r>
    </w:p>
    <w:p w14:paraId="405A5CDE" w14:textId="77777777" w:rsidR="00F90BDC" w:rsidRDefault="00F90BDC"/>
    <w:p w14:paraId="65A98790" w14:textId="77777777" w:rsidR="00F90BDC" w:rsidRDefault="00F90BDC">
      <w:r xmlns:w="http://schemas.openxmlformats.org/wordprocessingml/2006/main">
        <w:t xml:space="preserve">1: Romiešiem 8:38-39 - "Jo es esmu pārliecināts, ka ne nāve, ne dzīvība, ne eņģeļi, ne valdnieki, ne esošie, ne nākamie, ne spēki, ne augstums, ne dziļums, ne kaut kas cits visā. radība, spēs mūs šķirt no Dieva mīlestības Kristū Jēzū, mūsu Kungā."</w:t>
      </w:r>
    </w:p>
    <w:p w14:paraId="33C29420" w14:textId="77777777" w:rsidR="00F90BDC" w:rsidRDefault="00F90BDC"/>
    <w:p w14:paraId="4AB97048" w14:textId="77777777" w:rsidR="00F90BDC" w:rsidRDefault="00F90BDC">
      <w:r xmlns:w="http://schemas.openxmlformats.org/wordprocessingml/2006/main">
        <w:t xml:space="preserve">2: Psalms 34:8 - "Ak, garšo un redzi, ka Tas Kungs ir labs! Svētīgs cilvēks, kas pie viņa patveras!"</w:t>
      </w:r>
    </w:p>
    <w:p w14:paraId="47156022" w14:textId="77777777" w:rsidR="00F90BDC" w:rsidRDefault="00F90BDC"/>
    <w:p w14:paraId="1A15DA5C" w14:textId="77777777" w:rsidR="00F90BDC" w:rsidRDefault="00F90BDC">
      <w:r xmlns:w="http://schemas.openxmlformats.org/wordprocessingml/2006/main">
        <w:t xml:space="preserve">Lūkas 10:12 Bet es jums saku, ka Sodomai tanī dienā būs vieglāk nekā tai pilsētai.</w:t>
      </w:r>
    </w:p>
    <w:p w14:paraId="5366C560" w14:textId="77777777" w:rsidR="00F90BDC" w:rsidRDefault="00F90BDC"/>
    <w:p w14:paraId="28AED86E" w14:textId="77777777" w:rsidR="00F90BDC" w:rsidRDefault="00F90BDC">
      <w:r xmlns:w="http://schemas.openxmlformats.org/wordprocessingml/2006/main">
        <w:t xml:space="preserve">Tos, kas Viņam nav paklausīgi, Dievs tiesās bargāk nekā tos, kas Viņam nav paklausīgi.</w:t>
      </w:r>
    </w:p>
    <w:p w14:paraId="56B1C4A8" w14:textId="77777777" w:rsidR="00F90BDC" w:rsidRDefault="00F90BDC"/>
    <w:p w14:paraId="7CD252EB" w14:textId="77777777" w:rsidR="00F90BDC" w:rsidRDefault="00F90BDC">
      <w:r xmlns:w="http://schemas.openxmlformats.org/wordprocessingml/2006/main">
        <w:t xml:space="preserve">1: Dievs ir taisnīgs tiesnesis un neļaus ļaunajiem palikt nesodītiem.</w:t>
      </w:r>
    </w:p>
    <w:p w14:paraId="2BC4052C" w14:textId="77777777" w:rsidR="00F90BDC" w:rsidRDefault="00F90BDC"/>
    <w:p w14:paraId="1A072FF2" w14:textId="77777777" w:rsidR="00F90BDC" w:rsidRDefault="00F90BDC">
      <w:r xmlns:w="http://schemas.openxmlformats.org/wordprocessingml/2006/main">
        <w:t xml:space="preserve">2: paklausiet Dievam un esiet taisni Viņa acīs.</w:t>
      </w:r>
    </w:p>
    <w:p w14:paraId="20C70AEB" w14:textId="77777777" w:rsidR="00F90BDC" w:rsidRDefault="00F90BDC"/>
    <w:p w14:paraId="0EFA8F19" w14:textId="77777777" w:rsidR="00F90BDC" w:rsidRDefault="00F90BDC">
      <w:r xmlns:w="http://schemas.openxmlformats.org/wordprocessingml/2006/main">
        <w:t xml:space="preserve">1: Romiešiem 2:6-8 - Dievs "atdos katram pēc viņa darbiem: mūžīgo dzīvību tiem, kas, </w:t>
      </w:r>
      <w:r xmlns:w="http://schemas.openxmlformats.org/wordprocessingml/2006/main">
        <w:lastRenderedPageBreak xmlns:w="http://schemas.openxmlformats.org/wordprocessingml/2006/main"/>
      </w:r>
      <w:r xmlns:w="http://schemas.openxmlformats.org/wordprocessingml/2006/main">
        <w:t xml:space="preserve">pacietīgi darot labu, meklē slavu, godu un nemirstību; bet tiem, kas tiecas pēc sevis un neklausiet patiesībai, bet paklausiet netaisnībai — sašutumam un dusmām.</w:t>
      </w:r>
    </w:p>
    <w:p w14:paraId="3D506EA0" w14:textId="77777777" w:rsidR="00F90BDC" w:rsidRDefault="00F90BDC"/>
    <w:p w14:paraId="51B0C0F9" w14:textId="77777777" w:rsidR="00F90BDC" w:rsidRDefault="00F90BDC">
      <w:r xmlns:w="http://schemas.openxmlformats.org/wordprocessingml/2006/main">
        <w:t xml:space="preserve">2: Jesaja 1:16-17 - Nomazgājieties, tīriet sevi; Atmetiet savu darbu ļaunumu Manu acu priekšā. Pārstāj darīt ļaunu, mācies darīt labu; Meklējiet taisnību, norājiet apspiedēju; Aizstāvi bāreņus, aizlūdz par atraitni.</w:t>
      </w:r>
    </w:p>
    <w:p w14:paraId="04E7E9ED" w14:textId="77777777" w:rsidR="00F90BDC" w:rsidRDefault="00F90BDC"/>
    <w:p w14:paraId="5005D7ED" w14:textId="77777777" w:rsidR="00F90BDC" w:rsidRDefault="00F90BDC">
      <w:r xmlns:w="http://schemas.openxmlformats.org/wordprocessingml/2006/main">
        <w:t xml:space="preserve">Lūkas 10:13 Bēdas tev, Horazin! bēdas tev, Betsaida! jo, ja Tirā un Sidonā būtu paveikti tie varenie darbi, kas ir darīti jūsos, viņi jau sen nožēlojuši grēkus, sēdēdami maisā un pelnos.</w:t>
      </w:r>
    </w:p>
    <w:p w14:paraId="0B398D19" w14:textId="77777777" w:rsidR="00F90BDC" w:rsidRDefault="00F90BDC"/>
    <w:p w14:paraId="39E69E12" w14:textId="77777777" w:rsidR="00F90BDC" w:rsidRDefault="00F90BDC">
      <w:r xmlns:w="http://schemas.openxmlformats.org/wordprocessingml/2006/main">
        <w:t xml:space="preserve">Jēzus paziņo par bēdām divām Galilejas pilsētām par to, ka tās atteicās nožēlot grēkus, neskatoties uz to, ka bija liecinieks Viņa varenajiem darbiem.</w:t>
      </w:r>
    </w:p>
    <w:p w14:paraId="5F4AF5E6" w14:textId="77777777" w:rsidR="00F90BDC" w:rsidRDefault="00F90BDC"/>
    <w:p w14:paraId="59C85ED5" w14:textId="77777777" w:rsidR="00F90BDC" w:rsidRDefault="00F90BDC">
      <w:r xmlns:w="http://schemas.openxmlformats.org/wordprocessingml/2006/main">
        <w:t xml:space="preserve">1. Atzīt Dieva brīnumus un reaģēt ar nožēlu</w:t>
      </w:r>
    </w:p>
    <w:p w14:paraId="76EAE8E4" w14:textId="77777777" w:rsidR="00F90BDC" w:rsidRDefault="00F90BDC"/>
    <w:p w14:paraId="2CF57907" w14:textId="77777777" w:rsidR="00F90BDC" w:rsidRDefault="00F90BDC">
      <w:r xmlns:w="http://schemas.openxmlformats.org/wordprocessingml/2006/main">
        <w:t xml:space="preserve">2. Sekas, atteikšanās atzīt Dieva spēku</w:t>
      </w:r>
    </w:p>
    <w:p w14:paraId="6030C14E" w14:textId="77777777" w:rsidR="00F90BDC" w:rsidRDefault="00F90BDC"/>
    <w:p w14:paraId="4974BD47" w14:textId="77777777" w:rsidR="00F90BDC" w:rsidRDefault="00F90BDC">
      <w:r xmlns:w="http://schemas.openxmlformats.org/wordprocessingml/2006/main">
        <w:t xml:space="preserve">1. Jesaja 45:22 – “Grozieties pie Manis un topiet glābti, visi zemes gali; jo es esmu Dievs, un cita nav.”</w:t>
      </w:r>
    </w:p>
    <w:p w14:paraId="1E8E34DF" w14:textId="77777777" w:rsidR="00F90BDC" w:rsidRDefault="00F90BDC"/>
    <w:p w14:paraId="508F0DF3" w14:textId="77777777" w:rsidR="00F90BDC" w:rsidRDefault="00F90BDC">
      <w:r xmlns:w="http://schemas.openxmlformats.org/wordprocessingml/2006/main">
        <w:t xml:space="preserve">2. Romiešiem 10:9-10 – “Ja tu ar savu muti apliecināsi, ka Jēzus ir Kungs, un savā sirdī tici, ka Dievs Viņu uzmodinājis no miroņiem, tu tiksi izglābts. Jo ar savu sirdi tu tici un tiec taisnots, un ar savu muti tu atzīsti un tiec pestīts.”</w:t>
      </w:r>
    </w:p>
    <w:p w14:paraId="1B17134C" w14:textId="77777777" w:rsidR="00F90BDC" w:rsidRDefault="00F90BDC"/>
    <w:p w14:paraId="5F4C134A" w14:textId="77777777" w:rsidR="00F90BDC" w:rsidRDefault="00F90BDC">
      <w:r xmlns:w="http://schemas.openxmlformats.org/wordprocessingml/2006/main">
        <w:t xml:space="preserve">Lūkas 10:14 Bet Tirai un Sidonai tiesas laikā būs vieglāk nekā jums.</w:t>
      </w:r>
    </w:p>
    <w:p w14:paraId="048CDF12" w14:textId="77777777" w:rsidR="00F90BDC" w:rsidRDefault="00F90BDC"/>
    <w:p w14:paraId="2B565935" w14:textId="77777777" w:rsidR="00F90BDC" w:rsidRDefault="00F90BDC">
      <w:r xmlns:w="http://schemas.openxmlformats.org/wordprocessingml/2006/main">
        <w:t xml:space="preserve">Jēzus brīdina savus mācekļus, ka sods tiem, kas viņus noraida, būs sliktāks nekā Tirai un Sidonai.</w:t>
      </w:r>
    </w:p>
    <w:p w14:paraId="2AA90B6A" w14:textId="77777777" w:rsidR="00F90BDC" w:rsidRDefault="00F90BDC"/>
    <w:p w14:paraId="3227AE16" w14:textId="77777777" w:rsidR="00F90BDC" w:rsidRDefault="00F90BDC">
      <w:r xmlns:w="http://schemas.openxmlformats.org/wordprocessingml/2006/main">
        <w:t xml:space="preserve">1. "Dzīvot kā Jēzus lieciniekiem: noraidīšanas sekas"</w:t>
      </w:r>
    </w:p>
    <w:p w14:paraId="374E4DE5" w14:textId="77777777" w:rsidR="00F90BDC" w:rsidRDefault="00F90BDC"/>
    <w:p w14:paraId="520F241B" w14:textId="77777777" w:rsidR="00F90BDC" w:rsidRDefault="00F90BDC">
      <w:r xmlns:w="http://schemas.openxmlformats.org/wordprocessingml/2006/main">
        <w:t xml:space="preserve">2. "Dieva dusmas: kāpēc evaņģēlija noraidīšana ir sliktāka par nezināšanu"</w:t>
      </w:r>
    </w:p>
    <w:p w14:paraId="29E8F873" w14:textId="77777777" w:rsidR="00F90BDC" w:rsidRDefault="00F90BDC"/>
    <w:p w14:paraId="6990290B" w14:textId="77777777" w:rsidR="00F90BDC" w:rsidRDefault="00F90BDC">
      <w:r xmlns:w="http://schemas.openxmlformats.org/wordprocessingml/2006/main">
        <w:t xml:space="preserve">1. Mateja 11:20-24 — Jēzus brīdina Horazinas, Betsaidas un Kapernaumas pilsētas par lielāku sodu par viņu neticību.</w:t>
      </w:r>
    </w:p>
    <w:p w14:paraId="5A837FF5" w14:textId="77777777" w:rsidR="00F90BDC" w:rsidRDefault="00F90BDC"/>
    <w:p w14:paraId="01D0C89A" w14:textId="77777777" w:rsidR="00F90BDC" w:rsidRDefault="00F90BDC">
      <w:r xmlns:w="http://schemas.openxmlformats.org/wordprocessingml/2006/main">
        <w:t xml:space="preserve">2. Romiešiem 11:22 – Dieva žēlastība tiek attiecināta uz tiem, kas Viņu nepazīst, bet Viņa dusmas ir rezervētas tiem, kas Viņu ir noraidījuši.</w:t>
      </w:r>
    </w:p>
    <w:p w14:paraId="41AC7351" w14:textId="77777777" w:rsidR="00F90BDC" w:rsidRDefault="00F90BDC"/>
    <w:p w14:paraId="0FD0CD30" w14:textId="77777777" w:rsidR="00F90BDC" w:rsidRDefault="00F90BDC">
      <w:r xmlns:w="http://schemas.openxmlformats.org/wordprocessingml/2006/main">
        <w:t xml:space="preserve">Luke 10:15 15 Un tu, Kapernauma, kas pacelts līdz debesīm, tiksi gāzts ellē.</w:t>
      </w:r>
    </w:p>
    <w:p w14:paraId="585C5DFD" w14:textId="77777777" w:rsidR="00F90BDC" w:rsidRDefault="00F90BDC"/>
    <w:p w14:paraId="6A8E8B8C" w14:textId="77777777" w:rsidR="00F90BDC" w:rsidRDefault="00F90BDC">
      <w:r xmlns:w="http://schemas.openxmlformats.org/wordprocessingml/2006/main">
        <w:t xml:space="preserve">Jēzus brīdina Kapernaumu, ka, ja tā nenožēlos grēkus, tā tiks nomesta ellē.</w:t>
      </w:r>
    </w:p>
    <w:p w14:paraId="798C757D" w14:textId="77777777" w:rsidR="00F90BDC" w:rsidRDefault="00F90BDC"/>
    <w:p w14:paraId="1C843160" w14:textId="77777777" w:rsidR="00F90BDC" w:rsidRDefault="00F90BDC">
      <w:r xmlns:w="http://schemas.openxmlformats.org/wordprocessingml/2006/main">
        <w:t xml:space="preserve">1. Jēzus brīdinājums: nožēlo grēkus vai sastopas ar mūžīgu sodu</w:t>
      </w:r>
    </w:p>
    <w:p w14:paraId="1666F82F" w14:textId="77777777" w:rsidR="00F90BDC" w:rsidRDefault="00F90BDC"/>
    <w:p w14:paraId="074BE16B" w14:textId="77777777" w:rsidR="00F90BDC" w:rsidRDefault="00F90BDC">
      <w:r xmlns:w="http://schemas.openxmlformats.org/wordprocessingml/2006/main">
        <w:t xml:space="preserve">2. Atteikšanās nožēlot grēkus: Kapernauma kā brīdinājums</w:t>
      </w:r>
    </w:p>
    <w:p w14:paraId="05137E25" w14:textId="77777777" w:rsidR="00F90BDC" w:rsidRDefault="00F90BDC"/>
    <w:p w14:paraId="57DB14BA" w14:textId="77777777" w:rsidR="00F90BDC" w:rsidRDefault="00F90BDC">
      <w:r xmlns:w="http://schemas.openxmlformats.org/wordprocessingml/2006/main">
        <w:t xml:space="preserve">1. Mateja evaņģēlijs 11:20-24 — Jēzus pārmet Horazinas un Betsaidas pilsētām, ka tās, neskatoties uz viņa brīnumiem, nav nožēlojušas grēkus.</w:t>
      </w:r>
    </w:p>
    <w:p w14:paraId="0AB701C2" w14:textId="77777777" w:rsidR="00F90BDC" w:rsidRDefault="00F90BDC"/>
    <w:p w14:paraId="29CB2F51" w14:textId="77777777" w:rsidR="00F90BDC" w:rsidRDefault="00F90BDC">
      <w:r xmlns:w="http://schemas.openxmlformats.org/wordprocessingml/2006/main">
        <w:t xml:space="preserve">2. Jesaja 5:14 – Dievs sodīs tos, kas noraida viņa vārdu.</w:t>
      </w:r>
    </w:p>
    <w:p w14:paraId="72E306F9" w14:textId="77777777" w:rsidR="00F90BDC" w:rsidRDefault="00F90BDC"/>
    <w:p w14:paraId="0A8F626A" w14:textId="77777777" w:rsidR="00F90BDC" w:rsidRDefault="00F90BDC">
      <w:r xmlns:w="http://schemas.openxmlformats.org/wordprocessingml/2006/main">
        <w:t xml:space="preserve">Lūkas 10:16 Kas jūs dzird, tas mani dzird; un kas jūs nicina, tas nicina mani; un kas mani nicina, tas nicina to, kas mani sūtījis.</w:t>
      </w:r>
    </w:p>
    <w:p w14:paraId="39BF3BF9" w14:textId="77777777" w:rsidR="00F90BDC" w:rsidRDefault="00F90BDC"/>
    <w:p w14:paraId="786C93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Rakstā uzsvērts, ka Jēzus mācekļi ir jāciena, un jebkura pret viņiem vērsta necieņa ir tāda pati kā necieņa pret Jēzu un Dievu.</w:t>
      </w:r>
    </w:p>
    <w:p w14:paraId="7864743C" w14:textId="77777777" w:rsidR="00F90BDC" w:rsidRDefault="00F90BDC"/>
    <w:p w14:paraId="40CC2C0A" w14:textId="77777777" w:rsidR="00F90BDC" w:rsidRDefault="00F90BDC">
      <w:r xmlns:w="http://schemas.openxmlformats.org/wordprocessingml/2006/main">
        <w:t xml:space="preserve">1. Jēzus mācekļi ir jāuztver kā Dieva gribas pārstāvji, un pret viņiem jāizturas ar cieņu.</w:t>
      </w:r>
    </w:p>
    <w:p w14:paraId="73C25A6A" w14:textId="77777777" w:rsidR="00F90BDC" w:rsidRDefault="00F90BDC"/>
    <w:p w14:paraId="02138C19" w14:textId="77777777" w:rsidR="00F90BDC" w:rsidRDefault="00F90BDC">
      <w:r xmlns:w="http://schemas.openxmlformats.org/wordprocessingml/2006/main">
        <w:t xml:space="preserve">2. Jēzus mācekļu necieņa ir līdzvērtīga Jēzus un Dieva necieņai, un to nevajadzētu darīt.</w:t>
      </w:r>
    </w:p>
    <w:p w14:paraId="42F24AA9" w14:textId="77777777" w:rsidR="00F90BDC" w:rsidRDefault="00F90BDC"/>
    <w:p w14:paraId="64271C59" w14:textId="77777777" w:rsidR="00F90BDC" w:rsidRDefault="00F90BDC">
      <w:r xmlns:w="http://schemas.openxmlformats.org/wordprocessingml/2006/main">
        <w:t xml:space="preserve">1. Romiešiem 13:1-7 — lai katra dvēsele ir pakļauta augstākajiem spēkiem. Jo nav cita spēka, kā vien no Dieva: tie, kas ir, ir Dieva noteikti.</w:t>
      </w:r>
    </w:p>
    <w:p w14:paraId="4B7762D7" w14:textId="77777777" w:rsidR="00F90BDC" w:rsidRDefault="00F90BDC"/>
    <w:p w14:paraId="3E17AA26" w14:textId="77777777" w:rsidR="00F90BDC" w:rsidRDefault="00F90BDC">
      <w:r xmlns:w="http://schemas.openxmlformats.org/wordprocessingml/2006/main">
        <w:t xml:space="preserve">2. Mateja 7:12 - Tāpēc visu, ko jūs vēlaties, lai cilvēki jums dara, dariet arī jūs viņiem, jo šī ir bauslība un pravieši.</w:t>
      </w:r>
    </w:p>
    <w:p w14:paraId="2CE737B1" w14:textId="77777777" w:rsidR="00F90BDC" w:rsidRDefault="00F90BDC"/>
    <w:p w14:paraId="3D504A82" w14:textId="77777777" w:rsidR="00F90BDC" w:rsidRDefault="00F90BDC">
      <w:r xmlns:w="http://schemas.openxmlformats.org/wordprocessingml/2006/main">
        <w:t xml:space="preserve">Luke 10:17 17 Un tie septiņdesmit atkal atgriezās ar prieku, sacīdami: Kungs, pat velni ir pakļauti mums Tavā vārdā.</w:t>
      </w:r>
    </w:p>
    <w:p w14:paraId="4C472276" w14:textId="77777777" w:rsidR="00F90BDC" w:rsidRDefault="00F90BDC"/>
    <w:p w14:paraId="6001DC69" w14:textId="77777777" w:rsidR="00F90BDC" w:rsidRDefault="00F90BDC">
      <w:r xmlns:w="http://schemas.openxmlformats.org/wordprocessingml/2006/main">
        <w:t xml:space="preserve">Mācekļi bija priecīgi, kad uzzināja, ka viņiem ir vara pār velniem caur Jēzus vārdu.</w:t>
      </w:r>
    </w:p>
    <w:p w14:paraId="4271964A" w14:textId="77777777" w:rsidR="00F90BDC" w:rsidRDefault="00F90BDC"/>
    <w:p w14:paraId="1A9F6F2D" w14:textId="77777777" w:rsidR="00F90BDC" w:rsidRDefault="00F90BDC">
      <w:r xmlns:w="http://schemas.openxmlformats.org/wordprocessingml/2006/main">
        <w:t xml:space="preserve">1. Jēzus vārda spēks – ticīgo autoritātes pārbaude</w:t>
      </w:r>
    </w:p>
    <w:p w14:paraId="7178C01A" w14:textId="77777777" w:rsidR="00F90BDC" w:rsidRDefault="00F90BDC"/>
    <w:p w14:paraId="406E8C79" w14:textId="77777777" w:rsidR="00F90BDC" w:rsidRDefault="00F90BDC">
      <w:r xmlns:w="http://schemas.openxmlformats.org/wordprocessingml/2006/main">
        <w:t xml:space="preserve">2. Prieks kalpošanā – mācīšanās no mācekļa atbildes</w:t>
      </w:r>
    </w:p>
    <w:p w14:paraId="6C0FCE81" w14:textId="77777777" w:rsidR="00F90BDC" w:rsidRDefault="00F90BDC"/>
    <w:p w14:paraId="35720ED2" w14:textId="77777777" w:rsidR="00F90BDC" w:rsidRDefault="00F90BDC">
      <w:r xmlns:w="http://schemas.openxmlformats.org/wordprocessingml/2006/main">
        <w:t xml:space="preserve">1. Mateja 28:18-20 — Jēzus lielā pavēle un ticīgajiem dotās pilnvaras</w:t>
      </w:r>
    </w:p>
    <w:p w14:paraId="73AF4DC0" w14:textId="77777777" w:rsidR="00F90BDC" w:rsidRDefault="00F90BDC"/>
    <w:p w14:paraId="2746B92F" w14:textId="77777777" w:rsidR="00F90BDC" w:rsidRDefault="00F90BDC">
      <w:r xmlns:w="http://schemas.openxmlformats.org/wordprocessingml/2006/main">
        <w:t xml:space="preserve">2. Efeziešiem 6:10-18 — Dieva bruņu uzvilkšana garīgai cīņai</w:t>
      </w:r>
    </w:p>
    <w:p w14:paraId="5F3B126B" w14:textId="77777777" w:rsidR="00F90BDC" w:rsidRDefault="00F90BDC"/>
    <w:p w14:paraId="783E849C" w14:textId="77777777" w:rsidR="00F90BDC" w:rsidRDefault="00F90BDC">
      <w:r xmlns:w="http://schemas.openxmlformats.org/wordprocessingml/2006/main">
        <w:t xml:space="preserve">Lūkas 10:18 Un Viņš tiem sacīja: Es redzēju sātanu kā zibeni nokrītam no debesīm.</w:t>
      </w:r>
    </w:p>
    <w:p w14:paraId="11724A8A" w14:textId="77777777" w:rsidR="00F90BDC" w:rsidRDefault="00F90BDC"/>
    <w:p w14:paraId="68A238F7" w14:textId="77777777" w:rsidR="00F90BDC" w:rsidRDefault="00F90BDC">
      <w:r xmlns:w="http://schemas.openxmlformats.org/wordprocessingml/2006/main">
        <w:t xml:space="preserve">Šajā fragmentā ir aprakstīts Jēzus redzējums, ka Sātans kā zibens tiek izmests no debesīm.</w:t>
      </w:r>
    </w:p>
    <w:p w14:paraId="32705BB6" w14:textId="77777777" w:rsidR="00F90BDC" w:rsidRDefault="00F90BDC"/>
    <w:p w14:paraId="1B7B11E3" w14:textId="77777777" w:rsidR="00F90BDC" w:rsidRDefault="00F90BDC">
      <w:r xmlns:w="http://schemas.openxmlformats.org/wordprocessingml/2006/main">
        <w:t xml:space="preserve">1. Sātana realitāte un spēks mūsu dzīvē</w:t>
      </w:r>
    </w:p>
    <w:p w14:paraId="5B69F0DA" w14:textId="77777777" w:rsidR="00F90BDC" w:rsidRDefault="00F90BDC"/>
    <w:p w14:paraId="0A49CEAA" w14:textId="77777777" w:rsidR="00F90BDC" w:rsidRDefault="00F90BDC">
      <w:r xmlns:w="http://schemas.openxmlformats.org/wordprocessingml/2006/main">
        <w:t xml:space="preserve">2. Dieva autoritātes noraidīšanas sekas</w:t>
      </w:r>
    </w:p>
    <w:p w14:paraId="4C89FFB6" w14:textId="77777777" w:rsidR="00F90BDC" w:rsidRDefault="00F90BDC"/>
    <w:p w14:paraId="6523CC8C" w14:textId="77777777" w:rsidR="00F90BDC" w:rsidRDefault="00F90BDC">
      <w:r xmlns:w="http://schemas.openxmlformats.org/wordprocessingml/2006/main">
        <w:t xml:space="preserve">1. Jesaja 14:12-15 — Sātana krišana</w:t>
      </w:r>
    </w:p>
    <w:p w14:paraId="296AF220" w14:textId="77777777" w:rsidR="00F90BDC" w:rsidRDefault="00F90BDC"/>
    <w:p w14:paraId="06D7723F" w14:textId="77777777" w:rsidR="00F90BDC" w:rsidRDefault="00F90BDC">
      <w:r xmlns:w="http://schemas.openxmlformats.org/wordprocessingml/2006/main">
        <w:t xml:space="preserve">2. Efeziešiem 6:11-12 — Visu Dieva bruņu uzvilkšana</w:t>
      </w:r>
    </w:p>
    <w:p w14:paraId="12468C58" w14:textId="77777777" w:rsidR="00F90BDC" w:rsidRDefault="00F90BDC"/>
    <w:p w14:paraId="3782BAF3" w14:textId="77777777" w:rsidR="00F90BDC" w:rsidRDefault="00F90BDC">
      <w:r xmlns:w="http://schemas.openxmlformats.org/wordprocessingml/2006/main">
        <w:t xml:space="preserve">Lūkas evaņģēlijs 10:19 Lūk, Es dodu jums varu staigāt pa čūskām un skorpioniem, un pār visu ienaidnieka spēku, un nekas jums nekaitēs.</w:t>
      </w:r>
    </w:p>
    <w:p w14:paraId="2D4AD1D9" w14:textId="77777777" w:rsidR="00F90BDC" w:rsidRDefault="00F90BDC"/>
    <w:p w14:paraId="2A6135F2" w14:textId="77777777" w:rsidR="00F90BDC" w:rsidRDefault="00F90BDC">
      <w:r xmlns:w="http://schemas.openxmlformats.org/wordprocessingml/2006/main">
        <w:t xml:space="preserve">Jēzus mums dod spēku pārvarēt visu ienaidnieka spēku un apsola, ka nekas mums nekaitēs.</w:t>
      </w:r>
    </w:p>
    <w:p w14:paraId="6E5F3CA9" w14:textId="77777777" w:rsidR="00F90BDC" w:rsidRDefault="00F90BDC"/>
    <w:p w14:paraId="56A6FEA1" w14:textId="77777777" w:rsidR="00F90BDC" w:rsidRDefault="00F90BDC">
      <w:r xmlns:w="http://schemas.openxmlformats.org/wordprocessingml/2006/main">
        <w:t xml:space="preserve">1. Jēzus spēks: kā būt ienaidniekam neskartam</w:t>
      </w:r>
    </w:p>
    <w:p w14:paraId="5F833B3B" w14:textId="77777777" w:rsidR="00F90BDC" w:rsidRDefault="00F90BDC"/>
    <w:p w14:paraId="488430FB" w14:textId="77777777" w:rsidR="00F90BDC" w:rsidRDefault="00F90BDC">
      <w:r xmlns:w="http://schemas.openxmlformats.org/wordprocessingml/2006/main">
        <w:t xml:space="preserve">2. Pārvarēt bailes ar Jēzus spēku</w:t>
      </w:r>
    </w:p>
    <w:p w14:paraId="1257F244" w14:textId="77777777" w:rsidR="00F90BDC" w:rsidRDefault="00F90BDC"/>
    <w:p w14:paraId="52F5CF74" w14:textId="77777777" w:rsidR="00F90BDC" w:rsidRDefault="00F90BDC">
      <w:r xmlns:w="http://schemas.openxmlformats.org/wordprocessingml/2006/main">
        <w:t xml:space="preserve">1. Romiešiem 8:31 — Ko tad lai mēs sakām par šīm lietām? Ja Dievs ir par mums, kas var būt pret mums?</w:t>
      </w:r>
    </w:p>
    <w:p w14:paraId="3B246A2F" w14:textId="77777777" w:rsidR="00F90BDC" w:rsidRDefault="00F90BDC"/>
    <w:p w14:paraId="7F0A6D21" w14:textId="77777777" w:rsidR="00F90BDC" w:rsidRDefault="00F90BDC">
      <w:r xmlns:w="http://schemas.openxmlformats.org/wordprocessingml/2006/main">
        <w:t xml:space="preserve">2. Psalms 91:3-4 — Viņš noteikti izglābs tevi no putnu slazdiem un no kaitīgās </w:t>
      </w:r>
      <w:r xmlns:w="http://schemas.openxmlformats.org/wordprocessingml/2006/main">
        <w:lastRenderedPageBreak xmlns:w="http://schemas.openxmlformats.org/wordprocessingml/2006/main"/>
      </w:r>
      <w:r xmlns:w="http://schemas.openxmlformats.org/wordprocessingml/2006/main">
        <w:t xml:space="preserve">sērgas. Viņš apsegs tevi ar savām spalvām, un zem viņa spārniem tu paļausi; viņa patiesība būs tavs vairogs un spārns.</w:t>
      </w:r>
    </w:p>
    <w:p w14:paraId="4E0985F2" w14:textId="77777777" w:rsidR="00F90BDC" w:rsidRDefault="00F90BDC"/>
    <w:p w14:paraId="5E647199" w14:textId="77777777" w:rsidR="00F90BDC" w:rsidRDefault="00F90BDC">
      <w:r xmlns:w="http://schemas.openxmlformats.org/wordprocessingml/2006/main">
        <w:t xml:space="preserve">Lūkas 10:20 Bet nepriecājieties par to, ka gari jums pakļaujas. bet drīzāk priecājieties, jo jūsu vārdi ir ierakstīti debesīs.</w:t>
      </w:r>
    </w:p>
    <w:p w14:paraId="4E66EEDF" w14:textId="77777777" w:rsidR="00F90BDC" w:rsidRDefault="00F90BDC"/>
    <w:p w14:paraId="5DE6B741" w14:textId="77777777" w:rsidR="00F90BDC" w:rsidRDefault="00F90BDC">
      <w:r xmlns:w="http://schemas.openxmlformats.org/wordprocessingml/2006/main">
        <w:t xml:space="preserve">Priecājieties par to, ka esat izglābts un tavs vārds ir ierakstīts debesīs, nevis par to, ka jums ir vara pār gariem.</w:t>
      </w:r>
    </w:p>
    <w:p w14:paraId="77111512" w14:textId="77777777" w:rsidR="00F90BDC" w:rsidRDefault="00F90BDC"/>
    <w:p w14:paraId="65625949" w14:textId="77777777" w:rsidR="00F90BDC" w:rsidRDefault="00F90BDC">
      <w:r xmlns:w="http://schemas.openxmlformats.org/wordprocessingml/2006/main">
        <w:t xml:space="preserve">1. Priecāšanās par pestīšanu: mūsu vārdi ir ierakstīti debesīs</w:t>
      </w:r>
    </w:p>
    <w:p w14:paraId="09082834" w14:textId="77777777" w:rsidR="00F90BDC" w:rsidRDefault="00F90BDC"/>
    <w:p w14:paraId="18FB0ED6" w14:textId="77777777" w:rsidR="00F90BDC" w:rsidRDefault="00F90BDC">
      <w:r xmlns:w="http://schemas.openxmlformats.org/wordprocessingml/2006/main">
        <w:t xml:space="preserve">2. Autoritātes spēks: priecāties par mums pakļautajiem gariem</w:t>
      </w:r>
    </w:p>
    <w:p w14:paraId="7274E734" w14:textId="77777777" w:rsidR="00F90BDC" w:rsidRDefault="00F90BDC"/>
    <w:p w14:paraId="09D6B054" w14:textId="77777777" w:rsidR="00F90BDC" w:rsidRDefault="00F90BDC">
      <w:r xmlns:w="http://schemas.openxmlformats.org/wordprocessingml/2006/main">
        <w:t xml:space="preserve">1. Romiešiem 10:13 – Jo ikviens, kas piesauks Tā Kunga vārdu, tiks izglābts.</w:t>
      </w:r>
    </w:p>
    <w:p w14:paraId="0C373281" w14:textId="77777777" w:rsidR="00F90BDC" w:rsidRDefault="00F90BDC"/>
    <w:p w14:paraId="3C9923E1" w14:textId="77777777" w:rsidR="00F90BDC" w:rsidRDefault="00F90BDC">
      <w:r xmlns:w="http://schemas.openxmlformats.org/wordprocessingml/2006/main">
        <w:t xml:space="preserve">2. Efeziešiem 2:8-9 – Jo no žēlastības jūs esat izglābti ticībā; un tas nav no jums, tā ir Dieva dāvana. Ne no darbiem, lai neviens nelielītos.</w:t>
      </w:r>
    </w:p>
    <w:p w14:paraId="5A023E3C" w14:textId="77777777" w:rsidR="00F90BDC" w:rsidRDefault="00F90BDC"/>
    <w:p w14:paraId="231A7949" w14:textId="77777777" w:rsidR="00F90BDC" w:rsidRDefault="00F90BDC">
      <w:r xmlns:w="http://schemas.openxmlformats.org/wordprocessingml/2006/main">
        <w:t xml:space="preserve">Lūkas 10:21 Tanī stundā Jēzus garā priecājās un sacīja: Es pateicos Tev, Tēvs, debesu un zemes Kungs, ka Tu to esi apslēpis no gudrajiem un gudrajiem un atklājis to bērniem. Tēvs; jo tā tavā acīs likās labi.</w:t>
      </w:r>
    </w:p>
    <w:p w14:paraId="49ABB82A" w14:textId="77777777" w:rsidR="00F90BDC" w:rsidRDefault="00F90BDC"/>
    <w:p w14:paraId="5BC50A82" w14:textId="77777777" w:rsidR="00F90BDC" w:rsidRDefault="00F90BDC">
      <w:r xmlns:w="http://schemas.openxmlformats.org/wordprocessingml/2006/main">
        <w:t xml:space="preserve">Jēzus priecājas par Tēva lēmumu atklāt Dieva patiesību tiem, kas ir pazemīgi un bērnišķīgi.</w:t>
      </w:r>
    </w:p>
    <w:p w14:paraId="3131029B" w14:textId="77777777" w:rsidR="00F90BDC" w:rsidRDefault="00F90BDC"/>
    <w:p w14:paraId="403DC4EF" w14:textId="77777777" w:rsidR="00F90BDC" w:rsidRDefault="00F90BDC">
      <w:r xmlns:w="http://schemas.openxmlformats.org/wordprocessingml/2006/main">
        <w:t xml:space="preserve">1. Priecājieties par Tēva gribu: Dieva dievišķās atklāsmes svinēšana</w:t>
      </w:r>
    </w:p>
    <w:p w14:paraId="1CB8C963" w14:textId="77777777" w:rsidR="00F90BDC" w:rsidRDefault="00F90BDC"/>
    <w:p w14:paraId="78129628" w14:textId="77777777" w:rsidR="00F90BDC" w:rsidRDefault="00F90BDC">
      <w:r xmlns:w="http://schemas.openxmlformats.org/wordprocessingml/2006/main">
        <w:t xml:space="preserve">2. Pazemība Tā Kunga priekšā: bērnišķīgas ticības svētība</w:t>
      </w:r>
    </w:p>
    <w:p w14:paraId="7C176966" w14:textId="77777777" w:rsidR="00F90BDC" w:rsidRDefault="00F90BDC"/>
    <w:p w14:paraId="29336B69" w14:textId="77777777" w:rsidR="00F90BDC" w:rsidRDefault="00F90BDC">
      <w:r xmlns:w="http://schemas.openxmlformats.org/wordprocessingml/2006/main">
        <w:t xml:space="preserve">1. Mateja 11:25-26 "Tajā laikā Jēzus teica: "Es tevi slavēju, Tēvs, debesu un zemes Kungs, ka tu to esi apslēpis gudrajiem un gudrajiem un atklājis bērniem. Jā, tēvs, jo tas ir tas, ko tev patika darīt."</w:t>
      </w:r>
    </w:p>
    <w:p w14:paraId="34AC70A4" w14:textId="77777777" w:rsidR="00F90BDC" w:rsidRDefault="00F90BDC"/>
    <w:p w14:paraId="566A00B8" w14:textId="77777777" w:rsidR="00F90BDC" w:rsidRDefault="00F90BDC">
      <w:r xmlns:w="http://schemas.openxmlformats.org/wordprocessingml/2006/main">
        <w:t xml:space="preserve">2. Jēkaba 4:6-10 "Bet viņš mums dod vairāk žēlastības. Tāpēc Raksti saka: "Dievs iebilst pret lepniem, bet izrāda labvēlību pazemīgajiem." Tātad pazemojieties zem Dieva varenā spēka un īstajā laikā. viņš tevi pacels godā. Atdod visas savas rūpes un rūpes Dievam, jo viņš par tevi rūpējas.Esi savaldīgs un modrs.Tavs ienaidnieks velns klejo apkārt kā rūcošs lauva un meklē kādu, ko aprīt. Pretojies viņam, stāvi. stipri ticībā, jo jūs zināt, ka jūsu brāļi un māsas visā pasaulē piedzīvo tādas pašas ciešanas. Un visas žēlastības Dievs, kas jūs aicinājis savā mūžīgajā godībā Kristū pēc tam, kad jūs īsu laiku esat cietis, pats jūs atjaunos un padarīs stipru, stingru un nelokāmu."</w:t>
      </w:r>
    </w:p>
    <w:p w14:paraId="3BAA7513" w14:textId="77777777" w:rsidR="00F90BDC" w:rsidRDefault="00F90BDC"/>
    <w:p w14:paraId="155A38C4" w14:textId="77777777" w:rsidR="00F90BDC" w:rsidRDefault="00F90BDC">
      <w:r xmlns:w="http://schemas.openxmlformats.org/wordprocessingml/2006/main">
        <w:t xml:space="preserve">Lūkas 10:22 Mans Tēvs visu man ir nodevis, un neviens nezina, kas ir Dēls, kā vien Tēvs. un kas ir Tēvs, ja ne Dēls un tas, kam Dēls Viņu atklās.</w:t>
      </w:r>
    </w:p>
    <w:p w14:paraId="41406908" w14:textId="77777777" w:rsidR="00F90BDC" w:rsidRDefault="00F90BDC"/>
    <w:p w14:paraId="5F0A29BA" w14:textId="77777777" w:rsidR="00F90BDC" w:rsidRDefault="00F90BDC">
      <w:r xmlns:w="http://schemas.openxmlformats.org/wordprocessingml/2006/main">
        <w:t xml:space="preserve">Jēzus atklāj, ka tikai Viņš pazīst Tēvu un tikai Tēvs Viņu pazīst, un Viņš atklās Tēvu tiem, kurus Viņš izvēlēsies.</w:t>
      </w:r>
    </w:p>
    <w:p w14:paraId="23EFABE6" w14:textId="77777777" w:rsidR="00F90BDC" w:rsidRDefault="00F90BDC"/>
    <w:p w14:paraId="3CA25C8A" w14:textId="77777777" w:rsidR="00F90BDC" w:rsidRDefault="00F90BDC">
      <w:r xmlns:w="http://schemas.openxmlformats.org/wordprocessingml/2006/main">
        <w:t xml:space="preserve">1. Jēzus atklājošā daba – izpratne par to, cik svarīgi ir, lai Jēzus atklāj Tēvu tiem, kurus Viņš ir izvēlējies.</w:t>
      </w:r>
    </w:p>
    <w:p w14:paraId="3BC4E6A3" w14:textId="77777777" w:rsidR="00F90BDC" w:rsidRDefault="00F90BDC"/>
    <w:p w14:paraId="0BD0C027" w14:textId="77777777" w:rsidR="00F90BDC" w:rsidRDefault="00F90BDC">
      <w:r xmlns:w="http://schemas.openxmlformats.org/wordprocessingml/2006/main">
        <w:t xml:space="preserve">2. Tēva un Dēla noslēpums – pētot unikālās attiecības starp Tēvu un Dēlu un to ietekmi uz mums.</w:t>
      </w:r>
    </w:p>
    <w:p w14:paraId="62684FD7" w14:textId="77777777" w:rsidR="00F90BDC" w:rsidRDefault="00F90BDC"/>
    <w:p w14:paraId="56CBC35F" w14:textId="77777777" w:rsidR="00F90BDC" w:rsidRDefault="00F90BDC">
      <w:r xmlns:w="http://schemas.openxmlformats.org/wordprocessingml/2006/main">
        <w:t xml:space="preserve">1. Mateja 11:25-27 – Toreiz Jēzus atbildēja un sacīja: Es pateicos Tev, Tēvs, debesu un zemes Kungs, ka Tu to esi apslēpis no gudrajiem un gudrajiem un atklājis tās bērniem.</w:t>
      </w:r>
    </w:p>
    <w:p w14:paraId="6212EC4D" w14:textId="77777777" w:rsidR="00F90BDC" w:rsidRDefault="00F90BDC"/>
    <w:p w14:paraId="0B0029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Jāņa 16:25-27 - To es jums runāju sakāmvārdos, bet pienāks laiks, kad Es jums vairs nerunāšu sakāmvārdos, bet es jums rādīšu atklāti par Tēvu.</w:t>
      </w:r>
    </w:p>
    <w:p w14:paraId="20389012" w14:textId="77777777" w:rsidR="00F90BDC" w:rsidRDefault="00F90BDC"/>
    <w:p w14:paraId="34FBCB85" w14:textId="77777777" w:rsidR="00F90BDC" w:rsidRDefault="00F90BDC">
      <w:r xmlns:w="http://schemas.openxmlformats.org/wordprocessingml/2006/main">
        <w:t xml:space="preserve">Lūkas 10:23 Un Viņš pagriezās pret saviem mācekļiem un sacīja: Svētīgas acis, kas redz to, ko jūs redzat!</w:t>
      </w:r>
    </w:p>
    <w:p w14:paraId="3ABB8402" w14:textId="77777777" w:rsidR="00F90BDC" w:rsidRDefault="00F90BDC"/>
    <w:p w14:paraId="46C420A2" w14:textId="77777777" w:rsidR="00F90BDC" w:rsidRDefault="00F90BDC">
      <w:r xmlns:w="http://schemas.openxmlformats.org/wordprocessingml/2006/main">
        <w:t xml:space="preserve">Mācekļi ir svētīti, redzot to, ko viņi redz.</w:t>
      </w:r>
    </w:p>
    <w:p w14:paraId="6D24D3DF" w14:textId="77777777" w:rsidR="00F90BDC" w:rsidRDefault="00F90BDC"/>
    <w:p w14:paraId="38E0F6DE" w14:textId="77777777" w:rsidR="00F90BDC" w:rsidRDefault="00F90BDC">
      <w:r xmlns:w="http://schemas.openxmlformats.org/wordprocessingml/2006/main">
        <w:t xml:space="preserve">1: Dievs ir devis mums lielu svētību spējā redzēt viņa radītās brīnumus.</w:t>
      </w:r>
    </w:p>
    <w:p w14:paraId="296B6902" w14:textId="77777777" w:rsidR="00F90BDC" w:rsidRDefault="00F90BDC"/>
    <w:p w14:paraId="18A83AB6" w14:textId="77777777" w:rsidR="00F90BDC" w:rsidRDefault="00F90BDC">
      <w:r xmlns:w="http://schemas.openxmlformats.org/wordprocessingml/2006/main">
        <w:t xml:space="preserve">2: Caur mūsu acīm mēs varam izjust Dieva mīlestības un nodrošinājuma prieku.</w:t>
      </w:r>
    </w:p>
    <w:p w14:paraId="08E10873" w14:textId="77777777" w:rsidR="00F90BDC" w:rsidRDefault="00F90BDC"/>
    <w:p w14:paraId="3C0DDD53" w14:textId="77777777" w:rsidR="00F90BDC" w:rsidRDefault="00F90BDC">
      <w:r xmlns:w="http://schemas.openxmlformats.org/wordprocessingml/2006/main">
        <w:t xml:space="preserve">1: Jesaja 6:1-3 - gadā, kad nomira ķēniņš Usija, es redzēju To Kungu sēžam augstā un paceltā tronī; un viņa tērpa gabals piepildīja templi.</w:t>
      </w:r>
    </w:p>
    <w:p w14:paraId="7AF07FCE" w14:textId="77777777" w:rsidR="00F90BDC" w:rsidRDefault="00F90BDC"/>
    <w:p w14:paraId="77640D0D" w14:textId="77777777" w:rsidR="00F90BDC" w:rsidRDefault="00F90BDC">
      <w:r xmlns:w="http://schemas.openxmlformats.org/wordprocessingml/2006/main">
        <w:t xml:space="preserve">2: Mateja 5:8 - Svētīgi sirdsšķīstie, jo viņi redzēs Dievu.</w:t>
      </w:r>
    </w:p>
    <w:p w14:paraId="54559871" w14:textId="77777777" w:rsidR="00F90BDC" w:rsidRDefault="00F90BDC"/>
    <w:p w14:paraId="72C61677" w14:textId="77777777" w:rsidR="00F90BDC" w:rsidRDefault="00F90BDC">
      <w:r xmlns:w="http://schemas.openxmlformats.org/wordprocessingml/2006/main">
        <w:t xml:space="preserve">Lūkas 10:24 Jo es jums saku, ka daudzi pravieši un ķēniņi ir vēlējušies redzēt to, ko jūs redzat, bet nav redzējuši. un dzirdēt to, ko jūs dzirdat, bet neesat dzirdējuši.</w:t>
      </w:r>
    </w:p>
    <w:p w14:paraId="3458D741" w14:textId="77777777" w:rsidR="00F90BDC" w:rsidRDefault="00F90BDC"/>
    <w:p w14:paraId="4F46B48D" w14:textId="77777777" w:rsidR="00F90BDC" w:rsidRDefault="00F90BDC">
      <w:r xmlns:w="http://schemas.openxmlformats.org/wordprocessingml/2006/main">
        <w:t xml:space="preserve">Šis pants uzsver privilēģiju būt iespējai redzēt un dzirdēt evaņģēlija lietas, ko daudzi pravieši un ķēniņi vēlējās piedzīvot.</w:t>
      </w:r>
    </w:p>
    <w:p w14:paraId="66895A30" w14:textId="77777777" w:rsidR="00F90BDC" w:rsidRDefault="00F90BDC"/>
    <w:p w14:paraId="3E55E2E4" w14:textId="77777777" w:rsidR="00F90BDC" w:rsidRDefault="00F90BDC">
      <w:r xmlns:w="http://schemas.openxmlformats.org/wordprocessingml/2006/main">
        <w:t xml:space="preserve">1. "Privilēģija dzirdēt evaņģēliju"</w:t>
      </w:r>
    </w:p>
    <w:p w14:paraId="7FEE1D8A" w14:textId="77777777" w:rsidR="00F90BDC" w:rsidRDefault="00F90BDC"/>
    <w:p w14:paraId="6CF039BB" w14:textId="77777777" w:rsidR="00F90BDC" w:rsidRDefault="00F90BDC">
      <w:r xmlns:w="http://schemas.openxmlformats.org/wordprocessingml/2006/main">
        <w:t xml:space="preserve">2. "Vērtība redzēt to, pēc kā ilgojās pravieši un ķēniņi"</w:t>
      </w:r>
    </w:p>
    <w:p w14:paraId="56E3ABD9" w14:textId="77777777" w:rsidR="00F90BDC" w:rsidRDefault="00F90BDC"/>
    <w:p w14:paraId="774499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Jesajas 29:18-19: "Un tanī dienā nedzirdīgie dzirdēs grāmatas vārdus, un aklo acis redzēs no tumsas un no tumsas. Arī lēnprātīgie vairos viņu prieku Kungs, un nabagi cilvēku vidū priecāsies par Israēla Svēto."</w:t>
      </w:r>
    </w:p>
    <w:p w14:paraId="1DCED088" w14:textId="77777777" w:rsidR="00F90BDC" w:rsidRDefault="00F90BDC"/>
    <w:p w14:paraId="2222BBF6" w14:textId="77777777" w:rsidR="00F90BDC" w:rsidRDefault="00F90BDC">
      <w:r xmlns:w="http://schemas.openxmlformats.org/wordprocessingml/2006/main">
        <w:t xml:space="preserve">2. Mateja 13:16-17: "Bet svētīgas ir jūsu acis, jo tās redz, un jūsu ausis, jo tās dzird. Jo patiesi es jums saku: daudzi pravieši un taisnie ir vēlējušies redzēt to, ko jūs redzat. un neesmu tos redzējusi, un dzirdēt to, ko jūs dzirdat, bet neesat dzirdējuši."</w:t>
      </w:r>
    </w:p>
    <w:p w14:paraId="29919BF1" w14:textId="77777777" w:rsidR="00F90BDC" w:rsidRDefault="00F90BDC"/>
    <w:p w14:paraId="521842A5" w14:textId="77777777" w:rsidR="00F90BDC" w:rsidRDefault="00F90BDC">
      <w:r xmlns:w="http://schemas.openxmlformats.org/wordprocessingml/2006/main">
        <w:t xml:space="preserve">Lūkas 10:25 Un, lūk, kāds bauslības zinātājs piecēlās un viņu kārdināja, sacīdams: Mācītāj, kas man jādara, lai iemantotu mūžīgo dzīvību?</w:t>
      </w:r>
    </w:p>
    <w:p w14:paraId="07C18278" w14:textId="77777777" w:rsidR="00F90BDC" w:rsidRDefault="00F90BDC"/>
    <w:p w14:paraId="25B6F6DC" w14:textId="77777777" w:rsidR="00F90BDC" w:rsidRDefault="00F90BDC">
      <w:r xmlns:w="http://schemas.openxmlformats.org/wordprocessingml/2006/main">
        <w:t xml:space="preserve">Kāds jurists jautāja Jēzum, kas viņam jādara, lai mantotu mūžīgo dzīvību.</w:t>
      </w:r>
    </w:p>
    <w:p w14:paraId="77291169" w14:textId="77777777" w:rsidR="00F90BDC" w:rsidRDefault="00F90BDC"/>
    <w:p w14:paraId="7D8DF1E3" w14:textId="77777777" w:rsidR="00F90BDC" w:rsidRDefault="00F90BDC">
      <w:r xmlns:w="http://schemas.openxmlformats.org/wordprocessingml/2006/main">
        <w:t xml:space="preserve">1. Dieva plāna izpilde: kā iegūt mūžīgo dzīvību.</w:t>
      </w:r>
    </w:p>
    <w:p w14:paraId="49857E56" w14:textId="77777777" w:rsidR="00F90BDC" w:rsidRDefault="00F90BDC"/>
    <w:p w14:paraId="214C803C" w14:textId="77777777" w:rsidR="00F90BDC" w:rsidRDefault="00F90BDC">
      <w:r xmlns:w="http://schemas.openxmlformats.org/wordprocessingml/2006/main">
        <w:t xml:space="preserve">2. Jurista jautājums: kas mums jādara, lai saņemtu mūžīgo dzīvību?</w:t>
      </w:r>
    </w:p>
    <w:p w14:paraId="0EE05338" w14:textId="77777777" w:rsidR="00F90BDC" w:rsidRDefault="00F90BDC"/>
    <w:p w14:paraId="4EE54184" w14:textId="77777777" w:rsidR="00F90BDC" w:rsidRDefault="00F90BDC">
      <w:r xmlns:w="http://schemas.openxmlformats.org/wordprocessingml/2006/main">
        <w:t xml:space="preserve">1. Mateja 19:16-30 — Bagāts jauneklis</w:t>
      </w:r>
    </w:p>
    <w:p w14:paraId="4C0F4B4E" w14:textId="77777777" w:rsidR="00F90BDC" w:rsidRDefault="00F90BDC"/>
    <w:p w14:paraId="01C8CDD3" w14:textId="77777777" w:rsidR="00F90BDC" w:rsidRDefault="00F90BDC">
      <w:r xmlns:w="http://schemas.openxmlformats.org/wordprocessingml/2006/main">
        <w:t xml:space="preserve">2. Jāņa 3:16 – Jo Dievs tik ļoti mīlēja pasauli, ka atdeva Savu vienpiedzimušo Dēlu, lai neviens, kas Viņam tic, nepazustu, bet dabūtu mūžīgo dzīvību.</w:t>
      </w:r>
    </w:p>
    <w:p w14:paraId="0F8CCD01" w14:textId="77777777" w:rsidR="00F90BDC" w:rsidRDefault="00F90BDC"/>
    <w:p w14:paraId="27A15F6E" w14:textId="77777777" w:rsidR="00F90BDC" w:rsidRDefault="00F90BDC">
      <w:r xmlns:w="http://schemas.openxmlformats.org/wordprocessingml/2006/main">
        <w:t xml:space="preserve">Lūkas 10:26 Viņš tam sacīja: Kas bauslībā rakstīts? kā tu lasi?</w:t>
      </w:r>
    </w:p>
    <w:p w14:paraId="74D6D50D" w14:textId="77777777" w:rsidR="00F90BDC" w:rsidRDefault="00F90BDC"/>
    <w:p w14:paraId="70B8489C" w14:textId="77777777" w:rsidR="00F90BDC" w:rsidRDefault="00F90BDC">
      <w:r xmlns:w="http://schemas.openxmlformats.org/wordprocessingml/2006/main">
        <w:t xml:space="preserve">Jēzus māca, ka, lai zinātu Dieva gribu, mums ir jāmācās un jāsaprot Viņa vārds.</w:t>
      </w:r>
    </w:p>
    <w:p w14:paraId="68C6704C" w14:textId="77777777" w:rsidR="00F90BDC" w:rsidRDefault="00F90BDC"/>
    <w:p w14:paraId="1FCEF58B" w14:textId="77777777" w:rsidR="00F90BDC" w:rsidRDefault="00F90BDC">
      <w:r xmlns:w="http://schemas.openxmlformats.org/wordprocessingml/2006/main">
        <w:t xml:space="preserve">1. Dieva Vārda izzināšanas un izpratnes nozīme</w:t>
      </w:r>
    </w:p>
    <w:p w14:paraId="61AE987B" w14:textId="77777777" w:rsidR="00F90BDC" w:rsidRDefault="00F90BDC"/>
    <w:p w14:paraId="021C8F5D" w14:textId="77777777" w:rsidR="00F90BDC" w:rsidRDefault="00F90BDC">
      <w:r xmlns:w="http://schemas.openxmlformats.org/wordprocessingml/2006/main">
        <w:t xml:space="preserve">2. Dzīvot dzīvi paklausīgi Dieva Vārdam</w:t>
      </w:r>
    </w:p>
    <w:p w14:paraId="1CB48CBF" w14:textId="77777777" w:rsidR="00F90BDC" w:rsidRDefault="00F90BDC"/>
    <w:p w14:paraId="55884A70" w14:textId="77777777" w:rsidR="00F90BDC" w:rsidRDefault="00F90BDC">
      <w:r xmlns:w="http://schemas.openxmlformats.org/wordprocessingml/2006/main">
        <w:t xml:space="preserve">1. Psalms 119:11 - "Tavu vārdu es esmu paslēpis savā sirdī, lai es negrēkotu pret tevi."</w:t>
      </w:r>
    </w:p>
    <w:p w14:paraId="689C8D5E" w14:textId="77777777" w:rsidR="00F90BDC" w:rsidRDefault="00F90BDC"/>
    <w:p w14:paraId="58E83174" w14:textId="77777777" w:rsidR="00F90BDC" w:rsidRDefault="00F90BDC">
      <w:r xmlns:w="http://schemas.openxmlformats.org/wordprocessingml/2006/main">
        <w:t xml:space="preserve">2. Jesajas 8:20 - "Par likumu un liecību: ja viņi nerunā saskaņā ar šo vārdu, tas ir tāpēc, ka viņos nav gaismas."</w:t>
      </w:r>
    </w:p>
    <w:p w14:paraId="5EBE14F7" w14:textId="77777777" w:rsidR="00F90BDC" w:rsidRDefault="00F90BDC"/>
    <w:p w14:paraId="3D37422A" w14:textId="77777777" w:rsidR="00F90BDC" w:rsidRDefault="00F90BDC">
      <w:r xmlns:w="http://schemas.openxmlformats.org/wordprocessingml/2006/main">
        <w:t xml:space="preserve">Lūkas 10:27 Un viņš atbildēja un sacīja: Tev būs mīlēt To Kungu, savu Dievu, no visas savas sirds un no visas savas dvēseles, un no visa sava spēka un no visa sava prāta. un tavs tuvākais kā tu pats.</w:t>
      </w:r>
    </w:p>
    <w:p w14:paraId="0BF21775" w14:textId="77777777" w:rsidR="00F90BDC" w:rsidRDefault="00F90BDC"/>
    <w:p w14:paraId="617AA0F2" w14:textId="77777777" w:rsidR="00F90BDC" w:rsidRDefault="00F90BDC">
      <w:r xmlns:w="http://schemas.openxmlformats.org/wordprocessingml/2006/main">
        <w:t xml:space="preserve">Jēzus māca mums mīlēt Dievu ar visu sirdi, dvēseli, spēku un prātu un mīlēt savu tuvāko kā sevi pašu.</w:t>
      </w:r>
    </w:p>
    <w:p w14:paraId="387D3BA8" w14:textId="77777777" w:rsidR="00F90BDC" w:rsidRDefault="00F90BDC"/>
    <w:p w14:paraId="37666A68" w14:textId="77777777" w:rsidR="00F90BDC" w:rsidRDefault="00F90BDC">
      <w:r xmlns:w="http://schemas.openxmlformats.org/wordprocessingml/2006/main">
        <w:t xml:space="preserve">1. “Mīli Dievu un mīli savu tuvāko”</w:t>
      </w:r>
    </w:p>
    <w:p w14:paraId="6F0CF178" w14:textId="77777777" w:rsidR="00F90BDC" w:rsidRDefault="00F90BDC"/>
    <w:p w14:paraId="5E9872B1" w14:textId="77777777" w:rsidR="00F90BDC" w:rsidRDefault="00F90BDC">
      <w:r xmlns:w="http://schemas.openxmlformats.org/wordprocessingml/2006/main">
        <w:t xml:space="preserve">2. “Lielākais bauslis”</w:t>
      </w:r>
    </w:p>
    <w:p w14:paraId="1974D1EF" w14:textId="77777777" w:rsidR="00F90BDC" w:rsidRDefault="00F90BDC"/>
    <w:p w14:paraId="31A68B4D" w14:textId="77777777" w:rsidR="00F90BDC" w:rsidRDefault="00F90BDC">
      <w:r xmlns:w="http://schemas.openxmlformats.org/wordprocessingml/2006/main">
        <w:t xml:space="preserve">1. Mateja 22:37-40 - "Jēzus viņam sacīja: "Tev būs To Kungu, savu Dievu, mīlēt no visas savas sirds, no visas savas dvēseles un no visa sava prāta." Šis ir pirmais un lielais bauslis. Un otrais ir līdzīgs tam: "Tev būs savu tuvāko mīlēt kā sevi pašu."</w:t>
      </w:r>
    </w:p>
    <w:p w14:paraId="5D3ADBC4" w14:textId="77777777" w:rsidR="00F90BDC" w:rsidRDefault="00F90BDC"/>
    <w:p w14:paraId="360DE364" w14:textId="77777777" w:rsidR="00F90BDC" w:rsidRDefault="00F90BDC">
      <w:r xmlns:w="http://schemas.openxmlformats.org/wordprocessingml/2006/main">
        <w:t xml:space="preserve">2. 1. Jāņa 4:20-21 – “Ja kāds saka: "Es mīlu Dievu" un ienīst savu brāli, tas ir melis; jo kas nemīl savu brāli, ko viņš ir redzējis, kā gan tas var mīlēt Dievu, ko viņš nav redzējis? Un šis bauslis mums ir no Viņa: kas mīl Dievu, tam ir jāmīl arī savu brāli.</w:t>
      </w:r>
    </w:p>
    <w:p w14:paraId="4DD95077" w14:textId="77777777" w:rsidR="00F90BDC" w:rsidRDefault="00F90BDC"/>
    <w:p w14:paraId="24F0B69B" w14:textId="77777777" w:rsidR="00F90BDC" w:rsidRDefault="00F90BDC">
      <w:r xmlns:w="http://schemas.openxmlformats.org/wordprocessingml/2006/main">
        <w:t xml:space="preserve">Lūkas evaņģēlijs 10:28 Un Viņš tam sacīja: Tu pareizi atbildēji; dari tā, un tu dzīvosi.</w:t>
      </w:r>
    </w:p>
    <w:p w14:paraId="419A15D3" w14:textId="77777777" w:rsidR="00F90BDC" w:rsidRDefault="00F90BDC"/>
    <w:p w14:paraId="4F441E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Šajā fragmentā ir uzsvērts, cik svarīgi ir ievērot Dieva pavēles, lai tiktu izglābti un dzīvotu.</w:t>
      </w:r>
    </w:p>
    <w:p w14:paraId="034DA00B" w14:textId="77777777" w:rsidR="00F90BDC" w:rsidRDefault="00F90BDC"/>
    <w:p w14:paraId="540179B2" w14:textId="77777777" w:rsidR="00F90BDC" w:rsidRDefault="00F90BDC">
      <w:r xmlns:w="http://schemas.openxmlformats.org/wordprocessingml/2006/main">
        <w:t xml:space="preserve">1. Dieva pavēles ir dzīvību dodošas — Lūkas 10:28</w:t>
      </w:r>
    </w:p>
    <w:p w14:paraId="57A6883E" w14:textId="77777777" w:rsidR="00F90BDC" w:rsidRDefault="00F90BDC"/>
    <w:p w14:paraId="2AC5968E" w14:textId="77777777" w:rsidR="00F90BDC" w:rsidRDefault="00F90BDC">
      <w:r xmlns:w="http://schemas.openxmlformats.org/wordprocessingml/2006/main">
        <w:t xml:space="preserve">2. Paklausiet Dievam un dzīvojiet — Lūkas 10:28</w:t>
      </w:r>
    </w:p>
    <w:p w14:paraId="792D8BDE" w14:textId="77777777" w:rsidR="00F90BDC" w:rsidRDefault="00F90BDC"/>
    <w:p w14:paraId="635BAC06" w14:textId="77777777" w:rsidR="00F90BDC" w:rsidRDefault="00F90BDC">
      <w:r xmlns:w="http://schemas.openxmlformats.org/wordprocessingml/2006/main">
        <w:t xml:space="preserve">1. 5. Mozus 30:19-20 - "Es šodien aicinu debesis un zemi liecināt pret jums, ka Es esmu nolicis tavā priekšā dzīvību un nāvi, svētību un lāstu. Tāpēc izvēlies dzīvību, lai tu un tavi pēcnācēji dzīvotu."</w:t>
      </w:r>
    </w:p>
    <w:p w14:paraId="4EE33D11" w14:textId="77777777" w:rsidR="00F90BDC" w:rsidRDefault="00F90BDC"/>
    <w:p w14:paraId="7EAA9BAD" w14:textId="77777777" w:rsidR="00F90BDC" w:rsidRDefault="00F90BDC">
      <w:r xmlns:w="http://schemas.openxmlformats.org/wordprocessingml/2006/main">
        <w:t xml:space="preserve">2. Efeziešiem 2:8-9 - "Jo no žēlastības jūs esat izglābti ticībā. Un tas nav jūsu pašu darbs, tā ir Dieva dāvana, nevis darbu rezultāts, lai neviens nevarētu lepoties."</w:t>
      </w:r>
    </w:p>
    <w:p w14:paraId="72232844" w14:textId="77777777" w:rsidR="00F90BDC" w:rsidRDefault="00F90BDC"/>
    <w:p w14:paraId="49CCB29C" w14:textId="77777777" w:rsidR="00F90BDC" w:rsidRDefault="00F90BDC">
      <w:r xmlns:w="http://schemas.openxmlformats.org/wordprocessingml/2006/main">
        <w:t xml:space="preserve">Lūkas 10:29 Bet viņš, gribēdams attaisnoties, sacīja Jēzum: Kas ir mans tuvākais?</w:t>
      </w:r>
    </w:p>
    <w:p w14:paraId="4CECF8E4" w14:textId="77777777" w:rsidR="00F90BDC" w:rsidRDefault="00F90BDC"/>
    <w:p w14:paraId="3A152416" w14:textId="77777777" w:rsidR="00F90BDC" w:rsidRDefault="00F90BDC">
      <w:r xmlns:w="http://schemas.openxmlformats.org/wordprocessingml/2006/main">
        <w:t xml:space="preserve">Cilvēks jautā Jēzum, kas ir viņa tuvākais.</w:t>
      </w:r>
    </w:p>
    <w:p w14:paraId="581630FD" w14:textId="77777777" w:rsidR="00F90BDC" w:rsidRDefault="00F90BDC"/>
    <w:p w14:paraId="6662414F" w14:textId="77777777" w:rsidR="00F90BDC" w:rsidRDefault="00F90BDC">
      <w:r xmlns:w="http://schemas.openxmlformats.org/wordprocessingml/2006/main">
        <w:t xml:space="preserve">1. "Mīli savu tuvāko: Dieva bauslis un mūsu kopiena"</w:t>
      </w:r>
    </w:p>
    <w:p w14:paraId="62706703" w14:textId="77777777" w:rsidR="00F90BDC" w:rsidRDefault="00F90BDC"/>
    <w:p w14:paraId="0D2CCCD6" w14:textId="77777777" w:rsidR="00F90BDC" w:rsidRDefault="00F90BDC">
      <w:r xmlns:w="http://schemas.openxmlformats.org/wordprocessingml/2006/main">
        <w:t xml:space="preserve">2. "Līdzjūtības sirds: kas ir mans kaimiņš?"</w:t>
      </w:r>
    </w:p>
    <w:p w14:paraId="0ABAF30E" w14:textId="77777777" w:rsidR="00F90BDC" w:rsidRDefault="00F90BDC"/>
    <w:p w14:paraId="410B143C" w14:textId="77777777" w:rsidR="00F90BDC" w:rsidRDefault="00F90BDC">
      <w:r xmlns:w="http://schemas.openxmlformats.org/wordprocessingml/2006/main">
        <w:t xml:space="preserve">1. Mateja evaņģēlijs 22:39 - "Un otrs ir tam līdzīgs: tev būs savu tuvāku mīlēt kā sevi pašu."</w:t>
      </w:r>
    </w:p>
    <w:p w14:paraId="61142BD2" w14:textId="77777777" w:rsidR="00F90BDC" w:rsidRDefault="00F90BDC"/>
    <w:p w14:paraId="5DE1F1F3" w14:textId="77777777" w:rsidR="00F90BDC" w:rsidRDefault="00F90BDC">
      <w:r xmlns:w="http://schemas.openxmlformats.org/wordprocessingml/2006/main">
        <w:t xml:space="preserve">2. Romiešiem 13:8-10 - "Neesiet nevienam neko parādā, kā vien mīlēt viens otru, jo tas, kas mīl otru, ir izpildījis likumu. Tāpēc tev nebūs laulību pārkāpt, tev nebūs nokaut, tev nebūs zagt. Tev nebūs nepatiesu liecību dot, tev nebūs iekārot, un, ja ir kāds cits bauslis, tas īsumā ir ietverts šajā teicienā, proti: tev būs savu tuvāko mīlēt kā sevi pašu. Mīlestība tuvākajam nedara ļaunu, tāpēc mīlestība ir likuma izpilde."</w:t>
      </w:r>
    </w:p>
    <w:p w14:paraId="400BEF3D" w14:textId="77777777" w:rsidR="00F90BDC" w:rsidRDefault="00F90BDC"/>
    <w:p w14:paraId="24E5C995" w14:textId="77777777" w:rsidR="00F90BDC" w:rsidRDefault="00F90BDC">
      <w:r xmlns:w="http://schemas.openxmlformats.org/wordprocessingml/2006/main">
        <w:t xml:space="preserve">Lūkas evaņģēlijs 10:30 Un Jēzus atbildēja un sacīja: Kāds vīrs nogāja no Jeruzalemes uz Jēriku un iekrita zagļu vidū, kas viņam novilka drēbes un ievainoja, un aizgāja, atstājot viņu pusdzīvu.</w:t>
      </w:r>
    </w:p>
    <w:p w14:paraId="1E732B7A" w14:textId="77777777" w:rsidR="00F90BDC" w:rsidRDefault="00F90BDC"/>
    <w:p w14:paraId="4357B2B3" w14:textId="77777777" w:rsidR="00F90BDC" w:rsidRDefault="00F90BDC">
      <w:r xmlns:w="http://schemas.openxmlformats.org/wordprocessingml/2006/main">
        <w:t xml:space="preserve">Kāds vīrietis devās no Jeruzalemes uz Jēriku, un viņam uzbruka laupītāji, atstājot viņu pusdzīvu.</w:t>
      </w:r>
    </w:p>
    <w:p w14:paraId="166F4C87" w14:textId="77777777" w:rsidR="00F90BDC" w:rsidRDefault="00F90BDC"/>
    <w:p w14:paraId="46D7A62B" w14:textId="77777777" w:rsidR="00F90BDC" w:rsidRDefault="00F90BDC">
      <w:r xmlns:w="http://schemas.openxmlformats.org/wordprocessingml/2006/main">
        <w:t xml:space="preserve">1: Mums ir jābūt līdzjūtīgiem pret tiem, kam tas ir nepieciešams, tāpat kā to darīja žēlsirdīgais samarietis.</w:t>
      </w:r>
    </w:p>
    <w:p w14:paraId="5A0E9244" w14:textId="77777777" w:rsidR="00F90BDC" w:rsidRDefault="00F90BDC"/>
    <w:p w14:paraId="7C0E21F3" w14:textId="77777777" w:rsidR="00F90BDC" w:rsidRDefault="00F90BDC">
      <w:r xmlns:w="http://schemas.openxmlformats.org/wordprocessingml/2006/main">
        <w:t xml:space="preserve">2. Mēs varam mācīties no stāsta par žēlsirdīgo samarieti, lai pirmajā vietā būtu citi.</w:t>
      </w:r>
    </w:p>
    <w:p w14:paraId="45397305" w14:textId="77777777" w:rsidR="00F90BDC" w:rsidRDefault="00F90BDC"/>
    <w:p w14:paraId="47FE5784" w14:textId="77777777" w:rsidR="00F90BDC" w:rsidRDefault="00F90BDC">
      <w:r xmlns:w="http://schemas.openxmlformats.org/wordprocessingml/2006/main">
        <w:t xml:space="preserve">1: Mateja 22:37-40 - "Jēzus viņam sacīja: "Tev būs To Kungu, savu Dievu, mīlēt no visas savas sirds, no visas savas dvēseles un no visa sava prāta. Šis ir pirmais un lielais bauslis, un otrais ir līdzīgs tam: "Tev būs savu tuvāku mīlēt kā sevi pašu." Uz šiem diviem baušļiem karājas visa bauslība un pravieši.</w:t>
      </w:r>
    </w:p>
    <w:p w14:paraId="03702E7C" w14:textId="77777777" w:rsidR="00F90BDC" w:rsidRDefault="00F90BDC"/>
    <w:p w14:paraId="01B40220" w14:textId="77777777" w:rsidR="00F90BDC" w:rsidRDefault="00F90BDC">
      <w:r xmlns:w="http://schemas.openxmlformats.org/wordprocessingml/2006/main">
        <w:t xml:space="preserve">2: Jēkaba 2:14-17 - "Ko tas palīdz, mani brāļi, ja kāds saka, ka viņam ir ticība, bet viņam nav darbu? Vai ticība var viņu glābt? Ja brālis vai māsa ir kails un viņam trūkst ikdienas pārtikas, un viens no jums saka viņiem: "Ejiet ar mieru, sasildieties un paēdiet!", bet jūs nedodat viņiem to, kas vajadzīgs miesai, ko tas palīdz? Tātad arī ticība pati par sevi, ja tai nav darbu, ir miris."</w:t>
      </w:r>
    </w:p>
    <w:p w14:paraId="71C22624" w14:textId="77777777" w:rsidR="00F90BDC" w:rsidRDefault="00F90BDC"/>
    <w:p w14:paraId="403E2CD7" w14:textId="77777777" w:rsidR="00F90BDC" w:rsidRDefault="00F90BDC">
      <w:r xmlns:w="http://schemas.openxmlformats.org/wordprocessingml/2006/main">
        <w:t xml:space="preserve">Lūkas 10:31 Un nejauši pa to ceļu nonāca kāds priesteris, un, viņu ieraudzījis, viņš gāja garām no otras puses.</w:t>
      </w:r>
    </w:p>
    <w:p w14:paraId="2C4B04F4" w14:textId="77777777" w:rsidR="00F90BDC" w:rsidRDefault="00F90BDC"/>
    <w:p w14:paraId="5509DE1B" w14:textId="77777777" w:rsidR="00F90BDC" w:rsidRDefault="00F90BDC">
      <w:r xmlns:w="http://schemas.openxmlformats.org/wordprocessingml/2006/main">
        <w:t xml:space="preserve">Priesteris pagāja garām no otras puses, kad ieraudzīja cilvēku, kuram bija vajadzīga palīdzība.</w:t>
      </w:r>
    </w:p>
    <w:p w14:paraId="769A8700" w14:textId="77777777" w:rsidR="00F90BDC" w:rsidRDefault="00F90BDC"/>
    <w:p w14:paraId="2139F8FF" w14:textId="77777777" w:rsidR="00F90BDC" w:rsidRDefault="00F90BDC">
      <w:r xmlns:w="http://schemas.openxmlformats.org/wordprocessingml/2006/main">
        <w:t xml:space="preserve">1. Līdzjūtības spēks: iemācīties mīlēt un palīdzēt tiem, kam tā vajadzīga</w:t>
      </w:r>
    </w:p>
    <w:p w14:paraId="48121AFD" w14:textId="77777777" w:rsidR="00F90BDC" w:rsidRDefault="00F90BDC"/>
    <w:p w14:paraId="79A239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Apliecināt Dieva mīlestību: kā mēs varam mainīt citu cilvēku dzīvi</w:t>
      </w:r>
    </w:p>
    <w:p w14:paraId="5F7BF258" w14:textId="77777777" w:rsidR="00F90BDC" w:rsidRDefault="00F90BDC"/>
    <w:p w14:paraId="310CF190" w14:textId="77777777" w:rsidR="00F90BDC" w:rsidRDefault="00F90BDC">
      <w:r xmlns:w="http://schemas.openxmlformats.org/wordprocessingml/2006/main">
        <w:t xml:space="preserve">1. Jēkaba 2:16 "Jo, ja kāds no jums saka viņiem: "Ejiet ar mieru, esiet silti un labi paēduši", bet neko nedara par viņu fiziskajām vajadzībām, kāds no tā labums?"</w:t>
      </w:r>
    </w:p>
    <w:p w14:paraId="589BE1C0" w14:textId="77777777" w:rsidR="00F90BDC" w:rsidRDefault="00F90BDC"/>
    <w:p w14:paraId="6F3064AE" w14:textId="77777777" w:rsidR="00F90BDC" w:rsidRDefault="00F90BDC">
      <w:r xmlns:w="http://schemas.openxmlformats.org/wordprocessingml/2006/main">
        <w:t xml:space="preserve">2. Mateja 25:35-40 "Jo es biju izsalcis, un jūs man iedevāt ēst, es biju izslāpis, un jūs man iedevāt dzert, es biju svešinieks, un jūs mani aicinājāt iekšā, man vajadzēja drēbes, un jūs mani apģērbāt. Es biju slims, un jūs mani pieskatījāt, es biju cietumā, un jūs atnācāt mani apciemot."</w:t>
      </w:r>
    </w:p>
    <w:p w14:paraId="2E935090" w14:textId="77777777" w:rsidR="00F90BDC" w:rsidRDefault="00F90BDC"/>
    <w:p w14:paraId="648666C6" w14:textId="77777777" w:rsidR="00F90BDC" w:rsidRDefault="00F90BDC">
      <w:r xmlns:w="http://schemas.openxmlformats.org/wordprocessingml/2006/main">
        <w:t xml:space="preserve">Lūkas 10:32 Un tāpat kāds levīts, kad viņš bija tajā vietā, nāca un paskatījās uz viņu un gāja garām pa otru pusi.</w:t>
      </w:r>
    </w:p>
    <w:p w14:paraId="13219831" w14:textId="77777777" w:rsidR="00F90BDC" w:rsidRDefault="00F90BDC"/>
    <w:p w14:paraId="0AD8569D" w14:textId="77777777" w:rsidR="00F90BDC" w:rsidRDefault="00F90BDC">
      <w:r xmlns:w="http://schemas.openxmlformats.org/wordprocessingml/2006/main">
        <w:t xml:space="preserve">Līdzība par žēlsirdīgo samarieti: Jēzus māca mācību par palīdzību tiem, kam tā vajadzīga, neatkarīgi no viņu izcelsmes.</w:t>
      </w:r>
    </w:p>
    <w:p w14:paraId="287F6B1A" w14:textId="77777777" w:rsidR="00F90BDC" w:rsidRDefault="00F90BDC"/>
    <w:p w14:paraId="3B3C8269" w14:textId="77777777" w:rsidR="00F90BDC" w:rsidRDefault="00F90BDC">
      <w:r xmlns:w="http://schemas.openxmlformats.org/wordprocessingml/2006/main">
        <w:t xml:space="preserve">1. "Līdzjūtības sirds: būt kaimiņam ikvienam"</w:t>
      </w:r>
    </w:p>
    <w:p w14:paraId="1B63D84E" w14:textId="77777777" w:rsidR="00F90BDC" w:rsidRDefault="00F90BDC"/>
    <w:p w14:paraId="606DD9DD" w14:textId="77777777" w:rsidR="00F90BDC" w:rsidRDefault="00F90BDC">
      <w:r xmlns:w="http://schemas.openxmlformats.org/wordprocessingml/2006/main">
        <w:t xml:space="preserve">2. "Mīlestība pret visiem: laipnības izrādīšana visiem"</w:t>
      </w:r>
    </w:p>
    <w:p w14:paraId="714BCF98" w14:textId="77777777" w:rsidR="00F90BDC" w:rsidRDefault="00F90BDC"/>
    <w:p w14:paraId="0467F208" w14:textId="77777777" w:rsidR="00F90BDC" w:rsidRDefault="00F90BDC">
      <w:r xmlns:w="http://schemas.openxmlformats.org/wordprocessingml/2006/main">
        <w:t xml:space="preserve">1. Galatiešiem 6:9-10 - "Un nepagursim darīt labu, jo savā laikā mēs pļausim, ja nepadosimies. Tāpēc, kad vien mums ir iespēja, darīsim labu ikvienam. un jo īpaši tiem, kas pieder pie ticības.</w:t>
      </w:r>
    </w:p>
    <w:p w14:paraId="22BCE178" w14:textId="77777777" w:rsidR="00F90BDC" w:rsidRDefault="00F90BDC"/>
    <w:p w14:paraId="432273CA" w14:textId="77777777" w:rsidR="00F90BDC" w:rsidRDefault="00F90BDC">
      <w:r xmlns:w="http://schemas.openxmlformats.org/wordprocessingml/2006/main">
        <w:t xml:space="preserve">2. Jēkaba 1:27 - "Tīra un neaptraipīta reliģija Dieva, Tēva priekšā, ir šāda: apmeklēt bāreņus un atraitnes viņu bēdās un pasargāt sevi no pasaules."</w:t>
      </w:r>
    </w:p>
    <w:p w14:paraId="1BC0D2E5" w14:textId="77777777" w:rsidR="00F90BDC" w:rsidRDefault="00F90BDC"/>
    <w:p w14:paraId="4F674BBF" w14:textId="77777777" w:rsidR="00F90BDC" w:rsidRDefault="00F90BDC">
      <w:r xmlns:w="http://schemas.openxmlformats.org/wordprocessingml/2006/main">
        <w:t xml:space="preserve">Lūkas evaņģēlijs 10:33 Bet kāds samarietis, ceļodams, nonāca tur, kur bija; un, viņu ieraudzījis, viņam kļuva par viņu žēl.</w:t>
      </w:r>
    </w:p>
    <w:p w14:paraId="48D1ACD6" w14:textId="77777777" w:rsidR="00F90BDC" w:rsidRDefault="00F90BDC"/>
    <w:p w14:paraId="2EE06E67" w14:textId="77777777" w:rsidR="00F90BDC" w:rsidRDefault="00F90BDC">
      <w:r xmlns:w="http://schemas.openxmlformats.org/wordprocessingml/2006/main">
        <w:t xml:space="preserve">Žēlsirdīgais samarietis apžēlojās pret trūkumā nonākušo.</w:t>
      </w:r>
    </w:p>
    <w:p w14:paraId="72F82508" w14:textId="77777777" w:rsidR="00F90BDC" w:rsidRDefault="00F90BDC"/>
    <w:p w14:paraId="34B185EA" w14:textId="77777777" w:rsidR="00F90BDC" w:rsidRDefault="00F90BDC">
      <w:r xmlns:w="http://schemas.openxmlformats.org/wordprocessingml/2006/main">
        <w:t xml:space="preserve">1. Līdzjūtības spēks</w:t>
      </w:r>
    </w:p>
    <w:p w14:paraId="196B2BF7" w14:textId="77777777" w:rsidR="00F90BDC" w:rsidRDefault="00F90BDC"/>
    <w:p w14:paraId="3F8260EC" w14:textId="77777777" w:rsidR="00F90BDC" w:rsidRDefault="00F90BDC">
      <w:r xmlns:w="http://schemas.openxmlformats.org/wordprocessingml/2006/main">
        <w:t xml:space="preserve">2. Pazemības spēks</w:t>
      </w:r>
    </w:p>
    <w:p w14:paraId="07CD0E70" w14:textId="77777777" w:rsidR="00F90BDC" w:rsidRDefault="00F90BDC"/>
    <w:p w14:paraId="60AF83DA" w14:textId="77777777" w:rsidR="00F90BDC" w:rsidRDefault="00F90BDC">
      <w:r xmlns:w="http://schemas.openxmlformats.org/wordprocessingml/2006/main">
        <w:t xml:space="preserve">1. Mateja 9:36 - Kad viņš ieraudzīja pūļus, viņam kļuva par tiem žēl, jo tie bija nomocīti un bezpalīdzīgi kā avis bez gana.</w:t>
      </w:r>
    </w:p>
    <w:p w14:paraId="48621FA1" w14:textId="77777777" w:rsidR="00F90BDC" w:rsidRDefault="00F90BDC"/>
    <w:p w14:paraId="776450BB" w14:textId="77777777" w:rsidR="00F90BDC" w:rsidRDefault="00F90BDC">
      <w:r xmlns:w="http://schemas.openxmlformats.org/wordprocessingml/2006/main">
        <w:t xml:space="preserve">2. Jēkaba 2:14-17 — Kas gan no tā, mani brāļi un māsas, ja kāds apgalvo, ka viņam ir ticība, bet viņam nav nekādu darbu? Šāda ticība viņus nevar glābt. Pieņemsim, ka brālis vai māsa ir bez drēbēm un ikdienas ēdiena. Ja kāds no jums saka viņiem: Ejiet ar mieru! uzturēt siltumu un labi paēduši”, bet neko nedara par viņu fiziskajām vajadzībām, kāds tas labums? Tāpat arī ticība pati par sevi, ja to nepavada darbība, ir mirusi.</w:t>
      </w:r>
    </w:p>
    <w:p w14:paraId="5E7A0FB1" w14:textId="77777777" w:rsidR="00F90BDC" w:rsidRDefault="00F90BDC"/>
    <w:p w14:paraId="0BB8D996" w14:textId="77777777" w:rsidR="00F90BDC" w:rsidRDefault="00F90BDC">
      <w:r xmlns:w="http://schemas.openxmlformats.org/wordprocessingml/2006/main">
        <w:t xml:space="preserve">Lūkas evaņģēlijs 10:34 Un gāja pie viņa un sasēja viņa brūces, ielejot eļļu un vīnu, un uzcēla viņu uz sava zvēra, aizveda uz viesnīcu un aprūpēja viņu.</w:t>
      </w:r>
    </w:p>
    <w:p w14:paraId="4D8012A1" w14:textId="77777777" w:rsidR="00F90BDC" w:rsidRDefault="00F90BDC"/>
    <w:p w14:paraId="45577ABD" w14:textId="77777777" w:rsidR="00F90BDC" w:rsidRDefault="00F90BDC">
      <w:r xmlns:w="http://schemas.openxmlformats.org/wordprocessingml/2006/main">
        <w:t xml:space="preserve">Samarietis palīdz vīram, kuru ievainojuši laupītāji, sasienot viņa brūces, uzlejot tām eļļu un vīnu un aizvedot uz krogu, lai par viņu rūpētos.</w:t>
      </w:r>
    </w:p>
    <w:p w14:paraId="480C6CBE" w14:textId="77777777" w:rsidR="00F90BDC" w:rsidRDefault="00F90BDC"/>
    <w:p w14:paraId="1FB484D3" w14:textId="77777777" w:rsidR="00F90BDC" w:rsidRDefault="00F90BDC">
      <w:r xmlns:w="http://schemas.openxmlformats.org/wordprocessingml/2006/main">
        <w:t xml:space="preserve">1. Žēlsirdīgais samarietis: līdzjūtības paraugs</w:t>
      </w:r>
    </w:p>
    <w:p w14:paraId="6B585749" w14:textId="77777777" w:rsidR="00F90BDC" w:rsidRDefault="00F90BDC"/>
    <w:p w14:paraId="3719740C" w14:textId="77777777" w:rsidR="00F90BDC" w:rsidRDefault="00F90BDC">
      <w:r xmlns:w="http://schemas.openxmlformats.org/wordprocessingml/2006/main">
        <w:t xml:space="preserve">2. Krodzinieka dāsnums: rūpes par svešinieku</w:t>
      </w:r>
    </w:p>
    <w:p w14:paraId="6685B2D2" w14:textId="77777777" w:rsidR="00F90BDC" w:rsidRDefault="00F90BDC"/>
    <w:p w14:paraId="322A008D" w14:textId="77777777" w:rsidR="00F90BDC" w:rsidRDefault="00F90BDC">
      <w:r xmlns:w="http://schemas.openxmlformats.org/wordprocessingml/2006/main">
        <w:t xml:space="preserve">1. Jesajas 58:10 - "ja jūs tērējat sevi izsalkušo labā un apmierināt apspiesto vajadzības, tad jūsu gaisma celsies tumsā, un jūsu nakts kļūs kā pusdienlaiks."</w:t>
      </w:r>
    </w:p>
    <w:p w14:paraId="1063E808" w14:textId="77777777" w:rsidR="00F90BDC" w:rsidRDefault="00F90BDC"/>
    <w:p w14:paraId="63C94755" w14:textId="77777777" w:rsidR="00F90BDC" w:rsidRDefault="00F90BDC">
      <w:r xmlns:w="http://schemas.openxmlformats.org/wordprocessingml/2006/main">
        <w:t xml:space="preserve">2. 1. Jāņa 3:17 - "Ja kādam ir materiālas mantas un viņš redz brāli vai māsu trūkumā, bet viņam par tiem nav žēl, kā tad Dieva mīlestība var būt šajā cilvēkā?"</w:t>
      </w:r>
    </w:p>
    <w:p w14:paraId="3BC26C35" w14:textId="77777777" w:rsidR="00F90BDC" w:rsidRDefault="00F90BDC"/>
    <w:p w14:paraId="2CBE0F69" w14:textId="77777777" w:rsidR="00F90BDC" w:rsidRDefault="00F90BDC">
      <w:r xmlns:w="http://schemas.openxmlformats.org/wordprocessingml/2006/main">
        <w:t xml:space="preserve">Lūkas 10:35 Un rīt, kad viņš aizgāja, viņš izņēma divus pensus, iedeva tos pulciņam un sacīja viņam: Sargi viņu! un visu, ko tu tērēsi, es tev atmaksāšu, kad es atkal nākšu.</w:t>
      </w:r>
    </w:p>
    <w:p w14:paraId="1262070A" w14:textId="77777777" w:rsidR="00F90BDC" w:rsidRDefault="00F90BDC"/>
    <w:p w14:paraId="55B4C095" w14:textId="77777777" w:rsidR="00F90BDC" w:rsidRDefault="00F90BDC">
      <w:r xmlns:w="http://schemas.openxmlformats.org/wordprocessingml/2006/main">
        <w:t xml:space="preserve">Šajā fragmentā ir stāstīts par to, kā Jēzus uzticēja saimniekam divas monētas un saka, ka viņš atmaksās visus radušos papildu izdevumus.</w:t>
      </w:r>
    </w:p>
    <w:p w14:paraId="124CE594" w14:textId="77777777" w:rsidR="00F90BDC" w:rsidRDefault="00F90BDC"/>
    <w:p w14:paraId="2B102340" w14:textId="77777777" w:rsidR="00F90BDC" w:rsidRDefault="00F90BDC">
      <w:r xmlns:w="http://schemas.openxmlformats.org/wordprocessingml/2006/main">
        <w:t xml:space="preserve">1. Dzīvot dāsnu dzīvi;</w:t>
      </w:r>
    </w:p>
    <w:p w14:paraId="252528D7" w14:textId="77777777" w:rsidR="00F90BDC" w:rsidRDefault="00F90BDC"/>
    <w:p w14:paraId="1D9C8ABD" w14:textId="77777777" w:rsidR="00F90BDC" w:rsidRDefault="00F90BDC">
      <w:r xmlns:w="http://schemas.openxmlformats.org/wordprocessingml/2006/main">
        <w:t xml:space="preserve">2. Sekošana Jēzus uzticības piemēram.</w:t>
      </w:r>
    </w:p>
    <w:p w14:paraId="198324D7" w14:textId="77777777" w:rsidR="00F90BDC" w:rsidRDefault="00F90BDC"/>
    <w:p w14:paraId="57291E13" w14:textId="77777777" w:rsidR="00F90BDC" w:rsidRDefault="00F90BDC">
      <w:r xmlns:w="http://schemas.openxmlformats.org/wordprocessingml/2006/main">
        <w:t xml:space="preserve">1. 2. Korintiešiem 9:7-8 - “Katram no jums ir jādod tas, ko esat nolēmis dot savā sirdī, nevis negribot vai piespiedu kārtā, jo Dievs mīl jautru devēju. Un Dievs var jūs bagātīgi svētīt, lai jūs vienmēr visās lietās, kam jums ir viss, kas jums nepieciešams, būtu pārpilnībā ar visiem labiem darbiem."</w:t>
      </w:r>
    </w:p>
    <w:p w14:paraId="5F73B42A" w14:textId="77777777" w:rsidR="00F90BDC" w:rsidRDefault="00F90BDC"/>
    <w:p w14:paraId="74D3935C" w14:textId="77777777" w:rsidR="00F90BDC" w:rsidRDefault="00F90BDC">
      <w:r xmlns:w="http://schemas.openxmlformats.org/wordprocessingml/2006/main">
        <w:t xml:space="preserve">2. Salamana Pamācības 11:25 – “Dāsns cilvēks gūs panākumus; kas atsvaidzina citus, tas tiks veldzēts."</w:t>
      </w:r>
    </w:p>
    <w:p w14:paraId="73C92409" w14:textId="77777777" w:rsidR="00F90BDC" w:rsidRDefault="00F90BDC"/>
    <w:p w14:paraId="0678519A" w14:textId="77777777" w:rsidR="00F90BDC" w:rsidRDefault="00F90BDC">
      <w:r xmlns:w="http://schemas.openxmlformats.org/wordprocessingml/2006/main">
        <w:t xml:space="preserve">Lūkas 10:36 Kurš no šiem trim, tavuprāt, bija tam, kas krita zagļu vidū, tuvākais?</w:t>
      </w:r>
    </w:p>
    <w:p w14:paraId="50DF3CD0" w14:textId="77777777" w:rsidR="00F90BDC" w:rsidRDefault="00F90BDC"/>
    <w:p w14:paraId="1F2CD66D" w14:textId="77777777" w:rsidR="00F90BDC" w:rsidRDefault="00F90BDC">
      <w:r xmlns:w="http://schemas.openxmlformats.org/wordprocessingml/2006/main">
        <w:t xml:space="preserve">Līdzībā par žēlsirdīgo samarieti tiek jautāts, kas ir trūkumā nonākuša cilvēka tuvākais.</w:t>
      </w:r>
    </w:p>
    <w:p w14:paraId="162AC56E" w14:textId="77777777" w:rsidR="00F90BDC" w:rsidRDefault="00F90BDC"/>
    <w:p w14:paraId="01E4B86C" w14:textId="77777777" w:rsidR="00F90BDC" w:rsidRDefault="00F90BDC">
      <w:r xmlns:w="http://schemas.openxmlformats.org/wordprocessingml/2006/main">
        <w:t xml:space="preserve">1. Mums jāliek citi priekš sevis un jāpalīdz tiem, kam tā vajadzīga.</w:t>
      </w:r>
    </w:p>
    <w:p w14:paraId="3E83C833" w14:textId="77777777" w:rsidR="00F90BDC" w:rsidRDefault="00F90BDC"/>
    <w:p w14:paraId="60A41283" w14:textId="77777777" w:rsidR="00F90BDC" w:rsidRDefault="00F90BDC">
      <w:r xmlns:w="http://schemas.openxmlformats.org/wordprocessingml/2006/main">
        <w:t xml:space="preserve">2. Mīlēt savu tuvāko ir lielāka nozīme nekā blakus dzīvojošajam.</w:t>
      </w:r>
    </w:p>
    <w:p w14:paraId="11670F19" w14:textId="77777777" w:rsidR="00F90BDC" w:rsidRDefault="00F90BDC"/>
    <w:p w14:paraId="39BAEDF3" w14:textId="77777777" w:rsidR="00F90BDC" w:rsidRDefault="00F90BDC">
      <w:r xmlns:w="http://schemas.openxmlformats.org/wordprocessingml/2006/main">
        <w:t xml:space="preserve">1. Mateja evaņģēlijs 22:37-40 – Mīli Kungu, savu Dievu, no visas savas sirds un no visas dvēseles un no visa sava prāta.</w:t>
      </w:r>
    </w:p>
    <w:p w14:paraId="53476223" w14:textId="77777777" w:rsidR="00F90BDC" w:rsidRDefault="00F90BDC"/>
    <w:p w14:paraId="748CB0E7" w14:textId="77777777" w:rsidR="00F90BDC" w:rsidRDefault="00F90BDC">
      <w:r xmlns:w="http://schemas.openxmlformats.org/wordprocessingml/2006/main">
        <w:t xml:space="preserve">2. Galatiešiem 6:10 - Tātad, cik vien mums ir iespēja, darīsim labu ikvienam, un jo īpaši tiem, kas pieder pie ticības.</w:t>
      </w:r>
    </w:p>
    <w:p w14:paraId="546B861A" w14:textId="77777777" w:rsidR="00F90BDC" w:rsidRDefault="00F90BDC"/>
    <w:p w14:paraId="3C047AC6" w14:textId="77777777" w:rsidR="00F90BDC" w:rsidRDefault="00F90BDC">
      <w:r xmlns:w="http://schemas.openxmlformats.org/wordprocessingml/2006/main">
        <w:t xml:space="preserve">Lūkas evaņģēlijs 10:37 Un viņš sacīja: Tas, kas viņam izrādīja žēlastību. Tad Jēzus viņam sacīja: Ej un dari arī tu!</w:t>
      </w:r>
    </w:p>
    <w:p w14:paraId="12E6C3EA" w14:textId="77777777" w:rsidR="00F90BDC" w:rsidRDefault="00F90BDC"/>
    <w:p w14:paraId="39F6B483" w14:textId="77777777" w:rsidR="00F90BDC" w:rsidRDefault="00F90BDC">
      <w:r xmlns:w="http://schemas.openxmlformats.org/wordprocessingml/2006/main">
        <w:t xml:space="preserve">Šajā fragmentā ir uzsvērts, cik svarīgi ir izrādīt žēlastību citiem.</w:t>
      </w:r>
    </w:p>
    <w:p w14:paraId="4877CA86" w14:textId="77777777" w:rsidR="00F90BDC" w:rsidRDefault="00F90BDC"/>
    <w:p w14:paraId="36A154B7" w14:textId="77777777" w:rsidR="00F90BDC" w:rsidRDefault="00F90BDC">
      <w:r xmlns:w="http://schemas.openxmlformats.org/wordprocessingml/2006/main">
        <w:t xml:space="preserve">1. "Dzīve ar žēlsirdību: beznosacījumu mīlestības un laipnības praktizēšana"</w:t>
      </w:r>
    </w:p>
    <w:p w14:paraId="663BC8BE" w14:textId="77777777" w:rsidR="00F90BDC" w:rsidRDefault="00F90BDC"/>
    <w:p w14:paraId="1E91202E" w14:textId="77777777" w:rsidR="00F90BDC" w:rsidRDefault="00F90BDC">
      <w:r xmlns:w="http://schemas.openxmlformats.org/wordprocessingml/2006/main">
        <w:t xml:space="preserve">2. "Žēlsirdības spēks: kā līdzjūtība var pārveidot dzīvi"</w:t>
      </w:r>
    </w:p>
    <w:p w14:paraId="408C418E" w14:textId="77777777" w:rsidR="00F90BDC" w:rsidRDefault="00F90BDC"/>
    <w:p w14:paraId="5FBBAAF1" w14:textId="77777777" w:rsidR="00F90BDC" w:rsidRDefault="00F90BDC">
      <w:r xmlns:w="http://schemas.openxmlformats.org/wordprocessingml/2006/main">
        <w:t xml:space="preserve">1. Mihas 6:8 – “Viņš tev, cilvēk, ir teicis, kas ir labs; un ko Tas Kungs no jums prasa, kā vien darīt taisnību, mīlēt laipnību un staigāt pazemīgi ar savu Dievu?</w:t>
      </w:r>
    </w:p>
    <w:p w14:paraId="3D99CEE5" w14:textId="77777777" w:rsidR="00F90BDC" w:rsidRDefault="00F90BDC"/>
    <w:p w14:paraId="50A2FDE2" w14:textId="77777777" w:rsidR="00F90BDC" w:rsidRDefault="00F90BDC">
      <w:r xmlns:w="http://schemas.openxmlformats.org/wordprocessingml/2006/main">
        <w:t xml:space="preserve">2. Mateja 5:7 - "Svētīgi žēlsirdīgie, jo viņi saņems žēlastību."</w:t>
      </w:r>
    </w:p>
    <w:p w14:paraId="17F2A703" w14:textId="77777777" w:rsidR="00F90BDC" w:rsidRDefault="00F90BDC"/>
    <w:p w14:paraId="52FDE4BF" w14:textId="77777777" w:rsidR="00F90BDC" w:rsidRDefault="00F90BDC">
      <w:r xmlns:w="http://schemas.openxmlformats.org/wordprocessingml/2006/main">
        <w:t xml:space="preserve">Lūkas evaņģēlijs 10:38 Tad notika, kad viņi gāja, viņš iegāja kādā ciemā, un kāda sieviete, vārdā Marta, uzņēma Viņu savā namā.</w:t>
      </w:r>
    </w:p>
    <w:p w14:paraId="713D583D" w14:textId="77777777" w:rsidR="00F90BDC" w:rsidRDefault="00F90BDC"/>
    <w:p w14:paraId="596F08BB" w14:textId="77777777" w:rsidR="00F90BDC" w:rsidRDefault="00F90BDC">
      <w:r xmlns:w="http://schemas.openxmlformats.org/wordprocessingml/2006/main">
        <w:t xml:space="preserve">Marta sagaidīja Jēzu savās mājās.</w:t>
      </w:r>
    </w:p>
    <w:p w14:paraId="13AECF6B" w14:textId="77777777" w:rsidR="00F90BDC" w:rsidRDefault="00F90BDC"/>
    <w:p w14:paraId="3457FB69" w14:textId="77777777" w:rsidR="00F90BDC" w:rsidRDefault="00F90BDC">
      <w:r xmlns:w="http://schemas.openxmlformats.org/wordprocessingml/2006/main">
        <w:t xml:space="preserve">1. Viesmīlības mācība. Citu uzņemšana mūsu mājās.</w:t>
      </w:r>
    </w:p>
    <w:p w14:paraId="2E54C62F" w14:textId="77777777" w:rsidR="00F90BDC" w:rsidRDefault="00F90BDC"/>
    <w:p w14:paraId="0543C727" w14:textId="77777777" w:rsidR="00F90BDC" w:rsidRDefault="00F90BDC">
      <w:r xmlns:w="http://schemas.openxmlformats.org/wordprocessingml/2006/main">
        <w:t xml:space="preserve">2. Mācīšanās no Martas piemēra, kā būt viesmīlīgam.</w:t>
      </w:r>
    </w:p>
    <w:p w14:paraId="143BE0FD" w14:textId="77777777" w:rsidR="00F90BDC" w:rsidRDefault="00F90BDC"/>
    <w:p w14:paraId="5832F7C4" w14:textId="77777777" w:rsidR="00F90BDC" w:rsidRDefault="00F90BDC">
      <w:r xmlns:w="http://schemas.openxmlformats.org/wordprocessingml/2006/main">
        <w:t xml:space="preserve">1. Romiešiem 12:13 — “Dalieties ar Tā Kunga ļaudīm, kam ir vajadzība. Praktizējiet viesmīlību."</w:t>
      </w:r>
    </w:p>
    <w:p w14:paraId="3657FA56" w14:textId="77777777" w:rsidR="00F90BDC" w:rsidRDefault="00F90BDC"/>
    <w:p w14:paraId="682B90CD" w14:textId="77777777" w:rsidR="00F90BDC" w:rsidRDefault="00F90BDC">
      <w:r xmlns:w="http://schemas.openxmlformats.org/wordprocessingml/2006/main">
        <w:t xml:space="preserve">2. 1. Pētera 4:9 — “Piedāvājiet viens otram viesmīlību bez kurnēšanas.”</w:t>
      </w:r>
    </w:p>
    <w:p w14:paraId="6A5F0753" w14:textId="77777777" w:rsidR="00F90BDC" w:rsidRDefault="00F90BDC"/>
    <w:p w14:paraId="5AA8E8D9" w14:textId="77777777" w:rsidR="00F90BDC" w:rsidRDefault="00F90BDC">
      <w:r xmlns:w="http://schemas.openxmlformats.org/wordprocessingml/2006/main">
        <w:t xml:space="preserve">Lūkas 10:39 Un viņai bija māsa, vārdā Marija, kas arī sēdēja pie Jēzus kājām un dzirdēja Viņa vārdu.</w:t>
      </w:r>
    </w:p>
    <w:p w14:paraId="1CF9A3AD" w14:textId="77777777" w:rsidR="00F90BDC" w:rsidRDefault="00F90BDC"/>
    <w:p w14:paraId="3008EB55" w14:textId="77777777" w:rsidR="00F90BDC" w:rsidRDefault="00F90BDC">
      <w:r xmlns:w="http://schemas.openxmlformats.org/wordprocessingml/2006/main">
        <w:t xml:space="preserve">Marija bija Martas māsa, kura bija uzticīga Jēzus mācībām.</w:t>
      </w:r>
    </w:p>
    <w:p w14:paraId="6138DA4B" w14:textId="77777777" w:rsidR="00F90BDC" w:rsidRDefault="00F90BDC"/>
    <w:p w14:paraId="5D1B54D9" w14:textId="77777777" w:rsidR="00F90BDC" w:rsidRDefault="00F90BDC">
      <w:r xmlns:w="http://schemas.openxmlformats.org/wordprocessingml/2006/main">
        <w:t xml:space="preserve">1) Vissvarīgākā ir uzticība Jēzus mācību uzklausīšanai</w:t>
      </w:r>
    </w:p>
    <w:p w14:paraId="7C92EE5B" w14:textId="77777777" w:rsidR="00F90BDC" w:rsidRDefault="00F90BDC"/>
    <w:p w14:paraId="2BCF1DFC" w14:textId="77777777" w:rsidR="00F90BDC" w:rsidRDefault="00F90BDC">
      <w:r xmlns:w="http://schemas.openxmlformats.org/wordprocessingml/2006/main">
        <w:t xml:space="preserve">2) Marijas piemērs, kā klausīties Jēzus mācības, ir iedvesmojošs</w:t>
      </w:r>
    </w:p>
    <w:p w14:paraId="43BE0904" w14:textId="77777777" w:rsidR="00F90BDC" w:rsidRDefault="00F90BDC"/>
    <w:p w14:paraId="6C6CA854" w14:textId="77777777" w:rsidR="00F90BDC" w:rsidRDefault="00F90BDC">
      <w:r xmlns:w="http://schemas.openxmlformats.org/wordprocessingml/2006/main">
        <w:t xml:space="preserve">1) Jēkaba 1:22-25 - Bet esiet vārda darītāji, nevis tikai klausītāji, maldinot paši sevi. Jo, ja kāds ir vārda klausītājs un nevis darītājs, tas ir kā cilvēks, kas spogulī lūkojas uz savu dabisko seju. Jo viņš paskatās uz sevi un aiziet un uzreiz aizmirst, kāds viņš bija. Bet tas, kas ieskatās pilnīgā bauslībā, brīvības likumā un ir neatlaidīgs, būdams nevis klausītājs, kas aizmirst, bet gan darītājs, kas rīkojas, tas tiks svētīts savā darbībā.</w:t>
      </w:r>
    </w:p>
    <w:p w14:paraId="1F82A277" w14:textId="77777777" w:rsidR="00F90BDC" w:rsidRDefault="00F90BDC"/>
    <w:p w14:paraId="719F841F" w14:textId="77777777" w:rsidR="00F90BDC" w:rsidRDefault="00F90BDC">
      <w:r xmlns:w="http://schemas.openxmlformats.org/wordprocessingml/2006/main">
        <w:t xml:space="preserve">2) Salamana pamācības 4:20-22 — Mans dēls, esi uzmanīgs maniem vārdiem; pieliec savu ausi uz maniem teicieniem. Lai tie neizbēg no jūsu redzesloka; paturi tos savā sirdī. Jo tie ir dzīvība tiem, kas tos atrod, un dziedināšana visai viņu miesai.</w:t>
      </w:r>
    </w:p>
    <w:p w14:paraId="0F9C91C0" w14:textId="77777777" w:rsidR="00F90BDC" w:rsidRDefault="00F90BDC"/>
    <w:p w14:paraId="0490293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Lūkas 10:40 Bet Marta bija apgrūtināta ar lielu kalpošanu, un piegāja pie viņa un sacīja: Kungs, vai tev nav vienalga, ka mana māsa ir atstājusi mani kalpot vienu? tāpēc lūdz viņai, lai viņa man palīdz.</w:t>
      </w:r>
    </w:p>
    <w:p w14:paraId="298A4B92" w14:textId="77777777" w:rsidR="00F90BDC" w:rsidRDefault="00F90BDC"/>
    <w:p w14:paraId="3981EE0A" w14:textId="77777777" w:rsidR="00F90BDC" w:rsidRDefault="00F90BDC">
      <w:r xmlns:w="http://schemas.openxmlformats.org/wordprocessingml/2006/main">
        <w:t xml:space="preserve">Marta sūdzējās Jēzum, ka viņas māsa atstāja viņu vienu pašu, un lūdza Viņu pateikt māsai, lai viņai palīdz.</w:t>
      </w:r>
    </w:p>
    <w:p w14:paraId="4895D2D8" w14:textId="77777777" w:rsidR="00F90BDC" w:rsidRDefault="00F90BDC"/>
    <w:p w14:paraId="36C680CF" w14:textId="77777777" w:rsidR="00F90BDC" w:rsidRDefault="00F90BDC">
      <w:r xmlns:w="http://schemas.openxmlformats.org/wordprocessingml/2006/main">
        <w:t xml:space="preserve">1. Kopīga darba nozīme vienotībā</w:t>
      </w:r>
    </w:p>
    <w:p w14:paraId="784864F4" w14:textId="77777777" w:rsidR="00F90BDC" w:rsidRDefault="00F90BDC"/>
    <w:p w14:paraId="0C55EA17" w14:textId="77777777" w:rsidR="00F90BDC" w:rsidRDefault="00F90BDC">
      <w:r xmlns:w="http://schemas.openxmlformats.org/wordprocessingml/2006/main">
        <w:t xml:space="preserve">2. Cik svarīgi ir neuzņemties pārāk daudz.</w:t>
      </w:r>
    </w:p>
    <w:p w14:paraId="57023B29" w14:textId="77777777" w:rsidR="00F90BDC" w:rsidRDefault="00F90BDC"/>
    <w:p w14:paraId="0BA486B0" w14:textId="77777777" w:rsidR="00F90BDC" w:rsidRDefault="00F90BDC">
      <w:r xmlns:w="http://schemas.openxmlformats.org/wordprocessingml/2006/main">
        <w:t xml:space="preserve">1. 1. Korintiešiem 12:14-26 — paskaidrots, kā Kristus miesa darbojas kopā un cik svarīga ir katra daļa</w:t>
      </w:r>
    </w:p>
    <w:p w14:paraId="41CFCBE7" w14:textId="77777777" w:rsidR="00F90BDC" w:rsidRDefault="00F90BDC"/>
    <w:p w14:paraId="5BCE3F13" w14:textId="77777777" w:rsidR="00F90BDC" w:rsidRDefault="00F90BDC">
      <w:r xmlns:w="http://schemas.openxmlformats.org/wordprocessingml/2006/main">
        <w:t xml:space="preserve">2. Salamans Mācītājs 4:9-10 — apraksta, cik svarīgi dzīvē ir līdzcilvēki un kā kopā tiek paveikts vairāk nekā atsevišķi.</w:t>
      </w:r>
    </w:p>
    <w:p w14:paraId="125693CC" w14:textId="77777777" w:rsidR="00F90BDC" w:rsidRDefault="00F90BDC"/>
    <w:p w14:paraId="1E70AF0F" w14:textId="77777777" w:rsidR="00F90BDC" w:rsidRDefault="00F90BDC">
      <w:r xmlns:w="http://schemas.openxmlformats.org/wordprocessingml/2006/main">
        <w:t xml:space="preserve">Lūkas 10:41 Un Jēzus atbildēja viņai un sacīja: Marta, Marta, tu esi uzmanīga un noraizējies par daudzām lietām.</w:t>
      </w:r>
    </w:p>
    <w:p w14:paraId="63F8A3E5" w14:textId="77777777" w:rsidR="00F90BDC" w:rsidRDefault="00F90BDC"/>
    <w:p w14:paraId="54B4730A" w14:textId="77777777" w:rsidR="00F90BDC" w:rsidRDefault="00F90BDC">
      <w:r xmlns:w="http://schemas.openxmlformats.org/wordprocessingml/2006/main">
        <w:t xml:space="preserve">Marta bija pārāk noraizējusies, un Jēzus māca viņai noteikt prioritātes.</w:t>
      </w:r>
    </w:p>
    <w:p w14:paraId="29AE2139" w14:textId="77777777" w:rsidR="00F90BDC" w:rsidRDefault="00F90BDC"/>
    <w:p w14:paraId="183D5257" w14:textId="77777777" w:rsidR="00F90BDC" w:rsidRDefault="00F90BDC">
      <w:r xmlns:w="http://schemas.openxmlformats.org/wordprocessingml/2006/main">
        <w:t xml:space="preserve">1: Dieva gribas prioritāte pār mūsu pašu</w:t>
      </w:r>
    </w:p>
    <w:p w14:paraId="038C83CA" w14:textId="77777777" w:rsidR="00F90BDC" w:rsidRDefault="00F90BDC"/>
    <w:p w14:paraId="40A887FE" w14:textId="77777777" w:rsidR="00F90BDC" w:rsidRDefault="00F90BDC">
      <w:r xmlns:w="http://schemas.openxmlformats.org/wordprocessingml/2006/main">
        <w:t xml:space="preserve">2: Prāta un sirds mierīgums</w:t>
      </w:r>
    </w:p>
    <w:p w14:paraId="1C75EA2D" w14:textId="77777777" w:rsidR="00F90BDC" w:rsidRDefault="00F90BDC"/>
    <w:p w14:paraId="72A57E16" w14:textId="77777777" w:rsidR="00F90BDC" w:rsidRDefault="00F90BDC">
      <w:r xmlns:w="http://schemas.openxmlformats.org/wordprocessingml/2006/main">
        <w:t xml:space="preserve">1: Filipiešiem 4:6-7 - "Neuztraucieties ne par ko, bet ikvienā situācijā ar lūgšanu un lūgšanu ar pateicību nododiet Dievam savus lūgumus. Un Dieva miers, kas pārspēj visu saprašanu, pasargās jūs sirdis un jūsu prāti Kristū Jēzū."</w:t>
      </w:r>
    </w:p>
    <w:p w14:paraId="51E3059B" w14:textId="77777777" w:rsidR="00F90BDC" w:rsidRDefault="00F90BDC"/>
    <w:p w14:paraId="0D5AEFA4" w14:textId="77777777" w:rsidR="00F90BDC" w:rsidRDefault="00F90BDC">
      <w:r xmlns:w="http://schemas.openxmlformats.org/wordprocessingml/2006/main">
        <w:t xml:space="preserve">2: Mateja 6:25-34 - "Tāpēc es jums saku: neuztraucieties par savu dzīvību, ko ēdīsit vai dzersit, vai par savu miesu, ko ģērbsit. Vai dzīvība nav vairāk par pārtiku un miesa vairāk nekā drēbes? Skatieties uz debess putniem, tie nesēj, nepļauj un neglabā šķūņos, bet jūsu Debesu Tēvs tos baro. Vai jūs neesat daudz vērtīgāki par viņiem? Vai kāds no jums, uztraucoties, var pievienot kaut ko. stunda savai dzīvei?"</w:t>
      </w:r>
    </w:p>
    <w:p w14:paraId="74A8225E" w14:textId="77777777" w:rsidR="00F90BDC" w:rsidRDefault="00F90BDC"/>
    <w:p w14:paraId="713B6E66" w14:textId="77777777" w:rsidR="00F90BDC" w:rsidRDefault="00F90BDC">
      <w:r xmlns:w="http://schemas.openxmlformats.org/wordprocessingml/2006/main">
        <w:t xml:space="preserve">Lūkas 10:42 Bet vajag vienu: un Marija ir izvēlējusies labo daļu, kas viņai netiks atņemta.</w:t>
      </w:r>
    </w:p>
    <w:p w14:paraId="100741CF" w14:textId="77777777" w:rsidR="00F90BDC" w:rsidRDefault="00F90BDC"/>
    <w:p w14:paraId="01745455" w14:textId="77777777" w:rsidR="00F90BDC" w:rsidRDefault="00F90BDC">
      <w:r xmlns:w="http://schemas.openxmlformats.org/wordprocessingml/2006/main">
        <w:t xml:space="preserve">Marija izvēlējās vienu vajadzīgu lietu, kas viņai netiks atņemta.</w:t>
      </w:r>
    </w:p>
    <w:p w14:paraId="66D3E1D8" w14:textId="77777777" w:rsidR="00F90BDC" w:rsidRDefault="00F90BDC"/>
    <w:p w14:paraId="698C18AC" w14:textId="77777777" w:rsidR="00F90BDC" w:rsidRDefault="00F90BDC">
      <w:r xmlns:w="http://schemas.openxmlformats.org/wordprocessingml/2006/main">
        <w:t xml:space="preserve">1. Nepieciešamā lieta: labākā izvēle</w:t>
      </w:r>
    </w:p>
    <w:p w14:paraId="3E9B77CB" w14:textId="77777777" w:rsidR="00F90BDC" w:rsidRDefault="00F90BDC"/>
    <w:p w14:paraId="6D4F8381" w14:textId="77777777" w:rsidR="00F90BDC" w:rsidRDefault="00F90BDC">
      <w:r xmlns:w="http://schemas.openxmlformats.org/wordprocessingml/2006/main">
        <w:t xml:space="preserve">2. Marijas piemērs: tiekties pēc vissvarīgākā</w:t>
      </w:r>
    </w:p>
    <w:p w14:paraId="1E74E71F" w14:textId="77777777" w:rsidR="00F90BDC" w:rsidRDefault="00F90BDC"/>
    <w:p w14:paraId="05D36276" w14:textId="77777777" w:rsidR="00F90BDC" w:rsidRDefault="00F90BDC">
      <w:r xmlns:w="http://schemas.openxmlformats.org/wordprocessingml/2006/main">
        <w:t xml:space="preserve">1. Salamana Pamācības 4:23: "Par visu pārējo sargiet savu sirdi, jo viss, ko jūs darāt, izriet no tās."</w:t>
      </w:r>
    </w:p>
    <w:p w14:paraId="19750650" w14:textId="77777777" w:rsidR="00F90BDC" w:rsidRDefault="00F90BDC"/>
    <w:p w14:paraId="397FDC71" w14:textId="77777777" w:rsidR="00F90BDC" w:rsidRDefault="00F90BDC">
      <w:r xmlns:w="http://schemas.openxmlformats.org/wordprocessingml/2006/main">
        <w:t xml:space="preserve">2. Mateja 6:33: "Bet meklējiet vispirms viņa valstību un viņa taisnību, tad arī tas viss jums tiks dots."</w:t>
      </w:r>
    </w:p>
    <w:p w14:paraId="7938A96C" w14:textId="77777777" w:rsidR="00F90BDC" w:rsidRDefault="00F90BDC"/>
    <w:p w14:paraId="2D7149C8" w14:textId="77777777" w:rsidR="00F90BDC" w:rsidRDefault="00F90BDC">
      <w:r xmlns:w="http://schemas.openxmlformats.org/wordprocessingml/2006/main">
        <w:t xml:space="preserve">Lūkas evaņģēlija 11. nodaļa satur Tēvreizi, Jēzus mācības par lūgšanu, Viņa strīdus ar farizejiem un bauslības skolotājiem, kā arī brīdinājumus par neticību.</w:t>
      </w:r>
    </w:p>
    <w:p w14:paraId="6E2850E6" w14:textId="77777777" w:rsidR="00F90BDC" w:rsidRDefault="00F90BDC"/>
    <w:p w14:paraId="1BB48031" w14:textId="77777777" w:rsidR="00F90BDC" w:rsidRDefault="00F90BDC">
      <w:r xmlns:w="http://schemas.openxmlformats.org/wordprocessingml/2006/main">
        <w:t xml:space="preserve">1. rindkopa: Nodaļa sākas ar to, ka viens no Jēzus mācekļiem lūdz Viņu iemācīt viņiem lūgt. Atbildot uz to, Jēzus sniedza parauglūgšanu, kas pazīstama kā Kunga lūgšana (Lūkas 11:1-4). Pēc tam viņš mācīja viņiem par neatlaidību lūgšanā, izmantojot līdzību par draugu, kurš pusnaktī atnāk un lūdz maizi. Draugs nesaņem palīdzību nevis draudzības, bet gan viņa drosmes un neatlaidības dēļ (Lūkas 11:5-8). Jēzus uzsvēra, ka viņiem ir jālūdz, jāmeklē un jāklauvē savās lūgšanās, </w:t>
      </w:r>
      <w:r xmlns:w="http://schemas.openxmlformats.org/wordprocessingml/2006/main">
        <w:lastRenderedPageBreak xmlns:w="http://schemas.openxmlformats.org/wordprocessingml/2006/main"/>
      </w:r>
      <w:r xmlns:w="http://schemas.openxmlformats.org/wordprocessingml/2006/main">
        <w:t xml:space="preserve">jo Dievs ir kā labs tēvs, kas dod labas dāvanas tiem, kas Viņu lūdz (Lūkas 11:9-13).</w:t>
      </w:r>
    </w:p>
    <w:p w14:paraId="76A69C5B" w14:textId="77777777" w:rsidR="00F90BDC" w:rsidRDefault="00F90BDC"/>
    <w:p w14:paraId="70C956FA" w14:textId="77777777" w:rsidR="00F90BDC" w:rsidRDefault="00F90BDC">
      <w:r xmlns:w="http://schemas.openxmlformats.org/wordprocessingml/2006/main">
        <w:t xml:space="preserve">2. rindkopa: Pēc šīs mācības par lūgšanu Jēzus izdzina dēmonu no cilvēka, kas padarīja viņu spējīgu runāt. Daži no pūļa apsūdzēja Viņu par dēmonu izdzīšanu ar Belcebula (Sātana) palīdzību, taču Viņš to atspēkoja, sakot, ka, ja Sātans ir sašķelts pret sevi, viņa valstība nevar pastāvēt. Viņš arī apgalvoja, ka, ja viņš ar Belcebula palīdzību izdzen dēmonus, kas tad tos izdzen viņu sekotāji? Tādējādi viņi paši būs tiesneši, norādot uz viņu loģikas nekonsekvenci. Turklāt tas, kurš nav ar viņu pret viņu, nepulcējas kopā ar viņu, izrādot neitralitāti, nevis iespēju, kad nāk valstība, Dieva garīgā cīņa starp labo ļauno (Lūkas 11:14-23).</w:t>
      </w:r>
    </w:p>
    <w:p w14:paraId="771AA1D7" w14:textId="77777777" w:rsidR="00F90BDC" w:rsidRDefault="00F90BDC"/>
    <w:p w14:paraId="53BF9A08" w14:textId="77777777" w:rsidR="00F90BDC" w:rsidRDefault="00F90BDC">
      <w:r xmlns:w="http://schemas.openxmlformats.org/wordprocessingml/2006/main">
        <w:t xml:space="preserve">3. rindkopa: Tad Jēzus runāja par nešķīstu garu, kas atstāj, cilvēks iet cauri sausām vietām, meklējot atpūtu, neatrod, ka ir rakstīts: "Es atgriezīšos no mājas, no kuras nācis." Kad tas ierodas atrod māju izslaucītu, tīru, sakārtotu, tad aiziet paņem septiņus citus garus, kas ir ļaunāki par sevi, viņi dodas tur dzīvot galīgajā stāvoklī, cilvēks ir sliktāks nekā pirmais brīdinājums, briesmas tukša reliģiozitāte bez patiesas grēku nožēlas pārvērtības, kas agrāk noveda pie vēl sliktākas valsts garīgās verdzības (Lūkas 11:24- 26). Kad Viņš to runāja, sieviešu pūlis sauca: "Svētītā dzemde jums dzemdēja krūtis, kas jūs baroja!" Bet atbildēja "Svētīgi drīzāk tie dzird vārdu Dievs to paklausa", uzsverot nozīmi paklausība ticība pār fiziskajām bioloģiskajām sakarībām beidzot nodaļa noslēdz sēriju bēdas izteiktas farizeji eksperti likums liekulība legalisms neievērot taisnīgumu mīlestība Dievs gaisma lampa ķermenis acs vesels viss ķermenis pilna gaisma bet kad neveselīgs ķermenis pilna tumsa piesardzīgi nodrošiniet mūsos gaismu, nevis tumsu, kas norāda uz iekšējo tīrību, kas ir svarīgāka par ārējo izskatu, reliģiskiem pienākumiem.</w:t>
      </w:r>
    </w:p>
    <w:p w14:paraId="78851884" w14:textId="77777777" w:rsidR="00F90BDC" w:rsidRDefault="00F90BDC"/>
    <w:p w14:paraId="250A8A93" w14:textId="77777777" w:rsidR="00F90BDC" w:rsidRDefault="00F90BDC"/>
    <w:p w14:paraId="2072DE61" w14:textId="77777777" w:rsidR="00F90BDC" w:rsidRDefault="00F90BDC">
      <w:r xmlns:w="http://schemas.openxmlformats.org/wordprocessingml/2006/main">
        <w:t xml:space="preserve">Luke 11:1 Un notika, kad Viņš kādā vietā lūdza Dievu, kad viņš beidza Dievu, viens no viņa mācekļiem sacīja viņam: Kungs, māci mūs lūgt, kā arī Jānis mācīja savus mācekļus.</w:t>
      </w:r>
    </w:p>
    <w:p w14:paraId="71C9F2D2" w14:textId="77777777" w:rsidR="00F90BDC" w:rsidRDefault="00F90BDC"/>
    <w:p w14:paraId="6B755C58" w14:textId="77777777" w:rsidR="00F90BDC" w:rsidRDefault="00F90BDC">
      <w:r xmlns:w="http://schemas.openxmlformats.org/wordprocessingml/2006/main">
        <w:t xml:space="preserve">Mācekļi lūdza Jēzu iemācīt viņiem lūgt.</w:t>
      </w:r>
    </w:p>
    <w:p w14:paraId="10649821" w14:textId="77777777" w:rsidR="00F90BDC" w:rsidRDefault="00F90BDC"/>
    <w:p w14:paraId="7E2CDCB6" w14:textId="77777777" w:rsidR="00F90BDC" w:rsidRDefault="00F90BDC">
      <w:r xmlns:w="http://schemas.openxmlformats.org/wordprocessingml/2006/main">
        <w:t xml:space="preserve">1. Mācīšanās lūgt kopā ar Jēzu: kā veidot intīmas attiecības ar Dievu</w:t>
      </w:r>
    </w:p>
    <w:p w14:paraId="1A1C3133" w14:textId="77777777" w:rsidR="00F90BDC" w:rsidRDefault="00F90BDC"/>
    <w:p w14:paraId="46982767" w14:textId="77777777" w:rsidR="00F90BDC" w:rsidRDefault="00F90BDC">
      <w:r xmlns:w="http://schemas.openxmlformats.org/wordprocessingml/2006/main">
        <w:t xml:space="preserve">2. Lūgšanas spēks: kā piekļūt Dieva brīnumiem un svētībām</w:t>
      </w:r>
    </w:p>
    <w:p w14:paraId="562C64E5" w14:textId="77777777" w:rsidR="00F90BDC" w:rsidRDefault="00F90BDC"/>
    <w:p w14:paraId="0027942A" w14:textId="77777777" w:rsidR="00F90BDC" w:rsidRDefault="00F90BDC">
      <w:r xmlns:w="http://schemas.openxmlformats.org/wordprocessingml/2006/main">
        <w:t xml:space="preserve">1. Jāņa 15:7 - "Ja jūs paliekat Manī un Mani vārdi paliek jūsos, jautājiet, ko vēlaties, un tas jums notiks."</w:t>
      </w:r>
    </w:p>
    <w:p w14:paraId="096BC31D" w14:textId="77777777" w:rsidR="00F90BDC" w:rsidRDefault="00F90BDC"/>
    <w:p w14:paraId="0628D754" w14:textId="77777777" w:rsidR="00F90BDC" w:rsidRDefault="00F90BDC">
      <w:r xmlns:w="http://schemas.openxmlformats.org/wordprocessingml/2006/main">
        <w:t xml:space="preserve">2. Ebrejiem 4:16 - "Tad ar paļāvību tuvosimies žēlastības tronim, lai mēs saņemtu žēlastību un rastu žēlastību, lai palīdzētu vajadzīgā laikā."</w:t>
      </w:r>
    </w:p>
    <w:p w14:paraId="67D95E50" w14:textId="77777777" w:rsidR="00F90BDC" w:rsidRDefault="00F90BDC"/>
    <w:p w14:paraId="19040579" w14:textId="77777777" w:rsidR="00F90BDC" w:rsidRDefault="00F90BDC">
      <w:r xmlns:w="http://schemas.openxmlformats.org/wordprocessingml/2006/main">
        <w:t xml:space="preserve">Lūkas 11:2 Un Viņš tiem sacīja: Kad jūs lūdzat Dievu, sakiet: Tēvs mūsu, kas esi debesīs, svētīts lai top tavs vārds! Lai nāk Tava valstība. Tavs prāts lai notiek kā debesīs, tā virs zemes.</w:t>
      </w:r>
    </w:p>
    <w:p w14:paraId="4A52C0CF" w14:textId="77777777" w:rsidR="00F90BDC" w:rsidRDefault="00F90BDC"/>
    <w:p w14:paraId="63BB9479" w14:textId="77777777" w:rsidR="00F90BDC" w:rsidRDefault="00F90BDC">
      <w:r xmlns:w="http://schemas.openxmlformats.org/wordprocessingml/2006/main">
        <w:t xml:space="preserve">Jēzus mācīja saviem mācekļiem, kā lūgt, uzrunājot Dievu ar vārdu “Mūsu Tēvs debesīs” un lūgt, lai Viņa griba notiek uz zemes tāpat kā debesīs.</w:t>
      </w:r>
    </w:p>
    <w:p w14:paraId="2E3BC68A" w14:textId="77777777" w:rsidR="00F90BDC" w:rsidRDefault="00F90BDC"/>
    <w:p w14:paraId="463C7B24" w14:textId="77777777" w:rsidR="00F90BDC" w:rsidRDefault="00F90BDC">
      <w:r xmlns:w="http://schemas.openxmlformats.org/wordprocessingml/2006/main">
        <w:t xml:space="preserve">1. Lūgšana par Dieva gribu: Jēzus mācību nozīme un atbilstība</w:t>
      </w:r>
    </w:p>
    <w:p w14:paraId="194CFA35" w14:textId="77777777" w:rsidR="00F90BDC" w:rsidRDefault="00F90BDC"/>
    <w:p w14:paraId="39278CD6" w14:textId="77777777" w:rsidR="00F90BDC" w:rsidRDefault="00F90BDC">
      <w:r xmlns:w="http://schemas.openxmlformats.org/wordprocessingml/2006/main">
        <w:t xml:space="preserve">2. Dieva Valstības meklējumi: Debesu nešana uz Zemi caur lūgšanu</w:t>
      </w:r>
    </w:p>
    <w:p w14:paraId="3D52AF74" w14:textId="77777777" w:rsidR="00F90BDC" w:rsidRDefault="00F90BDC"/>
    <w:p w14:paraId="2821DA72" w14:textId="77777777" w:rsidR="00F90BDC" w:rsidRDefault="00F90BDC">
      <w:r xmlns:w="http://schemas.openxmlformats.org/wordprocessingml/2006/main">
        <w:t xml:space="preserve">1. Mateja 6:9-13 – Jēzus mācība par Kunga lūgšanu</w:t>
      </w:r>
    </w:p>
    <w:p w14:paraId="35C61112" w14:textId="77777777" w:rsidR="00F90BDC" w:rsidRDefault="00F90BDC"/>
    <w:p w14:paraId="0A89A839" w14:textId="77777777" w:rsidR="00F90BDC" w:rsidRDefault="00F90BDC">
      <w:r xmlns:w="http://schemas.openxmlformats.org/wordprocessingml/2006/main">
        <w:t xml:space="preserve">2. 1. Jāņa 5:14-15 — Lūgšana saskaņā ar Dieva gribu</w:t>
      </w:r>
    </w:p>
    <w:p w14:paraId="5E074D86" w14:textId="77777777" w:rsidR="00F90BDC" w:rsidRDefault="00F90BDC"/>
    <w:p w14:paraId="5935FE12" w14:textId="77777777" w:rsidR="00F90BDC" w:rsidRDefault="00F90BDC">
      <w:r xmlns:w="http://schemas.openxmlformats.org/wordprocessingml/2006/main">
        <w:t xml:space="preserve">Lūkas 11:3 Mūsu dienišķo maizi dod mums katru dienu.</w:t>
      </w:r>
    </w:p>
    <w:p w14:paraId="0760E411" w14:textId="77777777" w:rsidR="00F90BDC" w:rsidRDefault="00F90BDC"/>
    <w:p w14:paraId="2B1A0664" w14:textId="77777777" w:rsidR="00F90BDC" w:rsidRDefault="00F90BDC">
      <w:r xmlns:w="http://schemas.openxmlformats.org/wordprocessingml/2006/main">
        <w:t xml:space="preserve">Šis pants ir Jēzus lūgums Dievam nodrošināt ikdienas uzturu.</w:t>
      </w:r>
    </w:p>
    <w:p w14:paraId="2073F63C" w14:textId="77777777" w:rsidR="00F90BDC" w:rsidRDefault="00F90BDC"/>
    <w:p w14:paraId="1BBA0F5A" w14:textId="77777777" w:rsidR="00F90BDC" w:rsidRDefault="00F90BDC">
      <w:r xmlns:w="http://schemas.openxmlformats.org/wordprocessingml/2006/main">
        <w:t xml:space="preserve">1. "Ko nozīmē lūgt mūsu ikdienas maizi?"</w:t>
      </w:r>
    </w:p>
    <w:p w14:paraId="4BEBA1F9" w14:textId="77777777" w:rsidR="00F90BDC" w:rsidRDefault="00F90BDC"/>
    <w:p w14:paraId="29B1A2B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"Uzticīga lūguma spēks Dievam"</w:t>
      </w:r>
    </w:p>
    <w:p w14:paraId="1EBC882C" w14:textId="77777777" w:rsidR="00F90BDC" w:rsidRDefault="00F90BDC"/>
    <w:p w14:paraId="41C0C837" w14:textId="77777777" w:rsidR="00F90BDC" w:rsidRDefault="00F90BDC">
      <w:r xmlns:w="http://schemas.openxmlformats.org/wordprocessingml/2006/main">
        <w:t xml:space="preserve">1. Mateja 6:11 – "Mūsu dienišķo maizi dod mums šodien."</w:t>
      </w:r>
    </w:p>
    <w:p w14:paraId="1BCDC3B8" w14:textId="77777777" w:rsidR="00F90BDC" w:rsidRDefault="00F90BDC"/>
    <w:p w14:paraId="3FDA263C" w14:textId="77777777" w:rsidR="00F90BDC" w:rsidRDefault="00F90BDC">
      <w:r xmlns:w="http://schemas.openxmlformats.org/wordprocessingml/2006/main">
        <w:t xml:space="preserve">2. Psalms 145:15-16 – “Visu acis raugās uz tevi, un tu dod viņiem barību laikā. Tu atver savu roku; tu apmierini katra dzīvā radījuma vēlmes.”</w:t>
      </w:r>
    </w:p>
    <w:p w14:paraId="2EF9B513" w14:textId="77777777" w:rsidR="00F90BDC" w:rsidRDefault="00F90BDC"/>
    <w:p w14:paraId="3CA4553F" w14:textId="77777777" w:rsidR="00F90BDC" w:rsidRDefault="00F90BDC">
      <w:r xmlns:w="http://schemas.openxmlformats.org/wordprocessingml/2006/main">
        <w:t xml:space="preserve">Lūkas 11:4 Un piedod mums mūsu grēkus; jo arī mēs piedodam ikvienam, kas mums ir parādā. Un neieved mūs kārdināšanā; bet atpestī mūs no ļauna.</w:t>
      </w:r>
    </w:p>
    <w:p w14:paraId="07672656" w14:textId="77777777" w:rsidR="00F90BDC" w:rsidRDefault="00F90BDC"/>
    <w:p w14:paraId="1B36598E" w14:textId="77777777" w:rsidR="00F90BDC" w:rsidRDefault="00F90BDC">
      <w:r xmlns:w="http://schemas.openxmlformats.org/wordprocessingml/2006/main">
        <w:t xml:space="preserve">Rakstu vieta mudina mūs lūgt Dievam piedošanu, lai netiktu ievesti kārdināšanā un atbrīvotos no ļauna.</w:t>
      </w:r>
    </w:p>
    <w:p w14:paraId="0F166BCA" w14:textId="77777777" w:rsidR="00F90BDC" w:rsidRDefault="00F90BDC"/>
    <w:p w14:paraId="6A31D7A2" w14:textId="77777777" w:rsidR="00F90BDC" w:rsidRDefault="00F90BDC">
      <w:r xmlns:w="http://schemas.openxmlformats.org/wordprocessingml/2006/main">
        <w:t xml:space="preserve">1. Aicinājums uz grēku nožēlu un piedošanu</w:t>
      </w:r>
    </w:p>
    <w:p w14:paraId="152A44FC" w14:textId="77777777" w:rsidR="00F90BDC" w:rsidRDefault="00F90BDC"/>
    <w:p w14:paraId="11A536F0" w14:textId="77777777" w:rsidR="00F90BDC" w:rsidRDefault="00F90BDC">
      <w:r xmlns:w="http://schemas.openxmlformats.org/wordprocessingml/2006/main">
        <w:t xml:space="preserve">2. Dieva aizsardzība pret kārdinājumiem</w:t>
      </w:r>
    </w:p>
    <w:p w14:paraId="0A39624B" w14:textId="77777777" w:rsidR="00F90BDC" w:rsidRDefault="00F90BDC"/>
    <w:p w14:paraId="567C8733" w14:textId="77777777" w:rsidR="00F90BDC" w:rsidRDefault="00F90BDC">
      <w:r xmlns:w="http://schemas.openxmlformats.org/wordprocessingml/2006/main">
        <w:t xml:space="preserve">1. Mateja 6:12-15 — piedod mums mūsu parādus, kā mēs piedodam saviem parādniekiem</w:t>
      </w:r>
    </w:p>
    <w:p w14:paraId="025B92F6" w14:textId="77777777" w:rsidR="00F90BDC" w:rsidRDefault="00F90BDC"/>
    <w:p w14:paraId="0E219C45" w14:textId="77777777" w:rsidR="00F90BDC" w:rsidRDefault="00F90BDC">
      <w:r xmlns:w="http://schemas.openxmlformats.org/wordprocessingml/2006/main">
        <w:t xml:space="preserve">2. Jēkaba 1:13-15 — Lai neviens, kad viņš ir kārdināts, nesaka: "Es esmu Dieva kārdināts", jo Dievu nevar kārdināt ar ļaunu, un viņš pats nevienu nekārdina.</w:t>
      </w:r>
    </w:p>
    <w:p w14:paraId="3A74BFB0" w14:textId="77777777" w:rsidR="00F90BDC" w:rsidRDefault="00F90BDC"/>
    <w:p w14:paraId="2BEA8B65" w14:textId="77777777" w:rsidR="00F90BDC" w:rsidRDefault="00F90BDC">
      <w:r xmlns:w="http://schemas.openxmlformats.org/wordprocessingml/2006/main">
        <w:t xml:space="preserve">Lūkas 11:5 Un Viņš tiem sacīja: Kuram no jums būs draugs, kas pusnaktī ies pie viņa un sacīs: Draugs, aizdod man trīs maizes!</w:t>
      </w:r>
    </w:p>
    <w:p w14:paraId="5FF26DF7" w14:textId="77777777" w:rsidR="00F90BDC" w:rsidRDefault="00F90BDC"/>
    <w:p w14:paraId="7271997C" w14:textId="77777777" w:rsidR="00F90BDC" w:rsidRDefault="00F90BDC">
      <w:r xmlns:w="http://schemas.openxmlformats.org/wordprocessingml/2006/main">
        <w:t xml:space="preserve">Jēzus mudina mūs lūgt palīdzību no citiem, kad mums tas ir vajadzīgs.</w:t>
      </w:r>
    </w:p>
    <w:p w14:paraId="0B1A1473" w14:textId="77777777" w:rsidR="00F90BDC" w:rsidRDefault="00F90BDC"/>
    <w:p w14:paraId="028F30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Mums nav jābaidās lūgt palīdzību citiem, kad mums tas ir vajadzīgs.</w:t>
      </w:r>
    </w:p>
    <w:p w14:paraId="4A469AF1" w14:textId="77777777" w:rsidR="00F90BDC" w:rsidRDefault="00F90BDC"/>
    <w:p w14:paraId="11B2E3DA" w14:textId="77777777" w:rsidR="00F90BDC" w:rsidRDefault="00F90BDC">
      <w:r xmlns:w="http://schemas.openxmlformats.org/wordprocessingml/2006/main">
        <w:t xml:space="preserve">2: Mums ir jābūt gataviem palīdzēt citiem, kam tas ir vajadzīgs, kā Dievs mums ir palīdzējis.</w:t>
      </w:r>
    </w:p>
    <w:p w14:paraId="16DBD393" w14:textId="77777777" w:rsidR="00F90BDC" w:rsidRDefault="00F90BDC"/>
    <w:p w14:paraId="0A507CC8" w14:textId="77777777" w:rsidR="00F90BDC" w:rsidRDefault="00F90BDC">
      <w:r xmlns:w="http://schemas.openxmlformats.org/wordprocessingml/2006/main">
        <w:t xml:space="preserve">1: Lūkas 6:38 - Dodiet, tad jums tiks dots; Labu mēru, saspiestu, sakratītu un pārskrienu, cilvēki iedos jūsu klēpī.</w:t>
      </w:r>
    </w:p>
    <w:p w14:paraId="4CCFB7FB" w14:textId="77777777" w:rsidR="00F90BDC" w:rsidRDefault="00F90BDC"/>
    <w:p w14:paraId="57D20248" w14:textId="77777777" w:rsidR="00F90BDC" w:rsidRDefault="00F90BDC">
      <w:r xmlns:w="http://schemas.openxmlformats.org/wordprocessingml/2006/main">
        <w:t xml:space="preserve">2: Filipiešiem 2:3-4 — Nedariet neko aiz savtīgām ambīcijām vai veltīgas iedomības. Drīzāk pazemībā novērtējiet citus augstāk par sevi, neskatoties uz savām interesēm, bet gan uz katra citu interesēm.</w:t>
      </w:r>
    </w:p>
    <w:p w14:paraId="2EAE65CA" w14:textId="77777777" w:rsidR="00F90BDC" w:rsidRDefault="00F90BDC"/>
    <w:p w14:paraId="7383C3DB" w14:textId="77777777" w:rsidR="00F90BDC" w:rsidRDefault="00F90BDC">
      <w:r xmlns:w="http://schemas.openxmlformats.org/wordprocessingml/2006/main">
        <w:t xml:space="preserve">Lūkas 11:6 Jo kāds mans draugs savā ceļā ir atnācis pie manis, un man nav ko viņam likt priekšā?</w:t>
      </w:r>
    </w:p>
    <w:p w14:paraId="20FDA1B8" w14:textId="77777777" w:rsidR="00F90BDC" w:rsidRDefault="00F90BDC"/>
    <w:p w14:paraId="3D31DEBE" w14:textId="77777777" w:rsidR="00F90BDC" w:rsidRDefault="00F90BDC">
      <w:r xmlns:w="http://schemas.openxmlformats.org/wordprocessingml/2006/main">
        <w:t xml:space="preserve">Ciemos brauc draugs, un runātājam viņiem nav ko piedāvāt.</w:t>
      </w:r>
    </w:p>
    <w:p w14:paraId="3D3B0321" w14:textId="77777777" w:rsidR="00F90BDC" w:rsidRDefault="00F90BDC"/>
    <w:p w14:paraId="1BF3D63E" w14:textId="77777777" w:rsidR="00F90BDC" w:rsidRDefault="00F90BDC">
      <w:r xmlns:w="http://schemas.openxmlformats.org/wordprocessingml/2006/main">
        <w:t xml:space="preserve">1. Viesmīlības nozīme: Lūkas 14:12-14</w:t>
      </w:r>
    </w:p>
    <w:p w14:paraId="746EC669" w14:textId="77777777" w:rsidR="00F90BDC" w:rsidRDefault="00F90BDC"/>
    <w:p w14:paraId="58BEABB2" w14:textId="77777777" w:rsidR="00F90BDC" w:rsidRDefault="00F90BDC">
      <w:r xmlns:w="http://schemas.openxmlformats.org/wordprocessingml/2006/main">
        <w:t xml:space="preserve">2. Ticības spēks: Mateja 17:20</w:t>
      </w:r>
    </w:p>
    <w:p w14:paraId="25CDA7C1" w14:textId="77777777" w:rsidR="00F90BDC" w:rsidRDefault="00F90BDC"/>
    <w:p w14:paraId="5DA953A7" w14:textId="77777777" w:rsidR="00F90BDC" w:rsidRDefault="00F90BDC">
      <w:r xmlns:w="http://schemas.openxmlformats.org/wordprocessingml/2006/main">
        <w:t xml:space="preserve">1. Salamana Pamācības 25:21: Ja tavs ienaidnieks ir izsalcis, dod viņam maizi ēst; un, ja viņam slāpst, dodiet viņam padzerties ūdeni.</w:t>
      </w:r>
    </w:p>
    <w:p w14:paraId="43FB24E1" w14:textId="77777777" w:rsidR="00F90BDC" w:rsidRDefault="00F90BDC"/>
    <w:p w14:paraId="14C2A535" w14:textId="77777777" w:rsidR="00F90BDC" w:rsidRDefault="00F90BDC">
      <w:r xmlns:w="http://schemas.openxmlformats.org/wordprocessingml/2006/main">
        <w:t xml:space="preserve">2. Romiešiem 12:13: Dalieties ar Tā Kunga ļaudīm, kam tas ir vajadzīgs. Praktizējiet viesmīlību.</w:t>
      </w:r>
    </w:p>
    <w:p w14:paraId="0A489116" w14:textId="77777777" w:rsidR="00F90BDC" w:rsidRDefault="00F90BDC"/>
    <w:p w14:paraId="1CF2C0A0" w14:textId="77777777" w:rsidR="00F90BDC" w:rsidRDefault="00F90BDC">
      <w:r xmlns:w="http://schemas.openxmlformats.org/wordprocessingml/2006/main">
        <w:t xml:space="preserve">Luke 11:7 Un viņš no iekšpuses atbildēs un sacīs: Netraucē mani, durvis ir aizslēgtas, un mani bērni ir ar mani gultā. Es nevaru piecelties un tev dot.</w:t>
      </w:r>
    </w:p>
    <w:p w14:paraId="27D4867B" w14:textId="77777777" w:rsidR="00F90BDC" w:rsidRDefault="00F90BDC"/>
    <w:p w14:paraId="1F37D3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Vīrietis atsakās piecelties un atvērt durvis, lai sniegtu ārā stāvošam cilvēkam to, ko viņi lūdz, jo viņa bērni atrodas gultā ar viņu.</w:t>
      </w:r>
    </w:p>
    <w:p w14:paraId="3BC0A07D" w14:textId="77777777" w:rsidR="00F90BDC" w:rsidRDefault="00F90BDC"/>
    <w:p w14:paraId="67D9B2ED" w14:textId="77777777" w:rsidR="00F90BDC" w:rsidRDefault="00F90BDC">
      <w:r xmlns:w="http://schemas.openxmlformats.org/wordprocessingml/2006/main">
        <w:t xml:space="preserve">1. Ģimenes spēks. Izpētīt, cik svarīgi ir aizsargāt mūsu ģimenes un ieguldīt tajās.</w:t>
      </w:r>
    </w:p>
    <w:p w14:paraId="25B20DEF" w14:textId="77777777" w:rsidR="00F90BDC" w:rsidRDefault="00F90BDC"/>
    <w:p w14:paraId="3ACD4984" w14:textId="77777777" w:rsidR="00F90BDC" w:rsidRDefault="00F90BDC">
      <w:r xmlns:w="http://schemas.openxmlformats.org/wordprocessingml/2006/main">
        <w:t xml:space="preserve">2. Dāsnuma vērtība: pārrunājiet labestības izrādīšanas ietekmi pret citiem.</w:t>
      </w:r>
    </w:p>
    <w:p w14:paraId="708A0F90" w14:textId="77777777" w:rsidR="00F90BDC" w:rsidRDefault="00F90BDC"/>
    <w:p w14:paraId="7B83F381" w14:textId="77777777" w:rsidR="00F90BDC" w:rsidRDefault="00F90BDC">
      <w:r xmlns:w="http://schemas.openxmlformats.org/wordprocessingml/2006/main">
        <w:t xml:space="preserve">1. Efeziešiem 6:4 – “Tēvi, nekaitiniet savus bērnus; tā vietā audzini tos Tā Kunga apmācībā un pamācībā.”</w:t>
      </w:r>
    </w:p>
    <w:p w14:paraId="1021A729" w14:textId="77777777" w:rsidR="00F90BDC" w:rsidRDefault="00F90BDC"/>
    <w:p w14:paraId="761676C8" w14:textId="77777777" w:rsidR="00F90BDC" w:rsidRDefault="00F90BDC">
      <w:r xmlns:w="http://schemas.openxmlformats.org/wordprocessingml/2006/main">
        <w:t xml:space="preserve">2. Mateja 25:35-36 - "Jo es biju izsalcis, un jūs man iedevāt ēst, es biju izslāpis, un jūs man iedevāt dzert, es biju svešinieks un jūs mani uzaicinājāt."</w:t>
      </w:r>
    </w:p>
    <w:p w14:paraId="56D7BAE9" w14:textId="77777777" w:rsidR="00F90BDC" w:rsidRDefault="00F90BDC"/>
    <w:p w14:paraId="2D2A57FC" w14:textId="77777777" w:rsidR="00F90BDC" w:rsidRDefault="00F90BDC">
      <w:r xmlns:w="http://schemas.openxmlformats.org/wordprocessingml/2006/main">
        <w:t xml:space="preserve">Lūkas evaņģēlijs 11:8 Es jums saku: lai gan viņš necelsies un viņam nedos, jo viņš ir viņa draugs, tomēr savas stingrības dēļ viņš celsies un dos viņam tik daudz, cik viņam vajadzēs.</w:t>
      </w:r>
    </w:p>
    <w:p w14:paraId="4C7E2222" w14:textId="77777777" w:rsidR="00F90BDC" w:rsidRDefault="00F90BDC"/>
    <w:p w14:paraId="1DF0460D" w14:textId="77777777" w:rsidR="00F90BDC" w:rsidRDefault="00F90BDC">
      <w:r xmlns:w="http://schemas.openxmlformats.org/wordprocessingml/2006/main">
        <w:t xml:space="preserve">Neatlaidības un apņēmības nozīme tiek uzsvērta, jo Jēzus skaidro, ka pat tad, ja kāds lūgums tiek noraidīts, ja kāds ir neatlaidīgs, viņiem tiks nodrošināts tas, kas viņiem nepieciešams.</w:t>
      </w:r>
    </w:p>
    <w:p w14:paraId="25BC1014" w14:textId="77777777" w:rsidR="00F90BDC" w:rsidRDefault="00F90BDC"/>
    <w:p w14:paraId="3AC1A150" w14:textId="77777777" w:rsidR="00F90BDC" w:rsidRDefault="00F90BDC">
      <w:r xmlns:w="http://schemas.openxmlformats.org/wordprocessingml/2006/main">
        <w:t xml:space="preserve">1. "Neatlaidības spēks: sasniegt pāri noliegumam"</w:t>
      </w:r>
    </w:p>
    <w:p w14:paraId="31564FEE" w14:textId="77777777" w:rsidR="00F90BDC" w:rsidRDefault="00F90BDC"/>
    <w:p w14:paraId="57453D71" w14:textId="77777777" w:rsidR="00F90BDC" w:rsidRDefault="00F90BDC">
      <w:r xmlns:w="http://schemas.openxmlformats.org/wordprocessingml/2006/main">
        <w:t xml:space="preserve">2. "Dieva nodrošinājums ar neatlaidību"</w:t>
      </w:r>
    </w:p>
    <w:p w14:paraId="16530C0B" w14:textId="77777777" w:rsidR="00F90BDC" w:rsidRDefault="00F90BDC"/>
    <w:p w14:paraId="0B01BC5E" w14:textId="77777777" w:rsidR="00F90BDC" w:rsidRDefault="00F90BDC">
      <w:r xmlns:w="http://schemas.openxmlformats.org/wordprocessingml/2006/main">
        <w:t xml:space="preserve">1. Jēkaba 5:16 - "Atzīstiet viens otram savas kļūdas un lūdziet cits par citu, lai jūs tiktu dziedināti. Taisnīgā dedzīgā lūgšana ir ļoti noderīga."</w:t>
      </w:r>
    </w:p>
    <w:p w14:paraId="5CA428BB" w14:textId="77777777" w:rsidR="00F90BDC" w:rsidRDefault="00F90BDC"/>
    <w:p w14:paraId="20BB6BD2" w14:textId="77777777" w:rsidR="00F90BDC" w:rsidRDefault="00F90BDC">
      <w:r xmlns:w="http://schemas.openxmlformats.org/wordprocessingml/2006/main">
        <w:t xml:space="preserve">2. Filipiešiem 4:6-7 - "Neuzmanieties ne par ko, bet ikvienā lietā ar lūgšanu un lūgšanu ar pateicību lai jūsu lūgumi tiek darīti zināmi Dievam. Un Dieva miers, kas pārspēj visu saprašanu, pasargās jūsu sirdis </w:t>
      </w:r>
      <w:r xmlns:w="http://schemas.openxmlformats.org/wordprocessingml/2006/main">
        <w:lastRenderedPageBreak xmlns:w="http://schemas.openxmlformats.org/wordprocessingml/2006/main"/>
      </w:r>
      <w:r xmlns:w="http://schemas.openxmlformats.org/wordprocessingml/2006/main">
        <w:t xml:space="preserve">un prātos caur Kristu Jēzu."</w:t>
      </w:r>
    </w:p>
    <w:p w14:paraId="5124219E" w14:textId="77777777" w:rsidR="00F90BDC" w:rsidRDefault="00F90BDC"/>
    <w:p w14:paraId="722A8B6E" w14:textId="77777777" w:rsidR="00F90BDC" w:rsidRDefault="00F90BDC">
      <w:r xmlns:w="http://schemas.openxmlformats.org/wordprocessingml/2006/main">
        <w:t xml:space="preserve">Luke 11:9 9 Un es jums saku: lūdziet, tad jums tiks dots; meklējiet, tad jūs atradīsit; klauvējiet, tad jums tiks atvērts.</w:t>
      </w:r>
    </w:p>
    <w:p w14:paraId="6533DD6A" w14:textId="77777777" w:rsidR="00F90BDC" w:rsidRDefault="00F90BDC"/>
    <w:p w14:paraId="11C21F6D" w14:textId="77777777" w:rsidR="00F90BDC" w:rsidRDefault="00F90BDC">
      <w:r xmlns:w="http://schemas.openxmlformats.org/wordprocessingml/2006/main">
        <w:t xml:space="preserve">Dievs atbildēs uz mūsu lūgšanām, ja mēs lūgsim, meklēsim un klauvēsim.</w:t>
      </w:r>
    </w:p>
    <w:p w14:paraId="5F3C4BFF" w14:textId="77777777" w:rsidR="00F90BDC" w:rsidRDefault="00F90BDC"/>
    <w:p w14:paraId="273C66B5" w14:textId="77777777" w:rsidR="00F90BDC" w:rsidRDefault="00F90BDC">
      <w:r xmlns:w="http://schemas.openxmlformats.org/wordprocessingml/2006/main">
        <w:t xml:space="preserve">1. Dievs nodrošinās mūsu vajadzības, ja mēs lūgsim ticībā.</w:t>
      </w:r>
    </w:p>
    <w:p w14:paraId="533CE4E6" w14:textId="77777777" w:rsidR="00F90BDC" w:rsidRDefault="00F90BDC"/>
    <w:p w14:paraId="62263FC4" w14:textId="77777777" w:rsidR="00F90BDC" w:rsidRDefault="00F90BDC">
      <w:r xmlns:w="http://schemas.openxmlformats.org/wordprocessingml/2006/main">
        <w:t xml:space="preserve">2. Dievs atvērs durvis, ja mēs Viņu nopietni meklēsim.</w:t>
      </w:r>
    </w:p>
    <w:p w14:paraId="706937D7" w14:textId="77777777" w:rsidR="00F90BDC" w:rsidRDefault="00F90BDC"/>
    <w:p w14:paraId="0F9013B1" w14:textId="77777777" w:rsidR="00F90BDC" w:rsidRDefault="00F90BDC">
      <w:r xmlns:w="http://schemas.openxmlformats.org/wordprocessingml/2006/main">
        <w:t xml:space="preserve">1. Jēkaba 1:5-8 – Ja kādam no jums trūkst gudrības, tas lai lūdz no Dieva, kas visiem dod devīgi un nepārmet; un tas viņam tiks dots.</w:t>
      </w:r>
    </w:p>
    <w:p w14:paraId="25502606" w14:textId="77777777" w:rsidR="00F90BDC" w:rsidRDefault="00F90BDC"/>
    <w:p w14:paraId="0ECF7AEA" w14:textId="77777777" w:rsidR="00F90BDC" w:rsidRDefault="00F90BDC">
      <w:r xmlns:w="http://schemas.openxmlformats.org/wordprocessingml/2006/main">
        <w:t xml:space="preserve">2. Mateja 7:7-8 — Lūdziet, tad jums tiks dots; meklējiet, tad jūs atradīsit; klauvējiet, tad jums tiks atvērts. Jo katrs, kas lūdz, saņem; un kas meklē, tas atrod; un tam, kas klauvē, tiks atvērts.</w:t>
      </w:r>
    </w:p>
    <w:p w14:paraId="48AB2877" w14:textId="77777777" w:rsidR="00F90BDC" w:rsidRDefault="00F90BDC"/>
    <w:p w14:paraId="693C45AE" w14:textId="77777777" w:rsidR="00F90BDC" w:rsidRDefault="00F90BDC">
      <w:r xmlns:w="http://schemas.openxmlformats.org/wordprocessingml/2006/main">
        <w:t xml:space="preserve">Lūkas 11:10 Jo katrs, kas lūdz, saņem; un kas meklē, tas atrod; un tam, kas klauvē, tiks atvērts.</w:t>
      </w:r>
    </w:p>
    <w:p w14:paraId="484A05FE" w14:textId="77777777" w:rsidR="00F90BDC" w:rsidRDefault="00F90BDC"/>
    <w:p w14:paraId="5AD4BCAF" w14:textId="77777777" w:rsidR="00F90BDC" w:rsidRDefault="00F90BDC">
      <w:r xmlns:w="http://schemas.openxmlformats.org/wordprocessingml/2006/main">
        <w:t xml:space="preserve">Dievs atalgo tos, kas lūdz, meklē un klauvē.</w:t>
      </w:r>
    </w:p>
    <w:p w14:paraId="2E57767E" w14:textId="77777777" w:rsidR="00F90BDC" w:rsidRDefault="00F90BDC"/>
    <w:p w14:paraId="6C698F58" w14:textId="77777777" w:rsidR="00F90BDC" w:rsidRDefault="00F90BDC">
      <w:r xmlns:w="http://schemas.openxmlformats.org/wordprocessingml/2006/main">
        <w:t xml:space="preserve">1: Lūgšanas spēks – Dievs vienmēr atbildēs uz mūsu lūgšanām un atvērs durvis mūsu vajadzībām.</w:t>
      </w:r>
    </w:p>
    <w:p w14:paraId="28AD1F6D" w14:textId="77777777" w:rsidR="00F90BDC" w:rsidRDefault="00F90BDC"/>
    <w:p w14:paraId="149B6733" w14:textId="77777777" w:rsidR="00F90BDC" w:rsidRDefault="00F90BDC">
      <w:r xmlns:w="http://schemas.openxmlformats.org/wordprocessingml/2006/main">
        <w:t xml:space="preserve">2: Ticības svētība – ticiet Dievam, ka Viņš vienmēr mūs gādās.</w:t>
      </w:r>
    </w:p>
    <w:p w14:paraId="28D2D7C3" w14:textId="77777777" w:rsidR="00F90BDC" w:rsidRDefault="00F90BDC"/>
    <w:p w14:paraId="3BAC0B3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Jēkaba 4:8 - Tuvojies Dievam, un Viņš tuvosies tev.</w:t>
      </w:r>
    </w:p>
    <w:p w14:paraId="5236F95F" w14:textId="77777777" w:rsidR="00F90BDC" w:rsidRDefault="00F90BDC"/>
    <w:p w14:paraId="22099ACA" w14:textId="77777777" w:rsidR="00F90BDC" w:rsidRDefault="00F90BDC">
      <w:r xmlns:w="http://schemas.openxmlformats.org/wordprocessingml/2006/main">
        <w:t xml:space="preserve">2: 1. Jāņa 5:14-15 - Tā ir mūsu paļāvība Viņa priekšā, ka, ja mēs kaut ko lūdzam pēc Viņa gribas, Viņš mūs uzklausa. Un, ja mēs zinām, ka Viņš mūs uzklausa, ko mēs lūdzam, mēs zinām, ka mums ir lūgumi, ko esam Viņam lūguši.</w:t>
      </w:r>
    </w:p>
    <w:p w14:paraId="6583F2B9" w14:textId="77777777" w:rsidR="00F90BDC" w:rsidRDefault="00F90BDC"/>
    <w:p w14:paraId="12039E05" w14:textId="77777777" w:rsidR="00F90BDC" w:rsidRDefault="00F90BDC">
      <w:r xmlns:w="http://schemas.openxmlformats.org/wordprocessingml/2006/main">
        <w:t xml:space="preserve">Lūkas 11:11 Ja dēls kādam no jums, kas ir tēvs, lūgs maizi, vai viņš tam dos akmeni? vai, ja viņš lūdz zivi, vai viņš par zivi viņam dos čūsku?</w:t>
      </w:r>
    </w:p>
    <w:p w14:paraId="2FD1CE21" w14:textId="77777777" w:rsidR="00F90BDC" w:rsidRDefault="00F90BDC"/>
    <w:p w14:paraId="1EDD9731" w14:textId="77777777" w:rsidR="00F90BDC" w:rsidRDefault="00F90BDC">
      <w:r xmlns:w="http://schemas.openxmlformats.org/wordprocessingml/2006/main">
        <w:t xml:space="preserve">Jēzus uzdod pūlim retorisku jautājumu par vecāku un viņu bērnu attiecībām un to, vai tēvs dēlam maizes vai zivs vietā dotu akmeni vai čūsku.</w:t>
      </w:r>
    </w:p>
    <w:p w14:paraId="35FDE60D" w14:textId="77777777" w:rsidR="00F90BDC" w:rsidRDefault="00F90BDC"/>
    <w:p w14:paraId="686F63DA" w14:textId="77777777" w:rsidR="00F90BDC" w:rsidRDefault="00F90BDC">
      <w:r xmlns:w="http://schemas.openxmlformats.org/wordprocessingml/2006/main">
        <w:t xml:space="preserve">1. Tēva mīlestība — Tēva beznosacījumu mīlestības izpēte pret savu bērnu.</w:t>
      </w:r>
    </w:p>
    <w:p w14:paraId="145687F3" w14:textId="77777777" w:rsidR="00F90BDC" w:rsidRDefault="00F90BDC"/>
    <w:p w14:paraId="56AA4261" w14:textId="77777777" w:rsidR="00F90BDC" w:rsidRDefault="00F90BDC">
      <w:r xmlns:w="http://schemas.openxmlformats.org/wordprocessingml/2006/main">
        <w:t xml:space="preserve">2. Retoriskā jautājuma spēks — izpētīt spēku, ko Jēzus izmantoja retoriskos jautājumus, lai izaicinātu un iedvesmotu savu auditoriju.</w:t>
      </w:r>
    </w:p>
    <w:p w14:paraId="5CC1598E" w14:textId="77777777" w:rsidR="00F90BDC" w:rsidRDefault="00F90BDC"/>
    <w:p w14:paraId="00958005" w14:textId="77777777" w:rsidR="00F90BDC" w:rsidRDefault="00F90BDC">
      <w:r xmlns:w="http://schemas.openxmlformats.org/wordprocessingml/2006/main">
        <w:t xml:space="preserve">1. Mateja 7:9-11 - "Kurš no jums, ja viņa dēls lūdz maizi, viņam dos akmeni?"</w:t>
      </w:r>
    </w:p>
    <w:p w14:paraId="025CF4B8" w14:textId="77777777" w:rsidR="00F90BDC" w:rsidRDefault="00F90BDC"/>
    <w:p w14:paraId="4324F376" w14:textId="77777777" w:rsidR="00F90BDC" w:rsidRDefault="00F90BDC">
      <w:r xmlns:w="http://schemas.openxmlformats.org/wordprocessingml/2006/main">
        <w:t xml:space="preserve">2. Jesaja 28:23-29 - "Viņš būs kā veldzējošs vējš no ziemeļiem, silts brāzmas no tuksneša. Viņš veldzēs nogurušos cilvēkus, atdzīvinās kā ūdens avots sausā un nogurušajā zemē."</w:t>
      </w:r>
    </w:p>
    <w:p w14:paraId="7B9CD92E" w14:textId="77777777" w:rsidR="00F90BDC" w:rsidRDefault="00F90BDC"/>
    <w:p w14:paraId="4B44AD1A" w14:textId="77777777" w:rsidR="00F90BDC" w:rsidRDefault="00F90BDC">
      <w:r xmlns:w="http://schemas.openxmlformats.org/wordprocessingml/2006/main">
        <w:t xml:space="preserve">Lūkas 11:12 Vai, ja viņš lūgs olu, vai viņš tam piedāvās skorpionu?</w:t>
      </w:r>
    </w:p>
    <w:p w14:paraId="24B18DCC" w14:textId="77777777" w:rsidR="00F90BDC" w:rsidRDefault="00F90BDC"/>
    <w:p w14:paraId="4A998C4C" w14:textId="77777777" w:rsidR="00F90BDC" w:rsidRDefault="00F90BDC">
      <w:r xmlns:w="http://schemas.openxmlformats.org/wordprocessingml/2006/main">
        <w:t xml:space="preserve">Rakstā tiek jautāts, kāpēc Dievs dod kaut ko rūgtu pretī lūgumam pēc kaut kā salda.</w:t>
      </w:r>
    </w:p>
    <w:p w14:paraId="7FA81A7E" w14:textId="77777777" w:rsidR="00F90BDC" w:rsidRDefault="00F90BDC"/>
    <w:p w14:paraId="6F0D60A3" w14:textId="77777777" w:rsidR="00F90BDC" w:rsidRDefault="00F90BDC">
      <w:r xmlns:w="http://schemas.openxmlformats.org/wordprocessingml/2006/main">
        <w:t xml:space="preserve">1: Dievs mums nedod to, ko esam pelnījuši, Viņš dod to, kas mums vajadzīgs.</w:t>
      </w:r>
    </w:p>
    <w:p w14:paraId="6F4139A2" w14:textId="77777777" w:rsidR="00F90BDC" w:rsidRDefault="00F90BDC"/>
    <w:p w14:paraId="344CF5C3" w14:textId="77777777" w:rsidR="00F90BDC" w:rsidRDefault="00F90BDC">
      <w:r xmlns:w="http://schemas.openxmlformats.org/wordprocessingml/2006/main">
        <w:t xml:space="preserve">2: Lūdziet Dievam to, kas jums nepieciešams, Viņš jums dos to, kas ir vislabākais.</w:t>
      </w:r>
    </w:p>
    <w:p w14:paraId="077D01B3" w14:textId="77777777" w:rsidR="00F90BDC" w:rsidRDefault="00F90BDC"/>
    <w:p w14:paraId="61B6EAEB" w14:textId="77777777" w:rsidR="00F90BDC" w:rsidRDefault="00F90BDC">
      <w:r xmlns:w="http://schemas.openxmlformats.org/wordprocessingml/2006/main">
        <w:t xml:space="preserve">1: Jēkaba 1:2-4 - Uzskatiet to par tīru prieku, mani brāļi un māsas, kad jūs saskaraties ar dažādiem pārbaudījumiem, jo jūs zināt, ka jūsu ticības pārbaude rada neatlaidību. Lai neatlaidība pabeidz savu darbu, lai jūs būtu nobriedis un pilnīgs, un jums nekā netrūktu.</w:t>
      </w:r>
    </w:p>
    <w:p w14:paraId="415F30BB" w14:textId="77777777" w:rsidR="00F90BDC" w:rsidRDefault="00F90BDC"/>
    <w:p w14:paraId="7BDD5D55" w14:textId="77777777" w:rsidR="00F90BDC" w:rsidRDefault="00F90BDC">
      <w:r xmlns:w="http://schemas.openxmlformats.org/wordprocessingml/2006/main">
        <w:t xml:space="preserve">2: Romiešiem 8:28 - Un mēs zinām, ka Dievs visās lietās darbojas to labā, kas Viņu mīl un kas ir aicināti saskaņā ar viņa nodomu.</w:t>
      </w:r>
    </w:p>
    <w:p w14:paraId="76527931" w14:textId="77777777" w:rsidR="00F90BDC" w:rsidRDefault="00F90BDC"/>
    <w:p w14:paraId="55003B9E" w14:textId="77777777" w:rsidR="00F90BDC" w:rsidRDefault="00F90BDC">
      <w:r xmlns:w="http://schemas.openxmlformats.org/wordprocessingml/2006/main">
        <w:t xml:space="preserve">Lūkas 11:13 Ja jūs, ļauni būdami, protat dot saviem bērniem labas dāvanas, cik daudz vairāk jūsu debesu Tēvs dos Svēto Garu tiem, kas Viņu lūdz?</w:t>
      </w:r>
    </w:p>
    <w:p w14:paraId="04FC0F1E" w14:textId="77777777" w:rsidR="00F90BDC" w:rsidRDefault="00F90BDC"/>
    <w:p w14:paraId="54DCA8E5" w14:textId="77777777" w:rsidR="00F90BDC" w:rsidRDefault="00F90BDC">
      <w:r xmlns:w="http://schemas.openxmlformats.org/wordprocessingml/2006/main">
        <w:t xml:space="preserve">Dievs vēlas dot Svēto Garu tiem, kas Viņu lūdz.</w:t>
      </w:r>
    </w:p>
    <w:p w14:paraId="30483F78" w14:textId="77777777" w:rsidR="00F90BDC" w:rsidRDefault="00F90BDC"/>
    <w:p w14:paraId="5EB7B61C" w14:textId="77777777" w:rsidR="00F90BDC" w:rsidRDefault="00F90BDC">
      <w:r xmlns:w="http://schemas.openxmlformats.org/wordprocessingml/2006/main">
        <w:t xml:space="preserve">1. Svētā Gara dāvana – kā Dieva mīlestība ir lielāka par mūsu pašu</w:t>
      </w:r>
    </w:p>
    <w:p w14:paraId="48D23001" w14:textId="77777777" w:rsidR="00F90BDC" w:rsidRDefault="00F90BDC"/>
    <w:p w14:paraId="42887C6A" w14:textId="77777777" w:rsidR="00F90BDC" w:rsidRDefault="00F90BDC">
      <w:r xmlns:w="http://schemas.openxmlformats.org/wordprocessingml/2006/main">
        <w:t xml:space="preserve">2. Mācīšanās lūgt Svēto Garu — pieaug ticība un attiecības ar Dievu</w:t>
      </w:r>
    </w:p>
    <w:p w14:paraId="0919D77C" w14:textId="77777777" w:rsidR="00F90BDC" w:rsidRDefault="00F90BDC"/>
    <w:p w14:paraId="3F6C75E1" w14:textId="77777777" w:rsidR="00F90BDC" w:rsidRDefault="00F90BDC">
      <w:r xmlns:w="http://schemas.openxmlformats.org/wordprocessingml/2006/main">
        <w:t xml:space="preserve">1. Jēkaba 4:2-3 — Tev nav, jo tu nelūdz.</w:t>
      </w:r>
    </w:p>
    <w:p w14:paraId="3EF31DAB" w14:textId="77777777" w:rsidR="00F90BDC" w:rsidRDefault="00F90BDC"/>
    <w:p w14:paraId="0FC5F64D" w14:textId="77777777" w:rsidR="00F90BDC" w:rsidRDefault="00F90BDC">
      <w:r xmlns:w="http://schemas.openxmlformats.org/wordprocessingml/2006/main">
        <w:t xml:space="preserve">2. 1. Jāņa 5:14-15 — Lūdziet, un jūs saņemsiet, lai jūsu prieks būtu pilnīgs.</w:t>
      </w:r>
    </w:p>
    <w:p w14:paraId="38869EE5" w14:textId="77777777" w:rsidR="00F90BDC" w:rsidRDefault="00F90BDC"/>
    <w:p w14:paraId="1F8A9681" w14:textId="77777777" w:rsidR="00F90BDC" w:rsidRDefault="00F90BDC">
      <w:r xmlns:w="http://schemas.openxmlformats.org/wordprocessingml/2006/main">
        <w:t xml:space="preserve">Lūkas 11:14 Un Viņš izdzina velnu, un tas bija mēms. Un notika, kad velns bija izgājis, mēmais runāja; un ļaudis brīnījās.</w:t>
      </w:r>
    </w:p>
    <w:p w14:paraId="22BC8824" w14:textId="77777777" w:rsidR="00F90BDC" w:rsidRDefault="00F90BDC"/>
    <w:p w14:paraId="35BF862D" w14:textId="77777777" w:rsidR="00F90BDC" w:rsidRDefault="00F90BDC">
      <w:r xmlns:w="http://schemas.openxmlformats.org/wordprocessingml/2006/main">
        <w:t xml:space="preserve">Jēzus izdzina no cilvēka dēmonu, kas lika cilvēkam atgūt spēju runāt. Cilvēki </w:t>
      </w:r>
      <w:r xmlns:w="http://schemas.openxmlformats.org/wordprocessingml/2006/main">
        <w:lastRenderedPageBreak xmlns:w="http://schemas.openxmlformats.org/wordprocessingml/2006/main"/>
      </w:r>
      <w:r xmlns:w="http://schemas.openxmlformats.org/wordprocessingml/2006/main">
        <w:t xml:space="preserve">bija pārsteigti par brīnumu.</w:t>
      </w:r>
    </w:p>
    <w:p w14:paraId="0F8B2F90" w14:textId="77777777" w:rsidR="00F90BDC" w:rsidRDefault="00F90BDC"/>
    <w:p w14:paraId="69AC582A" w14:textId="77777777" w:rsidR="00F90BDC" w:rsidRDefault="00F90BDC">
      <w:r xmlns:w="http://schemas.openxmlformats.org/wordprocessingml/2006/main">
        <w:t xml:space="preserve">1. Dieva spēks atjaunot: Jēzus brīnums, dziedinot mēmo cilvēku</w:t>
      </w:r>
    </w:p>
    <w:p w14:paraId="13BF2D96" w14:textId="77777777" w:rsidR="00F90BDC" w:rsidRDefault="00F90BDC"/>
    <w:p w14:paraId="28447D4E" w14:textId="77777777" w:rsidR="00F90BDC" w:rsidRDefault="00F90BDC">
      <w:r xmlns:w="http://schemas.openxmlformats.org/wordprocessingml/2006/main">
        <w:t xml:space="preserve">2. Dieva uzticība ārkārtējos apstākļos</w:t>
      </w:r>
    </w:p>
    <w:p w14:paraId="6687DA72" w14:textId="77777777" w:rsidR="00F90BDC" w:rsidRDefault="00F90BDC"/>
    <w:p w14:paraId="04D441B3" w14:textId="77777777" w:rsidR="00F90BDC" w:rsidRDefault="00F90BDC">
      <w:r xmlns:w="http://schemas.openxmlformats.org/wordprocessingml/2006/main">
        <w:t xml:space="preserve">1. Mateja 9:6-7 - Bet lai jūs zinātu, ka Cilvēka Dēlam ir vara virs zemes piedot grēkus (tad viņš saka paralizētajam): Celies, ņem savu gultu un ej pie sava. māja. Un viņš cēlās un aizgāja uz savu māju.</w:t>
      </w:r>
    </w:p>
    <w:p w14:paraId="5DE93449" w14:textId="77777777" w:rsidR="00F90BDC" w:rsidRDefault="00F90BDC"/>
    <w:p w14:paraId="5687C091" w14:textId="77777777" w:rsidR="00F90BDC" w:rsidRDefault="00F90BDC">
      <w:r xmlns:w="http://schemas.openxmlformats.org/wordprocessingml/2006/main">
        <w:t xml:space="preserve">2. Psalms 103:1-5 — Svētī Kungu, mana dvēsele, un visu, kas ir manī, svētī Viņa svēto vārdu. Svētī To Kungu, mana dvēsele, un neaizmirsti visus Viņa labumus, kas piedod visas tavas vainas; kas dziedē visas tavas slimības; Kas tavu dzīvību atpestī no pazušanas; kas vainago tevi ar laipnību un maigu žēlastību; Kas apmierina tavu muti ar labu; lai tava jaunība atjaunotos kā ērgļa jaunība.</w:t>
      </w:r>
    </w:p>
    <w:p w14:paraId="30F351AB" w14:textId="77777777" w:rsidR="00F90BDC" w:rsidRDefault="00F90BDC"/>
    <w:p w14:paraId="0190E28B" w14:textId="77777777" w:rsidR="00F90BDC" w:rsidRDefault="00F90BDC">
      <w:r xmlns:w="http://schemas.openxmlformats.org/wordprocessingml/2006/main">
        <w:t xml:space="preserve">Luke 11:15 15 Bet daži no tiem sacīja: Viņš izdzen velnus caur Belcebulu, ļauno garu vadītāju.</w:t>
      </w:r>
    </w:p>
    <w:p w14:paraId="2E4FA4AC" w14:textId="77777777" w:rsidR="00F90BDC" w:rsidRDefault="00F90BDC"/>
    <w:p w14:paraId="406D1A7A" w14:textId="77777777" w:rsidR="00F90BDC" w:rsidRDefault="00F90BDC">
      <w:r xmlns:w="http://schemas.openxmlformats.org/wordprocessingml/2006/main">
        <w:t xml:space="preserve">Daži cilvēki apsūdzēja Jēzu, ka viņš izmantoja Belcebulu, dēmonu vadoni, lai izdzītu velnus.</w:t>
      </w:r>
    </w:p>
    <w:p w14:paraId="349D7DF2" w14:textId="77777777" w:rsidR="00F90BDC" w:rsidRDefault="00F90BDC"/>
    <w:p w14:paraId="18F570F4" w14:textId="77777777" w:rsidR="00F90BDC" w:rsidRDefault="00F90BDC">
      <w:r xmlns:w="http://schemas.openxmlformats.org/wordprocessingml/2006/main">
        <w:t xml:space="preserve">1. Jēzus apsūdzības: kā atbildēt uz nepatiesiem apgalvojumiem</w:t>
      </w:r>
    </w:p>
    <w:p w14:paraId="1AFAF16C" w14:textId="77777777" w:rsidR="00F90BDC" w:rsidRDefault="00F90BDC"/>
    <w:p w14:paraId="280C793A" w14:textId="77777777" w:rsidR="00F90BDC" w:rsidRDefault="00F90BDC">
      <w:r xmlns:w="http://schemas.openxmlformats.org/wordprocessingml/2006/main">
        <w:t xml:space="preserve">2. Jēzus spēks: kā Jēzus pārvar pretestību</w:t>
      </w:r>
    </w:p>
    <w:p w14:paraId="01937A5E" w14:textId="77777777" w:rsidR="00F90BDC" w:rsidRDefault="00F90BDC"/>
    <w:p w14:paraId="11CA28E4" w14:textId="77777777" w:rsidR="00F90BDC" w:rsidRDefault="00F90BDC">
      <w:r xmlns:w="http://schemas.openxmlformats.org/wordprocessingml/2006/main">
        <w:t xml:space="preserve">1. Mateja 12:28-29: "Bet, ja es izdzenu ļaunos garus ar Dieva Garu, tad Dieva valstība noteikti ir nākusi pār jums. Vai arī kā var ieiet stipra vīra namā un izlaupīt viņa mantu, ja viņš vispirms nesaista. stiprais vīrs? Un tad viņš izlaupīs viņa māju."</w:t>
      </w:r>
    </w:p>
    <w:p w14:paraId="138F63E9" w14:textId="77777777" w:rsidR="00F90BDC" w:rsidRDefault="00F90BDC"/>
    <w:p w14:paraId="7EF89F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Romiešiem 8:31-32: “Ko tad lai mēs par šīm lietām sakām? Ja Dievs ir par mums, kas var būt pret mums? Tas, kurš nav saudzējis Savu Dēlu, bet Viņu nodevis par mums visiem, kā gan lai Viņš kopā ar Viņu mums visu nedāvinātu?”</w:t>
      </w:r>
    </w:p>
    <w:p w14:paraId="231175C4" w14:textId="77777777" w:rsidR="00F90BDC" w:rsidRDefault="00F90BDC"/>
    <w:p w14:paraId="6FDFA2F6" w14:textId="77777777" w:rsidR="00F90BDC" w:rsidRDefault="00F90BDC">
      <w:r xmlns:w="http://schemas.openxmlformats.org/wordprocessingml/2006/main">
        <w:t xml:space="preserve">Lūkas 11:16 Un citi, Viņu kārdinādami, meklēja no Viņa zīmi no debesīm.</w:t>
      </w:r>
    </w:p>
    <w:p w14:paraId="717BB17F" w14:textId="77777777" w:rsidR="00F90BDC" w:rsidRDefault="00F90BDC"/>
    <w:p w14:paraId="31555856" w14:textId="77777777" w:rsidR="00F90BDC" w:rsidRDefault="00F90BDC">
      <w:r xmlns:w="http://schemas.openxmlformats.org/wordprocessingml/2006/main">
        <w:t xml:space="preserve">Daži cilvēki lūdza Jēzum zīmi no debesīm, lai viņu pārbaudītu.</w:t>
      </w:r>
    </w:p>
    <w:p w14:paraId="322AB72E" w14:textId="77777777" w:rsidR="00F90BDC" w:rsidRDefault="00F90BDC"/>
    <w:p w14:paraId="2BC234AE" w14:textId="77777777" w:rsidR="00F90BDC" w:rsidRDefault="00F90BDC">
      <w:r xmlns:w="http://schemas.openxmlformats.org/wordprocessingml/2006/main">
        <w:t xml:space="preserve">1. Briesmas pārbaudīt Dievu</w:t>
      </w:r>
    </w:p>
    <w:p w14:paraId="546BD04D" w14:textId="77777777" w:rsidR="00F90BDC" w:rsidRDefault="00F90BDC"/>
    <w:p w14:paraId="4722F2B0" w14:textId="77777777" w:rsidR="00F90BDC" w:rsidRDefault="00F90BDC">
      <w:r xmlns:w="http://schemas.openxmlformats.org/wordprocessingml/2006/main">
        <w:t xml:space="preserve">2. Ticības Jēzum nozīme</w:t>
      </w:r>
    </w:p>
    <w:p w14:paraId="22C5262D" w14:textId="77777777" w:rsidR="00F90BDC" w:rsidRDefault="00F90BDC"/>
    <w:p w14:paraId="005656D5" w14:textId="77777777" w:rsidR="00F90BDC" w:rsidRDefault="00F90BDC">
      <w:r xmlns:w="http://schemas.openxmlformats.org/wordprocessingml/2006/main">
        <w:t xml:space="preserve">1. Ebrejiem 11:1 - "Tagad ticība ir pārliecība par to, kas cerēts, pārliecība par to, kas nav redzams."</w:t>
      </w:r>
    </w:p>
    <w:p w14:paraId="0B4DCBA0" w14:textId="77777777" w:rsidR="00F90BDC" w:rsidRDefault="00F90BDC"/>
    <w:p w14:paraId="42896CFA" w14:textId="77777777" w:rsidR="00F90BDC" w:rsidRDefault="00F90BDC">
      <w:r xmlns:w="http://schemas.openxmlformats.org/wordprocessingml/2006/main">
        <w:t xml:space="preserve">2. Mateja 4:7 - "Jēzus viņam sacīja: "Atkal ir rakstīts: "Tev nebūs pārbaudīt To Kungu, savu Dievu."</w:t>
      </w:r>
    </w:p>
    <w:p w14:paraId="2D268F59" w14:textId="77777777" w:rsidR="00F90BDC" w:rsidRDefault="00F90BDC"/>
    <w:p w14:paraId="3B562066" w14:textId="77777777" w:rsidR="00F90BDC" w:rsidRDefault="00F90BDC">
      <w:r xmlns:w="http://schemas.openxmlformats.org/wordprocessingml/2006/main">
        <w:t xml:space="preserve">Luke 11:17 17 Bet Viņš, zinādams viņu domas, sacīja tiem: Katra valstība, kas sašķēlusies pati pret sevi, tiek iznīcināta. un nams sašķēlās pret namu krīt.</w:t>
      </w:r>
    </w:p>
    <w:p w14:paraId="7225C570" w14:textId="77777777" w:rsidR="00F90BDC" w:rsidRDefault="00F90BDC"/>
    <w:p w14:paraId="2E145878" w14:textId="77777777" w:rsidR="00F90BDC" w:rsidRDefault="00F90BDC">
      <w:r xmlns:w="http://schemas.openxmlformats.org/wordprocessingml/2006/main">
        <w:t xml:space="preserve">Katra valstība, kas sašķēlusies pati pret sevi, tiks iznīcināta.</w:t>
      </w:r>
    </w:p>
    <w:p w14:paraId="5D92B3F5" w14:textId="77777777" w:rsidR="00F90BDC" w:rsidRDefault="00F90BDC"/>
    <w:p w14:paraId="600E98F7" w14:textId="77777777" w:rsidR="00F90BDC" w:rsidRDefault="00F90BDC">
      <w:r xmlns:w="http://schemas.openxmlformats.org/wordprocessingml/2006/main">
        <w:t xml:space="preserve">1: kopienas vienotība ir būtiska panākumiem.</w:t>
      </w:r>
    </w:p>
    <w:p w14:paraId="2B0F2934" w14:textId="77777777" w:rsidR="00F90BDC" w:rsidRDefault="00F90BDC"/>
    <w:p w14:paraId="7FAC71D3" w14:textId="77777777" w:rsidR="00F90BDC" w:rsidRDefault="00F90BDC">
      <w:r xmlns:w="http://schemas.openxmlformats.org/wordprocessingml/2006/main">
        <w:t xml:space="preserve">2: Kopība rada spēku un stabilitāti.</w:t>
      </w:r>
    </w:p>
    <w:p w14:paraId="1597A5DD" w14:textId="77777777" w:rsidR="00F90BDC" w:rsidRDefault="00F90BDC"/>
    <w:p w14:paraId="75C2CCA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Mateja 12:25 - Jēzus teica: "Katra valstība, kas sašķēlusies pati pret sevi, tiks izpostīta, un katra pilsēta vai nams, kas sašķēlies pret sevi, neizturēs."</w:t>
      </w:r>
    </w:p>
    <w:p w14:paraId="4D31F371" w14:textId="77777777" w:rsidR="00F90BDC" w:rsidRDefault="00F90BDC"/>
    <w:p w14:paraId="105508B3" w14:textId="77777777" w:rsidR="00F90BDC" w:rsidRDefault="00F90BDC">
      <w:r xmlns:w="http://schemas.openxmlformats.org/wordprocessingml/2006/main">
        <w:t xml:space="preserve">2: Efeziešiem 4:3 - Pielieciet visas pūles, lai ar miera saiti saglabātu Gara vienotību.</w:t>
      </w:r>
    </w:p>
    <w:p w14:paraId="293B7BEB" w14:textId="77777777" w:rsidR="00F90BDC" w:rsidRDefault="00F90BDC"/>
    <w:p w14:paraId="6A0DA562" w14:textId="77777777" w:rsidR="00F90BDC" w:rsidRDefault="00F90BDC">
      <w:r xmlns:w="http://schemas.openxmlformats.org/wordprocessingml/2006/main">
        <w:t xml:space="preserve">Lūkas 11:18 Ja arī sātans šķelsies pret sevi, kā tad pastāvēs viņa valstība? jo jūs sakāt, ka es izdzenu ļaunos garus caur Belcebulu.</w:t>
      </w:r>
    </w:p>
    <w:p w14:paraId="288E9797" w14:textId="77777777" w:rsidR="00F90BDC" w:rsidRDefault="00F90BDC"/>
    <w:p w14:paraId="015A406B" w14:textId="77777777" w:rsidR="00F90BDC" w:rsidRDefault="00F90BDC">
      <w:r xmlns:w="http://schemas.openxmlformats.org/wordprocessingml/2006/main">
        <w:t xml:space="preserve">Sātana valstība neizturēsies, ja viņš būs sašķelts pret sevi, tomēr Jēzus ienaidnieki viņu nepatiesi apsūdzēja par velnu izdzīšanu caur Belcebulu.</w:t>
      </w:r>
    </w:p>
    <w:p w14:paraId="7E660410" w14:textId="77777777" w:rsidR="00F90BDC" w:rsidRDefault="00F90BDC"/>
    <w:p w14:paraId="2AB6C6B0" w14:textId="77777777" w:rsidR="00F90BDC" w:rsidRDefault="00F90BDC">
      <w:r xmlns:w="http://schemas.openxmlformats.org/wordprocessingml/2006/main">
        <w:t xml:space="preserve">1. Ļaunuma galīgā bezjēdzība – Dieva spēks vienmēr uzvarēs sātana shēmas.</w:t>
      </w:r>
    </w:p>
    <w:p w14:paraId="40F10A1B" w14:textId="77777777" w:rsidR="00F90BDC" w:rsidRDefault="00F90BDC"/>
    <w:p w14:paraId="7A1D822D" w14:textId="77777777" w:rsidR="00F90BDC" w:rsidRDefault="00F90BDC">
      <w:r xmlns:w="http://schemas.openxmlformats.org/wordprocessingml/2006/main">
        <w:t xml:space="preserve">2. Patiesības nozīme – Jēzum ir spēks pārvarēt melus un nepatiesas apsūdzības.</w:t>
      </w:r>
    </w:p>
    <w:p w14:paraId="5917E66B" w14:textId="77777777" w:rsidR="00F90BDC" w:rsidRDefault="00F90BDC"/>
    <w:p w14:paraId="04EF6A45" w14:textId="77777777" w:rsidR="00F90BDC" w:rsidRDefault="00F90BDC">
      <w:r xmlns:w="http://schemas.openxmlformats.org/wordprocessingml/2006/main">
        <w:t xml:space="preserve">1. Efeziešiem 6:12 - Jo mēs necīnāmies pret miesu un asinīm, bet pret valdībām, pret varām, pret šīs pasaules tumsības valdniekiem, pret garīgajiem ļaunumiem augstumos.</w:t>
      </w:r>
    </w:p>
    <w:p w14:paraId="6FCC92E9" w14:textId="77777777" w:rsidR="00F90BDC" w:rsidRDefault="00F90BDC"/>
    <w:p w14:paraId="162CD72E" w14:textId="77777777" w:rsidR="00F90BDC" w:rsidRDefault="00F90BDC">
      <w:r xmlns:w="http://schemas.openxmlformats.org/wordprocessingml/2006/main">
        <w:t xml:space="preserve">2. 1. Jāņa 4:4 - Jūs, bērniņi, esat no Dieva un esat tos uzvarējuši, jo lielāks ir Tas, kas ir jūsos, nekā tas, kas ir pasaulē.</w:t>
      </w:r>
    </w:p>
    <w:p w14:paraId="5147ADCB" w14:textId="77777777" w:rsidR="00F90BDC" w:rsidRDefault="00F90BDC"/>
    <w:p w14:paraId="45E3136C" w14:textId="77777777" w:rsidR="00F90BDC" w:rsidRDefault="00F90BDC">
      <w:r xmlns:w="http://schemas.openxmlformats.org/wordprocessingml/2006/main">
        <w:t xml:space="preserve">Lūkas 11:19 Un ja es ar Belcebulu izdzenu velnus, ar ko tad jūsu dēli tos izdzen? tāpēc viņi būs jūsu tiesneši.</w:t>
      </w:r>
    </w:p>
    <w:p w14:paraId="336CE56F" w14:textId="77777777" w:rsidR="00F90BDC" w:rsidRDefault="00F90BDC"/>
    <w:p w14:paraId="73AAACF0" w14:textId="77777777" w:rsidR="00F90BDC" w:rsidRDefault="00F90BDC">
      <w:r xmlns:w="http://schemas.openxmlformats.org/wordprocessingml/2006/main">
        <w:t xml:space="preserve">Jēzus izaicina farizejus pieņemt Viņa kā Dieva Dēla varu, jautājot, kā viņi izskaidro Viņa brīnumu spēku, ja Viņš nav no Debesīm.</w:t>
      </w:r>
    </w:p>
    <w:p w14:paraId="75B95651" w14:textId="77777777" w:rsidR="00F90BDC" w:rsidRDefault="00F90BDC"/>
    <w:p w14:paraId="62314740" w14:textId="77777777" w:rsidR="00F90BDC" w:rsidRDefault="00F90BDC">
      <w:r xmlns:w="http://schemas.openxmlformats.org/wordprocessingml/2006/main">
        <w:t xml:space="preserve">1: Jēzus vārdi Lūkas 11:19 kalpo kā atgādinājums, ka mums ir jābūt gataviem pieņemt Viņa varu </w:t>
      </w:r>
      <w:r xmlns:w="http://schemas.openxmlformats.org/wordprocessingml/2006/main">
        <w:lastRenderedPageBreak xmlns:w="http://schemas.openxmlformats.org/wordprocessingml/2006/main"/>
      </w:r>
      <w:r xmlns:w="http://schemas.openxmlformats.org/wordprocessingml/2006/main">
        <w:t xml:space="preserve">un sekot Viņam kā Dieva Dēlam.</w:t>
      </w:r>
    </w:p>
    <w:p w14:paraId="17875CC3" w14:textId="77777777" w:rsidR="00F90BDC" w:rsidRDefault="00F90BDC"/>
    <w:p w14:paraId="3EFE57A4" w14:textId="77777777" w:rsidR="00F90BDC" w:rsidRDefault="00F90BDC">
      <w:r xmlns:w="http://schemas.openxmlformats.org/wordprocessingml/2006/main">
        <w:t xml:space="preserve">2: Mums ir jāpazemojas un jāatzīst Jēzus brīnumu spēks un jāizvēlas pieņemt Viņa kā Dieva Dēla autoritāti.</w:t>
      </w:r>
    </w:p>
    <w:p w14:paraId="3E750E43" w14:textId="77777777" w:rsidR="00F90BDC" w:rsidRDefault="00F90BDC"/>
    <w:p w14:paraId="2BB0F875" w14:textId="77777777" w:rsidR="00F90BDC" w:rsidRDefault="00F90BDC">
      <w:r xmlns:w="http://schemas.openxmlformats.org/wordprocessingml/2006/main">
        <w:t xml:space="preserve">1: Mateja evaņģēlijs 28:18-20 - “Un Jēzus nāca un sacīja viņiem: “Man ir dota visa vara debesīs un virs zemes. Tāpēc ejiet un dariet par mācekļiem visas tautas, kristīdami tās Tēva un Dēla un Svētā Gara vārdā, mācot ievērot visu, ko Es jums esmu pavēlējis. Un, lūk, es esmu ar jums vienmēr līdz pasaules galam."</w:t>
      </w:r>
    </w:p>
    <w:p w14:paraId="3F386B5C" w14:textId="77777777" w:rsidR="00F90BDC" w:rsidRDefault="00F90BDC"/>
    <w:p w14:paraId="727B6D81" w14:textId="77777777" w:rsidR="00F90BDC" w:rsidRDefault="00F90BDC">
      <w:r xmlns:w="http://schemas.openxmlformats.org/wordprocessingml/2006/main">
        <w:t xml:space="preserve">2: Jāņa 14:6 - Jēzus viņam sacīja: "Es esmu ceļš, patiesība un dzīvība. Neviens nenāk pie Tēva kā vien caur mani.</w:t>
      </w:r>
    </w:p>
    <w:p w14:paraId="0424D9D7" w14:textId="77777777" w:rsidR="00F90BDC" w:rsidRDefault="00F90BDC"/>
    <w:p w14:paraId="14C5B6D8" w14:textId="77777777" w:rsidR="00F90BDC" w:rsidRDefault="00F90BDC">
      <w:r xmlns:w="http://schemas.openxmlformats.org/wordprocessingml/2006/main">
        <w:t xml:space="preserve">Lūkas 11:20 Bet, ja es ar Dieva pirkstu izdzenu velnus, tad Dieva valstība, bez šaubām, ir nākusi pār jums.</w:t>
      </w:r>
    </w:p>
    <w:p w14:paraId="0004369E" w14:textId="77777777" w:rsidR="00F90BDC" w:rsidRDefault="00F90BDC"/>
    <w:p w14:paraId="3CAFFD14" w14:textId="77777777" w:rsidR="00F90BDC" w:rsidRDefault="00F90BDC">
      <w:r xmlns:w="http://schemas.openxmlformats.org/wordprocessingml/2006/main">
        <w:t xml:space="preserve">Dieva valstība ir atnākusi, kad Jēzus ar Dieva pirkstu izdzen velnus.</w:t>
      </w:r>
    </w:p>
    <w:p w14:paraId="468CAC27" w14:textId="77777777" w:rsidR="00F90BDC" w:rsidRDefault="00F90BDC"/>
    <w:p w14:paraId="1DB52B3D" w14:textId="77777777" w:rsidR="00F90BDC" w:rsidRDefault="00F90BDC">
      <w:r xmlns:w="http://schemas.openxmlformats.org/wordprocessingml/2006/main">
        <w:t xml:space="preserve">1. Dievs ir ar mums un ir nācis, lai atnestu mums Debesu Valstību</w:t>
      </w:r>
    </w:p>
    <w:p w14:paraId="4A48792F" w14:textId="77777777" w:rsidR="00F90BDC" w:rsidRDefault="00F90BDC"/>
    <w:p w14:paraId="595DD87D" w14:textId="77777777" w:rsidR="00F90BDC" w:rsidRDefault="00F90BDC">
      <w:r xmlns:w="http://schemas.openxmlformats.org/wordprocessingml/2006/main">
        <w:t xml:space="preserve">2. Jēzus ir Mesija un nes pestīšanu caur Dieva spēku</w:t>
      </w:r>
    </w:p>
    <w:p w14:paraId="00471A24" w14:textId="77777777" w:rsidR="00F90BDC" w:rsidRDefault="00F90BDC"/>
    <w:p w14:paraId="42C28BAE" w14:textId="77777777" w:rsidR="00F90BDC" w:rsidRDefault="00F90BDC">
      <w:r xmlns:w="http://schemas.openxmlformats.org/wordprocessingml/2006/main">
        <w:t xml:space="preserve">1. Jesaja 9:6-7 - Jo mums ir dzimis Bērns, mums ir dots Dēls; un valdība būs uz Viņa pleca. Un Viņa vārds tiks saukts Brīnišķīgais, Padomdevējs, Varenais Dievs, Mūžīgais Tēvs, Miera valdnieks.</w:t>
      </w:r>
    </w:p>
    <w:p w14:paraId="3C755952" w14:textId="77777777" w:rsidR="00F90BDC" w:rsidRDefault="00F90BDC"/>
    <w:p w14:paraId="7CF06F1C" w14:textId="77777777" w:rsidR="00F90BDC" w:rsidRDefault="00F90BDC">
      <w:r xmlns:w="http://schemas.openxmlformats.org/wordprocessingml/2006/main">
        <w:t xml:space="preserve">2. Romiešiem 14:17 - Jo Dieva valstība nav ēšana un dzeršana, bet taisnība un miers un prieks Svētajā Garā.</w:t>
      </w:r>
    </w:p>
    <w:p w14:paraId="2EE37A96" w14:textId="77777777" w:rsidR="00F90BDC" w:rsidRDefault="00F90BDC"/>
    <w:p w14:paraId="67E2983E" w14:textId="77777777" w:rsidR="00F90BDC" w:rsidRDefault="00F90BDC">
      <w:r xmlns:w="http://schemas.openxmlformats.org/wordprocessingml/2006/main">
        <w:t xml:space="preserve">Lūkas 11:21 Kad stiprs vīrs bruņots sargā savu pili, viņa manta ir mierā.</w:t>
      </w:r>
    </w:p>
    <w:p w14:paraId="7AF774DC" w14:textId="77777777" w:rsidR="00F90BDC" w:rsidRDefault="00F90BDC"/>
    <w:p w14:paraId="024B232C" w14:textId="77777777" w:rsidR="00F90BDC" w:rsidRDefault="00F90BDC">
      <w:r xmlns:w="http://schemas.openxmlformats.org/wordprocessingml/2006/main">
        <w:t xml:space="preserve">Šajā fragmentā minētais spēcīgais vīrs ir simbols tam, kā varenie un droši var viegli nosargāt savas mantas.</w:t>
      </w:r>
    </w:p>
    <w:p w14:paraId="1790FD38" w14:textId="77777777" w:rsidR="00F90BDC" w:rsidRDefault="00F90BDC"/>
    <w:p w14:paraId="304F0398" w14:textId="77777777" w:rsidR="00F90BDC" w:rsidRDefault="00F90BDC">
      <w:r xmlns:w="http://schemas.openxmlformats.org/wordprocessingml/2006/main">
        <w:t xml:space="preserve">1. Dieva spēks mūs aizsargāt</w:t>
      </w:r>
    </w:p>
    <w:p w14:paraId="6249BC2D" w14:textId="77777777" w:rsidR="00F90BDC" w:rsidRDefault="00F90BDC"/>
    <w:p w14:paraId="41C50202" w14:textId="77777777" w:rsidR="00F90BDC" w:rsidRDefault="00F90BDC">
      <w:r xmlns:w="http://schemas.openxmlformats.org/wordprocessingml/2006/main">
        <w:t xml:space="preserve">2. Ticības spēks grūtos laikos</w:t>
      </w:r>
    </w:p>
    <w:p w14:paraId="3DEAE3A3" w14:textId="77777777" w:rsidR="00F90BDC" w:rsidRDefault="00F90BDC"/>
    <w:p w14:paraId="772BC70B" w14:textId="77777777" w:rsidR="00F90BDC" w:rsidRDefault="00F90BDC">
      <w:r xmlns:w="http://schemas.openxmlformats.org/wordprocessingml/2006/main">
        <w:t xml:space="preserve">1. Psalms 91:1-2 — Kas mīt Visaugstākā noslēpumā, tas paliks Visvarenā ēnā. Es teikšu par To Kungu: Viņš ir mans patvērums un mans cietoksnis, mans Dievs; uz viņu es uzticēšos.</w:t>
      </w:r>
    </w:p>
    <w:p w14:paraId="657FE13D" w14:textId="77777777" w:rsidR="00F90BDC" w:rsidRDefault="00F90BDC"/>
    <w:p w14:paraId="75F0BEE4" w14:textId="77777777" w:rsidR="00F90BDC" w:rsidRDefault="00F90BDC">
      <w:r xmlns:w="http://schemas.openxmlformats.org/wordprocessingml/2006/main">
        <w:t xml:space="preserve">2. Romiešiem 8:31-32 — Ko tad lai mēs par šīm lietām sakām? Ja Dievs ir par mums, kas var būt pret mums? Kas savu Dēlu nav saudzējis, bet viņu nodevis par mums visiem, kā gan lai viņš kopā ar viņu mums visu nedāvinātu?</w:t>
      </w:r>
    </w:p>
    <w:p w14:paraId="2FD839F3" w14:textId="77777777" w:rsidR="00F90BDC" w:rsidRDefault="00F90BDC"/>
    <w:p w14:paraId="1533E257" w14:textId="77777777" w:rsidR="00F90BDC" w:rsidRDefault="00F90BDC">
      <w:r xmlns:w="http://schemas.openxmlformats.org/wordprocessingml/2006/main">
        <w:t xml:space="preserve">Lūkas evaņģēlijs 11:22 Bet, kad viņam nāk virsū stiprāks par viņu un to uzvar, tad viņš atņem visas viņa bruņas, uz kurām viņš paļāvās, un sadala viņa laupījumu.</w:t>
      </w:r>
    </w:p>
    <w:p w14:paraId="027EECE4" w14:textId="77777777" w:rsidR="00F90BDC" w:rsidRDefault="00F90BDC"/>
    <w:p w14:paraId="5A528CAA" w14:textId="77777777" w:rsidR="00F90BDC" w:rsidRDefault="00F90BDC">
      <w:r xmlns:w="http://schemas.openxmlformats.org/wordprocessingml/2006/main">
        <w:t xml:space="preserve">Stiprais var atņemt vājo uzticību.</w:t>
      </w:r>
    </w:p>
    <w:p w14:paraId="2BEB4B8D" w14:textId="77777777" w:rsidR="00F90BDC" w:rsidRDefault="00F90BDC"/>
    <w:p w14:paraId="7CBE1904" w14:textId="77777777" w:rsidR="00F90BDC" w:rsidRDefault="00F90BDC">
      <w:r xmlns:w="http://schemas.openxmlformats.org/wordprocessingml/2006/main">
        <w:t xml:space="preserve">1: Spēks Dievā ir vienīgā patiesā aizsardzība.</w:t>
      </w:r>
    </w:p>
    <w:p w14:paraId="23D2A285" w14:textId="77777777" w:rsidR="00F90BDC" w:rsidRDefault="00F90BDC"/>
    <w:p w14:paraId="62B189BA" w14:textId="77777777" w:rsidR="00F90BDC" w:rsidRDefault="00F90BDC">
      <w:r xmlns:w="http://schemas.openxmlformats.org/wordprocessingml/2006/main">
        <w:t xml:space="preserve">2: Mums jābūt piesardzīgiem, nepaļaujoties uz citu spēku, nevis uz Dieva.</w:t>
      </w:r>
    </w:p>
    <w:p w14:paraId="4FFD945D" w14:textId="77777777" w:rsidR="00F90BDC" w:rsidRDefault="00F90BDC"/>
    <w:p w14:paraId="4E318DEC" w14:textId="77777777" w:rsidR="00F90BDC" w:rsidRDefault="00F90BDC">
      <w:r xmlns:w="http://schemas.openxmlformats.org/wordprocessingml/2006/main">
        <w:t xml:space="preserve">1: Psalms 18:2 - Tas Kungs ir mana klints un mans cietoksnis un mans glābējs, mans Dievs, mana klints, kurā es </w:t>
      </w:r>
      <w:r xmlns:w="http://schemas.openxmlformats.org/wordprocessingml/2006/main">
        <w:lastRenderedPageBreak xmlns:w="http://schemas.openxmlformats.org/wordprocessingml/2006/main"/>
      </w:r>
      <w:r xmlns:w="http://schemas.openxmlformats.org/wordprocessingml/2006/main">
        <w:t xml:space="preserve">meklēju patvērumu, mans vairogs un mans pestīšanas rags, mans cietoksnis.</w:t>
      </w:r>
    </w:p>
    <w:p w14:paraId="5E1E8447" w14:textId="77777777" w:rsidR="00F90BDC" w:rsidRDefault="00F90BDC"/>
    <w:p w14:paraId="53C58710" w14:textId="77777777" w:rsidR="00F90BDC" w:rsidRDefault="00F90BDC">
      <w:r xmlns:w="http://schemas.openxmlformats.org/wordprocessingml/2006/main">
        <w:t xml:space="preserve">2: Efeziešiem 6:10-13 - Beidzot esiet stipri Kungā un Viņa spēka spēkā. Apģērbiet visas Dieva bruņas, lai jūs varētu stāties pretī velna plāniem. Jo mēs necīnāmies pret miesu un asinīm, bet pret valdniekiem, pret varu, pret kosmiskajiem spēkiem pār šo pašreizējo tumsu, pret ļaunuma garīgajiem spēkiem debesīs.</w:t>
      </w:r>
    </w:p>
    <w:p w14:paraId="5BDB4089" w14:textId="77777777" w:rsidR="00F90BDC" w:rsidRDefault="00F90BDC"/>
    <w:p w14:paraId="0547ABCD" w14:textId="77777777" w:rsidR="00F90BDC" w:rsidRDefault="00F90BDC">
      <w:r xmlns:w="http://schemas.openxmlformats.org/wordprocessingml/2006/main">
        <w:t xml:space="preserve">Lūkas 11:23 Kas nav ar mani, tas ir pret mani, un kas ar mani nesavāc, tas izklīdina.</w:t>
      </w:r>
    </w:p>
    <w:p w14:paraId="29969DC2" w14:textId="77777777" w:rsidR="00F90BDC" w:rsidRDefault="00F90BDC"/>
    <w:p w14:paraId="122EDD7E" w14:textId="77777777" w:rsidR="00F90BDC" w:rsidRDefault="00F90BDC">
      <w:r xmlns:w="http://schemas.openxmlformats.org/wordprocessingml/2006/main">
        <w:t xml:space="preserve">Kas nav Dieva pusē, tas ir pret Viņu un tiks izkaisīts, nevis savākts.</w:t>
      </w:r>
    </w:p>
    <w:p w14:paraId="2AF3DF3A" w14:textId="77777777" w:rsidR="00F90BDC" w:rsidRDefault="00F90BDC"/>
    <w:p w14:paraId="68C76D3D" w14:textId="77777777" w:rsidR="00F90BDC" w:rsidRDefault="00F90BDC">
      <w:r xmlns:w="http://schemas.openxmlformats.org/wordprocessingml/2006/main">
        <w:t xml:space="preserve">1: Mums ir jāizvēlas būt Dieva pusē, lai mēs tiktu savākti kopā ar Viņu.</w:t>
      </w:r>
    </w:p>
    <w:p w14:paraId="45B6ADB4" w14:textId="77777777" w:rsidR="00F90BDC" w:rsidRDefault="00F90BDC"/>
    <w:p w14:paraId="0C32A57D" w14:textId="77777777" w:rsidR="00F90BDC" w:rsidRDefault="00F90BDC">
      <w:r xmlns:w="http://schemas.openxmlformats.org/wordprocessingml/2006/main">
        <w:t xml:space="preserve">2: Mums ir jābūt vienotiem savā ticībā Dievam, lai mēs netiktu izkaisīti.</w:t>
      </w:r>
    </w:p>
    <w:p w14:paraId="0E0370C0" w14:textId="77777777" w:rsidR="00F90BDC" w:rsidRDefault="00F90BDC"/>
    <w:p w14:paraId="35091C0A" w14:textId="77777777" w:rsidR="00F90BDC" w:rsidRDefault="00F90BDC">
      <w:r xmlns:w="http://schemas.openxmlformats.org/wordprocessingml/2006/main">
        <w:t xml:space="preserve">1: Mateja evaņģēlijs 12:30 - "Kas nav ar mani, tas ir pret mani, un, kas ar mani nesavāc, tas izklīdina."</w:t>
      </w:r>
    </w:p>
    <w:p w14:paraId="39857E81" w14:textId="77777777" w:rsidR="00F90BDC" w:rsidRDefault="00F90BDC"/>
    <w:p w14:paraId="5152F0A8" w14:textId="77777777" w:rsidR="00F90BDC" w:rsidRDefault="00F90BDC">
      <w:r xmlns:w="http://schemas.openxmlformats.org/wordprocessingml/2006/main">
        <w:t xml:space="preserve">2: Jēkaba 4:4 - "Jūs laulības pārkāpēji un laulības pārkāpējas, vai jūs nezināt, ka pasaules draudzība ir ienaids ar Dievu? Katrs, kas vēlas būt pasaules draugs, ir Dieva ienaidnieks."</w:t>
      </w:r>
    </w:p>
    <w:p w14:paraId="75E7360B" w14:textId="77777777" w:rsidR="00F90BDC" w:rsidRDefault="00F90BDC"/>
    <w:p w14:paraId="42113C1B" w14:textId="77777777" w:rsidR="00F90BDC" w:rsidRDefault="00F90BDC">
      <w:r xmlns:w="http://schemas.openxmlformats.org/wordprocessingml/2006/main">
        <w:t xml:space="preserve">Luke 11:24 24 Kad nešķīstais gars iziet no cilvēka, tas staigā pa sausām vietām, meklēdams atpūtu. un neatradies, viņš saka: Es atgriezīšos savā namā, no kurienes iznācu.</w:t>
      </w:r>
    </w:p>
    <w:p w14:paraId="2A3BB83E" w14:textId="77777777" w:rsidR="00F90BDC" w:rsidRDefault="00F90BDC"/>
    <w:p w14:paraId="5017F398" w14:textId="77777777" w:rsidR="00F90BDC" w:rsidRDefault="00F90BDC">
      <w:r xmlns:w="http://schemas.openxmlformats.org/wordprocessingml/2006/main">
        <w:t xml:space="preserve">Nešķīstais gars, izraidīts no cilvēka, meklē jaunu dzīvesvietu, bet nespēj atrast atpūtu un tādējādi atgriežas pie cilvēka, no kura tas cēlies.</w:t>
      </w:r>
    </w:p>
    <w:p w14:paraId="41E8FC97" w14:textId="77777777" w:rsidR="00F90BDC" w:rsidRDefault="00F90BDC"/>
    <w:p w14:paraId="222EF5B0" w14:textId="77777777" w:rsidR="00F90BDC" w:rsidRDefault="00F90BDC">
      <w:r xmlns:w="http://schemas.openxmlformats.org/wordprocessingml/2006/main">
        <w:t xml:space="preserve">1. Dieva spēks var uzveikt nešķīsto garu</w:t>
      </w:r>
    </w:p>
    <w:p w14:paraId="7E9429B0" w14:textId="77777777" w:rsidR="00F90BDC" w:rsidRDefault="00F90BDC"/>
    <w:p w14:paraId="15105374" w14:textId="77777777" w:rsidR="00F90BDC" w:rsidRDefault="00F90BDC">
      <w:r xmlns:w="http://schemas.openxmlformats.org/wordprocessingml/2006/main">
        <w:t xml:space="preserve">2. Pazemība un lūgšana var palīdzēt pretoties nešķīstam garam</w:t>
      </w:r>
    </w:p>
    <w:p w14:paraId="2E5E4F33" w14:textId="77777777" w:rsidR="00F90BDC" w:rsidRDefault="00F90BDC"/>
    <w:p w14:paraId="73112AFF" w14:textId="77777777" w:rsidR="00F90BDC" w:rsidRDefault="00F90BDC">
      <w:r xmlns:w="http://schemas.openxmlformats.org/wordprocessingml/2006/main">
        <w:t xml:space="preserve">1. Jēkaba 4:7-8 Tāpēc esiet paklausīgi Dievam. Pretojies velnam, un viņš bēgs no tevis.</w:t>
      </w:r>
    </w:p>
    <w:p w14:paraId="74AB5FCF" w14:textId="77777777" w:rsidR="00F90BDC" w:rsidRDefault="00F90BDC"/>
    <w:p w14:paraId="6D878D0B" w14:textId="77777777" w:rsidR="00F90BDC" w:rsidRDefault="00F90BDC">
      <w:r xmlns:w="http://schemas.openxmlformats.org/wordprocessingml/2006/main">
        <w:t xml:space="preserve">2. Efeziešiem 6:12 Jo mēs necīnāmies pret miesu un asinīm, bet pret valdībām, pret varām, pret šīs pasaules tumsības valdniekiem, pret garīgo ļaunumu augstienēs.</w:t>
      </w:r>
    </w:p>
    <w:p w14:paraId="043AE127" w14:textId="77777777" w:rsidR="00F90BDC" w:rsidRDefault="00F90BDC"/>
    <w:p w14:paraId="61DC35E9" w14:textId="77777777" w:rsidR="00F90BDC" w:rsidRDefault="00F90BDC">
      <w:r xmlns:w="http://schemas.openxmlformats.org/wordprocessingml/2006/main">
        <w:t xml:space="preserve">Lūkas evaņģēlijs 11:25 Un kad viņš atnāca, viņš to atrod izslaucītu un izrotātu.</w:t>
      </w:r>
    </w:p>
    <w:p w14:paraId="580D13F2" w14:textId="77777777" w:rsidR="00F90BDC" w:rsidRDefault="00F90BDC"/>
    <w:p w14:paraId="08C2FEC3" w14:textId="77777777" w:rsidR="00F90BDC" w:rsidRDefault="00F90BDC">
      <w:r xmlns:w="http://schemas.openxmlformats.org/wordprocessingml/2006/main">
        <w:t xml:space="preserve">Pasāža runā par māju, kas ir tukša un sakārtota.</w:t>
      </w:r>
    </w:p>
    <w:p w14:paraId="3BB43C22" w14:textId="77777777" w:rsidR="00F90BDC" w:rsidRDefault="00F90BDC"/>
    <w:p w14:paraId="0C73AE29" w14:textId="77777777" w:rsidR="00F90BDC" w:rsidRDefault="00F90BDC">
      <w:r xmlns:w="http://schemas.openxmlformats.org/wordprocessingml/2006/main">
        <w:t xml:space="preserve">1. “Sagatavošanās izmaksas” — par to, cik svarīgi ir nodrošināt sakārtotu, sagatavotu dzīvi, kad Kungs atgriezīsies.</w:t>
      </w:r>
    </w:p>
    <w:p w14:paraId="4CED0B26" w14:textId="77777777" w:rsidR="00F90BDC" w:rsidRDefault="00F90BDC"/>
    <w:p w14:paraId="3CD189BF" w14:textId="77777777" w:rsidR="00F90BDC" w:rsidRDefault="00F90BDC">
      <w:r xmlns:w="http://schemas.openxmlformats.org/wordprocessingml/2006/main">
        <w:t xml:space="preserve">2. “Kārtības skaistums” – A par kārtības un disciplīnas skaistumu un spēku mūsu dzīvē.</w:t>
      </w:r>
    </w:p>
    <w:p w14:paraId="4D9E2F2A" w14:textId="77777777" w:rsidR="00F90BDC" w:rsidRDefault="00F90BDC"/>
    <w:p w14:paraId="488442BD" w14:textId="77777777" w:rsidR="00F90BDC" w:rsidRDefault="00F90BDC">
      <w:r xmlns:w="http://schemas.openxmlformats.org/wordprocessingml/2006/main">
        <w:t xml:space="preserve">1. Mateja 6:33 – “Bet meklējiet vispirms Dieva valstību un Viņa taisnību, tad tas viss jums tiks pievienots.”</w:t>
      </w:r>
    </w:p>
    <w:p w14:paraId="15011664" w14:textId="77777777" w:rsidR="00F90BDC" w:rsidRDefault="00F90BDC"/>
    <w:p w14:paraId="65C4C9FA" w14:textId="77777777" w:rsidR="00F90BDC" w:rsidRDefault="00F90BDC">
      <w:r xmlns:w="http://schemas.openxmlformats.org/wordprocessingml/2006/main">
        <w:t xml:space="preserve">2. Salamana Pamācības 16:9 – “Cilvēka sirds plāno savu ceļu, bet Tas Kungs vada viņa soļus.”</w:t>
      </w:r>
    </w:p>
    <w:p w14:paraId="498558E2" w14:textId="77777777" w:rsidR="00F90BDC" w:rsidRDefault="00F90BDC"/>
    <w:p w14:paraId="1BAFA082" w14:textId="77777777" w:rsidR="00F90BDC" w:rsidRDefault="00F90BDC">
      <w:r xmlns:w="http://schemas.openxmlformats.org/wordprocessingml/2006/main">
        <w:t xml:space="preserve">Lūkas 11:26 Tad viņš aiziet un paņem sev līdzi septiņus citus garus, kas ļaunāki par viņu pašu. un viņi ieiet iekšā un tur apmetas. Un šī cilvēka pēdējais stāvoklis ir sliktāks par pirmo.</w:t>
      </w:r>
    </w:p>
    <w:p w14:paraId="3BAD5CDD" w14:textId="77777777" w:rsidR="00F90BDC" w:rsidRDefault="00F90BDC"/>
    <w:p w14:paraId="04D068A0" w14:textId="77777777" w:rsidR="00F90BDC" w:rsidRDefault="00F90BDC">
      <w:r xmlns:w="http://schemas.openxmlformats.org/wordprocessingml/2006/main">
        <w:t xml:space="preserve">Jēzus brīdina, ka, ja nešķīsts gars tiek atgriezts cilvēka dzīvē, tas nesīs sev līdzi septiņus citus nešķīstos garus, kā rezultātā stāvoklis būs daudz sliktāks nekā iepriekš.</w:t>
      </w:r>
    </w:p>
    <w:p w14:paraId="4A4A6989" w14:textId="77777777" w:rsidR="00F90BDC" w:rsidRDefault="00F90BDC"/>
    <w:p w14:paraId="23BF9B71" w14:textId="77777777" w:rsidR="00F90BDC" w:rsidRDefault="00F90BDC">
      <w:r xmlns:w="http://schemas.openxmlformats.org/wordprocessingml/2006/main">
        <w:t xml:space="preserve">1. Briesmas, kas rodas, ļaujot ienaidniekam atgriezties savā dzīvē.</w:t>
      </w:r>
    </w:p>
    <w:p w14:paraId="08BAFC65" w14:textId="77777777" w:rsidR="00F90BDC" w:rsidRDefault="00F90BDC"/>
    <w:p w14:paraId="087166F7" w14:textId="77777777" w:rsidR="00F90BDC" w:rsidRDefault="00F90BDC">
      <w:r xmlns:w="http://schemas.openxmlformats.org/wordprocessingml/2006/main">
        <w:t xml:space="preserve">2. Cik svarīgi ir sargāt savu sirdi un prātu no grēka.</w:t>
      </w:r>
    </w:p>
    <w:p w14:paraId="0187D505" w14:textId="77777777" w:rsidR="00F90BDC" w:rsidRDefault="00F90BDC"/>
    <w:p w14:paraId="5303D8A3" w14:textId="77777777" w:rsidR="00F90BDC" w:rsidRDefault="00F90BDC">
      <w:r xmlns:w="http://schemas.openxmlformats.org/wordprocessingml/2006/main">
        <w:t xml:space="preserve">1. Efeziešiem 6:10-18 — Apģērbiet visas Dieva bruņas, lai aizsargātos pret ļaunuma garīgajiem spēkiem.</w:t>
      </w:r>
    </w:p>
    <w:p w14:paraId="559ACB6B" w14:textId="77777777" w:rsidR="00F90BDC" w:rsidRDefault="00F90BDC"/>
    <w:p w14:paraId="2E7AA3E2" w14:textId="77777777" w:rsidR="00F90BDC" w:rsidRDefault="00F90BDC">
      <w:r xmlns:w="http://schemas.openxmlformats.org/wordprocessingml/2006/main">
        <w:t xml:space="preserve">2. 1. Pētera 5:8-10 — Esiet modrs un prātīgs, pretojies velnam, un tas bēgs.</w:t>
      </w:r>
    </w:p>
    <w:p w14:paraId="31EDF10A" w14:textId="77777777" w:rsidR="00F90BDC" w:rsidRDefault="00F90BDC"/>
    <w:p w14:paraId="1044E19B" w14:textId="77777777" w:rsidR="00F90BDC" w:rsidRDefault="00F90BDC">
      <w:r xmlns:w="http://schemas.openxmlformats.org/wordprocessingml/2006/main">
        <w:t xml:space="preserve">Lūkas evaņģēlijs 11:27 Un notika, kad Viņš to runāja, kāda sieviete no pulka pacēla balsi un sacīja Viņam: Svētīga ir tā miesa, kas tevi dzemdējusi, un papus, ko tu zīdi.</w:t>
      </w:r>
    </w:p>
    <w:p w14:paraId="3D8FAA09" w14:textId="77777777" w:rsidR="00F90BDC" w:rsidRDefault="00F90BDC"/>
    <w:p w14:paraId="4B7AF3FC" w14:textId="77777777" w:rsidR="00F90BDC" w:rsidRDefault="00F90BDC">
      <w:r xmlns:w="http://schemas.openxmlformats.org/wordprocessingml/2006/main">
        <w:t xml:space="preserve">Kāda sieviete slavēja Jēzu par piedzimšanu no svētītas miesas un svētīgu audzināšanu.</w:t>
      </w:r>
    </w:p>
    <w:p w14:paraId="46EEE6C9" w14:textId="77777777" w:rsidR="00F90BDC" w:rsidRDefault="00F90BDC"/>
    <w:p w14:paraId="5618777F" w14:textId="77777777" w:rsidR="00F90BDC" w:rsidRDefault="00F90BDC">
      <w:r xmlns:w="http://schemas.openxmlformats.org/wordprocessingml/2006/main">
        <w:t xml:space="preserve">1. Kā mēs varam saņemt svētību no Jēzus</w:t>
      </w:r>
    </w:p>
    <w:p w14:paraId="03AD321C" w14:textId="77777777" w:rsidR="00F90BDC" w:rsidRDefault="00F90BDC"/>
    <w:p w14:paraId="26681006" w14:textId="77777777" w:rsidR="00F90BDC" w:rsidRDefault="00F90BDC">
      <w:r xmlns:w="http://schemas.openxmlformats.org/wordprocessingml/2006/main">
        <w:t xml:space="preserve">2. Slavas un svētības spēks</w:t>
      </w:r>
    </w:p>
    <w:p w14:paraId="013B8456" w14:textId="77777777" w:rsidR="00F90BDC" w:rsidRDefault="00F90BDC"/>
    <w:p w14:paraId="635075A9" w14:textId="77777777" w:rsidR="00F90BDC" w:rsidRDefault="00F90BDC">
      <w:r xmlns:w="http://schemas.openxmlformats.org/wordprocessingml/2006/main">
        <w:t xml:space="preserve">1. Lūkas 1:42 - "Un viņa runāja stiprā balsī un sacīja: "Svētīta tu esi starp sievietēm, un svētīts ir tavas dzemdes auglis."</w:t>
      </w:r>
    </w:p>
    <w:p w14:paraId="20BECADC" w14:textId="77777777" w:rsidR="00F90BDC" w:rsidRDefault="00F90BDC"/>
    <w:p w14:paraId="52791F88" w14:textId="77777777" w:rsidR="00F90BDC" w:rsidRDefault="00F90BDC">
      <w:r xmlns:w="http://schemas.openxmlformats.org/wordprocessingml/2006/main">
        <w:t xml:space="preserve">2. Psalms 103:1-5 - "Svētī, mana dvēsele, To Kungu, un visu, kas ir manī, svētī Viņa svēto vārdu. Svētī Kungu, mana dvēsele, un neaizmirsti visus Viņa labumus, kas piedod visas tavas netaisnības. ; kas dziedina visas tavas slimības; kas izglābj tavu dzīvību no pazušanas; kurš vainago tevi ar laipnību un žēlsirdību; kas piesātina tavu muti ar labām lietām, lai tava jaunība tiktu atjaunota kā ērgļa jaunība.</w:t>
      </w:r>
    </w:p>
    <w:p w14:paraId="0BBB746F" w14:textId="77777777" w:rsidR="00F90BDC" w:rsidRDefault="00F90BDC"/>
    <w:p w14:paraId="316E7980" w14:textId="77777777" w:rsidR="00F90BDC" w:rsidRDefault="00F90BDC">
      <w:r xmlns:w="http://schemas.openxmlformats.org/wordprocessingml/2006/main">
        <w:t xml:space="preserve">Lūkas evaņģēlijs 11:28 Bet viņš sacīja: Jā, svētīgi tie, kas Dieva vārdu dzird un to ievēro.</w:t>
      </w:r>
    </w:p>
    <w:p w14:paraId="7637FFA9" w14:textId="77777777" w:rsidR="00F90BDC" w:rsidRDefault="00F90BDC"/>
    <w:p w14:paraId="5D57E044" w14:textId="77777777" w:rsidR="00F90BDC" w:rsidRDefault="00F90BDC">
      <w:r xmlns:w="http://schemas.openxmlformats.org/wordprocessingml/2006/main">
        <w:t xml:space="preserve">Jēzus paziņoja, ka tie, kas klausās Dieva Vārdu un paklausa tam, ir svētīti.</w:t>
      </w:r>
    </w:p>
    <w:p w14:paraId="0F4383DF" w14:textId="77777777" w:rsidR="00F90BDC" w:rsidRDefault="00F90BDC"/>
    <w:p w14:paraId="2C26BC75" w14:textId="77777777" w:rsidR="00F90BDC" w:rsidRDefault="00F90BDC">
      <w:r xmlns:w="http://schemas.openxmlformats.org/wordprocessingml/2006/main">
        <w:t xml:space="preserve">1. Paklausības svētības</w:t>
      </w:r>
    </w:p>
    <w:p w14:paraId="6518A20E" w14:textId="77777777" w:rsidR="00F90BDC" w:rsidRDefault="00F90BDC"/>
    <w:p w14:paraId="7D0DCCD9" w14:textId="77777777" w:rsidR="00F90BDC" w:rsidRDefault="00F90BDC">
      <w:r xmlns:w="http://schemas.openxmlformats.org/wordprocessingml/2006/main">
        <w:t xml:space="preserve">2. Dieva Vārda klausīšanās spēks</w:t>
      </w:r>
    </w:p>
    <w:p w14:paraId="157891E7" w14:textId="77777777" w:rsidR="00F90BDC" w:rsidRDefault="00F90BDC"/>
    <w:p w14:paraId="4D820224" w14:textId="77777777" w:rsidR="00F90BDC" w:rsidRDefault="00F90BDC">
      <w:r xmlns:w="http://schemas.openxmlformats.org/wordprocessingml/2006/main">
        <w:t xml:space="preserve">1. Jēkaba 1:22-25 Bet esiet vārda darītāji, nevis tikai klausītāji, maldinot paši sevi.</w:t>
      </w:r>
    </w:p>
    <w:p w14:paraId="0F98F3E6" w14:textId="77777777" w:rsidR="00F90BDC" w:rsidRDefault="00F90BDC"/>
    <w:p w14:paraId="79D189B4" w14:textId="77777777" w:rsidR="00F90BDC" w:rsidRDefault="00F90BDC">
      <w:r xmlns:w="http://schemas.openxmlformats.org/wordprocessingml/2006/main">
        <w:t xml:space="preserve">2. Psalms 119:11 Tavu vārdu es esmu paslēpis savā sirdī, lai es negrēkotu pret tevi.</w:t>
      </w:r>
    </w:p>
    <w:p w14:paraId="769CC5B5" w14:textId="77777777" w:rsidR="00F90BDC" w:rsidRDefault="00F90BDC"/>
    <w:p w14:paraId="7759B2C0" w14:textId="77777777" w:rsidR="00F90BDC" w:rsidRDefault="00F90BDC">
      <w:r xmlns:w="http://schemas.openxmlformats.org/wordprocessingml/2006/main">
        <w:t xml:space="preserve">Lūkas evaņģēlijs 11:29 Kad ļaudis bija sapulcējušies, Viņš sāka runāt: Šī ir ļauna paaudze. Viņi meklē zīmi. un tai netiks dota nekāda zīme, kā vien pravieša Jonas zīme.</w:t>
      </w:r>
    </w:p>
    <w:p w14:paraId="472B75A6" w14:textId="77777777" w:rsidR="00F90BDC" w:rsidRDefault="00F90BDC"/>
    <w:p w14:paraId="694D2B8E" w14:textId="77777777" w:rsidR="00F90BDC" w:rsidRDefault="00F90BDC">
      <w:r xmlns:w="http://schemas.openxmlformats.org/wordprocessingml/2006/main">
        <w:t xml:space="preserve">Šajā fragmentā ir runāts par Jēzus brīdinājumu ļaudīm meklēt zīmes no Viņa, nevis ticību.</w:t>
      </w:r>
    </w:p>
    <w:p w14:paraId="508CE703" w14:textId="77777777" w:rsidR="00F90BDC" w:rsidRDefault="00F90BDC"/>
    <w:p w14:paraId="488744AB" w14:textId="77777777" w:rsidR="00F90BDC" w:rsidRDefault="00F90BDC">
      <w:r xmlns:w="http://schemas.openxmlformats.org/wordprocessingml/2006/main">
        <w:t xml:space="preserve">1. "Ticības zīme: iemācīties uzticēties Dievam"</w:t>
      </w:r>
    </w:p>
    <w:p w14:paraId="08622127" w14:textId="77777777" w:rsidR="00F90BDC" w:rsidRDefault="00F90BDC"/>
    <w:p w14:paraId="379E7E28" w14:textId="77777777" w:rsidR="00F90BDC" w:rsidRDefault="00F90BDC">
      <w:r xmlns:w="http://schemas.openxmlformats.org/wordprocessingml/2006/main">
        <w:t xml:space="preserve">2. "Jonas zīme: paklausības mācība"</w:t>
      </w:r>
    </w:p>
    <w:p w14:paraId="565A85B8" w14:textId="77777777" w:rsidR="00F90BDC" w:rsidRDefault="00F90BDC"/>
    <w:p w14:paraId="69C8BEBB" w14:textId="77777777" w:rsidR="00F90BDC" w:rsidRDefault="00F90BDC">
      <w:r xmlns:w="http://schemas.openxmlformats.org/wordprocessingml/2006/main">
        <w:t xml:space="preserve">1. Jesaja 7:9 - "Ja tu netici, tu netiksi nostiprināts."</w:t>
      </w:r>
    </w:p>
    <w:p w14:paraId="5549F26F" w14:textId="77777777" w:rsidR="00F90BDC" w:rsidRDefault="00F90BDC"/>
    <w:p w14:paraId="10E678C0" w14:textId="77777777" w:rsidR="00F90BDC" w:rsidRDefault="00F90BDC">
      <w:r xmlns:w="http://schemas.openxmlformats.org/wordprocessingml/2006/main">
        <w:t xml:space="preserve">2. Jēkaba 2:17-18 - "Tāpat arī ticība pati par sevi, ja tai nav darbu, ir mirusi. Bet kāds sacīs: </w:t>
      </w:r>
      <w:r xmlns:w="http://schemas.openxmlformats.org/wordprocessingml/2006/main">
        <w:lastRenderedPageBreak xmlns:w="http://schemas.openxmlformats.org/wordprocessingml/2006/main"/>
      </w:r>
      <w:r xmlns:w="http://schemas.openxmlformats.org/wordprocessingml/2006/main">
        <w:t xml:space="preserve">tev ir ticība, un man ir darbi." Parādiet man savu ticību neatkarīgi no jūsu darbiem, un es jums parādīšu savu ticību ar saviem darbiem."</w:t>
      </w:r>
    </w:p>
    <w:p w14:paraId="74B30ADB" w14:textId="77777777" w:rsidR="00F90BDC" w:rsidRDefault="00F90BDC"/>
    <w:p w14:paraId="13B45ABD" w14:textId="77777777" w:rsidR="00F90BDC" w:rsidRDefault="00F90BDC">
      <w:r xmlns:w="http://schemas.openxmlformats.org/wordprocessingml/2006/main">
        <w:t xml:space="preserve">Lūkas 11:30 Jo kā Jonass bija zīme niniviešiem, tā arī Cilvēka Dēls būs šai paaudzei.</w:t>
      </w:r>
    </w:p>
    <w:p w14:paraId="0909BCC9" w14:textId="77777777" w:rsidR="00F90BDC" w:rsidRDefault="00F90BDC"/>
    <w:p w14:paraId="559C205E" w14:textId="77777777" w:rsidR="00F90BDC" w:rsidRDefault="00F90BDC">
      <w:r xmlns:w="http://schemas.openxmlformats.org/wordprocessingml/2006/main">
        <w:t xml:space="preserve">Jēzus ir zīme šai paaudzei, tāpat kā Jona bija zīme nineviešiem.</w:t>
      </w:r>
    </w:p>
    <w:p w14:paraId="61929C93" w14:textId="77777777" w:rsidR="00F90BDC" w:rsidRDefault="00F90BDC"/>
    <w:p w14:paraId="508D98DB" w14:textId="77777777" w:rsidR="00F90BDC" w:rsidRDefault="00F90BDC">
      <w:r xmlns:w="http://schemas.openxmlformats.org/wordprocessingml/2006/main">
        <w:t xml:space="preserve">1. Jēzus ir Vecās Derības pravietojumu piepildījums</w:t>
      </w:r>
    </w:p>
    <w:p w14:paraId="632DE126" w14:textId="77777777" w:rsidR="00F90BDC" w:rsidRDefault="00F90BDC"/>
    <w:p w14:paraId="7223559B" w14:textId="77777777" w:rsidR="00F90BDC" w:rsidRDefault="00F90BDC">
      <w:r xmlns:w="http://schemas.openxmlformats.org/wordprocessingml/2006/main">
        <w:t xml:space="preserve">2. Cerība uz Jēzu jaunai paaudzei</w:t>
      </w:r>
    </w:p>
    <w:p w14:paraId="5097FD3D" w14:textId="77777777" w:rsidR="00F90BDC" w:rsidRDefault="00F90BDC"/>
    <w:p w14:paraId="71DAF695" w14:textId="77777777" w:rsidR="00F90BDC" w:rsidRDefault="00F90BDC">
      <w:r xmlns:w="http://schemas.openxmlformats.org/wordprocessingml/2006/main">
        <w:t xml:space="preserve">1. Jonas 1:1-3: “Tagad Jonam, Amittaja dēlam, nāca Tā Kunga vārds, sacīdams: celies, ej uz Ninivi, šo lielo pilsētu, un piesauc to, jo viņu ļaunums ir nācis jau iepriekš. es.' Bet Jona cēlās, lai bēgtu uz Taršišu no Tā Kunga vaiga. Viņš devās uz Jopi un atrada kuģi, kas devās uz Taršišu.</w:t>
      </w:r>
    </w:p>
    <w:p w14:paraId="7832A1C5" w14:textId="77777777" w:rsidR="00F90BDC" w:rsidRDefault="00F90BDC"/>
    <w:p w14:paraId="4974F548" w14:textId="77777777" w:rsidR="00F90BDC" w:rsidRDefault="00F90BDC">
      <w:r xmlns:w="http://schemas.openxmlformats.org/wordprocessingml/2006/main">
        <w:t xml:space="preserve">2. Mateja 16:4: "Ļauna un laulības pārkāpēja paaudze meklē zīmi, bet tai netiks dota neviena cita zīme, kā vien Jonas zīme."</w:t>
      </w:r>
    </w:p>
    <w:p w14:paraId="26F2A898" w14:textId="77777777" w:rsidR="00F90BDC" w:rsidRDefault="00F90BDC"/>
    <w:p w14:paraId="463A961A" w14:textId="77777777" w:rsidR="00F90BDC" w:rsidRDefault="00F90BDC">
      <w:r xmlns:w="http://schemas.openxmlformats.org/wordprocessingml/2006/main">
        <w:t xml:space="preserve">Lūkas 11:31 Dienvidu ķēniņiene tiesā celsies kopā ar šīs paaudzes vīriem un nosodīs tos, jo viņa nāca no zemes malām, lai klausītos Salamana gudrību. un, lūk, šeit ir lielāks nekā Salamans.</w:t>
      </w:r>
    </w:p>
    <w:p w14:paraId="509D36D7" w14:textId="77777777" w:rsidR="00F90BDC" w:rsidRDefault="00F90BDC"/>
    <w:p w14:paraId="3A4DB650" w14:textId="77777777" w:rsidR="00F90BDC" w:rsidRDefault="00F90BDC">
      <w:r xmlns:w="http://schemas.openxmlformats.org/wordprocessingml/2006/main">
        <w:t xml:space="preserve">Dieva gudrība ir lielāka par jebkuru gudrību, kas atrodama uz zemes.</w:t>
      </w:r>
    </w:p>
    <w:p w14:paraId="5257FD98" w14:textId="77777777" w:rsidR="00F90BDC" w:rsidRDefault="00F90BDC"/>
    <w:p w14:paraId="14A88497" w14:textId="77777777" w:rsidR="00F90BDC" w:rsidRDefault="00F90BDC">
      <w:r xmlns:w="http://schemas.openxmlformats.org/wordprocessingml/2006/main">
        <w:t xml:space="preserve">1: meklējiet Dieva gudrību pāri visam</w:t>
      </w:r>
    </w:p>
    <w:p w14:paraId="1FF35C90" w14:textId="77777777" w:rsidR="00F90BDC" w:rsidRDefault="00F90BDC"/>
    <w:p w14:paraId="5632D3A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Dienvidu karaliene parāda mums, cik svarīgi ir meklēt Dieva gudrību</w:t>
      </w:r>
    </w:p>
    <w:p w14:paraId="76EDC717" w14:textId="77777777" w:rsidR="00F90BDC" w:rsidRDefault="00F90BDC"/>
    <w:p w14:paraId="1AFBA403" w14:textId="77777777" w:rsidR="00F90BDC" w:rsidRDefault="00F90BDC">
      <w:r xmlns:w="http://schemas.openxmlformats.org/wordprocessingml/2006/main">
        <w:t xml:space="preserve">1: Jēkaba 1:5 - Ja kādam no jums trūkst gudrības, tas lai lūdz no Dieva, kas visiem dod devīgi un nepārmet; un tas viņam tiks dots.</w:t>
      </w:r>
    </w:p>
    <w:p w14:paraId="42CFB4DF" w14:textId="77777777" w:rsidR="00F90BDC" w:rsidRDefault="00F90BDC"/>
    <w:p w14:paraId="355AA82D" w14:textId="77777777" w:rsidR="00F90BDC" w:rsidRDefault="00F90BDC">
      <w:r xmlns:w="http://schemas.openxmlformats.org/wordprocessingml/2006/main">
        <w:t xml:space="preserve">2: Salamana pamācības 2:1-5 - Mans dēls, ja tu pieņemsi manus vārdus un paslēpsi pie sevis Manus baušļus; Lai tu pieliec savu ausi pie gudrības un pieliec savu sirdi pie saprašanas; Jā, ja tu kliedz pēc atziņas un paceļ savu balsi pēc saprašanas; Ja tu viņu meklē kā sudrabu un meklē viņu kā apslēptos dārgumus; Tad tu sapratīsi Tā Kunga bijību un atklāsi Dieva atziņu.</w:t>
      </w:r>
    </w:p>
    <w:p w14:paraId="71F2A607" w14:textId="77777777" w:rsidR="00F90BDC" w:rsidRDefault="00F90BDC"/>
    <w:p w14:paraId="04D85907" w14:textId="77777777" w:rsidR="00F90BDC" w:rsidRDefault="00F90BDC">
      <w:r xmlns:w="http://schemas.openxmlformats.org/wordprocessingml/2006/main">
        <w:t xml:space="preserve">Lūkas 11:32 Nīnives vīri celsies tiesā kopā ar šo paaudzi un to nosodīs, jo viņi nožēloja grēkus pēc Jonas sludināšanas; un, lūk, šeit ir lielāks nekā Jonass.</w:t>
      </w:r>
    </w:p>
    <w:p w14:paraId="7ADC0608" w14:textId="77777777" w:rsidR="00F90BDC" w:rsidRDefault="00F90BDC"/>
    <w:p w14:paraId="65E04C5A" w14:textId="77777777" w:rsidR="00F90BDC" w:rsidRDefault="00F90BDC">
      <w:r xmlns:w="http://schemas.openxmlformats.org/wordprocessingml/2006/main">
        <w:t xml:space="preserve">Dieva spriedums šai paaudzei nāks no salīdzinājuma ar nineviešu grēku nožēlu, atbildot uz Jonas sludināšanu.</w:t>
      </w:r>
    </w:p>
    <w:p w14:paraId="68DE04D1" w14:textId="77777777" w:rsidR="00F90BDC" w:rsidRDefault="00F90BDC"/>
    <w:p w14:paraId="286BA3E3" w14:textId="77777777" w:rsidR="00F90BDC" w:rsidRDefault="00F90BDC">
      <w:r xmlns:w="http://schemas.openxmlformats.org/wordprocessingml/2006/main">
        <w:t xml:space="preserve">1: Mums ir jāpazemojas un jānožēlo savi grēki, lai saņemtu Dieva žēlastību.</w:t>
      </w:r>
    </w:p>
    <w:p w14:paraId="447B0CC3" w14:textId="77777777" w:rsidR="00F90BDC" w:rsidRDefault="00F90BDC"/>
    <w:p w14:paraId="3FA571C0" w14:textId="77777777" w:rsidR="00F90BDC" w:rsidRDefault="00F90BDC">
      <w:r xmlns:w="http://schemas.openxmlformats.org/wordprocessingml/2006/main">
        <w:t xml:space="preserve">2: Mums jāatceras, ka Dieva spriedums šai paaudzei nāks, salīdzinot to ar nineviešu grēku nožēlu, atbildot uz Jonas sludināšanu.</w:t>
      </w:r>
    </w:p>
    <w:p w14:paraId="4909B595" w14:textId="77777777" w:rsidR="00F90BDC" w:rsidRDefault="00F90BDC"/>
    <w:p w14:paraId="1487DF03" w14:textId="77777777" w:rsidR="00F90BDC" w:rsidRDefault="00F90BDC">
      <w:r xmlns:w="http://schemas.openxmlformats.org/wordprocessingml/2006/main">
        <w:t xml:space="preserve">1: Joēla 2:12-13 "Tomēr arī tagad," saka Tas Kungs, "atgriezieties pie Manis ar visu savu sirdi, gavējot, raudot un sērojot, un saplēšiet savas sirdis, nevis drēbes." Atgriezieties pie Tā Kunga, sava Dieva, jo viņš ir žēlsirdīgs un žēlsirdīgs, lēns uz dusmām un nelokāmas mīlestības pārpilns.</w:t>
      </w:r>
    </w:p>
    <w:p w14:paraId="3B832D50" w14:textId="77777777" w:rsidR="00F90BDC" w:rsidRDefault="00F90BDC"/>
    <w:p w14:paraId="326E2AE2" w14:textId="77777777" w:rsidR="00F90BDC" w:rsidRDefault="00F90BDC">
      <w:r xmlns:w="http://schemas.openxmlformats.org/wordprocessingml/2006/main">
        <w:t xml:space="preserve">2: Jesaja 55:6-7 Meklējiet Kungu, kamēr Viņš ir atrodams; piesauc viņu, kamēr viņš ir tuvumā; lai ļaunais atstāj savu ceļu un netaisnīgais savas domas; lai viņš atgriežas pie Tā Kunga, lai viņš par viņu apžēlotos, un pie mūsu Dieva, jo viņš pārpilnībā piedos.</w:t>
      </w:r>
    </w:p>
    <w:p w14:paraId="476FEB41" w14:textId="77777777" w:rsidR="00F90BDC" w:rsidRDefault="00F90BDC"/>
    <w:p w14:paraId="2BA0FD92" w14:textId="77777777" w:rsidR="00F90BDC" w:rsidRDefault="00F90BDC">
      <w:r xmlns:w="http://schemas.openxmlformats.org/wordprocessingml/2006/main">
        <w:t xml:space="preserve">Lūkas evaņģēlijs 11:33 Neviens, aizdedzinot sveci, neliek to slēptā vietā, ne zem krūma, bet uz svečtura, lai tie, kas ienāk, redzētu gaismu.</w:t>
      </w:r>
    </w:p>
    <w:p w14:paraId="5A2CA586" w14:textId="77777777" w:rsidR="00F90BDC" w:rsidRDefault="00F90BDC"/>
    <w:p w14:paraId="7DD6FD90" w14:textId="77777777" w:rsidR="00F90BDC" w:rsidRDefault="00F90BDC">
      <w:r xmlns:w="http://schemas.openxmlformats.org/wordprocessingml/2006/main">
        <w:t xml:space="preserve">Jēzus mudina cilvēkus dalīties zināšanu un patiesības gaismā, lai tie, kas ienāk, varētu no tās gūt labumu.</w:t>
      </w:r>
    </w:p>
    <w:p w14:paraId="3BCA6F21" w14:textId="77777777" w:rsidR="00F90BDC" w:rsidRDefault="00F90BDC"/>
    <w:p w14:paraId="60161B87" w14:textId="77777777" w:rsidR="00F90BDC" w:rsidRDefault="00F90BDC">
      <w:r xmlns:w="http://schemas.openxmlformats.org/wordprocessingml/2006/main">
        <w:t xml:space="preserve">1. "Izgaismot ceļu: dalīties ar zināšanu un patiesības gaismu"</w:t>
      </w:r>
    </w:p>
    <w:p w14:paraId="4B2B0261" w14:textId="77777777" w:rsidR="00F90BDC" w:rsidRDefault="00F90BDC"/>
    <w:p w14:paraId="4C071223" w14:textId="77777777" w:rsidR="00F90BDC" w:rsidRDefault="00F90BDC">
      <w:r xmlns:w="http://schemas.openxmlformats.org/wordprocessingml/2006/main">
        <w:t xml:space="preserve">2. "Bušelis un svečturis: spēks apgaismot citus"</w:t>
      </w:r>
    </w:p>
    <w:p w14:paraId="464FACD2" w14:textId="77777777" w:rsidR="00F90BDC" w:rsidRDefault="00F90BDC"/>
    <w:p w14:paraId="79A5C189" w14:textId="77777777" w:rsidR="00F90BDC" w:rsidRDefault="00F90BDC">
      <w:r xmlns:w="http://schemas.openxmlformats.org/wordprocessingml/2006/main">
        <w:t xml:space="preserve">1. Mateja 5:14-16 “Jūs esat pasaules gaisma. Pilsētu, kas atrodas kalnā, nevar noslēpt. Tāpat cilvēki neiededz lampu un neliek to zem groza, bet uz statīva, un tā dod gaismu visiem mājā. Tāpat lai jūsu gaisma spīd citu priekšā, lai tie redz jūsu labos darbus un godinātu jūsu Tēvu, kas ir debesīs.”</w:t>
      </w:r>
    </w:p>
    <w:p w14:paraId="66FEAF63" w14:textId="77777777" w:rsidR="00F90BDC" w:rsidRDefault="00F90BDC"/>
    <w:p w14:paraId="539B444D" w14:textId="77777777" w:rsidR="00F90BDC" w:rsidRDefault="00F90BDC">
      <w:r xmlns:w="http://schemas.openxmlformats.org/wordprocessingml/2006/main">
        <w:t xml:space="preserve">2. Salamana Pamācības 4:18 “Bet taisno ceļš ir kā rītausmas gaisma, kas spīd arvien spožāk līdz dienai.”</w:t>
      </w:r>
    </w:p>
    <w:p w14:paraId="069827ED" w14:textId="77777777" w:rsidR="00F90BDC" w:rsidRDefault="00F90BDC"/>
    <w:p w14:paraId="16405C6F" w14:textId="77777777" w:rsidR="00F90BDC" w:rsidRDefault="00F90BDC">
      <w:r xmlns:w="http://schemas.openxmlformats.org/wordprocessingml/2006/main">
        <w:t xml:space="preserve">Lūkas 11:34 Ķermeņa gaisma ir acs; tāpēc, kad tava acs ir viena, arī visa tava miesa ir gaismas pilna; bet, kad tava acs ir ļauna, arī tava miesa ir tumsas pilna.</w:t>
      </w:r>
    </w:p>
    <w:p w14:paraId="3E26BDAE" w14:textId="77777777" w:rsidR="00F90BDC" w:rsidRDefault="00F90BDC"/>
    <w:p w14:paraId="6F478E41" w14:textId="77777777" w:rsidR="00F90BDC" w:rsidRDefault="00F90BDC">
      <w:r xmlns:w="http://schemas.openxmlformats.org/wordprocessingml/2006/main">
        <w:t xml:space="preserve">Jēzus māca, ka, ja acs ir laba, visa miesa būs gaismas pilna, bet, ja acs ir ļauna, visa miesa būs pilna ar tumsu.</w:t>
      </w:r>
    </w:p>
    <w:p w14:paraId="27294FD9" w14:textId="77777777" w:rsidR="00F90BDC" w:rsidRDefault="00F90BDC"/>
    <w:p w14:paraId="76E8F199" w14:textId="77777777" w:rsidR="00F90BDC" w:rsidRDefault="00F90BDC">
      <w:r xmlns:w="http://schemas.openxmlformats.org/wordprocessingml/2006/main">
        <w:t xml:space="preserve">1. Redzēt ar ticības acīm</w:t>
      </w:r>
    </w:p>
    <w:p w14:paraId="61897C82" w14:textId="77777777" w:rsidR="00F90BDC" w:rsidRDefault="00F90BDC"/>
    <w:p w14:paraId="727A5FDD" w14:textId="77777777" w:rsidR="00F90BDC" w:rsidRDefault="00F90BDC">
      <w:r xmlns:w="http://schemas.openxmlformats.org/wordprocessingml/2006/main">
        <w:t xml:space="preserve">2. Staigāšana Dieva Vārda gaismā</w:t>
      </w:r>
    </w:p>
    <w:p w14:paraId="5BBC9CEA" w14:textId="77777777" w:rsidR="00F90BDC" w:rsidRDefault="00F90BDC"/>
    <w:p w14:paraId="6DDCB21E" w14:textId="77777777" w:rsidR="00F90BDC" w:rsidRDefault="00F90BDC">
      <w:r xmlns:w="http://schemas.openxmlformats.org/wordprocessingml/2006/main">
        <w:t xml:space="preserve">1. Efeziešiem 5:8 - Jo jūs kādreiz bijāt tumsa, bet tagad jūs esat gaisma Kungā. Dzīvojiet kā gaismas bērni.</w:t>
      </w:r>
    </w:p>
    <w:p w14:paraId="46AA256E" w14:textId="77777777" w:rsidR="00F90BDC" w:rsidRDefault="00F90BDC"/>
    <w:p w14:paraId="086AC29C" w14:textId="77777777" w:rsidR="00F90BDC" w:rsidRDefault="00F90BDC">
      <w:r xmlns:w="http://schemas.openxmlformats.org/wordprocessingml/2006/main">
        <w:t xml:space="preserve">2. Mateja 6:22-23 – Acs ir ķermeņa lukturis. Tātad, ja jūsu acs ir vesela, viss jūsu ķermenis būs gaismas pilns, bet, ja jūsu acs ir slikta, viss ķermenis būs pilns ar tumsu.</w:t>
      </w:r>
    </w:p>
    <w:p w14:paraId="02B87F64" w14:textId="77777777" w:rsidR="00F90BDC" w:rsidRDefault="00F90BDC"/>
    <w:p w14:paraId="7AFBD2F3" w14:textId="77777777" w:rsidR="00F90BDC" w:rsidRDefault="00F90BDC">
      <w:r xmlns:w="http://schemas.openxmlformats.org/wordprocessingml/2006/main">
        <w:t xml:space="preserve">Lūkas 11:35 Tāpēc uzmanies, lai gaisma, kas ir tevī, nebūtu tumsa!</w:t>
      </w:r>
    </w:p>
    <w:p w14:paraId="29D8BA41" w14:textId="77777777" w:rsidR="00F90BDC" w:rsidRDefault="00F90BDC"/>
    <w:p w14:paraId="7A6E1179" w14:textId="77777777" w:rsidR="00F90BDC" w:rsidRDefault="00F90BDC">
      <w:r xmlns:w="http://schemas.openxmlformats.org/wordprocessingml/2006/main">
        <w:t xml:space="preserve">Jēzus brīdina savus sekotājus gādāt, lai gaisma viņos netiktu aizstāta ar tumsu.</w:t>
      </w:r>
    </w:p>
    <w:p w14:paraId="6BA14232" w14:textId="77777777" w:rsidR="00F90BDC" w:rsidRDefault="00F90BDC"/>
    <w:p w14:paraId="24756017" w14:textId="77777777" w:rsidR="00F90BDC" w:rsidRDefault="00F90BDC">
      <w:r xmlns:w="http://schemas.openxmlformats.org/wordprocessingml/2006/main">
        <w:t xml:space="preserve">1. Pasaules gaisma: ticības spēks</w:t>
      </w:r>
    </w:p>
    <w:p w14:paraId="45F429CC" w14:textId="77777777" w:rsidR="00F90BDC" w:rsidRDefault="00F90BDC"/>
    <w:p w14:paraId="42F44FF9" w14:textId="77777777" w:rsidR="00F90BDC" w:rsidRDefault="00F90BDC">
      <w:r xmlns:w="http://schemas.openxmlformats.org/wordprocessingml/2006/main">
        <w:t xml:space="preserve">2. Grēka tumsas pārvarēšana caur Jēzus gaismu</w:t>
      </w:r>
    </w:p>
    <w:p w14:paraId="31ACEDA2" w14:textId="77777777" w:rsidR="00F90BDC" w:rsidRDefault="00F90BDC"/>
    <w:p w14:paraId="52252216" w14:textId="77777777" w:rsidR="00F90BDC" w:rsidRDefault="00F90BDC">
      <w:r xmlns:w="http://schemas.openxmlformats.org/wordprocessingml/2006/main">
        <w:t xml:space="preserve">1. Mateja 5:14-16 – “Jūs esat pasaules gaisma. Pilsētu, kas atrodas kalnā, nevar noslēpt. Tāpat cilvēki neiededz lampu un neliek to zem groza, bet uz statīva, un tā dod gaismu visiem mājā. Tāpat lai jūsu gaisma spīd citu priekšā, lai tie redz jūsu labos darbus un godinātu jūsu Tēvu, kas ir debesīs.”</w:t>
      </w:r>
    </w:p>
    <w:p w14:paraId="759995B5" w14:textId="77777777" w:rsidR="00F90BDC" w:rsidRDefault="00F90BDC"/>
    <w:p w14:paraId="20113A4A" w14:textId="77777777" w:rsidR="00F90BDC" w:rsidRDefault="00F90BDC">
      <w:r xmlns:w="http://schemas.openxmlformats.org/wordprocessingml/2006/main">
        <w:t xml:space="preserve">2. Filipiešiem 2:15-16 – “Lai jūs būtu nevainojami un nevainīgi, nevainojami Dieva bērni greizās un sagrozītās paaudzes vidū, starp kuriem jūs spīdat kā gaismas pasaulē, turoties pie dzīvības vārda. ”.</w:t>
      </w:r>
    </w:p>
    <w:p w14:paraId="4FF5F456" w14:textId="77777777" w:rsidR="00F90BDC" w:rsidRDefault="00F90BDC"/>
    <w:p w14:paraId="29AB5DB6" w14:textId="77777777" w:rsidR="00F90BDC" w:rsidRDefault="00F90BDC">
      <w:r xmlns:w="http://schemas.openxmlformats.org/wordprocessingml/2006/main">
        <w:t xml:space="preserve">Lūkas evaņģēlijs 11:36 Tātad, ja visa tava miesa ir pilna gaismas un neviena daļa tumša, tad visa būs gaismas pilna, it kā sveces spoža spīdēšana tevi apgaismo.</w:t>
      </w:r>
    </w:p>
    <w:p w14:paraId="2E36DA1F" w14:textId="77777777" w:rsidR="00F90BDC" w:rsidRDefault="00F90BDC"/>
    <w:p w14:paraId="095AAA49" w14:textId="77777777" w:rsidR="00F90BDC" w:rsidRDefault="00F90BDC">
      <w:r xmlns:w="http://schemas.openxmlformats.org/wordprocessingml/2006/main">
        <w:t xml:space="preserve">Jēzus māca: ja visa mūsu miesa ir gaismas pilna, tā tiks izgaismota tāpat kā svece dod </w:t>
      </w:r>
      <w:r xmlns:w="http://schemas.openxmlformats.org/wordprocessingml/2006/main">
        <w:lastRenderedPageBreak xmlns:w="http://schemas.openxmlformats.org/wordprocessingml/2006/main"/>
      </w:r>
      <w:r xmlns:w="http://schemas.openxmlformats.org/wordprocessingml/2006/main">
        <w:t xml:space="preserve">gaismu.</w:t>
      </w:r>
    </w:p>
    <w:p w14:paraId="76436FE2" w14:textId="77777777" w:rsidR="00F90BDC" w:rsidRDefault="00F90BDC"/>
    <w:p w14:paraId="1428283E" w14:textId="77777777" w:rsidR="00F90BDC" w:rsidRDefault="00F90BDC">
      <w:r xmlns:w="http://schemas.openxmlformats.org/wordprocessingml/2006/main">
        <w:t xml:space="preserve">1. "Pasaules gaisma: Kristus gaismas apskaušana un dalīšanās ar to"</w:t>
      </w:r>
    </w:p>
    <w:p w14:paraId="639C7ECE" w14:textId="77777777" w:rsidR="00F90BDC" w:rsidRDefault="00F90BDC"/>
    <w:p w14:paraId="05B98C17" w14:textId="77777777" w:rsidR="00F90BDC" w:rsidRDefault="00F90BDC">
      <w:r xmlns:w="http://schemas.openxmlformats.org/wordprocessingml/2006/main">
        <w:t xml:space="preserve">2. "Gaismas miesa: kā dzīvot Kristus gaismā"</w:t>
      </w:r>
    </w:p>
    <w:p w14:paraId="3A400D5F" w14:textId="77777777" w:rsidR="00F90BDC" w:rsidRDefault="00F90BDC"/>
    <w:p w14:paraId="464DC622" w14:textId="77777777" w:rsidR="00F90BDC" w:rsidRDefault="00F90BDC">
      <w:r xmlns:w="http://schemas.openxmlformats.org/wordprocessingml/2006/main">
        <w:t xml:space="preserve">1. Mateja 5:14-16 - "Jūs esat pasaules gaisma. Pilsēta, kas atrodas kalnā, nevar būt apslēpta. Lai jūsu gaisma spīd cilvēku priekšā, lai tie redz jūsu labos darbus un pagodinātu jūsu Tēvu. kas ir debesīs."</w:t>
      </w:r>
    </w:p>
    <w:p w14:paraId="30B6F147" w14:textId="77777777" w:rsidR="00F90BDC" w:rsidRDefault="00F90BDC"/>
    <w:p w14:paraId="7552EBFC" w14:textId="77777777" w:rsidR="00F90BDC" w:rsidRDefault="00F90BDC">
      <w:r xmlns:w="http://schemas.openxmlformats.org/wordprocessingml/2006/main">
        <w:t xml:space="preserve">2. Jāņa 8:12 - "Tad Jēzus atkal runāja uz tiem, sacīdams: Es esmu pasaules gaisma; kas man seko, tas nestaigās tumsībā, bet tam būs dzīvības gaisma."</w:t>
      </w:r>
    </w:p>
    <w:p w14:paraId="09340F6C" w14:textId="77777777" w:rsidR="00F90BDC" w:rsidRDefault="00F90BDC"/>
    <w:p w14:paraId="2D4052DD" w14:textId="77777777" w:rsidR="00F90BDC" w:rsidRDefault="00F90BDC">
      <w:r xmlns:w="http://schemas.openxmlformats.org/wordprocessingml/2006/main">
        <w:t xml:space="preserve">Lūkas evaņģēlijs 11:37 Un viņam runājot, kāds farizejs lūdza Viņu vakariņot kopā ar viņu, un viņš iegāja un apsēdās pie galda.</w:t>
      </w:r>
    </w:p>
    <w:p w14:paraId="17B7BDB5" w14:textId="77777777" w:rsidR="00F90BDC" w:rsidRDefault="00F90BDC"/>
    <w:p w14:paraId="7EF57EEC" w14:textId="77777777" w:rsidR="00F90BDC" w:rsidRDefault="00F90BDC">
      <w:r xmlns:w="http://schemas.openxmlformats.org/wordprocessingml/2006/main">
        <w:t xml:space="preserve">Farizejs lūdza Jēzu vakariņot kopā ar viņu, un Jēzus pieņēma.</w:t>
      </w:r>
    </w:p>
    <w:p w14:paraId="2B133074" w14:textId="77777777" w:rsidR="00F90BDC" w:rsidRDefault="00F90BDC"/>
    <w:p w14:paraId="1A368A6A" w14:textId="77777777" w:rsidR="00F90BDC" w:rsidRDefault="00F90BDC">
      <w:r xmlns:w="http://schemas.openxmlformats.org/wordprocessingml/2006/main">
        <w:t xml:space="preserve">1. Uzaicinājumu pieņemšana: Jēzus pazemības piemērs</w:t>
      </w:r>
    </w:p>
    <w:p w14:paraId="3968C7CB" w14:textId="77777777" w:rsidR="00F90BDC" w:rsidRDefault="00F90BDC"/>
    <w:p w14:paraId="03C594EF" w14:textId="77777777" w:rsidR="00F90BDC" w:rsidRDefault="00F90BDC">
      <w:r xmlns:w="http://schemas.openxmlformats.org/wordprocessingml/2006/main">
        <w:t xml:space="preserve">2. Viesmīlības spēks: Jēzus uzņemšana mūsu dzīvē</w:t>
      </w:r>
    </w:p>
    <w:p w14:paraId="4DEF54AA" w14:textId="77777777" w:rsidR="00F90BDC" w:rsidRDefault="00F90BDC"/>
    <w:p w14:paraId="718FCE4E" w14:textId="77777777" w:rsidR="00F90BDC" w:rsidRDefault="00F90BDC">
      <w:r xmlns:w="http://schemas.openxmlformats.org/wordprocessingml/2006/main">
        <w:t xml:space="preserve">1. Mateja 11:29 - "Ņemiet uz sevi Manu jūgu un mācieties no manis, jo es esmu lēnprātīgs un sirdī pazemīgs, un jūs atradīsiet atpūtu savām dvēselēm."</w:t>
      </w:r>
    </w:p>
    <w:p w14:paraId="34EA6A4B" w14:textId="77777777" w:rsidR="00F90BDC" w:rsidRDefault="00F90BDC"/>
    <w:p w14:paraId="1FFC7EB6" w14:textId="77777777" w:rsidR="00F90BDC" w:rsidRDefault="00F90BDC">
      <w:r xmlns:w="http://schemas.openxmlformats.org/wordprocessingml/2006/main">
        <w:t xml:space="preserve">2. Efeziešiem 5:1-2 – “Tāpēc esiet Dieva līdzinieki kā mīļie bērni. Un dzīvojiet mīlestībā, kā Kristus mūs mīlēja un par mums nodeva sevi par smaržīgu upuri un upuri Dievam."</w:t>
      </w:r>
    </w:p>
    <w:p w14:paraId="3495E030" w14:textId="77777777" w:rsidR="00F90BDC" w:rsidRDefault="00F90BDC"/>
    <w:p w14:paraId="74C663A2" w14:textId="77777777" w:rsidR="00F90BDC" w:rsidRDefault="00F90BDC">
      <w:r xmlns:w="http://schemas.openxmlformats.org/wordprocessingml/2006/main">
        <w:t xml:space="preserve">Lūkas 11:38 Kad farizejs to redzēja, viņš brīnījās, ka viņš nebija nomazgājies pirms vakariņām.</w:t>
      </w:r>
    </w:p>
    <w:p w14:paraId="79E921A7" w14:textId="77777777" w:rsidR="00F90BDC" w:rsidRDefault="00F90BDC"/>
    <w:p w14:paraId="7FBD01C5" w14:textId="77777777" w:rsidR="00F90BDC" w:rsidRDefault="00F90BDC">
      <w:r xmlns:w="http://schemas.openxmlformats.org/wordprocessingml/2006/main">
        <w:t xml:space="preserve">Kāds farizejs bija pārsteigts, kad Jēzus nenomazgājās pirms vakariņu ēšanas.</w:t>
      </w:r>
    </w:p>
    <w:p w14:paraId="10F9D762" w14:textId="77777777" w:rsidR="00F90BDC" w:rsidRDefault="00F90BDC"/>
    <w:p w14:paraId="5BC884F8" w14:textId="77777777" w:rsidR="00F90BDC" w:rsidRDefault="00F90BDC">
      <w:r xmlns:w="http://schemas.openxmlformats.org/wordprocessingml/2006/main">
        <w:t xml:space="preserve">1. "Mazgāšanās nozīme: Jēzus mācība"</w:t>
      </w:r>
    </w:p>
    <w:p w14:paraId="36A20B0A" w14:textId="77777777" w:rsidR="00F90BDC" w:rsidRDefault="00F90BDC"/>
    <w:p w14:paraId="018E5C86" w14:textId="77777777" w:rsidR="00F90BDC" w:rsidRDefault="00F90BDC">
      <w:r xmlns:w="http://schemas.openxmlformats.org/wordprocessingml/2006/main">
        <w:t xml:space="preserve">2. "Jēzus darbību nozīme: atspulgs no Lūkas 11:38"</w:t>
      </w:r>
    </w:p>
    <w:p w14:paraId="4D8024A5" w14:textId="77777777" w:rsidR="00F90BDC" w:rsidRDefault="00F90BDC"/>
    <w:p w14:paraId="480AAEF9" w14:textId="77777777" w:rsidR="00F90BDC" w:rsidRDefault="00F90BDC">
      <w:r xmlns:w="http://schemas.openxmlformats.org/wordprocessingml/2006/main">
        <w:t xml:space="preserve">1. Jāņa 13:12-17 — Jēzus mazgā mācekļu kājas, lai parādītu mīlestību un pazemību.</w:t>
      </w:r>
    </w:p>
    <w:p w14:paraId="5CE77460" w14:textId="77777777" w:rsidR="00F90BDC" w:rsidRDefault="00F90BDC"/>
    <w:p w14:paraId="3668729F" w14:textId="77777777" w:rsidR="00F90BDC" w:rsidRDefault="00F90BDC">
      <w:r xmlns:w="http://schemas.openxmlformats.org/wordprocessingml/2006/main">
        <w:t xml:space="preserve">2. Marka 7:1-5 – Jēzus kritizē farizejus par viņu uzsvaru uz rituālu mazgāšanos, nevis iekšējās tīrības nozīmi.</w:t>
      </w:r>
    </w:p>
    <w:p w14:paraId="60021F3E" w14:textId="77777777" w:rsidR="00F90BDC" w:rsidRDefault="00F90BDC"/>
    <w:p w14:paraId="4C75736D" w14:textId="77777777" w:rsidR="00F90BDC" w:rsidRDefault="00F90BDC">
      <w:r xmlns:w="http://schemas.openxmlformats.org/wordprocessingml/2006/main">
        <w:t xml:space="preserve">Lūkas 11:39 Un Tas Kungs viņam sacīja: Tagad jūs, farizeji, tīrāt kausa un šķīvja ārpusi; bet jūsu iekšējā daļa ir pilna ar ļaundarību un ļaunumu.</w:t>
      </w:r>
    </w:p>
    <w:p w14:paraId="50D9F7A3" w14:textId="77777777" w:rsidR="00F90BDC" w:rsidRDefault="00F90BDC"/>
    <w:p w14:paraId="54FDF64A" w14:textId="77777777" w:rsidR="00F90BDC" w:rsidRDefault="00F90BDC">
      <w:r xmlns:w="http://schemas.openxmlformats.org/wordprocessingml/2006/main">
        <w:t xml:space="preserve">Tas Kungs norāja farizejus par liekulības dabu.</w:t>
      </w:r>
    </w:p>
    <w:p w14:paraId="2DDE5910" w14:textId="77777777" w:rsidR="00F90BDC" w:rsidRDefault="00F90BDC"/>
    <w:p w14:paraId="460B8F08" w14:textId="77777777" w:rsidR="00F90BDC" w:rsidRDefault="00F90BDC">
      <w:r xmlns:w="http://schemas.openxmlformats.org/wordprocessingml/2006/main">
        <w:t xml:space="preserve">1: Mums ir jāskatās sevī un jāpārliecinās, ka mūsu sirdis ir tīras un brīvas no ļaunuma.</w:t>
      </w:r>
    </w:p>
    <w:p w14:paraId="447B060A" w14:textId="77777777" w:rsidR="00F90BDC" w:rsidRDefault="00F90BDC"/>
    <w:p w14:paraId="3EA38932" w14:textId="77777777" w:rsidR="00F90BDC" w:rsidRDefault="00F90BDC">
      <w:r xmlns:w="http://schemas.openxmlformats.org/wordprocessingml/2006/main">
        <w:t xml:space="preserve">2: Mums jācenšas būt autentiskiem savā ticībā un jāpraktizē tas, ko sludinām.</w:t>
      </w:r>
    </w:p>
    <w:p w14:paraId="22D31BA8" w14:textId="77777777" w:rsidR="00F90BDC" w:rsidRDefault="00F90BDC"/>
    <w:p w14:paraId="17D8C35E" w14:textId="77777777" w:rsidR="00F90BDC" w:rsidRDefault="00F90BDC">
      <w:r xmlns:w="http://schemas.openxmlformats.org/wordprocessingml/2006/main">
        <w:t xml:space="preserve">1: Mateja evaņģēlijs 15:8-10 “Šie ļaudis mani godā ar savām lūpām, bet viņu sirdis ir tālu no manis. Viņi mani velti pielūdz; viņu mācības ir tikai cilvēku noteikumi.</w:t>
      </w:r>
    </w:p>
    <w:p w14:paraId="71CB9DA0" w14:textId="77777777" w:rsidR="00F90BDC" w:rsidRDefault="00F90BDC"/>
    <w:p w14:paraId="2B6AF0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Jēkaba 1:26-27 “Ja kāds uzskata sevi par reliģiozu un tomēr netur mēli, tas maldina pats sevi, un viņa reliģija ir nevērtīga. Reliģija, ko Dievs, mūsu Tēvs, pieņem kā tīru un nevainojamu, ir šāda: rūpēties par bāreņiem un atraitnēm viņu bēdās un pasargāt sevi no pasaules piesārņojuma.</w:t>
      </w:r>
    </w:p>
    <w:p w14:paraId="40AB3F06" w14:textId="77777777" w:rsidR="00F90BDC" w:rsidRDefault="00F90BDC"/>
    <w:p w14:paraId="049D965C" w14:textId="77777777" w:rsidR="00F90BDC" w:rsidRDefault="00F90BDC">
      <w:r xmlns:w="http://schemas.openxmlformats.org/wordprocessingml/2006/main">
        <w:t xml:space="preserve">Lūkas 11:40 Jūs muļķi, vai tas, kas radījis to, kas ir ārpusē, nav radījis arī to, kas ir iekšā?</w:t>
      </w:r>
    </w:p>
    <w:p w14:paraId="2C9DFE59" w14:textId="77777777" w:rsidR="00F90BDC" w:rsidRDefault="00F90BDC"/>
    <w:p w14:paraId="44335547" w14:textId="77777777" w:rsidR="00F90BDC" w:rsidRDefault="00F90BDC">
      <w:r xmlns:w="http://schemas.openxmlformats.org/wordprocessingml/2006/main">
        <w:t xml:space="preserve">Jēzus pārmet farizejiem, ka viņi nesaprot, ka Dievs ir radījis gan cilvēka ārējos, gan iekšējos aspektus.</w:t>
      </w:r>
    </w:p>
    <w:p w14:paraId="005B606F" w14:textId="77777777" w:rsidR="00F90BDC" w:rsidRDefault="00F90BDC"/>
    <w:p w14:paraId="4C8F3B6B" w14:textId="77777777" w:rsidR="00F90BDC" w:rsidRDefault="00F90BDC">
      <w:r xmlns:w="http://schemas.openxmlformats.org/wordprocessingml/2006/main">
        <w:t xml:space="preserve">1. Dieva radīšanas spēks – izpētīt, kā Dieva spēks un mīlestība izpaužas gan mūsu ārējās, gan iekšējās būtnes radīšanā.</w:t>
      </w:r>
    </w:p>
    <w:p w14:paraId="2DE76173" w14:textId="77777777" w:rsidR="00F90BDC" w:rsidRDefault="00F90BDC"/>
    <w:p w14:paraId="20923805" w14:textId="77777777" w:rsidR="00F90BDC" w:rsidRDefault="00F90BDC">
      <w:r xmlns:w="http://schemas.openxmlformats.org/wordprocessingml/2006/main">
        <w:t xml:space="preserve">2. Nepieciešamība pēc iekšējās izaugsmes – izpratne par iekšējās garīgās izaugsmes nepieciešamību līdztekus fiziskajai izaugsmei.</w:t>
      </w:r>
    </w:p>
    <w:p w14:paraId="247BD6FC" w14:textId="77777777" w:rsidR="00F90BDC" w:rsidRDefault="00F90BDC"/>
    <w:p w14:paraId="3DF339BE" w14:textId="77777777" w:rsidR="00F90BDC" w:rsidRDefault="00F90BDC">
      <w:r xmlns:w="http://schemas.openxmlformats.org/wordprocessingml/2006/main">
        <w:t xml:space="preserve">1. 1. Mozus 1:27 – Tātad Dievs radīja cilvēci pēc sava tēla, pēc Dieva tēla viņš tos radīja; vīrieti un sievieti viņš tos radīja.</w:t>
      </w:r>
    </w:p>
    <w:p w14:paraId="36FB10B4" w14:textId="77777777" w:rsidR="00F90BDC" w:rsidRDefault="00F90BDC"/>
    <w:p w14:paraId="58BCABB2" w14:textId="77777777" w:rsidR="00F90BDC" w:rsidRDefault="00F90BDC">
      <w:r xmlns:w="http://schemas.openxmlformats.org/wordprocessingml/2006/main">
        <w:t xml:space="preserve">2. Psalms 139:13-14 – jo tu radīji manu visdziļāko būtni; tu mani saadīji kopā manas mātes vēderā. Es tevi slavēju, jo esmu baismīgi un brīnišķīgi radīts; tavi darbi ir brīnišķīgi, es to labi zinu.</w:t>
      </w:r>
    </w:p>
    <w:p w14:paraId="5913B17E" w14:textId="77777777" w:rsidR="00F90BDC" w:rsidRDefault="00F90BDC"/>
    <w:p w14:paraId="638D02D7" w14:textId="77777777" w:rsidR="00F90BDC" w:rsidRDefault="00F90BDC">
      <w:r xmlns:w="http://schemas.openxmlformats.org/wordprocessingml/2006/main">
        <w:t xml:space="preserve">Lūkas 11:41 Bet drīzāk dodiet žēlastību par to, kas jums ir; un, lūk, jums viss ir tīrs.</w:t>
      </w:r>
    </w:p>
    <w:p w14:paraId="33B2EAAB" w14:textId="77777777" w:rsidR="00F90BDC" w:rsidRDefault="00F90BDC"/>
    <w:p w14:paraId="71E15F8F" w14:textId="77777777" w:rsidR="00F90BDC" w:rsidRDefault="00F90BDC">
      <w:r xmlns:w="http://schemas.openxmlformats.org/wordprocessingml/2006/main">
        <w:t xml:space="preserve">Jēzus mudina savus sekotājus dāvāt žēlsirdību un atzīt, ka Dievs viņiem piedos.</w:t>
      </w:r>
    </w:p>
    <w:p w14:paraId="6E1BEF0D" w14:textId="77777777" w:rsidR="00F90BDC" w:rsidRDefault="00F90BDC"/>
    <w:p w14:paraId="40AEBA89" w14:textId="77777777" w:rsidR="00F90BDC" w:rsidRDefault="00F90BDC">
      <w:r xmlns:w="http://schemas.openxmlformats.org/wordprocessingml/2006/main">
        <w:t xml:space="preserve">1. Izmantojot to, kas mums ir, lai palīdzētu citiem: labdarības izaicinājums</w:t>
      </w:r>
    </w:p>
    <w:p w14:paraId="0A36FA81" w14:textId="77777777" w:rsidR="00F90BDC" w:rsidRDefault="00F90BDC"/>
    <w:p w14:paraId="7A34ED71" w14:textId="77777777" w:rsidR="00F90BDC" w:rsidRDefault="00F90BDC">
      <w:r xmlns:w="http://schemas.openxmlformats.org/wordprocessingml/2006/main">
        <w:t xml:space="preserve">2. No nešķīsta līdz tīram: piedošanas spēks</w:t>
      </w:r>
    </w:p>
    <w:p w14:paraId="5B860C4C" w14:textId="77777777" w:rsidR="00F90BDC" w:rsidRDefault="00F90BDC"/>
    <w:p w14:paraId="4092B060" w14:textId="77777777" w:rsidR="00F90BDC" w:rsidRDefault="00F90BDC">
      <w:r xmlns:w="http://schemas.openxmlformats.org/wordprocessingml/2006/main">
        <w:t xml:space="preserve">1. Mateja evaņģēlijs 6:1-4 – “Uzmanieties, lai jūs nedodat savu žēlastību cilvēku priekšā, lai tie jūs redzētu; pretējā gadījumā jūs nesaņemsit jūsu Tēva algu, kas ir debesīs. Tāpēc, kad tu dosi savu žēlastību, nespīd savā priekšā, kā liekuļi dara sinagogās un ielās, lai viņiem būtu cilvēku gods. Patiesi es jums saku: viņiem ir sava alga. Bet, kad tu dod žēlastību, lai tava kreisā roka nezina, ko tava labā roka dara, lai tava žēlastība būtu noslēpumā, un tavs Tēvs, kas redz noslēpumu, pats tev atalgos.”</w:t>
      </w:r>
    </w:p>
    <w:p w14:paraId="56853AE0" w14:textId="77777777" w:rsidR="00F90BDC" w:rsidRDefault="00F90BDC"/>
    <w:p w14:paraId="503081B6" w14:textId="77777777" w:rsidR="00F90BDC" w:rsidRDefault="00F90BDC">
      <w:r xmlns:w="http://schemas.openxmlformats.org/wordprocessingml/2006/main">
        <w:t xml:space="preserve">2. Jēkaba 2:15-17 - “Ja brālis vai māsa ir kails un viņam trūkst ikdienas ēdiena, un kāds no jums saka viņiem: Ejiet ar mieru, esiet sasildīti un paēduši! bet jūs nedodiet viņiem to, kas ķermenim vajadzīgs; ko tas dod? Arī ticība, ja tai nav darbu, ir mirusi, būdama viena. Jā, cilvēks var teikt: tev ir ticība, un man ir darbi; parādi man savu ticību bez saviem darbiem, tad es tev parādīšu savu ticību ar saviem darbiem.</w:t>
      </w:r>
    </w:p>
    <w:p w14:paraId="6FECF0E4" w14:textId="77777777" w:rsidR="00F90BDC" w:rsidRDefault="00F90BDC"/>
    <w:p w14:paraId="6FE2497F" w14:textId="77777777" w:rsidR="00F90BDC" w:rsidRDefault="00F90BDC">
      <w:r xmlns:w="http://schemas.openxmlformats.org/wordprocessingml/2006/main">
        <w:t xml:space="preserve">Lūkas 11:42 Bet bēdas jums, farizeji! jo jūs dodat desmito tiesu no piparmētrām un rūtām un visādiem augiem, un atstājat pāri tiesai un Dieva mīlestībai. To jums vajadzēja darīt, bet otru neatstāt.</w:t>
      </w:r>
    </w:p>
    <w:p w14:paraId="572A71EA" w14:textId="77777777" w:rsidR="00F90BDC" w:rsidRDefault="00F90BDC"/>
    <w:p w14:paraId="126103B0" w14:textId="77777777" w:rsidR="00F90BDC" w:rsidRDefault="00F90BDC">
      <w:r xmlns:w="http://schemas.openxmlformats.org/wordprocessingml/2006/main">
        <w:t xml:space="preserve">Šis pants runā par farizeju nespēju piešķirt prioritāti garīgām lietām, nevis sekot likuma burtam.</w:t>
      </w:r>
    </w:p>
    <w:p w14:paraId="2ED73D12" w14:textId="77777777" w:rsidR="00F90BDC" w:rsidRDefault="00F90BDC"/>
    <w:p w14:paraId="124EB5FB" w14:textId="77777777" w:rsidR="00F90BDC" w:rsidRDefault="00F90BDC">
      <w:r xmlns:w="http://schemas.openxmlformats.org/wordprocessingml/2006/main">
        <w:t xml:space="preserve">1: Mums ir jāpiešķir prioritāte savai garīgajai dzīvei un jācenšas kalpot Dievam no visas sirds, nevis tikai ar savām darbībām.</w:t>
      </w:r>
    </w:p>
    <w:p w14:paraId="70A81ADF" w14:textId="77777777" w:rsidR="00F90BDC" w:rsidRDefault="00F90BDC"/>
    <w:p w14:paraId="7C1BE228" w14:textId="77777777" w:rsidR="00F90BDC" w:rsidRDefault="00F90BDC">
      <w:r xmlns:w="http://schemas.openxmlformats.org/wordprocessingml/2006/main">
        <w:t xml:space="preserve">2: Mēs nedrīkstam aizmirst izrādīt mīlestību saviem līdzcilvēkiem, jo ar savu mīlestību mēs parādām savu uzticību Dievam.</w:t>
      </w:r>
    </w:p>
    <w:p w14:paraId="54C01031" w14:textId="77777777" w:rsidR="00F90BDC" w:rsidRDefault="00F90BDC"/>
    <w:p w14:paraId="673A04C9" w14:textId="77777777" w:rsidR="00F90BDC" w:rsidRDefault="00F90BDC">
      <w:r xmlns:w="http://schemas.openxmlformats.org/wordprocessingml/2006/main">
        <w:t xml:space="preserve">1: Mateja 22:37-40 - Jēzus viņam sacīja: "Tev būs To Kungu, savu Dievu, mīlēt no visas savas sirds, no </w:t>
      </w:r>
      <w:r xmlns:w="http://schemas.openxmlformats.org/wordprocessingml/2006/main">
        <w:lastRenderedPageBreak xmlns:w="http://schemas.openxmlformats.org/wordprocessingml/2006/main"/>
      </w:r>
      <w:r xmlns:w="http://schemas.openxmlformats.org/wordprocessingml/2006/main">
        <w:t xml:space="preserve">visas savas dvēseles un no visa sava prāta." Šis ir pirmais un lielais bauslis. Un otrais ir līdzīgs tam: "Tev būs savu tuvāko mīlēt kā sevi pašu." Uz šiem diviem baušļiem karājas visa bauslība un pravieši.</w:t>
      </w:r>
    </w:p>
    <w:p w14:paraId="37D67CD2" w14:textId="77777777" w:rsidR="00F90BDC" w:rsidRDefault="00F90BDC"/>
    <w:p w14:paraId="3A7F4A0C" w14:textId="77777777" w:rsidR="00F90BDC" w:rsidRDefault="00F90BDC">
      <w:r xmlns:w="http://schemas.openxmlformats.org/wordprocessingml/2006/main">
        <w:t xml:space="preserve">2:5.Mozus 10:12-13 - Un tagad, Israēl, ko Tas Kungs, tavs Dievs, prasa no tevis, ja vien bīsties To Kungu, savu Dievu, staigāt visos Viņa ceļos un mīlēt Viņu, kalpot Tam Kungam, savam Dievam no visas savas sirds un no visas savas dvēseles un turēt Tā Kunga baušļus un Viņa likumus, ko es tev šodien pavēlu, lai tavā labā?</w:t>
      </w:r>
    </w:p>
    <w:p w14:paraId="40488C52" w14:textId="77777777" w:rsidR="00F90BDC" w:rsidRDefault="00F90BDC"/>
    <w:p w14:paraId="3A3BF716" w14:textId="77777777" w:rsidR="00F90BDC" w:rsidRDefault="00F90BDC">
      <w:r xmlns:w="http://schemas.openxmlformats.org/wordprocessingml/2006/main">
        <w:t xml:space="preserve">Lūkas 11:43 Bēdas jums, farizeji! jo jūs mīlat sinagogu augšējos sēdekļus un sveicienus tirgos.</w:t>
      </w:r>
    </w:p>
    <w:p w14:paraId="2982E3E8" w14:textId="77777777" w:rsidR="00F90BDC" w:rsidRDefault="00F90BDC"/>
    <w:p w14:paraId="1D6DF7C0" w14:textId="77777777" w:rsidR="00F90BDC" w:rsidRDefault="00F90BDC">
      <w:r xmlns:w="http://schemas.openxmlformats.org/wordprocessingml/2006/main">
        <w:t xml:space="preserve">Farizeji tiek aizrādīti par viņu mīlestību būt goda amatos un par atzinības meklēšanu sabiedriskās vietās.</w:t>
      </w:r>
    </w:p>
    <w:p w14:paraId="1EC64AA2" w14:textId="77777777" w:rsidR="00F90BDC" w:rsidRDefault="00F90BDC"/>
    <w:p w14:paraId="3829E013" w14:textId="77777777" w:rsidR="00F90BDC" w:rsidRDefault="00F90BDC">
      <w:r xmlns:w="http://schemas.openxmlformats.org/wordprocessingml/2006/main">
        <w:t xml:space="preserve">1: Tā Kunga vēstījums farizejiem ir tā vietā meklēt godu pazemībā.</w:t>
      </w:r>
    </w:p>
    <w:p w14:paraId="39860DB9" w14:textId="77777777" w:rsidR="00F90BDC" w:rsidRDefault="00F90BDC"/>
    <w:p w14:paraId="66C93D5C" w14:textId="77777777" w:rsidR="00F90BDC" w:rsidRDefault="00F90BDC">
      <w:r xmlns:w="http://schemas.openxmlformats.org/wordprocessingml/2006/main">
        <w:t xml:space="preserve">2. Mūs nedrīkst motivēt atzinība, bet gan jācenšas pazemīgi kalpot citiem.</w:t>
      </w:r>
    </w:p>
    <w:p w14:paraId="5143D361" w14:textId="77777777" w:rsidR="00F90BDC" w:rsidRDefault="00F90BDC"/>
    <w:p w14:paraId="32110BBA" w14:textId="77777777" w:rsidR="00F90BDC" w:rsidRDefault="00F90BDC">
      <w:r xmlns:w="http://schemas.openxmlformats.org/wordprocessingml/2006/main">
        <w:t xml:space="preserve">1: Mateja evaņģēlijs 23:12 - "Un, kas sevi paaugstinās, tas tiks pazemots, un, kas sevi pazemos, tas tiks paaugstināts."</w:t>
      </w:r>
    </w:p>
    <w:p w14:paraId="52FBB017" w14:textId="77777777" w:rsidR="00F90BDC" w:rsidRDefault="00F90BDC"/>
    <w:p w14:paraId="1C9F542D" w14:textId="77777777" w:rsidR="00F90BDC" w:rsidRDefault="00F90BDC">
      <w:r xmlns:w="http://schemas.openxmlformats.org/wordprocessingml/2006/main">
        <w:t xml:space="preserve">2: Filipiešiem 2:3 - "Lai nekas nenotiek ķildās vai veltīgā godībā, bet pazemībā lai katrs uzskata citu par sevi labāku."</w:t>
      </w:r>
    </w:p>
    <w:p w14:paraId="276CF274" w14:textId="77777777" w:rsidR="00F90BDC" w:rsidRDefault="00F90BDC"/>
    <w:p w14:paraId="199E1726" w14:textId="77777777" w:rsidR="00F90BDC" w:rsidRDefault="00F90BDC">
      <w:r xmlns:w="http://schemas.openxmlformats.org/wordprocessingml/2006/main">
        <w:t xml:space="preserve">Lūkas 11:44 Bēdas jums, rakstu mācītāji un farizeji, jūs liekuļi! jo jūs esat kā kapi, kas neparādās, un cilvēki, kas tiem staigā, tos neapzinās.</w:t>
      </w:r>
    </w:p>
    <w:p w14:paraId="60EAB976" w14:textId="77777777" w:rsidR="00F90BDC" w:rsidRDefault="00F90BDC"/>
    <w:p w14:paraId="27D9C799" w14:textId="77777777" w:rsidR="00F90BDC" w:rsidRDefault="00F90BDC">
      <w:r xmlns:w="http://schemas.openxmlformats.org/wordprocessingml/2006/main">
        <w:t xml:space="preserve">Jēzus kritizē rakstu mācītājus un farizejus par viņu liekulību.</w:t>
      </w:r>
    </w:p>
    <w:p w14:paraId="68CB095A" w14:textId="77777777" w:rsidR="00F90BDC" w:rsidRDefault="00F90BDC"/>
    <w:p w14:paraId="5032BA8E" w14:textId="77777777" w:rsidR="00F90BDC" w:rsidRDefault="00F90BDC">
      <w:r xmlns:w="http://schemas.openxmlformats.org/wordprocessingml/2006/main">
        <w:t xml:space="preserve">1: Mums ir jābūt godīgiem savā ticībā, nevis vienkārši jāiet cauri kustībām.</w:t>
      </w:r>
    </w:p>
    <w:p w14:paraId="452BB2E7" w14:textId="77777777" w:rsidR="00F90BDC" w:rsidRDefault="00F90BDC"/>
    <w:p w14:paraId="387B0F2D" w14:textId="77777777" w:rsidR="00F90BDC" w:rsidRDefault="00F90BDC">
      <w:r xmlns:w="http://schemas.openxmlformats.org/wordprocessingml/2006/main">
        <w:t xml:space="preserve">2. Mums jābūt uzmanīgiem, lai mēs nekad nekļūtu pašapmierināti ar savu ticību un neļautu vienkārši izkustēties.</w:t>
      </w:r>
    </w:p>
    <w:p w14:paraId="64020138" w14:textId="77777777" w:rsidR="00F90BDC" w:rsidRDefault="00F90BDC"/>
    <w:p w14:paraId="3BF5B34F" w14:textId="77777777" w:rsidR="00F90BDC" w:rsidRDefault="00F90BDC">
      <w:r xmlns:w="http://schemas.openxmlformats.org/wordprocessingml/2006/main">
        <w:t xml:space="preserve">1: Mateja 23:27-28 - “Bēdas jums, bauslības mācītāji un farizeji, jūs liekuļi! Jūs esat kā balinātas kapenes, kas no ārpuses izskatās skaistas, bet no iekšpuses ir pilnas ar mirušo kauliem un visu, kas ir nešķīsts. Tādā pašā veidā jūs no ārpuses cilvēkiem šķietat taisnīgi, bet no iekšpuses esat pilns liekulības un ļaundarības.</w:t>
      </w:r>
    </w:p>
    <w:p w14:paraId="5BECC21A" w14:textId="77777777" w:rsidR="00F90BDC" w:rsidRDefault="00F90BDC"/>
    <w:p w14:paraId="24DF4892" w14:textId="77777777" w:rsidR="00F90BDC" w:rsidRDefault="00F90BDC">
      <w:r xmlns:w="http://schemas.openxmlformats.org/wordprocessingml/2006/main">
        <w:t xml:space="preserve">2: Jesaja 29:13 - “Šie ļaudis tuvojas man ar savu muti un godina mani ar savām lūpām, bet viņu sirdis ir tālu no manis. Viņu manis pielūgšana balstās tikai uz cilvēciskiem noteikumiem, kas viņiem ir mācīti.</w:t>
      </w:r>
    </w:p>
    <w:p w14:paraId="24EFDCD0" w14:textId="77777777" w:rsidR="00F90BDC" w:rsidRDefault="00F90BDC"/>
    <w:p w14:paraId="20F6CDE3" w14:textId="77777777" w:rsidR="00F90BDC" w:rsidRDefault="00F90BDC">
      <w:r xmlns:w="http://schemas.openxmlformats.org/wordprocessingml/2006/main">
        <w:t xml:space="preserve">Lūkas evaņģēlijs 11:45 Tad viens no bauslības mācītājiem atbildēja un sacīja viņam: Mācītāj, tā saki, tu apvaino arī mūs.</w:t>
      </w:r>
    </w:p>
    <w:p w14:paraId="37454B64" w14:textId="77777777" w:rsidR="00F90BDC" w:rsidRDefault="00F90BDC"/>
    <w:p w14:paraId="786A1191" w14:textId="77777777" w:rsidR="00F90BDC" w:rsidRDefault="00F90BDC">
      <w:r xmlns:w="http://schemas.openxmlformats.org/wordprocessingml/2006/main">
        <w:t xml:space="preserve">Jurists pārmet Jēzum, ka viņš apsūdz bauslības zinātājus un rakstu mācītājus liekulībā.</w:t>
      </w:r>
    </w:p>
    <w:p w14:paraId="1830EA81" w14:textId="77777777" w:rsidR="00F90BDC" w:rsidRDefault="00F90BDC"/>
    <w:p w14:paraId="27A11009" w14:textId="77777777" w:rsidR="00F90BDC" w:rsidRDefault="00F90BDC">
      <w:r xmlns:w="http://schemas.openxmlformats.org/wordprocessingml/2006/main">
        <w:t xml:space="preserve">1. Liekulības grēks: melu atmaskošana un patiesības mīlestība</w:t>
      </w:r>
    </w:p>
    <w:p w14:paraId="68F0F372" w14:textId="77777777" w:rsidR="00F90BDC" w:rsidRDefault="00F90BDC"/>
    <w:p w14:paraId="7EB855DF" w14:textId="77777777" w:rsidR="00F90BDC" w:rsidRDefault="00F90BDC">
      <w:r xmlns:w="http://schemas.openxmlformats.org/wordprocessingml/2006/main">
        <w:t xml:space="preserve">2. Autentiska dzīve: praktizējiet to, ko mēs sludinām</w:t>
      </w:r>
    </w:p>
    <w:p w14:paraId="00C336B7" w14:textId="77777777" w:rsidR="00F90BDC" w:rsidRDefault="00F90BDC"/>
    <w:p w14:paraId="5C16B0C4" w14:textId="77777777" w:rsidR="00F90BDC" w:rsidRDefault="00F90BDC">
      <w:r xmlns:w="http://schemas.openxmlformats.org/wordprocessingml/2006/main">
        <w:t xml:space="preserve">1. Romiešiem 12:9 — "Lai mīlestība ir patiesa. Nīciet ļaunā, turies pie laba."</w:t>
      </w:r>
    </w:p>
    <w:p w14:paraId="6D884870" w14:textId="77777777" w:rsidR="00F90BDC" w:rsidRDefault="00F90BDC"/>
    <w:p w14:paraId="204FD1F2" w14:textId="77777777" w:rsidR="00F90BDC" w:rsidRDefault="00F90BDC">
      <w:r xmlns:w="http://schemas.openxmlformats.org/wordprocessingml/2006/main">
        <w:t xml:space="preserve">2. Jēkaba 4:17 - "Tātad, kas zina, kā pareizi rīkoties, bet nedara, tam tas ir grēks."</w:t>
      </w:r>
    </w:p>
    <w:p w14:paraId="31360210" w14:textId="77777777" w:rsidR="00F90BDC" w:rsidRDefault="00F90BDC"/>
    <w:p w14:paraId="7FF9EE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Lūkas evaņģēlijs 11:46 Un viņš sacīja: Bēdas arī jums, jūs likumu zinātāji! jo jūs uzkraujāt cilvēkiem smagas nastas, kas jānes, un jūs paši neaiztiekat nastas ne ar vienu no saviem pirkstiem.</w:t>
      </w:r>
    </w:p>
    <w:p w14:paraId="324A8018" w14:textId="77777777" w:rsidR="00F90BDC" w:rsidRDefault="00F90BDC"/>
    <w:p w14:paraId="6F20E1EC" w14:textId="77777777" w:rsidR="00F90BDC" w:rsidRDefault="00F90BDC">
      <w:r xmlns:w="http://schemas.openxmlformats.org/wordprocessingml/2006/main">
        <w:t xml:space="preserve">Jēzus laika juristi apspieda cilvēkus ar smagām nastām un atteicās viņiem palīdzēt.</w:t>
      </w:r>
    </w:p>
    <w:p w14:paraId="5B880654" w14:textId="77777777" w:rsidR="00F90BDC" w:rsidRDefault="00F90BDC"/>
    <w:p w14:paraId="0C67BE6D" w14:textId="77777777" w:rsidR="00F90BDC" w:rsidRDefault="00F90BDC">
      <w:r xmlns:w="http://schemas.openxmlformats.org/wordprocessingml/2006/main">
        <w:t xml:space="preserve">1. Mēs nedrīkstam aizmirst savu pienākumu palīdzēt tiem, kam ir grūtības.</w:t>
      </w:r>
    </w:p>
    <w:p w14:paraId="03012362" w14:textId="77777777" w:rsidR="00F90BDC" w:rsidRDefault="00F90BDC"/>
    <w:p w14:paraId="5DB71A86" w14:textId="77777777" w:rsidR="00F90BDC" w:rsidRDefault="00F90BDC">
      <w:r xmlns:w="http://schemas.openxmlformats.org/wordprocessingml/2006/main">
        <w:t xml:space="preserve">2. To liekulība, kuri atsakās palīdzēt tiem, kam tā vajadzīga.</w:t>
      </w:r>
    </w:p>
    <w:p w14:paraId="5481822A" w14:textId="77777777" w:rsidR="00F90BDC" w:rsidRDefault="00F90BDC"/>
    <w:p w14:paraId="076B5CED" w14:textId="77777777" w:rsidR="00F90BDC" w:rsidRDefault="00F90BDC">
      <w:r xmlns:w="http://schemas.openxmlformats.org/wordprocessingml/2006/main">
        <w:t xml:space="preserve">1. Jēkaba 2:14-17 - Jo, ja jūsu drēbēs ienāk vīrs ar zelta gredzeniem un glītā drēbēm un arī nabags noplucis drēbēs, un jūs pievēršat uzmanību tam, kurš valkā jaukas drēbes, un sakāt , "Sēdi šeit, labā vietā", kamēr jūs sakāt nabagam: "Stāvi tur" vai: "Sēdies pie manām kājām", vai jūs neesat izdarījuši atšķirības savā starpā un kļuvuši par tiesnešiem ar ļaunām domām?</w:t>
      </w:r>
    </w:p>
    <w:p w14:paraId="3CD8B781" w14:textId="77777777" w:rsidR="00F90BDC" w:rsidRDefault="00F90BDC"/>
    <w:p w14:paraId="6104ADAC" w14:textId="77777777" w:rsidR="00F90BDC" w:rsidRDefault="00F90BDC">
      <w:r xmlns:w="http://schemas.openxmlformats.org/wordprocessingml/2006/main">
        <w:t xml:space="preserve">2. Mateja 25:31-46 - "Kad Cilvēka Dēls nāks savā godībā un visi eņģeļi ar viņu, tad viņš sēdēs uz sava godības troņa. Viņa priekšā tiks sapulcinātas visas tautas, un Viņš nošķirs cilvēkus viens no otra kā gans atdala aitas no kazām.</w:t>
      </w:r>
    </w:p>
    <w:p w14:paraId="0B878936" w14:textId="77777777" w:rsidR="00F90BDC" w:rsidRDefault="00F90BDC"/>
    <w:p w14:paraId="69A79B68" w14:textId="77777777" w:rsidR="00F90BDC" w:rsidRDefault="00F90BDC">
      <w:r xmlns:w="http://schemas.openxmlformats.org/wordprocessingml/2006/main">
        <w:t xml:space="preserve">Lūkas 11:47 Bēdas jums! jo jūs ceļat praviešu kapus, un jūsu tēvi tos nogalināja.</w:t>
      </w:r>
    </w:p>
    <w:p w14:paraId="5E01C6DC" w14:textId="77777777" w:rsidR="00F90BDC" w:rsidRDefault="00F90BDC"/>
    <w:p w14:paraId="0536DD36" w14:textId="77777777" w:rsidR="00F90BDC" w:rsidRDefault="00F90BDC">
      <w:r xmlns:w="http://schemas.openxmlformats.org/wordprocessingml/2006/main">
        <w:t xml:space="preserve">Rakstā tiek nosodīti tie, kas ceļ pieminekļus praviešiem, kurus nogalināja viņu senči.</w:t>
      </w:r>
    </w:p>
    <w:p w14:paraId="24D11AB0" w14:textId="77777777" w:rsidR="00F90BDC" w:rsidRDefault="00F90BDC"/>
    <w:p w14:paraId="04F9A304" w14:textId="77777777" w:rsidR="00F90BDC" w:rsidRDefault="00F90BDC">
      <w:r xmlns:w="http://schemas.openxmlformats.org/wordprocessingml/2006/main">
        <w:t xml:space="preserve">1. Mums ir jāatceras pravieši un jāmācās no viņu mācībām, nevis vienkārši jāpagodina tie ar pieminekļiem.</w:t>
      </w:r>
    </w:p>
    <w:p w14:paraId="77EF7218" w14:textId="77777777" w:rsidR="00F90BDC" w:rsidRDefault="00F90BDC"/>
    <w:p w14:paraId="37F8F1EA" w14:textId="77777777" w:rsidR="00F90BDC" w:rsidRDefault="00F90BDC">
      <w:r xmlns:w="http://schemas.openxmlformats.org/wordprocessingml/2006/main">
        <w:t xml:space="preserve">2. Mums jābūt uzmanīgiem, lai neatkārtotu mūsu senču kļūdas un tā vietā censtos pēc taisnības.</w:t>
      </w:r>
    </w:p>
    <w:p w14:paraId="646566C3" w14:textId="77777777" w:rsidR="00F90BDC" w:rsidRDefault="00F90BDC"/>
    <w:p w14:paraId="21242EFE" w14:textId="77777777" w:rsidR="00F90BDC" w:rsidRDefault="00F90BDC">
      <w:r xmlns:w="http://schemas.openxmlformats.org/wordprocessingml/2006/main">
        <w:t xml:space="preserve">1. Mateja 5:7 - "Svētīgi žēlsirdīgie, jo viņiem tiks parādīta žēlastība."</w:t>
      </w:r>
    </w:p>
    <w:p w14:paraId="042B8C2F" w14:textId="77777777" w:rsidR="00F90BDC" w:rsidRDefault="00F90BDC"/>
    <w:p w14:paraId="15ADAC9C" w14:textId="77777777" w:rsidR="00F90BDC" w:rsidRDefault="00F90BDC">
      <w:r xmlns:w="http://schemas.openxmlformats.org/wordprocessingml/2006/main">
        <w:t xml:space="preserve">2. Jēkaba 2:13 - "Jo spriedums ir bez žēlastības tam, kas nav izrādījis žēlastību. Žēlsirdība uzvar pār tiesu."</w:t>
      </w:r>
    </w:p>
    <w:p w14:paraId="42C3A5BA" w14:textId="77777777" w:rsidR="00F90BDC" w:rsidRDefault="00F90BDC"/>
    <w:p w14:paraId="66B9AE3B" w14:textId="77777777" w:rsidR="00F90BDC" w:rsidRDefault="00F90BDC">
      <w:r xmlns:w="http://schemas.openxmlformats.org/wordprocessingml/2006/main">
        <w:t xml:space="preserve">Lūkas 11:48 Patiesi jūs liecināt, ka pieļaujat savu tēvu darbus, jo viņi tos nogalināja, un jūs ceļat viņu kapus.</w:t>
      </w:r>
    </w:p>
    <w:p w14:paraId="7C5DE938" w14:textId="77777777" w:rsidR="00F90BDC" w:rsidRDefault="00F90BDC"/>
    <w:p w14:paraId="39C8F6BD" w14:textId="77777777" w:rsidR="00F90BDC" w:rsidRDefault="00F90BDC">
      <w:r xmlns:w="http://schemas.openxmlformats.org/wordprocessingml/2006/main">
        <w:t xml:space="preserve">Jēzus nosoda farizejus par to, ka viņi godināja savu senču darbus, kuri nogalināja praviešus, vienlaikus ignorējot praviešu brīdinājumus.</w:t>
      </w:r>
    </w:p>
    <w:p w14:paraId="6DAE91FD" w14:textId="77777777" w:rsidR="00F90BDC" w:rsidRDefault="00F90BDC"/>
    <w:p w14:paraId="5D23953D" w14:textId="77777777" w:rsidR="00F90BDC" w:rsidRDefault="00F90BDC">
      <w:r xmlns:w="http://schemas.openxmlformats.org/wordprocessingml/2006/main">
        <w:t xml:space="preserve">1. Taisnīgo, nevis ļauno godināšana</w:t>
      </w:r>
    </w:p>
    <w:p w14:paraId="39212897" w14:textId="77777777" w:rsidR="00F90BDC" w:rsidRDefault="00F90BDC"/>
    <w:p w14:paraId="481F041E" w14:textId="77777777" w:rsidR="00F90BDC" w:rsidRDefault="00F90BDC">
      <w:r xmlns:w="http://schemas.openxmlformats.org/wordprocessingml/2006/main">
        <w:t xml:space="preserve">2. Mūsu vēstures atcerēšanās un mācīšanās no tās</w:t>
      </w:r>
    </w:p>
    <w:p w14:paraId="68EDD5E0" w14:textId="77777777" w:rsidR="00F90BDC" w:rsidRDefault="00F90BDC"/>
    <w:p w14:paraId="0732F08F" w14:textId="77777777" w:rsidR="00F90BDC" w:rsidRDefault="00F90BDC">
      <w:r xmlns:w="http://schemas.openxmlformats.org/wordprocessingml/2006/main">
        <w:t xml:space="preserve">1. Mateja 23:29-31 - "Bēdas jums, rakstu mācītāji un farizeji, jūs liekuļi, ka jūs ceļat praviešu kapus un rotājat taisno kapus un sakāt: ja mēs būtu bijuši mūsu tēvu laikos. , mēs nebūtu bijuši līdzdalībnieki ar viņiem praviešu asinīs. Tāpēc esiet paši sev liecinieki, ka esat to bērni, kas nogalināja praviešus."</w:t>
      </w:r>
    </w:p>
    <w:p w14:paraId="48434CEE" w14:textId="77777777" w:rsidR="00F90BDC" w:rsidRDefault="00F90BDC"/>
    <w:p w14:paraId="58EB1C07" w14:textId="77777777" w:rsidR="00F90BDC" w:rsidRDefault="00F90BDC">
      <w:r xmlns:w="http://schemas.openxmlformats.org/wordprocessingml/2006/main">
        <w:t xml:space="preserve">2. Salamana Pamācības 27:1 — "Nelielies ar rītdienu, jo tu nezini, ko diena nesīs."</w:t>
      </w:r>
    </w:p>
    <w:p w14:paraId="4E9F2304" w14:textId="77777777" w:rsidR="00F90BDC" w:rsidRDefault="00F90BDC"/>
    <w:p w14:paraId="4A0F2E90" w14:textId="77777777" w:rsidR="00F90BDC" w:rsidRDefault="00F90BDC">
      <w:r xmlns:w="http://schemas.openxmlformats.org/wordprocessingml/2006/main">
        <w:t xml:space="preserve">Lūkas evaņģēlijs 11:49 Tāpēc arī Dieva gudrība saka: Es sūtīšu pie viņiem praviešus un apustuļus, un dažus no tiem viņi nogalinās un vajās.</w:t>
      </w:r>
    </w:p>
    <w:p w14:paraId="437A298C" w14:textId="77777777" w:rsidR="00F90BDC" w:rsidRDefault="00F90BDC"/>
    <w:p w14:paraId="4098B4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Dievs sūtīja pie cilvēkiem praviešus un apustuļus, no kuriem daži tika vajāti un pat nogalināti.</w:t>
      </w:r>
    </w:p>
    <w:p w14:paraId="3D5282A0" w14:textId="77777777" w:rsidR="00F90BDC" w:rsidRDefault="00F90BDC"/>
    <w:p w14:paraId="2169F6F7" w14:textId="77777777" w:rsidR="00F90BDC" w:rsidRDefault="00F90BDC">
      <w:r xmlns:w="http://schemas.openxmlformats.org/wordprocessingml/2006/main">
        <w:t xml:space="preserve">1. Ticības spēks vajāšanas priekšā</w:t>
      </w:r>
    </w:p>
    <w:p w14:paraId="7934161A" w14:textId="77777777" w:rsidR="00F90BDC" w:rsidRDefault="00F90BDC"/>
    <w:p w14:paraId="5E40E25F" w14:textId="77777777" w:rsidR="00F90BDC" w:rsidRDefault="00F90BDC">
      <w:r xmlns:w="http://schemas.openxmlformats.org/wordprocessingml/2006/main">
        <w:t xml:space="preserve">2. Dieva gudrības un mīlestības spēks</w:t>
      </w:r>
    </w:p>
    <w:p w14:paraId="7A394B52" w14:textId="77777777" w:rsidR="00F90BDC" w:rsidRDefault="00F90BDC"/>
    <w:p w14:paraId="030B8FD0" w14:textId="77777777" w:rsidR="00F90BDC" w:rsidRDefault="00F90BDC">
      <w:r xmlns:w="http://schemas.openxmlformats.org/wordprocessingml/2006/main">
        <w:t xml:space="preserve">1. Ebrejiem 11:32-39 – ticības varoņi, kuri tika vajāti, bet palika uzticīgi.</w:t>
      </w:r>
    </w:p>
    <w:p w14:paraId="6D98DE53" w14:textId="77777777" w:rsidR="00F90BDC" w:rsidRDefault="00F90BDC"/>
    <w:p w14:paraId="1C96061A" w14:textId="77777777" w:rsidR="00F90BDC" w:rsidRDefault="00F90BDC">
      <w:r xmlns:w="http://schemas.openxmlformats.org/wordprocessingml/2006/main">
        <w:t xml:space="preserve">2. Romiešiem 5:8 – Dieva mīlestība, sūtot savu Dēlu Jēzu, lai viņu vajā mūsu dēļ.</w:t>
      </w:r>
    </w:p>
    <w:p w14:paraId="4274C5DF" w14:textId="77777777" w:rsidR="00F90BDC" w:rsidRDefault="00F90BDC"/>
    <w:p w14:paraId="14D7DF38" w14:textId="77777777" w:rsidR="00F90BDC" w:rsidRDefault="00F90BDC">
      <w:r xmlns:w="http://schemas.openxmlformats.org/wordprocessingml/2006/main">
        <w:t xml:space="preserve">Lūkas 11:50 Lai no šīs paaudzes tiktu prasītas visu praviešu asinis, kas izlietas no pasaules radīšanas;</w:t>
      </w:r>
    </w:p>
    <w:p w14:paraId="389B2DB4" w14:textId="77777777" w:rsidR="00F90BDC" w:rsidRDefault="00F90BDC"/>
    <w:p w14:paraId="34351B5F" w14:textId="77777777" w:rsidR="00F90BDC" w:rsidRDefault="00F90BDC">
      <w:r xmlns:w="http://schemas.openxmlformats.org/wordprocessingml/2006/main">
        <w:t xml:space="preserve">Šī paaudze ir atbildīga par visām praviešu asinīm, kas ir izlietas kopš laika sākuma.</w:t>
      </w:r>
    </w:p>
    <w:p w14:paraId="7467E233" w14:textId="77777777" w:rsidR="00F90BDC" w:rsidRDefault="00F90BDC"/>
    <w:p w14:paraId="505DC4CC" w14:textId="77777777" w:rsidR="00F90BDC" w:rsidRDefault="00F90BDC">
      <w:r xmlns:w="http://schemas.openxmlformats.org/wordprocessingml/2006/main">
        <w:t xml:space="preserve">1: Visi cilvēki ir atbildīgi Dieva priekšā par vardarbību un netaisnību, kas notikusi pret viņa praviešiem kopš laika sākuma.</w:t>
      </w:r>
    </w:p>
    <w:p w14:paraId="3853B321" w14:textId="77777777" w:rsidR="00F90BDC" w:rsidRDefault="00F90BDC"/>
    <w:p w14:paraId="7E0BDDD7" w14:textId="77777777" w:rsidR="00F90BDC" w:rsidRDefault="00F90BDC">
      <w:r xmlns:w="http://schemas.openxmlformats.org/wordprocessingml/2006/main">
        <w:t xml:space="preserve">2: Mums visiem ir jāuzņemas atbildība par netaisnībām, ko pieļāvusi mūsu paaudze un tās, kas ir bijušas pirms mums.</w:t>
      </w:r>
    </w:p>
    <w:p w14:paraId="284A6DAE" w14:textId="77777777" w:rsidR="00F90BDC" w:rsidRDefault="00F90BDC"/>
    <w:p w14:paraId="4A5E6754" w14:textId="77777777" w:rsidR="00F90BDC" w:rsidRDefault="00F90BDC">
      <w:r xmlns:w="http://schemas.openxmlformats.org/wordprocessingml/2006/main">
        <w:t xml:space="preserve">1: Jesajas 58:1 - "Kliedzi skaļi, nesaudzējiet, paceliet savu balsi kā bazūni un parādiet manai tautai viņu pārkāpumus un Jēkaba namam viņu grēkus."</w:t>
      </w:r>
    </w:p>
    <w:p w14:paraId="22AEE76C" w14:textId="77777777" w:rsidR="00F90BDC" w:rsidRDefault="00F90BDC"/>
    <w:p w14:paraId="2AF0CEE9" w14:textId="77777777" w:rsidR="00F90BDC" w:rsidRDefault="00F90BDC">
      <w:r xmlns:w="http://schemas.openxmlformats.org/wordprocessingml/2006/main">
        <w:t xml:space="preserve">2: Mihas 6:8 - "Viņš tev, cilvēk, ir rādījis, kas ir labs, un ko Tas Kungs no tevis prasa, kā vien darīt taisnību un mīlēt žēlastību un staigāt pazemīgi ar savu Dievu?"</w:t>
      </w:r>
    </w:p>
    <w:p w14:paraId="733E8EB8" w14:textId="77777777" w:rsidR="00F90BDC" w:rsidRDefault="00F90BDC"/>
    <w:p w14:paraId="41F60D06" w14:textId="77777777" w:rsidR="00F90BDC" w:rsidRDefault="00F90BDC">
      <w:r xmlns:w="http://schemas.openxmlformats.org/wordprocessingml/2006/main">
        <w:t xml:space="preserve">Lūkas 11:51 No Ābela asinīm līdz Zaharijas asinīm, kas gāja bojā starp altāri un templi. Patiesi es jums saku: tas tiks prasīts no šīs paaudzes.</w:t>
      </w:r>
    </w:p>
    <w:p w14:paraId="175E737A" w14:textId="77777777" w:rsidR="00F90BDC" w:rsidRDefault="00F90BDC"/>
    <w:p w14:paraId="1D80D010" w14:textId="77777777" w:rsidR="00F90BDC" w:rsidRDefault="00F90BDC">
      <w:r xmlns:w="http://schemas.openxmlformats.org/wordprocessingml/2006/main">
        <w:t xml:space="preserve">Šajā fragmentā ir runāts par sekām, ko radīs paaudzes grēki, kas no viņiem tiks prasīti.</w:t>
      </w:r>
    </w:p>
    <w:p w14:paraId="71BAA6E3" w14:textId="77777777" w:rsidR="00F90BDC" w:rsidRDefault="00F90BDC"/>
    <w:p w14:paraId="20A151B2" w14:textId="77777777" w:rsidR="00F90BDC" w:rsidRDefault="00F90BDC">
      <w:r xmlns:w="http://schemas.openxmlformats.org/wordprocessingml/2006/main">
        <w:t xml:space="preserve">1. Dieva taisnīgums un žēlsirdība: grēka seku izpratne</w:t>
      </w:r>
    </w:p>
    <w:p w14:paraId="67C7DD9F" w14:textId="77777777" w:rsidR="00F90BDC" w:rsidRDefault="00F90BDC"/>
    <w:p w14:paraId="798E134C" w14:textId="77777777" w:rsidR="00F90BDC" w:rsidRDefault="00F90BDC">
      <w:r xmlns:w="http://schemas.openxmlformats.org/wordprocessingml/2006/main">
        <w:t xml:space="preserve">2. Nepaklausības cena: mācīšanās no pagātnes</w:t>
      </w:r>
    </w:p>
    <w:p w14:paraId="5A873216" w14:textId="77777777" w:rsidR="00F90BDC" w:rsidRDefault="00F90BDC"/>
    <w:p w14:paraId="0F9949FD" w14:textId="77777777" w:rsidR="00F90BDC" w:rsidRDefault="00F90BDC">
      <w:r xmlns:w="http://schemas.openxmlformats.org/wordprocessingml/2006/main">
        <w:t xml:space="preserve">1. Ebrejiem 9:22 - "Un gandrīz viss saskaņā ar likumu tiek tīrīts ar asinīm, un bez asiņu izliešanas nav piedošanas."</w:t>
      </w:r>
    </w:p>
    <w:p w14:paraId="06B83A24" w14:textId="77777777" w:rsidR="00F90BDC" w:rsidRDefault="00F90BDC"/>
    <w:p w14:paraId="649B38A3" w14:textId="77777777" w:rsidR="00F90BDC" w:rsidRDefault="00F90BDC">
      <w:r xmlns:w="http://schemas.openxmlformats.org/wordprocessingml/2006/main">
        <w:t xml:space="preserve">2. Romiešiem 6:23 - "Jo alga par grēku ir nāve, bet Dieva dāvana ir mūžīgā dzīvība caur Jēzu Kristu, mūsu Kungu."</w:t>
      </w:r>
    </w:p>
    <w:p w14:paraId="31D8C2F2" w14:textId="77777777" w:rsidR="00F90BDC" w:rsidRDefault="00F90BDC"/>
    <w:p w14:paraId="63BB8FCF" w14:textId="77777777" w:rsidR="00F90BDC" w:rsidRDefault="00F90BDC">
      <w:r xmlns:w="http://schemas.openxmlformats.org/wordprocessingml/2006/main">
        <w:t xml:space="preserve">Lūkas 11:52 Bēdas jums, likumu zinātāji! jo jūs esat atņēmuši atziņu atslēgu; jūs paši neiegājāt, bet tos, kas ieiet, jūs traucējāt.</w:t>
      </w:r>
    </w:p>
    <w:p w14:paraId="2D88E67F" w14:textId="77777777" w:rsidR="00F90BDC" w:rsidRDefault="00F90BDC"/>
    <w:p w14:paraId="77FF57FF" w14:textId="77777777" w:rsidR="00F90BDC" w:rsidRDefault="00F90BDC">
      <w:r xmlns:w="http://schemas.openxmlformats.org/wordprocessingml/2006/main">
        <w:t xml:space="preserve">Advokāti bija atņēmuši zināšanu atslēgu un neļāva citiem tās iegūt.</w:t>
      </w:r>
    </w:p>
    <w:p w14:paraId="19DFC4E1" w14:textId="77777777" w:rsidR="00F90BDC" w:rsidRDefault="00F90BDC"/>
    <w:p w14:paraId="3890AD4D" w14:textId="77777777" w:rsidR="00F90BDC" w:rsidRDefault="00F90BDC">
      <w:r xmlns:w="http://schemas.openxmlformats.org/wordprocessingml/2006/main">
        <w:t xml:space="preserve">1: Mums nevajadzētu liegt citiem iegūt zināšanas, bet gan palīdzēt viņiem ceļā.</w:t>
      </w:r>
    </w:p>
    <w:p w14:paraId="21553A57" w14:textId="77777777" w:rsidR="00F90BDC" w:rsidRDefault="00F90BDC"/>
    <w:p w14:paraId="5DABED80" w14:textId="77777777" w:rsidR="00F90BDC" w:rsidRDefault="00F90BDC">
      <w:r xmlns:w="http://schemas.openxmlformats.org/wordprocessingml/2006/main">
        <w:t xml:space="preserve">2: Mums ir jāatceras palikt pazemīgiem, kad mums ir zināšanas, nevis paturēt tās sevī.</w:t>
      </w:r>
    </w:p>
    <w:p w14:paraId="27C335CC" w14:textId="77777777" w:rsidR="00F90BDC" w:rsidRDefault="00F90BDC"/>
    <w:p w14:paraId="06F394FA" w14:textId="77777777" w:rsidR="00F90BDC" w:rsidRDefault="00F90BDC">
      <w:r xmlns:w="http://schemas.openxmlformats.org/wordprocessingml/2006/main">
        <w:t xml:space="preserve">1: Jēkaba 3:17-18 - Bet gudrība, kas nāk no debesīm, vispirms ir tīra; tad mieru mīlošs, uzmanīgs, padevīgs, pilns žēlastības un labu augļu, objektīvs un patiess. Miera nesēji, kas mierā sēj, </w:t>
      </w:r>
      <w:r xmlns:w="http://schemas.openxmlformats.org/wordprocessingml/2006/main">
        <w:lastRenderedPageBreak xmlns:w="http://schemas.openxmlformats.org/wordprocessingml/2006/main"/>
      </w:r>
      <w:r xmlns:w="http://schemas.openxmlformats.org/wordprocessingml/2006/main">
        <w:t xml:space="preserve">pļauj taisnības ražu.</w:t>
      </w:r>
    </w:p>
    <w:p w14:paraId="49A6E155" w14:textId="77777777" w:rsidR="00F90BDC" w:rsidRDefault="00F90BDC"/>
    <w:p w14:paraId="221F61A8" w14:textId="77777777" w:rsidR="00F90BDC" w:rsidRDefault="00F90BDC">
      <w:r xmlns:w="http://schemas.openxmlformats.org/wordprocessingml/2006/main">
        <w:t xml:space="preserve">2: Salamana Pamācības 11:9 - Ar savu muti bezdievīgs iznīcinās savu tuvāko, bet ar atziņu taisnie tiek atbrīvoti.</w:t>
      </w:r>
    </w:p>
    <w:p w14:paraId="28F23376" w14:textId="77777777" w:rsidR="00F90BDC" w:rsidRDefault="00F90BDC"/>
    <w:p w14:paraId="6EAD1001" w14:textId="77777777" w:rsidR="00F90BDC" w:rsidRDefault="00F90BDC">
      <w:r xmlns:w="http://schemas.openxmlformats.org/wordprocessingml/2006/main">
        <w:t xml:space="preserve">Lūkas evaņģēlijs 11:53 Un, kad viņš to tiem sacīja, rakstu mācītāji un farizeji sāka viņu dedzīgi mudināt un mudināt runāt par daudzām lietām.</w:t>
      </w:r>
    </w:p>
    <w:p w14:paraId="004BE3EA" w14:textId="77777777" w:rsidR="00F90BDC" w:rsidRDefault="00F90BDC"/>
    <w:p w14:paraId="7A732AB2" w14:textId="77777777" w:rsidR="00F90BDC" w:rsidRDefault="00F90BDC">
      <w:r xmlns:w="http://schemas.openxmlformats.org/wordprocessingml/2006/main">
        <w:t xml:space="preserve">Rakstu mācītāji un farizeji ļoti provocēja Jēzu runāt par daudzām lietām.</w:t>
      </w:r>
    </w:p>
    <w:p w14:paraId="2F39F2B1" w14:textId="77777777" w:rsidR="00F90BDC" w:rsidRDefault="00F90BDC"/>
    <w:p w14:paraId="5D20341C" w14:textId="77777777" w:rsidR="00F90BDC" w:rsidRDefault="00F90BDC">
      <w:r xmlns:w="http://schemas.openxmlformats.org/wordprocessingml/2006/main">
        <w:t xml:space="preserve">1. Runas spēks: kā mūsu vārdi ietekmē mūsu dzīvi</w:t>
      </w:r>
    </w:p>
    <w:p w14:paraId="377BFEC6" w14:textId="77777777" w:rsidR="00F90BDC" w:rsidRDefault="00F90BDC"/>
    <w:p w14:paraId="2AE9BB49" w14:textId="77777777" w:rsidR="00F90BDC" w:rsidRDefault="00F90BDC">
      <w:r xmlns:w="http://schemas.openxmlformats.org/wordprocessingml/2006/main">
        <w:t xml:space="preserve">2. Jēzus pret rakstu mācītājiem un farizejiem: ko mēs varam mācīties no viņu konfrontācijas?</w:t>
      </w:r>
    </w:p>
    <w:p w14:paraId="63C2B2B0" w14:textId="77777777" w:rsidR="00F90BDC" w:rsidRDefault="00F90BDC"/>
    <w:p w14:paraId="3F4DFB9B" w14:textId="77777777" w:rsidR="00F90BDC" w:rsidRDefault="00F90BDC">
      <w:r xmlns:w="http://schemas.openxmlformats.org/wordprocessingml/2006/main">
        <w:t xml:space="preserve">1. Mateja 12:36-37 – “Bet es jums saku: par katru tukšu vārdu, ko cilvēki runās, viņiem būs jāatskaitās tiesas dienā. Jo pēc saviem vārdiem tu tiksi attaisnots un pēc saviem vārdiem tu tiksi notiesāts."</w:t>
      </w:r>
    </w:p>
    <w:p w14:paraId="2DBA31D7" w14:textId="77777777" w:rsidR="00F90BDC" w:rsidRDefault="00F90BDC"/>
    <w:p w14:paraId="5B16D859" w14:textId="77777777" w:rsidR="00F90BDC" w:rsidRDefault="00F90BDC">
      <w:r xmlns:w="http://schemas.openxmlformats.org/wordprocessingml/2006/main">
        <w:t xml:space="preserve">2. Psalms 19:14 – “Manas mutes vārdi un manas sirds pārdomas lai tev ir patīkami, ak Kungs, mans spēks un mans Pestītāj.”</w:t>
      </w:r>
    </w:p>
    <w:p w14:paraId="1676C6F8" w14:textId="77777777" w:rsidR="00F90BDC" w:rsidRDefault="00F90BDC"/>
    <w:p w14:paraId="65BBDC80" w14:textId="77777777" w:rsidR="00F90BDC" w:rsidRDefault="00F90BDC">
      <w:r xmlns:w="http://schemas.openxmlformats.org/wordprocessingml/2006/main">
        <w:t xml:space="preserve">Lūkas 11:54 Gaidot Viņu un meklējot kaut ko no viņa mutes izvilkt, lai viņu apsūdzētu.</w:t>
      </w:r>
    </w:p>
    <w:p w14:paraId="7307147B" w14:textId="77777777" w:rsidR="00F90BDC" w:rsidRDefault="00F90BDC"/>
    <w:p w14:paraId="71A9A7CB" w14:textId="77777777" w:rsidR="00F90BDC" w:rsidRDefault="00F90BDC">
      <w:r xmlns:w="http://schemas.openxmlformats.org/wordprocessingml/2006/main">
        <w:t xml:space="preserve">Reliģiskie vadītāji mēģināja notvert Jēzu, izķerot kaut ko no viņa mutes, lai viņu apsūdzētu.</w:t>
      </w:r>
    </w:p>
    <w:p w14:paraId="1497135B" w14:textId="77777777" w:rsidR="00F90BDC" w:rsidRDefault="00F90BDC"/>
    <w:p w14:paraId="02CE403C" w14:textId="77777777" w:rsidR="00F90BDC" w:rsidRDefault="00F90BDC">
      <w:r xmlns:w="http://schemas.openxmlformats.org/wordprocessingml/2006/main">
        <w:t xml:space="preserve">1. Briesmas tikt maldinātam lepnuma dēļ</w:t>
      </w:r>
    </w:p>
    <w:p w14:paraId="3D82FDC9" w14:textId="77777777" w:rsidR="00F90BDC" w:rsidRDefault="00F90BDC"/>
    <w:p w14:paraId="654EE681" w14:textId="77777777" w:rsidR="00F90BDC" w:rsidRDefault="00F90BDC">
      <w:r xmlns:w="http://schemas.openxmlformats.org/wordprocessingml/2006/main">
        <w:t xml:space="preserve">2. Pazemības spēks vajāšanas priekšā</w:t>
      </w:r>
    </w:p>
    <w:p w14:paraId="1EEDD595" w14:textId="77777777" w:rsidR="00F90BDC" w:rsidRDefault="00F90BDC"/>
    <w:p w14:paraId="25276C21" w14:textId="77777777" w:rsidR="00F90BDC" w:rsidRDefault="00F90BDC">
      <w:r xmlns:w="http://schemas.openxmlformats.org/wordprocessingml/2006/main">
        <w:t xml:space="preserve">1. Jēkaba 1:19-20 "Ziniet to, mani mīļie brāļi: ikviens lai ir ātrs dzirdēt, lēns runāt, lēns dusmoties, jo cilvēka dusmas nenes Dieva taisnību."</w:t>
      </w:r>
    </w:p>
    <w:p w14:paraId="746BEDE6" w14:textId="77777777" w:rsidR="00F90BDC" w:rsidRDefault="00F90BDC"/>
    <w:p w14:paraId="6B928E6F" w14:textId="77777777" w:rsidR="00F90BDC" w:rsidRDefault="00F90BDC">
      <w:r xmlns:w="http://schemas.openxmlformats.org/wordprocessingml/2006/main">
        <w:t xml:space="preserve">2. Salamana Pamācības 16:18 "Lepnums iet pazušanas priekšā un augstprātīgs gars pirms krišanas."</w:t>
      </w:r>
    </w:p>
    <w:p w14:paraId="706F1828" w14:textId="77777777" w:rsidR="00F90BDC" w:rsidRDefault="00F90BDC"/>
    <w:p w14:paraId="6AF5D554" w14:textId="77777777" w:rsidR="00F90BDC" w:rsidRDefault="00F90BDC">
      <w:r xmlns:w="http://schemas.openxmlformats.org/wordprocessingml/2006/main">
        <w:t xml:space="preserve">Lūkas 12. nodaļa ietver Jēzus mācības par liekulību, raizēm, bagātību, modrību un šķelšanos.</w:t>
      </w:r>
    </w:p>
    <w:p w14:paraId="7405F804" w14:textId="77777777" w:rsidR="00F90BDC" w:rsidRDefault="00F90BDC"/>
    <w:p w14:paraId="24089F13" w14:textId="77777777" w:rsidR="00F90BDC" w:rsidRDefault="00F90BDC">
      <w:r xmlns:w="http://schemas.openxmlformats.org/wordprocessingml/2006/main">
        <w:t xml:space="preserve">1. rindkopa: Nodaļa sākas ar to, ka Jēzus brīdina savus mācekļus par farizeju liekulību un mudina viņus nebaidīties no tiem, kas var nogalināt ķermeni, bet nevar darīt vairāk. Tā vietā viņiem ir jābīstas no Dieva, kuram ir vara gan pār miesu, gan dvēseli (Lūkas 12:1-7). Viņš arī uzsvēra, ka tas, kurš Viņu atzīs pirms citiem, tiks atzīts Dieva eņģeļu priekšā. Tomēr tie, kas Viņu noliedz, tiks noliegti (Lūkas 12:8-12). Atbildot uz kāda vīrieša lūgumu Jēzum likt savam brālim sadalīt ar viņu ģimenes mantojumu, Jēzus brīdināja no visa veida alkatības un stāstīja līdzību par bagātu nejēgu, kurš krāja mantu sev, bet nebija bagāts Dieva priekšā (Lūkas 12. :13-21).</w:t>
      </w:r>
    </w:p>
    <w:p w14:paraId="79CB6BD9" w14:textId="77777777" w:rsidR="00F90BDC" w:rsidRDefault="00F90BDC"/>
    <w:p w14:paraId="0BF55CC5" w14:textId="77777777" w:rsidR="00F90BDC" w:rsidRDefault="00F90BDC">
      <w:r xmlns:w="http://schemas.openxmlformats.org/wordprocessingml/2006/main">
        <w:t xml:space="preserve">2. rindkopa: Pēc šīs mācības par alkatību Jēzus vērsās pie saviem mācekļiem un mudināja viņus neuztraukties par dzīves vajadzībām, jo Dievs zina viņu vajadzības. Tā vietā, lai rūpētos par materiālajām lietām, viņiem jāmeklē Dieva valstība, bet arī šīs lietas tiks dotas (Lūkas 12:22-31). Viņš viņiem apliecināja, ka ir Tēvs ar prieku dot valstību, tāpēc jābaidās mazs ganāmpulks, drīzāk pārdod mantu, dod žēlastību, lai somiņas nenolietojas nezūdošs dārgums debesis, kur neviens zaglis netuvojas, kode iznīcina, kur tavi dārgumi, tur tava sirds arī uzsver garīgās mūžīgās vērtības. laicīgās materiālās (Lūkas 12:32-34).</w:t>
      </w:r>
    </w:p>
    <w:p w14:paraId="5EF4ABA2" w14:textId="77777777" w:rsidR="00F90BDC" w:rsidRDefault="00F90BDC"/>
    <w:p w14:paraId="6B695D49" w14:textId="77777777" w:rsidR="00F90BDC" w:rsidRDefault="00F90BDC">
      <w:r xmlns:w="http://schemas.openxmlformats.org/wordprocessingml/2006/main">
        <w:t xml:space="preserve">3. rindkopa: Lūkas evaņģēlija evaņģēlija 12. nodaļas pēdējā daļa ir vērsta uz modrības gatavību Dēla Cilvēka atnākšanai, kas salīdzināja ar negaidītu ierašanos zagļa nakti vai kungu, kurš atgriežas kāzu mielastā, kalpiem vienmēr jābūt gataviem, gaidot kunga atgriešanos, svētīti tie, kurus saimnieks, atnākot, konstatē modrus (Lūkas 12:35). -40). Pēteris jautāja, vai līdzība nozīmēja tikai mācekļus, vai visi atbildēja uz citu </w:t>
      </w:r>
      <w:r xmlns:w="http://schemas.openxmlformats.org/wordprocessingml/2006/main">
        <w:lastRenderedPageBreak xmlns:w="http://schemas.openxmlformats.org/wordprocessingml/2006/main"/>
      </w:r>
      <w:r xmlns:w="http://schemas.openxmlformats.org/wordprocessingml/2006/main">
        <w:t xml:space="preserve">līdzību uzticīgs gudrais pārvaldnieks, kuru kungs liek saviem kalpiem dot viņiem ēst īstajā laikā pretstatā ļaunais kalps saka sirds "Mans kungs ilgi nāk" sāk sist kalpi kalpones ēd dzert piedzerties, ja tas kalpa kungs pienāk diena, kad viņu negaida stunda neapzināti sagriezti gabali piešķir vietu neuzticība norāda uz nopietnām sekām neuzticība nesagatavotība Kunga atgriešanās vēl vairāk uzsvērta šķelšanās Viņa vēsts nesīs pat ģimenēs, uzsverot izmaksu apņemšanos sekot Viņam beidzot secināja zīmes reizes cilvēki spēj interpretēt laika zīmes, bet neveiksmes interpretēt pašreizējā laika brīdinājuma zīmes, kas atpazīst steidzamu vajadzību nožēlot gatavību Valstība Dievs.</w:t>
      </w:r>
    </w:p>
    <w:p w14:paraId="442CA7E4" w14:textId="77777777" w:rsidR="00F90BDC" w:rsidRDefault="00F90BDC"/>
    <w:p w14:paraId="00319EBD" w14:textId="77777777" w:rsidR="00F90BDC" w:rsidRDefault="00F90BDC"/>
    <w:p w14:paraId="0AA36206" w14:textId="77777777" w:rsidR="00F90BDC" w:rsidRDefault="00F90BDC">
      <w:r xmlns:w="http://schemas.openxmlformats.org/wordprocessingml/2006/main">
        <w:t xml:space="preserve">Lūkas 12:1 Pa to laiku, kad bija sapulcējušies neskaitāmi daudz ļaužu, tā ka tie staigāja viens uz otru, Viņš vispirms sāka teikt saviem mācekļiem: Sargieties no farizeju rauga, kas ir liekulība.</w:t>
      </w:r>
    </w:p>
    <w:p w14:paraId="38F43DD9" w14:textId="77777777" w:rsidR="00F90BDC" w:rsidRDefault="00F90BDC"/>
    <w:p w14:paraId="0CF5827F" w14:textId="77777777" w:rsidR="00F90BDC" w:rsidRDefault="00F90BDC">
      <w:r xmlns:w="http://schemas.openxmlformats.org/wordprocessingml/2006/main">
        <w:t xml:space="preserve">Jēzus brīdināja savus mācekļus uzmanīties no farizeju liekulības.</w:t>
      </w:r>
    </w:p>
    <w:p w14:paraId="419BF011" w14:textId="77777777" w:rsidR="00F90BDC" w:rsidRDefault="00F90BDC"/>
    <w:p w14:paraId="1655A348" w14:textId="77777777" w:rsidR="00F90BDC" w:rsidRDefault="00F90BDC">
      <w:r xmlns:w="http://schemas.openxmlformats.org/wordprocessingml/2006/main">
        <w:t xml:space="preserve">1. "Liekulības briesmas"</w:t>
      </w:r>
    </w:p>
    <w:p w14:paraId="6E65B23B" w14:textId="77777777" w:rsidR="00F90BDC" w:rsidRDefault="00F90BDC"/>
    <w:p w14:paraId="4E7380A9" w14:textId="77777777" w:rsidR="00F90BDC" w:rsidRDefault="00F90BDC">
      <w:r xmlns:w="http://schemas.openxmlformats.org/wordprocessingml/2006/main">
        <w:t xml:space="preserve">2. "Dzīvot autentisku dzīvi"</w:t>
      </w:r>
    </w:p>
    <w:p w14:paraId="401BBDB8" w14:textId="77777777" w:rsidR="00F90BDC" w:rsidRDefault="00F90BDC"/>
    <w:p w14:paraId="034A0C05" w14:textId="77777777" w:rsidR="00F90BDC" w:rsidRDefault="00F90BDC">
      <w:r xmlns:w="http://schemas.openxmlformats.org/wordprocessingml/2006/main">
        <w:t xml:space="preserve">1. Mateja evaņģēlijs 23:27-28 - "Bēdas jums, rakstu mācītāji un farizeji, jūs liekuļi, jo jūs esat kā balināti kapi, kas ārēji izskatās skaisti, bet iekšēji ir pilni ar mirušo kauliem un visa veida nešķīstību."</w:t>
      </w:r>
    </w:p>
    <w:p w14:paraId="4ABBDCEE" w14:textId="77777777" w:rsidR="00F90BDC" w:rsidRDefault="00F90BDC"/>
    <w:p w14:paraId="24176A63" w14:textId="77777777" w:rsidR="00F90BDC" w:rsidRDefault="00F90BDC">
      <w:r xmlns:w="http://schemas.openxmlformats.org/wordprocessingml/2006/main">
        <w:t xml:space="preserve">2. Romiešiem 12:9 - "Mīlestība lai ir bez maldināšanas. Nīciet pret to, kas ir ļauns, turieties pie laba."</w:t>
      </w:r>
    </w:p>
    <w:p w14:paraId="31590CDE" w14:textId="77777777" w:rsidR="00F90BDC" w:rsidRDefault="00F90BDC"/>
    <w:p w14:paraId="404F5D44" w14:textId="77777777" w:rsidR="00F90BDC" w:rsidRDefault="00F90BDC">
      <w:r xmlns:w="http://schemas.openxmlformats.org/wordprocessingml/2006/main">
        <w:t xml:space="preserve">Luke 12:2 2 Jo nav nekā aizsegta, kas neatklātos; ne slēpās, tas nebūs zināms.</w:t>
      </w:r>
    </w:p>
    <w:p w14:paraId="3FB9D185" w14:textId="77777777" w:rsidR="00F90BDC" w:rsidRDefault="00F90BDC"/>
    <w:p w14:paraId="56A7B0A9" w14:textId="77777777" w:rsidR="00F90BDC" w:rsidRDefault="00F90BDC">
      <w:r xmlns:w="http://schemas.openxmlformats.org/wordprocessingml/2006/main">
        <w:t xml:space="preserve">Dievs atklās visus noslēpumus un nekas nepaliks apslēpts.</w:t>
      </w:r>
    </w:p>
    <w:p w14:paraId="7A3118F6" w14:textId="77777777" w:rsidR="00F90BDC" w:rsidRDefault="00F90BDC"/>
    <w:p w14:paraId="48977FD7" w14:textId="77777777" w:rsidR="00F90BDC" w:rsidRDefault="00F90BDC">
      <w:r xmlns:w="http://schemas.openxmlformats.org/wordprocessingml/2006/main">
        <w:t xml:space="preserve">1. Esiet patiesi un godīgi visās mūsu darbībās, jo Dievs atklās, ko mēs slēpjam.</w:t>
      </w:r>
    </w:p>
    <w:p w14:paraId="7710394A" w14:textId="77777777" w:rsidR="00F90BDC" w:rsidRDefault="00F90BDC"/>
    <w:p w14:paraId="4472B216" w14:textId="77777777" w:rsidR="00F90BDC" w:rsidRDefault="00F90BDC">
      <w:r xmlns:w="http://schemas.openxmlformats.org/wordprocessingml/2006/main">
        <w:t xml:space="preserve">2. Visi mūsu darbi tiks atklāti Dieva priekšā, tāpēc dariet to, kas ir pareizi Viņa acīs.</w:t>
      </w:r>
    </w:p>
    <w:p w14:paraId="7F26C689" w14:textId="77777777" w:rsidR="00F90BDC" w:rsidRDefault="00F90BDC"/>
    <w:p w14:paraId="0D9B8017" w14:textId="77777777" w:rsidR="00F90BDC" w:rsidRDefault="00F90BDC">
      <w:r xmlns:w="http://schemas.openxmlformats.org/wordprocessingml/2006/main">
        <w:t xml:space="preserve">1. Salamans Mācītājs 12:14 – Jo Dievs liks tiesā ikvienu darbu, arī visu apslēpto, vai tas ir labs vai ļauns.</w:t>
      </w:r>
    </w:p>
    <w:p w14:paraId="218DB1D2" w14:textId="77777777" w:rsidR="00F90BDC" w:rsidRDefault="00F90BDC"/>
    <w:p w14:paraId="53EB995C" w14:textId="77777777" w:rsidR="00F90BDC" w:rsidRDefault="00F90BDC">
      <w:r xmlns:w="http://schemas.openxmlformats.org/wordprocessingml/2006/main">
        <w:t xml:space="preserve">2. Salamana Pamācības 28:13 – Kas slēpj savus grēkus, tam neveicas, bet tas, kurš tos atzīst un atsakās, atrod apžēlošanu.</w:t>
      </w:r>
    </w:p>
    <w:p w14:paraId="1067309F" w14:textId="77777777" w:rsidR="00F90BDC" w:rsidRDefault="00F90BDC"/>
    <w:p w14:paraId="61C10134" w14:textId="77777777" w:rsidR="00F90BDC" w:rsidRDefault="00F90BDC">
      <w:r xmlns:w="http://schemas.openxmlformats.org/wordprocessingml/2006/main">
        <w:t xml:space="preserve">Lūkas 12:3 Tāpēc viss, ko jūs runājat tumsībā, tiks dzirdēts gaismā; un tas, ko jūs skapjos esat runājuši ausī, tiks pasludināts uz māju jumtiem.</w:t>
      </w:r>
    </w:p>
    <w:p w14:paraId="4457FFA2" w14:textId="77777777" w:rsidR="00F90BDC" w:rsidRDefault="00F90BDC"/>
    <w:p w14:paraId="7EF6B839" w14:textId="77777777" w:rsidR="00F90BDC" w:rsidRDefault="00F90BDC">
      <w:r xmlns:w="http://schemas.openxmlformats.org/wordprocessingml/2006/main">
        <w:t xml:space="preserve">Cilvēkiem jābūt piesardzīgiem attiecībā uz to, ko viņi saka, jo tas tiks dzirdēts un var tikt atkārtots.</w:t>
      </w:r>
    </w:p>
    <w:p w14:paraId="5A0662C2" w14:textId="77777777" w:rsidR="00F90BDC" w:rsidRDefault="00F90BDC"/>
    <w:p w14:paraId="420796A6" w14:textId="77777777" w:rsidR="00F90BDC" w:rsidRDefault="00F90BDC">
      <w:r xmlns:w="http://schemas.openxmlformats.org/wordprocessingml/2006/main">
        <w:t xml:space="preserve">1: Runā par dzīvi, nevis nāvi — vārdiem ir spēks veidot vai nojaukt. Izvēlieties vārdus, kas atdzīvina un ceļ citus.</w:t>
      </w:r>
    </w:p>
    <w:p w14:paraId="382B46E8" w14:textId="77777777" w:rsidR="00F90BDC" w:rsidRDefault="00F90BDC"/>
    <w:p w14:paraId="6F4BFBA2" w14:textId="77777777" w:rsidR="00F90BDC" w:rsidRDefault="00F90BDC">
      <w:r xmlns:w="http://schemas.openxmlformats.org/wordprocessingml/2006/main">
        <w:t xml:space="preserve">2: Esiet piesardzīgs, ko sakāt – pievērsiet uzmanību vārdiem, kas nāk no jūsu mutes, jo tie tiks dzirdēti un atkārtoti.</w:t>
      </w:r>
    </w:p>
    <w:p w14:paraId="51016F62" w14:textId="77777777" w:rsidR="00F90BDC" w:rsidRDefault="00F90BDC"/>
    <w:p w14:paraId="3F1AF46B" w14:textId="77777777" w:rsidR="00F90BDC" w:rsidRDefault="00F90BDC">
      <w:r xmlns:w="http://schemas.openxmlformats.org/wordprocessingml/2006/main">
        <w:t xml:space="preserve">1: Salamana pamācības 18:21 - Nāve un dzīvība ir mēles varā, un tie, kas to mīl, ēdīs tās augļus.</w:t>
      </w:r>
    </w:p>
    <w:p w14:paraId="081F8358" w14:textId="77777777" w:rsidR="00F90BDC" w:rsidRDefault="00F90BDC"/>
    <w:p w14:paraId="3BFE6B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Jēkaba 3:5-10 - Tāpat mēle ir mazs loceklis un lepojas ar lielām lietām. Lūk, cik lielu lietu iededzina maza uguns! Un mēle ir uguns, netaisnības pasaule; tā ir mēle starp mūsu locekļiem, ka tā apgāna visu ķermeni un aizdedzina dabu. un tas ir aizdedzināts elles ugunī. Jo visi zvēri un putni, čūskas un jūras dzīvnieki ir pieradināti, un cilvēki tos pieradinājuši. Bet mēli neviens nevar pieradināt. tas ir nevaldāms ļaunums, pilns ar nāvējošu inde. Ar to mēs svētām Dievu, patiesi Tēvu; un ar to mēs nolādējam cilvēkus, kas radīti pēc Dieva līdzības. No tās pašas mutes iziet svētība un lāsts. Mani brāļi, šīm lietām tā nevajadzētu būt.</w:t>
      </w:r>
    </w:p>
    <w:p w14:paraId="2A7312B2" w14:textId="77777777" w:rsidR="00F90BDC" w:rsidRDefault="00F90BDC"/>
    <w:p w14:paraId="1BA0F408" w14:textId="77777777" w:rsidR="00F90BDC" w:rsidRDefault="00F90BDC">
      <w:r xmlns:w="http://schemas.openxmlformats.org/wordprocessingml/2006/main">
        <w:t xml:space="preserve">Lūkas 12:4 Un es saku jums, mani draugi: nebīstieties no tiem, kas nokauj miesu un pēc tam vairs nespēj darīt.</w:t>
      </w:r>
    </w:p>
    <w:p w14:paraId="08BEA7AF" w14:textId="77777777" w:rsidR="00F90BDC" w:rsidRDefault="00F90BDC"/>
    <w:p w14:paraId="153390B6" w14:textId="77777777" w:rsidR="00F90BDC" w:rsidRDefault="00F90BDC">
      <w:r xmlns:w="http://schemas.openxmlformats.org/wordprocessingml/2006/main">
        <w:t xml:space="preserve">Jēzus mudina savus draugus nebaidīties no tiem, kas var tikai kaitēt fiziskajam ķermenim, jo viņiem nav spēka darīt neko vairāk.</w:t>
      </w:r>
    </w:p>
    <w:p w14:paraId="76434911" w14:textId="77777777" w:rsidR="00F90BDC" w:rsidRDefault="00F90BDC"/>
    <w:p w14:paraId="0E56FECD" w14:textId="77777777" w:rsidR="00F90BDC" w:rsidRDefault="00F90BDC">
      <w:r xmlns:w="http://schemas.openxmlformats.org/wordprocessingml/2006/main">
        <w:t xml:space="preserve">1. Bezbailīgās ticības spēks: kā pārvarēt cilvēku bailes</w:t>
      </w:r>
    </w:p>
    <w:p w14:paraId="3A79A80F" w14:textId="77777777" w:rsidR="00F90BDC" w:rsidRDefault="00F90BDC"/>
    <w:p w14:paraId="68311A05" w14:textId="77777777" w:rsidR="00F90BDC" w:rsidRDefault="00F90BDC">
      <w:r xmlns:w="http://schemas.openxmlformats.org/wordprocessingml/2006/main">
        <w:t xml:space="preserve">2. Atbrīvot no nāves bailēm: atrast spēku Jēzus vārdos</w:t>
      </w:r>
    </w:p>
    <w:p w14:paraId="3EC0121A" w14:textId="77777777" w:rsidR="00F90BDC" w:rsidRDefault="00F90BDC"/>
    <w:p w14:paraId="69833294" w14:textId="77777777" w:rsidR="00F90BDC" w:rsidRDefault="00F90BDC">
      <w:r xmlns:w="http://schemas.openxmlformats.org/wordprocessingml/2006/main">
        <w:t xml:space="preserve">1. Psalms 56:3-4 "Kad es baidos, es paļaujos uz tevi. Uz Dievu, kura vārdu es slavēju, uz Dievu es paļaujos; es nebīstos. Ko miesa var man darīt?"</w:t>
      </w:r>
    </w:p>
    <w:p w14:paraId="69384E60" w14:textId="77777777" w:rsidR="00F90BDC" w:rsidRDefault="00F90BDC"/>
    <w:p w14:paraId="3023A752" w14:textId="77777777" w:rsidR="00F90BDC" w:rsidRDefault="00F90BDC">
      <w:r xmlns:w="http://schemas.openxmlformats.org/wordprocessingml/2006/main">
        <w:t xml:space="preserve">2. Mateja 10:28 "Un nebīstieties no tiem, kas nogalina miesu, bet nevar nogalināt dvēseli, bet bīstieties no tā, kas var iznīcināt gan dvēseli, gan miesu ellē."</w:t>
      </w:r>
    </w:p>
    <w:p w14:paraId="62D6C496" w14:textId="77777777" w:rsidR="00F90BDC" w:rsidRDefault="00F90BDC"/>
    <w:p w14:paraId="6440997D" w14:textId="77777777" w:rsidR="00F90BDC" w:rsidRDefault="00F90BDC">
      <w:r xmlns:w="http://schemas.openxmlformats.org/wordprocessingml/2006/main">
        <w:t xml:space="preserve">Lūkas 12:5 Bet Es jums pateikšu, no kā jums bīsties: bīstieties no tā, kam pēc nogalināšanas ir vara iemest ellē. jā, es jums saku: bīstieties no viņa!</w:t>
      </w:r>
    </w:p>
    <w:p w14:paraId="1D4D38F0" w14:textId="77777777" w:rsidR="00F90BDC" w:rsidRDefault="00F90BDC"/>
    <w:p w14:paraId="368E1193" w14:textId="77777777" w:rsidR="00F90BDC" w:rsidRDefault="00F90BDC">
      <w:r xmlns:w="http://schemas.openxmlformats.org/wordprocessingml/2006/main">
        <w:t xml:space="preserve">Bīsties Dieva, jo Viņam ir spēks iemest ellē.</w:t>
      </w:r>
    </w:p>
    <w:p w14:paraId="03450BB3" w14:textId="77777777" w:rsidR="00F90BDC" w:rsidRDefault="00F90BDC"/>
    <w:p w14:paraId="0ADE7699" w14:textId="77777777" w:rsidR="00F90BDC" w:rsidRDefault="00F90BDC">
      <w:r xmlns:w="http://schemas.openxmlformats.org/wordprocessingml/2006/main">
        <w:t xml:space="preserve">1. Tā Kunga bailes ir Gudrības sākums</w:t>
      </w:r>
    </w:p>
    <w:p w14:paraId="13787147" w14:textId="77777777" w:rsidR="00F90BDC" w:rsidRDefault="00F90BDC"/>
    <w:p w14:paraId="0E9E62EA" w14:textId="77777777" w:rsidR="00F90BDC" w:rsidRDefault="00F90BDC">
      <w:r xmlns:w="http://schemas.openxmlformats.org/wordprocessingml/2006/main">
        <w:t xml:space="preserve">2. Ievērojiet Tā Kunga brīdinājumu: bīstieties no Viņa</w:t>
      </w:r>
    </w:p>
    <w:p w14:paraId="6D456317" w14:textId="77777777" w:rsidR="00F90BDC" w:rsidRDefault="00F90BDC"/>
    <w:p w14:paraId="19F754C5" w14:textId="77777777" w:rsidR="00F90BDC" w:rsidRDefault="00F90BDC">
      <w:r xmlns:w="http://schemas.openxmlformats.org/wordprocessingml/2006/main">
        <w:t xml:space="preserve">1. Salamana pamācības 9:10 – Tā Kunga bijāšana ir gudrības sākums, un svētā atziņa ir sapratne.</w:t>
      </w:r>
    </w:p>
    <w:p w14:paraId="407BB88C" w14:textId="77777777" w:rsidR="00F90BDC" w:rsidRDefault="00F90BDC"/>
    <w:p w14:paraId="6563A86D" w14:textId="77777777" w:rsidR="00F90BDC" w:rsidRDefault="00F90BDC">
      <w:r xmlns:w="http://schemas.openxmlformats.org/wordprocessingml/2006/main">
        <w:t xml:space="preserve">2. Ebrejiem 10:31 — Ir šausmīgi krist dzīvā Dieva rokās.</w:t>
      </w:r>
    </w:p>
    <w:p w14:paraId="3B414812" w14:textId="77777777" w:rsidR="00F90BDC" w:rsidRDefault="00F90BDC"/>
    <w:p w14:paraId="5276B8A6" w14:textId="77777777" w:rsidR="00F90BDC" w:rsidRDefault="00F90BDC">
      <w:r xmlns:w="http://schemas.openxmlformats.org/wordprocessingml/2006/main">
        <w:t xml:space="preserve">Lūkas evaņģēlijs 12:6 Vai pieci zvirbuļi netiek pārdoti par diviem soļiem, un neviens no tiem netiek aizmirsts Dieva priekšā?</w:t>
      </w:r>
    </w:p>
    <w:p w14:paraId="2F96978A" w14:textId="77777777" w:rsidR="00F90BDC" w:rsidRDefault="00F90BDC"/>
    <w:p w14:paraId="3F405DCD" w14:textId="77777777" w:rsidR="00F90BDC" w:rsidRDefault="00F90BDC">
      <w:r xmlns:w="http://schemas.openxmlformats.org/wordprocessingml/2006/main">
        <w:t xml:space="preserve">Dievs atceras un rūpējas par pat vismazākajām radībām.</w:t>
      </w:r>
    </w:p>
    <w:p w14:paraId="235B650E" w14:textId="77777777" w:rsidR="00F90BDC" w:rsidRDefault="00F90BDC"/>
    <w:p w14:paraId="04408CED" w14:textId="77777777" w:rsidR="00F90BDC" w:rsidRDefault="00F90BDC">
      <w:r xmlns:w="http://schemas.openxmlformats.org/wordprocessingml/2006/main">
        <w:t xml:space="preserve">1: Dievs par mums rūpējas, pat ja jūtamies aizmirsti.</w:t>
      </w:r>
    </w:p>
    <w:p w14:paraId="3B6B1479" w14:textId="77777777" w:rsidR="00F90BDC" w:rsidRDefault="00F90BDC"/>
    <w:p w14:paraId="15FD3E86" w14:textId="77777777" w:rsidR="00F90BDC" w:rsidRDefault="00F90BDC">
      <w:r xmlns:w="http://schemas.openxmlformats.org/wordprocessingml/2006/main">
        <w:t xml:space="preserve">2: Mēs varam paļauties uz Dieva gādību neatkarīgi no mūsu problēmas lieluma.</w:t>
      </w:r>
    </w:p>
    <w:p w14:paraId="2F5468FB" w14:textId="77777777" w:rsidR="00F90BDC" w:rsidRDefault="00F90BDC"/>
    <w:p w14:paraId="544C37E7" w14:textId="77777777" w:rsidR="00F90BDC" w:rsidRDefault="00F90BDC">
      <w:r xmlns:w="http://schemas.openxmlformats.org/wordprocessingml/2006/main">
        <w:t xml:space="preserve">1: Mateja 10:29-31 - “Vai divus zvirbuļus nepārdod par vienu santīmu? Tomēr neviens no viņiem nenokritīs zemē ārpus jūsu Tēva gādības. Un pat paši jūsu galvas mati ir saskaitīti. Tāpēc nebaidieties; jūs esat vairāk vērti nekā daudzi zvirbuļi."</w:t>
      </w:r>
    </w:p>
    <w:p w14:paraId="0B098724" w14:textId="77777777" w:rsidR="00F90BDC" w:rsidRDefault="00F90BDC"/>
    <w:p w14:paraId="07922AFA" w14:textId="77777777" w:rsidR="00F90BDC" w:rsidRDefault="00F90BDC">
      <w:r xmlns:w="http://schemas.openxmlformats.org/wordprocessingml/2006/main">
        <w:t xml:space="preserve">2: Psalms 147:3-4 - “Viņš dziedina tos, kam salauztas, un sasien viņu brūces. Viņš nosaka zvaigžņu skaitu un sauc tās katru vārdā.</w:t>
      </w:r>
    </w:p>
    <w:p w14:paraId="0D876375" w14:textId="77777777" w:rsidR="00F90BDC" w:rsidRDefault="00F90BDC"/>
    <w:p w14:paraId="1DFF408B" w14:textId="77777777" w:rsidR="00F90BDC" w:rsidRDefault="00F90BDC">
      <w:r xmlns:w="http://schemas.openxmlformats.org/wordprocessingml/2006/main">
        <w:t xml:space="preserve">Lūkas 12:7 Bet pat jūsu galvas mati ir saskaitīti. Tāpēc nebīstieties: jūs esat vērtīgāki </w:t>
      </w:r>
      <w:r xmlns:w="http://schemas.openxmlformats.org/wordprocessingml/2006/main">
        <w:lastRenderedPageBreak xmlns:w="http://schemas.openxmlformats.org/wordprocessingml/2006/main"/>
      </w:r>
      <w:r xmlns:w="http://schemas.openxmlformats.org/wordprocessingml/2006/main">
        <w:t xml:space="preserve">par daudziem zvirbuļiem.</w:t>
      </w:r>
    </w:p>
    <w:p w14:paraId="645BE172" w14:textId="77777777" w:rsidR="00F90BDC" w:rsidRDefault="00F90BDC"/>
    <w:p w14:paraId="33E4C129" w14:textId="77777777" w:rsidR="00F90BDC" w:rsidRDefault="00F90BDC">
      <w:r xmlns:w="http://schemas.openxmlformats.org/wordprocessingml/2006/main">
        <w:t xml:space="preserve">Dievs par mums rūpējas pat vissīkākajās detaļās.</w:t>
      </w:r>
    </w:p>
    <w:p w14:paraId="69D30733" w14:textId="77777777" w:rsidR="00F90BDC" w:rsidRDefault="00F90BDC"/>
    <w:p w14:paraId="5FC83067" w14:textId="77777777" w:rsidR="00F90BDC" w:rsidRDefault="00F90BDC">
      <w:r xmlns:w="http://schemas.openxmlformats.org/wordprocessingml/2006/main">
        <w:t xml:space="preserve">1. Mēs esam vērtīgi Dievam – Lūkas 12:7</w:t>
      </w:r>
    </w:p>
    <w:p w14:paraId="1DF5C972" w14:textId="77777777" w:rsidR="00F90BDC" w:rsidRDefault="00F90BDC"/>
    <w:p w14:paraId="793DCEB6" w14:textId="77777777" w:rsidR="00F90BDC" w:rsidRDefault="00F90BDC">
      <w:r xmlns:w="http://schemas.openxmlformats.org/wordprocessingml/2006/main">
        <w:t xml:space="preserve">2. Dievs redz un rūpējas par visu — Lūkas 12:7</w:t>
      </w:r>
    </w:p>
    <w:p w14:paraId="53301414" w14:textId="77777777" w:rsidR="00F90BDC" w:rsidRDefault="00F90BDC"/>
    <w:p w14:paraId="767F15C2" w14:textId="77777777" w:rsidR="00F90BDC" w:rsidRDefault="00F90BDC">
      <w:r xmlns:w="http://schemas.openxmlformats.org/wordprocessingml/2006/main">
        <w:t xml:space="preserve">1. Mateja evaņģēlijs 10:30-31 — Dievs nepamet pat zvirbuļus.</w:t>
      </w:r>
    </w:p>
    <w:p w14:paraId="0472B329" w14:textId="77777777" w:rsidR="00F90BDC" w:rsidRDefault="00F90BDC"/>
    <w:p w14:paraId="3F4FCCCA" w14:textId="77777777" w:rsidR="00F90BDC" w:rsidRDefault="00F90BDC">
      <w:r xmlns:w="http://schemas.openxmlformats.org/wordprocessingml/2006/main">
        <w:t xml:space="preserve">2. Jesaja 43:1-4 – Dievs mūs mīl un nekad neaizmirsīs.</w:t>
      </w:r>
    </w:p>
    <w:p w14:paraId="73703141" w14:textId="77777777" w:rsidR="00F90BDC" w:rsidRDefault="00F90BDC"/>
    <w:p w14:paraId="321E7C95" w14:textId="77777777" w:rsidR="00F90BDC" w:rsidRDefault="00F90BDC">
      <w:r xmlns:w="http://schemas.openxmlformats.org/wordprocessingml/2006/main">
        <w:t xml:space="preserve">Lūkas 12:8 Arī es jums saku: kas mani apliecinās cilvēku priekšā, to apliecinās arī Cilvēka Dēls Dieva eņģeļu priekšā.</w:t>
      </w:r>
    </w:p>
    <w:p w14:paraId="569E1E3E" w14:textId="77777777" w:rsidR="00F90BDC" w:rsidRDefault="00F90BDC"/>
    <w:p w14:paraId="0AFB209F" w14:textId="77777777" w:rsidR="00F90BDC" w:rsidRDefault="00F90BDC">
      <w:r xmlns:w="http://schemas.openxmlformats.org/wordprocessingml/2006/main">
        <w:t xml:space="preserve">Cilvēka Dēls apliecinās tos, kas Viņu apliecinās cilvēku priekšā.</w:t>
      </w:r>
    </w:p>
    <w:p w14:paraId="5F1F1D0C" w14:textId="77777777" w:rsidR="00F90BDC" w:rsidRDefault="00F90BDC"/>
    <w:p w14:paraId="47AA326C" w14:textId="77777777" w:rsidR="00F90BDC" w:rsidRDefault="00F90BDC">
      <w:r xmlns:w="http://schemas.openxmlformats.org/wordprocessingml/2006/main">
        <w:t xml:space="preserve">1. Spēks atzīt Kristu publiski</w:t>
      </w:r>
    </w:p>
    <w:p w14:paraId="675D23A3" w14:textId="77777777" w:rsidR="00F90BDC" w:rsidRDefault="00F90BDC"/>
    <w:p w14:paraId="7B2D0C36" w14:textId="77777777" w:rsidR="00F90BDC" w:rsidRDefault="00F90BDC">
      <w:r xmlns:w="http://schemas.openxmlformats.org/wordprocessingml/2006/main">
        <w:t xml:space="preserve">2. Patiesas grēksūdzes balvas</w:t>
      </w:r>
    </w:p>
    <w:p w14:paraId="0A3A7852" w14:textId="77777777" w:rsidR="00F90BDC" w:rsidRDefault="00F90BDC"/>
    <w:p w14:paraId="00268948" w14:textId="77777777" w:rsidR="00F90BDC" w:rsidRDefault="00F90BDC">
      <w:r xmlns:w="http://schemas.openxmlformats.org/wordprocessingml/2006/main">
        <w:t xml:space="preserve">1. Mateja evaņģēlijs 10:32-33 - "Tāpēc, kas Mani apliecinās cilvēku priekšā, to Es apliecināšu Sava Tēva priekšā, kas ir debesīs. Bet, kas Mani noliegs cilvēku priekšā, to Es arī noliegšu Sava Debesu Tēva priekšā. "</w:t>
      </w:r>
    </w:p>
    <w:p w14:paraId="616D3811" w14:textId="77777777" w:rsidR="00F90BDC" w:rsidRDefault="00F90BDC"/>
    <w:p w14:paraId="360CC4C3" w14:textId="77777777" w:rsidR="00F90BDC" w:rsidRDefault="00F90BDC">
      <w:r xmlns:w="http://schemas.openxmlformats.org/wordprocessingml/2006/main">
        <w:t xml:space="preserve">2. Romiešiem 10:9-10 - "Ja tu ar savu muti apliecināsi Kungu Jēzu un savā sirdī tici, ka Dievs Viņu ir uzmodinājis no miroņiem, tad tu tiksi izglābts. Jo ar sirdi tic uz taisnību </w:t>
      </w:r>
      <w:r xmlns:w="http://schemas.openxmlformats.org/wordprocessingml/2006/main">
        <w:lastRenderedPageBreak xmlns:w="http://schemas.openxmlformats.org/wordprocessingml/2006/main"/>
      </w:r>
      <w:r xmlns:w="http://schemas.openxmlformats.org/wordprocessingml/2006/main">
        <w:t xml:space="preserve">, mutes grēksūdze tiek sniegta pestīšanai."</w:t>
      </w:r>
    </w:p>
    <w:p w14:paraId="22E533E0" w14:textId="77777777" w:rsidR="00F90BDC" w:rsidRDefault="00F90BDC"/>
    <w:p w14:paraId="4E03D358" w14:textId="77777777" w:rsidR="00F90BDC" w:rsidRDefault="00F90BDC">
      <w:r xmlns:w="http://schemas.openxmlformats.org/wordprocessingml/2006/main">
        <w:t xml:space="preserve">Lūkas 12:9 Bet kas mani noliegs cilvēku priekšā, tas tiks noliegts Dieva eņģeļu priekšā.</w:t>
      </w:r>
    </w:p>
    <w:p w14:paraId="03CFAEF0" w14:textId="77777777" w:rsidR="00F90BDC" w:rsidRDefault="00F90BDC"/>
    <w:p w14:paraId="5176EA1A" w14:textId="77777777" w:rsidR="00F90BDC" w:rsidRDefault="00F90BDC">
      <w:r xmlns:w="http://schemas.openxmlformats.org/wordprocessingml/2006/main">
        <w:t xml:space="preserve">Pants uzsver, ka Jēzus noliegšana cilvēku priekšā novedīs pie noliegšanas Dieva eņģeļu priekšā.</w:t>
      </w:r>
    </w:p>
    <w:p w14:paraId="59FFDB22" w14:textId="77777777" w:rsidR="00F90BDC" w:rsidRDefault="00F90BDC"/>
    <w:p w14:paraId="47869293" w14:textId="77777777" w:rsidR="00F90BDC" w:rsidRDefault="00F90BDC">
      <w:r xmlns:w="http://schemas.openxmlformats.org/wordprocessingml/2006/main">
        <w:t xml:space="preserve">1. "Ticības Jēzum nozīme"</w:t>
      </w:r>
    </w:p>
    <w:p w14:paraId="10B1E879" w14:textId="77777777" w:rsidR="00F90BDC" w:rsidRDefault="00F90BDC"/>
    <w:p w14:paraId="14301FFC" w14:textId="77777777" w:rsidR="00F90BDC" w:rsidRDefault="00F90BDC">
      <w:r xmlns:w="http://schemas.openxmlformats.org/wordprocessingml/2006/main">
        <w:t xml:space="preserve">2. "Jēzus noliegšanas sekas"</w:t>
      </w:r>
    </w:p>
    <w:p w14:paraId="1547B89A" w14:textId="77777777" w:rsidR="00F90BDC" w:rsidRDefault="00F90BDC"/>
    <w:p w14:paraId="7B81AC4E" w14:textId="77777777" w:rsidR="00F90BDC" w:rsidRDefault="00F90BDC">
      <w:r xmlns:w="http://schemas.openxmlformats.org/wordprocessingml/2006/main">
        <w:t xml:space="preserve">1. Mateja evaņģēlijs 10:32-33 - "Kas Mani apliecinās cilvēku priekšā, to es apliecināšu sava Tēva priekšā, kas ir debesīs. Bet, kas Mani noliegs cilvēku priekšā, to arī Es noliegšu sava Tēva priekšā debesis."</w:t>
      </w:r>
    </w:p>
    <w:p w14:paraId="38BC2DAA" w14:textId="77777777" w:rsidR="00F90BDC" w:rsidRDefault="00F90BDC"/>
    <w:p w14:paraId="26309A04" w14:textId="77777777" w:rsidR="00F90BDC" w:rsidRDefault="00F90BDC">
      <w:r xmlns:w="http://schemas.openxmlformats.org/wordprocessingml/2006/main">
        <w:t xml:space="preserve">2. 1. Jāņa 4:15 - "Ikviens, kas atzīst, ka Jēzus ir Dieva Dēls, Dievs mājo viņā un viņš Dievā."</w:t>
      </w:r>
    </w:p>
    <w:p w14:paraId="31915B54" w14:textId="77777777" w:rsidR="00F90BDC" w:rsidRDefault="00F90BDC"/>
    <w:p w14:paraId="3069711F" w14:textId="77777777" w:rsidR="00F90BDC" w:rsidRDefault="00F90BDC">
      <w:r xmlns:w="http://schemas.openxmlformats.org/wordprocessingml/2006/main">
        <w:t xml:space="preserve">Lūkas 12:10 Un ikviens, kas runā pret Cilvēka Dēlu, tam tiks piedots, bet tam, kas zaimo Svēto Garu, tas netiks piedots.</w:t>
      </w:r>
    </w:p>
    <w:p w14:paraId="5825704D" w14:textId="77777777" w:rsidR="00F90BDC" w:rsidRDefault="00F90BDC"/>
    <w:p w14:paraId="2F522319" w14:textId="77777777" w:rsidR="00F90BDC" w:rsidRDefault="00F90BDC">
      <w:r xmlns:w="http://schemas.openxmlformats.org/wordprocessingml/2006/main">
        <w:t xml:space="preserve">Rakstā teikts, ka runāšana pret Cilvēka Dēlu tiks piedota, bet Svētā Gara zaimošana netiks piedota.</w:t>
      </w:r>
    </w:p>
    <w:p w14:paraId="7D1949D9" w14:textId="77777777" w:rsidR="00F90BDC" w:rsidRDefault="00F90BDC"/>
    <w:p w14:paraId="4E330CE2" w14:textId="77777777" w:rsidR="00F90BDC" w:rsidRDefault="00F90BDC">
      <w:r xmlns:w="http://schemas.openxmlformats.org/wordprocessingml/2006/main">
        <w:t xml:space="preserve">1. Piedošanas spēks — ieskats Lūkas 12:10</w:t>
      </w:r>
    </w:p>
    <w:p w14:paraId="1782081B" w14:textId="77777777" w:rsidR="00F90BDC" w:rsidRDefault="00F90BDC"/>
    <w:p w14:paraId="727DAAA7" w14:textId="77777777" w:rsidR="00F90BDC" w:rsidRDefault="00F90BDC">
      <w:r xmlns:w="http://schemas.openxmlformats.org/wordprocessingml/2006/main">
        <w:t xml:space="preserve">2. Zaimošana pret Svēto Garu — kā to atpazīt un no tā izvairīties</w:t>
      </w:r>
    </w:p>
    <w:p w14:paraId="5A08C75F" w14:textId="77777777" w:rsidR="00F90BDC" w:rsidRDefault="00F90BDC"/>
    <w:p w14:paraId="1DD56759" w14:textId="77777777" w:rsidR="00F90BDC" w:rsidRDefault="00F90BDC">
      <w:r xmlns:w="http://schemas.openxmlformats.org/wordprocessingml/2006/main">
        <w:t xml:space="preserve">1. Mateja 12:31-32 - "Tāpēc es jums saku: ikviens grēks un zaimi cilvēkiem tiks piedots, bet Svētā Gara zaimi cilvēkiem netiks piedoti. Un ikviens, kas kaut ko runā pret Cilvēka Dēlu. , tas viņam tiks piedots, bet ikviens, kas runā pret Svēto Garu, tam netiks piedots ne šajā, ne nākamajā pasaulē.</w:t>
      </w:r>
    </w:p>
    <w:p w14:paraId="1EEA8106" w14:textId="77777777" w:rsidR="00F90BDC" w:rsidRDefault="00F90BDC"/>
    <w:p w14:paraId="256485CB" w14:textId="77777777" w:rsidR="00F90BDC" w:rsidRDefault="00F90BDC">
      <w:r xmlns:w="http://schemas.openxmlformats.org/wordprocessingml/2006/main">
        <w:t xml:space="preserve">2. Marka 3:29 - "Bet kas zaimo Svēto Garu, tam nekad nav piedošanas, bet viņam draud mūžīgs sods."</w:t>
      </w:r>
    </w:p>
    <w:p w14:paraId="1C6D8295" w14:textId="77777777" w:rsidR="00F90BDC" w:rsidRDefault="00F90BDC"/>
    <w:p w14:paraId="30374CB2" w14:textId="77777777" w:rsidR="00F90BDC" w:rsidRDefault="00F90BDC">
      <w:r xmlns:w="http://schemas.openxmlformats.org/wordprocessingml/2006/main">
        <w:t xml:space="preserve">Lūkas evaņģēlijs 12:11 Un, kad viņi jūs vedīs pie sinagogām un pie tiesnešiem un pilnvarām, tad nedomājiet, kā vai ko jūs atbildēsit vai ko sacīsit.</w:t>
      </w:r>
    </w:p>
    <w:p w14:paraId="548615D7" w14:textId="77777777" w:rsidR="00F90BDC" w:rsidRDefault="00F90BDC"/>
    <w:p w14:paraId="3700B664" w14:textId="77777777" w:rsidR="00F90BDC" w:rsidRDefault="00F90BDC">
      <w:r xmlns:w="http://schemas.openxmlformats.org/wordprocessingml/2006/main">
        <w:t xml:space="preserve">Jēzus māca neuztraukties par to, ko teikt, kad tas tiek nodots tiesnešu un citu iestāžu priekšā.</w:t>
      </w:r>
    </w:p>
    <w:p w14:paraId="3161F9A3" w14:textId="77777777" w:rsidR="00F90BDC" w:rsidRDefault="00F90BDC"/>
    <w:p w14:paraId="16B2BDDB" w14:textId="77777777" w:rsidR="00F90BDC" w:rsidRDefault="00F90BDC">
      <w:r xmlns:w="http://schemas.openxmlformats.org/wordprocessingml/2006/main">
        <w:t xml:space="preserve">1. Uzticieties Tam Kungam, nevis sev: kā paļauties uz ticību grūtās situācijās</w:t>
      </w:r>
    </w:p>
    <w:p w14:paraId="622A33A7" w14:textId="77777777" w:rsidR="00F90BDC" w:rsidRDefault="00F90BDC"/>
    <w:p w14:paraId="080C773F" w14:textId="77777777" w:rsidR="00F90BDC" w:rsidRDefault="00F90BDC">
      <w:r xmlns:w="http://schemas.openxmlformats.org/wordprocessingml/2006/main">
        <w:t xml:space="preserve">2. Dzīve bez bailēm: kā sekot Kristus drosmīgas dzīves piemēram</w:t>
      </w:r>
    </w:p>
    <w:p w14:paraId="61475CBD" w14:textId="77777777" w:rsidR="00F90BDC" w:rsidRDefault="00F90BDC"/>
    <w:p w14:paraId="09BDA8FD" w14:textId="77777777" w:rsidR="00F90BDC" w:rsidRDefault="00F90BDC">
      <w:r xmlns:w="http://schemas.openxmlformats.org/wordprocessingml/2006/main">
        <w:t xml:space="preserve">1. Jesaja 41:10 - "Nebīsties, jo es esmu ar tevi, nebīstieties, jo es esmu tavs Dievs: es tevi stiprināšu, es tev palīdzēšu, es tevi atbalstīšu ar labo roku. par manu taisnību."</w:t>
      </w:r>
    </w:p>
    <w:p w14:paraId="4C089BB8" w14:textId="77777777" w:rsidR="00F90BDC" w:rsidRDefault="00F90BDC"/>
    <w:p w14:paraId="014AC953" w14:textId="77777777" w:rsidR="00F90BDC" w:rsidRDefault="00F90BDC">
      <w:r xmlns:w="http://schemas.openxmlformats.org/wordprocessingml/2006/main">
        <w:t xml:space="preserve">2. Efeziešiem 6:16 - "Pirmkārt, ņemiet ticības vairogu, ar kuru jūs varēsiet dzēst visas ļauno ugunīgās šautras."</w:t>
      </w:r>
    </w:p>
    <w:p w14:paraId="2D1A22B6" w14:textId="77777777" w:rsidR="00F90BDC" w:rsidRDefault="00F90BDC"/>
    <w:p w14:paraId="5EB26460" w14:textId="77777777" w:rsidR="00F90BDC" w:rsidRDefault="00F90BDC">
      <w:r xmlns:w="http://schemas.openxmlformats.org/wordprocessingml/2006/main">
        <w:t xml:space="preserve">Lūkas 12:12 Jo Svētais Gars tajā pašā stundā jums mācīs, kas jums jāsaka.</w:t>
      </w:r>
    </w:p>
    <w:p w14:paraId="7CC1AE6B" w14:textId="77777777" w:rsidR="00F90BDC" w:rsidRDefault="00F90BDC"/>
    <w:p w14:paraId="2D4D4AD7" w14:textId="77777777" w:rsidR="00F90BDC" w:rsidRDefault="00F90BDC">
      <w:r xmlns:w="http://schemas.openxmlformats.org/wordprocessingml/2006/main">
        <w:t xml:space="preserve">Šī rakstvieta uzsver Svētā Gara nozīmi, vadot mūs pareizajos vārdos.</w:t>
      </w:r>
    </w:p>
    <w:p w14:paraId="093CD946" w14:textId="77777777" w:rsidR="00F90BDC" w:rsidRDefault="00F90BDC"/>
    <w:p w14:paraId="7E680A9F" w14:textId="77777777" w:rsidR="00F90BDC" w:rsidRDefault="00F90BDC">
      <w:r xmlns:w="http://schemas.openxmlformats.org/wordprocessingml/2006/main">
        <w:t xml:space="preserve">1. Svētā Gara spēks mūsu dzīvē</w:t>
      </w:r>
    </w:p>
    <w:p w14:paraId="786C7ECD" w14:textId="77777777" w:rsidR="00F90BDC" w:rsidRDefault="00F90BDC"/>
    <w:p w14:paraId="75498737" w14:textId="77777777" w:rsidR="00F90BDC" w:rsidRDefault="00F90BDC">
      <w:r xmlns:w="http://schemas.openxmlformats.org/wordprocessingml/2006/main">
        <w:t xml:space="preserve">2. Runāšana caur Svētā Gara spēku</w:t>
      </w:r>
    </w:p>
    <w:p w14:paraId="20D535DA" w14:textId="77777777" w:rsidR="00F90BDC" w:rsidRDefault="00F90BDC"/>
    <w:p w14:paraId="2E7FC330" w14:textId="77777777" w:rsidR="00F90BDC" w:rsidRDefault="00F90BDC">
      <w:r xmlns:w="http://schemas.openxmlformats.org/wordprocessingml/2006/main">
        <w:t xml:space="preserve">1. Jāņa 14:26 - "Bet palīgs, Svētais Gars, ko Tēvs sūtīs manā vārdā, mācīs jums visu un atgādinās jums visu, ko es jums esmu sacījis."</w:t>
      </w:r>
    </w:p>
    <w:p w14:paraId="766FDDDA" w14:textId="77777777" w:rsidR="00F90BDC" w:rsidRDefault="00F90BDC"/>
    <w:p w14:paraId="3C9EF718" w14:textId="77777777" w:rsidR="00F90BDC" w:rsidRDefault="00F90BDC">
      <w:r xmlns:w="http://schemas.openxmlformats.org/wordprocessingml/2006/main">
        <w:t xml:space="preserve">2. Apustuļu darbi 2:4 - "Un viņi visi tika piepildīti ar Svēto Garu un sāka runāt citās valodās, kā Gars viņiem deva runāt."</w:t>
      </w:r>
    </w:p>
    <w:p w14:paraId="397A3A25" w14:textId="77777777" w:rsidR="00F90BDC" w:rsidRDefault="00F90BDC"/>
    <w:p w14:paraId="211582E6" w14:textId="77777777" w:rsidR="00F90BDC" w:rsidRDefault="00F90BDC">
      <w:r xmlns:w="http://schemas.openxmlformats.org/wordprocessingml/2006/main">
        <w:t xml:space="preserve">Lūkas 12:13 Un viens no pulka viņam sacīja: Mācītāj, runā ar manu brāli, lai viņš sadala mantojumu ar mani.</w:t>
      </w:r>
    </w:p>
    <w:p w14:paraId="514B62C8" w14:textId="77777777" w:rsidR="00F90BDC" w:rsidRDefault="00F90BDC"/>
    <w:p w14:paraId="54197975" w14:textId="77777777" w:rsidR="00F90BDC" w:rsidRDefault="00F90BDC">
      <w:r xmlns:w="http://schemas.openxmlformats.org/wordprocessingml/2006/main">
        <w:t xml:space="preserve">Kāds vīrietis pūlī lūdza Jēzu iejaukties strīdā starp viņu un viņa brāli par ģimenes mantojumu.</w:t>
      </w:r>
    </w:p>
    <w:p w14:paraId="70555F6F" w14:textId="77777777" w:rsidR="00F90BDC" w:rsidRDefault="00F90BDC"/>
    <w:p w14:paraId="163B0EAD" w14:textId="77777777" w:rsidR="00F90BDC" w:rsidRDefault="00F90BDC">
      <w:r xmlns:w="http://schemas.openxmlformats.org/wordprocessingml/2006/main">
        <w:t xml:space="preserve">1. Pareiza skatījuma uz materiālajām mantām nozīme.</w:t>
      </w:r>
    </w:p>
    <w:p w14:paraId="72AEC54E" w14:textId="77777777" w:rsidR="00F90BDC" w:rsidRDefault="00F90BDC"/>
    <w:p w14:paraId="35D445F6" w14:textId="77777777" w:rsidR="00F90BDC" w:rsidRDefault="00F90BDC">
      <w:r xmlns:w="http://schemas.openxmlformats.org/wordprocessingml/2006/main">
        <w:t xml:space="preserve">2. Piedošanas un izlīgšanas spēks ģimenē.</w:t>
      </w:r>
    </w:p>
    <w:p w14:paraId="2B8CB553" w14:textId="77777777" w:rsidR="00F90BDC" w:rsidRDefault="00F90BDC"/>
    <w:p w14:paraId="50150B84" w14:textId="77777777" w:rsidR="00F90BDC" w:rsidRDefault="00F90BDC">
      <w:r xmlns:w="http://schemas.openxmlformats.org/wordprocessingml/2006/main">
        <w:t xml:space="preserve">1. Mateja 6:19-21 — Jēzus māca mums neuztraukties par zemes mantu.</w:t>
      </w:r>
    </w:p>
    <w:p w14:paraId="5267A30A" w14:textId="77777777" w:rsidR="00F90BDC" w:rsidRDefault="00F90BDC"/>
    <w:p w14:paraId="6CE69989" w14:textId="77777777" w:rsidR="00F90BDC" w:rsidRDefault="00F90BDC">
      <w:r xmlns:w="http://schemas.openxmlformats.org/wordprocessingml/2006/main">
        <w:t xml:space="preserve">2. Kolosiešiem 3:12-15 – Pāvila norādījums piedot cits citam, kā Dievs mums ir piedevis.</w:t>
      </w:r>
    </w:p>
    <w:p w14:paraId="659D13FA" w14:textId="77777777" w:rsidR="00F90BDC" w:rsidRDefault="00F90BDC"/>
    <w:p w14:paraId="56145DB9" w14:textId="77777777" w:rsidR="00F90BDC" w:rsidRDefault="00F90BDC">
      <w:r xmlns:w="http://schemas.openxmlformats.org/wordprocessingml/2006/main">
        <w:t xml:space="preserve">Lūkas evaņģēlijs 12:14 Un viņš viņam sacīja: Cilvēk, kas mani iecēlis par tiesnesi vai dalītāju pār tevi?</w:t>
      </w:r>
    </w:p>
    <w:p w14:paraId="665C5E5E" w14:textId="77777777" w:rsidR="00F90BDC" w:rsidRDefault="00F90BDC"/>
    <w:p w14:paraId="009D26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Šis pants runā par Jēzus atteikšanos tiesāt citu cilvēku. Viņš atgādina vīrietim, ka tā nav viņa vieta pieņemt šādus lēmumus.</w:t>
      </w:r>
    </w:p>
    <w:p w14:paraId="27C880E8" w14:textId="77777777" w:rsidR="00F90BDC" w:rsidRDefault="00F90BDC"/>
    <w:p w14:paraId="52061E1F" w14:textId="77777777" w:rsidR="00F90BDC" w:rsidRDefault="00F90BDC">
      <w:r xmlns:w="http://schemas.openxmlformats.org/wordprocessingml/2006/main">
        <w:t xml:space="preserve">1: Mēs nedrīkstam ātri tiesāt citus, kā Jēzus mums atgādina Lūkas 12:14.</w:t>
      </w:r>
    </w:p>
    <w:p w14:paraId="4FBE686F" w14:textId="77777777" w:rsidR="00F90BDC" w:rsidRDefault="00F90BDC"/>
    <w:p w14:paraId="56B95253" w14:textId="77777777" w:rsidR="00F90BDC" w:rsidRDefault="00F90BDC">
      <w:r xmlns:w="http://schemas.openxmlformats.org/wordprocessingml/2006/main">
        <w:t xml:space="preserve">2: Mēs nedrīkstam būt pārāk pārliecināti par saviem spriedumiem, kā Jēzus brīdināja Lūkas 12:14.</w:t>
      </w:r>
    </w:p>
    <w:p w14:paraId="1E98187D" w14:textId="77777777" w:rsidR="00F90BDC" w:rsidRDefault="00F90BDC"/>
    <w:p w14:paraId="4BF0412F" w14:textId="77777777" w:rsidR="00F90BDC" w:rsidRDefault="00F90BDC">
      <w:r xmlns:w="http://schemas.openxmlformats.org/wordprocessingml/2006/main">
        <w:t xml:space="preserve">1: Jēkaba 4:11-12 “Nerunājiet viens pret otru ļaunu, brāļi. Kas runā pret brāli vai tiesā savu brāli, tas runā ļaunu pret likumu un tiesā likumu. Bet, ja jūs tiesājat likumu, jūs neesat bauslības izpildītājs, bet gan tiesnesis."</w:t>
      </w:r>
    </w:p>
    <w:p w14:paraId="5B0196BE" w14:textId="77777777" w:rsidR="00F90BDC" w:rsidRDefault="00F90BDC"/>
    <w:p w14:paraId="6700DBBA" w14:textId="77777777" w:rsidR="00F90BDC" w:rsidRDefault="00F90BDC">
      <w:r xmlns:w="http://schemas.openxmlformats.org/wordprocessingml/2006/main">
        <w:t xml:space="preserve">2: Mateja 7:1-5 “Netiesājiet, lai jūs netiktu tiesāti. Jo ar kādu spriedumu tu pasludināsi, tu tiksi tiesāts, un ar kādu mēru tu lietosi, tas tev tiks atmērīts. Kāpēc tu redzi raibu sava brāļa acī, bet baļķi, kas ir savā acī, nepamani? Vai arī kā tu vari teikt savam brālim: Ļauj man izņemt smailīti no tavas acs, ja baļķis ir tavā acī? Tu liekuli, izvelc vispirms baļķi no savas acs, tad tu skaidri redzēsi, lai izņemtu lāsumu no sava brāļa acs.</w:t>
      </w:r>
    </w:p>
    <w:p w14:paraId="26FA4D35" w14:textId="77777777" w:rsidR="00F90BDC" w:rsidRDefault="00F90BDC"/>
    <w:p w14:paraId="6B70AD8A" w14:textId="77777777" w:rsidR="00F90BDC" w:rsidRDefault="00F90BDC">
      <w:r xmlns:w="http://schemas.openxmlformats.org/wordprocessingml/2006/main">
        <w:t xml:space="preserve">Luke 12:15 15 Un Viņš tiem sacīja: Uzmanieties un sargieties no mantkārības, jo cilvēka dzīvība nav saistīta ar to, kas viņam pieder.</w:t>
      </w:r>
    </w:p>
    <w:p w14:paraId="5CBE6551" w14:textId="77777777" w:rsidR="00F90BDC" w:rsidRDefault="00F90BDC"/>
    <w:p w14:paraId="0F41BAB5" w14:textId="77777777" w:rsidR="00F90BDC" w:rsidRDefault="00F90BDC">
      <w:r xmlns:w="http://schemas.openxmlformats.org/wordprocessingml/2006/main">
        <w:t xml:space="preserve">Šī rakstvieta māca, ka patiesa dzīve nerodas no daudzām mantām, bet gan no paļaušanās uz Dievu.</w:t>
      </w:r>
    </w:p>
    <w:p w14:paraId="67A462E8" w14:textId="77777777" w:rsidR="00F90BDC" w:rsidRDefault="00F90BDC"/>
    <w:p w14:paraId="28733E1E" w14:textId="77777777" w:rsidR="00F90BDC" w:rsidRDefault="00F90BDC">
      <w:r xmlns:w="http://schemas.openxmlformats.org/wordprocessingml/2006/main">
        <w:t xml:space="preserve">1. Dievu mīlēt vairāk nekā mantu</w:t>
      </w:r>
    </w:p>
    <w:p w14:paraId="6822C496" w14:textId="77777777" w:rsidR="00F90BDC" w:rsidRDefault="00F90BDC"/>
    <w:p w14:paraId="18DC9778" w14:textId="77777777" w:rsidR="00F90BDC" w:rsidRDefault="00F90BDC">
      <w:r xmlns:w="http://schemas.openxmlformats.org/wordprocessingml/2006/main">
        <w:t xml:space="preserve">2. Apmierinātības svētības atzīšana</w:t>
      </w:r>
    </w:p>
    <w:p w14:paraId="61AB9C6D" w14:textId="77777777" w:rsidR="00F90BDC" w:rsidRDefault="00F90BDC"/>
    <w:p w14:paraId="0F9CE688" w14:textId="77777777" w:rsidR="00F90BDC" w:rsidRDefault="00F90BDC">
      <w:r xmlns:w="http://schemas.openxmlformats.org/wordprocessingml/2006/main">
        <w:t xml:space="preserve">1. Mateja 6:19-21 - "Nekrājiet sev dārgumus virs zemes, kur kodes un rūsa grauj </w:t>
      </w:r>
      <w:r xmlns:w="http://schemas.openxmlformats.org/wordprocessingml/2006/main">
        <w:lastRenderedPageBreak xmlns:w="http://schemas.openxmlformats.org/wordprocessingml/2006/main"/>
      </w:r>
      <w:r xmlns:w="http://schemas.openxmlformats.org/wordprocessingml/2006/main">
        <w:t xml:space="preserve">un kur zagļi ielaužas un zog, bet vāciet sev dārgumus debesīs, kur ne kodes, ne rūsa neēd un kur zagļi neielaužas un nezog."</w:t>
      </w:r>
    </w:p>
    <w:p w14:paraId="11449639" w14:textId="77777777" w:rsidR="00F90BDC" w:rsidRDefault="00F90BDC"/>
    <w:p w14:paraId="0F43BFA2" w14:textId="77777777" w:rsidR="00F90BDC" w:rsidRDefault="00F90BDC">
      <w:r xmlns:w="http://schemas.openxmlformats.org/wordprocessingml/2006/main">
        <w:t xml:space="preserve">2. Salamans Mācītājs 5:10 - "Tam, kurš mīl naudu, tas neapmierināsies ar naudu, un tas, kas mīl bagātību ar saviem ienākumiem, tas arī ir iedomība."</w:t>
      </w:r>
    </w:p>
    <w:p w14:paraId="351B62CC" w14:textId="77777777" w:rsidR="00F90BDC" w:rsidRDefault="00F90BDC"/>
    <w:p w14:paraId="76AA07BE" w14:textId="77777777" w:rsidR="00F90BDC" w:rsidRDefault="00F90BDC">
      <w:r xmlns:w="http://schemas.openxmlformats.org/wordprocessingml/2006/main">
        <w:t xml:space="preserve">Lūkas evaņģēlijs 12:16 Un Viņš tiem runāja līdzību, sacīdams: Kāda bagāta vīra zeme sāta bagātīgi.</w:t>
      </w:r>
    </w:p>
    <w:p w14:paraId="73F809D8" w14:textId="77777777" w:rsidR="00F90BDC" w:rsidRDefault="00F90BDC"/>
    <w:p w14:paraId="0D9E8D32" w14:textId="77777777" w:rsidR="00F90BDC" w:rsidRDefault="00F90BDC">
      <w:r xmlns:w="http://schemas.openxmlformats.org/wordprocessingml/2006/main">
        <w:t xml:space="preserve">Līdzībā par bagāto ir uzsvērta nepieciešamība materiālās svētības izmantot atbildīgi.</w:t>
      </w:r>
    </w:p>
    <w:p w14:paraId="169B7608" w14:textId="77777777" w:rsidR="00F90BDC" w:rsidRDefault="00F90BDC"/>
    <w:p w14:paraId="650BD397" w14:textId="77777777" w:rsidR="00F90BDC" w:rsidRDefault="00F90BDC">
      <w:r xmlns:w="http://schemas.openxmlformats.org/wordprocessingml/2006/main">
        <w:t xml:space="preserve">1: Mums ir jāizmanto savas materiālās svētības atbildīgi un nekļūt pārāk pārliecinātiem par sevi.</w:t>
      </w:r>
    </w:p>
    <w:p w14:paraId="11C13B06" w14:textId="77777777" w:rsidR="00F90BDC" w:rsidRDefault="00F90BDC"/>
    <w:p w14:paraId="3D020FA0" w14:textId="77777777" w:rsidR="00F90BDC" w:rsidRDefault="00F90BDC">
      <w:r xmlns:w="http://schemas.openxmlformats.org/wordprocessingml/2006/main">
        <w:t xml:space="preserve">2: Mums ir jāizmanto savas materiālās svētības, lai pagodinātu Dievu, nevis jākļūst lepniem par saviem sasniegumiem.</w:t>
      </w:r>
    </w:p>
    <w:p w14:paraId="131E3AAE" w14:textId="77777777" w:rsidR="00F90BDC" w:rsidRDefault="00F90BDC"/>
    <w:p w14:paraId="09BDD89E" w14:textId="77777777" w:rsidR="00F90BDC" w:rsidRDefault="00F90BDC">
      <w:r xmlns:w="http://schemas.openxmlformats.org/wordprocessingml/2006/main">
        <w:t xml:space="preserve">1: Salamana pamācības 21:20: "Gudra namā ir dārga manta un eļļa, bet neprātīgs cilvēks to iztērē."</w:t>
      </w:r>
    </w:p>
    <w:p w14:paraId="532BC9BD" w14:textId="77777777" w:rsidR="00F90BDC" w:rsidRDefault="00F90BDC"/>
    <w:p w14:paraId="51E7352B" w14:textId="77777777" w:rsidR="00F90BDC" w:rsidRDefault="00F90BDC">
      <w:r xmlns:w="http://schemas.openxmlformats.org/wordprocessingml/2006/main">
        <w:t xml:space="preserve">2: Salamans Mācītājs 5:10: "Kas mīl sudrabu, tam nepietiks ar sudrabu, un tas, kas mīl pārpilnību ar dārgumu, arī tas ir tukšums."</w:t>
      </w:r>
    </w:p>
    <w:p w14:paraId="2DEFA6D6" w14:textId="77777777" w:rsidR="00F90BDC" w:rsidRDefault="00F90BDC"/>
    <w:p w14:paraId="5DE02F04" w14:textId="77777777" w:rsidR="00F90BDC" w:rsidRDefault="00F90BDC">
      <w:r xmlns:w="http://schemas.openxmlformats.org/wordprocessingml/2006/main">
        <w:t xml:space="preserve">Lūkas 12:17 Un viņš domāja sevī, sacīdams: Ko man darīt, jo man nav vietas, kur dāvināt savus augļus?</w:t>
      </w:r>
    </w:p>
    <w:p w14:paraId="7C788D08" w14:textId="77777777" w:rsidR="00F90BDC" w:rsidRDefault="00F90BDC"/>
    <w:p w14:paraId="37C77148" w14:textId="77777777" w:rsidR="00F90BDC" w:rsidRDefault="00F90BDC">
      <w:r xmlns:w="http://schemas.openxmlformats.org/wordprocessingml/2006/main">
        <w:t xml:space="preserve">Kāds vīrietis domāja, ko darīt ar savu augļu pārpilnību, jo viņam nebija, kur tos uzglabāt.</w:t>
      </w:r>
    </w:p>
    <w:p w14:paraId="795196EB" w14:textId="77777777" w:rsidR="00F90BDC" w:rsidRDefault="00F90BDC"/>
    <w:p w14:paraId="4A17A550" w14:textId="77777777" w:rsidR="00F90BDC" w:rsidRDefault="00F90BDC">
      <w:r xmlns:w="http://schemas.openxmlformats.org/wordprocessingml/2006/main">
        <w:t xml:space="preserve">1. Pārpilnības svētība: kā maksimāli izmantot savas svētības</w:t>
      </w:r>
    </w:p>
    <w:p w14:paraId="082DD64B" w14:textId="77777777" w:rsidR="00F90BDC" w:rsidRDefault="00F90BDC"/>
    <w:p w14:paraId="6182A1C2" w14:textId="77777777" w:rsidR="00F90BDC" w:rsidRDefault="00F90BDC">
      <w:r xmlns:w="http://schemas.openxmlformats.org/wordprocessingml/2006/main">
        <w:t xml:space="preserve">2. Apmierinātība visos apstākļos: prieka atrašana grūtību vidū</w:t>
      </w:r>
    </w:p>
    <w:p w14:paraId="6B847740" w14:textId="77777777" w:rsidR="00F90BDC" w:rsidRDefault="00F90BDC"/>
    <w:p w14:paraId="53DFC20B" w14:textId="77777777" w:rsidR="00F90BDC" w:rsidRDefault="00F90BDC">
      <w:r xmlns:w="http://schemas.openxmlformats.org/wordprocessingml/2006/main">
        <w:t xml:space="preserve">1. Filipiešiem 4:11-13 — Es nerunāju par to, ka būtu trūkumā, jo esmu iemācījies būt apmierinātam jebkurā situācijā.</w:t>
      </w:r>
    </w:p>
    <w:p w14:paraId="4A23FA22" w14:textId="77777777" w:rsidR="00F90BDC" w:rsidRDefault="00F90BDC"/>
    <w:p w14:paraId="613FD7E5" w14:textId="77777777" w:rsidR="00F90BDC" w:rsidRDefault="00F90BDC">
      <w:r xmlns:w="http://schemas.openxmlformats.org/wordprocessingml/2006/main">
        <w:t xml:space="preserve">12 Es zinu, kā tikt pazemots, un es protu bagātināties. Jebkuros apstākļos esmu uzzinājis noslēpumu, kā stāties pretī pārpilnībai un badam, pārpilnībai un vajadzībām.</w:t>
      </w:r>
    </w:p>
    <w:p w14:paraId="694A5B75" w14:textId="77777777" w:rsidR="00F90BDC" w:rsidRDefault="00F90BDC"/>
    <w:p w14:paraId="64A38D97" w14:textId="77777777" w:rsidR="00F90BDC" w:rsidRDefault="00F90BDC">
      <w:r xmlns:w="http://schemas.openxmlformats.org/wordprocessingml/2006/main">
        <w:t xml:space="preserve">2. Salamana pamācības 3:9-10 – Godiniet To Kungu ar savu bagātību un ar visu savu ražu pirmajiem augļiem; 10 tad jūsu šķūņi piepildīsies ar pārpilnību, un jūsu tvertnes plosīsies no vīna.</w:t>
      </w:r>
    </w:p>
    <w:p w14:paraId="717BBDE2" w14:textId="77777777" w:rsidR="00F90BDC" w:rsidRDefault="00F90BDC"/>
    <w:p w14:paraId="333073C0" w14:textId="77777777" w:rsidR="00F90BDC" w:rsidRDefault="00F90BDC">
      <w:r xmlns:w="http://schemas.openxmlformats.org/wordprocessingml/2006/main">
        <w:t xml:space="preserve">Luke 12:18 18 Un viņš sacīja: Es darīšu to: es nojaukšu savus šķūņus un uzcelšu lielākus; un tur es dāvināšu visus savus augļus un mantu.</w:t>
      </w:r>
    </w:p>
    <w:p w14:paraId="64D54EE9" w14:textId="77777777" w:rsidR="00F90BDC" w:rsidRDefault="00F90BDC"/>
    <w:p w14:paraId="66412964" w14:textId="77777777" w:rsidR="00F90BDC" w:rsidRDefault="00F90BDC">
      <w:r xmlns:w="http://schemas.openxmlformats.org/wordprocessingml/2006/main">
        <w:t xml:space="preserve">Vīrietis nolemj nojaukt esošos šķūņus un uzcelt lielākus, lai noliktu visu savu mantu.</w:t>
      </w:r>
    </w:p>
    <w:p w14:paraId="6CDDDEFB" w14:textId="77777777" w:rsidR="00F90BDC" w:rsidRDefault="00F90BDC"/>
    <w:p w14:paraId="16C0347A" w14:textId="77777777" w:rsidR="00F90BDC" w:rsidRDefault="00F90BDC">
      <w:r xmlns:w="http://schemas.openxmlformats.org/wordprocessingml/2006/main">
        <w:t xml:space="preserve">1. Nepieciešamība pēc augstsirdības: Jēzus mācības izmantošana Lūkas 12:18, lai izpētītu, kā mēs varam dalīties savā pārpilnībā ar citiem.</w:t>
      </w:r>
    </w:p>
    <w:p w14:paraId="66A9F85F" w14:textId="77777777" w:rsidR="00F90BDC" w:rsidRDefault="00F90BDC"/>
    <w:p w14:paraId="21AA3C5D" w14:textId="77777777" w:rsidR="00F90BDC" w:rsidRDefault="00F90BDC">
      <w:r xmlns:w="http://schemas.openxmlformats.org/wordprocessingml/2006/main">
        <w:t xml:space="preserve">2. Apmierinātība. Izpētīt Jēzus vārdus Lūkas 12:18, lai pārdomātu, cik svarīgi ir saprast mūsu materiālās mantas ierobežojumus.</w:t>
      </w:r>
    </w:p>
    <w:p w14:paraId="1ADA8C30" w14:textId="77777777" w:rsidR="00F90BDC" w:rsidRDefault="00F90BDC"/>
    <w:p w14:paraId="4D40BD17" w14:textId="77777777" w:rsidR="00F90BDC" w:rsidRDefault="00F90BDC">
      <w:r xmlns:w="http://schemas.openxmlformats.org/wordprocessingml/2006/main">
        <w:t xml:space="preserve">1. 2. Korintiešiem 9:6-7 — pārdomas par priecīgas ziedošanas nozīmi.</w:t>
      </w:r>
    </w:p>
    <w:p w14:paraId="47A30946" w14:textId="77777777" w:rsidR="00F90BDC" w:rsidRDefault="00F90BDC"/>
    <w:p w14:paraId="54A7AE2D" w14:textId="77777777" w:rsidR="00F90BDC" w:rsidRDefault="00F90BDC">
      <w:r xmlns:w="http://schemas.openxmlformats.org/wordprocessingml/2006/main">
        <w:t xml:space="preserve">2. Salamana Pamācības 11:24 — Ņemot vērā dāsnuma svētības.</w:t>
      </w:r>
    </w:p>
    <w:p w14:paraId="3FD1D5D4" w14:textId="77777777" w:rsidR="00F90BDC" w:rsidRDefault="00F90BDC"/>
    <w:p w14:paraId="70050B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Lūkas 12:19 Un es teikšu savai dvēselei: Dvēsele, tev ir daudz mantu, kas noglabāts uz daudziem gadiem. esi mierīgs, ēd, dzer un priecājies.</w:t>
      </w:r>
    </w:p>
    <w:p w14:paraId="0CA7116A" w14:textId="77777777" w:rsidR="00F90BDC" w:rsidRDefault="00F90BDC"/>
    <w:p w14:paraId="0053B74D" w14:textId="77777777" w:rsidR="00F90BDC" w:rsidRDefault="00F90BDC">
      <w:r xmlns:w="http://schemas.openxmlformats.org/wordprocessingml/2006/main">
        <w:t xml:space="preserve">Jēzus brīdina par briesmām pārāk koncentrēties uz materiālajiem labumiem un tā vietā iesaka koncentrēties uz garīgo uzturu.</w:t>
      </w:r>
    </w:p>
    <w:p w14:paraId="26ABA365" w14:textId="77777777" w:rsidR="00F90BDC" w:rsidRDefault="00F90BDC"/>
    <w:p w14:paraId="21A829CB" w14:textId="77777777" w:rsidR="00F90BDC" w:rsidRDefault="00F90BDC">
      <w:r xmlns:w="http://schemas.openxmlformats.org/wordprocessingml/2006/main">
        <w:t xml:space="preserve">1. Materiālisma briesmas: izaicinājumi, kas saistīti ar koncentrēšanos uz garīgām vajadzībām</w:t>
      </w:r>
    </w:p>
    <w:p w14:paraId="4B581947" w14:textId="77777777" w:rsidR="00F90BDC" w:rsidRDefault="00F90BDC"/>
    <w:p w14:paraId="0DCE8C0B" w14:textId="77777777" w:rsidR="00F90BDC" w:rsidRDefault="00F90BDC">
      <w:r xmlns:w="http://schemas.openxmlformats.org/wordprocessingml/2006/main">
        <w:t xml:space="preserve">2. Apmierinātības vērtība: apmierināts ar garīgo pārpilnību</w:t>
      </w:r>
    </w:p>
    <w:p w14:paraId="47DF2DE7" w14:textId="77777777" w:rsidR="00F90BDC" w:rsidRDefault="00F90BDC"/>
    <w:p w14:paraId="57F0E1B1" w14:textId="77777777" w:rsidR="00F90BDC" w:rsidRDefault="00F90BDC">
      <w:r xmlns:w="http://schemas.openxmlformats.org/wordprocessingml/2006/main">
        <w:t xml:space="preserve">1. Mateja 6:19-21: "Nekrājiet sev dārgumus virs zemes, kur kodes un rūsa posta un kur zagļi ielaužas un zog, bet vāciet sev mantas debesīs, kur ne kodes, ne rūsa posta un kur zagļi neielaužas un nezog. Jo kur ir tava manta, tur būs arī tava sirds."</w:t>
      </w:r>
    </w:p>
    <w:p w14:paraId="4F0F16EC" w14:textId="77777777" w:rsidR="00F90BDC" w:rsidRDefault="00F90BDC"/>
    <w:p w14:paraId="10EF2A7D" w14:textId="77777777" w:rsidR="00F90BDC" w:rsidRDefault="00F90BDC">
      <w:r xmlns:w="http://schemas.openxmlformats.org/wordprocessingml/2006/main">
        <w:t xml:space="preserve">2. Salamans Mācītājs 5:10-12: "Kas mīl sudrabu, tam nepietiks ar sudrabu, un tas, kas mīl pārpilnību, ar vairošanos. Tas arī ir nievājums. Kad manta vairojas, vairojas tiem, kas tos ēd; kāds labums tam ir īpašniekiem, izņemot tos redzēt ar acīm?"</w:t>
      </w:r>
    </w:p>
    <w:p w14:paraId="423DAD37" w14:textId="77777777" w:rsidR="00F90BDC" w:rsidRDefault="00F90BDC"/>
    <w:p w14:paraId="532AEC79" w14:textId="77777777" w:rsidR="00F90BDC" w:rsidRDefault="00F90BDC">
      <w:r xmlns:w="http://schemas.openxmlformats.org/wordprocessingml/2006/main">
        <w:t xml:space="preserve">Lūkas 12:20 Bet Dievs viņam sacīja: Neprātīgais, šonakt tavu dvēseli no tevis atprasīs; tad kam būs tās lietas, ko tu esi sagādājis?</w:t>
      </w:r>
    </w:p>
    <w:p w14:paraId="30BEC177" w14:textId="77777777" w:rsidR="00F90BDC" w:rsidRDefault="00F90BDC"/>
    <w:p w14:paraId="2110AE1A" w14:textId="77777777" w:rsidR="00F90BDC" w:rsidRDefault="00F90BDC">
      <w:r xmlns:w="http://schemas.openxmlformats.org/wordprocessingml/2006/main">
        <w:t xml:space="preserve">Šajā fragmentā ir runāts par mantas krāšanas muļķību, jo to nevarēs paņemt līdzi, kad mēs mirsim.</w:t>
      </w:r>
    </w:p>
    <w:p w14:paraId="17F3D3F2" w14:textId="77777777" w:rsidR="00F90BDC" w:rsidRDefault="00F90BDC"/>
    <w:p w14:paraId="00169CBF" w14:textId="77777777" w:rsidR="00F90BDC" w:rsidRDefault="00F90BDC">
      <w:r xmlns:w="http://schemas.openxmlformats.org/wordprocessingml/2006/main">
        <w:t xml:space="preserve">1. Mantas uzkrāšanas iedomība</w:t>
      </w:r>
    </w:p>
    <w:p w14:paraId="7E87F6D7" w14:textId="77777777" w:rsidR="00F90BDC" w:rsidRDefault="00F90BDC"/>
    <w:p w14:paraId="4115A3CC" w14:textId="77777777" w:rsidR="00F90BDC" w:rsidRDefault="00F90BDC">
      <w:r xmlns:w="http://schemas.openxmlformats.org/wordprocessingml/2006/main">
        <w:t xml:space="preserve">2. Dzīves nepastāvība</w:t>
      </w:r>
    </w:p>
    <w:p w14:paraId="76399CCD" w14:textId="77777777" w:rsidR="00F90BDC" w:rsidRDefault="00F90BDC"/>
    <w:p w14:paraId="1B41608E" w14:textId="77777777" w:rsidR="00F90BDC" w:rsidRDefault="00F90BDC">
      <w:r xmlns:w="http://schemas.openxmlformats.org/wordprocessingml/2006/main">
        <w:t xml:space="preserve">1. Mateja 6:19-21 - "Nekrājiet sev dārgumus virs zemes...kur kodes un rūsa posta un kur zagļi ielaužas un zog."</w:t>
      </w:r>
    </w:p>
    <w:p w14:paraId="3621F9A2" w14:textId="77777777" w:rsidR="00F90BDC" w:rsidRDefault="00F90BDC"/>
    <w:p w14:paraId="507291B8" w14:textId="77777777" w:rsidR="00F90BDC" w:rsidRDefault="00F90BDC">
      <w:r xmlns:w="http://schemas.openxmlformats.org/wordprocessingml/2006/main">
        <w:t xml:space="preserve">2. Salamans Mācītājs 5:13-14 - "Ir liels ļaunums, ko esmu redzējis zem saules: bagātības tiek glabātas to īpašniekam, lai viņam kaitētu."</w:t>
      </w:r>
    </w:p>
    <w:p w14:paraId="564D1FD3" w14:textId="77777777" w:rsidR="00F90BDC" w:rsidRDefault="00F90BDC"/>
    <w:p w14:paraId="67CAD5A4" w14:textId="77777777" w:rsidR="00F90BDC" w:rsidRDefault="00F90BDC">
      <w:r xmlns:w="http://schemas.openxmlformats.org/wordprocessingml/2006/main">
        <w:t xml:space="preserve">Luke 12:21 21 Tā tas ir, kas krāj mantu sev un nav bagāts Dieva priekšā.</w:t>
      </w:r>
    </w:p>
    <w:p w14:paraId="6B72D54F" w14:textId="77777777" w:rsidR="00F90BDC" w:rsidRDefault="00F90BDC"/>
    <w:p w14:paraId="2F6E24A5" w14:textId="77777777" w:rsidR="00F90BDC" w:rsidRDefault="00F90BDC">
      <w:r xmlns:w="http://schemas.openxmlformats.org/wordprocessingml/2006/main">
        <w:t xml:space="preserve">Šajā fragmentā ir runāts par to, cik svarīgi ir būt bagātam ar Dievu, nevis krāt zemes bagātības.</w:t>
      </w:r>
    </w:p>
    <w:p w14:paraId="2F80ABFA" w14:textId="77777777" w:rsidR="00F90BDC" w:rsidRDefault="00F90BDC"/>
    <w:p w14:paraId="76526E15" w14:textId="77777777" w:rsidR="00F90BDC" w:rsidRDefault="00F90BDC">
      <w:r xmlns:w="http://schemas.openxmlformats.org/wordprocessingml/2006/main">
        <w:t xml:space="preserve">1. Dievbijība ir lielāka par bagātību — skatoties uz Lūkas 12:21 un atgādinājumu par to, ka attiecības ar Dievu mums ir jāuzskata par prioritāti, nevis materiālo īpašumu.</w:t>
      </w:r>
    </w:p>
    <w:p w14:paraId="53561AC8" w14:textId="77777777" w:rsidR="00F90BDC" w:rsidRDefault="00F90BDC"/>
    <w:p w14:paraId="294E4DF0" w14:textId="77777777" w:rsidR="00F90BDC" w:rsidRDefault="00F90BDC">
      <w:r xmlns:w="http://schemas.openxmlformats.org/wordprocessingml/2006/main">
        <w:t xml:space="preserve">2. Jūsu bagātība debesīs — izpētīt domu, ka mūsu patiesā bagātība slēpjas mūsu attiecībās ar Dievu, nevis zemes īpašumos.</w:t>
      </w:r>
    </w:p>
    <w:p w14:paraId="3C10BD84" w14:textId="77777777" w:rsidR="00F90BDC" w:rsidRDefault="00F90BDC"/>
    <w:p w14:paraId="694335CF" w14:textId="77777777" w:rsidR="00F90BDC" w:rsidRDefault="00F90BDC">
      <w:r xmlns:w="http://schemas.openxmlformats.org/wordprocessingml/2006/main">
        <w:t xml:space="preserve">1. Jēkaba 4:13-15 — "Nāciet tagad, jūs, kas sakāt: "Šodien vai rīt mēs iesim tādā un tādā pilsētā un pavadīsim tur gadu, tirgosimies un gūsim peļņu" — tomēr jūs nezināt, kas rīt. atnesīs. Kāda ir tava dzīve? Jo tu esi migla, kas kādu laiku parādās un tad pazūd. Tā vietā jums vajadzētu teikt: "Ja Tas Kungs gribēs, mēs dzīvosim un darīsim to vai to."</w:t>
      </w:r>
    </w:p>
    <w:p w14:paraId="527443A1" w14:textId="77777777" w:rsidR="00F90BDC" w:rsidRDefault="00F90BDC"/>
    <w:p w14:paraId="515353E0" w14:textId="77777777" w:rsidR="00F90BDC" w:rsidRDefault="00F90BDC">
      <w:r xmlns:w="http://schemas.openxmlformats.org/wordprocessingml/2006/main">
        <w:t xml:space="preserve">2. Salamans Mācītājs 5:10 – “Kas mīl naudu, tam nekad nav gana; tas, kurš mīl bagātību, nekad nav apmierināts ar saviem ienākumiem. Arī tas ir bezjēdzīgi. ”</w:t>
      </w:r>
    </w:p>
    <w:p w14:paraId="04C590CB" w14:textId="77777777" w:rsidR="00F90BDC" w:rsidRDefault="00F90BDC"/>
    <w:p w14:paraId="2A507C1C" w14:textId="77777777" w:rsidR="00F90BDC" w:rsidRDefault="00F90BDC">
      <w:r xmlns:w="http://schemas.openxmlformats.org/wordprocessingml/2006/main">
        <w:t xml:space="preserve">Lūkas 12:22 Un Viņš sacīja saviem mācekļiem: Tāpēc es jums saku: nedomājiet par savu dzīvību, ko ēdīsiet! ne miesai, ar ko ģērbties.</w:t>
      </w:r>
    </w:p>
    <w:p w14:paraId="6CB61922" w14:textId="77777777" w:rsidR="00F90BDC" w:rsidRDefault="00F90BDC"/>
    <w:p w14:paraId="20EF1AD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Neuztraucieties par savām vajadzībām, jo Dievs to nodrošinās.</w:t>
      </w:r>
    </w:p>
    <w:p w14:paraId="0FE4D2AB" w14:textId="77777777" w:rsidR="00F90BDC" w:rsidRDefault="00F90BDC"/>
    <w:p w14:paraId="58729E92" w14:textId="77777777" w:rsidR="00F90BDC" w:rsidRDefault="00F90BDC">
      <w:r xmlns:w="http://schemas.openxmlformats.org/wordprocessingml/2006/main">
        <w:t xml:space="preserve">1: Uzticieties Tam Kungam, un Viņš nodrošinās visas jūsu vajadzības.</w:t>
      </w:r>
    </w:p>
    <w:p w14:paraId="403A2693" w14:textId="77777777" w:rsidR="00F90BDC" w:rsidRDefault="00F90BDC"/>
    <w:p w14:paraId="11E69F96" w14:textId="77777777" w:rsidR="00F90BDC" w:rsidRDefault="00F90BDC">
      <w:r xmlns:w="http://schemas.openxmlformats.org/wordprocessingml/2006/main">
        <w:t xml:space="preserve">2: Ticiet Dievam, un Viņš apmierinās jūsu vajadzības.</w:t>
      </w:r>
    </w:p>
    <w:p w14:paraId="5784EA39" w14:textId="77777777" w:rsidR="00F90BDC" w:rsidRDefault="00F90BDC"/>
    <w:p w14:paraId="211A7768" w14:textId="77777777" w:rsidR="00F90BDC" w:rsidRDefault="00F90BDC">
      <w:r xmlns:w="http://schemas.openxmlformats.org/wordprocessingml/2006/main">
        <w:t xml:space="preserve">1: Filipiešiem 4:19 - Un mans Dievs apmierinās visas jūsu vajadzības saskaņā ar savu bagātību godībā Kristū Jēzū.</w:t>
      </w:r>
    </w:p>
    <w:p w14:paraId="0F639D70" w14:textId="77777777" w:rsidR="00F90BDC" w:rsidRDefault="00F90BDC"/>
    <w:p w14:paraId="7B9B7E31" w14:textId="77777777" w:rsidR="00F90BDC" w:rsidRDefault="00F90BDC">
      <w:r xmlns:w="http://schemas.openxmlformats.org/wordprocessingml/2006/main">
        <w:t xml:space="preserve">2: Mateja 6:25-34 - Tāpēc es jums saku: neuztraucieties par savu dzīvību, ko ēdīsit vai dzersit, vai par savu ķermeni, ko ģērbsit. Vai dzīvība nav vairāk par pārtiku un ķermenis vairāk par apģērbu?</w:t>
      </w:r>
    </w:p>
    <w:p w14:paraId="174519F6" w14:textId="77777777" w:rsidR="00F90BDC" w:rsidRDefault="00F90BDC"/>
    <w:p w14:paraId="5101A518" w14:textId="77777777" w:rsidR="00F90BDC" w:rsidRDefault="00F90BDC">
      <w:r xmlns:w="http://schemas.openxmlformats.org/wordprocessingml/2006/main">
        <w:t xml:space="preserve">Lūkas 12:23 Dzīvība ir vairāk nekā barība, un miesa ir vairāk nekā drēbes.</w:t>
      </w:r>
    </w:p>
    <w:p w14:paraId="4727626F" w14:textId="77777777" w:rsidR="00F90BDC" w:rsidRDefault="00F90BDC"/>
    <w:p w14:paraId="4CF8188F" w14:textId="77777777" w:rsidR="00F90BDC" w:rsidRDefault="00F90BDC">
      <w:r xmlns:w="http://schemas.openxmlformats.org/wordprocessingml/2006/main">
        <w:t xml:space="preserve">Dzīvībai ir lielāka vērtība nekā fiziskajai iztikai un apģērbam.</w:t>
      </w:r>
    </w:p>
    <w:p w14:paraId="64D316CA" w14:textId="77777777" w:rsidR="00F90BDC" w:rsidRDefault="00F90BDC"/>
    <w:p w14:paraId="111E325B" w14:textId="77777777" w:rsidR="00F90BDC" w:rsidRDefault="00F90BDC">
      <w:r xmlns:w="http://schemas.openxmlformats.org/wordprocessingml/2006/main">
        <w:t xml:space="preserve">1: Dievs mūsu dzīvi vērtē augstāk nekā mūsu fiziskās vajadzības.</w:t>
      </w:r>
    </w:p>
    <w:p w14:paraId="4E7E80E9" w14:textId="77777777" w:rsidR="00F90BDC" w:rsidRDefault="00F90BDC"/>
    <w:p w14:paraId="662438CB" w14:textId="77777777" w:rsidR="00F90BDC" w:rsidRDefault="00F90BDC">
      <w:r xmlns:w="http://schemas.openxmlformats.org/wordprocessingml/2006/main">
        <w:t xml:space="preserve">2. Mums ir jāpiešķir prioritāte garīgajai izaugsmei, nevis materiālajām vajadzībām.</w:t>
      </w:r>
    </w:p>
    <w:p w14:paraId="16A3AEE5" w14:textId="77777777" w:rsidR="00F90BDC" w:rsidRDefault="00F90BDC"/>
    <w:p w14:paraId="2079574B" w14:textId="77777777" w:rsidR="00F90BDC" w:rsidRDefault="00F90BDC">
      <w:r xmlns:w="http://schemas.openxmlformats.org/wordprocessingml/2006/main">
        <w:t xml:space="preserve">1: Mateja 6:25-34 — Jēzus māca mums neuztraukties par savām fiziskajām vajadzībām un tā vietā vispirms meklēt Dieva valstību.</w:t>
      </w:r>
    </w:p>
    <w:p w14:paraId="6A169263" w14:textId="77777777" w:rsidR="00F90BDC" w:rsidRDefault="00F90BDC"/>
    <w:p w14:paraId="7EFADE5E" w14:textId="77777777" w:rsidR="00F90BDC" w:rsidRDefault="00F90BDC">
      <w:r xmlns:w="http://schemas.openxmlformats.org/wordprocessingml/2006/main">
        <w:t xml:space="preserve">2: Filipiešiem 4:11-13 — Pāvils mudina mūs būt apmierinātiem ar to, kādā stāvoklī mēs atrodamies, jo Dievs nodrošinās mūsu vajadzības.</w:t>
      </w:r>
    </w:p>
    <w:p w14:paraId="7931A665" w14:textId="77777777" w:rsidR="00F90BDC" w:rsidRDefault="00F90BDC"/>
    <w:p w14:paraId="00C960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Lūkas 12:24 Pievērsiet uzmanību kraukļiem, jo tie ne sēj, ne pļauj; kuriem nav ne noliktavas, ne šķūņa; un Dievs tos baro. Cik daudz jūs esat labāki par putniem?</w:t>
      </w:r>
    </w:p>
    <w:p w14:paraId="48846F64" w14:textId="77777777" w:rsidR="00F90BDC" w:rsidRDefault="00F90BDC"/>
    <w:p w14:paraId="1BB2219A" w14:textId="77777777" w:rsidR="00F90BDC" w:rsidRDefault="00F90BDC">
      <w:r xmlns:w="http://schemas.openxmlformats.org/wordprocessingml/2006/main">
        <w:t xml:space="preserve">Dievs rūpējas pat par visvienkāršākajām radībām, tad cik daudz vairāk Viņš par mums parūpēsies?</w:t>
      </w:r>
    </w:p>
    <w:p w14:paraId="1BBFE0D2" w14:textId="77777777" w:rsidR="00F90BDC" w:rsidRDefault="00F90BDC"/>
    <w:p w14:paraId="2B20A3E5" w14:textId="77777777" w:rsidR="00F90BDC" w:rsidRDefault="00F90BDC">
      <w:r xmlns:w="http://schemas.openxmlformats.org/wordprocessingml/2006/main">
        <w:t xml:space="preserve">1: Dievs rūpējas par katru radību un nodrošinās mūs</w:t>
      </w:r>
    </w:p>
    <w:p w14:paraId="1E3C463C" w14:textId="77777777" w:rsidR="00F90BDC" w:rsidRDefault="00F90BDC"/>
    <w:p w14:paraId="095F2E90" w14:textId="77777777" w:rsidR="00F90BDC" w:rsidRDefault="00F90BDC">
      <w:r xmlns:w="http://schemas.openxmlformats.org/wordprocessingml/2006/main">
        <w:t xml:space="preserve">2: Pat vismazākā radība ir Dieva uzmanības vērta</w:t>
      </w:r>
    </w:p>
    <w:p w14:paraId="2389F7B9" w14:textId="77777777" w:rsidR="00F90BDC" w:rsidRDefault="00F90BDC"/>
    <w:p w14:paraId="7EF12A87" w14:textId="77777777" w:rsidR="00F90BDC" w:rsidRDefault="00F90BDC">
      <w:r xmlns:w="http://schemas.openxmlformats.org/wordprocessingml/2006/main">
        <w:t xml:space="preserve">1: Mateja 6:26 - Skatieties uz gaisa putniem; viņi nesēj, nepļauj un neglabā šķūņos, un tomēr jūsu debesu Tēvs tos baro.</w:t>
      </w:r>
    </w:p>
    <w:p w14:paraId="04F97156" w14:textId="77777777" w:rsidR="00F90BDC" w:rsidRDefault="00F90BDC"/>
    <w:p w14:paraId="707DA01E" w14:textId="77777777" w:rsidR="00F90BDC" w:rsidRDefault="00F90BDC">
      <w:r xmlns:w="http://schemas.openxmlformats.org/wordprocessingml/2006/main">
        <w:t xml:space="preserve">2: Psalms 147:9 — Viņš dod barību zvēriem un jaunajiem kraukļiem, kas raud.</w:t>
      </w:r>
    </w:p>
    <w:p w14:paraId="1E74A1BA" w14:textId="77777777" w:rsidR="00F90BDC" w:rsidRDefault="00F90BDC"/>
    <w:p w14:paraId="7B6D15BD" w14:textId="77777777" w:rsidR="00F90BDC" w:rsidRDefault="00F90BDC">
      <w:r xmlns:w="http://schemas.openxmlformats.org/wordprocessingml/2006/main">
        <w:t xml:space="preserve">Lūkas evaņģēlijs 12:25 Un kurš no jums ar apdomu var palielināt savu augumu par vienu olekti?</w:t>
      </w:r>
    </w:p>
    <w:p w14:paraId="22E7E434" w14:textId="77777777" w:rsidR="00F90BDC" w:rsidRDefault="00F90BDC"/>
    <w:p w14:paraId="352A7223" w14:textId="77777777" w:rsidR="00F90BDC" w:rsidRDefault="00F90BDC">
      <w:r xmlns:w="http://schemas.openxmlformats.org/wordprocessingml/2006/main">
        <w:t xml:space="preserve">Šis fragments runā par cilvēka spēka un pūļu ierobežojumiem.</w:t>
      </w:r>
    </w:p>
    <w:p w14:paraId="38697AFD" w14:textId="77777777" w:rsidR="00F90BDC" w:rsidRDefault="00F90BDC"/>
    <w:p w14:paraId="41A00052" w14:textId="77777777" w:rsidR="00F90BDC" w:rsidRDefault="00F90BDC">
      <w:r xmlns:w="http://schemas.openxmlformats.org/wordprocessingml/2006/main">
        <w:t xml:space="preserve">1. Gandarījums Kungā: paļauties uz Dieva spēku, nevis uz savu spēku</w:t>
      </w:r>
    </w:p>
    <w:p w14:paraId="32391D69" w14:textId="77777777" w:rsidR="00F90BDC" w:rsidRDefault="00F90BDC"/>
    <w:p w14:paraId="542A13E5" w14:textId="77777777" w:rsidR="00F90BDC" w:rsidRDefault="00F90BDC">
      <w:r xmlns:w="http://schemas.openxmlformats.org/wordprocessingml/2006/main">
        <w:t xml:space="preserve">2. Uzticēšanās Tam Kungam: prieka atrašana Dievā, nevis īpašumā</w:t>
      </w:r>
    </w:p>
    <w:p w14:paraId="6D4A0E5B" w14:textId="77777777" w:rsidR="00F90BDC" w:rsidRDefault="00F90BDC"/>
    <w:p w14:paraId="4D15B4EA" w14:textId="77777777" w:rsidR="00F90BDC" w:rsidRDefault="00F90BDC">
      <w:r xmlns:w="http://schemas.openxmlformats.org/wordprocessingml/2006/main">
        <w:t xml:space="preserve">1. Mateja 6:25-34: "Tāpēc es jums saku: neuztraucieties par savu dzīvību, ko ēdīsit vai dzersit, vai par savu ķermeni, ko ģērbsit. Vai dzīvība nav vairāk par ēdienu un miesa vairāk nekā drēbes?"</w:t>
      </w:r>
    </w:p>
    <w:p w14:paraId="54CA5896" w14:textId="77777777" w:rsidR="00F90BDC" w:rsidRDefault="00F90BDC"/>
    <w:p w14:paraId="71B55BB0" w14:textId="77777777" w:rsidR="00F90BDC" w:rsidRDefault="00F90BDC">
      <w:r xmlns:w="http://schemas.openxmlformats.org/wordprocessingml/2006/main">
        <w:t xml:space="preserve">2. Jesajas 40:28-31: "Vai jūs nezināt? Vai jūs neesat dzirdējuši? Tas Kungs ir mūžīgais Dievs, </w:t>
      </w:r>
      <w:r xmlns:w="http://schemas.openxmlformats.org/wordprocessingml/2006/main">
        <w:lastRenderedPageBreak xmlns:w="http://schemas.openxmlformats.org/wordprocessingml/2006/main"/>
      </w:r>
      <w:r xmlns:w="http://schemas.openxmlformats.org/wordprocessingml/2006/main">
        <w:t xml:space="preserve">zemes galu Radītājs. Viņš nepagurs un nepagurs, un viņa sapratni nevar neviens saprast."</w:t>
      </w:r>
    </w:p>
    <w:p w14:paraId="558B700A" w14:textId="77777777" w:rsidR="00F90BDC" w:rsidRDefault="00F90BDC"/>
    <w:p w14:paraId="61560845" w14:textId="77777777" w:rsidR="00F90BDC" w:rsidRDefault="00F90BDC">
      <w:r xmlns:w="http://schemas.openxmlformats.org/wordprocessingml/2006/main">
        <w:t xml:space="preserve">Lūkas 12:26 Ja jūs nevarat izdarīt to, kas ir mazākais, kāpēc jūs domājat par pārējo?</w:t>
      </w:r>
    </w:p>
    <w:p w14:paraId="3C883AB3" w14:textId="77777777" w:rsidR="00F90BDC" w:rsidRDefault="00F90BDC"/>
    <w:p w14:paraId="5140B3A0" w14:textId="77777777" w:rsidR="00F90BDC" w:rsidRDefault="00F90BDC">
      <w:r xmlns:w="http://schemas.openxmlformats.org/wordprocessingml/2006/main">
        <w:t xml:space="preserve">Šis fragments mudina mūs koncentrēties uz to, kas ir svarīgs, un neuztraukties par lietām, kas nav mūsu kontrolē.</w:t>
      </w:r>
    </w:p>
    <w:p w14:paraId="3A37EFB8" w14:textId="77777777" w:rsidR="00F90BDC" w:rsidRDefault="00F90BDC"/>
    <w:p w14:paraId="0EF44395" w14:textId="77777777" w:rsidR="00F90BDC" w:rsidRDefault="00F90BDC">
      <w:r xmlns:w="http://schemas.openxmlformats.org/wordprocessingml/2006/main">
        <w:t xml:space="preserve">1. Atlaidiet un atlaidiet Dievu: paļaušanās uz Kungu un Viņa Providences spēku</w:t>
      </w:r>
    </w:p>
    <w:p w14:paraId="4BD16785" w14:textId="77777777" w:rsidR="00F90BDC" w:rsidRDefault="00F90BDC"/>
    <w:p w14:paraId="3B7D4297" w14:textId="77777777" w:rsidR="00F90BDC" w:rsidRDefault="00F90BDC">
      <w:r xmlns:w="http://schemas.openxmlformats.org/wordprocessingml/2006/main">
        <w:t xml:space="preserve">2. Nepārtrauciet sīkumus: nosakiet svarīgāko par prioritāti</w:t>
      </w:r>
    </w:p>
    <w:p w14:paraId="4F707C90" w14:textId="77777777" w:rsidR="00F90BDC" w:rsidRDefault="00F90BDC"/>
    <w:p w14:paraId="296774C2" w14:textId="77777777" w:rsidR="00F90BDC" w:rsidRDefault="00F90BDC">
      <w:r xmlns:w="http://schemas.openxmlformats.org/wordprocessingml/2006/main">
        <w:t xml:space="preserve">1. Mateja 6:25-34 — Jēzus māca par raizēšanos</w:t>
      </w:r>
    </w:p>
    <w:p w14:paraId="00F70528" w14:textId="77777777" w:rsidR="00F90BDC" w:rsidRDefault="00F90BDC"/>
    <w:p w14:paraId="1F8D785F" w14:textId="77777777" w:rsidR="00F90BDC" w:rsidRDefault="00F90BDC">
      <w:r xmlns:w="http://schemas.openxmlformats.org/wordprocessingml/2006/main">
        <w:t xml:space="preserve">2. Filipiešiem 4:6-7 – Neuztraucieties ne par ko, bet visā ar lūgšanām un lūgšanām, ar pateicību, lai jūsu lūgumi tiek darīti zināmi Dievam.</w:t>
      </w:r>
    </w:p>
    <w:p w14:paraId="114F87C4" w14:textId="77777777" w:rsidR="00F90BDC" w:rsidRDefault="00F90BDC"/>
    <w:p w14:paraId="33183279" w14:textId="77777777" w:rsidR="00F90BDC" w:rsidRDefault="00F90BDC">
      <w:r xmlns:w="http://schemas.openxmlformats.org/wordprocessingml/2006/main">
        <w:t xml:space="preserve">Lūkas 12:27 Apskatiet lilijas, kā tās aug: tās nepūlas, negriež; un tomēr es jums saku, ka Salamans visā savā godībā nebija ģērbies kā viens no šiem.</w:t>
      </w:r>
    </w:p>
    <w:p w14:paraId="425519FF" w14:textId="77777777" w:rsidR="00F90BDC" w:rsidRDefault="00F90BDC"/>
    <w:p w14:paraId="55D31926" w14:textId="77777777" w:rsidR="00F90BDC" w:rsidRDefault="00F90BDC">
      <w:r xmlns:w="http://schemas.openxmlformats.org/wordprocessingml/2006/main">
        <w:t xml:space="preserve">Jēzus mudina savus klausītājus pievērst uzmanību tam, kā aug lilijas un ka Salamans visā savā zemes godībā nevarēja būt tik skaisti ģērbies kā tās.</w:t>
      </w:r>
    </w:p>
    <w:p w14:paraId="1E78B04E" w14:textId="77777777" w:rsidR="00F90BDC" w:rsidRDefault="00F90BDC"/>
    <w:p w14:paraId="17107096" w14:textId="77777777" w:rsidR="00F90BDC" w:rsidRDefault="00F90BDC">
      <w:r xmlns:w="http://schemas.openxmlformats.org/wordprocessingml/2006/main">
        <w:t xml:space="preserve">1. Dieva radīšanas skaistums: dabas majestātes apbrīnošana</w:t>
      </w:r>
    </w:p>
    <w:p w14:paraId="6CBBF292" w14:textId="77777777" w:rsidR="00F90BDC" w:rsidRDefault="00F90BDC"/>
    <w:p w14:paraId="0155C135" w14:textId="77777777" w:rsidR="00F90BDC" w:rsidRDefault="00F90BDC">
      <w:r xmlns:w="http://schemas.openxmlformats.org/wordprocessingml/2006/main">
        <w:t xml:space="preserve">2. Uzticēšanās Dieva nodrošinājumam: apmierinātība un pateicība ikdienas dzīvē</w:t>
      </w:r>
    </w:p>
    <w:p w14:paraId="51E1AC99" w14:textId="77777777" w:rsidR="00F90BDC" w:rsidRDefault="00F90BDC"/>
    <w:p w14:paraId="59A759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Psalmi 104:24-25 — ak, Kungs, cik daudzveidīgi ir tavi darbi! Gudrībā tu tos visus esi radījis; zeme ir pilna ar tavām radībām.</w:t>
      </w:r>
    </w:p>
    <w:p w14:paraId="04111E00" w14:textId="77777777" w:rsidR="00F90BDC" w:rsidRDefault="00F90BDC"/>
    <w:p w14:paraId="1FB88F4A" w14:textId="77777777" w:rsidR="00F90BDC" w:rsidRDefault="00F90BDC">
      <w:r xmlns:w="http://schemas.openxmlformats.org/wordprocessingml/2006/main">
        <w:t xml:space="preserve">2. Romiešiem 11:33-36 — Ak, Dieva bagātības, gudrības un atziņas dziļums! Cik neizdibināmi ir viņa spriedumi un cik neizdibināmi ir viņa ceļi! Jo kas ir zinājis Tā Kunga prātu vai kas ir bijis viņa padomdevējs? Vai arī kas viņam ir devis dāvanu, lai viņš saņemtu atlīdzību? Jo viss ir no Viņa un caur Viņu, un Viņam. Viņam lai ir slava mūžīgi. Āmen.</w:t>
      </w:r>
    </w:p>
    <w:p w14:paraId="065DC096" w14:textId="77777777" w:rsidR="00F90BDC" w:rsidRDefault="00F90BDC"/>
    <w:p w14:paraId="55B1DE88" w14:textId="77777777" w:rsidR="00F90BDC" w:rsidRDefault="00F90BDC">
      <w:r xmlns:w="http://schemas.openxmlformats.org/wordprocessingml/2006/main">
        <w:t xml:space="preserve">Luke 12:28 28 Ja tad Dievs tā ģērbj zāli, kas šodien ir tīrumā un rīt tiek iemesta cepeškrāsnī. cik daudz vairāk viņš jūs apģērbs, jūs mazticīgie?</w:t>
      </w:r>
    </w:p>
    <w:p w14:paraId="23B2EF69" w14:textId="77777777" w:rsidR="00F90BDC" w:rsidRDefault="00F90BDC"/>
    <w:p w14:paraId="2297471E" w14:textId="77777777" w:rsidR="00F90BDC" w:rsidRDefault="00F90BDC">
      <w:r xmlns:w="http://schemas.openxmlformats.org/wordprocessingml/2006/main">
        <w:t xml:space="preserve">Dievs rūpējas pat par mazākajām lietām, tāpēc cik daudz vairāk Viņš parūpēsies par tiem, kas Viņam tic.</w:t>
      </w:r>
    </w:p>
    <w:p w14:paraId="209017AD" w14:textId="77777777" w:rsidR="00F90BDC" w:rsidRDefault="00F90BDC"/>
    <w:p w14:paraId="52E91027" w14:textId="77777777" w:rsidR="00F90BDC" w:rsidRDefault="00F90BDC">
      <w:r xmlns:w="http://schemas.openxmlformats.org/wordprocessingml/2006/main">
        <w:t xml:space="preserve">1. Uzticīgie ir ietērpti mīlestībā: Dieva beznosacījuma rūpes par ticīgajiem</w:t>
      </w:r>
    </w:p>
    <w:p w14:paraId="521D8CDF" w14:textId="77777777" w:rsidR="00F90BDC" w:rsidRDefault="00F90BDC"/>
    <w:p w14:paraId="52B225A5" w14:textId="77777777" w:rsidR="00F90BDC" w:rsidRDefault="00F90BDC">
      <w:r xmlns:w="http://schemas.openxmlformats.org/wordprocessingml/2006/main">
        <w:t xml:space="preserve">2. Maz ticība nav attaisnojums: Dieva neizsīkstošā līdzjūtība pret visiem</w:t>
      </w:r>
    </w:p>
    <w:p w14:paraId="175B1498" w14:textId="77777777" w:rsidR="00F90BDC" w:rsidRDefault="00F90BDC"/>
    <w:p w14:paraId="1C31C30B" w14:textId="77777777" w:rsidR="00F90BDC" w:rsidRDefault="00F90BDC">
      <w:r xmlns:w="http://schemas.openxmlformats.org/wordprocessingml/2006/main">
        <w:t xml:space="preserve">1. Mateja 6:30-31 - "Tāpēc, ja Dievs tā ģērbj lauka zāli, kas šodien ir un rīt tiek iemesta cepeškrāsnī, vai tad viņš jūs, mazticīgie, daudz vairāk ģērbtu?</w:t>
      </w:r>
    </w:p>
    <w:p w14:paraId="3C143CD6" w14:textId="77777777" w:rsidR="00F90BDC" w:rsidRDefault="00F90BDC"/>
    <w:p w14:paraId="6F6EAE4A" w14:textId="77777777" w:rsidR="00F90BDC" w:rsidRDefault="00F90BDC">
      <w:r xmlns:w="http://schemas.openxmlformats.org/wordprocessingml/2006/main">
        <w:t xml:space="preserve">2. Romiešiem 8:31-32 — Ko tad lai mēs par šīm lietām sakām? Ja Dievs ir par mums, kas var būt pret mums? Kas savu Dēlu nav saudzējis, bet viņu nodevis par mums visiem, kā gan lai viņš kopā ar viņu mums visu nedāvinātu?</w:t>
      </w:r>
    </w:p>
    <w:p w14:paraId="042130D7" w14:textId="77777777" w:rsidR="00F90BDC" w:rsidRDefault="00F90BDC"/>
    <w:p w14:paraId="085B6793" w14:textId="77777777" w:rsidR="00F90BDC" w:rsidRDefault="00F90BDC">
      <w:r xmlns:w="http://schemas.openxmlformats.org/wordprocessingml/2006/main">
        <w:t xml:space="preserve">Lūkas evaņģēlijs 12:29 Un nemeklējiet, ko ēdīsit vai dzersiet, un nešaubieties!</w:t>
      </w:r>
    </w:p>
    <w:p w14:paraId="35A1201C" w14:textId="77777777" w:rsidR="00F90BDC" w:rsidRDefault="00F90BDC"/>
    <w:p w14:paraId="0159A45F" w14:textId="77777777" w:rsidR="00F90BDC" w:rsidRDefault="00F90BDC">
      <w:r xmlns:w="http://schemas.openxmlformats.org/wordprocessingml/2006/main">
        <w:t xml:space="preserve">Cilvēkiem nevajadzētu uztraukties par to, ko viņi ēdīs vai dzers, un tā vietā viņiem vajadzētu paļauties uz to, ka Dievs to nodrošinās.</w:t>
      </w:r>
    </w:p>
    <w:p w14:paraId="67038DF3" w14:textId="77777777" w:rsidR="00F90BDC" w:rsidRDefault="00F90BDC"/>
    <w:p w14:paraId="0E69A163" w14:textId="77777777" w:rsidR="00F90BDC" w:rsidRDefault="00F90BDC">
      <w:r xmlns:w="http://schemas.openxmlformats.org/wordprocessingml/2006/main">
        <w:t xml:space="preserve">1. Atlaidiet un ļaujiet Dievam: paļauties uz Dievu mūsu vajadzībām</w:t>
      </w:r>
    </w:p>
    <w:p w14:paraId="05610672" w14:textId="77777777" w:rsidR="00F90BDC" w:rsidRDefault="00F90BDC"/>
    <w:p w14:paraId="7640EEB8" w14:textId="77777777" w:rsidR="00F90BDC" w:rsidRDefault="00F90BDC">
      <w:r xmlns:w="http://schemas.openxmlformats.org/wordprocessingml/2006/main">
        <w:t xml:space="preserve">2. Vairs nešaubieties: uzticēties Dievam nenoteiktības laikos</w:t>
      </w:r>
    </w:p>
    <w:p w14:paraId="34130899" w14:textId="77777777" w:rsidR="00F90BDC" w:rsidRDefault="00F90BDC"/>
    <w:p w14:paraId="593DA3E2" w14:textId="77777777" w:rsidR="00F90BDC" w:rsidRDefault="00F90BDC">
      <w:r xmlns:w="http://schemas.openxmlformats.org/wordprocessingml/2006/main">
        <w:t xml:space="preserve">1. Mateja 6:25-34 – Neraizējies par savu dzīvību, ko tu ēdīsi vai dzersi; vai par savu ķermeni, ko tu valkāsi.</w:t>
      </w:r>
    </w:p>
    <w:p w14:paraId="2CC4E7D3" w14:textId="77777777" w:rsidR="00F90BDC" w:rsidRDefault="00F90BDC"/>
    <w:p w14:paraId="18FE5183" w14:textId="77777777" w:rsidR="00F90BDC" w:rsidRDefault="00F90BDC">
      <w:r xmlns:w="http://schemas.openxmlformats.org/wordprocessingml/2006/main">
        <w:t xml:space="preserve">2. Psalms 37:3-5 – paļaujies uz To Kungu un dari labu; dzīvot zemē un baudīt drošas ganības. Priecājieties par to Kungu, un Viņš sniegs jums to, ko jūs vēlaties. Uzdod savu ceļu Tam Kungam; uzticies Viņam, un Viņš to darīs.</w:t>
      </w:r>
    </w:p>
    <w:p w14:paraId="6F89C97B" w14:textId="77777777" w:rsidR="00F90BDC" w:rsidRDefault="00F90BDC"/>
    <w:p w14:paraId="14036B0C" w14:textId="77777777" w:rsidR="00F90BDC" w:rsidRDefault="00F90BDC">
      <w:r xmlns:w="http://schemas.openxmlformats.org/wordprocessingml/2006/main">
        <w:t xml:space="preserve">Lūkas 12:30 Jo visas šīs lietas meklē pasaules tautas, un jūsu Tēvs zina, ka jums tas ir vajadzīgs.</w:t>
      </w:r>
    </w:p>
    <w:p w14:paraId="622E6C78" w14:textId="77777777" w:rsidR="00F90BDC" w:rsidRDefault="00F90BDC"/>
    <w:p w14:paraId="2A0431E1" w14:textId="77777777" w:rsidR="00F90BDC" w:rsidRDefault="00F90BDC">
      <w:r xmlns:w="http://schemas.openxmlformats.org/wordprocessingml/2006/main">
        <w:t xml:space="preserve">Pasaules tautas tiecas pēc materiālās bagātības, bet mūsu Tēvs zina, ka mums vajag vairāk.</w:t>
      </w:r>
    </w:p>
    <w:p w14:paraId="7DFA48FF" w14:textId="77777777" w:rsidR="00F90BDC" w:rsidRDefault="00F90BDC"/>
    <w:p w14:paraId="05CF4AB0" w14:textId="77777777" w:rsidR="00F90BDC" w:rsidRDefault="00F90BDC">
      <w:r xmlns:w="http://schemas.openxmlformats.org/wordprocessingml/2006/main">
        <w:t xml:space="preserve">1. Netiecieties pēc pasaulīgām bagātībām — Lūkas 12:30</w:t>
      </w:r>
    </w:p>
    <w:p w14:paraId="7C70F2B6" w14:textId="77777777" w:rsidR="00F90BDC" w:rsidRDefault="00F90BDC"/>
    <w:p w14:paraId="141C39D7" w14:textId="77777777" w:rsidR="00F90BDC" w:rsidRDefault="00F90BDC">
      <w:r xmlns:w="http://schemas.openxmlformats.org/wordprocessingml/2006/main">
        <w:t xml:space="preserve">2. Meklējiet Dieva nodrošinājumu – Lūkas 12:30</w:t>
      </w:r>
    </w:p>
    <w:p w14:paraId="19E39B30" w14:textId="77777777" w:rsidR="00F90BDC" w:rsidRDefault="00F90BDC"/>
    <w:p w14:paraId="4BC54F1D" w14:textId="77777777" w:rsidR="00F90BDC" w:rsidRDefault="00F90BDC">
      <w:r xmlns:w="http://schemas.openxmlformats.org/wordprocessingml/2006/main">
        <w:t xml:space="preserve">1. Salamana Pamācības 23:4-5 — Nenogurdiniet sevi, lai kļūtu bagāts; ir gudrība izrādīt atturību. Uzmetiet tikai skatienu bagātībām, un tās vairs nav, jo tām noteikti izaugs spārni un kā ērglis lidos debesīs.</w:t>
      </w:r>
    </w:p>
    <w:p w14:paraId="6B78DABB" w14:textId="77777777" w:rsidR="00F90BDC" w:rsidRDefault="00F90BDC"/>
    <w:p w14:paraId="166C37EA" w14:textId="77777777" w:rsidR="00F90BDC" w:rsidRDefault="00F90BDC">
      <w:r xmlns:w="http://schemas.openxmlformats.org/wordprocessingml/2006/main">
        <w:t xml:space="preserve">2. Mateja 6:24-25 – “Neviens nevar kalpot diviem kungiem. Vai nu jūs ienīdīsit vienu un mīlēsit otru, vai arī jūs būsiet uzticīgi vienam un nicināsit otru. Jūs nevarat kalpot gan Dievam, gan </w:t>
      </w:r>
      <w:r xmlns:w="http://schemas.openxmlformats.org/wordprocessingml/2006/main">
        <w:lastRenderedPageBreak xmlns:w="http://schemas.openxmlformats.org/wordprocessingml/2006/main"/>
      </w:r>
      <w:r xmlns:w="http://schemas.openxmlformats.org/wordprocessingml/2006/main">
        <w:t xml:space="preserve">naudai. Tāpēc es jums saku: neuztraucieties par savu dzīvību, ko ēdīsiet vai dzersiet; vai par savu ķermeni, ko tu valkāsi. Vai dzīvība nav vairāk par pārtiku un ķermenis vairāk par drēbēm?</w:t>
      </w:r>
    </w:p>
    <w:p w14:paraId="50A9C8C6" w14:textId="77777777" w:rsidR="00F90BDC" w:rsidRDefault="00F90BDC"/>
    <w:p w14:paraId="1C8839AF" w14:textId="77777777" w:rsidR="00F90BDC" w:rsidRDefault="00F90BDC">
      <w:r xmlns:w="http://schemas.openxmlformats.org/wordprocessingml/2006/main">
        <w:t xml:space="preserve">Lūkas 12:31 Bet drīzāk meklējiet Dieva valstību! un visas šīs lietas jums tiks pievienotas.</w:t>
      </w:r>
    </w:p>
    <w:p w14:paraId="3119BBAD" w14:textId="77777777" w:rsidR="00F90BDC" w:rsidRDefault="00F90BDC"/>
    <w:p w14:paraId="4341B22A" w14:textId="77777777" w:rsidR="00F90BDC" w:rsidRDefault="00F90BDC">
      <w:r xmlns:w="http://schemas.openxmlformats.org/wordprocessingml/2006/main">
        <w:t xml:space="preserve">Vispirms meklējiet Dievu, un visas jūsu vajadzības tiks apmierinātas.</w:t>
      </w:r>
    </w:p>
    <w:p w14:paraId="4A5CD8B0" w14:textId="77777777" w:rsidR="00F90BDC" w:rsidRDefault="00F90BDC"/>
    <w:p w14:paraId="66F1B333" w14:textId="77777777" w:rsidR="00F90BDC" w:rsidRDefault="00F90BDC">
      <w:r xmlns:w="http://schemas.openxmlformats.org/wordprocessingml/2006/main">
        <w:t xml:space="preserve">1. Pārpilnības valstība: uzticēšanās Dievam</w:t>
      </w:r>
    </w:p>
    <w:p w14:paraId="61748E82" w14:textId="77777777" w:rsidR="00F90BDC" w:rsidRDefault="00F90BDC"/>
    <w:p w14:paraId="4F8BE90B" w14:textId="77777777" w:rsidR="00F90BDC" w:rsidRDefault="00F90BDC">
      <w:r xmlns:w="http://schemas.openxmlformats.org/wordprocessingml/2006/main">
        <w:t xml:space="preserve">2. Tiekšanās pēc Karalistes: ceļš uz apmierinātību</w:t>
      </w:r>
    </w:p>
    <w:p w14:paraId="45782057" w14:textId="77777777" w:rsidR="00F90BDC" w:rsidRDefault="00F90BDC"/>
    <w:p w14:paraId="2C7D7F2D" w14:textId="77777777" w:rsidR="00F90BDC" w:rsidRDefault="00F90BDC">
      <w:r xmlns:w="http://schemas.openxmlformats.org/wordprocessingml/2006/main">
        <w:t xml:space="preserve">1. Filipiešiem 4:19 "Un mans Dievs apmierinās visas jūsu vajadzības saskaņā ar savu bagātību godībā Kristū Jēzū."</w:t>
      </w:r>
    </w:p>
    <w:p w14:paraId="6584A575" w14:textId="77777777" w:rsidR="00F90BDC" w:rsidRDefault="00F90BDC"/>
    <w:p w14:paraId="2CCC579E" w14:textId="77777777" w:rsidR="00F90BDC" w:rsidRDefault="00F90BDC">
      <w:r xmlns:w="http://schemas.openxmlformats.org/wordprocessingml/2006/main">
        <w:t xml:space="preserve">2. Mateja 6:33 "Bet meklējiet vispirms Dieva valstību un viņa taisnību, tad tas viss jums tiks pievienots."</w:t>
      </w:r>
    </w:p>
    <w:p w14:paraId="364A0145" w14:textId="77777777" w:rsidR="00F90BDC" w:rsidRDefault="00F90BDC"/>
    <w:p w14:paraId="501F88BC" w14:textId="77777777" w:rsidR="00F90BDC" w:rsidRDefault="00F90BDC">
      <w:r xmlns:w="http://schemas.openxmlformats.org/wordprocessingml/2006/main">
        <w:t xml:space="preserve">Lūkas 12:32 Nebīsties, mazais ganāmpulks! jo jūsu Tēvs labprāt dod jums valstību.</w:t>
      </w:r>
    </w:p>
    <w:p w14:paraId="64CD77E0" w14:textId="77777777" w:rsidR="00F90BDC" w:rsidRDefault="00F90BDC"/>
    <w:p w14:paraId="397CB593" w14:textId="77777777" w:rsidR="00F90BDC" w:rsidRDefault="00F90BDC">
      <w:r xmlns:w="http://schemas.openxmlformats.org/wordprocessingml/2006/main">
        <w:t xml:space="preserve">Jēzus mudina savus mācekļus ticēt Dievam, jo Viņam ir prieks dot viņiem valstību.</w:t>
      </w:r>
    </w:p>
    <w:p w14:paraId="004EA325" w14:textId="77777777" w:rsidR="00F90BDC" w:rsidRDefault="00F90BDC"/>
    <w:p w14:paraId="63D574A4" w14:textId="77777777" w:rsidR="00F90BDC" w:rsidRDefault="00F90BDC">
      <w:r xmlns:w="http://schemas.openxmlformats.org/wordprocessingml/2006/main">
        <w:t xml:space="preserve">1. "Nebaidieties: Dieva prieks mums dot Valstību"</w:t>
      </w:r>
    </w:p>
    <w:p w14:paraId="0EE8AC3F" w14:textId="77777777" w:rsidR="00F90BDC" w:rsidRDefault="00F90BDC"/>
    <w:p w14:paraId="0F24A7A2" w14:textId="77777777" w:rsidR="00F90BDC" w:rsidRDefault="00F90BDC">
      <w:r xmlns:w="http://schemas.openxmlformats.org/wordprocessingml/2006/main">
        <w:t xml:space="preserve">2. "Uzticieties Dievam: Viņš vēlas mums dot valstību"</w:t>
      </w:r>
    </w:p>
    <w:p w14:paraId="0C3FB4EA" w14:textId="77777777" w:rsidR="00F90BDC" w:rsidRDefault="00F90BDC"/>
    <w:p w14:paraId="030C3E4B" w14:textId="77777777" w:rsidR="00F90BDC" w:rsidRDefault="00F90BDC">
      <w:r xmlns:w="http://schemas.openxmlformats.org/wordprocessingml/2006/main">
        <w:t xml:space="preserve">1. Jesaja 41:10 - "Nebīsties, jo es esmu ar jums, nebīstieties, jo Es esmu tavs Dievs; Es </w:t>
      </w:r>
      <w:r xmlns:w="http://schemas.openxmlformats.org/wordprocessingml/2006/main">
        <w:lastRenderedPageBreak xmlns:w="http://schemas.openxmlformats.org/wordprocessingml/2006/main"/>
      </w:r>
      <w:r xmlns:w="http://schemas.openxmlformats.org/wordprocessingml/2006/main">
        <w:t xml:space="preserve">tevi stiprināšu, Es tev palīdzēšu, Es tevi atbalstīšu ar savu taisno labo roku."</w:t>
      </w:r>
    </w:p>
    <w:p w14:paraId="07BE6917" w14:textId="77777777" w:rsidR="00F90BDC" w:rsidRDefault="00F90BDC"/>
    <w:p w14:paraId="2ED2406B" w14:textId="77777777" w:rsidR="00F90BDC" w:rsidRDefault="00F90BDC">
      <w:r xmlns:w="http://schemas.openxmlformats.org/wordprocessingml/2006/main">
        <w:t xml:space="preserve">2. Psalms 118:6 - "Tas Kungs ir manā pusē, es nebīstos. Ko cilvēks var man nodarīt?"</w:t>
      </w:r>
    </w:p>
    <w:p w14:paraId="52FE2805" w14:textId="77777777" w:rsidR="00F90BDC" w:rsidRDefault="00F90BDC"/>
    <w:p w14:paraId="7B522CA1" w14:textId="77777777" w:rsidR="00F90BDC" w:rsidRDefault="00F90BDC">
      <w:r xmlns:w="http://schemas.openxmlformats.org/wordprocessingml/2006/main">
        <w:t xml:space="preserve">Lūkas 12:33 Pārdodiet, kas jums ir, un dodiet žēlastību; sagādājiet sev maisus, kas nenoveco, par dārgumu debesīs, kas neiznīc, kur neviens zaglis netuvojas un kodes nesabojājas.</w:t>
      </w:r>
    </w:p>
    <w:p w14:paraId="1A8718B9" w14:textId="77777777" w:rsidR="00F90BDC" w:rsidRDefault="00F90BDC"/>
    <w:p w14:paraId="4BCC2AFA" w14:textId="77777777" w:rsidR="00F90BDC" w:rsidRDefault="00F90BDC">
      <w:r xmlns:w="http://schemas.openxmlformats.org/wordprocessingml/2006/main">
        <w:t xml:space="preserve">Pārdodiet savu īpašumu un dāsni dodiet nabagiem, jo jūsu alga tiek glabāta debesīs, kur tā nesamazināsies un netiks nozagta.</w:t>
      </w:r>
    </w:p>
    <w:p w14:paraId="72999461" w14:textId="77777777" w:rsidR="00F90BDC" w:rsidRDefault="00F90BDC"/>
    <w:p w14:paraId="08DE4C18" w14:textId="77777777" w:rsidR="00F90BDC" w:rsidRDefault="00F90BDC">
      <w:r xmlns:w="http://schemas.openxmlformats.org/wordprocessingml/2006/main">
        <w:t xml:space="preserve">1. Dieva dāsnais atalgojums: izmantojiet iespēju iegūt mūžīgu dārgumu</w:t>
      </w:r>
    </w:p>
    <w:p w14:paraId="5319FC20" w14:textId="77777777" w:rsidR="00F90BDC" w:rsidRDefault="00F90BDC"/>
    <w:p w14:paraId="26EA3570" w14:textId="77777777" w:rsidR="00F90BDC" w:rsidRDefault="00F90BDC">
      <w:r xmlns:w="http://schemas.openxmlformats.org/wordprocessingml/2006/main">
        <w:t xml:space="preserve">2. Labdarības nozīme: ieguldījums Dieva mūžīgajā valstībā</w:t>
      </w:r>
    </w:p>
    <w:p w14:paraId="0210CD0D" w14:textId="77777777" w:rsidR="00F90BDC" w:rsidRDefault="00F90BDC"/>
    <w:p w14:paraId="59972A83" w14:textId="77777777" w:rsidR="00F90BDC" w:rsidRDefault="00F90BDC">
      <w:r xmlns:w="http://schemas.openxmlformats.org/wordprocessingml/2006/main">
        <w:t xml:space="preserve">1. Mateja 6:19-21 - “Nekrājiet sev dārgumus virs zemes, kur kodes un rūsa posta un kur zagļi ielaužas un zog, bet krājiet sev mantas debesīs, kur ne kodes, ne rūsa posta un kur zagļi neielaužas un nezog. Jo kur ir tava manta, tur būs arī tava sirds.</w:t>
      </w:r>
    </w:p>
    <w:p w14:paraId="1746C5AD" w14:textId="77777777" w:rsidR="00F90BDC" w:rsidRDefault="00F90BDC"/>
    <w:p w14:paraId="111A3F6A" w14:textId="77777777" w:rsidR="00F90BDC" w:rsidRDefault="00F90BDC">
      <w:r xmlns:w="http://schemas.openxmlformats.org/wordprocessingml/2006/main">
        <w:t xml:space="preserve">2. Salamana Pamācības 19:17 — "Kas ir dāsns pret nabagiem, tas aizdod Tam Kungam, un viņš viņam atmaksās par viņa darbu."</w:t>
      </w:r>
    </w:p>
    <w:p w14:paraId="36FF7683" w14:textId="77777777" w:rsidR="00F90BDC" w:rsidRDefault="00F90BDC"/>
    <w:p w14:paraId="0172517E" w14:textId="77777777" w:rsidR="00F90BDC" w:rsidRDefault="00F90BDC">
      <w:r xmlns:w="http://schemas.openxmlformats.org/wordprocessingml/2006/main">
        <w:t xml:space="preserve">Lūkas 12:34 Jo kur ir tava manta, tur būs arī tava sirds.</w:t>
      </w:r>
    </w:p>
    <w:p w14:paraId="19ACF058" w14:textId="77777777" w:rsidR="00F90BDC" w:rsidRDefault="00F90BDC"/>
    <w:p w14:paraId="1A8D21D6" w14:textId="77777777" w:rsidR="00F90BDC" w:rsidRDefault="00F90BDC">
      <w:r xmlns:w="http://schemas.openxmlformats.org/wordprocessingml/2006/main">
        <w:t xml:space="preserve">Šis fragments mudina mūs ieguldīt savu sirdi tajā, ko mēs vērtējam visaugstāk.</w:t>
      </w:r>
    </w:p>
    <w:p w14:paraId="3357C0C2" w14:textId="77777777" w:rsidR="00F90BDC" w:rsidRDefault="00F90BDC"/>
    <w:p w14:paraId="488AA28A" w14:textId="77777777" w:rsidR="00F90BDC" w:rsidRDefault="00F90BDC">
      <w:r xmlns:w="http://schemas.openxmlformats.org/wordprocessingml/2006/main">
        <w:t xml:space="preserve">1: Ieguldot mūsu sirdis – mums ir jābūt uzmanīgiem, lai ieguldītu savas sirdis lietās, kas turpināsies un tuvinās mūs Dievam.</w:t>
      </w:r>
    </w:p>
    <w:p w14:paraId="098A51FA" w14:textId="77777777" w:rsidR="00F90BDC" w:rsidRDefault="00F90BDC"/>
    <w:p w14:paraId="1A77AAB5" w14:textId="77777777" w:rsidR="00F90BDC" w:rsidRDefault="00F90BDC">
      <w:r xmlns:w="http://schemas.openxmlformats.org/wordprocessingml/2006/main">
        <w:t xml:space="preserve">2: Dzīvošana ar nodomu – mums jābūt mērķtiecīgiem, tērējot savu laiku un uzmanību, zinot, ka mūsu sirds tam sekos.</w:t>
      </w:r>
    </w:p>
    <w:p w14:paraId="7BDC8EC8" w14:textId="77777777" w:rsidR="00F90BDC" w:rsidRDefault="00F90BDC"/>
    <w:p w14:paraId="575E953A" w14:textId="77777777" w:rsidR="00F90BDC" w:rsidRDefault="00F90BDC">
      <w:r xmlns:w="http://schemas.openxmlformats.org/wordprocessingml/2006/main">
        <w:t xml:space="preserve">1: Mateja 6:19-21 — Mums jākoncentrējas uz mūsu dārgumu uzkrāšanu debesīs, kur mūsu sirdis gūs patiesu apmierinājumu.</w:t>
      </w:r>
    </w:p>
    <w:p w14:paraId="628FB499" w14:textId="77777777" w:rsidR="00F90BDC" w:rsidRDefault="00F90BDC"/>
    <w:p w14:paraId="3E104C51" w14:textId="77777777" w:rsidR="00F90BDC" w:rsidRDefault="00F90BDC">
      <w:r xmlns:w="http://schemas.openxmlformats.org/wordprocessingml/2006/main">
        <w:t xml:space="preserve">2: Kolosiešiem 3:1-2 - Mums jākoncentrējas uz to, kas ir augšā, nevis uz šīs pasaules lietām.</w:t>
      </w:r>
    </w:p>
    <w:p w14:paraId="124C8723" w14:textId="77777777" w:rsidR="00F90BDC" w:rsidRDefault="00F90BDC"/>
    <w:p w14:paraId="1CE8F6AD" w14:textId="77777777" w:rsidR="00F90BDC" w:rsidRDefault="00F90BDC">
      <w:r xmlns:w="http://schemas.openxmlformats.org/wordprocessingml/2006/main">
        <w:t xml:space="preserve">Lūkas evaņģēlijs 12:35 Lai jūsu gurni ir apjozti un jūsu gaismas deg!</w:t>
      </w:r>
    </w:p>
    <w:p w14:paraId="304BFDBA" w14:textId="77777777" w:rsidR="00F90BDC" w:rsidRDefault="00F90BDC"/>
    <w:p w14:paraId="6E5188DB" w14:textId="77777777" w:rsidR="00F90BDC" w:rsidRDefault="00F90BDC">
      <w:r xmlns:w="http://schemas.openxmlformats.org/wordprocessingml/2006/main">
        <w:t xml:space="preserve">Esiet gatavi Tā Kunga atgriešanās brīdim.</w:t>
      </w:r>
    </w:p>
    <w:p w14:paraId="48FC33EB" w14:textId="77777777" w:rsidR="00F90BDC" w:rsidRDefault="00F90BDC"/>
    <w:p w14:paraId="0E6089AD" w14:textId="77777777" w:rsidR="00F90BDC" w:rsidRDefault="00F90BDC">
      <w:r xmlns:w="http://schemas.openxmlformats.org/wordprocessingml/2006/main">
        <w:t xml:space="preserve">1: Mums vienmēr jābūt gataviem Kristus atgriešanās brīdim un atbilstoši jādzīvo sava dzīve.</w:t>
      </w:r>
    </w:p>
    <w:p w14:paraId="288E7A61" w14:textId="77777777" w:rsidR="00F90BDC" w:rsidRDefault="00F90BDC"/>
    <w:p w14:paraId="7CF9AE7B" w14:textId="77777777" w:rsidR="00F90BDC" w:rsidRDefault="00F90BDC">
      <w:r xmlns:w="http://schemas.openxmlformats.org/wordprocessingml/2006/main">
        <w:t xml:space="preserve">2: Mums jādzīvo katru dienu, gaidot Kristus atgriešanos, un jābūt gataviem pieņemt Viņu, kad Viņš nāks.</w:t>
      </w:r>
    </w:p>
    <w:p w14:paraId="11A79D52" w14:textId="77777777" w:rsidR="00F90BDC" w:rsidRDefault="00F90BDC"/>
    <w:p w14:paraId="664B1759" w14:textId="77777777" w:rsidR="00F90BDC" w:rsidRDefault="00F90BDC">
      <w:r xmlns:w="http://schemas.openxmlformats.org/wordprocessingml/2006/main">
        <w:t xml:space="preserve">1: Mateja 24:44 - "Tāpēc arī jums jābūt gataviem, jo Cilvēka Dēls nāks stundā, kuru jūs negaidāt."</w:t>
      </w:r>
    </w:p>
    <w:p w14:paraId="69CB92E3" w14:textId="77777777" w:rsidR="00F90BDC" w:rsidRDefault="00F90BDC"/>
    <w:p w14:paraId="41CEFB56" w14:textId="77777777" w:rsidR="00F90BDC" w:rsidRDefault="00F90BDC">
      <w:r xmlns:w="http://schemas.openxmlformats.org/wordprocessingml/2006/main">
        <w:t xml:space="preserve">2:1 Tesaloniķiešiem 5:2-4 - "Jo jūs paši pilnībā apzināties, ka Tā Kunga diena nāks kā zaglis naktī. Kamēr cilvēki saka: "Ir miers un drošība", tad nāks pēkšņa iznīcība. pār viņiem kā dzemdību sāpes piemeklē grūtnieci, un viņi neizbēgs. Bet jūs, brāļi, neesat tumsībā, lai tā diena jūs pārsteigtu kā zagli."</w:t>
      </w:r>
    </w:p>
    <w:p w14:paraId="3C8CE929" w14:textId="77777777" w:rsidR="00F90BDC" w:rsidRDefault="00F90BDC"/>
    <w:p w14:paraId="04D99859" w14:textId="77777777" w:rsidR="00F90BDC" w:rsidRDefault="00F90BDC">
      <w:r xmlns:w="http://schemas.openxmlformats.org/wordprocessingml/2006/main">
        <w:t xml:space="preserve">Lūkas 12:36 Un jūs esat līdzīgi cilvēkiem, kas gaida savu kungu, kad viņš atgriezīsies no kāzām </w:t>
      </w:r>
      <w:r xmlns:w="http://schemas.openxmlformats.org/wordprocessingml/2006/main">
        <w:lastRenderedPageBreak xmlns:w="http://schemas.openxmlformats.org/wordprocessingml/2006/main"/>
      </w:r>
      <w:r xmlns:w="http://schemas.openxmlformats.org/wordprocessingml/2006/main">
        <w:t xml:space="preserve">; lai, kad viņš nāks un klauvē, tie viņam tūlīt atvērtos.</w:t>
      </w:r>
    </w:p>
    <w:p w14:paraId="2AB648A1" w14:textId="77777777" w:rsidR="00F90BDC" w:rsidRDefault="00F90BDC"/>
    <w:p w14:paraId="2E0D081B" w14:textId="77777777" w:rsidR="00F90BDC" w:rsidRDefault="00F90BDC">
      <w:r xmlns:w="http://schemas.openxmlformats.org/wordprocessingml/2006/main">
        <w:t xml:space="preserve">Ticīgajiem vajadzētu būt kā kalpiem, kas gaida savu Kungu un vēlas atvērt Viņam durvis, kad Viņš atgriezīsies.</w:t>
      </w:r>
    </w:p>
    <w:p w14:paraId="44FCAF74" w14:textId="77777777" w:rsidR="00F90BDC" w:rsidRDefault="00F90BDC"/>
    <w:p w14:paraId="2CE3BF19" w14:textId="77777777" w:rsidR="00F90BDC" w:rsidRDefault="00F90BDC">
      <w:r xmlns:w="http://schemas.openxmlformats.org/wordprocessingml/2006/main">
        <w:t xml:space="preserve">1. Dzīvošana, gaidot Kunga atgriešanos</w:t>
      </w:r>
    </w:p>
    <w:p w14:paraId="3826E046" w14:textId="77777777" w:rsidR="00F90BDC" w:rsidRDefault="00F90BDC"/>
    <w:p w14:paraId="4676AE21" w14:textId="77777777" w:rsidR="00F90BDC" w:rsidRDefault="00F90BDC">
      <w:r xmlns:w="http://schemas.openxmlformats.org/wordprocessingml/2006/main">
        <w:t xml:space="preserve">2. Mūsu sirds un prāta sagatavošana Tā Kunga dienai</w:t>
      </w:r>
    </w:p>
    <w:p w14:paraId="5202F384" w14:textId="77777777" w:rsidR="00F90BDC" w:rsidRDefault="00F90BDC"/>
    <w:p w14:paraId="5644EC63" w14:textId="77777777" w:rsidR="00F90BDC" w:rsidRDefault="00F90BDC">
      <w:r xmlns:w="http://schemas.openxmlformats.org/wordprocessingml/2006/main">
        <w:t xml:space="preserve">1. Mateja 25:13: "Tāpēc esiet modrīgi, jo jūs nezināt ne dienu, ne stundu, kurā Cilvēka Dēls nāks."</w:t>
      </w:r>
    </w:p>
    <w:p w14:paraId="2D2D7F36" w14:textId="77777777" w:rsidR="00F90BDC" w:rsidRDefault="00F90BDC"/>
    <w:p w14:paraId="45760E03" w14:textId="77777777" w:rsidR="00F90BDC" w:rsidRDefault="00F90BDC">
      <w:r xmlns:w="http://schemas.openxmlformats.org/wordprocessingml/2006/main">
        <w:t xml:space="preserve">2. 1. Tesaloniķiešiem 5:2-4: “Jo jūs paši lieliski zināt, ka Tā Kunga diena nāk kā zaglis naktī. Jo kad viņi sacīs: miers un drošība; tad viņus piemeklē pēkšņa iznīcība, kā dzemdības pār sievieti ar bērnu; un viņi neizbēgs. Bet jūs, brāļi, neesat tumsībā, lai tā diena jūs pārņemtu kā zaglis.”</w:t>
      </w:r>
    </w:p>
    <w:p w14:paraId="5D04694C" w14:textId="77777777" w:rsidR="00F90BDC" w:rsidRDefault="00F90BDC"/>
    <w:p w14:paraId="0D486B25" w14:textId="77777777" w:rsidR="00F90BDC" w:rsidRDefault="00F90BDC">
      <w:r xmlns:w="http://schemas.openxmlformats.org/wordprocessingml/2006/main">
        <w:t xml:space="preserve">Lūkas evaņģēlijs 12:37 Svētīgi tie kalpi, kurus Kungs atnākdams atradīs nomodā. Patiesi es jums saku, ka viņš apjosēsies un liks tiem apsēsties pie ēdiena, un izies un tiem kalpos.</w:t>
      </w:r>
    </w:p>
    <w:p w14:paraId="2E431873" w14:textId="77777777" w:rsidR="00F90BDC" w:rsidRDefault="00F90BDC"/>
    <w:p w14:paraId="5F0DBB7B" w14:textId="77777777" w:rsidR="00F90BDC" w:rsidRDefault="00F90BDC">
      <w:r xmlns:w="http://schemas.openxmlformats.org/wordprocessingml/2006/main">
        <w:t xml:space="preserve">Jēzus mudina savus sekotājus būt gataviem un paklausīgiem, kad Viņš atgriezīsies, jo Viņš tos atalgos ar lieliem mielastiem.</w:t>
      </w:r>
    </w:p>
    <w:p w14:paraId="2CDE575E" w14:textId="77777777" w:rsidR="00F90BDC" w:rsidRDefault="00F90BDC"/>
    <w:p w14:paraId="68CA8A63" w14:textId="77777777" w:rsidR="00F90BDC" w:rsidRDefault="00F90BDC">
      <w:r xmlns:w="http://schemas.openxmlformats.org/wordprocessingml/2006/main">
        <w:t xml:space="preserve">1. Esiet gatavi: gatavs Jēzus atgriešanās brīdim</w:t>
      </w:r>
    </w:p>
    <w:p w14:paraId="3D2BDE9E" w14:textId="77777777" w:rsidR="00F90BDC" w:rsidRDefault="00F90BDC"/>
    <w:p w14:paraId="57082764" w14:textId="77777777" w:rsidR="00F90BDC" w:rsidRDefault="00F90BDC">
      <w:r xmlns:w="http://schemas.openxmlformats.org/wordprocessingml/2006/main">
        <w:t xml:space="preserve">2. Dieva svētības apsolījums: apbalvots ar svētkiem</w:t>
      </w:r>
    </w:p>
    <w:p w14:paraId="6EDC18EB" w14:textId="77777777" w:rsidR="00F90BDC" w:rsidRDefault="00F90BDC"/>
    <w:p w14:paraId="0CB4D7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Mateja 24:42-44 - "Tāpēc esi nomodā, jo jūs nezināt, kurā dienā nāks tavs Kungs. Bet ziniet to, ja nama saimnieks būtu zinājis, kurā nakts daļā bija zaglis. Atnācis, viņš būtu palicis nomodā un neļautu ielauzties savā mājā, tāpēc arī jums jābūt gataviem, jo Cilvēka Dēls nāks stundā, kuru jūs negaidāt.</w:t>
      </w:r>
    </w:p>
    <w:p w14:paraId="10B4560E" w14:textId="77777777" w:rsidR="00F90BDC" w:rsidRDefault="00F90BDC"/>
    <w:p w14:paraId="71560996" w14:textId="77777777" w:rsidR="00F90BDC" w:rsidRDefault="00F90BDC">
      <w:r xmlns:w="http://schemas.openxmlformats.org/wordprocessingml/2006/main">
        <w:t xml:space="preserve">2. Jesajas 25:6 - Šajā kalnā Tas Kungs Cebaots sarīkos visām tautām dzīres ar bagātīgu ēdienu, dzīres ar labi nogatavinātu vīnu, ar bagātīgu ēdienu, kas pilns ar smadzenēm, ar novecojušu, labi attīrītu vīnu.</w:t>
      </w:r>
    </w:p>
    <w:p w14:paraId="0CBAA9AB" w14:textId="77777777" w:rsidR="00F90BDC" w:rsidRDefault="00F90BDC"/>
    <w:p w14:paraId="700BC76E" w14:textId="77777777" w:rsidR="00F90BDC" w:rsidRDefault="00F90BDC">
      <w:r xmlns:w="http://schemas.openxmlformats.org/wordprocessingml/2006/main">
        <w:t xml:space="preserve">Lūkas evaņģēlijs 12:38 Un, ja viņš nāks otrajā sardzē vai nāks trešajā sardzē un tos tādus atradīs, tad svētīti tie kalpi.</w:t>
      </w:r>
    </w:p>
    <w:p w14:paraId="0EEEBDA7" w14:textId="77777777" w:rsidR="00F90BDC" w:rsidRDefault="00F90BDC"/>
    <w:p w14:paraId="77EE585A" w14:textId="77777777" w:rsidR="00F90BDC" w:rsidRDefault="00F90BDC">
      <w:r xmlns:w="http://schemas.openxmlformats.org/wordprocessingml/2006/main">
        <w:t xml:space="preserve">Rakstu vieta runā par to svētību, kuri ir atrasti gatavi neatkarīgi no tā, kad ierodas meistars.</w:t>
      </w:r>
    </w:p>
    <w:p w14:paraId="0DC066BD" w14:textId="77777777" w:rsidR="00F90BDC" w:rsidRDefault="00F90BDC"/>
    <w:p w14:paraId="293225D2" w14:textId="77777777" w:rsidR="00F90BDC" w:rsidRDefault="00F90BDC">
      <w:r xmlns:w="http://schemas.openxmlformats.org/wordprocessingml/2006/main">
        <w:t xml:space="preserve">1: Esiet gatavs jebkurā laikā: sagatavošanās meistara atgriešanās brīdim</w:t>
      </w:r>
    </w:p>
    <w:p w14:paraId="03E1B5DF" w14:textId="77777777" w:rsidR="00F90BDC" w:rsidRDefault="00F90BDC"/>
    <w:p w14:paraId="050AD18E" w14:textId="77777777" w:rsidR="00F90BDC" w:rsidRDefault="00F90BDC">
      <w:r xmlns:w="http://schemas.openxmlformats.org/wordprocessingml/2006/main">
        <w:t xml:space="preserve">2: Dzīvot Meistaram: Dariet to, ko Viņš no mums sagaida</w:t>
      </w:r>
    </w:p>
    <w:p w14:paraId="0B15E824" w14:textId="77777777" w:rsidR="00F90BDC" w:rsidRDefault="00F90BDC"/>
    <w:p w14:paraId="62775F5A" w14:textId="77777777" w:rsidR="00F90BDC" w:rsidRDefault="00F90BDC">
      <w:r xmlns:w="http://schemas.openxmlformats.org/wordprocessingml/2006/main">
        <w:t xml:space="preserve">1:1 Tesaloniķiešiem 5:2-4 - Jo jūs ļoti labi zināt, ka Tā Kunga diena nāks kā zaglis naktī. Kamēr cilvēki saka: “Miers un drošība”, iznīcība viņus pārņems pēkšņi, kā grūtnieces dzemdību sāpes, un viņi neizbēgs.</w:t>
      </w:r>
    </w:p>
    <w:p w14:paraId="1891FB54" w14:textId="77777777" w:rsidR="00F90BDC" w:rsidRDefault="00F90BDC"/>
    <w:p w14:paraId="3363941E" w14:textId="77777777" w:rsidR="00F90BDC" w:rsidRDefault="00F90BDC">
      <w:r xmlns:w="http://schemas.openxmlformats.org/wordprocessingml/2006/main">
        <w:t xml:space="preserve">2: Mateja 24:36-44 - “Bet par to dienu un stundu neviens nezina, ne debesu eņģeļi, ne Dēls, bet tikai Tēvs. Jo kā bija Noas dienas, tā būs Cilvēka Dēla atnākšana. Jo kā tajās dienās pirms plūdiem viņi ēda un dzēra, apprecējās un apprecējās līdz tai dienai, kad Noass iegāja šķirstā, un viņi to nezināja, līdz nāca plūdi un aizslaucīja viņus visus, tā būs arī plūdu atnākšana. Cilvēka dēls.</w:t>
      </w:r>
    </w:p>
    <w:p w14:paraId="0E360B22" w14:textId="77777777" w:rsidR="00F90BDC" w:rsidRDefault="00F90BDC"/>
    <w:p w14:paraId="4A55CEB9" w14:textId="77777777" w:rsidR="00F90BDC" w:rsidRDefault="00F90BDC">
      <w:r xmlns:w="http://schemas.openxmlformats.org/wordprocessingml/2006/main">
        <w:t xml:space="preserve">Lūkas evaņģēlijs 12:39 Un tie ziniet: ja nama vīrs zinātu, kurā stundā zaglis nāks </w:t>
      </w:r>
      <w:r xmlns:w="http://schemas.openxmlformats.org/wordprocessingml/2006/main">
        <w:lastRenderedPageBreak xmlns:w="http://schemas.openxmlformats.org/wordprocessingml/2006/main"/>
      </w:r>
      <w:r xmlns:w="http://schemas.openxmlformats.org/wordprocessingml/2006/main">
        <w:t xml:space="preserve">, viņš būtu nomodā un neļautu ielauzties savā mājā.</w:t>
      </w:r>
    </w:p>
    <w:p w14:paraId="58E871F6" w14:textId="77777777" w:rsidR="00F90BDC" w:rsidRDefault="00F90BDC"/>
    <w:p w14:paraId="6868D3A4" w14:textId="77777777" w:rsidR="00F90BDC" w:rsidRDefault="00F90BDC">
      <w:r xmlns:w="http://schemas.openxmlformats.org/wordprocessingml/2006/main">
        <w:t xml:space="preserve">Jēzus māca saviem mācekļiem būt modriem un būt gataviem, jo viņi nekad nezina, kad viņu mājā var ierasties zaglis.</w:t>
      </w:r>
    </w:p>
    <w:p w14:paraId="188C1C4A" w14:textId="77777777" w:rsidR="00F90BDC" w:rsidRDefault="00F90BDC"/>
    <w:p w14:paraId="5225F0F7" w14:textId="77777777" w:rsidR="00F90BDC" w:rsidRDefault="00F90BDC">
      <w:r xmlns:w="http://schemas.openxmlformats.org/wordprocessingml/2006/main">
        <w:t xml:space="preserve">1. Esiet gatavs: sagatavošanās nozīme</w:t>
      </w:r>
    </w:p>
    <w:p w14:paraId="149A0268" w14:textId="77777777" w:rsidR="00F90BDC" w:rsidRDefault="00F90BDC"/>
    <w:p w14:paraId="735B1EFA" w14:textId="77777777" w:rsidR="00F90BDC" w:rsidRDefault="00F90BDC">
      <w:r xmlns:w="http://schemas.openxmlformats.org/wordprocessingml/2006/main">
        <w:t xml:space="preserve">2. Modrā māja: modrība un drošība</w:t>
      </w:r>
    </w:p>
    <w:p w14:paraId="09C05CCD" w14:textId="77777777" w:rsidR="00F90BDC" w:rsidRDefault="00F90BDC"/>
    <w:p w14:paraId="33B4E13E" w14:textId="77777777" w:rsidR="00F90BDC" w:rsidRDefault="00F90BDC">
      <w:r xmlns:w="http://schemas.openxmlformats.org/wordprocessingml/2006/main">
        <w:t xml:space="preserve">1. Mateja 24:42-43 "Tāpēc esiet modrīgi, jo jūs nezināt, kurā stundā jūsu Kungs nāks. Bet ziniet to: ja nama priekšnieks zinātu, kurā pulkstenī zaglis nāks, viņš būtu nomodā un nebūtu pacietis, lai viņa māja tiktu izjaukta."</w:t>
      </w:r>
    </w:p>
    <w:p w14:paraId="3D31C6EA" w14:textId="77777777" w:rsidR="00F90BDC" w:rsidRDefault="00F90BDC"/>
    <w:p w14:paraId="39A8CC1C" w14:textId="77777777" w:rsidR="00F90BDC" w:rsidRDefault="00F90BDC">
      <w:r xmlns:w="http://schemas.openxmlformats.org/wordprocessingml/2006/main">
        <w:t xml:space="preserve">2. 1. Pētera 5:8 "Esiet prātīgs, esiet modrs, jo jūsu pretinieks velns kā rūcošs lauva staigā apkārt, meklēdams, ko aprīt."</w:t>
      </w:r>
    </w:p>
    <w:p w14:paraId="1BAB247E" w14:textId="77777777" w:rsidR="00F90BDC" w:rsidRDefault="00F90BDC"/>
    <w:p w14:paraId="0FA3B2D8" w14:textId="77777777" w:rsidR="00F90BDC" w:rsidRDefault="00F90BDC">
      <w:r xmlns:w="http://schemas.openxmlformats.org/wordprocessingml/2006/main">
        <w:t xml:space="preserve">Lūkas 12:40 Tāpēc esiet gatavi arī jūs, jo Cilvēka Dēls nāk tajā stundā, kad jūs nedomājat.</w:t>
      </w:r>
    </w:p>
    <w:p w14:paraId="1610BD5F" w14:textId="77777777" w:rsidR="00F90BDC" w:rsidRDefault="00F90BDC"/>
    <w:p w14:paraId="1B3DA222" w14:textId="77777777" w:rsidR="00F90BDC" w:rsidRDefault="00F90BDC">
      <w:r xmlns:w="http://schemas.openxmlformats.org/wordprocessingml/2006/main">
        <w:t xml:space="preserve">Šis pants uzsver, cik svarīgi ir sagatavoties Cilvēka Dēla atgriešanās brīdim, jo tas notiks tad, kad cilvēks to vismazāk gaidīs.</w:t>
      </w:r>
    </w:p>
    <w:p w14:paraId="2681A3CE" w14:textId="77777777" w:rsidR="00F90BDC" w:rsidRDefault="00F90BDC"/>
    <w:p w14:paraId="5675EB2E" w14:textId="77777777" w:rsidR="00F90BDC" w:rsidRDefault="00F90BDC">
      <w:r xmlns:w="http://schemas.openxmlformats.org/wordprocessingml/2006/main">
        <w:t xml:space="preserve">1: Negaidītā atgriešanās: esiet gatavi Cilvēka Dēlam</w:t>
      </w:r>
    </w:p>
    <w:p w14:paraId="04CC1948" w14:textId="77777777" w:rsidR="00F90BDC" w:rsidRDefault="00F90BDC"/>
    <w:p w14:paraId="24F2A345" w14:textId="77777777" w:rsidR="00F90BDC" w:rsidRDefault="00F90BDC">
      <w:r xmlns:w="http://schemas.openxmlformats.org/wordprocessingml/2006/main">
        <w:t xml:space="preserve">2: Sagatavošanās nozīme: ievērojiet Lūkas 12:40</w:t>
      </w:r>
    </w:p>
    <w:p w14:paraId="0B6E45D1" w14:textId="77777777" w:rsidR="00F90BDC" w:rsidRDefault="00F90BDC"/>
    <w:p w14:paraId="20791BCC" w14:textId="77777777" w:rsidR="00F90BDC" w:rsidRDefault="00F90BDC">
      <w:r xmlns:w="http://schemas.openxmlformats.org/wordprocessingml/2006/main">
        <w:t xml:space="preserve">1: Mateja 24:44 - "Tāpēc arī jums jābūt gataviem, jo Cilvēka Dēls nāks stundā, kuru jūs negaidāt."</w:t>
      </w:r>
    </w:p>
    <w:p w14:paraId="612C35C7" w14:textId="77777777" w:rsidR="00F90BDC" w:rsidRDefault="00F90BDC"/>
    <w:p w14:paraId="7817F6DF" w14:textId="77777777" w:rsidR="00F90BDC" w:rsidRDefault="00F90BDC">
      <w:r xmlns:w="http://schemas.openxmlformats.org/wordprocessingml/2006/main">
        <w:t xml:space="preserve">2:1 Tesaloniķiešiem 5:2-4 - "Jo jūs paši pilnībā apzināties, ka Tā Kunga diena nāks kā zaglis naktī. Kamēr cilvēki saka: "Ir miers un drošība", tad nāks pēkšņa iznīcība. pār viņiem kā dzemdību sāpes piemeklē grūtnieci, un viņi neizbēgs. Bet jūs, brāļi, neesat tumsībā, lai tā diena jūs pārsteigtu kā zagli."</w:t>
      </w:r>
    </w:p>
    <w:p w14:paraId="4A66B236" w14:textId="77777777" w:rsidR="00F90BDC" w:rsidRDefault="00F90BDC"/>
    <w:p w14:paraId="60CF9C5B" w14:textId="77777777" w:rsidR="00F90BDC" w:rsidRDefault="00F90BDC">
      <w:r xmlns:w="http://schemas.openxmlformats.org/wordprocessingml/2006/main">
        <w:t xml:space="preserve">Lūkas 12:41 Tad Pēteris viņam sacīja: Kungs, vai Tu runā šo līdzību mums vai visiem?</w:t>
      </w:r>
    </w:p>
    <w:p w14:paraId="17AE27A0" w14:textId="77777777" w:rsidR="00F90BDC" w:rsidRDefault="00F90BDC"/>
    <w:p w14:paraId="0F32F36E" w14:textId="77777777" w:rsidR="00F90BDC" w:rsidRDefault="00F90BDC">
      <w:r xmlns:w="http://schemas.openxmlformats.org/wordprocessingml/2006/main">
        <w:t xml:space="preserve">Jēzus māca savus mācekļus līdzībās, lai viņi gūtu ieskatu Dieva valstībā.</w:t>
      </w:r>
    </w:p>
    <w:p w14:paraId="30B16F52" w14:textId="77777777" w:rsidR="00F90BDC" w:rsidRDefault="00F90BDC"/>
    <w:p w14:paraId="220864A6" w14:textId="77777777" w:rsidR="00F90BDC" w:rsidRDefault="00F90BDC">
      <w:r xmlns:w="http://schemas.openxmlformats.org/wordprocessingml/2006/main">
        <w:t xml:space="preserve">1. Ko mēs mācāmies no Jēzus līdzībās?</w:t>
      </w:r>
    </w:p>
    <w:p w14:paraId="3709EF33" w14:textId="77777777" w:rsidR="00F90BDC" w:rsidRDefault="00F90BDC"/>
    <w:p w14:paraId="132A4887" w14:textId="77777777" w:rsidR="00F90BDC" w:rsidRDefault="00F90BDC">
      <w:r xmlns:w="http://schemas.openxmlformats.org/wordprocessingml/2006/main">
        <w:t xml:space="preserve">2. Kā mēs varam pielietot Jēzus līdzību mācības savā ikdienas dzīvē?</w:t>
      </w:r>
    </w:p>
    <w:p w14:paraId="582D2414" w14:textId="77777777" w:rsidR="00F90BDC" w:rsidRDefault="00F90BDC"/>
    <w:p w14:paraId="56CE0694" w14:textId="77777777" w:rsidR="00F90BDC" w:rsidRDefault="00F90BDC">
      <w:r xmlns:w="http://schemas.openxmlformats.org/wordprocessingml/2006/main">
        <w:t xml:space="preserve">1. Mateja 13:1-52 — Jēzus izskaidro līdzības par Debesu Valstību.</w:t>
      </w:r>
    </w:p>
    <w:p w14:paraId="38DF4A83" w14:textId="77777777" w:rsidR="00F90BDC" w:rsidRDefault="00F90BDC"/>
    <w:p w14:paraId="693A48E5" w14:textId="77777777" w:rsidR="00F90BDC" w:rsidRDefault="00F90BDC">
      <w:r xmlns:w="http://schemas.openxmlformats.org/wordprocessingml/2006/main">
        <w:t xml:space="preserve">2. Marka 4:1-34 – Jēzus māca līdzības par sējēju un lukturi.</w:t>
      </w:r>
    </w:p>
    <w:p w14:paraId="7C0B7A11" w14:textId="77777777" w:rsidR="00F90BDC" w:rsidRDefault="00F90BDC"/>
    <w:p w14:paraId="5F56C833" w14:textId="77777777" w:rsidR="00F90BDC" w:rsidRDefault="00F90BDC">
      <w:r xmlns:w="http://schemas.openxmlformats.org/wordprocessingml/2006/main">
        <w:t xml:space="preserve">Lūkas 12:42 Un Tas Kungs sacīja: Kas tad ir tas uzticamais un gudrais pārvaldnieks, kuru viņa kungs iecels par valdnieku pār savu namu, lai dotu tiem savu daļu no ēdiena laikā?</w:t>
      </w:r>
    </w:p>
    <w:p w14:paraId="1F4B2745" w14:textId="77777777" w:rsidR="00F90BDC" w:rsidRDefault="00F90BDC"/>
    <w:p w14:paraId="212E3445" w14:textId="77777777" w:rsidR="00F90BDC" w:rsidRDefault="00F90BDC">
      <w:r xmlns:w="http://schemas.openxmlformats.org/wordprocessingml/2006/main">
        <w:t xml:space="preserve">Jēzus jautā, kurš ir tas uzticīgais un gudrais pārvaldnieks, kuram tiks dota vara pār mājsaimniecību nodrošināt pārtiku noteiktā laikā.</w:t>
      </w:r>
    </w:p>
    <w:p w14:paraId="0498095F" w14:textId="77777777" w:rsidR="00F90BDC" w:rsidRDefault="00F90BDC"/>
    <w:p w14:paraId="57AC2DDE" w14:textId="77777777" w:rsidR="00F90BDC" w:rsidRDefault="00F90BDC">
      <w:r xmlns:w="http://schemas.openxmlformats.org/wordprocessingml/2006/main">
        <w:t xml:space="preserve">1. Uzticīgas pārvaldīšanas spēks</w:t>
      </w:r>
    </w:p>
    <w:p w14:paraId="03688BDF" w14:textId="77777777" w:rsidR="00F90BDC" w:rsidRDefault="00F90BDC"/>
    <w:p w14:paraId="5CCAA4E7" w14:textId="77777777" w:rsidR="00F90BDC" w:rsidRDefault="00F90BDC">
      <w:r xmlns:w="http://schemas.openxmlformats.org/wordprocessingml/2006/main">
        <w:t xml:space="preserve">2. Gudras lēmumu pieņemšanas priekšrocības</w:t>
      </w:r>
    </w:p>
    <w:p w14:paraId="65252947" w14:textId="77777777" w:rsidR="00F90BDC" w:rsidRDefault="00F90BDC"/>
    <w:p w14:paraId="5DAD7031" w14:textId="77777777" w:rsidR="00F90BDC" w:rsidRDefault="00F90BDC">
      <w:r xmlns:w="http://schemas.openxmlformats.org/wordprocessingml/2006/main">
        <w:t xml:space="preserve">1. Kolosiešiem 3:17 - Un visu, ko jūs darāt vārdos vai darbos, dariet visu Kunga Jēzus vārdā, caur Viņu pateicoties Dievam Tēvam.</w:t>
      </w:r>
    </w:p>
    <w:p w14:paraId="61B5FB1D" w14:textId="77777777" w:rsidR="00F90BDC" w:rsidRDefault="00F90BDC"/>
    <w:p w14:paraId="1D6F7648" w14:textId="77777777" w:rsidR="00F90BDC" w:rsidRDefault="00F90BDC">
      <w:r xmlns:w="http://schemas.openxmlformats.org/wordprocessingml/2006/main">
        <w:t xml:space="preserve">2. Salamana Pamācības 16:3 — Uzdodiet Tam Kungam visu, ko darāt, un viņš īstenos jūsu plānus.</w:t>
      </w:r>
    </w:p>
    <w:p w14:paraId="58196D77" w14:textId="77777777" w:rsidR="00F90BDC" w:rsidRDefault="00F90BDC"/>
    <w:p w14:paraId="628948BE" w14:textId="77777777" w:rsidR="00F90BDC" w:rsidRDefault="00F90BDC">
      <w:r xmlns:w="http://schemas.openxmlformats.org/wordprocessingml/2006/main">
        <w:t xml:space="preserve">Lūkas evaņģēlijs 12:43 Svētīgs tas kalps, ko viņa kungs, kad viņš nāks, atradīs tā darām.</w:t>
      </w:r>
    </w:p>
    <w:p w14:paraId="47B88B0C" w14:textId="77777777" w:rsidR="00F90BDC" w:rsidRDefault="00F90BDC"/>
    <w:p w14:paraId="0DBB2607" w14:textId="77777777" w:rsidR="00F90BDC" w:rsidRDefault="00F90BDC">
      <w:r xmlns:w="http://schemas.openxmlformats.org/wordprocessingml/2006/main">
        <w:t xml:space="preserve">Šajā rakstvietā ir uzsvērts, cik svarīgi ir būt sagatavotiem un uzticīgiem kalpošanā.</w:t>
      </w:r>
    </w:p>
    <w:p w14:paraId="5FAE85C6" w14:textId="77777777" w:rsidR="00F90BDC" w:rsidRDefault="00F90BDC"/>
    <w:p w14:paraId="454EF5B7" w14:textId="77777777" w:rsidR="00F90BDC" w:rsidRDefault="00F90BDC">
      <w:r xmlns:w="http://schemas.openxmlformats.org/wordprocessingml/2006/main">
        <w:t xml:space="preserve">1. "Esiet gatavs: dzīvojiet uzticīgi kalpošanā"</w:t>
      </w:r>
    </w:p>
    <w:p w14:paraId="01353FD5" w14:textId="77777777" w:rsidR="00F90BDC" w:rsidRDefault="00F90BDC"/>
    <w:p w14:paraId="72DE7364" w14:textId="77777777" w:rsidR="00F90BDC" w:rsidRDefault="00F90BDC">
      <w:r xmlns:w="http://schemas.openxmlformats.org/wordprocessingml/2006/main">
        <w:t xml:space="preserve">2. "Svētība būt gatavam"</w:t>
      </w:r>
    </w:p>
    <w:p w14:paraId="5AFDB931" w14:textId="77777777" w:rsidR="00F90BDC" w:rsidRDefault="00F90BDC"/>
    <w:p w14:paraId="52B6678A" w14:textId="77777777" w:rsidR="00F90BDC" w:rsidRDefault="00F90BDC">
      <w:r xmlns:w="http://schemas.openxmlformats.org/wordprocessingml/2006/main">
        <w:t xml:space="preserve">1. Mateja evaņģēlijs 25:21 — Viņa kungs sacīja viņam: Labi darīts, labais un uzticīgais kalps. Jūs esat bijis uzticīgs nedaudz; Es tev daudz pārlikšu.</w:t>
      </w:r>
    </w:p>
    <w:p w14:paraId="3AAEF1B3" w14:textId="77777777" w:rsidR="00F90BDC" w:rsidRDefault="00F90BDC"/>
    <w:p w14:paraId="647B2E53" w14:textId="77777777" w:rsidR="00F90BDC" w:rsidRDefault="00F90BDC">
      <w:r xmlns:w="http://schemas.openxmlformats.org/wordprocessingml/2006/main">
        <w:t xml:space="preserve">'.</w:t>
      </w:r>
    </w:p>
    <w:p w14:paraId="64AD1F3C" w14:textId="77777777" w:rsidR="00F90BDC" w:rsidRDefault="00F90BDC"/>
    <w:p w14:paraId="60942F04" w14:textId="77777777" w:rsidR="00F90BDC" w:rsidRDefault="00F90BDC">
      <w:r xmlns:w="http://schemas.openxmlformats.org/wordprocessingml/2006/main">
        <w:t xml:space="preserve">2. Ebrejiem 11:6 - Un bez ticības nav iespējams viņam patikt, jo tam, kas tuvojas Dievam, jātic, ka Viņš eksistē un ka Viņš atalgo tos, kas Viņu meklē.</w:t>
      </w:r>
    </w:p>
    <w:p w14:paraId="2FDC8DB6" w14:textId="77777777" w:rsidR="00F90BDC" w:rsidRDefault="00F90BDC"/>
    <w:p w14:paraId="3B35501E" w14:textId="77777777" w:rsidR="00F90BDC" w:rsidRDefault="00F90BDC">
      <w:r xmlns:w="http://schemas.openxmlformats.org/wordprocessingml/2006/main">
        <w:t xml:space="preserve">Lūkas 12:44 Patiesi es jums saku, ka viņš iecels viņu par valdnieku pār visu, kas viņam ir.</w:t>
      </w:r>
    </w:p>
    <w:p w14:paraId="074F4FF1" w14:textId="77777777" w:rsidR="00F90BDC" w:rsidRDefault="00F90BDC"/>
    <w:p w14:paraId="08BA7724" w14:textId="77777777" w:rsidR="00F90BDC" w:rsidRDefault="00F90BDC">
      <w:r xmlns:w="http://schemas.openxmlformats.org/wordprocessingml/2006/main">
        <w:t xml:space="preserve">Jēzus stāsta pūlim, ka uzticīgais kalps tiks atalgots ar valdīšanu pār visu, kas ir viņa kungam.</w:t>
      </w:r>
    </w:p>
    <w:p w14:paraId="74796875" w14:textId="77777777" w:rsidR="00F90BDC" w:rsidRDefault="00F90BDC"/>
    <w:p w14:paraId="70A93C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Uzticīga kalpošana Dievam tiek atalgota ar lielām svētībām.</w:t>
      </w:r>
    </w:p>
    <w:p w14:paraId="277664F0" w14:textId="77777777" w:rsidR="00F90BDC" w:rsidRDefault="00F90BDC"/>
    <w:p w14:paraId="040B15E5" w14:textId="77777777" w:rsidR="00F90BDC" w:rsidRDefault="00F90BDC">
      <w:r xmlns:w="http://schemas.openxmlformats.org/wordprocessingml/2006/main">
        <w:t xml:space="preserve">2. Mums jāpieliek visas pūles visā, ko darām, paļaujoties uz Tā Kunga apsolījumu par atalgojumu.</w:t>
      </w:r>
    </w:p>
    <w:p w14:paraId="3853A957" w14:textId="77777777" w:rsidR="00F90BDC" w:rsidRDefault="00F90BDC"/>
    <w:p w14:paraId="7C943C74" w14:textId="77777777" w:rsidR="00F90BDC" w:rsidRDefault="00F90BDC">
      <w:r xmlns:w="http://schemas.openxmlformats.org/wordprocessingml/2006/main">
        <w:t xml:space="preserve">1. Kolosiešiem 3:23-24 - "Lai ko jūs darītu, dariet to no visas sirds, tā kā strādājiet Tā Kunga labā, nevis cilvēku kungiem, jo jūs zināt, ka saņemsiet mantojumu no Tā Kunga kā atlīdzību. Tas ir Kungs Kristus, kam jūs kalpojat."</w:t>
      </w:r>
    </w:p>
    <w:p w14:paraId="5DE023C7" w14:textId="77777777" w:rsidR="00F90BDC" w:rsidRDefault="00F90BDC"/>
    <w:p w14:paraId="7AC96A06" w14:textId="77777777" w:rsidR="00F90BDC" w:rsidRDefault="00F90BDC">
      <w:r xmlns:w="http://schemas.openxmlformats.org/wordprocessingml/2006/main">
        <w:t xml:space="preserve">2. Galatiešiem 6:9 - "Nepagursim, darot labu, jo īstajā laikā mēs pļausim ražu, ja nepadosimies."</w:t>
      </w:r>
    </w:p>
    <w:p w14:paraId="1BF55521" w14:textId="77777777" w:rsidR="00F90BDC" w:rsidRDefault="00F90BDC"/>
    <w:p w14:paraId="2DCF8AA9" w14:textId="77777777" w:rsidR="00F90BDC" w:rsidRDefault="00F90BDC">
      <w:r xmlns:w="http://schemas.openxmlformats.org/wordprocessingml/2006/main">
        <w:t xml:space="preserve">Lūkas 12:45 Bet ja tas kalps savā sirdī sacīs: Mans kungs kavē savu atnākšanu; un sāks sist kalpus un jaunavas, ēst un dzert, un piedzerties;</w:t>
      </w:r>
    </w:p>
    <w:p w14:paraId="0E074DAA" w14:textId="77777777" w:rsidR="00F90BDC" w:rsidRDefault="00F90BDC"/>
    <w:p w14:paraId="493B252F" w14:textId="77777777" w:rsidR="00F90BDC" w:rsidRDefault="00F90BDC">
      <w:r xmlns:w="http://schemas.openxmlformats.org/wordprocessingml/2006/main">
        <w:t xml:space="preserve">Kalps, kurš neatzīs sava kunga autoritāti un varu, uzņemsies sekas.</w:t>
      </w:r>
    </w:p>
    <w:p w14:paraId="7D0E5F47" w14:textId="77777777" w:rsidR="00F90BDC" w:rsidRDefault="00F90BDC"/>
    <w:p w14:paraId="2B6A1384" w14:textId="77777777" w:rsidR="00F90BDC" w:rsidRDefault="00F90BDC">
      <w:r xmlns:w="http://schemas.openxmlformats.org/wordprocessingml/2006/main">
        <w:t xml:space="preserve">1. Mums jābūt uzticīgiem un paklausīgiem Dieva pavēlēm, jo Viņš ir visvarens un nepacietīs nepaklausību.</w:t>
      </w:r>
    </w:p>
    <w:p w14:paraId="1F7B7803" w14:textId="77777777" w:rsidR="00F90BDC" w:rsidRDefault="00F90BDC"/>
    <w:p w14:paraId="5EB7C263" w14:textId="77777777" w:rsidR="00F90BDC" w:rsidRDefault="00F90BDC">
      <w:r xmlns:w="http://schemas.openxmlformats.org/wordprocessingml/2006/main">
        <w:t xml:space="preserve">2. Pat kavēšanās laikā mums jāpaliek nelokāmiem savā ticībā un paļāvībā uz Dieva plānu.</w:t>
      </w:r>
    </w:p>
    <w:p w14:paraId="4AA92BC0" w14:textId="77777777" w:rsidR="00F90BDC" w:rsidRDefault="00F90BDC"/>
    <w:p w14:paraId="57005225" w14:textId="77777777" w:rsidR="00F90BDC" w:rsidRDefault="00F90BDC">
      <w:r xmlns:w="http://schemas.openxmlformats.org/wordprocessingml/2006/main">
        <w:t xml:space="preserve">1. Efeziešiem 6:5-8 - Kalpi, esiet paklausīgi tiem, kas ir jūsu kungi pēc miesas, ar bailēm un trīcēm, savā sirdī vienprātīgi kā Kristum;</w:t>
      </w:r>
    </w:p>
    <w:p w14:paraId="425C36C6" w14:textId="77777777" w:rsidR="00F90BDC" w:rsidRDefault="00F90BDC"/>
    <w:p w14:paraId="66AE21E5" w14:textId="77777777" w:rsidR="00F90BDC" w:rsidRDefault="00F90BDC">
      <w:r xmlns:w="http://schemas.openxmlformats.org/wordprocessingml/2006/main">
        <w:t xml:space="preserve">2. 5. Mozus 8:10-11 - Kad tu esi paēdis un būsi paēdis, tad tev būs svētīt Kungu, savu Dievu, par labo zemi, ko viņš tev ir devis. Uzmanies, ka tu neaizmirsti To Kungu, savu Dievu, neturēdams Viņa baušļus, viņa spriedumus un likumus, ko es tev šodien pavēlu.</w:t>
      </w:r>
    </w:p>
    <w:p w14:paraId="41573179" w14:textId="77777777" w:rsidR="00F90BDC" w:rsidRDefault="00F90BDC"/>
    <w:p w14:paraId="4911BC48" w14:textId="77777777" w:rsidR="00F90BDC" w:rsidRDefault="00F90BDC">
      <w:r xmlns:w="http://schemas.openxmlformats.org/wordprocessingml/2006/main">
        <w:t xml:space="preserve">Lūkas evaņģēlijs 12:46 Tā kalpa kungs nāks dienā, kad viņš viņu negaida, un stundā, kad viņš to nezina, un sagriezīs viņu un iecels viņam savu daļu ar neticīgajiem.</w:t>
      </w:r>
    </w:p>
    <w:p w14:paraId="48710161" w14:textId="77777777" w:rsidR="00F90BDC" w:rsidRDefault="00F90BDC"/>
    <w:p w14:paraId="324EBD4E" w14:textId="77777777" w:rsidR="00F90BDC" w:rsidRDefault="00F90BDC">
      <w:r xmlns:w="http://schemas.openxmlformats.org/wordprocessingml/2006/main">
        <w:t xml:space="preserve">Tas Kungs nāks negaidīti un tiesās ļaunos, nododot tos neticīgajiem.</w:t>
      </w:r>
    </w:p>
    <w:p w14:paraId="11C135BA" w14:textId="77777777" w:rsidR="00F90BDC" w:rsidRDefault="00F90BDC"/>
    <w:p w14:paraId="3C36D29F" w14:textId="77777777" w:rsidR="00F90BDC" w:rsidRDefault="00F90BDC">
      <w:r xmlns:w="http://schemas.openxmlformats.org/wordprocessingml/2006/main">
        <w:t xml:space="preserve">1: Esiet gatavi Tā Kunga atnākšanai un dzīvojiet uzticīgu dzīvi.</w:t>
      </w:r>
    </w:p>
    <w:p w14:paraId="1E3B047E" w14:textId="77777777" w:rsidR="00F90BDC" w:rsidRDefault="00F90BDC"/>
    <w:p w14:paraId="59280A5F" w14:textId="77777777" w:rsidR="00F90BDC" w:rsidRDefault="00F90BDC">
      <w:r xmlns:w="http://schemas.openxmlformats.org/wordprocessingml/2006/main">
        <w:t xml:space="preserve">2: Tas Kungs tiesās ļaunos un atalgos ticīgos.</w:t>
      </w:r>
    </w:p>
    <w:p w14:paraId="7022CBFB" w14:textId="77777777" w:rsidR="00F90BDC" w:rsidRDefault="00F90BDC"/>
    <w:p w14:paraId="01F8447D" w14:textId="77777777" w:rsidR="00F90BDC" w:rsidRDefault="00F90BDC">
      <w:r xmlns:w="http://schemas.openxmlformats.org/wordprocessingml/2006/main">
        <w:t xml:space="preserve">1: Mateja 25:31-46 – Jēzus runā par pēdējo spriedumu, kad taisnie tiks atalgoti un ļaunie tiks sodīti.</w:t>
      </w:r>
    </w:p>
    <w:p w14:paraId="2C681CE5" w14:textId="77777777" w:rsidR="00F90BDC" w:rsidRDefault="00F90BDC"/>
    <w:p w14:paraId="31293A7C" w14:textId="77777777" w:rsidR="00F90BDC" w:rsidRDefault="00F90BDC">
      <w:r xmlns:w="http://schemas.openxmlformats.org/wordprocessingml/2006/main">
        <w:t xml:space="preserve">2: Atklāsmes grāmata 20:11-15 — notiks pēdējais spriedums, un ļaunie tiks iemesti uguns ezerā.</w:t>
      </w:r>
    </w:p>
    <w:p w14:paraId="15B587DB" w14:textId="77777777" w:rsidR="00F90BDC" w:rsidRDefault="00F90BDC"/>
    <w:p w14:paraId="7029AA1B" w14:textId="77777777" w:rsidR="00F90BDC" w:rsidRDefault="00F90BDC">
      <w:r xmlns:w="http://schemas.openxmlformats.org/wordprocessingml/2006/main">
        <w:t xml:space="preserve">Lūkas evaņģēlijs 12:47 Un tas kalps, kas zināja sava kunga gribu un nav sagatavojies un nedarījis pēc viņa prāta, tiks sists ar daudz sitieniem.</w:t>
      </w:r>
    </w:p>
    <w:p w14:paraId="096FCDF1" w14:textId="77777777" w:rsidR="00F90BDC" w:rsidRDefault="00F90BDC"/>
    <w:p w14:paraId="213C3B0B" w14:textId="77777777" w:rsidR="00F90BDC" w:rsidRDefault="00F90BDC">
      <w:r xmlns:w="http://schemas.openxmlformats.org/wordprocessingml/2006/main">
        <w:t xml:space="preserve">Tie, kas zina Tā Kunga gribu, bet tai neseko, tiks bargi sodīti.</w:t>
      </w:r>
    </w:p>
    <w:p w14:paraId="1EB1DA15" w14:textId="77777777" w:rsidR="00F90BDC" w:rsidRDefault="00F90BDC"/>
    <w:p w14:paraId="28081D3D" w14:textId="77777777" w:rsidR="00F90BDC" w:rsidRDefault="00F90BDC">
      <w:r xmlns:w="http://schemas.openxmlformats.org/wordprocessingml/2006/main">
        <w:t xml:space="preserve">1. Mums ir jāseko Dieva gribai vai seku sekām</w:t>
      </w:r>
    </w:p>
    <w:p w14:paraId="5A567D2F" w14:textId="77777777" w:rsidR="00F90BDC" w:rsidRDefault="00F90BDC"/>
    <w:p w14:paraId="430D4D9D" w14:textId="77777777" w:rsidR="00F90BDC" w:rsidRDefault="00F90BDC">
      <w:r xmlns:w="http://schemas.openxmlformats.org/wordprocessingml/2006/main">
        <w:t xml:space="preserve">2. Paklausība Dieva pavēlēm nes svētību, bet nepaklausība rada sodu</w:t>
      </w:r>
    </w:p>
    <w:p w14:paraId="70675C32" w14:textId="77777777" w:rsidR="00F90BDC" w:rsidRDefault="00F90BDC"/>
    <w:p w14:paraId="4848D40A" w14:textId="77777777" w:rsidR="00F90BDC" w:rsidRDefault="00F90BDC">
      <w:r xmlns:w="http://schemas.openxmlformats.org/wordprocessingml/2006/main">
        <w:t xml:space="preserve">1. 5. Mozus 6:17 - "Tev būs cītīgi turēt Tā Kunga, sava Dieva, baušļus un viņa liecības un likumus, ko Viņš tev ir pavēlējis."</w:t>
      </w:r>
    </w:p>
    <w:p w14:paraId="2CFB5070" w14:textId="77777777" w:rsidR="00F90BDC" w:rsidRDefault="00F90BDC"/>
    <w:p w14:paraId="40499322" w14:textId="77777777" w:rsidR="00F90BDC" w:rsidRDefault="00F90BDC">
      <w:r xmlns:w="http://schemas.openxmlformats.org/wordprocessingml/2006/main">
        <w:t xml:space="preserve">2. Romiešiem 13:1-2 - "Ikviens lai ir pakļauts valdošām varām. Jo nav varas, kā vien no Dieva, un tās, kas pastāv, ir Dieva iedibinātas. Tāpēc ikviens, kas pretojas varai, pretojas tam, ko Dievs ir noteicis, un tie, kas pretojas, tiks tiesāti."</w:t>
      </w:r>
    </w:p>
    <w:p w14:paraId="619E4CE7" w14:textId="77777777" w:rsidR="00F90BDC" w:rsidRDefault="00F90BDC"/>
    <w:p w14:paraId="10F913AF" w14:textId="77777777" w:rsidR="00F90BDC" w:rsidRDefault="00F90BDC">
      <w:r xmlns:w="http://schemas.openxmlformats.org/wordprocessingml/2006/main">
        <w:t xml:space="preserve">Lūkas evaņģēlijs 12:48 Bet kas to nezina un darīja sodu cienīgus darbus, tas tiks sists ar maz sitieniem. Jo no tā, kam daudz dots, no tā tiks daudz prasīts;</w:t>
      </w:r>
    </w:p>
    <w:p w14:paraId="3E74EB47" w14:textId="77777777" w:rsidR="00F90BDC" w:rsidRDefault="00F90BDC"/>
    <w:p w14:paraId="2672E04E" w14:textId="77777777" w:rsidR="00F90BDC" w:rsidRDefault="00F90BDC">
      <w:r xmlns:w="http://schemas.openxmlformats.org/wordprocessingml/2006/main">
        <w:t xml:space="preserve">Katrai darbībai ir sekas, un tie, kuriem ir lielākas privilēģijas un atbildība, tiks pakļauti augstākiem standartiem.</w:t>
      </w:r>
    </w:p>
    <w:p w14:paraId="2013DE30" w14:textId="77777777" w:rsidR="00F90BDC" w:rsidRDefault="00F90BDC"/>
    <w:p w14:paraId="353FA6B6" w14:textId="77777777" w:rsidR="00F90BDC" w:rsidRDefault="00F90BDC">
      <w:r xmlns:w="http://schemas.openxmlformats.org/wordprocessingml/2006/main">
        <w:t xml:space="preserve">1. Ar lielām privilēģijām nāk liela atbildība</w:t>
      </w:r>
    </w:p>
    <w:p w14:paraId="65EB74B3" w14:textId="77777777" w:rsidR="00F90BDC" w:rsidRDefault="00F90BDC"/>
    <w:p w14:paraId="14E8D60A" w14:textId="77777777" w:rsidR="00F90BDC" w:rsidRDefault="00F90BDC">
      <w:r xmlns:w="http://schemas.openxmlformats.org/wordprocessingml/2006/main">
        <w:t xml:space="preserve">2. Katrs pļauj to, ko sēj</w:t>
      </w:r>
    </w:p>
    <w:p w14:paraId="4367FD66" w14:textId="77777777" w:rsidR="00F90BDC" w:rsidRDefault="00F90BDC"/>
    <w:p w14:paraId="0770FBA3" w14:textId="77777777" w:rsidR="00F90BDC" w:rsidRDefault="00F90BDC">
      <w:r xmlns:w="http://schemas.openxmlformats.org/wordprocessingml/2006/main">
        <w:t xml:space="preserve">1. Mateja 25:14-30 — Līdzība par talantiem</w:t>
      </w:r>
    </w:p>
    <w:p w14:paraId="14725DEE" w14:textId="77777777" w:rsidR="00F90BDC" w:rsidRDefault="00F90BDC"/>
    <w:p w14:paraId="028A3268" w14:textId="77777777" w:rsidR="00F90BDC" w:rsidRDefault="00F90BDC">
      <w:r xmlns:w="http://schemas.openxmlformats.org/wordprocessingml/2006/main">
        <w:t xml:space="preserve">2. Jēkaba 3:1 — Mēs visi tiksim tiesāti pēc mūsu vārdiem un darbiem</w:t>
      </w:r>
    </w:p>
    <w:p w14:paraId="0ABC6313" w14:textId="77777777" w:rsidR="00F90BDC" w:rsidRDefault="00F90BDC"/>
    <w:p w14:paraId="78319895" w14:textId="77777777" w:rsidR="00F90BDC" w:rsidRDefault="00F90BDC">
      <w:r xmlns:w="http://schemas.openxmlformats.org/wordprocessingml/2006/main">
        <w:t xml:space="preserve">Lūkas 12:49 Es esmu nācis sūtīt uguni virs zemes; un ko es darīšu, ja tas jau būs aizdedzināts?</w:t>
      </w:r>
    </w:p>
    <w:p w14:paraId="21B7844F" w14:textId="77777777" w:rsidR="00F90BDC" w:rsidRDefault="00F90BDC"/>
    <w:p w14:paraId="185B7C87" w14:textId="77777777" w:rsidR="00F90BDC" w:rsidRDefault="00F90BDC">
      <w:r xmlns:w="http://schemas.openxmlformats.org/wordprocessingml/2006/main">
        <w:t xml:space="preserve">Jēzus brīdina savus mācekļus, ka notiek liela šķelšanās starp tiem, kas viņu pieņem, un tiem, kas viņu noraida.</w:t>
      </w:r>
    </w:p>
    <w:p w14:paraId="08C518DE" w14:textId="77777777" w:rsidR="00F90BDC" w:rsidRDefault="00F90BDC"/>
    <w:p w14:paraId="0C57BD9D" w14:textId="77777777" w:rsidR="00F90BDC" w:rsidRDefault="00F90BDC">
      <w:r xmlns:w="http://schemas.openxmlformats.org/wordprocessingml/2006/main">
        <w:t xml:space="preserve">1. Šķelšanās uguns: kā Jēzus mūs šķeļ un vieno</w:t>
      </w:r>
    </w:p>
    <w:p w14:paraId="1D11F605" w14:textId="77777777" w:rsidR="00F90BDC" w:rsidRDefault="00F90BDC"/>
    <w:p w14:paraId="5517EA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Kristus uguns: kā atbildēt uz Dieva aicinājumu</w:t>
      </w:r>
    </w:p>
    <w:p w14:paraId="118510BA" w14:textId="77777777" w:rsidR="00F90BDC" w:rsidRDefault="00F90BDC"/>
    <w:p w14:paraId="38DF673E" w14:textId="77777777" w:rsidR="00F90BDC" w:rsidRDefault="00F90BDC">
      <w:r xmlns:w="http://schemas.openxmlformats.org/wordprocessingml/2006/main">
        <w:t xml:space="preserve">1. Mateja 10:34-35 – “Nedomājiet, ka Es esmu nācis nest mieru zemei. Es neesmu nācis nest mieru, bet zobenu. Jo es esmu nācis, lai nostādītu vīrieti pret viņa tēvu un meitu pret māti un vedeklu pret savu vīramāti."</w:t>
      </w:r>
    </w:p>
    <w:p w14:paraId="6D888DC9" w14:textId="77777777" w:rsidR="00F90BDC" w:rsidRDefault="00F90BDC"/>
    <w:p w14:paraId="2AB4572D" w14:textId="77777777" w:rsidR="00F90BDC" w:rsidRDefault="00F90BDC">
      <w:r xmlns:w="http://schemas.openxmlformats.org/wordprocessingml/2006/main">
        <w:t xml:space="preserve">2. Apustuļu darbi 2:2-3 – “Un pēkšņi no debesīm atskanēja skaņa, it kā stiprs vējš, un tā piepildīja visu namu, kurā viņi sēdēja. Tad viņiem parādījās sašķeltas kā uguns mēles, un uz katras no tām sēdēja viena.”</w:t>
      </w:r>
    </w:p>
    <w:p w14:paraId="63811643" w14:textId="77777777" w:rsidR="00F90BDC" w:rsidRDefault="00F90BDC"/>
    <w:p w14:paraId="6A3FFC07" w14:textId="77777777" w:rsidR="00F90BDC" w:rsidRDefault="00F90BDC">
      <w:r xmlns:w="http://schemas.openxmlformats.org/wordprocessingml/2006/main">
        <w:t xml:space="preserve">Lūkas 12:50 Bet man ir kristība, ar ko kristīties; un kā es esmu saspringta, līdz tas tiks paveikts!</w:t>
      </w:r>
    </w:p>
    <w:p w14:paraId="33B483C4" w14:textId="77777777" w:rsidR="00F90BDC" w:rsidRDefault="00F90BDC"/>
    <w:p w14:paraId="2F2FCD45" w14:textId="77777777" w:rsidR="00F90BDC" w:rsidRDefault="00F90BDC">
      <w:r xmlns:w="http://schemas.openxmlformats.org/wordprocessingml/2006/main">
        <w:t xml:space="preserve">Šajā fragmentā ir runāts par gaidāmajām Jēzus kristībām un to, kā viņš vēlas tās piepildīt.</w:t>
      </w:r>
    </w:p>
    <w:p w14:paraId="57E2AC74" w14:textId="77777777" w:rsidR="00F90BDC" w:rsidRDefault="00F90BDC"/>
    <w:p w14:paraId="2DFEB68F" w14:textId="77777777" w:rsidR="00F90BDC" w:rsidRDefault="00F90BDC">
      <w:r xmlns:w="http://schemas.openxmlformats.org/wordprocessingml/2006/main">
        <w:t xml:space="preserve">1. "Dzīve ar gaidīšanu: Jēzus un Viņa nākamās kristības"</w:t>
      </w:r>
    </w:p>
    <w:p w14:paraId="1FAE4C51" w14:textId="77777777" w:rsidR="00F90BDC" w:rsidRDefault="00F90BDC"/>
    <w:p w14:paraId="7CB27406" w14:textId="77777777" w:rsidR="00F90BDC" w:rsidRDefault="00F90BDC">
      <w:r xmlns:w="http://schemas.openxmlformats.org/wordprocessingml/2006/main">
        <w:t xml:space="preserve">2. "Jēzus parādīto mūsu saistību izpildes nozīme"</w:t>
      </w:r>
    </w:p>
    <w:p w14:paraId="6519F7A6" w14:textId="77777777" w:rsidR="00F90BDC" w:rsidRDefault="00F90BDC"/>
    <w:p w14:paraId="303E83AE" w14:textId="77777777" w:rsidR="00F90BDC" w:rsidRDefault="00F90BDC">
      <w:r xmlns:w="http://schemas.openxmlformats.org/wordprocessingml/2006/main">
        <w:t xml:space="preserve">1. Mateja 3:13-17 – Jēzus kristības Jordānas upē</w:t>
      </w:r>
    </w:p>
    <w:p w14:paraId="694E8506" w14:textId="77777777" w:rsidR="00F90BDC" w:rsidRDefault="00F90BDC"/>
    <w:p w14:paraId="045216B8" w14:textId="77777777" w:rsidR="00F90BDC" w:rsidRDefault="00F90BDC">
      <w:r xmlns:w="http://schemas.openxmlformats.org/wordprocessingml/2006/main">
        <w:t xml:space="preserve">2. Filipiešiem 2:8 – Jēzus apņemšanās pazemīgi paklausīt Tēva gribai</w:t>
      </w:r>
    </w:p>
    <w:p w14:paraId="5C3E34A8" w14:textId="77777777" w:rsidR="00F90BDC" w:rsidRDefault="00F90BDC"/>
    <w:p w14:paraId="59770A7D" w14:textId="77777777" w:rsidR="00F90BDC" w:rsidRDefault="00F90BDC">
      <w:r xmlns:w="http://schemas.openxmlformats.org/wordprocessingml/2006/main">
        <w:t xml:space="preserve">Lūkas 12:51 Vai jūs domājat, ka Es esmu nācis dot mieru virs zemes? Es tev saku, nē; bet gan sadalījums:</w:t>
      </w:r>
    </w:p>
    <w:p w14:paraId="46DA481C" w14:textId="77777777" w:rsidR="00F90BDC" w:rsidRDefault="00F90BDC"/>
    <w:p w14:paraId="3F0D26D3" w14:textId="77777777" w:rsidR="00F90BDC" w:rsidRDefault="00F90BDC">
      <w:r xmlns:w="http://schemas.openxmlformats.org/wordprocessingml/2006/main">
        <w:t xml:space="preserve">Jēzus māca, ka Viņš nav nācis nest mieru uz zemes, bet gan šķelšanos.</w:t>
      </w:r>
    </w:p>
    <w:p w14:paraId="76973F85" w14:textId="77777777" w:rsidR="00F90BDC" w:rsidRDefault="00F90BDC"/>
    <w:p w14:paraId="236CCD7A" w14:textId="77777777" w:rsidR="00F90BDC" w:rsidRDefault="00F90BDC">
      <w:r xmlns:w="http://schemas.openxmlformats.org/wordprocessingml/2006/main">
        <w:t xml:space="preserve">1. Sekošanas Jēzum izmaksas – pārbaudīt, cik maksā būt par patiesu Kristus mācekli un kā tas </w:t>
      </w:r>
      <w:r xmlns:w="http://schemas.openxmlformats.org/wordprocessingml/2006/main">
        <w:lastRenderedPageBreak xmlns:w="http://schemas.openxmlformats.org/wordprocessingml/2006/main"/>
      </w:r>
      <w:r xmlns:w="http://schemas.openxmlformats.org/wordprocessingml/2006/main">
        <w:t xml:space="preserve">var izraisīt šķelšanos.</w:t>
      </w:r>
    </w:p>
    <w:p w14:paraId="2013740D" w14:textId="77777777" w:rsidR="00F90BDC" w:rsidRDefault="00F90BDC"/>
    <w:p w14:paraId="2557C914" w14:textId="77777777" w:rsidR="00F90BDC" w:rsidRDefault="00F90BDC">
      <w:r xmlns:w="http://schemas.openxmlformats.org/wordprocessingml/2006/main">
        <w:t xml:space="preserve">2. Šķelšanās nepieciešamība – izpētīt, kā šķelšanās var būt taisnības meklējumu sastāvdaļa.</w:t>
      </w:r>
    </w:p>
    <w:p w14:paraId="33C9BA24" w14:textId="77777777" w:rsidR="00F90BDC" w:rsidRDefault="00F90BDC"/>
    <w:p w14:paraId="5CF6C18E" w14:textId="77777777" w:rsidR="00F90BDC" w:rsidRDefault="00F90BDC">
      <w:r xmlns:w="http://schemas.openxmlformats.org/wordprocessingml/2006/main">
        <w:t xml:space="preserve">1. Mateja evaņģēlijs 10:34-36 – pārrunājot iespējamo šķelšanos starp ģimenes locekļiem, kas izriet no sekošanas Jēzum.</w:t>
      </w:r>
    </w:p>
    <w:p w14:paraId="016C538F" w14:textId="77777777" w:rsidR="00F90BDC" w:rsidRDefault="00F90BDC"/>
    <w:p w14:paraId="33CE48CD" w14:textId="77777777" w:rsidR="00F90BDC" w:rsidRDefault="00F90BDC">
      <w:r xmlns:w="http://schemas.openxmlformats.org/wordprocessingml/2006/main">
        <w:t xml:space="preserve">2. Romiešiem 16:17-18 – brīdinājums pret tiem, kas rada šķelšanos draudzē un liek cilvēkiem paklupt.</w:t>
      </w:r>
    </w:p>
    <w:p w14:paraId="0BCBAEA1" w14:textId="77777777" w:rsidR="00F90BDC" w:rsidRDefault="00F90BDC"/>
    <w:p w14:paraId="1FF7006A" w14:textId="77777777" w:rsidR="00F90BDC" w:rsidRDefault="00F90BDC">
      <w:r xmlns:w="http://schemas.openxmlformats.org/wordprocessingml/2006/main">
        <w:t xml:space="preserve">Lūkas 12:52 Jo no šī brīža vienā namā būs pieci sadalīti, trīs pret diviem un divi pret trīs.</w:t>
      </w:r>
    </w:p>
    <w:p w14:paraId="61D79AE4" w14:textId="77777777" w:rsidR="00F90BDC" w:rsidRDefault="00F90BDC"/>
    <w:p w14:paraId="275DFDC0" w14:textId="77777777" w:rsidR="00F90BDC" w:rsidRDefault="00F90BDC">
      <w:r xmlns:w="http://schemas.openxmlformats.org/wordprocessingml/2006/main">
        <w:t xml:space="preserve">Jēzus brīdina savus mācekļus, ka ģimenes tiks sadalītas viņa mācību dēļ.</w:t>
      </w:r>
    </w:p>
    <w:p w14:paraId="5BDC7388" w14:textId="77777777" w:rsidR="00F90BDC" w:rsidRDefault="00F90BDC"/>
    <w:p w14:paraId="33491EDE" w14:textId="77777777" w:rsidR="00F90BDC" w:rsidRDefault="00F90BDC">
      <w:r xmlns:w="http://schemas.openxmlformats.org/wordprocessingml/2006/main">
        <w:t xml:space="preserve">1: Vienotības nozīme ģimenē.</w:t>
      </w:r>
    </w:p>
    <w:p w14:paraId="17320B29" w14:textId="77777777" w:rsidR="00F90BDC" w:rsidRDefault="00F90BDC"/>
    <w:p w14:paraId="75E2D592" w14:textId="77777777" w:rsidR="00F90BDC" w:rsidRDefault="00F90BDC">
      <w:r xmlns:w="http://schemas.openxmlformats.org/wordprocessingml/2006/main">
        <w:t xml:space="preserve">2: Jēzus mācību spēks un kā tas var izraisīt šķelšanos.</w:t>
      </w:r>
    </w:p>
    <w:p w14:paraId="1A282C4A" w14:textId="77777777" w:rsidR="00F90BDC" w:rsidRDefault="00F90BDC"/>
    <w:p w14:paraId="1237DC3E" w14:textId="77777777" w:rsidR="00F90BDC" w:rsidRDefault="00F90BDC">
      <w:r xmlns:w="http://schemas.openxmlformats.org/wordprocessingml/2006/main">
        <w:t xml:space="preserve">1: Jāņa 17:21-23 "Lai viņi visi būtu viens, kā tu, Tēvs, manī un es tevī, lai arī viņi būtu viens mūsos, lai pasaule ticētu, ka Tu mani esi sūtījis. Un to godību, ko tu man devi, es esmu viņiem devis, lai viņi būtu viens, tāpat kā mēs esam viens: es viņos un tu manī, lai viņi kļūtu pilnīgi vienā un lai pasaule zinātu, ka tu tu esi mani sūtījis un esi viņus mīlējis, kā tu mani mīlēji."</w:t>
      </w:r>
    </w:p>
    <w:p w14:paraId="0408E356" w14:textId="77777777" w:rsidR="00F90BDC" w:rsidRDefault="00F90BDC"/>
    <w:p w14:paraId="6405FF2E" w14:textId="77777777" w:rsidR="00F90BDC" w:rsidRDefault="00F90BDC">
      <w:r xmlns:w="http://schemas.openxmlformats.org/wordprocessingml/2006/main">
        <w:t xml:space="preserve">2: Efeziešiem 4:3 "Cenšoties saglabāt Gara vienotību miera saitēs."</w:t>
      </w:r>
    </w:p>
    <w:p w14:paraId="551B769B" w14:textId="77777777" w:rsidR="00F90BDC" w:rsidRDefault="00F90BDC"/>
    <w:p w14:paraId="19A1EB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Lūkas 12:53 Tēvs būs sašķelts pret dēlu un dēls pret tēvu; māte pret meitu un meita pret māti; vīramāte pret savu vedeklu un vīramāte pret savu vedeklu.</w:t>
      </w:r>
    </w:p>
    <w:p w14:paraId="73D678DB" w14:textId="77777777" w:rsidR="00F90BDC" w:rsidRDefault="00F90BDC"/>
    <w:p w14:paraId="05E75456" w14:textId="77777777" w:rsidR="00F90BDC" w:rsidRDefault="00F90BDC">
      <w:r xmlns:w="http://schemas.openxmlformats.org/wordprocessingml/2006/main">
        <w:t xml:space="preserve">Ģimenes ir sašķeltas viena pret otru konfliktu dēļ.</w:t>
      </w:r>
    </w:p>
    <w:p w14:paraId="169B1494" w14:textId="77777777" w:rsidR="00F90BDC" w:rsidRDefault="00F90BDC"/>
    <w:p w14:paraId="5671211F" w14:textId="77777777" w:rsidR="00F90BDC" w:rsidRDefault="00F90BDC">
      <w:r xmlns:w="http://schemas.openxmlformats.org/wordprocessingml/2006/main">
        <w:t xml:space="preserve">1. Kā mīlēt caur konfliktu — miera atrašana ģimenes nesaskaņu vidū</w:t>
      </w:r>
    </w:p>
    <w:p w14:paraId="4D10744F" w14:textId="77777777" w:rsidR="00F90BDC" w:rsidRDefault="00F90BDC"/>
    <w:p w14:paraId="0B4AD092" w14:textId="77777777" w:rsidR="00F90BDC" w:rsidRDefault="00F90BDC">
      <w:r xmlns:w="http://schemas.openxmlformats.org/wordprocessingml/2006/main">
        <w:t xml:space="preserve">2. Izlīguma skaistums – ģimeņu atkalapvienošanās pēc šķelšanās</w:t>
      </w:r>
    </w:p>
    <w:p w14:paraId="50302AA9" w14:textId="77777777" w:rsidR="00F90BDC" w:rsidRDefault="00F90BDC"/>
    <w:p w14:paraId="62E16305" w14:textId="77777777" w:rsidR="00F90BDC" w:rsidRDefault="00F90BDC">
      <w:r xmlns:w="http://schemas.openxmlformats.org/wordprocessingml/2006/main">
        <w:t xml:space="preserve">1. Mateja 5:21-26 — Jēzus paskaidro, kā saskaņot attiecības, piedodot un mīlot vienam otru.</w:t>
      </w:r>
    </w:p>
    <w:p w14:paraId="7BA0978C" w14:textId="77777777" w:rsidR="00F90BDC" w:rsidRDefault="00F90BDC"/>
    <w:p w14:paraId="5AE2C2CE" w14:textId="77777777" w:rsidR="00F90BDC" w:rsidRDefault="00F90BDC">
      <w:r xmlns:w="http://schemas.openxmlformats.org/wordprocessingml/2006/main">
        <w:t xml:space="preserve">2. Galatiešiem 5:22-26 — Gara augļi un tas, kā tas veicina attiecību izlīgumu</w:t>
      </w:r>
    </w:p>
    <w:p w14:paraId="485836DF" w14:textId="77777777" w:rsidR="00F90BDC" w:rsidRDefault="00F90BDC"/>
    <w:p w14:paraId="7B3DE146" w14:textId="77777777" w:rsidR="00F90BDC" w:rsidRDefault="00F90BDC">
      <w:r xmlns:w="http://schemas.openxmlformats.org/wordprocessingml/2006/main">
        <w:t xml:space="preserve">Lūkas evaņģēlijs 12:54 Un Viņš sacīja arī ļaudīm: Kad jūs redzat no rietumiem paceļamies mākoni, jūs tūdaļ sakāt: nāk lietus. un tā arī ir.</w:t>
      </w:r>
    </w:p>
    <w:p w14:paraId="0FF83996" w14:textId="77777777" w:rsidR="00F90BDC" w:rsidRDefault="00F90BDC"/>
    <w:p w14:paraId="40C5EC69" w14:textId="77777777" w:rsidR="00F90BDC" w:rsidRDefault="00F90BDC">
      <w:r xmlns:w="http://schemas.openxmlformats.org/wordprocessingml/2006/main">
        <w:t xml:space="preserve">Jēzus runā ar cilvēkiem, sakot, ka, redzot mākoni nākam no rietumiem, viņi zina, ka tas nesīs lietu.</w:t>
      </w:r>
    </w:p>
    <w:p w14:paraId="040B4579" w14:textId="77777777" w:rsidR="00F90BDC" w:rsidRDefault="00F90BDC"/>
    <w:p w14:paraId="3F74F7D1" w14:textId="77777777" w:rsidR="00F90BDC" w:rsidRDefault="00F90BDC">
      <w:r xmlns:w="http://schemas.openxmlformats.org/wordprocessingml/2006/main">
        <w:t xml:space="preserve">1. Dieva nodrošinājuma zīmju atpazīšana – kā noteikt Dieva apsolījumus mūsu dzīvē.</w:t>
      </w:r>
    </w:p>
    <w:p w14:paraId="0553E3FF" w14:textId="77777777" w:rsidR="00F90BDC" w:rsidRDefault="00F90BDC"/>
    <w:p w14:paraId="7E5E63A8" w14:textId="77777777" w:rsidR="00F90BDC" w:rsidRDefault="00F90BDC">
      <w:r xmlns:w="http://schemas.openxmlformats.org/wordprocessingml/2006/main">
        <w:t xml:space="preserve">2. Dieva klātbūtnes mākonis – izpratne par to, kā Dieva klātbūtne vienmēr ir ar mums.</w:t>
      </w:r>
    </w:p>
    <w:p w14:paraId="062222D0" w14:textId="77777777" w:rsidR="00F90BDC" w:rsidRDefault="00F90BDC"/>
    <w:p w14:paraId="669E45ED" w14:textId="77777777" w:rsidR="00F90BDC" w:rsidRDefault="00F90BDC">
      <w:r xmlns:w="http://schemas.openxmlformats.org/wordprocessingml/2006/main">
        <w:t xml:space="preserve">1. Psalms 65:9-13 – Tu apmeklē zemi un laisti to, tu to ļoti bagātini; Dieva upe ir pilna ar ūdeni; jūs apgādājat cilvēkus ar labību, jo tā jūs tos esat sagatavojuši.</w:t>
      </w:r>
    </w:p>
    <w:p w14:paraId="60ED700F" w14:textId="77777777" w:rsidR="00F90BDC" w:rsidRDefault="00F90BDC"/>
    <w:p w14:paraId="0FF0DCEC" w14:textId="77777777" w:rsidR="00F90BDC" w:rsidRDefault="00F90BDC">
      <w:r xmlns:w="http://schemas.openxmlformats.org/wordprocessingml/2006/main">
        <w:t xml:space="preserve">10 Jūs bagātīgi laistāt tās vagas, nostādot tās grēdas, mīkstinot to ar lietusgāzēm un svētot tās augšanu.</w:t>
      </w:r>
    </w:p>
    <w:p w14:paraId="26580BAC" w14:textId="77777777" w:rsidR="00F90BDC" w:rsidRDefault="00F90BDC"/>
    <w:p w14:paraId="1AC49955" w14:textId="77777777" w:rsidR="00F90BDC" w:rsidRDefault="00F90BDC">
      <w:r xmlns:w="http://schemas.openxmlformats.org/wordprocessingml/2006/main">
        <w:t xml:space="preserve">11 Jūs kronējat gadu ar savu devību; jūsu vagonu sliedes pārplūst ar pārpilnību.</w:t>
      </w:r>
    </w:p>
    <w:p w14:paraId="033B0F2D" w14:textId="77777777" w:rsidR="00F90BDC" w:rsidRDefault="00F90BDC"/>
    <w:p w14:paraId="0BC1D4CB" w14:textId="77777777" w:rsidR="00F90BDC" w:rsidRDefault="00F90BDC">
      <w:r xmlns:w="http://schemas.openxmlformats.org/wordprocessingml/2006/main">
        <w:t xml:space="preserve">12Tuksneša ganības pārplūst, pakalni līksmojās,</w:t>
      </w:r>
    </w:p>
    <w:p w14:paraId="260D2001" w14:textId="77777777" w:rsidR="00F90BDC" w:rsidRDefault="00F90BDC"/>
    <w:p w14:paraId="60918FEF" w14:textId="77777777" w:rsidR="00F90BDC" w:rsidRDefault="00F90BDC">
      <w:r xmlns:w="http://schemas.openxmlformats.org/wordprocessingml/2006/main">
        <w:t xml:space="preserve">13 Pļavas ietērpjas ar ganāmpulkiem, ielejas klājas ar labību, tās kopā kliedz un dzied no prieka.</w:t>
      </w:r>
    </w:p>
    <w:p w14:paraId="4B4B9CA7" w14:textId="77777777" w:rsidR="00F90BDC" w:rsidRDefault="00F90BDC"/>
    <w:p w14:paraId="2EC58624" w14:textId="77777777" w:rsidR="00F90BDC" w:rsidRDefault="00F90BDC">
      <w:r xmlns:w="http://schemas.openxmlformats.org/wordprocessingml/2006/main">
        <w:t xml:space="preserve">2. Mateja 6:25-34 - “Tāpēc es jums saku: neuztraucieties par savu dzīvību, ko jūs ēdīsit vai dzersit; vai par savu ķermeni, ko tu valkāsi. Vai dzīvība nav vairāk par pārtiku un ķermenis vairāk par drēbēm? 26 Skatieties uz gaisa putniem; viņi nesēj, nepļauj un neglabā šķūņos, un tomēr jūsu debesu Tēvs tos baro. Vai jūs neesat daudz vērtīgāks par viņiem? 27 Vai kāds no jums, uztraucoties, var pievienot savai dzīvei vienu stundu[d]?</w:t>
      </w:r>
    </w:p>
    <w:p w14:paraId="6AB7D3E4" w14:textId="77777777" w:rsidR="00F90BDC" w:rsidRDefault="00F90BDC"/>
    <w:p w14:paraId="2948B03D" w14:textId="77777777" w:rsidR="00F90BDC" w:rsidRDefault="00F90BDC">
      <w:r xmlns:w="http://schemas.openxmlformats.org/wordprocessingml/2006/main">
        <w:t xml:space="preserve">28 “Un kāpēc tu uztraucies par drēbēm? Skaties, kā aug lauka puķes. Viņi nestrādā un negriežas. 29 Tomēr es jums saku, ka pat Salamans visā savā krāšņumā nebija ģērbies kā viens no šiem. 30 Ja Dievs tā ietērps tīruma zāli, kas šodien šeit ir un rīt tiek iemesta ugunī, vai tad viņš jūs, mazticīgos, neģērbs daudz vairāk? 31 Neuztraucieties un nesakiet: ko ēdīsim? vai "Ko mēs dzersim?" vai "Ko mēs valkāsim?" 32 Jo pagāni skrien pēc visām šīm lietām, un jūsu debesu Tēvs zina, ka jums tās ir vajadzīgas. 33 Bet vispirms meklējiet Viņa valstību un viņa taisnību, tad arī tas viss jums tiks dots. 34 Tāpēc neuztraucieties par rītdienu, jo rītdiena raizēsies pati par sevi. Katrai dienai ir pietiekami daudz savu problēmu.</w:t>
      </w:r>
    </w:p>
    <w:p w14:paraId="649DE8E7" w14:textId="77777777" w:rsidR="00F90BDC" w:rsidRDefault="00F90BDC"/>
    <w:p w14:paraId="18FCD078" w14:textId="77777777" w:rsidR="00F90BDC" w:rsidRDefault="00F90BDC">
      <w:r xmlns:w="http://schemas.openxmlformats.org/wordprocessingml/2006/main">
        <w:t xml:space="preserve">Lūkas 12:55 Kad jūs redzat dienvidu vēju pūšam, jūs sakāt: būs karstums; un tas notiek.</w:t>
      </w:r>
    </w:p>
    <w:p w14:paraId="35D64A4F" w14:textId="77777777" w:rsidR="00F90BDC" w:rsidRDefault="00F90BDC"/>
    <w:p w14:paraId="78ED93CF" w14:textId="77777777" w:rsidR="00F90BDC" w:rsidRDefault="00F90BDC">
      <w:r xmlns:w="http://schemas.openxmlformats.org/wordprocessingml/2006/main">
        <w:t xml:space="preserve">Rakstā ir runāts par laika apstākļu atpazīšanas precizitāti.</w:t>
      </w:r>
    </w:p>
    <w:p w14:paraId="4D4C679B" w14:textId="77777777" w:rsidR="00F90BDC" w:rsidRDefault="00F90BDC"/>
    <w:p w14:paraId="072F8572" w14:textId="77777777" w:rsidR="00F90BDC" w:rsidRDefault="00F90BDC">
      <w:r xmlns:w="http://schemas.openxmlformats.org/wordprocessingml/2006/main">
        <w:t xml:space="preserve">1. Dieva gudrība izpaužas dabiskajā pasaulē mums apkārt.</w:t>
      </w:r>
    </w:p>
    <w:p w14:paraId="451F1B9D" w14:textId="77777777" w:rsidR="00F90BDC" w:rsidRDefault="00F90BDC"/>
    <w:p w14:paraId="55732E86" w14:textId="77777777" w:rsidR="00F90BDC" w:rsidRDefault="00F90BDC">
      <w:r xmlns:w="http://schemas.openxmlformats.org/wordprocessingml/2006/main">
        <w:t xml:space="preserve">2. Mēs varam paļauties uz Tā Kunga nodrošinājumu pat tad, ja prognoze šķiet neskaidra.</w:t>
      </w:r>
    </w:p>
    <w:p w14:paraId="3ECCB860" w14:textId="77777777" w:rsidR="00F90BDC" w:rsidRDefault="00F90BDC"/>
    <w:p w14:paraId="4ECA11B7" w14:textId="77777777" w:rsidR="00F90BDC" w:rsidRDefault="00F90BDC">
      <w:r xmlns:w="http://schemas.openxmlformats.org/wordprocessingml/2006/main">
        <w:t xml:space="preserve">1. Psalms 19:1 - "Debesis sludina Dieva godību, debesis sludina viņa roku darbus."</w:t>
      </w:r>
    </w:p>
    <w:p w14:paraId="39168753" w14:textId="77777777" w:rsidR="00F90BDC" w:rsidRDefault="00F90BDC"/>
    <w:p w14:paraId="30525FEF" w14:textId="77777777" w:rsidR="00F90BDC" w:rsidRDefault="00F90BDC">
      <w:r xmlns:w="http://schemas.openxmlformats.org/wordprocessingml/2006/main">
        <w:t xml:space="preserve">2. Salamans Mācītājs 11:5 - "Kā jūs nezināt vēja ceļu vai to, kā ķermenis veidojas mātes klēpī, tā jūs nevarat saprast Dieva, visa Radītāja, darbu."</w:t>
      </w:r>
    </w:p>
    <w:p w14:paraId="63371310" w14:textId="77777777" w:rsidR="00F90BDC" w:rsidRDefault="00F90BDC"/>
    <w:p w14:paraId="52E33257" w14:textId="77777777" w:rsidR="00F90BDC" w:rsidRDefault="00F90BDC">
      <w:r xmlns:w="http://schemas.openxmlformats.org/wordprocessingml/2006/main">
        <w:t xml:space="preserve">Lūkas 12:56 Jūs liekuļi, jūs varat atšķirt debesu un zemes vaigu; bet kā tas nākas, ka jūs šo laiku nejūtat?</w:t>
      </w:r>
    </w:p>
    <w:p w14:paraId="710F122A" w14:textId="77777777" w:rsidR="00F90BDC" w:rsidRDefault="00F90BDC"/>
    <w:p w14:paraId="6A38B7F0" w14:textId="77777777" w:rsidR="00F90BDC" w:rsidRDefault="00F90BDC">
      <w:r xmlns:w="http://schemas.openxmlformats.org/wordprocessingml/2006/main">
        <w:t xml:space="preserve">Šis pants ir brīdinājums, lai saprastu laiku, kurā mēs dzīvojam.</w:t>
      </w:r>
    </w:p>
    <w:p w14:paraId="1CF55492" w14:textId="77777777" w:rsidR="00F90BDC" w:rsidRDefault="00F90BDC"/>
    <w:p w14:paraId="0ABA2B7A" w14:textId="77777777" w:rsidR="00F90BDC" w:rsidRDefault="00F90BDC">
      <w:r xmlns:w="http://schemas.openxmlformats.org/wordprocessingml/2006/main">
        <w:t xml:space="preserve">1. Dievs mūs aicina pievērst uzmanību tagadnei un saskatīt mūsu laika zīmes.</w:t>
      </w:r>
    </w:p>
    <w:p w14:paraId="232290E8" w14:textId="77777777" w:rsidR="00F90BDC" w:rsidRDefault="00F90BDC"/>
    <w:p w14:paraId="001DE6DB" w14:textId="77777777" w:rsidR="00F90BDC" w:rsidRDefault="00F90BDC">
      <w:r xmlns:w="http://schemas.openxmlformats.org/wordprocessingml/2006/main">
        <w:t xml:space="preserve">2. Esiet gudri un saprotiet zīmes un laikus, kuros mēs dzīvojam.</w:t>
      </w:r>
    </w:p>
    <w:p w14:paraId="162E197B" w14:textId="77777777" w:rsidR="00F90BDC" w:rsidRDefault="00F90BDC"/>
    <w:p w14:paraId="019446D3" w14:textId="77777777" w:rsidR="00F90BDC" w:rsidRDefault="00F90BDC">
      <w:r xmlns:w="http://schemas.openxmlformats.org/wordprocessingml/2006/main">
        <w:t xml:space="preserve">1. Romiešiem 12:2 – “Nepielāgojies šai pasaulei, bet mainies ar sava prāta atjaunošanos, lai, pārbaudot, saprastu, kas ir Dieva prāts, kas labs, tīkams un pilnīgs.”</w:t>
      </w:r>
    </w:p>
    <w:p w14:paraId="306DC4E8" w14:textId="77777777" w:rsidR="00F90BDC" w:rsidRDefault="00F90BDC"/>
    <w:p w14:paraId="7E27C36A" w14:textId="77777777" w:rsidR="00F90BDC" w:rsidRDefault="00F90BDC">
      <w:r xmlns:w="http://schemas.openxmlformats.org/wordprocessingml/2006/main">
        <w:t xml:space="preserve">2. Efeziešiem 5:15-17 – “Tad uzmanieties, kā staigājat, nevis kā neprātīgi, bet kā gudri, pēc iespējas labāk izmantojot laiku, jo dienas ir ļaunas. Tāpēc neesiet neprātīgi, bet saprotiet, kāda ir Tā Kunga griba."</w:t>
      </w:r>
    </w:p>
    <w:p w14:paraId="5680ADCC" w14:textId="77777777" w:rsidR="00F90BDC" w:rsidRDefault="00F90BDC"/>
    <w:p w14:paraId="219841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Lūkas 12:57 Jā, un kāpēc jūs paši no sevis nespriežat, kas ir pareizi?</w:t>
      </w:r>
    </w:p>
    <w:p w14:paraId="690FF628" w14:textId="77777777" w:rsidR="00F90BDC" w:rsidRDefault="00F90BDC"/>
    <w:p w14:paraId="24633BEB" w14:textId="77777777" w:rsidR="00F90BDC" w:rsidRDefault="00F90BDC">
      <w:r xmlns:w="http://schemas.openxmlformats.org/wordprocessingml/2006/main">
        <w:t xml:space="preserve">Jēzus iesaka cilvēkiem netiesāt citus, bet gan izmantot pašrefleksi, lai noteiktu, kas ir pareizi.</w:t>
      </w:r>
    </w:p>
    <w:p w14:paraId="0DFE629E" w14:textId="77777777" w:rsidR="00F90BDC" w:rsidRDefault="00F90BDC"/>
    <w:p w14:paraId="7319FC5F" w14:textId="77777777" w:rsidR="00F90BDC" w:rsidRDefault="00F90BDC">
      <w:r xmlns:w="http://schemas.openxmlformats.org/wordprocessingml/2006/main">
        <w:t xml:space="preserve">1. Ieskatīsimies sevī, lai saprastu, kas ir pareizi, un izvairīsimies no sprieduma par citiem.</w:t>
      </w:r>
    </w:p>
    <w:p w14:paraId="46F3B276" w14:textId="77777777" w:rsidR="00F90BDC" w:rsidRDefault="00F90BDC"/>
    <w:p w14:paraId="0E122CB7" w14:textId="77777777" w:rsidR="00F90BDC" w:rsidRDefault="00F90BDC">
      <w:r xmlns:w="http://schemas.openxmlformats.org/wordprocessingml/2006/main">
        <w:t xml:space="preserve">2. Mēs varam izmantot pašrefleksiju un ticību, lai pieņemtu ētiski pareizus lēmumus.</w:t>
      </w:r>
    </w:p>
    <w:p w14:paraId="6A4A25C5" w14:textId="77777777" w:rsidR="00F90BDC" w:rsidRDefault="00F90BDC"/>
    <w:p w14:paraId="3997E6BC" w14:textId="77777777" w:rsidR="00F90BDC" w:rsidRDefault="00F90BDC">
      <w:r xmlns:w="http://schemas.openxmlformats.org/wordprocessingml/2006/main">
        <w:t xml:space="preserve">1. Mateja 7:1-5 – “Netiesājiet, lai jūs netiktu tiesāti. Jo ar tādu spriedumu, kādu tu pasludināsi, tiksi tiesāts, un ar kādu mēru tu lietosi, tas tev tiks atmērīts.”</w:t>
      </w:r>
    </w:p>
    <w:p w14:paraId="137B90EB" w14:textId="77777777" w:rsidR="00F90BDC" w:rsidRDefault="00F90BDC"/>
    <w:p w14:paraId="067339F4" w14:textId="77777777" w:rsidR="00F90BDC" w:rsidRDefault="00F90BDC">
      <w:r xmlns:w="http://schemas.openxmlformats.org/wordprocessingml/2006/main">
        <w:t xml:space="preserve">2. Salamana Pamācības 14:12 — “Ir ceļš, kas cilvēkam šķiet pareizs, bet tā beigas ir ceļš uz nāvi.”</w:t>
      </w:r>
    </w:p>
    <w:p w14:paraId="0D82EA0F" w14:textId="77777777" w:rsidR="00F90BDC" w:rsidRDefault="00F90BDC"/>
    <w:p w14:paraId="7259FF90" w14:textId="77777777" w:rsidR="00F90BDC" w:rsidRDefault="00F90BDC">
      <w:r xmlns:w="http://schemas.openxmlformats.org/wordprocessingml/2006/main">
        <w:t xml:space="preserve">Lūkas evaņģēlijs 12:58 Kad tu ej ar savu pretinieku pie tiesneša, esi ceļā, esi uzcītīgs, lai tu tiktu no viņa atbrīvots; Lai viņš tevi nenodod pie tiesneša un lai tiesnesis nenodod tevi virsniekam, un virsnieks tevi neiemet cietumā.</w:t>
      </w:r>
    </w:p>
    <w:p w14:paraId="01AE2769" w14:textId="77777777" w:rsidR="00F90BDC" w:rsidRDefault="00F90BDC"/>
    <w:p w14:paraId="112A906F" w14:textId="77777777" w:rsidR="00F90BDC" w:rsidRDefault="00F90BDC">
      <w:r xmlns:w="http://schemas.openxmlformats.org/wordprocessingml/2006/main">
        <w:t xml:space="preserve">Jēzus mudina mūs būt uzmanīgiem, saskaroties ar ienaidniekiem, un darīt visu iespējamo, lai mēs no tiem atbrīvotos pirms ierašanās pie maģistrāta.</w:t>
      </w:r>
    </w:p>
    <w:p w14:paraId="28F3A907" w14:textId="77777777" w:rsidR="00F90BDC" w:rsidRDefault="00F90BDC"/>
    <w:p w14:paraId="26A82C97" w14:textId="77777777" w:rsidR="00F90BDC" w:rsidRDefault="00F90BDC">
      <w:r xmlns:w="http://schemas.openxmlformats.org/wordprocessingml/2006/main">
        <w:t xml:space="preserve">1. Pārvarēt grūtības ar centību</w:t>
      </w:r>
    </w:p>
    <w:p w14:paraId="1CC3556E" w14:textId="77777777" w:rsidR="00F90BDC" w:rsidRDefault="00F90BDC"/>
    <w:p w14:paraId="0CB115C3" w14:textId="77777777" w:rsidR="00F90BDC" w:rsidRDefault="00F90BDC">
      <w:r xmlns:w="http://schemas.openxmlformats.org/wordprocessingml/2006/main">
        <w:t xml:space="preserve">2. Sazinoties ar pretiniekiem, esiet modrs</w:t>
      </w:r>
    </w:p>
    <w:p w14:paraId="009C812E" w14:textId="77777777" w:rsidR="00F90BDC" w:rsidRDefault="00F90BDC"/>
    <w:p w14:paraId="0F14830D" w14:textId="77777777" w:rsidR="00F90BDC" w:rsidRDefault="00F90BDC">
      <w:r xmlns:w="http://schemas.openxmlformats.org/wordprocessingml/2006/main">
        <w:t xml:space="preserve">1. Jēkaba 1:2-4 — Uzskatiet to par tīru prieku, mani brāļi un māsas, kad jūs saskaraties ar dažāda veida pārbaudījumiem, jo jūs zināt, ka jūsu ticības pārbaude rada neatlaidību. Lai neatlaidība pabeidz savu darbu, lai jūs būtu nobriedis un pilnīgs, un jums nekā netrūktu.</w:t>
      </w:r>
    </w:p>
    <w:p w14:paraId="20F44C30" w14:textId="77777777" w:rsidR="00F90BDC" w:rsidRDefault="00F90BDC"/>
    <w:p w14:paraId="571B90D6" w14:textId="77777777" w:rsidR="00F90BDC" w:rsidRDefault="00F90BDC">
      <w:r xmlns:w="http://schemas.openxmlformats.org/wordprocessingml/2006/main">
        <w:t xml:space="preserve">2.Salamana Pamācības 22:3 - Gudrs redz briesmas un slēpjas, bet vienkāršais turpina un cieš par tām.</w:t>
      </w:r>
    </w:p>
    <w:p w14:paraId="57903732" w14:textId="77777777" w:rsidR="00F90BDC" w:rsidRDefault="00F90BDC"/>
    <w:p w14:paraId="52A26C67" w14:textId="77777777" w:rsidR="00F90BDC" w:rsidRDefault="00F90BDC">
      <w:r xmlns:w="http://schemas.openxmlformats.org/wordprocessingml/2006/main">
        <w:t xml:space="preserve">Lūkas evaņģēlijs 12:59 Es tev saku: tu no turienes neaizies, kamēr nebūsi samaksājis pēdējo ērci.</w:t>
      </w:r>
    </w:p>
    <w:p w14:paraId="3C259332" w14:textId="77777777" w:rsidR="00F90BDC" w:rsidRDefault="00F90BDC"/>
    <w:p w14:paraId="088CAE99" w14:textId="77777777" w:rsidR="00F90BDC" w:rsidRDefault="00F90BDC">
      <w:r xmlns:w="http://schemas.openxmlformats.org/wordprocessingml/2006/main">
        <w:t xml:space="preserve">Rakstā uzsvērts, cik svarīgi ir būt atbildīgam pret savām finansēm un pilnībā atmaksāt parādus.</w:t>
      </w:r>
    </w:p>
    <w:p w14:paraId="1812D75C" w14:textId="77777777" w:rsidR="00F90BDC" w:rsidRDefault="00F90BDC"/>
    <w:p w14:paraId="25DCAB9B" w14:textId="77777777" w:rsidR="00F90BDC" w:rsidRDefault="00F90BDC">
      <w:r xmlns:w="http://schemas.openxmlformats.org/wordprocessingml/2006/main">
        <w:t xml:space="preserve">1: Dievs mums atgādina par mūsu pienākumu pilnībā samaksāt parādus.</w:t>
      </w:r>
    </w:p>
    <w:p w14:paraId="1DB02237" w14:textId="77777777" w:rsidR="00F90BDC" w:rsidRDefault="00F90BDC"/>
    <w:p w14:paraId="091D67B5" w14:textId="77777777" w:rsidR="00F90BDC" w:rsidRDefault="00F90BDC">
      <w:r xmlns:w="http://schemas.openxmlformats.org/wordprocessingml/2006/main">
        <w:t xml:space="preserve">2. Centies būt labs Dieva resursu pārvaldnieks un atmaksāt parādus.</w:t>
      </w:r>
    </w:p>
    <w:p w14:paraId="4820486B" w14:textId="77777777" w:rsidR="00F90BDC" w:rsidRDefault="00F90BDC"/>
    <w:p w14:paraId="19871D85" w14:textId="77777777" w:rsidR="00F90BDC" w:rsidRDefault="00F90BDC">
      <w:r xmlns:w="http://schemas.openxmlformats.org/wordprocessingml/2006/main">
        <w:t xml:space="preserve">1: Salamana pamācības 22:7 "Bagātais valda pār nabagiem, un aizņēmējs ir aizdevēja kalps."</w:t>
      </w:r>
    </w:p>
    <w:p w14:paraId="6F843953" w14:textId="77777777" w:rsidR="00F90BDC" w:rsidRDefault="00F90BDC"/>
    <w:p w14:paraId="3E982654" w14:textId="77777777" w:rsidR="00F90BDC" w:rsidRDefault="00F90BDC">
      <w:r xmlns:w="http://schemas.openxmlformats.org/wordprocessingml/2006/main">
        <w:t xml:space="preserve">2: Mateja 6:24 "Neviens nevar kalpot diviem kungiem. Vai nu tu ienīdīsi vienu un mīlēsit otru, vai arī tu būsi vienam uzticīgs un otru nicināsi. Tu nevari kalpot gan Dievam, gan naudai."</w:t>
      </w:r>
    </w:p>
    <w:p w14:paraId="6E03440C" w14:textId="77777777" w:rsidR="00F90BDC" w:rsidRDefault="00F90BDC"/>
    <w:p w14:paraId="7A663BD6" w14:textId="77777777" w:rsidR="00F90BDC" w:rsidRDefault="00F90BDC">
      <w:r xmlns:w="http://schemas.openxmlformats.org/wordprocessingml/2006/main">
        <w:t xml:space="preserve">Lūkas evaņģēlija 13. nodaļā ir Jēzus mācības par grēku nožēlošanu, Dieva Valstību un dziedināšanu sabatā, kā arī Viņa žēlabas par Jeruzalemi.</w:t>
      </w:r>
    </w:p>
    <w:p w14:paraId="3F127C99" w14:textId="77777777" w:rsidR="00F90BDC" w:rsidRDefault="00F90BDC"/>
    <w:p w14:paraId="4342DD29" w14:textId="77777777" w:rsidR="00F90BDC" w:rsidRDefault="00F90BDC">
      <w:r xmlns:w="http://schemas.openxmlformats.org/wordprocessingml/2006/main">
        <w:t xml:space="preserve">1. rindkopa: Nodaļa sākas ar to, ka cilvēki stāsta Jēzum par galilejiešiem, kuru asinis Pilāts bija sajaucis ar viņu upuriem. Atbildot uz to, Jēzus norādīja, ka tie, kas cieta no šādām traģēdijām, nebija sliktāki grēcinieki par citiem. Viņš uzsvēra, ka, ja viņi nenožēlos grēkus, arī viņi ies bojā (Lūkas 13:1-5). Pēc tam viņš stāstīja līdzību par neauglīgu vīģes koku. Īpašnieks gribēja to nocirst, jo tas nenesa augļus, bet dārznieks pirms lēmuma pieņemšanas lūdza vēl vienu gadu, lai to mēslotu un koptu (Lūkas 13:6-9). Šī līdzība pasvītro Dieva pacietību un vēlmi nožēlot grēkus.</w:t>
      </w:r>
    </w:p>
    <w:p w14:paraId="772B5717" w14:textId="77777777" w:rsidR="00F90BDC" w:rsidRDefault="00F90BDC"/>
    <w:p w14:paraId="54B90E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rindkopa: Sabata dienā sinagogā Jēzus dziedināja sievieti, kuru astoņpadsmit gadus bija kropļojis gars. Sinagogas vadītājs bija sašutis, jo Jēzus dziedināja sabatā, bet Jēzus viņam aizrādīja, sakot: "Jūs, liekuļi! Vai katrs no jums sabatā neatrauj savu vērsi vai ēzeli no kūts un neizved to ārā, lai dotu ūdeni? sieviete, Ābrahāma meita, kuru sātans ir turējis saistītu astoņpadsmit ilgus gadus, lai sabata dienā tiktu atbrīvota no tā, kas viņu saistīja? Visi viņa pretinieki tika pazemoti, bet cilvēki priecājās par visām brīnišķīgajām lietām, ko viņš darīja (Lūkas 13:10-17).</w:t>
      </w:r>
    </w:p>
    <w:p w14:paraId="5A6C7725" w14:textId="77777777" w:rsidR="00F90BDC" w:rsidRDefault="00F90BDC"/>
    <w:p w14:paraId="0E239BB7" w14:textId="77777777" w:rsidR="00F90BDC" w:rsidRDefault="00F90BDC">
      <w:r xmlns:w="http://schemas.openxmlformats.org/wordprocessingml/2006/main">
        <w:t xml:space="preserve">3. rindkopa: Pēc šī gadījuma Jēzus runāja divas līdzības par valstību. Dievs vispirms salīdzināja sinepju sēklas, kuru mazākās sēklas, kad tās pilnībā izaugušas, kļūst pietiekami lielas, putni ligzdo tās zarus, otrkārt, raugs, kas sajaukts lielā daudzumā miltu, līdz visa mīkla sarūgsta. Šīs līdzības ilustrē dinamisku augšanas ietekmi. Valstība, neskatoties uz nelieliem šķietami nenozīmīgiem sākumiem (Lūkas 13:18-21). Turpinot ceļojumu uz Jeruzalemi, kāds viņam jautāja: "Kungs, vai tikai daži cilvēki tiks izglābti?" Viņš atbildēja, centieties ieiet pa šaurām durvīm, daudzi es jums saku, ka mēģināsit ieiet, nevarēs, kad kungu māja pacelsies, aizver durvis ārā stāvēt klauvē pie durvīm, sakot: "Kungs atveriet mūs" atbildiet: "Es nezinu, no kurienes jūs esat." Tie, kas palikuši ārpusē, var redzēt Ābrahāma Īzaka Jēkaba praviešu valstību, kas pats Dievs ir izmests, norādot, ka steidzami nepieciešama personīga apņemšanās, nevis paļauties tikai uz reliģisko mantojumu vai biedrību aizvērt nodaļu žēlojas par Jeruzalemes vēlmēm sapulcināt bērnus kopā vista pulcē cāļus zem spārniem, bet viņi nevēlējās prognozēt, ka māja atstāta pamesta. Jūs mani vairs neredzēsiet, kamēr neteiksiet: "Svētīgs ir tas, kas nāk vārdā Kungs." paužot dziļas skumjas nereaģēšanu.</w:t>
      </w:r>
    </w:p>
    <w:p w14:paraId="071963B9" w14:textId="77777777" w:rsidR="00F90BDC" w:rsidRDefault="00F90BDC"/>
    <w:p w14:paraId="74135212" w14:textId="77777777" w:rsidR="00F90BDC" w:rsidRDefault="00F90BDC"/>
    <w:p w14:paraId="244080A4" w14:textId="77777777" w:rsidR="00F90BDC" w:rsidRDefault="00F90BDC">
      <w:r xmlns:w="http://schemas.openxmlformats.org/wordprocessingml/2006/main">
        <w:t xml:space="preserve">Lūkas 13:1 Tajā laikā bija daži, kas viņam stāstīja par galiliešiem, kuru asinis Pilāts bija sajaucis ar viņu upuriem.</w:t>
      </w:r>
    </w:p>
    <w:p w14:paraId="5993D00B" w14:textId="77777777" w:rsidR="00F90BDC" w:rsidRDefault="00F90BDC"/>
    <w:p w14:paraId="16A1263E" w14:textId="77777777" w:rsidR="00F90BDC" w:rsidRDefault="00F90BDC">
      <w:r xmlns:w="http://schemas.openxmlformats.org/wordprocessingml/2006/main">
        <w:t xml:space="preserve">Jēzus brīdina savus klausītājus par grēku nenožēlošanas sekām. Divi 1. Grēku nožēlošana ir vienīgais veids, kā tikt izglābtam no Dieva dusmām. 2. Mums ir jāizmanto katrs mirklis kā iespēja novērsties no saviem grēkiem un pievērsties Dievam. Divi 1. Jesaja 55:6-7 — Meklējiet Kungu, kamēr Viņš ir atrodams; piezvani viņam, kamēr viņš ir tuvumā. Lai ļaunie atstāj savus ceļus un netaisnīgie savas domas. Lai viņi griežas pie Tā Kunga, un Viņš apžēlosies par tiem un pie mūsu Dieva, jo viņš par brīvu piedos. 2. Apustuļu darbi 2:38 — Pēteris atbildēja: "Nožēlojiet grēkus un liecieties kristīties ikviens Jēzus Kristus Vārdā, lai jūsu grēki tiktu piedoti. Un jūs saņemsiet Svētā Gara dāvanu.</w:t>
      </w:r>
    </w:p>
    <w:p w14:paraId="3F44CFBF" w14:textId="77777777" w:rsidR="00F90BDC" w:rsidRDefault="00F90BDC"/>
    <w:p w14:paraId="4DE2A734" w14:textId="77777777" w:rsidR="00F90BDC" w:rsidRDefault="00F90BDC">
      <w:r xmlns:w="http://schemas.openxmlformats.org/wordprocessingml/2006/main">
        <w:t xml:space="preserve">Luke 13:2 2 Un Jēzus atbildēja un sacīja viņiem: Vai jūs domājat, ka šie galilejieši bija grēcinieki vairāk nekā visi galilejieši, jo viņi to cieta?</w:t>
      </w:r>
    </w:p>
    <w:p w14:paraId="0B356769" w14:textId="77777777" w:rsidR="00F90BDC" w:rsidRDefault="00F90BDC"/>
    <w:p w14:paraId="1ACCE1BE" w14:textId="77777777" w:rsidR="00F90BDC" w:rsidRDefault="00F90BDC">
      <w:r xmlns:w="http://schemas.openxmlformats.org/wordprocessingml/2006/main">
        <w:t xml:space="preserve">Jēzus apšauba pieņēmumu, ka galilejieši bija grēcinieki pāri visiem citiem viņu pārciesto ciešanu dēļ.</w:t>
      </w:r>
    </w:p>
    <w:p w14:paraId="40FCEB26" w14:textId="77777777" w:rsidR="00F90BDC" w:rsidRDefault="00F90BDC"/>
    <w:p w14:paraId="41D5E254" w14:textId="77777777" w:rsidR="00F90BDC" w:rsidRDefault="00F90BDC">
      <w:r xmlns:w="http://schemas.openxmlformats.org/wordprocessingml/2006/main">
        <w:t xml:space="preserve">1: Mums nekad nevajadzētu pieņemt, ka ciešanas liecina par Dieva spriedumu vai nepatiku.</w:t>
      </w:r>
    </w:p>
    <w:p w14:paraId="45587BF8" w14:textId="77777777" w:rsidR="00F90BDC" w:rsidRDefault="00F90BDC"/>
    <w:p w14:paraId="6E98AF8F" w14:textId="77777777" w:rsidR="00F90BDC" w:rsidRDefault="00F90BDC">
      <w:r xmlns:w="http://schemas.openxmlformats.org/wordprocessingml/2006/main">
        <w:t xml:space="preserve">2: Dieva mīlestība un žēlastība pastāv pat ciešanu vidū.</w:t>
      </w:r>
    </w:p>
    <w:p w14:paraId="7293F250" w14:textId="77777777" w:rsidR="00F90BDC" w:rsidRDefault="00F90BDC"/>
    <w:p w14:paraId="30C3E086" w14:textId="77777777" w:rsidR="00F90BDC" w:rsidRDefault="00F90BDC">
      <w:r xmlns:w="http://schemas.openxmlformats.org/wordprocessingml/2006/main">
        <w:t xml:space="preserve">1: Romiešiem 8:28 - Un mēs zinām, ka tiem, kas mīl Dievu, viss nāk par labu tiem, kas ir aicināti pēc viņa nodoma.</w:t>
      </w:r>
    </w:p>
    <w:p w14:paraId="65893916" w14:textId="77777777" w:rsidR="00F90BDC" w:rsidRDefault="00F90BDC"/>
    <w:p w14:paraId="5C5FFAF9" w14:textId="77777777" w:rsidR="00F90BDC" w:rsidRDefault="00F90BDC">
      <w:r xmlns:w="http://schemas.openxmlformats.org/wordprocessingml/2006/main">
        <w:t xml:space="preserve">2: Jesaja 53:4-5 — Viņš noteikti ir nesis mūsu bēdas un nesa mūsu bēdas, tomēr mēs viņu uzskatījām par nomocītu, Dieva nokautu un nomocītu. Bet viņš tika ievainots par mūsu pārkāpumiem, viņš tika satriekts mūsu noziegumu dēļ. un ar Viņa brūcēm mēs esam dziedināti.</w:t>
      </w:r>
    </w:p>
    <w:p w14:paraId="692C1791" w14:textId="77777777" w:rsidR="00F90BDC" w:rsidRDefault="00F90BDC"/>
    <w:p w14:paraId="5B911235" w14:textId="77777777" w:rsidR="00F90BDC" w:rsidRDefault="00F90BDC">
      <w:r xmlns:w="http://schemas.openxmlformats.org/wordprocessingml/2006/main">
        <w:t xml:space="preserve">Lūkas 13:3 Es jums saku: nē, bet, ja jūs nenožēlosiet grēkus, jūs visi tāpat pazudīsiet.</w:t>
      </w:r>
    </w:p>
    <w:p w14:paraId="677450BF" w14:textId="77777777" w:rsidR="00F90BDC" w:rsidRDefault="00F90BDC"/>
    <w:p w14:paraId="744A92E3" w14:textId="77777777" w:rsidR="00F90BDC" w:rsidRDefault="00F90BDC">
      <w:r xmlns:w="http://schemas.openxmlformats.org/wordprocessingml/2006/main">
        <w:t xml:space="preserve">Jēzus mūs brīdina, ka, ja mēs nenožēlosim grēkus, mēs ejam bojā.</w:t>
      </w:r>
    </w:p>
    <w:p w14:paraId="6BF2170F" w14:textId="77777777" w:rsidR="00F90BDC" w:rsidRDefault="00F90BDC"/>
    <w:p w14:paraId="416B7962" w14:textId="77777777" w:rsidR="00F90BDC" w:rsidRDefault="00F90BDC">
      <w:r xmlns:w="http://schemas.openxmlformats.org/wordprocessingml/2006/main">
        <w:t xml:space="preserve">1. Grēku nožēlošana: ceļš uz mūžīgo dzīvi</w:t>
      </w:r>
    </w:p>
    <w:p w14:paraId="531C83D6" w14:textId="77777777" w:rsidR="00F90BDC" w:rsidRDefault="00F90BDC"/>
    <w:p w14:paraId="07FA7D6A" w14:textId="77777777" w:rsidR="00F90BDC" w:rsidRDefault="00F90BDC">
      <w:r xmlns:w="http://schemas.openxmlformats.org/wordprocessingml/2006/main">
        <w:t xml:space="preserve">2. Nežēlošanas briesmas</w:t>
      </w:r>
    </w:p>
    <w:p w14:paraId="2FAA08BA" w14:textId="77777777" w:rsidR="00F90BDC" w:rsidRDefault="00F90BDC"/>
    <w:p w14:paraId="291D8A68" w14:textId="77777777" w:rsidR="00F90BDC" w:rsidRDefault="00F90BDC">
      <w:r xmlns:w="http://schemas.openxmlformats.org/wordprocessingml/2006/main">
        <w:t xml:space="preserve">1. Ecēhiēla 18:30-32 - “Tāpēc Es tiesāšu jūs, Israēla nams, katru pēc saviem ceļiem, </w:t>
      </w:r>
      <w:r xmlns:w="http://schemas.openxmlformats.org/wordprocessingml/2006/main">
        <w:lastRenderedPageBreak xmlns:w="http://schemas.openxmlformats.org/wordprocessingml/2006/main"/>
      </w:r>
      <w:r xmlns:w="http://schemas.openxmlformats.org/wordprocessingml/2006/main">
        <w:t xml:space="preserve">saka Dievs Tas Kungs. Nožēlojiet grēkus un atgriezieties no visiem saviem pārkāpumiem; tāpēc netaisnība tev nebūs pazudināt. Atmetiet no jums visus savus pārkāpumus, ar kuriem jūs esat pārkāpuši; un dari jums jaunu sirdi un jaunu garu, jo kāpēc jūs, Israēla nams, nomirsiet?</w:t>
      </w:r>
    </w:p>
    <w:p w14:paraId="6D539284" w14:textId="77777777" w:rsidR="00F90BDC" w:rsidRDefault="00F90BDC"/>
    <w:p w14:paraId="3A28D0E2" w14:textId="77777777" w:rsidR="00F90BDC" w:rsidRDefault="00F90BDC">
      <w:r xmlns:w="http://schemas.openxmlformats.org/wordprocessingml/2006/main">
        <w:t xml:space="preserve">2. Jāņa 3:16 - "Jo tik ļoti Dievs pasauli mīlējis, ka devis savu vienpiedzimušo Dēlu, lai neviens, kas Viņam tic, nepazustu, bet dabūtu mūžīgo dzīvību."</w:t>
      </w:r>
    </w:p>
    <w:p w14:paraId="4AE23C8D" w14:textId="77777777" w:rsidR="00F90BDC" w:rsidRDefault="00F90BDC"/>
    <w:p w14:paraId="6439CDE1" w14:textId="77777777" w:rsidR="00F90BDC" w:rsidRDefault="00F90BDC">
      <w:r xmlns:w="http://schemas.openxmlformats.org/wordprocessingml/2006/main">
        <w:t xml:space="preserve">Lūkas evaņģēlijs 13:4 Vai tie astoņpadsmit, kuriem Siloamā tornis uzgāzās un tos nogalināja, vai jūs domājat, ka viņi bija grēcinieki pāri visiem Jeruzalemē dzīvojošajiem?</w:t>
      </w:r>
    </w:p>
    <w:p w14:paraId="189C16B8" w14:textId="77777777" w:rsidR="00F90BDC" w:rsidRDefault="00F90BDC"/>
    <w:p w14:paraId="37204C7D" w14:textId="77777777" w:rsidR="00F90BDC" w:rsidRDefault="00F90BDC">
      <w:r xmlns:w="http://schemas.openxmlformats.org/wordprocessingml/2006/main">
        <w:t xml:space="preserve">Jēzus uzdod pūlim jautājumu par astoņpadsmit cilvēku nāvi, kuri gāja bojā, Siloamā uzkrītot tiem tornim, vaicājot, vai viņi ir grēcinieki vairāk nekā jebkurš cits Jeruzalemē dzīvojošs.</w:t>
      </w:r>
    </w:p>
    <w:p w14:paraId="6D23215D" w14:textId="77777777" w:rsidR="00F90BDC" w:rsidRDefault="00F90BDC"/>
    <w:p w14:paraId="77C3D156" w14:textId="77777777" w:rsidR="00F90BDC" w:rsidRDefault="00F90BDC">
      <w:r xmlns:w="http://schemas.openxmlformats.org/wordprocessingml/2006/main">
        <w:t xml:space="preserve">1. Dieva mīlestība un žēlsirdība, neskatoties uz cilvēku ciešanām</w:t>
      </w:r>
    </w:p>
    <w:p w14:paraId="2E42C774" w14:textId="77777777" w:rsidR="00F90BDC" w:rsidRDefault="00F90BDC"/>
    <w:p w14:paraId="52EA86AE" w14:textId="77777777" w:rsidR="00F90BDC" w:rsidRDefault="00F90BDC">
      <w:r xmlns:w="http://schemas.openxmlformats.org/wordprocessingml/2006/main">
        <w:t xml:space="preserve">2. Ticības un neatlaidības spēks</w:t>
      </w:r>
    </w:p>
    <w:p w14:paraId="0A3D9D60" w14:textId="77777777" w:rsidR="00F90BDC" w:rsidRDefault="00F90BDC"/>
    <w:p w14:paraId="78CB2F62" w14:textId="77777777" w:rsidR="00F90BDC" w:rsidRDefault="00F90BDC">
      <w:r xmlns:w="http://schemas.openxmlformats.org/wordprocessingml/2006/main">
        <w:t xml:space="preserve">1. Romiešiem 8:38-39 - Es esmu pārliecināts, ka ne nāve, ne dzīvība, ne eņģeļi, ne valdnieki, ne esošās, ne nākamās lietas, ne spēki, ne augstums, ne dziļums, ne kas cits visā radībā. lai mūs šķirtu no Dieva mīlestības mūsu Kungā Kristū Jēzū.</w:t>
      </w:r>
    </w:p>
    <w:p w14:paraId="25E5B5B1" w14:textId="77777777" w:rsidR="00F90BDC" w:rsidRDefault="00F90BDC"/>
    <w:p w14:paraId="78782123" w14:textId="77777777" w:rsidR="00F90BDC" w:rsidRDefault="00F90BDC">
      <w:r xmlns:w="http://schemas.openxmlformats.org/wordprocessingml/2006/main">
        <w:t xml:space="preserve">2. 1. Pētera 5:7- Visas savas raizes metiet uz viņu, jo viņš par jums rūpējas.</w:t>
      </w:r>
    </w:p>
    <w:p w14:paraId="339C33C0" w14:textId="77777777" w:rsidR="00F90BDC" w:rsidRDefault="00F90BDC"/>
    <w:p w14:paraId="0A7A264B" w14:textId="77777777" w:rsidR="00F90BDC" w:rsidRDefault="00F90BDC">
      <w:r xmlns:w="http://schemas.openxmlformats.org/wordprocessingml/2006/main">
        <w:t xml:space="preserve">Lūkas 13:5 Es jums saku: nē, bet, ja jūs nenožēlosiet grēkus, jūs visi tāpat pazudīsiet.</w:t>
      </w:r>
    </w:p>
    <w:p w14:paraId="0B1BC10C" w14:textId="77777777" w:rsidR="00F90BDC" w:rsidRDefault="00F90BDC"/>
    <w:p w14:paraId="42C9ACDF" w14:textId="77777777" w:rsidR="00F90BDC" w:rsidRDefault="00F90BDC">
      <w:r xmlns:w="http://schemas.openxmlformats.org/wordprocessingml/2006/main">
        <w:t xml:space="preserve">Jēzus brīdina, ka visiem ir jānožēlo grēki vai jāsaskaras ar vienādām sekām.</w:t>
      </w:r>
    </w:p>
    <w:p w14:paraId="4DF9B3BD" w14:textId="77777777" w:rsidR="00F90BDC" w:rsidRDefault="00F90BDC"/>
    <w:p w14:paraId="7F7133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Nožēlo grēkus un esi izglābts no mūžīgā soda.</w:t>
      </w:r>
    </w:p>
    <w:p w14:paraId="34D1872C" w14:textId="77777777" w:rsidR="00F90BDC" w:rsidRDefault="00F90BDC"/>
    <w:p w14:paraId="653B7C86" w14:textId="77777777" w:rsidR="00F90BDC" w:rsidRDefault="00F90BDC">
      <w:r xmlns:w="http://schemas.openxmlformats.org/wordprocessingml/2006/main">
        <w:t xml:space="preserve">2: Dieva mīlestība atklājas Viņa žēlastībā un žēlastībā tiem, kas pie Viņa atgriežas.</w:t>
      </w:r>
    </w:p>
    <w:p w14:paraId="3624FCD8" w14:textId="77777777" w:rsidR="00F90BDC" w:rsidRDefault="00F90BDC"/>
    <w:p w14:paraId="4404ADFB" w14:textId="77777777" w:rsidR="00F90BDC" w:rsidRDefault="00F90BDC">
      <w:r xmlns:w="http://schemas.openxmlformats.org/wordprocessingml/2006/main">
        <w:t xml:space="preserve">1: Jāņa 3:16 - Jo Dievs tik ļoti mīlēja pasauli, ka atdeva savu vienpiedzimušo Dēlu, lai neviens, kas Viņam tic, nepazustu, bet iegūtu mūžīgo dzīvību.</w:t>
      </w:r>
    </w:p>
    <w:p w14:paraId="029342EA" w14:textId="77777777" w:rsidR="00F90BDC" w:rsidRDefault="00F90BDC"/>
    <w:p w14:paraId="667ABE7B" w14:textId="77777777" w:rsidR="00F90BDC" w:rsidRDefault="00F90BDC">
      <w:r xmlns:w="http://schemas.openxmlformats.org/wordprocessingml/2006/main">
        <w:t xml:space="preserve">2: Jesaja 1:18 - "Nāc, nokārtosim šo lietu," saka Tas Kungs. “Kaut arī jūsu grēki ir kā sarkani, tie būs balti kā sniegs; lai gan tie ir sarkani kā sārtināti, tie būs kā vilna.</w:t>
      </w:r>
    </w:p>
    <w:p w14:paraId="0DEA6CB9" w14:textId="77777777" w:rsidR="00F90BDC" w:rsidRDefault="00F90BDC"/>
    <w:p w14:paraId="7559BF3C" w14:textId="77777777" w:rsidR="00F90BDC" w:rsidRDefault="00F90BDC">
      <w:r xmlns:w="http://schemas.openxmlformats.org/wordprocessingml/2006/main">
        <w:t xml:space="preserve">Lūkas 13:6 Viņš runāja arī šo līdzību; Kāds vīrs savā vīna dārzā bija iestādījis vīģes koku; un viņš nāca un meklēja uz tā augļus, bet neatrada.</w:t>
      </w:r>
    </w:p>
    <w:p w14:paraId="0F0A4C53" w14:textId="77777777" w:rsidR="00F90BDC" w:rsidRDefault="00F90BDC"/>
    <w:p w14:paraId="191EB272" w14:textId="77777777" w:rsidR="00F90BDC" w:rsidRDefault="00F90BDC">
      <w:r xmlns:w="http://schemas.openxmlformats.org/wordprocessingml/2006/main">
        <w:t xml:space="preserve">Šī līdzība mūs māca par sekām, ja mēs nenesam augļus. 1: Katram cilvēkam ir jācenšas nest augļus savā dzīvē, jo, ja mēs to nedarīsim, mēs cietīsim no sekām. 2: Dievs vēlas, lai mēs nestu augļus savā dzīvē, un rīkosies, ja mēs to nedarīsim. 1: Mateja 3:10 - "Un tagad arī cirvis ir pielikts pie koku saknēm; tāpēc ikviens koks, kas nenes labus augļus, tiek nocirsts un iemests ugunī." 2: Jēkaba 3:17-18 - "Bet gudrība, kas nāk no augšienes, vispirms ir tīra, pēc tam miermīlīga, maiga un laipna, pilna žēlastības un labu augļu, bez objektīviem un bez liekulības."</w:t>
      </w:r>
    </w:p>
    <w:p w14:paraId="49B06BEC" w14:textId="77777777" w:rsidR="00F90BDC" w:rsidRDefault="00F90BDC"/>
    <w:p w14:paraId="10291288" w14:textId="77777777" w:rsidR="00F90BDC" w:rsidRDefault="00F90BDC">
      <w:r xmlns:w="http://schemas.openxmlformats.org/wordprocessingml/2006/main">
        <w:t xml:space="preserve">Luke 13:7 7 Tad viņš sacīja sava vīna dārza iekoptājam: Lūk, šos trīs gadus es nāku meklēt augļus šajā vīģes kokā, bet neatrodu. kāpēc tas apgrūtina zemi?</w:t>
      </w:r>
    </w:p>
    <w:p w14:paraId="12B89E10" w14:textId="77777777" w:rsidR="00F90BDC" w:rsidRDefault="00F90BDC"/>
    <w:p w14:paraId="4F947732" w14:textId="77777777" w:rsidR="00F90BDC" w:rsidRDefault="00F90BDC">
      <w:r xmlns:w="http://schemas.openxmlformats.org/wordprocessingml/2006/main">
        <w:t xml:space="preserve">Jēzus stāsta līdzību par vīģes koku, kas trīs gadus nenes augļus, un jautā, kāpēc tam vajadzētu turpināt aizņemt vietu uz zemes.</w:t>
      </w:r>
    </w:p>
    <w:p w14:paraId="0DAD9986" w14:textId="77777777" w:rsidR="00F90BDC" w:rsidRDefault="00F90BDC"/>
    <w:p w14:paraId="57E773C8" w14:textId="77777777" w:rsidR="00F90BDC" w:rsidRDefault="00F90BDC">
      <w:r xmlns:w="http://schemas.openxmlformats.org/wordprocessingml/2006/main">
        <w:t xml:space="preserve">1. "Pacietības spēks: gaidām augļus mūsu dzīvē"</w:t>
      </w:r>
    </w:p>
    <w:p w14:paraId="6551B225" w14:textId="77777777" w:rsidR="00F90BDC" w:rsidRDefault="00F90BDC"/>
    <w:p w14:paraId="0A2C24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"Ticības auglis: Dieva aicinājums rīkoties"</w:t>
      </w:r>
    </w:p>
    <w:p w14:paraId="5A77EA9E" w14:textId="77777777" w:rsidR="00F90BDC" w:rsidRDefault="00F90BDC"/>
    <w:p w14:paraId="457085CA" w14:textId="77777777" w:rsidR="00F90BDC" w:rsidRDefault="00F90BDC">
      <w:r xmlns:w="http://schemas.openxmlformats.org/wordprocessingml/2006/main">
        <w:t xml:space="preserve">1. Galatiešiem 5:22-23 - "Bet Gara auglis ir mīlestība, prieks, miers, pacietība, laipnība, labestība, uzticība, lēnprātība un atturība. Pret tādām lietām nav likuma."</w:t>
      </w:r>
    </w:p>
    <w:p w14:paraId="08C980C9" w14:textId="77777777" w:rsidR="00F90BDC" w:rsidRDefault="00F90BDC"/>
    <w:p w14:paraId="355E4FCD" w14:textId="77777777" w:rsidR="00F90BDC" w:rsidRDefault="00F90BDC">
      <w:r xmlns:w="http://schemas.openxmlformats.org/wordprocessingml/2006/main">
        <w:t xml:space="preserve">2. Jēkaba 5:7-8 - "Tad esiet pacietīgi, brāļi un māsas, līdz Kungs atnāks. Skatieties, kā zemnieks gaida, kad zeme atnesīs savu vērtīgo ražu, pacietīgi gaidot rudens un pavasara lietus. Arī jūs! esiet pacietīgi un stāviet stingri, jo Tā Kunga atnākšana ir tuvu."</w:t>
      </w:r>
    </w:p>
    <w:p w14:paraId="7E282876" w14:textId="77777777" w:rsidR="00F90BDC" w:rsidRDefault="00F90BDC"/>
    <w:p w14:paraId="65A53186" w14:textId="77777777" w:rsidR="00F90BDC" w:rsidRDefault="00F90BDC">
      <w:r xmlns:w="http://schemas.openxmlformats.org/wordprocessingml/2006/main">
        <w:t xml:space="preserve">Lūkas evaņģēlijs 13:8 Un viņš atbildēja un sacīja viņam: Kungs, atstāj to arī šogad, kamēr es to izrakšu un mēslu izrakšu.</w:t>
      </w:r>
    </w:p>
    <w:p w14:paraId="0D69C8DC" w14:textId="77777777" w:rsidR="00F90BDC" w:rsidRDefault="00F90BDC"/>
    <w:p w14:paraId="2E4B57F8" w14:textId="77777777" w:rsidR="00F90BDC" w:rsidRDefault="00F90BDC">
      <w:r xmlns:w="http://schemas.openxmlformats.org/wordprocessingml/2006/main">
        <w:t xml:space="preserve">Šī līdzība runā par nepieciešamību rūpēties par dvēseles garīgo veselību.</w:t>
      </w:r>
    </w:p>
    <w:p w14:paraId="1B7A99D7" w14:textId="77777777" w:rsidR="00F90BDC" w:rsidRDefault="00F90BDC"/>
    <w:p w14:paraId="496C914A" w14:textId="77777777" w:rsidR="00F90BDC" w:rsidRDefault="00F90BDC">
      <w:r xmlns:w="http://schemas.openxmlformats.org/wordprocessingml/2006/main">
        <w:t xml:space="preserve">1: "Pielikt pūles: nepieciešamība ieguldīt mūsu garīgajā veselībā"</w:t>
      </w:r>
    </w:p>
    <w:p w14:paraId="650EA8F6" w14:textId="77777777" w:rsidR="00F90BDC" w:rsidRDefault="00F90BDC"/>
    <w:p w14:paraId="7E74C07A" w14:textId="77777777" w:rsidR="00F90BDC" w:rsidRDefault="00F90BDC">
      <w:r xmlns:w="http://schemas.openxmlformats.org/wordprocessingml/2006/main">
        <w:t xml:space="preserve">2: "Pacietība un neatlaidība: uzcītības tikums mūsu garīgās veselības uzturēšanā"</w:t>
      </w:r>
    </w:p>
    <w:p w14:paraId="600903BA" w14:textId="77777777" w:rsidR="00F90BDC" w:rsidRDefault="00F90BDC"/>
    <w:p w14:paraId="54E0D6B4" w14:textId="77777777" w:rsidR="00F90BDC" w:rsidRDefault="00F90BDC">
      <w:r xmlns:w="http://schemas.openxmlformats.org/wordprocessingml/2006/main">
        <w:t xml:space="preserve">1:2 Pētera 3:18 - Bet augiet žēlastībā un mūsu Kunga un Pestītāja Jēzus Kristus atziņā.</w:t>
      </w:r>
    </w:p>
    <w:p w14:paraId="509992F4" w14:textId="77777777" w:rsidR="00F90BDC" w:rsidRDefault="00F90BDC"/>
    <w:p w14:paraId="2EA77322" w14:textId="77777777" w:rsidR="00F90BDC" w:rsidRDefault="00F90BDC">
      <w:r xmlns:w="http://schemas.openxmlformats.org/wordprocessingml/2006/main">
        <w:t xml:space="preserve">2: Jēkaba 1:4 - Bet lai pacietība ir pilnīgā darbā, lai jūs būtu pilnīgi un veseli, neko netrūkstot.</w:t>
      </w:r>
    </w:p>
    <w:p w14:paraId="68F8A6AE" w14:textId="77777777" w:rsidR="00F90BDC" w:rsidRDefault="00F90BDC"/>
    <w:p w14:paraId="261F5E6B" w14:textId="77777777" w:rsidR="00F90BDC" w:rsidRDefault="00F90BDC">
      <w:r xmlns:w="http://schemas.openxmlformats.org/wordprocessingml/2006/main">
        <w:t xml:space="preserve">Lūkas evaņģēlijs 13:9 Un ja tas nes augļus, tad labi, bet ja ne, tad pēc tam to nocirtīsi.</w:t>
      </w:r>
    </w:p>
    <w:p w14:paraId="1C75F65B" w14:textId="77777777" w:rsidR="00F90BDC" w:rsidRDefault="00F90BDC"/>
    <w:p w14:paraId="7478BF79" w14:textId="77777777" w:rsidR="00F90BDC" w:rsidRDefault="00F90BDC">
      <w:r xmlns:w="http://schemas.openxmlformats.org/wordprocessingml/2006/main">
        <w:t xml:space="preserve">Dievs vēlas, lai mēs nestu augļus savā dzīvē; ja nē, mēs tiksim nogriezti.</w:t>
      </w:r>
    </w:p>
    <w:p w14:paraId="57566A8F" w14:textId="77777777" w:rsidR="00F90BDC" w:rsidRDefault="00F90BDC"/>
    <w:p w14:paraId="2942D5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auglīgas dzīves izkopšana — dzīvot dzīvi, kas ir patīkama Dievam un nes labus augļus</w:t>
      </w:r>
    </w:p>
    <w:p w14:paraId="040487E2" w14:textId="77777777" w:rsidR="00F90BDC" w:rsidRDefault="00F90BDC"/>
    <w:p w14:paraId="3CDDA56B" w14:textId="77777777" w:rsidR="00F90BDC" w:rsidRDefault="00F90BDC">
      <w:r xmlns:w="http://schemas.openxmlformats.org/wordprocessingml/2006/main">
        <w:t xml:space="preserve">2: būt apgrieztam, lai iegūtu lielāku auglību — vēlme tikt atdalītam no tā, kas nenes labus augļus</w:t>
      </w:r>
    </w:p>
    <w:p w14:paraId="1E1FDC2E" w14:textId="77777777" w:rsidR="00F90BDC" w:rsidRDefault="00F90BDC"/>
    <w:p w14:paraId="474E902D" w14:textId="77777777" w:rsidR="00F90BDC" w:rsidRDefault="00F90BDC">
      <w:r xmlns:w="http://schemas.openxmlformats.org/wordprocessingml/2006/main">
        <w:t xml:space="preserve">1: Kolosiešiem 1:10 Lai jūs staigātu Tā Kunga cienīgi uz visu, kas patīk, būdami auglīgi katrā labā darbā</w:t>
      </w:r>
    </w:p>
    <w:p w14:paraId="2BFDE26B" w14:textId="77777777" w:rsidR="00F90BDC" w:rsidRDefault="00F90BDC"/>
    <w:p w14:paraId="45E3F511" w14:textId="77777777" w:rsidR="00F90BDC" w:rsidRDefault="00F90BDC">
      <w:r xmlns:w="http://schemas.openxmlformats.org/wordprocessingml/2006/main">
        <w:t xml:space="preserve">2: Jāņa 15:2 Katru zaru manī, kas nenes augļus, Viņš noņem, un katru zaru, kas nes augļus, Viņš to attīra, lai tas nestu vairāk augļu.</w:t>
      </w:r>
    </w:p>
    <w:p w14:paraId="553D70FB" w14:textId="77777777" w:rsidR="00F90BDC" w:rsidRDefault="00F90BDC"/>
    <w:p w14:paraId="312424ED" w14:textId="77777777" w:rsidR="00F90BDC" w:rsidRDefault="00F90BDC">
      <w:r xmlns:w="http://schemas.openxmlformats.org/wordprocessingml/2006/main">
        <w:t xml:space="preserve">Lūkas 13:10 Un viņš sabatā mācīja vienā no sinagogām.</w:t>
      </w:r>
    </w:p>
    <w:p w14:paraId="52A96679" w14:textId="77777777" w:rsidR="00F90BDC" w:rsidRDefault="00F90BDC"/>
    <w:p w14:paraId="47CD09A5" w14:textId="77777777" w:rsidR="00F90BDC" w:rsidRDefault="00F90BDC">
      <w:r xmlns:w="http://schemas.openxmlformats.org/wordprocessingml/2006/main">
        <w:t xml:space="preserve">Jēzus sabatā mācīja sinagogā.</w:t>
      </w:r>
    </w:p>
    <w:p w14:paraId="1FF7E90B" w14:textId="77777777" w:rsidR="00F90BDC" w:rsidRDefault="00F90BDC"/>
    <w:p w14:paraId="04B40645" w14:textId="77777777" w:rsidR="00F90BDC" w:rsidRDefault="00F90BDC">
      <w:r xmlns:w="http://schemas.openxmlformats.org/wordprocessingml/2006/main">
        <w:t xml:space="preserve">1. Sabata spēks: kā Jēzus mācība sabatā var pārveidot mūsu dzīvi</w:t>
      </w:r>
    </w:p>
    <w:p w14:paraId="09612C2F" w14:textId="77777777" w:rsidR="00F90BDC" w:rsidRDefault="00F90BDC"/>
    <w:p w14:paraId="6FE8B381" w14:textId="77777777" w:rsidR="00F90BDC" w:rsidRDefault="00F90BDC">
      <w:r xmlns:w="http://schemas.openxmlformats.org/wordprocessingml/2006/main">
        <w:t xml:space="preserve">2. Laika veltīšana Dievam: kā laika atvēlēšana sabatam var ietekmēt mūsu dzīvi</w:t>
      </w:r>
    </w:p>
    <w:p w14:paraId="4D3B510D" w14:textId="77777777" w:rsidR="00F90BDC" w:rsidRDefault="00F90BDC"/>
    <w:p w14:paraId="77A13CDB" w14:textId="77777777" w:rsidR="00F90BDC" w:rsidRDefault="00F90BDC">
      <w:r xmlns:w="http://schemas.openxmlformats.org/wordprocessingml/2006/main">
        <w:t xml:space="preserve">1. Jesajas 58:13-14 - "Ja tu novērsīsi savu kāju no sabata, no sava prāta manā svētajā dienā un nosauci sabatu par prieku un Kunga svēto dienu par godu, ja tu to godā, tad ejot savus ceļus vai meklējot savu prieku, vai runājot tukšas runas, tad jums būs prieks Kungā, un Es likšu jums braukt pa zemes augstumiem."</w:t>
      </w:r>
    </w:p>
    <w:p w14:paraId="7FA8954A" w14:textId="77777777" w:rsidR="00F90BDC" w:rsidRDefault="00F90BDC"/>
    <w:p w14:paraId="01744248" w14:textId="77777777" w:rsidR="00F90BDC" w:rsidRDefault="00F90BDC">
      <w:r xmlns:w="http://schemas.openxmlformats.org/wordprocessingml/2006/main">
        <w:t xml:space="preserve">2. Kolosiešiem 2:16-17 - "Tāpēc lai neviens jūs netiesā ēdiena un dzeršanas jautājumos, vai saistībā ar svētkiem vai jaunu mēnesi, vai sabatu. Tā ir ēna no gaidāmajām lietām, bet viela pieder Kristum."</w:t>
      </w:r>
    </w:p>
    <w:p w14:paraId="641F6426" w14:textId="77777777" w:rsidR="00F90BDC" w:rsidRDefault="00F90BDC"/>
    <w:p w14:paraId="2351F52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Lūkas evaņģēlijs 13:11 Un, lūk, tur bija sieviete, kurai astoņpadsmit gadus bija vājuma gars, un viņa bija noliecusies un nekādi nevarēja pacelties.</w:t>
      </w:r>
    </w:p>
    <w:p w14:paraId="1A3694F7" w14:textId="77777777" w:rsidR="00F90BDC" w:rsidRDefault="00F90BDC"/>
    <w:p w14:paraId="3AFD7942" w14:textId="77777777" w:rsidR="00F90BDC" w:rsidRDefault="00F90BDC">
      <w:r xmlns:w="http://schemas.openxmlformats.org/wordprocessingml/2006/main">
        <w:t xml:space="preserve">Sieviete 18 gadus cieta no vājuma gara un nevarēja pacelt savu ķermeni.</w:t>
      </w:r>
    </w:p>
    <w:p w14:paraId="2921B54A" w14:textId="77777777" w:rsidR="00F90BDC" w:rsidRDefault="00F90BDC"/>
    <w:p w14:paraId="0D34A955" w14:textId="77777777" w:rsidR="00F90BDC" w:rsidRDefault="00F90BDC">
      <w:r xmlns:w="http://schemas.openxmlformats.org/wordprocessingml/2006/main">
        <w:t xml:space="preserve">1. "Dziedināšana: ticība saņemt"</w:t>
      </w:r>
    </w:p>
    <w:p w14:paraId="3850E65D" w14:textId="77777777" w:rsidR="00F90BDC" w:rsidRDefault="00F90BDC"/>
    <w:p w14:paraId="12A25860" w14:textId="77777777" w:rsidR="00F90BDC" w:rsidRDefault="00F90BDC">
      <w:r xmlns:w="http://schemas.openxmlformats.org/wordprocessingml/2006/main">
        <w:t xml:space="preserve">2. "Jēzus spēks dziedināt"</w:t>
      </w:r>
    </w:p>
    <w:p w14:paraId="79252580" w14:textId="77777777" w:rsidR="00F90BDC" w:rsidRDefault="00F90BDC"/>
    <w:p w14:paraId="211C9C68" w14:textId="77777777" w:rsidR="00F90BDC" w:rsidRDefault="00F90BDC">
      <w:r xmlns:w="http://schemas.openxmlformats.org/wordprocessingml/2006/main">
        <w:t xml:space="preserve">1. Jēkaba 5:14-15 — Vai kāds no jums ir slims? Lai viņš piesauc draudzes vecākos un lai viņi lūdz par viņu, svaidot viņu ar eļļu Tā Kunga vārdā.</w:t>
      </w:r>
    </w:p>
    <w:p w14:paraId="61A913D3" w14:textId="77777777" w:rsidR="00F90BDC" w:rsidRDefault="00F90BDC"/>
    <w:p w14:paraId="2E6A81E3" w14:textId="77777777" w:rsidR="00F90BDC" w:rsidRDefault="00F90BDC">
      <w:r xmlns:w="http://schemas.openxmlformats.org/wordprocessingml/2006/main">
        <w:t xml:space="preserve">2. Jesaja 53:4-5 – Viņš noteikti ir nesis mūsu bēdas un nesa mūsu bēdas; tomēr mēs Viņu uzskatījām par satriektu, Dieva satriektu un nomocītu. Bet Viņš tika ievainots par mūsu pārkāpumiem, Viņš tika satriekts par mūsu noziegumiem; Sods par mūsu mieru bija pār Viņu, un ar Viņa brūcēm mēs esam dziedināti.</w:t>
      </w:r>
    </w:p>
    <w:p w14:paraId="47059B16" w14:textId="77777777" w:rsidR="00F90BDC" w:rsidRDefault="00F90BDC"/>
    <w:p w14:paraId="3D1B689E" w14:textId="77777777" w:rsidR="00F90BDC" w:rsidRDefault="00F90BDC">
      <w:r xmlns:w="http://schemas.openxmlformats.org/wordprocessingml/2006/main">
        <w:t xml:space="preserve">Lūkas 13:12 Un Jēzus, viņu redzēdams, piesauca viņu pie sevis un sacīja tai: Sieviet, tu esi atbrīvota no savas vājības.</w:t>
      </w:r>
    </w:p>
    <w:p w14:paraId="5F895621" w14:textId="77777777" w:rsidR="00F90BDC" w:rsidRDefault="00F90BDC"/>
    <w:p w14:paraId="32BA1CEF" w14:textId="77777777" w:rsidR="00F90BDC" w:rsidRDefault="00F90BDC">
      <w:r xmlns:w="http://schemas.openxmlformats.org/wordprocessingml/2006/main">
        <w:t xml:space="preserve">Jēzus izdziedināja sievieti no viņas vājuma.</w:t>
      </w:r>
    </w:p>
    <w:p w14:paraId="28F4DAB6" w14:textId="77777777" w:rsidR="00F90BDC" w:rsidRDefault="00F90BDC"/>
    <w:p w14:paraId="54774272" w14:textId="77777777" w:rsidR="00F90BDC" w:rsidRDefault="00F90BDC">
      <w:r xmlns:w="http://schemas.openxmlformats.org/wordprocessingml/2006/main">
        <w:t xml:space="preserve">1: Jēzus ir līdzjūtīgs dziednieks, kas ir pilns žēlastības un žēlastības.</w:t>
      </w:r>
    </w:p>
    <w:p w14:paraId="7E3CF071" w14:textId="77777777" w:rsidR="00F90BDC" w:rsidRDefault="00F90BDC"/>
    <w:p w14:paraId="02E127E0" w14:textId="77777777" w:rsidR="00F90BDC" w:rsidRDefault="00F90BDC">
      <w:r xmlns:w="http://schemas.openxmlformats.org/wordprocessingml/2006/main">
        <w:t xml:space="preserve">2. Mēs varam atrast brīvību un dziedināšanu caur Jēzu.</w:t>
      </w:r>
    </w:p>
    <w:p w14:paraId="12C36391" w14:textId="77777777" w:rsidR="00F90BDC" w:rsidRDefault="00F90BDC"/>
    <w:p w14:paraId="6CCF6514" w14:textId="77777777" w:rsidR="00F90BDC" w:rsidRDefault="00F90BDC">
      <w:r xmlns:w="http://schemas.openxmlformats.org/wordprocessingml/2006/main">
        <w:t xml:space="preserve">1: Jesajas 53:5 - “Bet viņš tika caurdurts par mūsu pārkāpumiem, viņš tika saspiests par mūsu noziegumiem; sods, kas atnesa mums mieru, bija uz viņu, un ar viņa brūcēm mēs esam dziedināti.</w:t>
      </w:r>
    </w:p>
    <w:p w14:paraId="6B6591F8" w14:textId="77777777" w:rsidR="00F90BDC" w:rsidRDefault="00F90BDC"/>
    <w:p w14:paraId="329DD1E7" w14:textId="77777777" w:rsidR="00F90BDC" w:rsidRDefault="00F90BDC">
      <w:r xmlns:w="http://schemas.openxmlformats.org/wordprocessingml/2006/main">
        <w:t xml:space="preserve">2: Mateja 8:17 - “Tam vajadzēja piepildīties tam, kas tika sacīts caur pravieti Jesaja: “Viņš uzņēma mūsu vājības un nesa mūsu slimības.”</w:t>
      </w:r>
    </w:p>
    <w:p w14:paraId="6B8A59AA" w14:textId="77777777" w:rsidR="00F90BDC" w:rsidRDefault="00F90BDC"/>
    <w:p w14:paraId="359ECB4A" w14:textId="77777777" w:rsidR="00F90BDC" w:rsidRDefault="00F90BDC">
      <w:r xmlns:w="http://schemas.openxmlformats.org/wordprocessingml/2006/main">
        <w:t xml:space="preserve">Lūkas evaņģēlijs 13:13 Un Viņš uzlika tai rokas, un tā tūdaļ kļuva taisna un pagodināja Dievu.</w:t>
      </w:r>
    </w:p>
    <w:p w14:paraId="27E9AB87" w14:textId="77777777" w:rsidR="00F90BDC" w:rsidRDefault="00F90BDC"/>
    <w:p w14:paraId="4A66251F" w14:textId="77777777" w:rsidR="00F90BDC" w:rsidRDefault="00F90BDC">
      <w:r xmlns:w="http://schemas.openxmlformats.org/wordprocessingml/2006/main">
        <w:t xml:space="preserve">Jēzus izdziedināja sievieti, kas bija kroplu, un viņa pagodināja Dievu.</w:t>
      </w:r>
    </w:p>
    <w:p w14:paraId="4BAAF040" w14:textId="77777777" w:rsidR="00F90BDC" w:rsidRDefault="00F90BDC"/>
    <w:p w14:paraId="77CFA6DB" w14:textId="77777777" w:rsidR="00F90BDC" w:rsidRDefault="00F90BDC">
      <w:r xmlns:w="http://schemas.openxmlformats.org/wordprocessingml/2006/main">
        <w:t xml:space="preserve">1. Jēzus pieskāriena spēks: kā Jēzus dziedināšanas brīnumi atklāj Viņa dievišķību</w:t>
      </w:r>
    </w:p>
    <w:p w14:paraId="74411711" w14:textId="77777777" w:rsidR="00F90BDC" w:rsidRDefault="00F90BDC"/>
    <w:p w14:paraId="001EDC98" w14:textId="77777777" w:rsidR="00F90BDC" w:rsidRDefault="00F90BDC">
      <w:r xmlns:w="http://schemas.openxmlformats.org/wordprocessingml/2006/main">
        <w:t xml:space="preserve">2. Priecāšanās par Kungu: kā mūsu reakcija uz Viņa brīnumiem atspoguļo mūsu ticību</w:t>
      </w:r>
    </w:p>
    <w:p w14:paraId="3B01589C" w14:textId="77777777" w:rsidR="00F90BDC" w:rsidRDefault="00F90BDC"/>
    <w:p w14:paraId="3DB124A7" w14:textId="77777777" w:rsidR="00F90BDC" w:rsidRDefault="00F90BDC">
      <w:r xmlns:w="http://schemas.openxmlformats.org/wordprocessingml/2006/main">
        <w:t xml:space="preserve">1. Jesajas 53:5 - "Bet viņš tika caurdurts par mūsu pārkāpumiem, viņš tika satriekts par mūsu noziegumiem; pār viņu bija sods, kas mums atnesa mieru, un ar viņa brūcēm mēs esam dziedināti."</w:t>
      </w:r>
    </w:p>
    <w:p w14:paraId="4FD7E393" w14:textId="77777777" w:rsidR="00F90BDC" w:rsidRDefault="00F90BDC"/>
    <w:p w14:paraId="28424E21" w14:textId="77777777" w:rsidR="00F90BDC" w:rsidRDefault="00F90BDC">
      <w:r xmlns:w="http://schemas.openxmlformats.org/wordprocessingml/2006/main">
        <w:t xml:space="preserve">2. Mateja 8:2-3 - "Un, lūk, spitālīgais pienāca pie viņa un nometās ceļos viņa priekšā, sacīdams: "Kungs, ja gribi, tu vari mani šķīstīt." Un Jēzus izstiepa roku un pieskārās viņam, sacīdams: Es gribu, esi tīrs. Un tūdaļ viņa spitālība tika attīrīta."</w:t>
      </w:r>
    </w:p>
    <w:p w14:paraId="12BC05A8" w14:textId="77777777" w:rsidR="00F90BDC" w:rsidRDefault="00F90BDC"/>
    <w:p w14:paraId="5231C450" w14:textId="77777777" w:rsidR="00F90BDC" w:rsidRDefault="00F90BDC">
      <w:r xmlns:w="http://schemas.openxmlformats.org/wordprocessingml/2006/main">
        <w:t xml:space="preserve">Lūkas 13:14 Un sinagogas priekšnieks atbildēja ar sašutumu par to, ka Jēzus bija dziedinājis sabatā, un sacīja ļaudīm: Ir sešas dienas, kurās cilvēkiem jāstrādā. ne sabata dienā.</w:t>
      </w:r>
    </w:p>
    <w:p w14:paraId="5A451970" w14:textId="77777777" w:rsidR="00F90BDC" w:rsidRDefault="00F90BDC"/>
    <w:p w14:paraId="27EDB881" w14:textId="77777777" w:rsidR="00F90BDC" w:rsidRDefault="00F90BDC">
      <w:r xmlns:w="http://schemas.openxmlformats.org/wordprocessingml/2006/main">
        <w:t xml:space="preserve">Jēzus dziedināja sabata dienā un saņēma sašutumu.</w:t>
      </w:r>
    </w:p>
    <w:p w14:paraId="65CBE608" w14:textId="77777777" w:rsidR="00F90BDC" w:rsidRDefault="00F90BDC"/>
    <w:p w14:paraId="5A44B172" w14:textId="77777777" w:rsidR="00F90BDC" w:rsidRDefault="00F90BDC">
      <w:r xmlns:w="http://schemas.openxmlformats.org/wordprocessingml/2006/main">
        <w:t xml:space="preserve">1. Žēlastības spēks: Jēzus dziedina sabatā.</w:t>
      </w:r>
    </w:p>
    <w:p w14:paraId="18585BE0" w14:textId="77777777" w:rsidR="00F90BDC" w:rsidRDefault="00F90BDC"/>
    <w:p w14:paraId="10C964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Dieva autoritāte: Darbs Viņa iedibinātajās dienās.</w:t>
      </w:r>
    </w:p>
    <w:p w14:paraId="192966C6" w14:textId="77777777" w:rsidR="00F90BDC" w:rsidRDefault="00F90BDC"/>
    <w:p w14:paraId="6458666F" w14:textId="77777777" w:rsidR="00F90BDC" w:rsidRDefault="00F90BDC">
      <w:r xmlns:w="http://schemas.openxmlformats.org/wordprocessingml/2006/main">
        <w:t xml:space="preserve">1. 2. Mozus 20:8-11 — atcerieties sabata dienu, lai to svētītu.</w:t>
      </w:r>
    </w:p>
    <w:p w14:paraId="2E5EAC7B" w14:textId="77777777" w:rsidR="00F90BDC" w:rsidRDefault="00F90BDC"/>
    <w:p w14:paraId="010BC3B4" w14:textId="77777777" w:rsidR="00F90BDC" w:rsidRDefault="00F90BDC">
      <w:r xmlns:w="http://schemas.openxmlformats.org/wordprocessingml/2006/main">
        <w:t xml:space="preserve">2. Mateja 12:8 - Jo Cilvēka Dēls ir Kungs pat pār sabatu.</w:t>
      </w:r>
    </w:p>
    <w:p w14:paraId="3B5F7BC6" w14:textId="77777777" w:rsidR="00F90BDC" w:rsidRDefault="00F90BDC"/>
    <w:p w14:paraId="591C3B4A" w14:textId="77777777" w:rsidR="00F90BDC" w:rsidRDefault="00F90BDC">
      <w:r xmlns:w="http://schemas.openxmlformats.org/wordprocessingml/2006/main">
        <w:t xml:space="preserve">Luke 13:15 15 Tad Tas Kungs viņam atbildēja un sacīja: Tu, liekuli, vai katrs no jums sabatā neatlaiž savu vērsi vai ēzeli no kūts un neved viņu laistīt?</w:t>
      </w:r>
    </w:p>
    <w:p w14:paraId="2B1B5B74" w14:textId="77777777" w:rsidR="00F90BDC" w:rsidRDefault="00F90BDC"/>
    <w:p w14:paraId="53903540" w14:textId="77777777" w:rsidR="00F90BDC" w:rsidRDefault="00F90BDC">
      <w:r xmlns:w="http://schemas.openxmlformats.org/wordprocessingml/2006/main">
        <w:t xml:space="preserve">Jēzus pārmet vīrieti par to, ka viņš neļāva sabatā dziedināt sievieti, kuru bija kropļojis gars.</w:t>
      </w:r>
    </w:p>
    <w:p w14:paraId="5E57B65C" w14:textId="77777777" w:rsidR="00F90BDC" w:rsidRDefault="00F90BDC"/>
    <w:p w14:paraId="65FBC6A7" w14:textId="77777777" w:rsidR="00F90BDC" w:rsidRDefault="00F90BDC">
      <w:r xmlns:w="http://schemas.openxmlformats.org/wordprocessingml/2006/main">
        <w:t xml:space="preserve">1. Sabats nav attaisnojums, lai noliegtu līdzjūtību</w:t>
      </w:r>
    </w:p>
    <w:p w14:paraId="0700EFB4" w14:textId="77777777" w:rsidR="00F90BDC" w:rsidRDefault="00F90BDC"/>
    <w:p w14:paraId="49F8899B" w14:textId="77777777" w:rsidR="00F90BDC" w:rsidRDefault="00F90BDC">
      <w:r xmlns:w="http://schemas.openxmlformats.org/wordprocessingml/2006/main">
        <w:t xml:space="preserve">2. Jēzus mīlestības un žēlastības spēks</w:t>
      </w:r>
    </w:p>
    <w:p w14:paraId="5EC3E882" w14:textId="77777777" w:rsidR="00F90BDC" w:rsidRDefault="00F90BDC"/>
    <w:p w14:paraId="1CBB9DF8" w14:textId="77777777" w:rsidR="00F90BDC" w:rsidRDefault="00F90BDC">
      <w:r xmlns:w="http://schemas.openxmlformats.org/wordprocessingml/2006/main">
        <w:t xml:space="preserve">1. Mateja 12:7: "Un, ja jūs zinātu, ko tas nozīmē: "Es gribu žēlastību, nevis upuri", tad jūs nenosodītu nevainīgos."</w:t>
      </w:r>
    </w:p>
    <w:p w14:paraId="64A7E54B" w14:textId="77777777" w:rsidR="00F90BDC" w:rsidRDefault="00F90BDC"/>
    <w:p w14:paraId="181462EA" w14:textId="77777777" w:rsidR="00F90BDC" w:rsidRDefault="00F90BDC">
      <w:r xmlns:w="http://schemas.openxmlformats.org/wordprocessingml/2006/main">
        <w:t xml:space="preserve">2. Jēkaba 2:13: "Jo tiesa ir bez žēlastības tam, kas nav žēlsirdīgs. Žēlsirdība uzvar pār tiesu."</w:t>
      </w:r>
    </w:p>
    <w:p w14:paraId="6123575D" w14:textId="77777777" w:rsidR="00F90BDC" w:rsidRDefault="00F90BDC"/>
    <w:p w14:paraId="23DB7902" w14:textId="77777777" w:rsidR="00F90BDC" w:rsidRDefault="00F90BDC">
      <w:r xmlns:w="http://schemas.openxmlformats.org/wordprocessingml/2006/main">
        <w:t xml:space="preserve">Luke 13:16 16 Un vai šī sieviete, kas ir Ābrahāma meita, ko sātans ir saistījis, lūk, šos astoņpadsmit gadus, nedrīkst būt atraisīta no šīm saitēm sabata dienā?</w:t>
      </w:r>
    </w:p>
    <w:p w14:paraId="35BDFC9F" w14:textId="77777777" w:rsidR="00F90BDC" w:rsidRDefault="00F90BDC"/>
    <w:p w14:paraId="549130C2" w14:textId="77777777" w:rsidR="00F90BDC" w:rsidRDefault="00F90BDC">
      <w:r xmlns:w="http://schemas.openxmlformats.org/wordprocessingml/2006/main">
        <w:t xml:space="preserve">Šajā fragmentā ir uzsvērts fakts, ka Jēzus jautā, kāpēc šai sievietei, kas ir Ābrahāma meita, nevajadzētu sabatā tikt atbrīvotai no sātana važām.</w:t>
      </w:r>
    </w:p>
    <w:p w14:paraId="610869E0" w14:textId="77777777" w:rsidR="00F90BDC" w:rsidRDefault="00F90BDC"/>
    <w:p w14:paraId="1AD2A9B1" w14:textId="77777777" w:rsidR="00F90BDC" w:rsidRDefault="00F90BDC">
      <w:r xmlns:w="http://schemas.openxmlformats.org/wordprocessingml/2006/main">
        <w:t xml:space="preserve">1. Sabats nav tikai atpūtai, bet arī atjaunošanai</w:t>
      </w:r>
    </w:p>
    <w:p w14:paraId="1EC4B3AF" w14:textId="77777777" w:rsidR="00F90BDC" w:rsidRDefault="00F90BDC"/>
    <w:p w14:paraId="7B2E05E1" w14:textId="77777777" w:rsidR="00F90BDC" w:rsidRDefault="00F90BDC">
      <w:r xmlns:w="http://schemas.openxmlformats.org/wordprocessingml/2006/main">
        <w:t xml:space="preserve">2. Dieva līdzjūtība pret verdzībā esošajiem</w:t>
      </w:r>
    </w:p>
    <w:p w14:paraId="2FA4899E" w14:textId="77777777" w:rsidR="00F90BDC" w:rsidRDefault="00F90BDC"/>
    <w:p w14:paraId="5640360F" w14:textId="77777777" w:rsidR="00F90BDC" w:rsidRDefault="00F90BDC">
      <w:r xmlns:w="http://schemas.openxmlformats.org/wordprocessingml/2006/main">
        <w:t xml:space="preserve">1. 2. Mozus 20:8-11 — atcerieties sabata dienu, lai to svētītu.</w:t>
      </w:r>
    </w:p>
    <w:p w14:paraId="7866B81C" w14:textId="77777777" w:rsidR="00F90BDC" w:rsidRDefault="00F90BDC"/>
    <w:p w14:paraId="17B20223" w14:textId="77777777" w:rsidR="00F90BDC" w:rsidRDefault="00F90BDC">
      <w:r xmlns:w="http://schemas.openxmlformats.org/wordprocessingml/2006/main">
        <w:t xml:space="preserve">2. Romiešiem 6:6-7 - Mūsu vecais es kopā ar Viņu tika sists krustā, lai grēka miesa tiktu iznīcināta un mēs vairs nebūtu grēka vergi.</w:t>
      </w:r>
    </w:p>
    <w:p w14:paraId="2308A4DA" w14:textId="77777777" w:rsidR="00F90BDC" w:rsidRDefault="00F90BDC"/>
    <w:p w14:paraId="1DA8F226" w14:textId="77777777" w:rsidR="00F90BDC" w:rsidRDefault="00F90BDC">
      <w:r xmlns:w="http://schemas.openxmlformats.org/wordprocessingml/2006/main">
        <w:t xml:space="preserve">Luke 13:17 17 Un kad Viņš to bija sacījis, visi viņa pretinieki palika kaunā, un visa tauta priecājās par visu to godību, ko Viņš darījis.</w:t>
      </w:r>
    </w:p>
    <w:p w14:paraId="755E630F" w14:textId="77777777" w:rsidR="00F90BDC" w:rsidRDefault="00F90BDC"/>
    <w:p w14:paraId="410B2CB0" w14:textId="77777777" w:rsidR="00F90BDC" w:rsidRDefault="00F90BDC">
      <w:r xmlns:w="http://schemas.openxmlformats.org/wordprocessingml/2006/main">
        <w:t xml:space="preserve">Jēzus runāja ar saviem ienaidniekiem, un ļaudis priecājās par Viņa paveikto.</w:t>
      </w:r>
    </w:p>
    <w:p w14:paraId="64BE27B0" w14:textId="77777777" w:rsidR="00F90BDC" w:rsidRDefault="00F90BDC"/>
    <w:p w14:paraId="6E057D47" w14:textId="77777777" w:rsidR="00F90BDC" w:rsidRDefault="00F90BDC">
      <w:r xmlns:w="http://schemas.openxmlformats.org/wordprocessingml/2006/main">
        <w:t xml:space="preserve">1. Dieva Vārda spēks – kā Jēzus runāja ar autoritāti, lai nestu godu Dievam.</w:t>
      </w:r>
    </w:p>
    <w:p w14:paraId="63A3EDAC" w14:textId="77777777" w:rsidR="00F90BDC" w:rsidRDefault="00F90BDC"/>
    <w:p w14:paraId="22E1DA72" w14:textId="77777777" w:rsidR="00F90BDC" w:rsidRDefault="00F90BDC">
      <w:r xmlns:w="http://schemas.openxmlformats.org/wordprocessingml/2006/main">
        <w:t xml:space="preserve">2. Nelaimju pārvarēšana — kā Jēzus drosmīgi un ticīgi stājās pretī saviem pretiniekiem.</w:t>
      </w:r>
    </w:p>
    <w:p w14:paraId="4D85FDA9" w14:textId="77777777" w:rsidR="00F90BDC" w:rsidRDefault="00F90BDC"/>
    <w:p w14:paraId="286129B7" w14:textId="77777777" w:rsidR="00F90BDC" w:rsidRDefault="00F90BDC">
      <w:r xmlns:w="http://schemas.openxmlformats.org/wordprocessingml/2006/main">
        <w:t xml:space="preserve">1. Psalms 19:7-9 – Tā Kunga likums ir pilnīgs, atdzīvina dvēseli; Tā Kunga liecība ir droša, padarot vienkāršus gudrus; Tā Kunga pavēles ir pareizas, iepriecina sirdi; Tā Kunga bauslis ir tīrs, apgaismo acis;</w:t>
      </w:r>
    </w:p>
    <w:p w14:paraId="328A2BD8" w14:textId="77777777" w:rsidR="00F90BDC" w:rsidRDefault="00F90BDC"/>
    <w:p w14:paraId="79C0D98D" w14:textId="77777777" w:rsidR="00F90BDC" w:rsidRDefault="00F90BDC">
      <w:r xmlns:w="http://schemas.openxmlformats.org/wordprocessingml/2006/main">
        <w:t xml:space="preserve">2. Efeziešiem 6:10-13 — Beidzot esiet stipri Kungā un Viņa spēka spēkā. Apģērbiet visas Dieva bruņas, lai jūs varētu stāties pretī velna plāniem. Jo mēs necīnāmies pret miesu un asinīm, bet pret valdniekiem, pret varu, pret kosmiskajiem spēkiem pār šo pašreizējo tumsu, pret ļaunuma garīgajiem spēkiem debesīs. Tāpēc ņemiet līdzi visas Dieva bruņas, lai jūs ļaunajā dienā varētu pretoties un, </w:t>
      </w:r>
      <w:r xmlns:w="http://schemas.openxmlformats.org/wordprocessingml/2006/main">
        <w:lastRenderedPageBreak xmlns:w="http://schemas.openxmlformats.org/wordprocessingml/2006/main"/>
      </w:r>
      <w:r xmlns:w="http://schemas.openxmlformats.org/wordprocessingml/2006/main">
        <w:t xml:space="preserve">visu izdarījuši, pastāvētu stingri.</w:t>
      </w:r>
    </w:p>
    <w:p w14:paraId="7666FF7D" w14:textId="77777777" w:rsidR="00F90BDC" w:rsidRDefault="00F90BDC"/>
    <w:p w14:paraId="6864559E" w14:textId="77777777" w:rsidR="00F90BDC" w:rsidRDefault="00F90BDC">
      <w:r xmlns:w="http://schemas.openxmlformats.org/wordprocessingml/2006/main">
        <w:t xml:space="preserve">Lūkas 13:18 Tad viņš sacīja: Kam līdzīga Dieva valstība? un kam man tas līdzināties?</w:t>
      </w:r>
    </w:p>
    <w:p w14:paraId="6C358E4C" w14:textId="77777777" w:rsidR="00F90BDC" w:rsidRDefault="00F90BDC"/>
    <w:p w14:paraId="5DA0FC22" w14:textId="77777777" w:rsidR="00F90BDC" w:rsidRDefault="00F90BDC">
      <w:r xmlns:w="http://schemas.openxmlformats.org/wordprocessingml/2006/main">
        <w:t xml:space="preserve">Dieva valstība tiek salīdzināta ar nezināmu lielumu.</w:t>
      </w:r>
    </w:p>
    <w:p w14:paraId="03F58E61" w14:textId="77777777" w:rsidR="00F90BDC" w:rsidRDefault="00F90BDC"/>
    <w:p w14:paraId="7E63D389" w14:textId="77777777" w:rsidR="00F90BDC" w:rsidRDefault="00F90BDC">
      <w:r xmlns:w="http://schemas.openxmlformats.org/wordprocessingml/2006/main">
        <w:t xml:space="preserve">1: Dieva valstība ir noslēpumaina un brīnišķīga; tas ir ārpus mūsu saprašanas, bet tas nenozīmē, ka mēs nevaram mēģināt to saprast.</w:t>
      </w:r>
    </w:p>
    <w:p w14:paraId="56B726BB" w14:textId="77777777" w:rsidR="00F90BDC" w:rsidRDefault="00F90BDC"/>
    <w:p w14:paraId="4B55A66E" w14:textId="77777777" w:rsidR="00F90BDC" w:rsidRDefault="00F90BDC">
      <w:r xmlns:w="http://schemas.openxmlformats.org/wordprocessingml/2006/main">
        <w:t xml:space="preserve">2: Dieva valstība ir kaut kas tāds, ko mums jācenšas izprast, neskatoties uz to, ka tas ir noslēpums.</w:t>
      </w:r>
    </w:p>
    <w:p w14:paraId="2FDEA347" w14:textId="77777777" w:rsidR="00F90BDC" w:rsidRDefault="00F90BDC"/>
    <w:p w14:paraId="0B2AA20E" w14:textId="77777777" w:rsidR="00F90BDC" w:rsidRDefault="00F90BDC">
      <w:r xmlns:w="http://schemas.openxmlformats.org/wordprocessingml/2006/main">
        <w:t xml:space="preserve">1: Jesaja 55:8-9 “Jo manas domas nav jūsu domas, un jūsu ceļi nav mani ceļi, saka Tas Kungs. Jo kā debesis ir augstākas par zemi, tā mani ceļi ir augstāki par jūsu ceļiem un manas domas par jūsu domām.</w:t>
      </w:r>
    </w:p>
    <w:p w14:paraId="7D979C98" w14:textId="77777777" w:rsidR="00F90BDC" w:rsidRDefault="00F90BDC"/>
    <w:p w14:paraId="3C5F652F" w14:textId="77777777" w:rsidR="00F90BDC" w:rsidRDefault="00F90BDC">
      <w:r xmlns:w="http://schemas.openxmlformats.org/wordprocessingml/2006/main">
        <w:t xml:space="preserve">2: Psalms 145:3 “Liels ir Tas Kungs un ļoti slavējams; un viņa diženums ir neizdibināms.</w:t>
      </w:r>
    </w:p>
    <w:p w14:paraId="32B9A08E" w14:textId="77777777" w:rsidR="00F90BDC" w:rsidRDefault="00F90BDC"/>
    <w:p w14:paraId="16513151" w14:textId="77777777" w:rsidR="00F90BDC" w:rsidRDefault="00F90BDC">
      <w:r xmlns:w="http://schemas.openxmlformats.org/wordprocessingml/2006/main">
        <w:t xml:space="preserve">Lūkas 13:19 Tas ir kā sinepju graudiņš, ko cilvēks paņēma un iemeta savā dārzā; un tas izauga un izveidoja lielu koku; un gaisa putni apmetās tās zaros.</w:t>
      </w:r>
    </w:p>
    <w:p w14:paraId="43DDC013" w14:textId="77777777" w:rsidR="00F90BDC" w:rsidRDefault="00F90BDC"/>
    <w:p w14:paraId="2D1E75F7" w14:textId="77777777" w:rsidR="00F90BDC" w:rsidRDefault="00F90BDC">
      <w:r xmlns:w="http://schemas.openxmlformats.org/wordprocessingml/2006/main">
        <w:t xml:space="preserve">Jēzus stāsta līdzību par cilvēku, kurš savā dārzā iestāda sinepju sēkliņu, kas izaug par lielu koku, sniedzot patvērumu putniem.</w:t>
      </w:r>
    </w:p>
    <w:p w14:paraId="04A04F23" w14:textId="77777777" w:rsidR="00F90BDC" w:rsidRDefault="00F90BDC"/>
    <w:p w14:paraId="1508B35B" w14:textId="77777777" w:rsidR="00F90BDC" w:rsidRDefault="00F90BDC">
      <w:r xmlns:w="http://schemas.openxmlformats.org/wordprocessingml/2006/main">
        <w:t xml:space="preserve">1. "Sinepes sēklas spēks: ticības un pacietības mācības"</w:t>
      </w:r>
    </w:p>
    <w:p w14:paraId="09D56209" w14:textId="77777777" w:rsidR="00F90BDC" w:rsidRDefault="00F90BDC"/>
    <w:p w14:paraId="5A1E9AAE" w14:textId="77777777" w:rsidR="00F90BDC" w:rsidRDefault="00F90BDC">
      <w:r xmlns:w="http://schemas.openxmlformats.org/wordprocessingml/2006/main">
        <w:t xml:space="preserve">2. "Sinepes sēklas: aicinājums dalīties Dieva mīlestībā"</w:t>
      </w:r>
    </w:p>
    <w:p w14:paraId="6320F3E1" w14:textId="77777777" w:rsidR="00F90BDC" w:rsidRDefault="00F90BDC"/>
    <w:p w14:paraId="0238E372" w14:textId="77777777" w:rsidR="00F90BDC" w:rsidRDefault="00F90BDC">
      <w:r xmlns:w="http://schemas.openxmlformats.org/wordprocessingml/2006/main">
        <w:t xml:space="preserve">1. Mateja 17:20 - "Viņš tiem sacīja: "Jūsu mazticības dēļ. Jo patiesi, es jums saku: ja jums ir ticība kā sinepju graudiņam, jūs sacīsit šim kalnam: pārcelies no šejienes. uz turieni”, un tas pārvietosies, un nekas jums nebūs neiespējams.</w:t>
      </w:r>
    </w:p>
    <w:p w14:paraId="5B7A44AF" w14:textId="77777777" w:rsidR="00F90BDC" w:rsidRDefault="00F90BDC"/>
    <w:p w14:paraId="7CA9D739" w14:textId="77777777" w:rsidR="00F90BDC" w:rsidRDefault="00F90BDC">
      <w:r xmlns:w="http://schemas.openxmlformats.org/wordprocessingml/2006/main">
        <w:t xml:space="preserve">2. Marka 4:30-32 - "Un viņš sacīja: "Ar ko mēs varam salīdzināt Dieva valstību vai kādu līdzību mēs par to runāsim? Tas ir kā sinepju graudiņš, ko iesēj zemē. , ir mazākā no visām sēklām uz zemes, tomēr iesējot tā izaug un kļūst lielāka par visiem dārza augiem un izspiež lielus zarus, lai gaisa putni varētu taisīt ligzdas tās ēnā.</w:t>
      </w:r>
    </w:p>
    <w:p w14:paraId="1AB29AE6" w14:textId="77777777" w:rsidR="00F90BDC" w:rsidRDefault="00F90BDC"/>
    <w:p w14:paraId="50ED2054" w14:textId="77777777" w:rsidR="00F90BDC" w:rsidRDefault="00F90BDC">
      <w:r xmlns:w="http://schemas.openxmlformats.org/wordprocessingml/2006/main">
        <w:t xml:space="preserve">Lūkas 13:20 Un viņš atkal sacīja: Ar ko lai es pielīdzinu Dieva valstību?</w:t>
      </w:r>
    </w:p>
    <w:p w14:paraId="33FE07E4" w14:textId="77777777" w:rsidR="00F90BDC" w:rsidRDefault="00F90BDC"/>
    <w:p w14:paraId="33817358" w14:textId="77777777" w:rsidR="00F90BDC" w:rsidRDefault="00F90BDC">
      <w:r xmlns:w="http://schemas.openxmlformats.org/wordprocessingml/2006/main">
        <w:t xml:space="preserve">Dieva valstība tiek salīdzināta ar sinepju graudiņu.</w:t>
      </w:r>
    </w:p>
    <w:p w14:paraId="0832D5AF" w14:textId="77777777" w:rsidR="00F90BDC" w:rsidRDefault="00F90BDC"/>
    <w:p w14:paraId="213C3E78" w14:textId="77777777" w:rsidR="00F90BDC" w:rsidRDefault="00F90BDC">
      <w:r xmlns:w="http://schemas.openxmlformats.org/wordprocessingml/2006/main">
        <w:t xml:space="preserve">1: "Sinepes sēklas — līdzība par Dieva valstību"</w:t>
      </w:r>
    </w:p>
    <w:p w14:paraId="1F35354C" w14:textId="77777777" w:rsidR="00F90BDC" w:rsidRDefault="00F90BDC"/>
    <w:p w14:paraId="574A64D2" w14:textId="77777777" w:rsidR="00F90BDC" w:rsidRDefault="00F90BDC">
      <w:r xmlns:w="http://schemas.openxmlformats.org/wordprocessingml/2006/main">
        <w:t xml:space="preserve">2: "Dieva valstība: ticības sinepju sēklas"</w:t>
      </w:r>
    </w:p>
    <w:p w14:paraId="5C0ABFAD" w14:textId="77777777" w:rsidR="00F90BDC" w:rsidRDefault="00F90BDC"/>
    <w:p w14:paraId="23684590" w14:textId="77777777" w:rsidR="00F90BDC" w:rsidRDefault="00F90BDC">
      <w:r xmlns:w="http://schemas.openxmlformats.org/wordprocessingml/2006/main">
        <w:t xml:space="preserve">1: Mateja 17:20 - "Viņš tiem sacīja: "Jūsu mazticības dēļ. Jo patiesi es jums saku: ja jums ir ticība kā sinepju graudiņam, tad jūs sacīsit šim kalnam: pārvācies no šejienes. uz turieni”, un tas pārvietosies, un nekas jums nebūs neiespējams.</w:t>
      </w:r>
    </w:p>
    <w:p w14:paraId="7241667F" w14:textId="77777777" w:rsidR="00F90BDC" w:rsidRDefault="00F90BDC"/>
    <w:p w14:paraId="52061763" w14:textId="77777777" w:rsidR="00F90BDC" w:rsidRDefault="00F90BDC">
      <w:r xmlns:w="http://schemas.openxmlformats.org/wordprocessingml/2006/main">
        <w:t xml:space="preserve">2: Marka 4:30-32 - "Un viņš sacīja: "Ar ko mēs varam salīdzināt Dieva valstību, vai ar kādu līdzību mēs par to runāsim? Tā ir kā sinepju graudiņš, ko iesēj zemē. , ir mazākā no visām sēklām uz zemes, tomēr iesējot tā izaug un kļūst lielāka par visiem dārza augiem un izspiež lielus zarus, lai gaisa putni varētu taisīt ligzdas tās ēnā.</w:t>
      </w:r>
    </w:p>
    <w:p w14:paraId="4EBC178B" w14:textId="77777777" w:rsidR="00F90BDC" w:rsidRDefault="00F90BDC"/>
    <w:p w14:paraId="20DFFC86" w14:textId="77777777" w:rsidR="00F90BDC" w:rsidRDefault="00F90BDC">
      <w:r xmlns:w="http://schemas.openxmlformats.org/wordprocessingml/2006/main">
        <w:t xml:space="preserve">Lūkas 13:21 Tas ir kā ieraugs, ko sieviete ņēma un iemeta trijos mēros miltu, līdz viss bija sarūgs.</w:t>
      </w:r>
    </w:p>
    <w:p w14:paraId="4BE77007" w14:textId="77777777" w:rsidR="00F90BDC" w:rsidRDefault="00F90BDC"/>
    <w:p w14:paraId="08C1A419" w14:textId="77777777" w:rsidR="00F90BDC" w:rsidRDefault="00F90BDC">
      <w:r xmlns:w="http://schemas.openxmlformats.org/wordprocessingml/2006/main">
        <w:t xml:space="preserve">Līdzība par raugu mums māca, ka Dieva Valstība aug un izplatās caur mazām, neredzamām darbībām.</w:t>
      </w:r>
    </w:p>
    <w:p w14:paraId="07C1079C" w14:textId="77777777" w:rsidR="00F90BDC" w:rsidRDefault="00F90BDC"/>
    <w:p w14:paraId="134DABD0" w14:textId="77777777" w:rsidR="00F90BDC" w:rsidRDefault="00F90BDC">
      <w:r xmlns:w="http://schemas.openxmlformats.org/wordprocessingml/2006/main">
        <w:t xml:space="preserve">1. Mazo darbību spēks: kā tiek izplatīta Dieva Valstība</w:t>
      </w:r>
    </w:p>
    <w:p w14:paraId="25C5109F" w14:textId="77777777" w:rsidR="00F90BDC" w:rsidRDefault="00F90BDC"/>
    <w:p w14:paraId="141B773C" w14:textId="77777777" w:rsidR="00F90BDC" w:rsidRDefault="00F90BDC">
      <w:r xmlns:w="http://schemas.openxmlformats.org/wordprocessingml/2006/main">
        <w:t xml:space="preserve">2. Mazais, bet varenais raugs: Dieva valstības ietekmes izpratne</w:t>
      </w:r>
    </w:p>
    <w:p w14:paraId="7CB9F99B" w14:textId="77777777" w:rsidR="00F90BDC" w:rsidRDefault="00F90BDC"/>
    <w:p w14:paraId="05A9B416" w14:textId="77777777" w:rsidR="00F90BDC" w:rsidRDefault="00F90BDC">
      <w:r xmlns:w="http://schemas.openxmlformats.org/wordprocessingml/2006/main">
        <w:t xml:space="preserve">1. Mateja 13:33 — "Viņš stāstīja viņiem vēl vienu līdzību: "Debesu valstība ir kā raugs, ko sieviete ņēma un sajauca apmēram sešdesmit mārciņās miltu, līdz tas izšķīst cauri mīklai."</w:t>
      </w:r>
    </w:p>
    <w:p w14:paraId="5A6E5E5F" w14:textId="77777777" w:rsidR="00F90BDC" w:rsidRDefault="00F90BDC"/>
    <w:p w14:paraId="57274D0F" w14:textId="77777777" w:rsidR="00F90BDC" w:rsidRDefault="00F90BDC">
      <w:r xmlns:w="http://schemas.openxmlformats.org/wordprocessingml/2006/main">
        <w:t xml:space="preserve">2. 1. Korintiešiem 5:6-7 — “Jūsu lielīšanās nav laba. Vai jūs nezināt, ka nedaudz rauga raudzē visu mīklas partiju? Atbrīvojieties no vecā rauga, lai jūs kļūtu par jaunu neraudzētu partiju, kā jūs patiesībā esat. Jo Kristus, mūsu Pasā jērs, ir upurēts.”</w:t>
      </w:r>
    </w:p>
    <w:p w14:paraId="19C41D88" w14:textId="77777777" w:rsidR="00F90BDC" w:rsidRDefault="00F90BDC"/>
    <w:p w14:paraId="13AD9F29" w14:textId="77777777" w:rsidR="00F90BDC" w:rsidRDefault="00F90BDC">
      <w:r xmlns:w="http://schemas.openxmlformats.org/wordprocessingml/2006/main">
        <w:t xml:space="preserve">Lūkas 13:22 Un viņš gāja cauri pilsētām un ciemiem, mācīdams un ceļoja uz Jeruzalemi.</w:t>
      </w:r>
    </w:p>
    <w:p w14:paraId="06BF9694" w14:textId="77777777" w:rsidR="00F90BDC" w:rsidRDefault="00F90BDC"/>
    <w:p w14:paraId="7F006575" w14:textId="77777777" w:rsidR="00F90BDC" w:rsidRDefault="00F90BDC">
      <w:r xmlns:w="http://schemas.openxmlformats.org/wordprocessingml/2006/main">
        <w:t xml:space="preserve">Šajā fragmentā ir aprakstīts, kā Jēzus ceļo pa pilsētām un ciemiem, māca un dodas uz Jeruzalemi.</w:t>
      </w:r>
    </w:p>
    <w:p w14:paraId="4D413476" w14:textId="77777777" w:rsidR="00F90BDC" w:rsidRDefault="00F90BDC"/>
    <w:p w14:paraId="59866F8D" w14:textId="77777777" w:rsidR="00F90BDC" w:rsidRDefault="00F90BDC">
      <w:r xmlns:w="http://schemas.openxmlformats.org/wordprocessingml/2006/main">
        <w:t xml:space="preserve">1. Prieks par sekošanu Jēzum: mācīšanās pieņemt Jēzus aicinājumu sekot Viņam</w:t>
      </w:r>
    </w:p>
    <w:p w14:paraId="15726884" w14:textId="77777777" w:rsidR="00F90BDC" w:rsidRDefault="00F90BDC"/>
    <w:p w14:paraId="61203FD5" w14:textId="77777777" w:rsidR="00F90BDC" w:rsidRDefault="00F90BDC">
      <w:r xmlns:w="http://schemas.openxmlformats.org/wordprocessingml/2006/main">
        <w:t xml:space="preserve">2. Mācīšanas spēks: mācīšanās dalīties Jēzus gudrībā ar citiem</w:t>
      </w:r>
    </w:p>
    <w:p w14:paraId="2D3DAAD8" w14:textId="77777777" w:rsidR="00F90BDC" w:rsidRDefault="00F90BDC"/>
    <w:p w14:paraId="31CFD97E" w14:textId="77777777" w:rsidR="00F90BDC" w:rsidRDefault="00F90BDC">
      <w:r xmlns:w="http://schemas.openxmlformats.org/wordprocessingml/2006/main">
        <w:t xml:space="preserve">1. Mateja 28:19-20 - "Tāpēc ejiet un dariet par mācekļiem visas tautas, kristīdami tās Tēva un Dēla un Svētā Gara Vārdā un mācot tās pildīt visu, ko Es jums esmu pavēlējis."</w:t>
      </w:r>
    </w:p>
    <w:p w14:paraId="0DD77305" w14:textId="77777777" w:rsidR="00F90BDC" w:rsidRDefault="00F90BDC"/>
    <w:p w14:paraId="1D643BC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Filipiešiem 3:12-14 – “Nevis tā, ka es to visu jau būtu ieguvis vai jau ticis pilnīgs, bet es cenšos satvert to, kādēļ Kristus Jēzus mani satvēra. Brāļi un māsas, es neuzskatu, ka vēl esmu to satvēris. Bet vienu es daru: aizmirstot to, kas ir aiz muguras, un sasprindzinoties uz to, kas ir priekšā, es virzos uz mērķi, lai iegūtu balvu, kuras dēļ Dievs mani ir aicinājis uz debesīm Kristū Jēzū.</w:t>
      </w:r>
    </w:p>
    <w:p w14:paraId="29569E55" w14:textId="77777777" w:rsidR="00F90BDC" w:rsidRDefault="00F90BDC"/>
    <w:p w14:paraId="7B04F692" w14:textId="77777777" w:rsidR="00F90BDC" w:rsidRDefault="00F90BDC">
      <w:r xmlns:w="http://schemas.openxmlformats.org/wordprocessingml/2006/main">
        <w:t xml:space="preserve">Lūkas 13:23 Tad kāds viņam sacīja: Kungs, vai maz ir to, kas tiek izglābti? Un viņš tiem sacīja:</w:t>
      </w:r>
    </w:p>
    <w:p w14:paraId="08743B20" w14:textId="77777777" w:rsidR="00F90BDC" w:rsidRDefault="00F90BDC"/>
    <w:p w14:paraId="6E0CE64E" w14:textId="77777777" w:rsidR="00F90BDC" w:rsidRDefault="00F90BDC">
      <w:r xmlns:w="http://schemas.openxmlformats.org/wordprocessingml/2006/main">
        <w:t xml:space="preserve">Rakstu vieta atklāj, ka Jēzus mācīja, ka pestīšanu ir grūti sasniegt, bet tie, kas uz to tiecas, tiks atalgoti.</w:t>
      </w:r>
    </w:p>
    <w:p w14:paraId="7FEC3A90" w14:textId="77777777" w:rsidR="00F90BDC" w:rsidRDefault="00F90BDC"/>
    <w:p w14:paraId="248FACD0" w14:textId="77777777" w:rsidR="00F90BDC" w:rsidRDefault="00F90BDC">
      <w:r xmlns:w="http://schemas.openxmlformats.org/wordprocessingml/2006/main">
        <w:t xml:space="preserve">1. "Pestīšanas grūtības: tiekšanās pēc balvas"</w:t>
      </w:r>
    </w:p>
    <w:p w14:paraId="36E55CD6" w14:textId="77777777" w:rsidR="00F90BDC" w:rsidRDefault="00F90BDC"/>
    <w:p w14:paraId="18275D34" w14:textId="77777777" w:rsidR="00F90BDC" w:rsidRDefault="00F90BDC">
      <w:r xmlns:w="http://schemas.openxmlformats.org/wordprocessingml/2006/main">
        <w:t xml:space="preserve">2. "Šaurais taisnības ceļš: darbs, lai iegūtu mūžīgu atlīdzību"</w:t>
      </w:r>
    </w:p>
    <w:p w14:paraId="392F571A" w14:textId="77777777" w:rsidR="00F90BDC" w:rsidRDefault="00F90BDC"/>
    <w:p w14:paraId="682D57A9" w14:textId="77777777" w:rsidR="00F90BDC" w:rsidRDefault="00F90BDC">
      <w:r xmlns:w="http://schemas.openxmlformats.org/wordprocessingml/2006/main">
        <w:t xml:space="preserve">1. Filipiešiem 3:12-14 – Nevis tāpēc, ka es to jau būtu ieguvis vai jau būtu pilnīgs, bet es cenšos darīt to par savu, jo Kristus Jēzus mani ir padarījis par savu. Brāļi, es neuzskatu, ka esmu to padarījis par savu. Bet vienu es daru: aizmirstot to, kas ir aiz muguras, un cenšoties uz priekšu, kas ir priekšā, es steidzos pretī mērķim, lai saņemtu balvu par Dieva augšupēju aicinājumu Kristū Jēzū.</w:t>
      </w:r>
    </w:p>
    <w:p w14:paraId="2E88D8B8" w14:textId="77777777" w:rsidR="00F90BDC" w:rsidRDefault="00F90BDC"/>
    <w:p w14:paraId="52EEDB04" w14:textId="77777777" w:rsidR="00F90BDC" w:rsidRDefault="00F90BDC">
      <w:r xmlns:w="http://schemas.openxmlformats.org/wordprocessingml/2006/main">
        <w:t xml:space="preserve">2. Jēkaba 1:12 – Svētīgs cilvēks, kas paliek nelokāms pārbaudījumos, jo, izturējis pārbaudījumu, viņš saņems dzīvības kroni, ko Dievs ir apsolījis tiem, kas viņu mīl.</w:t>
      </w:r>
    </w:p>
    <w:p w14:paraId="30550FEE" w14:textId="77777777" w:rsidR="00F90BDC" w:rsidRDefault="00F90BDC"/>
    <w:p w14:paraId="4A50F161" w14:textId="77777777" w:rsidR="00F90BDC" w:rsidRDefault="00F90BDC">
      <w:r xmlns:w="http://schemas.openxmlformats.org/wordprocessingml/2006/main">
        <w:t xml:space="preserve">Lūkas 13:24 Centieties ieiet pa šaurajiem vārtiem, jo daudzi, es jums saku, meklēs ieiet, bet nevarēs.</w:t>
      </w:r>
    </w:p>
    <w:p w14:paraId="1E4900DD" w14:textId="77777777" w:rsidR="00F90BDC" w:rsidRDefault="00F90BDC"/>
    <w:p w14:paraId="71B2E3F7" w14:textId="77777777" w:rsidR="00F90BDC" w:rsidRDefault="00F90BDC">
      <w:r xmlns:w="http://schemas.openxmlformats.org/wordprocessingml/2006/main">
        <w:t xml:space="preserve">Rakstā ir runāts par centieniem iekļūt šaurajos vārtos, jo daudzi meklēs, bet nespēs.</w:t>
      </w:r>
    </w:p>
    <w:p w14:paraId="76E07815" w14:textId="77777777" w:rsidR="00F90BDC" w:rsidRDefault="00F90BDC"/>
    <w:p w14:paraId="1C6BB97D" w14:textId="77777777" w:rsidR="00F90BDC" w:rsidRDefault="00F90BDC">
      <w:r xmlns:w="http://schemas.openxmlformats.org/wordprocessingml/2006/main">
        <w:t xml:space="preserve">1: Jēzus mudina mūs tiekties pēc taisnības, pat ja tas ir grūti, lai mēs varētu ieiet šaurajos </w:t>
      </w:r>
      <w:r xmlns:w="http://schemas.openxmlformats.org/wordprocessingml/2006/main">
        <w:lastRenderedPageBreak xmlns:w="http://schemas.openxmlformats.org/wordprocessingml/2006/main"/>
      </w:r>
      <w:r xmlns:w="http://schemas.openxmlformats.org/wordprocessingml/2006/main">
        <w:t xml:space="preserve">vārtos.</w:t>
      </w:r>
    </w:p>
    <w:p w14:paraId="6BB7ADA0" w14:textId="77777777" w:rsidR="00F90BDC" w:rsidRDefault="00F90BDC"/>
    <w:p w14:paraId="008CBC54" w14:textId="77777777" w:rsidR="00F90BDC" w:rsidRDefault="00F90BDC">
      <w:r xmlns:w="http://schemas.openxmlformats.org/wordprocessingml/2006/main">
        <w:t xml:space="preserve">2: Mums ir jābūt apņēmīgiem ieiet Dieva valstībā pa šaurajiem vārtiem neatkarīgi no šķēršļiem, ar kuriem mēs saskaramies.</w:t>
      </w:r>
    </w:p>
    <w:p w14:paraId="322196E4" w14:textId="77777777" w:rsidR="00F90BDC" w:rsidRDefault="00F90BDC"/>
    <w:p w14:paraId="4DA68165" w14:textId="77777777" w:rsidR="00F90BDC" w:rsidRDefault="00F90BDC">
      <w:r xmlns:w="http://schemas.openxmlformats.org/wordprocessingml/2006/main">
        <w:t xml:space="preserve">1: Mateja 7:13-14 - “Ieej pa šaurajiem vārtiem. Jo plaši ir vārti un viegls ceļš, kas ved uz pazušanu, un ir daudz to, kas pa tiem ieiet. Jo šauri ir vārti un šaurs ceļš, kas ved uz dzīvību, un maz ir to, kas tos atrod.”</w:t>
      </w:r>
    </w:p>
    <w:p w14:paraId="07BED97F" w14:textId="77777777" w:rsidR="00F90BDC" w:rsidRDefault="00F90BDC"/>
    <w:p w14:paraId="3FAA982E" w14:textId="77777777" w:rsidR="00F90BDC" w:rsidRDefault="00F90BDC">
      <w:r xmlns:w="http://schemas.openxmlformats.org/wordprocessingml/2006/main">
        <w:t xml:space="preserve">2: Jozua 24:15 - “Un, ja tavās acīs ir ļauni kalpot Tam Kungam, tad izvēlies šodien, kam kalposi, vai dieviem, kam tavi tēvi kalpoja apgabalā aiz upes, vai amoriešu dieviem, kuros tu kalposi. zeme, kurā tu dzīvo. Bet kas attiecas uz mani un manu namu, mēs kalposim Tam Kungam.</w:t>
      </w:r>
    </w:p>
    <w:p w14:paraId="0E9CFBA6" w14:textId="77777777" w:rsidR="00F90BDC" w:rsidRDefault="00F90BDC"/>
    <w:p w14:paraId="376EC81A" w14:textId="77777777" w:rsidR="00F90BDC" w:rsidRDefault="00F90BDC">
      <w:r xmlns:w="http://schemas.openxmlformats.org/wordprocessingml/2006/main">
        <w:t xml:space="preserve">Lūkas evaņģēlijs 13:25 Kad reiz nama saimnieks ir cēlies un aizslēdzis durvis, jūs sākat stāvēt ārā un klauvēt pie durvīm, sacīdami: Kungs, Kungs, atver mums! un viņš jums atbildēs un sacīs: es jūs nezinu, no kurienes jūs esat.</w:t>
      </w:r>
    </w:p>
    <w:p w14:paraId="2FFF5B26" w14:textId="77777777" w:rsidR="00F90BDC" w:rsidRDefault="00F90BDC"/>
    <w:p w14:paraId="72588224" w14:textId="77777777" w:rsidR="00F90BDC" w:rsidRDefault="00F90BDC">
      <w:r xmlns:w="http://schemas.openxmlformats.org/wordprocessingml/2006/main">
        <w:t xml:space="preserve">Mājas saimnieks celsies un aizvērs durvis, un tie, kas ārā, klauvēs un lūgs, lai viņus ielaiž, bet saimnieks teiks, ka viņus nepazīst.</w:t>
      </w:r>
    </w:p>
    <w:p w14:paraId="488587E7" w14:textId="77777777" w:rsidR="00F90BDC" w:rsidRDefault="00F90BDC"/>
    <w:p w14:paraId="45BB8741" w14:textId="77777777" w:rsidR="00F90BDC" w:rsidRDefault="00F90BDC">
      <w:r xmlns:w="http://schemas.openxmlformats.org/wordprocessingml/2006/main">
        <w:t xml:space="preserve">1. Cik svarīgi ir būt gatavam, kad pienāks laiks</w:t>
      </w:r>
    </w:p>
    <w:p w14:paraId="46409664" w14:textId="77777777" w:rsidR="00F90BDC" w:rsidRDefault="00F90BDC"/>
    <w:p w14:paraId="36D642A3" w14:textId="77777777" w:rsidR="00F90BDC" w:rsidRDefault="00F90BDC">
      <w:r xmlns:w="http://schemas.openxmlformats.org/wordprocessingml/2006/main">
        <w:t xml:space="preserve">2. Nepieciešamība pēc personīgām attiecībām ar Dievu</w:t>
      </w:r>
    </w:p>
    <w:p w14:paraId="54C7258E" w14:textId="77777777" w:rsidR="00F90BDC" w:rsidRDefault="00F90BDC"/>
    <w:p w14:paraId="76F89738" w14:textId="77777777" w:rsidR="00F90BDC" w:rsidRDefault="00F90BDC">
      <w:r xmlns:w="http://schemas.openxmlformats.org/wordprocessingml/2006/main">
        <w:t xml:space="preserve">1. Mateja 25:1-13 - Līdzība par desmit jaunavām</w:t>
      </w:r>
    </w:p>
    <w:p w14:paraId="39CE28FE" w14:textId="77777777" w:rsidR="00F90BDC" w:rsidRDefault="00F90BDC"/>
    <w:p w14:paraId="3507769C" w14:textId="77777777" w:rsidR="00F90BDC" w:rsidRDefault="00F90BDC">
      <w:r xmlns:w="http://schemas.openxmlformats.org/wordprocessingml/2006/main">
        <w:t xml:space="preserve">2. Jēkaba 4:8 — Tuvojies Dievam, un Viņš tuvosies tev</w:t>
      </w:r>
    </w:p>
    <w:p w14:paraId="7A5E0C72" w14:textId="77777777" w:rsidR="00F90BDC" w:rsidRDefault="00F90BDC"/>
    <w:p w14:paraId="051060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Lūkas evaņģēlijs 13:26 Tad jūs sāksit teikt: Mēs esam ēduši un dzēruši tavā klātbūtnē, un tu mācīji mūsu ielās.</w:t>
      </w:r>
    </w:p>
    <w:p w14:paraId="6042EA68" w14:textId="77777777" w:rsidR="00F90BDC" w:rsidRDefault="00F90BDC"/>
    <w:p w14:paraId="02277D63" w14:textId="77777777" w:rsidR="00F90BDC" w:rsidRDefault="00F90BDC">
      <w:r xmlns:w="http://schemas.openxmlformats.org/wordprocessingml/2006/main">
        <w:t xml:space="preserve">Cilvēki atzīs, ka Jēzus viņus ir mācījis viņu ielās un ka viņi ir ēduši un dzēruši Viņa klātbūtnē.</w:t>
      </w:r>
    </w:p>
    <w:p w14:paraId="4001FE21" w14:textId="77777777" w:rsidR="00F90BDC" w:rsidRDefault="00F90BDC"/>
    <w:p w14:paraId="277F168D" w14:textId="77777777" w:rsidR="00F90BDC" w:rsidRDefault="00F90BDC">
      <w:r xmlns:w="http://schemas.openxmlformats.org/wordprocessingml/2006/main">
        <w:t xml:space="preserve">1. Jēzus vienmēr ir ar mums, pat mūsu kārdinājumu un grēka brīžos.</w:t>
      </w:r>
    </w:p>
    <w:p w14:paraId="5190F28B" w14:textId="77777777" w:rsidR="00F90BDC" w:rsidRDefault="00F90BDC"/>
    <w:p w14:paraId="40B597BC" w14:textId="77777777" w:rsidR="00F90BDC" w:rsidRDefault="00F90BDC">
      <w:r xmlns:w="http://schemas.openxmlformats.org/wordprocessingml/2006/main">
        <w:t xml:space="preserve">2. Jēzus mūs māca mūsu ikdienas dzīvē, ja mēs meklējam viņa mācības.</w:t>
      </w:r>
    </w:p>
    <w:p w14:paraId="118AEDF4" w14:textId="77777777" w:rsidR="00F90BDC" w:rsidRDefault="00F90BDC"/>
    <w:p w14:paraId="19D75746" w14:textId="77777777" w:rsidR="00F90BDC" w:rsidRDefault="00F90BDC">
      <w:r xmlns:w="http://schemas.openxmlformats.org/wordprocessingml/2006/main">
        <w:t xml:space="preserve">1. Jesaja 55:1-3 - "Nāciet visi izslāpušie, nāciet pie ūdeņiem, un, kam nav naudas, nāciet, pērciet un ēdiet! Nāciet, pērciet vīnu un pienu bez naudas un bez maksas. Kāpēc tērēt Nauda par to, kas nav maize, un jūsu darbs pie tā, kas neapmierina? Klausieties, klausieties mani un ēdiet to, kas ir labs, un jūsu dvēsele iepriecinās ar visbagātāko ēdienu."</w:t>
      </w:r>
    </w:p>
    <w:p w14:paraId="753BE3A8" w14:textId="77777777" w:rsidR="00F90BDC" w:rsidRDefault="00F90BDC"/>
    <w:p w14:paraId="15998BF6" w14:textId="77777777" w:rsidR="00F90BDC" w:rsidRDefault="00F90BDC">
      <w:r xmlns:w="http://schemas.openxmlformats.org/wordprocessingml/2006/main">
        <w:t xml:space="preserve">2. Jāņa 14:15-18 - "Ja jūs mani mīlat, turiet Manas pavēles. Un es lūgšu Tēvu, un viņš dos jums citu Aizstāvi, kas jums palīdz un būs ar jums mūžīgi — Patiesības Garu. Pasaule nevar Pieņemiet viņu, jo tas viņu neredz un nepazīst. Bet jūs viņu pazīstat, jo viņš dzīvo pie jums un būs jūsos. Es jūs neatstāšu par bāreņiem; Es nākšu pie jums. Drīz pasaule to neredzēs Mani vairs, bet tu mani redzēsi. Jo es dzīvoju, tad arī tu dzīvosi."</w:t>
      </w:r>
    </w:p>
    <w:p w14:paraId="3E9B0D72" w14:textId="77777777" w:rsidR="00F90BDC" w:rsidRDefault="00F90BDC"/>
    <w:p w14:paraId="5D5FA747" w14:textId="77777777" w:rsidR="00F90BDC" w:rsidRDefault="00F90BDC">
      <w:r xmlns:w="http://schemas.openxmlformats.org/wordprocessingml/2006/main">
        <w:t xml:space="preserve">Lūkas 13:27 Bet viņš sacīs: Es jums saku: es jūs nezinu, no kurienes jūs esat; Ejiet prom no manis, visi ļaundari!</w:t>
      </w:r>
    </w:p>
    <w:p w14:paraId="39A138F8" w14:textId="77777777" w:rsidR="00F90BDC" w:rsidRDefault="00F90BDC"/>
    <w:p w14:paraId="79134454" w14:textId="77777777" w:rsidR="00F90BDC" w:rsidRDefault="00F90BDC">
      <w:r xmlns:w="http://schemas.openxmlformats.org/wordprocessingml/2006/main">
        <w:t xml:space="preserve">Daudzus cilvēkus Dievs atraida viņu grēcīgo ceļu un ļauno darbu dēļ.</w:t>
      </w:r>
    </w:p>
    <w:p w14:paraId="73313A3B" w14:textId="77777777" w:rsidR="00F90BDC" w:rsidRDefault="00F90BDC"/>
    <w:p w14:paraId="4293E30B" w14:textId="77777777" w:rsidR="00F90BDC" w:rsidRDefault="00F90BDC">
      <w:r xmlns:w="http://schemas.openxmlformats.org/wordprocessingml/2006/main">
        <w:t xml:space="preserve">1. Mums ir jānovēršas no grēka, lai Dievs mūs pieņemtu.</w:t>
      </w:r>
    </w:p>
    <w:p w14:paraId="3E79EF58" w14:textId="77777777" w:rsidR="00F90BDC" w:rsidRDefault="00F90BDC"/>
    <w:p w14:paraId="66DFCE58" w14:textId="77777777" w:rsidR="00F90BDC" w:rsidRDefault="00F90BDC">
      <w:r xmlns:w="http://schemas.openxmlformats.org/wordprocessingml/2006/main">
        <w:t xml:space="preserve">2. Mums jācenšas būt taisniem, ja vēlamies tikt uzņemti Viņa valstībā.</w:t>
      </w:r>
    </w:p>
    <w:p w14:paraId="32FBFBD5" w14:textId="77777777" w:rsidR="00F90BDC" w:rsidRDefault="00F90BDC"/>
    <w:p w14:paraId="07F8E982" w14:textId="77777777" w:rsidR="00F90BDC" w:rsidRDefault="00F90BDC">
      <w:r xmlns:w="http://schemas.openxmlformats.org/wordprocessingml/2006/main">
        <w:t xml:space="preserve">1. Romiešiem 3:23 – Jo visi ir grēkojuši un viņiem trūkst Dieva godības.</w:t>
      </w:r>
    </w:p>
    <w:p w14:paraId="7322CC82" w14:textId="77777777" w:rsidR="00F90BDC" w:rsidRDefault="00F90BDC"/>
    <w:p w14:paraId="190C7E7B" w14:textId="77777777" w:rsidR="00F90BDC" w:rsidRDefault="00F90BDC">
      <w:r xmlns:w="http://schemas.openxmlformats.org/wordprocessingml/2006/main">
        <w:t xml:space="preserve">2. Filipiešiem 2:12-13 - Tāpēc, mani mīļotie, kā jūs vienmēr esat paklausījuši, tā tagad, ne tikai manā klātbūtnē, bet daudz vairāk manā prombūtnē, centieties savu pestīšanu ar bailēm un drebēšanu, jo tas ir Dievs. kas darbojas jūsos, gan gribot, gan strādāt savam priekam.</w:t>
      </w:r>
    </w:p>
    <w:p w14:paraId="0F5CF3DA" w14:textId="77777777" w:rsidR="00F90BDC" w:rsidRDefault="00F90BDC"/>
    <w:p w14:paraId="7C03AA63" w14:textId="77777777" w:rsidR="00F90BDC" w:rsidRDefault="00F90BDC">
      <w:r xmlns:w="http://schemas.openxmlformats.org/wordprocessingml/2006/main">
        <w:t xml:space="preserve">Lūkas 13:28 Tur būs raudāšana un zobu trīcēšana, kad jūs redzēsiet Ābrahāmu un Īzāku, un Jēkabu, un visus praviešus Dieva valstībā un jūs paši izstumtus.</w:t>
      </w:r>
    </w:p>
    <w:p w14:paraId="33ACA103" w14:textId="77777777" w:rsidR="00F90BDC" w:rsidRDefault="00F90BDC"/>
    <w:p w14:paraId="00A9AC1D" w14:textId="77777777" w:rsidR="00F90BDC" w:rsidRDefault="00F90BDC">
      <w:r xmlns:w="http://schemas.openxmlformats.org/wordprocessingml/2006/main">
        <w:t xml:space="preserve">Jēzus brīdina, ka tie, kas nenožēlo savus grēkus, tiks izslēgti no Dieva valstības un būs Ābrahāma, Īzāka, Jēkaba un praviešu liecinieki valstībā, kamēr viņi paši tiks izraidīti.</w:t>
      </w:r>
    </w:p>
    <w:p w14:paraId="083C749C" w14:textId="77777777" w:rsidR="00F90BDC" w:rsidRDefault="00F90BDC"/>
    <w:p w14:paraId="12522E43" w14:textId="77777777" w:rsidR="00F90BDC" w:rsidRDefault="00F90BDC">
      <w:r xmlns:w="http://schemas.openxmlformats.org/wordprocessingml/2006/main">
        <w:t xml:space="preserve">1. Grēku nožēlošanas nozīme: nepalieciet prom no Dieva valstības</w:t>
      </w:r>
    </w:p>
    <w:p w14:paraId="75C5780C" w14:textId="77777777" w:rsidR="00F90BDC" w:rsidRDefault="00F90BDC"/>
    <w:p w14:paraId="339B534B" w14:textId="77777777" w:rsidR="00F90BDC" w:rsidRDefault="00F90BDC">
      <w:r xmlns:w="http://schemas.openxmlformats.org/wordprocessingml/2006/main">
        <w:t xml:space="preserve">2. Grēku nenožēlošanas sekas: raudāšana un zobu griešana</w:t>
      </w:r>
    </w:p>
    <w:p w14:paraId="68D727E7" w14:textId="77777777" w:rsidR="00F90BDC" w:rsidRDefault="00F90BDC"/>
    <w:p w14:paraId="2122C9F2" w14:textId="77777777" w:rsidR="00F90BDC" w:rsidRDefault="00F90BDC">
      <w:r xmlns:w="http://schemas.openxmlformats.org/wordprocessingml/2006/main">
        <w:t xml:space="preserve">1. Mateja 5:3: “Svētīgi garā nabagie, jo viņiem pieder Debesu valstība”</w:t>
      </w:r>
    </w:p>
    <w:p w14:paraId="4EAA1A83" w14:textId="77777777" w:rsidR="00F90BDC" w:rsidRDefault="00F90BDC"/>
    <w:p w14:paraId="6EC7E602" w14:textId="77777777" w:rsidR="00F90BDC" w:rsidRDefault="00F90BDC">
      <w:r xmlns:w="http://schemas.openxmlformats.org/wordprocessingml/2006/main">
        <w:t xml:space="preserve">2. 2. Korintiešiem 7:10: “Jo bēdas pēc dievbijības rada grēku nožēlu, kas ved uz pestīšanu, un to nav jānožēlo; bet pasaules bēdas rada nāvi.”</w:t>
      </w:r>
    </w:p>
    <w:p w14:paraId="05CFD371" w14:textId="77777777" w:rsidR="00F90BDC" w:rsidRDefault="00F90BDC"/>
    <w:p w14:paraId="10EF3B25" w14:textId="77777777" w:rsidR="00F90BDC" w:rsidRDefault="00F90BDC">
      <w:r xmlns:w="http://schemas.openxmlformats.org/wordprocessingml/2006/main">
        <w:t xml:space="preserve">Lūkas 13:29 Un tie nāks no austrumiem un no rietumiem, un no ziemeļiem, un no dienvidiem un sēdēs Dieva valstībā.</w:t>
      </w:r>
    </w:p>
    <w:p w14:paraId="44BCAA8C" w14:textId="77777777" w:rsidR="00F90BDC" w:rsidRDefault="00F90BDC"/>
    <w:p w14:paraId="14E787DE" w14:textId="77777777" w:rsidR="00F90BDC" w:rsidRDefault="00F90BDC">
      <w:r xmlns:w="http://schemas.openxmlformats.org/wordprocessingml/2006/main">
        <w:t xml:space="preserve">Šis pants runā par lielu cilvēku pulcēšanos no visām pusēm, kas apvienosies Dieva valstībā.</w:t>
      </w:r>
    </w:p>
    <w:p w14:paraId="1153FC4F" w14:textId="77777777" w:rsidR="00F90BDC" w:rsidRDefault="00F90BDC"/>
    <w:p w14:paraId="5E032010" w14:textId="77777777" w:rsidR="00F90BDC" w:rsidRDefault="00F90BDC">
      <w:r xmlns:w="http://schemas.openxmlformats.org/wordprocessingml/2006/main">
        <w:t xml:space="preserve">1. "Karalistes iekļaušana: ielūgums visiem"</w:t>
      </w:r>
    </w:p>
    <w:p w14:paraId="38F1FCF3" w14:textId="77777777" w:rsidR="00F90BDC" w:rsidRDefault="00F90BDC"/>
    <w:p w14:paraId="3681C8C6" w14:textId="77777777" w:rsidR="00F90BDC" w:rsidRDefault="00F90BDC">
      <w:r xmlns:w="http://schemas.openxmlformats.org/wordprocessingml/2006/main">
        <w:t xml:space="preserve">2. "Karalistes vienojošais spēks: neatstāt nevienu"</w:t>
      </w:r>
    </w:p>
    <w:p w14:paraId="2C002D3F" w14:textId="77777777" w:rsidR="00F90BDC" w:rsidRDefault="00F90BDC"/>
    <w:p w14:paraId="1DD49125" w14:textId="77777777" w:rsidR="00F90BDC" w:rsidRDefault="00F90BDC">
      <w:r xmlns:w="http://schemas.openxmlformats.org/wordprocessingml/2006/main">
        <w:t xml:space="preserve">1. Psalms 122:3-4 - "Tā Kunga, mūsu Dieva, nama dēļ es meklēšu tavu labklājību. Miers jūsu sienās un drošība jūsu torņos!"</w:t>
      </w:r>
    </w:p>
    <w:p w14:paraId="7ED10850" w14:textId="77777777" w:rsidR="00F90BDC" w:rsidRDefault="00F90BDC"/>
    <w:p w14:paraId="3438D708" w14:textId="77777777" w:rsidR="00F90BDC" w:rsidRDefault="00F90BDC">
      <w:r xmlns:w="http://schemas.openxmlformats.org/wordprocessingml/2006/main">
        <w:t xml:space="preserve">2. Jesajas 2:2-3 – “Notiks pēdējās dienās, ka Tā Kunga nama kalns tiks nostiprināts kā augstākais no kalniem un tiks pacelts pāri pakalniem; un visas tautas plūdīs uz to, un daudzas tautas nāks un sacīs: "Nāciet, kāpsim uz Tā Kunga kalnu, Jēkaba Dieva namu, lai Viņš mācītu mums savus ceļus un mēs varam staigāt pa viņa takām."</w:t>
      </w:r>
    </w:p>
    <w:p w14:paraId="039E0C07" w14:textId="77777777" w:rsidR="00F90BDC" w:rsidRDefault="00F90BDC"/>
    <w:p w14:paraId="61400BE8" w14:textId="77777777" w:rsidR="00F90BDC" w:rsidRDefault="00F90BDC">
      <w:r xmlns:w="http://schemas.openxmlformats.org/wordprocessingml/2006/main">
        <w:t xml:space="preserve">Lūkas 13:30 Un, lūk, ir pēdējie, kas būs pirmie, un ir pirmie, kas būs pēdējie.</w:t>
      </w:r>
    </w:p>
    <w:p w14:paraId="7115B94A" w14:textId="77777777" w:rsidR="00F90BDC" w:rsidRDefault="00F90BDC"/>
    <w:p w14:paraId="69724F4E" w14:textId="77777777" w:rsidR="00F90BDC" w:rsidRDefault="00F90BDC">
      <w:r xmlns:w="http://schemas.openxmlformats.org/wordprocessingml/2006/main">
        <w:t xml:space="preserve">Pēdējie būs pirmie un pirmie būs pēdējie.</w:t>
      </w:r>
    </w:p>
    <w:p w14:paraId="61595440" w14:textId="77777777" w:rsidR="00F90BDC" w:rsidRDefault="00F90BDC"/>
    <w:p w14:paraId="3B021130" w14:textId="77777777" w:rsidR="00F90BDC" w:rsidRDefault="00F90BDC">
      <w:r xmlns:w="http://schemas.openxmlformats.org/wordprocessingml/2006/main">
        <w:t xml:space="preserve">1: Dieva žēlastība ir pret visiem, un pasaules kārtība nav mūsu pašu radīta.</w:t>
      </w:r>
    </w:p>
    <w:p w14:paraId="595A3487" w14:textId="77777777" w:rsidR="00F90BDC" w:rsidRDefault="00F90BDC"/>
    <w:p w14:paraId="749E13EE" w14:textId="77777777" w:rsidR="00F90BDC" w:rsidRDefault="00F90BDC">
      <w:r xmlns:w="http://schemas.openxmlformats.org/wordprocessingml/2006/main">
        <w:t xml:space="preserve">2: Mums jāpaļaujas uz To Kungu un jācenšas sekot Viņa, nevis mūsu gribai.</w:t>
      </w:r>
    </w:p>
    <w:p w14:paraId="6F6F7916" w14:textId="77777777" w:rsidR="00F90BDC" w:rsidRDefault="00F90BDC"/>
    <w:p w14:paraId="228522ED" w14:textId="77777777" w:rsidR="00F90BDC" w:rsidRDefault="00F90BDC">
      <w:r xmlns:w="http://schemas.openxmlformats.org/wordprocessingml/2006/main">
        <w:t xml:space="preserve">1: Mateja 20:16 - Tātad pēdējie būs pirmie, un pirmie būs pēdējie.</w:t>
      </w:r>
    </w:p>
    <w:p w14:paraId="6899A128" w14:textId="77777777" w:rsidR="00F90BDC" w:rsidRDefault="00F90BDC"/>
    <w:p w14:paraId="68C86B2C" w14:textId="77777777" w:rsidR="00F90BDC" w:rsidRDefault="00F90BDC">
      <w:r xmlns:w="http://schemas.openxmlformats.org/wordprocessingml/2006/main">
        <w:t xml:space="preserve">2: Jēkaba 2:5 - Klausieties, mani dārgie brāļi un māsas! Vai Dievs nav izredzējis tos, kas pasaules acīs ir nabagi, lai tie būtu bagāti ticībā un iemantotu valstību, ko Viņš apsolīja tiem, kas viņu mīl?</w:t>
      </w:r>
    </w:p>
    <w:p w14:paraId="6BC4698C" w14:textId="77777777" w:rsidR="00F90BDC" w:rsidRDefault="00F90BDC"/>
    <w:p w14:paraId="691215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Lūkas 13:31 Tajā pašā dienā nāca daži no farizejiem un sacīja viņam: Ej ārā un ej no šejienes, jo Hērods tevi nogalinās.</w:t>
      </w:r>
    </w:p>
    <w:p w14:paraId="75D54975" w14:textId="77777777" w:rsidR="00F90BDC" w:rsidRDefault="00F90BDC"/>
    <w:p w14:paraId="12700AA3" w14:textId="77777777" w:rsidR="00F90BDC" w:rsidRDefault="00F90BDC">
      <w:r xmlns:w="http://schemas.openxmlformats.org/wordprocessingml/2006/main">
        <w:t xml:space="preserve">Daži farizeji brīdināja Jēzu pamest apkārtni, jo Hērods plānoja viņu nogalināt.</w:t>
      </w:r>
    </w:p>
    <w:p w14:paraId="6F54CFE0" w14:textId="77777777" w:rsidR="00F90BDC" w:rsidRDefault="00F90BDC"/>
    <w:p w14:paraId="23B7BB37" w14:textId="77777777" w:rsidR="00F90BDC" w:rsidRDefault="00F90BDC">
      <w:r xmlns:w="http://schemas.openxmlformats.org/wordprocessingml/2006/main">
        <w:t xml:space="preserve">1. Netaisnīgas varas briesmas — kā reaģēt uz netaisnīgu varu.</w:t>
      </w:r>
    </w:p>
    <w:p w14:paraId="5A95E3C0" w14:textId="77777777" w:rsidR="00F90BDC" w:rsidRDefault="00F90BDC"/>
    <w:p w14:paraId="434F347C" w14:textId="77777777" w:rsidR="00F90BDC" w:rsidRDefault="00F90BDC">
      <w:r xmlns:w="http://schemas.openxmlformats.org/wordprocessingml/2006/main">
        <w:t xml:space="preserve">2. Sagatavošanās sliktākajam — orientēšanās sarežģītās situācijās.</w:t>
      </w:r>
    </w:p>
    <w:p w14:paraId="509D5CED" w14:textId="77777777" w:rsidR="00F90BDC" w:rsidRDefault="00F90BDC"/>
    <w:p w14:paraId="4002CECF" w14:textId="77777777" w:rsidR="00F90BDC" w:rsidRDefault="00F90BDC">
      <w:r xmlns:w="http://schemas.openxmlformats.org/wordprocessingml/2006/main">
        <w:t xml:space="preserve">1. Romiešiem 13:1-7 — lai katra dvēsele ir pakļauta augstākajiem spēkiem.</w:t>
      </w:r>
    </w:p>
    <w:p w14:paraId="46C4A574" w14:textId="77777777" w:rsidR="00F90BDC" w:rsidRDefault="00F90BDC"/>
    <w:p w14:paraId="010C2D35" w14:textId="77777777" w:rsidR="00F90BDC" w:rsidRDefault="00F90BDC">
      <w:r xmlns:w="http://schemas.openxmlformats.org/wordprocessingml/2006/main">
        <w:t xml:space="preserve">2. Mateja 10:17-22 — esiet gudri kā čūskas un nekaitīgi kā baloži.</w:t>
      </w:r>
    </w:p>
    <w:p w14:paraId="4B2F0A78" w14:textId="77777777" w:rsidR="00F90BDC" w:rsidRDefault="00F90BDC"/>
    <w:p w14:paraId="66B16A9F" w14:textId="77777777" w:rsidR="00F90BDC" w:rsidRDefault="00F90BDC">
      <w:r xmlns:w="http://schemas.openxmlformats.org/wordprocessingml/2006/main">
        <w:t xml:space="preserve">Lūkas 13:32 Un Viņš tiem sacīja: Ejiet un sakiet tai lapsai: Lūk, es izdzenu ļaunos garus un dziedinu šodien un rīt, un trešajā dienā es būšu pilnīgs.</w:t>
      </w:r>
    </w:p>
    <w:p w14:paraId="3F543093" w14:textId="77777777" w:rsidR="00F90BDC" w:rsidRDefault="00F90BDC"/>
    <w:p w14:paraId="1BD856F0" w14:textId="77777777" w:rsidR="00F90BDC" w:rsidRDefault="00F90BDC">
      <w:r xmlns:w="http://schemas.openxmlformats.org/wordprocessingml/2006/main">
        <w:t xml:space="preserve">Šis pants uzsver, ka Jēzus ir gan varens, gan pilnīgs, jo viņš spēj izdzīt velnus un veikt dziedināšanu.</w:t>
      </w:r>
    </w:p>
    <w:p w14:paraId="558BFF5E" w14:textId="77777777" w:rsidR="00F90BDC" w:rsidRDefault="00F90BDC"/>
    <w:p w14:paraId="76D08C3E" w14:textId="77777777" w:rsidR="00F90BDC" w:rsidRDefault="00F90BDC">
      <w:r xmlns:w="http://schemas.openxmlformats.org/wordprocessingml/2006/main">
        <w:t xml:space="preserve">1: Jēzus spēks un pilnība — Lūkas 13:32</w:t>
      </w:r>
    </w:p>
    <w:p w14:paraId="39A11139" w14:textId="77777777" w:rsidR="00F90BDC" w:rsidRDefault="00F90BDC"/>
    <w:p w14:paraId="731E845B" w14:textId="77777777" w:rsidR="00F90BDC" w:rsidRDefault="00F90BDC">
      <w:r xmlns:w="http://schemas.openxmlformats.org/wordprocessingml/2006/main">
        <w:t xml:space="preserve">2: Jēzus apbrīnojamie brīnumi — Lūkas 13:32</w:t>
      </w:r>
    </w:p>
    <w:p w14:paraId="74C8904A" w14:textId="77777777" w:rsidR="00F90BDC" w:rsidRDefault="00F90BDC"/>
    <w:p w14:paraId="4D546330" w14:textId="77777777" w:rsidR="00F90BDC" w:rsidRDefault="00F90BDC">
      <w:r xmlns:w="http://schemas.openxmlformats.org/wordprocessingml/2006/main">
        <w:t xml:space="preserve">1: Mateja 8:16 - Kad pienāca vakars, daudzi dēmonu apsēsti tika atvesti pie Jēzus, un viņš ar vārdu izdzina garus un dziedināja visus slimos.</w:t>
      </w:r>
    </w:p>
    <w:p w14:paraId="396E0F77" w14:textId="77777777" w:rsidR="00F90BDC" w:rsidRDefault="00F90BDC"/>
    <w:p w14:paraId="4E5418B4" w14:textId="77777777" w:rsidR="00F90BDC" w:rsidRDefault="00F90BDC">
      <w:r xmlns:w="http://schemas.openxmlformats.org/wordprocessingml/2006/main">
        <w:t xml:space="preserve">2: Marka 5:1-20 - Kad Jēzus izkāpa no laivas, </w:t>
      </w:r>
      <w:r xmlns:w="http://schemas.openxmlformats.org/wordprocessingml/2006/main">
        <w:lastRenderedPageBreak xmlns:w="http://schemas.openxmlformats.org/wordprocessingml/2006/main"/>
      </w:r>
      <w:r xmlns:w="http://schemas.openxmlformats.org/wordprocessingml/2006/main">
        <w:t xml:space="preserve">viņam pretī no kapiem iznāca cilvēks ar nešķīstu garu. Šajā fragmentā ir stāstīts par to, kā Jēzus dziedināja cilvēku ar nešķīstu garu, un pilsētas iedzīvotāji ir pārsteigti par Jēzus spēku.</w:t>
      </w:r>
    </w:p>
    <w:p w14:paraId="0B448E61" w14:textId="77777777" w:rsidR="00F90BDC" w:rsidRDefault="00F90BDC"/>
    <w:p w14:paraId="6016E2AC" w14:textId="77777777" w:rsidR="00F90BDC" w:rsidRDefault="00F90BDC">
      <w:r xmlns:w="http://schemas.openxmlformats.org/wordprocessingml/2006/main">
        <w:t xml:space="preserve">Lūkas evaņģēlijs 13:33 Tomēr man jāstaigā šodien un rīt, un aizvakar, jo nevar būt, ka pravietis iet bojā no Jeruzalemes.</w:t>
      </w:r>
    </w:p>
    <w:p w14:paraId="6902CC9B" w14:textId="77777777" w:rsidR="00F90BDC" w:rsidRDefault="00F90BDC"/>
    <w:p w14:paraId="2B703445" w14:textId="77777777" w:rsidR="00F90BDC" w:rsidRDefault="00F90BDC">
      <w:r xmlns:w="http://schemas.openxmlformats.org/wordprocessingml/2006/main">
        <w:t xml:space="preserve">Jēzus uzsver, cik svarīgi ir pabeigt savu misiju Jeruzalemē, neskatoties uz briesmām.</w:t>
      </w:r>
    </w:p>
    <w:p w14:paraId="0A920C5E" w14:textId="77777777" w:rsidR="00F90BDC" w:rsidRDefault="00F90BDC"/>
    <w:p w14:paraId="1FF128B3" w14:textId="77777777" w:rsidR="00F90BDC" w:rsidRDefault="00F90BDC">
      <w:r xmlns:w="http://schemas.openxmlformats.org/wordprocessingml/2006/main">
        <w:t xml:space="preserve">1. Jēzus māca mums koncentrēties uz savu misiju, neskatoties uz riskiem.</w:t>
      </w:r>
    </w:p>
    <w:p w14:paraId="01B31780" w14:textId="77777777" w:rsidR="00F90BDC" w:rsidRDefault="00F90BDC"/>
    <w:p w14:paraId="4E992D04" w14:textId="77777777" w:rsidR="00F90BDC" w:rsidRDefault="00F90BDC">
      <w:r xmlns:w="http://schemas.openxmlformats.org/wordprocessingml/2006/main">
        <w:t xml:space="preserve">2. Jēzus parāda mums drosmi un centību, pildot savu misiju.</w:t>
      </w:r>
    </w:p>
    <w:p w14:paraId="6560D00A" w14:textId="77777777" w:rsidR="00F90BDC" w:rsidRDefault="00F90BDC"/>
    <w:p w14:paraId="4E19FB74" w14:textId="77777777" w:rsidR="00F90BDC" w:rsidRDefault="00F90BDC">
      <w:r xmlns:w="http://schemas.openxmlformats.org/wordprocessingml/2006/main">
        <w:t xml:space="preserve">1. Mateja 10:16-19 — Jēzus uzdod mācekļiem iziet un sludināt labo vēsti.</w:t>
      </w:r>
    </w:p>
    <w:p w14:paraId="55D07997" w14:textId="77777777" w:rsidR="00F90BDC" w:rsidRDefault="00F90BDC"/>
    <w:p w14:paraId="39D577A3" w14:textId="77777777" w:rsidR="00F90BDC" w:rsidRDefault="00F90BDC">
      <w:r xmlns:w="http://schemas.openxmlformats.org/wordprocessingml/2006/main">
        <w:t xml:space="preserve">2. Mateja 16:25 – Jēzus mudina savus mācekļus noliegt sevi un ņemt savu krustu.</w:t>
      </w:r>
    </w:p>
    <w:p w14:paraId="4D5B83A0" w14:textId="77777777" w:rsidR="00F90BDC" w:rsidRDefault="00F90BDC"/>
    <w:p w14:paraId="4AD5820B" w14:textId="77777777" w:rsidR="00F90BDC" w:rsidRDefault="00F90BDC">
      <w:r xmlns:w="http://schemas.openxmlformats.org/wordprocessingml/2006/main">
        <w:t xml:space="preserve">Lūkas 13:34 Ak, Jeruzāleme, Jeruzāleme, kas nokauni praviešus un nomētā ar akmeņiem tos, kas pie tevis sūtīti! Cik bieži es būtu sapulcinājis tavus bērnus, kā vista savāc savus mazuļus zem saviem spārniem, bet jūs to nevēlaties!</w:t>
      </w:r>
    </w:p>
    <w:p w14:paraId="7BEAAF91" w14:textId="77777777" w:rsidR="00F90BDC" w:rsidRDefault="00F90BDC"/>
    <w:p w14:paraId="755E4A21" w14:textId="77777777" w:rsidR="00F90BDC" w:rsidRDefault="00F90BDC">
      <w:r xmlns:w="http://schemas.openxmlformats.org/wordprocessingml/2006/main">
        <w:t xml:space="preserve">Jēzus pauž skumjas par to, ka Jeruzaleme viņu un viņa vēsti noraidīja.</w:t>
      </w:r>
    </w:p>
    <w:p w14:paraId="3D4EC8F4" w14:textId="77777777" w:rsidR="00F90BDC" w:rsidRDefault="00F90BDC"/>
    <w:p w14:paraId="128000F3" w14:textId="77777777" w:rsidR="00F90BDC" w:rsidRDefault="00F90BDC">
      <w:r xmlns:w="http://schemas.openxmlformats.org/wordprocessingml/2006/main">
        <w:t xml:space="preserve">1. "Noraidījuma skumjas"</w:t>
      </w:r>
    </w:p>
    <w:p w14:paraId="53B1289E" w14:textId="77777777" w:rsidR="00F90BDC" w:rsidRDefault="00F90BDC"/>
    <w:p w14:paraId="4E701408" w14:textId="77777777" w:rsidR="00F90BDC" w:rsidRDefault="00F90BDC">
      <w:r xmlns:w="http://schemas.openxmlformats.org/wordprocessingml/2006/main">
        <w:t xml:space="preserve">2. "Dieva ielūgums uz Jeruzalemi"</w:t>
      </w:r>
    </w:p>
    <w:p w14:paraId="3CBD608E" w14:textId="77777777" w:rsidR="00F90BDC" w:rsidRDefault="00F90BDC"/>
    <w:p w14:paraId="482E05C5" w14:textId="77777777" w:rsidR="00F90BDC" w:rsidRDefault="00F90BDC">
      <w:r xmlns:w="http://schemas.openxmlformats.org/wordprocessingml/2006/main">
        <w:t xml:space="preserve">1. Jeremijas 17:13 - "Ak Kungs, Israēla cerība, visi, kas tevi atstās, paliks kaunā, un tie, </w:t>
      </w:r>
      <w:r xmlns:w="http://schemas.openxmlformats.org/wordprocessingml/2006/main">
        <w:lastRenderedPageBreak xmlns:w="http://schemas.openxmlformats.org/wordprocessingml/2006/main"/>
      </w:r>
      <w:r xmlns:w="http://schemas.openxmlformats.org/wordprocessingml/2006/main">
        <w:t xml:space="preserve">kas atkāpsies no manis, tiks ierakstīti zemē, jo viņi ir atstājuši To Kungu, dzīvā ūdens avotu. "</w:t>
      </w:r>
    </w:p>
    <w:p w14:paraId="28A03CC5" w14:textId="77777777" w:rsidR="00F90BDC" w:rsidRDefault="00F90BDC"/>
    <w:p w14:paraId="2648221E" w14:textId="77777777" w:rsidR="00F90BDC" w:rsidRDefault="00F90BDC">
      <w:r xmlns:w="http://schemas.openxmlformats.org/wordprocessingml/2006/main">
        <w:t xml:space="preserve">2. Jesaja 53:3 - "Viņš ir cilvēku nicināts un atstumts, bēdu vīrs un bēdas pazīstams, un mēs it kā paslēpām no viņa savas sejas, viņš tika nicināts, un mēs viņu necienījām."</w:t>
      </w:r>
    </w:p>
    <w:p w14:paraId="3851967E" w14:textId="77777777" w:rsidR="00F90BDC" w:rsidRDefault="00F90BDC"/>
    <w:p w14:paraId="2D071F17" w14:textId="77777777" w:rsidR="00F90BDC" w:rsidRDefault="00F90BDC">
      <w:r xmlns:w="http://schemas.openxmlformats.org/wordprocessingml/2006/main">
        <w:t xml:space="preserve">Lūkas 13:35 Lūk, jūsu nams jums ir atstāts tukšs, un patiesi es jums saku: jūs mani neredzēsit, kamēr pienāks brīdis, kad jūs sacīsit: Svētīgs, kas nāk Tā Kunga vārdā!</w:t>
      </w:r>
    </w:p>
    <w:p w14:paraId="05407B7E" w14:textId="77777777" w:rsidR="00F90BDC" w:rsidRDefault="00F90BDC"/>
    <w:p w14:paraId="15CE44DA" w14:textId="77777777" w:rsidR="00F90BDC" w:rsidRDefault="00F90BDC">
      <w:r xmlns:w="http://schemas.openxmlformats.org/wordprocessingml/2006/main">
        <w:t xml:space="preserve">Jēzus stāsta cilvēku grupai, ka viņu māja tiks atstāta tukša un viņi viņu vairs neredzēs, kamēr neatzīs viņu par Mesiju.</w:t>
      </w:r>
    </w:p>
    <w:p w14:paraId="25341BE4" w14:textId="77777777" w:rsidR="00F90BDC" w:rsidRDefault="00F90BDC"/>
    <w:p w14:paraId="5B1EB23F" w14:textId="77777777" w:rsidR="00F90BDC" w:rsidRDefault="00F90BDC">
      <w:r xmlns:w="http://schemas.openxmlformats.org/wordprocessingml/2006/main">
        <w:t xml:space="preserve">1. Cik svarīgi ir atzīt Jēzu par Mesiju.</w:t>
      </w:r>
    </w:p>
    <w:p w14:paraId="43A91279" w14:textId="77777777" w:rsidR="00F90BDC" w:rsidRDefault="00F90BDC"/>
    <w:p w14:paraId="483681E6" w14:textId="77777777" w:rsidR="00F90BDC" w:rsidRDefault="00F90BDC">
      <w:r xmlns:w="http://schemas.openxmlformats.org/wordprocessingml/2006/main">
        <w:t xml:space="preserve">2. Apsolījums par atjaunošanu un piedošanu, pieņemot Jēzu par Kungu.</w:t>
      </w:r>
    </w:p>
    <w:p w14:paraId="6E223B81" w14:textId="77777777" w:rsidR="00F90BDC" w:rsidRDefault="00F90BDC"/>
    <w:p w14:paraId="3251B3BB" w14:textId="77777777" w:rsidR="00F90BDC" w:rsidRDefault="00F90BDC">
      <w:r xmlns:w="http://schemas.openxmlformats.org/wordprocessingml/2006/main">
        <w:t xml:space="preserve">1. Jesaja 40:1-3 — Mieriniet jūs, ieprieciniet manu tautu, saka jūsu Dievs.</w:t>
      </w:r>
    </w:p>
    <w:p w14:paraId="0368EE1F" w14:textId="77777777" w:rsidR="00F90BDC" w:rsidRDefault="00F90BDC"/>
    <w:p w14:paraId="6B83BEED" w14:textId="77777777" w:rsidR="00F90BDC" w:rsidRDefault="00F90BDC">
      <w:r xmlns:w="http://schemas.openxmlformats.org/wordprocessingml/2006/main">
        <w:t xml:space="preserve">2. Jāņa 14:6 – Jēzus viņam saka: Es esmu ceļš, patiesība un dzīvība; neviens netiek pie Tēva kā vien caur mani.</w:t>
      </w:r>
    </w:p>
    <w:p w14:paraId="3840759F" w14:textId="77777777" w:rsidR="00F90BDC" w:rsidRDefault="00F90BDC"/>
    <w:p w14:paraId="6EE3EA4D" w14:textId="77777777" w:rsidR="00F90BDC" w:rsidRDefault="00F90BDC">
      <w:r xmlns:w="http://schemas.openxmlformats.org/wordprocessingml/2006/main">
        <w:t xml:space="preserve">Lūkas 14. nodaļa ietver Jēzus mācības par pazemību, māceklības izmaksām un līdzības par Lielo mielastu un Torņa celtnieku.</w:t>
      </w:r>
    </w:p>
    <w:p w14:paraId="38A07AF1" w14:textId="77777777" w:rsidR="00F90BDC" w:rsidRDefault="00F90BDC"/>
    <w:p w14:paraId="7F9949D6" w14:textId="77777777" w:rsidR="00F90BDC" w:rsidRDefault="00F90BDC">
      <w:r xmlns:w="http://schemas.openxmlformats.org/wordprocessingml/2006/main">
        <w:t xml:space="preserve">1. rindkopa: Nodaļa sākas ar to, ka Jēzus sabatā farizeja namā izdziedināja cilvēku ar ūdens sēnīti, apstrīdot viņu sabata ievērošanas tiesiskās interpretācijas (Lūkas 14:1-6). Vērojot, kā viesi maltītes laikā izvēlas goda vietas, Viņš dalījās līdzībā, iesakot viņiem ieņemt zemākas vietas dzīrēs, lai viņus varētu aicināt pacelties augstāk, nevis lūgt atdot vietu augstākiem viesiem. Šī mācība pasvītro pazemību un apvērš </w:t>
      </w:r>
      <w:r xmlns:w="http://schemas.openxmlformats.org/wordprocessingml/2006/main">
        <w:lastRenderedPageBreak xmlns:w="http://schemas.openxmlformats.org/wordprocessingml/2006/main"/>
      </w:r>
      <w:r xmlns:w="http://schemas.openxmlformats.org/wordprocessingml/2006/main">
        <w:t xml:space="preserve">pasaulīgās vērtības – “Jo visi, kas sevi paaugstina, tiks pazemoti, un tie, kas sevi pazemo, tiks paaugstināti” (Lūkas 14:7-11).</w:t>
      </w:r>
    </w:p>
    <w:p w14:paraId="36B2923A" w14:textId="77777777" w:rsidR="00F90BDC" w:rsidRDefault="00F90BDC"/>
    <w:p w14:paraId="7BA07BBB" w14:textId="77777777" w:rsidR="00F90BDC" w:rsidRDefault="00F90BDC">
      <w:r xmlns:w="http://schemas.openxmlformats.org/wordprocessingml/2006/main">
        <w:t xml:space="preserve">2. rindkopa: Turpinot mācības šīs maltītes laikā, Jēzus ieteica savam saimniekam neaicināt draugus, brāļus vai bagātus kaimiņus, kuri var pretī saukt, bet tā vietā aicināt nabadzīgos, klibo aklos, kas nevar atmaksāt, tādējādi nodrošinot taisnīgu augšāmcelšanās atalgojumu. Pēc tam viņš stāstīja līdzību Lielajā banketā, kur daudzi aicināti attaisnojās, lai viņi neapmeklētu, tāpēc kungu māja pavēlēja kalpiem iziet pa ceļiem, lauku celiņi piespiež cilvēkus nākt manā mājā, būs pilns, norādot uz Dieva iekļaujošo ielūgumu valstību, jo īpaši tiem, kuri ir marginalizēti sabiedrība, ko atraida pašapmierināta pašapmierinātība (Lūkas 14. :12-24).</w:t>
      </w:r>
    </w:p>
    <w:p w14:paraId="56B7ABC5" w14:textId="77777777" w:rsidR="00F90BDC" w:rsidRDefault="00F90BDC"/>
    <w:p w14:paraId="5F4581B3" w14:textId="77777777" w:rsidR="00F90BDC" w:rsidRDefault="00F90BDC">
      <w:r xmlns:w="http://schemas.openxmlformats.org/wordprocessingml/2006/main">
        <w:t xml:space="preserve">3.rindkopa: Lieli ļaužu pulki sekoja Jēzum, un Viņš vērsās pie tiem, sakot, ka ikvienam, kas pie Viņa nāk, ir jāienīst tēvs māte sieva bērni brāļi māsas, jā, pat sava dzīvība, citādi nevar būt māceklis, kurš nenes krustu, nevar sekot Viņam. Šī spēcīgā valoda tiek izmantota, lai uzsvērtu pilnīgu apņemšanos, kas nepieciešama māceklībai, nevis jebkurai citai ģimenes lojalitātei. Tālāk viņš to ilustrēja, izmantojot divas līdzības – viena par torņa celtnieku, otrs ķēniņš dodas karā, abi uzsver, cik svarīgi ir saskaitīt izmaksas, pirms uzņemties šādu apņemšanos, nodrošināt spēju pabeigt uzdevumu risināt konfliktus, uzsverot saprātīgu apdomu, pašaizliedzība, kas nepieciešama Viņam sekot (Lūkas 14:25-33). Nodaļa noslēdzas ar Jēzus metaforu, sāls tās saglabājošo īpašību, bet, ja sāļums pazūd, nekādā gadījumā nepadariet sāļu no jauna, tāpēc nedz laba augsne, nedz izmestie kūtsmēsli, brīdinot mācekļus, saglabā raksturīgo kvalitāti, ietekmējot pasauli, pretējā gadījumā viņi kļūtu bezjēdzīgi neefektīvi (Lūkas 14:34-35).</w:t>
      </w:r>
    </w:p>
    <w:p w14:paraId="088DA7C4" w14:textId="77777777" w:rsidR="00F90BDC" w:rsidRDefault="00F90BDC"/>
    <w:p w14:paraId="3D69C7B8" w14:textId="77777777" w:rsidR="00F90BDC" w:rsidRDefault="00F90BDC"/>
    <w:p w14:paraId="1E1FBC8E" w14:textId="77777777" w:rsidR="00F90BDC" w:rsidRDefault="00F90BDC">
      <w:r xmlns:w="http://schemas.openxmlformats.org/wordprocessingml/2006/main">
        <w:t xml:space="preserve">Luke 14:1 Un notika, kad viņš sabatā iegāja viena farizeju namā ēst maizi, un tie viņu vēroja.</w:t>
      </w:r>
    </w:p>
    <w:p w14:paraId="42915DD7" w14:textId="77777777" w:rsidR="00F90BDC" w:rsidRDefault="00F90BDC"/>
    <w:p w14:paraId="5DC9DB2B" w14:textId="77777777" w:rsidR="00F90BDC" w:rsidRDefault="00F90BDC">
      <w:r xmlns:w="http://schemas.openxmlformats.org/wordprocessingml/2006/main">
        <w:t xml:space="preserve">Jēzus gāja uz viena no farizeju vecāko namu, lai sabatā ēstu maizi, un farizeji viņu vēroja.</w:t>
      </w:r>
    </w:p>
    <w:p w14:paraId="23E9E733" w14:textId="77777777" w:rsidR="00F90BDC" w:rsidRDefault="00F90BDC"/>
    <w:p w14:paraId="5F575C8D" w14:textId="77777777" w:rsidR="00F90BDC" w:rsidRDefault="00F90BDC">
      <w:r xmlns:w="http://schemas.openxmlformats.org/wordprocessingml/2006/main">
        <w:t xml:space="preserve">1. Jēzus pārākums: kā Jēzus izaicināja sava laika normas</w:t>
      </w:r>
    </w:p>
    <w:p w14:paraId="358682F0" w14:textId="77777777" w:rsidR="00F90BDC" w:rsidRDefault="00F90BDC"/>
    <w:p w14:paraId="0459F261" w14:textId="77777777" w:rsidR="00F90BDC" w:rsidRDefault="00F90BDC">
      <w:r xmlns:w="http://schemas.openxmlformats.org/wordprocessingml/2006/main">
        <w:t xml:space="preserve">2. Sabats: iespēja pārdomāt Jēzus klātbūtni mūsu dzīvē</w:t>
      </w:r>
    </w:p>
    <w:p w14:paraId="09B427C4" w14:textId="77777777" w:rsidR="00F90BDC" w:rsidRDefault="00F90BDC"/>
    <w:p w14:paraId="5F664A57" w14:textId="77777777" w:rsidR="00F90BDC" w:rsidRDefault="00F90BDC">
      <w:r xmlns:w="http://schemas.openxmlformats.org/wordprocessingml/2006/main">
        <w:t xml:space="preserve">1. Mateja 5:17-20 - "Nedomājiet, ka Es esmu nācis atcelt likumu vai praviešus: Es neesmu nācis iznīcināt, bet gan izpildīt. Jo patiesi es jums saku: kamēr debesis un zeme pāries, viens No bauslības nepaies ne zīmīte, ne zīmīte, iekams viss nebūs izpildīts."</w:t>
      </w:r>
    </w:p>
    <w:p w14:paraId="723ED806" w14:textId="77777777" w:rsidR="00F90BDC" w:rsidRDefault="00F90BDC"/>
    <w:p w14:paraId="6FF25803" w14:textId="77777777" w:rsidR="00F90BDC" w:rsidRDefault="00F90BDC">
      <w:r xmlns:w="http://schemas.openxmlformats.org/wordprocessingml/2006/main">
        <w:t xml:space="preserve">2. Kolosiešiem 2:16-17 - "Tāpēc lai neviens jūs netiesā ēdiena vai dzēriena dēļ, vai par svētdienām, vai par jauno mēnesi, vai par sabata dienām. Kas ir ēna nākamajām lietām. bet miesa ir no Kristus."</w:t>
      </w:r>
    </w:p>
    <w:p w14:paraId="3F27526B" w14:textId="77777777" w:rsidR="00F90BDC" w:rsidRDefault="00F90BDC"/>
    <w:p w14:paraId="629198ED" w14:textId="77777777" w:rsidR="00F90BDC" w:rsidRDefault="00F90BDC">
      <w:r xmlns:w="http://schemas.openxmlformats.org/wordprocessingml/2006/main">
        <w:t xml:space="preserve">Lūkas evaņģēlijs 14:2 Un, lūk, pirms viņa bija kāds vīrs, kam bija piliens.</w:t>
      </w:r>
    </w:p>
    <w:p w14:paraId="06A4B5EF" w14:textId="77777777" w:rsidR="00F90BDC" w:rsidRDefault="00F90BDC"/>
    <w:p w14:paraId="77E452A2" w14:textId="77777777" w:rsidR="00F90BDC" w:rsidRDefault="00F90BDC">
      <w:r xmlns:w="http://schemas.openxmlformats.org/wordprocessingml/2006/main">
        <w:t xml:space="preserve">Jēzus izdziedināja cilvēku, kuram bija vēss.</w:t>
      </w:r>
    </w:p>
    <w:p w14:paraId="0D4315A1" w14:textId="77777777" w:rsidR="00F90BDC" w:rsidRDefault="00F90BDC"/>
    <w:p w14:paraId="61A16FDE" w14:textId="77777777" w:rsidR="00F90BDC" w:rsidRDefault="00F90BDC">
      <w:r xmlns:w="http://schemas.openxmlformats.org/wordprocessingml/2006/main">
        <w:t xml:space="preserve">1. Jēzus dziedinošais spēks, kas atklājās caur līdzjūtības darbiem.</w:t>
      </w:r>
    </w:p>
    <w:p w14:paraId="094D8233" w14:textId="77777777" w:rsidR="00F90BDC" w:rsidRDefault="00F90BDC"/>
    <w:p w14:paraId="7D889D3D" w14:textId="77777777" w:rsidR="00F90BDC" w:rsidRDefault="00F90BDC">
      <w:r xmlns:w="http://schemas.openxmlformats.org/wordprocessingml/2006/main">
        <w:t xml:space="preserve">2. Ticības nozīme fizisko ciešanu laikā.</w:t>
      </w:r>
    </w:p>
    <w:p w14:paraId="7D052EA2" w14:textId="77777777" w:rsidR="00F90BDC" w:rsidRDefault="00F90BDC"/>
    <w:p w14:paraId="4ADAF842" w14:textId="77777777" w:rsidR="00F90BDC" w:rsidRDefault="00F90BDC">
      <w:r xmlns:w="http://schemas.openxmlformats.org/wordprocessingml/2006/main">
        <w:t xml:space="preserve">1. Mateja 9:35 "Un Jēzus gāja pa visām pilsētām un ciemiem, mācīdams to sinagogās un sludinādams valstības evaņģēliju un dziedinādams visas slimības un visas ciešanas."</w:t>
      </w:r>
    </w:p>
    <w:p w14:paraId="4D72DC1C" w14:textId="77777777" w:rsidR="00F90BDC" w:rsidRDefault="00F90BDC"/>
    <w:p w14:paraId="4A72F9BC" w14:textId="77777777" w:rsidR="00F90BDC" w:rsidRDefault="00F90BDC">
      <w:r xmlns:w="http://schemas.openxmlformats.org/wordprocessingml/2006/main">
        <w:t xml:space="preserve">2. Lūkas 18:42 “Un Jēzus viņam sacīja: Atbrīvojies! tava ticība ir padarījusi tevi veselu.'”</w:t>
      </w:r>
    </w:p>
    <w:p w14:paraId="37E379CA" w14:textId="77777777" w:rsidR="00F90BDC" w:rsidRDefault="00F90BDC"/>
    <w:p w14:paraId="2CC401B7" w14:textId="77777777" w:rsidR="00F90BDC" w:rsidRDefault="00F90BDC">
      <w:r xmlns:w="http://schemas.openxmlformats.org/wordprocessingml/2006/main">
        <w:t xml:space="preserve">Lūkas 14:3 Un Jēzus atbildēja uz bauslības mācītājiem un farizejiem, sacīdams: Vai drīkst dziedināt sabatā?</w:t>
      </w:r>
    </w:p>
    <w:p w14:paraId="7682A052" w14:textId="77777777" w:rsidR="00F90BDC" w:rsidRDefault="00F90BDC"/>
    <w:p w14:paraId="0C4D57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Jēzus jautāja bauslības mācītājiem un farizejiem, vai ir atļauts dziedināt sabata dienā.</w:t>
      </w:r>
    </w:p>
    <w:p w14:paraId="0E27C6C9" w14:textId="77777777" w:rsidR="00F90BDC" w:rsidRDefault="00F90BDC"/>
    <w:p w14:paraId="2701B3D6" w14:textId="77777777" w:rsidR="00F90BDC" w:rsidRDefault="00F90BDC">
      <w:r xmlns:w="http://schemas.openxmlformats.org/wordprocessingml/2006/main">
        <w:t xml:space="preserve">1. Dziedināšanas spēks: Jēzus brīnumu dzīvības došanas rakstura izpēte</w:t>
      </w:r>
    </w:p>
    <w:p w14:paraId="075CCFAB" w14:textId="77777777" w:rsidR="00F90BDC" w:rsidRDefault="00F90BDC"/>
    <w:p w14:paraId="0E978C12" w14:textId="77777777" w:rsidR="00F90BDC" w:rsidRDefault="00F90BDC">
      <w:r xmlns:w="http://schemas.openxmlformats.org/wordprocessingml/2006/main">
        <w:t xml:space="preserve">2. Sabata ievērošana: Atpūtas un priecāšanās bausļa izskatīšana</w:t>
      </w:r>
    </w:p>
    <w:p w14:paraId="66E543D0" w14:textId="77777777" w:rsidR="00F90BDC" w:rsidRDefault="00F90BDC"/>
    <w:p w14:paraId="04676206" w14:textId="77777777" w:rsidR="00F90BDC" w:rsidRDefault="00F90BDC">
      <w:r xmlns:w="http://schemas.openxmlformats.org/wordprocessingml/2006/main">
        <w:t xml:space="preserve">1. Marka 3:1-6 — Jēzus dziedina cilvēku ar nokaltušu roku</w:t>
      </w:r>
    </w:p>
    <w:p w14:paraId="0D284365" w14:textId="77777777" w:rsidR="00F90BDC" w:rsidRDefault="00F90BDC"/>
    <w:p w14:paraId="5CAE2A8B" w14:textId="77777777" w:rsidR="00F90BDC" w:rsidRDefault="00F90BDC">
      <w:r xmlns:w="http://schemas.openxmlformats.org/wordprocessingml/2006/main">
        <w:t xml:space="preserve">2. Jesaja 58:13-14 — Sabata ievērošana kā pielūgsmes akts</w:t>
      </w:r>
    </w:p>
    <w:p w14:paraId="20A300D2" w14:textId="77777777" w:rsidR="00F90BDC" w:rsidRDefault="00F90BDC"/>
    <w:p w14:paraId="28634877" w14:textId="77777777" w:rsidR="00F90BDC" w:rsidRDefault="00F90BDC">
      <w:r xmlns:w="http://schemas.openxmlformats.org/wordprocessingml/2006/main">
        <w:t xml:space="preserve">Lūkas 14:4 Un viņi klusēja. Un viņš to paņēma, dziedināja un atlaida;</w:t>
      </w:r>
    </w:p>
    <w:p w14:paraId="03DFBE59" w14:textId="77777777" w:rsidR="00F90BDC" w:rsidRDefault="00F90BDC"/>
    <w:p w14:paraId="399609E4" w14:textId="77777777" w:rsidR="00F90BDC" w:rsidRDefault="00F90BDC">
      <w:r xmlns:w="http://schemas.openxmlformats.org/wordprocessingml/2006/main">
        <w:t xml:space="preserve">Jēzus izrādīja līdzjūtību un žēlastību, paņemot cilvēku ar nokaltušu roku, izdziedinot un atbrīvojot.</w:t>
      </w:r>
    </w:p>
    <w:p w14:paraId="4C063416" w14:textId="77777777" w:rsidR="00F90BDC" w:rsidRDefault="00F90BDC"/>
    <w:p w14:paraId="25091C0A" w14:textId="77777777" w:rsidR="00F90BDC" w:rsidRDefault="00F90BDC">
      <w:r xmlns:w="http://schemas.openxmlformats.org/wordprocessingml/2006/main">
        <w:t xml:space="preserve">1. Dieva līdzjūtība un žēlsirdība: kā Jēzus pārveidoja cilvēka dzīvi</w:t>
      </w:r>
    </w:p>
    <w:p w14:paraId="6985829F" w14:textId="77777777" w:rsidR="00F90BDC" w:rsidRDefault="00F90BDC"/>
    <w:p w14:paraId="41F1098B" w14:textId="77777777" w:rsidR="00F90BDC" w:rsidRDefault="00F90BDC">
      <w:r xmlns:w="http://schemas.openxmlformats.org/wordprocessingml/2006/main">
        <w:t xml:space="preserve">2. Brīvības atrašana caur Jēzus dziedinošo spēku</w:t>
      </w:r>
    </w:p>
    <w:p w14:paraId="5707F608" w14:textId="77777777" w:rsidR="00F90BDC" w:rsidRDefault="00F90BDC"/>
    <w:p w14:paraId="67767742" w14:textId="77777777" w:rsidR="00F90BDC" w:rsidRDefault="00F90BDC">
      <w:r xmlns:w="http://schemas.openxmlformats.org/wordprocessingml/2006/main">
        <w:t xml:space="preserve">1. Jēkaba 5:15 – “Un ticības lūgšana izglābs slimo, un Tas Kungs viņu uzmodinās. Un, ja viņš ir grēkojis, viņam tiks piedots.”</w:t>
      </w:r>
    </w:p>
    <w:p w14:paraId="46C9FD76" w14:textId="77777777" w:rsidR="00F90BDC" w:rsidRDefault="00F90BDC"/>
    <w:p w14:paraId="4E0D7394" w14:textId="77777777" w:rsidR="00F90BDC" w:rsidRDefault="00F90BDC">
      <w:r xmlns:w="http://schemas.openxmlformats.org/wordprocessingml/2006/main">
        <w:t xml:space="preserve">2. Jesaja 53:4-5 – “Tiešām, Viņš ir nesis mūsu bēdas un nesa mūsu bēdas; tomēr mēs viņu uzskatījām par satriektu, Dieva satriektu un nomocītu. Bet viņš tika ievainots par mūsu pārkāpumiem; viņš tika saspiests mūsu netaisnību dēļ; pār viņu bija sods, kas mums atnesa mieru, un ar Viņa brūcēm mēs esam dziedināti.</w:t>
      </w:r>
    </w:p>
    <w:p w14:paraId="7517DB31" w14:textId="77777777" w:rsidR="00F90BDC" w:rsidRDefault="00F90BDC"/>
    <w:p w14:paraId="2F40CC4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Lūkas 14:5 Un atbildēja tiem, sacīdami: Kuram no jums ēzelis vai vērsis iekritīs bedrē, un viņš sabatā to tūlīt neizvilks?</w:t>
      </w:r>
    </w:p>
    <w:p w14:paraId="63E8B15A" w14:textId="77777777" w:rsidR="00F90BDC" w:rsidRDefault="00F90BDC"/>
    <w:p w14:paraId="70E8BE6E" w14:textId="77777777" w:rsidR="00F90BDC" w:rsidRDefault="00F90BDC">
      <w:r xmlns:w="http://schemas.openxmlformats.org/wordprocessingml/2006/main">
        <w:t xml:space="preserve">Šis Lūkas 14:5 fragments parāda Jēzus mācības par žēlsirdības nozīmi sabata ievērošanā.</w:t>
      </w:r>
    </w:p>
    <w:p w14:paraId="2BDE8204" w14:textId="77777777" w:rsidR="00F90BDC" w:rsidRDefault="00F90BDC"/>
    <w:p w14:paraId="122E9744" w14:textId="77777777" w:rsidR="00F90BDC" w:rsidRDefault="00F90BDC">
      <w:r xmlns:w="http://schemas.openxmlformats.org/wordprocessingml/2006/main">
        <w:t xml:space="preserve">1. Dieva žēlsirdība ir lielāka par noteikumiem: līdzjūtība pār rituālu</w:t>
      </w:r>
    </w:p>
    <w:p w14:paraId="206DCDF1" w14:textId="77777777" w:rsidR="00F90BDC" w:rsidRDefault="00F90BDC"/>
    <w:p w14:paraId="2F825FE8" w14:textId="77777777" w:rsidR="00F90BDC" w:rsidRDefault="00F90BDC">
      <w:r xmlns:w="http://schemas.openxmlformats.org/wordprocessingml/2006/main">
        <w:t xml:space="preserve">2. Jēzus vēstījums par mīlestību un līdzjūtību: mūsu prioritāšu pareiza noteikšana</w:t>
      </w:r>
    </w:p>
    <w:p w14:paraId="37A61A74" w14:textId="77777777" w:rsidR="00F90BDC" w:rsidRDefault="00F90BDC"/>
    <w:p w14:paraId="7A519F71" w14:textId="77777777" w:rsidR="00F90BDC" w:rsidRDefault="00F90BDC">
      <w:r xmlns:w="http://schemas.openxmlformats.org/wordprocessingml/2006/main">
        <w:t xml:space="preserve">1. Mateja 12:1-14; Jēzus mācība, ka mīlestībai un žēlsirdībai vajadzētu aizstāt likumu.</w:t>
      </w:r>
    </w:p>
    <w:p w14:paraId="285EA0F2" w14:textId="77777777" w:rsidR="00F90BDC" w:rsidRDefault="00F90BDC"/>
    <w:p w14:paraId="51513729" w14:textId="77777777" w:rsidR="00F90BDC" w:rsidRDefault="00F90BDC">
      <w:r xmlns:w="http://schemas.openxmlformats.org/wordprocessingml/2006/main">
        <w:t xml:space="preserve">2. Psalms 145:8-9; Dieva mīlestība un līdzjūtība pastāv mūžīgi.</w:t>
      </w:r>
    </w:p>
    <w:p w14:paraId="33BDF22B" w14:textId="77777777" w:rsidR="00F90BDC" w:rsidRDefault="00F90BDC"/>
    <w:p w14:paraId="19002009" w14:textId="77777777" w:rsidR="00F90BDC" w:rsidRDefault="00F90BDC">
      <w:r xmlns:w="http://schemas.openxmlformats.org/wordprocessingml/2006/main">
        <w:t xml:space="preserve">Lūkas 14:6 Un tie vairs nevarēja viņam atbildēt uz šīm lietām.</w:t>
      </w:r>
    </w:p>
    <w:p w14:paraId="34D9A687" w14:textId="77777777" w:rsidR="00F90BDC" w:rsidRDefault="00F90BDC"/>
    <w:p w14:paraId="1CD657CC" w14:textId="77777777" w:rsidR="00F90BDC" w:rsidRDefault="00F90BDC">
      <w:r xmlns:w="http://schemas.openxmlformats.org/wordprocessingml/2006/main">
        <w:t xml:space="preserve">Cilvēki pūlī nespēja atbildēt uz Jēzus vārdiem.</w:t>
      </w:r>
    </w:p>
    <w:p w14:paraId="65F2DCE9" w14:textId="77777777" w:rsidR="00F90BDC" w:rsidRDefault="00F90BDC"/>
    <w:p w14:paraId="3111D281" w14:textId="77777777" w:rsidR="00F90BDC" w:rsidRDefault="00F90BDC">
      <w:r xmlns:w="http://schemas.openxmlformats.org/wordprocessingml/2006/main">
        <w:t xml:space="preserve">1. Mums nav jābaidās apstrīdēt autoritāti un uzdot jautājumus.</w:t>
      </w:r>
    </w:p>
    <w:p w14:paraId="13C55C02" w14:textId="77777777" w:rsidR="00F90BDC" w:rsidRDefault="00F90BDC"/>
    <w:p w14:paraId="15677499" w14:textId="77777777" w:rsidR="00F90BDC" w:rsidRDefault="00F90BDC">
      <w:r xmlns:w="http://schemas.openxmlformats.org/wordprocessingml/2006/main">
        <w:t xml:space="preserve">2. Mums vajadzētu būt pazemīgiem un nebaidīties atzīties, kad mums nav atbilžu.</w:t>
      </w:r>
    </w:p>
    <w:p w14:paraId="3CF0CA14" w14:textId="77777777" w:rsidR="00F90BDC" w:rsidRDefault="00F90BDC"/>
    <w:p w14:paraId="7C853974" w14:textId="77777777" w:rsidR="00F90BDC" w:rsidRDefault="00F90BDC">
      <w:r xmlns:w="http://schemas.openxmlformats.org/wordprocessingml/2006/main">
        <w:t xml:space="preserve">1. Salamana Pamācības 29:20 – “Vai tu redzi cilvēku, kurš savos vārdos ir pārsteidzīgs? Muļķim ir vairāk cerību nekā viņam.</w:t>
      </w:r>
    </w:p>
    <w:p w14:paraId="1DFA0F54" w14:textId="77777777" w:rsidR="00F90BDC" w:rsidRDefault="00F90BDC"/>
    <w:p w14:paraId="1D2ACA7B" w14:textId="77777777" w:rsidR="00F90BDC" w:rsidRDefault="00F90BDC">
      <w:r xmlns:w="http://schemas.openxmlformats.org/wordprocessingml/2006/main">
        <w:t xml:space="preserve">2. Jēkaba 1:19 – “Ziniet to, mani mīļie brāļi: katrs lai ir ātrs dzirdēt, lēns runāt, lēns dusmoties.”</w:t>
      </w:r>
    </w:p>
    <w:p w14:paraId="0DA696AC" w14:textId="77777777" w:rsidR="00F90BDC" w:rsidRDefault="00F90BDC"/>
    <w:p w14:paraId="4AEEEA9F" w14:textId="77777777" w:rsidR="00F90BDC" w:rsidRDefault="00F90BDC">
      <w:r xmlns:w="http://schemas.openxmlformats.org/wordprocessingml/2006/main">
        <w:t xml:space="preserve">Luke 14:7 Un viņš stāstīja līdzību tiem, kas tika pasūtīti, atzīmēdams, kā viņi izvēlējās galvenās telpas. sacīdams viņiem,</w:t>
      </w:r>
    </w:p>
    <w:p w14:paraId="4AABC10F" w14:textId="77777777" w:rsidR="00F90BDC" w:rsidRDefault="00F90BDC"/>
    <w:p w14:paraId="3A1A3A7C" w14:textId="77777777" w:rsidR="00F90BDC" w:rsidRDefault="00F90BDC">
      <w:r xmlns:w="http://schemas.openxmlformats.org/wordprocessingml/2006/main">
        <w:t xml:space="preserve">Jēzus līdzība tiem, kas piedalās mielastā, veicina pazemību un atzinību pret citiem.</w:t>
      </w:r>
    </w:p>
    <w:p w14:paraId="1B427F51" w14:textId="77777777" w:rsidR="00F90BDC" w:rsidRDefault="00F90BDC"/>
    <w:p w14:paraId="611AF8DA" w14:textId="77777777" w:rsidR="00F90BDC" w:rsidRDefault="00F90BDC">
      <w:r xmlns:w="http://schemas.openxmlformats.org/wordprocessingml/2006/main">
        <w:t xml:space="preserve">1: "Pazemības spēks"</w:t>
      </w:r>
    </w:p>
    <w:p w14:paraId="62C9A666" w14:textId="77777777" w:rsidR="00F90BDC" w:rsidRDefault="00F90BDC"/>
    <w:p w14:paraId="6D0183C6" w14:textId="77777777" w:rsidR="00F90BDC" w:rsidRDefault="00F90BDC">
      <w:r xmlns:w="http://schemas.openxmlformats.org/wordprocessingml/2006/main">
        <w:t xml:space="preserve">2: "Svētība novērtēt citus"</w:t>
      </w:r>
    </w:p>
    <w:p w14:paraId="6E293245" w14:textId="77777777" w:rsidR="00F90BDC" w:rsidRDefault="00F90BDC"/>
    <w:p w14:paraId="3D7A7E46" w14:textId="77777777" w:rsidR="00F90BDC" w:rsidRDefault="00F90BDC">
      <w:r xmlns:w="http://schemas.openxmlformats.org/wordprocessingml/2006/main">
        <w:t xml:space="preserve">1: Filipiešiem 2:3-5 - "Nedariet neko aiz savtīgām ambīcijām vai veltīgas iedomības. Drīzāk pazemībā vērtējiet citus augstāk par sevi, neskatoties uz savām, bet gan uz citu interesēm."</w:t>
      </w:r>
    </w:p>
    <w:p w14:paraId="1F4B0AFD" w14:textId="77777777" w:rsidR="00F90BDC" w:rsidRDefault="00F90BDC"/>
    <w:p w14:paraId="1CF1514C" w14:textId="77777777" w:rsidR="00F90BDC" w:rsidRDefault="00F90BDC">
      <w:r xmlns:w="http://schemas.openxmlformats.org/wordprocessingml/2006/main">
        <w:t xml:space="preserve">2: Jēkaba 4:10 - "Pazemojieties Tā Kunga priekšā, tad Viņš jūs pacels."</w:t>
      </w:r>
    </w:p>
    <w:p w14:paraId="70C88BBA" w14:textId="77777777" w:rsidR="00F90BDC" w:rsidRDefault="00F90BDC"/>
    <w:p w14:paraId="58A54479" w14:textId="77777777" w:rsidR="00F90BDC" w:rsidRDefault="00F90BDC">
      <w:r xmlns:w="http://schemas.openxmlformats.org/wordprocessingml/2006/main">
        <w:t xml:space="preserve">Luke 14:8 8 Kad kāds tevi aicina kāzās, nesēdies augstākajā istabā; lai no viņa netiktu pavēlēts kāds cienīgāks vīrs par tevi;</w:t>
      </w:r>
    </w:p>
    <w:p w14:paraId="5740B0FE" w14:textId="77777777" w:rsidR="00F90BDC" w:rsidRDefault="00F90BDC"/>
    <w:p w14:paraId="67D2F4B6" w14:textId="77777777" w:rsidR="00F90BDC" w:rsidRDefault="00F90BDC">
      <w:r xmlns:w="http://schemas.openxmlformats.org/wordprocessingml/2006/main">
        <w:t xml:space="preserve">Nevajadzētu ieņemt visaugstākā goda krēslu, kad tiek uzaicināts uz kāzām vai citu salidojumu, jo klāt var būt kāds, kas ir svarīgāks par viņu pašu.</w:t>
      </w:r>
    </w:p>
    <w:p w14:paraId="2302CE4C" w14:textId="77777777" w:rsidR="00F90BDC" w:rsidRDefault="00F90BDC"/>
    <w:p w14:paraId="3DB10DD4" w14:textId="77777777" w:rsidR="00F90BDC" w:rsidRDefault="00F90BDC">
      <w:r xmlns:w="http://schemas.openxmlformats.org/wordprocessingml/2006/main">
        <w:t xml:space="preserve">1) Lepnums ir grēks: neļaujiet tai likt jums paņemt vairāk, nekā esat pelnījuši.</w:t>
      </w:r>
    </w:p>
    <w:p w14:paraId="4C6C5E26" w14:textId="77777777" w:rsidR="00F90BDC" w:rsidRDefault="00F90BDC"/>
    <w:p w14:paraId="7464B35D" w14:textId="77777777" w:rsidR="00F90BDC" w:rsidRDefault="00F90BDC">
      <w:r xmlns:w="http://schemas.openxmlformats.org/wordprocessingml/2006/main">
        <w:t xml:space="preserve">2) Cieniet citus un ieņemiet zemāko vietu.</w:t>
      </w:r>
    </w:p>
    <w:p w14:paraId="5641F5A3" w14:textId="77777777" w:rsidR="00F90BDC" w:rsidRDefault="00F90BDC"/>
    <w:p w14:paraId="3B795BFC" w14:textId="77777777" w:rsidR="00F90BDC" w:rsidRDefault="00F90BDC">
      <w:r xmlns:w="http://schemas.openxmlformats.org/wordprocessingml/2006/main">
        <w:t xml:space="preserve">1) Filipiešiem 2:3-4: "Nedariet neko no savtīgām ambīcijām vai iedomības, bet pazemībā uzskatiet citus par svarīgākiem </w:t>
      </w:r>
      <w:r xmlns:w="http://schemas.openxmlformats.org/wordprocessingml/2006/main">
        <w:lastRenderedPageBreak xmlns:w="http://schemas.openxmlformats.org/wordprocessingml/2006/main"/>
      </w:r>
      <w:r xmlns:w="http://schemas.openxmlformats.org/wordprocessingml/2006/main">
        <w:t xml:space="preserve">par sevi. Lai katrs no jums raugās ne tikai uz savām, bet arī uz citu interesēm."</w:t>
      </w:r>
    </w:p>
    <w:p w14:paraId="39CAB05C" w14:textId="77777777" w:rsidR="00F90BDC" w:rsidRDefault="00F90BDC"/>
    <w:p w14:paraId="2FDC7CC9" w14:textId="77777777" w:rsidR="00F90BDC" w:rsidRDefault="00F90BDC">
      <w:r xmlns:w="http://schemas.openxmlformats.org/wordprocessingml/2006/main">
        <w:t xml:space="preserve">2) Salamana Pamācības 25:27: "Nav labi ēst daudz medus, nedz arī slavēt meklēt savu godību."</w:t>
      </w:r>
    </w:p>
    <w:p w14:paraId="38ABE9CF" w14:textId="77777777" w:rsidR="00F90BDC" w:rsidRDefault="00F90BDC"/>
    <w:p w14:paraId="36358C48" w14:textId="77777777" w:rsidR="00F90BDC" w:rsidRDefault="00F90BDC">
      <w:r xmlns:w="http://schemas.openxmlformats.org/wordprocessingml/2006/main">
        <w:t xml:space="preserve">Luke 14:9 9 Un tas, kas tevi un viņu lika, nāc un saka tev: dod šim cilvēkam vietu! un tu sāc ar kaunu ieņemt zemāko istabu.</w:t>
      </w:r>
    </w:p>
    <w:p w14:paraId="3F537714" w14:textId="77777777" w:rsidR="00F90BDC" w:rsidRDefault="00F90BDC"/>
    <w:p w14:paraId="000C1AB4" w14:textId="77777777" w:rsidR="00F90BDC" w:rsidRDefault="00F90BDC">
      <w:r xmlns:w="http://schemas.openxmlformats.org/wordprocessingml/2006/main">
        <w:t xml:space="preserve">Jēzus māca, cik svarīgi ir pazemība un ieņemt zemāko vietu sapulcē.</w:t>
      </w:r>
    </w:p>
    <w:p w14:paraId="6B691619" w14:textId="77777777" w:rsidR="00F90BDC" w:rsidRDefault="00F90BDC"/>
    <w:p w14:paraId="3981AB74" w14:textId="77777777" w:rsidR="00F90BDC" w:rsidRDefault="00F90BDC">
      <w:r xmlns:w="http://schemas.openxmlformats.org/wordprocessingml/2006/main">
        <w:t xml:space="preserve">1. Pazemības prioritāte: iemācīties ieņemt zemāko vietu</w:t>
      </w:r>
    </w:p>
    <w:p w14:paraId="3E9B57AF" w14:textId="77777777" w:rsidR="00F90BDC" w:rsidRDefault="00F90BDC"/>
    <w:p w14:paraId="687FA68B" w14:textId="77777777" w:rsidR="00F90BDC" w:rsidRDefault="00F90BDC">
      <w:r xmlns:w="http://schemas.openxmlformats.org/wordprocessingml/2006/main">
        <w:t xml:space="preserve">2. Lepnuma paradokss: kāpēc pazemība ir lielākā dāvana</w:t>
      </w:r>
    </w:p>
    <w:p w14:paraId="042517C3" w14:textId="77777777" w:rsidR="00F90BDC" w:rsidRDefault="00F90BDC"/>
    <w:p w14:paraId="1E0D5195" w14:textId="77777777" w:rsidR="00F90BDC" w:rsidRDefault="00F90BDC">
      <w:r xmlns:w="http://schemas.openxmlformats.org/wordprocessingml/2006/main">
        <w:t xml:space="preserve">1. Filipiešiem 2:3-8 "Nedariet neko no savtīgām ambīcijām vai veltīgas iedomības, bet pazemībā uzskatiet citus labākus par sevi. Ikvienam jāraugās ne tikai uz savām, bet arī citu interesēm."</w:t>
      </w:r>
    </w:p>
    <w:p w14:paraId="7FFF8E60" w14:textId="77777777" w:rsidR="00F90BDC" w:rsidRDefault="00F90BDC"/>
    <w:p w14:paraId="0A06037F" w14:textId="77777777" w:rsidR="00F90BDC" w:rsidRDefault="00F90BDC">
      <w:r xmlns:w="http://schemas.openxmlformats.org/wordprocessingml/2006/main">
        <w:t xml:space="preserve">2. Jēkaba 4:6-10 "Dievs iebilst pret lepnajiem, bet izrāda labvēlību pazemīgajiem. Tāpēc pazemojieties zem Dieva varenās rokas, lai Viņš jūs savā laikā paceltu."</w:t>
      </w:r>
    </w:p>
    <w:p w14:paraId="23C0D41D" w14:textId="77777777" w:rsidR="00F90BDC" w:rsidRDefault="00F90BDC"/>
    <w:p w14:paraId="3796201F" w14:textId="77777777" w:rsidR="00F90BDC" w:rsidRDefault="00F90BDC">
      <w:r xmlns:w="http://schemas.openxmlformats.org/wordprocessingml/2006/main">
        <w:t xml:space="preserve">Lūkas 14:10 Bet kad tu esi pavēlēts, ej un sēdies zemākajā istabā; lai atnākot tas, kas tev lika, sacītu: draugs, ej augstāk, tad tev būs pielūgt to priekšā, kas pie tevis sēž.</w:t>
      </w:r>
    </w:p>
    <w:p w14:paraId="155B18F6" w14:textId="77777777" w:rsidR="00F90BDC" w:rsidRDefault="00F90BDC"/>
    <w:p w14:paraId="62D944B8" w14:textId="77777777" w:rsidR="00F90BDC" w:rsidRDefault="00F90BDC">
      <w:r xmlns:w="http://schemas.openxmlformats.org/wordprocessingml/2006/main">
        <w:t xml:space="preserve">Jēzus mudina tos, kas aicināti, būt pazemīgiem un būt gataviem pieņemt uzaicinājumu ieņemt augstāku vietu citu klātbūtnē.</w:t>
      </w:r>
    </w:p>
    <w:p w14:paraId="442E3F41" w14:textId="77777777" w:rsidR="00F90BDC" w:rsidRDefault="00F90BDC"/>
    <w:p w14:paraId="3D3D76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"Kristus aicinājums uz pazemību: aicinājums ieņemt augstāku vietu"</w:t>
      </w:r>
    </w:p>
    <w:p w14:paraId="79F72CAA" w14:textId="77777777" w:rsidR="00F90BDC" w:rsidRDefault="00F90BDC"/>
    <w:p w14:paraId="1A7969C0" w14:textId="77777777" w:rsidR="00F90BDC" w:rsidRDefault="00F90BDC">
      <w:r xmlns:w="http://schemas.openxmlformats.org/wordprocessingml/2006/main">
        <w:t xml:space="preserve">2. "Pazemības svētība: pazemības balvas iegūšana"</w:t>
      </w:r>
    </w:p>
    <w:p w14:paraId="3EDAA51F" w14:textId="77777777" w:rsidR="00F90BDC" w:rsidRDefault="00F90BDC"/>
    <w:p w14:paraId="64FD5CD8" w14:textId="77777777" w:rsidR="00F90BDC" w:rsidRDefault="00F90BDC">
      <w:r xmlns:w="http://schemas.openxmlformats.org/wordprocessingml/2006/main">
        <w:t xml:space="preserve">1. Jēkaba 4:10 - "Pazemojieties Tā Kunga priekšā, tad Viņš jūs paaugstinās."</w:t>
      </w:r>
    </w:p>
    <w:p w14:paraId="66DFA85A" w14:textId="77777777" w:rsidR="00F90BDC" w:rsidRDefault="00F90BDC"/>
    <w:p w14:paraId="2D4A7564" w14:textId="77777777" w:rsidR="00F90BDC" w:rsidRDefault="00F90BDC">
      <w:r xmlns:w="http://schemas.openxmlformats.org/wordprocessingml/2006/main">
        <w:t xml:space="preserve">2. Filipiešiem 2:3-4 - "Lai nekas nenotiek ar strīdu vai veltīgu godību, bet pazemībā lai katrs uzskata citu par sevi labāku. Neskatieties katrs uz savām lietām, bet arī uz citu lietām. ”.</w:t>
      </w:r>
    </w:p>
    <w:p w14:paraId="1C863800" w14:textId="77777777" w:rsidR="00F90BDC" w:rsidRDefault="00F90BDC"/>
    <w:p w14:paraId="641F1417" w14:textId="77777777" w:rsidR="00F90BDC" w:rsidRDefault="00F90BDC">
      <w:r xmlns:w="http://schemas.openxmlformats.org/wordprocessingml/2006/main">
        <w:t xml:space="preserve">Lūkas 14:11 Jo ikviens, kas sevi paaugstina, tiks pazemots; un kas sevi pazemo, tas tiks paaugstināts.</w:t>
      </w:r>
    </w:p>
    <w:p w14:paraId="1752AA1F" w14:textId="77777777" w:rsidR="00F90BDC" w:rsidRDefault="00F90BDC"/>
    <w:p w14:paraId="59553317" w14:textId="77777777" w:rsidR="00F90BDC" w:rsidRDefault="00F90BDC">
      <w:r xmlns:w="http://schemas.openxmlformats.org/wordprocessingml/2006/main">
        <w:t xml:space="preserve">Jēzus māca, ka tie, kas pazemojas, tiks paaugstināti, bet tie, kas sevi paaugstina, tiks pazemoti.</w:t>
      </w:r>
    </w:p>
    <w:p w14:paraId="3495CC4D" w14:textId="77777777" w:rsidR="00F90BDC" w:rsidRDefault="00F90BDC"/>
    <w:p w14:paraId="71CB82BB" w14:textId="77777777" w:rsidR="00F90BDC" w:rsidRDefault="00F90BDC">
      <w:r xmlns:w="http://schemas.openxmlformats.org/wordprocessingml/2006/main">
        <w:t xml:space="preserve">1. Pazemības spēks: kā dzīvot izcilu dzīvi</w:t>
      </w:r>
    </w:p>
    <w:p w14:paraId="27633B31" w14:textId="77777777" w:rsidR="00F90BDC" w:rsidRDefault="00F90BDC"/>
    <w:p w14:paraId="24E29900" w14:textId="77777777" w:rsidR="00F90BDC" w:rsidRDefault="00F90BDC">
      <w:r xmlns:w="http://schemas.openxmlformats.org/wordprocessingml/2006/main">
        <w:t xml:space="preserve">2. Lepnums: smalkais attiecību iznīcinātājs</w:t>
      </w:r>
    </w:p>
    <w:p w14:paraId="24145271" w14:textId="77777777" w:rsidR="00F90BDC" w:rsidRDefault="00F90BDC"/>
    <w:p w14:paraId="3AAB90CB" w14:textId="77777777" w:rsidR="00F90BDC" w:rsidRDefault="00F90BDC">
      <w:r xmlns:w="http://schemas.openxmlformats.org/wordprocessingml/2006/main">
        <w:t xml:space="preserve">1. Jēkaba 4:6 — Bet viņš dod vairāk žēlastības. Tāpēc viņš saka: Dievs pretojas lepnajiem, bet pazemīgajiem dod žēlastību.</w:t>
      </w:r>
    </w:p>
    <w:p w14:paraId="62DE8A1F" w14:textId="77777777" w:rsidR="00F90BDC" w:rsidRDefault="00F90BDC"/>
    <w:p w14:paraId="0E65A0F4" w14:textId="77777777" w:rsidR="00F90BDC" w:rsidRDefault="00F90BDC">
      <w:r xmlns:w="http://schemas.openxmlformats.org/wordprocessingml/2006/main">
        <w:t xml:space="preserve">2. Filipiešiem 2:3-4 – Nedariet neko egoistisku ambīciju vai tukšas iedomības dēļ, bet pazemībā uzskatiet citus labākus par sevi. Ikvienam jāraugās ne tikai par savām, bet arī citu interesēm.</w:t>
      </w:r>
    </w:p>
    <w:p w14:paraId="6BDC7460" w14:textId="77777777" w:rsidR="00F90BDC" w:rsidRDefault="00F90BDC"/>
    <w:p w14:paraId="03696883" w14:textId="77777777" w:rsidR="00F90BDC" w:rsidRDefault="00F90BDC">
      <w:r xmlns:w="http://schemas.openxmlformats.org/wordprocessingml/2006/main">
        <w:t xml:space="preserve">Lūkas evaņģēlijs 14:12 Tad viņš sacīja arī tam, kas viņam lika: Kad tu taisi pusdienas vai vakariņas, neaicini </w:t>
      </w:r>
      <w:r xmlns:w="http://schemas.openxmlformats.org/wordprocessingml/2006/main">
        <w:lastRenderedPageBreak xmlns:w="http://schemas.openxmlformats.org/wordprocessingml/2006/main"/>
      </w:r>
      <w:r xmlns:w="http://schemas.openxmlformats.org/wordprocessingml/2006/main">
        <w:t xml:space="preserve">ne savus draugus, ne savus brāļus, ne savus radiniekus, ne savus bagātos kaimiņus. lai arī viņi tev atkal nesola un tev nesanāk atlīdzība.</w:t>
      </w:r>
    </w:p>
    <w:p w14:paraId="7DDB10C6" w14:textId="77777777" w:rsidR="00F90BDC" w:rsidRDefault="00F90BDC"/>
    <w:p w14:paraId="581F7C0E" w14:textId="77777777" w:rsidR="00F90BDC" w:rsidRDefault="00F90BDC">
      <w:r xmlns:w="http://schemas.openxmlformats.org/wordprocessingml/2006/main">
        <w:t xml:space="preserve">Jēzus māca būt dāsnam pret tiem, kam tas ir vajadzīgs, nevis tiem, kas jau ir svētīti.</w:t>
      </w:r>
    </w:p>
    <w:p w14:paraId="4AE7164D" w14:textId="77777777" w:rsidR="00F90BDC" w:rsidRDefault="00F90BDC"/>
    <w:p w14:paraId="1E4F736C" w14:textId="77777777" w:rsidR="00F90BDC" w:rsidRDefault="00F90BDC">
      <w:r xmlns:w="http://schemas.openxmlformats.org/wordprocessingml/2006/main">
        <w:t xml:space="preserve">1: "Dāsnuma dāvana"</w:t>
      </w:r>
    </w:p>
    <w:p w14:paraId="690BBBD7" w14:textId="77777777" w:rsidR="00F90BDC" w:rsidRDefault="00F90BDC"/>
    <w:p w14:paraId="02321D7F" w14:textId="77777777" w:rsidR="00F90BDC" w:rsidRDefault="00F90BDC">
      <w:r xmlns:w="http://schemas.openxmlformats.org/wordprocessingml/2006/main">
        <w:t xml:space="preserve">2: "Dāvināšanas prieks"</w:t>
      </w:r>
    </w:p>
    <w:p w14:paraId="57A24450" w14:textId="77777777" w:rsidR="00F90BDC" w:rsidRDefault="00F90BDC"/>
    <w:p w14:paraId="07238D3B" w14:textId="77777777" w:rsidR="00F90BDC" w:rsidRDefault="00F90BDC">
      <w:r xmlns:w="http://schemas.openxmlformats.org/wordprocessingml/2006/main">
        <w:t xml:space="preserve">1:1.Jāņa 3:17-18 “Bet ja kādam ir pasaules manta un viņš redz savu brāli trūkumā, bet aizver tam savu sirdi, kā tad viņā paliek Dieva mīlestība? Bērniņi, nemīlēsim vārdos vai runās, bet darbos un patiesībā.</w:t>
      </w:r>
    </w:p>
    <w:p w14:paraId="79EDC495" w14:textId="77777777" w:rsidR="00F90BDC" w:rsidRDefault="00F90BDC"/>
    <w:p w14:paraId="319B7227" w14:textId="77777777" w:rsidR="00F90BDC" w:rsidRDefault="00F90BDC">
      <w:r xmlns:w="http://schemas.openxmlformats.org/wordprocessingml/2006/main">
        <w:t xml:space="preserve">2: Jēkaba 2:14-17 “Kāds labums, mani brāļi, ja kāds saka, ka viņam ir ticība, bet viņam nav darbu? Vai šī ticība var viņu glābt? Ja brālis vai māsa ir slikti ģērbies un viņam trūkst ikdienas ēdiena, un kāds no jums saka: "Ejiet ar mieru, sasildieties un paēdiet", nedodot viņiem ķermenim nepieciešamās lietas, kāds no tā labums? Tāpat arī ticība pati par sevi, ja tai nav darbu, ir mirusi.”</w:t>
      </w:r>
    </w:p>
    <w:p w14:paraId="33771CE8" w14:textId="77777777" w:rsidR="00F90BDC" w:rsidRDefault="00F90BDC"/>
    <w:p w14:paraId="7B9CC8D8" w14:textId="77777777" w:rsidR="00F90BDC" w:rsidRDefault="00F90BDC">
      <w:r xmlns:w="http://schemas.openxmlformats.org/wordprocessingml/2006/main">
        <w:t xml:space="preserve">Lūkas 14:13 Bet, kad tu taisi svētkus, sauc nabagus, kropļus, klibus, aklus.</w:t>
      </w:r>
    </w:p>
    <w:p w14:paraId="48D1FB22" w14:textId="77777777" w:rsidR="00F90BDC" w:rsidRDefault="00F90BDC"/>
    <w:p w14:paraId="3A9C1A26" w14:textId="77777777" w:rsidR="00F90BDC" w:rsidRDefault="00F90BDC">
      <w:r xmlns:w="http://schemas.openxmlformats.org/wordprocessingml/2006/main">
        <w:t xml:space="preserve">Jēzus liek uzaicināt nabagus, kropļus, klibus un aklus uz mielastu.</w:t>
      </w:r>
    </w:p>
    <w:p w14:paraId="11A3F2A2" w14:textId="77777777" w:rsidR="00F90BDC" w:rsidRDefault="00F90BDC"/>
    <w:p w14:paraId="599FE79F" w14:textId="77777777" w:rsidR="00F90BDC" w:rsidRDefault="00F90BDC">
      <w:r xmlns:w="http://schemas.openxmlformats.org/wordprocessingml/2006/main">
        <w:t xml:space="preserve">1. Uzaicināt maznodrošinātos: pārdomāt Jēzus vīziju par sadraudzību</w:t>
      </w:r>
    </w:p>
    <w:p w14:paraId="6685B67F" w14:textId="77777777" w:rsidR="00F90BDC" w:rsidRDefault="00F90BDC"/>
    <w:p w14:paraId="32B70A04" w14:textId="77777777" w:rsidR="00F90BDC" w:rsidRDefault="00F90BDC">
      <w:r xmlns:w="http://schemas.openxmlformats.org/wordprocessingml/2006/main">
        <w:t xml:space="preserve">2. Rūpes par mazāk laimīgajiem: Jēzus aicinājums uz viesmīlību</w:t>
      </w:r>
    </w:p>
    <w:p w14:paraId="33081A2A" w14:textId="77777777" w:rsidR="00F90BDC" w:rsidRDefault="00F90BDC"/>
    <w:p w14:paraId="58E08783" w14:textId="77777777" w:rsidR="00F90BDC" w:rsidRDefault="00F90BDC">
      <w:r xmlns:w="http://schemas.openxmlformats.org/wordprocessingml/2006/main">
        <w:t xml:space="preserve">1. Jesaja 58:7-10 — Dali savu maizi ar izsalkušajiem un ieved savā mājā bezpajumtniekus, nabagus.</w:t>
      </w:r>
    </w:p>
    <w:p w14:paraId="38BB86A8" w14:textId="77777777" w:rsidR="00F90BDC" w:rsidRDefault="00F90BDC"/>
    <w:p w14:paraId="0D299B40" w14:textId="77777777" w:rsidR="00F90BDC" w:rsidRDefault="00F90BDC">
      <w:r xmlns:w="http://schemas.openxmlformats.org/wordprocessingml/2006/main">
        <w:t xml:space="preserve">2. Jēkaba 1:27 - Reliģija, kas ir tīra un neaptraipīta Dieva, Tēva priekšā, ir šāda: rūpēties par bāreņiem un atraitnēm viņu bēdās.</w:t>
      </w:r>
    </w:p>
    <w:p w14:paraId="10358CEB" w14:textId="77777777" w:rsidR="00F90BDC" w:rsidRDefault="00F90BDC"/>
    <w:p w14:paraId="716BBC5B" w14:textId="77777777" w:rsidR="00F90BDC" w:rsidRDefault="00F90BDC">
      <w:r xmlns:w="http://schemas.openxmlformats.org/wordprocessingml/2006/main">
        <w:t xml:space="preserve">Lūkas 14:14 Un tu būsi svētīts; jo viņi nevar tev atlīdzināt, jo tu saņemsi atlīdzību taisno augšāmcelšanās reizē.</w:t>
      </w:r>
    </w:p>
    <w:p w14:paraId="4D25D69C" w14:textId="77777777" w:rsidR="00F90BDC" w:rsidRDefault="00F90BDC"/>
    <w:p w14:paraId="3FA6F9B6" w14:textId="77777777" w:rsidR="00F90BDC" w:rsidRDefault="00F90BDC">
      <w:r xmlns:w="http://schemas.openxmlformats.org/wordprocessingml/2006/main">
        <w:t xml:space="preserve">Šis pants runā par atalgojumu tiem, kas dzīvo ticībā un taisnībā, jo viņi tiks svētīti taisno augšāmcelšanās brīdī.</w:t>
      </w:r>
    </w:p>
    <w:p w14:paraId="03C68932" w14:textId="77777777" w:rsidR="00F90BDC" w:rsidRDefault="00F90BDC"/>
    <w:p w14:paraId="728A00FA" w14:textId="77777777" w:rsidR="00F90BDC" w:rsidRDefault="00F90BDC">
      <w:r xmlns:w="http://schemas.openxmlformats.org/wordprocessingml/2006/main">
        <w:t xml:space="preserve">1. Atlīdzība par taisnību: dzīvot ticībā un paklausībā</w:t>
      </w:r>
    </w:p>
    <w:p w14:paraId="33547167" w14:textId="77777777" w:rsidR="00F90BDC" w:rsidRDefault="00F90BDC"/>
    <w:p w14:paraId="498F5C8D" w14:textId="77777777" w:rsidR="00F90BDC" w:rsidRDefault="00F90BDC">
      <w:r xmlns:w="http://schemas.openxmlformats.org/wordprocessingml/2006/main">
        <w:t xml:space="preserve">2. Augšāmcelšanās svētība: mūžīgā dzīve ar Dievu</w:t>
      </w:r>
    </w:p>
    <w:p w14:paraId="1BDE68CA" w14:textId="77777777" w:rsidR="00F90BDC" w:rsidRDefault="00F90BDC"/>
    <w:p w14:paraId="3E66BF83" w14:textId="77777777" w:rsidR="00F90BDC" w:rsidRDefault="00F90BDC">
      <w:r xmlns:w="http://schemas.openxmlformats.org/wordprocessingml/2006/main">
        <w:t xml:space="preserve">1. Mateja 6:19-21 - "Nekrājiet sev mantas virs zemes, kur kodes un rūsa posta un kur zagļi ielaužas un zog, bet krājiet sev mantas debesīs, kur ne kodes, ne rūsa posta un kur zagļi neielaužas un nezog. Jo kur ir tava manta, tur būs arī tava sirds."</w:t>
      </w:r>
    </w:p>
    <w:p w14:paraId="06CDCBED" w14:textId="77777777" w:rsidR="00F90BDC" w:rsidRDefault="00F90BDC"/>
    <w:p w14:paraId="2014F394" w14:textId="77777777" w:rsidR="00F90BDC" w:rsidRDefault="00F90BDC">
      <w:r xmlns:w="http://schemas.openxmlformats.org/wordprocessingml/2006/main">
        <w:t xml:space="preserve">2. Romiešiem 8:28 - "Un mēs zinām, ka tiem, kas mīl Dievu, tiem, kas ir aicināti pēc Viņa nodoma, viss nāk par labu."</w:t>
      </w:r>
    </w:p>
    <w:p w14:paraId="5ED13C3F" w14:textId="77777777" w:rsidR="00F90BDC" w:rsidRDefault="00F90BDC"/>
    <w:p w14:paraId="1C0121AB" w14:textId="77777777" w:rsidR="00F90BDC" w:rsidRDefault="00F90BDC">
      <w:r xmlns:w="http://schemas.openxmlformats.org/wordprocessingml/2006/main">
        <w:t xml:space="preserve">Luke 14:15 15 Kad kāds no tiem, kas pie viņa sēdēja pie galda, to dzirdēja, viņš sacīja viņam: Svētīgs, kas ēdīs maizi Dieva valstībā!</w:t>
      </w:r>
    </w:p>
    <w:p w14:paraId="72755C5C" w14:textId="77777777" w:rsidR="00F90BDC" w:rsidRDefault="00F90BDC"/>
    <w:p w14:paraId="1B651AF4" w14:textId="77777777" w:rsidR="00F90BDC" w:rsidRDefault="00F90BDC">
      <w:r xmlns:w="http://schemas.openxmlformats.org/wordprocessingml/2006/main">
        <w:t xml:space="preserve">Jēzus kādam no saviem vakariņu viesiem runā par prieku ēst Dieva valstībā.</w:t>
      </w:r>
    </w:p>
    <w:p w14:paraId="10C7BAEA" w14:textId="77777777" w:rsidR="00F90BDC" w:rsidRDefault="00F90BDC"/>
    <w:p w14:paraId="595A664B" w14:textId="77777777" w:rsidR="00F90BDC" w:rsidRDefault="00F90BDC">
      <w:r xmlns:w="http://schemas.openxmlformats.org/wordprocessingml/2006/main">
        <w:t xml:space="preserve">1. Ēšanas prieks Dieva valstībā</w:t>
      </w:r>
    </w:p>
    <w:p w14:paraId="7C13296D" w14:textId="77777777" w:rsidR="00F90BDC" w:rsidRDefault="00F90BDC"/>
    <w:p w14:paraId="0629472B" w14:textId="77777777" w:rsidR="00F90BDC" w:rsidRDefault="00F90BDC">
      <w:r xmlns:w="http://schemas.openxmlformats.org/wordprocessingml/2006/main">
        <w:t xml:space="preserve">2. Svētības ieejot Dieva valstībā</w:t>
      </w:r>
    </w:p>
    <w:p w14:paraId="789BE6CD" w14:textId="77777777" w:rsidR="00F90BDC" w:rsidRDefault="00F90BDC"/>
    <w:p w14:paraId="0FF250CB" w14:textId="77777777" w:rsidR="00F90BDC" w:rsidRDefault="00F90BDC">
      <w:r xmlns:w="http://schemas.openxmlformats.org/wordprocessingml/2006/main">
        <w:t xml:space="preserve">1. Romiešiem 14:17 - Jo Dieva valstība nav ēdiens un dzēriens; bet taisnība un miers, un prieks Svētajā Garā.</w:t>
      </w:r>
    </w:p>
    <w:p w14:paraId="5E123B35" w14:textId="77777777" w:rsidR="00F90BDC" w:rsidRDefault="00F90BDC"/>
    <w:p w14:paraId="7C765AAF" w14:textId="77777777" w:rsidR="00F90BDC" w:rsidRDefault="00F90BDC">
      <w:r xmlns:w="http://schemas.openxmlformats.org/wordprocessingml/2006/main">
        <w:t xml:space="preserve">2. Mateja 6:33 - Bet vispirms meklējiet Dieva valstību un viņa taisnību; un visas šīs lietas jums tiks pievienotas.</w:t>
      </w:r>
    </w:p>
    <w:p w14:paraId="6381E422" w14:textId="77777777" w:rsidR="00F90BDC" w:rsidRDefault="00F90BDC"/>
    <w:p w14:paraId="0919D03C" w14:textId="77777777" w:rsidR="00F90BDC" w:rsidRDefault="00F90BDC">
      <w:r xmlns:w="http://schemas.openxmlformats.org/wordprocessingml/2006/main">
        <w:t xml:space="preserve">Lūkas evaņģēlijs 14:16 Tad viņš viņam sacīja: Kāds vīrs pagatavoja lielu mielastu un daudziem pavēlēja.</w:t>
      </w:r>
    </w:p>
    <w:p w14:paraId="3E564625" w14:textId="77777777" w:rsidR="00F90BDC" w:rsidRDefault="00F90BDC"/>
    <w:p w14:paraId="0ECDC3B3" w14:textId="77777777" w:rsidR="00F90BDC" w:rsidRDefault="00F90BDC">
      <w:r xmlns:w="http://schemas.openxmlformats.org/wordprocessingml/2006/main">
        <w:t xml:space="preserve">Kāds vīrs uzaicināja daudzus uz lieliskām vakariņām.</w:t>
      </w:r>
    </w:p>
    <w:p w14:paraId="06D95DBB" w14:textId="77777777" w:rsidR="00F90BDC" w:rsidRDefault="00F90BDC"/>
    <w:p w14:paraId="5BED8F25" w14:textId="77777777" w:rsidR="00F90BDC" w:rsidRDefault="00F90BDC">
      <w:r xmlns:w="http://schemas.openxmlformats.org/wordprocessingml/2006/main">
        <w:t xml:space="preserve">1. Evaņģēlija aicinājums: Dieva dāsnais pestīšanas piedāvājums</w:t>
      </w:r>
    </w:p>
    <w:p w14:paraId="439971D5" w14:textId="77777777" w:rsidR="00F90BDC" w:rsidRDefault="00F90BDC"/>
    <w:p w14:paraId="70B0C7BA" w14:textId="77777777" w:rsidR="00F90BDC" w:rsidRDefault="00F90BDC">
      <w:r xmlns:w="http://schemas.openxmlformats.org/wordprocessingml/2006/main">
        <w:t xml:space="preserve">2. Sadraudzības prieki: aicinājums kristiešu kopienai</w:t>
      </w:r>
    </w:p>
    <w:p w14:paraId="48EB121F" w14:textId="77777777" w:rsidR="00F90BDC" w:rsidRDefault="00F90BDC"/>
    <w:p w14:paraId="7D230A4C" w14:textId="77777777" w:rsidR="00F90BDC" w:rsidRDefault="00F90BDC">
      <w:r xmlns:w="http://schemas.openxmlformats.org/wordprocessingml/2006/main">
        <w:t xml:space="preserve">1. Romiešiem 10:13-14 – “Jo ikviens, kas piesauc Tā Kunga Vārdu, tiks izglābts. Bet kā viņi var aicināt Viņu glābt viņus, ja vien viņi netic viņam? Un kā viņi var viņam ticēt, ja viņi nekad par viņu nav dzirdējuši? Un kā viņi var dzirdēt par viņu, ja kāds viņiem to nesaka?</w:t>
      </w:r>
    </w:p>
    <w:p w14:paraId="444EFA0C" w14:textId="77777777" w:rsidR="00F90BDC" w:rsidRDefault="00F90BDC"/>
    <w:p w14:paraId="24DB82B1" w14:textId="77777777" w:rsidR="00F90BDC" w:rsidRDefault="00F90BDC">
      <w:r xmlns:w="http://schemas.openxmlformats.org/wordprocessingml/2006/main">
        <w:t xml:space="preserve">2. Ebrejiem 10:24-25 — “Domāsim, kā viens otru mudināt mīlestībā un labiem darbiem. Un neatstāsim novārtā mūsu kopīgu tikšanos, kā to dara daži cilvēki, bet gan iedrošināsim viens otru, it īpaši tagad, kad tuvojas viņa atgriešanās diena.”</w:t>
      </w:r>
    </w:p>
    <w:p w14:paraId="14317C19" w14:textId="77777777" w:rsidR="00F90BDC" w:rsidRDefault="00F90BDC"/>
    <w:p w14:paraId="49727C9C" w14:textId="77777777" w:rsidR="00F90BDC" w:rsidRDefault="00F90BDC">
      <w:r xmlns:w="http://schemas.openxmlformats.org/wordprocessingml/2006/main">
        <w:t xml:space="preserve">Luke 14:17 17 Un vakarēdiena laikā sūtīja savu kalpu, lai sacītu aicinātajiem: Nāciet! jo tagad viss ir gatavs.</w:t>
      </w:r>
    </w:p>
    <w:p w14:paraId="482348FC" w14:textId="77777777" w:rsidR="00F90BDC" w:rsidRDefault="00F90BDC"/>
    <w:p w14:paraId="0CB3BCF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Meistars bija sagatavojis banketu un tagad aicināja visus viesus nākt un baudīt.</w:t>
      </w:r>
    </w:p>
    <w:p w14:paraId="6666471F" w14:textId="77777777" w:rsidR="00F90BDC" w:rsidRDefault="00F90BDC"/>
    <w:p w14:paraId="7CC34AD9" w14:textId="77777777" w:rsidR="00F90BDC" w:rsidRDefault="00F90BDC">
      <w:r xmlns:w="http://schemas.openxmlformats.org/wordprocessingml/2006/main">
        <w:t xml:space="preserve">1: Jēzus aicina mūs uz pestīšanas mielastu.</w:t>
      </w:r>
    </w:p>
    <w:p w14:paraId="6B1B57D2" w14:textId="77777777" w:rsidR="00F90BDC" w:rsidRDefault="00F90BDC"/>
    <w:p w14:paraId="13051033" w14:textId="77777777" w:rsidR="00F90BDC" w:rsidRDefault="00F90BDC">
      <w:r xmlns:w="http://schemas.openxmlformats.org/wordprocessingml/2006/main">
        <w:t xml:space="preserve">2: Tā Kunga ielūgums uz žēlastības svētkiem.</w:t>
      </w:r>
    </w:p>
    <w:p w14:paraId="444B2036" w14:textId="77777777" w:rsidR="00F90BDC" w:rsidRDefault="00F90BDC"/>
    <w:p w14:paraId="111F8D7D" w14:textId="77777777" w:rsidR="00F90BDC" w:rsidRDefault="00F90BDC">
      <w:r xmlns:w="http://schemas.openxmlformats.org/wordprocessingml/2006/main">
        <w:t xml:space="preserve">1: Atklāsmes 19:9 - Un Viņš man sacīja: Raksti: Svētīgi tie, kas aicināti uz Jēra kāzu mielastu.</w:t>
      </w:r>
    </w:p>
    <w:p w14:paraId="0283AE09" w14:textId="77777777" w:rsidR="00F90BDC" w:rsidRDefault="00F90BDC"/>
    <w:p w14:paraId="10B83689" w14:textId="77777777" w:rsidR="00F90BDC" w:rsidRDefault="00F90BDC">
      <w:r xmlns:w="http://schemas.openxmlformats.org/wordprocessingml/2006/main">
        <w:t xml:space="preserve">2: Jesajas 25:6 - “Un šajā kalnā Tas Kungs Cebaots sarīkos visiem ļaudīm treknu lietu dzīres, dzīres ar vīnu uz nogulsnēm, no taukiem, kas pilni smadzenēm, ar vīniem uz labi attīrītām nogulām. ”</w:t>
      </w:r>
    </w:p>
    <w:p w14:paraId="0610E025" w14:textId="77777777" w:rsidR="00F90BDC" w:rsidRDefault="00F90BDC"/>
    <w:p w14:paraId="5073A2AA" w14:textId="77777777" w:rsidR="00F90BDC" w:rsidRDefault="00F90BDC">
      <w:r xmlns:w="http://schemas.openxmlformats.org/wordprocessingml/2006/main">
        <w:t xml:space="preserve">Lūkas 14:18 Un viņi visi vienprātīgi sāka aizbildināties. Pirmais viņam sacīja: Es esmu nopircis zemes gabalu, un man tas jāiet un jāskatās. Es lūdzu tevi attaisnot.</w:t>
      </w:r>
    </w:p>
    <w:p w14:paraId="7F342893" w14:textId="77777777" w:rsidR="00F90BDC" w:rsidRDefault="00F90BDC"/>
    <w:p w14:paraId="0F0580EC" w14:textId="77777777" w:rsidR="00F90BDC" w:rsidRDefault="00F90BDC">
      <w:r xmlns:w="http://schemas.openxmlformats.org/wordprocessingml/2006/main">
        <w:t xml:space="preserve">Uz dzīrēm uzaicinātajiem cilvēkiem bija attaisnojums neapmeklēt. Pirmais teica, ka ir nopircis zemes gabalu un gribēja iet to apskatīt.</w:t>
      </w:r>
    </w:p>
    <w:p w14:paraId="612F9867" w14:textId="77777777" w:rsidR="00F90BDC" w:rsidRDefault="00F90BDC"/>
    <w:p w14:paraId="79F689DF" w14:textId="77777777" w:rsidR="00F90BDC" w:rsidRDefault="00F90BDC">
      <w:r xmlns:w="http://schemas.openxmlformats.org/wordprocessingml/2006/main">
        <w:t xml:space="preserve">1: Mums ir jābūt gataviem likt Dievu savā dzīvē pirmajā vietā, pat augstāk par savām vēlmēm un vajadzībām.</w:t>
      </w:r>
    </w:p>
    <w:p w14:paraId="021423C8" w14:textId="77777777" w:rsidR="00F90BDC" w:rsidRDefault="00F90BDC"/>
    <w:p w14:paraId="59AD5532" w14:textId="77777777" w:rsidR="00F90BDC" w:rsidRDefault="00F90BDC">
      <w:r xmlns:w="http://schemas.openxmlformats.org/wordprocessingml/2006/main">
        <w:t xml:space="preserve">2: Mums ir jābūt gataviem uzņemties savu krustu un sekot Jēzum, pat ja tas var būt neērti vai neērti.</w:t>
      </w:r>
    </w:p>
    <w:p w14:paraId="69AA3914" w14:textId="77777777" w:rsidR="00F90BDC" w:rsidRDefault="00F90BDC"/>
    <w:p w14:paraId="425CA3E9" w14:textId="77777777" w:rsidR="00F90BDC" w:rsidRDefault="00F90BDC">
      <w:r xmlns:w="http://schemas.openxmlformats.org/wordprocessingml/2006/main">
        <w:t xml:space="preserve">1: Mateja 16:24 - Tad Jēzus sacīja saviem mācekļiem: Ja kāds grib man sekot, tas lai aizliedz sevi, ņem savu krustu un seko man.</w:t>
      </w:r>
    </w:p>
    <w:p w14:paraId="7708EDD8" w14:textId="77777777" w:rsidR="00F90BDC" w:rsidRDefault="00F90BDC"/>
    <w:p w14:paraId="2C996D42" w14:textId="77777777" w:rsidR="00F90BDC" w:rsidRDefault="00F90BDC">
      <w:r xmlns:w="http://schemas.openxmlformats.org/wordprocessingml/2006/main">
        <w:t xml:space="preserve">2: Filipiešiem 2:3-4 - [Lai nekas [netiek darīts] ar strīdiem vai veltīgu godību; bet prāta pazemībā lai katrs ciena otru labāk par sevi. Neskatieties katrs uz savām lietām, bet katrs </w:t>
      </w:r>
      <w:r xmlns:w="http://schemas.openxmlformats.org/wordprocessingml/2006/main">
        <w:lastRenderedPageBreak xmlns:w="http://schemas.openxmlformats.org/wordprocessingml/2006/main"/>
      </w:r>
      <w:r xmlns:w="http://schemas.openxmlformats.org/wordprocessingml/2006/main">
        <w:t xml:space="preserve">arī uz citu lietām.</w:t>
      </w:r>
    </w:p>
    <w:p w14:paraId="15014523" w14:textId="77777777" w:rsidR="00F90BDC" w:rsidRDefault="00F90BDC"/>
    <w:p w14:paraId="6CC6001E" w14:textId="77777777" w:rsidR="00F90BDC" w:rsidRDefault="00F90BDC">
      <w:r xmlns:w="http://schemas.openxmlformats.org/wordprocessingml/2006/main">
        <w:t xml:space="preserve">Lūkas evaņģēlijs 14:19 Bet kāds cits sacīja: Es nopirku piecus jūgus vēršus un eju tos pārbaudīt. Es lūdzu tevi attaisnot.</w:t>
      </w:r>
    </w:p>
    <w:p w14:paraId="02FF65C7" w14:textId="77777777" w:rsidR="00F90BDC" w:rsidRDefault="00F90BDC"/>
    <w:p w14:paraId="1AF045E8" w14:textId="77777777" w:rsidR="00F90BDC" w:rsidRDefault="00F90BDC">
      <w:r xmlns:w="http://schemas.openxmlformats.org/wordprocessingml/2006/main">
        <w:t xml:space="preserve">Šī līdzība runā par kādu, kurš ir uzņēmies daudzas saistības un tagad meklē izeju.</w:t>
      </w:r>
    </w:p>
    <w:p w14:paraId="0EB69B1F" w14:textId="77777777" w:rsidR="00F90BDC" w:rsidRDefault="00F90BDC"/>
    <w:p w14:paraId="0E69A378" w14:textId="77777777" w:rsidR="00F90BDC" w:rsidRDefault="00F90BDC">
      <w:r xmlns:w="http://schemas.openxmlformats.org/wordprocessingml/2006/main">
        <w:t xml:space="preserve">1: Mums jābūt uzmanīgiem, lai neapņemtos vairāk, nekā spējam.</w:t>
      </w:r>
    </w:p>
    <w:p w14:paraId="05B0F6B5" w14:textId="77777777" w:rsidR="00F90BDC" w:rsidRDefault="00F90BDC"/>
    <w:p w14:paraId="70F5357F" w14:textId="77777777" w:rsidR="00F90BDC" w:rsidRDefault="00F90BDC">
      <w:r xmlns:w="http://schemas.openxmlformats.org/wordprocessingml/2006/main">
        <w:t xml:space="preserve">2: Mums vienmēr jābūt godīgiem pret sevi un citiem par savām spējām.</w:t>
      </w:r>
    </w:p>
    <w:p w14:paraId="0A124EBD" w14:textId="77777777" w:rsidR="00F90BDC" w:rsidRDefault="00F90BDC"/>
    <w:p w14:paraId="7B63570A" w14:textId="77777777" w:rsidR="00F90BDC" w:rsidRDefault="00F90BDC">
      <w:r xmlns:w="http://schemas.openxmlformats.org/wordprocessingml/2006/main">
        <w:t xml:space="preserve">1: Salamans Mācītājs 5:4-5 - Kad tu nozvēr solījumu Dievam, neatliec to pildīt; jo viņam netīk nejēgas; maksā, ko esi apsolījis. Labāk ir nesolīt, nekā dot solījumu un nemaksāt.</w:t>
      </w:r>
    </w:p>
    <w:p w14:paraId="2D0F052F" w14:textId="77777777" w:rsidR="00F90BDC" w:rsidRDefault="00F90BDC"/>
    <w:p w14:paraId="34469AF1" w14:textId="77777777" w:rsidR="00F90BDC" w:rsidRDefault="00F90BDC">
      <w:r xmlns:w="http://schemas.openxmlformats.org/wordprocessingml/2006/main">
        <w:t xml:space="preserve">2: Jēkaba 4:13-17 - Ejiet tagad, jūs, kas sakāt: šodien vai rīt mēs iesim tādā pilsētā un turēsimies gadu, pirksim un pārdosim un gūsit peļņu. Bet jūs nezināt, ko būs rīt. Par ko ir tava dzīve? Tas ir pat tvaiks, kas kādu laiku parādās un pēc tam pazūd. Jo jums jāsaka: ja Tas Kungs gribēs, mēs dzīvosim un darīsim to vai to. Bet tagad jūs priecājaties par savām lielībām; visa tāda līksmība ir ļauna. Tāpēc, kas zina darīt labu, bet nedara, tam tas ir grēks.</w:t>
      </w:r>
    </w:p>
    <w:p w14:paraId="13B2D23D" w14:textId="77777777" w:rsidR="00F90BDC" w:rsidRDefault="00F90BDC"/>
    <w:p w14:paraId="4E383AF6" w14:textId="77777777" w:rsidR="00F90BDC" w:rsidRDefault="00F90BDC">
      <w:r xmlns:w="http://schemas.openxmlformats.org/wordprocessingml/2006/main">
        <w:t xml:space="preserve">Lūkas 14:20 Un kāds cits sacīja: Es esmu apprecējis sievu, un tāpēc nevaru nākt.</w:t>
      </w:r>
    </w:p>
    <w:p w14:paraId="5E3AD02C" w14:textId="77777777" w:rsidR="00F90BDC" w:rsidRDefault="00F90BDC"/>
    <w:p w14:paraId="11511BE7" w14:textId="77777777" w:rsidR="00F90BDC" w:rsidRDefault="00F90BDC">
      <w:r xmlns:w="http://schemas.openxmlformats.org/wordprocessingml/2006/main">
        <w:t xml:space="preserve">Šajā fragmentā ir uzsvērtas grūtības Dieva Valstībai piešķirt prioritāti pār zemes pienākumiem.</w:t>
      </w:r>
    </w:p>
    <w:p w14:paraId="6FA82051" w14:textId="77777777" w:rsidR="00F90BDC" w:rsidRDefault="00F90BDC"/>
    <w:p w14:paraId="1FECB47F" w14:textId="77777777" w:rsidR="00F90BDC" w:rsidRDefault="00F90BDC">
      <w:r xmlns:w="http://schemas.openxmlformats.org/wordprocessingml/2006/main">
        <w:t xml:space="preserve">1: Dieva uzaicinājuma pieņemšana pievienoties Viņa Valstībai</w:t>
      </w:r>
    </w:p>
    <w:p w14:paraId="56D5235C" w14:textId="77777777" w:rsidR="00F90BDC" w:rsidRDefault="00F90BDC"/>
    <w:p w14:paraId="49BA553E" w14:textId="77777777" w:rsidR="00F90BDC" w:rsidRDefault="00F90BDC">
      <w:r xmlns:w="http://schemas.openxmlformats.org/wordprocessingml/2006/main">
        <w:t xml:space="preserve">2: Dieva valstības prioritāte pār zemes pienākumiem</w:t>
      </w:r>
    </w:p>
    <w:p w14:paraId="0C64F6AE" w14:textId="77777777" w:rsidR="00F90BDC" w:rsidRDefault="00F90BDC"/>
    <w:p w14:paraId="18582BCF" w14:textId="77777777" w:rsidR="00F90BDC" w:rsidRDefault="00F90BDC">
      <w:r xmlns:w="http://schemas.openxmlformats.org/wordprocessingml/2006/main">
        <w:t xml:space="preserve">1: Mateja 6:33 - "Bet meklējiet vispirms viņa valstību un viņa taisnību, tad arī tas viss jums tiks dots."</w:t>
      </w:r>
    </w:p>
    <w:p w14:paraId="09955954" w14:textId="77777777" w:rsidR="00F90BDC" w:rsidRDefault="00F90BDC"/>
    <w:p w14:paraId="419096AD" w14:textId="77777777" w:rsidR="00F90BDC" w:rsidRDefault="00F90BDC">
      <w:r xmlns:w="http://schemas.openxmlformats.org/wordprocessingml/2006/main">
        <w:t xml:space="preserve">2: Kolosiešiem 3:1-2 - “Kopš tā laika jūs esat kopā ar Kristu augšāmcēlušies, pievērsiet savas sirdis tam, kas ir augšā, kur atrodas Kristus, sēžot pie Dieva labās rokas. Domājiet par lietām augstāk, nevis uz zemes lietām.</w:t>
      </w:r>
    </w:p>
    <w:p w14:paraId="62F1364C" w14:textId="77777777" w:rsidR="00F90BDC" w:rsidRDefault="00F90BDC"/>
    <w:p w14:paraId="5ABCFE70" w14:textId="77777777" w:rsidR="00F90BDC" w:rsidRDefault="00F90BDC">
      <w:r xmlns:w="http://schemas.openxmlformats.org/wordprocessingml/2006/main">
        <w:t xml:space="preserve">Lūkas 14:21 Un tas kalps atnāca un to savam kungam parādīja. Tad nama kungs, dusmīgs, sacīja savam kalpam: Ej steidzīgi uz pilsētas ielām un ceļiem un atved šurp nabagus un kropļus, un aklos.</w:t>
      </w:r>
    </w:p>
    <w:p w14:paraId="1F7A000E" w14:textId="77777777" w:rsidR="00F90BDC" w:rsidRDefault="00F90BDC"/>
    <w:p w14:paraId="2660EC1C" w14:textId="77777777" w:rsidR="00F90BDC" w:rsidRDefault="00F90BDC">
      <w:r xmlns:w="http://schemas.openxmlformats.org/wordprocessingml/2006/main">
        <w:t xml:space="preserve">Mājas kungs pavēl savam kalpam iziet un ievest nabagus, sakropļotus, apstādinātus un aklus.</w:t>
      </w:r>
    </w:p>
    <w:p w14:paraId="6F4EAB89" w14:textId="77777777" w:rsidR="00F90BDC" w:rsidRDefault="00F90BDC"/>
    <w:p w14:paraId="38179DE8" w14:textId="77777777" w:rsidR="00F90BDC" w:rsidRDefault="00F90BDC">
      <w:r xmlns:w="http://schemas.openxmlformats.org/wordprocessingml/2006/main">
        <w:t xml:space="preserve">1. Cik svarīgi ir kalpot mūsu kopienās atstumtajiem.</w:t>
      </w:r>
    </w:p>
    <w:p w14:paraId="7D119FEC" w14:textId="77777777" w:rsidR="00F90BDC" w:rsidRDefault="00F90BDC"/>
    <w:p w14:paraId="28312E5A" w14:textId="77777777" w:rsidR="00F90BDC" w:rsidRDefault="00F90BDC">
      <w:r xmlns:w="http://schemas.openxmlformats.org/wordprocessingml/2006/main">
        <w:t xml:space="preserve">2. Spēks uzņemt nepiederošo.</w:t>
      </w:r>
    </w:p>
    <w:p w14:paraId="01CBF1DD" w14:textId="77777777" w:rsidR="00F90BDC" w:rsidRDefault="00F90BDC"/>
    <w:p w14:paraId="080A637C" w14:textId="77777777" w:rsidR="00F90BDC" w:rsidRDefault="00F90BDC">
      <w:r xmlns:w="http://schemas.openxmlformats.org/wordprocessingml/2006/main">
        <w:t xml:space="preserve">1. Jēkaba 1:27 - Reliģija, kas ir tīra un neaptraipīta Dieva, Tēva priekšā, ir šāda: apmeklēt bāreņus un atraitnes viņu bēdās un pasargāt sevi no pasaules.</w:t>
      </w:r>
    </w:p>
    <w:p w14:paraId="1197485F" w14:textId="77777777" w:rsidR="00F90BDC" w:rsidRDefault="00F90BDC"/>
    <w:p w14:paraId="73C01115" w14:textId="77777777" w:rsidR="00F90BDC" w:rsidRDefault="00F90BDC">
      <w:r xmlns:w="http://schemas.openxmlformats.org/wordprocessingml/2006/main">
        <w:t xml:space="preserve">2. Jesaja 58:6-7 – “Vai šis nav tas gavēnis, ko es izvēlos: atraisīt ļaunuma saites, atraisīt jūga siksnas, ļaut apspiestajiem brīvībā un salauzt katru jūgu? Vai tas nav dalīties savā maizē ar izsalkušajiem un ienest savā mājā bezpajumtniekus nabagus; kad tu redzi kailu, lai viņu apsegtu un neslēptos no savas miesas?</w:t>
      </w:r>
    </w:p>
    <w:p w14:paraId="2A5C4682" w14:textId="77777777" w:rsidR="00F90BDC" w:rsidRDefault="00F90BDC"/>
    <w:p w14:paraId="3109AC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Lūkas evaņģēlijs 14:22 Un kalps sacīja: Kungs, ir izdarīts, kā Tu pavēlēji, un tomēr ir vietas.</w:t>
      </w:r>
    </w:p>
    <w:p w14:paraId="5B291BE7" w14:textId="77777777" w:rsidR="00F90BDC" w:rsidRDefault="00F90BDC"/>
    <w:p w14:paraId="5320573E" w14:textId="77777777" w:rsidR="00F90BDC" w:rsidRDefault="00F90BDC">
      <w:r xmlns:w="http://schemas.openxmlformats.org/wordprocessingml/2006/main">
        <w:t xml:space="preserve">Kalps strādā, lai izpildītu sava kunga pavēles, un atklāj, ka vēl ir vietas vairāk.</w:t>
      </w:r>
    </w:p>
    <w:p w14:paraId="1ABFB5B3" w14:textId="77777777" w:rsidR="00F90BDC" w:rsidRDefault="00F90BDC"/>
    <w:p w14:paraId="47AA5524" w14:textId="77777777" w:rsidR="00F90BDC" w:rsidRDefault="00F90BDC">
      <w:r xmlns:w="http://schemas.openxmlformats.org/wordprocessingml/2006/main">
        <w:t xml:space="preserve">1. Paklausības spēks: Dieva pavēles izpilde</w:t>
      </w:r>
    </w:p>
    <w:p w14:paraId="6C9119FF" w14:textId="77777777" w:rsidR="00F90BDC" w:rsidRDefault="00F90BDC"/>
    <w:p w14:paraId="159F3643" w14:textId="77777777" w:rsidR="00F90BDC" w:rsidRDefault="00F90BDC">
      <w:r xmlns:w="http://schemas.openxmlformats.org/wordprocessingml/2006/main">
        <w:t xml:space="preserve">2. Vienmēr ir vietas vairāk: neierobežots ticības potenciāls</w:t>
      </w:r>
    </w:p>
    <w:p w14:paraId="17F16E1A" w14:textId="77777777" w:rsidR="00F90BDC" w:rsidRDefault="00F90BDC"/>
    <w:p w14:paraId="2419930B" w14:textId="77777777" w:rsidR="00F90BDC" w:rsidRDefault="00F90BDC">
      <w:r xmlns:w="http://schemas.openxmlformats.org/wordprocessingml/2006/main">
        <w:t xml:space="preserve">1. Efeziešiem 2:10: "Jo mēs esam Viņa darbs, radīti Kristū Jēzū labiem darbiem, ko Dievs iepriekš sagatavojis, lai mēs tajos dzīvotu."</w:t>
      </w:r>
    </w:p>
    <w:p w14:paraId="042ADE4C" w14:textId="77777777" w:rsidR="00F90BDC" w:rsidRDefault="00F90BDC"/>
    <w:p w14:paraId="7B9EC027" w14:textId="77777777" w:rsidR="00F90BDC" w:rsidRDefault="00F90BDC">
      <w:r xmlns:w="http://schemas.openxmlformats.org/wordprocessingml/2006/main">
        <w:t xml:space="preserve">2. 1. Tesaloniķiešiem 5:16-18: "Priecājieties vienmēr, lūdzieties bez mitēšanās, pateicieties visos apstākļos, jo tāda ir Dieva griba Kristū Jēzū attiecībā uz jums."</w:t>
      </w:r>
    </w:p>
    <w:p w14:paraId="143EA15D" w14:textId="77777777" w:rsidR="00F90BDC" w:rsidRDefault="00F90BDC"/>
    <w:p w14:paraId="41C136BD" w14:textId="77777777" w:rsidR="00F90BDC" w:rsidRDefault="00F90BDC">
      <w:r xmlns:w="http://schemas.openxmlformats.org/wordprocessingml/2006/main">
        <w:t xml:space="preserve">Lūkas evaņģēlijs 14:23 Un kungs sacīja kalpam: Ej ārā uz lielceļiem un dzīvžogiem un piespied viņus ienākt, lai mans nams būtu pilns.</w:t>
      </w:r>
    </w:p>
    <w:p w14:paraId="2C5DD537" w14:textId="77777777" w:rsidR="00F90BDC" w:rsidRDefault="00F90BDC"/>
    <w:p w14:paraId="26C96FAE" w14:textId="77777777" w:rsidR="00F90BDC" w:rsidRDefault="00F90BDC">
      <w:r xmlns:w="http://schemas.openxmlformats.org/wordprocessingml/2006/main">
        <w:t xml:space="preserve">Tas Kungs aicina Savus kalpus iziet un aicināt cilvēkus Dieva valstībā, lai Viņa nams tiktu piepildīts.</w:t>
      </w:r>
    </w:p>
    <w:p w14:paraId="18CE31BE" w14:textId="77777777" w:rsidR="00F90BDC" w:rsidRDefault="00F90BDC"/>
    <w:p w14:paraId="3956FD19" w14:textId="77777777" w:rsidR="00F90BDC" w:rsidRDefault="00F90BDC">
      <w:r xmlns:w="http://schemas.openxmlformats.org/wordprocessingml/2006/main">
        <w:t xml:space="preserve">1. Esiet drosmīgi un aiciniet citus pievienoties Dieva Valstībai</w:t>
      </w:r>
    </w:p>
    <w:p w14:paraId="59386EF7" w14:textId="77777777" w:rsidR="00F90BDC" w:rsidRDefault="00F90BDC"/>
    <w:p w14:paraId="6505CD20" w14:textId="77777777" w:rsidR="00F90BDC" w:rsidRDefault="00F90BDC">
      <w:r xmlns:w="http://schemas.openxmlformats.org/wordprocessingml/2006/main">
        <w:t xml:space="preserve">2. Nepalaidiet garām savu iespēju dalīties evaņģēlijā</w:t>
      </w:r>
    </w:p>
    <w:p w14:paraId="2A9B24D6" w14:textId="77777777" w:rsidR="00F90BDC" w:rsidRDefault="00F90BDC"/>
    <w:p w14:paraId="1CE0E1E9" w14:textId="77777777" w:rsidR="00F90BDC" w:rsidRDefault="00F90BDC">
      <w:r xmlns:w="http://schemas.openxmlformats.org/wordprocessingml/2006/main">
        <w:t xml:space="preserve">1. Mateja 28:19-20 - Tāpēc ejiet un dariet par mācekļiem visas tautas, kristīdami tās Tēva un Dēla un Svētā Gara Vārdā, mācot ievērot visu, ko Es jums esmu pavēlējis.</w:t>
      </w:r>
    </w:p>
    <w:p w14:paraId="7A477C03" w14:textId="77777777" w:rsidR="00F90BDC" w:rsidRDefault="00F90BDC"/>
    <w:p w14:paraId="236D6D29" w14:textId="77777777" w:rsidR="00F90BDC" w:rsidRDefault="00F90BDC">
      <w:r xmlns:w="http://schemas.openxmlformats.org/wordprocessingml/2006/main">
        <w:t xml:space="preserve">2. Jesaja 55:6 — Meklējiet Kungu, kamēr Viņš ir atrodams; piesauc viņu, kamēr viņš ir tuvumā.</w:t>
      </w:r>
    </w:p>
    <w:p w14:paraId="3801914A" w14:textId="77777777" w:rsidR="00F90BDC" w:rsidRDefault="00F90BDC"/>
    <w:p w14:paraId="2F2FA418" w14:textId="77777777" w:rsidR="00F90BDC" w:rsidRDefault="00F90BDC">
      <w:r xmlns:w="http://schemas.openxmlformats.org/wordprocessingml/2006/main">
        <w:t xml:space="preserve">Lūkas evaņģēlijs 14:24 Jo es jums saku: neviens no tiem vīriem, kas tika aicināts, negaršo manu mielastu.</w:t>
      </w:r>
    </w:p>
    <w:p w14:paraId="51B6E8E3" w14:textId="77777777" w:rsidR="00F90BDC" w:rsidRDefault="00F90BDC"/>
    <w:p w14:paraId="711120D5" w14:textId="77777777" w:rsidR="00F90BDC" w:rsidRDefault="00F90BDC">
      <w:r xmlns:w="http://schemas.openxmlformats.org/wordprocessingml/2006/main">
        <w:t xml:space="preserve">Šis fragments ir par to, kā neviens no tiem, kas tika uzaicināts uz vakariņām, to negaršo.</w:t>
      </w:r>
    </w:p>
    <w:p w14:paraId="39257973" w14:textId="77777777" w:rsidR="00F90BDC" w:rsidRDefault="00F90BDC"/>
    <w:p w14:paraId="6DB1042C" w14:textId="77777777" w:rsidR="00F90BDC" w:rsidRDefault="00F90BDC">
      <w:r xmlns:w="http://schemas.openxmlformats.org/wordprocessingml/2006/main">
        <w:t xml:space="preserve">1. Apņemšanās vērtība: Izpratne par Dieva aicinājuma noraidīšanas sekām.</w:t>
      </w:r>
    </w:p>
    <w:p w14:paraId="3AF9EC31" w14:textId="77777777" w:rsidR="00F90BDC" w:rsidRDefault="00F90BDC"/>
    <w:p w14:paraId="20E6F655" w14:textId="77777777" w:rsidR="00F90BDC" w:rsidRDefault="00F90BDC">
      <w:r xmlns:w="http://schemas.openxmlformats.org/wordprocessingml/2006/main">
        <w:t xml:space="preserve">2. Neticības izmaksas: Tā Kunga ielūguma atteikšanās seku apzināšana.</w:t>
      </w:r>
    </w:p>
    <w:p w14:paraId="5784EF3F" w14:textId="77777777" w:rsidR="00F90BDC" w:rsidRDefault="00F90BDC"/>
    <w:p w14:paraId="21DB31F5" w14:textId="77777777" w:rsidR="00F90BDC" w:rsidRDefault="00F90BDC">
      <w:r xmlns:w="http://schemas.openxmlformats.org/wordprocessingml/2006/main">
        <w:t xml:space="preserve">1. Mateja evaņģēlijs 22:2-14 — līdzība par kāzu banketu.</w:t>
      </w:r>
    </w:p>
    <w:p w14:paraId="71185752" w14:textId="77777777" w:rsidR="00F90BDC" w:rsidRDefault="00F90BDC"/>
    <w:p w14:paraId="4DDAE464" w14:textId="77777777" w:rsidR="00F90BDC" w:rsidRDefault="00F90BDC">
      <w:r xmlns:w="http://schemas.openxmlformats.org/wordprocessingml/2006/main">
        <w:t xml:space="preserve">2. Romiešiem 11:17-24 – Dieva žēlsirdība un dusmas.</w:t>
      </w:r>
    </w:p>
    <w:p w14:paraId="6178B70E" w14:textId="77777777" w:rsidR="00F90BDC" w:rsidRDefault="00F90BDC"/>
    <w:p w14:paraId="6F136F0C" w14:textId="77777777" w:rsidR="00F90BDC" w:rsidRDefault="00F90BDC">
      <w:r xmlns:w="http://schemas.openxmlformats.org/wordprocessingml/2006/main">
        <w:t xml:space="preserve">Lūkas 14:25 Un daudz ļaužu gāja ar viņu, un Viņš pagriezās un sacīja tiem:</w:t>
      </w:r>
    </w:p>
    <w:p w14:paraId="57980CD4" w14:textId="77777777" w:rsidR="00F90BDC" w:rsidRDefault="00F90BDC"/>
    <w:p w14:paraId="7F310963" w14:textId="77777777" w:rsidR="00F90BDC" w:rsidRDefault="00F90BDC">
      <w:r xmlns:w="http://schemas.openxmlformats.org/wordprocessingml/2006/main">
        <w:t xml:space="preserve">Jēzus mudina savus sekotājus par prioritāti uzskatīt attiecības ar Viņu, nevis ērtību un zemes īpašuma drošību.</w:t>
      </w:r>
    </w:p>
    <w:p w14:paraId="17421C25" w14:textId="77777777" w:rsidR="00F90BDC" w:rsidRDefault="00F90BDC"/>
    <w:p w14:paraId="5E3E709C" w14:textId="77777777" w:rsidR="00F90BDC" w:rsidRDefault="00F90BDC">
      <w:r xmlns:w="http://schemas.openxmlformats.org/wordprocessingml/2006/main">
        <w:t xml:space="preserve">1. Jēzus izvirzīšana pirmajā vietā: attiecību prioritāte</w:t>
      </w:r>
    </w:p>
    <w:p w14:paraId="1C730137" w14:textId="77777777" w:rsidR="00F90BDC" w:rsidRDefault="00F90BDC"/>
    <w:p w14:paraId="03026E14" w14:textId="77777777" w:rsidR="00F90BDC" w:rsidRDefault="00F90BDC">
      <w:r xmlns:w="http://schemas.openxmlformats.org/wordprocessingml/2006/main">
        <w:t xml:space="preserve">2. Bagātīga dzīve: Jēzus dzīves brīvība</w:t>
      </w:r>
    </w:p>
    <w:p w14:paraId="0F45B99B" w14:textId="77777777" w:rsidR="00F90BDC" w:rsidRDefault="00F90BDC"/>
    <w:p w14:paraId="00EE159A" w14:textId="77777777" w:rsidR="00F90BDC" w:rsidRDefault="00F90BDC">
      <w:r xmlns:w="http://schemas.openxmlformats.org/wordprocessingml/2006/main">
        <w:t xml:space="preserve">1. Mateja 6:33 — “Bet meklējiet vispirms Dieva valstību un viņa taisnību; un visas šīs lietas jums tiks pievienotas.”</w:t>
      </w:r>
    </w:p>
    <w:p w14:paraId="48BF7875" w14:textId="77777777" w:rsidR="00F90BDC" w:rsidRDefault="00F90BDC"/>
    <w:p w14:paraId="747CED3B" w14:textId="77777777" w:rsidR="00F90BDC" w:rsidRDefault="00F90BDC">
      <w:r xmlns:w="http://schemas.openxmlformats.org/wordprocessingml/2006/main">
        <w:t xml:space="preserve">2. Filipiešiem 3:8 — “Jā, bez šaubām, es visu uzskatu, izņemot zaudējumus, jo mana Kunga Kristus Jēzus atziņas izcilība. var uzvarēt Kristu."</w:t>
      </w:r>
    </w:p>
    <w:p w14:paraId="77A5D5BC" w14:textId="77777777" w:rsidR="00F90BDC" w:rsidRDefault="00F90BDC"/>
    <w:p w14:paraId="30057D51" w14:textId="77777777" w:rsidR="00F90BDC" w:rsidRDefault="00F90BDC">
      <w:r xmlns:w="http://schemas.openxmlformats.org/wordprocessingml/2006/main">
        <w:t xml:space="preserve">Lūkas 14:26 Ja kāds nāk pie manis un neienīst savu tēvu un māti, un sievu, un bērnus, un brāļus, un māsas, un arī savu dzīvību, tas nevar būt mans māceklis.</w:t>
      </w:r>
    </w:p>
    <w:p w14:paraId="5DA5552E" w14:textId="77777777" w:rsidR="00F90BDC" w:rsidRDefault="00F90BDC"/>
    <w:p w14:paraId="2AC1ADDD" w14:textId="77777777" w:rsidR="00F90BDC" w:rsidRDefault="00F90BDC">
      <w:r xmlns:w="http://schemas.openxmlformats.org/wordprocessingml/2006/main">
        <w:t xml:space="preserve">Šis Lūkas 14:26 fragments māca, ka māceklībai ir vajadzīgs tāds apņemšanās līmenis, kas ir augstāks par mūsu dabisko mīlestību pret savu ģimeni un sevi.</w:t>
      </w:r>
    </w:p>
    <w:p w14:paraId="6337BD31" w14:textId="77777777" w:rsidR="00F90BDC" w:rsidRDefault="00F90BDC"/>
    <w:p w14:paraId="6C61ECB2" w14:textId="77777777" w:rsidR="00F90BDC" w:rsidRDefault="00F90BDC">
      <w:r xmlns:w="http://schemas.openxmlformats.org/wordprocessingml/2006/main">
        <w:t xml:space="preserve">1. "Galīgā apņemšanās: māceklība augstāka par ģimeni"</w:t>
      </w:r>
    </w:p>
    <w:p w14:paraId="03C25816" w14:textId="77777777" w:rsidR="00F90BDC" w:rsidRDefault="00F90BDC"/>
    <w:p w14:paraId="51B9FB5D" w14:textId="77777777" w:rsidR="00F90BDC" w:rsidRDefault="00F90BDC">
      <w:r xmlns:w="http://schemas.openxmlformats.org/wordprocessingml/2006/main">
        <w:t xml:space="preserve">2. "Mīli Dievu vairāk par visu: māceklības prioritāte"</w:t>
      </w:r>
    </w:p>
    <w:p w14:paraId="66ED018A" w14:textId="77777777" w:rsidR="00F90BDC" w:rsidRDefault="00F90BDC"/>
    <w:p w14:paraId="2D60F469" w14:textId="77777777" w:rsidR="00F90BDC" w:rsidRDefault="00F90BDC">
      <w:r xmlns:w="http://schemas.openxmlformats.org/wordprocessingml/2006/main">
        <w:t xml:space="preserve">1. Mateja 16:24-26 - "Tad Jēzus sacīja saviem mācekļiem: "Ja kāds grib Man sekot, tas lai aizliedz sevi, ņem savu krustu un seko Man. Jo kas grib glābt savu dzīvību, tas zaudēs bet kas zaudē savu dzīvību Manis dēļ, tas to atradīs. Jo kāds labums cilvēkam, ja viņš iegūs visu pasauli un zaudē savu dvēseli?</w:t>
      </w:r>
    </w:p>
    <w:p w14:paraId="7B8D1B7C" w14:textId="77777777" w:rsidR="00F90BDC" w:rsidRDefault="00F90BDC"/>
    <w:p w14:paraId="6F645EDA" w14:textId="77777777" w:rsidR="00F90BDC" w:rsidRDefault="00F90BDC">
      <w:r xmlns:w="http://schemas.openxmlformats.org/wordprocessingml/2006/main">
        <w:t xml:space="preserve">2. Marka 8:34-37 - "Kad Viņš bija aicinājis pie sevis ļaudis un arī savus mācekļus, Viņš tiem sacīja: "Kas grib Man sekot, tas lai aizliedz sevi, ņem savu krustu un seko. Es. Jo, kas savu dzīvību grib glābt, tas to zaudēs, bet, kas savu dzīvību zaudēs Manis un Evaņģēlija dēļ, tas to izglābs. Jo kāds labums cilvēkam, ja viņš iegūs visu pasauli un zaudēs savu dvēseli? vai cilvēks atdos apmaiņā pret savu dvēseli?Jo kas kaunas Manis un Manu vārdu šajā laulības pārkāpēja un grēcīgā paaudzē, par to arī Cilvēka Dēls būs kauns, kad Viņš nāks sava Tēva godībā ar svētajiem eņģeļiem. ”</w:t>
      </w:r>
    </w:p>
    <w:p w14:paraId="7897C64E" w14:textId="77777777" w:rsidR="00F90BDC" w:rsidRDefault="00F90BDC"/>
    <w:p w14:paraId="719F9AF0" w14:textId="77777777" w:rsidR="00F90BDC" w:rsidRDefault="00F90BDC">
      <w:r xmlns:w="http://schemas.openxmlformats.org/wordprocessingml/2006/main">
        <w:t xml:space="preserve">Lūkas 14:27 Un kas nenes savu krustu un neseko Man, tas nevar būt mans māceklis.</w:t>
      </w:r>
    </w:p>
    <w:p w14:paraId="1307EC17" w14:textId="77777777" w:rsidR="00F90BDC" w:rsidRDefault="00F90BDC"/>
    <w:p w14:paraId="31F8EE6C" w14:textId="77777777" w:rsidR="00F90BDC" w:rsidRDefault="00F90BDC">
      <w:r xmlns:w="http://schemas.openxmlformats.org/wordprocessingml/2006/main">
        <w:t xml:space="preserve">Jēzus māca, ka, lai būtu viņa māceklis, ir jānes viņu krusts un jāseko viņam.</w:t>
      </w:r>
    </w:p>
    <w:p w14:paraId="35DF6453" w14:textId="77777777" w:rsidR="00F90BDC" w:rsidRDefault="00F90BDC"/>
    <w:p w14:paraId="56189BBE" w14:textId="77777777" w:rsidR="00F90BDC" w:rsidRDefault="00F90BDC">
      <w:r xmlns:w="http://schemas.openxmlformats.org/wordprocessingml/2006/main">
        <w:t xml:space="preserve">1. Paņemiet savu krustu un sekojiet Jēzum – A par māceklības nozīmi.</w:t>
      </w:r>
    </w:p>
    <w:p w14:paraId="091BAED4" w14:textId="77777777" w:rsidR="00F90BDC" w:rsidRDefault="00F90BDC"/>
    <w:p w14:paraId="060EB696" w14:textId="77777777" w:rsidR="00F90BDC" w:rsidRDefault="00F90BDC">
      <w:r xmlns:w="http://schemas.openxmlformats.org/wordprocessingml/2006/main">
        <w:t xml:space="preserve">2. Mūsu krusta nešana – A par atbildību staigāt ar Kristu.</w:t>
      </w:r>
    </w:p>
    <w:p w14:paraId="7D7F5B7A" w14:textId="77777777" w:rsidR="00F90BDC" w:rsidRDefault="00F90BDC"/>
    <w:p w14:paraId="19E53FFF" w14:textId="77777777" w:rsidR="00F90BDC" w:rsidRDefault="00F90BDC">
      <w:r xmlns:w="http://schemas.openxmlformats.org/wordprocessingml/2006/main">
        <w:t xml:space="preserve">1. Marka 8:34-37 – Jēzus liek saviem sekotājiem ņemt savu krustu un sekot viņam.</w:t>
      </w:r>
    </w:p>
    <w:p w14:paraId="0AD4EA0A" w14:textId="77777777" w:rsidR="00F90BDC" w:rsidRDefault="00F90BDC"/>
    <w:p w14:paraId="2523314A" w14:textId="77777777" w:rsidR="00F90BDC" w:rsidRDefault="00F90BDC">
      <w:r xmlns:w="http://schemas.openxmlformats.org/wordprocessingml/2006/main">
        <w:t xml:space="preserve">2. Galatiešiem 5:24 – Mēs esam aicināti sist krustā miesu un dzīvot Garā.</w:t>
      </w:r>
    </w:p>
    <w:p w14:paraId="5226AB70" w14:textId="77777777" w:rsidR="00F90BDC" w:rsidRDefault="00F90BDC"/>
    <w:p w14:paraId="308BD370" w14:textId="77777777" w:rsidR="00F90BDC" w:rsidRDefault="00F90BDC">
      <w:r xmlns:w="http://schemas.openxmlformats.org/wordprocessingml/2006/main">
        <w:t xml:space="preserve">Lūkas 14:28 Jo kurš no jums, domādams celt torni, neapsēžas un neskaita izmaksas, vai viņam ir pietiekami daudz, lai to pabeigtu?</w:t>
      </w:r>
    </w:p>
    <w:p w14:paraId="7F3B2ACD" w14:textId="77777777" w:rsidR="00F90BDC" w:rsidRDefault="00F90BDC"/>
    <w:p w14:paraId="1BE606BE" w14:textId="77777777" w:rsidR="00F90BDC" w:rsidRDefault="00F90BDC">
      <w:r xmlns:w="http://schemas.openxmlformats.org/wordprocessingml/2006/main">
        <w:t xml:space="preserve">Šajā rindkopā ir uzsvērts, cik svarīgi ir iepriekš sagatavoties un rēķināties ar ikviena pasākuma izmaksām.</w:t>
      </w:r>
    </w:p>
    <w:p w14:paraId="629D5BB2" w14:textId="77777777" w:rsidR="00F90BDC" w:rsidRDefault="00F90BDC"/>
    <w:p w14:paraId="49D3B01A" w14:textId="77777777" w:rsidR="00F90BDC" w:rsidRDefault="00F90BDC">
      <w:r xmlns:w="http://schemas.openxmlformats.org/wordprocessingml/2006/main">
        <w:t xml:space="preserve">1. “Ēkas izmaksas: sagatavošanās saistībām”</w:t>
      </w:r>
    </w:p>
    <w:p w14:paraId="5917B9A0" w14:textId="77777777" w:rsidR="00F90BDC" w:rsidRDefault="00F90BDC"/>
    <w:p w14:paraId="7E390357" w14:textId="77777777" w:rsidR="00F90BDC" w:rsidRDefault="00F90BDC">
      <w:r xmlns:w="http://schemas.openxmlformats.org/wordprocessingml/2006/main">
        <w:t xml:space="preserve">2. “Plānu veidošana: izmaksu aprēķināšana uz priekšu”</w:t>
      </w:r>
    </w:p>
    <w:p w14:paraId="6C422719" w14:textId="77777777" w:rsidR="00F90BDC" w:rsidRDefault="00F90BDC"/>
    <w:p w14:paraId="40E2EC15" w14:textId="77777777" w:rsidR="00F90BDC" w:rsidRDefault="00F90BDC">
      <w:r xmlns:w="http://schemas.openxmlformats.org/wordprocessingml/2006/main">
        <w:t xml:space="preserve">1. Mateja 6:19-21 – “Nekrājiet sev dārgumus virs zemes, kur kodes un rūsa posta un kur zagļi ielaužas un zog. Bet krājiet sev dārgumus debesīs, kur kodes un rūsa neposta un kur zagļi neielaužas un nezog. Jo kur ir tava manta, tur būs arī tava sirds.</w:t>
      </w:r>
    </w:p>
    <w:p w14:paraId="5C87C129" w14:textId="77777777" w:rsidR="00F90BDC" w:rsidRDefault="00F90BDC"/>
    <w:p w14:paraId="5F0A326F" w14:textId="77777777" w:rsidR="00F90BDC" w:rsidRDefault="00F90BDC">
      <w:r xmlns:w="http://schemas.openxmlformats.org/wordprocessingml/2006/main">
        <w:t xml:space="preserve">2. Salamana Pamācības 13:4 — "Slinka dvēsele alkst un neko nesaņem, bet čakla dvēsele </w:t>
      </w:r>
      <w:r xmlns:w="http://schemas.openxmlformats.org/wordprocessingml/2006/main">
        <w:lastRenderedPageBreak xmlns:w="http://schemas.openxmlformats.org/wordprocessingml/2006/main"/>
      </w:r>
      <w:r xmlns:w="http://schemas.openxmlformats.org/wordprocessingml/2006/main">
        <w:t xml:space="preserve">ir bagātīgi apgādāta."</w:t>
      </w:r>
    </w:p>
    <w:p w14:paraId="253DC5C9" w14:textId="77777777" w:rsidR="00F90BDC" w:rsidRDefault="00F90BDC"/>
    <w:p w14:paraId="4DD9745B" w14:textId="77777777" w:rsidR="00F90BDC" w:rsidRDefault="00F90BDC">
      <w:r xmlns:w="http://schemas.openxmlformats.org/wordprocessingml/2006/main">
        <w:t xml:space="preserve">Lūkas 14:29 Lai pēc tam, kad viņš ir licis pamatu un nav spējīgs to pabeigt, visi, kas to redz, nesāktu viņu apsmiet,</w:t>
      </w:r>
    </w:p>
    <w:p w14:paraId="2A5193B6" w14:textId="77777777" w:rsidR="00F90BDC" w:rsidRDefault="00F90BDC"/>
    <w:p w14:paraId="169C7FFE" w14:textId="77777777" w:rsidR="00F90BDC" w:rsidRDefault="00F90BDC">
      <w:r xmlns:w="http://schemas.openxmlformats.org/wordprocessingml/2006/main">
        <w:t xml:space="preserve">Rakstā tiek brīdināts, ka nedrīkst kaut ko sākt, ja nav iespējas to pabeigt, jo skatītāji var ņirgāties par indivīdu.</w:t>
      </w:r>
    </w:p>
    <w:p w14:paraId="0CE6E2B5" w14:textId="77777777" w:rsidR="00F90BDC" w:rsidRDefault="00F90BDC"/>
    <w:p w14:paraId="1093EC69" w14:textId="77777777" w:rsidR="00F90BDC" w:rsidRDefault="00F90BDC">
      <w:r xmlns:w="http://schemas.openxmlformats.org/wordprocessingml/2006/main">
        <w:t xml:space="preserve">1. Briesmas uzņemties vairāk, nekā spēj</w:t>
      </w:r>
    </w:p>
    <w:p w14:paraId="15E12388" w14:textId="77777777" w:rsidR="00F90BDC" w:rsidRDefault="00F90BDC"/>
    <w:p w14:paraId="791CD266" w14:textId="77777777" w:rsidR="00F90BDC" w:rsidRDefault="00F90BDC">
      <w:r xmlns:w="http://schemas.openxmlformats.org/wordprocessingml/2006/main">
        <w:t xml:space="preserve">2. Cik svarīgi ir pabeigt iesākto</w:t>
      </w:r>
    </w:p>
    <w:p w14:paraId="61C08385" w14:textId="77777777" w:rsidR="00F90BDC" w:rsidRDefault="00F90BDC"/>
    <w:p w14:paraId="318277E2" w14:textId="77777777" w:rsidR="00F90BDC" w:rsidRDefault="00F90BDC">
      <w:r xmlns:w="http://schemas.openxmlformats.org/wordprocessingml/2006/main">
        <w:t xml:space="preserve">1. Efeziešiem 6:13 - "Tāpēc ietērpieties Dieva bruņās, lai, kad pienāks ļaunuma diena, jūs varētu pastāvēt un, visu izdarījuši, pastāvēt."</w:t>
      </w:r>
    </w:p>
    <w:p w14:paraId="753DE886" w14:textId="77777777" w:rsidR="00F90BDC" w:rsidRDefault="00F90BDC"/>
    <w:p w14:paraId="630E4B32" w14:textId="77777777" w:rsidR="00F90BDC" w:rsidRDefault="00F90BDC">
      <w:r xmlns:w="http://schemas.openxmlformats.org/wordprocessingml/2006/main">
        <w:t xml:space="preserve">2.Salamana Pamācības 16:3 - "Uzdodiet Tam Kungam visu, ko darāt, un viņš īstenos jūsu plānus."</w:t>
      </w:r>
    </w:p>
    <w:p w14:paraId="3667BA5F" w14:textId="77777777" w:rsidR="00F90BDC" w:rsidRDefault="00F90BDC"/>
    <w:p w14:paraId="446595FE" w14:textId="77777777" w:rsidR="00F90BDC" w:rsidRDefault="00F90BDC">
      <w:r xmlns:w="http://schemas.openxmlformats.org/wordprocessingml/2006/main">
        <w:t xml:space="preserve">Lūkas 14:30 Sacīdams: Šis cilvēks sāka būvēt, bet nevarēja pabeigt.</w:t>
      </w:r>
    </w:p>
    <w:p w14:paraId="0838160E" w14:textId="77777777" w:rsidR="00F90BDC" w:rsidRDefault="00F90BDC"/>
    <w:p w14:paraId="6AB2D653" w14:textId="77777777" w:rsidR="00F90BDC" w:rsidRDefault="00F90BDC">
      <w:r xmlns:w="http://schemas.openxmlformats.org/wordprocessingml/2006/main">
        <w:t xml:space="preserve">Jēzus māca līdzību par cilvēku, kurš uzsāk projektu, bet nespēj to pabeigt.</w:t>
      </w:r>
    </w:p>
    <w:p w14:paraId="69D513AE" w14:textId="77777777" w:rsidR="00F90BDC" w:rsidRDefault="00F90BDC"/>
    <w:p w14:paraId="2E60D8C6" w14:textId="77777777" w:rsidR="00F90BDC" w:rsidRDefault="00F90BDC">
      <w:r xmlns:w="http://schemas.openxmlformats.org/wordprocessingml/2006/main">
        <w:t xml:space="preserve">1. Cik svarīgi ir pabeigt iesākto</w:t>
      </w:r>
    </w:p>
    <w:p w14:paraId="5468E03F" w14:textId="77777777" w:rsidR="00F90BDC" w:rsidRDefault="00F90BDC"/>
    <w:p w14:paraId="566FB331" w14:textId="77777777" w:rsidR="00F90BDC" w:rsidRDefault="00F90BDC">
      <w:r xmlns:w="http://schemas.openxmlformats.org/wordprocessingml/2006/main">
        <w:t xml:space="preserve">2. Neatlaidība grūtību priekšā</w:t>
      </w:r>
    </w:p>
    <w:p w14:paraId="163A44A2" w14:textId="77777777" w:rsidR="00F90BDC" w:rsidRDefault="00F90BDC"/>
    <w:p w14:paraId="5467A88F" w14:textId="77777777" w:rsidR="00F90BDC" w:rsidRDefault="00F90BDC">
      <w:r xmlns:w="http://schemas.openxmlformats.org/wordprocessingml/2006/main">
        <w:t xml:space="preserve">1. Filipiešiem 3:14 - "Es cenšos sasniegt sacensību beigas un saņemt debesu balvu, pēc kuras Dievs caur Kristu Jēzu mūs aicina."</w:t>
      </w:r>
    </w:p>
    <w:p w14:paraId="27BA4826" w14:textId="77777777" w:rsidR="00F90BDC" w:rsidRDefault="00F90BDC"/>
    <w:p w14:paraId="306E973F" w14:textId="77777777" w:rsidR="00F90BDC" w:rsidRDefault="00F90BDC">
      <w:r xmlns:w="http://schemas.openxmlformats.org/wordprocessingml/2006/main">
        <w:t xml:space="preserve">2. Kolosiešiem 3:23 - "Lai ko jūs darītu, dariet to no visas sirds, it kā strādātu Tam Kungam, nevis cilvēku kungiem."</w:t>
      </w:r>
    </w:p>
    <w:p w14:paraId="1DAD23A1" w14:textId="77777777" w:rsidR="00F90BDC" w:rsidRDefault="00F90BDC"/>
    <w:p w14:paraId="163CA5DE" w14:textId="77777777" w:rsidR="00F90BDC" w:rsidRDefault="00F90BDC">
      <w:r xmlns:w="http://schemas.openxmlformats.org/wordprocessingml/2006/main">
        <w:t xml:space="preserve">Lūkas evaņģēlijs 14:31 Vai kurš ķēniņš, ejot karot pret citu ķēniņu, neapsēžas un neapspriežas, vai viņš spēs ar desmit tūkstošiem stāties pretī tam, kas nāk pret viņu ar divdesmit tūkstošiem?</w:t>
      </w:r>
    </w:p>
    <w:p w14:paraId="2FB3E8FA" w14:textId="77777777" w:rsidR="00F90BDC" w:rsidRDefault="00F90BDC"/>
    <w:p w14:paraId="23FD828F" w14:textId="77777777" w:rsidR="00F90BDC" w:rsidRDefault="00F90BDC">
      <w:r xmlns:w="http://schemas.openxmlformats.org/wordprocessingml/2006/main">
        <w:t xml:space="preserve">Karalim ir jāapsver savi resursi, pirms doties karā pret citu karali, kuram ir divkārši resursi.</w:t>
      </w:r>
    </w:p>
    <w:p w14:paraId="4F866338" w14:textId="77777777" w:rsidR="00F90BDC" w:rsidRDefault="00F90BDC"/>
    <w:p w14:paraId="719928D1" w14:textId="77777777" w:rsidR="00F90BDC" w:rsidRDefault="00F90BDC">
      <w:r xmlns:w="http://schemas.openxmlformats.org/wordprocessingml/2006/main">
        <w:t xml:space="preserve">1. Dievs mums nodrošinās resursus, kas mums nepieciešami, lai pārvarētu jebkuru šķērsli.</w:t>
      </w:r>
    </w:p>
    <w:p w14:paraId="1BBFD316" w14:textId="77777777" w:rsidR="00F90BDC" w:rsidRDefault="00F90BDC"/>
    <w:p w14:paraId="2911C1E5" w14:textId="77777777" w:rsidR="00F90BDC" w:rsidRDefault="00F90BDC">
      <w:r xmlns:w="http://schemas.openxmlformats.org/wordprocessingml/2006/main">
        <w:t xml:space="preserve">2. Mums jāiemācās paļauties uz Dievu un būt gudriem savos lēmumos.</w:t>
      </w:r>
    </w:p>
    <w:p w14:paraId="29482BEF" w14:textId="77777777" w:rsidR="00F90BDC" w:rsidRDefault="00F90BDC"/>
    <w:p w14:paraId="50CA3D13" w14:textId="77777777" w:rsidR="00F90BDC" w:rsidRDefault="00F90BDC">
      <w:r xmlns:w="http://schemas.openxmlformats.org/wordprocessingml/2006/main">
        <w:t xml:space="preserve">1. Jesajas 40:31 - "Bet tie, kas gaida uz To Kungu, atjaunos savu spēku, tie pacelsies ar spārniem kā ērgļi, tie skries un nepagurs, tie staigās un nepagurs."</w:t>
      </w:r>
    </w:p>
    <w:p w14:paraId="7995E627" w14:textId="77777777" w:rsidR="00F90BDC" w:rsidRDefault="00F90BDC"/>
    <w:p w14:paraId="06AB67B9" w14:textId="77777777" w:rsidR="00F90BDC" w:rsidRDefault="00F90BDC">
      <w:r xmlns:w="http://schemas.openxmlformats.org/wordprocessingml/2006/main">
        <w:t xml:space="preserve">2. Jēkaba 1:5 - "Ja kādam no jums trūkst gudrības, tas lai lūdz no Dieva, kas visiem dod devīgi un nepārmet, un tam tiks dots."</w:t>
      </w:r>
    </w:p>
    <w:p w14:paraId="78B6D9ED" w14:textId="77777777" w:rsidR="00F90BDC" w:rsidRDefault="00F90BDC"/>
    <w:p w14:paraId="19D3625E" w14:textId="77777777" w:rsidR="00F90BDC" w:rsidRDefault="00F90BDC">
      <w:r xmlns:w="http://schemas.openxmlformats.org/wordprocessingml/2006/main">
        <w:t xml:space="preserve">Lūkas 14:32 Citādi, kamēr otrs vēl ir tālu, viņš sūta sūtni un vēlas miera apstākļus.</w:t>
      </w:r>
    </w:p>
    <w:p w14:paraId="5D7180FF" w14:textId="77777777" w:rsidR="00F90BDC" w:rsidRDefault="00F90BDC"/>
    <w:p w14:paraId="666E9019" w14:textId="77777777" w:rsidR="00F90BDC" w:rsidRDefault="00F90BDC">
      <w:r xmlns:w="http://schemas.openxmlformats.org/wordprocessingml/2006/main">
        <w:t xml:space="preserve">Līdzībā par pazudušo dēlu ir uzsvērta nepieciešamība meklēt pazudušos un piedāvāt viņiem izlīgumu.</w:t>
      </w:r>
    </w:p>
    <w:p w14:paraId="3A9B0AA4" w14:textId="77777777" w:rsidR="00F90BDC" w:rsidRDefault="00F90BDC"/>
    <w:p w14:paraId="68F3FD35" w14:textId="77777777" w:rsidR="00F90BDC" w:rsidRDefault="00F90BDC">
      <w:r xmlns:w="http://schemas.openxmlformats.org/wordprocessingml/2006/main">
        <w:t xml:space="preserve">1. Piedošanas spēks: kā paplašināt žēlastību pazudušajiem</w:t>
      </w:r>
    </w:p>
    <w:p w14:paraId="7345CCF7" w14:textId="77777777" w:rsidR="00F90BDC" w:rsidRDefault="00F90BDC"/>
    <w:p w14:paraId="57D52374" w14:textId="77777777" w:rsidR="00F90BDC" w:rsidRDefault="00F90BDC">
      <w:r xmlns:w="http://schemas.openxmlformats.org/wordprocessingml/2006/main">
        <w:t xml:space="preserve">2. Samierināšanās: Pazudušā bērna pieņemšana un apskāviens</w:t>
      </w:r>
    </w:p>
    <w:p w14:paraId="26BDFF92" w14:textId="77777777" w:rsidR="00F90BDC" w:rsidRDefault="00F90BDC"/>
    <w:p w14:paraId="62024320" w14:textId="77777777" w:rsidR="00F90BDC" w:rsidRDefault="00F90BDC">
      <w:r xmlns:w="http://schemas.openxmlformats.org/wordprocessingml/2006/main">
        <w:t xml:space="preserve">1. Mateja 18:12-14 — Ko jūs darāt, kad atgriežas apmaldījies cilvēks?</w:t>
      </w:r>
    </w:p>
    <w:p w14:paraId="0BD62095" w14:textId="77777777" w:rsidR="00F90BDC" w:rsidRDefault="00F90BDC"/>
    <w:p w14:paraId="30ACB492" w14:textId="77777777" w:rsidR="00F90BDC" w:rsidRDefault="00F90BDC">
      <w:r xmlns:w="http://schemas.openxmlformats.org/wordprocessingml/2006/main">
        <w:t xml:space="preserve">2. Romiešiem 5:8 – Dieva mīlestības spēks, kas mūs samierina ar Viņu</w:t>
      </w:r>
    </w:p>
    <w:p w14:paraId="6C98009B" w14:textId="77777777" w:rsidR="00F90BDC" w:rsidRDefault="00F90BDC"/>
    <w:p w14:paraId="1E5C23A9" w14:textId="77777777" w:rsidR="00F90BDC" w:rsidRDefault="00F90BDC">
      <w:r xmlns:w="http://schemas.openxmlformats.org/wordprocessingml/2006/main">
        <w:t xml:space="preserve">Lūkas 14:33 Tāpat arī ikviens no jums, kas neatstāj visu, kas viņam ir, nevar būt mans māceklis.</w:t>
      </w:r>
    </w:p>
    <w:p w14:paraId="4FD0CCDB" w14:textId="77777777" w:rsidR="00F90BDC" w:rsidRDefault="00F90BDC"/>
    <w:p w14:paraId="184FCBD2" w14:textId="77777777" w:rsidR="00F90BDC" w:rsidRDefault="00F90BDC">
      <w:r xmlns:w="http://schemas.openxmlformats.org/wordprocessingml/2006/main">
        <w:t xml:space="preserve">Šajā fragmentā ir uzsvērts, cik svarīgi ir pamest visu mantu, lai kļūtu par Jēzus mācekli.</w:t>
      </w:r>
    </w:p>
    <w:p w14:paraId="484AFE19" w14:textId="77777777" w:rsidR="00F90BDC" w:rsidRDefault="00F90BDC"/>
    <w:p w14:paraId="0002D183" w14:textId="77777777" w:rsidR="00F90BDC" w:rsidRDefault="00F90BDC">
      <w:r xmlns:w="http://schemas.openxmlformats.org/wordprocessingml/2006/main">
        <w:t xml:space="preserve">1. Patiesa māceklība: izmaksu skaitīšanas izmaksas — Lūkas 14:33</w:t>
      </w:r>
    </w:p>
    <w:p w14:paraId="072C4C8F" w14:textId="77777777" w:rsidR="00F90BDC" w:rsidRDefault="00F90BDC"/>
    <w:p w14:paraId="4981C5BE" w14:textId="77777777" w:rsidR="00F90BDC" w:rsidRDefault="00F90BDC">
      <w:r xmlns:w="http://schemas.openxmlformats.org/wordprocessingml/2006/main">
        <w:t xml:space="preserve">2. Atteikšanās no visa, lai sekotu Jēzum — Lūkas 14:33</w:t>
      </w:r>
    </w:p>
    <w:p w14:paraId="128BEFC0" w14:textId="77777777" w:rsidR="00F90BDC" w:rsidRDefault="00F90BDC"/>
    <w:p w14:paraId="1D795E70" w14:textId="77777777" w:rsidR="00F90BDC" w:rsidRDefault="00F90BDC">
      <w:r xmlns:w="http://schemas.openxmlformats.org/wordprocessingml/2006/main">
        <w:t xml:space="preserve">1. Mateja 19:21 – Jēzus viņam sacīja: “Ja tu gribi būt pilnīgs, ej, pārdod to, kas tev pieder, un atdod nabagiem, tad tev būs manta debesīs; un nāc, seko man.”</w:t>
      </w:r>
    </w:p>
    <w:p w14:paraId="54289F51" w14:textId="77777777" w:rsidR="00F90BDC" w:rsidRDefault="00F90BDC"/>
    <w:p w14:paraId="3574BBD8" w14:textId="77777777" w:rsidR="00F90BDC" w:rsidRDefault="00F90BDC">
      <w:r xmlns:w="http://schemas.openxmlformats.org/wordprocessingml/2006/main">
        <w:t xml:space="preserve">2. Marka 10:21 – Un Jēzus, uzlūkodams viņu, viņu mīlēja un sacīja viņam: “Tev pietrūkst viena: ej, pārdod visu, kas tev ir, un atdod nabagiem, tad tev būs manta debesīs. un nāc, seko man.”</w:t>
      </w:r>
    </w:p>
    <w:p w14:paraId="5A572A01" w14:textId="77777777" w:rsidR="00F90BDC" w:rsidRDefault="00F90BDC"/>
    <w:p w14:paraId="5CF34EB7" w14:textId="77777777" w:rsidR="00F90BDC" w:rsidRDefault="00F90BDC">
      <w:r xmlns:w="http://schemas.openxmlformats.org/wordprocessingml/2006/main">
        <w:t xml:space="preserve">Lūkas 14:34 Sāls ir laba, bet, ja sāls ir zaudējusi savu aromātu, ar ko to garšot?</w:t>
      </w:r>
    </w:p>
    <w:p w14:paraId="7D1FA0F6" w14:textId="77777777" w:rsidR="00F90BDC" w:rsidRDefault="00F90BDC"/>
    <w:p w14:paraId="416EFF71" w14:textId="77777777" w:rsidR="00F90BDC" w:rsidRDefault="00F90BDC">
      <w:r xmlns:w="http://schemas.openxmlformats.org/wordprocessingml/2006/main">
        <w:t xml:space="preserve">Sāls ir svarīga metafora Jēzus mācībā, kas ilustrē nepieciešamību Kristus mācekļiem būt morālas un garīgas garšas avotam pasaulei.</w:t>
      </w:r>
    </w:p>
    <w:p w14:paraId="5A4A787A" w14:textId="77777777" w:rsidR="00F90BDC" w:rsidRDefault="00F90BDC"/>
    <w:p w14:paraId="75FCC5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Zemes sāls: būt Kristus māceklim un ietekmēt pasauli</w:t>
      </w:r>
    </w:p>
    <w:p w14:paraId="7D3C1484" w14:textId="77777777" w:rsidR="00F90BDC" w:rsidRDefault="00F90BDC"/>
    <w:p w14:paraId="04EC1932" w14:textId="77777777" w:rsidR="00F90BDC" w:rsidRDefault="00F90BDC">
      <w:r xmlns:w="http://schemas.openxmlformats.org/wordprocessingml/2006/main">
        <w:t xml:space="preserve">2: Sāls baudīšana: kā dzīvot ar dievišķu garšu</w:t>
      </w:r>
    </w:p>
    <w:p w14:paraId="708F55C6" w14:textId="77777777" w:rsidR="00F90BDC" w:rsidRDefault="00F90BDC"/>
    <w:p w14:paraId="45DA7920" w14:textId="77777777" w:rsidR="00F90BDC" w:rsidRDefault="00F90BDC">
      <w:r xmlns:w="http://schemas.openxmlformats.org/wordprocessingml/2006/main">
        <w:t xml:space="preserve">1: Mateja evaņģēlijs 5:13-14 - “Jūs esat zemes sāls, bet, ja sāls ir zaudējusi savu garšu, kā tad atjaunot tās sāļumu? Tas vairs nekam neder, izņemot to, ka to izmet ārā un mīdīja cilvēkiem zem kājām.</w:t>
      </w:r>
    </w:p>
    <w:p w14:paraId="6965A58D" w14:textId="77777777" w:rsidR="00F90BDC" w:rsidRDefault="00F90BDC"/>
    <w:p w14:paraId="7B8D05C2" w14:textId="77777777" w:rsidR="00F90BDC" w:rsidRDefault="00F90BDC">
      <w:r xmlns:w="http://schemas.openxmlformats.org/wordprocessingml/2006/main">
        <w:t xml:space="preserve">2: Kolosiešiem 4:6 - "Jūsu runa lai vienmēr ir laipna, ar sāli piesātināta, lai jūs zinātu, kā jums katram jāatbild."</w:t>
      </w:r>
    </w:p>
    <w:p w14:paraId="6C22E720" w14:textId="77777777" w:rsidR="00F90BDC" w:rsidRDefault="00F90BDC"/>
    <w:p w14:paraId="12099603" w14:textId="77777777" w:rsidR="00F90BDC" w:rsidRDefault="00F90BDC">
      <w:r xmlns:w="http://schemas.openxmlformats.org/wordprocessingml/2006/main">
        <w:t xml:space="preserve">Lūkas 14:35 Tas nav piemērots ne zemei, ne mēslu kalnam; bet vīrieši to izdzina. Kam ausis dzirdēt, tas lai dzird.</w:t>
      </w:r>
    </w:p>
    <w:p w14:paraId="14CCAD69" w14:textId="77777777" w:rsidR="00F90BDC" w:rsidRDefault="00F90BDC"/>
    <w:p w14:paraId="0B255117" w14:textId="77777777" w:rsidR="00F90BDC" w:rsidRDefault="00F90BDC">
      <w:r xmlns:w="http://schemas.openxmlformats.org/wordprocessingml/2006/main">
        <w:t xml:space="preserve">Šī rakstvieta runā par to, cik svarīgi ir būt uzmanīgam pret Dieva vārdu un ņemt vērā tā aicinājumu.</w:t>
      </w:r>
    </w:p>
    <w:p w14:paraId="31A49ED2" w14:textId="77777777" w:rsidR="00F90BDC" w:rsidRDefault="00F90BDC"/>
    <w:p w14:paraId="136DB25D" w14:textId="77777777" w:rsidR="00F90BDC" w:rsidRDefault="00F90BDC">
      <w:r xmlns:w="http://schemas.openxmlformats.org/wordprocessingml/2006/main">
        <w:t xml:space="preserve">1. "Aicinājums klausīties: izpratne par to, cik svarīgi ir pievērst uzmanību Dieva Vārdam"</w:t>
      </w:r>
    </w:p>
    <w:p w14:paraId="7260459E" w14:textId="77777777" w:rsidR="00F90BDC" w:rsidRDefault="00F90BDC"/>
    <w:p w14:paraId="725BA233" w14:textId="77777777" w:rsidR="00F90BDC" w:rsidRDefault="00F90BDC">
      <w:r xmlns:w="http://schemas.openxmlformats.org/wordprocessingml/2006/main">
        <w:t xml:space="preserve">2. "Nepiemēroto padzīt: Dieva Vārda neievērošanas izmaksas"</w:t>
      </w:r>
    </w:p>
    <w:p w14:paraId="406A7CA2" w14:textId="77777777" w:rsidR="00F90BDC" w:rsidRDefault="00F90BDC"/>
    <w:p w14:paraId="503C214D" w14:textId="77777777" w:rsidR="00F90BDC" w:rsidRDefault="00F90BDC">
      <w:r xmlns:w="http://schemas.openxmlformats.org/wordprocessingml/2006/main">
        <w:t xml:space="preserve">1. Jēkaba 1:19-20 - "Ziniet to, mani mīļie brāļi: ikviens lai ir ātrs dzirdēt, lēns runāt, lēns dusmoties, jo cilvēka dusmas nenes Dieva taisnību."</w:t>
      </w:r>
    </w:p>
    <w:p w14:paraId="2DD667A2" w14:textId="77777777" w:rsidR="00F90BDC" w:rsidRDefault="00F90BDC"/>
    <w:p w14:paraId="15527178" w14:textId="77777777" w:rsidR="00F90BDC" w:rsidRDefault="00F90BDC">
      <w:r xmlns:w="http://schemas.openxmlformats.org/wordprocessingml/2006/main">
        <w:t xml:space="preserve">2. Romiešiem 10:17 - "Tātad ticība nāk no klausīšanās, bet klausīšanās caur Kristus vārdu."</w:t>
      </w:r>
    </w:p>
    <w:p w14:paraId="16D7C43D" w14:textId="77777777" w:rsidR="00F90BDC" w:rsidRDefault="00F90BDC"/>
    <w:p w14:paraId="3A9A783D" w14:textId="77777777" w:rsidR="00F90BDC" w:rsidRDefault="00F90BDC">
      <w:r xmlns:w="http://schemas.openxmlformats.org/wordprocessingml/2006/main">
        <w:t xml:space="preserve">Lūkas 15. nodaļā ir trīs līdzības par Jēzu, kas ilustrē Dieva prieku par grēcinieku nožēlu: pazudušā aita, pazaudētā monēta un pazudušais dēls.</w:t>
      </w:r>
    </w:p>
    <w:p w14:paraId="53039985" w14:textId="77777777" w:rsidR="00F90BDC" w:rsidRDefault="00F90BDC"/>
    <w:p w14:paraId="4C256998" w14:textId="77777777" w:rsidR="00F90BDC" w:rsidRDefault="00F90BDC">
      <w:r xmlns:w="http://schemas.openxmlformats.org/wordprocessingml/2006/main">
        <w:t xml:space="preserve">1. rindkopa: Nodaļa sākas ar muitniekiem un grēciniekiem, kas pulcējas, lai dzirdētu Jēzu, kas izraisīja farizeju un likumu skolotāju kurnēšanu, sakot: "Šis uzņem grēciniekus, ēd kopā ar viņiem." Atbildot uz to, Jēzus stāstīja līdzību pazudušām aitām, kur gans atstāj deviņdesmit deviņas avis atklātā laukā, lai meklētu vienu pazudušu aitu. To atradis, priecīgi uzvelk uz pleciem un dodas mājās. Tad viņš sasauc savus draugus kaimiņus un saka: "Priecājieties, es esmu atradis savu pazudušo aitu." Pēc tam Jēzus paskaidro, ka debesīs ir vairāk prieka par vienu grēcinieku, kas nožēlo grēkus, nekā par deviņdesmit deviņiem taisnajiem, kuriem nav jānožēlo grēki (Lūkas 15:1-7).</w:t>
      </w:r>
    </w:p>
    <w:p w14:paraId="5250C3BC" w14:textId="77777777" w:rsidR="00F90BDC" w:rsidRDefault="00F90BDC"/>
    <w:p w14:paraId="7F71E320" w14:textId="77777777" w:rsidR="00F90BDC" w:rsidRDefault="00F90BDC">
      <w:r xmlns:w="http://schemas.openxmlformats.org/wordprocessingml/2006/main">
        <w:t xml:space="preserve">2. rindkopa: Pēc šīs līdzības Jēzus stāstīja vēl vienu līdzību par sievieti, kurai bija desmit sudraba monētas, bet kura pazaudēja vienu. Viņa iededzina lampu, kārtīgi izslauka savu māju, līdz atrod. To atradusi, viņa sasauc savus draugus kaimiņos un saka: "Priecājieties, es esmu atradis savu pazaudēto monētu." Atkal Jēzus uzsvēra, ka eņģeļu klātbūtnē Dievs priecājas par vienu grēcinieku, kurš nožēlo grēkus (Lūkas 15:8-10).</w:t>
      </w:r>
    </w:p>
    <w:p w14:paraId="4F234F0A" w14:textId="77777777" w:rsidR="00F90BDC" w:rsidRDefault="00F90BDC"/>
    <w:p w14:paraId="189C1BC3" w14:textId="77777777" w:rsidR="00F90BDC" w:rsidRDefault="00F90BDC">
      <w:r xmlns:w="http://schemas.openxmlformats.org/wordprocessingml/2006/main">
        <w:t xml:space="preserve">3. rindkopa: Visbeidzot, Viņš dalījās līdzībā par pazudušo dēlu. Šajā stāstā jaunākais dēls lūdz savu mantojuma daļu no sava tēva un pēc tam visu izšķiež savvaļā dzīvojošā tālā zemē. Kad sākās smags bads, viņš sāka būt vajadzīgs tāpēc iznomāja pilsoni, ka valsts nosūtīja viņam laukus baro cūkas ilgojās piepildīt vēderu pākstis cūkas ēda neviens viņam neko nedeva, kad prāts teica: "Cik mana tēva algotajiem kalpiem šeit ir pārtikas rezerves, es mirstu badā. ! Viņš nolēma atgriezties mājās, izsūdzēt grēkus, pirms tēvs lūdza, ka viņš izturējās kā algots kalps. Bet vēl tālu būdams tēvs redzēja viņu piepildītu līdzjūtību skrēja apmetās rokas noskūpstīja viņu dēls teica: 'Tēvs grēkojis pret debesīm, tu vairs neesi cienīgs saukt savu dēlu.' Bet tēvs lika kalpiem atnest labāko halātu uzvilkt gredzenu pirkstā sandales kājas atnest nobarotu teļu nogalināt dzīrosim svinēt šim dēlam mans atkal bija miris dzīvs tika pazudis tāpēc viņi sāka svinēt vecākais brālis kļuva dusmīgs atteicās iet tāpēc tēvs izgāja lūdza viņu atbildēja 'Paskaties, visus šos gadus es kalpoju par tevi, nekad neklausīji tavām pavēlēm, bet tu man nekad nedevi pat jaunu kazu, lai varētu svinēt kopā ar draugiem, bet, kad atgriezīsies šis tavs dēls, kurš ir aprijis tavu īpašumu, prostitūtas nogalina viņam nobarotu teļu! Tēvs teica: "Mans dēls, tu vienmēr esi ar mani, viss, kas man ir, ir tavs, bet mums bija jāpriecājas, jo tavs brālis bija miris dzīvs, un tas tika atrasts" (Lūkas 15:11-32). Šī līdzība pasvītro žēlsirdīgo, mīlošo dabu. Tēvs pret nožēlojošiem grēciniekiem arī izaicina paštaisnumu, līdzjūtības trūkumu pret tiem, kas ir nomaldījušies.</w:t>
      </w:r>
    </w:p>
    <w:p w14:paraId="37E1B53F" w14:textId="77777777" w:rsidR="00F90BDC" w:rsidRDefault="00F90BDC"/>
    <w:p w14:paraId="68F30E92" w14:textId="77777777" w:rsidR="00F90BDC" w:rsidRDefault="00F90BDC"/>
    <w:p w14:paraId="4F82EB54" w14:textId="77777777" w:rsidR="00F90BDC" w:rsidRDefault="00F90BDC">
      <w:r xmlns:w="http://schemas.openxmlformats.org/wordprocessingml/2006/main">
        <w:t xml:space="preserve">Luke 15:1 Tad visi muitnieki un grēcinieki tuvojās Viņam, lai Viņu uzklausītu.</w:t>
      </w:r>
    </w:p>
    <w:p w14:paraId="6C8ACBC1" w14:textId="77777777" w:rsidR="00F90BDC" w:rsidRDefault="00F90BDC"/>
    <w:p w14:paraId="23B7ADF1" w14:textId="77777777" w:rsidR="00F90BDC" w:rsidRDefault="00F90BDC">
      <w:r xmlns:w="http://schemas.openxmlformats.org/wordprocessingml/2006/main">
        <w:t xml:space="preserve">Šajā fragmentā ir minēts, ka Jēzu ieskauj muitnieki un grēcinieki, kas ieradās viņu uzklausīt.</w:t>
      </w:r>
    </w:p>
    <w:p w14:paraId="5898AFB8" w14:textId="77777777" w:rsidR="00F90BDC" w:rsidRDefault="00F90BDC"/>
    <w:p w14:paraId="749A1662" w14:textId="77777777" w:rsidR="00F90BDC" w:rsidRDefault="00F90BDC">
      <w:r xmlns:w="http://schemas.openxmlformats.org/wordprocessingml/2006/main">
        <w:t xml:space="preserve">1: Jēzus mums parāda, ka ikviens ir laipni gaidīts viņa klātbūtnē un nevienu nedrīkst atstumt.</w:t>
      </w:r>
    </w:p>
    <w:p w14:paraId="5659A70F" w14:textId="77777777" w:rsidR="00F90BDC" w:rsidRDefault="00F90BDC"/>
    <w:p w14:paraId="486AD539" w14:textId="77777777" w:rsidR="00F90BDC" w:rsidRDefault="00F90BDC">
      <w:r xmlns:w="http://schemas.openxmlformats.org/wordprocessingml/2006/main">
        <w:t xml:space="preserve">2: Jēzus mīlestība ir beznosacījuma, un viņš ir pieejams ikvienam, kas viņu meklē.</w:t>
      </w:r>
    </w:p>
    <w:p w14:paraId="4582BF54" w14:textId="77777777" w:rsidR="00F90BDC" w:rsidRDefault="00F90BDC"/>
    <w:p w14:paraId="43F2C844" w14:textId="77777777" w:rsidR="00F90BDC" w:rsidRDefault="00F90BDC">
      <w:r xmlns:w="http://schemas.openxmlformats.org/wordprocessingml/2006/main">
        <w:t xml:space="preserve">1: Mateja evaņģēlijs 11:28 - "Nāciet pie Manis visi, kas strādājat un esat noslogoti, es jūs atvieglināšu."</w:t>
      </w:r>
    </w:p>
    <w:p w14:paraId="53F9AEDF" w14:textId="77777777" w:rsidR="00F90BDC" w:rsidRDefault="00F90BDC"/>
    <w:p w14:paraId="2CB67682" w14:textId="77777777" w:rsidR="00F90BDC" w:rsidRDefault="00F90BDC">
      <w:r xmlns:w="http://schemas.openxmlformats.org/wordprocessingml/2006/main">
        <w:t xml:space="preserve">2: Marka 2:17 - "Kad Jēzus to dzirdēja, viņš tiem saka: Veseliem ārsts nav vajadzīgs, bet slimajiem. Es neesmu nācis aicināt uz atgriešanos taisnos, bet grēciniekus."</w:t>
      </w:r>
    </w:p>
    <w:p w14:paraId="6EED165E" w14:textId="77777777" w:rsidR="00F90BDC" w:rsidRDefault="00F90BDC"/>
    <w:p w14:paraId="187FF662" w14:textId="77777777" w:rsidR="00F90BDC" w:rsidRDefault="00F90BDC">
      <w:r xmlns:w="http://schemas.openxmlformats.org/wordprocessingml/2006/main">
        <w:t xml:space="preserve">Luke 15:2 2 Un farizeji un rakstu mācītāji kurnēja, sacīdami: Šis pieņem grēciniekus un ēd kopā ar tiem.</w:t>
      </w:r>
    </w:p>
    <w:p w14:paraId="001BC62D" w14:textId="77777777" w:rsidR="00F90BDC" w:rsidRDefault="00F90BDC"/>
    <w:p w14:paraId="448E6525" w14:textId="77777777" w:rsidR="00F90BDC" w:rsidRDefault="00F90BDC">
      <w:r xmlns:w="http://schemas.openxmlformats.org/wordprocessingml/2006/main">
        <w:t xml:space="preserve">Šis fragments atklāj farizeju un rakstu mācītāju kritiku un nosodījumu pret Jēzu par draudzību ar grēciniekiem.</w:t>
      </w:r>
    </w:p>
    <w:p w14:paraId="25CB0A25" w14:textId="77777777" w:rsidR="00F90BDC" w:rsidRDefault="00F90BDC"/>
    <w:p w14:paraId="7950FD29" w14:textId="77777777" w:rsidR="00F90BDC" w:rsidRDefault="00F90BDC">
      <w:r xmlns:w="http://schemas.openxmlformats.org/wordprocessingml/2006/main">
        <w:t xml:space="preserve">1. Jēzus beznosacījumu mīlestība un grēcinieku pieņemšana</w:t>
      </w:r>
    </w:p>
    <w:p w14:paraId="330D184A" w14:textId="77777777" w:rsidR="00F90BDC" w:rsidRDefault="00F90BDC"/>
    <w:p w14:paraId="1869953E" w14:textId="77777777" w:rsidR="00F90BDC" w:rsidRDefault="00F90BDC">
      <w:r xmlns:w="http://schemas.openxmlformats.org/wordprocessingml/2006/main">
        <w:t xml:space="preserve">2. Citu tiesāšanas briesmas</w:t>
      </w:r>
    </w:p>
    <w:p w14:paraId="258F3481" w14:textId="77777777" w:rsidR="00F90BDC" w:rsidRDefault="00F90BDC"/>
    <w:p w14:paraId="01DE0F8F" w14:textId="77777777" w:rsidR="00F90BDC" w:rsidRDefault="00F90BDC">
      <w:r xmlns:w="http://schemas.openxmlformats.org/wordprocessingml/2006/main">
        <w:t xml:space="preserve">1. Romiešiem 14:13 - "Tāpēc vairs nesodīsim cits citu, bet drīzāk nolemsim nekad nelikt brālim klupšanas akmeni vai šķērsli."</w:t>
      </w:r>
    </w:p>
    <w:p w14:paraId="3F079A7F" w14:textId="77777777" w:rsidR="00F90BDC" w:rsidRDefault="00F90BDC"/>
    <w:p w14:paraId="21BEC0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Mateja 7:1-2 - "Netiesājiet, lai jūs netiktu tiesāti. Jo ar kādu tiesu jūs pasludināsit, jūs tiksit tiesāti, un ar kādu mēru jūs lietosit, tas jums tiks atmērīts."</w:t>
      </w:r>
    </w:p>
    <w:p w14:paraId="2DF7279B" w14:textId="77777777" w:rsidR="00F90BDC" w:rsidRDefault="00F90BDC"/>
    <w:p w14:paraId="7DB72272" w14:textId="77777777" w:rsidR="00F90BDC" w:rsidRDefault="00F90BDC">
      <w:r xmlns:w="http://schemas.openxmlformats.org/wordprocessingml/2006/main">
        <w:t xml:space="preserve">Lūkas 15:3 Un Viņš runāja uz tiem šo līdzību, sacīdams:</w:t>
      </w:r>
    </w:p>
    <w:p w14:paraId="75B17801" w14:textId="77777777" w:rsidR="00F90BDC" w:rsidRDefault="00F90BDC"/>
    <w:p w14:paraId="3455C3A9" w14:textId="77777777" w:rsidR="00F90BDC" w:rsidRDefault="00F90BDC">
      <w:r xmlns:w="http://schemas.openxmlformats.org/wordprocessingml/2006/main">
        <w:t xml:space="preserve">Līdzība par pazudušo aitu: Jēzus stāsta līdzību par ganu, kurš pazaudē vienu no savām avīm un atstāj pārējās 99, lai meklētu pazudušo, līdz to atrod.</w:t>
      </w:r>
    </w:p>
    <w:p w14:paraId="594009A1" w14:textId="77777777" w:rsidR="00F90BDC" w:rsidRDefault="00F90BDC"/>
    <w:p w14:paraId="08BE3A29" w14:textId="77777777" w:rsidR="00F90BDC" w:rsidRDefault="00F90BDC">
      <w:r xmlns:w="http://schemas.openxmlformats.org/wordprocessingml/2006/main">
        <w:t xml:space="preserve">1. Gana sirds: kā Jēzus rūpējas par pazudušajiem</w:t>
      </w:r>
    </w:p>
    <w:p w14:paraId="04C9F41D" w14:textId="77777777" w:rsidR="00F90BDC" w:rsidRDefault="00F90BDC"/>
    <w:p w14:paraId="52A6BF5F" w14:textId="77777777" w:rsidR="00F90BDC" w:rsidRDefault="00F90BDC">
      <w:r xmlns:w="http://schemas.openxmlformats.org/wordprocessingml/2006/main">
        <w:t xml:space="preserve">2. Pazudušā aita: Dieva meklējumi sāpinātajiem</w:t>
      </w:r>
    </w:p>
    <w:p w14:paraId="62087A40" w14:textId="77777777" w:rsidR="00F90BDC" w:rsidRDefault="00F90BDC"/>
    <w:p w14:paraId="7A46C1D0" w14:textId="77777777" w:rsidR="00F90BDC" w:rsidRDefault="00F90BDC">
      <w:r xmlns:w="http://schemas.openxmlformats.org/wordprocessingml/2006/main">
        <w:t xml:space="preserve">1. Ecēhiēls 34:11-16 — Dieva apsolījums glābt viņa avis</w:t>
      </w:r>
    </w:p>
    <w:p w14:paraId="07863D3B" w14:textId="77777777" w:rsidR="00F90BDC" w:rsidRDefault="00F90BDC"/>
    <w:p w14:paraId="43E7ACDE" w14:textId="77777777" w:rsidR="00F90BDC" w:rsidRDefault="00F90BDC">
      <w:r xmlns:w="http://schemas.openxmlformats.org/wordprocessingml/2006/main">
        <w:t xml:space="preserve">2. Psalms 23:1-4 — Tas Kungs ir mans gans</w:t>
      </w:r>
    </w:p>
    <w:p w14:paraId="29DF8F7A" w14:textId="77777777" w:rsidR="00F90BDC" w:rsidRDefault="00F90BDC"/>
    <w:p w14:paraId="008FF219" w14:textId="77777777" w:rsidR="00F90BDC" w:rsidRDefault="00F90BDC">
      <w:r xmlns:w="http://schemas.openxmlformats.org/wordprocessingml/2006/main">
        <w:t xml:space="preserve">Lūkas evaņģēlijs 15:4 Kurš no jums, kam ir simts avis un pazaudē vienu no tām, neatstāj deviņdesmit deviņas tuksnesī un neiet pēc pazudušās, līdz to atrod?</w:t>
      </w:r>
    </w:p>
    <w:p w14:paraId="2D475418" w14:textId="77777777" w:rsidR="00F90BDC" w:rsidRDefault="00F90BDC"/>
    <w:p w14:paraId="2471DA3D" w14:textId="77777777" w:rsidR="00F90BDC" w:rsidRDefault="00F90BDC">
      <w:r xmlns:w="http://schemas.openxmlformats.org/wordprocessingml/2006/main">
        <w:t xml:space="preserve">Šajā fragmentā tiek runāts par Dieva nerimstošo dzīšanu pēc pazudušajiem, uzsverot viņa līdzjūtību pret grēciniekiem.</w:t>
      </w:r>
    </w:p>
    <w:p w14:paraId="3ECE1A02" w14:textId="77777777" w:rsidR="00F90BDC" w:rsidRDefault="00F90BDC"/>
    <w:p w14:paraId="03C897A2" w14:textId="77777777" w:rsidR="00F90BDC" w:rsidRDefault="00F90BDC">
      <w:r xmlns:w="http://schemas.openxmlformats.org/wordprocessingml/2006/main">
        <w:t xml:space="preserve">1. "Dieva nezūdošā mīlestība: tiekšanās pēc pazudušā"</w:t>
      </w:r>
    </w:p>
    <w:p w14:paraId="416DD600" w14:textId="77777777" w:rsidR="00F90BDC" w:rsidRDefault="00F90BDC"/>
    <w:p w14:paraId="2DB7A806" w14:textId="77777777" w:rsidR="00F90BDC" w:rsidRDefault="00F90BDC">
      <w:r xmlns:w="http://schemas.openxmlformats.org/wordprocessingml/2006/main">
        <w:t xml:space="preserve">2. "Gans un pazudušā aita: līdzība par līdzjūtību"</w:t>
      </w:r>
    </w:p>
    <w:p w14:paraId="79B5C8D7" w14:textId="77777777" w:rsidR="00F90BDC" w:rsidRDefault="00F90BDC"/>
    <w:p w14:paraId="4DE6D811" w14:textId="77777777" w:rsidR="00F90BDC" w:rsidRDefault="00F90BDC">
      <w:r xmlns:w="http://schemas.openxmlformats.org/wordprocessingml/2006/main">
        <w:t xml:space="preserve">1. Ecēhiēla 34:11-16 ??Dieva apsolījums kā patiesais gans</w:t>
      </w:r>
    </w:p>
    <w:p w14:paraId="2BFBD6AC" w14:textId="77777777" w:rsidR="00F90BDC" w:rsidRDefault="00F90BDC"/>
    <w:p w14:paraId="77675DCC" w14:textId="77777777" w:rsidR="00F90BDC" w:rsidRDefault="00F90BDC">
      <w:r xmlns:w="http://schemas.openxmlformats.org/wordprocessingml/2006/main">
        <w:t xml:space="preserve">2. Jeremija 29:11-14 ??Dieva plāns pazudušajiem un atrastajiem</w:t>
      </w:r>
    </w:p>
    <w:p w14:paraId="538648BB" w14:textId="77777777" w:rsidR="00F90BDC" w:rsidRDefault="00F90BDC"/>
    <w:p w14:paraId="61A0FDE1" w14:textId="77777777" w:rsidR="00F90BDC" w:rsidRDefault="00F90BDC">
      <w:r xmlns:w="http://schemas.openxmlformats.org/wordprocessingml/2006/main">
        <w:t xml:space="preserve">Lūkas evaņģēlijs 15:5 Un, to atradis, viņš priecādamies uzliek to uz saviem pleciem.</w:t>
      </w:r>
    </w:p>
    <w:p w14:paraId="783899AB" w14:textId="77777777" w:rsidR="00F90BDC" w:rsidRDefault="00F90BDC"/>
    <w:p w14:paraId="2E6C3BC5" w14:textId="77777777" w:rsidR="00F90BDC" w:rsidRDefault="00F90BDC">
      <w:r xmlns:w="http://schemas.openxmlformats.org/wordprocessingml/2006/main">
        <w:t xml:space="preserve">Šis fragments runā par prieku atrast kaut ko pazaudētu.</w:t>
      </w:r>
    </w:p>
    <w:p w14:paraId="093DB7C8" w14:textId="77777777" w:rsidR="00F90BDC" w:rsidRDefault="00F90BDC"/>
    <w:p w14:paraId="1FC02483" w14:textId="77777777" w:rsidR="00F90BDC" w:rsidRDefault="00F90BDC">
      <w:r xmlns:w="http://schemas.openxmlformats.org/wordprocessingml/2006/main">
        <w:t xml:space="preserve">1. Prieka atrašana Kungā: kā priecāšanās par Kungu ved uz patiesu gandarījumu.</w:t>
      </w:r>
    </w:p>
    <w:p w14:paraId="2945798D" w14:textId="77777777" w:rsidR="00F90BDC" w:rsidRDefault="00F90BDC"/>
    <w:p w14:paraId="6954E665" w14:textId="77777777" w:rsidR="00F90BDC" w:rsidRDefault="00F90BDC">
      <w:r xmlns:w="http://schemas.openxmlformats.org/wordprocessingml/2006/main">
        <w:t xml:space="preserve">2. Gans? </w:t>
      </w:r>
      <w:r xmlns:w="http://schemas.openxmlformats.org/wordprocessingml/2006/main">
        <w:rPr>
          <w:rFonts w:ascii="맑은 고딕 Semilight" w:hAnsi="맑은 고딕 Semilight"/>
        </w:rPr>
        <w:t xml:space="preserve">셲 </w:t>
      </w:r>
      <w:r xmlns:w="http://schemas.openxmlformats.org/wordprocessingml/2006/main">
        <w:t xml:space="preserve">Mīlestība: kā piedzīvot atpestīšanas prieku caur Dievu? </w:t>
      </w:r>
      <w:r xmlns:w="http://schemas.openxmlformats.org/wordprocessingml/2006/main">
        <w:rPr>
          <w:rFonts w:ascii="맑은 고딕 Semilight" w:hAnsi="맑은 고딕 Semilight"/>
        </w:rPr>
        <w:t xml:space="preserve">셲 </w:t>
      </w:r>
      <w:r xmlns:w="http://schemas.openxmlformats.org/wordprocessingml/2006/main">
        <w:t xml:space="preserve">mīlestība.</w:t>
      </w:r>
    </w:p>
    <w:p w14:paraId="7917982A" w14:textId="77777777" w:rsidR="00F90BDC" w:rsidRDefault="00F90BDC"/>
    <w:p w14:paraId="19357D8B" w14:textId="77777777" w:rsidR="00F90BDC" w:rsidRDefault="00F90BDC">
      <w:r xmlns:w="http://schemas.openxmlformats.org/wordprocessingml/2006/main">
        <w:t xml:space="preserve">1. Jesaja 40:11 ? </w:t>
      </w:r>
      <w:r xmlns:w="http://schemas.openxmlformats.org/wordprocessingml/2006/main">
        <w:rPr>
          <w:rFonts w:ascii="맑은 고딕 Semilight" w:hAnsi="맑은 고딕 Semilight"/>
        </w:rPr>
        <w:t xml:space="preserve">쏦 </w:t>
      </w:r>
      <w:r xmlns:w="http://schemas.openxmlformats.org/wordprocessingml/2006/main">
        <w:t xml:space="preserve">viņš ganīs savu ganāmpulku kā gans; viņš savās rokās jērus; viņš nesīs tos savā klēpī un maigi vadīs tos, kas ir ar jaunajiem.</w:t>
      </w:r>
    </w:p>
    <w:p w14:paraId="341E01C2" w14:textId="77777777" w:rsidR="00F90BDC" w:rsidRDefault="00F90BDC"/>
    <w:p w14:paraId="7E363528" w14:textId="77777777" w:rsidR="00F90BDC" w:rsidRDefault="00F90BDC">
      <w:r xmlns:w="http://schemas.openxmlformats.org/wordprocessingml/2006/main">
        <w:t xml:space="preserve">2. Psalms 30:5 ? </w:t>
      </w:r>
      <w:r xmlns:w="http://schemas.openxmlformats.org/wordprocessingml/2006/main">
        <w:rPr>
          <w:rFonts w:ascii="맑은 고딕 Semilight" w:hAnsi="맑은 고딕 Semilight"/>
        </w:rPr>
        <w:t xml:space="preserve">쏤 </w:t>
      </w:r>
      <w:r xmlns:w="http://schemas.openxmlformats.org/wordprocessingml/2006/main">
        <w:t xml:space="preserve">vai viņa dusmas ir tikai uz brīdi, un viņa labvēlība ir uz visu mūžu. Raudāšana var palikt uz nakti, bet prieks nāk ar rītu.??</w:t>
      </w:r>
    </w:p>
    <w:p w14:paraId="00A23CE4" w14:textId="77777777" w:rsidR="00F90BDC" w:rsidRDefault="00F90BDC"/>
    <w:p w14:paraId="6B06A5F5" w14:textId="77777777" w:rsidR="00F90BDC" w:rsidRDefault="00F90BDC">
      <w:r xmlns:w="http://schemas.openxmlformats.org/wordprocessingml/2006/main">
        <w:t xml:space="preserve">Lūkas 15:6 Un, pārnācis mājās, viņš sasauc savus draugus un kaimiņus, sacīdams tiem: Priecājieties ar mani! jo es esmu atradis savu avi, kas bija pazudusi.</w:t>
      </w:r>
    </w:p>
    <w:p w14:paraId="79198B82" w14:textId="77777777" w:rsidR="00F90BDC" w:rsidRDefault="00F90BDC"/>
    <w:p w14:paraId="6409E7FF" w14:textId="77777777" w:rsidR="00F90BDC" w:rsidRDefault="00F90BDC">
      <w:r xmlns:w="http://schemas.openxmlformats.org/wordprocessingml/2006/main">
        <w:t xml:space="preserve">Šajā fragmentā ir runāts par cilvēku, kurš atrod savu pazudušo aitu un svin kopā ar draugiem un kaimiņiem.</w:t>
      </w:r>
    </w:p>
    <w:p w14:paraId="6B15FF85" w14:textId="77777777" w:rsidR="00F90BDC" w:rsidRDefault="00F90BDC"/>
    <w:p w14:paraId="45F88202" w14:textId="77777777" w:rsidR="00F90BDC" w:rsidRDefault="00F90BDC">
      <w:r xmlns:w="http://schemas.openxmlformats.org/wordprocessingml/2006/main">
        <w:t xml:space="preserve">1. Dievs ir gans, kas meklē pazudušos un priecājas, kad tie tiek atrasti.</w:t>
      </w:r>
    </w:p>
    <w:p w14:paraId="69A067C2" w14:textId="77777777" w:rsidR="00F90BDC" w:rsidRDefault="00F90BDC"/>
    <w:p w14:paraId="49B95FEF" w14:textId="77777777" w:rsidR="00F90BDC" w:rsidRDefault="00F90BDC">
      <w:r xmlns:w="http://schemas.openxmlformats.org/wordprocessingml/2006/main">
        <w:t xml:space="preserve">2. Prieks par pazudušā atrašanu ir kaut kas tāds, ar ko dalīties ar citiem.</w:t>
      </w:r>
    </w:p>
    <w:p w14:paraId="67A22139" w14:textId="77777777" w:rsidR="00F90BDC" w:rsidRDefault="00F90BDC"/>
    <w:p w14:paraId="51E179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Psalms 23:1-4 ??? </w:t>
      </w:r>
      <w:r xmlns:w="http://schemas.openxmlformats.org/wordprocessingml/2006/main">
        <w:rPr>
          <w:rFonts w:ascii="맑은 고딕 Semilight" w:hAnsi="맑은 고딕 Semilight"/>
        </w:rPr>
        <w:t xml:space="preserve">쏷 </w:t>
      </w:r>
      <w:r xmlns:w="http://schemas.openxmlformats.org/wordprocessingml/2006/main">
        <w:t xml:space="preserve">viņš Kungs ir mans gans; Es negribēšu. Viņš liek man apgulties zaļajās ganībās. Viņš ved mani pie klusiem ūdeņiem. Viņš atjauno manu dvēseli. Viņš ved mani pa taisnības ceļiem sava vārda dēļ.</w:t>
      </w:r>
    </w:p>
    <w:p w14:paraId="520E3F80" w14:textId="77777777" w:rsidR="00F90BDC" w:rsidRDefault="00F90BDC"/>
    <w:p w14:paraId="07A6EE44" w14:textId="77777777" w:rsidR="00F90BDC" w:rsidRDefault="00F90BDC">
      <w:r xmlns:w="http://schemas.openxmlformats.org/wordprocessingml/2006/main">
        <w:t xml:space="preserve">2. Ecēhiēla 34:11-16 ??? </w:t>
      </w:r>
      <w:r xmlns:w="http://schemas.openxmlformats.org/wordprocessingml/2006/main">
        <w:rPr>
          <w:rFonts w:ascii="맑은 고딕 Semilight" w:hAnsi="맑은 고딕 Semilight"/>
        </w:rPr>
        <w:t xml:space="preserve">쏤 </w:t>
      </w:r>
      <w:r xmlns:w="http://schemas.openxmlformats.org/wordprocessingml/2006/main">
        <w:t xml:space="preserve">jeb tā saka Dievs Tas Kungs: Lūk, es pats meklēšu savas avis un meklēšu tās. Kā gans meklē savu ganāmpulku, kad viņš ir starp savām aitām, kas ir izklīdinātas, tā Es meklēšu savas avis un izglābšu tās no visām vietām, kur tās ir izklīdinātas mākoņu un biezas tumsas dienā. Un Es viņus izvedīšu no tautām un savākšu no zemēm un ievedīšu viņu pašu zemē. Un es tos ganīšu Israēla kalnos, pie gravām un visās apdzīvotās vietās. Es tos ganīšu ar labām ganībām, un Israēla kalnu augstumos būs viņu ganības. Tur viņi gulēs labās ganībās un bagātās ganībās ganīsies Izraēla kalnos. Es pats būšu savu aitu gans, un pats likšu tām apgulties, saka Dievs Kungs.??</w:t>
      </w:r>
    </w:p>
    <w:p w14:paraId="2A0F553C" w14:textId="77777777" w:rsidR="00F90BDC" w:rsidRDefault="00F90BDC"/>
    <w:p w14:paraId="2945B0EC" w14:textId="77777777" w:rsidR="00F90BDC" w:rsidRDefault="00F90BDC">
      <w:r xmlns:w="http://schemas.openxmlformats.org/wordprocessingml/2006/main">
        <w:t xml:space="preserve">Luke 15:7 Es jums saku: tāpat prieks debesīs būs par vienu grēcinieku, kas nožēlo grēkus, nekā par deviņdesmit deviņiem taisnajiem, kam grēku nožēlošana nav vajadzīga.</w:t>
      </w:r>
    </w:p>
    <w:p w14:paraId="71A10434" w14:textId="77777777" w:rsidR="00F90BDC" w:rsidRDefault="00F90BDC"/>
    <w:p w14:paraId="492B411E" w14:textId="77777777" w:rsidR="00F90BDC" w:rsidRDefault="00F90BDC">
      <w:r xmlns:w="http://schemas.openxmlformats.org/wordprocessingml/2006/main">
        <w:t xml:space="preserve">Prieks Debesīs par nožēlojošu grēcinieku.</w:t>
      </w:r>
    </w:p>
    <w:p w14:paraId="1B6DEA0D" w14:textId="77777777" w:rsidR="00F90BDC" w:rsidRDefault="00F90BDC"/>
    <w:p w14:paraId="62B8B981" w14:textId="77777777" w:rsidR="00F90BDC" w:rsidRDefault="00F90BDC">
      <w:r xmlns:w="http://schemas.openxmlformats.org/wordprocessingml/2006/main">
        <w:t xml:space="preserve">1: Dievs priecājas, kad mēs nožēlojam grēkus un vēršamies pie Viņa.</w:t>
      </w:r>
    </w:p>
    <w:p w14:paraId="63B18053" w14:textId="77777777" w:rsidR="00F90BDC" w:rsidRDefault="00F90BDC"/>
    <w:p w14:paraId="2B94D0A9" w14:textId="77777777" w:rsidR="00F90BDC" w:rsidRDefault="00F90BDC">
      <w:r xmlns:w="http://schemas.openxmlformats.org/wordprocessingml/2006/main">
        <w:t xml:space="preserve">2: Jēzus mīlestība pret mums ir neizmērojama, un Viņš priecājas, kad atzīstam savus grēkus un vēršamies pie Viņa.</w:t>
      </w:r>
    </w:p>
    <w:p w14:paraId="0715BB70" w14:textId="77777777" w:rsidR="00F90BDC" w:rsidRDefault="00F90BDC"/>
    <w:p w14:paraId="67C47B92" w14:textId="77777777" w:rsidR="00F90BDC" w:rsidRDefault="00F90BDC">
      <w:r xmlns:w="http://schemas.openxmlformats.org/wordprocessingml/2006/main">
        <w:t xml:space="preserve">1: 2 Hronikas 7:14 - ? </w:t>
      </w:r>
      <w:r xmlns:w="http://schemas.openxmlformats.org/wordprocessingml/2006/main">
        <w:rPr>
          <w:rFonts w:ascii="맑은 고딕 Semilight" w:hAnsi="맑은 고딕 Semilight"/>
        </w:rPr>
        <w:t xml:space="preserve">Ja </w:t>
      </w:r>
      <w:r xmlns:w="http://schemas.openxmlformats.org/wordprocessingml/2006/main">
        <w:t xml:space="preserve">mana tauta, ko sauc Manā vārdā, pazemosies un lūgsies un meklēs Manu vaigu un atgriezīsies no saviem ļaunajiem ceļiem, tad es dzirdēšu no debesīm un piedošu viņu grēkus un dziedināšu viņu zemi.</w:t>
      </w:r>
    </w:p>
    <w:p w14:paraId="77C57F9B" w14:textId="77777777" w:rsidR="00F90BDC" w:rsidRDefault="00F90BDC"/>
    <w:p w14:paraId="6EBD48E7" w14:textId="77777777" w:rsidR="00F90BDC" w:rsidRDefault="00F90BDC">
      <w:r xmlns:w="http://schemas.openxmlformats.org/wordprocessingml/2006/main">
        <w:t xml:space="preserve">2: Romiešiem 2:4 - ? </w:t>
      </w:r>
      <w:r xmlns:w="http://schemas.openxmlformats.org/wordprocessingml/2006/main">
        <w:rPr>
          <w:rFonts w:ascii="맑은 고딕 Semilight" w:hAnsi="맑은 고딕 Semilight"/>
        </w:rPr>
        <w:t xml:space="preserve">Vai </w:t>
      </w:r>
      <w:r xmlns:w="http://schemas.openxmlformats.org/wordprocessingml/2006/main">
        <w:t xml:space="preserve">tu izrādi nicinājumu pret viņa laipnības, pacietības un pacietības bagātību, </w:t>
      </w:r>
      <w:r xmlns:w="http://schemas.openxmlformats.org/wordprocessingml/2006/main">
        <w:lastRenderedPageBreak xmlns:w="http://schemas.openxmlformats.org/wordprocessingml/2006/main"/>
      </w:r>
      <w:r xmlns:w="http://schemas.openxmlformats.org/wordprocessingml/2006/main">
        <w:t xml:space="preserve">neapzinoties, ka Dievs? </w:t>
      </w:r>
      <w:r xmlns:w="http://schemas.openxmlformats.org/wordprocessingml/2006/main">
        <w:rPr>
          <w:rFonts w:ascii="맑은 고딕 Semilight" w:hAnsi="맑은 고딕 Semilight"/>
        </w:rPr>
        <w:t xml:space="preserve">셲 </w:t>
      </w:r>
      <w:r xmlns:w="http://schemas.openxmlformats.org/wordprocessingml/2006/main">
        <w:t xml:space="preserve">laipnība ir paredzēta, lai jūs novestu pie grēku nožēlas???</w:t>
      </w:r>
    </w:p>
    <w:p w14:paraId="6EA2BFD3" w14:textId="77777777" w:rsidR="00F90BDC" w:rsidRDefault="00F90BDC"/>
    <w:p w14:paraId="74A5EFDE" w14:textId="77777777" w:rsidR="00F90BDC" w:rsidRDefault="00F90BDC">
      <w:r xmlns:w="http://schemas.openxmlformats.org/wordprocessingml/2006/main">
        <w:t xml:space="preserve">Luke 15:8 8 Vai kura sieviete, kurai ir desmit sudraba gabali, ja viņa vienu pazaudē, neiededz sveci un neslauka māju un cītīgi nemeklē, līdz atrod?</w:t>
      </w:r>
    </w:p>
    <w:p w14:paraId="1CF01F59" w14:textId="77777777" w:rsidR="00F90BDC" w:rsidRDefault="00F90BDC"/>
    <w:p w14:paraId="42EF4B02" w14:textId="77777777" w:rsidR="00F90BDC" w:rsidRDefault="00F90BDC">
      <w:r xmlns:w="http://schemas.openxmlformats.org/wordprocessingml/2006/main">
        <w:t xml:space="preserve">Šajā fragmentā ir runāts par sievieti, kura cītīgi meklē pazaudētu sudraba gabalu.</w:t>
      </w:r>
    </w:p>
    <w:p w14:paraId="711D75F9" w14:textId="77777777" w:rsidR="00F90BDC" w:rsidRDefault="00F90BDC"/>
    <w:p w14:paraId="1243C107" w14:textId="77777777" w:rsidR="00F90BDC" w:rsidRDefault="00F90BDC">
      <w:r xmlns:w="http://schemas.openxmlformats.org/wordprocessingml/2006/main">
        <w:t xml:space="preserve">1. Pazudušā uzcītība: kā pazudušā meklēšana var novest pie atjaunotas ticības</w:t>
      </w:r>
    </w:p>
    <w:p w14:paraId="4C50EEDA" w14:textId="77777777" w:rsidR="00F90BDC" w:rsidRDefault="00F90BDC"/>
    <w:p w14:paraId="57E7FBB5" w14:textId="77777777" w:rsidR="00F90BDC" w:rsidRDefault="00F90BDC">
      <w:r xmlns:w="http://schemas.openxmlformats.org/wordprocessingml/2006/main">
        <w:t xml:space="preserve">2. Līdzība par sudraba gabalu: kā mums vajadzētu izturēt grūtos laikos</w:t>
      </w:r>
    </w:p>
    <w:p w14:paraId="79B038C6" w14:textId="77777777" w:rsidR="00F90BDC" w:rsidRDefault="00F90BDC"/>
    <w:p w14:paraId="787F04F4" w14:textId="77777777" w:rsidR="00F90BDC" w:rsidRDefault="00F90BDC">
      <w:r xmlns:w="http://schemas.openxmlformats.org/wordprocessingml/2006/main">
        <w:t xml:space="preserve">1. Salamana pamācības 24:10 Ja tu nogursi grūtību dienā, tavs spēks ir mazs.</w:t>
      </w:r>
    </w:p>
    <w:p w14:paraId="3BEDFCC0" w14:textId="77777777" w:rsidR="00F90BDC" w:rsidRDefault="00F90BDC"/>
    <w:p w14:paraId="3406322F" w14:textId="77777777" w:rsidR="00F90BDC" w:rsidRDefault="00F90BDC">
      <w:r xmlns:w="http://schemas.openxmlformats.org/wordprocessingml/2006/main">
        <w:t xml:space="preserve">2. Mateja 6:33 Bet vispirms meklējiet Dieva valstību un viņa taisnību; un visas šīs lietas jums tiks pievienotas.</w:t>
      </w:r>
    </w:p>
    <w:p w14:paraId="6CC00625" w14:textId="77777777" w:rsidR="00F90BDC" w:rsidRDefault="00F90BDC"/>
    <w:p w14:paraId="1DB8A7D0" w14:textId="77777777" w:rsidR="00F90BDC" w:rsidRDefault="00F90BDC">
      <w:r xmlns:w="http://schemas.openxmlformats.org/wordprocessingml/2006/main">
        <w:t xml:space="preserve">Luke 15:9 9 Un to atradusi, viņa sasauc draugus un kaimiņus, sacīdama: Priecājieties ar mani! jo es atradu gabalu, ko biju pazaudējis.</w:t>
      </w:r>
    </w:p>
    <w:p w14:paraId="500A9F78" w14:textId="77777777" w:rsidR="00F90BDC" w:rsidRDefault="00F90BDC"/>
    <w:p w14:paraId="42948E51" w14:textId="77777777" w:rsidR="00F90BDC" w:rsidRDefault="00F90BDC">
      <w:r xmlns:w="http://schemas.openxmlformats.org/wordprocessingml/2006/main">
        <w:t xml:space="preserve">Sieviete, kura bija pazaudējusi kaut ko sev svarīgu, priecājas, kad to atkal atrod, un aicina draugus un kaimiņus svinēt kopā ar viņu.</w:t>
      </w:r>
    </w:p>
    <w:p w14:paraId="58249D74" w14:textId="77777777" w:rsidR="00F90BDC" w:rsidRDefault="00F90BDC"/>
    <w:p w14:paraId="0FB957CA" w14:textId="77777777" w:rsidR="00F90BDC" w:rsidRDefault="00F90BDC">
      <w:r xmlns:w="http://schemas.openxmlformats.org/wordprocessingml/2006/main">
        <w:t xml:space="preserve">1. Atjaunošanas prieks: pazaudēto lietu atgriešanās svinēšana</w:t>
      </w:r>
    </w:p>
    <w:p w14:paraId="5469A265" w14:textId="77777777" w:rsidR="00F90BDC" w:rsidRDefault="00F90BDC"/>
    <w:p w14:paraId="7387D780" w14:textId="77777777" w:rsidR="00F90BDC" w:rsidRDefault="00F90BDC">
      <w:r xmlns:w="http://schemas.openxmlformats.org/wordprocessingml/2006/main">
        <w:t xml:space="preserve">2. Dievs? </w:t>
      </w:r>
      <w:r xmlns:w="http://schemas.openxmlformats.org/wordprocessingml/2006/main">
        <w:rPr>
          <w:rFonts w:ascii="맑은 고딕 Semilight" w:hAnsi="맑은 고딕 Semilight"/>
        </w:rPr>
        <w:t xml:space="preserve">셲 </w:t>
      </w:r>
      <w:r xmlns:w="http://schemas.openxmlformats.org/wordprocessingml/2006/main">
        <w:t xml:space="preserve">Mīlestība mazās lietās: prieka atrašana parastajās lietās</w:t>
      </w:r>
    </w:p>
    <w:p w14:paraId="3D634F66" w14:textId="77777777" w:rsidR="00F90BDC" w:rsidRDefault="00F90BDC"/>
    <w:p w14:paraId="25E9C64F" w14:textId="77777777" w:rsidR="00F90BDC" w:rsidRDefault="00F90BDC">
      <w:r xmlns:w="http://schemas.openxmlformats.org/wordprocessingml/2006/main">
        <w:t xml:space="preserve">1. Psalms 126:3: ? </w:t>
      </w:r>
      <w:r xmlns:w="http://schemas.openxmlformats.org/wordprocessingml/2006/main">
        <w:rPr>
          <w:rFonts w:ascii="맑은 고딕 Semilight" w:hAnsi="맑은 고딕 Semilight"/>
        </w:rPr>
        <w:t xml:space="preserve">쏷 </w:t>
      </w:r>
      <w:r xmlns:w="http://schemas.openxmlformats.org/wordprocessingml/2006/main">
        <w:t xml:space="preserve">Viņš Kungs mūsu labā ir darījis lielas lietas, un mēs esam prieka pilni.??</w:t>
      </w:r>
    </w:p>
    <w:p w14:paraId="14699EC4" w14:textId="77777777" w:rsidR="00F90BDC" w:rsidRDefault="00F90BDC"/>
    <w:p w14:paraId="32FC856B" w14:textId="77777777" w:rsidR="00F90BDC" w:rsidRDefault="00F90BDC">
      <w:r xmlns:w="http://schemas.openxmlformats.org/wordprocessingml/2006/main">
        <w:t xml:space="preserve">2. Lūkas 15:7: ? </w:t>
      </w:r>
      <w:r xmlns:w="http://schemas.openxmlformats.org/wordprocessingml/2006/main">
        <w:rPr>
          <w:rFonts w:ascii="맑은 고딕 Semilight" w:hAnsi="맑은 고딕 Semilight"/>
        </w:rPr>
        <w:t xml:space="preserve">쏧 </w:t>
      </w:r>
      <w:r xmlns:w="http://schemas.openxmlformats.org/wordprocessingml/2006/main">
        <w:t xml:space="preserve">sakiet jums, ka tāpat debesīs būs lielāks prieks par vienu grēcinieku, kurš nožēlo grēkus, nekā par deviņdesmit deviņiem taisnajiem, kuriem nav jānožēlo grēki.??</w:t>
      </w:r>
    </w:p>
    <w:p w14:paraId="1C9726E6" w14:textId="77777777" w:rsidR="00F90BDC" w:rsidRDefault="00F90BDC"/>
    <w:p w14:paraId="6DBC14E7" w14:textId="77777777" w:rsidR="00F90BDC" w:rsidRDefault="00F90BDC">
      <w:r xmlns:w="http://schemas.openxmlformats.org/wordprocessingml/2006/main">
        <w:t xml:space="preserve">Lūkas 15:10 Tāpat es jums saku: Dieva eņģeļu priekšā ir prieks par vienu grēcinieku, kas nožēlo grēkus.</w:t>
      </w:r>
    </w:p>
    <w:p w14:paraId="637AC978" w14:textId="77777777" w:rsidR="00F90BDC" w:rsidRDefault="00F90BDC"/>
    <w:p w14:paraId="788FDBA1" w14:textId="77777777" w:rsidR="00F90BDC" w:rsidRDefault="00F90BDC">
      <w:r xmlns:w="http://schemas.openxmlformats.org/wordprocessingml/2006/main">
        <w:t xml:space="preserve">Dieva klātbūtne sagādā prieku, kad grēcinieks nožēlo grēkus.</w:t>
      </w:r>
    </w:p>
    <w:p w14:paraId="41E9A3ED" w14:textId="77777777" w:rsidR="00F90BDC" w:rsidRDefault="00F90BDC"/>
    <w:p w14:paraId="3B429F6D" w14:textId="77777777" w:rsidR="00F90BDC" w:rsidRDefault="00F90BDC">
      <w:r xmlns:w="http://schemas.openxmlformats.org/wordprocessingml/2006/main">
        <w:t xml:space="preserve">1. Grēku nožēlas prieks</w:t>
      </w:r>
    </w:p>
    <w:p w14:paraId="05EAFAC2" w14:textId="77777777" w:rsidR="00F90BDC" w:rsidRDefault="00F90BDC"/>
    <w:p w14:paraId="22A29602" w14:textId="77777777" w:rsidR="00F90BDC" w:rsidRDefault="00F90BDC">
      <w:r xmlns:w="http://schemas.openxmlformats.org/wordprocessingml/2006/main">
        <w:t xml:space="preserve">2. Dieva mīlestības no jauna atklāšana caur grēku nožēlu</w:t>
      </w:r>
    </w:p>
    <w:p w14:paraId="526180AD" w14:textId="77777777" w:rsidR="00F90BDC" w:rsidRDefault="00F90BDC"/>
    <w:p w14:paraId="01923E4D" w14:textId="77777777" w:rsidR="00F90BDC" w:rsidRDefault="00F90BDC">
      <w:r xmlns:w="http://schemas.openxmlformats.org/wordprocessingml/2006/main">
        <w:t xml:space="preserve">1. Jesaja 1:18 — Nāciet un spriedīsim kopā, saka Tas Kungs: kaut arī jūsu grēki būtu kā koši, tie būs balti kā sniegs; lai gan tie būtu sarkani kā sārtināti, tie būs kā vilna.</w:t>
      </w:r>
    </w:p>
    <w:p w14:paraId="626CAE18" w14:textId="77777777" w:rsidR="00F90BDC" w:rsidRDefault="00F90BDC"/>
    <w:p w14:paraId="7E5FA94E" w14:textId="77777777" w:rsidR="00F90BDC" w:rsidRDefault="00F90BDC">
      <w:r xmlns:w="http://schemas.openxmlformats.org/wordprocessingml/2006/main">
        <w:t xml:space="preserve">2. Jeremijas 31:34 - Un viņi vairs nemācīs katrs savu tuvāko un katrs savu brāli, sacīdams: pazīstiet To Kungu, jo viņi visi mani pazīs, no mazākajiem līdz lielākajiem, saka Kungs, jo Es piedošu viņu noziegumus un vairs nepieminēšu viņu grēkus.</w:t>
      </w:r>
    </w:p>
    <w:p w14:paraId="36EF11CB" w14:textId="77777777" w:rsidR="00F90BDC" w:rsidRDefault="00F90BDC"/>
    <w:p w14:paraId="0C8A6759" w14:textId="77777777" w:rsidR="00F90BDC" w:rsidRDefault="00F90BDC">
      <w:r xmlns:w="http://schemas.openxmlformats.org/wordprocessingml/2006/main">
        <w:t xml:space="preserve">Lūkas 15:11 Un viņš sacīja: Kādam cilvēkam bija divi dēli.</w:t>
      </w:r>
    </w:p>
    <w:p w14:paraId="34AB8990" w14:textId="77777777" w:rsidR="00F90BDC" w:rsidRDefault="00F90BDC"/>
    <w:p w14:paraId="33C9370D" w14:textId="77777777" w:rsidR="00F90BDC" w:rsidRDefault="00F90BDC">
      <w:r xmlns:w="http://schemas.openxmlformats.org/wordprocessingml/2006/main">
        <w:t xml:space="preserve">Šī Jēzus līdzība stāsta par tēvu un viņa diviem dēliem, no kuriem viens ir pazudis un meklē ceļu uz mājām.</w:t>
      </w:r>
    </w:p>
    <w:p w14:paraId="4951AA1D" w14:textId="77777777" w:rsidR="00F90BDC" w:rsidRDefault="00F90BDC"/>
    <w:p w14:paraId="5CF803CF" w14:textId="77777777" w:rsidR="00F90BDC" w:rsidRDefault="00F90BDC">
      <w:r xmlns:w="http://schemas.openxmlformats.org/wordprocessingml/2006/main">
        <w:t xml:space="preserve">1: Jēzus aicina mūs nākt mājās un atjaunot saikni ar Dievu.</w:t>
      </w:r>
    </w:p>
    <w:p w14:paraId="31B6FDE8" w14:textId="77777777" w:rsidR="00F90BDC" w:rsidRDefault="00F90BDC"/>
    <w:p w14:paraId="543781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Mums ir jāatzīst sava vajadzība pēc Dieva un jāmeklē attiecības ar Viņu.</w:t>
      </w:r>
    </w:p>
    <w:p w14:paraId="70788B3E" w14:textId="77777777" w:rsidR="00F90BDC" w:rsidRDefault="00F90BDC"/>
    <w:p w14:paraId="5B82BF16" w14:textId="77777777" w:rsidR="00F90BDC" w:rsidRDefault="00F90BDC">
      <w:r xmlns:w="http://schemas.openxmlformats.org/wordprocessingml/2006/main">
        <w:t xml:space="preserve">1: Lūkas 15:20 - Un viņš cēlās un nāca pie sava tēva. Bet, kad viņš vēl bija tālu, viņa tēvs viņu ieraudzīja un apžēlojās, un skrēja, krita viņam uz kakla un skūpstīja viņu.</w:t>
      </w:r>
    </w:p>
    <w:p w14:paraId="41E988AE" w14:textId="77777777" w:rsidR="00F90BDC" w:rsidRDefault="00F90BDC"/>
    <w:p w14:paraId="372D654F" w14:textId="77777777" w:rsidR="00F90BDC" w:rsidRDefault="00F90BDC">
      <w:r xmlns:w="http://schemas.openxmlformats.org/wordprocessingml/2006/main">
        <w:t xml:space="preserve">2: Ecēhiēla 16:63 - Lai tu atcerētos un apmulstu un nekad vairs neatvērtu savu muti sava kauna dēļ, kad es esmu mierīgs pret tevi par visu, ko tu esi darījis, saka Dievs Tas Kungs.</w:t>
      </w:r>
    </w:p>
    <w:p w14:paraId="63946954" w14:textId="77777777" w:rsidR="00F90BDC" w:rsidRDefault="00F90BDC"/>
    <w:p w14:paraId="4F99AF5B" w14:textId="77777777" w:rsidR="00F90BDC" w:rsidRDefault="00F90BDC">
      <w:r xmlns:w="http://schemas.openxmlformats.org/wordprocessingml/2006/main">
        <w:t xml:space="preserve">Lūkas evaņģēlijs 15:12 Un jaunākais no viņiem sacīja savam tēvam: Tēvs, dod man to mantu daļu, kas man nāk! Un viņš sadalīja tiem savu iztiku.</w:t>
      </w:r>
    </w:p>
    <w:p w14:paraId="55E908DA" w14:textId="77777777" w:rsidR="00F90BDC" w:rsidRDefault="00F90BDC"/>
    <w:p w14:paraId="68058862" w14:textId="77777777" w:rsidR="00F90BDC" w:rsidRDefault="00F90BDC">
      <w:r xmlns:w="http://schemas.openxmlformats.org/wordprocessingml/2006/main">
        <w:t xml:space="preserve">Divu dēlu tēvs sadalīja savu īpašumu, un jaunākais dēls prasīja savu daļu.</w:t>
      </w:r>
    </w:p>
    <w:p w14:paraId="374DF4BD" w14:textId="77777777" w:rsidR="00F90BDC" w:rsidRDefault="00F90BDC"/>
    <w:p w14:paraId="44B2C808" w14:textId="77777777" w:rsidR="00F90BDC" w:rsidRDefault="00F90BDC">
      <w:r xmlns:w="http://schemas.openxmlformats.org/wordprocessingml/2006/main">
        <w:t xml:space="preserve">1. Dieva mīlestība pret saviem bērniem: kā Tēva augstsirdība atspoguļo mūsu Debesu Tēva sirdi</w:t>
      </w:r>
    </w:p>
    <w:p w14:paraId="19B0BECA" w14:textId="77777777" w:rsidR="00F90BDC" w:rsidRDefault="00F90BDC"/>
    <w:p w14:paraId="2C9403BB" w14:textId="77777777" w:rsidR="00F90BDC" w:rsidRDefault="00F90BDC">
      <w:r xmlns:w="http://schemas.openxmlformats.org/wordprocessingml/2006/main">
        <w:t xml:space="preserve">2. Lūgšanas spēks: iemācīties drosmīgi lūgt un saņemt Dieva dāsnās svētības</w:t>
      </w:r>
    </w:p>
    <w:p w14:paraId="455FE730" w14:textId="77777777" w:rsidR="00F90BDC" w:rsidRDefault="00F90BDC"/>
    <w:p w14:paraId="0B34F681" w14:textId="77777777" w:rsidR="00F90BDC" w:rsidRDefault="00F90BDC">
      <w:r xmlns:w="http://schemas.openxmlformats.org/wordprocessingml/2006/main">
        <w:t xml:space="preserve">1. Efeziešiem 3:20 — Tagad tam, kurš spēj paveikt neizmērojami vairāk par visu, ko mēs lūdzam vai iedomājamies, saskaņā ar savu spēku, kas darbojas mūsos.</w:t>
      </w:r>
    </w:p>
    <w:p w14:paraId="09E17315" w14:textId="77777777" w:rsidR="00F90BDC" w:rsidRDefault="00F90BDC"/>
    <w:p w14:paraId="2908934B" w14:textId="77777777" w:rsidR="00F90BDC" w:rsidRDefault="00F90BDC">
      <w:r xmlns:w="http://schemas.openxmlformats.org/wordprocessingml/2006/main">
        <w:t xml:space="preserve">2. Filipiešiem 4:6-7 – Neuztraucieties ne par ko, bet ikvienā situācijā ar lūgšanu un lūgumu, ar pateicību, iesniedziet Dievam savus lūgumus. Un Dieva miers, kas pārspēj visu saprašanu, pasargās jūsu sirdis un prātus Kristū Jēzū.</w:t>
      </w:r>
    </w:p>
    <w:p w14:paraId="49077398" w14:textId="77777777" w:rsidR="00F90BDC" w:rsidRDefault="00F90BDC"/>
    <w:p w14:paraId="3DEA75C5" w14:textId="77777777" w:rsidR="00F90BDC" w:rsidRDefault="00F90BDC">
      <w:r xmlns:w="http://schemas.openxmlformats.org/wordprocessingml/2006/main">
        <w:t xml:space="preserve">Lūkas 15:13 Un pēc dažām dienām jaunākais dēls sapulcējās un devās uz tālu zemi, un tur izšķērdēja savu mantu ar nemierīgu dzīvi.</w:t>
      </w:r>
    </w:p>
    <w:p w14:paraId="66B4E174" w14:textId="77777777" w:rsidR="00F90BDC" w:rsidRDefault="00F90BDC"/>
    <w:p w14:paraId="443A05A5" w14:textId="77777777" w:rsidR="00F90BDC" w:rsidRDefault="00F90BDC">
      <w:r xmlns:w="http://schemas.openxmlformats.org/wordprocessingml/2006/main">
        <w:t xml:space="preserve">Jaunākais dēls izšķērdēja savu vielu, nemierīgi dzīvojot tālā zemē.</w:t>
      </w:r>
    </w:p>
    <w:p w14:paraId="00F75101" w14:textId="77777777" w:rsidR="00F90BDC" w:rsidRDefault="00F90BDC"/>
    <w:p w14:paraId="2AEB4079" w14:textId="77777777" w:rsidR="00F90BDC" w:rsidRDefault="00F90BDC">
      <w:r xmlns:w="http://schemas.openxmlformats.org/wordprocessingml/2006/main">
        <w:t xml:space="preserve">1. Savvaļas dzīves briesmas</w:t>
      </w:r>
    </w:p>
    <w:p w14:paraId="1E1522C6" w14:textId="77777777" w:rsidR="00F90BDC" w:rsidRDefault="00F90BDC"/>
    <w:p w14:paraId="2BE3C97B" w14:textId="77777777" w:rsidR="00F90BDC" w:rsidRDefault="00F90BDC">
      <w:r xmlns:w="http://schemas.openxmlformats.org/wordprocessingml/2006/main">
        <w:t xml:space="preserve">2. Grēka augstās izmaksas</w:t>
      </w:r>
    </w:p>
    <w:p w14:paraId="5CB530B6" w14:textId="77777777" w:rsidR="00F90BDC" w:rsidRDefault="00F90BDC"/>
    <w:p w14:paraId="2E1AA114" w14:textId="77777777" w:rsidR="00F90BDC" w:rsidRDefault="00F90BDC">
      <w:r xmlns:w="http://schemas.openxmlformats.org/wordprocessingml/2006/main">
        <w:t xml:space="preserve">1. Salamana Pamācības 13:15 — "Laba sapratne iegūst labvēlību, bet neuzticīgo ceļš ir viņu bojāeja."</w:t>
      </w:r>
    </w:p>
    <w:p w14:paraId="4EA24E16" w14:textId="77777777" w:rsidR="00F90BDC" w:rsidRDefault="00F90BDC"/>
    <w:p w14:paraId="439A8952" w14:textId="77777777" w:rsidR="00F90BDC" w:rsidRDefault="00F90BDC">
      <w:r xmlns:w="http://schemas.openxmlformats.org/wordprocessingml/2006/main">
        <w:t xml:space="preserve">2. Galatiešiem 6:7-8 - "Nepievilieties: Dievs netiek apsmiets, jo ko sēj, to arī pļaus. Jo, kas sēj savai miesai, tas no miesas pļaus samaitāšanu, bet kas sēj Garam, tas no Gara pļaus mūžīgo dzīvību."</w:t>
      </w:r>
    </w:p>
    <w:p w14:paraId="1A92D4C6" w14:textId="77777777" w:rsidR="00F90BDC" w:rsidRDefault="00F90BDC"/>
    <w:p w14:paraId="0DF97C6F" w14:textId="77777777" w:rsidR="00F90BDC" w:rsidRDefault="00F90BDC">
      <w:r xmlns:w="http://schemas.openxmlformats.org/wordprocessingml/2006/main">
        <w:t xml:space="preserve">Luke 15:14 14 Un kad viņš visu bija iztērējis, tai zemē izcēlās varens bads. un viņš sāka trūkt.</w:t>
      </w:r>
    </w:p>
    <w:p w14:paraId="37277342" w14:textId="77777777" w:rsidR="00F90BDC" w:rsidRDefault="00F90BDC"/>
    <w:p w14:paraId="7F7D8902" w14:textId="77777777" w:rsidR="00F90BDC" w:rsidRDefault="00F90BDC">
      <w:r xmlns:w="http://schemas.openxmlformats.org/wordprocessingml/2006/main">
        <w:t xml:space="preserve">Kāds vīrietis iztērēja visu savu naudu, un bads zemē lika viņam kļūt trūcīgiem.</w:t>
      </w:r>
    </w:p>
    <w:p w14:paraId="0DFE105C" w14:textId="77777777" w:rsidR="00F90BDC" w:rsidRDefault="00F90BDC"/>
    <w:p w14:paraId="66C64BFF" w14:textId="77777777" w:rsidR="00F90BDC" w:rsidRDefault="00F90BDC">
      <w:r xmlns:w="http://schemas.openxmlformats.org/wordprocessingml/2006/main">
        <w:t xml:space="preserve">1. Naudas izšķērdēšanas briesmas</w:t>
      </w:r>
    </w:p>
    <w:p w14:paraId="605E66C7" w14:textId="77777777" w:rsidR="00F90BDC" w:rsidRDefault="00F90BDC"/>
    <w:p w14:paraId="2099C4C6" w14:textId="77777777" w:rsidR="00F90BDC" w:rsidRDefault="00F90BDC">
      <w:r xmlns:w="http://schemas.openxmlformats.org/wordprocessingml/2006/main">
        <w:t xml:space="preserve">2. Apmierinātības svētība visos apstākļos</w:t>
      </w:r>
    </w:p>
    <w:p w14:paraId="461EA9A9" w14:textId="77777777" w:rsidR="00F90BDC" w:rsidRDefault="00F90BDC"/>
    <w:p w14:paraId="215F880C" w14:textId="77777777" w:rsidR="00F90BDC" w:rsidRDefault="00F90BDC">
      <w:r xmlns:w="http://schemas.openxmlformats.org/wordprocessingml/2006/main">
        <w:t xml:space="preserve">1. Salamana Pamācības 21:20: "Gudrā mājoklī ir dārga manta un eļļa, bet neprātīgs cilvēks to izšķiež."</w:t>
      </w:r>
    </w:p>
    <w:p w14:paraId="68F2EB0E" w14:textId="77777777" w:rsidR="00F90BDC" w:rsidRDefault="00F90BDC"/>
    <w:p w14:paraId="4A3068DA" w14:textId="77777777" w:rsidR="00F90BDC" w:rsidRDefault="00F90BDC">
      <w:r xmlns:w="http://schemas.openxmlformats.org/wordprocessingml/2006/main">
        <w:t xml:space="preserve">2. 1. Timotejam 6:6-10: "Bet dievbijība kopā ar apmierinājumu ir liels ieguvums, jo mēs neko nenesam pasaulē un neko nevaram paņemt no pasaules </w:t>
      </w:r>
      <w:r xmlns:w="http://schemas.openxmlformats.org/wordprocessingml/2006/main">
        <w:lastRenderedPageBreak xmlns:w="http://schemas.openxmlformats.org/wordprocessingml/2006/main"/>
      </w:r>
      <w:r xmlns:w="http://schemas.openxmlformats.org/wordprocessingml/2006/main">
        <w:t xml:space="preserve">. saturs. Bet tie, kas vēlas būt bagāti, krīt kārdinājumos, slazdā, daudzās bezjēdzīgās un kaitīgās vēlmēs, kas iegrūž cilvēkus postā un iznīcībā. Jo mīlestība uz naudu ir visa veida ļaunuma sakne. Tieši caur šo tieksmi. ka daži ir nomaldījušies no ticības un pārdūruši sevi ar daudzām sāpēm."</w:t>
      </w:r>
    </w:p>
    <w:p w14:paraId="3E335B32" w14:textId="77777777" w:rsidR="00F90BDC" w:rsidRDefault="00F90BDC"/>
    <w:p w14:paraId="533E6B7F" w14:textId="77777777" w:rsidR="00F90BDC" w:rsidRDefault="00F90BDC">
      <w:r xmlns:w="http://schemas.openxmlformats.org/wordprocessingml/2006/main">
        <w:t xml:space="preserve">Luke 15:15 15 Un viņš aizgāja un pievienojās kādam tās zemes pilsonim. un viņš to sūtīja savos laukos cūkas ganīt.</w:t>
      </w:r>
    </w:p>
    <w:p w14:paraId="1CAEDB47" w14:textId="77777777" w:rsidR="00F90BDC" w:rsidRDefault="00F90BDC"/>
    <w:p w14:paraId="7B1EFB18" w14:textId="77777777" w:rsidR="00F90BDC" w:rsidRDefault="00F90BDC">
      <w:r xmlns:w="http://schemas.openxmlformats.org/wordprocessingml/2006/main">
        <w:t xml:space="preserve">Šajā fragmentā ir stāstīts par pazudušo dēlu, kurš pameta mājas un izšķērdēja savu naudu, galu galā kļūstot tik izmisis, ka pieņem cūku barošanas darbu.</w:t>
      </w:r>
    </w:p>
    <w:p w14:paraId="6E93D2C8" w14:textId="77777777" w:rsidR="00F90BDC" w:rsidRDefault="00F90BDC"/>
    <w:p w14:paraId="380A47A8" w14:textId="77777777" w:rsidR="00F90BDC" w:rsidRDefault="00F90BDC">
      <w:r xmlns:w="http://schemas.openxmlformats.org/wordprocessingml/2006/main">
        <w:t xml:space="preserve">1. Nepaklausības briesmas: mācīšanās no pazudušā dēla</w:t>
      </w:r>
    </w:p>
    <w:p w14:paraId="7D6BBB63" w14:textId="77777777" w:rsidR="00F90BDC" w:rsidRDefault="00F90BDC"/>
    <w:p w14:paraId="2900D07C" w14:textId="77777777" w:rsidR="00F90BDC" w:rsidRDefault="00F90BDC">
      <w:r xmlns:w="http://schemas.openxmlformats.org/wordprocessingml/2006/main">
        <w:t xml:space="preserve">2. Vēršanās pie Dieva izmisuma laikā: Pazudušā dēla stāsts</w:t>
      </w:r>
    </w:p>
    <w:p w14:paraId="1F4AE0EB" w14:textId="77777777" w:rsidR="00F90BDC" w:rsidRDefault="00F90BDC"/>
    <w:p w14:paraId="16A34FDF" w14:textId="77777777" w:rsidR="00F90BDC" w:rsidRDefault="00F90BDC">
      <w:r xmlns:w="http://schemas.openxmlformats.org/wordprocessingml/2006/main">
        <w:t xml:space="preserve">1. Salamana Pamācības 13:13-15 "Ikviens, kas nicina vārdu, nes sev pazušanu, bet, kas godā bausli, tas tiks atalgots. Gudra mācība ir dzīvības avots, lai cilvēks varētu novērsties no nāves slazdiem. Labais saprāts iegūst labvēlību, bet nodevīgo ceļš ir viņu pazudināšana.</w:t>
      </w:r>
    </w:p>
    <w:p w14:paraId="123BCFD8" w14:textId="77777777" w:rsidR="00F90BDC" w:rsidRDefault="00F90BDC"/>
    <w:p w14:paraId="1BA13CEE" w14:textId="77777777" w:rsidR="00F90BDC" w:rsidRDefault="00F90BDC">
      <w:r xmlns:w="http://schemas.openxmlformats.org/wordprocessingml/2006/main">
        <w:t xml:space="preserve">2. Mateja 6:24 "Neviens nevar kalpot diviem kungiem. Vai nu tu ienīdīsi vienu un mīlēsit otru, vai arī tu būsi vienam uzticīgs un otru nicināsi. Tu nevari kalpot gan Dievam, gan naudai."</w:t>
      </w:r>
    </w:p>
    <w:p w14:paraId="13AB376D" w14:textId="77777777" w:rsidR="00F90BDC" w:rsidRDefault="00F90BDC"/>
    <w:p w14:paraId="2A7A1695" w14:textId="77777777" w:rsidR="00F90BDC" w:rsidRDefault="00F90BDC">
      <w:r xmlns:w="http://schemas.openxmlformats.org/wordprocessingml/2006/main">
        <w:t xml:space="preserve">Lūkas 15:16 Un viņš gribēja piepildīt savu vēderu ar sēnalām, ko cūkas ēda, un neviens viņam to nedeva.</w:t>
      </w:r>
    </w:p>
    <w:p w14:paraId="28C11EA2" w14:textId="77777777" w:rsidR="00F90BDC" w:rsidRDefault="00F90BDC"/>
    <w:p w14:paraId="13C0F1CA" w14:textId="77777777" w:rsidR="00F90BDC" w:rsidRDefault="00F90BDC">
      <w:r xmlns:w="http://schemas.openxmlformats.org/wordprocessingml/2006/main">
        <w:t xml:space="preserve">Pazudušais dēls tik ļoti vēlējās pēc ēdiena, ka bija gatavs ēst to, ko ēda cūkas. Neviens nebija gatavs viņam palīdzēt.</w:t>
      </w:r>
    </w:p>
    <w:p w14:paraId="6C088A0D" w14:textId="77777777" w:rsidR="00F90BDC" w:rsidRDefault="00F90BDC"/>
    <w:p w14:paraId="1EA513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Izmisuma briesmas: mācīšanās no pazudušā dēla</w:t>
      </w:r>
    </w:p>
    <w:p w14:paraId="3DE43CA3" w14:textId="77777777" w:rsidR="00F90BDC" w:rsidRDefault="00F90BDC"/>
    <w:p w14:paraId="77F703FD" w14:textId="77777777" w:rsidR="00F90BDC" w:rsidRDefault="00F90BDC">
      <w:r xmlns:w="http://schemas.openxmlformats.org/wordprocessingml/2006/main">
        <w:t xml:space="preserve">2. Dieva līdzjūtība: kā Viņš rūpējas par salauztajām sirdīm</w:t>
      </w:r>
    </w:p>
    <w:p w14:paraId="5A610BC0" w14:textId="77777777" w:rsidR="00F90BDC" w:rsidRDefault="00F90BDC"/>
    <w:p w14:paraId="580CB4EB" w14:textId="77777777" w:rsidR="00F90BDC" w:rsidRDefault="00F90BDC">
      <w:r xmlns:w="http://schemas.openxmlformats.org/wordprocessingml/2006/main">
        <w:t xml:space="preserve">1. Jesaja 41:10 - Tāpēc nebaidieties, jo Es esmu ar jums; nebaidies, jo Es esmu tavs Dievs. Es tevi stiprināšu un palīdzēšu; Es tevi atbalstīšu ar savu taisno labo roku.</w:t>
      </w:r>
    </w:p>
    <w:p w14:paraId="7A8571FC" w14:textId="77777777" w:rsidR="00F90BDC" w:rsidRDefault="00F90BDC"/>
    <w:p w14:paraId="6C72CFD9" w14:textId="77777777" w:rsidR="00F90BDC" w:rsidRDefault="00F90BDC">
      <w:r xmlns:w="http://schemas.openxmlformats.org/wordprocessingml/2006/main">
        <w:t xml:space="preserve">2. Mateja 6:25 - ? </w:t>
      </w:r>
      <w:r xmlns:w="http://schemas.openxmlformats.org/wordprocessingml/2006/main">
        <w:rPr>
          <w:rFonts w:ascii="맑은 고딕 Semilight" w:hAnsi="맑은 고딕 Semilight"/>
        </w:rPr>
        <w:t xml:space="preserve">쏷 </w:t>
      </w:r>
      <w:r xmlns:w="http://schemas.openxmlformats.org/wordprocessingml/2006/main">
        <w:t xml:space="preserve">tāpēc es jums saku: neuztraucieties par savu dzīvību, ko jūs ēdīsit vai dzersit; vai par savu ķermeni, ko tu valkāsi. Vai dzīvība nav vairāk par pārtiku un ķermenis vairāk par drēbēm?</w:t>
      </w:r>
    </w:p>
    <w:p w14:paraId="0B9CA90D" w14:textId="77777777" w:rsidR="00F90BDC" w:rsidRDefault="00F90BDC"/>
    <w:p w14:paraId="140E1CE2" w14:textId="77777777" w:rsidR="00F90BDC" w:rsidRDefault="00F90BDC">
      <w:r xmlns:w="http://schemas.openxmlformats.org/wordprocessingml/2006/main">
        <w:t xml:space="preserve">Lūkas evaņģēlijs 15:17 Un viņš, pie sevis atgājis, sacīja: Cik daudziem mana tēva algotajiem ir pietiekami daudz maizes, un es mirstu badā!</w:t>
      </w:r>
    </w:p>
    <w:p w14:paraId="7C76D6AD" w14:textId="77777777" w:rsidR="00F90BDC" w:rsidRDefault="00F90BDC"/>
    <w:p w14:paraId="76169D1C" w14:textId="77777777" w:rsidR="00F90BDC" w:rsidRDefault="00F90BDC">
      <w:r xmlns:w="http://schemas.openxmlformats.org/wordprocessingml/2006/main">
        <w:t xml:space="preserve">Vīrietis saprot, ka viņam tas ir ļoti vajadzīgs, un pārdomā viņam pieejamo resursu pārpilnību.</w:t>
      </w:r>
    </w:p>
    <w:p w14:paraId="5C963B86" w14:textId="77777777" w:rsidR="00F90BDC" w:rsidRDefault="00F90BDC"/>
    <w:p w14:paraId="0A76635E" w14:textId="77777777" w:rsidR="00F90BDC" w:rsidRDefault="00F90BDC">
      <w:r xmlns:w="http://schemas.openxmlformats.org/wordprocessingml/2006/main">
        <w:t xml:space="preserve">1. Dieva nodrošinājuma pārpilnība</w:t>
      </w:r>
    </w:p>
    <w:p w14:paraId="7ACEBEE6" w14:textId="77777777" w:rsidR="00F90BDC" w:rsidRDefault="00F90BDC"/>
    <w:p w14:paraId="687E6EC5" w14:textId="77777777" w:rsidR="00F90BDC" w:rsidRDefault="00F90BDC">
      <w:r xmlns:w="http://schemas.openxmlformats.org/wordprocessingml/2006/main">
        <w:t xml:space="preserve">2. Mūsu vajadzību dziļuma apzināšanās</w:t>
      </w:r>
    </w:p>
    <w:p w14:paraId="556C6716" w14:textId="77777777" w:rsidR="00F90BDC" w:rsidRDefault="00F90BDC"/>
    <w:p w14:paraId="3ABBA9EF" w14:textId="77777777" w:rsidR="00F90BDC" w:rsidRDefault="00F90BDC">
      <w:r xmlns:w="http://schemas.openxmlformats.org/wordprocessingml/2006/main">
        <w:t xml:space="preserve">1. Mateja evaņģēlijs 6:31-33 - "Tāpēc neuztraucieties un nesakiet: ko mēs ēdīsim? vai "Ko mēs dzersim?" vai "Ko mēs valkāsim?" Jo visas šīs lietas meklē pagāni, un jūsu Debesu Tēvs zina, ka jums tas viss ir vajadzīgs. Bet meklējiet vispirms Dieva valstību un Viņa taisnību, tad tas viss jums tiks pievienots."</w:t>
      </w:r>
    </w:p>
    <w:p w14:paraId="4C7301BA" w14:textId="77777777" w:rsidR="00F90BDC" w:rsidRDefault="00F90BDC"/>
    <w:p w14:paraId="7316167B" w14:textId="77777777" w:rsidR="00F90BDC" w:rsidRDefault="00F90BDC">
      <w:r xmlns:w="http://schemas.openxmlformats.org/wordprocessingml/2006/main">
        <w:t xml:space="preserve">2. 1. Jāņa 4:19 — "Mēs mīlam tāpēc, ka viņš pirmais mūs mīlēja."</w:t>
      </w:r>
    </w:p>
    <w:p w14:paraId="31696BB0" w14:textId="77777777" w:rsidR="00F90BDC" w:rsidRDefault="00F90BDC"/>
    <w:p w14:paraId="34551448" w14:textId="77777777" w:rsidR="00F90BDC" w:rsidRDefault="00F90BDC">
      <w:r xmlns:w="http://schemas.openxmlformats.org/wordprocessingml/2006/main">
        <w:t xml:space="preserve">Lūkas 15:18 Es celšos un iešu pie sava tēva un sacīšu viņam: Tēvs, es esmu grēkojis pret debesīm un tavā priekšā.</w:t>
      </w:r>
    </w:p>
    <w:p w14:paraId="3EF7E3BA" w14:textId="77777777" w:rsidR="00F90BDC" w:rsidRDefault="00F90BDC"/>
    <w:p w14:paraId="46E81AAE" w14:textId="77777777" w:rsidR="00F90BDC" w:rsidRDefault="00F90BDC">
      <w:r xmlns:w="http://schemas.openxmlformats.org/wordprocessingml/2006/main">
        <w:t xml:space="preserve">Šis fragments ir par dēlu, kurš atgriežas pie sava tēva un atzīstas grēkos, ko ir izdarījis.</w:t>
      </w:r>
    </w:p>
    <w:p w14:paraId="51546352" w14:textId="77777777" w:rsidR="00F90BDC" w:rsidRDefault="00F90BDC"/>
    <w:p w14:paraId="2D732006" w14:textId="77777777" w:rsidR="00F90BDC" w:rsidRDefault="00F90BDC">
      <w:r xmlns:w="http://schemas.openxmlformats.org/wordprocessingml/2006/main">
        <w:t xml:space="preserve">1. Tēva mīlestība: kā mūsu Tēvs piedod un uzņem mūs mājās</w:t>
      </w:r>
    </w:p>
    <w:p w14:paraId="34A05ADA" w14:textId="77777777" w:rsidR="00F90BDC" w:rsidRDefault="00F90BDC"/>
    <w:p w14:paraId="06CA1A6A" w14:textId="77777777" w:rsidR="00F90BDC" w:rsidRDefault="00F90BDC">
      <w:r xmlns:w="http://schemas.openxmlformats.org/wordprocessingml/2006/main">
        <w:t xml:space="preserve">2. Grēka atzīšana: nepieciešamais solis uz patiesu nožēlu</w:t>
      </w:r>
    </w:p>
    <w:p w14:paraId="12641759" w14:textId="77777777" w:rsidR="00F90BDC" w:rsidRDefault="00F90BDC"/>
    <w:p w14:paraId="24E065B5" w14:textId="77777777" w:rsidR="00F90BDC" w:rsidRDefault="00F90BDC">
      <w:r xmlns:w="http://schemas.openxmlformats.org/wordprocessingml/2006/main">
        <w:t xml:space="preserve">1. 1. Jāņa 1:9 - "Ja atzīstamies savos grēkos, tad Viņš ir uzticīgs un taisns, lai piedotu mums mūsu grēkus un šķīstu mūs no visas netaisnības."</w:t>
      </w:r>
    </w:p>
    <w:p w14:paraId="4FAAA952" w14:textId="77777777" w:rsidR="00F90BDC" w:rsidRDefault="00F90BDC"/>
    <w:p w14:paraId="612E7D16" w14:textId="77777777" w:rsidR="00F90BDC" w:rsidRDefault="00F90BDC">
      <w:r xmlns:w="http://schemas.openxmlformats.org/wordprocessingml/2006/main">
        <w:t xml:space="preserve">2. Mateja 6:14-15 - "Jo, ja jūs piedosit citiem viņu pārkāpumus, tad arī jūsu Debesu Tēvs jums piedos, bet, ja jūs citiem viņu pārkāpumus nepiedosit, tad arī jūsu Tēvs jūsu pārkāpumus nepiedos.??</w:t>
      </w:r>
    </w:p>
    <w:p w14:paraId="4F81AE13" w14:textId="77777777" w:rsidR="00F90BDC" w:rsidRDefault="00F90BDC"/>
    <w:p w14:paraId="3CFFFD1F" w14:textId="77777777" w:rsidR="00F90BDC" w:rsidRDefault="00F90BDC">
      <w:r xmlns:w="http://schemas.openxmlformats.org/wordprocessingml/2006/main">
        <w:t xml:space="preserve">Lūkas 15:19 Un es vairs neesmu cienīgs saukties par tavu dēlu; dari mani par vienu no saviem algotajiem kalpiem.</w:t>
      </w:r>
    </w:p>
    <w:p w14:paraId="439E6F85" w14:textId="77777777" w:rsidR="00F90BDC" w:rsidRDefault="00F90BDC"/>
    <w:p w14:paraId="30291251" w14:textId="77777777" w:rsidR="00F90BDC" w:rsidRDefault="00F90BDC">
      <w:r xmlns:w="http://schemas.openxmlformats.org/wordprocessingml/2006/main">
        <w:t xml:space="preserve">Pazudušais dēls Lūkas evaņģēlija 15. nodaļā pauž nožēlu par savu pagātnes uzvedību un lūdz tēvu ļaut viņam kļūt par vienu no viņa algotajiem kalpiem.</w:t>
      </w:r>
    </w:p>
    <w:p w14:paraId="32B06E77" w14:textId="77777777" w:rsidR="00F90BDC" w:rsidRDefault="00F90BDC"/>
    <w:p w14:paraId="358A982F" w14:textId="77777777" w:rsidR="00F90BDC" w:rsidRDefault="00F90BDC">
      <w:r xmlns:w="http://schemas.openxmlformats.org/wordprocessingml/2006/main">
        <w:t xml:space="preserve">1. Grēku nožēlošanas spēks: ko īsti nozīmē novērsties no saviem ļaunajiem ceļiem</w:t>
      </w:r>
    </w:p>
    <w:p w14:paraId="20FD0B75" w14:textId="77777777" w:rsidR="00F90BDC" w:rsidRDefault="00F90BDC"/>
    <w:p w14:paraId="26AD4CD0" w14:textId="77777777" w:rsidR="00F90BDC" w:rsidRDefault="00F90BDC">
      <w:r xmlns:w="http://schemas.openxmlformats.org/wordprocessingml/2006/main">
        <w:t xml:space="preserve">2. Dieva žēlsirdība: kā Tēvs uzņem savu pazudušo dēlu</w:t>
      </w:r>
    </w:p>
    <w:p w14:paraId="6168A213" w14:textId="77777777" w:rsidR="00F90BDC" w:rsidRDefault="00F90BDC"/>
    <w:p w14:paraId="061E9CEE" w14:textId="77777777" w:rsidR="00F90BDC" w:rsidRDefault="00F90BDC">
      <w:r xmlns:w="http://schemas.openxmlformats.org/wordprocessingml/2006/main">
        <w:t xml:space="preserve">1. Ecēhiēla 18:21-23 — Bet, ja ļaundaris atgriezīsies no visiem saviem grēkiem, ko viņš ir izdarījis, un ievēros visus Manus likumus un darīs to, kas ir likumīgs un taisnīgs, viņš noteikti dzīvos un nemirs.</w:t>
      </w:r>
    </w:p>
    <w:p w14:paraId="5F770AC2" w14:textId="77777777" w:rsidR="00F90BDC" w:rsidRDefault="00F90BDC"/>
    <w:p w14:paraId="74E4AC6F" w14:textId="77777777" w:rsidR="00F90BDC" w:rsidRDefault="00F90BDC">
      <w:r xmlns:w="http://schemas.openxmlformats.org/wordprocessingml/2006/main">
        <w:t xml:space="preserve">2. Romiešiem 5:20 - Turklāt bauslība ienāca, lai apvainojums varētu pieaugt. Bet kur grēks bija pārpilnībā, tur </w:t>
      </w:r>
      <w:r xmlns:w="http://schemas.openxmlformats.org/wordprocessingml/2006/main">
        <w:lastRenderedPageBreak xmlns:w="http://schemas.openxmlformats.org/wordprocessingml/2006/main"/>
      </w:r>
      <w:r xmlns:w="http://schemas.openxmlformats.org/wordprocessingml/2006/main">
        <w:t xml:space="preserve">žēlastība kļuva daudz lielāka.</w:t>
      </w:r>
    </w:p>
    <w:p w14:paraId="03B8171D" w14:textId="77777777" w:rsidR="00F90BDC" w:rsidRDefault="00F90BDC"/>
    <w:p w14:paraId="485B5F85" w14:textId="77777777" w:rsidR="00F90BDC" w:rsidRDefault="00F90BDC">
      <w:r xmlns:w="http://schemas.openxmlformats.org/wordprocessingml/2006/main">
        <w:t xml:space="preserve">Lūkas 15:20 Un viņš cēlās un nāca pie sava tēva. Bet, kad viņš vēl bija tālu, viņa tēvs viņu ieraudzīja un apžēlojās, un skrēja, krita viņam uz kakla un skūpstīja viņu.</w:t>
      </w:r>
    </w:p>
    <w:p w14:paraId="746C3CB1" w14:textId="77777777" w:rsidR="00F90BDC" w:rsidRDefault="00F90BDC"/>
    <w:p w14:paraId="77614829" w14:textId="77777777" w:rsidR="00F90BDC" w:rsidRDefault="00F90BDC">
      <w:r xmlns:w="http://schemas.openxmlformats.org/wordprocessingml/2006/main">
        <w:t xml:space="preserve">Pazudušais dēls atgriežas pie sava tēva un tiek uzņemts ar mīlestību un līdzjūtību.</w:t>
      </w:r>
    </w:p>
    <w:p w14:paraId="6A1A4274" w14:textId="77777777" w:rsidR="00F90BDC" w:rsidRDefault="00F90BDC"/>
    <w:p w14:paraId="0C745C32" w14:textId="77777777" w:rsidR="00F90BDC" w:rsidRDefault="00F90BDC">
      <w:r xmlns:w="http://schemas.openxmlformats.org/wordprocessingml/2006/main">
        <w:t xml:space="preserve">1. Dieva beznosacījumu mīlestība — kā Dieva mīlestība ir vienmēr klātesoša un nelokāma neatkarīgi no apstākļiem.</w:t>
      </w:r>
    </w:p>
    <w:p w14:paraId="6701ADE6" w14:textId="77777777" w:rsidR="00F90BDC" w:rsidRDefault="00F90BDC"/>
    <w:p w14:paraId="46793230" w14:textId="77777777" w:rsidR="00F90BDC" w:rsidRDefault="00F90BDC">
      <w:r xmlns:w="http://schemas.openxmlformats.org/wordprocessingml/2006/main">
        <w:t xml:space="preserve">2. Grēku nožēlošanas spēks — kā nožēla var atjaunot pat vissirsnīgākās attiecības.</w:t>
      </w:r>
    </w:p>
    <w:p w14:paraId="328728EA" w14:textId="77777777" w:rsidR="00F90BDC" w:rsidRDefault="00F90BDC"/>
    <w:p w14:paraId="06396BCF" w14:textId="77777777" w:rsidR="00F90BDC" w:rsidRDefault="00F90BDC">
      <w:r xmlns:w="http://schemas.openxmlformats.org/wordprocessingml/2006/main">
        <w:t xml:space="preserve">1. Romiešiem 5:8 - Bet Dievs parāda savu mīlestību pret mums ar to: Kristus nomira par mums, kamēr mēs vēl bijām grēcinieki.</w:t>
      </w:r>
    </w:p>
    <w:p w14:paraId="63E98CA9" w14:textId="77777777" w:rsidR="00F90BDC" w:rsidRDefault="00F90BDC"/>
    <w:p w14:paraId="11C60C89" w14:textId="77777777" w:rsidR="00F90BDC" w:rsidRDefault="00F90BDC">
      <w:r xmlns:w="http://schemas.openxmlformats.org/wordprocessingml/2006/main">
        <w:t xml:space="preserve">2. Jāņa 8:1-11 – Bet Jēzus devās uz Eļļas kalnu. Rītausmā viņš atkal parādījās tempļa pagalmos, kur ap viņu pulcējās visi cilvēki, un viņš apsēdās, lai tos mācītu.</w:t>
      </w:r>
    </w:p>
    <w:p w14:paraId="75DB8EC7" w14:textId="77777777" w:rsidR="00F90BDC" w:rsidRDefault="00F90BDC"/>
    <w:p w14:paraId="03014C2D" w14:textId="77777777" w:rsidR="00F90BDC" w:rsidRDefault="00F90BDC">
      <w:r xmlns:w="http://schemas.openxmlformats.org/wordprocessingml/2006/main">
        <w:t xml:space="preserve">Luke 15:21 21 Un dēls viņam sacīja: Tēvs, es esmu grēkojis pret debesīm un tavā acīs un vairs neesmu cienīgs saukties par tavu dēlu.</w:t>
      </w:r>
    </w:p>
    <w:p w14:paraId="63D412C4" w14:textId="77777777" w:rsidR="00F90BDC" w:rsidRDefault="00F90BDC"/>
    <w:p w14:paraId="59E0E0CA" w14:textId="77777777" w:rsidR="00F90BDC" w:rsidRDefault="00F90BDC">
      <w:r xmlns:w="http://schemas.openxmlformats.org/wordprocessingml/2006/main">
        <w:t xml:space="preserve">Dēls izsūdzas grēkos tēvam un pazemīgi atzīst, ka vairs nav cienīgs saukties par savu dēlu.</w:t>
      </w:r>
    </w:p>
    <w:p w14:paraId="231C9255" w14:textId="77777777" w:rsidR="00F90BDC" w:rsidRDefault="00F90BDC"/>
    <w:p w14:paraId="1A267E67" w14:textId="77777777" w:rsidR="00F90BDC" w:rsidRDefault="00F90BDC">
      <w:r xmlns:w="http://schemas.openxmlformats.org/wordprocessingml/2006/main">
        <w:t xml:space="preserve">1. Grēksūdzes spēks: mācīšanās atzīt mūsu neveiksmes</w:t>
      </w:r>
    </w:p>
    <w:p w14:paraId="51CBFFBF" w14:textId="77777777" w:rsidR="00F90BDC" w:rsidRDefault="00F90BDC"/>
    <w:p w14:paraId="1A1F236C" w14:textId="77777777" w:rsidR="00F90BDC" w:rsidRDefault="00F90BDC">
      <w:r xmlns:w="http://schemas.openxmlformats.org/wordprocessingml/2006/main">
        <w:t xml:space="preserve">2. Dieva mīlestības dziļums: beznosacījuma piedošana visiem</w:t>
      </w:r>
    </w:p>
    <w:p w14:paraId="379EA254" w14:textId="77777777" w:rsidR="00F90BDC" w:rsidRDefault="00F90BDC"/>
    <w:p w14:paraId="5BC63DEA" w14:textId="77777777" w:rsidR="00F90BDC" w:rsidRDefault="00F90BDC">
      <w:r xmlns:w="http://schemas.openxmlformats.org/wordprocessingml/2006/main">
        <w:t xml:space="preserve">1. 1. Jāņa 1:9 – Ja mēs atzīstamies savos grēkos, Viņš ir uzticīgs un taisns, lai piedotu mums mūsu grēkus un šķīstu mūs no visas netaisnības.</w:t>
      </w:r>
    </w:p>
    <w:p w14:paraId="5F422C32" w14:textId="77777777" w:rsidR="00F90BDC" w:rsidRDefault="00F90BDC"/>
    <w:p w14:paraId="08A6737A" w14:textId="77777777" w:rsidR="00F90BDC" w:rsidRDefault="00F90BDC">
      <w:r xmlns:w="http://schemas.openxmlformats.org/wordprocessingml/2006/main">
        <w:t xml:space="preserve">2. Efeziešiem 2:4-5 - Bet Dievs, kas ir bagāts žēlastībā, ar savu lielo mīlestību, ar kuru Viņš mūs mīlējis, arī tad, kad bijām miruši grēkos, mūs ir atdzīvinājis līdz ar Kristu (žēlastībā jūs esat pestīti;)</w:t>
      </w:r>
    </w:p>
    <w:p w14:paraId="74A8C5B7" w14:textId="77777777" w:rsidR="00F90BDC" w:rsidRDefault="00F90BDC"/>
    <w:p w14:paraId="09B5F8BE" w14:textId="77777777" w:rsidR="00F90BDC" w:rsidRDefault="00F90BDC">
      <w:r xmlns:w="http://schemas.openxmlformats.org/wordprocessingml/2006/main">
        <w:t xml:space="preserve">Lūkas evaņģēlijs 15:22 Bet tēvs sacīja saviem kalpiem: Iznesiet labāko tērpu un uzvelciet to viņam! un uzlika viņam gredzenu rokā un kurpes kājās:</w:t>
      </w:r>
    </w:p>
    <w:p w14:paraId="25143CDC" w14:textId="77777777" w:rsidR="00F90BDC" w:rsidRDefault="00F90BDC"/>
    <w:p w14:paraId="146F815E" w14:textId="77777777" w:rsidR="00F90BDC" w:rsidRDefault="00F90BDC">
      <w:r xmlns:w="http://schemas.openxmlformats.org/wordprocessingml/2006/main">
        <w:t xml:space="preserve">Tēvs šajā fragmentā parāda savam dēlam beznosacījumu mīlestību un pieņemšanu, neskatoties uz viņa pagātnes kļūdām.</w:t>
      </w:r>
    </w:p>
    <w:p w14:paraId="14C2A487" w14:textId="77777777" w:rsidR="00F90BDC" w:rsidRDefault="00F90BDC"/>
    <w:p w14:paraId="0A2E9D6C" w14:textId="77777777" w:rsidR="00F90BDC" w:rsidRDefault="00F90BDC">
      <w:r xmlns:w="http://schemas.openxmlformats.org/wordprocessingml/2006/main">
        <w:t xml:space="preserve">1: Lai cik tālu mēs būtu nomaldījušies, Dievs mūs vienmēr mīlēs un pieņems ar atplestām rokām.</w:t>
      </w:r>
    </w:p>
    <w:p w14:paraId="3959EB90" w14:textId="77777777" w:rsidR="00F90BDC" w:rsidRDefault="00F90BDC"/>
    <w:p w14:paraId="49AEB70C" w14:textId="77777777" w:rsidR="00F90BDC" w:rsidRDefault="00F90BDC">
      <w:r xmlns:w="http://schemas.openxmlformats.org/wordprocessingml/2006/main">
        <w:t xml:space="preserve">2: Mēs visi esam Dieva mīlestības un žēlastības cienīgi neatkarīgi no tā, kāda izskatās mūsu pagātne.</w:t>
      </w:r>
    </w:p>
    <w:p w14:paraId="4EB128FE" w14:textId="77777777" w:rsidR="00F90BDC" w:rsidRDefault="00F90BDC"/>
    <w:p w14:paraId="7D7E65BF" w14:textId="77777777" w:rsidR="00F90BDC" w:rsidRDefault="00F90BDC">
      <w:r xmlns:w="http://schemas.openxmlformats.org/wordprocessingml/2006/main">
        <w:t xml:space="preserve">1: Romiešiem 8:38-39 - Jo es esmu pārliecināts, ka ne nāve, ne dzīvība, ne eņģeļi, ne valdnieki, ne esošās, ne nākamās, ne spēki, ne augstums, ne dziļums, ne kas cits visā radībā. lai mūs šķirtu no Dieva mīlestības mūsu Kungā Kristū Jēzū.</w:t>
      </w:r>
    </w:p>
    <w:p w14:paraId="7512498B" w14:textId="77777777" w:rsidR="00F90BDC" w:rsidRDefault="00F90BDC"/>
    <w:p w14:paraId="599C4EC2" w14:textId="77777777" w:rsidR="00F90BDC" w:rsidRDefault="00F90BDC">
      <w:r xmlns:w="http://schemas.openxmlformats.org/wordprocessingml/2006/main">
        <w:t xml:space="preserve">2: Jesaja 43:1-3 — Tā saka Tas Kungs: ? </w:t>
      </w:r>
      <w:r xmlns:w="http://schemas.openxmlformats.org/wordprocessingml/2006/main">
        <w:rPr>
          <w:rFonts w:ascii="맑은 고딕 Semilight" w:hAnsi="맑은 고딕 Semilight"/>
        </w:rPr>
        <w:t xml:space="preserve">쏤 </w:t>
      </w:r>
      <w:r xmlns:w="http://schemas.openxmlformats.org/wordprocessingml/2006/main">
        <w:t xml:space="preserve">neklausies, jo Es esmu tevi izpircis; Es tevi saucu vārdā, tu esi mans. Kad tu iziesi cauri ūdeņiem, Es būšu ar tevi; un caur upēm tie tevi nepārvarēs; ejot caur uguni, tu nesadegsi, un liesma tevi neaprīs. Jo es esmu Tas Kungs, tavs Dievs, Israēla Svētais, tavs Pestītājs.</w:t>
      </w:r>
    </w:p>
    <w:p w14:paraId="5C864CA7" w14:textId="77777777" w:rsidR="00F90BDC" w:rsidRDefault="00F90BDC"/>
    <w:p w14:paraId="27379D41" w14:textId="77777777" w:rsidR="00F90BDC" w:rsidRDefault="00F90BDC">
      <w:r xmlns:w="http://schemas.openxmlformats.org/wordprocessingml/2006/main">
        <w:t xml:space="preserve">Lūkas 15:23 Un atnesiet šurp nobaroto teļu un nokaujiet to; un ēdīsim un priecāsimies:</w:t>
      </w:r>
    </w:p>
    <w:p w14:paraId="1B988063" w14:textId="77777777" w:rsidR="00F90BDC" w:rsidRDefault="00F90BDC"/>
    <w:p w14:paraId="44820B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Pazudušais dēls tiek sagaidīts mājās ar mielastu.</w:t>
      </w:r>
    </w:p>
    <w:p w14:paraId="4BF322BF" w14:textId="77777777" w:rsidR="00F90BDC" w:rsidRDefault="00F90BDC"/>
    <w:p w14:paraId="4988E715" w14:textId="77777777" w:rsidR="00F90BDC" w:rsidRDefault="00F90BDC">
      <w:r xmlns:w="http://schemas.openxmlformats.org/wordprocessingml/2006/main">
        <w:t xml:space="preserve">1: Laipni lūdzam mājās: piedošanas un atjaunošanas prieks</w:t>
      </w:r>
    </w:p>
    <w:p w14:paraId="2415E779" w14:textId="77777777" w:rsidR="00F90BDC" w:rsidRDefault="00F90BDC"/>
    <w:p w14:paraId="775DD470" w14:textId="77777777" w:rsidR="00F90BDC" w:rsidRDefault="00F90BDC">
      <w:r xmlns:w="http://schemas.openxmlformats.org/wordprocessingml/2006/main">
        <w:t xml:space="preserve">2: Piedošanas izmaksas: Nobarotā teļa upurēšana</w:t>
      </w:r>
    </w:p>
    <w:p w14:paraId="65ABB177" w14:textId="77777777" w:rsidR="00F90BDC" w:rsidRDefault="00F90BDC"/>
    <w:p w14:paraId="06C407E9" w14:textId="77777777" w:rsidR="00F90BDC" w:rsidRDefault="00F90BDC">
      <w:r xmlns:w="http://schemas.openxmlformats.org/wordprocessingml/2006/main">
        <w:t xml:space="preserve">1: Efeziešiem 1:7 - ? </w:t>
      </w:r>
      <w:r xmlns:w="http://schemas.openxmlformats.org/wordprocessingml/2006/main">
        <w:rPr>
          <w:rFonts w:ascii="맑은 고딕 Semilight" w:hAnsi="맑은 고딕 Semilight"/>
        </w:rPr>
        <w:t xml:space="preserve">Viņā </w:t>
      </w:r>
      <w:r xmlns:w="http://schemas.openxmlformats.org/wordprocessingml/2006/main">
        <w:t xml:space="preserve">mums ir pestīšana caur Viņa asinīm, mūsu pārkāpumu piedošana saskaņā ar Viņa žēlastības bagātību.</w:t>
      </w:r>
    </w:p>
    <w:p w14:paraId="29703BC7" w14:textId="77777777" w:rsidR="00F90BDC" w:rsidRDefault="00F90BDC"/>
    <w:p w14:paraId="51B21BBB" w14:textId="77777777" w:rsidR="00F90BDC" w:rsidRDefault="00F90BDC">
      <w:r xmlns:w="http://schemas.openxmlformats.org/wordprocessingml/2006/main">
        <w:t xml:space="preserve">2: Romiešiem 5:8 - ? </w:t>
      </w:r>
      <w:r xmlns:w="http://schemas.openxmlformats.org/wordprocessingml/2006/main">
        <w:rPr>
          <w:rFonts w:ascii="맑은 고딕 Semilight" w:hAnsi="맑은 고딕 Semilight"/>
        </w:rPr>
        <w:t xml:space="preserve">쏝 </w:t>
      </w:r>
      <w:r xmlns:w="http://schemas.openxmlformats.org/wordprocessingml/2006/main">
        <w:t xml:space="preserve">ut Dievs parāda savu mīlestību pret mums ar to, ka Kristus nomira par mums, kad mēs vēl bijām grēcinieki.</w:t>
      </w:r>
    </w:p>
    <w:p w14:paraId="38DEB7FD" w14:textId="77777777" w:rsidR="00F90BDC" w:rsidRDefault="00F90BDC"/>
    <w:p w14:paraId="534543B2" w14:textId="77777777" w:rsidR="00F90BDC" w:rsidRDefault="00F90BDC">
      <w:r xmlns:w="http://schemas.openxmlformats.org/wordprocessingml/2006/main">
        <w:t xml:space="preserve">Lūkas 15:24 Jo šis mans dēls bija miris un atkal ir dzīvs; viņš bija pazudis un tiek atrasts. Un viņi sāka priecāties.</w:t>
      </w:r>
    </w:p>
    <w:p w14:paraId="2342D4E3" w14:textId="77777777" w:rsidR="00F90BDC" w:rsidRDefault="00F90BDC"/>
    <w:p w14:paraId="55EDDE68" w14:textId="77777777" w:rsidR="00F90BDC" w:rsidRDefault="00F90BDC">
      <w:r xmlns:w="http://schemas.openxmlformats.org/wordprocessingml/2006/main">
        <w:t xml:space="preserve">Šajā fragmentā ir runāts par prieku un atvieglojumu, ko rada dēls, kurš tiek atrasts pēc pazušanas.</w:t>
      </w:r>
    </w:p>
    <w:p w14:paraId="217A22BC" w14:textId="77777777" w:rsidR="00F90BDC" w:rsidRDefault="00F90BDC"/>
    <w:p w14:paraId="65934FCD" w14:textId="77777777" w:rsidR="00F90BDC" w:rsidRDefault="00F90BDC">
      <w:r xmlns:w="http://schemas.openxmlformats.org/wordprocessingml/2006/main">
        <w:t xml:space="preserve">1: Mēs varam atrast prieku un mieru Dieva mīlestībā, kad esam apmaldījušies.</w:t>
      </w:r>
    </w:p>
    <w:p w14:paraId="5F694C94" w14:textId="77777777" w:rsidR="00F90BDC" w:rsidRDefault="00F90BDC"/>
    <w:p w14:paraId="65ABB330" w14:textId="77777777" w:rsidR="00F90BDC" w:rsidRDefault="00F90BDC">
      <w:r xmlns:w="http://schemas.openxmlformats.org/wordprocessingml/2006/main">
        <w:t xml:space="preserve">2: Mēs varam piedzīvot izpirkšanas prieku, kad vēršamies pie Dieva.</w:t>
      </w:r>
    </w:p>
    <w:p w14:paraId="07062816" w14:textId="77777777" w:rsidR="00F90BDC" w:rsidRDefault="00F90BDC"/>
    <w:p w14:paraId="123C79D6" w14:textId="77777777" w:rsidR="00F90BDC" w:rsidRDefault="00F90BDC">
      <w:r xmlns:w="http://schemas.openxmlformats.org/wordprocessingml/2006/main">
        <w:t xml:space="preserve">1: Romiešiem 5:8 - Bet Dievs parāda savu mīlestību pret mums ar to: Kristus nomira par mums, kad mēs vēl bijām grēcinieki.</w:t>
      </w:r>
    </w:p>
    <w:p w14:paraId="351AAFCE" w14:textId="77777777" w:rsidR="00F90BDC" w:rsidRDefault="00F90BDC"/>
    <w:p w14:paraId="5BD739FE" w14:textId="77777777" w:rsidR="00F90BDC" w:rsidRDefault="00F90BDC">
      <w:r xmlns:w="http://schemas.openxmlformats.org/wordprocessingml/2006/main">
        <w:t xml:space="preserve">2: Psalms 107:13-14 - Tad viņi sauca uz To Kungu savās bēdās, un Viņš tos izglāba no viņu bēdām. Viņš izveda tos no tumsas un visdziļākās tumsas un norāva viņu ķēdes.</w:t>
      </w:r>
    </w:p>
    <w:p w14:paraId="6AD89C0A" w14:textId="77777777" w:rsidR="00F90BDC" w:rsidRDefault="00F90BDC"/>
    <w:p w14:paraId="12E712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Lūkas evaņģēlijs 15:25 Bet viņa vecākais dēls bija uz lauka, un, kad viņš nāca un tuvojās mājai, viņš dzirdēja mūziku un dejas.</w:t>
      </w:r>
    </w:p>
    <w:p w14:paraId="45BDEE33" w14:textId="77777777" w:rsidR="00F90BDC" w:rsidRDefault="00F90BDC"/>
    <w:p w14:paraId="226806BA" w14:textId="77777777" w:rsidR="00F90BDC" w:rsidRDefault="00F90BDC">
      <w:r xmlns:w="http://schemas.openxmlformats.org/wordprocessingml/2006/main">
        <w:t xml:space="preserve">Tēvs priecīgi sagaidīja pazudušo dēlu mājās ar mūziku un dejām.</w:t>
      </w:r>
    </w:p>
    <w:p w14:paraId="0BD6CC24" w14:textId="77777777" w:rsidR="00F90BDC" w:rsidRDefault="00F90BDC"/>
    <w:p w14:paraId="4A6227E4" w14:textId="77777777" w:rsidR="00F90BDC" w:rsidRDefault="00F90BDC">
      <w:r xmlns:w="http://schemas.openxmlformats.org/wordprocessingml/2006/main">
        <w:t xml:space="preserve">1. Dieva beznosacījumu mīlestība — pazudušā dēla atgriešanās svinēšana</w:t>
      </w:r>
    </w:p>
    <w:p w14:paraId="32A1331D" w14:textId="77777777" w:rsidR="00F90BDC" w:rsidRDefault="00F90BDC"/>
    <w:p w14:paraId="6D32BED7" w14:textId="77777777" w:rsidR="00F90BDC" w:rsidRDefault="00F90BDC">
      <w:r xmlns:w="http://schemas.openxmlformats.org/wordprocessingml/2006/main">
        <w:t xml:space="preserve">2. Otrās iespējas izmantošana — grēku nožēlas atpestošais spēks</w:t>
      </w:r>
    </w:p>
    <w:p w14:paraId="4ED0401B" w14:textId="77777777" w:rsidR="00F90BDC" w:rsidRDefault="00F90BDC"/>
    <w:p w14:paraId="26382B58" w14:textId="77777777" w:rsidR="00F90BDC" w:rsidRDefault="00F90BDC">
      <w:r xmlns:w="http://schemas.openxmlformats.org/wordprocessingml/2006/main">
        <w:t xml:space="preserve">1. Romiešiem 5:8 - Bet Dievs parāda savu mīlestību pret mums ar to: Kristus nomira par mums, kamēr mēs vēl bijām grēcinieki.</w:t>
      </w:r>
    </w:p>
    <w:p w14:paraId="53E39926" w14:textId="77777777" w:rsidR="00F90BDC" w:rsidRDefault="00F90BDC"/>
    <w:p w14:paraId="5D7719E6" w14:textId="77777777" w:rsidR="00F90BDC" w:rsidRDefault="00F90BDC">
      <w:r xmlns:w="http://schemas.openxmlformats.org/wordprocessingml/2006/main">
        <w:t xml:space="preserve">2. Jesajas 43:25 – Es esmu tas, kas izdzēš jūsu pārkāpumus sevis dēļ un vairs neatceros jūsu grēkus.</w:t>
      </w:r>
    </w:p>
    <w:p w14:paraId="3D297741" w14:textId="77777777" w:rsidR="00F90BDC" w:rsidRDefault="00F90BDC"/>
    <w:p w14:paraId="7AD0C543" w14:textId="77777777" w:rsidR="00F90BDC" w:rsidRDefault="00F90BDC">
      <w:r xmlns:w="http://schemas.openxmlformats.org/wordprocessingml/2006/main">
        <w:t xml:space="preserve">Lūkas 15:26 Un viņš pasauca vienu no kalpiem un jautāja, ko tas nozīmē.</w:t>
      </w:r>
    </w:p>
    <w:p w14:paraId="362C9493" w14:textId="77777777" w:rsidR="00F90BDC" w:rsidRDefault="00F90BDC"/>
    <w:p w14:paraId="674CA158" w14:textId="77777777" w:rsidR="00F90BDC" w:rsidRDefault="00F90BDC">
      <w:r xmlns:w="http://schemas.openxmlformats.org/wordprocessingml/2006/main">
        <w:t xml:space="preserve">Pazudušais dēls atgriežas, un viņu sagaida tēvs.</w:t>
      </w:r>
    </w:p>
    <w:p w14:paraId="01D693ED" w14:textId="77777777" w:rsidR="00F90BDC" w:rsidRDefault="00F90BDC"/>
    <w:p w14:paraId="1FF58E3E" w14:textId="77777777" w:rsidR="00F90BDC" w:rsidRDefault="00F90BDC">
      <w:r xmlns:w="http://schemas.openxmlformats.org/wordprocessingml/2006/main">
        <w:t xml:space="preserve">1: Dieva žēlastība ir lielāka par mūsu grēkiem.</w:t>
      </w:r>
    </w:p>
    <w:p w14:paraId="2A5E9B45" w14:textId="77777777" w:rsidR="00F90BDC" w:rsidRDefault="00F90BDC"/>
    <w:p w14:paraId="0A778022" w14:textId="77777777" w:rsidR="00F90BDC" w:rsidRDefault="00F90BDC">
      <w:r xmlns:w="http://schemas.openxmlformats.org/wordprocessingml/2006/main">
        <w:t xml:space="preserve">2: Mēs nekad neesam pārāk tālu no Dieva mīlestības.</w:t>
      </w:r>
    </w:p>
    <w:p w14:paraId="257B5891" w14:textId="77777777" w:rsidR="00F90BDC" w:rsidRDefault="00F90BDC"/>
    <w:p w14:paraId="08017FB5" w14:textId="77777777" w:rsidR="00F90BDC" w:rsidRDefault="00F90BDC">
      <w:r xmlns:w="http://schemas.openxmlformats.org/wordprocessingml/2006/main">
        <w:t xml:space="preserve">1: Psalms 103:12 - Cik tālu austrumi ir no rietumiem, tik tālu Viņš ir noņēmis no mums mūsu pārkāpumus.</w:t>
      </w:r>
    </w:p>
    <w:p w14:paraId="3C8CEBBD" w14:textId="77777777" w:rsidR="00F90BDC" w:rsidRDefault="00F90BDC"/>
    <w:p w14:paraId="053C9937" w14:textId="77777777" w:rsidR="00F90BDC" w:rsidRDefault="00F90BDC">
      <w:r xmlns:w="http://schemas.openxmlformats.org/wordprocessingml/2006/main">
        <w:t xml:space="preserve">2: Jeremija 31:3 - Tas Kungs mums parādījās pagātnē, sacīdams: "Es esmu tevi mīlējis ar mūžīgu </w:t>
      </w:r>
      <w:r xmlns:w="http://schemas.openxmlformats.org/wordprocessingml/2006/main">
        <w:lastRenderedPageBreak xmlns:w="http://schemas.openxmlformats.org/wordprocessingml/2006/main"/>
      </w:r>
      <w:r xmlns:w="http://schemas.openxmlformats.org/wordprocessingml/2006/main">
        <w:t xml:space="preserve">mīlestību, Es esmu tevi pievilcis ar neizsīkstošu laipnību.</w:t>
      </w:r>
    </w:p>
    <w:p w14:paraId="00CE8782" w14:textId="77777777" w:rsidR="00F90BDC" w:rsidRDefault="00F90BDC"/>
    <w:p w14:paraId="0E31465E" w14:textId="77777777" w:rsidR="00F90BDC" w:rsidRDefault="00F90BDC">
      <w:r xmlns:w="http://schemas.openxmlformats.org/wordprocessingml/2006/main">
        <w:t xml:space="preserve">Lūkas 15:27 Un viņš tam sacīja: Tavs brālis ir atnācis; un tavs tēvs nogalināja nobaroto teļu, jo viņš to saņēma veselu.</w:t>
      </w:r>
    </w:p>
    <w:p w14:paraId="13654A36" w14:textId="77777777" w:rsidR="00F90BDC" w:rsidRDefault="00F90BDC"/>
    <w:p w14:paraId="2FDCB23A" w14:textId="77777777" w:rsidR="00F90BDC" w:rsidRDefault="00F90BDC">
      <w:r xmlns:w="http://schemas.openxmlformats.org/wordprocessingml/2006/main">
        <w:t xml:space="preserve">Šajā fragmentā ir runāts par tēva prieku, uzņemot dēlu mājās pēc ilgas prombūtnes. Viņa prieks ir tik liels, ka viņš upurē nobaroto teļu, lai atzīmētu dēla drošo atgriešanos.</w:t>
      </w:r>
    </w:p>
    <w:p w14:paraId="40AE2A88" w14:textId="77777777" w:rsidR="00F90BDC" w:rsidRDefault="00F90BDC"/>
    <w:p w14:paraId="74A2823A" w14:textId="77777777" w:rsidR="00F90BDC" w:rsidRDefault="00F90BDC">
      <w:r xmlns:w="http://schemas.openxmlformats.org/wordprocessingml/2006/main">
        <w:t xml:space="preserve">1: Dievs priecājas, kad mēs nākam mājās pie Viņa.</w:t>
      </w:r>
    </w:p>
    <w:p w14:paraId="196AD2EC" w14:textId="77777777" w:rsidR="00F90BDC" w:rsidRDefault="00F90BDC"/>
    <w:p w14:paraId="322A7849" w14:textId="77777777" w:rsidR="00F90BDC" w:rsidRDefault="00F90BDC">
      <w:r xmlns:w="http://schemas.openxmlformats.org/wordprocessingml/2006/main">
        <w:t xml:space="preserve">2: Tā Kunga prieks ir mūsu spēks.</w:t>
      </w:r>
    </w:p>
    <w:p w14:paraId="2255461D" w14:textId="77777777" w:rsidR="00F90BDC" w:rsidRDefault="00F90BDC"/>
    <w:p w14:paraId="3C6F85DA" w14:textId="77777777" w:rsidR="00F90BDC" w:rsidRDefault="00F90BDC">
      <w:r xmlns:w="http://schemas.openxmlformats.org/wordprocessingml/2006/main">
        <w:t xml:space="preserve">1: Jesaja 40:31 - Bet tie, kas gaida uz To Kungu, atjaunos savu spēku; tie pacelsies ar spārniem kā ērgļiem; viņi skries un nebūs noguruši; un viņi staigās un nepagurs.</w:t>
      </w:r>
    </w:p>
    <w:p w14:paraId="1D6EC255" w14:textId="77777777" w:rsidR="00F90BDC" w:rsidRDefault="00F90BDC"/>
    <w:p w14:paraId="3D21EAF4" w14:textId="77777777" w:rsidR="00F90BDC" w:rsidRDefault="00F90BDC">
      <w:r xmlns:w="http://schemas.openxmlformats.org/wordprocessingml/2006/main">
        <w:t xml:space="preserve">2: Psalms 51:12 — Atdod man prieku par savu pestīšanu; un atbalsti mani ar savu brīvo garu.</w:t>
      </w:r>
    </w:p>
    <w:p w14:paraId="593F75B2" w14:textId="77777777" w:rsidR="00F90BDC" w:rsidRDefault="00F90BDC"/>
    <w:p w14:paraId="72930C72" w14:textId="77777777" w:rsidR="00F90BDC" w:rsidRDefault="00F90BDC">
      <w:r xmlns:w="http://schemas.openxmlformats.org/wordprocessingml/2006/main">
        <w:t xml:space="preserve">Lūkas evaņģēlijs 15:28 Un viņš sadusmojās un negribēja ieiet; tāpēc viņa tēvs izgāja ārā un lūdza viņu.</w:t>
      </w:r>
    </w:p>
    <w:p w14:paraId="0E516901" w14:textId="77777777" w:rsidR="00F90BDC" w:rsidRDefault="00F90BDC"/>
    <w:p w14:paraId="6435FAF1" w14:textId="77777777" w:rsidR="00F90BDC" w:rsidRDefault="00F90BDC">
      <w:r xmlns:w="http://schemas.openxmlformats.org/wordprocessingml/2006/main">
        <w:t xml:space="preserve">Pazudušā dēla tēvs izgāja lūgt, lai viņš nāk mājās.</w:t>
      </w:r>
    </w:p>
    <w:p w14:paraId="05E8D682" w14:textId="77777777" w:rsidR="00F90BDC" w:rsidRDefault="00F90BDC"/>
    <w:p w14:paraId="5079DC5E" w14:textId="77777777" w:rsidR="00F90BDC" w:rsidRDefault="00F90BDC">
      <w:r xmlns:w="http://schemas.openxmlformats.org/wordprocessingml/2006/main">
        <w:t xml:space="preserve">1. Tēva sirds mīlestība un pacietība</w:t>
      </w:r>
    </w:p>
    <w:p w14:paraId="6E07E341" w14:textId="77777777" w:rsidR="00F90BDC" w:rsidRDefault="00F90BDC"/>
    <w:p w14:paraId="3FA61E0A" w14:textId="77777777" w:rsidR="00F90BDC" w:rsidRDefault="00F90BDC">
      <w:r xmlns:w="http://schemas.openxmlformats.org/wordprocessingml/2006/main">
        <w:t xml:space="preserve">2. Izlīgšanas spēks</w:t>
      </w:r>
    </w:p>
    <w:p w14:paraId="62DB2EFC" w14:textId="77777777" w:rsidR="00F90BDC" w:rsidRDefault="00F90BDC"/>
    <w:p w14:paraId="0DA67315" w14:textId="77777777" w:rsidR="00F90BDC" w:rsidRDefault="00F90BDC">
      <w:r xmlns:w="http://schemas.openxmlformats.org/wordprocessingml/2006/main">
        <w:t xml:space="preserve">1. Efeziešiem 4:32? </w:t>
      </w:r>
      <w:r xmlns:w="http://schemas.openxmlformats.org/wordprocessingml/2006/main">
        <w:rPr>
          <w:rFonts w:ascii="맑은 고딕 Semilight" w:hAnsi="맑은 고딕 Semilight"/>
        </w:rPr>
        <w:t xml:space="preserve">Esiet </w:t>
      </w:r>
      <w:r xmlns:w="http://schemas.openxmlformats.org/wordprocessingml/2006/main">
        <w:t xml:space="preserve">laipni un žēlsirdīgi cits pret citu, piedodiet viens otram, tāpat kā </w:t>
      </w:r>
      <w:r xmlns:w="http://schemas.openxmlformats.org/wordprocessingml/2006/main">
        <w:lastRenderedPageBreak xmlns:w="http://schemas.openxmlformats.org/wordprocessingml/2006/main"/>
      </w:r>
      <w:r xmlns:w="http://schemas.openxmlformats.org/wordprocessingml/2006/main">
        <w:t xml:space="preserve">Dievs Kristū jums piedeva.</w:t>
      </w:r>
    </w:p>
    <w:p w14:paraId="4599B7EF" w14:textId="77777777" w:rsidR="00F90BDC" w:rsidRDefault="00F90BDC"/>
    <w:p w14:paraId="3532145B" w14:textId="77777777" w:rsidR="00F90BDC" w:rsidRDefault="00F90BDC">
      <w:r xmlns:w="http://schemas.openxmlformats.org/wordprocessingml/2006/main">
        <w:t xml:space="preserve">2. Romiešiem 8:35-39? </w:t>
      </w:r>
      <w:r xmlns:w="http://schemas.openxmlformats.org/wordprocessingml/2006/main">
        <w:rPr>
          <w:rFonts w:ascii="맑은 고딕 Semilight" w:hAnsi="맑은 고딕 Semilight"/>
        </w:rPr>
        <w:t xml:space="preserve">봚 </w:t>
      </w:r>
      <w:r xmlns:w="http://schemas.openxmlformats.org/wordprocessingml/2006/main">
        <w:t xml:space="preserve">kas mūs šķirs no Kristus mīlestības? Vai nepatikšanas vai grūtības, vai vajāšanas, vai bads, vai kailums, vai briesmas, vai zobens? Kā rakstīts: ? </w:t>
      </w:r>
      <w:r xmlns:w="http://schemas.openxmlformats.org/wordprocessingml/2006/main">
        <w:rPr>
          <w:rFonts w:ascii="맑은 고딕 Semilight" w:hAnsi="맑은 고딕 Semilight"/>
        </w:rPr>
        <w:t xml:space="preserve">쏤 </w:t>
      </w:r>
      <w:r xmlns:w="http://schemas.openxmlformats.org/wordprocessingml/2006/main">
        <w:t xml:space="preserve">vai jūsu dēļ mēs visu dienu saskaramies ar nāvi; mūs uzskata par nokaujamām aitām. Nē, visās šajās lietās mēs esam vairāk nekā uzvarētāji caur to, kurš mūs mīlēja. Jo esmu pārliecināts, ka ne nāve, ne dzīvība, ne eņģeļi, ne dēmoni, ne tagadne, ne nākotne, ne kādi spēki, ne augstums, ne dziļums, ne kas cits visā radībā nespēs mūs šķirt no Dieva mīlestības, ir Kristū Jēzū, mūsu Kungā.</w:t>
      </w:r>
    </w:p>
    <w:p w14:paraId="5D43BA4D" w14:textId="77777777" w:rsidR="00F90BDC" w:rsidRDefault="00F90BDC"/>
    <w:p w14:paraId="0A4F149C" w14:textId="77777777" w:rsidR="00F90BDC" w:rsidRDefault="00F90BDC">
      <w:r xmlns:w="http://schemas.openxmlformats.org/wordprocessingml/2006/main">
        <w:t xml:space="preserve">Lūkas evaņģēlijs 15:29 Un viņš atbildēja un sacīja savam tēvam: Lūk, es tev kalpoju daudzus gadus un ne reizi neesmu pārkāpis tavu bausli, un tomēr tu man neesi devis kazlēnu, lai es priecātos ar saviem draugiem.</w:t>
      </w:r>
    </w:p>
    <w:p w14:paraId="16D66916" w14:textId="77777777" w:rsidR="00F90BDC" w:rsidRDefault="00F90BDC"/>
    <w:p w14:paraId="3A8A1E40" w14:textId="77777777" w:rsidR="00F90BDC" w:rsidRDefault="00F90BDC">
      <w:r xmlns:w="http://schemas.openxmlformats.org/wordprocessingml/2006/main">
        <w:t xml:space="preserve">Dēls atzīstas tēvam, ka viņš nekad nav pārkāpis nevienu no viņa komandām, taču viņam nekad nav dots bērns, ko svinēt kopā ar draugiem.</w:t>
      </w:r>
    </w:p>
    <w:p w14:paraId="5FB74BFF" w14:textId="77777777" w:rsidR="00F90BDC" w:rsidRDefault="00F90BDC"/>
    <w:p w14:paraId="15EB722C" w14:textId="77777777" w:rsidR="00F90BDC" w:rsidRDefault="00F90BDC">
      <w:r xmlns:w="http://schemas.openxmlformats.org/wordprocessingml/2006/main">
        <w:t xml:space="preserve">1: Tēva mīlestību un aprūpi nekad nevajadzētu uzskatīt par pašsaprotamu.</w:t>
      </w:r>
    </w:p>
    <w:p w14:paraId="0487B11E" w14:textId="77777777" w:rsidR="00F90BDC" w:rsidRDefault="00F90BDC"/>
    <w:p w14:paraId="64A2890A" w14:textId="77777777" w:rsidR="00F90BDC" w:rsidRDefault="00F90BDC">
      <w:r xmlns:w="http://schemas.openxmlformats.org/wordprocessingml/2006/main">
        <w:t xml:space="preserve">2: Dieva žēlastība un žēlastība nav balstīta uz mūsu sniegumu.</w:t>
      </w:r>
    </w:p>
    <w:p w14:paraId="4A7026DD" w14:textId="77777777" w:rsidR="00F90BDC" w:rsidRDefault="00F90BDC"/>
    <w:p w14:paraId="4B8FCB25" w14:textId="77777777" w:rsidR="00F90BDC" w:rsidRDefault="00F90BDC">
      <w:r xmlns:w="http://schemas.openxmlformats.org/wordprocessingml/2006/main">
        <w:t xml:space="preserve">1: Efeziešiem 2:8-9 - Jo žēlastībā jūs esat izglābti ticībā. Un tas nav jūsu pašu darījums; tā ir Dieva dāvana, nevis darbu rezultāts, lai neviens nevarētu lepoties.</w:t>
      </w:r>
    </w:p>
    <w:p w14:paraId="667122A1" w14:textId="77777777" w:rsidR="00F90BDC" w:rsidRDefault="00F90BDC"/>
    <w:p w14:paraId="1D4A72AD" w14:textId="77777777" w:rsidR="00F90BDC" w:rsidRDefault="00F90BDC">
      <w:r xmlns:w="http://schemas.openxmlformats.org/wordprocessingml/2006/main">
        <w:t xml:space="preserve">2: Romiešiem 5:8 - Bet Dievs parāda savu mīlestību pret mums ar to, ka Kristus par mums nomira, kad mēs vēl bijām grēcinieki.</w:t>
      </w:r>
    </w:p>
    <w:p w14:paraId="4C1E17CF" w14:textId="77777777" w:rsidR="00F90BDC" w:rsidRDefault="00F90BDC"/>
    <w:p w14:paraId="39844C8C" w14:textId="77777777" w:rsidR="00F90BDC" w:rsidRDefault="00F90BDC">
      <w:r xmlns:w="http://schemas.openxmlformats.org/wordprocessingml/2006/main">
        <w:t xml:space="preserve">Lūkas evaņģēlijs 15:30 Bet, tiklīdz šis tavs dēls bija atnācis, kas tavu iztiku kopā ar netiklībām aprija, tu viņam nokāvi nobaroto teļu.</w:t>
      </w:r>
    </w:p>
    <w:p w14:paraId="2379635D" w14:textId="77777777" w:rsidR="00F90BDC" w:rsidRDefault="00F90BDC"/>
    <w:p w14:paraId="02E5AB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Kādam tēvam bija dēls, kurš bija iztērējis savu bagātību netiklām, bet tēvs tomēr sagaidīja viņu mājās un svinēja, nogalinot viņam nobaroto teļu.</w:t>
      </w:r>
    </w:p>
    <w:p w14:paraId="3FF98FE1" w14:textId="77777777" w:rsidR="00F90BDC" w:rsidRDefault="00F90BDC"/>
    <w:p w14:paraId="64118301" w14:textId="77777777" w:rsidR="00F90BDC" w:rsidRDefault="00F90BDC">
      <w:r xmlns:w="http://schemas.openxmlformats.org/wordprocessingml/2006/main">
        <w:t xml:space="preserve">1. Mūsu Tēva beznosacījumu mīlestība — Pazudušā dēla atgriešanās svinēšana</w:t>
      </w:r>
    </w:p>
    <w:p w14:paraId="0EDBAD29" w14:textId="77777777" w:rsidR="00F90BDC" w:rsidRDefault="00F90BDC"/>
    <w:p w14:paraId="1C8EB1AC" w14:textId="77777777" w:rsidR="00F90BDC" w:rsidRDefault="00F90BDC">
      <w:r xmlns:w="http://schemas.openxmlformats.org/wordprocessingml/2006/main">
        <w:t xml:space="preserve">2. Grēku nožēlošanas patiesā jēga – mācīšanās saņemt piedošanu un žēlsirdību</w:t>
      </w:r>
    </w:p>
    <w:p w14:paraId="2942DAAB" w14:textId="77777777" w:rsidR="00F90BDC" w:rsidRDefault="00F90BDC"/>
    <w:p w14:paraId="04CB9B08" w14:textId="77777777" w:rsidR="00F90BDC" w:rsidRDefault="00F90BDC">
      <w:r xmlns:w="http://schemas.openxmlformats.org/wordprocessingml/2006/main">
        <w:t xml:space="preserve">1. Mateja 18:21-35 — līdzība par nepiedodošo kalpu</w:t>
      </w:r>
    </w:p>
    <w:p w14:paraId="12072B45" w14:textId="77777777" w:rsidR="00F90BDC" w:rsidRDefault="00F90BDC"/>
    <w:p w14:paraId="3813B3BC" w14:textId="77777777" w:rsidR="00F90BDC" w:rsidRDefault="00F90BDC">
      <w:r xmlns:w="http://schemas.openxmlformats.org/wordprocessingml/2006/main">
        <w:t xml:space="preserve">2. Hozejas 14:1-3 — Dieva aicinājums nožēlot grēkus un atjaunot</w:t>
      </w:r>
    </w:p>
    <w:p w14:paraId="66E2F994" w14:textId="77777777" w:rsidR="00F90BDC" w:rsidRDefault="00F90BDC"/>
    <w:p w14:paraId="2C8D8B24" w14:textId="77777777" w:rsidR="00F90BDC" w:rsidRDefault="00F90BDC">
      <w:r xmlns:w="http://schemas.openxmlformats.org/wordprocessingml/2006/main">
        <w:t xml:space="preserve">Lūkas 15:31 Un viņš sacīja viņam: Dēls, tu esi ar mani vienmēr, un viss, kas man ir, ir tavs.</w:t>
      </w:r>
    </w:p>
    <w:p w14:paraId="4D1FBEE4" w14:textId="77777777" w:rsidR="00F90BDC" w:rsidRDefault="00F90BDC"/>
    <w:p w14:paraId="55EB105C" w14:textId="77777777" w:rsidR="00F90BDC" w:rsidRDefault="00F90BDC">
      <w:r xmlns:w="http://schemas.openxmlformats.org/wordprocessingml/2006/main">
        <w:t xml:space="preserve">Tēvs un dēls ir samierinājušies, un tēvs stāsta dēlam, ka viņš vienmēr ir ar viņu un ka viss, kas viņam ir, ir viņa.</w:t>
      </w:r>
    </w:p>
    <w:p w14:paraId="35DF89F7" w14:textId="77777777" w:rsidR="00F90BDC" w:rsidRDefault="00F90BDC"/>
    <w:p w14:paraId="5BBC9BD3" w14:textId="77777777" w:rsidR="00F90BDC" w:rsidRDefault="00F90BDC">
      <w:r xmlns:w="http://schemas.openxmlformats.org/wordprocessingml/2006/main">
        <w:t xml:space="preserve">1. Pazudušais dēls: Izlīgšanas atrašana caur piedošanu</w:t>
      </w:r>
    </w:p>
    <w:p w14:paraId="6DB2D859" w14:textId="77777777" w:rsidR="00F90BDC" w:rsidRDefault="00F90BDC"/>
    <w:p w14:paraId="0122C15A" w14:textId="77777777" w:rsidR="00F90BDC" w:rsidRDefault="00F90BDC">
      <w:r xmlns:w="http://schemas.openxmlformats.org/wordprocessingml/2006/main">
        <w:t xml:space="preserve">2. Tēva mīlestība: beznosacījuma un nebeidzama saite</w:t>
      </w:r>
    </w:p>
    <w:p w14:paraId="2D604647" w14:textId="77777777" w:rsidR="00F90BDC" w:rsidRDefault="00F90BDC"/>
    <w:p w14:paraId="6174EE8E" w14:textId="77777777" w:rsidR="00F90BDC" w:rsidRDefault="00F90BDC">
      <w:r xmlns:w="http://schemas.openxmlformats.org/wordprocessingml/2006/main">
        <w:t xml:space="preserve">1. Romiešiem 8:38-39 - Es esmu pārliecināts, ka ne nāve, ne dzīvība, ne eņģeļi, ne valdnieki, ne esošās, ne nākamās lietas, ne spēki, ne augstums, ne dziļums, ne kas cits visā radībā. lai mūs šķirtu no Dieva mīlestības mūsu Kungā Kristū Jēzū.</w:t>
      </w:r>
    </w:p>
    <w:p w14:paraId="5DF09DFB" w14:textId="77777777" w:rsidR="00F90BDC" w:rsidRDefault="00F90BDC"/>
    <w:p w14:paraId="72E986FD" w14:textId="77777777" w:rsidR="00F90BDC" w:rsidRDefault="00F90BDC">
      <w:r xmlns:w="http://schemas.openxmlformats.org/wordprocessingml/2006/main">
        <w:t xml:space="preserve">2. Efeziešiem 3:14-17 - Šī iemesla dēļ es noliecu savus ceļus Tēva priekšā, no kura ir nosaukta katra dzimta debesīs un virs zemes, lai saskaņā ar savas godības bagātību Viņš dotu jums stiprus spēkus caur Viņa Gars jūsu iekšienē, lai Kristus ticībā mājotu jūsu sirdīs? </w:t>
      </w:r>
      <w:r xmlns:w="http://schemas.openxmlformats.org/wordprocessingml/2006/main">
        <w:rPr>
          <w:rFonts w:ascii="맑은 고딕 Semilight" w:hAnsi="맑은 고딕 Semilight"/>
        </w:rPr>
        <w:t xml:space="preserve">봳 </w:t>
      </w:r>
      <w:r xmlns:w="http://schemas.openxmlformats.org/wordprocessingml/2006/main">
        <w:t xml:space="preserve">lai jums, iesakņotiem un balstītiem mīlestībā, būtu spēks </w:t>
      </w:r>
      <w:r xmlns:w="http://schemas.openxmlformats.org/wordprocessingml/2006/main">
        <w:lastRenderedPageBreak xmlns:w="http://schemas.openxmlformats.org/wordprocessingml/2006/main"/>
      </w:r>
      <w:r xmlns:w="http://schemas.openxmlformats.org/wordprocessingml/2006/main">
        <w:t xml:space="preserve">kopā ar visiem svētajiem saprast, kas ir platums un garums, augstums un dziļums, un pazīt Kristus mīlestību, kas pārspēj zināšanas, lai jūs būtu piepildīti ar visu Dieva pilnība.</w:t>
      </w:r>
    </w:p>
    <w:p w14:paraId="03EC8BD4" w14:textId="77777777" w:rsidR="00F90BDC" w:rsidRDefault="00F90BDC"/>
    <w:p w14:paraId="24BCF77E" w14:textId="77777777" w:rsidR="00F90BDC" w:rsidRDefault="00F90BDC">
      <w:r xmlns:w="http://schemas.openxmlformats.org/wordprocessingml/2006/main">
        <w:t xml:space="preserve">Lūkas 15:32 Mums vajadzēja priecāties un priecāties, jo šis tavs brālis bija miris un atkal ir dzīvs. un bija pazudis, un tiek atrasts.</w:t>
      </w:r>
    </w:p>
    <w:p w14:paraId="006F6E73" w14:textId="77777777" w:rsidR="00F90BDC" w:rsidRDefault="00F90BDC"/>
    <w:p w14:paraId="4DECE4CE" w14:textId="77777777" w:rsidR="00F90BDC" w:rsidRDefault="00F90BDC">
      <w:r xmlns:w="http://schemas.openxmlformats.org/wordprocessingml/2006/main">
        <w:t xml:space="preserve">Šis fragments mums māca prieku par atkalapvienošanos ar pazudušu mīļoto.</w:t>
      </w:r>
    </w:p>
    <w:p w14:paraId="14128111" w14:textId="77777777" w:rsidR="00F90BDC" w:rsidRDefault="00F90BDC"/>
    <w:p w14:paraId="24EE1A08" w14:textId="77777777" w:rsidR="00F90BDC" w:rsidRDefault="00F90BDC">
      <w:r xmlns:w="http://schemas.openxmlformats.org/wordprocessingml/2006/main">
        <w:t xml:space="preserve">1: Priecājamies par atkalredzēšanās prieku</w:t>
      </w:r>
    </w:p>
    <w:p w14:paraId="5D6968DD" w14:textId="77777777" w:rsidR="00F90BDC" w:rsidRDefault="00F90BDC"/>
    <w:p w14:paraId="2FE8DCD3" w14:textId="77777777" w:rsidR="00F90BDC" w:rsidRDefault="00F90BDC">
      <w:r xmlns:w="http://schemas.openxmlformats.org/wordprocessingml/2006/main">
        <w:t xml:space="preserve">2: Zināt mūsu rīcībā esošās vērtības vērtību</w:t>
      </w:r>
    </w:p>
    <w:p w14:paraId="136C4BC5" w14:textId="77777777" w:rsidR="00F90BDC" w:rsidRDefault="00F90BDC"/>
    <w:p w14:paraId="3CA37220" w14:textId="77777777" w:rsidR="00F90BDC" w:rsidRDefault="00F90BDC">
      <w:r xmlns:w="http://schemas.openxmlformats.org/wordprocessingml/2006/main">
        <w:t xml:space="preserve">1: Romiešiem 12:15 - Priecājieties ar tiem, kas priecājas, un raudiet ar tiem, kas raud.</w:t>
      </w:r>
    </w:p>
    <w:p w14:paraId="655DF9E2" w14:textId="77777777" w:rsidR="00F90BDC" w:rsidRDefault="00F90BDC"/>
    <w:p w14:paraId="61483F25" w14:textId="77777777" w:rsidR="00F90BDC" w:rsidRDefault="00F90BDC">
      <w:r xmlns:w="http://schemas.openxmlformats.org/wordprocessingml/2006/main">
        <w:t xml:space="preserve">2: Jāņa 14:27 - Mieru Es jums atstāju, Savu mieru Es jums dodu. Ne tā, kā pasaule dod, Es jums dodu. Lai tava sirds nebīstas un lai tā nebaidās.</w:t>
      </w:r>
    </w:p>
    <w:p w14:paraId="2BAB6BCC" w14:textId="77777777" w:rsidR="00F90BDC" w:rsidRDefault="00F90BDC"/>
    <w:p w14:paraId="715180DC" w14:textId="77777777" w:rsidR="00F90BDC" w:rsidRDefault="00F90BDC">
      <w:r xmlns:w="http://schemas.openxmlformats.org/wordprocessingml/2006/main">
        <w:t xml:space="preserve">Lūkas 16. nodaļa satur Jēzus mācības par pārvaldību, bagātību un pēcnāves dzīvi, tostarp līdzību par gudro pārvaldnieku un līdzību par Lācaru un bagāto cilvēku.</w:t>
      </w:r>
    </w:p>
    <w:p w14:paraId="5EC97606" w14:textId="77777777" w:rsidR="00F90BDC" w:rsidRDefault="00F90BDC"/>
    <w:p w14:paraId="71C1B8FD" w14:textId="77777777" w:rsidR="00F90BDC" w:rsidRDefault="00F90BDC">
      <w:r xmlns:w="http://schemas.openxmlformats.org/wordprocessingml/2006/main">
        <w:t xml:space="preserve">1. rindkopa: Nodaļa sākas ar to, ka Jēzus saviem mācekļiem stāsta līdzību par gudro vadītāju. Šajā līdzībā kāda bagāta vīra pārvaldnieks tika apsūdzēts par viņa mantas izšķērdēšanu. Uzzinājis, ka drīzumā zaudēs darbu, viņš piezvanīja katram sava kunga parādniekam un samazināja viņu parādus, lai viņi viņu uzņemtu savās mājās, kad viņš zaudēs amatu. Meistars uzteica viņu par gudru rīcību. Jēzus izmantoja šo līdzību, lai mācītu saviem mācekļiem izmantot pasaulīgo bagātību, lai iegūtu sev draugus, lai, kad tās vairs nebūs, viņi tiktu uzņemti mūžīgajos mājokļos (Lūkas 16:1-9). Viņš arī uzsvēra, ka tam, kam var uzticēt maz, var uzticēties arī daudz, bet, kas ir negodīgs mazā, tas arī daudz būs negodīgs (Lūkas 16:10-12).</w:t>
      </w:r>
    </w:p>
    <w:p w14:paraId="2FE2C8EF" w14:textId="77777777" w:rsidR="00F90BDC" w:rsidRDefault="00F90BDC"/>
    <w:p w14:paraId="2A4338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rindkopa: Turpinot savu mācību par bagātību un pārvaldību, Jēzus teica: "Neviens kalps nevar kalpot diviem kungiem. Vai nu jūs ienīdīsit vienu mīlestību pret otru, vai arī jūs būsiet uzticīgi, viens nicināsiet otru, nevarēsiet kalpot gan Dieva naudai." Farizeji, kas mīlēja naudu, to visu dzirdēja, smīnējot par Viņu, bet Viņš tiem pastāstīja, kas cilvēku vidū bija ļoti vērtīgs Dieva acīs (Lūkas 16:13-15). Pēc tam Viņš norādīja, ka bauslības pravieši tika pasludināti līdz pat Jānim, kopš tā laika labās ziņas valstība, Dievs tiek sludināts, ikvienu spiežot uz turieni, debesis, zeme, vieglāk pazust, nekā mazākais burtu izkrišana, norādot uz izturīgu dabu Dieva vārdu morāles standarti (Lūkas 16:16-18).</w:t>
      </w:r>
    </w:p>
    <w:p w14:paraId="6FDEC26F" w14:textId="77777777" w:rsidR="00F90BDC" w:rsidRDefault="00F90BDC"/>
    <w:p w14:paraId="4FD60466" w14:textId="77777777" w:rsidR="00F90BDC" w:rsidRDefault="00F90BDC">
      <w:r xmlns:w="http://schemas.openxmlformats.org/wordprocessingml/2006/main">
        <w:t xml:space="preserve">3. rindkopa: Visbeidzot, šajā nodaļā Jēzus stāstīja līdzību Lācars Bagāts cilvēks, ilustrējot sekas izvēles, kas saistītas ar bagātību līdzjūtība pēcnāves dzīvē nabags vārdā Lācars aizsedza čūlas, kas tika noliktas pie vārtiem bagāts vīrs cerēja ēst to, kas nokrita no bagātnieka galda, pat suņi nāca laizīti viņa čūlas laiks nāca Lācars nomira eņģeļi nesa viņu Ābrahāma pusē bagāts cilvēks arī nomira apglabāts ellē, kur ciešanas paskatījās uz augšu, ieraudzīja Ābrahāmu tālu no Lācara blakus, ko sauca par 'Tēvs Ābrahāms, apžēlojies par mani, sūti Lācaru iemērc pirkstu ūdens, atdzesē manu mēli, jo es esmu mokas uguns.' Bet Ābrahāms atbildēja: "Dēls, atcerieties, ka mūža laikā saņēmis labas lietas, kamēr Lācars saņēma sliktas lietas, tagad mierināts šeit, jūs esat mokas, turklāt starp mums ir liela bezdibena vieta, kur tie vēlas doties no šejienes, un neviens nevar mums pāriet." Tad bagātais vīrs lūdza tēvu sūtīt Lācaru brīdināt piecus brāļus, lai tie nenonāk moku vietā, bet Ābrahāms sacīja: "Viņiem ir Mozus pravieši, lai viņi klausās." "Nav tēva Ābrahāma," viņš teica, "bet, ja kāds no mirušajiem aiziet pie viņiem, viņi nožēlos grēkus." Bet atbildēja: "Ja neklausīsit Mozus praviešus, viņi nebūs pārliecināti, ja kāds augšāmcelsies no mirušajiem" (Lūkas 16:19-31). Šis stāsts krasi kontrastē ar mūžīgiem likteņiem, kas balstīti uz zemes attieksmi, īpaši attiecībā uz attieksmi pret materiālo mantu, kas ir mazāk veiksmīga, kā arī uzsver, cik svarīgi ir reaģēt uz Dieva atklāsmes rakstiem, nevis meklēt iespaidīgas zīmes, brīnumus.</w:t>
      </w:r>
    </w:p>
    <w:p w14:paraId="6073A26E" w14:textId="77777777" w:rsidR="00F90BDC" w:rsidRDefault="00F90BDC"/>
    <w:p w14:paraId="4F2B4CF2" w14:textId="77777777" w:rsidR="00F90BDC" w:rsidRDefault="00F90BDC"/>
    <w:p w14:paraId="4B33CAD6" w14:textId="77777777" w:rsidR="00F90BDC" w:rsidRDefault="00F90BDC">
      <w:r xmlns:w="http://schemas.openxmlformats.org/wordprocessingml/2006/main">
        <w:t xml:space="preserve">Luke 16:1 Un Viņš sacīja arī saviem mācekļiem: Bija kāds bagāts vīrs, kam bija pārvaldnieks. un tas viņam tika pārmests, ka viņš bija izšķērdējis savu mantu.</w:t>
      </w:r>
    </w:p>
    <w:p w14:paraId="1CF9554D" w14:textId="77777777" w:rsidR="00F90BDC" w:rsidRDefault="00F90BDC"/>
    <w:p w14:paraId="244A317B" w14:textId="77777777" w:rsidR="00F90BDC" w:rsidRDefault="00F90BDC">
      <w:r xmlns:w="http://schemas.openxmlformats.org/wordprocessingml/2006/main">
        <w:t xml:space="preserve">Jēzus saviem mācekļiem stāstīja līdzību par bagātu vīru un viņa pārvaldnieku, kurš tika apsūdzēts par šī vīra mantu izšķērdēšanu.</w:t>
      </w:r>
    </w:p>
    <w:p w14:paraId="4D59129A" w14:textId="77777777" w:rsidR="00F90BDC" w:rsidRDefault="00F90BDC"/>
    <w:p w14:paraId="6D2B6C65" w14:textId="77777777" w:rsidR="00F90BDC" w:rsidRDefault="00F90BDC">
      <w:r xmlns:w="http://schemas.openxmlformats.org/wordprocessingml/2006/main">
        <w:t xml:space="preserve">1. Izšķērdības briesmas</w:t>
      </w:r>
    </w:p>
    <w:p w14:paraId="35EA3F5A" w14:textId="77777777" w:rsidR="00F90BDC" w:rsidRDefault="00F90BDC"/>
    <w:p w14:paraId="768D1F75" w14:textId="77777777" w:rsidR="00F90BDC" w:rsidRDefault="00F90BDC">
      <w:r xmlns:w="http://schemas.openxmlformats.org/wordprocessingml/2006/main">
        <w:t xml:space="preserve">2. Stjuarta atbildība</w:t>
      </w:r>
    </w:p>
    <w:p w14:paraId="1EFCBB73" w14:textId="77777777" w:rsidR="00F90BDC" w:rsidRDefault="00F90BDC"/>
    <w:p w14:paraId="60AFECA3" w14:textId="77777777" w:rsidR="00F90BDC" w:rsidRDefault="00F90BDC">
      <w:r xmlns:w="http://schemas.openxmlformats.org/wordprocessingml/2006/main">
        <w:t xml:space="preserve">1.Salamana Pamācības 21:20 — "Gudrajam mājoklī ir dārgumi, ko var meklēt, un eļļa, bet neprātīgs cilvēks to iztērē."</w:t>
      </w:r>
    </w:p>
    <w:p w14:paraId="58161C74" w14:textId="77777777" w:rsidR="00F90BDC" w:rsidRDefault="00F90BDC"/>
    <w:p w14:paraId="634E75EA" w14:textId="77777777" w:rsidR="00F90BDC" w:rsidRDefault="00F90BDC">
      <w:r xmlns:w="http://schemas.openxmlformats.org/wordprocessingml/2006/main">
        <w:t xml:space="preserve">2. 2. Korintiešiem 8:7 - "Tāpēc, tā kā jūs esat pārpilns visās lietās, ticībā un runās, un atziņās, un visā centībā, un savā mīlestībā pret mums, gādājiet, lai jūs būtu bagāti arī ar šo žēlastību."</w:t>
      </w:r>
    </w:p>
    <w:p w14:paraId="540E81CD" w14:textId="77777777" w:rsidR="00F90BDC" w:rsidRDefault="00F90BDC"/>
    <w:p w14:paraId="4B966F9C" w14:textId="77777777" w:rsidR="00F90BDC" w:rsidRDefault="00F90BDC">
      <w:r xmlns:w="http://schemas.openxmlformats.org/wordprocessingml/2006/main">
        <w:t xml:space="preserve">Luke 16:2 2 Un viņš to pasauca un sacīja viņam: Kā es to dzirdu par tevi? sniedz atskaiti par savu pārvaldību; jo tu vairs nevari būt pārvaldnieks.</w:t>
      </w:r>
    </w:p>
    <w:p w14:paraId="6544A137" w14:textId="77777777" w:rsidR="00F90BDC" w:rsidRDefault="00F90BDC"/>
    <w:p w14:paraId="14E9AA40" w14:textId="77777777" w:rsidR="00F90BDC" w:rsidRDefault="00F90BDC">
      <w:r xmlns:w="http://schemas.openxmlformats.org/wordprocessingml/2006/main">
        <w:t xml:space="preserve">Saimnieks sauc pārvaldnieku pie atbildības par saimnieka mantas pārvaldību.</w:t>
      </w:r>
    </w:p>
    <w:p w14:paraId="633528F9" w14:textId="77777777" w:rsidR="00F90BDC" w:rsidRDefault="00F90BDC"/>
    <w:p w14:paraId="0971BC7D" w14:textId="77777777" w:rsidR="00F90BDC" w:rsidRDefault="00F90BDC">
      <w:r xmlns:w="http://schemas.openxmlformats.org/wordprocessingml/2006/main">
        <w:t xml:space="preserve">1. Pārvaldības atbildība</w:t>
      </w:r>
    </w:p>
    <w:p w14:paraId="6B58CDB1" w14:textId="77777777" w:rsidR="00F90BDC" w:rsidRDefault="00F90BDC"/>
    <w:p w14:paraId="48D7E7AD" w14:textId="77777777" w:rsidR="00F90BDC" w:rsidRDefault="00F90BDC">
      <w:r xmlns:w="http://schemas.openxmlformats.org/wordprocessingml/2006/main">
        <w:t xml:space="preserve">2. Kunga uzticēšanās savam kalpam</w:t>
      </w:r>
    </w:p>
    <w:p w14:paraId="1DDFB2BD" w14:textId="77777777" w:rsidR="00F90BDC" w:rsidRDefault="00F90BDC"/>
    <w:p w14:paraId="29D8BCCD" w14:textId="77777777" w:rsidR="00F90BDC" w:rsidRDefault="00F90BDC">
      <w:r xmlns:w="http://schemas.openxmlformats.org/wordprocessingml/2006/main">
        <w:t xml:space="preserve">1. Mateja 25:14-30, līdzība par talantiem</w:t>
      </w:r>
    </w:p>
    <w:p w14:paraId="7ACFCA87" w14:textId="77777777" w:rsidR="00F90BDC" w:rsidRDefault="00F90BDC"/>
    <w:p w14:paraId="109996E1" w14:textId="77777777" w:rsidR="00F90BDC" w:rsidRDefault="00F90BDC">
      <w:r xmlns:w="http://schemas.openxmlformats.org/wordprocessingml/2006/main">
        <w:t xml:space="preserve">2. Salamana pamācības 3:4-5. Paļaujies uz To Kungu no visas sirds un nepaļaujies uz savu prātu.</w:t>
      </w:r>
    </w:p>
    <w:p w14:paraId="6F3DF6B3" w14:textId="77777777" w:rsidR="00F90BDC" w:rsidRDefault="00F90BDC"/>
    <w:p w14:paraId="372E1D60" w14:textId="77777777" w:rsidR="00F90BDC" w:rsidRDefault="00F90BDC">
      <w:r xmlns:w="http://schemas.openxmlformats.org/wordprocessingml/2006/main">
        <w:t xml:space="preserve">Lūkas 16:3 Tad pārvaldnieks jautāja sevī: Ko lai es daru? jo mans kungs atņem man pārvaldi. Es nevaru rakt; ubagot man ir kauns.</w:t>
      </w:r>
    </w:p>
    <w:p w14:paraId="7F29B886" w14:textId="77777777" w:rsidR="00F90BDC" w:rsidRDefault="00F90BDC"/>
    <w:p w14:paraId="7E98E5E9" w14:textId="77777777" w:rsidR="00F90BDC" w:rsidRDefault="00F90BDC">
      <w:r xmlns:w="http://schemas.openxmlformats.org/wordprocessingml/2006/main">
        <w:t xml:space="preserve">Pārvaldniekam ir jāizdomā, ko darīt tagad, kad saimnieks viņu ir atcēlis no amata. Viņš nav spējīgs uz roku darbu un kauns ubagot.</w:t>
      </w:r>
    </w:p>
    <w:p w14:paraId="4AB917F3" w14:textId="77777777" w:rsidR="00F90BDC" w:rsidRDefault="00F90BDC"/>
    <w:p w14:paraId="39D8AC4E" w14:textId="77777777" w:rsidR="00F90BDC" w:rsidRDefault="00F90BDC">
      <w:r xmlns:w="http://schemas.openxmlformats.org/wordprocessingml/2006/main">
        <w:t xml:space="preserve">1. Dievs nodrošinās izeju no mūsu visgrūtākajām situācijām.</w:t>
      </w:r>
    </w:p>
    <w:p w14:paraId="4856FCCF" w14:textId="77777777" w:rsidR="00F90BDC" w:rsidRDefault="00F90BDC"/>
    <w:p w14:paraId="4C2D6E2F" w14:textId="77777777" w:rsidR="00F90BDC" w:rsidRDefault="00F90BDC">
      <w:r xmlns:w="http://schemas.openxmlformats.org/wordprocessingml/2006/main">
        <w:t xml:space="preserve">2. Uzticēšanās Dievam, saskaroties ar kaunu un pazemojumu.</w:t>
      </w:r>
    </w:p>
    <w:p w14:paraId="05E8EAE0" w14:textId="77777777" w:rsidR="00F90BDC" w:rsidRDefault="00F90BDC"/>
    <w:p w14:paraId="53875922" w14:textId="77777777" w:rsidR="00F90BDC" w:rsidRDefault="00F90BDC">
      <w:r xmlns:w="http://schemas.openxmlformats.org/wordprocessingml/2006/main">
        <w:t xml:space="preserve">1. Jesaja 41:10 - "Nebīsties, jo es esmu ar tevi, nebīstieties, jo es esmu tavs Dievs: es tevi stiprināšu, es tev palīdzēšu, es tevi atbalstīšu ar labo roku. par manu taisnību."</w:t>
      </w:r>
    </w:p>
    <w:p w14:paraId="0A734B51" w14:textId="77777777" w:rsidR="00F90BDC" w:rsidRDefault="00F90BDC"/>
    <w:p w14:paraId="041D0D5D" w14:textId="77777777" w:rsidR="00F90BDC" w:rsidRDefault="00F90BDC">
      <w:r xmlns:w="http://schemas.openxmlformats.org/wordprocessingml/2006/main">
        <w:t xml:space="preserve">2. Psalms 50:15 - "Un piesauc mani bēdu dienā: Es tevi izglābšu, un tu mani pagodināsi."</w:t>
      </w:r>
    </w:p>
    <w:p w14:paraId="69965F55" w14:textId="77777777" w:rsidR="00F90BDC" w:rsidRDefault="00F90BDC"/>
    <w:p w14:paraId="48D422B6" w14:textId="77777777" w:rsidR="00F90BDC" w:rsidRDefault="00F90BDC">
      <w:r xmlns:w="http://schemas.openxmlformats.org/wordprocessingml/2006/main">
        <w:t xml:space="preserve">Lūkas 16:4 Es esmu nolēmis, ko darīt, lai viņi mani uzņemtu savos namos, kad es tikšu izslēgts no pārvaldīšanas.</w:t>
      </w:r>
    </w:p>
    <w:p w14:paraId="0D446A00" w14:textId="77777777" w:rsidR="00F90BDC" w:rsidRDefault="00F90BDC"/>
    <w:p w14:paraId="14A3393A" w14:textId="77777777" w:rsidR="00F90BDC" w:rsidRDefault="00F90BDC">
      <w:r xmlns:w="http://schemas.openxmlformats.org/wordprocessingml/2006/main">
        <w:t xml:space="preserve">Lūkas evaņģēlija 16:4. nama pārvaldnieks izlemj, ko darīt, gaidot, ka viņš tiks atcelts no sava amata, lai viņa draugi viņu uzņemtu savās mājās.</w:t>
      </w:r>
    </w:p>
    <w:p w14:paraId="54D71486" w14:textId="77777777" w:rsidR="00F90BDC" w:rsidRDefault="00F90BDC"/>
    <w:p w14:paraId="5A3B4A32" w14:textId="77777777" w:rsidR="00F90BDC" w:rsidRDefault="00F90BDC">
      <w:r xmlns:w="http://schemas.openxmlformats.org/wordprocessingml/2006/main">
        <w:t xml:space="preserve">1. Priekšlaicīgas plānošanas nozīme</w:t>
      </w:r>
    </w:p>
    <w:p w14:paraId="2F9A411F" w14:textId="77777777" w:rsidR="00F90BDC" w:rsidRDefault="00F90BDC"/>
    <w:p w14:paraId="4BC11DC0" w14:textId="77777777" w:rsidR="00F90BDC" w:rsidRDefault="00F90BDC">
      <w:r xmlns:w="http://schemas.openxmlformats.org/wordprocessingml/2006/main">
        <w:t xml:space="preserve">2. Attiecību spēks grūtību brīžos</w:t>
      </w:r>
    </w:p>
    <w:p w14:paraId="4A9F2046" w14:textId="77777777" w:rsidR="00F90BDC" w:rsidRDefault="00F90BDC"/>
    <w:p w14:paraId="55A5E8E2" w14:textId="77777777" w:rsidR="00F90BDC" w:rsidRDefault="00F90BDC">
      <w:r xmlns:w="http://schemas.openxmlformats.org/wordprocessingml/2006/main">
        <w:t xml:space="preserve">1. Mateja 6:33 - "Bet meklējiet vispirms Dieva valstību un viņa taisnību, tad tas viss jums tiks pievienots."</w:t>
      </w:r>
    </w:p>
    <w:p w14:paraId="58E3FC91" w14:textId="77777777" w:rsidR="00F90BDC" w:rsidRDefault="00F90BDC"/>
    <w:p w14:paraId="3D5D380B" w14:textId="77777777" w:rsidR="00F90BDC" w:rsidRDefault="00F90BDC">
      <w:r xmlns:w="http://schemas.openxmlformats.org/wordprocessingml/2006/main">
        <w:t xml:space="preserve">2. Salamana pamācības 6:6-8 – “Ej pie skudras, slinkais; pārdomā viņas ceļus un esi gudrs. Bez priekšnieka, virsnieka vai valdnieka viņa gatavo maizi vasarā un savāc pārtiku ražas laikā.</w:t>
      </w:r>
    </w:p>
    <w:p w14:paraId="3C3BD104" w14:textId="77777777" w:rsidR="00F90BDC" w:rsidRDefault="00F90BDC"/>
    <w:p w14:paraId="5DCE6A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Lūkas 16:5 Tad viņš aicināja pie sevis ikvienu sava kunga parādnieku un sacīja pirmajam: Cik tu esi parādā manam kungam?</w:t>
      </w:r>
    </w:p>
    <w:p w14:paraId="52CC5DD9" w14:textId="77777777" w:rsidR="00F90BDC" w:rsidRDefault="00F90BDC"/>
    <w:p w14:paraId="05392055" w14:textId="77777777" w:rsidR="00F90BDC" w:rsidRDefault="00F90BDC">
      <w:r xmlns:w="http://schemas.openxmlformats.org/wordprocessingml/2006/main">
        <w:t xml:space="preserve">Līdzībā par netaisnīgo pārvaldnieku ir uzsvērts, cik svarīgi ir saprātīgi izmantot savus resursus.</w:t>
      </w:r>
    </w:p>
    <w:p w14:paraId="7B9A0FD4" w14:textId="77777777" w:rsidR="00F90BDC" w:rsidRDefault="00F90BDC"/>
    <w:p w14:paraId="605E25A2" w14:textId="77777777" w:rsidR="00F90BDC" w:rsidRDefault="00F90BDC">
      <w:r xmlns:w="http://schemas.openxmlformats.org/wordprocessingml/2006/main">
        <w:t xml:space="preserve">1. Maksimāli izmantot to, kas mums ir dots</w:t>
      </w:r>
    </w:p>
    <w:p w14:paraId="16D6AE2B" w14:textId="77777777" w:rsidR="00F90BDC" w:rsidRDefault="00F90BDC"/>
    <w:p w14:paraId="44E453D4" w14:textId="77777777" w:rsidR="00F90BDC" w:rsidRDefault="00F90BDC">
      <w:r xmlns:w="http://schemas.openxmlformats.org/wordprocessingml/2006/main">
        <w:t xml:space="preserve">2. Resursu pārvaldība</w:t>
      </w:r>
    </w:p>
    <w:p w14:paraId="0670CC4D" w14:textId="77777777" w:rsidR="00F90BDC" w:rsidRDefault="00F90BDC"/>
    <w:p w14:paraId="305A691C" w14:textId="77777777" w:rsidR="00F90BDC" w:rsidRDefault="00F90BDC">
      <w:r xmlns:w="http://schemas.openxmlformats.org/wordprocessingml/2006/main">
        <w:t xml:space="preserve">1. Mateja 25:14-30 — Līdzība par talantiem</w:t>
      </w:r>
    </w:p>
    <w:p w14:paraId="177F276C" w14:textId="77777777" w:rsidR="00F90BDC" w:rsidRDefault="00F90BDC"/>
    <w:p w14:paraId="04182252" w14:textId="77777777" w:rsidR="00F90BDC" w:rsidRDefault="00F90BDC">
      <w:r xmlns:w="http://schemas.openxmlformats.org/wordprocessingml/2006/main">
        <w:t xml:space="preserve">2. 1. Korintiešiem 4:1-2 — Uzticēti Dieva noslēpumi</w:t>
      </w:r>
    </w:p>
    <w:p w14:paraId="2CE94D3A" w14:textId="77777777" w:rsidR="00F90BDC" w:rsidRDefault="00F90BDC"/>
    <w:p w14:paraId="0D446EB5" w14:textId="77777777" w:rsidR="00F90BDC" w:rsidRDefault="00F90BDC">
      <w:r xmlns:w="http://schemas.openxmlformats.org/wordprocessingml/2006/main">
        <w:t xml:space="preserve">Lūkas 16:6 Un viņš sacīja: Simts mēri eļļas. Un viņš viņam sacīja: ņem savu rēķinu, sēdies ātri un uzraksti piecdesmit.</w:t>
      </w:r>
    </w:p>
    <w:p w14:paraId="1557D7EB" w14:textId="77777777" w:rsidR="00F90BDC" w:rsidRDefault="00F90BDC"/>
    <w:p w14:paraId="660314C1" w14:textId="77777777" w:rsidR="00F90BDC" w:rsidRDefault="00F90BDC">
      <w:r xmlns:w="http://schemas.openxmlformats.org/wordprocessingml/2006/main">
        <w:t xml:space="preserve">Kāds bagātnieks lūdza savam pārvaldniekam nokārtot viņa rēķinus, un pārvaldnieks ierosināja uz pusi samazināt parādnieka parādu.</w:t>
      </w:r>
    </w:p>
    <w:p w14:paraId="1F402DC5" w14:textId="77777777" w:rsidR="00F90BDC" w:rsidRDefault="00F90BDC"/>
    <w:p w14:paraId="7C28A97E" w14:textId="77777777" w:rsidR="00F90BDC" w:rsidRDefault="00F90BDC">
      <w:r xmlns:w="http://schemas.openxmlformats.org/wordprocessingml/2006/main">
        <w:t xml:space="preserve">1. Mums jābūt dāsniem un jāizrāda žēlastība tiem, kas mums ir parādā.</w:t>
      </w:r>
    </w:p>
    <w:p w14:paraId="3EFB3930" w14:textId="77777777" w:rsidR="00F90BDC" w:rsidRDefault="00F90BDC"/>
    <w:p w14:paraId="46CDCE5D" w14:textId="77777777" w:rsidR="00F90BDC" w:rsidRDefault="00F90BDC">
      <w:r xmlns:w="http://schemas.openxmlformats.org/wordprocessingml/2006/main">
        <w:t xml:space="preserve">2. Mums ir jāuzticas Dievam, nevis savām finansēm, lai nodrošinātu nodrošinājumu.</w:t>
      </w:r>
    </w:p>
    <w:p w14:paraId="60729D26" w14:textId="77777777" w:rsidR="00F90BDC" w:rsidRDefault="00F90BDC"/>
    <w:p w14:paraId="2803B311" w14:textId="77777777" w:rsidR="00F90BDC" w:rsidRDefault="00F90BDC">
      <w:r xmlns:w="http://schemas.openxmlformats.org/wordprocessingml/2006/main">
        <w:t xml:space="preserve">1. Psalms 37:25 — Es biju jauns un tagad esmu vecs; tomēr es neesmu redzējis taisno pamestu vai viņa bērnus maizi ubagojam.</w:t>
      </w:r>
    </w:p>
    <w:p w14:paraId="30F95B1C" w14:textId="77777777" w:rsidR="00F90BDC" w:rsidRDefault="00F90BDC"/>
    <w:p w14:paraId="69290308" w14:textId="77777777" w:rsidR="00F90BDC" w:rsidRDefault="00F90BDC">
      <w:r xmlns:w="http://schemas.openxmlformats.org/wordprocessingml/2006/main">
        <w:t xml:space="preserve">2. Mateja 6:33 – Bet vispirms meklējiet Dieva valstību un viņa taisnību, un tas viss </w:t>
      </w:r>
      <w:r xmlns:w="http://schemas.openxmlformats.org/wordprocessingml/2006/main">
        <w:lastRenderedPageBreak xmlns:w="http://schemas.openxmlformats.org/wordprocessingml/2006/main"/>
      </w:r>
      <w:r xmlns:w="http://schemas.openxmlformats.org/wordprocessingml/2006/main">
        <w:t xml:space="preserve">jums tiks pievienots.</w:t>
      </w:r>
    </w:p>
    <w:p w14:paraId="65663D25" w14:textId="77777777" w:rsidR="00F90BDC" w:rsidRDefault="00F90BDC"/>
    <w:p w14:paraId="1E449C38" w14:textId="77777777" w:rsidR="00F90BDC" w:rsidRDefault="00F90BDC">
      <w:r xmlns:w="http://schemas.openxmlformats.org/wordprocessingml/2006/main">
        <w:t xml:space="preserve">Lūkas 16:7 Tad viņš citam sacīja: Un cik tu esi parādā? Un viņš sacīja: simts mēru kviešu. Un viņš tam sacīja: ņem savu rēķinu un raksti astoņdesmit!</w:t>
      </w:r>
    </w:p>
    <w:p w14:paraId="4929D9C6" w14:textId="77777777" w:rsidR="00F90BDC" w:rsidRDefault="00F90BDC"/>
    <w:p w14:paraId="65945B11" w14:textId="77777777" w:rsidR="00F90BDC" w:rsidRDefault="00F90BDC">
      <w:r xmlns:w="http://schemas.openxmlformats.org/wordprocessingml/2006/main">
        <w:t xml:space="preserve">Bagātais jautāja otrajam kalpam, cik viņš ir parādā, un kalps atbildēja, ka viņš ir parādā simts mērus kviešu. Bagātais vīrs viņam lika samazināt parādu līdz astoņdesmit pasākumiem.</w:t>
      </w:r>
    </w:p>
    <w:p w14:paraId="077688BA" w14:textId="77777777" w:rsidR="00F90BDC" w:rsidRDefault="00F90BDC"/>
    <w:p w14:paraId="6967EA1C" w14:textId="77777777" w:rsidR="00F90BDC" w:rsidRDefault="00F90BDC">
      <w:r xmlns:w="http://schemas.openxmlformats.org/wordprocessingml/2006/main">
        <w:t xml:space="preserve">1. Dievs ir žēlastības un piedošanas Dievs un sagaida, ka mēs sniegsim tādu pašu žēlastību arī citiem.</w:t>
      </w:r>
    </w:p>
    <w:p w14:paraId="528D2A42" w14:textId="77777777" w:rsidR="00F90BDC" w:rsidRDefault="00F90BDC"/>
    <w:p w14:paraId="0C9B0A02" w14:textId="77777777" w:rsidR="00F90BDC" w:rsidRDefault="00F90BDC">
      <w:r xmlns:w="http://schemas.openxmlformats.org/wordprocessingml/2006/main">
        <w:t xml:space="preserve">2. Mums jācenšas būt gudriem mums doto resursu apsaimniekotājiem.</w:t>
      </w:r>
    </w:p>
    <w:p w14:paraId="32DBB503" w14:textId="77777777" w:rsidR="00F90BDC" w:rsidRDefault="00F90BDC"/>
    <w:p w14:paraId="31BBF61A" w14:textId="77777777" w:rsidR="00F90BDC" w:rsidRDefault="00F90BDC">
      <w:r xmlns:w="http://schemas.openxmlformats.org/wordprocessingml/2006/main">
        <w:t xml:space="preserve">1. Lūkas 16:7-8</w:t>
      </w:r>
    </w:p>
    <w:p w14:paraId="12DD1E43" w14:textId="77777777" w:rsidR="00F90BDC" w:rsidRDefault="00F90BDC"/>
    <w:p w14:paraId="47DEA983" w14:textId="77777777" w:rsidR="00F90BDC" w:rsidRDefault="00F90BDC">
      <w:r xmlns:w="http://schemas.openxmlformats.org/wordprocessingml/2006/main">
        <w:t xml:space="preserve">2. Efeziešiem 4:7-8 "Bet katram no mums ir dota žēlastība, kā Kristus to piešķīris. Tāpēc tur teikts: "Uzkāpdams augšā, Viņš paņēma daudz gūstekņu un deva dāvanas savai tautai."</w:t>
      </w:r>
    </w:p>
    <w:p w14:paraId="4419D0C5" w14:textId="77777777" w:rsidR="00F90BDC" w:rsidRDefault="00F90BDC"/>
    <w:p w14:paraId="2D6AE8AA" w14:textId="77777777" w:rsidR="00F90BDC" w:rsidRDefault="00F90BDC">
      <w:r xmlns:w="http://schemas.openxmlformats.org/wordprocessingml/2006/main">
        <w:t xml:space="preserve">Luke 16:8 8 Un kungs slavēja netaisnīgo pārvaldnieku, ka viņš bija gudri darījis, jo šīs pasaules bērni savā paaudzē ir gudrāki par gaismas bērniem.</w:t>
      </w:r>
    </w:p>
    <w:p w14:paraId="796C8617" w14:textId="77777777" w:rsidR="00F90BDC" w:rsidRDefault="00F90BDC"/>
    <w:p w14:paraId="5361135F" w14:textId="77777777" w:rsidR="00F90BDC" w:rsidRDefault="00F90BDC">
      <w:r xmlns:w="http://schemas.openxmlformats.org/wordprocessingml/2006/main">
        <w:t xml:space="preserve">Tas Kungs uzteica netaisnīgo pārvaldnieku par gudru rīcību. Viņš parādīja, ka pasaulīgie cilvēki var būt gudrāki nekā ticīgie.</w:t>
      </w:r>
    </w:p>
    <w:p w14:paraId="4E30F675" w14:textId="77777777" w:rsidR="00F90BDC" w:rsidRDefault="00F90BDC"/>
    <w:p w14:paraId="476BC344" w14:textId="77777777" w:rsidR="00F90BDC" w:rsidRDefault="00F90BDC">
      <w:r xmlns:w="http://schemas.openxmlformats.org/wordprocessingml/2006/main">
        <w:t xml:space="preserve">1. Pasaules gudrības briesmas: mūsu resursu izmantošana saprātīgi</w:t>
      </w:r>
    </w:p>
    <w:p w14:paraId="0C2EDC9A" w14:textId="77777777" w:rsidR="00F90BDC" w:rsidRDefault="00F90BDC"/>
    <w:p w14:paraId="7CD1ABB3" w14:textId="77777777" w:rsidR="00F90BDC" w:rsidRDefault="00F90BDC">
      <w:r xmlns:w="http://schemas.openxmlformats.org/wordprocessingml/2006/main">
        <w:t xml:space="preserve">2. Uzticīgas pārvaldīšanas vērtība: mūsu laika un talantu izmantošana</w:t>
      </w:r>
    </w:p>
    <w:p w14:paraId="12B4F53B" w14:textId="77777777" w:rsidR="00F90BDC" w:rsidRDefault="00F90BDC"/>
    <w:p w14:paraId="43308E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Savstarpējās atsauces:</w:t>
      </w:r>
    </w:p>
    <w:p w14:paraId="38C4B7B2" w14:textId="77777777" w:rsidR="00F90BDC" w:rsidRDefault="00F90BDC"/>
    <w:p w14:paraId="6DC800C0" w14:textId="77777777" w:rsidR="00F90BDC" w:rsidRDefault="00F90BDC">
      <w:r xmlns:w="http://schemas.openxmlformats.org/wordprocessingml/2006/main">
        <w:t xml:space="preserve">1. Efeziešiem 5:15-17 — Esiet ļoti uzmanīgi, kā dzīvojat — nevis kā negudri, bet kā gudri, izmantojot visas iespējas, jo dienas ir ļaunas.</w:t>
      </w:r>
    </w:p>
    <w:p w14:paraId="2CD1C4D4" w14:textId="77777777" w:rsidR="00F90BDC" w:rsidRDefault="00F90BDC"/>
    <w:p w14:paraId="0678D542" w14:textId="77777777" w:rsidR="00F90BDC" w:rsidRDefault="00F90BDC">
      <w:r xmlns:w="http://schemas.openxmlformats.org/wordprocessingml/2006/main">
        <w:t xml:space="preserve">2. Salamana pamācības 11:30 – Taisnīgā auglis ir dzīvības koks, un gudrais izglābj dzīvības.</w:t>
      </w:r>
    </w:p>
    <w:p w14:paraId="6499E917" w14:textId="77777777" w:rsidR="00F90BDC" w:rsidRDefault="00F90BDC"/>
    <w:p w14:paraId="7F900652" w14:textId="77777777" w:rsidR="00F90BDC" w:rsidRDefault="00F90BDC">
      <w:r xmlns:w="http://schemas.openxmlformats.org/wordprocessingml/2006/main">
        <w:t xml:space="preserve">Luke 16:9 9 Un es jums saku: dariet sev draugus ar netaisnības mamonu; lai tad, kad jums neizdosies, viņi jūs uzņemtu mūžīgos mājokļos.</w:t>
      </w:r>
    </w:p>
    <w:p w14:paraId="534F785D" w14:textId="77777777" w:rsidR="00F90BDC" w:rsidRDefault="00F90BDC"/>
    <w:p w14:paraId="2AC97C4D" w14:textId="77777777" w:rsidR="00F90BDC" w:rsidRDefault="00F90BDC">
      <w:r xmlns:w="http://schemas.openxmlformats.org/wordprocessingml/2006/main">
        <w:t xml:space="preserve">Jēzus mudina savus sekotājus izmantot resursus, kas viņiem ir, lai veidotu attiecības ar citiem, lai viņiem būtu ilgstošas attiecības pat tad, ja viņu pašu resursi neizdodas.</w:t>
      </w:r>
    </w:p>
    <w:p w14:paraId="0EB25AC3" w14:textId="77777777" w:rsidR="00F90BDC" w:rsidRDefault="00F90BDC"/>
    <w:p w14:paraId="6B509493" w14:textId="77777777" w:rsidR="00F90BDC" w:rsidRDefault="00F90BDC">
      <w:r xmlns:w="http://schemas.openxmlformats.org/wordprocessingml/2006/main">
        <w:t xml:space="preserve">1. "Draudzēties ar Mamonu: kā izveidot ilgstošus savienojumus"</w:t>
      </w:r>
    </w:p>
    <w:p w14:paraId="0D60ABEA" w14:textId="77777777" w:rsidR="00F90BDC" w:rsidRDefault="00F90BDC"/>
    <w:p w14:paraId="50AFE1AF" w14:textId="77777777" w:rsidR="00F90BDC" w:rsidRDefault="00F90BDC">
      <w:r xmlns:w="http://schemas.openxmlformats.org/wordprocessingml/2006/main">
        <w:t xml:space="preserve">2. "Mūsu resursu saprātīga izmantošana: kā veicināt ilgstošas attiecības"</w:t>
      </w:r>
    </w:p>
    <w:p w14:paraId="0671E0D4" w14:textId="77777777" w:rsidR="00F90BDC" w:rsidRDefault="00F90BDC"/>
    <w:p w14:paraId="59CAC7DB" w14:textId="77777777" w:rsidR="00F90BDC" w:rsidRDefault="00F90BDC">
      <w:r xmlns:w="http://schemas.openxmlformats.org/wordprocessingml/2006/main">
        <w:t xml:space="preserve">1. Salamans Mācītājs 4:9-12 - "Divi ir labāki par vienu, jo viņiem ir laba alga par savu darbu. Jo, ja viņi krīt, tad viens pacels savu līdzcilvēku, bet bēdas vienam, kad viņš krīt; jo viņam nav cita, kas viņu palīdzētu piecelties. Atkal, ja divi guļ kopā, tad viņiem ir karstums, bet kā gan viens var būt silts viens pats? Un, ja viens uzvar viņu, divi izturēs viņu, un trīskārša aukla ātri nesaraujas. ".</w:t>
      </w:r>
    </w:p>
    <w:p w14:paraId="53620828" w14:textId="77777777" w:rsidR="00F90BDC" w:rsidRDefault="00F90BDC"/>
    <w:p w14:paraId="72DFBA13" w14:textId="77777777" w:rsidR="00F90BDC" w:rsidRDefault="00F90BDC">
      <w:r xmlns:w="http://schemas.openxmlformats.org/wordprocessingml/2006/main">
        <w:t xml:space="preserve">2. Mateja 6:24 - "Neviens nevar kalpot diviem kungiem: vai nu viņš vienu ienīdīs un otru mīlēs, vai arī viņš pieķersies vienam un nicinās otru. Jūs nevarat kalpot Dievam un mamonai."</w:t>
      </w:r>
    </w:p>
    <w:p w14:paraId="0BF2590D" w14:textId="77777777" w:rsidR="00F90BDC" w:rsidRDefault="00F90BDC"/>
    <w:p w14:paraId="6B4EFBCC" w14:textId="77777777" w:rsidR="00F90BDC" w:rsidRDefault="00F90BDC">
      <w:r xmlns:w="http://schemas.openxmlformats.org/wordprocessingml/2006/main">
        <w:t xml:space="preserve">Lūkas 16:10 Kas ir uzticīgs mazākajā, tas ir uzticams arī lielā, un, kas ir netaisns mazākajā, tas ir netaisns arī lielā.</w:t>
      </w:r>
    </w:p>
    <w:p w14:paraId="501EA42A" w14:textId="77777777" w:rsidR="00F90BDC" w:rsidRDefault="00F90BDC"/>
    <w:p w14:paraId="428CBE31" w14:textId="77777777" w:rsidR="00F90BDC" w:rsidRDefault="00F90BDC">
      <w:r xmlns:w="http://schemas.openxmlformats.org/wordprocessingml/2006/main">
        <w:t xml:space="preserve">Rakstā uzsvērts, ka tie, kas ir uzticīgi mazās lietās, būs uzticīgi arī nozīmīgākās lietās un ka tie, kas ir netaisnīgi mazās lietās, būs netaisni arī nozīmīgākās lietās.</w:t>
      </w:r>
    </w:p>
    <w:p w14:paraId="2C693CF6" w14:textId="77777777" w:rsidR="00F90BDC" w:rsidRDefault="00F90BDC"/>
    <w:p w14:paraId="5C547711" w14:textId="77777777" w:rsidR="00F90BDC" w:rsidRDefault="00F90BDC">
      <w:r xmlns:w="http://schemas.openxmlformats.org/wordprocessingml/2006/main">
        <w:t xml:space="preserve">1. Uzticības vērtība dzīves mazajās lietās</w:t>
      </w:r>
    </w:p>
    <w:p w14:paraId="2F68AEE1" w14:textId="77777777" w:rsidR="00F90BDC" w:rsidRDefault="00F90BDC"/>
    <w:p w14:paraId="5E09B033" w14:textId="77777777" w:rsidR="00F90BDC" w:rsidRDefault="00F90BDC">
      <w:r xmlns:w="http://schemas.openxmlformats.org/wordprocessingml/2006/main">
        <w:t xml:space="preserve">2. Pareizas izvēles izdarīšana mazajās lietās</w:t>
      </w:r>
    </w:p>
    <w:p w14:paraId="34B972CA" w14:textId="77777777" w:rsidR="00F90BDC" w:rsidRDefault="00F90BDC"/>
    <w:p w14:paraId="49757631" w14:textId="77777777" w:rsidR="00F90BDC" w:rsidRDefault="00F90BDC">
      <w:r xmlns:w="http://schemas.openxmlformats.org/wordprocessingml/2006/main">
        <w:t xml:space="preserve">1. Salamana pamācības 21:3 — Taisnības un sprieduma pildīšana Tam Kungam ir patīkamāk nekā upuris.</w:t>
      </w:r>
    </w:p>
    <w:p w14:paraId="3A44023A" w14:textId="77777777" w:rsidR="00F90BDC" w:rsidRDefault="00F90BDC"/>
    <w:p w14:paraId="5E164F66" w14:textId="77777777" w:rsidR="00F90BDC" w:rsidRDefault="00F90BDC">
      <w:r xmlns:w="http://schemas.openxmlformats.org/wordprocessingml/2006/main">
        <w:t xml:space="preserve">2. 1. Korintiešiem 4:2 — Turklāt pārvaldniekiem ir nepieciešams, lai cilvēks tiktu atzīts par uzticīgu.</w:t>
      </w:r>
    </w:p>
    <w:p w14:paraId="18F0DE37" w14:textId="77777777" w:rsidR="00F90BDC" w:rsidRDefault="00F90BDC"/>
    <w:p w14:paraId="6B899581" w14:textId="77777777" w:rsidR="00F90BDC" w:rsidRDefault="00F90BDC">
      <w:r xmlns:w="http://schemas.openxmlformats.org/wordprocessingml/2006/main">
        <w:t xml:space="preserve">Lūkas evaņģēlijs 16:11 Ja jūs neesat bijuši uzticīgi netaisnajā mamonā, kas tad uzticēs jums patieso bagātību?</w:t>
      </w:r>
    </w:p>
    <w:p w14:paraId="1839788A" w14:textId="77777777" w:rsidR="00F90BDC" w:rsidRDefault="00F90BDC"/>
    <w:p w14:paraId="6FD21794" w14:textId="77777777" w:rsidR="00F90BDC" w:rsidRDefault="00F90BDC">
      <w:r xmlns:w="http://schemas.openxmlformats.org/wordprocessingml/2006/main">
        <w:t xml:space="preserve">Jēzus uzsver, cik svarīgi ir būt uzticīgiem pat ar netaisnām lietām, jo tas parāda, ka esam uzticami, jo mums tiek dotas patiesas bagātības.</w:t>
      </w:r>
    </w:p>
    <w:p w14:paraId="69DF739C" w14:textId="77777777" w:rsidR="00F90BDC" w:rsidRDefault="00F90BDC"/>
    <w:p w14:paraId="3C6328C6" w14:textId="77777777" w:rsidR="00F90BDC" w:rsidRDefault="00F90BDC">
      <w:r xmlns:w="http://schemas.openxmlformats.org/wordprocessingml/2006/main">
        <w:t xml:space="preserve">1. "Uzticīgi dzīvot netaisnā pasaulē"</w:t>
      </w:r>
    </w:p>
    <w:p w14:paraId="43200C7F" w14:textId="77777777" w:rsidR="00F90BDC" w:rsidRDefault="00F90BDC"/>
    <w:p w14:paraId="3F8C3270" w14:textId="77777777" w:rsidR="00F90BDC" w:rsidRDefault="00F90BDC">
      <w:r xmlns:w="http://schemas.openxmlformats.org/wordprocessingml/2006/main">
        <w:t xml:space="preserve">2. "Vērtība būt uzticīgam ar netaisnīgo mamonu"</w:t>
      </w:r>
    </w:p>
    <w:p w14:paraId="0077C56A" w14:textId="77777777" w:rsidR="00F90BDC" w:rsidRDefault="00F90BDC"/>
    <w:p w14:paraId="0DDD1501" w14:textId="77777777" w:rsidR="00F90BDC" w:rsidRDefault="00F90BDC">
      <w:r xmlns:w="http://schemas.openxmlformats.org/wordprocessingml/2006/main">
        <w:t xml:space="preserve">1. 1. Korintiešiem 4:2 — "Tagad tiek prasīts, lai tiem, kam ir dota uzticība, ir jāpierāda uzticība."</w:t>
      </w:r>
    </w:p>
    <w:p w14:paraId="757B8241" w14:textId="77777777" w:rsidR="00F90BDC" w:rsidRDefault="00F90BDC"/>
    <w:p w14:paraId="1E40FA7A" w14:textId="77777777" w:rsidR="00F90BDC" w:rsidRDefault="00F90BDC">
      <w:r xmlns:w="http://schemas.openxmlformats.org/wordprocessingml/2006/main">
        <w:t xml:space="preserve">2. Titam 2:7-8 - "Visā rādiet viņiem priekšzīmi, darot to, kas ir labs. Savā mācībā parādiet </w:t>
      </w:r>
      <w:r xmlns:w="http://schemas.openxmlformats.org/wordprocessingml/2006/main">
        <w:lastRenderedPageBreak xmlns:w="http://schemas.openxmlformats.org/wordprocessingml/2006/main"/>
      </w:r>
      <w:r xmlns:w="http://schemas.openxmlformats.org/wordprocessingml/2006/main">
        <w:t xml:space="preserve">godīgumu, nopietnību un runas saprātīgumu, ko nevar nosodīt, lai tiem, kas jums pretojas, būtu kauns, jo viņiem ir nekā slikta par mums nav sakāma."</w:t>
      </w:r>
    </w:p>
    <w:p w14:paraId="3DD5EA1F" w14:textId="77777777" w:rsidR="00F90BDC" w:rsidRDefault="00F90BDC"/>
    <w:p w14:paraId="52836BE5" w14:textId="77777777" w:rsidR="00F90BDC" w:rsidRDefault="00F90BDC">
      <w:r xmlns:w="http://schemas.openxmlformats.org/wordprocessingml/2006/main">
        <w:t xml:space="preserve">Lūkas 16:12 Un, ja jūs neesat bijuši uzticīgi tam, kas pieder citam, kas jums dos to, kas jums pieder?</w:t>
      </w:r>
    </w:p>
    <w:p w14:paraId="16CF18B8" w14:textId="77777777" w:rsidR="00F90BDC" w:rsidRDefault="00F90BDC"/>
    <w:p w14:paraId="21F40D3B" w14:textId="77777777" w:rsidR="00F90BDC" w:rsidRDefault="00F90BDC">
      <w:r xmlns:w="http://schemas.openxmlformats.org/wordprocessingml/2006/main">
        <w:t xml:space="preserve">Jēzus māca, ka ir svarīgi būt uzticīgiem ar to, kas mums ir uzticēts, jo Dievs mūs atalgos par mūsu uzticību.</w:t>
      </w:r>
    </w:p>
    <w:p w14:paraId="2AAC67BA" w14:textId="77777777" w:rsidR="00F90BDC" w:rsidRDefault="00F90BDC"/>
    <w:p w14:paraId="33141580" w14:textId="77777777" w:rsidR="00F90BDC" w:rsidRDefault="00F90BDC">
      <w:r xmlns:w="http://schemas.openxmlformats.org/wordprocessingml/2006/main">
        <w:t xml:space="preserve">1. Uzticības spēks — kā mūsu uzticība var novest pie Dieva svētības</w:t>
      </w:r>
    </w:p>
    <w:p w14:paraId="24899B8E" w14:textId="77777777" w:rsidR="00F90BDC" w:rsidRDefault="00F90BDC"/>
    <w:p w14:paraId="4E215813" w14:textId="77777777" w:rsidR="00F90BDC" w:rsidRDefault="00F90BDC">
      <w:r xmlns:w="http://schemas.openxmlformats.org/wordprocessingml/2006/main">
        <w:t xml:space="preserve">2. Svētība būt uzticīgam — kā būšana uzticīgam sniedz atlīdzību no Dieva</w:t>
      </w:r>
    </w:p>
    <w:p w14:paraId="703CA14C" w14:textId="77777777" w:rsidR="00F90BDC" w:rsidRDefault="00F90BDC"/>
    <w:p w14:paraId="6104DCFD" w14:textId="77777777" w:rsidR="00F90BDC" w:rsidRDefault="00F90BDC">
      <w:r xmlns:w="http://schemas.openxmlformats.org/wordprocessingml/2006/main">
        <w:t xml:space="preserve">1. Salamana pamācības 3:9-10 – Godiniet To Kungu ar savu bagātību un ar visu savu ražu pirmajiem augļiem; tad jūsu šķūņi būs piepildīti ar pārpilnību, un jūsu tvertnes plosīsies no vīna.</w:t>
      </w:r>
    </w:p>
    <w:p w14:paraId="129EC3D5" w14:textId="77777777" w:rsidR="00F90BDC" w:rsidRDefault="00F90BDC"/>
    <w:p w14:paraId="6FCB87C3" w14:textId="77777777" w:rsidR="00F90BDC" w:rsidRDefault="00F90BDC">
      <w:r xmlns:w="http://schemas.openxmlformats.org/wordprocessingml/2006/main">
        <w:t xml:space="preserve">2. Mateja evaņģēlijs 25:23 — Viņa kungs sacīja viņam: Labi, labais un uzticīgais kalps. Jūs esat bijis uzticīgs nedaudz; Es tev daudz pārlikšu. Ienāc sava saimnieka priekā.</w:t>
      </w:r>
    </w:p>
    <w:p w14:paraId="6E242552" w14:textId="77777777" w:rsidR="00F90BDC" w:rsidRDefault="00F90BDC"/>
    <w:p w14:paraId="7BB8A0C3" w14:textId="77777777" w:rsidR="00F90BDC" w:rsidRDefault="00F90BDC">
      <w:r xmlns:w="http://schemas.openxmlformats.org/wordprocessingml/2006/main">
        <w:t xml:space="preserve">Lūkas 16:13 Neviens kalps nevar kalpot diviem kungiem, jo vai nu viņš vienu ienīdīs, bet otru mīlēs; vai citādi viņš turēsies pie viena un nicinās otru. Jūs nevarat kalpot Dievam un mamonam.</w:t>
      </w:r>
    </w:p>
    <w:p w14:paraId="74FC6148" w14:textId="77777777" w:rsidR="00F90BDC" w:rsidRDefault="00F90BDC"/>
    <w:p w14:paraId="112CFE85" w14:textId="77777777" w:rsidR="00F90BDC" w:rsidRDefault="00F90BDC">
      <w:r xmlns:w="http://schemas.openxmlformats.org/wordprocessingml/2006/main">
        <w:t xml:space="preserve">Rakstā uzsvērts, ka nevar kalpot diviem kungiem, jo tas radīs interešu konfliktu un nelojalitāti.</w:t>
      </w:r>
    </w:p>
    <w:p w14:paraId="062CF56F" w14:textId="77777777" w:rsidR="00F90BDC" w:rsidRDefault="00F90BDC"/>
    <w:p w14:paraId="05D050E2" w14:textId="77777777" w:rsidR="00F90BDC" w:rsidRDefault="00F90BDC">
      <w:r xmlns:w="http://schemas.openxmlformats.org/wordprocessingml/2006/main">
        <w:t xml:space="preserve">1: Mums ir jāizvēlas kalpot Tam Kungam ar visu savu sirdi, prātu un dvēseli, un mēs nedrīkstam novērsties no pasaules valdzinājuma.</w:t>
      </w:r>
    </w:p>
    <w:p w14:paraId="23BBB25D" w14:textId="77777777" w:rsidR="00F90BDC" w:rsidRDefault="00F90BDC"/>
    <w:p w14:paraId="72B65F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Mums jābūt uzmanīgiem, lai pasaule netiktu ievilināta alkatībā un materiālismā, bet tā vietā jākoncentrējas uz kalpošanu Dievam.</w:t>
      </w:r>
    </w:p>
    <w:p w14:paraId="59795596" w14:textId="77777777" w:rsidR="00F90BDC" w:rsidRDefault="00F90BDC"/>
    <w:p w14:paraId="1ED530FD" w14:textId="77777777" w:rsidR="00F90BDC" w:rsidRDefault="00F90BDC">
      <w:r xmlns:w="http://schemas.openxmlformats.org/wordprocessingml/2006/main">
        <w:t xml:space="preserve">1: Mat 6:24 Neviens nevar kalpot diviem kungiem, jo vai nu viņš vienu ienīdīs un otru mīlēs, vai arī būs vienam uzticīgs un otru nicinās.</w:t>
      </w:r>
    </w:p>
    <w:p w14:paraId="73C5170C" w14:textId="77777777" w:rsidR="00F90BDC" w:rsidRDefault="00F90BDC"/>
    <w:p w14:paraId="6B122FF4" w14:textId="77777777" w:rsidR="00F90BDC" w:rsidRDefault="00F90BDC">
      <w:r xmlns:w="http://schemas.openxmlformats.org/wordprocessingml/2006/main">
        <w:t xml:space="preserve">2: Jēkaba 4:4 Jūs, laulības pārkāpēji! Vai jūs nezināt, ka draudzība ar pasauli ir naids pret Dievu? Tāpēc ikviens, kas vēlas būt pasaules draugs, kļūst par Dieva ienaidnieku.</w:t>
      </w:r>
    </w:p>
    <w:p w14:paraId="33C68293" w14:textId="77777777" w:rsidR="00F90BDC" w:rsidRDefault="00F90BDC"/>
    <w:p w14:paraId="618C20A2" w14:textId="77777777" w:rsidR="00F90BDC" w:rsidRDefault="00F90BDC">
      <w:r xmlns:w="http://schemas.openxmlformats.org/wordprocessingml/2006/main">
        <w:t xml:space="preserve">Luke 16:14 14 To visu dzirdēja arī farizeji, kas bija mantkārīgi, un izsmēja Viņu.</w:t>
      </w:r>
    </w:p>
    <w:p w14:paraId="57CCE1E2" w14:textId="77777777" w:rsidR="00F90BDC" w:rsidRDefault="00F90BDC"/>
    <w:p w14:paraId="6A027EAE" w14:textId="77777777" w:rsidR="00F90BDC" w:rsidRDefault="00F90BDC">
      <w:r xmlns:w="http://schemas.openxmlformats.org/wordprocessingml/2006/main">
        <w:t xml:space="preserve">Farizeji izsmēja Jēzu par to, ka viņš māca par naudu un mantu.</w:t>
      </w:r>
    </w:p>
    <w:p w14:paraId="7CC2C268" w14:textId="77777777" w:rsidR="00F90BDC" w:rsidRDefault="00F90BDC"/>
    <w:p w14:paraId="56A910E2" w14:textId="77777777" w:rsidR="00F90BDC" w:rsidRDefault="00F90BDC">
      <w:r xmlns:w="http://schemas.openxmlformats.org/wordprocessingml/2006/main">
        <w:t xml:space="preserve">1: Mūsu īpašums nedrīkst mūs noteikt.</w:t>
      </w:r>
    </w:p>
    <w:p w14:paraId="2EF986BE" w14:textId="77777777" w:rsidR="00F90BDC" w:rsidRDefault="00F90BDC"/>
    <w:p w14:paraId="35B2FC4B" w14:textId="77777777" w:rsidR="00F90BDC" w:rsidRDefault="00F90BDC">
      <w:r xmlns:w="http://schemas.openxmlformats.org/wordprocessingml/2006/main">
        <w:t xml:space="preserve">2: Tiekšanās pēc materiālās bagātības nav ceļš uz ilgstošu prieku vai gandarījumu.</w:t>
      </w:r>
    </w:p>
    <w:p w14:paraId="2E8597D9" w14:textId="77777777" w:rsidR="00F90BDC" w:rsidRDefault="00F90BDC"/>
    <w:p w14:paraId="561F2810" w14:textId="77777777" w:rsidR="00F90BDC" w:rsidRDefault="00F90BDC">
      <w:r xmlns:w="http://schemas.openxmlformats.org/wordprocessingml/2006/main">
        <w:t xml:space="preserve">1: Mateja 6:19-21 "Nekrājiet sev mantas virs zemes, kur kodes un kaitēkļi posta un kur zagļi ielaužas un zog. Bet krājiet sev mantas debesīs, kur kodes un kaitēkļi neposta. un kur zagļi neielaužas un nezog, jo kur ir tava manta, tur būs arī tava sirds.</w:t>
      </w:r>
    </w:p>
    <w:p w14:paraId="0450CB8D" w14:textId="77777777" w:rsidR="00F90BDC" w:rsidRDefault="00F90BDC"/>
    <w:p w14:paraId="2A9D9C9E" w14:textId="77777777" w:rsidR="00F90BDC" w:rsidRDefault="00F90BDC">
      <w:r xmlns:w="http://schemas.openxmlformats.org/wordprocessingml/2006/main">
        <w:t xml:space="preserve">2:1 Timotejam 6:6-10 "Bet dievbijība kopā ar apmierinājumu ir liels ieguvums, jo mēs neko neesam pasaulē ienesuši un neko no tās nevaram izņemt. Bet, ja mums ir ēdiens un drēbes, mēs ar to būsim apmierināti. Tie, kas vēlas kļūt bagāti, krīt kārdinājumos un slazdā un daudzās muļķīgās un kaitīgās iegribās, kas cilvēkus iegremdē postā un iznīcībā. Jo mīlestība pret naudu ir visa ļaunuma sakne.Daži cilvēki, kuri alkst pēc naudas, ir klaiņojuši no ticības un pārdūruši sevi ar daudzām bēdām."</w:t>
      </w:r>
    </w:p>
    <w:p w14:paraId="7B8E1C4E" w14:textId="77777777" w:rsidR="00F90BDC" w:rsidRDefault="00F90BDC"/>
    <w:p w14:paraId="15E0E469" w14:textId="77777777" w:rsidR="00F90BDC" w:rsidRDefault="00F90BDC">
      <w:r xmlns:w="http://schemas.openxmlformats.org/wordprocessingml/2006/main">
        <w:t xml:space="preserve">Luke 16:15 15 Un Viņš tiem sacīja: Jūs esat tie, kas sevi attaisno cilvēku priekšā. bet Dievs pazīst jūsu sirdis, jo tas, kas cilvēku vidū ir ļoti cienīts, Dieva acīs ir negantība.</w:t>
      </w:r>
    </w:p>
    <w:p w14:paraId="6FA73E39" w14:textId="77777777" w:rsidR="00F90BDC" w:rsidRDefault="00F90BDC"/>
    <w:p w14:paraId="7E0B05BE" w14:textId="77777777" w:rsidR="00F90BDC" w:rsidRDefault="00F90BDC">
      <w:r xmlns:w="http://schemas.openxmlformats.org/wordprocessingml/2006/main">
        <w:t xml:space="preserve">Jēzus brīdina savus mācekļus, ka cilvēki var uzskatīt savu rīcību par attaisnojamu, bet Dievs skatās uz sirds stāvokli un tas, ko cilvēki augstu vērtē, Dievam ir negantība.</w:t>
      </w:r>
    </w:p>
    <w:p w14:paraId="07E83FBD" w14:textId="77777777" w:rsidR="00F90BDC" w:rsidRDefault="00F90BDC"/>
    <w:p w14:paraId="73E1F6EB" w14:textId="77777777" w:rsidR="00F90BDC" w:rsidRDefault="00F90BDC">
      <w:r xmlns:w="http://schemas.openxmlformats.org/wordprocessingml/2006/main">
        <w:t xml:space="preserve">1. Briesmas, meklējot apstiprinājumu no cilvēkiem, nevis no Dieva.</w:t>
      </w:r>
    </w:p>
    <w:p w14:paraId="3ECA9D97" w14:textId="77777777" w:rsidR="00F90BDC" w:rsidRDefault="00F90BDC"/>
    <w:p w14:paraId="7E0C8C62" w14:textId="77777777" w:rsidR="00F90BDC" w:rsidRDefault="00F90BDC">
      <w:r xmlns:w="http://schemas.openxmlformats.org/wordprocessingml/2006/main">
        <w:t xml:space="preserve">2. Mums jāraugās uz Dievu pēc mūsu taisnības standartiem.</w:t>
      </w:r>
    </w:p>
    <w:p w14:paraId="42728656" w14:textId="77777777" w:rsidR="00F90BDC" w:rsidRDefault="00F90BDC"/>
    <w:p w14:paraId="3E985919" w14:textId="77777777" w:rsidR="00F90BDC" w:rsidRDefault="00F90BDC">
      <w:r xmlns:w="http://schemas.openxmlformats.org/wordprocessingml/2006/main">
        <w:t xml:space="preserve">1. Salamana Pamācības 16:2 — “Visi cilvēka ceļi viņa acīs ir tīri, bet Tas Kungs sver garu.”</w:t>
      </w:r>
    </w:p>
    <w:p w14:paraId="759EF556" w14:textId="77777777" w:rsidR="00F90BDC" w:rsidRDefault="00F90BDC"/>
    <w:p w14:paraId="6E36DB9A" w14:textId="77777777" w:rsidR="00F90BDC" w:rsidRDefault="00F90BDC">
      <w:r xmlns:w="http://schemas.openxmlformats.org/wordprocessingml/2006/main">
        <w:t xml:space="preserve">2. 1. Samuēla 16:7 – “Bet Tas Kungs sacīja Samuēlam: “Neskaties ne uz viņa izskatu, ne viņa augumu, jo es viņu esmu noraidījis. Tas Kungs neskatās uz lietām, uz kurām skatās cilvēki. Cilvēki raugās uz ārējo izskatu, bet Tas Kungs skatās uz sirdi.”</w:t>
      </w:r>
    </w:p>
    <w:p w14:paraId="49938A6C" w14:textId="77777777" w:rsidR="00F90BDC" w:rsidRDefault="00F90BDC"/>
    <w:p w14:paraId="3C32253B" w14:textId="77777777" w:rsidR="00F90BDC" w:rsidRDefault="00F90BDC">
      <w:r xmlns:w="http://schemas.openxmlformats.org/wordprocessingml/2006/main">
        <w:t xml:space="preserve">Luke 16:16 16 Bauslība un pravieši bija līdz Jānim; kopš tā laika tiek sludināta Dieva valstība, un ikviens tajā iespiežas.</w:t>
      </w:r>
    </w:p>
    <w:p w14:paraId="6ACB13A9" w14:textId="77777777" w:rsidR="00F90BDC" w:rsidRDefault="00F90BDC"/>
    <w:p w14:paraId="0BBE2253" w14:textId="77777777" w:rsidR="00F90BDC" w:rsidRDefault="00F90BDC">
      <w:r xmlns:w="http://schemas.openxmlformats.org/wordprocessingml/2006/main">
        <w:t xml:space="preserve">Bauslība un pravieši bija spēkā līdz Jānim Kristītājam, pēc tam daudzi sludināja un pieņēma Dieva valstību.</w:t>
      </w:r>
    </w:p>
    <w:p w14:paraId="18377B3C" w14:textId="77777777" w:rsidR="00F90BDC" w:rsidRDefault="00F90BDC"/>
    <w:p w14:paraId="237F5F4D" w14:textId="77777777" w:rsidR="00F90BDC" w:rsidRDefault="00F90BDC">
      <w:r xmlns:w="http://schemas.openxmlformats.org/wordprocessingml/2006/main">
        <w:t xml:space="preserve">1. Dieva valstība: pieņemšana un ieiešana apsolītajā zemē</w:t>
      </w:r>
    </w:p>
    <w:p w14:paraId="6877D0C8" w14:textId="77777777" w:rsidR="00F90BDC" w:rsidRDefault="00F90BDC"/>
    <w:p w14:paraId="57917141" w14:textId="77777777" w:rsidR="00F90BDC" w:rsidRDefault="00F90BDC">
      <w:r xmlns:w="http://schemas.openxmlformats.org/wordprocessingml/2006/main">
        <w:t xml:space="preserve">2. Jāņa Kristītāja laiki: pāreja no vecās derības uz jauno</w:t>
      </w:r>
    </w:p>
    <w:p w14:paraId="01B2BA56" w14:textId="77777777" w:rsidR="00F90BDC" w:rsidRDefault="00F90BDC"/>
    <w:p w14:paraId="40A322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Mateja 3:2 - "Nožēlojiet grēkus, jo Debesu valstība ir tuvu"</w:t>
      </w:r>
    </w:p>
    <w:p w14:paraId="4D5E1807" w14:textId="77777777" w:rsidR="00F90BDC" w:rsidRDefault="00F90BDC"/>
    <w:p w14:paraId="2DCCA414" w14:textId="77777777" w:rsidR="00F90BDC" w:rsidRDefault="00F90BDC">
      <w:r xmlns:w="http://schemas.openxmlformats.org/wordprocessingml/2006/main">
        <w:t xml:space="preserve">2. Mateja 4:17 – “No tā laika Jēzus sāka sludināt: “Nožēlojiet grēkus, jo Debesu valstība ir tuvu.””</w:t>
      </w:r>
    </w:p>
    <w:p w14:paraId="1EBF5D72" w14:textId="77777777" w:rsidR="00F90BDC" w:rsidRDefault="00F90BDC"/>
    <w:p w14:paraId="2E70B183" w14:textId="77777777" w:rsidR="00F90BDC" w:rsidRDefault="00F90BDC">
      <w:r xmlns:w="http://schemas.openxmlformats.org/wordprocessingml/2006/main">
        <w:t xml:space="preserve">Lūkas evaņģēlijs 16:17 Un debesīm un zemei ir vieglāk iet garām, nekā bauslības nieciņai izzust.</w:t>
      </w:r>
    </w:p>
    <w:p w14:paraId="3456B2ED" w14:textId="77777777" w:rsidR="00F90BDC" w:rsidRDefault="00F90BDC"/>
    <w:p w14:paraId="7D1AFABF" w14:textId="77777777" w:rsidR="00F90BDC" w:rsidRDefault="00F90BDC">
      <w:r xmlns:w="http://schemas.openxmlformats.org/wordprocessingml/2006/main">
        <w:t xml:space="preserve">Jēzus uzsver, ka nevar neievērot pat mazāko Dieva likuma daļu.</w:t>
      </w:r>
    </w:p>
    <w:p w14:paraId="0F126AA0" w14:textId="77777777" w:rsidR="00F90BDC" w:rsidRDefault="00F90BDC"/>
    <w:p w14:paraId="50912BB4" w14:textId="77777777" w:rsidR="00F90BDC" w:rsidRDefault="00F90BDC">
      <w:r xmlns:w="http://schemas.openxmlformats.org/wordprocessingml/2006/main">
        <w:t xml:space="preserve">1. Vārda spēks: Dieva likuma izpratne un piemērošana</w:t>
      </w:r>
    </w:p>
    <w:p w14:paraId="6C467F57" w14:textId="77777777" w:rsidR="00F90BDC" w:rsidRDefault="00F90BDC"/>
    <w:p w14:paraId="67901C79" w14:textId="77777777" w:rsidR="00F90BDC" w:rsidRDefault="00F90BDC">
      <w:r xmlns:w="http://schemas.openxmlformats.org/wordprocessingml/2006/main">
        <w:t xml:space="preserve">2. Paklausība likumam: svētīgas dzīves atslēga</w:t>
      </w:r>
    </w:p>
    <w:p w14:paraId="1EA12F24" w14:textId="77777777" w:rsidR="00F90BDC" w:rsidRDefault="00F90BDC"/>
    <w:p w14:paraId="289A421C" w14:textId="77777777" w:rsidR="00F90BDC" w:rsidRDefault="00F90BDC">
      <w:r xmlns:w="http://schemas.openxmlformats.org/wordprocessingml/2006/main">
        <w:t xml:space="preserve">1. Psalms 19:7-8 – “Tā Kunga likums ir pilnīgs, atdzīvina dvēseli; Tā Kunga liecība ir droša, padarot vienkāršus gudrus; Tā Kunga pavēles ir pareizas, iepriecina sirdi; Tā Kunga bauslis ir tīrs, tas apgaismo acis.”</w:t>
      </w:r>
    </w:p>
    <w:p w14:paraId="40E6F155" w14:textId="77777777" w:rsidR="00F90BDC" w:rsidRDefault="00F90BDC"/>
    <w:p w14:paraId="76C51674" w14:textId="77777777" w:rsidR="00F90BDC" w:rsidRDefault="00F90BDC">
      <w:r xmlns:w="http://schemas.openxmlformats.org/wordprocessingml/2006/main">
        <w:t xml:space="preserve">2. Jēkaba 1:22-25 – “Bet esiet vārda darītāji, nevis tikai klausītāji, sevi maldinot. Jo, ja kāds ir vārda klausītājs un nevis darītājs, tas ir kā cilvēks, kas spogulī lūkojas uz savu dabisko seju. Jo viņš paskatās uz sevi un aiziet un uzreiz aizmirst, kāds viņš bija. Bet tas, kas ieskatās pilnīgā bauslībā, brīvības likumā un ir neatlaidīgs, būdams nevis klausītājs, kas aizmirst, bet gan darītājs, kas rīkojas, tas tiks svētīts savā darbībā.”</w:t>
      </w:r>
    </w:p>
    <w:p w14:paraId="01FB5269" w14:textId="77777777" w:rsidR="00F90BDC" w:rsidRDefault="00F90BDC"/>
    <w:p w14:paraId="219539C6" w14:textId="77777777" w:rsidR="00F90BDC" w:rsidRDefault="00F90BDC">
      <w:r xmlns:w="http://schemas.openxmlformats.org/wordprocessingml/2006/main">
        <w:t xml:space="preserve">Luke 16:18 18 Katrs, kas atlaiž savu sievu un apprec citu, pārkāpj laulību;</w:t>
      </w:r>
    </w:p>
    <w:p w14:paraId="74D61A2D" w14:textId="77777777" w:rsidR="00F90BDC" w:rsidRDefault="00F90BDC"/>
    <w:p w14:paraId="54B7187F" w14:textId="77777777" w:rsidR="00F90BDC" w:rsidRDefault="00F90BDC">
      <w:r xmlns:w="http://schemas.openxmlformats.org/wordprocessingml/2006/main">
        <w:t xml:space="preserve">Jēzus māca, ka šķiršanās un atkārtota laulība ir laulības pārkāpšana.</w:t>
      </w:r>
    </w:p>
    <w:p w14:paraId="0F33AC90" w14:textId="77777777" w:rsidR="00F90BDC" w:rsidRDefault="00F90BDC"/>
    <w:p w14:paraId="4C6FBD6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Laulības pārkāpšanas ietekme uz attiecībām</w:t>
      </w:r>
    </w:p>
    <w:p w14:paraId="75C2990B" w14:textId="77777777" w:rsidR="00F90BDC" w:rsidRDefault="00F90BDC"/>
    <w:p w14:paraId="45763FC5" w14:textId="77777777" w:rsidR="00F90BDC" w:rsidRDefault="00F90BDC">
      <w:r xmlns:w="http://schemas.openxmlformats.org/wordprocessingml/2006/main">
        <w:t xml:space="preserve">2. Laulības šķiršanas sekas</w:t>
      </w:r>
    </w:p>
    <w:p w14:paraId="64793D4F" w14:textId="77777777" w:rsidR="00F90BDC" w:rsidRDefault="00F90BDC"/>
    <w:p w14:paraId="1A31EA40" w14:textId="77777777" w:rsidR="00F90BDC" w:rsidRDefault="00F90BDC">
      <w:r xmlns:w="http://schemas.openxmlformats.org/wordprocessingml/2006/main">
        <w:t xml:space="preserve">1. Maleahija 2:13-16 — Dieva brīdinājums par šķiršanās briesmām</w:t>
      </w:r>
    </w:p>
    <w:p w14:paraId="07F457F8" w14:textId="77777777" w:rsidR="00F90BDC" w:rsidRDefault="00F90BDC"/>
    <w:p w14:paraId="43DF79D8" w14:textId="77777777" w:rsidR="00F90BDC" w:rsidRDefault="00F90BDC">
      <w:r xmlns:w="http://schemas.openxmlformats.org/wordprocessingml/2006/main">
        <w:t xml:space="preserve">2. Mateja 19:4-9 – Jēzus mācība par laulību un šķiršanos</w:t>
      </w:r>
    </w:p>
    <w:p w14:paraId="6F522883" w14:textId="77777777" w:rsidR="00F90BDC" w:rsidRDefault="00F90BDC"/>
    <w:p w14:paraId="3DE909A6" w14:textId="77777777" w:rsidR="00F90BDC" w:rsidRDefault="00F90BDC">
      <w:r xmlns:w="http://schemas.openxmlformats.org/wordprocessingml/2006/main">
        <w:t xml:space="preserve">Lūkas evaņģēlijs 16:19 Bija kāds bagāts vīrs, kas bija ģērbies purpursarkanā un smalkā linā un ik dienas klājās grezni.</w:t>
      </w:r>
    </w:p>
    <w:p w14:paraId="3023FA0D" w14:textId="77777777" w:rsidR="00F90BDC" w:rsidRDefault="00F90BDC"/>
    <w:p w14:paraId="6F3C88E8" w14:textId="77777777" w:rsidR="00F90BDC" w:rsidRDefault="00F90BDC">
      <w:r xmlns:w="http://schemas.openxmlformats.org/wordprocessingml/2006/main">
        <w:t xml:space="preserve">Šajā fragmentā ir runāts par bagātu vīru, kurš bija ģērbies greznās drēbēs un katru dienu ēda bagātīgus ēdienus.</w:t>
      </w:r>
    </w:p>
    <w:p w14:paraId="005D115D" w14:textId="77777777" w:rsidR="00F90BDC" w:rsidRDefault="00F90BDC"/>
    <w:p w14:paraId="0D6FD19D" w14:textId="77777777" w:rsidR="00F90BDC" w:rsidRDefault="00F90BDC">
      <w:r xmlns:w="http://schemas.openxmlformats.org/wordprocessingml/2006/main">
        <w:t xml:space="preserve">1: Ir svarīgi ņemt vērā mūsu svētības un izmantot savus resursus atbildīgi.</w:t>
      </w:r>
    </w:p>
    <w:p w14:paraId="15C929B0" w14:textId="77777777" w:rsidR="00F90BDC" w:rsidRDefault="00F90BDC"/>
    <w:p w14:paraId="615108E1" w14:textId="77777777" w:rsidR="00F90BDC" w:rsidRDefault="00F90BDC">
      <w:r xmlns:w="http://schemas.openxmlformats.org/wordprocessingml/2006/main">
        <w:t xml:space="preserve">2: Mums jāatceras būt pateicīgiem par svētībām, kas mums dzīvē ir dotas, un izmantot tās, lai kalpotu citiem.</w:t>
      </w:r>
    </w:p>
    <w:p w14:paraId="7CCE77C2" w14:textId="77777777" w:rsidR="00F90BDC" w:rsidRDefault="00F90BDC"/>
    <w:p w14:paraId="17D53F98" w14:textId="77777777" w:rsidR="00F90BDC" w:rsidRDefault="00F90BDC">
      <w:r xmlns:w="http://schemas.openxmlformats.org/wordprocessingml/2006/main">
        <w:t xml:space="preserve">1: Jēkaba 1:17 - Ikviena laba dāvana un katra pilnīga dāvana nāk no augšienes un nāk no gaismas Tēva, pie kura nav ne mainības, ne pagrieziena ēnas.</w:t>
      </w:r>
    </w:p>
    <w:p w14:paraId="6AF57645" w14:textId="77777777" w:rsidR="00F90BDC" w:rsidRDefault="00F90BDC"/>
    <w:p w14:paraId="65C71CEA" w14:textId="77777777" w:rsidR="00F90BDC" w:rsidRDefault="00F90BDC">
      <w:r xmlns:w="http://schemas.openxmlformats.org/wordprocessingml/2006/main">
        <w:t xml:space="preserve">2: 1. Timotejam 6:17-19 - Piesaki tiem, kas šajā pasaulē ir bagāti, lai viņi nebūtu augstprātīgi un nepaļautos uz nedrošām bagātībām, bet uz dzīvo Dievu, kas mums dod visu bagātīgi, lai mēs to baudītu. Lai viņi dara labu, lai viņi būtu labiem darbiem bagāti, gatavi izplatīt, gatavi sazināties; Saglabājot sev labu pamatu nākamajam laikam, lai varētu satvert mūžīgo dzīvību.</w:t>
      </w:r>
    </w:p>
    <w:p w14:paraId="22AD33EC" w14:textId="77777777" w:rsidR="00F90BDC" w:rsidRDefault="00F90BDC"/>
    <w:p w14:paraId="69ADA2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Lūkas 16:20 Un tur bija kāds ubags, vārdā Lācars, kas bija noguldīts pie saviem vārtiem, pilns ar sāpēm,</w:t>
      </w:r>
    </w:p>
    <w:p w14:paraId="45392FD4" w14:textId="77777777" w:rsidR="00F90BDC" w:rsidRDefault="00F90BDC"/>
    <w:p w14:paraId="3DECC483" w14:textId="77777777" w:rsidR="00F90BDC" w:rsidRDefault="00F90BDC">
      <w:r xmlns:w="http://schemas.openxmlformats.org/wordprocessingml/2006/main">
        <w:t xml:space="preserve">Ubags Lācars tika noguldīts pie kāda bagāta vīra vārtiem, ciešot no čūlām.</w:t>
      </w:r>
    </w:p>
    <w:p w14:paraId="3F3BB007" w14:textId="77777777" w:rsidR="00F90BDC" w:rsidRDefault="00F90BDC"/>
    <w:p w14:paraId="6FDCDF98" w14:textId="77777777" w:rsidR="00F90BDC" w:rsidRDefault="00F90BDC">
      <w:r xmlns:w="http://schemas.openxmlformats.org/wordprocessingml/2006/main">
        <w:t xml:space="preserve">1. Līdzjūtības spēks: kā reaģēt uz tiem, kam tā nepieciešama</w:t>
      </w:r>
    </w:p>
    <w:p w14:paraId="077ACF5F" w14:textId="77777777" w:rsidR="00F90BDC" w:rsidRDefault="00F90BDC"/>
    <w:p w14:paraId="0D721A73" w14:textId="77777777" w:rsidR="00F90BDC" w:rsidRDefault="00F90BDC">
      <w:r xmlns:w="http://schemas.openxmlformats.org/wordprocessingml/2006/main">
        <w:t xml:space="preserve">2. Taisnīga dzīvesveids: Dāsnuma nozīme</w:t>
      </w:r>
    </w:p>
    <w:p w14:paraId="6D6D6453" w14:textId="77777777" w:rsidR="00F90BDC" w:rsidRDefault="00F90BDC"/>
    <w:p w14:paraId="18AEA6FC" w14:textId="77777777" w:rsidR="00F90BDC" w:rsidRDefault="00F90BDC">
      <w:r xmlns:w="http://schemas.openxmlformats.org/wordprocessingml/2006/main">
        <w:t xml:space="preserve">1. Mateja 25:35-40 - Jo es biju izsalcis, un jūs man devāt ēst, es biju izslāpis, un jūs man devāt dzert, es biju svešinieks un jūs mani uzņēmāt.</w:t>
      </w:r>
    </w:p>
    <w:p w14:paraId="7F48DB7F" w14:textId="77777777" w:rsidR="00F90BDC" w:rsidRDefault="00F90BDC"/>
    <w:p w14:paraId="2919A20E" w14:textId="77777777" w:rsidR="00F90BDC" w:rsidRDefault="00F90BDC">
      <w:r xmlns:w="http://schemas.openxmlformats.org/wordprocessingml/2006/main">
        <w:t xml:space="preserve">2. 5. Mozus 15:7-11 — Ja starp jums kāds no jūsu brāļiem kļūst nabags kādā no jūsu pilsētām jūsu zemē, ko Tas Kungs, tavs Dievs, tev dod, tev nebūs nocietināt savu sirdi un neaizbāzt roku pret savu. nabaga brālis.</w:t>
      </w:r>
    </w:p>
    <w:p w14:paraId="576AC3EF" w14:textId="77777777" w:rsidR="00F90BDC" w:rsidRDefault="00F90BDC"/>
    <w:p w14:paraId="35EB814A" w14:textId="77777777" w:rsidR="00F90BDC" w:rsidRDefault="00F90BDC">
      <w:r xmlns:w="http://schemas.openxmlformats.org/wordprocessingml/2006/main">
        <w:t xml:space="preserve">Lūkas evaņģēlijs 16:21 Un vēlēdamies pabarot ar drumstalām, kas nokrita no bagātā vīra galda, bet suņi nāca un laizīja viņa čūlas.</w:t>
      </w:r>
    </w:p>
    <w:p w14:paraId="26CBC914" w14:textId="77777777" w:rsidR="00F90BDC" w:rsidRDefault="00F90BDC"/>
    <w:p w14:paraId="72EDCBE5" w14:textId="77777777" w:rsidR="00F90BDC" w:rsidRDefault="00F90BDC">
      <w:r xmlns:w="http://schemas.openxmlformats.org/wordprocessingml/2006/main">
        <w:t xml:space="preserve">Nabaga vīrs bija izmisusi pēc drumstalām, kas nokrita no bagātnieka galda, un pat suņi nāca laizīt viņa čūlas.</w:t>
      </w:r>
    </w:p>
    <w:p w14:paraId="27B402E9" w14:textId="77777777" w:rsidR="00F90BDC" w:rsidRDefault="00F90BDC"/>
    <w:p w14:paraId="3FE05BB8" w14:textId="77777777" w:rsidR="00F90BDC" w:rsidRDefault="00F90BDC">
      <w:r xmlns:w="http://schemas.openxmlformats.org/wordprocessingml/2006/main">
        <w:t xml:space="preserve">1. Ticības spēks izmisuma laikos</w:t>
      </w:r>
    </w:p>
    <w:p w14:paraId="1D2B68BA" w14:textId="77777777" w:rsidR="00F90BDC" w:rsidRDefault="00F90BDC"/>
    <w:p w14:paraId="255D7AF8" w14:textId="77777777" w:rsidR="00F90BDC" w:rsidRDefault="00F90BDC">
      <w:r xmlns:w="http://schemas.openxmlformats.org/wordprocessingml/2006/main">
        <w:t xml:space="preserve">2. Jēzus līdzjūtība pret nabagiem un ciešanām</w:t>
      </w:r>
    </w:p>
    <w:p w14:paraId="0E4335F1" w14:textId="77777777" w:rsidR="00F90BDC" w:rsidRDefault="00F90BDC"/>
    <w:p w14:paraId="43791AB8" w14:textId="77777777" w:rsidR="00F90BDC" w:rsidRDefault="00F90BDC">
      <w:r xmlns:w="http://schemas.openxmlformats.org/wordprocessingml/2006/main">
        <w:t xml:space="preserve">1. Ebrejiem 11:6 - "Un bez ticības nav iespējams viņam patikt, jo tam, kas vēlas tuvoties Dievam, jātic, ka Viņš eksistē un ka Viņš atalgo tiem, kas Viņu meklē."</w:t>
      </w:r>
    </w:p>
    <w:p w14:paraId="1802D937" w14:textId="77777777" w:rsidR="00F90BDC" w:rsidRDefault="00F90BDC"/>
    <w:p w14:paraId="4053DAB0" w14:textId="77777777" w:rsidR="00F90BDC" w:rsidRDefault="00F90BDC">
      <w:r xmlns:w="http://schemas.openxmlformats.org/wordprocessingml/2006/main">
        <w:t xml:space="preserve">2. Mateja 15:22-28 - "Un, lūk, kāda kānaāniete no tā apgabala iznāca un sauca: "Apžēlojies par mani, Kungs, Dāvida Dēls, manu meitu smagi nomāc dēmons." Bet viņš viņai neatbildēja ne vārda, un viņa mācekļi nāca un lūdza Viņu, sacīdami: "Atlaid viņu, jo viņa kliedz pēc mums." Viņš atbildēja: "Es esmu sūtīts tikai pie Israēla nama pazudušajām avīm." Bet viņa pienāca un nometās ceļos viņa priekšā un sacīja: "Kungs, palīdzi man." Un viņš atbildēja: "Nav pareizi ņemt bērniem maizi un mest to suņiem." Viņa teica: "Jā, Kungs, tomēr pat suņi ēd drupatas, kas nokrīt no viņu kungu galda." Tad Jēzus viņai atbildēja: "Ak, sieviete, liela ir tava ticība! Lai notiek, kā tu vēlies." Un viņas meita uzreiz tika dziedināta."</w:t>
      </w:r>
    </w:p>
    <w:p w14:paraId="6BF96541" w14:textId="77777777" w:rsidR="00F90BDC" w:rsidRDefault="00F90BDC"/>
    <w:p w14:paraId="59AE6E37" w14:textId="77777777" w:rsidR="00F90BDC" w:rsidRDefault="00F90BDC">
      <w:r xmlns:w="http://schemas.openxmlformats.org/wordprocessingml/2006/main">
        <w:t xml:space="preserve">Lūkas 16:22 Un notika, ka ubags nomira, un eņģeļi viņu ienesa Ābrahāma klēpī. Arī bagātais nomira un tika apglabāts.</w:t>
      </w:r>
    </w:p>
    <w:p w14:paraId="13C71AB6" w14:textId="77777777" w:rsidR="00F90BDC" w:rsidRDefault="00F90BDC"/>
    <w:p w14:paraId="58586CB7" w14:textId="77777777" w:rsidR="00F90BDC" w:rsidRDefault="00F90BDC">
      <w:r xmlns:w="http://schemas.openxmlformats.org/wordprocessingml/2006/main">
        <w:t xml:space="preserve">Šajā fragmentā ir aprakstīts notikums, kad ubags nomira un tika aiznests uz Ābrahāma klēpi, kamēr bagātais nomira un tika apglabāts.</w:t>
      </w:r>
    </w:p>
    <w:p w14:paraId="534F95F3" w14:textId="77777777" w:rsidR="00F90BDC" w:rsidRDefault="00F90BDC"/>
    <w:p w14:paraId="2F387394" w14:textId="77777777" w:rsidR="00F90BDC" w:rsidRDefault="00F90BDC">
      <w:r xmlns:w="http://schemas.openxmlformats.org/wordprocessingml/2006/main">
        <w:t xml:space="preserve">1. "Dzīvot dāsnā dzīvē: mācības no Ābrahāma klēpī"</w:t>
      </w:r>
    </w:p>
    <w:p w14:paraId="23B6C89D" w14:textId="77777777" w:rsidR="00F90BDC" w:rsidRDefault="00F90BDC"/>
    <w:p w14:paraId="363AEC54" w14:textId="77777777" w:rsidR="00F90BDC" w:rsidRDefault="00F90BDC">
      <w:r xmlns:w="http://schemas.openxmlformats.org/wordprocessingml/2006/main">
        <w:t xml:space="preserve">2. "Nāves realitāte un debesu cerība"</w:t>
      </w:r>
    </w:p>
    <w:p w14:paraId="0D891C53" w14:textId="77777777" w:rsidR="00F90BDC" w:rsidRDefault="00F90BDC"/>
    <w:p w14:paraId="60104C68" w14:textId="77777777" w:rsidR="00F90BDC" w:rsidRDefault="00F90BDC">
      <w:r xmlns:w="http://schemas.openxmlformats.org/wordprocessingml/2006/main">
        <w:t xml:space="preserve">1. Romiešiem 8:18-25 - Jo es uzskatu, ka šī laika ciešanas nav salīdzināmas ar godību, kas mums tiks atklāta.</w:t>
      </w:r>
    </w:p>
    <w:p w14:paraId="6C500AB8" w14:textId="77777777" w:rsidR="00F90BDC" w:rsidRDefault="00F90BDC"/>
    <w:p w14:paraId="55B825FC" w14:textId="77777777" w:rsidR="00F90BDC" w:rsidRDefault="00F90BDC">
      <w:r xmlns:w="http://schemas.openxmlformats.org/wordprocessingml/2006/main">
        <w:t xml:space="preserve">2. Jēkaba 2:14-17 — Ko tas, mani brāļi, no tā, ja kāds saka, ka viņam ir ticība, bet viņam nav darbu? Vai šī ticība var viņu glābt?</w:t>
      </w:r>
    </w:p>
    <w:p w14:paraId="1496192E" w14:textId="77777777" w:rsidR="00F90BDC" w:rsidRDefault="00F90BDC"/>
    <w:p w14:paraId="5D50AB03" w14:textId="77777777" w:rsidR="00F90BDC" w:rsidRDefault="00F90BDC">
      <w:r xmlns:w="http://schemas.openxmlformats.org/wordprocessingml/2006/main">
        <w:t xml:space="preserve">Lūkas evaņģēlijs 16:23 Un ellē viņš, būdams mokās, pacēla savas acis un redzēja Ābrahāmu tālumā un Lācaru viņa klēpī.</w:t>
      </w:r>
    </w:p>
    <w:p w14:paraId="7ABD7FDB" w14:textId="77777777" w:rsidR="00F90BDC" w:rsidRDefault="00F90BDC"/>
    <w:p w14:paraId="52DEF8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Ellē kāds cilvēks mokās ieraudzīja Ābrahāmu un Lācaru debesīs.</w:t>
      </w:r>
    </w:p>
    <w:p w14:paraId="4EF907A8" w14:textId="77777777" w:rsidR="00F90BDC" w:rsidRDefault="00F90BDC"/>
    <w:p w14:paraId="42A79D2F" w14:textId="77777777" w:rsidR="00F90BDC" w:rsidRDefault="00F90BDC">
      <w:r xmlns:w="http://schemas.openxmlformats.org/wordprocessingml/2006/main">
        <w:t xml:space="preserve">1: Mums jācenšas dzīvot saskaņā ar Dieva gribu, lai mēs varētu pievienoties Ābrahāmam un Lācaram debesīs.</w:t>
      </w:r>
    </w:p>
    <w:p w14:paraId="3345F628" w14:textId="77777777" w:rsidR="00F90BDC" w:rsidRDefault="00F90BDC"/>
    <w:p w14:paraId="1E012D75" w14:textId="77777777" w:rsidR="00F90BDC" w:rsidRDefault="00F90BDC">
      <w:r xmlns:w="http://schemas.openxmlformats.org/wordprocessingml/2006/main">
        <w:t xml:space="preserve">2: Mūsu dzīve šeit uz Zemes ir īsa, un pēc nāves mēs visi saskarsimies ar spriedumu.</w:t>
      </w:r>
    </w:p>
    <w:p w14:paraId="2E399B93" w14:textId="77777777" w:rsidR="00F90BDC" w:rsidRDefault="00F90BDC"/>
    <w:p w14:paraId="73122779" w14:textId="77777777" w:rsidR="00F90BDC" w:rsidRDefault="00F90BDC">
      <w:r xmlns:w="http://schemas.openxmlformats.org/wordprocessingml/2006/main">
        <w:t xml:space="preserve">1: Mateja evaņģēlijs 25:31-46 — līdzība par aitām un āžiem.</w:t>
      </w:r>
    </w:p>
    <w:p w14:paraId="1A813B54" w14:textId="77777777" w:rsidR="00F90BDC" w:rsidRDefault="00F90BDC"/>
    <w:p w14:paraId="6ACDCE6B" w14:textId="77777777" w:rsidR="00F90BDC" w:rsidRDefault="00F90BDC">
      <w:r xmlns:w="http://schemas.openxmlformats.org/wordprocessingml/2006/main">
        <w:t xml:space="preserve">2: Salamans Mācītājs 9:10 - Visu, ko tava roka atrod darīt, dari to ar visu savu spēku.</w:t>
      </w:r>
    </w:p>
    <w:p w14:paraId="7474D4F5" w14:textId="77777777" w:rsidR="00F90BDC" w:rsidRDefault="00F90BDC"/>
    <w:p w14:paraId="411A9F09" w14:textId="77777777" w:rsidR="00F90BDC" w:rsidRDefault="00F90BDC">
      <w:r xmlns:w="http://schemas.openxmlformats.org/wordprocessingml/2006/main">
        <w:t xml:space="preserve">Lūkas 16:24 Un viņš sauca un sacīja: Tēvs Ābrahām, apžēlojies par mani un sūti Lācaru, lai viņš iemērc sava pirksta galu ūdenī un atdzesē manu mēli. jo es mokos šajā liesmā.</w:t>
      </w:r>
    </w:p>
    <w:p w14:paraId="3553E2A1" w14:textId="77777777" w:rsidR="00F90BDC" w:rsidRDefault="00F90BDC"/>
    <w:p w14:paraId="6E2A0377" w14:textId="77777777" w:rsidR="00F90BDC" w:rsidRDefault="00F90BDC">
      <w:r xmlns:w="http://schemas.openxmlformats.org/wordprocessingml/2006/main">
        <w:t xml:space="preserve">Bagātais elles vīrs lūdz tēvu Ābrahāmu, lai viņš sūta Lācaru, lai tas atvieglotu viņa ciešanas.</w:t>
      </w:r>
    </w:p>
    <w:p w14:paraId="5CD3E949" w14:textId="77777777" w:rsidR="00F90BDC" w:rsidRDefault="00F90BDC"/>
    <w:p w14:paraId="48A97581" w14:textId="77777777" w:rsidR="00F90BDC" w:rsidRDefault="00F90BDC">
      <w:r xmlns:w="http://schemas.openxmlformats.org/wordprocessingml/2006/main">
        <w:t xml:space="preserve">1. Līdzjūtības nozīme: Lūkas 16:24 izpēte</w:t>
      </w:r>
    </w:p>
    <w:p w14:paraId="280DA37E" w14:textId="77777777" w:rsidR="00F90BDC" w:rsidRDefault="00F90BDC"/>
    <w:p w14:paraId="2E45D325" w14:textId="77777777" w:rsidR="00F90BDC" w:rsidRDefault="00F90BDC">
      <w:r xmlns:w="http://schemas.openxmlformats.org/wordprocessingml/2006/main">
        <w:t xml:space="preserve">2. Mantkārības sekas: Lūkas 16:24 pētījums</w:t>
      </w:r>
    </w:p>
    <w:p w14:paraId="47C1F906" w14:textId="77777777" w:rsidR="00F90BDC" w:rsidRDefault="00F90BDC"/>
    <w:p w14:paraId="777B3910" w14:textId="77777777" w:rsidR="00F90BDC" w:rsidRDefault="00F90BDC">
      <w:r xmlns:w="http://schemas.openxmlformats.org/wordprocessingml/2006/main">
        <w:t xml:space="preserve">1. Jēkaba 2:13-17 — Ticība bez darbiem ir mirusi</w:t>
      </w:r>
    </w:p>
    <w:p w14:paraId="4D490B81" w14:textId="77777777" w:rsidR="00F90BDC" w:rsidRDefault="00F90BDC"/>
    <w:p w14:paraId="064B34E6" w14:textId="77777777" w:rsidR="00F90BDC" w:rsidRDefault="00F90BDC">
      <w:r xmlns:w="http://schemas.openxmlformats.org/wordprocessingml/2006/main">
        <w:t xml:space="preserve">2. Mateja 25:31-46 - Līdzība par aitām un kazām</w:t>
      </w:r>
    </w:p>
    <w:p w14:paraId="0E3917A7" w14:textId="77777777" w:rsidR="00F90BDC" w:rsidRDefault="00F90BDC"/>
    <w:p w14:paraId="3F4D08B5" w14:textId="77777777" w:rsidR="00F90BDC" w:rsidRDefault="00F90BDC">
      <w:r xmlns:w="http://schemas.openxmlformats.org/wordprocessingml/2006/main">
        <w:t xml:space="preserve">Lūkas evaņģēlijs 16:25 Bet Ābrahāms sacīja: "Dēls, atceries, ka tu savas dzīves laikā saņēmi savu labo un tāpat Lācars ļauno, bet tagad viņš ir mierināts, un tu esi mocīts.</w:t>
      </w:r>
    </w:p>
    <w:p w14:paraId="0953D396" w14:textId="77777777" w:rsidR="00F90BDC" w:rsidRDefault="00F90BDC"/>
    <w:p w14:paraId="6FE8CE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Ābrahāms runā ar bagāto vīru pēcnāves dzīvē, stāstot, ka viņam dzīvē bija labas lietas, kamēr Lācaram bija ļaunas, bet tagad Lācars tiek mierināts un bagātais tiek mocīts.</w:t>
      </w:r>
    </w:p>
    <w:p w14:paraId="51368BAA" w14:textId="77777777" w:rsidR="00F90BDC" w:rsidRDefault="00F90BDC"/>
    <w:p w14:paraId="3498CDCD" w14:textId="77777777" w:rsidR="00F90BDC" w:rsidRDefault="00F90BDC">
      <w:r xmlns:w="http://schemas.openxmlformats.org/wordprocessingml/2006/main">
        <w:t xml:space="preserve">1. Dieva taisnība ir redzama pēcnāves dzīvē – Lūkas 16:25</w:t>
      </w:r>
    </w:p>
    <w:p w14:paraId="651C1187" w14:textId="77777777" w:rsidR="00F90BDC" w:rsidRDefault="00F90BDC"/>
    <w:p w14:paraId="00D96301" w14:textId="77777777" w:rsidR="00F90BDC" w:rsidRDefault="00F90BDC">
      <w:r xmlns:w="http://schemas.openxmlformats.org/wordprocessingml/2006/main">
        <w:t xml:space="preserve">2. Atcerieties būt dāsnam un līdzjūtīgam pret tiem, kuriem ir mazāk paveicies nekā jums — Lūkas 16:25</w:t>
      </w:r>
    </w:p>
    <w:p w14:paraId="2EB7D39D" w14:textId="77777777" w:rsidR="00F90BDC" w:rsidRDefault="00F90BDC"/>
    <w:p w14:paraId="5D3DF4FE" w14:textId="77777777" w:rsidR="00F90BDC" w:rsidRDefault="00F90BDC">
      <w:r xmlns:w="http://schemas.openxmlformats.org/wordprocessingml/2006/main">
        <w:t xml:space="preserve">1. Ebrejiem 9:27 - Un kā cilvēkiem ir nolemts vienreiz mirt, bet pēc tam tiesa</w:t>
      </w:r>
    </w:p>
    <w:p w14:paraId="2CEC9A24" w14:textId="77777777" w:rsidR="00F90BDC" w:rsidRDefault="00F90BDC"/>
    <w:p w14:paraId="0BE21B6B" w14:textId="77777777" w:rsidR="00F90BDC" w:rsidRDefault="00F90BDC">
      <w:r xmlns:w="http://schemas.openxmlformats.org/wordprocessingml/2006/main">
        <w:t xml:space="preserve">2. Jēkaba 2:13-17 – Jo spriedums ir bez žēlastības tam, kurš nav izrādījis žēlastību. Žēlsirdība uzvar pār spriedumu.</w:t>
      </w:r>
    </w:p>
    <w:p w14:paraId="7C427E28" w14:textId="77777777" w:rsidR="00F90BDC" w:rsidRDefault="00F90BDC"/>
    <w:p w14:paraId="1DEEBDC5" w14:textId="77777777" w:rsidR="00F90BDC" w:rsidRDefault="00F90BDC">
      <w:r xmlns:w="http://schemas.openxmlformats.org/wordprocessingml/2006/main">
        <w:t xml:space="preserve">Lūkas evaņģēlijs 16:26 Turklāt starp mums un jums ir liela plaisa, tā ka tie, kas vēlas no šejienes pāriet pie jums, nevar. arī viņi nevar pāriet pie mums, tas nāk no turienes.</w:t>
      </w:r>
    </w:p>
    <w:p w14:paraId="6AF2DE25" w14:textId="77777777" w:rsidR="00F90BDC" w:rsidRDefault="00F90BDC"/>
    <w:p w14:paraId="02411866" w14:textId="77777777" w:rsidR="00F90BDC" w:rsidRDefault="00F90BDC">
      <w:r xmlns:w="http://schemas.openxmlformats.org/wordprocessingml/2006/main">
        <w:t xml:space="preserve">Liela plaisa nostiprināta starp saglabātajiem un neglābtajiem, neļaujot tiem šķērsot.</w:t>
      </w:r>
    </w:p>
    <w:p w14:paraId="1651A459" w14:textId="77777777" w:rsidR="00F90BDC" w:rsidRDefault="00F90BDC"/>
    <w:p w14:paraId="551AB304" w14:textId="77777777" w:rsidR="00F90BDC" w:rsidRDefault="00F90BDC">
      <w:r xmlns:w="http://schemas.openxmlformats.org/wordprocessingml/2006/main">
        <w:t xml:space="preserve">1: Mums ir jāizmanto laiks uz zemes, lai ieguldītu savās mūžīgajās dvēselēs, jo, tiklīdz mēs nomirstam, nav otrās izpirkšanas iespējas.</w:t>
      </w:r>
    </w:p>
    <w:p w14:paraId="7C527245" w14:textId="77777777" w:rsidR="00F90BDC" w:rsidRDefault="00F90BDC"/>
    <w:p w14:paraId="01F6CEC3" w14:textId="77777777" w:rsidR="00F90BDC" w:rsidRDefault="00F90BDC">
      <w:r xmlns:w="http://schemas.openxmlformats.org/wordprocessingml/2006/main">
        <w:t xml:space="preserve">2: Pirms nāves jācenšas tikt izglābtam, jo, tiklīdz lielais līcis ir nostiprināts, nav iespējas pāriet no vienas puses uz otru.</w:t>
      </w:r>
    </w:p>
    <w:p w14:paraId="7466AE88" w14:textId="77777777" w:rsidR="00F90BDC" w:rsidRDefault="00F90BDC"/>
    <w:p w14:paraId="2242913E" w14:textId="77777777" w:rsidR="00F90BDC" w:rsidRDefault="00F90BDC">
      <w:r xmlns:w="http://schemas.openxmlformats.org/wordprocessingml/2006/main">
        <w:t xml:space="preserve">1: Jāņa 3:16 - "Jo tik ļoti Dievs pasauli mīlējis, ka devis savu vienpiedzimušo Dēlu, lai neviens, kas Viņam tic, nepazustu, bet dabūtu mūžīgo dzīvību."</w:t>
      </w:r>
    </w:p>
    <w:p w14:paraId="6ECACF69" w14:textId="77777777" w:rsidR="00F90BDC" w:rsidRDefault="00F90BDC"/>
    <w:p w14:paraId="7583F1D1" w14:textId="77777777" w:rsidR="00F90BDC" w:rsidRDefault="00F90BDC">
      <w:r xmlns:w="http://schemas.openxmlformats.org/wordprocessingml/2006/main">
        <w:t xml:space="preserve">2: Apustuļu darbi 16:31 - "Un viņi sacīja: Tici uz Kungu Jēzu Kristu, tad tu un tavs nams tiksiet izglābts."</w:t>
      </w:r>
    </w:p>
    <w:p w14:paraId="61E0D6BC" w14:textId="77777777" w:rsidR="00F90BDC" w:rsidRDefault="00F90BDC"/>
    <w:p w14:paraId="099AD539" w14:textId="77777777" w:rsidR="00F90BDC" w:rsidRDefault="00F90BDC">
      <w:r xmlns:w="http://schemas.openxmlformats.org/wordprocessingml/2006/main">
        <w:t xml:space="preserve">Lūkas 16:27 Tad viņš sacīja: Tāpēc es lūdzu tevi, tēvs, lai tu viņu sūti uz mana tēva namu.</w:t>
      </w:r>
    </w:p>
    <w:p w14:paraId="13F2A6E7" w14:textId="77777777" w:rsidR="00F90BDC" w:rsidRDefault="00F90BDC"/>
    <w:p w14:paraId="5EF9B26D" w14:textId="77777777" w:rsidR="00F90BDC" w:rsidRDefault="00F90BDC">
      <w:r xmlns:w="http://schemas.openxmlformats.org/wordprocessingml/2006/main">
        <w:t xml:space="preserve">Bagātais vīrs lūdza Dievu sūtīt sūtni uz viņa tēva māju.</w:t>
      </w:r>
    </w:p>
    <w:p w14:paraId="2C3ED684" w14:textId="77777777" w:rsidR="00F90BDC" w:rsidRDefault="00F90BDC"/>
    <w:p w14:paraId="01B85468" w14:textId="77777777" w:rsidR="00F90BDC" w:rsidRDefault="00F90BDC">
      <w:r xmlns:w="http://schemas.openxmlformats.org/wordprocessingml/2006/main">
        <w:t xml:space="preserve">1. Ar Dievu viss ir iespējams, lai cik grūta situācija nešķistu.</w:t>
      </w:r>
    </w:p>
    <w:p w14:paraId="178AD414" w14:textId="77777777" w:rsidR="00F90BDC" w:rsidRDefault="00F90BDC"/>
    <w:p w14:paraId="43F6C2E2" w14:textId="77777777" w:rsidR="00F90BDC" w:rsidRDefault="00F90BDC">
      <w:r xmlns:w="http://schemas.openxmlformats.org/wordprocessingml/2006/main">
        <w:t xml:space="preserve">2. Dievs ir mīlošs Tēvs, kurš uzklausa mūsu lūgšanas un atbild uz tām.</w:t>
      </w:r>
    </w:p>
    <w:p w14:paraId="6C9F2ABF" w14:textId="77777777" w:rsidR="00F90BDC" w:rsidRDefault="00F90BDC"/>
    <w:p w14:paraId="3137C8A4" w14:textId="77777777" w:rsidR="00F90BDC" w:rsidRDefault="00F90BDC">
      <w:r xmlns:w="http://schemas.openxmlformats.org/wordprocessingml/2006/main">
        <w:t xml:space="preserve">1. Mateja 7:7-8 - "Lūdziet, tad jums tiks dots; meklējiet, tad jūs atradīsiet; klauvējiet, tad jums taps atvērts. Jo katrs, kas lūdz, saņem, un kas meklē, atrod; tam, kas klauvē, tiks atvērts."</w:t>
      </w:r>
    </w:p>
    <w:p w14:paraId="4418FABE" w14:textId="77777777" w:rsidR="00F90BDC" w:rsidRDefault="00F90BDC"/>
    <w:p w14:paraId="0D582996" w14:textId="77777777" w:rsidR="00F90BDC" w:rsidRDefault="00F90BDC">
      <w:r xmlns:w="http://schemas.openxmlformats.org/wordprocessingml/2006/main">
        <w:t xml:space="preserve">2. Filipiešiem 4:6-7 - "Neuzmanieties ne par ko, bet ikvienā lietā ar lūgšanu un lūgšanu ar pateicību lai jūsu lūgumi tiek darīti zināmi Dievam. Un Dieva miers, kas pārspēj visu saprašanu, pasargās jūsu sirdis un prātos caur Kristu Jēzu."</w:t>
      </w:r>
    </w:p>
    <w:p w14:paraId="0A401BD0" w14:textId="77777777" w:rsidR="00F90BDC" w:rsidRDefault="00F90BDC"/>
    <w:p w14:paraId="5877B681" w14:textId="77777777" w:rsidR="00F90BDC" w:rsidRDefault="00F90BDC">
      <w:r xmlns:w="http://schemas.openxmlformats.org/wordprocessingml/2006/main">
        <w:t xml:space="preserve">Lūkas 16:28 Jo man ir pieci brāļi; lai viņš tiem liecinātu, lai arī viņi nenonāktu šajā moku vietā.</w:t>
      </w:r>
    </w:p>
    <w:p w14:paraId="03A158B2" w14:textId="77777777" w:rsidR="00F90BDC" w:rsidRDefault="00F90BDC"/>
    <w:p w14:paraId="5FD4525E" w14:textId="77777777" w:rsidR="00F90BDC" w:rsidRDefault="00F90BDC">
      <w:r xmlns:w="http://schemas.openxmlformats.org/wordprocessingml/2006/main">
        <w:t xml:space="preserve">Jēzus runā par saviem pieciem brāļiem un brīdina tos izvairīties no moku vietas.</w:t>
      </w:r>
    </w:p>
    <w:p w14:paraId="6F68D8B5" w14:textId="77777777" w:rsidR="00F90BDC" w:rsidRDefault="00F90BDC"/>
    <w:p w14:paraId="244E7B8F" w14:textId="77777777" w:rsidR="00F90BDC" w:rsidRDefault="00F90BDC">
      <w:r xmlns:w="http://schemas.openxmlformats.org/wordprocessingml/2006/main">
        <w:t xml:space="preserve">1. Brīdinājuma spēks: Jēzus vārdu ievērošana</w:t>
      </w:r>
    </w:p>
    <w:p w14:paraId="71E6F4B0" w14:textId="77777777" w:rsidR="00F90BDC" w:rsidRDefault="00F90BDC"/>
    <w:p w14:paraId="4445F8AD" w14:textId="77777777" w:rsidR="00F90BDC" w:rsidRDefault="00F90BDC">
      <w:r xmlns:w="http://schemas.openxmlformats.org/wordprocessingml/2006/main">
        <w:t xml:space="preserve">2. Ģimenes vērtība: vienotība caur mīlestību un ticību</w:t>
      </w:r>
    </w:p>
    <w:p w14:paraId="4B61DEB0" w14:textId="77777777" w:rsidR="00F90BDC" w:rsidRDefault="00F90BDC"/>
    <w:p w14:paraId="04A8D79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Salamana Pamācības 22:3 — Gudra cilvēka sirds vada viņa muti, un viņa lūpas māca.</w:t>
      </w:r>
    </w:p>
    <w:p w14:paraId="5C64550F" w14:textId="77777777" w:rsidR="00F90BDC" w:rsidRDefault="00F90BDC"/>
    <w:p w14:paraId="1020150A" w14:textId="77777777" w:rsidR="00F90BDC" w:rsidRDefault="00F90BDC">
      <w:r xmlns:w="http://schemas.openxmlformats.org/wordprocessingml/2006/main">
        <w:t xml:space="preserve">2. Galatiešiem 6:1-2 - Brāļi un māsas, ja kāds ir pieķerts grēkā, jums, kas dzīvojat ar Garu, šis cilvēks ir maigi jāatjauno. Bet esiet uzmanīgi, pretējā gadījumā jūs arī varat tikt kārdināti. Nesiet viens otra nastas, un tādā veidā jūs izpildīsit Kristus likumu.</w:t>
      </w:r>
    </w:p>
    <w:p w14:paraId="39D3EC63" w14:textId="77777777" w:rsidR="00F90BDC" w:rsidRDefault="00F90BDC"/>
    <w:p w14:paraId="12205DF2" w14:textId="77777777" w:rsidR="00F90BDC" w:rsidRDefault="00F90BDC">
      <w:r xmlns:w="http://schemas.openxmlformats.org/wordprocessingml/2006/main">
        <w:t xml:space="preserve">Lūkas 16:29 Ābrahāms sacīja viņam: Viņiem ir Mozus un pravieši; lai viņi tos dzird.</w:t>
      </w:r>
    </w:p>
    <w:p w14:paraId="7EC0C76E" w14:textId="77777777" w:rsidR="00F90BDC" w:rsidRDefault="00F90BDC"/>
    <w:p w14:paraId="44AFC1D8" w14:textId="77777777" w:rsidR="00F90BDC" w:rsidRDefault="00F90BDC">
      <w:r xmlns:w="http://schemas.openxmlformats.org/wordprocessingml/2006/main">
        <w:t xml:space="preserve">Ābrahāms stāsta bagātajam līdzībā, ka viņiem ir jāklausās Mozum un praviešiem.</w:t>
      </w:r>
    </w:p>
    <w:p w14:paraId="25AC511D" w14:textId="77777777" w:rsidR="00F90BDC" w:rsidRDefault="00F90BDC"/>
    <w:p w14:paraId="5EB0909D" w14:textId="77777777" w:rsidR="00F90BDC" w:rsidRDefault="00F90BDC">
      <w:r xmlns:w="http://schemas.openxmlformats.org/wordprocessingml/2006/main">
        <w:t xml:space="preserve">1. Mācīšanās klausīties: Mozus un praviešu gudrība</w:t>
      </w:r>
    </w:p>
    <w:p w14:paraId="36A8B106" w14:textId="77777777" w:rsidR="00F90BDC" w:rsidRDefault="00F90BDC"/>
    <w:p w14:paraId="009C12CB" w14:textId="77777777" w:rsidR="00F90BDC" w:rsidRDefault="00F90BDC">
      <w:r xmlns:w="http://schemas.openxmlformats.org/wordprocessingml/2006/main">
        <w:t xml:space="preserve">2. Sasniegt citus: Dieva Vārda uzklausīšanas spēks</w:t>
      </w:r>
    </w:p>
    <w:p w14:paraId="7E89A087" w14:textId="77777777" w:rsidR="00F90BDC" w:rsidRDefault="00F90BDC"/>
    <w:p w14:paraId="00E05063" w14:textId="77777777" w:rsidR="00F90BDC" w:rsidRDefault="00F90BDC">
      <w:r xmlns:w="http://schemas.openxmlformats.org/wordprocessingml/2006/main">
        <w:t xml:space="preserve">1. Psalms 119:105: “Tavs vārds ir manas kājas lukturis un gaisma manā ceļā.”</w:t>
      </w:r>
    </w:p>
    <w:p w14:paraId="38788FDA" w14:textId="77777777" w:rsidR="00F90BDC" w:rsidRDefault="00F90BDC"/>
    <w:p w14:paraId="04336648" w14:textId="77777777" w:rsidR="00F90BDC" w:rsidRDefault="00F90BDC">
      <w:r xmlns:w="http://schemas.openxmlformats.org/wordprocessingml/2006/main">
        <w:t xml:space="preserve">2. Jozua 1:8: “Šai bauslības grāmatai nav jāatkāpjas no tavas mutes, bet tev jādomā par to dienu un nakti, lai tu rūpīgi darītu visu, kas tajā rakstīts. Jo tad tu padarīsi savu ceļu plaukstošu, un tad tev būs labi panākumi.”</w:t>
      </w:r>
    </w:p>
    <w:p w14:paraId="42E78D0E" w14:textId="77777777" w:rsidR="00F90BDC" w:rsidRDefault="00F90BDC"/>
    <w:p w14:paraId="481B3511" w14:textId="77777777" w:rsidR="00F90BDC" w:rsidRDefault="00F90BDC">
      <w:r xmlns:w="http://schemas.openxmlformats.org/wordprocessingml/2006/main">
        <w:t xml:space="preserve">Lūkas 16:30 Un viņš sacīja: Nē, Ābrahāma tēvs!</w:t>
      </w:r>
    </w:p>
    <w:p w14:paraId="56CFA4FE" w14:textId="77777777" w:rsidR="00F90BDC" w:rsidRDefault="00F90BDC"/>
    <w:p w14:paraId="76F9799D" w14:textId="77777777" w:rsidR="00F90BDC" w:rsidRDefault="00F90BDC">
      <w:r xmlns:w="http://schemas.openxmlformats.org/wordprocessingml/2006/main">
        <w:t xml:space="preserve">Bagātais cer, ka viņa dzimtās pilsētas ļaudis nožēlos grēkus, ja viņus apciemos kāds no mirušajiem.</w:t>
      </w:r>
    </w:p>
    <w:p w14:paraId="5BBB77F7" w14:textId="77777777" w:rsidR="00F90BDC" w:rsidRDefault="00F90BDC"/>
    <w:p w14:paraId="41F6295B" w14:textId="77777777" w:rsidR="00F90BDC" w:rsidRDefault="00F90BDC">
      <w:r xmlns:w="http://schemas.openxmlformats.org/wordprocessingml/2006/main">
        <w:t xml:space="preserve">1. Augšāmcelšanās spēks: kā Dieva mīlestība uzvar visu</w:t>
      </w:r>
    </w:p>
    <w:p w14:paraId="1B9D4DBF" w14:textId="77777777" w:rsidR="00F90BDC" w:rsidRDefault="00F90BDC"/>
    <w:p w14:paraId="7CBC4903" w14:textId="77777777" w:rsidR="00F90BDC" w:rsidRDefault="00F90BDC">
      <w:r xmlns:w="http://schemas.openxmlformats.org/wordprocessingml/2006/main">
        <w:t xml:space="preserve">2. Grēku nožēlošanas steidzamība: meklēt piedošanu, pirms nav par vēlu</w:t>
      </w:r>
    </w:p>
    <w:p w14:paraId="5E49F3DF" w14:textId="77777777" w:rsidR="00F90BDC" w:rsidRDefault="00F90BDC"/>
    <w:p w14:paraId="561D8E8C" w14:textId="77777777" w:rsidR="00F90BDC" w:rsidRDefault="00F90BDC">
      <w:r xmlns:w="http://schemas.openxmlformats.org/wordprocessingml/2006/main">
        <w:t xml:space="preserve">1. Ecēhiēla 18:30-32 - “Tāpēc Es tiesāšu jūs, Israēla nams, katru pēc saviem ceļiem, saka Dievs Tas Kungs. Nožēlojiet grēkus un atgriezieties no visiem saviem pārkāpumiem; tāpēc netaisnība tev nebūs pazudināt. Atmetiet no jums visus savus pārkāpumus, ar kuriem jūs esat pārkāpuši; un dari jums jaunu sirdi un jaunu garu, jo kāpēc jūs, Israēla nams, nomirsiet? Jo man nepatīk tā nāve, kas mirst, saka Dievs Tas Kungs. Tāpēc atgriezieties un dzīvojiet."</w:t>
      </w:r>
    </w:p>
    <w:p w14:paraId="46F27736" w14:textId="77777777" w:rsidR="00F90BDC" w:rsidRDefault="00F90BDC"/>
    <w:p w14:paraId="5ED4311A" w14:textId="77777777" w:rsidR="00F90BDC" w:rsidRDefault="00F90BDC">
      <w:r xmlns:w="http://schemas.openxmlformats.org/wordprocessingml/2006/main">
        <w:t xml:space="preserve">2. Apustuļu darbi 2:36-38 - “Tāpēc lai viss Israēla nams droši zina, ka Dievs to pašu Jēzu, kuru jūs esat krustā situši, ir darījis par Kungu un Kristu. Kad viņi to dzirdēja, viņi saspiedās sirdī un sacīja Pēterim un pārējiem apustuļiem: Vīri, brāļi, ko mums darīt? Tad Pēteris uz tiem sacīja: Nožēlojiet grēkus un ikviens no jums top kristīts Jēzus Kristus vārdā grēku piedošanai, un jūs saņemsiet Svētā Gara dāvanu.</w:t>
      </w:r>
    </w:p>
    <w:p w14:paraId="0D6C8E29" w14:textId="77777777" w:rsidR="00F90BDC" w:rsidRDefault="00F90BDC"/>
    <w:p w14:paraId="18967AF6" w14:textId="77777777" w:rsidR="00F90BDC" w:rsidRDefault="00F90BDC">
      <w:r xmlns:w="http://schemas.openxmlformats.org/wordprocessingml/2006/main">
        <w:t xml:space="preserve">Lūkas evaņģēlijs 16:31 Un Viņš sacīja viņam: Ja viņi neklausa Mozu un praviešus, tad arī tie netiks pārliecināti, ja kāds augšāmceltos no miroņiem.</w:t>
      </w:r>
    </w:p>
    <w:p w14:paraId="5FF7EE75" w14:textId="77777777" w:rsidR="00F90BDC" w:rsidRDefault="00F90BDC"/>
    <w:p w14:paraId="4583D618" w14:textId="77777777" w:rsidR="00F90BDC" w:rsidRDefault="00F90BDC">
      <w:r xmlns:w="http://schemas.openxmlformats.org/wordprocessingml/2006/main">
        <w:t xml:space="preserve">Jēzus stāsta līdzību, lai ilustrētu, kā cilvēki nepievērsīsies Dievam, ja neklausīsies Mozus un praviešu mācībās.</w:t>
      </w:r>
    </w:p>
    <w:p w14:paraId="6DB93D85" w14:textId="77777777" w:rsidR="00F90BDC" w:rsidRDefault="00F90BDC"/>
    <w:p w14:paraId="7679F93F" w14:textId="77777777" w:rsidR="00F90BDC" w:rsidRDefault="00F90BDC">
      <w:r xmlns:w="http://schemas.openxmlformats.org/wordprocessingml/2006/main">
        <w:t xml:space="preserve">1. Nepieciešamība paklausīt Dieva Vārdam</w:t>
      </w:r>
    </w:p>
    <w:p w14:paraId="405BCF50" w14:textId="77777777" w:rsidR="00F90BDC" w:rsidRDefault="00F90BDC"/>
    <w:p w14:paraId="1D2CF96B" w14:textId="77777777" w:rsidR="00F90BDC" w:rsidRDefault="00F90BDC">
      <w:r xmlns:w="http://schemas.openxmlformats.org/wordprocessingml/2006/main">
        <w:t xml:space="preserve">2. Pārliecināšanas spēks, sekojot Dieva gribai</w:t>
      </w:r>
    </w:p>
    <w:p w14:paraId="6169510A" w14:textId="77777777" w:rsidR="00F90BDC" w:rsidRDefault="00F90BDC"/>
    <w:p w14:paraId="2056DE4D" w14:textId="77777777" w:rsidR="00F90BDC" w:rsidRDefault="00F90BDC">
      <w:r xmlns:w="http://schemas.openxmlformats.org/wordprocessingml/2006/main">
        <w:t xml:space="preserve">1. Jesaja 55:3 - "Paliec savu ausi un nāc pie manis, klausies, un tava dvēsele dzīvos, un es slēgšu ar tevi mūžīgu derību, patiesi Dāvida žēlastību.</w:t>
      </w:r>
    </w:p>
    <w:p w14:paraId="3F9AF881" w14:textId="77777777" w:rsidR="00F90BDC" w:rsidRDefault="00F90BDC"/>
    <w:p w14:paraId="373C401C" w14:textId="77777777" w:rsidR="00F90BDC" w:rsidRDefault="00F90BDC">
      <w:r xmlns:w="http://schemas.openxmlformats.org/wordprocessingml/2006/main">
        <w:t xml:space="preserve">2. Romiešiem 10:17 - "Tātad ticība nāk no klausīšanās, bet dzirde no Dieva vārda."</w:t>
      </w:r>
    </w:p>
    <w:p w14:paraId="1D744472" w14:textId="77777777" w:rsidR="00F90BDC" w:rsidRDefault="00F90BDC"/>
    <w:p w14:paraId="07401D6C" w14:textId="77777777" w:rsidR="00F90BDC" w:rsidRDefault="00F90BDC">
      <w:r xmlns:w="http://schemas.openxmlformats.org/wordprocessingml/2006/main">
        <w:t xml:space="preserve">Lūkas 17. nodaļa ietver Jēzus mācības par piedošanu, ticību, kalpošanu un Dieva Valstības atnākšanu. Tajā ir arī stāsts par to, kā Jēzus dziedināja desmit spitālīgos.</w:t>
      </w:r>
    </w:p>
    <w:p w14:paraId="41B570BB" w14:textId="77777777" w:rsidR="00F90BDC" w:rsidRDefault="00F90BDC"/>
    <w:p w14:paraId="68B28E1F" w14:textId="77777777" w:rsidR="00F90BDC" w:rsidRDefault="00F90BDC">
      <w:r xmlns:w="http://schemas.openxmlformats.org/wordprocessingml/2006/main">
        <w:t xml:space="preserve">1. rindkopa: Nodaļa sākas ar to, ka Jēzus brīdina savus mācekļus par to, ka viņi liek citiem grēkot. Viņš tiem ieteica, ka labāk būtu likt dzirnakmeni pakārt ap kaklu un iemest jūrā, nekā likt paklupt mazulim (Lūkas 17:1-2). Viņš arī mācīja viņiem, cik svarīgi ir pārmācīt brāli vai māsu, kurš grēko, un piedot viņiem, kad viņi nožēlo grēkus, pat ja tas notiek septiņas reizes dienā (Lūkas 17:3-4). Kad Viņa mācekļi lūdza Viņu vairot viņu ticību, Viņš teica, ka, ja viņiem būtu tik maza ticība kā sinepju sēkliņai, viņi varētu pavēlēt zīdkoka koku izraut un iestādīt jūrā, un tas paklausīs (Lūkas 17:5-6). ).</w:t>
      </w:r>
    </w:p>
    <w:p w14:paraId="25033373" w14:textId="77777777" w:rsidR="00F90BDC" w:rsidRDefault="00F90BDC"/>
    <w:p w14:paraId="06D983BE" w14:textId="77777777" w:rsidR="00F90BDC" w:rsidRDefault="00F90BDC">
      <w:r xmlns:w="http://schemas.openxmlformats.org/wordprocessingml/2006/main">
        <w:t xml:space="preserve">2. rindkopa: Turpinot mācības ar saviem mācekļiem, Jēzus runāja par pienākumu, izmantojot analoģiju ar kalpiem, kuri visu dienu ir strādājuši tīrumā vai ganījuši aitas, un pēc tam tiek sagaidīts, ka viņi gatavo vakariņas savam saimniekam pirms ēšanas, atpūšoties. Saimnieks nepateicas saviem kalpiem par to, ka viņi ir izdarījuši to, ko gaidīja. Līdzīgi, kad esam darījuši visu, ko mums pavēlēja darīt, jāsaka: “Mēs esam necienīgi kalpi; mēs esam tikai paveikuši savu pienākumu, uzsverot pazemību, paklausību, negaidot atalgojuma atzinību (Lūkas 17:7-10).</w:t>
      </w:r>
    </w:p>
    <w:p w14:paraId="619FD601" w14:textId="77777777" w:rsidR="00F90BDC" w:rsidRDefault="00F90BDC"/>
    <w:p w14:paraId="4BE1D73A" w14:textId="77777777" w:rsidR="00F90BDC" w:rsidRDefault="00F90BDC">
      <w:r xmlns:w="http://schemas.openxmlformats.org/wordprocessingml/2006/main">
        <w:t xml:space="preserve">3. rindkopa: Dodoties uz Jeruzalemi, viņš gāja garām robežai starp Samariju Galileju satika desmit spitālīgos, kas stāvēja tālumā un sauca: "Jēzus Skolotājs, apžēlojies par mums!" Tos ieraudzījis, viņš sacīja: "Ejiet, parādiet sevi, priesteri." Ejot viņi tika šķīstīti, bet tikai viens atgriezās, paldies, Dievs Samarietis metās pie Jēzus kājām, pateicās, kas lika Jēzum jautāt: “Vai visi desmit nebija šķīstīti? Kur vēl deviņi? Vai neviens nav atgriezies un nav slavējis Dievu, izņemot šo svešinieku? Tad viņš viņam teica: “Celies, ej, kā tava ticība tevi ir padarījusi veselu”, parādot pateicību, kas ir neatņemama veseluma dziedināšanas sastāvdaļa neatkarīgi no etniskās reliģiskās piederības (Lūkas 17:11-19). Atbildot uz farizeju jautājumu par to, kad nāks valstība, Dievs atbildēja, ka valstība Dievs nav kaut kas novērots, ne cilvēki saka: "Šeit tas ir", "Te tas ir", jo valstība, kurā Dievs ir jūsu vidū, norāda uz garīgo dabu Valstību, nevis fizisko ģeogrāfisko sfēru (Lūkas 17:20). -21). Beidzot runāja nākamais Dēls Cilvēks salīdzināja dienas, kad cilvēki ēda dzerot apprecējās, viņiem tika precēties, pirkt pārdodot stādot ēku līdz pēkšņa iznīcināšana brīdināja mācekļus par ilgām pēc pasaulīgās mantas, kad viņi ir nolikuši arklu, secināja, ka tas, kurš mēģinās saglabāt dzīvību, zaudēs. kurš zaudēs, tas saglabās norādot paradoksālo dabu patiesā dzīve atrasta pazaudējot sevi </w:t>
      </w:r>
      <w:r xmlns:w="http://schemas.openxmlformats.org/wordprocessingml/2006/main">
        <w:lastRenderedPageBreak xmlns:w="http://schemas.openxmlformats.org/wordprocessingml/2006/main"/>
      </w:r>
      <w:r xmlns:w="http://schemas.openxmlformats.org/wordprocessingml/2006/main">
        <w:t xml:space="preserve">Valstības dēļ Dēls Cilvēks nāks atkal kā zibens zibens debesīs redzams ikviens tāpat kā dienas Noass Lots pēkšņs negaidīts izaicinājums pašapmierinātība nesagatavotība Lūkas 17:22-37).</w:t>
      </w:r>
    </w:p>
    <w:p w14:paraId="320AB75E" w14:textId="77777777" w:rsidR="00F90BDC" w:rsidRDefault="00F90BDC"/>
    <w:p w14:paraId="60296F2F" w14:textId="77777777" w:rsidR="00F90BDC" w:rsidRDefault="00F90BDC"/>
    <w:p w14:paraId="309B3657" w14:textId="77777777" w:rsidR="00F90BDC" w:rsidRDefault="00F90BDC">
      <w:r xmlns:w="http://schemas.openxmlformats.org/wordprocessingml/2006/main">
        <w:t xml:space="preserve">Luke 17:1 Tad Viņš sacīja saviem mācekļiem: Nav iespējams, ka apgrēcības nāktu, bet bēdas tam, caur kuru tie nāk!</w:t>
      </w:r>
    </w:p>
    <w:p w14:paraId="4D808065" w14:textId="77777777" w:rsidR="00F90BDC" w:rsidRDefault="00F90BDC"/>
    <w:p w14:paraId="55CA85E5" w14:textId="77777777" w:rsidR="00F90BDC" w:rsidRDefault="00F90BDC">
      <w:r xmlns:w="http://schemas.openxmlformats.org/wordprocessingml/2006/main">
        <w:t xml:space="preserve">Nāks apvainojumi, un bēdas tiem, kas tos izraisa.</w:t>
      </w:r>
    </w:p>
    <w:p w14:paraId="557F8EE9" w14:textId="77777777" w:rsidR="00F90BDC" w:rsidRDefault="00F90BDC"/>
    <w:p w14:paraId="199A6FFE" w14:textId="77777777" w:rsidR="00F90BDC" w:rsidRDefault="00F90BDC">
      <w:r xmlns:w="http://schemas.openxmlformats.org/wordprocessingml/2006/main">
        <w:t xml:space="preserve">1. Pārkāpumu briesmas: kā izvairīties no nepatikšanas avota</w:t>
      </w:r>
    </w:p>
    <w:p w14:paraId="54C7139A" w14:textId="77777777" w:rsidR="00F90BDC" w:rsidRDefault="00F90BDC"/>
    <w:p w14:paraId="7447DADA" w14:textId="77777777" w:rsidR="00F90BDC" w:rsidRDefault="00F90BDC">
      <w:r xmlns:w="http://schemas.openxmlformats.org/wordprocessingml/2006/main">
        <w:t xml:space="preserve">2. Pazemības nozīme: Ego kontrole</w:t>
      </w:r>
    </w:p>
    <w:p w14:paraId="03A3CA38" w14:textId="77777777" w:rsidR="00F90BDC" w:rsidRDefault="00F90BDC"/>
    <w:p w14:paraId="3D9184E9" w14:textId="77777777" w:rsidR="00F90BDC" w:rsidRDefault="00F90BDC">
      <w:r xmlns:w="http://schemas.openxmlformats.org/wordprocessingml/2006/main">
        <w:t xml:space="preserve">1. Jēkaba 3:1-12 — Mēles spēks</w:t>
      </w:r>
    </w:p>
    <w:p w14:paraId="12A4ABD3" w14:textId="77777777" w:rsidR="00F90BDC" w:rsidRDefault="00F90BDC"/>
    <w:p w14:paraId="52607493" w14:textId="77777777" w:rsidR="00F90BDC" w:rsidRDefault="00F90BDC">
      <w:r xmlns:w="http://schemas.openxmlformats.org/wordprocessingml/2006/main">
        <w:t xml:space="preserve">2. Salamana Pamācības 16:18 — Lepnums aiziet pirms iznīcināšanas</w:t>
      </w:r>
    </w:p>
    <w:p w14:paraId="59650AB6" w14:textId="77777777" w:rsidR="00F90BDC" w:rsidRDefault="00F90BDC"/>
    <w:p w14:paraId="1458C3C2" w14:textId="77777777" w:rsidR="00F90BDC" w:rsidRDefault="00F90BDC">
      <w:r xmlns:w="http://schemas.openxmlformats.org/wordprocessingml/2006/main">
        <w:t xml:space="preserve">Lūkas 17:2 Viņam būtu labāk, ja viņam kaklā piekārtu dzirnakmeni un viņš iemestu jūrā, nekā apvainotu kādu no šiem mazajiem.</w:t>
      </w:r>
    </w:p>
    <w:p w14:paraId="2C5AA293" w14:textId="77777777" w:rsidR="00F90BDC" w:rsidRDefault="00F90BDC"/>
    <w:p w14:paraId="2C1BA49D" w14:textId="77777777" w:rsidR="00F90BDC" w:rsidRDefault="00F90BDC">
      <w:r xmlns:w="http://schemas.openxmlformats.org/wordprocessingml/2006/main">
        <w:t xml:space="preserve">Nevainīga aizvainojumu nevajadzētu uztvert vieglprātīgi, taču, ja tas tiek darīts, jārēķinās ar smagām sekām.</w:t>
      </w:r>
    </w:p>
    <w:p w14:paraId="3B86F241" w14:textId="77777777" w:rsidR="00F90BDC" w:rsidRDefault="00F90BDC"/>
    <w:p w14:paraId="43086B93" w14:textId="77777777" w:rsidR="00F90BDC" w:rsidRDefault="00F90BDC">
      <w:r xmlns:w="http://schemas.openxmlformats.org/wordprocessingml/2006/main">
        <w:t xml:space="preserve">1: Dievs nopietni uztver nevainīgo aizsardzību; mums jādara tas pats.</w:t>
      </w:r>
    </w:p>
    <w:p w14:paraId="3513B694" w14:textId="77777777" w:rsidR="00F90BDC" w:rsidRDefault="00F90BDC"/>
    <w:p w14:paraId="50500CE1" w14:textId="77777777" w:rsidR="00F90BDC" w:rsidRDefault="00F90BDC">
      <w:r xmlns:w="http://schemas.openxmlformats.org/wordprocessingml/2006/main">
        <w:t xml:space="preserve">2: Mēs nekad nedrīkstam viegli apvainot nevainīgos, jo tas radīs smagas sekas.</w:t>
      </w:r>
    </w:p>
    <w:p w14:paraId="2A0AE7A9" w14:textId="77777777" w:rsidR="00F90BDC" w:rsidRDefault="00F90BDC"/>
    <w:p w14:paraId="7F6602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Mateja evaņģēlijs 18:6-7 "Bet kas apvaino vienu no šiem mazajiem, kas man tic, tam būtu labāk, ja viņam kaklā uzkārtu dzirnakmeni un viņu noslīcinātu jūras dziļumā."</w:t>
      </w:r>
    </w:p>
    <w:p w14:paraId="0780ACB8" w14:textId="77777777" w:rsidR="00F90BDC" w:rsidRDefault="00F90BDC"/>
    <w:p w14:paraId="6E6EBF9F" w14:textId="77777777" w:rsidR="00F90BDC" w:rsidRDefault="00F90BDC">
      <w:r xmlns:w="http://schemas.openxmlformats.org/wordprocessingml/2006/main">
        <w:t xml:space="preserve">2: Salamana Pamācības 17:15 “Tas, kas taisno ļauno un kas nosoda taisno, tie abi ir negantīgi Tam Kungam.”</w:t>
      </w:r>
    </w:p>
    <w:p w14:paraId="29BA1A1E" w14:textId="77777777" w:rsidR="00F90BDC" w:rsidRDefault="00F90BDC"/>
    <w:p w14:paraId="6388C557" w14:textId="77777777" w:rsidR="00F90BDC" w:rsidRDefault="00F90BDC">
      <w:r xmlns:w="http://schemas.openxmlformats.org/wordprocessingml/2006/main">
        <w:t xml:space="preserve">Lūkas evaņģēlijs 17:3 Uzmanieties: ja tavs brālis pret tevi pārkāpj, norādi viņu; un, ja viņš nožēlo, piedod viņam.</w:t>
      </w:r>
    </w:p>
    <w:p w14:paraId="11078FA6" w14:textId="77777777" w:rsidR="00F90BDC" w:rsidRDefault="00F90BDC"/>
    <w:p w14:paraId="6A1E7C23" w14:textId="77777777" w:rsidR="00F90BDC" w:rsidRDefault="00F90BDC">
      <w:r xmlns:w="http://schemas.openxmlformats.org/wordprocessingml/2006/main">
        <w:t xml:space="preserve">Šī rakstvieta māca mums piedot tiem, kas mums ir nodarījuši pāri, un norāt tos, ja viņi ir kļūdījušies.</w:t>
      </w:r>
    </w:p>
    <w:p w14:paraId="2E8D4AB2" w14:textId="77777777" w:rsidR="00F90BDC" w:rsidRDefault="00F90BDC"/>
    <w:p w14:paraId="7D774B6D" w14:textId="77777777" w:rsidR="00F90BDC" w:rsidRDefault="00F90BDC">
      <w:r xmlns:w="http://schemas.openxmlformats.org/wordprocessingml/2006/main">
        <w:t xml:space="preserve">1. Piedošanas spēks — kā atrast spēku piedot un dziedināt</w:t>
      </w:r>
    </w:p>
    <w:p w14:paraId="6495A0B6" w14:textId="77777777" w:rsidR="00F90BDC" w:rsidRDefault="00F90BDC"/>
    <w:p w14:paraId="5B4359BB" w14:textId="77777777" w:rsidR="00F90BDC" w:rsidRDefault="00F90BDC">
      <w:r xmlns:w="http://schemas.openxmlformats.org/wordprocessingml/2006/main">
        <w:t xml:space="preserve">2. Aizrādīt ar mīlestību — kā piecelties un izteikties ar laipnību</w:t>
      </w:r>
    </w:p>
    <w:p w14:paraId="41D63F30" w14:textId="77777777" w:rsidR="00F90BDC" w:rsidRDefault="00F90BDC"/>
    <w:p w14:paraId="5342EFA0" w14:textId="77777777" w:rsidR="00F90BDC" w:rsidRDefault="00F90BDC">
      <w:r xmlns:w="http://schemas.openxmlformats.org/wordprocessingml/2006/main">
        <w:t xml:space="preserve">1. Mateja 18:21-22 — Tad Pēteris nāca pie Jēzus un jautāja: “Kungs, cik bieži man jāpiedod kādam, kas grēko pret mani? Septiņas reizes?” Jēzus atbildēja: "Nē, nevis septiņas reizes, bet septiņdesmit septiņas reizes!</w:t>
      </w:r>
    </w:p>
    <w:p w14:paraId="49EFA923" w14:textId="77777777" w:rsidR="00F90BDC" w:rsidRDefault="00F90BDC"/>
    <w:p w14:paraId="0A387FA8" w14:textId="77777777" w:rsidR="00F90BDC" w:rsidRDefault="00F90BDC">
      <w:r xmlns:w="http://schemas.openxmlformats.org/wordprocessingml/2006/main">
        <w:t xml:space="preserve">2. Romiešiem 12:17-19 — Neatmaksājiet nevienam ļaunu ar ļaunu. Esiet uzmanīgi, lai darītu to, kas ir pareizi ikviena acīs. Ja tas ir iespējams, cik tas ir atkarīgs no jums, dzīvojiet mierā ar visiem. Neatriebieties, mani dārgie draugi, bet atstājiet vietu Dieva dusmām, jo ir rakstīts: “Man ir jāatriebjas; Es atmaksāšu,” saka Tas Kungs.</w:t>
      </w:r>
    </w:p>
    <w:p w14:paraId="3485FEA3" w14:textId="77777777" w:rsidR="00F90BDC" w:rsidRDefault="00F90BDC"/>
    <w:p w14:paraId="13868C4F" w14:textId="77777777" w:rsidR="00F90BDC" w:rsidRDefault="00F90BDC">
      <w:r xmlns:w="http://schemas.openxmlformats.org/wordprocessingml/2006/main">
        <w:t xml:space="preserve">Lūkas 17:4 Un ja viņš septiņas reizes dienā pārkāpj tevi un septiņas reizes dienā atgriezīsies pie tevis, sacīdams: Es nožēloju grēkus. tev būs viņam piedot.</w:t>
      </w:r>
    </w:p>
    <w:p w14:paraId="2BC1650D" w14:textId="77777777" w:rsidR="00F90BDC" w:rsidRDefault="00F90BDC"/>
    <w:p w14:paraId="354E7F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Jēzus māca mums piedot tiem, kas grēko pret mums, pat ja tas notiek vairākas reizes dienā.</w:t>
      </w:r>
    </w:p>
    <w:p w14:paraId="1F8FCAD9" w14:textId="77777777" w:rsidR="00F90BDC" w:rsidRDefault="00F90BDC"/>
    <w:p w14:paraId="6A65AF6F" w14:textId="77777777" w:rsidR="00F90BDC" w:rsidRDefault="00F90BDC">
      <w:r xmlns:w="http://schemas.openxmlformats.org/wordprocessingml/2006/main">
        <w:t xml:space="preserve">1. "Piedošanas spēks"</w:t>
      </w:r>
    </w:p>
    <w:p w14:paraId="5A0835E6" w14:textId="77777777" w:rsidR="00F90BDC" w:rsidRDefault="00F90BDC"/>
    <w:p w14:paraId="0808AD12" w14:textId="77777777" w:rsidR="00F90BDC" w:rsidRDefault="00F90BDC">
      <w:r xmlns:w="http://schemas.openxmlformats.org/wordprocessingml/2006/main">
        <w:t xml:space="preserve">2. "Kā piedošana mūs atbrīvo"</w:t>
      </w:r>
    </w:p>
    <w:p w14:paraId="4FE45053" w14:textId="77777777" w:rsidR="00F90BDC" w:rsidRDefault="00F90BDC"/>
    <w:p w14:paraId="04EA5041" w14:textId="77777777" w:rsidR="00F90BDC" w:rsidRDefault="00F90BDC">
      <w:r xmlns:w="http://schemas.openxmlformats.org/wordprocessingml/2006/main">
        <w:t xml:space="preserve">1. Efeziešiem 4:32 - "Un esiet viens pret otru laipni, sirsnīgi, viens otram piedodiet, tāpat kā Dievs Kristū jums piedevis."</w:t>
      </w:r>
    </w:p>
    <w:p w14:paraId="2C1587C2" w14:textId="77777777" w:rsidR="00F90BDC" w:rsidRDefault="00F90BDC"/>
    <w:p w14:paraId="5105F584" w14:textId="77777777" w:rsidR="00F90BDC" w:rsidRDefault="00F90BDC">
      <w:r xmlns:w="http://schemas.openxmlformats.org/wordprocessingml/2006/main">
        <w:t xml:space="preserve">2. Kolosiešiem 3:13 - "savstarpēji pacietīgi un viens otram piedodiet, ja kādam ir pretenzijas pret citu; kā Kristus jums piedeva, tā arī jums jādara."</w:t>
      </w:r>
    </w:p>
    <w:p w14:paraId="6CA8B333" w14:textId="77777777" w:rsidR="00F90BDC" w:rsidRDefault="00F90BDC"/>
    <w:p w14:paraId="1EEF9B19" w14:textId="77777777" w:rsidR="00F90BDC" w:rsidRDefault="00F90BDC">
      <w:r xmlns:w="http://schemas.openxmlformats.org/wordprocessingml/2006/main">
        <w:t xml:space="preserve">Lūkas 17:5 Un apustuļi sacīja Tam Kungam: Vairo mūsu ticību!</w:t>
      </w:r>
    </w:p>
    <w:p w14:paraId="691DD363" w14:textId="77777777" w:rsidR="00F90BDC" w:rsidRDefault="00F90BDC"/>
    <w:p w14:paraId="38437DD8" w14:textId="77777777" w:rsidR="00F90BDC" w:rsidRDefault="00F90BDC">
      <w:r xmlns:w="http://schemas.openxmlformats.org/wordprocessingml/2006/main">
        <w:t xml:space="preserve">Apustuļi lūdza Jēzum stiprināt viņu ticību.</w:t>
      </w:r>
    </w:p>
    <w:p w14:paraId="103F8B22" w14:textId="77777777" w:rsidR="00F90BDC" w:rsidRDefault="00F90BDC"/>
    <w:p w14:paraId="70C94BA6" w14:textId="77777777" w:rsidR="00F90BDC" w:rsidRDefault="00F90BDC">
      <w:r xmlns:w="http://schemas.openxmlformats.org/wordprocessingml/2006/main">
        <w:t xml:space="preserve">1. Ticība ir Dieva dāvana, kas ļauj mums uzticēties un ticēt Viņam.</w:t>
      </w:r>
    </w:p>
    <w:p w14:paraId="75681743" w14:textId="77777777" w:rsidR="00F90BDC" w:rsidRDefault="00F90BDC"/>
    <w:p w14:paraId="35515E33" w14:textId="77777777" w:rsidR="00F90BDC" w:rsidRDefault="00F90BDC">
      <w:r xmlns:w="http://schemas.openxmlformats.org/wordprocessingml/2006/main">
        <w:t xml:space="preserve">2. Mums ir jābūt pazemīgiem savos lūgumos Dievam un jālūdz, lai Viņš palīdz vadīt mūs ticībā.</w:t>
      </w:r>
    </w:p>
    <w:p w14:paraId="0D97A3EC" w14:textId="77777777" w:rsidR="00F90BDC" w:rsidRDefault="00F90BDC"/>
    <w:p w14:paraId="0D783C9A" w14:textId="77777777" w:rsidR="00F90BDC" w:rsidRDefault="00F90BDC">
      <w:r xmlns:w="http://schemas.openxmlformats.org/wordprocessingml/2006/main">
        <w:t xml:space="preserve">1. Efeziešiem 2:8-9 – Jo žēlastībā jūs esat izglābti ticībā. Un tas nav jūsu pašu darījums; tā ir Dieva dāvana, nevis darbu rezultāts, lai neviens nevarētu lepoties.</w:t>
      </w:r>
    </w:p>
    <w:p w14:paraId="58B98555" w14:textId="77777777" w:rsidR="00F90BDC" w:rsidRDefault="00F90BDC"/>
    <w:p w14:paraId="603D0038" w14:textId="77777777" w:rsidR="00F90BDC" w:rsidRDefault="00F90BDC">
      <w:r xmlns:w="http://schemas.openxmlformats.org/wordprocessingml/2006/main">
        <w:t xml:space="preserve">2. Jēkaba 1:5-6 – Ja kādam no jums trūkst gudrības, tas lai lūdz Dievu, kurš visiem dāsni dod bez pārmetumiem, un tas viņam tiks dots. Bet lai viņš lūdz ticībā, bez šaubām, jo tas, kurš šaubās, ir kā jūras vilnis, ko dzen un mētā vējš.</w:t>
      </w:r>
    </w:p>
    <w:p w14:paraId="1F3E453A" w14:textId="77777777" w:rsidR="00F90BDC" w:rsidRDefault="00F90BDC"/>
    <w:p w14:paraId="32F296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Lūkas evaņģēlijs 17:6 Un Tas Kungs sacīja: Ja jums būtu ticība kā sinepju graudiņam, jūs varētu teikt šim sikāmīna kokam: esi norauts no saknēm un iesēdināts jūrā! un tai vajadzētu jums paklausīt.</w:t>
      </w:r>
    </w:p>
    <w:p w14:paraId="1F87F480" w14:textId="77777777" w:rsidR="00F90BDC" w:rsidRDefault="00F90BDC"/>
    <w:p w14:paraId="3DBB9D94" w14:textId="77777777" w:rsidR="00F90BDC" w:rsidRDefault="00F90BDC">
      <w:r xmlns:w="http://schemas.openxmlformats.org/wordprocessingml/2006/main">
        <w:t xml:space="preserve">Jēzus mudina ticīgos ticēt Dieva spēkam, sakot, ka, ja viņiem ir tik maza ticība kā sinepju graudiņš, viņi var runāt ar sikāmīnu, un tas viņiem paklausīs.</w:t>
      </w:r>
    </w:p>
    <w:p w14:paraId="619910C1" w14:textId="77777777" w:rsidR="00F90BDC" w:rsidRDefault="00F90BDC"/>
    <w:p w14:paraId="48249BB9" w14:textId="77777777" w:rsidR="00F90BDC" w:rsidRDefault="00F90BDC">
      <w:r xmlns:w="http://schemas.openxmlformats.org/wordprocessingml/2006/main">
        <w:t xml:space="preserve">1. Ticība, kas ir maza kā sinepju sēkliņa: Dieva spēks pārvietot kalnus</w:t>
      </w:r>
    </w:p>
    <w:p w14:paraId="3F76D95B" w14:textId="77777777" w:rsidR="00F90BDC" w:rsidRDefault="00F90BDC"/>
    <w:p w14:paraId="4D7D4708" w14:textId="77777777" w:rsidR="00F90BDC" w:rsidRDefault="00F90BDC">
      <w:r xmlns:w="http://schemas.openxmlformats.org/wordprocessingml/2006/main">
        <w:t xml:space="preserve">2. Ticības spēks: ticiet un jūs redzēsit brīnumus</w:t>
      </w:r>
    </w:p>
    <w:p w14:paraId="5A1AE8FA" w14:textId="77777777" w:rsidR="00F90BDC" w:rsidRDefault="00F90BDC"/>
    <w:p w14:paraId="5568AE50" w14:textId="77777777" w:rsidR="00F90BDC" w:rsidRDefault="00F90BDC">
      <w:r xmlns:w="http://schemas.openxmlformats.org/wordprocessingml/2006/main">
        <w:t xml:space="preserve">1. Mateja 17:20 – “Viņš atbildēja: “Tāpēc, ka tev ir tik maz ticības. Patiesi es jums saku: ja jums ir tik maza ticība kā sinepju graudiņš, jūs varat teikt šim kalnam: Pārcelies no šejienes uz turieni, un tas pārcelsies. Jums nekas nebūs neiespējams. ”</w:t>
      </w:r>
    </w:p>
    <w:p w14:paraId="2BF417B1" w14:textId="77777777" w:rsidR="00F90BDC" w:rsidRDefault="00F90BDC"/>
    <w:p w14:paraId="4E3DB8F7" w14:textId="77777777" w:rsidR="00F90BDC" w:rsidRDefault="00F90BDC">
      <w:r xmlns:w="http://schemas.openxmlformats.org/wordprocessingml/2006/main">
        <w:t xml:space="preserve">2. Romiešiem 4:17- “Kā ir rakstīts: “Es tevi esmu darījis par tēvu daudzām tautām.” Viņš ir mūsu tēvs Dieva acīs, kuram viņš ticēja — Dievs, kas atdzīvina mirušos un aicina būt to, kas nebija.</w:t>
      </w:r>
    </w:p>
    <w:p w14:paraId="30EDC980" w14:textId="77777777" w:rsidR="00F90BDC" w:rsidRDefault="00F90BDC"/>
    <w:p w14:paraId="2D581150" w14:textId="77777777" w:rsidR="00F90BDC" w:rsidRDefault="00F90BDC">
      <w:r xmlns:w="http://schemas.openxmlformats.org/wordprocessingml/2006/main">
        <w:t xml:space="preserve">Lūkas evaņģēlijs 17:7 Bet kurš no jums, kam ir kalps, kas ara vai ganīja lopus, viņam teiks, kad viņš nāks no lauka: Ej un sēdies pie ēdiena?</w:t>
      </w:r>
    </w:p>
    <w:p w14:paraId="269CED6D" w14:textId="77777777" w:rsidR="00F90BDC" w:rsidRDefault="00F90BDC"/>
    <w:p w14:paraId="6D4D2D63" w14:textId="77777777" w:rsidR="00F90BDC" w:rsidRDefault="00F90BDC">
      <w:r xmlns:w="http://schemas.openxmlformats.org/wordprocessingml/2006/main">
        <w:t xml:space="preserve">Jēzus lūdz savus sekotājus ņemt vērā kunga piemēru, kurš prasa savam kalpam strādāt tīrumā, nevis gaidīt, ka kalps tūlīt nāks iekšā un apsēstos ēst.</w:t>
      </w:r>
    </w:p>
    <w:p w14:paraId="44D3110C" w14:textId="77777777" w:rsidR="00F90BDC" w:rsidRDefault="00F90BDC"/>
    <w:p w14:paraId="7041CA5B" w14:textId="77777777" w:rsidR="00F90BDC" w:rsidRDefault="00F90BDC">
      <w:r xmlns:w="http://schemas.openxmlformats.org/wordprocessingml/2006/main">
        <w:t xml:space="preserve">1. Kalpošanas dzīve: ko mēs varam mācīties no Jēzus piemēra</w:t>
      </w:r>
    </w:p>
    <w:p w14:paraId="26FCEC76" w14:textId="77777777" w:rsidR="00F90BDC" w:rsidRDefault="00F90BDC"/>
    <w:p w14:paraId="500837D1" w14:textId="77777777" w:rsidR="00F90BDC" w:rsidRDefault="00F90BDC">
      <w:r xmlns:w="http://schemas.openxmlformats.org/wordprocessingml/2006/main">
        <w:t xml:space="preserve">2. Atcerēties savu vietu un būt pateicīgiem par saņemtajām svētībām</w:t>
      </w:r>
    </w:p>
    <w:p w14:paraId="66523BAB" w14:textId="77777777" w:rsidR="00F90BDC" w:rsidRDefault="00F90BDC"/>
    <w:p w14:paraId="7BC7FACA" w14:textId="77777777" w:rsidR="00F90BDC" w:rsidRDefault="00F90BDC">
      <w:r xmlns:w="http://schemas.openxmlformats.org/wordprocessingml/2006/main">
        <w:t xml:space="preserve">1. Galatiešiem 6:9-10 - "Un nenogursim, labi darot, jo savā laikā mēs pļausim, ja nepagursim. Tā kā mums ir iespēja, darīsim labu visiem cilvēkiem, īpaši tiem. kas pieder ticības saimei."</w:t>
      </w:r>
    </w:p>
    <w:p w14:paraId="41ED1842" w14:textId="77777777" w:rsidR="00F90BDC" w:rsidRDefault="00F90BDC"/>
    <w:p w14:paraId="3FC88600" w14:textId="77777777" w:rsidR="00F90BDC" w:rsidRDefault="00F90BDC">
      <w:r xmlns:w="http://schemas.openxmlformats.org/wordprocessingml/2006/main">
        <w:t xml:space="preserve">2. Kolosiešiem 3:23-24 - "Un visu, ko jūs darāt, dariet to no sirds kā Kungam, nevis cilvēkiem; zinot, ka jūs saņemsiet mantojuma algu no Tā Kunga, jo jūs kalpojat Tam Kungam Kristum. "</w:t>
      </w:r>
    </w:p>
    <w:p w14:paraId="0AC988AB" w14:textId="77777777" w:rsidR="00F90BDC" w:rsidRDefault="00F90BDC"/>
    <w:p w14:paraId="708CB35A" w14:textId="77777777" w:rsidR="00F90BDC" w:rsidRDefault="00F90BDC">
      <w:r xmlns:w="http://schemas.openxmlformats.org/wordprocessingml/2006/main">
        <w:t xml:space="preserve">Luke 17:8 8 Un es viņam neteikšu: Sagatavo, ar ko es varētu ieturēt maltīti, apjoz sevi un kalpo man, kamēr es būšu ēdis un dzēris. un pēc tam tev būs ēst un dzert?</w:t>
      </w:r>
    </w:p>
    <w:p w14:paraId="60C97C7A" w14:textId="77777777" w:rsidR="00F90BDC" w:rsidRDefault="00F90BDC"/>
    <w:p w14:paraId="2CB94D08" w14:textId="77777777" w:rsidR="00F90BDC" w:rsidRDefault="00F90BDC">
      <w:r xmlns:w="http://schemas.openxmlformats.org/wordprocessingml/2006/main">
        <w:t xml:space="preserve">Saimnieks uzdod savam kalpam pagatavot viņiem maltīti un pasniegt, līdz viņi ir beiguši ēst un dzert.</w:t>
      </w:r>
    </w:p>
    <w:p w14:paraId="5BCCF748" w14:textId="77777777" w:rsidR="00F90BDC" w:rsidRDefault="00F90BDC"/>
    <w:p w14:paraId="61377B04" w14:textId="77777777" w:rsidR="00F90BDC" w:rsidRDefault="00F90BDC">
      <w:r xmlns:w="http://schemas.openxmlformats.org/wordprocessingml/2006/main">
        <w:t xml:space="preserve">1. Kalpošanas spēks: Mācīšanās nostādīt citus priekš sevis.</w:t>
      </w:r>
    </w:p>
    <w:p w14:paraId="28773DF1" w14:textId="77777777" w:rsidR="00F90BDC" w:rsidRDefault="00F90BDC"/>
    <w:p w14:paraId="01901933" w14:textId="77777777" w:rsidR="00F90BDC" w:rsidRDefault="00F90BDC">
      <w:r xmlns:w="http://schemas.openxmlformats.org/wordprocessingml/2006/main">
        <w:t xml:space="preserve">2. Paklausības priekšrocības: Izpratne par uzticības atalgojumu.</w:t>
      </w:r>
    </w:p>
    <w:p w14:paraId="10237A6B" w14:textId="77777777" w:rsidR="00F90BDC" w:rsidRDefault="00F90BDC"/>
    <w:p w14:paraId="3C1C19E3" w14:textId="77777777" w:rsidR="00F90BDC" w:rsidRDefault="00F90BDC">
      <w:r xmlns:w="http://schemas.openxmlformats.org/wordprocessingml/2006/main">
        <w:t xml:space="preserve">1. Mateja 25:23: “Viņa kungs sacīja viņam: Labi, labais un uzticīgais kalps! tu esi bijis uzticīgs dažās lietās, Es tevi likšu par valdnieku pār daudzām lietām: ieej sava kunga priekā.</w:t>
      </w:r>
    </w:p>
    <w:p w14:paraId="1D19F597" w14:textId="77777777" w:rsidR="00F90BDC" w:rsidRDefault="00F90BDC"/>
    <w:p w14:paraId="07EF7508" w14:textId="77777777" w:rsidR="00F90BDC" w:rsidRDefault="00F90BDC">
      <w:r xmlns:w="http://schemas.openxmlformats.org/wordprocessingml/2006/main">
        <w:t xml:space="preserve">2. Mateja evaņģēlijs 20:26-28: “Bet tā lai nav starp jums, bet kas no jums grib būt liels, tas lai ir jūsu kalps; Un, kas no jums grib būt galvenais, tas lai ir jūsu kalps, tāpat kā Cilvēka Dēls nav nācis, lai Viņam kalpotu, bet lai kalpotu un atdotu savu dzīvību kā izpirkuma maksu par daudziem.”</w:t>
      </w:r>
    </w:p>
    <w:p w14:paraId="086958DA" w14:textId="77777777" w:rsidR="00F90BDC" w:rsidRDefault="00F90BDC"/>
    <w:p w14:paraId="4C82455D" w14:textId="77777777" w:rsidR="00F90BDC" w:rsidRDefault="00F90BDC">
      <w:r xmlns:w="http://schemas.openxmlformats.org/wordprocessingml/2006/main">
        <w:t xml:space="preserve">Lūkas 17:9 Vai viņš pateicas šim kalpam par to, ka viņš darīja to, kas viņam bija pavēlēts? Es nē.</w:t>
      </w:r>
    </w:p>
    <w:p w14:paraId="3CABD408" w14:textId="77777777" w:rsidR="00F90BDC" w:rsidRDefault="00F90BDC"/>
    <w:p w14:paraId="26F2092E" w14:textId="77777777" w:rsidR="00F90BDC" w:rsidRDefault="00F90BDC">
      <w:r xmlns:w="http://schemas.openxmlformats.org/wordprocessingml/2006/main">
        <w:t xml:space="preserve">Jēzus stāsta līdzību par kalpu, kurš dara to, ko viņa kungs lūdz, un nesaņem par to pateicību.</w:t>
      </w:r>
    </w:p>
    <w:p w14:paraId="2E56EE1F" w14:textId="77777777" w:rsidR="00F90BDC" w:rsidRDefault="00F90BDC"/>
    <w:p w14:paraId="57F9EEE1" w14:textId="77777777" w:rsidR="00F90BDC" w:rsidRDefault="00F90BDC">
      <w:r xmlns:w="http://schemas.openxmlformats.org/wordprocessingml/2006/main">
        <w:t xml:space="preserve">1. Novērtējiet citu pūles — Lūkas 17:9</w:t>
      </w:r>
    </w:p>
    <w:p w14:paraId="2A4E22DA" w14:textId="77777777" w:rsidR="00F90BDC" w:rsidRDefault="00F90BDC"/>
    <w:p w14:paraId="129BDB5E" w14:textId="77777777" w:rsidR="00F90BDC" w:rsidRDefault="00F90BDC">
      <w:r xmlns:w="http://schemas.openxmlformats.org/wordprocessingml/2006/main">
        <w:t xml:space="preserve">2. Kalpošana ar pazemību — Lūkas 17:9</w:t>
      </w:r>
    </w:p>
    <w:p w14:paraId="003B5448" w14:textId="77777777" w:rsidR="00F90BDC" w:rsidRDefault="00F90BDC"/>
    <w:p w14:paraId="7F1D0B4B" w14:textId="77777777" w:rsidR="00F90BDC" w:rsidRDefault="00F90BDC">
      <w:r xmlns:w="http://schemas.openxmlformats.org/wordprocessingml/2006/main">
        <w:t xml:space="preserve">1. Filipiešiem 2:3-4 - "Lai nekas nenotiek ar strīdu vai veltīgu godību, bet pazemībā lai katrs uzskata citu par sevi labāku. Neskatieties katrs uz savām lietām, bet arī uz citu lietām. ”.</w:t>
      </w:r>
    </w:p>
    <w:p w14:paraId="184744D8" w14:textId="77777777" w:rsidR="00F90BDC" w:rsidRDefault="00F90BDC"/>
    <w:p w14:paraId="0128D96E" w14:textId="77777777" w:rsidR="00F90BDC" w:rsidRDefault="00F90BDC">
      <w:r xmlns:w="http://schemas.openxmlformats.org/wordprocessingml/2006/main">
        <w:t xml:space="preserve">2. Kolosiešiem 3:23-24 - "Un visu, ko jūs darāt, dariet to no sirds kā Kungam, nevis cilvēkiem; zinot, ka jūs saņemsiet mantojuma algu no Tā Kunga, jo jūs kalpojat Tam Kungam Kristum. "</w:t>
      </w:r>
    </w:p>
    <w:p w14:paraId="172A04F7" w14:textId="77777777" w:rsidR="00F90BDC" w:rsidRDefault="00F90BDC"/>
    <w:p w14:paraId="420D2D75" w14:textId="77777777" w:rsidR="00F90BDC" w:rsidRDefault="00F90BDC">
      <w:r xmlns:w="http://schemas.openxmlformats.org/wordprocessingml/2006/main">
        <w:t xml:space="preserve">Lūkas evaņģēlijs 17:10 Tāpat arī jūs, visu, kas jums pavēlēts, darījuši, sakiet: Mēs esam nederīgi kalpi; mēs esam darījuši to, kas bija mūsu pienākums.</w:t>
      </w:r>
    </w:p>
    <w:p w14:paraId="0E95A98D" w14:textId="77777777" w:rsidR="00F90BDC" w:rsidRDefault="00F90BDC"/>
    <w:p w14:paraId="1E963F52" w14:textId="77777777" w:rsidR="00F90BDC" w:rsidRDefault="00F90BDC">
      <w:r xmlns:w="http://schemas.openxmlformats.org/wordprocessingml/2006/main">
        <w:t xml:space="preserve">Mums jāatzīst, ka viss, ko darām, ir mūsu pienākums un mēs esam nerentabli kalpi.</w:t>
      </w:r>
    </w:p>
    <w:p w14:paraId="0507F001" w14:textId="77777777" w:rsidR="00F90BDC" w:rsidRDefault="00F90BDC"/>
    <w:p w14:paraId="1C8F0738" w14:textId="77777777" w:rsidR="00F90BDC" w:rsidRDefault="00F90BDC">
      <w:r xmlns:w="http://schemas.openxmlformats.org/wordprocessingml/2006/main">
        <w:t xml:space="preserve">1: Atzīst savu pienākumu pret Dievu visā, ko darām</w:t>
      </w:r>
    </w:p>
    <w:p w14:paraId="3614B34E" w14:textId="77777777" w:rsidR="00F90BDC" w:rsidRDefault="00F90BDC"/>
    <w:p w14:paraId="532F8782" w14:textId="77777777" w:rsidR="00F90BDC" w:rsidRDefault="00F90BDC">
      <w:r xmlns:w="http://schemas.openxmlformats.org/wordprocessingml/2006/main">
        <w:t xml:space="preserve">2: Mūsu neizdevīguma atzīšana Dievam</w:t>
      </w:r>
    </w:p>
    <w:p w14:paraId="616E6DB3" w14:textId="77777777" w:rsidR="00F90BDC" w:rsidRDefault="00F90BDC"/>
    <w:p w14:paraId="6473664F" w14:textId="77777777" w:rsidR="00F90BDC" w:rsidRDefault="00F90BDC">
      <w:r xmlns:w="http://schemas.openxmlformats.org/wordprocessingml/2006/main">
        <w:t xml:space="preserve">1: Salamans Mācītājs 12:13-14 - Uzklausīsim visas lietas secinājumu: bīstieties Dieva un turiet Viņa baušļus, jo tas ir viss cilvēka pienākums. Jo Dievs liks tiesā ikvienu darbu un visu slepeno lietu, vai tas ir labs vai ļauns.</w:t>
      </w:r>
    </w:p>
    <w:p w14:paraId="3A28CF53" w14:textId="77777777" w:rsidR="00F90BDC" w:rsidRDefault="00F90BDC"/>
    <w:p w14:paraId="4AA668D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Mateja evaņģēlijs 25:14-30 - Jo Debesu valstība ir kā cilvēks, kas ceļo uz tālu zemi, kas aicināja savus kalpus un nodeva tiem savu mantu. Un vienam viņš deva piecus talentus, citam divus un citam vienu; katram vīrietim pēc viņa vairākām spējām; un tūdaļ devās ceļā.</w:t>
      </w:r>
    </w:p>
    <w:p w14:paraId="6D10B0BB" w14:textId="77777777" w:rsidR="00F90BDC" w:rsidRDefault="00F90BDC"/>
    <w:p w14:paraId="3458F1B7" w14:textId="77777777" w:rsidR="00F90BDC" w:rsidRDefault="00F90BDC">
      <w:r xmlns:w="http://schemas.openxmlformats.org/wordprocessingml/2006/main">
        <w:t xml:space="preserve">Lūkas 17:11 Un notika, kad viņš devās uz Jeruzalemi, ka viņš gāja caur Samarijas un Galilejas vidu.</w:t>
      </w:r>
    </w:p>
    <w:p w14:paraId="533DD604" w14:textId="77777777" w:rsidR="00F90BDC" w:rsidRDefault="00F90BDC"/>
    <w:p w14:paraId="06483DCF" w14:textId="77777777" w:rsidR="00F90BDC" w:rsidRDefault="00F90BDC">
      <w:r xmlns:w="http://schemas.openxmlformats.org/wordprocessingml/2006/main">
        <w:t xml:space="preserve">Pa ceļam uz Jeruzalemi Jēzus ceļoja cauri Samarijai un Galilejai.</w:t>
      </w:r>
    </w:p>
    <w:p w14:paraId="1C77E653" w14:textId="77777777" w:rsidR="00F90BDC" w:rsidRDefault="00F90BDC"/>
    <w:p w14:paraId="3ECBB380" w14:textId="77777777" w:rsidR="00F90BDC" w:rsidRDefault="00F90BDC">
      <w:r xmlns:w="http://schemas.openxmlformats.org/wordprocessingml/2006/main">
        <w:t xml:space="preserve">1. Jēzus ticības un paklausības ceļojums</w:t>
      </w:r>
    </w:p>
    <w:p w14:paraId="27B21BEE" w14:textId="77777777" w:rsidR="00F90BDC" w:rsidRDefault="00F90BDC"/>
    <w:p w14:paraId="76E6388C" w14:textId="77777777" w:rsidR="00F90BDC" w:rsidRDefault="00F90BDC">
      <w:r xmlns:w="http://schemas.openxmlformats.org/wordprocessingml/2006/main">
        <w:t xml:space="preserve">2. Saziņa ar citiem mūsu garīgajā ceļojumā</w:t>
      </w:r>
    </w:p>
    <w:p w14:paraId="791450D0" w14:textId="77777777" w:rsidR="00F90BDC" w:rsidRDefault="00F90BDC"/>
    <w:p w14:paraId="1B6D2271" w14:textId="77777777" w:rsidR="00F90BDC" w:rsidRDefault="00F90BDC">
      <w:r xmlns:w="http://schemas.openxmlformats.org/wordprocessingml/2006/main">
        <w:t xml:space="preserve">1. Mateja 8:1-4 — Jēzus dziedina paralītiķi</w:t>
      </w:r>
    </w:p>
    <w:p w14:paraId="44CF0BA9" w14:textId="77777777" w:rsidR="00F90BDC" w:rsidRDefault="00F90BDC"/>
    <w:p w14:paraId="55FF3E97" w14:textId="77777777" w:rsidR="00F90BDC" w:rsidRDefault="00F90BDC">
      <w:r xmlns:w="http://schemas.openxmlformats.org/wordprocessingml/2006/main">
        <w:t xml:space="preserve">2. Marka 6:30-34 — Jēzus pabaro piecus tūkstošus</w:t>
      </w:r>
    </w:p>
    <w:p w14:paraId="3C110BC9" w14:textId="77777777" w:rsidR="00F90BDC" w:rsidRDefault="00F90BDC"/>
    <w:p w14:paraId="74FDEB31" w14:textId="77777777" w:rsidR="00F90BDC" w:rsidRDefault="00F90BDC">
      <w:r xmlns:w="http://schemas.openxmlformats.org/wordprocessingml/2006/main">
        <w:t xml:space="preserve">Lūkas 17:12 Un kad viņš iegāja kādā ciemā, tur viņu sastapās desmit spitālīgi vīri, kas stāvēja tālumā.</w:t>
      </w:r>
    </w:p>
    <w:p w14:paraId="4C34BA73" w14:textId="77777777" w:rsidR="00F90BDC" w:rsidRDefault="00F90BDC"/>
    <w:p w14:paraId="1DE1AD2A" w14:textId="77777777" w:rsidR="00F90BDC" w:rsidRDefault="00F90BDC">
      <w:r xmlns:w="http://schemas.openxmlformats.org/wordprocessingml/2006/main">
        <w:t xml:space="preserve">Ieejot kādā ciematā, Jēzus sastapa desmit spitālīgos.</w:t>
      </w:r>
    </w:p>
    <w:p w14:paraId="75BCE07F" w14:textId="77777777" w:rsidR="00F90BDC" w:rsidRDefault="00F90BDC"/>
    <w:p w14:paraId="69FD69D6" w14:textId="77777777" w:rsidR="00F90BDC" w:rsidRDefault="00F90BDC">
      <w:r xmlns:w="http://schemas.openxmlformats.org/wordprocessingml/2006/main">
        <w:t xml:space="preserve">1. Jēzus spēks: zinot, ka Jēzum ir spēks dziedināt mūsu fizisko, emocionālo un garīgo spitālību.</w:t>
      </w:r>
    </w:p>
    <w:p w14:paraId="39D220C4" w14:textId="77777777" w:rsidR="00F90BDC" w:rsidRDefault="00F90BDC"/>
    <w:p w14:paraId="4D3FD9DE" w14:textId="77777777" w:rsidR="00F90BDC" w:rsidRDefault="00F90BDC">
      <w:r xmlns:w="http://schemas.openxmlformats.org/wordprocessingml/2006/main">
        <w:t xml:space="preserve">2. Kopienas spēks: izpratne par to, kā mēs varam sanākt kopā, lai palīdzētu viens otram vajadzības gadījumā.</w:t>
      </w:r>
    </w:p>
    <w:p w14:paraId="2595EB3F" w14:textId="77777777" w:rsidR="00F90BDC" w:rsidRDefault="00F90BDC"/>
    <w:p w14:paraId="036EA250" w14:textId="77777777" w:rsidR="00F90BDC" w:rsidRDefault="00F90BDC">
      <w:r xmlns:w="http://schemas.openxmlformats.org/wordprocessingml/2006/main">
        <w:t xml:space="preserve">1. Mateja 14:14 - "Kad Jēzus nolaidās krastā un ieraudzīja lielu ļaužu pulku, viņš tos apžēloja un dziedināja viņu slimos."</w:t>
      </w:r>
    </w:p>
    <w:p w14:paraId="4655830C" w14:textId="77777777" w:rsidR="00F90BDC" w:rsidRDefault="00F90BDC"/>
    <w:p w14:paraId="59912EBC" w14:textId="77777777" w:rsidR="00F90BDC" w:rsidRDefault="00F90BDC">
      <w:r xmlns:w="http://schemas.openxmlformats.org/wordprocessingml/2006/main">
        <w:t xml:space="preserve">2. Romiešiem 12:15 - "Priecājieties ar tiem, kas priecājas, sērojiet ar tiem, kas sēro."</w:t>
      </w:r>
    </w:p>
    <w:p w14:paraId="31BAD829" w14:textId="77777777" w:rsidR="00F90BDC" w:rsidRDefault="00F90BDC"/>
    <w:p w14:paraId="68036C04" w14:textId="77777777" w:rsidR="00F90BDC" w:rsidRDefault="00F90BDC">
      <w:r xmlns:w="http://schemas.openxmlformats.org/wordprocessingml/2006/main">
        <w:t xml:space="preserve">Lūkas 17:13 Un tie pacēla savas balsis un sacīja: Jēzu, Mācītāj, apžēlojies par mums!</w:t>
      </w:r>
    </w:p>
    <w:p w14:paraId="6653CE76" w14:textId="77777777" w:rsidR="00F90BDC" w:rsidRDefault="00F90BDC"/>
    <w:p w14:paraId="38246C1F" w14:textId="77777777" w:rsidR="00F90BDC" w:rsidRDefault="00F90BDC">
      <w:r xmlns:w="http://schemas.openxmlformats.org/wordprocessingml/2006/main">
        <w:t xml:space="preserve">Grupa spitālīgo sauca Jēzu pēc žēlastības.</w:t>
      </w:r>
    </w:p>
    <w:p w14:paraId="6854A046" w14:textId="77777777" w:rsidR="00F90BDC" w:rsidRDefault="00F90BDC"/>
    <w:p w14:paraId="1195946B" w14:textId="77777777" w:rsidR="00F90BDC" w:rsidRDefault="00F90BDC">
      <w:r xmlns:w="http://schemas.openxmlformats.org/wordprocessingml/2006/main">
        <w:t xml:space="preserve">1. Ticības spēks: mācīšanās no spitālīgajiem Lūkas 17:13</w:t>
      </w:r>
    </w:p>
    <w:p w14:paraId="326B916E" w14:textId="77777777" w:rsidR="00F90BDC" w:rsidRDefault="00F90BDC"/>
    <w:p w14:paraId="63B70A84" w14:textId="77777777" w:rsidR="00F90BDC" w:rsidRDefault="00F90BDC">
      <w:r xmlns:w="http://schemas.openxmlformats.org/wordprocessingml/2006/main">
        <w:t xml:space="preserve">2. Piesauciet Jēzu: mācieties no spitālīgajiem Lūkas 17:13</w:t>
      </w:r>
    </w:p>
    <w:p w14:paraId="001B56D4" w14:textId="77777777" w:rsidR="00F90BDC" w:rsidRDefault="00F90BDC"/>
    <w:p w14:paraId="33DEB392" w14:textId="77777777" w:rsidR="00F90BDC" w:rsidRDefault="00F90BDC">
      <w:r xmlns:w="http://schemas.openxmlformats.org/wordprocessingml/2006/main">
        <w:t xml:space="preserve">1. Mateja 9:27-28 — Divi akli sauc Jēzu pēc žēlastības</w:t>
      </w:r>
    </w:p>
    <w:p w14:paraId="019BB67F" w14:textId="77777777" w:rsidR="00F90BDC" w:rsidRDefault="00F90BDC"/>
    <w:p w14:paraId="4DB4C874" w14:textId="77777777" w:rsidR="00F90BDC" w:rsidRDefault="00F90BDC">
      <w:r xmlns:w="http://schemas.openxmlformats.org/wordprocessingml/2006/main">
        <w:t xml:space="preserve">2. Mateja 15:22-28 — Kanaāniešu sieviete, kas sauc Jēzu pēc žēlastības</w:t>
      </w:r>
    </w:p>
    <w:p w14:paraId="2B7AEB53" w14:textId="77777777" w:rsidR="00F90BDC" w:rsidRDefault="00F90BDC"/>
    <w:p w14:paraId="25A2A4A6" w14:textId="77777777" w:rsidR="00F90BDC" w:rsidRDefault="00F90BDC">
      <w:r xmlns:w="http://schemas.openxmlformats.org/wordprocessingml/2006/main">
        <w:t xml:space="preserve">Luke 17:14 14 Un, tos redzēdams, Viņš tiem sacīja: Ejiet, parādieties priesteriem! Un notika, ka viņi ejot tika šķīstīti.</w:t>
      </w:r>
    </w:p>
    <w:p w14:paraId="6B933172" w14:textId="77777777" w:rsidR="00F90BDC" w:rsidRDefault="00F90BDC"/>
    <w:p w14:paraId="08DCC4A6" w14:textId="77777777" w:rsidR="00F90BDC" w:rsidRDefault="00F90BDC">
      <w:r xmlns:w="http://schemas.openxmlformats.org/wordprocessingml/2006/main">
        <w:t xml:space="preserve">Spitālīgie tika dziedināti, kad viņi sekoja Jēzus norādījumiem doties un parādīt sevi priesteriem.</w:t>
      </w:r>
    </w:p>
    <w:p w14:paraId="1870CCE1" w14:textId="77777777" w:rsidR="00F90BDC" w:rsidRDefault="00F90BDC"/>
    <w:p w14:paraId="3A708C89" w14:textId="77777777" w:rsidR="00F90BDC" w:rsidRDefault="00F90BDC">
      <w:r xmlns:w="http://schemas.openxmlformats.org/wordprocessingml/2006/main">
        <w:t xml:space="preserve">1: Ticība Jēzum ved uz dziedināšanu.</w:t>
      </w:r>
    </w:p>
    <w:p w14:paraId="0ACC3179" w14:textId="77777777" w:rsidR="00F90BDC" w:rsidRDefault="00F90BDC"/>
    <w:p w14:paraId="5692B0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Paklausība Jēzum nes svētības.</w:t>
      </w:r>
    </w:p>
    <w:p w14:paraId="54821612" w14:textId="77777777" w:rsidR="00F90BDC" w:rsidRDefault="00F90BDC"/>
    <w:p w14:paraId="1D958ECD" w14:textId="77777777" w:rsidR="00F90BDC" w:rsidRDefault="00F90BDC">
      <w:r xmlns:w="http://schemas.openxmlformats.org/wordprocessingml/2006/main">
        <w:t xml:space="preserve">1: Jesaja 53:5 “Bet viņš tika caurdurts par mūsu pārkāpumiem, viņš tika saspiests mūsu noziegumu dēļ; sods, kas atnesa mums mieru, bija uz viņu, un ar viņa brūcēm mēs esam dziedināti.</w:t>
      </w:r>
    </w:p>
    <w:p w14:paraId="0D941549" w14:textId="77777777" w:rsidR="00F90BDC" w:rsidRDefault="00F90BDC"/>
    <w:p w14:paraId="05013796" w14:textId="77777777" w:rsidR="00F90BDC" w:rsidRDefault="00F90BDC">
      <w:r xmlns:w="http://schemas.openxmlformats.org/wordprocessingml/2006/main">
        <w:t xml:space="preserve">2: Jēkaba 5:14-15 “Vai kāds starp jums ir slims? Lai viņi aicina draudzes vecākos lūgties par viņiem un svaidīt tos ar eļļu Tā Kunga vārdā. Un ticībā piedāvātā lūgšana padarīs slimo cilvēku veselu; Tas Kungs viņus uzcels. Ja viņi ir grēkojuši, viņiem tiks piedots.”</w:t>
      </w:r>
    </w:p>
    <w:p w14:paraId="1ABE3376" w14:textId="77777777" w:rsidR="00F90BDC" w:rsidRDefault="00F90BDC"/>
    <w:p w14:paraId="0DC8F1AA" w14:textId="77777777" w:rsidR="00F90BDC" w:rsidRDefault="00F90BDC">
      <w:r xmlns:w="http://schemas.openxmlformats.org/wordprocessingml/2006/main">
        <w:t xml:space="preserve">Lūkas 17:15 Un viens no tiem, redzēdams, ka ir dziedināts, atgriezās un stiprā balsī pagodināja Dievu,</w:t>
      </w:r>
    </w:p>
    <w:p w14:paraId="70EBB848" w14:textId="77777777" w:rsidR="00F90BDC" w:rsidRDefault="00F90BDC"/>
    <w:p w14:paraId="1E09A4D5" w14:textId="77777777" w:rsidR="00F90BDC" w:rsidRDefault="00F90BDC">
      <w:r xmlns:w="http://schemas.openxmlformats.org/wordprocessingml/2006/main">
        <w:t xml:space="preserve">Vīrietis pagodināja Dievu par viņa dziedināšanas brīnumu.</w:t>
      </w:r>
    </w:p>
    <w:p w14:paraId="730550D3" w14:textId="77777777" w:rsidR="00F90BDC" w:rsidRDefault="00F90BDC"/>
    <w:p w14:paraId="2DFA9980" w14:textId="77777777" w:rsidR="00F90BDC" w:rsidRDefault="00F90BDC">
      <w:r xmlns:w="http://schemas.openxmlformats.org/wordprocessingml/2006/main">
        <w:t xml:space="preserve">1: Arī mums vajadzētu pagodināt Dievu par visiem brīnumiem, ko Viņš ir darījis mūsu labā.</w:t>
      </w:r>
    </w:p>
    <w:p w14:paraId="01DF9E3E" w14:textId="77777777" w:rsidR="00F90BDC" w:rsidRDefault="00F90BDC"/>
    <w:p w14:paraId="7AC662B9" w14:textId="77777777" w:rsidR="00F90BDC" w:rsidRDefault="00F90BDC">
      <w:r xmlns:w="http://schemas.openxmlformats.org/wordprocessingml/2006/main">
        <w:t xml:space="preserve">2: Kad mēs saņemam dziedināšanu, mums vajadzētu veltīt laiku, lai pateikties un slavētu Dievu.</w:t>
      </w:r>
    </w:p>
    <w:p w14:paraId="27C647E0" w14:textId="77777777" w:rsidR="00F90BDC" w:rsidRDefault="00F90BDC"/>
    <w:p w14:paraId="7CC01FBB" w14:textId="77777777" w:rsidR="00F90BDC" w:rsidRDefault="00F90BDC">
      <w:r xmlns:w="http://schemas.openxmlformats.org/wordprocessingml/2006/main">
        <w:t xml:space="preserve">1: Psalms 150:6 — lai slavē To Kungu viss, kam ir elpa.</w:t>
      </w:r>
    </w:p>
    <w:p w14:paraId="718E5473" w14:textId="77777777" w:rsidR="00F90BDC" w:rsidRDefault="00F90BDC"/>
    <w:p w14:paraId="7C4AA201" w14:textId="77777777" w:rsidR="00F90BDC" w:rsidRDefault="00F90BDC">
      <w:r xmlns:w="http://schemas.openxmlformats.org/wordprocessingml/2006/main">
        <w:t xml:space="preserve">2: Psalms 107:1 - Pateicieties Tam Kungam, jo Viņš ir labs; Viņa mīlestība ir mūžīga.</w:t>
      </w:r>
    </w:p>
    <w:p w14:paraId="563605A9" w14:textId="77777777" w:rsidR="00F90BDC" w:rsidRDefault="00F90BDC"/>
    <w:p w14:paraId="718403A0" w14:textId="77777777" w:rsidR="00F90BDC" w:rsidRDefault="00F90BDC">
      <w:r xmlns:w="http://schemas.openxmlformats.org/wordprocessingml/2006/main">
        <w:t xml:space="preserve">Lūkas evaņģēlijs 17:16 Un viņš nokrita ar vaigu pie viņa kājām, pateicībā viņam, un viņš bija samarietis.</w:t>
      </w:r>
    </w:p>
    <w:p w14:paraId="708C0C28" w14:textId="77777777" w:rsidR="00F90BDC" w:rsidRDefault="00F90BDC"/>
    <w:p w14:paraId="47BB3E43" w14:textId="77777777" w:rsidR="00F90BDC" w:rsidRDefault="00F90BDC">
      <w:r xmlns:w="http://schemas.openxmlformats.org/wordprocessingml/2006/main">
        <w:t xml:space="preserve">Kāds samarietis nokrita pie Jēzus kājām un pateicās Viņam.</w:t>
      </w:r>
    </w:p>
    <w:p w14:paraId="7550612F" w14:textId="77777777" w:rsidR="00F90BDC" w:rsidRDefault="00F90BDC"/>
    <w:p w14:paraId="27AD47E7" w14:textId="77777777" w:rsidR="00F90BDC" w:rsidRDefault="00F90BDC">
      <w:r xmlns:w="http://schemas.openxmlformats.org/wordprocessingml/2006/main">
        <w:t xml:space="preserve">1. Pateicīgās sirdis: Samarieša pateicības piemērs</w:t>
      </w:r>
    </w:p>
    <w:p w14:paraId="3DAC3E43" w14:textId="77777777" w:rsidR="00F90BDC" w:rsidRDefault="00F90BDC"/>
    <w:p w14:paraId="13DD65E9" w14:textId="77777777" w:rsidR="00F90BDC" w:rsidRDefault="00F90BDC">
      <w:r xmlns:w="http://schemas.openxmlformats.org/wordprocessingml/2006/main">
        <w:t xml:space="preserve">2. Slavēšanas spēks: Jēzus godināšana ar mūsu pielūgsmi</w:t>
      </w:r>
    </w:p>
    <w:p w14:paraId="2F9B5FC1" w14:textId="77777777" w:rsidR="00F90BDC" w:rsidRDefault="00F90BDC"/>
    <w:p w14:paraId="76B54D38" w14:textId="77777777" w:rsidR="00F90BDC" w:rsidRDefault="00F90BDC">
      <w:r xmlns:w="http://schemas.openxmlformats.org/wordprocessingml/2006/main">
        <w:t xml:space="preserve">1. Jēkaba 1:17 — Katra laba dāvana un katra pilnīga dāvana nāk no augšienes, nāk no gaismas Tēva.</w:t>
      </w:r>
    </w:p>
    <w:p w14:paraId="246062F1" w14:textId="77777777" w:rsidR="00F90BDC" w:rsidRDefault="00F90BDC"/>
    <w:p w14:paraId="20C08C4C" w14:textId="77777777" w:rsidR="00F90BDC" w:rsidRDefault="00F90BDC">
      <w:r xmlns:w="http://schemas.openxmlformats.org/wordprocessingml/2006/main">
        <w:t xml:space="preserve">2. Efeziešiem 5:20 – Pateicība Dievam Tēvam vienmēr un par visu mūsu Kunga Jēzus Kristus vārdā.</w:t>
      </w:r>
    </w:p>
    <w:p w14:paraId="15D303CC" w14:textId="77777777" w:rsidR="00F90BDC" w:rsidRDefault="00F90BDC"/>
    <w:p w14:paraId="5B4567D3" w14:textId="77777777" w:rsidR="00F90BDC" w:rsidRDefault="00F90BDC">
      <w:r xmlns:w="http://schemas.openxmlformats.org/wordprocessingml/2006/main">
        <w:t xml:space="preserve">Lūkas 17:17 Bet Jēzus atbildēja un sacīja: Vai desmit nebija šķīstīti? bet kur ir deviņi?</w:t>
      </w:r>
    </w:p>
    <w:p w14:paraId="10ACE4C5" w14:textId="77777777" w:rsidR="00F90BDC" w:rsidRDefault="00F90BDC"/>
    <w:p w14:paraId="53D1083F" w14:textId="77777777" w:rsidR="00F90BDC" w:rsidRDefault="00F90BDC">
      <w:r xmlns:w="http://schemas.openxmlformats.org/wordprocessingml/2006/main">
        <w:t xml:space="preserve">Rakstā ir runāts par to, kā Jēzus jautāja, kur atrodas deviņi spitālīgie, kuri ir šķīstīti no slimības.</w:t>
      </w:r>
    </w:p>
    <w:p w14:paraId="153638F3" w14:textId="77777777" w:rsidR="00F90BDC" w:rsidRDefault="00F90BDC"/>
    <w:p w14:paraId="5C337082" w14:textId="77777777" w:rsidR="00F90BDC" w:rsidRDefault="00F90BDC">
      <w:r xmlns:w="http://schemas.openxmlformats.org/wordprocessingml/2006/main">
        <w:t xml:space="preserve">1. "Pateicības spēks" — kā deviņu spitālīgo pateicības trūkums parāda, cik svarīgi ir izrādīt pateicību par svētībām.</w:t>
      </w:r>
    </w:p>
    <w:p w14:paraId="3C7007D7" w14:textId="77777777" w:rsidR="00F90BDC" w:rsidRDefault="00F90BDC"/>
    <w:p w14:paraId="30E98A10" w14:textId="77777777" w:rsidR="00F90BDC" w:rsidRDefault="00F90BDC">
      <w:r xmlns:w="http://schemas.openxmlformats.org/wordprocessingml/2006/main">
        <w:t xml:space="preserve">2. "Ticības spēks" - kā ticība ienes mūsu dzīvē dziedināšanu, par ko liecina spitālīgo dziedināšana.</w:t>
      </w:r>
    </w:p>
    <w:p w14:paraId="0A62622E" w14:textId="77777777" w:rsidR="00F90BDC" w:rsidRDefault="00F90BDC"/>
    <w:p w14:paraId="7B5D346E" w14:textId="77777777" w:rsidR="00F90BDC" w:rsidRDefault="00F90BDC">
      <w:r xmlns:w="http://schemas.openxmlformats.org/wordprocessingml/2006/main">
        <w:t xml:space="preserve">1. Psalms 103:2-3 - Svētī To Kungu, mana dvēsele, un neaizmirsti visus viņa labumus, kas piedod visus tavus noziegumus; kas dziedē visas tavas slimības.</w:t>
      </w:r>
    </w:p>
    <w:p w14:paraId="41B1693B" w14:textId="77777777" w:rsidR="00F90BDC" w:rsidRDefault="00F90BDC"/>
    <w:p w14:paraId="4E1ECD48" w14:textId="77777777" w:rsidR="00F90BDC" w:rsidRDefault="00F90BDC">
      <w:r xmlns:w="http://schemas.openxmlformats.org/wordprocessingml/2006/main">
        <w:t xml:space="preserve">2. Kolosiešiem 3:15 - Un lai jūsu sirdīs valda Dieva miers, kam arī jūs vienā miesā esat aicināti; un esiet pateicīgi.</w:t>
      </w:r>
    </w:p>
    <w:p w14:paraId="0EB61CA0" w14:textId="77777777" w:rsidR="00F90BDC" w:rsidRDefault="00F90BDC"/>
    <w:p w14:paraId="7B74D4F4" w14:textId="77777777" w:rsidR="00F90BDC" w:rsidRDefault="00F90BDC">
      <w:r xmlns:w="http://schemas.openxmlformats.org/wordprocessingml/2006/main">
        <w:t xml:space="preserve">Lūkas 17:18 Nav atrasts neviens, kas atgrieztos, lai dotu godu Dievam, izņemot šo svešinieku.</w:t>
      </w:r>
    </w:p>
    <w:p w14:paraId="4C1A82A3" w14:textId="77777777" w:rsidR="00F90BDC" w:rsidRDefault="00F90BDC"/>
    <w:p w14:paraId="301273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Šajā fragmentā ir uzsvērts, cik svarīgi ir dot godu Dievam, un tas, ka tas notiek reti.</w:t>
      </w:r>
    </w:p>
    <w:p w14:paraId="4EE85F09" w14:textId="77777777" w:rsidR="00F90BDC" w:rsidRDefault="00F90BDC"/>
    <w:p w14:paraId="4392C28C" w14:textId="77777777" w:rsidR="00F90BDC" w:rsidRDefault="00F90BDC">
      <w:r xmlns:w="http://schemas.openxmlformats.org/wordprocessingml/2006/main">
        <w:t xml:space="preserve">1. "Aizmirstā māksla dot godu Dievam"</w:t>
      </w:r>
    </w:p>
    <w:p w14:paraId="703E4C5F" w14:textId="77777777" w:rsidR="00F90BDC" w:rsidRDefault="00F90BDC"/>
    <w:p w14:paraId="2104DEB6" w14:textId="77777777" w:rsidR="00F90BDC" w:rsidRDefault="00F90BDC">
      <w:r xmlns:w="http://schemas.openxmlformats.org/wordprocessingml/2006/main">
        <w:t xml:space="preserve">2. "Pateicības vērtība Dievam"</w:t>
      </w:r>
    </w:p>
    <w:p w14:paraId="52E0ABE1" w14:textId="77777777" w:rsidR="00F90BDC" w:rsidRDefault="00F90BDC"/>
    <w:p w14:paraId="102EC6AF" w14:textId="77777777" w:rsidR="00F90BDC" w:rsidRDefault="00F90BDC">
      <w:r xmlns:w="http://schemas.openxmlformats.org/wordprocessingml/2006/main">
        <w:t xml:space="preserve">1. Kolosiešiem 3:17 - "Un visu, ko jūs darāt vārdos vai darbos, visu dariet Kunga Jēzus vārdā, caur Viņu pateicībā Dievam Tēvam."</w:t>
      </w:r>
    </w:p>
    <w:p w14:paraId="6D88E949" w14:textId="77777777" w:rsidR="00F90BDC" w:rsidRDefault="00F90BDC"/>
    <w:p w14:paraId="386A7AD3" w14:textId="77777777" w:rsidR="00F90BDC" w:rsidRDefault="00F90BDC">
      <w:r xmlns:w="http://schemas.openxmlformats.org/wordprocessingml/2006/main">
        <w:t xml:space="preserve">2. Jesajas 12:4 - "Un tu teiksi tanī dienā: "Pateicieties Tam Kungam, piesauciet Viņa vārdu, dariet zināmus tautu vidū Viņa darbus, pasludiniet, ka Viņa vārds ir augsts."</w:t>
      </w:r>
    </w:p>
    <w:p w14:paraId="67F6BA4E" w14:textId="77777777" w:rsidR="00F90BDC" w:rsidRDefault="00F90BDC"/>
    <w:p w14:paraId="7F563160" w14:textId="77777777" w:rsidR="00F90BDC" w:rsidRDefault="00F90BDC">
      <w:r xmlns:w="http://schemas.openxmlformats.org/wordprocessingml/2006/main">
        <w:t xml:space="preserve">Lūkas 17:19 Un viņš viņam sacīja: Celies, ej, tava ticība tevi ir darījusi veselu.</w:t>
      </w:r>
    </w:p>
    <w:p w14:paraId="28B1376C" w14:textId="77777777" w:rsidR="00F90BDC" w:rsidRDefault="00F90BDC"/>
    <w:p w14:paraId="31A7F457" w14:textId="77777777" w:rsidR="00F90BDC" w:rsidRDefault="00F90BDC">
      <w:r xmlns:w="http://schemas.openxmlformats.org/wordprocessingml/2006/main">
        <w:t xml:space="preserve">Šis pants parāda, ka Jēzus dziedina cilvēku un stāsta viņam, ka viņa ticība viņu ir padarījusi veselu.</w:t>
      </w:r>
    </w:p>
    <w:p w14:paraId="135579BC" w14:textId="77777777" w:rsidR="00F90BDC" w:rsidRDefault="00F90BDC"/>
    <w:p w14:paraId="512BE9C0" w14:textId="77777777" w:rsidR="00F90BDC" w:rsidRDefault="00F90BDC">
      <w:r xmlns:w="http://schemas.openxmlformats.org/wordprocessingml/2006/main">
        <w:t xml:space="preserve">1: Mums jāatceras, ka mūsu ticība Jēzum mūs dziedinās un padarīs veselus.</w:t>
      </w:r>
    </w:p>
    <w:p w14:paraId="1CB35D65" w14:textId="77777777" w:rsidR="00F90BDC" w:rsidRDefault="00F90BDC"/>
    <w:p w14:paraId="28129BB9" w14:textId="77777777" w:rsidR="00F90BDC" w:rsidRDefault="00F90BDC">
      <w:r xmlns:w="http://schemas.openxmlformats.org/wordprocessingml/2006/main">
        <w:t xml:space="preserve">2: Jēzus var dot mums dziedināšanu un veselumu, ja mēs paļaujamies uz Viņu un ticam.</w:t>
      </w:r>
    </w:p>
    <w:p w14:paraId="6CECCC3D" w14:textId="77777777" w:rsidR="00F90BDC" w:rsidRDefault="00F90BDC"/>
    <w:p w14:paraId="53643DAA" w14:textId="77777777" w:rsidR="00F90BDC" w:rsidRDefault="00F90BDC">
      <w:r xmlns:w="http://schemas.openxmlformats.org/wordprocessingml/2006/main">
        <w:t xml:space="preserve">1: Jeremija 17:14 - dziedini mani, Kungs, un es būšu dziedināts; glāb mani, tad es būšu izglābts, jo tu esi mana slava.</w:t>
      </w:r>
    </w:p>
    <w:p w14:paraId="479E8630" w14:textId="77777777" w:rsidR="00F90BDC" w:rsidRDefault="00F90BDC"/>
    <w:p w14:paraId="278EBAB4" w14:textId="77777777" w:rsidR="00F90BDC" w:rsidRDefault="00F90BDC">
      <w:r xmlns:w="http://schemas.openxmlformats.org/wordprocessingml/2006/main">
        <w:t xml:space="preserve">2: Jēkaba 5:15 - Un ticības lūgšana izglābs slimo, un Tas Kungs viņu uzmodinās; un, ja viņš ir izdarījis grēkus, tie viņam tiks piedoti.</w:t>
      </w:r>
    </w:p>
    <w:p w14:paraId="299D4802" w14:textId="77777777" w:rsidR="00F90BDC" w:rsidRDefault="00F90BDC"/>
    <w:p w14:paraId="11E04C8C" w14:textId="77777777" w:rsidR="00F90BDC" w:rsidRDefault="00F90BDC">
      <w:r xmlns:w="http://schemas.openxmlformats.org/wordprocessingml/2006/main">
        <w:t xml:space="preserve">Lūkas 17:20 Kad farizeji viņu prasīja, kad Dieva valstība nāks, </w:t>
      </w:r>
      <w:r xmlns:w="http://schemas.openxmlformats.org/wordprocessingml/2006/main">
        <w:lastRenderedPageBreak xmlns:w="http://schemas.openxmlformats.org/wordprocessingml/2006/main"/>
      </w:r>
      <w:r xmlns:w="http://schemas.openxmlformats.org/wordprocessingml/2006/main">
        <w:t xml:space="preserve">viņš tiem atbildēja un sacīja: Dieva valstība nenāk ar nolūku.</w:t>
      </w:r>
    </w:p>
    <w:p w14:paraId="64E545D6" w14:textId="77777777" w:rsidR="00F90BDC" w:rsidRDefault="00F90BDC"/>
    <w:p w14:paraId="4AB51EAC" w14:textId="77777777" w:rsidR="00F90BDC" w:rsidRDefault="00F90BDC">
      <w:r xmlns:w="http://schemas.openxmlformats.org/wordprocessingml/2006/main">
        <w:t xml:space="preserve">Jēzus atbild uz farizeju jautājumu par to, kad nāks Dieva valstība, sakot, ka tā nenāks ar novērojumiem.</w:t>
      </w:r>
    </w:p>
    <w:p w14:paraId="216696F6" w14:textId="77777777" w:rsidR="00F90BDC" w:rsidRDefault="00F90BDC"/>
    <w:p w14:paraId="77BA131C" w14:textId="77777777" w:rsidR="00F90BDC" w:rsidRDefault="00F90BDC">
      <w:r xmlns:w="http://schemas.openxmlformats.org/wordprocessingml/2006/main">
        <w:t xml:space="preserve">1. "Dieva valstība ir tuvu"</w:t>
      </w:r>
    </w:p>
    <w:p w14:paraId="387C1EC5" w14:textId="77777777" w:rsidR="00F90BDC" w:rsidRDefault="00F90BDC"/>
    <w:p w14:paraId="0CB54050" w14:textId="77777777" w:rsidR="00F90BDC" w:rsidRDefault="00F90BDC">
      <w:r xmlns:w="http://schemas.openxmlformats.org/wordprocessingml/2006/main">
        <w:t xml:space="preserve">2. "Dieva valstības neredzamība"</w:t>
      </w:r>
    </w:p>
    <w:p w14:paraId="20710140" w14:textId="77777777" w:rsidR="00F90BDC" w:rsidRDefault="00F90BDC"/>
    <w:p w14:paraId="2A49B2F7" w14:textId="77777777" w:rsidR="00F90BDC" w:rsidRDefault="00F90BDC">
      <w:r xmlns:w="http://schemas.openxmlformats.org/wordprocessingml/2006/main">
        <w:t xml:space="preserve">1. Romiešiem 14:17 - Jo Dieva valstība nav ēšana un dzeršana, bet taisnība, miers un prieks Svētajā Garā.</w:t>
      </w:r>
    </w:p>
    <w:p w14:paraId="686388D7" w14:textId="77777777" w:rsidR="00F90BDC" w:rsidRDefault="00F90BDC"/>
    <w:p w14:paraId="4D859B83" w14:textId="77777777" w:rsidR="00F90BDC" w:rsidRDefault="00F90BDC">
      <w:r xmlns:w="http://schemas.openxmlformats.org/wordprocessingml/2006/main">
        <w:t xml:space="preserve">2. Kolosiešiem 1:13 – Viņš mūs ir izglābis no tumsas varas un pārcēlis uz sava mīļotā Dēla valstību.</w:t>
      </w:r>
    </w:p>
    <w:p w14:paraId="19ABD0A7" w14:textId="77777777" w:rsidR="00F90BDC" w:rsidRDefault="00F90BDC"/>
    <w:p w14:paraId="6F7044E5" w14:textId="77777777" w:rsidR="00F90BDC" w:rsidRDefault="00F90BDC">
      <w:r xmlns:w="http://schemas.openxmlformats.org/wordprocessingml/2006/main">
        <w:t xml:space="preserve">Lūkas evaņģēlijs 17:21 Un viņi nesaka: Lūk, lūk! vai, lūk! jo, lūk, Dieva valstība ir jūsos.</w:t>
      </w:r>
    </w:p>
    <w:p w14:paraId="4110082B" w14:textId="77777777" w:rsidR="00F90BDC" w:rsidRDefault="00F90BDC"/>
    <w:p w14:paraId="1F162095" w14:textId="77777777" w:rsidR="00F90BDC" w:rsidRDefault="00F90BDC">
      <w:r xmlns:w="http://schemas.openxmlformats.org/wordprocessingml/2006/main">
        <w:t xml:space="preserve">Dieva Valstība nav fiziska vieta, tā ir mūsos visos.</w:t>
      </w:r>
    </w:p>
    <w:p w14:paraId="2EECA821" w14:textId="77777777" w:rsidR="00F90BDC" w:rsidRDefault="00F90BDC"/>
    <w:p w14:paraId="47FAD613" w14:textId="77777777" w:rsidR="00F90BDC" w:rsidRDefault="00F90BDC">
      <w:r xmlns:w="http://schemas.openxmlformats.org/wordprocessingml/2006/main">
        <w:t xml:space="preserve">1. “Dieva valstība ir tevī: cerības un mierinājuma vēstījums”</w:t>
      </w:r>
    </w:p>
    <w:p w14:paraId="7CF379CE" w14:textId="77777777" w:rsidR="00F90BDC" w:rsidRDefault="00F90BDC"/>
    <w:p w14:paraId="2394CB0D" w14:textId="77777777" w:rsidR="00F90BDC" w:rsidRDefault="00F90BDC">
      <w:r xmlns:w="http://schemas.openxmlformats.org/wordprocessingml/2006/main">
        <w:t xml:space="preserve">2. “Kā piekļūt Dieva Valstībai: praktiski soļi, lai stiprinātu savu ticību”</w:t>
      </w:r>
    </w:p>
    <w:p w14:paraId="1E3E64E7" w14:textId="77777777" w:rsidR="00F90BDC" w:rsidRDefault="00F90BDC"/>
    <w:p w14:paraId="5AB1A7B7" w14:textId="77777777" w:rsidR="00F90BDC" w:rsidRDefault="00F90BDC">
      <w:r xmlns:w="http://schemas.openxmlformats.org/wordprocessingml/2006/main">
        <w:t xml:space="preserve">1. Mateja 18:20 "Jo kur divi vai trīs ir sapulcējušies Manā vārdā, tur es esmu viņu vidū."</w:t>
      </w:r>
    </w:p>
    <w:p w14:paraId="6C7C015A" w14:textId="77777777" w:rsidR="00F90BDC" w:rsidRDefault="00F90BDC"/>
    <w:p w14:paraId="6C4CCCC8" w14:textId="77777777" w:rsidR="00F90BDC" w:rsidRDefault="00F90BDC">
      <w:r xmlns:w="http://schemas.openxmlformats.org/wordprocessingml/2006/main">
        <w:t xml:space="preserve">šī noslēpuma godības </w:t>
      </w:r>
      <w:r xmlns:w="http://schemas.openxmlformats.org/wordprocessingml/2006/main">
        <w:t xml:space="preserve">bagātības starp pagāniem , kas ir Kristus jūsos, godības cerība."</w:t>
      </w:r>
      <w:r xmlns:w="http://schemas.openxmlformats.org/wordprocessingml/2006/main">
        <w:lastRenderedPageBreak xmlns:w="http://schemas.openxmlformats.org/wordprocessingml/2006/main"/>
      </w:r>
    </w:p>
    <w:p w14:paraId="595914DB" w14:textId="77777777" w:rsidR="00F90BDC" w:rsidRDefault="00F90BDC"/>
    <w:p w14:paraId="49820DAB" w14:textId="77777777" w:rsidR="00F90BDC" w:rsidRDefault="00F90BDC">
      <w:r xmlns:w="http://schemas.openxmlformats.org/wordprocessingml/2006/main">
        <w:t xml:space="preserve">Lūkas 17:22 Un Viņš sacīja mācekļiem: Nāks dienas, kad jūs vēlēsities redzēt vienu no Cilvēka Dēla dienām, bet jūs to neredzēsit.</w:t>
      </w:r>
    </w:p>
    <w:p w14:paraId="1D53397B" w14:textId="77777777" w:rsidR="00F90BDC" w:rsidRDefault="00F90BDC"/>
    <w:p w14:paraId="1CD0EDCA" w14:textId="77777777" w:rsidR="00F90BDC" w:rsidRDefault="00F90BDC">
      <w:r xmlns:w="http://schemas.openxmlformats.org/wordprocessingml/2006/main">
        <w:t xml:space="preserve">Pienāks Jēzus dienas, kad mācekļi ilgosies tos redzēt, bet nespēs.</w:t>
      </w:r>
    </w:p>
    <w:p w14:paraId="163F2A83" w14:textId="77777777" w:rsidR="00F90BDC" w:rsidRDefault="00F90BDC"/>
    <w:p w14:paraId="104EAC0C" w14:textId="77777777" w:rsidR="00F90BDC" w:rsidRDefault="00F90BDC">
      <w:r xmlns:w="http://schemas.openxmlformats.org/wordprocessingml/2006/main">
        <w:t xml:space="preserve">1. Ilgu spēks: kā rast apmierinājumu nepiepildītajās vēlmēs</w:t>
      </w:r>
    </w:p>
    <w:p w14:paraId="352B14A3" w14:textId="77777777" w:rsidR="00F90BDC" w:rsidRDefault="00F90BDC"/>
    <w:p w14:paraId="50C3879B" w14:textId="77777777" w:rsidR="00F90BDC" w:rsidRDefault="00F90BDC">
      <w:r xmlns:w="http://schemas.openxmlformats.org/wordprocessingml/2006/main">
        <w:t xml:space="preserve">2. Dieva valstība: neredzētu brīnumu valstība</w:t>
      </w:r>
    </w:p>
    <w:p w14:paraId="78362FB4" w14:textId="77777777" w:rsidR="00F90BDC" w:rsidRDefault="00F90BDC"/>
    <w:p w14:paraId="51D109E5" w14:textId="77777777" w:rsidR="00F90BDC" w:rsidRDefault="00F90BDC">
      <w:r xmlns:w="http://schemas.openxmlformats.org/wordprocessingml/2006/main">
        <w:t xml:space="preserve">1. Romiešiem 8:18-19 – “Jo es uzskatu, ka šī laika ciešanas nav salīdzināmas ar to godību, kas mums tiks atklāta. Jo radība ar nepacietību gaida Dieva dēlu atklāsmi.”</w:t>
      </w:r>
    </w:p>
    <w:p w14:paraId="5B75799F" w14:textId="77777777" w:rsidR="00F90BDC" w:rsidRDefault="00F90BDC"/>
    <w:p w14:paraId="44C7A406" w14:textId="77777777" w:rsidR="00F90BDC" w:rsidRDefault="00F90BDC">
      <w:r xmlns:w="http://schemas.openxmlformats.org/wordprocessingml/2006/main">
        <w:t xml:space="preserve">2. Ebrejiem 11:1 — "Tagad ticība ir pārliecība par to, kas cerēts, pārliecība par neredzamām lietām."</w:t>
      </w:r>
    </w:p>
    <w:p w14:paraId="39EC5D29" w14:textId="77777777" w:rsidR="00F90BDC" w:rsidRDefault="00F90BDC"/>
    <w:p w14:paraId="3BBEC5B6" w14:textId="77777777" w:rsidR="00F90BDC" w:rsidRDefault="00F90BDC">
      <w:r xmlns:w="http://schemas.openxmlformats.org/wordprocessingml/2006/main">
        <w:t xml:space="preserve">Lūkas 17:23 Un viņi jums sacīs: Skaties šeit! vai, skatieties: neejiet viņiem pakaļ un nesekojiet viņiem.</w:t>
      </w:r>
    </w:p>
    <w:p w14:paraId="20B3AC76" w14:textId="77777777" w:rsidR="00F90BDC" w:rsidRDefault="00F90BDC"/>
    <w:p w14:paraId="27EC0070" w14:textId="77777777" w:rsidR="00F90BDC" w:rsidRDefault="00F90BDC">
      <w:r xmlns:w="http://schemas.openxmlformats.org/wordprocessingml/2006/main">
        <w:t xml:space="preserve">Jēzus iesaka nesekot viltus skolotājiem, kuri mēģinās atstumt cilvēkus no viņa mācībām.</w:t>
      </w:r>
    </w:p>
    <w:p w14:paraId="23D98CCD" w14:textId="77777777" w:rsidR="00F90BDC" w:rsidRDefault="00F90BDC"/>
    <w:p w14:paraId="6BFB4C38" w14:textId="77777777" w:rsidR="00F90BDC" w:rsidRDefault="00F90BDC">
      <w:r xmlns:w="http://schemas.openxmlformats.org/wordprocessingml/2006/main">
        <w:t xml:space="preserve">1. Cik svarīgi ir sekot Jēzum: iemācīties atšķirt viltus skolotājus</w:t>
      </w:r>
    </w:p>
    <w:p w14:paraId="22A7DF94" w14:textId="77777777" w:rsidR="00F90BDC" w:rsidRDefault="00F90BDC"/>
    <w:p w14:paraId="1D390583" w14:textId="77777777" w:rsidR="00F90BDC" w:rsidRDefault="00F90BDC">
      <w:r xmlns:w="http://schemas.openxmlformats.org/wordprocessingml/2006/main">
        <w:t xml:space="preserve">2. Turēties pie kursa: palikt uzticīgam Jēzus mācībām</w:t>
      </w:r>
    </w:p>
    <w:p w14:paraId="2F9536C7" w14:textId="77777777" w:rsidR="00F90BDC" w:rsidRDefault="00F90BDC"/>
    <w:p w14:paraId="0A632F03" w14:textId="77777777" w:rsidR="00F90BDC" w:rsidRDefault="00F90BDC">
      <w:r xmlns:w="http://schemas.openxmlformats.org/wordprocessingml/2006/main">
        <w:t xml:space="preserve">1. Apustuļu darbi 17:11 – Tie bija cēlāki par tiem, kas bija Tesalonikā, jo viņi uztvēra vārdu </w:t>
      </w:r>
      <w:r xmlns:w="http://schemas.openxmlformats.org/wordprocessingml/2006/main">
        <w:lastRenderedPageBreak xmlns:w="http://schemas.openxmlformats.org/wordprocessingml/2006/main"/>
      </w:r>
      <w:r xmlns:w="http://schemas.openxmlformats.org/wordprocessingml/2006/main">
        <w:t xml:space="preserve">ar visu gatavību un katru dienu pētīja Svētos Rakstus, vai tas tā ir.</w:t>
      </w:r>
    </w:p>
    <w:p w14:paraId="1A0F3AD8" w14:textId="77777777" w:rsidR="00F90BDC" w:rsidRDefault="00F90BDC"/>
    <w:p w14:paraId="55511F26" w14:textId="77777777" w:rsidR="00F90BDC" w:rsidRDefault="00F90BDC">
      <w:r xmlns:w="http://schemas.openxmlformats.org/wordprocessingml/2006/main">
        <w:t xml:space="preserve">2. Jāņa 14:6 – Jēzus viņam saka: Es esmu ceļš, patiesība un dzīvība; neviens netiek pie Tēva kā vien caur mani.</w:t>
      </w:r>
    </w:p>
    <w:p w14:paraId="2424D4DD" w14:textId="77777777" w:rsidR="00F90BDC" w:rsidRDefault="00F90BDC"/>
    <w:p w14:paraId="3406F6E1" w14:textId="77777777" w:rsidR="00F90BDC" w:rsidRDefault="00F90BDC">
      <w:r xmlns:w="http://schemas.openxmlformats.org/wordprocessingml/2006/main">
        <w:t xml:space="preserve">Luke 17:24 24 Jo kā zibens, kas spīd no vienas puses zem debesīm, spīd uz otru zem debesīm. tā būs arī Cilvēka Dēls savā dienā.</w:t>
      </w:r>
    </w:p>
    <w:p w14:paraId="0A39F25A" w14:textId="77777777" w:rsidR="00F90BDC" w:rsidRDefault="00F90BDC"/>
    <w:p w14:paraId="6C132DA6" w14:textId="77777777" w:rsidR="00F90BDC" w:rsidRDefault="00F90BDC">
      <w:r xmlns:w="http://schemas.openxmlformats.org/wordprocessingml/2006/main">
        <w:t xml:space="preserve">Rakstu vieta runā par Cilvēka Dēla atnākšanu un to, ka Viņa klātbūtne būs kā zibens.</w:t>
      </w:r>
    </w:p>
    <w:p w14:paraId="36CB3A08" w14:textId="77777777" w:rsidR="00F90BDC" w:rsidRDefault="00F90BDC"/>
    <w:p w14:paraId="2D7E2125" w14:textId="77777777" w:rsidR="00F90BDC" w:rsidRDefault="00F90BDC">
      <w:r xmlns:w="http://schemas.openxmlformats.org/wordprocessingml/2006/main">
        <w:t xml:space="preserve">1. Cilvēka dēla atnākšana – gatavošanās Viņa atgriešanās brīdim</w:t>
      </w:r>
    </w:p>
    <w:p w14:paraId="5ACA52EB" w14:textId="77777777" w:rsidR="00F90BDC" w:rsidRDefault="00F90BDC"/>
    <w:p w14:paraId="1EDBF058" w14:textId="77777777" w:rsidR="00F90BDC" w:rsidRDefault="00F90BDC">
      <w:r xmlns:w="http://schemas.openxmlformats.org/wordprocessingml/2006/main">
        <w:t xml:space="preserve">2. Kunga gaisma – priecājoties par Viņa Majestāti</w:t>
      </w:r>
    </w:p>
    <w:p w14:paraId="76A013D1" w14:textId="77777777" w:rsidR="00F90BDC" w:rsidRDefault="00F90BDC"/>
    <w:p w14:paraId="76252D70" w14:textId="77777777" w:rsidR="00F90BDC" w:rsidRDefault="00F90BDC">
      <w:r xmlns:w="http://schemas.openxmlformats.org/wordprocessingml/2006/main">
        <w:t xml:space="preserve">1. Jesaja 60:1 — Celies, spīd; jo tava gaisma ir atnākusi, un Tā Kunga godība cēlās pār tevi.</w:t>
      </w:r>
    </w:p>
    <w:p w14:paraId="0B4D0CEA" w14:textId="77777777" w:rsidR="00F90BDC" w:rsidRDefault="00F90BDC"/>
    <w:p w14:paraId="25F51DCA" w14:textId="77777777" w:rsidR="00F90BDC" w:rsidRDefault="00F90BDC">
      <w:r xmlns:w="http://schemas.openxmlformats.org/wordprocessingml/2006/main">
        <w:t xml:space="preserve">2. 2. Korintiešiem 4:6 - Jo Dievs, kas lika gaismai spīdēt no tumsas, ir spīdējis mūsu sirdīs, lai dotu gaismu Dieva godības atziņai Jēzus Kristus vaigā.</w:t>
      </w:r>
    </w:p>
    <w:p w14:paraId="47848B60" w14:textId="77777777" w:rsidR="00F90BDC" w:rsidRDefault="00F90BDC"/>
    <w:p w14:paraId="42E3B62B" w14:textId="77777777" w:rsidR="00F90BDC" w:rsidRDefault="00F90BDC">
      <w:r xmlns:w="http://schemas.openxmlformats.org/wordprocessingml/2006/main">
        <w:t xml:space="preserve">Lūkas 17:25 Bet vispirms viņam daudz jācieš un šīs paaudzes atstumtam.</w:t>
      </w:r>
    </w:p>
    <w:p w14:paraId="34D076B9" w14:textId="77777777" w:rsidR="00F90BDC" w:rsidRDefault="00F90BDC"/>
    <w:p w14:paraId="3C676EA6" w14:textId="77777777" w:rsidR="00F90BDC" w:rsidRDefault="00F90BDC">
      <w:r xmlns:w="http://schemas.openxmlformats.org/wordprocessingml/2006/main">
        <w:t xml:space="preserve">Šis fragments runā par ciešanām un noraidījumu, ar ko Jēzus saskārās savas augstākās godības priekšā.</w:t>
      </w:r>
    </w:p>
    <w:p w14:paraId="670CAF2B" w14:textId="77777777" w:rsidR="00F90BDC" w:rsidRDefault="00F90BDC"/>
    <w:p w14:paraId="6CA8EECB" w14:textId="77777777" w:rsidR="00F90BDC" w:rsidRDefault="00F90BDC">
      <w:r xmlns:w="http://schemas.openxmlformats.org/wordprocessingml/2006/main">
        <w:t xml:space="preserve">1. Jēzus ciešanas: kristīgas dzīves modelis</w:t>
      </w:r>
    </w:p>
    <w:p w14:paraId="27DDCA59" w14:textId="77777777" w:rsidR="00F90BDC" w:rsidRDefault="00F90BDC"/>
    <w:p w14:paraId="02A881B1" w14:textId="77777777" w:rsidR="00F90BDC" w:rsidRDefault="00F90BDC">
      <w:r xmlns:w="http://schemas.openxmlformats.org/wordprocessingml/2006/main">
        <w:t xml:space="preserve">2. Noraidījums: kad pasaule saka “nē”</w:t>
      </w:r>
    </w:p>
    <w:p w14:paraId="1584101C" w14:textId="77777777" w:rsidR="00F90BDC" w:rsidRDefault="00F90BDC"/>
    <w:p w14:paraId="066ACD7B" w14:textId="77777777" w:rsidR="00F90BDC" w:rsidRDefault="00F90BDC">
      <w:r xmlns:w="http://schemas.openxmlformats.org/wordprocessingml/2006/main">
        <w:t xml:space="preserve">1. Jesaja 53:3-5 — Cilvēce viņu nicināja un atraidīja, ciešanas un sāpes. Kā tas, no kura cilvēki slēpj savas sejas, viņš tika nicināts, un mēs viņu turējām zemā cieņā.</w:t>
      </w:r>
    </w:p>
    <w:p w14:paraId="4A59A0DB" w14:textId="77777777" w:rsidR="00F90BDC" w:rsidRDefault="00F90BDC"/>
    <w:p w14:paraId="6B7CBBBC" w14:textId="77777777" w:rsidR="00F90BDC" w:rsidRDefault="00F90BDC">
      <w:r xmlns:w="http://schemas.openxmlformats.org/wordprocessingml/2006/main">
        <w:t xml:space="preserve">2. Ebrejiem 12:2 - Pievērsīsim acis uz Jēzu, mūsu ticības veidotāju un pilnīgotāju, kurš viņa priekšā stāvošā prieka dēļ pacieta krustu, nicinot tā kaunu, un apsēdās pie Dieva troņa labās rokas. .</w:t>
      </w:r>
    </w:p>
    <w:p w14:paraId="2B3B14C2" w14:textId="77777777" w:rsidR="00F90BDC" w:rsidRDefault="00F90BDC"/>
    <w:p w14:paraId="14981AE4" w14:textId="77777777" w:rsidR="00F90BDC" w:rsidRDefault="00F90BDC">
      <w:r xmlns:w="http://schemas.openxmlformats.org/wordprocessingml/2006/main">
        <w:t xml:space="preserve">Lūkas 17:26 Un kā tas bija Noas dienās, tā būs arī Cilvēka Dēla dienās.</w:t>
      </w:r>
    </w:p>
    <w:p w14:paraId="2A4C4A16" w14:textId="77777777" w:rsidR="00F90BDC" w:rsidRDefault="00F90BDC"/>
    <w:p w14:paraId="4BC2FCBE" w14:textId="77777777" w:rsidR="00F90BDC" w:rsidRDefault="00F90BDC">
      <w:r xmlns:w="http://schemas.openxmlformats.org/wordprocessingml/2006/main">
        <w:t xml:space="preserve">Noas dienas būs līdzīgas Jēzus dienām.</w:t>
      </w:r>
    </w:p>
    <w:p w14:paraId="1266DB32" w14:textId="77777777" w:rsidR="00F90BDC" w:rsidRDefault="00F90BDC"/>
    <w:p w14:paraId="0EF3BC4C" w14:textId="77777777" w:rsidR="00F90BDC" w:rsidRDefault="00F90BDC">
      <w:r xmlns:w="http://schemas.openxmlformats.org/wordprocessingml/2006/main">
        <w:t xml:space="preserve">1. Plūdi: mācība par gatavošanos Dieva atgriešanās brīdim</w:t>
      </w:r>
    </w:p>
    <w:p w14:paraId="378B6CC0" w14:textId="77777777" w:rsidR="00F90BDC" w:rsidRDefault="00F90BDC"/>
    <w:p w14:paraId="7AD7E3FA" w14:textId="77777777" w:rsidR="00F90BDC" w:rsidRDefault="00F90BDC">
      <w:r xmlns:w="http://schemas.openxmlformats.org/wordprocessingml/2006/main">
        <w:t xml:space="preserve">2. Dieva apsolījums par izpirkšanu Noasa dienās</w:t>
      </w:r>
    </w:p>
    <w:p w14:paraId="4751F30B" w14:textId="77777777" w:rsidR="00F90BDC" w:rsidRDefault="00F90BDC"/>
    <w:p w14:paraId="2DE5C557" w14:textId="77777777" w:rsidR="00F90BDC" w:rsidRDefault="00F90BDC">
      <w:r xmlns:w="http://schemas.openxmlformats.org/wordprocessingml/2006/main">
        <w:t xml:space="preserve">1. Jesaja 43:18-19 — Neatcerieties agrākās lietas un nedomājiet par senajām lietām. Lūk, es darīšu jaunu; tagad tas izaugs; vai jūs to nezināt?</w:t>
      </w:r>
    </w:p>
    <w:p w14:paraId="62D05400" w14:textId="77777777" w:rsidR="00F90BDC" w:rsidRDefault="00F90BDC"/>
    <w:p w14:paraId="6D336315" w14:textId="77777777" w:rsidR="00F90BDC" w:rsidRDefault="00F90BDC">
      <w:r xmlns:w="http://schemas.openxmlformats.org/wordprocessingml/2006/main">
        <w:t xml:space="preserve">2. 2. Pētera 3:3-4 — Vispirms zinot to, ka pēdējās dienās nāks ņirgātāji, kas staigās pēc savām kārībām un sacīs: kur ir Viņa atnākšanas apsolījums? jo kopš tēvi aizmiguši, viss paliek tā, kā bijis no radīšanas sākuma.</w:t>
      </w:r>
    </w:p>
    <w:p w14:paraId="676D09B9" w14:textId="77777777" w:rsidR="00F90BDC" w:rsidRDefault="00F90BDC"/>
    <w:p w14:paraId="5D1AEA07" w14:textId="77777777" w:rsidR="00F90BDC" w:rsidRDefault="00F90BDC">
      <w:r xmlns:w="http://schemas.openxmlformats.org/wordprocessingml/2006/main">
        <w:t xml:space="preserve">Lūkas 17:27 Viņi ēda, dzēra, apprecēja un apprecēja līdz tai dienai, kad Noe iegāja šķirstā, un nāca plūdi un iznīcināja viņus visus.</w:t>
      </w:r>
    </w:p>
    <w:p w14:paraId="6C90F6FE" w14:textId="77777777" w:rsidR="00F90BDC" w:rsidRDefault="00F90BDC"/>
    <w:p w14:paraId="1060500F" w14:textId="77777777" w:rsidR="00F90BDC" w:rsidRDefault="00F90BDC">
      <w:r xmlns:w="http://schemas.openxmlformats.org/wordprocessingml/2006/main">
        <w:t xml:space="preserve">Šajā fragmentā ir uzsvērtas sekas, ko rada Dieva brīdinājumu par spriedumu ignorēšana. 1: Mums ir jāņem vērā Dieva brīdinājumi un jānovēršas no grēka, pirms nav par vēlu. 2: Mums jābūt pateicīgiem par </w:t>
      </w:r>
      <w:r xmlns:w="http://schemas.openxmlformats.org/wordprocessingml/2006/main">
        <w:lastRenderedPageBreak xmlns:w="http://schemas.openxmlformats.org/wordprocessingml/2006/main"/>
      </w:r>
      <w:r xmlns:w="http://schemas.openxmlformats.org/wordprocessingml/2006/main">
        <w:t xml:space="preserve">Dieva žēlastību un žēlastību un jādzīvo Viņam tīkama dzīve. 1: Romiešiem 6:23 - "Jo alga par grēku ir nāve, bet Dieva dāvana ir mūžīgā dzīvība Kristū Jēzū, mūsu Kungā." 2: Mateja 7:13-14 - "Ieiet pa šaurajiem vārtiem. Jo vārti ir plati un ceļš ir viegls, kas ved uz pazušanu, un ir daudz to, kas pa tiem ieiet. Jo vārti ir šauri un ceļš ir grūts. kas ved uz dzīvību, un ir maz tādu, kas to atrod."</w:t>
      </w:r>
    </w:p>
    <w:p w14:paraId="59EC0492" w14:textId="77777777" w:rsidR="00F90BDC" w:rsidRDefault="00F90BDC"/>
    <w:p w14:paraId="4E784CEC" w14:textId="77777777" w:rsidR="00F90BDC" w:rsidRDefault="00F90BDC">
      <w:r xmlns:w="http://schemas.openxmlformats.org/wordprocessingml/2006/main">
        <w:t xml:space="preserve">Lūkas 17:28 Tāpat kā tas bija Lata dienās; viņi ēda, dzēra, pirka, pārdeva, stādīja, cēla;</w:t>
      </w:r>
    </w:p>
    <w:p w14:paraId="782BEB8C" w14:textId="77777777" w:rsidR="00F90BDC" w:rsidRDefault="00F90BDC"/>
    <w:p w14:paraId="47F856B1" w14:textId="77777777" w:rsidR="00F90BDC" w:rsidRDefault="00F90BDC">
      <w:r xmlns:w="http://schemas.openxmlformats.org/wordprocessingml/2006/main">
        <w:t xml:space="preserve">Lotas dienās cilvēki veica savu ikdienas dzīvi un aktivitātes kā parasti.</w:t>
      </w:r>
    </w:p>
    <w:p w14:paraId="1D228F75" w14:textId="77777777" w:rsidR="00F90BDC" w:rsidRDefault="00F90BDC"/>
    <w:p w14:paraId="51E63619" w14:textId="77777777" w:rsidR="00F90BDC" w:rsidRDefault="00F90BDC">
      <w:r xmlns:w="http://schemas.openxmlformats.org/wordprocessingml/2006/main">
        <w:t xml:space="preserve">1. Pašapmierinātības briesmas: Lūkas 17:28 pētījums</w:t>
      </w:r>
    </w:p>
    <w:p w14:paraId="07B63893" w14:textId="77777777" w:rsidR="00F90BDC" w:rsidRDefault="00F90BDC"/>
    <w:p w14:paraId="74A50A8F" w14:textId="77777777" w:rsidR="00F90BDC" w:rsidRDefault="00F90BDC">
      <w:r xmlns:w="http://schemas.openxmlformats.org/wordprocessingml/2006/main">
        <w:t xml:space="preserve">2. Dzīvošana mirklī: Lotas piemērs Lūkas 17:28</w:t>
      </w:r>
    </w:p>
    <w:p w14:paraId="7A9301C3" w14:textId="77777777" w:rsidR="00F90BDC" w:rsidRDefault="00F90BDC"/>
    <w:p w14:paraId="74B792BE" w14:textId="77777777" w:rsidR="00F90BDC" w:rsidRDefault="00F90BDC">
      <w:r xmlns:w="http://schemas.openxmlformats.org/wordprocessingml/2006/main">
        <w:t xml:space="preserve">1. 1. Mozus 19:14-17 — Lats un viņa ģimene bēg no Sodomas un Gomoras.</w:t>
      </w:r>
    </w:p>
    <w:p w14:paraId="41857B6F" w14:textId="77777777" w:rsidR="00F90BDC" w:rsidRDefault="00F90BDC"/>
    <w:p w14:paraId="38DD2745" w14:textId="77777777" w:rsidR="00F90BDC" w:rsidRDefault="00F90BDC">
      <w:r xmlns:w="http://schemas.openxmlformats.org/wordprocessingml/2006/main">
        <w:t xml:space="preserve">2. Amosa 6:1-7 — Brīdinājums par pašapmierinātību un nabadzīgo nožēlojamo situāciju ignorēšanu.</w:t>
      </w:r>
    </w:p>
    <w:p w14:paraId="173842A8" w14:textId="77777777" w:rsidR="00F90BDC" w:rsidRDefault="00F90BDC"/>
    <w:p w14:paraId="6461F089" w14:textId="77777777" w:rsidR="00F90BDC" w:rsidRDefault="00F90BDC">
      <w:r xmlns:w="http://schemas.openxmlformats.org/wordprocessingml/2006/main">
        <w:t xml:space="preserve">Lūkas 17:29 Bet tajā pašā dienā, kad Lats izgāja no Sodomas, lija no debesīm uguns un sēra lietus un tos visus iznīcināja.</w:t>
      </w:r>
    </w:p>
    <w:p w14:paraId="1C5598E1" w14:textId="77777777" w:rsidR="00F90BDC" w:rsidRDefault="00F90BDC"/>
    <w:p w14:paraId="1AD6B2CD" w14:textId="77777777" w:rsidR="00F90BDC" w:rsidRDefault="00F90BDC">
      <w:r xmlns:w="http://schemas.openxmlformats.org/wordprocessingml/2006/main">
        <w:t xml:space="preserve">Lats atstāja Sodomu tajā pašā dienā, kad no debesīm lija uguns un sērs, iznīcinot pilsētu un visus, kas tajā atradās.</w:t>
      </w:r>
    </w:p>
    <w:p w14:paraId="39962BC1" w14:textId="77777777" w:rsidR="00F90BDC" w:rsidRDefault="00F90BDC"/>
    <w:p w14:paraId="51195751" w14:textId="77777777" w:rsidR="00F90BDC" w:rsidRDefault="00F90BDC">
      <w:r xmlns:w="http://schemas.openxmlformats.org/wordprocessingml/2006/main">
        <w:t xml:space="preserve">1. Dzīvošana ar mūžīgu perspektīvu</w:t>
      </w:r>
    </w:p>
    <w:p w14:paraId="54378DD9" w14:textId="77777777" w:rsidR="00F90BDC" w:rsidRDefault="00F90BDC"/>
    <w:p w14:paraId="7249AC59" w14:textId="77777777" w:rsidR="00F90BDC" w:rsidRDefault="00F90BDC">
      <w:r xmlns:w="http://schemas.openxmlformats.org/wordprocessingml/2006/main">
        <w:t xml:space="preserve">2. Bēgšana no kārdinājuma</w:t>
      </w:r>
    </w:p>
    <w:p w14:paraId="0F65CF77" w14:textId="77777777" w:rsidR="00F90BDC" w:rsidRDefault="00F90BDC"/>
    <w:p w14:paraId="4FD4C8E5" w14:textId="77777777" w:rsidR="00F90BDC" w:rsidRDefault="00F90BDC">
      <w:r xmlns:w="http://schemas.openxmlformats.org/wordprocessingml/2006/main">
        <w:t xml:space="preserve">1. Ebrejiem 13:14 - Jo šeit mums nav paliekošas pilsētas, bet mēs meklējam pilsētu, kas nāks.</w:t>
      </w:r>
    </w:p>
    <w:p w14:paraId="312BC9AA" w14:textId="77777777" w:rsidR="00F90BDC" w:rsidRDefault="00F90BDC"/>
    <w:p w14:paraId="77E45BBE" w14:textId="77777777" w:rsidR="00F90BDC" w:rsidRDefault="00F90BDC">
      <w:r xmlns:w="http://schemas.openxmlformats.org/wordprocessingml/2006/main">
        <w:t xml:space="preserve">2. 2. Timotejam 2:22 — Tāpēc bēdz no jaunības kaislībām un dzenies pēc taisnības, ticības, mīlestības un miera kopā ar tiem, kas piesauc To Kungu no tīras sirds.</w:t>
      </w:r>
    </w:p>
    <w:p w14:paraId="0EA071D3" w14:textId="77777777" w:rsidR="00F90BDC" w:rsidRDefault="00F90BDC"/>
    <w:p w14:paraId="3C3B7169" w14:textId="77777777" w:rsidR="00F90BDC" w:rsidRDefault="00F90BDC">
      <w:r xmlns:w="http://schemas.openxmlformats.org/wordprocessingml/2006/main">
        <w:t xml:space="preserve">Lūkas 17:30 Tā tas būs dienā, kad Cilvēka Dēls tiks atklāts.</w:t>
      </w:r>
    </w:p>
    <w:p w14:paraId="4F7AA71B" w14:textId="77777777" w:rsidR="00F90BDC" w:rsidRDefault="00F90BDC"/>
    <w:p w14:paraId="2F69881B" w14:textId="77777777" w:rsidR="00F90BDC" w:rsidRDefault="00F90BDC">
      <w:r xmlns:w="http://schemas.openxmlformats.org/wordprocessingml/2006/main">
        <w:t xml:space="preserve">Jēzus māca saviem mācekļiem, ka viņa atgriešanās diena būs līdzīga Noasa un Lata dienām.</w:t>
      </w:r>
    </w:p>
    <w:p w14:paraId="7E9750B7" w14:textId="77777777" w:rsidR="00F90BDC" w:rsidRDefault="00F90BDC"/>
    <w:p w14:paraId="0E0085AD" w14:textId="77777777" w:rsidR="00F90BDC" w:rsidRDefault="00F90BDC">
      <w:r xmlns:w="http://schemas.openxmlformats.org/wordprocessingml/2006/main">
        <w:t xml:space="preserve">1. Tā Kunga diena: mūsu sirds sagatavošana Viņa atgriešanās brīdim</w:t>
      </w:r>
    </w:p>
    <w:p w14:paraId="451507CD" w14:textId="77777777" w:rsidR="00F90BDC" w:rsidRDefault="00F90BDC"/>
    <w:p w14:paraId="52D92807" w14:textId="77777777" w:rsidR="00F90BDC" w:rsidRDefault="00F90BDC">
      <w:r xmlns:w="http://schemas.openxmlformats.org/wordprocessingml/2006/main">
        <w:t xml:space="preserve">2. Taisnīga dzīvošana neticīgo pasaulē</w:t>
      </w:r>
    </w:p>
    <w:p w14:paraId="6FE1653D" w14:textId="77777777" w:rsidR="00F90BDC" w:rsidRDefault="00F90BDC"/>
    <w:p w14:paraId="34F5C70D" w14:textId="77777777" w:rsidR="00F90BDC" w:rsidRDefault="00F90BDC">
      <w:r xmlns:w="http://schemas.openxmlformats.org/wordprocessingml/2006/main">
        <w:t xml:space="preserve">1. Romiešiem 13:11-14: “Bez tam jūs zināt laiku, ka ir pienākusi stunda, kad jūs mosties no miega. Jo pestīšana mums tagad ir tuvāk nekā tad, kad mēs pirmo reizi ticējām. Nakts ir tālu prom; diena ir klāt. Tāpēc atmetīsim tumsas darbus un ģērbsimies gaismas bruņās. Staigāsim pareizi kā dienā, ne orģijās un reibumā, ne seksuālā netikumā un juteklībā, ne strīdos un greizsirdībā.</w:t>
      </w:r>
    </w:p>
    <w:p w14:paraId="53E21B28" w14:textId="77777777" w:rsidR="00F90BDC" w:rsidRDefault="00F90BDC"/>
    <w:p w14:paraId="2438BAC7" w14:textId="77777777" w:rsidR="00F90BDC" w:rsidRDefault="00F90BDC">
      <w:r xmlns:w="http://schemas.openxmlformats.org/wordprocessingml/2006/main">
        <w:t xml:space="preserve">2. 1. Tesaloniķiešiem 5:1-5: “Tagad, brāļi, jums nekas nav jāraksta, kas attiecas uz laikiem un gadalaikiem. Jo jūs paši pilnībā zināt, ka Tā Kunga diena nāks kā zaglis naktī. Kamēr cilvēki saka: "Ir miers un drošība", viņus pārņems pēkšņa iznīcība, tāpat kā grūtniecei dzemdību sāpes, un viņi neizbēgs. Bet jūs, brāļi, neesat tumsā, lai šī diena jūs pārsteigtu kā zaglis. Jo jūs visi esat gaismas bērni, dienas bērni. Mēs neesam no nakts vai tumsas. Tāpēc negulēsim kā citi, bet būsim nomodā un būsim prātīgi.”</w:t>
      </w:r>
    </w:p>
    <w:p w14:paraId="2F6237B1" w14:textId="77777777" w:rsidR="00F90BDC" w:rsidRDefault="00F90BDC"/>
    <w:p w14:paraId="65FF3B25" w14:textId="77777777" w:rsidR="00F90BDC" w:rsidRDefault="00F90BDC">
      <w:r xmlns:w="http://schemas.openxmlformats.org/wordprocessingml/2006/main">
        <w:t xml:space="preserve">Lūkas evaņģēlijs 17:31 Kas tanī dienā būs uz mājas jumta un viņa mantas namā, lai nenāk </w:t>
      </w:r>
      <w:r xmlns:w="http://schemas.openxmlformats.org/wordprocessingml/2006/main">
        <w:lastRenderedPageBreak xmlns:w="http://schemas.openxmlformats.org/wordprocessingml/2006/main"/>
      </w:r>
      <w:r xmlns:w="http://schemas.openxmlformats.org/wordprocessingml/2006/main">
        <w:t xml:space="preserve">lejā, lai tās izņemtu, un kas ir uz lauka, lai neatgriežas.</w:t>
      </w:r>
    </w:p>
    <w:p w14:paraId="0B8CDCFA" w14:textId="77777777" w:rsidR="00F90BDC" w:rsidRDefault="00F90BDC"/>
    <w:p w14:paraId="360610D4" w14:textId="77777777" w:rsidR="00F90BDC" w:rsidRDefault="00F90BDC">
      <w:r xmlns:w="http://schemas.openxmlformats.org/wordprocessingml/2006/main">
        <w:t xml:space="preserve">Tajā dienā Jēzus brīdina mūs palikt tajā vietā, kur esam, neatkarīgi no apstākļiem.</w:t>
      </w:r>
    </w:p>
    <w:p w14:paraId="21C05CB9" w14:textId="77777777" w:rsidR="00F90BDC" w:rsidRDefault="00F90BDC"/>
    <w:p w14:paraId="6BB1F886" w14:textId="77777777" w:rsidR="00F90BDC" w:rsidRDefault="00F90BDC">
      <w:r xmlns:w="http://schemas.openxmlformats.org/wordprocessingml/2006/main">
        <w:t xml:space="preserve">1. Palieciet stingri ticībā: Jēzus vārdi Lūkas 17:31 atgādina mums palikt iesakņoties ticībā un paļauties uz To Kungu, neskatoties uz pārbaudījumiem, ar kuriem saskaramies.</w:t>
      </w:r>
    </w:p>
    <w:p w14:paraId="25982C49" w14:textId="77777777" w:rsidR="00F90BDC" w:rsidRDefault="00F90BDC"/>
    <w:p w14:paraId="59E7ACE2" w14:textId="77777777" w:rsidR="00F90BDC" w:rsidRDefault="00F90BDC">
      <w:r xmlns:w="http://schemas.openxmlformats.org/wordprocessingml/2006/main">
        <w:t xml:space="preserve">2. Esiet nelokāmi nenoteiktībā: Jēzus vārdi Lūkas 17:31 mudina mūs palikt nekustīgiem un palikt uzticīgiem pat tad, ja dzīve šķiet nedroša.</w:t>
      </w:r>
    </w:p>
    <w:p w14:paraId="27E03511" w14:textId="77777777" w:rsidR="00F90BDC" w:rsidRDefault="00F90BDC"/>
    <w:p w14:paraId="5F609448" w14:textId="77777777" w:rsidR="00F90BDC" w:rsidRDefault="00F90BDC">
      <w:r xmlns:w="http://schemas.openxmlformats.org/wordprocessingml/2006/main">
        <w:t xml:space="preserve">1. Ebrejiem 10:35-36 — Tāpēc neatmetiet savu pārliecību; tas tiks bagātīgi atalgots. Jums ir jābūt neatlaidīgam, lai, izpildot Dieva gribu, jūs saņemtu to, ko viņš ir apsolījis.</w:t>
      </w:r>
    </w:p>
    <w:p w14:paraId="17257676" w14:textId="77777777" w:rsidR="00F90BDC" w:rsidRDefault="00F90BDC"/>
    <w:p w14:paraId="133E3A5A" w14:textId="77777777" w:rsidR="00F90BDC" w:rsidRDefault="00F90BDC">
      <w:r xmlns:w="http://schemas.openxmlformats.org/wordprocessingml/2006/main">
        <w:t xml:space="preserve">2. Romiešiem 8:38-39 - Jo es esmu pārliecināts, ka nespēs ne nāve, ne dzīvība, ne eņģeļi, ne dēmoni, ne tagadne, ne nākotne, ne kādi spēki, ne augstums, ne dziļums, ne kas cits visā radībā. lai mūs šķirtu no Dieva mīlestības, kas ir mūsu Kungā Kristū Jēzū.</w:t>
      </w:r>
    </w:p>
    <w:p w14:paraId="55514BFC" w14:textId="77777777" w:rsidR="00F90BDC" w:rsidRDefault="00F90BDC"/>
    <w:p w14:paraId="2ADCF2B7" w14:textId="77777777" w:rsidR="00F90BDC" w:rsidRDefault="00F90BDC">
      <w:r xmlns:w="http://schemas.openxmlformats.org/wordprocessingml/2006/main">
        <w:t xml:space="preserve">Lūkas 17:32 Atcerieties Lata sievu.</w:t>
      </w:r>
    </w:p>
    <w:p w14:paraId="79582D18" w14:textId="77777777" w:rsidR="00F90BDC" w:rsidRDefault="00F90BDC"/>
    <w:p w14:paraId="46C6F106" w14:textId="77777777" w:rsidR="00F90BDC" w:rsidRDefault="00F90BDC">
      <w:r xmlns:w="http://schemas.openxmlformats.org/wordprocessingml/2006/main">
        <w:t xml:space="preserve">Šis fragments ir Jēzus brīdinājums par briesmām, kas saistītas ar atskatīšanu. Viņš ir stāsts par Lota sievu, kura atskatījās un tika pārvērsta par sāls stabu.</w:t>
      </w:r>
    </w:p>
    <w:p w14:paraId="59193E08" w14:textId="77777777" w:rsidR="00F90BDC" w:rsidRDefault="00F90BDC"/>
    <w:p w14:paraId="386DA45B" w14:textId="77777777" w:rsidR="00F90BDC" w:rsidRDefault="00F90BDC">
      <w:r xmlns:w="http://schemas.openxmlformats.org/wordprocessingml/2006/main">
        <w:t xml:space="preserve">1. "Atskatīšanās briesmas"</w:t>
      </w:r>
    </w:p>
    <w:p w14:paraId="6146FCAA" w14:textId="77777777" w:rsidR="00F90BDC" w:rsidRDefault="00F90BDC"/>
    <w:p w14:paraId="7B57FC24" w14:textId="77777777" w:rsidR="00F90BDC" w:rsidRDefault="00F90BDC">
      <w:r xmlns:w="http://schemas.openxmlformats.org/wordprocessingml/2006/main">
        <w:t xml:space="preserve">2. "Paklausības spēks: Stāsts par Lota sievu"</w:t>
      </w:r>
    </w:p>
    <w:p w14:paraId="7970F0FA" w14:textId="77777777" w:rsidR="00F90BDC" w:rsidRDefault="00F90BDC"/>
    <w:p w14:paraId="7CD9A96B" w14:textId="77777777" w:rsidR="00F90BDC" w:rsidRDefault="00F90BDC">
      <w:r xmlns:w="http://schemas.openxmlformats.org/wordprocessingml/2006/main">
        <w:t xml:space="preserve">1. Ebrejiem 12:1-2 "Tāpēc, tā kā mūs ieskauj tik liels liecinieku mākonis, noliksim malā ikvienu smagumu un grēku, kas tik cieši piekļaujas, un skriesim ar izturību priekšā paredzētajā skrējienā </w:t>
      </w:r>
      <w:r xmlns:w="http://schemas.openxmlformats.org/wordprocessingml/2006/main">
        <w:lastRenderedPageBreak xmlns:w="http://schemas.openxmlformats.org/wordprocessingml/2006/main"/>
      </w:r>
      <w:r xmlns:w="http://schemas.openxmlformats.org/wordprocessingml/2006/main">
        <w:t xml:space="preserve">. mēs, raugāmies uz Jēzu, mūsu ticības pamatlicēju un pilnīgo, kurš Viņa priekšā stāvošā prieka dēļ, nicinādams kaunu, pacieta krustu un sēž pie Dieva troņa labās rokas."</w:t>
      </w:r>
    </w:p>
    <w:p w14:paraId="45455ECA" w14:textId="77777777" w:rsidR="00F90BDC" w:rsidRDefault="00F90BDC"/>
    <w:p w14:paraId="11523B09" w14:textId="77777777" w:rsidR="00F90BDC" w:rsidRDefault="00F90BDC">
      <w:r xmlns:w="http://schemas.openxmlformats.org/wordprocessingml/2006/main">
        <w:t xml:space="preserve">2. Romiešiem 8:13-14 "Jo, ja jūs dzīvojat pēc miesas, tad jūs mirsit, bet, ja ar Garu nonāvēsiet miesas darbus, jūs dzīvosit. Jo visiem, ko vada Dieva Gars ir Dieva dēli."</w:t>
      </w:r>
    </w:p>
    <w:p w14:paraId="1AAF7EF8" w14:textId="77777777" w:rsidR="00F90BDC" w:rsidRDefault="00F90BDC"/>
    <w:p w14:paraId="59A6BA7F" w14:textId="77777777" w:rsidR="00F90BDC" w:rsidRDefault="00F90BDC">
      <w:r xmlns:w="http://schemas.openxmlformats.org/wordprocessingml/2006/main">
        <w:t xml:space="preserve">Lūkas 17:33 Ikviens, kas meklēs savu dzīvību, to zaudēs; un kas savu dzīvību zaudēs, tas to pasargās.</w:t>
      </w:r>
    </w:p>
    <w:p w14:paraId="6C4D8223" w14:textId="77777777" w:rsidR="00F90BDC" w:rsidRDefault="00F90BDC"/>
    <w:p w14:paraId="7486570C" w14:textId="77777777" w:rsidR="00F90BDC" w:rsidRDefault="00F90BDC">
      <w:r xmlns:w="http://schemas.openxmlformats.org/wordprocessingml/2006/main">
        <w:t xml:space="preserve">Ikviens, kurš koncentrējas uz pašsaglabāšanos, galu galā tiks iznīcināts, savukārt tie, kas upurē sevi, tiks izglābti.</w:t>
      </w:r>
    </w:p>
    <w:p w14:paraId="60C65B92" w14:textId="77777777" w:rsidR="00F90BDC" w:rsidRDefault="00F90BDC"/>
    <w:p w14:paraId="34B3E5C1" w14:textId="77777777" w:rsidR="00F90BDC" w:rsidRDefault="00F90BDC">
      <w:r xmlns:w="http://schemas.openxmlformats.org/wordprocessingml/2006/main">
        <w:t xml:space="preserve">1. Pašupurēšanās paradokss: iemācīties mīlēt sevi, ļaujoties</w:t>
      </w:r>
    </w:p>
    <w:p w14:paraId="7481DE4C" w14:textId="77777777" w:rsidR="00F90BDC" w:rsidRDefault="00F90BDC"/>
    <w:p w14:paraId="353A0ADD" w14:textId="77777777" w:rsidR="00F90BDC" w:rsidRDefault="00F90BDC">
      <w:r xmlns:w="http://schemas.openxmlformats.org/wordprocessingml/2006/main">
        <w:t xml:space="preserve">2. Padošanās spēks: kā ar padošanos atrast patiesu dzīvi</w:t>
      </w:r>
    </w:p>
    <w:p w14:paraId="0EBF8081" w14:textId="77777777" w:rsidR="00F90BDC" w:rsidRDefault="00F90BDC"/>
    <w:p w14:paraId="63B17B86" w14:textId="77777777" w:rsidR="00F90BDC" w:rsidRDefault="00F90BDC">
      <w:r xmlns:w="http://schemas.openxmlformats.org/wordprocessingml/2006/main">
        <w:t xml:space="preserve">1. Marka 8:34-38 – Jēzus aicinājums noliegt sevi un ņemt savu krustu.</w:t>
      </w:r>
    </w:p>
    <w:p w14:paraId="2ADCB965" w14:textId="77777777" w:rsidR="00F90BDC" w:rsidRDefault="00F90BDC"/>
    <w:p w14:paraId="70C118E0" w14:textId="77777777" w:rsidR="00F90BDC" w:rsidRDefault="00F90BDC">
      <w:r xmlns:w="http://schemas.openxmlformats.org/wordprocessingml/2006/main">
        <w:t xml:space="preserve">2. Mateja 16:24-27 – Jēzus brīdinājums par to, ko nozīmē sekot viņam.</w:t>
      </w:r>
    </w:p>
    <w:p w14:paraId="3AE44AA0" w14:textId="77777777" w:rsidR="00F90BDC" w:rsidRDefault="00F90BDC"/>
    <w:p w14:paraId="630FC2B3" w14:textId="77777777" w:rsidR="00F90BDC" w:rsidRDefault="00F90BDC">
      <w:r xmlns:w="http://schemas.openxmlformats.org/wordprocessingml/2006/main">
        <w:t xml:space="preserve">Lūkas 17:34 Es jums saku: tanī naktī divi vīri būs vienā gultā; vienu paņems, otru atstās.</w:t>
      </w:r>
    </w:p>
    <w:p w14:paraId="6EAD406A" w14:textId="77777777" w:rsidR="00F90BDC" w:rsidRDefault="00F90BDC"/>
    <w:p w14:paraId="078D1839" w14:textId="77777777" w:rsidR="00F90BDC" w:rsidRDefault="00F90BDC">
      <w:r xmlns:w="http://schemas.openxmlformats.org/wordprocessingml/2006/main">
        <w:t xml:space="preserve">Divi tiks sadalīti vienā gultā: viens tiks paņemts un otrs atstāts.</w:t>
      </w:r>
    </w:p>
    <w:p w14:paraId="4AE703F8" w14:textId="77777777" w:rsidR="00F90BDC" w:rsidRDefault="00F90BDC"/>
    <w:p w14:paraId="1B9022F4" w14:textId="77777777" w:rsidR="00F90BDC" w:rsidRDefault="00F90BDC">
      <w:r xmlns:w="http://schemas.openxmlformats.org/wordprocessingml/2006/main">
        <w:t xml:space="preserve">1. Sprieduma dihotomija: kā Dievs redz pagātnes parādības</w:t>
      </w:r>
    </w:p>
    <w:p w14:paraId="0399A6AA" w14:textId="77777777" w:rsidR="00F90BDC" w:rsidRDefault="00F90BDC"/>
    <w:p w14:paraId="389B67D4" w14:textId="77777777" w:rsidR="00F90BDC" w:rsidRDefault="00F90BDC">
      <w:r xmlns:w="http://schemas.openxmlformats.org/wordprocessingml/2006/main">
        <w:t xml:space="preserve">2. Līdzība par uzticīgajiem un neuzticīgajiem: staigāšana paklausībā Dievam</w:t>
      </w:r>
    </w:p>
    <w:p w14:paraId="3CEAFFF7" w14:textId="77777777" w:rsidR="00F90BDC" w:rsidRDefault="00F90BDC"/>
    <w:p w14:paraId="1E6A794E" w14:textId="77777777" w:rsidR="00F90BDC" w:rsidRDefault="00F90BDC">
      <w:r xmlns:w="http://schemas.openxmlformats.org/wordprocessingml/2006/main">
        <w:t xml:space="preserve">1. Mateja 24:40-41 – “Tad divi vīri būs uz lauka; vienu paņems un vienu pametīs. Tāpēc esiet modri, jo jūs nezināt, kurā dienā nāks jūsu Kungs."</w:t>
      </w:r>
    </w:p>
    <w:p w14:paraId="75BC5F41" w14:textId="77777777" w:rsidR="00F90BDC" w:rsidRDefault="00F90BDC"/>
    <w:p w14:paraId="569F2A1C" w14:textId="77777777" w:rsidR="00F90BDC" w:rsidRDefault="00F90BDC">
      <w:r xmlns:w="http://schemas.openxmlformats.org/wordprocessingml/2006/main">
        <w:t xml:space="preserve">2. Mateja 25:31-34 - “Kad Cilvēka Dēls nāks savā godībā un visi svētie eņģeļi ar Viņu, tad Viņš sēdēs uz Savas godības troņa. Visas tautas tiks sapulcinātas Viņa priekšā, un Viņš tās nošķirs vienu no otras, kā gans šķir savas avis no āžiem. Un Viņš liks avis pa Savu labo roku, bet āžus pa kreisi. Tad Ķēniņš sacīs tiem, kas atrodas Viņa labajā pusē: "Nāciet, Mana Tēva svētītie, iemantojiet valstību, kas jums ir sagatavota no pasaules radīšanas."</w:t>
      </w:r>
    </w:p>
    <w:p w14:paraId="331F6AC9" w14:textId="77777777" w:rsidR="00F90BDC" w:rsidRDefault="00F90BDC"/>
    <w:p w14:paraId="57506919" w14:textId="77777777" w:rsidR="00F90BDC" w:rsidRDefault="00F90BDC">
      <w:r xmlns:w="http://schemas.openxmlformats.org/wordprocessingml/2006/main">
        <w:t xml:space="preserve">Lūkas 17:35 Divas sievietes maļas kopā; vienu paņems, bet otru atstās.</w:t>
      </w:r>
    </w:p>
    <w:p w14:paraId="42DCDA3E" w14:textId="77777777" w:rsidR="00F90BDC" w:rsidRDefault="00F90BDC"/>
    <w:p w14:paraId="2DAD6786" w14:textId="77777777" w:rsidR="00F90BDC" w:rsidRDefault="00F90BDC">
      <w:r xmlns:w="http://schemas.openxmlformats.org/wordprocessingml/2006/main">
        <w:t xml:space="preserve">Divi cilvēki tiks tiesāti, viens tiks izglābts un viens tiks atstāts.</w:t>
      </w:r>
    </w:p>
    <w:p w14:paraId="706941D7" w14:textId="77777777" w:rsidR="00F90BDC" w:rsidRDefault="00F90BDC"/>
    <w:p w14:paraId="110FBDDC" w14:textId="77777777" w:rsidR="00F90BDC" w:rsidRDefault="00F90BDC">
      <w:r xmlns:w="http://schemas.openxmlformats.org/wordprocessingml/2006/main">
        <w:t xml:space="preserve">1: Mums vienmēr jābūt gataviem savai tiesas dienai un jāpaliek Dieva tuvumā.</w:t>
      </w:r>
    </w:p>
    <w:p w14:paraId="23F35200" w14:textId="77777777" w:rsidR="00F90BDC" w:rsidRDefault="00F90BDC"/>
    <w:p w14:paraId="489DA2DD" w14:textId="77777777" w:rsidR="00F90BDC" w:rsidRDefault="00F90BDC">
      <w:r xmlns:w="http://schemas.openxmlformats.org/wordprocessingml/2006/main">
        <w:t xml:space="preserve">2: Neatkarīgi no mūsu situācijas, Dievam ir plāns ikvienam un viņš mūs attiecīgi tiesās.</w:t>
      </w:r>
    </w:p>
    <w:p w14:paraId="627DE275" w14:textId="77777777" w:rsidR="00F90BDC" w:rsidRDefault="00F90BDC"/>
    <w:p w14:paraId="12658B1B" w14:textId="77777777" w:rsidR="00F90BDC" w:rsidRDefault="00F90BDC">
      <w:r xmlns:w="http://schemas.openxmlformats.org/wordprocessingml/2006/main">
        <w:t xml:space="preserve">1: Mateja 24:40-41 “Tad divi vīri būs uz lauka; vienu paņems un vienu atstās. Divas sievietes mals pie dzirnavām; vienu paņems un vienu atstās."</w:t>
      </w:r>
    </w:p>
    <w:p w14:paraId="5C965429" w14:textId="77777777" w:rsidR="00F90BDC" w:rsidRDefault="00F90BDC"/>
    <w:p w14:paraId="0E27A26E" w14:textId="77777777" w:rsidR="00F90BDC" w:rsidRDefault="00F90BDC">
      <w:r xmlns:w="http://schemas.openxmlformats.org/wordprocessingml/2006/main">
        <w:t xml:space="preserve">2:2 Korintiešiem 5:10 "Jo mums visiem jāstājas Kristus soģa krēsla priekšā, lai katrs saņemtu to, ko viņš miesā darījis, labu vai ļaunu."</w:t>
      </w:r>
    </w:p>
    <w:p w14:paraId="218F2144" w14:textId="77777777" w:rsidR="00F90BDC" w:rsidRDefault="00F90BDC"/>
    <w:p w14:paraId="0AFBF63D" w14:textId="77777777" w:rsidR="00F90BDC" w:rsidRDefault="00F90BDC">
      <w:r xmlns:w="http://schemas.openxmlformats.org/wordprocessingml/2006/main">
        <w:t xml:space="preserve">Lūkas 17:36 Divi vīri būs uz lauka; vienu paņems, bet otru atstās.</w:t>
      </w:r>
    </w:p>
    <w:p w14:paraId="7F222F0A" w14:textId="77777777" w:rsidR="00F90BDC" w:rsidRDefault="00F90BDC"/>
    <w:p w14:paraId="5D738B44" w14:textId="77777777" w:rsidR="00F90BDC" w:rsidRDefault="00F90BDC">
      <w:r xmlns:w="http://schemas.openxmlformats.org/wordprocessingml/2006/main">
        <w:t xml:space="preserve">Divi vīrieši piedzīvos kontrastējošus piedzīvojumus, no kuriem viens tiks atņemts, bet otrs atstāts.</w:t>
      </w:r>
    </w:p>
    <w:p w14:paraId="34B29AA0" w14:textId="77777777" w:rsidR="00F90BDC" w:rsidRDefault="00F90BDC"/>
    <w:p w14:paraId="42E2CDAF" w14:textId="77777777" w:rsidR="00F90BDC" w:rsidRDefault="00F90BDC">
      <w:r xmlns:w="http://schemas.openxmlformats.org/wordprocessingml/2006/main">
        <w:t xml:space="preserve">1. Cik svarīgi ir būt gataviem negaidītiem gadījumiem.</w:t>
      </w:r>
    </w:p>
    <w:p w14:paraId="11F97916" w14:textId="77777777" w:rsidR="00F90BDC" w:rsidRDefault="00F90BDC"/>
    <w:p w14:paraId="2AA6F18C" w14:textId="77777777" w:rsidR="00F90BDC" w:rsidRDefault="00F90BDC">
      <w:r xmlns:w="http://schemas.openxmlformats.org/wordprocessingml/2006/main">
        <w:t xml:space="preserve">2. Dieva gribas spēks izpausties mūsu dzīvē.</w:t>
      </w:r>
    </w:p>
    <w:p w14:paraId="618D564F" w14:textId="77777777" w:rsidR="00F90BDC" w:rsidRDefault="00F90BDC"/>
    <w:p w14:paraId="0634F55C" w14:textId="77777777" w:rsidR="00F90BDC" w:rsidRDefault="00F90BDC">
      <w:r xmlns:w="http://schemas.openxmlformats.org/wordprocessingml/2006/main">
        <w:t xml:space="preserve">1. Mateja 25:1-13 - Līdzība par desmit jaunavām.</w:t>
      </w:r>
    </w:p>
    <w:p w14:paraId="38B58A09" w14:textId="77777777" w:rsidR="00F90BDC" w:rsidRDefault="00F90BDC"/>
    <w:p w14:paraId="277D5D47" w14:textId="77777777" w:rsidR="00F90BDC" w:rsidRDefault="00F90BDC">
      <w:r xmlns:w="http://schemas.openxmlformats.org/wordprocessingml/2006/main">
        <w:t xml:space="preserve">2. Jēkaba 4:13-15 — Nākotnes plānošana ar gudrību un pazemību.</w:t>
      </w:r>
    </w:p>
    <w:p w14:paraId="0F7036C0" w14:textId="77777777" w:rsidR="00F90BDC" w:rsidRDefault="00F90BDC"/>
    <w:p w14:paraId="5EF121F0" w14:textId="77777777" w:rsidR="00F90BDC" w:rsidRDefault="00F90BDC">
      <w:r xmlns:w="http://schemas.openxmlformats.org/wordprocessingml/2006/main">
        <w:t xml:space="preserve">Lūkas 17:37 Un tie atbildēja un sacīja Viņam: Kur, Kungs? Un Viņš tiem sacīja: Kur vien ir miesa, tur ērgļi tiks sapulcēti.</w:t>
      </w:r>
    </w:p>
    <w:p w14:paraId="63AFEB3F" w14:textId="77777777" w:rsidR="00F90BDC" w:rsidRDefault="00F90BDC"/>
    <w:p w14:paraId="6EE0C1C6" w14:textId="77777777" w:rsidR="00F90BDC" w:rsidRDefault="00F90BDC">
      <w:r xmlns:w="http://schemas.openxmlformats.org/wordprocessingml/2006/main">
        <w:t xml:space="preserve">Jēzus saviem sekotājiem saka, ka visur, kur ir miesa, nāks ērgļi.</w:t>
      </w:r>
    </w:p>
    <w:p w14:paraId="3F76CCBB" w14:textId="77777777" w:rsidR="00F90BDC" w:rsidRDefault="00F90BDC"/>
    <w:p w14:paraId="4B98E8E4" w14:textId="77777777" w:rsidR="00F90BDC" w:rsidRDefault="00F90BDC">
      <w:r xmlns:w="http://schemas.openxmlformats.org/wordprocessingml/2006/main">
        <w:t xml:space="preserve">1. Dieva aicinājums: atbilde uz mūsu Kunga aicinājumu</w:t>
      </w:r>
    </w:p>
    <w:p w14:paraId="442B4D31" w14:textId="77777777" w:rsidR="00F90BDC" w:rsidRDefault="00F90BDC"/>
    <w:p w14:paraId="4C3D2CE3" w14:textId="77777777" w:rsidR="00F90BDC" w:rsidRDefault="00F90BDC">
      <w:r xmlns:w="http://schemas.openxmlformats.org/wordprocessingml/2006/main">
        <w:t xml:space="preserve">2. Pulcēšanās spēks: kāpēc mēs esam vajadzīgi viens otram</w:t>
      </w:r>
    </w:p>
    <w:p w14:paraId="61EFE35E" w14:textId="77777777" w:rsidR="00F90BDC" w:rsidRDefault="00F90BDC"/>
    <w:p w14:paraId="4AF2845C" w14:textId="77777777" w:rsidR="00F90BDC" w:rsidRDefault="00F90BDC">
      <w:r xmlns:w="http://schemas.openxmlformats.org/wordprocessingml/2006/main">
        <w:t xml:space="preserve">1. Jāņa 15:5 – “Es esmu vīna koks; jūs esat zari. Kas paliek manī un es viņā, tas nes daudz augļu, jo bez manis jūs neko nevarat darīt."</w:t>
      </w:r>
    </w:p>
    <w:p w14:paraId="54CC96E3" w14:textId="77777777" w:rsidR="00F90BDC" w:rsidRDefault="00F90BDC"/>
    <w:p w14:paraId="47C557A8" w14:textId="77777777" w:rsidR="00F90BDC" w:rsidRDefault="00F90BDC">
      <w:r xmlns:w="http://schemas.openxmlformats.org/wordprocessingml/2006/main">
        <w:t xml:space="preserve">2. Ebrejiem 10:25 — "Un padomāsim, kā mudināt cits citu uz mīlestību un labiem darbiem."</w:t>
      </w:r>
    </w:p>
    <w:p w14:paraId="78C0B606" w14:textId="77777777" w:rsidR="00F90BDC" w:rsidRDefault="00F90BDC"/>
    <w:p w14:paraId="02103CED" w14:textId="77777777" w:rsidR="00F90BDC" w:rsidRDefault="00F90BDC">
      <w:r xmlns:w="http://schemas.openxmlformats.org/wordprocessingml/2006/main">
        <w:t xml:space="preserve">Lūkas 18. nodaļa satur Jēzus mācības par lūgšanu, pazemību un Viņam sekošanas izmaksām. Tajā ir iekļautas </w:t>
      </w:r>
      <w:r xmlns:w="http://schemas.openxmlformats.org/wordprocessingml/2006/main">
        <w:lastRenderedPageBreak xmlns:w="http://schemas.openxmlformats.org/wordprocessingml/2006/main"/>
      </w:r>
      <w:r xmlns:w="http://schemas.openxmlformats.org/wordprocessingml/2006/main">
        <w:t xml:space="preserve">līdzības par pastāvīgo atraitni un farizeju un nodokļu iekasētāju, kā arī Jēzus mijiedarbība ar bagātu valdnieku un Viņa nāves prognoze.</w:t>
      </w:r>
    </w:p>
    <w:p w14:paraId="43FDF171" w14:textId="77777777" w:rsidR="00F90BDC" w:rsidRDefault="00F90BDC"/>
    <w:p w14:paraId="00244F61" w14:textId="77777777" w:rsidR="00F90BDC" w:rsidRDefault="00F90BDC">
      <w:r xmlns:w="http://schemas.openxmlformats.org/wordprocessingml/2006/main">
        <w:t xml:space="preserve">1. rindkopa: Nodaļa sākas ar to, ka Jēzus stāsta Saviem mācekļiem līdzību, lai parādītu viņiem, ka viņiem vienmēr ir jālūdz un nepadodas. Šajā līdzībā neatlaidīga atraitne vēršas pie netaisnīga tiesneša, pieprasot taisnību pret savu pretinieku. Lai gan sākotnēji nelabprāt, tiesnesis galu galā piešķir viņai taisnību, lai viņa nenogurdinātu viņu ar savu neatlaidību. Jēzus izmanto šo stāstu, lai veicinātu neatlaidīgu lūgšanu un ticību Dieva augstākajam taisnīgumam (Lūkas 18:1-8). Pēc tam viņš stāsta citu līdzību par diviem vīriešiem, kuri gāja uz templi lūgties – viens bija farizejs un otrs muitnieks. Farizejs lepni pateicās Dievam, ka viņš nav tāds kā citi cilvēki — laupītāji, ļaundari, laulības pārkāpēji — vai pat kā šis muitnieks, kamēr muitnieks, stāvot tālumā, pat nepaskatījās uz debesīm, bet sita pa krūtīm un sacīja: "Dievs, apžēlojies par mani grēcinieku." Jēzus uzslavēja muitnieku pazemību par paštaisnumu farizejs, sakot, ka ikviens, kas sevi paaugstinās, tiks pazemots, kas pats sevi pazemos, tas tiks paaugstināts (Lūkas 18:9-14).</w:t>
      </w:r>
    </w:p>
    <w:p w14:paraId="0C05DFC2" w14:textId="77777777" w:rsidR="00F90BDC" w:rsidRDefault="00F90BDC"/>
    <w:p w14:paraId="5865CCB3" w14:textId="77777777" w:rsidR="00F90BDC" w:rsidRDefault="00F90BDC">
      <w:r xmlns:w="http://schemas.openxmlformats.org/wordprocessingml/2006/main">
        <w:t xml:space="preserve">2. rindkopa: Cilvēki arī nesa Jēzum mazuļus, lai Viņš tiem pieskaras, bet, kad mācekļi to redzēja, viņi tos norāja, bet Jēzus aicināja nākt bērnus, viņš sacīja: "Ļaujiet mazos bērnus nākt, neliedz viņiem valstībai pieder Dievs, piemēram, tiem, patiesi es jums saku kas nepieņems valstību, Dievs kā mazs bērns, nekad neieiet tajā, uzsverot, ka valstība ir vajadzīga bērnišķīga ticība, pazemība (Lūkas 18:15-17). Pēc tam kāds valdnieks jautāja Viņam, kas viņam jādara, lai iemantotu mūžīgo dzīvību, kas izraisīja diskusijas par baušļiem, kurus valdnieks apgalvoja, ka tas tika ievērots kopš jaunības, tomēr, kad viņam tika teikts, ka visu pārdod, ir devis nabagiem dārgumus, debesis seko Viņam, viņš kļuva ļoti bēdīgs, jo bija ļoti bagāts, kas ilustrē izaicinājumu bagātība rada patiesu māceklības apņemšanos Valstība. (Lūkas 18:18-25). Kad mācekļi apšaubīja, kurš var glābt, atbildot uz grūtībām, kas ir bagātas, iekļūstot valstībā, Dievs atbildēja, cik neiespējami cilvēkiem ir iespēja, Dievs, norādot uz pestīšanu, galu galā dievišķo žēlastību, kas pārsniedz cilvēka pūles sasniegumus (Lūkas 18:26-27).</w:t>
      </w:r>
    </w:p>
    <w:p w14:paraId="546AD239" w14:textId="77777777" w:rsidR="00F90BDC" w:rsidRDefault="00F90BDC"/>
    <w:p w14:paraId="210FB225" w14:textId="77777777" w:rsidR="00F90BDC" w:rsidRDefault="00F90BDC">
      <w:r xmlns:w="http://schemas.openxmlformats.org/wordprocessingml/2006/main">
        <w:t xml:space="preserve">3. rindkopa: Pēteris pēc tam norādīja, ka viņi ir atstājuši visu, kas viņiem bija, lai sekotu Viņam. Uz ko Jēzus atbildēja, sakot, ka patiesi nav neviena, kurš būtu pametis mājas vai sievu, vai brāļus, vai vecākus, vai bērnus valstības dēļ Dievs, kuram neizdosies, šajā laikmetā saņems daudzkārt vairāk, lai nāk mūžīgā dzīvība, kas apstiprina atalgojuma upurus valstības labā pašreizējā nākotnes dzīve (Lūkas 18:28-30). Braucot uz Jeruzalemi, Viņš paņēma malā Divpadsmit, un stāstīja, ka piepildīsies viss, kas rakstīts Pravieši par Cilvēku Dēlu, tostarp tiks nodoti pagāni, izsmiets, apvainots, nospļauts uz pēršanu, nogalināts trešajā dienā, atkal celsies, taču, neskatoties uz skaidru paredzējumu, viņi nesaprata šo lietu nozīmi, jo tika no viņiem paslēpts </w:t>
      </w:r>
      <w:r xmlns:w="http://schemas.openxmlformats.org/wordprocessingml/2006/main">
        <w:lastRenderedPageBreak xmlns:w="http://schemas.openxmlformats.org/wordprocessingml/2006/main"/>
      </w:r>
      <w:r xmlns:w="http://schemas.openxmlformats.org/wordprocessingml/2006/main">
        <w:t xml:space="preserve">. nezina, par ko Viņš runā, norādot uz viņu ierobežoto izpratni par mesiānisko misiju tajā laikā (Lūkas 18:31-34). Pēdējā nodaļa beidzas ar dziedināšanu aklais ubags netālu no Jērikas sauca: "Jēzus dēls Dāvids, apžēlojies par mani!" Neskatoties uz to, ka cilvēki viņam aizrādīja, klusējiet, viņi vēl vairāk kliedza: "Dēls Dāvids, apžēlojies par mani!" Jēzus apstājās, pavēlēja atvest cilvēku, viņš jautāja, ko viņš vēlas. Viņš teica: "Kungs, es gribu redzēt." Jēzus viņam sacīja: "Saņem redzi, tava ticība tevi ir dziedinājusi." Tūlīt viņš atguva redzi un sekoja Jēzum, slavējot Dievu, un visi cilvēki to redzēja slavēja Dievu, kas nozīmēja dievišķo mesiānisko varu pār fiziskām ciešanām spēku, ticība var dziedināt (Lūkas 18:35-43).</w:t>
      </w:r>
    </w:p>
    <w:p w14:paraId="7231FC52" w14:textId="77777777" w:rsidR="00F90BDC" w:rsidRDefault="00F90BDC"/>
    <w:p w14:paraId="02A9CF8D" w14:textId="77777777" w:rsidR="00F90BDC" w:rsidRDefault="00F90BDC"/>
    <w:p w14:paraId="478C0E24" w14:textId="77777777" w:rsidR="00F90BDC" w:rsidRDefault="00F90BDC">
      <w:r xmlns:w="http://schemas.openxmlformats.org/wordprocessingml/2006/main">
        <w:t xml:space="preserve">Luke 18:1 Un Viņš runāja tiem līdzību, ka cilvēkiem vienmēr ir jālūdz un nepagurst.</w:t>
      </w:r>
    </w:p>
    <w:p w14:paraId="63076494" w14:textId="77777777" w:rsidR="00F90BDC" w:rsidRDefault="00F90BDC"/>
    <w:p w14:paraId="2DAA6905" w14:textId="77777777" w:rsidR="00F90BDC" w:rsidRDefault="00F90BDC">
      <w:r xmlns:w="http://schemas.openxmlformats.org/wordprocessingml/2006/main">
        <w:t xml:space="preserve">Līdzība par pastāvīgo atraitni mudina mūs vienmēr lūgt un nepadoties.</w:t>
      </w:r>
    </w:p>
    <w:p w14:paraId="7D8BA3D4" w14:textId="77777777" w:rsidR="00F90BDC" w:rsidRDefault="00F90BDC"/>
    <w:p w14:paraId="7118F300" w14:textId="77777777" w:rsidR="00F90BDC" w:rsidRDefault="00F90BDC">
      <w:r xmlns:w="http://schemas.openxmlformats.org/wordprocessingml/2006/main">
        <w:t xml:space="preserve">1. "Neatlaidības spēks lūgšanā"</w:t>
      </w:r>
    </w:p>
    <w:p w14:paraId="652F31EC" w14:textId="77777777" w:rsidR="00F90BDC" w:rsidRDefault="00F90BDC"/>
    <w:p w14:paraId="5E9B0C5D" w14:textId="77777777" w:rsidR="00F90BDC" w:rsidRDefault="00F90BDC">
      <w:r xmlns:w="http://schemas.openxmlformats.org/wordprocessingml/2006/main">
        <w:t xml:space="preserve">2. "Nepadodies: svētības, ko sniedz lūgšana bez ģībšanas"</w:t>
      </w:r>
    </w:p>
    <w:p w14:paraId="7D363F9F" w14:textId="77777777" w:rsidR="00F90BDC" w:rsidRDefault="00F90BDC"/>
    <w:p w14:paraId="2533AFEC" w14:textId="77777777" w:rsidR="00F90BDC" w:rsidRDefault="00F90BDC">
      <w:r xmlns:w="http://schemas.openxmlformats.org/wordprocessingml/2006/main">
        <w:t xml:space="preserve">1. Jēkaba 5:16 — "Taisnīga cilvēka lūgšanai ir liels spēks, jo tā darbojas."</w:t>
      </w:r>
    </w:p>
    <w:p w14:paraId="4AF0BFA2" w14:textId="77777777" w:rsidR="00F90BDC" w:rsidRDefault="00F90BDC"/>
    <w:p w14:paraId="10F48DF5" w14:textId="77777777" w:rsidR="00F90BDC" w:rsidRDefault="00F90BDC">
      <w:r xmlns:w="http://schemas.openxmlformats.org/wordprocessingml/2006/main">
        <w:t xml:space="preserve">2. Romiešiem 12:12 - "Priecājieties cerībā, esiet pacietīgi bēdās, esiet pastāvīgi lūgšanās."</w:t>
      </w:r>
    </w:p>
    <w:p w14:paraId="10F6BD42" w14:textId="77777777" w:rsidR="00F90BDC" w:rsidRDefault="00F90BDC"/>
    <w:p w14:paraId="64C74ADE" w14:textId="77777777" w:rsidR="00F90BDC" w:rsidRDefault="00F90BDC">
      <w:r xmlns:w="http://schemas.openxmlformats.org/wordprocessingml/2006/main">
        <w:t xml:space="preserve">Lūkas evaņģēlijs 18:2 Sacīdams: Pilsētā bija tiesnesis, kas nebaidījās no Dieva un neskatījās uz cilvēkiem.</w:t>
      </w:r>
    </w:p>
    <w:p w14:paraId="4C9001D6" w14:textId="77777777" w:rsidR="00F90BDC" w:rsidRDefault="00F90BDC"/>
    <w:p w14:paraId="4BA34AC1" w14:textId="77777777" w:rsidR="00F90BDC" w:rsidRDefault="00F90BDC">
      <w:r xmlns:w="http://schemas.openxmlformats.org/wordprocessingml/2006/main">
        <w:t xml:space="preserve">Jēzus stāstīja līdzību par tiesnesi, kurš neticēja Dievam un nerūpējās par cilvēkiem.</w:t>
      </w:r>
    </w:p>
    <w:p w14:paraId="5277AA0D" w14:textId="77777777" w:rsidR="00F90BDC" w:rsidRDefault="00F90BDC"/>
    <w:p w14:paraId="53C389B1" w14:textId="77777777" w:rsidR="00F90BDC" w:rsidRDefault="00F90BDC">
      <w:r xmlns:w="http://schemas.openxmlformats.org/wordprocessingml/2006/main">
        <w:t xml:space="preserve">1. Dievs mūs aicina būt ticīgiem un izrādīt līdzjūtību</w:t>
      </w:r>
    </w:p>
    <w:p w14:paraId="0F862465" w14:textId="77777777" w:rsidR="00F90BDC" w:rsidRDefault="00F90BDC"/>
    <w:p w14:paraId="282EE90C" w14:textId="77777777" w:rsidR="00F90BDC" w:rsidRDefault="00F90BDC">
      <w:r xmlns:w="http://schemas.openxmlformats.org/wordprocessingml/2006/main">
        <w:t xml:space="preserve">2. Neļaujiet bailēm vai šaubām traucēt rīkoties pareizi</w:t>
      </w:r>
    </w:p>
    <w:p w14:paraId="2AAF273C" w14:textId="77777777" w:rsidR="00F90BDC" w:rsidRDefault="00F90BDC"/>
    <w:p w14:paraId="1C80F347" w14:textId="77777777" w:rsidR="00F90BDC" w:rsidRDefault="00F90BDC">
      <w:r xmlns:w="http://schemas.openxmlformats.org/wordprocessingml/2006/main">
        <w:t xml:space="preserve">1. Jēkaba 2:14-18 — Ko tas labums, mani brāļi un māsas, ja kāds apgalvo, ka viņam ir ticība, bet viņam nav nekādu darbu? Vai šāda ticība var viņus glābt?</w:t>
      </w:r>
    </w:p>
    <w:p w14:paraId="1A01B367" w14:textId="77777777" w:rsidR="00F90BDC" w:rsidRDefault="00F90BDC"/>
    <w:p w14:paraId="4E4C2A45" w14:textId="77777777" w:rsidR="00F90BDC" w:rsidRDefault="00F90BDC">
      <w:r xmlns:w="http://schemas.openxmlformats.org/wordprocessingml/2006/main">
        <w:t xml:space="preserve">2. Salamana pamācības 3:5-6 – paļaujies uz To Kungu no visas sirds un nepaļaujies uz savu prātu; visos savos ceļos pakļaujieties viņam, un viņš taisnos jūsu ceļus.</w:t>
      </w:r>
    </w:p>
    <w:p w14:paraId="5AFE6737" w14:textId="77777777" w:rsidR="00F90BDC" w:rsidRDefault="00F90BDC"/>
    <w:p w14:paraId="6CCA9420" w14:textId="77777777" w:rsidR="00F90BDC" w:rsidRDefault="00F90BDC">
      <w:r xmlns:w="http://schemas.openxmlformats.org/wordprocessingml/2006/main">
        <w:t xml:space="preserve">Lūkas 18:3 Un tajā pilsētā bija atraitne; un viņa piegāja pie viņa, sacīdama: Atriebi mani manam ienaidniekam!</w:t>
      </w:r>
    </w:p>
    <w:p w14:paraId="32A18616" w14:textId="77777777" w:rsidR="00F90BDC" w:rsidRDefault="00F90BDC"/>
    <w:p w14:paraId="79A1DA92" w14:textId="77777777" w:rsidR="00F90BDC" w:rsidRDefault="00F90BDC">
      <w:r xmlns:w="http://schemas.openxmlformats.org/wordprocessingml/2006/main">
        <w:t xml:space="preserve">Šajā fragmentā ir stāstīts par atraitni, kura lūdza Jēzu atriebt viņai savu ienaidnieku.</w:t>
      </w:r>
    </w:p>
    <w:p w14:paraId="514B1869" w14:textId="77777777" w:rsidR="00F90BDC" w:rsidRDefault="00F90BDC"/>
    <w:p w14:paraId="48F45A46" w14:textId="77777777" w:rsidR="00F90BDC" w:rsidRDefault="00F90BDC">
      <w:r xmlns:w="http://schemas.openxmlformats.org/wordprocessingml/2006/main">
        <w:t xml:space="preserve">1. "Ticības spēks: atraitnes lūgums Jēzum"</w:t>
      </w:r>
    </w:p>
    <w:p w14:paraId="6137F902" w14:textId="77777777" w:rsidR="00F90BDC" w:rsidRDefault="00F90BDC"/>
    <w:p w14:paraId="3B58A9CD" w14:textId="77777777" w:rsidR="00F90BDC" w:rsidRDefault="00F90BDC">
      <w:r xmlns:w="http://schemas.openxmlformats.org/wordprocessingml/2006/main">
        <w:t xml:space="preserve">2. "Neatlaidības spēks: atraitnes lūgums Tam Kungam"</w:t>
      </w:r>
    </w:p>
    <w:p w14:paraId="537702C6" w14:textId="77777777" w:rsidR="00F90BDC" w:rsidRDefault="00F90BDC"/>
    <w:p w14:paraId="17B255F3" w14:textId="77777777" w:rsidR="00F90BDC" w:rsidRDefault="00F90BDC">
      <w:r xmlns:w="http://schemas.openxmlformats.org/wordprocessingml/2006/main">
        <w:t xml:space="preserve">1. Mateja 5:5 - "Svētīgi lēnprātīgie, jo viņi iemantos zemi."</w:t>
      </w:r>
    </w:p>
    <w:p w14:paraId="2F9813F6" w14:textId="77777777" w:rsidR="00F90BDC" w:rsidRDefault="00F90BDC"/>
    <w:p w14:paraId="78427F2F" w14:textId="77777777" w:rsidR="00F90BDC" w:rsidRDefault="00F90BDC">
      <w:r xmlns:w="http://schemas.openxmlformats.org/wordprocessingml/2006/main">
        <w:t xml:space="preserve">2. Salamana Pamācības 21:31 — "Zirgs ir sagatavots cīņas dienai, bet drošība ir no Tā Kunga."</w:t>
      </w:r>
    </w:p>
    <w:p w14:paraId="2A161E78" w14:textId="77777777" w:rsidR="00F90BDC" w:rsidRDefault="00F90BDC"/>
    <w:p w14:paraId="2D9BA6C1" w14:textId="77777777" w:rsidR="00F90BDC" w:rsidRDefault="00F90BDC">
      <w:r xmlns:w="http://schemas.openxmlformats.org/wordprocessingml/2006/main">
        <w:t xml:space="preserve">Lūkas 18:4 Un viņš kādu laiku negribēja, bet pēc tam sacīja sevī: Kaut gan es nebaidos Dieva un nedomāju par cilvēkiem.</w:t>
      </w:r>
    </w:p>
    <w:p w14:paraId="475906B1" w14:textId="77777777" w:rsidR="00F90BDC" w:rsidRDefault="00F90BDC"/>
    <w:p w14:paraId="3D628034" w14:textId="77777777" w:rsidR="00F90BDC" w:rsidRDefault="00F90BDC">
      <w:r xmlns:w="http://schemas.openxmlformats.org/wordprocessingml/2006/main">
        <w:t xml:space="preserve">Līdzība par neatlaidīgo atraitni ilustrē neatlaidības nozīmi lūgšanā.</w:t>
      </w:r>
    </w:p>
    <w:p w14:paraId="06DD24CF" w14:textId="77777777" w:rsidR="00F90BDC" w:rsidRDefault="00F90BDC"/>
    <w:p w14:paraId="6CD9CB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Neatlaidības spēks lūgšanā var pārvietot kalnus un atvērt debesu durvis.</w:t>
      </w:r>
    </w:p>
    <w:p w14:paraId="7A5FDC96" w14:textId="77777777" w:rsidR="00F90BDC" w:rsidRDefault="00F90BDC"/>
    <w:p w14:paraId="4A9E5B9B" w14:textId="77777777" w:rsidR="00F90BDC" w:rsidRDefault="00F90BDC">
      <w:r xmlns:w="http://schemas.openxmlformats.org/wordprocessingml/2006/main">
        <w:t xml:space="preserve">2: Mēs varam izmantot neatlaidīgās atraitnes piemēru, lai parādītu nelokāmības nozīmi lūgšanā.</w:t>
      </w:r>
    </w:p>
    <w:p w14:paraId="382D1F8D" w14:textId="77777777" w:rsidR="00F90BDC" w:rsidRDefault="00F90BDC"/>
    <w:p w14:paraId="362040AF" w14:textId="77777777" w:rsidR="00F90BDC" w:rsidRDefault="00F90BDC">
      <w:r xmlns:w="http://schemas.openxmlformats.org/wordprocessingml/2006/main">
        <w:t xml:space="preserve">1: Jēkaba 5:16 - "Taisnīga cilvēka lūgšanai ir liels spēks, jo tā darbojas."</w:t>
      </w:r>
    </w:p>
    <w:p w14:paraId="0E5E58F6" w14:textId="77777777" w:rsidR="00F90BDC" w:rsidRDefault="00F90BDC"/>
    <w:p w14:paraId="5487919C" w14:textId="77777777" w:rsidR="00F90BDC" w:rsidRDefault="00F90BDC">
      <w:r xmlns:w="http://schemas.openxmlformats.org/wordprocessingml/2006/main">
        <w:t xml:space="preserve">2: Lūkas 11:5-8 - Un Viņš tiem sacīja: Kurš no jums, kam ir draugs, pusnaktī aizies pie viņa un sacīs: draugs, aizdod man trīs maizes, jo mans draugs ir atnācis. ceļojumā, un man nav ko viņam likt priekšā'?"</w:t>
      </w:r>
    </w:p>
    <w:p w14:paraId="6FE9E902" w14:textId="77777777" w:rsidR="00F90BDC" w:rsidRDefault="00F90BDC"/>
    <w:p w14:paraId="7B9CDBAC" w14:textId="77777777" w:rsidR="00F90BDC" w:rsidRDefault="00F90BDC">
      <w:r xmlns:w="http://schemas.openxmlformats.org/wordprocessingml/2006/main">
        <w:t xml:space="preserve">Lūkas evaņģēlijs 18:5 Bet, tā kā šī atraitne mani apgrūtina, es viņu atriebšu, lai viņa mani nenogurdinātu ar savu pastāvīgo atnākšanu.</w:t>
      </w:r>
    </w:p>
    <w:p w14:paraId="4BA44FB1" w14:textId="77777777" w:rsidR="00F90BDC" w:rsidRDefault="00F90BDC"/>
    <w:p w14:paraId="79921D07" w14:textId="77777777" w:rsidR="00F90BDC" w:rsidRDefault="00F90BDC">
      <w:r xmlns:w="http://schemas.openxmlformats.org/wordprocessingml/2006/main">
        <w:t xml:space="preserve">Jēzus stāsta līdzību par neatlaidīgu atraitni, kura meklēja taisnību pie netaisna tiesneša. Viņš māca, ka Dievs atbildēs uz to lūgšanām, kuri Viņu neatlaidīgi meklē.</w:t>
      </w:r>
    </w:p>
    <w:p w14:paraId="75708CAD" w14:textId="77777777" w:rsidR="00F90BDC" w:rsidRDefault="00F90BDC"/>
    <w:p w14:paraId="79D1C1DB" w14:textId="77777777" w:rsidR="00F90BDC" w:rsidRDefault="00F90BDC">
      <w:r xmlns:w="http://schemas.openxmlformats.org/wordprocessingml/2006/main">
        <w:t xml:space="preserve">1. Neatlaidība lūgšanā: kā atraitnes ticība var mūs iedvesmot</w:t>
      </w:r>
    </w:p>
    <w:p w14:paraId="7F06D5E2" w14:textId="77777777" w:rsidR="00F90BDC" w:rsidRDefault="00F90BDC"/>
    <w:p w14:paraId="44482B86" w14:textId="77777777" w:rsidR="00F90BDC" w:rsidRDefault="00F90BDC">
      <w:r xmlns:w="http://schemas.openxmlformats.org/wordprocessingml/2006/main">
        <w:t xml:space="preserve">2. Neatlaidības spēks: kā atraitnes neatlaidība mūs pārveido</w:t>
      </w:r>
    </w:p>
    <w:p w14:paraId="1FBA873A" w14:textId="77777777" w:rsidR="00F90BDC" w:rsidRDefault="00F90BDC"/>
    <w:p w14:paraId="51E283DA" w14:textId="77777777" w:rsidR="00F90BDC" w:rsidRDefault="00F90BDC">
      <w:r xmlns:w="http://schemas.openxmlformats.org/wordprocessingml/2006/main">
        <w:t xml:space="preserve">1. Jēkaba 5:16-18 - "Tāpēc izsūdziet cits citam savos grēkos un lūdziet cits par citu, lai jūs tiktu dziedināti. Taisnīga cilvēka lūgšanai ir liels spēks, jo tā darbojas. Elija bija vīrs ar dabu kā mūsējo, un viņš dedzīgi lūdza, lai nelīst, un trīs gadus un sešus mēnešus nelija virs zemes. Tad viņš atkal lūdza, un debesis deva lietu, un zeme nesa savus augļus."</w:t>
      </w:r>
    </w:p>
    <w:p w14:paraId="79E91C7B" w14:textId="77777777" w:rsidR="00F90BDC" w:rsidRDefault="00F90BDC"/>
    <w:p w14:paraId="7EF69629" w14:textId="77777777" w:rsidR="00F90BDC" w:rsidRDefault="00F90BDC">
      <w:r xmlns:w="http://schemas.openxmlformats.org/wordprocessingml/2006/main">
        <w:t xml:space="preserve">2. 1. Tesaloniķiešiem 5:17 — "Lūdziet bez mitēšanās."</w:t>
      </w:r>
    </w:p>
    <w:p w14:paraId="54EBB049" w14:textId="77777777" w:rsidR="00F90BDC" w:rsidRDefault="00F90BDC"/>
    <w:p w14:paraId="70D6B111" w14:textId="77777777" w:rsidR="00F90BDC" w:rsidRDefault="00F90BDC">
      <w:r xmlns:w="http://schemas.openxmlformats.org/wordprocessingml/2006/main">
        <w:t xml:space="preserve">Lūkas 18:6 Un Tas Kungs sacīja: Klausieties, ko saka netaisnais tiesnesis!</w:t>
      </w:r>
    </w:p>
    <w:p w14:paraId="7753BD21" w14:textId="77777777" w:rsidR="00F90BDC" w:rsidRDefault="00F90BDC"/>
    <w:p w14:paraId="628B80D0" w14:textId="77777777" w:rsidR="00F90BDC" w:rsidRDefault="00F90BDC">
      <w:r xmlns:w="http://schemas.openxmlformats.org/wordprocessingml/2006/main">
        <w:t xml:space="preserve">Netaisnīgais tiesnesis parāda, kā Dievs atbild uz lūgšanām.</w:t>
      </w:r>
    </w:p>
    <w:p w14:paraId="1CD9A613" w14:textId="77777777" w:rsidR="00F90BDC" w:rsidRDefault="00F90BDC"/>
    <w:p w14:paraId="64C4D9B4" w14:textId="77777777" w:rsidR="00F90BDC" w:rsidRDefault="00F90BDC">
      <w:r xmlns:w="http://schemas.openxmlformats.org/wordprocessingml/2006/main">
        <w:t xml:space="preserve">1. Dievs vienmēr uzklausa mūsu lūgšanas un atbildēs savā laikā.</w:t>
      </w:r>
    </w:p>
    <w:p w14:paraId="6EE0AE12" w14:textId="77777777" w:rsidR="00F90BDC" w:rsidRDefault="00F90BDC"/>
    <w:p w14:paraId="3C82E705" w14:textId="77777777" w:rsidR="00F90BDC" w:rsidRDefault="00F90BDC">
      <w:r xmlns:w="http://schemas.openxmlformats.org/wordprocessingml/2006/main">
        <w:t xml:space="preserve">2. Mēs nekad nedrīkstam atteikties no cerības vai ticības Dievam neatkarīgi no apstākļiem.</w:t>
      </w:r>
    </w:p>
    <w:p w14:paraId="04E575AC" w14:textId="77777777" w:rsidR="00F90BDC" w:rsidRDefault="00F90BDC"/>
    <w:p w14:paraId="71E00C91" w14:textId="77777777" w:rsidR="00F90BDC" w:rsidRDefault="00F90BDC">
      <w:r xmlns:w="http://schemas.openxmlformats.org/wordprocessingml/2006/main">
        <w:t xml:space="preserve">1. 1. Pētera 5:7 — "uzmetot visas savas raizes Viņam, jo Viņš par jums rūpējas."</w:t>
      </w:r>
    </w:p>
    <w:p w14:paraId="3B4F02A6" w14:textId="77777777" w:rsidR="00F90BDC" w:rsidRDefault="00F90BDC"/>
    <w:p w14:paraId="61256A67" w14:textId="77777777" w:rsidR="00F90BDC" w:rsidRDefault="00F90BDC">
      <w:r xmlns:w="http://schemas.openxmlformats.org/wordprocessingml/2006/main">
        <w:t xml:space="preserve">2. Jēkaba 5:16 - "Tāpēc izsūdziet viens otram savus grēkus un lūdziet cits par citu, lai jūs tiktu dziedināti."</w:t>
      </w:r>
    </w:p>
    <w:p w14:paraId="736FD1EC" w14:textId="77777777" w:rsidR="00F90BDC" w:rsidRDefault="00F90BDC"/>
    <w:p w14:paraId="23D54924" w14:textId="77777777" w:rsidR="00F90BDC" w:rsidRDefault="00F90BDC">
      <w:r xmlns:w="http://schemas.openxmlformats.org/wordprocessingml/2006/main">
        <w:t xml:space="preserve">Luke 18:7 7 Un vai Dievs neatriebs savus izredzētos, kas dienu un nakti sauc pie Viņa, kaut arī Viņš tos ilgojas?</w:t>
      </w:r>
    </w:p>
    <w:p w14:paraId="4863AE0A" w14:textId="77777777" w:rsidR="00F90BDC" w:rsidRDefault="00F90BDC"/>
    <w:p w14:paraId="331885CF" w14:textId="77777777" w:rsidR="00F90BDC" w:rsidRDefault="00F90BDC">
      <w:r xmlns:w="http://schemas.openxmlformats.org/wordprocessingml/2006/main">
        <w:t xml:space="preserve">Rakstu vieta runā par Dieva uzticību, atbildot uz Viņa tautas lūgšanām, pat ja tas prasa ilgu laiku.</w:t>
      </w:r>
    </w:p>
    <w:p w14:paraId="4ED21750" w14:textId="77777777" w:rsidR="00F90BDC" w:rsidRDefault="00F90BDC"/>
    <w:p w14:paraId="6CD52BFB" w14:textId="77777777" w:rsidR="00F90BDC" w:rsidRDefault="00F90BDC">
      <w:r xmlns:w="http://schemas.openxmlformats.org/wordprocessingml/2006/main">
        <w:t xml:space="preserve">1. Dieva laiks: pacietība lūgšanas priekšā</w:t>
      </w:r>
    </w:p>
    <w:p w14:paraId="490526CE" w14:textId="77777777" w:rsidR="00F90BDC" w:rsidRDefault="00F90BDC"/>
    <w:p w14:paraId="65AE98F5" w14:textId="77777777" w:rsidR="00F90BDC" w:rsidRDefault="00F90BDC">
      <w:r xmlns:w="http://schemas.openxmlformats.org/wordprocessingml/2006/main">
        <w:t xml:space="preserve">2. Dieva uzticība: pārliecība, saskaroties ar nenoteiktību</w:t>
      </w:r>
    </w:p>
    <w:p w14:paraId="762ECCF6" w14:textId="77777777" w:rsidR="00F90BDC" w:rsidRDefault="00F90BDC"/>
    <w:p w14:paraId="7C79F106" w14:textId="77777777" w:rsidR="00F90BDC" w:rsidRDefault="00F90BDC">
      <w:r xmlns:w="http://schemas.openxmlformats.org/wordprocessingml/2006/main">
        <w:t xml:space="preserve">1. 1. Tesaloniķiešiem 5:17 — Lūdziet bez mitēšanās.</w:t>
      </w:r>
    </w:p>
    <w:p w14:paraId="6D207687" w14:textId="77777777" w:rsidR="00F90BDC" w:rsidRDefault="00F90BDC"/>
    <w:p w14:paraId="117002E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Habakuka 2:3 - Jo vīzija vēl ir uz noteiktu laiku, bet beigās tā runās un nemelos. jo tas noteikti nāks, tas nekavēsies.</w:t>
      </w:r>
    </w:p>
    <w:p w14:paraId="112CBE2D" w14:textId="77777777" w:rsidR="00F90BDC" w:rsidRDefault="00F90BDC"/>
    <w:p w14:paraId="7C887ECA" w14:textId="77777777" w:rsidR="00F90BDC" w:rsidRDefault="00F90BDC">
      <w:r xmlns:w="http://schemas.openxmlformats.org/wordprocessingml/2006/main">
        <w:t xml:space="preserve">Lūkas 18:8 Es jums saku, ka viņš tos ātri atriebs. Tomēr, kad Cilvēka Dēls nāks, vai viņš atradīs ticību virs zemes?</w:t>
      </w:r>
    </w:p>
    <w:p w14:paraId="1B74FF4D" w14:textId="77777777" w:rsidR="00F90BDC" w:rsidRDefault="00F90BDC"/>
    <w:p w14:paraId="7272E072" w14:textId="77777777" w:rsidR="00F90BDC" w:rsidRDefault="00F90BDC">
      <w:r xmlns:w="http://schemas.openxmlformats.org/wordprocessingml/2006/main">
        <w:t xml:space="preserve">Jēzus brīdina savus mācekļus, ka Dievs ātri atriebs taisnos, taču viņš prāto, vai uz zemes joprojām būs ticība, kad viņš atgriezīsies.</w:t>
      </w:r>
    </w:p>
    <w:p w14:paraId="3C196D73" w14:textId="77777777" w:rsidR="00F90BDC" w:rsidRDefault="00F90BDC"/>
    <w:p w14:paraId="3688AE51" w14:textId="77777777" w:rsidR="00F90BDC" w:rsidRDefault="00F90BDC">
      <w:r xmlns:w="http://schemas.openxmlformats.org/wordprocessingml/2006/main">
        <w:t xml:space="preserve">1. Nepieciešamība pēc neatlaidības ticībā</w:t>
      </w:r>
    </w:p>
    <w:p w14:paraId="34943597" w14:textId="77777777" w:rsidR="00F90BDC" w:rsidRDefault="00F90BDC"/>
    <w:p w14:paraId="34D8A55E" w14:textId="77777777" w:rsidR="00F90BDC" w:rsidRDefault="00F90BDC">
      <w:r xmlns:w="http://schemas.openxmlformats.org/wordprocessingml/2006/main">
        <w:t xml:space="preserve">2. Dieva atriebības pārliecība</w:t>
      </w:r>
    </w:p>
    <w:p w14:paraId="764CD3DF" w14:textId="77777777" w:rsidR="00F90BDC" w:rsidRDefault="00F90BDC"/>
    <w:p w14:paraId="7C691236" w14:textId="77777777" w:rsidR="00F90BDC" w:rsidRDefault="00F90BDC">
      <w:r xmlns:w="http://schemas.openxmlformats.org/wordprocessingml/2006/main">
        <w:t xml:space="preserve">1. Ebrejiem 10:36-39 - “Jo jums ir vajadzīga izturība, lai, izpildījuši Dieva gribu, jūs saņemtu apsolīto. Jo: “Vēl īss brīdis, un nāks un nekavēsies; bet mans taisnais dzīvos ticībā, un, ja viņš atkāpjas, mana dvēsele nebaudīs viņu.” Bet mēs neesam no tiem, kas atkāpjas un tiek iznīcināti, bet gan no tiem, kam ir ticība un kuri glabā savas dvēseles.</w:t>
      </w:r>
    </w:p>
    <w:p w14:paraId="65EC99BA" w14:textId="77777777" w:rsidR="00F90BDC" w:rsidRDefault="00F90BDC"/>
    <w:p w14:paraId="40D25501" w14:textId="77777777" w:rsidR="00F90BDC" w:rsidRDefault="00F90BDC">
      <w:r xmlns:w="http://schemas.openxmlformats.org/wordprocessingml/2006/main">
        <w:t xml:space="preserve">2. Romiešiem 12:19-21 - "Mīļie, nekad neatriebieties, bet atstājiet to Dieva dusmām, jo ir rakstīts: "Man pieder atriebība, es atmaksāšu, saka Tas Kungs." Gluži pretēji: “ja tavs ienaidnieks ir izsalcis, pabaro viņu; ja viņš ir izslāpis, dod viņam kaut ko dzert; jo, tā darot, tu sakrāsi viņam uz galvas degošas ogles.” Ļaunums tevi neuzvar, bet uzvari ļauno ar labo.</w:t>
      </w:r>
    </w:p>
    <w:p w14:paraId="6013D86F" w14:textId="77777777" w:rsidR="00F90BDC" w:rsidRDefault="00F90BDC"/>
    <w:p w14:paraId="746308B1" w14:textId="77777777" w:rsidR="00F90BDC" w:rsidRDefault="00F90BDC">
      <w:r xmlns:w="http://schemas.openxmlformats.org/wordprocessingml/2006/main">
        <w:t xml:space="preserve">Lūkas 18:9 Un Viņš runāja šo līdzību dažiem, kas paļāvās uz sevi, ka ir taisni, un nicināja citus:</w:t>
      </w:r>
    </w:p>
    <w:p w14:paraId="16515D7F" w14:textId="77777777" w:rsidR="00F90BDC" w:rsidRDefault="00F90BDC"/>
    <w:p w14:paraId="4A7C99E4" w14:textId="77777777" w:rsidR="00F90BDC" w:rsidRDefault="00F90BDC">
      <w:r xmlns:w="http://schemas.openxmlformats.org/wordprocessingml/2006/main">
        <w:t xml:space="preserve">Šī līdzība māca, ka ir nepareizi skatīties uz citiem no augšas un domāt par sevi augstāk.</w:t>
      </w:r>
    </w:p>
    <w:p w14:paraId="2928A7FB" w14:textId="77777777" w:rsidR="00F90BDC" w:rsidRDefault="00F90BDC"/>
    <w:p w14:paraId="17C10E1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Lepnums ir pazemības ienaidnieks.</w:t>
      </w:r>
    </w:p>
    <w:p w14:paraId="64467440" w14:textId="77777777" w:rsidR="00F90BDC" w:rsidRDefault="00F90BDC"/>
    <w:p w14:paraId="7DE6AAAA" w14:textId="77777777" w:rsidR="00F90BDC" w:rsidRDefault="00F90BDC">
      <w:r xmlns:w="http://schemas.openxmlformats.org/wordprocessingml/2006/main">
        <w:t xml:space="preserve">2: Pazemība ir patiesas taisnības pamats.</w:t>
      </w:r>
    </w:p>
    <w:p w14:paraId="152E3FC9" w14:textId="77777777" w:rsidR="00F90BDC" w:rsidRDefault="00F90BDC"/>
    <w:p w14:paraId="2A51B798" w14:textId="77777777" w:rsidR="00F90BDC" w:rsidRDefault="00F90BDC">
      <w:r xmlns:w="http://schemas.openxmlformats.org/wordprocessingml/2006/main">
        <w:t xml:space="preserve">1: Filipiešiem 2:3-4 - “Nedariet neko aiz savtīgām ambīcijām vai veltīgas iedomības. Drīzāk pazemībā novērtējiet citus augstāk par sevi, neskatoties uz savām interesēm, bet gan uz katra citu interesēm.</w:t>
      </w:r>
    </w:p>
    <w:p w14:paraId="1BFD1731" w14:textId="77777777" w:rsidR="00F90BDC" w:rsidRDefault="00F90BDC"/>
    <w:p w14:paraId="576F6587" w14:textId="77777777" w:rsidR="00F90BDC" w:rsidRDefault="00F90BDC">
      <w:r xmlns:w="http://schemas.openxmlformats.org/wordprocessingml/2006/main">
        <w:t xml:space="preserve">2: Jēkaba 4:6 - "Dievs iebilst pret lepniem, bet izrāda labvēlību pazemīgajiem."</w:t>
      </w:r>
    </w:p>
    <w:p w14:paraId="6796C4C2" w14:textId="77777777" w:rsidR="00F90BDC" w:rsidRDefault="00F90BDC"/>
    <w:p w14:paraId="1E0722B7" w14:textId="77777777" w:rsidR="00F90BDC" w:rsidRDefault="00F90BDC">
      <w:r xmlns:w="http://schemas.openxmlformats.org/wordprocessingml/2006/main">
        <w:t xml:space="preserve">Lūkas 18:10 Divi vīri iegāja templī lūgties; viens bija farizejs, bet otrs muitnieks.</w:t>
      </w:r>
    </w:p>
    <w:p w14:paraId="12CB90F6" w14:textId="77777777" w:rsidR="00F90BDC" w:rsidRDefault="00F90BDC"/>
    <w:p w14:paraId="2684F5F9" w14:textId="77777777" w:rsidR="00F90BDC" w:rsidRDefault="00F90BDC">
      <w:r xmlns:w="http://schemas.openxmlformats.org/wordprocessingml/2006/main">
        <w:t xml:space="preserve">Līdzība par farizeju un muitnieku uzsver pazemības nozīmi, tuvojoties Dievam.</w:t>
      </w:r>
    </w:p>
    <w:p w14:paraId="55DD2BAB" w14:textId="77777777" w:rsidR="00F90BDC" w:rsidRDefault="00F90BDC"/>
    <w:p w14:paraId="20E133A3" w14:textId="77777777" w:rsidR="00F90BDC" w:rsidRDefault="00F90BDC">
      <w:r xmlns:w="http://schemas.openxmlformats.org/wordprocessingml/2006/main">
        <w:t xml:space="preserve">1. Pazemības spēks: mācīšanās no līdzības par farizeju un muitnieku</w:t>
      </w:r>
    </w:p>
    <w:p w14:paraId="7A86B8FF" w14:textId="77777777" w:rsidR="00F90BDC" w:rsidRDefault="00F90BDC"/>
    <w:p w14:paraId="1D74051A" w14:textId="77777777" w:rsidR="00F90BDC" w:rsidRDefault="00F90BDC">
      <w:r xmlns:w="http://schemas.openxmlformats.org/wordprocessingml/2006/main">
        <w:t xml:space="preserve">2. Lepnums pret pazemību: ko mēs varam mācīties no farizeja un muitnieka</w:t>
      </w:r>
    </w:p>
    <w:p w14:paraId="06F470AB" w14:textId="77777777" w:rsidR="00F90BDC" w:rsidRDefault="00F90BDC"/>
    <w:p w14:paraId="6A9308C4" w14:textId="77777777" w:rsidR="00F90BDC" w:rsidRDefault="00F90BDC">
      <w:r xmlns:w="http://schemas.openxmlformats.org/wordprocessingml/2006/main">
        <w:t xml:space="preserve">1. Jēkaba 4:6 “Bet viņš dod vairāk žēlastības. Tāpēc tas saka: "Dievs iebilst pret lepniem, bet dod žēlastību pazemīgajiem."</w:t>
      </w:r>
    </w:p>
    <w:p w14:paraId="25C42D55" w14:textId="77777777" w:rsidR="00F90BDC" w:rsidRDefault="00F90BDC"/>
    <w:p w14:paraId="720BDF75" w14:textId="77777777" w:rsidR="00F90BDC" w:rsidRDefault="00F90BDC">
      <w:r xmlns:w="http://schemas.openxmlformats.org/wordprocessingml/2006/main">
        <w:t xml:space="preserve">2. Salamana Pamācības 16:18-19 “Lepnums iet pazušanas priekšā un augstprātīgs gars pirms krišanas. Labāk ir būt pazemīgiem ar nabagiem, nekā dalīt laupījumu ar lepnajiem.</w:t>
      </w:r>
    </w:p>
    <w:p w14:paraId="4C887394" w14:textId="77777777" w:rsidR="00F90BDC" w:rsidRDefault="00F90BDC"/>
    <w:p w14:paraId="29C6DA25" w14:textId="77777777" w:rsidR="00F90BDC" w:rsidRDefault="00F90BDC">
      <w:r xmlns:w="http://schemas.openxmlformats.org/wordprocessingml/2006/main">
        <w:t xml:space="preserve">Lūkas 18:11 Farizejs stāvēja un lūdza tā pie sevis: Dievs, es tev pateicos, ka es neesmu tāds kā citi cilvēki, laupītāji, netaisni, laulības pārkāpēji vai pat kā šis muitnieks.</w:t>
      </w:r>
    </w:p>
    <w:p w14:paraId="4CAB8E10" w14:textId="77777777" w:rsidR="00F90BDC" w:rsidRDefault="00F90BDC"/>
    <w:p w14:paraId="6C75E6BC" w14:textId="77777777" w:rsidR="00F90BDC" w:rsidRDefault="00F90BDC">
      <w:r xmlns:w="http://schemas.openxmlformats.org/wordprocessingml/2006/main">
        <w:t xml:space="preserve">Farizejs pateicās Dievam par viņa pārākumu pār citiem.</w:t>
      </w:r>
    </w:p>
    <w:p w14:paraId="02219BDC" w14:textId="77777777" w:rsidR="00F90BDC" w:rsidRDefault="00F90BDC"/>
    <w:p w14:paraId="5E64E737" w14:textId="77777777" w:rsidR="00F90BDC" w:rsidRDefault="00F90BDC">
      <w:r xmlns:w="http://schemas.openxmlformats.org/wordprocessingml/2006/main">
        <w:t xml:space="preserve">1: Mums jāatzīst svētības, ko Dievs mums ir devis, bet jābūt pazemīgiem un nesalīdzināt sevi ar citiem.</w:t>
      </w:r>
    </w:p>
    <w:p w14:paraId="60070DD6" w14:textId="77777777" w:rsidR="00F90BDC" w:rsidRDefault="00F90BDC"/>
    <w:p w14:paraId="09AAA7F5" w14:textId="77777777" w:rsidR="00F90BDC" w:rsidRDefault="00F90BDC">
      <w:r xmlns:w="http://schemas.openxmlformats.org/wordprocessingml/2006/main">
        <w:t xml:space="preserve">2: Mums jācenšas dzīvot taisnīgu dzīvi un būt pateicīgiem par Dieva žēlastību.</w:t>
      </w:r>
    </w:p>
    <w:p w14:paraId="72FA13FA" w14:textId="77777777" w:rsidR="00F90BDC" w:rsidRDefault="00F90BDC"/>
    <w:p w14:paraId="7EDD63F0" w14:textId="77777777" w:rsidR="00F90BDC" w:rsidRDefault="00F90BDC">
      <w:r xmlns:w="http://schemas.openxmlformats.org/wordprocessingml/2006/main">
        <w:t xml:space="preserve">1: Jēkaba 4:10 - Pazemojieties Tā Kunga priekšā, tad Viņš jūs paaugstinās.</w:t>
      </w:r>
    </w:p>
    <w:p w14:paraId="0E4FF3CA" w14:textId="77777777" w:rsidR="00F90BDC" w:rsidRDefault="00F90BDC"/>
    <w:p w14:paraId="2C483AC4" w14:textId="77777777" w:rsidR="00F90BDC" w:rsidRDefault="00F90BDC">
      <w:r xmlns:w="http://schemas.openxmlformats.org/wordprocessingml/2006/main">
        <w:t xml:space="preserve">2: Kolosiešiem 3:12 - Tāpēc, kā Dieva izredzētā tauta, svēta un ļoti mīlēta, tērpieties līdzjūtībā, laipnībā, pazemībā, lēnprātībā un pacietībā.</w:t>
      </w:r>
    </w:p>
    <w:p w14:paraId="6A033563" w14:textId="77777777" w:rsidR="00F90BDC" w:rsidRDefault="00F90BDC"/>
    <w:p w14:paraId="1823FC0C" w14:textId="77777777" w:rsidR="00F90BDC" w:rsidRDefault="00F90BDC">
      <w:r xmlns:w="http://schemas.openxmlformats.org/wordprocessingml/2006/main">
        <w:t xml:space="preserve">Lūkas 18:12 Es gavēju divas reizes nedēļā, es dodu desmito tiesu no visa, kas man pieder.</w:t>
      </w:r>
    </w:p>
    <w:p w14:paraId="37890D1C" w14:textId="77777777" w:rsidR="00F90BDC" w:rsidRDefault="00F90BDC"/>
    <w:p w14:paraId="1FC8C038" w14:textId="77777777" w:rsidR="00F90BDC" w:rsidRDefault="00F90BDC">
      <w:r xmlns:w="http://schemas.openxmlformats.org/wordprocessingml/2006/main">
        <w:t xml:space="preserve">Šis Lūkas 18:12 fragments runā par cilvēku, kurš ir nodevies regulāri gavēt un ziedot draudzei no visa, kas viņiem pieder.</w:t>
      </w:r>
    </w:p>
    <w:p w14:paraId="7382DE09" w14:textId="77777777" w:rsidR="00F90BDC" w:rsidRDefault="00F90BDC"/>
    <w:p w14:paraId="7E8CFA39" w14:textId="77777777" w:rsidR="00F90BDC" w:rsidRDefault="00F90BDC">
      <w:r xmlns:w="http://schemas.openxmlformats.org/wordprocessingml/2006/main">
        <w:t xml:space="preserve">1: Mums ir regulāri jāgavē un jādod draudzei no visa, kas mums pieder.</w:t>
      </w:r>
    </w:p>
    <w:p w14:paraId="01685FC3" w14:textId="77777777" w:rsidR="00F90BDC" w:rsidRDefault="00F90BDC"/>
    <w:p w14:paraId="1C2E637B" w14:textId="77777777" w:rsidR="00F90BDC" w:rsidRDefault="00F90BDC">
      <w:r xmlns:w="http://schemas.openxmlformats.org/wordprocessingml/2006/main">
        <w:t xml:space="preserve">2: Dievs mums ir uzticējis mūsu īpašumus, un mums jābūt uzticīgiem, izmantojot tos, lai kalpotu Viņam.</w:t>
      </w:r>
    </w:p>
    <w:p w14:paraId="3AAB1C88" w14:textId="77777777" w:rsidR="00F90BDC" w:rsidRDefault="00F90BDC"/>
    <w:p w14:paraId="5172713F" w14:textId="77777777" w:rsidR="00F90BDC" w:rsidRDefault="00F90BDC">
      <w:r xmlns:w="http://schemas.openxmlformats.org/wordprocessingml/2006/main">
        <w:t xml:space="preserve">1: 1. Korintiešiem 4:2 - "Turklāt no pārvaldniekiem tiek prasīts, lai cilvēks tiktu atrasts uzticīgs."</w:t>
      </w:r>
    </w:p>
    <w:p w14:paraId="2E6F6C55" w14:textId="77777777" w:rsidR="00F90BDC" w:rsidRDefault="00F90BDC"/>
    <w:p w14:paraId="039BC8AE" w14:textId="77777777" w:rsidR="00F90BDC" w:rsidRDefault="00F90BDC">
      <w:r xmlns:w="http://schemas.openxmlformats.org/wordprocessingml/2006/main">
        <w:t xml:space="preserve">2: Salamana Pamācības 3:9-10 - "Godājiet To Kungu ar savu mantu un ar visu savu labumu pirmajiem augļiem, lai jūsu šķūņi piepildīsies ar pārpilnību, un jūsu tvertnes pārpildīsies ar jaunu vīnu."</w:t>
      </w:r>
    </w:p>
    <w:p w14:paraId="0A6E7FD9" w14:textId="77777777" w:rsidR="00F90BDC" w:rsidRDefault="00F90BDC"/>
    <w:p w14:paraId="4C2B69F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Lūkas evaņģēlijs 18:13 Un muitnieks, stāvēdams tālu, negribēja pacelt savas acis pret debesīm, bet sita sev pa krūtīm, sacīdams: Dievs, esi man, grēciniekam, žēlīgs!</w:t>
      </w:r>
    </w:p>
    <w:p w14:paraId="388E1E06" w14:textId="77777777" w:rsidR="00F90BDC" w:rsidRDefault="00F90BDC"/>
    <w:p w14:paraId="3F22A379" w14:textId="77777777" w:rsidR="00F90BDC" w:rsidRDefault="00F90BDC">
      <w:r xmlns:w="http://schemas.openxmlformats.org/wordprocessingml/2006/main">
        <w:t xml:space="preserve">Kāds muitnieks, stāvot tālu no pūļa, lūdza Dievu pēc žēlastības, nevarēdams pacelt acis uz debesīm.</w:t>
      </w:r>
    </w:p>
    <w:p w14:paraId="2EE623E3" w14:textId="77777777" w:rsidR="00F90BDC" w:rsidRDefault="00F90BDC"/>
    <w:p w14:paraId="4DFB8784" w14:textId="77777777" w:rsidR="00F90BDC" w:rsidRDefault="00F90BDC">
      <w:r xmlns:w="http://schemas.openxmlformats.org/wordprocessingml/2006/main">
        <w:t xml:space="preserve">1. Aicinājums uz grēksūdzi – mūsu grēku un trūkumu atzīšana Dieva priekšā un Viņa žēlastības meklēšana.</w:t>
      </w:r>
    </w:p>
    <w:p w14:paraId="458ABACE" w14:textId="77777777" w:rsidR="00F90BDC" w:rsidRDefault="00F90BDC"/>
    <w:p w14:paraId="762D413B" w14:textId="77777777" w:rsidR="00F90BDC" w:rsidRDefault="00F90BDC">
      <w:r xmlns:w="http://schemas.openxmlformats.org/wordprocessingml/2006/main">
        <w:t xml:space="preserve">2. Sirsnīga lūgšana – ar pazemību un nožēlas pilnu sirdi meklēt Dieva žēlastību.</w:t>
      </w:r>
    </w:p>
    <w:p w14:paraId="412C70D1" w14:textId="77777777" w:rsidR="00F90BDC" w:rsidRDefault="00F90BDC"/>
    <w:p w14:paraId="60F0C97B" w14:textId="77777777" w:rsidR="00F90BDC" w:rsidRDefault="00F90BDC">
      <w:r xmlns:w="http://schemas.openxmlformats.org/wordprocessingml/2006/main">
        <w:t xml:space="preserve">1. Psalms 51:17 – Dieva upuri ir salauzts gars, salauzta un nožēlas pilna sirds, ak Dievs, Tu nenonicināsi.</w:t>
      </w:r>
    </w:p>
    <w:p w14:paraId="106E5F6F" w14:textId="77777777" w:rsidR="00F90BDC" w:rsidRDefault="00F90BDC"/>
    <w:p w14:paraId="754FE071" w14:textId="77777777" w:rsidR="00F90BDC" w:rsidRDefault="00F90BDC">
      <w:r xmlns:w="http://schemas.openxmlformats.org/wordprocessingml/2006/main">
        <w:t xml:space="preserve">2. Jēkaba 4:6-7 — Bet Viņš dod vairāk žēlastības. Tāpēc Viņš saka: "Dievs pretojas lepnajiem, bet pazemīgajiem dod žēlastību." Tāpēc pakļaujieties Dievam. Pretojies velnam, un viņš bēgs no tevis.</w:t>
      </w:r>
    </w:p>
    <w:p w14:paraId="146234F5" w14:textId="77777777" w:rsidR="00F90BDC" w:rsidRDefault="00F90BDC"/>
    <w:p w14:paraId="16964FAE" w14:textId="77777777" w:rsidR="00F90BDC" w:rsidRDefault="00F90BDC">
      <w:r xmlns:w="http://schemas.openxmlformats.org/wordprocessingml/2006/main">
        <w:t xml:space="preserve">Luke 18:14 14 Es jums saku: šis nogāja savā namā attaisnots, nevis otrs, jo katrs, kas sevi paaugstina, tiks pazemots. un kas sevi pazemo, tas tiks paaugstināts.</w:t>
      </w:r>
    </w:p>
    <w:p w14:paraId="1F7B944A" w14:textId="77777777" w:rsidR="00F90BDC" w:rsidRDefault="00F90BDC"/>
    <w:p w14:paraId="62F498B2" w14:textId="77777777" w:rsidR="00F90BDC" w:rsidRDefault="00F90BDC">
      <w:r xmlns:w="http://schemas.openxmlformats.org/wordprocessingml/2006/main">
        <w:t xml:space="preserve">Šajā fragmentā tiek runāts par pazemības nozīmi, uzsverot, ka tie, kas pazemojas, tiks paaugstināti.</w:t>
      </w:r>
    </w:p>
    <w:p w14:paraId="5C92DF3F" w14:textId="77777777" w:rsidR="00F90BDC" w:rsidRDefault="00F90BDC"/>
    <w:p w14:paraId="098B5406" w14:textId="77777777" w:rsidR="00F90BDC" w:rsidRDefault="00F90BDC">
      <w:r xmlns:w="http://schemas.openxmlformats.org/wordprocessingml/2006/main">
        <w:t xml:space="preserve">1. "Pazemības spēks: mācīšanās no līdzības par farizeju un nodokļu iekasētāju"</w:t>
      </w:r>
    </w:p>
    <w:p w14:paraId="41231F61" w14:textId="77777777" w:rsidR="00F90BDC" w:rsidRDefault="00F90BDC"/>
    <w:p w14:paraId="7B77A4BA" w14:textId="77777777" w:rsidR="00F90BDC" w:rsidRDefault="00F90BDC">
      <w:r xmlns:w="http://schemas.openxmlformats.org/wordprocessingml/2006/main">
        <w:t xml:space="preserve">2. "Pazemības paaugstināšana: sevis pazemošanas svētības"</w:t>
      </w:r>
    </w:p>
    <w:p w14:paraId="37F76144" w14:textId="77777777" w:rsidR="00F90BDC" w:rsidRDefault="00F90BDC"/>
    <w:p w14:paraId="285B448C" w14:textId="77777777" w:rsidR="00F90BDC" w:rsidRDefault="00F90BDC">
      <w:r xmlns:w="http://schemas.openxmlformats.org/wordprocessingml/2006/main">
        <w:t xml:space="preserve">1. Jēkaba 4:10 - "Pazemojieties Tā Kunga priekšā, tad Viņš jūs pacels."</w:t>
      </w:r>
    </w:p>
    <w:p w14:paraId="50617657" w14:textId="77777777" w:rsidR="00F90BDC" w:rsidRDefault="00F90BDC"/>
    <w:p w14:paraId="4605CC62" w14:textId="77777777" w:rsidR="00F90BDC" w:rsidRDefault="00F90BDC">
      <w:r xmlns:w="http://schemas.openxmlformats.org/wordprocessingml/2006/main">
        <w:t xml:space="preserve">2. Salamana pamācības 16:18 — "Lepnums iet pazušanas priekšā un augstprātīgs gars pirms krišanas."</w:t>
      </w:r>
    </w:p>
    <w:p w14:paraId="677EB134" w14:textId="77777777" w:rsidR="00F90BDC" w:rsidRDefault="00F90BDC"/>
    <w:p w14:paraId="0260FD6C" w14:textId="77777777" w:rsidR="00F90BDC" w:rsidRDefault="00F90BDC">
      <w:r xmlns:w="http://schemas.openxmlformats.org/wordprocessingml/2006/main">
        <w:t xml:space="preserve">Luke 18:15 15 Un tie atveda pie Viņa arī zīdaiņus, lai Viņš tiem pieskartos, bet, kad Viņa mācekļi to redzēja, tie tos norāja.</w:t>
      </w:r>
    </w:p>
    <w:p w14:paraId="5DE6D06E" w14:textId="77777777" w:rsidR="00F90BDC" w:rsidRDefault="00F90BDC"/>
    <w:p w14:paraId="7AD6EEA4" w14:textId="77777777" w:rsidR="00F90BDC" w:rsidRDefault="00F90BDC">
      <w:r xmlns:w="http://schemas.openxmlformats.org/wordprocessingml/2006/main">
        <w:t xml:space="preserve">Jauna līnija: Jēzus mācekļi norāja tos, kas atveda pie Viņa zīdaiņus, lai saņemtu svētību.</w:t>
      </w:r>
    </w:p>
    <w:p w14:paraId="228E02E4" w14:textId="77777777" w:rsidR="00F90BDC" w:rsidRDefault="00F90BDC"/>
    <w:p w14:paraId="3D119B4D" w14:textId="77777777" w:rsidR="00F90BDC" w:rsidRDefault="00F90BDC">
      <w:r xmlns:w="http://schemas.openxmlformats.org/wordprocessingml/2006/main">
        <w:t xml:space="preserve">1. Pazemības un godbijības nozīme, tuvojoties Jēzum.</w:t>
      </w:r>
    </w:p>
    <w:p w14:paraId="677FB4D5" w14:textId="77777777" w:rsidR="00F90BDC" w:rsidRDefault="00F90BDC"/>
    <w:p w14:paraId="294943BF" w14:textId="77777777" w:rsidR="00F90BDC" w:rsidRDefault="00F90BDC">
      <w:r xmlns:w="http://schemas.openxmlformats.org/wordprocessingml/2006/main">
        <w:t xml:space="preserve">2. Jēzus mīlestība un bērnu pieņemšana.</w:t>
      </w:r>
    </w:p>
    <w:p w14:paraId="7AB8AD3B" w14:textId="77777777" w:rsidR="00F90BDC" w:rsidRDefault="00F90BDC"/>
    <w:p w14:paraId="19DAAF24" w14:textId="77777777" w:rsidR="00F90BDC" w:rsidRDefault="00F90BDC">
      <w:r xmlns:w="http://schemas.openxmlformats.org/wordprocessingml/2006/main">
        <w:t xml:space="preserve">1. Marka 10:13-16: “Un tie veda pie Viņa bērnus, lai viņš tiem pieskartos, un mācekļi tos norāja. Bet Jēzus, to redzēdams, sadusmojās un sacīja viņiem: Ļaujiet bērniem nākt pie manis! netraucējiet viņiem, jo tādiem pieder Dieva valstība. Patiesi es jums saku: kas Dieva valstību nepieņem kā bērns, tas tajā neieies. Un viņš tos paņēma rokās un svētīja, uzlicis tiem rokas.”</w:t>
      </w:r>
    </w:p>
    <w:p w14:paraId="757DB18C" w14:textId="77777777" w:rsidR="00F90BDC" w:rsidRDefault="00F90BDC"/>
    <w:p w14:paraId="72112DE9" w14:textId="77777777" w:rsidR="00F90BDC" w:rsidRDefault="00F90BDC">
      <w:r xmlns:w="http://schemas.openxmlformats.org/wordprocessingml/2006/main">
        <w:t xml:space="preserve">2. Mateja 19:13-15: “Tad pie viņa tika atvesti bērni, lai viņš uzliktu tiem rokas un lūgtu. Mācekļi norāja ļaudis, bet Jēzus sacīja: "Laidiet bērniņus pie manis un neliedziet tiem, jo tādiem pieder Debesu valstība." Un viņš uzlika tiem rokas un aizgāja.</w:t>
      </w:r>
    </w:p>
    <w:p w14:paraId="181B2CC6" w14:textId="77777777" w:rsidR="00F90BDC" w:rsidRDefault="00F90BDC"/>
    <w:p w14:paraId="65915569" w14:textId="77777777" w:rsidR="00F90BDC" w:rsidRDefault="00F90BDC">
      <w:r xmlns:w="http://schemas.openxmlformats.org/wordprocessingml/2006/main">
        <w:t xml:space="preserve">Luke 18:16 16 Bet Jēzus aicināja tos pie sevis un sacīja: Laidiet bērniņus pie manis nākt un neliedziet viņiem, jo tādiem pieder Dieva valstība.</w:t>
      </w:r>
    </w:p>
    <w:p w14:paraId="138680CD" w14:textId="77777777" w:rsidR="00F90BDC" w:rsidRDefault="00F90BDC"/>
    <w:p w14:paraId="2A080247" w14:textId="77777777" w:rsidR="00F90BDC" w:rsidRDefault="00F90BDC">
      <w:r xmlns:w="http://schemas.openxmlformats.org/wordprocessingml/2006/main">
        <w:t xml:space="preserve">Jēzus mudina mūs būt kā bērniem un pieņemt Dieva Valstību.</w:t>
      </w:r>
    </w:p>
    <w:p w14:paraId="104C346A" w14:textId="77777777" w:rsidR="00F90BDC" w:rsidRDefault="00F90BDC"/>
    <w:p w14:paraId="568379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Mums jākļūst kā bērniem, lai ieietu Dieva valstībā.</w:t>
      </w:r>
    </w:p>
    <w:p w14:paraId="0CC90BC6" w14:textId="77777777" w:rsidR="00F90BDC" w:rsidRDefault="00F90BDC"/>
    <w:p w14:paraId="17D5690C" w14:textId="77777777" w:rsidR="00F90BDC" w:rsidRDefault="00F90BDC">
      <w:r xmlns:w="http://schemas.openxmlformats.org/wordprocessingml/2006/main">
        <w:t xml:space="preserve">2: Mums ir jāpieņem Dieva Valstība kā bērniem.</w:t>
      </w:r>
    </w:p>
    <w:p w14:paraId="712BBB16" w14:textId="77777777" w:rsidR="00F90BDC" w:rsidRDefault="00F90BDC"/>
    <w:p w14:paraId="35B53101" w14:textId="77777777" w:rsidR="00F90BDC" w:rsidRDefault="00F90BDC">
      <w:r xmlns:w="http://schemas.openxmlformats.org/wordprocessingml/2006/main">
        <w:t xml:space="preserve">1: Mateja 18:3 - Un sacīja: Patiesi es jums saku: ja jūs neatgriezīsities un nekļūsit kā bērni, jūs neieiesit Debesu valstībā.</w:t>
      </w:r>
    </w:p>
    <w:p w14:paraId="0325D081" w14:textId="77777777" w:rsidR="00F90BDC" w:rsidRDefault="00F90BDC"/>
    <w:p w14:paraId="5CBC8FDF" w14:textId="77777777" w:rsidR="00F90BDC" w:rsidRDefault="00F90BDC">
      <w:r xmlns:w="http://schemas.openxmlformats.org/wordprocessingml/2006/main">
        <w:t xml:space="preserve">2: Marka 10:14 - Bet Jēzus, to redzēdams, kļuva ļoti neapmierināts un sacīja viņiem: Ļaujiet bērniem nākt pie manis un neliedziet viņiem, jo tādiem pieder Dieva valstība.</w:t>
      </w:r>
    </w:p>
    <w:p w14:paraId="48E841E5" w14:textId="77777777" w:rsidR="00F90BDC" w:rsidRDefault="00F90BDC"/>
    <w:p w14:paraId="1134BD8B" w14:textId="77777777" w:rsidR="00F90BDC" w:rsidRDefault="00F90BDC">
      <w:r xmlns:w="http://schemas.openxmlformats.org/wordprocessingml/2006/main">
        <w:t xml:space="preserve">Lūkas 18:17 Patiesi es jums saku: kas Dieva valstību nepieņem kā mazs bērns, tas tur neieies.</w:t>
      </w:r>
    </w:p>
    <w:p w14:paraId="2F583EAF" w14:textId="77777777" w:rsidR="00F90BDC" w:rsidRDefault="00F90BDC"/>
    <w:p w14:paraId="67699A76" w14:textId="77777777" w:rsidR="00F90BDC" w:rsidRDefault="00F90BDC">
      <w:r xmlns:w="http://schemas.openxmlformats.org/wordprocessingml/2006/main">
        <w:t xml:space="preserve">Dieva Valstība ir jāpieņem ar bērnišķīgu ticību.</w:t>
      </w:r>
    </w:p>
    <w:p w14:paraId="5957875E" w14:textId="77777777" w:rsidR="00F90BDC" w:rsidRDefault="00F90BDC"/>
    <w:p w14:paraId="0DF10D93" w14:textId="77777777" w:rsidR="00F90BDC" w:rsidRDefault="00F90BDC">
      <w:r xmlns:w="http://schemas.openxmlformats.org/wordprocessingml/2006/main">
        <w:t xml:space="preserve">1: Mums jāieiet Dieva valstībā ar tādu pašu bērna ticību un nevainību, paļaujoties uz Dieva mīlestību un nodrošinājumu.</w:t>
      </w:r>
    </w:p>
    <w:p w14:paraId="73A26D82" w14:textId="77777777" w:rsidR="00F90BDC" w:rsidRDefault="00F90BDC"/>
    <w:p w14:paraId="394FFB67" w14:textId="77777777" w:rsidR="00F90BDC" w:rsidRDefault="00F90BDC">
      <w:r xmlns:w="http://schemas.openxmlformats.org/wordprocessingml/2006/main">
        <w:t xml:space="preserve">2: Ja mēs vēlamies iekļūt Dieva valstībā, mums ir jāatsakās no sava lepnuma un jāpieņem tas ar vienkāršu ticību.</w:t>
      </w:r>
    </w:p>
    <w:p w14:paraId="4C6C7CE7" w14:textId="77777777" w:rsidR="00F90BDC" w:rsidRDefault="00F90BDC"/>
    <w:p w14:paraId="790085A1" w14:textId="77777777" w:rsidR="00F90BDC" w:rsidRDefault="00F90BDC">
      <w:r xmlns:w="http://schemas.openxmlformats.org/wordprocessingml/2006/main">
        <w:t xml:space="preserve">1: Mateja 18:3 - "Patiesi es jums saku: ja jūs neatgriezīsities un nekļūsit kā bērni, jūs nekad neieiesit Debesu valstībā.</w:t>
      </w:r>
    </w:p>
    <w:p w14:paraId="241357EB" w14:textId="77777777" w:rsidR="00F90BDC" w:rsidRDefault="00F90BDC"/>
    <w:p w14:paraId="1520918A" w14:textId="77777777" w:rsidR="00F90BDC" w:rsidRDefault="00F90BDC">
      <w:r xmlns:w="http://schemas.openxmlformats.org/wordprocessingml/2006/main">
        <w:t xml:space="preserve">2: Galatiešiem 5:22-23 – “Bet Gara auglis ir mīlestība, prieks, miers, pacietība, laipnība, labestība, uzticība, lēnprātība, atturība; Pret tādām lietām nav likuma."</w:t>
      </w:r>
    </w:p>
    <w:p w14:paraId="1D7C1355" w14:textId="77777777" w:rsidR="00F90BDC" w:rsidRDefault="00F90BDC"/>
    <w:p w14:paraId="3BFE6032" w14:textId="77777777" w:rsidR="00F90BDC" w:rsidRDefault="00F90BDC">
      <w:r xmlns:w="http://schemas.openxmlformats.org/wordprocessingml/2006/main">
        <w:t xml:space="preserve">Lūkas 18:18 Un kāds priekšnieks viņam jautāja, sacīdams: Labais Mācītāj, kas man jādara, lai iemantotu mūžīgo </w:t>
      </w:r>
      <w:r xmlns:w="http://schemas.openxmlformats.org/wordprocessingml/2006/main">
        <w:lastRenderedPageBreak xmlns:w="http://schemas.openxmlformats.org/wordprocessingml/2006/main"/>
      </w:r>
      <w:r xmlns:w="http://schemas.openxmlformats.org/wordprocessingml/2006/main">
        <w:t xml:space="preserve">dzīvību?</w:t>
      </w:r>
    </w:p>
    <w:p w14:paraId="28BD4079" w14:textId="77777777" w:rsidR="00F90BDC" w:rsidRDefault="00F90BDC"/>
    <w:p w14:paraId="7F5F216B" w14:textId="77777777" w:rsidR="00F90BDC" w:rsidRDefault="00F90BDC">
      <w:r xmlns:w="http://schemas.openxmlformats.org/wordprocessingml/2006/main">
        <w:t xml:space="preserve">Šajā fragmentā ir aprakstīts valdnieka jautājums Jēzum par to, kā mantot mūžīgo dzīvību.</w:t>
      </w:r>
    </w:p>
    <w:p w14:paraId="7F92004D" w14:textId="77777777" w:rsidR="00F90BDC" w:rsidRDefault="00F90BDC"/>
    <w:p w14:paraId="1F2282AF" w14:textId="77777777" w:rsidR="00F90BDC" w:rsidRDefault="00F90BDC">
      <w:r xmlns:w="http://schemas.openxmlformats.org/wordprocessingml/2006/main">
        <w:t xml:space="preserve">1. Izprotiet mūžīgās dzīves nenovērtējamo vērtību un to, kā to saņemt caur Jēzu Kristu.</w:t>
      </w:r>
    </w:p>
    <w:p w14:paraId="09FC3F08" w14:textId="77777777" w:rsidR="00F90BDC" w:rsidRDefault="00F90BDC"/>
    <w:p w14:paraId="2D0AC603" w14:textId="77777777" w:rsidR="00F90BDC" w:rsidRDefault="00F90BDC">
      <w:r xmlns:w="http://schemas.openxmlformats.org/wordprocessingml/2006/main">
        <w:t xml:space="preserve">2. Esiet gatavs nākt pie Jēzus ar godīgiem jautājumiem un patiesu apņemšanos sekot Viņam.</w:t>
      </w:r>
    </w:p>
    <w:p w14:paraId="115B2C19" w14:textId="77777777" w:rsidR="00F90BDC" w:rsidRDefault="00F90BDC"/>
    <w:p w14:paraId="71B767BD" w14:textId="77777777" w:rsidR="00F90BDC" w:rsidRDefault="00F90BDC">
      <w:r xmlns:w="http://schemas.openxmlformats.org/wordprocessingml/2006/main">
        <w:t xml:space="preserve">1. Jāņa 14:6 — Jēzus viņam teica: “Es esmu ceļš, patiesība un dzīvība. Neviens nenāk pie Tēva kā vien caur Mani.</w:t>
      </w:r>
    </w:p>
    <w:p w14:paraId="2413A164" w14:textId="77777777" w:rsidR="00F90BDC" w:rsidRDefault="00F90BDC"/>
    <w:p w14:paraId="20234A2E" w14:textId="77777777" w:rsidR="00F90BDC" w:rsidRDefault="00F90BDC">
      <w:r xmlns:w="http://schemas.openxmlformats.org/wordprocessingml/2006/main">
        <w:t xml:space="preserve">2. Romiešiem 10:9-10 – Ja tu ar savu muti apliecināsi Kungu Jēzu un savā sirdī tici, ka Dievs Viņu ir uzmodinājis no miroņiem, tu tiksi izglābts. Jo ar sirdi tic, lai iegūtu taisnību, un ar muti tiek atzīta pestīšanai.</w:t>
      </w:r>
    </w:p>
    <w:p w14:paraId="04E179D1" w14:textId="77777777" w:rsidR="00F90BDC" w:rsidRDefault="00F90BDC"/>
    <w:p w14:paraId="590AF5C1" w14:textId="77777777" w:rsidR="00F90BDC" w:rsidRDefault="00F90BDC">
      <w:r xmlns:w="http://schemas.openxmlformats.org/wordprocessingml/2006/main">
        <w:t xml:space="preserve">Lūkas 18:19 Un Jēzus viņam sacīja: Kāpēc tu mani sauc par labu? neviens nav labs, izņemot vienu, tas ir, Dievu.</w:t>
      </w:r>
    </w:p>
    <w:p w14:paraId="1482DB1C" w14:textId="77777777" w:rsidR="00F90BDC" w:rsidRDefault="00F90BDC"/>
    <w:p w14:paraId="7B1C8D85" w14:textId="77777777" w:rsidR="00F90BDC" w:rsidRDefault="00F90BDC">
      <w:r xmlns:w="http://schemas.openxmlformats.org/wordprocessingml/2006/main">
        <w:t xml:space="preserve">Šī rakstvieta parāda, ka Jēzus uzsver, ka tikai Dievs ir labs un nevienu nedrīkst saukt par labu.</w:t>
      </w:r>
    </w:p>
    <w:p w14:paraId="116E2B0B" w14:textId="77777777" w:rsidR="00F90BDC" w:rsidRDefault="00F90BDC"/>
    <w:p w14:paraId="4A76050F" w14:textId="77777777" w:rsidR="00F90BDC" w:rsidRDefault="00F90BDC">
      <w:r xmlns:w="http://schemas.openxmlformats.org/wordprocessingml/2006/main">
        <w:t xml:space="preserve">1. Dieva diženums – kā mums vienmēr jāslavē tikai Dievs, jo nav neviena laba, izņemot Viņu.</w:t>
      </w:r>
    </w:p>
    <w:p w14:paraId="2CACF5E7" w14:textId="77777777" w:rsidR="00F90BDC" w:rsidRDefault="00F90BDC"/>
    <w:p w14:paraId="02627683" w14:textId="77777777" w:rsidR="00F90BDC" w:rsidRDefault="00F90BDC">
      <w:r xmlns:w="http://schemas.openxmlformats.org/wordprocessingml/2006/main">
        <w:t xml:space="preserve">2. Jēzus pazemība – kā Jēzus pazemīgi atzīst, ka tikai Dievs ir patiesi labs.</w:t>
      </w:r>
    </w:p>
    <w:p w14:paraId="16694008" w14:textId="77777777" w:rsidR="00F90BDC" w:rsidRDefault="00F90BDC"/>
    <w:p w14:paraId="5ECA2E7A" w14:textId="77777777" w:rsidR="00F90BDC" w:rsidRDefault="00F90BDC">
      <w:r xmlns:w="http://schemas.openxmlformats.org/wordprocessingml/2006/main">
        <w:t xml:space="preserve">1. Psalms 116:5 — Tas Kungs ir žēlīgs un taisns; jā, mūsu Dievs ir žēlsirdīgs.</w:t>
      </w:r>
    </w:p>
    <w:p w14:paraId="0D65D850" w14:textId="77777777" w:rsidR="00F90BDC" w:rsidRDefault="00F90BDC"/>
    <w:p w14:paraId="17282E4F" w14:textId="77777777" w:rsidR="00F90BDC" w:rsidRDefault="00F90BDC">
      <w:r xmlns:w="http://schemas.openxmlformats.org/wordprocessingml/2006/main">
        <w:t xml:space="preserve">2. Mateja 19:17 - Un viņš viņam sacīja: Kāpēc tu mani sauc par labu? nav neviena laba, izņemot vienu, tas ir, Dievu.</w:t>
      </w:r>
    </w:p>
    <w:p w14:paraId="7B855DD8" w14:textId="77777777" w:rsidR="00F90BDC" w:rsidRDefault="00F90BDC"/>
    <w:p w14:paraId="466E1CCE" w14:textId="77777777" w:rsidR="00F90BDC" w:rsidRDefault="00F90BDC">
      <w:r xmlns:w="http://schemas.openxmlformats.org/wordprocessingml/2006/main">
        <w:t xml:space="preserve">Lūkas 18:20 Tu zini baušļus: nepārkāp laulību, nenogalini, nezodz, neliec nepatiesu liecību, godini savu tēvu un māti.</w:t>
      </w:r>
    </w:p>
    <w:p w14:paraId="0953F610" w14:textId="77777777" w:rsidR="00F90BDC" w:rsidRDefault="00F90BDC"/>
    <w:p w14:paraId="75137483" w14:textId="77777777" w:rsidR="00F90BDC" w:rsidRDefault="00F90BDC">
      <w:r xmlns:w="http://schemas.openxmlformats.org/wordprocessingml/2006/main">
        <w:t xml:space="preserve">Rakstā uzsvērts, cik svarīgi ir ievērot desmit baušļus, īpaši norādot, ka nepārkāp laulību, nenogalina, nezagt, nesniedz nepatiesu liecību un godā savu tēvu un māti.</w:t>
      </w:r>
    </w:p>
    <w:p w14:paraId="0669C858" w14:textId="77777777" w:rsidR="00F90BDC" w:rsidRDefault="00F90BDC"/>
    <w:p w14:paraId="23378A19" w14:textId="77777777" w:rsidR="00F90BDC" w:rsidRDefault="00F90BDC">
      <w:r xmlns:w="http://schemas.openxmlformats.org/wordprocessingml/2006/main">
        <w:t xml:space="preserve">1. "Dzīvot paklausīgi: desmit baušļi"</w:t>
      </w:r>
    </w:p>
    <w:p w14:paraId="24B9A86A" w14:textId="77777777" w:rsidR="00F90BDC" w:rsidRDefault="00F90BDC"/>
    <w:p w14:paraId="017EC15B" w14:textId="77777777" w:rsidR="00F90BDC" w:rsidRDefault="00F90BDC">
      <w:r xmlns:w="http://schemas.openxmlformats.org/wordprocessingml/2006/main">
        <w:t xml:space="preserve">2. "Baušļa spēks: sava tēva un mātes godināšana"</w:t>
      </w:r>
    </w:p>
    <w:p w14:paraId="76CC612D" w14:textId="77777777" w:rsidR="00F90BDC" w:rsidRDefault="00F90BDC"/>
    <w:p w14:paraId="19B8E021" w14:textId="77777777" w:rsidR="00F90BDC" w:rsidRDefault="00F90BDC">
      <w:r xmlns:w="http://schemas.openxmlformats.org/wordprocessingml/2006/main">
        <w:t xml:space="preserve">1. 2. Mozus 20:1-17</w:t>
      </w:r>
    </w:p>
    <w:p w14:paraId="647B1CD7" w14:textId="77777777" w:rsidR="00F90BDC" w:rsidRDefault="00F90BDC"/>
    <w:p w14:paraId="620E4F8D" w14:textId="77777777" w:rsidR="00F90BDC" w:rsidRDefault="00F90BDC">
      <w:r xmlns:w="http://schemas.openxmlformats.org/wordprocessingml/2006/main">
        <w:t xml:space="preserve">2. Efeziešiem 6:1-3</w:t>
      </w:r>
    </w:p>
    <w:p w14:paraId="5A0EC031" w14:textId="77777777" w:rsidR="00F90BDC" w:rsidRDefault="00F90BDC"/>
    <w:p w14:paraId="02F00E31" w14:textId="77777777" w:rsidR="00F90BDC" w:rsidRDefault="00F90BDC">
      <w:r xmlns:w="http://schemas.openxmlformats.org/wordprocessingml/2006/main">
        <w:t xml:space="preserve">Lūkas evaņģēlijs 18:21 Un viņš sacīja: To visu es esmu ievērojis no savas jaunības.</w:t>
      </w:r>
    </w:p>
    <w:p w14:paraId="4E5D20FA" w14:textId="77777777" w:rsidR="00F90BDC" w:rsidRDefault="00F90BDC"/>
    <w:p w14:paraId="65C6F2FC" w14:textId="77777777" w:rsidR="00F90BDC" w:rsidRDefault="00F90BDC">
      <w:r xmlns:w="http://schemas.openxmlformats.org/wordprocessingml/2006/main">
        <w:t xml:space="preserve">Jēzu iespaidoja jaunā bagātā valdnieka apņemšanās ievērot likumu jau no mazotnes.</w:t>
      </w:r>
    </w:p>
    <w:p w14:paraId="1C648810" w14:textId="77777777" w:rsidR="00F90BDC" w:rsidRDefault="00F90BDC"/>
    <w:p w14:paraId="57C49179" w14:textId="77777777" w:rsidR="00F90BDC" w:rsidRDefault="00F90BDC">
      <w:r xmlns:w="http://schemas.openxmlformats.org/wordprocessingml/2006/main">
        <w:t xml:space="preserve">1: Mums ir jācenšas meklēt Dieva gribu pēc iespējas agrāk savā dzīvē.</w:t>
      </w:r>
    </w:p>
    <w:p w14:paraId="2B0DA99F" w14:textId="77777777" w:rsidR="00F90BDC" w:rsidRDefault="00F90BDC"/>
    <w:p w14:paraId="46310A5C" w14:textId="77777777" w:rsidR="00F90BDC" w:rsidRDefault="00F90BDC">
      <w:r xmlns:w="http://schemas.openxmlformats.org/wordprocessingml/2006/main">
        <w:t xml:space="preserve">2: Mums jābūt uzticīgiem un konsekventiem savā mīlestībā un paklausībā Dievam.</w:t>
      </w:r>
    </w:p>
    <w:p w14:paraId="62673DD7" w14:textId="77777777" w:rsidR="00F90BDC" w:rsidRDefault="00F90BDC"/>
    <w:p w14:paraId="2DBC59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Salamana Pamācības 22:6 - "Māciet bērnu pa ceļu, kas viņam jāiet, un, kad viņš būs vecs, viņš no tā nenovērsīsies."</w:t>
      </w:r>
    </w:p>
    <w:p w14:paraId="2DCE724E" w14:textId="77777777" w:rsidR="00F90BDC" w:rsidRDefault="00F90BDC"/>
    <w:p w14:paraId="6403E9D5" w14:textId="77777777" w:rsidR="00F90BDC" w:rsidRDefault="00F90BDC">
      <w:r xmlns:w="http://schemas.openxmlformats.org/wordprocessingml/2006/main">
        <w:t xml:space="preserve">2: Romiešiem 12:2 - "Nepielāgojieties šai pasaulei, bet mainieties, atjaunojoties saviem prātiem, lai jūs saprastu, kas ir Dieva griba, kas ir labs, kas ir tīkams un pilnīgs."</w:t>
      </w:r>
    </w:p>
    <w:p w14:paraId="052E85DF" w14:textId="77777777" w:rsidR="00F90BDC" w:rsidRDefault="00F90BDC"/>
    <w:p w14:paraId="64D2684B" w14:textId="77777777" w:rsidR="00F90BDC" w:rsidRDefault="00F90BDC">
      <w:r xmlns:w="http://schemas.openxmlformats.org/wordprocessingml/2006/main">
        <w:t xml:space="preserve">Lūkas 18:22 Kad Jēzus to dzirdēja, Viņš viņam sacīja: Tomēr viena tev trūkst: pārdod visu, kas tev ir, un izdaliet nabagiem, tad tev būs manta debesīs, un nāc, seko man.</w:t>
      </w:r>
    </w:p>
    <w:p w14:paraId="76F7EC7F" w14:textId="77777777" w:rsidR="00F90BDC" w:rsidRDefault="00F90BDC"/>
    <w:p w14:paraId="2038A984" w14:textId="77777777" w:rsidR="00F90BDC" w:rsidRDefault="00F90BDC">
      <w:r xmlns:w="http://schemas.openxmlformats.org/wordprocessingml/2006/main">
        <w:t xml:space="preserve">Šī rakstvieta atklāj Jēzus aicinājumu uz radikālu māceklību: atteikties no visa mantas un sekot Viņam.</w:t>
      </w:r>
    </w:p>
    <w:p w14:paraId="38CBFDA7" w14:textId="77777777" w:rsidR="00F90BDC" w:rsidRDefault="00F90BDC"/>
    <w:p w14:paraId="04CEBB33" w14:textId="77777777" w:rsidR="00F90BDC" w:rsidRDefault="00F90BDC">
      <w:r xmlns:w="http://schemas.openxmlformats.org/wordprocessingml/2006/main">
        <w:t xml:space="preserve">1. "Māceklības izmaksas"</w:t>
      </w:r>
    </w:p>
    <w:p w14:paraId="09F04A9A" w14:textId="77777777" w:rsidR="00F90BDC" w:rsidRDefault="00F90BDC"/>
    <w:p w14:paraId="626ABCD3" w14:textId="77777777" w:rsidR="00F90BDC" w:rsidRDefault="00F90BDC">
      <w:r xmlns:w="http://schemas.openxmlformats.org/wordprocessingml/2006/main">
        <w:t xml:space="preserve">2. "Radikālā ticība: visu pārdošana un sekošana Jēzum"</w:t>
      </w:r>
    </w:p>
    <w:p w14:paraId="33DAE469" w14:textId="77777777" w:rsidR="00F90BDC" w:rsidRDefault="00F90BDC"/>
    <w:p w14:paraId="6F79705A" w14:textId="77777777" w:rsidR="00F90BDC" w:rsidRDefault="00F90BDC">
      <w:r xmlns:w="http://schemas.openxmlformats.org/wordprocessingml/2006/main">
        <w:t xml:space="preserve">1. Mateja 19:27-30 - "Tad Pēteris atbildēja: "Redzi, mēs esam visu atstājuši un sekojuši tev. Kas tad mums būs?" Jēzus viņiem sacīja: Patiesi, es jums saku: jaunajā pasaulē, kad Cilvēka Dēls sēdēs savā godības tronī, arī jūs, kas man sekojāt, sēdēsit divpadsmit troņos, tiesādami divpadsmit Israēla ciltis. katrs, kas mana vārda dēļ atstājis mājas vai brāļus, vai māsas, vai tēvu, vai māti, vai bērnus, vai zemi, saņems simtkārtīgi un iemantos mūžīgo dzīvību."</w:t>
      </w:r>
    </w:p>
    <w:p w14:paraId="20D80F3A" w14:textId="77777777" w:rsidR="00F90BDC" w:rsidRDefault="00F90BDC"/>
    <w:p w14:paraId="1BCCF884" w14:textId="77777777" w:rsidR="00F90BDC" w:rsidRDefault="00F90BDC">
      <w:r xmlns:w="http://schemas.openxmlformats.org/wordprocessingml/2006/main">
        <w:t xml:space="preserve">2. Marka 10:17-31 - "Un, kad viņš devās ceļā, kāds vīrietis pieskrēja un nometās ceļos viņa priekšā un jautāja: "Labais Skolotāj, kas man jādara, lai iemantotu mūžīgo dzīvību?" ...Un Jēzus, skatīdamies uz viņu, viņu mīlēja un sacīja viņam: “Tev pietrūkst viena: ej, pārdod visu, kas tev ir, un atdod nabagiem, tad tev būs manta debesīs, un nāc, seko man. ”. No šī teiciena izmisīgs, viņš aizgāja noskumis, jo viņam bija liela manta.</w:t>
      </w:r>
    </w:p>
    <w:p w14:paraId="2166AEA1" w14:textId="77777777" w:rsidR="00F90BDC" w:rsidRDefault="00F90BDC"/>
    <w:p w14:paraId="7B4625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Lūkas 18:23 To dzirdēdams, viņš ļoti noskuma, jo bija ļoti bagāts.</w:t>
      </w:r>
    </w:p>
    <w:p w14:paraId="4D20AA8D" w14:textId="77777777" w:rsidR="00F90BDC" w:rsidRDefault="00F90BDC"/>
    <w:p w14:paraId="793BC65A" w14:textId="77777777" w:rsidR="00F90BDC" w:rsidRDefault="00F90BDC">
      <w:r xmlns:w="http://schemas.openxmlformats.org/wordprocessingml/2006/main">
        <w:t xml:space="preserve">Kāds bagāts vīrs bija dziļi apbēdināts, kad Jēzus viņam teica, ka bagātajam ir grūti iekļūt Debesu valstībā.</w:t>
      </w:r>
    </w:p>
    <w:p w14:paraId="05355074" w14:textId="77777777" w:rsidR="00F90BDC" w:rsidRDefault="00F90BDC"/>
    <w:p w14:paraId="695C1907" w14:textId="77777777" w:rsidR="00F90BDC" w:rsidRDefault="00F90BDC">
      <w:r xmlns:w="http://schemas.openxmlformats.org/wordprocessingml/2006/main">
        <w:t xml:space="preserve">1. Valstības domāšanas veida pieņemšana: mācīšanās kalpot un upurēt Dieva valstībā</w:t>
      </w:r>
    </w:p>
    <w:p w14:paraId="0D3905CD" w14:textId="77777777" w:rsidR="00F90BDC" w:rsidRDefault="00F90BDC"/>
    <w:p w14:paraId="5FA03E4C" w14:textId="77777777" w:rsidR="00F90BDC" w:rsidRDefault="00F90BDC">
      <w:r xmlns:w="http://schemas.openxmlformats.org/wordprocessingml/2006/main">
        <w:t xml:space="preserve">2. Bagātības svētība un nasta: pārvaldīšanas izaicinājuma pieņemšana</w:t>
      </w:r>
    </w:p>
    <w:p w14:paraId="2182C5A0" w14:textId="77777777" w:rsidR="00F90BDC" w:rsidRDefault="00F90BDC"/>
    <w:p w14:paraId="30E440B3" w14:textId="77777777" w:rsidR="00F90BDC" w:rsidRDefault="00F90BDC">
      <w:r xmlns:w="http://schemas.openxmlformats.org/wordprocessingml/2006/main">
        <w:t xml:space="preserve">1. Mateja 19:21-24 – Jēzus liek jaunajam bagātajam valdniekam pārdot visu savu īpašumu un sekot Viņam.</w:t>
      </w:r>
    </w:p>
    <w:p w14:paraId="3F92E7FF" w14:textId="77777777" w:rsidR="00F90BDC" w:rsidRDefault="00F90BDC"/>
    <w:p w14:paraId="01DAFABB" w14:textId="77777777" w:rsidR="00F90BDC" w:rsidRDefault="00F90BDC">
      <w:r xmlns:w="http://schemas.openxmlformats.org/wordprocessingml/2006/main">
        <w:t xml:space="preserve">2. Jēkaba 5:1-5 — Brīdinājums bagātajiem nožēlot savu netaisnību un atgriezties pie Tā Kunga.</w:t>
      </w:r>
    </w:p>
    <w:p w14:paraId="48D18A49" w14:textId="77777777" w:rsidR="00F90BDC" w:rsidRDefault="00F90BDC"/>
    <w:p w14:paraId="29B2EEC3" w14:textId="77777777" w:rsidR="00F90BDC" w:rsidRDefault="00F90BDC">
      <w:r xmlns:w="http://schemas.openxmlformats.org/wordprocessingml/2006/main">
        <w:t xml:space="preserve">Lūkas 18:24 Un Jēzus, redzēdams, ka viņš ir ļoti noskumis, sacīja: Cik grūti tiem, kam ir bagātība, ieies Dieva valstībā!</w:t>
      </w:r>
    </w:p>
    <w:p w14:paraId="507E69F5" w14:textId="77777777" w:rsidR="00F90BDC" w:rsidRDefault="00F90BDC"/>
    <w:p w14:paraId="1CB3C1E9" w14:textId="77777777" w:rsidR="00F90BDC" w:rsidRDefault="00F90BDC">
      <w:r xmlns:w="http://schemas.openxmlformats.org/wordprocessingml/2006/main">
        <w:t xml:space="preserve">Jēzus mācīja par to, cik grūti tiem, kas ir bagāti, iekļūt Dieva valstībā.</w:t>
      </w:r>
    </w:p>
    <w:p w14:paraId="3722BC52" w14:textId="77777777" w:rsidR="00F90BDC" w:rsidRDefault="00F90BDC"/>
    <w:p w14:paraId="4A9F63DD" w14:textId="77777777" w:rsidR="00F90BDC" w:rsidRDefault="00F90BDC">
      <w:r xmlns:w="http://schemas.openxmlformats.org/wordprocessingml/2006/main">
        <w:t xml:space="preserve">1. Bagātība un Dieva valstība: bagāto ticīgo izaicinājumi</w:t>
      </w:r>
    </w:p>
    <w:p w14:paraId="5FC6F976" w14:textId="77777777" w:rsidR="00F90BDC" w:rsidRDefault="00F90BDC"/>
    <w:p w14:paraId="6F5D1E73" w14:textId="77777777" w:rsidR="00F90BDC" w:rsidRDefault="00F90BDC">
      <w:r xmlns:w="http://schemas.openxmlformats.org/wordprocessingml/2006/main">
        <w:t xml:space="preserve">2. Veidot ticību, nevis laimi: ceļš uz Dieva valstību</w:t>
      </w:r>
    </w:p>
    <w:p w14:paraId="626601E9" w14:textId="77777777" w:rsidR="00F90BDC" w:rsidRDefault="00F90BDC"/>
    <w:p w14:paraId="7E642347" w14:textId="77777777" w:rsidR="00F90BDC" w:rsidRDefault="00F90BDC">
      <w:r xmlns:w="http://schemas.openxmlformats.org/wordprocessingml/2006/main">
        <w:t xml:space="preserve">1. Mateja 6:19-21 “Nekrājiet sev dārgumus virs zemes, kur kodes un rūsa posta un kur zagļi ielaužas un zog. Bet krājiet sev dārgumus debesīs, kur ne kodes, ne rūsa neposta un kur zagļi neielaužas un nezog; jo kur ir tava manta, tur būs arī tava sirds.</w:t>
      </w:r>
    </w:p>
    <w:p w14:paraId="62AA609D" w14:textId="77777777" w:rsidR="00F90BDC" w:rsidRDefault="00F90BDC"/>
    <w:p w14:paraId="3D4950C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Jēkaba 2:1-7 Mani brāļi, neturieties objektīvi mūsu Kunga Jēzus Kristus, godības Kunga ticībā. Jo, ja jūsu drēbēs ieradīsies kāds vīrs ar zelta gredzeniem, lieliskā apģērbā un arī nabags netīrās drēbēs, un jūs pievērsīsiet uzmanību tam, kas valkā jaukas drēbes, un saki viņam: "Tu sēdi. šeit labā vietā,” un saki nabagam: “Tu stāvi tur,” vai: “Sēdies šeit pie mana kāju krēsla”, vai jūs neesat izrādījuši savstarpēju neobjektivitāti un kļuvuši par tiesnešiem ar ļaunām domām?</w:t>
      </w:r>
    </w:p>
    <w:p w14:paraId="40AC07A1" w14:textId="77777777" w:rsidR="00F90BDC" w:rsidRDefault="00F90BDC"/>
    <w:p w14:paraId="22AD8D92" w14:textId="77777777" w:rsidR="00F90BDC" w:rsidRDefault="00F90BDC">
      <w:r xmlns:w="http://schemas.openxmlformats.org/wordprocessingml/2006/main">
        <w:t xml:space="preserve">Lūkas 18:25 Jo vieglāk kamielim iziet caur adatas aci, nekā bagātam ieiet Dieva valstībā.</w:t>
      </w:r>
    </w:p>
    <w:p w14:paraId="771CEAF5" w14:textId="77777777" w:rsidR="00F90BDC" w:rsidRDefault="00F90BDC"/>
    <w:p w14:paraId="2B6EBFCD" w14:textId="77777777" w:rsidR="00F90BDC" w:rsidRDefault="00F90BDC">
      <w:r xmlns:w="http://schemas.openxmlformats.org/wordprocessingml/2006/main">
        <w:t xml:space="preserve">Turīgam cilvēkam ir grūti iekļūt Dieva valstībā.</w:t>
      </w:r>
    </w:p>
    <w:p w14:paraId="52C0EC9F" w14:textId="77777777" w:rsidR="00F90BDC" w:rsidRDefault="00F90BDC"/>
    <w:p w14:paraId="4E425EBC" w14:textId="77777777" w:rsidR="00F90BDC" w:rsidRDefault="00F90BDC">
      <w:r xmlns:w="http://schemas.openxmlformats.org/wordprocessingml/2006/main">
        <w:t xml:space="preserve">1: "Bagātie un Dieva valstība" — Bībele mūs brīdina, ka bagātam cilvēkam ir grūti iekļūt Dieva valstībā.</w:t>
      </w:r>
    </w:p>
    <w:p w14:paraId="63393D5E" w14:textId="77777777" w:rsidR="00F90BDC" w:rsidRDefault="00F90BDC"/>
    <w:p w14:paraId="25F42EA5" w14:textId="77777777" w:rsidR="00F90BDC" w:rsidRDefault="00F90BDC">
      <w:r xmlns:w="http://schemas.openxmlformats.org/wordprocessingml/2006/main">
        <w:t xml:space="preserve">2: "Bagātības spēks" — mums ir jāuzmanās no bagātības spēka un tās spējas atturēt mūs no Dieva Valstības.</w:t>
      </w:r>
    </w:p>
    <w:p w14:paraId="23AE2E35" w14:textId="77777777" w:rsidR="00F90BDC" w:rsidRDefault="00F90BDC"/>
    <w:p w14:paraId="6C2F7EEB" w14:textId="77777777" w:rsidR="00F90BDC" w:rsidRDefault="00F90BDC">
      <w:r xmlns:w="http://schemas.openxmlformats.org/wordprocessingml/2006/main">
        <w:t xml:space="preserve">1: Jēkaba 1:11 - Jo saule lec ar savu karstuma karstumu un nokaltē zāli; tā zieds nokrīt, un tā skaistums iet bojā. Tā arī bagātais vīrs izzudīs savu meklējumu vidū.</w:t>
      </w:r>
    </w:p>
    <w:p w14:paraId="7524EB23" w14:textId="77777777" w:rsidR="00F90BDC" w:rsidRDefault="00F90BDC"/>
    <w:p w14:paraId="245DA1F7" w14:textId="77777777" w:rsidR="00F90BDC" w:rsidRDefault="00F90BDC">
      <w:r xmlns:w="http://schemas.openxmlformats.org/wordprocessingml/2006/main">
        <w:t xml:space="preserve">2: Salamana Pamācības 28:20 - Uzticīgs vīrs būs bagāts ar svētībām, bet, kas steidzas kļūt bagāts, tas nepaliks nesodīts.</w:t>
      </w:r>
    </w:p>
    <w:p w14:paraId="371B4B23" w14:textId="77777777" w:rsidR="00F90BDC" w:rsidRDefault="00F90BDC"/>
    <w:p w14:paraId="2D1E3F5A" w14:textId="77777777" w:rsidR="00F90BDC" w:rsidRDefault="00F90BDC">
      <w:r xmlns:w="http://schemas.openxmlformats.org/wordprocessingml/2006/main">
        <w:t xml:space="preserve">Lūkas 18:26 Un tie, kas to dzirdēja, sacīja: Kas tad var tikt izglābts?</w:t>
      </w:r>
    </w:p>
    <w:p w14:paraId="7C713E07" w14:textId="77777777" w:rsidR="00F90BDC" w:rsidRDefault="00F90BDC"/>
    <w:p w14:paraId="1F6586AF" w14:textId="77777777" w:rsidR="00F90BDC" w:rsidRDefault="00F90BDC">
      <w:r xmlns:w="http://schemas.openxmlformats.org/wordprocessingml/2006/main">
        <w:t xml:space="preserve">Rakstu vieta Cilvēki dzirdēja Jēzus mācību un jautāja, kurš tad var tikt glābts.</w:t>
      </w:r>
    </w:p>
    <w:p w14:paraId="14ECB008" w14:textId="77777777" w:rsidR="00F90BDC" w:rsidRDefault="00F90BDC"/>
    <w:p w14:paraId="5729EF2F" w14:textId="77777777" w:rsidR="00F90BDC" w:rsidRDefault="00F90BDC">
      <w:r xmlns:w="http://schemas.openxmlformats.org/wordprocessingml/2006/main">
        <w:t xml:space="preserve">1. Aicinājums uz pestīšanu: kā pieņemt Jēzus mūžīgās dzīvības piedāvājumu</w:t>
      </w:r>
    </w:p>
    <w:p w14:paraId="7EC9B477" w14:textId="77777777" w:rsidR="00F90BDC" w:rsidRDefault="00F90BDC"/>
    <w:p w14:paraId="1B1D23A2" w14:textId="77777777" w:rsidR="00F90BDC" w:rsidRDefault="00F90BDC">
      <w:r xmlns:w="http://schemas.openxmlformats.org/wordprocessingml/2006/main">
        <w:t xml:space="preserve">2. Izvairīšanās no nepiedodamā grēka: cik svarīgi ir atbildēt uz Jēzus aicinājumu</w:t>
      </w:r>
    </w:p>
    <w:p w14:paraId="47ECAEA1" w14:textId="77777777" w:rsidR="00F90BDC" w:rsidRDefault="00F90BDC"/>
    <w:p w14:paraId="5DF439D7" w14:textId="77777777" w:rsidR="00F90BDC" w:rsidRDefault="00F90BDC">
      <w:r xmlns:w="http://schemas.openxmlformats.org/wordprocessingml/2006/main">
        <w:t xml:space="preserve">1. Efeziešiem 2:8-9 – Jo žēlastībā jūs esat izglābti ticībā. Un tas nav jūsu pašu darījums; tā ir Dieva dāvana, nevis darbu rezultāts, lai neviens nevarētu lepoties.</w:t>
      </w:r>
    </w:p>
    <w:p w14:paraId="7D5BE7C2" w14:textId="77777777" w:rsidR="00F90BDC" w:rsidRDefault="00F90BDC"/>
    <w:p w14:paraId="49D70AF1" w14:textId="77777777" w:rsidR="00F90BDC" w:rsidRDefault="00F90BDC">
      <w:r xmlns:w="http://schemas.openxmlformats.org/wordprocessingml/2006/main">
        <w:t xml:space="preserve">2. Romiešiem 10:9-10 – Ja tu ar savu muti atzīsi, ka Jēzus ir Kungs, un savā sirdī tici, ka Dievs Viņu uzmodinājis no miroņiem, tu tiksi izglābts. Jo ar sirdi tic un tiek taisnots, un ar muti atzīstas un tiek pestīts.</w:t>
      </w:r>
    </w:p>
    <w:p w14:paraId="59CB96FE" w14:textId="77777777" w:rsidR="00F90BDC" w:rsidRDefault="00F90BDC"/>
    <w:p w14:paraId="726C6723" w14:textId="77777777" w:rsidR="00F90BDC" w:rsidRDefault="00F90BDC">
      <w:r xmlns:w="http://schemas.openxmlformats.org/wordprocessingml/2006/main">
        <w:t xml:space="preserve">Lūkas 18:27 Un Viņš sacīja: Kas cilvēkiem nav iespējams, tas Dievam iespējams.</w:t>
      </w:r>
    </w:p>
    <w:p w14:paraId="43BD93E3" w14:textId="77777777" w:rsidR="00F90BDC" w:rsidRDefault="00F90BDC"/>
    <w:p w14:paraId="5ADF5423" w14:textId="77777777" w:rsidR="00F90BDC" w:rsidRDefault="00F90BDC">
      <w:r xmlns:w="http://schemas.openxmlformats.org/wordprocessingml/2006/main">
        <w:t xml:space="preserve">Jēzus māca par lūgšanas un ticības spēku, uzsverot, ka ar Dievu viss ir iespējams.</w:t>
      </w:r>
    </w:p>
    <w:p w14:paraId="44ABB967" w14:textId="77777777" w:rsidR="00F90BDC" w:rsidRDefault="00F90BDC"/>
    <w:p w14:paraId="0AF47379" w14:textId="77777777" w:rsidR="00F90BDC" w:rsidRDefault="00F90BDC">
      <w:r xmlns:w="http://schemas.openxmlformats.org/wordprocessingml/2006/main">
        <w:t xml:space="preserve">1. "Dzīvot ticībā: lūgšanas spēks"</w:t>
      </w:r>
    </w:p>
    <w:p w14:paraId="5EFE8E45" w14:textId="77777777" w:rsidR="00F90BDC" w:rsidRDefault="00F90BDC"/>
    <w:p w14:paraId="66A4D870" w14:textId="77777777" w:rsidR="00F90BDC" w:rsidRDefault="00F90BDC">
      <w:r xmlns:w="http://schemas.openxmlformats.org/wordprocessingml/2006/main">
        <w:t xml:space="preserve">2. "Neiespējamais ar cilvēkiem, iespējams ar Dievu"</w:t>
      </w:r>
    </w:p>
    <w:p w14:paraId="5D1025B0" w14:textId="77777777" w:rsidR="00F90BDC" w:rsidRDefault="00F90BDC"/>
    <w:p w14:paraId="4F82CB72" w14:textId="77777777" w:rsidR="00F90BDC" w:rsidRDefault="00F90BDC">
      <w:r xmlns:w="http://schemas.openxmlformats.org/wordprocessingml/2006/main">
        <w:t xml:space="preserve">1. Romiešiem 4:17-21 — Ābrahāma ticība viņam tika uzskatīta par taisnību.</w:t>
      </w:r>
    </w:p>
    <w:p w14:paraId="67C3AD94" w14:textId="77777777" w:rsidR="00F90BDC" w:rsidRDefault="00F90BDC"/>
    <w:p w14:paraId="58E6E673" w14:textId="77777777" w:rsidR="00F90BDC" w:rsidRDefault="00F90BDC">
      <w:r xmlns:w="http://schemas.openxmlformats.org/wordprocessingml/2006/main">
        <w:t xml:space="preserve">2. Jēkaba 2:14-26 — Ticība bez darbiem ir mirusi</w:t>
      </w:r>
    </w:p>
    <w:p w14:paraId="2D23A1E5" w14:textId="77777777" w:rsidR="00F90BDC" w:rsidRDefault="00F90BDC"/>
    <w:p w14:paraId="4B06990B" w14:textId="77777777" w:rsidR="00F90BDC" w:rsidRDefault="00F90BDC">
      <w:r xmlns:w="http://schemas.openxmlformats.org/wordprocessingml/2006/main">
        <w:t xml:space="preserve">Lūkas 18:28 Tad Pēteris sacīja: Lūk, mēs esam visu atstājuši un sekojuši Tev.</w:t>
      </w:r>
    </w:p>
    <w:p w14:paraId="572A2671" w14:textId="77777777" w:rsidR="00F90BDC" w:rsidRDefault="00F90BDC"/>
    <w:p w14:paraId="0711A907" w14:textId="77777777" w:rsidR="00F90BDC" w:rsidRDefault="00F90BDC">
      <w:r xmlns:w="http://schemas.openxmlformats.org/wordprocessingml/2006/main">
        <w:t xml:space="preserve">Mācekļi atstāja visu, lai sekotu Jēzum.</w:t>
      </w:r>
    </w:p>
    <w:p w14:paraId="4B8E1B34" w14:textId="77777777" w:rsidR="00F90BDC" w:rsidRDefault="00F90BDC"/>
    <w:p w14:paraId="25B6736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Māceklības spēks: ko nozīmē sekot Jēzum</w:t>
      </w:r>
    </w:p>
    <w:p w14:paraId="63771F1F" w14:textId="77777777" w:rsidR="00F90BDC" w:rsidRDefault="00F90BDC"/>
    <w:p w14:paraId="6BF1D222" w14:textId="77777777" w:rsidR="00F90BDC" w:rsidRDefault="00F90BDC">
      <w:r xmlns:w="http://schemas.openxmlformats.org/wordprocessingml/2006/main">
        <w:t xml:space="preserve">2. Maksa par sekošanu Jēzum: ko mēs esam gatavi atstāt?</w:t>
      </w:r>
    </w:p>
    <w:p w14:paraId="37175571" w14:textId="77777777" w:rsidR="00F90BDC" w:rsidRDefault="00F90BDC"/>
    <w:p w14:paraId="1535A9E5" w14:textId="77777777" w:rsidR="00F90BDC" w:rsidRDefault="00F90BDC">
      <w:r xmlns:w="http://schemas.openxmlformats.org/wordprocessingml/2006/main">
        <w:t xml:space="preserve">1. Marka 10:28-31 — Jēzus aicinājums bagātajam jauneklim atstāt visu un sekot Viņam</w:t>
      </w:r>
    </w:p>
    <w:p w14:paraId="46C36180" w14:textId="77777777" w:rsidR="00F90BDC" w:rsidRDefault="00F90BDC"/>
    <w:p w14:paraId="508044E4" w14:textId="77777777" w:rsidR="00F90BDC" w:rsidRDefault="00F90BDC">
      <w:r xmlns:w="http://schemas.openxmlformats.org/wordprocessingml/2006/main">
        <w:t xml:space="preserve">2. Ebrejiem 11:8 — Ābrahāma gatavība pamest dzimteni un sekot Dieva aicinājumam</w:t>
      </w:r>
    </w:p>
    <w:p w14:paraId="63DFAD0D" w14:textId="77777777" w:rsidR="00F90BDC" w:rsidRDefault="00F90BDC"/>
    <w:p w14:paraId="16FEBDD7" w14:textId="77777777" w:rsidR="00F90BDC" w:rsidRDefault="00F90BDC">
      <w:r xmlns:w="http://schemas.openxmlformats.org/wordprocessingml/2006/main">
        <w:t xml:space="preserve">Lūkas 18:29 Un Viņš tiem sacīja: Patiesi es jums saku: nav neviena cilvēka, kas Dieva valstības dēļ būtu atstājis māju vai vecākus, vai brāļus, vai sievu, vai bērnus.</w:t>
      </w:r>
    </w:p>
    <w:p w14:paraId="45C5AD15" w14:textId="77777777" w:rsidR="00F90BDC" w:rsidRDefault="00F90BDC"/>
    <w:p w14:paraId="4B8DDF83" w14:textId="77777777" w:rsidR="00F90BDC" w:rsidRDefault="00F90BDC">
      <w:r xmlns:w="http://schemas.openxmlformats.org/wordprocessingml/2006/main">
        <w:t xml:space="preserve">Neviens cilvēks nedrīkst būt gatavs upurēt savu ģimeni Dieva valstības labā.</w:t>
      </w:r>
    </w:p>
    <w:p w14:paraId="1CC4791D" w14:textId="77777777" w:rsidR="00F90BDC" w:rsidRDefault="00F90BDC"/>
    <w:p w14:paraId="3866FCD1" w14:textId="77777777" w:rsidR="00F90BDC" w:rsidRDefault="00F90BDC">
      <w:r xmlns:w="http://schemas.openxmlformats.org/wordprocessingml/2006/main">
        <w:t xml:space="preserve">1. Dievs ir svarīgāks par attiecībām uz zemes.</w:t>
      </w:r>
    </w:p>
    <w:p w14:paraId="61FDA901" w14:textId="77777777" w:rsidR="00F90BDC" w:rsidRDefault="00F90BDC"/>
    <w:p w14:paraId="5B49655A" w14:textId="77777777" w:rsidR="00F90BDC" w:rsidRDefault="00F90BDC">
      <w:r xmlns:w="http://schemas.openxmlformats.org/wordprocessingml/2006/main">
        <w:t xml:space="preserve">2. Apsveriet, cik maksā Dievam sekošana.</w:t>
      </w:r>
    </w:p>
    <w:p w14:paraId="29C20D4E" w14:textId="77777777" w:rsidR="00F90BDC" w:rsidRDefault="00F90BDC"/>
    <w:p w14:paraId="14853A7C" w14:textId="77777777" w:rsidR="00F90BDC" w:rsidRDefault="00F90BDC">
      <w:r xmlns:w="http://schemas.openxmlformats.org/wordprocessingml/2006/main">
        <w:t xml:space="preserve">1. Mateja 10:37-38 - “Kas mīl tēvu vai māti vairāk nekā mani, tas nav manis cienīgs, un kas mīl dēlu vai meitu vairāk nekā mani, tas nav manis cienīgs. Un, kas neņem savu krustu un neseko Man, tas nav manis cienīgs.”</w:t>
      </w:r>
    </w:p>
    <w:p w14:paraId="56217605" w14:textId="77777777" w:rsidR="00F90BDC" w:rsidRDefault="00F90BDC"/>
    <w:p w14:paraId="5CB988E3" w14:textId="77777777" w:rsidR="00F90BDC" w:rsidRDefault="00F90BDC">
      <w:r xmlns:w="http://schemas.openxmlformats.org/wordprocessingml/2006/main">
        <w:t xml:space="preserve">2. 5. Mozus 6:5 - "Tev būs To Kungu, savu Dievu, mīlēt no visas savas sirds un no visas dvēseles un no visa sava spēka."</w:t>
      </w:r>
    </w:p>
    <w:p w14:paraId="54C55BF5" w14:textId="77777777" w:rsidR="00F90BDC" w:rsidRDefault="00F90BDC"/>
    <w:p w14:paraId="3265AAA2" w14:textId="77777777" w:rsidR="00F90BDC" w:rsidRDefault="00F90BDC">
      <w:r xmlns:w="http://schemas.openxmlformats.org/wordprocessingml/2006/main">
        <w:t xml:space="preserve">Lūkas 18:30 Kas nesaņems daudz vairāk šajā laikā un nākamajā pasaulē mūžīgo dzīvību.</w:t>
      </w:r>
    </w:p>
    <w:p w14:paraId="014FE086" w14:textId="77777777" w:rsidR="00F90BDC" w:rsidRDefault="00F90BDC"/>
    <w:p w14:paraId="706515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Rakstu vieta runā par mūžīgās dzīves apsolījumu un daudzveidīgām svētībām tagadnē un nākotnē.</w:t>
      </w:r>
    </w:p>
    <w:p w14:paraId="70FF3804" w14:textId="77777777" w:rsidR="00F90BDC" w:rsidRDefault="00F90BDC"/>
    <w:p w14:paraId="0A14E6B8" w14:textId="77777777" w:rsidR="00F90BDC" w:rsidRDefault="00F90BDC">
      <w:r xmlns:w="http://schemas.openxmlformats.org/wordprocessingml/2006/main">
        <w:t xml:space="preserve">1. Mūžīgās dzīves apsolījums: ieskats Lūkas 18:30</w:t>
      </w:r>
    </w:p>
    <w:p w14:paraId="5EE3DEA8" w14:textId="77777777" w:rsidR="00F90BDC" w:rsidRDefault="00F90BDC"/>
    <w:p w14:paraId="66E1CD9D" w14:textId="77777777" w:rsidR="00F90BDC" w:rsidRDefault="00F90BDC">
      <w:r xmlns:w="http://schemas.openxmlformats.org/wordprocessingml/2006/main">
        <w:t xml:space="preserve">2. Daudzveidīgu svētību pļaušana: Lūkas 18:30 pārbaude</w:t>
      </w:r>
    </w:p>
    <w:p w14:paraId="7F99E02A" w14:textId="77777777" w:rsidR="00F90BDC" w:rsidRDefault="00F90BDC"/>
    <w:p w14:paraId="4D39AD2F" w14:textId="77777777" w:rsidR="00F90BDC" w:rsidRDefault="00F90BDC">
      <w:r xmlns:w="http://schemas.openxmlformats.org/wordprocessingml/2006/main">
        <w:t xml:space="preserve">1. Jāņa 3:16-17 – Jo Dievs tik ļoti mīlēja pasauli, ka atdeva savu vienpiedzimušo Dēlu, lai neviens, kas Viņam tic, nepazustu, bet dabūtu mūžīgo dzīvību.</w:t>
      </w:r>
    </w:p>
    <w:p w14:paraId="38B5BCB7" w14:textId="77777777" w:rsidR="00F90BDC" w:rsidRDefault="00F90BDC"/>
    <w:p w14:paraId="2F158DC0" w14:textId="77777777" w:rsidR="00F90BDC" w:rsidRDefault="00F90BDC">
      <w:r xmlns:w="http://schemas.openxmlformats.org/wordprocessingml/2006/main">
        <w:t xml:space="preserve">2. Mateja evaņģēlijs 19:29 – Un katrs, kas manis dēļ atstājis mājas vai brāļus, vai māsas, vai tēvu, vai māti, vai bērnus, vai laukus, saņems simtreiz vairāk un iemantos mūžīgo dzīvību.</w:t>
      </w:r>
    </w:p>
    <w:p w14:paraId="68EBCD59" w14:textId="77777777" w:rsidR="00F90BDC" w:rsidRDefault="00F90BDC"/>
    <w:p w14:paraId="3931BDED" w14:textId="77777777" w:rsidR="00F90BDC" w:rsidRDefault="00F90BDC">
      <w:r xmlns:w="http://schemas.openxmlformats.org/wordprocessingml/2006/main">
        <w:t xml:space="preserve">Lūkas 18:31 Tad viņš ņēma pie sevis tos divpadsmit un sacīja tiem: Lūk, mēs ejam uz Jeruzalemi, un viss, ko pravieši rakstījuši par Cilvēka Dēlu, piepildīsies.</w:t>
      </w:r>
    </w:p>
    <w:p w14:paraId="44500AD5" w14:textId="77777777" w:rsidR="00F90BDC" w:rsidRDefault="00F90BDC"/>
    <w:p w14:paraId="4DBC7022" w14:textId="77777777" w:rsidR="00F90BDC" w:rsidRDefault="00F90BDC">
      <w:r xmlns:w="http://schemas.openxmlformats.org/wordprocessingml/2006/main">
        <w:t xml:space="preserve">Jēzus gatavoja divpadsmit mācekļus notikumiem, kas bija gaidāmi, kad viņi devās uz Jeruzalemi.</w:t>
      </w:r>
    </w:p>
    <w:p w14:paraId="5126B1A0" w14:textId="77777777" w:rsidR="00F90BDC" w:rsidRDefault="00F90BDC"/>
    <w:p w14:paraId="547928D5" w14:textId="77777777" w:rsidR="00F90BDC" w:rsidRDefault="00F90BDC">
      <w:r xmlns:w="http://schemas.openxmlformats.org/wordprocessingml/2006/main">
        <w:t xml:space="preserve">1: Dieva plāns ir pilnīgs un nekļūdīgs, Viņa prāts lai notiek.</w:t>
      </w:r>
    </w:p>
    <w:p w14:paraId="472047D3" w14:textId="77777777" w:rsidR="00F90BDC" w:rsidRDefault="00F90BDC"/>
    <w:p w14:paraId="3C703854" w14:textId="77777777" w:rsidR="00F90BDC" w:rsidRDefault="00F90BDC">
      <w:r xmlns:w="http://schemas.openxmlformats.org/wordprocessingml/2006/main">
        <w:t xml:space="preserve">2: Jēzus bija uzticīgs misijai, ko Dievs Viņam deva, un mums jācenšas darīt to pašu.</w:t>
      </w:r>
    </w:p>
    <w:p w14:paraId="382DBDB7" w14:textId="77777777" w:rsidR="00F90BDC" w:rsidRDefault="00F90BDC"/>
    <w:p w14:paraId="4DD3EF18" w14:textId="77777777" w:rsidR="00F90BDC" w:rsidRDefault="00F90BDC">
      <w:r xmlns:w="http://schemas.openxmlformats.org/wordprocessingml/2006/main">
        <w:t xml:space="preserve">1: Filipiešiem 2:8 - Un, būdams vīrieša izskatā, viņš pazemojās, kļūstot paklausīgs līdz nāvei — līdz nāvei pie krusta!</w:t>
      </w:r>
    </w:p>
    <w:p w14:paraId="56884ED9" w14:textId="77777777" w:rsidR="00F90BDC" w:rsidRDefault="00F90BDC"/>
    <w:p w14:paraId="4645C096" w14:textId="77777777" w:rsidR="00F90BDC" w:rsidRDefault="00F90BDC">
      <w:r xmlns:w="http://schemas.openxmlformats.org/wordprocessingml/2006/main">
        <w:t xml:space="preserve">2: Jesaja 53:12 - Tāpēc es viņam sadalīšu daļu ar daudziem, un viņš sadalīs laupījumu ar stiprajiem, jo viņš izlēja savu dvēseli nāvē un tika pieskaitīts pārkāpējiem; tomēr viņš nesa daudzu grēkus un aizlūdz par pārkāpējiem.</w:t>
      </w:r>
    </w:p>
    <w:p w14:paraId="7CFA0797" w14:textId="77777777" w:rsidR="00F90BDC" w:rsidRDefault="00F90BDC"/>
    <w:p w14:paraId="1F02288A" w14:textId="77777777" w:rsidR="00F90BDC" w:rsidRDefault="00F90BDC">
      <w:r xmlns:w="http://schemas.openxmlformats.org/wordprocessingml/2006/main">
        <w:t xml:space="preserve">Lūkas evaņģēlijs 18:32 Jo viņš tiks nodots pagāniem un tiks izsmiets, nicīgi lūgts un apspļaudīts.</w:t>
      </w:r>
    </w:p>
    <w:p w14:paraId="30D9F333" w14:textId="77777777" w:rsidR="00F90BDC" w:rsidRDefault="00F90BDC"/>
    <w:p w14:paraId="3453C6CB" w14:textId="77777777" w:rsidR="00F90BDC" w:rsidRDefault="00F90BDC">
      <w:r xmlns:w="http://schemas.openxmlformats.org/wordprocessingml/2006/main">
        <w:t xml:space="preserve">Jēzus tiks nodots pagāniem un cietīs pazemojumu un spīdzināšanu.</w:t>
      </w:r>
    </w:p>
    <w:p w14:paraId="0CFE165E" w14:textId="77777777" w:rsidR="00F90BDC" w:rsidRDefault="00F90BDC"/>
    <w:p w14:paraId="0AACC59B" w14:textId="77777777" w:rsidR="00F90BDC" w:rsidRDefault="00F90BDC">
      <w:r xmlns:w="http://schemas.openxmlformats.org/wordprocessingml/2006/main">
        <w:t xml:space="preserve">1. Mūsu krusta ņemšana: Pašupurēšanās nozīme</w:t>
      </w:r>
    </w:p>
    <w:p w14:paraId="21257A4A" w14:textId="77777777" w:rsidR="00F90BDC" w:rsidRDefault="00F90BDC"/>
    <w:p w14:paraId="35D13E74" w14:textId="77777777" w:rsidR="00F90BDC" w:rsidRDefault="00F90BDC">
      <w:r xmlns:w="http://schemas.openxmlformats.org/wordprocessingml/2006/main">
        <w:t xml:space="preserve">2. Piedošanas spēks: Jēzus beznosacījumu mīlestības piemērs</w:t>
      </w:r>
    </w:p>
    <w:p w14:paraId="3755AC40" w14:textId="77777777" w:rsidR="00F90BDC" w:rsidRDefault="00F90BDC"/>
    <w:p w14:paraId="6CBDF15C" w14:textId="77777777" w:rsidR="00F90BDC" w:rsidRDefault="00F90BDC">
      <w:r xmlns:w="http://schemas.openxmlformats.org/wordprocessingml/2006/main">
        <w:t xml:space="preserve">1. Jesaja 53:3-5 — Viņš ir cilvēku nicināts un noraidīts; bēdu vīrs, kas pazīstams ar bēdām. viņš tika nicināts, un mēs viņu necienījām.</w:t>
      </w:r>
    </w:p>
    <w:p w14:paraId="4DE135A8" w14:textId="77777777" w:rsidR="00F90BDC" w:rsidRDefault="00F90BDC"/>
    <w:p w14:paraId="53D442C6" w14:textId="77777777" w:rsidR="00F90BDC" w:rsidRDefault="00F90BDC">
      <w:r xmlns:w="http://schemas.openxmlformats.org/wordprocessingml/2006/main">
        <w:t xml:space="preserve">2. 1. Pētera 2:21-25 - Jo arī tam jūs esat aicināti, jo arī Kristus cieta mūsu dēļ, atstājot mums priekšzīmi, lai jūs sekotu Viņa pēdām: Kas nav grēkojis, un viltība viņa mutē netika atrasta.</w:t>
      </w:r>
    </w:p>
    <w:p w14:paraId="1112907B" w14:textId="77777777" w:rsidR="00F90BDC" w:rsidRDefault="00F90BDC"/>
    <w:p w14:paraId="103D7D67" w14:textId="77777777" w:rsidR="00F90BDC" w:rsidRDefault="00F90BDC">
      <w:r xmlns:w="http://schemas.openxmlformats.org/wordprocessingml/2006/main">
        <w:t xml:space="preserve">Lūkas 18:33 Un tie viņu šaustīs un nonāvēs, un trešajā dienā viņš celsies augšām.</w:t>
      </w:r>
    </w:p>
    <w:p w14:paraId="22008D2B" w14:textId="77777777" w:rsidR="00F90BDC" w:rsidRDefault="00F90BDC"/>
    <w:p w14:paraId="0A347FAB" w14:textId="77777777" w:rsidR="00F90BDC" w:rsidRDefault="00F90BDC">
      <w:r xmlns:w="http://schemas.openxmlformats.org/wordprocessingml/2006/main">
        <w:t xml:space="preserve">Šajā fragmentā ir runāts par to, ka Jēzus trešajā dienā tika šausts un nonāvēts, bet pēc tam augšāmcēlies.</w:t>
      </w:r>
    </w:p>
    <w:p w14:paraId="1B127CD2" w14:textId="77777777" w:rsidR="00F90BDC" w:rsidRDefault="00F90BDC"/>
    <w:p w14:paraId="2F4B3285" w14:textId="77777777" w:rsidR="00F90BDC" w:rsidRDefault="00F90BDC">
      <w:r xmlns:w="http://schemas.openxmlformats.org/wordprocessingml/2006/main">
        <w:t xml:space="preserve">1. "Nāves pārvarēšana: Jēzus augšāmcelšanās"</w:t>
      </w:r>
    </w:p>
    <w:p w14:paraId="72DDF4ED" w14:textId="77777777" w:rsidR="00F90BDC" w:rsidRDefault="00F90BDC"/>
    <w:p w14:paraId="480A156B" w14:textId="77777777" w:rsidR="00F90BDC" w:rsidRDefault="00F90BDC">
      <w:r xmlns:w="http://schemas.openxmlformats.org/wordprocessingml/2006/main">
        <w:t xml:space="preserve">2. "Pestīšanas spēks caur Jēzus upuri"</w:t>
      </w:r>
    </w:p>
    <w:p w14:paraId="45E4844F" w14:textId="77777777" w:rsidR="00F90BDC" w:rsidRDefault="00F90BDC"/>
    <w:p w14:paraId="6AB4ADC1" w14:textId="77777777" w:rsidR="00F90BDC" w:rsidRDefault="00F90BDC">
      <w:r xmlns:w="http://schemas.openxmlformats.org/wordprocessingml/2006/main">
        <w:t xml:space="preserve">1. 1. Korintiešiem 15:55-57 (“Kur, nāve, ir tava uzvara? Kur, nāve, ir tavs dzelonis?”)</w:t>
      </w:r>
    </w:p>
    <w:p w14:paraId="307AA3E6" w14:textId="77777777" w:rsidR="00F90BDC" w:rsidRDefault="00F90BDC"/>
    <w:p w14:paraId="6BEE7FC6" w14:textId="77777777" w:rsidR="00F90BDC" w:rsidRDefault="00F90BDC">
      <w:r xmlns:w="http://schemas.openxmlformats.org/wordprocessingml/2006/main">
        <w:t xml:space="preserve">2. Jesajas 53:5 ("Bet viņš tika caurdurts par mūsu pārkāpumiem, viņš bija satriekts par mūsu noziegumiem; sods, kas mums atnesa mieru, bija uz viņu, un ar viņa brūcēm mēs esam dziedināti.")</w:t>
      </w:r>
    </w:p>
    <w:p w14:paraId="37A8CB3D" w14:textId="77777777" w:rsidR="00F90BDC" w:rsidRDefault="00F90BDC"/>
    <w:p w14:paraId="6189A3D2" w14:textId="77777777" w:rsidR="00F90BDC" w:rsidRDefault="00F90BDC">
      <w:r xmlns:w="http://schemas.openxmlformats.org/wordprocessingml/2006/main">
        <w:t xml:space="preserve">Lūkas 18:34 Un viņi neko no tā nesaprata, un šie vārdi viņiem bija apslēpti, un viņi nezināja, kas tika runāts.</w:t>
      </w:r>
    </w:p>
    <w:p w14:paraId="785EA61F" w14:textId="77777777" w:rsidR="00F90BDC" w:rsidRDefault="00F90BDC"/>
    <w:p w14:paraId="6217F69C" w14:textId="77777777" w:rsidR="00F90BDC" w:rsidRDefault="00F90BDC">
      <w:r xmlns:w="http://schemas.openxmlformats.org/wordprocessingml/2006/main">
        <w:t xml:space="preserve">Jēzus mācekļi nesaprata to, ko Jēzus viņiem teica.</w:t>
      </w:r>
    </w:p>
    <w:p w14:paraId="4C5CA88C" w14:textId="77777777" w:rsidR="00F90BDC" w:rsidRDefault="00F90BDC"/>
    <w:p w14:paraId="19BACF97" w14:textId="77777777" w:rsidR="00F90BDC" w:rsidRDefault="00F90BDC">
      <w:r xmlns:w="http://schemas.openxmlformats.org/wordprocessingml/2006/main">
        <w:t xml:space="preserve">1. Ticības spēks: iemācīties uzticēties Dievam nepazīstamās situācijās</w:t>
      </w:r>
    </w:p>
    <w:p w14:paraId="2EBA8755" w14:textId="77777777" w:rsidR="00F90BDC" w:rsidRDefault="00F90BDC"/>
    <w:p w14:paraId="44E6998D" w14:textId="77777777" w:rsidR="00F90BDC" w:rsidRDefault="00F90BDC">
      <w:r xmlns:w="http://schemas.openxmlformats.org/wordprocessingml/2006/main">
        <w:t xml:space="preserve">2. Ieguvumi no mācīšanās mūža garumā</w:t>
      </w:r>
    </w:p>
    <w:p w14:paraId="5D9D8F9C" w14:textId="77777777" w:rsidR="00F90BDC" w:rsidRDefault="00F90BDC"/>
    <w:p w14:paraId="009B4844" w14:textId="77777777" w:rsidR="00F90BDC" w:rsidRDefault="00F90BDC">
      <w:r xmlns:w="http://schemas.openxmlformats.org/wordprocessingml/2006/main">
        <w:t xml:space="preserve">1. Efeziešiem 4:20-21 — bet lai jūs būtu piepildīti ar Viņa gribas atziņu visā gudrībā un garīgajā izpratnē; Lai jūs staigātu Tā Kunga cienīgi, lai viss būtu tīkams, auglīgi ikvienā labā darbā.</w:t>
      </w:r>
    </w:p>
    <w:p w14:paraId="602FFE17" w14:textId="77777777" w:rsidR="00F90BDC" w:rsidRDefault="00F90BDC"/>
    <w:p w14:paraId="2C33AAB3" w14:textId="77777777" w:rsidR="00F90BDC" w:rsidRDefault="00F90BDC">
      <w:r xmlns:w="http://schemas.openxmlformats.org/wordprocessingml/2006/main">
        <w:t xml:space="preserve">2. Salamana pamācības 2:2-5 — lai tu pieliec savu ausi pie gudrības un pieliek savu sirdi sapratnei; Jā, ja tu kliedz pēc atziņas un paceļ savu balsi pēc saprašanas; Ja tu viņu meklē kā sudrabu un meklē viņu kā apslēptos dārgumus; Tad tu sapratīsi Tā Kunga bijību un atradīsi Dieva atziņu.</w:t>
      </w:r>
    </w:p>
    <w:p w14:paraId="55285B02" w14:textId="77777777" w:rsidR="00F90BDC" w:rsidRDefault="00F90BDC"/>
    <w:p w14:paraId="08384E98" w14:textId="77777777" w:rsidR="00F90BDC" w:rsidRDefault="00F90BDC">
      <w:r xmlns:w="http://schemas.openxmlformats.org/wordprocessingml/2006/main">
        <w:t xml:space="preserve">Lūkas 18:35 Un notika, kad viņš tuvojās Jērikoi, kāds akls sēdēja ceļmalā un ubagoja.</w:t>
      </w:r>
    </w:p>
    <w:p w14:paraId="732BE226" w14:textId="77777777" w:rsidR="00F90BDC" w:rsidRDefault="00F90BDC"/>
    <w:p w14:paraId="758FD033" w14:textId="77777777" w:rsidR="00F90BDC" w:rsidRDefault="00F90BDC">
      <w:r xmlns:w="http://schemas.openxmlformats.org/wordprocessingml/2006/main">
        <w:t xml:space="preserve">Rakstā ir stāstīts par kādu aklu, kurš ubagoja netālu no Jērikas.</w:t>
      </w:r>
    </w:p>
    <w:p w14:paraId="2933333C" w14:textId="77777777" w:rsidR="00F90BDC" w:rsidRDefault="00F90BDC"/>
    <w:p w14:paraId="2C413E45" w14:textId="77777777" w:rsidR="00F90BDC" w:rsidRDefault="00F90BDC">
      <w:r xmlns:w="http://schemas.openxmlformats.org/wordprocessingml/2006/main">
        <w:t xml:space="preserve">1: Jēzus dziedina aklos — Lūkas 18:35</w:t>
      </w:r>
    </w:p>
    <w:p w14:paraId="5DFE9CC1" w14:textId="77777777" w:rsidR="00F90BDC" w:rsidRDefault="00F90BDC"/>
    <w:p w14:paraId="0BD08117" w14:textId="77777777" w:rsidR="00F90BDC" w:rsidRDefault="00F90BDC">
      <w:r xmlns:w="http://schemas.openxmlformats.org/wordprocessingml/2006/main">
        <w:t xml:space="preserve">2: Ticības spēks — Lūkas 18:35</w:t>
      </w:r>
    </w:p>
    <w:p w14:paraId="58F51530" w14:textId="77777777" w:rsidR="00F90BDC" w:rsidRDefault="00F90BDC"/>
    <w:p w14:paraId="4D3AB75E" w14:textId="77777777" w:rsidR="00F90BDC" w:rsidRDefault="00F90BDC">
      <w:r xmlns:w="http://schemas.openxmlformats.org/wordprocessingml/2006/main">
        <w:t xml:space="preserve">1: Jesajas 35:5-6 - "Tad aklo acis atvērsies un nedzirdīgo ausis aizķersies. Tad klibs lēks kā briests, un mēma mēle dziedās. tuksnesī izplūdīs ūdeņi un straumes tuksnesī."</w:t>
      </w:r>
    </w:p>
    <w:p w14:paraId="60995E53" w14:textId="77777777" w:rsidR="00F90BDC" w:rsidRDefault="00F90BDC"/>
    <w:p w14:paraId="76C4736F" w14:textId="77777777" w:rsidR="00F90BDC" w:rsidRDefault="00F90BDC">
      <w:r xmlns:w="http://schemas.openxmlformats.org/wordprocessingml/2006/main">
        <w:t xml:space="preserve">2: Mateja 9:27-28 - "Kad Jēzus no turienes aizgāja, divi aklie viņam sekoja, saucot un sacīdami: Dāvida Dēls, apžēlojies par mums! un Jēzus viņiem sacīja: Vai jūs ticat, ka es to varu?</w:t>
      </w:r>
    </w:p>
    <w:p w14:paraId="698D6EFE" w14:textId="77777777" w:rsidR="00F90BDC" w:rsidRDefault="00F90BDC"/>
    <w:p w14:paraId="71E80845" w14:textId="77777777" w:rsidR="00F90BDC" w:rsidRDefault="00F90BDC">
      <w:r xmlns:w="http://schemas.openxmlformats.org/wordprocessingml/2006/main">
        <w:t xml:space="preserve">Lūkas 18:36 Un, dzirdēdams ļaužu pulku garāmejam, viņš jautāja, ko tas nozīmē.</w:t>
      </w:r>
    </w:p>
    <w:p w14:paraId="6D9244E3" w14:textId="77777777" w:rsidR="00F90BDC" w:rsidRDefault="00F90BDC"/>
    <w:p w14:paraId="1F69A231" w14:textId="77777777" w:rsidR="00F90BDC" w:rsidRDefault="00F90BDC">
      <w:r xmlns:w="http://schemas.openxmlformats.org/wordprocessingml/2006/main">
        <w:t xml:space="preserve">Rakstā ir aprakstīts, kā Jēzus jautā, par ko bija garāmejošais ļaužu pulks.</w:t>
      </w:r>
    </w:p>
    <w:p w14:paraId="327FF0AB" w14:textId="77777777" w:rsidR="00F90BDC" w:rsidRDefault="00F90BDC"/>
    <w:p w14:paraId="714092CE" w14:textId="77777777" w:rsidR="00F90BDC" w:rsidRDefault="00F90BDC">
      <w:r xmlns:w="http://schemas.openxmlformats.org/wordprocessingml/2006/main">
        <w:t xml:space="preserve">1. Zinātkāres spēks: kā jautājumu uzdošana var mūs aizvest pie Dieva</w:t>
      </w:r>
    </w:p>
    <w:p w14:paraId="554CDC00" w14:textId="77777777" w:rsidR="00F90BDC" w:rsidRDefault="00F90BDC"/>
    <w:p w14:paraId="00A0CCE3" w14:textId="77777777" w:rsidR="00F90BDC" w:rsidRDefault="00F90BDC">
      <w:r xmlns:w="http://schemas.openxmlformats.org/wordprocessingml/2006/main">
        <w:t xml:space="preserve">2. Klausīšanās spēks: kā pievēršot uzmanību apkārtējai pasaulei, mēs varam tuvināt mūs Jēzum</w:t>
      </w:r>
    </w:p>
    <w:p w14:paraId="33E0CE9F" w14:textId="77777777" w:rsidR="00F90BDC" w:rsidRDefault="00F90BDC"/>
    <w:p w14:paraId="52637F68" w14:textId="77777777" w:rsidR="00F90BDC" w:rsidRDefault="00F90BDC">
      <w:r xmlns:w="http://schemas.openxmlformats.org/wordprocessingml/2006/main">
        <w:t xml:space="preserve">1. Jeremija 33:3 – “Piesauc mani, es tev atbildēšu un pateikšu lielas un apslēptas lietas, ko tu nezināji.”</w:t>
      </w:r>
    </w:p>
    <w:p w14:paraId="4E1B8F5C" w14:textId="77777777" w:rsidR="00F90BDC" w:rsidRDefault="00F90BDC"/>
    <w:p w14:paraId="1257A506" w14:textId="77777777" w:rsidR="00F90BDC" w:rsidRDefault="00F90BDC">
      <w:r xmlns:w="http://schemas.openxmlformats.org/wordprocessingml/2006/main">
        <w:t xml:space="preserve">2. 5. Mozus 4:29 – “Bet no turienes tu meklēsi To Kungu, savu Dievu, un tu Viņu atradīsi, ja meklēsi Viņu no visas sirds un no visas savas dvēseles.”</w:t>
      </w:r>
    </w:p>
    <w:p w14:paraId="4762A089" w14:textId="77777777" w:rsidR="00F90BDC" w:rsidRDefault="00F90BDC"/>
    <w:p w14:paraId="2DB57AF1" w14:textId="77777777" w:rsidR="00F90BDC" w:rsidRDefault="00F90BDC">
      <w:r xmlns:w="http://schemas.openxmlformats.org/wordprocessingml/2006/main">
        <w:t xml:space="preserve">Lūkas 18:37 Un tie viņam sacīja, ka garām iet Jēzus no Nācaretes.</w:t>
      </w:r>
    </w:p>
    <w:p w14:paraId="263A3ADB" w14:textId="77777777" w:rsidR="00F90BDC" w:rsidRDefault="00F90BDC"/>
    <w:p w14:paraId="22F0AC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Cilvēki kādam vīrietim stāstīja, ka garām iet Jēzus no Nācaretes.</w:t>
      </w:r>
    </w:p>
    <w:p w14:paraId="0606C19B" w14:textId="77777777" w:rsidR="00F90BDC" w:rsidRDefault="00F90BDC"/>
    <w:p w14:paraId="4C3E0337" w14:textId="77777777" w:rsidR="00F90BDC" w:rsidRDefault="00F90BDC">
      <w:r xmlns:w="http://schemas.openxmlformats.org/wordprocessingml/2006/main">
        <w:t xml:space="preserve">1. Jēzus klātbūtne atdzīvina – Lūkas 18:37</w:t>
      </w:r>
    </w:p>
    <w:p w14:paraId="020E3FC2" w14:textId="77777777" w:rsidR="00F90BDC" w:rsidRDefault="00F90BDC"/>
    <w:p w14:paraId="77B0A2BB" w14:textId="77777777" w:rsidR="00F90BDC" w:rsidRDefault="00F90BDC">
      <w:r xmlns:w="http://schemas.openxmlformats.org/wordprocessingml/2006/main">
        <w:t xml:space="preserve">2. Jēzus atpazīšanas vērtība – Lūkas 18:37</w:t>
      </w:r>
    </w:p>
    <w:p w14:paraId="4E5FD50C" w14:textId="77777777" w:rsidR="00F90BDC" w:rsidRDefault="00F90BDC"/>
    <w:p w14:paraId="4D7D1A88" w14:textId="77777777" w:rsidR="00F90BDC" w:rsidRDefault="00F90BDC">
      <w:r xmlns:w="http://schemas.openxmlformats.org/wordprocessingml/2006/main">
        <w:t xml:space="preserve">1. Jāņa 11:25 - "Jēzus viņai sacīja: "Es esmu augšāmcelšanās un dzīvība. Kas Man tic, lai arī mirs, tas dzīvos."</w:t>
      </w:r>
    </w:p>
    <w:p w14:paraId="536F9FD5" w14:textId="77777777" w:rsidR="00F90BDC" w:rsidRDefault="00F90BDC"/>
    <w:p w14:paraId="7C5392B4" w14:textId="77777777" w:rsidR="00F90BDC" w:rsidRDefault="00F90BDC">
      <w:r xmlns:w="http://schemas.openxmlformats.org/wordprocessingml/2006/main">
        <w:t xml:space="preserve">2. Marka 10:45 - "Jo pat Cilvēka Dēls nav nācis, lai Viņam kalpotu, bet lai viņš kalpotu un atdotu savu dzīvību kā izpirkuma maksu par daudziem."</w:t>
      </w:r>
    </w:p>
    <w:p w14:paraId="2D300BE9" w14:textId="77777777" w:rsidR="00F90BDC" w:rsidRDefault="00F90BDC"/>
    <w:p w14:paraId="2745C1B0" w14:textId="77777777" w:rsidR="00F90BDC" w:rsidRDefault="00F90BDC">
      <w:r xmlns:w="http://schemas.openxmlformats.org/wordprocessingml/2006/main">
        <w:t xml:space="preserve">Lūkas 18:38 Un viņš sauca, sacīdams: Jēzu, Dāvida dēls, apžēlojies par mani!</w:t>
      </w:r>
    </w:p>
    <w:p w14:paraId="3A2440D3" w14:textId="77777777" w:rsidR="00F90BDC" w:rsidRDefault="00F90BDC"/>
    <w:p w14:paraId="1BD7A7DC" w14:textId="77777777" w:rsidR="00F90BDC" w:rsidRDefault="00F90BDC">
      <w:r xmlns:w="http://schemas.openxmlformats.org/wordprocessingml/2006/main">
        <w:t xml:space="preserve">Šajā fragmentā ir aprakstīts kāds vīrietis, kurš aicina Jēzu apžēlot viņu.</w:t>
      </w:r>
    </w:p>
    <w:p w14:paraId="3B4F6828" w14:textId="77777777" w:rsidR="00F90BDC" w:rsidRDefault="00F90BDC"/>
    <w:p w14:paraId="705B9A13" w14:textId="77777777" w:rsidR="00F90BDC" w:rsidRDefault="00F90BDC">
      <w:r xmlns:w="http://schemas.openxmlformats.org/wordprocessingml/2006/main">
        <w:t xml:space="preserve">1. Mums vienmēr ir jāvēršas pie Jēzus trūkumā.</w:t>
      </w:r>
    </w:p>
    <w:p w14:paraId="0532B90D" w14:textId="77777777" w:rsidR="00F90BDC" w:rsidRDefault="00F90BDC"/>
    <w:p w14:paraId="05F1DBCD" w14:textId="77777777" w:rsidR="00F90BDC" w:rsidRDefault="00F90BDC">
      <w:r xmlns:w="http://schemas.openxmlformats.org/wordprocessingml/2006/main">
        <w:t xml:space="preserve">2. Visi, kas ar ticību piesauc Jēzu, tiks atbildēti.</w:t>
      </w:r>
    </w:p>
    <w:p w14:paraId="2A8A042B" w14:textId="77777777" w:rsidR="00F90BDC" w:rsidRDefault="00F90BDC"/>
    <w:p w14:paraId="0BCE9E0C" w14:textId="77777777" w:rsidR="00F90BDC" w:rsidRDefault="00F90BDC">
      <w:r xmlns:w="http://schemas.openxmlformats.org/wordprocessingml/2006/main">
        <w:t xml:space="preserve">1. Mateja 7:7-8 - "Lūdziet, tad jums tiks dots; meklējiet, tad jūs atradīsiet; klauvējiet, tad jums taps atvērts. Jo katrs, kas lūdz, saņem, un kas meklē, atrod; tam, kas klauvē, tiks atvērts."</w:t>
      </w:r>
    </w:p>
    <w:p w14:paraId="1091DD39" w14:textId="77777777" w:rsidR="00F90BDC" w:rsidRDefault="00F90BDC"/>
    <w:p w14:paraId="46E08349" w14:textId="77777777" w:rsidR="00F90BDC" w:rsidRDefault="00F90BDC">
      <w:r xmlns:w="http://schemas.openxmlformats.org/wordprocessingml/2006/main">
        <w:t xml:space="preserve">2. Jesaja 55:6 - "Meklējiet To Kungu, kamēr Viņš ir atrodams, piesauciet Viņu, kamēr viņš ir tuvu."</w:t>
      </w:r>
    </w:p>
    <w:p w14:paraId="2E196E79" w14:textId="77777777" w:rsidR="00F90BDC" w:rsidRDefault="00F90BDC"/>
    <w:p w14:paraId="20AFE177" w14:textId="77777777" w:rsidR="00F90BDC" w:rsidRDefault="00F90BDC">
      <w:r xmlns:w="http://schemas.openxmlformats.org/wordprocessingml/2006/main">
        <w:t xml:space="preserve">Lūkas evaņģēlijs 18:39 Un tie, kas gāja pa priekšu, norāja viņu, lai viņš klusē, bet viņš </w:t>
      </w:r>
      <w:r xmlns:w="http://schemas.openxmlformats.org/wordprocessingml/2006/main">
        <w:lastRenderedPageBreak xmlns:w="http://schemas.openxmlformats.org/wordprocessingml/2006/main"/>
      </w:r>
      <w:r xmlns:w="http://schemas.openxmlformats.org/wordprocessingml/2006/main">
        <w:t xml:space="preserve">vēl vairāk sauca: Dāvida dēls, apžēlojies par mani!</w:t>
      </w:r>
    </w:p>
    <w:p w14:paraId="16694CFA" w14:textId="77777777" w:rsidR="00F90BDC" w:rsidRDefault="00F90BDC"/>
    <w:p w14:paraId="60BAD5E1" w14:textId="77777777" w:rsidR="00F90BDC" w:rsidRDefault="00F90BDC">
      <w:r xmlns:w="http://schemas.openxmlformats.org/wordprocessingml/2006/main">
        <w:t xml:space="preserve">Aklais neatlaidīgi meklēja dziedināšanu pie Jēzus, neskatoties uz apkārtējo pārmetumiem.</w:t>
      </w:r>
    </w:p>
    <w:p w14:paraId="7AAC0861" w14:textId="77777777" w:rsidR="00F90BDC" w:rsidRDefault="00F90BDC"/>
    <w:p w14:paraId="34CA63CE" w14:textId="77777777" w:rsidR="00F90BDC" w:rsidRDefault="00F90BDC">
      <w:r xmlns:w="http://schemas.openxmlformats.org/wordprocessingml/2006/main">
        <w:t xml:space="preserve">1. Neatlaidības spēks: nekad nepadodies Dievam</w:t>
      </w:r>
    </w:p>
    <w:p w14:paraId="5363A556" w14:textId="77777777" w:rsidR="00F90BDC" w:rsidRDefault="00F90BDC"/>
    <w:p w14:paraId="30CAA35E" w14:textId="77777777" w:rsidR="00F90BDC" w:rsidRDefault="00F90BDC">
      <w:r xmlns:w="http://schemas.openxmlformats.org/wordprocessingml/2006/main">
        <w:t xml:space="preserve">2. Saglabājiet ticību: paļaujieties uz Jēzu, lai dziedinātu</w:t>
      </w:r>
    </w:p>
    <w:p w14:paraId="68EA1FCB" w14:textId="77777777" w:rsidR="00F90BDC" w:rsidRDefault="00F90BDC"/>
    <w:p w14:paraId="78D295FE" w14:textId="77777777" w:rsidR="00F90BDC" w:rsidRDefault="00F90BDC">
      <w:r xmlns:w="http://schemas.openxmlformats.org/wordprocessingml/2006/main">
        <w:t xml:space="preserve">1. Ebrejiem 11:6 – Bez ticības nav iespējams Viņam patikt, jo tam, kas nāk pie Dieva, jātic, ka Viņš ir un ka Viņš atalgo tos, kas Viņu cītīgi meklē.</w:t>
      </w:r>
    </w:p>
    <w:p w14:paraId="41D13D04" w14:textId="77777777" w:rsidR="00F90BDC" w:rsidRDefault="00F90BDC"/>
    <w:p w14:paraId="131E9327" w14:textId="77777777" w:rsidR="00F90BDC" w:rsidRDefault="00F90BDC">
      <w:r xmlns:w="http://schemas.openxmlformats.org/wordprocessingml/2006/main">
        <w:t xml:space="preserve">2. Jēkaba 5:16-18 – izsūdziet cits citam savus pārkāpumus un lūdziet cits par citu, lai jūs tiktu dziedināti. Taisnīga cilvēka efektīva, dedzīga lūgšana ir noderīga.</w:t>
      </w:r>
    </w:p>
    <w:p w14:paraId="17000AB3" w14:textId="77777777" w:rsidR="00F90BDC" w:rsidRDefault="00F90BDC"/>
    <w:p w14:paraId="77A72C19" w14:textId="77777777" w:rsidR="00F90BDC" w:rsidRDefault="00F90BDC">
      <w:r xmlns:w="http://schemas.openxmlformats.org/wordprocessingml/2006/main">
        <w:t xml:space="preserve">Lūkas evaņģēlijs 18:40 Un Jēzus stāvēja un pavēlēja viņu atvest pie sevis.</w:t>
      </w:r>
    </w:p>
    <w:p w14:paraId="6353A853" w14:textId="77777777" w:rsidR="00F90BDC" w:rsidRDefault="00F90BDC"/>
    <w:p w14:paraId="1B6D7210" w14:textId="77777777" w:rsidR="00F90BDC" w:rsidRDefault="00F90BDC">
      <w:r xmlns:w="http://schemas.openxmlformats.org/wordprocessingml/2006/main">
        <w:t xml:space="preserve">Jēzus dziedina aklu un māca par ticību.</w:t>
      </w:r>
    </w:p>
    <w:p w14:paraId="50BD9798" w14:textId="77777777" w:rsidR="00F90BDC" w:rsidRDefault="00F90BDC"/>
    <w:p w14:paraId="146D7C83" w14:textId="77777777" w:rsidR="00F90BDC" w:rsidRDefault="00F90BDC">
      <w:r xmlns:w="http://schemas.openxmlformats.org/wordprocessingml/2006/main">
        <w:t xml:space="preserve">1. Ticība darbībā: mācīšanās no Jēzus piemēra</w:t>
      </w:r>
    </w:p>
    <w:p w14:paraId="474E5C58" w14:textId="77777777" w:rsidR="00F90BDC" w:rsidRDefault="00F90BDC"/>
    <w:p w14:paraId="243982FF" w14:textId="77777777" w:rsidR="00F90BDC" w:rsidRDefault="00F90BDC">
      <w:r xmlns:w="http://schemas.openxmlformats.org/wordprocessingml/2006/main">
        <w:t xml:space="preserve">2. Paļaušanās uz Dieva spēku: fiziskā un garīgā akluma pārvarēšana</w:t>
      </w:r>
    </w:p>
    <w:p w14:paraId="4D63411C" w14:textId="77777777" w:rsidR="00F90BDC" w:rsidRDefault="00F90BDC"/>
    <w:p w14:paraId="73C5AC28" w14:textId="77777777" w:rsidR="00F90BDC" w:rsidRDefault="00F90BDC">
      <w:r xmlns:w="http://schemas.openxmlformats.org/wordprocessingml/2006/main">
        <w:t xml:space="preserve">1. Ebrejiem 11:1 — "Tagad ticība ir pārliecība par to, kas cerēts, pārliecība par to, kas nav redzams."</w:t>
      </w:r>
    </w:p>
    <w:p w14:paraId="016A6456" w14:textId="77777777" w:rsidR="00F90BDC" w:rsidRDefault="00F90BDC"/>
    <w:p w14:paraId="6997D6A3" w14:textId="77777777" w:rsidR="00F90BDC" w:rsidRDefault="00F90BDC">
      <w:r xmlns:w="http://schemas.openxmlformats.org/wordprocessingml/2006/main">
        <w:t xml:space="preserve">2. Romiešiem 15:13 - "Lai cerības Dievs jūs piepilda ar visu prieku un mieru ticībā, lai </w:t>
      </w:r>
      <w:r xmlns:w="http://schemas.openxmlformats.org/wordprocessingml/2006/main">
        <w:lastRenderedPageBreak xmlns:w="http://schemas.openxmlformats.org/wordprocessingml/2006/main"/>
      </w:r>
      <w:r xmlns:w="http://schemas.openxmlformats.org/wordprocessingml/2006/main">
        <w:t xml:space="preserve">jūs ar Svētā Gara spēku būtu bagāti cerībā."</w:t>
      </w:r>
    </w:p>
    <w:p w14:paraId="0112092E" w14:textId="77777777" w:rsidR="00F90BDC" w:rsidRDefault="00F90BDC"/>
    <w:p w14:paraId="2BF6E01C" w14:textId="77777777" w:rsidR="00F90BDC" w:rsidRDefault="00F90BDC">
      <w:r xmlns:w="http://schemas.openxmlformats.org/wordprocessingml/2006/main">
        <w:t xml:space="preserve">Lūkas 18:41 Sacīdams: Ko tu gribi, lai es tev daru? Un viņš sacīja: Kungs, lai es varu atgūties!</w:t>
      </w:r>
    </w:p>
    <w:p w14:paraId="39006711" w14:textId="77777777" w:rsidR="00F90BDC" w:rsidRDefault="00F90BDC"/>
    <w:p w14:paraId="5F7ED4CC" w14:textId="77777777" w:rsidR="00F90BDC" w:rsidRDefault="00F90BDC">
      <w:r xmlns:w="http://schemas.openxmlformats.org/wordprocessingml/2006/main">
        <w:t xml:space="preserve">Jēzus dziedina aklo: Jēzus izrādīja žēlastību un līdzjūtību pret aklo, jautādams, ko viņš vēlas.</w:t>
      </w:r>
    </w:p>
    <w:p w14:paraId="1FB6818F" w14:textId="77777777" w:rsidR="00F90BDC" w:rsidRDefault="00F90BDC"/>
    <w:p w14:paraId="3795108F" w14:textId="77777777" w:rsidR="00F90BDC" w:rsidRDefault="00F90BDC">
      <w:r xmlns:w="http://schemas.openxmlformats.org/wordprocessingml/2006/main">
        <w:t xml:space="preserve">1. Līdzjūtības spēks: citu cilvēku tūlītējo vajadzību pārvarēšana</w:t>
      </w:r>
    </w:p>
    <w:p w14:paraId="6CA90DF8" w14:textId="77777777" w:rsidR="00F90BDC" w:rsidRDefault="00F90BDC"/>
    <w:p w14:paraId="2C89E2FF" w14:textId="77777777" w:rsidR="00F90BDC" w:rsidRDefault="00F90BDC">
      <w:r xmlns:w="http://schemas.openxmlformats.org/wordprocessingml/2006/main">
        <w:t xml:space="preserve">2. Ticības spēks: ticība augstāka spēka spējai dziedēt</w:t>
      </w:r>
    </w:p>
    <w:p w14:paraId="40D62CE0" w14:textId="77777777" w:rsidR="00F90BDC" w:rsidRDefault="00F90BDC"/>
    <w:p w14:paraId="738457DA" w14:textId="77777777" w:rsidR="00F90BDC" w:rsidRDefault="00F90BDC">
      <w:r xmlns:w="http://schemas.openxmlformats.org/wordprocessingml/2006/main">
        <w:t xml:space="preserve">1. Mateja 9:27-30 – Jēzus dziedina divus aklus</w:t>
      </w:r>
    </w:p>
    <w:p w14:paraId="372B352A" w14:textId="77777777" w:rsidR="00F90BDC" w:rsidRDefault="00F90BDC"/>
    <w:p w14:paraId="0FA3668D" w14:textId="77777777" w:rsidR="00F90BDC" w:rsidRDefault="00F90BDC">
      <w:r xmlns:w="http://schemas.openxmlformats.org/wordprocessingml/2006/main">
        <w:t xml:space="preserve">2. Jēkaba 5:14-16 – Lūgšana par dziedināšanu un ticības spēku</w:t>
      </w:r>
    </w:p>
    <w:p w14:paraId="0AA1DDFB" w14:textId="77777777" w:rsidR="00F90BDC" w:rsidRDefault="00F90BDC"/>
    <w:p w14:paraId="7ECDA6D8" w14:textId="77777777" w:rsidR="00F90BDC" w:rsidRDefault="00F90BDC">
      <w:r xmlns:w="http://schemas.openxmlformats.org/wordprocessingml/2006/main">
        <w:t xml:space="preserve">Lūkas evaņģēlijs 18:42 Un Jēzus viņam sacīja: Atbrīvojies, tava ticība tevi ir izglābusi.</w:t>
      </w:r>
    </w:p>
    <w:p w14:paraId="3286A34E" w14:textId="77777777" w:rsidR="00F90BDC" w:rsidRDefault="00F90BDC"/>
    <w:p w14:paraId="7233C478" w14:textId="77777777" w:rsidR="00F90BDC" w:rsidRDefault="00F90BDC">
      <w:r xmlns:w="http://schemas.openxmlformats.org/wordprocessingml/2006/main">
        <w:t xml:space="preserve">Šis Lūkas evaņģēlija pants pasludina, ka ticība Jēzum ir tas, kas mūs glābj.</w:t>
      </w:r>
    </w:p>
    <w:p w14:paraId="47052754" w14:textId="77777777" w:rsidR="00F90BDC" w:rsidRDefault="00F90BDC"/>
    <w:p w14:paraId="2BC2A58C" w14:textId="77777777" w:rsidR="00F90BDC" w:rsidRDefault="00F90BDC">
      <w:r xmlns:w="http://schemas.openxmlformats.org/wordprocessingml/2006/main">
        <w:t xml:space="preserve">1. "Ticības spēks: aklā Bartimeja dziedināšana"</w:t>
      </w:r>
    </w:p>
    <w:p w14:paraId="6555B224" w14:textId="77777777" w:rsidR="00F90BDC" w:rsidRDefault="00F90BDC"/>
    <w:p w14:paraId="239FF775" w14:textId="77777777" w:rsidR="00F90BDC" w:rsidRDefault="00F90BDC">
      <w:r xmlns:w="http://schemas.openxmlformats.org/wordprocessingml/2006/main">
        <w:t xml:space="preserve">2. "Ticības pestīšana: Jēzus un Bartimejs"</w:t>
      </w:r>
    </w:p>
    <w:p w14:paraId="4AE4F7F4" w14:textId="77777777" w:rsidR="00F90BDC" w:rsidRDefault="00F90BDC"/>
    <w:p w14:paraId="4D092B2C" w14:textId="77777777" w:rsidR="00F90BDC" w:rsidRDefault="00F90BDC">
      <w:r xmlns:w="http://schemas.openxmlformats.org/wordprocessingml/2006/main">
        <w:t xml:space="preserve">1. Marka 10:46-52 — Jēzus dziedina aklo cilvēku Jērikā</w:t>
      </w:r>
    </w:p>
    <w:p w14:paraId="73CA2786" w14:textId="77777777" w:rsidR="00F90BDC" w:rsidRDefault="00F90BDC"/>
    <w:p w14:paraId="2D5B39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Romiešiem 10:9 - "Ja tu ar savu muti apliecināsi Kungu Jēzu un savā sirdī ticēsi, ka Dievs Viņu ir uzmodinājis no miroņiem, tu tiksi izglābts."</w:t>
      </w:r>
    </w:p>
    <w:p w14:paraId="1FABDE7D" w14:textId="77777777" w:rsidR="00F90BDC" w:rsidRDefault="00F90BDC"/>
    <w:p w14:paraId="1F833508" w14:textId="77777777" w:rsidR="00F90BDC" w:rsidRDefault="00F90BDC">
      <w:r xmlns:w="http://schemas.openxmlformats.org/wordprocessingml/2006/main">
        <w:t xml:space="preserve">Lūkas evaņģēlijs 18:43 Un tūdaļ viņš kļuva redzīgs un sekoja Viņam, slavēdams Dievu; un visa tauta, to redzot, slavēja Dievu.</w:t>
      </w:r>
    </w:p>
    <w:p w14:paraId="079642A9" w14:textId="77777777" w:rsidR="00F90BDC" w:rsidRDefault="00F90BDC"/>
    <w:p w14:paraId="2A87FD33" w14:textId="77777777" w:rsidR="00F90BDC" w:rsidRDefault="00F90BDC">
      <w:r xmlns:w="http://schemas.openxmlformats.org/wordprocessingml/2006/main">
        <w:t xml:space="preserve">Šī rakstvieta ir par cilvēku, kurš tika dziedināts no akluma un sekoja Jēzum, slavējot Dievu.</w:t>
      </w:r>
    </w:p>
    <w:p w14:paraId="3E096305" w14:textId="77777777" w:rsidR="00F90BDC" w:rsidRDefault="00F90BDC"/>
    <w:p w14:paraId="09289A53" w14:textId="77777777" w:rsidR="00F90BDC" w:rsidRDefault="00F90BDC">
      <w:r xmlns:w="http://schemas.openxmlformats.org/wordprocessingml/2006/main">
        <w:t xml:space="preserve">1. Jēzus spēks: kā Jēzus mūs var dziedināt garīgi un fiziski</w:t>
      </w:r>
    </w:p>
    <w:p w14:paraId="75B51E04" w14:textId="77777777" w:rsidR="00F90BDC" w:rsidRDefault="00F90BDC"/>
    <w:p w14:paraId="404D84AD" w14:textId="77777777" w:rsidR="00F90BDC" w:rsidRDefault="00F90BDC">
      <w:r xmlns:w="http://schemas.openxmlformats.org/wordprocessingml/2006/main">
        <w:t xml:space="preserve">2. Redzes un ticības iegūšana: kā mēs varam atrast ceļu pie Jēzus</w:t>
      </w:r>
    </w:p>
    <w:p w14:paraId="78E7B92F" w14:textId="77777777" w:rsidR="00F90BDC" w:rsidRDefault="00F90BDC"/>
    <w:p w14:paraId="6CB84632" w14:textId="77777777" w:rsidR="00F90BDC" w:rsidRDefault="00F90BDC">
      <w:r xmlns:w="http://schemas.openxmlformats.org/wordprocessingml/2006/main">
        <w:t xml:space="preserve">1. Mateja evaņģēlijs 9:27-30 - "Kad Jēzus no turienes aizgāja, divi aklie viņam sekoja, saucot un sacīdami: Dāvida Dēls, apžēlojies par mums! un Jēzus viņiem saka: "Vai jūs ticat, ka es to spēju?" Tie viņam atbildēja: "Jā, Kungs." Tad viņš pieskārās viņu acīm, sacīdams: "Lai jums notiek pēc jūsu ticības." Un viņu acis atvērās. Un Jēzus stingri pavēlēja tiem, sacīdams: Skatieties, lai neviens to neuzzinātu.</w:t>
      </w:r>
    </w:p>
    <w:p w14:paraId="7469CB65" w14:textId="77777777" w:rsidR="00F90BDC" w:rsidRDefault="00F90BDC"/>
    <w:p w14:paraId="19ACDCCD" w14:textId="77777777" w:rsidR="00F90BDC" w:rsidRDefault="00F90BDC">
      <w:r xmlns:w="http://schemas.openxmlformats.org/wordprocessingml/2006/main">
        <w:t xml:space="preserve">2. Jesajas 35:5-6 - "Tad aklo acis atvērsies un nedzirdīgo ausis aizķersies. Tad klibs lēks kā briests, un mēma mēle dziedās. tuksnesī izplūdīs ūdeņi un straumes tuksnesī."</w:t>
      </w:r>
    </w:p>
    <w:p w14:paraId="179F68BC" w14:textId="77777777" w:rsidR="00F90BDC" w:rsidRDefault="00F90BDC"/>
    <w:p w14:paraId="085DB01E" w14:textId="77777777" w:rsidR="00F90BDC" w:rsidRDefault="00F90BDC">
      <w:r xmlns:w="http://schemas.openxmlformats.org/wordprocessingml/2006/main">
        <w:t xml:space="preserve">Lūkas evaņģēlija 19. nodaļa ietver stāstu par Caķeju, līdzību par desmit minas, Jēzus triumfālo ieiešanu Jeruzalemē un Viņa žēlabas par Jeruzalemi.</w:t>
      </w:r>
    </w:p>
    <w:p w14:paraId="0D3A2EF7" w14:textId="77777777" w:rsidR="00F90BDC" w:rsidRDefault="00F90BDC"/>
    <w:p w14:paraId="0C2878D3" w14:textId="77777777" w:rsidR="00F90BDC" w:rsidRDefault="00F90BDC">
      <w:r xmlns:w="http://schemas.openxmlformats.org/wordprocessingml/2006/main">
        <w:t xml:space="preserve">1. rindkopa: Nodaļa sākas ar Jēzus ieiešanu Jērikā, kur Viņš sastapa Caķeju, bagātu muitnieku, kurš uzkāpa platānas kokā, lai redzētu Jēzu. Jēzus viņu pasauca un paziņoja, ka paliks viņa mājā. Tas izraisīja kurnēšanu starp cilvēkiem, kuri to redzēja, </w:t>
      </w:r>
      <w:r xmlns:w="http://schemas.openxmlformats.org/wordprocessingml/2006/main">
        <w:lastRenderedPageBreak xmlns:w="http://schemas.openxmlformats.org/wordprocessingml/2006/main"/>
      </w:r>
      <w:r xmlns:w="http://schemas.openxmlformats.org/wordprocessingml/2006/main">
        <w:t xml:space="preserve">jo viņi uzskatīja Caķeju par grēcinieku. Tomēr Caķejs apņēmās pusi no savas mantas atdot nabagiem un četrreiz atmaksāt ikvienam, ko viņš bija piekrāpis. Jēzus paziņoja, ka viņa namā ir atnākusi pestīšana, jo arī viņš bija Ābrahāma dēls, un uzsvēra Savu misiju: "Jo Dēls Cilvēks ir nācis meklēt pazudušo" (Lūkas 19:1-10).</w:t>
      </w:r>
    </w:p>
    <w:p w14:paraId="07AFE7E2" w14:textId="77777777" w:rsidR="00F90BDC" w:rsidRDefault="00F90BDC"/>
    <w:p w14:paraId="025F898B" w14:textId="77777777" w:rsidR="00F90BDC" w:rsidRDefault="00F90BDC">
      <w:r xmlns:w="http://schemas.openxmlformats.org/wordprocessingml/2006/main">
        <w:t xml:space="preserve">2. rindkopa: Kad viņi to klausījās, Viņš stāstīja līdzību, jo bija netālu no Jeruzalemes un cilvēki domāja, ka tūlīt parādīsies Dieva valstība, tāpēc stāstīja līdzību Desmit Minas par to, ka cilvēks, cildena dzimšana aizgāja uz tālu zemi, iecēla sevi par ķēniņu un atgriezās. pirms aizbraukšanas viņš pasauca desmit kalpus, kas iedeva viņiem katru minu, un teica: "Liet šo naudu strādāt, līdz es atgriezīšos." Bet subjekti viņu ienīda, un pēc viņa nosūtīja delegāciju: "Mēs nevēlamies, lai šis cilvēks būtu mūsu karalis." Atgriežoties ķēniņš pavēlēja kalpus, kuriem bija dota nauda, saukt par viņu, lai uzzinātu, ko viņi ar to ieguvuši, daži pavairoja savas minas, bet viens paslēpa savu mina audumu, bailes karalis atņēma no viņa, iedeva tam, kam bija desmit minas, sakot: "Es jums saku katram, kam ir. lai dotu vairāk, bet kam nav pat tā, kas viņam ir, tam tiks atņemts. Tad tika galā ar pilsoņiem, kuri viņu noraidīja (Lūkas 19:11-27). Šī līdzība izceļ atbildību, uzticīgas pārvaldīšanas resursu iespējas, ko Dievs mums ir uzticējis, kā arī Kristus kundzības noraidīšanas sekas.</w:t>
      </w:r>
    </w:p>
    <w:p w14:paraId="262C5511" w14:textId="77777777" w:rsidR="00F90BDC" w:rsidRDefault="00F90BDC"/>
    <w:p w14:paraId="0DC8302B" w14:textId="77777777" w:rsidR="00F90BDC" w:rsidRDefault="00F90BDC">
      <w:r xmlns:w="http://schemas.openxmlformats.org/wordprocessingml/2006/main">
        <w:t xml:space="preserve">3. rindkopa: Izstāstījis šo līdzību, Jēzus devās uz priekšu Jeruzālemē, tuvojoties Betfāgai Betānijai Olīvkalnam, nosūtīja divus mācekļus, kas atnesa kumeļu, kas nekad nav jāt, vaicāja, kāpēc, to darot, būtu jāsaka: "Tam Kungam tas vajadzīgs." Viņi atveda kumeļu, uzvilka apmetņus, lai Viņš sēdēja pūlis izklāja apmetņus ceļu citi cirsti zari koki izklāja tos ceļu veseli daudzi mācekļi sāka priecīgi slavēt Dievu skaļā balsī visi redzētie brīnumi sakot: "Svētīts ir ķēniņš, lai nāk vārds Kungs!" Miers, debesu godība visaugstākā! Daži farizeji sacīja Viņam: Mācītāj, norāj savus mācekļus! Bet atbildēja: "Es jums saku, ja tie klusēs, akmeņi kliedz", norādot uz dievišķo dabu, Viņa ķēniņa neizbēgami slavē radību (Lūkas 19:28-40). Tuvojoties pilsētai, tā raudāja par to, paredzot gaidāmo iznīcību, jo neatzina laiku apmeklējumu miers, žēlojošs aklums neticība, neskatoties uz Mesijas klātbūtni vidū (Lūkas 19:41-44). Nodaļa beidzas ar to, ka Viņš ieiet templī, izdzen no turienes pārdevējus, paziņojot: "Mans nams būs mājas lūgšana, bet jūs esat padarījis laupītājus, kas atgriežas katru dienu mācīt templi, kamēr augstie priesteri, likumu skolotāji, kas vadīja cilvēkus, mēģināja atrast veidu, kā Viņu nogalināt, bet nevarēja atrast veidu dariet to tāpēc, ka visi cilvēki pakļāvās vārdiem, kas nozīmēja pieaugošo spriedzi starp Viņu reliģiskās varas iestādes, paredzot nenovēršamus kaislības notikumus, kas izvērsīsies nākamajās nodaļās (Lūkas 19:45-48).</w:t>
      </w:r>
    </w:p>
    <w:p w14:paraId="53EC9492" w14:textId="77777777" w:rsidR="00F90BDC" w:rsidRDefault="00F90BDC"/>
    <w:p w14:paraId="360C92A9" w14:textId="77777777" w:rsidR="00F90BDC" w:rsidRDefault="00F90BDC"/>
    <w:p w14:paraId="1B632D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Lūkas 19:1 Un Jēzus iegāja un gāja cauri Jēriku.</w:t>
      </w:r>
    </w:p>
    <w:p w14:paraId="46CC7BAB" w14:textId="77777777" w:rsidR="00F90BDC" w:rsidRDefault="00F90BDC"/>
    <w:p w14:paraId="2DB13387" w14:textId="77777777" w:rsidR="00F90BDC" w:rsidRDefault="00F90BDC">
      <w:r xmlns:w="http://schemas.openxmlformats.org/wordprocessingml/2006/main">
        <w:t xml:space="preserve">Jēzus gāja cauri Jēriku.</w:t>
      </w:r>
    </w:p>
    <w:p w14:paraId="021284CF" w14:textId="77777777" w:rsidR="00F90BDC" w:rsidRDefault="00F90BDC"/>
    <w:p w14:paraId="1B7DA69C" w14:textId="77777777" w:rsidR="00F90BDC" w:rsidRDefault="00F90BDC">
      <w:r xmlns:w="http://schemas.openxmlformats.org/wordprocessingml/2006/main">
        <w:t xml:space="preserve">1. Jēzus klātbūtnes spēks</w:t>
      </w:r>
    </w:p>
    <w:p w14:paraId="3E6D64FF" w14:textId="77777777" w:rsidR="00F90BDC" w:rsidRDefault="00F90BDC"/>
    <w:p w14:paraId="05C86F92" w14:textId="77777777" w:rsidR="00F90BDC" w:rsidRDefault="00F90BDC">
      <w:r xmlns:w="http://schemas.openxmlformats.org/wordprocessingml/2006/main">
        <w:t xml:space="preserve">2. Jēzus pāriešanas ietekme</w:t>
      </w:r>
    </w:p>
    <w:p w14:paraId="756CDAD9" w14:textId="77777777" w:rsidR="00F90BDC" w:rsidRDefault="00F90BDC"/>
    <w:p w14:paraId="6C14BA7B" w14:textId="77777777" w:rsidR="00F90BDC" w:rsidRDefault="00F90BDC">
      <w:r xmlns:w="http://schemas.openxmlformats.org/wordprocessingml/2006/main">
        <w:t xml:space="preserve">1. Lūkas 5:17-26 — Jēzus dziedina paralizēto cilvēku</w:t>
      </w:r>
    </w:p>
    <w:p w14:paraId="7242E011" w14:textId="77777777" w:rsidR="00F90BDC" w:rsidRDefault="00F90BDC"/>
    <w:p w14:paraId="0A9ACEDC" w14:textId="77777777" w:rsidR="00F90BDC" w:rsidRDefault="00F90BDC">
      <w:r xmlns:w="http://schemas.openxmlformats.org/wordprocessingml/2006/main">
        <w:t xml:space="preserve">2. Marka 10:46-52 – Jēzus dziedināja aklu Bartimeju</w:t>
      </w:r>
    </w:p>
    <w:p w14:paraId="6FFE89F0" w14:textId="77777777" w:rsidR="00F90BDC" w:rsidRDefault="00F90BDC"/>
    <w:p w14:paraId="12FEA8FD" w14:textId="77777777" w:rsidR="00F90BDC" w:rsidRDefault="00F90BDC">
      <w:r xmlns:w="http://schemas.openxmlformats.org/wordprocessingml/2006/main">
        <w:t xml:space="preserve">Luke 19:2 2 Un, lūk, tur bija kāds vīrs, vārdā Caķejs, kas bija muitnieku galvenais, un viņš bija bagāts.</w:t>
      </w:r>
    </w:p>
    <w:p w14:paraId="4EA59B7F" w14:textId="77777777" w:rsidR="00F90BDC" w:rsidRDefault="00F90BDC"/>
    <w:p w14:paraId="424B29B5" w14:textId="77777777" w:rsidR="00F90BDC" w:rsidRDefault="00F90BDC">
      <w:r xmlns:w="http://schemas.openxmlformats.org/wordprocessingml/2006/main">
        <w:t xml:space="preserve">Caķejs bija bagāts nodokļu iekasētājs, kurš arī bija ļoti ietekmīgs savā pilsētā.</w:t>
      </w:r>
    </w:p>
    <w:p w14:paraId="588BE509" w14:textId="77777777" w:rsidR="00F90BDC" w:rsidRDefault="00F90BDC"/>
    <w:p w14:paraId="09DE73C6" w14:textId="77777777" w:rsidR="00F90BDC" w:rsidRDefault="00F90BDC">
      <w:r xmlns:w="http://schemas.openxmlformats.org/wordprocessingml/2006/main">
        <w:t xml:space="preserve">1. Dievam ir plāns ikvienam, neatkarīgi no viņa dzīves vietas.</w:t>
      </w:r>
    </w:p>
    <w:p w14:paraId="360C1CD1" w14:textId="77777777" w:rsidR="00F90BDC" w:rsidRDefault="00F90BDC"/>
    <w:p w14:paraId="09BA4603" w14:textId="77777777" w:rsidR="00F90BDC" w:rsidRDefault="00F90BDC">
      <w:r xmlns:w="http://schemas.openxmlformats.org/wordprocessingml/2006/main">
        <w:t xml:space="preserve">2. Dieva žēlastība un žēlastība ir pieejama visiem, neatkarīgi no viņu bagātības vai statusa.</w:t>
      </w:r>
    </w:p>
    <w:p w14:paraId="4A1C8A86" w14:textId="77777777" w:rsidR="00F90BDC" w:rsidRDefault="00F90BDC"/>
    <w:p w14:paraId="43FB21AD" w14:textId="77777777" w:rsidR="00F90BDC" w:rsidRDefault="00F90BDC">
      <w:r xmlns:w="http://schemas.openxmlformats.org/wordprocessingml/2006/main">
        <w:t xml:space="preserve">1. Efeziešiem 2:8-9 – Jo žēlastībā jūs esat izglābti ticībā. Un tas nav jūsu pašu darījums; tā ir Dieva dāvana.</w:t>
      </w:r>
    </w:p>
    <w:p w14:paraId="1447D260" w14:textId="77777777" w:rsidR="00F90BDC" w:rsidRDefault="00F90BDC"/>
    <w:p w14:paraId="225E6F43" w14:textId="77777777" w:rsidR="00F90BDC" w:rsidRDefault="00F90BDC">
      <w:r xmlns:w="http://schemas.openxmlformats.org/wordprocessingml/2006/main">
        <w:t xml:space="preserve">2. Mateja 19:26 — Bet Jēzus paskatījās uz viņiem un sacīja: "Cilvēkam tas nav iespējams, bet Dievam viss ir iespējams."</w:t>
      </w:r>
    </w:p>
    <w:p w14:paraId="1BDF34A2" w14:textId="77777777" w:rsidR="00F90BDC" w:rsidRDefault="00F90BDC"/>
    <w:p w14:paraId="5CF2F5C7" w14:textId="77777777" w:rsidR="00F90BDC" w:rsidRDefault="00F90BDC">
      <w:r xmlns:w="http://schemas.openxmlformats.org/wordprocessingml/2006/main">
        <w:t xml:space="preserve">Lūkas 19:3 Un viņš meklēja Jēzu, kas Viņš bija; un nevarēja par presi, jo viņš bija maza auguma.</w:t>
      </w:r>
    </w:p>
    <w:p w14:paraId="6FCBC5B5" w14:textId="77777777" w:rsidR="00F90BDC" w:rsidRDefault="00F90BDC"/>
    <w:p w14:paraId="776C989A" w14:textId="77777777" w:rsidR="00F90BDC" w:rsidRDefault="00F90BDC">
      <w:r xmlns:w="http://schemas.openxmlformats.org/wordprocessingml/2006/main">
        <w:t xml:space="preserve">Caķejs, mazs vīrs, nevarēja redzēt Jēzu lielā pūļa dēļ.</w:t>
      </w:r>
    </w:p>
    <w:p w14:paraId="1C2742DC" w14:textId="77777777" w:rsidR="00F90BDC" w:rsidRDefault="00F90BDC"/>
    <w:p w14:paraId="293CAF97" w14:textId="77777777" w:rsidR="00F90BDC" w:rsidRDefault="00F90BDC">
      <w:r xmlns:w="http://schemas.openxmlformats.org/wordprocessingml/2006/main">
        <w:t xml:space="preserve">1. Dievs aicina mūs visus neatkarīgi no izmēra vai auguma.</w:t>
      </w:r>
    </w:p>
    <w:p w14:paraId="1828FA24" w14:textId="77777777" w:rsidR="00F90BDC" w:rsidRDefault="00F90BDC"/>
    <w:p w14:paraId="7710F916" w14:textId="77777777" w:rsidR="00F90BDC" w:rsidRDefault="00F90BDC">
      <w:r xmlns:w="http://schemas.openxmlformats.org/wordprocessingml/2006/main">
        <w:t xml:space="preserve">2. Jēzus mums parāda, ka Dievam ikviens ir vērtīgs.</w:t>
      </w:r>
    </w:p>
    <w:p w14:paraId="6130C22B" w14:textId="77777777" w:rsidR="00F90BDC" w:rsidRDefault="00F90BDC"/>
    <w:p w14:paraId="2695CB28" w14:textId="77777777" w:rsidR="00F90BDC" w:rsidRDefault="00F90BDC">
      <w:r xmlns:w="http://schemas.openxmlformats.org/wordprocessingml/2006/main">
        <w:t xml:space="preserve">1. Jesaja 64:6 — Mēs visi esam kļuvuši kā nešķīsti, un visi mūsu taisnīgie darbi ir kā netīras lupatas; mēs visi saraujam kā lapa, un kā vējš mūs aizslauka grēki.</w:t>
      </w:r>
    </w:p>
    <w:p w14:paraId="5B9F87B5" w14:textId="77777777" w:rsidR="00F90BDC" w:rsidRDefault="00F90BDC"/>
    <w:p w14:paraId="12262437" w14:textId="77777777" w:rsidR="00F90BDC" w:rsidRDefault="00F90BDC">
      <w:r xmlns:w="http://schemas.openxmlformats.org/wordprocessingml/2006/main">
        <w:t xml:space="preserve">2. 1. Korintiešiem 12:12-27 - Jo tāpat kā miesa ir viena un tai ir daudz locekļu, un visi ķermeņa locekļi, lai arī daudzi, ir viens ķermenis, tā tas ir ar Kristu.</w:t>
      </w:r>
    </w:p>
    <w:p w14:paraId="5C481650" w14:textId="77777777" w:rsidR="00F90BDC" w:rsidRDefault="00F90BDC"/>
    <w:p w14:paraId="548CEE14" w14:textId="77777777" w:rsidR="00F90BDC" w:rsidRDefault="00F90BDC">
      <w:r xmlns:w="http://schemas.openxmlformats.org/wordprocessingml/2006/main">
        <w:t xml:space="preserve">Lūkas evaņģēlijs 19:4 Un viņš skrēja pa priekšu un uzkāpa kokā, lai viņu redzētu, jo viņam bija jāiet pa to ceļu.</w:t>
      </w:r>
    </w:p>
    <w:p w14:paraId="3D964823" w14:textId="77777777" w:rsidR="00F90BDC" w:rsidRDefault="00F90BDC"/>
    <w:p w14:paraId="495A3C82" w14:textId="77777777" w:rsidR="00F90BDC" w:rsidRDefault="00F90BDC">
      <w:r xmlns:w="http://schemas.openxmlformats.org/wordprocessingml/2006/main">
        <w:t xml:space="preserve">Caķejs skrēja pa priekšu un uzkāpa sikomoru kokā, lai labāk redzētu Jēzu, kad Viņš gāja garām.</w:t>
      </w:r>
    </w:p>
    <w:p w14:paraId="25D0203E" w14:textId="77777777" w:rsidR="00F90BDC" w:rsidRDefault="00F90BDC"/>
    <w:p w14:paraId="3C71BC45" w14:textId="77777777" w:rsidR="00F90BDC" w:rsidRDefault="00F90BDC">
      <w:r xmlns:w="http://schemas.openxmlformats.org/wordprocessingml/2006/main">
        <w:t xml:space="preserve">1. Pazemības nozīme — Caķejs mums māca pazemības nozīmi, jo viņš bija gatavs iet uz neparastu darbu, lai tikai iegūtu labāku priekšstatu par Jēzu.</w:t>
      </w:r>
    </w:p>
    <w:p w14:paraId="7250836C" w14:textId="77777777" w:rsidR="00F90BDC" w:rsidRDefault="00F90BDC"/>
    <w:p w14:paraId="15CEB6B4" w14:textId="77777777" w:rsidR="00F90BDC" w:rsidRDefault="00F90BDC">
      <w:r xmlns:w="http://schemas.openxmlformats.org/wordprocessingml/2006/main">
        <w:t xml:space="preserve">2. Izkļūt no mierinājuma, lai sekotu Jēzum — Caķeja rīcība parāda, ka mums ir jābūt gataviem izkļūt no sava komforta, lai sekotu Jēzum.</w:t>
      </w:r>
    </w:p>
    <w:p w14:paraId="3643E398" w14:textId="77777777" w:rsidR="00F90BDC" w:rsidRDefault="00F90BDC"/>
    <w:p w14:paraId="657F0D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Mateja 5:3-4 - "Svētīgi garā nabagie, jo viņiem pieder Debesu valstība. Svētīgi sērojošie, jo viņi tiks iepriecināti."</w:t>
      </w:r>
    </w:p>
    <w:p w14:paraId="563B3B19" w14:textId="77777777" w:rsidR="00F90BDC" w:rsidRDefault="00F90BDC"/>
    <w:p w14:paraId="395704DA" w14:textId="77777777" w:rsidR="00F90BDC" w:rsidRDefault="00F90BDC">
      <w:r xmlns:w="http://schemas.openxmlformats.org/wordprocessingml/2006/main">
        <w:t xml:space="preserve">2. Filipiešiem 2:3-4 - "Lai nekas nenotiek ar strīdu vai veltīgu godību, bet pazemībā lai katrs uzskata citu par sevi labāku. Neskatieties katrs uz savām lietām, bet arī uz citu lietām. ”.</w:t>
      </w:r>
    </w:p>
    <w:p w14:paraId="5A61DFB5" w14:textId="77777777" w:rsidR="00F90BDC" w:rsidRDefault="00F90BDC"/>
    <w:p w14:paraId="77D00BA7" w14:textId="77777777" w:rsidR="00F90BDC" w:rsidRDefault="00F90BDC">
      <w:r xmlns:w="http://schemas.openxmlformats.org/wordprocessingml/2006/main">
        <w:t xml:space="preserve">Luke 19:5 Kad Jēzus nonāca tajā vietā, viņš paskatījās uz augšu, ieraudzīja viņu un sacīja viņam: Caķej, steidzies un nāc lejā! jo šodien man jāpaliek tavā mājā.</w:t>
      </w:r>
    </w:p>
    <w:p w14:paraId="035BEAE6" w14:textId="77777777" w:rsidR="00F90BDC" w:rsidRDefault="00F90BDC"/>
    <w:p w14:paraId="784F3C50" w14:textId="77777777" w:rsidR="00F90BDC" w:rsidRDefault="00F90BDC">
      <w:r xmlns:w="http://schemas.openxmlformats.org/wordprocessingml/2006/main">
        <w:t xml:space="preserve">Caķejs bija cilvēks ar lielu bagātību, kuru sabiedrība nicināja, tomēr Jēzus redzēja viņu tādu, kāds viņš bija, un piedāvāja viņam žēlastību un pieņemšanu.</w:t>
      </w:r>
    </w:p>
    <w:p w14:paraId="12C9C333" w14:textId="77777777" w:rsidR="00F90BDC" w:rsidRDefault="00F90BDC"/>
    <w:p w14:paraId="61523200" w14:textId="77777777" w:rsidR="00F90BDC" w:rsidRDefault="00F90BDC">
      <w:r xmlns:w="http://schemas.openxmlformats.org/wordprocessingml/2006/main">
        <w:t xml:space="preserve">1. Dieva mīlestība ir beznosacījuma un ir paredzēta ikvienam</w:t>
      </w:r>
    </w:p>
    <w:p w14:paraId="295505DD" w14:textId="77777777" w:rsidR="00F90BDC" w:rsidRDefault="00F90BDC"/>
    <w:p w14:paraId="3DCEBD49" w14:textId="77777777" w:rsidR="00F90BDC" w:rsidRDefault="00F90BDC">
      <w:r xmlns:w="http://schemas.openxmlformats.org/wordprocessingml/2006/main">
        <w:t xml:space="preserve">2. Nemīlamo un nevēlamo apskaušana</w:t>
      </w:r>
    </w:p>
    <w:p w14:paraId="3F4076BB" w14:textId="77777777" w:rsidR="00F90BDC" w:rsidRDefault="00F90BDC"/>
    <w:p w14:paraId="2717BC47" w14:textId="77777777" w:rsidR="00F90BDC" w:rsidRDefault="00F90BDC">
      <w:r xmlns:w="http://schemas.openxmlformats.org/wordprocessingml/2006/main">
        <w:t xml:space="preserve">1. Romiešiem 5:8 – Bet Dievs savu mīlestību pret mums augstu vērtē ar to, ka Kristus par mums nomira, kad mēs vēl bijām grēcinieki.</w:t>
      </w:r>
    </w:p>
    <w:p w14:paraId="549EA930" w14:textId="77777777" w:rsidR="00F90BDC" w:rsidRDefault="00F90BDC"/>
    <w:p w14:paraId="65CD7585" w14:textId="77777777" w:rsidR="00F90BDC" w:rsidRDefault="00F90BDC">
      <w:r xmlns:w="http://schemas.openxmlformats.org/wordprocessingml/2006/main">
        <w:t xml:space="preserve">2. Mateja 25:40 - Un Ķēniņš atbildēs un sacīs viņiem: Patiesi es jums saku: ko jūs esat darījuši vienam no šiem maniem vismazākajiem brāļiem, to jūs esat darījuši man.</w:t>
      </w:r>
    </w:p>
    <w:p w14:paraId="16225C6A" w14:textId="77777777" w:rsidR="00F90BDC" w:rsidRDefault="00F90BDC"/>
    <w:p w14:paraId="3F4013F7" w14:textId="77777777" w:rsidR="00F90BDC" w:rsidRDefault="00F90BDC">
      <w:r xmlns:w="http://schemas.openxmlformats.org/wordprocessingml/2006/main">
        <w:t xml:space="preserve">Lūkas evaņģēlijs 19:6 Un viņš steidzās, nokāpa un priecīgi to uzņēma.</w:t>
      </w:r>
    </w:p>
    <w:p w14:paraId="184AD32F" w14:textId="77777777" w:rsidR="00F90BDC" w:rsidRDefault="00F90BDC"/>
    <w:p w14:paraId="09946D7F" w14:textId="77777777" w:rsidR="00F90BDC" w:rsidRDefault="00F90BDC">
      <w:r xmlns:w="http://schemas.openxmlformats.org/wordprocessingml/2006/main">
        <w:t xml:space="preserve">Šajā fragmentā ir aprakstīts, ka Jēzus nāk lejā, lai priecīgi sagaidītu cilvēkus.</w:t>
      </w:r>
    </w:p>
    <w:p w14:paraId="1E395630" w14:textId="77777777" w:rsidR="00F90BDC" w:rsidRDefault="00F90BDC"/>
    <w:p w14:paraId="18AC39FE" w14:textId="77777777" w:rsidR="00F90BDC" w:rsidRDefault="00F90BDC">
      <w:r xmlns:w="http://schemas.openxmlformats.org/wordprocessingml/2006/main">
        <w:t xml:space="preserve">1. Jēzus prieks: mācīšanās saņemt prieku no Tā Kunga</w:t>
      </w:r>
    </w:p>
    <w:p w14:paraId="223994D9" w14:textId="77777777" w:rsidR="00F90BDC" w:rsidRDefault="00F90BDC"/>
    <w:p w14:paraId="16101EED" w14:textId="77777777" w:rsidR="00F90BDC" w:rsidRDefault="00F90BDC">
      <w:r xmlns:w="http://schemas.openxmlformats.org/wordprocessingml/2006/main">
        <w:t xml:space="preserve">2. Steigšanās spēks: ātri reaģēt uz Dieva aicinājumu</w:t>
      </w:r>
    </w:p>
    <w:p w14:paraId="037F38A0" w14:textId="77777777" w:rsidR="00F90BDC" w:rsidRDefault="00F90BDC"/>
    <w:p w14:paraId="42AC1363" w14:textId="77777777" w:rsidR="00F90BDC" w:rsidRDefault="00F90BDC">
      <w:r xmlns:w="http://schemas.openxmlformats.org/wordprocessingml/2006/main">
        <w:t xml:space="preserve">1. Psalms 100:2: Kalpojiet Tam Kungam ar prieku; nāc viņa klātbūtnē ar dziedāšanu!</w:t>
      </w:r>
    </w:p>
    <w:p w14:paraId="5E709ED2" w14:textId="77777777" w:rsidR="00F90BDC" w:rsidRDefault="00F90BDC"/>
    <w:p w14:paraId="2189C0AC" w14:textId="77777777" w:rsidR="00F90BDC" w:rsidRDefault="00F90BDC">
      <w:r xmlns:w="http://schemas.openxmlformats.org/wordprocessingml/2006/main">
        <w:t xml:space="preserve">2. Filipiešiem 4:4: Priecājieties Kungā vienmēr; vēlreiz teikšu, priecājies!</w:t>
      </w:r>
    </w:p>
    <w:p w14:paraId="3CB14CEB" w14:textId="77777777" w:rsidR="00F90BDC" w:rsidRDefault="00F90BDC"/>
    <w:p w14:paraId="78E0A351" w14:textId="77777777" w:rsidR="00F90BDC" w:rsidRDefault="00F90BDC">
      <w:r xmlns:w="http://schemas.openxmlformats.org/wordprocessingml/2006/main">
        <w:t xml:space="preserve">Luke 19:7 To redzēdami, visi kurnēja, sacīdami: Viņš ir devies viesos pie grēcinieka.</w:t>
      </w:r>
    </w:p>
    <w:p w14:paraId="5CE6535C" w14:textId="77777777" w:rsidR="00F90BDC" w:rsidRDefault="00F90BDC"/>
    <w:p w14:paraId="0B18D0DC" w14:textId="77777777" w:rsidR="00F90BDC" w:rsidRDefault="00F90BDC">
      <w:r xmlns:w="http://schemas.openxmlformats.org/wordprocessingml/2006/main">
        <w:t xml:space="preserve">Šis fragments stāsta par cilvēku reakciju, kad viņi redzēja, ka Jēzus viesosies pie kāda grēcinieka.</w:t>
      </w:r>
    </w:p>
    <w:p w14:paraId="521132A1" w14:textId="77777777" w:rsidR="00F90BDC" w:rsidRDefault="00F90BDC"/>
    <w:p w14:paraId="78D038DB" w14:textId="77777777" w:rsidR="00F90BDC" w:rsidRDefault="00F90BDC">
      <w:r xmlns:w="http://schemas.openxmlformats.org/wordprocessingml/2006/main">
        <w:t xml:space="preserve">1. Jēzus mīl visus. Skatoties uz Lūkas 19:7, lai parādītu Dieva beznosacījumu mīlestību</w:t>
      </w:r>
    </w:p>
    <w:p w14:paraId="672218C0" w14:textId="77777777" w:rsidR="00F90BDC" w:rsidRDefault="00F90BDC"/>
    <w:p w14:paraId="221C6CDF" w14:textId="77777777" w:rsidR="00F90BDC" w:rsidRDefault="00F90BDC">
      <w:r xmlns:w="http://schemas.openxmlformats.org/wordprocessingml/2006/main">
        <w:t xml:space="preserve">2. Būt par gaismu tumsā: izpētīt, kā Jēzus rīcība var mūs vadīt</w:t>
      </w:r>
    </w:p>
    <w:p w14:paraId="378968CD" w14:textId="77777777" w:rsidR="00F90BDC" w:rsidRDefault="00F90BDC"/>
    <w:p w14:paraId="2D864662" w14:textId="77777777" w:rsidR="00F90BDC" w:rsidRDefault="00F90BDC">
      <w:r xmlns:w="http://schemas.openxmlformats.org/wordprocessingml/2006/main">
        <w:t xml:space="preserve">1. Romiešiem 5:8 — Bet Dievs parāda savu mīlestību pret mums ar to, ka Kristus par mums nomira, kad mēs vēl bijām grēcinieki.</w:t>
      </w:r>
    </w:p>
    <w:p w14:paraId="1346E323" w14:textId="77777777" w:rsidR="00F90BDC" w:rsidRDefault="00F90BDC"/>
    <w:p w14:paraId="21847EC6" w14:textId="77777777" w:rsidR="00F90BDC" w:rsidRDefault="00F90BDC">
      <w:r xmlns:w="http://schemas.openxmlformats.org/wordprocessingml/2006/main">
        <w:t xml:space="preserve">2. Mateja 5:14-16 – “Jūs esat pasaules gaisma. Pilsētu, kas atrodas kalnā, nevar noslēpt. Tāpat cilvēki neiededz lampu un neliek to zem groza, bet uz statīva, un tā dod gaismu visiem mājā. Tāpat lai jūsu gaisma spīd citu priekšā, lai tie redzētu jūsu labos darbus un godinātu jūsu Tēvu, kas ir debesīs.</w:t>
      </w:r>
    </w:p>
    <w:p w14:paraId="73002939" w14:textId="77777777" w:rsidR="00F90BDC" w:rsidRDefault="00F90BDC"/>
    <w:p w14:paraId="683A71DB" w14:textId="77777777" w:rsidR="00F90BDC" w:rsidRDefault="00F90BDC">
      <w:r xmlns:w="http://schemas.openxmlformats.org/wordprocessingml/2006/main">
        <w:t xml:space="preserve">Luke 19:8 8 Un Caķejs nostājās un sacīja Tam Kungam. Lūk, Kungs, pusi no sava īpašuma es atdodu nabagiem; un, ja es kādam esmu kaut ko atņēmis ar nepatiesu apsūdzību, es to atlīdzinu četrkārtīgi.</w:t>
      </w:r>
    </w:p>
    <w:p w14:paraId="252ECC08" w14:textId="77777777" w:rsidR="00F90BDC" w:rsidRDefault="00F90BDC"/>
    <w:p w14:paraId="0F5610D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Caķejs demonstrēja patiesu grēku nožēlu, piedāvājot atdot pusi no savas mantas un četrkārtīgi atdot to, ko bija netaisnīgi paņēmis.</w:t>
      </w:r>
    </w:p>
    <w:p w14:paraId="73D10250" w14:textId="77777777" w:rsidR="00F90BDC" w:rsidRDefault="00F90BDC"/>
    <w:p w14:paraId="34529AB8" w14:textId="77777777" w:rsidR="00F90BDC" w:rsidRDefault="00F90BDC">
      <w:r xmlns:w="http://schemas.openxmlformats.org/wordprocessingml/2006/main">
        <w:t xml:space="preserve">1. Grēku nožēlošanas spēks</w:t>
      </w:r>
    </w:p>
    <w:p w14:paraId="60064ECC" w14:textId="77777777" w:rsidR="00F90BDC" w:rsidRDefault="00F90BDC"/>
    <w:p w14:paraId="6D09CCA9" w14:textId="77777777" w:rsidR="00F90BDC" w:rsidRDefault="00F90BDC">
      <w:r xmlns:w="http://schemas.openxmlformats.org/wordprocessingml/2006/main">
        <w:t xml:space="preserve">2. Dieva žēlastība piedošanā</w:t>
      </w:r>
    </w:p>
    <w:p w14:paraId="2BFD6675" w14:textId="77777777" w:rsidR="00F90BDC" w:rsidRDefault="00F90BDC"/>
    <w:p w14:paraId="3350621C" w14:textId="77777777" w:rsidR="00F90BDC" w:rsidRDefault="00F90BDC">
      <w:r xmlns:w="http://schemas.openxmlformats.org/wordprocessingml/2006/main">
        <w:t xml:space="preserve">1. Efeziešiem 4:32 - "Un esiet viens pret otru laipni, sirsnīgi, viens otram piedodiet, tāpat kā Dievs Kristū jums piedevis."</w:t>
      </w:r>
    </w:p>
    <w:p w14:paraId="2DD08A37" w14:textId="77777777" w:rsidR="00F90BDC" w:rsidRDefault="00F90BDC"/>
    <w:p w14:paraId="345322BE" w14:textId="77777777" w:rsidR="00F90BDC" w:rsidRDefault="00F90BDC">
      <w:r xmlns:w="http://schemas.openxmlformats.org/wordprocessingml/2006/main">
        <w:t xml:space="preserve">2. Romiešiem 6:23 - "Jo alga par grēku ir nāve, bet Dieva dāvana ir mūžīgā dzīvība Kristū Jēzū, mūsu Kungā."</w:t>
      </w:r>
    </w:p>
    <w:p w14:paraId="7468A6CA" w14:textId="77777777" w:rsidR="00F90BDC" w:rsidRDefault="00F90BDC"/>
    <w:p w14:paraId="6DD3966E" w14:textId="77777777" w:rsidR="00F90BDC" w:rsidRDefault="00F90BDC">
      <w:r xmlns:w="http://schemas.openxmlformats.org/wordprocessingml/2006/main">
        <w:t xml:space="preserve">Luke 19:9 9 Un Jēzus viņam sacīja: Šī diena ir pestīšana šim namam, jo arī viņš ir Ābrahāma dēls.</w:t>
      </w:r>
    </w:p>
    <w:p w14:paraId="693EEE53" w14:textId="77777777" w:rsidR="00F90BDC" w:rsidRDefault="00F90BDC"/>
    <w:p w14:paraId="2E49C371" w14:textId="77777777" w:rsidR="00F90BDC" w:rsidRDefault="00F90BDC">
      <w:r xmlns:w="http://schemas.openxmlformats.org/wordprocessingml/2006/main">
        <w:t xml:space="preserve">Pestīšana ir nākusi pie tiem, kas tic Jēzum un ir Ābrahāma bērni.</w:t>
      </w:r>
    </w:p>
    <w:p w14:paraId="5EDB7EFF" w14:textId="77777777" w:rsidR="00F90BDC" w:rsidRDefault="00F90BDC"/>
    <w:p w14:paraId="25A3D847" w14:textId="77777777" w:rsidR="00F90BDC" w:rsidRDefault="00F90BDC">
      <w:r xmlns:w="http://schemas.openxmlformats.org/wordprocessingml/2006/main">
        <w:t xml:space="preserve">1. Mēs visi esam Ābrahāma bērni, un Tas Kungs mums nes pestīšanu.</w:t>
      </w:r>
    </w:p>
    <w:p w14:paraId="19ACD4E4" w14:textId="77777777" w:rsidR="00F90BDC" w:rsidRDefault="00F90BDC"/>
    <w:p w14:paraId="166FF20B" w14:textId="77777777" w:rsidR="00F90BDC" w:rsidRDefault="00F90BDC">
      <w:r xmlns:w="http://schemas.openxmlformats.org/wordprocessingml/2006/main">
        <w:t xml:space="preserve">2. Tici Jēzum un saņemiet Tā Kunga Pestīšanu.</w:t>
      </w:r>
    </w:p>
    <w:p w14:paraId="5FA540D9" w14:textId="77777777" w:rsidR="00F90BDC" w:rsidRDefault="00F90BDC"/>
    <w:p w14:paraId="61B5AF27" w14:textId="77777777" w:rsidR="00F90BDC" w:rsidRDefault="00F90BDC">
      <w:r xmlns:w="http://schemas.openxmlformats.org/wordprocessingml/2006/main">
        <w:t xml:space="preserve">1. Romiešiem 4:11-12 — Un viņš saņēma apgraizīšanas zīmi, taisnības zīmogu, kas viņam bija ticībā, kamēr viņš vēl bija neapgraizīts. Tātad viņš ir tēvs visiem, kas tic, bet nav apgraizīti, lai tiem tiktu pieskaitīta taisnība.</w:t>
      </w:r>
    </w:p>
    <w:p w14:paraId="120D61B5" w14:textId="77777777" w:rsidR="00F90BDC" w:rsidRDefault="00F90BDC"/>
    <w:p w14:paraId="266A1DDE" w14:textId="77777777" w:rsidR="00F90BDC" w:rsidRDefault="00F90BDC">
      <w:r xmlns:w="http://schemas.openxmlformats.org/wordprocessingml/2006/main">
        <w:t xml:space="preserve">2. Galatiešiem 3:6-7 - Tāpat kā Ābrahāms "ticēja Dievam, un tas viņam tika uzskatīts par taisnību", tāpat saprotiet, ka tie, kas tic, ir Ābrahāma bērni. Svētie Raksti paredzēja, ka Dievs </w:t>
      </w:r>
      <w:r xmlns:w="http://schemas.openxmlformats.org/wordprocessingml/2006/main">
        <w:lastRenderedPageBreak xmlns:w="http://schemas.openxmlformats.org/wordprocessingml/2006/main"/>
      </w:r>
      <w:r xmlns:w="http://schemas.openxmlformats.org/wordprocessingml/2006/main">
        <w:t xml:space="preserve">attaisnos pagānus ticībā, un jau iepriekš Ābrahāmam pasludināja evaņģēliju: "Tavā tiks svētītas visas tautas."</w:t>
      </w:r>
    </w:p>
    <w:p w14:paraId="5008A191" w14:textId="77777777" w:rsidR="00F90BDC" w:rsidRDefault="00F90BDC"/>
    <w:p w14:paraId="762B224C" w14:textId="77777777" w:rsidR="00F90BDC" w:rsidRDefault="00F90BDC">
      <w:r xmlns:w="http://schemas.openxmlformats.org/wordprocessingml/2006/main">
        <w:t xml:space="preserve">Lūkas 19:10 Jo Cilvēka Dēls ir nācis meklēt un glābt pazudušo.</w:t>
      </w:r>
    </w:p>
    <w:p w14:paraId="6FCFA9A7" w14:textId="77777777" w:rsidR="00F90BDC" w:rsidRDefault="00F90BDC"/>
    <w:p w14:paraId="0CAC692D" w14:textId="77777777" w:rsidR="00F90BDC" w:rsidRDefault="00F90BDC">
      <w:r xmlns:w="http://schemas.openxmlformats.org/wordprocessingml/2006/main">
        <w:t xml:space="preserve">Jēzus nāca meklēt un glābt tos, kas ir pazuduši.</w:t>
      </w:r>
    </w:p>
    <w:p w14:paraId="4D4BA06A" w14:textId="77777777" w:rsidR="00F90BDC" w:rsidRDefault="00F90BDC"/>
    <w:p w14:paraId="6955DDC5" w14:textId="77777777" w:rsidR="00F90BDC" w:rsidRDefault="00F90BDC">
      <w:r xmlns:w="http://schemas.openxmlformats.org/wordprocessingml/2006/main">
        <w:t xml:space="preserve">1. Pazudušā aita: Jēzus mīlestības un līdzjūtības spēks</w:t>
      </w:r>
    </w:p>
    <w:p w14:paraId="1E29B18D" w14:textId="77777777" w:rsidR="00F90BDC" w:rsidRDefault="00F90BDC"/>
    <w:p w14:paraId="408D1FAD" w14:textId="77777777" w:rsidR="00F90BDC" w:rsidRDefault="00F90BDC">
      <w:r xmlns:w="http://schemas.openxmlformats.org/wordprocessingml/2006/main">
        <w:t xml:space="preserve">2. Jauns ceļš: Jēzus kā pestīšanas ceļvedis</w:t>
      </w:r>
    </w:p>
    <w:p w14:paraId="01050532" w14:textId="77777777" w:rsidR="00F90BDC" w:rsidRDefault="00F90BDC"/>
    <w:p w14:paraId="38A4FE5F" w14:textId="77777777" w:rsidR="00F90BDC" w:rsidRDefault="00F90BDC">
      <w:r xmlns:w="http://schemas.openxmlformats.org/wordprocessingml/2006/main">
        <w:t xml:space="preserve">1. Jāņa 3:17 – Jo Dievs savu Dēlu nav sūtījis pasaulē, lai tas pasauli nosodītu, bet lai caur Viņu pasauli glābtu.</w:t>
      </w:r>
    </w:p>
    <w:p w14:paraId="2CBF46A0" w14:textId="77777777" w:rsidR="00F90BDC" w:rsidRDefault="00F90BDC"/>
    <w:p w14:paraId="41052B56" w14:textId="77777777" w:rsidR="00F90BDC" w:rsidRDefault="00F90BDC">
      <w:r xmlns:w="http://schemas.openxmlformats.org/wordprocessingml/2006/main">
        <w:t xml:space="preserve">2. Mateja 18:11 - Jo Cilvēka Dēls nāca glābt pazudušos.</w:t>
      </w:r>
    </w:p>
    <w:p w14:paraId="7E5C5975" w14:textId="77777777" w:rsidR="00F90BDC" w:rsidRDefault="00F90BDC"/>
    <w:p w14:paraId="37E0C7D4" w14:textId="77777777" w:rsidR="00F90BDC" w:rsidRDefault="00F90BDC">
      <w:r xmlns:w="http://schemas.openxmlformats.org/wordprocessingml/2006/main">
        <w:t xml:space="preserve">Lūkas 19:11 Un, kad viņi to dzirdēja, viņš piebilda un runāja līdzību, jo viņš bija tuvu Jeruzālemei un tāpēc, ka viņi domāja, ka Dieva valstībai tūlīt jāparādās.</w:t>
      </w:r>
    </w:p>
    <w:p w14:paraId="455EE044" w14:textId="77777777" w:rsidR="00F90BDC" w:rsidRDefault="00F90BDC"/>
    <w:p w14:paraId="63CE58C8" w14:textId="77777777" w:rsidR="00F90BDC" w:rsidRDefault="00F90BDC">
      <w:r xmlns:w="http://schemas.openxmlformats.org/wordprocessingml/2006/main">
        <w:t xml:space="preserve">Jēzus atradās netālu no Jeruzalemes, un ļaudis gaidīja, ka drīz parādīsies Dieva Valstība, tāpēc Jēzus runāja viņiem līdzību.</w:t>
      </w:r>
    </w:p>
    <w:p w14:paraId="7E30E6D1" w14:textId="77777777" w:rsidR="00F90BDC" w:rsidRDefault="00F90BDC"/>
    <w:p w14:paraId="3513CAED" w14:textId="77777777" w:rsidR="00F90BDC" w:rsidRDefault="00F90BDC">
      <w:r xmlns:w="http://schemas.openxmlformats.org/wordprocessingml/2006/main">
        <w:t xml:space="preserve">1. "Dieva valstības gaidīšana"</w:t>
      </w:r>
    </w:p>
    <w:p w14:paraId="535CA842" w14:textId="77777777" w:rsidR="00F90BDC" w:rsidRDefault="00F90BDC"/>
    <w:p w14:paraId="24AFD4BA" w14:textId="77777777" w:rsidR="00F90BDC" w:rsidRDefault="00F90BDC">
      <w:r xmlns:w="http://schemas.openxmlformats.org/wordprocessingml/2006/main">
        <w:t xml:space="preserve">2. "Līdzību spēks"</w:t>
      </w:r>
    </w:p>
    <w:p w14:paraId="0880BADE" w14:textId="77777777" w:rsidR="00F90BDC" w:rsidRDefault="00F90BDC"/>
    <w:p w14:paraId="4D8D7B37" w14:textId="77777777" w:rsidR="00F90BDC" w:rsidRDefault="00F90BDC">
      <w:r xmlns:w="http://schemas.openxmlformats.org/wordprocessingml/2006/main">
        <w:t xml:space="preserve">1. Jesajas 40:31 - "Bet tie, kas gaida uz To Kungu, atjaunos savu spēku, tie pacelsies </w:t>
      </w:r>
      <w:r xmlns:w="http://schemas.openxmlformats.org/wordprocessingml/2006/main">
        <w:lastRenderedPageBreak xmlns:w="http://schemas.openxmlformats.org/wordprocessingml/2006/main"/>
      </w:r>
      <w:r xmlns:w="http://schemas.openxmlformats.org/wordprocessingml/2006/main">
        <w:t xml:space="preserve">ar spārniem kā ērgļi, tie skries un nepagurs, tie staigās un nepagurs."</w:t>
      </w:r>
    </w:p>
    <w:p w14:paraId="47BCB908" w14:textId="77777777" w:rsidR="00F90BDC" w:rsidRDefault="00F90BDC"/>
    <w:p w14:paraId="2E134FC2" w14:textId="77777777" w:rsidR="00F90BDC" w:rsidRDefault="00F90BDC">
      <w:r xmlns:w="http://schemas.openxmlformats.org/wordprocessingml/2006/main">
        <w:t xml:space="preserve">2. Mateja 13:34 - "To visu Jēzus runāja ļaužu pulkam līdzībās, un bez līdzības Viņš tiem nerunāja."</w:t>
      </w:r>
    </w:p>
    <w:p w14:paraId="35E795E0" w14:textId="77777777" w:rsidR="00F90BDC" w:rsidRDefault="00F90BDC"/>
    <w:p w14:paraId="106D8865" w14:textId="77777777" w:rsidR="00F90BDC" w:rsidRDefault="00F90BDC">
      <w:r xmlns:w="http://schemas.openxmlformats.org/wordprocessingml/2006/main">
        <w:t xml:space="preserve">Lūkas evaņģēlijs 19:12 Tad viņš sacīja: Kāds muižnieks devās uz tālu zemi, lai iegūtu sev valstību un atgrieztos.</w:t>
      </w:r>
    </w:p>
    <w:p w14:paraId="5516523F" w14:textId="77777777" w:rsidR="00F90BDC" w:rsidRDefault="00F90BDC"/>
    <w:p w14:paraId="545E26A2" w14:textId="77777777" w:rsidR="00F90BDC" w:rsidRDefault="00F90BDC">
      <w:r xmlns:w="http://schemas.openxmlformats.org/wordprocessingml/2006/main">
        <w:t xml:space="preserve">Jēzus stāsta līdzību par muižnieku, kurš dodas uz tālu zemi, lai saņemtu valstību un pēc tam atgriežas.</w:t>
      </w:r>
    </w:p>
    <w:p w14:paraId="3AFCF655" w14:textId="77777777" w:rsidR="00F90BDC" w:rsidRDefault="00F90BDC"/>
    <w:p w14:paraId="158300C9" w14:textId="77777777" w:rsidR="00F90BDC" w:rsidRDefault="00F90BDC">
      <w:r xmlns:w="http://schemas.openxmlformats.org/wordprocessingml/2006/main">
        <w:t xml:space="preserve">1: Dievs mums uztic svarīgus uzdevumus, un mums ir jābūt Viņam uzticīgiem, lai saņemtu Viņa svētības.</w:t>
      </w:r>
    </w:p>
    <w:p w14:paraId="5DC1D3B1" w14:textId="77777777" w:rsidR="00F90BDC" w:rsidRDefault="00F90BDC"/>
    <w:p w14:paraId="6FE321BD" w14:textId="77777777" w:rsidR="00F90BDC" w:rsidRDefault="00F90BDC">
      <w:r xmlns:w="http://schemas.openxmlformats.org/wordprocessingml/2006/main">
        <w:t xml:space="preserve">2: Jēzus dzīve bija piemērs tam, kā uzticīgi kalpot Dievam ar paklausību un neatlaidību.</w:t>
      </w:r>
    </w:p>
    <w:p w14:paraId="779233D6" w14:textId="77777777" w:rsidR="00F90BDC" w:rsidRDefault="00F90BDC"/>
    <w:p w14:paraId="3EDB9366" w14:textId="77777777" w:rsidR="00F90BDC" w:rsidRDefault="00F90BDC">
      <w:r xmlns:w="http://schemas.openxmlformats.org/wordprocessingml/2006/main">
        <w:t xml:space="preserve">1: Mateja 25:14-30 — Līdzība par talantiem.</w:t>
      </w:r>
    </w:p>
    <w:p w14:paraId="08B2973C" w14:textId="77777777" w:rsidR="00F90BDC" w:rsidRDefault="00F90BDC"/>
    <w:p w14:paraId="466090D8" w14:textId="77777777" w:rsidR="00F90BDC" w:rsidRDefault="00F90BDC">
      <w:r xmlns:w="http://schemas.openxmlformats.org/wordprocessingml/2006/main">
        <w:t xml:space="preserve">2: Jozua 1:8 - Esiet stiprs un drosmīgs, jo Tas Kungs būs ar jums, lai kur jūs dotos.</w:t>
      </w:r>
    </w:p>
    <w:p w14:paraId="01A18337" w14:textId="77777777" w:rsidR="00F90BDC" w:rsidRDefault="00F90BDC"/>
    <w:p w14:paraId="2C33992B" w14:textId="77777777" w:rsidR="00F90BDC" w:rsidRDefault="00F90BDC">
      <w:r xmlns:w="http://schemas.openxmlformats.org/wordprocessingml/2006/main">
        <w:t xml:space="preserve">Luke 19:13 13 Un viņš pasauca savus desmit kalpus, iedeva tiem desmit mārciņas un sacīja tiem: Nodarbojieties, kamēr es nākšu!</w:t>
      </w:r>
    </w:p>
    <w:p w14:paraId="5287C556" w14:textId="77777777" w:rsidR="00F90BDC" w:rsidRDefault="00F90BDC"/>
    <w:p w14:paraId="3DAA5ADB" w14:textId="77777777" w:rsidR="00F90BDC" w:rsidRDefault="00F90BDC">
      <w:r xmlns:w="http://schemas.openxmlformats.org/wordprocessingml/2006/main">
        <w:t xml:space="preserve">Jēzus iedod desmit kalpiem desmit mārciņas un liek viņiem tās izmantot, līdz Viņš atgriezīsies.</w:t>
      </w:r>
    </w:p>
    <w:p w14:paraId="4B6C6736" w14:textId="77777777" w:rsidR="00F90BDC" w:rsidRDefault="00F90BDC"/>
    <w:p w14:paraId="18C072CA" w14:textId="77777777" w:rsidR="00F90BDC" w:rsidRDefault="00F90BDC">
      <w:r xmlns:w="http://schemas.openxmlformats.org/wordprocessingml/2006/main">
        <w:t xml:space="preserve">1. Stjuarta atbildība — iemācīties pārvaldīt to, kas mums ir dots</w:t>
      </w:r>
    </w:p>
    <w:p w14:paraId="2A005FA3" w14:textId="77777777" w:rsidR="00F90BDC" w:rsidRDefault="00F90BDC"/>
    <w:p w14:paraId="6B61C927" w14:textId="77777777" w:rsidR="00F90BDC" w:rsidRDefault="00F90BDC">
      <w:r xmlns:w="http://schemas.openxmlformats.org/wordprocessingml/2006/main">
        <w:t xml:space="preserve">2. Uzticīgs līdz Kristus atgriešanās — neatlaidīgas dzīves izkopšana</w:t>
      </w:r>
    </w:p>
    <w:p w14:paraId="216ECE50" w14:textId="77777777" w:rsidR="00F90BDC" w:rsidRDefault="00F90BDC"/>
    <w:p w14:paraId="32ED9154" w14:textId="77777777" w:rsidR="00F90BDC" w:rsidRDefault="00F90BDC">
      <w:r xmlns:w="http://schemas.openxmlformats.org/wordprocessingml/2006/main">
        <w:t xml:space="preserve">1. Mateja 25:14-30 — Līdzība par talantiem</w:t>
      </w:r>
    </w:p>
    <w:p w14:paraId="5EED1B2E" w14:textId="77777777" w:rsidR="00F90BDC" w:rsidRDefault="00F90BDC"/>
    <w:p w14:paraId="4938A17B" w14:textId="77777777" w:rsidR="00F90BDC" w:rsidRDefault="00F90BDC">
      <w:r xmlns:w="http://schemas.openxmlformats.org/wordprocessingml/2006/main">
        <w:t xml:space="preserve">2. 1. Kor. 4:1-2 — Uzticami Dieva žēlastības pārvaldnieki</w:t>
      </w:r>
    </w:p>
    <w:p w14:paraId="1C97C97F" w14:textId="77777777" w:rsidR="00F90BDC" w:rsidRDefault="00F90BDC"/>
    <w:p w14:paraId="0619D080" w14:textId="77777777" w:rsidR="00F90BDC" w:rsidRDefault="00F90BDC">
      <w:r xmlns:w="http://schemas.openxmlformats.org/wordprocessingml/2006/main">
        <w:t xml:space="preserve">Luke 19:14 14 Bet viņa pilsoņi viņu ienīda un sūtīja viņam ziņu, sacīdami: Mēs negribam, lai šis vīrs valdītu pār mums.</w:t>
      </w:r>
    </w:p>
    <w:p w14:paraId="27607D4B" w14:textId="77777777" w:rsidR="00F90BDC" w:rsidRDefault="00F90BDC"/>
    <w:p w14:paraId="3BB361F7" w14:textId="77777777" w:rsidR="00F90BDC" w:rsidRDefault="00F90BDC">
      <w:r xmlns:w="http://schemas.openxmlformats.org/wordprocessingml/2006/main">
        <w:t xml:space="preserve">Jeruzalemes pilsoņi noraidīja Jēzu kā savu ķēniņu.</w:t>
      </w:r>
    </w:p>
    <w:p w14:paraId="6BC211A7" w14:textId="77777777" w:rsidR="00F90BDC" w:rsidRDefault="00F90BDC"/>
    <w:p w14:paraId="0F2C141B" w14:textId="77777777" w:rsidR="00F90BDC" w:rsidRDefault="00F90BDC">
      <w:r xmlns:w="http://schemas.openxmlformats.org/wordprocessingml/2006/main">
        <w:t xml:space="preserve">1. Jēzus taisnīgā valdīšana — kā Jēzus ir taisnīgais valdnieks, kam mums vajadzētu sekot</w:t>
      </w:r>
    </w:p>
    <w:p w14:paraId="290BFA98" w14:textId="77777777" w:rsidR="00F90BDC" w:rsidRDefault="00F90BDC"/>
    <w:p w14:paraId="4B996831" w14:textId="77777777" w:rsidR="00F90BDC" w:rsidRDefault="00F90BDC">
      <w:r xmlns:w="http://schemas.openxmlformats.org/wordprocessingml/2006/main">
        <w:t xml:space="preserve">2. Jēzus noraidīšana — kā mēs nedrīkstam noraidīt Jēzus autoritāti</w:t>
      </w:r>
    </w:p>
    <w:p w14:paraId="573F0ADF" w14:textId="77777777" w:rsidR="00F90BDC" w:rsidRDefault="00F90BDC"/>
    <w:p w14:paraId="2890FC82" w14:textId="77777777" w:rsidR="00F90BDC" w:rsidRDefault="00F90BDC">
      <w:r xmlns:w="http://schemas.openxmlformats.org/wordprocessingml/2006/main">
        <w:t xml:space="preserve">1. Jesaja 9:6-7 - Jo mums ir dzimis bērns, mums ir dots dēls; un valdība būs uz viņa pleca, un viņa vārds tiks saukts Brīnišķīgais padomnieks, Varenais Dievs, Mūžīgais Tēvs, Miera princis.</w:t>
      </w:r>
    </w:p>
    <w:p w14:paraId="5D33C57E" w14:textId="77777777" w:rsidR="00F90BDC" w:rsidRDefault="00F90BDC"/>
    <w:p w14:paraId="262C4A71" w14:textId="77777777" w:rsidR="00F90BDC" w:rsidRDefault="00F90BDC">
      <w:r xmlns:w="http://schemas.openxmlformats.org/wordprocessingml/2006/main">
        <w:t xml:space="preserve">2. Filipiešiem 2:9-11 - Tāpēc Dievs viņu ir ļoti paaugstinājis un dāvājis viņam vārdu, kas ir augstāks par visiem vārdiem, lai Jēzus vārda priekšā locīties katrs ceļgals debesīs un virs zemes un zem zemes, un katra mēle apliecina, ka Jēzus Kristus ir Kungs, Dievam Tēvam par godu.</w:t>
      </w:r>
    </w:p>
    <w:p w14:paraId="0C309876" w14:textId="77777777" w:rsidR="00F90BDC" w:rsidRDefault="00F90BDC"/>
    <w:p w14:paraId="3F559E51" w14:textId="77777777" w:rsidR="00F90BDC" w:rsidRDefault="00F90BDC">
      <w:r xmlns:w="http://schemas.openxmlformats.org/wordprocessingml/2006/main">
        <w:t xml:space="preserve">Lūkas 19:15 Un notika, kad viņš atgriezās un bija saņēmis valstību, tad viņš pavēlēja pie sevis aicināt šos kalpus, kam viņš bija devis naudu, lai zinātu, cik katrs ir ieguvis. tirgojot.</w:t>
      </w:r>
    </w:p>
    <w:p w14:paraId="52A74CC9" w14:textId="77777777" w:rsidR="00F90BDC" w:rsidRDefault="00F90BDC"/>
    <w:p w14:paraId="7739A02B" w14:textId="77777777" w:rsidR="00F90BDC" w:rsidRDefault="00F90BDC">
      <w:r xmlns:w="http://schemas.openxmlformats.org/wordprocessingml/2006/main">
        <w:t xml:space="preserve">Jēzus atgriežas un pavēl saviem kalpiem ziņot viņam, cik daudz naudas viņi ir ieguvuši tirgojoties.</w:t>
      </w:r>
    </w:p>
    <w:p w14:paraId="78C29A10" w14:textId="77777777" w:rsidR="00F90BDC" w:rsidRDefault="00F90BDC"/>
    <w:p w14:paraId="5C9D4F2C" w14:textId="77777777" w:rsidR="00F90BDC" w:rsidRDefault="00F90BDC">
      <w:r xmlns:w="http://schemas.openxmlformats.org/wordprocessingml/2006/main">
        <w:t xml:space="preserve">1. Atlīdzība par rūpīgu kalpošanu: Jēzus atalgo uzticīgos kalpus par viņu uzcītību.</w:t>
      </w:r>
    </w:p>
    <w:p w14:paraId="19F33277" w14:textId="77777777" w:rsidR="00F90BDC" w:rsidRDefault="00F90BDC"/>
    <w:p w14:paraId="21E3ACCA" w14:textId="77777777" w:rsidR="00F90BDC" w:rsidRDefault="00F90BDC">
      <w:r xmlns:w="http://schemas.openxmlformats.org/wordprocessingml/2006/main">
        <w:t xml:space="preserve">2. Dāsnuma prieks: Jēzus svin savu kalpu dāsnumu.</w:t>
      </w:r>
    </w:p>
    <w:p w14:paraId="366885A5" w14:textId="77777777" w:rsidR="00F90BDC" w:rsidRDefault="00F90BDC"/>
    <w:p w14:paraId="62DBD09F" w14:textId="77777777" w:rsidR="00F90BDC" w:rsidRDefault="00F90BDC">
      <w:r xmlns:w="http://schemas.openxmlformats.org/wordprocessingml/2006/main">
        <w:t xml:space="preserve">1. 1. Korintiešiem 4:2 ("Turklāt no pārvaldniekiem ir nepieciešams, lai cilvēks tiktu atrasts uzticīgs.")</w:t>
      </w:r>
    </w:p>
    <w:p w14:paraId="25DF611E" w14:textId="77777777" w:rsidR="00F90BDC" w:rsidRDefault="00F90BDC"/>
    <w:p w14:paraId="059D9152" w14:textId="77777777" w:rsidR="00F90BDC" w:rsidRDefault="00F90BDC">
      <w:r xmlns:w="http://schemas.openxmlformats.org/wordprocessingml/2006/main">
        <w:t xml:space="preserve">2. 2. Korintiešiem 9:6-7 (“Bet to es saku: kas skopi sēj, tas skopi pļaus; un kas bagātīgi sēj, tas arī bagātīgi pļaus. Katrs lai dod, kā viņš savā sirdī nolēmis; ne ar skumjām vai nepieciešamības dēļ, jo Dievs mīl jautru devēju."</w:t>
      </w:r>
    </w:p>
    <w:p w14:paraId="08DCACF7" w14:textId="77777777" w:rsidR="00F90BDC" w:rsidRDefault="00F90BDC"/>
    <w:p w14:paraId="14E43FB9" w14:textId="77777777" w:rsidR="00F90BDC" w:rsidRDefault="00F90BDC">
      <w:r xmlns:w="http://schemas.openxmlformats.org/wordprocessingml/2006/main">
        <w:t xml:space="preserve">Lūkas 19:16 Tad nāca pirmais, sacīdams: Kungs, tava mārciņa ir pieņēmusies desmit mārciņas.</w:t>
      </w:r>
    </w:p>
    <w:p w14:paraId="136D5455" w14:textId="77777777" w:rsidR="00F90BDC" w:rsidRDefault="00F90BDC"/>
    <w:p w14:paraId="6448F63A" w14:textId="77777777" w:rsidR="00F90BDC" w:rsidRDefault="00F90BDC">
      <w:r xmlns:w="http://schemas.openxmlformats.org/wordprocessingml/2006/main">
        <w:t xml:space="preserve">Jēzus mudina savus sekotājus ieguldīt savus talantus un būt gudriem Dieva doto resursu pārvaldniekiem.</w:t>
      </w:r>
    </w:p>
    <w:p w14:paraId="5E1AF57F" w14:textId="77777777" w:rsidR="00F90BDC" w:rsidRDefault="00F90BDC"/>
    <w:p w14:paraId="4B48EE97" w14:textId="77777777" w:rsidR="00F90BDC" w:rsidRDefault="00F90BDC">
      <w:r xmlns:w="http://schemas.openxmlformats.org/wordprocessingml/2006/main">
        <w:t xml:space="preserve">1. Uzticīgais pārvaldnieks: dzīvot piepildītu dzīvi.</w:t>
      </w:r>
    </w:p>
    <w:p w14:paraId="47F5EE72" w14:textId="77777777" w:rsidR="00F90BDC" w:rsidRDefault="00F90BDC"/>
    <w:p w14:paraId="40C97237" w14:textId="77777777" w:rsidR="00F90BDC" w:rsidRDefault="00F90BDC">
      <w:r xmlns:w="http://schemas.openxmlformats.org/wordprocessingml/2006/main">
        <w:t xml:space="preserve">2. Pļauj to, ko sēji: uzticīga ieguldījuma svētība.</w:t>
      </w:r>
    </w:p>
    <w:p w14:paraId="0B2F89EA" w14:textId="77777777" w:rsidR="00F90BDC" w:rsidRDefault="00F90BDC"/>
    <w:p w14:paraId="39CA98FF" w14:textId="77777777" w:rsidR="00F90BDC" w:rsidRDefault="00F90BDC">
      <w:r xmlns:w="http://schemas.openxmlformats.org/wordprocessingml/2006/main">
        <w:t xml:space="preserve">1. Mateja 25:14-30 — Līdzība par talantiem.</w:t>
      </w:r>
    </w:p>
    <w:p w14:paraId="2C5C30F3" w14:textId="77777777" w:rsidR="00F90BDC" w:rsidRDefault="00F90BDC"/>
    <w:p w14:paraId="67CEAA99" w14:textId="77777777" w:rsidR="00F90BDC" w:rsidRDefault="00F90BDC">
      <w:r xmlns:w="http://schemas.openxmlformats.org/wordprocessingml/2006/main">
        <w:t xml:space="preserve">2.Salamana Pamācības 13:11 – Steidzīgi iegūtā bagātība saruks, bet, kas pamazām savāc, tas to palielinās.</w:t>
      </w:r>
    </w:p>
    <w:p w14:paraId="7E73A4FE" w14:textId="77777777" w:rsidR="00F90BDC" w:rsidRDefault="00F90BDC"/>
    <w:p w14:paraId="358D9651" w14:textId="77777777" w:rsidR="00F90BDC" w:rsidRDefault="00F90BDC">
      <w:r xmlns:w="http://schemas.openxmlformats.org/wordprocessingml/2006/main">
        <w:t xml:space="preserve">Luke 19:17 17 Un viņš viņam sacīja: Labi, tu labais kalps! Tā kā tu biji uzticams pavisam mazā lietā, tad tev ir vara pār desmit pilsētām.</w:t>
      </w:r>
    </w:p>
    <w:p w14:paraId="13CC6696" w14:textId="77777777" w:rsidR="00F90BDC" w:rsidRDefault="00F90BDC"/>
    <w:p w14:paraId="23885512" w14:textId="77777777" w:rsidR="00F90BDC" w:rsidRDefault="00F90BDC">
      <w:r xmlns:w="http://schemas.openxmlformats.org/wordprocessingml/2006/main">
        <w:t xml:space="preserve">Uzticīgais kalps tika apbalvots ar varu pār desmit pilsētām.</w:t>
      </w:r>
    </w:p>
    <w:p w14:paraId="40345F71" w14:textId="77777777" w:rsidR="00F90BDC" w:rsidRDefault="00F90BDC"/>
    <w:p w14:paraId="343E4BF7" w14:textId="77777777" w:rsidR="00F90BDC" w:rsidRDefault="00F90BDC">
      <w:r xmlns:w="http://schemas.openxmlformats.org/wordprocessingml/2006/main">
        <w:t xml:space="preserve">1. Uzticīga kalpošana nes lielu atlīdzību</w:t>
      </w:r>
    </w:p>
    <w:p w14:paraId="54F51B5F" w14:textId="77777777" w:rsidR="00F90BDC" w:rsidRDefault="00F90BDC"/>
    <w:p w14:paraId="5A27E0C7" w14:textId="77777777" w:rsidR="00F90BDC" w:rsidRDefault="00F90BDC">
      <w:r xmlns:w="http://schemas.openxmlformats.org/wordprocessingml/2006/main">
        <w:t xml:space="preserve">2. Uzticības svētība</w:t>
      </w:r>
    </w:p>
    <w:p w14:paraId="46E72742" w14:textId="77777777" w:rsidR="00F90BDC" w:rsidRDefault="00F90BDC"/>
    <w:p w14:paraId="2CD9D735" w14:textId="77777777" w:rsidR="00F90BDC" w:rsidRDefault="00F90BDC">
      <w:r xmlns:w="http://schemas.openxmlformats.org/wordprocessingml/2006/main">
        <w:t xml:space="preserve">1. Mateja evaņģēlijs 25:21 — Viņa kungs sacīja viņam: Labi darīts, labais un uzticīgais kalps. Jūs esat bijis uzticīgs nedaudz; Es tev daudz pārlikšu.</w:t>
      </w:r>
    </w:p>
    <w:p w14:paraId="3C21E9FD" w14:textId="77777777" w:rsidR="00F90BDC" w:rsidRDefault="00F90BDC"/>
    <w:p w14:paraId="7C1A71AA" w14:textId="77777777" w:rsidR="00F90BDC" w:rsidRDefault="00F90BDC">
      <w:r xmlns:w="http://schemas.openxmlformats.org/wordprocessingml/2006/main">
        <w:t xml:space="preserve">2. Salamana pamācības 12:24 — čakla roka valdīs, bet sliņķi liks piespiedu darbā.</w:t>
      </w:r>
    </w:p>
    <w:p w14:paraId="1D877009" w14:textId="77777777" w:rsidR="00F90BDC" w:rsidRDefault="00F90BDC"/>
    <w:p w14:paraId="6FE1C4AF" w14:textId="77777777" w:rsidR="00F90BDC" w:rsidRDefault="00F90BDC">
      <w:r xmlns:w="http://schemas.openxmlformats.org/wordprocessingml/2006/main">
        <w:t xml:space="preserve">Lūkas evaņģēlijs 19:18 Un nāca otrs, sacīdams: Kungs, tava mārciņa ir ieguvusi piecas mārciņas.</w:t>
      </w:r>
    </w:p>
    <w:p w14:paraId="43436F5A" w14:textId="77777777" w:rsidR="00F90BDC" w:rsidRDefault="00F90BDC"/>
    <w:p w14:paraId="0D139A41" w14:textId="77777777" w:rsidR="00F90BDC" w:rsidRDefault="00F90BDC">
      <w:r xmlns:w="http://schemas.openxmlformats.org/wordprocessingml/2006/main">
        <w:t xml:space="preserve">Jēzus slavēja vīrieti par gudru ieguldījumu ar viņam dotajiem talantiem.</w:t>
      </w:r>
    </w:p>
    <w:p w14:paraId="441158D3" w14:textId="77777777" w:rsidR="00F90BDC" w:rsidRDefault="00F90BDC"/>
    <w:p w14:paraId="68896CBE" w14:textId="77777777" w:rsidR="00F90BDC" w:rsidRDefault="00F90BDC">
      <w:r xmlns:w="http://schemas.openxmlformats.org/wordprocessingml/2006/main">
        <w:t xml:space="preserve">1: Dievs mums visiem ir devis dažādus talantus un spējas. Mums šīs dāvanas ir jāizmanto gudri, lai nestu Viņam slavu.</w:t>
      </w:r>
    </w:p>
    <w:p w14:paraId="7B1DA9E9" w14:textId="77777777" w:rsidR="00F90BDC" w:rsidRDefault="00F90BDC"/>
    <w:p w14:paraId="3C0C3745" w14:textId="77777777" w:rsidR="00F90BDC" w:rsidRDefault="00F90BDC">
      <w:r xmlns:w="http://schemas.openxmlformats.org/wordprocessingml/2006/main">
        <w:t xml:space="preserve">2: Mums jācenšas būt uzticīgiem Dieva sniegto svētību pārvaldniekiem.</w:t>
      </w:r>
    </w:p>
    <w:p w14:paraId="3BB13400" w14:textId="77777777" w:rsidR="00F90BDC" w:rsidRDefault="00F90BDC"/>
    <w:p w14:paraId="1824A6FD" w14:textId="77777777" w:rsidR="00F90BDC" w:rsidRDefault="00F90BDC">
      <w:r xmlns:w="http://schemas.openxmlformats.org/wordprocessingml/2006/main">
        <w:t xml:space="preserve">1: Mateja 25:14-30 — Līdzība par talantiem.</w:t>
      </w:r>
    </w:p>
    <w:p w14:paraId="5126FA39" w14:textId="77777777" w:rsidR="00F90BDC" w:rsidRDefault="00F90BDC"/>
    <w:p w14:paraId="5F5A2D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Pētera 4:10 - Ikvienam no mums ir jāizmanto jebkura dāvana, ko esam saņēmuši, lai kalpotu citiem, uzticīgi izpildot Dieva žēlastību.</w:t>
      </w:r>
    </w:p>
    <w:p w14:paraId="217E5AF5" w14:textId="77777777" w:rsidR="00F90BDC" w:rsidRDefault="00F90BDC"/>
    <w:p w14:paraId="077434AF" w14:textId="77777777" w:rsidR="00F90BDC" w:rsidRDefault="00F90BDC">
      <w:r xmlns:w="http://schemas.openxmlformats.org/wordprocessingml/2006/main">
        <w:t xml:space="preserve">Lūkas evaņģēlijs 19:19 Un viņš tam sacīja: Esi arī tu pār piecām pilsētām!</w:t>
      </w:r>
    </w:p>
    <w:p w14:paraId="1015E296" w14:textId="77777777" w:rsidR="00F90BDC" w:rsidRDefault="00F90BDC"/>
    <w:p w14:paraId="32A25322" w14:textId="77777777" w:rsidR="00F90BDC" w:rsidRDefault="00F90BDC">
      <w:r xmlns:w="http://schemas.openxmlformats.org/wordprocessingml/2006/main">
        <w:t xml:space="preserve">Jēzus uzdeva vienam no saviem mācekļiem vadīt piecas pilsētas.</w:t>
      </w:r>
    </w:p>
    <w:p w14:paraId="185C1380" w14:textId="77777777" w:rsidR="00F90BDC" w:rsidRDefault="00F90BDC"/>
    <w:p w14:paraId="1F64C84E" w14:textId="77777777" w:rsidR="00F90BDC" w:rsidRDefault="00F90BDC">
      <w:r xmlns:w="http://schemas.openxmlformats.org/wordprocessingml/2006/main">
        <w:t xml:space="preserve">1. Jēzus vārdu spēks: kā Jēzus norādījumi var novest pie lielām lietām.</w:t>
      </w:r>
    </w:p>
    <w:p w14:paraId="786511A7" w14:textId="77777777" w:rsidR="00F90BDC" w:rsidRDefault="00F90BDC"/>
    <w:p w14:paraId="58633225" w14:textId="77777777" w:rsidR="00F90BDC" w:rsidRDefault="00F90BDC">
      <w:r xmlns:w="http://schemas.openxmlformats.org/wordprocessingml/2006/main">
        <w:t xml:space="preserve">2. Kalpošanas diženums: kā kalpošana citiem var nest svētības.</w:t>
      </w:r>
    </w:p>
    <w:p w14:paraId="7087A6A8" w14:textId="77777777" w:rsidR="00F90BDC" w:rsidRDefault="00F90BDC"/>
    <w:p w14:paraId="1F11667B" w14:textId="77777777" w:rsidR="00F90BDC" w:rsidRDefault="00F90BDC">
      <w:r xmlns:w="http://schemas.openxmlformats.org/wordprocessingml/2006/main">
        <w:t xml:space="preserve">1. Mateja 20:25-28 — Jēzus māca par diženumu, ko var atrast kalpošanā citiem.</w:t>
      </w:r>
    </w:p>
    <w:p w14:paraId="79954270" w14:textId="77777777" w:rsidR="00F90BDC" w:rsidRDefault="00F90BDC"/>
    <w:p w14:paraId="6E22C702" w14:textId="77777777" w:rsidR="00F90BDC" w:rsidRDefault="00F90BDC">
      <w:r xmlns:w="http://schemas.openxmlformats.org/wordprocessingml/2006/main">
        <w:t xml:space="preserve">2. 1. Pētera 5:6-7 — Pazemojieties Tā Kunga priekšā, tad Viņš jūs paaugstinās.</w:t>
      </w:r>
    </w:p>
    <w:p w14:paraId="47398F89" w14:textId="77777777" w:rsidR="00F90BDC" w:rsidRDefault="00F90BDC"/>
    <w:p w14:paraId="064465B2" w14:textId="77777777" w:rsidR="00F90BDC" w:rsidRDefault="00F90BDC">
      <w:r xmlns:w="http://schemas.openxmlformats.org/wordprocessingml/2006/main">
        <w:t xml:space="preserve">Lūkas evaņģēlijs 19:20 Un nāca cits, sacīdams: Kungs, lūk, lūk, tava mārciņa, ko es glabāju, ieliktu salvetē.</w:t>
      </w:r>
    </w:p>
    <w:p w14:paraId="08FE18DC" w14:textId="77777777" w:rsidR="00F90BDC" w:rsidRDefault="00F90BDC"/>
    <w:p w14:paraId="170C766F" w14:textId="77777777" w:rsidR="00F90BDC" w:rsidRDefault="00F90BDC">
      <w:r xmlns:w="http://schemas.openxmlformats.org/wordprocessingml/2006/main">
        <w:t xml:space="preserve">Jēzus mācīja spēcīgu mācību par to, cik svarīgi ir ieguldīt resursus, ko mums ir devis Dievs.</w:t>
      </w:r>
    </w:p>
    <w:p w14:paraId="542830E0" w14:textId="77777777" w:rsidR="00F90BDC" w:rsidRDefault="00F90BDC"/>
    <w:p w14:paraId="24E7F631" w14:textId="77777777" w:rsidR="00F90BDC" w:rsidRDefault="00F90BDC">
      <w:r xmlns:w="http://schemas.openxmlformats.org/wordprocessingml/2006/main">
        <w:t xml:space="preserve">1: Dieva doto resursu ieguldīšana</w:t>
      </w:r>
    </w:p>
    <w:p w14:paraId="71DC7018" w14:textId="77777777" w:rsidR="00F90BDC" w:rsidRDefault="00F90BDC"/>
    <w:p w14:paraId="30C52EB3" w14:textId="77777777" w:rsidR="00F90BDC" w:rsidRDefault="00F90BDC">
      <w:r xmlns:w="http://schemas.openxmlformats.org/wordprocessingml/2006/main">
        <w:t xml:space="preserve">2: Esiet uzticīgi tam, kas mums ir</w:t>
      </w:r>
    </w:p>
    <w:p w14:paraId="179D44BF" w14:textId="77777777" w:rsidR="00F90BDC" w:rsidRDefault="00F90BDC"/>
    <w:p w14:paraId="07632450" w14:textId="77777777" w:rsidR="00F90BDC" w:rsidRDefault="00F90BDC">
      <w:r xmlns:w="http://schemas.openxmlformats.org/wordprocessingml/2006/main">
        <w:t xml:space="preserve">1: Mateja 25:14-30 — Līdzība par talantiem</w:t>
      </w:r>
    </w:p>
    <w:p w14:paraId="0174CB23" w14:textId="77777777" w:rsidR="00F90BDC" w:rsidRDefault="00F90BDC"/>
    <w:p w14:paraId="78A1A86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Salamana pamācības 3:9-10 — Godājiet To Kungu ar savu īpašumu</w:t>
      </w:r>
    </w:p>
    <w:p w14:paraId="6CC7259A" w14:textId="77777777" w:rsidR="00F90BDC" w:rsidRDefault="00F90BDC"/>
    <w:p w14:paraId="2EFA7FC1" w14:textId="77777777" w:rsidR="00F90BDC" w:rsidRDefault="00F90BDC">
      <w:r xmlns:w="http://schemas.openxmlformats.org/wordprocessingml/2006/main">
        <w:t xml:space="preserve">Luke 19:21 21 Jo es baidījos no tevis, jo tu esi askētisks cilvēks: tu ņem, ko neesi nogulējis, un pļauj, ko neesi sējis.</w:t>
      </w:r>
    </w:p>
    <w:p w14:paraId="5B03DDDD" w14:textId="77777777" w:rsidR="00F90BDC" w:rsidRDefault="00F90BDC"/>
    <w:p w14:paraId="3E633D74" w14:textId="77777777" w:rsidR="00F90BDC" w:rsidRDefault="00F90BDC">
      <w:r xmlns:w="http://schemas.openxmlformats.org/wordprocessingml/2006/main">
        <w:t xml:space="preserve">Jēzus mūs brīdina par sekām, ko rada dzīve bez atbildības.</w:t>
      </w:r>
    </w:p>
    <w:p w14:paraId="003960A3" w14:textId="77777777" w:rsidR="00F90BDC" w:rsidRDefault="00F90BDC"/>
    <w:p w14:paraId="343D0A5B" w14:textId="77777777" w:rsidR="00F90BDC" w:rsidRDefault="00F90BDC">
      <w:r xmlns:w="http://schemas.openxmlformats.org/wordprocessingml/2006/main">
        <w:t xml:space="preserve">1: Mums ir jāatbild par savu rīcību un jāatbild par saviem lēmumiem.</w:t>
      </w:r>
    </w:p>
    <w:p w14:paraId="24C3274B" w14:textId="77777777" w:rsidR="00F90BDC" w:rsidRDefault="00F90BDC"/>
    <w:p w14:paraId="6DC72F20" w14:textId="77777777" w:rsidR="00F90BDC" w:rsidRDefault="00F90BDC">
      <w:r xmlns:w="http://schemas.openxmlformats.org/wordprocessingml/2006/main">
        <w:t xml:space="preserve">2: Dievs liek mums atbildēt par lietām, ko mēs darām, tāpēc centīsimies dzīvot godīgi un pazemīgi.</w:t>
      </w:r>
    </w:p>
    <w:p w14:paraId="0D67D863" w14:textId="77777777" w:rsidR="00F90BDC" w:rsidRDefault="00F90BDC"/>
    <w:p w14:paraId="63E507E2" w14:textId="77777777" w:rsidR="00F90BDC" w:rsidRDefault="00F90BDC">
      <w:r xmlns:w="http://schemas.openxmlformats.org/wordprocessingml/2006/main">
        <w:t xml:space="preserve">1: 1. Korintiešiem 10:12 - Tāpēc lai katrs, kas domā, ka stāv, raugās, lai nekrīt.</w:t>
      </w:r>
    </w:p>
    <w:p w14:paraId="646C5299" w14:textId="77777777" w:rsidR="00F90BDC" w:rsidRDefault="00F90BDC"/>
    <w:p w14:paraId="2AA9AE32" w14:textId="77777777" w:rsidR="00F90BDC" w:rsidRDefault="00F90BDC">
      <w:r xmlns:w="http://schemas.openxmlformats.org/wordprocessingml/2006/main">
        <w:t xml:space="preserve">2: Salamans Mācītājs 11:9 - Priecājies, jaunais cilvēk, savā jaunībā un lai tava sirds tevi iepriecina jaunības dienās. Ejiet pa savu sirds ceļu un savu acu skatienu.</w:t>
      </w:r>
    </w:p>
    <w:p w14:paraId="4A8C7C3F" w14:textId="77777777" w:rsidR="00F90BDC" w:rsidRDefault="00F90BDC"/>
    <w:p w14:paraId="0A874CB0" w14:textId="77777777" w:rsidR="00F90BDC" w:rsidRDefault="00F90BDC">
      <w:r xmlns:w="http://schemas.openxmlformats.org/wordprocessingml/2006/main">
        <w:t xml:space="preserve">Luke 19:22 22 Un viņš sacīja viņam: No tavas mutes es tevi tiesāšu, tu ļaunais kalps. Tu zināji, ka es esmu askētisks cilvēks, kas ņem, ko neesmu nolicis, un pļauju, ko nesēju.</w:t>
      </w:r>
    </w:p>
    <w:p w14:paraId="0395C093" w14:textId="77777777" w:rsidR="00F90BDC" w:rsidRDefault="00F90BDC"/>
    <w:p w14:paraId="23098991" w14:textId="77777777" w:rsidR="00F90BDC" w:rsidRDefault="00F90BDC">
      <w:r xmlns:w="http://schemas.openxmlformats.org/wordprocessingml/2006/main">
        <w:t xml:space="preserve">Jēzus brīdina mūs būt uzticīgiem Viņa dāvanu pārvaldniekiem.</w:t>
      </w:r>
    </w:p>
    <w:p w14:paraId="3FEF4210" w14:textId="77777777" w:rsidR="00F90BDC" w:rsidRDefault="00F90BDC"/>
    <w:p w14:paraId="58C6371A" w14:textId="77777777" w:rsidR="00F90BDC" w:rsidRDefault="00F90BDC">
      <w:r xmlns:w="http://schemas.openxmlformats.org/wordprocessingml/2006/main">
        <w:t xml:space="preserve">1. Dievs aicina mūs būt uzticīgiem pārvaldniekiem tam, ar ko Viņš mūs ir svētījis.</w:t>
      </w:r>
    </w:p>
    <w:p w14:paraId="473CD1BD" w14:textId="77777777" w:rsidR="00F90BDC" w:rsidRDefault="00F90BDC"/>
    <w:p w14:paraId="03470BB7" w14:textId="77777777" w:rsidR="00F90BDC" w:rsidRDefault="00F90BDC">
      <w:r xmlns:w="http://schemas.openxmlformats.org/wordprocessingml/2006/main">
        <w:t xml:space="preserve">2. Mums ir jāizmanto savi resursi, lai pagodinātu Dievu un veicinātu Viņa valstību.</w:t>
      </w:r>
    </w:p>
    <w:p w14:paraId="57992CF7" w14:textId="77777777" w:rsidR="00F90BDC" w:rsidRDefault="00F90BDC"/>
    <w:p w14:paraId="2A5EF67F" w14:textId="77777777" w:rsidR="00F90BDC" w:rsidRDefault="00F90BDC">
      <w:r xmlns:w="http://schemas.openxmlformats.org/wordprocessingml/2006/main">
        <w:t xml:space="preserve">1. Mateja 25:14-30 — Līdzība par talantiem.</w:t>
      </w:r>
    </w:p>
    <w:p w14:paraId="18232CCC" w14:textId="77777777" w:rsidR="00F90BDC" w:rsidRDefault="00F90BDC"/>
    <w:p w14:paraId="187A4C9A" w14:textId="77777777" w:rsidR="00F90BDC" w:rsidRDefault="00F90BDC">
      <w:r xmlns:w="http://schemas.openxmlformats.org/wordprocessingml/2006/main">
        <w:t xml:space="preserve">2. 1. Korintiešiem 4:2 — Tāpēc no pārvaldniekiem tiek prasīts, lai kāds tiktu atzīts par uzticīgu.</w:t>
      </w:r>
    </w:p>
    <w:p w14:paraId="26D97628" w14:textId="77777777" w:rsidR="00F90BDC" w:rsidRDefault="00F90BDC"/>
    <w:p w14:paraId="7F969792" w14:textId="77777777" w:rsidR="00F90BDC" w:rsidRDefault="00F90BDC">
      <w:r xmlns:w="http://schemas.openxmlformats.org/wordprocessingml/2006/main">
        <w:t xml:space="preserve">Lūkas evaņģēlijs 19:23 Kādēļ tad tu neiedevi manu naudu bankā, lai pēc manas atnākšanas es varētu prasīt savu ar augļošanu?</w:t>
      </w:r>
    </w:p>
    <w:p w14:paraId="4F41C156" w14:textId="77777777" w:rsidR="00F90BDC" w:rsidRDefault="00F90BDC"/>
    <w:p w14:paraId="28A2DF7A" w14:textId="77777777" w:rsidR="00F90BDC" w:rsidRDefault="00F90BDC">
      <w:r xmlns:w="http://schemas.openxmlformats.org/wordprocessingml/2006/main">
        <w:t xml:space="preserve">Šis pants ir par to, ka Jēzus apšauba, kāpēc kalps neizmantoja viņam doto naudu, lai iegūtu procentus.</w:t>
      </w:r>
    </w:p>
    <w:p w14:paraId="0B641FFE" w14:textId="77777777" w:rsidR="00F90BDC" w:rsidRDefault="00F90BDC"/>
    <w:p w14:paraId="1B2C107E" w14:textId="77777777" w:rsidR="00F90BDC" w:rsidRDefault="00F90BDC">
      <w:r xmlns:w="http://schemas.openxmlformats.org/wordprocessingml/2006/main">
        <w:t xml:space="preserve">1. Ieguldīšanas spēks: kā saprātīgi ieguldot var gūt lielākus ieguvumus</w:t>
      </w:r>
    </w:p>
    <w:p w14:paraId="0481749D" w14:textId="77777777" w:rsidR="00F90BDC" w:rsidRDefault="00F90BDC"/>
    <w:p w14:paraId="75635F68" w14:textId="77777777" w:rsidR="00F90BDC" w:rsidRDefault="00F90BDC">
      <w:r xmlns:w="http://schemas.openxmlformats.org/wordprocessingml/2006/main">
        <w:t xml:space="preserve">2. Līdzība par talantiem: kāpēc mums vajadzētu izmantot savas dāvanas un talantus, lai kalpotu Dievam</w:t>
      </w:r>
    </w:p>
    <w:p w14:paraId="005017B7" w14:textId="77777777" w:rsidR="00F90BDC" w:rsidRDefault="00F90BDC"/>
    <w:p w14:paraId="1BAA6F92" w14:textId="77777777" w:rsidR="00F90BDC" w:rsidRDefault="00F90BDC">
      <w:r xmlns:w="http://schemas.openxmlformats.org/wordprocessingml/2006/main">
        <w:t xml:space="preserve">1. Mateja 25:14-30 — Līdzība par talantiem</w:t>
      </w:r>
    </w:p>
    <w:p w14:paraId="7486EE55" w14:textId="77777777" w:rsidR="00F90BDC" w:rsidRDefault="00F90BDC"/>
    <w:p w14:paraId="7772273D" w14:textId="77777777" w:rsidR="00F90BDC" w:rsidRDefault="00F90BDC">
      <w:r xmlns:w="http://schemas.openxmlformats.org/wordprocessingml/2006/main">
        <w:t xml:space="preserve">2. Salamana pamācības 22:7 — bagātie valda pār nabagiem, un aizņēmējs ir aizdevēja vergs.</w:t>
      </w:r>
    </w:p>
    <w:p w14:paraId="715852CE" w14:textId="77777777" w:rsidR="00F90BDC" w:rsidRDefault="00F90BDC"/>
    <w:p w14:paraId="646DAE95" w14:textId="77777777" w:rsidR="00F90BDC" w:rsidRDefault="00F90BDC">
      <w:r xmlns:w="http://schemas.openxmlformats.org/wordprocessingml/2006/main">
        <w:t xml:space="preserve">Lūkas evaņģēlijs 19:24 Un Viņš sacīja tiem, kas stāvēja blakus: Paņemiet viņam mārciņu un dodiet tam, kam ir desmit mārciņas!</w:t>
      </w:r>
    </w:p>
    <w:p w14:paraId="5ECF6CCF" w14:textId="77777777" w:rsidR="00F90BDC" w:rsidRDefault="00F90BDC"/>
    <w:p w14:paraId="568E2381" w14:textId="77777777" w:rsidR="00F90BDC" w:rsidRDefault="00F90BDC">
      <w:r xmlns:w="http://schemas.openxmlformats.org/wordprocessingml/2006/main">
        <w:t xml:space="preserve">Šajā fragmentā ir runāts par to, ka Jēzus pavēlēja apkārtējiem ņemt no tā, kuram bija viena mārciņa, un dot to tam, kuram bija desmit mārciņas.</w:t>
      </w:r>
    </w:p>
    <w:p w14:paraId="25F4F1B1" w14:textId="77777777" w:rsidR="00F90BDC" w:rsidRDefault="00F90BDC"/>
    <w:p w14:paraId="40E8E75F" w14:textId="77777777" w:rsidR="00F90BDC" w:rsidRDefault="00F90BDC">
      <w:r xmlns:w="http://schemas.openxmlformats.org/wordprocessingml/2006/main">
        <w:t xml:space="preserve">1. Dāsnuma spēks: stāsts par Jēzus norādījumiem tiem, kas stāv blakus, runā par augstsirdības spēku un to, kā to var izmantot, lai svētītu citus.</w:t>
      </w:r>
    </w:p>
    <w:p w14:paraId="4200F9B5" w14:textId="77777777" w:rsidR="00F90BDC" w:rsidRDefault="00F90BDC"/>
    <w:p w14:paraId="3A78788F" w14:textId="77777777" w:rsidR="00F90BDC" w:rsidRDefault="00F90BDC">
      <w:r xmlns:w="http://schemas.openxmlformats.org/wordprocessingml/2006/main">
        <w:t xml:space="preserve">2. Dieva pārpilnība: Jēzus norādījumi tiem, kas stāv blakus, runā par Dieva </w:t>
      </w:r>
      <w:r xmlns:w="http://schemas.openxmlformats.org/wordprocessingml/2006/main">
        <w:lastRenderedPageBreak xmlns:w="http://schemas.openxmlformats.org/wordprocessingml/2006/main"/>
      </w:r>
      <w:r xmlns:w="http://schemas.openxmlformats.org/wordprocessingml/2006/main">
        <w:t xml:space="preserve">krājuma pārpilnību un to, kā to var izmantot citu vajadzību apmierināšanai.</w:t>
      </w:r>
    </w:p>
    <w:p w14:paraId="3AB5DDB1" w14:textId="77777777" w:rsidR="00F90BDC" w:rsidRDefault="00F90BDC"/>
    <w:p w14:paraId="6E069DAC" w14:textId="77777777" w:rsidR="00F90BDC" w:rsidRDefault="00F90BDC">
      <w:r xmlns:w="http://schemas.openxmlformats.org/wordprocessingml/2006/main">
        <w:t xml:space="preserve">1. 2. Korintiešiem 9:7-8 - "Katram no jums ir jādod tas, ko esat nolēmis dot savā sirdī, nevis negribot vai piespiedu kārtā, jo Dievs mīl jautru devēju. Un Dievs var jūs bagātīgi svētīt, lai vienmēr visās lietās, turot visu, kas jums nepieciešams, jūs pārpilnībā veiksit visus labos darbus."</w:t>
      </w:r>
    </w:p>
    <w:p w14:paraId="0EDBCF8A" w14:textId="77777777" w:rsidR="00F90BDC" w:rsidRDefault="00F90BDC"/>
    <w:p w14:paraId="21B5A4F2" w14:textId="77777777" w:rsidR="00F90BDC" w:rsidRDefault="00F90BDC">
      <w:r xmlns:w="http://schemas.openxmlformats.org/wordprocessingml/2006/main">
        <w:t xml:space="preserve">2. Galatiešiem 6:9-10 - "Nepagursim, darot labu, jo īstajā laikā mēs pļausim ražu, ja nepadosimies. Tāpēc, ja mums ir iespēja, darīsim labu visiem cilvēkiem. , īpaši tiem, kas pieder pie ticīgo ģimenes."</w:t>
      </w:r>
    </w:p>
    <w:p w14:paraId="50859A26" w14:textId="77777777" w:rsidR="00F90BDC" w:rsidRDefault="00F90BDC"/>
    <w:p w14:paraId="30779386" w14:textId="77777777" w:rsidR="00F90BDC" w:rsidRDefault="00F90BDC">
      <w:r xmlns:w="http://schemas.openxmlformats.org/wordprocessingml/2006/main">
        <w:t xml:space="preserve">Lūkas 19:25 (Un tie viņam sacīja: Kungs, viņam ir desmit mārciņas.)</w:t>
      </w:r>
    </w:p>
    <w:p w14:paraId="76634ED9" w14:textId="77777777" w:rsidR="00F90BDC" w:rsidRDefault="00F90BDC"/>
    <w:p w14:paraId="5AD4CC7F" w14:textId="77777777" w:rsidR="00F90BDC" w:rsidRDefault="00F90BDC">
      <w:r xmlns:w="http://schemas.openxmlformats.org/wordprocessingml/2006/main">
        <w:t xml:space="preserve">Šis fragments no Lūkas 19:25 stāsta par to, kā daži no Jēzus sekotājiem viņam jautāja, ko darīt ar vīrieti, kuram bija desmit mārciņas.</w:t>
      </w:r>
    </w:p>
    <w:p w14:paraId="30B6131B" w14:textId="77777777" w:rsidR="00F90BDC" w:rsidRDefault="00F90BDC"/>
    <w:p w14:paraId="5407CD05" w14:textId="77777777" w:rsidR="00F90BDC" w:rsidRDefault="00F90BDC">
      <w:r xmlns:w="http://schemas.openxmlformats.org/wordprocessingml/2006/main">
        <w:t xml:space="preserve">1. Īpašuma spēks: kā izmantot Dieva svētības, lai mainītu pasauli</w:t>
      </w:r>
    </w:p>
    <w:p w14:paraId="4A512D54" w14:textId="77777777" w:rsidR="00F90BDC" w:rsidRDefault="00F90BDC"/>
    <w:p w14:paraId="2744DAAA" w14:textId="77777777" w:rsidR="00F90BDC" w:rsidRDefault="00F90BDC">
      <w:r xmlns:w="http://schemas.openxmlformats.org/wordprocessingml/2006/main">
        <w:t xml:space="preserve">2. Dāsnuma tikums: kā dzīvot upurējot un pārvaldot</w:t>
      </w:r>
    </w:p>
    <w:p w14:paraId="17857BDC" w14:textId="77777777" w:rsidR="00F90BDC" w:rsidRDefault="00F90BDC"/>
    <w:p w14:paraId="76ED6110" w14:textId="77777777" w:rsidR="00F90BDC" w:rsidRDefault="00F90BDC">
      <w:r xmlns:w="http://schemas.openxmlformats.org/wordprocessingml/2006/main">
        <w:t xml:space="preserve">1. Mateja 25:14-30 — Līdzība par talantiem</w:t>
      </w:r>
    </w:p>
    <w:p w14:paraId="0BB1A138" w14:textId="77777777" w:rsidR="00F90BDC" w:rsidRDefault="00F90BDC"/>
    <w:p w14:paraId="3882A54E" w14:textId="77777777" w:rsidR="00F90BDC" w:rsidRDefault="00F90BDC">
      <w:r xmlns:w="http://schemas.openxmlformats.org/wordprocessingml/2006/main">
        <w:t xml:space="preserve">2. 2. Korintiešiem 8:1-15 — Maķedonijas baznīcu augstsirdība</w:t>
      </w:r>
    </w:p>
    <w:p w14:paraId="070C7183" w14:textId="77777777" w:rsidR="00F90BDC" w:rsidRDefault="00F90BDC"/>
    <w:p w14:paraId="036B6FB5" w14:textId="77777777" w:rsidR="00F90BDC" w:rsidRDefault="00F90BDC">
      <w:r xmlns:w="http://schemas.openxmlformats.org/wordprocessingml/2006/main">
        <w:t xml:space="preserve">Lūkas 19:26 Jo es jums saku: katram, kam ir, tiks dots; un tam, kam nav, tiks atņemts arī tas, kas viņam ir.</w:t>
      </w:r>
    </w:p>
    <w:p w14:paraId="4BA9204F" w14:textId="77777777" w:rsidR="00F90BDC" w:rsidRDefault="00F90BDC"/>
    <w:p w14:paraId="32496153" w14:textId="77777777" w:rsidR="00F90BDC" w:rsidRDefault="00F90BDC">
      <w:r xmlns:w="http://schemas.openxmlformats.org/wordprocessingml/2006/main">
        <w:t xml:space="preserve">Ikviens tiks apbalvots vai sodīts, pamatojoties uz viņu rīcību.</w:t>
      </w:r>
    </w:p>
    <w:p w14:paraId="442772D6" w14:textId="77777777" w:rsidR="00F90BDC" w:rsidRDefault="00F90BDC"/>
    <w:p w14:paraId="386D52BC" w14:textId="77777777" w:rsidR="00F90BDC" w:rsidRDefault="00F90BDC">
      <w:r xmlns:w="http://schemas.openxmlformats.org/wordprocessingml/2006/main">
        <w:t xml:space="preserve">1: Mūsu darbībām ir sekas, un mums jācenšas dzīvot Dievam tīkamu dzīvi.</w:t>
      </w:r>
    </w:p>
    <w:p w14:paraId="550BCBB7" w14:textId="77777777" w:rsidR="00F90BDC" w:rsidRDefault="00F90BDC"/>
    <w:p w14:paraId="40930804" w14:textId="77777777" w:rsidR="00F90BDC" w:rsidRDefault="00F90BDC">
      <w:r xmlns:w="http://schemas.openxmlformats.org/wordprocessingml/2006/main">
        <w:t xml:space="preserve">2: Mums ir jāņem vērā mūsu darbības un tas, kā tās ietekmē mūs pašus un citus, jo tās ietekmēs mūsu nākotni.</w:t>
      </w:r>
    </w:p>
    <w:p w14:paraId="63A767CE" w14:textId="77777777" w:rsidR="00F90BDC" w:rsidRDefault="00F90BDC"/>
    <w:p w14:paraId="28462853" w14:textId="77777777" w:rsidR="00F90BDC" w:rsidRDefault="00F90BDC">
      <w:r xmlns:w="http://schemas.openxmlformats.org/wordprocessingml/2006/main">
        <w:t xml:space="preserve">1: Jēkaba 4:17 - Tāpēc, kas prot darīt labu, bet nedara, tam tas ir grēks.</w:t>
      </w:r>
    </w:p>
    <w:p w14:paraId="2685AD81" w14:textId="77777777" w:rsidR="00F90BDC" w:rsidRDefault="00F90BDC"/>
    <w:p w14:paraId="715DEDED" w14:textId="77777777" w:rsidR="00F90BDC" w:rsidRDefault="00F90BDC">
      <w:r xmlns:w="http://schemas.openxmlformats.org/wordprocessingml/2006/main">
        <w:t xml:space="preserve">2: Salamana pamācības 11:18 - Ļaundaris pelna maldinošu algu, bet, kas sēj taisnību, tas pļauj drošu algu.</w:t>
      </w:r>
    </w:p>
    <w:p w14:paraId="3B7D828D" w14:textId="77777777" w:rsidR="00F90BDC" w:rsidRDefault="00F90BDC"/>
    <w:p w14:paraId="590632F6" w14:textId="77777777" w:rsidR="00F90BDC" w:rsidRDefault="00F90BDC">
      <w:r xmlns:w="http://schemas.openxmlformats.org/wordprocessingml/2006/main">
        <w:t xml:space="preserve">Lūkas 19:27 Bet mani ienaidnieki, kas negribēja, lai es valdītu pār tiem, atved šurp un nogalina tos Manā priekšā.</w:t>
      </w:r>
    </w:p>
    <w:p w14:paraId="5DDDFC1B" w14:textId="77777777" w:rsidR="00F90BDC" w:rsidRDefault="00F90BDC"/>
    <w:p w14:paraId="281D7180" w14:textId="77777777" w:rsidR="00F90BDC" w:rsidRDefault="00F90BDC">
      <w:r xmlns:w="http://schemas.openxmlformats.org/wordprocessingml/2006/main">
        <w:t xml:space="preserve">Jēzus pavēl saviem sekotājiem vest viņa ienaidniekus viņa priekšā un nogalināt tos.</w:t>
      </w:r>
    </w:p>
    <w:p w14:paraId="0C97FF3D" w14:textId="77777777" w:rsidR="00F90BDC" w:rsidRDefault="00F90BDC"/>
    <w:p w14:paraId="3E27826E" w14:textId="77777777" w:rsidR="00F90BDC" w:rsidRDefault="00F90BDC">
      <w:r xmlns:w="http://schemas.openxmlformats.org/wordprocessingml/2006/main">
        <w:t xml:space="preserve">1. Beznosacījumu mīlestības spēks: iemācīties mīlēt savus ienaidniekus</w:t>
      </w:r>
    </w:p>
    <w:p w14:paraId="0CC38371" w14:textId="77777777" w:rsidR="00F90BDC" w:rsidRDefault="00F90BDC"/>
    <w:p w14:paraId="4396327C" w14:textId="77777777" w:rsidR="00F90BDC" w:rsidRDefault="00F90BDC">
      <w:r xmlns:w="http://schemas.openxmlformats.org/wordprocessingml/2006/main">
        <w:t xml:space="preserve">2. Piedošana, saskaroties ar vajāšanu: otra vaiga pagriešana</w:t>
      </w:r>
    </w:p>
    <w:p w14:paraId="741B8DDE" w14:textId="77777777" w:rsidR="00F90BDC" w:rsidRDefault="00F90BDC"/>
    <w:p w14:paraId="601E8125" w14:textId="77777777" w:rsidR="00F90BDC" w:rsidRDefault="00F90BDC">
      <w:r xmlns:w="http://schemas.openxmlformats.org/wordprocessingml/2006/main">
        <w:t xml:space="preserve">1. Mateja 5:43-44 "Jūs esat dzirdējuši, ka ir sacīts: "Mīli savu tuvāko un ienīsti savu ienaidnieku." 44 Bet es jums saku: mīliet savus ienaidniekus un lūdzieties par tiem, kas jūs vajā."</w:t>
      </w:r>
    </w:p>
    <w:p w14:paraId="0D4D6041" w14:textId="77777777" w:rsidR="00F90BDC" w:rsidRDefault="00F90BDC"/>
    <w:p w14:paraId="6C726218" w14:textId="77777777" w:rsidR="00F90BDC" w:rsidRDefault="00F90BDC">
      <w:r xmlns:w="http://schemas.openxmlformats.org/wordprocessingml/2006/main">
        <w:t xml:space="preserve">2. Romiešiem 12:17-21 "Neatmaksājiet nevienam ļaunu ar ļaunu. Esiet uzmanīgi, lai darītu to, kas ir pareizi katra acīs. 18 Ja iespējams, cik tas ir atkarīgs no jums, dzīvojiet mierā ar visiem. 19 Neatriebieties, mani dārgie draugi, bet atstājiet vietu Dieva dusmām, jo ir rakstīts: "Man ir atriebt, es atmaksāšu," saka Tas Kungs. 20 Gluži pretēji: "Ja jūsu ienaidnieks ir izsalcis, pabaro viņu; ja viņš ir izslāpis, dod viņam ko dzert. To darot, tu sakrāsi viņam uz galvas degošas ogles. 21 Ļaunums tevi neuzvar </w:t>
      </w:r>
      <w:r xmlns:w="http://schemas.openxmlformats.org/wordprocessingml/2006/main">
        <w:lastRenderedPageBreak xmlns:w="http://schemas.openxmlformats.org/wordprocessingml/2006/main"/>
      </w:r>
      <w:r xmlns:w="http://schemas.openxmlformats.org/wordprocessingml/2006/main">
        <w:t xml:space="preserve">, bet uzvari ļauno ar labo.</w:t>
      </w:r>
    </w:p>
    <w:p w14:paraId="7B2A33AB" w14:textId="77777777" w:rsidR="00F90BDC" w:rsidRDefault="00F90BDC"/>
    <w:p w14:paraId="1D0D1831" w14:textId="77777777" w:rsidR="00F90BDC" w:rsidRDefault="00F90BDC">
      <w:r xmlns:w="http://schemas.openxmlformats.org/wordprocessingml/2006/main">
        <w:t xml:space="preserve">Lūkas 19:28 Un, to sacījis, Viņš gāja pa priekšu un uzkāpa uz Jeruzālemi.</w:t>
      </w:r>
    </w:p>
    <w:p w14:paraId="1A65C707" w14:textId="77777777" w:rsidR="00F90BDC" w:rsidRDefault="00F90BDC"/>
    <w:p w14:paraId="4D9105FF" w14:textId="77777777" w:rsidR="00F90BDC" w:rsidRDefault="00F90BDC">
      <w:r xmlns:w="http://schemas.openxmlformats.org/wordprocessingml/2006/main">
        <w:t xml:space="preserve">Jēzus runāja ar cilvēkiem un pēc tam devās ceļojumā uz Jeruzalemi.</w:t>
      </w:r>
    </w:p>
    <w:p w14:paraId="4F9FF927" w14:textId="77777777" w:rsidR="00F90BDC" w:rsidRDefault="00F90BDC"/>
    <w:p w14:paraId="47262E20" w14:textId="77777777" w:rsidR="00F90BDC" w:rsidRDefault="00F90BDC">
      <w:r xmlns:w="http://schemas.openxmlformats.org/wordprocessingml/2006/main">
        <w:t xml:space="preserve">1. Jēzus savā ceļojumā uz Jeruzalemi demonstrē ticības spēku.</w:t>
      </w:r>
    </w:p>
    <w:p w14:paraId="1EC45D1D" w14:textId="77777777" w:rsidR="00F90BDC" w:rsidRDefault="00F90BDC"/>
    <w:p w14:paraId="6E34F30E" w14:textId="77777777" w:rsidR="00F90BDC" w:rsidRDefault="00F90BDC">
      <w:r xmlns:w="http://schemas.openxmlformats.org/wordprocessingml/2006/main">
        <w:t xml:space="preserve">2. Jēzus ceļojums uz Jeruzalemi ir piemērs tam, kā mēs varam pārvarēt šķēršļus savā dzīvē.</w:t>
      </w:r>
    </w:p>
    <w:p w14:paraId="005D51E8" w14:textId="77777777" w:rsidR="00F90BDC" w:rsidRDefault="00F90BDC"/>
    <w:p w14:paraId="171BE177" w14:textId="77777777" w:rsidR="00F90BDC" w:rsidRDefault="00F90BDC">
      <w:r xmlns:w="http://schemas.openxmlformats.org/wordprocessingml/2006/main">
        <w:t xml:space="preserve">1. Ebrejiem 11:1-3 - "Tagad ticība ir pārliecība par cerībām, pārliecība par neredzamām lietām. Jo ar to senatnes ļaudis saņēma atzinību. Ticībā mēs saprotam, ka Visums ir radīts ar vārdu no Dieva, lai tas, kas redzams, nav radies no redzamā."</w:t>
      </w:r>
    </w:p>
    <w:p w14:paraId="23A53DD8" w14:textId="77777777" w:rsidR="00F90BDC" w:rsidRDefault="00F90BDC"/>
    <w:p w14:paraId="15423E60" w14:textId="77777777" w:rsidR="00F90BDC" w:rsidRDefault="00F90BDC">
      <w:r xmlns:w="http://schemas.openxmlformats.org/wordprocessingml/2006/main">
        <w:t xml:space="preserve">2. Filipiešiem 3:13-14 - "Brāļi, es neuzskatu, ka esmu to padarījis par savu. Bet vienu es daru: aizmirstot to, kas atrodas aiz muguras, un sasprindzinoties uz to, kas ir priekšā, es tiecos uz mērķi Dieva augstākā aicinājuma balva Kristū Jēzū."</w:t>
      </w:r>
    </w:p>
    <w:p w14:paraId="295FA9B1" w14:textId="77777777" w:rsidR="00F90BDC" w:rsidRDefault="00F90BDC"/>
    <w:p w14:paraId="55FDA359" w14:textId="77777777" w:rsidR="00F90BDC" w:rsidRDefault="00F90BDC">
      <w:r xmlns:w="http://schemas.openxmlformats.org/wordprocessingml/2006/main">
        <w:t xml:space="preserve">Lūkas 19:29 Un notika, kad Viņš tuvojās Betfagai un Betānijai, pie kalna, ko sauc par Eļļas kalnu, viņš sūtīja divus savus mācekļus,</w:t>
      </w:r>
    </w:p>
    <w:p w14:paraId="7E706213" w14:textId="77777777" w:rsidR="00F90BDC" w:rsidRDefault="00F90BDC"/>
    <w:p w14:paraId="386F5D74" w14:textId="77777777" w:rsidR="00F90BDC" w:rsidRDefault="00F90BDC">
      <w:r xmlns:w="http://schemas.openxmlformats.org/wordprocessingml/2006/main">
        <w:t xml:space="preserve">Pasāža Jēzus nosūtīja divus savus mācekļus uz Betfāgas un Betānijas ciemu, kas atradās Eļļas kalnā.</w:t>
      </w:r>
    </w:p>
    <w:p w14:paraId="2360EA02" w14:textId="77777777" w:rsidR="00F90BDC" w:rsidRDefault="00F90BDC"/>
    <w:p w14:paraId="57FE1169" w14:textId="77777777" w:rsidR="00F90BDC" w:rsidRDefault="00F90BDC">
      <w:r xmlns:w="http://schemas.openxmlformats.org/wordprocessingml/2006/main">
        <w:t xml:space="preserve">1. Divu spēks: kā Jēzus dod spēku saviem mācekļiem</w:t>
      </w:r>
    </w:p>
    <w:p w14:paraId="48EEDC4F" w14:textId="77777777" w:rsidR="00F90BDC" w:rsidRDefault="00F90BDC"/>
    <w:p w14:paraId="0E86A383" w14:textId="77777777" w:rsidR="00F90BDC" w:rsidRDefault="00F90BDC">
      <w:r xmlns:w="http://schemas.openxmlformats.org/wordprocessingml/2006/main">
        <w:t xml:space="preserve">2. Eļļas kalna nozīme: tā loma Jēzus kalpošanā</w:t>
      </w:r>
    </w:p>
    <w:p w14:paraId="5E3B7FC7" w14:textId="77777777" w:rsidR="00F90BDC" w:rsidRDefault="00F90BDC"/>
    <w:p w14:paraId="2BA1CF0F" w14:textId="77777777" w:rsidR="00F90BDC" w:rsidRDefault="00F90BDC">
      <w:r xmlns:w="http://schemas.openxmlformats.org/wordprocessingml/2006/main">
        <w:t xml:space="preserve">1. Lūkas 10:1-2 - Un pēc tam Tas Kungs iecēla arī citus septiņdesmit un sūtīja tos divus un divus sava vaiga priekšā katrā pilsētā un vietā, kur viņš pats gribēja nākt. Tāpēc Viņš tiem sacīja: Pļauja patiešām liela, bet strādnieku maz. Tāpēc lūdziet pļaujas Kungu, lai Viņš sūta strādniekus savā pļaujā.</w:t>
      </w:r>
    </w:p>
    <w:p w14:paraId="79913D26" w14:textId="77777777" w:rsidR="00F90BDC" w:rsidRDefault="00F90BDC"/>
    <w:p w14:paraId="53E3DEAD" w14:textId="77777777" w:rsidR="00F90BDC" w:rsidRDefault="00F90BDC">
      <w:r xmlns:w="http://schemas.openxmlformats.org/wordprocessingml/2006/main">
        <w:t xml:space="preserve">2. Mateja 28:18-20 - Un Jēzus nāca un runāja uz tiem, sacīdams: Man ir dota visa vara debesīs un virs zemes. Tāpēc ejiet un māciet visas tautas, kristīdami tās Tēva un Dēla un Svētā Gara vārdā, mācot tām ievērot visu, ko Es jums esmu pavēlējis, un, lūk, Es esmu ar jums vienmēr. , pat līdz pasaules galam. Āmen.</w:t>
      </w:r>
    </w:p>
    <w:p w14:paraId="67E2870F" w14:textId="77777777" w:rsidR="00F90BDC" w:rsidRDefault="00F90BDC"/>
    <w:p w14:paraId="78644015" w14:textId="77777777" w:rsidR="00F90BDC" w:rsidRDefault="00F90BDC">
      <w:r xmlns:w="http://schemas.openxmlformats.org/wordprocessingml/2006/main">
        <w:t xml:space="preserve">Lūkas 19:30 Sacīdams: Ejiet uz ciemu, kas atrodas jums pretī! kurā, ieejot, jūs atradīsit piesietu kumeļu, uz kura vēl neviens nav sēdējis. Atlaidiet viņu un atnesiet šurp.</w:t>
      </w:r>
    </w:p>
    <w:p w14:paraId="38FB6C93" w14:textId="77777777" w:rsidR="00F90BDC" w:rsidRDefault="00F90BDC"/>
    <w:p w14:paraId="2081227D" w14:textId="77777777" w:rsidR="00F90BDC" w:rsidRDefault="00F90BDC">
      <w:r xmlns:w="http://schemas.openxmlformats.org/wordprocessingml/2006/main">
        <w:t xml:space="preserve">Šajā pantā ir aprakstīti Jēzus norādījumi saviem mācekļiem atrast kumeļu, kuru neviens cits nedzina, un atnest to viņam.</w:t>
      </w:r>
    </w:p>
    <w:p w14:paraId="1514DC25" w14:textId="77777777" w:rsidR="00F90BDC" w:rsidRDefault="00F90BDC"/>
    <w:p w14:paraId="5C4E3CE6" w14:textId="77777777" w:rsidR="00F90BDC" w:rsidRDefault="00F90BDC">
      <w:r xmlns:w="http://schemas.openxmlformats.org/wordprocessingml/2006/main">
        <w:t xml:space="preserve">1. Jēzus aicina mūs būt paklausīgiem Viņa pavēlēm, lai cik dīvainas tās nešķistu.</w:t>
      </w:r>
    </w:p>
    <w:p w14:paraId="40832C01" w14:textId="77777777" w:rsidR="00F90BDC" w:rsidRDefault="00F90BDC"/>
    <w:p w14:paraId="033C0426" w14:textId="77777777" w:rsidR="00F90BDC" w:rsidRDefault="00F90BDC">
      <w:r xmlns:w="http://schemas.openxmlformats.org/wordprocessingml/2006/main">
        <w:t xml:space="preserve">2. Mēs varam paļauties, ka Jēzus nodrošinās visas mūsu vajadzības.</w:t>
      </w:r>
    </w:p>
    <w:p w14:paraId="3077DADB" w14:textId="77777777" w:rsidR="00F90BDC" w:rsidRDefault="00F90BDC"/>
    <w:p w14:paraId="0113CE1E" w14:textId="77777777" w:rsidR="00F90BDC" w:rsidRDefault="00F90BDC">
      <w:r xmlns:w="http://schemas.openxmlformats.org/wordprocessingml/2006/main">
        <w:t xml:space="preserve">1. Mateja 17:27 - "Bet, lai mēs viņus neapvainotu, ejiet uz jūru un izmetiet āķi un paņemiet to zivi, kas pirmā uzkāpj; un, kad tu būsi atvēris viņa muti, tu atradīsi gabalu naudu: kas ņem un dod viņiem par mani un tevi."</w:t>
      </w:r>
    </w:p>
    <w:p w14:paraId="6FD7151C" w14:textId="77777777" w:rsidR="00F90BDC" w:rsidRDefault="00F90BDC"/>
    <w:p w14:paraId="2951C690" w14:textId="77777777" w:rsidR="00F90BDC" w:rsidRDefault="00F90BDC">
      <w:r xmlns:w="http://schemas.openxmlformats.org/wordprocessingml/2006/main">
        <w:t xml:space="preserve">2. Jesajas 40:11 - "Viņš ganīs savu ganāmpulku kā gans: savāks jērus ar savu roku un nesīs tos savā klēpī un saudzīgi vadīs tos, kas ir ar mazuļiem."</w:t>
      </w:r>
    </w:p>
    <w:p w14:paraId="413B5D33" w14:textId="77777777" w:rsidR="00F90BDC" w:rsidRDefault="00F90BDC"/>
    <w:p w14:paraId="1D735408" w14:textId="77777777" w:rsidR="00F90BDC" w:rsidRDefault="00F90BDC">
      <w:r xmlns:w="http://schemas.openxmlformats.org/wordprocessingml/2006/main">
        <w:t xml:space="preserve">Lūkas 19:31 Un, ja kāds jums jautā: Kāpēc jūs viņu atraisāt? tā jūs viņam sakiet: jo </w:t>
      </w:r>
      <w:r xmlns:w="http://schemas.openxmlformats.org/wordprocessingml/2006/main">
        <w:lastRenderedPageBreak xmlns:w="http://schemas.openxmlformats.org/wordprocessingml/2006/main"/>
      </w:r>
      <w:r xmlns:w="http://schemas.openxmlformats.org/wordprocessingml/2006/main">
        <w:t xml:space="preserve">Kungam viņš ir vajadzīgs.</w:t>
      </w:r>
    </w:p>
    <w:p w14:paraId="6C6B7CF6" w14:textId="77777777" w:rsidR="00F90BDC" w:rsidRDefault="00F90BDC"/>
    <w:p w14:paraId="72A5E333" w14:textId="77777777" w:rsidR="00F90BDC" w:rsidRDefault="00F90BDC">
      <w:r xmlns:w="http://schemas.openxmlformats.org/wordprocessingml/2006/main">
        <w:t xml:space="preserve">Jēzus liek saviem mācekļiem atbildēt uz visiem jautājumiem, kāpēc viņi atbrīvo ēzeli, apgalvojot, ka Kungam viņš ir vajadzīgs.</w:t>
      </w:r>
    </w:p>
    <w:p w14:paraId="610A02DA" w14:textId="77777777" w:rsidR="00F90BDC" w:rsidRDefault="00F90BDC"/>
    <w:p w14:paraId="581C519E" w14:textId="77777777" w:rsidR="00F90BDC" w:rsidRDefault="00F90BDC">
      <w:r xmlns:w="http://schemas.openxmlformats.org/wordprocessingml/2006/main">
        <w:t xml:space="preserve">1. Mūsu dzīvei jābūt veltītai kalpošanai Dieva nodomam.</w:t>
      </w:r>
    </w:p>
    <w:p w14:paraId="5173EDDE" w14:textId="77777777" w:rsidR="00F90BDC" w:rsidRDefault="00F90BDC"/>
    <w:p w14:paraId="677944D3" w14:textId="77777777" w:rsidR="00F90BDC" w:rsidRDefault="00F90BDC">
      <w:r xmlns:w="http://schemas.openxmlformats.org/wordprocessingml/2006/main">
        <w:t xml:space="preserve">2. Mums ir jābūt gataviem upurēt savas vajadzības Dieva vajadzībām.</w:t>
      </w:r>
    </w:p>
    <w:p w14:paraId="32523110" w14:textId="77777777" w:rsidR="00F90BDC" w:rsidRDefault="00F90BDC"/>
    <w:p w14:paraId="1631078F" w14:textId="77777777" w:rsidR="00F90BDC" w:rsidRDefault="00F90BDC">
      <w:r xmlns:w="http://schemas.openxmlformats.org/wordprocessingml/2006/main">
        <w:t xml:space="preserve">1. Filipiešiem 2:3-5 “Nedariet neko aiz savtīgām ambīcijām vai veltīgas iedomības. Drīzāk pazemībā novērtējiet citus augstāk par sevi, neskatoties uz savām interesēm, bet gan uz katra citu interesēm. Savstarpējās attiecībās ievērojiet tādu pašu domāšanu kā Kristus Jēzus.</w:t>
      </w:r>
    </w:p>
    <w:p w14:paraId="71FBBD22" w14:textId="77777777" w:rsidR="00F90BDC" w:rsidRDefault="00F90BDC"/>
    <w:p w14:paraId="6193A66E" w14:textId="77777777" w:rsidR="00F90BDC" w:rsidRDefault="00F90BDC">
      <w:r xmlns:w="http://schemas.openxmlformats.org/wordprocessingml/2006/main">
        <w:t xml:space="preserve">2. Marka 10:45 "Jo pat Cilvēka Dēls nav nācis, lai Viņam kalpotu, bet lai kalpotu un atdotu savu dzīvību kā izpirkuma maksu par daudziem."</w:t>
      </w:r>
    </w:p>
    <w:p w14:paraId="7864A525" w14:textId="77777777" w:rsidR="00F90BDC" w:rsidRDefault="00F90BDC"/>
    <w:p w14:paraId="48207ED1" w14:textId="77777777" w:rsidR="00F90BDC" w:rsidRDefault="00F90BDC">
      <w:r xmlns:w="http://schemas.openxmlformats.org/wordprocessingml/2006/main">
        <w:t xml:space="preserve">Lūkas 19:32 Un tie, kas bija sūtīti, aizgāja un atrada tā, kā Viņš tiem bija sacījis.</w:t>
      </w:r>
    </w:p>
    <w:p w14:paraId="21ADF3DD" w14:textId="77777777" w:rsidR="00F90BDC" w:rsidRDefault="00F90BDC"/>
    <w:p w14:paraId="29713A41" w14:textId="77777777" w:rsidR="00F90BDC" w:rsidRDefault="00F90BDC">
      <w:r xmlns:w="http://schemas.openxmlformats.org/wordprocessingml/2006/main">
        <w:t xml:space="preserve">Šajā fragmentā ir stāstīts par to, kā mācekļi atrada to, ko Jēzus bija licis meklēt.</w:t>
      </w:r>
    </w:p>
    <w:p w14:paraId="77D4A8B3" w14:textId="77777777" w:rsidR="00F90BDC" w:rsidRDefault="00F90BDC"/>
    <w:p w14:paraId="3458DA1B" w14:textId="77777777" w:rsidR="00F90BDC" w:rsidRDefault="00F90BDC">
      <w:r xmlns:w="http://schemas.openxmlformats.org/wordprocessingml/2006/main">
        <w:t xml:space="preserve">1: Dievs vienmēr ir uzticīgs saviem solījumiem.</w:t>
      </w:r>
    </w:p>
    <w:p w14:paraId="4FB41A0B" w14:textId="77777777" w:rsidR="00F90BDC" w:rsidRDefault="00F90BDC"/>
    <w:p w14:paraId="4B5808D6" w14:textId="77777777" w:rsidR="00F90BDC" w:rsidRDefault="00F90BDC">
      <w:r xmlns:w="http://schemas.openxmlformats.org/wordprocessingml/2006/main">
        <w:t xml:space="preserve">2: Dieva vārdam var uzticēties.</w:t>
      </w:r>
    </w:p>
    <w:p w14:paraId="0B57E8B7" w14:textId="77777777" w:rsidR="00F90BDC" w:rsidRDefault="00F90BDC"/>
    <w:p w14:paraId="46876855" w14:textId="77777777" w:rsidR="00F90BDC" w:rsidRDefault="00F90BDC">
      <w:r xmlns:w="http://schemas.openxmlformats.org/wordprocessingml/2006/main">
        <w:t xml:space="preserve">1: Jozua 23:14 - "Un, lūk, šodien Es eju visas zemes ceļus, un jūs zināt visās savās sirdīs un visās savās dvēselēs, ka neviena lieta nav pazudusi no visām labajām lietām, ko Tas Kungs, tavs Dievs, ir runājis par tevi; viss tev ir noticis, un nekas nav noticis.</w:t>
      </w:r>
    </w:p>
    <w:p w14:paraId="53BA5307" w14:textId="77777777" w:rsidR="00F90BDC" w:rsidRDefault="00F90BDC"/>
    <w:p w14:paraId="2E101EB1" w14:textId="77777777" w:rsidR="00F90BDC" w:rsidRDefault="00F90BDC">
      <w:r xmlns:w="http://schemas.openxmlformats.org/wordprocessingml/2006/main">
        <w:t xml:space="preserve">2: Jesajas 55:11 - "Tā būs mans vārds, kas iziet no manas mutes: tas neatgriezīsies pie manis tukšs, bet tas paveiks to, ko es gribu, un tam veiksies, uz ko es to sūtīju. "</w:t>
      </w:r>
    </w:p>
    <w:p w14:paraId="3B763C66" w14:textId="77777777" w:rsidR="00F90BDC" w:rsidRDefault="00F90BDC"/>
    <w:p w14:paraId="41F7F590" w14:textId="77777777" w:rsidR="00F90BDC" w:rsidRDefault="00F90BDC">
      <w:r xmlns:w="http://schemas.openxmlformats.org/wordprocessingml/2006/main">
        <w:t xml:space="preserve">Lūkas 19:33 Un, kad viņi atraisīja kumeļu, tā īpašnieki sacīja viņiem: Kāpēc jūs atraisāt kumeļu?</w:t>
      </w:r>
    </w:p>
    <w:p w14:paraId="60946D5A" w14:textId="77777777" w:rsidR="00F90BDC" w:rsidRDefault="00F90BDC"/>
    <w:p w14:paraId="3933FFF2" w14:textId="77777777" w:rsidR="00F90BDC" w:rsidRDefault="00F90BDC">
      <w:r xmlns:w="http://schemas.openxmlformats.org/wordprocessingml/2006/main">
        <w:t xml:space="preserve">Kucēna saimnieki jautāja, kāpēc tas tiek atraisīts.</w:t>
      </w:r>
    </w:p>
    <w:p w14:paraId="1AEEB01F" w14:textId="77777777" w:rsidR="00F90BDC" w:rsidRDefault="00F90BDC"/>
    <w:p w14:paraId="51E75A7F" w14:textId="77777777" w:rsidR="00F90BDC" w:rsidRDefault="00F90BDC">
      <w:r xmlns:w="http://schemas.openxmlformats.org/wordprocessingml/2006/main">
        <w:t xml:space="preserve">1: Dievs ir mūsu dzīves sīkumos. Viņš pamana katru mūsu kustību un rūpējas par mūsu rīcību, gan lielu, gan mazu.</w:t>
      </w:r>
    </w:p>
    <w:p w14:paraId="33878DAF" w14:textId="77777777" w:rsidR="00F90BDC" w:rsidRDefault="00F90BDC"/>
    <w:p w14:paraId="72533A5A" w14:textId="77777777" w:rsidR="00F90BDC" w:rsidRDefault="00F90BDC">
      <w:r xmlns:w="http://schemas.openxmlformats.org/wordprocessingml/2006/main">
        <w:t xml:space="preserve">2: Jēzus ir mūsu uzticības un paklausības vērts. Viņš lūdza savus mācekļus atraisīt kumeļu, un viņi to darīja ticībā.</w:t>
      </w:r>
    </w:p>
    <w:p w14:paraId="7DF28F58" w14:textId="77777777" w:rsidR="00F90BDC" w:rsidRDefault="00F90BDC"/>
    <w:p w14:paraId="5D721E86" w14:textId="77777777" w:rsidR="00F90BDC" w:rsidRDefault="00F90BDC">
      <w:r xmlns:w="http://schemas.openxmlformats.org/wordprocessingml/2006/main">
        <w:t xml:space="preserve">1: Mateja 10:28-31 - Un nebīstieties no tiem, kas nogalina miesu, bet nevar nogalināt dvēseli, bet vairāk bīstieties no tā, kas var iznīcināt gan dvēseli, gan miesu ellē.</w:t>
      </w:r>
    </w:p>
    <w:p w14:paraId="7E09E8BF" w14:textId="77777777" w:rsidR="00F90BDC" w:rsidRDefault="00F90BDC"/>
    <w:p w14:paraId="5D32E112" w14:textId="77777777" w:rsidR="00F90BDC" w:rsidRDefault="00F90BDC">
      <w:r xmlns:w="http://schemas.openxmlformats.org/wordprocessingml/2006/main">
        <w:t xml:space="preserve">2: Salamana pamācības 3:5-6 — paļaujies uz To Kungu no visas sirds; un nepaļaujies uz savu prātu. Atzīsti viņu visos savos ceļos, un viņš vadīs tavus ceļus.</w:t>
      </w:r>
    </w:p>
    <w:p w14:paraId="03F148C8" w14:textId="77777777" w:rsidR="00F90BDC" w:rsidRDefault="00F90BDC"/>
    <w:p w14:paraId="5A81E0F2" w14:textId="77777777" w:rsidR="00F90BDC" w:rsidRDefault="00F90BDC">
      <w:r xmlns:w="http://schemas.openxmlformats.org/wordprocessingml/2006/main">
        <w:t xml:space="preserve">Lūkas 19:34 Un tie sacīja: Tam Kungam viņš ir vajadzīgs.</w:t>
      </w:r>
    </w:p>
    <w:p w14:paraId="439F77E9" w14:textId="77777777" w:rsidR="00F90BDC" w:rsidRDefault="00F90BDC"/>
    <w:p w14:paraId="57C7F0DF" w14:textId="77777777" w:rsidR="00F90BDC" w:rsidRDefault="00F90BDC">
      <w:r xmlns:w="http://schemas.openxmlformats.org/wordprocessingml/2006/main">
        <w:t xml:space="preserve">Cilvēki paziņoja, ka Jēzum vajadzīgs ēzelis.</w:t>
      </w:r>
    </w:p>
    <w:p w14:paraId="2C7082F0" w14:textId="77777777" w:rsidR="00F90BDC" w:rsidRDefault="00F90BDC"/>
    <w:p w14:paraId="735C088D" w14:textId="77777777" w:rsidR="00F90BDC" w:rsidRDefault="00F90BDC">
      <w:r xmlns:w="http://schemas.openxmlformats.org/wordprocessingml/2006/main">
        <w:t xml:space="preserve">1: Jēzum bija vajadzīgs ēzelis, lai parādītu, ka Viņš ir Dieva Dēls.</w:t>
      </w:r>
    </w:p>
    <w:p w14:paraId="2CC1017C" w14:textId="77777777" w:rsidR="00F90BDC" w:rsidRDefault="00F90BDC"/>
    <w:p w14:paraId="0362BA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Arī mēs varam parādīt savu ticību Jēzum, ziedojot to, kas mums ir.</w:t>
      </w:r>
    </w:p>
    <w:p w14:paraId="7D8873EA" w14:textId="77777777" w:rsidR="00F90BDC" w:rsidRDefault="00F90BDC"/>
    <w:p w14:paraId="76D3C720" w14:textId="77777777" w:rsidR="00F90BDC" w:rsidRDefault="00F90BDC">
      <w:r xmlns:w="http://schemas.openxmlformats.org/wordprocessingml/2006/main">
        <w:t xml:space="preserve">1: Filipiešiem 2:8 - Un, būdams vīrieša izskatā, viņš pazemojās, kļūstot paklausīgs līdz nāvei — līdz nāvei pie krusta!</w:t>
      </w:r>
    </w:p>
    <w:p w14:paraId="358AFEDA" w14:textId="77777777" w:rsidR="00F90BDC" w:rsidRDefault="00F90BDC"/>
    <w:p w14:paraId="305FBE26" w14:textId="77777777" w:rsidR="00F90BDC" w:rsidRDefault="00F90BDC">
      <w:r xmlns:w="http://schemas.openxmlformats.org/wordprocessingml/2006/main">
        <w:t xml:space="preserve">2: Mateja 11:29 - Ņemiet uz sevi manu jūgu un mācieties no manis, jo es esmu lēnprātīgs un sirdī pazemīgs, un jūs atradīsiet atpūtu savām dvēselēm.</w:t>
      </w:r>
    </w:p>
    <w:p w14:paraId="640E802F" w14:textId="77777777" w:rsidR="00F90BDC" w:rsidRDefault="00F90BDC"/>
    <w:p w14:paraId="1B5876C0" w14:textId="77777777" w:rsidR="00F90BDC" w:rsidRDefault="00F90BDC">
      <w:r xmlns:w="http://schemas.openxmlformats.org/wordprocessingml/2006/main">
        <w:t xml:space="preserve">Lūkas 19:35 Un tie atveda Viņu pie Jēzus un uzmeta savas drēbes uz kumeļa, un uzcēla Jēzu uz tā.</w:t>
      </w:r>
    </w:p>
    <w:p w14:paraId="2BD057E7" w14:textId="77777777" w:rsidR="00F90BDC" w:rsidRDefault="00F90BDC"/>
    <w:p w14:paraId="72C8FC93" w14:textId="77777777" w:rsidR="00F90BDC" w:rsidRDefault="00F90BDC">
      <w:r xmlns:w="http://schemas.openxmlformats.org/wordprocessingml/2006/main">
        <w:t xml:space="preserve">Cilvēki atnesa Jēzum jaunu ēzeli un uzlika viņu uz tā. Viņi to pārklāja ar savām drēbēm.</w:t>
      </w:r>
    </w:p>
    <w:p w14:paraId="238E946E" w14:textId="77777777" w:rsidR="00F90BDC" w:rsidRDefault="00F90BDC"/>
    <w:p w14:paraId="2FE111B6" w14:textId="77777777" w:rsidR="00F90BDC" w:rsidRDefault="00F90BDC">
      <w:r xmlns:w="http://schemas.openxmlformats.org/wordprocessingml/2006/main">
        <w:t xml:space="preserve">1. "Ticības spēks: Jēzus uzticīgie sekotāji"</w:t>
      </w:r>
    </w:p>
    <w:p w14:paraId="68712D1C" w14:textId="77777777" w:rsidR="00F90BDC" w:rsidRDefault="00F90BDC"/>
    <w:p w14:paraId="58DC7BA3" w14:textId="77777777" w:rsidR="00F90BDC" w:rsidRDefault="00F90BDC">
      <w:r xmlns:w="http://schemas.openxmlformats.org/wordprocessingml/2006/main">
        <w:t xml:space="preserve">2. "Pakalpojuma spēks: citu izvirzīšana priekš sevis"</w:t>
      </w:r>
    </w:p>
    <w:p w14:paraId="1D800EB5" w14:textId="77777777" w:rsidR="00F90BDC" w:rsidRDefault="00F90BDC"/>
    <w:p w14:paraId="54C0FE35" w14:textId="77777777" w:rsidR="00F90BDC" w:rsidRDefault="00F90BDC">
      <w:r xmlns:w="http://schemas.openxmlformats.org/wordprocessingml/2006/main">
        <w:t xml:space="preserve">1. Mateja 21:1-11 — Jēzus triumfālā ienākšana</w:t>
      </w:r>
    </w:p>
    <w:p w14:paraId="0AE529E6" w14:textId="77777777" w:rsidR="00F90BDC" w:rsidRDefault="00F90BDC"/>
    <w:p w14:paraId="14850C96" w14:textId="77777777" w:rsidR="00F90BDC" w:rsidRDefault="00F90BDC">
      <w:r xmlns:w="http://schemas.openxmlformats.org/wordprocessingml/2006/main">
        <w:t xml:space="preserve">2. Filipiešiem 2:3-7 — Jēzus pazemības un kalpošanas piemērs</w:t>
      </w:r>
    </w:p>
    <w:p w14:paraId="4F409A87" w14:textId="77777777" w:rsidR="00F90BDC" w:rsidRDefault="00F90BDC"/>
    <w:p w14:paraId="7C75042E" w14:textId="77777777" w:rsidR="00F90BDC" w:rsidRDefault="00F90BDC">
      <w:r xmlns:w="http://schemas.openxmlformats.org/wordprocessingml/2006/main">
        <w:t xml:space="preserve">Lūkas 19:36 Un Viņam ejot, tie izklāja savas drēbes ceļā.</w:t>
      </w:r>
    </w:p>
    <w:p w14:paraId="302E626E" w14:textId="77777777" w:rsidR="00F90BDC" w:rsidRDefault="00F90BDC"/>
    <w:p w14:paraId="7E82EA67" w14:textId="77777777" w:rsidR="00F90BDC" w:rsidRDefault="00F90BDC">
      <w:r xmlns:w="http://schemas.openxmlformats.org/wordprocessingml/2006/main">
        <w:t xml:space="preserve">Kad Jēzus ceļoja, viņa sekotāji izklāja ceļā savas drēbes kā cieņas zīmi.</w:t>
      </w:r>
    </w:p>
    <w:p w14:paraId="7F676674" w14:textId="77777777" w:rsidR="00F90BDC" w:rsidRDefault="00F90BDC"/>
    <w:p w14:paraId="3CD265DA" w14:textId="77777777" w:rsidR="00F90BDC" w:rsidRDefault="00F90BDC">
      <w:r xmlns:w="http://schemas.openxmlformats.org/wordprocessingml/2006/main">
        <w:t xml:space="preserve">1. Mūsu atbilde Jēzum: godbijība un cieņa</w:t>
      </w:r>
    </w:p>
    <w:p w14:paraId="6E9A43D2" w14:textId="77777777" w:rsidR="00F90BDC" w:rsidRDefault="00F90BDC"/>
    <w:p w14:paraId="2F28B126" w14:textId="77777777" w:rsidR="00F90BDC" w:rsidRDefault="00F90BDC">
      <w:r xmlns:w="http://schemas.openxmlformats.org/wordprocessingml/2006/main">
        <w:t xml:space="preserve">2. Jēzus godināšana ar mūsu rīcību</w:t>
      </w:r>
    </w:p>
    <w:p w14:paraId="4720BAF9" w14:textId="77777777" w:rsidR="00F90BDC" w:rsidRDefault="00F90BDC"/>
    <w:p w14:paraId="4DB1B6D3" w14:textId="77777777" w:rsidR="00F90BDC" w:rsidRDefault="00F90BDC">
      <w:r xmlns:w="http://schemas.openxmlformats.org/wordprocessingml/2006/main">
        <w:t xml:space="preserve">1. Filipiešiem 2:5-11 - Saglabājieties savā starpā, kas jums ir Kristū Jēzū, kurš, kaut arī bija Dieva veidols, neuzskatīja līdzību ar Dievu par satveramu lietu, bet iztukšoja sevi, pieņemot kalpa veidolu, piedzimstot cilvēku līdzībā.</w:t>
      </w:r>
    </w:p>
    <w:p w14:paraId="35BFAAB9" w14:textId="77777777" w:rsidR="00F90BDC" w:rsidRDefault="00F90BDC"/>
    <w:p w14:paraId="15054E88" w14:textId="77777777" w:rsidR="00F90BDC" w:rsidRDefault="00F90BDC">
      <w:r xmlns:w="http://schemas.openxmlformats.org/wordprocessingml/2006/main">
        <w:t xml:space="preserve">2. Marka 6:34-44 - Kad viņš izgāja krastā, viņš ieraudzīja lielu ļaužu pulku, un viņam bija tie žēl, jo tie bija kā avis bez gana; un viņš sāka viņiem daudz ko mācīt.</w:t>
      </w:r>
    </w:p>
    <w:p w14:paraId="07A26A49" w14:textId="77777777" w:rsidR="00F90BDC" w:rsidRDefault="00F90BDC"/>
    <w:p w14:paraId="7CD432CE" w14:textId="77777777" w:rsidR="00F90BDC" w:rsidRDefault="00F90BDC">
      <w:r xmlns:w="http://schemas.openxmlformats.org/wordprocessingml/2006/main">
        <w:t xml:space="preserve">Lūkas evaņģēlijs 19:37 Un kad Viņš tuvojās, jau tagad, nokāpjot no Eļļas kalna, viss mācekļu pulks sāka līksmot un skaļā balsī slavēt Dievu par visiem varenajiem darbiem, ko viņi bija redzējuši.</w:t>
      </w:r>
    </w:p>
    <w:p w14:paraId="73AE0331" w14:textId="77777777" w:rsidR="00F90BDC" w:rsidRDefault="00F90BDC"/>
    <w:p w14:paraId="75BD6077" w14:textId="77777777" w:rsidR="00F90BDC" w:rsidRDefault="00F90BDC">
      <w:r xmlns:w="http://schemas.openxmlformats.org/wordprocessingml/2006/main">
        <w:t xml:space="preserve">Jēzus mācekļi priecājās un skaļi slavēja Dievu par varenajiem darbiem, ko viņi bija redzējuši, kad Jēzus tuvojās Eļļas kalna nokāpšanai.</w:t>
      </w:r>
    </w:p>
    <w:p w14:paraId="7D2AA432" w14:textId="77777777" w:rsidR="00F90BDC" w:rsidRDefault="00F90BDC"/>
    <w:p w14:paraId="67EA12D0" w14:textId="77777777" w:rsidR="00F90BDC" w:rsidRDefault="00F90BDC">
      <w:r xmlns:w="http://schemas.openxmlformats.org/wordprocessingml/2006/main">
        <w:t xml:space="preserve">1. Slavēšanas spēks: iemācīties priecāties un pateikties Dievam par Viņa varenajiem darbiem</w:t>
      </w:r>
    </w:p>
    <w:p w14:paraId="19E0B11F" w14:textId="77777777" w:rsidR="00F90BDC" w:rsidRDefault="00F90BDC"/>
    <w:p w14:paraId="5BF7B9E4" w14:textId="77777777" w:rsidR="00F90BDC" w:rsidRDefault="00F90BDC">
      <w:r xmlns:w="http://schemas.openxmlformats.org/wordprocessingml/2006/main">
        <w:t xml:space="preserve">2. Eļļas kalns: Jēzus nolaišanās nozīme Lūkas 19:37</w:t>
      </w:r>
    </w:p>
    <w:p w14:paraId="49A3528B" w14:textId="77777777" w:rsidR="00F90BDC" w:rsidRDefault="00F90BDC"/>
    <w:p w14:paraId="19A27BDC" w14:textId="77777777" w:rsidR="00F90BDC" w:rsidRDefault="00F90BDC">
      <w:r xmlns:w="http://schemas.openxmlformats.org/wordprocessingml/2006/main">
        <w:t xml:space="preserve">1. Psalms 145:3-4 — Liels ir Tas Kungs un ļoti slavējams; un viņa diženums ir neizdibināms. Viena paaudze slavēs tavus darbus citai un sludinās tavus varenos darbus.</w:t>
      </w:r>
    </w:p>
    <w:p w14:paraId="097666D7" w14:textId="77777777" w:rsidR="00F90BDC" w:rsidRDefault="00F90BDC"/>
    <w:p w14:paraId="1E53F743" w14:textId="77777777" w:rsidR="00F90BDC" w:rsidRDefault="00F90BDC">
      <w:r xmlns:w="http://schemas.openxmlformats.org/wordprocessingml/2006/main">
        <w:t xml:space="preserve">2. Ebrejiem 13:15 – Tāpēc ar Viņu nesīsim pastāvīgi Dievam slavas upuri, tas ir, mūsu lūpu augļus, kas pateicas Viņa vārdam.</w:t>
      </w:r>
    </w:p>
    <w:p w14:paraId="16417ED0" w14:textId="77777777" w:rsidR="00F90BDC" w:rsidRDefault="00F90BDC"/>
    <w:p w14:paraId="69AAB140" w14:textId="77777777" w:rsidR="00F90BDC" w:rsidRDefault="00F90BDC">
      <w:r xmlns:w="http://schemas.openxmlformats.org/wordprocessingml/2006/main">
        <w:t xml:space="preserve">Lūkas evaņģēlijs 19:38 Sacīdams: Slavēts lai ir ķēniņš, kas nāk Tā Kunga vārdā: miers debesīs un </w:t>
      </w:r>
      <w:r xmlns:w="http://schemas.openxmlformats.org/wordprocessingml/2006/main">
        <w:lastRenderedPageBreak xmlns:w="http://schemas.openxmlformats.org/wordprocessingml/2006/main"/>
      </w:r>
      <w:r xmlns:w="http://schemas.openxmlformats.org/wordprocessingml/2006/main">
        <w:t xml:space="preserve">slava augstībā!</w:t>
      </w:r>
    </w:p>
    <w:p w14:paraId="545ECD39" w14:textId="77777777" w:rsidR="00F90BDC" w:rsidRDefault="00F90BDC"/>
    <w:p w14:paraId="53F3EFE7" w14:textId="77777777" w:rsidR="00F90BDC" w:rsidRDefault="00F90BDC">
      <w:r xmlns:w="http://schemas.openxmlformats.org/wordprocessingml/2006/main">
        <w:t xml:space="preserve">Jeruzalemes iedzīvotāji sagaidīja Jēzu ar prieka un svētības saucieniem.</w:t>
      </w:r>
    </w:p>
    <w:p w14:paraId="504755D9" w14:textId="77777777" w:rsidR="00F90BDC" w:rsidRDefault="00F90BDC"/>
    <w:p w14:paraId="5BB53302" w14:textId="77777777" w:rsidR="00F90BDC" w:rsidRDefault="00F90BDC">
      <w:r xmlns:w="http://schemas.openxmlformats.org/wordprocessingml/2006/main">
        <w:t xml:space="preserve">1: Mums ir jāsagaida Jēzus ar prieku un svētībām, kā to darīja Jeruzalemes iedzīvotāji.</w:t>
      </w:r>
    </w:p>
    <w:p w14:paraId="5172B103" w14:textId="77777777" w:rsidR="00F90BDC" w:rsidRDefault="00F90BDC"/>
    <w:p w14:paraId="37FD9F66" w14:textId="77777777" w:rsidR="00F90BDC" w:rsidRDefault="00F90BDC">
      <w:r xmlns:w="http://schemas.openxmlformats.org/wordprocessingml/2006/main">
        <w:t xml:space="preserve">2: Mums jāsludina Jēzus par savu ķēniņu un jādod Viņam pelnītā godība.</w:t>
      </w:r>
    </w:p>
    <w:p w14:paraId="17D8E7B2" w14:textId="77777777" w:rsidR="00F90BDC" w:rsidRDefault="00F90BDC"/>
    <w:p w14:paraId="773D50C2" w14:textId="77777777" w:rsidR="00F90BDC" w:rsidRDefault="00F90BDC">
      <w:r xmlns:w="http://schemas.openxmlformats.org/wordprocessingml/2006/main">
        <w:t xml:space="preserve">1: Efeziešiem 2:14 Jo Viņš ir mūsu miers, kas abus ir radījis vienu.</w:t>
      </w:r>
    </w:p>
    <w:p w14:paraId="06500C0E" w14:textId="77777777" w:rsidR="00F90BDC" w:rsidRDefault="00F90BDC"/>
    <w:p w14:paraId="47EB2604" w14:textId="77777777" w:rsidR="00F90BDC" w:rsidRDefault="00F90BDC">
      <w:r xmlns:w="http://schemas.openxmlformats.org/wordprocessingml/2006/main">
        <w:t xml:space="preserve">2: Kolosiešiem 3:17 Un visu, ko jūs darāt vārdos vai darbos, visu dariet Kunga Jēzus vārdā, caur Viņu pateicībā Dievam un Tēvam.</w:t>
      </w:r>
    </w:p>
    <w:p w14:paraId="231E3262" w14:textId="77777777" w:rsidR="00F90BDC" w:rsidRDefault="00F90BDC"/>
    <w:p w14:paraId="587FA5A7" w14:textId="77777777" w:rsidR="00F90BDC" w:rsidRDefault="00F90BDC">
      <w:r xmlns:w="http://schemas.openxmlformats.org/wordprocessingml/2006/main">
        <w:t xml:space="preserve">Lūkas 19:39 Un daži no farizejiem no ļaužu vidus sacīja Viņam: Mācītāj, norāj savus mācekļus!</w:t>
      </w:r>
    </w:p>
    <w:p w14:paraId="3402DF85" w14:textId="77777777" w:rsidR="00F90BDC" w:rsidRDefault="00F90BDC"/>
    <w:p w14:paraId="6D45C1B6" w14:textId="77777777" w:rsidR="00F90BDC" w:rsidRDefault="00F90BDC">
      <w:r xmlns:w="http://schemas.openxmlformats.org/wordprocessingml/2006/main">
        <w:t xml:space="preserve">Farizeji lūdza Jēzu pārmācīt savus mācekļus.</w:t>
      </w:r>
    </w:p>
    <w:p w14:paraId="28255F80" w14:textId="77777777" w:rsidR="00F90BDC" w:rsidRDefault="00F90BDC"/>
    <w:p w14:paraId="3CCD790F" w14:textId="77777777" w:rsidR="00F90BDC" w:rsidRDefault="00F90BDC">
      <w:r xmlns:w="http://schemas.openxmlformats.org/wordprocessingml/2006/main">
        <w:t xml:space="preserve">1: Jēzus mums māca, ka ir svarīgi būt iecietīgiem un cienīt citu uzskatus.</w:t>
      </w:r>
    </w:p>
    <w:p w14:paraId="31A9F9D6" w14:textId="77777777" w:rsidR="00F90BDC" w:rsidRDefault="00F90BDC"/>
    <w:p w14:paraId="60E241DC" w14:textId="77777777" w:rsidR="00F90BDC" w:rsidRDefault="00F90BDC">
      <w:r xmlns:w="http://schemas.openxmlformats.org/wordprocessingml/2006/main">
        <w:t xml:space="preserve">2: Jēzus mums māca, ka nav mūsu vieta tiesāt un kritizēt citus par viņu ticību.</w:t>
      </w:r>
    </w:p>
    <w:p w14:paraId="63057AD3" w14:textId="77777777" w:rsidR="00F90BDC" w:rsidRDefault="00F90BDC"/>
    <w:p w14:paraId="6445CBB0" w14:textId="77777777" w:rsidR="00F90BDC" w:rsidRDefault="00F90BDC">
      <w:r xmlns:w="http://schemas.openxmlformats.org/wordprocessingml/2006/main">
        <w:t xml:space="preserve">1: Romiešiem 12:9-10 – “Lai mīlestība ir patiesa. Nīciet to, kas ir ļauns; turies pie tā, kas ir labs. Mīliet viens otru ar brālīgu mīlestību. Pārspējiet viens otru, izrādot godu.”</w:t>
      </w:r>
    </w:p>
    <w:p w14:paraId="64A41360" w14:textId="77777777" w:rsidR="00F90BDC" w:rsidRDefault="00F90BDC"/>
    <w:p w14:paraId="05882E0F" w14:textId="77777777" w:rsidR="00F90BDC" w:rsidRDefault="00F90BDC">
      <w:r xmlns:w="http://schemas.openxmlformats.org/wordprocessingml/2006/main">
        <w:t xml:space="preserve">2: Marka 12:31 – “Otrais ir šāds: “Tev būs savu tuvāko mīlēt kā sevi pašu”. Nav cita baušļa, kas būtu lielāks par šiem.”</w:t>
      </w:r>
    </w:p>
    <w:p w14:paraId="545BA34E" w14:textId="77777777" w:rsidR="00F90BDC" w:rsidRDefault="00F90BDC"/>
    <w:p w14:paraId="5A94C778" w14:textId="77777777" w:rsidR="00F90BDC" w:rsidRDefault="00F90BDC">
      <w:r xmlns:w="http://schemas.openxmlformats.org/wordprocessingml/2006/main">
        <w:t xml:space="preserve">Lūkas 19:40 Un Viņš atbildēja un sacīja viņiem: Es jums saku: ja šie klusētu, akmeņi tūdaļ kliegtu.</w:t>
      </w:r>
    </w:p>
    <w:p w14:paraId="18B52229" w14:textId="77777777" w:rsidR="00F90BDC" w:rsidRDefault="00F90BDC"/>
    <w:p w14:paraId="77EC3105" w14:textId="77777777" w:rsidR="00F90BDC" w:rsidRDefault="00F90BDC">
      <w:r xmlns:w="http://schemas.openxmlformats.org/wordprocessingml/2006/main">
        <w:t xml:space="preserve">Cilvēki bija tik aizkustināti par Jēzus vārdiem, ka, ja viņi nerunātu, akmeņi to darītu.</w:t>
      </w:r>
    </w:p>
    <w:p w14:paraId="3B217A83" w14:textId="77777777" w:rsidR="00F90BDC" w:rsidRDefault="00F90BDC"/>
    <w:p w14:paraId="0E65CA6F" w14:textId="77777777" w:rsidR="00F90BDC" w:rsidRDefault="00F90BDC">
      <w:r xmlns:w="http://schemas.openxmlformats.org/wordprocessingml/2006/main">
        <w:t xml:space="preserve">1: iedvesmosimies no Jēzus vārdiem runāt un dalīties evaņģēlijā.</w:t>
      </w:r>
    </w:p>
    <w:p w14:paraId="7213CBCE" w14:textId="77777777" w:rsidR="00F90BDC" w:rsidRDefault="00F90BDC"/>
    <w:p w14:paraId="7C7E829C" w14:textId="77777777" w:rsidR="00F90BDC" w:rsidRDefault="00F90BDC">
      <w:r xmlns:w="http://schemas.openxmlformats.org/wordprocessingml/2006/main">
        <w:t xml:space="preserve">2: Nebūsim kā akmeņi, bet tā vietā būsim kā cilvēki, kurus Jēzus vārdi mudina dalīties cerības vēstī.</w:t>
      </w:r>
    </w:p>
    <w:p w14:paraId="1C65A6B7" w14:textId="77777777" w:rsidR="00F90BDC" w:rsidRDefault="00F90BDC"/>
    <w:p w14:paraId="02B980B1" w14:textId="77777777" w:rsidR="00F90BDC" w:rsidRDefault="00F90BDC">
      <w:r xmlns:w="http://schemas.openxmlformats.org/wordprocessingml/2006/main">
        <w:t xml:space="preserve">1: Filipiešiem 2:15-16 “Lai jūs, Dieva bērni, bez pārmetumiem, būtu nevainojami un nevainojami greizas un izvirtīgas tautas vidū, starp kurām jūs spīdat kā spīdekļi pasaulē; Turot dzīvības vārdu.”</w:t>
      </w:r>
    </w:p>
    <w:p w14:paraId="218AC159" w14:textId="77777777" w:rsidR="00F90BDC" w:rsidRDefault="00F90BDC"/>
    <w:p w14:paraId="63282BE7" w14:textId="77777777" w:rsidR="00F90BDC" w:rsidRDefault="00F90BDC">
      <w:r xmlns:w="http://schemas.openxmlformats.org/wordprocessingml/2006/main">
        <w:t xml:space="preserve">2: Jesaja 43:10 “Jūs esat mani liecinieki, saka Tas Kungs, un mans kalps, ko Es esmu izredzējis, lai jūs zinātu un ticētu man un saprastu, ka es tas esmu; pirms manis nebija neviena Dieva radīta un arī nebūs esi pēc manis."</w:t>
      </w:r>
    </w:p>
    <w:p w14:paraId="17293315" w14:textId="77777777" w:rsidR="00F90BDC" w:rsidRDefault="00F90BDC"/>
    <w:p w14:paraId="22997144" w14:textId="77777777" w:rsidR="00F90BDC" w:rsidRDefault="00F90BDC">
      <w:r xmlns:w="http://schemas.openxmlformats.org/wordprocessingml/2006/main">
        <w:t xml:space="preserve">Lūkas evaņģēlijs 19:41 Un, kad viņš tuvojās, viņš ieraudzīja pilsētu un raudāja par to,</w:t>
      </w:r>
    </w:p>
    <w:p w14:paraId="739AFFDD" w14:textId="77777777" w:rsidR="00F90BDC" w:rsidRDefault="00F90BDC"/>
    <w:p w14:paraId="1C56AA0A" w14:textId="77777777" w:rsidR="00F90BDC" w:rsidRDefault="00F90BDC">
      <w:r xmlns:w="http://schemas.openxmlformats.org/wordprocessingml/2006/main">
        <w:t xml:space="preserve">Jēzus raudāja par Jeruzalemes pilsētu, kad Viņš tuvojās.</w:t>
      </w:r>
    </w:p>
    <w:p w14:paraId="43C5F2B6" w14:textId="77777777" w:rsidR="00F90BDC" w:rsidRDefault="00F90BDC"/>
    <w:p w14:paraId="1BFD08FC" w14:textId="77777777" w:rsidR="00F90BDC" w:rsidRDefault="00F90BDC">
      <w:r xmlns:w="http://schemas.openxmlformats.org/wordprocessingml/2006/main">
        <w:t xml:space="preserve">1: Jēzus līdzjūtība: redzēšana ārpus tagadnes</w:t>
      </w:r>
    </w:p>
    <w:p w14:paraId="554E6F5B" w14:textId="77777777" w:rsidR="00F90BDC" w:rsidRDefault="00F90BDC"/>
    <w:p w14:paraId="3D12DEA9" w14:textId="77777777" w:rsidR="00F90BDC" w:rsidRDefault="00F90BDC">
      <w:r xmlns:w="http://schemas.openxmlformats.org/wordprocessingml/2006/main">
        <w:t xml:space="preserve">2: Skumjas par pazudušajiem: Jēzus mīlestības piemērs</w:t>
      </w:r>
    </w:p>
    <w:p w14:paraId="17F4C2C1" w14:textId="77777777" w:rsidR="00F90BDC" w:rsidRDefault="00F90BDC"/>
    <w:p w14:paraId="23E012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Mateja 23:37-38 - “Ak, Jeruzāleme, Jeruzāleme, pilsēta, kas nogalina praviešus un nomētā akmeņiem tos, kas uz to ir sūtīti! Cik bieži es būtu sapulcinājis tavus bērnus, kā vista savāc savus mazuļus zem spārniem, bet tu negribēji!</w:t>
      </w:r>
    </w:p>
    <w:p w14:paraId="6642B309" w14:textId="77777777" w:rsidR="00F90BDC" w:rsidRDefault="00F90BDC"/>
    <w:p w14:paraId="27DB4F2A" w14:textId="77777777" w:rsidR="00F90BDC" w:rsidRDefault="00F90BDC">
      <w:r xmlns:w="http://schemas.openxmlformats.org/wordprocessingml/2006/main">
        <w:t xml:space="preserve">2: Ebrejiem 4:15-16 - “Jo mums nav augstais priesteris, kas nespētu just līdzi mūsu vājībām, bet gan tāds, kas visās lietās ir kārdināts tāpat kā mēs, tomēr bez grēka. Tad ar paļāvību tuvosimies žēlastības tronim, lai mēs saņemtu žēlastību un atrastu žēlastību, lai palīdzētu vajadzīgā laikā.”</w:t>
      </w:r>
    </w:p>
    <w:p w14:paraId="2378D181" w14:textId="77777777" w:rsidR="00F90BDC" w:rsidRDefault="00F90BDC"/>
    <w:p w14:paraId="6D0A1422" w14:textId="77777777" w:rsidR="00F90BDC" w:rsidRDefault="00F90BDC">
      <w:r xmlns:w="http://schemas.openxmlformats.org/wordprocessingml/2006/main">
        <w:t xml:space="preserve">Lūkas evaņģēlijs 19:42 Sacīdams: Ja tu būtu zinājis, kaut šajā tavā dienā, kas pieder tavam mieram! bet tagad tie ir apslēpti no tavām acīm.</w:t>
      </w:r>
    </w:p>
    <w:p w14:paraId="36B34720" w14:textId="77777777" w:rsidR="00F90BDC" w:rsidRDefault="00F90BDC"/>
    <w:p w14:paraId="16BC6A53" w14:textId="77777777" w:rsidR="00F90BDC" w:rsidRDefault="00F90BDC">
      <w:r xmlns:w="http://schemas.openxmlformats.org/wordprocessingml/2006/main">
        <w:t xml:space="preserve">Jēzus žēlojas par izpratnes trūkumu Jeruzalemē.</w:t>
      </w:r>
    </w:p>
    <w:p w14:paraId="5547A182" w14:textId="77777777" w:rsidR="00F90BDC" w:rsidRDefault="00F90BDC"/>
    <w:p w14:paraId="380BCA46" w14:textId="77777777" w:rsidR="00F90BDC" w:rsidRDefault="00F90BDC">
      <w:r xmlns:w="http://schemas.openxmlformats.org/wordprocessingml/2006/main">
        <w:t xml:space="preserve">1. Paļaujieties uz Dievu un atveriet acis uz patiesību.</w:t>
      </w:r>
    </w:p>
    <w:p w14:paraId="375BB54C" w14:textId="77777777" w:rsidR="00F90BDC" w:rsidRDefault="00F90BDC"/>
    <w:p w14:paraId="54470497" w14:textId="77777777" w:rsidR="00F90BDC" w:rsidRDefault="00F90BDC">
      <w:r xmlns:w="http://schemas.openxmlformats.org/wordprocessingml/2006/main">
        <w:t xml:space="preserve">2. Nepalaidiet garām lietas, kas varētu sniegt jums mieru.</w:t>
      </w:r>
    </w:p>
    <w:p w14:paraId="438808D8" w14:textId="77777777" w:rsidR="00F90BDC" w:rsidRDefault="00F90BDC"/>
    <w:p w14:paraId="54C82733" w14:textId="77777777" w:rsidR="00F90BDC" w:rsidRDefault="00F90BDC">
      <w:r xmlns:w="http://schemas.openxmlformats.org/wordprocessingml/2006/main">
        <w:t xml:space="preserve">1. Mateja 6:25-34 – Neuztraucieties, paļaujieties uz Dievu.</w:t>
      </w:r>
    </w:p>
    <w:p w14:paraId="1D94BC7A" w14:textId="77777777" w:rsidR="00F90BDC" w:rsidRDefault="00F90BDC"/>
    <w:p w14:paraId="6E0F4BD7" w14:textId="77777777" w:rsidR="00F90BDC" w:rsidRDefault="00F90BDC">
      <w:r xmlns:w="http://schemas.openxmlformats.org/wordprocessingml/2006/main">
        <w:t xml:space="preserve">2. Salamana pamācības 3:5-6 — paļaujies uz To Kungu no visas sirds un nepaļaujies uz savu prātu.</w:t>
      </w:r>
    </w:p>
    <w:p w14:paraId="5BDD67CC" w14:textId="77777777" w:rsidR="00F90BDC" w:rsidRDefault="00F90BDC"/>
    <w:p w14:paraId="57E3DE24" w14:textId="77777777" w:rsidR="00F90BDC" w:rsidRDefault="00F90BDC">
      <w:r xmlns:w="http://schemas.openxmlformats.org/wordprocessingml/2006/main">
        <w:t xml:space="preserve">Lūkas evaņģēlijs 19:43 Jo pār tevi nāks dienas, kad tavi ienaidnieki metīs ap tevi grāvi un apņems tevi un turēs tevi no visām pusēm,</w:t>
      </w:r>
    </w:p>
    <w:p w14:paraId="5BCDED88" w14:textId="77777777" w:rsidR="00F90BDC" w:rsidRDefault="00F90BDC"/>
    <w:p w14:paraId="061E6E2D" w14:textId="77777777" w:rsidR="00F90BDC" w:rsidRDefault="00F90BDC">
      <w:r xmlns:w="http://schemas.openxmlformats.org/wordprocessingml/2006/main">
        <w:t xml:space="preserve">Tuvojas dienas, kad ienaidnieki mūs ieskauj un ieslodzīs.</w:t>
      </w:r>
    </w:p>
    <w:p w14:paraId="587559D0" w14:textId="77777777" w:rsidR="00F90BDC" w:rsidRDefault="00F90BDC"/>
    <w:p w14:paraId="29035383" w14:textId="77777777" w:rsidR="00F90BDC" w:rsidRDefault="00F90BDC">
      <w:r xmlns:w="http://schemas.openxmlformats.org/wordprocessingml/2006/main">
        <w:t xml:space="preserve">1: Dievs būs mūsu spēks un patvērums, kad būsim ielenkti.</w:t>
      </w:r>
    </w:p>
    <w:p w14:paraId="7FA77EFC" w14:textId="77777777" w:rsidR="00F90BDC" w:rsidRDefault="00F90BDC"/>
    <w:p w14:paraId="57BF84CE" w14:textId="77777777" w:rsidR="00F90BDC" w:rsidRDefault="00F90BDC">
      <w:r xmlns:w="http://schemas.openxmlformats.org/wordprocessingml/2006/main">
        <w:t xml:space="preserve">2: Mēs varam paļauties uz to, ka Dievs mūs pasargās pat mūsu ienaidnieku vidū.</w:t>
      </w:r>
    </w:p>
    <w:p w14:paraId="6956A508" w14:textId="77777777" w:rsidR="00F90BDC" w:rsidRDefault="00F90BDC"/>
    <w:p w14:paraId="3C0607B6" w14:textId="77777777" w:rsidR="00F90BDC" w:rsidRDefault="00F90BDC">
      <w:r xmlns:w="http://schemas.openxmlformats.org/wordprocessingml/2006/main">
        <w:t xml:space="preserve">1: Jesaja 43:2 "Kad tu ej cauri ūdeņiem, Es būšu ar tevi, un caur upēm tās tevi nepārņems; kad tu staigā ugunī, tu nesadegsi, un liesma tevi neaprīs. "</w:t>
      </w:r>
    </w:p>
    <w:p w14:paraId="4E62A8DC" w14:textId="77777777" w:rsidR="00F90BDC" w:rsidRDefault="00F90BDC"/>
    <w:p w14:paraId="39F4CE4C" w14:textId="77777777" w:rsidR="00F90BDC" w:rsidRDefault="00F90BDC">
      <w:r xmlns:w="http://schemas.openxmlformats.org/wordprocessingml/2006/main">
        <w:t xml:space="preserve">2: Psalms 18:2 "Tas Kungs ir mana klints un mans cietoksnis un mans glābējs, mans Dievs, mana klints, kurā es meklēju patvērumu, mans vairogs un mans pestīšanas rags, mans cietoksnis."</w:t>
      </w:r>
    </w:p>
    <w:p w14:paraId="7F9B134C" w14:textId="77777777" w:rsidR="00F90BDC" w:rsidRDefault="00F90BDC"/>
    <w:p w14:paraId="7B4034B4" w14:textId="77777777" w:rsidR="00F90BDC" w:rsidRDefault="00F90BDC">
      <w:r xmlns:w="http://schemas.openxmlformats.org/wordprocessingml/2006/main">
        <w:t xml:space="preserve">Lūkas 19:44 Un noliks tevi līdz zemei un tavus bērnus tevī; un viņi neatstās tevī vienu akmeni uz otra; jo tu nezināji savu apmeklējuma laiku.</w:t>
      </w:r>
    </w:p>
    <w:p w14:paraId="6932E562" w14:textId="77777777" w:rsidR="00F90BDC" w:rsidRDefault="00F90BDC"/>
    <w:p w14:paraId="6096D484" w14:textId="77777777" w:rsidR="00F90BDC" w:rsidRDefault="00F90BDC">
      <w:r xmlns:w="http://schemas.openxmlformats.org/wordprocessingml/2006/main">
        <w:t xml:space="preserve">Jeruzalemes iedzīvotāji un viņu bērni tiks iznīcināti, jo viņi neatzina, ka Jēzus ir viņu Mesija.</w:t>
      </w:r>
    </w:p>
    <w:p w14:paraId="1563A5B8" w14:textId="77777777" w:rsidR="00F90BDC" w:rsidRDefault="00F90BDC"/>
    <w:p w14:paraId="2AD94E8D" w14:textId="77777777" w:rsidR="00F90BDC" w:rsidRDefault="00F90BDC">
      <w:r xmlns:w="http://schemas.openxmlformats.org/wordprocessingml/2006/main">
        <w:t xml:space="preserve">1. Dieva apmeklējuma atpazīšana mūsu dzīvē</w:t>
      </w:r>
    </w:p>
    <w:p w14:paraId="6DA72E5E" w14:textId="77777777" w:rsidR="00F90BDC" w:rsidRDefault="00F90BDC"/>
    <w:p w14:paraId="41AAC05D" w14:textId="77777777" w:rsidR="00F90BDC" w:rsidRDefault="00F90BDC">
      <w:r xmlns:w="http://schemas.openxmlformats.org/wordprocessingml/2006/main">
        <w:t xml:space="preserve">2. Neticības sekas</w:t>
      </w:r>
    </w:p>
    <w:p w14:paraId="4EA27F22" w14:textId="77777777" w:rsidR="00F90BDC" w:rsidRDefault="00F90BDC"/>
    <w:p w14:paraId="4AF422E7" w14:textId="77777777" w:rsidR="00F90BDC" w:rsidRDefault="00F90BDC">
      <w:r xmlns:w="http://schemas.openxmlformats.org/wordprocessingml/2006/main">
        <w:t xml:space="preserve">1. Jesaja 48:17-19 – Tāpēc tā saka Tas Kungs, tavs Pestītājs, Israēla Svētais: “Es esmu Tas Kungs, tavs Dievs, kas māca tev gūt labumu, kas ved tevi pa ceļu, kas tev jāiet.</w:t>
      </w:r>
    </w:p>
    <w:p w14:paraId="12EBD2CF" w14:textId="77777777" w:rsidR="00F90BDC" w:rsidRDefault="00F90BDC"/>
    <w:p w14:paraId="7C030F56" w14:textId="77777777" w:rsidR="00F90BDC" w:rsidRDefault="00F90BDC">
      <w:r xmlns:w="http://schemas.openxmlformats.org/wordprocessingml/2006/main">
        <w:t xml:space="preserve">2. Romiešiem 1:18-20 - Jo Dieva dusmas atklājas no debesīm pret visu cilvēku bezdievību un netaisnību, kas apspiež patiesību netaisnībā, jo tas, kas var tikt zināms no Dieva, ir redzams viņos, jo Dievs to ir parādījis. viņiem.</w:t>
      </w:r>
    </w:p>
    <w:p w14:paraId="1C7042AA" w14:textId="77777777" w:rsidR="00F90BDC" w:rsidRDefault="00F90BDC"/>
    <w:p w14:paraId="19BA474E" w14:textId="77777777" w:rsidR="00F90BDC" w:rsidRDefault="00F90BDC">
      <w:r xmlns:w="http://schemas.openxmlformats.org/wordprocessingml/2006/main">
        <w:t xml:space="preserve">Lūkas 19:45 Un Viņš iegāja svētnīcā un sāka izdzīt tos, kas tur pārdeva, un tos, </w:t>
      </w:r>
      <w:r xmlns:w="http://schemas.openxmlformats.org/wordprocessingml/2006/main">
        <w:lastRenderedPageBreak xmlns:w="http://schemas.openxmlformats.org/wordprocessingml/2006/main"/>
      </w:r>
      <w:r xmlns:w="http://schemas.openxmlformats.org/wordprocessingml/2006/main">
        <w:t xml:space="preserve">kas pirka;</w:t>
      </w:r>
    </w:p>
    <w:p w14:paraId="1A4E431F" w14:textId="77777777" w:rsidR="00F90BDC" w:rsidRDefault="00F90BDC"/>
    <w:p w14:paraId="4771B030" w14:textId="77777777" w:rsidR="00F90BDC" w:rsidRDefault="00F90BDC">
      <w:r xmlns:w="http://schemas.openxmlformats.org/wordprocessingml/2006/main">
        <w:t xml:space="preserve">Jēzus iztīrīja templi un izrādīja dusmas uz samaitātajiem cilvēkiem, kuri izmantoja neaizsargātos.</w:t>
      </w:r>
    </w:p>
    <w:p w14:paraId="6F80F68E" w14:textId="77777777" w:rsidR="00F90BDC" w:rsidRDefault="00F90BDC"/>
    <w:p w14:paraId="417F8C9D" w14:textId="77777777" w:rsidR="00F90BDC" w:rsidRDefault="00F90BDC">
      <w:r xmlns:w="http://schemas.openxmlformats.org/wordprocessingml/2006/main">
        <w:t xml:space="preserve">1: Dieva spriedums ir ātrs un drošs.</w:t>
      </w:r>
    </w:p>
    <w:p w14:paraId="55423395" w14:textId="77777777" w:rsidR="00F90BDC" w:rsidRDefault="00F90BDC"/>
    <w:p w14:paraId="67C1BF15" w14:textId="77777777" w:rsidR="00F90BDC" w:rsidRDefault="00F90BDC">
      <w:r xmlns:w="http://schemas.openxmlformats.org/wordprocessingml/2006/main">
        <w:t xml:space="preserve">2: Mums vienmēr jāatceras būt savas ticības pārvaldniekiem.</w:t>
      </w:r>
    </w:p>
    <w:p w14:paraId="0ECC6E4F" w14:textId="77777777" w:rsidR="00F90BDC" w:rsidRDefault="00F90BDC"/>
    <w:p w14:paraId="53B092D5" w14:textId="77777777" w:rsidR="00F90BDC" w:rsidRDefault="00F90BDC">
      <w:r xmlns:w="http://schemas.openxmlformats.org/wordprocessingml/2006/main">
        <w:t xml:space="preserve">1: Salamana pamācības 21:3 — Taisnības un taisnības darīšana Tam Kungam ir patīkamāka nekā upuris.</w:t>
      </w:r>
    </w:p>
    <w:p w14:paraId="37FDCFD1" w14:textId="77777777" w:rsidR="00F90BDC" w:rsidRDefault="00F90BDC"/>
    <w:p w14:paraId="1F1A67FC" w14:textId="77777777" w:rsidR="00F90BDC" w:rsidRDefault="00F90BDC">
      <w:r xmlns:w="http://schemas.openxmlformats.org/wordprocessingml/2006/main">
        <w:t xml:space="preserve">2: Mihas 6:8 - Viņš tev, cilvēk, ir teicis, kas ir labs; un ko Tas Kungs no jums prasa, kā vien darīt taisnību, mīlēt laipnību un staigāt pazemīgi ar savu Dievu?</w:t>
      </w:r>
    </w:p>
    <w:p w14:paraId="5313E6F8" w14:textId="77777777" w:rsidR="00F90BDC" w:rsidRDefault="00F90BDC"/>
    <w:p w14:paraId="3D908951" w14:textId="77777777" w:rsidR="00F90BDC" w:rsidRDefault="00F90BDC">
      <w:r xmlns:w="http://schemas.openxmlformats.org/wordprocessingml/2006/main">
        <w:t xml:space="preserve">Lūkas 19:46 Sacīdami viņiem: Ir rakstīts: Mans nams ir lūgšanu nams, bet jūs to esat padarījuši par zagļu bedri.</w:t>
      </w:r>
    </w:p>
    <w:p w14:paraId="6CF0BE5E" w14:textId="77777777" w:rsidR="00F90BDC" w:rsidRDefault="00F90BDC"/>
    <w:p w14:paraId="6AC40319" w14:textId="77777777" w:rsidR="00F90BDC" w:rsidRDefault="00F90BDC">
      <w:r xmlns:w="http://schemas.openxmlformats.org/wordprocessingml/2006/main">
        <w:t xml:space="preserve">Jēzus mums māca, ka Dieva namam ir jābūt lūgšanu namam, nevis negodīgu darbību vietai.</w:t>
      </w:r>
    </w:p>
    <w:p w14:paraId="7CB7C619" w14:textId="77777777" w:rsidR="00F90BDC" w:rsidRDefault="00F90BDC"/>
    <w:p w14:paraId="31379C21" w14:textId="77777777" w:rsidR="00F90BDC" w:rsidRDefault="00F90BDC">
      <w:r xmlns:w="http://schemas.openxmlformats.org/wordprocessingml/2006/main">
        <w:t xml:space="preserve">1. Mūsu lūgšanu namiem ir jāatspoguļo Dieva svētums</w:t>
      </w:r>
    </w:p>
    <w:p w14:paraId="3D6D58F5" w14:textId="77777777" w:rsidR="00F90BDC" w:rsidRDefault="00F90BDC"/>
    <w:p w14:paraId="26FA86F9" w14:textId="77777777" w:rsidR="00F90BDC" w:rsidRDefault="00F90BDC">
      <w:r xmlns:w="http://schemas.openxmlformats.org/wordprocessingml/2006/main">
        <w:t xml:space="preserve">2. Taisnības spēks pret grēka postošo spēku</w:t>
      </w:r>
    </w:p>
    <w:p w14:paraId="7418BB5F" w14:textId="77777777" w:rsidR="00F90BDC" w:rsidRDefault="00F90BDC"/>
    <w:p w14:paraId="73D91F33" w14:textId="77777777" w:rsidR="00F90BDC" w:rsidRDefault="00F90BDC">
      <w:r xmlns:w="http://schemas.openxmlformats.org/wordprocessingml/2006/main">
        <w:t xml:space="preserve">1. Psalms 24:3-4 — Kas uzkāps Tā Kunga kalnā? vai kas stāvēs savā svētajā vietā? Kam tīras rokas un tīra sirds; kas savu dvēseli nav pacēlis uz tukšumu un nav viltīgi zvērējis.</w:t>
      </w:r>
    </w:p>
    <w:p w14:paraId="6B8ED2BF" w14:textId="77777777" w:rsidR="00F90BDC" w:rsidRDefault="00F90BDC"/>
    <w:p w14:paraId="6137E6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Jesajas 56:7 - Pat tos Es vedīšu savā svētajā kalnā un iepriecināšu savā lūgšanu namā: viņu dedzināmie upuri un viņu upuri tiks pieņemti uz mana altāra; jo mans nams tiks saukts par lūgšanu namu visiem cilvēkiem.</w:t>
      </w:r>
    </w:p>
    <w:p w14:paraId="38A19C42" w14:textId="77777777" w:rsidR="00F90BDC" w:rsidRDefault="00F90BDC"/>
    <w:p w14:paraId="2AF46B3E" w14:textId="77777777" w:rsidR="00F90BDC" w:rsidRDefault="00F90BDC">
      <w:r xmlns:w="http://schemas.openxmlformats.org/wordprocessingml/2006/main">
        <w:t xml:space="preserve">Lūkas 19:47 Un viņš ik dienas mācīja templī. Bet augstie priesteri un rakstu mācītāji, un tautas priekšnieki meklēja viņu iznīcināt,</w:t>
      </w:r>
    </w:p>
    <w:p w14:paraId="7DC2E623" w14:textId="77777777" w:rsidR="00F90BDC" w:rsidRDefault="00F90BDC"/>
    <w:p w14:paraId="3903CAE5" w14:textId="77777777" w:rsidR="00F90BDC" w:rsidRDefault="00F90BDC">
      <w:r xmlns:w="http://schemas.openxmlformats.org/wordprocessingml/2006/main">
        <w:t xml:space="preserve">Jēzus pretojās saviem vajātājiem un turpināja katru dienu sludināt templī.</w:t>
      </w:r>
    </w:p>
    <w:p w14:paraId="618B8888" w14:textId="77777777" w:rsidR="00F90BDC" w:rsidRDefault="00F90BDC"/>
    <w:p w14:paraId="4101C557" w14:textId="77777777" w:rsidR="00F90BDC" w:rsidRDefault="00F90BDC">
      <w:r xmlns:w="http://schemas.openxmlformats.org/wordprocessingml/2006/main">
        <w:t xml:space="preserve">1: Mums ir jāseko Jēzus piemēram un jāpaliek nelokāmiem savā pārliecībā pat tad, kad saskaramies ar pretestību.</w:t>
      </w:r>
    </w:p>
    <w:p w14:paraId="7BFC5EB6" w14:textId="77777777" w:rsidR="00F90BDC" w:rsidRDefault="00F90BDC"/>
    <w:p w14:paraId="1BCA7098" w14:textId="77777777" w:rsidR="00F90BDC" w:rsidRDefault="00F90BDC">
      <w:r xmlns:w="http://schemas.openxmlformats.org/wordprocessingml/2006/main">
        <w:t xml:space="preserve">2: Mums ir jāpaļaujas uz Dieva aizsardzību un drosmīgi jāpilda Viņa griba jebkuros apstākļos.</w:t>
      </w:r>
    </w:p>
    <w:p w14:paraId="404E3017" w14:textId="77777777" w:rsidR="00F90BDC" w:rsidRDefault="00F90BDC"/>
    <w:p w14:paraId="1297B707" w14:textId="77777777" w:rsidR="00F90BDC" w:rsidRDefault="00F90BDC">
      <w:r xmlns:w="http://schemas.openxmlformats.org/wordprocessingml/2006/main">
        <w:t xml:space="preserve">1: Apustuļu darbi 5:29 - "Mums vairāk jāpaklausa Dievam, nevis cilvēkiem!"</w:t>
      </w:r>
    </w:p>
    <w:p w14:paraId="615544C2" w14:textId="77777777" w:rsidR="00F90BDC" w:rsidRDefault="00F90BDC"/>
    <w:p w14:paraId="1F3BAFAE" w14:textId="77777777" w:rsidR="00F90BDC" w:rsidRDefault="00F90BDC">
      <w:r xmlns:w="http://schemas.openxmlformats.org/wordprocessingml/2006/main">
        <w:t xml:space="preserve">2: Psalms 27:1 - "Tas Kungs ir mana gaisma un mana pestīšana, no kā man bīties? Tas Kungs ir manas dzīvības cietoksnis, no kā man bīties?"</w:t>
      </w:r>
    </w:p>
    <w:p w14:paraId="4FCF5A96" w14:textId="77777777" w:rsidR="00F90BDC" w:rsidRDefault="00F90BDC"/>
    <w:p w14:paraId="60D3050E" w14:textId="77777777" w:rsidR="00F90BDC" w:rsidRDefault="00F90BDC">
      <w:r xmlns:w="http://schemas.openxmlformats.org/wordprocessingml/2006/main">
        <w:t xml:space="preserve">Lūkas 19:48 Un viņi nevarēja atrast, ko darīt, jo visi ļaudis ļoti uzmanīgi Viņu uzklausīja.</w:t>
      </w:r>
    </w:p>
    <w:p w14:paraId="1A75DEC0" w14:textId="77777777" w:rsidR="00F90BDC" w:rsidRDefault="00F90BDC"/>
    <w:p w14:paraId="36EF3E79" w14:textId="77777777" w:rsidR="00F90BDC" w:rsidRDefault="00F90BDC">
      <w:r xmlns:w="http://schemas.openxmlformats.org/wordprocessingml/2006/main">
        <w:t xml:space="preserve">Jēzus runāja ar cilvēkiem, un viņi pievērsa īpašu uzmanību.</w:t>
      </w:r>
    </w:p>
    <w:p w14:paraId="133C6FD1" w14:textId="77777777" w:rsidR="00F90BDC" w:rsidRDefault="00F90BDC"/>
    <w:p w14:paraId="109A5FD3" w14:textId="77777777" w:rsidR="00F90BDC" w:rsidRDefault="00F90BDC">
      <w:r xmlns:w="http://schemas.openxmlformats.org/wordprocessingml/2006/main">
        <w:t xml:space="preserve">1. Klausīšanās spēks: kā tuvoties Jēzum</w:t>
      </w:r>
    </w:p>
    <w:p w14:paraId="0D5ACC4A" w14:textId="77777777" w:rsidR="00F90BDC" w:rsidRDefault="00F90BDC"/>
    <w:p w14:paraId="6F5BF3EB" w14:textId="77777777" w:rsidR="00F90BDC" w:rsidRDefault="00F90BDC">
      <w:r xmlns:w="http://schemas.openxmlformats.org/wordprocessingml/2006/main">
        <w:t xml:space="preserve">2. Uzmanīgas dzirdes māksla: mācīšanās no Jēzus</w:t>
      </w:r>
    </w:p>
    <w:p w14:paraId="35A971B0" w14:textId="77777777" w:rsidR="00F90BDC" w:rsidRDefault="00F90BDC"/>
    <w:p w14:paraId="407B3565" w14:textId="77777777" w:rsidR="00F90BDC" w:rsidRDefault="00F90BDC">
      <w:r xmlns:w="http://schemas.openxmlformats.org/wordprocessingml/2006/main">
        <w:t xml:space="preserve">1. Jēkaba 1:19 - Tātad, mani mīļotie brāļi, lai katrs cilvēks ir ātrs dzirdēt, lēns runāt, lēns dusmoties.</w:t>
      </w:r>
    </w:p>
    <w:p w14:paraId="51BC2FF8" w14:textId="77777777" w:rsidR="00F90BDC" w:rsidRDefault="00F90BDC"/>
    <w:p w14:paraId="3B89137D" w14:textId="77777777" w:rsidR="00F90BDC" w:rsidRDefault="00F90BDC">
      <w:r xmlns:w="http://schemas.openxmlformats.org/wordprocessingml/2006/main">
        <w:t xml:space="preserve">2.Salamana Pamācības 10:19 - Daudzos vārdos grēks netrūkst, bet gudrs ir tas, kas aiztur savas lūpas.</w:t>
      </w:r>
    </w:p>
    <w:p w14:paraId="14BD6673" w14:textId="77777777" w:rsidR="00F90BDC" w:rsidRDefault="00F90BDC"/>
    <w:p w14:paraId="14046DE8" w14:textId="77777777" w:rsidR="00F90BDC" w:rsidRDefault="00F90BDC">
      <w:r xmlns:w="http://schemas.openxmlformats.org/wordprocessingml/2006/main">
        <w:t xml:space="preserve">Lūkas evaņģēlijā 20. nodaļa parāda vairākas tikšanās starp Jēzu un reliģiskajiem vadītājiem Jeruzālemē. Tas ietver Viņa līdzību par īrniekiem, mācības par nodokļu maksāšanu ķeizaram, diskusijas par augšāmcelšanos un brīdinājumu pret bauslības skolotājiem.</w:t>
      </w:r>
    </w:p>
    <w:p w14:paraId="08F91B67" w14:textId="77777777" w:rsidR="00F90BDC" w:rsidRDefault="00F90BDC"/>
    <w:p w14:paraId="579CE1C8" w14:textId="77777777" w:rsidR="00F90BDC" w:rsidRDefault="00F90BDC">
      <w:r xmlns:w="http://schemas.openxmlformats.org/wordprocessingml/2006/main">
        <w:t xml:space="preserve">1. rindkopa: Nodaļa sākas ar to, ka Jēzus māca templī un sludina evaņģēliju, kad augstie priesteri rakstu mācītāji vecākie pienāca viņam apšaubīja pilnvaras, ko viņš dara šīs lietas. Atbildot uz to, Viņš uzdeva viņiem jautājumu par Jāņa kristībām – vai tās bija no debesīm vai no cilvēkiem. Kad viņi nevarēja atbildēt, baidoties no cilvēku reakcijas, Jēzus arī atteicās viņiem pateikt, ar kādu pilnvaru Viņš to darīja (Lūkas 20:1-8). Pēc tam viņš stāstīja parable Wicked Tenants vīna dārza īpašnieks, kurš izīrēja viņa vīna dārzu īrnieki devās prom uz ilgu laiku, kad pienāca laiks savākt augļus nosūtīja kalpu īrniekus, bet tie viņu sita, aizsūtīja viņu prom ar tukšām rokām. Tas notika vēl divas reizes, pēc tam beidzot nosūtīja savu mīļoto dēlu, domājot, ka viņi viņu cienīs, bet tā vietā īrnieki nogalināja dēlu pārņem mantojumu. Jēzus norādīja, ka īpašnieks nāks iznīcināt tos vīna dārza īrniekus, kas dos citus vīna dārzu, kas izraisīja reliģisko līderu dusmas, jo viņi saprata, ka līdzība ir pret viņiem vērsta, kas liecina par viņu noraidīšanu Dieva vēstneši, galu galā Viņa Dēls (Lūkas 20:9-19).</w:t>
      </w:r>
    </w:p>
    <w:p w14:paraId="388EABAB" w14:textId="77777777" w:rsidR="00F90BDC" w:rsidRDefault="00F90BDC"/>
    <w:p w14:paraId="545C9C2E" w14:textId="77777777" w:rsidR="00F90BDC" w:rsidRDefault="00F90BDC">
      <w:r xmlns:w="http://schemas.openxmlformats.org/wordprocessingml/2006/main">
        <w:t xml:space="preserve">2. rindkopa: Vēlāk spiegus nosūtīja reliģiskie vadītāji, kuri mēģināja Viņam notvert vārdus, lai varētu nodot Viņam varas gubernatoru, jautājot Viņam, vai Cēzars nemaksā nodokļus. Atzīdams viņu viltību, Viņš lūdza denāra monētu un jautāja, kura attēla uzraksts uz tās ir. Kad viņi atbildēja: “Cēzara”, Viņš tiem sacīja: “Tad atdodiet ķeizaram to, kas pieder ķeizaram, un Dievam, kas pieder Dievam”, tādējādi izvairoties no viņu lamatas, apliecinot pienākumu abus pilsoniskos pienākumus un garīgos pienākumus bez konflikta (Lūkas 20:20-26). Tad saduķeji, kuri saka, ka augšāmcelšanās nav, nāca uz Viņu jautājumu par sievieti, kurai saskaņā ar Mozus levirāta laulības likumu bija septiņi vīri, kuras sievai viņa būtu augšāmcelšanās, jo visi bija viņu apprecējuši. Atbildot uz to, Jēzus paskaidroja, ka tie, kas ir cienīgi sasniegt augšāmcelšanos un neprecēties, vairs nevar mirt, jo tāpat kā eņģeļi ir bērni, Dievs </w:t>
      </w:r>
      <w:r xmlns:w="http://schemas.openxmlformats.org/wordprocessingml/2006/main">
        <w:lastRenderedPageBreak xmlns:w="http://schemas.openxmlformats.org/wordprocessingml/2006/main"/>
      </w:r>
      <w:r xmlns:w="http://schemas.openxmlformats.org/wordprocessingml/2006/main">
        <w:t xml:space="preserve">ir bērni augšāmcelšanās piebilda, ka pat Mozus parādīja mirušo augšāmcelšanos, atsaucoties uz eju, kurā deg krūms, kur sauc Kungu "Dievs Ābrahāms Īzāks Jēkabs". Tāpēc Dievs nav miris dzīvs, norādot, ka visi dzīvo Viņu, tādējādi apstiprinot augšāmcelšanās realitāti pēcnāves dzīvē (Lūkas 20:27-38).</w:t>
      </w:r>
    </w:p>
    <w:p w14:paraId="7FE08179" w14:textId="77777777" w:rsidR="00F90BDC" w:rsidRDefault="00F90BDC"/>
    <w:p w14:paraId="62D40D52" w14:textId="77777777" w:rsidR="00F90BDC" w:rsidRDefault="00F90BDC">
      <w:r xmlns:w="http://schemas.openxmlformats.org/wordprocessingml/2006/main">
        <w:t xml:space="preserve">3. rindkopa: Pēc tam, apgriežot jautājumus, vadītāji jautāja viņiem, kā Kristus var būt Dāvida dēls, kad pats Dāvids grāmatā Psalmi saka: "Tas Kungs teica, ka mans Kungs sēdies pie manas labās rokas, līdz es lieku tavus ienaidniekus par paklāju kājām." Tā Dāvids viņu sauc par 'Kungu'. Kā tad viņš var būt viņa dēls? Neviens nevarēja atbildēt uz šo jautājumu, un neviens neuzdrošinājās Viņam uzdot vairāk jautājumus, parādot Viņa gudrību, apklusinot kritiķus, kas nodibināja dievišķo Dēlu Mesiju ārpus fiziskas ciltsraksts (Lūkas 20:41-44). Visbeidzot, kamēr visi klausījās, brīdināja mācekļus, uzmanieties, likuma skolotāji, kuriem patīk staigāt garos tērpos mīlēt cieņpilnus sveicienus tirgus laukumi labākās sēdvietas sinagogas vietas godināt banketus aprīt atraitņu mājas priekš izrādes veikt ilgstošas lūgšanas Tie saņems lielāku nosodījumu ilustrē liekulība ārišķība dievbijība pazemība kontrasts īsts (Lūkas 20:45-47).</w:t>
      </w:r>
    </w:p>
    <w:p w14:paraId="7C0FE11F" w14:textId="77777777" w:rsidR="00F90BDC" w:rsidRDefault="00F90BDC"/>
    <w:p w14:paraId="083C5668" w14:textId="77777777" w:rsidR="00F90BDC" w:rsidRDefault="00F90BDC"/>
    <w:p w14:paraId="0DCB75E1" w14:textId="77777777" w:rsidR="00F90BDC" w:rsidRDefault="00F90BDC">
      <w:r xmlns:w="http://schemas.openxmlformats.org/wordprocessingml/2006/main">
        <w:t xml:space="preserve">Lūkas 20:1 Un notika, ka vienā no tām dienām, kad Viņš mācīja ļaudis templī un sludināja evaņģēliju, augstie priesteri un rakstu mācītāji nāca pār viņu kopā ar vecākajiem.</w:t>
      </w:r>
    </w:p>
    <w:p w14:paraId="5175DEA7" w14:textId="77777777" w:rsidR="00F90BDC" w:rsidRDefault="00F90BDC"/>
    <w:p w14:paraId="31EB8310" w14:textId="77777777" w:rsidR="00F90BDC" w:rsidRDefault="00F90BDC">
      <w:r xmlns:w="http://schemas.openxmlformats.org/wordprocessingml/2006/main">
        <w:t xml:space="preserve">Rakstu vieta Jēzus mācīja ļaudis templī un sludināja evaņģēliju, kad augstie priesteri, rakstu mācītāji un vecākie nāca pār viņu.</w:t>
      </w:r>
    </w:p>
    <w:p w14:paraId="330FC0D9" w14:textId="77777777" w:rsidR="00F90BDC" w:rsidRDefault="00F90BDC"/>
    <w:p w14:paraId="7E661BF8" w14:textId="77777777" w:rsidR="00F90BDC" w:rsidRDefault="00F90BDC">
      <w:r xmlns:w="http://schemas.openxmlformats.org/wordprocessingml/2006/main">
        <w:t xml:space="preserve">1. Sludināšanas spēks: kā Jēzus sludināja evaņģēliju templī</w:t>
      </w:r>
    </w:p>
    <w:p w14:paraId="2E4C02D0" w14:textId="77777777" w:rsidR="00F90BDC" w:rsidRDefault="00F90BDC"/>
    <w:p w14:paraId="3514BA02" w14:textId="77777777" w:rsidR="00F90BDC" w:rsidRDefault="00F90BDC">
      <w:r xmlns:w="http://schemas.openxmlformats.org/wordprocessingml/2006/main">
        <w:t xml:space="preserve">2. Uzrunāt neticīgos: augstie priesteri, rakstu mācītāji un vecākie izaicina Jēzu</w:t>
      </w:r>
    </w:p>
    <w:p w14:paraId="7730AD66" w14:textId="77777777" w:rsidR="00F90BDC" w:rsidRDefault="00F90BDC"/>
    <w:p w14:paraId="2179179F" w14:textId="77777777" w:rsidR="00F90BDC" w:rsidRDefault="00F90BDC">
      <w:r xmlns:w="http://schemas.openxmlformats.org/wordprocessingml/2006/main">
        <w:t xml:space="preserve">1. Apustuļu darbi 4:11-12 – “Šis Jēzus ir tas akmens, kuru jūs, cēlēji, noraidījāt, kas kļuvis par stūrakmeni. Un nevienā citā nav pestīšanas, jo zem debesīm cilvēkiem nav dots cits vārds, kurā mums būtu jātiek pestītiem.</w:t>
      </w:r>
    </w:p>
    <w:p w14:paraId="3D8BE217" w14:textId="77777777" w:rsidR="00F90BDC" w:rsidRDefault="00F90BDC"/>
    <w:p w14:paraId="3A6D50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Jāņa 8:31-32 – “Ja jūs paliekat Manos vārdos, jūs patiesi esat Mani mācekļi. Un jūs atzīsit patiesību, un patiesība darīs jūs brīvus."</w:t>
      </w:r>
    </w:p>
    <w:p w14:paraId="0EA663FE" w14:textId="77777777" w:rsidR="00F90BDC" w:rsidRDefault="00F90BDC"/>
    <w:p w14:paraId="2056AE63" w14:textId="77777777" w:rsidR="00F90BDC" w:rsidRDefault="00F90BDC">
      <w:r xmlns:w="http://schemas.openxmlformats.org/wordprocessingml/2006/main">
        <w:t xml:space="preserve">Lūkas 20:2 Un runāja uz viņu, sacīdams: Saki mums, ar kādu varu Tu to dari? vai kas ir tas, kas tev deva šo varu?</w:t>
      </w:r>
    </w:p>
    <w:p w14:paraId="386CDEC3" w14:textId="77777777" w:rsidR="00F90BDC" w:rsidRDefault="00F90BDC"/>
    <w:p w14:paraId="43AAADAA" w14:textId="77777777" w:rsidR="00F90BDC" w:rsidRDefault="00F90BDC">
      <w:r xmlns:w="http://schemas.openxmlformats.org/wordprocessingml/2006/main">
        <w:t xml:space="preserve">Cilvēki jautāja Jēzum, ar kādu pilnvaru viņš rīkojās un kas viņam piešķīris pilnvaras to darīt.</w:t>
      </w:r>
    </w:p>
    <w:p w14:paraId="05D52FE6" w14:textId="77777777" w:rsidR="00F90BDC" w:rsidRDefault="00F90BDC"/>
    <w:p w14:paraId="5E9B3590" w14:textId="77777777" w:rsidR="00F90BDC" w:rsidRDefault="00F90BDC">
      <w:r xmlns:w="http://schemas.openxmlformats.org/wordprocessingml/2006/main">
        <w:t xml:space="preserve">1. Jēzus: Autoritatīva patiesības balss</w:t>
      </w:r>
    </w:p>
    <w:p w14:paraId="0362B932" w14:textId="77777777" w:rsidR="00F90BDC" w:rsidRDefault="00F90BDC"/>
    <w:p w14:paraId="7D676B82" w14:textId="77777777" w:rsidR="00F90BDC" w:rsidRDefault="00F90BDC">
      <w:r xmlns:w="http://schemas.openxmlformats.org/wordprocessingml/2006/main">
        <w:t xml:space="preserve">2. Autoritātes iegūšana no Dieva Vārda</w:t>
      </w:r>
    </w:p>
    <w:p w14:paraId="03944AD9" w14:textId="77777777" w:rsidR="00F90BDC" w:rsidRDefault="00F90BDC"/>
    <w:p w14:paraId="6B081A9B" w14:textId="77777777" w:rsidR="00F90BDC" w:rsidRDefault="00F90BDC">
      <w:r xmlns:w="http://schemas.openxmlformats.org/wordprocessingml/2006/main">
        <w:t xml:space="preserve">1. Jāņa 8:31-32 - "Tā Jēzus sacīja ebrejiem, kas viņam bija ticējuši: "Ja jūs paliksit manos vārdos, jūs patiesi esat Mani mācekļi, un jūs atzīsit patiesību, un patiesība darīs jūs brīvus. ”</w:t>
      </w:r>
    </w:p>
    <w:p w14:paraId="30F199DB" w14:textId="77777777" w:rsidR="00F90BDC" w:rsidRDefault="00F90BDC"/>
    <w:p w14:paraId="3FA82F9D" w14:textId="77777777" w:rsidR="00F90BDC" w:rsidRDefault="00F90BDC">
      <w:r xmlns:w="http://schemas.openxmlformats.org/wordprocessingml/2006/main">
        <w:t xml:space="preserve">2. Mateja 7:29 - "Jo viņš tos mācīja kā tādu, kam ir vara, nevis kā rakstu mācītāji."</w:t>
      </w:r>
    </w:p>
    <w:p w14:paraId="323777B2" w14:textId="77777777" w:rsidR="00F90BDC" w:rsidRDefault="00F90BDC"/>
    <w:p w14:paraId="14F7C374" w14:textId="77777777" w:rsidR="00F90BDC" w:rsidRDefault="00F90BDC">
      <w:r xmlns:w="http://schemas.openxmlformats.org/wordprocessingml/2006/main">
        <w:t xml:space="preserve">Lūkas evaņģēlijs 20:3 Viņš atbildēja un sacīja viņiem: Es jums jautāšu arī vienu lietu. un atbildi man:</w:t>
      </w:r>
    </w:p>
    <w:p w14:paraId="0012002D" w14:textId="77777777" w:rsidR="00F90BDC" w:rsidRDefault="00F90BDC"/>
    <w:p w14:paraId="4D9D7951" w14:textId="77777777" w:rsidR="00F90BDC" w:rsidRDefault="00F90BDC">
      <w:r xmlns:w="http://schemas.openxmlformats.org/wordprocessingml/2006/main">
        <w:t xml:space="preserve">Jēzus uzdeva jautājumu reliģiskajiem vadītājiem.</w:t>
      </w:r>
    </w:p>
    <w:p w14:paraId="2D43F065" w14:textId="77777777" w:rsidR="00F90BDC" w:rsidRDefault="00F90BDC"/>
    <w:p w14:paraId="226A1D3F" w14:textId="77777777" w:rsidR="00F90BDC" w:rsidRDefault="00F90BDC">
      <w:r xmlns:w="http://schemas.openxmlformats.org/wordprocessingml/2006/main">
        <w:t xml:space="preserve">1. Mums vienmēr jābūt gataviem atbildēt uz jautājumiem, ko mums uzdeva Jēzus.</w:t>
      </w:r>
    </w:p>
    <w:p w14:paraId="5BF0C976" w14:textId="77777777" w:rsidR="00F90BDC" w:rsidRDefault="00F90BDC"/>
    <w:p w14:paraId="3F6D89F6" w14:textId="77777777" w:rsidR="00F90BDC" w:rsidRDefault="00F90BDC">
      <w:r xmlns:w="http://schemas.openxmlformats.org/wordprocessingml/2006/main">
        <w:t xml:space="preserve">2. Mums jābūt pazemīgiem un gataviem atbildēt uz jautājumiem, kad Jēzus jautā.</w:t>
      </w:r>
    </w:p>
    <w:p w14:paraId="685270E4" w14:textId="77777777" w:rsidR="00F90BDC" w:rsidRDefault="00F90BDC"/>
    <w:p w14:paraId="3DC1C274" w14:textId="77777777" w:rsidR="00F90BDC" w:rsidRDefault="00F90BDC">
      <w:r xmlns:w="http://schemas.openxmlformats.org/wordprocessingml/2006/main">
        <w:t xml:space="preserve">1. Mateja 22:37-40 - "Jēzus atbildēja: "Mīli To Kungu, savu Dievu, no visas savas sirds un no visas savas dvēseles un no visa sava prāta. Šis ir pirmais un lielākais bauslis, un otrais ir līdzīgs tam: </w:t>
      </w:r>
      <w:r xmlns:w="http://schemas.openxmlformats.org/wordprocessingml/2006/main">
        <w:lastRenderedPageBreak xmlns:w="http://schemas.openxmlformats.org/wordprocessingml/2006/main"/>
      </w:r>
      <w:r xmlns:w="http://schemas.openxmlformats.org/wordprocessingml/2006/main">
        <w:t xml:space="preserve">"Mīli savu tuvāko kā sevi pašu." Visa bauslība un pravieši balstās uz šiem diviem baušļiem.</w:t>
      </w:r>
    </w:p>
    <w:p w14:paraId="4D4DBDFF" w14:textId="77777777" w:rsidR="00F90BDC" w:rsidRDefault="00F90BDC"/>
    <w:p w14:paraId="3A7EC205" w14:textId="77777777" w:rsidR="00F90BDC" w:rsidRDefault="00F90BDC">
      <w:r xmlns:w="http://schemas.openxmlformats.org/wordprocessingml/2006/main">
        <w:t xml:space="preserve">2. Jēkaba 1:19 — Mani dārgie brāļi un māsas, ņemiet vērā to: ikvienam jābūt ātram klausīties, lēnam runāt un lēnam dusmoties.</w:t>
      </w:r>
    </w:p>
    <w:p w14:paraId="2BE60040" w14:textId="77777777" w:rsidR="00F90BDC" w:rsidRDefault="00F90BDC"/>
    <w:p w14:paraId="31A46733" w14:textId="77777777" w:rsidR="00F90BDC" w:rsidRDefault="00F90BDC">
      <w:r xmlns:w="http://schemas.openxmlformats.org/wordprocessingml/2006/main">
        <w:t xml:space="preserve">Lūkas 20:4 Vai Jāņa kristības bija no debesīm vai cilvēku?</w:t>
      </w:r>
    </w:p>
    <w:p w14:paraId="0B17E21A" w14:textId="77777777" w:rsidR="00F90BDC" w:rsidRDefault="00F90BDC"/>
    <w:p w14:paraId="2E49B95E" w14:textId="77777777" w:rsidR="00F90BDC" w:rsidRDefault="00F90BDC">
      <w:r xmlns:w="http://schemas.openxmlformats.org/wordprocessingml/2006/main">
        <w:t xml:space="preserve">Augstie priesteri un vecākie iztaujāja Jēzu par Jāņa Kristītāja kristību avotu.</w:t>
      </w:r>
    </w:p>
    <w:p w14:paraId="5D590E48" w14:textId="77777777" w:rsidR="00F90BDC" w:rsidRDefault="00F90BDC"/>
    <w:p w14:paraId="3C85D6C5" w14:textId="77777777" w:rsidR="00F90BDC" w:rsidRDefault="00F90BDC">
      <w:r xmlns:w="http://schemas.openxmlformats.org/wordprocessingml/2006/main">
        <w:t xml:space="preserve">1. Mūsu ticības apšaubīšanas spēks</w:t>
      </w:r>
    </w:p>
    <w:p w14:paraId="758D0BA5" w14:textId="77777777" w:rsidR="00F90BDC" w:rsidRDefault="00F90BDC"/>
    <w:p w14:paraId="3F04AF1B" w14:textId="77777777" w:rsidR="00F90BDC" w:rsidRDefault="00F90BDC">
      <w:r xmlns:w="http://schemas.openxmlformats.org/wordprocessingml/2006/main">
        <w:t xml:space="preserve">2. Kā atpazīt Dieva gribu mūsu dzīvē</w:t>
      </w:r>
    </w:p>
    <w:p w14:paraId="31BE6385" w14:textId="77777777" w:rsidR="00F90BDC" w:rsidRDefault="00F90BDC"/>
    <w:p w14:paraId="6FFCAE72" w14:textId="77777777" w:rsidR="00F90BDC" w:rsidRDefault="00F90BDC">
      <w:r xmlns:w="http://schemas.openxmlformats.org/wordprocessingml/2006/main">
        <w:t xml:space="preserve">1. Mateja 3:16-17 - Kad Jēzus tika kristīts, viņš tūdaļ izkāpa no ūdens, un, lūk, debesis viņam atvērās, un viņš redzēja Dieva Garu nolaižamies kā balodis un nākam uz Viņa. ; un lūk, balss no debesīm sacīja: "Šis ir mans mīļais Dēls, par kuru es priecājos."</w:t>
      </w:r>
    </w:p>
    <w:p w14:paraId="4BBD300B" w14:textId="77777777" w:rsidR="00F90BDC" w:rsidRDefault="00F90BDC"/>
    <w:p w14:paraId="33E8EDBD" w14:textId="77777777" w:rsidR="00F90BDC" w:rsidRDefault="00F90BDC">
      <w:r xmlns:w="http://schemas.openxmlformats.org/wordprocessingml/2006/main">
        <w:t xml:space="preserve">2. 1. Jāņa 4:1-3 - Mīļie, neticiet katram garam, bet pārbaudiet garus, lai redzētu, vai tie ir no Dieva, jo daudzi viltus pravieši ir izgājuši pasaulē. No tā jūs pazīstat Dieva Garu: katrs gars, kas atzīst, ka Jēzus Kristus ir nācis miesā, ir no Dieva, un katrs gars, kas neapliecina Jēzu, nav no Dieva. Tas ir antikrista gars, kuru jūs dzirdējāt nākam un tagad jau ir pasaulē.</w:t>
      </w:r>
    </w:p>
    <w:p w14:paraId="09F53A0A" w14:textId="77777777" w:rsidR="00F90BDC" w:rsidRDefault="00F90BDC"/>
    <w:p w14:paraId="1FC044F6" w14:textId="77777777" w:rsidR="00F90BDC" w:rsidRDefault="00F90BDC">
      <w:r xmlns:w="http://schemas.openxmlformats.org/wordprocessingml/2006/main">
        <w:t xml:space="preserve">Luke 20:5 5 Un viņi domāja ar sevi, sacīdami: Ja mēs teiksim: no debesīm; Viņš sacīs: Kāpēc tad jūs viņam neticējāt?</w:t>
      </w:r>
    </w:p>
    <w:p w14:paraId="2E22551B" w14:textId="77777777" w:rsidR="00F90BDC" w:rsidRDefault="00F90BDC"/>
    <w:p w14:paraId="7627A813" w14:textId="77777777" w:rsidR="00F90BDC" w:rsidRDefault="00F90BDC">
      <w:r xmlns:w="http://schemas.openxmlformats.org/wordprocessingml/2006/main">
        <w:t xml:space="preserve">Augstie priesteri un rakstu mācītāji mēģināja notvert Jēzu ar sarežģītu jautājumu.</w:t>
      </w:r>
    </w:p>
    <w:p w14:paraId="6A67D4BD" w14:textId="77777777" w:rsidR="00F90BDC" w:rsidRDefault="00F90BDC"/>
    <w:p w14:paraId="2C594FF8" w14:textId="77777777" w:rsidR="00F90BDC" w:rsidRDefault="00F90BDC">
      <w:r xmlns:w="http://schemas.openxmlformats.org/wordprocessingml/2006/main">
        <w:t xml:space="preserve">1: Pat tad, kad mēs saskaramies ar sarežģītiem jautājumiem, Jēzus joprojām spēj mums palīdzēt un virzīt mūs uz pareizo atbildi.</w:t>
      </w:r>
    </w:p>
    <w:p w14:paraId="795DB9DA" w14:textId="77777777" w:rsidR="00F90BDC" w:rsidRDefault="00F90BDC"/>
    <w:p w14:paraId="1BAFDB74" w14:textId="77777777" w:rsidR="00F90BDC" w:rsidRDefault="00F90BDC">
      <w:r xmlns:w="http://schemas.openxmlformats.org/wordprocessingml/2006/main">
        <w:t xml:space="preserve">2: Mums ir jātic Dievam pat tad, ja mēs saskaramies ar sarežģītiem jautājumiem un situācijām.</w:t>
      </w:r>
    </w:p>
    <w:p w14:paraId="4482C356" w14:textId="77777777" w:rsidR="00F90BDC" w:rsidRDefault="00F90BDC"/>
    <w:p w14:paraId="678C9E0B" w14:textId="77777777" w:rsidR="00F90BDC" w:rsidRDefault="00F90BDC">
      <w:r xmlns:w="http://schemas.openxmlformats.org/wordprocessingml/2006/main">
        <w:t xml:space="preserve">1: Jesaja 41:10 - Nebīsties; jo es esmu ar tevi. Nebīsties! jo es esmu tavs Dievs, es tevi stiprināšu; jā, es tev palīdzēšu; jā, es tevi atbalstīšu ar savas taisnības labo roku.</w:t>
      </w:r>
    </w:p>
    <w:p w14:paraId="18980A1A" w14:textId="77777777" w:rsidR="00F90BDC" w:rsidRDefault="00F90BDC"/>
    <w:p w14:paraId="1BC855D3" w14:textId="77777777" w:rsidR="00F90BDC" w:rsidRDefault="00F90BDC">
      <w:r xmlns:w="http://schemas.openxmlformats.org/wordprocessingml/2006/main">
        <w:t xml:space="preserve">2: Filipiešiem 4:6-7 - Neuztraucieties par neko, bet visā lūgšanā un lūgšanā ar pateicību lai jūsu lūgumi tiek darīti zināmi Dievam; un Dieva miers, kas pārspēj visu saprašanu, pasargās jūsu sirdis un prātus caur Kristu Jēzu.</w:t>
      </w:r>
    </w:p>
    <w:p w14:paraId="6F9132FA" w14:textId="77777777" w:rsidR="00F90BDC" w:rsidRDefault="00F90BDC"/>
    <w:p w14:paraId="305D8AEC" w14:textId="77777777" w:rsidR="00F90BDC" w:rsidRDefault="00F90BDC">
      <w:r xmlns:w="http://schemas.openxmlformats.org/wordprocessingml/2006/main">
        <w:t xml:space="preserve">Lūkas 20:6 Bet, ja mēs sakām: no cilvēkiem; visa tauta mūs nomētās ar akmeņiem, jo viņi ir pārliecināti, ka Jānis bija pravietis.</w:t>
      </w:r>
    </w:p>
    <w:p w14:paraId="0FA73B02" w14:textId="77777777" w:rsidR="00F90BDC" w:rsidRDefault="00F90BDC"/>
    <w:p w14:paraId="1D8F62D7" w14:textId="77777777" w:rsidR="00F90BDC" w:rsidRDefault="00F90BDC">
      <w:r xmlns:w="http://schemas.openxmlformats.org/wordprocessingml/2006/main">
        <w:t xml:space="preserve">Cilvēki bija pārliecināti, ka Jānis ir pravietis, un nomētās ar akmeņiem ikvienu, kas apgalvo pretējo.</w:t>
      </w:r>
    </w:p>
    <w:p w14:paraId="20CFA4E7" w14:textId="77777777" w:rsidR="00F90BDC" w:rsidRDefault="00F90BDC"/>
    <w:p w14:paraId="58F600BE" w14:textId="77777777" w:rsidR="00F90BDC" w:rsidRDefault="00F90BDC">
      <w:r xmlns:w="http://schemas.openxmlformats.org/wordprocessingml/2006/main">
        <w:t xml:space="preserve">1: Mums vienmēr jābūt atvērtiem iespējai, ka Dievs caur mums var darboties neparedzētā veidā.</w:t>
      </w:r>
    </w:p>
    <w:p w14:paraId="70875628" w14:textId="77777777" w:rsidR="00F90BDC" w:rsidRDefault="00F90BDC"/>
    <w:p w14:paraId="13013445" w14:textId="77777777" w:rsidR="00F90BDC" w:rsidRDefault="00F90BDC">
      <w:r xmlns:w="http://schemas.openxmlformats.org/wordprocessingml/2006/main">
        <w:t xml:space="preserve">2. Mums jācenšas godīgi īstenot savu ticību pat tad, ja pastāv pretestība.</w:t>
      </w:r>
    </w:p>
    <w:p w14:paraId="303EF8BC" w14:textId="77777777" w:rsidR="00F90BDC" w:rsidRDefault="00F90BDC"/>
    <w:p w14:paraId="7AD90A94" w14:textId="77777777" w:rsidR="00F90BDC" w:rsidRDefault="00F90BDC">
      <w:r xmlns:w="http://schemas.openxmlformats.org/wordprocessingml/2006/main">
        <w:t xml:space="preserve">1: Galatiešiem 5:22-23 "Bet Gara auglis ir mīlestība, prieks, miers, pacietība, laipnība, laipnība, uzticība, lēnprātība, atturība; pret to nav likuma."</w:t>
      </w:r>
    </w:p>
    <w:p w14:paraId="7377B823" w14:textId="77777777" w:rsidR="00F90BDC" w:rsidRDefault="00F90BDC"/>
    <w:p w14:paraId="52E017F7" w14:textId="77777777" w:rsidR="00F90BDC" w:rsidRDefault="00F90BDC">
      <w:r xmlns:w="http://schemas.openxmlformats.org/wordprocessingml/2006/main">
        <w:t xml:space="preserve">2: Ebrejiem 13:20-21 "Tagad lai miera Dievs, kas ar mūžīgās derības asinīm atcēla no miroņiem, mūsu Kungu Jēzu, lielo aitu ganu, aprīko jūs ar visu labo, lai jūs varētu darīt viņa gribas, darbodams mūsos to, kas Viņam tīkams caur Jēzu Kristu, </w:t>
      </w:r>
      <w:r xmlns:w="http://schemas.openxmlformats.org/wordprocessingml/2006/main">
        <w:lastRenderedPageBreak xmlns:w="http://schemas.openxmlformats.org/wordprocessingml/2006/main"/>
      </w:r>
      <w:r xmlns:w="http://schemas.openxmlformats.org/wordprocessingml/2006/main">
        <w:t xml:space="preserve">kam lai gods mūžīgi mūžos. Āmen."</w:t>
      </w:r>
    </w:p>
    <w:p w14:paraId="7A04454E" w14:textId="77777777" w:rsidR="00F90BDC" w:rsidRDefault="00F90BDC"/>
    <w:p w14:paraId="10E3B4BB" w14:textId="77777777" w:rsidR="00F90BDC" w:rsidRDefault="00F90BDC">
      <w:r xmlns:w="http://schemas.openxmlformats.org/wordprocessingml/2006/main">
        <w:t xml:space="preserve">Lūkas evaņģēlijs 20:7 Un viņi atbildēja, ka nevar saprast, no kurienes tas ir.</w:t>
      </w:r>
    </w:p>
    <w:p w14:paraId="0A9912EC" w14:textId="77777777" w:rsidR="00F90BDC" w:rsidRDefault="00F90BDC"/>
    <w:p w14:paraId="2D77A8EC" w14:textId="77777777" w:rsidR="00F90BDC" w:rsidRDefault="00F90BDC">
      <w:r xmlns:w="http://schemas.openxmlformats.org/wordprocessingml/2006/main">
        <w:t xml:space="preserve">Cilvēki nevarēja pateikt, no kurienes nāk augsto priesteru un rakstu mācītāju pilnvaras.</w:t>
      </w:r>
    </w:p>
    <w:p w14:paraId="6298409F" w14:textId="77777777" w:rsidR="00F90BDC" w:rsidRDefault="00F90BDC"/>
    <w:p w14:paraId="05F3FA44" w14:textId="77777777" w:rsidR="00F90BDC" w:rsidRDefault="00F90BDC">
      <w:r xmlns:w="http://schemas.openxmlformats.org/wordprocessingml/2006/main">
        <w:t xml:space="preserve">1: Mums ir pienākums meklēt patiesību, zināt savu autoritātes avotu un pieturēties pie tā.</w:t>
      </w:r>
    </w:p>
    <w:p w14:paraId="7BD4C8C2" w14:textId="77777777" w:rsidR="00F90BDC" w:rsidRDefault="00F90BDC"/>
    <w:p w14:paraId="2D26B450" w14:textId="77777777" w:rsidR="00F90BDC" w:rsidRDefault="00F90BDC">
      <w:r xmlns:w="http://schemas.openxmlformats.org/wordprocessingml/2006/main">
        <w:t xml:space="preserve">2: Mums vienmēr jācenšas zināt savas autoritātes izcelsmi un jābūt gataviem to aizstāvēt, kad tiek apstrīdēts.</w:t>
      </w:r>
    </w:p>
    <w:p w14:paraId="40E02207" w14:textId="77777777" w:rsidR="00F90BDC" w:rsidRDefault="00F90BDC"/>
    <w:p w14:paraId="71862C86" w14:textId="77777777" w:rsidR="00F90BDC" w:rsidRDefault="00F90BDC">
      <w:r xmlns:w="http://schemas.openxmlformats.org/wordprocessingml/2006/main">
        <w:t xml:space="preserve">1: Mateja 22:21 - "Tāpēc atdodiet ķeizaram, kas pieder ķeizaram, un Dievam, kas pieder Dievam."</w:t>
      </w:r>
    </w:p>
    <w:p w14:paraId="4367038B" w14:textId="77777777" w:rsidR="00F90BDC" w:rsidRDefault="00F90BDC"/>
    <w:p w14:paraId="61FFD6DE" w14:textId="77777777" w:rsidR="00F90BDC" w:rsidRDefault="00F90BDC">
      <w:r xmlns:w="http://schemas.openxmlformats.org/wordprocessingml/2006/main">
        <w:t xml:space="preserve">2: Salamana pamācības 2:2 - "Lai tu pieliec savu ausi pie gudrības un pievelk savu sirdi sapratnei."</w:t>
      </w:r>
    </w:p>
    <w:p w14:paraId="2EE2E7A7" w14:textId="77777777" w:rsidR="00F90BDC" w:rsidRDefault="00F90BDC"/>
    <w:p w14:paraId="51DDC5D0" w14:textId="77777777" w:rsidR="00F90BDC" w:rsidRDefault="00F90BDC">
      <w:r xmlns:w="http://schemas.openxmlformats.org/wordprocessingml/2006/main">
        <w:t xml:space="preserve">Luke 20:8 8 Un Jēzus sacīja viņiem: Es jums nesaku, ar kādu varu es to daru.</w:t>
      </w:r>
    </w:p>
    <w:p w14:paraId="43FA95BA" w14:textId="77777777" w:rsidR="00F90BDC" w:rsidRDefault="00F90BDC"/>
    <w:p w14:paraId="7F4EE040" w14:textId="77777777" w:rsidR="00F90BDC" w:rsidRDefault="00F90BDC">
      <w:r xmlns:w="http://schemas.openxmlformats.org/wordprocessingml/2006/main">
        <w:t xml:space="preserve">Jēzus atteicās stāstīt reliģiskajiem vadītājiem, no kurienes viņam radās viņa rīcība.</w:t>
      </w:r>
    </w:p>
    <w:p w14:paraId="0FFDF5BB" w14:textId="77777777" w:rsidR="00F90BDC" w:rsidRDefault="00F90BDC"/>
    <w:p w14:paraId="1CC8D1CA" w14:textId="77777777" w:rsidR="00F90BDC" w:rsidRDefault="00F90BDC">
      <w:r xmlns:w="http://schemas.openxmlformats.org/wordprocessingml/2006/main">
        <w:t xml:space="preserve">1. Dieva autoritāte: mācīšanās cienīt un paklausīt Dieva autoritātei</w:t>
      </w:r>
    </w:p>
    <w:p w14:paraId="5F24F777" w14:textId="77777777" w:rsidR="00F90BDC" w:rsidRDefault="00F90BDC"/>
    <w:p w14:paraId="28367C34" w14:textId="77777777" w:rsidR="00F90BDC" w:rsidRDefault="00F90BDC">
      <w:r xmlns:w="http://schemas.openxmlformats.org/wordprocessingml/2006/main">
        <w:t xml:space="preserve">2. Rīkojieties pareizi: dzīvojiet dzīvi, uzticoties Dieva gribai</w:t>
      </w:r>
    </w:p>
    <w:p w14:paraId="4D47A6EA" w14:textId="77777777" w:rsidR="00F90BDC" w:rsidRDefault="00F90BDC"/>
    <w:p w14:paraId="50DB388C" w14:textId="77777777" w:rsidR="00F90BDC" w:rsidRDefault="00F90BDC">
      <w:r xmlns:w="http://schemas.openxmlformats.org/wordprocessingml/2006/main">
        <w:t xml:space="preserve">1. 1. Pētera 2:13-15 — Pakļaušanās vadošajām iestādēm</w:t>
      </w:r>
    </w:p>
    <w:p w14:paraId="05152F06" w14:textId="77777777" w:rsidR="00F90BDC" w:rsidRDefault="00F90BDC"/>
    <w:p w14:paraId="18B9BCB1" w14:textId="77777777" w:rsidR="00F90BDC" w:rsidRDefault="00F90BDC">
      <w:r xmlns:w="http://schemas.openxmlformats.org/wordprocessingml/2006/main">
        <w:t xml:space="preserve">2. Efeziešiem 6:5-7 – Paklausība un godināšana mūsu kungiem</w:t>
      </w:r>
    </w:p>
    <w:p w14:paraId="28889F07" w14:textId="77777777" w:rsidR="00F90BDC" w:rsidRDefault="00F90BDC"/>
    <w:p w14:paraId="1C49A962" w14:textId="77777777" w:rsidR="00F90BDC" w:rsidRDefault="00F90BDC">
      <w:r xmlns:w="http://schemas.openxmlformats.org/wordprocessingml/2006/main">
        <w:t xml:space="preserve">Lūkas 20:9 Tad Viņš sāka runāt ļaudīm šo līdzību. Kāds vīrs iestādīja vīna dārzu un atdeva to strādniekiem un devās uz tālu zemi uz ilgu laiku.</w:t>
      </w:r>
    </w:p>
    <w:p w14:paraId="50F3E646" w14:textId="77777777" w:rsidR="00F90BDC" w:rsidRDefault="00F90BDC"/>
    <w:p w14:paraId="37D5E4D2" w14:textId="77777777" w:rsidR="00F90BDC" w:rsidRDefault="00F90BDC">
      <w:r xmlns:w="http://schemas.openxmlformats.org/wordprocessingml/2006/main">
        <w:t xml:space="preserve">Rezumējot: Vīrietis stāda vīna dārzu un iznomā to īrniekiem pirms došanās tālā ceļojumā.</w:t>
      </w:r>
    </w:p>
    <w:p w14:paraId="23B81A84" w14:textId="77777777" w:rsidR="00F90BDC" w:rsidRDefault="00F90BDC"/>
    <w:p w14:paraId="68DE05B4" w14:textId="77777777" w:rsidR="00F90BDC" w:rsidRDefault="00F90BDC">
      <w:r xmlns:w="http://schemas.openxmlformats.org/wordprocessingml/2006/main">
        <w:t xml:space="preserve">1. Līdzība par īrniekiem: kā mums jārūpējas par Dieva resursiem</w:t>
      </w:r>
    </w:p>
    <w:p w14:paraId="288DBCBC" w14:textId="77777777" w:rsidR="00F90BDC" w:rsidRDefault="00F90BDC"/>
    <w:p w14:paraId="608E32D0" w14:textId="77777777" w:rsidR="00F90BDC" w:rsidRDefault="00F90BDC">
      <w:r xmlns:w="http://schemas.openxmlformats.org/wordprocessingml/2006/main">
        <w:t xml:space="preserve">2. Uzticīgas pārvaldīšanas atbildība</w:t>
      </w:r>
    </w:p>
    <w:p w14:paraId="4A405072" w14:textId="77777777" w:rsidR="00F90BDC" w:rsidRDefault="00F90BDC"/>
    <w:p w14:paraId="205AFB0F" w14:textId="77777777" w:rsidR="00F90BDC" w:rsidRDefault="00F90BDC">
      <w:r xmlns:w="http://schemas.openxmlformats.org/wordprocessingml/2006/main">
        <w:t xml:space="preserve">1. Mateja 21:33-44 — Jēzus līdzība par vīna dārza īrniekiem</w:t>
      </w:r>
    </w:p>
    <w:p w14:paraId="5D5E3987" w14:textId="77777777" w:rsidR="00F90BDC" w:rsidRDefault="00F90BDC"/>
    <w:p w14:paraId="02D1CA09" w14:textId="77777777" w:rsidR="00F90BDC" w:rsidRDefault="00F90BDC">
      <w:r xmlns:w="http://schemas.openxmlformats.org/wordprocessingml/2006/main">
        <w:t xml:space="preserve">2. 1. Korintiešiem 4:2 — Uzticīgi Dieva žēlastības pārvaldnieki</w:t>
      </w:r>
    </w:p>
    <w:p w14:paraId="45407484" w14:textId="77777777" w:rsidR="00F90BDC" w:rsidRDefault="00F90BDC"/>
    <w:p w14:paraId="54C2BD1A" w14:textId="77777777" w:rsidR="00F90BDC" w:rsidRDefault="00F90BDC">
      <w:r xmlns:w="http://schemas.openxmlformats.org/wordprocessingml/2006/main">
        <w:t xml:space="preserve">Lūkas 20:10 Un laikā viņš sūtīja kalpu pie strādniekiem, lai tie viņam dotu vīna dārza augļus, bet strādnieki viņu sita un aizsūtīja tukšu.</w:t>
      </w:r>
    </w:p>
    <w:p w14:paraId="4DDD746C" w14:textId="77777777" w:rsidR="00F90BDC" w:rsidRDefault="00F90BDC"/>
    <w:p w14:paraId="43C8353E" w14:textId="77777777" w:rsidR="00F90BDC" w:rsidRDefault="00F90BDC">
      <w:r xmlns:w="http://schemas.openxmlformats.org/wordprocessingml/2006/main">
        <w:t xml:space="preserve">Kāds zemes īpašnieks sūtīja kalpu uz savu vīna dārzu savākt augļus, bet strādnieki kalpu piekāva un aizsūtīja bez nekā.</w:t>
      </w:r>
    </w:p>
    <w:p w14:paraId="72AF557A" w14:textId="77777777" w:rsidR="00F90BDC" w:rsidRDefault="00F90BDC"/>
    <w:p w14:paraId="4B6F0DE0" w14:textId="77777777" w:rsidR="00F90BDC" w:rsidRDefault="00F90BDC">
      <w:r xmlns:w="http://schemas.openxmlformats.org/wordprocessingml/2006/main">
        <w:t xml:space="preserve">1. Mums nevajadzētu izmantot bezspēcīgos.</w:t>
      </w:r>
    </w:p>
    <w:p w14:paraId="7E741B38" w14:textId="77777777" w:rsidR="00F90BDC" w:rsidRDefault="00F90BDC"/>
    <w:p w14:paraId="4745332C" w14:textId="77777777" w:rsidR="00F90BDC" w:rsidRDefault="00F90BDC">
      <w:r xmlns:w="http://schemas.openxmlformats.org/wordprocessingml/2006/main">
        <w:t xml:space="preserve">2. Mums vajadzētu izrādīt laipnību un dāsnumu tiem, kam tā nepieciešama.</w:t>
      </w:r>
    </w:p>
    <w:p w14:paraId="44C8F454" w14:textId="77777777" w:rsidR="00F90BDC" w:rsidRDefault="00F90BDC"/>
    <w:p w14:paraId="6C5210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Efeziešiem 4:32 - "Esiet laipni un žēlsirdīgi cits pret citu, piedodiet viens otram, tāpat kā Dievs Kristū jums piedeva."</w:t>
      </w:r>
    </w:p>
    <w:p w14:paraId="233FE01B" w14:textId="77777777" w:rsidR="00F90BDC" w:rsidRDefault="00F90BDC"/>
    <w:p w14:paraId="648523A1" w14:textId="77777777" w:rsidR="00F90BDC" w:rsidRDefault="00F90BDC">
      <w:r xmlns:w="http://schemas.openxmlformats.org/wordprocessingml/2006/main">
        <w:t xml:space="preserve">2. Lūkas 6:38 - "Dod, tad tev tiks dots. Labs mērs, nospiests, sakratīts un pārskrējis, tiks ieliets tev klēpī. tu."</w:t>
      </w:r>
    </w:p>
    <w:p w14:paraId="62B4BDB0" w14:textId="77777777" w:rsidR="00F90BDC" w:rsidRDefault="00F90BDC"/>
    <w:p w14:paraId="4ADDFFD9" w14:textId="77777777" w:rsidR="00F90BDC" w:rsidRDefault="00F90BDC">
      <w:r xmlns:w="http://schemas.openxmlformats.org/wordprocessingml/2006/main">
        <w:t xml:space="preserve">Lūkas evaņģēlijs 20:11 Un viņš atkal sūtīja citu kalpu, un tie arī viņu sita, apkaunojoši lūdza un aizsūtīja tukšu.</w:t>
      </w:r>
    </w:p>
    <w:p w14:paraId="41AD0BC9" w14:textId="77777777" w:rsidR="00F90BDC" w:rsidRDefault="00F90BDC"/>
    <w:p w14:paraId="26AA03B3" w14:textId="77777777" w:rsidR="00F90BDC" w:rsidRDefault="00F90BDC">
      <w:r xmlns:w="http://schemas.openxmlformats.org/wordprocessingml/2006/main">
        <w:t xml:space="preserve">Šis fragments atklāj, kā viņu kungi slikti izturas pret kalpiem.</w:t>
      </w:r>
    </w:p>
    <w:p w14:paraId="635CB029" w14:textId="77777777" w:rsidR="00F90BDC" w:rsidRDefault="00F90BDC"/>
    <w:p w14:paraId="75DEEF54" w14:textId="77777777" w:rsidR="00F90BDC" w:rsidRDefault="00F90BDC">
      <w:r xmlns:w="http://schemas.openxmlformats.org/wordprocessingml/2006/main">
        <w:t xml:space="preserve">1. Egoistisku ambīciju briesmas</w:t>
      </w:r>
    </w:p>
    <w:p w14:paraId="049072F0" w14:textId="77777777" w:rsidR="00F90BDC" w:rsidRDefault="00F90BDC"/>
    <w:p w14:paraId="349619C2" w14:textId="77777777" w:rsidR="00F90BDC" w:rsidRDefault="00F90BDC">
      <w:r xmlns:w="http://schemas.openxmlformats.org/wordprocessingml/2006/main">
        <w:t xml:space="preserve">2. Piedošanas spēks</w:t>
      </w:r>
    </w:p>
    <w:p w14:paraId="7D6706A2" w14:textId="77777777" w:rsidR="00F90BDC" w:rsidRDefault="00F90BDC"/>
    <w:p w14:paraId="747668EA" w14:textId="77777777" w:rsidR="00F90BDC" w:rsidRDefault="00F90BDC">
      <w:r xmlns:w="http://schemas.openxmlformats.org/wordprocessingml/2006/main">
        <w:t xml:space="preserve">1. Jēkaba 4:1-10</w:t>
      </w:r>
    </w:p>
    <w:p w14:paraId="7DA3C0C8" w14:textId="77777777" w:rsidR="00F90BDC" w:rsidRDefault="00F90BDC"/>
    <w:p w14:paraId="0E27A887" w14:textId="77777777" w:rsidR="00F90BDC" w:rsidRDefault="00F90BDC">
      <w:r xmlns:w="http://schemas.openxmlformats.org/wordprocessingml/2006/main">
        <w:t xml:space="preserve">2. Lūkas 23:32-34</w:t>
      </w:r>
    </w:p>
    <w:p w14:paraId="2278FDDD" w14:textId="77777777" w:rsidR="00F90BDC" w:rsidRDefault="00F90BDC"/>
    <w:p w14:paraId="16AFD151" w14:textId="77777777" w:rsidR="00F90BDC" w:rsidRDefault="00F90BDC">
      <w:r xmlns:w="http://schemas.openxmlformats.org/wordprocessingml/2006/main">
        <w:t xml:space="preserve">Lūkas 20:12 Un atkal viņš sūtīja trešo, un tie arī viņu ievainoja un izdzina.</w:t>
      </w:r>
    </w:p>
    <w:p w14:paraId="71FDD595" w14:textId="77777777" w:rsidR="00F90BDC" w:rsidRDefault="00F90BDC"/>
    <w:p w14:paraId="31F7A812" w14:textId="77777777" w:rsidR="00F90BDC" w:rsidRDefault="00F90BDC">
      <w:r xmlns:w="http://schemas.openxmlformats.org/wordprocessingml/2006/main">
        <w:t xml:space="preserve">Šis fragments apraksta Dieva sūtītā sūtņa noraidīšanu, kad sūtnis tiek ievainots un izdzīts.</w:t>
      </w:r>
    </w:p>
    <w:p w14:paraId="04F78698" w14:textId="77777777" w:rsidR="00F90BDC" w:rsidRDefault="00F90BDC"/>
    <w:p w14:paraId="26F336B5" w14:textId="77777777" w:rsidR="00F90BDC" w:rsidRDefault="00F90BDC">
      <w:r xmlns:w="http://schemas.openxmlformats.org/wordprocessingml/2006/main">
        <w:t xml:space="preserve">1: Lai kā mēs censtos, mēs saskarsimies ar noraidījumu. Mums jāpaliek uzticīgiem Dievam pat tad, kad pasaule mūs atraida.</w:t>
      </w:r>
    </w:p>
    <w:p w14:paraId="5B868E27" w14:textId="77777777" w:rsidR="00F90BDC" w:rsidRDefault="00F90BDC"/>
    <w:p w14:paraId="5408442F" w14:textId="77777777" w:rsidR="00F90BDC" w:rsidRDefault="00F90BDC">
      <w:r xmlns:w="http://schemas.openxmlformats.org/wordprocessingml/2006/main">
        <w:t xml:space="preserve">2: Dieva vēstneši bieži tiek atraidīti, taču tam nevajadzētu atturēt mūs no Viņa vārda izplatīšanas un Viņa darba veikšanas.</w:t>
      </w:r>
    </w:p>
    <w:p w14:paraId="5C2CACFE" w14:textId="77777777" w:rsidR="00F90BDC" w:rsidRDefault="00F90BDC"/>
    <w:p w14:paraId="38F57805" w14:textId="77777777" w:rsidR="00F90BDC" w:rsidRDefault="00F90BDC">
      <w:r xmlns:w="http://schemas.openxmlformats.org/wordprocessingml/2006/main">
        <w:t xml:space="preserve">1: Jesaja 55:11 "Tā būs mans vārds, kas iziet no manas mutes: tas neatgriezīsies pie manis tukšs, bet tas paveiks to, ko es gribu, un tam veiksies, uz ko es to sūtīju."</w:t>
      </w:r>
    </w:p>
    <w:p w14:paraId="3C0A394C" w14:textId="77777777" w:rsidR="00F90BDC" w:rsidRDefault="00F90BDC"/>
    <w:p w14:paraId="6F44FE82" w14:textId="77777777" w:rsidR="00F90BDC" w:rsidRDefault="00F90BDC">
      <w:r xmlns:w="http://schemas.openxmlformats.org/wordprocessingml/2006/main">
        <w:t xml:space="preserve">2: Jāņa 15:18-19 "Ja pasaule jūs ienīst, tad jūs zināt, ka tā mani ienīda pirms jūs. Ja jūs būtu no pasaules, pasaule mīlētu savējos, bet tāpēc, ka jūs neesat no pasaules, bet Es jūs esmu izredzējis no pasaules, tāpēc pasaule jūs ienīst."</w:t>
      </w:r>
    </w:p>
    <w:p w14:paraId="44E4C2A1" w14:textId="77777777" w:rsidR="00F90BDC" w:rsidRDefault="00F90BDC"/>
    <w:p w14:paraId="170B68A4" w14:textId="77777777" w:rsidR="00F90BDC" w:rsidRDefault="00F90BDC">
      <w:r xmlns:w="http://schemas.openxmlformats.org/wordprocessingml/2006/main">
        <w:t xml:space="preserve">Lūkas 20:13 Tad vīna dārza kungs sacīja: Ko man darīt? Es sūtīšu savu mīļoto dēlu: iespējams, viņi viņu cienīs, kad viņu ieraudzīs.</w:t>
      </w:r>
    </w:p>
    <w:p w14:paraId="2BBA205D" w14:textId="77777777" w:rsidR="00F90BDC" w:rsidRDefault="00F90BDC"/>
    <w:p w14:paraId="1E785FE3" w14:textId="77777777" w:rsidR="00F90BDC" w:rsidRDefault="00F90BDC">
      <w:r xmlns:w="http://schemas.openxmlformats.org/wordprocessingml/2006/main">
        <w:t xml:space="preserve">Vīna dārza kungs jautāja, kas viņam jādara, lai radītu godbijību no savas tautas, un nolēma sūtīt savu mīļoto dēlu.</w:t>
      </w:r>
    </w:p>
    <w:p w14:paraId="0B03419D" w14:textId="77777777" w:rsidR="00F90BDC" w:rsidRDefault="00F90BDC"/>
    <w:p w14:paraId="16F8D5B7" w14:textId="77777777" w:rsidR="00F90BDC" w:rsidRDefault="00F90BDC">
      <w:r xmlns:w="http://schemas.openxmlformats.org/wordprocessingml/2006/main">
        <w:t xml:space="preserve">1. Dieva mīlestības realitāte: Dieva mīlestības izpratne caur Viņa rīcību</w:t>
      </w:r>
    </w:p>
    <w:p w14:paraId="632B915D" w14:textId="77777777" w:rsidR="00F90BDC" w:rsidRDefault="00F90BDC"/>
    <w:p w14:paraId="19748C5B" w14:textId="77777777" w:rsidR="00F90BDC" w:rsidRDefault="00F90BDC">
      <w:r xmlns:w="http://schemas.openxmlformats.org/wordprocessingml/2006/main">
        <w:t xml:space="preserve">2. Dieva žēlastības maksimāla izmantošana: Dieva žēlsirdības atpazīšana un novērtēšana</w:t>
      </w:r>
    </w:p>
    <w:p w14:paraId="2739444B" w14:textId="77777777" w:rsidR="00F90BDC" w:rsidRDefault="00F90BDC"/>
    <w:p w14:paraId="5AFDC4CA" w14:textId="77777777" w:rsidR="00F90BDC" w:rsidRDefault="00F90BDC">
      <w:r xmlns:w="http://schemas.openxmlformats.org/wordprocessingml/2006/main">
        <w:t xml:space="preserve">1. Romiešiem 5:8 "Bet Dievs parāda savu mīlestību pret mums ar to: Kristus nomira par mums, kad mēs vēl bijām grēcinieki."</w:t>
      </w:r>
    </w:p>
    <w:p w14:paraId="54736787" w14:textId="77777777" w:rsidR="00F90BDC" w:rsidRDefault="00F90BDC"/>
    <w:p w14:paraId="6A578054" w14:textId="77777777" w:rsidR="00F90BDC" w:rsidRDefault="00F90BDC">
      <w:r xmlns:w="http://schemas.openxmlformats.org/wordprocessingml/2006/main">
        <w:t xml:space="preserve">2. Romiešiem 3:23-24 “Jo visi ir grēkojuši un viņiem trūkst Dieva godības, un Viņa žēlastībā tiek attaisnoti bez maksas caur pestīšanu, kas nākusi caur Kristu Jēzu.”</w:t>
      </w:r>
    </w:p>
    <w:p w14:paraId="39E31200" w14:textId="77777777" w:rsidR="00F90BDC" w:rsidRDefault="00F90BDC"/>
    <w:p w14:paraId="57364AA9" w14:textId="77777777" w:rsidR="00F90BDC" w:rsidRDefault="00F90BDC">
      <w:r xmlns:w="http://schemas.openxmlformats.org/wordprocessingml/2006/main">
        <w:t xml:space="preserve">Lūkas evaņģēlijs 20:14 Bet strādnieki, Viņu ieraudzījuši, strīdējās savā starpā, sacīdami: Šis ir </w:t>
      </w:r>
      <w:r xmlns:w="http://schemas.openxmlformats.org/wordprocessingml/2006/main">
        <w:lastRenderedPageBreak xmlns:w="http://schemas.openxmlformats.org/wordprocessingml/2006/main"/>
      </w:r>
      <w:r xmlns:w="http://schemas.openxmlformats.org/wordprocessingml/2006/main">
        <w:t xml:space="preserve">mantinieks, nāc, nogalināsim viņu, lai mantojums būtu mūsu.</w:t>
      </w:r>
    </w:p>
    <w:p w14:paraId="58DB2C3B" w14:textId="77777777" w:rsidR="00F90BDC" w:rsidRDefault="00F90BDC"/>
    <w:p w14:paraId="6B3CB06B" w14:textId="77777777" w:rsidR="00F90BDC" w:rsidRDefault="00F90BDC">
      <w:r xmlns:w="http://schemas.openxmlformats.org/wordprocessingml/2006/main">
        <w:t xml:space="preserve">Šis fragments ir par līdzību par strādniekiem, kurā strādnieki nogalina mantinieku, lai iegūtu kontroli pār mantojumu.</w:t>
      </w:r>
    </w:p>
    <w:p w14:paraId="1248E2AC" w14:textId="77777777" w:rsidR="00F90BDC" w:rsidRDefault="00F90BDC"/>
    <w:p w14:paraId="112CA63F" w14:textId="77777777" w:rsidR="00F90BDC" w:rsidRDefault="00F90BDC">
      <w:r xmlns:w="http://schemas.openxmlformats.org/wordprocessingml/2006/main">
        <w:t xml:space="preserve">1. Mantkārības briesmas un egoisma sekas</w:t>
      </w:r>
    </w:p>
    <w:p w14:paraId="78F2767B" w14:textId="77777777" w:rsidR="00F90BDC" w:rsidRDefault="00F90BDC"/>
    <w:p w14:paraId="08B84459" w14:textId="77777777" w:rsidR="00F90BDC" w:rsidRDefault="00F90BDC">
      <w:r xmlns:w="http://schemas.openxmlformats.org/wordprocessingml/2006/main">
        <w:t xml:space="preserve">2. Patiesas autoritātes atzīšanas nozīme</w:t>
      </w:r>
    </w:p>
    <w:p w14:paraId="2022C0F5" w14:textId="77777777" w:rsidR="00F90BDC" w:rsidRDefault="00F90BDC"/>
    <w:p w14:paraId="70513A70" w14:textId="77777777" w:rsidR="00F90BDC" w:rsidRDefault="00F90BDC">
      <w:r xmlns:w="http://schemas.openxmlformats.org/wordprocessingml/2006/main">
        <w:t xml:space="preserve">1. Salamana pamācības 28:25 Kas ar lepnu sirdi, izraisa strīdus, bet, kas paļaujas uz To Kungu, tas kļūs resns.</w:t>
      </w:r>
    </w:p>
    <w:p w14:paraId="773BC6CE" w14:textId="77777777" w:rsidR="00F90BDC" w:rsidRDefault="00F90BDC"/>
    <w:p w14:paraId="4B46D13C" w14:textId="77777777" w:rsidR="00F90BDC" w:rsidRDefault="00F90BDC">
      <w:r xmlns:w="http://schemas.openxmlformats.org/wordprocessingml/2006/main">
        <w:t xml:space="preserve">2. Jēkaba 4:1-3 No kurienes jūsu starpā rodas kari un cīņas? Vai tie nav no šejienes, pat no jūsu iekārēm, kas karo jūsu biedros? Jūs iekārojat, bet jums nav: jūs nokaujat un gribat iegūt, bet nevarat iegūt; jūs cīnāties un karojat, bet jums nav, jo jūs nelūdzat. Jūs lūdzat, bet nesaņemat, jo jūs lūdzat nepareizi, lai jūs to apēstu pēc savām kārībām.</w:t>
      </w:r>
    </w:p>
    <w:p w14:paraId="76D5C322" w14:textId="77777777" w:rsidR="00F90BDC" w:rsidRDefault="00F90BDC"/>
    <w:p w14:paraId="01ABF57A" w14:textId="77777777" w:rsidR="00F90BDC" w:rsidRDefault="00F90BDC">
      <w:r xmlns:w="http://schemas.openxmlformats.org/wordprocessingml/2006/main">
        <w:t xml:space="preserve">Lūkas evaņģēlijs 20:15 Tad tie viņu izmeta no vīna dārza un nogalināja. Ko tad vīna dārza kungs ar viņiem darīs?</w:t>
      </w:r>
    </w:p>
    <w:p w14:paraId="3CF50231" w14:textId="77777777" w:rsidR="00F90BDC" w:rsidRDefault="00F90BDC"/>
    <w:p w14:paraId="1E61E679" w14:textId="77777777" w:rsidR="00F90BDC" w:rsidRDefault="00F90BDC">
      <w:r xmlns:w="http://schemas.openxmlformats.org/wordprocessingml/2006/main">
        <w:t xml:space="preserve">Vīna dārza kungs jautāja, ko Viņam darīt tiem, kas izdzina kalpu un nogalināja viņu.</w:t>
      </w:r>
    </w:p>
    <w:p w14:paraId="2CD3842E" w14:textId="77777777" w:rsidR="00F90BDC" w:rsidRDefault="00F90BDC"/>
    <w:p w14:paraId="4982927B" w14:textId="77777777" w:rsidR="00F90BDC" w:rsidRDefault="00F90BDC">
      <w:r xmlns:w="http://schemas.openxmlformats.org/wordprocessingml/2006/main">
        <w:t xml:space="preserve">1. Mantkārības sekas: pārdomas par Lūkas 20:15</w:t>
      </w:r>
    </w:p>
    <w:p w14:paraId="313A543F" w14:textId="77777777" w:rsidR="00F90BDC" w:rsidRDefault="00F90BDC"/>
    <w:p w14:paraId="25BECD61" w14:textId="77777777" w:rsidR="00F90BDC" w:rsidRDefault="00F90BDC">
      <w:r xmlns:w="http://schemas.openxmlformats.org/wordprocessingml/2006/main">
        <w:t xml:space="preserve">2. Vajadzība pēc taisnīguma: mācības no Lūkas 20:15</w:t>
      </w:r>
    </w:p>
    <w:p w14:paraId="23D9C992" w14:textId="77777777" w:rsidR="00F90BDC" w:rsidRDefault="00F90BDC"/>
    <w:p w14:paraId="7516BCE1" w14:textId="77777777" w:rsidR="00F90BDC" w:rsidRDefault="00F90BDC">
      <w:r xmlns:w="http://schemas.openxmlformats.org/wordprocessingml/2006/main">
        <w:t xml:space="preserve">1. Salamans Mācītājs 8:11-12 — Ja sods par noziegumu netiek ātri izpildīts, cilvēku sirdis </w:t>
      </w:r>
      <w:r xmlns:w="http://schemas.openxmlformats.org/wordprocessingml/2006/main">
        <w:lastRenderedPageBreak xmlns:w="http://schemas.openxmlformats.org/wordprocessingml/2006/main"/>
      </w:r>
      <w:r xmlns:w="http://schemas.openxmlformats.org/wordprocessingml/2006/main">
        <w:t xml:space="preserve">ir piepildītas ar plāniem rīkoties nepareizi.</w:t>
      </w:r>
    </w:p>
    <w:p w14:paraId="0458F196" w14:textId="77777777" w:rsidR="00F90BDC" w:rsidRDefault="00F90BDC"/>
    <w:p w14:paraId="6338C60E" w14:textId="77777777" w:rsidR="00F90BDC" w:rsidRDefault="00F90BDC">
      <w:r xmlns:w="http://schemas.openxmlformats.org/wordprocessingml/2006/main">
        <w:t xml:space="preserve">2. Romiešiem 12:19 – Neatriebieties, mani dārgie draugi, bet atstājiet vietu Dieva dusmām, jo ir rakstīts: “Man pieder atriebt; Es atmaksāšu,” saka Tas Kungs.</w:t>
      </w:r>
    </w:p>
    <w:p w14:paraId="1412FAA1" w14:textId="77777777" w:rsidR="00F90BDC" w:rsidRDefault="00F90BDC"/>
    <w:p w14:paraId="3725A969" w14:textId="77777777" w:rsidR="00F90BDC" w:rsidRDefault="00F90BDC">
      <w:r xmlns:w="http://schemas.openxmlformats.org/wordprocessingml/2006/main">
        <w:t xml:space="preserve">Lūkas 20:16 Viņš nāks un iznīcinās šos strādniekus un atdos vīna dārzu citiem. To dzirdējuši, viņi sacīja: nedod Dievs!</w:t>
      </w:r>
    </w:p>
    <w:p w14:paraId="3AE10074" w14:textId="77777777" w:rsidR="00F90BDC" w:rsidRDefault="00F90BDC"/>
    <w:p w14:paraId="64DB3DC7" w14:textId="77777777" w:rsidR="00F90BDC" w:rsidRDefault="00F90BDC">
      <w:r xmlns:w="http://schemas.openxmlformats.org/wordprocessingml/2006/main">
        <w:t xml:space="preserve">Cilvēki klausījās Jēzus līdzību par Vīna dārzu un bija šokēti par beigām, kad vīna dārza īpašnieks iznīcināja strādniekus un atdeva vīna dārzu citiem.</w:t>
      </w:r>
    </w:p>
    <w:p w14:paraId="49DDDAC0" w14:textId="77777777" w:rsidR="00F90BDC" w:rsidRDefault="00F90BDC"/>
    <w:p w14:paraId="5F1DE153" w14:textId="77777777" w:rsidR="00F90BDC" w:rsidRDefault="00F90BDC">
      <w:r xmlns:w="http://schemas.openxmlformats.org/wordprocessingml/2006/main">
        <w:t xml:space="preserve">1. Līdzība par vīna dārzu: Dieva taisnības atrašana nepazīstamās vietās</w:t>
      </w:r>
    </w:p>
    <w:p w14:paraId="185A045F" w14:textId="77777777" w:rsidR="00F90BDC" w:rsidRDefault="00F90BDC"/>
    <w:p w14:paraId="50667479" w14:textId="77777777" w:rsidR="00F90BDC" w:rsidRDefault="00F90BDC">
      <w:r xmlns:w="http://schemas.openxmlformats.org/wordprocessingml/2006/main">
        <w:t xml:space="preserve">2. Līdzība par vīna dārzu: Dieva suverenitāte</w:t>
      </w:r>
    </w:p>
    <w:p w14:paraId="058F1622" w14:textId="77777777" w:rsidR="00F90BDC" w:rsidRDefault="00F90BDC"/>
    <w:p w14:paraId="5D50D776" w14:textId="77777777" w:rsidR="00F90BDC" w:rsidRDefault="00F90BDC">
      <w:r xmlns:w="http://schemas.openxmlformats.org/wordprocessingml/2006/main">
        <w:t xml:space="preserve">1. Mateja 21:33-46 — līdzība par vīna dārza īrniekiem</w:t>
      </w:r>
    </w:p>
    <w:p w14:paraId="0166C428" w14:textId="77777777" w:rsidR="00F90BDC" w:rsidRDefault="00F90BDC"/>
    <w:p w14:paraId="5E7FD06D" w14:textId="77777777" w:rsidR="00F90BDC" w:rsidRDefault="00F90BDC">
      <w:r xmlns:w="http://schemas.openxmlformats.org/wordprocessingml/2006/main">
        <w:t xml:space="preserve">2. Jesaja 5:1-7 — līdzība par Tā Kunga Cebaotu vīna dārzu</w:t>
      </w:r>
    </w:p>
    <w:p w14:paraId="686BD1A5" w14:textId="77777777" w:rsidR="00F90BDC" w:rsidRDefault="00F90BDC"/>
    <w:p w14:paraId="0B568967" w14:textId="77777777" w:rsidR="00F90BDC" w:rsidRDefault="00F90BDC">
      <w:r xmlns:w="http://schemas.openxmlformats.org/wordprocessingml/2006/main">
        <w:t xml:space="preserve">Lūkas evaņģēlijs 20:17 Un Viņš tos ieraudzīja un sacīja: Kas tad tas ir, kas rakstīts: Akmens, ko cēlāji atmeta, ir kļuvis par stūra galvu?</w:t>
      </w:r>
    </w:p>
    <w:p w14:paraId="11E1DB75" w14:textId="77777777" w:rsidR="00F90BDC" w:rsidRDefault="00F90BDC"/>
    <w:p w14:paraId="20ACE355" w14:textId="77777777" w:rsidR="00F90BDC" w:rsidRDefault="00F90BDC">
      <w:r xmlns:w="http://schemas.openxmlformats.org/wordprocessingml/2006/main">
        <w:t xml:space="preserve">Jēzus pamanīja bauslības skolotājus un uzdeva viņiem jautājumu par kādu pantu no Bībeles.</w:t>
      </w:r>
    </w:p>
    <w:p w14:paraId="239A06D4" w14:textId="77777777" w:rsidR="00F90BDC" w:rsidRDefault="00F90BDC"/>
    <w:p w14:paraId="6704A969" w14:textId="77777777" w:rsidR="00F90BDC" w:rsidRDefault="00F90BDC">
      <w:r xmlns:w="http://schemas.openxmlformats.org/wordprocessingml/2006/main">
        <w:t xml:space="preserve">1. Kā noraidītais akmens kļuva par baznīcas stūrakmeni</w:t>
      </w:r>
    </w:p>
    <w:p w14:paraId="38E41C67" w14:textId="77777777" w:rsidR="00F90BDC" w:rsidRDefault="00F90BDC"/>
    <w:p w14:paraId="22226D8B" w14:textId="77777777" w:rsidR="00F90BDC" w:rsidRDefault="00F90BDC">
      <w:r xmlns:w="http://schemas.openxmlformats.org/wordprocessingml/2006/main">
        <w:t xml:space="preserve">2. Dieva pestīšanas spēks caur Viņa Vārdu</w:t>
      </w:r>
    </w:p>
    <w:p w14:paraId="1DD123F9" w14:textId="77777777" w:rsidR="00F90BDC" w:rsidRDefault="00F90BDC"/>
    <w:p w14:paraId="7B5DBCF4" w14:textId="77777777" w:rsidR="00F90BDC" w:rsidRDefault="00F90BDC">
      <w:r xmlns:w="http://schemas.openxmlformats.org/wordprocessingml/2006/main">
        <w:t xml:space="preserve">1. Apustuļu darbi 4:11-12 — Šis ir akmens, ko jūs, celtnieki, nosodījāt, un tas ir kļuvis par stūra galvu.</w:t>
      </w:r>
    </w:p>
    <w:p w14:paraId="5626D101" w14:textId="77777777" w:rsidR="00F90BDC" w:rsidRDefault="00F90BDC"/>
    <w:p w14:paraId="2A2CF0A7" w14:textId="77777777" w:rsidR="00F90BDC" w:rsidRDefault="00F90BDC">
      <w:r xmlns:w="http://schemas.openxmlformats.org/wordprocessingml/2006/main">
        <w:t xml:space="preserve">12 Nevienā citā nav pestīšanas, jo zem debesīm cilvēkiem nav dots neviens cits vārds, kurā mums būtu jātiek pestītiem.</w:t>
      </w:r>
    </w:p>
    <w:p w14:paraId="1918EF9E" w14:textId="77777777" w:rsidR="00F90BDC" w:rsidRDefault="00F90BDC"/>
    <w:p w14:paraId="6CAD35AC" w14:textId="77777777" w:rsidR="00F90BDC" w:rsidRDefault="00F90BDC">
      <w:r xmlns:w="http://schemas.openxmlformats.org/wordprocessingml/2006/main">
        <w:t xml:space="preserve">2. Jesajas 28:16 - Tāpēc tā saka Dievs Tas Kungs: Lūk, Es lieku Ciānā par pamatu akmeni, pārbaudītu akmeni, dārgu stūrakmeni, drošu pamatu; kas tic, tas nesteigsies.</w:t>
      </w:r>
    </w:p>
    <w:p w14:paraId="4BF0E6F1" w14:textId="77777777" w:rsidR="00F90BDC" w:rsidRDefault="00F90BDC"/>
    <w:p w14:paraId="73D89546" w14:textId="77777777" w:rsidR="00F90BDC" w:rsidRDefault="00F90BDC">
      <w:r xmlns:w="http://schemas.openxmlformats.org/wordprocessingml/2006/main">
        <w:t xml:space="preserve">Luke 20:18 18 Ikviens, kas uzkritīs uz šī akmens, tiks salauzts; bet kam tas uzkritīs, to tas sasmalcinās pulverī.</w:t>
      </w:r>
    </w:p>
    <w:p w14:paraId="56E38395" w14:textId="77777777" w:rsidR="00F90BDC" w:rsidRDefault="00F90BDC"/>
    <w:p w14:paraId="713BCD5B" w14:textId="77777777" w:rsidR="00F90BDC" w:rsidRDefault="00F90BDC">
      <w:r xmlns:w="http://schemas.openxmlformats.org/wordprocessingml/2006/main">
        <w:t xml:space="preserve">Akmens var nest iznīcību vai nu tiem, kas uz tā krīt, vai tiem, uz kuriem tas krīt.</w:t>
      </w:r>
    </w:p>
    <w:p w14:paraId="1E422149" w14:textId="77777777" w:rsidR="00F90BDC" w:rsidRDefault="00F90BDC"/>
    <w:p w14:paraId="6A039F7F" w14:textId="77777777" w:rsidR="00F90BDC" w:rsidRDefault="00F90BDC">
      <w:r xmlns:w="http://schemas.openxmlformats.org/wordprocessingml/2006/main">
        <w:t xml:space="preserve">1: Kristus spēks tiesāt un glābt</w:t>
      </w:r>
    </w:p>
    <w:p w14:paraId="280AAAE6" w14:textId="77777777" w:rsidR="00F90BDC" w:rsidRDefault="00F90BDC"/>
    <w:p w14:paraId="3C4AF247" w14:textId="77777777" w:rsidR="00F90BDC" w:rsidRDefault="00F90BDC">
      <w:r xmlns:w="http://schemas.openxmlformats.org/wordprocessingml/2006/main">
        <w:t xml:space="preserve">2: Kristus noraidīšanas briesmas</w:t>
      </w:r>
    </w:p>
    <w:p w14:paraId="223D5487" w14:textId="77777777" w:rsidR="00F90BDC" w:rsidRDefault="00F90BDC"/>
    <w:p w14:paraId="25E08481" w14:textId="77777777" w:rsidR="00F90BDC" w:rsidRDefault="00F90BDC">
      <w:r xmlns:w="http://schemas.openxmlformats.org/wordprocessingml/2006/main">
        <w:t xml:space="preserve">1: Jesaja 8:14-15 - Un viņš būs par svētnīcu; bet par apgrēcības akmeni un apgrēcības akmeni abiem Israēla namiem, par džinu un slazdu Jeruzalemes iedzīvotājiem.</w:t>
      </w:r>
    </w:p>
    <w:p w14:paraId="31480AF4" w14:textId="77777777" w:rsidR="00F90BDC" w:rsidRDefault="00F90BDC"/>
    <w:p w14:paraId="33D8EE0F" w14:textId="77777777" w:rsidR="00F90BDC" w:rsidRDefault="00F90BDC">
      <w:r xmlns:w="http://schemas.openxmlformats.org/wordprocessingml/2006/main">
        <w:t xml:space="preserve">2: Romiešiem 9:30-32 — Ko tad lai mēs sakām? Ka pagāni, kas nesekoja taisnībai, ir sasnieguši taisnību, patiesību, kas nāk no ticības. Bet Israēls, kas sekoja taisnības likumam, nav sasniedzis taisnības likumu. Kāpēc? Jo viņi to nemeklēja ticībā, bet it kā bauslības darbos.</w:t>
      </w:r>
    </w:p>
    <w:p w14:paraId="243190DD" w14:textId="77777777" w:rsidR="00F90BDC" w:rsidRDefault="00F90BDC"/>
    <w:p w14:paraId="1C8F38D7" w14:textId="77777777" w:rsidR="00F90BDC" w:rsidRDefault="00F90BDC">
      <w:r xmlns:w="http://schemas.openxmlformats.org/wordprocessingml/2006/main">
        <w:t xml:space="preserve">Lūkas 20:19 Un augstie priesteri un rakstu mācītāji tajā pašā stundā meklēja Viņam rokas uzlikt. un </w:t>
      </w:r>
      <w:r xmlns:w="http://schemas.openxmlformats.org/wordprocessingml/2006/main">
        <w:lastRenderedPageBreak xmlns:w="http://schemas.openxmlformats.org/wordprocessingml/2006/main"/>
      </w:r>
      <w:r xmlns:w="http://schemas.openxmlformats.org/wordprocessingml/2006/main">
        <w:t xml:space="preserve">viņi baidījās no ļaudīm, jo viņi saprata, ka Viņš bija runājis šo līdzību pret tiem.</w:t>
      </w:r>
    </w:p>
    <w:p w14:paraId="3D845FAE" w14:textId="77777777" w:rsidR="00F90BDC" w:rsidRDefault="00F90BDC"/>
    <w:p w14:paraId="1A576C4E" w14:textId="77777777" w:rsidR="00F90BDC" w:rsidRDefault="00F90BDC">
      <w:r xmlns:w="http://schemas.openxmlformats.org/wordprocessingml/2006/main">
        <w:t xml:space="preserve">Augstie priesteri un rakstu mācītāji mēģināja aizturēt Jēzu, jo viņi saprata, ka viņš runāja līdzību pret viņiem.</w:t>
      </w:r>
    </w:p>
    <w:p w14:paraId="26E2BADD" w14:textId="77777777" w:rsidR="00F90BDC" w:rsidRDefault="00F90BDC"/>
    <w:p w14:paraId="6327718C" w14:textId="77777777" w:rsidR="00F90BDC" w:rsidRDefault="00F90BDC">
      <w:r xmlns:w="http://schemas.openxmlformats.org/wordprocessingml/2006/main">
        <w:t xml:space="preserve">1: Mums jābūt uzmanīgiem, lai apzinātos savas darbības un to sekas.</w:t>
      </w:r>
    </w:p>
    <w:p w14:paraId="7B3BE9B6" w14:textId="77777777" w:rsidR="00F90BDC" w:rsidRDefault="00F90BDC"/>
    <w:p w14:paraId="4481F3DD" w14:textId="77777777" w:rsidR="00F90BDC" w:rsidRDefault="00F90BDC">
      <w:r xmlns:w="http://schemas.openxmlformats.org/wordprocessingml/2006/main">
        <w:t xml:space="preserve">2: Mums jāpaliek pazemīgiem un neapvainojamies, kad citi mūs izaicina.</w:t>
      </w:r>
    </w:p>
    <w:p w14:paraId="48752BCB" w14:textId="77777777" w:rsidR="00F90BDC" w:rsidRDefault="00F90BDC"/>
    <w:p w14:paraId="521DE1AA" w14:textId="77777777" w:rsidR="00F90BDC" w:rsidRDefault="00F90BDC">
      <w:r xmlns:w="http://schemas.openxmlformats.org/wordprocessingml/2006/main">
        <w:t xml:space="preserve">1: Salamana Pamācības 16:18-19 “Lepnums iet pazušanas priekšā un augstprātīgs gars pirms krišanas. Labāk ir būt pazemīgiem ar nabagiem, nekā dalīt laupījumu ar lepnajiem.</w:t>
      </w:r>
    </w:p>
    <w:p w14:paraId="5F670535" w14:textId="77777777" w:rsidR="00F90BDC" w:rsidRDefault="00F90BDC"/>
    <w:p w14:paraId="0E3FA2EA" w14:textId="77777777" w:rsidR="00F90BDC" w:rsidRDefault="00F90BDC">
      <w:r xmlns:w="http://schemas.openxmlformats.org/wordprocessingml/2006/main">
        <w:t xml:space="preserve">2: Filipiešiem 2:3-4 “Nedariet neko no savtīgām ambīcijām vai iedomības, bet pazemībā uzskatiet citus par svarīgākiem par sevi. Lai katrs no jums skatās ne tikai uz savām, bet arī citu interesēm.</w:t>
      </w:r>
    </w:p>
    <w:p w14:paraId="3A59AA9F" w14:textId="77777777" w:rsidR="00F90BDC" w:rsidRDefault="00F90BDC"/>
    <w:p w14:paraId="1CF377C5" w14:textId="77777777" w:rsidR="00F90BDC" w:rsidRDefault="00F90BDC">
      <w:r xmlns:w="http://schemas.openxmlformats.org/wordprocessingml/2006/main">
        <w:t xml:space="preserve">Lūkas evaņģēlijs 20:20 Un tie vēroja viņu un sūtīja spiegus, kuriem vajadzēja izlikties taisniem, lai tie uztvertu viņa vārdus un nodotu viņu zemes pārvaldnieka varā un varā.</w:t>
      </w:r>
    </w:p>
    <w:p w14:paraId="43468A85" w14:textId="77777777" w:rsidR="00F90BDC" w:rsidRDefault="00F90BDC"/>
    <w:p w14:paraId="043CF4E0" w14:textId="77777777" w:rsidR="00F90BDC" w:rsidRDefault="00F90BDC">
      <w:r xmlns:w="http://schemas.openxmlformats.org/wordprocessingml/2006/main">
        <w:t xml:space="preserve">Reliģiskie vadītāji sazvērēja pret Jēzu, sūtot spiegus, lai mēģinātu atrast veidu, kā viņu apsūdzēt un panākt, lai Romas gubernators viņu arestētu.</w:t>
      </w:r>
    </w:p>
    <w:p w14:paraId="318ADFB6" w14:textId="77777777" w:rsidR="00F90BDC" w:rsidRDefault="00F90BDC"/>
    <w:p w14:paraId="37B514A5" w14:textId="77777777" w:rsidR="00F90BDC" w:rsidRDefault="00F90BDC">
      <w:r xmlns:w="http://schemas.openxmlformats.org/wordprocessingml/2006/main">
        <w:t xml:space="preserve">1. Maldināšanas briesmas: Reliģisko līderu mēģinājumi notvert Jēzu.</w:t>
      </w:r>
    </w:p>
    <w:p w14:paraId="38E5DB61" w14:textId="77777777" w:rsidR="00F90BDC" w:rsidRDefault="00F90BDC"/>
    <w:p w14:paraId="651DDF1E" w14:textId="77777777" w:rsidR="00F90BDC" w:rsidRDefault="00F90BDC">
      <w:r xmlns:w="http://schemas.openxmlformats.org/wordprocessingml/2006/main">
        <w:t xml:space="preserve">2. Patiesības spēks: kā Jēzus stājās pretī maldināšanai ar uzticību</w:t>
      </w:r>
    </w:p>
    <w:p w14:paraId="46057BA8" w14:textId="77777777" w:rsidR="00F90BDC" w:rsidRDefault="00F90BDC"/>
    <w:p w14:paraId="5B65BC3D" w14:textId="77777777" w:rsidR="00F90BDC" w:rsidRDefault="00F90BDC">
      <w:r xmlns:w="http://schemas.openxmlformats.org/wordprocessingml/2006/main">
        <w:t xml:space="preserve">1. Mateja 22:15-22 — Jēzus stājas farizejiem priekšā ar līdzību</w:t>
      </w:r>
    </w:p>
    <w:p w14:paraId="68F352B0" w14:textId="77777777" w:rsidR="00F90BDC" w:rsidRDefault="00F90BDC"/>
    <w:p w14:paraId="59B824AB" w14:textId="77777777" w:rsidR="00F90BDC" w:rsidRDefault="00F90BDC">
      <w:r xmlns:w="http://schemas.openxmlformats.org/wordprocessingml/2006/main">
        <w:t xml:space="preserve">2. Psalms 34:13 — “Saglabā savu mēli no ļauna un savas lūpas, lai nerunātu viltus.”</w:t>
      </w:r>
    </w:p>
    <w:p w14:paraId="0863A232" w14:textId="77777777" w:rsidR="00F90BDC" w:rsidRDefault="00F90BDC"/>
    <w:p w14:paraId="7152051E" w14:textId="77777777" w:rsidR="00F90BDC" w:rsidRDefault="00F90BDC">
      <w:r xmlns:w="http://schemas.openxmlformats.org/wordprocessingml/2006/main">
        <w:t xml:space="preserve">Lūkas evaņģēlijs 20:21 Un tie jautāja Viņam, sacīdami: Mācītāj, mēs zinām, ka Tu pareizi saki un māci, un tu nepieņem neviena personību, bet patiesi māci Dieva ceļu.</w:t>
      </w:r>
    </w:p>
    <w:p w14:paraId="729B4F80" w14:textId="77777777" w:rsidR="00F90BDC" w:rsidRDefault="00F90BDC"/>
    <w:p w14:paraId="4B45C83A" w14:textId="77777777" w:rsidR="00F90BDC" w:rsidRDefault="00F90BDC">
      <w:r xmlns:w="http://schemas.openxmlformats.org/wordprocessingml/2006/main">
        <w:t xml:space="preserve">Jēzus mācīja patiesi, bez aizspriedumiem vai pret jebkuru cilvēku.</w:t>
      </w:r>
    </w:p>
    <w:p w14:paraId="4F1F341C" w14:textId="77777777" w:rsidR="00F90BDC" w:rsidRDefault="00F90BDC"/>
    <w:p w14:paraId="7B1EE43E" w14:textId="77777777" w:rsidR="00F90BDC" w:rsidRDefault="00F90BDC">
      <w:r xmlns:w="http://schemas.openxmlformats.org/wordprocessingml/2006/main">
        <w:t xml:space="preserve">1. Mums ir jāpraktizē tas, ko mēs sludinām, un jābūt konsekventiem savos vārdos un darbos.</w:t>
      </w:r>
    </w:p>
    <w:p w14:paraId="6B272910" w14:textId="77777777" w:rsidR="00F90BDC" w:rsidRDefault="00F90BDC"/>
    <w:p w14:paraId="585F4578" w14:textId="77777777" w:rsidR="00F90BDC" w:rsidRDefault="00F90BDC">
      <w:r xmlns:w="http://schemas.openxmlformats.org/wordprocessingml/2006/main">
        <w:t xml:space="preserve">2. Jēzus mums parādīja, kā dzīvot godīgu un godīgu dzīvi.</w:t>
      </w:r>
    </w:p>
    <w:p w14:paraId="59F8F3C5" w14:textId="77777777" w:rsidR="00F90BDC" w:rsidRDefault="00F90BDC"/>
    <w:p w14:paraId="3EACAAFA" w14:textId="77777777" w:rsidR="00F90BDC" w:rsidRDefault="00F90BDC">
      <w:r xmlns:w="http://schemas.openxmlformats.org/wordprocessingml/2006/main">
        <w:t xml:space="preserve">1. Salamana pamācības 12:17 - Kas runā patiesību, tas sludina taisnību, bet viltus liecinieks ir viltus.</w:t>
      </w:r>
    </w:p>
    <w:p w14:paraId="01280D92" w14:textId="77777777" w:rsidR="00F90BDC" w:rsidRDefault="00F90BDC"/>
    <w:p w14:paraId="789D37DB" w14:textId="77777777" w:rsidR="00F90BDC" w:rsidRDefault="00F90BDC">
      <w:r xmlns:w="http://schemas.openxmlformats.org/wordprocessingml/2006/main">
        <w:t xml:space="preserve">2. Mateja 22:37-40 — Jēzus viņam sacīja: Tev būs mīlēt To Kungu, savu Dievu, no visas savas sirds un no visas savas dvēseles, un no visa sava prāta. Šis ir pirmais un lielais bauslis. Un otrs ir tam līdzīgs: tev būs savu tuvāko mīlēt kā sevi pašu. Uz šiem diviem baušļiem karājas visa bauslība un pravieši.</w:t>
      </w:r>
    </w:p>
    <w:p w14:paraId="4274D800" w14:textId="77777777" w:rsidR="00F90BDC" w:rsidRDefault="00F90BDC"/>
    <w:p w14:paraId="178F5EBB" w14:textId="77777777" w:rsidR="00F90BDC" w:rsidRDefault="00F90BDC">
      <w:r xmlns:w="http://schemas.openxmlformats.org/wordprocessingml/2006/main">
        <w:t xml:space="preserve">Lūkas 20:22 Vai mums ir tiesības dot ķeizaram nodevas, vai nē?</w:t>
      </w:r>
    </w:p>
    <w:p w14:paraId="7231E088" w14:textId="77777777" w:rsidR="00F90BDC" w:rsidRDefault="00F90BDC"/>
    <w:p w14:paraId="7E7FAEDF" w14:textId="77777777" w:rsidR="00F90BDC" w:rsidRDefault="00F90BDC">
      <w:r xmlns:w="http://schemas.openxmlformats.org/wordprocessingml/2006/main">
        <w:t xml:space="preserve">Rakstu vieta Reliģiskie vadītāji jautāja Jēzum, vai viņiem ir atļauts maksāt ķeizaram cieņu.</w:t>
      </w:r>
    </w:p>
    <w:p w14:paraId="0364AFC1" w14:textId="77777777" w:rsidR="00F90BDC" w:rsidRDefault="00F90BDC"/>
    <w:p w14:paraId="48B733A3" w14:textId="77777777" w:rsidR="00F90BDC" w:rsidRDefault="00F90BDC">
      <w:r xmlns:w="http://schemas.openxmlformats.org/wordprocessingml/2006/main">
        <w:t xml:space="preserve">1. Jēzus mācības par valdības likumu ievērošanu</w:t>
      </w:r>
    </w:p>
    <w:p w14:paraId="3744DAB8" w14:textId="77777777" w:rsidR="00F90BDC" w:rsidRDefault="00F90BDC"/>
    <w:p w14:paraId="67878AE6" w14:textId="77777777" w:rsidR="00F90BDC" w:rsidRDefault="00F90BDC">
      <w:r xmlns:w="http://schemas.openxmlformats.org/wordprocessingml/2006/main">
        <w:t xml:space="preserve">2. Jēzus vārdu spēks sarežģītās situācijās</w:t>
      </w:r>
    </w:p>
    <w:p w14:paraId="55E89363" w14:textId="77777777" w:rsidR="00F90BDC" w:rsidRDefault="00F90BDC"/>
    <w:p w14:paraId="566B24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Romiešiem 13:1-7 — lai katra dvēsele ir pakļauta augstākajiem spēkiem. Jo nav cita spēka, kā vien no Dieva: tie, kas ir, ir Dieva noteikti.</w:t>
      </w:r>
    </w:p>
    <w:p w14:paraId="6756577C" w14:textId="77777777" w:rsidR="00F90BDC" w:rsidRDefault="00F90BDC"/>
    <w:p w14:paraId="76672B27" w14:textId="77777777" w:rsidR="00F90BDC" w:rsidRDefault="00F90BDC">
      <w:r xmlns:w="http://schemas.openxmlformats.org/wordprocessingml/2006/main">
        <w:t xml:space="preserve">2. Mateja 22:15-22 — Atdodiet ķeizaram to, kas pieder ķeizaram; un Dievam to, kas pieder Dievam.</w:t>
      </w:r>
    </w:p>
    <w:p w14:paraId="6EEF61B7" w14:textId="77777777" w:rsidR="00F90BDC" w:rsidRDefault="00F90BDC"/>
    <w:p w14:paraId="70848EB5" w14:textId="77777777" w:rsidR="00F90BDC" w:rsidRDefault="00F90BDC">
      <w:r xmlns:w="http://schemas.openxmlformats.org/wordprocessingml/2006/main">
        <w:t xml:space="preserve">Lūkas 20:23 Bet Viņš, sapratis viņu viltību, sacīja tiem: Kāpēc jūs mani kārdināt?</w:t>
      </w:r>
    </w:p>
    <w:p w14:paraId="28639EE1" w14:textId="77777777" w:rsidR="00F90BDC" w:rsidRDefault="00F90BDC"/>
    <w:p w14:paraId="10D2F196" w14:textId="77777777" w:rsidR="00F90BDC" w:rsidRDefault="00F90BDC">
      <w:r xmlns:w="http://schemas.openxmlformats.org/wordprocessingml/2006/main">
        <w:t xml:space="preserve">Rakstu vieta parāda, ka Jēzus apzinājās reliģisko autoritātes viltīgos nodomus un aicināja viņus pārtraukt mēģinājumus viņu apmānīt.</w:t>
      </w:r>
    </w:p>
    <w:p w14:paraId="078AC4CA" w14:textId="77777777" w:rsidR="00F90BDC" w:rsidRDefault="00F90BDC"/>
    <w:p w14:paraId="71AC1CD2" w14:textId="77777777" w:rsidR="00F90BDC" w:rsidRDefault="00F90BDC">
      <w:r xmlns:w="http://schemas.openxmlformats.org/wordprocessingml/2006/main">
        <w:t xml:space="preserve">1. “Dievs redz mūsu viltīgos nodomus”: mācība par to, kā Jēzus saprata reliģisko autoritātes viltīgos nodomus un aicināja viņus pārtraukt mēģināt viņu apmānīt.</w:t>
      </w:r>
    </w:p>
    <w:p w14:paraId="72DAA144" w14:textId="77777777" w:rsidR="00F90BDC" w:rsidRDefault="00F90BDC"/>
    <w:p w14:paraId="4869AD02" w14:textId="77777777" w:rsidR="00F90BDC" w:rsidRDefault="00F90BDC">
      <w:r xmlns:w="http://schemas.openxmlformats.org/wordprocessingml/2006/main">
        <w:t xml:space="preserve">2. “Dievs pazīst mūsu sirdis”: par to, kā Dievs zina visas mūsu domas un nodomus un kā šīm zināšanām vajadzētu mūs nožēlot.</w:t>
      </w:r>
    </w:p>
    <w:p w14:paraId="191EF095" w14:textId="77777777" w:rsidR="00F90BDC" w:rsidRDefault="00F90BDC"/>
    <w:p w14:paraId="53004936" w14:textId="77777777" w:rsidR="00F90BDC" w:rsidRDefault="00F90BDC">
      <w:r xmlns:w="http://schemas.openxmlformats.org/wordprocessingml/2006/main">
        <w:t xml:space="preserve">1. Mateja 22:15-22: Līdzība par kāzu mielastu, kas parāda, kā Jēzus apzinājās reliģisko autoritātes viltīgos nodomus un kā viņš tos izaicināja.</w:t>
      </w:r>
    </w:p>
    <w:p w14:paraId="4D058897" w14:textId="77777777" w:rsidR="00F90BDC" w:rsidRDefault="00F90BDC"/>
    <w:p w14:paraId="6855D8E0" w14:textId="77777777" w:rsidR="00F90BDC" w:rsidRDefault="00F90BDC">
      <w:r xmlns:w="http://schemas.openxmlformats.org/wordprocessingml/2006/main">
        <w:t xml:space="preserve">2. Romiešiem 2:17-24: Pāvila mācība par to, kā Dievs zina mūsu domas un kā tai vajadzētu mūs virzīt uz grēku nožēlu.</w:t>
      </w:r>
    </w:p>
    <w:p w14:paraId="406E0947" w14:textId="77777777" w:rsidR="00F90BDC" w:rsidRDefault="00F90BDC"/>
    <w:p w14:paraId="5866C4F4" w14:textId="77777777" w:rsidR="00F90BDC" w:rsidRDefault="00F90BDC">
      <w:r xmlns:w="http://schemas.openxmlformats.org/wordprocessingml/2006/main">
        <w:t xml:space="preserve">Lūkas 20:24 Parādiet man santīmu. Kura attēls un virsraksts tas ir? Tie atbildēja un sacīja: Cēzara.</w:t>
      </w:r>
    </w:p>
    <w:p w14:paraId="799EAE83" w14:textId="77777777" w:rsidR="00F90BDC" w:rsidRDefault="00F90BDC"/>
    <w:p w14:paraId="5799CAAE" w14:textId="77777777" w:rsidR="00F90BDC" w:rsidRDefault="00F90BDC">
      <w:r xmlns:w="http://schemas.openxmlformats.org/wordprocessingml/2006/main">
        <w:t xml:space="preserve">Cilvēkiem jautāja, kura attēls un uzraksts ir uz santīma, un viņi atbildēja, ka tas ir Cēzara.</w:t>
      </w:r>
    </w:p>
    <w:p w14:paraId="42014F0D" w14:textId="77777777" w:rsidR="00F90BDC" w:rsidRDefault="00F90BDC"/>
    <w:p w14:paraId="47427765" w14:textId="77777777" w:rsidR="00F90BDC" w:rsidRDefault="00F90BDC">
      <w:r xmlns:w="http://schemas.openxmlformats.org/wordprocessingml/2006/main">
        <w:t xml:space="preserve">1. “Atdod ķeizaram lietas, kas pieder ķeizaram”</w:t>
      </w:r>
    </w:p>
    <w:p w14:paraId="5BEB3714" w14:textId="77777777" w:rsidR="00F90BDC" w:rsidRDefault="00F90BDC"/>
    <w:p w14:paraId="69ACEEDA" w14:textId="77777777" w:rsidR="00F90BDC" w:rsidRDefault="00F90BDC">
      <w:r xmlns:w="http://schemas.openxmlformats.org/wordprocessingml/2006/main">
        <w:t xml:space="preserve">2. “Valdības iestāžu pilnvaras un pilnvaras”</w:t>
      </w:r>
    </w:p>
    <w:p w14:paraId="2A541350" w14:textId="77777777" w:rsidR="00F90BDC" w:rsidRDefault="00F90BDC"/>
    <w:p w14:paraId="7675B009" w14:textId="77777777" w:rsidR="00F90BDC" w:rsidRDefault="00F90BDC">
      <w:r xmlns:w="http://schemas.openxmlformats.org/wordprocessingml/2006/main">
        <w:t xml:space="preserve">1. Mateja 22:21 – “Tāpēc atdodiet ķeizaram to, kas pieder ķeizaram; un Dievam to, kas pieder Dievam.”</w:t>
      </w:r>
    </w:p>
    <w:p w14:paraId="1BEF5085" w14:textId="77777777" w:rsidR="00F90BDC" w:rsidRDefault="00F90BDC"/>
    <w:p w14:paraId="46F0AC8C" w14:textId="77777777" w:rsidR="00F90BDC" w:rsidRDefault="00F90BDC">
      <w:r xmlns:w="http://schemas.openxmlformats.org/wordprocessingml/2006/main">
        <w:t xml:space="preserve">2. Romiešiem 13:1 — “Katra dvēsele lai ir pakļauta augstākajiem spēkiem. Jo nav cita spēka, kā vien no Dieva: tie spēki, kas ir, ir Dieva noteikti.”</w:t>
      </w:r>
    </w:p>
    <w:p w14:paraId="1A185379" w14:textId="77777777" w:rsidR="00F90BDC" w:rsidRDefault="00F90BDC"/>
    <w:p w14:paraId="32470FEA" w14:textId="77777777" w:rsidR="00F90BDC" w:rsidRDefault="00F90BDC">
      <w:r xmlns:w="http://schemas.openxmlformats.org/wordprocessingml/2006/main">
        <w:t xml:space="preserve">Lūkas 20:25 Un Viņš tiem sacīja: Atdodiet ķeizaram, kas ķeizaram, un Dievam, kas Dievam.</w:t>
      </w:r>
    </w:p>
    <w:p w14:paraId="6B3A5E5E" w14:textId="77777777" w:rsidR="00F90BDC" w:rsidRDefault="00F90BDC"/>
    <w:p w14:paraId="39433E99" w14:textId="77777777" w:rsidR="00F90BDC" w:rsidRDefault="00F90BDC">
      <w:r xmlns:w="http://schemas.openxmlformats.org/wordprocessingml/2006/main">
        <w:t xml:space="preserve">Atdodiet Dievam to, kas pieder Dievam: cik svarīgi ir atzīt mūsu garīgos pienākumus.</w:t>
      </w:r>
    </w:p>
    <w:p w14:paraId="63C5568F" w14:textId="77777777" w:rsidR="00F90BDC" w:rsidRDefault="00F90BDC"/>
    <w:p w14:paraId="2496AA21" w14:textId="77777777" w:rsidR="00F90BDC" w:rsidRDefault="00F90BDC">
      <w:r xmlns:w="http://schemas.openxmlformats.org/wordprocessingml/2006/main">
        <w:t xml:space="preserve">1:</w:t>
      </w:r>
    </w:p>
    <w:p w14:paraId="43098955" w14:textId="77777777" w:rsidR="00F90BDC" w:rsidRDefault="00F90BDC"/>
    <w:p w14:paraId="5FE65772" w14:textId="77777777" w:rsidR="00F90BDC" w:rsidRDefault="00F90BDC">
      <w:r xmlns:w="http://schemas.openxmlformats.org/wordprocessingml/2006/main">
        <w:t xml:space="preserve">Esiet veltīti Tam Kungam: dzīvojiet Viņa gribai veltītu dzīvi.</w:t>
      </w:r>
    </w:p>
    <w:p w14:paraId="22B59AE4" w14:textId="77777777" w:rsidR="00F90BDC" w:rsidRDefault="00F90BDC"/>
    <w:p w14:paraId="2C03D494" w14:textId="77777777" w:rsidR="00F90BDC" w:rsidRDefault="00F90BDC">
      <w:r xmlns:w="http://schemas.openxmlformats.org/wordprocessingml/2006/main">
        <w:t xml:space="preserve">2:</w:t>
      </w:r>
    </w:p>
    <w:p w14:paraId="29FEEAA3" w14:textId="77777777" w:rsidR="00F90BDC" w:rsidRDefault="00F90BDC"/>
    <w:p w14:paraId="337C43E3" w14:textId="77777777" w:rsidR="00F90BDC" w:rsidRDefault="00F90BDC">
      <w:r xmlns:w="http://schemas.openxmlformats.org/wordprocessingml/2006/main">
        <w:t xml:space="preserve">Atdošana Dievam: mūsu kā ticīgo atbildības izpratne.</w:t>
      </w:r>
    </w:p>
    <w:p w14:paraId="414518AE" w14:textId="77777777" w:rsidR="00F90BDC" w:rsidRDefault="00F90BDC"/>
    <w:p w14:paraId="12D0B46A" w14:textId="77777777" w:rsidR="00F90BDC" w:rsidRDefault="00F90BDC">
      <w:r xmlns:w="http://schemas.openxmlformats.org/wordprocessingml/2006/main">
        <w:t xml:space="preserve">1:</w:t>
      </w:r>
    </w:p>
    <w:p w14:paraId="6BA5FAE1" w14:textId="77777777" w:rsidR="00F90BDC" w:rsidRDefault="00F90BDC"/>
    <w:p w14:paraId="599688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Romiešiem 12:1-2 - Tāpēc es jūs, brāļi un māsas, aicinu, ņemot vērā Dieva žēlsirdību, upurēt savus miesus kā dzīvu, svētu un Dievam tīkamu upuri — tā ir jūsu patiesā un pareizā pielūgsme. Nepieskaņojieties šīs pasaules paraugam, bet transformējieties, atjaunojot savu prātu. Tad tu varēsi pārbaudīt un apstiprināt, kāda ir Dieva griba — viņa labā, patīkamā un pilnīgā griba.</w:t>
      </w:r>
    </w:p>
    <w:p w14:paraId="7F05D691" w14:textId="77777777" w:rsidR="00F90BDC" w:rsidRDefault="00F90BDC"/>
    <w:p w14:paraId="1E057FB3" w14:textId="77777777" w:rsidR="00F90BDC" w:rsidRDefault="00F90BDC">
      <w:r xmlns:w="http://schemas.openxmlformats.org/wordprocessingml/2006/main">
        <w:t xml:space="preserve">2:</w:t>
      </w:r>
    </w:p>
    <w:p w14:paraId="5400B5CA" w14:textId="77777777" w:rsidR="00F90BDC" w:rsidRDefault="00F90BDC"/>
    <w:p w14:paraId="3A4AF654" w14:textId="77777777" w:rsidR="00F90BDC" w:rsidRDefault="00F90BDC">
      <w:r xmlns:w="http://schemas.openxmlformats.org/wordprocessingml/2006/main">
        <w:t xml:space="preserve">Mateja evaņģēlijs 22:37-40 — Jēzus atbildēja: “Mīli To Kungu, savu Dievu, no visas savas sirds un no visas savas dvēseles un no visa sava prāta. Šis ir pirmais un lielākais bauslis. Un otrais ir līdzīgs tam: "Mīli savu tuvāko kā sevi pašu." Visa bauslība un pravieši balstās uz šiem diviem baušļiem.</w:t>
      </w:r>
    </w:p>
    <w:p w14:paraId="68D8B63A" w14:textId="77777777" w:rsidR="00F90BDC" w:rsidRDefault="00F90BDC"/>
    <w:p w14:paraId="5CD3B45F" w14:textId="77777777" w:rsidR="00F90BDC" w:rsidRDefault="00F90BDC">
      <w:r xmlns:w="http://schemas.openxmlformats.org/wordprocessingml/2006/main">
        <w:t xml:space="preserve">Lūkas evaņģēlijs 20:26 Un tie nevarēja uztvert Viņa vārdus tautas priekšā, un tie brīnījās par viņa atbildi un apklusa.</w:t>
      </w:r>
    </w:p>
    <w:p w14:paraId="40BB9088" w14:textId="77777777" w:rsidR="00F90BDC" w:rsidRDefault="00F90BDC"/>
    <w:p w14:paraId="76A47A15" w14:textId="77777777" w:rsidR="00F90BDC" w:rsidRDefault="00F90BDC">
      <w:r xmlns:w="http://schemas.openxmlformats.org/wordprocessingml/2006/main">
        <w:t xml:space="preserve">Cilvēki bija pārsteigti par Jēzus atbildi un nevarēja tai iebilst.</w:t>
      </w:r>
    </w:p>
    <w:p w14:paraId="1EEC7F2D" w14:textId="77777777" w:rsidR="00F90BDC" w:rsidRDefault="00F90BDC"/>
    <w:p w14:paraId="71D7AB73" w14:textId="77777777" w:rsidR="00F90BDC" w:rsidRDefault="00F90BDC">
      <w:r xmlns:w="http://schemas.openxmlformats.org/wordprocessingml/2006/main">
        <w:t xml:space="preserve">1: Atcerieties uzticēties un paļauties uz Dievu visos jautājumos, jo Viņš ir mūsu gudrības un spēka avots.</w:t>
      </w:r>
    </w:p>
    <w:p w14:paraId="79D94D44" w14:textId="77777777" w:rsidR="00F90BDC" w:rsidRDefault="00F90BDC"/>
    <w:p w14:paraId="20761886" w14:textId="77777777" w:rsidR="00F90BDC" w:rsidRDefault="00F90BDC">
      <w:r xmlns:w="http://schemas.openxmlformats.org/wordprocessingml/2006/main">
        <w:t xml:space="preserve">2: Mums jābūt gataviem atbildēt uz smagiem jautājumiem ar žēlastību un gudrību no Tā Kunga.</w:t>
      </w:r>
    </w:p>
    <w:p w14:paraId="6D979907" w14:textId="77777777" w:rsidR="00F90BDC" w:rsidRDefault="00F90BDC"/>
    <w:p w14:paraId="6BD6A544" w14:textId="77777777" w:rsidR="00F90BDC" w:rsidRDefault="00F90BDC">
      <w:r xmlns:w="http://schemas.openxmlformats.org/wordprocessingml/2006/main">
        <w:t xml:space="preserve">1: Jēkaba 1:5 - "Ja kādam no jums trūkst gudrības, tas lai lūdz no Dieva, kas visiem dod devīgi un nepārmet, un tam tiks dots."</w:t>
      </w:r>
    </w:p>
    <w:p w14:paraId="248F0822" w14:textId="77777777" w:rsidR="00F90BDC" w:rsidRDefault="00F90BDC"/>
    <w:p w14:paraId="1E37BF85" w14:textId="77777777" w:rsidR="00F90BDC" w:rsidRDefault="00F90BDC">
      <w:r xmlns:w="http://schemas.openxmlformats.org/wordprocessingml/2006/main">
        <w:t xml:space="preserve">2:Salamana Pamācības 2:6-7 - "Jo Tas Kungs dod gudrību, no viņa mutes nāk atziņa un sapratne. Taisnajiem Viņš iedod veselu gudrību, viņš ir spārns tiem, kas staigā taisni."</w:t>
      </w:r>
    </w:p>
    <w:p w14:paraId="5BBB0983" w14:textId="77777777" w:rsidR="00F90BDC" w:rsidRDefault="00F90BDC"/>
    <w:p w14:paraId="3168C946" w14:textId="77777777" w:rsidR="00F90BDC" w:rsidRDefault="00F90BDC">
      <w:r xmlns:w="http://schemas.openxmlformats.org/wordprocessingml/2006/main">
        <w:t xml:space="preserve">Lūkas 20:27 Tad pie Viņa nāca daži no saducejiem, kas noliedz augšāmcelšanās esamību. un tie viņam jautāja:</w:t>
      </w:r>
    </w:p>
    <w:p w14:paraId="1BFE3E60" w14:textId="77777777" w:rsidR="00F90BDC" w:rsidRDefault="00F90BDC"/>
    <w:p w14:paraId="03ABA858" w14:textId="77777777" w:rsidR="00F90BDC" w:rsidRDefault="00F90BDC">
      <w:r xmlns:w="http://schemas.openxmlformats.org/wordprocessingml/2006/main">
        <w:t xml:space="preserve">Saduceji jautāja Jēzum par augšāmcelšanās iespēju.</w:t>
      </w:r>
    </w:p>
    <w:p w14:paraId="6B65E5AC" w14:textId="77777777" w:rsidR="00F90BDC" w:rsidRDefault="00F90BDC"/>
    <w:p w14:paraId="3F28F00B" w14:textId="77777777" w:rsidR="00F90BDC" w:rsidRDefault="00F90BDC">
      <w:r xmlns:w="http://schemas.openxmlformats.org/wordprocessingml/2006/main">
        <w:t xml:space="preserve">1. Mums ir jāpaļaujas uz augšāmcelšanās spēku un nekad jāzaudē ticība.</w:t>
      </w:r>
    </w:p>
    <w:p w14:paraId="208DB9E1" w14:textId="77777777" w:rsidR="00F90BDC" w:rsidRDefault="00F90BDC"/>
    <w:p w14:paraId="7820A515" w14:textId="77777777" w:rsidR="00F90BDC" w:rsidRDefault="00F90BDC">
      <w:r xmlns:w="http://schemas.openxmlformats.org/wordprocessingml/2006/main">
        <w:t xml:space="preserve">2. Mums ir jātic Dieva apsolījumiem, it īpaši augšāmcelšanās.</w:t>
      </w:r>
    </w:p>
    <w:p w14:paraId="176A0740" w14:textId="77777777" w:rsidR="00F90BDC" w:rsidRDefault="00F90BDC"/>
    <w:p w14:paraId="59A4D606" w14:textId="77777777" w:rsidR="00F90BDC" w:rsidRDefault="00F90BDC">
      <w:r xmlns:w="http://schemas.openxmlformats.org/wordprocessingml/2006/main">
        <w:t xml:space="preserve">1. 1. Korintiešiem 15:12-26 – Pāvila mācība par mirušo augšāmcelšanos.</w:t>
      </w:r>
    </w:p>
    <w:p w14:paraId="23B391BA" w14:textId="77777777" w:rsidR="00F90BDC" w:rsidRDefault="00F90BDC"/>
    <w:p w14:paraId="3AEA557A" w14:textId="77777777" w:rsidR="00F90BDC" w:rsidRDefault="00F90BDC">
      <w:r xmlns:w="http://schemas.openxmlformats.org/wordprocessingml/2006/main">
        <w:t xml:space="preserve">2. Jesajas 26:19 – Dieva apsolījums par augšāmcelšanos savai tautai.</w:t>
      </w:r>
    </w:p>
    <w:p w14:paraId="4ADDF90B" w14:textId="77777777" w:rsidR="00F90BDC" w:rsidRDefault="00F90BDC"/>
    <w:p w14:paraId="40A7FF07" w14:textId="77777777" w:rsidR="00F90BDC" w:rsidRDefault="00F90BDC">
      <w:r xmlns:w="http://schemas.openxmlformats.org/wordprocessingml/2006/main">
        <w:t xml:space="preserve">Lūkas evaņģēlijs 20:28 Sacīdams: Mācītāj, Mozus mums rakstīja: ja kādam brālis mirst ar sievu un mirst bez bērniem, lai viņa brālis ņem savu sievu un audzina savam brālim pēcnācējus.</w:t>
      </w:r>
    </w:p>
    <w:p w14:paraId="07EF75D4" w14:textId="77777777" w:rsidR="00F90BDC" w:rsidRDefault="00F90BDC"/>
    <w:p w14:paraId="08880808" w14:textId="77777777" w:rsidR="00F90BDC" w:rsidRDefault="00F90BDC">
      <w:r xmlns:w="http://schemas.openxmlformats.org/wordprocessingml/2006/main">
        <w:t xml:space="preserve">Rakstā ir runāts par Mozus rakstīto prasību, ka, ja vīrietis nomirst bez bērniem, viņa brālim jāpaņem sieva, lai viņa brāļa vārdā audzinātu bērnus.</w:t>
      </w:r>
    </w:p>
    <w:p w14:paraId="65A8CF5B" w14:textId="77777777" w:rsidR="00F90BDC" w:rsidRDefault="00F90BDC"/>
    <w:p w14:paraId="1827B598" w14:textId="77777777" w:rsidR="00F90BDC" w:rsidRDefault="00F90BDC">
      <w:r xmlns:w="http://schemas.openxmlformats.org/wordprocessingml/2006/main">
        <w:t xml:space="preserve">1. Ģimenes nozīme: kāpēc mums ir jārūpējas par saviem mīļajiem</w:t>
      </w:r>
    </w:p>
    <w:p w14:paraId="466E5266" w14:textId="77777777" w:rsidR="00F90BDC" w:rsidRDefault="00F90BDC"/>
    <w:p w14:paraId="115BE627" w14:textId="77777777" w:rsidR="00F90BDC" w:rsidRDefault="00F90BDC">
      <w:r xmlns:w="http://schemas.openxmlformats.org/wordprocessingml/2006/main">
        <w:t xml:space="preserve">2. Mantojuma vērtība: atstājot pozitīvu ietekmi uz nākamajām paaudzēm</w:t>
      </w:r>
    </w:p>
    <w:p w14:paraId="0D992A82" w14:textId="77777777" w:rsidR="00F90BDC" w:rsidRDefault="00F90BDC"/>
    <w:p w14:paraId="48006384" w14:textId="77777777" w:rsidR="00F90BDC" w:rsidRDefault="00F90BDC">
      <w:r xmlns:w="http://schemas.openxmlformats.org/wordprocessingml/2006/main">
        <w:t xml:space="preserve">1. Mozus 2:24: "Tāpēc vīrs atstās savu tēvu un māti un pievienosies savai sievai, un tie kļūs par vienu miesu."</w:t>
      </w:r>
    </w:p>
    <w:p w14:paraId="51F691D3" w14:textId="77777777" w:rsidR="00F90BDC" w:rsidRDefault="00F90BDC"/>
    <w:p w14:paraId="7B452171" w14:textId="77777777" w:rsidR="00F90BDC" w:rsidRDefault="00F90BDC">
      <w:r xmlns:w="http://schemas.openxmlformats.org/wordprocessingml/2006/main">
        <w:t xml:space="preserve">2. 1. Jāņa 3:17: “Bet, kam ir pasaules manta un kurš redz savu brāli trūkumā un aizver viņam sirdi, kā Dieva mīlestība paliek viņā?”</w:t>
      </w:r>
    </w:p>
    <w:p w14:paraId="2620EB6E" w14:textId="77777777" w:rsidR="00F90BDC" w:rsidRDefault="00F90BDC"/>
    <w:p w14:paraId="57F4AC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Lūkas 20:29 Tad bija septiņi brāļi, un pirmais ņēma sievu un nomira bez bērniem.</w:t>
      </w:r>
    </w:p>
    <w:p w14:paraId="60927C1C" w14:textId="77777777" w:rsidR="00F90BDC" w:rsidRDefault="00F90BDC"/>
    <w:p w14:paraId="6EB02EA3" w14:textId="77777777" w:rsidR="00F90BDC" w:rsidRDefault="00F90BDC">
      <w:r xmlns:w="http://schemas.openxmlformats.org/wordprocessingml/2006/main">
        <w:t xml:space="preserve">Rakstā ir stāstīts par septiņiem brāļiem, kurā pirmais brālis paņēma sievu un nomira bez bērniem.</w:t>
      </w:r>
    </w:p>
    <w:p w14:paraId="77FA15B4" w14:textId="77777777" w:rsidR="00F90BDC" w:rsidRDefault="00F90BDC"/>
    <w:p w14:paraId="501F8935" w14:textId="77777777" w:rsidR="00F90BDC" w:rsidRDefault="00F90BDC">
      <w:r xmlns:w="http://schemas.openxmlformats.org/wordprocessingml/2006/main">
        <w:t xml:space="preserve">1. Tuvo cilvēku lolojuma nozīme dzīvē; 2. Mācība par dzīves trauslumu.</w:t>
      </w:r>
    </w:p>
    <w:p w14:paraId="64DFA8F8" w14:textId="77777777" w:rsidR="00F90BDC" w:rsidRDefault="00F90BDC"/>
    <w:p w14:paraId="73620F74" w14:textId="77777777" w:rsidR="00F90BDC" w:rsidRDefault="00F90BDC">
      <w:r xmlns:w="http://schemas.openxmlformats.org/wordprocessingml/2006/main">
        <w:t xml:space="preserve">1. Salamans Mācītājs 3:2 – "Laiks piedzimt un savs laiks mirt"; 2. 1. Pētera 1:24-25 - "Jo visa miesa ir kā zāle un visa cilvēka godība kā zāles zieds. Zāle nokalst, un tās zieds nokrīt."</w:t>
      </w:r>
    </w:p>
    <w:p w14:paraId="13F7BB6C" w14:textId="77777777" w:rsidR="00F90BDC" w:rsidRDefault="00F90BDC"/>
    <w:p w14:paraId="21DDCF77" w14:textId="77777777" w:rsidR="00F90BDC" w:rsidRDefault="00F90BDC">
      <w:r xmlns:w="http://schemas.openxmlformats.org/wordprocessingml/2006/main">
        <w:t xml:space="preserve">Lūkas 20:30 Un otrs ņēma viņu par sievu, un viņš nomira bez bērniem.</w:t>
      </w:r>
    </w:p>
    <w:p w14:paraId="556CC8AB" w14:textId="77777777" w:rsidR="00F90BDC" w:rsidRDefault="00F90BDC"/>
    <w:p w14:paraId="495B2A0D" w14:textId="77777777" w:rsidR="00F90BDC" w:rsidRDefault="00F90BDC">
      <w:r xmlns:w="http://schemas.openxmlformats.org/wordprocessingml/2006/main">
        <w:t xml:space="preserve">Šis fragments stāsta par diviem vīriešiem, kuri apprecējuši vienu un to pašu sievieti. Pirmais vīrietis nomira bez bērniem, bet otrais vīrietis ne.</w:t>
      </w:r>
    </w:p>
    <w:p w14:paraId="49691E12" w14:textId="77777777" w:rsidR="00F90BDC" w:rsidRDefault="00F90BDC"/>
    <w:p w14:paraId="60B38136" w14:textId="77777777" w:rsidR="00F90BDC" w:rsidRDefault="00F90BDC">
      <w:r xmlns:w="http://schemas.openxmlformats.org/wordprocessingml/2006/main">
        <w:t xml:space="preserve">1: Dieva plāns vienmēr ir labākais — Romiešiem 8:28</w:t>
      </w:r>
    </w:p>
    <w:p w14:paraId="6170EB4D" w14:textId="77777777" w:rsidR="00F90BDC" w:rsidRDefault="00F90BDC"/>
    <w:p w14:paraId="43FFDE63" w14:textId="77777777" w:rsidR="00F90BDC" w:rsidRDefault="00F90BDC">
      <w:r xmlns:w="http://schemas.openxmlformats.org/wordprocessingml/2006/main">
        <w:t xml:space="preserve">2: Ticības nozīme — Ebrejiem 11:6</w:t>
      </w:r>
    </w:p>
    <w:p w14:paraId="4A0347A4" w14:textId="77777777" w:rsidR="00F90BDC" w:rsidRDefault="00F90BDC"/>
    <w:p w14:paraId="7AE049F2" w14:textId="77777777" w:rsidR="00F90BDC" w:rsidRDefault="00F90BDC">
      <w:r xmlns:w="http://schemas.openxmlformats.org/wordprocessingml/2006/main">
        <w:t xml:space="preserve">1: Salamans Mācītājs 9:11 - Nedz skrējiens pie ātrajiem, nedz cīņa pret stiprajiem, nedz maize gudrajiem, nedz bagātība ar gudriem, nedz labvēlība tiem, kam ir zināšanas, bet laiks un nejaušība notiek ar viņiem visiem.</w:t>
      </w:r>
    </w:p>
    <w:p w14:paraId="0981D449" w14:textId="77777777" w:rsidR="00F90BDC" w:rsidRDefault="00F90BDC"/>
    <w:p w14:paraId="54B9A24D" w14:textId="77777777" w:rsidR="00F90BDC" w:rsidRDefault="00F90BDC">
      <w:r xmlns:w="http://schemas.openxmlformats.org/wordprocessingml/2006/main">
        <w:t xml:space="preserve">2: Salamana Pamācības 16:9 - Cilvēka sirds plāno viņa ceļu, bet Kungs nosaka viņa soļus.</w:t>
      </w:r>
    </w:p>
    <w:p w14:paraId="70943D22" w14:textId="77777777" w:rsidR="00F90BDC" w:rsidRDefault="00F90BDC"/>
    <w:p w14:paraId="01FA4767" w14:textId="77777777" w:rsidR="00F90BDC" w:rsidRDefault="00F90BDC">
      <w:r xmlns:w="http://schemas.openxmlformats.org/wordprocessingml/2006/main">
        <w:t xml:space="preserve">Lūkas 20:31 Un trešais viņu paņēma; un tāpat arī septiņi; un viņi neatstāja bērnus un nomira.</w:t>
      </w:r>
    </w:p>
    <w:p w14:paraId="7991EC3E" w14:textId="77777777" w:rsidR="00F90BDC" w:rsidRDefault="00F90BDC"/>
    <w:p w14:paraId="6E20FEB5" w14:textId="77777777" w:rsidR="00F90BDC" w:rsidRDefault="00F90BDC">
      <w:r xmlns:w="http://schemas.openxmlformats.org/wordprocessingml/2006/main">
        <w:t xml:space="preserve">Septiņi brāļi katrs apprecējās ar atraitni, taču nevienam no viņiem nebija bērnu, un viņi visi nomira.</w:t>
      </w:r>
    </w:p>
    <w:p w14:paraId="02D86429" w14:textId="77777777" w:rsidR="00F90BDC" w:rsidRDefault="00F90BDC"/>
    <w:p w14:paraId="42873CDB" w14:textId="77777777" w:rsidR="00F90BDC" w:rsidRDefault="00F90BDC">
      <w:r xmlns:w="http://schemas.openxmlformats.org/wordprocessingml/2006/main">
        <w:t xml:space="preserve">1: Dievam ir plāns mums visiem, pat ja tas nenoved pie bērnu radīšanas.</w:t>
      </w:r>
    </w:p>
    <w:p w14:paraId="59366DBC" w14:textId="77777777" w:rsidR="00F90BDC" w:rsidRDefault="00F90BDC"/>
    <w:p w14:paraId="181C9D6A" w14:textId="77777777" w:rsidR="00F90BDC" w:rsidRDefault="00F90BDC">
      <w:r xmlns:w="http://schemas.openxmlformats.org/wordprocessingml/2006/main">
        <w:t xml:space="preserve">2: Dieva gribu dažreiz ir grūti saprast, bet tā vienmēr ir mūsu labā.</w:t>
      </w:r>
    </w:p>
    <w:p w14:paraId="1CCFB65D" w14:textId="77777777" w:rsidR="00F90BDC" w:rsidRDefault="00F90BDC"/>
    <w:p w14:paraId="6793D2DE" w14:textId="77777777" w:rsidR="00F90BDC" w:rsidRDefault="00F90BDC">
      <w:r xmlns:w="http://schemas.openxmlformats.org/wordprocessingml/2006/main">
        <w:t xml:space="preserve">1: Romiešiem 8:28 - "Un mēs zinām, ka Dievs visās lietās strādā par labu tiem, kas Viņu mīl un kas ir aicināti pēc viņa nodoma."</w:t>
      </w:r>
    </w:p>
    <w:p w14:paraId="2D0D7A9F" w14:textId="77777777" w:rsidR="00F90BDC" w:rsidRDefault="00F90BDC"/>
    <w:p w14:paraId="7925F5C8" w14:textId="77777777" w:rsidR="00F90BDC" w:rsidRDefault="00F90BDC">
      <w:r xmlns:w="http://schemas.openxmlformats.org/wordprocessingml/2006/main">
        <w:t xml:space="preserve">2: Salamans Mācītājs 3:1-8 - "Visam ir savs laiks, un katrai darbībai zem debesīm savs laiks: laiks piedzimt un laiks mirt, laiks stādīt un laiks izraut, savs laiks. nogalināt un laiks dziedināt, laiks nojaukt un laiks būvēt, laiks raudāt un laiks smieties, laiks sērot un laiks dejot, laiks kaisīt akmeņus un laiks tos savākt , laiks apskaut un laiks atturēties no apskaut, laiks meklēt un laiks padoties, laiks paturēt un laiks izmest, laiks saplēst un laiks laboties, laiks klusēt un laiks runāt, laiks mīlēt un laiks ienīst, laiks karam un laiks mieram."</w:t>
      </w:r>
    </w:p>
    <w:p w14:paraId="4052F98F" w14:textId="77777777" w:rsidR="00F90BDC" w:rsidRDefault="00F90BDC"/>
    <w:p w14:paraId="4A3CBF30" w14:textId="77777777" w:rsidR="00F90BDC" w:rsidRDefault="00F90BDC">
      <w:r xmlns:w="http://schemas.openxmlformats.org/wordprocessingml/2006/main">
        <w:t xml:space="preserve">Lūkas 20:32 Arī sieviete nomira pēdējā.</w:t>
      </w:r>
    </w:p>
    <w:p w14:paraId="177F5EEB" w14:textId="77777777" w:rsidR="00F90BDC" w:rsidRDefault="00F90BDC"/>
    <w:p w14:paraId="0C6925FB" w14:textId="77777777" w:rsidR="00F90BDC" w:rsidRDefault="00F90BDC">
      <w:r xmlns:w="http://schemas.openxmlformats.org/wordprocessingml/2006/main">
        <w:t xml:space="preserve">Rakstā aprakstīta sievietes nāve.</w:t>
      </w:r>
    </w:p>
    <w:p w14:paraId="38E2C209" w14:textId="77777777" w:rsidR="00F90BDC" w:rsidRDefault="00F90BDC"/>
    <w:p w14:paraId="6E3AA16B" w14:textId="77777777" w:rsidR="00F90BDC" w:rsidRDefault="00F90BDC">
      <w:r xmlns:w="http://schemas.openxmlformats.org/wordprocessingml/2006/main">
        <w:t xml:space="preserve">1: Mums ir jāatceras cienīt savu laiku uz zemes, jo mūsu mirstība ir atgādinājums par mūsu trauslumu.</w:t>
      </w:r>
    </w:p>
    <w:p w14:paraId="5A4F7104" w14:textId="77777777" w:rsidR="00F90BDC" w:rsidRDefault="00F90BDC"/>
    <w:p w14:paraId="34AF9D11" w14:textId="77777777" w:rsidR="00F90BDC" w:rsidRDefault="00F90BDC">
      <w:r xmlns:w="http://schemas.openxmlformats.org/wordprocessingml/2006/main">
        <w:t xml:space="preserve">2: Mums ir jādzīvo sava dzīve ar mērķi un jēgu, zinot, ka mēs visi kādu dienu padosimies nāvei.</w:t>
      </w:r>
    </w:p>
    <w:p w14:paraId="50295D42" w14:textId="77777777" w:rsidR="00F90BDC" w:rsidRDefault="00F90BDC"/>
    <w:p w14:paraId="5DEB7CC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Salamans Mācītājs 7:2 - “Labāk ir iet uz sēru namu nekā uz dzīres namu, jo nāve ir katra cilvēka liktenis; dzīvajiem tas jāņem pie sirds.</w:t>
      </w:r>
    </w:p>
    <w:p w14:paraId="2E1EA2EE" w14:textId="77777777" w:rsidR="00F90BDC" w:rsidRDefault="00F90BDC"/>
    <w:p w14:paraId="685D469F" w14:textId="77777777" w:rsidR="00F90BDC" w:rsidRDefault="00F90BDC">
      <w:r xmlns:w="http://schemas.openxmlformats.org/wordprocessingml/2006/main">
        <w:t xml:space="preserve">2: Ebrejiem 9:27 - "Tāpat kā cilvēkiem ir lemts vienreiz mirt un pēc tam stāties tiesā."</w:t>
      </w:r>
    </w:p>
    <w:p w14:paraId="5D6B2A83" w14:textId="77777777" w:rsidR="00F90BDC" w:rsidRDefault="00F90BDC"/>
    <w:p w14:paraId="734ABAE1" w14:textId="77777777" w:rsidR="00F90BDC" w:rsidRDefault="00F90BDC">
      <w:r xmlns:w="http://schemas.openxmlformats.org/wordprocessingml/2006/main">
        <w:t xml:space="preserve">Lūkas evaņģēlijs 20:33 Tātad, kura sieva viņa ir augšāmcelšanās laikā? septiņiem viņa bija sieva.</w:t>
      </w:r>
    </w:p>
    <w:p w14:paraId="14F03B08" w14:textId="77777777" w:rsidR="00F90BDC" w:rsidRDefault="00F90BDC"/>
    <w:p w14:paraId="5F156DF5" w14:textId="77777777" w:rsidR="00F90BDC" w:rsidRDefault="00F90BDC">
      <w:r xmlns:w="http://schemas.openxmlformats.org/wordprocessingml/2006/main">
        <w:t xml:space="preserve">Rakstā Jēzus uzdod jautājumu par sievieti, kuras dzīves laikā pēc kārtas bija septiņi vīri. Viņš domā, kas ar viņu notiks augšāmcelšanās laikā, jo arī visi septiņi vīri tiks augšāmcelti.</w:t>
      </w:r>
    </w:p>
    <w:p w14:paraId="542837DB" w14:textId="77777777" w:rsidR="00F90BDC" w:rsidRDefault="00F90BDC"/>
    <w:p w14:paraId="25F39CF5" w14:textId="77777777" w:rsidR="00F90BDC" w:rsidRDefault="00F90BDC">
      <w:r xmlns:w="http://schemas.openxmlformats.org/wordprocessingml/2006/main">
        <w:t xml:space="preserve">1. Dieva neizdibināmā gudrība: pēc nāves dzīves noslēpuma izpēte</w:t>
      </w:r>
    </w:p>
    <w:p w14:paraId="0DD93906" w14:textId="77777777" w:rsidR="00F90BDC" w:rsidRDefault="00F90BDC"/>
    <w:p w14:paraId="616D62BC" w14:textId="77777777" w:rsidR="00F90BDC" w:rsidRDefault="00F90BDC">
      <w:r xmlns:w="http://schemas.openxmlformats.org/wordprocessingml/2006/main">
        <w:t xml:space="preserve">2. Mūžīgās laulības saites: mūsu apņemšanās mīlestībai un uzticībai apstiprināšana</w:t>
      </w:r>
    </w:p>
    <w:p w14:paraId="3C71B20B" w14:textId="77777777" w:rsidR="00F90BDC" w:rsidRDefault="00F90BDC"/>
    <w:p w14:paraId="70C8317A" w14:textId="77777777" w:rsidR="00F90BDC" w:rsidRDefault="00F90BDC">
      <w:r xmlns:w="http://schemas.openxmlformats.org/wordprocessingml/2006/main">
        <w:t xml:space="preserve">1. 1. Korintiešiem 15:35-45; Dzīves pēc nāves noslēpumu izpēte</w:t>
      </w:r>
    </w:p>
    <w:p w14:paraId="4B1EFB39" w14:textId="77777777" w:rsidR="00F90BDC" w:rsidRDefault="00F90BDC"/>
    <w:p w14:paraId="7E9894BE" w14:textId="77777777" w:rsidR="00F90BDC" w:rsidRDefault="00F90BDC">
      <w:r xmlns:w="http://schemas.openxmlformats.org/wordprocessingml/2006/main">
        <w:t xml:space="preserve">2. Efeziešiem 5:21-33; Laulības mūžīgā saite un tās garīgā nozīme</w:t>
      </w:r>
    </w:p>
    <w:p w14:paraId="3E8F3176" w14:textId="77777777" w:rsidR="00F90BDC" w:rsidRDefault="00F90BDC"/>
    <w:p w14:paraId="16696033" w14:textId="77777777" w:rsidR="00F90BDC" w:rsidRDefault="00F90BDC">
      <w:r xmlns:w="http://schemas.openxmlformats.org/wordprocessingml/2006/main">
        <w:t xml:space="preserve">Lūkas evaņģēlijs 20:34 Un Jēzus atbildēja un sacīja viņiem: Šīs pasaules bērni precas un tiek precēti.</w:t>
      </w:r>
    </w:p>
    <w:p w14:paraId="639C4051" w14:textId="77777777" w:rsidR="00F90BDC" w:rsidRDefault="00F90BDC"/>
    <w:p w14:paraId="7C5C61AD" w14:textId="77777777" w:rsidR="00F90BDC" w:rsidRDefault="00F90BDC">
      <w:r xmlns:w="http://schemas.openxmlformats.org/wordprocessingml/2006/main">
        <w:t xml:space="preserve">Jēzus paskaidro, kā cilvēki pasaulē precas un tiek precēti.</w:t>
      </w:r>
    </w:p>
    <w:p w14:paraId="7F1C2C85" w14:textId="77777777" w:rsidR="00F90BDC" w:rsidRDefault="00F90BDC"/>
    <w:p w14:paraId="76E4E220" w14:textId="77777777" w:rsidR="00F90BDC" w:rsidRDefault="00F90BDC">
      <w:r xmlns:w="http://schemas.openxmlformats.org/wordprocessingml/2006/main">
        <w:t xml:space="preserve">1. Laulība nav vienkāršs lēmums, kas jāpieņem viegli.</w:t>
      </w:r>
    </w:p>
    <w:p w14:paraId="45C3D08C" w14:textId="77777777" w:rsidR="00F90BDC" w:rsidRDefault="00F90BDC"/>
    <w:p w14:paraId="04246C7F" w14:textId="77777777" w:rsidR="00F90BDC" w:rsidRDefault="00F90BDC">
      <w:r xmlns:w="http://schemas.openxmlformats.org/wordprocessingml/2006/main">
        <w:t xml:space="preserve">2. Jārespektē laulības svētums.</w:t>
      </w:r>
    </w:p>
    <w:p w14:paraId="0462EB41" w14:textId="77777777" w:rsidR="00F90BDC" w:rsidRDefault="00F90BDC"/>
    <w:p w14:paraId="61E7C90B" w14:textId="77777777" w:rsidR="00F90BDC" w:rsidRDefault="00F90BDC">
      <w:r xmlns:w="http://schemas.openxmlformats.org/wordprocessingml/2006/main">
        <w:t xml:space="preserve">1. Efeziešiem 5:22-33 — Sievām jāpakļaujas saviem vīriem ar cieņu pret Kristu.</w:t>
      </w:r>
    </w:p>
    <w:p w14:paraId="1418A030" w14:textId="77777777" w:rsidR="00F90BDC" w:rsidRDefault="00F90BDC"/>
    <w:p w14:paraId="0FC60837" w14:textId="77777777" w:rsidR="00F90BDC" w:rsidRDefault="00F90BDC">
      <w:r xmlns:w="http://schemas.openxmlformats.org/wordprocessingml/2006/main">
        <w:t xml:space="preserve">2. Ebrejiem 13:4 — Laulība ir jātur godā visiem.</w:t>
      </w:r>
    </w:p>
    <w:p w14:paraId="3B35D0FD" w14:textId="77777777" w:rsidR="00F90BDC" w:rsidRDefault="00F90BDC"/>
    <w:p w14:paraId="1A9F5DCB" w14:textId="77777777" w:rsidR="00F90BDC" w:rsidRDefault="00F90BDC">
      <w:r xmlns:w="http://schemas.openxmlformats.org/wordprocessingml/2006/main">
        <w:t xml:space="preserve">Lūkas evaņģēlijs 20:35 Bet tie, kas tiks uzskatīti par cienīgiem iegūt šo pasauli un augšāmcelšanos no miroņiem, neprecas un neprecas.</w:t>
      </w:r>
    </w:p>
    <w:p w14:paraId="6EDDED17" w14:textId="77777777" w:rsidR="00F90BDC" w:rsidRDefault="00F90BDC"/>
    <w:p w14:paraId="52DD7BF9" w14:textId="77777777" w:rsidR="00F90BDC" w:rsidRDefault="00F90BDC">
      <w:r xmlns:w="http://schemas.openxmlformats.org/wordprocessingml/2006/main">
        <w:t xml:space="preserve">Rakstu vietā ir runāts par cienīgiem iegūt pasauli un augšāmcelšanos no mirušajiem, kas nāk ar nosacījumu nestāties laulībā.</w:t>
      </w:r>
    </w:p>
    <w:p w14:paraId="15E9D999" w14:textId="77777777" w:rsidR="00F90BDC" w:rsidRDefault="00F90BDC"/>
    <w:p w14:paraId="474D89C4" w14:textId="77777777" w:rsidR="00F90BDC" w:rsidRDefault="00F90BDC">
      <w:r xmlns:w="http://schemas.openxmlformats.org/wordprocessingml/2006/main">
        <w:t xml:space="preserve">#1: Lai iegūtu pasauli un augšāmcelšanos no mirušajiem, kristiešiem ir jāatsakās no laulībām un jākoncentrējas uz Dievu.</w:t>
      </w:r>
    </w:p>
    <w:p w14:paraId="04AAED1D" w14:textId="77777777" w:rsidR="00F90BDC" w:rsidRDefault="00F90BDC"/>
    <w:p w14:paraId="2C571AE6" w14:textId="77777777" w:rsidR="00F90BDC" w:rsidRDefault="00F90BDC">
      <w:r xmlns:w="http://schemas.openxmlformats.org/wordprocessingml/2006/main">
        <w:t xml:space="preserve">#2: Laulība ir Dieva dota dāvana, taču tā nav vissvarīgākā lieta dzīvē; drīzāk mums jātiecas pēc mūžīgās dzīvības un augšāmcelšanās.</w:t>
      </w:r>
    </w:p>
    <w:p w14:paraId="24AFA739" w14:textId="77777777" w:rsidR="00F90BDC" w:rsidRDefault="00F90BDC"/>
    <w:p w14:paraId="01AEFBFE" w14:textId="77777777" w:rsidR="00F90BDC" w:rsidRDefault="00F90BDC">
      <w:r xmlns:w="http://schemas.openxmlformats.org/wordprocessingml/2006/main">
        <w:t xml:space="preserve">#1: Mateja evaņģēlijs 19:12 - "Jo daži einuhi ir dzimuši no savas mātes klēpī, un ir daži einuhi, kas ir padarīti par einuhiem no cilvēkiem, un ir einuhi, kas sevi ir padarījuši par einuhiem valstības labā Debesu dēļ. Kas to spēj uzņemt, tas lai saņem."</w:t>
      </w:r>
    </w:p>
    <w:p w14:paraId="31060149" w14:textId="77777777" w:rsidR="00F90BDC" w:rsidRDefault="00F90BDC"/>
    <w:p w14:paraId="4E6C2856" w14:textId="77777777" w:rsidR="00F90BDC" w:rsidRDefault="00F90BDC">
      <w:r xmlns:w="http://schemas.openxmlformats.org/wordprocessingml/2006/main">
        <w:t xml:space="preserve">#2: 1. Korintiešiem 7:32-34 - "Bet es gribētu, lai jūs bez piesardzības. Neprecējies rūpējas par to, kas pieder Tam Kungam, lai tas Kungam patiktu, bet precējies rūpējas par lietām. kas ir no pasaules, kā viņš var patikt savai sievai. Ir arī atšķirība starp sievu un jaunavu. Neprecēta sieviete rūpējas par Tā Kunga lietām, lai viņa būtu svēta gan miesā, gan garā, bet viņa ir precējusies, un tā rūpējas par pasaules lietām, kā viņa patiks savam vīram."</w:t>
      </w:r>
    </w:p>
    <w:p w14:paraId="26543B6B" w14:textId="77777777" w:rsidR="00F90BDC" w:rsidRDefault="00F90BDC"/>
    <w:p w14:paraId="087838F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Lūkas 20:36 Un viņi vairs nevar nomirt, jo viņi ir līdzvērtīgi eņģeļiem; un viņi ir Dieva bērni, būdami augšāmcelšanās bērni.</w:t>
      </w:r>
    </w:p>
    <w:p w14:paraId="072EEF78" w14:textId="77777777" w:rsidR="00F90BDC" w:rsidRDefault="00F90BDC"/>
    <w:p w14:paraId="2EA592DB" w14:textId="77777777" w:rsidR="00F90BDC" w:rsidRDefault="00F90BDC">
      <w:r xmlns:w="http://schemas.openxmlformats.org/wordprocessingml/2006/main">
        <w:t xml:space="preserve">Dieva bērni ir līdzvērtīgi eņģeļiem un dzīvos mūžīgi, jo ir augšāmcelšanās bērni.</w:t>
      </w:r>
    </w:p>
    <w:p w14:paraId="20FFA13E" w14:textId="77777777" w:rsidR="00F90BDC" w:rsidRDefault="00F90BDC"/>
    <w:p w14:paraId="09D99E85" w14:textId="77777777" w:rsidR="00F90BDC" w:rsidRDefault="00F90BDC">
      <w:r xmlns:w="http://schemas.openxmlformats.org/wordprocessingml/2006/main">
        <w:t xml:space="preserve">1. Mūžīgā dzīve: Dieva apsolījums par nemirstību</w:t>
      </w:r>
    </w:p>
    <w:p w14:paraId="7CA3035E" w14:textId="77777777" w:rsidR="00F90BDC" w:rsidRDefault="00F90BDC"/>
    <w:p w14:paraId="14C5300D" w14:textId="77777777" w:rsidR="00F90BDC" w:rsidRDefault="00F90BDC">
      <w:r xmlns:w="http://schemas.openxmlformats.org/wordprocessingml/2006/main">
        <w:t xml:space="preserve">2. Dieva bērni: Viņa mīlestības atpestīti</w:t>
      </w:r>
    </w:p>
    <w:p w14:paraId="6BD122C9" w14:textId="77777777" w:rsidR="00F90BDC" w:rsidRDefault="00F90BDC"/>
    <w:p w14:paraId="51305E79" w14:textId="77777777" w:rsidR="00F90BDC" w:rsidRDefault="00F90BDC">
      <w:r xmlns:w="http://schemas.openxmlformats.org/wordprocessingml/2006/main">
        <w:t xml:space="preserve">1. Mateja 22:30 - "Jo augšāmcelšanās laikā viņi neprecas un netiek precēti, bet ir kā Dieva eņģeļi debesīs."</w:t>
      </w:r>
    </w:p>
    <w:p w14:paraId="47A51FB3" w14:textId="77777777" w:rsidR="00F90BDC" w:rsidRDefault="00F90BDC"/>
    <w:p w14:paraId="24BDE468" w14:textId="77777777" w:rsidR="00F90BDC" w:rsidRDefault="00F90BDC">
      <w:r xmlns:w="http://schemas.openxmlformats.org/wordprocessingml/2006/main">
        <w:t xml:space="preserve">2. Romiešiem 8:17 - "Un ja bērni, tad mantinieki, Dieva mantinieki un Kristus līdzmantinieki, ja tā ir, ka mēs ciešam kopā ar viņu, lai arī mēs kopā tiktu pagodināti."</w:t>
      </w:r>
    </w:p>
    <w:p w14:paraId="23F01D1C" w14:textId="77777777" w:rsidR="00F90BDC" w:rsidRDefault="00F90BDC"/>
    <w:p w14:paraId="4D997EE8" w14:textId="77777777" w:rsidR="00F90BDC" w:rsidRDefault="00F90BDC">
      <w:r xmlns:w="http://schemas.openxmlformats.org/wordprocessingml/2006/main">
        <w:t xml:space="preserve">Lūkas evaņģēlijs 20:37 Tagad, kad mirušie ir augšāmcēlušies, pat Mozus rādīja pie krūma, nosaucot To Kungu par Ābrahāma Dievu un Īzāka Dievu un Jēkaba Dievu.</w:t>
      </w:r>
    </w:p>
    <w:p w14:paraId="14A66BEA" w14:textId="77777777" w:rsidR="00F90BDC" w:rsidRDefault="00F90BDC"/>
    <w:p w14:paraId="4F86BD7C" w14:textId="77777777" w:rsidR="00F90BDC" w:rsidRDefault="00F90BDC">
      <w:r xmlns:w="http://schemas.openxmlformats.org/wordprocessingml/2006/main">
        <w:t xml:space="preserve">Mirušie tiek augšāmcelti, un Mozus to parādīja pie degošā krūma, nosaucot To Kungu par Ābrahāma, Īzāka un Jēkaba Dievu.</w:t>
      </w:r>
    </w:p>
    <w:p w14:paraId="7F2010D7" w14:textId="77777777" w:rsidR="00F90BDC" w:rsidRDefault="00F90BDC"/>
    <w:p w14:paraId="0C32FD4C" w14:textId="77777777" w:rsidR="00F90BDC" w:rsidRDefault="00F90BDC">
      <w:r xmlns:w="http://schemas.openxmlformats.org/wordprocessingml/2006/main">
        <w:t xml:space="preserve">1. Dieva spēks augšāmcelšanā</w:t>
      </w:r>
    </w:p>
    <w:p w14:paraId="1B2C0362" w14:textId="77777777" w:rsidR="00F90BDC" w:rsidRDefault="00F90BDC"/>
    <w:p w14:paraId="028A97FA" w14:textId="77777777" w:rsidR="00F90BDC" w:rsidRDefault="00F90BDC">
      <w:r xmlns:w="http://schemas.openxmlformats.org/wordprocessingml/2006/main">
        <w:t xml:space="preserve">2. Dieva uzticība derībā</w:t>
      </w:r>
    </w:p>
    <w:p w14:paraId="19F50F57" w14:textId="77777777" w:rsidR="00F90BDC" w:rsidRDefault="00F90BDC"/>
    <w:p w14:paraId="695A34F4" w14:textId="77777777" w:rsidR="00F90BDC" w:rsidRDefault="00F90BDC">
      <w:r xmlns:w="http://schemas.openxmlformats.org/wordprocessingml/2006/main">
        <w:t xml:space="preserve">1. Romiešiem 4:16-17 — Tātad apsolījums tiek saņemts ticībā. Tā tiek pasniegta kā bezmaksas dāvana. Un mēs visi noteikti to saņemsim neatkarīgi no tā, vai dzīvojam saskaņā ar Mozus likumu. Jo apsolījums tiek dots </w:t>
      </w:r>
      <w:r xmlns:w="http://schemas.openxmlformats.org/wordprocessingml/2006/main">
        <w:lastRenderedPageBreak xmlns:w="http://schemas.openxmlformats.org/wordprocessingml/2006/main"/>
      </w:r>
      <w:r xmlns:w="http://schemas.openxmlformats.org/wordprocessingml/2006/main">
        <w:t xml:space="preserve">caur ticību Jēzum Kristum.</w:t>
      </w:r>
    </w:p>
    <w:p w14:paraId="44AE55E6" w14:textId="77777777" w:rsidR="00F90BDC" w:rsidRDefault="00F90BDC"/>
    <w:p w14:paraId="6F22298D" w14:textId="77777777" w:rsidR="00F90BDC" w:rsidRDefault="00F90BDC">
      <w:r xmlns:w="http://schemas.openxmlformats.org/wordprocessingml/2006/main">
        <w:t xml:space="preserve">2. Ebrejiem 11:17-19 - Ticībā Ābrahāms, kad viņš tika pārbaudīts, upurēja Īzāku, un tas, kurš bija saņēmis apsolījumus, upurēja savu vienpiedzimušo dēlu; Tas bija tas, kuram tika teikts: "Īzākā tiks sasaukti tavi pēcnācēji." Viņš uzskatīja, ka Dievs ir spējīgs uzmodināt cilvēkus pat no mirušajiem, no kā viņš arī saņēma viņu atpakaļ kā tēlu.</w:t>
      </w:r>
    </w:p>
    <w:p w14:paraId="0CA0EDA1" w14:textId="77777777" w:rsidR="00F90BDC" w:rsidRDefault="00F90BDC"/>
    <w:p w14:paraId="14C8E014" w14:textId="77777777" w:rsidR="00F90BDC" w:rsidRDefault="00F90BDC">
      <w:r xmlns:w="http://schemas.openxmlformats.org/wordprocessingml/2006/main">
        <w:t xml:space="preserve">Lūkas 20:38 Jo Viņš nav mirušo, bet dzīvo Dievs, jo visi Viņam dzīvo.</w:t>
      </w:r>
    </w:p>
    <w:p w14:paraId="794927A5" w14:textId="77777777" w:rsidR="00F90BDC" w:rsidRDefault="00F90BDC"/>
    <w:p w14:paraId="0682D09E" w14:textId="77777777" w:rsidR="00F90BDC" w:rsidRDefault="00F90BDC">
      <w:r xmlns:w="http://schemas.openxmlformats.org/wordprocessingml/2006/main">
        <w:t xml:space="preserve">Šī rakstvieta māca, ka Dievs ir dzīvo Dievs, nevis mirušo, un visi cilvēki dzīvo Viņam.</w:t>
      </w:r>
    </w:p>
    <w:p w14:paraId="6389F19F" w14:textId="77777777" w:rsidR="00F90BDC" w:rsidRDefault="00F90BDC"/>
    <w:p w14:paraId="3E0751C1" w14:textId="77777777" w:rsidR="00F90BDC" w:rsidRDefault="00F90BDC">
      <w:r xmlns:w="http://schemas.openxmlformats.org/wordprocessingml/2006/main">
        <w:t xml:space="preserve">1. Dzīvot Tam Kungam: Lūkas 20:38 vēstījums</w:t>
      </w:r>
    </w:p>
    <w:p w14:paraId="39D82FA8" w14:textId="77777777" w:rsidR="00F90BDC" w:rsidRDefault="00F90BDC"/>
    <w:p w14:paraId="35A91201" w14:textId="77777777" w:rsidR="00F90BDC" w:rsidRDefault="00F90BDC">
      <w:r xmlns:w="http://schemas.openxmlformats.org/wordprocessingml/2006/main">
        <w:t xml:space="preserve">2. Mūžīgās dzīves pieņemšana Kristū: Lūkas svētība 20:38</w:t>
      </w:r>
    </w:p>
    <w:p w14:paraId="32247F44" w14:textId="77777777" w:rsidR="00F90BDC" w:rsidRDefault="00F90BDC"/>
    <w:p w14:paraId="3D331172" w14:textId="77777777" w:rsidR="00F90BDC" w:rsidRDefault="00F90BDC">
      <w:r xmlns:w="http://schemas.openxmlformats.org/wordprocessingml/2006/main">
        <w:t xml:space="preserve">1. Romiešiem 14:8-9 - Jo vai mēs dzīvojam, mēs dzīvojam Tam Kungam; un vai mēs mirstam, mēs mirstam Tam Kungam. Tātad, vai mēs dzīvojam vai mirstam, mēs piederam Kungam.</w:t>
      </w:r>
    </w:p>
    <w:p w14:paraId="6B310FAA" w14:textId="77777777" w:rsidR="00F90BDC" w:rsidRDefault="00F90BDC"/>
    <w:p w14:paraId="5432D103" w14:textId="77777777" w:rsidR="00F90BDC" w:rsidRDefault="00F90BDC">
      <w:r xmlns:w="http://schemas.openxmlformats.org/wordprocessingml/2006/main">
        <w:t xml:space="preserve">2. Jāņa 11:25-26 — Jēzus viņai teica: “Es esmu augšāmcelšanās un dzīvība. Ikviens, kas man tic, dzīvos, kaut arī mirs, un ikviens, kas dzīvo un tic Man, nemirs nemūžam.</w:t>
      </w:r>
    </w:p>
    <w:p w14:paraId="3C893B6E" w14:textId="77777777" w:rsidR="00F90BDC" w:rsidRDefault="00F90BDC"/>
    <w:p w14:paraId="77B9AE8B" w14:textId="77777777" w:rsidR="00F90BDC" w:rsidRDefault="00F90BDC">
      <w:r xmlns:w="http://schemas.openxmlformats.org/wordprocessingml/2006/main">
        <w:t xml:space="preserve">Lūkas 20:39 Tad daži rakstu mācītāji atbildēja un sacīja: Mācītāj, Tu labi pateici.</w:t>
      </w:r>
    </w:p>
    <w:p w14:paraId="296A048E" w14:textId="77777777" w:rsidR="00F90BDC" w:rsidRDefault="00F90BDC"/>
    <w:p w14:paraId="633D9161" w14:textId="77777777" w:rsidR="00F90BDC" w:rsidRDefault="00F90BDC">
      <w:r xmlns:w="http://schemas.openxmlformats.org/wordprocessingml/2006/main">
        <w:t xml:space="preserve">Jēzus gudros vārdus slavēja rakstu mācītāji.</w:t>
      </w:r>
    </w:p>
    <w:p w14:paraId="4BFF0F41" w14:textId="77777777" w:rsidR="00F90BDC" w:rsidRDefault="00F90BDC"/>
    <w:p w14:paraId="12F9025D" w14:textId="77777777" w:rsidR="00F90BDC" w:rsidRDefault="00F90BDC">
      <w:r xmlns:w="http://schemas.openxmlformats.org/wordprocessingml/2006/main">
        <w:t xml:space="preserve">1: Gudrība ir atrodama Dieva vārda patiesības izzināšanā un tās īstenošanā.</w:t>
      </w:r>
    </w:p>
    <w:p w14:paraId="75DC63C7" w14:textId="77777777" w:rsidR="00F90BDC" w:rsidRDefault="00F90BDC"/>
    <w:p w14:paraId="22ECB9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Jēzus runāja ar autoritāti, un mums vajadzētu ņemt vērā Viņa vārdus kā patiesību.</w:t>
      </w:r>
    </w:p>
    <w:p w14:paraId="6E9F3A0A" w14:textId="77777777" w:rsidR="00F90BDC" w:rsidRDefault="00F90BDC"/>
    <w:p w14:paraId="6D82876B" w14:textId="77777777" w:rsidR="00F90BDC" w:rsidRDefault="00F90BDC">
      <w:r xmlns:w="http://schemas.openxmlformats.org/wordprocessingml/2006/main">
        <w:t xml:space="preserve">1: Salamana pamācības 1:7 - Tā Kunga bijāšana ir atziņas sākums, bet muļķi nicina gudrību un pamācību.</w:t>
      </w:r>
    </w:p>
    <w:p w14:paraId="43920264" w14:textId="77777777" w:rsidR="00F90BDC" w:rsidRDefault="00F90BDC"/>
    <w:p w14:paraId="53728D2B" w14:textId="77777777" w:rsidR="00F90BDC" w:rsidRDefault="00F90BDC">
      <w:r xmlns:w="http://schemas.openxmlformats.org/wordprocessingml/2006/main">
        <w:t xml:space="preserve">2: Jāņa 8:32 - Un jūs atzīsit patiesību, un patiesība darīs jūs brīvus.</w:t>
      </w:r>
    </w:p>
    <w:p w14:paraId="6C9E9877" w14:textId="77777777" w:rsidR="00F90BDC" w:rsidRDefault="00F90BDC"/>
    <w:p w14:paraId="1B4BF203" w14:textId="77777777" w:rsidR="00F90BDC" w:rsidRDefault="00F90BDC">
      <w:r xmlns:w="http://schemas.openxmlformats.org/wordprocessingml/2006/main">
        <w:t xml:space="preserve">Lūkas 20:40 Un pēc tam viņi neuzdrošinājās viņam jautāt vispār.</w:t>
      </w:r>
    </w:p>
    <w:p w14:paraId="4B901C67" w14:textId="77777777" w:rsidR="00F90BDC" w:rsidRDefault="00F90BDC"/>
    <w:p w14:paraId="729E87E9" w14:textId="77777777" w:rsidR="00F90BDC" w:rsidRDefault="00F90BDC">
      <w:r xmlns:w="http://schemas.openxmlformats.org/wordprocessingml/2006/main">
        <w:t xml:space="preserve">Cilvēki neuzdrošinājās uzdot Jēzum vairāk jautājumu pēc tam, kad Viņš atbildēja uz vienu no viņu jautājumiem.</w:t>
      </w:r>
    </w:p>
    <w:p w14:paraId="46D0F672" w14:textId="77777777" w:rsidR="00F90BDC" w:rsidRDefault="00F90BDC"/>
    <w:p w14:paraId="598B568B" w14:textId="77777777" w:rsidR="00F90BDC" w:rsidRDefault="00F90BDC">
      <w:r xmlns:w="http://schemas.openxmlformats.org/wordprocessingml/2006/main">
        <w:t xml:space="preserve">1. Mēs varam mācīties no Jēzus piemēra būt pārliecinātiem par savām atbildēm un nebaidīties runāt patiesi.</w:t>
      </w:r>
    </w:p>
    <w:p w14:paraId="5183F83F" w14:textId="77777777" w:rsidR="00F90BDC" w:rsidRDefault="00F90BDC"/>
    <w:p w14:paraId="4ED77C5A" w14:textId="77777777" w:rsidR="00F90BDC" w:rsidRDefault="00F90BDC">
      <w:r xmlns:w="http://schemas.openxmlformats.org/wordprocessingml/2006/main">
        <w:t xml:space="preserve">2. Pat ja tas var būt biedējoši, ja mums uzdod sarežģītus jautājumus, mums vajadzētu paļauties uz Dieva vadību un ticēt savām atbildēm.</w:t>
      </w:r>
    </w:p>
    <w:p w14:paraId="3BCA5F03" w14:textId="77777777" w:rsidR="00F90BDC" w:rsidRDefault="00F90BDC"/>
    <w:p w14:paraId="5DABD985" w14:textId="77777777" w:rsidR="00F90BDC" w:rsidRDefault="00F90BDC">
      <w:r xmlns:w="http://schemas.openxmlformats.org/wordprocessingml/2006/main">
        <w:t xml:space="preserve">1. Psalms 46:10: "Esi kluss un zini, ka Es esmu Dievs."</w:t>
      </w:r>
    </w:p>
    <w:p w14:paraId="24C49E95" w14:textId="77777777" w:rsidR="00F90BDC" w:rsidRDefault="00F90BDC"/>
    <w:p w14:paraId="260476BF" w14:textId="77777777" w:rsidR="00F90BDC" w:rsidRDefault="00F90BDC">
      <w:r xmlns:w="http://schemas.openxmlformats.org/wordprocessingml/2006/main">
        <w:t xml:space="preserve">2. Mateja evaņģēlijs 11:28-29: "Nāciet pie Manis visi, kas strādājat un esat noslogoti, un Es jūs atpūtināšu. Ņemiet uz sevi Manu jūgu un mācieties no manis, jo es esmu lēnprātīgs un sirdī pazemīgs, un jūs atradīsit atpūtu savām dvēselēm."</w:t>
      </w:r>
    </w:p>
    <w:p w14:paraId="144C5535" w14:textId="77777777" w:rsidR="00F90BDC" w:rsidRDefault="00F90BDC"/>
    <w:p w14:paraId="4F6D813C" w14:textId="77777777" w:rsidR="00F90BDC" w:rsidRDefault="00F90BDC">
      <w:r xmlns:w="http://schemas.openxmlformats.org/wordprocessingml/2006/main">
        <w:t xml:space="preserve">Lūkas 20:41 Un Viņš tiem sacīja: Kā viņi saka, ka Kristus ir Dāvida dēls?</w:t>
      </w:r>
    </w:p>
    <w:p w14:paraId="3703B05E" w14:textId="77777777" w:rsidR="00F90BDC" w:rsidRDefault="00F90BDC"/>
    <w:p w14:paraId="2391CA43" w14:textId="77777777" w:rsidR="00F90BDC" w:rsidRDefault="00F90BDC">
      <w:r xmlns:w="http://schemas.openxmlformats.org/wordprocessingml/2006/main">
        <w:t xml:space="preserve">Jēzus apšauba sava laika reliģiskos vadītājus par viņu ticības detaļām.</w:t>
      </w:r>
    </w:p>
    <w:p w14:paraId="2B092417" w14:textId="77777777" w:rsidR="00F90BDC" w:rsidRDefault="00F90BDC"/>
    <w:p w14:paraId="18BA3F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Kristus identitāte ir mūsu ticības galvenais aspekts, un mums ir jābūt pārliecinātiem, ka mēs to saprotam pareizi.</w:t>
      </w:r>
    </w:p>
    <w:p w14:paraId="3C1868BD" w14:textId="77777777" w:rsidR="00F90BDC" w:rsidRDefault="00F90BDC"/>
    <w:p w14:paraId="0F76FE3E" w14:textId="77777777" w:rsidR="00F90BDC" w:rsidRDefault="00F90BDC">
      <w:r xmlns:w="http://schemas.openxmlformats.org/wordprocessingml/2006/main">
        <w:t xml:space="preserve">2: Jēzus aicina mūs apšaubīt mūsu uzskatus un pārliecināties, ka mēs dzīvojam tā, kam mēs sakām, ka ticam.</w:t>
      </w:r>
    </w:p>
    <w:p w14:paraId="6304535C" w14:textId="77777777" w:rsidR="00F90BDC" w:rsidRDefault="00F90BDC"/>
    <w:p w14:paraId="37FECB29" w14:textId="77777777" w:rsidR="00F90BDC" w:rsidRDefault="00F90BDC">
      <w:r xmlns:w="http://schemas.openxmlformats.org/wordprocessingml/2006/main">
        <w:t xml:space="preserve">1: Romiešiem 10:14-15 - Kā tad viņi piesauks to, kam viņi netic? un kā lai viņi ticēs tam, par kuru nav dzirdējuši? un kā viņi dzird bez sludinātāja? Un kā lai viņi sludinās, ja nav sūtīti?</w:t>
      </w:r>
    </w:p>
    <w:p w14:paraId="44C4BC76" w14:textId="77777777" w:rsidR="00F90BDC" w:rsidRDefault="00F90BDC"/>
    <w:p w14:paraId="4A7EC92B" w14:textId="77777777" w:rsidR="00F90BDC" w:rsidRDefault="00F90BDC">
      <w:r xmlns:w="http://schemas.openxmlformats.org/wordprocessingml/2006/main">
        <w:t xml:space="preserve">2: Mateja 7:21-23 - Ne katrs, kas man saka: Kungs, Kungs, ieies debesu valstībā; bet kas dara mana debesu Tēva gribu. Daudzi man tanī dienā sacīs: Kungs, Kungs, vai mēs neesam pravietojuši Tavā vārdā? un tavā vārdā esi izdzinusi ļaunos garus? un tavā vārdā esi darījis daudzus brīnišķīgus darbus? Un tad es viņiem apliecināšu: Es jūs nekad neesmu pazinis. Ejiet prom no manis, jūs, kas darāt netaisnību!</w:t>
      </w:r>
    </w:p>
    <w:p w14:paraId="7CF84957" w14:textId="77777777" w:rsidR="00F90BDC" w:rsidRDefault="00F90BDC"/>
    <w:p w14:paraId="5C227CD3" w14:textId="77777777" w:rsidR="00F90BDC" w:rsidRDefault="00F90BDC">
      <w:r xmlns:w="http://schemas.openxmlformats.org/wordprocessingml/2006/main">
        <w:t xml:space="preserve">Lūkas 20:42 Un pats Dāvids Psalmu grāmatā saka: Tas Kungs sacīja manam Kungam: sēdies pie manas labās rokas!</w:t>
      </w:r>
    </w:p>
    <w:p w14:paraId="321B8BFC" w14:textId="77777777" w:rsidR="00F90BDC" w:rsidRDefault="00F90BDC"/>
    <w:p w14:paraId="65D61A83" w14:textId="77777777" w:rsidR="00F90BDC" w:rsidRDefault="00F90BDC">
      <w:r xmlns:w="http://schemas.openxmlformats.org/wordprocessingml/2006/main">
        <w:t xml:space="preserve">Tas Kungs pavēl Dāvida Kungam sēdēt pie Viņa labās rokas.</w:t>
      </w:r>
    </w:p>
    <w:p w14:paraId="61C3F6DE" w14:textId="77777777" w:rsidR="00F90BDC" w:rsidRDefault="00F90BDC"/>
    <w:p w14:paraId="35E29657" w14:textId="77777777" w:rsidR="00F90BDC" w:rsidRDefault="00F90BDC">
      <w:r xmlns:w="http://schemas.openxmlformats.org/wordprocessingml/2006/main">
        <w:t xml:space="preserve">1: Mums vienmēr jābūt gataviem sekot Tā Kunga pavēlēm.</w:t>
      </w:r>
    </w:p>
    <w:p w14:paraId="50AE4C77" w14:textId="77777777" w:rsidR="00F90BDC" w:rsidRDefault="00F90BDC"/>
    <w:p w14:paraId="49B8484C" w14:textId="77777777" w:rsidR="00F90BDC" w:rsidRDefault="00F90BDC">
      <w:r xmlns:w="http://schemas.openxmlformats.org/wordprocessingml/2006/main">
        <w:t xml:space="preserve">2: Tas Kungs paaugstina tos, kas Viņam paklausa.</w:t>
      </w:r>
    </w:p>
    <w:p w14:paraId="3DBA67FF" w14:textId="77777777" w:rsidR="00F90BDC" w:rsidRDefault="00F90BDC"/>
    <w:p w14:paraId="33347A0E" w14:textId="77777777" w:rsidR="00F90BDC" w:rsidRDefault="00F90BDC">
      <w:r xmlns:w="http://schemas.openxmlformats.org/wordprocessingml/2006/main">
        <w:t xml:space="preserve">1: Jesaja 42:1 - "Redzi, mans kalps, ko es atbalstu, mans izredzētais, par kuru mana dvēsele priecājas; Es esmu uzlicis viņam savu garu, viņš sludinās tiesu pagāniem."</w:t>
      </w:r>
    </w:p>
    <w:p w14:paraId="7F3B2B72" w14:textId="77777777" w:rsidR="00F90BDC" w:rsidRDefault="00F90BDC"/>
    <w:p w14:paraId="1BFEB5BE" w14:textId="77777777" w:rsidR="00F90BDC" w:rsidRDefault="00F90BDC">
      <w:r xmlns:w="http://schemas.openxmlformats.org/wordprocessingml/2006/main">
        <w:t xml:space="preserve">2: Jāņa 15:14 - "Jūs esat mani draugi, ja jūs darāt visu, ko es jums pavēlu."</w:t>
      </w:r>
    </w:p>
    <w:p w14:paraId="158F0148" w14:textId="77777777" w:rsidR="00F90BDC" w:rsidRDefault="00F90BDC"/>
    <w:p w14:paraId="2A30F708" w14:textId="77777777" w:rsidR="00F90BDC" w:rsidRDefault="00F90BDC">
      <w:r xmlns:w="http://schemas.openxmlformats.org/wordprocessingml/2006/main">
        <w:t xml:space="preserve">Lūkas 20:43 Kamēr es tavus ienaidniekus likšu par paklāju tavām kājām.</w:t>
      </w:r>
    </w:p>
    <w:p w14:paraId="3381B983" w14:textId="77777777" w:rsidR="00F90BDC" w:rsidRDefault="00F90BDC"/>
    <w:p w14:paraId="12B694A2" w14:textId="77777777" w:rsidR="00F90BDC" w:rsidRDefault="00F90BDC">
      <w:r xmlns:w="http://schemas.openxmlformats.org/wordprocessingml/2006/main">
        <w:t xml:space="preserve">Šajā fragmentā ir runāts par Jēzus apsolījumu padarīt savus ienaidniekus par kāju krēslu, līdz viņš atgriezīsies.</w:t>
      </w:r>
    </w:p>
    <w:p w14:paraId="0170CD9E" w14:textId="77777777" w:rsidR="00F90BDC" w:rsidRDefault="00F90BDC"/>
    <w:p w14:paraId="5F8CD3CE" w14:textId="77777777" w:rsidR="00F90BDC" w:rsidRDefault="00F90BDC">
      <w:r xmlns:w="http://schemas.openxmlformats.org/wordprocessingml/2006/main">
        <w:t xml:space="preserve">1. Dzīvošana cerībā: Jēzus atgriešanās gaidīšana</w:t>
      </w:r>
    </w:p>
    <w:p w14:paraId="38A66286" w14:textId="77777777" w:rsidR="00F90BDC" w:rsidRDefault="00F90BDC"/>
    <w:p w14:paraId="621E8811" w14:textId="77777777" w:rsidR="00F90BDC" w:rsidRDefault="00F90BDC">
      <w:r xmlns:w="http://schemas.openxmlformats.org/wordprocessingml/2006/main">
        <w:t xml:space="preserve">2. Stingri ticībā: Jēzus ir mūsu čempions</w:t>
      </w:r>
    </w:p>
    <w:p w14:paraId="4856E8C4" w14:textId="77777777" w:rsidR="00F90BDC" w:rsidRDefault="00F90BDC"/>
    <w:p w14:paraId="492C72F5" w14:textId="77777777" w:rsidR="00F90BDC" w:rsidRDefault="00F90BDC">
      <w:r xmlns:w="http://schemas.openxmlformats.org/wordprocessingml/2006/main">
        <w:t xml:space="preserve">1. Psalms 110:1 - "Tas Kungs saka manam Kungam: "Sēdies pie manas labās rokas, līdz Es tavus ienaidniekus lieku par paklāju tavām kājām."</w:t>
      </w:r>
    </w:p>
    <w:p w14:paraId="4942ECFB" w14:textId="77777777" w:rsidR="00F90BDC" w:rsidRDefault="00F90BDC"/>
    <w:p w14:paraId="278A3A11" w14:textId="77777777" w:rsidR="00F90BDC" w:rsidRDefault="00F90BDC">
      <w:r xmlns:w="http://schemas.openxmlformats.org/wordprocessingml/2006/main">
        <w:t xml:space="preserve">2. Ebrejiem 10:12-13 - "Bet, kad šis priesteris bija upurējis vienu upuri par grēkiem uz visiem laikiem, viņš apsēdās pie Dieva labās rokas un kopš tā laika gaida, kad viņa ienaidnieki tiks uzlikti par paklāju viņa kājām."</w:t>
      </w:r>
    </w:p>
    <w:p w14:paraId="7CE272B1" w14:textId="77777777" w:rsidR="00F90BDC" w:rsidRDefault="00F90BDC"/>
    <w:p w14:paraId="1656EC4F" w14:textId="77777777" w:rsidR="00F90BDC" w:rsidRDefault="00F90BDC">
      <w:r xmlns:w="http://schemas.openxmlformats.org/wordprocessingml/2006/main">
        <w:t xml:space="preserve">Lūkas 20:44 Tāpēc Dāvids sauc viņu par Kungu. Kā tad viņš ir viņa dēls?</w:t>
      </w:r>
    </w:p>
    <w:p w14:paraId="1FB45DDB" w14:textId="77777777" w:rsidR="00F90BDC" w:rsidRDefault="00F90BDC"/>
    <w:p w14:paraId="65815527" w14:textId="77777777" w:rsidR="00F90BDC" w:rsidRDefault="00F90BDC">
      <w:r xmlns:w="http://schemas.openxmlformats.org/wordprocessingml/2006/main">
        <w:t xml:space="preserve">Farizeji iztaujāja Jēzu par attiecībām starp Dāvidu un Mesiju, jautājot, kā Dāvids varētu saukt Mesiju par "Kungu", ja viņi būtu tēvs un dēls.</w:t>
      </w:r>
    </w:p>
    <w:p w14:paraId="2DAC94A8" w14:textId="77777777" w:rsidR="00F90BDC" w:rsidRDefault="00F90BDC"/>
    <w:p w14:paraId="50CFC28D" w14:textId="77777777" w:rsidR="00F90BDC" w:rsidRDefault="00F90BDC">
      <w:r xmlns:w="http://schemas.openxmlformats.org/wordprocessingml/2006/main">
        <w:t xml:space="preserve">1: Jēzus attiecības ar Dievu ir unikālas, un mums ir jāatzīst Jēzus dievības spēks.</w:t>
      </w:r>
    </w:p>
    <w:p w14:paraId="4D678D0A" w14:textId="77777777" w:rsidR="00F90BDC" w:rsidRDefault="00F90BDC"/>
    <w:p w14:paraId="189A8F1A" w14:textId="77777777" w:rsidR="00F90BDC" w:rsidRDefault="00F90BDC">
      <w:r xmlns:w="http://schemas.openxmlformats.org/wordprocessingml/2006/main">
        <w:t xml:space="preserve">2: Mums jābūt pazemīgiem un jāpieņem Jēzus kā mūsu Kungs un Glābējs.</w:t>
      </w:r>
    </w:p>
    <w:p w14:paraId="7C70A372" w14:textId="77777777" w:rsidR="00F90BDC" w:rsidRDefault="00F90BDC"/>
    <w:p w14:paraId="083B45CD" w14:textId="77777777" w:rsidR="00F90BDC" w:rsidRDefault="00F90BDC">
      <w:r xmlns:w="http://schemas.openxmlformats.org/wordprocessingml/2006/main">
        <w:t xml:space="preserve">1: Psalms 110:1 - "Tas Kungs sacīja manam Kungam: "Sēdies pie manas labās rokas, kamēr es tavus ienaidniekus lieku par paklāju tavām kājām."</w:t>
      </w:r>
    </w:p>
    <w:p w14:paraId="64F186D6" w14:textId="77777777" w:rsidR="00F90BDC" w:rsidRDefault="00F90BDC"/>
    <w:p w14:paraId="20CEB6E1" w14:textId="77777777" w:rsidR="00F90BDC" w:rsidRDefault="00F90BDC">
      <w:r xmlns:w="http://schemas.openxmlformats.org/wordprocessingml/2006/main">
        <w:t xml:space="preserve">2: Kolosiešiem 2:9 - "Jo Viņā miesā mājo visa dievības pilnība."</w:t>
      </w:r>
    </w:p>
    <w:p w14:paraId="354AA83C" w14:textId="77777777" w:rsidR="00F90BDC" w:rsidRDefault="00F90BDC"/>
    <w:p w14:paraId="0C24DF1D" w14:textId="77777777" w:rsidR="00F90BDC" w:rsidRDefault="00F90BDC">
      <w:r xmlns:w="http://schemas.openxmlformats.org/wordprocessingml/2006/main">
        <w:t xml:space="preserve">Lūkas evaņģēlijs 20:45 Tad, klausīdamies visiem ļaudīm, Viņš sacīja saviem mācekļiem:</w:t>
      </w:r>
    </w:p>
    <w:p w14:paraId="7D9022CA" w14:textId="77777777" w:rsidR="00F90BDC" w:rsidRDefault="00F90BDC"/>
    <w:p w14:paraId="1D93959F" w14:textId="77777777" w:rsidR="00F90BDC" w:rsidRDefault="00F90BDC">
      <w:r xmlns:w="http://schemas.openxmlformats.org/wordprocessingml/2006/main">
        <w:t xml:space="preserve">Jēzus liek saviem mācekļiem būt uzmanīgiem ar to, kā viņi tērē savu naudu, un atdot to Dievam, nevis sev.</w:t>
      </w:r>
    </w:p>
    <w:p w14:paraId="41DFC084" w14:textId="77777777" w:rsidR="00F90BDC" w:rsidRDefault="00F90BDC"/>
    <w:p w14:paraId="3FE953EE" w14:textId="77777777" w:rsidR="00F90BDC" w:rsidRDefault="00F90BDC">
      <w:r xmlns:w="http://schemas.openxmlformats.org/wordprocessingml/2006/main">
        <w:t xml:space="preserve">1. Pašaizliedzības spēks: kā došana Dievam nes svētību</w:t>
      </w:r>
    </w:p>
    <w:p w14:paraId="7545B257" w14:textId="77777777" w:rsidR="00F90BDC" w:rsidRDefault="00F90BDC"/>
    <w:p w14:paraId="0DD7AE7E" w14:textId="77777777" w:rsidR="00F90BDC" w:rsidRDefault="00F90BDC">
      <w:r xmlns:w="http://schemas.openxmlformats.org/wordprocessingml/2006/main">
        <w:t xml:space="preserve">2. Vajadzība pēc apmierinātības: prieka atrašana par to, kas mums jau ir</w:t>
      </w:r>
    </w:p>
    <w:p w14:paraId="264DC70E" w14:textId="77777777" w:rsidR="00F90BDC" w:rsidRDefault="00F90BDC"/>
    <w:p w14:paraId="10DA2F2B" w14:textId="77777777" w:rsidR="00F90BDC" w:rsidRDefault="00F90BDC">
      <w:r xmlns:w="http://schemas.openxmlformats.org/wordprocessingml/2006/main">
        <w:t xml:space="preserve">1. 2. Korintiešiem 9:7 - "Katram no jums ir jādod tas, ko esat nolēmis dot savā sirdī, nevis negribot vai piespiedu kārtā, jo Dievs mīl jautru devēju."</w:t>
      </w:r>
    </w:p>
    <w:p w14:paraId="1D503840" w14:textId="77777777" w:rsidR="00F90BDC" w:rsidRDefault="00F90BDC"/>
    <w:p w14:paraId="298AA87F" w14:textId="77777777" w:rsidR="00F90BDC" w:rsidRDefault="00F90BDC">
      <w:r xmlns:w="http://schemas.openxmlformats.org/wordprocessingml/2006/main">
        <w:t xml:space="preserve">2. 1. Timotejam 6:6-8 - "Bet dievbijība kopā ar apmierinājumu ir liels ieguvums. Jo mēs neko pasaulei neesam ienesuši un neko no tās nevaram izņemt. Bet, ja mums ir ēdiens un drēbes, mēs ar to apmierināsim. ”.</w:t>
      </w:r>
    </w:p>
    <w:p w14:paraId="476EE149" w14:textId="77777777" w:rsidR="00F90BDC" w:rsidRDefault="00F90BDC"/>
    <w:p w14:paraId="03C57C7F" w14:textId="77777777" w:rsidR="00F90BDC" w:rsidRDefault="00F90BDC">
      <w:r xmlns:w="http://schemas.openxmlformats.org/wordprocessingml/2006/main">
        <w:t xml:space="preserve">Lūkas evaņģēlijs 20:46 Sargieties no rakstu mācītājiem, kas vēlas staigāt garās drēbēs un mīl sveicienus tirgos un augstākajos krēslos sinagogās un svētku telpās.</w:t>
      </w:r>
    </w:p>
    <w:p w14:paraId="4A45D8D8" w14:textId="77777777" w:rsidR="00F90BDC" w:rsidRDefault="00F90BDC"/>
    <w:p w14:paraId="749CC5F6" w14:textId="77777777" w:rsidR="00F90BDC" w:rsidRDefault="00F90BDC">
      <w:r xmlns:w="http://schemas.openxmlformats.org/wordprocessingml/2006/main">
        <w:t xml:space="preserve">Uzmanieties no tiem, kas meklē varu un statusu.</w:t>
      </w:r>
    </w:p>
    <w:p w14:paraId="3D6352FF" w14:textId="77777777" w:rsidR="00F90BDC" w:rsidRDefault="00F90BDC"/>
    <w:p w14:paraId="2673D861" w14:textId="77777777" w:rsidR="00F90BDC" w:rsidRDefault="00F90BDC">
      <w:r xmlns:w="http://schemas.openxmlformats.org/wordprocessingml/2006/main">
        <w:t xml:space="preserve">1. Lepnuma un varas kārdinājumu noraidīšana.</w:t>
      </w:r>
    </w:p>
    <w:p w14:paraId="4540CF9D" w14:textId="77777777" w:rsidR="00F90BDC" w:rsidRDefault="00F90BDC"/>
    <w:p w14:paraId="626993B9" w14:textId="77777777" w:rsidR="00F90BDC" w:rsidRDefault="00F90BDC">
      <w:r xmlns:w="http://schemas.openxmlformats.org/wordprocessingml/2006/main">
        <w:t xml:space="preserve">2. Tiekšanās pēc pazemības, nevis statusa.</w:t>
      </w:r>
    </w:p>
    <w:p w14:paraId="07550A4F" w14:textId="77777777" w:rsidR="00F90BDC" w:rsidRDefault="00F90BDC"/>
    <w:p w14:paraId="647933F7" w14:textId="77777777" w:rsidR="00F90BDC" w:rsidRDefault="00F90BDC">
      <w:r xmlns:w="http://schemas.openxmlformats.org/wordprocessingml/2006/main">
        <w:t xml:space="preserve">1. Jāņa 13:12-17 — Jēzus mazgā kājas saviem mācekļiem.</w:t>
      </w:r>
    </w:p>
    <w:p w14:paraId="18CB7E93" w14:textId="77777777" w:rsidR="00F90BDC" w:rsidRDefault="00F90BDC"/>
    <w:p w14:paraId="51C379D6" w14:textId="77777777" w:rsidR="00F90BDC" w:rsidRDefault="00F90BDC">
      <w:r xmlns:w="http://schemas.openxmlformats.org/wordprocessingml/2006/main">
        <w:t xml:space="preserve">2. Salamana pamācības 16:18 — lepnums iet pazušanas priekšā.</w:t>
      </w:r>
    </w:p>
    <w:p w14:paraId="5325D591" w14:textId="77777777" w:rsidR="00F90BDC" w:rsidRDefault="00F90BDC"/>
    <w:p w14:paraId="6D7EF8CF" w14:textId="77777777" w:rsidR="00F90BDC" w:rsidRDefault="00F90BDC">
      <w:r xmlns:w="http://schemas.openxmlformats.org/wordprocessingml/2006/main">
        <w:t xml:space="preserve">Lūkas evaņģēlijs 20:47 Kas aprij atraitņu mājas un ilgi lūdz Dievu, tie saņems lielāku sodu.</w:t>
      </w:r>
    </w:p>
    <w:p w14:paraId="3B1C14EF" w14:textId="77777777" w:rsidR="00F90BDC" w:rsidRDefault="00F90BDC"/>
    <w:p w14:paraId="3F5BF8DB" w14:textId="77777777" w:rsidR="00F90BDC" w:rsidRDefault="00F90BDC">
      <w:r xmlns:w="http://schemas.openxmlformats.org/wordprocessingml/2006/main">
        <w:t xml:space="preserve">Rakstu vieta brīdina par tiem, kas izmanto ilgas lūgšanas, lai izmantotu atraitnes savā labā.</w:t>
      </w:r>
    </w:p>
    <w:p w14:paraId="4666AFD7" w14:textId="77777777" w:rsidR="00F90BDC" w:rsidRDefault="00F90BDC"/>
    <w:p w14:paraId="6C74B37A" w14:textId="77777777" w:rsidR="00F90BDC" w:rsidRDefault="00F90BDC">
      <w:r xmlns:w="http://schemas.openxmlformats.org/wordprocessingml/2006/main">
        <w:t xml:space="preserve">1. Dieva taisnība tiks nodrošināta tiem, kas izmanto neaizsargātos.</w:t>
      </w:r>
    </w:p>
    <w:p w14:paraId="5416507F" w14:textId="77777777" w:rsidR="00F90BDC" w:rsidRDefault="00F90BDC"/>
    <w:p w14:paraId="771AF7AB" w14:textId="77777777" w:rsidR="00F90BDC" w:rsidRDefault="00F90BDC">
      <w:r xmlns:w="http://schemas.openxmlformats.org/wordprocessingml/2006/main">
        <w:t xml:space="preserve">2. Lūdziet sirsnīgi, nevis izrādes dēļ.</w:t>
      </w:r>
    </w:p>
    <w:p w14:paraId="609C4BA9" w14:textId="77777777" w:rsidR="00F90BDC" w:rsidRDefault="00F90BDC"/>
    <w:p w14:paraId="670F8C00" w14:textId="77777777" w:rsidR="00F90BDC" w:rsidRDefault="00F90BDC">
      <w:r xmlns:w="http://schemas.openxmlformats.org/wordprocessingml/2006/main">
        <w:t xml:space="preserve">1. 1. Jāņa 3:17-18 - "Bet ja kādam ir pasaules mants un viņš redz savu brāli trūkumā, bet aizver viņam sirdi, kā tad viņā paliek Dieva mīlestība? Bērniņi, nemīlēsim vārdos vai runāt, bet darbos un patiesībā."</w:t>
      </w:r>
    </w:p>
    <w:p w14:paraId="5A7AD4A2" w14:textId="77777777" w:rsidR="00F90BDC" w:rsidRDefault="00F90BDC"/>
    <w:p w14:paraId="353C35A0" w14:textId="77777777" w:rsidR="00F90BDC" w:rsidRDefault="00F90BDC">
      <w:r xmlns:w="http://schemas.openxmlformats.org/wordprocessingml/2006/main">
        <w:t xml:space="preserve">2.Salamana Pamācības 22:22-23 - "Nelaupiet nabagu tāpēc, ka viņš ir nabags, un nespiediet cietējus pie vārtiem, jo Tas Kungs aizstāvēs viņu lietu un atņems dzīvību tiem, kas viņus aplaupa."</w:t>
      </w:r>
    </w:p>
    <w:p w14:paraId="61E20EBE" w14:textId="77777777" w:rsidR="00F90BDC" w:rsidRDefault="00F90BDC"/>
    <w:p w14:paraId="5A5F0E0D" w14:textId="77777777" w:rsidR="00F90BDC" w:rsidRDefault="00F90BDC">
      <w:r xmlns:w="http://schemas.openxmlformats.org/wordprocessingml/2006/main">
        <w:t xml:space="preserve">Lūkas evaņģēlija 21. nodaļā ir aprakstītas Jēzus mācības par atraitnes upuri, beigu laiku zīmēm un Jeruzalemes iznīcināšanu.</w:t>
      </w:r>
    </w:p>
    <w:p w14:paraId="0BAAE603" w14:textId="77777777" w:rsidR="00F90BDC" w:rsidRDefault="00F90BDC"/>
    <w:p w14:paraId="3646BA09" w14:textId="77777777" w:rsidR="00F90BDC" w:rsidRDefault="00F90BDC">
      <w:r xmlns:w="http://schemas.openxmlformats.org/wordprocessingml/2006/main">
        <w:t xml:space="preserve">1. rindkopa: Nodaļa sākas ar to, ka Jēzus vēro, kā bagātie cilvēki ieliek savas dāvanas tempļa kasē, kā arī nabaga atraitne ieliek divas ļoti mazas vara monētas. Viņš sacīja: “Patiesi es jums saku, ka šī nabaga atraitne ir ieguldījusi vairāk nekā visas pārējās. Visi šie cilvēki deva savas dāvanas no savas bagātības; bet viņa no savas nabadzības ieguldīja visu, ko viņai vajadzēja iztikt, izceļot savu ziedošanu kā patiesas augstsirdības piemēru </w:t>
      </w:r>
      <w:r xmlns:w="http://schemas.openxmlformats.org/wordprocessingml/2006/main">
        <w:lastRenderedPageBreak xmlns:w="http://schemas.openxmlformats.org/wordprocessingml/2006/main"/>
      </w:r>
      <w:r xmlns:w="http://schemas.openxmlformats.org/wordprocessingml/2006/main">
        <w:t xml:space="preserve">(Lūkas 21:1-4).</w:t>
      </w:r>
    </w:p>
    <w:p w14:paraId="525BC6E8" w14:textId="77777777" w:rsidR="00F90BDC" w:rsidRDefault="00F90BDC"/>
    <w:p w14:paraId="25EA91BE" w14:textId="77777777" w:rsidR="00F90BDC" w:rsidRDefault="00F90BDC">
      <w:r xmlns:w="http://schemas.openxmlformats.org/wordprocessingml/2006/main">
        <w:t xml:space="preserve">2. rindkopa: Kad daži runāja par templi, kas rotāts ar skaistiem akmeņiem un Dievam veltītām dāvanām, Jēzus paredzēja tā iznīcināšanu, sakot, ka neviens akmens nepaliks uz otra, kas netiks nomests, un mācekļi jautā, kad tas notiks, kas parakstīties, ka tie notiek. Atbildot uz to, Viņš brīdināja viņus, lai tie netiktu maldināti, daudzi nāk Viņa vārds, pieprasot laiku tuvu, bet viņiem nevajadzētu sekot arī runāja kari revolūcijas tauta saceļas pret tautu valstība pret valstību zemestrīces bads mēris baismīgi notikumi lielas zīmes no debesīm, pirms tas notiek (Lūkas 21:5- 11). Viņš arī paredzēja ticīgo vajāšanu pirms visa šī, bet pārliecināja viņus, ka tas radīs iespēju liecināt solītā gudrība runāt pretinieki nevar pretoties pretrunā arī brīdināja nodevību, pat nāves naidu visām tautām, jo Viņa vārds tomēr iedrošināja tos pastāvēt stingru izturību iegūt dzīvību (Lūkas 21:12-19). ).</w:t>
      </w:r>
    </w:p>
    <w:p w14:paraId="32E5E93C" w14:textId="77777777" w:rsidR="00F90BDC" w:rsidRDefault="00F90BDC"/>
    <w:p w14:paraId="39317A04" w14:textId="77777777" w:rsidR="00F90BDC" w:rsidRDefault="00F90BDC">
      <w:r xmlns:w="http://schemas.openxmlformats.org/wordprocessingml/2006/main">
        <w:t xml:space="preserve">3. rindkopa: Turpinot savu pravietojumu, Viņš pareģoja Jeruzalemes izpostīšanu, ko ieskauj karaspēki, brīdinot Jūdeju bēgt no kalniem, tās pilsētas atstājot šo zemi, lai šajās dienās neienāk pilsētā, atriebības piepildījums, kas ir rakstīts liela bēdu zeme, tās ļaudis krīt ar zobenu, veda gūstekņu tautas Jeruzaleme samīda pagānus, līdz pagānu laiki piepildījās (Lūkas 21:20-24). Tad runāja kosmiskie traucējumi zīmes saule mēness zvaigznes zeme bēdas tautas apjukums rēkt mētājas jūra cilvēki ģībonis šausmas nobažījies par to, kas nāk pasaule debesu ķermeņi satricināti, tad viņi redzēs Dēlu Cilvēku nākam mākonis ar spēku lielu godību, kad šīs lietas sāks notikt piecelties paceliet galvas, jo pestīšanas zīmējums tuvumā uzmundrinoši mācekļi lasa zīmes laiki, piemēram, vīģes koks topošais pazīst valstību Dievs tuvumā brīdina viņus uzmanīgas sirdis, kas nav noslogotas, karousing piedzeršanās raizes dzīves diena aizvērt negaidīti lamatas lūgšana spēks izbēgt viss notiek, stāvēt Dēla Cilvēka priekšā (Lūkas 21:25-36). Nodaļa noslēdzas ar to, ka Viņš katru dienu mācīja templī, pavadot naktis Olīvkalnā, un agri no rīta nāca cilvēki. Viņš dzirdēja, ka Viņš templī norāda uz pieaugošo ietekmi, pieaugošajai spriedzei, kas noveda pie pēdējām kaislībām nākamajās nodaļās (Lūkas 21:37-38).</w:t>
      </w:r>
    </w:p>
    <w:p w14:paraId="3A22AF6A" w14:textId="77777777" w:rsidR="00F90BDC" w:rsidRDefault="00F90BDC"/>
    <w:p w14:paraId="5FB045AE" w14:textId="77777777" w:rsidR="00F90BDC" w:rsidRDefault="00F90BDC"/>
    <w:p w14:paraId="086E0BB1" w14:textId="77777777" w:rsidR="00F90BDC" w:rsidRDefault="00F90BDC">
      <w:r xmlns:w="http://schemas.openxmlformats.org/wordprocessingml/2006/main">
        <w:t xml:space="preserve">Lūkas evaņģēlijs 21:1 Un Viņš paskatījās uz augšu un redzēja bagātos vīrus iemetam savas dāvanas mantu krātuvē.</w:t>
      </w:r>
    </w:p>
    <w:p w14:paraId="00C332DD" w14:textId="77777777" w:rsidR="00F90BDC" w:rsidRDefault="00F90BDC"/>
    <w:p w14:paraId="5B82E62E" w14:textId="77777777" w:rsidR="00F90BDC" w:rsidRDefault="00F90BDC">
      <w:r xmlns:w="http://schemas.openxmlformats.org/wordprocessingml/2006/main">
        <w:t xml:space="preserve">Jēzus novēroja bagātos cilvēkus, kas dāsni ziedoja tempļa kasei.</w:t>
      </w:r>
    </w:p>
    <w:p w14:paraId="47C55EC2" w14:textId="77777777" w:rsidR="00F90BDC" w:rsidRDefault="00F90BDC"/>
    <w:p w14:paraId="79D11A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Dāsnums ir vairāk nekā tikai nauda — Romiešiem 12:8</w:t>
      </w:r>
    </w:p>
    <w:p w14:paraId="66031039" w14:textId="77777777" w:rsidR="00F90BDC" w:rsidRDefault="00F90BDC"/>
    <w:p w14:paraId="1E924CFA" w14:textId="77777777" w:rsidR="00F90BDC" w:rsidRDefault="00F90BDC">
      <w:r xmlns:w="http://schemas.openxmlformats.org/wordprocessingml/2006/main">
        <w:t xml:space="preserve">2: Mūsu ziedošanai ir jābūt upurēšanai — 2. korintiešiem 8:1-2</w:t>
      </w:r>
    </w:p>
    <w:p w14:paraId="6D9FC65E" w14:textId="77777777" w:rsidR="00F90BDC" w:rsidRDefault="00F90BDC"/>
    <w:p w14:paraId="258A0327" w14:textId="77777777" w:rsidR="00F90BDC" w:rsidRDefault="00F90BDC">
      <w:r xmlns:w="http://schemas.openxmlformats.org/wordprocessingml/2006/main">
        <w:t xml:space="preserve">1: Salamana pamācības 3:9-10 - Godājiet To Kungu ar savu mantu un ar visu savu labumu pirmajiem augļiem.</w:t>
      </w:r>
    </w:p>
    <w:p w14:paraId="3AA7C483" w14:textId="77777777" w:rsidR="00F90BDC" w:rsidRDefault="00F90BDC"/>
    <w:p w14:paraId="512AAB28" w14:textId="77777777" w:rsidR="00F90BDC" w:rsidRDefault="00F90BDC">
      <w:r xmlns:w="http://schemas.openxmlformats.org/wordprocessingml/2006/main">
        <w:t xml:space="preserve">2: Maleahija 3:10 - Atnesiet visu desmito tiesu noliktavā, lai Manā namā būtu ēdiens.</w:t>
      </w:r>
    </w:p>
    <w:p w14:paraId="6CF50800" w14:textId="77777777" w:rsidR="00F90BDC" w:rsidRDefault="00F90BDC"/>
    <w:p w14:paraId="0F40EC7A" w14:textId="77777777" w:rsidR="00F90BDC" w:rsidRDefault="00F90BDC">
      <w:r xmlns:w="http://schemas.openxmlformats.org/wordprocessingml/2006/main">
        <w:t xml:space="preserve">Lūkas evaņģēlijs 21:2 Un viņš redzēja arī kādu nabadzīgu atraitni iemetam divas ērces.</w:t>
      </w:r>
    </w:p>
    <w:p w14:paraId="48BCBD31" w14:textId="77777777" w:rsidR="00F90BDC" w:rsidRDefault="00F90BDC"/>
    <w:p w14:paraId="0BB2D579" w14:textId="77777777" w:rsidR="00F90BDC" w:rsidRDefault="00F90BDC">
      <w:r xmlns:w="http://schemas.openxmlformats.org/wordprocessingml/2006/main">
        <w:t xml:space="preserve">Rakstu vieta ir par to, kā Jēzus vēro, kā nabaga atraitne iedeva divas ērces templim.</w:t>
      </w:r>
    </w:p>
    <w:p w14:paraId="66B4402C" w14:textId="77777777" w:rsidR="00F90BDC" w:rsidRDefault="00F90BDC"/>
    <w:p w14:paraId="2C0EC12F" w14:textId="77777777" w:rsidR="00F90BDC" w:rsidRDefault="00F90BDC">
      <w:r xmlns:w="http://schemas.openxmlformats.org/wordprocessingml/2006/main">
        <w:t xml:space="preserve">1. Mazo upuru spēks: kā mēs varam kaut ko mainīt ar mazumiņu</w:t>
      </w:r>
    </w:p>
    <w:p w14:paraId="4D1602D0" w14:textId="77777777" w:rsidR="00F90BDC" w:rsidRDefault="00F90BDC"/>
    <w:p w14:paraId="6076BE20" w14:textId="77777777" w:rsidR="00F90BDC" w:rsidRDefault="00F90BDC">
      <w:r xmlns:w="http://schemas.openxmlformats.org/wordprocessingml/2006/main">
        <w:t xml:space="preserve">2. Atraitnes sirds: Dievs redz un novērtē mūsu kalpošanu</w:t>
      </w:r>
    </w:p>
    <w:p w14:paraId="4668C64A" w14:textId="77777777" w:rsidR="00F90BDC" w:rsidRDefault="00F90BDC"/>
    <w:p w14:paraId="3C8BD79B" w14:textId="77777777" w:rsidR="00F90BDC" w:rsidRDefault="00F90BDC">
      <w:r xmlns:w="http://schemas.openxmlformats.org/wordprocessingml/2006/main">
        <w:t xml:space="preserve">1. Marka 12:41-44 — Jēzus slavē atraitnes upuri</w:t>
      </w:r>
    </w:p>
    <w:p w14:paraId="5BDB1D2A" w14:textId="77777777" w:rsidR="00F90BDC" w:rsidRDefault="00F90BDC"/>
    <w:p w14:paraId="7FFAB583" w14:textId="77777777" w:rsidR="00F90BDC" w:rsidRDefault="00F90BDC">
      <w:r xmlns:w="http://schemas.openxmlformats.org/wordprocessingml/2006/main">
        <w:t xml:space="preserve">2. 2. korintiešiem 8:1-5 — Pāvils mudina korintiešus dāsni ziedot atbilstoši saviem līdzekļiem.</w:t>
      </w:r>
    </w:p>
    <w:p w14:paraId="501259F3" w14:textId="77777777" w:rsidR="00F90BDC" w:rsidRDefault="00F90BDC"/>
    <w:p w14:paraId="6B11A6C0" w14:textId="77777777" w:rsidR="00F90BDC" w:rsidRDefault="00F90BDC">
      <w:r xmlns:w="http://schemas.openxmlformats.org/wordprocessingml/2006/main">
        <w:t xml:space="preserve">Lūkas evaņģēlijs 21:3 Un viņš sacīja: Patiesi es jums saku, ka šī nabaga atraitne ir iemetusi vairāk nekā visas.</w:t>
      </w:r>
    </w:p>
    <w:p w14:paraId="1F370E09" w14:textId="77777777" w:rsidR="00F90BDC" w:rsidRDefault="00F90BDC"/>
    <w:p w14:paraId="1E223388" w14:textId="77777777" w:rsidR="00F90BDC" w:rsidRDefault="00F90BDC">
      <w:r xmlns:w="http://schemas.openxmlformats.org/wordprocessingml/2006/main">
        <w:t xml:space="preserve">Šī nabaga atraitne ir dāsni ziedojusi vairāk nekā jebkurš cits.</w:t>
      </w:r>
    </w:p>
    <w:p w14:paraId="211FAE17" w14:textId="77777777" w:rsidR="00F90BDC" w:rsidRDefault="00F90BDC"/>
    <w:p w14:paraId="57667F59" w14:textId="77777777" w:rsidR="00F90BDC" w:rsidRDefault="00F90BDC">
      <w:r xmlns:w="http://schemas.openxmlformats.org/wordprocessingml/2006/main">
        <w:t xml:space="preserve">1. Dāsnuma spēks</w:t>
      </w:r>
    </w:p>
    <w:p w14:paraId="12304EC1" w14:textId="77777777" w:rsidR="00F90BDC" w:rsidRDefault="00F90BDC"/>
    <w:p w14:paraId="6249F849" w14:textId="77777777" w:rsidR="00F90BDC" w:rsidRDefault="00F90BDC">
      <w:r xmlns:w="http://schemas.openxmlformats.org/wordprocessingml/2006/main">
        <w:t xml:space="preserve">2. Upura nozīme</w:t>
      </w:r>
    </w:p>
    <w:p w14:paraId="4AC6EEDF" w14:textId="77777777" w:rsidR="00F90BDC" w:rsidRDefault="00F90BDC"/>
    <w:p w14:paraId="4CC6BF7F" w14:textId="77777777" w:rsidR="00F90BDC" w:rsidRDefault="00F90BDC">
      <w:r xmlns:w="http://schemas.openxmlformats.org/wordprocessingml/2006/main">
        <w:t xml:space="preserve">1. Marka 12:41-44 — Jēzus uzteic atraitni par viņas dāsnumu.</w:t>
      </w:r>
    </w:p>
    <w:p w14:paraId="7FAD46D8" w14:textId="77777777" w:rsidR="00F90BDC" w:rsidRDefault="00F90BDC"/>
    <w:p w14:paraId="3583D943" w14:textId="77777777" w:rsidR="00F90BDC" w:rsidRDefault="00F90BDC">
      <w:r xmlns:w="http://schemas.openxmlformats.org/wordprocessingml/2006/main">
        <w:t xml:space="preserve">2. 2. korintiešiem 8:1-5 — Pāvils mudina korintiešus ziedot.</w:t>
      </w:r>
    </w:p>
    <w:p w14:paraId="1E329E82" w14:textId="77777777" w:rsidR="00F90BDC" w:rsidRDefault="00F90BDC"/>
    <w:p w14:paraId="16F7996D" w14:textId="77777777" w:rsidR="00F90BDC" w:rsidRDefault="00F90BDC">
      <w:r xmlns:w="http://schemas.openxmlformats.org/wordprocessingml/2006/main">
        <w:t xml:space="preserve">Lūkas evaņģēlijs 21:4 Jo šie visi no sava pārpilnuma ir atmesti Dieva upuriem, bet viņa no sava nabadzības ir iemetusi visu dzīvo, kas viņai bija.</w:t>
      </w:r>
    </w:p>
    <w:p w14:paraId="33C5A6EA" w14:textId="77777777" w:rsidR="00F90BDC" w:rsidRDefault="00F90BDC"/>
    <w:p w14:paraId="40A14150" w14:textId="77777777" w:rsidR="00F90BDC" w:rsidRDefault="00F90BDC">
      <w:r xmlns:w="http://schemas.openxmlformats.org/wordprocessingml/2006/main">
        <w:t xml:space="preserve">Šis fragments izceļ atraitnes ārkārtējo upuri un uzticību, kura atdeva visu, kas viņai bija Dieva upuriem.</w:t>
      </w:r>
    </w:p>
    <w:p w14:paraId="05537FE5" w14:textId="77777777" w:rsidR="00F90BDC" w:rsidRDefault="00F90BDC"/>
    <w:p w14:paraId="6F5E21E5" w14:textId="77777777" w:rsidR="00F90BDC" w:rsidRDefault="00F90BDC">
      <w:r xmlns:w="http://schemas.openxmlformats.org/wordprocessingml/2006/main">
        <w:t xml:space="preserve">1. Dāsnuma spēks: mācīšanās upurēties ar ticību</w:t>
      </w:r>
    </w:p>
    <w:p w14:paraId="094746C1" w14:textId="77777777" w:rsidR="00F90BDC" w:rsidRDefault="00F90BDC"/>
    <w:p w14:paraId="0E7217A2" w14:textId="77777777" w:rsidR="00F90BDC" w:rsidRDefault="00F90BDC">
      <w:r xmlns:w="http://schemas.openxmlformats.org/wordprocessingml/2006/main">
        <w:t xml:space="preserve">2. Atraitnes ērce: uzticēšanās Dieva Providencei</w:t>
      </w:r>
    </w:p>
    <w:p w14:paraId="4A015A33" w14:textId="77777777" w:rsidR="00F90BDC" w:rsidRDefault="00F90BDC"/>
    <w:p w14:paraId="30EE20C8" w14:textId="77777777" w:rsidR="00F90BDC" w:rsidRDefault="00F90BDC">
      <w:r xmlns:w="http://schemas.openxmlformats.org/wordprocessingml/2006/main">
        <w:t xml:space="preserve">1. Marka 12:41-44 — Jēzus uzteic atraitni par viņas ticību un upuri.</w:t>
      </w:r>
    </w:p>
    <w:p w14:paraId="3A6C72B9" w14:textId="77777777" w:rsidR="00F90BDC" w:rsidRDefault="00F90BDC"/>
    <w:p w14:paraId="6D79E36B" w14:textId="77777777" w:rsidR="00F90BDC" w:rsidRDefault="00F90BDC">
      <w:r xmlns:w="http://schemas.openxmlformats.org/wordprocessingml/2006/main">
        <w:t xml:space="preserve">2. 5. Mozus 15:7-11 – Dieva pavēle būt dāsnam un atvērtam pret tiem, kam tā vajadzīga.</w:t>
      </w:r>
    </w:p>
    <w:p w14:paraId="78167342" w14:textId="77777777" w:rsidR="00F90BDC" w:rsidRDefault="00F90BDC"/>
    <w:p w14:paraId="1050A0B1" w14:textId="77777777" w:rsidR="00F90BDC" w:rsidRDefault="00F90BDC">
      <w:r xmlns:w="http://schemas.openxmlformats.org/wordprocessingml/2006/main">
        <w:t xml:space="preserve">Lūkas evaņģēlijs 21:5 Un, kad daži runāja par templi, ka tas bija izrotāts ar labiem akmeņiem un dāvanām, Viņš sacīja:</w:t>
      </w:r>
    </w:p>
    <w:p w14:paraId="00316791" w14:textId="77777777" w:rsidR="00F90BDC" w:rsidRDefault="00F90BDC"/>
    <w:p w14:paraId="025EE12C" w14:textId="77777777" w:rsidR="00F90BDC" w:rsidRDefault="00F90BDC">
      <w:r xmlns:w="http://schemas.openxmlformats.org/wordprocessingml/2006/main">
        <w:t xml:space="preserve">Templis bija izrotāts ar labiem akmeņiem un dāvanām.</w:t>
      </w:r>
    </w:p>
    <w:p w14:paraId="0CF11102" w14:textId="77777777" w:rsidR="00F90BDC" w:rsidRDefault="00F90BDC"/>
    <w:p w14:paraId="172628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Dievs vēlas, lai mēs greznotos ar labām dāvanām un izmantotu tās Viņa godam.</w:t>
      </w:r>
    </w:p>
    <w:p w14:paraId="2DDFEB40" w14:textId="77777777" w:rsidR="00F90BDC" w:rsidRDefault="00F90BDC"/>
    <w:p w14:paraId="0250CE7B" w14:textId="77777777" w:rsidR="00F90BDC" w:rsidRDefault="00F90BDC">
      <w:r xmlns:w="http://schemas.openxmlformats.org/wordprocessingml/2006/main">
        <w:t xml:space="preserve">2: Tempļa skaistums ir Dieva godības atspulgs.</w:t>
      </w:r>
    </w:p>
    <w:p w14:paraId="710E06CE" w14:textId="77777777" w:rsidR="00F90BDC" w:rsidRDefault="00F90BDC"/>
    <w:p w14:paraId="42280549" w14:textId="77777777" w:rsidR="00F90BDC" w:rsidRDefault="00F90BDC">
      <w:r xmlns:w="http://schemas.openxmlformats.org/wordprocessingml/2006/main">
        <w:t xml:space="preserve">1: 1. Pētera 3:3-4 ? </w:t>
      </w:r>
      <w:r xmlns:w="http://schemas.openxmlformats.org/wordprocessingml/2006/main">
        <w:rPr>
          <w:rFonts w:ascii="맑은 고딕 Semilight" w:hAnsi="맑은 고딕 Semilight"/>
        </w:rPr>
        <w:t xml:space="preserve">쏡 </w:t>
      </w:r>
      <w:r xmlns:w="http://schemas.openxmlformats.org/wordprocessingml/2006/main">
        <w:t xml:space="preserve">vai neļauj jūsu rotājumiem būt ārējiem? </w:t>
      </w:r>
      <w:r xmlns:w="http://schemas.openxmlformats.org/wordprocessingml/2006/main">
        <w:rPr>
          <w:rFonts w:ascii="맑은 고딕 Semilight" w:hAnsi="맑은 고딕 Semilight"/>
        </w:rPr>
        <w:t xml:space="preserve">봳 </w:t>
      </w:r>
      <w:r xmlns:w="http://schemas.openxmlformats.org/wordprocessingml/2006/main">
        <w:t xml:space="preserve">matu pīšana un zelta juvelierizstrādājumu uzvilkšana vai apģērbs, ko nēsājat, bet lai jūsu rotājums ir apslēptais sirds cilvēks ar maiga un klusa gara neiznīcīgo skaistumu, kas Dieva acīs ir ļoti dārgs. ??</w:t>
      </w:r>
    </w:p>
    <w:p w14:paraId="145F9ECF" w14:textId="77777777" w:rsidR="00F90BDC" w:rsidRDefault="00F90BDC"/>
    <w:p w14:paraId="335C2425" w14:textId="77777777" w:rsidR="00F90BDC" w:rsidRDefault="00F90BDC">
      <w:r xmlns:w="http://schemas.openxmlformats.org/wordprocessingml/2006/main">
        <w:t xml:space="preserve">2: Psalms 45:13-14 ? </w:t>
      </w:r>
      <w:r xmlns:w="http://schemas.openxmlformats.org/wordprocessingml/2006/main">
        <w:rPr>
          <w:rFonts w:ascii="맑은 고딕 Semilight" w:hAnsi="맑은 고딕 Semilight"/>
        </w:rPr>
        <w:t xml:space="preserve">쏷 </w:t>
      </w:r>
      <w:r xmlns:w="http://schemas.openxmlformats.org/wordprocessingml/2006/main">
        <w:t xml:space="preserve">viņu karalis sajūsmina tavs skaistums; godā viņu, jo viņš ir tavs kungs. Viss brīnišķīgs ir princese savā kambarī, ar zeltu sapītiem halātiem.??</w:t>
      </w:r>
    </w:p>
    <w:p w14:paraId="70E37B13" w14:textId="77777777" w:rsidR="00F90BDC" w:rsidRDefault="00F90BDC"/>
    <w:p w14:paraId="61F58DB9" w14:textId="77777777" w:rsidR="00F90BDC" w:rsidRDefault="00F90BDC">
      <w:r xmlns:w="http://schemas.openxmlformats.org/wordprocessingml/2006/main">
        <w:t xml:space="preserve">Lūkas evaņģēlijs 21:6 Kas attiecas uz šīm lietām, ko jūs redzat, tad nāks dienas, kurās nepaliks akmens uz otra, kas netiks nogāzts.</w:t>
      </w:r>
    </w:p>
    <w:p w14:paraId="244ADBEF" w14:textId="77777777" w:rsidR="00F90BDC" w:rsidRDefault="00F90BDC"/>
    <w:p w14:paraId="66E41E9D" w14:textId="77777777" w:rsidR="00F90BDC" w:rsidRDefault="00F90BDC">
      <w:r xmlns:w="http://schemas.openxmlformats.org/wordprocessingml/2006/main">
        <w:t xml:space="preserve">Nāks dienas, kad templis tiks nopostīts un neviens akmens nepaliks stāvot.</w:t>
      </w:r>
    </w:p>
    <w:p w14:paraId="58774F1D" w14:textId="77777777" w:rsidR="00F90BDC" w:rsidRDefault="00F90BDC"/>
    <w:p w14:paraId="742302D1" w14:textId="77777777" w:rsidR="00F90BDC" w:rsidRDefault="00F90BDC">
      <w:r xmlns:w="http://schemas.openxmlformats.org/wordprocessingml/2006/main">
        <w:t xml:space="preserve">1. Cik svarīgi ir dzīvot pašreizējā brīdī un paļauties uz Tā Kunga plānu.</w:t>
      </w:r>
    </w:p>
    <w:p w14:paraId="7E3012B8" w14:textId="77777777" w:rsidR="00F90BDC" w:rsidRDefault="00F90BDC"/>
    <w:p w14:paraId="154B145B" w14:textId="77777777" w:rsidR="00F90BDC" w:rsidRDefault="00F90BDC">
      <w:r xmlns:w="http://schemas.openxmlformats.org/wordprocessingml/2006/main">
        <w:t xml:space="preserve">2. Fizisko struktūru īslaicīgums un Dieva vārda pastāvība.</w:t>
      </w:r>
    </w:p>
    <w:p w14:paraId="7C58B61B" w14:textId="77777777" w:rsidR="00F90BDC" w:rsidRDefault="00F90BDC"/>
    <w:p w14:paraId="724F1BD9" w14:textId="77777777" w:rsidR="00F90BDC" w:rsidRDefault="00F90BDC">
      <w:r xmlns:w="http://schemas.openxmlformats.org/wordprocessingml/2006/main">
        <w:t xml:space="preserve">1. Psalms 146:3-4 - "Nepaļaujieties uz valdniekiem, uz cilvēka dēlu, kurā nav pestīšanas. Kad viņa elpa aiziet, viņš atgriežas zemē; tajā pašā dienā viņa plāni iet bojā."</w:t>
      </w:r>
    </w:p>
    <w:p w14:paraId="5FEC3F5A" w14:textId="77777777" w:rsidR="00F90BDC" w:rsidRDefault="00F90BDC"/>
    <w:p w14:paraId="054752B7" w14:textId="77777777" w:rsidR="00F90BDC" w:rsidRDefault="00F90BDC">
      <w:r xmlns:w="http://schemas.openxmlformats.org/wordprocessingml/2006/main">
        <w:t xml:space="preserve">2. Ebrejiem 13:8 - "Jēzus Kristus ir tas pats vakar un šodien un mūžīgi."</w:t>
      </w:r>
    </w:p>
    <w:p w14:paraId="1C3CE2FE" w14:textId="77777777" w:rsidR="00F90BDC" w:rsidRDefault="00F90BDC"/>
    <w:p w14:paraId="66DCD9B3" w14:textId="77777777" w:rsidR="00F90BDC" w:rsidRDefault="00F90BDC">
      <w:r xmlns:w="http://schemas.openxmlformats.org/wordprocessingml/2006/main">
        <w:t xml:space="preserve">Luke 21:7 Un tie jautāja Viņam, sacīdami: Mācītāj, bet kad tas notiks? un kāda zīme būs, kad tas notiks?</w:t>
      </w:r>
    </w:p>
    <w:p w14:paraId="4198A768" w14:textId="77777777" w:rsidR="00F90BDC" w:rsidRDefault="00F90BDC"/>
    <w:p w14:paraId="185B1288" w14:textId="77777777" w:rsidR="00F90BDC" w:rsidRDefault="00F90BDC">
      <w:r xmlns:w="http://schemas.openxmlformats.org/wordprocessingml/2006/main">
        <w:t xml:space="preserve">Cilvēki jautāja Jēzum, kad notiks tempļa un ar to saistīto zīmju iznīcināšana.</w:t>
      </w:r>
    </w:p>
    <w:p w14:paraId="78E2A566" w14:textId="77777777" w:rsidR="00F90BDC" w:rsidRDefault="00F90BDC"/>
    <w:p w14:paraId="29F02A86" w14:textId="77777777" w:rsidR="00F90BDC" w:rsidRDefault="00F90BDC">
      <w:r xmlns:w="http://schemas.openxmlformats.org/wordprocessingml/2006/main">
        <w:t xml:space="preserve">1: Laiku zīmju zināšana: Jēzus mācības par beigu laiku</w:t>
      </w:r>
    </w:p>
    <w:p w14:paraId="7D9C22E1" w14:textId="77777777" w:rsidR="00F90BDC" w:rsidRDefault="00F90BDC"/>
    <w:p w14:paraId="69F30786" w14:textId="77777777" w:rsidR="00F90BDC" w:rsidRDefault="00F90BDC">
      <w:r xmlns:w="http://schemas.openxmlformats.org/wordprocessingml/2006/main">
        <w:t xml:space="preserve">2: Kā sagatavoties beigām: Jēzus mācības par gaidāmo iznīcību</w:t>
      </w:r>
    </w:p>
    <w:p w14:paraId="2B748E33" w14:textId="77777777" w:rsidR="00F90BDC" w:rsidRDefault="00F90BDC"/>
    <w:p w14:paraId="3180114C" w14:textId="77777777" w:rsidR="00F90BDC" w:rsidRDefault="00F90BDC">
      <w:r xmlns:w="http://schemas.openxmlformats.org/wordprocessingml/2006/main">
        <w:t xml:space="preserve">1: Mateja 24:3-14 Jēzus mācības par beigu laiku zīmēm</w:t>
      </w:r>
    </w:p>
    <w:p w14:paraId="19245120" w14:textId="77777777" w:rsidR="00F90BDC" w:rsidRDefault="00F90BDC"/>
    <w:p w14:paraId="2148FB2A" w14:textId="77777777" w:rsidR="00F90BDC" w:rsidRDefault="00F90BDC">
      <w:r xmlns:w="http://schemas.openxmlformats.org/wordprocessingml/2006/main">
        <w:t xml:space="preserve">2: Mateja 24:36-44 "Jēzus" mācības par gatavību beigu laikiem.</w:t>
      </w:r>
    </w:p>
    <w:p w14:paraId="07D83920" w14:textId="77777777" w:rsidR="00F90BDC" w:rsidRDefault="00F90BDC"/>
    <w:p w14:paraId="0D144351" w14:textId="77777777" w:rsidR="00F90BDC" w:rsidRDefault="00F90BDC">
      <w:r xmlns:w="http://schemas.openxmlformats.org/wordprocessingml/2006/main">
        <w:t xml:space="preserve">Luke 21:8 8 Un viņš sacīja: Uzmanieties, lai jūs netiktu maldināti, jo daudzi nāks manā vārdā un sacīs: Es esmu Kristus. un laiks tuvojas. Tāpēc neejiet pēc viņiem!</w:t>
      </w:r>
    </w:p>
    <w:p w14:paraId="5D6720DD" w14:textId="77777777" w:rsidR="00F90BDC" w:rsidRDefault="00F90BDC"/>
    <w:p w14:paraId="58649F17" w14:textId="77777777" w:rsidR="00F90BDC" w:rsidRDefault="00F90BDC">
      <w:r xmlns:w="http://schemas.openxmlformats.org/wordprocessingml/2006/main">
        <w:t xml:space="preserve">Šajā fragmentā ir uzsvērts, cik svarīgi ir uzmanīties no viltus praviešiem, kuri nāk Jēzus vārdā un apgalvo, ka ir Mesija.</w:t>
      </w:r>
    </w:p>
    <w:p w14:paraId="27382945" w14:textId="77777777" w:rsidR="00F90BDC" w:rsidRDefault="00F90BDC"/>
    <w:p w14:paraId="309415D5" w14:textId="77777777" w:rsidR="00F90BDC" w:rsidRDefault="00F90BDC">
      <w:r xmlns:w="http://schemas.openxmlformats.org/wordprocessingml/2006/main">
        <w:t xml:space="preserve">1. Gatavošanās Tā Kunga atnākšanai: būt modram pret viltus praviešiem</w:t>
      </w:r>
    </w:p>
    <w:p w14:paraId="3C165715" w14:textId="77777777" w:rsidR="00F90BDC" w:rsidRDefault="00F90BDC"/>
    <w:p w14:paraId="40179E24" w14:textId="77777777" w:rsidR="00F90BDC" w:rsidRDefault="00F90BDC">
      <w:r xmlns:w="http://schemas.openxmlformats.org/wordprocessingml/2006/main">
        <w:t xml:space="preserve">2. Neļaujiet sevi maldināt: viltus praviešu atpazīstamība mūsdienu pasaulē</w:t>
      </w:r>
    </w:p>
    <w:p w14:paraId="651A98ED" w14:textId="77777777" w:rsidR="00F90BDC" w:rsidRDefault="00F90BDC"/>
    <w:p w14:paraId="4869B1BC" w14:textId="77777777" w:rsidR="00F90BDC" w:rsidRDefault="00F90BDC">
      <w:r xmlns:w="http://schemas.openxmlformats.org/wordprocessingml/2006/main">
        <w:t xml:space="preserve">1. Jeremijas 29:8-9 "Jo tā saka Tas Kungs Cebaots, Israēla Dievs: Lai jūsu pravieši un zīlnieki, kas ir jūsu vidū, jūs nepieviļ un neklausiet saviem sapņiem, ko jūs darāt. sapņojiet. Jo viņi jums pravieto nepatiesus Manā vārdā: Es viņus neesmu sūtījis, saka Tas Kungs."</w:t>
      </w:r>
    </w:p>
    <w:p w14:paraId="19D459E2" w14:textId="77777777" w:rsidR="00F90BDC" w:rsidRDefault="00F90BDC"/>
    <w:p w14:paraId="0288EB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2. Pētera 2:1,3 "Bet ļaužu vidū bija arī viltus pravieši, tāpat kā starp jums būs viltus skolotāji, kas slepeni ienesīs nosodāmas ķecerības, noliegdami pat To Kungu, kas tos ir nopircis, un uzliks sev virsū. ātrā iznīcība... Un ar mantkārību viņi ar viltīgiem vārdiem liks jums preces."</w:t>
      </w:r>
    </w:p>
    <w:p w14:paraId="59C8E483" w14:textId="77777777" w:rsidR="00F90BDC" w:rsidRDefault="00F90BDC"/>
    <w:p w14:paraId="0AF3658A" w14:textId="77777777" w:rsidR="00F90BDC" w:rsidRDefault="00F90BDC">
      <w:r xmlns:w="http://schemas.openxmlformats.org/wordprocessingml/2006/main">
        <w:t xml:space="preserve">Luke 21:9 9 Bet, kad jūs dzirdēsit par kariem un nemieriem, nebīstieties, jo tam vispirms jānotiek. bet beigas nav pa reizei.</w:t>
      </w:r>
    </w:p>
    <w:p w14:paraId="368B117C" w14:textId="77777777" w:rsidR="00F90BDC" w:rsidRDefault="00F90BDC"/>
    <w:p w14:paraId="102A9E49" w14:textId="77777777" w:rsidR="00F90BDC" w:rsidRDefault="00F90BDC">
      <w:r xmlns:w="http://schemas.openxmlformats.org/wordprocessingml/2006/main">
        <w:t xml:space="preserve">Jēzus brīdina, ka būs kari un kņadas, taču nevajag baidīties, jo beigas vēl nav tuvu.</w:t>
      </w:r>
    </w:p>
    <w:p w14:paraId="4E0720FF" w14:textId="77777777" w:rsidR="00F90BDC" w:rsidRDefault="00F90BDC"/>
    <w:p w14:paraId="0289C59C" w14:textId="77777777" w:rsidR="00F90BDC" w:rsidRDefault="00F90BDC">
      <w:r xmlns:w="http://schemas.openxmlformats.org/wordprocessingml/2006/main">
        <w:t xml:space="preserve">1. Jēzus mācība par to, kā tikt galā ar bailēm un trauksmi.</w:t>
      </w:r>
    </w:p>
    <w:p w14:paraId="7A6EA585" w14:textId="77777777" w:rsidR="00F90BDC" w:rsidRDefault="00F90BDC"/>
    <w:p w14:paraId="01D0D3D6" w14:textId="77777777" w:rsidR="00F90BDC" w:rsidRDefault="00F90BDC">
      <w:r xmlns:w="http://schemas.openxmlformats.org/wordprocessingml/2006/main">
        <w:t xml:space="preserve">2. Mācīšanās uzticēties Dievam grūtību laikā.</w:t>
      </w:r>
    </w:p>
    <w:p w14:paraId="435B6E2B" w14:textId="77777777" w:rsidR="00F90BDC" w:rsidRDefault="00F90BDC"/>
    <w:p w14:paraId="259E2EA8" w14:textId="77777777" w:rsidR="00F90BDC" w:rsidRDefault="00F90BDC">
      <w:r xmlns:w="http://schemas.openxmlformats.org/wordprocessingml/2006/main">
        <w:t xml:space="preserve">1. Psalms 46:1-3 "Dievs ir mūsu patvērums un spēks, vienmēr klātesošs palīgs grūtībās. Tāpēc mēs nebaidīsimies, kaut zeme padotos un kalni iekristu jūras sirdī, lai arī tās ūdeņi šalc. un putas, un kalni trīcē ar savu viļņošanos."</w:t>
      </w:r>
    </w:p>
    <w:p w14:paraId="4070B501" w14:textId="77777777" w:rsidR="00F90BDC" w:rsidRDefault="00F90BDC"/>
    <w:p w14:paraId="3EDCB643" w14:textId="77777777" w:rsidR="00F90BDC" w:rsidRDefault="00F90BDC">
      <w:r xmlns:w="http://schemas.openxmlformats.org/wordprocessingml/2006/main">
        <w:t xml:space="preserve">2. Romiešiem 8:28-29 "Un mēs zinām, ka Dievs visās lietās darbojas to labā, kas Viņu mīl, kas ir aicināti pēc viņa nodoma. savu Dēlu, lai viņš būtu pirmdzimtais starp daudziem brāļiem un māsām."</w:t>
      </w:r>
    </w:p>
    <w:p w14:paraId="34490C72" w14:textId="77777777" w:rsidR="00F90BDC" w:rsidRDefault="00F90BDC"/>
    <w:p w14:paraId="716F3EAA" w14:textId="77777777" w:rsidR="00F90BDC" w:rsidRDefault="00F90BDC">
      <w:r xmlns:w="http://schemas.openxmlformats.org/wordprocessingml/2006/main">
        <w:t xml:space="preserve">Lūkas 21:10 Tad Viņš tiem sacīja: Tauta celsies pret tautu un valstība pret valstību.</w:t>
      </w:r>
    </w:p>
    <w:p w14:paraId="53C3E403" w14:textId="77777777" w:rsidR="00F90BDC" w:rsidRDefault="00F90BDC"/>
    <w:p w14:paraId="1D0F226E" w14:textId="77777777" w:rsidR="00F90BDC" w:rsidRDefault="00F90BDC">
      <w:r xmlns:w="http://schemas.openxmlformats.org/wordprocessingml/2006/main">
        <w:t xml:space="preserve">Šis pants runā par nākotnes laiku, kad tautas konfliktēs viena ar otru.</w:t>
      </w:r>
    </w:p>
    <w:p w14:paraId="68A8998B" w14:textId="77777777" w:rsidR="00F90BDC" w:rsidRDefault="00F90BDC"/>
    <w:p w14:paraId="2717638E" w14:textId="77777777" w:rsidR="00F90BDC" w:rsidRDefault="00F90BDC">
      <w:r xmlns:w="http://schemas.openxmlformats.org/wordprocessingml/2006/main">
        <w:t xml:space="preserve">1. Gaidāmais konflikts: kā sagatavoties gaidāmajiem satricinājumiem</w:t>
      </w:r>
    </w:p>
    <w:p w14:paraId="4753144E" w14:textId="77777777" w:rsidR="00F90BDC" w:rsidRDefault="00F90BDC"/>
    <w:p w14:paraId="593EC662" w14:textId="77777777" w:rsidR="00F90BDC" w:rsidRDefault="00F90BDC">
      <w:r xmlns:w="http://schemas.openxmlformats.org/wordprocessingml/2006/main">
        <w:t xml:space="preserve">2. Miera atrašana haosa vidū: kā paļauties uz Dievu nemierīgos laikos</w:t>
      </w:r>
    </w:p>
    <w:p w14:paraId="584D7378" w14:textId="77777777" w:rsidR="00F90BDC" w:rsidRDefault="00F90BDC"/>
    <w:p w14:paraId="2E53A294" w14:textId="77777777" w:rsidR="00F90BDC" w:rsidRDefault="00F90BDC">
      <w:r xmlns:w="http://schemas.openxmlformats.org/wordprocessingml/2006/main">
        <w:t xml:space="preserve">1. Mateja 24:6-7 - "Un jūs dzirdēsit par kariem un baumām par kariem. Skatieties, lai jūs nesatrauktu, jo tam visam jānotiek, bet gals vēl nav. Jo tauta celsies pret tautu. un valstība pret valstību."</w:t>
      </w:r>
    </w:p>
    <w:p w14:paraId="5990D564" w14:textId="77777777" w:rsidR="00F90BDC" w:rsidRDefault="00F90BDC"/>
    <w:p w14:paraId="24573E10" w14:textId="77777777" w:rsidR="00F90BDC" w:rsidRDefault="00F90BDC">
      <w:r xmlns:w="http://schemas.openxmlformats.org/wordprocessingml/2006/main">
        <w:t xml:space="preserve">2. Psalms 46:1-2 - "Dievs ir mūsu patvērums un spēks, ļoti labs palīgs grūtībās. Tāpēc mēs nebīstīsimies, ja zeme izzustu un kalni ienestos jūras vidū."</w:t>
      </w:r>
    </w:p>
    <w:p w14:paraId="41F4B265" w14:textId="77777777" w:rsidR="00F90BDC" w:rsidRDefault="00F90BDC"/>
    <w:p w14:paraId="636CAA93" w14:textId="77777777" w:rsidR="00F90BDC" w:rsidRDefault="00F90BDC">
      <w:r xmlns:w="http://schemas.openxmlformats.org/wordprocessingml/2006/main">
        <w:t xml:space="preserve">Lūkas 21:11 Un lielas zemestrīces būs dažādās vietās, un bads un mēris; un baismīgi skati un lielas zīmes būs no debesīm.</w:t>
      </w:r>
    </w:p>
    <w:p w14:paraId="5AD8BA18" w14:textId="77777777" w:rsidR="00F90BDC" w:rsidRDefault="00F90BDC"/>
    <w:p w14:paraId="47680BC0" w14:textId="77777777" w:rsidR="00F90BDC" w:rsidRDefault="00F90BDC">
      <w:r xmlns:w="http://schemas.openxmlformats.org/wordprocessingml/2006/main">
        <w:t xml:space="preserve">Bībele pareģo dabas katastrofas, badu, mēri un baisi skatus un lielas zīmes no debesīm.</w:t>
      </w:r>
    </w:p>
    <w:p w14:paraId="7D97A734" w14:textId="77777777" w:rsidR="00F90BDC" w:rsidRDefault="00F90BDC"/>
    <w:p w14:paraId="3DF669A8" w14:textId="77777777" w:rsidR="00F90BDC" w:rsidRDefault="00F90BDC">
      <w:r xmlns:w="http://schemas.openxmlformats.org/wordprocessingml/2006/main">
        <w:t xml:space="preserve">1: Dievs kontrolē visas dabas katastrofas, pat ja mēs to nedarām? </w:t>
      </w:r>
      <w:r xmlns:w="http://schemas.openxmlformats.org/wordprocessingml/2006/main">
        <w:rPr>
          <w:rFonts w:ascii="맑은 고딕 Semilight" w:hAnsi="맑은 고딕 Semilight"/>
        </w:rPr>
        <w:t xml:space="preserve">saprotu </w:t>
      </w:r>
      <w:r xmlns:w="http://schemas.openxmlformats.org/wordprocessingml/2006/main">
        <w:t xml:space="preserve">to.</w:t>
      </w:r>
    </w:p>
    <w:p w14:paraId="31401DEF" w14:textId="77777777" w:rsidR="00F90BDC" w:rsidRDefault="00F90BDC"/>
    <w:p w14:paraId="03C933BE" w14:textId="77777777" w:rsidR="00F90BDC" w:rsidRDefault="00F90BDC">
      <w:r xmlns:w="http://schemas.openxmlformats.org/wordprocessingml/2006/main">
        <w:t xml:space="preserve">2: Mums ir jāuzticas Dievam un jātic pat tad, kad saskaramies ar dabas katastrofām.</w:t>
      </w:r>
    </w:p>
    <w:p w14:paraId="58D2B24D" w14:textId="77777777" w:rsidR="00F90BDC" w:rsidRDefault="00F90BDC"/>
    <w:p w14:paraId="260F093E" w14:textId="77777777" w:rsidR="00F90BDC" w:rsidRDefault="00F90BDC">
      <w:r xmlns:w="http://schemas.openxmlformats.org/wordprocessingml/2006/main">
        <w:t xml:space="preserve">1: Romiešiem 8:28 - Un mēs zinām, ka tiem, kas mīl Dievu, viss nāk par labu tiem, kas ir aicināti pēc viņa nodoma.</w:t>
      </w:r>
    </w:p>
    <w:p w14:paraId="29E25E20" w14:textId="77777777" w:rsidR="00F90BDC" w:rsidRDefault="00F90BDC"/>
    <w:p w14:paraId="6C41B9DA" w14:textId="77777777" w:rsidR="00F90BDC" w:rsidRDefault="00F90BDC">
      <w:r xmlns:w="http://schemas.openxmlformats.org/wordprocessingml/2006/main">
        <w:t xml:space="preserve">2: Jesaja 41:10 - Nebīsties; jo es esmu ar tevi. Nebīsties! jo es esmu tavs Dievs, es tevi stiprināšu; jā, es tev palīdzēšu; jā, es tevi atbalstīšu ar savas taisnības labo roku.</w:t>
      </w:r>
    </w:p>
    <w:p w14:paraId="3083E44C" w14:textId="77777777" w:rsidR="00F90BDC" w:rsidRDefault="00F90BDC"/>
    <w:p w14:paraId="4ED9F413" w14:textId="77777777" w:rsidR="00F90BDC" w:rsidRDefault="00F90BDC">
      <w:r xmlns:w="http://schemas.openxmlformats.org/wordprocessingml/2006/main">
        <w:t xml:space="preserve">Lūkas evaņģēlijs 21:12 Bet pirms visa tā viņi uzliks jums savas rokas un jūs vajās, nododot </w:t>
      </w:r>
      <w:r xmlns:w="http://schemas.openxmlformats.org/wordprocessingml/2006/main">
        <w:lastRenderedPageBreak xmlns:w="http://schemas.openxmlformats.org/wordprocessingml/2006/main"/>
      </w:r>
      <w:r xmlns:w="http://schemas.openxmlformats.org/wordprocessingml/2006/main">
        <w:t xml:space="preserve">sinagogās un cietumos, ķēniņu un valdnieku priekšā vedot mana vārda dēļ.</w:t>
      </w:r>
    </w:p>
    <w:p w14:paraId="1A756D26" w14:textId="77777777" w:rsidR="00F90BDC" w:rsidRDefault="00F90BDC"/>
    <w:p w14:paraId="25E90207" w14:textId="77777777" w:rsidR="00F90BDC" w:rsidRDefault="00F90BDC">
      <w:r xmlns:w="http://schemas.openxmlformats.org/wordprocessingml/2006/main">
        <w:t xml:space="preserve">Kristieši tiks vajāti, arestēti un pat novesti valdnieku priekšā viņu ticības dēļ Jēzum.</w:t>
      </w:r>
    </w:p>
    <w:p w14:paraId="76FF9B5C" w14:textId="77777777" w:rsidR="00F90BDC" w:rsidRDefault="00F90BDC"/>
    <w:p w14:paraId="46F809F0" w14:textId="77777777" w:rsidR="00F90BDC" w:rsidRDefault="00F90BDC">
      <w:r xmlns:w="http://schemas.openxmlformats.org/wordprocessingml/2006/main">
        <w:t xml:space="preserve">1. Nebaidieties būt stipram savā ticībā neatkarīgi no izmaksām.</w:t>
      </w:r>
    </w:p>
    <w:p w14:paraId="34A21D38" w14:textId="77777777" w:rsidR="00F90BDC" w:rsidRDefault="00F90BDC"/>
    <w:p w14:paraId="4A47CFCD" w14:textId="77777777" w:rsidR="00F90BDC" w:rsidRDefault="00F90BDC">
      <w:r xmlns:w="http://schemas.openxmlformats.org/wordprocessingml/2006/main">
        <w:t xml:space="preserve">2. Neaizmirsīsim, ka pats Jēzus tika vajāts par evaņģēlija vēsts sludināšanu.</w:t>
      </w:r>
    </w:p>
    <w:p w14:paraId="3FFBB8E0" w14:textId="77777777" w:rsidR="00F90BDC" w:rsidRDefault="00F90BDC"/>
    <w:p w14:paraId="36F03534" w14:textId="77777777" w:rsidR="00F90BDC" w:rsidRDefault="00F90BDC">
      <w:r xmlns:w="http://schemas.openxmlformats.org/wordprocessingml/2006/main">
        <w:t xml:space="preserve">1. Apustuļu darbi 5:41 — Apustuļi priecājās, ka viņi tika uzskatīti par cienīgiem ciest kaunu Viņa Vārda dēļ.</w:t>
      </w:r>
    </w:p>
    <w:p w14:paraId="3835DED6" w14:textId="77777777" w:rsidR="00F90BDC" w:rsidRDefault="00F90BDC"/>
    <w:p w14:paraId="05B29482" w14:textId="77777777" w:rsidR="00F90BDC" w:rsidRDefault="00F90BDC">
      <w:r xmlns:w="http://schemas.openxmlformats.org/wordprocessingml/2006/main">
        <w:t xml:space="preserve">2. 1. Pētera 4:12-16 — Mīļie, nedomājiet, ka tas ir dīvaini saistībā ar ugunīgo pārbaudījumu, kas jūs pārbaudīs, it kā ar jums notiktu kaut kas dīvains.</w:t>
      </w:r>
    </w:p>
    <w:p w14:paraId="2EF7EDC2" w14:textId="77777777" w:rsidR="00F90BDC" w:rsidRDefault="00F90BDC"/>
    <w:p w14:paraId="7868FD98" w14:textId="77777777" w:rsidR="00F90BDC" w:rsidRDefault="00F90BDC">
      <w:r xmlns:w="http://schemas.openxmlformats.org/wordprocessingml/2006/main">
        <w:t xml:space="preserve">Lūkas evaņģēlijs 21:13 Un tas būs pie jums par liecību.</w:t>
      </w:r>
    </w:p>
    <w:p w14:paraId="6ED5B36A" w14:textId="77777777" w:rsidR="00F90BDC" w:rsidRDefault="00F90BDC"/>
    <w:p w14:paraId="1750EBD0" w14:textId="77777777" w:rsidR="00F90BDC" w:rsidRDefault="00F90BDC">
      <w:r xmlns:w="http://schemas.openxmlformats.org/wordprocessingml/2006/main">
        <w:t xml:space="preserve">Šajā fragmentā teikts, ka visas dzīves pieredzes būs liecība par Dieva darbu mūsu dzīvē.</w:t>
      </w:r>
    </w:p>
    <w:p w14:paraId="1673393F" w14:textId="77777777" w:rsidR="00F90BDC" w:rsidRDefault="00F90BDC"/>
    <w:p w14:paraId="5D67DF94" w14:textId="77777777" w:rsidR="00F90BDC" w:rsidRDefault="00F90BDC">
      <w:r xmlns:w="http://schemas.openxmlformats.org/wordprocessingml/2006/main">
        <w:t xml:space="preserve">1. "Liecība par Dieva darbu mūsu dzīvē"</w:t>
      </w:r>
    </w:p>
    <w:p w14:paraId="74F92BB8" w14:textId="77777777" w:rsidR="00F90BDC" w:rsidRDefault="00F90BDC"/>
    <w:p w14:paraId="160F34D2" w14:textId="77777777" w:rsidR="00F90BDC" w:rsidRDefault="00F90BDC">
      <w:r xmlns:w="http://schemas.openxmlformats.org/wordprocessingml/2006/main">
        <w:t xml:space="preserve">2. "Dzīvot liecības dzīvi"</w:t>
      </w:r>
    </w:p>
    <w:p w14:paraId="606A233F" w14:textId="77777777" w:rsidR="00F90BDC" w:rsidRDefault="00F90BDC"/>
    <w:p w14:paraId="62D70240" w14:textId="77777777" w:rsidR="00F90BDC" w:rsidRDefault="00F90BDC">
      <w:r xmlns:w="http://schemas.openxmlformats.org/wordprocessingml/2006/main">
        <w:t xml:space="preserve">1. Romiešiem 8:28 - "Un mēs zinām, ka tiem, kas mīl Dievu, tiem, kas ir aicināti pēc viņa nodoma, viss nāk par labu."</w:t>
      </w:r>
    </w:p>
    <w:p w14:paraId="6D7E2D56" w14:textId="77777777" w:rsidR="00F90BDC" w:rsidRDefault="00F90BDC"/>
    <w:p w14:paraId="1C9E1F26" w14:textId="77777777" w:rsidR="00F90BDC" w:rsidRDefault="00F90BDC">
      <w:r xmlns:w="http://schemas.openxmlformats.org/wordprocessingml/2006/main">
        <w:t xml:space="preserve">2. Jēkaba 1:2-4 - "Mani brāļi, turiet to par prieku, kad krītat dažādos pārbaudījumos, zinot, ka jūsu ticības pārbaude rada pacietību. Bet lai pacietībai ir savs pilnīgs darbs, lai jūs būtu pilnīgi un pilnīgi. nekā netrūkst."</w:t>
      </w:r>
    </w:p>
    <w:p w14:paraId="791DC5A6" w14:textId="77777777" w:rsidR="00F90BDC" w:rsidRDefault="00F90BDC"/>
    <w:p w14:paraId="06347123" w14:textId="77777777" w:rsidR="00F90BDC" w:rsidRDefault="00F90BDC">
      <w:r xmlns:w="http://schemas.openxmlformats.org/wordprocessingml/2006/main">
        <w:t xml:space="preserve">Lūkas evaņģēlijs 21:14 Tāpēc ielieciet to savās sirdīs, nepārdomājiet, ko jūs atbildēsit.</w:t>
      </w:r>
    </w:p>
    <w:p w14:paraId="24E4FAB2" w14:textId="77777777" w:rsidR="00F90BDC" w:rsidRDefault="00F90BDC"/>
    <w:p w14:paraId="7F72543B" w14:textId="77777777" w:rsidR="00F90BDC" w:rsidRDefault="00F90BDC">
      <w:r xmlns:w="http://schemas.openxmlformats.org/wordprocessingml/2006/main">
        <w:t xml:space="preserve">Jēzus liek mums paļauties uz Dieva vadību un neuztraukties par to, kā mēs reaģēsim sarežģītās situācijās.</w:t>
      </w:r>
    </w:p>
    <w:p w14:paraId="601645E8" w14:textId="77777777" w:rsidR="00F90BDC" w:rsidRDefault="00F90BDC"/>
    <w:p w14:paraId="5184B377" w14:textId="77777777" w:rsidR="00F90BDC" w:rsidRDefault="00F90BDC">
      <w:r xmlns:w="http://schemas.openxmlformats.org/wordprocessingml/2006/main">
        <w:t xml:space="preserve">1:? </w:t>
      </w:r>
      <w:r xmlns:w="http://schemas.openxmlformats.org/wordprocessingml/2006/main">
        <w:rPr>
          <w:rFonts w:ascii="맑은 고딕 Semilight" w:hAnsi="맑은 고딕 Semilight"/>
        </w:rPr>
        <w:t xml:space="preserve">Vai </w:t>
      </w:r>
      <w:r xmlns:w="http://schemas.openxmlformats.org/wordprocessingml/2006/main">
        <w:t xml:space="preserve">tu tici Dievam un tici Viņa vadībai?</w:t>
      </w:r>
    </w:p>
    <w:p w14:paraId="6AE5C26E" w14:textId="77777777" w:rsidR="00F90BDC" w:rsidRDefault="00F90BDC"/>
    <w:p w14:paraId="0B60ECE0" w14:textId="77777777" w:rsidR="00F90BDC" w:rsidRDefault="00F90BDC">
      <w:r xmlns:w="http://schemas.openxmlformats.org/wordprocessingml/2006/main">
        <w:t xml:space="preserve">2:? </w:t>
      </w:r>
      <w:r xmlns:w="http://schemas.openxmlformats.org/wordprocessingml/2006/main">
        <w:rPr>
          <w:rFonts w:ascii="맑은 고딕 Semilight" w:hAnsi="맑은 고딕 Semilight"/>
        </w:rPr>
        <w:t xml:space="preserve">쏡 </w:t>
      </w:r>
      <w:r xmlns:w="http://schemas.openxmlformats.org/wordprocessingml/2006/main">
        <w:t xml:space="preserve">o neuztraucieties par savām atbildēm, vai ticat Dievam??</w:t>
      </w:r>
    </w:p>
    <w:p w14:paraId="206C0B0B" w14:textId="77777777" w:rsidR="00F90BDC" w:rsidRDefault="00F90BDC"/>
    <w:p w14:paraId="6BF06B47" w14:textId="77777777" w:rsidR="00F90BDC" w:rsidRDefault="00F90BDC">
      <w:r xmlns:w="http://schemas.openxmlformats.org/wordprocessingml/2006/main">
        <w:t xml:space="preserve">1: Mateja 6:25-34 Neuztraucieties</w:t>
      </w:r>
    </w:p>
    <w:p w14:paraId="01506B2C" w14:textId="77777777" w:rsidR="00F90BDC" w:rsidRDefault="00F90BDC"/>
    <w:p w14:paraId="052C2B83" w14:textId="77777777" w:rsidR="00F90BDC" w:rsidRDefault="00F90BDC">
      <w:r xmlns:w="http://schemas.openxmlformats.org/wordprocessingml/2006/main">
        <w:t xml:space="preserve">2: Salamana pamācības 3:5-6 ??Paļaujieties uz To Kungu no visas sirds</w:t>
      </w:r>
    </w:p>
    <w:p w14:paraId="0A8E00BC" w14:textId="77777777" w:rsidR="00F90BDC" w:rsidRDefault="00F90BDC"/>
    <w:p w14:paraId="04BED77E" w14:textId="77777777" w:rsidR="00F90BDC" w:rsidRDefault="00F90BDC">
      <w:r xmlns:w="http://schemas.openxmlformats.org/wordprocessingml/2006/main">
        <w:t xml:space="preserve">Lūkas evaņģēlijs 21:15 Jo Es jums došu muti un gudrību, kurai visi jūsu pretinieki nespēs iebilst un pretoties.</w:t>
      </w:r>
    </w:p>
    <w:p w14:paraId="285DB0E8" w14:textId="77777777" w:rsidR="00F90BDC" w:rsidRDefault="00F90BDC"/>
    <w:p w14:paraId="2D587FCB" w14:textId="77777777" w:rsidR="00F90BDC" w:rsidRDefault="00F90BDC">
      <w:r xmlns:w="http://schemas.openxmlformats.org/wordprocessingml/2006/main">
        <w:t xml:space="preserve">Jēzus saviem mācekļiem apsola, ka viņš tiem dos muti un gudrību, kurai viņu pretinieki nespēs pretoties vai iebilst pret to.</w:t>
      </w:r>
    </w:p>
    <w:p w14:paraId="372B4DB0" w14:textId="77777777" w:rsidR="00F90BDC" w:rsidRDefault="00F90BDC"/>
    <w:p w14:paraId="13502298" w14:textId="77777777" w:rsidR="00F90BDC" w:rsidRDefault="00F90BDC">
      <w:r xmlns:w="http://schemas.openxmlformats.org/wordprocessingml/2006/main">
        <w:t xml:space="preserve">1. Jēzus ir mūsu Aizstāvis: paļauties uz Dieva gudrību grūtību laikā</w:t>
      </w:r>
    </w:p>
    <w:p w14:paraId="044BE9E7" w14:textId="77777777" w:rsidR="00F90BDC" w:rsidRDefault="00F90BDC"/>
    <w:p w14:paraId="6F58FDBC" w14:textId="77777777" w:rsidR="00F90BDC" w:rsidRDefault="00F90BDC">
      <w:r xmlns:w="http://schemas.openxmlformats.org/wordprocessingml/2006/main">
        <w:t xml:space="preserve">2. Drosmes iegūšana pretestības priekšā: uzticēšanās Tā Kunga solījumiem</w:t>
      </w:r>
    </w:p>
    <w:p w14:paraId="440B05B0" w14:textId="77777777" w:rsidR="00F90BDC" w:rsidRDefault="00F90BDC"/>
    <w:p w14:paraId="75E61C75" w14:textId="77777777" w:rsidR="00F90BDC" w:rsidRDefault="00F90BDC">
      <w:r xmlns:w="http://schemas.openxmlformats.org/wordprocessingml/2006/main">
        <w:t xml:space="preserve">Cross-</w:t>
      </w:r>
    </w:p>
    <w:p w14:paraId="17DEA772" w14:textId="77777777" w:rsidR="00F90BDC" w:rsidRDefault="00F90BDC"/>
    <w:p w14:paraId="53CA8C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Jāņa 14:26 - ? </w:t>
      </w:r>
      <w:r xmlns:w="http://schemas.openxmlformats.org/wordprocessingml/2006/main">
        <w:rPr>
          <w:rFonts w:ascii="맑은 고딕 Semilight" w:hAnsi="맑은 고딕 Semilight"/>
        </w:rPr>
        <w:t xml:space="preserve">쏝 </w:t>
      </w:r>
      <w:r xmlns:w="http://schemas.openxmlformats.org/wordprocessingml/2006/main">
        <w:t xml:space="preserve">ut Palīgs, Svētais Gars, ko Tēvs sūtīs Manā Vārdā, Viņš mācīs jums visu un atgādinās jums visu, ko Es jums teicu.</w:t>
      </w:r>
    </w:p>
    <w:p w14:paraId="1C7B9915" w14:textId="77777777" w:rsidR="00F90BDC" w:rsidRDefault="00F90BDC"/>
    <w:p w14:paraId="4CAC8B07" w14:textId="77777777" w:rsidR="00F90BDC" w:rsidRDefault="00F90BDC">
      <w:r xmlns:w="http://schemas.openxmlformats.org/wordprocessingml/2006/main">
        <w:t xml:space="preserve">2. 1. korintiešiem 1:25-27 - ? </w:t>
      </w:r>
      <w:r xmlns:w="http://schemas.openxmlformats.org/wordprocessingml/2006/main">
        <w:rPr>
          <w:rFonts w:ascii="맑은 고딕 Semilight" w:hAnsi="맑은 고딕 Semilight"/>
        </w:rPr>
        <w:t xml:space="preserve">쏤 </w:t>
      </w:r>
      <w:r xmlns:w="http://schemas.openxmlformats.org/wordprocessingml/2006/main">
        <w:t xml:space="preserve">jeb Dieva muļķība ir gudrāka par cilvēkiem, un Dieva vājums ir stiprāks par cilvēkiem. Jo, brāļi, ievērojiet savu aicinājumu: daudzi no jums nebija gudri pēc pasaulīgām normām, daudzi nebija vareni, ne daudzi no cēls izcelsmes. Bet Dievs izvēlējās to, kas pasaulē ir neprātīgs, lai apkaunotu gudros; Dievs izvēlējās to, kas pasaulē vājš, lai apkaunotu stipros.??</w:t>
      </w:r>
    </w:p>
    <w:p w14:paraId="125E6190" w14:textId="77777777" w:rsidR="00F90BDC" w:rsidRDefault="00F90BDC"/>
    <w:p w14:paraId="49D198DE" w14:textId="77777777" w:rsidR="00F90BDC" w:rsidRDefault="00F90BDC">
      <w:r xmlns:w="http://schemas.openxmlformats.org/wordprocessingml/2006/main">
        <w:t xml:space="preserve">Luke 21:16 16 Un jūs nodos gan vecāki, gan brāļi, gan radinieki, gan draugi; un dažus no jums sodīs ar nāvi.</w:t>
      </w:r>
    </w:p>
    <w:p w14:paraId="08E26866" w14:textId="77777777" w:rsidR="00F90BDC" w:rsidRDefault="00F90BDC"/>
    <w:p w14:paraId="70CBCC2C" w14:textId="77777777" w:rsidR="00F90BDC" w:rsidRDefault="00F90BDC">
      <w:r xmlns:w="http://schemas.openxmlformats.org/wordprocessingml/2006/main">
        <w:t xml:space="preserve">Jēzus brīdina, ka daži no viņa mācekļiem piedzīvos nodevību un nāvi no ģimenes, draugu un citu cilvēku rokām.</w:t>
      </w:r>
    </w:p>
    <w:p w14:paraId="556499E3" w14:textId="77777777" w:rsidR="00F90BDC" w:rsidRDefault="00F90BDC"/>
    <w:p w14:paraId="0F707482" w14:textId="77777777" w:rsidR="00F90BDC" w:rsidRDefault="00F90BDC">
      <w:r xmlns:w="http://schemas.openxmlformats.org/wordprocessingml/2006/main">
        <w:t xml:space="preserve">1. Spēka atrašana nodevības laikos</w:t>
      </w:r>
    </w:p>
    <w:p w14:paraId="683246F0" w14:textId="77777777" w:rsidR="00F90BDC" w:rsidRDefault="00F90BDC"/>
    <w:p w14:paraId="6BD8495D" w14:textId="77777777" w:rsidR="00F90BDC" w:rsidRDefault="00F90BDC">
      <w:r xmlns:w="http://schemas.openxmlformats.org/wordprocessingml/2006/main">
        <w:t xml:space="preserve">2. Neatlaidības spēks, saskaroties ar grūtībām</w:t>
      </w:r>
    </w:p>
    <w:p w14:paraId="63836F5E" w14:textId="77777777" w:rsidR="00F90BDC" w:rsidRDefault="00F90BDC"/>
    <w:p w14:paraId="44544948" w14:textId="77777777" w:rsidR="00F90BDC" w:rsidRDefault="00F90BDC">
      <w:r xmlns:w="http://schemas.openxmlformats.org/wordprocessingml/2006/main">
        <w:t xml:space="preserve">1. Romiešiem 8:35-39 – Kas mūs šķirs no Kristus mīlestības?</w:t>
      </w:r>
    </w:p>
    <w:p w14:paraId="708C2AB7" w14:textId="77777777" w:rsidR="00F90BDC" w:rsidRDefault="00F90BDC"/>
    <w:p w14:paraId="4C4FAD55" w14:textId="77777777" w:rsidR="00F90BDC" w:rsidRDefault="00F90BDC">
      <w:r xmlns:w="http://schemas.openxmlformats.org/wordprocessingml/2006/main">
        <w:t xml:space="preserve">2. Ebrejiem 12:1-2 — Skriesim ar izturību skrējienā, kas mums ir nolikts.</w:t>
      </w:r>
    </w:p>
    <w:p w14:paraId="27B983A7" w14:textId="77777777" w:rsidR="00F90BDC" w:rsidRDefault="00F90BDC"/>
    <w:p w14:paraId="12FC551E" w14:textId="77777777" w:rsidR="00F90BDC" w:rsidRDefault="00F90BDC">
      <w:r xmlns:w="http://schemas.openxmlformats.org/wordprocessingml/2006/main">
        <w:t xml:space="preserve">Lūkas evaņģēlijs 21:17 Un jūs visi ienīdīs mana vārda dēļ.</w:t>
      </w:r>
    </w:p>
    <w:p w14:paraId="755A2342" w14:textId="77777777" w:rsidR="00F90BDC" w:rsidRDefault="00F90BDC"/>
    <w:p w14:paraId="1E078022" w14:textId="77777777" w:rsidR="00F90BDC" w:rsidRDefault="00F90BDC">
      <w:r xmlns:w="http://schemas.openxmlformats.org/wordprocessingml/2006/main">
        <w:t xml:space="preserve">Ticīgos Jēzum vajās tie, kas nepiekrīt viņu ticībai.</w:t>
      </w:r>
    </w:p>
    <w:p w14:paraId="20CB5439" w14:textId="77777777" w:rsidR="00F90BDC" w:rsidRDefault="00F90BDC"/>
    <w:p w14:paraId="336AC734" w14:textId="77777777" w:rsidR="00F90BDC" w:rsidRDefault="00F90BDC">
      <w:r xmlns:w="http://schemas.openxmlformats.org/wordprocessingml/2006/main">
        <w:t xml:space="preserve">1. Māceklības izmaksas: pastāvēt stingri, neskatoties uz vajāšanām</w:t>
      </w:r>
    </w:p>
    <w:p w14:paraId="2268EE15" w14:textId="77777777" w:rsidR="00F90BDC" w:rsidRDefault="00F90BDC"/>
    <w:p w14:paraId="2E826D74" w14:textId="77777777" w:rsidR="00F90BDC" w:rsidRDefault="00F90BDC">
      <w:r xmlns:w="http://schemas.openxmlformats.org/wordprocessingml/2006/main">
        <w:t xml:space="preserve">2. Vajāšanas svētības: kā izturēt grūtībās</w:t>
      </w:r>
    </w:p>
    <w:p w14:paraId="5CADBC1A" w14:textId="77777777" w:rsidR="00F90BDC" w:rsidRDefault="00F90BDC"/>
    <w:p w14:paraId="10161DCB" w14:textId="77777777" w:rsidR="00F90BDC" w:rsidRDefault="00F90BDC">
      <w:r xmlns:w="http://schemas.openxmlformats.org/wordprocessingml/2006/main">
        <w:t xml:space="preserve">1. Jēkaba 1:2-4 — Uzskatiet to par tīru prieku, mani brāļi un māsas, kad jūs saskaraties ar dažāda veida pārbaudījumiem, jo jūs zināt, ka jūsu ticības pārbaude rada neatlaidību.</w:t>
      </w:r>
    </w:p>
    <w:p w14:paraId="3B81C140" w14:textId="77777777" w:rsidR="00F90BDC" w:rsidRDefault="00F90BDC"/>
    <w:p w14:paraId="7BDF792E" w14:textId="77777777" w:rsidR="00F90BDC" w:rsidRDefault="00F90BDC">
      <w:r xmlns:w="http://schemas.openxmlformats.org/wordprocessingml/2006/main">
        <w:t xml:space="preserve">2. 1. Pētera 4:12-13 — Mīļie, nebrīnieties par ugunīgo pārbaudījumu, kad jūs pārbaudīsit, it kā ar jums notiktu kaut kas dīvains.</w:t>
      </w:r>
    </w:p>
    <w:p w14:paraId="4738DE1C" w14:textId="77777777" w:rsidR="00F90BDC" w:rsidRDefault="00F90BDC"/>
    <w:p w14:paraId="6BADB083" w14:textId="77777777" w:rsidR="00F90BDC" w:rsidRDefault="00F90BDC">
      <w:r xmlns:w="http://schemas.openxmlformats.org/wordprocessingml/2006/main">
        <w:t xml:space="preserve">Lūkas 21:18 Bet ne mats no jūsu galvas nepazudīs.</w:t>
      </w:r>
    </w:p>
    <w:p w14:paraId="0159715A" w14:textId="77777777" w:rsidR="00F90BDC" w:rsidRDefault="00F90BDC"/>
    <w:p w14:paraId="5F5E4290" w14:textId="77777777" w:rsidR="00F90BDC" w:rsidRDefault="00F90BDC">
      <w:r xmlns:w="http://schemas.openxmlformats.org/wordprocessingml/2006/main">
        <w:t xml:space="preserve">Rakstā teikts, ka neviena matu šķipsna uz mūsu galvas nepazudīs.</w:t>
      </w:r>
    </w:p>
    <w:p w14:paraId="3E2C8959" w14:textId="77777777" w:rsidR="00F90BDC" w:rsidRDefault="00F90BDC"/>
    <w:p w14:paraId="4D9DE403" w14:textId="77777777" w:rsidR="00F90BDC" w:rsidRDefault="00F90BDC">
      <w:r xmlns:w="http://schemas.openxmlformats.org/wordprocessingml/2006/main">
        <w:t xml:space="preserve">1: Dievs kontrolē mūsu dzīvi, tāpēc uzticieties Viņa aizsardzībai, un jums nekad netiks nodarīts kaitējums.</w:t>
      </w:r>
    </w:p>
    <w:p w14:paraId="3D412846" w14:textId="77777777" w:rsidR="00F90BDC" w:rsidRDefault="00F90BDC"/>
    <w:p w14:paraId="07B2CF76" w14:textId="77777777" w:rsidR="00F90BDC" w:rsidRDefault="00F90BDC">
      <w:r xmlns:w="http://schemas.openxmlformats.org/wordprocessingml/2006/main">
        <w:t xml:space="preserve">2: Dievs vienmēr mūs pasargās un gādās par mums neatkarīgi no tā, ar kādiem izaicinājumiem mēs saskaramies.</w:t>
      </w:r>
    </w:p>
    <w:p w14:paraId="71CDA706" w14:textId="77777777" w:rsidR="00F90BDC" w:rsidRDefault="00F90BDC"/>
    <w:p w14:paraId="798D841E" w14:textId="77777777" w:rsidR="00F90BDC" w:rsidRDefault="00F90BDC">
      <w:r xmlns:w="http://schemas.openxmlformats.org/wordprocessingml/2006/main">
        <w:t xml:space="preserve">1: Psalms 91:4 - ? </w:t>
      </w:r>
      <w:r xmlns:w="http://schemas.openxmlformats.org/wordprocessingml/2006/main">
        <w:rPr>
          <w:rFonts w:ascii="맑은 고딕 Semilight" w:hAnsi="맑은 고딕 Semilight"/>
        </w:rPr>
        <w:t xml:space="preserve">쏦 </w:t>
      </w:r>
      <w:r xmlns:w="http://schemas.openxmlformats.org/wordprocessingml/2006/main">
        <w:t xml:space="preserve">e apsegs tevi ar savām spalvām, un zem viņa spārniem tu atradīsi patvērumu; viņa uzticība būs tavs vairogs un valnis.??</w:t>
      </w:r>
    </w:p>
    <w:p w14:paraId="45126550" w14:textId="77777777" w:rsidR="00F90BDC" w:rsidRDefault="00F90BDC"/>
    <w:p w14:paraId="6DC595FC" w14:textId="77777777" w:rsidR="00F90BDC" w:rsidRDefault="00F90BDC">
      <w:r xmlns:w="http://schemas.openxmlformats.org/wordprocessingml/2006/main">
        <w:t xml:space="preserve">2: Jesaja 41:10 - ? </w:t>
      </w:r>
      <w:r xmlns:w="http://schemas.openxmlformats.org/wordprocessingml/2006/main">
        <w:rPr>
          <w:rFonts w:ascii="맑은 고딕 Semilight" w:hAnsi="맑은 고딕 Semilight"/>
        </w:rPr>
        <w:t xml:space="preserve">쏤 </w:t>
      </w:r>
      <w:r xmlns:w="http://schemas.openxmlformats.org/wordprocessingml/2006/main">
        <w:t xml:space="preserve">neklausieties, jo Es esmu ar jums; nebīstieties, jo Es esmu jūsu Dievs; Es tevi stiprināšu, es tev palīdzēšu, es tevi atbalstīšu ar savu taisno labo roku.??</w:t>
      </w:r>
    </w:p>
    <w:p w14:paraId="5017E247" w14:textId="77777777" w:rsidR="00F90BDC" w:rsidRDefault="00F90BDC"/>
    <w:p w14:paraId="3F508FD7" w14:textId="77777777" w:rsidR="00F90BDC" w:rsidRDefault="00F90BDC">
      <w:r xmlns:w="http://schemas.openxmlformats.org/wordprocessingml/2006/main">
        <w:t xml:space="preserve">Lūkas 21:19 Savā pacietībā iemantojiet savas dvēseles.</w:t>
      </w:r>
    </w:p>
    <w:p w14:paraId="10AB00FA" w14:textId="77777777" w:rsidR="00F90BDC" w:rsidRDefault="00F90BDC"/>
    <w:p w14:paraId="0B513072" w14:textId="77777777" w:rsidR="00F90BDC" w:rsidRDefault="00F90BDC">
      <w:r xmlns:w="http://schemas.openxmlformats.org/wordprocessingml/2006/main">
        <w:t xml:space="preserve">Šis pants mudina būt pacietīgiem un neatlaidīgiem grūtību priekšā, paļaujoties uz to, ka Dievs mūs atbalstīs.</w:t>
      </w:r>
    </w:p>
    <w:p w14:paraId="44BC2CAD" w14:textId="77777777" w:rsidR="00F90BDC" w:rsidRDefault="00F90BDC"/>
    <w:p w14:paraId="020AC996" w14:textId="77777777" w:rsidR="00F90BDC" w:rsidRDefault="00F90BDC">
      <w:r xmlns:w="http://schemas.openxmlformats.org/wordprocessingml/2006/main">
        <w:t xml:space="preserve">1. Dieva spēks grūtību laikā</w:t>
      </w:r>
    </w:p>
    <w:p w14:paraId="72E41FB5" w14:textId="77777777" w:rsidR="00F90BDC" w:rsidRDefault="00F90BDC"/>
    <w:p w14:paraId="34A16701" w14:textId="77777777" w:rsidR="00F90BDC" w:rsidRDefault="00F90BDC">
      <w:r xmlns:w="http://schemas.openxmlformats.org/wordprocessingml/2006/main">
        <w:t xml:space="preserve">2. Turēties pie cerības grūtos laikos</w:t>
      </w:r>
    </w:p>
    <w:p w14:paraId="2EF972B2" w14:textId="77777777" w:rsidR="00F90BDC" w:rsidRDefault="00F90BDC"/>
    <w:p w14:paraId="32B1EEA2" w14:textId="77777777" w:rsidR="00F90BDC" w:rsidRDefault="00F90BDC">
      <w:r xmlns:w="http://schemas.openxmlformats.org/wordprocessingml/2006/main">
        <w:t xml:space="preserve">1. Jesaja 40:28-31 - "Vai tu nezināji? Vai neesi dzirdējis? Tas Kungs ir mūžīgais Dievs, zemes galu Radītājs. Viņš nepagurst un nepagurst, viņa prāts ir neizdibināms. vājajiem dod spēku, bet bezspēcīgajam vairo spēku."</w:t>
      </w:r>
    </w:p>
    <w:p w14:paraId="6F1C79C4" w14:textId="77777777" w:rsidR="00F90BDC" w:rsidRDefault="00F90BDC"/>
    <w:p w14:paraId="327847E5" w14:textId="77777777" w:rsidR="00F90BDC" w:rsidRDefault="00F90BDC">
      <w:r xmlns:w="http://schemas.openxmlformats.org/wordprocessingml/2006/main">
        <w:t xml:space="preserve">2. Romiešiem 5:3-5 - "Ne tikai par to, bet mēs priecājamies par savām ciešanām, zinot, ka ciešanas rada izturību, un izturība rada raksturu, un raksturs rada cerību, un cerība mūs nedara kaunā, jo Dieva mīlestība ir ir ieliets mūsu sirdīs caur Svēto Garu, kas mums ir dots."</w:t>
      </w:r>
    </w:p>
    <w:p w14:paraId="4B6AE10D" w14:textId="77777777" w:rsidR="00F90BDC" w:rsidRDefault="00F90BDC"/>
    <w:p w14:paraId="5E4886CA" w14:textId="77777777" w:rsidR="00F90BDC" w:rsidRDefault="00F90BDC">
      <w:r xmlns:w="http://schemas.openxmlformats.org/wordprocessingml/2006/main">
        <w:t xml:space="preserve">Lūkas evaņģēlijs 21:20 Un kad jūs redzēsiet Jeruzalemi ielenktu ar karapulkiem, tad ziniet, ka tās izpostīšana ir tuvu.</w:t>
      </w:r>
    </w:p>
    <w:p w14:paraId="1F67CFC6" w14:textId="77777777" w:rsidR="00F90BDC" w:rsidRDefault="00F90BDC"/>
    <w:p w14:paraId="6C9A90FB" w14:textId="77777777" w:rsidR="00F90BDC" w:rsidRDefault="00F90BDC">
      <w:r xmlns:w="http://schemas.openxmlformats.org/wordprocessingml/2006/main">
        <w:t xml:space="preserve">Jēzus brīdināja Jeruzalemes iedzīvotājus, ka tos ielenks karapulki, kas vēstīs par pilsētas iznīcināšanu.</w:t>
      </w:r>
    </w:p>
    <w:p w14:paraId="00B8D3EA" w14:textId="77777777" w:rsidR="00F90BDC" w:rsidRDefault="00F90BDC"/>
    <w:p w14:paraId="4DA66CAF" w14:textId="77777777" w:rsidR="00F90BDC" w:rsidRDefault="00F90BDC">
      <w:r xmlns:w="http://schemas.openxmlformats.org/wordprocessingml/2006/main">
        <w:t xml:space="preserve">1. Dievs izmanto grūtos laikus, lai īstenotu savus galīgos plānus.</w:t>
      </w:r>
    </w:p>
    <w:p w14:paraId="04A443A8" w14:textId="77777777" w:rsidR="00F90BDC" w:rsidRDefault="00F90BDC"/>
    <w:p w14:paraId="2CC426F3" w14:textId="77777777" w:rsidR="00F90BDC" w:rsidRDefault="00F90BDC">
      <w:r xmlns:w="http://schemas.openxmlformats.org/wordprocessingml/2006/main">
        <w:t xml:space="preserve">2. Dieva plāni vienmēr ir lielāki par mūsu pašu plāniem.</w:t>
      </w:r>
    </w:p>
    <w:p w14:paraId="7C17047A" w14:textId="77777777" w:rsidR="00F90BDC" w:rsidRDefault="00F90BDC"/>
    <w:p w14:paraId="1A13B21C" w14:textId="77777777" w:rsidR="00F90BDC" w:rsidRDefault="00F90BDC">
      <w:r xmlns:w="http://schemas.openxmlformats.org/wordprocessingml/2006/main">
        <w:t xml:space="preserve">1. Jeremija 29:11 - ? </w:t>
      </w:r>
      <w:r xmlns:w="http://schemas.openxmlformats.org/wordprocessingml/2006/main">
        <w:rPr>
          <w:rFonts w:ascii="맑은 고딕 Semilight" w:hAnsi="맑은 고딕 Semilight"/>
        </w:rPr>
        <w:t xml:space="preserve">쏤 </w:t>
      </w:r>
      <w:r xmlns:w="http://schemas.openxmlformats.org/wordprocessingml/2006/main">
        <w:t xml:space="preserve">vai es zinu, kādi plāni man ir ar tevi, saka Tas Kungs, ? </w:t>
      </w:r>
      <w:r xmlns:w="http://schemas.openxmlformats.org/wordprocessingml/2006/main">
        <w:rPr>
          <w:rFonts w:ascii="맑은 고딕 Semilight" w:hAnsi="맑은 고딕 Semilight"/>
        </w:rPr>
        <w:t xml:space="preserve">쐏 </w:t>
      </w:r>
      <w:r xmlns:w="http://schemas.openxmlformats.org/wordprocessingml/2006/main">
        <w:t xml:space="preserve">vēlas jūs uzplaukt un nekaitēt, plāno sniegt jums cerību un nākotni.??</w:t>
      </w:r>
    </w:p>
    <w:p w14:paraId="00A4A455" w14:textId="77777777" w:rsidR="00F90BDC" w:rsidRDefault="00F90BDC"/>
    <w:p w14:paraId="47410148" w14:textId="77777777" w:rsidR="00F90BDC" w:rsidRDefault="00F90BDC">
      <w:r xmlns:w="http://schemas.openxmlformats.org/wordprocessingml/2006/main">
        <w:t xml:space="preserve">2. Romiešiem 8:28 - Un mēs zinām, ka Dievs visās lietās darbojas to labā, kas viņu mīl un </w:t>
      </w:r>
      <w:r xmlns:w="http://schemas.openxmlformats.org/wordprocessingml/2006/main">
        <w:lastRenderedPageBreak xmlns:w="http://schemas.openxmlformats.org/wordprocessingml/2006/main"/>
      </w:r>
      <w:r xmlns:w="http://schemas.openxmlformats.org/wordprocessingml/2006/main">
        <w:t xml:space="preserve">ir aicināti pēc viņa nodoma.</w:t>
      </w:r>
    </w:p>
    <w:p w14:paraId="23DB0E09" w14:textId="77777777" w:rsidR="00F90BDC" w:rsidRDefault="00F90BDC"/>
    <w:p w14:paraId="25B63D46" w14:textId="77777777" w:rsidR="00F90BDC" w:rsidRDefault="00F90BDC">
      <w:r xmlns:w="http://schemas.openxmlformats.org/wordprocessingml/2006/main">
        <w:t xml:space="preserve">Luke 21:21 21 Tad lai tie, kas ir Jūdejā, bēg uz kalniem! un lai tie, kas ir tā vidū, iziet ārā; un lai tie, kas atrodas zemēs, neieiet tajā.</w:t>
      </w:r>
    </w:p>
    <w:p w14:paraId="5B595D47" w14:textId="77777777" w:rsidR="00F90BDC" w:rsidRDefault="00F90BDC"/>
    <w:p w14:paraId="0E5C4523" w14:textId="77777777" w:rsidR="00F90BDC" w:rsidRDefault="00F90BDC">
      <w:r xmlns:w="http://schemas.openxmlformats.org/wordprocessingml/2006/main">
        <w:t xml:space="preserve">Jēzus brīdina, ka tiem, kas dzīvo Jūdejā, ir jābēg uz kalniem un nedrīkst ieiet pilsētās, savukārt tiem, kas atrodas pilsētās, ir jāpamet tās.</w:t>
      </w:r>
    </w:p>
    <w:p w14:paraId="04D5091D" w14:textId="77777777" w:rsidR="00F90BDC" w:rsidRDefault="00F90BDC"/>
    <w:p w14:paraId="7BCB5641" w14:textId="77777777" w:rsidR="00F90BDC" w:rsidRDefault="00F90BDC">
      <w:r xmlns:w="http://schemas.openxmlformats.org/wordprocessingml/2006/main">
        <w:t xml:space="preserve">1. Sagatavošanās nenoteiktam laikam nozīme.</w:t>
      </w:r>
    </w:p>
    <w:p w14:paraId="42B8E8B6" w14:textId="77777777" w:rsidR="00F90BDC" w:rsidRDefault="00F90BDC"/>
    <w:p w14:paraId="4AC45393" w14:textId="77777777" w:rsidR="00F90BDC" w:rsidRDefault="00F90BDC">
      <w:r xmlns:w="http://schemas.openxmlformats.org/wordprocessingml/2006/main">
        <w:t xml:space="preserve">2. Kā reaģēt uz Dieva brīdinājumiem Bībelē.</w:t>
      </w:r>
    </w:p>
    <w:p w14:paraId="68C716DA" w14:textId="77777777" w:rsidR="00F90BDC" w:rsidRDefault="00F90BDC"/>
    <w:p w14:paraId="38C48AFA" w14:textId="77777777" w:rsidR="00F90BDC" w:rsidRDefault="00F90BDC">
      <w:r xmlns:w="http://schemas.openxmlformats.org/wordprocessingml/2006/main">
        <w:t xml:space="preserve">1. Mateja 24:16-18 - "Tad tie, kas ir Jūdejā, lai bēg uz kalniem. Tas, kas ir uz mājas jumta, lai nekāpj paņemt to, kas ir savā mājā, un lai tas, kas ir uz lauka. Negriezieties atpakaļ, lai paņemtu viņa apmetni. Un redzi, es jūs sūtu kā avis vilku vidū, tāpēc esiet gudrs kā čūskas un nevainīgs kā baloži.</w:t>
      </w:r>
    </w:p>
    <w:p w14:paraId="6714743B" w14:textId="77777777" w:rsidR="00F90BDC" w:rsidRDefault="00F90BDC"/>
    <w:p w14:paraId="16BBEC5A" w14:textId="77777777" w:rsidR="00F90BDC" w:rsidRDefault="00F90BDC">
      <w:r xmlns:w="http://schemas.openxmlformats.org/wordprocessingml/2006/main">
        <w:t xml:space="preserve">2. Jesajas 26:20-21 - ? </w:t>
      </w:r>
      <w:r xmlns:w="http://schemas.openxmlformats.org/wordprocessingml/2006/main">
        <w:rPr>
          <w:rFonts w:ascii="맑은 고딕 Semilight" w:hAnsi="맑은 고딕 Semilight"/>
        </w:rPr>
        <w:t xml:space="preserve">쏥 </w:t>
      </w:r>
      <w:r xmlns:w="http://schemas.openxmlformats.org/wordprocessingml/2006/main">
        <w:t xml:space="preserve">Ak, mana tauta, ieejiet savos kambaros un aizveriet savas durvis aiz sevis; paslēpieties uz īsu brīdi, līdz dusmas pāries. Jo lūk, Tas Kungs iznāk no savas vietas, lai sodītu zemes iedzīvotājus par viņu netaisnību, un zeme atklās uz tās izlietās asinis un vairs nesegs savus nogalinātos.??</w:t>
      </w:r>
    </w:p>
    <w:p w14:paraId="42670845" w14:textId="77777777" w:rsidR="00F90BDC" w:rsidRDefault="00F90BDC"/>
    <w:p w14:paraId="05B5152A" w14:textId="77777777" w:rsidR="00F90BDC" w:rsidRDefault="00F90BDC">
      <w:r xmlns:w="http://schemas.openxmlformats.org/wordprocessingml/2006/main">
        <w:t xml:space="preserve">Lūkas 21:22 Jo šīs ir atriebības dienas, lai piepildītos viss, kas rakstīts.</w:t>
      </w:r>
    </w:p>
    <w:p w14:paraId="0EF9946C" w14:textId="77777777" w:rsidR="00F90BDC" w:rsidRDefault="00F90BDC"/>
    <w:p w14:paraId="17BFB480" w14:textId="77777777" w:rsidR="00F90BDC" w:rsidRDefault="00F90BDC">
      <w:r xmlns:w="http://schemas.openxmlformats.org/wordprocessingml/2006/main">
        <w:t xml:space="preserve">Atriebības dienas ir klāt, lai piepildītu visu, kas rakstīts.</w:t>
      </w:r>
    </w:p>
    <w:p w14:paraId="307C4DFF" w14:textId="77777777" w:rsidR="00F90BDC" w:rsidRDefault="00F90BDC"/>
    <w:p w14:paraId="2BC8EBA8" w14:textId="77777777" w:rsidR="00F90BDC" w:rsidRDefault="00F90BDC">
      <w:r xmlns:w="http://schemas.openxmlformats.org/wordprocessingml/2006/main">
        <w:t xml:space="preserve">1. Dieva pestīšanas plāns: ko mums nozīmē atriebības dienas</w:t>
      </w:r>
    </w:p>
    <w:p w14:paraId="56055276" w14:textId="77777777" w:rsidR="00F90BDC" w:rsidRDefault="00F90BDC"/>
    <w:p w14:paraId="25396F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Pilnības spēks: Lūkas 21:22 nozīmes izpratne</w:t>
      </w:r>
    </w:p>
    <w:p w14:paraId="276B0A49" w14:textId="77777777" w:rsidR="00F90BDC" w:rsidRDefault="00F90BDC"/>
    <w:p w14:paraId="50764C70" w14:textId="77777777" w:rsidR="00F90BDC" w:rsidRDefault="00F90BDC">
      <w:r xmlns:w="http://schemas.openxmlformats.org/wordprocessingml/2006/main">
        <w:t xml:space="preserve">1. Romiešiem 12:19 - "Mīļie, nekad neatriebieties, bet atstājiet to Dieva dusmām, jo ir rakstīts: </w:t>
      </w:r>
      <w:r xmlns:w="http://schemas.openxmlformats.org/wordprocessingml/2006/main">
        <w:rPr>
          <w:rFonts w:ascii="맑은 고딕 Semilight" w:hAnsi="맑은 고딕 Semilight"/>
        </w:rPr>
        <w:t xml:space="preserve">쏺 </w:t>
      </w:r>
      <w:r xmlns:w="http://schemas.openxmlformats.org/wordprocessingml/2006/main">
        <w:t xml:space="preserve">man pieder aizlūgums, es atmaksāšu, saka Tas Kungs.??</w:t>
      </w:r>
    </w:p>
    <w:p w14:paraId="655F4E2F" w14:textId="77777777" w:rsidR="00F90BDC" w:rsidRDefault="00F90BDC"/>
    <w:p w14:paraId="144757B0" w14:textId="77777777" w:rsidR="00F90BDC" w:rsidRDefault="00F90BDC">
      <w:r xmlns:w="http://schemas.openxmlformats.org/wordprocessingml/2006/main">
        <w:t xml:space="preserve">2. Jesaja 35:4 - "Saki tiem, kam ir noraizējusies sirds: </w:t>
      </w:r>
      <w:r xmlns:w="http://schemas.openxmlformats.org/wordprocessingml/2006/main">
        <w:rPr>
          <w:rFonts w:ascii="맑은 고딕 Semilight" w:hAnsi="맑은 고딕 Semilight"/>
        </w:rPr>
        <w:t xml:space="preserve">쏝 </w:t>
      </w:r>
      <w:r xmlns:w="http://schemas.openxmlformats.org/wordprocessingml/2006/main">
        <w:t xml:space="preserve">e stipra; nebīstieties! Lūk, jūsu Dievs nāks ar atriebību, ar Dieva atlīdzību. Viņš nāks un jūs izglābs.??</w:t>
      </w:r>
    </w:p>
    <w:p w14:paraId="0FFBC306" w14:textId="77777777" w:rsidR="00F90BDC" w:rsidRDefault="00F90BDC"/>
    <w:p w14:paraId="4875669D" w14:textId="77777777" w:rsidR="00F90BDC" w:rsidRDefault="00F90BDC">
      <w:r xmlns:w="http://schemas.openxmlformats.org/wordprocessingml/2006/main">
        <w:t xml:space="preserve">Lūkas 21:23 Bet bēdas grūtniecēm un zīdītājiem tajās dienās! jo zemē būs lielas bēdas un dusmas pār šo tautu.</w:t>
      </w:r>
    </w:p>
    <w:p w14:paraId="5AEE8008" w14:textId="77777777" w:rsidR="00F90BDC" w:rsidRDefault="00F90BDC"/>
    <w:p w14:paraId="0AB29B6F" w14:textId="77777777" w:rsidR="00F90BDC" w:rsidRDefault="00F90BDC">
      <w:r xmlns:w="http://schemas.openxmlformats.org/wordprocessingml/2006/main">
        <w:t xml:space="preserve">Lielas ciešanas un dusmas nāks pār tiem, kas ir stāvoklī vai baro bērnu ar krūti nākamajās dienās.</w:t>
      </w:r>
    </w:p>
    <w:p w14:paraId="0101B3B7" w14:textId="77777777" w:rsidR="00F90BDC" w:rsidRDefault="00F90BDC"/>
    <w:p w14:paraId="39582469" w14:textId="77777777" w:rsidR="00F90BDC" w:rsidRDefault="00F90BDC">
      <w:r xmlns:w="http://schemas.openxmlformats.org/wordprocessingml/2006/main">
        <w:t xml:space="preserve">1. Paļaušanās uz Dievu grūtību laikā</w:t>
      </w:r>
    </w:p>
    <w:p w14:paraId="05799B14" w14:textId="77777777" w:rsidR="00F90BDC" w:rsidRDefault="00F90BDC"/>
    <w:p w14:paraId="253EFF6C" w14:textId="77777777" w:rsidR="00F90BDC" w:rsidRDefault="00F90BDC">
      <w:r xmlns:w="http://schemas.openxmlformats.org/wordprocessingml/2006/main">
        <w:t xml:space="preserve">2. Līdzjūtības izrādīšana grūtos laikos</w:t>
      </w:r>
    </w:p>
    <w:p w14:paraId="7CD98BB3" w14:textId="77777777" w:rsidR="00F90BDC" w:rsidRDefault="00F90BDC"/>
    <w:p w14:paraId="40D15E71" w14:textId="77777777" w:rsidR="00F90BDC" w:rsidRDefault="00F90BDC">
      <w:r xmlns:w="http://schemas.openxmlformats.org/wordprocessingml/2006/main">
        <w:t xml:space="preserve">1. Jesaja 40:31 - "Bet tie, kas gaida uz To Kungu, atjaunos savus spēkus, tie celsies ar spārniem kā ērgļi, tie skries un nepagurs, tie staigās un nepagurs."</w:t>
      </w:r>
    </w:p>
    <w:p w14:paraId="3B20FE2D" w14:textId="77777777" w:rsidR="00F90BDC" w:rsidRDefault="00F90BDC"/>
    <w:p w14:paraId="7BC3D81D" w14:textId="77777777" w:rsidR="00F90BDC" w:rsidRDefault="00F90BDC">
      <w:r xmlns:w="http://schemas.openxmlformats.org/wordprocessingml/2006/main">
        <w:t xml:space="preserve">2. Jēkaba 1:2-4 - "Mani brāļi, turiet to par prieku, kad krītat dažādos kārdinājumos; to zinot, ka jūsu ticības pārbaudījums rada pacietību. Bet pacietībai lai ir pilnīgs darbs, lai jūs būtu pilnīgi un vesels, neko negribot."</w:t>
      </w:r>
    </w:p>
    <w:p w14:paraId="2346D396" w14:textId="77777777" w:rsidR="00F90BDC" w:rsidRDefault="00F90BDC"/>
    <w:p w14:paraId="6F2FEF7D" w14:textId="77777777" w:rsidR="00F90BDC" w:rsidRDefault="00F90BDC">
      <w:r xmlns:w="http://schemas.openxmlformats.org/wordprocessingml/2006/main">
        <w:t xml:space="preserve">Lūkas evaņģēlijs 21:24 Un viņi kritīs no zobena asmeņa un tiks aizvesti gūstā starp visām tautām, un Jeruzālemi samīdīs pagāni, līdz pagānu laiki piepildīsies.</w:t>
      </w:r>
    </w:p>
    <w:p w14:paraId="1D0391FD" w14:textId="77777777" w:rsidR="00F90BDC" w:rsidRDefault="00F90BDC"/>
    <w:p w14:paraId="2D0448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Pagānu laiks beigsies, kad piepildīsies Dieva griba.</w:t>
      </w:r>
    </w:p>
    <w:p w14:paraId="186D0C3A" w14:textId="77777777" w:rsidR="00F90BDC" w:rsidRDefault="00F90BDC"/>
    <w:p w14:paraId="2A7AC5CB" w14:textId="77777777" w:rsidR="00F90BDC" w:rsidRDefault="00F90BDC">
      <w:r xmlns:w="http://schemas.openxmlformats.org/wordprocessingml/2006/main">
        <w:t xml:space="preserve">1: Dieva plāns vienmēr ir labākais plāns.</w:t>
      </w:r>
    </w:p>
    <w:p w14:paraId="4302C37B" w14:textId="77777777" w:rsidR="00F90BDC" w:rsidRDefault="00F90BDC"/>
    <w:p w14:paraId="5C120B24" w14:textId="77777777" w:rsidR="00F90BDC" w:rsidRDefault="00F90BDC">
      <w:r xmlns:w="http://schemas.openxmlformats.org/wordprocessingml/2006/main">
        <w:t xml:space="preserve">2: Paļaujieties uz Dievu un Viņa nākotnes gribu.</w:t>
      </w:r>
    </w:p>
    <w:p w14:paraId="3B424C87" w14:textId="77777777" w:rsidR="00F90BDC" w:rsidRDefault="00F90BDC"/>
    <w:p w14:paraId="797EB8D2" w14:textId="77777777" w:rsidR="00F90BDC" w:rsidRDefault="00F90BDC">
      <w:r xmlns:w="http://schemas.openxmlformats.org/wordprocessingml/2006/main">
        <w:t xml:space="preserve">1: Jeremijas 29:11-13 - "Jo es zinu, kādi plāni man ir ar jums, saka Tas Kungs, plānus labklājībai, nevis ļaunumam, lai dotu jums nākotni un cerību. Tad jūs piesauksit Mani un nāksit un lūdz mani, un es tevi uzklausīšu. Tu mani meklēsi un atradīsi, kad tu mani meklēsi no visas sirds.</w:t>
      </w:r>
    </w:p>
    <w:p w14:paraId="0D855211" w14:textId="77777777" w:rsidR="00F90BDC" w:rsidRDefault="00F90BDC"/>
    <w:p w14:paraId="4EAA20BB" w14:textId="77777777" w:rsidR="00F90BDC" w:rsidRDefault="00F90BDC">
      <w:r xmlns:w="http://schemas.openxmlformats.org/wordprocessingml/2006/main">
        <w:t xml:space="preserve">2: Salamana Pamācības 16:3 - "Uzdod savu darbu Tam Kungam, un jūsu plāni tiks īstenoti."</w:t>
      </w:r>
    </w:p>
    <w:p w14:paraId="6FB67581" w14:textId="77777777" w:rsidR="00F90BDC" w:rsidRDefault="00F90BDC"/>
    <w:p w14:paraId="45C6D252" w14:textId="77777777" w:rsidR="00F90BDC" w:rsidRDefault="00F90BDC">
      <w:r xmlns:w="http://schemas.openxmlformats.org/wordprocessingml/2006/main">
        <w:t xml:space="preserve">Lūkas 21:25 Un būs zīmes saulē, mēnesī un zvaigznēs; un uz zemes tautu bēdas ar apjukumu; jūra un viļņi šalko;</w:t>
      </w:r>
    </w:p>
    <w:p w14:paraId="777F6263" w14:textId="77777777" w:rsidR="00F90BDC" w:rsidRDefault="00F90BDC"/>
    <w:p w14:paraId="6CEE5E8E" w14:textId="77777777" w:rsidR="00F90BDC" w:rsidRDefault="00F90BDC">
      <w:r xmlns:w="http://schemas.openxmlformats.org/wordprocessingml/2006/main">
        <w:t xml:space="preserve">Pasaulē valda bēdas un haoss, par ko liecina zīmes debesīs un jūras šalkoņa.</w:t>
      </w:r>
    </w:p>
    <w:p w14:paraId="0FAE71B0" w14:textId="77777777" w:rsidR="00F90BDC" w:rsidRDefault="00F90BDC"/>
    <w:p w14:paraId="324C2968" w14:textId="77777777" w:rsidR="00F90BDC" w:rsidRDefault="00F90BDC">
      <w:r xmlns:w="http://schemas.openxmlformats.org/wordprocessingml/2006/main">
        <w:t xml:space="preserve">1. Dievs kontrolē pat tad, ja pasaule ap mums šķiet nekontrolējama.</w:t>
      </w:r>
    </w:p>
    <w:p w14:paraId="2EDD44A9" w14:textId="77777777" w:rsidR="00F90BDC" w:rsidRDefault="00F90BDC"/>
    <w:p w14:paraId="799FE4FA" w14:textId="77777777" w:rsidR="00F90BDC" w:rsidRDefault="00F90BDC">
      <w:r xmlns:w="http://schemas.openxmlformats.org/wordprocessingml/2006/main">
        <w:t xml:space="preserve">2. Mēs varam rast mieru, uzticoties Dievam haosa vidū.</w:t>
      </w:r>
    </w:p>
    <w:p w14:paraId="06204602" w14:textId="77777777" w:rsidR="00F90BDC" w:rsidRDefault="00F90BDC"/>
    <w:p w14:paraId="1F2A5F85" w14:textId="77777777" w:rsidR="00F90BDC" w:rsidRDefault="00F90BDC">
      <w:r xmlns:w="http://schemas.openxmlformats.org/wordprocessingml/2006/main">
        <w:t xml:space="preserve">1. Jesaja 26:3-4 - "Tu liec pilnīgā mierā to, kura prāts paliek pie tevis, jo viņš paļaujas uz tevi. Paļaujies uz To Kungu mūžīgi, jo Dievs Tas Kungs ir mūžīga klints."</w:t>
      </w:r>
    </w:p>
    <w:p w14:paraId="379F2BE9" w14:textId="77777777" w:rsidR="00F90BDC" w:rsidRDefault="00F90BDC"/>
    <w:p w14:paraId="70646521" w14:textId="77777777" w:rsidR="00F90BDC" w:rsidRDefault="00F90BDC">
      <w:r xmlns:w="http://schemas.openxmlformats.org/wordprocessingml/2006/main">
        <w:t xml:space="preserve">2. Psalms 46:10-11 - "Esi kluss un zini, ka Es esmu Dievs. Es būšu paaugstināts starp tautām, Es būšu paaugstināts virs zemes!"</w:t>
      </w:r>
    </w:p>
    <w:p w14:paraId="56889ADF" w14:textId="77777777" w:rsidR="00F90BDC" w:rsidRDefault="00F90BDC"/>
    <w:p w14:paraId="51AA4E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Lūkas evaņģēlijs 21:26 Cilvēku sirdis zūd bailēs un raudzīties uz to, kas nāks virs zemes, jo debesu spēki satricinās.</w:t>
      </w:r>
    </w:p>
    <w:p w14:paraId="0D9EF17C" w14:textId="77777777" w:rsidR="00F90BDC" w:rsidRDefault="00F90BDC"/>
    <w:p w14:paraId="25A2ED0D" w14:textId="77777777" w:rsidR="00F90BDC" w:rsidRDefault="00F90BDC">
      <w:r xmlns:w="http://schemas.openxmlformats.org/wordprocessingml/2006/main">
        <w:t xml:space="preserve">Pasaule ir pilna ar nenoteiktību un bailēm, un Dieva spēks galu galā gūs virsroku.</w:t>
      </w:r>
    </w:p>
    <w:p w14:paraId="766CDEBD" w14:textId="77777777" w:rsidR="00F90BDC" w:rsidRDefault="00F90BDC"/>
    <w:p w14:paraId="49AA02C1" w14:textId="77777777" w:rsidR="00F90BDC" w:rsidRDefault="00F90BDC">
      <w:r xmlns:w="http://schemas.openxmlformats.org/wordprocessingml/2006/main">
        <w:t xml:space="preserve">1: "Nebaidieties: Dievs kontrolē"</w:t>
      </w:r>
    </w:p>
    <w:p w14:paraId="1A3876F7" w14:textId="77777777" w:rsidR="00F90BDC" w:rsidRDefault="00F90BDC"/>
    <w:p w14:paraId="033894D6" w14:textId="77777777" w:rsidR="00F90BDC" w:rsidRDefault="00F90BDC">
      <w:r xmlns:w="http://schemas.openxmlformats.org/wordprocessingml/2006/main">
        <w:t xml:space="preserve">2: "Dieva spēks pārspēj bailes"</w:t>
      </w:r>
    </w:p>
    <w:p w14:paraId="2CB28493" w14:textId="77777777" w:rsidR="00F90BDC" w:rsidRDefault="00F90BDC"/>
    <w:p w14:paraId="5794C309" w14:textId="77777777" w:rsidR="00F90BDC" w:rsidRDefault="00F90BDC">
      <w:r xmlns:w="http://schemas.openxmlformats.org/wordprocessingml/2006/main">
        <w:t xml:space="preserve">1: Jesaja 41:10 - "Tāpēc nebīsties, jo Es esmu ar jums; nebīstieties, jo Es esmu tavs Dievs. Es tevi stiprināšu un tev palīdzēšu, Es tevi atbalstīšu ar savu taisno labo roku."</w:t>
      </w:r>
    </w:p>
    <w:p w14:paraId="010B13A1" w14:textId="77777777" w:rsidR="00F90BDC" w:rsidRDefault="00F90BDC"/>
    <w:p w14:paraId="20FCB56C" w14:textId="77777777" w:rsidR="00F90BDC" w:rsidRDefault="00F90BDC">
      <w:r xmlns:w="http://schemas.openxmlformats.org/wordprocessingml/2006/main">
        <w:t xml:space="preserve">2:2 Timotejam 1:7 - "Jo Dievs mums nav devis bailes garu, bet spēka, mīlestības un prāta garu."</w:t>
      </w:r>
    </w:p>
    <w:p w14:paraId="19C8B0FA" w14:textId="77777777" w:rsidR="00F90BDC" w:rsidRDefault="00F90BDC"/>
    <w:p w14:paraId="433A2366" w14:textId="77777777" w:rsidR="00F90BDC" w:rsidRDefault="00F90BDC">
      <w:r xmlns:w="http://schemas.openxmlformats.org/wordprocessingml/2006/main">
        <w:t xml:space="preserve">Lūkas 21:27 Un tad viņi redzēs Cilvēka Dēlu nākam padebesī ar spēku un lielu godību.</w:t>
      </w:r>
    </w:p>
    <w:p w14:paraId="286CE792" w14:textId="77777777" w:rsidR="00F90BDC" w:rsidRDefault="00F90BDC"/>
    <w:p w14:paraId="74FC9039" w14:textId="77777777" w:rsidR="00F90BDC" w:rsidRDefault="00F90BDC">
      <w:r xmlns:w="http://schemas.openxmlformats.org/wordprocessingml/2006/main">
        <w:t xml:space="preserve">Jēzus Kristus nāks mākonī ar lielu spēku un godību.</w:t>
      </w:r>
    </w:p>
    <w:p w14:paraId="1835BFCA" w14:textId="77777777" w:rsidR="00F90BDC" w:rsidRDefault="00F90BDC"/>
    <w:p w14:paraId="610B5D35" w14:textId="77777777" w:rsidR="00F90BDC" w:rsidRDefault="00F90BDC">
      <w:r xmlns:w="http://schemas.openxmlformats.org/wordprocessingml/2006/main">
        <w:t xml:space="preserve">1. Jēzus atgriešanās: ko mēs varam sagaidīt</w:t>
      </w:r>
    </w:p>
    <w:p w14:paraId="0C039645" w14:textId="77777777" w:rsidR="00F90BDC" w:rsidRDefault="00F90BDC"/>
    <w:p w14:paraId="00A88AA5" w14:textId="77777777" w:rsidR="00F90BDC" w:rsidRDefault="00F90BDC">
      <w:r xmlns:w="http://schemas.openxmlformats.org/wordprocessingml/2006/main">
        <w:t xml:space="preserve">2. Jēzus spēks un godība? Atgriešanās</w:t>
      </w:r>
    </w:p>
    <w:p w14:paraId="5CDB8A8C" w14:textId="77777777" w:rsidR="00F90BDC" w:rsidRDefault="00F90BDC"/>
    <w:p w14:paraId="6D5EF5F3" w14:textId="77777777" w:rsidR="00F90BDC" w:rsidRDefault="00F90BDC">
      <w:r xmlns:w="http://schemas.openxmlformats.org/wordprocessingml/2006/main">
        <w:t xml:space="preserve">1. Daniēla 7:13-14 ? </w:t>
      </w:r>
      <w:r xmlns:w="http://schemas.openxmlformats.org/wordprocessingml/2006/main">
        <w:rPr>
          <w:rFonts w:ascii="맑은 고딕 Semilight" w:hAnsi="맑은 고딕 Semilight"/>
        </w:rPr>
        <w:t xml:space="preserve">쏧 </w:t>
      </w:r>
      <w:r xmlns:w="http://schemas.openxmlformats.org/wordprocessingml/2006/main">
        <w:t xml:space="preserve">redzēja nakts parādībās, un, lūk, viens Cilvēka Dēls līdzīgs nāca ar debesu mākoņiem un nāca pie Vecā, un tie viņu tuvināja viņam priekšā. Un viņam tika dota vara un slava, un valstība, lai visas tautas, tautas un valodas viņam kalpotu: viņa vara ir mūžīga vara, kas nezudīs, un viņa valstība tā, kas netiks iznīcināta. ??</w:t>
      </w:r>
    </w:p>
    <w:p w14:paraId="6F0E4F74" w14:textId="77777777" w:rsidR="00F90BDC" w:rsidRDefault="00F90BDC"/>
    <w:p w14:paraId="130B0FCD" w14:textId="77777777" w:rsidR="00F90BDC" w:rsidRDefault="00F90BDC">
      <w:r xmlns:w="http://schemas.openxmlformats.org/wordprocessingml/2006/main">
        <w:t xml:space="preserve">2. Atklāsmes 19:11-16? </w:t>
      </w:r>
      <w:r xmlns:w="http://schemas.openxmlformats.org/wordprocessingml/2006/main">
        <w:rPr>
          <w:rFonts w:ascii="맑은 고딕 Semilight" w:hAnsi="맑은 고딕 Semilight"/>
        </w:rPr>
        <w:t xml:space="preserve">쏛 </w:t>
      </w:r>
      <w:r xmlns:w="http://schemas.openxmlformats.org/wordprocessingml/2006/main">
        <w:t xml:space="preserve">es redzēju debesis atvērtas, un lūk, balts zirgs; un to, kas uz viņa sēdēja, sauca par Uzticīgo un Patieso, un viņš tiesā un karo. Viņa acis bija kā uguns liesma, un uz viņa galvas bija daudz kronu; un viņam bija rakstīts vārds, ko neviens nezināja, kā vien viņš pats. Un viņš bija tērpies ar asinīm iemērcētu tērpu, un viņa vārdu sauc par Dieva Vārdu. Un karapulki, kas bija debesīs, sekoja Viņam baltos zirgos, tērpti smalkā, baltā un tīrā linā. Un no viņa mutes iziet ass zobens, ar kuru viņš sitīs tautas, un viņš pārvaldīs tās ar dzelzs zizli, un viņš mīda visvarenā Dieva niknuma un dusmu vīna spiedi. Un uz viņa tērpa un uz viņa augšstilbiem ir rakstīts vārds: Ķēniņu ķēniņš un KUNGU KUNGS.??</w:t>
      </w:r>
    </w:p>
    <w:p w14:paraId="2A69EC4A" w14:textId="77777777" w:rsidR="00F90BDC" w:rsidRDefault="00F90BDC"/>
    <w:p w14:paraId="3C9A8AEE" w14:textId="77777777" w:rsidR="00F90BDC" w:rsidRDefault="00F90BDC">
      <w:r xmlns:w="http://schemas.openxmlformats.org/wordprocessingml/2006/main">
        <w:t xml:space="preserve">Lūkas evaņģēlijs 21:28 Un kad tas sāk notikt, tad paceliet un paceliet savas galvas; jo tava pestīšana tuvojas.</w:t>
      </w:r>
    </w:p>
    <w:p w14:paraId="0FD0A135" w14:textId="77777777" w:rsidR="00F90BDC" w:rsidRDefault="00F90BDC"/>
    <w:p w14:paraId="51C53270" w14:textId="77777777" w:rsidR="00F90BDC" w:rsidRDefault="00F90BDC">
      <w:r xmlns:w="http://schemas.openxmlformats.org/wordprocessingml/2006/main">
        <w:t xml:space="preserve">Jēzus liek saviem sekotājiem skatīties uz augšu un būt cerīgiem, jo viņu pestīšana ir tuvu.</w:t>
      </w:r>
    </w:p>
    <w:p w14:paraId="152CD7C5" w14:textId="77777777" w:rsidR="00F90BDC" w:rsidRDefault="00F90BDC"/>
    <w:p w14:paraId="745E5550" w14:textId="77777777" w:rsidR="00F90BDC" w:rsidRDefault="00F90BDC">
      <w:r xmlns:w="http://schemas.openxmlformats.org/wordprocessingml/2006/main">
        <w:t xml:space="preserve">1. Cerība uz Kungu: skatiens uz priekšu uz pestīšanu</w:t>
      </w:r>
    </w:p>
    <w:p w14:paraId="61FBD978" w14:textId="77777777" w:rsidR="00F90BDC" w:rsidRDefault="00F90BDC"/>
    <w:p w14:paraId="15D2B0BB" w14:textId="77777777" w:rsidR="00F90BDC" w:rsidRDefault="00F90BDC">
      <w:r xmlns:w="http://schemas.openxmlformats.org/wordprocessingml/2006/main">
        <w:t xml:space="preserve">2. Skatieties uz augšu: atcerieties, ka izpirkšana ir tuvu</w:t>
      </w:r>
    </w:p>
    <w:p w14:paraId="4ED2AB22" w14:textId="77777777" w:rsidR="00F90BDC" w:rsidRDefault="00F90BDC"/>
    <w:p w14:paraId="02FC0FD9" w14:textId="77777777" w:rsidR="00F90BDC" w:rsidRDefault="00F90BDC">
      <w:r xmlns:w="http://schemas.openxmlformats.org/wordprocessingml/2006/main">
        <w:t xml:space="preserve">1. Jesajas 25:9 - Un tanī dienā sacīs: Lūk, šis ir mūsu Dievs. mēs viņu gaidījām, un viņš mūs izglābs. Šis ir Tas Kungs; mēs esam viņu gaidījuši, mēs priecāsimies un priecāsimies par viņa pestīšanu.</w:t>
      </w:r>
    </w:p>
    <w:p w14:paraId="1AF898CE" w14:textId="77777777" w:rsidR="00F90BDC" w:rsidRDefault="00F90BDC"/>
    <w:p w14:paraId="4E0AC751" w14:textId="77777777" w:rsidR="00F90BDC" w:rsidRDefault="00F90BDC">
      <w:r xmlns:w="http://schemas.openxmlformats.org/wordprocessingml/2006/main">
        <w:t xml:space="preserve">2. Romiešiem 13:11 - Un, zinot laiku, ir pienācis laiks mosties no miega, jo tagad mūsu pestīšana ir tuvāka nekā tad, kad mēs ticējām.</w:t>
      </w:r>
    </w:p>
    <w:p w14:paraId="0E8D4CEA" w14:textId="77777777" w:rsidR="00F90BDC" w:rsidRDefault="00F90BDC"/>
    <w:p w14:paraId="5DCC625B" w14:textId="77777777" w:rsidR="00F90BDC" w:rsidRDefault="00F90BDC">
      <w:r xmlns:w="http://schemas.openxmlformats.org/wordprocessingml/2006/main">
        <w:t xml:space="preserve">Lūkas 21:29 Un Viņš runāja tiem līdzību; Lūk, vīģes koks un visi koki;</w:t>
      </w:r>
    </w:p>
    <w:p w14:paraId="04E6237D" w14:textId="77777777" w:rsidR="00F90BDC" w:rsidRDefault="00F90BDC"/>
    <w:p w14:paraId="0BEC3181" w14:textId="77777777" w:rsidR="00F90BDC" w:rsidRDefault="00F90BDC">
      <w:r xmlns:w="http://schemas.openxmlformats.org/wordprocessingml/2006/main">
        <w:t xml:space="preserve">Jēzus māca, ka Dievs nodrošinās visu, kas mums nepieciešams.</w:t>
      </w:r>
    </w:p>
    <w:p w14:paraId="7F33D316" w14:textId="77777777" w:rsidR="00F90BDC" w:rsidRDefault="00F90BDC"/>
    <w:p w14:paraId="02360029" w14:textId="77777777" w:rsidR="00F90BDC" w:rsidRDefault="00F90BDC">
      <w:r xmlns:w="http://schemas.openxmlformats.org/wordprocessingml/2006/main">
        <w:t xml:space="preserve">1: Mēs varam paļauties uz to, ka Dievs mūs apgādās visos mūsu dzīves aspektos.</w:t>
      </w:r>
    </w:p>
    <w:p w14:paraId="6CB0E076" w14:textId="77777777" w:rsidR="00F90BDC" w:rsidRDefault="00F90BDC"/>
    <w:p w14:paraId="589FF838" w14:textId="77777777" w:rsidR="00F90BDC" w:rsidRDefault="00F90BDC">
      <w:r xmlns:w="http://schemas.openxmlformats.org/wordprocessingml/2006/main">
        <w:t xml:space="preserve">2: Mums ir jātic Dievam un Viņa apsolījumiem, zinot, ka Viņš mūs parūpēs.</w:t>
      </w:r>
    </w:p>
    <w:p w14:paraId="0C0255BD" w14:textId="77777777" w:rsidR="00F90BDC" w:rsidRDefault="00F90BDC"/>
    <w:p w14:paraId="509FDB85" w14:textId="77777777" w:rsidR="00F90BDC" w:rsidRDefault="00F90BDC">
      <w:r xmlns:w="http://schemas.openxmlformats.org/wordprocessingml/2006/main">
        <w:t xml:space="preserve">1: Mateja evaņģēlijs 6:25-34 – Jēzus māca mums paļauties uz Dievu, kas mūs apgādās kalnā.</w:t>
      </w:r>
    </w:p>
    <w:p w14:paraId="1FB56F6F" w14:textId="77777777" w:rsidR="00F90BDC" w:rsidRDefault="00F90BDC"/>
    <w:p w14:paraId="0E80C14E" w14:textId="77777777" w:rsidR="00F90BDC" w:rsidRDefault="00F90BDC">
      <w:r xmlns:w="http://schemas.openxmlformats.org/wordprocessingml/2006/main">
        <w:t xml:space="preserve">2: Filipiešiem 4:19 - Dievs apmierina visas mūsu vajadzības saskaņā ar Savu godības bagātību.</w:t>
      </w:r>
    </w:p>
    <w:p w14:paraId="7C8487DA" w14:textId="77777777" w:rsidR="00F90BDC" w:rsidRDefault="00F90BDC"/>
    <w:p w14:paraId="035CB115" w14:textId="77777777" w:rsidR="00F90BDC" w:rsidRDefault="00F90BDC">
      <w:r xmlns:w="http://schemas.openxmlformats.org/wordprocessingml/2006/main">
        <w:t xml:space="preserve">Lūkas 21:30 Kad viņi tagad izšauj, jūs paši redzat un zināt, ka vasara ir tuvu.</w:t>
      </w:r>
    </w:p>
    <w:p w14:paraId="160221E9" w14:textId="77777777" w:rsidR="00F90BDC" w:rsidRDefault="00F90BDC"/>
    <w:p w14:paraId="6ADBB2B8" w14:textId="77777777" w:rsidR="00F90BDC" w:rsidRDefault="00F90BDC">
      <w:r xmlns:w="http://schemas.openxmlformats.org/wordprocessingml/2006/main">
        <w:t xml:space="preserve">Vasara ir tuvu.</w:t>
      </w:r>
    </w:p>
    <w:p w14:paraId="09643D33" w14:textId="77777777" w:rsidR="00F90BDC" w:rsidRDefault="00F90BDC"/>
    <w:p w14:paraId="658C86D8" w14:textId="77777777" w:rsidR="00F90BDC" w:rsidRDefault="00F90BDC">
      <w:r xmlns:w="http://schemas.openxmlformats.org/wordprocessingml/2006/main">
        <w:t xml:space="preserve">1: Mums ir jāgatavojas nākamajai vasaras sezonai, nevis jāuztver kā pašsaprotami.</w:t>
      </w:r>
    </w:p>
    <w:p w14:paraId="5B1E0AF2" w14:textId="77777777" w:rsidR="00F90BDC" w:rsidRDefault="00F90BDC"/>
    <w:p w14:paraId="2A96D722" w14:textId="77777777" w:rsidR="00F90BDC" w:rsidRDefault="00F90BDC">
      <w:r xmlns:w="http://schemas.openxmlformats.org/wordprocessingml/2006/main">
        <w:t xml:space="preserve">2: aptveriet vasaras sezonas prieku un veltiet laiku, lai to izbaudītu.</w:t>
      </w:r>
    </w:p>
    <w:p w14:paraId="77C7F86F" w14:textId="77777777" w:rsidR="00F90BDC" w:rsidRDefault="00F90BDC"/>
    <w:p w14:paraId="4D92A64C" w14:textId="77777777" w:rsidR="00F90BDC" w:rsidRDefault="00F90BDC">
      <w:r xmlns:w="http://schemas.openxmlformats.org/wordprocessingml/2006/main">
        <w:t xml:space="preserve">1: Salamans Mācītājs 3:1-8 — Visam ir savs laiks, katrai darbībai zem debesīm savs laiks.</w:t>
      </w:r>
    </w:p>
    <w:p w14:paraId="0E0281B6" w14:textId="77777777" w:rsidR="00F90BDC" w:rsidRDefault="00F90BDC"/>
    <w:p w14:paraId="1136DD44" w14:textId="77777777" w:rsidR="00F90BDC" w:rsidRDefault="00F90BDC">
      <w:r xmlns:w="http://schemas.openxmlformats.org/wordprocessingml/2006/main">
        <w:t xml:space="preserve">2: Psalms 65:9-13 — Tu rūpējies par zemi un laisti to; Jūs to bagātīgi bagātināt. Jūs vainagojat gadu ar savu velti, un jūsu rati ir pārpildīti ar pārpilnību.</w:t>
      </w:r>
    </w:p>
    <w:p w14:paraId="00D32B63" w14:textId="77777777" w:rsidR="00F90BDC" w:rsidRDefault="00F90BDC"/>
    <w:p w14:paraId="4034127D" w14:textId="77777777" w:rsidR="00F90BDC" w:rsidRDefault="00F90BDC">
      <w:r xmlns:w="http://schemas.openxmlformats.org/wordprocessingml/2006/main">
        <w:t xml:space="preserve">Lūkas evaņģēlijs 21:31 Tā arī jūs, kad jūs redzat to notiekam, ziniet, ka Dieva valstība ir tuvu.</w:t>
      </w:r>
    </w:p>
    <w:p w14:paraId="28B60E9E" w14:textId="77777777" w:rsidR="00F90BDC" w:rsidRDefault="00F90BDC"/>
    <w:p w14:paraId="6B5B941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Dieva valstība ir tuvu.</w:t>
      </w:r>
    </w:p>
    <w:p w14:paraId="334D4E9C" w14:textId="77777777" w:rsidR="00F90BDC" w:rsidRDefault="00F90BDC"/>
    <w:p w14:paraId="37CD941C" w14:textId="77777777" w:rsidR="00F90BDC" w:rsidRDefault="00F90BDC">
      <w:r xmlns:w="http://schemas.openxmlformats.org/wordprocessingml/2006/main">
        <w:t xml:space="preserve">1: Dievs ir tuvu, tāpēc izstiep savu roku un aicini Viņu savā sirdī.</w:t>
      </w:r>
    </w:p>
    <w:p w14:paraId="64B7BD0D" w14:textId="77777777" w:rsidR="00F90BDC" w:rsidRDefault="00F90BDC"/>
    <w:p w14:paraId="77DC957A" w14:textId="77777777" w:rsidR="00F90BDC" w:rsidRDefault="00F90BDC">
      <w:r xmlns:w="http://schemas.openxmlformats.org/wordprocessingml/2006/main">
        <w:t xml:space="preserve">2: Kad Dievs ir tuvu, mums jātiecas pēc taisnības un svētuma.</w:t>
      </w:r>
    </w:p>
    <w:p w14:paraId="645F6FE4" w14:textId="77777777" w:rsidR="00F90BDC" w:rsidRDefault="00F90BDC"/>
    <w:p w14:paraId="3C54605C" w14:textId="77777777" w:rsidR="00F90BDC" w:rsidRDefault="00F90BDC">
      <w:r xmlns:w="http://schemas.openxmlformats.org/wordprocessingml/2006/main">
        <w:t xml:space="preserve">1: Mateja 6:33 - Meklējiet vispirms Dieva valstību un Viņa taisnību.</w:t>
      </w:r>
    </w:p>
    <w:p w14:paraId="0C017DCB" w14:textId="77777777" w:rsidR="00F90BDC" w:rsidRDefault="00F90BDC"/>
    <w:p w14:paraId="30439C74" w14:textId="77777777" w:rsidR="00F90BDC" w:rsidRDefault="00F90BDC">
      <w:r xmlns:w="http://schemas.openxmlformats.org/wordprocessingml/2006/main">
        <w:t xml:space="preserve">2: Psalms 34:18 - Tas Kungs ir tuvu visiem, kas Viņu piesauc, visiem, kas Viņu piesauc patiesībā.</w:t>
      </w:r>
    </w:p>
    <w:p w14:paraId="2CD5E176" w14:textId="77777777" w:rsidR="00F90BDC" w:rsidRDefault="00F90BDC"/>
    <w:p w14:paraId="2437451C" w14:textId="77777777" w:rsidR="00F90BDC" w:rsidRDefault="00F90BDC">
      <w:r xmlns:w="http://schemas.openxmlformats.org/wordprocessingml/2006/main">
        <w:t xml:space="preserve">Lūkas 21:32 Patiesi es jums saku: šī paaudze nepazudīs, kamēr viss piepildīsies.</w:t>
      </w:r>
    </w:p>
    <w:p w14:paraId="77630375" w14:textId="77777777" w:rsidR="00F90BDC" w:rsidRDefault="00F90BDC"/>
    <w:p w14:paraId="2C8899DD" w14:textId="77777777" w:rsidR="00F90BDC" w:rsidRDefault="00F90BDC">
      <w:r xmlns:w="http://schemas.openxmlformats.org/wordprocessingml/2006/main">
        <w:t xml:space="preserve">Šī rakstvieta atklāj, ka Jēzus pareģotie notikumi piepildīsies pirms pašreizējās paaudzes aiziešanas.</w:t>
      </w:r>
    </w:p>
    <w:p w14:paraId="0F837E97" w14:textId="77777777" w:rsidR="00F90BDC" w:rsidRDefault="00F90BDC"/>
    <w:p w14:paraId="429C2F63" w14:textId="77777777" w:rsidR="00F90BDC" w:rsidRDefault="00F90BDC">
      <w:r xmlns:w="http://schemas.openxmlformats.org/wordprocessingml/2006/main">
        <w:t xml:space="preserve">1. Mums jāpaliek uzticīgiem, saskaroties ar neskaidru nākotni, paļaujoties uz To Kungu un Viņa apsolījumiem.</w:t>
      </w:r>
    </w:p>
    <w:p w14:paraId="7CD2BC35" w14:textId="77777777" w:rsidR="00F90BDC" w:rsidRDefault="00F90BDC"/>
    <w:p w14:paraId="3B8B35E4" w14:textId="77777777" w:rsidR="00F90BDC" w:rsidRDefault="00F90BDC">
      <w:r xmlns:w="http://schemas.openxmlformats.org/wordprocessingml/2006/main">
        <w:t xml:space="preserve">2. Jēzus pravietojumi ir droši un piepildīsies; mums jābūt gataviem Viņa atnākšanai.</w:t>
      </w:r>
    </w:p>
    <w:p w14:paraId="669F3063" w14:textId="77777777" w:rsidR="00F90BDC" w:rsidRDefault="00F90BDC"/>
    <w:p w14:paraId="04102787" w14:textId="77777777" w:rsidR="00F90BDC" w:rsidRDefault="00F90BDC">
      <w:r xmlns:w="http://schemas.openxmlformats.org/wordprocessingml/2006/main">
        <w:t xml:space="preserve">1. Mateja 24:34 - "Patiesi es jums saku: šī paaudze noteikti nepazudīs, kamēr tas viss nenotiks."</w:t>
      </w:r>
    </w:p>
    <w:p w14:paraId="7AC9062F" w14:textId="77777777" w:rsidR="00F90BDC" w:rsidRDefault="00F90BDC"/>
    <w:p w14:paraId="0CFF365C" w14:textId="77777777" w:rsidR="00F90BDC" w:rsidRDefault="00F90BDC">
      <w:r xmlns:w="http://schemas.openxmlformats.org/wordprocessingml/2006/main">
        <w:t xml:space="preserve">2. Romiešiem 8:38-39 - "Jo es esmu pārliecināts, ka ne nāve, ne dzīvība, ne eņģeļi, ne dēmoni, ne tagadne, ne nākotne, ne kādi spēki, ne augstums, ne dziļums, ne kas cits visā radībā. spēj mūs šķirt no Dieva mīlestības, kas ir mūsu Kungā Kristū Jēzū."</w:t>
      </w:r>
    </w:p>
    <w:p w14:paraId="35D50F82" w14:textId="77777777" w:rsidR="00F90BDC" w:rsidRDefault="00F90BDC"/>
    <w:p w14:paraId="49C0CEE2" w14:textId="77777777" w:rsidR="00F90BDC" w:rsidRDefault="00F90BDC">
      <w:r xmlns:w="http://schemas.openxmlformats.org/wordprocessingml/2006/main">
        <w:t xml:space="preserve">Lūkas 21:33 Debesis un zeme pazudīs, bet mani vārdi nezudīs.</w:t>
      </w:r>
    </w:p>
    <w:p w14:paraId="04CD9A15" w14:textId="77777777" w:rsidR="00F90BDC" w:rsidRDefault="00F90BDC"/>
    <w:p w14:paraId="5E9CD345" w14:textId="77777777" w:rsidR="00F90BDC" w:rsidRDefault="00F90BDC">
      <w:r xmlns:w="http://schemas.openxmlformats.org/wordprocessingml/2006/main">
        <w:t xml:space="preserve">Šis pants uzsver Dieva vārdu pastāvību.</w:t>
      </w:r>
    </w:p>
    <w:p w14:paraId="4161EE62" w14:textId="77777777" w:rsidR="00F90BDC" w:rsidRDefault="00F90BDC"/>
    <w:p w14:paraId="65030A27" w14:textId="77777777" w:rsidR="00F90BDC" w:rsidRDefault="00F90BDC">
      <w:r xmlns:w="http://schemas.openxmlformats.org/wordprocessingml/2006/main">
        <w:t xml:space="preserve">1: Dieva Vārds pastāv mūžīgi</w:t>
      </w:r>
    </w:p>
    <w:p w14:paraId="40A9713B" w14:textId="77777777" w:rsidR="00F90BDC" w:rsidRDefault="00F90BDC"/>
    <w:p w14:paraId="3F69AFF6" w14:textId="77777777" w:rsidR="00F90BDC" w:rsidRDefault="00F90BDC">
      <w:r xmlns:w="http://schemas.openxmlformats.org/wordprocessingml/2006/main">
        <w:t xml:space="preserve">2: Dieva Vārda pastāvība</w:t>
      </w:r>
    </w:p>
    <w:p w14:paraId="54904DCD" w14:textId="77777777" w:rsidR="00F90BDC" w:rsidRDefault="00F90BDC"/>
    <w:p w14:paraId="3F059EB8" w14:textId="77777777" w:rsidR="00F90BDC" w:rsidRDefault="00F90BDC">
      <w:r xmlns:w="http://schemas.openxmlformats.org/wordprocessingml/2006/main">
        <w:t xml:space="preserve">1:1 Pētera 1:25 - "Bet Tā Kunga vārds paliek mūžīgi. Un šis ir vārds, kas jums tiek sludināts evaņģēlijā."</w:t>
      </w:r>
    </w:p>
    <w:p w14:paraId="55A6CC3D" w14:textId="77777777" w:rsidR="00F90BDC" w:rsidRDefault="00F90BDC"/>
    <w:p w14:paraId="7AF6205D" w14:textId="77777777" w:rsidR="00F90BDC" w:rsidRDefault="00F90BDC">
      <w:r xmlns:w="http://schemas.openxmlformats.org/wordprocessingml/2006/main">
        <w:t xml:space="preserve">2: Jesaja 40:8 - "Zāle nokalst, zieds novīst, bet mūsu Dieva vārds pastāvēs mūžīgi."</w:t>
      </w:r>
    </w:p>
    <w:p w14:paraId="4F4498AE" w14:textId="77777777" w:rsidR="00F90BDC" w:rsidRDefault="00F90BDC"/>
    <w:p w14:paraId="15A21FA8" w14:textId="77777777" w:rsidR="00F90BDC" w:rsidRDefault="00F90BDC">
      <w:r xmlns:w="http://schemas.openxmlformats.org/wordprocessingml/2006/main">
        <w:t xml:space="preserve">Lūkas evaņģēlijs 21:34 Un uzmanieties, lai jūsu sirdis nekad netiktu pārslogotas ar dzeršanu un dzeršanu, un šīs dzīves rūpēm, lai tā diena jums nepienāktu negaidīti.</w:t>
      </w:r>
    </w:p>
    <w:p w14:paraId="07A53EB6" w14:textId="77777777" w:rsidR="00F90BDC" w:rsidRDefault="00F90BDC"/>
    <w:p w14:paraId="696374F3" w14:textId="77777777" w:rsidR="00F90BDC" w:rsidRDefault="00F90BDC">
      <w:r xmlns:w="http://schemas.openxmlformats.org/wordprocessingml/2006/main">
        <w:t xml:space="preserve">Kopsavilkums: Esiet informēts par briesmām, kas saistītas ar pārmērīgu iecietību un dzīves pārņemšanu, lai nākamā diena netiktu pārsteigta.</w:t>
      </w:r>
    </w:p>
    <w:p w14:paraId="278A8E42" w14:textId="77777777" w:rsidR="00F90BDC" w:rsidRDefault="00F90BDC"/>
    <w:p w14:paraId="098036BF" w14:textId="77777777" w:rsidR="00F90BDC" w:rsidRDefault="00F90BDC">
      <w:r xmlns:w="http://schemas.openxmlformats.org/wordprocessingml/2006/main">
        <w:t xml:space="preserve">1. Pārmērīgas izturēšanās briesmas — Lūkas 21:34</w:t>
      </w:r>
    </w:p>
    <w:p w14:paraId="16C0FCC7" w14:textId="77777777" w:rsidR="00F90BDC" w:rsidRDefault="00F90BDC"/>
    <w:p w14:paraId="04AE2B66" w14:textId="77777777" w:rsidR="00F90BDC" w:rsidRDefault="00F90BDC">
      <w:r xmlns:w="http://schemas.openxmlformats.org/wordprocessingml/2006/main">
        <w:t xml:space="preserve">2. Dzīves skatīšana perspektīvā — Lūkas 21:34</w:t>
      </w:r>
    </w:p>
    <w:p w14:paraId="28C39803" w14:textId="77777777" w:rsidR="00F90BDC" w:rsidRDefault="00F90BDC"/>
    <w:p w14:paraId="72AB6827" w14:textId="77777777" w:rsidR="00F90BDC" w:rsidRDefault="00F90BDC">
      <w:r xmlns:w="http://schemas.openxmlformats.org/wordprocessingml/2006/main">
        <w:t xml:space="preserve">1. Salamana Pamācības 23:20-21 — Neesiet starp dzērājiem vai rijīgiem gaļas ēdājiem; Jo dzērājs un rijējs nonāks nabadzībā, Un miegainība ietērps cilvēku ar lupatām.</w:t>
      </w:r>
    </w:p>
    <w:p w14:paraId="34C7A1CC" w14:textId="77777777" w:rsidR="00F90BDC" w:rsidRDefault="00F90BDC"/>
    <w:p w14:paraId="6996CBE0" w14:textId="77777777" w:rsidR="00F90BDC" w:rsidRDefault="00F90BDC">
      <w:r xmlns:w="http://schemas.openxmlformats.org/wordprocessingml/2006/main">
        <w:t xml:space="preserve">2. Filipiešiem 4:11-13 — Es nerunāju par vajadzību, jo esmu iemācījies </w:t>
      </w:r>
      <w:r xmlns:w="http://schemas.openxmlformats.org/wordprocessingml/2006/main">
        <w:lastRenderedPageBreak xmlns:w="http://schemas.openxmlformats.org/wordprocessingml/2006/main"/>
      </w:r>
      <w:r xmlns:w="http://schemas.openxmlformats.org/wordprocessingml/2006/main">
        <w:t xml:space="preserve">būt apmierinātam, lai arī kādā stāvoklī es būtu: es zinu, kā pazemoties, un es zinu, kā pārpilnībā. Visur un visās lietās esmu iemācījies būt paēdušam un izsalcis, gan pārpilnībā, gan ciest trūkumā. Es varu visu caur Kristu, kas mani stiprina.</w:t>
      </w:r>
    </w:p>
    <w:p w14:paraId="59183620" w14:textId="77777777" w:rsidR="00F90BDC" w:rsidRDefault="00F90BDC"/>
    <w:p w14:paraId="10E15D18" w14:textId="77777777" w:rsidR="00F90BDC" w:rsidRDefault="00F90BDC">
      <w:r xmlns:w="http://schemas.openxmlformats.org/wordprocessingml/2006/main">
        <w:t xml:space="preserve">Lūkas 21:35 Jo kā slazds tas nāks pār visiem, kas dzīvo virs visas zemes.</w:t>
      </w:r>
    </w:p>
    <w:p w14:paraId="30BD11AD" w14:textId="77777777" w:rsidR="00F90BDC" w:rsidRDefault="00F90BDC"/>
    <w:p w14:paraId="605BD6EA" w14:textId="77777777" w:rsidR="00F90BDC" w:rsidRDefault="00F90BDC">
      <w:r xmlns:w="http://schemas.openxmlformats.org/wordprocessingml/2006/main">
        <w:t xml:space="preserve">Visa zeme tiks ierauta slazdā.</w:t>
      </w:r>
    </w:p>
    <w:p w14:paraId="3E50AA45" w14:textId="77777777" w:rsidR="00F90BDC" w:rsidRDefault="00F90BDC"/>
    <w:p w14:paraId="37A0FC0C" w14:textId="77777777" w:rsidR="00F90BDC" w:rsidRDefault="00F90BDC">
      <w:r xmlns:w="http://schemas.openxmlformats.org/wordprocessingml/2006/main">
        <w:t xml:space="preserve">1: Dievs izliek lamatas visiem cilvēkiem, lai atgādinātu viņiem palikt uzticīgiem Viņam.</w:t>
      </w:r>
    </w:p>
    <w:p w14:paraId="35F2302D" w14:textId="77777777" w:rsidR="00F90BDC" w:rsidRDefault="00F90BDC"/>
    <w:p w14:paraId="272F03B1" w14:textId="77777777" w:rsidR="00F90BDC" w:rsidRDefault="00F90BDC">
      <w:r xmlns:w="http://schemas.openxmlformats.org/wordprocessingml/2006/main">
        <w:t xml:space="preserve">2: Mums vienmēr ir jāapzinās pasaules slazdi un jāpaliek stipriem savā ticībā.</w:t>
      </w:r>
    </w:p>
    <w:p w14:paraId="51AD72DE" w14:textId="77777777" w:rsidR="00F90BDC" w:rsidRDefault="00F90BDC"/>
    <w:p w14:paraId="061C9920" w14:textId="77777777" w:rsidR="00F90BDC" w:rsidRDefault="00F90BDC">
      <w:r xmlns:w="http://schemas.openxmlformats.org/wordprocessingml/2006/main">
        <w:t xml:space="preserve">1: Ebrejiem 10:36 - Jo jums ir vajadzīga izturība, lai, izpildījuši Dieva gribu, jūs saņemtu apsolījumu.</w:t>
      </w:r>
    </w:p>
    <w:p w14:paraId="122B1860" w14:textId="77777777" w:rsidR="00F90BDC" w:rsidRDefault="00F90BDC"/>
    <w:p w14:paraId="1A52D3C0" w14:textId="77777777" w:rsidR="00F90BDC" w:rsidRDefault="00F90BDC">
      <w:r xmlns:w="http://schemas.openxmlformats.org/wordprocessingml/2006/main">
        <w:t xml:space="preserve">2: 1. Korintiešiem 10:13 - Jūs nav pārņēmuši nekādi kārdinājumi, kas nebūtu raksturīgi cilvēkiem. Dievs ir uzticīgs, un viņš neļaus jums tikt kārdinātiem pāri jūsu spējām, bet ar kārdinājumu Viņš nodrošinās arī izglābšanās ceļu, lai jūs varētu to izturēt.</w:t>
      </w:r>
    </w:p>
    <w:p w14:paraId="76921B0D" w14:textId="77777777" w:rsidR="00F90BDC" w:rsidRDefault="00F90BDC"/>
    <w:p w14:paraId="5E24CBAA" w14:textId="77777777" w:rsidR="00F90BDC" w:rsidRDefault="00F90BDC">
      <w:r xmlns:w="http://schemas.openxmlformats.org/wordprocessingml/2006/main">
        <w:t xml:space="preserve">Lūkas 21:36 Tāpēc esiet modri un lūdziet vienmēr, lai jūs tiktu uzskatīti par cienīgiem izvairīties no visa tā, kas notiks, un stāvēt Cilvēka Dēla priekšā.</w:t>
      </w:r>
    </w:p>
    <w:p w14:paraId="44A62208" w14:textId="77777777" w:rsidR="00F90BDC" w:rsidRDefault="00F90BDC"/>
    <w:p w14:paraId="34746E9D" w14:textId="77777777" w:rsidR="00F90BDC" w:rsidRDefault="00F90BDC">
      <w:r xmlns:w="http://schemas.openxmlformats.org/wordprocessingml/2006/main">
        <w:t xml:space="preserve">Šis Lūkas raksts mudina lasītājus būt modriem un vienmēr lūgt, lai viņi tiktu atzīti par cienīgiem stāties Jēzus priekšā.</w:t>
      </w:r>
    </w:p>
    <w:p w14:paraId="71C4517A" w14:textId="77777777" w:rsidR="00F90BDC" w:rsidRDefault="00F90BDC"/>
    <w:p w14:paraId="1376AA5D" w14:textId="77777777" w:rsidR="00F90BDC" w:rsidRDefault="00F90BDC">
      <w:r xmlns:w="http://schemas.openxmlformats.org/wordprocessingml/2006/main">
        <w:t xml:space="preserve">1. Sagatavošanās nostāties Jēzus priekšā: modrības un lūgšanas spēks</w:t>
      </w:r>
    </w:p>
    <w:p w14:paraId="4A725AC5" w14:textId="77777777" w:rsidR="00F90BDC" w:rsidRDefault="00F90BDC"/>
    <w:p w14:paraId="20111F1F" w14:textId="77777777" w:rsidR="00F90BDC" w:rsidRDefault="00F90BDC">
      <w:r xmlns:w="http://schemas.openxmlformats.org/wordprocessingml/2006/main">
        <w:t xml:space="preserve">2. Aicinājums palikt cienīgam: aicinājums palikt Kristus klātbūtnē</w:t>
      </w:r>
    </w:p>
    <w:p w14:paraId="4BE39CC9" w14:textId="77777777" w:rsidR="00F90BDC" w:rsidRDefault="00F90BDC"/>
    <w:p w14:paraId="7602B185" w14:textId="77777777" w:rsidR="00F90BDC" w:rsidRDefault="00F90BDC">
      <w:r xmlns:w="http://schemas.openxmlformats.org/wordprocessingml/2006/main">
        <w:t xml:space="preserve">1. Mateja 24:42-44; ? </w:t>
      </w:r>
      <w:r xmlns:w="http://schemas.openxmlformats.org/wordprocessingml/2006/main">
        <w:rPr>
          <w:rFonts w:ascii="맑은 고딕 Semilight" w:hAnsi="맑은 고딕 Semilight"/>
        </w:rPr>
        <w:t xml:space="preserve">Tāpēc </w:t>
      </w:r>
      <w:r xmlns:w="http://schemas.openxmlformats.org/wordprocessingml/2006/main">
        <w:t xml:space="preserve">esiet modri, jo jūs nezināt, kurā dienā nāks jūsu Kungs. Bet saprotiet to: ja mājas īpašnieks zinātu, kurā nakts daļā zaglis nāk, viņš būtu palicis nomodā un neļautu ielauzties savā mājā. Tātad arī jums jābūt gataviem, jo Cilvēka Dēls nāks stundā, kuru jūs negaidāt.??</w:t>
      </w:r>
    </w:p>
    <w:p w14:paraId="606127BC" w14:textId="77777777" w:rsidR="00F90BDC" w:rsidRDefault="00F90BDC"/>
    <w:p w14:paraId="0A3E5135" w14:textId="77777777" w:rsidR="00F90BDC" w:rsidRDefault="00F90BDC">
      <w:r xmlns:w="http://schemas.openxmlformats.org/wordprocessingml/2006/main">
        <w:t xml:space="preserve">2. 1. Tesaloniķiešiem 5:17; ? </w:t>
      </w:r>
      <w:r xmlns:w="http://schemas.openxmlformats.org/wordprocessingml/2006/main">
        <w:rPr>
          <w:rFonts w:ascii="맑은 고딕 Semilight" w:hAnsi="맑은 고딕 Semilight"/>
        </w:rPr>
        <w:t xml:space="preserve">쏱 </w:t>
      </w:r>
      <w:r xmlns:w="http://schemas.openxmlformats.org/wordprocessingml/2006/main">
        <w:t xml:space="preserve">stars bez mitēšanās.??</w:t>
      </w:r>
    </w:p>
    <w:p w14:paraId="13BE260A" w14:textId="77777777" w:rsidR="00F90BDC" w:rsidRDefault="00F90BDC"/>
    <w:p w14:paraId="00C60190" w14:textId="77777777" w:rsidR="00F90BDC" w:rsidRDefault="00F90BDC">
      <w:r xmlns:w="http://schemas.openxmlformats.org/wordprocessingml/2006/main">
        <w:t xml:space="preserve">Lūkas 21:37 Un dienas laikā Viņš mācīja svētnīcā; un naktī viņš izgāja un palika kalnā, ko sauc par Eļļas kalnu.</w:t>
      </w:r>
    </w:p>
    <w:p w14:paraId="4736A011" w14:textId="77777777" w:rsidR="00F90BDC" w:rsidRDefault="00F90BDC"/>
    <w:p w14:paraId="15A79335" w14:textId="77777777" w:rsidR="00F90BDC" w:rsidRDefault="00F90BDC">
      <w:r xmlns:w="http://schemas.openxmlformats.org/wordprocessingml/2006/main">
        <w:t xml:space="preserve">Jēzus mācīja dienā un pavadīja nakti Eļļas kalnā.</w:t>
      </w:r>
    </w:p>
    <w:p w14:paraId="58C70DD4" w14:textId="77777777" w:rsidR="00F90BDC" w:rsidRDefault="00F90BDC"/>
    <w:p w14:paraId="676A52FB" w14:textId="77777777" w:rsidR="00F90BDC" w:rsidRDefault="00F90BDC">
      <w:r xmlns:w="http://schemas.openxmlformats.org/wordprocessingml/2006/main">
        <w:t xml:space="preserve">1. Jēzus parauga nozīme, kam sekot.</w:t>
      </w:r>
    </w:p>
    <w:p w14:paraId="74FE66A2" w14:textId="77777777" w:rsidR="00F90BDC" w:rsidRDefault="00F90BDC"/>
    <w:p w14:paraId="5EB453EE" w14:textId="77777777" w:rsidR="00F90BDC" w:rsidRDefault="00F90BDC">
      <w:r xmlns:w="http://schemas.openxmlformats.org/wordprocessingml/2006/main">
        <w:t xml:space="preserve">2. Ticēt Jēzum kā mūsu skolotājam un Kungam.</w:t>
      </w:r>
    </w:p>
    <w:p w14:paraId="4704ADB3" w14:textId="77777777" w:rsidR="00F90BDC" w:rsidRDefault="00F90BDC"/>
    <w:p w14:paraId="19887682" w14:textId="77777777" w:rsidR="00F90BDC" w:rsidRDefault="00F90BDC">
      <w:r xmlns:w="http://schemas.openxmlformats.org/wordprocessingml/2006/main">
        <w:t xml:space="preserve">1. Mateja 5:16 - "Tā lai jūsu gaisma spīd cilvēku priekšā, ka tie redz jūsu labos darbus un pagodina jūsu Tēvu, kas ir debesīs."</w:t>
      </w:r>
    </w:p>
    <w:p w14:paraId="233721D6" w14:textId="77777777" w:rsidR="00F90BDC" w:rsidRDefault="00F90BDC"/>
    <w:p w14:paraId="1519C298" w14:textId="77777777" w:rsidR="00F90BDC" w:rsidRDefault="00F90BDC">
      <w:r xmlns:w="http://schemas.openxmlformats.org/wordprocessingml/2006/main">
        <w:t xml:space="preserve">2. Jāņa 14:6 - "Jēzus viņam saka: Es esmu ceļš, patiesība un dzīvība; neviens netiek pie Tēva kā vien caur mani."</w:t>
      </w:r>
    </w:p>
    <w:p w14:paraId="184B0F5F" w14:textId="77777777" w:rsidR="00F90BDC" w:rsidRDefault="00F90BDC"/>
    <w:p w14:paraId="1299744D" w14:textId="77777777" w:rsidR="00F90BDC" w:rsidRDefault="00F90BDC">
      <w:r xmlns:w="http://schemas.openxmlformats.org/wordprocessingml/2006/main">
        <w:t xml:space="preserve">Lūkas evaņģēlijs 21:38 Un visi ļaudis agri no rīta nāca pie Viņa svētnīcā, lai Viņu uzklausītu.</w:t>
      </w:r>
    </w:p>
    <w:p w14:paraId="240F57B6" w14:textId="77777777" w:rsidR="00F90BDC" w:rsidRDefault="00F90BDC"/>
    <w:p w14:paraId="7BA49B42" w14:textId="77777777" w:rsidR="00F90BDC" w:rsidRDefault="00F90BDC">
      <w:r xmlns:w="http://schemas.openxmlformats.org/wordprocessingml/2006/main">
        <w:t xml:space="preserve">Cilvēki ieradās templī agri no rīta, lai klausītos Jēzu.</w:t>
      </w:r>
    </w:p>
    <w:p w14:paraId="74E53161" w14:textId="77777777" w:rsidR="00F90BDC" w:rsidRDefault="00F90BDC"/>
    <w:p w14:paraId="17A440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Dieva Vārdam ir jābūt mūsu prioritātei. Mācīties no piemēra, kas minēts Lūkas 21:38.</w:t>
      </w:r>
    </w:p>
    <w:p w14:paraId="134DA490" w14:textId="77777777" w:rsidR="00F90BDC" w:rsidRDefault="00F90BDC"/>
    <w:p w14:paraId="24AEF065" w14:textId="77777777" w:rsidR="00F90BDC" w:rsidRDefault="00F90BDC">
      <w:r xmlns:w="http://schemas.openxmlformats.org/wordprocessingml/2006/main">
        <w:t xml:space="preserve">2. Atvēliet laiku Jēzum: cik svarīgi ir noteikt laiku, lai dzirdētu no Viņa.</w:t>
      </w:r>
    </w:p>
    <w:p w14:paraId="6649227D" w14:textId="77777777" w:rsidR="00F90BDC" w:rsidRDefault="00F90BDC"/>
    <w:p w14:paraId="1EBD0069" w14:textId="77777777" w:rsidR="00F90BDC" w:rsidRDefault="00F90BDC">
      <w:r xmlns:w="http://schemas.openxmlformats.org/wordprocessingml/2006/main">
        <w:t xml:space="preserve">1. Psalms 119:105 — "Tavs vārds ir lukturis manām kājām un gaisma manā ceļā."</w:t>
      </w:r>
    </w:p>
    <w:p w14:paraId="53C57E4E" w14:textId="77777777" w:rsidR="00F90BDC" w:rsidRDefault="00F90BDC"/>
    <w:p w14:paraId="5A8B5F16" w14:textId="77777777" w:rsidR="00F90BDC" w:rsidRDefault="00F90BDC">
      <w:r xmlns:w="http://schemas.openxmlformats.org/wordprocessingml/2006/main">
        <w:t xml:space="preserve">2. Kolosiešiem 3:16 - "Kristus vārds lai bagātīgi mājo jūsos visā gudrībā, mācot un pamācot cits citu psalmos, himnās un garīgās dziesmās, žēlastībā dziedot savās sirdīs Tam Kungam."</w:t>
      </w:r>
    </w:p>
    <w:p w14:paraId="2FCBA649" w14:textId="77777777" w:rsidR="00F90BDC" w:rsidRDefault="00F90BDC"/>
    <w:p w14:paraId="2E29CA7F" w14:textId="77777777" w:rsidR="00F90BDC" w:rsidRDefault="00F90BDC">
      <w:r xmlns:w="http://schemas.openxmlformats.org/wordprocessingml/2006/main">
        <w:t xml:space="preserve">Lūkas evaņģēlija 22. nodaļa aptver sižetu pret Jēzu, pēdējo vakarēdienu, Jēzus lūgšanu un arestu Eļļas kalnā, Pētera Jēzus noliegšanu un Jēzus tiesu Sinedrija priekšā.</w:t>
      </w:r>
    </w:p>
    <w:p w14:paraId="144A2542" w14:textId="77777777" w:rsidR="00F90BDC" w:rsidRDefault="00F90BDC"/>
    <w:p w14:paraId="7B841483" w14:textId="77777777" w:rsidR="00F90BDC" w:rsidRDefault="00F90BDC">
      <w:r xmlns:w="http://schemas.openxmlformats.org/wordprocessingml/2006/main">
        <w:t xml:space="preserve">1. rindkopa: Nodaļa sākas ar reliģisko vadītāju plānu nogalināt Jēzu, neizraisot sabiedrības satraukumu. Jūda Iskariots, viens no Viņa mācekļiem, piekrita nodot Viņu naudas dēļ (Lūkas 22:1-6). Tuvojoties Pasā svētkiem, Jēzus lika Pēterim un Jānim sagatavot Jeruzalemē telpu, kur viņi varētu ēst Lieldienu mielastu. Šajā Pēdējā vakarēdienā kopā ar saviem mācekļiem Viņš lauza maizi un dalīja vīnu kā simbolu savai miesai un asinīm, kas tika atdotas par viņiem. Viņš arī paredzēja, ka kāds no viņiem Viņu nodos (Lūkas 22:7-23).</w:t>
      </w:r>
    </w:p>
    <w:p w14:paraId="1513E6FE" w14:textId="77777777" w:rsidR="00F90BDC" w:rsidRDefault="00F90BDC"/>
    <w:p w14:paraId="37916C6D" w14:textId="77777777" w:rsidR="00F90BDC" w:rsidRDefault="00F90BDC">
      <w:r xmlns:w="http://schemas.openxmlformats.org/wordprocessingml/2006/main">
        <w:t xml:space="preserve">2. rindkopa: Mācekļos izcēlās strīds par to, kurš tiks uzskatīts par lielāko, bet Jēzus viņiem mācīja, ka lielākajam jābūt kā jaunākajam, kurš valda tāpat kā tas, kurš kalpo, uzsverot kalpu vadību, pretstatā pasaulīgajiem jēdzieniem varas autoritāte (Lūkas 22:24-27). Pēc tam viņš noslēdza ar viņiem derību, ka viņi ēdīs dzērienus pie Viņa galda Viņa valstībā, sēdēs troņos, tiesājot divpadsmit ciltis Izraēla, atzīstot viņu pastāvīgos biedriskuma pārbaudījumus, taču arī pareģoja Sīmaņa Pētera noliegumu, neskatoties uz viņa apgalvojumu, ka viņš ir gatavs iet cietumā, pat nāvē. Atgriezties pēc kritiena, vajadzētu stiprināt brāļus (Lūkas 22:28-34). Papildu norādījumi ietvēra, ka jānēsā somas sandales, kā arī jāiegādājas zobens, kas norāda uz mainīgiem apstākļiem nākotnē, kad viņi saskaras ar opozīcijas naidīgumu atšķirībā no iepriekšējām misijām (Lūkas 22:35-38).</w:t>
      </w:r>
    </w:p>
    <w:p w14:paraId="60F95661" w14:textId="77777777" w:rsidR="00F90BDC" w:rsidRDefault="00F90BDC"/>
    <w:p w14:paraId="5873BD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3. rindkopa: Pēc tam viņi devās uz Olīvu kalnu, kur Viņš dedzīgi lūdza Dievu par gaidāmajām ciešanām, tomēr pakļāvās Dieva gribai, kamēr no debesīm parādījās eņģelis, stiprinot Viņu sviedri kļuva kā asins lāses, kas krīt zemē, parādot intensitāti Viņa agoniju gaidīšanas krusts (Lūkas 22. :39-44). Pēc lūgšanas, kad atgriezušies mācekļi tika atrasti guļam, bēdas brīdināja viņus, lūdzieties, lai nekristu kārdināšanā, tajā pašā brīdī, kad ieradās pūlis, Jūda viņus vadīja, nodeva Viņu skūpsts, izraisot arestu, neskatoties uz īsu pretestību, ko māceklis sita augstajam priesterim, nogriežot viņam labo ausi, kas dziedināja, sakot: "Vairs tā nav ! kas norāda uz atteikšanos vardarbīgas pretošanās ceļš ciešanas tika izvēlēta dievišķā plāna atklāt (Lūkas 22:45-53). Atlikušajā nodaļā ir ierakstīts Pētera trīskāršais noliegums, zinot, ka Jēzus piepildās, agrākais pareģojums dzied gailis, atgādinot viņam vārdus, kas izraisa rūgtu raudošu grēku nožēlu, arī ņirgāšanās ar fizisku vardarbību, ar ko saskaras sargi, zaimojošs jautājums Sinedrija priekšā, vai Kristus Dēls Dievs apstiprināja patiesību, sakot: "Tu saki, ka esmu" tālāk paziņoja: "Bet no plkst. tagad pie Dēla Cilvēks sēdēs labās rokas spēks Dievs. Uz jautājumu tieši, vai viņš ir Dēls, Dievs atbildēja: “Tu saki, ka es esmu”, un viņi secināja, ka turpmāka liecība nav vajadzīga, jo viņi paši dzirdēja zaimošanu, nākamajā dienā uzstādot formālu nosodījumu nāvei (Lūkas 22:54-71).</w:t>
      </w:r>
    </w:p>
    <w:p w14:paraId="6B415C88" w14:textId="77777777" w:rsidR="00F90BDC" w:rsidRDefault="00F90BDC"/>
    <w:p w14:paraId="4587CBCF" w14:textId="77777777" w:rsidR="00F90BDC" w:rsidRDefault="00F90BDC"/>
    <w:p w14:paraId="05A2AE87" w14:textId="77777777" w:rsidR="00F90BDC" w:rsidRDefault="00F90BDC">
      <w:r xmlns:w="http://schemas.openxmlformats.org/wordprocessingml/2006/main">
        <w:t xml:space="preserve">Luke 22:1 Un tuvojās neraudzētās maizes svētki, ko sauc par Pasā.</w:t>
      </w:r>
    </w:p>
    <w:p w14:paraId="4D0E1ADA" w14:textId="77777777" w:rsidR="00F90BDC" w:rsidRDefault="00F90BDC"/>
    <w:p w14:paraId="312904AC" w14:textId="77777777" w:rsidR="00F90BDC" w:rsidRDefault="00F90BDC">
      <w:r xmlns:w="http://schemas.openxmlformats.org/wordprocessingml/2006/main">
        <w:t xml:space="preserve">Tuvojās Neraudzētās maizes svētki, kas pazīstami arī kā Pasā svētki.</w:t>
      </w:r>
    </w:p>
    <w:p w14:paraId="0DA50E68" w14:textId="77777777" w:rsidR="00F90BDC" w:rsidRDefault="00F90BDC"/>
    <w:p w14:paraId="1026700B" w14:textId="77777777" w:rsidR="00F90BDC" w:rsidRDefault="00F90BDC">
      <w:r xmlns:w="http://schemas.openxmlformats.org/wordprocessingml/2006/main">
        <w:t xml:space="preserve">1. Pasā nozīme Jēzus dzīvē</w:t>
      </w:r>
    </w:p>
    <w:p w14:paraId="2DA51BAE" w14:textId="77777777" w:rsidR="00F90BDC" w:rsidRDefault="00F90BDC"/>
    <w:p w14:paraId="3223B934" w14:textId="77777777" w:rsidR="00F90BDC" w:rsidRDefault="00F90BDC">
      <w:r xmlns:w="http://schemas.openxmlformats.org/wordprocessingml/2006/main">
        <w:t xml:space="preserve">2. Neraudzētās maizes nozīme Bībelē</w:t>
      </w:r>
    </w:p>
    <w:p w14:paraId="1F84D550" w14:textId="77777777" w:rsidR="00F90BDC" w:rsidRDefault="00F90BDC"/>
    <w:p w14:paraId="45F8143C" w14:textId="77777777" w:rsidR="00F90BDC" w:rsidRDefault="00F90BDC">
      <w:r xmlns:w="http://schemas.openxmlformats.org/wordprocessingml/2006/main">
        <w:t xml:space="preserve">1. 2. Mozus 12:14-20; konteksts: Norādījumi Pasā svinēšanai</w:t>
      </w:r>
    </w:p>
    <w:p w14:paraId="592D2826" w14:textId="77777777" w:rsidR="00F90BDC" w:rsidRDefault="00F90BDC"/>
    <w:p w14:paraId="346A184A" w14:textId="77777777" w:rsidR="00F90BDC" w:rsidRDefault="00F90BDC">
      <w:r xmlns:w="http://schemas.openxmlformats.org/wordprocessingml/2006/main">
        <w:t xml:space="preserve">2. 1. Korintiešiem 5:7-8; konteksts: neraudzētās maizes nozīme kristiešu dzīvē</w:t>
      </w:r>
    </w:p>
    <w:p w14:paraId="6532AA98" w14:textId="77777777" w:rsidR="00F90BDC" w:rsidRDefault="00F90BDC"/>
    <w:p w14:paraId="63C76FA5" w14:textId="77777777" w:rsidR="00F90BDC" w:rsidRDefault="00F90BDC">
      <w:r xmlns:w="http://schemas.openxmlformats.org/wordprocessingml/2006/main">
        <w:t xml:space="preserve">Luke 22:2 2 Un augstie priesteri un rakstu mācītāji meklēja, kā Viņu nonāvēt; jo viņi baidījās no </w:t>
      </w:r>
      <w:r xmlns:w="http://schemas.openxmlformats.org/wordprocessingml/2006/main">
        <w:lastRenderedPageBreak xmlns:w="http://schemas.openxmlformats.org/wordprocessingml/2006/main"/>
      </w:r>
      <w:r xmlns:w="http://schemas.openxmlformats.org/wordprocessingml/2006/main">
        <w:t xml:space="preserve">tautas.</w:t>
      </w:r>
    </w:p>
    <w:p w14:paraId="7512F264" w14:textId="77777777" w:rsidR="00F90BDC" w:rsidRDefault="00F90BDC"/>
    <w:p w14:paraId="72E9E448" w14:textId="77777777" w:rsidR="00F90BDC" w:rsidRDefault="00F90BDC">
      <w:r xmlns:w="http://schemas.openxmlformats.org/wordprocessingml/2006/main">
        <w:t xml:space="preserve">Šajā fragmentā ir aprakstītas augsto priesteru un rakstu mācītāju bailes pret Jēzu un viņu vēlme viņu nogalināt.</w:t>
      </w:r>
    </w:p>
    <w:p w14:paraId="11E78509" w14:textId="77777777" w:rsidR="00F90BDC" w:rsidRDefault="00F90BDC"/>
    <w:p w14:paraId="79E76CE1" w14:textId="77777777" w:rsidR="00F90BDC" w:rsidRDefault="00F90BDC">
      <w:r xmlns:w="http://schemas.openxmlformats.org/wordprocessingml/2006/main">
        <w:t xml:space="preserve">1. Bailes no Tā Kunga: Jēzus iedvesmoto baiļu izpratne</w:t>
      </w:r>
    </w:p>
    <w:p w14:paraId="3E48DFEF" w14:textId="77777777" w:rsidR="00F90BDC" w:rsidRDefault="00F90BDC"/>
    <w:p w14:paraId="0CC3B8C2" w14:textId="77777777" w:rsidR="00F90BDC" w:rsidRDefault="00F90BDC">
      <w:r xmlns:w="http://schemas.openxmlformats.org/wordprocessingml/2006/main">
        <w:t xml:space="preserve">2. Netaisnīgas vadības briesmas: galveno priesteru un rakstu mācītāju baiļu pārbaude</w:t>
      </w:r>
    </w:p>
    <w:p w14:paraId="4B93914A" w14:textId="77777777" w:rsidR="00F90BDC" w:rsidRDefault="00F90BDC"/>
    <w:p w14:paraId="7739A12A" w14:textId="77777777" w:rsidR="00F90BDC" w:rsidRDefault="00F90BDC">
      <w:r xmlns:w="http://schemas.openxmlformats.org/wordprocessingml/2006/main">
        <w:t xml:space="preserve">1. Salamana pamācības 1:7 – “Tā Kunga bijāšana ir atziņas sākums; Muļķi nicina gudrību un norādījumus.</w:t>
      </w:r>
    </w:p>
    <w:p w14:paraId="78E8CDED" w14:textId="77777777" w:rsidR="00F90BDC" w:rsidRDefault="00F90BDC"/>
    <w:p w14:paraId="1630FF1A" w14:textId="77777777" w:rsidR="00F90BDC" w:rsidRDefault="00F90BDC">
      <w:r xmlns:w="http://schemas.openxmlformats.org/wordprocessingml/2006/main">
        <w:t xml:space="preserve">2. Mateja 7:24-27 - “Tāpēc ikvienu, kas dzird šos Manus vārdus un tos dara, Es pielīdzināšu to gudram cilvēkam, kas savu namu uzcēla uz klints: un lija lietus, nāca plūdi un vēji. pūta un sita tai mājai; un tas nekrita, jo tas tika uzcelts uz klints. Bet ikviens, kas dzird šos Manus vārdus un tos nedara, būs kā neprātīgs cilvēks, kas savu namu uzcēla uz smiltīm. un tas nokrita. Un lielisks bija tā kritums. ”</w:t>
      </w:r>
    </w:p>
    <w:p w14:paraId="70B7419D" w14:textId="77777777" w:rsidR="00F90BDC" w:rsidRDefault="00F90BDC"/>
    <w:p w14:paraId="415D1494" w14:textId="77777777" w:rsidR="00F90BDC" w:rsidRDefault="00F90BDC">
      <w:r xmlns:w="http://schemas.openxmlformats.org/wordprocessingml/2006/main">
        <w:t xml:space="preserve">Lūkas 22:3 Tad sātans iegāja Jūdā, vārdā Iskariots, kas pieder pie divpadsmit.</w:t>
      </w:r>
    </w:p>
    <w:p w14:paraId="2AEB4503" w14:textId="77777777" w:rsidR="00F90BDC" w:rsidRDefault="00F90BDC"/>
    <w:p w14:paraId="1EC3565D" w14:textId="77777777" w:rsidR="00F90BDC" w:rsidRDefault="00F90BDC">
      <w:r xmlns:w="http://schemas.openxmlformats.org/wordprocessingml/2006/main">
        <w:t xml:space="preserve">Sātans ienāca Jūdā Iskariotā, vienā no divpadsmit mācekļiem.</w:t>
      </w:r>
    </w:p>
    <w:p w14:paraId="46D4F232" w14:textId="77777777" w:rsidR="00F90BDC" w:rsidRDefault="00F90BDC"/>
    <w:p w14:paraId="725C3BC8" w14:textId="77777777" w:rsidR="00F90BDC" w:rsidRDefault="00F90BDC">
      <w:r xmlns:w="http://schemas.openxmlformats.org/wordprocessingml/2006/main">
        <w:t xml:space="preserve">1. Briesmas, kas saistītas ar grēka pieļaušanu mūsu dzīvē</w:t>
      </w:r>
    </w:p>
    <w:p w14:paraId="576E5CC5" w14:textId="77777777" w:rsidR="00F90BDC" w:rsidRDefault="00F90BDC"/>
    <w:p w14:paraId="3FE9C7CF" w14:textId="77777777" w:rsidR="00F90BDC" w:rsidRDefault="00F90BDC">
      <w:r xmlns:w="http://schemas.openxmlformats.org/wordprocessingml/2006/main">
        <w:t xml:space="preserve">2. Ienaidnieka spēks mūsu dzīvē</w:t>
      </w:r>
    </w:p>
    <w:p w14:paraId="06A32CAA" w14:textId="77777777" w:rsidR="00F90BDC" w:rsidRDefault="00F90BDC"/>
    <w:p w14:paraId="3CF52EC7" w14:textId="77777777" w:rsidR="00F90BDC" w:rsidRDefault="00F90BDC">
      <w:r xmlns:w="http://schemas.openxmlformats.org/wordprocessingml/2006/main">
        <w:t xml:space="preserve">1. Jēkaba 4:7 “Tāpēc esiet paklausīgi Dievam. Pretojies velnam, un viņš bēgs no tevis.”</w:t>
      </w:r>
    </w:p>
    <w:p w14:paraId="25106AE7" w14:textId="77777777" w:rsidR="00F90BDC" w:rsidRDefault="00F90BDC"/>
    <w:p w14:paraId="01E1D4E5" w14:textId="77777777" w:rsidR="00F90BDC" w:rsidRDefault="00F90BDC">
      <w:r xmlns:w="http://schemas.openxmlformats.org/wordprocessingml/2006/main">
        <w:t xml:space="preserve">2. Efeziešiem 6:10-12 “Beidzot esiet stipri Kungā un Viņa spēka spēkā. Apģērbiet visas Dieva bruņas, lai jūs varētu stāties pretī velna plāniem. Jo mēs necīnāmies pret miesu un asinīm, bet pret valdniekiem, pret varu, pret kosmiskajiem spēkiem pār šo pašreizējo tumsu, pret ļaunuma garīgajiem spēkiem debesīs.</w:t>
      </w:r>
    </w:p>
    <w:p w14:paraId="4FB118C7" w14:textId="77777777" w:rsidR="00F90BDC" w:rsidRDefault="00F90BDC"/>
    <w:p w14:paraId="58105DFD" w14:textId="77777777" w:rsidR="00F90BDC" w:rsidRDefault="00F90BDC">
      <w:r xmlns:w="http://schemas.openxmlformats.org/wordprocessingml/2006/main">
        <w:t xml:space="preserve">Lūkas evaņģēlijs 22:4 Un viņš aizgāja un runāja ar augstajiem priesteriem un virsniekiem, kā varētu Viņu tiem nodot.</w:t>
      </w:r>
    </w:p>
    <w:p w14:paraId="06F29FA3" w14:textId="77777777" w:rsidR="00F90BDC" w:rsidRDefault="00F90BDC"/>
    <w:p w14:paraId="24E2D2D5" w14:textId="77777777" w:rsidR="00F90BDC" w:rsidRDefault="00F90BDC">
      <w:r xmlns:w="http://schemas.openxmlformats.org/wordprocessingml/2006/main">
        <w:t xml:space="preserve">Jēzus Jūdas nodevība pret Jēzu ir pareģota.</w:t>
      </w:r>
    </w:p>
    <w:p w14:paraId="2CBF0C13" w14:textId="77777777" w:rsidR="00F90BDC" w:rsidRDefault="00F90BDC"/>
    <w:p w14:paraId="383EEE73" w14:textId="77777777" w:rsidR="00F90BDC" w:rsidRDefault="00F90BDC">
      <w:r xmlns:w="http://schemas.openxmlformats.org/wordprocessingml/2006/main">
        <w:t xml:space="preserve">1: Ar nodevību nekad nav viegli tikt galā – pat Jēzus tika nodots.</w:t>
      </w:r>
    </w:p>
    <w:p w14:paraId="614E786F" w14:textId="77777777" w:rsidR="00F90BDC" w:rsidRDefault="00F90BDC"/>
    <w:p w14:paraId="1A6F1F2E" w14:textId="77777777" w:rsidR="00F90BDC" w:rsidRDefault="00F90BDC">
      <w:r xmlns:w="http://schemas.openxmlformats.org/wordprocessingml/2006/main">
        <w:t xml:space="preserve">2: Jēzus galīgais upuris bija Jūdas nodevības dēļ.</w:t>
      </w:r>
    </w:p>
    <w:p w14:paraId="340BEDEB" w14:textId="77777777" w:rsidR="00F90BDC" w:rsidRDefault="00F90BDC"/>
    <w:p w14:paraId="48B331C7" w14:textId="77777777" w:rsidR="00F90BDC" w:rsidRDefault="00F90BDC">
      <w:r xmlns:w="http://schemas.openxmlformats.org/wordprocessingml/2006/main">
        <w:t xml:space="preserve">1: Jāņa 15:13- "Nevienam nav lielākas mīlestības par to, ka cilvēks atdod savu dzīvību par saviem draugiem."</w:t>
      </w:r>
    </w:p>
    <w:p w14:paraId="1D897E3B" w14:textId="77777777" w:rsidR="00F90BDC" w:rsidRDefault="00F90BDC"/>
    <w:p w14:paraId="3EBC563B" w14:textId="77777777" w:rsidR="00F90BDC" w:rsidRDefault="00F90BDC">
      <w:r xmlns:w="http://schemas.openxmlformats.org/wordprocessingml/2006/main">
        <w:t xml:space="preserve">2: Psalms 55:12-14 - "Jo tas nebija ienaidnieks, kas mani pārmeta, tad es to būtu varējis izturēt, un ne tas, kas mani ienīda, cēlies pret mani; tad es būtu paslēpies no viņa. Bet tas biji tu, man līdzvērtīgs vīrs, mans ceļvedis un mans paziņa. Mēs kopīgi apspriedām un devāmies uz Dieva namu sabiedrībā."</w:t>
      </w:r>
    </w:p>
    <w:p w14:paraId="5A44E322" w14:textId="77777777" w:rsidR="00F90BDC" w:rsidRDefault="00F90BDC"/>
    <w:p w14:paraId="1FCA770E" w14:textId="77777777" w:rsidR="00F90BDC" w:rsidRDefault="00F90BDC">
      <w:r xmlns:w="http://schemas.openxmlformats.org/wordprocessingml/2006/main">
        <w:t xml:space="preserve">Lūkas evaņģēlijs 22:5 Un tie priecājās un noslēdza derību viņam dot naudu.</w:t>
      </w:r>
    </w:p>
    <w:p w14:paraId="3546168C" w14:textId="77777777" w:rsidR="00F90BDC" w:rsidRDefault="00F90BDC"/>
    <w:p w14:paraId="5CDBD71E" w14:textId="77777777" w:rsidR="00F90BDC" w:rsidRDefault="00F90BDC">
      <w:r xmlns:w="http://schemas.openxmlformats.org/wordprocessingml/2006/main">
        <w:t xml:space="preserve">Mācekļi labprāt iedeva Jēzum naudu.</w:t>
      </w:r>
    </w:p>
    <w:p w14:paraId="78D88711" w14:textId="77777777" w:rsidR="00F90BDC" w:rsidRDefault="00F90BDC"/>
    <w:p w14:paraId="25C289F8" w14:textId="77777777" w:rsidR="00F90BDC" w:rsidRDefault="00F90BDC">
      <w:r xmlns:w="http://schemas.openxmlformats.org/wordprocessingml/2006/main">
        <w:t xml:space="preserve">1. Dāsnuma spēks: kā dāvināšana var radīt prieku</w:t>
      </w:r>
    </w:p>
    <w:p w14:paraId="3333AD10" w14:textId="77777777" w:rsidR="00F90BDC" w:rsidRDefault="00F90BDC"/>
    <w:p w14:paraId="6082FA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Pateicības vērtība: kā atzinība var stiprināt attiecības</w:t>
      </w:r>
    </w:p>
    <w:p w14:paraId="1BD4E434" w14:textId="77777777" w:rsidR="00F90BDC" w:rsidRDefault="00F90BDC"/>
    <w:p w14:paraId="514354D7" w14:textId="77777777" w:rsidR="00F90BDC" w:rsidRDefault="00F90BDC">
      <w:r xmlns:w="http://schemas.openxmlformats.org/wordprocessingml/2006/main">
        <w:t xml:space="preserve">1. 2. Korintiešiem 9:7 — Katram no jums ir jādod tas, ko esat nolēmis savā sirdī dot, nevis negribot vai piespiedu kārtā, jo Dievs mīl jautru devēju.</w:t>
      </w:r>
    </w:p>
    <w:p w14:paraId="1F1A8D8E" w14:textId="77777777" w:rsidR="00F90BDC" w:rsidRDefault="00F90BDC"/>
    <w:p w14:paraId="58B54512" w14:textId="77777777" w:rsidR="00F90BDC" w:rsidRDefault="00F90BDC">
      <w:r xmlns:w="http://schemas.openxmlformats.org/wordprocessingml/2006/main">
        <w:t xml:space="preserve">2. Filipiešiem 4:6 – Neuztraucieties ne par ko, bet ikvienā situācijā ar lūgšanu un lūgumu, ar pateicību, iesniedziet Dievam savus lūgumus.</w:t>
      </w:r>
    </w:p>
    <w:p w14:paraId="3D279E21" w14:textId="77777777" w:rsidR="00F90BDC" w:rsidRDefault="00F90BDC"/>
    <w:p w14:paraId="33EA229E" w14:textId="77777777" w:rsidR="00F90BDC" w:rsidRDefault="00F90BDC">
      <w:r xmlns:w="http://schemas.openxmlformats.org/wordprocessingml/2006/main">
        <w:t xml:space="preserve">Lūkas evaņģēlijs 22:6 Un viņš apsolīja un meklēja izdevību nodot Viņu tiem, ļaužu klātbūtnē.</w:t>
      </w:r>
    </w:p>
    <w:p w14:paraId="383EDDF1" w14:textId="77777777" w:rsidR="00F90BDC" w:rsidRDefault="00F90BDC"/>
    <w:p w14:paraId="5ED53885" w14:textId="77777777" w:rsidR="00F90BDC" w:rsidRDefault="00F90BDC">
      <w:r xmlns:w="http://schemas.openxmlformats.org/wordprocessingml/2006/main">
        <w:t xml:space="preserve">Jūda Jēzu nodeva, lai gan viņš bija apsolījis to nedarīt.</w:t>
      </w:r>
    </w:p>
    <w:p w14:paraId="34E63B95" w14:textId="77777777" w:rsidR="00F90BDC" w:rsidRDefault="00F90BDC"/>
    <w:p w14:paraId="7F8880DE" w14:textId="77777777" w:rsidR="00F90BDC" w:rsidRDefault="00F90BDC">
      <w:r xmlns:w="http://schemas.openxmlformats.org/wordprocessingml/2006/main">
        <w:t xml:space="preserve">1. Jēzus nodevība: tās mērķa izpratne un mācības</w:t>
      </w:r>
    </w:p>
    <w:p w14:paraId="32C4B844" w14:textId="77777777" w:rsidR="00F90BDC" w:rsidRDefault="00F90BDC"/>
    <w:p w14:paraId="3FDDC6AB" w14:textId="77777777" w:rsidR="00F90BDC" w:rsidRDefault="00F90BDC">
      <w:r xmlns:w="http://schemas.openxmlformats.org/wordprocessingml/2006/main">
        <w:t xml:space="preserve">2. Ticības saglabāšana, saskaroties ar nodevību</w:t>
      </w:r>
    </w:p>
    <w:p w14:paraId="3A1B7047" w14:textId="77777777" w:rsidR="00F90BDC" w:rsidRDefault="00F90BDC"/>
    <w:p w14:paraId="49AF2BAF" w14:textId="77777777" w:rsidR="00F90BDC" w:rsidRDefault="00F90BDC">
      <w:r xmlns:w="http://schemas.openxmlformats.org/wordprocessingml/2006/main">
        <w:t xml:space="preserve">1. Jesajas 53:3-5</w:t>
      </w:r>
    </w:p>
    <w:p w14:paraId="602BB4E2" w14:textId="77777777" w:rsidR="00F90BDC" w:rsidRDefault="00F90BDC"/>
    <w:p w14:paraId="07C739EA" w14:textId="77777777" w:rsidR="00F90BDC" w:rsidRDefault="00F90BDC">
      <w:r xmlns:w="http://schemas.openxmlformats.org/wordprocessingml/2006/main">
        <w:t xml:space="preserve">2. Jāņa 13:18-30</w:t>
      </w:r>
    </w:p>
    <w:p w14:paraId="01058A7F" w14:textId="77777777" w:rsidR="00F90BDC" w:rsidRDefault="00F90BDC"/>
    <w:p w14:paraId="4C9EDE5C" w14:textId="77777777" w:rsidR="00F90BDC" w:rsidRDefault="00F90BDC">
      <w:r xmlns:w="http://schemas.openxmlformats.org/wordprocessingml/2006/main">
        <w:t xml:space="preserve">Lūkas evaņģēlijs 22:7 Tad pienāca neraudzētās maizes diena, kad Pasā bija jānokauj.</w:t>
      </w:r>
    </w:p>
    <w:p w14:paraId="05C5606B" w14:textId="77777777" w:rsidR="00F90BDC" w:rsidRDefault="00F90BDC"/>
    <w:p w14:paraId="0010A485" w14:textId="77777777" w:rsidR="00F90BDC" w:rsidRDefault="00F90BDC">
      <w:r xmlns:w="http://schemas.openxmlformats.org/wordprocessingml/2006/main">
        <w:t xml:space="preserve">Neraudzētās maizes dienā bija jāupurē Pasā jērs.</w:t>
      </w:r>
    </w:p>
    <w:p w14:paraId="198425E9" w14:textId="77777777" w:rsidR="00F90BDC" w:rsidRDefault="00F90BDC"/>
    <w:p w14:paraId="7DAF19D5" w14:textId="77777777" w:rsidR="00F90BDC" w:rsidRDefault="00F90BDC">
      <w:r xmlns:w="http://schemas.openxmlformats.org/wordprocessingml/2006/main">
        <w:t xml:space="preserve">1. Pasā Jēra upuris: Izpirkšanas jēgas izpratne</w:t>
      </w:r>
    </w:p>
    <w:p w14:paraId="417F0519" w14:textId="77777777" w:rsidR="00F90BDC" w:rsidRDefault="00F90BDC"/>
    <w:p w14:paraId="40F35624" w14:textId="77777777" w:rsidR="00F90BDC" w:rsidRDefault="00F90BDC">
      <w:r xmlns:w="http://schemas.openxmlformats.org/wordprocessingml/2006/main">
        <w:t xml:space="preserve">2. Simbolisma spēks: neraudzētās maizes nozīmes izpēte Bībelē</w:t>
      </w:r>
    </w:p>
    <w:p w14:paraId="523C768C" w14:textId="77777777" w:rsidR="00F90BDC" w:rsidRDefault="00F90BDC"/>
    <w:p w14:paraId="749CC008" w14:textId="77777777" w:rsidR="00F90BDC" w:rsidRDefault="00F90BDC">
      <w:r xmlns:w="http://schemas.openxmlformats.org/wordprocessingml/2006/main">
        <w:t xml:space="preserve">1. 2. Mozus 12:1-14 (Dieva norādījumi izraēliešiem upurēt Pasā jēru)</w:t>
      </w:r>
    </w:p>
    <w:p w14:paraId="3C7FF7AE" w14:textId="77777777" w:rsidR="00F90BDC" w:rsidRDefault="00F90BDC"/>
    <w:p w14:paraId="144DA2F5" w14:textId="77777777" w:rsidR="00F90BDC" w:rsidRDefault="00F90BDC">
      <w:r xmlns:w="http://schemas.openxmlformats.org/wordprocessingml/2006/main">
        <w:t xml:space="preserve">2. Jāņa 1:29 (Jēzus kā Dieva Jērs, kas nes pasaules grēku)</w:t>
      </w:r>
    </w:p>
    <w:p w14:paraId="01715531" w14:textId="77777777" w:rsidR="00F90BDC" w:rsidRDefault="00F90BDC"/>
    <w:p w14:paraId="73DDF783" w14:textId="77777777" w:rsidR="00F90BDC" w:rsidRDefault="00F90BDC">
      <w:r xmlns:w="http://schemas.openxmlformats.org/wordprocessingml/2006/main">
        <w:t xml:space="preserve">Lūkas evaņģēlijs 22:8 Un viņš sūtīja Pēteri un Jāni, sacīdams: Ejiet un pagatavojiet mums Pashā, lai mēs ēdam.</w:t>
      </w:r>
    </w:p>
    <w:p w14:paraId="256D5E12" w14:textId="77777777" w:rsidR="00F90BDC" w:rsidRDefault="00F90BDC"/>
    <w:p w14:paraId="6FBE92C1" w14:textId="77777777" w:rsidR="00F90BDC" w:rsidRDefault="00F90BDC">
      <w:r xmlns:w="http://schemas.openxmlformats.org/wordprocessingml/2006/main">
        <w:t xml:space="preserve">Jēzus sūta Pēteri un Jāni pagatavot Pasā mielastu.</w:t>
      </w:r>
    </w:p>
    <w:p w14:paraId="7D10FB7B" w14:textId="77777777" w:rsidR="00F90BDC" w:rsidRDefault="00F90BDC"/>
    <w:p w14:paraId="0F8CAA2D" w14:textId="77777777" w:rsidR="00F90BDC" w:rsidRDefault="00F90BDC">
      <w:r xmlns:w="http://schemas.openxmlformats.org/wordprocessingml/2006/main">
        <w:t xml:space="preserve">1. "Kalpošanas spēks: kā Pēteris un Jānis sekoja Jēzus pavēlei"</w:t>
      </w:r>
    </w:p>
    <w:p w14:paraId="22694A01" w14:textId="77777777" w:rsidR="00F90BDC" w:rsidRDefault="00F90BDC"/>
    <w:p w14:paraId="3C48D10B" w14:textId="77777777" w:rsidR="00F90BDC" w:rsidRDefault="00F90BDC">
      <w:r xmlns:w="http://schemas.openxmlformats.org/wordprocessingml/2006/main">
        <w:t xml:space="preserve">2. "Pashā nozīme: Jēzus upuris un mūsu pestīšana"</w:t>
      </w:r>
    </w:p>
    <w:p w14:paraId="5088742D" w14:textId="77777777" w:rsidR="00F90BDC" w:rsidRDefault="00F90BDC"/>
    <w:p w14:paraId="1DDDD2BE" w14:textId="77777777" w:rsidR="00F90BDC" w:rsidRDefault="00F90BDC">
      <w:r xmlns:w="http://schemas.openxmlformats.org/wordprocessingml/2006/main">
        <w:t xml:space="preserve">1. Mateja 26:17-30 — Jēzus iedibina Svēto Vakarēdienu</w:t>
      </w:r>
    </w:p>
    <w:p w14:paraId="61EA882E" w14:textId="77777777" w:rsidR="00F90BDC" w:rsidRDefault="00F90BDC"/>
    <w:p w14:paraId="7D773FA6" w14:textId="77777777" w:rsidR="00F90BDC" w:rsidRDefault="00F90BDC">
      <w:r xmlns:w="http://schemas.openxmlformats.org/wordprocessingml/2006/main">
        <w:t xml:space="preserve">2. 2. Mozus 12:1-14 – Pirmā aprakstītā Pasā svētki</w:t>
      </w:r>
    </w:p>
    <w:p w14:paraId="62D1B592" w14:textId="77777777" w:rsidR="00F90BDC" w:rsidRDefault="00F90BDC"/>
    <w:p w14:paraId="222F7C08" w14:textId="77777777" w:rsidR="00F90BDC" w:rsidRDefault="00F90BDC">
      <w:r xmlns:w="http://schemas.openxmlformats.org/wordprocessingml/2006/main">
        <w:t xml:space="preserve">Luke 22:9 9 Un tie viņam sacīja: Kur Tu gribi, lai mēs sagatavojam?</w:t>
      </w:r>
    </w:p>
    <w:p w14:paraId="12B5F828" w14:textId="77777777" w:rsidR="00F90BDC" w:rsidRDefault="00F90BDC"/>
    <w:p w14:paraId="69FDC150" w14:textId="77777777" w:rsidR="00F90BDC" w:rsidRDefault="00F90BDC">
      <w:r xmlns:w="http://schemas.openxmlformats.org/wordprocessingml/2006/main">
        <w:t xml:space="preserve">Jēzus lika saviem mācekļiem pagatavot Pasā mielastu.</w:t>
      </w:r>
    </w:p>
    <w:p w14:paraId="46EE0F66" w14:textId="77777777" w:rsidR="00F90BDC" w:rsidRDefault="00F90BDC"/>
    <w:p w14:paraId="35D1A721" w14:textId="77777777" w:rsidR="00F90BDC" w:rsidRDefault="00F90BDC">
      <w:r xmlns:w="http://schemas.openxmlformats.org/wordprocessingml/2006/main">
        <w:t xml:space="preserve">1: Cik svarīgi ir sekot Jēzus norādījumiem mūsu dzīvē.</w:t>
      </w:r>
    </w:p>
    <w:p w14:paraId="4705661E" w14:textId="77777777" w:rsidR="00F90BDC" w:rsidRDefault="00F90BDC"/>
    <w:p w14:paraId="352B7187" w14:textId="77777777" w:rsidR="00F90BDC" w:rsidRDefault="00F90BDC">
      <w:r xmlns:w="http://schemas.openxmlformats.org/wordprocessingml/2006/main">
        <w:t xml:space="preserve">2: Gatavošanās kalpošanai Dievam.</w:t>
      </w:r>
    </w:p>
    <w:p w14:paraId="5EAF1FB5" w14:textId="77777777" w:rsidR="00F90BDC" w:rsidRDefault="00F90BDC"/>
    <w:p w14:paraId="7F605085" w14:textId="77777777" w:rsidR="00F90BDC" w:rsidRDefault="00F90BDC">
      <w:r xmlns:w="http://schemas.openxmlformats.org/wordprocessingml/2006/main">
        <w:t xml:space="preserve">1: Mateja 6:33 - Meklējiet vispirms Dieva valstību un Viņa taisnību, tad tas viss jums tiks pievienots.</w:t>
      </w:r>
    </w:p>
    <w:p w14:paraId="2CFE027E" w14:textId="77777777" w:rsidR="00F90BDC" w:rsidRDefault="00F90BDC"/>
    <w:p w14:paraId="27B25F23" w14:textId="77777777" w:rsidR="00F90BDC" w:rsidRDefault="00F90BDC">
      <w:r xmlns:w="http://schemas.openxmlformats.org/wordprocessingml/2006/main">
        <w:t xml:space="preserve">2: Jēkaba 4:7 - Tāpēc pakļaujieties Dievam. Pretojies velnam, un viņš bēgs no tevis.</w:t>
      </w:r>
    </w:p>
    <w:p w14:paraId="00F88082" w14:textId="77777777" w:rsidR="00F90BDC" w:rsidRDefault="00F90BDC"/>
    <w:p w14:paraId="5866B6F1" w14:textId="77777777" w:rsidR="00F90BDC" w:rsidRDefault="00F90BDC">
      <w:r xmlns:w="http://schemas.openxmlformats.org/wordprocessingml/2006/main">
        <w:t xml:space="preserve">Lūkas evaņģēlijs 22:10 Un Viņš tiem sacīja: Lūk, kad jūs ieiesit pilsētā, jūs sagaidīs kāds vīrs, kas nesīs krūzi ūdens. seko viņam mājā, kurā viņš ieiet.</w:t>
      </w:r>
    </w:p>
    <w:p w14:paraId="778532D6" w14:textId="77777777" w:rsidR="00F90BDC" w:rsidRDefault="00F90BDC"/>
    <w:p w14:paraId="4BFC27A3" w14:textId="77777777" w:rsidR="00F90BDC" w:rsidRDefault="00F90BDC">
      <w:r xmlns:w="http://schemas.openxmlformats.org/wordprocessingml/2006/main">
        <w:t xml:space="preserve">Jēzus liek saviem mācekļiem, kad viņi ieiet pilsētā, sekot vīram, kurš nes ūdens krūku, un doties uz māju, kurā cilvēks ienāk.</w:t>
      </w:r>
    </w:p>
    <w:p w14:paraId="238987A3" w14:textId="77777777" w:rsidR="00F90BDC" w:rsidRDefault="00F90BDC"/>
    <w:p w14:paraId="6E252F82" w14:textId="77777777" w:rsidR="00F90BDC" w:rsidRDefault="00F90BDC">
      <w:r xmlns:w="http://schemas.openxmlformats.org/wordprocessingml/2006/main">
        <w:t xml:space="preserve">1. Paklausības spēks – Jēzus mums māca, ka Dieva norādījumu ievērošana ar paklausību ir atslēga mūsu likteņa atslēgšanai.</w:t>
      </w:r>
    </w:p>
    <w:p w14:paraId="239C9061" w14:textId="77777777" w:rsidR="00F90BDC" w:rsidRDefault="00F90BDC"/>
    <w:p w14:paraId="485BA058" w14:textId="77777777" w:rsidR="00F90BDC" w:rsidRDefault="00F90BDC">
      <w:r xmlns:w="http://schemas.openxmlformats.org/wordprocessingml/2006/main">
        <w:t xml:space="preserve">2. Atvērtas sirds nozīme – Jēzus mums parāda, ka atvērtība Dieva vadībai var mūs novest pie negaidītām svētības vietām.</w:t>
      </w:r>
    </w:p>
    <w:p w14:paraId="7E233844" w14:textId="77777777" w:rsidR="00F90BDC" w:rsidRDefault="00F90BDC"/>
    <w:p w14:paraId="283282EA" w14:textId="77777777" w:rsidR="00F90BDC" w:rsidRDefault="00F90BDC">
      <w:r xmlns:w="http://schemas.openxmlformats.org/wordprocessingml/2006/main">
        <w:t xml:space="preserve">1. 5. Mozus 28:2 - "Un visas šīs svētības nāks pār tevi un pārņems tevi, ja tu klausīsi Tā Kunga, sava Dieva, balsij."</w:t>
      </w:r>
    </w:p>
    <w:p w14:paraId="34D50860" w14:textId="77777777" w:rsidR="00F90BDC" w:rsidRDefault="00F90BDC"/>
    <w:p w14:paraId="6BAF1BA5" w14:textId="77777777" w:rsidR="00F90BDC" w:rsidRDefault="00F90BDC">
      <w:r xmlns:w="http://schemas.openxmlformats.org/wordprocessingml/2006/main">
        <w:t xml:space="preserve">2. Mateja 7:7 - "Lūdziet, tad jums taps dots; meklējiet, tad jūs atradīsiet; klauvējiet, tad jums taps atvērts."</w:t>
      </w:r>
    </w:p>
    <w:p w14:paraId="37C481CD" w14:textId="77777777" w:rsidR="00F90BDC" w:rsidRDefault="00F90BDC"/>
    <w:p w14:paraId="08B46EDE" w14:textId="77777777" w:rsidR="00F90BDC" w:rsidRDefault="00F90BDC">
      <w:r xmlns:w="http://schemas.openxmlformats.org/wordprocessingml/2006/main">
        <w:t xml:space="preserve">Lūkas evaņģēlijs 22:11 Un sakiet nama kungam: Skolotājs tev saka: kur ir viesu istaba, kur es ēdīšu Lieldienu ar saviem mācekļiem?</w:t>
      </w:r>
    </w:p>
    <w:p w14:paraId="0D0DE284" w14:textId="77777777" w:rsidR="00F90BDC" w:rsidRDefault="00F90BDC"/>
    <w:p w14:paraId="68B78757" w14:textId="77777777" w:rsidR="00F90BDC" w:rsidRDefault="00F90BDC">
      <w:r xmlns:w="http://schemas.openxmlformats.org/wordprocessingml/2006/main">
        <w:t xml:space="preserve">Jēzus jautā, kur viņš kopā ar mācekļiem var ēst Pasā mielastu.</w:t>
      </w:r>
    </w:p>
    <w:p w14:paraId="63D006F2" w14:textId="77777777" w:rsidR="00F90BDC" w:rsidRDefault="00F90BDC"/>
    <w:p w14:paraId="3EA752CC" w14:textId="77777777" w:rsidR="00F90BDC" w:rsidRDefault="00F90BDC">
      <w:r xmlns:w="http://schemas.openxmlformats.org/wordprocessingml/2006/main">
        <w:t xml:space="preserve">1. Uzaicinājuma spēks: kā Jēzus aicināja savus mācekļus uz Pasā mielastu</w:t>
      </w:r>
    </w:p>
    <w:p w14:paraId="342030A1" w14:textId="77777777" w:rsidR="00F90BDC" w:rsidRDefault="00F90BDC"/>
    <w:p w14:paraId="51F66621" w14:textId="77777777" w:rsidR="00F90BDC" w:rsidRDefault="00F90BDC">
      <w:r xmlns:w="http://schemas.openxmlformats.org/wordprocessingml/2006/main">
        <w:t xml:space="preserve">2. Pasā maltītes nozīme: Izpratne par tā nozīmi Jēzum un Viņa mācekļiem</w:t>
      </w:r>
    </w:p>
    <w:p w14:paraId="74B8F16D" w14:textId="77777777" w:rsidR="00F90BDC" w:rsidRDefault="00F90BDC"/>
    <w:p w14:paraId="7612E2F2" w14:textId="77777777" w:rsidR="00F90BDC" w:rsidRDefault="00F90BDC">
      <w:r xmlns:w="http://schemas.openxmlformats.org/wordprocessingml/2006/main">
        <w:t xml:space="preserve">1. Jāņa 13:1-2: “Bet pirms Pasā svētkiem Jēzus, zinādams, ka ir pienākusi Viņa stunda aiziet no šīs pasaules pie Tēva, mīlēdams savējos, kas bija pasaulē, Viņš mīlēja tos beigas. Un vakariņu laikā velns jau bija ielicis Jūdas Iskariota, Sīmaņa dēla, sirdī to nodot.”</w:t>
      </w:r>
    </w:p>
    <w:p w14:paraId="4D9963F6" w14:textId="77777777" w:rsidR="00F90BDC" w:rsidRDefault="00F90BDC"/>
    <w:p w14:paraId="109CAC90" w14:textId="77777777" w:rsidR="00F90BDC" w:rsidRDefault="00F90BDC">
      <w:r xmlns:w="http://schemas.openxmlformats.org/wordprocessingml/2006/main">
        <w:t xml:space="preserve">2. Mateja evaņģēlijs 26:17-20: “Tagad pirmajā neraudzētās maizes dienā mācekļi nāca pie Jēzus un sacīja: “Kur Tu gribi, lai mēs Tev sagatavojam Lieldienu maltīti?” Viņš sacīja: "Ej uz pilsētu pie kāda vīra un saki viņam: Skolotājs saka: Mans laiks ir tuvu. Es turēšu Pasā tavā namā kopā ar saviem mācekļiem.” Un mācekļi darīja, kā Jēzus bija viņiem pavēlējis, un sagatavoja Pasā svētkus.</w:t>
      </w:r>
    </w:p>
    <w:p w14:paraId="6594BBC5" w14:textId="77777777" w:rsidR="00F90BDC" w:rsidRDefault="00F90BDC"/>
    <w:p w14:paraId="15F45BE5" w14:textId="77777777" w:rsidR="00F90BDC" w:rsidRDefault="00F90BDC">
      <w:r xmlns:w="http://schemas.openxmlformats.org/wordprocessingml/2006/main">
        <w:t xml:space="preserve">Lūkas evaņģēlijs 22:12 Un Viņš jums parādīs lielu, iekārtotu augšistabu; tur sagatavojiet.</w:t>
      </w:r>
    </w:p>
    <w:p w14:paraId="5A76262C" w14:textId="77777777" w:rsidR="00F90BDC" w:rsidRDefault="00F90BDC"/>
    <w:p w14:paraId="01A358DB" w14:textId="77777777" w:rsidR="00F90BDC" w:rsidRDefault="00F90BDC">
      <w:r xmlns:w="http://schemas.openxmlformats.org/wordprocessingml/2006/main">
        <w:t xml:space="preserve">Jēzus liek mācekļiem sagatavot lielu augšistabu Pasā svētkiem.</w:t>
      </w:r>
    </w:p>
    <w:p w14:paraId="72946820" w14:textId="77777777" w:rsidR="00F90BDC" w:rsidRDefault="00F90BDC"/>
    <w:p w14:paraId="426B9806" w14:textId="77777777" w:rsidR="00F90BDC" w:rsidRDefault="00F90BDC">
      <w:r xmlns:w="http://schemas.openxmlformats.org/wordprocessingml/2006/main">
        <w:t xml:space="preserve">1. Jēzus ticība saviem mācekļiem: kā Jēzus uzticas un dod mums spēku darīt lielas lietas.</w:t>
      </w:r>
    </w:p>
    <w:p w14:paraId="34B4020F" w14:textId="77777777" w:rsidR="00F90BDC" w:rsidRDefault="00F90BDC"/>
    <w:p w14:paraId="78BFD828" w14:textId="77777777" w:rsidR="00F90BDC" w:rsidRDefault="00F90BDC">
      <w:r xmlns:w="http://schemas.openxmlformats.org/wordprocessingml/2006/main">
        <w:t xml:space="preserve">2. Gatavošanās Pasā svētkiem: ieskats, kā Jēzus sagatavoja savus mācekļus pēdējam vakarēdienam.</w:t>
      </w:r>
    </w:p>
    <w:p w14:paraId="72D46725" w14:textId="77777777" w:rsidR="00F90BDC" w:rsidRDefault="00F90BDC"/>
    <w:p w14:paraId="5985F6F1" w14:textId="77777777" w:rsidR="00F90BDC" w:rsidRDefault="00F90BDC">
      <w:r xmlns:w="http://schemas.openxmlformats.org/wordprocessingml/2006/main">
        <w:t xml:space="preserve">1. Mateja 26:20-25 — Jēzus stāsta mācekļiem, kā svinēt Pasā svētkus.</w:t>
      </w:r>
    </w:p>
    <w:p w14:paraId="035F692D" w14:textId="77777777" w:rsidR="00F90BDC" w:rsidRDefault="00F90BDC"/>
    <w:p w14:paraId="7E528CDB" w14:textId="77777777" w:rsidR="00F90BDC" w:rsidRDefault="00F90BDC">
      <w:r xmlns:w="http://schemas.openxmlformats.org/wordprocessingml/2006/main">
        <w:t xml:space="preserve">2. Jāņa 13:1-17 – Jēzus mazgā mācekļu kājas Pasā mielastā.</w:t>
      </w:r>
    </w:p>
    <w:p w14:paraId="3FF29F86" w14:textId="77777777" w:rsidR="00F90BDC" w:rsidRDefault="00F90BDC"/>
    <w:p w14:paraId="59DEBC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22:13 13 Un tie aizgāja un atrada, kā Viņš tiem bija sacījis, un sagatavoja Pasā svētkus.</w:t>
      </w:r>
    </w:p>
    <w:p w14:paraId="50E53AA0" w14:textId="77777777" w:rsidR="00F90BDC" w:rsidRDefault="00F90BDC"/>
    <w:p w14:paraId="0506DBC7" w14:textId="77777777" w:rsidR="00F90BDC" w:rsidRDefault="00F90BDC">
      <w:r xmlns:w="http://schemas.openxmlformats.org/wordprocessingml/2006/main">
        <w:t xml:space="preserve">Jēzus lika saviem mācekļiem iet un sagatavot Pasā svētkus.</w:t>
      </w:r>
    </w:p>
    <w:p w14:paraId="732A17FD" w14:textId="77777777" w:rsidR="00F90BDC" w:rsidRDefault="00F90BDC"/>
    <w:p w14:paraId="30E735AE" w14:textId="77777777" w:rsidR="00F90BDC" w:rsidRDefault="00F90BDC">
      <w:r xmlns:w="http://schemas.openxmlformats.org/wordprocessingml/2006/main">
        <w:t xml:space="preserve">1. Jēzus vārdu spēks: kā Jēzus norādījumi parāda Viņa autoritāti.</w:t>
      </w:r>
    </w:p>
    <w:p w14:paraId="310315ED" w14:textId="77777777" w:rsidR="00F90BDC" w:rsidRDefault="00F90BDC"/>
    <w:p w14:paraId="5E6CE409" w14:textId="77777777" w:rsidR="00F90BDC" w:rsidRDefault="00F90BDC">
      <w:r xmlns:w="http://schemas.openxmlformats.org/wordprocessingml/2006/main">
        <w:t xml:space="preserve">2. Paklausības Jēzum nozīme: kāpēc mums vajadzētu ievērot Jēzus pavēles.</w:t>
      </w:r>
    </w:p>
    <w:p w14:paraId="12751D4A" w14:textId="77777777" w:rsidR="00F90BDC" w:rsidRDefault="00F90BDC"/>
    <w:p w14:paraId="31F16890" w14:textId="77777777" w:rsidR="00F90BDC" w:rsidRDefault="00F90BDC">
      <w:r xmlns:w="http://schemas.openxmlformats.org/wordprocessingml/2006/main">
        <w:t xml:space="preserve">1. 1. Jāņa 5:3 - "Jo tā ir Dieva mīlestība, ka mēs turam Viņa baušļus, un Viņa baušļi nav smagi."</w:t>
      </w:r>
    </w:p>
    <w:p w14:paraId="15453D7F" w14:textId="77777777" w:rsidR="00F90BDC" w:rsidRDefault="00F90BDC"/>
    <w:p w14:paraId="1C54FB2B" w14:textId="77777777" w:rsidR="00F90BDC" w:rsidRDefault="00F90BDC">
      <w:r xmlns:w="http://schemas.openxmlformats.org/wordprocessingml/2006/main">
        <w:t xml:space="preserve">2. Filipiešiem 2:12-13 - "Tādēļ, mani mīļotie, kā jūs vienmēr esat paklausījuši, ne kā tikai manā klātbūtnē, bet tagad daudz vairāk manā prombūtnē, centieties pestīšanu ar bailēm un drebēšanu. Jo tas ir Dievs kas darbojas jūsos gan gribā, gan darīšanā pēc sava prāta."</w:t>
      </w:r>
    </w:p>
    <w:p w14:paraId="033465C9" w14:textId="77777777" w:rsidR="00F90BDC" w:rsidRDefault="00F90BDC"/>
    <w:p w14:paraId="0C31763D" w14:textId="77777777" w:rsidR="00F90BDC" w:rsidRDefault="00F90BDC">
      <w:r xmlns:w="http://schemas.openxmlformats.org/wordprocessingml/2006/main">
        <w:t xml:space="preserve">Lūkas 22:14 Un kad pienāca stunda, Viņš apsēdās un divpadsmit apustuļi ar viņu.</w:t>
      </w:r>
    </w:p>
    <w:p w14:paraId="6091A7B3" w14:textId="77777777" w:rsidR="00F90BDC" w:rsidRDefault="00F90BDC"/>
    <w:p w14:paraId="4EDB6EEF" w14:textId="77777777" w:rsidR="00F90BDC" w:rsidRDefault="00F90BDC">
      <w:r xmlns:w="http://schemas.openxmlformats.org/wordprocessingml/2006/main">
        <w:t xml:space="preserve">Jēzus un divpadsmit apustuļi sapulcējās kopā, lai dalītos pēdējā vakarēdienā.</w:t>
      </w:r>
    </w:p>
    <w:p w14:paraId="533BAD7A" w14:textId="77777777" w:rsidR="00F90BDC" w:rsidRDefault="00F90BDC"/>
    <w:p w14:paraId="337AF551" w14:textId="77777777" w:rsidR="00F90BDC" w:rsidRDefault="00F90BDC">
      <w:r xmlns:w="http://schemas.openxmlformats.org/wordprocessingml/2006/main">
        <w:t xml:space="preserve">1. Kopienas spēks: mācības no pēdējā vakarēdiena</w:t>
      </w:r>
    </w:p>
    <w:p w14:paraId="0F21EFA8" w14:textId="77777777" w:rsidR="00F90BDC" w:rsidRDefault="00F90BDC"/>
    <w:p w14:paraId="23F3C198" w14:textId="77777777" w:rsidR="00F90BDC" w:rsidRDefault="00F90BDC">
      <w:r xmlns:w="http://schemas.openxmlformats.org/wordprocessingml/2006/main">
        <w:t xml:space="preserve">2. Mācīšanās sekot: Jēzus paklausības piemērs</w:t>
      </w:r>
    </w:p>
    <w:p w14:paraId="5956BB95" w14:textId="77777777" w:rsidR="00F90BDC" w:rsidRDefault="00F90BDC"/>
    <w:p w14:paraId="6F673B63" w14:textId="77777777" w:rsidR="00F90BDC" w:rsidRDefault="00F90BDC">
      <w:r xmlns:w="http://schemas.openxmlformats.org/wordprocessingml/2006/main">
        <w:t xml:space="preserve">1. Ebrejiem 13:15-16 — Ar Jēzus starpniecību pastāvīgi nesīsim Dievam slavas upuri — lūpu augļus, kas atklāti sludina Viņa vārdu. Un neaizmirstiet darīt labu un dalīties ar citiem, jo ar šādiem upuriem Dievam patīk.</w:t>
      </w:r>
    </w:p>
    <w:p w14:paraId="665E3342" w14:textId="77777777" w:rsidR="00F90BDC" w:rsidRDefault="00F90BDC"/>
    <w:p w14:paraId="46E1533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Korintiešiem 11:23-26 - Jo es saņēmu no Tā Kunga to, ko arī jums nodevu: Kungs Jēzus naktī, kad viņš tika nodots, paņēma maizi un pateicās, lauza to un sacīja , “Šī ir mana miesa, kas ir priekš jums; dariet to manis piemiņai." Tādā pašā veidā viņš pēc vakariņām paņēma biķeri, sacīdams: Šis biķeris ir jaunā derība Manās asinīs; dariet to, kad vien to dzerat, Mani pieminot." Jo ikreiz, kad jūs ēdat šo maizi un dzerat šo biķeri, jūs pasludināt Tā Kunga nāvi, līdz Viņš nāks.</w:t>
      </w:r>
    </w:p>
    <w:p w14:paraId="4D41BEC4" w14:textId="77777777" w:rsidR="00F90BDC" w:rsidRDefault="00F90BDC"/>
    <w:p w14:paraId="6E404CFA" w14:textId="77777777" w:rsidR="00F90BDC" w:rsidRDefault="00F90BDC">
      <w:r xmlns:w="http://schemas.openxmlformats.org/wordprocessingml/2006/main">
        <w:t xml:space="preserve">Lūkas evaņģēlijs 22:15 Un Viņš tiem sacīja: Es ļoti vēlējos ēst kopā ar jums šo Pasha, pirms es ciešu.</w:t>
      </w:r>
    </w:p>
    <w:p w14:paraId="33D6029D" w14:textId="77777777" w:rsidR="00F90BDC" w:rsidRDefault="00F90BDC"/>
    <w:p w14:paraId="342F1B2D" w14:textId="77777777" w:rsidR="00F90BDC" w:rsidRDefault="00F90BDC">
      <w:r xmlns:w="http://schemas.openxmlformats.org/wordprocessingml/2006/main">
        <w:t xml:space="preserve">Jēzus izteica vēlmi pirms nāves kopā ar mācekļiem ēst Pasā svētkus.</w:t>
      </w:r>
    </w:p>
    <w:p w14:paraId="0E325488" w14:textId="77777777" w:rsidR="00F90BDC" w:rsidRDefault="00F90BDC"/>
    <w:p w14:paraId="3BE1AE50" w14:textId="77777777" w:rsidR="00F90BDC" w:rsidRDefault="00F90BDC">
      <w:r xmlns:w="http://schemas.openxmlformats.org/wordprocessingml/2006/main">
        <w:t xml:space="preserve">1. Jēzus pēdējais lūgums: viens otram kalpošanas modelis</w:t>
      </w:r>
    </w:p>
    <w:p w14:paraId="5BE902C9" w14:textId="77777777" w:rsidR="00F90BDC" w:rsidRDefault="00F90BDC"/>
    <w:p w14:paraId="151CBD0D" w14:textId="77777777" w:rsidR="00F90BDC" w:rsidRDefault="00F90BDC">
      <w:r xmlns:w="http://schemas.openxmlformats.org/wordprocessingml/2006/main">
        <w:t xml:space="preserve">2. Jēzus upuris: Viņa mīlestība pret mums</w:t>
      </w:r>
    </w:p>
    <w:p w14:paraId="0A8D6202" w14:textId="77777777" w:rsidR="00F90BDC" w:rsidRDefault="00F90BDC"/>
    <w:p w14:paraId="6CF5A8BC" w14:textId="77777777" w:rsidR="00F90BDC" w:rsidRDefault="00F90BDC">
      <w:r xmlns:w="http://schemas.openxmlformats.org/wordprocessingml/2006/main">
        <w:t xml:space="preserve">1. Jāņa 15:13 - Nevienam nav lielākas mīlestības par to, ka cilvēks atdod savu dzīvību par saviem draugiem.</w:t>
      </w:r>
    </w:p>
    <w:p w14:paraId="2757357A" w14:textId="77777777" w:rsidR="00F90BDC" w:rsidRDefault="00F90BDC"/>
    <w:p w14:paraId="57AB427D" w14:textId="77777777" w:rsidR="00F90BDC" w:rsidRDefault="00F90BDC">
      <w:r xmlns:w="http://schemas.openxmlformats.org/wordprocessingml/2006/main">
        <w:t xml:space="preserve">2. Romiešiem 5:8 - Bet Dievs savu mīlestību pret mums augstu vērtē ar to, ka Kristus par mums nomira, kad mēs vēl bijām grēcinieki.</w:t>
      </w:r>
    </w:p>
    <w:p w14:paraId="6022A5F3" w14:textId="77777777" w:rsidR="00F90BDC" w:rsidRDefault="00F90BDC"/>
    <w:p w14:paraId="2C4554BD" w14:textId="77777777" w:rsidR="00F90BDC" w:rsidRDefault="00F90BDC">
      <w:r xmlns:w="http://schemas.openxmlformats.org/wordprocessingml/2006/main">
        <w:t xml:space="preserve">Lūkas evaņģēlijs 22:16 Jo es jums saku: es no tā vairs neēdīšu, iekams tas piepildīsies Dieva valstībā.</w:t>
      </w:r>
    </w:p>
    <w:p w14:paraId="7AD09AFE" w14:textId="77777777" w:rsidR="00F90BDC" w:rsidRDefault="00F90BDC"/>
    <w:p w14:paraId="2FD6F54A" w14:textId="77777777" w:rsidR="00F90BDC" w:rsidRDefault="00F90BDC">
      <w:r xmlns:w="http://schemas.openxmlformats.org/wordprocessingml/2006/main">
        <w:t xml:space="preserve">Šajā fragmentā ir runāts par Jēzus paziņojumu, ka viņš neēdīs Lieldienu mielastu, kamēr tas nebūs piepildījies Dieva valstībā.</w:t>
      </w:r>
    </w:p>
    <w:p w14:paraId="648CEAD4" w14:textId="77777777" w:rsidR="00F90BDC" w:rsidRDefault="00F90BDC"/>
    <w:p w14:paraId="0D19A3C8" w14:textId="77777777" w:rsidR="00F90BDC" w:rsidRDefault="00F90BDC">
      <w:r xmlns:w="http://schemas.openxmlformats.org/wordprocessingml/2006/main">
        <w:t xml:space="preserve">1. Pasā svētku piepildījums Dieva valstībā</w:t>
      </w:r>
    </w:p>
    <w:p w14:paraId="2BACDE30" w14:textId="77777777" w:rsidR="00F90BDC" w:rsidRDefault="00F90BDC"/>
    <w:p w14:paraId="21D4A990" w14:textId="77777777" w:rsidR="00F90BDC" w:rsidRDefault="00F90BDC">
      <w:r xmlns:w="http://schemas.openxmlformats.org/wordprocessingml/2006/main">
        <w:t xml:space="preserve">2. Jēzus upura nozīme</w:t>
      </w:r>
    </w:p>
    <w:p w14:paraId="7679AFC8" w14:textId="77777777" w:rsidR="00F90BDC" w:rsidRDefault="00F90BDC"/>
    <w:p w14:paraId="35598DE2" w14:textId="77777777" w:rsidR="00F90BDC" w:rsidRDefault="00F90BDC">
      <w:r xmlns:w="http://schemas.openxmlformats.org/wordprocessingml/2006/main">
        <w:t xml:space="preserve">1. Mateja 26:17–19 — Jēzus iedibina Svēto Vakarēdienu</w:t>
      </w:r>
    </w:p>
    <w:p w14:paraId="47A4E540" w14:textId="77777777" w:rsidR="00F90BDC" w:rsidRDefault="00F90BDC"/>
    <w:p w14:paraId="1BFBB366" w14:textId="77777777" w:rsidR="00F90BDC" w:rsidRDefault="00F90BDC">
      <w:r xmlns:w="http://schemas.openxmlformats.org/wordprocessingml/2006/main">
        <w:t xml:space="preserve">2. Atklāsmes 19:6-9 — Jēzus tiek atklāts kā ķēniņu Ķēniņš un Kungu Kungs</w:t>
      </w:r>
    </w:p>
    <w:p w14:paraId="221E2028" w14:textId="77777777" w:rsidR="00F90BDC" w:rsidRDefault="00F90BDC"/>
    <w:p w14:paraId="78C458AC" w14:textId="77777777" w:rsidR="00F90BDC" w:rsidRDefault="00F90BDC">
      <w:r xmlns:w="http://schemas.openxmlformats.org/wordprocessingml/2006/main">
        <w:t xml:space="preserve">Lūkas 22:17 Un viņš paņēma biķeri, pateicās un sacīja: Ņemiet to un sadaliet to savā starpā.</w:t>
      </w:r>
    </w:p>
    <w:p w14:paraId="1F8ABCE4" w14:textId="77777777" w:rsidR="00F90BDC" w:rsidRDefault="00F90BDC"/>
    <w:p w14:paraId="287D3ACA" w14:textId="77777777" w:rsidR="00F90BDC" w:rsidRDefault="00F90BDC">
      <w:r xmlns:w="http://schemas.openxmlformats.org/wordprocessingml/2006/main">
        <w:t xml:space="preserve">Mācekļiem iedeva vīna kausu un pavēlēja to sadalīt savā starpā. 1: Jāseko Jēzus piemēram, daloties un izrādot pateicību. 2. Jāseko Jēzus pazemības un kalpošanas paraugam citiem. 1: Filipiešiem 2:3-4 - Nedariet neko no sāncensības vai iedomības, bet pazemībā uzskatiet citus par svarīgākiem par sevi. 2: Jāņa 13:12-17 — Jēzus pazemīgi mazgāja mācekļu kājas kā piemēru tam, kā mums vajadzētu kalpot viens otram.</w:t>
      </w:r>
    </w:p>
    <w:p w14:paraId="6745278E" w14:textId="77777777" w:rsidR="00F90BDC" w:rsidRDefault="00F90BDC"/>
    <w:p w14:paraId="630B5A0F" w14:textId="77777777" w:rsidR="00F90BDC" w:rsidRDefault="00F90BDC">
      <w:r xmlns:w="http://schemas.openxmlformats.org/wordprocessingml/2006/main">
        <w:t xml:space="preserve">Lūkas 22:18 Jo es jums saku: es nedzeršu no vīna koka augļiem, kamēr nenāks Dieva valstība.</w:t>
      </w:r>
    </w:p>
    <w:p w14:paraId="458AEBBB" w14:textId="77777777" w:rsidR="00F90BDC" w:rsidRDefault="00F90BDC"/>
    <w:p w14:paraId="7D824F8E" w14:textId="77777777" w:rsidR="00F90BDC" w:rsidRDefault="00F90BDC">
      <w:r xmlns:w="http://schemas.openxmlformats.org/wordprocessingml/2006/main">
        <w:t xml:space="preserve">Dieva Valstība nāks, kad Jēzus dzers no vīna koka augļiem.</w:t>
      </w:r>
    </w:p>
    <w:p w14:paraId="0B32E6A3" w14:textId="77777777" w:rsidR="00F90BDC" w:rsidRDefault="00F90BDC"/>
    <w:p w14:paraId="3AC6ABFE" w14:textId="77777777" w:rsidR="00F90BDC" w:rsidRDefault="00F90BDC">
      <w:r xmlns:w="http://schemas.openxmlformats.org/wordprocessingml/2006/main">
        <w:t xml:space="preserve">1. Dieva valstība nāk - Lūkas 22:18</w:t>
      </w:r>
    </w:p>
    <w:p w14:paraId="72C112A0" w14:textId="77777777" w:rsidR="00F90BDC" w:rsidRDefault="00F90BDC"/>
    <w:p w14:paraId="73F47EC8" w14:textId="77777777" w:rsidR="00F90BDC" w:rsidRDefault="00F90BDC">
      <w:r xmlns:w="http://schemas.openxmlformats.org/wordprocessingml/2006/main">
        <w:t xml:space="preserve">2. Pacietīgi gaidīt Dieva Valstību – Lūkas 22:18</w:t>
      </w:r>
    </w:p>
    <w:p w14:paraId="05B0A5D6" w14:textId="77777777" w:rsidR="00F90BDC" w:rsidRDefault="00F90BDC"/>
    <w:p w14:paraId="64D6BADD" w14:textId="77777777" w:rsidR="00F90BDC" w:rsidRDefault="00F90BDC">
      <w:r xmlns:w="http://schemas.openxmlformats.org/wordprocessingml/2006/main">
        <w:t xml:space="preserve">1. Jesaja 9:6-7 - Jo mums ir piedzimis Bērns, mums ir dots Dēls, un valdība būs uz Viņa pleca, un Viņa vārds tiks saukts Brīnišķīgs, Padomdevējs, Varenais Dievs, Mūžīgais Tēvs , Miera princis.</w:t>
      </w:r>
    </w:p>
    <w:p w14:paraId="1CCB8C00" w14:textId="77777777" w:rsidR="00F90BDC" w:rsidRDefault="00F90BDC"/>
    <w:p w14:paraId="47C69C10" w14:textId="77777777" w:rsidR="00F90BDC" w:rsidRDefault="00F90BDC">
      <w:r xmlns:w="http://schemas.openxmlformats.org/wordprocessingml/2006/main">
        <w:t xml:space="preserve">2. Atklāsmes 22:20 – Tas, kas par to liecina, saka: Es nāku drīz. Āmen. Tomēr nāc, Kungs Jēzu.</w:t>
      </w:r>
    </w:p>
    <w:p w14:paraId="295DF744" w14:textId="77777777" w:rsidR="00F90BDC" w:rsidRDefault="00F90BDC"/>
    <w:p w14:paraId="14E3C34C" w14:textId="77777777" w:rsidR="00F90BDC" w:rsidRDefault="00F90BDC">
      <w:r xmlns:w="http://schemas.openxmlformats.org/wordprocessingml/2006/main">
        <w:t xml:space="preserve">Luke 22:19 19 Un viņš paņēma maizi, pateicās, lauza un deva tiem, sacīdams: Šī ir mana miesa, kas par jums tiek dota.</w:t>
      </w:r>
    </w:p>
    <w:p w14:paraId="00C7FB0D" w14:textId="77777777" w:rsidR="00F90BDC" w:rsidRDefault="00F90BDC"/>
    <w:p w14:paraId="12F6DD4B" w14:textId="77777777" w:rsidR="00F90BDC" w:rsidRDefault="00F90BDC">
      <w:r xmlns:w="http://schemas.openxmlformats.org/wordprocessingml/2006/main">
        <w:t xml:space="preserve">Jēzus paņēma maizi, pateicās, lauza to un iedeva mācekļiem, likdams to darīt Viņa piemiņai.</w:t>
      </w:r>
    </w:p>
    <w:p w14:paraId="2394493C" w14:textId="77777777" w:rsidR="00F90BDC" w:rsidRDefault="00F90BDC"/>
    <w:p w14:paraId="0ACA509D" w14:textId="77777777" w:rsidR="00F90BDC" w:rsidRDefault="00F90BDC">
      <w:r xmlns:w="http://schemas.openxmlformats.org/wordprocessingml/2006/main">
        <w:t xml:space="preserve">1. Komūnijas nozīme: Lūkas 22:19 izpēte</w:t>
      </w:r>
    </w:p>
    <w:p w14:paraId="0E834FA6" w14:textId="77777777" w:rsidR="00F90BDC" w:rsidRDefault="00F90BDC"/>
    <w:p w14:paraId="5E933C67" w14:textId="77777777" w:rsidR="00F90BDC" w:rsidRDefault="00F90BDC">
      <w:r xmlns:w="http://schemas.openxmlformats.org/wordprocessingml/2006/main">
        <w:t xml:space="preserve">2. Jēzus dāvana: pārdomas par Komūnijas pieņemšanas nozīmi</w:t>
      </w:r>
    </w:p>
    <w:p w14:paraId="51811A3D" w14:textId="77777777" w:rsidR="00F90BDC" w:rsidRDefault="00F90BDC"/>
    <w:p w14:paraId="60D87E02" w14:textId="77777777" w:rsidR="00F90BDC" w:rsidRDefault="00F90BDC">
      <w:r xmlns:w="http://schemas.openxmlformats.org/wordprocessingml/2006/main">
        <w:t xml:space="preserve">1. 1. Korintiešiem 11:23-26 - Jo es esmu saņēmis no Tā Kunga to, ko arī jums nodevu, ka Kungs Jēzus tajā pašā naktī, kad viņš tika nodots, paņēma maizi. Un pateicās, viņš to lauza. un sacīja: Ņem, ēd, šī ir mana miesa, kas par jums tiek salauzta.</w:t>
      </w:r>
    </w:p>
    <w:p w14:paraId="6C67097C" w14:textId="77777777" w:rsidR="00F90BDC" w:rsidRDefault="00F90BDC"/>
    <w:p w14:paraId="47E3D66D" w14:textId="77777777" w:rsidR="00F90BDC" w:rsidRDefault="00F90BDC">
      <w:r xmlns:w="http://schemas.openxmlformats.org/wordprocessingml/2006/main">
        <w:t xml:space="preserve">2. Jāņa 6:51-58 - Es esmu dzīvā maize, kas nākusi no debesīm: ja kāds ēd no šīs maizes, tas dzīvos mūžīgi; un maize, ko es došu, ir mana miesa, par kuru es došu. pasaules dzīve.</w:t>
      </w:r>
    </w:p>
    <w:p w14:paraId="0AA60185" w14:textId="77777777" w:rsidR="00F90BDC" w:rsidRDefault="00F90BDC"/>
    <w:p w14:paraId="1D9510B4" w14:textId="77777777" w:rsidR="00F90BDC" w:rsidRDefault="00F90BDC">
      <w:r xmlns:w="http://schemas.openxmlformats.org/wordprocessingml/2006/main">
        <w:t xml:space="preserve">Lūkas evaņģēlijs 22:20 Tāpat arī biķeri pēc vakariņām, sakot: Šis biķeris ir Jaunā Derība Manās asinīs, kas par jums tiks izlietas.</w:t>
      </w:r>
    </w:p>
    <w:p w14:paraId="7AAE8481" w14:textId="77777777" w:rsidR="00F90BDC" w:rsidRDefault="00F90BDC"/>
    <w:p w14:paraId="141E5522" w14:textId="77777777" w:rsidR="00F90BDC" w:rsidRDefault="00F90BDC">
      <w:r xmlns:w="http://schemas.openxmlformats.org/wordprocessingml/2006/main">
        <w:t xml:space="preserve">Šajā fragmentā ir runāts par to, ka Jēzus ar savām izlietajām asinīm nodibināja Jauno Derību.</w:t>
      </w:r>
    </w:p>
    <w:p w14:paraId="6AB4AE06" w14:textId="77777777" w:rsidR="00F90BDC" w:rsidRDefault="00F90BDC"/>
    <w:p w14:paraId="3085109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Jēzus upura pastāvība un Jaunās derības spēks.</w:t>
      </w:r>
    </w:p>
    <w:p w14:paraId="7BDB6193" w14:textId="77777777" w:rsidR="00F90BDC" w:rsidRDefault="00F90BDC"/>
    <w:p w14:paraId="2A3B3EFD" w14:textId="77777777" w:rsidR="00F90BDC" w:rsidRDefault="00F90BDC">
      <w:r xmlns:w="http://schemas.openxmlformats.org/wordprocessingml/2006/main">
        <w:t xml:space="preserve">2: Kristus nāves nozīme un kausa nozīme.</w:t>
      </w:r>
    </w:p>
    <w:p w14:paraId="3DEC29AE" w14:textId="77777777" w:rsidR="00F90BDC" w:rsidRDefault="00F90BDC"/>
    <w:p w14:paraId="2807D3C6" w14:textId="77777777" w:rsidR="00F90BDC" w:rsidRDefault="00F90BDC">
      <w:r xmlns:w="http://schemas.openxmlformats.org/wordprocessingml/2006/main">
        <w:t xml:space="preserve">1: Jeremija 31:31-33 — Dieva apsolījums par Jauno Derību.</w:t>
      </w:r>
    </w:p>
    <w:p w14:paraId="4F542B6B" w14:textId="77777777" w:rsidR="00F90BDC" w:rsidRDefault="00F90BDC"/>
    <w:p w14:paraId="6B129590" w14:textId="77777777" w:rsidR="00F90BDC" w:rsidRDefault="00F90BDC">
      <w:r xmlns:w="http://schemas.openxmlformats.org/wordprocessingml/2006/main">
        <w:t xml:space="preserve">2: 1. Korintiešiem 11:25 — kausa ņemšanas nozīme Jēzus nāves piemiņai.</w:t>
      </w:r>
    </w:p>
    <w:p w14:paraId="4300B285" w14:textId="77777777" w:rsidR="00F90BDC" w:rsidRDefault="00F90BDC"/>
    <w:p w14:paraId="0CCD5FE0" w14:textId="77777777" w:rsidR="00F90BDC" w:rsidRDefault="00F90BDC">
      <w:r xmlns:w="http://schemas.openxmlformats.org/wordprocessingml/2006/main">
        <w:t xml:space="preserve">Lūkas evaņģēlijs 22:21 Bet, lūk, tā roka, kas mani nodod, ir ar mani uz galda.</w:t>
      </w:r>
    </w:p>
    <w:p w14:paraId="3DE3D9C2" w14:textId="77777777" w:rsidR="00F90BDC" w:rsidRDefault="00F90BDC"/>
    <w:p w14:paraId="6925C8F5" w14:textId="77777777" w:rsidR="00F90BDC" w:rsidRDefault="00F90BDC">
      <w:r xmlns:w="http://schemas.openxmlformats.org/wordprocessingml/2006/main">
        <w:t xml:space="preserve">Jēzus paredzēja, ka kāds no Viņa mācekļiem Viņu nodos, kamēr viņi būs sapulcējušies uz Pēdējo vakariņu.</w:t>
      </w:r>
    </w:p>
    <w:p w14:paraId="699B44E7" w14:textId="77777777" w:rsidR="00F90BDC" w:rsidRDefault="00F90BDC"/>
    <w:p w14:paraId="04AF5353" w14:textId="77777777" w:rsidR="00F90BDC" w:rsidRDefault="00F90BDC">
      <w:r xmlns:w="http://schemas.openxmlformats.org/wordprocessingml/2006/main">
        <w:t xml:space="preserve">1. Nodevības briesmas: kā pamanīt nodevību un izvairīties no tās</w:t>
      </w:r>
    </w:p>
    <w:p w14:paraId="551C3EDD" w14:textId="77777777" w:rsidR="00F90BDC" w:rsidRDefault="00F90BDC"/>
    <w:p w14:paraId="37A48877" w14:textId="77777777" w:rsidR="00F90BDC" w:rsidRDefault="00F90BDC">
      <w:r xmlns:w="http://schemas.openxmlformats.org/wordprocessingml/2006/main">
        <w:t xml:space="preserve">2. Pārliecinoši atgādinājumi: Dievs kontrolē nelabvēlīgus apstākļus</w:t>
      </w:r>
    </w:p>
    <w:p w14:paraId="3E141173" w14:textId="77777777" w:rsidR="00F90BDC" w:rsidRDefault="00F90BDC"/>
    <w:p w14:paraId="22EE48EA" w14:textId="77777777" w:rsidR="00F90BDC" w:rsidRDefault="00F90BDC">
      <w:r xmlns:w="http://schemas.openxmlformats.org/wordprocessingml/2006/main">
        <w:t xml:space="preserve">1. Mateja 26:21-25: Kad Jēzus pirmo reizi paredzēja Savu nodevību.</w:t>
      </w:r>
    </w:p>
    <w:p w14:paraId="2A6FEE35" w14:textId="77777777" w:rsidR="00F90BDC" w:rsidRDefault="00F90BDC"/>
    <w:p w14:paraId="23123FBF" w14:textId="77777777" w:rsidR="00F90BDC" w:rsidRDefault="00F90BDC">
      <w:r xmlns:w="http://schemas.openxmlformats.org/wordprocessingml/2006/main">
        <w:t xml:space="preserve">2. Psalms 55:12-14: Dieva aizsardzība pret nodevīgiem ienaidniekiem.</w:t>
      </w:r>
    </w:p>
    <w:p w14:paraId="0E2449B9" w14:textId="77777777" w:rsidR="00F90BDC" w:rsidRDefault="00F90BDC"/>
    <w:p w14:paraId="212CEEB0" w14:textId="77777777" w:rsidR="00F90BDC" w:rsidRDefault="00F90BDC">
      <w:r xmlns:w="http://schemas.openxmlformats.org/wordprocessingml/2006/main">
        <w:t xml:space="preserve">Lūkas 22:22 Un patiesi Cilvēka Dēls aiziet, kā nolemts, bet bēdas tam cilvēkam, kas Viņu nodod!</w:t>
      </w:r>
    </w:p>
    <w:p w14:paraId="53CD9D6B" w14:textId="77777777" w:rsidR="00F90BDC" w:rsidRDefault="00F90BDC"/>
    <w:p w14:paraId="121CF6A7" w14:textId="77777777" w:rsidR="00F90BDC" w:rsidRDefault="00F90BDC">
      <w:r xmlns:w="http://schemas.openxmlformats.org/wordprocessingml/2006/main">
        <w:t xml:space="preserve">Jēzus saka saviem mācekļiem, ka Viņš tiks nodots, kā tas bija iepriekš nolemts, bet brīdina no cilvēka, kurš to darīs.</w:t>
      </w:r>
    </w:p>
    <w:p w14:paraId="7C2F23E7" w14:textId="77777777" w:rsidR="00F90BDC" w:rsidRDefault="00F90BDC"/>
    <w:p w14:paraId="378160CF" w14:textId="77777777" w:rsidR="00F90BDC" w:rsidRDefault="00F90BDC">
      <w:r xmlns:w="http://schemas.openxmlformats.org/wordprocessingml/2006/main">
        <w:t xml:space="preserve">1. Galīgais upuris: Jēzus nodevība</w:t>
      </w:r>
    </w:p>
    <w:p w14:paraId="796BC3D5" w14:textId="77777777" w:rsidR="00F90BDC" w:rsidRDefault="00F90BDC"/>
    <w:p w14:paraId="3644AC07" w14:textId="77777777" w:rsidR="00F90BDC" w:rsidRDefault="00F90BDC">
      <w:r xmlns:w="http://schemas.openxmlformats.org/wordprocessingml/2006/main">
        <w:t xml:space="preserve">2. Piedošanas spēks: Jēzus beznosacījumu mīlestība</w:t>
      </w:r>
    </w:p>
    <w:p w14:paraId="038866E2" w14:textId="77777777" w:rsidR="00F90BDC" w:rsidRDefault="00F90BDC"/>
    <w:p w14:paraId="22DF9384" w14:textId="77777777" w:rsidR="00F90BDC" w:rsidRDefault="00F90BDC">
      <w:r xmlns:w="http://schemas.openxmlformats.org/wordprocessingml/2006/main">
        <w:t xml:space="preserve">1. Ebrejiem 12:2 - "skatoties uz Jēzu, mūsu ticības aizsācēju un pabeigtāju, kurš sava prieka dēļ, nicinādams kaunu, pacieta krustu un ir nosēdināts pie Dieva troņa labās rokas. "</w:t>
      </w:r>
    </w:p>
    <w:p w14:paraId="762AF742" w14:textId="77777777" w:rsidR="00F90BDC" w:rsidRDefault="00F90BDC"/>
    <w:p w14:paraId="695C83AE" w14:textId="77777777" w:rsidR="00F90BDC" w:rsidRDefault="00F90BDC">
      <w:r xmlns:w="http://schemas.openxmlformats.org/wordprocessingml/2006/main">
        <w:t xml:space="preserve">2. 1. Jāņa 4:10 - "Šeit ir mīlestība, nevis tajā, ka mēs mīlējām Dievu, bet gan tajā, ka Viņš mūs mīlējis un sūtījis savu Dēlu mūsu grēku izpirkšanai."</w:t>
      </w:r>
    </w:p>
    <w:p w14:paraId="1D3488D9" w14:textId="77777777" w:rsidR="00F90BDC" w:rsidRDefault="00F90BDC"/>
    <w:p w14:paraId="0372B01F" w14:textId="77777777" w:rsidR="00F90BDC" w:rsidRDefault="00F90BDC">
      <w:r xmlns:w="http://schemas.openxmlformats.org/wordprocessingml/2006/main">
        <w:t xml:space="preserve">Lūkas 22:23 Un viņi sāka savā starpā jautāt, kuram no viņiem tas jādara.</w:t>
      </w:r>
    </w:p>
    <w:p w14:paraId="61DB4D15" w14:textId="77777777" w:rsidR="00F90BDC" w:rsidRDefault="00F90BDC"/>
    <w:p w14:paraId="352904D5" w14:textId="77777777" w:rsidR="00F90BDC" w:rsidRDefault="00F90BDC">
      <w:r xmlns:w="http://schemas.openxmlformats.org/wordprocessingml/2006/main">
        <w:t xml:space="preserve">Šajā fragmentā ir runāts par mācekļu apjukumu, kad Jēzus viņiem teica, ka kāds no viņiem viņu nodos.</w:t>
      </w:r>
    </w:p>
    <w:p w14:paraId="01AB2FEE" w14:textId="77777777" w:rsidR="00F90BDC" w:rsidRDefault="00F90BDC"/>
    <w:p w14:paraId="1F5A7B0E" w14:textId="77777777" w:rsidR="00F90BDC" w:rsidRDefault="00F90BDC">
      <w:r xmlns:w="http://schemas.openxmlformats.org/wordprocessingml/2006/main">
        <w:t xml:space="preserve">1. "Nodevības spēks: Jēzus brīdinājuma izpratne saviem mācekļiem"</w:t>
      </w:r>
    </w:p>
    <w:p w14:paraId="6D2F8766" w14:textId="77777777" w:rsidR="00F90BDC" w:rsidRDefault="00F90BDC"/>
    <w:p w14:paraId="536A578E" w14:textId="77777777" w:rsidR="00F90BDC" w:rsidRDefault="00F90BDC">
      <w:r xmlns:w="http://schemas.openxmlformats.org/wordprocessingml/2006/main">
        <w:t xml:space="preserve">2. "Ticības spēks: kā mācekļi reaģēja uz Jēzus nodevību?"</w:t>
      </w:r>
    </w:p>
    <w:p w14:paraId="31ADB409" w14:textId="77777777" w:rsidR="00F90BDC" w:rsidRDefault="00F90BDC"/>
    <w:p w14:paraId="6FE081C0" w14:textId="77777777" w:rsidR="00F90BDC" w:rsidRDefault="00F90BDC">
      <w:r xmlns:w="http://schemas.openxmlformats.org/wordprocessingml/2006/main">
        <w:t xml:space="preserve">1. Psalms 40:10 - "Es neesmu slēpis tavu taisnību savā sirdī; Es esmu sludinājis tavu uzticību un tavu pestīšanu. Es neesmu slēpis tavu nelokāmo mīlestību un uzticību lielajai draudzei."</w:t>
      </w:r>
    </w:p>
    <w:p w14:paraId="12DEA3B4" w14:textId="77777777" w:rsidR="00F90BDC" w:rsidRDefault="00F90BDC"/>
    <w:p w14:paraId="023AFB19" w14:textId="77777777" w:rsidR="00F90BDC" w:rsidRDefault="00F90BDC">
      <w:r xmlns:w="http://schemas.openxmlformats.org/wordprocessingml/2006/main">
        <w:t xml:space="preserve">2. Mateja 26:21-25 - "Un viņiem ēdot, viņš sacīja: "Patiesi es jums saku: viens no jums mani nodos." Un tie bija ļoti noskumuši un sāka viņam cits pēc cita teikt: "Vai tas esmu es, Kungs?" Viņš </w:t>
      </w:r>
      <w:r xmlns:w="http://schemas.openxmlformats.org/wordprocessingml/2006/main">
        <w:lastRenderedPageBreak xmlns:w="http://schemas.openxmlformats.org/wordprocessingml/2006/main"/>
      </w:r>
      <w:r xmlns:w="http://schemas.openxmlformats.org/wordprocessingml/2006/main">
        <w:t xml:space="preserve">atbildēja: "Kas ar mani ir iemērcis savu roku traukā, tas mani nodos. Cilvēka Dēls aiziet, kā par Viņu rakstīts, bet bēdas tam cilvēkam, kas Cilvēka Dēlu nodod! par to cilvēku, ja viņš nebūtu dzimis." Jūda, kurš viņu nodos, atbildēja: "Vai tas esmu es, rabīni?" Viņš tam sacīja: "Tu tā teici."</w:t>
      </w:r>
    </w:p>
    <w:p w14:paraId="2BBFA53B" w14:textId="77777777" w:rsidR="00F90BDC" w:rsidRDefault="00F90BDC"/>
    <w:p w14:paraId="72329649" w14:textId="77777777" w:rsidR="00F90BDC" w:rsidRDefault="00F90BDC">
      <w:r xmlns:w="http://schemas.openxmlformats.org/wordprocessingml/2006/main">
        <w:t xml:space="preserve">Lūkas evaņģēlijs 22:24 Un arī starp viņiem bija strīds par to, kurš no viņiem uzskatāms par lielāko.</w:t>
      </w:r>
    </w:p>
    <w:p w14:paraId="19BC54CD" w14:textId="77777777" w:rsidR="00F90BDC" w:rsidRDefault="00F90BDC"/>
    <w:p w14:paraId="690DEDB3" w14:textId="77777777" w:rsidR="00F90BDC" w:rsidRDefault="00F90BDC">
      <w:r xmlns:w="http://schemas.openxmlformats.org/wordprocessingml/2006/main">
        <w:t xml:space="preserve">Šajā fragmentā ir runāts par to, ka mācekļi savā starpā strīdas par to, kurš no viņiem bija lielākais.</w:t>
      </w:r>
    </w:p>
    <w:p w14:paraId="5664D2D4" w14:textId="77777777" w:rsidR="00F90BDC" w:rsidRDefault="00F90BDC"/>
    <w:p w14:paraId="74F8F0F2" w14:textId="77777777" w:rsidR="00F90BDC" w:rsidRDefault="00F90BDC">
      <w:r xmlns:w="http://schemas.openxmlformats.org/wordprocessingml/2006/main">
        <w:t xml:space="preserve">1: “Lielākais starp mums” — mūsu lepnums un ambīcijas var mudināt mūs uzvesties veidā, kas ir pretrunā Jēzus mācībām. Tā vietā mums vajadzētu koncentrēties uz pazemību un kalpošanu citiem.</w:t>
      </w:r>
    </w:p>
    <w:p w14:paraId="0D405D44" w14:textId="77777777" w:rsidR="00F90BDC" w:rsidRDefault="00F90BDC"/>
    <w:p w14:paraId="7946BC29" w14:textId="77777777" w:rsidR="00F90BDC" w:rsidRDefault="00F90BDC">
      <w:r xmlns:w="http://schemas.openxmlformats.org/wordprocessingml/2006/main">
        <w:t xml:space="preserve">2: “Pazemības spēks” — mācekļu lepnums un ambīcijas lika viņiem atstāt novārtā Jēzus mums rādīto piemēru, kalpojot citiem, nevis tiecoties pēc diženuma.</w:t>
      </w:r>
    </w:p>
    <w:p w14:paraId="29AD7585" w14:textId="77777777" w:rsidR="00F90BDC" w:rsidRDefault="00F90BDC"/>
    <w:p w14:paraId="7E823645" w14:textId="77777777" w:rsidR="00F90BDC" w:rsidRDefault="00F90BDC">
      <w:r xmlns:w="http://schemas.openxmlformats.org/wordprocessingml/2006/main">
        <w:t xml:space="preserve">1: Filipiešiem 2:3: “Nedariet neko aiz savtīgām ambīcijām vai veltīgas iedomības. Drīzāk pazemībā novērtējiet citus augstāk par sevi."</w:t>
      </w:r>
    </w:p>
    <w:p w14:paraId="6468F5CB" w14:textId="77777777" w:rsidR="00F90BDC" w:rsidRDefault="00F90BDC"/>
    <w:p w14:paraId="29AA48FC" w14:textId="77777777" w:rsidR="00F90BDC" w:rsidRDefault="00F90BDC">
      <w:r xmlns:w="http://schemas.openxmlformats.org/wordprocessingml/2006/main">
        <w:t xml:space="preserve">2: Mateja 20:26-28: “Kas no jums grib kļūt liels, lai ir jūsu kalps, un, kas grib būt pirmais, lai ir jūsu vergs, tāpat kā Cilvēka Dēls nav nācis, lai Viņam kalpotu, bet lai kalpotu. un atdot savu dzīvību kā izpirkuma maksu par daudziem.”</w:t>
      </w:r>
    </w:p>
    <w:p w14:paraId="04BEB608" w14:textId="77777777" w:rsidR="00F90BDC" w:rsidRDefault="00F90BDC"/>
    <w:p w14:paraId="2359F327" w14:textId="77777777" w:rsidR="00F90BDC" w:rsidRDefault="00F90BDC">
      <w:r xmlns:w="http://schemas.openxmlformats.org/wordprocessingml/2006/main">
        <w:t xml:space="preserve">Luke 22:25 25 Un Viņš tiem sacīja: Pagānu ķēniņi valda pār tiem; un tos, kas pār tiem izmanto varu, sauc par labvēļiem.</w:t>
      </w:r>
    </w:p>
    <w:p w14:paraId="4CD1D305" w14:textId="77777777" w:rsidR="00F90BDC" w:rsidRDefault="00F90BDC"/>
    <w:p w14:paraId="289934F8" w14:textId="77777777" w:rsidR="00F90BDC" w:rsidRDefault="00F90BDC">
      <w:r xmlns:w="http://schemas.openxmlformats.org/wordprocessingml/2006/main">
        <w:t xml:space="preserve">Jēzus māca saviem mācekļiem par valdnieku un pilnvaroto spēku.</w:t>
      </w:r>
    </w:p>
    <w:p w14:paraId="1891D2E1" w14:textId="77777777" w:rsidR="00F90BDC" w:rsidRDefault="00F90BDC"/>
    <w:p w14:paraId="2D53D1D7" w14:textId="77777777" w:rsidR="00F90BDC" w:rsidRDefault="00F90BDC">
      <w:r xmlns:w="http://schemas.openxmlformats.org/wordprocessingml/2006/main">
        <w:t xml:space="preserve">1: Dievs aicina mūs būt pazemīgiem un paklausīgiem tiem, kam ir autoritāte, pat ja viņi nerīkojas </w:t>
      </w:r>
      <w:r xmlns:w="http://schemas.openxmlformats.org/wordprocessingml/2006/main">
        <w:lastRenderedPageBreak xmlns:w="http://schemas.openxmlformats.org/wordprocessingml/2006/main"/>
      </w:r>
      <w:r xmlns:w="http://schemas.openxmlformats.org/wordprocessingml/2006/main">
        <w:t xml:space="preserve">mūsu interesēs.</w:t>
      </w:r>
    </w:p>
    <w:p w14:paraId="03A5DF41" w14:textId="77777777" w:rsidR="00F90BDC" w:rsidRDefault="00F90BDC"/>
    <w:p w14:paraId="0D72724B" w14:textId="77777777" w:rsidR="00F90BDC" w:rsidRDefault="00F90BDC">
      <w:r xmlns:w="http://schemas.openxmlformats.org/wordprocessingml/2006/main">
        <w:t xml:space="preserve">2: Mums jāatceras, ka Dievs ir mūsu galvenais valdnieks un autoritāte, un jāpakļaujas Viņam pāri visam.</w:t>
      </w:r>
    </w:p>
    <w:p w14:paraId="7A976B21" w14:textId="77777777" w:rsidR="00F90BDC" w:rsidRDefault="00F90BDC"/>
    <w:p w14:paraId="1DF5C08F" w14:textId="77777777" w:rsidR="00F90BDC" w:rsidRDefault="00F90BDC">
      <w:r xmlns:w="http://schemas.openxmlformats.org/wordprocessingml/2006/main">
        <w:t xml:space="preserve">1: Efeziešiem 5:22 - Sievas, paklausiet saviem vīriem kā Tam Kungam.</w:t>
      </w:r>
    </w:p>
    <w:p w14:paraId="77E8F341" w14:textId="77777777" w:rsidR="00F90BDC" w:rsidRDefault="00F90BDC"/>
    <w:p w14:paraId="3EC9057E" w14:textId="77777777" w:rsidR="00F90BDC" w:rsidRDefault="00F90BDC">
      <w:r xmlns:w="http://schemas.openxmlformats.org/wordprocessingml/2006/main">
        <w:t xml:space="preserve">2: Romiešiem 13:1 — lai katra dvēsele ir pakļauta augstākajiem spēkiem. Jo nav cita spēka, kā vien no Dieva: tie, kas ir, ir Dieva noteikti.</w:t>
      </w:r>
    </w:p>
    <w:p w14:paraId="40E4766F" w14:textId="77777777" w:rsidR="00F90BDC" w:rsidRDefault="00F90BDC"/>
    <w:p w14:paraId="17A05AFE" w14:textId="77777777" w:rsidR="00F90BDC" w:rsidRDefault="00F90BDC">
      <w:r xmlns:w="http://schemas.openxmlformats.org/wordprocessingml/2006/main">
        <w:t xml:space="preserve">Lūkas evaņģēlijs 22:26 Bet jūs tādi nebūsiet, bet kas starp jums ir lielākais, tas lai ir kā jaunākais! un tas, kas ir galvenais, kā tas, kas kalpo.</w:t>
      </w:r>
    </w:p>
    <w:p w14:paraId="7DCF6D81" w14:textId="77777777" w:rsidR="00F90BDC" w:rsidRDefault="00F90BDC"/>
    <w:p w14:paraId="19A8E6A6" w14:textId="77777777" w:rsidR="00F90BDC" w:rsidRDefault="00F90BDC">
      <w:r xmlns:w="http://schemas.openxmlformats.org/wordprocessingml/2006/main">
        <w:t xml:space="preserve">Šī rakstvieta mudina pazemību starp tiem, kam ir autoritāte, uzsverot, ka lielākajam jābūt pazemīgam un jākalpo tāpat kā jaunākajam.</w:t>
      </w:r>
    </w:p>
    <w:p w14:paraId="7FA540A6" w14:textId="77777777" w:rsidR="00F90BDC" w:rsidRDefault="00F90BDC"/>
    <w:p w14:paraId="01AE120D" w14:textId="77777777" w:rsidR="00F90BDC" w:rsidRDefault="00F90BDC">
      <w:r xmlns:w="http://schemas.openxmlformats.org/wordprocessingml/2006/main">
        <w:t xml:space="preserve">1: Labākajam starp mums vajadzētu kalpot</w:t>
      </w:r>
    </w:p>
    <w:p w14:paraId="0DF72603" w14:textId="77777777" w:rsidR="00F90BDC" w:rsidRDefault="00F90BDC"/>
    <w:p w14:paraId="5D79F7CA" w14:textId="77777777" w:rsidR="00F90BDC" w:rsidRDefault="00F90BDC">
      <w:r xmlns:w="http://schemas.openxmlformats.org/wordprocessingml/2006/main">
        <w:t xml:space="preserve">2: Pazemības spēks</w:t>
      </w:r>
    </w:p>
    <w:p w14:paraId="2B23E1CB" w14:textId="77777777" w:rsidR="00F90BDC" w:rsidRDefault="00F90BDC"/>
    <w:p w14:paraId="1A99E152" w14:textId="77777777" w:rsidR="00F90BDC" w:rsidRDefault="00F90BDC">
      <w:r xmlns:w="http://schemas.openxmlformats.org/wordprocessingml/2006/main">
        <w:t xml:space="preserve">1: Filipiešiem 2:3-4 - "Nedariet neko no savtīgām ambīcijām vai iedomības, bet pazemībā uzskatiet citus par svarīgākiem par sevi. Lai katrs no jums raugās ne tikai uz savām, bet arī uz citu interesēm."</w:t>
      </w:r>
    </w:p>
    <w:p w14:paraId="1C65BF96" w14:textId="77777777" w:rsidR="00F90BDC" w:rsidRDefault="00F90BDC"/>
    <w:p w14:paraId="0673AB32" w14:textId="77777777" w:rsidR="00F90BDC" w:rsidRDefault="00F90BDC">
      <w:r xmlns:w="http://schemas.openxmlformats.org/wordprocessingml/2006/main">
        <w:t xml:space="preserve">2: Jēkaba 4:10 - "Pazemojieties Tā Kunga priekšā, tad Viņš jūs paaugstinās."</w:t>
      </w:r>
    </w:p>
    <w:p w14:paraId="1E7B5E81" w14:textId="77777777" w:rsidR="00F90BDC" w:rsidRDefault="00F90BDC"/>
    <w:p w14:paraId="7DE53D52" w14:textId="77777777" w:rsidR="00F90BDC" w:rsidRDefault="00F90BDC">
      <w:r xmlns:w="http://schemas.openxmlformats.org/wordprocessingml/2006/main">
        <w:t xml:space="preserve">Lūkas evaņģēlijs 22:27 Jo kas ir lielāks, tas, kas sēd pie galda, vai tas, kas kalpo? vai tas nav, kas sēž pie gaļas? bet es esmu starp jums kā tas, kas kalpo.</w:t>
      </w:r>
    </w:p>
    <w:p w14:paraId="5E6E7769" w14:textId="77777777" w:rsidR="00F90BDC" w:rsidRDefault="00F90BDC"/>
    <w:p w14:paraId="4EE7E477" w14:textId="77777777" w:rsidR="00F90BDC" w:rsidRDefault="00F90BDC">
      <w:r xmlns:w="http://schemas.openxmlformats.org/wordprocessingml/2006/main">
        <w:t xml:space="preserve">Jēzus mācīja, ka mums ir jākalpo citiem, nevis jācenšas, lai mums kalpotu.</w:t>
      </w:r>
    </w:p>
    <w:p w14:paraId="31348398" w14:textId="77777777" w:rsidR="00F90BDC" w:rsidRDefault="00F90BDC"/>
    <w:p w14:paraId="46A93A4E" w14:textId="77777777" w:rsidR="00F90BDC" w:rsidRDefault="00F90BDC">
      <w:r xmlns:w="http://schemas.openxmlformats.org/wordprocessingml/2006/main">
        <w:t xml:space="preserve">1: Mēs varam mācīties no Jēzus pazemības un kalpošanas piemēra.</w:t>
      </w:r>
    </w:p>
    <w:p w14:paraId="652EA53D" w14:textId="77777777" w:rsidR="00F90BDC" w:rsidRDefault="00F90BDC"/>
    <w:p w14:paraId="49860C5F" w14:textId="77777777" w:rsidR="00F90BDC" w:rsidRDefault="00F90BDC">
      <w:r xmlns:w="http://schemas.openxmlformats.org/wordprocessingml/2006/main">
        <w:t xml:space="preserve">2: Mums pirmajā vietā jāliek citu vajadzības un jākalpo viņiem mīlestības dēļ.</w:t>
      </w:r>
    </w:p>
    <w:p w14:paraId="369571FA" w14:textId="77777777" w:rsidR="00F90BDC" w:rsidRDefault="00F90BDC"/>
    <w:p w14:paraId="1E425904" w14:textId="77777777" w:rsidR="00F90BDC" w:rsidRDefault="00F90BDC">
      <w:r xmlns:w="http://schemas.openxmlformats.org/wordprocessingml/2006/main">
        <w:t xml:space="preserve">1: Filipiešiem 2:3-4 — Nedariet neko aiz savtīgām ambīcijām vai veltīgas iedomības. Drīzāk pazemībā novērtējiet citus augstāk par sevi.</w:t>
      </w:r>
    </w:p>
    <w:p w14:paraId="725DB615" w14:textId="77777777" w:rsidR="00F90BDC" w:rsidRDefault="00F90BDC"/>
    <w:p w14:paraId="101F3659" w14:textId="77777777" w:rsidR="00F90BDC" w:rsidRDefault="00F90BDC">
      <w:r xmlns:w="http://schemas.openxmlformats.org/wordprocessingml/2006/main">
        <w:t xml:space="preserve">2: Galatiešiem 5:13 — kalpojiet viens otram pazemīgi mīlestībā.</w:t>
      </w:r>
    </w:p>
    <w:p w14:paraId="1874AB68" w14:textId="77777777" w:rsidR="00F90BDC" w:rsidRDefault="00F90BDC"/>
    <w:p w14:paraId="4EE07BAA" w14:textId="77777777" w:rsidR="00F90BDC" w:rsidRDefault="00F90BDC">
      <w:r xmlns:w="http://schemas.openxmlformats.org/wordprocessingml/2006/main">
        <w:t xml:space="preserve">Lūkas 22:28 Jūs esat tie, kas pastāvēja ar mani manos kārdināšanā.</w:t>
      </w:r>
    </w:p>
    <w:p w14:paraId="14F4FC28" w14:textId="77777777" w:rsidR="00F90BDC" w:rsidRDefault="00F90BDC"/>
    <w:p w14:paraId="157A4461" w14:textId="77777777" w:rsidR="00F90BDC" w:rsidRDefault="00F90BDC">
      <w:r xmlns:w="http://schemas.openxmlformats.org/wordprocessingml/2006/main">
        <w:t xml:space="preserve">Šī rakstvieta mums atgādina par Jēzus beznosacījumu mīlestību un uzticību pat tad, kad viņa sekotāji ne vienmēr bija uzticīgi.</w:t>
      </w:r>
    </w:p>
    <w:p w14:paraId="0E9DF969" w14:textId="77777777" w:rsidR="00F90BDC" w:rsidRDefault="00F90BDC"/>
    <w:p w14:paraId="5D75DF26" w14:textId="77777777" w:rsidR="00F90BDC" w:rsidRDefault="00F90BDC">
      <w:r xmlns:w="http://schemas.openxmlformats.org/wordprocessingml/2006/main">
        <w:t xml:space="preserve">1: Mēs esam aicināti turpināt ar Jēzu pat grūtos brīžos.</w:t>
      </w:r>
    </w:p>
    <w:p w14:paraId="0DFEA2E1" w14:textId="77777777" w:rsidR="00F90BDC" w:rsidRDefault="00F90BDC"/>
    <w:p w14:paraId="7CBB3EB1" w14:textId="77777777" w:rsidR="00F90BDC" w:rsidRDefault="00F90BDC">
      <w:r xmlns:w="http://schemas.openxmlformats.org/wordprocessingml/2006/main">
        <w:t xml:space="preserve">2: Jēzus ir mums uzticīgs, pat ja mēs ne vienmēr esam viņam uzticīgi.</w:t>
      </w:r>
    </w:p>
    <w:p w14:paraId="36610BE8" w14:textId="77777777" w:rsidR="00F90BDC" w:rsidRDefault="00F90BDC"/>
    <w:p w14:paraId="441283A5" w14:textId="77777777" w:rsidR="00F90BDC" w:rsidRDefault="00F90BDC">
      <w:r xmlns:w="http://schemas.openxmlformats.org/wordprocessingml/2006/main">
        <w:t xml:space="preserve">1: Filipiešiem 1:6: "Un es esmu pārliecināts par to, ka tas, kas jūsos iesācis labu darbu, to pabeigs Jēzus Kristus dienā."</w:t>
      </w:r>
    </w:p>
    <w:p w14:paraId="15512BE8" w14:textId="77777777" w:rsidR="00F90BDC" w:rsidRDefault="00F90BDC"/>
    <w:p w14:paraId="660E2A63" w14:textId="77777777" w:rsidR="00F90BDC" w:rsidRDefault="00F90BDC">
      <w:r xmlns:w="http://schemas.openxmlformats.org/wordprocessingml/2006/main">
        <w:t xml:space="preserve">2: Ebrejiem 13:8: "Jēzus Kristus ir tas pats vakar un šodien un mūžīgi."</w:t>
      </w:r>
    </w:p>
    <w:p w14:paraId="487D0044" w14:textId="77777777" w:rsidR="00F90BDC" w:rsidRDefault="00F90BDC"/>
    <w:p w14:paraId="7E80048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Lūkas evaņģēlijs 22:29 Un Es jums iecēlu valstību, kā mans Tēvs man ir noteicis;</w:t>
      </w:r>
    </w:p>
    <w:p w14:paraId="103B5284" w14:textId="77777777" w:rsidR="00F90BDC" w:rsidRDefault="00F90BDC"/>
    <w:p w14:paraId="4ED95BE8" w14:textId="77777777" w:rsidR="00F90BDC" w:rsidRDefault="00F90BDC">
      <w:r xmlns:w="http://schemas.openxmlformats.org/wordprocessingml/2006/main">
        <w:t xml:space="preserve">Jēzus ieceļ Savus sekotājus ar valstību, tāpat kā Viņa Tēvs to bija iecēlis Viņam.</w:t>
      </w:r>
    </w:p>
    <w:p w14:paraId="03A7B7D7" w14:textId="77777777" w:rsidR="00F90BDC" w:rsidRDefault="00F90BDC"/>
    <w:p w14:paraId="54445D70" w14:textId="77777777" w:rsidR="00F90BDC" w:rsidRDefault="00F90BDC">
      <w:r xmlns:w="http://schemas.openxmlformats.org/wordprocessingml/2006/main">
        <w:t xml:space="preserve">1: Dievs aicina mūs uzņemties vadības mantiju, tāpat kā Viņš to darīja Jēzum.</w:t>
      </w:r>
    </w:p>
    <w:p w14:paraId="5DC18394" w14:textId="77777777" w:rsidR="00F90BDC" w:rsidRDefault="00F90BDC"/>
    <w:p w14:paraId="63E1A233" w14:textId="77777777" w:rsidR="00F90BDC" w:rsidRDefault="00F90BDC">
      <w:r xmlns:w="http://schemas.openxmlformats.org/wordprocessingml/2006/main">
        <w:t xml:space="preserve">2: Mums ir doti pienākumi, kas jāpilda Dieva valstībā, un mums ir jāatceras, ka tos pildot ir jābūt uzticīgiem.</w:t>
      </w:r>
    </w:p>
    <w:p w14:paraId="62186BC5" w14:textId="77777777" w:rsidR="00F90BDC" w:rsidRDefault="00F90BDC"/>
    <w:p w14:paraId="5DEB5E53" w14:textId="77777777" w:rsidR="00F90BDC" w:rsidRDefault="00F90BDC">
      <w:r xmlns:w="http://schemas.openxmlformats.org/wordprocessingml/2006/main">
        <w:t xml:space="preserve">1: Mateja 28:18-20 – Jēzus mums pavēl iet un darīt par mācekļiem visas tautas.</w:t>
      </w:r>
    </w:p>
    <w:p w14:paraId="298E765D" w14:textId="77777777" w:rsidR="00F90BDC" w:rsidRDefault="00F90BDC"/>
    <w:p w14:paraId="595F89F4" w14:textId="77777777" w:rsidR="00F90BDC" w:rsidRDefault="00F90BDC">
      <w:r xmlns:w="http://schemas.openxmlformats.org/wordprocessingml/2006/main">
        <w:t xml:space="preserve">2: Filipiešiem 2:3-4 – Mums jāiemācās pakļauties vienam otram aiz cieņas pret Kristu.</w:t>
      </w:r>
    </w:p>
    <w:p w14:paraId="413C2A03" w14:textId="77777777" w:rsidR="00F90BDC" w:rsidRDefault="00F90BDC"/>
    <w:p w14:paraId="3C247CCC" w14:textId="77777777" w:rsidR="00F90BDC" w:rsidRDefault="00F90BDC">
      <w:r xmlns:w="http://schemas.openxmlformats.org/wordprocessingml/2006/main">
        <w:t xml:space="preserve">Lūkas 22:30 Lai jūs varētu ēst un dzert pie mana galda Manā valstībā un sēdēt troņos, tiesājot divpadsmit Israēla ciltis.</w:t>
      </w:r>
    </w:p>
    <w:p w14:paraId="5ED4716E" w14:textId="77777777" w:rsidR="00F90BDC" w:rsidRDefault="00F90BDC"/>
    <w:p w14:paraId="17106234" w14:textId="77777777" w:rsidR="00F90BDC" w:rsidRDefault="00F90BDC">
      <w:r xmlns:w="http://schemas.openxmlformats.org/wordprocessingml/2006/main">
        <w:t xml:space="preserve">Šis pants runā par Jēzus apsolījumu par vietu pie Viņa galda Viņa valstībā tiem, kas Viņam seko.</w:t>
      </w:r>
    </w:p>
    <w:p w14:paraId="6A94252D" w14:textId="77777777" w:rsidR="00F90BDC" w:rsidRDefault="00F90BDC"/>
    <w:p w14:paraId="506329B4" w14:textId="77777777" w:rsidR="00F90BDC" w:rsidRDefault="00F90BDC">
      <w:r xmlns:w="http://schemas.openxmlformats.org/wordprocessingml/2006/main">
        <w:t xml:space="preserve">1. Jēzus solījums ieņemt vietu pie Viņa galda: aicinājums sekot Viņam</w:t>
      </w:r>
    </w:p>
    <w:p w14:paraId="0743CFFC" w14:textId="77777777" w:rsidR="00F90BDC" w:rsidRDefault="00F90BDC"/>
    <w:p w14:paraId="4F8EB81C" w14:textId="77777777" w:rsidR="00F90BDC" w:rsidRDefault="00F90BDC">
      <w:r xmlns:w="http://schemas.openxmlformats.org/wordprocessingml/2006/main">
        <w:t xml:space="preserve">2. Jēzus aicinājums uz Viņa Valstību: aicinājums piedalīties Viņa svētkos</w:t>
      </w:r>
    </w:p>
    <w:p w14:paraId="3139E18A" w14:textId="77777777" w:rsidR="00F90BDC" w:rsidRDefault="00F90BDC"/>
    <w:p w14:paraId="148E3D08" w14:textId="77777777" w:rsidR="00F90BDC" w:rsidRDefault="00F90BDC">
      <w:r xmlns:w="http://schemas.openxmlformats.org/wordprocessingml/2006/main">
        <w:t xml:space="preserve">1. Mateja 7:21-23 — Ne katrs, kas man saka: "Kungs, Kungs!", ieies Debesu valstībā, bet tikai tas, kurš pilda mana debesu Tēva gribu.</w:t>
      </w:r>
    </w:p>
    <w:p w14:paraId="2FC823D7" w14:textId="77777777" w:rsidR="00F90BDC" w:rsidRDefault="00F90BDC"/>
    <w:p w14:paraId="2C13B0F8" w14:textId="77777777" w:rsidR="00F90BDC" w:rsidRDefault="00F90BDC">
      <w:r xmlns:w="http://schemas.openxmlformats.org/wordprocessingml/2006/main">
        <w:t xml:space="preserve">2. Atklāsmes 19:9 — Tad eņģelis man teica: "Raksti: Svētīgi tie, kas aicināti uz Jēra kāzu mielastu!" Un viņš piebilda: "Tie ir patiesie Dieva vārdi."</w:t>
      </w:r>
    </w:p>
    <w:p w14:paraId="0A78E6F9" w14:textId="77777777" w:rsidR="00F90BDC" w:rsidRDefault="00F90BDC"/>
    <w:p w14:paraId="5B419FDE" w14:textId="77777777" w:rsidR="00F90BDC" w:rsidRDefault="00F90BDC">
      <w:r xmlns:w="http://schemas.openxmlformats.org/wordprocessingml/2006/main">
        <w:t xml:space="preserve">Lūkas evaņģēlijs 22:31 Un Tas Kungs sacīja: Sīmani, Sīmani, lūk, sātans ir vēlējies, lai jūs sijātu kā kviešus.</w:t>
      </w:r>
    </w:p>
    <w:p w14:paraId="7F9EF770" w14:textId="77777777" w:rsidR="00F90BDC" w:rsidRDefault="00F90BDC"/>
    <w:p w14:paraId="10878431" w14:textId="77777777" w:rsidR="00F90BDC" w:rsidRDefault="00F90BDC">
      <w:r xmlns:w="http://schemas.openxmlformats.org/wordprocessingml/2006/main">
        <w:t xml:space="preserve">Jēzus brīdina Sīmani Pēteri par garīgo cīņu, ar kuru viņš grasījās saskarties.</w:t>
      </w:r>
    </w:p>
    <w:p w14:paraId="39E7130F" w14:textId="77777777" w:rsidR="00F90BDC" w:rsidRDefault="00F90BDC"/>
    <w:p w14:paraId="70D2F652" w14:textId="77777777" w:rsidR="00F90BDC" w:rsidRDefault="00F90BDC">
      <w:r xmlns:w="http://schemas.openxmlformats.org/wordprocessingml/2006/main">
        <w:t xml:space="preserve">1: Kārdinājuma pārvarēšanas stratēģijas</w:t>
      </w:r>
    </w:p>
    <w:p w14:paraId="684099C1" w14:textId="77777777" w:rsidR="00F90BDC" w:rsidRDefault="00F90BDC"/>
    <w:p w14:paraId="11576598" w14:textId="77777777" w:rsidR="00F90BDC" w:rsidRDefault="00F90BDC">
      <w:r xmlns:w="http://schemas.openxmlformats.org/wordprocessingml/2006/main">
        <w:t xml:space="preserve">2: Uzvara pār sātanu caur Jēzu</w:t>
      </w:r>
    </w:p>
    <w:p w14:paraId="60E141F2" w14:textId="77777777" w:rsidR="00F90BDC" w:rsidRDefault="00F90BDC"/>
    <w:p w14:paraId="3CABD6ED" w14:textId="77777777" w:rsidR="00F90BDC" w:rsidRDefault="00F90BDC">
      <w:r xmlns:w="http://schemas.openxmlformats.org/wordprocessingml/2006/main">
        <w:t xml:space="preserve">1:1 Korintiešiem 10:13: "Neviens kārdinājums, kas nebūtu raksturīgs cilvēkiem, jūs nav pārņēmis. Dievs ir uzticīgs, un Viņš neļaus jūs kārdināt pāri jūsu spējām, bet ar kārdinājumu Viņš nodrošinās arī izglābšanās ceļu. lai jūs varētu to izturēt."</w:t>
      </w:r>
    </w:p>
    <w:p w14:paraId="27611F29" w14:textId="77777777" w:rsidR="00F90BDC" w:rsidRDefault="00F90BDC"/>
    <w:p w14:paraId="53F5324C" w14:textId="77777777" w:rsidR="00F90BDC" w:rsidRDefault="00F90BDC">
      <w:r xmlns:w="http://schemas.openxmlformats.org/wordprocessingml/2006/main">
        <w:t xml:space="preserve">2: Efeziešiem 6:10-11: "Beidzot esiet stipri Kungā un Viņa spēka spēkā. Apģērbieties visās Dieva bruņās, lai jūs varētu stāties pretī velna plāniem."</w:t>
      </w:r>
    </w:p>
    <w:p w14:paraId="0097759D" w14:textId="77777777" w:rsidR="00F90BDC" w:rsidRDefault="00F90BDC"/>
    <w:p w14:paraId="4D87C002" w14:textId="77777777" w:rsidR="00F90BDC" w:rsidRDefault="00F90BDC">
      <w:r xmlns:w="http://schemas.openxmlformats.org/wordprocessingml/2006/main">
        <w:t xml:space="preserve">Lūkas evaņģēlijs 22:32 Bet es lūdzu par tevi, lai tava ticība nezūd; un, kad tu būsi atgriezies, tad stiprini savus brāļus.</w:t>
      </w:r>
    </w:p>
    <w:p w14:paraId="6BDDDA80" w14:textId="77777777" w:rsidR="00F90BDC" w:rsidRDefault="00F90BDC"/>
    <w:p w14:paraId="39145AA2" w14:textId="77777777" w:rsidR="00F90BDC" w:rsidRDefault="00F90BDC">
      <w:r xmlns:w="http://schemas.openxmlformats.org/wordprocessingml/2006/main">
        <w:t xml:space="preserve">Jēzus lūdza par Pēteri, lūdzot, lai viņa ticība nezaudētu un, kad viņš tiks atjaunots, viņš stiprinātu savus brāļus.</w:t>
      </w:r>
    </w:p>
    <w:p w14:paraId="5CE5D5B0" w14:textId="77777777" w:rsidR="00F90BDC" w:rsidRDefault="00F90BDC"/>
    <w:p w14:paraId="78439CCC" w14:textId="77777777" w:rsidR="00F90BDC" w:rsidRDefault="00F90BDC">
      <w:r xmlns:w="http://schemas.openxmlformats.org/wordprocessingml/2006/main">
        <w:t xml:space="preserve">1. "Lūgšanas spēks: Jēzus lūdz par Pēteri"</w:t>
      </w:r>
    </w:p>
    <w:p w14:paraId="54E33279" w14:textId="77777777" w:rsidR="00F90BDC" w:rsidRDefault="00F90BDC"/>
    <w:p w14:paraId="2B14293F" w14:textId="77777777" w:rsidR="00F90BDC" w:rsidRDefault="00F90BDC">
      <w:r xmlns:w="http://schemas.openxmlformats.org/wordprocessingml/2006/main">
        <w:t xml:space="preserve">2. "Mūsu brāļu stiprināšana: Jēzus piemērs"</w:t>
      </w:r>
    </w:p>
    <w:p w14:paraId="3F7F0ED5" w14:textId="77777777" w:rsidR="00F90BDC" w:rsidRDefault="00F90BDC"/>
    <w:p w14:paraId="0868DD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Jēkaba 5:16b — "Taisnīga cilvēka lūgšanai ir liels spēks, jo tā darbojas."</w:t>
      </w:r>
    </w:p>
    <w:p w14:paraId="39F3C1EA" w14:textId="77777777" w:rsidR="00F90BDC" w:rsidRDefault="00F90BDC"/>
    <w:p w14:paraId="5762F138" w14:textId="77777777" w:rsidR="00F90BDC" w:rsidRDefault="00F90BDC">
      <w:r xmlns:w="http://schemas.openxmlformats.org/wordprocessingml/2006/main">
        <w:t xml:space="preserve">2. Ebrejiem 10:24-25 - "Un padomāsim, kā mudināt cits citu uz mīlestību un labiem darbiem, neatstājot novārtā satikšanos, kā dažiem ir ierasts, bet gan viens otru iedrošinot, un vēl jo vairāk redzi, ka diena tuvojas."</w:t>
      </w:r>
    </w:p>
    <w:p w14:paraId="09CCC890" w14:textId="77777777" w:rsidR="00F90BDC" w:rsidRDefault="00F90BDC"/>
    <w:p w14:paraId="10370047" w14:textId="77777777" w:rsidR="00F90BDC" w:rsidRDefault="00F90BDC">
      <w:r xmlns:w="http://schemas.openxmlformats.org/wordprocessingml/2006/main">
        <w:t xml:space="preserve">Lūkas evaņģēlijs 22:33 Un viņš viņam sacīja: Kungs, es esmu gatavs iet ar Tevi gan cietumā, gan nāvē.</w:t>
      </w:r>
    </w:p>
    <w:p w14:paraId="29124D9B" w14:textId="77777777" w:rsidR="00F90BDC" w:rsidRDefault="00F90BDC"/>
    <w:p w14:paraId="3E37F46C" w14:textId="77777777" w:rsidR="00F90BDC" w:rsidRDefault="00F90BDC">
      <w:r xmlns:w="http://schemas.openxmlformats.org/wordprocessingml/2006/main">
        <w:t xml:space="preserve">Mācekļi bija gatavi stāvēt kopā ar Jēzu pat nāves gadījumā.</w:t>
      </w:r>
    </w:p>
    <w:p w14:paraId="03A8A728" w14:textId="77777777" w:rsidR="00F90BDC" w:rsidRDefault="00F90BDC"/>
    <w:p w14:paraId="78216DCA" w14:textId="77777777" w:rsidR="00F90BDC" w:rsidRDefault="00F90BDC">
      <w:r xmlns:w="http://schemas.openxmlformats.org/wordprocessingml/2006/main">
        <w:t xml:space="preserve">1. Stingri pastāvēt, saskaroties ar lieliem pārbaudījumiem</w:t>
      </w:r>
    </w:p>
    <w:p w14:paraId="357DCA6E" w14:textId="77777777" w:rsidR="00F90BDC" w:rsidRDefault="00F90BDC"/>
    <w:p w14:paraId="35CBB51A" w14:textId="77777777" w:rsidR="00F90BDC" w:rsidRDefault="00F90BDC">
      <w:r xmlns:w="http://schemas.openxmlformats.org/wordprocessingml/2006/main">
        <w:t xml:space="preserve">2. Mūsu krustu ņemšana un sekošana Jēzum</w:t>
      </w:r>
    </w:p>
    <w:p w14:paraId="62EF89CC" w14:textId="77777777" w:rsidR="00F90BDC" w:rsidRDefault="00F90BDC"/>
    <w:p w14:paraId="1A8651C5" w14:textId="77777777" w:rsidR="00F90BDC" w:rsidRDefault="00F90BDC">
      <w:r xmlns:w="http://schemas.openxmlformats.org/wordprocessingml/2006/main">
        <w:t xml:space="preserve">1. Romiešiem 8:37-39 — Nē, visās šajās lietās mēs esam vairāk nekā uzvarētāji caur Viņu, kurš mūs mīlēja. Jo es esmu pārliecināts, ka ne nāve, ne dzīvība, ne eņģeļi, ne valdnieki, ne esošās, ne nākamās lietas, ne spēki, ne augstums, ne dziļums, ne kas cits visā radībā nespēs mūs šķirt no Dieva mīlestības. Kristus Jēzus mūsu Kungs.</w:t>
      </w:r>
    </w:p>
    <w:p w14:paraId="2DFBB34E" w14:textId="77777777" w:rsidR="00F90BDC" w:rsidRDefault="00F90BDC"/>
    <w:p w14:paraId="2C1A8EC7" w14:textId="77777777" w:rsidR="00F90BDC" w:rsidRDefault="00F90BDC">
      <w:r xmlns:w="http://schemas.openxmlformats.org/wordprocessingml/2006/main">
        <w:t xml:space="preserve">2. Jāņa 15:13 - Nevienam nav lielākas mīlestības kā tas, ka kāds atdod dzīvību par saviem draugiem.</w:t>
      </w:r>
    </w:p>
    <w:p w14:paraId="11E44129" w14:textId="77777777" w:rsidR="00F90BDC" w:rsidRDefault="00F90BDC"/>
    <w:p w14:paraId="7CA485B4" w14:textId="77777777" w:rsidR="00F90BDC" w:rsidRDefault="00F90BDC">
      <w:r xmlns:w="http://schemas.openxmlformats.org/wordprocessingml/2006/main">
        <w:t xml:space="preserve">Lūkas evaņģēlijs 22:34 Un viņš sacīja: Es tev saku, Pēter, gailis šodien nedziedās, pirms tu trīsreiz noliegsi, ka pazīsti mani.</w:t>
      </w:r>
    </w:p>
    <w:p w14:paraId="4EAA32FD" w14:textId="77777777" w:rsidR="00F90BDC" w:rsidRDefault="00F90BDC"/>
    <w:p w14:paraId="727303A0" w14:textId="77777777" w:rsidR="00F90BDC" w:rsidRDefault="00F90BDC">
      <w:r xmlns:w="http://schemas.openxmlformats.org/wordprocessingml/2006/main">
        <w:t xml:space="preserve">Jēzus saka Pēterim, ka viņš trīs reizes noliegs, ka viņu pazīst, pirms gailis dziedās.</w:t>
      </w:r>
    </w:p>
    <w:p w14:paraId="415F0AA9" w14:textId="77777777" w:rsidR="00F90BDC" w:rsidRDefault="00F90BDC"/>
    <w:p w14:paraId="7628C0D8" w14:textId="77777777" w:rsidR="00F90BDC" w:rsidRDefault="00F90BDC">
      <w:r xmlns:w="http://schemas.openxmlformats.org/wordprocessingml/2006/main">
        <w:t xml:space="preserve">1. Kārdinājuma pārvarēšana: mācības no Pētera Jēzus noliegšanas</w:t>
      </w:r>
    </w:p>
    <w:p w14:paraId="147B1B4D" w14:textId="77777777" w:rsidR="00F90BDC" w:rsidRDefault="00F90BDC"/>
    <w:p w14:paraId="51D32420" w14:textId="77777777" w:rsidR="00F90BDC" w:rsidRDefault="00F90BDC">
      <w:r xmlns:w="http://schemas.openxmlformats.org/wordprocessingml/2006/main">
        <w:t xml:space="preserve">2. Kad notiek traģēdija: kā atbildēt ar ticību un atrisināt</w:t>
      </w:r>
    </w:p>
    <w:p w14:paraId="2C1DC095" w14:textId="77777777" w:rsidR="00F90BDC" w:rsidRDefault="00F90BDC"/>
    <w:p w14:paraId="0C71EF9F" w14:textId="77777777" w:rsidR="00F90BDC" w:rsidRDefault="00F90BDC">
      <w:r xmlns:w="http://schemas.openxmlformats.org/wordprocessingml/2006/main">
        <w:t xml:space="preserve">1. Jēkaba 4:7 — Tāpēc pakļaujieties Dievam. Pretojies velnam, un viņš bēgs no tevis.</w:t>
      </w:r>
    </w:p>
    <w:p w14:paraId="0A0251ED" w14:textId="77777777" w:rsidR="00F90BDC" w:rsidRDefault="00F90BDC"/>
    <w:p w14:paraId="160D9631" w14:textId="77777777" w:rsidR="00F90BDC" w:rsidRDefault="00F90BDC">
      <w:r xmlns:w="http://schemas.openxmlformats.org/wordprocessingml/2006/main">
        <w:t xml:space="preserve">2. Ebrejiem 12:1-2 — Tāpēc, tā kā mūs ieskauj tik liels liecinieku mākonis, noliksim malā ikvienu smagumu un grēku, kas tik cieši piekļaujas, un skriesim ar izturību priekšā paredzētajā skrējienā. mēs skatāmies uz Jēzu, mūsu ticības pamatlicēju un pilnīgo.</w:t>
      </w:r>
    </w:p>
    <w:p w14:paraId="224785E8" w14:textId="77777777" w:rsidR="00F90BDC" w:rsidRDefault="00F90BDC"/>
    <w:p w14:paraId="2CE8E049" w14:textId="77777777" w:rsidR="00F90BDC" w:rsidRDefault="00F90BDC">
      <w:r xmlns:w="http://schemas.openxmlformats.org/wordprocessingml/2006/main">
        <w:t xml:space="preserve">Lūkas evaņģēlijs 22:35 Un Viņš tiem sacīja: Kad es jūs sūtīju bez maka, skapja un kurpēm, vai jums kaut kā trūka? Un viņi sacīja: Nekas.</w:t>
      </w:r>
    </w:p>
    <w:p w14:paraId="7CF12389" w14:textId="77777777" w:rsidR="00F90BDC" w:rsidRDefault="00F90BDC"/>
    <w:p w14:paraId="49ED48DD" w14:textId="77777777" w:rsidR="00F90BDC" w:rsidRDefault="00F90BDC">
      <w:r xmlns:w="http://schemas.openxmlformats.org/wordprocessingml/2006/main">
        <w:t xml:space="preserve">Jēzus jautāja mācekļiem, vai viņiem kaut kā netrūkst, kad viņš tos izsūtīja bez somas, somas vai apaviem. Mācekļi atbildēja, ka viņiem nekā netrūkst.</w:t>
      </w:r>
    </w:p>
    <w:p w14:paraId="2F111722" w14:textId="77777777" w:rsidR="00F90BDC" w:rsidRDefault="00F90BDC"/>
    <w:p w14:paraId="3DB14CD1" w14:textId="77777777" w:rsidR="00F90BDC" w:rsidRDefault="00F90BDC">
      <w:r xmlns:w="http://schemas.openxmlformats.org/wordprocessingml/2006/main">
        <w:t xml:space="preserve">1. Dzīvot pārpilnībā — kā Jēzus nodrošina mūsu vajadzības</w:t>
      </w:r>
    </w:p>
    <w:p w14:paraId="55DCC31E" w14:textId="77777777" w:rsidR="00F90BDC" w:rsidRDefault="00F90BDC"/>
    <w:p w14:paraId="113643E5" w14:textId="77777777" w:rsidR="00F90BDC" w:rsidRDefault="00F90BDC">
      <w:r xmlns:w="http://schemas.openxmlformats.org/wordprocessingml/2006/main">
        <w:t xml:space="preserve">2. Uzticība Tam Kungam — paļauties uz Viņu vien, lai nodrošinātu nodrošinājumu</w:t>
      </w:r>
    </w:p>
    <w:p w14:paraId="69D7748B" w14:textId="77777777" w:rsidR="00F90BDC" w:rsidRDefault="00F90BDC"/>
    <w:p w14:paraId="099ED5DC" w14:textId="77777777" w:rsidR="00F90BDC" w:rsidRDefault="00F90BDC">
      <w:r xmlns:w="http://schemas.openxmlformats.org/wordprocessingml/2006/main">
        <w:t xml:space="preserve">1. Filipiešiem 4:19 - "Un mans Dievs apmierinās visas jūsu vajadzības saskaņā ar savu bagātību godībā Kristū Jēzū."</w:t>
      </w:r>
    </w:p>
    <w:p w14:paraId="2D7F18D6" w14:textId="77777777" w:rsidR="00F90BDC" w:rsidRDefault="00F90BDC"/>
    <w:p w14:paraId="7FE8A141" w14:textId="77777777" w:rsidR="00F90BDC" w:rsidRDefault="00F90BDC">
      <w:r xmlns:w="http://schemas.openxmlformats.org/wordprocessingml/2006/main">
        <w:t xml:space="preserve">2. Mateja 6:26 - "Paskatieties uz debess putniem: tie ne sēj, ne pļauj, ne arī savāc šķūņos, bet jūsu debesu Tēvs tos baro. Vai jūs neesat vērtīgāks par tiem?"</w:t>
      </w:r>
    </w:p>
    <w:p w14:paraId="1A7F40D0" w14:textId="77777777" w:rsidR="00F90BDC" w:rsidRDefault="00F90BDC"/>
    <w:p w14:paraId="1EE62B54" w14:textId="77777777" w:rsidR="00F90BDC" w:rsidRDefault="00F90BDC">
      <w:r xmlns:w="http://schemas.openxmlformats.org/wordprocessingml/2006/main">
        <w:t xml:space="preserve">Lūkas evaņģēlijs 22:36 Tad Viņš tiem sacīja: Bet tagad, kam ir somiņa, tas lai ņem to un tāpat savu somu, bet kam nav zobena, tas lai pārdod savu apģērbu un pērk!</w:t>
      </w:r>
    </w:p>
    <w:p w14:paraId="7F18FF17" w14:textId="77777777" w:rsidR="00F90BDC" w:rsidRDefault="00F90BDC"/>
    <w:p w14:paraId="7CFF23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Jēzus mudina savus mācekļus pirkt zobenus, ja viņiem to nav.</w:t>
      </w:r>
    </w:p>
    <w:p w14:paraId="630D081F" w14:textId="77777777" w:rsidR="00F90BDC" w:rsidRDefault="00F90BDC"/>
    <w:p w14:paraId="05FD8454" w14:textId="77777777" w:rsidR="00F90BDC" w:rsidRDefault="00F90BDC">
      <w:r xmlns:w="http://schemas.openxmlformats.org/wordprocessingml/2006/main">
        <w:t xml:space="preserve">1. "Gara zobens: aicinājums būt gatavam"</w:t>
      </w:r>
    </w:p>
    <w:p w14:paraId="69CA2FAE" w14:textId="77777777" w:rsidR="00F90BDC" w:rsidRDefault="00F90BDC"/>
    <w:p w14:paraId="0C9403A6" w14:textId="77777777" w:rsidR="00F90BDC" w:rsidRDefault="00F90BDC">
      <w:r xmlns:w="http://schemas.openxmlformats.org/wordprocessingml/2006/main">
        <w:t xml:space="preserve">2. "Sagatavošanas cena: apģērba pārdošana par zobenu"</w:t>
      </w:r>
    </w:p>
    <w:p w14:paraId="255CBE30" w14:textId="77777777" w:rsidR="00F90BDC" w:rsidRDefault="00F90BDC"/>
    <w:p w14:paraId="71F90AD4" w14:textId="77777777" w:rsidR="00F90BDC" w:rsidRDefault="00F90BDC">
      <w:r xmlns:w="http://schemas.openxmlformats.org/wordprocessingml/2006/main">
        <w:t xml:space="preserve">1. Efeziešiem 6:17 - Un ņemiet pestīšanas ķiveri un Gara zobenu, kas ir Dieva vārds.</w:t>
      </w:r>
    </w:p>
    <w:p w14:paraId="7A216D95" w14:textId="77777777" w:rsidR="00F90BDC" w:rsidRDefault="00F90BDC"/>
    <w:p w14:paraId="6F75F605" w14:textId="77777777" w:rsidR="00F90BDC" w:rsidRDefault="00F90BDC">
      <w:r xmlns:w="http://schemas.openxmlformats.org/wordprocessingml/2006/main">
        <w:t xml:space="preserve">2. Jesajas 54:17 - Nevienam ierocim, kas izgatavots pret tevi, nebūs panākumu, un ikvienu mēli, kas ceļ pret tevi tiesā, tu nosodīsi.</w:t>
      </w:r>
    </w:p>
    <w:p w14:paraId="1B6C18A0" w14:textId="77777777" w:rsidR="00F90BDC" w:rsidRDefault="00F90BDC"/>
    <w:p w14:paraId="1CF980E1" w14:textId="77777777" w:rsidR="00F90BDC" w:rsidRDefault="00F90BDC">
      <w:r xmlns:w="http://schemas.openxmlformats.org/wordprocessingml/2006/main">
        <w:t xml:space="preserve">Lūkas evaņģēlijs 22:37 Jo es jums saku, ka tam, kas rakstīts, vēl jāpiepildās manī, un viņš tika pieskaitīts pie pārkāpējiem, jo tam, kas attiecas uz mani, ir beigas.</w:t>
      </w:r>
    </w:p>
    <w:p w14:paraId="2AD1E78B" w14:textId="77777777" w:rsidR="00F90BDC" w:rsidRDefault="00F90BDC"/>
    <w:p w14:paraId="51AC94FD" w14:textId="77777777" w:rsidR="00F90BDC" w:rsidRDefault="00F90BDC">
      <w:r xmlns:w="http://schemas.openxmlformats.org/wordprocessingml/2006/main">
        <w:t xml:space="preserve">Šajā fragmentā teikts, ka lietām, kas attiecas uz Jēzu, ir jāpienāk gals un ka Viņš tika uzskatīts par pārkāpēju.</w:t>
      </w:r>
    </w:p>
    <w:p w14:paraId="64DC916A" w14:textId="77777777" w:rsidR="00F90BDC" w:rsidRDefault="00F90BDC"/>
    <w:p w14:paraId="7CC371BC" w14:textId="77777777" w:rsidR="00F90BDC" w:rsidRDefault="00F90BDC">
      <w:r xmlns:w="http://schemas.openxmlformats.org/wordprocessingml/2006/main">
        <w:t xml:space="preserve">1. Jēzus ciešanas un nāve: ko tas mums nozīmē?</w:t>
      </w:r>
    </w:p>
    <w:p w14:paraId="70EF3E84" w14:textId="77777777" w:rsidR="00F90BDC" w:rsidRDefault="00F90BDC"/>
    <w:p w14:paraId="253E4CA9" w14:textId="77777777" w:rsidR="00F90BDC" w:rsidRDefault="00F90BDC">
      <w:r xmlns:w="http://schemas.openxmlformats.org/wordprocessingml/2006/main">
        <w:t xml:space="preserve">2. Jēzus upura nozīmes izpratnes nozīme.</w:t>
      </w:r>
    </w:p>
    <w:p w14:paraId="620FA8DD" w14:textId="77777777" w:rsidR="00F90BDC" w:rsidRDefault="00F90BDC"/>
    <w:p w14:paraId="0DCE0C57" w14:textId="77777777" w:rsidR="00F90BDC" w:rsidRDefault="00F90BDC">
      <w:r xmlns:w="http://schemas.openxmlformats.org/wordprocessingml/2006/main">
        <w:t xml:space="preserve">1. Jesajas 53:12 - Tāpēc es viņam sadalīšu daļu ar lielajiem, un viņš sadalīs laupījumu ar stiprajiem; jo viņš savu dvēseli ir izlējis nāvē, un viņš tika pieskaitīts pārkāpējiem; un viņš nesa daudzu grēkus un aizbildināja par pārkāpējiem.</w:t>
      </w:r>
    </w:p>
    <w:p w14:paraId="34BC2838" w14:textId="77777777" w:rsidR="00F90BDC" w:rsidRDefault="00F90BDC"/>
    <w:p w14:paraId="315FB22E" w14:textId="77777777" w:rsidR="00F90BDC" w:rsidRDefault="00F90BDC">
      <w:r xmlns:w="http://schemas.openxmlformats.org/wordprocessingml/2006/main">
        <w:t xml:space="preserve">2. Filipiešiem 2:7-8 - Bet viņš padarīja sevi par neslavu un pieņēma kalpa veidolu un kļuva līdzīgs cilvēkiem </w:t>
      </w:r>
      <w:r xmlns:w="http://schemas.openxmlformats.org/wordprocessingml/2006/main">
        <w:lastRenderedPageBreak xmlns:w="http://schemas.openxmlformats.org/wordprocessingml/2006/main"/>
      </w:r>
      <w:r xmlns:w="http://schemas.openxmlformats.org/wordprocessingml/2006/main">
        <w:t xml:space="preserve">. paklausīgi līdz nāvei, līdz krusta nāvei.</w:t>
      </w:r>
    </w:p>
    <w:p w14:paraId="3F434D47" w14:textId="77777777" w:rsidR="00F90BDC" w:rsidRDefault="00F90BDC"/>
    <w:p w14:paraId="13F869F9" w14:textId="77777777" w:rsidR="00F90BDC" w:rsidRDefault="00F90BDC">
      <w:r xmlns:w="http://schemas.openxmlformats.org/wordprocessingml/2006/main">
        <w:t xml:space="preserve">Lūkas 22:38 Un tie sacīja: Kungs, lūk, šeit ir divi zobeni. Un Viņš tiem sacīja: Pietiek!</w:t>
      </w:r>
    </w:p>
    <w:p w14:paraId="3C062C61" w14:textId="77777777" w:rsidR="00F90BDC" w:rsidRDefault="00F90BDC"/>
    <w:p w14:paraId="53E1648C" w14:textId="77777777" w:rsidR="00F90BDC" w:rsidRDefault="00F90BDC">
      <w:r xmlns:w="http://schemas.openxmlformats.org/wordprocessingml/2006/main">
        <w:t xml:space="preserve">Mācekļi piedāvāja Jēzum divus zobenus, un Viņš pieņēma.</w:t>
      </w:r>
    </w:p>
    <w:p w14:paraId="08DB2A80" w14:textId="77777777" w:rsidR="00F90BDC" w:rsidRDefault="00F90BDC"/>
    <w:p w14:paraId="5AFA2998" w14:textId="77777777" w:rsidR="00F90BDC" w:rsidRDefault="00F90BDC">
      <w:r xmlns:w="http://schemas.openxmlformats.org/wordprocessingml/2006/main">
        <w:t xml:space="preserve">1. Pietiekami spēka spēks – Dievs nekad nelūdz mums pārsniegt to, ko spējam dot.</w:t>
      </w:r>
    </w:p>
    <w:p w14:paraId="4A1A95CB" w14:textId="77777777" w:rsidR="00F90BDC" w:rsidRDefault="00F90BDC"/>
    <w:p w14:paraId="78F163F6" w14:textId="77777777" w:rsidR="00F90BDC" w:rsidRDefault="00F90BDC">
      <w:r xmlns:w="http://schemas.openxmlformats.org/wordprocessingml/2006/main">
        <w:t xml:space="preserve">2. Kad mazāk ir vairāk – atgādinot mums, ka Jēzum bija nepieciešami tikai divi zobeni, lai izpildītu Dieva gribu.</w:t>
      </w:r>
    </w:p>
    <w:p w14:paraId="5F94BEB0" w14:textId="77777777" w:rsidR="00F90BDC" w:rsidRDefault="00F90BDC"/>
    <w:p w14:paraId="68645C8C" w14:textId="77777777" w:rsidR="00F90BDC" w:rsidRDefault="00F90BDC">
      <w:r xmlns:w="http://schemas.openxmlformats.org/wordprocessingml/2006/main">
        <w:t xml:space="preserve">1. Mateja 6:33 - Bet vispirms meklējiet Dieva valstību un viņa taisnību; un visas šīs lietas jums tiks pievienotas.</w:t>
      </w:r>
    </w:p>
    <w:p w14:paraId="6D3F554D" w14:textId="77777777" w:rsidR="00F90BDC" w:rsidRDefault="00F90BDC"/>
    <w:p w14:paraId="31B86123" w14:textId="77777777" w:rsidR="00F90BDC" w:rsidRDefault="00F90BDC">
      <w:r xmlns:w="http://schemas.openxmlformats.org/wordprocessingml/2006/main">
        <w:t xml:space="preserve">2. Salamana pamācības 21:20 – gudro mājoklī ir dārgumi, ko vēlēties, un eļļa; bet neprātīgs cilvēks to iztērē.</w:t>
      </w:r>
    </w:p>
    <w:p w14:paraId="0973406E" w14:textId="77777777" w:rsidR="00F90BDC" w:rsidRDefault="00F90BDC"/>
    <w:p w14:paraId="257B5EBB" w14:textId="77777777" w:rsidR="00F90BDC" w:rsidRDefault="00F90BDC">
      <w:r xmlns:w="http://schemas.openxmlformats.org/wordprocessingml/2006/main">
        <w:t xml:space="preserve">Lūkas evaņģēlijs 22:39 Un viņš izgāja un devās, kā viņam bija ierasts, uz Eļļas kalnu; un arī viņa mācekļi viņam sekoja.</w:t>
      </w:r>
    </w:p>
    <w:p w14:paraId="08EDEA34" w14:textId="77777777" w:rsidR="00F90BDC" w:rsidRDefault="00F90BDC"/>
    <w:p w14:paraId="2A3E7E32" w14:textId="77777777" w:rsidR="00F90BDC" w:rsidRDefault="00F90BDC">
      <w:r xmlns:w="http://schemas.openxmlformats.org/wordprocessingml/2006/main">
        <w:t xml:space="preserve">Jēzus devās uz Eļļas kalnu, kā Viņš bija pieradis darīt, un Viņa mācekļi sekoja Viņam.</w:t>
      </w:r>
    </w:p>
    <w:p w14:paraId="3A7C0B92" w14:textId="77777777" w:rsidR="00F90BDC" w:rsidRDefault="00F90BDC"/>
    <w:p w14:paraId="43D4BDD9" w14:textId="77777777" w:rsidR="00F90BDC" w:rsidRDefault="00F90BDC">
      <w:r xmlns:w="http://schemas.openxmlformats.org/wordprocessingml/2006/main">
        <w:t xml:space="preserve">1. Jēzus rādīja mums lūgšanas un uzticības piemēru, kam sekot.</w:t>
      </w:r>
    </w:p>
    <w:p w14:paraId="5384178E" w14:textId="77777777" w:rsidR="00F90BDC" w:rsidRDefault="00F90BDC"/>
    <w:p w14:paraId="0D8887BE" w14:textId="77777777" w:rsidR="00F90BDC" w:rsidRDefault="00F90BDC">
      <w:r xmlns:w="http://schemas.openxmlformats.org/wordprocessingml/2006/main">
        <w:t xml:space="preserve">2. Sekošana Jēzum ļauj mums piedzīvot mieru un spēku, kas rodas, atrodoties tuvu Dievam.</w:t>
      </w:r>
    </w:p>
    <w:p w14:paraId="49CC3FBE" w14:textId="77777777" w:rsidR="00F90BDC" w:rsidRDefault="00F90BDC"/>
    <w:p w14:paraId="3BB62CF2" w14:textId="77777777" w:rsidR="00F90BDC" w:rsidRDefault="00F90BDC">
      <w:r xmlns:w="http://schemas.openxmlformats.org/wordprocessingml/2006/main">
        <w:t xml:space="preserve">1. Psalms 23:5 – “Tu gatavo galdu manā priekšā manu ienaidnieku priekšā. Tu svaidi manu galvu </w:t>
      </w:r>
      <w:r xmlns:w="http://schemas.openxmlformats.org/wordprocessingml/2006/main">
        <w:lastRenderedPageBreak xmlns:w="http://schemas.openxmlformats.org/wordprocessingml/2006/main"/>
      </w:r>
      <w:r xmlns:w="http://schemas.openxmlformats.org/wordprocessingml/2006/main">
        <w:t xml:space="preserve">ar eļļu; mans kauss pārplūst."</w:t>
      </w:r>
    </w:p>
    <w:p w14:paraId="56E72058" w14:textId="77777777" w:rsidR="00F90BDC" w:rsidRDefault="00F90BDC"/>
    <w:p w14:paraId="7BD0C767" w14:textId="77777777" w:rsidR="00F90BDC" w:rsidRDefault="00F90BDC">
      <w:r xmlns:w="http://schemas.openxmlformats.org/wordprocessingml/2006/main">
        <w:t xml:space="preserve">2. Romiešiem 8:28 – “Un mēs zinām, ka Dievs visās lietās darbojas to labā, kas Viņu mīl un kas ir aicināti pēc viņa nodoma.”</w:t>
      </w:r>
    </w:p>
    <w:p w14:paraId="137EA8CA" w14:textId="77777777" w:rsidR="00F90BDC" w:rsidRDefault="00F90BDC"/>
    <w:p w14:paraId="7D1E1649" w14:textId="77777777" w:rsidR="00F90BDC" w:rsidRDefault="00F90BDC">
      <w:r xmlns:w="http://schemas.openxmlformats.org/wordprocessingml/2006/main">
        <w:t xml:space="preserve">Lūkas evaņģēlijs 22:40 Un, kad Viņš bija tajā vietā, Viņš tiem sacīja: Lūdziet, lai jūs nekristu kārdināšanā!</w:t>
      </w:r>
    </w:p>
    <w:p w14:paraId="0649E49C" w14:textId="77777777" w:rsidR="00F90BDC" w:rsidRDefault="00F90BDC"/>
    <w:p w14:paraId="5BD3F256" w14:textId="77777777" w:rsidR="00F90BDC" w:rsidRDefault="00F90BDC">
      <w:r xmlns:w="http://schemas.openxmlformats.org/wordprocessingml/2006/main">
        <w:t xml:space="preserve">Jēzus lika saviem mācekļiem lūgties, lai tie netiktu kārdināti grēkot.</w:t>
      </w:r>
    </w:p>
    <w:p w14:paraId="6D04B9E3" w14:textId="77777777" w:rsidR="00F90BDC" w:rsidRDefault="00F90BDC"/>
    <w:p w14:paraId="695C21D6" w14:textId="77777777" w:rsidR="00F90BDC" w:rsidRDefault="00F90BDC">
      <w:r xmlns:w="http://schemas.openxmlformats.org/wordprocessingml/2006/main">
        <w:t xml:space="preserve">1. Patiess spēks rodas no lūgšanas, lai Dievs pasargā no kārdinājumiem</w:t>
      </w:r>
    </w:p>
    <w:p w14:paraId="0E8B0FFF" w14:textId="77777777" w:rsidR="00F90BDC" w:rsidRDefault="00F90BDC"/>
    <w:p w14:paraId="07F169C7" w14:textId="77777777" w:rsidR="00F90BDC" w:rsidRDefault="00F90BDC">
      <w:r xmlns:w="http://schemas.openxmlformats.org/wordprocessingml/2006/main">
        <w:t xml:space="preserve">2. Stipriniet savu ticību ar lūgšanu, lai pretotos kārdinājumiem</w:t>
      </w:r>
    </w:p>
    <w:p w14:paraId="5373BD5A" w14:textId="77777777" w:rsidR="00F90BDC" w:rsidRDefault="00F90BDC"/>
    <w:p w14:paraId="1A33F92B" w14:textId="77777777" w:rsidR="00F90BDC" w:rsidRDefault="00F90BDC">
      <w:r xmlns:w="http://schemas.openxmlformats.org/wordprocessingml/2006/main">
        <w:t xml:space="preserve">1. Jēkaba 1:12-15 – Svētīgs ir tas, kurš paliek nelokāms pārbaudījumos, jo, izturējis pārbaudījumu, viņš saņems dzīvības kroni, ko Dievs ir apsolījis tiem, kas viņu mīl.</w:t>
      </w:r>
    </w:p>
    <w:p w14:paraId="56EAA76F" w14:textId="77777777" w:rsidR="00F90BDC" w:rsidRDefault="00F90BDC"/>
    <w:p w14:paraId="03262BBD" w14:textId="77777777" w:rsidR="00F90BDC" w:rsidRDefault="00F90BDC">
      <w:r xmlns:w="http://schemas.openxmlformats.org/wordprocessingml/2006/main">
        <w:t xml:space="preserve">2. Filipiešiem 4:6-7 – Neuztraucieties ne par ko, bet visā lūgšanā un lūgšanā ar pateicību dariet Dievam zināmus jūsu lūgumus. Un Dieva miers, kas pārspēj visu saprašanu, pasargās jūsu sirdis un jūsu domas Kristū Jēzū.</w:t>
      </w:r>
    </w:p>
    <w:p w14:paraId="6A68A00A" w14:textId="77777777" w:rsidR="00F90BDC" w:rsidRDefault="00F90BDC"/>
    <w:p w14:paraId="4AD08A2F" w14:textId="77777777" w:rsidR="00F90BDC" w:rsidRDefault="00F90BDC">
      <w:r xmlns:w="http://schemas.openxmlformats.org/wordprocessingml/2006/main">
        <w:t xml:space="preserve">Lūkas evaņģēlijs 22:41 Un Viņš atkāpās no tiem apmēram ar akmeni, nometās ceļos un lūdza Dievu:</w:t>
      </w:r>
    </w:p>
    <w:p w14:paraId="3D5202CB" w14:textId="77777777" w:rsidR="00F90BDC" w:rsidRDefault="00F90BDC"/>
    <w:p w14:paraId="0E41F7CC" w14:textId="77777777" w:rsidR="00F90BDC" w:rsidRDefault="00F90BDC">
      <w:r xmlns:w="http://schemas.openxmlformats.org/wordprocessingml/2006/main">
        <w:t xml:space="preserve">Jēzus parāda Savu ticību lūgšanā lielu bēdu laikā.</w:t>
      </w:r>
    </w:p>
    <w:p w14:paraId="13CBFC9E" w14:textId="77777777" w:rsidR="00F90BDC" w:rsidRDefault="00F90BDC"/>
    <w:p w14:paraId="13A6F305" w14:textId="77777777" w:rsidR="00F90BDC" w:rsidRDefault="00F90BDC">
      <w:r xmlns:w="http://schemas.openxmlformats.org/wordprocessingml/2006/main">
        <w:t xml:space="preserve">1: Krīzes laikā ir svarīgi paļauties uz ticību Dievam un lūgšanu.</w:t>
      </w:r>
    </w:p>
    <w:p w14:paraId="06C5D472" w14:textId="77777777" w:rsidR="00F90BDC" w:rsidRDefault="00F90BDC"/>
    <w:p w14:paraId="6E73D3C8" w14:textId="77777777" w:rsidR="00F90BDC" w:rsidRDefault="00F90BDC">
      <w:r xmlns:w="http://schemas.openxmlformats.org/wordprocessingml/2006/main">
        <w:t xml:space="preserve">2: Jēzus sniedz mums piemēru lūgšanai grūtos laikos.</w:t>
      </w:r>
    </w:p>
    <w:p w14:paraId="6C908C99" w14:textId="77777777" w:rsidR="00F90BDC" w:rsidRDefault="00F90BDC"/>
    <w:p w14:paraId="006ECDFC" w14:textId="77777777" w:rsidR="00F90BDC" w:rsidRDefault="00F90BDC">
      <w:r xmlns:w="http://schemas.openxmlformats.org/wordprocessingml/2006/main">
        <w:t xml:space="preserve">1: Filipiešiem 4:6-7 – Neuztraucieties ne par ko, bet ikvienā situācijā lūgšanā un lūgšanā ar pateicību nododiet Dievam savus lūgumus.</w:t>
      </w:r>
    </w:p>
    <w:p w14:paraId="35E0EE86" w14:textId="77777777" w:rsidR="00F90BDC" w:rsidRDefault="00F90BDC"/>
    <w:p w14:paraId="112B6A71" w14:textId="77777777" w:rsidR="00F90BDC" w:rsidRDefault="00F90BDC">
      <w:r xmlns:w="http://schemas.openxmlformats.org/wordprocessingml/2006/main">
        <w:t xml:space="preserve">2: Mateja evaņģēlijs 6:9-13 - Mūsu Tēvs debesīs, svētīts lai top Tavs vārds, lai nāk Tava valstība, Tavs prāts lai notiek, tāpat kā debesīs, virs zemes. Mūsu dienišķo maizi dod mums šodien. Un piedod mums mūsu parādus, kā arī mēs esam piedevuši saviem parādniekiem. Un neieved mūs kārdināšanā, bet atpestī mūs no ļaunā.</w:t>
      </w:r>
    </w:p>
    <w:p w14:paraId="499F353C" w14:textId="77777777" w:rsidR="00F90BDC" w:rsidRDefault="00F90BDC"/>
    <w:p w14:paraId="7BCA23DF" w14:textId="77777777" w:rsidR="00F90BDC" w:rsidRDefault="00F90BDC">
      <w:r xmlns:w="http://schemas.openxmlformats.org/wordprocessingml/2006/main">
        <w:t xml:space="preserve">Lūkas evaņģēlijs 22:42 Sacīdams: Tēvs, ja gribi, atņem man šo biķeri; tomēr lai notiek nevis mans, bet Tavs prāts!</w:t>
      </w:r>
    </w:p>
    <w:p w14:paraId="14CF237E" w14:textId="77777777" w:rsidR="00F90BDC" w:rsidRDefault="00F90BDC"/>
    <w:p w14:paraId="69914774" w14:textId="77777777" w:rsidR="00F90BDC" w:rsidRDefault="00F90BDC">
      <w:r xmlns:w="http://schemas.openxmlformats.org/wordprocessingml/2006/main">
        <w:t xml:space="preserve">Jēzus lūgšana Dievam, lai viņš atņem ciešanas, kuras viņš gatavojās izturēt, bet galu galā padodas Dieva gribai.</w:t>
      </w:r>
    </w:p>
    <w:p w14:paraId="056F0D34" w14:textId="77777777" w:rsidR="00F90BDC" w:rsidRDefault="00F90BDC"/>
    <w:p w14:paraId="105A3220" w14:textId="77777777" w:rsidR="00F90BDC" w:rsidRDefault="00F90BDC">
      <w:r xmlns:w="http://schemas.openxmlformats.org/wordprocessingml/2006/main">
        <w:t xml:space="preserve">1. Padevības spēks: iemācīties paļauties uz Dievu grūtos laikos</w:t>
      </w:r>
    </w:p>
    <w:p w14:paraId="6F41ABDF" w14:textId="77777777" w:rsidR="00F90BDC" w:rsidRDefault="00F90BDC"/>
    <w:p w14:paraId="456B7755" w14:textId="77777777" w:rsidR="00F90BDC" w:rsidRDefault="00F90BDC">
      <w:r xmlns:w="http://schemas.openxmlformats.org/wordprocessingml/2006/main">
        <w:t xml:space="preserve">2. Padošanās savtīgām vēlmēm: miera atrašana Dieva gribā</w:t>
      </w:r>
    </w:p>
    <w:p w14:paraId="46CDD251" w14:textId="77777777" w:rsidR="00F90BDC" w:rsidRDefault="00F90BDC"/>
    <w:p w14:paraId="610A507B" w14:textId="77777777" w:rsidR="00F90BDC" w:rsidRDefault="00F90BDC">
      <w:r xmlns:w="http://schemas.openxmlformats.org/wordprocessingml/2006/main">
        <w:t xml:space="preserve">1. Filipiešiem 4:6-7 "Neuztraucieties ne par ko, bet ikvienā situācijā ar lūgšanu un lūgšanu ar pateicību sniedziet Dievam savus lūgumus. Un Dieva miers, kas pārspēj visu saprašanu, pasargās jūsu sirdis. un jūsu prāti Kristū Jēzū."</w:t>
      </w:r>
    </w:p>
    <w:p w14:paraId="63BE5D77" w14:textId="77777777" w:rsidR="00F90BDC" w:rsidRDefault="00F90BDC"/>
    <w:p w14:paraId="191495D2" w14:textId="77777777" w:rsidR="00F90BDC" w:rsidRDefault="00F90BDC">
      <w:r xmlns:w="http://schemas.openxmlformats.org/wordprocessingml/2006/main">
        <w:t xml:space="preserve">2. Jēkaba 4:7-8 "Tāpēc esiet pakļauti Dievam. Pretojieties velnam, tad viņš bēgs no jums. Tuvojieties Dievam, tad Viņš tuvosies jums. Tīriet savas rokas, grēcinieki, un tīriet savas sirdis. , tu divdomīgs."</w:t>
      </w:r>
    </w:p>
    <w:p w14:paraId="45C448DE" w14:textId="77777777" w:rsidR="00F90BDC" w:rsidRDefault="00F90BDC"/>
    <w:p w14:paraId="162C539A" w14:textId="77777777" w:rsidR="00F90BDC" w:rsidRDefault="00F90BDC">
      <w:r xmlns:w="http://schemas.openxmlformats.org/wordprocessingml/2006/main">
        <w:t xml:space="preserve">Lūkas 22:43 Un viņam parādījās eņģelis no debesīm, stiprinādams viņu.</w:t>
      </w:r>
    </w:p>
    <w:p w14:paraId="3D900473" w14:textId="77777777" w:rsidR="00F90BDC" w:rsidRDefault="00F90BDC"/>
    <w:p w14:paraId="590790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Jēzus agonijas laikā Ģetzemanes dārzā parādījās eņģelis no debesīm, lai Viņu stiprinātu.</w:t>
      </w:r>
    </w:p>
    <w:p w14:paraId="124E1787" w14:textId="77777777" w:rsidR="00F90BDC" w:rsidRDefault="00F90BDC"/>
    <w:p w14:paraId="58E95F52" w14:textId="77777777" w:rsidR="00F90BDC" w:rsidRDefault="00F90BDC">
      <w:r xmlns:w="http://schemas.openxmlformats.org/wordprocessingml/2006/main">
        <w:t xml:space="preserve">1. "Dieva stiprinošā klātbūtne"</w:t>
      </w:r>
    </w:p>
    <w:p w14:paraId="0BFABF5C" w14:textId="77777777" w:rsidR="00F90BDC" w:rsidRDefault="00F90BDC"/>
    <w:p w14:paraId="2D8BD57C" w14:textId="77777777" w:rsidR="00F90BDC" w:rsidRDefault="00F90BDC">
      <w:r xmlns:w="http://schemas.openxmlformats.org/wordprocessingml/2006/main">
        <w:t xml:space="preserve">2. "Kunga mierinājums bēdu laikā"</w:t>
      </w:r>
    </w:p>
    <w:p w14:paraId="6889BE33" w14:textId="77777777" w:rsidR="00F90BDC" w:rsidRDefault="00F90BDC"/>
    <w:p w14:paraId="0752A7A9" w14:textId="77777777" w:rsidR="00F90BDC" w:rsidRDefault="00F90BDC">
      <w:r xmlns:w="http://schemas.openxmlformats.org/wordprocessingml/2006/main">
        <w:t xml:space="preserve">1. Ebrejiem 13:5-6 - "Saglabājiet savu dzīvi brīvu no naudas mīlestības un esiet apmierināti ar to, kas jums ir, jo viņš ir teicis: "Es nekad tevi nepametīšu un nepametīšu."</w:t>
      </w:r>
    </w:p>
    <w:p w14:paraId="08F6BEE9" w14:textId="77777777" w:rsidR="00F90BDC" w:rsidRDefault="00F90BDC"/>
    <w:p w14:paraId="7D06B32D" w14:textId="77777777" w:rsidR="00F90BDC" w:rsidRDefault="00F90BDC">
      <w:r xmlns:w="http://schemas.openxmlformats.org/wordprocessingml/2006/main">
        <w:t xml:space="preserve">2. Psalms 46:1 — "Dievs ir mūsu patvērums un spēks, ļoti tuvs palīgs grūtībās."</w:t>
      </w:r>
    </w:p>
    <w:p w14:paraId="0514D0F1" w14:textId="77777777" w:rsidR="00F90BDC" w:rsidRDefault="00F90BDC"/>
    <w:p w14:paraId="0AA07051" w14:textId="77777777" w:rsidR="00F90BDC" w:rsidRDefault="00F90BDC">
      <w:r xmlns:w="http://schemas.openxmlformats.org/wordprocessingml/2006/main">
        <w:t xml:space="preserve">Lūkas evaņģēlijs 22:44 Un, būdams agonijā, viņš lūdza Dievu vēl dedzīgāk, un viņa sviedri bija it kā lielas asins lāses, kas krita zemē.</w:t>
      </w:r>
    </w:p>
    <w:p w14:paraId="480180D5" w14:textId="77777777" w:rsidR="00F90BDC" w:rsidRDefault="00F90BDC"/>
    <w:p w14:paraId="7CB84810" w14:textId="77777777" w:rsidR="00F90BDC" w:rsidRDefault="00F90BDC">
      <w:r xmlns:w="http://schemas.openxmlformats.org/wordprocessingml/2006/main">
        <w:t xml:space="preserve">Jēzus bija lielās agonijās, kad viņš lūdza, un viņa sviedri bija kā asins lāses, kas krita zemē.</w:t>
      </w:r>
    </w:p>
    <w:p w14:paraId="44B1821A" w14:textId="77777777" w:rsidR="00F90BDC" w:rsidRDefault="00F90BDC"/>
    <w:p w14:paraId="68D8F5B0" w14:textId="77777777" w:rsidR="00F90BDC" w:rsidRDefault="00F90BDC">
      <w:r xmlns:w="http://schemas.openxmlformats.org/wordprocessingml/2006/main">
        <w:t xml:space="preserve">1. Lūgšanas spēks: Jēzus pieredze Ģetzemanes dārzā</w:t>
      </w:r>
    </w:p>
    <w:p w14:paraId="66563D66" w14:textId="77777777" w:rsidR="00F90BDC" w:rsidRDefault="00F90BDC"/>
    <w:p w14:paraId="157E5171" w14:textId="77777777" w:rsidR="00F90BDC" w:rsidRDefault="00F90BDC">
      <w:r xmlns:w="http://schemas.openxmlformats.org/wordprocessingml/2006/main">
        <w:t xml:space="preserve">2. Jēzus agonijas nozīme: glābšanas izmaksas</w:t>
      </w:r>
    </w:p>
    <w:p w14:paraId="2A07184B" w14:textId="77777777" w:rsidR="00F90BDC" w:rsidRDefault="00F90BDC"/>
    <w:p w14:paraId="6D3BD095" w14:textId="77777777" w:rsidR="00F90BDC" w:rsidRDefault="00F90BDC">
      <w:r xmlns:w="http://schemas.openxmlformats.org/wordprocessingml/2006/main">
        <w:t xml:space="preserve">1. Mateja 26:39 - "Un viņš aizgāja mazliet tālāk, krita uz sava vaiga un lūdza, sacīdams: Mans Tēvs, ja iespējams, lai šis biķeris iet man garām, tomēr ne tā, kā es gribu, bet kā tu gribi."</w:t>
      </w:r>
    </w:p>
    <w:p w14:paraId="2ABDCE14" w14:textId="77777777" w:rsidR="00F90BDC" w:rsidRDefault="00F90BDC"/>
    <w:p w14:paraId="4E97A91C" w14:textId="77777777" w:rsidR="00F90BDC" w:rsidRDefault="00F90BDC">
      <w:r xmlns:w="http://schemas.openxmlformats.org/wordprocessingml/2006/main">
        <w:t xml:space="preserve">2. Ebrejiem 5:7 - "Kas Savas miesas dienās, ar stipru saucienu un asarām ar lūgšanām un lūgumiem upurēja tam, kas varēja viņu izglābt no nāves, un tika uzklausīts, jo viņš baidījās;</w:t>
      </w:r>
    </w:p>
    <w:p w14:paraId="2B3F7AD4" w14:textId="77777777" w:rsidR="00F90BDC" w:rsidRDefault="00F90BDC"/>
    <w:p w14:paraId="3D57E0D2" w14:textId="77777777" w:rsidR="00F90BDC" w:rsidRDefault="00F90BDC">
      <w:r xmlns:w="http://schemas.openxmlformats.org/wordprocessingml/2006/main">
        <w:t xml:space="preserve">Lūkas evaņģēlijs 22:45 Un, kad Viņš piecēlās no lūgšanas un nonāca pie saviem mācekļiem, Viņš atrada tos guļam aiz bēdām,</w:t>
      </w:r>
    </w:p>
    <w:p w14:paraId="6F58AEE7" w14:textId="77777777" w:rsidR="00F90BDC" w:rsidRDefault="00F90BDC"/>
    <w:p w14:paraId="383AD339" w14:textId="77777777" w:rsidR="00F90BDC" w:rsidRDefault="00F90BDC">
      <w:r xmlns:w="http://schemas.openxmlformats.org/wordprocessingml/2006/main">
        <w:t xml:space="preserve">Jēzus lūdza, un, kad viņš atgriezās pie saviem mācekļiem, viņi no skumjām gulēja.</w:t>
      </w:r>
    </w:p>
    <w:p w14:paraId="43C5FC8F" w14:textId="77777777" w:rsidR="00F90BDC" w:rsidRDefault="00F90BDC"/>
    <w:p w14:paraId="1D76E566" w14:textId="77777777" w:rsidR="00F90BDC" w:rsidRDefault="00F90BDC">
      <w:r xmlns:w="http://schemas.openxmlformats.org/wordprocessingml/2006/main">
        <w:t xml:space="preserve">1. Lūgšanas spēks: Jēzus piemērs mums māca lūgšanas spēku grūtos apstākļos.</w:t>
      </w:r>
    </w:p>
    <w:p w14:paraId="754B3FA9" w14:textId="77777777" w:rsidR="00F90BDC" w:rsidRDefault="00F90BDC"/>
    <w:p w14:paraId="62D62CC8" w14:textId="77777777" w:rsidR="00F90BDC" w:rsidRDefault="00F90BDC">
      <w:r xmlns:w="http://schemas.openxmlformats.org/wordprocessingml/2006/main">
        <w:t xml:space="preserve">2. Uzticība Dievam: Jēzus piemērs māca mums paļauties uz Dievu pat bēdu un kārdinājumu priekšā.</w:t>
      </w:r>
    </w:p>
    <w:p w14:paraId="4D80CE32" w14:textId="77777777" w:rsidR="00F90BDC" w:rsidRDefault="00F90BDC"/>
    <w:p w14:paraId="61733053" w14:textId="77777777" w:rsidR="00F90BDC" w:rsidRDefault="00F90BDC">
      <w:r xmlns:w="http://schemas.openxmlformats.org/wordprocessingml/2006/main">
        <w:t xml:space="preserve">1. Jēkaba 5:16 — "Taisnīga cilvēka lūgšanai ir liels spēks, jo tā darbojas."</w:t>
      </w:r>
    </w:p>
    <w:p w14:paraId="1B11CA07" w14:textId="77777777" w:rsidR="00F90BDC" w:rsidRDefault="00F90BDC"/>
    <w:p w14:paraId="14803B46" w14:textId="77777777" w:rsidR="00F90BDC" w:rsidRDefault="00F90BDC">
      <w:r xmlns:w="http://schemas.openxmlformats.org/wordprocessingml/2006/main">
        <w:t xml:space="preserve">2. Psalms 23:4 - "Kaut es staigāju pa nāves ēnas ieleju, es nebīstos no ļauna, jo tu esi ar mani; tavs zizlis un tavs zizlis mani mierina."</w:t>
      </w:r>
    </w:p>
    <w:p w14:paraId="166E9FE9" w14:textId="77777777" w:rsidR="00F90BDC" w:rsidRDefault="00F90BDC"/>
    <w:p w14:paraId="2CF958F4" w14:textId="77777777" w:rsidR="00F90BDC" w:rsidRDefault="00F90BDC">
      <w:r xmlns:w="http://schemas.openxmlformats.org/wordprocessingml/2006/main">
        <w:t xml:space="preserve">Lūkas 22:46 Un sacīja viņiem: Kāpēc jūs guļat? celieties un lūdzieties, lai jūs neiekristu kārdināšanā.</w:t>
      </w:r>
    </w:p>
    <w:p w14:paraId="74D66207" w14:textId="77777777" w:rsidR="00F90BDC" w:rsidRDefault="00F90BDC"/>
    <w:p w14:paraId="5F7B9B21" w14:textId="77777777" w:rsidR="00F90BDC" w:rsidRDefault="00F90BDC">
      <w:r xmlns:w="http://schemas.openxmlformats.org/wordprocessingml/2006/main">
        <w:t xml:space="preserve">Jēzus mudina mācekļus būt modriem un lūgt, lai viņi nepakļautos kārdinājumam.</w:t>
      </w:r>
    </w:p>
    <w:p w14:paraId="23FB331B" w14:textId="77777777" w:rsidR="00F90BDC" w:rsidRDefault="00F90BDC"/>
    <w:p w14:paraId="76E45EC8" w14:textId="77777777" w:rsidR="00F90BDC" w:rsidRDefault="00F90BDC">
      <w:r xmlns:w="http://schemas.openxmlformats.org/wordprocessingml/2006/main">
        <w:t xml:space="preserve">1. Lūgšanas spēks kārdinājumu pārvarēšanā</w:t>
      </w:r>
    </w:p>
    <w:p w14:paraId="321525E7" w14:textId="77777777" w:rsidR="00F90BDC" w:rsidRDefault="00F90BDC"/>
    <w:p w14:paraId="705BE382" w14:textId="77777777" w:rsidR="00F90BDC" w:rsidRDefault="00F90BDC">
      <w:r xmlns:w="http://schemas.openxmlformats.org/wordprocessingml/2006/main">
        <w:t xml:space="preserve">2. Sagatavošanās kārdinājumam caur lūgšanu</w:t>
      </w:r>
    </w:p>
    <w:p w14:paraId="1033F534" w14:textId="77777777" w:rsidR="00F90BDC" w:rsidRDefault="00F90BDC"/>
    <w:p w14:paraId="345292D9" w14:textId="77777777" w:rsidR="00F90BDC" w:rsidRDefault="00F90BDC">
      <w:r xmlns:w="http://schemas.openxmlformats.org/wordprocessingml/2006/main">
        <w:t xml:space="preserve">1. Jēkaba 4:7 - "Tāpēc esiet pakļauti Dievam. Pretojieties velnam, tad viņš bēgs no jums."</w:t>
      </w:r>
    </w:p>
    <w:p w14:paraId="5ED86932" w14:textId="77777777" w:rsidR="00F90BDC" w:rsidRDefault="00F90BDC"/>
    <w:p w14:paraId="2F487F4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Korintiešiem 10:13 - "Neviens kārdinājums, kas nebūtu raksturīgs cilvēkiem, jūs nav pārņēmis. Dievs ir uzticīgs, un Viņš neļaus jūs kārdināt pāri jūsu spējām, bet kopā ar kārdinājumu viņš nodrošinās arī izglābšanās ceļu. lai jūs varētu to izturēt."</w:t>
      </w:r>
    </w:p>
    <w:p w14:paraId="0B469D29" w14:textId="77777777" w:rsidR="00F90BDC" w:rsidRDefault="00F90BDC"/>
    <w:p w14:paraId="2F07D861" w14:textId="77777777" w:rsidR="00F90BDC" w:rsidRDefault="00F90BDC">
      <w:r xmlns:w="http://schemas.openxmlformats.org/wordprocessingml/2006/main">
        <w:t xml:space="preserve">Lūkas evaņģēlijs 22:47 Un, Viņam vēl runājot, lūk, ļaužu ļaužu pulks, un viens no tiem divpadsmit, ko sauca Jūda, gāja viņiem pa priekšu un tuvojās Jēzum, lai viņu noskūpstītu.</w:t>
      </w:r>
    </w:p>
    <w:p w14:paraId="5B04DAB4" w14:textId="77777777" w:rsidR="00F90BDC" w:rsidRDefault="00F90BDC"/>
    <w:p w14:paraId="64470095" w14:textId="77777777" w:rsidR="00F90BDC" w:rsidRDefault="00F90BDC">
      <w:r xmlns:w="http://schemas.openxmlformats.org/wordprocessingml/2006/main">
        <w:t xml:space="preserve">Ierodas liels pūlis, un Jūda, viens no divpadsmit Jēzus mācekļiem, tuvojas, lai Viņu noskūpstītu.</w:t>
      </w:r>
    </w:p>
    <w:p w14:paraId="12EE4220" w14:textId="77777777" w:rsidR="00F90BDC" w:rsidRDefault="00F90BDC"/>
    <w:p w14:paraId="596B91FA" w14:textId="77777777" w:rsidR="00F90BDC" w:rsidRDefault="00F90BDC">
      <w:r xmlns:w="http://schemas.openxmlformats.org/wordprocessingml/2006/main">
        <w:t xml:space="preserve">1. Nodevība mīlestības priekšā: pārdomas par Jūdas rīcību Lūkas 22:47</w:t>
      </w:r>
    </w:p>
    <w:p w14:paraId="0ECC012F" w14:textId="77777777" w:rsidR="00F90BDC" w:rsidRDefault="00F90BDC"/>
    <w:p w14:paraId="435627FD" w14:textId="77777777" w:rsidR="00F90BDC" w:rsidRDefault="00F90BDC">
      <w:r xmlns:w="http://schemas.openxmlformats.org/wordprocessingml/2006/main">
        <w:t xml:space="preserve">2. Kā palikt uzticīgam kārdinājuma priekšā</w:t>
      </w:r>
    </w:p>
    <w:p w14:paraId="5B48EC6D" w14:textId="77777777" w:rsidR="00F90BDC" w:rsidRDefault="00F90BDC"/>
    <w:p w14:paraId="17A2F16F" w14:textId="77777777" w:rsidR="00F90BDC" w:rsidRDefault="00F90BDC">
      <w:r xmlns:w="http://schemas.openxmlformats.org/wordprocessingml/2006/main">
        <w:t xml:space="preserve">1. Mateja evaņģēlijs 26:14-16 - "Tad viens no divpadsmit, saukts Jūda Iskariots, gāja pie augstajiem priesteriem un sacīja viņiem: Ko jūs man dosit, un es viņu nodošu jums? Un viņi noslēdza ar viņu derību. par trīsdesmit sudraba gabaliem. Un kopš tā laika viņš meklēja iespēju viņu nodot."</w:t>
      </w:r>
    </w:p>
    <w:p w14:paraId="6114EF03" w14:textId="77777777" w:rsidR="00F90BDC" w:rsidRDefault="00F90BDC"/>
    <w:p w14:paraId="7B222F10" w14:textId="77777777" w:rsidR="00F90BDC" w:rsidRDefault="00F90BDC">
      <w:r xmlns:w="http://schemas.openxmlformats.org/wordprocessingml/2006/main">
        <w:t xml:space="preserve">2. Romiešiem 8:31 - "Ko tad lai mēs par šīm lietām sakām? Ja Dievs ir par mums, kas var būt pret mums?"</w:t>
      </w:r>
    </w:p>
    <w:p w14:paraId="69746502" w14:textId="77777777" w:rsidR="00F90BDC" w:rsidRDefault="00F90BDC"/>
    <w:p w14:paraId="3153E2A8" w14:textId="77777777" w:rsidR="00F90BDC" w:rsidRDefault="00F90BDC">
      <w:r xmlns:w="http://schemas.openxmlformats.org/wordprocessingml/2006/main">
        <w:t xml:space="preserve">Lūkas 22:48 Bet Jēzus viņam sacīja: Jūda, vai tu ar skūpstu nodod Cilvēka Dēlu?</w:t>
      </w:r>
    </w:p>
    <w:p w14:paraId="7A2B1434" w14:textId="77777777" w:rsidR="00F90BDC" w:rsidRDefault="00F90BDC"/>
    <w:p w14:paraId="61B3128A" w14:textId="77777777" w:rsidR="00F90BDC" w:rsidRDefault="00F90BDC">
      <w:r xmlns:w="http://schemas.openxmlformats.org/wordprocessingml/2006/main">
        <w:t xml:space="preserve">Rakstā ir runāts par Jūdas nodevību Jēzum ar skūpstu.</w:t>
      </w:r>
    </w:p>
    <w:p w14:paraId="2DDB1785" w14:textId="77777777" w:rsidR="00F90BDC" w:rsidRDefault="00F90BDC"/>
    <w:p w14:paraId="4922058F" w14:textId="77777777" w:rsidR="00F90BDC" w:rsidRDefault="00F90BDC">
      <w:r xmlns:w="http://schemas.openxmlformats.org/wordprocessingml/2006/main">
        <w:t xml:space="preserve">1. Nodevība baznīcā: stāsts par Jūdu</w:t>
      </w:r>
    </w:p>
    <w:p w14:paraId="393C1A4A" w14:textId="77777777" w:rsidR="00F90BDC" w:rsidRDefault="00F90BDC"/>
    <w:p w14:paraId="51C94C78" w14:textId="77777777" w:rsidR="00F90BDC" w:rsidRDefault="00F90BDC">
      <w:r xmlns:w="http://schemas.openxmlformats.org/wordprocessingml/2006/main">
        <w:t xml:space="preserve">2. Skūpsta spēks: Jēzus nodevība</w:t>
      </w:r>
    </w:p>
    <w:p w14:paraId="32876B4A" w14:textId="77777777" w:rsidR="00F90BDC" w:rsidRDefault="00F90BDC"/>
    <w:p w14:paraId="102BCB9B" w14:textId="77777777" w:rsidR="00F90BDC" w:rsidRDefault="00F90BDC">
      <w:r xmlns:w="http://schemas.openxmlformats.org/wordprocessingml/2006/main">
        <w:t xml:space="preserve">1. Psalms 55:12-14: "Jo tas nav ienaidnieks, kas mani apsmej, tad es varētu to izturēt; tas nav pretinieks, kas pret mani izturas nekaunīgi, tad es varētu no viņa paslēpties. Bet tas esi tu, a cilvēks, mans vienlīdzīgais, mans kompanjons, mans pazīstamais draugs. Mēs kopā ņēmām mīļus padomus; mēs staigājām Dieva namā ar pūli."</w:t>
      </w:r>
    </w:p>
    <w:p w14:paraId="7B2EA4FD" w14:textId="77777777" w:rsidR="00F90BDC" w:rsidRDefault="00F90BDC"/>
    <w:p w14:paraId="477C7A24" w14:textId="77777777" w:rsidR="00F90BDC" w:rsidRDefault="00F90BDC">
      <w:r xmlns:w="http://schemas.openxmlformats.org/wordprocessingml/2006/main">
        <w:t xml:space="preserve">2. Jāņa 13:21-30: "Pēc tam, kad Jēzus bija to sacījis, viņš savā garā satraucās un liecināja: "Patiesi, patiesi es jums saku: viens no jums mani nodos." Mācekļi saskatījās viens uz otru, nezināja, par ko viņš runā. Viens no viņa mācekļiem, kuru Jēzus mīlēja, sēdēja pie galda pie Jēzus, tāpēc Sīmanis Pēteris pamāja viņam pajautāt, par ko viņš runā. atspiedies pret Jēzu, sacīja viņam: "Kungs, kas tas ir?" Jēzus atbildēja: "Tas ir tas, kuram es došu šo maizes kumosu, kad būšu to iemērcis." Kad viņš kumosu bija iemērcis, viņš to iedeva Jūdam, Sīmaņa Iskariota dēlam."</w:t>
      </w:r>
    </w:p>
    <w:p w14:paraId="0D669737" w14:textId="77777777" w:rsidR="00F90BDC" w:rsidRDefault="00F90BDC"/>
    <w:p w14:paraId="33C3CE2E" w14:textId="77777777" w:rsidR="00F90BDC" w:rsidRDefault="00F90BDC">
      <w:r xmlns:w="http://schemas.openxmlformats.org/wordprocessingml/2006/main">
        <w:t xml:space="preserve">Lūkas evaņģēlijs 22:49 Kad tie, kas bija ap viņu, redzēja, kas notiks tālāk, sacīja Viņam: Kungs, vai mēs sitīsim ar zobenu?</w:t>
      </w:r>
    </w:p>
    <w:p w14:paraId="79C99333" w14:textId="77777777" w:rsidR="00F90BDC" w:rsidRDefault="00F90BDC"/>
    <w:p w14:paraId="4520F939" w14:textId="77777777" w:rsidR="00F90BDC" w:rsidRDefault="00F90BDC">
      <w:r xmlns:w="http://schemas.openxmlformats.org/wordprocessingml/2006/main">
        <w:t xml:space="preserve">Mācekļi jautāja Jēzum, vai viņiem nevajadzētu izmantot savus zobenus, lai viņu aizstāvētu, kad viņi redzēja, kas notiks.</w:t>
      </w:r>
    </w:p>
    <w:p w14:paraId="1D05D68D" w14:textId="77777777" w:rsidR="00F90BDC" w:rsidRDefault="00F90BDC"/>
    <w:p w14:paraId="0404A6B5" w14:textId="77777777" w:rsidR="00F90BDC" w:rsidRDefault="00F90BDC">
      <w:r xmlns:w="http://schemas.openxmlformats.org/wordprocessingml/2006/main">
        <w:t xml:space="preserve">1. Kā būt gatavam sekot Jēzum jebkurā situācijā</w:t>
      </w:r>
    </w:p>
    <w:p w14:paraId="417C2C2B" w14:textId="77777777" w:rsidR="00F90BDC" w:rsidRDefault="00F90BDC"/>
    <w:p w14:paraId="53B75339" w14:textId="77777777" w:rsidR="00F90BDC" w:rsidRDefault="00F90BDC">
      <w:r xmlns:w="http://schemas.openxmlformats.org/wordprocessingml/2006/main">
        <w:t xml:space="preserve">2. Ticības spēks grūtos laikos</w:t>
      </w:r>
    </w:p>
    <w:p w14:paraId="3B00973C" w14:textId="77777777" w:rsidR="00F90BDC" w:rsidRDefault="00F90BDC"/>
    <w:p w14:paraId="20B6B75C" w14:textId="77777777" w:rsidR="00F90BDC" w:rsidRDefault="00F90BDC">
      <w:r xmlns:w="http://schemas.openxmlformats.org/wordprocessingml/2006/main">
        <w:t xml:space="preserve">1. Mateja 26:51-52 - Un, lūk, viens no tiem, kas bija ar Jēzu, izstiepa savu roku un izvilka zobenu, sita augstā priestera kalpam un nocirta viņam ausi. Tad Jēzus viņam sacīja: liec atpakaļ savu zobenu viņa vietā, jo visi, kas zobenu tver, no zobena ies bojā.</w:t>
      </w:r>
    </w:p>
    <w:p w14:paraId="1CA500BE" w14:textId="77777777" w:rsidR="00F90BDC" w:rsidRDefault="00F90BDC"/>
    <w:p w14:paraId="011A34F8" w14:textId="77777777" w:rsidR="00F90BDC" w:rsidRDefault="00F90BDC">
      <w:r xmlns:w="http://schemas.openxmlformats.org/wordprocessingml/2006/main">
        <w:t xml:space="preserve">2. Romiešiem 12:19 - Mīļie, neatriebieties paši, bet dodiet vietu dusmām, jo ir </w:t>
      </w:r>
      <w:r xmlns:w="http://schemas.openxmlformats.org/wordprocessingml/2006/main">
        <w:lastRenderedPageBreak xmlns:w="http://schemas.openxmlformats.org/wordprocessingml/2006/main"/>
      </w:r>
      <w:r xmlns:w="http://schemas.openxmlformats.org/wordprocessingml/2006/main">
        <w:t xml:space="preserve">rakstīts: Man pieder atriebība; Es atmaksāšu, saka Tas Kungs.</w:t>
      </w:r>
    </w:p>
    <w:p w14:paraId="656ECD8E" w14:textId="77777777" w:rsidR="00F90BDC" w:rsidRDefault="00F90BDC"/>
    <w:p w14:paraId="66D0BB05" w14:textId="77777777" w:rsidR="00F90BDC" w:rsidRDefault="00F90BDC">
      <w:r xmlns:w="http://schemas.openxmlformats.org/wordprocessingml/2006/main">
        <w:t xml:space="preserve">Lūkas 22:50 Un viens no viņiem sita augstā priestera kalpam un nocirta viņam labo ausi.</w:t>
      </w:r>
    </w:p>
    <w:p w14:paraId="70A38C79" w14:textId="77777777" w:rsidR="00F90BDC" w:rsidRDefault="00F90BDC"/>
    <w:p w14:paraId="4D51001B" w14:textId="77777777" w:rsidR="00F90BDC" w:rsidRDefault="00F90BDC">
      <w:r xmlns:w="http://schemas.openxmlformats.org/wordprocessingml/2006/main">
        <w:t xml:space="preserve">Viens no Jēzus mācekļiem sita Augstā priestera kalpam, nogriežot viņam labo ausi.</w:t>
      </w:r>
    </w:p>
    <w:p w14:paraId="377DF948" w14:textId="77777777" w:rsidR="00F90BDC" w:rsidRDefault="00F90BDC"/>
    <w:p w14:paraId="76D10117" w14:textId="77777777" w:rsidR="00F90BDC" w:rsidRDefault="00F90BDC">
      <w:r xmlns:w="http://schemas.openxmlformats.org/wordprocessingml/2006/main">
        <w:t xml:space="preserve">1. Žēlsirdības spēks: Jēzus mīlestības un piedošanas piemērs Lūkas 22:50</w:t>
      </w:r>
    </w:p>
    <w:p w14:paraId="4B23C990" w14:textId="77777777" w:rsidR="00F90BDC" w:rsidRDefault="00F90BDC"/>
    <w:p w14:paraId="36F87D0B" w14:textId="77777777" w:rsidR="00F90BDC" w:rsidRDefault="00F90BDC">
      <w:r xmlns:w="http://schemas.openxmlformats.org/wordprocessingml/2006/main">
        <w:t xml:space="preserve">2. Piedošanas vērtība: žēlastības un līdzjūtības izrādīšana Lūkas 22:50</w:t>
      </w:r>
    </w:p>
    <w:p w14:paraId="75E1DFC4" w14:textId="77777777" w:rsidR="00F90BDC" w:rsidRDefault="00F90BDC"/>
    <w:p w14:paraId="75525B0F" w14:textId="77777777" w:rsidR="00F90BDC" w:rsidRDefault="00F90BDC">
      <w:r xmlns:w="http://schemas.openxmlformats.org/wordprocessingml/2006/main">
        <w:t xml:space="preserve">1. Mateja 5:38-39 - "Jūs esat dzirdējuši, ka ir sacīts: "Aci pret aci un zobu pret zobu." Bet es jums saku: nepretojieties ļaunajam. Bet, ja kāds tev uzsit pa labo vaigu, pagriez viņam arī otru.</w:t>
      </w:r>
    </w:p>
    <w:p w14:paraId="737C4E33" w14:textId="77777777" w:rsidR="00F90BDC" w:rsidRDefault="00F90BDC"/>
    <w:p w14:paraId="02D0EF32" w14:textId="77777777" w:rsidR="00F90BDC" w:rsidRDefault="00F90BDC">
      <w:r xmlns:w="http://schemas.openxmlformats.org/wordprocessingml/2006/main">
        <w:t xml:space="preserve">2. Lūkas 6:27-31 - “Bet es saku jums, kas dzirdat: mīliet savus ienaidniekus, dariet labu tiem, kas jūs ienīst, svētiet tos, kas jūs nolād, lūdzieties par tiem, kas jūs apvaino. Tam, kurš sit pa vaigu, piedāvā arī otru, un tam, kurš atņem apmetni, neatturi arī tuniku. Dodiet katram, kas no jums ubago, un no tā, kas atņem jūsu mantu, neprasiet tās atpakaļ. Un kā jūs vēlaties, lai citi darītu jums, dariet to viņiem."</w:t>
      </w:r>
    </w:p>
    <w:p w14:paraId="2474FD99" w14:textId="77777777" w:rsidR="00F90BDC" w:rsidRDefault="00F90BDC"/>
    <w:p w14:paraId="3731A569" w14:textId="77777777" w:rsidR="00F90BDC" w:rsidRDefault="00F90BDC">
      <w:r xmlns:w="http://schemas.openxmlformats.org/wordprocessingml/2006/main">
        <w:t xml:space="preserve">Lūkas 22:51 Jēzus atbildēja un sacīja: Pacietiet līdz šim! Un viņš pieskārās viņa ausij un dziedināja viņu.</w:t>
      </w:r>
    </w:p>
    <w:p w14:paraId="06A37AED" w14:textId="77777777" w:rsidR="00F90BDC" w:rsidRDefault="00F90BDC"/>
    <w:p w14:paraId="48AF780A" w14:textId="77777777" w:rsidR="00F90BDC" w:rsidRDefault="00F90BDC">
      <w:r xmlns:w="http://schemas.openxmlformats.org/wordprocessingml/2006/main">
        <w:t xml:space="preserve">Jēzus izdziedināja cilvēku, kurš bija ievainots ar zobenu.</w:t>
      </w:r>
    </w:p>
    <w:p w14:paraId="0E9CFC57" w14:textId="77777777" w:rsidR="00F90BDC" w:rsidRDefault="00F90BDC"/>
    <w:p w14:paraId="37894DE1" w14:textId="77777777" w:rsidR="00F90BDC" w:rsidRDefault="00F90BDC">
      <w:r xmlns:w="http://schemas.openxmlformats.org/wordprocessingml/2006/main">
        <w:t xml:space="preserve">1: Jēzus spēks ir bezgalīgs; Viņš var mūs dziedināt fiziski un garīgi.</w:t>
      </w:r>
    </w:p>
    <w:p w14:paraId="297D7407" w14:textId="77777777" w:rsidR="00F90BDC" w:rsidRDefault="00F90BDC"/>
    <w:p w14:paraId="4CD8E85D" w14:textId="77777777" w:rsidR="00F90BDC" w:rsidRDefault="00F90BDC">
      <w:r xmlns:w="http://schemas.openxmlformats.org/wordprocessingml/2006/main">
        <w:t xml:space="preserve">2: Mums jāiemācās uzticēties Jēzum, nevis sev.</w:t>
      </w:r>
    </w:p>
    <w:p w14:paraId="38571DFD" w14:textId="77777777" w:rsidR="00F90BDC" w:rsidRDefault="00F90BDC"/>
    <w:p w14:paraId="01264376" w14:textId="77777777" w:rsidR="00F90BDC" w:rsidRDefault="00F90BDC">
      <w:r xmlns:w="http://schemas.openxmlformats.org/wordprocessingml/2006/main">
        <w:t xml:space="preserve">1: Jesaja 53:5 "Bet viņš tika ievainots par mūsu pārkāpumiem, viņš tika satriekts par mūsu noziegumiem; mūsu miera sods bija pār viņu, un ar Viņa brūcēm mēs esam dziedināti."</w:t>
      </w:r>
    </w:p>
    <w:p w14:paraId="33F6C376" w14:textId="77777777" w:rsidR="00F90BDC" w:rsidRDefault="00F90BDC"/>
    <w:p w14:paraId="1CB5452F" w14:textId="77777777" w:rsidR="00F90BDC" w:rsidRDefault="00F90BDC">
      <w:r xmlns:w="http://schemas.openxmlformats.org/wordprocessingml/2006/main">
        <w:t xml:space="preserve">2: Mateja 8:17 "Lai piepildītos pravieša Isaja teiktais: Viņš paņēma mūsu vājības un nesa mūsu slimības."</w:t>
      </w:r>
    </w:p>
    <w:p w14:paraId="712BEDB5" w14:textId="77777777" w:rsidR="00F90BDC" w:rsidRDefault="00F90BDC"/>
    <w:p w14:paraId="3D4B21D7" w14:textId="77777777" w:rsidR="00F90BDC" w:rsidRDefault="00F90BDC">
      <w:r xmlns:w="http://schemas.openxmlformats.org/wordprocessingml/2006/main">
        <w:t xml:space="preserve">Lūkas evaņģēlijs 22:52 Tad Jēzus sacīja augstajiem priesteriem un tempļa priekšniekiem, un vecākajiem, kas pie Viņa bija atnākuši: Izejiet kā pret zagli ar zobeniem un nūjām?</w:t>
      </w:r>
    </w:p>
    <w:p w14:paraId="065E18B0" w14:textId="77777777" w:rsidR="00F90BDC" w:rsidRDefault="00F90BDC"/>
    <w:p w14:paraId="62E5DAC6" w14:textId="77777777" w:rsidR="00F90BDC" w:rsidRDefault="00F90BDC">
      <w:r xmlns:w="http://schemas.openxmlformats.org/wordprocessingml/2006/main">
        <w:t xml:space="preserve">Jēzus pārmet augstajiem priesteriem, tempļa kapteiņiem un vecākajiem, ka viņi nākuši viņu arestēt ar zobeniem un nūjām, it kā viņš būtu zagli.</w:t>
      </w:r>
    </w:p>
    <w:p w14:paraId="2706B8AB" w14:textId="77777777" w:rsidR="00F90BDC" w:rsidRDefault="00F90BDC"/>
    <w:p w14:paraId="47E750B0" w14:textId="77777777" w:rsidR="00F90BDC" w:rsidRDefault="00F90BDC">
      <w:r xmlns:w="http://schemas.openxmlformats.org/wordprocessingml/2006/main">
        <w:t xml:space="preserve">1. Netaisnīgā izturēšanās pret Jēzu – kā Kristus tika nepamatoti apsūdzēts un arestēts.</w:t>
      </w:r>
    </w:p>
    <w:p w14:paraId="100F3E3E" w14:textId="77777777" w:rsidR="00F90BDC" w:rsidRDefault="00F90BDC"/>
    <w:p w14:paraId="33D37CE2" w14:textId="77777777" w:rsidR="00F90BDC" w:rsidRDefault="00F90BDC">
      <w:r xmlns:w="http://schemas.openxmlformats.org/wordprocessingml/2006/main">
        <w:t xml:space="preserve">2. Jēzus beznosacījumu mīlestība – kā Jēzus ar mīlestību un žēlastību atbildēja tiem, kas centās viņam nodarīt pāri.</w:t>
      </w:r>
    </w:p>
    <w:p w14:paraId="536AB1F5" w14:textId="77777777" w:rsidR="00F90BDC" w:rsidRDefault="00F90BDC"/>
    <w:p w14:paraId="3F39E543" w14:textId="77777777" w:rsidR="00F90BDC" w:rsidRDefault="00F90BDC">
      <w:r xmlns:w="http://schemas.openxmlformats.org/wordprocessingml/2006/main">
        <w:t xml:space="preserve">1. Mateja 5:38-39 - "Jūs esat dzirdējuši, ka ir sacīts: "Aci pret aci un zobu pret zobu." Bet es jums saku: nepretojies tam, kas ir ļauns, bet, ja kāds tev sit pa labo vaigu, pagriez viņam arī otru.</w:t>
      </w:r>
    </w:p>
    <w:p w14:paraId="2B1D0C57" w14:textId="77777777" w:rsidR="00F90BDC" w:rsidRDefault="00F90BDC"/>
    <w:p w14:paraId="146F26A5" w14:textId="77777777" w:rsidR="00F90BDC" w:rsidRDefault="00F90BDC">
      <w:r xmlns:w="http://schemas.openxmlformats.org/wordprocessingml/2006/main">
        <w:t xml:space="preserve">2. Galatiešiem 5:13-14 - "Jo jūs, brāļi, esat aicināti uz brīvību. Tikai neizmantojiet savu brīvību kā iespēju miesai, bet kalpojiet viens otram mīlestībā. Jo viss likums ir izpildīts vienā vārdā: " Tev būs savu tuvāko mīlēt kā sevi pašu.”</w:t>
      </w:r>
    </w:p>
    <w:p w14:paraId="072A54E6" w14:textId="77777777" w:rsidR="00F90BDC" w:rsidRDefault="00F90BDC"/>
    <w:p w14:paraId="7E079D92" w14:textId="77777777" w:rsidR="00F90BDC" w:rsidRDefault="00F90BDC">
      <w:r xmlns:w="http://schemas.openxmlformats.org/wordprocessingml/2006/main">
        <w:t xml:space="preserve">Lūkas evaņģēlijs 22:53 Kad es ik dienas biju kopā ar jums svētnīcā, jūs nepacēlāt rokas pret mani, bet šī ir jūsu stunda un tumsības spēks.</w:t>
      </w:r>
    </w:p>
    <w:p w14:paraId="0534D5B7" w14:textId="77777777" w:rsidR="00F90BDC" w:rsidRDefault="00F90BDC"/>
    <w:p w14:paraId="56F781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Mācekļi nepacēla roku pret Jēzu, kamēr Viņš bija kopā ar viņiem templī, bet tagad ir tumsas varas stunda.</w:t>
      </w:r>
    </w:p>
    <w:p w14:paraId="7037C761" w14:textId="77777777" w:rsidR="00F90BDC" w:rsidRDefault="00F90BDC"/>
    <w:p w14:paraId="26E8D125" w14:textId="77777777" w:rsidR="00F90BDC" w:rsidRDefault="00F90BDC">
      <w:r xmlns:w="http://schemas.openxmlformats.org/wordprocessingml/2006/main">
        <w:t xml:space="preserve">1: Mēs nekad nevaram būt pārāk uzmanīgi, ejot ar Dievu, jo vienmēr tumsas gars slēpjas un cenšas mūs novirzīt no Dieva ceļa.</w:t>
      </w:r>
    </w:p>
    <w:p w14:paraId="4CAC4A7D" w14:textId="77777777" w:rsidR="00F90BDC" w:rsidRDefault="00F90BDC"/>
    <w:p w14:paraId="08B27348" w14:textId="77777777" w:rsidR="00F90BDC" w:rsidRDefault="00F90BDC">
      <w:r xmlns:w="http://schemas.openxmlformats.org/wordprocessingml/2006/main">
        <w:t xml:space="preserve">2: Jēzus zināja, ka tuvojas tumsas stunda, tomēr Viņš joprojām izvēlējās mūs mīlēt un palikt ar mums. Mums ir jāatbild uz Viņa mīlestību, sekojot Viņa piemēram un mīlot apkārtējos.</w:t>
      </w:r>
    </w:p>
    <w:p w14:paraId="40FD4AC7" w14:textId="77777777" w:rsidR="00F90BDC" w:rsidRDefault="00F90BDC"/>
    <w:p w14:paraId="502A81EB" w14:textId="77777777" w:rsidR="00F90BDC" w:rsidRDefault="00F90BDC">
      <w:r xmlns:w="http://schemas.openxmlformats.org/wordprocessingml/2006/main">
        <w:t xml:space="preserve">1: 1. Pētera 2:21-23 “Jo arī tam jūs esat aicināti, jo arī Kristus ir cietis par mums, atstājot mums priekšzīmi, lai jūs sekotu Viņa pēdām: kas nav grēkojis, un viltība viņa mutē nav atrasta , kad viņš tika zaimots, tad vairs nepārmeta; kad viņš cieta, viņš nedraudēja; bet uzticējās tam, kas tiesā taisnīgi.”</w:t>
      </w:r>
    </w:p>
    <w:p w14:paraId="09C6F51B" w14:textId="77777777" w:rsidR="00F90BDC" w:rsidRDefault="00F90BDC"/>
    <w:p w14:paraId="30B5D364" w14:textId="77777777" w:rsidR="00F90BDC" w:rsidRDefault="00F90BDC">
      <w:r xmlns:w="http://schemas.openxmlformats.org/wordprocessingml/2006/main">
        <w:t xml:space="preserve">2: Jāņa 15:12-14 “Šis ir mans bauslis, lai jūs viens otru mīlētu, kā es jūs esmu mīlējis. Nevienam nav lielākas mīlestības par to, ka cilvēks atdod savu dzīvību par saviem draugiem. Jūs esat mani draugi, ja jūs darāt visu, ko es jums pavēlu."</w:t>
      </w:r>
    </w:p>
    <w:p w14:paraId="4A7B8137" w14:textId="77777777" w:rsidR="00F90BDC" w:rsidRDefault="00F90BDC"/>
    <w:p w14:paraId="7F18E54E" w14:textId="77777777" w:rsidR="00F90BDC" w:rsidRDefault="00F90BDC">
      <w:r xmlns:w="http://schemas.openxmlformats.org/wordprocessingml/2006/main">
        <w:t xml:space="preserve">Lūkas 22:54 Tad tie viņu satvēra, veda un ieveda augstā priestera namā. Un Pēteris sekoja no tālienes.</w:t>
      </w:r>
    </w:p>
    <w:p w14:paraId="7921E8BA" w14:textId="77777777" w:rsidR="00F90BDC" w:rsidRDefault="00F90BDC"/>
    <w:p w14:paraId="24EA3077" w14:textId="77777777" w:rsidR="00F90BDC" w:rsidRDefault="00F90BDC">
      <w:r xmlns:w="http://schemas.openxmlformats.org/wordprocessingml/2006/main">
        <w:t xml:space="preserve">Jēzu aizved uz augstā priestera namu, un Pēteris tam seko no attāluma.</w:t>
      </w:r>
    </w:p>
    <w:p w14:paraId="475219AD" w14:textId="77777777" w:rsidR="00F90BDC" w:rsidRDefault="00F90BDC"/>
    <w:p w14:paraId="33AFD086" w14:textId="77777777" w:rsidR="00F90BDC" w:rsidRDefault="00F90BDC">
      <w:r xmlns:w="http://schemas.openxmlformats.org/wordprocessingml/2006/main">
        <w:t xml:space="preserve">1. Kad mēs cīnāmies, lai paliktu uzticīgi, Jēzus saprot.</w:t>
      </w:r>
    </w:p>
    <w:p w14:paraId="7ADF73E0" w14:textId="77777777" w:rsidR="00F90BDC" w:rsidRDefault="00F90BDC"/>
    <w:p w14:paraId="696D585A" w14:textId="77777777" w:rsidR="00F90BDC" w:rsidRDefault="00F90BDC">
      <w:r xmlns:w="http://schemas.openxmlformats.org/wordprocessingml/2006/main">
        <w:t xml:space="preserve">2. Pat grūtos laikos Jēzus vienmēr ir ar mums.</w:t>
      </w:r>
    </w:p>
    <w:p w14:paraId="22E357D4" w14:textId="77777777" w:rsidR="00F90BDC" w:rsidRDefault="00F90BDC"/>
    <w:p w14:paraId="06AD1F69" w14:textId="77777777" w:rsidR="00F90BDC" w:rsidRDefault="00F90BDC">
      <w:r xmlns:w="http://schemas.openxmlformats.org/wordprocessingml/2006/main">
        <w:t xml:space="preserve">1. Ebrejiem 13:5 - "Saglabājiet savu dzīvi brīvu no naudas mīlestības un esiet apmierināti ar to, kas jums ir, jo viņš ir teicis: "Es nekad tevi nepametīšu un nepametīšu."</w:t>
      </w:r>
    </w:p>
    <w:p w14:paraId="3A9AA5E2" w14:textId="77777777" w:rsidR="00F90BDC" w:rsidRDefault="00F90BDC"/>
    <w:p w14:paraId="59DAA56B" w14:textId="77777777" w:rsidR="00F90BDC" w:rsidRDefault="00F90BDC">
      <w:r xmlns:w="http://schemas.openxmlformats.org/wordprocessingml/2006/main">
        <w:t xml:space="preserve">2. Mateja 28:20 - "Un redzi, Es esmu ar jums vienmēr līdz pasaules galam."</w:t>
      </w:r>
    </w:p>
    <w:p w14:paraId="3408DD4D" w14:textId="77777777" w:rsidR="00F90BDC" w:rsidRDefault="00F90BDC"/>
    <w:p w14:paraId="531EAE3C" w14:textId="77777777" w:rsidR="00F90BDC" w:rsidRDefault="00F90BDC">
      <w:r xmlns:w="http://schemas.openxmlformats.org/wordprocessingml/2006/main">
        <w:t xml:space="preserve">Lūkas evaņģēlijs 22:55 Kad viņi bija iekūruši uguni priekšnama vidū un sasēdās kopā, Pēteris apsēdās viņu vidū.</w:t>
      </w:r>
    </w:p>
    <w:p w14:paraId="5B0F16C7" w14:textId="77777777" w:rsidR="00F90BDC" w:rsidRDefault="00F90BDC"/>
    <w:p w14:paraId="6CE9A81B" w14:textId="77777777" w:rsidR="00F90BDC" w:rsidRDefault="00F90BDC">
      <w:r xmlns:w="http://schemas.openxmlformats.org/wordprocessingml/2006/main">
        <w:t xml:space="preserve">Pēteris apsēdās starp cilvēkiem, kuri bija iekuruši uguni zāles vidū.</w:t>
      </w:r>
    </w:p>
    <w:p w14:paraId="5AE30F84" w14:textId="77777777" w:rsidR="00F90BDC" w:rsidRDefault="00F90BDC"/>
    <w:p w14:paraId="53D71098" w14:textId="77777777" w:rsidR="00F90BDC" w:rsidRDefault="00F90BDC">
      <w:r xmlns:w="http://schemas.openxmlformats.org/wordprocessingml/2006/main">
        <w:t xml:space="preserve">1. Sadraudzības spēks: Pētera piemērs, kā pievienoties</w:t>
      </w:r>
    </w:p>
    <w:p w14:paraId="7CA488A8" w14:textId="77777777" w:rsidR="00F90BDC" w:rsidRDefault="00F90BDC"/>
    <w:p w14:paraId="4F1B9562" w14:textId="77777777" w:rsidR="00F90BDC" w:rsidRDefault="00F90BDC">
      <w:r xmlns:w="http://schemas.openxmlformats.org/wordprocessingml/2006/main">
        <w:t xml:space="preserve">2. Drosmes iegūšana pretestības vidū: Pētera drosmes piemērs</w:t>
      </w:r>
    </w:p>
    <w:p w14:paraId="703EB048" w14:textId="77777777" w:rsidR="00F90BDC" w:rsidRDefault="00F90BDC"/>
    <w:p w14:paraId="2FFDB8A3" w14:textId="77777777" w:rsidR="00F90BDC" w:rsidRDefault="00F90BDC">
      <w:r xmlns:w="http://schemas.openxmlformats.org/wordprocessingml/2006/main">
        <w:t xml:space="preserve">1. Apustuļu darbi 4:13-20 — Kad Pēteris un Jānis sastapās ar pretestību par sludināšanu par Jēzu, viņi saņēma drosmi un neatlaidīgi.</w:t>
      </w:r>
    </w:p>
    <w:p w14:paraId="33A11012" w14:textId="77777777" w:rsidR="00F90BDC" w:rsidRDefault="00F90BDC"/>
    <w:p w14:paraId="44F2479F" w14:textId="77777777" w:rsidR="00F90BDC" w:rsidRDefault="00F90BDC">
      <w:r xmlns:w="http://schemas.openxmlformats.org/wordprocessingml/2006/main">
        <w:t xml:space="preserve">2. Psalms 34:1-3 — Mēs varam rast spēku un drosmi Kungā, kad saskaramies ar pretestību.</w:t>
      </w:r>
    </w:p>
    <w:p w14:paraId="1DB28ABC" w14:textId="77777777" w:rsidR="00F90BDC" w:rsidRDefault="00F90BDC"/>
    <w:p w14:paraId="65811E51" w14:textId="77777777" w:rsidR="00F90BDC" w:rsidRDefault="00F90BDC">
      <w:r xmlns:w="http://schemas.openxmlformats.org/wordprocessingml/2006/main">
        <w:t xml:space="preserve">Lūkas evaņģēlijs 22:56 Bet kāda kalpone viņu ieraudzīja, kad viņš sēdēja pie uguns, un nopietni uzlūkoja viņu un sacīja: Arī šis bija ar viņu.</w:t>
      </w:r>
    </w:p>
    <w:p w14:paraId="25750955" w14:textId="77777777" w:rsidR="00F90BDC" w:rsidRDefault="00F90BDC"/>
    <w:p w14:paraId="15F3B7AE" w14:textId="77777777" w:rsidR="00F90BDC" w:rsidRDefault="00F90BDC">
      <w:r xmlns:w="http://schemas.openxmlformats.org/wordprocessingml/2006/main">
        <w:t xml:space="preserve">Šajā fragmentā ir stāstīts par kalponi, kura identificē Jēzu kā vienu no vīriešiem, ar kuriem runāja viņas kungs.</w:t>
      </w:r>
    </w:p>
    <w:p w14:paraId="41DA51B9" w14:textId="77777777" w:rsidR="00F90BDC" w:rsidRDefault="00F90BDC"/>
    <w:p w14:paraId="6F7DF2EE" w14:textId="77777777" w:rsidR="00F90BDC" w:rsidRDefault="00F90BDC">
      <w:r xmlns:w="http://schemas.openxmlformats.org/wordprocessingml/2006/main">
        <w:t xml:space="preserve">1. Mēs nekad nedrīkstam aizmirst kalpones piemēru, kura pazemīgi un drosmīgi identificēja Jēzu.</w:t>
      </w:r>
    </w:p>
    <w:p w14:paraId="4DDD94AA" w14:textId="77777777" w:rsidR="00F90BDC" w:rsidRDefault="00F90BDC"/>
    <w:p w14:paraId="489D0F81" w14:textId="77777777" w:rsidR="00F90BDC" w:rsidRDefault="00F90BDC">
      <w:r xmlns:w="http://schemas.openxmlformats.org/wordprocessingml/2006/main">
        <w:t xml:space="preserve">2. Mūsu ticībai Jēzum jābūt tik spēcīgai, lai tā būtu acīmredzama visiem, kas uz mums skatās.</w:t>
      </w:r>
    </w:p>
    <w:p w14:paraId="4C68A838" w14:textId="77777777" w:rsidR="00F90BDC" w:rsidRDefault="00F90BDC"/>
    <w:p w14:paraId="660A5CC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Mateja 10:32-33 – “Tāpēc, kas Mani apliecinās cilvēku priekšā, to Es apliecināšu Sava Tēva priekšā, kas ir debesīs. Bet, kas Mani noliegs cilvēku priekšā, to Es arī noliegšu Sava Tēva priekšā, kas ir debesīs.”</w:t>
      </w:r>
    </w:p>
    <w:p w14:paraId="369763B1" w14:textId="77777777" w:rsidR="00F90BDC" w:rsidRDefault="00F90BDC"/>
    <w:p w14:paraId="68D845C1" w14:textId="77777777" w:rsidR="00F90BDC" w:rsidRDefault="00F90BDC">
      <w:r xmlns:w="http://schemas.openxmlformats.org/wordprocessingml/2006/main">
        <w:t xml:space="preserve">2. Salamana Pamācības 28:1 – “Ļaunie bēg, kad neviens nedzina, bet taisnais ir drosmīgs kā lauva.”</w:t>
      </w:r>
    </w:p>
    <w:p w14:paraId="4BF8EFC1" w14:textId="77777777" w:rsidR="00F90BDC" w:rsidRDefault="00F90BDC"/>
    <w:p w14:paraId="28129582" w14:textId="77777777" w:rsidR="00F90BDC" w:rsidRDefault="00F90BDC">
      <w:r xmlns:w="http://schemas.openxmlformats.org/wordprocessingml/2006/main">
        <w:t xml:space="preserve">Lūkas 22:57 Un viņš to noliedza, sacīdams: Sieviet, es viņu nepazīstu.</w:t>
      </w:r>
    </w:p>
    <w:p w14:paraId="6BFE6042" w14:textId="77777777" w:rsidR="00F90BDC" w:rsidRDefault="00F90BDC"/>
    <w:p w14:paraId="18BFC17C" w14:textId="77777777" w:rsidR="00F90BDC" w:rsidRDefault="00F90BDC">
      <w:r xmlns:w="http://schemas.openxmlformats.org/wordprocessingml/2006/main">
        <w:t xml:space="preserve">Rakstā ir stāstīts, kā Pēteris trīs reizes noliedza Jēzu, pirms dziedāja gailis.</w:t>
      </w:r>
    </w:p>
    <w:p w14:paraId="0F6E6F1E" w14:textId="77777777" w:rsidR="00F90BDC" w:rsidRDefault="00F90BDC"/>
    <w:p w14:paraId="1AA986CD" w14:textId="77777777" w:rsidR="00F90BDC" w:rsidRDefault="00F90BDC">
      <w:r xmlns:w="http://schemas.openxmlformats.org/wordprocessingml/2006/main">
        <w:t xml:space="preserve">1. Noliegšanas spēks: mācīšanās no Pētera kļūdas</w:t>
      </w:r>
    </w:p>
    <w:p w14:paraId="74A52316" w14:textId="77777777" w:rsidR="00F90BDC" w:rsidRDefault="00F90BDC"/>
    <w:p w14:paraId="7E40012B" w14:textId="77777777" w:rsidR="00F90BDC" w:rsidRDefault="00F90BDC">
      <w:r xmlns:w="http://schemas.openxmlformats.org/wordprocessingml/2006/main">
        <w:t xml:space="preserve">2. Pārdomas par uzticību: stāvēt kopā ar Jēzu, neskatoties uz grūtībām</w:t>
      </w:r>
    </w:p>
    <w:p w14:paraId="7879CA53" w14:textId="77777777" w:rsidR="00F90BDC" w:rsidRDefault="00F90BDC"/>
    <w:p w14:paraId="7353CE28" w14:textId="77777777" w:rsidR="00F90BDC" w:rsidRDefault="00F90BDC">
      <w:r xmlns:w="http://schemas.openxmlformats.org/wordprocessingml/2006/main">
        <w:t xml:space="preserve">1. Mateja 26:69-75 — Pētera Jēzus noliegums</w:t>
      </w:r>
    </w:p>
    <w:p w14:paraId="7118C60C" w14:textId="77777777" w:rsidR="00F90BDC" w:rsidRDefault="00F90BDC"/>
    <w:p w14:paraId="5E729B64" w14:textId="77777777" w:rsidR="00F90BDC" w:rsidRDefault="00F90BDC">
      <w:r xmlns:w="http://schemas.openxmlformats.org/wordprocessingml/2006/main">
        <w:t xml:space="preserve">2. Jāņa 21:15-17 – Jēzus atjaunoja Pēteri pēc viņa noliegšanas</w:t>
      </w:r>
    </w:p>
    <w:p w14:paraId="6DC02DDB" w14:textId="77777777" w:rsidR="00F90BDC" w:rsidRDefault="00F90BDC"/>
    <w:p w14:paraId="00AC254C" w14:textId="77777777" w:rsidR="00F90BDC" w:rsidRDefault="00F90BDC">
      <w:r xmlns:w="http://schemas.openxmlformats.org/wordprocessingml/2006/main">
        <w:t xml:space="preserve">Lūkas evaņģēlijs 22:58 Un pēc neilga laika cits viņu ieraudzīja un sacīja: Arī tu esi no tiem. Un Pēteris sacīja: Cilvēk, es neesmu.</w:t>
      </w:r>
    </w:p>
    <w:p w14:paraId="671F761A" w14:textId="77777777" w:rsidR="00F90BDC" w:rsidRDefault="00F90BDC"/>
    <w:p w14:paraId="3D02A4B4" w14:textId="77777777" w:rsidR="00F90BDC" w:rsidRDefault="00F90BDC">
      <w:r xmlns:w="http://schemas.openxmlformats.org/wordprocessingml/2006/main">
        <w:t xml:space="preserve">Pēteris, viens no Jēzus mācekļiem, noliedza, ka būtu sekotājs, kad viņu jautāja kāds cits.</w:t>
      </w:r>
    </w:p>
    <w:p w14:paraId="297569DB" w14:textId="77777777" w:rsidR="00F90BDC" w:rsidRDefault="00F90BDC"/>
    <w:p w14:paraId="186AAF95" w14:textId="77777777" w:rsidR="00F90BDC" w:rsidRDefault="00F90BDC">
      <w:r xmlns:w="http://schemas.openxmlformats.org/wordprocessingml/2006/main">
        <w:t xml:space="preserve">1. "Iestāties par savu ticību"</w:t>
      </w:r>
    </w:p>
    <w:p w14:paraId="4FDEA35F" w14:textId="77777777" w:rsidR="00F90BDC" w:rsidRDefault="00F90BDC"/>
    <w:p w14:paraId="2B2E4EDA" w14:textId="77777777" w:rsidR="00F90BDC" w:rsidRDefault="00F90BDC">
      <w:r xmlns:w="http://schemas.openxmlformats.org/wordprocessingml/2006/main">
        <w:t xml:space="preserve">2. "Noliegšanas spēks"</w:t>
      </w:r>
    </w:p>
    <w:p w14:paraId="2A93C4C8" w14:textId="77777777" w:rsidR="00F90BDC" w:rsidRDefault="00F90BDC"/>
    <w:p w14:paraId="01F1005B" w14:textId="77777777" w:rsidR="00F90BDC" w:rsidRDefault="00F90BDC">
      <w:r xmlns:w="http://schemas.openxmlformats.org/wordprocessingml/2006/main">
        <w:t xml:space="preserve">1. Jāņa 15:13 - "Nevienam nav lielākas mīlestības par to, ka cilvēks atdod savu dzīvību par saviem draugiem."</w:t>
      </w:r>
    </w:p>
    <w:p w14:paraId="15A7526B" w14:textId="77777777" w:rsidR="00F90BDC" w:rsidRDefault="00F90BDC"/>
    <w:p w14:paraId="4F117E8E" w14:textId="77777777" w:rsidR="00F90BDC" w:rsidRDefault="00F90BDC">
      <w:r xmlns:w="http://schemas.openxmlformats.org/wordprocessingml/2006/main">
        <w:t xml:space="preserve">2. Romiešiem 8:37 - "Nē, visās šajās lietās mēs esam vairāk nekā uzvarētāji caur Viņu, kas mūs mīlējis."</w:t>
      </w:r>
    </w:p>
    <w:p w14:paraId="6D30FA74" w14:textId="77777777" w:rsidR="00F90BDC" w:rsidRDefault="00F90BDC"/>
    <w:p w14:paraId="0B05316D" w14:textId="77777777" w:rsidR="00F90BDC" w:rsidRDefault="00F90BDC">
      <w:r xmlns:w="http://schemas.openxmlformats.org/wordprocessingml/2006/main">
        <w:t xml:space="preserve">Lūkas evaņģēlijs 22:59 Un apmēram vienu stundu pēc otra pārliecinoši apstiprināja, sacīdams: Patiesi, arī šis bija ar viņu, jo viņš ir galilejietis.</w:t>
      </w:r>
    </w:p>
    <w:p w14:paraId="6145CAAF" w14:textId="77777777" w:rsidR="00F90BDC" w:rsidRDefault="00F90BDC"/>
    <w:p w14:paraId="4D7D7C3B" w14:textId="77777777" w:rsidR="00F90BDC" w:rsidRDefault="00F90BDC">
      <w:r xmlns:w="http://schemas.openxmlformats.org/wordprocessingml/2006/main">
        <w:t xml:space="preserve">Šajā fragmentā ir aprakstīta apsūdzība pret Jēzu, ko viens no tiem, kas bija klāt viņa tiesā, apstiprinot, ka viņš bija kopā ar Viņu.</w:t>
      </w:r>
    </w:p>
    <w:p w14:paraId="6213C969" w14:textId="77777777" w:rsidR="00F90BDC" w:rsidRDefault="00F90BDC"/>
    <w:p w14:paraId="2C22A327" w14:textId="77777777" w:rsidR="00F90BDC" w:rsidRDefault="00F90BDC">
      <w:r xmlns:w="http://schemas.openxmlformats.org/wordprocessingml/2006/main">
        <w:t xml:space="preserve">1. Viltus liecinieku spēks: ļaunprātīgu apgalvojumu seku pārbaude</w:t>
      </w:r>
    </w:p>
    <w:p w14:paraId="47D9D91F" w14:textId="77777777" w:rsidR="00F90BDC" w:rsidRDefault="00F90BDC"/>
    <w:p w14:paraId="0B6B5ED2" w14:textId="77777777" w:rsidR="00F90BDC" w:rsidRDefault="00F90BDC">
      <w:r xmlns:w="http://schemas.openxmlformats.org/wordprocessingml/2006/main">
        <w:t xml:space="preserve">2. Stingra pastāvēšana grūtību priekšā: pretestības pārvarēšana un patiesības atbalstīšana</w:t>
      </w:r>
    </w:p>
    <w:p w14:paraId="312148A0" w14:textId="77777777" w:rsidR="00F90BDC" w:rsidRDefault="00F90BDC"/>
    <w:p w14:paraId="64EBEDA7" w14:textId="77777777" w:rsidR="00F90BDC" w:rsidRDefault="00F90BDC">
      <w:r xmlns:w="http://schemas.openxmlformats.org/wordprocessingml/2006/main">
        <w:t xml:space="preserve">1. Mateja evaņģēlijs 10:19-21 - "Bet, kad viņi jūs nodos, nedomājiet, kā un ko runāt, jo tajā pašā stundā jums tiks dots, ko jūs runāsit. Jo ne jūs runājat, bet jūsu Tēva Gars, kas runā jūsos. Un brālis nodos brāli nāvei un tēvs bērnu, un bērni celsies pret saviem vecākiem un tos nonāvēs."</w:t>
      </w:r>
    </w:p>
    <w:p w14:paraId="4A08FD1A" w14:textId="77777777" w:rsidR="00F90BDC" w:rsidRDefault="00F90BDC"/>
    <w:p w14:paraId="55E2BBB1" w14:textId="77777777" w:rsidR="00F90BDC" w:rsidRDefault="00F90BDC">
      <w:r xmlns:w="http://schemas.openxmlformats.org/wordprocessingml/2006/main">
        <w:t xml:space="preserve">2. Jēkaba 1:12 - "Svētīgs cilvēks, kas iztur kārdinājumu, jo, kad viņš tiks pārbaudīts, viņš saņems dzīvības kroni, ko Tas Kungs ir apsolījis tiem, kas viņu mīl."</w:t>
      </w:r>
    </w:p>
    <w:p w14:paraId="764748B1" w14:textId="77777777" w:rsidR="00F90BDC" w:rsidRDefault="00F90BDC"/>
    <w:p w14:paraId="27BCB4E0" w14:textId="77777777" w:rsidR="00F90BDC" w:rsidRDefault="00F90BDC">
      <w:r xmlns:w="http://schemas.openxmlformats.org/wordprocessingml/2006/main">
        <w:t xml:space="preserve">Lūkas 22:60 Un Pēteris sacīja: Cilvēk, es nezinu, ko tu saki. Un tūdaļ, viņam vēl runājot, gailis nodziedāja.</w:t>
      </w:r>
    </w:p>
    <w:p w14:paraId="0D73B18C" w14:textId="77777777" w:rsidR="00F90BDC" w:rsidRDefault="00F90BDC"/>
    <w:p w14:paraId="2A6EF5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Pēteris trīs reizes noliedz Jēzu, un viņam vēl runājot, nodziedāja gailis.</w:t>
      </w:r>
    </w:p>
    <w:p w14:paraId="7DDB0D5A" w14:textId="77777777" w:rsidR="00F90BDC" w:rsidRDefault="00F90BDC"/>
    <w:p w14:paraId="579C2F61" w14:textId="77777777" w:rsidR="00F90BDC" w:rsidRDefault="00F90BDC">
      <w:r xmlns:w="http://schemas.openxmlformats.org/wordprocessingml/2006/main">
        <w:t xml:space="preserve">1. Mūsu vārdu spēks: kā mūsu teiktajam var būt neparedzētas sekas</w:t>
      </w:r>
    </w:p>
    <w:p w14:paraId="1DD2757B" w14:textId="77777777" w:rsidR="00F90BDC" w:rsidRDefault="00F90BDC"/>
    <w:p w14:paraId="2DF1AFF9" w14:textId="77777777" w:rsidR="00F90BDC" w:rsidRDefault="00F90BDC">
      <w:r xmlns:w="http://schemas.openxmlformats.org/wordprocessingml/2006/main">
        <w:t xml:space="preserve">2. Nekad nenoliedz savu ticību: Pētera piemērs</w:t>
      </w:r>
    </w:p>
    <w:p w14:paraId="2BF8B774" w14:textId="77777777" w:rsidR="00F90BDC" w:rsidRDefault="00F90BDC"/>
    <w:p w14:paraId="7FA2A85D" w14:textId="77777777" w:rsidR="00F90BDC" w:rsidRDefault="00F90BDC">
      <w:r xmlns:w="http://schemas.openxmlformats.org/wordprocessingml/2006/main">
        <w:t xml:space="preserve">1. Mateja 18:15-17 - “Ja tavs brālis grēko pret tevi, ej un pasaki viņam viņa vainu, tikai starp tevi un viņu. Ja viņš tevī klausa, tu esi ieguvis savu brāli. Bet, ja viņš neklausa, ņemiet līdzi vienu vai divus citus, lai katrs apsūdzības tiktu pierādīts ar divu vai trīs liecinieku liecībām. Ja viņš atsakās viņus klausīties, pastāstiet to draudzei. Un, ja viņš atsakās klausīties pat draudzi, lai viņš ir jums kā pagāns un muitnieks.</w:t>
      </w:r>
    </w:p>
    <w:p w14:paraId="1E220614" w14:textId="77777777" w:rsidR="00F90BDC" w:rsidRDefault="00F90BDC"/>
    <w:p w14:paraId="1A4FDE59" w14:textId="77777777" w:rsidR="00F90BDC" w:rsidRDefault="00F90BDC">
      <w:r xmlns:w="http://schemas.openxmlformats.org/wordprocessingml/2006/main">
        <w:t xml:space="preserve">2. Jesaja 1:18 - “Nāciet, spriedīsim kopā, saka Tas Kungs: kaut arī jūsu grēki būtu kā sarkani, tie būs balti kā sniegs; lai gan tie ir sarkani kā sārtināti, tie kļūs kā vilna.”</w:t>
      </w:r>
    </w:p>
    <w:p w14:paraId="0511AED6" w14:textId="77777777" w:rsidR="00F90BDC" w:rsidRDefault="00F90BDC"/>
    <w:p w14:paraId="126D0B8E" w14:textId="77777777" w:rsidR="00F90BDC" w:rsidRDefault="00F90BDC">
      <w:r xmlns:w="http://schemas.openxmlformats.org/wordprocessingml/2006/main">
        <w:t xml:space="preserve">Lūkas 22:61 Un Tas Kungs pagriezās un skatījās uz Pēteri. Un Pēteris atcerējās Tā Kunga vārdu, ko Viņš viņam bija sacījis: Pirms gailis dziedās, tu mani trīsreiz noliegsi.</w:t>
      </w:r>
    </w:p>
    <w:p w14:paraId="7C6108D2" w14:textId="77777777" w:rsidR="00F90BDC" w:rsidRDefault="00F90BDC"/>
    <w:p w14:paraId="319C5002" w14:textId="77777777" w:rsidR="00F90BDC" w:rsidRDefault="00F90BDC">
      <w:r xmlns:w="http://schemas.openxmlformats.org/wordprocessingml/2006/main">
        <w:t xml:space="preserve">Jēzus pagriezās un paskatījās uz Pēteri, liekot viņam atcerēties, ko Jēzus bija teicis par to, ka viņš trīs reizes noliedza Viņu pirms gaiļa dziedāšanas.</w:t>
      </w:r>
    </w:p>
    <w:p w14:paraId="54B62FF9" w14:textId="77777777" w:rsidR="00F90BDC" w:rsidRDefault="00F90BDC"/>
    <w:p w14:paraId="6C5B35BA" w14:textId="77777777" w:rsidR="00F90BDC" w:rsidRDefault="00F90BDC">
      <w:r xmlns:w="http://schemas.openxmlformats.org/wordprocessingml/2006/main">
        <w:t xml:space="preserve">1. Skatiena spēks: Jēzus mīlestība un žēlastība nodevības priekšā</w:t>
      </w:r>
    </w:p>
    <w:p w14:paraId="02290B59" w14:textId="77777777" w:rsidR="00F90BDC" w:rsidRDefault="00F90BDC"/>
    <w:p w14:paraId="7BA502A9" w14:textId="77777777" w:rsidR="00F90BDC" w:rsidRDefault="00F90BDC">
      <w:r xmlns:w="http://schemas.openxmlformats.org/wordprocessingml/2006/main">
        <w:t xml:space="preserve">2. Atcerēties Dieva vārdu: kā mēs varam pārvarēt kārdinājumus</w:t>
      </w:r>
    </w:p>
    <w:p w14:paraId="0464097B" w14:textId="77777777" w:rsidR="00F90BDC" w:rsidRDefault="00F90BDC"/>
    <w:p w14:paraId="0CCC7673" w14:textId="77777777" w:rsidR="00F90BDC" w:rsidRDefault="00F90BDC">
      <w:r xmlns:w="http://schemas.openxmlformats.org/wordprocessingml/2006/main">
        <w:t xml:space="preserve">1. Lūkas 22:31-34; Jēzus paredz Pētera noliegumu</w:t>
      </w:r>
    </w:p>
    <w:p w14:paraId="1AE8C730" w14:textId="77777777" w:rsidR="00F90BDC" w:rsidRDefault="00F90BDC"/>
    <w:p w14:paraId="6F2E32C2" w14:textId="77777777" w:rsidR="00F90BDC" w:rsidRDefault="00F90BDC">
      <w:r xmlns:w="http://schemas.openxmlformats.org/wordprocessingml/2006/main">
        <w:t xml:space="preserve">2. Mateja 26:75; Pētera trešais noliegums</w:t>
      </w:r>
    </w:p>
    <w:p w14:paraId="5A5E30C4" w14:textId="77777777" w:rsidR="00F90BDC" w:rsidRDefault="00F90BDC"/>
    <w:p w14:paraId="6A81A571" w14:textId="77777777" w:rsidR="00F90BDC" w:rsidRDefault="00F90BDC">
      <w:r xmlns:w="http://schemas.openxmlformats.org/wordprocessingml/2006/main">
        <w:t xml:space="preserve">Lūkas 22:62 Un Pēteris izgāja un rūgti raudāja.</w:t>
      </w:r>
    </w:p>
    <w:p w14:paraId="0AB4E2E1" w14:textId="77777777" w:rsidR="00F90BDC" w:rsidRDefault="00F90BDC"/>
    <w:p w14:paraId="58708AC2" w14:textId="77777777" w:rsidR="00F90BDC" w:rsidRDefault="00F90BDC">
      <w:r xmlns:w="http://schemas.openxmlformats.org/wordprocessingml/2006/main">
        <w:t xml:space="preserve">Pēteris izgāja ārā un rūgti raudāja pēc tam, kad Jēzus viņu aizrādīja, ka viņš trīs reizes viņu noliedza.</w:t>
      </w:r>
    </w:p>
    <w:p w14:paraId="70881714" w14:textId="77777777" w:rsidR="00F90BDC" w:rsidRDefault="00F90BDC"/>
    <w:p w14:paraId="2FEA5BF8" w14:textId="77777777" w:rsidR="00F90BDC" w:rsidRDefault="00F90BDC">
      <w:r xmlns:w="http://schemas.openxmlformats.org/wordprocessingml/2006/main">
        <w:t xml:space="preserve">1. Mācīšanās pieņemt Dieva gribu, neskatoties uz mūsu neveiksmēm.</w:t>
      </w:r>
    </w:p>
    <w:p w14:paraId="4CD6FCC1" w14:textId="77777777" w:rsidR="00F90BDC" w:rsidRDefault="00F90BDC"/>
    <w:p w14:paraId="6EAB52C6" w14:textId="77777777" w:rsidR="00F90BDC" w:rsidRDefault="00F90BDC">
      <w:r xmlns:w="http://schemas.openxmlformats.org/wordprocessingml/2006/main">
        <w:t xml:space="preserve">2. Dieva žēlastības izpratne skumju un grēku nožēlas vidū.</w:t>
      </w:r>
    </w:p>
    <w:p w14:paraId="3D936DE4" w14:textId="77777777" w:rsidR="00F90BDC" w:rsidRDefault="00F90BDC"/>
    <w:p w14:paraId="5BEB9653" w14:textId="77777777" w:rsidR="00F90BDC" w:rsidRDefault="00F90BDC">
      <w:r xmlns:w="http://schemas.openxmlformats.org/wordprocessingml/2006/main">
        <w:t xml:space="preserve">1. Romiešiem 8:28: "Un mēs zinām, ka Dievs visās lietās strādā par labu tiem, kas Viņu mīl un kas ir aicināti pēc viņa nodoma."</w:t>
      </w:r>
    </w:p>
    <w:p w14:paraId="77F2C777" w14:textId="77777777" w:rsidR="00F90BDC" w:rsidRDefault="00F90BDC"/>
    <w:p w14:paraId="37DB0DDA" w14:textId="77777777" w:rsidR="00F90BDC" w:rsidRDefault="00F90BDC">
      <w:r xmlns:w="http://schemas.openxmlformats.org/wordprocessingml/2006/main">
        <w:t xml:space="preserve">2. Jesajas 61:3: "Lai viņiem piešķirtu skaistuma vainagu pelnu vietā, prieka eļļu sēru vietā un slavas drēbes izmisuma gara vietā. Viņus sauks par taisnības ozoliem, stādījumu Tā Kunga par Viņa spožuma parādīšanu."</w:t>
      </w:r>
    </w:p>
    <w:p w14:paraId="69AF3424" w14:textId="77777777" w:rsidR="00F90BDC" w:rsidRDefault="00F90BDC"/>
    <w:p w14:paraId="01704204" w14:textId="77777777" w:rsidR="00F90BDC" w:rsidRDefault="00F90BDC">
      <w:r xmlns:w="http://schemas.openxmlformats.org/wordprocessingml/2006/main">
        <w:t xml:space="preserve">Lūkas 22:63 Un vīri, kas turēja Jēzu, izsmēja viņu un sita Viņu.</w:t>
      </w:r>
    </w:p>
    <w:p w14:paraId="4AA14D5F" w14:textId="77777777" w:rsidR="00F90BDC" w:rsidRDefault="00F90BDC"/>
    <w:p w14:paraId="29221F03" w14:textId="77777777" w:rsidR="00F90BDC" w:rsidRDefault="00F90BDC">
      <w:r xmlns:w="http://schemas.openxmlformats.org/wordprocessingml/2006/main">
        <w:t xml:space="preserve">Vīri, kas turēja Jēzu, izsmēja un sita viņu.</w:t>
      </w:r>
    </w:p>
    <w:p w14:paraId="1D0C91CE" w14:textId="77777777" w:rsidR="00F90BDC" w:rsidRDefault="00F90BDC"/>
    <w:p w14:paraId="06424BE7" w14:textId="77777777" w:rsidR="00F90BDC" w:rsidRDefault="00F90BDC">
      <w:r xmlns:w="http://schemas.openxmlformats.org/wordprocessingml/2006/main">
        <w:t xml:space="preserve">1: Mums ir jāmīl savi ienaidnieki, pat ja viņi mūs sāpina. Mateja 5:44</w:t>
      </w:r>
    </w:p>
    <w:p w14:paraId="38669C02" w14:textId="77777777" w:rsidR="00F90BDC" w:rsidRDefault="00F90BDC"/>
    <w:p w14:paraId="537BD051" w14:textId="77777777" w:rsidR="00F90BDC" w:rsidRDefault="00F90BDC">
      <w:r xmlns:w="http://schemas.openxmlformats.org/wordprocessingml/2006/main">
        <w:t xml:space="preserve">2: Mums ir jāpiedod tiem, kas mums nodarījuši pāri, tāpat kā to darīja Jēzus. Lūkas 23:34</w:t>
      </w:r>
    </w:p>
    <w:p w14:paraId="4FF39A3A" w14:textId="77777777" w:rsidR="00F90BDC" w:rsidRDefault="00F90BDC"/>
    <w:p w14:paraId="4F708500" w14:textId="77777777" w:rsidR="00F90BDC" w:rsidRDefault="00F90BDC">
      <w:r xmlns:w="http://schemas.openxmlformats.org/wordprocessingml/2006/main">
        <w:t xml:space="preserve">1: Salamana pamācības 25:21-22 - Ja tavs ienaidnieks ir izsalcis, dod viņam maizi ēst; un, ja viņam slāpst, dod viņam padzerties ūdeni, jo tu sakrāsi ogles uz viņa galvas, un Tas Kungs tev atmaksās.</w:t>
      </w:r>
    </w:p>
    <w:p w14:paraId="2AAB3A5A" w14:textId="77777777" w:rsidR="00F90BDC" w:rsidRDefault="00F90BDC"/>
    <w:p w14:paraId="05EA51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Efeziešiem 4:31-32 - Lai visi rūgtums un dusmas, un dusmas, un kņada, un ļauna runa tiek prom no jums ar visu ļaunprātību. tāpat kā Dievs Kristus dēļ jums ir piedevis.</w:t>
      </w:r>
    </w:p>
    <w:p w14:paraId="09328A0E" w14:textId="77777777" w:rsidR="00F90BDC" w:rsidRDefault="00F90BDC"/>
    <w:p w14:paraId="72E6E3C5" w14:textId="77777777" w:rsidR="00F90BDC" w:rsidRDefault="00F90BDC">
      <w:r xmlns:w="http://schemas.openxmlformats.org/wordprocessingml/2006/main">
        <w:t xml:space="preserve">Lūkas evaņģēlijs 22:64 Un, aizsējuši viņam acis, tie sita viņam pa seju un jautāja, sacīdami: Pravieto, kas ir tas, kas tevi sita?</w:t>
      </w:r>
    </w:p>
    <w:p w14:paraId="1EBCEE9C" w14:textId="77777777" w:rsidR="00F90BDC" w:rsidRDefault="00F90BDC"/>
    <w:p w14:paraId="511A9BD4" w14:textId="77777777" w:rsidR="00F90BDC" w:rsidRDefault="00F90BDC">
      <w:r xmlns:w="http://schemas.openxmlformats.org/wordprocessingml/2006/main">
        <w:t xml:space="preserve">Jēzum tika aizsietas acis un sita pa seju, un pēc tam lūdza pravietot, kurš to izdarījis.</w:t>
      </w:r>
    </w:p>
    <w:p w14:paraId="04D906F6" w14:textId="77777777" w:rsidR="00F90BDC" w:rsidRDefault="00F90BDC"/>
    <w:p w14:paraId="14ECB0E9" w14:textId="77777777" w:rsidR="00F90BDC" w:rsidRDefault="00F90BDC">
      <w:r xmlns:w="http://schemas.openxmlformats.org/wordprocessingml/2006/main">
        <w:t xml:space="preserve">1: Mēs nedrīkstam ņemt atriebību savās rokās, bet gan meklēt taisnību pie Dieva.</w:t>
      </w:r>
    </w:p>
    <w:p w14:paraId="574B8E32" w14:textId="77777777" w:rsidR="00F90BDC" w:rsidRDefault="00F90BDC"/>
    <w:p w14:paraId="089AECCF" w14:textId="77777777" w:rsidR="00F90BDC" w:rsidRDefault="00F90BDC">
      <w:r xmlns:w="http://schemas.openxmlformats.org/wordprocessingml/2006/main">
        <w:t xml:space="preserve">2: Mēs joprojām varam paļauties uz Dievu pat tad, ja pret mums izturas slikti.</w:t>
      </w:r>
    </w:p>
    <w:p w14:paraId="3A7B701B" w14:textId="77777777" w:rsidR="00F90BDC" w:rsidRDefault="00F90BDC"/>
    <w:p w14:paraId="2C888A69" w14:textId="77777777" w:rsidR="00F90BDC" w:rsidRDefault="00F90BDC">
      <w:r xmlns:w="http://schemas.openxmlformats.org/wordprocessingml/2006/main">
        <w:t xml:space="preserve">1: Romiešiem 12:19-21 - "Mīļie, nekad neatriebieties, bet atstājiet to Dieva dusmām, jo ir rakstīts: "Man pieder atriebība, es atmaksāšu, saka Tas Kungs." Gluži pretēji: "Ja tavs ienaidnieks ir izsalcis, pabarojiet viņu; ja viņš ir izslāpis, dodiet viņam kaut ko dzert, jo, tā darot, jūs uzkrausit degošas ogles uz viņa galvas." Ļaunums tevi neuzvar, bet uzvari ļauno ar labo.</w:t>
      </w:r>
    </w:p>
    <w:p w14:paraId="0D32A661" w14:textId="77777777" w:rsidR="00F90BDC" w:rsidRDefault="00F90BDC"/>
    <w:p w14:paraId="6B258E9C" w14:textId="77777777" w:rsidR="00F90BDC" w:rsidRDefault="00F90BDC">
      <w:r xmlns:w="http://schemas.openxmlformats.org/wordprocessingml/2006/main">
        <w:t xml:space="preserve">2: Mateja 5:38-42 - "Jūs esat dzirdējuši, ka ir sacīts: "Aci pret aci un zobu pret zobu." Bet es jums saku: nepretojieties ļaunajam. Bet, ja kāds tev uzsit pa labo vaigu, pagriez viņam arī otru. Un, ja kāds tevi iesūdzētu tiesā un paņemtu tavu tuniku, lai viņam arī tavs apmetnis. Un, ja kāds liek jums iet vienu jūdzi, dodieties viņam līdzi divas jūdzes. Dod tam, kas no tevis ubago, un neatsakies tam, kurš no tevis aizņemtos.</w:t>
      </w:r>
    </w:p>
    <w:p w14:paraId="1ADCD96E" w14:textId="77777777" w:rsidR="00F90BDC" w:rsidRDefault="00F90BDC"/>
    <w:p w14:paraId="258E1406" w14:textId="77777777" w:rsidR="00F90BDC" w:rsidRDefault="00F90BDC">
      <w:r xmlns:w="http://schemas.openxmlformats.org/wordprocessingml/2006/main">
        <w:t xml:space="preserve">Lūkas evaņģēlijs 22:65 Un daudzas citas lietas viņi zaimodami runāja pret viņu.</w:t>
      </w:r>
    </w:p>
    <w:p w14:paraId="56A2F375" w14:textId="77777777" w:rsidR="00F90BDC" w:rsidRDefault="00F90BDC"/>
    <w:p w14:paraId="4462C212" w14:textId="77777777" w:rsidR="00F90BDC" w:rsidRDefault="00F90BDC">
      <w:r xmlns:w="http://schemas.openxmlformats.org/wordprocessingml/2006/main">
        <w:t xml:space="preserve">Pasāža Cilvēki zaimojoši runāja pret Jēzu.</w:t>
      </w:r>
    </w:p>
    <w:p w14:paraId="1BBBFBF7" w14:textId="77777777" w:rsidR="00F90BDC" w:rsidRDefault="00F90BDC"/>
    <w:p w14:paraId="15BDFAE4" w14:textId="77777777" w:rsidR="00F90BDC" w:rsidRDefault="00F90BDC">
      <w:r xmlns:w="http://schemas.openxmlformats.org/wordprocessingml/2006/main">
        <w:t xml:space="preserve">1. "Zaimošanas briesmas: izmaksas par runāšanu pret Dievu"</w:t>
      </w:r>
    </w:p>
    <w:p w14:paraId="344EAD3C" w14:textId="77777777" w:rsidR="00F90BDC" w:rsidRDefault="00F90BDC"/>
    <w:p w14:paraId="4958974F" w14:textId="77777777" w:rsidR="00F90BDC" w:rsidRDefault="00F90BDC">
      <w:r xmlns:w="http://schemas.openxmlformats.org/wordprocessingml/2006/main">
        <w:t xml:space="preserve">2. "Mācīšanās cienīt Dieva Vārdu: godbijības spēks"</w:t>
      </w:r>
    </w:p>
    <w:p w14:paraId="66B19A99" w14:textId="77777777" w:rsidR="00F90BDC" w:rsidRDefault="00F90BDC"/>
    <w:p w14:paraId="4684C4CF" w14:textId="77777777" w:rsidR="00F90BDC" w:rsidRDefault="00F90BDC">
      <w:r xmlns:w="http://schemas.openxmlformats.org/wordprocessingml/2006/main">
        <w:t xml:space="preserve">1. 3. Mozus 24:16 - "Un tas, kas zaimo Tā Kunga vārdu, tiks sodīts ar nāvi, un visa draudze to noteikti nomētās ar akmeņiem, tāpat kā svešinieks, kā tas, kas dzimis šajā zemē, kad tas, kas zaimo Tā Kunga vārdu, tiks nonāvēts."</w:t>
      </w:r>
    </w:p>
    <w:p w14:paraId="6E7F223F" w14:textId="77777777" w:rsidR="00F90BDC" w:rsidRDefault="00F90BDC"/>
    <w:p w14:paraId="1E51BE0E" w14:textId="77777777" w:rsidR="00F90BDC" w:rsidRDefault="00F90BDC">
      <w:r xmlns:w="http://schemas.openxmlformats.org/wordprocessingml/2006/main">
        <w:t xml:space="preserve">2. Psalms 50:21 - "Tu to esi darījis, un es klusēju; tu domāji, ka es esmu tāds pats kā tu, bet es tevi pārmācīšu un sakārtošu tavu acu priekšā."</w:t>
      </w:r>
    </w:p>
    <w:p w14:paraId="40F4D99B" w14:textId="77777777" w:rsidR="00F90BDC" w:rsidRDefault="00F90BDC"/>
    <w:p w14:paraId="0C4CE3D5" w14:textId="77777777" w:rsidR="00F90BDC" w:rsidRDefault="00F90BDC">
      <w:r xmlns:w="http://schemas.openxmlformats.org/wordprocessingml/2006/main">
        <w:t xml:space="preserve">Lūkas evaņģēlijs 22:66 Un, tiklīdz uznāca diena, sapulcējās tautas vecākie, augstie priesteri un rakstu mācītāji un ieveda viņu savā tiesā, sacīdami:</w:t>
      </w:r>
    </w:p>
    <w:p w14:paraId="7CCD11A8" w14:textId="77777777" w:rsidR="00F90BDC" w:rsidRDefault="00F90BDC"/>
    <w:p w14:paraId="622B4B79" w14:textId="77777777" w:rsidR="00F90BDC" w:rsidRDefault="00F90BDC">
      <w:r xmlns:w="http://schemas.openxmlformats.org/wordprocessingml/2006/main">
        <w:t xml:space="preserve">Tautas vecākie, augstie priesteri un rakstu mācītāji sanāca kopā, kad bija diena, un veda Jēzu savas padomes priekšā.</w:t>
      </w:r>
    </w:p>
    <w:p w14:paraId="31FB3B19" w14:textId="77777777" w:rsidR="00F90BDC" w:rsidRDefault="00F90BDC"/>
    <w:p w14:paraId="0E16F544" w14:textId="77777777" w:rsidR="00F90BDC" w:rsidRDefault="00F90BDC">
      <w:r xmlns:w="http://schemas.openxmlformats.org/wordprocessingml/2006/main">
        <w:t xml:space="preserve">1. Vienotās frontes spēks: kā Dieva ļaužu apvienošana var novest pie diženuma</w:t>
      </w:r>
    </w:p>
    <w:p w14:paraId="21CBFA9C" w14:textId="77777777" w:rsidR="00F90BDC" w:rsidRDefault="00F90BDC"/>
    <w:p w14:paraId="295A0266" w14:textId="77777777" w:rsidR="00F90BDC" w:rsidRDefault="00F90BDC">
      <w:r xmlns:w="http://schemas.openxmlformats.org/wordprocessingml/2006/main">
        <w:t xml:space="preserve">2. Iestāšanās par to, kas ir pareizi: Jēzus drosme netaisnīgu apsūdzību priekšā</w:t>
      </w:r>
    </w:p>
    <w:p w14:paraId="7D1AC0B8" w14:textId="77777777" w:rsidR="00F90BDC" w:rsidRDefault="00F90BDC"/>
    <w:p w14:paraId="06603F7E" w14:textId="77777777" w:rsidR="00F90BDC" w:rsidRDefault="00F90BDC">
      <w:r xmlns:w="http://schemas.openxmlformats.org/wordprocessingml/2006/main">
        <w:t xml:space="preserve">1. Daniēla 6:7-10 — Daniēla drosme, saskaroties ar netaisnīgām apsūdzībām</w:t>
      </w:r>
    </w:p>
    <w:p w14:paraId="357086F0" w14:textId="77777777" w:rsidR="00F90BDC" w:rsidRDefault="00F90BDC"/>
    <w:p w14:paraId="38F56793" w14:textId="77777777" w:rsidR="00F90BDC" w:rsidRDefault="00F90BDC">
      <w:r xmlns:w="http://schemas.openxmlformats.org/wordprocessingml/2006/main">
        <w:t xml:space="preserve">2. Efeziešiem 4:1-3 — Baznīcas vienotība un tas, kā mēs varam strādāt kopā, lai celtu slavu Dievam</w:t>
      </w:r>
    </w:p>
    <w:p w14:paraId="399349B2" w14:textId="77777777" w:rsidR="00F90BDC" w:rsidRDefault="00F90BDC"/>
    <w:p w14:paraId="627EFC97" w14:textId="77777777" w:rsidR="00F90BDC" w:rsidRDefault="00F90BDC">
      <w:r xmlns:w="http://schemas.openxmlformats.org/wordprocessingml/2006/main">
        <w:t xml:space="preserve">Lūkas 22:67 Vai tu esi Kristus? Pastāsti mums. Un viņš tiem sacīja: Ja es jums pateikšu, jūs neticēsit.</w:t>
      </w:r>
    </w:p>
    <w:p w14:paraId="3CAD1F46" w14:textId="77777777" w:rsidR="00F90BDC" w:rsidRDefault="00F90BDC"/>
    <w:p w14:paraId="589581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Šis fragments izceļ Jēzus jautātāju neticību, kuri, neskatoties uz Viņa mācībām, neticēja, ka Viņš ir Mesija.</w:t>
      </w:r>
    </w:p>
    <w:p w14:paraId="7AA5E4C4" w14:textId="77777777" w:rsidR="00F90BDC" w:rsidRDefault="00F90BDC"/>
    <w:p w14:paraId="49462F95" w14:textId="77777777" w:rsidR="00F90BDC" w:rsidRDefault="00F90BDC">
      <w:r xmlns:w="http://schemas.openxmlformats.org/wordprocessingml/2006/main">
        <w:t xml:space="preserve">1. "Jēzus jautātāju neticība"</w:t>
      </w:r>
    </w:p>
    <w:p w14:paraId="249C550D" w14:textId="77777777" w:rsidR="00F90BDC" w:rsidRDefault="00F90BDC"/>
    <w:p w14:paraId="1C77991C" w14:textId="77777777" w:rsidR="00F90BDC" w:rsidRDefault="00F90BDC">
      <w:r xmlns:w="http://schemas.openxmlformats.org/wordprocessingml/2006/main">
        <w:t xml:space="preserve">2. "Ticības spēks Kristum"</w:t>
      </w:r>
    </w:p>
    <w:p w14:paraId="3339824B" w14:textId="77777777" w:rsidR="00F90BDC" w:rsidRDefault="00F90BDC"/>
    <w:p w14:paraId="404836C9" w14:textId="77777777" w:rsidR="00F90BDC" w:rsidRDefault="00F90BDC">
      <w:r xmlns:w="http://schemas.openxmlformats.org/wordprocessingml/2006/main">
        <w:t xml:space="preserve">1. Jāņa 11:25-27 - "Jēzus viņai sacīja: "Es esmu augšāmcelšanās un dzīvība. Ikviens, kas man tic, kaut arī mirs, dzīvos, un ikviens, kas dzīvo un tic Man, nemirs nemūžam. "</w:t>
      </w:r>
    </w:p>
    <w:p w14:paraId="2D6A980F" w14:textId="77777777" w:rsidR="00F90BDC" w:rsidRDefault="00F90BDC"/>
    <w:p w14:paraId="6D584586" w14:textId="77777777" w:rsidR="00F90BDC" w:rsidRDefault="00F90BDC">
      <w:r xmlns:w="http://schemas.openxmlformats.org/wordprocessingml/2006/main">
        <w:t xml:space="preserve">2. Jesajas 8:14 - "Un viņš būs par svētnīcu, bet par apgrēcības akmeni un apgrēcības akmeni abiem Israēla namiem, par džinu un slazdu Jeruzalemes iedzīvotājiem."</w:t>
      </w:r>
    </w:p>
    <w:p w14:paraId="6E7009DB" w14:textId="77777777" w:rsidR="00F90BDC" w:rsidRDefault="00F90BDC"/>
    <w:p w14:paraId="5B371137" w14:textId="77777777" w:rsidR="00F90BDC" w:rsidRDefault="00F90BDC">
      <w:r xmlns:w="http://schemas.openxmlformats.org/wordprocessingml/2006/main">
        <w:t xml:space="preserve">Lūkas evaņģēlijs 22:68 Un, ja es jums jautāšu, jūs man neatbildēsit un neatlaidīsit.</w:t>
      </w:r>
    </w:p>
    <w:p w14:paraId="6A9C5228" w14:textId="77777777" w:rsidR="00F90BDC" w:rsidRDefault="00F90BDC"/>
    <w:p w14:paraId="0A08A6F2" w14:textId="77777777" w:rsidR="00F90BDC" w:rsidRDefault="00F90BDC">
      <w:r xmlns:w="http://schemas.openxmlformats.org/wordprocessingml/2006/main">
        <w:t xml:space="preserve">Šis fragments ilustrē Jēzus pratināšanu, ko veica augstais priesteris un kuras laikā viņš atsakās atbildēt uz viņam uzdotajiem jautājumiem.</w:t>
      </w:r>
    </w:p>
    <w:p w14:paraId="08F9404C" w14:textId="77777777" w:rsidR="00F90BDC" w:rsidRDefault="00F90BDC"/>
    <w:p w14:paraId="5D2467CB" w14:textId="77777777" w:rsidR="00F90BDC" w:rsidRDefault="00F90BDC">
      <w:r xmlns:w="http://schemas.openxmlformats.org/wordprocessingml/2006/main">
        <w:t xml:space="preserve">1: Mēs varam rast spēku Jēzus piemērā, kas ir stingrs savā pārliecībā pat pretestības priekšā.</w:t>
      </w:r>
    </w:p>
    <w:p w14:paraId="58AEBBD3" w14:textId="77777777" w:rsidR="00F90BDC" w:rsidRDefault="00F90BDC"/>
    <w:p w14:paraId="426868C4" w14:textId="77777777" w:rsidR="00F90BDC" w:rsidRDefault="00F90BDC">
      <w:r xmlns:w="http://schemas.openxmlformats.org/wordprocessingml/2006/main">
        <w:t xml:space="preserve">2. Mēs varam mācīties no Jēzus pazemības un žēlastības piemēra pat tad, kad saskaramies ar sarežģītiem apstākļiem.</w:t>
      </w:r>
    </w:p>
    <w:p w14:paraId="3A87FC3F" w14:textId="77777777" w:rsidR="00F90BDC" w:rsidRDefault="00F90BDC"/>
    <w:p w14:paraId="0DE4DCF3" w14:textId="77777777" w:rsidR="00F90BDC" w:rsidRDefault="00F90BDC">
      <w:r xmlns:w="http://schemas.openxmlformats.org/wordprocessingml/2006/main">
        <w:t xml:space="preserve">1: Filipiešiem 4:13 - "Es visu varu caur Kristu, kas mani stiprina."</w:t>
      </w:r>
    </w:p>
    <w:p w14:paraId="1FFD0483" w14:textId="77777777" w:rsidR="00F90BDC" w:rsidRDefault="00F90BDC"/>
    <w:p w14:paraId="48A2CBD6" w14:textId="77777777" w:rsidR="00F90BDC" w:rsidRDefault="00F90BDC">
      <w:r xmlns:w="http://schemas.openxmlformats.org/wordprocessingml/2006/main">
        <w:t xml:space="preserve">2: Jēkaba 4:6 - "Dievs pretojas lepnajiem, bet dod žēlastību pazemīgajiem."</w:t>
      </w:r>
    </w:p>
    <w:p w14:paraId="2872BE10" w14:textId="77777777" w:rsidR="00F90BDC" w:rsidRDefault="00F90BDC"/>
    <w:p w14:paraId="54F246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Lūkas 22:69 Pēc tam Cilvēka Dēls sēdēs pie Dieva spēka labās rokas.</w:t>
      </w:r>
    </w:p>
    <w:p w14:paraId="6D7B086F" w14:textId="77777777" w:rsidR="00F90BDC" w:rsidRDefault="00F90BDC"/>
    <w:p w14:paraId="23FF6D3B" w14:textId="77777777" w:rsidR="00F90BDC" w:rsidRDefault="00F90BDC">
      <w:r xmlns:w="http://schemas.openxmlformats.org/wordprocessingml/2006/main">
        <w:t xml:space="preserve">Jēzus pravieto, ka viņš sēdēs pie Dieva labās rokas.</w:t>
      </w:r>
    </w:p>
    <w:p w14:paraId="190E4149" w14:textId="77777777" w:rsidR="00F90BDC" w:rsidRDefault="00F90BDC"/>
    <w:p w14:paraId="52EB409F" w14:textId="77777777" w:rsidR="00F90BDC" w:rsidRDefault="00F90BDC">
      <w:r xmlns:w="http://schemas.openxmlformats.org/wordprocessingml/2006/main">
        <w:t xml:space="preserve">1. "Jēzus spēks: zinot mūsu vietu Viņa valstībā"</w:t>
      </w:r>
    </w:p>
    <w:p w14:paraId="261AE8F5" w14:textId="77777777" w:rsidR="00F90BDC" w:rsidRDefault="00F90BDC"/>
    <w:p w14:paraId="7167C6A2" w14:textId="77777777" w:rsidR="00F90BDC" w:rsidRDefault="00F90BDC">
      <w:r xmlns:w="http://schemas.openxmlformats.org/wordprocessingml/2006/main">
        <w:t xml:space="preserve">2. "Dieva spēks: Viņa pilnvaru nostājas izpratne"</w:t>
      </w:r>
    </w:p>
    <w:p w14:paraId="353C2791" w14:textId="77777777" w:rsidR="00F90BDC" w:rsidRDefault="00F90BDC"/>
    <w:p w14:paraId="5FC6C31C" w14:textId="77777777" w:rsidR="00F90BDC" w:rsidRDefault="00F90BDC">
      <w:r xmlns:w="http://schemas.openxmlformats.org/wordprocessingml/2006/main">
        <w:t xml:space="preserve">1. Mateja 26:64 - Jēzus saka augstajam priesterim: "Tu tā teici. Tomēr es jums saku: no šī brīža jūs redzēsiet Cilvēka Dēlu sēžam pie Spēka labās rokas un nākam pa debesīm. debesis."</w:t>
      </w:r>
    </w:p>
    <w:p w14:paraId="6737F66A" w14:textId="77777777" w:rsidR="00F90BDC" w:rsidRDefault="00F90BDC"/>
    <w:p w14:paraId="68F53A44" w14:textId="77777777" w:rsidR="00F90BDC" w:rsidRDefault="00F90BDC">
      <w:r xmlns:w="http://schemas.openxmlformats.org/wordprocessingml/2006/main">
        <w:t xml:space="preserve">2. Efeziešiem 1:20-21 - "ko Viņš darbojās Kristū, kad Viņš Viņu uzmodināja no miroņiem un sēdināja pie savas labās rokas debesīs, kas ir daudz augstāks par visu valdību un varu, varenību un varu, un ikvienu vārdu, kas ir nosaukts ne tikai šajā laikmetā, bet arī nākamajā."</w:t>
      </w:r>
    </w:p>
    <w:p w14:paraId="22C922EA" w14:textId="77777777" w:rsidR="00F90BDC" w:rsidRDefault="00F90BDC"/>
    <w:p w14:paraId="194D272E" w14:textId="77777777" w:rsidR="00F90BDC" w:rsidRDefault="00F90BDC">
      <w:r xmlns:w="http://schemas.openxmlformats.org/wordprocessingml/2006/main">
        <w:t xml:space="preserve">Lūkas 22:70 Tad visi sacīja: Vai tad tu esi Dieva Dēls? Un viņš tiem sacīja: jūs sakāt, ka es esmu.</w:t>
      </w:r>
    </w:p>
    <w:p w14:paraId="3FE4BDB8" w14:textId="77777777" w:rsidR="00F90BDC" w:rsidRDefault="00F90BDC"/>
    <w:p w14:paraId="454F038D" w14:textId="77777777" w:rsidR="00F90BDC" w:rsidRDefault="00F90BDC">
      <w:r xmlns:w="http://schemas.openxmlformats.org/wordprocessingml/2006/main">
        <w:t xml:space="preserve">Augstie priesteri un rakstu mācītāji jautāja Jēzum, vai Viņš ir Dieva Dēls, un Viņš apstiprināja, ka ir.</w:t>
      </w:r>
    </w:p>
    <w:p w14:paraId="03480B8C" w14:textId="77777777" w:rsidR="00F90BDC" w:rsidRDefault="00F90BDC"/>
    <w:p w14:paraId="7DEFACBB" w14:textId="77777777" w:rsidR="00F90BDC" w:rsidRDefault="00F90BDC">
      <w:r xmlns:w="http://schemas.openxmlformats.org/wordprocessingml/2006/main">
        <w:t xml:space="preserve">1. Jēzus autoritāte – Jēzus nepārprotams Viņa dievišķās identitātes apliecinājums parāda Viņa autoritāti un spēku.</w:t>
      </w:r>
    </w:p>
    <w:p w14:paraId="6EC28EF3" w14:textId="77777777" w:rsidR="00F90BDC" w:rsidRDefault="00F90BDC"/>
    <w:p w14:paraId="38F2EB5A" w14:textId="77777777" w:rsidR="00F90BDC" w:rsidRDefault="00F90BDC">
      <w:r xmlns:w="http://schemas.openxmlformats.org/wordprocessingml/2006/main">
        <w:t xml:space="preserve">2. Stingri pastāvēt ticībā — Jēzus drosmīgā atbilde augstajiem priesteriem un rakstu mācītājiem parāda, kā pastāvēt stingri savā ticībā, neskatoties uz pretestību.</w:t>
      </w:r>
    </w:p>
    <w:p w14:paraId="5A3BA4E6" w14:textId="77777777" w:rsidR="00F90BDC" w:rsidRDefault="00F90BDC"/>
    <w:p w14:paraId="3D31F727" w14:textId="77777777" w:rsidR="00F90BDC" w:rsidRDefault="00F90BDC">
      <w:r xmlns:w="http://schemas.openxmlformats.org/wordprocessingml/2006/main">
        <w:t xml:space="preserve">1. Mateja 16:13-20 — Jēzus iztaujāšana, ko veica augstie priesteri un rakstu mācītāji, ir līdzīga Pētera </w:t>
      </w:r>
      <w:r xmlns:w="http://schemas.openxmlformats.org/wordprocessingml/2006/main">
        <w:lastRenderedPageBreak xmlns:w="http://schemas.openxmlformats.org/wordprocessingml/2006/main"/>
      </w:r>
      <w:r xmlns:w="http://schemas.openxmlformats.org/wordprocessingml/2006/main">
        <w:t xml:space="preserve">paziņojumam, ka Jēzus ir Kristus, dzīvā Dieva Dēls.</w:t>
      </w:r>
    </w:p>
    <w:p w14:paraId="40E366B7" w14:textId="77777777" w:rsidR="00F90BDC" w:rsidRDefault="00F90BDC"/>
    <w:p w14:paraId="6EE84242" w14:textId="77777777" w:rsidR="00F90BDC" w:rsidRDefault="00F90BDC">
      <w:r xmlns:w="http://schemas.openxmlformats.org/wordprocessingml/2006/main">
        <w:t xml:space="preserve">2. Jāņa 14:5-11 – Jēzus kā Dieva Dēla identitāti vēl vairāk apstiprina Viņa apliecība saviem mācekļiem, ka Viņš ir ceļš, patiesība un dzīvība.</w:t>
      </w:r>
    </w:p>
    <w:p w14:paraId="5F42DEA0" w14:textId="77777777" w:rsidR="00F90BDC" w:rsidRDefault="00F90BDC"/>
    <w:p w14:paraId="23639BAF" w14:textId="77777777" w:rsidR="00F90BDC" w:rsidRDefault="00F90BDC">
      <w:r xmlns:w="http://schemas.openxmlformats.org/wordprocessingml/2006/main">
        <w:t xml:space="preserve">Lūkas evaņģēlijs 22:71 Un viņi sacīja: Ko mums vēl vajag liecināt? jo mēs paši esam dzirdējuši no viņa paša mutes.</w:t>
      </w:r>
    </w:p>
    <w:p w14:paraId="3F585035" w14:textId="77777777" w:rsidR="00F90BDC" w:rsidRDefault="00F90BDC"/>
    <w:p w14:paraId="3A09CD9B" w14:textId="77777777" w:rsidR="00F90BDC" w:rsidRDefault="00F90BDC">
      <w:r xmlns:w="http://schemas.openxmlformats.org/wordprocessingml/2006/main">
        <w:t xml:space="preserve">Cilvēkiem, kuri dzirdēja Jēzus vārdus, vairs nebija vajadzīgi nekādi liecinieki vai pierādījumi, jo viņi paši bija dzirdējuši viņu runājam.</w:t>
      </w:r>
    </w:p>
    <w:p w14:paraId="252190AC" w14:textId="77777777" w:rsidR="00F90BDC" w:rsidRDefault="00F90BDC"/>
    <w:p w14:paraId="13B7D667" w14:textId="77777777" w:rsidR="00F90BDC" w:rsidRDefault="00F90BDC">
      <w:r xmlns:w="http://schemas.openxmlformats.org/wordprocessingml/2006/main">
        <w:t xml:space="preserve">1. Cik svarīgi ir liecināt par Jēzus patiesību</w:t>
      </w:r>
    </w:p>
    <w:p w14:paraId="0EA8DE93" w14:textId="77777777" w:rsidR="00F90BDC" w:rsidRDefault="00F90BDC"/>
    <w:p w14:paraId="7F6F66DE" w14:textId="77777777" w:rsidR="00F90BDC" w:rsidRDefault="00F90BDC">
      <w:r xmlns:w="http://schemas.openxmlformats.org/wordprocessingml/2006/main">
        <w:t xml:space="preserve">2. Veltiet laiku, lai uzklausītu Jēzu un mācītos no viņa mācībām</w:t>
      </w:r>
    </w:p>
    <w:p w14:paraId="6FCA5F10" w14:textId="77777777" w:rsidR="00F90BDC" w:rsidRDefault="00F90BDC"/>
    <w:p w14:paraId="41ADD1F0" w14:textId="77777777" w:rsidR="00F90BDC" w:rsidRDefault="00F90BDC">
      <w:r xmlns:w="http://schemas.openxmlformats.org/wordprocessingml/2006/main">
        <w:t xml:space="preserve">1. Jāņa 8:14 "Jēzus atbildēja: "Pat ja es liecinu par sevi, mana liecība ir derīga, jo es zinu, no kurienes esmu nācis un kurp eju."</w:t>
      </w:r>
    </w:p>
    <w:p w14:paraId="445BB808" w14:textId="77777777" w:rsidR="00F90BDC" w:rsidRDefault="00F90BDC"/>
    <w:p w14:paraId="0DAFEE90" w14:textId="77777777" w:rsidR="00F90BDC" w:rsidRDefault="00F90BDC">
      <w:r xmlns:w="http://schemas.openxmlformats.org/wordprocessingml/2006/main">
        <w:t xml:space="preserve">2. Jāņa 15:27 "Un jums arī jāliecina, jo jūs esat bijuši ar mani no sākuma."</w:t>
      </w:r>
    </w:p>
    <w:p w14:paraId="315FD41E" w14:textId="77777777" w:rsidR="00F90BDC" w:rsidRDefault="00F90BDC"/>
    <w:p w14:paraId="119B6024" w14:textId="77777777" w:rsidR="00F90BDC" w:rsidRDefault="00F90BDC">
      <w:r xmlns:w="http://schemas.openxmlformats.org/wordprocessingml/2006/main">
        <w:t xml:space="preserve">Lūkas evaņģēlija 23. nodaļa aptver Jēzus tiesāšanu Pilāta un Hēroda priekšā, Viņa krustā sišanu, nāvi un apbedīšanu. Tas ietver arī stāstu par diviem noziedzniekiem, kas kopā ar Viņu krustā sisti.</w:t>
      </w:r>
    </w:p>
    <w:p w14:paraId="10C3F017" w14:textId="77777777" w:rsidR="00F90BDC" w:rsidRDefault="00F90BDC"/>
    <w:p w14:paraId="47DE5FDF" w14:textId="77777777" w:rsidR="00F90BDC" w:rsidRDefault="00F90BDC">
      <w:r xmlns:w="http://schemas.openxmlformats.org/wordprocessingml/2006/main">
        <w:t xml:space="preserve">1. rindkopa: Nodaļa sākas ar to, ka Jēzus tiek vests Pilāta priekšā, kur reliģiskie vadītāji apsūdzēja Viņu nācijas graušanā, kas iebilst pret nodokļu maksāšanu ķeizars, kurš apgalvo, ka ir Kristus karalis. Pilāts neatrada nekādu apsūdzību pret Viņu, bet, uzzinājis, ka Viņš atrodas Hēroda pakļautībā, nosūtīja Viņu pie Hēroda, kurš arī tajā laikā atradās Jeruzalemē. Sākotnēji Hērods priecājās, ka Jēzus cerēja ieraudzīt Viņa paveikto brīnumu, taču, kad Jēzus neatbildēja uz viņa jautājumiem, reliģiskie vadītāji Viņu dedzīgi apsūdzēja. Pēc tam, kad viņš izsmēja viņu, ietērpjot viņu elegantajā tērpā, viņš nosūtīja viņu atpakaļ pie </w:t>
      </w:r>
      <w:r xmlns:w="http://schemas.openxmlformats.org/wordprocessingml/2006/main">
        <w:lastRenderedPageBreak xmlns:w="http://schemas.openxmlformats.org/wordprocessingml/2006/main"/>
      </w:r>
      <w:r xmlns:w="http://schemas.openxmlformats.org/wordprocessingml/2006/main">
        <w:t xml:space="preserve">Pilāta, norādot, ka neviens neatrada nevienu vainu, kas būtu pelnījis nāvi (Lūkas 23:1-12). Neskatoties uz nevainīguma pasludināšanu, abi valdnieki piekrita pūļa spiedienam, lai atbrīvotu Barabas ieslodzīto sacelšanās slepkavībā, tā vietā, lai Jēzus aicināja Viņu sist krustā (Lūkas 23:13-25).</w:t>
      </w:r>
    </w:p>
    <w:p w14:paraId="3910CCB9" w14:textId="77777777" w:rsidR="00F90BDC" w:rsidRDefault="00F90BDC"/>
    <w:p w14:paraId="548A9F76" w14:textId="77777777" w:rsidR="00F90BDC" w:rsidRDefault="00F90BDC">
      <w:r xmlns:w="http://schemas.openxmlformats.org/wordprocessingml/2006/main">
        <w:t xml:space="preserve">2. rindkopa: Kad Viņš tika aizvests, lai viņu sistu krustā, vīrietis vārdā Sīmanis no Kirēnas bija spiests nest Viņa krustu. Liels skaits sieviešu sekoja sērām, žēlabām, bet Jēzus pagrieza viņām un sacīja: “Meitas, Jeruzāleme, neraudiet mani, raudiet paši savus bērnus”, paredzot gaidāmo tiesu Jeruzālemei (Lūkas 23:26-31). Vietā, ko sauca par galvaskausu, viņš tika piesists krustā starp diviem noziedzniekiem, viens pa labi, otrs kreisais, lūdzot Tēvs, piedod viņiem, nezina, ko viņi dara, piepildās pravietojums drēbju dalīšana, ložu mešana arī karavīri ņirgājās par piedāvāto skābo vīnu cilvēki stāvēja un skatījās, kā vadītāji ņirgājās, sakot: "Viņš izglāba citus, lai viņš glābj". pats, ja viņš ir Dieva izredzētais Mesija” (Lūkas 23:32-38).</w:t>
      </w:r>
    </w:p>
    <w:p w14:paraId="65144BEE" w14:textId="77777777" w:rsidR="00F90BDC" w:rsidRDefault="00F90BDC"/>
    <w:p w14:paraId="56B1D009" w14:textId="77777777" w:rsidR="00F90BDC" w:rsidRDefault="00F90BDC">
      <w:r xmlns:w="http://schemas.openxmlformats.org/wordprocessingml/2006/main">
        <w:t xml:space="preserve">3. rindkopa: Viens noziedznieks, kas tur karājās, apvainoja Viņu, sakot: “Vai tu neesi Mesija? Glāb mūs! Bet citi aizrādīja, ka viņi atzina viņu sodu tieši viņu darbu dēļ, atšķirībā no Jēzus jautāja, atcerieties viņu, kad viņš ienāca valstībā, kurš droši atbildēja: "Patiesi es tev saku šodien, ka tu būsi ar mani paradīzē", norādot uz pestīšanas apsolījumu, nožēlu ticību pat pēdējos dzīves mirkļos (Lūkas 23: 39-43). Ap pusdienlaiku pār zemi iestājās tumsa, līdz trīs pēcpusdienā saule pārstāja spīdēt aizkaru templis, divi saplēsa, tad skaļā balsī sauca: "Tēvs tavās rokās es nododu savu garu." Kad to teica, viņa pēdējais simtnieks, redzot notikušo, slavēja Dievu, protams, šis vīrs ir taisnīgs! Visi cilvēki to zināja, tostarp sievietes, kas sekoja no Galilejas, redzēja, ka šie notikumi sitās ar krūtīm, un atklājās, ka viņa nāves iespaidā bija vērotāji (Lūkas 23:44-49). Beidzot Džozefs Arimatejas loceklis padomes loceklis, labais taisnais cilvēks nebija piekritis viņu lēmumam, rīcība pieprasīja ķermeni Jēzus no Pilāta ietīts linu audums ielika kapā cirsts klints, kur neviens vēl nav guldīts, sagatavojot garšvielas smaržas atpūsties Sabatā saskaņā ar bausli, kas atzīmē apbedīšanas sākumu augšāmcelšanās stāstījums nākamā nodaļa (Lūkas 23: 50-56).</w:t>
      </w:r>
    </w:p>
    <w:p w14:paraId="7E86DCA8" w14:textId="77777777" w:rsidR="00F90BDC" w:rsidRDefault="00F90BDC"/>
    <w:p w14:paraId="16CC0EBF" w14:textId="77777777" w:rsidR="00F90BDC" w:rsidRDefault="00F90BDC"/>
    <w:p w14:paraId="2D5E76A7" w14:textId="77777777" w:rsidR="00F90BDC" w:rsidRDefault="00F90BDC">
      <w:r xmlns:w="http://schemas.openxmlformats.org/wordprocessingml/2006/main">
        <w:t xml:space="preserve">Luke 23:1 Un viss viņu pulks cēlās un veda Viņu pie Pilāta.</w:t>
      </w:r>
    </w:p>
    <w:p w14:paraId="1BFAA02A" w14:textId="77777777" w:rsidR="00F90BDC" w:rsidRDefault="00F90BDC"/>
    <w:p w14:paraId="78DF2746" w14:textId="77777777" w:rsidR="00F90BDC" w:rsidRDefault="00F90BDC">
      <w:r xmlns:w="http://schemas.openxmlformats.org/wordprocessingml/2006/main">
        <w:t xml:space="preserve">Ļaudis veda Jēzu pie Pilāta tiesāšanai.</w:t>
      </w:r>
    </w:p>
    <w:p w14:paraId="23F2953A" w14:textId="77777777" w:rsidR="00F90BDC" w:rsidRDefault="00F90BDC"/>
    <w:p w14:paraId="2C53A2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Mums vienmēr ir jāpieņem Jēzus un jāseko Viņa piemēram.</w:t>
      </w:r>
    </w:p>
    <w:p w14:paraId="1F7B6C64" w14:textId="77777777" w:rsidR="00F90BDC" w:rsidRDefault="00F90BDC"/>
    <w:p w14:paraId="5CF9F23F" w14:textId="77777777" w:rsidR="00F90BDC" w:rsidRDefault="00F90BDC">
      <w:r xmlns:w="http://schemas.openxmlformats.org/wordprocessingml/2006/main">
        <w:t xml:space="preserve">2: Mums vienmēr ir jāiestājas par to, kas ir pareizi un taisnīgi.</w:t>
      </w:r>
    </w:p>
    <w:p w14:paraId="7BCF4462" w14:textId="77777777" w:rsidR="00F90BDC" w:rsidRDefault="00F90BDC"/>
    <w:p w14:paraId="597F5A36" w14:textId="77777777" w:rsidR="00F90BDC" w:rsidRDefault="00F90BDC">
      <w:r xmlns:w="http://schemas.openxmlformats.org/wordprocessingml/2006/main">
        <w:t xml:space="preserve">1: Filipiešiem 2:5-8 - Saglabājieties savā starpā, kas jums ir Kristū Jēzū, kurš, būdams Dieva izskatā, neuzskatīja līdzību Dievam par tveramu lietu, bet iztukšoja sevi, pieņemot kalpa veidolu, piedzimstot cilvēku līdzībā.</w:t>
      </w:r>
    </w:p>
    <w:p w14:paraId="05B4B824" w14:textId="77777777" w:rsidR="00F90BDC" w:rsidRDefault="00F90BDC"/>
    <w:p w14:paraId="0108ED7C" w14:textId="77777777" w:rsidR="00F90BDC" w:rsidRDefault="00F90BDC">
      <w:r xmlns:w="http://schemas.openxmlformats.org/wordprocessingml/2006/main">
        <w:t xml:space="preserve">2: Mateja 5:38-39 - Jūs esat dzirdējuši, ka ir sacīts: "Aci pret aci un zobu pret zobu." Bet es jums saku: nepretojieties ļaunajam. Bet, ja kāds tev uzsit pa labo vaigu, pagriez viņam arī otru.</w:t>
      </w:r>
    </w:p>
    <w:p w14:paraId="4E8B6E8F" w14:textId="77777777" w:rsidR="00F90BDC" w:rsidRDefault="00F90BDC"/>
    <w:p w14:paraId="561D4CD9" w14:textId="77777777" w:rsidR="00F90BDC" w:rsidRDefault="00F90BDC">
      <w:r xmlns:w="http://schemas.openxmlformats.org/wordprocessingml/2006/main">
        <w:t xml:space="preserve">Lūkas evaņģēlijs 23:2 Un tie sāka Viņu apsūdzēt, sacīdami: Mēs atradām, ka šis sagroza tautu un aizliedz ķeizaram dot nodevas, sacīdams, ka viņš pats ir Kristus ķēniņš.</w:t>
      </w:r>
    </w:p>
    <w:p w14:paraId="3D1A1186" w14:textId="77777777" w:rsidR="00F90BDC" w:rsidRDefault="00F90BDC"/>
    <w:p w14:paraId="2C1F22B7" w14:textId="77777777" w:rsidR="00F90BDC" w:rsidRDefault="00F90BDC">
      <w:r xmlns:w="http://schemas.openxmlformats.org/wordprocessingml/2006/main">
        <w:t xml:space="preserve">Cilvēki apsūdzēja Jēzu mēģinājumā gāzt valdību un atteikšanos maksāt nodokļus, apgalvojot, ka Viņš ir jūdu karalis.</w:t>
      </w:r>
    </w:p>
    <w:p w14:paraId="41838293" w14:textId="77777777" w:rsidR="00F90BDC" w:rsidRDefault="00F90BDC"/>
    <w:p w14:paraId="6D350ECD" w14:textId="77777777" w:rsidR="00F90BDC" w:rsidRDefault="00F90BDC">
      <w:r xmlns:w="http://schemas.openxmlformats.org/wordprocessingml/2006/main">
        <w:t xml:space="preserve">1. "Apsūdzības spēks: kā reaģēt uz netaisnīgu kritiku"</w:t>
      </w:r>
    </w:p>
    <w:p w14:paraId="2785C0AA" w14:textId="77777777" w:rsidR="00F90BDC" w:rsidRDefault="00F90BDC"/>
    <w:p w14:paraId="513D0CB4" w14:textId="77777777" w:rsidR="00F90BDC" w:rsidRDefault="00F90BDC">
      <w:r xmlns:w="http://schemas.openxmlformats.org/wordprocessingml/2006/main">
        <w:t xml:space="preserve">2. "Jēzus autoritāte: kam mēs kalpojam?"</w:t>
      </w:r>
    </w:p>
    <w:p w14:paraId="2E1D3227" w14:textId="77777777" w:rsidR="00F90BDC" w:rsidRDefault="00F90BDC"/>
    <w:p w14:paraId="3119D710" w14:textId="77777777" w:rsidR="00F90BDC" w:rsidRDefault="00F90BDC">
      <w:r xmlns:w="http://schemas.openxmlformats.org/wordprocessingml/2006/main">
        <w:t xml:space="preserve">1. Mateja 10:28 - "Un nebīstieties no tiem, kas nogalina miesu, bet nevar nogalināt dvēseli, bet bīstieties no tā, kas var iznīcināt gan dvēseli, gan miesu ellē."</w:t>
      </w:r>
    </w:p>
    <w:p w14:paraId="475C52EF" w14:textId="77777777" w:rsidR="00F90BDC" w:rsidRDefault="00F90BDC"/>
    <w:p w14:paraId="3BE677A9" w14:textId="77777777" w:rsidR="00F90BDC" w:rsidRDefault="00F90BDC">
      <w:r xmlns:w="http://schemas.openxmlformats.org/wordprocessingml/2006/main">
        <w:t xml:space="preserve">2. Romiešiem 13:1 - "Ikviens lai ir pakļauts valdošajai varai, jo nav varas, kā vien no Dieva, un tās, kas pastāv, ir Dieva iedibinātas."</w:t>
      </w:r>
    </w:p>
    <w:p w14:paraId="13896A42" w14:textId="77777777" w:rsidR="00F90BDC" w:rsidRDefault="00F90BDC"/>
    <w:p w14:paraId="19BE33F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Lūkas 23:3 Un Pilāts viņam jautāja, sacīdams: Vai tu esi jūdu ķēniņš? Un viņš viņam atbildēja un sacīja: Tu to saki.</w:t>
      </w:r>
    </w:p>
    <w:p w14:paraId="30DCDB08" w14:textId="77777777" w:rsidR="00F90BDC" w:rsidRDefault="00F90BDC"/>
    <w:p w14:paraId="23CB9A40" w14:textId="77777777" w:rsidR="00F90BDC" w:rsidRDefault="00F90BDC">
      <w:r xmlns:w="http://schemas.openxmlformats.org/wordprocessingml/2006/main">
        <w:t xml:space="preserve">Pilāts jautāja Jēzum, vai viņš ir jūdu ķēniņš, uz ko Jēzus atbildēja: "Tu saki."</w:t>
      </w:r>
    </w:p>
    <w:p w14:paraId="54E942A5" w14:textId="77777777" w:rsidR="00F90BDC" w:rsidRDefault="00F90BDC"/>
    <w:p w14:paraId="13AE9307" w14:textId="77777777" w:rsidR="00F90BDC" w:rsidRDefault="00F90BDC">
      <w:r xmlns:w="http://schemas.openxmlformats.org/wordprocessingml/2006/main">
        <w:t xml:space="preserve">1. Pārliecības spēks par Kristus identitāti – Lūkas 23:3</w:t>
      </w:r>
    </w:p>
    <w:p w14:paraId="2B4B3A47" w14:textId="77777777" w:rsidR="00F90BDC" w:rsidRDefault="00F90BDC"/>
    <w:p w14:paraId="00077B41" w14:textId="77777777" w:rsidR="00F90BDC" w:rsidRDefault="00F90BDC">
      <w:r xmlns:w="http://schemas.openxmlformats.org/wordprocessingml/2006/main">
        <w:t xml:space="preserve">2. Kristus suverenitāte – Lūkas 23:3</w:t>
      </w:r>
    </w:p>
    <w:p w14:paraId="3A102EB3" w14:textId="77777777" w:rsidR="00F90BDC" w:rsidRDefault="00F90BDC"/>
    <w:p w14:paraId="19DC6AD0" w14:textId="77777777" w:rsidR="00F90BDC" w:rsidRDefault="00F90BDC">
      <w:r xmlns:w="http://schemas.openxmlformats.org/wordprocessingml/2006/main">
        <w:t xml:space="preserve">1. Filipiešiem 2:6-11 – Jēzus pazemojās un bija paklausīgs Dievam</w:t>
      </w:r>
    </w:p>
    <w:p w14:paraId="37FA7040" w14:textId="77777777" w:rsidR="00F90BDC" w:rsidRDefault="00F90BDC"/>
    <w:p w14:paraId="1DB1140E" w14:textId="77777777" w:rsidR="00F90BDC" w:rsidRDefault="00F90BDC">
      <w:r xmlns:w="http://schemas.openxmlformats.org/wordprocessingml/2006/main">
        <w:t xml:space="preserve">2. Jāņa 18:33-37 — Jēzus atbildēja uz Pilāta jautājumiem ar pārliecību un patiesību</w:t>
      </w:r>
    </w:p>
    <w:p w14:paraId="2D5B1788" w14:textId="77777777" w:rsidR="00F90BDC" w:rsidRDefault="00F90BDC"/>
    <w:p w14:paraId="1AA289F6" w14:textId="77777777" w:rsidR="00F90BDC" w:rsidRDefault="00F90BDC">
      <w:r xmlns:w="http://schemas.openxmlformats.org/wordprocessingml/2006/main">
        <w:t xml:space="preserve">Lūkas evaņģēlijs 23:4 Tad Pilāts sacīja augstajiem priesteriem un ļaudīm: Es neatrodu šajā cilvēkā nekādas vainas.</w:t>
      </w:r>
    </w:p>
    <w:p w14:paraId="689355C4" w14:textId="77777777" w:rsidR="00F90BDC" w:rsidRDefault="00F90BDC"/>
    <w:p w14:paraId="774E3144" w14:textId="77777777" w:rsidR="00F90BDC" w:rsidRDefault="00F90BDC">
      <w:r xmlns:w="http://schemas.openxmlformats.org/wordprocessingml/2006/main">
        <w:t xml:space="preserve">Pilāts pēc Jēzus apskatīšanas neatrada nekādu vainu Jēzum.</w:t>
      </w:r>
    </w:p>
    <w:p w14:paraId="0DC50195" w14:textId="77777777" w:rsidR="00F90BDC" w:rsidRDefault="00F90BDC"/>
    <w:p w14:paraId="59DA589D" w14:textId="77777777" w:rsidR="00F90BDC" w:rsidRDefault="00F90BDC">
      <w:r xmlns:w="http://schemas.openxmlformats.org/wordprocessingml/2006/main">
        <w:t xml:space="preserve">1. Dievs ir uzticīgs un taisnīgs pat netaisnīgu apsūdzību priekšā.</w:t>
      </w:r>
    </w:p>
    <w:p w14:paraId="288674AD" w14:textId="77777777" w:rsidR="00F90BDC" w:rsidRDefault="00F90BDC"/>
    <w:p w14:paraId="4936CB11" w14:textId="77777777" w:rsidR="00F90BDC" w:rsidRDefault="00F90BDC">
      <w:r xmlns:w="http://schemas.openxmlformats.org/wordprocessingml/2006/main">
        <w:t xml:space="preserve">2. Jēzus parāda žēlastību un žēlastību vajāšanu priekšā.</w:t>
      </w:r>
    </w:p>
    <w:p w14:paraId="56192A2F" w14:textId="77777777" w:rsidR="00F90BDC" w:rsidRDefault="00F90BDC"/>
    <w:p w14:paraId="1E743334" w14:textId="77777777" w:rsidR="00F90BDC" w:rsidRDefault="00F90BDC">
      <w:r xmlns:w="http://schemas.openxmlformats.org/wordprocessingml/2006/main">
        <w:t xml:space="preserve">1. Psalms 25:10 — Visi Tā Kunga ceļi ir nelokāma mīlestība un uzticība tiem, kas tur Viņa derību un Viņa liecības.</w:t>
      </w:r>
    </w:p>
    <w:p w14:paraId="6ADD1B78" w14:textId="77777777" w:rsidR="00F90BDC" w:rsidRDefault="00F90BDC"/>
    <w:p w14:paraId="3F73B2AB" w14:textId="77777777" w:rsidR="00F90BDC" w:rsidRDefault="00F90BDC">
      <w:r xmlns:w="http://schemas.openxmlformats.org/wordprocessingml/2006/main">
        <w:t xml:space="preserve">2. Romiešiem 8:31 — Ko tad lai mēs sakām par šīm lietām? Ja Dievs ir par mums, kas var būt pret mums?</w:t>
      </w:r>
    </w:p>
    <w:p w14:paraId="549A2F80" w14:textId="77777777" w:rsidR="00F90BDC" w:rsidRDefault="00F90BDC"/>
    <w:p w14:paraId="3A1D12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23:5 5 Un tie bija vēl niknāki, sacīdami: Viņš rosina tautu, mācīdams visā jūdijā, sākot no Galilejas līdz šai vietai.</w:t>
      </w:r>
    </w:p>
    <w:p w14:paraId="084D1A30" w14:textId="77777777" w:rsidR="00F90BDC" w:rsidRDefault="00F90BDC"/>
    <w:p w14:paraId="10F25EA2" w14:textId="77777777" w:rsidR="00F90BDC" w:rsidRDefault="00F90BDC">
      <w:r xmlns:w="http://schemas.openxmlformats.org/wordprocessingml/2006/main">
        <w:t xml:space="preserve">Ebreji bija saniknoti uz Jēzu par to, ka viņš mudināja ļaudis un mācīja visā ebrejā no Galilejas līdz Jeruzālemei.</w:t>
      </w:r>
    </w:p>
    <w:p w14:paraId="3D25335C" w14:textId="77777777" w:rsidR="00F90BDC" w:rsidRDefault="00F90BDC"/>
    <w:p w14:paraId="57302756" w14:textId="77777777" w:rsidR="00F90BDC" w:rsidRDefault="00F90BDC">
      <w:r xmlns:w="http://schemas.openxmlformats.org/wordprocessingml/2006/main">
        <w:t xml:space="preserve">1: Jēzus bija gatavs mācīt un rosināt cilvēkus pat pretestības priekšā.</w:t>
      </w:r>
    </w:p>
    <w:p w14:paraId="6D62030E" w14:textId="77777777" w:rsidR="00F90BDC" w:rsidRDefault="00F90BDC"/>
    <w:p w14:paraId="641C10BE" w14:textId="77777777" w:rsidR="00F90BDC" w:rsidRDefault="00F90BDC">
      <w:r xmlns:w="http://schemas.openxmlformats.org/wordprocessingml/2006/main">
        <w:t xml:space="preserve">2: Mums vajadzētu sekot Jēzus piemēram un būt drosmīgiem, saskaroties ar pretestību, lai veicinātu Viņa valstību.</w:t>
      </w:r>
    </w:p>
    <w:p w14:paraId="23BB2F27" w14:textId="77777777" w:rsidR="00F90BDC" w:rsidRDefault="00F90BDC"/>
    <w:p w14:paraId="5F0CB4BF" w14:textId="77777777" w:rsidR="00F90BDC" w:rsidRDefault="00F90BDC">
      <w:r xmlns:w="http://schemas.openxmlformats.org/wordprocessingml/2006/main">
        <w:t xml:space="preserve">1: Mateja 10:28 - "Un nebīstieties no tiem, kas nogalina miesu, bet nevar nogalināt dvēseli. Bet vairāk bīstieties no tā, kas var iznīcināt gan dvēseli, gan miesu ellē."</w:t>
      </w:r>
    </w:p>
    <w:p w14:paraId="057EEB77" w14:textId="77777777" w:rsidR="00F90BDC" w:rsidRDefault="00F90BDC"/>
    <w:p w14:paraId="711BF32B" w14:textId="77777777" w:rsidR="00F90BDC" w:rsidRDefault="00F90BDC">
      <w:r xmlns:w="http://schemas.openxmlformats.org/wordprocessingml/2006/main">
        <w:t xml:space="preserve">2: Apustuļu darbi 4:13 - "Tad, kad viņi redzēja Pētera un Jāņa pārdrošību un saprata, ka viņi ir neizglītoti un neizglītoti cilvēki, viņi brīnījās un uzzināja par tiem, ka viņi ir bijuši kopā ar Jēzu."</w:t>
      </w:r>
    </w:p>
    <w:p w14:paraId="584CA8A3" w14:textId="77777777" w:rsidR="00F90BDC" w:rsidRDefault="00F90BDC"/>
    <w:p w14:paraId="0FEE6456" w14:textId="77777777" w:rsidR="00F90BDC" w:rsidRDefault="00F90BDC">
      <w:r xmlns:w="http://schemas.openxmlformats.org/wordprocessingml/2006/main">
        <w:t xml:space="preserve">Lūkas 23:6 Kad Pilāts dzirdēja par Galileju, viņš jautāja, vai šis vīrs ir galilejietis.</w:t>
      </w:r>
    </w:p>
    <w:p w14:paraId="478BF907" w14:textId="77777777" w:rsidR="00F90BDC" w:rsidRDefault="00F90BDC"/>
    <w:p w14:paraId="5FDD6DD0" w14:textId="77777777" w:rsidR="00F90BDC" w:rsidRDefault="00F90BDC">
      <w:r xmlns:w="http://schemas.openxmlformats.org/wordprocessingml/2006/main">
        <w:t xml:space="preserve">Pilāts jautāja, vai Jēzus ir no Galilejas, kad viņš dzirdēja par šo reģionu.</w:t>
      </w:r>
    </w:p>
    <w:p w14:paraId="4CCAB075" w14:textId="77777777" w:rsidR="00F90BDC" w:rsidRDefault="00F90BDC"/>
    <w:p w14:paraId="16E067ED" w14:textId="77777777" w:rsidR="00F90BDC" w:rsidRDefault="00F90BDC">
      <w:r xmlns:w="http://schemas.openxmlformats.org/wordprocessingml/2006/main">
        <w:t xml:space="preserve">1. Jēzus: Mūsu pazemīgais karalis</w:t>
      </w:r>
    </w:p>
    <w:p w14:paraId="39FFA665" w14:textId="77777777" w:rsidR="00F90BDC" w:rsidRDefault="00F90BDC"/>
    <w:p w14:paraId="1F9F4C7B" w14:textId="77777777" w:rsidR="00F90BDC" w:rsidRDefault="00F90BDC">
      <w:r xmlns:w="http://schemas.openxmlformats.org/wordprocessingml/2006/main">
        <w:t xml:space="preserve">2. Jēzus spēks Galilejā</w:t>
      </w:r>
    </w:p>
    <w:p w14:paraId="3D45D1B7" w14:textId="77777777" w:rsidR="00F90BDC" w:rsidRDefault="00F90BDC"/>
    <w:p w14:paraId="3A8B3AD0" w14:textId="77777777" w:rsidR="00F90BDC" w:rsidRDefault="00F90BDC">
      <w:r xmlns:w="http://schemas.openxmlformats.org/wordprocessingml/2006/main">
        <w:t xml:space="preserve">1. Mateja 5:5 - "Svētīgi lēnprātīgie, jo viņi iemantos zemi."</w:t>
      </w:r>
    </w:p>
    <w:p w14:paraId="0A5C1588" w14:textId="77777777" w:rsidR="00F90BDC" w:rsidRDefault="00F90BDC"/>
    <w:p w14:paraId="09B2BF54" w14:textId="77777777" w:rsidR="00F90BDC" w:rsidRDefault="00F90BDC">
      <w:r xmlns:w="http://schemas.openxmlformats.org/wordprocessingml/2006/main">
        <w:t xml:space="preserve">2. Jāņa 1:14 - "Un Vārds tapa miesa un mājoja starp mums, un mēs redzējām Viņa godību, godību kā vienpiedzimušā Dēla no Tēva, pilnu žēlastības un patiesības."</w:t>
      </w:r>
    </w:p>
    <w:p w14:paraId="2962A07B" w14:textId="77777777" w:rsidR="00F90BDC" w:rsidRDefault="00F90BDC"/>
    <w:p w14:paraId="47B3538B" w14:textId="77777777" w:rsidR="00F90BDC" w:rsidRDefault="00F90BDC">
      <w:r xmlns:w="http://schemas.openxmlformats.org/wordprocessingml/2006/main">
        <w:t xml:space="preserve">Luke 23:7 Un, tiklīdz viņš uzzināja, ka viņš pieder Hēroda jurisdikcijai, viņš to sūtīja pie Hēroda, kas arī pats tajā laikā atradās Jeruzalemē.</w:t>
      </w:r>
    </w:p>
    <w:p w14:paraId="4598D290" w14:textId="77777777" w:rsidR="00F90BDC" w:rsidRDefault="00F90BDC"/>
    <w:p w14:paraId="12D2BAB4" w14:textId="77777777" w:rsidR="00F90BDC" w:rsidRDefault="00F90BDC">
      <w:r xmlns:w="http://schemas.openxmlformats.org/wordprocessingml/2006/main">
        <w:t xml:space="preserve">Pilāts sūta Jēzu pie Hēroda, jo viņš zināja, ka Hērodam ir Jēzus jurisdikcija.</w:t>
      </w:r>
    </w:p>
    <w:p w14:paraId="39513D72" w14:textId="77777777" w:rsidR="00F90BDC" w:rsidRDefault="00F90BDC"/>
    <w:p w14:paraId="7CAEFEC6" w14:textId="77777777" w:rsidR="00F90BDC" w:rsidRDefault="00F90BDC">
      <w:r xmlns:w="http://schemas.openxmlformats.org/wordprocessingml/2006/main">
        <w:t xml:space="preserve">1. Aptveriet Dieva spēku, lai redzētu jūs cauri grūtajiem laikiem.</w:t>
      </w:r>
    </w:p>
    <w:p w14:paraId="6070F341" w14:textId="77777777" w:rsidR="00F90BDC" w:rsidRDefault="00F90BDC"/>
    <w:p w14:paraId="6830F23B" w14:textId="77777777" w:rsidR="00F90BDC" w:rsidRDefault="00F90BDC">
      <w:r xmlns:w="http://schemas.openxmlformats.org/wordprocessingml/2006/main">
        <w:t xml:space="preserve">2. Paklausiet autoritātei, lai jūs varētu piedzīvot Dieva svētības.</w:t>
      </w:r>
    </w:p>
    <w:p w14:paraId="38C9B7AC" w14:textId="77777777" w:rsidR="00F90BDC" w:rsidRDefault="00F90BDC"/>
    <w:p w14:paraId="2D980D17" w14:textId="77777777" w:rsidR="00F90BDC" w:rsidRDefault="00F90BDC">
      <w:r xmlns:w="http://schemas.openxmlformats.org/wordprocessingml/2006/main">
        <w:t xml:space="preserve">1. Romiešiem 13:1-7</w:t>
      </w:r>
    </w:p>
    <w:p w14:paraId="3D3AE966" w14:textId="77777777" w:rsidR="00F90BDC" w:rsidRDefault="00F90BDC"/>
    <w:p w14:paraId="1818B0D2" w14:textId="77777777" w:rsidR="00F90BDC" w:rsidRDefault="00F90BDC">
      <w:r xmlns:w="http://schemas.openxmlformats.org/wordprocessingml/2006/main">
        <w:t xml:space="preserve">2. Psalms 46:1-3</w:t>
      </w:r>
    </w:p>
    <w:p w14:paraId="064415B3" w14:textId="77777777" w:rsidR="00F90BDC" w:rsidRDefault="00F90BDC"/>
    <w:p w14:paraId="7D012A59" w14:textId="77777777" w:rsidR="00F90BDC" w:rsidRDefault="00F90BDC">
      <w:r xmlns:w="http://schemas.openxmlformats.org/wordprocessingml/2006/main">
        <w:t xml:space="preserve">Luke 23:8 8 Kad Hērods ieraudzīja Jēzu, viņš ļoti priecājās, jo viņš vēlējās to redzēt jau ilgu laiku, jo bija daudz dzirdējis par viņu. un viņš cerēja ieraudzīt kādu brīnumu, ko viņš paveicis.</w:t>
      </w:r>
    </w:p>
    <w:p w14:paraId="30C28C9F" w14:textId="77777777" w:rsidR="00F90BDC" w:rsidRDefault="00F90BDC"/>
    <w:p w14:paraId="32998601" w14:textId="77777777" w:rsidR="00F90BDC" w:rsidRDefault="00F90BDC">
      <w:r xmlns:w="http://schemas.openxmlformats.org/wordprocessingml/2006/main">
        <w:t xml:space="preserve">Herods bija ļoti priecīgs, kad viņš ieraudzīja Jēzu, jo viņš bija daudz dzirdējis par Viņu un gribēja redzēt, kā Viņš dara brīnumu.</w:t>
      </w:r>
    </w:p>
    <w:p w14:paraId="46B6B0D3" w14:textId="77777777" w:rsidR="00F90BDC" w:rsidRDefault="00F90BDC"/>
    <w:p w14:paraId="69AA6E09" w14:textId="77777777" w:rsidR="00F90BDC" w:rsidRDefault="00F90BDC">
      <w:r xmlns:w="http://schemas.openxmlformats.org/wordprocessingml/2006/main">
        <w:t xml:space="preserve">1. Ticības spēks: kā Hēroda ticība lika viņam redzēt Jēzu</w:t>
      </w:r>
    </w:p>
    <w:p w14:paraId="4A4C31E0" w14:textId="77777777" w:rsidR="00F90BDC" w:rsidRDefault="00F90BDC"/>
    <w:p w14:paraId="682239B6" w14:textId="77777777" w:rsidR="00F90BDC" w:rsidRDefault="00F90BDC">
      <w:r xmlns:w="http://schemas.openxmlformats.org/wordprocessingml/2006/main">
        <w:t xml:space="preserve">2. Atklāšanas prieks: Dieva klātbūtnes piedzīvošana neparedzētā veidā</w:t>
      </w:r>
    </w:p>
    <w:p w14:paraId="040CE512" w14:textId="77777777" w:rsidR="00F90BDC" w:rsidRDefault="00F90BDC"/>
    <w:p w14:paraId="7DBC90DE" w14:textId="77777777" w:rsidR="00F90BDC" w:rsidRDefault="00F90BDC">
      <w:r xmlns:w="http://schemas.openxmlformats.org/wordprocessingml/2006/main">
        <w:t xml:space="preserve">1. Ebrejiem 11:1 - "Tagad ticība ir pārliecība par to, kas cerēts, pārliecība par to, kas nav redzams."</w:t>
      </w:r>
    </w:p>
    <w:p w14:paraId="460E90BB" w14:textId="77777777" w:rsidR="00F90BDC" w:rsidRDefault="00F90BDC"/>
    <w:p w14:paraId="37D327FB" w14:textId="77777777" w:rsidR="00F90BDC" w:rsidRDefault="00F90BDC">
      <w:r xmlns:w="http://schemas.openxmlformats.org/wordprocessingml/2006/main">
        <w:t xml:space="preserve">2. Psalms 16:11 - "Tu man dari zināmu dzīves ceļu, tavā klātbūtnē ir prieka pilnība, pie tavas labās rokas ir prieki mūžīgi.</w:t>
      </w:r>
    </w:p>
    <w:p w14:paraId="3AB19E0D" w14:textId="77777777" w:rsidR="00F90BDC" w:rsidRDefault="00F90BDC"/>
    <w:p w14:paraId="4B0938B5" w14:textId="77777777" w:rsidR="00F90BDC" w:rsidRDefault="00F90BDC">
      <w:r xmlns:w="http://schemas.openxmlformats.org/wordprocessingml/2006/main">
        <w:t xml:space="preserve">Luke 23:9 9 Tad viņš jautāja viņam daudzos vārdos; bet viņš viņam neko neatbildēja.</w:t>
      </w:r>
    </w:p>
    <w:p w14:paraId="3BD14561" w14:textId="77777777" w:rsidR="00F90BDC" w:rsidRDefault="00F90BDC"/>
    <w:p w14:paraId="665F7AF8" w14:textId="77777777" w:rsidR="00F90BDC" w:rsidRDefault="00F90BDC">
      <w:r xmlns:w="http://schemas.openxmlformats.org/wordprocessingml/2006/main">
        <w:t xml:space="preserve">Šajā fragmentā ir aprakstīts, kā romiešu pārvaldnieks Pilāts iztaujā Jēzu, cenšoties atrast Viņā kādu vainu, tomēr Jēzus viņam neko neatbild.</w:t>
      </w:r>
    </w:p>
    <w:p w14:paraId="77FD6909" w14:textId="77777777" w:rsidR="00F90BDC" w:rsidRDefault="00F90BDC"/>
    <w:p w14:paraId="4FB38284" w14:textId="77777777" w:rsidR="00F90BDC" w:rsidRDefault="00F90BDC">
      <w:r xmlns:w="http://schemas.openxmlformats.org/wordprocessingml/2006/main">
        <w:t xml:space="preserve">1. Klusuma spēks apspiešanas priekšā</w:t>
      </w:r>
    </w:p>
    <w:p w14:paraId="34A2F2B9" w14:textId="77777777" w:rsidR="00F90BDC" w:rsidRDefault="00F90BDC"/>
    <w:p w14:paraId="6A4664D8" w14:textId="77777777" w:rsidR="00F90BDC" w:rsidRDefault="00F90BDC">
      <w:r xmlns:w="http://schemas.openxmlformats.org/wordprocessingml/2006/main">
        <w:t xml:space="preserve">2. Kā mūsu vārdi atspoguļo mūsu ticību</w:t>
      </w:r>
    </w:p>
    <w:p w14:paraId="299790CE" w14:textId="77777777" w:rsidR="00F90BDC" w:rsidRDefault="00F90BDC"/>
    <w:p w14:paraId="369AFC9D" w14:textId="77777777" w:rsidR="00F90BDC" w:rsidRDefault="00F90BDC">
      <w:r xmlns:w="http://schemas.openxmlformats.org/wordprocessingml/2006/main">
        <w:t xml:space="preserve">1. Salamana Pamācības 17:28 — Pat muļķis tiek uzskatīts par gudru, ja viņš klusē; Kad viņš aizver lūpas, viņš tiek uzskatīts par uztverošu.</w:t>
      </w:r>
    </w:p>
    <w:p w14:paraId="72D9DB57" w14:textId="77777777" w:rsidR="00F90BDC" w:rsidRDefault="00F90BDC"/>
    <w:p w14:paraId="2AC07D50" w14:textId="77777777" w:rsidR="00F90BDC" w:rsidRDefault="00F90BDC">
      <w:r xmlns:w="http://schemas.openxmlformats.org/wordprocessingml/2006/main">
        <w:t xml:space="preserve">2. Jēkaba 1:19-20 - Saprotiet to, mani mīļie brāļi: lai katrs cilvēks ir ātrs dzirdēt, lēns runāt, lēns dusmoties; jo cilvēku dusmas nenes Dieva taisnību.</w:t>
      </w:r>
    </w:p>
    <w:p w14:paraId="35941E56" w14:textId="77777777" w:rsidR="00F90BDC" w:rsidRDefault="00F90BDC"/>
    <w:p w14:paraId="0E5C8C88" w14:textId="77777777" w:rsidR="00F90BDC" w:rsidRDefault="00F90BDC">
      <w:r xmlns:w="http://schemas.openxmlformats.org/wordprocessingml/2006/main">
        <w:t xml:space="preserve">Lūkas 23:10 Un augstie priesteri un rakstu mācītāji stāvēja un dedzīgi apsūdzēja viņu.</w:t>
      </w:r>
    </w:p>
    <w:p w14:paraId="0F87F53B" w14:textId="77777777" w:rsidR="00F90BDC" w:rsidRDefault="00F90BDC"/>
    <w:p w14:paraId="6DD79845" w14:textId="77777777" w:rsidR="00F90BDC" w:rsidRDefault="00F90BDC">
      <w:r xmlns:w="http://schemas.openxmlformats.org/wordprocessingml/2006/main">
        <w:t xml:space="preserve">Pāreja Augstie priesteri un rakstu mācītāji stāvēja un izteica dedzīgi apsūdzības pret Jēzu.</w:t>
      </w:r>
    </w:p>
    <w:p w14:paraId="02F985FB" w14:textId="77777777" w:rsidR="00F90BDC" w:rsidRDefault="00F90BDC"/>
    <w:p w14:paraId="3995ABDA" w14:textId="77777777" w:rsidR="00F90BDC" w:rsidRDefault="00F90BDC">
      <w:r xmlns:w="http://schemas.openxmlformats.org/wordprocessingml/2006/main">
        <w:t xml:space="preserve">1. "Apsūdzību spēks: kāpēc mums vajadzētu runāt ar laipnību un mīlestību"</w:t>
      </w:r>
    </w:p>
    <w:p w14:paraId="3DEE907B" w14:textId="77777777" w:rsidR="00F90BDC" w:rsidRDefault="00F90BDC"/>
    <w:p w14:paraId="042997B4" w14:textId="77777777" w:rsidR="00F90BDC" w:rsidRDefault="00F90BDC">
      <w:r xmlns:w="http://schemas.openxmlformats.org/wordprocessingml/2006/main">
        <w:t xml:space="preserve">2. "Tikums aizstāvēt to, kas ir pareizi: Jēzus piemērs"</w:t>
      </w:r>
    </w:p>
    <w:p w14:paraId="4AAD7FC6" w14:textId="77777777" w:rsidR="00F90BDC" w:rsidRDefault="00F90BDC"/>
    <w:p w14:paraId="7D0BAF49" w14:textId="77777777" w:rsidR="00F90BDC" w:rsidRDefault="00F90BDC">
      <w:r xmlns:w="http://schemas.openxmlformats.org/wordprocessingml/2006/main">
        <w:t xml:space="preserve">1. Romiešiem 12:14-21 - "Svētī tos, kas jūs vajā, svētiet un nelādiet tos."</w:t>
      </w:r>
    </w:p>
    <w:p w14:paraId="445073FD" w14:textId="77777777" w:rsidR="00F90BDC" w:rsidRDefault="00F90BDC"/>
    <w:p w14:paraId="5D7E7D1C" w14:textId="77777777" w:rsidR="00F90BDC" w:rsidRDefault="00F90BDC">
      <w:r xmlns:w="http://schemas.openxmlformats.org/wordprocessingml/2006/main">
        <w:t xml:space="preserve">2. Salamana pamācības 16:28 — "Negodīgs cilvēks izplata strīdus, un čukstētājs šķir tuvus draugus."</w:t>
      </w:r>
    </w:p>
    <w:p w14:paraId="589290F5" w14:textId="77777777" w:rsidR="00F90BDC" w:rsidRDefault="00F90BDC"/>
    <w:p w14:paraId="09CFF587" w14:textId="77777777" w:rsidR="00F90BDC" w:rsidRDefault="00F90BDC">
      <w:r xmlns:w="http://schemas.openxmlformats.org/wordprocessingml/2006/main">
        <w:t xml:space="preserve">Lūkas evaņģēlijs 23:11 Un Hērods ar saviem kaujiniekiem viņu nosmēja, ietērpa krāšņā drēbē un sūtīja atkal pie Pilāta.</w:t>
      </w:r>
    </w:p>
    <w:p w14:paraId="0A0AEC73" w14:textId="77777777" w:rsidR="00F90BDC" w:rsidRDefault="00F90BDC"/>
    <w:p w14:paraId="601DB84A" w14:textId="77777777" w:rsidR="00F90BDC" w:rsidRDefault="00F90BDC">
      <w:r xmlns:w="http://schemas.openxmlformats.org/wordprocessingml/2006/main">
        <w:t xml:space="preserve">Hērods un viņa karaspēks Jēzu izsmēja un pazemoja, pirms viņš tika nosūtīts atpakaļ pie Pilāta.</w:t>
      </w:r>
    </w:p>
    <w:p w14:paraId="6F33D7C8" w14:textId="77777777" w:rsidR="00F90BDC" w:rsidRDefault="00F90BDC"/>
    <w:p w14:paraId="32E9F8E3" w14:textId="77777777" w:rsidR="00F90BDC" w:rsidRDefault="00F90BDC">
      <w:r xmlns:w="http://schemas.openxmlformats.org/wordprocessingml/2006/main">
        <w:t xml:space="preserve">1. Pazemojuma spēks – kā Jēzus pazemojās un pārcieta ciešanas mūsu pestīšanas dēļ.</w:t>
      </w:r>
    </w:p>
    <w:p w14:paraId="54FDDF3A" w14:textId="77777777" w:rsidR="00F90BDC" w:rsidRDefault="00F90BDC"/>
    <w:p w14:paraId="2A6987D7" w14:textId="77777777" w:rsidR="00F90BDC" w:rsidRDefault="00F90BDC">
      <w:r xmlns:w="http://schemas.openxmlformats.org/wordprocessingml/2006/main">
        <w:t xml:space="preserve">2. Piedošanas spēks – Jēzus gatavība piedot Hērodam un viņa karaspēkam, neskatoties uz slikto izturēšanos.</w:t>
      </w:r>
    </w:p>
    <w:p w14:paraId="2D8D1FCB" w14:textId="77777777" w:rsidR="00F90BDC" w:rsidRDefault="00F90BDC"/>
    <w:p w14:paraId="1A097CAD" w14:textId="77777777" w:rsidR="00F90BDC" w:rsidRDefault="00F90BDC">
      <w:r xmlns:w="http://schemas.openxmlformats.org/wordprocessingml/2006/main">
        <w:t xml:space="preserve">1. Filipiešiem 2:5-8 – Kristus pazemība un paklausība Dieva gribai, neskatoties uz kaunu un ciešanām.</w:t>
      </w:r>
    </w:p>
    <w:p w14:paraId="7900A8B9" w14:textId="77777777" w:rsidR="00F90BDC" w:rsidRDefault="00F90BDC"/>
    <w:p w14:paraId="2955C409" w14:textId="77777777" w:rsidR="00F90BDC" w:rsidRDefault="00F90BDC">
      <w:r xmlns:w="http://schemas.openxmlformats.org/wordprocessingml/2006/main">
        <w:t xml:space="preserve">2. Mateja 6:14-15 – Jēzus mācība par to, kā mums vajadzētu piedot citiem, tāpat kā Dievs piedod mums.</w:t>
      </w:r>
    </w:p>
    <w:p w14:paraId="5A4E4670" w14:textId="77777777" w:rsidR="00F90BDC" w:rsidRDefault="00F90BDC"/>
    <w:p w14:paraId="07F1273C" w14:textId="77777777" w:rsidR="00F90BDC" w:rsidRDefault="00F90BDC">
      <w:r xmlns:w="http://schemas.openxmlformats.org/wordprocessingml/2006/main">
        <w:t xml:space="preserve">Lūkas 23:12 Un tajā pašā dienā Pilāts un Hērods kļuva par draugiem, jo pirms tam viņi bija savā starpā naidīgi.</w:t>
      </w:r>
    </w:p>
    <w:p w14:paraId="497AD587" w14:textId="77777777" w:rsidR="00F90BDC" w:rsidRDefault="00F90BDC"/>
    <w:p w14:paraId="085E86BF" w14:textId="77777777" w:rsidR="00F90BDC" w:rsidRDefault="00F90BDC">
      <w:r xmlns:w="http://schemas.openxmlformats.org/wordprocessingml/2006/main">
        <w:t xml:space="preserve">Bībeles fragments runā par to, kā Pilāts un Hērods kļuva par draugiem tajā pašā dienā, kad viņi iepriekš bija naidīgi.</w:t>
      </w:r>
    </w:p>
    <w:p w14:paraId="2D63F3AD" w14:textId="77777777" w:rsidR="00F90BDC" w:rsidRDefault="00F90BDC"/>
    <w:p w14:paraId="6E8806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Izlīgšanas spēks — šajā rakstā izpētiet izlīgumu starp Pilātu un Hērodu un to, kā tas atspoguļo piedošanas un labošanas spēku.</w:t>
      </w:r>
    </w:p>
    <w:p w14:paraId="737696A2" w14:textId="77777777" w:rsidR="00F90BDC" w:rsidRDefault="00F90BDC"/>
    <w:p w14:paraId="277DC44E" w14:textId="77777777" w:rsidR="00F90BDC" w:rsidRDefault="00F90BDC">
      <w:r xmlns:w="http://schemas.openxmlformats.org/wordprocessingml/2006/main">
        <w:t xml:space="preserve">2. Piedošanas spēks — pārrunājiet, kā viens piedošanas akts var mainīt divu dzīves gaitu, kā tas tika novērots ar Pilātu un Hērodu.</w:t>
      </w:r>
    </w:p>
    <w:p w14:paraId="1EE0BD21" w14:textId="77777777" w:rsidR="00F90BDC" w:rsidRDefault="00F90BDC"/>
    <w:p w14:paraId="2EC457D5" w14:textId="77777777" w:rsidR="00F90BDC" w:rsidRDefault="00F90BDC">
      <w:r xmlns:w="http://schemas.openxmlformats.org/wordprocessingml/2006/main">
        <w:t xml:space="preserve">1. Efeziešiem 4:32 – "Esiet cits pret citu laipni, sirsnīgi, viens otram piedodiet, kā Dievs Kristū jums piedevis."</w:t>
      </w:r>
    </w:p>
    <w:p w14:paraId="3D6A4CBD" w14:textId="77777777" w:rsidR="00F90BDC" w:rsidRDefault="00F90BDC"/>
    <w:p w14:paraId="320EB7A4" w14:textId="77777777" w:rsidR="00F90BDC" w:rsidRDefault="00F90BDC">
      <w:r xmlns:w="http://schemas.openxmlformats.org/wordprocessingml/2006/main">
        <w:t xml:space="preserve">2. Kolosiešiem 3:13 - "Savstarpēji pacietīgi un, ja kādam ir pretenzijas pret otru, piedodiet viens otram; kā Tas Kungs jums ir piedevis, tā arī jums ir jāpiedod."</w:t>
      </w:r>
    </w:p>
    <w:p w14:paraId="79A7E544" w14:textId="77777777" w:rsidR="00F90BDC" w:rsidRDefault="00F90BDC"/>
    <w:p w14:paraId="391367FA" w14:textId="77777777" w:rsidR="00F90BDC" w:rsidRDefault="00F90BDC">
      <w:r xmlns:w="http://schemas.openxmlformats.org/wordprocessingml/2006/main">
        <w:t xml:space="preserve">Lūkas evaņģēlijs 23:13 Un Pilāts, sasaucis augstos priesterus un priekšniekus, un tautu,</w:t>
      </w:r>
    </w:p>
    <w:p w14:paraId="3888A87A" w14:textId="77777777" w:rsidR="00F90BDC" w:rsidRDefault="00F90BDC"/>
    <w:p w14:paraId="6DB4352C" w14:textId="77777777" w:rsidR="00F90BDC" w:rsidRDefault="00F90BDC">
      <w:r xmlns:w="http://schemas.openxmlformats.org/wordprocessingml/2006/main">
        <w:t xml:space="preserve">Jeruzalemes iedzīvotāji sapulcējās Pilāta priekšā, lai dzirdētu viņa spriedumu.</w:t>
      </w:r>
    </w:p>
    <w:p w14:paraId="3568C58E" w14:textId="77777777" w:rsidR="00F90BDC" w:rsidRDefault="00F90BDC"/>
    <w:p w14:paraId="0F6FBA12" w14:textId="77777777" w:rsidR="00F90BDC" w:rsidRDefault="00F90BDC">
      <w:r xmlns:w="http://schemas.openxmlformats.org/wordprocessingml/2006/main">
        <w:t xml:space="preserve">1. Mums jāraugās uz Jēzu pēc taisnības un žēlastības grūtību laikā.</w:t>
      </w:r>
    </w:p>
    <w:p w14:paraId="4C420414" w14:textId="77777777" w:rsidR="00F90BDC" w:rsidRDefault="00F90BDC"/>
    <w:p w14:paraId="1BA34E4E" w14:textId="77777777" w:rsidR="00F90BDC" w:rsidRDefault="00F90BDC">
      <w:r xmlns:w="http://schemas.openxmlformats.org/wordprocessingml/2006/main">
        <w:t xml:space="preserve">2. Dievs aicina mūs dzīvot vienotībā un mierā neatkarīgi no mūsu atšķirībām.</w:t>
      </w:r>
    </w:p>
    <w:p w14:paraId="62FFD469" w14:textId="77777777" w:rsidR="00F90BDC" w:rsidRDefault="00F90BDC"/>
    <w:p w14:paraId="0B84A454" w14:textId="77777777" w:rsidR="00F90BDC" w:rsidRDefault="00F90BDC">
      <w:r xmlns:w="http://schemas.openxmlformats.org/wordprocessingml/2006/main">
        <w:t xml:space="preserve">1. Jesajas 30:18: “Tāpēc Tas Kungs gaida, lai būtu jums žēlīgs, un tāpēc viņš paaugstina sevi, lai parādītu jums žēlsirdību. Jo Tas Kungs ir taisnības Dievs; svētīti visi, kas viņu gaida.”</w:t>
      </w:r>
    </w:p>
    <w:p w14:paraId="7AA0D85E" w14:textId="77777777" w:rsidR="00F90BDC" w:rsidRDefault="00F90BDC"/>
    <w:p w14:paraId="079994A6" w14:textId="77777777" w:rsidR="00F90BDC" w:rsidRDefault="00F90BDC">
      <w:r xmlns:w="http://schemas.openxmlformats.org/wordprocessingml/2006/main">
        <w:t xml:space="preserve">2. Efeziešiem 4:3: “Pieliekot visas pūles, lai ar miera saiti saglabātu Gara vienotību.”</w:t>
      </w:r>
    </w:p>
    <w:p w14:paraId="29E85995" w14:textId="77777777" w:rsidR="00F90BDC" w:rsidRDefault="00F90BDC"/>
    <w:p w14:paraId="51C16239" w14:textId="77777777" w:rsidR="00F90BDC" w:rsidRDefault="00F90BDC">
      <w:r xmlns:w="http://schemas.openxmlformats.org/wordprocessingml/2006/main">
        <w:t xml:space="preserve">Lūkas evaņģēlijs 23:14 Viņš tiem sacīja: "Jūs esat atveduši šo cilvēku pie manis kā tādu, kas sagroza ļaudis, un, lūk, es, jūsu priekšā viņu izpētījis, neesmu atradis nekādu vainu, ka šis cilvēks pieskaras tam, par ko jūs viņu apsūdzat.</w:t>
      </w:r>
    </w:p>
    <w:p w14:paraId="02E20E49" w14:textId="77777777" w:rsidR="00F90BDC" w:rsidRDefault="00F90BDC"/>
    <w:p w14:paraId="354AB760" w14:textId="77777777" w:rsidR="00F90BDC" w:rsidRDefault="00F90BDC">
      <w:r xmlns:w="http://schemas.openxmlformats.org/wordprocessingml/2006/main">
        <w:t xml:space="preserve">Šis fragments ir par to, ka Jēzus tiek pārbaudīts cilvēku priekšā un atzīts par nevainīgu pret viņu izvirzītajām apsūdzībām.</w:t>
      </w:r>
    </w:p>
    <w:p w14:paraId="0E69A1D7" w14:textId="77777777" w:rsidR="00F90BDC" w:rsidRDefault="00F90BDC"/>
    <w:p w14:paraId="057275EC" w14:textId="77777777" w:rsidR="00F90BDC" w:rsidRDefault="00F90BDC">
      <w:r xmlns:w="http://schemas.openxmlformats.org/wordprocessingml/2006/main">
        <w:t xml:space="preserve">1. Jēzus: Nevainīgais cietējs</w:t>
      </w:r>
    </w:p>
    <w:p w14:paraId="132296C9" w14:textId="77777777" w:rsidR="00F90BDC" w:rsidRDefault="00F90BDC"/>
    <w:p w14:paraId="30FF4B67" w14:textId="77777777" w:rsidR="00F90BDC" w:rsidRDefault="00F90BDC">
      <w:r xmlns:w="http://schemas.openxmlformats.org/wordprocessingml/2006/main">
        <w:t xml:space="preserve">2. Ko nozīmē būt atzītam par nevainīgu?</w:t>
      </w:r>
    </w:p>
    <w:p w14:paraId="4CFC729A" w14:textId="77777777" w:rsidR="00F90BDC" w:rsidRDefault="00F90BDC"/>
    <w:p w14:paraId="0BC56307" w14:textId="77777777" w:rsidR="00F90BDC" w:rsidRDefault="00F90BDC">
      <w:r xmlns:w="http://schemas.openxmlformats.org/wordprocessingml/2006/main">
        <w:t xml:space="preserve">1. Jesaja 53:7 — Viņš bija nomocīts un nomocīts, tomēr viņš neatvēra savu muti; viņu veda kā jēru uz kaušanu, un kā aita savu cirpēju priekšā klusē, tā viņš neatvēra muti.</w:t>
      </w:r>
    </w:p>
    <w:p w14:paraId="2E74B84B" w14:textId="77777777" w:rsidR="00F90BDC" w:rsidRDefault="00F90BDC"/>
    <w:p w14:paraId="4ECEEA4A" w14:textId="77777777" w:rsidR="00F90BDC" w:rsidRDefault="00F90BDC">
      <w:r xmlns:w="http://schemas.openxmlformats.org/wordprocessingml/2006/main">
        <w:t xml:space="preserve">2.Salamana Pamācības 17:15 – Tas, kurš attaisno ļaunos un nosoda taisnos, abi ir negantība Tam Kungam.</w:t>
      </w:r>
    </w:p>
    <w:p w14:paraId="72FEF8F0" w14:textId="77777777" w:rsidR="00F90BDC" w:rsidRDefault="00F90BDC"/>
    <w:p w14:paraId="3AA10A25" w14:textId="77777777" w:rsidR="00F90BDC" w:rsidRDefault="00F90BDC">
      <w:r xmlns:w="http://schemas.openxmlformats.org/wordprocessingml/2006/main">
        <w:t xml:space="preserve">Luke 23:15 15 Nē, ne arī Hērods, jo es jūs sūtīju pie viņa. un, lūk, nekas nāves cienīgs viņam nav darīts.</w:t>
      </w:r>
    </w:p>
    <w:p w14:paraId="4F0F0A21" w14:textId="77777777" w:rsidR="00F90BDC" w:rsidRDefault="00F90BDC"/>
    <w:p w14:paraId="0F0461EB" w14:textId="77777777" w:rsidR="00F90BDC" w:rsidRDefault="00F90BDC">
      <w:r xmlns:w="http://schemas.openxmlformats.org/wordprocessingml/2006/main">
        <w:t xml:space="preserve">Romas pārvaldnieks Pilāts neatrada nekādu vainu Jēzum un atteicās viņu nosodīt.</w:t>
      </w:r>
    </w:p>
    <w:p w14:paraId="362D2440" w14:textId="77777777" w:rsidR="00F90BDC" w:rsidRDefault="00F90BDC"/>
    <w:p w14:paraId="7CD487B5" w14:textId="77777777" w:rsidR="00F90BDC" w:rsidRDefault="00F90BDC">
      <w:r xmlns:w="http://schemas.openxmlformats.org/wordprocessingml/2006/main">
        <w:t xml:space="preserve">1: Dieva aizsardzība pret Jēzu parāda viņa mīlestību pret mums.</w:t>
      </w:r>
    </w:p>
    <w:p w14:paraId="00673081" w14:textId="77777777" w:rsidR="00F90BDC" w:rsidRDefault="00F90BDC"/>
    <w:p w14:paraId="11BC812F" w14:textId="77777777" w:rsidR="00F90BDC" w:rsidRDefault="00F90BDC">
      <w:r xmlns:w="http://schemas.openxmlformats.org/wordprocessingml/2006/main">
        <w:t xml:space="preserve">2: Jēzus nevainība atklāj viņa patiesības spēku.</w:t>
      </w:r>
    </w:p>
    <w:p w14:paraId="07B4A406" w14:textId="77777777" w:rsidR="00F90BDC" w:rsidRDefault="00F90BDC"/>
    <w:p w14:paraId="380521A6" w14:textId="77777777" w:rsidR="00F90BDC" w:rsidRDefault="00F90BDC">
      <w:r xmlns:w="http://schemas.openxmlformats.org/wordprocessingml/2006/main">
        <w:t xml:space="preserve">1: Jesaja 53:9 - Viņa nāvē viņam tika iecelts kaps ar ļaunajiem un bagātajiem, lai gan viņš nebija izdarījis vardarbību, un viņa mutē nebija nekādas viltības.</w:t>
      </w:r>
    </w:p>
    <w:p w14:paraId="37E8B46E" w14:textId="77777777" w:rsidR="00F90BDC" w:rsidRDefault="00F90BDC"/>
    <w:p w14:paraId="755EA4D1" w14:textId="77777777" w:rsidR="00F90BDC" w:rsidRDefault="00F90BDC">
      <w:r xmlns:w="http://schemas.openxmlformats.org/wordprocessingml/2006/main">
        <w:t xml:space="preserve">2: Filipiešiem 2:7-8 - bet pats sevi padarījis par neko, pieņemdams kalpa veidolu, piedzimdams </w:t>
      </w:r>
      <w:r xmlns:w="http://schemas.openxmlformats.org/wordprocessingml/2006/main">
        <w:lastRenderedPageBreak xmlns:w="http://schemas.openxmlformats.org/wordprocessingml/2006/main"/>
      </w:r>
      <w:r xmlns:w="http://schemas.openxmlformats.org/wordprocessingml/2006/main">
        <w:t xml:space="preserve">cilvēku līdzībā. Un, būdams cilvēka izskatā, viņš pazemojās, kļūstot paklausīgs līdz nāvei, pat līdz krusta nāvei.</w:t>
      </w:r>
    </w:p>
    <w:p w14:paraId="4AE5E35B" w14:textId="77777777" w:rsidR="00F90BDC" w:rsidRDefault="00F90BDC"/>
    <w:p w14:paraId="704FF698" w14:textId="77777777" w:rsidR="00F90BDC" w:rsidRDefault="00F90BDC">
      <w:r xmlns:w="http://schemas.openxmlformats.org/wordprocessingml/2006/main">
        <w:t xml:space="preserve">Lūkas 23:16 Tāpēc es viņu sodīšu un atlaidīšu.</w:t>
      </w:r>
    </w:p>
    <w:p w14:paraId="46B40B92" w14:textId="77777777" w:rsidR="00F90BDC" w:rsidRDefault="00F90BDC"/>
    <w:p w14:paraId="042CBEAD" w14:textId="77777777" w:rsidR="00F90BDC" w:rsidRDefault="00F90BDC">
      <w:r xmlns:w="http://schemas.openxmlformats.org/wordprocessingml/2006/main">
        <w:t xml:space="preserve">Šī rakstvieta pauž Jēzus gatavību piedot tiem, kas Viņam ir nodarījuši pāri.</w:t>
      </w:r>
    </w:p>
    <w:p w14:paraId="439BB622" w14:textId="77777777" w:rsidR="00F90BDC" w:rsidRDefault="00F90BDC"/>
    <w:p w14:paraId="47A71489" w14:textId="77777777" w:rsidR="00F90BDC" w:rsidRDefault="00F90BDC">
      <w:r xmlns:w="http://schemas.openxmlformats.org/wordprocessingml/2006/main">
        <w:t xml:space="preserve">1. "Piedošanas spēks"</w:t>
      </w:r>
    </w:p>
    <w:p w14:paraId="6FCBB1F8" w14:textId="77777777" w:rsidR="00F90BDC" w:rsidRDefault="00F90BDC"/>
    <w:p w14:paraId="74776E01" w14:textId="77777777" w:rsidR="00F90BDC" w:rsidRDefault="00F90BDC">
      <w:r xmlns:w="http://schemas.openxmlformats.org/wordprocessingml/2006/main">
        <w:t xml:space="preserve">2. "Žēlsirdības nepieciešamība"</w:t>
      </w:r>
    </w:p>
    <w:p w14:paraId="24C40065" w14:textId="77777777" w:rsidR="00F90BDC" w:rsidRDefault="00F90BDC"/>
    <w:p w14:paraId="0E4FE90D" w14:textId="77777777" w:rsidR="00F90BDC" w:rsidRDefault="00F90BDC">
      <w:r xmlns:w="http://schemas.openxmlformats.org/wordprocessingml/2006/main">
        <w:t xml:space="preserve">1. Mateja 6:14-15 - "Jo, ja jūs piedosit citiem viņu pārkāpumus, tad jūsu Debesu Tēvs arī jums piedos, bet, ja jūs nepiedosit citiem viņu pārkāpumus, tad arī jūsu Tēvs jūsu pārkāpumus nepiedos."</w:t>
      </w:r>
    </w:p>
    <w:p w14:paraId="2AAC60B4" w14:textId="77777777" w:rsidR="00F90BDC" w:rsidRDefault="00F90BDC"/>
    <w:p w14:paraId="3206B015" w14:textId="77777777" w:rsidR="00F90BDC" w:rsidRDefault="00F90BDC">
      <w:r xmlns:w="http://schemas.openxmlformats.org/wordprocessingml/2006/main">
        <w:t xml:space="preserve">2. Efeziešiem 4:32 - "Esiet cits pret citu laipni, sirsnīgi, viens otram piedodiet, kā Dievs Kristū jums piedevis."</w:t>
      </w:r>
    </w:p>
    <w:p w14:paraId="459DF589" w14:textId="77777777" w:rsidR="00F90BDC" w:rsidRDefault="00F90BDC"/>
    <w:p w14:paraId="57E175CA" w14:textId="77777777" w:rsidR="00F90BDC" w:rsidRDefault="00F90BDC">
      <w:r xmlns:w="http://schemas.openxmlformats.org/wordprocessingml/2006/main">
        <w:t xml:space="preserve">Lūkas evaņģēlijs 23:17 (Jo noteikti viņam viens svētkos ir jāatbrīvo.)</w:t>
      </w:r>
    </w:p>
    <w:p w14:paraId="7F70AB3C" w14:textId="77777777" w:rsidR="00F90BDC" w:rsidRDefault="00F90BDC"/>
    <w:p w14:paraId="2066095F" w14:textId="77777777" w:rsidR="00F90BDC" w:rsidRDefault="00F90BDC">
      <w:r xmlns:w="http://schemas.openxmlformats.org/wordprocessingml/2006/main">
        <w:t xml:space="preserve">Rakstā ir paskaidrots, ka tad, kad ļaudis pieprasīja Pilātam atbrīvot kādu ieslodzīto, Jēzus viņiem tika dots saskaņā ar svētku ieradumiem.</w:t>
      </w:r>
    </w:p>
    <w:p w14:paraId="05823CA2" w14:textId="77777777" w:rsidR="00F90BDC" w:rsidRDefault="00F90BDC"/>
    <w:p w14:paraId="705CD263" w14:textId="77777777" w:rsidR="00F90BDC" w:rsidRDefault="00F90BDC">
      <w:r xmlns:w="http://schemas.openxmlformats.org/wordprocessingml/2006/main">
        <w:t xml:space="preserve">1. Upuru nešana citu labā: Jēzus upura izpratne mūsu labā</w:t>
      </w:r>
    </w:p>
    <w:p w14:paraId="3400215E" w14:textId="77777777" w:rsidR="00F90BDC" w:rsidRDefault="00F90BDC"/>
    <w:p w14:paraId="040CE14D" w14:textId="77777777" w:rsidR="00F90BDC" w:rsidRDefault="00F90BDC">
      <w:r xmlns:w="http://schemas.openxmlformats.org/wordprocessingml/2006/main">
        <w:t xml:space="preserve">2. Pilāta izvēles spēks: ko mēs varam mācīties no viņa lēmuma</w:t>
      </w:r>
    </w:p>
    <w:p w14:paraId="7D2C0BC1" w14:textId="77777777" w:rsidR="00F90BDC" w:rsidRDefault="00F90BDC"/>
    <w:p w14:paraId="1DCBE1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Jāņa 3:16: Jo Dievs tik ļoti mīlēja pasauli, ka atdeva savu vienpiedzimušo Dēlu, lai neviens, kas Viņam tic, nepazustu, bet dabūtu mūžīgo dzīvību.</w:t>
      </w:r>
    </w:p>
    <w:p w14:paraId="3199A4FC" w14:textId="77777777" w:rsidR="00F90BDC" w:rsidRDefault="00F90BDC"/>
    <w:p w14:paraId="6E5B368E" w14:textId="77777777" w:rsidR="00F90BDC" w:rsidRDefault="00F90BDC">
      <w:r xmlns:w="http://schemas.openxmlformats.org/wordprocessingml/2006/main">
        <w:t xml:space="preserve">2. Filipiešiem 2:8: Un, būdams vīrieša modē, viņš pazemojās un kļuva paklausīgs līdz nāvei, līdz krusta nāvei.</w:t>
      </w:r>
    </w:p>
    <w:p w14:paraId="3C48CBB7" w14:textId="77777777" w:rsidR="00F90BDC" w:rsidRDefault="00F90BDC"/>
    <w:p w14:paraId="4FBBF522" w14:textId="77777777" w:rsidR="00F90BDC" w:rsidRDefault="00F90BDC">
      <w:r xmlns:w="http://schemas.openxmlformats.org/wordprocessingml/2006/main">
        <w:t xml:space="preserve">Lūkas evaņģēlijs 23:18 Un tie tūdaļ kliedza, sacīdami: Atlaid šo cilvēku un atlaid mums Barabu!</w:t>
      </w:r>
    </w:p>
    <w:p w14:paraId="78B80864" w14:textId="77777777" w:rsidR="00F90BDC" w:rsidRDefault="00F90BDC"/>
    <w:p w14:paraId="4726EBE0" w14:textId="77777777" w:rsidR="00F90BDC" w:rsidRDefault="00F90BDC">
      <w:r xmlns:w="http://schemas.openxmlformats.org/wordprocessingml/2006/main">
        <w:t xml:space="preserve">Šajā fragmentā ir aprakstīts pūļa aicinājums atbrīvot Barabu un Jēzus krustā sišanu.</w:t>
      </w:r>
    </w:p>
    <w:p w14:paraId="3B33BA7B" w14:textId="77777777" w:rsidR="00F90BDC" w:rsidRDefault="00F90BDC"/>
    <w:p w14:paraId="4A85CCCF" w14:textId="77777777" w:rsidR="00F90BDC" w:rsidRDefault="00F90BDC">
      <w:r xmlns:w="http://schemas.openxmlformats.org/wordprocessingml/2006/main">
        <w:t xml:space="preserve">1. Izpirkšanas izmaksas: Jēzus upura izpratne</w:t>
      </w:r>
    </w:p>
    <w:p w14:paraId="0A0F1006" w14:textId="77777777" w:rsidR="00F90BDC" w:rsidRDefault="00F90BDC"/>
    <w:p w14:paraId="7EE65C17" w14:textId="77777777" w:rsidR="00F90BDC" w:rsidRDefault="00F90BDC">
      <w:r xmlns:w="http://schemas.openxmlformats.org/wordprocessingml/2006/main">
        <w:t xml:space="preserve">2. Dzīvības svētums: Izvēlēties Jēzu, nevis Barabu</w:t>
      </w:r>
    </w:p>
    <w:p w14:paraId="6667DB1C" w14:textId="77777777" w:rsidR="00F90BDC" w:rsidRDefault="00F90BDC"/>
    <w:p w14:paraId="394DABA5" w14:textId="77777777" w:rsidR="00F90BDC" w:rsidRDefault="00F90BDC">
      <w:r xmlns:w="http://schemas.openxmlformats.org/wordprocessingml/2006/main">
        <w:t xml:space="preserve">1. Jāņa 8:34: "Jēzus viņiem atbildēja: "Patiesi, patiesi es jums saku: ikviens, kas grēko, ir grēka vergs."</w:t>
      </w:r>
    </w:p>
    <w:p w14:paraId="73BEB70C" w14:textId="77777777" w:rsidR="00F90BDC" w:rsidRDefault="00F90BDC"/>
    <w:p w14:paraId="76814CF4" w14:textId="77777777" w:rsidR="00F90BDC" w:rsidRDefault="00F90BDC">
      <w:r xmlns:w="http://schemas.openxmlformats.org/wordprocessingml/2006/main">
        <w:t xml:space="preserve">2. Romiešiem 6:23: "Jo alga par grēku ir nāve, bet Dieva dāvana ir mūžīgā dzīvība Kristū Jēzū, mūsu Kungā."</w:t>
      </w:r>
    </w:p>
    <w:p w14:paraId="597227BF" w14:textId="77777777" w:rsidR="00F90BDC" w:rsidRDefault="00F90BDC"/>
    <w:p w14:paraId="0B6BB503" w14:textId="77777777" w:rsidR="00F90BDC" w:rsidRDefault="00F90BDC">
      <w:r xmlns:w="http://schemas.openxmlformats.org/wordprocessingml/2006/main">
        <w:t xml:space="preserve">Lūkas 23:19 (Kas par kādu pilsētā saceltu dumpi un slepkavību tika iemests cietumā.)</w:t>
      </w:r>
    </w:p>
    <w:p w14:paraId="3E0BF9C6" w14:textId="77777777" w:rsidR="00F90BDC" w:rsidRDefault="00F90BDC"/>
    <w:p w14:paraId="6C79F7EB" w14:textId="77777777" w:rsidR="00F90BDC" w:rsidRDefault="00F90BDC">
      <w:r xmlns:w="http://schemas.openxmlformats.org/wordprocessingml/2006/main">
        <w:t xml:space="preserve">Šajā fragmentā ir aprakstīts Jēzus arests nepatiesu apsūdzību dēļ par dumpi un slepkavību.</w:t>
      </w:r>
    </w:p>
    <w:p w14:paraId="1E28EE28" w14:textId="77777777" w:rsidR="00F90BDC" w:rsidRDefault="00F90BDC"/>
    <w:p w14:paraId="23452AB5" w14:textId="77777777" w:rsidR="00F90BDC" w:rsidRDefault="00F90BDC">
      <w:r xmlns:w="http://schemas.openxmlformats.org/wordprocessingml/2006/main">
        <w:t xml:space="preserve">1: Mums jācenšas palikt uzticīgiem Dievam pat tad, kad saskaramies ar vajāšanām.</w:t>
      </w:r>
    </w:p>
    <w:p w14:paraId="2F8421BE" w14:textId="77777777" w:rsidR="00F90BDC" w:rsidRDefault="00F90BDC"/>
    <w:p w14:paraId="7B0F5481" w14:textId="77777777" w:rsidR="00F90BDC" w:rsidRDefault="00F90BDC">
      <w:r xmlns:w="http://schemas.openxmlformats.org/wordprocessingml/2006/main">
        <w:t xml:space="preserve">2: Mēs nedrīkstam sniegt nepatiesu liecību pret citiem, jo tas ir nepareizi un ir pretrunā ar Dieva likumu.</w:t>
      </w:r>
    </w:p>
    <w:p w14:paraId="1629DAF1" w14:textId="77777777" w:rsidR="00F90BDC" w:rsidRDefault="00F90BDC"/>
    <w:p w14:paraId="5EC10F9D" w14:textId="77777777" w:rsidR="00F90BDC" w:rsidRDefault="00F90BDC">
      <w:r xmlns:w="http://schemas.openxmlformats.org/wordprocessingml/2006/main">
        <w:t xml:space="preserve">1: Jēkaba 5:12 - Bet galvenokārt, mani brāļi, nezvēriet ne pie debesīm, ne pie zemes, ne ar kādu citu zvērestu, bet lai jūsu "jā" ir jā un jūsu "nē" ir nē, lai jūs var netikt nosodīti."</w:t>
      </w:r>
    </w:p>
    <w:p w14:paraId="2F80DF7D" w14:textId="77777777" w:rsidR="00F90BDC" w:rsidRDefault="00F90BDC"/>
    <w:p w14:paraId="7E0A95FF" w14:textId="77777777" w:rsidR="00F90BDC" w:rsidRDefault="00F90BDC">
      <w:r xmlns:w="http://schemas.openxmlformats.org/wordprocessingml/2006/main">
        <w:t xml:space="preserve">2: Mateja evaņģēlijs 7:12 - "Tātad it visā dari citiem to, ko tu gribi, lai dara tev, jo tā apkopo bauslību un praviešus.</w:t>
      </w:r>
    </w:p>
    <w:p w14:paraId="772964CC" w14:textId="77777777" w:rsidR="00F90BDC" w:rsidRDefault="00F90BDC"/>
    <w:p w14:paraId="0A0CEE68" w14:textId="77777777" w:rsidR="00F90BDC" w:rsidRDefault="00F90BDC">
      <w:r xmlns:w="http://schemas.openxmlformats.org/wordprocessingml/2006/main">
        <w:t xml:space="preserve">Lūkas 23:20 Tad Pilāts, gribēdams Jēzu atbrīvot, atkal runāja ar tiem.</w:t>
      </w:r>
    </w:p>
    <w:p w14:paraId="2D22CED8" w14:textId="77777777" w:rsidR="00F90BDC" w:rsidRDefault="00F90BDC"/>
    <w:p w14:paraId="2B65FDC0" w14:textId="77777777" w:rsidR="00F90BDC" w:rsidRDefault="00F90BDC">
      <w:r xmlns:w="http://schemas.openxmlformats.org/wordprocessingml/2006/main">
        <w:t xml:space="preserve">Pilāts, vēlēdamies atbrīvot Jēzu, otrreiz runāja ar cilvēkiem.</w:t>
      </w:r>
    </w:p>
    <w:p w14:paraId="02C47AF5" w14:textId="77777777" w:rsidR="00F90BDC" w:rsidRDefault="00F90BDC"/>
    <w:p w14:paraId="46ADB211" w14:textId="77777777" w:rsidR="00F90BDC" w:rsidRDefault="00F90BDC">
      <w:r xmlns:w="http://schemas.openxmlformats.org/wordprocessingml/2006/main">
        <w:t xml:space="preserve">1. Žēlsirdības spēks: kāpēc Jēzus ir pelnījis piedošanu</w:t>
      </w:r>
    </w:p>
    <w:p w14:paraId="1094FE56" w14:textId="77777777" w:rsidR="00F90BDC" w:rsidRDefault="00F90BDC"/>
    <w:p w14:paraId="3EEDF0A6" w14:textId="77777777" w:rsidR="00F90BDC" w:rsidRDefault="00F90BDC">
      <w:r xmlns:w="http://schemas.openxmlformats.org/wordprocessingml/2006/main">
        <w:t xml:space="preserve">2. Piedošanas spēks: kā Jēzus parāda žēlastību</w:t>
      </w:r>
    </w:p>
    <w:p w14:paraId="4935EE1D" w14:textId="77777777" w:rsidR="00F90BDC" w:rsidRDefault="00F90BDC"/>
    <w:p w14:paraId="34FCB843" w14:textId="77777777" w:rsidR="00F90BDC" w:rsidRDefault="00F90BDC">
      <w:r xmlns:w="http://schemas.openxmlformats.org/wordprocessingml/2006/main">
        <w:t xml:space="preserve">1. Kolosiešiem 3:13 - "Pacietiet viens otru un piedodiet viens otram, ja kādam no jums ir kādas pretenzijas. Piedodiet, kā Tas Kungs jums ir piedevis."</w:t>
      </w:r>
    </w:p>
    <w:p w14:paraId="5E35A121" w14:textId="77777777" w:rsidR="00F90BDC" w:rsidRDefault="00F90BDC"/>
    <w:p w14:paraId="4A735112" w14:textId="77777777" w:rsidR="00F90BDC" w:rsidRDefault="00F90BDC">
      <w:r xmlns:w="http://schemas.openxmlformats.org/wordprocessingml/2006/main">
        <w:t xml:space="preserve">2. Mateja 18:21-25 - "Tad Pēteris piegāja pie Jēzus un jautāja: "Kungs, cik reizes lai es piedodu savam brālim vai māsai, kas grēko pret mani? Līdz septiņām reizēm?" Jēzus atbildēja: Es jums saku ne septiņas, bet septiņdesmit septiņas reizes.</w:t>
      </w:r>
    </w:p>
    <w:p w14:paraId="44F9F076" w14:textId="77777777" w:rsidR="00F90BDC" w:rsidRDefault="00F90BDC"/>
    <w:p w14:paraId="438ABF4D" w14:textId="77777777" w:rsidR="00F90BDC" w:rsidRDefault="00F90BDC">
      <w:r xmlns:w="http://schemas.openxmlformats.org/wordprocessingml/2006/main">
        <w:t xml:space="preserve">Lūkas evaņģēlijs 23:21 Bet tie kliedza, sacīdami: Sit Viņu krustā, sit Viņu krustā!</w:t>
      </w:r>
    </w:p>
    <w:p w14:paraId="3CD9BE0C" w14:textId="77777777" w:rsidR="00F90BDC" w:rsidRDefault="00F90BDC"/>
    <w:p w14:paraId="085C9A5F" w14:textId="77777777" w:rsidR="00F90BDC" w:rsidRDefault="00F90BDC">
      <w:r xmlns:w="http://schemas.openxmlformats.org/wordprocessingml/2006/main">
        <w:t xml:space="preserve">Cilvēki aicināja Jēzu sist krustā.</w:t>
      </w:r>
    </w:p>
    <w:p w14:paraId="639AD0FA" w14:textId="77777777" w:rsidR="00F90BDC" w:rsidRDefault="00F90BDC"/>
    <w:p w14:paraId="454FF5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Jēzus pacieta krusta ciešanas, un mums vajadzētu atcerēties viņa upuri.</w:t>
      </w:r>
    </w:p>
    <w:p w14:paraId="279AE057" w14:textId="77777777" w:rsidR="00F90BDC" w:rsidRDefault="00F90BDC"/>
    <w:p w14:paraId="7B9D2F83" w14:textId="77777777" w:rsidR="00F90BDC" w:rsidRDefault="00F90BDC">
      <w:r xmlns:w="http://schemas.openxmlformats.org/wordprocessingml/2006/main">
        <w:t xml:space="preserve">2: Mums nevajadzētu līdzināties pūlim, kas aicināja Jēzu krustā sišanai, bet gan jāvēršas pie Viņa pēc žēlastības un piedošanas.</w:t>
      </w:r>
    </w:p>
    <w:p w14:paraId="5834A07C" w14:textId="77777777" w:rsidR="00F90BDC" w:rsidRDefault="00F90BDC"/>
    <w:p w14:paraId="75FDA476" w14:textId="77777777" w:rsidR="00F90BDC" w:rsidRDefault="00F90BDC">
      <w:r xmlns:w="http://schemas.openxmlformats.org/wordprocessingml/2006/main">
        <w:t xml:space="preserve">1: 1. Pētera 2:21-24 - "Jo tam jūs esat aicināti, jo arī Kristus ir cietis par jums, atstājot jums priekšzīmi, lai jūs sekotu Viņa pēdām. Viņš nav grēkojis, nedz arī viltība atrasta. viņa mute.Kad viņu zaimoja,viņš nepārmeta pretī,ciedams nedraudēja,bet turpināja sevi uzticēt tam,kas taisnīgi tiesā.Viņš pats nesa mūsu grēkus savā miesā uz koka,lai mēs nomirtu grēkot un dzīvot pēc taisnības. Ar viņa brūcēm jūs esat dziedināti."</w:t>
      </w:r>
    </w:p>
    <w:p w14:paraId="1E9B46E5" w14:textId="77777777" w:rsidR="00F90BDC" w:rsidRDefault="00F90BDC"/>
    <w:p w14:paraId="45FB74C4" w14:textId="77777777" w:rsidR="00F90BDC" w:rsidRDefault="00F90BDC">
      <w:r xmlns:w="http://schemas.openxmlformats.org/wordprocessingml/2006/main">
        <w:t xml:space="preserve">2: Jesaja 53:4-6 - "Tiešām, Viņš ir nesis mūsu bēdas un nesa mūsu bēdas, tomēr mēs viņu uzskatījām par Dieva nomocītu, nomocītu un nomocītu. Bet viņš tika ievainots par mūsu pārkāpumiem, viņš tika saspiests mūsu netaisnību dēļ. Viņš bija sods, kas mums atnesa mieru, un ar Viņa brūcēm mēs esam dziedināti. Mēs visi esam apmaldījušies kā avis, mēs katrs esam atgriezušies savā ceļā, un Tas Kungs ir uzlicis viņam mūsu visu vainu. "</w:t>
      </w:r>
    </w:p>
    <w:p w14:paraId="5ABB582C" w14:textId="77777777" w:rsidR="00F90BDC" w:rsidRDefault="00F90BDC"/>
    <w:p w14:paraId="60326913" w14:textId="77777777" w:rsidR="00F90BDC" w:rsidRDefault="00F90BDC">
      <w:r xmlns:w="http://schemas.openxmlformats.org/wordprocessingml/2006/main">
        <w:t xml:space="preserve">Lūkas evaņģēlijs 23:22 Un viņš trešo reizi tiem sacīja: Kāpēc, ko ļaunu Viņš ir darījis? Es neesmu atradis viņā nāves iemeslu, tāpēc es viņu sodīšu un atlaidīšu.</w:t>
      </w:r>
    </w:p>
    <w:p w14:paraId="08F5D69F" w14:textId="77777777" w:rsidR="00F90BDC" w:rsidRDefault="00F90BDC"/>
    <w:p w14:paraId="5A3747A2" w14:textId="77777777" w:rsidR="00F90BDC" w:rsidRDefault="00F90BDC">
      <w:r xmlns:w="http://schemas.openxmlformats.org/wordprocessingml/2006/main">
        <w:t xml:space="preserve">Šajā fragmentā ir aprakstīts Pilāta trešais mēģinājums pārliecināt pūli atbrīvot Jēzu pēc tam, kad viņš nav atradis nekādu vainu.</w:t>
      </w:r>
    </w:p>
    <w:p w14:paraId="15C402B2" w14:textId="77777777" w:rsidR="00F90BDC" w:rsidRDefault="00F90BDC"/>
    <w:p w14:paraId="1BA82F46" w14:textId="77777777" w:rsidR="00F90BDC" w:rsidRDefault="00F90BDC">
      <w:r xmlns:w="http://schemas.openxmlformats.org/wordprocessingml/2006/main">
        <w:t xml:space="preserve">1. Jēzus, nevainīgais: vēstījums par Jēzus nevainības spēku un to, kā tam bija spēks viņu izglābt.</w:t>
      </w:r>
    </w:p>
    <w:p w14:paraId="1E2A4448" w14:textId="77777777" w:rsidR="00F90BDC" w:rsidRDefault="00F90BDC"/>
    <w:p w14:paraId="568A4C4E" w14:textId="77777777" w:rsidR="00F90BDC" w:rsidRDefault="00F90BDC">
      <w:r xmlns:w="http://schemas.openxmlformats.org/wordprocessingml/2006/main">
        <w:t xml:space="preserve">2. Pūļa ietekme: vēstījums par pūļa mentalitātes briesmām un to, kā tai nevajadzētu uzticēties.</w:t>
      </w:r>
    </w:p>
    <w:p w14:paraId="129E377D" w14:textId="77777777" w:rsidR="00F90BDC" w:rsidRDefault="00F90BDC"/>
    <w:p w14:paraId="5AC3602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Jesaja 53:9 - "Viņam tika iecelts kaps ar ļaunajiem un bagātajiem viņa nāvē, lai gan viņš nebija izdarījis vardarbību, un viņa mutē nebija viltības."</w:t>
      </w:r>
    </w:p>
    <w:p w14:paraId="144C4BF4" w14:textId="77777777" w:rsidR="00F90BDC" w:rsidRDefault="00F90BDC"/>
    <w:p w14:paraId="4E0A8151" w14:textId="77777777" w:rsidR="00F90BDC" w:rsidRDefault="00F90BDC">
      <w:r xmlns:w="http://schemas.openxmlformats.org/wordprocessingml/2006/main">
        <w:t xml:space="preserve">2. Jāņa 8:46 - "Kurš no jums pārliecina mani par grēku? Ja es saku patiesību, kāpēc jūs man neticat?"</w:t>
      </w:r>
    </w:p>
    <w:p w14:paraId="040FEAAE" w14:textId="77777777" w:rsidR="00F90BDC" w:rsidRDefault="00F90BDC"/>
    <w:p w14:paraId="71AAB80D" w14:textId="77777777" w:rsidR="00F90BDC" w:rsidRDefault="00F90BDC">
      <w:r xmlns:w="http://schemas.openxmlformats.org/wordprocessingml/2006/main">
        <w:t xml:space="preserve">Lūkas 23:23 Un tie tūdaļ skaļās balsīs prasīja, lai Viņu sistu krustā. Un viņu un augsto priesteru balsis guva virsroku.</w:t>
      </w:r>
    </w:p>
    <w:p w14:paraId="3D63B652" w14:textId="77777777" w:rsidR="00F90BDC" w:rsidRDefault="00F90BDC"/>
    <w:p w14:paraId="35563B56" w14:textId="77777777" w:rsidR="00F90BDC" w:rsidRDefault="00F90BDC">
      <w:r xmlns:w="http://schemas.openxmlformats.org/wordprocessingml/2006/main">
        <w:t xml:space="preserve">Ļaudis un augstie priesteri pieprasīja, lai Jēzus tiktu sists krustā.</w:t>
      </w:r>
    </w:p>
    <w:p w14:paraId="482F1A06" w14:textId="77777777" w:rsidR="00F90BDC" w:rsidRDefault="00F90BDC"/>
    <w:p w14:paraId="52063278" w14:textId="77777777" w:rsidR="00F90BDC" w:rsidRDefault="00F90BDC">
      <w:r xmlns:w="http://schemas.openxmlformats.org/wordprocessingml/2006/main">
        <w:t xml:space="preserve">1. Apvienošanās spēks: viena balss, viens mērķis</w:t>
      </w:r>
    </w:p>
    <w:p w14:paraId="52CAFAB6" w14:textId="77777777" w:rsidR="00F90BDC" w:rsidRDefault="00F90BDC"/>
    <w:p w14:paraId="5000FF25" w14:textId="77777777" w:rsidR="00F90BDC" w:rsidRDefault="00F90BDC">
      <w:r xmlns:w="http://schemas.openxmlformats.org/wordprocessingml/2006/main">
        <w:t xml:space="preserve">2. Grupas domāšanas briesmas: par kādu cenu sekot pūlim?</w:t>
      </w:r>
    </w:p>
    <w:p w14:paraId="5148FEEA" w14:textId="77777777" w:rsidR="00F90BDC" w:rsidRDefault="00F90BDC"/>
    <w:p w14:paraId="786833FE" w14:textId="77777777" w:rsidR="00F90BDC" w:rsidRDefault="00F90BDC">
      <w:r xmlns:w="http://schemas.openxmlformats.org/wordprocessingml/2006/main">
        <w:t xml:space="preserve">1. Psalms 118:8 — Labāk paļauties uz To Kungu, nekā paļauties uz cilvēku.</w:t>
      </w:r>
    </w:p>
    <w:p w14:paraId="509F8112" w14:textId="77777777" w:rsidR="00F90BDC" w:rsidRDefault="00F90BDC"/>
    <w:p w14:paraId="12277BAA" w14:textId="77777777" w:rsidR="00F90BDC" w:rsidRDefault="00F90BDC">
      <w:r xmlns:w="http://schemas.openxmlformats.org/wordprocessingml/2006/main">
        <w:t xml:space="preserve">2. Apustuļu darbi 5:29 — Tad Pēteris un pārējie apustuļi atbildēja un sacīja: Mums vairāk jāpaklausa Dievam nekā cilvēkiem.</w:t>
      </w:r>
    </w:p>
    <w:p w14:paraId="0FBFE05C" w14:textId="77777777" w:rsidR="00F90BDC" w:rsidRDefault="00F90BDC"/>
    <w:p w14:paraId="4F0ED45B" w14:textId="77777777" w:rsidR="00F90BDC" w:rsidRDefault="00F90BDC">
      <w:r xmlns:w="http://schemas.openxmlformats.org/wordprocessingml/2006/main">
        <w:t xml:space="preserve">Lūkas evaņģēlijs 23:24 Un Pilāts pasludināja spriedumu, lai tas būtu tā, kā viņi prasīja.</w:t>
      </w:r>
    </w:p>
    <w:p w14:paraId="06F583F9" w14:textId="77777777" w:rsidR="00F90BDC" w:rsidRDefault="00F90BDC"/>
    <w:p w14:paraId="13D4A3ED" w14:textId="77777777" w:rsidR="00F90BDC" w:rsidRDefault="00F90BDC">
      <w:r xmlns:w="http://schemas.openxmlformats.org/wordprocessingml/2006/main">
        <w:t xml:space="preserve">Šis fragments atklāj, ka Pilāts padevās cilvēku prasībām un ļāva tai rīkoties.</w:t>
      </w:r>
    </w:p>
    <w:p w14:paraId="5FA184FA" w14:textId="77777777" w:rsidR="00F90BDC" w:rsidRDefault="00F90BDC"/>
    <w:p w14:paraId="52774868" w14:textId="77777777" w:rsidR="00F90BDC" w:rsidRDefault="00F90BDC">
      <w:r xmlns:w="http://schemas.openxmlformats.org/wordprocessingml/2006/main">
        <w:t xml:space="preserve">1. Dievs vienmēr valda, pat ja tā nešķiet.</w:t>
      </w:r>
    </w:p>
    <w:p w14:paraId="4521929A" w14:textId="77777777" w:rsidR="00F90BDC" w:rsidRDefault="00F90BDC"/>
    <w:p w14:paraId="3401E919" w14:textId="77777777" w:rsidR="00F90BDC" w:rsidRDefault="00F90BDC">
      <w:r xmlns:w="http://schemas.openxmlformats.org/wordprocessingml/2006/main">
        <w:t xml:space="preserve">2. Pakļaušanās Dieva gribai ir vienīgais ceļš uz patiesu mieru.</w:t>
      </w:r>
    </w:p>
    <w:p w14:paraId="4858450A" w14:textId="77777777" w:rsidR="00F90BDC" w:rsidRDefault="00F90BDC"/>
    <w:p w14:paraId="7D5D6C1E" w14:textId="77777777" w:rsidR="00F90BDC" w:rsidRDefault="00F90BDC">
      <w:r xmlns:w="http://schemas.openxmlformats.org/wordprocessingml/2006/main">
        <w:t xml:space="preserve">1. Jesaja 55:8-9 "Jo manas domas nav jūsu domas, un jūsu ceļi nav mani ceļi," saka Tas Kungs. “Kā debesis ir augstākas par zemi, tā mani ceļi ir augstāki par jūsu ceļiem un manas domas par jūsu domām.</w:t>
      </w:r>
    </w:p>
    <w:p w14:paraId="0409B2CA" w14:textId="77777777" w:rsidR="00F90BDC" w:rsidRDefault="00F90BDC"/>
    <w:p w14:paraId="031C947A" w14:textId="77777777" w:rsidR="00F90BDC" w:rsidRDefault="00F90BDC">
      <w:r xmlns:w="http://schemas.openxmlformats.org/wordprocessingml/2006/main">
        <w:t xml:space="preserve">2. Salamana pamācības 16:9 Cilvēks savās sirdīs plāno savu ceļu, bet Kungs nosaka viņu soļus.</w:t>
      </w:r>
    </w:p>
    <w:p w14:paraId="7A78BC6C" w14:textId="77777777" w:rsidR="00F90BDC" w:rsidRDefault="00F90BDC"/>
    <w:p w14:paraId="04E16C9B" w14:textId="77777777" w:rsidR="00F90BDC" w:rsidRDefault="00F90BDC">
      <w:r xmlns:w="http://schemas.openxmlformats.org/wordprocessingml/2006/main">
        <w:t xml:space="preserve">Lūkas evaņģēlijs 23:25 Un Viņš tiem atlaida to, kas par dumpi un slepkavību bija iemests cietumā, ko tie bija gribējuši. bet viņš nodeva Jēzu viņu gribai.</w:t>
      </w:r>
    </w:p>
    <w:p w14:paraId="571039F8" w14:textId="77777777" w:rsidR="00F90BDC" w:rsidRDefault="00F90BDC"/>
    <w:p w14:paraId="248CB9C2" w14:textId="77777777" w:rsidR="00F90BDC" w:rsidRDefault="00F90BDC">
      <w:r xmlns:w="http://schemas.openxmlformats.org/wordprocessingml/2006/main">
        <w:t xml:space="preserve">Jeruzalemes iedzīvotāji vēlējās, lai Barabu atbrīvo, un tā vietā Jēzus tika nodots viņu gribai.</w:t>
      </w:r>
    </w:p>
    <w:p w14:paraId="45BF1913" w14:textId="77777777" w:rsidR="00F90BDC" w:rsidRDefault="00F90BDC"/>
    <w:p w14:paraId="4F31C053" w14:textId="77777777" w:rsidR="00F90BDC" w:rsidRDefault="00F90BDC">
      <w:r xmlns:w="http://schemas.openxmlformats.org/wordprocessingml/2006/main">
        <w:t xml:space="preserve">1. Līdzjūtības spēks: kā Jēzus nāves spriedumu pārvērta par dzīvību</w:t>
      </w:r>
    </w:p>
    <w:p w14:paraId="42AC0280" w14:textId="77777777" w:rsidR="00F90BDC" w:rsidRDefault="00F90BDC"/>
    <w:p w14:paraId="5BE8B3E0" w14:textId="77777777" w:rsidR="00F90BDC" w:rsidRDefault="00F90BDC">
      <w:r xmlns:w="http://schemas.openxmlformats.org/wordprocessingml/2006/main">
        <w:t xml:space="preserve">2. Cilvēku spēks: pūļa balss ietekmes izpēte.</w:t>
      </w:r>
    </w:p>
    <w:p w14:paraId="09498E3E" w14:textId="77777777" w:rsidR="00F90BDC" w:rsidRDefault="00F90BDC"/>
    <w:p w14:paraId="65E28948" w14:textId="77777777" w:rsidR="00F90BDC" w:rsidRDefault="00F90BDC">
      <w:r xmlns:w="http://schemas.openxmlformats.org/wordprocessingml/2006/main">
        <w:t xml:space="preserve">1. Mateja 27:15-26 – Pilāta mijiedarbība ar Jeruzalemes iedzīvotājiem un galīgais lēmums atbrīvot Barabu un sist krustā Jēzu.</w:t>
      </w:r>
    </w:p>
    <w:p w14:paraId="3EB9882A" w14:textId="77777777" w:rsidR="00F90BDC" w:rsidRDefault="00F90BDC"/>
    <w:p w14:paraId="6EA99A82" w14:textId="77777777" w:rsidR="00F90BDC" w:rsidRDefault="00F90BDC">
      <w:r xmlns:w="http://schemas.openxmlformats.org/wordprocessingml/2006/main">
        <w:t xml:space="preserve">2. Lūkas 15:11-32 — līdzība par pazudušo dēlu, kas ilustrē Jēzus līdzjūtību un žēlastību.</w:t>
      </w:r>
    </w:p>
    <w:p w14:paraId="7B99529A" w14:textId="77777777" w:rsidR="00F90BDC" w:rsidRDefault="00F90BDC"/>
    <w:p w14:paraId="4402D502" w14:textId="77777777" w:rsidR="00F90BDC" w:rsidRDefault="00F90BDC">
      <w:r xmlns:w="http://schemas.openxmlformats.org/wordprocessingml/2006/main">
        <w:t xml:space="preserve">Lūkas evaņģēlijs 23:26 Un, viņu vedot, tie satvēra vienu Sīmani, ķirēnieti, kas nāca no zemes, un uzlika viņam krustu, lai viņš to nes pēc Jēzus.</w:t>
      </w:r>
    </w:p>
    <w:p w14:paraId="3BB27954" w14:textId="77777777" w:rsidR="00F90BDC" w:rsidRDefault="00F90BDC"/>
    <w:p w14:paraId="48E56FEB" w14:textId="77777777" w:rsidR="00F90BDC" w:rsidRDefault="00F90BDC">
      <w:r xmlns:w="http://schemas.openxmlformats.org/wordprocessingml/2006/main">
        <w:t xml:space="preserve">Karavīri piespieda Sīmani nest Jēzus krustu.</w:t>
      </w:r>
    </w:p>
    <w:p w14:paraId="2503737F" w14:textId="77777777" w:rsidR="00F90BDC" w:rsidRDefault="00F90BDC"/>
    <w:p w14:paraId="1072A2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Dievs izmanto negaidītus cilvēkus, lai īstenotu Savu plānu.</w:t>
      </w:r>
    </w:p>
    <w:p w14:paraId="18E07AF8" w14:textId="77777777" w:rsidR="00F90BDC" w:rsidRDefault="00F90BDC"/>
    <w:p w14:paraId="76DA4A04" w14:textId="77777777" w:rsidR="00F90BDC" w:rsidRDefault="00F90BDC">
      <w:r xmlns:w="http://schemas.openxmlformats.org/wordprocessingml/2006/main">
        <w:t xml:space="preserve">2: Mēs varam uzticēties Dievam pat tad, ja esam spiesti darīt kaut ko grūtu.</w:t>
      </w:r>
    </w:p>
    <w:p w14:paraId="2F56780F" w14:textId="77777777" w:rsidR="00F90BDC" w:rsidRDefault="00F90BDC"/>
    <w:p w14:paraId="2348B3FD" w14:textId="77777777" w:rsidR="00F90BDC" w:rsidRDefault="00F90BDC">
      <w:r xmlns:w="http://schemas.openxmlformats.org/wordprocessingml/2006/main">
        <w:t xml:space="preserve">1: Apustuļu darbi 10:34-35 - Dievs neizrāda neobjektivitāti, bet ikvienā tautā viņam ir pieņemams ikviens, kas viņu bīstas un dara pareizi.</w:t>
      </w:r>
    </w:p>
    <w:p w14:paraId="372DB0E6" w14:textId="77777777" w:rsidR="00F90BDC" w:rsidRDefault="00F90BDC"/>
    <w:p w14:paraId="6EE84609" w14:textId="77777777" w:rsidR="00F90BDC" w:rsidRDefault="00F90BDC">
      <w:r xmlns:w="http://schemas.openxmlformats.org/wordprocessingml/2006/main">
        <w:t xml:space="preserve">2: Mateja 16:24-25 - Tad Jēzus sacīja saviem mācekļiem: “Kas grib būt Mans māceklis, tam ir jāaizliedz sevi, jāņem savs krusts un jāseko Man.</w:t>
      </w:r>
    </w:p>
    <w:p w14:paraId="5FD3C958" w14:textId="77777777" w:rsidR="00F90BDC" w:rsidRDefault="00F90BDC"/>
    <w:p w14:paraId="5AE01B65" w14:textId="77777777" w:rsidR="00F90BDC" w:rsidRDefault="00F90BDC">
      <w:r xmlns:w="http://schemas.openxmlformats.org/wordprocessingml/2006/main">
        <w:t xml:space="preserve">Lūkas 23:27 Un viņam sekoja liels pulks ļaužu un sieviešu, kas arī žēlojās un žēlojās par Viņu.</w:t>
      </w:r>
    </w:p>
    <w:p w14:paraId="6287D724" w14:textId="77777777" w:rsidR="00F90BDC" w:rsidRDefault="00F90BDC"/>
    <w:p w14:paraId="10557E09" w14:textId="77777777" w:rsidR="00F90BDC" w:rsidRDefault="00F90BDC">
      <w:r xmlns:w="http://schemas.openxmlformats.org/wordprocessingml/2006/main">
        <w:t xml:space="preserve">Liels pūlis cilvēku, tostarp daudzas sievietes, sekoja Jēzum un izteica par viņu skumjas.</w:t>
      </w:r>
    </w:p>
    <w:p w14:paraId="3AD0DFB5" w14:textId="77777777" w:rsidR="00F90BDC" w:rsidRDefault="00F90BDC"/>
    <w:p w14:paraId="7A2304AF" w14:textId="77777777" w:rsidR="00F90BDC" w:rsidRDefault="00F90BDC">
      <w:r xmlns:w="http://schemas.openxmlformats.org/wordprocessingml/2006/main">
        <w:t xml:space="preserve">1. Jēzus Kristus: mūsu ciešanas Glābējs</w:t>
      </w:r>
    </w:p>
    <w:p w14:paraId="2C7796ED" w14:textId="77777777" w:rsidR="00F90BDC" w:rsidRDefault="00F90BDC"/>
    <w:p w14:paraId="02E5C490" w14:textId="77777777" w:rsidR="00F90BDC" w:rsidRDefault="00F90BDC">
      <w:r xmlns:w="http://schemas.openxmlformats.org/wordprocessingml/2006/main">
        <w:t xml:space="preserve">2. Jēzus mīlestības un līdzjūtības spēks</w:t>
      </w:r>
    </w:p>
    <w:p w14:paraId="43B28036" w14:textId="77777777" w:rsidR="00F90BDC" w:rsidRDefault="00F90BDC"/>
    <w:p w14:paraId="31ED5E6E" w14:textId="77777777" w:rsidR="00F90BDC" w:rsidRDefault="00F90BDC">
      <w:r xmlns:w="http://schemas.openxmlformats.org/wordprocessingml/2006/main">
        <w:t xml:space="preserve">1. Ebrejiem 4:15-16 “Jo mums nav augstais priesteris, kas nespētu just līdzi mūsu vājībām, bet gan tāds, kas visās lietās ir kārdināts tāpat kā mēs, tomēr bez grēka. Tad ar paļāvību tuvosimies žēlastības tronim, lai mēs saņemtu žēlastību un atrastu žēlastību, lai palīdzētu vajadzīgā laikā.”</w:t>
      </w:r>
    </w:p>
    <w:p w14:paraId="7A4C5F06" w14:textId="77777777" w:rsidR="00F90BDC" w:rsidRDefault="00F90BDC"/>
    <w:p w14:paraId="5EE66ACE" w14:textId="77777777" w:rsidR="00F90BDC" w:rsidRDefault="00F90BDC">
      <w:r xmlns:w="http://schemas.openxmlformats.org/wordprocessingml/2006/main">
        <w:t xml:space="preserve">2. Jāņa 11:35 "Jēzus raudāja."</w:t>
      </w:r>
    </w:p>
    <w:p w14:paraId="489C43F7" w14:textId="77777777" w:rsidR="00F90BDC" w:rsidRDefault="00F90BDC"/>
    <w:p w14:paraId="2DE8407C" w14:textId="77777777" w:rsidR="00F90BDC" w:rsidRDefault="00F90BDC">
      <w:r xmlns:w="http://schemas.openxmlformats.org/wordprocessingml/2006/main">
        <w:t xml:space="preserve">Lūkas 23:28 Bet Jēzus, pagriezies pret viņiem, sacīja: Jeruzalemes meitas, neraudiet par mani, bet raudiet </w:t>
      </w:r>
      <w:r xmlns:w="http://schemas.openxmlformats.org/wordprocessingml/2006/main">
        <w:lastRenderedPageBreak xmlns:w="http://schemas.openxmlformats.org/wordprocessingml/2006/main"/>
      </w:r>
      <w:r xmlns:w="http://schemas.openxmlformats.org/wordprocessingml/2006/main">
        <w:t xml:space="preserve">par sevi un saviem bērniem!</w:t>
      </w:r>
    </w:p>
    <w:p w14:paraId="41FEA226" w14:textId="77777777" w:rsidR="00F90BDC" w:rsidRDefault="00F90BDC"/>
    <w:p w14:paraId="609F621F" w14:textId="77777777" w:rsidR="00F90BDC" w:rsidRDefault="00F90BDC">
      <w:r xmlns:w="http://schemas.openxmlformats.org/wordprocessingml/2006/main">
        <w:t xml:space="preserve">Jēzus iesaka Jeruzalemes sievietēm raudāt par savām, nevis viņa ciešanām.</w:t>
      </w:r>
    </w:p>
    <w:p w14:paraId="5D8422B1" w14:textId="77777777" w:rsidR="00F90BDC" w:rsidRDefault="00F90BDC"/>
    <w:p w14:paraId="3133BB91" w14:textId="77777777" w:rsidR="00F90BDC" w:rsidRDefault="00F90BDC">
      <w:r xmlns:w="http://schemas.openxmlformats.org/wordprocessingml/2006/main">
        <w:t xml:space="preserve">1: Raudāt par savām ciešanām – Jēzus norādījums Jeruzalemes sievietēm Lūkas 23:28.</w:t>
      </w:r>
    </w:p>
    <w:p w14:paraId="28AF664B" w14:textId="77777777" w:rsidR="00F90BDC" w:rsidRDefault="00F90BDC"/>
    <w:p w14:paraId="6BF4230F" w14:textId="77777777" w:rsidR="00F90BDC" w:rsidRDefault="00F90BDC">
      <w:r xmlns:w="http://schemas.openxmlformats.org/wordprocessingml/2006/main">
        <w:t xml:space="preserve">2: Empātija pret citiem – Jēzus mācība Jeruzalemes sievietēm Lūkas 23:28 raudāt par savām un savu bērnu ciešanām.</w:t>
      </w:r>
    </w:p>
    <w:p w14:paraId="0FF1F229" w14:textId="77777777" w:rsidR="00F90BDC" w:rsidRDefault="00F90BDC"/>
    <w:p w14:paraId="4FE3BE2C" w14:textId="77777777" w:rsidR="00F90BDC" w:rsidRDefault="00F90BDC">
      <w:r xmlns:w="http://schemas.openxmlformats.org/wordprocessingml/2006/main">
        <w:t xml:space="preserve">1: Romiešiem 12:15 - Priecājieties kopā ar tiem, kas priecājas; raudi ar tiem, kas raud.</w:t>
      </w:r>
    </w:p>
    <w:p w14:paraId="6F038F6C" w14:textId="77777777" w:rsidR="00F90BDC" w:rsidRDefault="00F90BDC"/>
    <w:p w14:paraId="76A22295" w14:textId="77777777" w:rsidR="00F90BDC" w:rsidRDefault="00F90BDC">
      <w:r xmlns:w="http://schemas.openxmlformats.org/wordprocessingml/2006/main">
        <w:t xml:space="preserve">2: Mateja 5:4 - Svētīgi tie, kas sēro, jo viņi tiks iepriecināti.</w:t>
      </w:r>
    </w:p>
    <w:p w14:paraId="4515B42D" w14:textId="77777777" w:rsidR="00F90BDC" w:rsidRDefault="00F90BDC"/>
    <w:p w14:paraId="6CADFA89" w14:textId="77777777" w:rsidR="00F90BDC" w:rsidRDefault="00F90BDC">
      <w:r xmlns:w="http://schemas.openxmlformats.org/wordprocessingml/2006/main">
        <w:t xml:space="preserve">Lūkas evaņģēlijs 23:29 Jo, lūk, nāk dienas, kurās sacīs: Svētīgas ir neauglīgās un dzemdes, kas nekad nav dzemdējušas, un zīdaiņi, kas nav zīdījuši.</w:t>
      </w:r>
    </w:p>
    <w:p w14:paraId="697151F4" w14:textId="77777777" w:rsidR="00F90BDC" w:rsidRDefault="00F90BDC"/>
    <w:p w14:paraId="3B61E4F8" w14:textId="77777777" w:rsidR="00F90BDC" w:rsidRDefault="00F90BDC">
      <w:r xmlns:w="http://schemas.openxmlformats.org/wordprocessingml/2006/main">
        <w:t xml:space="preserve">Šis fragments runā par laiku, kad neauglīgas sievietes tiks svētītas.</w:t>
      </w:r>
    </w:p>
    <w:p w14:paraId="3599C414" w14:textId="77777777" w:rsidR="00F90BDC" w:rsidRDefault="00F90BDC"/>
    <w:p w14:paraId="6703FFC4" w14:textId="77777777" w:rsidR="00F90BDC" w:rsidRDefault="00F90BDC">
      <w:r xmlns:w="http://schemas.openxmlformats.org/wordprocessingml/2006/main">
        <w:t xml:space="preserve">1: Dieva žēlastība neauglīgām sievietēm — A par Dieva žēlastību neauglīgām un bezbērnu sievietēm.</w:t>
      </w:r>
    </w:p>
    <w:p w14:paraId="1F77ED81" w14:textId="77777777" w:rsidR="00F90BDC" w:rsidRDefault="00F90BDC"/>
    <w:p w14:paraId="56DF2589" w14:textId="77777777" w:rsidR="00F90BDC" w:rsidRDefault="00F90BDC">
      <w:r xmlns:w="http://schemas.openxmlformats.org/wordprocessingml/2006/main">
        <w:t xml:space="preserve">2: Hope for the Barren Women — cerības izpēte, kas nāk no Dieva pat tad, kad sieviete ir neauglīga.</w:t>
      </w:r>
    </w:p>
    <w:p w14:paraId="49AFD109" w14:textId="77777777" w:rsidR="00F90BDC" w:rsidRDefault="00F90BDC"/>
    <w:p w14:paraId="78F31F0E" w14:textId="77777777" w:rsidR="00F90BDC" w:rsidRDefault="00F90BDC">
      <w:r xmlns:w="http://schemas.openxmlformats.org/wordprocessingml/2006/main">
        <w:t xml:space="preserve">1: Psalms 113:9 — Viņš liek neauglīgai sievietei uzturēt māju un būt priecīgai bērnu mātei. Slavējiet to Kungu.</w:t>
      </w:r>
    </w:p>
    <w:p w14:paraId="21FB65A8" w14:textId="77777777" w:rsidR="00F90BDC" w:rsidRDefault="00F90BDC"/>
    <w:p w14:paraId="4477A464" w14:textId="77777777" w:rsidR="00F90BDC" w:rsidRDefault="00F90BDC">
      <w:r xmlns:w="http://schemas.openxmlformats.org/wordprocessingml/2006/main">
        <w:t xml:space="preserve">2: Jesaja 54:1 - Dziedi, neauglīgais, kas neesi dzemdējis; sāc dziedāšanā un sauci skaļi, </w:t>
      </w:r>
      <w:r xmlns:w="http://schemas.openxmlformats.org/wordprocessingml/2006/main">
        <w:lastRenderedPageBreak xmlns:w="http://schemas.openxmlformats.org/wordprocessingml/2006/main"/>
      </w:r>
      <w:r xmlns:w="http://schemas.openxmlformats.org/wordprocessingml/2006/main">
        <w:t xml:space="preserve">tu, kas neesi dzemdējusi, jo vairāk ir pamestā bērnu nekā precētas sievas bērnu, saka Tas Kungs.</w:t>
      </w:r>
    </w:p>
    <w:p w14:paraId="3CEA594F" w14:textId="77777777" w:rsidR="00F90BDC" w:rsidRDefault="00F90BDC"/>
    <w:p w14:paraId="05710265" w14:textId="77777777" w:rsidR="00F90BDC" w:rsidRDefault="00F90BDC">
      <w:r xmlns:w="http://schemas.openxmlformats.org/wordprocessingml/2006/main">
        <w:t xml:space="preserve">Lūkas 23:30 Tad viņi sāks teikt kalniem: krītiet uz mums! un uz kalniem, apsedz mūs.</w:t>
      </w:r>
    </w:p>
    <w:p w14:paraId="5B75963C" w14:textId="77777777" w:rsidR="00F90BDC" w:rsidRDefault="00F90BDC"/>
    <w:p w14:paraId="491168D1" w14:textId="77777777" w:rsidR="00F90BDC" w:rsidRDefault="00F90BDC">
      <w:r xmlns:w="http://schemas.openxmlformats.org/wordprocessingml/2006/main">
        <w:t xml:space="preserve">Cilvēki mokās kliedz, lai kalni un pakalni kristu viņiem virsū un apsegtu.</w:t>
      </w:r>
    </w:p>
    <w:p w14:paraId="3BEEFEC8" w14:textId="77777777" w:rsidR="00F90BDC" w:rsidRDefault="00F90BDC"/>
    <w:p w14:paraId="5AB104DD" w14:textId="77777777" w:rsidR="00F90BDC" w:rsidRDefault="00F90BDC">
      <w:r xmlns:w="http://schemas.openxmlformats.org/wordprocessingml/2006/main">
        <w:t xml:space="preserve">1. Izmisuma dziļumi: izmisuma dziļumu izpēte Bībelē</w:t>
      </w:r>
    </w:p>
    <w:p w14:paraId="541473B1" w14:textId="77777777" w:rsidR="00F90BDC" w:rsidRDefault="00F90BDC"/>
    <w:p w14:paraId="2FA72C3C" w14:textId="77777777" w:rsidR="00F90BDC" w:rsidRDefault="00F90BDC">
      <w:r xmlns:w="http://schemas.openxmlformats.org/wordprocessingml/2006/main">
        <w:t xml:space="preserve">2. Kad visa cerība ir zudusi: mierinājuma atrašana Jēzus vārdos</w:t>
      </w:r>
    </w:p>
    <w:p w14:paraId="3B58D8F5" w14:textId="77777777" w:rsidR="00F90BDC" w:rsidRDefault="00F90BDC"/>
    <w:p w14:paraId="5A87FCB4" w14:textId="77777777" w:rsidR="00F90BDC" w:rsidRDefault="00F90BDC">
      <w:r xmlns:w="http://schemas.openxmlformats.org/wordprocessingml/2006/main">
        <w:t xml:space="preserve">1. Žēlabas 3:48-51</w:t>
      </w:r>
    </w:p>
    <w:p w14:paraId="2DF66D18" w14:textId="77777777" w:rsidR="00F90BDC" w:rsidRDefault="00F90BDC"/>
    <w:p w14:paraId="61C3F42E" w14:textId="77777777" w:rsidR="00F90BDC" w:rsidRDefault="00F90BDC">
      <w:r xmlns:w="http://schemas.openxmlformats.org/wordprocessingml/2006/main">
        <w:t xml:space="preserve">2. Psalms 61:2-4</w:t>
      </w:r>
    </w:p>
    <w:p w14:paraId="357B66F9" w14:textId="77777777" w:rsidR="00F90BDC" w:rsidRDefault="00F90BDC"/>
    <w:p w14:paraId="5A2A2543" w14:textId="77777777" w:rsidR="00F90BDC" w:rsidRDefault="00F90BDC">
      <w:r xmlns:w="http://schemas.openxmlformats.org/wordprocessingml/2006/main">
        <w:t xml:space="preserve">Lūkas evaņģēlijs 23:31 Jo, ja viņi to dara zaļā kokā, kas tad tiks darīts sausā?</w:t>
      </w:r>
    </w:p>
    <w:p w14:paraId="1DE46E22" w14:textId="77777777" w:rsidR="00F90BDC" w:rsidRDefault="00F90BDC"/>
    <w:p w14:paraId="5F61CC51" w14:textId="77777777" w:rsidR="00F90BDC" w:rsidRDefault="00F90BDC">
      <w:r xmlns:w="http://schemas.openxmlformats.org/wordprocessingml/2006/main">
        <w:t xml:space="preserve">Rakstā ir runāts par Dieva žēlastību un spriedumu, kā arī par to, kā tie tiks novērtēti atbilstoši cilvēka rīcībai.</w:t>
      </w:r>
    </w:p>
    <w:p w14:paraId="45E82195" w14:textId="77777777" w:rsidR="00F90BDC" w:rsidRDefault="00F90BDC"/>
    <w:p w14:paraId="755D2904" w14:textId="77777777" w:rsidR="00F90BDC" w:rsidRDefault="00F90BDC">
      <w:r xmlns:w="http://schemas.openxmlformats.org/wordprocessingml/2006/main">
        <w:t xml:space="preserve">1. Dieva žēlsirdība un spriedums: zaļais koks un sausais</w:t>
      </w:r>
    </w:p>
    <w:p w14:paraId="11FB8122" w14:textId="77777777" w:rsidR="00F90BDC" w:rsidRDefault="00F90BDC"/>
    <w:p w14:paraId="7895A06F" w14:textId="77777777" w:rsidR="00F90BDC" w:rsidRDefault="00F90BDC">
      <w:r xmlns:w="http://schemas.openxmlformats.org/wordprocessingml/2006/main">
        <w:t xml:space="preserve">2. Mūsu rīcības sekas: saņemt to, ko esam pelnījuši</w:t>
      </w:r>
    </w:p>
    <w:p w14:paraId="1F38AD2D" w14:textId="77777777" w:rsidR="00F90BDC" w:rsidRDefault="00F90BDC"/>
    <w:p w14:paraId="5C584BB9" w14:textId="77777777" w:rsidR="00F90BDC" w:rsidRDefault="00F90BDC">
      <w:r xmlns:w="http://schemas.openxmlformats.org/wordprocessingml/2006/main">
        <w:t xml:space="preserve">1. Jeremija 17:7-8 – “Svētīgs cilvēks, kas paļaujas uz To Kungu, kura paļāvība ir Tas Kungs. Viņš ir kā koks, kas stādīts pie ūdens, kas izlaiž savas saknes pie strauta un nebaidās, kad nāk karstums, jo tā lapas paliek zaļas, un nav noraizējies sausuma gadā, jo tas nebeidz nest augļus </w:t>
      </w:r>
      <w:r xmlns:w="http://schemas.openxmlformats.org/wordprocessingml/2006/main">
        <w:lastRenderedPageBreak xmlns:w="http://schemas.openxmlformats.org/wordprocessingml/2006/main"/>
      </w:r>
      <w:r xmlns:w="http://schemas.openxmlformats.org/wordprocessingml/2006/main">
        <w:t xml:space="preserve">. ”.</w:t>
      </w:r>
    </w:p>
    <w:p w14:paraId="425DD0C6" w14:textId="77777777" w:rsidR="00F90BDC" w:rsidRDefault="00F90BDC"/>
    <w:p w14:paraId="241F0A3B" w14:textId="77777777" w:rsidR="00F90BDC" w:rsidRDefault="00F90BDC">
      <w:r xmlns:w="http://schemas.openxmlformats.org/wordprocessingml/2006/main">
        <w:t xml:space="preserve">2. Romiešiem 2:6-9 – “Viņš atmaksās katram pēc viņa darbiem: tiem, kas pacietībā, labi darīdams, meklē slavu, godu un nemirstību, Viņš dos mūžīgo dzīvību; bet tiem, kas meklē sevi un neklausa patiesībai, bet paklausa netaisnībai, būs dusmas un niknums. Bēdas un ciešanas būs katram cilvēkam, kas dara ļaunu, vispirms jūdam un arī grieķim.</w:t>
      </w:r>
    </w:p>
    <w:p w14:paraId="55D84C27" w14:textId="77777777" w:rsidR="00F90BDC" w:rsidRDefault="00F90BDC"/>
    <w:p w14:paraId="65EE6263" w14:textId="77777777" w:rsidR="00F90BDC" w:rsidRDefault="00F90BDC">
      <w:r xmlns:w="http://schemas.openxmlformats.org/wordprocessingml/2006/main">
        <w:t xml:space="preserve">Lūkas evaņģēlijs 23:32 Un kopā ar viņu bija arī divi citi ļaundari, kurus veda noslepkavot.</w:t>
      </w:r>
    </w:p>
    <w:p w14:paraId="0541513A" w14:textId="77777777" w:rsidR="00F90BDC" w:rsidRDefault="00F90BDC"/>
    <w:p w14:paraId="35D5C8B5" w14:textId="77777777" w:rsidR="00F90BDC" w:rsidRDefault="00F90BDC">
      <w:r xmlns:w="http://schemas.openxmlformats.org/wordprocessingml/2006/main">
        <w:t xml:space="preserve">Līdzās Jēzum tika nosodīti divi noziedznieki.</w:t>
      </w:r>
    </w:p>
    <w:p w14:paraId="658188CA" w14:textId="77777777" w:rsidR="00F90BDC" w:rsidRDefault="00F90BDC"/>
    <w:p w14:paraId="3569A0B3" w14:textId="77777777" w:rsidR="00F90BDC" w:rsidRDefault="00F90BDC">
      <w:r xmlns:w="http://schemas.openxmlformats.org/wordprocessingml/2006/main">
        <w:t xml:space="preserve">1: Jēzus pacieta ciešanas un nāvi, lai parādītu mums Dieva žēlastības un mīlestības dziļumu.</w:t>
      </w:r>
    </w:p>
    <w:p w14:paraId="3046BB69" w14:textId="77777777" w:rsidR="00F90BDC" w:rsidRDefault="00F90BDC"/>
    <w:p w14:paraId="24907075" w14:textId="77777777" w:rsidR="00F90BDC" w:rsidRDefault="00F90BDC">
      <w:r xmlns:w="http://schemas.openxmlformats.org/wordprocessingml/2006/main">
        <w:t xml:space="preserve">2: Jēzus demonstrēja patiesu drosmi un paklausību Dievam pat grūtos apstākļos.</w:t>
      </w:r>
    </w:p>
    <w:p w14:paraId="5436ECA7" w14:textId="77777777" w:rsidR="00F90BDC" w:rsidRDefault="00F90BDC"/>
    <w:p w14:paraId="5A21ACB1" w14:textId="77777777" w:rsidR="00F90BDC" w:rsidRDefault="00F90BDC">
      <w:r xmlns:w="http://schemas.openxmlformats.org/wordprocessingml/2006/main">
        <w:t xml:space="preserve">1: Filipiešiem 2:8 - "Un, būdams vīrieša izskatā, viņš pazemojās, kļūstot paklausīgs līdz nāvei — līdz nāvei pie krusta!"</w:t>
      </w:r>
    </w:p>
    <w:p w14:paraId="58EADCF6" w14:textId="77777777" w:rsidR="00F90BDC" w:rsidRDefault="00F90BDC"/>
    <w:p w14:paraId="452BC154" w14:textId="77777777" w:rsidR="00F90BDC" w:rsidRDefault="00F90BDC">
      <w:r xmlns:w="http://schemas.openxmlformats.org/wordprocessingml/2006/main">
        <w:t xml:space="preserve">2: Jesaja 53:5 - "Bet viņš tika caurdurts par mūsu pārkāpumiem, viņš tika satriekts par mūsu noziegumiem; sods, kas atnesa mums mieru, bija uz viņu, un ar viņa brūcēm mēs esam dziedināti."</w:t>
      </w:r>
    </w:p>
    <w:p w14:paraId="3AA485F0" w14:textId="77777777" w:rsidR="00F90BDC" w:rsidRDefault="00F90BDC"/>
    <w:p w14:paraId="54B31A88" w14:textId="77777777" w:rsidR="00F90BDC" w:rsidRDefault="00F90BDC">
      <w:r xmlns:w="http://schemas.openxmlformats.org/wordprocessingml/2006/main">
        <w:t xml:space="preserve">Lūkas evaņģēlijs 23:33 Un kad viņi nonāca vietā, ko sauc par Golgātu, viņi tur sita krustā Viņu un ļaundarus, vienu labajā, otru kreisajā pusē.</w:t>
      </w:r>
    </w:p>
    <w:p w14:paraId="760DC525" w14:textId="77777777" w:rsidR="00F90BDC" w:rsidRDefault="00F90BDC"/>
    <w:p w14:paraId="0951124F" w14:textId="77777777" w:rsidR="00F90BDC" w:rsidRDefault="00F90BDC">
      <w:r xmlns:w="http://schemas.openxmlformats.org/wordprocessingml/2006/main">
        <w:t xml:space="preserve">Jēzus tika piesists krustā starp diviem noziedzniekiem Golgātas vietā.</w:t>
      </w:r>
    </w:p>
    <w:p w14:paraId="0638098A" w14:textId="77777777" w:rsidR="00F90BDC" w:rsidRDefault="00F90BDC"/>
    <w:p w14:paraId="2ED2A6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Jēzus lielā mīlestība: pārdomas par Kristus krustā sišanu</w:t>
      </w:r>
    </w:p>
    <w:p w14:paraId="6245E0BB" w14:textId="77777777" w:rsidR="00F90BDC" w:rsidRDefault="00F90BDC"/>
    <w:p w14:paraId="2DCB4BB0" w14:textId="77777777" w:rsidR="00F90BDC" w:rsidRDefault="00F90BDC">
      <w:r xmlns:w="http://schemas.openxmlformats.org/wordprocessingml/2006/main">
        <w:t xml:space="preserve">2. Piedošanas spēks: mācības no krusta</w:t>
      </w:r>
    </w:p>
    <w:p w14:paraId="6B236C09" w14:textId="77777777" w:rsidR="00F90BDC" w:rsidRDefault="00F90BDC"/>
    <w:p w14:paraId="48F491F3" w14:textId="77777777" w:rsidR="00F90BDC" w:rsidRDefault="00F90BDC">
      <w:r xmlns:w="http://schemas.openxmlformats.org/wordprocessingml/2006/main">
        <w:t xml:space="preserve">1. Jesajas 53:5 — Bet viņš tika caurdurts par mūsu pārkāpumiem; viņš tika saspiests mūsu netaisnību dēļ; pār viņu bija sods, kas atnesa mums mieru, un ar viņa brūcēm mēs esam dziedināti.</w:t>
      </w:r>
    </w:p>
    <w:p w14:paraId="698FFAB4" w14:textId="77777777" w:rsidR="00F90BDC" w:rsidRDefault="00F90BDC"/>
    <w:p w14:paraId="5391CD04" w14:textId="77777777" w:rsidR="00F90BDC" w:rsidRDefault="00F90BDC">
      <w:r xmlns:w="http://schemas.openxmlformats.org/wordprocessingml/2006/main">
        <w:t xml:space="preserve">2. Mateja 27:46 - Un ap devīto stundu Jēzus sauca skaļā balsī, sacīdams: "Ēli, Ēli, lema sabachtani?" tas ir: "Mans Dievs, mans Dievs, kāpēc tu mani esi atstājis?"</w:t>
      </w:r>
    </w:p>
    <w:p w14:paraId="1B72F570" w14:textId="77777777" w:rsidR="00F90BDC" w:rsidRDefault="00F90BDC"/>
    <w:p w14:paraId="243E7B24" w14:textId="77777777" w:rsidR="00F90BDC" w:rsidRDefault="00F90BDC">
      <w:r xmlns:w="http://schemas.openxmlformats.org/wordprocessingml/2006/main">
        <w:t xml:space="preserve">Lūkas 23:34 Tad Jēzus sacīja: Tēvs, piedod viņiem! jo viņi nezina, ko dara. Un tie sadalīja viņa drēbes un metēja kaulus.</w:t>
      </w:r>
    </w:p>
    <w:p w14:paraId="0C06E96D" w14:textId="77777777" w:rsidR="00F90BDC" w:rsidRDefault="00F90BDC"/>
    <w:p w14:paraId="0035A9CF" w14:textId="77777777" w:rsidR="00F90BDC" w:rsidRDefault="00F90BDC">
      <w:r xmlns:w="http://schemas.openxmlformats.org/wordprocessingml/2006/main">
        <w:t xml:space="preserve">Jēzus lūdza Dievu piedot tiem, kas nesaprata, ko viņi dara.</w:t>
      </w:r>
    </w:p>
    <w:p w14:paraId="25C007F3" w14:textId="77777777" w:rsidR="00F90BDC" w:rsidRDefault="00F90BDC"/>
    <w:p w14:paraId="52FDAD06" w14:textId="77777777" w:rsidR="00F90BDC" w:rsidRDefault="00F90BDC">
      <w:r xmlns:w="http://schemas.openxmlformats.org/wordprocessingml/2006/main">
        <w:t xml:space="preserve">1: Mums vajadzētu piedot citiem, neskatoties uz viņu nepareizajām darbībām</w:t>
      </w:r>
    </w:p>
    <w:p w14:paraId="68E3ACCC" w14:textId="77777777" w:rsidR="00F90BDC" w:rsidRDefault="00F90BDC"/>
    <w:p w14:paraId="0169045A" w14:textId="77777777" w:rsidR="00F90BDC" w:rsidRDefault="00F90BDC">
      <w:r xmlns:w="http://schemas.openxmlformats.org/wordprocessingml/2006/main">
        <w:t xml:space="preserve">2: Jēzus rāda piedošanas piemēru</w:t>
      </w:r>
    </w:p>
    <w:p w14:paraId="34D895F0" w14:textId="77777777" w:rsidR="00F90BDC" w:rsidRDefault="00F90BDC"/>
    <w:p w14:paraId="73FCD63A" w14:textId="77777777" w:rsidR="00F90BDC" w:rsidRDefault="00F90BDC">
      <w:r xmlns:w="http://schemas.openxmlformats.org/wordprocessingml/2006/main">
        <w:t xml:space="preserve">1: Kolosiešiem 3:13 – izturēt viens otru un, ja kādam ir pretenzijas pret otru, piedot viens otram; kā Tas Kungs jums ir piedevis, tā arī jums ir jāpiedod.</w:t>
      </w:r>
    </w:p>
    <w:p w14:paraId="45B363B2" w14:textId="77777777" w:rsidR="00F90BDC" w:rsidRDefault="00F90BDC"/>
    <w:p w14:paraId="0E048633" w14:textId="77777777" w:rsidR="00F90BDC" w:rsidRDefault="00F90BDC">
      <w:r xmlns:w="http://schemas.openxmlformats.org/wordprocessingml/2006/main">
        <w:t xml:space="preserve">2: Efeziešiem 4:32 - Esiet laipni viens pret otru, sirsnīgi, piedodiet cits citam, kā Dievs Kristū jums piedevis.</w:t>
      </w:r>
    </w:p>
    <w:p w14:paraId="5E9D0088" w14:textId="77777777" w:rsidR="00F90BDC" w:rsidRDefault="00F90BDC"/>
    <w:p w14:paraId="482A4F7A" w14:textId="77777777" w:rsidR="00F90BDC" w:rsidRDefault="00F90BDC">
      <w:r xmlns:w="http://schemas.openxmlformats.org/wordprocessingml/2006/main">
        <w:t xml:space="preserve">Lūkas 23:35 Un ļaudis stāvēja un skatījās. Un arī priekšnieki ar viņiem izsmēja Viņu, sacīdami: Viņš citus izglāba. lai viņš glābj pats sevi, ja viņš ir Kristus, Dieva izredzētais.</w:t>
      </w:r>
    </w:p>
    <w:p w14:paraId="1A37CEA5" w14:textId="77777777" w:rsidR="00F90BDC" w:rsidRDefault="00F90BDC"/>
    <w:p w14:paraId="69FF42D1" w14:textId="77777777" w:rsidR="00F90BDC" w:rsidRDefault="00F90BDC">
      <w:r xmlns:w="http://schemas.openxmlformats.org/wordprocessingml/2006/main">
        <w:t xml:space="preserve">Cilvēki un valdnieki izsmej Jēzu, sakot, ka Viņam ir jāglābj pats sevi, ja Viņš ir Dieva izredzētais.</w:t>
      </w:r>
    </w:p>
    <w:p w14:paraId="00B33295" w14:textId="77777777" w:rsidR="00F90BDC" w:rsidRDefault="00F90BDC"/>
    <w:p w14:paraId="75A82BC2" w14:textId="77777777" w:rsidR="00F90BDC" w:rsidRDefault="00F90BDC">
      <w:r xmlns:w="http://schemas.openxmlformats.org/wordprocessingml/2006/main">
        <w:t xml:space="preserve">1. Ticības nozīme grūtos laikos</w:t>
      </w:r>
    </w:p>
    <w:p w14:paraId="4FA3A312" w14:textId="77777777" w:rsidR="00F90BDC" w:rsidRDefault="00F90BDC"/>
    <w:p w14:paraId="53B3B6A4" w14:textId="77777777" w:rsidR="00F90BDC" w:rsidRDefault="00F90BDC">
      <w:r xmlns:w="http://schemas.openxmlformats.org/wordprocessingml/2006/main">
        <w:t xml:space="preserve">2. Izrunātā vārda spēks</w:t>
      </w:r>
    </w:p>
    <w:p w14:paraId="307287E6" w14:textId="77777777" w:rsidR="00F90BDC" w:rsidRDefault="00F90BDC"/>
    <w:p w14:paraId="34D43F9F" w14:textId="77777777" w:rsidR="00F90BDC" w:rsidRDefault="00F90BDC">
      <w:r xmlns:w="http://schemas.openxmlformats.org/wordprocessingml/2006/main">
        <w:t xml:space="preserve">1. 1. Korintiešiem 1:27-29 – Dievs izvēlējās pasaules neprātīgos, lai apkaunotu gudros, un Dievs izvēlējās pasaules vājās lietas, lai apkaunotu stiprās.</w:t>
      </w:r>
    </w:p>
    <w:p w14:paraId="4D999206" w14:textId="77777777" w:rsidR="00F90BDC" w:rsidRDefault="00F90BDC"/>
    <w:p w14:paraId="1783D32A" w14:textId="77777777" w:rsidR="00F90BDC" w:rsidRDefault="00F90BDC">
      <w:r xmlns:w="http://schemas.openxmlformats.org/wordprocessingml/2006/main">
        <w:t xml:space="preserve">2. Romiešiem 10:17 – Tātad ticība nāk no klausīšanās, bet dzirde caur Kristus vārdu.</w:t>
      </w:r>
    </w:p>
    <w:p w14:paraId="3748A3B6" w14:textId="77777777" w:rsidR="00F90BDC" w:rsidRDefault="00F90BDC"/>
    <w:p w14:paraId="78BD5275" w14:textId="77777777" w:rsidR="00F90BDC" w:rsidRDefault="00F90BDC">
      <w:r xmlns:w="http://schemas.openxmlformats.org/wordprocessingml/2006/main">
        <w:t xml:space="preserve">Lūkas evaņģēlijs 23:36 Un arī kareivji viņu izsmēja, nāca pie viņa un piedāvāja viņam etiķi,</w:t>
      </w:r>
    </w:p>
    <w:p w14:paraId="12114E70" w14:textId="77777777" w:rsidR="00F90BDC" w:rsidRDefault="00F90BDC"/>
    <w:p w14:paraId="3CFAE2F3" w14:textId="77777777" w:rsidR="00F90BDC" w:rsidRDefault="00F90BDC">
      <w:r xmlns:w="http://schemas.openxmlformats.org/wordprocessingml/2006/main">
        <w:t xml:space="preserve">Karavīri ņirgājās un piedāvāja Jēzum etiķi.</w:t>
      </w:r>
    </w:p>
    <w:p w14:paraId="7FE149F5" w14:textId="77777777" w:rsidR="00F90BDC" w:rsidRDefault="00F90BDC"/>
    <w:p w14:paraId="00DF395D" w14:textId="77777777" w:rsidR="00F90BDC" w:rsidRDefault="00F90BDC">
      <w:r xmlns:w="http://schemas.openxmlformats.org/wordprocessingml/2006/main">
        <w:t xml:space="preserve">1. Pazemības spēks: mācības no Jēzus krustā sišanas</w:t>
      </w:r>
    </w:p>
    <w:p w14:paraId="0EA853EB" w14:textId="77777777" w:rsidR="00F90BDC" w:rsidRDefault="00F90BDC"/>
    <w:p w14:paraId="6AA81B83" w14:textId="77777777" w:rsidR="00F90BDC" w:rsidRDefault="00F90BDC">
      <w:r xmlns:w="http://schemas.openxmlformats.org/wordprocessingml/2006/main">
        <w:t xml:space="preserve">2. Piedošanas spēks: Jēzus atbilde uz ņirgāšanos</w:t>
      </w:r>
    </w:p>
    <w:p w14:paraId="4E345E52" w14:textId="77777777" w:rsidR="00F90BDC" w:rsidRDefault="00F90BDC"/>
    <w:p w14:paraId="4A135D55" w14:textId="77777777" w:rsidR="00F90BDC" w:rsidRDefault="00F90BDC">
      <w:r xmlns:w="http://schemas.openxmlformats.org/wordprocessingml/2006/main">
        <w:t xml:space="preserve">1. Filipiešiem 2:3-8 — Nedariet neko aiz savtīgām ambīcijām vai veltīgas iedomības. Drīzāk pazemībā novērtējiet citus augstāk par sevi.</w:t>
      </w:r>
    </w:p>
    <w:p w14:paraId="63F07525" w14:textId="77777777" w:rsidR="00F90BDC" w:rsidRDefault="00F90BDC"/>
    <w:p w14:paraId="1ACB0288" w14:textId="77777777" w:rsidR="00F90BDC" w:rsidRDefault="00F90BDC">
      <w:r xmlns:w="http://schemas.openxmlformats.org/wordprocessingml/2006/main">
        <w:t xml:space="preserve">2. Mateja 5:38-48 – Mīliet savus ienaidniekus un lūdzieties par tiem, kas jūs vajā.</w:t>
      </w:r>
    </w:p>
    <w:p w14:paraId="792CD912" w14:textId="77777777" w:rsidR="00F90BDC" w:rsidRDefault="00F90BDC"/>
    <w:p w14:paraId="4890742F" w14:textId="77777777" w:rsidR="00F90BDC" w:rsidRDefault="00F90BDC">
      <w:r xmlns:w="http://schemas.openxmlformats.org/wordprocessingml/2006/main">
        <w:t xml:space="preserve">Lūkas 23:37 Un sacīdams: Ja tu esi jūdu ķēniņš, glāb sevi!</w:t>
      </w:r>
    </w:p>
    <w:p w14:paraId="68C61799" w14:textId="77777777" w:rsidR="00F90BDC" w:rsidRDefault="00F90BDC"/>
    <w:p w14:paraId="12843156" w14:textId="77777777" w:rsidR="00F90BDC" w:rsidRDefault="00F90BDC">
      <w:r xmlns:w="http://schemas.openxmlformats.org/wordprocessingml/2006/main">
        <w:t xml:space="preserve">Šajā fragmentā ir uzsvērts, kā Jēzus ņirgājās krustā sišanas klātesošie, kuri aicināja viņu pierādīt savu ķēniņu, glābjot sevi no krusta.</w:t>
      </w:r>
    </w:p>
    <w:p w14:paraId="7465612B" w14:textId="77777777" w:rsidR="00F90BDC" w:rsidRDefault="00F90BDC"/>
    <w:p w14:paraId="704D9FE9" w14:textId="77777777" w:rsidR="00F90BDC" w:rsidRDefault="00F90BDC">
      <w:r xmlns:w="http://schemas.openxmlformats.org/wordprocessingml/2006/main">
        <w:t xml:space="preserve">1: Jēzus tika izsmiets un izaicināts viņa krustā sišanas laikā, taču viņš izvēlējās sekot Dieva gribai un palikt viņam paklausīgs.</w:t>
      </w:r>
    </w:p>
    <w:p w14:paraId="6CFCA00F" w14:textId="77777777" w:rsidR="00F90BDC" w:rsidRDefault="00F90BDC"/>
    <w:p w14:paraId="32954760" w14:textId="77777777" w:rsidR="00F90BDC" w:rsidRDefault="00F90BDC">
      <w:r xmlns:w="http://schemas.openxmlformats.org/wordprocessingml/2006/main">
        <w:t xml:space="preserve">2: Jēzus bija gatavs stāties pretī izsmieklam un izaicinājumam, lai sekotu Dieva gribai un nodrošinātu pestīšanu visai cilvēcei.</w:t>
      </w:r>
    </w:p>
    <w:p w14:paraId="23E00551" w14:textId="77777777" w:rsidR="00F90BDC" w:rsidRDefault="00F90BDC"/>
    <w:p w14:paraId="6438CD4A" w14:textId="77777777" w:rsidR="00F90BDC" w:rsidRDefault="00F90BDC">
      <w:r xmlns:w="http://schemas.openxmlformats.org/wordprocessingml/2006/main">
        <w:t xml:space="preserve">1: Filipiešiem 2:5-8 "Esiet savā starpā tā, kā jūs domājat Kristū Jēzū, kas, būdams Dieva veidolā, neturēja vienlīdzību ar Dievu par tveramu lietu, bet pats sevi padarīja par neko. Pieņēmis kalpa veidolu, piedzimis cilvēku līdzībā. Un, būdams cilvēka veidolā, viņš pazemojās, kļūstot paklausīgs līdz nāvei, līdz krusta nāvei."</w:t>
      </w:r>
    </w:p>
    <w:p w14:paraId="72287A0E" w14:textId="77777777" w:rsidR="00F90BDC" w:rsidRDefault="00F90BDC"/>
    <w:p w14:paraId="15DF53B0" w14:textId="77777777" w:rsidR="00F90BDC" w:rsidRDefault="00F90BDC">
      <w:r xmlns:w="http://schemas.openxmlformats.org/wordprocessingml/2006/main">
        <w:t xml:space="preserve">2: Ebrejiem 12:2 "Raugoties uz Jēzu, mūsu ticības iedibinātāju un pilnīgotāju, kurš viņa priekšā stāvošā prieka dēļ pacieta krustu, nicinādams kaunu, un sēž pie Dieva troņa labās rokas."</w:t>
      </w:r>
    </w:p>
    <w:p w14:paraId="339A504B" w14:textId="77777777" w:rsidR="00F90BDC" w:rsidRDefault="00F90BDC"/>
    <w:p w14:paraId="4207206B" w14:textId="77777777" w:rsidR="00F90BDC" w:rsidRDefault="00F90BDC">
      <w:r xmlns:w="http://schemas.openxmlformats.org/wordprocessingml/2006/main">
        <w:t xml:space="preserve">Lūkas evaņģēlijs 23:38 Un virs viņa bija rakstīts ar grieķu, latīņu un ebreju burtiem: ŠIS IR jūdu ķēniņš.</w:t>
      </w:r>
    </w:p>
    <w:p w14:paraId="2673742D" w14:textId="77777777" w:rsidR="00F90BDC" w:rsidRDefault="00F90BDC"/>
    <w:p w14:paraId="363CAAE1" w14:textId="77777777" w:rsidR="00F90BDC" w:rsidRDefault="00F90BDC">
      <w:r xmlns:w="http://schemas.openxmlformats.org/wordprocessingml/2006/main">
        <w:t xml:space="preserve">Virs Jēzus tika uzrakstīts uzraksts grieķu, latīņu un ebreju valodā ar uzrakstu "Šis ir jūdu karalis".</w:t>
      </w:r>
    </w:p>
    <w:p w14:paraId="50744CFC" w14:textId="77777777" w:rsidR="00F90BDC" w:rsidRDefault="00F90BDC"/>
    <w:p w14:paraId="18BA31D2" w14:textId="77777777" w:rsidR="00F90BDC" w:rsidRDefault="00F90BDC">
      <w:r xmlns:w="http://schemas.openxmlformats.org/wordprocessingml/2006/main">
        <w:t xml:space="preserve">1. Jēzus karaļvalsts: krusta zīmes pārbaude.</w:t>
      </w:r>
    </w:p>
    <w:p w14:paraId="3A1609B3" w14:textId="77777777" w:rsidR="00F90BDC" w:rsidRDefault="00F90BDC"/>
    <w:p w14:paraId="7A7EEBA5" w14:textId="77777777" w:rsidR="00F90BDC" w:rsidRDefault="00F90BDC">
      <w:r xmlns:w="http://schemas.openxmlformats.org/wordprocessingml/2006/main">
        <w:t xml:space="preserve">2. Krusta uzraksts: izpētīt, ko tas nozīmēja toreiz un tagad.</w:t>
      </w:r>
    </w:p>
    <w:p w14:paraId="72230E0D" w14:textId="77777777" w:rsidR="00F90BDC" w:rsidRDefault="00F90BDC"/>
    <w:p w14:paraId="45DF05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Mateja 27:37-38 — Pilāts uzrakstīja paziņojumu un pielika to pie krusta.</w:t>
      </w:r>
    </w:p>
    <w:p w14:paraId="17DC440E" w14:textId="77777777" w:rsidR="00F90BDC" w:rsidRDefault="00F90BDC"/>
    <w:p w14:paraId="782B8D12" w14:textId="77777777" w:rsidR="00F90BDC" w:rsidRDefault="00F90BDC">
      <w:r xmlns:w="http://schemas.openxmlformats.org/wordprocessingml/2006/main">
        <w:t xml:space="preserve">2. Jāņa 19:19-22 – Pilāts uzrakstīja paziņojumu un pielika to pie krusta.</w:t>
      </w:r>
    </w:p>
    <w:p w14:paraId="39CFF063" w14:textId="77777777" w:rsidR="00F90BDC" w:rsidRDefault="00F90BDC"/>
    <w:p w14:paraId="7945E1C0" w14:textId="77777777" w:rsidR="00F90BDC" w:rsidRDefault="00F90BDC">
      <w:r xmlns:w="http://schemas.openxmlformats.org/wordprocessingml/2006/main">
        <w:t xml:space="preserve">Lūkas evaņģēlijs 23:39 Un viens no pakārtajiem ļaundariem apvainoja viņu, sacīdams: Ja Tu esi Kristus, glāb sevi un mūs.</w:t>
      </w:r>
    </w:p>
    <w:p w14:paraId="08F27026" w14:textId="77777777" w:rsidR="00F90BDC" w:rsidRDefault="00F90BDC"/>
    <w:p w14:paraId="57C51CC6" w14:textId="77777777" w:rsidR="00F90BDC" w:rsidRDefault="00F90BDC">
      <w:r xmlns:w="http://schemas.openxmlformats.org/wordprocessingml/2006/main">
        <w:t xml:space="preserve">Noziedznieks pie krusta norāja Jēzu, lūdzot, lai Viņš glābj sevi un viņus.</w:t>
      </w:r>
    </w:p>
    <w:p w14:paraId="3FEDAFE5" w14:textId="77777777" w:rsidR="00F90BDC" w:rsidRDefault="00F90BDC"/>
    <w:p w14:paraId="1C81C779" w14:textId="77777777" w:rsidR="00F90BDC" w:rsidRDefault="00F90BDC">
      <w:r xmlns:w="http://schemas.openxmlformats.org/wordprocessingml/2006/main">
        <w:t xml:space="preserve">1: Neskatoties uz mūsu grēku, Jēzus joprojām mūs mīl un ir tur, lai mūs glābtu.</w:t>
      </w:r>
    </w:p>
    <w:p w14:paraId="39CE3A49" w14:textId="77777777" w:rsidR="00F90BDC" w:rsidRDefault="00F90BDC"/>
    <w:p w14:paraId="379EC761" w14:textId="77777777" w:rsidR="00F90BDC" w:rsidRDefault="00F90BDC">
      <w:r xmlns:w="http://schemas.openxmlformats.org/wordprocessingml/2006/main">
        <w:t xml:space="preserve">2: Jēzus ir vienīgais ceļš uz pestīšanu, un caur Viņu mēs varam tikt glābti.</w:t>
      </w:r>
    </w:p>
    <w:p w14:paraId="6153AB4E" w14:textId="77777777" w:rsidR="00F90BDC" w:rsidRDefault="00F90BDC"/>
    <w:p w14:paraId="61DFABB9" w14:textId="77777777" w:rsidR="00F90BDC" w:rsidRDefault="00F90BDC">
      <w:r xmlns:w="http://schemas.openxmlformats.org/wordprocessingml/2006/main">
        <w:t xml:space="preserve">1: Jāņa 3:16-17 - “Jo tik ļoti Dievs pasauli mīlējis, ka devis savu vienpiedzimušo Dēlu, lai neviens, kas Viņam tic, nepazustu, bet dabūtu mūžīgo dzīvību. Jo Dievs savu Dēlu nav sūtījis pasaulē, lai tas pasauli tiesātu, bet lai pasaule caur Viņu tiktu pestīta.</w:t>
      </w:r>
    </w:p>
    <w:p w14:paraId="5CCBB09F" w14:textId="77777777" w:rsidR="00F90BDC" w:rsidRDefault="00F90BDC"/>
    <w:p w14:paraId="0D43AA7E" w14:textId="77777777" w:rsidR="00F90BDC" w:rsidRDefault="00F90BDC">
      <w:r xmlns:w="http://schemas.openxmlformats.org/wordprocessingml/2006/main">
        <w:t xml:space="preserve">2: Romiešiem 10:9-10 - “Ja tu ar savu muti apliecināsi, ka Jēzus ir Kungs, un savā sirdī tici, ka Dievs Viņu uzmodinājis no miroņiem, tu tiksi izglābts. Jo ar sirdi tic un tiek taisnots, un ar muti atzīstas un tiek pestīts.”</w:t>
      </w:r>
    </w:p>
    <w:p w14:paraId="77F0585F" w14:textId="77777777" w:rsidR="00F90BDC" w:rsidRDefault="00F90BDC"/>
    <w:p w14:paraId="5A7B21FB" w14:textId="77777777" w:rsidR="00F90BDC" w:rsidRDefault="00F90BDC">
      <w:r xmlns:w="http://schemas.openxmlformats.org/wordprocessingml/2006/main">
        <w:t xml:space="preserve">Lūkas evaņģēlijs 23:40 Bet otrs, atbildēdams, norāja viņu, sacīdams: Vai tu nebīsties Dieva, redzot, ka esi tādā pašā tiesā?</w:t>
      </w:r>
    </w:p>
    <w:p w14:paraId="40D3828F" w14:textId="77777777" w:rsidR="00F90BDC" w:rsidRDefault="00F90BDC"/>
    <w:p w14:paraId="0D4482C4" w14:textId="77777777" w:rsidR="00F90BDC" w:rsidRDefault="00F90BDC">
      <w:r xmlns:w="http://schemas.openxmlformats.org/wordprocessingml/2006/main">
        <w:t xml:space="preserve">Divi noziedznieki tika piesisti krustā kopā ar Jēzu, viens no viņiem pārmeta otru par ņirgāšanos par Jēzu, atgādinot, ka viņam ir jābīstas Dieva.</w:t>
      </w:r>
    </w:p>
    <w:p w14:paraId="18595260" w14:textId="77777777" w:rsidR="00F90BDC" w:rsidRDefault="00F90BDC"/>
    <w:p w14:paraId="35B9F70E" w14:textId="77777777" w:rsidR="00F90BDC" w:rsidRDefault="00F90BDC">
      <w:r xmlns:w="http://schemas.openxmlformats.org/wordprocessingml/2006/main">
        <w:t xml:space="preserve">1. Baidieties no Dieva jebkuros apstākļos, pat ja jūs saskaraties ar pārbaudījumiem un likstām.</w:t>
      </w:r>
    </w:p>
    <w:p w14:paraId="3A47A72F" w14:textId="77777777" w:rsidR="00F90BDC" w:rsidRDefault="00F90BDC"/>
    <w:p w14:paraId="69E57A68" w14:textId="77777777" w:rsidR="00F90BDC" w:rsidRDefault="00F90BDC">
      <w:r xmlns:w="http://schemas.openxmlformats.org/wordprocessingml/2006/main">
        <w:t xml:space="preserve">2. Noraidiet ņirgāšanos un meklējiet grēku nožēlu grūtību laikā.</w:t>
      </w:r>
    </w:p>
    <w:p w14:paraId="2395DACC" w14:textId="77777777" w:rsidR="00F90BDC" w:rsidRDefault="00F90BDC"/>
    <w:p w14:paraId="46F796FB" w14:textId="77777777" w:rsidR="00F90BDC" w:rsidRDefault="00F90BDC">
      <w:r xmlns:w="http://schemas.openxmlformats.org/wordprocessingml/2006/main">
        <w:t xml:space="preserve">1. Salamana pamācības 1:7 – Tā Kunga bijība ir atziņas sākums; muļķi nicina gudrību un pamācību.</w:t>
      </w:r>
    </w:p>
    <w:p w14:paraId="2367F0FB" w14:textId="77777777" w:rsidR="00F90BDC" w:rsidRDefault="00F90BDC"/>
    <w:p w14:paraId="65947FD5" w14:textId="77777777" w:rsidR="00F90BDC" w:rsidRDefault="00F90BDC">
      <w:r xmlns:w="http://schemas.openxmlformats.org/wordprocessingml/2006/main">
        <w:t xml:space="preserve">2. Jesaja 55:6-7 — Meklējiet Kungu, kamēr Viņš ir atrodams; piesauc viņu, kamēr viņš ir tuvumā; lai ļaunais atstāj savu ceļu un netaisnīgais savas domas; lai viņš atgriežas pie Tā Kunga, lai viņš par viņu apžēlotos, un pie mūsu Dieva, jo viņš pārpilnībā piedos.</w:t>
      </w:r>
    </w:p>
    <w:p w14:paraId="0CF9067E" w14:textId="77777777" w:rsidR="00F90BDC" w:rsidRDefault="00F90BDC"/>
    <w:p w14:paraId="487AC9C5" w14:textId="77777777" w:rsidR="00F90BDC" w:rsidRDefault="00F90BDC">
      <w:r xmlns:w="http://schemas.openxmlformats.org/wordprocessingml/2006/main">
        <w:t xml:space="preserve">Lūkas 23:41 Un mēs esam taisnīgi; jo mēs saņemam atlīdzību par saviem darbiem, bet šis cilvēks nav darījis neko sliktu.</w:t>
      </w:r>
    </w:p>
    <w:p w14:paraId="299B54AC" w14:textId="77777777" w:rsidR="00F90BDC" w:rsidRDefault="00F90BDC"/>
    <w:p w14:paraId="470C169D" w14:textId="77777777" w:rsidR="00F90BDC" w:rsidRDefault="00F90BDC">
      <w:r xmlns:w="http://schemas.openxmlformats.org/wordprocessingml/2006/main">
        <w:t xml:space="preserve">Šis fragments atspoguļo divus noziedzniekus, kas tika sisti krustā līdzās Jēzum. Lai gan viņi saņēma pienākošos sodu par saviem pārkāpumiem, Jēzus nebija izdarījis neko sliktu.</w:t>
      </w:r>
    </w:p>
    <w:p w14:paraId="35CC4D7E" w14:textId="77777777" w:rsidR="00F90BDC" w:rsidRDefault="00F90BDC"/>
    <w:p w14:paraId="79C5A70C" w14:textId="77777777" w:rsidR="00F90BDC" w:rsidRDefault="00F90BDC">
      <w:r xmlns:w="http://schemas.openxmlformats.org/wordprocessingml/2006/main">
        <w:t xml:space="preserve">1. "Piedošanas spēks: Jēzus nevainības pārbaude"</w:t>
      </w:r>
    </w:p>
    <w:p w14:paraId="2EA6741E" w14:textId="77777777" w:rsidR="00F90BDC" w:rsidRDefault="00F90BDC"/>
    <w:p w14:paraId="42C16702" w14:textId="77777777" w:rsidR="00F90BDC" w:rsidRDefault="00F90BDC">
      <w:r xmlns:w="http://schemas.openxmlformats.org/wordprocessingml/2006/main">
        <w:t xml:space="preserve">2. "Dieva žēlastība: pārdomas par krustā sišanu"</w:t>
      </w:r>
    </w:p>
    <w:p w14:paraId="109995D7" w14:textId="77777777" w:rsidR="00F90BDC" w:rsidRDefault="00F90BDC"/>
    <w:p w14:paraId="6F1611F9" w14:textId="77777777" w:rsidR="00F90BDC" w:rsidRDefault="00F90BDC">
      <w:r xmlns:w="http://schemas.openxmlformats.org/wordprocessingml/2006/main">
        <w:t xml:space="preserve">1. Mateja 27:24-26 - "Kad Pilāts redzēja, ka viņš neko nevar uzvarēt, bet drīzāk notiek nemiers, viņš ņēma ūdeni un mazgāja rokas ļaužu priekšā, sacīdams: Es esmu nevainīgs pie šī taisno asinīm. Tad visi ļaudis atbildēja un sacīja: Viņa asinis lai nāk pār mums un mūsu bērniem.</w:t>
      </w:r>
    </w:p>
    <w:p w14:paraId="3CBC787D" w14:textId="77777777" w:rsidR="00F90BDC" w:rsidRDefault="00F90BDC"/>
    <w:p w14:paraId="25673724" w14:textId="77777777" w:rsidR="00F90BDC" w:rsidRDefault="00F90BDC">
      <w:r xmlns:w="http://schemas.openxmlformats.org/wordprocessingml/2006/main">
        <w:t xml:space="preserve">2. 1. Pētera 2:21-24 - "Jo pat tam jūs esat aicināti, jo arī Kristus ir cietis par mums, atstājot mums priekšzīmi, lai jūs sekotu Viņa pēdām: Kas nav grēkojis, un viltība netika atrasta viņa mutē. Kurš, kad viņu zaimoja, vairs nelamāja, cietis nedraudēja, bet uzticējās tam, kas taisno tiesā: Viņš pats nesa mūsu grēkus savā miesā uz koka, </w:t>
      </w:r>
      <w:r xmlns:w="http://schemas.openxmlformats.org/wordprocessingml/2006/main">
        <w:lastRenderedPageBreak xmlns:w="http://schemas.openxmlformats.org/wordprocessingml/2006/main"/>
      </w:r>
      <w:r xmlns:w="http://schemas.openxmlformats.org/wordprocessingml/2006/main">
        <w:t xml:space="preserve">lai mēs, grēkiem miruši. , lai dzīvotu pēc taisnības, ar kuras brūcēm jūs esat dziedināti."</w:t>
      </w:r>
    </w:p>
    <w:p w14:paraId="03BB30DB" w14:textId="77777777" w:rsidR="00F90BDC" w:rsidRDefault="00F90BDC"/>
    <w:p w14:paraId="3F4DEDB1" w14:textId="77777777" w:rsidR="00F90BDC" w:rsidRDefault="00F90BDC">
      <w:r xmlns:w="http://schemas.openxmlformats.org/wordprocessingml/2006/main">
        <w:t xml:space="preserve">Lūkas 23:42 Un viņš sacīja Jēzum: Kungs, piemini mani, kad tu nāksi savā valstībā.</w:t>
      </w:r>
    </w:p>
    <w:p w14:paraId="2BA4789E" w14:textId="77777777" w:rsidR="00F90BDC" w:rsidRDefault="00F90BDC"/>
    <w:p w14:paraId="5FB40CA7" w14:textId="77777777" w:rsidR="00F90BDC" w:rsidRDefault="00F90BDC">
      <w:r xmlns:w="http://schemas.openxmlformats.org/wordprocessingml/2006/main">
        <w:t xml:space="preserve">Šis fragments atklāj Jēzum blakus krustā sisto noziedznieka lūgumu, lai Jēzus viņu atceras, kad Viņš nāks savā valstībā.</w:t>
      </w:r>
    </w:p>
    <w:p w14:paraId="195658E8" w14:textId="77777777" w:rsidR="00F90BDC" w:rsidRDefault="00F90BDC"/>
    <w:p w14:paraId="209D87E3" w14:textId="77777777" w:rsidR="00F90BDC" w:rsidRDefault="00F90BDC">
      <w:r xmlns:w="http://schemas.openxmlformats.org/wordprocessingml/2006/main">
        <w:t xml:space="preserve">1. Jēzus izrāda žēlsirdību pazemīgajiem un nožēlojamajiem – Lūkas 23:42</w:t>
      </w:r>
    </w:p>
    <w:p w14:paraId="5672CD81" w14:textId="77777777" w:rsidR="00F90BDC" w:rsidRDefault="00F90BDC"/>
    <w:p w14:paraId="0D42B6FE" w14:textId="77777777" w:rsidR="00F90BDC" w:rsidRDefault="00F90BDC">
      <w:r xmlns:w="http://schemas.openxmlformats.org/wordprocessingml/2006/main">
        <w:t xml:space="preserve">2. Kristus žēlastība tiek sniegta tiem, kas tic – Lūkas 23:42</w:t>
      </w:r>
    </w:p>
    <w:p w14:paraId="5372DBAE" w14:textId="77777777" w:rsidR="00F90BDC" w:rsidRDefault="00F90BDC"/>
    <w:p w14:paraId="78627EE5" w14:textId="77777777" w:rsidR="00F90BDC" w:rsidRDefault="00F90BDC">
      <w:r xmlns:w="http://schemas.openxmlformats.org/wordprocessingml/2006/main">
        <w:t xml:space="preserve">1. Jesaja 57:15 – “Jo tā saka Tas, kas ir augsts un pacelts, kas mīt mūžībā, kura vārds ir svēts: “Es dzīvoju augstā un svētā vietā, kā arī ar to, kas ir nožēlojams un pazemīgs. gars, lai atdzīvinātu pazemīgo garu un atdzīvinātu nožēlas pilnu sirdi.</w:t>
      </w:r>
    </w:p>
    <w:p w14:paraId="75AB0B7A" w14:textId="77777777" w:rsidR="00F90BDC" w:rsidRDefault="00F90BDC"/>
    <w:p w14:paraId="3DE443ED" w14:textId="77777777" w:rsidR="00F90BDC" w:rsidRDefault="00F90BDC">
      <w:r xmlns:w="http://schemas.openxmlformats.org/wordprocessingml/2006/main">
        <w:t xml:space="preserve">2. Romiešiem 5:8 - "Bet Dievs parāda savu mīlestību pret mums ar to, ka Kristus par mums nomira, kad mēs vēl bijām grēcinieki."</w:t>
      </w:r>
    </w:p>
    <w:p w14:paraId="790EB7A2" w14:textId="77777777" w:rsidR="00F90BDC" w:rsidRDefault="00F90BDC"/>
    <w:p w14:paraId="44A7A834" w14:textId="77777777" w:rsidR="00F90BDC" w:rsidRDefault="00F90BDC">
      <w:r xmlns:w="http://schemas.openxmlformats.org/wordprocessingml/2006/main">
        <w:t xml:space="preserve">Lūkas 23:43 Un Jēzus viņam sacīja: Patiesi es tev saku: šodien tu būsi ar mani paradīzē.</w:t>
      </w:r>
    </w:p>
    <w:p w14:paraId="6EECB186" w14:textId="77777777" w:rsidR="00F90BDC" w:rsidRDefault="00F90BDC"/>
    <w:p w14:paraId="09634B55" w14:textId="77777777" w:rsidR="00F90BDC" w:rsidRDefault="00F90BDC">
      <w:r xmlns:w="http://schemas.openxmlformats.org/wordprocessingml/2006/main">
        <w:t xml:space="preserve">Šajā fragmentā ir aprakstīts Jēzus apsolījums par mūžīgo dzīvi noziedzniekam, kurš tika sists kopā ar viņu pie krusta.</w:t>
      </w:r>
    </w:p>
    <w:p w14:paraId="414DB3DA" w14:textId="77777777" w:rsidR="00F90BDC" w:rsidRDefault="00F90BDC"/>
    <w:p w14:paraId="5CF97FF8" w14:textId="77777777" w:rsidR="00F90BDC" w:rsidRDefault="00F90BDC">
      <w:r xmlns:w="http://schemas.openxmlformats.org/wordprocessingml/2006/main">
        <w:t xml:space="preserve">1: Jēzus piedāvā mums mieru un pārliecību par mūžīgo dzīvi kopā ar Viņu paradīzē.</w:t>
      </w:r>
    </w:p>
    <w:p w14:paraId="6AAF3BC3" w14:textId="77777777" w:rsidR="00F90BDC" w:rsidRDefault="00F90BDC"/>
    <w:p w14:paraId="5F948C8B" w14:textId="77777777" w:rsidR="00F90BDC" w:rsidRDefault="00F90BDC">
      <w:r xmlns:w="http://schemas.openxmlformats.org/wordprocessingml/2006/main">
        <w:t xml:space="preserve">2: Jēzus upuris pie krusta bija ne tikai mūsu grēku izpirkšana, bet arī mūžības apsolījums ar Viņu.</w:t>
      </w:r>
    </w:p>
    <w:p w14:paraId="60E08F21" w14:textId="77777777" w:rsidR="00F90BDC" w:rsidRDefault="00F90BDC"/>
    <w:p w14:paraId="21DFCEA4" w14:textId="77777777" w:rsidR="00F90BDC" w:rsidRDefault="00F90BDC">
      <w:r xmlns:w="http://schemas.openxmlformats.org/wordprocessingml/2006/main">
        <w:t xml:space="preserve">1: Jāņa 3:16 - "Jo tik ļoti Dievs pasauli mīlējis, ka devis savu vienpiedzimušo Dēlu, lai neviens, kas Viņam tic, nepazustu, bet dabūtu mūžīgo dzīvību."</w:t>
      </w:r>
    </w:p>
    <w:p w14:paraId="22072167" w14:textId="77777777" w:rsidR="00F90BDC" w:rsidRDefault="00F90BDC"/>
    <w:p w14:paraId="06992C43" w14:textId="77777777" w:rsidR="00F90BDC" w:rsidRDefault="00F90BDC">
      <w:r xmlns:w="http://schemas.openxmlformats.org/wordprocessingml/2006/main">
        <w:t xml:space="preserve">2:1 Tesaloniķiešiem 4:13-18 - "Bet mēs nevēlamies, brāļi, lai jūs nezinātu par tiem, kas guļ, lai jūs neskumstu kā citi, kam nav cerības. Jo, tā kā mēs ticam, ka Jēzus nomira un augšāmcēlies, tāpat Dievs caur Jēzu atvedīs līdzi tos, kas aizmiguši, jo mēs jums pasludinām ar Tā Kunga vārdu, ka mēs, dzīvie, kas paliksim līdz Kunga atnākšanai, neiet priekšā tiem, kas aizmiguši. Jo pats Kungs nolaidīsies no debesīm ar pavēles saucienu, ar erceņģeļa balsi un Dieva bazūnes skaņu. Un Kristū mirušie celsies pirmie. Tad mēs kas ir dzīvi, kas paliks, tie kopā ar viņiem tiks aizķerti padebešos, lai satiktos ar To Kungu gaisā, un tā mēs vienmēr būsim kopā ar To Kungu."</w:t>
      </w:r>
    </w:p>
    <w:p w14:paraId="3D43B086" w14:textId="77777777" w:rsidR="00F90BDC" w:rsidRDefault="00F90BDC"/>
    <w:p w14:paraId="68D7E8A2" w14:textId="77777777" w:rsidR="00F90BDC" w:rsidRDefault="00F90BDC">
      <w:r xmlns:w="http://schemas.openxmlformats.org/wordprocessingml/2006/main">
        <w:t xml:space="preserve">Lūkas 23:44 Un bija apmēram sestā stunda, un pār visu zemi iestājās tumsa līdz devītajai stundai.</w:t>
      </w:r>
    </w:p>
    <w:p w14:paraId="3E047488" w14:textId="77777777" w:rsidR="00F90BDC" w:rsidRDefault="00F90BDC"/>
    <w:p w14:paraId="4BF74B8A" w14:textId="77777777" w:rsidR="00F90BDC" w:rsidRDefault="00F90BDC">
      <w:r xmlns:w="http://schemas.openxmlformats.org/wordprocessingml/2006/main">
        <w:t xml:space="preserve">Jēzus krustā sišanas dienā tumsa apklāja visu zemi no sestās līdz devītajai stundai.</w:t>
      </w:r>
    </w:p>
    <w:p w14:paraId="6919C792" w14:textId="77777777" w:rsidR="00F90BDC" w:rsidRDefault="00F90BDC"/>
    <w:p w14:paraId="1D0A0F19" w14:textId="77777777" w:rsidR="00F90BDC" w:rsidRDefault="00F90BDC">
      <w:r xmlns:w="http://schemas.openxmlformats.org/wordprocessingml/2006/main">
        <w:t xml:space="preserve">1: Kā Jēzus upuris pie krusta nesa tumsu pār zemi, lai parādītu Viņa milzīgās ciešanas un mīlestību pret mums.</w:t>
      </w:r>
    </w:p>
    <w:p w14:paraId="25F1EA81" w14:textId="77777777" w:rsidR="00F90BDC" w:rsidRDefault="00F90BDC"/>
    <w:p w14:paraId="4CBE2816" w14:textId="77777777" w:rsidR="00F90BDC" w:rsidRDefault="00F90BDC">
      <w:r xmlns:w="http://schemas.openxmlformats.org/wordprocessingml/2006/main">
        <w:t xml:space="preserve">2: Kā Jēzus pacieta tumsu pie krusta, lai glābtu mūs no mūsu grēkiem, un kā mums jāpieņem Viņa mīlestība un žēlastība.</w:t>
      </w:r>
    </w:p>
    <w:p w14:paraId="3614A9F0" w14:textId="77777777" w:rsidR="00F90BDC" w:rsidRDefault="00F90BDC"/>
    <w:p w14:paraId="51C81CC6" w14:textId="77777777" w:rsidR="00F90BDC" w:rsidRDefault="00F90BDC">
      <w:r xmlns:w="http://schemas.openxmlformats.org/wordprocessingml/2006/main">
        <w:t xml:space="preserve">1: Mateja evaņģēlijs 27:45-46 — No sestās stundas bija tumsa pār visu zemi līdz devītajai stundai. Un ap devīto stundu Jēzus sauca stiprā balsī, sacīdams: Ēli, Ēli, lema sabahtani? tas ir: "Mans Dievs, mans Dievs, kāpēc tu mani esi atstājis?"</w:t>
      </w:r>
    </w:p>
    <w:p w14:paraId="0504C7CD" w14:textId="77777777" w:rsidR="00F90BDC" w:rsidRDefault="00F90BDC"/>
    <w:p w14:paraId="2371BE3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Jesaja 53:3-5 — Cilvēce viņu nicināja un atraidīja, ciešanas un sāpes. Kā tas, no kura cilvēki slēpj savas sejas, viņš tika nicināts, un mēs viņu turējām zemā cieņā. Protams, viņš uzņēmās mūsu sāpes un nesa mūsu ciešanas, tomēr mēs uzskatījām, ka viņš ir Dieva sodīts, nomocīts un nomocīts. Bet viņš tika caurdurts par mūsu pārkāpumiem, viņš tika saspiests par mūsu noziegumiem; sods, kas atnesa mums mieru, bija uz viņu, un ar viņa brūcēm mēs esam dziedināti.</w:t>
      </w:r>
    </w:p>
    <w:p w14:paraId="5D9B2D67" w14:textId="77777777" w:rsidR="00F90BDC" w:rsidRDefault="00F90BDC"/>
    <w:p w14:paraId="2529B810" w14:textId="77777777" w:rsidR="00F90BDC" w:rsidRDefault="00F90BDC">
      <w:r xmlns:w="http://schemas.openxmlformats.org/wordprocessingml/2006/main">
        <w:t xml:space="preserve">Lūkas 23:45 Un saule aptumšojās, un tempļa priekškars pārplīsa vidū.</w:t>
      </w:r>
    </w:p>
    <w:p w14:paraId="4C870A04" w14:textId="77777777" w:rsidR="00F90BDC" w:rsidRDefault="00F90BDC"/>
    <w:p w14:paraId="73980AE0" w14:textId="77777777" w:rsidR="00F90BDC" w:rsidRDefault="00F90BDC">
      <w:r xmlns:w="http://schemas.openxmlformats.org/wordprocessingml/2006/main">
        <w:t xml:space="preserve">Kad Jēzus nomira, saule bija aptumšota un tempļa priekškars pārplīsa uz pusēm.</w:t>
      </w:r>
    </w:p>
    <w:p w14:paraId="2AE621E5" w14:textId="77777777" w:rsidR="00F90BDC" w:rsidRDefault="00F90BDC"/>
    <w:p w14:paraId="59AF2508" w14:textId="77777777" w:rsidR="00F90BDC" w:rsidRDefault="00F90BDC">
      <w:r xmlns:w="http://schemas.openxmlformats.org/wordprocessingml/2006/main">
        <w:t xml:space="preserve">1. Krustā sišanas spēks: Dieva spriedums un žēlastība</w:t>
      </w:r>
    </w:p>
    <w:p w14:paraId="2F2C91C1" w14:textId="77777777" w:rsidR="00F90BDC" w:rsidRDefault="00F90BDC"/>
    <w:p w14:paraId="5BE05787" w14:textId="77777777" w:rsidR="00F90BDC" w:rsidRDefault="00F90BDC">
      <w:r xmlns:w="http://schemas.openxmlformats.org/wordprocessingml/2006/main">
        <w:t xml:space="preserve">2. Redzēt Dieva klātbūtni sēru un grūtību laikos</w:t>
      </w:r>
    </w:p>
    <w:p w14:paraId="488ABBA5" w14:textId="77777777" w:rsidR="00F90BDC" w:rsidRDefault="00F90BDC"/>
    <w:p w14:paraId="0D4D8E79" w14:textId="77777777" w:rsidR="00F90BDC" w:rsidRDefault="00F90BDC">
      <w:r xmlns:w="http://schemas.openxmlformats.org/wordprocessingml/2006/main">
        <w:t xml:space="preserve">1. Romiešiem 5:8-9 — Bet Dievs parāda savu mīlestību pret mums ar to: Kristus nomira par mums, kamēr mēs vēl bijām grēcinieki.</w:t>
      </w:r>
    </w:p>
    <w:p w14:paraId="735F7027" w14:textId="77777777" w:rsidR="00F90BDC" w:rsidRDefault="00F90BDC"/>
    <w:p w14:paraId="2F5E6ADA" w14:textId="77777777" w:rsidR="00F90BDC" w:rsidRDefault="00F90BDC">
      <w:r xmlns:w="http://schemas.openxmlformats.org/wordprocessingml/2006/main">
        <w:t xml:space="preserve">2. Jesajas 53:5 - Bet viņš tika caurdurts par mūsu pārkāpumiem, viņš tika saspiests par mūsu noziegumiem; sods, kas atnesa mums mieru, bija uz viņu, un ar viņa brūcēm mēs esam dziedināti.</w:t>
      </w:r>
    </w:p>
    <w:p w14:paraId="5435E936" w14:textId="77777777" w:rsidR="00F90BDC" w:rsidRDefault="00F90BDC"/>
    <w:p w14:paraId="3340A96A" w14:textId="77777777" w:rsidR="00F90BDC" w:rsidRDefault="00F90BDC">
      <w:r xmlns:w="http://schemas.openxmlformats.org/wordprocessingml/2006/main">
        <w:t xml:space="preserve">Lūkas evaņģēlijs 23:46 Kad Jēzus sauca stiprā balsī, Viņš sacīja: Tēvs, tavās rokās es nododu savu garu.</w:t>
      </w:r>
    </w:p>
    <w:p w14:paraId="52B01775" w14:textId="77777777" w:rsidR="00F90BDC" w:rsidRDefault="00F90BDC"/>
    <w:p w14:paraId="4880B613" w14:textId="77777777" w:rsidR="00F90BDC" w:rsidRDefault="00F90BDC">
      <w:r xmlns:w="http://schemas.openxmlformats.org/wordprocessingml/2006/main">
        <w:t xml:space="preserve">Jēzus pēdējie vārdi pirms Viņa nāves bija uzticības lūgšana Dievam.</w:t>
      </w:r>
    </w:p>
    <w:p w14:paraId="0CD5D730" w14:textId="77777777" w:rsidR="00F90BDC" w:rsidRDefault="00F90BDC"/>
    <w:p w14:paraId="02AD0F94" w14:textId="77777777" w:rsidR="00F90BDC" w:rsidRDefault="00F90BDC">
      <w:r xmlns:w="http://schemas.openxmlformats.org/wordprocessingml/2006/main">
        <w:t xml:space="preserve">#1: Ko Jēzus pēdējie vārdi pirms Viņa nāves var mums iemācīt par uzticēšanos Dievam grūtos laikos.</w:t>
      </w:r>
    </w:p>
    <w:p w14:paraId="443B4AA7" w14:textId="77777777" w:rsidR="00F90BDC" w:rsidRDefault="00F90BDC"/>
    <w:p w14:paraId="31ABB0C1" w14:textId="77777777" w:rsidR="00F90BDC" w:rsidRDefault="00F90BDC">
      <w:r xmlns:w="http://schemas.openxmlformats.org/wordprocessingml/2006/main">
        <w:t xml:space="preserve">#2: Kā Jēzus uzticības lūgšana Dievam var iedvesmot mūs ticēt Viņam.</w:t>
      </w:r>
    </w:p>
    <w:p w14:paraId="22A89C8E" w14:textId="77777777" w:rsidR="00F90BDC" w:rsidRDefault="00F90BDC"/>
    <w:p w14:paraId="398AAF28" w14:textId="77777777" w:rsidR="00F90BDC" w:rsidRDefault="00F90BDC">
      <w:r xmlns:w="http://schemas.openxmlformats.org/wordprocessingml/2006/main">
        <w:t xml:space="preserve">#1: Jesaja 12:2 – “Redzi, Dievs ir mans glābiņš; Es uzticēšos un nebaidīšos; jo Dievs Tas Kungs ir mans spēks un mana dziesma; Viņš arī ir kļuvis par manu pestīšanu.”</w:t>
      </w:r>
    </w:p>
    <w:p w14:paraId="186E5485" w14:textId="77777777" w:rsidR="00F90BDC" w:rsidRDefault="00F90BDC"/>
    <w:p w14:paraId="5BAD34A0" w14:textId="77777777" w:rsidR="00F90BDC" w:rsidRDefault="00F90BDC">
      <w:r xmlns:w="http://schemas.openxmlformats.org/wordprocessingml/2006/main">
        <w:t xml:space="preserve">#2: Ebrejiem 11:6 - "Bet bez ticības nav iespējams Viņam patikt, jo tam, kas nāk pie Dieva, jātic, ka Viņš ir un ka Viņš atalgo tos, kas Viņu cītīgi meklē."</w:t>
      </w:r>
    </w:p>
    <w:p w14:paraId="1EC8D4D0" w14:textId="77777777" w:rsidR="00F90BDC" w:rsidRDefault="00F90BDC"/>
    <w:p w14:paraId="1998FE9D" w14:textId="77777777" w:rsidR="00F90BDC" w:rsidRDefault="00F90BDC">
      <w:r xmlns:w="http://schemas.openxmlformats.org/wordprocessingml/2006/main">
        <w:t xml:space="preserve">Lūkas evaņģēlijs 23:47 Bet virsnieks, redzēdams notikušo, pagodināja Dievu, sacīdams: Patiesi, šis bija taisnais vīrs.</w:t>
      </w:r>
    </w:p>
    <w:p w14:paraId="1D6C98B7" w14:textId="77777777" w:rsidR="00F90BDC" w:rsidRDefault="00F90BDC"/>
    <w:p w14:paraId="6A2B697D" w14:textId="77777777" w:rsidR="00F90BDC" w:rsidRDefault="00F90BDC">
      <w:r xmlns:w="http://schemas.openxmlformats.org/wordprocessingml/2006/main">
        <w:t xml:space="preserve">Virsnieks, redzēdams Jēzus krustā sišanu, slavēja Dievu un pasludināja Jēzu par taisnu cilvēku.</w:t>
      </w:r>
    </w:p>
    <w:p w14:paraId="1E7AC56A" w14:textId="77777777" w:rsidR="00F90BDC" w:rsidRDefault="00F90BDC"/>
    <w:p w14:paraId="66F447A6" w14:textId="77777777" w:rsidR="00F90BDC" w:rsidRDefault="00F90BDC">
      <w:r xmlns:w="http://schemas.openxmlformats.org/wordprocessingml/2006/main">
        <w:t xml:space="preserve">1. Patiesa taisnība ir atrodama Kristus upura nāvē.</w:t>
      </w:r>
    </w:p>
    <w:p w14:paraId="446DAAD5" w14:textId="77777777" w:rsidR="00F90BDC" w:rsidRDefault="00F90BDC"/>
    <w:p w14:paraId="3E3F8D10" w14:textId="77777777" w:rsidR="00F90BDC" w:rsidRDefault="00F90BDC">
      <w:r xmlns:w="http://schemas.openxmlformats.org/wordprocessingml/2006/main">
        <w:t xml:space="preserve">2. Dievs neļaus taisnajiem palikt bez atlīdzības.</w:t>
      </w:r>
    </w:p>
    <w:p w14:paraId="271376EE" w14:textId="77777777" w:rsidR="00F90BDC" w:rsidRDefault="00F90BDC"/>
    <w:p w14:paraId="30C65351" w14:textId="77777777" w:rsidR="00F90BDC" w:rsidRDefault="00F90BDC">
      <w:r xmlns:w="http://schemas.openxmlformats.org/wordprocessingml/2006/main">
        <w:t xml:space="preserve">1. Romiešiem 5:8 — Bet Dievs parādīja savu lielo mīlestību pret mums, sūtot Kristu mirt par mums, kamēr mēs vēl bijām grēcinieki.</w:t>
      </w:r>
    </w:p>
    <w:p w14:paraId="43770F83" w14:textId="77777777" w:rsidR="00F90BDC" w:rsidRDefault="00F90BDC"/>
    <w:p w14:paraId="499ADA33" w14:textId="77777777" w:rsidR="00F90BDC" w:rsidRDefault="00F90BDC">
      <w:r xmlns:w="http://schemas.openxmlformats.org/wordprocessingml/2006/main">
        <w:t xml:space="preserve">2. Psalms 34:19 — Taisnajiem ir daudzas ciešanas, bet Tas Kungs viņu atbrīvo no visām.</w:t>
      </w:r>
    </w:p>
    <w:p w14:paraId="54B1A68D" w14:textId="77777777" w:rsidR="00F90BDC" w:rsidRDefault="00F90BDC"/>
    <w:p w14:paraId="3E4F48C3" w14:textId="77777777" w:rsidR="00F90BDC" w:rsidRDefault="00F90BDC">
      <w:r xmlns:w="http://schemas.openxmlformats.org/wordprocessingml/2006/main">
        <w:t xml:space="preserve">Lūkas evaņģēlijs 23:48 Un visa tauta, kas bija sapulcējusies, lai redzētu to, kas notika, sita sev krūtis un atgriezās.</w:t>
      </w:r>
    </w:p>
    <w:p w14:paraId="02A73D01" w14:textId="77777777" w:rsidR="00F90BDC" w:rsidRDefault="00F90BDC"/>
    <w:p w14:paraId="64DC12DF" w14:textId="77777777" w:rsidR="00F90BDC" w:rsidRDefault="00F90BDC">
      <w:r xmlns:w="http://schemas.openxmlformats.org/wordprocessingml/2006/main">
        <w:t xml:space="preserve">Cilvēki, kas vēroja Jēzus krustā sišanu, bija bēdu un bēdu pilni.</w:t>
      </w:r>
    </w:p>
    <w:p w14:paraId="69CCE81A" w14:textId="77777777" w:rsidR="00F90BDC" w:rsidRDefault="00F90BDC"/>
    <w:p w14:paraId="74F11E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"Sēru spēks"</w:t>
      </w:r>
    </w:p>
    <w:p w14:paraId="6123C57D" w14:textId="77777777" w:rsidR="00F90BDC" w:rsidRDefault="00F90BDC"/>
    <w:p w14:paraId="345C26B3" w14:textId="77777777" w:rsidR="00F90BDC" w:rsidRDefault="00F90BDC">
      <w:r xmlns:w="http://schemas.openxmlformats.org/wordprocessingml/2006/main">
        <w:t xml:space="preserve">2. "Jēzus upuris"</w:t>
      </w:r>
    </w:p>
    <w:p w14:paraId="4E457625" w14:textId="77777777" w:rsidR="00F90BDC" w:rsidRDefault="00F90BDC"/>
    <w:p w14:paraId="59D25077" w14:textId="77777777" w:rsidR="00F90BDC" w:rsidRDefault="00F90BDC">
      <w:r xmlns:w="http://schemas.openxmlformats.org/wordprocessingml/2006/main">
        <w:t xml:space="preserve">1. Jesajas 53:3-5 "Viņš ir cilvēku nicināts un atstumts, bēdu vīrs un bēdas pazīstams, un mēs it kā paslēpām no viņa savas sejas; viņš tika nicināts, un mēs viņu necienījām. ir nesa mūsu bēdas un nesa mūsu bēdas, tomēr mēs viņu uzskatījām par nomocītu, Dieva nokautu un nomocītu, bet viņš tika ievainots par mūsu pārkāpumiem, viņš tika ievainots par mūsu noziegumiem, mūsu miera sods bija pār viņu, un Viņa brūces mēs esam dziedināti."</w:t>
      </w:r>
    </w:p>
    <w:p w14:paraId="7465DC10" w14:textId="77777777" w:rsidR="00F90BDC" w:rsidRDefault="00F90BDC"/>
    <w:p w14:paraId="02B8552A" w14:textId="77777777" w:rsidR="00F90BDC" w:rsidRDefault="00F90BDC">
      <w:r xmlns:w="http://schemas.openxmlformats.org/wordprocessingml/2006/main">
        <w:t xml:space="preserve">2. Romiešiem 5:8 "Bet Dievs izsaka savu mīlestību pret mums ar to, ka Kristus par mums nomira, kad mēs vēl bijām grēcinieki."</w:t>
      </w:r>
    </w:p>
    <w:p w14:paraId="74A7EFC4" w14:textId="77777777" w:rsidR="00F90BDC" w:rsidRDefault="00F90BDC"/>
    <w:p w14:paraId="69A6254B" w14:textId="77777777" w:rsidR="00F90BDC" w:rsidRDefault="00F90BDC">
      <w:r xmlns:w="http://schemas.openxmlformats.org/wordprocessingml/2006/main">
        <w:t xml:space="preserve">Lūkas evaņģēlijs 23:49 Un visi viņa paziņas un sievietes, kas viņam sekoja no Galilejas, stāvēja tālu un to redzēja.</w:t>
      </w:r>
    </w:p>
    <w:p w14:paraId="25F19F2A" w14:textId="77777777" w:rsidR="00F90BDC" w:rsidRDefault="00F90BDC"/>
    <w:p w14:paraId="4173DDD5" w14:textId="77777777" w:rsidR="00F90BDC" w:rsidRDefault="00F90BDC">
      <w:r xmlns:w="http://schemas.openxmlformats.org/wordprocessingml/2006/main">
        <w:t xml:space="preserve">Sievietes, kas sekoja Jēzum no Galilejas, bija krustā sišanas liecinieces.</w:t>
      </w:r>
    </w:p>
    <w:p w14:paraId="15120A79" w14:textId="77777777" w:rsidR="00F90BDC" w:rsidRDefault="00F90BDC"/>
    <w:p w14:paraId="7028927B" w14:textId="77777777" w:rsidR="00F90BDC" w:rsidRDefault="00F90BDC">
      <w:r xmlns:w="http://schemas.openxmlformats.org/wordprocessingml/2006/main">
        <w:t xml:space="preserve">1: Mums jāiemācās uzticēties Dievam pat grūtību un ciešanu laikā.</w:t>
      </w:r>
    </w:p>
    <w:p w14:paraId="5F88604F" w14:textId="77777777" w:rsidR="00F90BDC" w:rsidRDefault="00F90BDC"/>
    <w:p w14:paraId="0DE398A2" w14:textId="77777777" w:rsidR="00F90BDC" w:rsidRDefault="00F90BDC">
      <w:r xmlns:w="http://schemas.openxmlformats.org/wordprocessingml/2006/main">
        <w:t xml:space="preserve">2: Mums ir jābūt gataviem sekot Jēzum neatkarīgi no izmaksām.</w:t>
      </w:r>
    </w:p>
    <w:p w14:paraId="6F6341D6" w14:textId="77777777" w:rsidR="00F90BDC" w:rsidRDefault="00F90BDC"/>
    <w:p w14:paraId="4DE1976B" w14:textId="77777777" w:rsidR="00F90BDC" w:rsidRDefault="00F90BDC">
      <w:r xmlns:w="http://schemas.openxmlformats.org/wordprocessingml/2006/main">
        <w:t xml:space="preserve">1: Romiešiem 8:28 - Un mēs zinām, ka Dievs visās lietās darbojas to labā, kas Viņu mīl un kas ir aicināti saskaņā ar viņa nodomu.</w:t>
      </w:r>
    </w:p>
    <w:p w14:paraId="627AB444" w14:textId="77777777" w:rsidR="00F90BDC" w:rsidRDefault="00F90BDC"/>
    <w:p w14:paraId="18629116" w14:textId="77777777" w:rsidR="00F90BDC" w:rsidRDefault="00F90BDC">
      <w:r xmlns:w="http://schemas.openxmlformats.org/wordprocessingml/2006/main">
        <w:t xml:space="preserve">2: Ebrejiem 12:2 - Pievērsīsim acis uz Jēzu, mūsu ticības veidotāju un pilnīgotāju, kurš par savu prieku pacieta krustu, nicinādams tā kaunu, un apsēdās pie Dieva troņa labās rokas. .</w:t>
      </w:r>
    </w:p>
    <w:p w14:paraId="1864C08D" w14:textId="77777777" w:rsidR="00F90BDC" w:rsidRDefault="00F90BDC"/>
    <w:p w14:paraId="6C3BA69B" w14:textId="77777777" w:rsidR="00F90BDC" w:rsidRDefault="00F90BDC">
      <w:r xmlns:w="http://schemas.openxmlformats.org/wordprocessingml/2006/main">
        <w:t xml:space="preserve">Lūkas 23:50 Un, lūk, tur bija vīrs, vārdā Jāzeps, padomdevējs. un viņš bija labs cilvēks un taisnīgs:</w:t>
      </w:r>
    </w:p>
    <w:p w14:paraId="477369CA" w14:textId="77777777" w:rsidR="00F90BDC" w:rsidRDefault="00F90BDC"/>
    <w:p w14:paraId="31AE505D" w14:textId="77777777" w:rsidR="00F90BDC" w:rsidRDefault="00F90BDC">
      <w:r xmlns:w="http://schemas.openxmlformats.org/wordprocessingml/2006/main">
        <w:t xml:space="preserve">Jāzeps bija labs un taisnīgs cilvēks.</w:t>
      </w:r>
    </w:p>
    <w:p w14:paraId="074DBB6F" w14:textId="77777777" w:rsidR="00F90BDC" w:rsidRDefault="00F90BDC"/>
    <w:p w14:paraId="4C1C34EA" w14:textId="77777777" w:rsidR="00F90BDC" w:rsidRDefault="00F90BDC">
      <w:r xmlns:w="http://schemas.openxmlformats.org/wordprocessingml/2006/main">
        <w:t xml:space="preserve">1: Dzīvot taisnīgi netaisnīgā pasaulē</w:t>
      </w:r>
    </w:p>
    <w:p w14:paraId="7126D98F" w14:textId="77777777" w:rsidR="00F90BDC" w:rsidRDefault="00F90BDC"/>
    <w:p w14:paraId="7A753A02" w14:textId="77777777" w:rsidR="00F90BDC" w:rsidRDefault="00F90BDC">
      <w:r xmlns:w="http://schemas.openxmlformats.org/wordprocessingml/2006/main">
        <w:t xml:space="preserve">2: Laba cilvēka piemērs</w:t>
      </w:r>
    </w:p>
    <w:p w14:paraId="7E3F50B0" w14:textId="77777777" w:rsidR="00F90BDC" w:rsidRDefault="00F90BDC"/>
    <w:p w14:paraId="5E077AC7" w14:textId="77777777" w:rsidR="00F90BDC" w:rsidRDefault="00F90BDC">
      <w:r xmlns:w="http://schemas.openxmlformats.org/wordprocessingml/2006/main">
        <w:t xml:space="preserve">1: Salamana pamācības 21:3 - Taisnības un taisnības darīšana Tam Kungam ir patīkamāka nekā upuris.</w:t>
      </w:r>
    </w:p>
    <w:p w14:paraId="5FFE1476" w14:textId="77777777" w:rsidR="00F90BDC" w:rsidRDefault="00F90BDC"/>
    <w:p w14:paraId="3163C97C" w14:textId="77777777" w:rsidR="00F90BDC" w:rsidRDefault="00F90BDC">
      <w:r xmlns:w="http://schemas.openxmlformats.org/wordprocessingml/2006/main">
        <w:t xml:space="preserve">2: Mateja 5:6 - Svētīgi tie, kas izsalkuši un izslāpuši pēc taisnības, jo tie tiks paēdināti.</w:t>
      </w:r>
    </w:p>
    <w:p w14:paraId="5C3572FC" w14:textId="77777777" w:rsidR="00F90BDC" w:rsidRDefault="00F90BDC"/>
    <w:p w14:paraId="09891EB1" w14:textId="77777777" w:rsidR="00F90BDC" w:rsidRDefault="00F90BDC">
      <w:r xmlns:w="http://schemas.openxmlformats.org/wordprocessingml/2006/main">
        <w:t xml:space="preserve">Lūkas evaņģēlijs 23:51 (Tas nebija piekritis viņu padomam un darbam;) viņš bija no Arimatejas, jūdu pilsētas, un arī pats gaidīja uz Dieva valstību.</w:t>
      </w:r>
    </w:p>
    <w:p w14:paraId="6C6B2A6A" w14:textId="77777777" w:rsidR="00F90BDC" w:rsidRDefault="00F90BDC"/>
    <w:p w14:paraId="66471499" w14:textId="77777777" w:rsidR="00F90BDC" w:rsidRDefault="00F90BDC">
      <w:r xmlns:w="http://schemas.openxmlformats.org/wordprocessingml/2006/main">
        <w:t xml:space="preserve">Šajā fragmentā ir izcelts Jāzeps no Arimatijas, ebreju pilsētas, kurš nepiekrita citu padomam un rīcībai un tā vietā gaidīja Dieva valstību.</w:t>
      </w:r>
    </w:p>
    <w:p w14:paraId="4FEE2798" w14:textId="77777777" w:rsidR="00F90BDC" w:rsidRDefault="00F90BDC"/>
    <w:p w14:paraId="7E71CF47" w14:textId="77777777" w:rsidR="00F90BDC" w:rsidRDefault="00F90BDC">
      <w:r xmlns:w="http://schemas.openxmlformats.org/wordprocessingml/2006/main">
        <w:t xml:space="preserve">1. Sekošana Dievam grūtību laikā</w:t>
      </w:r>
    </w:p>
    <w:p w14:paraId="6F29C78F" w14:textId="77777777" w:rsidR="00F90BDC" w:rsidRDefault="00F90BDC"/>
    <w:p w14:paraId="30D9A107" w14:textId="77777777" w:rsidR="00F90BDC" w:rsidRDefault="00F90BDC">
      <w:r xmlns:w="http://schemas.openxmlformats.org/wordprocessingml/2006/main">
        <w:t xml:space="preserve">2. Palikt uzticīgam Dievam pat tad, ja citi to nedara</w:t>
      </w:r>
    </w:p>
    <w:p w14:paraId="2803488F" w14:textId="77777777" w:rsidR="00F90BDC" w:rsidRDefault="00F90BDC"/>
    <w:p w14:paraId="21036693" w14:textId="77777777" w:rsidR="00F90BDC" w:rsidRDefault="00F90BDC">
      <w:r xmlns:w="http://schemas.openxmlformats.org/wordprocessingml/2006/main">
        <w:t xml:space="preserve">1. Apustuļu darbi 1:6-7 — Kad viņi bija sapulcējušies, viņi viņam jautāja: "Kungs, vai tu šajā laikā atjaunosi Israēlam valstību?" Viņš tiem sacīja: “Tas nav jūsu ziņā zināt laikus un laikus, ko Tēvs </w:t>
      </w:r>
      <w:r xmlns:w="http://schemas.openxmlformats.org/wordprocessingml/2006/main">
        <w:lastRenderedPageBreak xmlns:w="http://schemas.openxmlformats.org/wordprocessingml/2006/main"/>
      </w:r>
      <w:r xmlns:w="http://schemas.openxmlformats.org/wordprocessingml/2006/main">
        <w:t xml:space="preserve">ir noteicis ar savu varu.</w:t>
      </w:r>
    </w:p>
    <w:p w14:paraId="1A82D9F7" w14:textId="77777777" w:rsidR="00F90BDC" w:rsidRDefault="00F90BDC"/>
    <w:p w14:paraId="28F093ED" w14:textId="77777777" w:rsidR="00F90BDC" w:rsidRDefault="00F90BDC">
      <w:r xmlns:w="http://schemas.openxmlformats.org/wordprocessingml/2006/main">
        <w:t xml:space="preserve">2. Romiešiem 8:18-19 - Jo es uzskatu, ka šī laika ciešanas nav salīdzināmas ar godību, kas mums tiks atklāta. Jo radība ar nepacietību gaida Dieva dēlu atklāsmi.</w:t>
      </w:r>
    </w:p>
    <w:p w14:paraId="3067B19B" w14:textId="77777777" w:rsidR="00F90BDC" w:rsidRDefault="00F90BDC"/>
    <w:p w14:paraId="15155E3A" w14:textId="77777777" w:rsidR="00F90BDC" w:rsidRDefault="00F90BDC">
      <w:r xmlns:w="http://schemas.openxmlformats.org/wordprocessingml/2006/main">
        <w:t xml:space="preserve">Lūkas 23:52 Šis vīrs gāja pie Pilāta un lūdza Jēzus miesas.</w:t>
      </w:r>
    </w:p>
    <w:p w14:paraId="6FCCA585" w14:textId="77777777" w:rsidR="00F90BDC" w:rsidRDefault="00F90BDC"/>
    <w:p w14:paraId="18F6BFFA" w14:textId="77777777" w:rsidR="00F90BDC" w:rsidRDefault="00F90BDC">
      <w:r xmlns:w="http://schemas.openxmlformats.org/wordprocessingml/2006/main">
        <w:t xml:space="preserve">Jāzeps no Arimatijas Pilātam lūdza Jēzus ķermeni.</w:t>
      </w:r>
    </w:p>
    <w:p w14:paraId="4D2F9995" w14:textId="77777777" w:rsidR="00F90BDC" w:rsidRDefault="00F90BDC"/>
    <w:p w14:paraId="3623D913" w14:textId="77777777" w:rsidR="00F90BDC" w:rsidRDefault="00F90BDC">
      <w:r xmlns:w="http://schemas.openxmlformats.org/wordprocessingml/2006/main">
        <w:t xml:space="preserve">1. Ticības spēks: Jāzepa no Arimatijas apņemšanās Jēzum</w:t>
      </w:r>
    </w:p>
    <w:p w14:paraId="184B6F9E" w14:textId="77777777" w:rsidR="00F90BDC" w:rsidRDefault="00F90BDC"/>
    <w:p w14:paraId="2105BF57" w14:textId="77777777" w:rsidR="00F90BDC" w:rsidRDefault="00F90BDC">
      <w:r xmlns:w="http://schemas.openxmlformats.org/wordprocessingml/2006/main">
        <w:t xml:space="preserve">2. Upura skaistums: Jāzepa no Arimatijas nesavtība</w:t>
      </w:r>
    </w:p>
    <w:p w14:paraId="748A3642" w14:textId="77777777" w:rsidR="00F90BDC" w:rsidRDefault="00F90BDC"/>
    <w:p w14:paraId="75507104" w14:textId="77777777" w:rsidR="00F90BDC" w:rsidRDefault="00F90BDC">
      <w:r xmlns:w="http://schemas.openxmlformats.org/wordprocessingml/2006/main">
        <w:t xml:space="preserve">1. Jāņa 19:38-42 – Jāzeps no Arimatijas Jēzus apbedīšana</w:t>
      </w:r>
    </w:p>
    <w:p w14:paraId="2A0CAE26" w14:textId="77777777" w:rsidR="00F90BDC" w:rsidRDefault="00F90BDC"/>
    <w:p w14:paraId="4381BFD8" w14:textId="77777777" w:rsidR="00F90BDC" w:rsidRDefault="00F90BDC">
      <w:r xmlns:w="http://schemas.openxmlformats.org/wordprocessingml/2006/main">
        <w:t xml:space="preserve">2. Mateja 27:57-60 – Jāzeps no Arimatijas lūgums pēc Jēzus miesas no Pilāta</w:t>
      </w:r>
    </w:p>
    <w:p w14:paraId="63A9ABB7" w14:textId="77777777" w:rsidR="00F90BDC" w:rsidRDefault="00F90BDC"/>
    <w:p w14:paraId="7F2D7B0C" w14:textId="77777777" w:rsidR="00F90BDC" w:rsidRDefault="00F90BDC">
      <w:r xmlns:w="http://schemas.openxmlformats.org/wordprocessingml/2006/main">
        <w:t xml:space="preserve">Lūkas evaņģēlijs 23:53 Un viņš to noņēma, ietīja audeklā un ielika akmenī izcirtā kapā, kurā neviens iepriekš nebija ticis.</w:t>
      </w:r>
    </w:p>
    <w:p w14:paraId="0ED666F6" w14:textId="77777777" w:rsidR="00F90BDC" w:rsidRDefault="00F90BDC"/>
    <w:p w14:paraId="5238988C" w14:textId="77777777" w:rsidR="00F90BDC" w:rsidRDefault="00F90BDC">
      <w:r xmlns:w="http://schemas.openxmlformats.org/wordprocessingml/2006/main">
        <w:t xml:space="preserve">Jēzus tika apglabāts akmenī izcirtā kapā, kas nekad agrāk nebija izmantots.</w:t>
      </w:r>
    </w:p>
    <w:p w14:paraId="60412101" w14:textId="77777777" w:rsidR="00F90BDC" w:rsidRDefault="00F90BDC"/>
    <w:p w14:paraId="3D9BFDA7" w14:textId="77777777" w:rsidR="00F90BDC" w:rsidRDefault="00F90BDC">
      <w:r xmlns:w="http://schemas.openxmlformats.org/wordprocessingml/2006/main">
        <w:t xml:space="preserve">1. Jēzus upuris: kā Jēzus nāve mainīja pasauli</w:t>
      </w:r>
    </w:p>
    <w:p w14:paraId="245EC4CA" w14:textId="77777777" w:rsidR="00F90BDC" w:rsidRDefault="00F90BDC"/>
    <w:p w14:paraId="62B03A0B" w14:textId="77777777" w:rsidR="00F90BDC" w:rsidRDefault="00F90BDC">
      <w:r xmlns:w="http://schemas.openxmlformats.org/wordprocessingml/2006/main">
        <w:t xml:space="preserve">2. Jēzus kaps: tukšs kaps un jauna cerība</w:t>
      </w:r>
    </w:p>
    <w:p w14:paraId="1DAFAED6" w14:textId="77777777" w:rsidR="00F90BDC" w:rsidRDefault="00F90BDC"/>
    <w:p w14:paraId="77D2FE5D" w14:textId="77777777" w:rsidR="00F90BDC" w:rsidRDefault="00F90BDC">
      <w:r xmlns:w="http://schemas.openxmlformats.org/wordprocessingml/2006/main">
        <w:t xml:space="preserve">1. Jesaja 53:7-9 — Viņš bija nomocīts un nomocīts, tomēr viņš neatvēra savu muti: viņš tiek vests kā jērs kaušanai, un kā aita cirpēju priekšā ir mēma, tāpēc viņš neatver. mute. Viņš tika paņemts no cietuma un no tiesas; un kas pasludinās viņa paaudzi? Jo viņš tika izmests no dzīvo zemes, manas tautas pārkāpuma dēļ viņš tika sodīts.</w:t>
      </w:r>
    </w:p>
    <w:p w14:paraId="74751F95" w14:textId="77777777" w:rsidR="00F90BDC" w:rsidRDefault="00F90BDC"/>
    <w:p w14:paraId="4C498340" w14:textId="77777777" w:rsidR="00F90BDC" w:rsidRDefault="00F90BDC">
      <w:r xmlns:w="http://schemas.openxmlformats.org/wordprocessingml/2006/main">
        <w:t xml:space="preserve">2. Jāņa 19:38-42 - Un pēc šī Jāzeps no Arimatijas, būdams Jēzus māceklis, bet slepus, baidoties no jūdiem, lūdza Pilātu, lai viņš varētu atņemt Jēzus miesas, un Pilāts viņu atlaida. Tad viņš nāca un paņēma Jēzus miesas. Un nāca arī Nikodēms, kas sākumā nāca pie Jēzus naktī un atnesa mirres un alvejas maisījumu apmēram simts mārciņu smagumā. Tad viņi paņēma Jēzus miesas un ietīja to linu drēbēs ar smaržvielām, kā jūdi mēdz apglabāt. Tagad vietā, kur viņš tika sists krustā, bija dārzs; un dārzā jauns kaps, kurā cilvēks vēl nebija guldīts. Tur viņi nolika Jēzu jūdu sagatavošanas dienas dēļ. jo kaps bija tuvu pie rokas.</w:t>
      </w:r>
    </w:p>
    <w:p w14:paraId="3B3D0C49" w14:textId="77777777" w:rsidR="00F90BDC" w:rsidRDefault="00F90BDC"/>
    <w:p w14:paraId="300D24C9" w14:textId="77777777" w:rsidR="00F90BDC" w:rsidRDefault="00F90BDC">
      <w:r xmlns:w="http://schemas.openxmlformats.org/wordprocessingml/2006/main">
        <w:t xml:space="preserve">Lūkas 23:54 Un tā diena bija gatavošanās, un sabats tuvojās.</w:t>
      </w:r>
    </w:p>
    <w:p w14:paraId="03490BD0" w14:textId="77777777" w:rsidR="00F90BDC" w:rsidRDefault="00F90BDC"/>
    <w:p w14:paraId="2456E768" w14:textId="77777777" w:rsidR="00F90BDC" w:rsidRDefault="00F90BDC">
      <w:r xmlns:w="http://schemas.openxmlformats.org/wordprocessingml/2006/main">
        <w:t xml:space="preserve">Sabata sagatavošanas dienā Jēzus tika sists krustā.</w:t>
      </w:r>
    </w:p>
    <w:p w14:paraId="34F84724" w14:textId="77777777" w:rsidR="00F90BDC" w:rsidRDefault="00F90BDC"/>
    <w:p w14:paraId="33CE1010" w14:textId="77777777" w:rsidR="00F90BDC" w:rsidRDefault="00F90BDC">
      <w:r xmlns:w="http://schemas.openxmlformats.org/wordprocessingml/2006/main">
        <w:t xml:space="preserve">1. Jēzus upuris: kāpēc Lielā piektdiena ir laba</w:t>
      </w:r>
    </w:p>
    <w:p w14:paraId="034B0371" w14:textId="77777777" w:rsidR="00F90BDC" w:rsidRDefault="00F90BDC"/>
    <w:p w14:paraId="6FCFC06B" w14:textId="77777777" w:rsidR="00F90BDC" w:rsidRDefault="00F90BDC">
      <w:r xmlns:w="http://schemas.openxmlformats.org/wordprocessingml/2006/main">
        <w:t xml:space="preserve">2. Sabata nozīme: Atpūtas atrašana Dievā</w:t>
      </w:r>
    </w:p>
    <w:p w14:paraId="1015B5D3" w14:textId="77777777" w:rsidR="00F90BDC" w:rsidRDefault="00F90BDC"/>
    <w:p w14:paraId="2BED07E4" w14:textId="77777777" w:rsidR="00F90BDC" w:rsidRDefault="00F90BDC">
      <w:r xmlns:w="http://schemas.openxmlformats.org/wordprocessingml/2006/main">
        <w:t xml:space="preserve">1. Jesajas 53:5 - "Bet viņš tika caurdurts par mūsu pārkāpumiem, viņš tika saspiests par mūsu noziegumiem; sods, kas mums atnesa mieru, bija uz viņu, un ar viņa brūcēm mēs esam dziedināti."</w:t>
      </w:r>
    </w:p>
    <w:p w14:paraId="3F547E0F" w14:textId="77777777" w:rsidR="00F90BDC" w:rsidRDefault="00F90BDC"/>
    <w:p w14:paraId="2774E330" w14:textId="77777777" w:rsidR="00F90BDC" w:rsidRDefault="00F90BDC">
      <w:r xmlns:w="http://schemas.openxmlformats.org/wordprocessingml/2006/main">
        <w:t xml:space="preserve">2. 2. Mozus 20:8-11 - "Atceries sabatu, to svētot. Sešas dienas strādāsi un dari visus savus darbus, bet septītā diena ir sabats Tam Kungam, tavam Dievam. Tajā tev nebūs nekādu darbu darīt. nestrādā ne tu, ne tavs dēls, ne meita, ne tava kalpone, ne tavi lopi, ne kāds svešinieks, kas dzīvo tavās pilsētās, jo sešās dienās Tas Kungs radīja debesis un zemi, jūru un visu, kas ir </w:t>
      </w:r>
      <w:r xmlns:w="http://schemas.openxmlformats.org/wordprocessingml/2006/main">
        <w:lastRenderedPageBreak xmlns:w="http://schemas.openxmlformats.org/wordprocessingml/2006/main"/>
      </w:r>
      <w:r xmlns:w="http://schemas.openxmlformats.org/wordprocessingml/2006/main">
        <w:t xml:space="preserve">. tajos, bet viņš atpūtās septītajā dienā. Tāpēc Tas Kungs svētīja sabata dienu un padarīja to svētu."</w:t>
      </w:r>
    </w:p>
    <w:p w14:paraId="4A3C64D4" w14:textId="77777777" w:rsidR="00F90BDC" w:rsidRDefault="00F90BDC"/>
    <w:p w14:paraId="09F5024B" w14:textId="77777777" w:rsidR="00F90BDC" w:rsidRDefault="00F90BDC">
      <w:r xmlns:w="http://schemas.openxmlformats.org/wordprocessingml/2006/main">
        <w:t xml:space="preserve">Lūkas evaņģēlijs 23:55 Un arī sievietes, kas nāca viņam līdzi no Galilejas, sekoja un redzēja kapu un kā tika nolikts viņa ķermenis.</w:t>
      </w:r>
    </w:p>
    <w:p w14:paraId="1765B298" w14:textId="77777777" w:rsidR="00F90BDC" w:rsidRDefault="00F90BDC"/>
    <w:p w14:paraId="33811F4D" w14:textId="77777777" w:rsidR="00F90BDC" w:rsidRDefault="00F90BDC">
      <w:r xmlns:w="http://schemas.openxmlformats.org/wordprocessingml/2006/main">
        <w:t xml:space="preserve">Sievietes no Galilejas sekoja Jēzum līdz kapam un redzēja, kā tika nolikts viņa ķermenis.</w:t>
      </w:r>
    </w:p>
    <w:p w14:paraId="7B9A9BA5" w14:textId="77777777" w:rsidR="00F90BDC" w:rsidRDefault="00F90BDC"/>
    <w:p w14:paraId="7551FE80" w14:textId="77777777" w:rsidR="00F90BDC" w:rsidRDefault="00F90BDC">
      <w:r xmlns:w="http://schemas.openxmlformats.org/wordprocessingml/2006/main">
        <w:t xml:space="preserve">1. Jēzus nāve nebija veltīga, tā bija upuris cilvēces glābšanai.</w:t>
      </w:r>
    </w:p>
    <w:p w14:paraId="659D748D" w14:textId="77777777" w:rsidR="00F90BDC" w:rsidRDefault="00F90BDC"/>
    <w:p w14:paraId="648D2F65" w14:textId="77777777" w:rsidR="00F90BDC" w:rsidRDefault="00F90BDC">
      <w:r xmlns:w="http://schemas.openxmlformats.org/wordprocessingml/2006/main">
        <w:t xml:space="preserve">2. Mīlestība un lojalitāte pret tiem, kas mums rūp, beigās tiks atalgota.</w:t>
      </w:r>
    </w:p>
    <w:p w14:paraId="17601E4B" w14:textId="77777777" w:rsidR="00F90BDC" w:rsidRDefault="00F90BDC"/>
    <w:p w14:paraId="5D76EC99" w14:textId="77777777" w:rsidR="00F90BDC" w:rsidRDefault="00F90BDC">
      <w:r xmlns:w="http://schemas.openxmlformats.org/wordprocessingml/2006/main">
        <w:t xml:space="preserve">1. Jāņa 3:16 – Jo Dievs tik ļoti mīlēja pasauli, ka atdeva Savu vienpiedzimušo Dēlu, lai neviens, kas Viņam tic, nepazustu, bet dabūtu mūžīgo dzīvību.</w:t>
      </w:r>
    </w:p>
    <w:p w14:paraId="365FA31E" w14:textId="77777777" w:rsidR="00F90BDC" w:rsidRDefault="00F90BDC"/>
    <w:p w14:paraId="0E018134" w14:textId="77777777" w:rsidR="00F90BDC" w:rsidRDefault="00F90BDC">
      <w:r xmlns:w="http://schemas.openxmlformats.org/wordprocessingml/2006/main">
        <w:t xml:space="preserve">2. Mateja 28:6 – Viņa šeit nav, jo Viņš ir augšāmcēlies, kā Viņš teica. Nāc, apskati vietu, kur gulēja Tas Kungs.</w:t>
      </w:r>
    </w:p>
    <w:p w14:paraId="6AC6706B" w14:textId="77777777" w:rsidR="00F90BDC" w:rsidRDefault="00F90BDC"/>
    <w:p w14:paraId="59D3B27A" w14:textId="77777777" w:rsidR="00F90BDC" w:rsidRDefault="00F90BDC">
      <w:r xmlns:w="http://schemas.openxmlformats.org/wordprocessingml/2006/main">
        <w:t xml:space="preserve">Lūkas 23:56 Un viņi atgriezās un pagatavoja garšvielas un smēres; un atpūtās sabata dienā saskaņā ar bausli.</w:t>
      </w:r>
    </w:p>
    <w:p w14:paraId="2972EB08" w14:textId="77777777" w:rsidR="00F90BDC" w:rsidRDefault="00F90BDC"/>
    <w:p w14:paraId="38AF5D49" w14:textId="77777777" w:rsidR="00F90BDC" w:rsidRDefault="00F90BDC">
      <w:r xmlns:w="http://schemas.openxmlformats.org/wordprocessingml/2006/main">
        <w:t xml:space="preserve">Jēzus krustā sišanas dienā viņa sekotāji sagatavoja garšvielas un ziedes, lai svaidītu viņa ķermeni, un atpūtās sabatā saskaņā ar jūdu likumiem.</w:t>
      </w:r>
    </w:p>
    <w:p w14:paraId="3A9A8905" w14:textId="77777777" w:rsidR="00F90BDC" w:rsidRDefault="00F90BDC"/>
    <w:p w14:paraId="558753F1" w14:textId="77777777" w:rsidR="00F90BDC" w:rsidRDefault="00F90BDC">
      <w:r xmlns:w="http://schemas.openxmlformats.org/wordprocessingml/2006/main">
        <w:t xml:space="preserve">1. Paklausības spēks: mācīšanās no Jēzus sekotājiem</w:t>
      </w:r>
    </w:p>
    <w:p w14:paraId="43AC1732" w14:textId="77777777" w:rsidR="00F90BDC" w:rsidRDefault="00F90BDC"/>
    <w:p w14:paraId="3C02C06A" w14:textId="77777777" w:rsidR="00F90BDC" w:rsidRDefault="00F90BDC">
      <w:r xmlns:w="http://schemas.openxmlformats.org/wordprocessingml/2006/main">
        <w:t xml:space="preserve">2. Kā godināt sabatu: mācība no Jēzus sekotājiem</w:t>
      </w:r>
    </w:p>
    <w:p w14:paraId="509C87E3" w14:textId="77777777" w:rsidR="00F90BDC" w:rsidRDefault="00F90BDC"/>
    <w:p w14:paraId="2015E017" w14:textId="77777777" w:rsidR="00F90BDC" w:rsidRDefault="00F90BDC">
      <w:r xmlns:w="http://schemas.openxmlformats.org/wordprocessingml/2006/main">
        <w:t xml:space="preserve">1. 5. Mozus 5:12-14 — Godiniet sabatu un turiet to svētu.</w:t>
      </w:r>
    </w:p>
    <w:p w14:paraId="024296EB" w14:textId="77777777" w:rsidR="00F90BDC" w:rsidRDefault="00F90BDC"/>
    <w:p w14:paraId="4FA47090" w14:textId="77777777" w:rsidR="00F90BDC" w:rsidRDefault="00F90BDC">
      <w:r xmlns:w="http://schemas.openxmlformats.org/wordprocessingml/2006/main">
        <w:t xml:space="preserve">2. Lūkas 22:19 - Ņem, ēd; šī ir mana miesa, kas par jums tiek dota</w:t>
      </w:r>
    </w:p>
    <w:p w14:paraId="727F312F" w14:textId="77777777" w:rsidR="00F90BDC" w:rsidRDefault="00F90BDC"/>
    <w:p w14:paraId="2701F466" w14:textId="77777777" w:rsidR="00F90BDC" w:rsidRDefault="00F90BDC">
      <w:r xmlns:w="http://schemas.openxmlformats.org/wordprocessingml/2006/main">
        <w:t xml:space="preserve">Lūkas evaņģēlijs 24 aptver Jēzus augšāmcelšanos, Viņa parādīšanos Viņa sekotājiem un Viņa pacelšanos debesīs.</w:t>
      </w:r>
    </w:p>
    <w:p w14:paraId="1109C327" w14:textId="77777777" w:rsidR="00F90BDC" w:rsidRDefault="00F90BDC"/>
    <w:p w14:paraId="3E905754" w14:textId="77777777" w:rsidR="00F90BDC" w:rsidRDefault="00F90BDC">
      <w:r xmlns:w="http://schemas.openxmlformats.org/wordprocessingml/2006/main">
        <w:t xml:space="preserve">1. rindkopa: Nodaļa sākas ar to, ka sievietes, kas bija sekojušas Jēzum no Galilejas, nedēļas pirmajā dienā agri devās uz kapu ar garšvielām, kuras bija sagatavojušas viņa ķermenim. Viņi atrada akmeni noveltu no kapa, bet, ieejot iekšā, viņi neatrada Jēzus ķermeni. Pēkšņi viņiem blakus nostājās divi vīrieši drēbēs, kas mirdzēja kā zibens, un sacīja: "Kāpēc jūs meklējat dzīvo starp mirušajiem? Viņa šeit nav; viņš ir augšāmcēlies!' Viņi atgādināja Jēzus vārdus, ka Viņš ir jāsit krustā un trešajā dienā augšāmcelts. Sievietes, atgriezušās no kapa, visu to stāstīja vienpadsmit atpūtai (Lūkas 24:1-10).</w:t>
      </w:r>
    </w:p>
    <w:p w14:paraId="42731924" w14:textId="77777777" w:rsidR="00F90BDC" w:rsidRDefault="00F90BDC"/>
    <w:p w14:paraId="54985BEF" w14:textId="77777777" w:rsidR="00F90BDC" w:rsidRDefault="00F90BDC">
      <w:r xmlns:w="http://schemas.openxmlformats.org/wordprocessingml/2006/main">
        <w:t xml:space="preserve">2. rindkopa: Pēteris piecēlās un pieskrēja pie kapa, noliecoties pāri, zāģēja linu sloksnes, kas gulēja paši, aizgāja, prātodams, kas noticis (Lūkas 24:11-12). Tajā pašā dienā divi mācekļi devās uz ciematu, ko sauc par Emmausu, apmēram septiņas jūdzes no Jeruzalemes, lai apspriestu visu, kas notika. Kamēr viņi runāja pārrunāja šīs lietas, Jēzus pats nāca klajā gāja kopā ar viņiem, bet viņu acis turpināja atpazīt viņu jautāja, par ko diskutēja parādījās nomākts paskaidroja nesenos notikumus saistībā ar nāvi augšāmcelšanās cerēja atpestīt Izraēlu Turklāt kā sievietes mūs izbrīnīja gājām agri no rīta neatrada ķermeni atnāca teica redzēts vīzijas eņģeļi teica dzīvs, tad daži pavadoņi devās kapā, ko atrada sievietes, kuras bija teikušas, bet viņu viņi neredzēja (Lūkas 24:13-24). Tad Viņš viņiem paskaidroja, kas visos Rakstos teikts par Viņu, sākot ar Mozu, praviešiem, sēdus, ēdot lauztu maizi, pēkšņi viņu acis atvērās un atpazina, ka Viņš pazuda no redzesloka (Lūkas 24:25-31). Tūlīt viņi atgriezās Jeruzālemē un atrada vienpadsmit kopā sanākušos sakām: “Tā ir taisnība! Kungs ir augšāmcēlies, parādījās Sīmanis. Pēc tam divi stāstīja par notikušo, kā viņu atpazina, kad lauza maizi (Lūkas 24:32-35).</w:t>
      </w:r>
    </w:p>
    <w:p w14:paraId="740BC234" w14:textId="77777777" w:rsidR="00F90BDC" w:rsidRDefault="00F90BDC"/>
    <w:p w14:paraId="022631B1" w14:textId="77777777" w:rsidR="00F90BDC" w:rsidRDefault="00F90BDC">
      <w:r xmlns:w="http://schemas.openxmlformats.org/wordprocessingml/2006/main">
        <w:t xml:space="preserve">3. rindkopa: Joprojām par to runājot, pats Jēzus stāvēja viņu vidū un sacīja: "Miers lai ir ar jums." Pārbijies nobiedēts domāšana redzēja spoku nomierināja rādīja rokas pēdas joprojām šaubas prieks izbrīns </w:t>
      </w:r>
      <w:r xmlns:w="http://schemas.openxmlformats.org/wordprocessingml/2006/main">
        <w:lastRenderedPageBreak xmlns:w="http://schemas.openxmlformats.org/wordprocessingml/2006/main"/>
      </w:r>
      <w:r xmlns:w="http://schemas.openxmlformats.org/wordprocessingml/2006/main">
        <w:t xml:space="preserve">jautāja kaut ko ēst iedeva gabaliņu ceptas zivis ēda klātbūtne atvēra prātus saprast Svētos Rakstus teikts Uzrakstīts Kristus ciest augšāmcēlies trešajā dienā grēku nožēla piedošana grēki sludināja Viņa vārdu visas tautas sākot Jeruzāleme liecinieki šīs lietas apsolītas sūtīt dāvanu Tēvs lūdza palikt pilsētā, līdz tiks apģērbts ar spēku (Lūkas 24:36-49). Beidzot izveda apkārtni Betānija pacēla rokas svētīta, bet svētība atstāta debesīs pielūgta atgriezta Jeruzaleme liels prieks uzturējās nepārtraukti templis slavēja Dievu kulminācija Lūkas evaņģēlijs priecīgs sludinājums augšāmcelšanās debesbraukšana Kristus apliecinājums mācekļu misija turpināt darbu (Lūkas 24:50-53).</w:t>
      </w:r>
    </w:p>
    <w:p w14:paraId="0E4CFCE4" w14:textId="77777777" w:rsidR="00F90BDC" w:rsidRDefault="00F90BDC"/>
    <w:p w14:paraId="3A8E630A" w14:textId="77777777" w:rsidR="00F90BDC" w:rsidRDefault="00F90BDC"/>
    <w:p w14:paraId="037A478F" w14:textId="77777777" w:rsidR="00F90BDC" w:rsidRDefault="00F90BDC">
      <w:r xmlns:w="http://schemas.openxmlformats.org/wordprocessingml/2006/main">
        <w:t xml:space="preserve">Luke 24:1 Bet pirmajā nedēļas dienā, ļoti agri no rīta, viņi nāca pie kapa, nesdami līdzi garšvielas, ko bija sagatavojuši, un dažas citas.</w:t>
      </w:r>
    </w:p>
    <w:p w14:paraId="0517F306" w14:textId="77777777" w:rsidR="00F90BDC" w:rsidRDefault="00F90BDC"/>
    <w:p w14:paraId="02D2D7E5" w14:textId="77777777" w:rsidR="00F90BDC" w:rsidRDefault="00F90BDC">
      <w:r xmlns:w="http://schemas.openxmlformats.org/wordprocessingml/2006/main">
        <w:t xml:space="preserve">Nedēļas pirmajā dienā sievietes ieradās pie kapa ar garšvielām un citiem cilvēkiem.</w:t>
      </w:r>
    </w:p>
    <w:p w14:paraId="6DB10DD5" w14:textId="77777777" w:rsidR="00F90BDC" w:rsidRDefault="00F90BDC"/>
    <w:p w14:paraId="3C6C9393" w14:textId="77777777" w:rsidR="00F90BDC" w:rsidRDefault="00F90BDC">
      <w:r xmlns:w="http://schemas.openxmlformats.org/wordprocessingml/2006/main">
        <w:t xml:space="preserve">1: No tumsas uz gaismu: kā Jēzus pārvarēja nāvi</w:t>
      </w:r>
    </w:p>
    <w:p w14:paraId="2C664E3D" w14:textId="77777777" w:rsidR="00F90BDC" w:rsidRDefault="00F90BDC"/>
    <w:p w14:paraId="6BD439D9" w14:textId="77777777" w:rsidR="00F90BDC" w:rsidRDefault="00F90BDC">
      <w:r xmlns:w="http://schemas.openxmlformats.org/wordprocessingml/2006/main">
        <w:t xml:space="preserve">2: Gatavošanās gaismas saņemšanai: sieviešu uzticīgā paklausība</w:t>
      </w:r>
    </w:p>
    <w:p w14:paraId="47BC22CE" w14:textId="77777777" w:rsidR="00F90BDC" w:rsidRDefault="00F90BDC"/>
    <w:p w14:paraId="1790251C" w14:textId="77777777" w:rsidR="00F90BDC" w:rsidRDefault="00F90BDC">
      <w:r xmlns:w="http://schemas.openxmlformats.org/wordprocessingml/2006/main">
        <w:t xml:space="preserve">1: Jāņa 20:1-2 - Nedēļas pirmajā dienā Marija Magdalēna pienāca pie kapa agri, vēl tumsā, un redzēja, ka akmens no kapa ir noņemts.</w:t>
      </w:r>
    </w:p>
    <w:p w14:paraId="0FEC68B5" w14:textId="77777777" w:rsidR="00F90BDC" w:rsidRDefault="00F90BDC"/>
    <w:p w14:paraId="7B79B0CE" w14:textId="77777777" w:rsidR="00F90BDC" w:rsidRDefault="00F90BDC">
      <w:r xmlns:w="http://schemas.openxmlformats.org/wordprocessingml/2006/main">
        <w:t xml:space="preserve">2: Marka 16:1-3 - Kad sabats bija pagājis, Marija Magdalēna, Marija, Jēkaba māte, un Salome nopirka garšvielas, lai varētu nākt un svaidīt Viņu. Ļoti agri no rīta, nedēļas pirmajā dienā, viņi ieradās pie kapa, kad saule bija uzlēkusi.</w:t>
      </w:r>
    </w:p>
    <w:p w14:paraId="0680D2DD" w14:textId="77777777" w:rsidR="00F90BDC" w:rsidRDefault="00F90BDC"/>
    <w:p w14:paraId="17261DDD" w14:textId="77777777" w:rsidR="00F90BDC" w:rsidRDefault="00F90BDC">
      <w:r xmlns:w="http://schemas.openxmlformats.org/wordprocessingml/2006/main">
        <w:t xml:space="preserve">Lūkas 24:2 Un viņi atrada akmeni noveltu no kapa.</w:t>
      </w:r>
    </w:p>
    <w:p w14:paraId="2C5455E4" w14:textId="77777777" w:rsidR="00F90BDC" w:rsidRDefault="00F90BDC"/>
    <w:p w14:paraId="3A6FE4EB" w14:textId="77777777" w:rsidR="00F90BDC" w:rsidRDefault="00F90BDC">
      <w:r xmlns:w="http://schemas.openxmlformats.org/wordprocessingml/2006/main">
        <w:t xml:space="preserve">Akmens, kas bloķēja ieeju kapā, tika noripināts.</w:t>
      </w:r>
    </w:p>
    <w:p w14:paraId="71ADE415" w14:textId="77777777" w:rsidR="00F90BDC" w:rsidRDefault="00F90BDC"/>
    <w:p w14:paraId="3713FC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Jēzus augšāmcelšanās: cerības zīme</w:t>
      </w:r>
    </w:p>
    <w:p w14:paraId="14C02DFD" w14:textId="77777777" w:rsidR="00F90BDC" w:rsidRDefault="00F90BDC"/>
    <w:p w14:paraId="2BB1127C" w14:textId="77777777" w:rsidR="00F90BDC" w:rsidRDefault="00F90BDC">
      <w:r xmlns:w="http://schemas.openxmlformats.org/wordprocessingml/2006/main">
        <w:t xml:space="preserve">2. Tukšais kaps: Dzīves vēstījums</w:t>
      </w:r>
    </w:p>
    <w:p w14:paraId="431EF524" w14:textId="77777777" w:rsidR="00F90BDC" w:rsidRDefault="00F90BDC"/>
    <w:p w14:paraId="15AF349B" w14:textId="77777777" w:rsidR="00F90BDC" w:rsidRDefault="00F90BDC">
      <w:r xmlns:w="http://schemas.openxmlformats.org/wordprocessingml/2006/main">
        <w:t xml:space="preserve">1. Jesaja 26:19 - Tavi mirušie dzīvos; viņu ķermeņi pacelsies. Tu, kas mājo putekļos, esi nomodā un dziedi no prieka!</w:t>
      </w:r>
    </w:p>
    <w:p w14:paraId="7D81DF91" w14:textId="77777777" w:rsidR="00F90BDC" w:rsidRDefault="00F90BDC"/>
    <w:p w14:paraId="7A6AC5E4" w14:textId="77777777" w:rsidR="00F90BDC" w:rsidRDefault="00F90BDC">
      <w:r xmlns:w="http://schemas.openxmlformats.org/wordprocessingml/2006/main">
        <w:t xml:space="preserve">2. Mateja evaņģēlijs 28:6 - Viņa šeit nav, jo viņš ir augšāmcēlies, kā viņš teica. Nāc, apskati vietu, kur viņš gulēja.</w:t>
      </w:r>
    </w:p>
    <w:p w14:paraId="6D36C4B8" w14:textId="77777777" w:rsidR="00F90BDC" w:rsidRDefault="00F90BDC"/>
    <w:p w14:paraId="6925C1A6" w14:textId="77777777" w:rsidR="00F90BDC" w:rsidRDefault="00F90BDC">
      <w:r xmlns:w="http://schemas.openxmlformats.org/wordprocessingml/2006/main">
        <w:t xml:space="preserve">Lūkas 24:3 Un viņi iegāja un neatrada Kunga Jēzus miesu.</w:t>
      </w:r>
    </w:p>
    <w:p w14:paraId="6882F26A" w14:textId="77777777" w:rsidR="00F90BDC" w:rsidRDefault="00F90BDC"/>
    <w:p w14:paraId="029AC90B" w14:textId="77777777" w:rsidR="00F90BDC" w:rsidRDefault="00F90BDC">
      <w:r xmlns:w="http://schemas.openxmlformats.org/wordprocessingml/2006/main">
        <w:t xml:space="preserve">Sievietes, kas bija Jēzus sekotājas, augšāmcelšanās rītā devās pie kapa un konstatēja, ka Jēzus ķermeņa tur nav.</w:t>
      </w:r>
    </w:p>
    <w:p w14:paraId="071F5A21" w14:textId="77777777" w:rsidR="00F90BDC" w:rsidRDefault="00F90BDC"/>
    <w:p w14:paraId="58D16122" w14:textId="77777777" w:rsidR="00F90BDC" w:rsidRDefault="00F90BDC">
      <w:r xmlns:w="http://schemas.openxmlformats.org/wordprocessingml/2006/main">
        <w:t xml:space="preserve">1. Jēzus ir dzīvs! Viņš ir augšāmcēlies no miroņiem un piedāvā mums cerību un jaunu dzīvi Viņā.</w:t>
      </w:r>
    </w:p>
    <w:p w14:paraId="73882836" w14:textId="77777777" w:rsidR="00F90BDC" w:rsidRDefault="00F90BDC"/>
    <w:p w14:paraId="497B8C7D" w14:textId="77777777" w:rsidR="00F90BDC" w:rsidRDefault="00F90BDC">
      <w:r xmlns:w="http://schemas.openxmlformats.org/wordprocessingml/2006/main">
        <w:t xml:space="preserve">2. Jēzus augšāmcelšanās spēks ir redzams tukšajā kapā, un tam vajadzētu atgādināt par Viņa apsolījumiem un mīlestību pret mums.</w:t>
      </w:r>
    </w:p>
    <w:p w14:paraId="23C96E67" w14:textId="77777777" w:rsidR="00F90BDC" w:rsidRDefault="00F90BDC"/>
    <w:p w14:paraId="019D3AD7" w14:textId="77777777" w:rsidR="00F90BDC" w:rsidRDefault="00F90BDC">
      <w:r xmlns:w="http://schemas.openxmlformats.org/wordprocessingml/2006/main">
        <w:t xml:space="preserve">1. Romiešiem 6:4-5? </w:t>
      </w:r>
      <w:r xmlns:w="http://schemas.openxmlformats.org/wordprocessingml/2006/main">
        <w:rPr>
          <w:rFonts w:ascii="맑은 고딕 Semilight" w:hAnsi="맑은 고딕 Semilight"/>
        </w:rPr>
        <w:t xml:space="preserve">쏷 </w:t>
      </w:r>
      <w:r xmlns:w="http://schemas.openxmlformats.org/wordprocessingml/2006/main">
        <w:t xml:space="preserve">tāpēc mēs līdz ar Viņu caur kristību esam aprakti nāvē, lai kā Kristus caur Tēva godību tika uzmodināts no miroņiem, tā arī mēs dzīvotu jaunā dzīvē. Jo, ja mēs esam kļuvuši vienoti ar Viņu Viņa nāves līdzībā, mēs noteikti būsim arī Viņa augšāmcelšanās līdzībā.</w:t>
      </w:r>
    </w:p>
    <w:p w14:paraId="07E70048" w14:textId="77777777" w:rsidR="00F90BDC" w:rsidRDefault="00F90BDC"/>
    <w:p w14:paraId="44028A25" w14:textId="77777777" w:rsidR="00F90BDC" w:rsidRDefault="00F90BDC">
      <w:r xmlns:w="http://schemas.openxmlformats.org/wordprocessingml/2006/main">
        <w:t xml:space="preserve">2. Efeziešiem 2:4-5? </w:t>
      </w:r>
      <w:r xmlns:w="http://schemas.openxmlformats.org/wordprocessingml/2006/main">
        <w:rPr>
          <w:rFonts w:ascii="맑은 고딕 Semilight" w:hAnsi="맑은 고딕 Semilight"/>
        </w:rPr>
        <w:t xml:space="preserve">쏝 </w:t>
      </w:r>
      <w:r xmlns:w="http://schemas.openxmlformats.org/wordprocessingml/2006/main">
        <w:t xml:space="preserve">ut Dievs, būdams bagāts žēlsirdībā, savas lielās mīlestības dēļ, ar kuru Viņš mūs mīlēja, pat tad, kad bijām miruši savos pārkāpumos, darīja mūs dzīvus kopā ar Kristu (žēlastībā tu esi izglābts).</w:t>
      </w:r>
    </w:p>
    <w:p w14:paraId="307A976E" w14:textId="77777777" w:rsidR="00F90BDC" w:rsidRDefault="00F90BDC"/>
    <w:p w14:paraId="6A101AF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Lūkas evaņģēlijs 24:4 Un notika, kad viņi par to bija ļoti apmulsuši, lūk, divi vīri stāvēja pie viņiem mirdzošās drānās.</w:t>
      </w:r>
    </w:p>
    <w:p w14:paraId="06E87FC8" w14:textId="77777777" w:rsidR="00F90BDC" w:rsidRDefault="00F90BDC"/>
    <w:p w14:paraId="207AD8A6" w14:textId="77777777" w:rsidR="00F90BDC" w:rsidRDefault="00F90BDC">
      <w:r xmlns:w="http://schemas.openxmlformats.org/wordprocessingml/2006/main">
        <w:t xml:space="preserve">Abi vīrieši mirdzošās drēbēs parādījās apmulsušajiem mācekļiem ceļā uz Emmausu.</w:t>
      </w:r>
    </w:p>
    <w:p w14:paraId="23D62C9A" w14:textId="77777777" w:rsidR="00F90BDC" w:rsidRDefault="00F90BDC"/>
    <w:p w14:paraId="6A79D0AE" w14:textId="77777777" w:rsidR="00F90BDC" w:rsidRDefault="00F90BDC">
      <w:r xmlns:w="http://schemas.openxmlformats.org/wordprocessingml/2006/main">
        <w:t xml:space="preserve">1. Nebaidieties, kad Dievs sūta pie jums sūtni apjukuma laikā.</w:t>
      </w:r>
    </w:p>
    <w:p w14:paraId="5E47A104" w14:textId="77777777" w:rsidR="00F90BDC" w:rsidRDefault="00F90BDC"/>
    <w:p w14:paraId="7CF8EF51" w14:textId="77777777" w:rsidR="00F90BDC" w:rsidRDefault="00F90BDC">
      <w:r xmlns:w="http://schemas.openxmlformats.org/wordprocessingml/2006/main">
        <w:t xml:space="preserve">2. Dieva klātbūtne ir mierinājums bēdu laikā.</w:t>
      </w:r>
    </w:p>
    <w:p w14:paraId="7501E099" w14:textId="77777777" w:rsidR="00F90BDC" w:rsidRDefault="00F90BDC"/>
    <w:p w14:paraId="64123641" w14:textId="77777777" w:rsidR="00F90BDC" w:rsidRDefault="00F90BDC">
      <w:r xmlns:w="http://schemas.openxmlformats.org/wordprocessingml/2006/main">
        <w:t xml:space="preserve">1. Jesaja 40:31 — Bet tie, kas gaida uz To Kungu, atjaunos savu spēku; tie pacelsies ar spārniem kā ērgļiem; viņi skries un nebūs noguruši; un viņi staigās un nepagurs.</w:t>
      </w:r>
    </w:p>
    <w:p w14:paraId="29B85260" w14:textId="77777777" w:rsidR="00F90BDC" w:rsidRDefault="00F90BDC"/>
    <w:p w14:paraId="1F3D02E5" w14:textId="77777777" w:rsidR="00F90BDC" w:rsidRDefault="00F90BDC">
      <w:r xmlns:w="http://schemas.openxmlformats.org/wordprocessingml/2006/main">
        <w:t xml:space="preserve">2. Psalms 46:1 — Dievs ir mūsu patvērums un spēks, ļoti aktuāls palīgs grūtībās.</w:t>
      </w:r>
    </w:p>
    <w:p w14:paraId="02A4D2C1" w14:textId="77777777" w:rsidR="00F90BDC" w:rsidRDefault="00F90BDC"/>
    <w:p w14:paraId="0835D523" w14:textId="77777777" w:rsidR="00F90BDC" w:rsidRDefault="00F90BDC">
      <w:r xmlns:w="http://schemas.openxmlformats.org/wordprocessingml/2006/main">
        <w:t xml:space="preserve">Lūkas evaņģēlijs 24:5 Kad tie baidījās un noliecās pret zemi, tie sacīja tiem: Kāpēc jūs meklējat dzīvo starp mirušajiem?</w:t>
      </w:r>
    </w:p>
    <w:p w14:paraId="143E5AD7" w14:textId="77777777" w:rsidR="00F90BDC" w:rsidRDefault="00F90BDC"/>
    <w:p w14:paraId="372F9A47" w14:textId="77777777" w:rsidR="00F90BDC" w:rsidRDefault="00F90BDC">
      <w:r xmlns:w="http://schemas.openxmlformats.org/wordprocessingml/2006/main">
        <w:t xml:space="preserve">Diviem mācekļiem, kas gāja uz Emmausu, parādījās divi vīrieši un jautāja, kāpēc viņi meklē dzīvo starp mirušajiem.</w:t>
      </w:r>
    </w:p>
    <w:p w14:paraId="383E5884" w14:textId="77777777" w:rsidR="00F90BDC" w:rsidRDefault="00F90BDC"/>
    <w:p w14:paraId="4AD6A375" w14:textId="77777777" w:rsidR="00F90BDC" w:rsidRDefault="00F90BDC">
      <w:r xmlns:w="http://schemas.openxmlformats.org/wordprocessingml/2006/main">
        <w:t xml:space="preserve">1. Cerības spēks grūtos laikos</w:t>
      </w:r>
    </w:p>
    <w:p w14:paraId="2749A1BD" w14:textId="77777777" w:rsidR="00F90BDC" w:rsidRDefault="00F90BDC"/>
    <w:p w14:paraId="4ECE8828" w14:textId="77777777" w:rsidR="00F90BDC" w:rsidRDefault="00F90BDC">
      <w:r xmlns:w="http://schemas.openxmlformats.org/wordprocessingml/2006/main">
        <w:t xml:space="preserve">2. Ticības spēks baiļu laikos</w:t>
      </w:r>
    </w:p>
    <w:p w14:paraId="644A3EB8" w14:textId="77777777" w:rsidR="00F90BDC" w:rsidRDefault="00F90BDC"/>
    <w:p w14:paraId="0F551108" w14:textId="77777777" w:rsidR="00F90BDC" w:rsidRDefault="00F90BDC">
      <w:r xmlns:w="http://schemas.openxmlformats.org/wordprocessingml/2006/main">
        <w:t xml:space="preserve">1. Romiešiem 8:24-25 – Jo šajā cerībā mēs esam glābti. Tagad redzamā cerība nav cerība. Jo kurš cer uz to, ko viņš redz?</w:t>
      </w:r>
    </w:p>
    <w:p w14:paraId="4D7B20DE" w14:textId="77777777" w:rsidR="00F90BDC" w:rsidRDefault="00F90BDC"/>
    <w:p w14:paraId="07A8D10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Ebrejiem 11:1 — ticība ir pārliecība par cerībām, pārliecība par neredzamām lietām.</w:t>
      </w:r>
    </w:p>
    <w:p w14:paraId="72669323" w14:textId="77777777" w:rsidR="00F90BDC" w:rsidRDefault="00F90BDC"/>
    <w:p w14:paraId="64279103" w14:textId="77777777" w:rsidR="00F90BDC" w:rsidRDefault="00F90BDC">
      <w:r xmlns:w="http://schemas.openxmlformats.org/wordprocessingml/2006/main">
        <w:t xml:space="preserve">Lūkas evaņģēlijs 24:6 Viņš nav šeit, bet ir augšāmcēlies; atcerieties, kā Viņš runāja ar jums, vēl būdams Galilejā,</w:t>
      </w:r>
    </w:p>
    <w:p w14:paraId="5CF2FE20" w14:textId="77777777" w:rsidR="00F90BDC" w:rsidRDefault="00F90BDC"/>
    <w:p w14:paraId="710BE9E3" w14:textId="77777777" w:rsidR="00F90BDC" w:rsidRDefault="00F90BDC">
      <w:r xmlns:w="http://schemas.openxmlformats.org/wordprocessingml/2006/main">
        <w:t xml:space="preserve">Viņš ir augšāmcēlies! Jēzus ir piepildījis savu augšāmcelšanās solījumu.</w:t>
      </w:r>
    </w:p>
    <w:p w14:paraId="7118A89E" w14:textId="77777777" w:rsidR="00F90BDC" w:rsidRDefault="00F90BDC"/>
    <w:p w14:paraId="5A0998AD" w14:textId="77777777" w:rsidR="00F90BDC" w:rsidRDefault="00F90BDC">
      <w:r xmlns:w="http://schemas.openxmlformats.org/wordprocessingml/2006/main">
        <w:t xml:space="preserve">1: Jēzus??augšāmcelšanās ir atgādinājums par Dievu? </w:t>
      </w:r>
      <w:r xmlns:w="http://schemas.openxmlformats.org/wordprocessingml/2006/main">
        <w:rPr>
          <w:rFonts w:ascii="맑은 고딕 Semilight" w:hAnsi="맑은 고딕 Semilight"/>
        </w:rPr>
        <w:t xml:space="preserve">셲 </w:t>
      </w:r>
      <w:r xmlns:w="http://schemas.openxmlformats.org/wordprocessingml/2006/main">
        <w:t xml:space="preserve">uzticība un solījumi.</w:t>
      </w:r>
    </w:p>
    <w:p w14:paraId="3D33189D" w14:textId="77777777" w:rsidR="00F90BDC" w:rsidRDefault="00F90BDC"/>
    <w:p w14:paraId="6C440ADC" w14:textId="77777777" w:rsidR="00F90BDC" w:rsidRDefault="00F90BDC">
      <w:r xmlns:w="http://schemas.openxmlformats.org/wordprocessingml/2006/main">
        <w:t xml:space="preserve">2: Jēzus augšāmcelšanās ir cerības un jaunas dzīves atgādinājums.</w:t>
      </w:r>
    </w:p>
    <w:p w14:paraId="0961933C" w14:textId="77777777" w:rsidR="00F90BDC" w:rsidRDefault="00F90BDC"/>
    <w:p w14:paraId="7F5A1B44" w14:textId="77777777" w:rsidR="00F90BDC" w:rsidRDefault="00F90BDC">
      <w:r xmlns:w="http://schemas.openxmlformats.org/wordprocessingml/2006/main">
        <w:t xml:space="preserve">1: Jesaja 53:5 ? </w:t>
      </w:r>
      <w:r xmlns:w="http://schemas.openxmlformats.org/wordprocessingml/2006/main">
        <w:rPr>
          <w:rFonts w:ascii="맑은 고딕 Semilight" w:hAnsi="맑은 고딕 Semilight"/>
        </w:rPr>
        <w:t xml:space="preserve">쏝 </w:t>
      </w:r>
      <w:r xmlns:w="http://schemas.openxmlformats.org/wordprocessingml/2006/main">
        <w:t xml:space="preserve">ut viņš tika caurdurts par mūsu pārkāpumiem, viņš tika saspiests par mūsu noziegumiem; sods, kas atnesa mums mieru, bija uz viņu, un ar viņa brūcēm mēs esam dziedināti.??</w:t>
      </w:r>
    </w:p>
    <w:p w14:paraId="3ED501EE" w14:textId="77777777" w:rsidR="00F90BDC" w:rsidRDefault="00F90BDC"/>
    <w:p w14:paraId="0CB7D59D" w14:textId="77777777" w:rsidR="00F90BDC" w:rsidRDefault="00F90BDC">
      <w:r xmlns:w="http://schemas.openxmlformats.org/wordprocessingml/2006/main">
        <w:t xml:space="preserve">2: 2 Korintiešiem 5:17 ? </w:t>
      </w:r>
      <w:r xmlns:w="http://schemas.openxmlformats.org/wordprocessingml/2006/main">
        <w:rPr>
          <w:rFonts w:ascii="맑은 고딕 Semilight" w:hAnsi="맑은 고딕 Semilight"/>
        </w:rPr>
        <w:t xml:space="preserve">쏷 </w:t>
      </w:r>
      <w:r xmlns:w="http://schemas.openxmlformats.org/wordprocessingml/2006/main">
        <w:t xml:space="preserve">tādēļ, ja kāds ir Kristū, tas ir jauns radījums; vecais aizgājis, jaunais ir nācis!??</w:t>
      </w:r>
    </w:p>
    <w:p w14:paraId="038AACD3" w14:textId="77777777" w:rsidR="00F90BDC" w:rsidRDefault="00F90BDC"/>
    <w:p w14:paraId="7A14C462" w14:textId="77777777" w:rsidR="00F90BDC" w:rsidRDefault="00F90BDC">
      <w:r xmlns:w="http://schemas.openxmlformats.org/wordprocessingml/2006/main">
        <w:t xml:space="preserve">Lūkas evaņģēlijs 24:7 Sacīdams: Cilvēka Dēlam jānodod grēcinieku rokās un jāsit krustā, un trešajā dienā jāceļas augšām.</w:t>
      </w:r>
    </w:p>
    <w:p w14:paraId="09BEEA7A" w14:textId="77777777" w:rsidR="00F90BDC" w:rsidRDefault="00F90BDC"/>
    <w:p w14:paraId="7C35FBFF" w14:textId="77777777" w:rsidR="00F90BDC" w:rsidRDefault="00F90BDC">
      <w:r xmlns:w="http://schemas.openxmlformats.org/wordprocessingml/2006/main">
        <w:t xml:space="preserve">Cilvēka Dēlam bija jātiek krustā un trešajā dienā augšāmcēlās.</w:t>
      </w:r>
    </w:p>
    <w:p w14:paraId="3E114FE3" w14:textId="77777777" w:rsidR="00F90BDC" w:rsidRDefault="00F90BDC"/>
    <w:p w14:paraId="393280D2" w14:textId="77777777" w:rsidR="00F90BDC" w:rsidRDefault="00F90BDC">
      <w:r xmlns:w="http://schemas.openxmlformats.org/wordprocessingml/2006/main">
        <w:t xml:space="preserve">1. Augšāmcelšanās spēks: jaunas dzīves pieredze Kristū</w:t>
      </w:r>
    </w:p>
    <w:p w14:paraId="6184CB75" w14:textId="77777777" w:rsidR="00F90BDC" w:rsidRDefault="00F90BDC"/>
    <w:p w14:paraId="3E7E392C" w14:textId="77777777" w:rsidR="00F90BDC" w:rsidRDefault="00F90BDC">
      <w:r xmlns:w="http://schemas.openxmlformats.org/wordprocessingml/2006/main">
        <w:t xml:space="preserve">2. Apsolītā atbrīvošana: paļaušanās uz Dieva plānu</w:t>
      </w:r>
    </w:p>
    <w:p w14:paraId="0B641585" w14:textId="77777777" w:rsidR="00F90BDC" w:rsidRDefault="00F90BDC"/>
    <w:p w14:paraId="199A3C33" w14:textId="77777777" w:rsidR="00F90BDC" w:rsidRDefault="00F90BDC">
      <w:r xmlns:w="http://schemas.openxmlformats.org/wordprocessingml/2006/main">
        <w:t xml:space="preserve">1. Romiešiem 6:4-11 – Mēs esam vienoti ar Kristu viņa nāvē un augšāmcelšanā</w:t>
      </w:r>
    </w:p>
    <w:p w14:paraId="4D0442CC" w14:textId="77777777" w:rsidR="00F90BDC" w:rsidRDefault="00F90BDC"/>
    <w:p w14:paraId="378376E2" w14:textId="77777777" w:rsidR="00F90BDC" w:rsidRDefault="00F90BDC">
      <w:r xmlns:w="http://schemas.openxmlformats.org/wordprocessingml/2006/main">
        <w:t xml:space="preserve">2. 1. Korintiešiem 15:20-22 — Kristus augšāmcelšanās ir pirmā no daudzajām augšāmcelšanās reizēm, kas notiks</w:t>
      </w:r>
    </w:p>
    <w:p w14:paraId="49748FB9" w14:textId="77777777" w:rsidR="00F90BDC" w:rsidRDefault="00F90BDC"/>
    <w:p w14:paraId="17BA7AF6" w14:textId="77777777" w:rsidR="00F90BDC" w:rsidRDefault="00F90BDC">
      <w:r xmlns:w="http://schemas.openxmlformats.org/wordprocessingml/2006/main">
        <w:t xml:space="preserve">Lūkas 24:8 Un tie atcerējās Viņa vārdus,</w:t>
      </w:r>
    </w:p>
    <w:p w14:paraId="680BDF2B" w14:textId="77777777" w:rsidR="00F90BDC" w:rsidRDefault="00F90BDC"/>
    <w:p w14:paraId="2A7D707B" w14:textId="77777777" w:rsidR="00F90BDC" w:rsidRDefault="00F90BDC">
      <w:r xmlns:w="http://schemas.openxmlformats.org/wordprocessingml/2006/main">
        <w:t xml:space="preserve">Jēzus mācekļi atcerējās Viņa pamācības vārdus.</w:t>
      </w:r>
    </w:p>
    <w:p w14:paraId="2950DBD4" w14:textId="77777777" w:rsidR="00F90BDC" w:rsidRDefault="00F90BDC"/>
    <w:p w14:paraId="1E0E0FE3" w14:textId="77777777" w:rsidR="00F90BDC" w:rsidRDefault="00F90BDC">
      <w:r xmlns:w="http://schemas.openxmlformats.org/wordprocessingml/2006/main">
        <w:t xml:space="preserve">1: Jēzus vārdu atcerēšanās spēks</w:t>
      </w:r>
    </w:p>
    <w:p w14:paraId="1C842FF7" w14:textId="77777777" w:rsidR="00F90BDC" w:rsidRDefault="00F90BDC"/>
    <w:p w14:paraId="1630C890" w14:textId="77777777" w:rsidR="00F90BDC" w:rsidRDefault="00F90BDC">
      <w:r xmlns:w="http://schemas.openxmlformats.org/wordprocessingml/2006/main">
        <w:t xml:space="preserve">2: Paklausība, atceroties Jēzus vārdus</w:t>
      </w:r>
    </w:p>
    <w:p w14:paraId="688AE7C5" w14:textId="77777777" w:rsidR="00F90BDC" w:rsidRDefault="00F90BDC"/>
    <w:p w14:paraId="33EA57E5" w14:textId="77777777" w:rsidR="00F90BDC" w:rsidRDefault="00F90BDC">
      <w:r xmlns:w="http://schemas.openxmlformats.org/wordprocessingml/2006/main">
        <w:t xml:space="preserve">1: Jozua 1:8 - Šī bauslības grāmata neatkāpsies no tavas mutes; bet tev būs par to pārdomāt dienu un nakti, lai tu darītu visu, kas tajā rakstīts.</w:t>
      </w:r>
    </w:p>
    <w:p w14:paraId="403AB22D" w14:textId="77777777" w:rsidR="00F90BDC" w:rsidRDefault="00F90BDC"/>
    <w:p w14:paraId="26D234DA" w14:textId="77777777" w:rsidR="00F90BDC" w:rsidRDefault="00F90BDC">
      <w:r xmlns:w="http://schemas.openxmlformats.org/wordprocessingml/2006/main">
        <w:t xml:space="preserve">2: Psalms 119:11 - Tavu vārdu es esmu paslēpis savā sirdī, lai es negrēkotu pret tevi.</w:t>
      </w:r>
    </w:p>
    <w:p w14:paraId="69425421" w14:textId="77777777" w:rsidR="00F90BDC" w:rsidRDefault="00F90BDC"/>
    <w:p w14:paraId="30A25406" w14:textId="77777777" w:rsidR="00F90BDC" w:rsidRDefault="00F90BDC">
      <w:r xmlns:w="http://schemas.openxmlformats.org/wordprocessingml/2006/main">
        <w:t xml:space="preserve">Luke 24:9 9 Un atgriezās no kapa un visu to stāstīja vienpadsmit un visiem pārējiem.</w:t>
      </w:r>
    </w:p>
    <w:p w14:paraId="5E7E4272" w14:textId="77777777" w:rsidR="00F90BDC" w:rsidRDefault="00F90BDC"/>
    <w:p w14:paraId="2CC7E835" w14:textId="77777777" w:rsidR="00F90BDC" w:rsidRDefault="00F90BDC">
      <w:r xmlns:w="http://schemas.openxmlformats.org/wordprocessingml/2006/main">
        <w:t xml:space="preserve">Sievietes, kas devās uz kapu, pastāstīja vienpadsmit mācekļiem un pārējiem sekotājiem par Jēzus augšāmcelšanos.</w:t>
      </w:r>
    </w:p>
    <w:p w14:paraId="0C23F619" w14:textId="77777777" w:rsidR="00F90BDC" w:rsidRDefault="00F90BDC"/>
    <w:p w14:paraId="5AA4E370" w14:textId="77777777" w:rsidR="00F90BDC" w:rsidRDefault="00F90BDC">
      <w:r xmlns:w="http://schemas.openxmlformats.org/wordprocessingml/2006/main">
        <w:t xml:space="preserve">1. Ticības spēks: kā sieviešu drosme un ticība Jēzum iedvesmoja citus turpināt ticēt.</w:t>
      </w:r>
    </w:p>
    <w:p w14:paraId="02B62F09" w14:textId="77777777" w:rsidR="00F90BDC" w:rsidRDefault="00F90BDC"/>
    <w:p w14:paraId="22371C9A" w14:textId="77777777" w:rsidR="00F90BDC" w:rsidRDefault="00F90BDC">
      <w:r xmlns:w="http://schemas.openxmlformats.org/wordprocessingml/2006/main">
        <w:t xml:space="preserve">2. Liecības spēks: kā sieviešu liecība par Jēzus augšāmcelšanos izplatījās starp mācekļiem un citiem.</w:t>
      </w:r>
    </w:p>
    <w:p w14:paraId="3750F97E" w14:textId="77777777" w:rsidR="00F90BDC" w:rsidRDefault="00F90BDC"/>
    <w:p w14:paraId="3880346F" w14:textId="77777777" w:rsidR="00F90BDC" w:rsidRDefault="00F90BDC">
      <w:r xmlns:w="http://schemas.openxmlformats.org/wordprocessingml/2006/main">
        <w:t xml:space="preserve">1. Mateja 28:5-7 – Sievietēm pie kapa eņģeļi stāstīja par Jēzus augšāmcelšanos.</w:t>
      </w:r>
    </w:p>
    <w:p w14:paraId="2968621D" w14:textId="77777777" w:rsidR="00F90BDC" w:rsidRDefault="00F90BDC"/>
    <w:p w14:paraId="2488B992" w14:textId="77777777" w:rsidR="00F90BDC" w:rsidRDefault="00F90BDC">
      <w:r xmlns:w="http://schemas.openxmlformats.org/wordprocessingml/2006/main">
        <w:t xml:space="preserve">2. Ebrejiem 11:1 – Ticība ir pārliecība par to, uz ko cer, un pārliecība par neredzamām lietām.</w:t>
      </w:r>
    </w:p>
    <w:p w14:paraId="2C43D102" w14:textId="77777777" w:rsidR="00F90BDC" w:rsidRDefault="00F90BDC"/>
    <w:p w14:paraId="40B611B1" w14:textId="77777777" w:rsidR="00F90BDC" w:rsidRDefault="00F90BDC">
      <w:r xmlns:w="http://schemas.openxmlformats.org/wordprocessingml/2006/main">
        <w:t xml:space="preserve">Lūkas 24:10 To apustuļiem stāstīja Marija Magdalēna un Joanna, un Marija, Jēkaba māte, un citas sievietes, kas bija ar viņiem.</w:t>
      </w:r>
    </w:p>
    <w:p w14:paraId="23D19695" w14:textId="77777777" w:rsidR="00F90BDC" w:rsidRDefault="00F90BDC"/>
    <w:p w14:paraId="3A8A9F75" w14:textId="77777777" w:rsidR="00F90BDC" w:rsidRDefault="00F90BDC">
      <w:r xmlns:w="http://schemas.openxmlformats.org/wordprocessingml/2006/main">
        <w:t xml:space="preserve">Marija Magdalēna, Džoanna, Marija, Jēkaba māte, un citas sievietes bija liecinieces Jēzus augšāmcelšanai un dalījās ziņās ar apustuļiem.</w:t>
      </w:r>
    </w:p>
    <w:p w14:paraId="7314105C" w14:textId="77777777" w:rsidR="00F90BDC" w:rsidRDefault="00F90BDC"/>
    <w:p w14:paraId="63C496DA" w14:textId="77777777" w:rsidR="00F90BDC" w:rsidRDefault="00F90BDC">
      <w:r xmlns:w="http://schemas.openxmlformats.org/wordprocessingml/2006/main">
        <w:t xml:space="preserve">1. Sviniet ar prieku: Jēzus augšāmcelšanās realitātei vajadzētu piepildīt mūsu sirdis ar prieku.</w:t>
      </w:r>
    </w:p>
    <w:p w14:paraId="07DC05BC" w14:textId="77777777" w:rsidR="00F90BDC" w:rsidRDefault="00F90BDC"/>
    <w:p w14:paraId="1ED4BD4A" w14:textId="77777777" w:rsidR="00F90BDC" w:rsidRDefault="00F90BDC">
      <w:r xmlns:w="http://schemas.openxmlformats.org/wordprocessingml/2006/main">
        <w:t xml:space="preserve">2. Dalieties labajā vēstī: mums jācenšas dalīties labajā vēstī par Jēzus augšāmcelšanos ar citiem.</w:t>
      </w:r>
    </w:p>
    <w:p w14:paraId="626E7801" w14:textId="77777777" w:rsidR="00F90BDC" w:rsidRDefault="00F90BDC"/>
    <w:p w14:paraId="42FE9A13" w14:textId="77777777" w:rsidR="00F90BDC" w:rsidRDefault="00F90BDC">
      <w:r xmlns:w="http://schemas.openxmlformats.org/wordprocessingml/2006/main">
        <w:t xml:space="preserve">1. Romiešiem 10:14-15 - "Kā tad viņi piesauks To, kam netic? Kā viņi ticēs Tam, ko nav dzirdējuši? Un kā viņi dzirdēs bez sludinātāja? Kā viņi sludinās, ja vien viņi ir nosūtīti?"</w:t>
      </w:r>
    </w:p>
    <w:p w14:paraId="3C69B154" w14:textId="77777777" w:rsidR="00F90BDC" w:rsidRDefault="00F90BDC"/>
    <w:p w14:paraId="3DC4C8F8" w14:textId="77777777" w:rsidR="00F90BDC" w:rsidRDefault="00F90BDC">
      <w:r xmlns:w="http://schemas.openxmlformats.org/wordprocessingml/2006/main">
        <w:t xml:space="preserve">2. Mateja 28:19-20 - "Tāpēc ejiet un dariet par mācekļiem visas tautas, kristīdami tās Tēva un Dēla un Svētā Gara Vārdā un mācot tās pildīt visu, ko Es jums esmu pavēlējis. Es esmu ar tevi vienmēr, līdz pašām laikmeta beigām.??</w:t>
      </w:r>
    </w:p>
    <w:p w14:paraId="415EA9AF" w14:textId="77777777" w:rsidR="00F90BDC" w:rsidRDefault="00F90BDC"/>
    <w:p w14:paraId="67A08560" w14:textId="77777777" w:rsidR="00F90BDC" w:rsidRDefault="00F90BDC">
      <w:r xmlns:w="http://schemas.openxmlformats.org/wordprocessingml/2006/main">
        <w:t xml:space="preserve">Lūkas evaņģēlijs 24:11 Un viņu vārdi viņiem šķita tukši stāsti, un viņi tiem neticēja.</w:t>
      </w:r>
    </w:p>
    <w:p w14:paraId="142995CF" w14:textId="77777777" w:rsidR="00F90BDC" w:rsidRDefault="00F90BDC"/>
    <w:p w14:paraId="1A64E930" w14:textId="77777777" w:rsidR="00F90BDC" w:rsidRDefault="00F90BDC">
      <w:r xmlns:w="http://schemas.openxmlformats.org/wordprocessingml/2006/main">
        <w:t xml:space="preserve">Mācekļi bija skeptiski noskaņoti pret ziņojumiem par Jēzus augšāmcelšanos, domājot, ka stāsti ir nepatiesi.</w:t>
      </w:r>
    </w:p>
    <w:p w14:paraId="2C5298C0" w14:textId="77777777" w:rsidR="00F90BDC" w:rsidRDefault="00F90BDC"/>
    <w:p w14:paraId="77BACE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Liecības spēks: kā mēs varam pārvarēt skepticismu</w:t>
      </w:r>
    </w:p>
    <w:p w14:paraId="54807DF3" w14:textId="77777777" w:rsidR="00F90BDC" w:rsidRDefault="00F90BDC"/>
    <w:p w14:paraId="606CC564" w14:textId="77777777" w:rsidR="00F90BDC" w:rsidRDefault="00F90BDC">
      <w:r xmlns:w="http://schemas.openxmlformats.org/wordprocessingml/2006/main">
        <w:t xml:space="preserve">2. Ticība bez redzes: ticēt neticamajam</w:t>
      </w:r>
    </w:p>
    <w:p w14:paraId="47DD7FAB" w14:textId="77777777" w:rsidR="00F90BDC" w:rsidRDefault="00F90BDC"/>
    <w:p w14:paraId="1777A402" w14:textId="77777777" w:rsidR="00F90BDC" w:rsidRDefault="00F90BDC">
      <w:r xmlns:w="http://schemas.openxmlformats.org/wordprocessingml/2006/main">
        <w:t xml:space="preserve">1. Apustuļu darbi 2:24-32 — Pēteris runā par Jēzus augšāmcelšanos no miroņiem.</w:t>
      </w:r>
    </w:p>
    <w:p w14:paraId="63DB8EE1" w14:textId="77777777" w:rsidR="00F90BDC" w:rsidRDefault="00F90BDC"/>
    <w:p w14:paraId="790549BE" w14:textId="77777777" w:rsidR="00F90BDC" w:rsidRDefault="00F90BDC">
      <w:r xmlns:w="http://schemas.openxmlformats.org/wordprocessingml/2006/main">
        <w:t xml:space="preserve">2. Romiešiem 10:17 – Ticība rodas no vēsts uzklausīšanas, un vēsts tiek uzklausīta caur vārdu par Kristu.</w:t>
      </w:r>
    </w:p>
    <w:p w14:paraId="5AEAEF77" w14:textId="77777777" w:rsidR="00F90BDC" w:rsidRDefault="00F90BDC"/>
    <w:p w14:paraId="01F18260" w14:textId="77777777" w:rsidR="00F90BDC" w:rsidRDefault="00F90BDC">
      <w:r xmlns:w="http://schemas.openxmlformats.org/wordprocessingml/2006/main">
        <w:t xml:space="preserve">Luke 24:12 12 Tad Pēteris cēlās un skrēja pie kapa; un, noliecies, viņš ieraudzīja linu drēbes, kas bija saliktas, un aizgāja, sevī brīnīdamies par to, kas notika.</w:t>
      </w:r>
    </w:p>
    <w:p w14:paraId="29233DB2" w14:textId="77777777" w:rsidR="00F90BDC" w:rsidRDefault="00F90BDC"/>
    <w:p w14:paraId="48029E92" w14:textId="77777777" w:rsidR="00F90BDC" w:rsidRDefault="00F90BDC">
      <w:r xmlns:w="http://schemas.openxmlformats.org/wordprocessingml/2006/main">
        <w:t xml:space="preserve">Pēteris pieskrēja pie kapa un ieraudzīja tur guļam lina drēbes, un bija pārsteigts par notikušo.</w:t>
      </w:r>
    </w:p>
    <w:p w14:paraId="278A2DC4" w14:textId="77777777" w:rsidR="00F90BDC" w:rsidRDefault="00F90BDC"/>
    <w:p w14:paraId="7B0A932A" w14:textId="77777777" w:rsidR="00F90BDC" w:rsidRDefault="00F90BDC">
      <w:r xmlns:w="http://schemas.openxmlformats.org/wordprocessingml/2006/main">
        <w:t xml:space="preserve">1. Ticība Dieva spēkam, neskatoties uz neredzētiem apstākļiem</w:t>
      </w:r>
    </w:p>
    <w:p w14:paraId="5FBC9FBA" w14:textId="77777777" w:rsidR="00F90BDC" w:rsidRDefault="00F90BDC"/>
    <w:p w14:paraId="62488AF2" w14:textId="77777777" w:rsidR="00F90BDC" w:rsidRDefault="00F90BDC">
      <w:r xmlns:w="http://schemas.openxmlformats.org/wordprocessingml/2006/main">
        <w:t xml:space="preserve">2. Ticības spēks šaubu priekšā</w:t>
      </w:r>
    </w:p>
    <w:p w14:paraId="140740BB" w14:textId="77777777" w:rsidR="00F90BDC" w:rsidRDefault="00F90BDC"/>
    <w:p w14:paraId="754AFF1A" w14:textId="77777777" w:rsidR="00F90BDC" w:rsidRDefault="00F90BDC">
      <w:r xmlns:w="http://schemas.openxmlformats.org/wordprocessingml/2006/main">
        <w:t xml:space="preserve">1. Romiešiem 8:28 - Un mēs zinām, ka tiem, kas mīl Dievu, viss nāk par labu tiem, kas ir aicināti pēc viņa nodoma.</w:t>
      </w:r>
    </w:p>
    <w:p w14:paraId="592978FD" w14:textId="77777777" w:rsidR="00F90BDC" w:rsidRDefault="00F90BDC"/>
    <w:p w14:paraId="27135528" w14:textId="77777777" w:rsidR="00F90BDC" w:rsidRDefault="00F90BDC">
      <w:r xmlns:w="http://schemas.openxmlformats.org/wordprocessingml/2006/main">
        <w:t xml:space="preserve">2. Ebrejiem 11:1 — Tagad ticība ir cerēto lietu būtība, neredzamo lietu liecība.</w:t>
      </w:r>
    </w:p>
    <w:p w14:paraId="2BB6B1CE" w14:textId="77777777" w:rsidR="00F90BDC" w:rsidRDefault="00F90BDC"/>
    <w:p w14:paraId="1ACFF040" w14:textId="77777777" w:rsidR="00F90BDC" w:rsidRDefault="00F90BDC">
      <w:r xmlns:w="http://schemas.openxmlformats.org/wordprocessingml/2006/main">
        <w:t xml:space="preserve">Lūkas evaņģēlijs 24:13 Un, lūk, divi no viņiem tajā pašā dienā devās uz ciematu, ko sauc par Emmausu, kas bija no Jeruzalemes apmēram sešdesmit važas garu.</w:t>
      </w:r>
    </w:p>
    <w:p w14:paraId="36407482" w14:textId="77777777" w:rsidR="00F90BDC" w:rsidRDefault="00F90BDC"/>
    <w:p w14:paraId="61C26D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Divi Jēzus mācekļi devās uz ciematu ar nosaukumu Emmaus, kas atrodas aptuveni 60 stadionu (7,5 jūdzes) attālumā no Jeruzalemes.</w:t>
      </w:r>
    </w:p>
    <w:p w14:paraId="7B01E5FC" w14:textId="77777777" w:rsidR="00F90BDC" w:rsidRDefault="00F90BDC"/>
    <w:p w14:paraId="12E0F068" w14:textId="77777777" w:rsidR="00F90BDC" w:rsidRDefault="00F90BDC">
      <w:r xmlns:w="http://schemas.openxmlformats.org/wordprocessingml/2006/main">
        <w:t xml:space="preserve">1. Ticības ceļojums: kā ceļš uz Emmau māca mums sekot Jēzum</w:t>
      </w:r>
    </w:p>
    <w:p w14:paraId="5A7382FF" w14:textId="77777777" w:rsidR="00F90BDC" w:rsidRDefault="00F90BDC"/>
    <w:p w14:paraId="1C7559D7" w14:textId="77777777" w:rsidR="00F90BDC" w:rsidRDefault="00F90BDC">
      <w:r xmlns:w="http://schemas.openxmlformats.org/wordprocessingml/2006/main">
        <w:t xml:space="preserve">2. Cerības spēks: kā Jēzus atvēra acis mācekļiem ceļā uz Emmausu</w:t>
      </w:r>
    </w:p>
    <w:p w14:paraId="5D04417B" w14:textId="77777777" w:rsidR="00F90BDC" w:rsidRDefault="00F90BDC"/>
    <w:p w14:paraId="0750E441" w14:textId="77777777" w:rsidR="00F90BDC" w:rsidRDefault="00F90BDC">
      <w:r xmlns:w="http://schemas.openxmlformats.org/wordprocessingml/2006/main">
        <w:t xml:space="preserve">1. Jesajas 35:8-10 - Un tur būs lielceļš un ceļš, un tas tiks saukts par svētuma ceļu; nešķīstais tam neiet pāri; bet tas būs tiem: ceļinieki, kaut arī muļķi, nekļūdīsies.</w:t>
      </w:r>
    </w:p>
    <w:p w14:paraId="4551398D" w14:textId="77777777" w:rsidR="00F90BDC" w:rsidRDefault="00F90BDC"/>
    <w:p w14:paraId="5819A8F1" w14:textId="77777777" w:rsidR="00F90BDC" w:rsidRDefault="00F90BDC">
      <w:r xmlns:w="http://schemas.openxmlformats.org/wordprocessingml/2006/main">
        <w:t xml:space="preserve">2. Ebrejiem 11:1-3 — ticība ir cerību pamats, neredzamo lietu liecība.</w:t>
      </w:r>
    </w:p>
    <w:p w14:paraId="6B7313C5" w14:textId="77777777" w:rsidR="00F90BDC" w:rsidRDefault="00F90BDC"/>
    <w:p w14:paraId="38CA4DD3" w14:textId="77777777" w:rsidR="00F90BDC" w:rsidRDefault="00F90BDC">
      <w:r xmlns:w="http://schemas.openxmlformats.org/wordprocessingml/2006/main">
        <w:t xml:space="preserve">Lūkas 24:14 Un viņi runāja par visu to, kas bija noticis.</w:t>
      </w:r>
    </w:p>
    <w:p w14:paraId="441868CD" w14:textId="77777777" w:rsidR="00F90BDC" w:rsidRDefault="00F90BDC"/>
    <w:p w14:paraId="77794F72" w14:textId="77777777" w:rsidR="00F90BDC" w:rsidRDefault="00F90BDC">
      <w:r xmlns:w="http://schemas.openxmlformats.org/wordprocessingml/2006/main">
        <w:t xml:space="preserve">Abi mācekļi apsprieda notikušos notikumus.</w:t>
      </w:r>
    </w:p>
    <w:p w14:paraId="03E9B37E" w14:textId="77777777" w:rsidR="00F90BDC" w:rsidRDefault="00F90BDC"/>
    <w:p w14:paraId="37978B9E" w14:textId="77777777" w:rsidR="00F90BDC" w:rsidRDefault="00F90BDC">
      <w:r xmlns:w="http://schemas.openxmlformats.org/wordprocessingml/2006/main">
        <w:t xml:space="preserve">1. Sarunas spēks: kā dalīšanās pieredzē var novest pie slēgšanas</w:t>
      </w:r>
    </w:p>
    <w:p w14:paraId="4BD3F1A2" w14:textId="77777777" w:rsidR="00F90BDC" w:rsidRDefault="00F90BDC"/>
    <w:p w14:paraId="1CE9A766" w14:textId="77777777" w:rsidR="00F90BDC" w:rsidRDefault="00F90BDC">
      <w:r xmlns:w="http://schemas.openxmlformats.org/wordprocessingml/2006/main">
        <w:t xml:space="preserve">2. Nepadošanās: pārdomas par mācekļiem? Neatlaidība grūtību priekšā</w:t>
      </w:r>
    </w:p>
    <w:p w14:paraId="4AC7BBD6" w14:textId="77777777" w:rsidR="00F90BDC" w:rsidRDefault="00F90BDC"/>
    <w:p w14:paraId="6B7DDB07" w14:textId="77777777" w:rsidR="00F90BDC" w:rsidRDefault="00F90BDC">
      <w:r xmlns:w="http://schemas.openxmlformats.org/wordprocessingml/2006/main">
        <w:t xml:space="preserve">1. Salamana Pamācības 27:17, ? </w:t>
      </w:r>
      <w:r xmlns:w="http://schemas.openxmlformats.org/wordprocessingml/2006/main">
        <w:rPr>
          <w:rFonts w:ascii="맑은 고딕 Semilight" w:hAnsi="맑은 고딕 Semilight"/>
        </w:rPr>
        <w:t xml:space="preserve">쏧 </w:t>
      </w:r>
      <w:r xmlns:w="http://schemas.openxmlformats.org/wordprocessingml/2006/main">
        <w:t xml:space="preserve">rons asina dzelzi, un viens cilvēks asina otru.??</w:t>
      </w:r>
    </w:p>
    <w:p w14:paraId="56489706" w14:textId="77777777" w:rsidR="00F90BDC" w:rsidRDefault="00F90BDC"/>
    <w:p w14:paraId="39D6A835" w14:textId="77777777" w:rsidR="00F90BDC" w:rsidRDefault="00F90BDC">
      <w:r xmlns:w="http://schemas.openxmlformats.org/wordprocessingml/2006/main">
        <w:t xml:space="preserve">2. Filipiešiem 4:8, ? </w:t>
      </w:r>
      <w:r xmlns:w="http://schemas.openxmlformats.org/wordprocessingml/2006/main">
        <w:rPr>
          <w:rFonts w:ascii="맑은 고딕 Semilight" w:hAnsi="맑은 고딕 Semilight"/>
        </w:rPr>
        <w:t xml:space="preserve">쏤 </w:t>
      </w:r>
      <w:r xmlns:w="http://schemas.openxmlformats.org/wordprocessingml/2006/main">
        <w:t xml:space="preserve">Galu galā, brāļi, kas ir patiess, kas ir godājams, kas ir taisnīgs, kas ir tīrs, kas jauks, kas ir slavējams, ja ir kāda izcilība, ja ir kas slavējams, padomājiet par šīm lietām.??</w:t>
      </w:r>
    </w:p>
    <w:p w14:paraId="7AFFC9B9" w14:textId="77777777" w:rsidR="00F90BDC" w:rsidRDefault="00F90BDC"/>
    <w:p w14:paraId="41EAC1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Lūkas evaņģēlijs 24:15 Un notika, ka viņiem sarunājoties un spriežot, pats Jēzus tuvojās un gāja viņiem līdzi.</w:t>
      </w:r>
    </w:p>
    <w:p w14:paraId="66104E75" w14:textId="77777777" w:rsidR="00F90BDC" w:rsidRDefault="00F90BDC"/>
    <w:p w14:paraId="1A9ED199" w14:textId="77777777" w:rsidR="00F90BDC" w:rsidRDefault="00F90BDC">
      <w:r xmlns:w="http://schemas.openxmlformats.org/wordprocessingml/2006/main">
        <w:t xml:space="preserve">Jēzus tuvojās saviem mācekļiem un devās kopā ar viņiem.</w:t>
      </w:r>
    </w:p>
    <w:p w14:paraId="59DB8E0E" w14:textId="77777777" w:rsidR="00F90BDC" w:rsidRDefault="00F90BDC"/>
    <w:p w14:paraId="56E5A71F" w14:textId="77777777" w:rsidR="00F90BDC" w:rsidRDefault="00F90BDC">
      <w:r xmlns:w="http://schemas.openxmlformats.org/wordprocessingml/2006/main">
        <w:t xml:space="preserve">1: Jēzus vēlas būt tuvu mums pat mūsu grūtajos laikos.</w:t>
      </w:r>
    </w:p>
    <w:p w14:paraId="434929A7" w14:textId="77777777" w:rsidR="00F90BDC" w:rsidRDefault="00F90BDC"/>
    <w:p w14:paraId="68CFB9E4" w14:textId="77777777" w:rsidR="00F90BDC" w:rsidRDefault="00F90BDC">
      <w:r xmlns:w="http://schemas.openxmlformats.org/wordprocessingml/2006/main">
        <w:t xml:space="preserve">2: Mēs varam atrast mierinājumu un biedrību, ejot ar Jēzu.</w:t>
      </w:r>
    </w:p>
    <w:p w14:paraId="041B51F3" w14:textId="77777777" w:rsidR="00F90BDC" w:rsidRDefault="00F90BDC"/>
    <w:p w14:paraId="27237CE5" w14:textId="77777777" w:rsidR="00F90BDC" w:rsidRDefault="00F90BDC">
      <w:r xmlns:w="http://schemas.openxmlformats.org/wordprocessingml/2006/main">
        <w:t xml:space="preserve">1: 5. Mozus 31:8 - ? </w:t>
      </w:r>
      <w:r xmlns:w="http://schemas.openxmlformats.org/wordprocessingml/2006/main">
        <w:rPr>
          <w:rFonts w:ascii="맑은 고딕 Semilight" w:hAnsi="맑은 고딕 Semilight"/>
        </w:rPr>
        <w:t xml:space="preserve">쏧 </w:t>
      </w:r>
      <w:r xmlns:w="http://schemas.openxmlformats.org/wordprocessingml/2006/main">
        <w:t xml:space="preserve">Tas ir Tas Kungs, kas iet pa priekšu. Viņš būs ar tevi; viņš tevi nepametīs un nepametīs. Nebaidieties un nebaidieties.??</w:t>
      </w:r>
    </w:p>
    <w:p w14:paraId="177B17B7" w14:textId="77777777" w:rsidR="00F90BDC" w:rsidRDefault="00F90BDC"/>
    <w:p w14:paraId="684975A2" w14:textId="77777777" w:rsidR="00F90BDC" w:rsidRDefault="00F90BDC">
      <w:r xmlns:w="http://schemas.openxmlformats.org/wordprocessingml/2006/main">
        <w:t xml:space="preserve">2: Psalms 23:4 - ? </w:t>
      </w:r>
      <w:r xmlns:w="http://schemas.openxmlformats.org/wordprocessingml/2006/main">
        <w:rPr>
          <w:rFonts w:ascii="맑은 고딕 Semilight" w:hAnsi="맑은 고딕 Semilight"/>
        </w:rPr>
        <w:t xml:space="preserve">쏣 </w:t>
      </w:r>
      <w:r xmlns:w="http://schemas.openxmlformats.org/wordprocessingml/2006/main">
        <w:t xml:space="preserve">Lai gan es staigāju pa nāves ēnas ieleju, es nebīstos no ļauna, jo tu esi ar mani; jūsu makšķere un jūsu personāls, viņi mani mierina.??</w:t>
      </w:r>
    </w:p>
    <w:p w14:paraId="6532C3DB" w14:textId="77777777" w:rsidR="00F90BDC" w:rsidRDefault="00F90BDC"/>
    <w:p w14:paraId="679099FF" w14:textId="77777777" w:rsidR="00F90BDC" w:rsidRDefault="00F90BDC">
      <w:r xmlns:w="http://schemas.openxmlformats.org/wordprocessingml/2006/main">
        <w:t xml:space="preserve">Lūkas evaņģēlijs 24:16 Bet viņu acis bija aizturētas, lai tie Viņu nepazītu.</w:t>
      </w:r>
    </w:p>
    <w:p w14:paraId="3170CBFD" w14:textId="77777777" w:rsidR="00F90BDC" w:rsidRDefault="00F90BDC"/>
    <w:p w14:paraId="4F4E8885" w14:textId="77777777" w:rsidR="00F90BDC" w:rsidRDefault="00F90BDC">
      <w:r xmlns:w="http://schemas.openxmlformats.org/wordprocessingml/2006/main">
        <w:t xml:space="preserve">Mācekļi nepazina Jēzu, kad Viņš viņiem pirmo reizi parādījās.</w:t>
      </w:r>
    </w:p>
    <w:p w14:paraId="12D82778" w14:textId="77777777" w:rsidR="00F90BDC" w:rsidRDefault="00F90BDC"/>
    <w:p w14:paraId="096ECF35" w14:textId="77777777" w:rsidR="00F90BDC" w:rsidRDefault="00F90BDC">
      <w:r xmlns:w="http://schemas.openxmlformats.org/wordprocessingml/2006/main">
        <w:t xml:space="preserve">1: Mums jāpaliek atvērtiem Jēzu atpazīt neparedzētā veidā.</w:t>
      </w:r>
    </w:p>
    <w:p w14:paraId="7B0FE8F6" w14:textId="77777777" w:rsidR="00F90BDC" w:rsidRDefault="00F90BDC"/>
    <w:p w14:paraId="2C6914DD" w14:textId="77777777" w:rsidR="00F90BDC" w:rsidRDefault="00F90BDC">
      <w:r xmlns:w="http://schemas.openxmlformats.org/wordprocessingml/2006/main">
        <w:t xml:space="preserve">2: Mūsu ticībai jābūt pietiekami stiprai, lai atpazītu Jēzu pat tad, kad Viņš neatrodas savā parastajā formā.</w:t>
      </w:r>
    </w:p>
    <w:p w14:paraId="5652208D" w14:textId="77777777" w:rsidR="00F90BDC" w:rsidRDefault="00F90BDC"/>
    <w:p w14:paraId="27B798E4" w14:textId="77777777" w:rsidR="00F90BDC" w:rsidRDefault="00F90BDC">
      <w:r xmlns:w="http://schemas.openxmlformats.org/wordprocessingml/2006/main">
        <w:t xml:space="preserve">1: Jāņa 20:24-29 — Toms atpazina Jēzu, kad Viņš parādījās mācekļiem pēc Viņa augšāmcelšanās.</w:t>
      </w:r>
    </w:p>
    <w:p w14:paraId="49712A3C" w14:textId="77777777" w:rsidR="00F90BDC" w:rsidRDefault="00F90BDC"/>
    <w:p w14:paraId="156E1D9C" w14:textId="77777777" w:rsidR="00F90BDC" w:rsidRDefault="00F90BDC">
      <w:r xmlns:w="http://schemas.openxmlformats.org/wordprocessingml/2006/main">
        <w:t xml:space="preserve">2: Lūkas 5:4-6 - Mācekļi atzina Jēzu par Dieva Dēlu, kad Viņš nomierināja vētru.</w:t>
      </w:r>
    </w:p>
    <w:p w14:paraId="3C72AD08" w14:textId="77777777" w:rsidR="00F90BDC" w:rsidRDefault="00F90BDC"/>
    <w:p w14:paraId="1664F110" w14:textId="77777777" w:rsidR="00F90BDC" w:rsidRDefault="00F90BDC">
      <w:r xmlns:w="http://schemas.openxmlformats.org/wordprocessingml/2006/main">
        <w:t xml:space="preserve">Lūkas evaņģēlijs 24:17 Un Viņš tiem sacīja: Kādi ir tie sakari, kad jūs savā starpā staigājat un bēdājat?</w:t>
      </w:r>
    </w:p>
    <w:p w14:paraId="3980AE88" w14:textId="77777777" w:rsidR="00F90BDC" w:rsidRDefault="00F90BDC"/>
    <w:p w14:paraId="18B46855" w14:textId="77777777" w:rsidR="00F90BDC" w:rsidRDefault="00F90BDC">
      <w:r xmlns:w="http://schemas.openxmlformats.org/wordprocessingml/2006/main">
        <w:t xml:space="preserve">Mācekļi staigāja un apsprieda kaut ko, kas viņus sarūgtināja.</w:t>
      </w:r>
    </w:p>
    <w:p w14:paraId="5C133EF2" w14:textId="77777777" w:rsidR="00F90BDC" w:rsidRDefault="00F90BDC"/>
    <w:p w14:paraId="6962C159" w14:textId="77777777" w:rsidR="00F90BDC" w:rsidRDefault="00F90BDC">
      <w:r xmlns:w="http://schemas.openxmlformats.org/wordprocessingml/2006/main">
        <w:t xml:space="preserve">1: Mēs nekad nedrīkstam ļaut saviem pārbaudījumiem mūs novest līdz skumjām.</w:t>
      </w:r>
    </w:p>
    <w:p w14:paraId="0CA061B4" w14:textId="77777777" w:rsidR="00F90BDC" w:rsidRDefault="00F90BDC"/>
    <w:p w14:paraId="7FD0FF38" w14:textId="77777777" w:rsidR="00F90BDC" w:rsidRDefault="00F90BDC">
      <w:r xmlns:w="http://schemas.openxmlformats.org/wordprocessingml/2006/main">
        <w:t xml:space="preserve">2: Pat tad, kad mēs saskaramies ar grūtiem laikiem, mums vajadzētu paļauties uz Dievu un paļauties uz Viņu, lai saņemtu atbalstu.</w:t>
      </w:r>
    </w:p>
    <w:p w14:paraId="0FDBF677" w14:textId="77777777" w:rsidR="00F90BDC" w:rsidRDefault="00F90BDC"/>
    <w:p w14:paraId="048AF519" w14:textId="77777777" w:rsidR="00F90BDC" w:rsidRDefault="00F90BDC">
      <w:r xmlns:w="http://schemas.openxmlformats.org/wordprocessingml/2006/main">
        <w:t xml:space="preserve">1: Jeremijas 29:11 - "Jo es zinu, kādi plāni man ir ar jums, saka Tas Kungs, plāni labklājībai, nevis ļaunumam, lai dotu jums nākotni un cerību."</w:t>
      </w:r>
    </w:p>
    <w:p w14:paraId="61E96698" w14:textId="77777777" w:rsidR="00F90BDC" w:rsidRDefault="00F90BDC"/>
    <w:p w14:paraId="5211BCFE" w14:textId="77777777" w:rsidR="00F90BDC" w:rsidRDefault="00F90BDC">
      <w:r xmlns:w="http://schemas.openxmlformats.org/wordprocessingml/2006/main">
        <w:t xml:space="preserve">2: Psalms 34:17-18 - ? </w:t>
      </w:r>
      <w:r xmlns:w="http://schemas.openxmlformats.org/wordprocessingml/2006/main">
        <w:rPr>
          <w:rFonts w:ascii="맑은 고딕 Semilight" w:hAnsi="맑은 고딕 Semilight"/>
        </w:rPr>
        <w:t xml:space="preserve">Ja </w:t>
      </w:r>
      <w:r xmlns:w="http://schemas.openxmlformats.org/wordprocessingml/2006/main">
        <w:t xml:space="preserve">taisnie sauc pēc palīdzības, Tas Kungs dzird un izglābj no visām viņu bēdām. Tas Kungs ir tuvu tiem, kam salauztas sirdis, un glābj salauztos garā.</w:t>
      </w:r>
    </w:p>
    <w:p w14:paraId="0D8C4C12" w14:textId="77777777" w:rsidR="00F90BDC" w:rsidRDefault="00F90BDC"/>
    <w:p w14:paraId="5A4F0250" w14:textId="77777777" w:rsidR="00F90BDC" w:rsidRDefault="00F90BDC">
      <w:r xmlns:w="http://schemas.openxmlformats.org/wordprocessingml/2006/main">
        <w:t xml:space="preserve">Luke 24:18 18 Un viens no tiem, kuru sauca Kleopas, atbildēja un sacīja Viņam: Vai tu esi tikai svešinieks Jeruzalemē un neesi zinājis, kas tur notiek šajās dienās?</w:t>
      </w:r>
    </w:p>
    <w:p w14:paraId="2418A49C" w14:textId="77777777" w:rsidR="00F90BDC" w:rsidRDefault="00F90BDC"/>
    <w:p w14:paraId="606FBD93" w14:textId="77777777" w:rsidR="00F90BDC" w:rsidRDefault="00F90BDC">
      <w:r xmlns:w="http://schemas.openxmlformats.org/wordprocessingml/2006/main">
        <w:t xml:space="preserve">Kleops un vārdā nenosaukts kompanjons sastopas ar Jēzu ceļā uz Emmau, un Kleops iztaujā Jēzu par to, ka viņš nezina par notikumiem, kas notikuši Jeruzalemē.</w:t>
      </w:r>
    </w:p>
    <w:p w14:paraId="39C8A67D" w14:textId="77777777" w:rsidR="00F90BDC" w:rsidRDefault="00F90BDC"/>
    <w:p w14:paraId="61A7ED70" w14:textId="77777777" w:rsidR="00F90BDC" w:rsidRDefault="00F90BDC">
      <w:r xmlns:w="http://schemas.openxmlformats.org/wordprocessingml/2006/main">
        <w:t xml:space="preserve">1. Kristus mierinājums bēdu laikos</w:t>
      </w:r>
    </w:p>
    <w:p w14:paraId="024CCE56" w14:textId="77777777" w:rsidR="00F90BDC" w:rsidRDefault="00F90BDC"/>
    <w:p w14:paraId="57947B41" w14:textId="77777777" w:rsidR="00F90BDC" w:rsidRDefault="00F90BDC">
      <w:r xmlns:w="http://schemas.openxmlformats.org/wordprocessingml/2006/main">
        <w:t xml:space="preserve">2. Dieva plāna atklāšanas noslēpums</w:t>
      </w:r>
    </w:p>
    <w:p w14:paraId="7649476D" w14:textId="77777777" w:rsidR="00F90BDC" w:rsidRDefault="00F90BDC"/>
    <w:p w14:paraId="74461722" w14:textId="77777777" w:rsidR="00F90BDC" w:rsidRDefault="00F90BDC">
      <w:r xmlns:w="http://schemas.openxmlformats.org/wordprocessingml/2006/main">
        <w:t xml:space="preserve">1. Jesaja 53:3-5 Cilvēce viņu nicināja un atraidīja, ciešanas un </w:t>
      </w:r>
      <w:r xmlns:w="http://schemas.openxmlformats.org/wordprocessingml/2006/main">
        <w:lastRenderedPageBreak xmlns:w="http://schemas.openxmlformats.org/wordprocessingml/2006/main"/>
      </w:r>
      <w:r xmlns:w="http://schemas.openxmlformats.org/wordprocessingml/2006/main">
        <w:t xml:space="preserve">sāpes. Kā tas, no kura cilvēki slēpj savas sejas, viņš tika nicināts, un mēs viņu turējām zemā cieņā.</w:t>
      </w:r>
    </w:p>
    <w:p w14:paraId="3FF25AFA" w14:textId="77777777" w:rsidR="00F90BDC" w:rsidRDefault="00F90BDC"/>
    <w:p w14:paraId="4F990AC0" w14:textId="77777777" w:rsidR="00F90BDC" w:rsidRDefault="00F90BDC">
      <w:r xmlns:w="http://schemas.openxmlformats.org/wordprocessingml/2006/main">
        <w:t xml:space="preserve">4 Tomēr viņš nesa mūsu vājības; tās bija mūsu bēdas, kas viņu nospieda. Un mēs domājām, ka viņa nepatikšanas ir Dieva sods, sods par viņa paša grēkiem!</w:t>
      </w:r>
    </w:p>
    <w:p w14:paraId="3D3E511A" w14:textId="77777777" w:rsidR="00F90BDC" w:rsidRDefault="00F90BDC"/>
    <w:p w14:paraId="1ABA14C2" w14:textId="77777777" w:rsidR="00F90BDC" w:rsidRDefault="00F90BDC">
      <w:r xmlns:w="http://schemas.openxmlformats.org/wordprocessingml/2006/main">
        <w:t xml:space="preserve">2. 1. Pētera 4:12-13 Dārgie draugi, nebrīnieties par ugunīgo pārbaudījumu, kas jūs pārbauda, it kā ar jums notiktu kaut kas dīvains. 13 Bet priecājieties, ka piedalāties Kristus ciešanās, lai jūs būtu ļoti priecīgi, kad Viņa godība atklāsies.</w:t>
      </w:r>
    </w:p>
    <w:p w14:paraId="6FBB26CC" w14:textId="77777777" w:rsidR="00F90BDC" w:rsidRDefault="00F90BDC"/>
    <w:p w14:paraId="79CC5585" w14:textId="77777777" w:rsidR="00F90BDC" w:rsidRDefault="00F90BDC">
      <w:r xmlns:w="http://schemas.openxmlformats.org/wordprocessingml/2006/main">
        <w:t xml:space="preserve">Lūkas evaņģēlijs 24:19 Un Viņš tiem sacīja: Ko? Un tie viņam sacīja: Par Jēzu no Nācaretes, kas bija varens pravietis darbos un vārdos Dieva un visas tautas priekšā.</w:t>
      </w:r>
    </w:p>
    <w:p w14:paraId="2EF9C16F" w14:textId="77777777" w:rsidR="00F90BDC" w:rsidRDefault="00F90BDC"/>
    <w:p w14:paraId="3E7E8B60" w14:textId="77777777" w:rsidR="00F90BDC" w:rsidRDefault="00F90BDC">
      <w:r xmlns:w="http://schemas.openxmlformats.org/wordprocessingml/2006/main">
        <w:t xml:space="preserve">Abi mācekļi ceļā uz Emmausu stāstīja Jēzum no Nācaretes, pravieti, kurš bija varens darbos un vārdos Dieva un visas tautas priekšā.</w:t>
      </w:r>
    </w:p>
    <w:p w14:paraId="17B5C9BA" w14:textId="77777777" w:rsidR="00F90BDC" w:rsidRDefault="00F90BDC"/>
    <w:p w14:paraId="3408B4F8" w14:textId="77777777" w:rsidR="00F90BDC" w:rsidRDefault="00F90BDC">
      <w:r xmlns:w="http://schemas.openxmlformats.org/wordprocessingml/2006/main">
        <w:t xml:space="preserve">1. Piepildītie Jēzus pravietojumi: Jēzus kā varenā pravieša pazīšana</w:t>
      </w:r>
    </w:p>
    <w:p w14:paraId="4D13641C" w14:textId="77777777" w:rsidR="00F90BDC" w:rsidRDefault="00F90BDC"/>
    <w:p w14:paraId="7BF47417" w14:textId="77777777" w:rsidR="00F90BDC" w:rsidRDefault="00F90BDC">
      <w:r xmlns:w="http://schemas.openxmlformats.org/wordprocessingml/2006/main">
        <w:t xml:space="preserve">2. Dzīvot kā Dieva pravietim: tiekšanās pēc labiem darbiem un vārdiem</w:t>
      </w:r>
    </w:p>
    <w:p w14:paraId="6C16821A" w14:textId="77777777" w:rsidR="00F90BDC" w:rsidRDefault="00F90BDC"/>
    <w:p w14:paraId="368A0114" w14:textId="77777777" w:rsidR="00F90BDC" w:rsidRDefault="00F90BDC">
      <w:r xmlns:w="http://schemas.openxmlformats.org/wordprocessingml/2006/main">
        <w:t xml:space="preserve">1. Jesaja 35:4-5 — Saki tiem, kam ir bailīga sirds, ? </w:t>
      </w:r>
      <w:r xmlns:w="http://schemas.openxmlformats.org/wordprocessingml/2006/main">
        <w:rPr>
          <w:rFonts w:ascii="맑은 고딕 Semilight" w:hAnsi="맑은 고딕 Semilight"/>
        </w:rPr>
        <w:t xml:space="preserve">쏝 </w:t>
      </w:r>
      <w:r xmlns:w="http://schemas.openxmlformats.org/wordprocessingml/2006/main">
        <w:t xml:space="preserve">e stiprs, nebaidies; tavs Dievs nāks, viņš nāks ar atriebību; ar dievišķu atmaksu viņš nāks tevi glābt.??</w:t>
      </w:r>
    </w:p>
    <w:p w14:paraId="675829D0" w14:textId="77777777" w:rsidR="00F90BDC" w:rsidRDefault="00F90BDC"/>
    <w:p w14:paraId="3C4910B1" w14:textId="77777777" w:rsidR="00F90BDC" w:rsidRDefault="00F90BDC">
      <w:r xmlns:w="http://schemas.openxmlformats.org/wordprocessingml/2006/main">
        <w:t xml:space="preserve">2. 1. Pētera 2:15 — Jo tas ir Dievs? </w:t>
      </w:r>
      <w:r xmlns:w="http://schemas.openxmlformats.org/wordprocessingml/2006/main">
        <w:rPr>
          <w:rFonts w:ascii="맑은 고딕 Semilight" w:hAnsi="맑은 고딕 Semilight"/>
        </w:rPr>
        <w:t xml:space="preserve">Vēlēsities </w:t>
      </w:r>
      <w:r xmlns:w="http://schemas.openxmlformats.org/wordprocessingml/2006/main">
        <w:t xml:space="preserve">, lai, darot labu, jūs apklusinātu muļķīgo cilvēku neprātīgās runas.</w:t>
      </w:r>
    </w:p>
    <w:p w14:paraId="5A122101" w14:textId="77777777" w:rsidR="00F90BDC" w:rsidRDefault="00F90BDC"/>
    <w:p w14:paraId="048900E1" w14:textId="77777777" w:rsidR="00F90BDC" w:rsidRDefault="00F90BDC">
      <w:r xmlns:w="http://schemas.openxmlformats.org/wordprocessingml/2006/main">
        <w:t xml:space="preserve">Lūkas evaņģēlijs 24:20 Un kā augstie priesteri un mūsu priekšnieki viņu nodeva nāvei un situši krustā.</w:t>
      </w:r>
    </w:p>
    <w:p w14:paraId="16F35F3A" w14:textId="77777777" w:rsidR="00F90BDC" w:rsidRDefault="00F90BDC"/>
    <w:p w14:paraId="119903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Ebreju augstie priesteri un valdnieki nodeva un sita krustā Jēzu.</w:t>
      </w:r>
    </w:p>
    <w:p w14:paraId="3622278D" w14:textId="77777777" w:rsidR="00F90BDC" w:rsidRDefault="00F90BDC"/>
    <w:p w14:paraId="57542B3B" w14:textId="77777777" w:rsidR="00F90BDC" w:rsidRDefault="00F90BDC">
      <w:r xmlns:w="http://schemas.openxmlformats.org/wordprocessingml/2006/main">
        <w:t xml:space="preserve">1. Jēzus nodevība: vēršanās pie Dieva pārbaudījumu laikā</w:t>
      </w:r>
    </w:p>
    <w:p w14:paraId="530B5C8F" w14:textId="77777777" w:rsidR="00F90BDC" w:rsidRDefault="00F90BDC"/>
    <w:p w14:paraId="75EAC9E4" w14:textId="77777777" w:rsidR="00F90BDC" w:rsidRDefault="00F90BDC">
      <w:r xmlns:w="http://schemas.openxmlformats.org/wordprocessingml/2006/main">
        <w:t xml:space="preserve">2. Jēzus krustā sišana: spēka un cerības atrašana ciešanās</w:t>
      </w:r>
    </w:p>
    <w:p w14:paraId="4B5017E7" w14:textId="77777777" w:rsidR="00F90BDC" w:rsidRDefault="00F90BDC"/>
    <w:p w14:paraId="5AB1DE4B" w14:textId="77777777" w:rsidR="00F90BDC" w:rsidRDefault="00F90BDC">
      <w:r xmlns:w="http://schemas.openxmlformats.org/wordprocessingml/2006/main">
        <w:t xml:space="preserve">1. Jesaja 53:7-8 — Viņš bija nomocīts un nomocīts, tomēr viņš neatvēra savu muti; viņu veda kā jēru uz kaušanu, un kā aita savu cirpēju priekšā klusē, tā viņš neatvēra muti.</w:t>
      </w:r>
    </w:p>
    <w:p w14:paraId="74A9DA3B" w14:textId="77777777" w:rsidR="00F90BDC" w:rsidRDefault="00F90BDC"/>
    <w:p w14:paraId="3325F45B" w14:textId="77777777" w:rsidR="00F90BDC" w:rsidRDefault="00F90BDC">
      <w:r xmlns:w="http://schemas.openxmlformats.org/wordprocessingml/2006/main">
        <w:t xml:space="preserve">2. Jāņa 3:16 - Jo Dievs tik ļoti mīlēja pasauli, ka atdeva savu vienpiedzimušo Dēlu, lai neviens, kas Viņam tic, nepazustu, bet dabūtu mūžīgo dzīvību.</w:t>
      </w:r>
    </w:p>
    <w:p w14:paraId="521C28B0" w14:textId="77777777" w:rsidR="00F90BDC" w:rsidRDefault="00F90BDC"/>
    <w:p w14:paraId="1D51DBC7" w14:textId="77777777" w:rsidR="00F90BDC" w:rsidRDefault="00F90BDC">
      <w:r xmlns:w="http://schemas.openxmlformats.org/wordprocessingml/2006/main">
        <w:t xml:space="preserve">Lūkas evaņģēlijs 24:21 Bet mēs paļāvāmies, ka tas bija Tas, kuram vajadzēja Israēlu atpestīt, un bez tam šodien ir trešā diena, kopš tas notika.</w:t>
      </w:r>
    </w:p>
    <w:p w14:paraId="68693416" w14:textId="77777777" w:rsidR="00F90BDC" w:rsidRDefault="00F90BDC"/>
    <w:p w14:paraId="2700252F" w14:textId="77777777" w:rsidR="00F90BDC" w:rsidRDefault="00F90BDC">
      <w:r xmlns:w="http://schemas.openxmlformats.org/wordprocessingml/2006/main">
        <w:t xml:space="preserve">Divi Jēzus mācekļi apsprieda notikumus, kas notikuši pēdējo trīs dienu laikā, tostarp Jēzus krustā sišanu un viņu vilšanos, ka viņi netika izpirkti.</w:t>
      </w:r>
    </w:p>
    <w:p w14:paraId="4B9F32D9" w14:textId="77777777" w:rsidR="00F90BDC" w:rsidRDefault="00F90BDC"/>
    <w:p w14:paraId="356E8035" w14:textId="77777777" w:rsidR="00F90BDC" w:rsidRDefault="00F90BDC">
      <w:r xmlns:w="http://schemas.openxmlformats.org/wordprocessingml/2006/main">
        <w:t xml:space="preserve">1. Kā būt neatlaidīgam ticībā grūtos laikos</w:t>
      </w:r>
    </w:p>
    <w:p w14:paraId="6B392EC5" w14:textId="77777777" w:rsidR="00F90BDC" w:rsidRDefault="00F90BDC"/>
    <w:p w14:paraId="0BC41A47" w14:textId="77777777" w:rsidR="00F90BDC" w:rsidRDefault="00F90BDC">
      <w:r xmlns:w="http://schemas.openxmlformats.org/wordprocessingml/2006/main">
        <w:t xml:space="preserve">2. Dieva atpestošās mīlestības būtība</w:t>
      </w:r>
    </w:p>
    <w:p w14:paraId="7D30E00B" w14:textId="77777777" w:rsidR="00F90BDC" w:rsidRDefault="00F90BDC"/>
    <w:p w14:paraId="5710066C" w14:textId="77777777" w:rsidR="00F90BDC" w:rsidRDefault="00F90BDC">
      <w:r xmlns:w="http://schemas.openxmlformats.org/wordprocessingml/2006/main">
        <w:t xml:space="preserve">1. Romiešiem 8:28 - Un mēs zinām, ka Dievs visās lietās darbojas to labā, kas viņu mīl un ir aicināti pēc viņa nodoma.</w:t>
      </w:r>
    </w:p>
    <w:p w14:paraId="1CD343F7" w14:textId="77777777" w:rsidR="00F90BDC" w:rsidRDefault="00F90BDC"/>
    <w:p w14:paraId="6FE30F54" w14:textId="77777777" w:rsidR="00F90BDC" w:rsidRDefault="00F90BDC">
      <w:r xmlns:w="http://schemas.openxmlformats.org/wordprocessingml/2006/main">
        <w:t xml:space="preserve">2. Jesajas 53:5 - Bet viņš tika caurdurts par mūsu pārkāpumiem, viņš tika saspiests par mūsu noziegumiem; sods, kas atnesa mums mieru, bija uz viņu, un ar viņa brūcēm mēs esam dziedināti.</w:t>
      </w:r>
    </w:p>
    <w:p w14:paraId="74CFF6FC" w14:textId="77777777" w:rsidR="00F90BDC" w:rsidRDefault="00F90BDC"/>
    <w:p w14:paraId="694309EB" w14:textId="77777777" w:rsidR="00F90BDC" w:rsidRDefault="00F90BDC">
      <w:r xmlns:w="http://schemas.openxmlformats.org/wordprocessingml/2006/main">
        <w:t xml:space="preserve">Luke 24:22 22 Jā, un dažas sievietes no mūsu pulka mūs pārsteidza, kas bija agri pie kapa.</w:t>
      </w:r>
    </w:p>
    <w:p w14:paraId="4BE07D9F" w14:textId="77777777" w:rsidR="00F90BDC" w:rsidRDefault="00F90BDC"/>
    <w:p w14:paraId="7E402343" w14:textId="77777777" w:rsidR="00F90BDC" w:rsidRDefault="00F90BDC">
      <w:r xmlns:w="http://schemas.openxmlformats.org/wordprocessingml/2006/main">
        <w:t xml:space="preserve">Sievietes, kas bija atnākušas pie kapa, apbrīnoja mācekļus.</w:t>
      </w:r>
    </w:p>
    <w:p w14:paraId="7D95ADC2" w14:textId="77777777" w:rsidR="00F90BDC" w:rsidRDefault="00F90BDC"/>
    <w:p w14:paraId="7237E562" w14:textId="77777777" w:rsidR="00F90BDC" w:rsidRDefault="00F90BDC">
      <w:r xmlns:w="http://schemas.openxmlformats.org/wordprocessingml/2006/main">
        <w:t xml:space="preserve">1: Mēs varam būt pārsteigti par apkārtējo cilvēku ticību.</w:t>
      </w:r>
    </w:p>
    <w:p w14:paraId="6567CED2" w14:textId="77777777" w:rsidR="00F90BDC" w:rsidRDefault="00F90BDC"/>
    <w:p w14:paraId="5A762F9F" w14:textId="77777777" w:rsidR="00F90BDC" w:rsidRDefault="00F90BDC">
      <w:r xmlns:w="http://schemas.openxmlformats.org/wordprocessingml/2006/main">
        <w:t xml:space="preserve">2: Mums vienmēr jāsaglabā sava ticība Dievam, pat ja šķiet, ka tas nav iespējams.</w:t>
      </w:r>
    </w:p>
    <w:p w14:paraId="030DBEBB" w14:textId="77777777" w:rsidR="00F90BDC" w:rsidRDefault="00F90BDC"/>
    <w:p w14:paraId="415AC8DA" w14:textId="77777777" w:rsidR="00F90BDC" w:rsidRDefault="00F90BDC">
      <w:r xmlns:w="http://schemas.openxmlformats.org/wordprocessingml/2006/main">
        <w:t xml:space="preserve">1: Lūkas 18:27 - Jēzus atbildēja: ? </w:t>
      </w:r>
      <w:r xmlns:w="http://schemas.openxmlformats.org/wordprocessingml/2006/main">
        <w:rPr>
          <w:rFonts w:ascii="맑은 고딕 Semilight" w:hAnsi="맑은 고딕 Semilight"/>
        </w:rPr>
        <w:t xml:space="preserve">쏻 </w:t>
      </w:r>
      <w:r xmlns:w="http://schemas.openxmlformats.org/wordprocessingml/2006/main">
        <w:t xml:space="preserve">cepure nav iespējama ar cilvēku vai ir iespējama ar Dievu.??</w:t>
      </w:r>
    </w:p>
    <w:p w14:paraId="52D82086" w14:textId="77777777" w:rsidR="00F90BDC" w:rsidRDefault="00F90BDC"/>
    <w:p w14:paraId="4864908B" w14:textId="77777777" w:rsidR="00F90BDC" w:rsidRDefault="00F90BDC">
      <w:r xmlns:w="http://schemas.openxmlformats.org/wordprocessingml/2006/main">
        <w:t xml:space="preserve">2: Ebrejiem 11:1 - Tagad ticība ir pārliecība par to, uz ko mēs ceram, un pārliecība par to, ko mēs neredzam.</w:t>
      </w:r>
    </w:p>
    <w:p w14:paraId="5509F27F" w14:textId="77777777" w:rsidR="00F90BDC" w:rsidRDefault="00F90BDC"/>
    <w:p w14:paraId="79A8CF58" w14:textId="77777777" w:rsidR="00F90BDC" w:rsidRDefault="00F90BDC">
      <w:r xmlns:w="http://schemas.openxmlformats.org/wordprocessingml/2006/main">
        <w:t xml:space="preserve">Lūkas evaņģēlijs 24:23 Un, neatraduši viņa ķermeni, viņi nāca un sacīja, ka ir redzējuši arī eņģeļu parādību, kas teica, ka Viņš ir dzīvs.</w:t>
      </w:r>
    </w:p>
    <w:p w14:paraId="5C2761AC" w14:textId="77777777" w:rsidR="00F90BDC" w:rsidRDefault="00F90BDC"/>
    <w:p w14:paraId="6DDAE351" w14:textId="77777777" w:rsidR="00F90BDC" w:rsidRDefault="00F90BDC">
      <w:r xmlns:w="http://schemas.openxmlformats.org/wordprocessingml/2006/main">
        <w:t xml:space="preserve">Sievietes, kuras meklēja Jēzus ķermeni pēc krustā sišanas, nevarēja to atrast, un tā vietā redzēja eņģeļus, kuri paziņoja, ka Jēzus ir dzīvs.</w:t>
      </w:r>
    </w:p>
    <w:p w14:paraId="014F807B" w14:textId="77777777" w:rsidR="00F90BDC" w:rsidRDefault="00F90BDC"/>
    <w:p w14:paraId="6200B171" w14:textId="77777777" w:rsidR="00F90BDC" w:rsidRDefault="00F90BDC">
      <w:r xmlns:w="http://schemas.openxmlformats.org/wordprocessingml/2006/main">
        <w:t xml:space="preserve">1. Mēs nekad nedrīkstam zaudēt cerību – pat vistumšākajos laikos Dievs vienmēr ir ar mums.</w:t>
      </w:r>
    </w:p>
    <w:p w14:paraId="4FA4362F" w14:textId="77777777" w:rsidR="00F90BDC" w:rsidRDefault="00F90BDC"/>
    <w:p w14:paraId="69BF9139" w14:textId="77777777" w:rsidR="00F90BDC" w:rsidRDefault="00F90BDC">
      <w:r xmlns:w="http://schemas.openxmlformats.org/wordprocessingml/2006/main">
        <w:t xml:space="preserve">2. Caur Jēzu mēs varam tikt augšāmcelti un atdzīvināti.</w:t>
      </w:r>
    </w:p>
    <w:p w14:paraId="753323FA" w14:textId="77777777" w:rsidR="00F90BDC" w:rsidRDefault="00F90BDC"/>
    <w:p w14:paraId="45F819B8" w14:textId="77777777" w:rsidR="00F90BDC" w:rsidRDefault="00F90BDC">
      <w:r xmlns:w="http://schemas.openxmlformats.org/wordprocessingml/2006/main">
        <w:t xml:space="preserve">1. Jesajas 40:31 - "Tie, kas gaida uz To Kungu, atjaunos savus spēkus, tie pacelsies ar spārniem kā ērgļi, tie skries un nepagurs, tie staigās un nepagurs."</w:t>
      </w:r>
    </w:p>
    <w:p w14:paraId="59FF70E6" w14:textId="77777777" w:rsidR="00F90BDC" w:rsidRDefault="00F90BDC"/>
    <w:p w14:paraId="379B0537" w14:textId="77777777" w:rsidR="00F90BDC" w:rsidRDefault="00F90BDC">
      <w:r xmlns:w="http://schemas.openxmlformats.org/wordprocessingml/2006/main">
        <w:t xml:space="preserve">2. 1. Korintiešiem 15:20-22 - "Bet tagad Kristus ir augšāmcēlies no miroņiem un ir pirmais no tiem, kas aizmiguši. Jo, tā kā no cilvēka nākusi nāve, tad caur cilvēku ir arī mirušo augšāmcelšanās. Jo kā Ādamā visi mirst, tāpat Kristū visi tiks darīti dzīvi."</w:t>
      </w:r>
    </w:p>
    <w:p w14:paraId="5123EAC4" w14:textId="77777777" w:rsidR="00F90BDC" w:rsidRDefault="00F90BDC"/>
    <w:p w14:paraId="69F24E99" w14:textId="77777777" w:rsidR="00F90BDC" w:rsidRDefault="00F90BDC">
      <w:r xmlns:w="http://schemas.openxmlformats.org/wordprocessingml/2006/main">
        <w:t xml:space="preserve">Lūkas evaņģēlijs 24:24 Un daži no tiem, kas bija ar mums, gāja pie kapa un atrada to, kā sievietes bija teikušas, bet Viņu viņi neredzēja.</w:t>
      </w:r>
    </w:p>
    <w:p w14:paraId="0FBE24EB" w14:textId="77777777" w:rsidR="00F90BDC" w:rsidRDefault="00F90BDC"/>
    <w:p w14:paraId="0C9AFCFA" w14:textId="77777777" w:rsidR="00F90BDC" w:rsidRDefault="00F90BDC">
      <w:r xmlns:w="http://schemas.openxmlformats.org/wordprocessingml/2006/main">
        <w:t xml:space="preserve">Daži vīrieši, kas bija kopā ar Jēzus sekotājiem, devās pie Jēzus kapa un atrada to tukšu, bet viņi neredzēja Jēzu.</w:t>
      </w:r>
    </w:p>
    <w:p w14:paraId="30E7BFBD" w14:textId="77777777" w:rsidR="00F90BDC" w:rsidRDefault="00F90BDC"/>
    <w:p w14:paraId="45B382FC" w14:textId="77777777" w:rsidR="00F90BDC" w:rsidRDefault="00F90BDC">
      <w:r xmlns:w="http://schemas.openxmlformats.org/wordprocessingml/2006/main">
        <w:t xml:space="preserve">1. Ticības spēks: mācīšanās no sievietēm, kuras bija liecinieces tukšajam kapam</w:t>
      </w:r>
    </w:p>
    <w:p w14:paraId="12B4E8C6" w14:textId="77777777" w:rsidR="00F90BDC" w:rsidRDefault="00F90BDC"/>
    <w:p w14:paraId="4152A4A2" w14:textId="77777777" w:rsidR="00F90BDC" w:rsidRDefault="00F90BDC">
      <w:r xmlns:w="http://schemas.openxmlformats.org/wordprocessingml/2006/main">
        <w:t xml:space="preserve">2. Tukša kapa negaidītā svētība: kā Jēzus augšāmcelšanās maina visu</w:t>
      </w:r>
    </w:p>
    <w:p w14:paraId="1A82B73E" w14:textId="77777777" w:rsidR="00F90BDC" w:rsidRDefault="00F90BDC"/>
    <w:p w14:paraId="23BC7794" w14:textId="77777777" w:rsidR="00F90BDC" w:rsidRDefault="00F90BDC">
      <w:r xmlns:w="http://schemas.openxmlformats.org/wordprocessingml/2006/main">
        <w:t xml:space="preserve">1. Jāņa 20:1-18 – stāsts par Mariju Magdalēnu, redzot tukšo kapu</w:t>
      </w:r>
    </w:p>
    <w:p w14:paraId="10442922" w14:textId="77777777" w:rsidR="00F90BDC" w:rsidRDefault="00F90BDC"/>
    <w:p w14:paraId="21EAB1F4" w14:textId="77777777" w:rsidR="00F90BDC" w:rsidRDefault="00F90BDC">
      <w:r xmlns:w="http://schemas.openxmlformats.org/wordprocessingml/2006/main">
        <w:t xml:space="preserve">2. Marka 16:1-8 — stāsts par citām sievietēm, kuras devās uz kapu un atrada to tukšu.</w:t>
      </w:r>
    </w:p>
    <w:p w14:paraId="43B9A4BF" w14:textId="77777777" w:rsidR="00F90BDC" w:rsidRDefault="00F90BDC"/>
    <w:p w14:paraId="43F21BB0" w14:textId="77777777" w:rsidR="00F90BDC" w:rsidRDefault="00F90BDC">
      <w:r xmlns:w="http://schemas.openxmlformats.org/wordprocessingml/2006/main">
        <w:t xml:space="preserve">Lūkas evaņģēlijs 24:25 Tad Viņš tiem sacīja: Ak, neprātīgie un lēnprātīgie ticēt visam, ko pravieši ir runājuši!</w:t>
      </w:r>
    </w:p>
    <w:p w14:paraId="3A1D02C8" w14:textId="77777777" w:rsidR="00F90BDC" w:rsidRDefault="00F90BDC"/>
    <w:p w14:paraId="06009651" w14:textId="77777777" w:rsidR="00F90BDC" w:rsidRDefault="00F90BDC">
      <w:r xmlns:w="http://schemas.openxmlformats.org/wordprocessingml/2006/main">
        <w:t xml:space="preserve">Jēzus pārmet saviem mācekļiem, ka viņi netic visam, ko pravieši ir runājuši.</w:t>
      </w:r>
    </w:p>
    <w:p w14:paraId="5F9344DE" w14:textId="77777777" w:rsidR="00F90BDC" w:rsidRDefault="00F90BDC"/>
    <w:p w14:paraId="2FC5CF44" w14:textId="77777777" w:rsidR="00F90BDC" w:rsidRDefault="00F90BDC">
      <w:r xmlns:w="http://schemas.openxmlformats.org/wordprocessingml/2006/main">
        <w:t xml:space="preserve">1. Mūsu ticība tam, kas ir runāts — Lūkas 24:25</w:t>
      </w:r>
    </w:p>
    <w:p w14:paraId="52AD3CA4" w14:textId="77777777" w:rsidR="00F90BDC" w:rsidRDefault="00F90BDC"/>
    <w:p w14:paraId="5AFC50B8" w14:textId="77777777" w:rsidR="00F90BDC" w:rsidRDefault="00F90BDC">
      <w:r xmlns:w="http://schemas.openxmlformats.org/wordprocessingml/2006/main">
        <w:t xml:space="preserve">2. Sirds lēnums rada šaubas — Lūkas 24:25</w:t>
      </w:r>
    </w:p>
    <w:p w14:paraId="1CB18753" w14:textId="77777777" w:rsidR="00F90BDC" w:rsidRDefault="00F90BDC"/>
    <w:p w14:paraId="61A144E1" w14:textId="77777777" w:rsidR="00F90BDC" w:rsidRDefault="00F90BDC">
      <w:r xmlns:w="http://schemas.openxmlformats.org/wordprocessingml/2006/main">
        <w:t xml:space="preserve">1. Rom. 10:17 - Tātad ticība nāk no klausīšanās, bet klausīšanās caur Kristus vārdu.</w:t>
      </w:r>
    </w:p>
    <w:p w14:paraId="02DC61C1" w14:textId="77777777" w:rsidR="00F90BDC" w:rsidRDefault="00F90BDC"/>
    <w:p w14:paraId="5B9EDFCF" w14:textId="77777777" w:rsidR="00F90BDC" w:rsidRDefault="00F90BDC">
      <w:r xmlns:w="http://schemas.openxmlformats.org/wordprocessingml/2006/main">
        <w:t xml:space="preserve">2. Ebr. 11:1 - Bet ticība ir pārliecība par to, kas cerēts, pārliecība par neredzamām lietām.</w:t>
      </w:r>
    </w:p>
    <w:p w14:paraId="78FCF8F7" w14:textId="77777777" w:rsidR="00F90BDC" w:rsidRDefault="00F90BDC"/>
    <w:p w14:paraId="1BE81ABD" w14:textId="77777777" w:rsidR="00F90BDC" w:rsidRDefault="00F90BDC">
      <w:r xmlns:w="http://schemas.openxmlformats.org/wordprocessingml/2006/main">
        <w:t xml:space="preserve">Lūkas 24:26 Vai Kristum nebija jācieš šīs lietas un jāieiet savā godībā?</w:t>
      </w:r>
    </w:p>
    <w:p w14:paraId="325673A4" w14:textId="77777777" w:rsidR="00F90BDC" w:rsidRDefault="00F90BDC"/>
    <w:p w14:paraId="399F3026" w14:textId="77777777" w:rsidR="00F90BDC" w:rsidRDefault="00F90BDC">
      <w:r xmlns:w="http://schemas.openxmlformats.org/wordprocessingml/2006/main">
        <w:t xml:space="preserve">Jēzus mācekļi bija neizpratnē, kad Jēzus tika sists krustā, un vēlējās saprast, kāpēc viņam bija jācieš, pirms viņš ieiet savā godībā.</w:t>
      </w:r>
    </w:p>
    <w:p w14:paraId="2B06E5EB" w14:textId="77777777" w:rsidR="00F90BDC" w:rsidRDefault="00F90BDC"/>
    <w:p w14:paraId="42AF201E" w14:textId="77777777" w:rsidR="00F90BDC" w:rsidRDefault="00F90BDC">
      <w:r xmlns:w="http://schemas.openxmlformats.org/wordprocessingml/2006/main">
        <w:t xml:space="preserve">1. Ticības spēks: Jēzus ciešanu un godības izpratne</w:t>
      </w:r>
    </w:p>
    <w:p w14:paraId="536FFE22" w14:textId="77777777" w:rsidR="00F90BDC" w:rsidRDefault="00F90BDC"/>
    <w:p w14:paraId="0A753306" w14:textId="77777777" w:rsidR="00F90BDC" w:rsidRDefault="00F90BDC">
      <w:r xmlns:w="http://schemas.openxmlformats.org/wordprocessingml/2006/main">
        <w:t xml:space="preserve">2. Krusts: Beznosacījumu mīlestības piemērs</w:t>
      </w:r>
    </w:p>
    <w:p w14:paraId="4D332A65" w14:textId="77777777" w:rsidR="00F90BDC" w:rsidRDefault="00F90BDC"/>
    <w:p w14:paraId="3EEE4DE4" w14:textId="77777777" w:rsidR="00F90BDC" w:rsidRDefault="00F90BDC">
      <w:r xmlns:w="http://schemas.openxmlformats.org/wordprocessingml/2006/main">
        <w:t xml:space="preserve">1. Romiešiem 5:8 - Bet Dievs parāda savu mīlestību pret mums ar to: Kristus nomira par mums, kamēr mēs vēl bijām grēcinieki.</w:t>
      </w:r>
    </w:p>
    <w:p w14:paraId="572EFE91" w14:textId="77777777" w:rsidR="00F90BDC" w:rsidRDefault="00F90BDC"/>
    <w:p w14:paraId="40E8D93E" w14:textId="77777777" w:rsidR="00F90BDC" w:rsidRDefault="00F90BDC">
      <w:r xmlns:w="http://schemas.openxmlformats.org/wordprocessingml/2006/main">
        <w:t xml:space="preserve">2. Ebrejiem 12:2 - Pievērsīsim acis uz Jēzu, mūsu ticības veidotāju un pilnīgotāju, kurš viņa priekšā stāvošā prieka dēļ pacieta krustu, nicinot tā kaunu, un apsēdās pie Dieva troņa labās rokas. .</w:t>
      </w:r>
    </w:p>
    <w:p w14:paraId="3FE2EDD3" w14:textId="77777777" w:rsidR="00F90BDC" w:rsidRDefault="00F90BDC"/>
    <w:p w14:paraId="7FCA8A5F" w14:textId="77777777" w:rsidR="00F90BDC" w:rsidRDefault="00F90BDC">
      <w:r xmlns:w="http://schemas.openxmlformats.org/wordprocessingml/2006/main">
        <w:t xml:space="preserve">Lūkas evaņģēlijs 24:27 Un, sākot ar Mozu un visiem praviešiem, Viņš tiem paskaidroja visos Rakstos, kas attiecas uz Viņu.</w:t>
      </w:r>
    </w:p>
    <w:p w14:paraId="182B4CBC" w14:textId="77777777" w:rsidR="00F90BDC" w:rsidRDefault="00F90BDC"/>
    <w:p w14:paraId="502B8344" w14:textId="77777777" w:rsidR="00F90BDC" w:rsidRDefault="00F90BDC">
      <w:r xmlns:w="http://schemas.openxmlformats.org/wordprocessingml/2006/main">
        <w:t xml:space="preserve">Jēzus saviem mācekļiem izskaidroja lietas, kas attiecas uz sevi, sākot ar Mozu un praviešiem un turpinot cauri visiem rakstiem.</w:t>
      </w:r>
    </w:p>
    <w:p w14:paraId="30579FAC" w14:textId="77777777" w:rsidR="00F90BDC" w:rsidRDefault="00F90BDC"/>
    <w:p w14:paraId="2C95466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Rakstu spēks: kā Jēzus izmantoja Bībeli, lai atklātu sevi</w:t>
      </w:r>
    </w:p>
    <w:p w14:paraId="75BAAABE" w14:textId="77777777" w:rsidR="00F90BDC" w:rsidRDefault="00F90BDC"/>
    <w:p w14:paraId="15352640" w14:textId="77777777" w:rsidR="00F90BDC" w:rsidRDefault="00F90BDC">
      <w:r xmlns:w="http://schemas.openxmlformats.org/wordprocessingml/2006/main">
        <w:t xml:space="preserve">2. Ko mēs varam mācīties no Jēzus Svēto Rakstu studiju metodes?</w:t>
      </w:r>
    </w:p>
    <w:p w14:paraId="33091608" w14:textId="77777777" w:rsidR="00F90BDC" w:rsidRDefault="00F90BDC"/>
    <w:p w14:paraId="7E9EEDE5" w14:textId="77777777" w:rsidR="00F90BDC" w:rsidRDefault="00F90BDC">
      <w:r xmlns:w="http://schemas.openxmlformats.org/wordprocessingml/2006/main">
        <w:t xml:space="preserve">1. Jesajas 53:3-4 Viņš ir cilvēku nicināts un noraidīts; bēdu vīrs, kas pazīstams ar bēdām. viņš tika nicināts, un mēs viņu necienījām. Patiesi, Viņš ir nesis mūsu bēdas un nesa mūsu bēdas, tomēr mēs viņu uzskatījām par nomocītu, Dieva satriektu un nomocītu.</w:t>
      </w:r>
    </w:p>
    <w:p w14:paraId="321964DA" w14:textId="77777777" w:rsidR="00F90BDC" w:rsidRDefault="00F90BDC"/>
    <w:p w14:paraId="133EC003" w14:textId="77777777" w:rsidR="00F90BDC" w:rsidRDefault="00F90BDC">
      <w:r xmlns:w="http://schemas.openxmlformats.org/wordprocessingml/2006/main">
        <w:t xml:space="preserve">2. Jāņa 5:39 Izpēti Svētos Rakstus; jo jūs domājat, ka tajās jums ir mūžīgā dzīvība, un tie ir tie, kas liecina par mani.</w:t>
      </w:r>
    </w:p>
    <w:p w14:paraId="6958EB22" w14:textId="77777777" w:rsidR="00F90BDC" w:rsidRDefault="00F90BDC"/>
    <w:p w14:paraId="13417276" w14:textId="77777777" w:rsidR="00F90BDC" w:rsidRDefault="00F90BDC">
      <w:r xmlns:w="http://schemas.openxmlformats.org/wordprocessingml/2006/main">
        <w:t xml:space="preserve">Lūkas evaņģēlijs 24:28 Un tie tuvojās ciemam, kurp viņi gāja, un viņš likās, ka būtu vēlējies iet tālāk.</w:t>
      </w:r>
    </w:p>
    <w:p w14:paraId="50D0DD0D" w14:textId="77777777" w:rsidR="00F90BDC" w:rsidRDefault="00F90BDC"/>
    <w:p w14:paraId="77BD20CC" w14:textId="77777777" w:rsidR="00F90BDC" w:rsidRDefault="00F90BDC">
      <w:r xmlns:w="http://schemas.openxmlformats.org/wordprocessingml/2006/main">
        <w:t xml:space="preserve">Mācekļi tuvojas ciematam, un Jēzus izliekas, ka dodas tālāk.</w:t>
      </w:r>
    </w:p>
    <w:p w14:paraId="2DA03396" w14:textId="77777777" w:rsidR="00F90BDC" w:rsidRDefault="00F90BDC"/>
    <w:p w14:paraId="75E7D688" w14:textId="77777777" w:rsidR="00F90BDC" w:rsidRDefault="00F90BDC">
      <w:r xmlns:w="http://schemas.openxmlformats.org/wordprocessingml/2006/main">
        <w:t xml:space="preserve">1. "Izlikšanās spēks: kā Jēzus mums parādīja, kā rīkoties sarežģītās situācijās"</w:t>
      </w:r>
    </w:p>
    <w:p w14:paraId="5A1E25D4" w14:textId="77777777" w:rsidR="00F90BDC" w:rsidRDefault="00F90BDC"/>
    <w:p w14:paraId="519E0AC2" w14:textId="77777777" w:rsidR="00F90BDC" w:rsidRDefault="00F90BDC">
      <w:r xmlns:w="http://schemas.openxmlformats.org/wordprocessingml/2006/main">
        <w:t xml:space="preserve">2. "Jēzus ceļojuma nozīme: ko mēs varam mācīties no viņa ceļojumiem"</w:t>
      </w:r>
    </w:p>
    <w:p w14:paraId="370F9F07" w14:textId="77777777" w:rsidR="00F90BDC" w:rsidRDefault="00F90BDC"/>
    <w:p w14:paraId="6D548E41" w14:textId="77777777" w:rsidR="00F90BDC" w:rsidRDefault="00F90BDC">
      <w:r xmlns:w="http://schemas.openxmlformats.org/wordprocessingml/2006/main">
        <w:t xml:space="preserve">1. Jēkaba 1:19-20 - "Ziniet to, mani mīļie brāļi: ikviens lai ir ātrs dzirdēt, lēns runāt, lēns dusmoties, jo cilvēka dusmas nenes Dieva taisnību."</w:t>
      </w:r>
    </w:p>
    <w:p w14:paraId="5FE25516" w14:textId="77777777" w:rsidR="00F90BDC" w:rsidRDefault="00F90BDC"/>
    <w:p w14:paraId="08E72867" w14:textId="77777777" w:rsidR="00F90BDC" w:rsidRDefault="00F90BDC">
      <w:r xmlns:w="http://schemas.openxmlformats.org/wordprocessingml/2006/main">
        <w:t xml:space="preserve">2. Romiešiem 12:18 - "Ja iespējams, cik tas ir atkarīgs no jums, dzīvojiet mierā ar visiem."</w:t>
      </w:r>
    </w:p>
    <w:p w14:paraId="2705B11D" w14:textId="77777777" w:rsidR="00F90BDC" w:rsidRDefault="00F90BDC"/>
    <w:p w14:paraId="20687A22" w14:textId="77777777" w:rsidR="00F90BDC" w:rsidRDefault="00F90BDC">
      <w:r xmlns:w="http://schemas.openxmlformats.org/wordprocessingml/2006/main">
        <w:t xml:space="preserve">Lūkas evaņģēlijs 24:29 Bet tie viņu piespieda, sacīdami: Paliec pie mums! Un viņš iegāja, lai paliktu pie tiem.</w:t>
      </w:r>
    </w:p>
    <w:p w14:paraId="63222099" w14:textId="77777777" w:rsidR="00F90BDC" w:rsidRDefault="00F90BDC"/>
    <w:p w14:paraId="2F497AE7" w14:textId="77777777" w:rsidR="00F90BDC" w:rsidRDefault="00F90BDC">
      <w:r xmlns:w="http://schemas.openxmlformats.org/wordprocessingml/2006/main">
        <w:t xml:space="preserve">Jēzus mācekļi mudina Viņu palikt pie viņiem vakarā, jo diena tuvojās beigām.</w:t>
      </w:r>
    </w:p>
    <w:p w14:paraId="30FCCA48" w14:textId="77777777" w:rsidR="00F90BDC" w:rsidRDefault="00F90BDC"/>
    <w:p w14:paraId="6CE9083E" w14:textId="77777777" w:rsidR="00F90BDC" w:rsidRDefault="00F90BDC">
      <w:r xmlns:w="http://schemas.openxmlformats.org/wordprocessingml/2006/main">
        <w:t xml:space="preserve">1. Jēzus viesmīlības un žēlastības piemērs</w:t>
      </w:r>
    </w:p>
    <w:p w14:paraId="42EE156E" w14:textId="77777777" w:rsidR="00F90BDC" w:rsidRDefault="00F90BDC"/>
    <w:p w14:paraId="42B8EDCF" w14:textId="77777777" w:rsidR="00F90BDC" w:rsidRDefault="00F90BDC">
      <w:r xmlns:w="http://schemas.openxmlformats.org/wordprocessingml/2006/main">
        <w:t xml:space="preserve">2. Sadraudzības un biedriskuma nozīme</w:t>
      </w:r>
    </w:p>
    <w:p w14:paraId="4B87F7AA" w14:textId="77777777" w:rsidR="00F90BDC" w:rsidRDefault="00F90BDC"/>
    <w:p w14:paraId="3A3509F4" w14:textId="77777777" w:rsidR="00F90BDC" w:rsidRDefault="00F90BDC">
      <w:r xmlns:w="http://schemas.openxmlformats.org/wordprocessingml/2006/main">
        <w:t xml:space="preserve">1. Ebrejiem 13:2 Neaizmirstiet izrādīt viesmīlību svešiniekiem, jo daži ar to ir izklaidējuši eņģeļus, to nezinot.</w:t>
      </w:r>
    </w:p>
    <w:p w14:paraId="1FCB9D46" w14:textId="77777777" w:rsidR="00F90BDC" w:rsidRDefault="00F90BDC"/>
    <w:p w14:paraId="615D52C8" w14:textId="77777777" w:rsidR="00F90BDC" w:rsidRDefault="00F90BDC">
      <w:r xmlns:w="http://schemas.openxmlformats.org/wordprocessingml/2006/main">
        <w:t xml:space="preserve">2. Salamans Mācītājs 4:9-12 Divi ir labāki par vienu, jo viņi saņem labu atalgojumu par viņu darbu. Jo, ja tie krīt, kāds pacels savu līdzcilvēku. Bet bēdas tam, kurš krītot ir viens un kuram nav cita, kas viņu paceltu! Atkal, ja divi guļ kopā, viņi sasilda, bet kā var sildīt viens? Un, lai gan cilvēks varētu uzvarēt vienu, kurš ir viens, divi izturēs viņu? </w:t>
      </w:r>
      <w:r xmlns:w="http://schemas.openxmlformats.org/wordprocessingml/2006/main">
        <w:rPr>
          <w:rFonts w:ascii="맑은 고딕 Semilight" w:hAnsi="맑은 고딕 Semilight"/>
        </w:rPr>
        <w:t xml:space="preserve">봞 </w:t>
      </w:r>
      <w:r xmlns:w="http://schemas.openxmlformats.org/wordprocessingml/2006/main">
        <w:t xml:space="preserve">Trīskāršais vads netiek ātri pārrauts.</w:t>
      </w:r>
    </w:p>
    <w:p w14:paraId="543DA004" w14:textId="77777777" w:rsidR="00F90BDC" w:rsidRDefault="00F90BDC"/>
    <w:p w14:paraId="5B309FBB" w14:textId="77777777" w:rsidR="00F90BDC" w:rsidRDefault="00F90BDC">
      <w:r xmlns:w="http://schemas.openxmlformats.org/wordprocessingml/2006/main">
        <w:t xml:space="preserve">Lūkas evaņģēlijs 24:30 Un notika, kad Viņš kopā ar tiem sēdēja pie galda, viņš paņēma maizi un svētīja to, lauza un deva tiem.</w:t>
      </w:r>
    </w:p>
    <w:p w14:paraId="736CA072" w14:textId="77777777" w:rsidR="00F90BDC" w:rsidRDefault="00F90BDC"/>
    <w:p w14:paraId="29543B9D" w14:textId="77777777" w:rsidR="00F90BDC" w:rsidRDefault="00F90BDC">
      <w:r xmlns:w="http://schemas.openxmlformats.org/wordprocessingml/2006/main">
        <w:t xml:space="preserve">Jēzus paņēma maizi, svētīja to un lauza, pirms deva to saviem mācekļiem.</w:t>
      </w:r>
    </w:p>
    <w:p w14:paraId="1F7FB5CD" w14:textId="77777777" w:rsidR="00F90BDC" w:rsidRDefault="00F90BDC"/>
    <w:p w14:paraId="016E430E" w14:textId="77777777" w:rsidR="00F90BDC" w:rsidRDefault="00F90BDC">
      <w:r xmlns:w="http://schemas.openxmlformats.org/wordprocessingml/2006/main">
        <w:t xml:space="preserve">1. Svētības spēks: kā svētība var pārveidot mūsu dzīvi</w:t>
      </w:r>
    </w:p>
    <w:p w14:paraId="7E0F31CB" w14:textId="77777777" w:rsidR="00F90BDC" w:rsidRDefault="00F90BDC"/>
    <w:p w14:paraId="27F6446A" w14:textId="77777777" w:rsidR="00F90BDC" w:rsidRDefault="00F90BDC">
      <w:r xmlns:w="http://schemas.openxmlformats.org/wordprocessingml/2006/main">
        <w:t xml:space="preserve">2. Dzīvības maize: prieka un piepildījuma atrašana Kristū</w:t>
      </w:r>
    </w:p>
    <w:p w14:paraId="2DAB6BB4" w14:textId="77777777" w:rsidR="00F90BDC" w:rsidRDefault="00F90BDC"/>
    <w:p w14:paraId="244FA006" w14:textId="77777777" w:rsidR="00F90BDC" w:rsidRDefault="00F90BDC">
      <w:r xmlns:w="http://schemas.openxmlformats.org/wordprocessingml/2006/main">
        <w:t xml:space="preserve">Cross-</w:t>
      </w:r>
    </w:p>
    <w:p w14:paraId="1DBAD289" w14:textId="77777777" w:rsidR="00F90BDC" w:rsidRDefault="00F90BDC"/>
    <w:p w14:paraId="232B88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Mateja 14:14-21 ??Jēzus pabaro piecus tūkstošus</w:t>
      </w:r>
    </w:p>
    <w:p w14:paraId="582AAD7B" w14:textId="77777777" w:rsidR="00F90BDC" w:rsidRDefault="00F90BDC"/>
    <w:p w14:paraId="784E1F32" w14:textId="77777777" w:rsidR="00F90BDC" w:rsidRDefault="00F90BDC">
      <w:r xmlns:w="http://schemas.openxmlformats.org/wordprocessingml/2006/main">
        <w:t xml:space="preserve">2. Jāņa 6:35 ??Jēzus ir dzīvības maize</w:t>
      </w:r>
    </w:p>
    <w:p w14:paraId="680FC75C" w14:textId="77777777" w:rsidR="00F90BDC" w:rsidRDefault="00F90BDC"/>
    <w:p w14:paraId="405FFA8D" w14:textId="77777777" w:rsidR="00F90BDC" w:rsidRDefault="00F90BDC">
      <w:r xmlns:w="http://schemas.openxmlformats.org/wordprocessingml/2006/main">
        <w:t xml:space="preserve">Lūkas 24:31 Un viņu acis atvērās, un viņi pazina Viņu; un viņš pazuda no viņu redzesloka.</w:t>
      </w:r>
    </w:p>
    <w:p w14:paraId="3D1BBCCE" w14:textId="77777777" w:rsidR="00F90BDC" w:rsidRDefault="00F90BDC"/>
    <w:p w14:paraId="6C26EC8C" w14:textId="77777777" w:rsidR="00F90BDC" w:rsidRDefault="00F90BDC">
      <w:r xmlns:w="http://schemas.openxmlformats.org/wordprocessingml/2006/main">
        <w:t xml:space="preserve">Jēzus parādās diviem saviem sekotājiem ceļā uz Emmausu, un viņi viņu atpazīst, bet tad viņš pazūd.</w:t>
      </w:r>
    </w:p>
    <w:p w14:paraId="2C4D9C2A" w14:textId="77777777" w:rsidR="00F90BDC" w:rsidRDefault="00F90BDC"/>
    <w:p w14:paraId="386CC0EA" w14:textId="77777777" w:rsidR="00F90BDC" w:rsidRDefault="00F90BDC">
      <w:r xmlns:w="http://schemas.openxmlformats.org/wordprocessingml/2006/main">
        <w:t xml:space="preserve">1. Kunga spēks parādīties un pazust.</w:t>
      </w:r>
    </w:p>
    <w:p w14:paraId="3F3199B0" w14:textId="77777777" w:rsidR="00F90BDC" w:rsidRDefault="00F90BDC"/>
    <w:p w14:paraId="6CE1D61E" w14:textId="77777777" w:rsidR="00F90BDC" w:rsidRDefault="00F90BDC">
      <w:r xmlns:w="http://schemas.openxmlformats.org/wordprocessingml/2006/main">
        <w:t xml:space="preserve">2. Kunga klātbūtnes atpazīšanas nozīme.</w:t>
      </w:r>
    </w:p>
    <w:p w14:paraId="2EE02D4B" w14:textId="77777777" w:rsidR="00F90BDC" w:rsidRDefault="00F90BDC"/>
    <w:p w14:paraId="69365B67" w14:textId="77777777" w:rsidR="00F90BDC" w:rsidRDefault="00F90BDC">
      <w:r xmlns:w="http://schemas.openxmlformats.org/wordprocessingml/2006/main">
        <w:t xml:space="preserve">1. Ebrejiem 13:8 – Jēzus Kristus ir tas pats vakar, šodien un mūžīgi.</w:t>
      </w:r>
    </w:p>
    <w:p w14:paraId="655D715B" w14:textId="77777777" w:rsidR="00F90BDC" w:rsidRDefault="00F90BDC"/>
    <w:p w14:paraId="4CD2A253" w14:textId="77777777" w:rsidR="00F90BDC" w:rsidRDefault="00F90BDC">
      <w:r xmlns:w="http://schemas.openxmlformats.org/wordprocessingml/2006/main">
        <w:t xml:space="preserve">2. Jāņa 14:18 – Es jūs neatstāšu par bāreņiem; ES nākšu pie tevis.</w:t>
      </w:r>
    </w:p>
    <w:p w14:paraId="47AA2411" w14:textId="77777777" w:rsidR="00F90BDC" w:rsidRDefault="00F90BDC"/>
    <w:p w14:paraId="653678D0" w14:textId="77777777" w:rsidR="00F90BDC" w:rsidRDefault="00F90BDC">
      <w:r xmlns:w="http://schemas.openxmlformats.org/wordprocessingml/2006/main">
        <w:t xml:space="preserve">Lūkas evaņģēlijs 24:32 Un viņi sacīja savā starpā: Vai mūsu sirds nedega mūsos, kad Viņš runāja ar mums ceļā un atvēra mums rakstus?</w:t>
      </w:r>
    </w:p>
    <w:p w14:paraId="75C5BF31" w14:textId="77777777" w:rsidR="00F90BDC" w:rsidRDefault="00F90BDC"/>
    <w:p w14:paraId="3E44AFC4" w14:textId="77777777" w:rsidR="00F90BDC" w:rsidRDefault="00F90BDC">
      <w:r xmlns:w="http://schemas.openxmlformats.org/wordprocessingml/2006/main">
        <w:t xml:space="preserve">Mācekļi piedzīvoja dedzināšanu savās sirdīs, kad Jēzus runāja ar viņiem un atklāja Svētos Rakstus.</w:t>
      </w:r>
    </w:p>
    <w:p w14:paraId="6C17BA82" w14:textId="77777777" w:rsidR="00F90BDC" w:rsidRDefault="00F90BDC"/>
    <w:p w14:paraId="655AF1EE" w14:textId="77777777" w:rsidR="00F90BDC" w:rsidRDefault="00F90BDC">
      <w:r xmlns:w="http://schemas.openxmlformats.org/wordprocessingml/2006/main">
        <w:t xml:space="preserve">1. Dieva Vārda pazīšana: Rakstu spēks degošai sirdij</w:t>
      </w:r>
    </w:p>
    <w:p w14:paraId="6D001618" w14:textId="77777777" w:rsidR="00F90BDC" w:rsidRDefault="00F90BDC"/>
    <w:p w14:paraId="375C805E" w14:textId="77777777" w:rsidR="00F90BDC" w:rsidRDefault="00F90BDC">
      <w:r xmlns:w="http://schemas.openxmlformats.org/wordprocessingml/2006/main">
        <w:t xml:space="preserve">2. Piedzīvot Dievu: kā Dieva pārveidojošā klātbūtne var aizdedzināt mūsu sirdis</w:t>
      </w:r>
    </w:p>
    <w:p w14:paraId="72B5747B" w14:textId="77777777" w:rsidR="00F90BDC" w:rsidRDefault="00F90BDC"/>
    <w:p w14:paraId="364286D3" w14:textId="77777777" w:rsidR="00F90BDC" w:rsidRDefault="00F90BDC">
      <w:r xmlns:w="http://schemas.openxmlformats.org/wordprocessingml/2006/main">
        <w:t xml:space="preserve">1. Psalms 119:103-105 ? </w:t>
      </w:r>
      <w:r xmlns:w="http://schemas.openxmlformats.org/wordprocessingml/2006/main">
        <w:rPr>
          <w:rFonts w:ascii="맑은 고딕 Semilight" w:hAnsi="맑은 고딕 Semilight"/>
        </w:rPr>
        <w:t xml:space="preserve">쏦 </w:t>
      </w:r>
      <w:r xmlns:w="http://schemas.openxmlformats.org/wordprocessingml/2006/main">
        <w:t xml:space="preserve">cik saldi ir tavi vārdi manai gaumei! Jā, manai mutei saldāks par medu! Caur Taviem priekšrakstiem es gūstu sapratni, tāpēc es ienīstu visus viltus ceļus. Tavs vārds ir lukturis manām kājām un gaisma manā ceļā.</w:t>
      </w:r>
    </w:p>
    <w:p w14:paraId="313B151C" w14:textId="77777777" w:rsidR="00F90BDC" w:rsidRDefault="00F90BDC"/>
    <w:p w14:paraId="42A59F73" w14:textId="77777777" w:rsidR="00F90BDC" w:rsidRDefault="00F90BDC">
      <w:r xmlns:w="http://schemas.openxmlformats.org/wordprocessingml/2006/main">
        <w:t xml:space="preserve">2. Psalms 19:7-8 ? </w:t>
      </w:r>
      <w:r xmlns:w="http://schemas.openxmlformats.org/wordprocessingml/2006/main">
        <w:rPr>
          <w:rFonts w:ascii="맑은 고딕 Semilight" w:hAnsi="맑은 고딕 Semilight"/>
        </w:rPr>
        <w:t xml:space="preserve">쏷 </w:t>
      </w:r>
      <w:r xmlns:w="http://schemas.openxmlformats.org/wordprocessingml/2006/main">
        <w:t xml:space="preserve">Tā Kunga likums ir pilnīgs, atgriežot dvēseli: Tā Kunga liecība ir droša, padarot vienkāršus gudrus. Tā Kunga likumi ir pareizi, priecējot sirdi: Tā Kunga bauslis ir tīrs, apgaismo acis.??</w:t>
      </w:r>
    </w:p>
    <w:p w14:paraId="66E2D52B" w14:textId="77777777" w:rsidR="00F90BDC" w:rsidRDefault="00F90BDC"/>
    <w:p w14:paraId="2718BD05" w14:textId="77777777" w:rsidR="00F90BDC" w:rsidRDefault="00F90BDC">
      <w:r xmlns:w="http://schemas.openxmlformats.org/wordprocessingml/2006/main">
        <w:t xml:space="preserve">Lūkas evaņģēlijs 24:33 Un viņi cēlās tajā pašā stundā un atgriezās Jeruzālemē un atrada vienpadsmit kopā sanākušos un tos, kas bija ar viņiem,</w:t>
      </w:r>
    </w:p>
    <w:p w14:paraId="7B183FF4" w14:textId="77777777" w:rsidR="00F90BDC" w:rsidRDefault="00F90BDC"/>
    <w:p w14:paraId="6C5A7D5B" w14:textId="77777777" w:rsidR="00F90BDC" w:rsidRDefault="00F90BDC">
      <w:r xmlns:w="http://schemas.openxmlformats.org/wordprocessingml/2006/main">
        <w:t xml:space="preserve">Mācekļi nekavējoties piecēlās un atgriezās Jeruzālemē, lai atrastu vienpadsmit kopā sanākušos.</w:t>
      </w:r>
    </w:p>
    <w:p w14:paraId="668806DD" w14:textId="77777777" w:rsidR="00F90BDC" w:rsidRDefault="00F90BDC"/>
    <w:p w14:paraId="0B7C4167" w14:textId="77777777" w:rsidR="00F90BDC" w:rsidRDefault="00F90BDC">
      <w:r xmlns:w="http://schemas.openxmlformats.org/wordprocessingml/2006/main">
        <w:t xml:space="preserve">1: Nekad neesiet pārāk drosmi apvienoties kā draudze.</w:t>
      </w:r>
    </w:p>
    <w:p w14:paraId="38E5BC39" w14:textId="77777777" w:rsidR="00F90BDC" w:rsidRDefault="00F90BDC"/>
    <w:p w14:paraId="6072AC33" w14:textId="77777777" w:rsidR="00F90BDC" w:rsidRDefault="00F90BDC">
      <w:r xmlns:w="http://schemas.openxmlformats.org/wordprocessingml/2006/main">
        <w:t xml:space="preserve">2: Dievs vienmēr ir blakus, lai dotu mums spēku un drosmi.</w:t>
      </w:r>
    </w:p>
    <w:p w14:paraId="2A450409" w14:textId="77777777" w:rsidR="00F90BDC" w:rsidRDefault="00F90BDC"/>
    <w:p w14:paraId="34B88923" w14:textId="77777777" w:rsidR="00F90BDC" w:rsidRDefault="00F90BDC">
      <w:r xmlns:w="http://schemas.openxmlformats.org/wordprocessingml/2006/main">
        <w:t xml:space="preserve">1: Apustuļu darbi 2:42-47 — Agrīnā draudze sapulcējas vienotībā.</w:t>
      </w:r>
    </w:p>
    <w:p w14:paraId="2671E293" w14:textId="77777777" w:rsidR="00F90BDC" w:rsidRDefault="00F90BDC"/>
    <w:p w14:paraId="7A0DF997" w14:textId="77777777" w:rsidR="00F90BDC" w:rsidRDefault="00F90BDC">
      <w:r xmlns:w="http://schemas.openxmlformats.org/wordprocessingml/2006/main">
        <w:t xml:space="preserve">2: Romiešiem 12:4-5 — būt vienotiem Kristus miesā.</w:t>
      </w:r>
    </w:p>
    <w:p w14:paraId="052D0E0B" w14:textId="77777777" w:rsidR="00F90BDC" w:rsidRDefault="00F90BDC"/>
    <w:p w14:paraId="2C807CF6" w14:textId="77777777" w:rsidR="00F90BDC" w:rsidRDefault="00F90BDC">
      <w:r xmlns:w="http://schemas.openxmlformats.org/wordprocessingml/2006/main">
        <w:t xml:space="preserve">Lūkas evaņģēlijs 24:34 Sacīdams: Tas Kungs patiešām ir augšāmcēlies un ir parādījies Sīmanim.</w:t>
      </w:r>
    </w:p>
    <w:p w14:paraId="5846AF59" w14:textId="77777777" w:rsidR="00F90BDC" w:rsidRDefault="00F90BDC"/>
    <w:p w14:paraId="2AC1DC33" w14:textId="77777777" w:rsidR="00F90BDC" w:rsidRDefault="00F90BDC">
      <w:r xmlns:w="http://schemas.openxmlformats.org/wordprocessingml/2006/main">
        <w:t xml:space="preserve">Tas Kungs ir augšāmcēlies un parādījies Sīmanim.</w:t>
      </w:r>
    </w:p>
    <w:p w14:paraId="6A295576" w14:textId="77777777" w:rsidR="00F90BDC" w:rsidRDefault="00F90BDC"/>
    <w:p w14:paraId="4EC06DE7" w14:textId="77777777" w:rsidR="00F90BDC" w:rsidRDefault="00F90BDC">
      <w:r xmlns:w="http://schemas.openxmlformats.org/wordprocessingml/2006/main">
        <w:t xml:space="preserve">1: Jēzus augšāmcelšanās spēks mums šodien.</w:t>
      </w:r>
    </w:p>
    <w:p w14:paraId="47450F2F" w14:textId="77777777" w:rsidR="00F90BDC" w:rsidRDefault="00F90BDC"/>
    <w:p w14:paraId="3F6456DD" w14:textId="77777777" w:rsidR="00F90BDC" w:rsidRDefault="00F90BDC">
      <w:r xmlns:w="http://schemas.openxmlformats.org/wordprocessingml/2006/main">
        <w:t xml:space="preserve">2: Cik svarīgi ir dalīties labajā vēstī par Jēzus augšāmcelšanos.</w:t>
      </w:r>
    </w:p>
    <w:p w14:paraId="07653F7E" w14:textId="77777777" w:rsidR="00F90BDC" w:rsidRDefault="00F90BDC"/>
    <w:p w14:paraId="52418B21" w14:textId="77777777" w:rsidR="00F90BDC" w:rsidRDefault="00F90BDC">
      <w:r xmlns:w="http://schemas.openxmlformats.org/wordprocessingml/2006/main">
        <w:t xml:space="preserve">1: Romiešiem 6:4-5 - Tāpēc mēs ar Viņu caur kristību esam aprakti nāvē, lai tāpat kā Kristus ar Tēva godību tika uzmodināts no miroņiem, tā arī mēs dzīvotu jaunā dzīvē.</w:t>
      </w:r>
    </w:p>
    <w:p w14:paraId="37836055" w14:textId="77777777" w:rsidR="00F90BDC" w:rsidRDefault="00F90BDC"/>
    <w:p w14:paraId="46137392" w14:textId="77777777" w:rsidR="00F90BDC" w:rsidRDefault="00F90BDC">
      <w:r xmlns:w="http://schemas.openxmlformats.org/wordprocessingml/2006/main">
        <w:t xml:space="preserve">2: Apustuļu darbi 1:8 - Bet jūs saņemsiet spēku, kad Svētais Gars nāks pār jums; un jūs būsiet mani liecinieki Jeruzalemē un visā Jūdejā un Samarijā, un līdz pat zemes galiem.</w:t>
      </w:r>
    </w:p>
    <w:p w14:paraId="734587F2" w14:textId="77777777" w:rsidR="00F90BDC" w:rsidRDefault="00F90BDC"/>
    <w:p w14:paraId="4D7D3BEF" w14:textId="77777777" w:rsidR="00F90BDC" w:rsidRDefault="00F90BDC">
      <w:r xmlns:w="http://schemas.openxmlformats.org/wordprocessingml/2006/main">
        <w:t xml:space="preserve">Lūkas evaņģēlijs 24:35 Un tie stāstīja, kas ceļā notika un kā viņi Viņu atpazīst maizes laušanā.</w:t>
      </w:r>
    </w:p>
    <w:p w14:paraId="587124C0" w14:textId="77777777" w:rsidR="00F90BDC" w:rsidRDefault="00F90BDC"/>
    <w:p w14:paraId="079BCD4B" w14:textId="77777777" w:rsidR="00F90BDC" w:rsidRDefault="00F90BDC">
      <w:r xmlns:w="http://schemas.openxmlformats.org/wordprocessingml/2006/main">
        <w:t xml:space="preserve">Divi Jēzus mācekļi sastapa Viņu ceļā uz Emmau un atpazina Viņu caur maizes laušanu.</w:t>
      </w:r>
    </w:p>
    <w:p w14:paraId="7F1F6D2A" w14:textId="77777777" w:rsidR="00F90BDC" w:rsidRDefault="00F90BDC"/>
    <w:p w14:paraId="73ABE9ED" w14:textId="77777777" w:rsidR="00F90BDC" w:rsidRDefault="00F90BDC">
      <w:r xmlns:w="http://schemas.openxmlformats.org/wordprocessingml/2006/main">
        <w:t xml:space="preserve">1. Jēzus atpazīšana neparedzētā veidā</w:t>
      </w:r>
    </w:p>
    <w:p w14:paraId="253A2B1A" w14:textId="77777777" w:rsidR="00F90BDC" w:rsidRDefault="00F90BDC"/>
    <w:p w14:paraId="43943D9E" w14:textId="77777777" w:rsidR="00F90BDC" w:rsidRDefault="00F90BDC">
      <w:r xmlns:w="http://schemas.openxmlformats.org/wordprocessingml/2006/main">
        <w:t xml:space="preserve">2. Maizes laušanas spēks kopā</w:t>
      </w:r>
    </w:p>
    <w:p w14:paraId="290CA094" w14:textId="77777777" w:rsidR="00F90BDC" w:rsidRDefault="00F90BDC"/>
    <w:p w14:paraId="647920DC" w14:textId="77777777" w:rsidR="00F90BDC" w:rsidRDefault="00F90BDC">
      <w:r xmlns:w="http://schemas.openxmlformats.org/wordprocessingml/2006/main">
        <w:t xml:space="preserve">1. Mateja 26:26-29 — Jēzus iedibina Svēto Vakarēdienu</w:t>
      </w:r>
    </w:p>
    <w:p w14:paraId="15EE829F" w14:textId="77777777" w:rsidR="00F90BDC" w:rsidRDefault="00F90BDC"/>
    <w:p w14:paraId="7A15DA69" w14:textId="77777777" w:rsidR="00F90BDC" w:rsidRDefault="00F90BDC">
      <w:r xmlns:w="http://schemas.openxmlformats.org/wordprocessingml/2006/main">
        <w:t xml:space="preserve">2. Apustuļu darbi 2:42-47 — Ticīgie, kas kopīgi sadraudzībā lauza maizi</w:t>
      </w:r>
    </w:p>
    <w:p w14:paraId="3368E761" w14:textId="77777777" w:rsidR="00F90BDC" w:rsidRDefault="00F90BDC"/>
    <w:p w14:paraId="5A814A2E" w14:textId="77777777" w:rsidR="00F90BDC" w:rsidRDefault="00F90BDC">
      <w:r xmlns:w="http://schemas.openxmlformats.org/wordprocessingml/2006/main">
        <w:t xml:space="preserve">Lūkas 24:36 Un, kad viņi tā runāja, pats Jēzus nostājās viņu vidū un sacīja viņiem: Miers jums!</w:t>
      </w:r>
    </w:p>
    <w:p w14:paraId="2D07ADAA" w14:textId="77777777" w:rsidR="00F90BDC" w:rsidRDefault="00F90BDC"/>
    <w:p w14:paraId="1A9E1C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Jēzus parādījās mācekļiem pēc savas augšāmcelšanās un sveica tos ar mieru.</w:t>
      </w:r>
    </w:p>
    <w:p w14:paraId="3EAF1773" w14:textId="77777777" w:rsidR="00F90BDC" w:rsidRDefault="00F90BDC"/>
    <w:p w14:paraId="5E2359D6" w14:textId="77777777" w:rsidR="00F90BDC" w:rsidRDefault="00F90BDC">
      <w:r xmlns:w="http://schemas.openxmlformats.org/wordprocessingml/2006/main">
        <w:t xml:space="preserve">1. Miera spēks: kā Jēzus miermīlīgais sveiciens mainīja pasauli</w:t>
      </w:r>
    </w:p>
    <w:p w14:paraId="0D3A5664" w14:textId="77777777" w:rsidR="00F90BDC" w:rsidRDefault="00F90BDC"/>
    <w:p w14:paraId="1210E02C" w14:textId="77777777" w:rsidR="00F90BDC" w:rsidRDefault="00F90BDC">
      <w:r xmlns:w="http://schemas.openxmlformats.org/wordprocessingml/2006/main">
        <w:t xml:space="preserve">2. Jēzus augšāmcelšanās: pārsteidzoša cerības zīme nemierīgajā pasaulē</w:t>
      </w:r>
    </w:p>
    <w:p w14:paraId="2C74A10C" w14:textId="77777777" w:rsidR="00F90BDC" w:rsidRDefault="00F90BDC"/>
    <w:p w14:paraId="11531185" w14:textId="77777777" w:rsidR="00F90BDC" w:rsidRDefault="00F90BDC">
      <w:r xmlns:w="http://schemas.openxmlformats.org/wordprocessingml/2006/main">
        <w:t xml:space="preserve">1. Psalms 29:11 – Tas Kungs dod spēku savai tautai; Tas Kungs svētī savu tautu ar mieru.</w:t>
      </w:r>
    </w:p>
    <w:p w14:paraId="3AD3CBB9" w14:textId="77777777" w:rsidR="00F90BDC" w:rsidRDefault="00F90BDC"/>
    <w:p w14:paraId="6A3B38B8" w14:textId="77777777" w:rsidR="00F90BDC" w:rsidRDefault="00F90BDC">
      <w:r xmlns:w="http://schemas.openxmlformats.org/wordprocessingml/2006/main">
        <w:t xml:space="preserve">2. Romiešiem 5:1 - Tāpēc, tā kā mēs esam ticībā attaisnoti, mums ir miers ar Dievu caur mūsu Kungu Jēzu Kristu.</w:t>
      </w:r>
    </w:p>
    <w:p w14:paraId="7CFBD3BD" w14:textId="77777777" w:rsidR="00F90BDC" w:rsidRDefault="00F90BDC"/>
    <w:p w14:paraId="63F70540" w14:textId="77777777" w:rsidR="00F90BDC" w:rsidRDefault="00F90BDC">
      <w:r xmlns:w="http://schemas.openxmlformats.org/wordprocessingml/2006/main">
        <w:t xml:space="preserve">Lūkas 24:37 Bet viņi izbijās un izbijās, un domāja, ka ir redzējuši garu.</w:t>
      </w:r>
    </w:p>
    <w:p w14:paraId="16915161" w14:textId="77777777" w:rsidR="00F90BDC" w:rsidRDefault="00F90BDC"/>
    <w:p w14:paraId="5FEBA3A5" w14:textId="77777777" w:rsidR="00F90BDC" w:rsidRDefault="00F90BDC">
      <w:r xmlns:w="http://schemas.openxmlformats.org/wordprocessingml/2006/main">
        <w:t xml:space="preserve">Ieraugot Jēzu, mācekļi nobijās, jo domāja, ka Viņš ir gars.</w:t>
      </w:r>
    </w:p>
    <w:p w14:paraId="6DF1CDA0" w14:textId="77777777" w:rsidR="00F90BDC" w:rsidRDefault="00F90BDC"/>
    <w:p w14:paraId="706A6769" w14:textId="77777777" w:rsidR="00F90BDC" w:rsidRDefault="00F90BDC">
      <w:r xmlns:w="http://schemas.openxmlformats.org/wordprocessingml/2006/main">
        <w:t xml:space="preserve">1: Dievs ir ar mums pat baiļu laikā.</w:t>
      </w:r>
    </w:p>
    <w:p w14:paraId="3D0E23C0" w14:textId="77777777" w:rsidR="00F90BDC" w:rsidRDefault="00F90BDC"/>
    <w:p w14:paraId="627E5949" w14:textId="77777777" w:rsidR="00F90BDC" w:rsidRDefault="00F90BDC">
      <w:r xmlns:w="http://schemas.openxmlformats.org/wordprocessingml/2006/main">
        <w:t xml:space="preserve">2: Mums ir jātic pat tad, ja šķiet, ka tas nav iespējams.</w:t>
      </w:r>
    </w:p>
    <w:p w14:paraId="24342BE0" w14:textId="77777777" w:rsidR="00F90BDC" w:rsidRDefault="00F90BDC"/>
    <w:p w14:paraId="0083E880" w14:textId="77777777" w:rsidR="00F90BDC" w:rsidRDefault="00F90BDC">
      <w:r xmlns:w="http://schemas.openxmlformats.org/wordprocessingml/2006/main">
        <w:t xml:space="preserve">1: Ebrejiem 13:5 - "Lai jūsu runa ir bez mantkārības, un esiet apmierināti ar to, kas jums ir, jo Viņš ir teicis: Es tevi nepametīšu un nepametīšu."</w:t>
      </w:r>
    </w:p>
    <w:p w14:paraId="5F7B2BD9" w14:textId="77777777" w:rsidR="00F90BDC" w:rsidRDefault="00F90BDC"/>
    <w:p w14:paraId="134E0A43" w14:textId="77777777" w:rsidR="00F90BDC" w:rsidRDefault="00F90BDC">
      <w:r xmlns:w="http://schemas.openxmlformats.org/wordprocessingml/2006/main">
        <w:t xml:space="preserve">2: Mateja 28:20 - "Mācot viņiem ievērot visu, ko Es jums esmu pavēlējis, un, lūk, Es esmu ar jums vienmēr līdz pasaules galam. Amen."</w:t>
      </w:r>
    </w:p>
    <w:p w14:paraId="33EC76E5" w14:textId="77777777" w:rsidR="00F90BDC" w:rsidRDefault="00F90BDC"/>
    <w:p w14:paraId="1199FEC5" w14:textId="77777777" w:rsidR="00F90BDC" w:rsidRDefault="00F90BDC">
      <w:r xmlns:w="http://schemas.openxmlformats.org/wordprocessingml/2006/main">
        <w:t xml:space="preserve">Lūkas 24:38 Un Viņš tiem sacīja: Kāpēc jūs esat satraukti? un kāpēc jūsu sirdīs rodas domas?</w:t>
      </w:r>
    </w:p>
    <w:p w14:paraId="5BCF7B4B" w14:textId="77777777" w:rsidR="00F90BDC" w:rsidRDefault="00F90BDC"/>
    <w:p w14:paraId="41B9E122" w14:textId="77777777" w:rsidR="00F90BDC" w:rsidRDefault="00F90BDC">
      <w:r xmlns:w="http://schemas.openxmlformats.org/wordprocessingml/2006/main">
        <w:t xml:space="preserve">Jēzus jautāja saviem mācekļiem, kāpēc viņi ir noraizējušies un kāpēc viņu sirdīs raisās domas.</w:t>
      </w:r>
    </w:p>
    <w:p w14:paraId="12FEBCFB" w14:textId="77777777" w:rsidR="00F90BDC" w:rsidRDefault="00F90BDC"/>
    <w:p w14:paraId="51A4A4AD" w14:textId="77777777" w:rsidR="00F90BDC" w:rsidRDefault="00F90BDC">
      <w:r xmlns:w="http://schemas.openxmlformats.org/wordprocessingml/2006/main">
        <w:t xml:space="preserve">1. Nezaudējiet sirdi: miera atrašana nemierīgajā pasaulē</w:t>
      </w:r>
    </w:p>
    <w:p w14:paraId="344E633B" w14:textId="77777777" w:rsidR="00F90BDC" w:rsidRDefault="00F90BDC"/>
    <w:p w14:paraId="3E4194DE" w14:textId="77777777" w:rsidR="00F90BDC" w:rsidRDefault="00F90BDC">
      <w:r xmlns:w="http://schemas.openxmlformats.org/wordprocessingml/2006/main">
        <w:t xml:space="preserve">2. Trauksmes pārvarēšana: kā nomierināt prātu un sirdi</w:t>
      </w:r>
    </w:p>
    <w:p w14:paraId="74F8D898" w14:textId="77777777" w:rsidR="00F90BDC" w:rsidRDefault="00F90BDC"/>
    <w:p w14:paraId="099A3828" w14:textId="77777777" w:rsidR="00F90BDC" w:rsidRDefault="00F90BDC">
      <w:r xmlns:w="http://schemas.openxmlformats.org/wordprocessingml/2006/main">
        <w:t xml:space="preserve">1. Filipiešiem 4:6-7 - "Neuztraucieties ne par ko, bet ikvienā situācijā ar lūgšanu un lūgšanu ar pateicību nododiet Dievam savus lūgumus. Un Dieva miers, kas pārspēj visu saprašanu, pasargās jūs sirdis un jūsu prāti Kristū Jēzū."</w:t>
      </w:r>
    </w:p>
    <w:p w14:paraId="7C691099" w14:textId="77777777" w:rsidR="00F90BDC" w:rsidRDefault="00F90BDC"/>
    <w:p w14:paraId="65AEB504" w14:textId="77777777" w:rsidR="00F90BDC" w:rsidRDefault="00F90BDC">
      <w:r xmlns:w="http://schemas.openxmlformats.org/wordprocessingml/2006/main">
        <w:t xml:space="preserve">2. Psalms 46:10 - "Esi kluss un zini, ka Es esmu Dievs, Es būšu paaugstināts starp tautām, Es būšu paaugstināts virs zemes."</w:t>
      </w:r>
    </w:p>
    <w:p w14:paraId="7A6348F8" w14:textId="77777777" w:rsidR="00F90BDC" w:rsidRDefault="00F90BDC"/>
    <w:p w14:paraId="4DF34F39" w14:textId="77777777" w:rsidR="00F90BDC" w:rsidRDefault="00F90BDC">
      <w:r xmlns:w="http://schemas.openxmlformats.org/wordprocessingml/2006/main">
        <w:t xml:space="preserve">Lūkas 24:39 Lūk, manas rokas un manas kājas, ka tas esmu es pats. jo garam nav miesas un kaulu, kā jūs redzat man.</w:t>
      </w:r>
    </w:p>
    <w:p w14:paraId="0A3324BD" w14:textId="77777777" w:rsidR="00F90BDC" w:rsidRDefault="00F90BDC"/>
    <w:p w14:paraId="671510C5" w14:textId="77777777" w:rsidR="00F90BDC" w:rsidRDefault="00F90BDC">
      <w:r xmlns:w="http://schemas.openxmlformats.org/wordprocessingml/2006/main">
        <w:t xml:space="preserve">Rakstu vietā ir runāts par to, ka Jēzus sniedz taustāmu pierādījumu savai fiziskajai augšāmcelšanai, parādot rokas un kājas.</w:t>
      </w:r>
    </w:p>
    <w:p w14:paraId="2E31328E" w14:textId="77777777" w:rsidR="00F90BDC" w:rsidRDefault="00F90BDC"/>
    <w:p w14:paraId="306D3506" w14:textId="77777777" w:rsidR="00F90BDC" w:rsidRDefault="00F90BDC">
      <w:r xmlns:w="http://schemas.openxmlformats.org/wordprocessingml/2006/main">
        <w:t xml:space="preserve">1. Fiziskās liecības par Kristus augšāmcelšanos: Jēzus mums parāda, ka Viņš nav tikai gars, bet viņam ir taustāmi pierādījumi par Viņa augšāmcelšanos.</w:t>
      </w:r>
    </w:p>
    <w:p w14:paraId="6897ECF0" w14:textId="77777777" w:rsidR="00F90BDC" w:rsidRDefault="00F90BDC"/>
    <w:p w14:paraId="27699126" w14:textId="77777777" w:rsidR="00F90BDC" w:rsidRDefault="00F90BDC">
      <w:r xmlns:w="http://schemas.openxmlformats.org/wordprocessingml/2006/main">
        <w:t xml:space="preserve">2. Ticības spēks: Jēzus fiziskā augšāmcelšanās dod mums ticību Dieva spēkam un parāda Viņa uzticību.</w:t>
      </w:r>
    </w:p>
    <w:p w14:paraId="17F2301B" w14:textId="77777777" w:rsidR="00F90BDC" w:rsidRDefault="00F90BDC"/>
    <w:p w14:paraId="412C325B" w14:textId="77777777" w:rsidR="00F90BDC" w:rsidRDefault="00F90BDC">
      <w:r xmlns:w="http://schemas.openxmlformats.org/wordprocessingml/2006/main">
        <w:t xml:space="preserve">1. Jāņa 20:27: Tad viņš saka Tomasam: Pasniedz šurp savu pirkstu un redzi manas rokas; un sniedz šurp savu roku un iedur to manā sānā, un neesi neticīgs, bet ticīgs.</w:t>
      </w:r>
    </w:p>
    <w:p w14:paraId="5794AFE3" w14:textId="77777777" w:rsidR="00F90BDC" w:rsidRDefault="00F90BDC"/>
    <w:p w14:paraId="7E2C87B4" w14:textId="77777777" w:rsidR="00F90BDC" w:rsidRDefault="00F90BDC">
      <w:r xmlns:w="http://schemas.openxmlformats.org/wordprocessingml/2006/main">
        <w:t xml:space="preserve">2. Ebrejiem 11:1: Tagad ticība ir cerēto lietu būtība, liecība par neredzamām lietām.</w:t>
      </w:r>
    </w:p>
    <w:p w14:paraId="0D5F0858" w14:textId="77777777" w:rsidR="00F90BDC" w:rsidRDefault="00F90BDC"/>
    <w:p w14:paraId="11CFC681" w14:textId="77777777" w:rsidR="00F90BDC" w:rsidRDefault="00F90BDC">
      <w:r xmlns:w="http://schemas.openxmlformats.org/wordprocessingml/2006/main">
        <w:t xml:space="preserve">Lūkas 24:40 Un, to sacījis, Viņš tiem parādīja savas rokas un kājas.</w:t>
      </w:r>
    </w:p>
    <w:p w14:paraId="6AFEEE9E" w14:textId="77777777" w:rsidR="00F90BDC" w:rsidRDefault="00F90BDC"/>
    <w:p w14:paraId="51152699" w14:textId="77777777" w:rsidR="00F90BDC" w:rsidRDefault="00F90BDC">
      <w:r xmlns:w="http://schemas.openxmlformats.org/wordprocessingml/2006/main">
        <w:t xml:space="preserve">Pēc viņa vārdiem mācekļiem tika rādītas Jēzus rokas un kājas.</w:t>
      </w:r>
    </w:p>
    <w:p w14:paraId="33769785" w14:textId="77777777" w:rsidR="00F90BDC" w:rsidRDefault="00F90BDC"/>
    <w:p w14:paraId="679F9E48" w14:textId="77777777" w:rsidR="00F90BDC" w:rsidRDefault="00F90BDC">
      <w:r xmlns:w="http://schemas.openxmlformats.org/wordprocessingml/2006/main">
        <w:t xml:space="preserve">1: Jēzus patiesi augšāmcēlās pēc savas nāves, par ko liecina brūces Viņa rokās un kājās.</w:t>
      </w:r>
    </w:p>
    <w:p w14:paraId="71882F9B" w14:textId="77777777" w:rsidR="00F90BDC" w:rsidRDefault="00F90BDC"/>
    <w:p w14:paraId="10974C64" w14:textId="77777777" w:rsidR="00F90BDC" w:rsidRDefault="00F90BDC">
      <w:r xmlns:w="http://schemas.openxmlformats.org/wordprocessingml/2006/main">
        <w:t xml:space="preserve">2: Jēzus fiziskais izskats pēc augšāmcelšanās dod mums cerību, saskaroties ar ciešanām.</w:t>
      </w:r>
    </w:p>
    <w:p w14:paraId="175A4E34" w14:textId="77777777" w:rsidR="00F90BDC" w:rsidRDefault="00F90BDC"/>
    <w:p w14:paraId="7E76EB5E" w14:textId="77777777" w:rsidR="00F90BDC" w:rsidRDefault="00F90BDC">
      <w:r xmlns:w="http://schemas.openxmlformats.org/wordprocessingml/2006/main">
        <w:t xml:space="preserve">1: Jāņa 20:27-29 - Tad Viņš sacīja Tomasam: </w:t>
      </w:r>
      <w:r xmlns:w="http://schemas.openxmlformats.org/wordprocessingml/2006/main">
        <w:rPr>
          <w:rFonts w:ascii="맑은 고딕 Semilight" w:hAnsi="맑은 고딕 Semilight"/>
        </w:rPr>
        <w:t xml:space="preserve">쏱 </w:t>
      </w:r>
      <w:r xmlns:w="http://schemas.openxmlformats.org/wordprocessingml/2006/main">
        <w:t xml:space="preserve">ut savu pirkstu šeit; redzi manas rokas. Izstiep savu roku un ieliec to manā sānā. Beidz šaubīties un tici.??</w:t>
      </w:r>
    </w:p>
    <w:p w14:paraId="3330641E" w14:textId="77777777" w:rsidR="00F90BDC" w:rsidRDefault="00F90BDC"/>
    <w:p w14:paraId="627DAD2F" w14:textId="77777777" w:rsidR="00F90BDC" w:rsidRDefault="00F90BDC">
      <w:r xmlns:w="http://schemas.openxmlformats.org/wordprocessingml/2006/main">
        <w:t xml:space="preserve">2: Kolosiešiem 3:12-14 - Tātad, kā Dievs? </w:t>
      </w:r>
      <w:r xmlns:w="http://schemas.openxmlformats.org/wordprocessingml/2006/main">
        <w:rPr>
          <w:rFonts w:ascii="맑은 고딕 Semilight" w:hAnsi="맑은 고딕 Semilight"/>
        </w:rPr>
        <w:t xml:space="preserve">Izredzētie </w:t>
      </w:r>
      <w:r xmlns:w="http://schemas.openxmlformats.org/wordprocessingml/2006/main">
        <w:t xml:space="preserve">cilvēki, svēti un ļoti mīlēti, ietērpieties līdzjūtībā, laipnībā, pazemībā, lēnprātībā un pacietībā. Paciet viens otru un piedodiet viens otram, ja kādam no jums ir pretenzijas pret kādu. Piedod, kā Tas Kungs tev piedeva.</w:t>
      </w:r>
    </w:p>
    <w:p w14:paraId="0A69DF8F" w14:textId="77777777" w:rsidR="00F90BDC" w:rsidRDefault="00F90BDC"/>
    <w:p w14:paraId="1AB2319D" w14:textId="77777777" w:rsidR="00F90BDC" w:rsidRDefault="00F90BDC">
      <w:r xmlns:w="http://schemas.openxmlformats.org/wordprocessingml/2006/main">
        <w:t xml:space="preserve">Lūkas evaņģēlijs 24:41 Un, kamēr tie vēl neticēja aiz prieka un brīnījās, Viņš tiem sacīja: Vai jums šeit ir kāds ēdiens?</w:t>
      </w:r>
    </w:p>
    <w:p w14:paraId="41262482" w14:textId="77777777" w:rsidR="00F90BDC" w:rsidRDefault="00F90BDC"/>
    <w:p w14:paraId="6F536C36" w14:textId="77777777" w:rsidR="00F90BDC" w:rsidRDefault="00F90BDC">
      <w:r xmlns:w="http://schemas.openxmlformats.org/wordprocessingml/2006/main">
        <w:t xml:space="preserve">Mācekļi bija prieka pilni, bet joprojām nezināja, kas notiek, tāpēc Jēzus jautāja, vai viņiem ir kāds ēdiens.</w:t>
      </w:r>
    </w:p>
    <w:p w14:paraId="6E6B3D6A" w14:textId="77777777" w:rsidR="00F90BDC" w:rsidRDefault="00F90BDC"/>
    <w:p w14:paraId="231FF7A2" w14:textId="77777777" w:rsidR="00F90BDC" w:rsidRDefault="00F90BDC">
      <w:r xmlns:w="http://schemas.openxmlformats.org/wordprocessingml/2006/main">
        <w:t xml:space="preserve">1. Paļaušanās uz Dieva Vārdu nenoteiktības vidū</w:t>
      </w:r>
    </w:p>
    <w:p w14:paraId="1C6BB987" w14:textId="77777777" w:rsidR="00F90BDC" w:rsidRDefault="00F90BDC"/>
    <w:p w14:paraId="6BB921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Prieka atrašana grūtību vidū</w:t>
      </w:r>
    </w:p>
    <w:p w14:paraId="385819B4" w14:textId="77777777" w:rsidR="00F90BDC" w:rsidRDefault="00F90BDC"/>
    <w:p w14:paraId="26DEF1AC" w14:textId="77777777" w:rsidR="00F90BDC" w:rsidRDefault="00F90BDC">
      <w:r xmlns:w="http://schemas.openxmlformats.org/wordprocessingml/2006/main">
        <w:t xml:space="preserve">1. Romiešiem 15:13 - "Lai cerības Dievs jūs piepilda ar visu prieku un mieru, kad jūs paļaujaties uz Viņu, lai jūs pārpildītos ar cerību Svētā Gara spēkā."</w:t>
      </w:r>
    </w:p>
    <w:p w14:paraId="51EA20CF" w14:textId="77777777" w:rsidR="00F90BDC" w:rsidRDefault="00F90BDC"/>
    <w:p w14:paraId="1DF9906D" w14:textId="77777777" w:rsidR="00F90BDC" w:rsidRDefault="00F90BDC">
      <w:r xmlns:w="http://schemas.openxmlformats.org/wordprocessingml/2006/main">
        <w:t xml:space="preserve">2. Psalms 30:5 - "Raudums var palikt uz nakti, bet prieks nāk no rīta."</w:t>
      </w:r>
    </w:p>
    <w:p w14:paraId="0A26564E" w14:textId="77777777" w:rsidR="00F90BDC" w:rsidRDefault="00F90BDC"/>
    <w:p w14:paraId="7BC9A45B" w14:textId="77777777" w:rsidR="00F90BDC" w:rsidRDefault="00F90BDC">
      <w:r xmlns:w="http://schemas.openxmlformats.org/wordprocessingml/2006/main">
        <w:t xml:space="preserve">Lūkas 24:42 Un tie viņam iedeva gabaliņu ceptas zivs un šūnveida.</w:t>
      </w:r>
    </w:p>
    <w:p w14:paraId="01B335D7" w14:textId="77777777" w:rsidR="00F90BDC" w:rsidRDefault="00F90BDC"/>
    <w:p w14:paraId="53253978" w14:textId="77777777" w:rsidR="00F90BDC" w:rsidRDefault="00F90BDC">
      <w:r xmlns:w="http://schemas.openxmlformats.org/wordprocessingml/2006/main">
        <w:t xml:space="preserve">Šajā fragmentā ir aprakstīts, kā viņa mācekļi Jēzum piedāvāja ceptas zivs gabalu un šūnveida.</w:t>
      </w:r>
    </w:p>
    <w:p w14:paraId="561A8B8F" w14:textId="77777777" w:rsidR="00F90BDC" w:rsidRDefault="00F90BDC"/>
    <w:p w14:paraId="5368CB0F" w14:textId="77777777" w:rsidR="00F90BDC" w:rsidRDefault="00F90BDC">
      <w:r xmlns:w="http://schemas.openxmlformats.org/wordprocessingml/2006/main">
        <w:t xml:space="preserve">1. Viesmīlības spēks: Jēzus piemērs, kā pieņemt laipnu aktu un reaģēt uz to</w:t>
      </w:r>
    </w:p>
    <w:p w14:paraId="7642DDAE" w14:textId="77777777" w:rsidR="00F90BDC" w:rsidRDefault="00F90BDC"/>
    <w:p w14:paraId="7E3F573D" w14:textId="77777777" w:rsidR="00F90BDC" w:rsidRDefault="00F90BDC">
      <w:r xmlns:w="http://schemas.openxmlformats.org/wordprocessingml/2006/main">
        <w:t xml:space="preserve">2. Izsalkušo pabarošana: atgādinājums izrādīt laipnību un līdzjūtību tiem, kam tā nepieciešama.</w:t>
      </w:r>
    </w:p>
    <w:p w14:paraId="5F02C940" w14:textId="77777777" w:rsidR="00F90BDC" w:rsidRDefault="00F90BDC"/>
    <w:p w14:paraId="08EF9377" w14:textId="77777777" w:rsidR="00F90BDC" w:rsidRDefault="00F90BDC">
      <w:r xmlns:w="http://schemas.openxmlformats.org/wordprocessingml/2006/main">
        <w:t xml:space="preserve">1. 1. Mozus 18:2-5 — Ābrahāma viesmīlība pret trim apmeklētājiem</w:t>
      </w:r>
    </w:p>
    <w:p w14:paraId="69F8EF54" w14:textId="77777777" w:rsidR="00F90BDC" w:rsidRDefault="00F90BDC"/>
    <w:p w14:paraId="0E026513" w14:textId="77777777" w:rsidR="00F90BDC" w:rsidRDefault="00F90BDC">
      <w:r xmlns:w="http://schemas.openxmlformats.org/wordprocessingml/2006/main">
        <w:t xml:space="preserve">2. Jesaja 58:7-11 – Dieva aicinājums rūpēties par izsalkušajiem un trūcīgajiem.</w:t>
      </w:r>
    </w:p>
    <w:p w14:paraId="0CEC518A" w14:textId="77777777" w:rsidR="00F90BDC" w:rsidRDefault="00F90BDC"/>
    <w:p w14:paraId="6100C11F" w14:textId="77777777" w:rsidR="00F90BDC" w:rsidRDefault="00F90BDC">
      <w:r xmlns:w="http://schemas.openxmlformats.org/wordprocessingml/2006/main">
        <w:t xml:space="preserve">Lūkas 24:43 Un Viņš to paņēma un ēda viņu priekšā.</w:t>
      </w:r>
    </w:p>
    <w:p w14:paraId="74FD9F9F" w14:textId="77777777" w:rsidR="00F90BDC" w:rsidRDefault="00F90BDC"/>
    <w:p w14:paraId="40E17D0A" w14:textId="77777777" w:rsidR="00F90BDC" w:rsidRDefault="00F90BDC">
      <w:r xmlns:w="http://schemas.openxmlformats.org/wordprocessingml/2006/main">
        <w:t xml:space="preserve">Mācekļi bija liecinieki, ka Jēzus ēda kādu zivs gabalu, lai pierādītu, ka Viņš ir augšāmcēlies.</w:t>
      </w:r>
    </w:p>
    <w:p w14:paraId="2586C03A" w14:textId="77777777" w:rsidR="00F90BDC" w:rsidRDefault="00F90BDC"/>
    <w:p w14:paraId="3D893182" w14:textId="77777777" w:rsidR="00F90BDC" w:rsidRDefault="00F90BDC">
      <w:r xmlns:w="http://schemas.openxmlformats.org/wordprocessingml/2006/main">
        <w:t xml:space="preserve">1. Jēzus augšāmcelšanās: brīnumu brīnums</w:t>
      </w:r>
    </w:p>
    <w:p w14:paraId="533D2A28" w14:textId="77777777" w:rsidR="00F90BDC" w:rsidRDefault="00F90BDC"/>
    <w:p w14:paraId="6C8729E1" w14:textId="77777777" w:rsidR="00F90BDC" w:rsidRDefault="00F90BDC">
      <w:r xmlns:w="http://schemas.openxmlformats.org/wordprocessingml/2006/main">
        <w:t xml:space="preserve">2. Kristus augšāmcelšanās liecības spēks</w:t>
      </w:r>
    </w:p>
    <w:p w14:paraId="185E856A" w14:textId="77777777" w:rsidR="00F90BDC" w:rsidRDefault="00F90BDC"/>
    <w:p w14:paraId="7D3103E7" w14:textId="77777777" w:rsidR="00F90BDC" w:rsidRDefault="00F90BDC">
      <w:r xmlns:w="http://schemas.openxmlformats.org/wordprocessingml/2006/main">
        <w:t xml:space="preserve">1. Jāņa 20:25-29 — Jēzus parāda Tomasam Viņa brūces, pierādot, ka Viņš ir dzīvs.</w:t>
      </w:r>
    </w:p>
    <w:p w14:paraId="5C6FB14C" w14:textId="77777777" w:rsidR="00F90BDC" w:rsidRDefault="00F90BDC"/>
    <w:p w14:paraId="43F19E87" w14:textId="77777777" w:rsidR="00F90BDC" w:rsidRDefault="00F90BDC">
      <w:r xmlns:w="http://schemas.openxmlformats.org/wordprocessingml/2006/main">
        <w:t xml:space="preserve">2. Lūkas 24:36-43 – Jēzus atklājas saviem mācekļiem un ēd zivs gabalu.</w:t>
      </w:r>
    </w:p>
    <w:p w14:paraId="275B8CCB" w14:textId="77777777" w:rsidR="00F90BDC" w:rsidRDefault="00F90BDC"/>
    <w:p w14:paraId="7E3502DC" w14:textId="77777777" w:rsidR="00F90BDC" w:rsidRDefault="00F90BDC">
      <w:r xmlns:w="http://schemas.openxmlformats.org/wordprocessingml/2006/main">
        <w:t xml:space="preserve">Lūkas evaņģēlijs 24:44 Un Viņš tiem sacīja: Šie ir vārdi, ko es jums sacīju, vēl būdams pie jums, ka jāpiepildās visam, kas rakstīts Mozus bauslībā un praviešos, un psalmi par mani.</w:t>
      </w:r>
    </w:p>
    <w:p w14:paraId="52BBBE30" w14:textId="77777777" w:rsidR="00F90BDC" w:rsidRDefault="00F90BDC"/>
    <w:p w14:paraId="077C127B" w14:textId="77777777" w:rsidR="00F90BDC" w:rsidRDefault="00F90BDC">
      <w:r xmlns:w="http://schemas.openxmlformats.org/wordprocessingml/2006/main">
        <w:t xml:space="preserve">Šis pants runā par to, ka Jēzus atgādina mācekļiem, ka Viņa dzīves un nāves notikumi bija pareģoti bauslībā, praviešos un psalmos.</w:t>
      </w:r>
    </w:p>
    <w:p w14:paraId="3DDDA065" w14:textId="77777777" w:rsidR="00F90BDC" w:rsidRDefault="00F90BDC"/>
    <w:p w14:paraId="7A5F26DE" w14:textId="77777777" w:rsidR="00F90BDC" w:rsidRDefault="00F90BDC">
      <w:r xmlns:w="http://schemas.openxmlformats.org/wordprocessingml/2006/main">
        <w:t xml:space="preserve">1. Pravietojuma piepildījums: kā Jēzus dzīve un nāve piepildīja Rakstus</w:t>
      </w:r>
    </w:p>
    <w:p w14:paraId="2F630D3C" w14:textId="77777777" w:rsidR="00F90BDC" w:rsidRDefault="00F90BDC"/>
    <w:p w14:paraId="05FF7092" w14:textId="77777777" w:rsidR="00F90BDC" w:rsidRDefault="00F90BDC">
      <w:r xmlns:w="http://schemas.openxmlformats.org/wordprocessingml/2006/main">
        <w:t xml:space="preserve">2. Uzticīgais piepildījums: kā Jēzus dzīve apliecināja uzticību</w:t>
      </w:r>
    </w:p>
    <w:p w14:paraId="338E463D" w14:textId="77777777" w:rsidR="00F90BDC" w:rsidRDefault="00F90BDC"/>
    <w:p w14:paraId="74296AA6" w14:textId="77777777" w:rsidR="00F90BDC" w:rsidRDefault="00F90BDC">
      <w:r xmlns:w="http://schemas.openxmlformats.org/wordprocessingml/2006/main">
        <w:t xml:space="preserve">1. Jesaja 53:4??</w:t>
      </w:r>
    </w:p>
    <w:p w14:paraId="73ED4FFF" w14:textId="77777777" w:rsidR="00F90BDC" w:rsidRDefault="00F90BDC"/>
    <w:p w14:paraId="7222E6D7" w14:textId="77777777" w:rsidR="00F90BDC" w:rsidRDefault="00F90BDC">
      <w:r xmlns:w="http://schemas.openxmlformats.org/wordprocessingml/2006/main">
        <w:t xml:space="preserve">2. Psalms 22:1??8</w:t>
      </w:r>
    </w:p>
    <w:p w14:paraId="3FFEB407" w14:textId="77777777" w:rsidR="00F90BDC" w:rsidRDefault="00F90BDC"/>
    <w:p w14:paraId="294D3601" w14:textId="77777777" w:rsidR="00F90BDC" w:rsidRDefault="00F90BDC">
      <w:r xmlns:w="http://schemas.openxmlformats.org/wordprocessingml/2006/main">
        <w:t xml:space="preserve">Lūkas evaņģēlijs 24:45 Tad Viņš atvēra viņu saprašanu, lai viņi saprastu rakstus,</w:t>
      </w:r>
    </w:p>
    <w:p w14:paraId="121D8674" w14:textId="77777777" w:rsidR="00F90BDC" w:rsidRDefault="00F90BDC"/>
    <w:p w14:paraId="11BBCB90" w14:textId="77777777" w:rsidR="00F90BDC" w:rsidRDefault="00F90BDC">
      <w:r xmlns:w="http://schemas.openxmlformats.org/wordprocessingml/2006/main">
        <w:t xml:space="preserve">Rakstu vietā ir runāts par to, ka Jēzus atklāj saviem mācekļiem izpratni, lai viņi varētu saprast Svētos Rakstus.</w:t>
      </w:r>
    </w:p>
    <w:p w14:paraId="6C7D085C" w14:textId="77777777" w:rsidR="00F90BDC" w:rsidRDefault="00F90BDC"/>
    <w:p w14:paraId="13B6A258" w14:textId="77777777" w:rsidR="00F90BDC" w:rsidRDefault="00F90BDC">
      <w:r xmlns:w="http://schemas.openxmlformats.org/wordprocessingml/2006/main">
        <w:t xml:space="preserve">1) Jēzus spēks: iemācīties paļauties uz Viņa vadību</w:t>
      </w:r>
    </w:p>
    <w:p w14:paraId="607EB341" w14:textId="77777777" w:rsidR="00F90BDC" w:rsidRDefault="00F90BDC"/>
    <w:p w14:paraId="77AFA1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Svēto Rakstu spēka atraisīšana caur Jēzu</w:t>
      </w:r>
    </w:p>
    <w:p w14:paraId="27DA3441" w14:textId="77777777" w:rsidR="00F90BDC" w:rsidRDefault="00F90BDC"/>
    <w:p w14:paraId="79136352" w14:textId="77777777" w:rsidR="00F90BDC" w:rsidRDefault="00F90BDC">
      <w:r xmlns:w="http://schemas.openxmlformats.org/wordprocessingml/2006/main">
        <w:t xml:space="preserve">1) Jāņa 14:26 - "Bet Aizstāvis, Svētais Gars, ko Tēvs sūtīs Manā Vārdā, mācīs jums visu un atgādinās jums visu, ko Es jums esmu sacījis."</w:t>
      </w:r>
    </w:p>
    <w:p w14:paraId="77D64C74" w14:textId="77777777" w:rsidR="00F90BDC" w:rsidRDefault="00F90BDC"/>
    <w:p w14:paraId="733FEE28" w14:textId="77777777" w:rsidR="00F90BDC" w:rsidRDefault="00F90BDC">
      <w:r xmlns:w="http://schemas.openxmlformats.org/wordprocessingml/2006/main">
        <w:t xml:space="preserve">2) Psalms 119:18 - "Atver manas acis, lai es ieraudzītu brīnišķīgas lietas Tavā bauslībā."</w:t>
      </w:r>
    </w:p>
    <w:p w14:paraId="76A063A6" w14:textId="77777777" w:rsidR="00F90BDC" w:rsidRDefault="00F90BDC"/>
    <w:p w14:paraId="021BBF89" w14:textId="77777777" w:rsidR="00F90BDC" w:rsidRDefault="00F90BDC">
      <w:r xmlns:w="http://schemas.openxmlformats.org/wordprocessingml/2006/main">
        <w:t xml:space="preserve">Lūkas 24:46 Un sacīja viņiem: Tā ir rakstīts, un tā Kristum vajadzēja ciest un trešajā dienā augšāmcelties no miroņiem.</w:t>
      </w:r>
    </w:p>
    <w:p w14:paraId="7D8F915B" w14:textId="77777777" w:rsidR="00F90BDC" w:rsidRDefault="00F90BDC"/>
    <w:p w14:paraId="07C83ECF" w14:textId="77777777" w:rsidR="00F90BDC" w:rsidRDefault="00F90BDC">
      <w:r xmlns:w="http://schemas.openxmlformats.org/wordprocessingml/2006/main">
        <w:t xml:space="preserve">Jēzus lika saviem mācekļiem ciest un trešajā dienā augšāmcelties.</w:t>
      </w:r>
    </w:p>
    <w:p w14:paraId="281E4139" w14:textId="77777777" w:rsidR="00F90BDC" w:rsidRDefault="00F90BDC"/>
    <w:p w14:paraId="2BB90020" w14:textId="77777777" w:rsidR="00F90BDC" w:rsidRDefault="00F90BDC">
      <w:r xmlns:w="http://schemas.openxmlformats.org/wordprocessingml/2006/main">
        <w:t xml:space="preserve">1. Augšāmcelšanās brīnumainais spēks</w:t>
      </w:r>
    </w:p>
    <w:p w14:paraId="73468BFC" w14:textId="77777777" w:rsidR="00F90BDC" w:rsidRDefault="00F90BDC"/>
    <w:p w14:paraId="747543DF" w14:textId="77777777" w:rsidR="00F90BDC" w:rsidRDefault="00F90BDC">
      <w:r xmlns:w="http://schemas.openxmlformats.org/wordprocessingml/2006/main">
        <w:t xml:space="preserve">2. Pravietojuma piepildījuma nozīme</w:t>
      </w:r>
    </w:p>
    <w:p w14:paraId="51B9AFA2" w14:textId="77777777" w:rsidR="00F90BDC" w:rsidRDefault="00F90BDC"/>
    <w:p w14:paraId="5B93A9CC" w14:textId="77777777" w:rsidR="00F90BDC" w:rsidRDefault="00F90BDC">
      <w:r xmlns:w="http://schemas.openxmlformats.org/wordprocessingml/2006/main">
        <w:t xml:space="preserve">1. Psalms 16:10 — jo tu neatstāsi manu dvēseli ellē; tu arī neļausi savam Svētajam redzēt samaitātību.</w:t>
      </w:r>
    </w:p>
    <w:p w14:paraId="4AE5F00B" w14:textId="77777777" w:rsidR="00F90BDC" w:rsidRDefault="00F90BDC"/>
    <w:p w14:paraId="7236B647" w14:textId="77777777" w:rsidR="00F90BDC" w:rsidRDefault="00F90BDC">
      <w:r xmlns:w="http://schemas.openxmlformats.org/wordprocessingml/2006/main">
        <w:t xml:space="preserve">2. Jesajas 53:4-5 — Viņš noteikti ir nesis mūsu bēdas un nesa mūsu bēdas, tomēr mēs viņu uzskatījām par nomocītu, Dieva nokautu un nomocītu. Bet viņš tika ievainots par mūsu pārkāpumiem, viņš tika satriekts mūsu noziegumu dēļ. un ar Viņa brūcēm mēs esam dziedināti.</w:t>
      </w:r>
    </w:p>
    <w:p w14:paraId="37FBAB4B" w14:textId="77777777" w:rsidR="00F90BDC" w:rsidRDefault="00F90BDC"/>
    <w:p w14:paraId="4CE72C7E" w14:textId="77777777" w:rsidR="00F90BDC" w:rsidRDefault="00F90BDC">
      <w:r xmlns:w="http://schemas.openxmlformats.org/wordprocessingml/2006/main">
        <w:t xml:space="preserve">Lūkas 24:47 Un, ka grēku nožēlošana un grēku piedošana jāsludina Viņa vārdā visām tautām, sākot no Jeruzālemes.</w:t>
      </w:r>
    </w:p>
    <w:p w14:paraId="5BA2CC37" w14:textId="77777777" w:rsidR="00F90BDC" w:rsidRDefault="00F90BDC"/>
    <w:p w14:paraId="0F815025" w14:textId="77777777" w:rsidR="00F90BDC" w:rsidRDefault="00F90BDC">
      <w:r xmlns:w="http://schemas.openxmlformats.org/wordprocessingml/2006/main">
        <w:t xml:space="preserve">Jēzus lika saviem sekotājiem sludināt grēku nožēlošanu un grēku piedošanu visām tautām, sākot no Jeruzālemes.</w:t>
      </w:r>
    </w:p>
    <w:p w14:paraId="6EEC6013" w14:textId="77777777" w:rsidR="00F90BDC" w:rsidRDefault="00F90BDC"/>
    <w:p w14:paraId="7D2EA16D" w14:textId="77777777" w:rsidR="00F90BDC" w:rsidRDefault="00F90BDC">
      <w:r xmlns:w="http://schemas.openxmlformats.org/wordprocessingml/2006/main">
        <w:t xml:space="preserve">1. Grēku nožēlošanas un piedošanas spēks</w:t>
      </w:r>
    </w:p>
    <w:p w14:paraId="00F3BB6D" w14:textId="77777777" w:rsidR="00F90BDC" w:rsidRDefault="00F90BDC"/>
    <w:p w14:paraId="2169FC92" w14:textId="77777777" w:rsidR="00F90BDC" w:rsidRDefault="00F90BDC">
      <w:r xmlns:w="http://schemas.openxmlformats.org/wordprocessingml/2006/main">
        <w:t xml:space="preserve">2. Jēzus vēstījuma par grēku nožēlošanu un piedošanu sludināšanas prieks</w:t>
      </w:r>
    </w:p>
    <w:p w14:paraId="7A0B3AD0" w14:textId="77777777" w:rsidR="00F90BDC" w:rsidRDefault="00F90BDC"/>
    <w:p w14:paraId="1BDC37BC" w14:textId="77777777" w:rsidR="00F90BDC" w:rsidRDefault="00F90BDC">
      <w:r xmlns:w="http://schemas.openxmlformats.org/wordprocessingml/2006/main">
        <w:t xml:space="preserve">1. Apustuļu darbi 3:19 — Nožēlojiet grēkus un pievērsieties Dievam, lai jūsu grēki tiktu izdzēsti.</w:t>
      </w:r>
    </w:p>
    <w:p w14:paraId="6A52F465" w14:textId="77777777" w:rsidR="00F90BDC" w:rsidRDefault="00F90BDC"/>
    <w:p w14:paraId="0B76C360" w14:textId="77777777" w:rsidR="00F90BDC" w:rsidRDefault="00F90BDC">
      <w:r xmlns:w="http://schemas.openxmlformats.org/wordprocessingml/2006/main">
        <w:t xml:space="preserve">2. Romiešiem 5:8 - Bet Dievs parāda savu mīlestību pret mums ar to: Kristus nomira par mums, kamēr mēs vēl bijām grēcinieki.</w:t>
      </w:r>
    </w:p>
    <w:p w14:paraId="6631F6F1" w14:textId="77777777" w:rsidR="00F90BDC" w:rsidRDefault="00F90BDC"/>
    <w:p w14:paraId="25DB56D1" w14:textId="77777777" w:rsidR="00F90BDC" w:rsidRDefault="00F90BDC">
      <w:r xmlns:w="http://schemas.openxmlformats.org/wordprocessingml/2006/main">
        <w:t xml:space="preserve">Lūkas 24:48 Un jūs esat šo lietu liecinieki.</w:t>
      </w:r>
    </w:p>
    <w:p w14:paraId="6A9E4C8A" w14:textId="77777777" w:rsidR="00F90BDC" w:rsidRDefault="00F90BDC"/>
    <w:p w14:paraId="55EB4850" w14:textId="77777777" w:rsidR="00F90BDC" w:rsidRDefault="00F90BDC">
      <w:r xmlns:w="http://schemas.openxmlformats.org/wordprocessingml/2006/main">
        <w:t xml:space="preserve">Šī rakstvieta uzsver, cik svarīgi ir būt Kristus evaņģēlija patiesības lieciniekiem.</w:t>
      </w:r>
    </w:p>
    <w:p w14:paraId="3E41FA68" w14:textId="77777777" w:rsidR="00F90BDC" w:rsidRDefault="00F90BDC"/>
    <w:p w14:paraId="04303D5A" w14:textId="77777777" w:rsidR="00F90BDC" w:rsidRDefault="00F90BDC">
      <w:r xmlns:w="http://schemas.openxmlformats.org/wordprocessingml/2006/main">
        <w:t xml:space="preserve">1: būt patiesības lieciniekam — dzīvot godīgu dzīvi un konsekventi liecināt par Jēzus Kristus evaņģēlija patiesumu.</w:t>
      </w:r>
    </w:p>
    <w:p w14:paraId="49AE69CE" w14:textId="77777777" w:rsidR="00F90BDC" w:rsidRDefault="00F90BDC"/>
    <w:p w14:paraId="431DE1F2" w14:textId="77777777" w:rsidR="00F90BDC" w:rsidRDefault="00F90BDC">
      <w:r xmlns:w="http://schemas.openxmlformats.org/wordprocessingml/2006/main">
        <w:t xml:space="preserve">2: būt žēlastības liecībai — dalīties vēstījumā par mīlestību, žēlastību un žēlastību, kas atrodama Jēzū Kristū, ar citiem.</w:t>
      </w:r>
    </w:p>
    <w:p w14:paraId="6C71E025" w14:textId="77777777" w:rsidR="00F90BDC" w:rsidRDefault="00F90BDC"/>
    <w:p w14:paraId="67B0E679" w14:textId="77777777" w:rsidR="00F90BDC" w:rsidRDefault="00F90BDC">
      <w:r xmlns:w="http://schemas.openxmlformats.org/wordprocessingml/2006/main">
        <w:t xml:space="preserve">1: Apustuļu darbi 1:8 - "Bet jūs saņemsiet spēku, kad Svētais Gars nāks pār jums, un jūs būsiet Mani liecinieki Jeruzalemē un visā Jūdejā un Samarijā un līdz pat zemes galiem."</w:t>
      </w:r>
    </w:p>
    <w:p w14:paraId="088693B1" w14:textId="77777777" w:rsidR="00F90BDC" w:rsidRDefault="00F90BDC"/>
    <w:p w14:paraId="2DDC97B6" w14:textId="77777777" w:rsidR="00F90BDC" w:rsidRDefault="00F90BDC">
      <w:r xmlns:w="http://schemas.openxmlformats.org/wordprocessingml/2006/main">
        <w:t xml:space="preserve">2: Mateja 28:18-20 - Tad Jēzus pienāca pie viņiem un sacīja: ? </w:t>
      </w:r>
      <w:r xmlns:w="http://schemas.openxmlformats.org/wordprocessingml/2006/main">
        <w:rPr>
          <w:rFonts w:ascii="맑은 고딕 Semilight" w:hAnsi="맑은 고딕 Semilight"/>
        </w:rPr>
        <w:t xml:space="preserve">쏛 </w:t>
      </w:r>
      <w:r xmlns:w="http://schemas.openxmlformats.org/wordprocessingml/2006/main">
        <w:t xml:space="preserve">Man ir dota vara debesīs un virs zemes. Tāpēc ejiet un dariet par mācekļiem visas tautas, kristīdami tās Tēva un Dēla un Svētā Gara vārdā un mācot tās pildīt visu, ko Es jums esmu pavēlējis. Un es noteikti esmu ar jums vienmēr, līdz pašām laikmeta beigām.??</w:t>
      </w:r>
    </w:p>
    <w:p w14:paraId="02B4F39E" w14:textId="77777777" w:rsidR="00F90BDC" w:rsidRDefault="00F90BDC"/>
    <w:p w14:paraId="72F2A7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Lūkas evaņģēlijs 24:49 Un, lūk, Es sūtu pār jums sava Tēva apsolījumu, bet palieciet Jeruzālemes pilsētā, līdz jūs saņemsiet spēku no augšienes.</w:t>
      </w:r>
    </w:p>
    <w:p w14:paraId="620AEEF4" w14:textId="77777777" w:rsidR="00F90BDC" w:rsidRDefault="00F90BDC"/>
    <w:p w14:paraId="587DED84" w14:textId="77777777" w:rsidR="00F90BDC" w:rsidRDefault="00F90BDC">
      <w:r xmlns:w="http://schemas.openxmlformats.org/wordprocessingml/2006/main">
        <w:t xml:space="preserve">Mācekļiem tika dots norādījums palikt Jeruzalemē, līdz viņi saņems spēku no augšienes.</w:t>
      </w:r>
    </w:p>
    <w:p w14:paraId="720DC9DA" w14:textId="77777777" w:rsidR="00F90BDC" w:rsidRDefault="00F90BDC"/>
    <w:p w14:paraId="1605956D" w14:textId="77777777" w:rsidR="00F90BDC" w:rsidRDefault="00F90BDC">
      <w:r xmlns:w="http://schemas.openxmlformats.org/wordprocessingml/2006/main">
        <w:t xml:space="preserve">1. Turēšanās pie Dieva apsolījumiem: gaidīsim uz Kungu pēc Viņa spēka</w:t>
      </w:r>
    </w:p>
    <w:p w14:paraId="6F42395B" w14:textId="77777777" w:rsidR="00F90BDC" w:rsidRDefault="00F90BDC"/>
    <w:p w14:paraId="5A9F5231" w14:textId="77777777" w:rsidR="00F90BDC" w:rsidRDefault="00F90BDC">
      <w:r xmlns:w="http://schemas.openxmlformats.org/wordprocessingml/2006/main">
        <w:t xml:space="preserve">2. Dzīvošana gaidās: zinot, ka labākais vēl ir tikai priekšā</w:t>
      </w:r>
    </w:p>
    <w:p w14:paraId="2D20FEA3" w14:textId="77777777" w:rsidR="00F90BDC" w:rsidRDefault="00F90BDC"/>
    <w:p w14:paraId="65D58F13" w14:textId="77777777" w:rsidR="00F90BDC" w:rsidRDefault="00F90BDC">
      <w:r xmlns:w="http://schemas.openxmlformats.org/wordprocessingml/2006/main">
        <w:t xml:space="preserve">1. Jesajas 40:31: "Bet tie, kas gaida uz To Kungu, atjaunos savu spēku, tie pacelsies ar spārniem kā ērgļi, tie skries un nepagurs, tie staigās un nepagurs."</w:t>
      </w:r>
    </w:p>
    <w:p w14:paraId="4CDEC044" w14:textId="77777777" w:rsidR="00F90BDC" w:rsidRDefault="00F90BDC"/>
    <w:p w14:paraId="1882CDEB" w14:textId="77777777" w:rsidR="00F90BDC" w:rsidRDefault="00F90BDC">
      <w:r xmlns:w="http://schemas.openxmlformats.org/wordprocessingml/2006/main">
        <w:t xml:space="preserve">2. Psalms 27:14: "Pagaidi uz To Kungu, esi drosmīgs, tad viņš stiprinās tavu sirdi; gaidi, es saku, uz To Kungu.</w:t>
      </w:r>
    </w:p>
    <w:p w14:paraId="6D226259" w14:textId="77777777" w:rsidR="00F90BDC" w:rsidRDefault="00F90BDC"/>
    <w:p w14:paraId="5B23D017" w14:textId="77777777" w:rsidR="00F90BDC" w:rsidRDefault="00F90BDC">
      <w:r xmlns:w="http://schemas.openxmlformats.org/wordprocessingml/2006/main">
        <w:t xml:space="preserve">Lūkas evaņģēlijs 24:50 Un Viņš tos izveda līdz Betānijai, pacēla rokas un svētīja tos.</w:t>
      </w:r>
    </w:p>
    <w:p w14:paraId="07F2E198" w14:textId="77777777" w:rsidR="00F90BDC" w:rsidRDefault="00F90BDC"/>
    <w:p w14:paraId="0BC53287" w14:textId="77777777" w:rsidR="00F90BDC" w:rsidRDefault="00F90BDC">
      <w:r xmlns:w="http://schemas.openxmlformats.org/wordprocessingml/2006/main">
        <w:t xml:space="preserve">Jēzus izveda savus mācekļus uz Betāniju un svētīja tos ar paceltām rokām.</w:t>
      </w:r>
    </w:p>
    <w:p w14:paraId="27302243" w14:textId="77777777" w:rsidR="00F90BDC" w:rsidRDefault="00F90BDC"/>
    <w:p w14:paraId="7C9F272C" w14:textId="77777777" w:rsidR="00F90BDC" w:rsidRDefault="00F90BDC">
      <w:r xmlns:w="http://schemas.openxmlformats.org/wordprocessingml/2006/main">
        <w:t xml:space="preserve">1. Uzticīgas māceklības svētības</w:t>
      </w:r>
    </w:p>
    <w:p w14:paraId="00AEC417" w14:textId="77777777" w:rsidR="00F90BDC" w:rsidRDefault="00F90BDC"/>
    <w:p w14:paraId="4BA558A2" w14:textId="77777777" w:rsidR="00F90BDC" w:rsidRDefault="00F90BDC">
      <w:r xmlns:w="http://schemas.openxmlformats.org/wordprocessingml/2006/main">
        <w:t xml:space="preserve">2. Jēzus svētības spēks</w:t>
      </w:r>
    </w:p>
    <w:p w14:paraId="21461420" w14:textId="77777777" w:rsidR="00F90BDC" w:rsidRDefault="00F90BDC"/>
    <w:p w14:paraId="187EC354" w14:textId="77777777" w:rsidR="00F90BDC" w:rsidRDefault="00F90BDC">
      <w:r xmlns:w="http://schemas.openxmlformats.org/wordprocessingml/2006/main">
        <w:t xml:space="preserve">1. Apustuļu darbi 3:1-8, Pēteris un Jānis dziedina klibo cilvēku Jēzus vārdā</w:t>
      </w:r>
    </w:p>
    <w:p w14:paraId="52182DBA" w14:textId="77777777" w:rsidR="00F90BDC" w:rsidRDefault="00F90BDC"/>
    <w:p w14:paraId="049F2BF7" w14:textId="77777777" w:rsidR="00F90BDC" w:rsidRDefault="00F90BDC">
      <w:r xmlns:w="http://schemas.openxmlformats.org/wordprocessingml/2006/main">
        <w:t xml:space="preserve">2. Jēkaba 5:13-15. Lūgšanas spēks un taisnā cilvēka efektīva, dedzīga lūgšana ir </w:t>
      </w:r>
      <w:r xmlns:w="http://schemas.openxmlformats.org/wordprocessingml/2006/main">
        <w:lastRenderedPageBreak xmlns:w="http://schemas.openxmlformats.org/wordprocessingml/2006/main"/>
      </w:r>
      <w:r xmlns:w="http://schemas.openxmlformats.org/wordprocessingml/2006/main">
        <w:t xml:space="preserve">ļoti noderīga</w:t>
      </w:r>
    </w:p>
    <w:p w14:paraId="69664BB7" w14:textId="77777777" w:rsidR="00F90BDC" w:rsidRDefault="00F90BDC"/>
    <w:p w14:paraId="14739309" w14:textId="77777777" w:rsidR="00F90BDC" w:rsidRDefault="00F90BDC">
      <w:r xmlns:w="http://schemas.openxmlformats.org/wordprocessingml/2006/main">
        <w:t xml:space="preserve">Lūkas evaņģēlijs 24:51 Un notika, kad Viņš tos svētīja, viņš tika no tiem šķīries un tika pacelts debesīs.</w:t>
      </w:r>
    </w:p>
    <w:p w14:paraId="30DC74CC" w14:textId="77777777" w:rsidR="00F90BDC" w:rsidRDefault="00F90BDC"/>
    <w:p w14:paraId="14797640" w14:textId="77777777" w:rsidR="00F90BDC" w:rsidRDefault="00F90BDC">
      <w:r xmlns:w="http://schemas.openxmlformats.org/wordprocessingml/2006/main">
        <w:t xml:space="preserve">Jēzus svētīja mācekļus un tika uzņemts debesīs.</w:t>
      </w:r>
    </w:p>
    <w:p w14:paraId="12BA3B50" w14:textId="77777777" w:rsidR="00F90BDC" w:rsidRDefault="00F90BDC"/>
    <w:p w14:paraId="0D82192C" w14:textId="77777777" w:rsidR="00F90BDC" w:rsidRDefault="00F90BDC">
      <w:r xmlns:w="http://schemas.openxmlformats.org/wordprocessingml/2006/main">
        <w:t xml:space="preserve">1. Jēzus Debesbraukšana: Viņa svētības spēks</w:t>
      </w:r>
    </w:p>
    <w:p w14:paraId="530C6DCC" w14:textId="77777777" w:rsidR="00F90BDC" w:rsidRDefault="00F90BDC"/>
    <w:p w14:paraId="1EDD0985" w14:textId="77777777" w:rsidR="00F90BDC" w:rsidRDefault="00F90BDC">
      <w:r xmlns:w="http://schemas.openxmlformats.org/wordprocessingml/2006/main">
        <w:t xml:space="preserve">2. Jēzus, mūsu mūžīgā cerība: Viņa debesbraukšanas svētība</w:t>
      </w:r>
    </w:p>
    <w:p w14:paraId="20C30810" w14:textId="77777777" w:rsidR="00F90BDC" w:rsidRDefault="00F90BDC"/>
    <w:p w14:paraId="751911FF" w14:textId="77777777" w:rsidR="00F90BDC" w:rsidRDefault="00F90BDC">
      <w:r xmlns:w="http://schemas.openxmlformats.org/wordprocessingml/2006/main">
        <w:t xml:space="preserve">1. Apustuļu darbi 1:9-11 - Un kad viņš to bija teicis, tiem skatoties, viņš tika pacelts, un mākonis viņu paņēma no viņu redzesloka. Un, kamēr viņi skatījās uz debesīm, Viņam ejot, lūk, pie viņiem stāvēja divi vīri baltos tērpos un sacīja: </w:t>
      </w:r>
      <w:r xmlns:w="http://schemas.openxmlformats.org/wordprocessingml/2006/main">
        <w:rPr>
          <w:rFonts w:ascii="맑은 고딕 Semilight" w:hAnsi="맑은 고딕 Semilight"/>
        </w:rPr>
        <w:t xml:space="preserve">쏮 </w:t>
      </w:r>
      <w:r xmlns:w="http://schemas.openxmlformats.org/wordprocessingml/2006/main">
        <w:t xml:space="preserve">lv no Galilejas, kāpēc tu stāvi un skaties debesīs? Šis Jēzus, kas tika uzņemts no jums debesīs, nāks tāpat kā jūs redzējāt viņu ejam debesīs.??</w:t>
      </w:r>
    </w:p>
    <w:p w14:paraId="5DD448B7" w14:textId="77777777" w:rsidR="00F90BDC" w:rsidRDefault="00F90BDC"/>
    <w:p w14:paraId="33F66FAB" w14:textId="77777777" w:rsidR="00F90BDC" w:rsidRDefault="00F90BDC">
      <w:r xmlns:w="http://schemas.openxmlformats.org/wordprocessingml/2006/main">
        <w:t xml:space="preserve">2. Filipiešiem 2:9-11 - Tāpēc Dievs viņu ir ļoti paaugstinājis un dāvājis viņam vārdu, kas ir augstāks par visiem vārdiem, lai Jēzus vārda priekšā locīties katrs ceļgals debesīs un virs zemes un zem zemes, un katra mēle apliecina, ka Jēzus Kristus ir Kungs, Dievam Tēvam par godu.</w:t>
      </w:r>
    </w:p>
    <w:p w14:paraId="1026CF23" w14:textId="77777777" w:rsidR="00F90BDC" w:rsidRDefault="00F90BDC"/>
    <w:p w14:paraId="3BE5274A" w14:textId="77777777" w:rsidR="00F90BDC" w:rsidRDefault="00F90BDC">
      <w:r xmlns:w="http://schemas.openxmlformats.org/wordprocessingml/2006/main">
        <w:t xml:space="preserve">Lūkas 24:52 Un tie Viņu pielūdza un ar lielu prieku atgriezās Jeruzālemē.</w:t>
      </w:r>
    </w:p>
    <w:p w14:paraId="612116DA" w14:textId="77777777" w:rsidR="00F90BDC" w:rsidRDefault="00F90BDC"/>
    <w:p w14:paraId="4D768249" w14:textId="77777777" w:rsidR="00F90BDC" w:rsidRDefault="00F90BDC">
      <w:r xmlns:w="http://schemas.openxmlformats.org/wordprocessingml/2006/main">
        <w:t xml:space="preserve">Mācekļi pielūdza Jēzu un ar lielu prieku atgriezās Jeruzalemē.</w:t>
      </w:r>
    </w:p>
    <w:p w14:paraId="5671033C" w14:textId="77777777" w:rsidR="00F90BDC" w:rsidRDefault="00F90BDC"/>
    <w:p w14:paraId="4895F109" w14:textId="77777777" w:rsidR="00F90BDC" w:rsidRDefault="00F90BDC">
      <w:r xmlns:w="http://schemas.openxmlformats.org/wordprocessingml/2006/main">
        <w:t xml:space="preserve">1: Priecājieties vienmēr Kungā, un es vēlreiz saku: priecājieties! (Filipiešiem 4:4)</w:t>
      </w:r>
    </w:p>
    <w:p w14:paraId="3B4CB0C0" w14:textId="77777777" w:rsidR="00F90BDC" w:rsidRDefault="00F90BDC"/>
    <w:p w14:paraId="08257E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Nāc, nolaidīsimies pielūgsmē, nometīsimies ceļos Tā Kunga, mūsu Radītāja priekšā (Psalms 95:6)</w:t>
      </w:r>
    </w:p>
    <w:p w14:paraId="216D4346" w14:textId="77777777" w:rsidR="00F90BDC" w:rsidRDefault="00F90BDC"/>
    <w:p w14:paraId="77BAA294" w14:textId="77777777" w:rsidR="00F90BDC" w:rsidRDefault="00F90BDC">
      <w:r xmlns:w="http://schemas.openxmlformats.org/wordprocessingml/2006/main">
        <w:t xml:space="preserve">1: Jēzus teica: ? </w:t>
      </w:r>
      <w:r xmlns:w="http://schemas.openxmlformats.org/wordprocessingml/2006/main">
        <w:rPr>
          <w:rFonts w:ascii="맑은 고딕 Semilight" w:hAnsi="맑은 고딕 Semilight"/>
        </w:rPr>
        <w:t xml:space="preserve">쏡 </w:t>
      </w:r>
      <w:r xmlns:w="http://schemas.openxmlformats.org/wordprocessingml/2006/main">
        <w:t xml:space="preserve">o neļaujiet savām sirdīm būt nemierīgām. Tu tici Dievam; ticiet arī man (Jāņa 14:1).</w:t>
      </w:r>
    </w:p>
    <w:p w14:paraId="4DFBF2EA" w14:textId="77777777" w:rsidR="00F90BDC" w:rsidRDefault="00F90BDC"/>
    <w:p w14:paraId="55A2CB41" w14:textId="77777777" w:rsidR="00F90BDC" w:rsidRDefault="00F90BDC">
      <w:r xmlns:w="http://schemas.openxmlformats.org/wordprocessingml/2006/main">
        <w:t xml:space="preserve">2: Jēzus teica: ? </w:t>
      </w:r>
      <w:r xmlns:w="http://schemas.openxmlformats.org/wordprocessingml/2006/main">
        <w:rPr>
          <w:rFonts w:ascii="맑은 고딕 Semilight" w:hAnsi="맑은 고딕 Semilight"/>
        </w:rPr>
        <w:t xml:space="preserve">쏱 </w:t>
      </w:r>
      <w:r xmlns:w="http://schemas.openxmlformats.org/wordprocessingml/2006/main">
        <w:t xml:space="preserve">eace es atstāju ar tevi; savu mieru es tev dodu. Es tev nedodu tā, kā pasaule dod. Neļaujiet savām sirdīm būt nomāktām un nebīstieties (Jāņa 14:27).</w:t>
      </w:r>
    </w:p>
    <w:p w14:paraId="615C6B0E" w14:textId="77777777" w:rsidR="00F90BDC" w:rsidRDefault="00F90BDC"/>
    <w:p w14:paraId="3183EE40" w14:textId="77777777" w:rsidR="00F90BDC" w:rsidRDefault="00F90BDC">
      <w:r xmlns:w="http://schemas.openxmlformats.org/wordprocessingml/2006/main">
        <w:t xml:space="preserve">Lūkas evaņģēlijs 24:53 Un pastāvīgi bija templī, slavēdami un svētīdami Dievu. Āmen.</w:t>
      </w:r>
    </w:p>
    <w:p w14:paraId="2D57D1E3" w14:textId="77777777" w:rsidR="00F90BDC" w:rsidRDefault="00F90BDC"/>
    <w:p w14:paraId="1D1BB3A1" w14:textId="77777777" w:rsidR="00F90BDC" w:rsidRDefault="00F90BDC">
      <w:r xmlns:w="http://schemas.openxmlformats.org/wordprocessingml/2006/main">
        <w:t xml:space="preserve">Mācekļi regulāri atradās templī, slavējot un pielūdzot Dievu.</w:t>
      </w:r>
    </w:p>
    <w:p w14:paraId="4AC6E9E0" w14:textId="77777777" w:rsidR="00F90BDC" w:rsidRDefault="00F90BDC"/>
    <w:p w14:paraId="4C070DAB" w14:textId="77777777" w:rsidR="00F90BDC" w:rsidRDefault="00F90BDC">
      <w:r xmlns:w="http://schemas.openxmlformats.org/wordprocessingml/2006/main">
        <w:t xml:space="preserve">1. Dievs ir mūsu slavas cienīgs</w:t>
      </w:r>
    </w:p>
    <w:p w14:paraId="45A4240D" w14:textId="77777777" w:rsidR="00F90BDC" w:rsidRDefault="00F90BDC"/>
    <w:p w14:paraId="4507D2C6" w14:textId="77777777" w:rsidR="00F90BDC" w:rsidRDefault="00F90BDC">
      <w:r xmlns:w="http://schemas.openxmlformats.org/wordprocessingml/2006/main">
        <w:t xml:space="preserve">2. Dieva pielūgšana templī</w:t>
      </w:r>
    </w:p>
    <w:p w14:paraId="582DDDC7" w14:textId="77777777" w:rsidR="00F90BDC" w:rsidRDefault="00F90BDC"/>
    <w:p w14:paraId="72A2120D" w14:textId="77777777" w:rsidR="00F90BDC" w:rsidRDefault="00F90BDC">
      <w:r xmlns:w="http://schemas.openxmlformats.org/wordprocessingml/2006/main">
        <w:t xml:space="preserve">1. Psalms 34:1 - ? </w:t>
      </w:r>
      <w:r xmlns:w="http://schemas.openxmlformats.org/wordprocessingml/2006/main">
        <w:rPr>
          <w:rFonts w:ascii="맑은 고딕 Semilight" w:hAnsi="맑은 고딕 Semilight"/>
        </w:rPr>
        <w:t xml:space="preserve">쏧 </w:t>
      </w:r>
      <w:r xmlns:w="http://schemas.openxmlformats.org/wordprocessingml/2006/main">
        <w:t xml:space="preserve">svētīs To Kungu vienmēr; viņa uzslava vienmēr būs manā mutē.</w:t>
      </w:r>
    </w:p>
    <w:p w14:paraId="4E9B791A" w14:textId="77777777" w:rsidR="00F90BDC" w:rsidRDefault="00F90BDC"/>
    <w:p w14:paraId="3D81C85E" w14:textId="77777777" w:rsidR="00F90BDC" w:rsidRDefault="00F90BDC">
      <w:r xmlns:w="http://schemas.openxmlformats.org/wordprocessingml/2006/main">
        <w:t xml:space="preserve">2. Psalms 100:4 - ? </w:t>
      </w:r>
      <w:r xmlns:w="http://schemas.openxmlformats.org/wordprocessingml/2006/main">
        <w:rPr>
          <w:rFonts w:ascii="맑은 고딕 Semilight" w:hAnsi="맑은 고딕 Semilight"/>
        </w:rPr>
        <w:t xml:space="preserve">쏣 </w:t>
      </w:r>
      <w:r xmlns:w="http://schemas.openxmlformats.org/wordprocessingml/2006/main">
        <w:t xml:space="preserve">Ieejiet viņa vārtos ar pateicību un viņa pagalmiem ar slavu! Pateicieties viņam; svētī viņa vārdu!??</w:t>
      </w:r>
    </w:p>
    <w:p w14:paraId="36F08388" w14:textId="77777777" w:rsidR="00F90BDC" w:rsidRDefault="00F90BDC"/>
    <w:p w14:paraId="6EEC03CD" w14:textId="77777777" w:rsidR="00F90BDC" w:rsidRDefault="00F90BDC">
      <w:r xmlns:w="http://schemas.openxmlformats.org/wordprocessingml/2006/main">
        <w:t xml:space="preserve">Jāņa 1. nodaļa iepazīstina ar Vārdu (Logos), Jāņa Kristītāja liecību par Jēzu un pirmajiem Jēzus mācekļiem.</w:t>
      </w:r>
    </w:p>
    <w:p w14:paraId="6F5ACE06" w14:textId="77777777" w:rsidR="00F90BDC" w:rsidRDefault="00F90BDC"/>
    <w:p w14:paraId="099EB471" w14:textId="77777777" w:rsidR="00F90BDC" w:rsidRDefault="00F90BDC">
      <w:r xmlns:w="http://schemas.openxmlformats.org/wordprocessingml/2006/main">
        <w:t xml:space="preserve">1. rindkopa: Nodaļa sākas ar dziļu teoloģisku izteikumu par Vārdu (Logosu), kas sākumā bija pie Dieva un bija Dievs. Šim Vārdam bija liela nozīme radīšanā; viss, kas pastāv, ir radies caur Viņu. Viņā bija dzīvība, kas ir visas cilvēces gaisma, kas spīd tumsā, kas to nav uzvarējusi. Šis Logoss kļuva miesa kā Jēzus Kristus, pilns žēlastības patiesības, </w:t>
      </w:r>
      <w:r xmlns:w="http://schemas.openxmlformats.org/wordprocessingml/2006/main">
        <w:lastRenderedPageBreak xmlns:w="http://schemas.openxmlformats.org/wordprocessingml/2006/main"/>
      </w:r>
      <w:r xmlns:w="http://schemas.openxmlformats.org/wordprocessingml/2006/main">
        <w:t xml:space="preserve">kas dzīvo starp mums, atklājot godību Tēva vienpiedzimušajam Dēlam (Jāņa 1:1-14).</w:t>
      </w:r>
    </w:p>
    <w:p w14:paraId="287D1B0F" w14:textId="77777777" w:rsidR="00F90BDC" w:rsidRDefault="00F90BDC"/>
    <w:p w14:paraId="6283D747" w14:textId="77777777" w:rsidR="00F90BDC" w:rsidRDefault="00F90BDC">
      <w:r xmlns:w="http://schemas.openxmlformats.org/wordprocessingml/2006/main">
        <w:t xml:space="preserve">2. rindkopa: Pēc tam stāstījums pāriet uz Jāni Kristītāju, kurš tika sūtīts no Dieva, lai liecinātu par šo Gaismu, lai visi caur viņu ticētu. Viņš pats nebija šī Gaisma, bet nāca kā liecinieks, lai liecinātu par šo Gaismu (Jāņa 1:6-8). Kad ebreju vadītāji no Jeruzalemes sūtīja priesterus levītus jautāt, kas viņš ir, viņš atklāti paziņoja, ka viņš nav ne Kristus, ne Elija, ne pravietis, bet gan sauca tuksnesi: “Taisni, Kungs”, citējot pravieti Jesaju, norādot, ka viņš ir Mesijas ceļa sagatavotājs (Jāņa 1:19). -23). Nākamajā dienā, kad viņš ieraudzīja Jēzu nākam viņam pretī, viņš paziņoja: "Lūk, Jērs, Dievs paņem grēku pasauli!" liecinot par dievišķo izvēlēto svaidījumu Jēzus Svētais Gars Dēls Dievs pilda savu misiju, norādot citus uz Kristu (Jāņa 1:24-34).</w:t>
      </w:r>
    </w:p>
    <w:p w14:paraId="76E6ADE9" w14:textId="77777777" w:rsidR="00F90BDC" w:rsidRDefault="00F90BDC"/>
    <w:p w14:paraId="0AAAABCC" w14:textId="77777777" w:rsidR="00F90BDC" w:rsidRDefault="00F90BDC">
      <w:r xmlns:w="http://schemas.openxmlformats.org/wordprocessingml/2006/main">
        <w:t xml:space="preserve">3. rindkopa: Nākamajā dienā Jānis atkal stāvēja divi viņa mācekļi, skatoties, kā Jēzus staigāja garām, un sacīja: "Redzi, Jērs Dievs!" Uzzinot šo, divi mācekļi sekoja Jēzum, vadot pirmo saskarsmi, kur jautāja, ko viņi meklē, uzaicināja viņus redzēt, tāpēc viņi palika pie Viņa pirmajā dienā šos Andreja Sīmaņa Pētera brālis pirmo reizi atrada savu brāli Sīmanis pastāstīja, ka atrada Mesiju tulkojis Kristus atveda viņu pie Jēzus paskatījās. “Tu esi Sīmaņa dēls Jānis, tevi sauks Kēfa”, tulkotais Pēteris iepazīstina ar personīgo pārveidi pēc Kristus (Jāņa 1:35-42). Nodaļa noslēdzas ar citu agrīno mācekļu, proti, Filipa Nātanaēla, uzaicināšanu, kurš sākotnēji bija skeptiski noskaņots par kaut ko labu, kas nāk no Nācaretes, bet, satiekoties pārsteigts par Jēzus pārdabiskajām zināšanām par viņu, viņš atzinās, ka viņš ir Dievs Dēls, ķēniņš Izraēls apsolīja lielākas atklāsmes, eņģeļi, kas uzkāpj uz Dēla Cilvēka, kas nozīmē atvērtas debesis. darbība zeme caur Viņa kalpošanu (Jāņa 1:43-51).</w:t>
      </w:r>
    </w:p>
    <w:p w14:paraId="508D772B" w14:textId="77777777" w:rsidR="00F90BDC" w:rsidRDefault="00F90BDC"/>
    <w:p w14:paraId="5E218017" w14:textId="77777777" w:rsidR="00F90BDC" w:rsidRDefault="00F90BDC"/>
    <w:p w14:paraId="463BD988" w14:textId="77777777" w:rsidR="00F90BDC" w:rsidRDefault="00F90BDC">
      <w:r xmlns:w="http://schemas.openxmlformats.org/wordprocessingml/2006/main">
        <w:t xml:space="preserve">Jāņa 1:1 Iesākumā bija Vārds, un Vārds bija pie Dieva, un Vārds bija Dievs.</w:t>
      </w:r>
    </w:p>
    <w:p w14:paraId="011514D2" w14:textId="77777777" w:rsidR="00F90BDC" w:rsidRDefault="00F90BDC"/>
    <w:p w14:paraId="20CC6AAC" w14:textId="77777777" w:rsidR="00F90BDC" w:rsidRDefault="00F90BDC">
      <w:r xmlns:w="http://schemas.openxmlformats.org/wordprocessingml/2006/main">
        <w:t xml:space="preserve">Iesākumā bija Vārds, kas bija pie Dieva un bija Dievs.</w:t>
      </w:r>
    </w:p>
    <w:p w14:paraId="5D250CAB" w14:textId="77777777" w:rsidR="00F90BDC" w:rsidRDefault="00F90BDC"/>
    <w:p w14:paraId="7163ECB3" w14:textId="77777777" w:rsidR="00F90BDC" w:rsidRDefault="00F90BDC">
      <w:r xmlns:w="http://schemas.openxmlformats.org/wordprocessingml/2006/main">
        <w:t xml:space="preserve">1. Dieva Vārda spēks</w:t>
      </w:r>
    </w:p>
    <w:p w14:paraId="217C78D4" w14:textId="77777777" w:rsidR="00F90BDC" w:rsidRDefault="00F90BDC"/>
    <w:p w14:paraId="3F3422C6" w14:textId="77777777" w:rsidR="00F90BDC" w:rsidRDefault="00F90BDC">
      <w:r xmlns:w="http://schemas.openxmlformats.org/wordprocessingml/2006/main">
        <w:t xml:space="preserve">2. Jēzus Kristus dievišķums</w:t>
      </w:r>
    </w:p>
    <w:p w14:paraId="4E26E3E4" w14:textId="77777777" w:rsidR="00F90BDC" w:rsidRDefault="00F90BDC"/>
    <w:p w14:paraId="45017320" w14:textId="77777777" w:rsidR="00F90BDC" w:rsidRDefault="00F90BDC">
      <w:r xmlns:w="http://schemas.openxmlformats.org/wordprocessingml/2006/main">
        <w:t xml:space="preserve">1. Mozus 1:1-3 — Iesākumā Dievs radīja debesis un zemi</w:t>
      </w:r>
    </w:p>
    <w:p w14:paraId="63AA6F89" w14:textId="77777777" w:rsidR="00F90BDC" w:rsidRDefault="00F90BDC"/>
    <w:p w14:paraId="1C85BD9A" w14:textId="77777777" w:rsidR="00F90BDC" w:rsidRDefault="00F90BDC">
      <w:r xmlns:w="http://schemas.openxmlformats.org/wordprocessingml/2006/main">
        <w:t xml:space="preserve">2. Kolosiešiem 1:15-17 — Viņš ir neredzamā Dieva tēls, visas radības pirmdzimtais</w:t>
      </w:r>
    </w:p>
    <w:p w14:paraId="51C786D3" w14:textId="77777777" w:rsidR="00F90BDC" w:rsidRDefault="00F90BDC"/>
    <w:p w14:paraId="6E8C2A3C" w14:textId="77777777" w:rsidR="00F90BDC" w:rsidRDefault="00F90BDC">
      <w:r xmlns:w="http://schemas.openxmlformats.org/wordprocessingml/2006/main">
        <w:t xml:space="preserve">Jāņa 1:2 Tas pats sākumā bija pie Dieva.</w:t>
      </w:r>
    </w:p>
    <w:p w14:paraId="123D3AFB" w14:textId="77777777" w:rsidR="00F90BDC" w:rsidRDefault="00F90BDC"/>
    <w:p w14:paraId="520C7A56" w14:textId="77777777" w:rsidR="00F90BDC" w:rsidRDefault="00F90BDC">
      <w:r xmlns:w="http://schemas.openxmlformats.org/wordprocessingml/2006/main">
        <w:t xml:space="preserve">Rakstā teikts, ka Jēzus sākumā bija ar Dievu.</w:t>
      </w:r>
    </w:p>
    <w:p w14:paraId="43BE1633" w14:textId="77777777" w:rsidR="00F90BDC" w:rsidRDefault="00F90BDC"/>
    <w:p w14:paraId="6E667E03" w14:textId="77777777" w:rsidR="00F90BDC" w:rsidRDefault="00F90BDC">
      <w:r xmlns:w="http://schemas.openxmlformats.org/wordprocessingml/2006/main">
        <w:t xml:space="preserve">1. Kā Jēzus ir uzticības Dievam piemērs.</w:t>
      </w:r>
    </w:p>
    <w:p w14:paraId="6CFD30F9" w14:textId="77777777" w:rsidR="00F90BDC" w:rsidRDefault="00F90BDC"/>
    <w:p w14:paraId="484CB246" w14:textId="77777777" w:rsidR="00F90BDC" w:rsidRDefault="00F90BDC">
      <w:r xmlns:w="http://schemas.openxmlformats.org/wordprocessingml/2006/main">
        <w:t xml:space="preserve">2. Cik svarīgi ir atzīt Jēzu par Dieva dēlu.</w:t>
      </w:r>
    </w:p>
    <w:p w14:paraId="415FFDF9" w14:textId="77777777" w:rsidR="00F90BDC" w:rsidRDefault="00F90BDC"/>
    <w:p w14:paraId="1A9F0B6E" w14:textId="77777777" w:rsidR="00F90BDC" w:rsidRDefault="00F90BDC">
      <w:r xmlns:w="http://schemas.openxmlformats.org/wordprocessingml/2006/main">
        <w:t xml:space="preserve">1. Jāņa 1:14 - "Un Vārds tapa miesa un mājoja starp mums, un mēs redzējām Viņa godību, godību kā vienpiedzimušā Dēla no Tēva, pilnu žēlastības un patiesības."</w:t>
      </w:r>
    </w:p>
    <w:p w14:paraId="628649DC" w14:textId="77777777" w:rsidR="00F90BDC" w:rsidRDefault="00F90BDC"/>
    <w:p w14:paraId="54CC6106" w14:textId="77777777" w:rsidR="00F90BDC" w:rsidRDefault="00F90BDC">
      <w:r xmlns:w="http://schemas.openxmlformats.org/wordprocessingml/2006/main">
        <w:t xml:space="preserve">2. Kolosiešiem 1:15-17 - "Viņš ir neredzamā Dieva attēls, visas radības pirmdzimtais. Jo caur Viņu ir radīts viss, kas debesīs un virs zemes, redzamais un neredzamais, vai troņi, vai kungi, vai valdnieki, vai varas — viss ir radīts caur Viņu un Viņam. Un Viņš ir pirms visa, un Viņā viss turas kopā."</w:t>
      </w:r>
    </w:p>
    <w:p w14:paraId="3FB316CB" w14:textId="77777777" w:rsidR="00F90BDC" w:rsidRDefault="00F90BDC"/>
    <w:p w14:paraId="547E4E00" w14:textId="77777777" w:rsidR="00F90BDC" w:rsidRDefault="00F90BDC">
      <w:r xmlns:w="http://schemas.openxmlformats.org/wordprocessingml/2006/main">
        <w:t xml:space="preserve">Jāņa 1:3 Viss ir Viņa radīts; un bez viņa nekas netika radīts.</w:t>
      </w:r>
    </w:p>
    <w:p w14:paraId="0C833131" w14:textId="77777777" w:rsidR="00F90BDC" w:rsidRDefault="00F90BDC"/>
    <w:p w14:paraId="2002DA74" w14:textId="77777777" w:rsidR="00F90BDC" w:rsidRDefault="00F90BDC">
      <w:r xmlns:w="http://schemas.openxmlformats.org/wordprocessingml/2006/main">
        <w:t xml:space="preserve">Šī rakstvieta ir par to, kā Jēzus ir visu lietu radītājs.</w:t>
      </w:r>
    </w:p>
    <w:p w14:paraId="288349B7" w14:textId="77777777" w:rsidR="00F90BDC" w:rsidRDefault="00F90BDC"/>
    <w:p w14:paraId="4FAFC673" w14:textId="77777777" w:rsidR="00F90BDC" w:rsidRDefault="00F90BDC">
      <w:r xmlns:w="http://schemas.openxmlformats.org/wordprocessingml/2006/main">
        <w:t xml:space="preserve">1. Jēzus ir visa radītājs – Jēzus kā visas radības avota nozīmes izpratne.</w:t>
      </w:r>
    </w:p>
    <w:p w14:paraId="255D02DE" w14:textId="77777777" w:rsidR="00F90BDC" w:rsidRDefault="00F90BDC"/>
    <w:p w14:paraId="7C43D7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Viss ir Viņa radīts – novērtējot Jēzus spēku un Viņa spēju atdzīvināt visās lietās.</w:t>
      </w:r>
    </w:p>
    <w:p w14:paraId="51A9E705" w14:textId="77777777" w:rsidR="00F90BDC" w:rsidRDefault="00F90BDC"/>
    <w:p w14:paraId="7E109BBB" w14:textId="77777777" w:rsidR="00F90BDC" w:rsidRDefault="00F90BDC">
      <w:r xmlns:w="http://schemas.openxmlformats.org/wordprocessingml/2006/main">
        <w:t xml:space="preserve">1. 1. Mozus 1:1 - "Iesākumā Dievs radīja debesis un zemi."</w:t>
      </w:r>
    </w:p>
    <w:p w14:paraId="5E334ADF" w14:textId="77777777" w:rsidR="00F90BDC" w:rsidRDefault="00F90BDC"/>
    <w:p w14:paraId="70CC2340" w14:textId="77777777" w:rsidR="00F90BDC" w:rsidRDefault="00F90BDC">
      <w:r xmlns:w="http://schemas.openxmlformats.org/wordprocessingml/2006/main">
        <w:t xml:space="preserve">2. Kolosiešiem 1:16 - "Jo caur Viņu ir radīts viss, kas ir debesīs un virs zemes, kas redzams un neredzams, vai troņi, vai kungi, vai valdnieki, vai varas - viss ir radīts caur Viņu un Viņam."</w:t>
      </w:r>
    </w:p>
    <w:p w14:paraId="62715113" w14:textId="77777777" w:rsidR="00F90BDC" w:rsidRDefault="00F90BDC"/>
    <w:p w14:paraId="30402570" w14:textId="77777777" w:rsidR="00F90BDC" w:rsidRDefault="00F90BDC">
      <w:r xmlns:w="http://schemas.openxmlformats.org/wordprocessingml/2006/main">
        <w:t xml:space="preserve">Jāņa 1:4 Viņā bija dzīvība; un dzīvība bija cilvēku gaisma.</w:t>
      </w:r>
    </w:p>
    <w:p w14:paraId="27E903DE" w14:textId="77777777" w:rsidR="00F90BDC" w:rsidRDefault="00F90BDC"/>
    <w:p w14:paraId="31462EBF" w14:textId="77777777" w:rsidR="00F90BDC" w:rsidRDefault="00F90BDC">
      <w:r xmlns:w="http://schemas.openxmlformats.org/wordprocessingml/2006/main">
        <w:t xml:space="preserve">Šī rakstvieta atklāj, ka Jēzus ir dzīvības un gaismas avots visai cilvēcei.</w:t>
      </w:r>
    </w:p>
    <w:p w14:paraId="6C7C19B8" w14:textId="77777777" w:rsidR="00F90BDC" w:rsidRDefault="00F90BDC"/>
    <w:p w14:paraId="6FF39ADB" w14:textId="77777777" w:rsidR="00F90BDC" w:rsidRDefault="00F90BDC">
      <w:r xmlns:w="http://schemas.openxmlformats.org/wordprocessingml/2006/main">
        <w:t xml:space="preserve">1. “Jēzus dzīvību dodošā gaisma”</w:t>
      </w:r>
    </w:p>
    <w:p w14:paraId="6F88BCDD" w14:textId="77777777" w:rsidR="00F90BDC" w:rsidRDefault="00F90BDC"/>
    <w:p w14:paraId="6BC26D7B" w14:textId="77777777" w:rsidR="00F90BDC" w:rsidRDefault="00F90BDC">
      <w:r xmlns:w="http://schemas.openxmlformats.org/wordprocessingml/2006/main">
        <w:t xml:space="preserve">2. “Pasaules gaisma: Jēzus”</w:t>
      </w:r>
    </w:p>
    <w:p w14:paraId="1CEF09FD" w14:textId="77777777" w:rsidR="00F90BDC" w:rsidRDefault="00F90BDC"/>
    <w:p w14:paraId="195EDD98" w14:textId="77777777" w:rsidR="00F90BDC" w:rsidRDefault="00F90BDC">
      <w:r xmlns:w="http://schemas.openxmlformats.org/wordprocessingml/2006/main">
        <w:t xml:space="preserve">1. Romiešiem 8:10-11 - Un, ja Kristus ir jūsos, lai gan miesa ir mirusi grēka dēļ, Gars ir dzīvība taisnības dēļ. Ja jūsos mājo Tā Gars, kurš Jēzu uzmodinājis no miroņiem, tad Viņš, kas uzmodinājis Jēzu Kristu no miroņiem, atdzīvinās arī jūsu mirstīgās miesas caur Savu Garu, kas mājo jūsos.</w:t>
      </w:r>
    </w:p>
    <w:p w14:paraId="6767C9E9" w14:textId="77777777" w:rsidR="00F90BDC" w:rsidRDefault="00F90BDC"/>
    <w:p w14:paraId="13B9EA9B" w14:textId="77777777" w:rsidR="00F90BDC" w:rsidRDefault="00F90BDC">
      <w:r xmlns:w="http://schemas.openxmlformats.org/wordprocessingml/2006/main">
        <w:t xml:space="preserve">2. Psalms 36:9 - Jo pie tevis ir dzīvības avots; tavā gaismā mēs redzam gaismu.</w:t>
      </w:r>
    </w:p>
    <w:p w14:paraId="5E69F28E" w14:textId="77777777" w:rsidR="00F90BDC" w:rsidRDefault="00F90BDC"/>
    <w:p w14:paraId="218B1EE9" w14:textId="77777777" w:rsidR="00F90BDC" w:rsidRDefault="00F90BDC">
      <w:r xmlns:w="http://schemas.openxmlformats.org/wordprocessingml/2006/main">
        <w:t xml:space="preserve">Jāņa 1:5 Un gaisma spīd tumsībā; un tumsa to neaptvēra.</w:t>
      </w:r>
    </w:p>
    <w:p w14:paraId="712D84A4" w14:textId="77777777" w:rsidR="00F90BDC" w:rsidRDefault="00F90BDC"/>
    <w:p w14:paraId="7A468A06" w14:textId="77777777" w:rsidR="00F90BDC" w:rsidRDefault="00F90BDC">
      <w:r xmlns:w="http://schemas.openxmlformats.org/wordprocessingml/2006/main">
        <w:t xml:space="preserve">Šajā fragmentā ir paskaidrots, ka Dieva gaisma spīd tumsā, bet tumsa nevar to saprast vai pieņemt.</w:t>
      </w:r>
    </w:p>
    <w:p w14:paraId="7F2A1185" w14:textId="77777777" w:rsidR="00F90BDC" w:rsidRDefault="00F90BDC"/>
    <w:p w14:paraId="0BEF1993" w14:textId="77777777" w:rsidR="00F90BDC" w:rsidRDefault="00F90BDC">
      <w:r xmlns:w="http://schemas.openxmlformats.org/wordprocessingml/2006/main">
        <w:t xml:space="preserve">1. "Dieva gaisma tumsā"</w:t>
      </w:r>
    </w:p>
    <w:p w14:paraId="6EB4D26C" w14:textId="77777777" w:rsidR="00F90BDC" w:rsidRDefault="00F90BDC"/>
    <w:p w14:paraId="29F97804" w14:textId="77777777" w:rsidR="00F90BDC" w:rsidRDefault="00F90BDC">
      <w:r xmlns:w="http://schemas.openxmlformats.org/wordprocessingml/2006/main">
        <w:t xml:space="preserve">2. "Neizdibināmais gaismas spēks"</w:t>
      </w:r>
    </w:p>
    <w:p w14:paraId="627DF1D1" w14:textId="77777777" w:rsidR="00F90BDC" w:rsidRDefault="00F90BDC"/>
    <w:p w14:paraId="14B2B9E4" w14:textId="77777777" w:rsidR="00F90BDC" w:rsidRDefault="00F90BDC">
      <w:r xmlns:w="http://schemas.openxmlformats.org/wordprocessingml/2006/main">
        <w:t xml:space="preserve">1. Jesaja 9:2 - "Tauta, kas staigāja tumsībā, ir redzējusi lielu gaismu; tie, kas dzīvo nāves ēnas zemē, tiem ir spīdējusi gaisma."</w:t>
      </w:r>
    </w:p>
    <w:p w14:paraId="279226F0" w14:textId="77777777" w:rsidR="00F90BDC" w:rsidRDefault="00F90BDC"/>
    <w:p w14:paraId="2CEC8720" w14:textId="77777777" w:rsidR="00F90BDC" w:rsidRDefault="00F90BDC">
      <w:r xmlns:w="http://schemas.openxmlformats.org/wordprocessingml/2006/main">
        <w:t xml:space="preserve">2. Efeziešiem 5:8-10 - "Jo dažkārt jūs bijāt tumsa, bet tagad jūs esat gaisma Kungā. Dzīvojiet kā gaismas bērni! (Jo Gara auglis ir visā labestībā, taisnībā un patiesībā;) Tas Kungam ir pieņemams."</w:t>
      </w:r>
    </w:p>
    <w:p w14:paraId="0908AA79" w14:textId="77777777" w:rsidR="00F90BDC" w:rsidRDefault="00F90BDC"/>
    <w:p w14:paraId="2C80A140" w14:textId="77777777" w:rsidR="00F90BDC" w:rsidRDefault="00F90BDC">
      <w:r xmlns:w="http://schemas.openxmlformats.org/wordprocessingml/2006/main">
        <w:t xml:space="preserve">Jāņa evaņģēlijs 1:6 Bija kāds vīrs, ko sūtīja Dievs, vārdā Jānis.</w:t>
      </w:r>
    </w:p>
    <w:p w14:paraId="5DB6DE0E" w14:textId="77777777" w:rsidR="00F90BDC" w:rsidRDefault="00F90BDC"/>
    <w:p w14:paraId="4B7195B4" w14:textId="77777777" w:rsidR="00F90BDC" w:rsidRDefault="00F90BDC">
      <w:r xmlns:w="http://schemas.openxmlformats.org/wordprocessingml/2006/main">
        <w:t xml:space="preserve">Jāni Kristītāju Dievs sūtīja sagatavot ceļu Jēzum.</w:t>
      </w:r>
    </w:p>
    <w:p w14:paraId="5F88F354" w14:textId="77777777" w:rsidR="00F90BDC" w:rsidRDefault="00F90BDC"/>
    <w:p w14:paraId="23EBCEA9" w14:textId="77777777" w:rsidR="00F90BDC" w:rsidRDefault="00F90BDC">
      <w:r xmlns:w="http://schemas.openxmlformats.org/wordprocessingml/2006/main">
        <w:t xml:space="preserve">1: Cik svarīgi ir sagatavot ceļu Jēzum.</w:t>
      </w:r>
    </w:p>
    <w:p w14:paraId="2863E783" w14:textId="77777777" w:rsidR="00F90BDC" w:rsidRDefault="00F90BDC"/>
    <w:p w14:paraId="1BB55652" w14:textId="77777777" w:rsidR="00F90BDC" w:rsidRDefault="00F90BDC">
      <w:r xmlns:w="http://schemas.openxmlformats.org/wordprocessingml/2006/main">
        <w:t xml:space="preserve">2: Jāņa Kristītāja misijas nozīme.</w:t>
      </w:r>
    </w:p>
    <w:p w14:paraId="16BD5771" w14:textId="77777777" w:rsidR="00F90BDC" w:rsidRDefault="00F90BDC"/>
    <w:p w14:paraId="78D040BF" w14:textId="77777777" w:rsidR="00F90BDC" w:rsidRDefault="00F90BDC">
      <w:r xmlns:w="http://schemas.openxmlformats.org/wordprocessingml/2006/main">
        <w:t xml:space="preserve">1: Jesaja 40:3-5 - Viena aicinājuma balss: "Tuksnesī sagatavojiet Tam Kungam ceļu, iztaisnojiet tuksnesī mūsu Dieva ceļu.</w:t>
      </w:r>
    </w:p>
    <w:p w14:paraId="6850D027" w14:textId="77777777" w:rsidR="00F90BDC" w:rsidRDefault="00F90BDC"/>
    <w:p w14:paraId="7F4E503D" w14:textId="77777777" w:rsidR="00F90BDC" w:rsidRDefault="00F90BDC">
      <w:r xmlns:w="http://schemas.openxmlformats.org/wordprocessingml/2006/main">
        <w:t xml:space="preserve">2: Mateja 3:1-3 - Tanīs dienās nāca Jānis Kristītājs, sludinādams Jūdejas tuksnesī un sacīdams: "Atgriezieties no grēkiem, jo Debesu valstība ir tuvu."</w:t>
      </w:r>
    </w:p>
    <w:p w14:paraId="7A693FD3" w14:textId="77777777" w:rsidR="00F90BDC" w:rsidRDefault="00F90BDC"/>
    <w:p w14:paraId="32C271AC" w14:textId="77777777" w:rsidR="00F90BDC" w:rsidRDefault="00F90BDC">
      <w:r xmlns:w="http://schemas.openxmlformats.org/wordprocessingml/2006/main">
        <w:t xml:space="preserve">Jāņa 1:7 Viņš nāca liecināt, lai liecinātu par gaismu, lai visi caur Viņu ticētu </w:t>
      </w:r>
      <w:r xmlns:w="http://schemas.openxmlformats.org/wordprocessingml/2006/main">
        <w:lastRenderedPageBreak xmlns:w="http://schemas.openxmlformats.org/wordprocessingml/2006/main"/>
      </w:r>
      <w:r xmlns:w="http://schemas.openxmlformats.org/wordprocessingml/2006/main">
        <w:t xml:space="preserve">.</w:t>
      </w:r>
    </w:p>
    <w:p w14:paraId="688F9C3D" w14:textId="77777777" w:rsidR="00F90BDC" w:rsidRDefault="00F90BDC"/>
    <w:p w14:paraId="6869B84F" w14:textId="77777777" w:rsidR="00F90BDC" w:rsidRDefault="00F90BDC">
      <w:r xmlns:w="http://schemas.openxmlformats.org/wordprocessingml/2006/main">
        <w:t xml:space="preserve">Šajā fragmentā ir runāts par Jēzus Kristus atnākšanu pasaulē kā liecību, lai liecinātu par Gaismu, lai visi cilvēki Viņam ticētu.</w:t>
      </w:r>
    </w:p>
    <w:p w14:paraId="3AD09AF9" w14:textId="77777777" w:rsidR="00F90BDC" w:rsidRDefault="00F90BDC"/>
    <w:p w14:paraId="6FD607FD" w14:textId="77777777" w:rsidR="00F90BDC" w:rsidRDefault="00F90BDC">
      <w:r xmlns:w="http://schemas.openxmlformats.org/wordprocessingml/2006/main">
        <w:t xml:space="preserve">1. Gaismas liecības nozīme</w:t>
      </w:r>
    </w:p>
    <w:p w14:paraId="00FD6455" w14:textId="77777777" w:rsidR="00F90BDC" w:rsidRDefault="00F90BDC"/>
    <w:p w14:paraId="13FEC841" w14:textId="77777777" w:rsidR="00F90BDC" w:rsidRDefault="00F90BDC">
      <w:r xmlns:w="http://schemas.openxmlformats.org/wordprocessingml/2006/main">
        <w:t xml:space="preserve">2. Ticības spēks caur Jēzu Kristu</w:t>
      </w:r>
    </w:p>
    <w:p w14:paraId="30552202" w14:textId="77777777" w:rsidR="00F90BDC" w:rsidRDefault="00F90BDC"/>
    <w:p w14:paraId="4D067523" w14:textId="77777777" w:rsidR="00F90BDC" w:rsidRDefault="00F90BDC">
      <w:r xmlns:w="http://schemas.openxmlformats.org/wordprocessingml/2006/main">
        <w:t xml:space="preserve">1. Jesaja 9:2 – ļaudis, kas staigāja tumsībā, ir redzējuši lielu gaismu; tiem, kas dzīvoja nāves ēnas zemē, pār tiem ir spīdējusi gaisma.</w:t>
      </w:r>
    </w:p>
    <w:p w14:paraId="0BC8B013" w14:textId="77777777" w:rsidR="00F90BDC" w:rsidRDefault="00F90BDC"/>
    <w:p w14:paraId="2D17775C" w14:textId="77777777" w:rsidR="00F90BDC" w:rsidRDefault="00F90BDC">
      <w:r xmlns:w="http://schemas.openxmlformats.org/wordprocessingml/2006/main">
        <w:t xml:space="preserve">2. Mateja 4:16 - Cilvēki, kas sēdēja tumsā, redzēja lielu gaismu, un tiem, kas sēdēja nāves apvidū un ēnā, ir uzaususi gaisma.</w:t>
      </w:r>
    </w:p>
    <w:p w14:paraId="784ACF92" w14:textId="77777777" w:rsidR="00F90BDC" w:rsidRDefault="00F90BDC"/>
    <w:p w14:paraId="690A1B5B" w14:textId="77777777" w:rsidR="00F90BDC" w:rsidRDefault="00F90BDC">
      <w:r xmlns:w="http://schemas.openxmlformats.org/wordprocessingml/2006/main">
        <w:t xml:space="preserve">Jāņa 1:8 Viņš nebija tā gaisma, bet tika sūtīts, lai liecinātu par šo gaismu.</w:t>
      </w:r>
    </w:p>
    <w:p w14:paraId="43C8740F" w14:textId="77777777" w:rsidR="00F90BDC" w:rsidRDefault="00F90BDC"/>
    <w:p w14:paraId="7C1942E8" w14:textId="77777777" w:rsidR="00F90BDC" w:rsidRDefault="00F90BDC">
      <w:r xmlns:w="http://schemas.openxmlformats.org/wordprocessingml/2006/main">
        <w:t xml:space="preserve">Jāni Kristītāju Dievs sūtīja liecināt par Jēzu, kurš bija patiesā Gaisma.</w:t>
      </w:r>
    </w:p>
    <w:p w14:paraId="7028A7DA" w14:textId="77777777" w:rsidR="00F90BDC" w:rsidRDefault="00F90BDC"/>
    <w:p w14:paraId="62BC53D9" w14:textId="77777777" w:rsidR="00F90BDC" w:rsidRDefault="00F90BDC">
      <w:r xmlns:w="http://schemas.openxmlformats.org/wordprocessingml/2006/main">
        <w:t xml:space="preserve">1. Sniegt liecību par gaismu: Jāņa Kristītāja loma Dieva plānā</w:t>
      </w:r>
    </w:p>
    <w:p w14:paraId="6DE99D32" w14:textId="77777777" w:rsidR="00F90BDC" w:rsidRDefault="00F90BDC"/>
    <w:p w14:paraId="3640808C" w14:textId="77777777" w:rsidR="00F90BDC" w:rsidRDefault="00F90BDC">
      <w:r xmlns:w="http://schemas.openxmlformats.org/wordprocessingml/2006/main">
        <w:t xml:space="preserve">2. Pasaules gaisma: Jēzus un Viņa nestā cerība</w:t>
      </w:r>
    </w:p>
    <w:p w14:paraId="63905E96" w14:textId="77777777" w:rsidR="00F90BDC" w:rsidRDefault="00F90BDC"/>
    <w:p w14:paraId="348997A1" w14:textId="77777777" w:rsidR="00F90BDC" w:rsidRDefault="00F90BDC">
      <w:r xmlns:w="http://schemas.openxmlformats.org/wordprocessingml/2006/main">
        <w:t xml:space="preserve">1. 1. Jāņa 1:5-7 – “Šī ir vēsts, ko mēs esam dzirdējuši no viņa un pasludinām jums, ka Dievs ir gaisma un Viņā nav nekādas tumsības. Ja mēs sakām, ka mums ir sadraudzība ar viņu, ejot tumsā, mēs melojam un nepraktizējam patiesību. Bet, ja mēs staigājam gaismā, kā Viņš ir gaismā, tad mums ir sadraudzība savā starpā, un Viņa Dēla Jēzus asinis šķīsta mūs no visiem grēkiem.”</w:t>
      </w:r>
    </w:p>
    <w:p w14:paraId="1D8ACDFD" w14:textId="77777777" w:rsidR="00F90BDC" w:rsidRDefault="00F90BDC"/>
    <w:p w14:paraId="710D15DC" w14:textId="77777777" w:rsidR="00F90BDC" w:rsidRDefault="00F90BDC">
      <w:r xmlns:w="http://schemas.openxmlformats.org/wordprocessingml/2006/main">
        <w:t xml:space="preserve">2. Jesaja 9:2 – “Tauta, kas staigāja tumsībā, ir redzējusi lielu gaismu; tiem, kas dzīvoja dziļas tumsas zemē, tiem ir spīdējusi gaisma.”</w:t>
      </w:r>
    </w:p>
    <w:p w14:paraId="1E0C868B" w14:textId="77777777" w:rsidR="00F90BDC" w:rsidRDefault="00F90BDC"/>
    <w:p w14:paraId="61925271" w14:textId="77777777" w:rsidR="00F90BDC" w:rsidRDefault="00F90BDC">
      <w:r xmlns:w="http://schemas.openxmlformats.org/wordprocessingml/2006/main">
        <w:t xml:space="preserve">Jāņa 1:9 Tā bija patiesā gaisma, kas apgaismo katru cilvēku, kas nāk pasaulē.</w:t>
      </w:r>
    </w:p>
    <w:p w14:paraId="4571B1FC" w14:textId="77777777" w:rsidR="00F90BDC" w:rsidRDefault="00F90BDC"/>
    <w:p w14:paraId="35C5F0D5" w14:textId="77777777" w:rsidR="00F90BDC" w:rsidRDefault="00F90BDC">
      <w:r xmlns:w="http://schemas.openxmlformats.org/wordprocessingml/2006/main">
        <w:t xml:space="preserve">Šajā fragmentā ir runāts par Jēzu kā patieso gaismu, kas dod gaismu ikvienam cilvēkam pasaulē.</w:t>
      </w:r>
    </w:p>
    <w:p w14:paraId="05B4DE85" w14:textId="77777777" w:rsidR="00F90BDC" w:rsidRDefault="00F90BDC"/>
    <w:p w14:paraId="06C93E35" w14:textId="77777777" w:rsidR="00F90BDC" w:rsidRDefault="00F90BDC">
      <w:r xmlns:w="http://schemas.openxmlformats.org/wordprocessingml/2006/main">
        <w:t xml:space="preserve">1. Dzīvot Jēzus gaismā</w:t>
      </w:r>
    </w:p>
    <w:p w14:paraId="716418F8" w14:textId="77777777" w:rsidR="00F90BDC" w:rsidRDefault="00F90BDC"/>
    <w:p w14:paraId="281ED842" w14:textId="77777777" w:rsidR="00F90BDC" w:rsidRDefault="00F90BDC">
      <w:r xmlns:w="http://schemas.openxmlformats.org/wordprocessingml/2006/main">
        <w:t xml:space="preserve">2. Mūsu Gaismas Avots</w:t>
      </w:r>
    </w:p>
    <w:p w14:paraId="425B20B0" w14:textId="77777777" w:rsidR="00F90BDC" w:rsidRDefault="00F90BDC"/>
    <w:p w14:paraId="3D01C911" w14:textId="77777777" w:rsidR="00F90BDC" w:rsidRDefault="00F90BDC">
      <w:r xmlns:w="http://schemas.openxmlformats.org/wordprocessingml/2006/main">
        <w:t xml:space="preserve">1. Jāņa 8:12 — Jēzus teica: “Es esmu pasaules gaisma. Kas man seko, tas nestaigās tumsībā, bet tam būs dzīvības gaisma.”</w:t>
      </w:r>
    </w:p>
    <w:p w14:paraId="088B75CF" w14:textId="77777777" w:rsidR="00F90BDC" w:rsidRDefault="00F90BDC"/>
    <w:p w14:paraId="69333780" w14:textId="77777777" w:rsidR="00F90BDC" w:rsidRDefault="00F90BDC">
      <w:r xmlns:w="http://schemas.openxmlformats.org/wordprocessingml/2006/main">
        <w:t xml:space="preserve">2. Jesaja 9:2 – ļaudis, kas staigā tumsā, ir redzējuši lielu gaismu; tiem, kas dzīvo dziļas tumsas zemē, ir uzaususi gaisma.</w:t>
      </w:r>
    </w:p>
    <w:p w14:paraId="6CE51744" w14:textId="77777777" w:rsidR="00F90BDC" w:rsidRDefault="00F90BDC"/>
    <w:p w14:paraId="2BBA8FE1" w14:textId="77777777" w:rsidR="00F90BDC" w:rsidRDefault="00F90BDC">
      <w:r xmlns:w="http://schemas.openxmlformats.org/wordprocessingml/2006/main">
        <w:t xml:space="preserve">Jāņa 1:10 Viņš bija pasaulē, un pasaule ir Viņa radīta, un pasaule Viņu nepazina.</w:t>
      </w:r>
    </w:p>
    <w:p w14:paraId="2F2E6E1A" w14:textId="77777777" w:rsidR="00F90BDC" w:rsidRDefault="00F90BDC"/>
    <w:p w14:paraId="23429A3D" w14:textId="77777777" w:rsidR="00F90BDC" w:rsidRDefault="00F90BDC">
      <w:r xmlns:w="http://schemas.openxmlformats.org/wordprocessingml/2006/main">
        <w:t xml:space="preserve">Šajā fragmentā ir runāts par Jēzus nākšanu pasaulē un to, ka pasaule Viņu neatzīs.</w:t>
      </w:r>
    </w:p>
    <w:p w14:paraId="4D23D1E1" w14:textId="77777777" w:rsidR="00F90BDC" w:rsidRDefault="00F90BDC"/>
    <w:p w14:paraId="723775A8" w14:textId="77777777" w:rsidR="00F90BDC" w:rsidRDefault="00F90BDC">
      <w:r xmlns:w="http://schemas.openxmlformats.org/wordprocessingml/2006/main">
        <w:t xml:space="preserve">1: Mums ir jāatzīst Jēzus nozīme mūsu dzīvē, nevis jāuztver viņu kā pašsaprotamu.</w:t>
      </w:r>
    </w:p>
    <w:p w14:paraId="54A9B4D4" w14:textId="77777777" w:rsidR="00F90BDC" w:rsidRDefault="00F90BDC"/>
    <w:p w14:paraId="0D8AFA2B" w14:textId="77777777" w:rsidR="00F90BDC" w:rsidRDefault="00F90BDC">
      <w:r xmlns:w="http://schemas.openxmlformats.org/wordprocessingml/2006/main">
        <w:t xml:space="preserve">2: Mums vajadzētu līdzināties Jēzus piemēram un iemācīties paļauties uz Viņu un Viņa vadību.</w:t>
      </w:r>
    </w:p>
    <w:p w14:paraId="27ABEC3C" w14:textId="77777777" w:rsidR="00F90BDC" w:rsidRDefault="00F90BDC"/>
    <w:p w14:paraId="09927E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Ebrejiem 13:8 - Jēzus Kristus ir tas pats vakar, šodien un mūžīgi.</w:t>
      </w:r>
    </w:p>
    <w:p w14:paraId="540C0A5B" w14:textId="77777777" w:rsidR="00F90BDC" w:rsidRDefault="00F90BDC"/>
    <w:p w14:paraId="6CF629AF" w14:textId="77777777" w:rsidR="00F90BDC" w:rsidRDefault="00F90BDC">
      <w:r xmlns:w="http://schemas.openxmlformats.org/wordprocessingml/2006/main">
        <w:t xml:space="preserve">2: Jāņa 3:16 - Jo Dievs tik ļoti mīlēja pasauli, ka atdeva savu vienpiedzimušo Dēlu, lai neviens, kas Viņam tic, nepazustu, bet iegūtu mūžīgo dzīvību.</w:t>
      </w:r>
    </w:p>
    <w:p w14:paraId="3AAA1C9B" w14:textId="77777777" w:rsidR="00F90BDC" w:rsidRDefault="00F90BDC"/>
    <w:p w14:paraId="2B182DDE" w14:textId="77777777" w:rsidR="00F90BDC" w:rsidRDefault="00F90BDC">
      <w:r xmlns:w="http://schemas.openxmlformats.org/wordprocessingml/2006/main">
        <w:t xml:space="preserve">Jāņa 1:11 Viņš nāca pie savējiem, un savējie viņu neuzņēma.</w:t>
      </w:r>
    </w:p>
    <w:p w14:paraId="59A46308" w14:textId="77777777" w:rsidR="00F90BDC" w:rsidRDefault="00F90BDC"/>
    <w:p w14:paraId="12780B64" w14:textId="77777777" w:rsidR="00F90BDC" w:rsidRDefault="00F90BDC">
      <w:r xmlns:w="http://schemas.openxmlformats.org/wordprocessingml/2006/main">
        <w:t xml:space="preserve">Šajā fragmentā ir runāts par Jēzus atnākšanu pie saviem izredzētajiem cilvēkiem, taču tie viņu nepieņēma.</w:t>
      </w:r>
    </w:p>
    <w:p w14:paraId="2259BADF" w14:textId="77777777" w:rsidR="00F90BDC" w:rsidRDefault="00F90BDC"/>
    <w:p w14:paraId="6762B1AF" w14:textId="77777777" w:rsidR="00F90BDC" w:rsidRDefault="00F90BDC">
      <w:r xmlns:w="http://schemas.openxmlformats.org/wordprocessingml/2006/main">
        <w:t xml:space="preserve">1. Dieva gribas pieņemšanas un pieņemšanas nozīme mūsu dzīvē.</w:t>
      </w:r>
    </w:p>
    <w:p w14:paraId="50477B03" w14:textId="77777777" w:rsidR="00F90BDC" w:rsidRDefault="00F90BDC"/>
    <w:p w14:paraId="61470644" w14:textId="77777777" w:rsidR="00F90BDC" w:rsidRDefault="00F90BDC">
      <w:r xmlns:w="http://schemas.openxmlformats.org/wordprocessingml/2006/main">
        <w:t xml:space="preserve">2. Cik svarīgi ir būt gatavam pieņemt Jēzu kā mūsu Kungu un Glābēju.</w:t>
      </w:r>
    </w:p>
    <w:p w14:paraId="7CC85948" w14:textId="77777777" w:rsidR="00F90BDC" w:rsidRDefault="00F90BDC"/>
    <w:p w14:paraId="2D1625A7" w14:textId="77777777" w:rsidR="00F90BDC" w:rsidRDefault="00F90BDC">
      <w:r xmlns:w="http://schemas.openxmlformats.org/wordprocessingml/2006/main">
        <w:t xml:space="preserve">1. Jesaja 53:3 – “Cilvēki viņu nicināja un atraidīja; bēdu cilvēks un bēdas pazīstams; un kā tāds, no kura cilvēki slēpj savas sejas, viņš tika nicināts, un mēs viņu necienījām.</w:t>
      </w:r>
    </w:p>
    <w:p w14:paraId="45AF534E" w14:textId="77777777" w:rsidR="00F90BDC" w:rsidRDefault="00F90BDC"/>
    <w:p w14:paraId="721BB6CB" w14:textId="77777777" w:rsidR="00F90BDC" w:rsidRDefault="00F90BDC">
      <w:r xmlns:w="http://schemas.openxmlformats.org/wordprocessingml/2006/main">
        <w:t xml:space="preserve">2. Romiešiem 10:9-10 – “Ja tu ar savu muti apliecināsi Kungu Jēzu un savā sirdī tici, ka Dievs Viņu ir uzmodinājis no miroņiem, tu tiksi izglābts. Jo ar sirdi tic, lai iegūtu taisnību, un ar muti tiek atzīta pestīšanai.”</w:t>
      </w:r>
    </w:p>
    <w:p w14:paraId="2C407352" w14:textId="77777777" w:rsidR="00F90BDC" w:rsidRDefault="00F90BDC"/>
    <w:p w14:paraId="3F94E815" w14:textId="77777777" w:rsidR="00F90BDC" w:rsidRDefault="00F90BDC">
      <w:r xmlns:w="http://schemas.openxmlformats.org/wordprocessingml/2006/main">
        <w:t xml:space="preserve">Jāņa 1:12 Bet visiem, kas Viņu uzņēma, Viņš deva spēku kļūt par Dieva bērniem, tiem, kas tic Viņa vārdam.</w:t>
      </w:r>
    </w:p>
    <w:p w14:paraId="4E98388E" w14:textId="77777777" w:rsidR="00F90BDC" w:rsidRDefault="00F90BDC"/>
    <w:p w14:paraId="40BE9200" w14:textId="77777777" w:rsidR="00F90BDC" w:rsidRDefault="00F90BDC">
      <w:r xmlns:w="http://schemas.openxmlformats.org/wordprocessingml/2006/main">
        <w:t xml:space="preserve">Šajā fragmentā ir runāts par ticības Jēzum spēku un to, kā tas dod cilvēkiem iespēju kļūt par Dieva bērniem.</w:t>
      </w:r>
    </w:p>
    <w:p w14:paraId="69F3F1D9" w14:textId="77777777" w:rsidR="00F90BDC" w:rsidRDefault="00F90BDC"/>
    <w:p w14:paraId="4E920898" w14:textId="77777777" w:rsidR="00F90BDC" w:rsidRDefault="00F90BDC">
      <w:r xmlns:w="http://schemas.openxmlformats.org/wordprocessingml/2006/main">
        <w:t xml:space="preserve">1. Ticības spēks: aicinājums sekot Kristum</w:t>
      </w:r>
    </w:p>
    <w:p w14:paraId="5360853C" w14:textId="77777777" w:rsidR="00F90BDC" w:rsidRDefault="00F90BDC"/>
    <w:p w14:paraId="38E43CB8" w14:textId="77777777" w:rsidR="00F90BDC" w:rsidRDefault="00F90BDC">
      <w:r xmlns:w="http://schemas.openxmlformats.org/wordprocessingml/2006/main">
        <w:t xml:space="preserve">2. Izpratne par mūžīgās dzīvības dāvanu caur Jēzu</w:t>
      </w:r>
    </w:p>
    <w:p w14:paraId="26FA243B" w14:textId="77777777" w:rsidR="00F90BDC" w:rsidRDefault="00F90BDC"/>
    <w:p w14:paraId="654CA68D" w14:textId="77777777" w:rsidR="00F90BDC" w:rsidRDefault="00F90BDC">
      <w:r xmlns:w="http://schemas.openxmlformats.org/wordprocessingml/2006/main">
        <w:t xml:space="preserve">1. Galatiešiem 3:26 - Jo jūs visi esat Dieva bērni ticībā uz Kristu Jēzu.</w:t>
      </w:r>
    </w:p>
    <w:p w14:paraId="489E5520" w14:textId="77777777" w:rsidR="00F90BDC" w:rsidRDefault="00F90BDC"/>
    <w:p w14:paraId="7D3487A9" w14:textId="77777777" w:rsidR="00F90BDC" w:rsidRDefault="00F90BDC">
      <w:r xmlns:w="http://schemas.openxmlformats.org/wordprocessingml/2006/main">
        <w:t xml:space="preserve">2. Efeziešiem 2:8-9 – Jo no žēlastības jūs esat izglābti ticībā; un tas nav no jums, tā ir Dieva dāvana. Ne no darbiem, lai neviens nelielītos.</w:t>
      </w:r>
    </w:p>
    <w:p w14:paraId="634552D5" w14:textId="77777777" w:rsidR="00F90BDC" w:rsidRDefault="00F90BDC"/>
    <w:p w14:paraId="758799B4" w14:textId="77777777" w:rsidR="00F90BDC" w:rsidRDefault="00F90BDC">
      <w:r xmlns:w="http://schemas.openxmlformats.org/wordprocessingml/2006/main">
        <w:t xml:space="preserve">Jāņa 1:13 Kas nav dzimuši no asinīm, ne no miesas gribas, ne no cilvēka gribas, bet no Dieva.</w:t>
      </w:r>
    </w:p>
    <w:p w14:paraId="6E2096E8" w14:textId="77777777" w:rsidR="00F90BDC" w:rsidRDefault="00F90BDC"/>
    <w:p w14:paraId="734A40AF" w14:textId="77777777" w:rsidR="00F90BDC" w:rsidRDefault="00F90BDC">
      <w:r xmlns:w="http://schemas.openxmlformats.org/wordprocessingml/2006/main">
        <w:t xml:space="preserve">Dieva dievišķais spēks ir visas dzīvības avots.</w:t>
      </w:r>
    </w:p>
    <w:p w14:paraId="02A063E7" w14:textId="77777777" w:rsidR="00F90BDC" w:rsidRDefault="00F90BDC"/>
    <w:p w14:paraId="5E253ECD" w14:textId="77777777" w:rsidR="00F90BDC" w:rsidRDefault="00F90BDC">
      <w:r xmlns:w="http://schemas.openxmlformats.org/wordprocessingml/2006/main">
        <w:t xml:space="preserve">1. Dieva spēks: kā saņemt dzīvību no Kunga</w:t>
      </w:r>
    </w:p>
    <w:p w14:paraId="55E72CEB" w14:textId="77777777" w:rsidR="00F90BDC" w:rsidRDefault="00F90BDC"/>
    <w:p w14:paraId="20B31A2D" w14:textId="77777777" w:rsidR="00F90BDC" w:rsidRDefault="00F90BDC">
      <w:r xmlns:w="http://schemas.openxmlformats.org/wordprocessingml/2006/main">
        <w:t xml:space="preserve">2. Dieva griba: žēlastības nozīmes izpratne</w:t>
      </w:r>
    </w:p>
    <w:p w14:paraId="11FFEBEB" w14:textId="77777777" w:rsidR="00F90BDC" w:rsidRDefault="00F90BDC"/>
    <w:p w14:paraId="220A595C" w14:textId="77777777" w:rsidR="00F90BDC" w:rsidRDefault="00F90BDC">
      <w:r xmlns:w="http://schemas.openxmlformats.org/wordprocessingml/2006/main">
        <w:t xml:space="preserve">1. Jāņa 3:5-8 - "Jēzus atbildēja: "Patiesi, patiesi es jums saku: neviens nevar ieiet Dieva valstībā, ja nav dzimis no ūdens un Gara. Miesa dzemdē miesu, bet Gars dzemdē Jums nevajadzētu būt pārsteigtam par manu teicienu: "Tev ir jāpiedzimst no jauna." Vējš pūš, kur vien vēlas. Tu dzirdi tā skaņu, bet nevari pateikt, no kurienes tas nāk un kurp iet. Tā tas ir ar katru, kas dzimis no Gara.</w:t>
      </w:r>
    </w:p>
    <w:p w14:paraId="0212E0BD" w14:textId="77777777" w:rsidR="00F90BDC" w:rsidRDefault="00F90BDC"/>
    <w:p w14:paraId="29445C9F" w14:textId="77777777" w:rsidR="00F90BDC" w:rsidRDefault="00F90BDC">
      <w:r xmlns:w="http://schemas.openxmlformats.org/wordprocessingml/2006/main">
        <w:t xml:space="preserve">2. Romiešiem 8:28-29 - "Un mēs zinām, ka Dievs visās lietās strādā par labu tiem, kas Viņu mīl, kas ir aicināti pēc viņa nodoma. sava Dēla, lai viņš būtu pirmdzimtais starp daudziem brāļiem un māsām."</w:t>
      </w:r>
    </w:p>
    <w:p w14:paraId="3EA20ED0" w14:textId="77777777" w:rsidR="00F90BDC" w:rsidRDefault="00F90BDC"/>
    <w:p w14:paraId="6A1F24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Jāņa 1:14 Un Vārds tapa miesa un mājoja mūsu vidū, un mēs redzējām Viņa godību, Tēva vienpiedzimušā godību, pilnu žēlastības un patiesības.</w:t>
      </w:r>
    </w:p>
    <w:p w14:paraId="47BE40D4" w14:textId="77777777" w:rsidR="00F90BDC" w:rsidRDefault="00F90BDC"/>
    <w:p w14:paraId="68C9EAD7" w14:textId="77777777" w:rsidR="00F90BDC" w:rsidRDefault="00F90BDC">
      <w:r xmlns:w="http://schemas.openxmlformats.org/wordprocessingml/2006/main">
        <w:t xml:space="preserve">Vārds tapa miesa un dzīvoja mūsu vidū, atklājot Dieva godību un žēlastību.</w:t>
      </w:r>
    </w:p>
    <w:p w14:paraId="2543348A" w14:textId="77777777" w:rsidR="00F90BDC" w:rsidRDefault="00F90BDC"/>
    <w:p w14:paraId="1E436455" w14:textId="77777777" w:rsidR="00F90BDC" w:rsidRDefault="00F90BDC">
      <w:r xmlns:w="http://schemas.openxmlformats.org/wordprocessingml/2006/main">
        <w:t xml:space="preserve">1. Dieva žēlastība Kristū – Jāņa 1:14</w:t>
      </w:r>
    </w:p>
    <w:p w14:paraId="1A6CCE53" w14:textId="77777777" w:rsidR="00F90BDC" w:rsidRDefault="00F90BDC"/>
    <w:p w14:paraId="5B33F787" w14:textId="77777777" w:rsidR="00F90BDC" w:rsidRDefault="00F90BDC">
      <w:r xmlns:w="http://schemas.openxmlformats.org/wordprocessingml/2006/main">
        <w:t xml:space="preserve">2. Dieva godība, kas atklāta Kristū – Jāņa 1:14</w:t>
      </w:r>
    </w:p>
    <w:p w14:paraId="73ABEAC7" w14:textId="77777777" w:rsidR="00F90BDC" w:rsidRDefault="00F90BDC"/>
    <w:p w14:paraId="255AD459" w14:textId="77777777" w:rsidR="00F90BDC" w:rsidRDefault="00F90BDC">
      <w:r xmlns:w="http://schemas.openxmlformats.org/wordprocessingml/2006/main">
        <w:t xml:space="preserve">1. Romiešiem 8:3-4 - "Jo Dievs ir izdarījis to, ko nespēja miesas vājinātais likums. Sūtot savu Dēlu grēcīgas miesas līdzībā un grēka dēļ, Viņš nosodīja grēku miesā, lai mūsos, kas nedzīvojam pēc miesas, bet pēc Gara, izpildītos bauslības taisnīgā prasība.”</w:t>
      </w:r>
    </w:p>
    <w:p w14:paraId="28911E25" w14:textId="77777777" w:rsidR="00F90BDC" w:rsidRDefault="00F90BDC"/>
    <w:p w14:paraId="623E33AD" w14:textId="77777777" w:rsidR="00F90BDC" w:rsidRDefault="00F90BDC">
      <w:r xmlns:w="http://schemas.openxmlformats.org/wordprocessingml/2006/main">
        <w:t xml:space="preserve">2. Ebrejiem 1:3 - "Viņš ir Dieva godības spožums un precīzs viņa dabas nospiedums, un viņš uztur Visumu ar sava spēka vārdu."</w:t>
      </w:r>
    </w:p>
    <w:p w14:paraId="07516392" w14:textId="77777777" w:rsidR="00F90BDC" w:rsidRDefault="00F90BDC"/>
    <w:p w14:paraId="586584D8" w14:textId="77777777" w:rsidR="00F90BDC" w:rsidRDefault="00F90BDC">
      <w:r xmlns:w="http://schemas.openxmlformats.org/wordprocessingml/2006/main">
        <w:t xml:space="preserve">John 1:15 15 Jānis liecināja par Viņu un sauca, sacīdams: Šis ir tas, par kuru es runāju: Kas nāk pēc manis, ir labāks par mani, jo viņš bija pirms manis.</w:t>
      </w:r>
    </w:p>
    <w:p w14:paraId="49A64422" w14:textId="77777777" w:rsidR="00F90BDC" w:rsidRDefault="00F90BDC"/>
    <w:p w14:paraId="0A90BB40" w14:textId="77777777" w:rsidR="00F90BDC" w:rsidRDefault="00F90BDC">
      <w:r xmlns:w="http://schemas.openxmlformats.org/wordprocessingml/2006/main">
        <w:t xml:space="preserve">Jānis liecina par Jēzus diženumu, sakot, ka Viņš ir bijis pirms viņa un bija pirms viņa.</w:t>
      </w:r>
    </w:p>
    <w:p w14:paraId="6D6C3321" w14:textId="77777777" w:rsidR="00F90BDC" w:rsidRDefault="00F90BDC"/>
    <w:p w14:paraId="6AF2719F" w14:textId="77777777" w:rsidR="00F90BDC" w:rsidRDefault="00F90BDC">
      <w:r xmlns:w="http://schemas.openxmlformats.org/wordprocessingml/2006/main">
        <w:t xml:space="preserve">1. Jēzus ir pārāks par mums visiem un ir mūsu pielūgsmes cienīgs.</w:t>
      </w:r>
    </w:p>
    <w:p w14:paraId="71FDCBAF" w14:textId="77777777" w:rsidR="00F90BDC" w:rsidRDefault="00F90BDC"/>
    <w:p w14:paraId="307BDA35" w14:textId="77777777" w:rsidR="00F90BDC" w:rsidRDefault="00F90BDC">
      <w:r xmlns:w="http://schemas.openxmlformats.org/wordprocessingml/2006/main">
        <w:t xml:space="preserve">2. Jēzus diženums atklājās caur Jāņa liecību.</w:t>
      </w:r>
    </w:p>
    <w:p w14:paraId="1A6EF0CF" w14:textId="77777777" w:rsidR="00F90BDC" w:rsidRDefault="00F90BDC"/>
    <w:p w14:paraId="2D18E89A" w14:textId="77777777" w:rsidR="00F90BDC" w:rsidRDefault="00F90BDC">
      <w:r xmlns:w="http://schemas.openxmlformats.org/wordprocessingml/2006/main">
        <w:t xml:space="preserve">1.Filipiešiem 2:5-11 – “Turiet savā starpā tādu prātu, kāds jums ir Kristū Jēzū, kurš, būdams </w:t>
      </w:r>
      <w:r xmlns:w="http://schemas.openxmlformats.org/wordprocessingml/2006/main">
        <w:lastRenderedPageBreak xmlns:w="http://schemas.openxmlformats.org/wordprocessingml/2006/main"/>
      </w:r>
      <w:r xmlns:w="http://schemas.openxmlformats.org/wordprocessingml/2006/main">
        <w:t xml:space="preserve">Dieva izskatā, neturēja vienlīdzību ar Dievu par satveramu lietu, bet pats sevi iztukšoja. pieņemot kalpa veidolu, piedzimstot cilvēku līdzībā. Un, būdams cilvēka izskatā, viņš pazemojās, kļūstot paklausīgs līdz nāvei, pat līdz krusta nāvei. Tāpēc Dievs viņu ir ļoti paaugstinājis un dāvājis viņam vārdu, kas ir pāri visiem vārdiem, lai Jēzus vārda priekšā locītos visi ceļi debesīs un virs zemes un zem zemes un katra mēle atzītu, ka Jēzus Kristus ir Kungs, par godu Dievam Tēvam."</w:t>
      </w:r>
    </w:p>
    <w:p w14:paraId="2FA026A6" w14:textId="77777777" w:rsidR="00F90BDC" w:rsidRDefault="00F90BDC"/>
    <w:p w14:paraId="2DF78BD1" w14:textId="77777777" w:rsidR="00F90BDC" w:rsidRDefault="00F90BDC">
      <w:r xmlns:w="http://schemas.openxmlformats.org/wordprocessingml/2006/main">
        <w:t xml:space="preserve">2. Ebrejiem 1:3-4 – “Viņš ir Dieva godības spožums un precīzs viņa dabas nospiedums, un viņš uztur Visumu ar sava spēka vārdu. Pēc grēku šķīstīšanas viņš apsēdās pie Majestātes labās rokas augstībā, būdams tik daudz pārāks par eņģeļiem, jo viņa mantotais vārds ir izcilāks par viņu.</w:t>
      </w:r>
    </w:p>
    <w:p w14:paraId="0CBB9EC8" w14:textId="77777777" w:rsidR="00F90BDC" w:rsidRDefault="00F90BDC"/>
    <w:p w14:paraId="14C70792" w14:textId="77777777" w:rsidR="00F90BDC" w:rsidRDefault="00F90BDC">
      <w:r xmlns:w="http://schemas.openxmlformats.org/wordprocessingml/2006/main">
        <w:t xml:space="preserve">Jāņa 1:16 Un no Viņa pilnības mēs visu esam saņēmuši, un žēlastību pret žēlastību.</w:t>
      </w:r>
    </w:p>
    <w:p w14:paraId="327A2642" w14:textId="77777777" w:rsidR="00F90BDC" w:rsidRDefault="00F90BDC"/>
    <w:p w14:paraId="131A90FD" w14:textId="77777777" w:rsidR="00F90BDC" w:rsidRDefault="00F90BDC">
      <w:r xmlns:w="http://schemas.openxmlformats.org/wordprocessingml/2006/main">
        <w:t xml:space="preserve">Šī rakstvieta mums atgādina, ka Dievs mūs ir svētījis ar savu žēlastību un visu savu pilnību.</w:t>
      </w:r>
    </w:p>
    <w:p w14:paraId="7D38F9AC" w14:textId="77777777" w:rsidR="00F90BDC" w:rsidRDefault="00F90BDC"/>
    <w:p w14:paraId="0DCF2B6E" w14:textId="77777777" w:rsidR="00F90BDC" w:rsidRDefault="00F90BDC">
      <w:r xmlns:w="http://schemas.openxmlformats.org/wordprocessingml/2006/main">
        <w:t xml:space="preserve">1: Mums jābūt pateicīgiem par Dieva žēlastības pilnību un visu, ko Viņš mums ir devis.</w:t>
      </w:r>
    </w:p>
    <w:p w14:paraId="5FC1DCD2" w14:textId="77777777" w:rsidR="00F90BDC" w:rsidRDefault="00F90BDC"/>
    <w:p w14:paraId="2B415788" w14:textId="77777777" w:rsidR="00F90BDC" w:rsidRDefault="00F90BDC">
      <w:r xmlns:w="http://schemas.openxmlformats.org/wordprocessingml/2006/main">
        <w:t xml:space="preserve">2: Dievs mūs ir svētījis ar savu žēlastību, un mums šī dāvana ir jāatzīst un jāgodā.</w:t>
      </w:r>
    </w:p>
    <w:p w14:paraId="04C7BDD3" w14:textId="77777777" w:rsidR="00F90BDC" w:rsidRDefault="00F90BDC"/>
    <w:p w14:paraId="7DC9EAB7" w14:textId="77777777" w:rsidR="00F90BDC" w:rsidRDefault="00F90BDC">
      <w:r xmlns:w="http://schemas.openxmlformats.org/wordprocessingml/2006/main">
        <w:t xml:space="preserve">1: Efeziešiem 2:8-9: "Jo žēlastībā jūs esat izglābti ticībā. Un tas nav jūsu pašu darījums, tā ir Dieva dāvana, nevis darbu rezultāts, lai neviens nevarētu lepoties."</w:t>
      </w:r>
    </w:p>
    <w:p w14:paraId="463E6EFC" w14:textId="77777777" w:rsidR="00F90BDC" w:rsidRDefault="00F90BDC"/>
    <w:p w14:paraId="643480CD" w14:textId="77777777" w:rsidR="00F90BDC" w:rsidRDefault="00F90BDC">
      <w:r xmlns:w="http://schemas.openxmlformats.org/wordprocessingml/2006/main">
        <w:t xml:space="preserve">2: Jēkaba 4:6: "Bet viņš dod vairāk žēlastības. Tāpēc tas saka: "Dievs iebilst lepniem, bet dod žēlastību pazemīgajiem."</w:t>
      </w:r>
    </w:p>
    <w:p w14:paraId="4D3E2EB6" w14:textId="77777777" w:rsidR="00F90BDC" w:rsidRDefault="00F90BDC"/>
    <w:p w14:paraId="6592C7B8" w14:textId="77777777" w:rsidR="00F90BDC" w:rsidRDefault="00F90BDC">
      <w:r xmlns:w="http://schemas.openxmlformats.org/wordprocessingml/2006/main">
        <w:t xml:space="preserve">Jāņa 1:17 Jo bauslība ir dota no Mozus, bet žēlastība un patiesība nākusi caur Jēzu Kristu.</w:t>
      </w:r>
    </w:p>
    <w:p w14:paraId="4B04C23F" w14:textId="77777777" w:rsidR="00F90BDC" w:rsidRDefault="00F90BDC"/>
    <w:p w14:paraId="109CD404" w14:textId="77777777" w:rsidR="00F90BDC" w:rsidRDefault="00F90BDC">
      <w:r xmlns:w="http://schemas.openxmlformats.org/wordprocessingml/2006/main">
        <w:t xml:space="preserve">Šajā fragmentā teikts, ka bauslību devis Mozus, bet žēlastība un patiesība nāca caur Jēzu Kristu.</w:t>
      </w:r>
    </w:p>
    <w:p w14:paraId="6B7E4ADB" w14:textId="77777777" w:rsidR="00F90BDC" w:rsidRDefault="00F90BDC"/>
    <w:p w14:paraId="670AB69B" w14:textId="77777777" w:rsidR="00F90BDC" w:rsidRDefault="00F90BDC">
      <w:r xmlns:w="http://schemas.openxmlformats.org/wordprocessingml/2006/main">
        <w:t xml:space="preserve">1. Žēlastības spēks: kā Jēzus Kristus rada pārvērtības</w:t>
      </w:r>
    </w:p>
    <w:p w14:paraId="210C4CAD" w14:textId="77777777" w:rsidR="00F90BDC" w:rsidRDefault="00F90BDC"/>
    <w:p w14:paraId="6FE63FB1" w14:textId="77777777" w:rsidR="00F90BDC" w:rsidRDefault="00F90BDC">
      <w:r xmlns:w="http://schemas.openxmlformats.org/wordprocessingml/2006/main">
        <w:t xml:space="preserve">2. Patiesības nozīme: maldināšanas noraidīšana un svētuma pieņemšana</w:t>
      </w:r>
    </w:p>
    <w:p w14:paraId="6F266801" w14:textId="77777777" w:rsidR="00F90BDC" w:rsidRDefault="00F90BDC"/>
    <w:p w14:paraId="2F70CE33" w14:textId="77777777" w:rsidR="00F90BDC" w:rsidRDefault="00F90BDC">
      <w:r xmlns:w="http://schemas.openxmlformats.org/wordprocessingml/2006/main">
        <w:t xml:space="preserve">1. Romiešiem 6:14: "Jo grēks vairs nebūs jūsu kungs, jo jūs neesat zem likuma, bet gan žēlastības."</w:t>
      </w:r>
    </w:p>
    <w:p w14:paraId="15A33A4B" w14:textId="77777777" w:rsidR="00F90BDC" w:rsidRDefault="00F90BDC"/>
    <w:p w14:paraId="320018D4" w14:textId="77777777" w:rsidR="00F90BDC" w:rsidRDefault="00F90BDC">
      <w:r xmlns:w="http://schemas.openxmlformats.org/wordprocessingml/2006/main">
        <w:t xml:space="preserve">2. Jāņa 8:32: "Tad jūs atzīsit patiesību, un patiesība jūs darīs brīvus."</w:t>
      </w:r>
    </w:p>
    <w:p w14:paraId="48C53EBA" w14:textId="77777777" w:rsidR="00F90BDC" w:rsidRDefault="00F90BDC"/>
    <w:p w14:paraId="52044ADF" w14:textId="77777777" w:rsidR="00F90BDC" w:rsidRDefault="00F90BDC">
      <w:r xmlns:w="http://schemas.openxmlformats.org/wordprocessingml/2006/main">
        <w:t xml:space="preserve">Jāņa 1:18 Neviens Dievu nekad nav redzējis; Vienpiedzimušais Dēls, kas ir Tēva klēpī, to ir pasludinājis.</w:t>
      </w:r>
    </w:p>
    <w:p w14:paraId="09B93D08" w14:textId="77777777" w:rsidR="00F90BDC" w:rsidRDefault="00F90BDC"/>
    <w:p w14:paraId="22672497" w14:textId="77777777" w:rsidR="00F90BDC" w:rsidRDefault="00F90BDC">
      <w:r xmlns:w="http://schemas.openxmlformats.org/wordprocessingml/2006/main">
        <w:t xml:space="preserve">Neviens nekad nav redzējis Dievu, bet Jēzus ir Viņu atklājis.</w:t>
      </w:r>
    </w:p>
    <w:p w14:paraId="69F36FAC" w14:textId="77777777" w:rsidR="00F90BDC" w:rsidRDefault="00F90BDC"/>
    <w:p w14:paraId="3B1009E1" w14:textId="77777777" w:rsidR="00F90BDC" w:rsidRDefault="00F90BDC">
      <w:r xmlns:w="http://schemas.openxmlformats.org/wordprocessingml/2006/main">
        <w:t xml:space="preserve">1. Jēzus – Dieva Atklājējs</w:t>
      </w:r>
    </w:p>
    <w:p w14:paraId="7157C1E5" w14:textId="77777777" w:rsidR="00F90BDC" w:rsidRDefault="00F90BDC"/>
    <w:p w14:paraId="4EB66121" w14:textId="77777777" w:rsidR="00F90BDC" w:rsidRDefault="00F90BDC">
      <w:r xmlns:w="http://schemas.openxmlformats.org/wordprocessingml/2006/main">
        <w:t xml:space="preserve">2. Dievu neviens nav redzējis – bet mēs varam Viņu iepazīt caur Jēzu</w:t>
      </w:r>
    </w:p>
    <w:p w14:paraId="45B92167" w14:textId="77777777" w:rsidR="00F90BDC" w:rsidRDefault="00F90BDC"/>
    <w:p w14:paraId="6A435444" w14:textId="77777777" w:rsidR="00F90BDC" w:rsidRDefault="00F90BDC">
      <w:r xmlns:w="http://schemas.openxmlformats.org/wordprocessingml/2006/main">
        <w:t xml:space="preserve">1. Jāņa 14:9 - "Jēzus viņam sacīja: "Vai es esmu bijis ar tevi tik ilgi, bet tu Mani neesi pazinis, Filip? Kas Mani ir redzējis, tas ir redzējis Tēvu; tad kā jūs varat teikt: "Parādi mums Tēvu"?"</w:t>
      </w:r>
    </w:p>
    <w:p w14:paraId="3404AB77" w14:textId="77777777" w:rsidR="00F90BDC" w:rsidRDefault="00F90BDC"/>
    <w:p w14:paraId="3232CA40" w14:textId="77777777" w:rsidR="00F90BDC" w:rsidRDefault="00F90BDC">
      <w:r xmlns:w="http://schemas.openxmlformats.org/wordprocessingml/2006/main">
        <w:t xml:space="preserve">2. Kolosiešiem 1:15 – Viņš ir neredzamā Dieva tēls, visas radības pirmdzimtais.</w:t>
      </w:r>
    </w:p>
    <w:p w14:paraId="6185C0CE" w14:textId="77777777" w:rsidR="00F90BDC" w:rsidRDefault="00F90BDC"/>
    <w:p w14:paraId="63428A95" w14:textId="77777777" w:rsidR="00F90BDC" w:rsidRDefault="00F90BDC">
      <w:r xmlns:w="http://schemas.openxmlformats.org/wordprocessingml/2006/main">
        <w:t xml:space="preserve">Jāņa 1:19 Un šis ir Jāņa pieraksts, kad jūdi sūtīja priesterus un levītus no Jeruzalemes, lai viņam jautātu: Kas tu esi?</w:t>
      </w:r>
    </w:p>
    <w:p w14:paraId="0ACB579D" w14:textId="77777777" w:rsidR="00F90BDC" w:rsidRDefault="00F90BDC"/>
    <w:p w14:paraId="35ECE1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Ebreju vadītāji jautāja Jānim Kristītājam, kas viņš ir.</w:t>
      </w:r>
    </w:p>
    <w:p w14:paraId="5B969F70" w14:textId="77777777" w:rsidR="00F90BDC" w:rsidRDefault="00F90BDC"/>
    <w:p w14:paraId="3C6F8020" w14:textId="77777777" w:rsidR="00F90BDC" w:rsidRDefault="00F90BDC">
      <w:r xmlns:w="http://schemas.openxmlformats.org/wordprocessingml/2006/main">
        <w:t xml:space="preserve">1. Kas tu esi? - Jāņa Kristītāja identitātes pārdomāšana kā piemērs mūsu pašu dzīvei</w:t>
      </w:r>
    </w:p>
    <w:p w14:paraId="1C932FCE" w14:textId="77777777" w:rsidR="00F90BDC" w:rsidRDefault="00F90BDC"/>
    <w:p w14:paraId="559DC60E" w14:textId="77777777" w:rsidR="00F90BDC" w:rsidRDefault="00F90BDC">
      <w:r xmlns:w="http://schemas.openxmlformats.org/wordprocessingml/2006/main">
        <w:t xml:space="preserve">2. Atbildēt uz Dieva aicinājumu — izpētīt, cik svarīgi ir īstenot savu dievišķo mērķi, neskatoties uz pretestību</w:t>
      </w:r>
    </w:p>
    <w:p w14:paraId="20C3E739" w14:textId="77777777" w:rsidR="00F90BDC" w:rsidRDefault="00F90BDC"/>
    <w:p w14:paraId="168A2AE9" w14:textId="77777777" w:rsidR="00F90BDC" w:rsidRDefault="00F90BDC">
      <w:r xmlns:w="http://schemas.openxmlformats.org/wordprocessingml/2006/main">
        <w:t xml:space="preserve">1. Jesaja 40:3 - Viena aicinājuma balss: "Tuksnesī sagatavojiet ceļu Tam Kungam, iztaisnojiet tuksnesī mūsu Dieva ceļu."</w:t>
      </w:r>
    </w:p>
    <w:p w14:paraId="4D9CDEC5" w14:textId="77777777" w:rsidR="00F90BDC" w:rsidRDefault="00F90BDC"/>
    <w:p w14:paraId="161B1944" w14:textId="77777777" w:rsidR="00F90BDC" w:rsidRDefault="00F90BDC">
      <w:r xmlns:w="http://schemas.openxmlformats.org/wordprocessingml/2006/main">
        <w:t xml:space="preserve">2. Lūkas 3:4, 7-8 — Kā rakstīts pravieša Jesajas vārdu grāmatā: "Tuksnesī saucēja balss: Sagatavojiet Tam Kungam ceļu, taisiet viņam taisnas takas. ... Jānis sacīja ļaudīm, kas iznāca, lai pie viņa kristītos: "Jūs odžu dzimums! Kurš jūs brīdināja bēgt no gaidāmajām dusmām? Radziet augļus, ievērojot grēku nožēlu."</w:t>
      </w:r>
    </w:p>
    <w:p w14:paraId="28A4F62F" w14:textId="77777777" w:rsidR="00F90BDC" w:rsidRDefault="00F90BDC"/>
    <w:p w14:paraId="5B85308E" w14:textId="77777777" w:rsidR="00F90BDC" w:rsidRDefault="00F90BDC">
      <w:r xmlns:w="http://schemas.openxmlformats.org/wordprocessingml/2006/main">
        <w:t xml:space="preserve">Jāņa 1:20 Un viņš atzina, bet nenoliedza; bet es atzīstu, es neesmu Kristus.</w:t>
      </w:r>
    </w:p>
    <w:p w14:paraId="1FA49C5E" w14:textId="77777777" w:rsidR="00F90BDC" w:rsidRDefault="00F90BDC"/>
    <w:p w14:paraId="090F8164" w14:textId="77777777" w:rsidR="00F90BDC" w:rsidRDefault="00F90BDC">
      <w:r xmlns:w="http://schemas.openxmlformats.org/wordprocessingml/2006/main">
        <w:t xml:space="preserve">Jānis Kristītājs atzīst, ka viņš nav Kristus, Mesija.</w:t>
      </w:r>
    </w:p>
    <w:p w14:paraId="32E3987E" w14:textId="77777777" w:rsidR="00F90BDC" w:rsidRDefault="00F90BDC"/>
    <w:p w14:paraId="605DF855" w14:textId="77777777" w:rsidR="00F90BDC" w:rsidRDefault="00F90BDC">
      <w:r xmlns:w="http://schemas.openxmlformats.org/wordprocessingml/2006/main">
        <w:t xml:space="preserve">1: zinot, kas jūs esat, un izprotot savu Dieva doto identitāti.</w:t>
      </w:r>
    </w:p>
    <w:p w14:paraId="100CB790" w14:textId="77777777" w:rsidR="00F90BDC" w:rsidRDefault="00F90BDC"/>
    <w:p w14:paraId="52EACB41" w14:textId="77777777" w:rsidR="00F90BDC" w:rsidRDefault="00F90BDC">
      <w:r xmlns:w="http://schemas.openxmlformats.org/wordprocessingml/2006/main">
        <w:t xml:space="preserve">2: necensties būt par kaut ko tādu, kas neesi — atrast apmierinājumu Dieva plānā savai dzīvei.</w:t>
      </w:r>
    </w:p>
    <w:p w14:paraId="14846272" w14:textId="77777777" w:rsidR="00F90BDC" w:rsidRDefault="00F90BDC"/>
    <w:p w14:paraId="35C15D1F" w14:textId="77777777" w:rsidR="00F90BDC" w:rsidRDefault="00F90BDC">
      <w:r xmlns:w="http://schemas.openxmlformats.org/wordprocessingml/2006/main">
        <w:t xml:space="preserve">1: Mateja 3:11-17 — Jāņa Kristītāja kristīšanas un ceļa sagatavošanas kalpošana Mesijam.</w:t>
      </w:r>
    </w:p>
    <w:p w14:paraId="561E4075" w14:textId="77777777" w:rsidR="00F90BDC" w:rsidRDefault="00F90BDC"/>
    <w:p w14:paraId="619BAC4F" w14:textId="77777777" w:rsidR="00F90BDC" w:rsidRDefault="00F90BDC">
      <w:r xmlns:w="http://schemas.openxmlformats.org/wordprocessingml/2006/main">
        <w:t xml:space="preserve">2: Filipiešiem 4:11-13 — Atrodot apmierinājumu Dieva gribā attiecībā uz savu dzīvi.</w:t>
      </w:r>
    </w:p>
    <w:p w14:paraId="2C2E2A71" w14:textId="77777777" w:rsidR="00F90BDC" w:rsidRDefault="00F90BDC"/>
    <w:p w14:paraId="021EFF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Jāņa 1:21 Un tie viņam jautāja: Kas tad? Vai tu esi Eliass? Un viņš saka: Es neesmu. Vai tu esi tas pravietis? Un viņš atbildēja: Nē.</w:t>
      </w:r>
    </w:p>
    <w:p w14:paraId="7A39D249" w14:textId="77777777" w:rsidR="00F90BDC" w:rsidRDefault="00F90BDC"/>
    <w:p w14:paraId="174524A0" w14:textId="77777777" w:rsidR="00F90BDC" w:rsidRDefault="00F90BDC">
      <w:r xmlns:w="http://schemas.openxmlformats.org/wordprocessingml/2006/main">
        <w:t xml:space="preserve">Daži jautāja Jānim Kristītājam, vai viņš ir pravietis Elija vai apsolītais pravietis, un viņš atbildēja nē.</w:t>
      </w:r>
    </w:p>
    <w:p w14:paraId="529ABA1B" w14:textId="77777777" w:rsidR="00F90BDC" w:rsidRDefault="00F90BDC"/>
    <w:p w14:paraId="14E28F8D" w14:textId="77777777" w:rsidR="00F90BDC" w:rsidRDefault="00F90BDC">
      <w:r xmlns:w="http://schemas.openxmlformats.org/wordprocessingml/2006/main">
        <w:t xml:space="preserve">1) Dieva pestīšanas plāns Vecajā un Jaunajā Derībā</w:t>
      </w:r>
    </w:p>
    <w:p w14:paraId="52A9E3B9" w14:textId="77777777" w:rsidR="00F90BDC" w:rsidRDefault="00F90BDC"/>
    <w:p w14:paraId="5A91FF54" w14:textId="77777777" w:rsidR="00F90BDC" w:rsidRDefault="00F90BDC">
      <w:r xmlns:w="http://schemas.openxmlformats.org/wordprocessingml/2006/main">
        <w:t xml:space="preserve">2) Ceļa sagatavošana Jēzum: Jāņa Kristītāja kalpošana</w:t>
      </w:r>
    </w:p>
    <w:p w14:paraId="2DFD3287" w14:textId="77777777" w:rsidR="00F90BDC" w:rsidRDefault="00F90BDC"/>
    <w:p w14:paraId="658825EE" w14:textId="77777777" w:rsidR="00F90BDC" w:rsidRDefault="00F90BDC">
      <w:r xmlns:w="http://schemas.openxmlformats.org/wordprocessingml/2006/main">
        <w:t xml:space="preserve">1) Jesajas 40:3-5 - Sagatavojiet Tam Kungam ceļu, dariet taisnu tuksnesī mūsu Dieva ceļu.</w:t>
      </w:r>
    </w:p>
    <w:p w14:paraId="332400D7" w14:textId="77777777" w:rsidR="00F90BDC" w:rsidRDefault="00F90BDC"/>
    <w:p w14:paraId="074108BB" w14:textId="77777777" w:rsidR="00F90BDC" w:rsidRDefault="00F90BDC">
      <w:r xmlns:w="http://schemas.openxmlformats.org/wordprocessingml/2006/main">
        <w:t xml:space="preserve">2) Lūkas 7:24-27 - Kad Jāņa sūtņi bija aizgājuši, Jēzus sāka runāt ļaudīm par Jāni: “Ko jūs izgājāt tuksnesī redzēt? Vēja satricināta niedre? Bet ko tu izgāji skatīties? Vīrietis ģērbies mīkstās drēbēs? Patiešām, tie, kas ir lieliski ģērbušies un dzīvo greznībā, atrodas karaļu pagalmos.</w:t>
      </w:r>
    </w:p>
    <w:p w14:paraId="64F8B27E" w14:textId="77777777" w:rsidR="00F90BDC" w:rsidRDefault="00F90BDC"/>
    <w:p w14:paraId="33E46D55" w14:textId="77777777" w:rsidR="00F90BDC" w:rsidRDefault="00F90BDC">
      <w:r xmlns:w="http://schemas.openxmlformats.org/wordprocessingml/2006/main">
        <w:t xml:space="preserve">Jāņa 1:22 Tad tie viņam sacīja: Kas tu esi? lai mēs varētu atbildēt tiem, kas mūs sūtījuši. Ko tu saki par sevi?</w:t>
      </w:r>
    </w:p>
    <w:p w14:paraId="5D431C63" w14:textId="77777777" w:rsidR="00F90BDC" w:rsidRDefault="00F90BDC"/>
    <w:p w14:paraId="72A4D8E1" w14:textId="77777777" w:rsidR="00F90BDC" w:rsidRDefault="00F90BDC">
      <w:r xmlns:w="http://schemas.openxmlformats.org/wordprocessingml/2006/main">
        <w:t xml:space="preserve">Jānim tiek lūgts identificēt sevi un izskaidrot savu mērķi.</w:t>
      </w:r>
    </w:p>
    <w:p w14:paraId="3921248D" w14:textId="77777777" w:rsidR="00F90BDC" w:rsidRDefault="00F90BDC"/>
    <w:p w14:paraId="478415F4" w14:textId="77777777" w:rsidR="00F90BDC" w:rsidRDefault="00F90BDC">
      <w:r xmlns:w="http://schemas.openxmlformats.org/wordprocessingml/2006/main">
        <w:t xml:space="preserve">1. Mums ir jābūt gataviem izskaidrot savu ticību un dzīves mērķi.</w:t>
      </w:r>
    </w:p>
    <w:p w14:paraId="314B1E96" w14:textId="77777777" w:rsidR="00F90BDC" w:rsidRDefault="00F90BDC"/>
    <w:p w14:paraId="29E13E61" w14:textId="77777777" w:rsidR="00F90BDC" w:rsidRDefault="00F90BDC">
      <w:r xmlns:w="http://schemas.openxmlformats.org/wordprocessingml/2006/main">
        <w:t xml:space="preserve">2. Mums ir jābūt pārliecinātiem par savu identitāti Kristū.</w:t>
      </w:r>
    </w:p>
    <w:p w14:paraId="4122D991" w14:textId="77777777" w:rsidR="00F90BDC" w:rsidRDefault="00F90BDC"/>
    <w:p w14:paraId="710170B5" w14:textId="77777777" w:rsidR="00F90BDC" w:rsidRDefault="00F90BDC">
      <w:r xmlns:w="http://schemas.openxmlformats.org/wordprocessingml/2006/main">
        <w:t xml:space="preserve">1. Jesaja 43:10-11 - "Jūs esat mani liecinieki," saka Tas Kungs, "un mans kalps, kuru Es esmu izredzējis, lai jūs zinātu un ticētu man un saprastu, ka es esmu Tas. Pirms manis neviens dievs netika izveidots, </w:t>
      </w:r>
      <w:r xmlns:w="http://schemas.openxmlformats.org/wordprocessingml/2006/main">
        <w:lastRenderedPageBreak xmlns:w="http://schemas.openxmlformats.org/wordprocessingml/2006/main"/>
      </w:r>
      <w:r xmlns:w="http://schemas.openxmlformats.org/wordprocessingml/2006/main">
        <w:t xml:space="preserve">un pēc manis neviena nebūs.</w:t>
      </w:r>
    </w:p>
    <w:p w14:paraId="5F4DB235" w14:textId="77777777" w:rsidR="00F90BDC" w:rsidRDefault="00F90BDC"/>
    <w:p w14:paraId="42BA8F2B" w14:textId="77777777" w:rsidR="00F90BDC" w:rsidRDefault="00F90BDC">
      <w:r xmlns:w="http://schemas.openxmlformats.org/wordprocessingml/2006/main">
        <w:t xml:space="preserve">2. Efeziešiem 2:10 - Jo mēs esam Viņa darbs, radīti Kristū Jēzū labiem darbiem, ko Dievs iepriekš sagatavojis, lai mēs tajos dzīvotu.</w:t>
      </w:r>
    </w:p>
    <w:p w14:paraId="0A133E64" w14:textId="77777777" w:rsidR="00F90BDC" w:rsidRDefault="00F90BDC"/>
    <w:p w14:paraId="1F4D26AC" w14:textId="77777777" w:rsidR="00F90BDC" w:rsidRDefault="00F90BDC">
      <w:r xmlns:w="http://schemas.openxmlformats.org/wordprocessingml/2006/main">
        <w:t xml:space="preserve">Jāņa 1:23 Viņš sacīja: Es esmu saucēja balss tuksnesī: Taisiniet Tā Kunga ceļu, kā pravietis Isajs ir sacījis.</w:t>
      </w:r>
    </w:p>
    <w:p w14:paraId="6DD14BA1" w14:textId="77777777" w:rsidR="00F90BDC" w:rsidRDefault="00F90BDC"/>
    <w:p w14:paraId="114F53B5" w14:textId="77777777" w:rsidR="00F90BDC" w:rsidRDefault="00F90BDC">
      <w:r xmlns:w="http://schemas.openxmlformats.org/wordprocessingml/2006/main">
        <w:t xml:space="preserve">Jānis Kristītājs pasludina Jesajas pravietojumu, pasludinot sevi par saucēja balsi tuksnesī, lai taisnotu Tā Kunga ceļu.</w:t>
      </w:r>
    </w:p>
    <w:p w14:paraId="2B4AEFBE" w14:textId="77777777" w:rsidR="00F90BDC" w:rsidRDefault="00F90BDC"/>
    <w:p w14:paraId="74DC0D35" w14:textId="77777777" w:rsidR="00F90BDC" w:rsidRDefault="00F90BDC">
      <w:r xmlns:w="http://schemas.openxmlformats.org/wordprocessingml/2006/main">
        <w:t xml:space="preserve">1. Jāņa Kristītāja pravietiskais aicinājums – Jesajas pravietojuma piepildījuma izpēte.</w:t>
      </w:r>
    </w:p>
    <w:p w14:paraId="38F3AB82" w14:textId="77777777" w:rsidR="00F90BDC" w:rsidRDefault="00F90BDC"/>
    <w:p w14:paraId="77075A70" w14:textId="77777777" w:rsidR="00F90BDC" w:rsidRDefault="00F90BDC">
      <w:r xmlns:w="http://schemas.openxmlformats.org/wordprocessingml/2006/main">
        <w:t xml:space="preserve">2. Dieva balss tuksnesī – Dieva atklāsmju izpēte neparedzētās vietās.</w:t>
      </w:r>
    </w:p>
    <w:p w14:paraId="70256E13" w14:textId="77777777" w:rsidR="00F90BDC" w:rsidRDefault="00F90BDC"/>
    <w:p w14:paraId="66FCC49D" w14:textId="77777777" w:rsidR="00F90BDC" w:rsidRDefault="00F90BDC">
      <w:r xmlns:w="http://schemas.openxmlformats.org/wordprocessingml/2006/main">
        <w:t xml:space="preserve">1. Jesaja 40:3-5 — Jāņa Kristītāja piepildītā pravietojuma konteksts.</w:t>
      </w:r>
    </w:p>
    <w:p w14:paraId="0A0FA2AA" w14:textId="77777777" w:rsidR="00F90BDC" w:rsidRDefault="00F90BDC"/>
    <w:p w14:paraId="14E00F41" w14:textId="77777777" w:rsidR="00F90BDC" w:rsidRDefault="00F90BDC">
      <w:r xmlns:w="http://schemas.openxmlformats.org/wordprocessingml/2006/main">
        <w:t xml:space="preserve">2. Mateja evaņģēlijs 3:1-3 – Jāņa pasludinājums par grēku nožēlošanu un kristību Jordānas upē.</w:t>
      </w:r>
    </w:p>
    <w:p w14:paraId="72B5ECA1" w14:textId="77777777" w:rsidR="00F90BDC" w:rsidRDefault="00F90BDC"/>
    <w:p w14:paraId="4843C949" w14:textId="77777777" w:rsidR="00F90BDC" w:rsidRDefault="00F90BDC">
      <w:r xmlns:w="http://schemas.openxmlformats.org/wordprocessingml/2006/main">
        <w:t xml:space="preserve">Jāņa 1:24 Un tie, kas tika sūtīti, bija no farizejiem.</w:t>
      </w:r>
    </w:p>
    <w:p w14:paraId="6B8DC577" w14:textId="77777777" w:rsidR="00F90BDC" w:rsidRDefault="00F90BDC"/>
    <w:p w14:paraId="38DD5F2A" w14:textId="77777777" w:rsidR="00F90BDC" w:rsidRDefault="00F90BDC">
      <w:r xmlns:w="http://schemas.openxmlformats.org/wordprocessingml/2006/main">
        <w:t xml:space="preserve">Šajā fragmentā teikts, ka tie, kurus sūtīja farizeji, to darīja viņu vārdā.</w:t>
      </w:r>
    </w:p>
    <w:p w14:paraId="1F98AEB1" w14:textId="77777777" w:rsidR="00F90BDC" w:rsidRDefault="00F90BDC"/>
    <w:p w14:paraId="3F728D60" w14:textId="77777777" w:rsidR="00F90BDC" w:rsidRDefault="00F90BDC">
      <w:r xmlns:w="http://schemas.openxmlformats.org/wordprocessingml/2006/main">
        <w:t xml:space="preserve">1. Droši izdzīvot savu ticību: mācīties no farizeju piemēra</w:t>
      </w:r>
    </w:p>
    <w:p w14:paraId="28A663E2" w14:textId="77777777" w:rsidR="00F90BDC" w:rsidRDefault="00F90BDC"/>
    <w:p w14:paraId="12529DEF" w14:textId="77777777" w:rsidR="00F90BDC" w:rsidRDefault="00F90BDC">
      <w:r xmlns:w="http://schemas.openxmlformats.org/wordprocessingml/2006/main">
        <w:t xml:space="preserve">2. Liecības spēks: pastāvēt par to, kam mēs ticam</w:t>
      </w:r>
    </w:p>
    <w:p w14:paraId="0681A295" w14:textId="77777777" w:rsidR="00F90BDC" w:rsidRDefault="00F90BDC"/>
    <w:p w14:paraId="3646EFEB" w14:textId="77777777" w:rsidR="00F90BDC" w:rsidRDefault="00F90BDC">
      <w:r xmlns:w="http://schemas.openxmlformats.org/wordprocessingml/2006/main">
        <w:t xml:space="preserve">1. Marka 2:16-17 — Kad rakstu mācītāji un farizeji redzēja viņu ēdam kopā ar muitniekiem un grēciniekiem, viņi sacīja Viņa mācekļiem: Kā tas nākas, ka viņš ēd un dzer kopā ar muitniekiem un grēciniekiem?</w:t>
      </w:r>
    </w:p>
    <w:p w14:paraId="5A6ED047" w14:textId="77777777" w:rsidR="00F90BDC" w:rsidRDefault="00F90BDC"/>
    <w:p w14:paraId="68391FB0" w14:textId="77777777" w:rsidR="00F90BDC" w:rsidRDefault="00F90BDC">
      <w:r xmlns:w="http://schemas.openxmlformats.org/wordprocessingml/2006/main">
        <w:t xml:space="preserve">2. Mateja 23:23 - Bēdas jums, rakstu mācītāji un farizeji, jūs liekuļi! Jo jūs maksājat desmito tiesu no piparmētrām, anīsa un ķimenēm un esat izlaiduši svarīgākās bauslības lietas – tiesu, žēlastību un ticību.</w:t>
      </w:r>
    </w:p>
    <w:p w14:paraId="7281925A" w14:textId="77777777" w:rsidR="00F90BDC" w:rsidRDefault="00F90BDC"/>
    <w:p w14:paraId="6FD88AB7" w14:textId="77777777" w:rsidR="00F90BDC" w:rsidRDefault="00F90BDC">
      <w:r xmlns:w="http://schemas.openxmlformats.org/wordprocessingml/2006/main">
        <w:t xml:space="preserve">Jāņa 1:25 Un tie jautāja Viņam un sacīja Viņam: Kāpēc tad tu kristī, ja neesi ne Kristus, ne Eliass, ne tas pravietis?</w:t>
      </w:r>
    </w:p>
    <w:p w14:paraId="614E90C7" w14:textId="77777777" w:rsidR="00F90BDC" w:rsidRDefault="00F90BDC"/>
    <w:p w14:paraId="1E151DB4" w14:textId="77777777" w:rsidR="00F90BDC" w:rsidRDefault="00F90BDC">
      <w:r xmlns:w="http://schemas.openxmlformats.org/wordprocessingml/2006/main">
        <w:t xml:space="preserve">Jānim Kristītājam jautā, kāpēc viņš kristī, ja viņš nav Mesija, Elija vai pravietis.</w:t>
      </w:r>
    </w:p>
    <w:p w14:paraId="2B213C16" w14:textId="77777777" w:rsidR="00F90BDC" w:rsidRDefault="00F90BDC"/>
    <w:p w14:paraId="350AEC96" w14:textId="77777777" w:rsidR="00F90BDC" w:rsidRDefault="00F90BDC">
      <w:r xmlns:w="http://schemas.openxmlformats.org/wordprocessingml/2006/main">
        <w:t xml:space="preserve">1. Kristības spēks: Jāņa Kristītāja misijas nozīmes izpēte</w:t>
      </w:r>
    </w:p>
    <w:p w14:paraId="7F23131A" w14:textId="77777777" w:rsidR="00F90BDC" w:rsidRDefault="00F90BDC"/>
    <w:p w14:paraId="7FA0B9C3" w14:textId="77777777" w:rsidR="00F90BDC" w:rsidRDefault="00F90BDC">
      <w:r xmlns:w="http://schemas.openxmlformats.org/wordprocessingml/2006/main">
        <w:t xml:space="preserve">2. Jāņa Kristītāja identitāte un viņa loma Debesu valstībā</w:t>
      </w:r>
    </w:p>
    <w:p w14:paraId="54036EA4" w14:textId="77777777" w:rsidR="00F90BDC" w:rsidRDefault="00F90BDC"/>
    <w:p w14:paraId="22B86CB6" w14:textId="77777777" w:rsidR="00F90BDC" w:rsidRDefault="00F90BDC">
      <w:r xmlns:w="http://schemas.openxmlformats.org/wordprocessingml/2006/main">
        <w:t xml:space="preserve">1. Mateja 3:11-13 - "Es jūs kristu ar ūdeni, lai nožēlotu grēkus, bet tas, kas nāk pēc manis, ir varenāks par mani, kura kurpes es neesmu cienīgs nēsāt. Viņš jūs kristīs ar Svēto Garu un ar uguns: kura vēdekli ir viņa rokā, un viņš rūpīgi iztīrīs savu grīdu un savāks savus kviešus krātuvē, bet pelavas viņš sadedzinās ar neizdzēšamu uguni."</w:t>
      </w:r>
    </w:p>
    <w:p w14:paraId="182F4182" w14:textId="77777777" w:rsidR="00F90BDC" w:rsidRDefault="00F90BDC"/>
    <w:p w14:paraId="67F0E553" w14:textId="77777777" w:rsidR="00F90BDC" w:rsidRDefault="00F90BDC">
      <w:r xmlns:w="http://schemas.openxmlformats.org/wordprocessingml/2006/main">
        <w:t xml:space="preserve">2. Lūkas 3:15-17 - "Un, kad ļaudis gaidīja un visi domāja savās sirdīs par Jāni, vai viņš ir Kristus vai nē, tad Jānis atbildēja, sacīdams viņiem visiem: Es jūs kristu ar ūdens, bet nāk varenāks par mani, kuram es neesmu cienīgs atraisīt apavu siksnu: viņš jūs kristīs ar Svēto Garu un uguni, kura vēdeklis ir viņa rokā, un viņš pilnībā iztīrīs savu grīdu un savāc savā klētī kviešus, bet pelavas viņš sadedzinās nedzēšamā ugunī."</w:t>
      </w:r>
    </w:p>
    <w:p w14:paraId="1F9A9DD6" w14:textId="77777777" w:rsidR="00F90BDC" w:rsidRDefault="00F90BDC"/>
    <w:p w14:paraId="09A5D7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Jāņa 1:26 Jānis atbildēja viņiem, sacīdams: Es kristu ar ūdeni, bet starp jums ir kāds, kuru jūs nepazīstat.</w:t>
      </w:r>
    </w:p>
    <w:p w14:paraId="3A54FB76" w14:textId="77777777" w:rsidR="00F90BDC" w:rsidRDefault="00F90BDC"/>
    <w:p w14:paraId="693FC0D8" w14:textId="77777777" w:rsidR="00F90BDC" w:rsidRDefault="00F90BDC">
      <w:r xmlns:w="http://schemas.openxmlformats.org/wordprocessingml/2006/main">
        <w:t xml:space="preserve">Jānis iepazīstina ar Jēzu kā to, kurš kristīs ar Svēto Garu.</w:t>
      </w:r>
    </w:p>
    <w:p w14:paraId="4DD61CA6" w14:textId="77777777" w:rsidR="00F90BDC" w:rsidRDefault="00F90BDC"/>
    <w:p w14:paraId="2A15E1A6" w14:textId="77777777" w:rsidR="00F90BDC" w:rsidRDefault="00F90BDC">
      <w:r xmlns:w="http://schemas.openxmlformats.org/wordprocessingml/2006/main">
        <w:t xml:space="preserve">1: Jēzus ir tas, kurš dod mums spēku tikt glābtiem.</w:t>
      </w:r>
    </w:p>
    <w:p w14:paraId="247E72E0" w14:textId="77777777" w:rsidR="00F90BDC" w:rsidRDefault="00F90BDC"/>
    <w:p w14:paraId="2209BF7D" w14:textId="77777777" w:rsidR="00F90BDC" w:rsidRDefault="00F90BDC">
      <w:r xmlns:w="http://schemas.openxmlformats.org/wordprocessingml/2006/main">
        <w:t xml:space="preserve">2: Mums jāpaļaujas uz Jēzu un jāpieņem Viņš kā mūsu glābējs.</w:t>
      </w:r>
    </w:p>
    <w:p w14:paraId="6B03D628" w14:textId="77777777" w:rsidR="00F90BDC" w:rsidRDefault="00F90BDC"/>
    <w:p w14:paraId="0D3B9BC5" w14:textId="77777777" w:rsidR="00F90BDC" w:rsidRDefault="00F90BDC">
      <w:r xmlns:w="http://schemas.openxmlformats.org/wordprocessingml/2006/main">
        <w:t xml:space="preserve">1: Apustuļu darbi 2:38-39 - "Atgriezieties no grēkiem un ikviens no jums top kristīts Jēzus Kristus vārdā grēku piedošanai, un jūs saņemsiet Svētā Gara dāvanu."</w:t>
      </w:r>
    </w:p>
    <w:p w14:paraId="42D382F2" w14:textId="77777777" w:rsidR="00F90BDC" w:rsidRDefault="00F90BDC"/>
    <w:p w14:paraId="47536876" w14:textId="77777777" w:rsidR="00F90BDC" w:rsidRDefault="00F90BDC">
      <w:r xmlns:w="http://schemas.openxmlformats.org/wordprocessingml/2006/main">
        <w:t xml:space="preserve">2: Romiešiem 10:9-10 – “Ja tu ar savu muti apliecināsi Kungu Jēzu un savā sirdī tici, ka Dievs Viņu ir uzmodinājis no miroņiem, tu tiksi izglābts.”</w:t>
      </w:r>
    </w:p>
    <w:p w14:paraId="65DB5BF2" w14:textId="77777777" w:rsidR="00F90BDC" w:rsidRDefault="00F90BDC"/>
    <w:p w14:paraId="2B632E07" w14:textId="77777777" w:rsidR="00F90BDC" w:rsidRDefault="00F90BDC">
      <w:r xmlns:w="http://schemas.openxmlformats.org/wordprocessingml/2006/main">
        <w:t xml:space="preserve">Jāņa evaņģēlijs 1:27 Tas ir tas, kurš nāk pēc manis, ir labāks par mani, kuram es neesmu cienīgs atraisīt kurpju siksnu.</w:t>
      </w:r>
    </w:p>
    <w:p w14:paraId="16E99797" w14:textId="77777777" w:rsidR="00F90BDC" w:rsidRDefault="00F90BDC"/>
    <w:p w14:paraId="1A69358E" w14:textId="77777777" w:rsidR="00F90BDC" w:rsidRDefault="00F90BDC">
      <w:r xmlns:w="http://schemas.openxmlformats.org/wordprocessingml/2006/main">
        <w:t xml:space="preserve">Šajā fragmentā ir aprakstīts Jēzus diženums un pazemība, jo Jānis Kristītājs atzīst, ka viņš nav cienīgs veikt pat visniecīgāko uzdevumu Jēzus labā.</w:t>
      </w:r>
    </w:p>
    <w:p w14:paraId="513836D1" w14:textId="77777777" w:rsidR="00F90BDC" w:rsidRDefault="00F90BDC"/>
    <w:p w14:paraId="749BCC89" w14:textId="77777777" w:rsidR="00F90BDC" w:rsidRDefault="00F90BDC">
      <w:r xmlns:w="http://schemas.openxmlformats.org/wordprocessingml/2006/main">
        <w:t xml:space="preserve">1. Pazemības dziļumi: Jēzus piemēra izpratne</w:t>
      </w:r>
    </w:p>
    <w:p w14:paraId="18029118" w14:textId="77777777" w:rsidR="00F90BDC" w:rsidRDefault="00F90BDC"/>
    <w:p w14:paraId="3584F9CB" w14:textId="77777777" w:rsidR="00F90BDC" w:rsidRDefault="00F90BDC">
      <w:r xmlns:w="http://schemas.openxmlformats.org/wordprocessingml/2006/main">
        <w:t xml:space="preserve">2. Diženuma Augstība: Jēzus pārākuma atzīšana</w:t>
      </w:r>
    </w:p>
    <w:p w14:paraId="496FC3CD" w14:textId="77777777" w:rsidR="00F90BDC" w:rsidRDefault="00F90BDC"/>
    <w:p w14:paraId="5FB76E41" w14:textId="77777777" w:rsidR="00F90BDC" w:rsidRDefault="00F90BDC">
      <w:r xmlns:w="http://schemas.openxmlformats.org/wordprocessingml/2006/main">
        <w:t xml:space="preserve">1. Filipiešiem 2:5-8 – Jēzus pazemības piemērs</w:t>
      </w:r>
    </w:p>
    <w:p w14:paraId="1B0DAB34" w14:textId="77777777" w:rsidR="00F90BDC" w:rsidRDefault="00F90BDC"/>
    <w:p w14:paraId="766D99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Jesaja 9:6-7 — Jēzus diženums un pārākums</w:t>
      </w:r>
    </w:p>
    <w:p w14:paraId="65A5778B" w14:textId="77777777" w:rsidR="00F90BDC" w:rsidRDefault="00F90BDC"/>
    <w:p w14:paraId="17E7FF84" w14:textId="77777777" w:rsidR="00F90BDC" w:rsidRDefault="00F90BDC">
      <w:r xmlns:w="http://schemas.openxmlformats.org/wordprocessingml/2006/main">
        <w:t xml:space="preserve">Jāņa 1:28 Tas notika Betabarā aiz Jordānas, kur Jānis kristīja.</w:t>
      </w:r>
    </w:p>
    <w:p w14:paraId="3A4233A2" w14:textId="77777777" w:rsidR="00F90BDC" w:rsidRDefault="00F90BDC"/>
    <w:p w14:paraId="18C3AF09" w14:textId="77777777" w:rsidR="00F90BDC" w:rsidRDefault="00F90BDC">
      <w:r xmlns:w="http://schemas.openxmlformats.org/wordprocessingml/2006/main">
        <w:t xml:space="preserve">Jānis Kristītājs kristīja Betabarā aiz Jordānas upes.</w:t>
      </w:r>
    </w:p>
    <w:p w14:paraId="261EB64D" w14:textId="77777777" w:rsidR="00F90BDC" w:rsidRDefault="00F90BDC"/>
    <w:p w14:paraId="03446D23" w14:textId="77777777" w:rsidR="00F90BDC" w:rsidRDefault="00F90BDC">
      <w:r xmlns:w="http://schemas.openxmlformats.org/wordprocessingml/2006/main">
        <w:t xml:space="preserve">1. Kristības spēks: kā Jāņa Kristītāja darbs joprojām ir aktuāls mūsdienās</w:t>
      </w:r>
    </w:p>
    <w:p w14:paraId="731B7DED" w14:textId="77777777" w:rsidR="00F90BDC" w:rsidRDefault="00F90BDC"/>
    <w:p w14:paraId="00BADF5F" w14:textId="77777777" w:rsidR="00F90BDC" w:rsidRDefault="00F90BDC">
      <w:r xmlns:w="http://schemas.openxmlformats.org/wordprocessingml/2006/main">
        <w:t xml:space="preserve">2. Sekošanas Dieva aicinājuma nozīme: Jāņa Kristītāja mācības</w:t>
      </w:r>
    </w:p>
    <w:p w14:paraId="1C17E3B4" w14:textId="77777777" w:rsidR="00F90BDC" w:rsidRDefault="00F90BDC"/>
    <w:p w14:paraId="5B873FF7" w14:textId="77777777" w:rsidR="00F90BDC" w:rsidRDefault="00F90BDC">
      <w:r xmlns:w="http://schemas.openxmlformats.org/wordprocessingml/2006/main">
        <w:t xml:space="preserve">1. Mateja 3:16-17: "Tiklīdz Jēzus tika kristīts, viņš izkāpa no ūdens. Tajā brīdī debesis atvērās, un viņš redzēja Dieva Garu nolaižamies kā balodis un nokāpjam uz viņu. 17 Un balss no debesīm sacīja: Šis ir mans Dēls, ko es mīlu; ar viņu man patīk.</w:t>
      </w:r>
    </w:p>
    <w:p w14:paraId="6EADC852" w14:textId="77777777" w:rsidR="00F90BDC" w:rsidRDefault="00F90BDC"/>
    <w:p w14:paraId="1BEAF55E" w14:textId="77777777" w:rsidR="00F90BDC" w:rsidRDefault="00F90BDC">
      <w:r xmlns:w="http://schemas.openxmlformats.org/wordprocessingml/2006/main">
        <w:t xml:space="preserve">2. Jesajas 40:3, "Viena aicinājuma balss: "Tuksnesī sagatavojiet ceļu Tam Kungam, iztaisnojiet tuksnesī mūsu Dieva ceļu."</w:t>
      </w:r>
    </w:p>
    <w:p w14:paraId="1FD3C921" w14:textId="77777777" w:rsidR="00F90BDC" w:rsidRDefault="00F90BDC"/>
    <w:p w14:paraId="1AD7B063" w14:textId="77777777" w:rsidR="00F90BDC" w:rsidRDefault="00F90BDC">
      <w:r xmlns:w="http://schemas.openxmlformats.org/wordprocessingml/2006/main">
        <w:t xml:space="preserve">Jāņa 1:29 Nākamajā dienā Jānis redzēja Jēzu nākam pie viņa un saka: Lūk, Dieva Jērs, kas nes pasaules grēkus.</w:t>
      </w:r>
    </w:p>
    <w:p w14:paraId="5F967EAF" w14:textId="77777777" w:rsidR="00F90BDC" w:rsidRDefault="00F90BDC"/>
    <w:p w14:paraId="2B86ECAC" w14:textId="77777777" w:rsidR="00F90BDC" w:rsidRDefault="00F90BDC">
      <w:r xmlns:w="http://schemas.openxmlformats.org/wordprocessingml/2006/main">
        <w:t xml:space="preserve">Jānis Kristītājs Jēzu atzina par Dieva Jēru, kas nes pasaules grēkus.</w:t>
      </w:r>
    </w:p>
    <w:p w14:paraId="723247F1" w14:textId="77777777" w:rsidR="00F90BDC" w:rsidRDefault="00F90BDC"/>
    <w:p w14:paraId="0DFED101" w14:textId="77777777" w:rsidR="00F90BDC" w:rsidRDefault="00F90BDC">
      <w:r xmlns:w="http://schemas.openxmlformats.org/wordprocessingml/2006/main">
        <w:t xml:space="preserve">1. "Dieva Jērs: pestīšana caur Jēzu"</w:t>
      </w:r>
    </w:p>
    <w:p w14:paraId="03A4CEEF" w14:textId="77777777" w:rsidR="00F90BDC" w:rsidRDefault="00F90BDC"/>
    <w:p w14:paraId="64A369CF" w14:textId="77777777" w:rsidR="00F90BDC" w:rsidRDefault="00F90BDC">
      <w:r xmlns:w="http://schemas.openxmlformats.org/wordprocessingml/2006/main">
        <w:t xml:space="preserve">2. "Jānis Kristītājs: uzticams liecinieks"</w:t>
      </w:r>
    </w:p>
    <w:p w14:paraId="6C1F12DF" w14:textId="77777777" w:rsidR="00F90BDC" w:rsidRDefault="00F90BDC"/>
    <w:p w14:paraId="7F23EBB2" w14:textId="77777777" w:rsidR="00F90BDC" w:rsidRDefault="00F90BDC">
      <w:r xmlns:w="http://schemas.openxmlformats.org/wordprocessingml/2006/main">
        <w:t xml:space="preserve">1. Jesaja 53:6 — Mēs visi kā aitas esam apmaldījušies; mēs katrs esam pagriezuši savu ceļu; un </w:t>
      </w:r>
      <w:r xmlns:w="http://schemas.openxmlformats.org/wordprocessingml/2006/main">
        <w:lastRenderedPageBreak xmlns:w="http://schemas.openxmlformats.org/wordprocessingml/2006/main"/>
      </w:r>
      <w:r xmlns:w="http://schemas.openxmlformats.org/wordprocessingml/2006/main">
        <w:t xml:space="preserve">Tas Kungs ir uzlicis viņam mūsu visu vainu.</w:t>
      </w:r>
    </w:p>
    <w:p w14:paraId="20160114" w14:textId="77777777" w:rsidR="00F90BDC" w:rsidRDefault="00F90BDC"/>
    <w:p w14:paraId="07342806" w14:textId="77777777" w:rsidR="00F90BDC" w:rsidRDefault="00F90BDC">
      <w:r xmlns:w="http://schemas.openxmlformats.org/wordprocessingml/2006/main">
        <w:t xml:space="preserve">2. Jāņa 3:16 - Jo Dievs tik ļoti mīlēja pasauli, ka atdeva savu vienpiedzimušo Dēlu, lai neviens, kas Viņam tic, nepazustu, bet dabūtu mūžīgo dzīvību.</w:t>
      </w:r>
    </w:p>
    <w:p w14:paraId="76F013CA" w14:textId="77777777" w:rsidR="00F90BDC" w:rsidRDefault="00F90BDC"/>
    <w:p w14:paraId="733433A0" w14:textId="77777777" w:rsidR="00F90BDC" w:rsidRDefault="00F90BDC">
      <w:r xmlns:w="http://schemas.openxmlformats.org/wordprocessingml/2006/main">
        <w:t xml:space="preserve">Jāņa 1:30 Šis ir tas, par kuru es teicu: Pēc manis nāk vīrs, kas bija augstāks par mani, jo viņš bija pirms manis.</w:t>
      </w:r>
    </w:p>
    <w:p w14:paraId="34AD7C15" w14:textId="77777777" w:rsidR="00F90BDC" w:rsidRDefault="00F90BDC"/>
    <w:p w14:paraId="7E7E0E50" w14:textId="77777777" w:rsidR="00F90BDC" w:rsidRDefault="00F90BDC">
      <w:r xmlns:w="http://schemas.openxmlformats.org/wordprocessingml/2006/main">
        <w:t xml:space="preserve">Jānis Kristītājs liecina par Jēzus pārākumu pār viņu.</w:t>
      </w:r>
    </w:p>
    <w:p w14:paraId="44F8075A" w14:textId="77777777" w:rsidR="00F90BDC" w:rsidRDefault="00F90BDC"/>
    <w:p w14:paraId="7A3EDDEF" w14:textId="77777777" w:rsidR="00F90BDC" w:rsidRDefault="00F90BDC">
      <w:r xmlns:w="http://schemas.openxmlformats.org/wordprocessingml/2006/main">
        <w:t xml:space="preserve">1: Jēzus ir lielāks par mums visiem</w:t>
      </w:r>
    </w:p>
    <w:p w14:paraId="58D51CA6" w14:textId="77777777" w:rsidR="00F90BDC" w:rsidRDefault="00F90BDC"/>
    <w:p w14:paraId="02B8EBD8" w14:textId="77777777" w:rsidR="00F90BDC" w:rsidRDefault="00F90BDC">
      <w:r xmlns:w="http://schemas.openxmlformats.org/wordprocessingml/2006/main">
        <w:t xml:space="preserve">2: Jēzus nāca mūsu visu priekšā</w:t>
      </w:r>
    </w:p>
    <w:p w14:paraId="0B3C614A" w14:textId="77777777" w:rsidR="00F90BDC" w:rsidRDefault="00F90BDC"/>
    <w:p w14:paraId="266D009F" w14:textId="77777777" w:rsidR="00F90BDC" w:rsidRDefault="00F90BDC">
      <w:r xmlns:w="http://schemas.openxmlformats.org/wordprocessingml/2006/main">
        <w:t xml:space="preserve">1: Kolosiešiem 1:15-17 Viņš ir neredzamā Dieva attēls, visas radības pirmdzimtais. Jo caur Viņu ir radīts viss, kas ir debesīs un virs zemes, redzams un neredzams, vai troņi, vai kungi, vai valdnieki, vai varas — viss ir radīts caur Viņu un Viņam. Un Viņš ir pirms visām lietām, un Viņā viss turas kopā.</w:t>
      </w:r>
    </w:p>
    <w:p w14:paraId="3EBD88BA" w14:textId="77777777" w:rsidR="00F90BDC" w:rsidRDefault="00F90BDC"/>
    <w:p w14:paraId="08332246" w14:textId="77777777" w:rsidR="00F90BDC" w:rsidRDefault="00F90BDC">
      <w:r xmlns:w="http://schemas.openxmlformats.org/wordprocessingml/2006/main">
        <w:t xml:space="preserve">2: Filipiešiem 2:5-7 Lai jums ir tāda doma, kāda jums ir Kristū Jēzū, kas, būdams Dieva izskatā, neuzskatīja līdzību ar Dievu par tveramu lietu, bet padarīja sevi par neko, pieņemdams kalpa veidols, kas dzimis cilvēku līdzībā.</w:t>
      </w:r>
    </w:p>
    <w:p w14:paraId="2CB6995E" w14:textId="77777777" w:rsidR="00F90BDC" w:rsidRDefault="00F90BDC"/>
    <w:p w14:paraId="74267EFE" w14:textId="77777777" w:rsidR="00F90BDC" w:rsidRDefault="00F90BDC">
      <w:r xmlns:w="http://schemas.openxmlformats.org/wordprocessingml/2006/main">
        <w:t xml:space="preserve">Jāņa evaņģēlijs 1:31 Un es viņu nepazinu, bet tāpēc, lai viņš tiktu atklāts Israēlam, es atnācu kristīt ar ūdeni.</w:t>
      </w:r>
    </w:p>
    <w:p w14:paraId="03E2B9EF" w14:textId="77777777" w:rsidR="00F90BDC" w:rsidRDefault="00F90BDC"/>
    <w:p w14:paraId="2C03A96B" w14:textId="77777777" w:rsidR="00F90BDC" w:rsidRDefault="00F90BDC">
      <w:r xmlns:w="http://schemas.openxmlformats.org/wordprocessingml/2006/main">
        <w:t xml:space="preserve">Jānis Kristītājs bija nācis kristīt ar ūdeni, lai Jēzus tiktu atklāts Izraēlam.</w:t>
      </w:r>
    </w:p>
    <w:p w14:paraId="23872C10" w14:textId="77777777" w:rsidR="00F90BDC" w:rsidRDefault="00F90BDC"/>
    <w:p w14:paraId="13B232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Jēzus ir Dieva mīlestības un žēlastības izpausme.</w:t>
      </w:r>
    </w:p>
    <w:p w14:paraId="3648971E" w14:textId="77777777" w:rsidR="00F90BDC" w:rsidRDefault="00F90BDC"/>
    <w:p w14:paraId="19DA3756" w14:textId="77777777" w:rsidR="00F90BDC" w:rsidRDefault="00F90BDC">
      <w:r xmlns:w="http://schemas.openxmlformats.org/wordprocessingml/2006/main">
        <w:t xml:space="preserve">2: Jāņa Kristītāja misija bija kalpot par Kristus atnākšanas vēstnesi.</w:t>
      </w:r>
    </w:p>
    <w:p w14:paraId="6389A51F" w14:textId="77777777" w:rsidR="00F90BDC" w:rsidRDefault="00F90BDC"/>
    <w:p w14:paraId="32909005" w14:textId="77777777" w:rsidR="00F90BDC" w:rsidRDefault="00F90BDC">
      <w:r xmlns:w="http://schemas.openxmlformats.org/wordprocessingml/2006/main">
        <w:t xml:space="preserve">1: Jesaja 40:3-5 - Viena aicinājuma balss: “Tuksnesī sagatavojiet ceļu Tam Kungam! padariet tuksnesī taisnu ceļu mūsu Dievam.</w:t>
      </w:r>
    </w:p>
    <w:p w14:paraId="6EF1F006" w14:textId="77777777" w:rsidR="00F90BDC" w:rsidRDefault="00F90BDC"/>
    <w:p w14:paraId="5291F8B6" w14:textId="77777777" w:rsidR="00F90BDC" w:rsidRDefault="00F90BDC">
      <w:r xmlns:w="http://schemas.openxmlformats.org/wordprocessingml/2006/main">
        <w:t xml:space="preserve">2: Maleahija 3:1 - “Redzi, es sūtīšu savu sūtni, kas sagatavos ceļu manā priekšā. Tad pēkšņi Kungs, kuru jūs meklējat, nāks savā templī; derības sūtnis, ko tu vēlies, nāks,” saka Visvarenais Kungs.</w:t>
      </w:r>
    </w:p>
    <w:p w14:paraId="44FF3290" w14:textId="77777777" w:rsidR="00F90BDC" w:rsidRDefault="00F90BDC"/>
    <w:p w14:paraId="0D438CFE" w14:textId="77777777" w:rsidR="00F90BDC" w:rsidRDefault="00F90BDC">
      <w:r xmlns:w="http://schemas.openxmlformats.org/wordprocessingml/2006/main">
        <w:t xml:space="preserve">Jāņa 1:32 Un Jānis liecināja, sacīdams: Es redzēju Garu nolaižamies no debesīm kā balodi, un tas palika pār viņu.</w:t>
      </w:r>
    </w:p>
    <w:p w14:paraId="7384951B" w14:textId="77777777" w:rsidR="00F90BDC" w:rsidRDefault="00F90BDC"/>
    <w:p w14:paraId="40592CC9" w14:textId="77777777" w:rsidR="00F90BDC" w:rsidRDefault="00F90BDC">
      <w:r xmlns:w="http://schemas.openxmlformats.org/wordprocessingml/2006/main">
        <w:t xml:space="preserve">Jānis Kristītājs bija liecinieks, kā Svētais Gars kā balodis nolaidās no debesīm un gulēja uz Jēzu.</w:t>
      </w:r>
    </w:p>
    <w:p w14:paraId="3817FE27" w14:textId="77777777" w:rsidR="00F90BDC" w:rsidRDefault="00F90BDC"/>
    <w:p w14:paraId="0B7DDD90" w14:textId="77777777" w:rsidR="00F90BDC" w:rsidRDefault="00F90BDC">
      <w:r xmlns:w="http://schemas.openxmlformats.org/wordprocessingml/2006/main">
        <w:t xml:space="preserve">1. Svētā Gara dāvana: kā Dievs dod mums spēku kalpošanai</w:t>
      </w:r>
    </w:p>
    <w:p w14:paraId="76A9840C" w14:textId="77777777" w:rsidR="00F90BDC" w:rsidRDefault="00F90BDC"/>
    <w:p w14:paraId="603BBD0A" w14:textId="77777777" w:rsidR="00F90BDC" w:rsidRDefault="00F90BDC">
      <w:r xmlns:w="http://schemas.openxmlformats.org/wordprocessingml/2006/main">
        <w:t xml:space="preserve">2. Jēzus kristību nozīme: jauns dievišķā spēka laikmets</w:t>
      </w:r>
    </w:p>
    <w:p w14:paraId="6ED00C0F" w14:textId="77777777" w:rsidR="00F90BDC" w:rsidRDefault="00F90BDC"/>
    <w:p w14:paraId="3E6B9D13" w14:textId="77777777" w:rsidR="00F90BDC" w:rsidRDefault="00F90BDC">
      <w:r xmlns:w="http://schemas.openxmlformats.org/wordprocessingml/2006/main">
        <w:t xml:space="preserve">1. Lūkas 3:22 - "Un Svētais Gars miesā kā balodis nolaidās pār Viņu, un no debesīm atskanēja balss, kas sacīja: "Tu esi Mans mīļais Dēls, pie Tevis man ir labs prāts."</w:t>
      </w:r>
    </w:p>
    <w:p w14:paraId="4175C508" w14:textId="77777777" w:rsidR="00F90BDC" w:rsidRDefault="00F90BDC"/>
    <w:p w14:paraId="5E14A9A8" w14:textId="77777777" w:rsidR="00F90BDC" w:rsidRDefault="00F90BDC">
      <w:r xmlns:w="http://schemas.openxmlformats.org/wordprocessingml/2006/main">
        <w:t xml:space="preserve">2. Apustuļu darbi 2:3-4 - "Tad viņiem parādījās sašķeltas mēles kā uguns, un uz katras no tām sēdēja viens. Un viņi visi tika piepildīti ar Svēto Garu un sāka runāt citās valodās kā Gars. deva viņiem izteikumu."</w:t>
      </w:r>
    </w:p>
    <w:p w14:paraId="59BD857F" w14:textId="77777777" w:rsidR="00F90BDC" w:rsidRDefault="00F90BDC"/>
    <w:p w14:paraId="56B72F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Jāņa 1:33 Un es viņu nepazinu, bet tas, kas mani sūtīja kristīt ar ūdeni, tas man sacīja: pār kuru tu redzēsi Garu nolaižamies un paliekam uz viņa, tas ir tas, kas kristī ar Svēto Garu. .</w:t>
      </w:r>
    </w:p>
    <w:p w14:paraId="4CA45892" w14:textId="77777777" w:rsidR="00F90BDC" w:rsidRDefault="00F90BDC"/>
    <w:p w14:paraId="57E6B44D" w14:textId="77777777" w:rsidR="00F90BDC" w:rsidRDefault="00F90BDC">
      <w:r xmlns:w="http://schemas.openxmlformats.org/wordprocessingml/2006/main">
        <w:t xml:space="preserve">Jānis Kristītājs Jēzu nepazina, bet Dievs viņam teica, ka tas, uz kura viņš redzēja Garu nolaižamies un paliekam, ir tas, kurš kristīs ar Svēto Garu.</w:t>
      </w:r>
    </w:p>
    <w:p w14:paraId="489FD0F4" w14:textId="77777777" w:rsidR="00F90BDC" w:rsidRDefault="00F90BDC"/>
    <w:p w14:paraId="361FF875" w14:textId="77777777" w:rsidR="00F90BDC" w:rsidRDefault="00F90BDC">
      <w:r xmlns:w="http://schemas.openxmlformats.org/wordprocessingml/2006/main">
        <w:t xml:space="preserve">1. Jēzus, Svaidītais, kurš kristī ar Svēto Garu</w:t>
      </w:r>
    </w:p>
    <w:p w14:paraId="038B75DA" w14:textId="77777777" w:rsidR="00F90BDC" w:rsidRDefault="00F90BDC"/>
    <w:p w14:paraId="1834DB67" w14:textId="77777777" w:rsidR="00F90BDC" w:rsidRDefault="00F90BDC">
      <w:r xmlns:w="http://schemas.openxmlformats.org/wordprocessingml/2006/main">
        <w:t xml:space="preserve">2. Mesijas atpazīšanas spēks</w:t>
      </w:r>
    </w:p>
    <w:p w14:paraId="3ED1C287" w14:textId="77777777" w:rsidR="00F90BDC" w:rsidRDefault="00F90BDC"/>
    <w:p w14:paraId="10209328" w14:textId="77777777" w:rsidR="00F90BDC" w:rsidRDefault="00F90BDC">
      <w:r xmlns:w="http://schemas.openxmlformats.org/wordprocessingml/2006/main">
        <w:t xml:space="preserve">1. Jesaja 11:2-3 – Tā Kunga Gars gulēs uz viņu – gudrības un saprašanas Gars, padoma un spēka Gars, atziņas gars un Tā Kunga bijības gars.</w:t>
      </w:r>
    </w:p>
    <w:p w14:paraId="4CBA1E67" w14:textId="77777777" w:rsidR="00F90BDC" w:rsidRDefault="00F90BDC"/>
    <w:p w14:paraId="1B2D2A17" w14:textId="77777777" w:rsidR="00F90BDC" w:rsidRDefault="00F90BDC">
      <w:r xmlns:w="http://schemas.openxmlformats.org/wordprocessingml/2006/main">
        <w:t xml:space="preserve">2. Apustuļu darbi 2:1-4 – Vasarsvētku dienā Svētais Gars nolaidās pār mācekļiem uguns mēļu veidā.</w:t>
      </w:r>
    </w:p>
    <w:p w14:paraId="2EB47193" w14:textId="77777777" w:rsidR="00F90BDC" w:rsidRDefault="00F90BDC"/>
    <w:p w14:paraId="5B75D73D" w14:textId="77777777" w:rsidR="00F90BDC" w:rsidRDefault="00F90BDC">
      <w:r xmlns:w="http://schemas.openxmlformats.org/wordprocessingml/2006/main">
        <w:t xml:space="preserve">Jāņa 1:34 Un es redzēju un liecināju, ka šis ir Dieva Dēls.</w:t>
      </w:r>
    </w:p>
    <w:p w14:paraId="52CF19E6" w14:textId="77777777" w:rsidR="00F90BDC" w:rsidRDefault="00F90BDC"/>
    <w:p w14:paraId="6E21651E" w14:textId="77777777" w:rsidR="00F90BDC" w:rsidRDefault="00F90BDC">
      <w:r xmlns:w="http://schemas.openxmlformats.org/wordprocessingml/2006/main">
        <w:t xml:space="preserve">Jānis pasludina Jēzu par Dieva Dēlu.</w:t>
      </w:r>
    </w:p>
    <w:p w14:paraId="12312491" w14:textId="77777777" w:rsidR="00F90BDC" w:rsidRDefault="00F90BDC"/>
    <w:p w14:paraId="02547B1D" w14:textId="77777777" w:rsidR="00F90BDC" w:rsidRDefault="00F90BDC">
      <w:r xmlns:w="http://schemas.openxmlformats.org/wordprocessingml/2006/main">
        <w:t xml:space="preserve">1. Dievs ir atklājis pasaulei Savu Dēlu.</w:t>
      </w:r>
    </w:p>
    <w:p w14:paraId="7E03AFFE" w14:textId="77777777" w:rsidR="00F90BDC" w:rsidRDefault="00F90BDC"/>
    <w:p w14:paraId="6E83A6C6" w14:textId="77777777" w:rsidR="00F90BDC" w:rsidRDefault="00F90BDC">
      <w:r xmlns:w="http://schemas.openxmlformats.org/wordprocessingml/2006/main">
        <w:t xml:space="preserve">2. Jēzus ir Dieva mīlestības un žēlastības izpausme.</w:t>
      </w:r>
    </w:p>
    <w:p w14:paraId="4BA1E24E" w14:textId="77777777" w:rsidR="00F90BDC" w:rsidRDefault="00F90BDC"/>
    <w:p w14:paraId="1C73A53A" w14:textId="77777777" w:rsidR="00F90BDC" w:rsidRDefault="00F90BDC">
      <w:r xmlns:w="http://schemas.openxmlformats.org/wordprocessingml/2006/main">
        <w:t xml:space="preserve">1. Romiešiem 8:32 "Tas, kurš nav žēlojis savu Dēlu, bet atdevis Viņu par mums visiem, — kā gan viņš kopā ar viņu mums visu nedāvinās?"</w:t>
      </w:r>
    </w:p>
    <w:p w14:paraId="1B966236" w14:textId="77777777" w:rsidR="00F90BDC" w:rsidRDefault="00F90BDC"/>
    <w:p w14:paraId="734277AC" w14:textId="77777777" w:rsidR="00F90BDC" w:rsidRDefault="00F90BDC">
      <w:r xmlns:w="http://schemas.openxmlformats.org/wordprocessingml/2006/main">
        <w:t xml:space="preserve">2. Galatiešiem 4:4-5 "Bet, kad bija pienācis laika pilnība, Dievs sūtīja savu Dēlu, dzimušu no sievietes, dzimušu zem bauslības, lai izpirktu tos, kas bija zem bauslības, lai mēs pieņemtu bērnus. ”.</w:t>
      </w:r>
    </w:p>
    <w:p w14:paraId="57F5FB51" w14:textId="77777777" w:rsidR="00F90BDC" w:rsidRDefault="00F90BDC"/>
    <w:p w14:paraId="12B739C1" w14:textId="77777777" w:rsidR="00F90BDC" w:rsidRDefault="00F90BDC">
      <w:r xmlns:w="http://schemas.openxmlformats.org/wordprocessingml/2006/main">
        <w:t xml:space="preserve">Jāņa 1:35 Nākamajā dienā Jānis un divi viņa mācekļi atkal stāvēja.</w:t>
      </w:r>
    </w:p>
    <w:p w14:paraId="1A2F6719" w14:textId="77777777" w:rsidR="00F90BDC" w:rsidRDefault="00F90BDC"/>
    <w:p w14:paraId="2792F696" w14:textId="77777777" w:rsidR="00F90BDC" w:rsidRDefault="00F90BDC">
      <w:r xmlns:w="http://schemas.openxmlformats.org/wordprocessingml/2006/main">
        <w:t xml:space="preserve">Jānis paziņoja par Mesijas atnākšanu un aicināja nožēlot grēkus.</w:t>
      </w:r>
    </w:p>
    <w:p w14:paraId="4C0A9D6D" w14:textId="77777777" w:rsidR="00F90BDC" w:rsidRDefault="00F90BDC"/>
    <w:p w14:paraId="4E463CA2" w14:textId="77777777" w:rsidR="00F90BDC" w:rsidRDefault="00F90BDC">
      <w:r xmlns:w="http://schemas.openxmlformats.org/wordprocessingml/2006/main">
        <w:t xml:space="preserve">1. Mesijas atnākšanas atpazīšana un gatavošanās Viņa atnākšanai</w:t>
      </w:r>
    </w:p>
    <w:p w14:paraId="7790EB1D" w14:textId="77777777" w:rsidR="00F90BDC" w:rsidRDefault="00F90BDC"/>
    <w:p w14:paraId="0D98B6B1" w14:textId="77777777" w:rsidR="00F90BDC" w:rsidRDefault="00F90BDC">
      <w:r xmlns:w="http://schemas.openxmlformats.org/wordprocessingml/2006/main">
        <w:t xml:space="preserve">2. Sekojot Jāņa māceklības piemēram</w:t>
      </w:r>
    </w:p>
    <w:p w14:paraId="36A56138" w14:textId="77777777" w:rsidR="00F90BDC" w:rsidRDefault="00F90BDC"/>
    <w:p w14:paraId="018F6EAD" w14:textId="77777777" w:rsidR="00F90BDC" w:rsidRDefault="00F90BDC">
      <w:r xmlns:w="http://schemas.openxmlformats.org/wordprocessingml/2006/main">
        <w:t xml:space="preserve">1. Lūkas 3:3-6 – Jāņa Kristītāja aicinājums nožēlot grēkus</w:t>
      </w:r>
    </w:p>
    <w:p w14:paraId="76958157" w14:textId="77777777" w:rsidR="00F90BDC" w:rsidRDefault="00F90BDC"/>
    <w:p w14:paraId="608FE409" w14:textId="77777777" w:rsidR="00F90BDC" w:rsidRDefault="00F90BDC">
      <w:r xmlns:w="http://schemas.openxmlformats.org/wordprocessingml/2006/main">
        <w:t xml:space="preserve">2. Jāņa 4:1-3 – Jēzus aicinājums Saviem mācekļiem sekot Viņam</w:t>
      </w:r>
    </w:p>
    <w:p w14:paraId="0B2C1533" w14:textId="77777777" w:rsidR="00F90BDC" w:rsidRDefault="00F90BDC"/>
    <w:p w14:paraId="3535F688" w14:textId="77777777" w:rsidR="00F90BDC" w:rsidRDefault="00F90BDC">
      <w:r xmlns:w="http://schemas.openxmlformats.org/wordprocessingml/2006/main">
        <w:t xml:space="preserve">Jāņa 1:36 Un, uzlūkojis Jēzu, kad viņš staigāja, viņš sacīja: Lūk, Dieva Jērs!</w:t>
      </w:r>
    </w:p>
    <w:p w14:paraId="723F914D" w14:textId="77777777" w:rsidR="00F90BDC" w:rsidRDefault="00F90BDC"/>
    <w:p w14:paraId="0BB62545" w14:textId="77777777" w:rsidR="00F90BDC" w:rsidRDefault="00F90BDC">
      <w:r xmlns:w="http://schemas.openxmlformats.org/wordprocessingml/2006/main">
        <w:t xml:space="preserve">Jānis Kristītājs redzēja Jēzu ejam un pasludināja Viņu par Dieva Jēru.</w:t>
      </w:r>
    </w:p>
    <w:p w14:paraId="65C089ED" w14:textId="77777777" w:rsidR="00F90BDC" w:rsidRDefault="00F90BDC"/>
    <w:p w14:paraId="26783C57" w14:textId="77777777" w:rsidR="00F90BDC" w:rsidRDefault="00F90BDC">
      <w:r xmlns:w="http://schemas.openxmlformats.org/wordprocessingml/2006/main">
        <w:t xml:space="preserve">1. Dieva Jērs: ideāls upuris</w:t>
      </w:r>
    </w:p>
    <w:p w14:paraId="6DAF9704" w14:textId="77777777" w:rsidR="00F90BDC" w:rsidRDefault="00F90BDC"/>
    <w:p w14:paraId="04416440" w14:textId="77777777" w:rsidR="00F90BDC" w:rsidRDefault="00F90BDC">
      <w:r xmlns:w="http://schemas.openxmlformats.org/wordprocessingml/2006/main">
        <w:t xml:space="preserve">2. Redzēt Jēzu: aicinājums ticēt</w:t>
      </w:r>
    </w:p>
    <w:p w14:paraId="5BAF9F06" w14:textId="77777777" w:rsidR="00F90BDC" w:rsidRDefault="00F90BDC"/>
    <w:p w14:paraId="7B7496B9" w14:textId="77777777" w:rsidR="00F90BDC" w:rsidRDefault="00F90BDC">
      <w:r xmlns:w="http://schemas.openxmlformats.org/wordprocessingml/2006/main">
        <w:t xml:space="preserve">1. Jesajas 53:7 - "Viņš bija nomocīts un nomocīts, tomēr viņš neatvēra savu muti; viņš tika vests kā jērs </w:t>
      </w:r>
      <w:r xmlns:w="http://schemas.openxmlformats.org/wordprocessingml/2006/main">
        <w:lastRenderedPageBreak xmlns:w="http://schemas.openxmlformats.org/wordprocessingml/2006/main"/>
      </w:r>
      <w:r xmlns:w="http://schemas.openxmlformats.org/wordprocessingml/2006/main">
        <w:t xml:space="preserve">uz kaušanu, un kā aita klusē savu cirpēju priekšā, tāpēc viņš neatvēra savu muti. "</w:t>
      </w:r>
    </w:p>
    <w:p w14:paraId="42C7267A" w14:textId="77777777" w:rsidR="00F90BDC" w:rsidRDefault="00F90BDC"/>
    <w:p w14:paraId="6D1BE61E" w14:textId="77777777" w:rsidR="00F90BDC" w:rsidRDefault="00F90BDC">
      <w:r xmlns:w="http://schemas.openxmlformats.org/wordprocessingml/2006/main">
        <w:t xml:space="preserve">2. 1. Pētera 1:18-19 - "Jo jūs zināt, ka ne ar zūdošām lietām, piemēram, sudrabu vai zeltu, jūs tikāt atpestīts no tukšās dzīves, ko jums nodeva no jūsu senčiem, bet gan ar dārgajām asinīm. Kristus, jērs bez vainas un defektiem."</w:t>
      </w:r>
    </w:p>
    <w:p w14:paraId="6257F7E5" w14:textId="77777777" w:rsidR="00F90BDC" w:rsidRDefault="00F90BDC"/>
    <w:p w14:paraId="63CDF4B7" w14:textId="77777777" w:rsidR="00F90BDC" w:rsidRDefault="00F90BDC">
      <w:r xmlns:w="http://schemas.openxmlformats.org/wordprocessingml/2006/main">
        <w:t xml:space="preserve">Jāņa 1:37 Un abi mācekļi dzirdēja Viņu runājam un sekoja Jēzum.</w:t>
      </w:r>
    </w:p>
    <w:p w14:paraId="6F31F93A" w14:textId="77777777" w:rsidR="00F90BDC" w:rsidRDefault="00F90BDC"/>
    <w:p w14:paraId="6B3323B9" w14:textId="77777777" w:rsidR="00F90BDC" w:rsidRDefault="00F90BDC">
      <w:r xmlns:w="http://schemas.openxmlformats.org/wordprocessingml/2006/main">
        <w:t xml:space="preserve">Abi Jāņa mācekļi dzirdēja Jēzu runājam un izvēlējās Viņam sekot.</w:t>
      </w:r>
    </w:p>
    <w:p w14:paraId="23EE6193" w14:textId="77777777" w:rsidR="00F90BDC" w:rsidRDefault="00F90BDC"/>
    <w:p w14:paraId="0B221780" w14:textId="77777777" w:rsidR="00F90BDC" w:rsidRDefault="00F90BDC">
      <w:r xmlns:w="http://schemas.openxmlformats.org/wordprocessingml/2006/main">
        <w:t xml:space="preserve">1: Dieva aicinājums ir spēcīgs un var mudināt mūs rīkoties.</w:t>
      </w:r>
    </w:p>
    <w:p w14:paraId="35EC4DD6" w14:textId="77777777" w:rsidR="00F90BDC" w:rsidRDefault="00F90BDC"/>
    <w:p w14:paraId="4572D765" w14:textId="77777777" w:rsidR="00F90BDC" w:rsidRDefault="00F90BDC">
      <w:r xmlns:w="http://schemas.openxmlformats.org/wordprocessingml/2006/main">
        <w:t xml:space="preserve">2: Mums ir jāizvēlas, vai mēs atbildēsim Dieva aicinājumam vai ignorēsim to.</w:t>
      </w:r>
    </w:p>
    <w:p w14:paraId="61BE108F" w14:textId="77777777" w:rsidR="00F90BDC" w:rsidRDefault="00F90BDC"/>
    <w:p w14:paraId="538E3A1B" w14:textId="77777777" w:rsidR="00F90BDC" w:rsidRDefault="00F90BDC">
      <w:r xmlns:w="http://schemas.openxmlformats.org/wordprocessingml/2006/main">
        <w:t xml:space="preserve">1: Jesaja 6:8 - Tad es dzirdēju Tā Kunga balsi sakām: "Ko lai es sūtu? Un kurš mums dosies? Un es teicu: "Šeit es esmu. Sūtiet mani!"</w:t>
      </w:r>
    </w:p>
    <w:p w14:paraId="1257F6D4" w14:textId="77777777" w:rsidR="00F90BDC" w:rsidRDefault="00F90BDC"/>
    <w:p w14:paraId="53A4CE66" w14:textId="77777777" w:rsidR="00F90BDC" w:rsidRDefault="00F90BDC">
      <w:r xmlns:w="http://schemas.openxmlformats.org/wordprocessingml/2006/main">
        <w:t xml:space="preserve">2: Lūkas 9:23 - Tad viņš tiem visiem sacīja: "Kas grib būt Mans māceklis, tam ir jāaizliedz sevi, ik dienas jāņem savs krusts un jāseko Man."</w:t>
      </w:r>
    </w:p>
    <w:p w14:paraId="748EFF69" w14:textId="77777777" w:rsidR="00F90BDC" w:rsidRDefault="00F90BDC"/>
    <w:p w14:paraId="2CE94F9D" w14:textId="77777777" w:rsidR="00F90BDC" w:rsidRDefault="00F90BDC">
      <w:r xmlns:w="http://schemas.openxmlformats.org/wordprocessingml/2006/main">
        <w:t xml:space="preserve">Jāņa 1:38 Tad Jēzus pagriezās un redzēja tos sekojam un sacīja viņiem: Ko jūs meklējat? Tie viņam sacīja: Rabbi, kas nozīmē: Mācītāj, kur tu dzīvo?</w:t>
      </w:r>
    </w:p>
    <w:p w14:paraId="0DA0063E" w14:textId="77777777" w:rsidR="00F90BDC" w:rsidRDefault="00F90BDC"/>
    <w:p w14:paraId="4F1C2195" w14:textId="77777777" w:rsidR="00F90BDC" w:rsidRDefault="00F90BDC">
      <w:r xmlns:w="http://schemas.openxmlformats.org/wordprocessingml/2006/main">
        <w:t xml:space="preserve">Jēzus jautāja mācekļiem, ko viņi meklē, un viņi atbildēja, jautājot, kur Viņš apmetās.</w:t>
      </w:r>
    </w:p>
    <w:p w14:paraId="05413FA7" w14:textId="77777777" w:rsidR="00F90BDC" w:rsidRDefault="00F90BDC"/>
    <w:p w14:paraId="33339A13" w14:textId="77777777" w:rsidR="00F90BDC" w:rsidRDefault="00F90BDC">
      <w:r xmlns:w="http://schemas.openxmlformats.org/wordprocessingml/2006/main">
        <w:t xml:space="preserve">1: Mums vienmēr jābūt gataviem atbildēt uz Jēzus aicinājumu un būt gataviem Viņam sekot.</w:t>
      </w:r>
    </w:p>
    <w:p w14:paraId="5DAA8B6A" w14:textId="77777777" w:rsidR="00F90BDC" w:rsidRDefault="00F90BDC"/>
    <w:p w14:paraId="72B34A68" w14:textId="77777777" w:rsidR="00F90BDC" w:rsidRDefault="00F90BDC">
      <w:r xmlns:w="http://schemas.openxmlformats.org/wordprocessingml/2006/main">
        <w:t xml:space="preserve">2: Mums nav jābaidās pazemīgi uzdot Jēzum jautājumus un meklēt Viņa vadību.</w:t>
      </w:r>
    </w:p>
    <w:p w14:paraId="633A5D02" w14:textId="77777777" w:rsidR="00F90BDC" w:rsidRDefault="00F90BDC"/>
    <w:p w14:paraId="510EFEDA" w14:textId="77777777" w:rsidR="00F90BDC" w:rsidRDefault="00F90BDC">
      <w:r xmlns:w="http://schemas.openxmlformats.org/wordprocessingml/2006/main">
        <w:t xml:space="preserve">1: Lūkas 9:23 - Un Viņš sacīja tiem visiem: Ja kāds grib man sekot, tas lai aizliedz sevi un ik dienas ņem savu krustu un seko man.</w:t>
      </w:r>
    </w:p>
    <w:p w14:paraId="4753C4F7" w14:textId="77777777" w:rsidR="00F90BDC" w:rsidRDefault="00F90BDC"/>
    <w:p w14:paraId="73B8146A" w14:textId="77777777" w:rsidR="00F90BDC" w:rsidRDefault="00F90BDC">
      <w:r xmlns:w="http://schemas.openxmlformats.org/wordprocessingml/2006/main">
        <w:t xml:space="preserve">2: Jāņa 15:4-5 - Palieciet manī, un es jūsos. Kā zars nevar nest augļus no sevis, ja tas nepaliek vīna kokā; jūs vairs nevarat, ja nepaliekat manī. Es esmu vīnogulājs, jūs esat zari. Kas paliek manī un es viņā, tas nes daudz augļu, jo bez manis jūs neko nevarat darīt.</w:t>
      </w:r>
    </w:p>
    <w:p w14:paraId="77F41ACB" w14:textId="77777777" w:rsidR="00F90BDC" w:rsidRDefault="00F90BDC"/>
    <w:p w14:paraId="6AB4DA59" w14:textId="77777777" w:rsidR="00F90BDC" w:rsidRDefault="00F90BDC">
      <w:r xmlns:w="http://schemas.openxmlformats.org/wordprocessingml/2006/main">
        <w:t xml:space="preserve">Jāņa 1:39 Viņš tiem saka: Nāciet un skatieties! Viņi nāca un redzēja, kur viņš dzīvoja, un palika pie viņa tajā dienā, jo bija apmēram desmitā stunda.</w:t>
      </w:r>
    </w:p>
    <w:p w14:paraId="37298B3C" w14:textId="77777777" w:rsidR="00F90BDC" w:rsidRDefault="00F90BDC"/>
    <w:p w14:paraId="4FCF3CC9" w14:textId="77777777" w:rsidR="00F90BDC" w:rsidRDefault="00F90BDC">
      <w:r xmlns:w="http://schemas.openxmlformats.org/wordprocessingml/2006/main">
        <w:t xml:space="preserve">Jānis aicina divus savus mācekļus nākt un redzēt, kur viņš dzīvo, un tie palika pie viņa visu atlikušo dienu.</w:t>
      </w:r>
    </w:p>
    <w:p w14:paraId="5C5BC981" w14:textId="77777777" w:rsidR="00F90BDC" w:rsidRDefault="00F90BDC"/>
    <w:p w14:paraId="484E3593" w14:textId="77777777" w:rsidR="00F90BDC" w:rsidRDefault="00F90BDC">
      <w:r xmlns:w="http://schemas.openxmlformats.org/wordprocessingml/2006/main">
        <w:t xml:space="preserve">1. Jēzus aicinājums: Nāc un redzi</w:t>
      </w:r>
    </w:p>
    <w:p w14:paraId="7B6A2ED3" w14:textId="77777777" w:rsidR="00F90BDC" w:rsidRDefault="00F90BDC"/>
    <w:p w14:paraId="33936078" w14:textId="77777777" w:rsidR="00F90BDC" w:rsidRDefault="00F90BDC">
      <w:r xmlns:w="http://schemas.openxmlformats.org/wordprocessingml/2006/main">
        <w:t xml:space="preserve">2. Palikt pie Kristus: Palikt Kungā</w:t>
      </w:r>
    </w:p>
    <w:p w14:paraId="37E8B356" w14:textId="77777777" w:rsidR="00F90BDC" w:rsidRDefault="00F90BDC"/>
    <w:p w14:paraId="7534B89D" w14:textId="77777777" w:rsidR="00F90BDC" w:rsidRDefault="00F90BDC">
      <w:r xmlns:w="http://schemas.openxmlformats.org/wordprocessingml/2006/main">
        <w:t xml:space="preserve">Cross-</w:t>
      </w:r>
    </w:p>
    <w:p w14:paraId="029B5F17" w14:textId="77777777" w:rsidR="00F90BDC" w:rsidRDefault="00F90BDC"/>
    <w:p w14:paraId="1D9BB92B" w14:textId="77777777" w:rsidR="00F90BDC" w:rsidRDefault="00F90BDC">
      <w:r xmlns:w="http://schemas.openxmlformats.org/wordprocessingml/2006/main">
        <w:t xml:space="preserve">1. Mateja evaņģēlijs 11:28-29 — Nāciet pie Manis visi, kas strādājat un esat noslogoti, un Es jūs atpūtināšu. Ņemiet uz sevi manu jūgu un mācieties no manis, jo es esmu lēnprātīgs un sirdī pazemīgs, un jūs atradīsiet atpūtu savām dvēselēm.</w:t>
      </w:r>
    </w:p>
    <w:p w14:paraId="7A1B68DB" w14:textId="77777777" w:rsidR="00F90BDC" w:rsidRDefault="00F90BDC"/>
    <w:p w14:paraId="0892A049" w14:textId="77777777" w:rsidR="00F90BDC" w:rsidRDefault="00F90BDC">
      <w:r xmlns:w="http://schemas.openxmlformats.org/wordprocessingml/2006/main">
        <w:t xml:space="preserve">2. Jāņa 15:4-5 – Paliec manī, un es tevī. Kā zars nevar nest augļus pats no sevis, ja tas nepaliek vīna kokā, tā arī jūs, ja nepaliekat Manī. Es esmu vīnogulājs; jūs esat zari. Kas </w:t>
      </w:r>
      <w:r xmlns:w="http://schemas.openxmlformats.org/wordprocessingml/2006/main">
        <w:lastRenderedPageBreak xmlns:w="http://schemas.openxmlformats.org/wordprocessingml/2006/main"/>
      </w:r>
      <w:r xmlns:w="http://schemas.openxmlformats.org/wordprocessingml/2006/main">
        <w:t xml:space="preserve">paliek manī un es viņā, tas nes daudz augļu, jo bez manis jūs neko nevarat darīt.</w:t>
      </w:r>
    </w:p>
    <w:p w14:paraId="7C1BB468" w14:textId="77777777" w:rsidR="00F90BDC" w:rsidRDefault="00F90BDC"/>
    <w:p w14:paraId="4DE4FA35" w14:textId="77777777" w:rsidR="00F90BDC" w:rsidRDefault="00F90BDC">
      <w:r xmlns:w="http://schemas.openxmlformats.org/wordprocessingml/2006/main">
        <w:t xml:space="preserve">Jāņa 1:40 Viens no diviem, kas dzirdēja Jāni runājam un viņam sekoja, bija Andrejs, Sīmaņa Pētera brālis.</w:t>
      </w:r>
    </w:p>
    <w:p w14:paraId="645FA9FB" w14:textId="77777777" w:rsidR="00F90BDC" w:rsidRDefault="00F90BDC"/>
    <w:p w14:paraId="4508DD26" w14:textId="77777777" w:rsidR="00F90BDC" w:rsidRDefault="00F90BDC">
      <w:r xmlns:w="http://schemas.openxmlformats.org/wordprocessingml/2006/main">
        <w:t xml:space="preserve">Endrjū bija viens no diviem, kas dzirdēja Jāņa mācības un izvēlējās viņam sekot.</w:t>
      </w:r>
    </w:p>
    <w:p w14:paraId="0018C1EA" w14:textId="77777777" w:rsidR="00F90BDC" w:rsidRDefault="00F90BDC"/>
    <w:p w14:paraId="50D3EFF2" w14:textId="77777777" w:rsidR="00F90BDC" w:rsidRDefault="00F90BDC">
      <w:r xmlns:w="http://schemas.openxmlformats.org/wordprocessingml/2006/main">
        <w:t xml:space="preserve">1: Mums jābūt atvērtiem uzklausīt Dieva vārdu un būt gataviem sekot Viņam.</w:t>
      </w:r>
    </w:p>
    <w:p w14:paraId="6DA8EAC2" w14:textId="77777777" w:rsidR="00F90BDC" w:rsidRDefault="00F90BDC"/>
    <w:p w14:paraId="044305C6" w14:textId="77777777" w:rsidR="00F90BDC" w:rsidRDefault="00F90BDC">
      <w:r xmlns:w="http://schemas.openxmlformats.org/wordprocessingml/2006/main">
        <w:t xml:space="preserve">2: Mēs varam skatīties uz Andreja piemēru par drosmi un vēlmi sekot Jēzum.</w:t>
      </w:r>
    </w:p>
    <w:p w14:paraId="1A41229F" w14:textId="77777777" w:rsidR="00F90BDC" w:rsidRDefault="00F90BDC"/>
    <w:p w14:paraId="4FD9EF40" w14:textId="77777777" w:rsidR="00F90BDC" w:rsidRDefault="00F90BDC">
      <w:r xmlns:w="http://schemas.openxmlformats.org/wordprocessingml/2006/main">
        <w:t xml:space="preserve">1: Mateja 4:19 - "Un Viņš tiem sacīja: "Sekojiet man, tad es jūs padarīšu par cilvēku zvejniekiem."</w:t>
      </w:r>
    </w:p>
    <w:p w14:paraId="76BC3AA5" w14:textId="77777777" w:rsidR="00F90BDC" w:rsidRDefault="00F90BDC"/>
    <w:p w14:paraId="2E22C853" w14:textId="77777777" w:rsidR="00F90BDC" w:rsidRDefault="00F90BDC">
      <w:r xmlns:w="http://schemas.openxmlformats.org/wordprocessingml/2006/main">
        <w:t xml:space="preserve">2: Jāņa 15:14 - "Jūs esat mani draugi, ja jūs darāt visu, ko es jums pavēlu."</w:t>
      </w:r>
    </w:p>
    <w:p w14:paraId="076BDFB6" w14:textId="77777777" w:rsidR="00F90BDC" w:rsidRDefault="00F90BDC"/>
    <w:p w14:paraId="50720E80" w14:textId="77777777" w:rsidR="00F90BDC" w:rsidRDefault="00F90BDC">
      <w:r xmlns:w="http://schemas.openxmlformats.org/wordprocessingml/2006/main">
        <w:t xml:space="preserve">Jāņa 1:41 Viņš vispirms atrod savu brāli Sīmani un viņam saka: Mēs esam atraduši Mesiju, kas tulkojumā ir Kristus.</w:t>
      </w:r>
    </w:p>
    <w:p w14:paraId="42A325FB" w14:textId="77777777" w:rsidR="00F90BDC" w:rsidRDefault="00F90BDC"/>
    <w:p w14:paraId="07F4F417" w14:textId="77777777" w:rsidR="00F90BDC" w:rsidRDefault="00F90BDC">
      <w:r xmlns:w="http://schemas.openxmlformats.org/wordprocessingml/2006/main">
        <w:t xml:space="preserve">Sīmanis uzzina, ka Jēzus ir Mesija.</w:t>
      </w:r>
    </w:p>
    <w:p w14:paraId="5B44CB07" w14:textId="77777777" w:rsidR="00F90BDC" w:rsidRDefault="00F90BDC"/>
    <w:p w14:paraId="792DBFFA" w14:textId="77777777" w:rsidR="00F90BDC" w:rsidRDefault="00F90BDC">
      <w:r xmlns:w="http://schemas.openxmlformats.org/wordprocessingml/2006/main">
        <w:t xml:space="preserve">1. Prieks dalīties labajās ziņās</w:t>
      </w:r>
    </w:p>
    <w:p w14:paraId="6B2AE45C" w14:textId="77777777" w:rsidR="00F90BDC" w:rsidRDefault="00F90BDC"/>
    <w:p w14:paraId="67879814" w14:textId="77777777" w:rsidR="00F90BDC" w:rsidRDefault="00F90BDC">
      <w:r xmlns:w="http://schemas.openxmlformats.org/wordprocessingml/2006/main">
        <w:t xml:space="preserve">2. Kas ir Mesija?</w:t>
      </w:r>
    </w:p>
    <w:p w14:paraId="57E21E71" w14:textId="77777777" w:rsidR="00F90BDC" w:rsidRDefault="00F90BDC"/>
    <w:p w14:paraId="18B6B377" w14:textId="77777777" w:rsidR="00F90BDC" w:rsidRDefault="00F90BDC">
      <w:r xmlns:w="http://schemas.openxmlformats.org/wordprocessingml/2006/main">
        <w:t xml:space="preserve">1. Apustuļu darbi 10:38 - "Kā Dievs svaidīja Jēzu no Nācaretes ar Svēto Garu un spēku, kas gāja apkārt, labu darīdams un dziedināja visus velna nomocītos, jo Dievs bija ar viņu."</w:t>
      </w:r>
    </w:p>
    <w:p w14:paraId="340F8A9D" w14:textId="77777777" w:rsidR="00F90BDC" w:rsidRDefault="00F90BDC"/>
    <w:p w14:paraId="53456D38" w14:textId="77777777" w:rsidR="00F90BDC" w:rsidRDefault="00F90BDC">
      <w:r xmlns:w="http://schemas.openxmlformats.org/wordprocessingml/2006/main">
        <w:t xml:space="preserve">2. Jesaja 9:6-7 - "Jo mums ir piedzimis bērns, mums ir dots dēls, un valdība būs uz viņa pleca, un viņa vārds tiks saukts brīnišķīgs, padomdevējs, varenais Dievs, mūžīgais. Tēvs, miera princis. Viņa valdības pieaugumam un mieram nebūs gala Dāvida tronim un viņa valstībai, lai to sakārtotu un nostiprinātu ar tiesu un taisnību no šī brīža pat uz visiem laikiem. . To paveiks Kunga Cebaotu dedzība.</w:t>
      </w:r>
    </w:p>
    <w:p w14:paraId="297BE26C" w14:textId="77777777" w:rsidR="00F90BDC" w:rsidRDefault="00F90BDC"/>
    <w:p w14:paraId="10AA245A" w14:textId="77777777" w:rsidR="00F90BDC" w:rsidRDefault="00F90BDC">
      <w:r xmlns:w="http://schemas.openxmlformats.org/wordprocessingml/2006/main">
        <w:t xml:space="preserve">Jāņa 1:42 Un viņš to atveda pie Jēzus. Un Jēzus, viņu ieraudzījis, sacīja: Tu esi Sīmanis, Jonas dēls; tevi sauks Kēfa, kas tulkojumā ir akmens.</w:t>
      </w:r>
    </w:p>
    <w:p w14:paraId="6A413F60" w14:textId="77777777" w:rsidR="00F90BDC" w:rsidRDefault="00F90BDC"/>
    <w:p w14:paraId="642925EE" w14:textId="77777777" w:rsidR="00F90BDC" w:rsidRDefault="00F90BDC">
      <w:r xmlns:w="http://schemas.openxmlformats.org/wordprocessingml/2006/main">
        <w:t xml:space="preserve">Jānis iepazīstina Sīmani ar Jēzu, un Jēzus viņam piešķir vārdu "Kēfa", kas nozīmē "akmens".</w:t>
      </w:r>
    </w:p>
    <w:p w14:paraId="19A1166C" w14:textId="77777777" w:rsidR="00F90BDC" w:rsidRDefault="00F90BDC"/>
    <w:p w14:paraId="53E5E37B" w14:textId="77777777" w:rsidR="00F90BDC" w:rsidRDefault="00F90BDC">
      <w:r xmlns:w="http://schemas.openxmlformats.org/wordprocessingml/2006/main">
        <w:t xml:space="preserve">1: Jēzum ir spēks dot mums jaunu identitāti, un šī identitāte ir spēcīgāka par jebkuru zemes vārdu.</w:t>
      </w:r>
    </w:p>
    <w:p w14:paraId="3554D301" w14:textId="77777777" w:rsidR="00F90BDC" w:rsidRDefault="00F90BDC"/>
    <w:p w14:paraId="122FA7BB" w14:textId="77777777" w:rsidR="00F90BDC" w:rsidRDefault="00F90BDC">
      <w:r xmlns:w="http://schemas.openxmlformats.org/wordprocessingml/2006/main">
        <w:t xml:space="preserve">2: Jēzus mums piedāvā drošu pamatu neatkarīgi no mūsu pagātnes.</w:t>
      </w:r>
    </w:p>
    <w:p w14:paraId="494266A8" w14:textId="77777777" w:rsidR="00F90BDC" w:rsidRDefault="00F90BDC"/>
    <w:p w14:paraId="13691DF1" w14:textId="77777777" w:rsidR="00F90BDC" w:rsidRDefault="00F90BDC">
      <w:r xmlns:w="http://schemas.openxmlformats.org/wordprocessingml/2006/main">
        <w:t xml:space="preserve">1: Jesajas 28:16 - Tāpēc tā saka Dievs Tas Kungs: “Redzi, es esmu tas, kas Ciānā licis pamatu, akmeni, pārbaudītu akmeni, dārgu stūrakmeni, ar drošu pamatu. esi steigā.</w:t>
      </w:r>
    </w:p>
    <w:p w14:paraId="42AE5109" w14:textId="77777777" w:rsidR="00F90BDC" w:rsidRDefault="00F90BDC"/>
    <w:p w14:paraId="34679FBC" w14:textId="77777777" w:rsidR="00F90BDC" w:rsidRDefault="00F90BDC">
      <w:r xmlns:w="http://schemas.openxmlformats.org/wordprocessingml/2006/main">
        <w:t xml:space="preserve">2: Mateja evaņģēlijs 7:24–25 - “Ikviens, kas dzird šos manus vārdus un tos dara, līdzināsies gudram cilvēkam, kas savu namu uzcēlis uz klints. Un lija lietus, un nāca plūdi, un vēji pūta un sitās pār to māju, bet tā nekrita, jo tā bija uzcelta uz klints.</w:t>
      </w:r>
    </w:p>
    <w:p w14:paraId="0667C47F" w14:textId="77777777" w:rsidR="00F90BDC" w:rsidRDefault="00F90BDC"/>
    <w:p w14:paraId="55E9DD67" w14:textId="77777777" w:rsidR="00F90BDC" w:rsidRDefault="00F90BDC">
      <w:r xmlns:w="http://schemas.openxmlformats.org/wordprocessingml/2006/main">
        <w:t xml:space="preserve">Jāņa 1:43 Nākamajā dienā Jēzus gribēja iziet uz Galileju, un viņš atrada Filipu un sacīja viņam: Seko man!</w:t>
      </w:r>
    </w:p>
    <w:p w14:paraId="07DFAB23" w14:textId="77777777" w:rsidR="00F90BDC" w:rsidRDefault="00F90BDC"/>
    <w:p w14:paraId="2AB514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Jēzus aicina Filipu sekot Viņam.</w:t>
      </w:r>
    </w:p>
    <w:p w14:paraId="7FE87064" w14:textId="77777777" w:rsidR="00F90BDC" w:rsidRDefault="00F90BDC"/>
    <w:p w14:paraId="132CAA36" w14:textId="77777777" w:rsidR="00F90BDC" w:rsidRDefault="00F90BDC">
      <w:r xmlns:w="http://schemas.openxmlformats.org/wordprocessingml/2006/main">
        <w:t xml:space="preserve">1: Sekot Jēzum nozīmē meklēt Viņu vispirms visās lietās.</w:t>
      </w:r>
    </w:p>
    <w:p w14:paraId="338A9317" w14:textId="77777777" w:rsidR="00F90BDC" w:rsidRDefault="00F90BDC"/>
    <w:p w14:paraId="6639990B" w14:textId="77777777" w:rsidR="00F90BDC" w:rsidRDefault="00F90BDC">
      <w:r xmlns:w="http://schemas.openxmlformats.org/wordprocessingml/2006/main">
        <w:t xml:space="preserve">2. Paklausība Jēzum ir būtiska mūsu ticības izaugsmei.</w:t>
      </w:r>
    </w:p>
    <w:p w14:paraId="4AB123F8" w14:textId="77777777" w:rsidR="00F90BDC" w:rsidRDefault="00F90BDC"/>
    <w:p w14:paraId="08BDCD4B" w14:textId="77777777" w:rsidR="00F90BDC" w:rsidRDefault="00F90BDC">
      <w:r xmlns:w="http://schemas.openxmlformats.org/wordprocessingml/2006/main">
        <w:t xml:space="preserve">1: Mateja 6:33 - "Bet meklējiet vispirms viņa valstību un viņa taisnību, tad arī tas viss jums tiks dots."</w:t>
      </w:r>
    </w:p>
    <w:p w14:paraId="747974CF" w14:textId="77777777" w:rsidR="00F90BDC" w:rsidRDefault="00F90BDC"/>
    <w:p w14:paraId="72831CBC" w14:textId="77777777" w:rsidR="00F90BDC" w:rsidRDefault="00F90BDC">
      <w:r xmlns:w="http://schemas.openxmlformats.org/wordprocessingml/2006/main">
        <w:t xml:space="preserve">2: Romiešiem 12:2 - “Nepieskaņojieties šīs pasaules paraugam, bet mainieties, atjaunojot savu prātu. Tad tu varēsi pārbaudīt un apstiprināt, kāda ir Dieva griba — viņa labā, patīkamā un pilnīgā griba.”</w:t>
      </w:r>
    </w:p>
    <w:p w14:paraId="2AF25C19" w14:textId="77777777" w:rsidR="00F90BDC" w:rsidRDefault="00F90BDC"/>
    <w:p w14:paraId="2EC3F20A" w14:textId="77777777" w:rsidR="00F90BDC" w:rsidRDefault="00F90BDC">
      <w:r xmlns:w="http://schemas.openxmlformats.org/wordprocessingml/2006/main">
        <w:t xml:space="preserve">Jāņa 1:44 Filips bija no Betsaidas, Andreja un Pētera pilsētas.</w:t>
      </w:r>
    </w:p>
    <w:p w14:paraId="2E2943FF" w14:textId="77777777" w:rsidR="00F90BDC" w:rsidRDefault="00F90BDC"/>
    <w:p w14:paraId="002269BA" w14:textId="77777777" w:rsidR="00F90BDC" w:rsidRDefault="00F90BDC">
      <w:r xmlns:w="http://schemas.openxmlformats.org/wordprocessingml/2006/main">
        <w:t xml:space="preserve">Filips, viens no sākotnējiem mācekļiem, bija no Betsaidas.</w:t>
      </w:r>
    </w:p>
    <w:p w14:paraId="433EC11D" w14:textId="77777777" w:rsidR="00F90BDC" w:rsidRDefault="00F90BDC"/>
    <w:p w14:paraId="59834662" w14:textId="77777777" w:rsidR="00F90BDC" w:rsidRDefault="00F90BDC">
      <w:r xmlns:w="http://schemas.openxmlformats.org/wordprocessingml/2006/main">
        <w:t xml:space="preserve">1. Kopienas nozīme: Filipa pētījums</w:t>
      </w:r>
    </w:p>
    <w:p w14:paraId="1C300574" w14:textId="77777777" w:rsidR="00F90BDC" w:rsidRDefault="00F90BDC"/>
    <w:p w14:paraId="794E0389" w14:textId="77777777" w:rsidR="00F90BDC" w:rsidRDefault="00F90BDC">
      <w:r xmlns:w="http://schemas.openxmlformats.org/wordprocessingml/2006/main">
        <w:t xml:space="preserve">2. Aicinājuma spēks: kā Jēzus sauca Filipu</w:t>
      </w:r>
    </w:p>
    <w:p w14:paraId="40EA9B27" w14:textId="77777777" w:rsidR="00F90BDC" w:rsidRDefault="00F90BDC"/>
    <w:p w14:paraId="034EEEBB" w14:textId="77777777" w:rsidR="00F90BDC" w:rsidRDefault="00F90BDC">
      <w:r xmlns:w="http://schemas.openxmlformats.org/wordprocessingml/2006/main">
        <w:t xml:space="preserve">1. Mateja 4:18-20 – Kad Jēzus ieraudzīja divus brāļus Sīmani (Pēteri) un Andreju zvejojam pie jūras, Viņš aicināja tos sekot Viņam.</w:t>
      </w:r>
    </w:p>
    <w:p w14:paraId="06291AF5" w14:textId="77777777" w:rsidR="00F90BDC" w:rsidRDefault="00F90BDC"/>
    <w:p w14:paraId="71FBE41F" w14:textId="77777777" w:rsidR="00F90BDC" w:rsidRDefault="00F90BDC">
      <w:r xmlns:w="http://schemas.openxmlformats.org/wordprocessingml/2006/main">
        <w:t xml:space="preserve">2. Lūkas 5:1-11 – Jēzus uzaicina Sīmani (Pēteri) un viņa biedrus makšķerēt citā vietā, kur viņi noķer daudz zivju.</w:t>
      </w:r>
    </w:p>
    <w:p w14:paraId="676B7628" w14:textId="77777777" w:rsidR="00F90BDC" w:rsidRDefault="00F90BDC"/>
    <w:p w14:paraId="20A0C5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Jāņa 1:45 Filips atrada Nātanaelu un viņam saka: Mēs esam atraduši To, par kuru Mozus bauslībā un pravieši rakstīja, Jēzu no Nācaretes, Jāzepa dēlu.</w:t>
      </w:r>
    </w:p>
    <w:p w14:paraId="52CB91CD" w14:textId="77777777" w:rsidR="00F90BDC" w:rsidRDefault="00F90BDC"/>
    <w:p w14:paraId="66A54228" w14:textId="77777777" w:rsidR="00F90BDC" w:rsidRDefault="00F90BDC">
      <w:r xmlns:w="http://schemas.openxmlformats.org/wordprocessingml/2006/main">
        <w:t xml:space="preserve">Filips stāsta Nātanaēlam, ka viņi ir atraduši Jēzu no Nācaretes, Jāzepa dēlu, par kuru Mozus un pravieši rakstīja bauslībā.</w:t>
      </w:r>
    </w:p>
    <w:p w14:paraId="6CE7ECD1" w14:textId="77777777" w:rsidR="00F90BDC" w:rsidRDefault="00F90BDC"/>
    <w:p w14:paraId="18750A89" w14:textId="77777777" w:rsidR="00F90BDC" w:rsidRDefault="00F90BDC">
      <w:r xmlns:w="http://schemas.openxmlformats.org/wordprocessingml/2006/main">
        <w:t xml:space="preserve">1. Jēzus ir Vecās Derības pravietojumu piepildījums.</w:t>
      </w:r>
    </w:p>
    <w:p w14:paraId="5D21DFF1" w14:textId="77777777" w:rsidR="00F90BDC" w:rsidRDefault="00F90BDC"/>
    <w:p w14:paraId="779906E6" w14:textId="77777777" w:rsidR="00F90BDC" w:rsidRDefault="00F90BDC">
      <w:r xmlns:w="http://schemas.openxmlformats.org/wordprocessingml/2006/main">
        <w:t xml:space="preserve">2. Jēzus ir apsolītais Mesija no Nācaretes.</w:t>
      </w:r>
    </w:p>
    <w:p w14:paraId="44AAAA67" w14:textId="77777777" w:rsidR="00F90BDC" w:rsidRDefault="00F90BDC"/>
    <w:p w14:paraId="62580D34" w14:textId="77777777" w:rsidR="00F90BDC" w:rsidRDefault="00F90BDC">
      <w:r xmlns:w="http://schemas.openxmlformats.org/wordprocessingml/2006/main">
        <w:t xml:space="preserve">1. Jesaja 7:14 - Tāpēc Tas Kungs pats dos jums zīmi; Lūk, jaunava ieņems un dzemdēs dēlu, un viņu nosauks Imanuēls.</w:t>
      </w:r>
    </w:p>
    <w:p w14:paraId="66FF7149" w14:textId="77777777" w:rsidR="00F90BDC" w:rsidRDefault="00F90BDC"/>
    <w:p w14:paraId="70A9DED9" w14:textId="77777777" w:rsidR="00F90BDC" w:rsidRDefault="00F90BDC">
      <w:r xmlns:w="http://schemas.openxmlformats.org/wordprocessingml/2006/main">
        <w:t xml:space="preserve">2. Mihas 5:2 - Bet tu, Bētleme Efrata, kaut arī tu esi mazs starp tūkstošiem Jūdas, tomēr no tevis tas nāks pie manis, kas būs valdnieks Izraēlā; kuru izcelšanās ir bijusi no seniem laikiem, no mūžīgiem laikiem.</w:t>
      </w:r>
    </w:p>
    <w:p w14:paraId="3FD72929" w14:textId="77777777" w:rsidR="00F90BDC" w:rsidRDefault="00F90BDC"/>
    <w:p w14:paraId="3C52ED53" w14:textId="77777777" w:rsidR="00F90BDC" w:rsidRDefault="00F90BDC">
      <w:r xmlns:w="http://schemas.openxmlformats.org/wordprocessingml/2006/main">
        <w:t xml:space="preserve">Jāņa 1:46 Un Natanaēls viņam sacīja: Vai no Nācaretes var iznākt kas labs? Filips viņam saka: Nāc un paskaties!</w:t>
      </w:r>
    </w:p>
    <w:p w14:paraId="5467646A" w14:textId="77777777" w:rsidR="00F90BDC" w:rsidRDefault="00F90BDC"/>
    <w:p w14:paraId="1D84197E" w14:textId="77777777" w:rsidR="00F90BDC" w:rsidRDefault="00F90BDC">
      <w:r xmlns:w="http://schemas.openxmlformats.org/wordprocessingml/2006/main">
        <w:t xml:space="preserve">Natanaēls šaubās par Jēzus atnākšanu no Nācaretes, bet Filips viņam saka: "Nāc un redzi" pats.</w:t>
      </w:r>
    </w:p>
    <w:p w14:paraId="6FD2A839" w14:textId="77777777" w:rsidR="00F90BDC" w:rsidRDefault="00F90BDC"/>
    <w:p w14:paraId="7F8C8E69" w14:textId="77777777" w:rsidR="00F90BDC" w:rsidRDefault="00F90BDC">
      <w:r xmlns:w="http://schemas.openxmlformats.org/wordprocessingml/2006/main">
        <w:t xml:space="preserve">1. "Nāc un redzi: liecinot par Jēzus labestību"</w:t>
      </w:r>
    </w:p>
    <w:p w14:paraId="4E404E26" w14:textId="77777777" w:rsidR="00F90BDC" w:rsidRDefault="00F90BDC"/>
    <w:p w14:paraId="1402F953" w14:textId="77777777" w:rsidR="00F90BDC" w:rsidRDefault="00F90BDC">
      <w:r xmlns:w="http://schemas.openxmlformats.org/wordprocessingml/2006/main">
        <w:t xml:space="preserve">2. "Vai no Nācaretes var iznākt kāda laba lieta?: Pārvarēt šaubas ticībā"</w:t>
      </w:r>
    </w:p>
    <w:p w14:paraId="51239FBF" w14:textId="77777777" w:rsidR="00F90BDC" w:rsidRDefault="00F90BDC"/>
    <w:p w14:paraId="5EB43DDF" w14:textId="77777777" w:rsidR="00F90BDC" w:rsidRDefault="00F90BDC">
      <w:r xmlns:w="http://schemas.openxmlformats.org/wordprocessingml/2006/main">
        <w:t xml:space="preserve">1. Jēkaba 1:5-8 - "Ja kādam no jums trūkst gudrības, tas lai lūdz no Dieva, kas visiem dod devīgi un </w:t>
      </w:r>
      <w:r xmlns:w="http://schemas.openxmlformats.org/wordprocessingml/2006/main">
        <w:lastRenderedPageBreak xmlns:w="http://schemas.openxmlformats.org/wordprocessingml/2006/main"/>
      </w:r>
      <w:r xmlns:w="http://schemas.openxmlformats.org/wordprocessingml/2006/main">
        <w:t xml:space="preserve">bez pārmetumiem, un tas viņam tiks dots."</w:t>
      </w:r>
    </w:p>
    <w:p w14:paraId="43B68BE6" w14:textId="77777777" w:rsidR="00F90BDC" w:rsidRDefault="00F90BDC"/>
    <w:p w14:paraId="4D21C202" w14:textId="77777777" w:rsidR="00F90BDC" w:rsidRDefault="00F90BDC">
      <w:r xmlns:w="http://schemas.openxmlformats.org/wordprocessingml/2006/main">
        <w:t xml:space="preserve">2. Romiešiem 8:28 - "Un mēs zinām, ka tiem, kas mīl Dievu, tiem, kas ir aicināti pēc Viņa nodoma, viss nāk par labu."</w:t>
      </w:r>
    </w:p>
    <w:p w14:paraId="231C9D32" w14:textId="77777777" w:rsidR="00F90BDC" w:rsidRDefault="00F90BDC"/>
    <w:p w14:paraId="1BC7522B" w14:textId="77777777" w:rsidR="00F90BDC" w:rsidRDefault="00F90BDC">
      <w:r xmlns:w="http://schemas.openxmlformats.org/wordprocessingml/2006/main">
        <w:t xml:space="preserve">Jāņa 1:47 Jēzus redzēja Nātanaelu nākam pie viņa un sacīja par viņu: Lūk, patiesi izraēlietis, kurā nav viltības!</w:t>
      </w:r>
    </w:p>
    <w:p w14:paraId="48A80EA4" w14:textId="77777777" w:rsidR="00F90BDC" w:rsidRDefault="00F90BDC"/>
    <w:p w14:paraId="72468D4E" w14:textId="77777777" w:rsidR="00F90BDC" w:rsidRDefault="00F90BDC">
      <w:r xmlns:w="http://schemas.openxmlformats.org/wordprocessingml/2006/main">
        <w:t xml:space="preserve">Jēzus uzteica Nātanaelu par viņa godīgumu un godīgumu.</w:t>
      </w:r>
    </w:p>
    <w:p w14:paraId="17A7E07A" w14:textId="77777777" w:rsidR="00F90BDC" w:rsidRDefault="00F90BDC"/>
    <w:p w14:paraId="1E5B549B" w14:textId="77777777" w:rsidR="00F90BDC" w:rsidRDefault="00F90BDC">
      <w:r xmlns:w="http://schemas.openxmlformats.org/wordprocessingml/2006/main">
        <w:t xml:space="preserve">1. Godīga sirds: dzīvot godīgi</w:t>
      </w:r>
    </w:p>
    <w:p w14:paraId="30C97F33" w14:textId="77777777" w:rsidR="00F90BDC" w:rsidRDefault="00F90BDC"/>
    <w:p w14:paraId="3D21868B" w14:textId="77777777" w:rsidR="00F90BDC" w:rsidRDefault="00F90BDC">
      <w:r xmlns:w="http://schemas.openxmlformats.org/wordprocessingml/2006/main">
        <w:t xml:space="preserve">2. Būt savam vārdam: solījumu turēšanas spēks</w:t>
      </w:r>
    </w:p>
    <w:p w14:paraId="4A33531E" w14:textId="77777777" w:rsidR="00F90BDC" w:rsidRDefault="00F90BDC"/>
    <w:p w14:paraId="2E0890D3" w14:textId="77777777" w:rsidR="00F90BDC" w:rsidRDefault="00F90BDC">
      <w:r xmlns:w="http://schemas.openxmlformats.org/wordprocessingml/2006/main">
        <w:t xml:space="preserve">1. Salamana Pamācības 10:9 — “Kas staigā godīgi, tas staigā droši, bet, kas savus ceļus dara greizus, tas tiks atklāts.”</w:t>
      </w:r>
    </w:p>
    <w:p w14:paraId="19A8A9D9" w14:textId="77777777" w:rsidR="00F90BDC" w:rsidRDefault="00F90BDC"/>
    <w:p w14:paraId="7688B056" w14:textId="77777777" w:rsidR="00F90BDC" w:rsidRDefault="00F90BDC">
      <w:r xmlns:w="http://schemas.openxmlformats.org/wordprocessingml/2006/main">
        <w:t xml:space="preserve">2. Lūkas 6:45 - "Labs cilvēks no savas sirds labās bagātības rada labu, un ļauns no savas ļaunās bagātības rada ļaunu, jo no sirds pārpilnības viņa mute runā."</w:t>
      </w:r>
    </w:p>
    <w:p w14:paraId="74E1D085" w14:textId="77777777" w:rsidR="00F90BDC" w:rsidRDefault="00F90BDC"/>
    <w:p w14:paraId="16097322" w14:textId="77777777" w:rsidR="00F90BDC" w:rsidRDefault="00F90BDC">
      <w:r xmlns:w="http://schemas.openxmlformats.org/wordprocessingml/2006/main">
        <w:t xml:space="preserve">Jāņa 1:48 Natanaēls viņam saka: No kurienes tu mani pazīsti? Jēzus atbildēja un sacīja viņam: Pirms Filips tevi aicināja, kad tu biji zem vīģes koka, es tevi redzēju.</w:t>
      </w:r>
    </w:p>
    <w:p w14:paraId="039299BA" w14:textId="77777777" w:rsidR="00F90BDC" w:rsidRDefault="00F90BDC"/>
    <w:p w14:paraId="2A2014CB" w14:textId="77777777" w:rsidR="00F90BDC" w:rsidRDefault="00F90BDC">
      <w:r xmlns:w="http://schemas.openxmlformats.org/wordprocessingml/2006/main">
        <w:t xml:space="preserve">Natanaēls bija pārsteigts, atklājot, ka Jēzus viņu pazina, pirms Filips nāca viņam piezvanīt. Jēzus redzēja viņu, kamēr viņš atradās zem vīģes koka, un Nātanaēls atzina Jēzu par apsolīto Mesiju.</w:t>
      </w:r>
    </w:p>
    <w:p w14:paraId="2BCA6745" w14:textId="77777777" w:rsidR="00F90BDC" w:rsidRDefault="00F90BDC"/>
    <w:p w14:paraId="0EE88C66" w14:textId="77777777" w:rsidR="00F90BDC" w:rsidRDefault="00F90BDC">
      <w:r xmlns:w="http://schemas.openxmlformats.org/wordprocessingml/2006/main">
        <w:t xml:space="preserve">1. Dieva zināšanas ir lielākas par mūsu pašu.</w:t>
      </w:r>
    </w:p>
    <w:p w14:paraId="0A5EDFBA" w14:textId="77777777" w:rsidR="00F90BDC" w:rsidRDefault="00F90BDC"/>
    <w:p w14:paraId="74B99EA9" w14:textId="77777777" w:rsidR="00F90BDC" w:rsidRDefault="00F90BDC">
      <w:r xmlns:w="http://schemas.openxmlformats.org/wordprocessingml/2006/main">
        <w:t xml:space="preserve">2. Jēzus ir apsolītais Mesija.</w:t>
      </w:r>
    </w:p>
    <w:p w14:paraId="1008AD29" w14:textId="77777777" w:rsidR="00F90BDC" w:rsidRDefault="00F90BDC"/>
    <w:p w14:paraId="37E7C9CC" w14:textId="77777777" w:rsidR="00F90BDC" w:rsidRDefault="00F90BDC">
      <w:r xmlns:w="http://schemas.openxmlformats.org/wordprocessingml/2006/main">
        <w:t xml:space="preserve">1. Psalms 139:1-2 - "Ak, Kungs, Tu mani esi izpētījis un pazīsti! Tu zini, kad es apsēžos un kad pieceļos, Tu zini manas domas no tālienes."</w:t>
      </w:r>
    </w:p>
    <w:p w14:paraId="52357106" w14:textId="77777777" w:rsidR="00F90BDC" w:rsidRDefault="00F90BDC"/>
    <w:p w14:paraId="673DCBD1" w14:textId="77777777" w:rsidR="00F90BDC" w:rsidRDefault="00F90BDC">
      <w:r xmlns:w="http://schemas.openxmlformats.org/wordprocessingml/2006/main">
        <w:t xml:space="preserve">2. Jāņa 14:6 - "Jēzus viņam sacīja: "Es esmu ceļš, patiesība un dzīvība. Neviens netiek pie Tēva kā vien caur mani."</w:t>
      </w:r>
    </w:p>
    <w:p w14:paraId="48C10C8F" w14:textId="77777777" w:rsidR="00F90BDC" w:rsidRDefault="00F90BDC"/>
    <w:p w14:paraId="310B988D" w14:textId="77777777" w:rsidR="00F90BDC" w:rsidRDefault="00F90BDC">
      <w:r xmlns:w="http://schemas.openxmlformats.org/wordprocessingml/2006/main">
        <w:t xml:space="preserve">Jāņa 1:49 Natanaēls atbildēja un sacīja viņam: Rabbi, tu esi Dieva Dēls! tu esi Israēla ķēniņš.</w:t>
      </w:r>
    </w:p>
    <w:p w14:paraId="24E82175" w14:textId="77777777" w:rsidR="00F90BDC" w:rsidRDefault="00F90BDC"/>
    <w:p w14:paraId="78583CDF" w14:textId="77777777" w:rsidR="00F90BDC" w:rsidRDefault="00F90BDC">
      <w:r xmlns:w="http://schemas.openxmlformats.org/wordprocessingml/2006/main">
        <w:t xml:space="preserve">Natanaēls pasludināja Jēzu par Dieva Dēlu un Izraēla ķēniņu.</w:t>
      </w:r>
    </w:p>
    <w:p w14:paraId="6C244021" w14:textId="77777777" w:rsidR="00F90BDC" w:rsidRDefault="00F90BDC"/>
    <w:p w14:paraId="45BD1B6A" w14:textId="77777777" w:rsidR="00F90BDC" w:rsidRDefault="00F90BDC">
      <w:r xmlns:w="http://schemas.openxmlformats.org/wordprocessingml/2006/main">
        <w:t xml:space="preserve">1: Jēzus ir ķēniņu ķēniņš un kungu Kungs</w:t>
      </w:r>
    </w:p>
    <w:p w14:paraId="02D17ADE" w14:textId="77777777" w:rsidR="00F90BDC" w:rsidRDefault="00F90BDC"/>
    <w:p w14:paraId="39634375" w14:textId="77777777" w:rsidR="00F90BDC" w:rsidRDefault="00F90BDC">
      <w:r xmlns:w="http://schemas.openxmlformats.org/wordprocessingml/2006/main">
        <w:t xml:space="preserve">2: Priecājieties par Jēzus autoritāti</w:t>
      </w:r>
    </w:p>
    <w:p w14:paraId="301FAACF" w14:textId="77777777" w:rsidR="00F90BDC" w:rsidRDefault="00F90BDC"/>
    <w:p w14:paraId="49E8A6BC" w14:textId="77777777" w:rsidR="00F90BDC" w:rsidRDefault="00F90BDC">
      <w:r xmlns:w="http://schemas.openxmlformats.org/wordprocessingml/2006/main">
        <w:t xml:space="preserve">1: Kolosiešiem 2:9-10 - Jo Viņā mājo visa dievības pilnība miesā, un jūs esat piepildīti Viņā, kas ir visas varas un varas galva.</w:t>
      </w:r>
    </w:p>
    <w:p w14:paraId="7D514479" w14:textId="77777777" w:rsidR="00F90BDC" w:rsidRDefault="00F90BDC"/>
    <w:p w14:paraId="31BCCF6B" w14:textId="77777777" w:rsidR="00F90BDC" w:rsidRDefault="00F90BDC">
      <w:r xmlns:w="http://schemas.openxmlformats.org/wordprocessingml/2006/main">
        <w:t xml:space="preserve">2: Filipiešiem 2:11 - un katra mēle apliecina, ka Jēzus Kristus ir Kungs, Dievam Tēvam par godu.</w:t>
      </w:r>
    </w:p>
    <w:p w14:paraId="336E0048" w14:textId="77777777" w:rsidR="00F90BDC" w:rsidRDefault="00F90BDC"/>
    <w:p w14:paraId="1E0D9DC7" w14:textId="77777777" w:rsidR="00F90BDC" w:rsidRDefault="00F90BDC">
      <w:r xmlns:w="http://schemas.openxmlformats.org/wordprocessingml/2006/main">
        <w:t xml:space="preserve">Jāņa 1:50 Jēzus atbildēja un sacīja viņam: Vai tu tici, jo es tev teicu: es tevi redzēju zem vīģes koka? tu redzēsi lielākas lietas par šīm.</w:t>
      </w:r>
    </w:p>
    <w:p w14:paraId="0B6AAA0C" w14:textId="77777777" w:rsidR="00F90BDC" w:rsidRDefault="00F90BDC"/>
    <w:p w14:paraId="160A3E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Jēzus paziņoja, ka ir redzējis Nātanaelu zem vīģes koka un ka viņš redzēs vēl lielākas lietas.</w:t>
      </w:r>
    </w:p>
    <w:p w14:paraId="21FFA6C1" w14:textId="77777777" w:rsidR="00F90BDC" w:rsidRDefault="00F90BDC"/>
    <w:p w14:paraId="67ACF741" w14:textId="77777777" w:rsidR="00F90BDC" w:rsidRDefault="00F90BDC">
      <w:r xmlns:w="http://schemas.openxmlformats.org/wordprocessingml/2006/main">
        <w:t xml:space="preserve">1. Ticība Jēzum ved mūs uz dzīvi, kurā valda lielākas lietas.</w:t>
      </w:r>
    </w:p>
    <w:p w14:paraId="71965AD7" w14:textId="77777777" w:rsidR="00F90BDC" w:rsidRDefault="00F90BDC"/>
    <w:p w14:paraId="3027EF54" w14:textId="77777777" w:rsidR="00F90BDC" w:rsidRDefault="00F90BDC">
      <w:r xmlns:w="http://schemas.openxmlformats.org/wordprocessingml/2006/main">
        <w:t xml:space="preserve">2. Tici Jēzum un tu piedzīvosi vēl vairāk, nekā spēj iedomāties.</w:t>
      </w:r>
    </w:p>
    <w:p w14:paraId="071541DC" w14:textId="77777777" w:rsidR="00F90BDC" w:rsidRDefault="00F90BDC"/>
    <w:p w14:paraId="558C4E51" w14:textId="77777777" w:rsidR="00F90BDC" w:rsidRDefault="00F90BDC">
      <w:r xmlns:w="http://schemas.openxmlformats.org/wordprocessingml/2006/main">
        <w:t xml:space="preserve">1. Jesaja 11:6-9 — arī vilks dzīvos pie jēra, un leopards gulēs pie kazlēna; un teļš un lauva un resns kopā; un mazs bērns tos vadīs.</w:t>
      </w:r>
    </w:p>
    <w:p w14:paraId="02A55884" w14:textId="77777777" w:rsidR="00F90BDC" w:rsidRDefault="00F90BDC"/>
    <w:p w14:paraId="1C416053" w14:textId="77777777" w:rsidR="00F90BDC" w:rsidRDefault="00F90BDC">
      <w:r xmlns:w="http://schemas.openxmlformats.org/wordprocessingml/2006/main">
        <w:t xml:space="preserve">2. Psalms 34:8 – Izbaudi un redzi, ka Tas Kungs ir labs; svētīgs cilvēks, kas uz Viņu paļaujas.</w:t>
      </w:r>
    </w:p>
    <w:p w14:paraId="1319159E" w14:textId="77777777" w:rsidR="00F90BDC" w:rsidRDefault="00F90BDC"/>
    <w:p w14:paraId="445F0120" w14:textId="77777777" w:rsidR="00F90BDC" w:rsidRDefault="00F90BDC">
      <w:r xmlns:w="http://schemas.openxmlformats.org/wordprocessingml/2006/main">
        <w:t xml:space="preserve">Jāņa 1:51 Un viņš viņam sacīja: Patiesi, patiesi es jums saku: no šī brīža jūs redzēsit atvērtas debesis un Dieva eņģeļus uzkāpjam un nolaižamies pār Cilvēka Dēlu.</w:t>
      </w:r>
    </w:p>
    <w:p w14:paraId="0BBB0158" w14:textId="77777777" w:rsidR="00F90BDC" w:rsidRDefault="00F90BDC"/>
    <w:p w14:paraId="202F42D8" w14:textId="77777777" w:rsidR="00F90BDC" w:rsidRDefault="00F90BDC">
      <w:r xmlns:w="http://schemas.openxmlformats.org/wordprocessingml/2006/main">
        <w:t xml:space="preserve">Jānis runā ar Nātanaelu un stāsta viņam, ka viņš redzēs debesis atvērtas un Dieva eņģeļus uzkāpjam un nolaižamies pār Cilvēka Dēlu.</w:t>
      </w:r>
    </w:p>
    <w:p w14:paraId="502422F2" w14:textId="77777777" w:rsidR="00F90BDC" w:rsidRDefault="00F90BDC"/>
    <w:p w14:paraId="155D8CE3" w14:textId="77777777" w:rsidR="00F90BDC" w:rsidRDefault="00F90BDC">
      <w:r xmlns:w="http://schemas.openxmlformats.org/wordprocessingml/2006/main">
        <w:t xml:space="preserve">1. "Debesis ir atvērtas: Kristus apsolījums"</w:t>
      </w:r>
    </w:p>
    <w:p w14:paraId="40F29451" w14:textId="77777777" w:rsidR="00F90BDC" w:rsidRDefault="00F90BDC"/>
    <w:p w14:paraId="3530B594" w14:textId="77777777" w:rsidR="00F90BDC" w:rsidRDefault="00F90BDC">
      <w:r xmlns:w="http://schemas.openxmlformats.org/wordprocessingml/2006/main">
        <w:t xml:space="preserve">2. "Dieva eņģeļi: augšup un lejup"</w:t>
      </w:r>
    </w:p>
    <w:p w14:paraId="28B2B38D" w14:textId="77777777" w:rsidR="00F90BDC" w:rsidRDefault="00F90BDC"/>
    <w:p w14:paraId="6A9EF852" w14:textId="77777777" w:rsidR="00F90BDC" w:rsidRDefault="00F90BDC">
      <w:r xmlns:w="http://schemas.openxmlformats.org/wordprocessingml/2006/main">
        <w:t xml:space="preserve">1. Ebrejiem 1:14 - "Vai tie visi nav kalpojošie gari, kas sūtīti kalpot to labā, kam jāiemanto pestīšana?"</w:t>
      </w:r>
    </w:p>
    <w:p w14:paraId="6FA9424B" w14:textId="77777777" w:rsidR="00F90BDC" w:rsidRDefault="00F90BDC"/>
    <w:p w14:paraId="4B6135A6" w14:textId="77777777" w:rsidR="00F90BDC" w:rsidRDefault="00F90BDC">
      <w:r xmlns:w="http://schemas.openxmlformats.org/wordprocessingml/2006/main">
        <w:t xml:space="preserve">2. Lūkas 2:15 - "Kad eņģeļi bija tos pametuši un devušies debesīs, gani savā starpā sacīja: "Ejam uz Betlēmi un redzēsim to, kas noticis, par ko Tas Kungs mums ir stāstījis."</w:t>
      </w:r>
    </w:p>
    <w:p w14:paraId="6B540BA0" w14:textId="77777777" w:rsidR="00F90BDC" w:rsidRDefault="00F90BDC"/>
    <w:p w14:paraId="2AB1F3BE" w14:textId="77777777" w:rsidR="00F90BDC" w:rsidRDefault="00F90BDC">
      <w:r xmlns:w="http://schemas.openxmlformats.org/wordprocessingml/2006/main">
        <w:t xml:space="preserve">Jāņa 2. nodaļa stāsta par Jēzus pirmo brīnumu kāzās Kānā un par Viņa tempļa attīrīšanu Jeruzālemē.</w:t>
      </w:r>
    </w:p>
    <w:p w14:paraId="07E09944" w14:textId="77777777" w:rsidR="00F90BDC" w:rsidRDefault="00F90BDC"/>
    <w:p w14:paraId="4E6485FE" w14:textId="77777777" w:rsidR="00F90BDC" w:rsidRDefault="00F90BDC">
      <w:r xmlns:w="http://schemas.openxmlformats.org/wordprocessingml/2006/main">
        <w:t xml:space="preserve">1. rindkopa: Nodaļa sākas ar to, ka Jēzus, Viņa māte Marija un Viņa mācekļi apmeklē kāzas Kānā. Kad viņiem beidzās vīns, Marija par to informēja Jēzu. Lai gan sākotnēji atbildēja, ka Viņa stunda vēl nav pienākusi, Viņš lika kalpiem piepildīt sešas akmens burkas ar ūdeni. Kad viņi to izvilka un aiznesa mielasta meistaram, viņš atklāja, ka tas ir pārvērsts par labu vīnu. Šis bija pirmais Jēzus reģistrētais brīnums, kas atklāja Viņa godību, liekot mācekļiem Viņam ticēt (Jāņa 2:1-11).</w:t>
      </w:r>
    </w:p>
    <w:p w14:paraId="01753546" w14:textId="77777777" w:rsidR="00F90BDC" w:rsidRDefault="00F90BDC"/>
    <w:p w14:paraId="0889634C" w14:textId="77777777" w:rsidR="00F90BDC" w:rsidRDefault="00F90BDC">
      <w:r xmlns:w="http://schemas.openxmlformats.org/wordprocessingml/2006/main">
        <w:t xml:space="preserve">2. rindkopa: Pēc tam Viņš devās lejā uz Kapernaumu ar savu māti, brāļiem, mācekļiem, kas tur palika dažas dienas, bet, tuvojoties jūdu Pasā svētkiem, devās uz Jeruzalemi (Jāņa 2:12-13). Jeruzalemē viņš atrada cilvēkus, kas pārdod lopus, aitas baložus, citi sēdēja pie galdiem un apmainīja naudu tempļa pagalmi piepildīja taisnīgas dusmas, kas izgatavotas no pātagas auklām, izdzina visus no tempļa pagalmiem, abi aitu liellopi izkaisīja monētas naudas mijēji apgāza galdus, teica tiem pārdotajiem baložiem: “Ņemiet tos ārā! Beidziet pārvērst mana Tēva māju par tirgu! piepildoties pravietojuma kaislības dedzība jūsu nams aprīs mani (Jāņa 2:14-17).</w:t>
      </w:r>
    </w:p>
    <w:p w14:paraId="19B31C2D" w14:textId="77777777" w:rsidR="00F90BDC" w:rsidRDefault="00F90BDC"/>
    <w:p w14:paraId="074CA6DB" w14:textId="77777777" w:rsidR="00F90BDC" w:rsidRDefault="00F90BDC">
      <w:r xmlns:w="http://schemas.openxmlformats.org/wordprocessingml/2006/main">
        <w:t xml:space="preserve">3. rindkopa: Pēc tam ebreji pieprasīja no Viņa zīmi, lai attaisnotu to, ko Viņš bija izdarījis. Atbildot uz to, Jēzus teica: "Nojauciet šo templi, es to uzcelšu trīs dienas." Viņi domāja, ka Viņš runāja par fizisko templi, kas tika celts četrdesmit sešus gadus, bet runāja par viņa ķermeņa nozīmi, kas kļuva skaidra pēc augšāmcelšanās, kad mācekļi atcerējās viņa teikto, ticot Jēzus teiktajiem Rakstu vārdiem (Jāņa 2:18-22). Nodaļa nobeigumā atzīmēja, ka daudzi cilvēki redzēja zīmes, kas tiek veiktas Pasā svētku laikā, ticēja vārdam, taču neuzticēja sev tās, jo zināja, ka visiem cilvēkiem nav vajadzīgas nekādas liecības par cilvēci, jo zināja, kas ir katrā cilvēkā, kas liecina par zinošām zināšanām cilvēku sirdīm viņu virspusējo ticību, kas balstīta tikai uz brīnumiem. (Jāņa 2:23-25).</w:t>
      </w:r>
    </w:p>
    <w:p w14:paraId="22A9D9BE" w14:textId="77777777" w:rsidR="00F90BDC" w:rsidRDefault="00F90BDC"/>
    <w:p w14:paraId="6913165D" w14:textId="77777777" w:rsidR="00F90BDC" w:rsidRDefault="00F90BDC"/>
    <w:p w14:paraId="1C4DE928" w14:textId="77777777" w:rsidR="00F90BDC" w:rsidRDefault="00F90BDC">
      <w:r xmlns:w="http://schemas.openxmlformats.org/wordprocessingml/2006/main">
        <w:t xml:space="preserve">John 2:1 Un trešajā dienā bija kāzas Galilejas Kānā. un tur bija Jēzus māte:</w:t>
      </w:r>
    </w:p>
    <w:p w14:paraId="73F66CF5" w14:textId="77777777" w:rsidR="00F90BDC" w:rsidRDefault="00F90BDC"/>
    <w:p w14:paraId="4FBEF3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Jēzus apmeklēja laulības Galilejas Kānā, un viņa māte bija klāt.</w:t>
      </w:r>
    </w:p>
    <w:p w14:paraId="6B90897B" w14:textId="77777777" w:rsidR="00F90BDC" w:rsidRDefault="00F90BDC"/>
    <w:p w14:paraId="22F729EC" w14:textId="77777777" w:rsidR="00F90BDC" w:rsidRDefault="00F90BDC">
      <w:r xmlns:w="http://schemas.openxmlformats.org/wordprocessingml/2006/main">
        <w:t xml:space="preserve">1. Ģimenes nozīme: Jēzus atvēl laiku, lai apmeklētu svarīgus ģimenes pasākumus, pat savas kalpošanas laikā.</w:t>
      </w:r>
    </w:p>
    <w:p w14:paraId="7F100E7C" w14:textId="77777777" w:rsidR="00F90BDC" w:rsidRDefault="00F90BDC"/>
    <w:p w14:paraId="26089D64" w14:textId="77777777" w:rsidR="00F90BDC" w:rsidRDefault="00F90BDC">
      <w:r xmlns:w="http://schemas.openxmlformats.org/wordprocessingml/2006/main">
        <w:t xml:space="preserve">2. Laulības prieks: Jēzus apmeklēja kāzu mielastu Kānā, demonstrējot savu apstiprinājumu un svētību laulības savienībai.</w:t>
      </w:r>
    </w:p>
    <w:p w14:paraId="338AC000" w14:textId="77777777" w:rsidR="00F90BDC" w:rsidRDefault="00F90BDC"/>
    <w:p w14:paraId="6CF47C17" w14:textId="77777777" w:rsidR="00F90BDC" w:rsidRDefault="00F90BDC">
      <w:r xmlns:w="http://schemas.openxmlformats.org/wordprocessingml/2006/main">
        <w:t xml:space="preserve">1. Kolosiešiem 3:12-14 – “Tērpieties kā Dieva izredzētie, svēti un mīļotie, līdzjūtīgas sirdis, laipnība, pazemība, lēnprātība un pacietība, pacietīgi cits pret citu un, ja kādam ir pretenzijas pret otru, tad piedodiet. viens otru; kā Tas Kungs jums ir piedevis, tā arī jums ir jāpiedod. Un tam visam pāri uzvelciet mīlestību, kas visu saista pilnīgā harmonijā.</w:t>
      </w:r>
    </w:p>
    <w:p w14:paraId="7A49721E" w14:textId="77777777" w:rsidR="00F90BDC" w:rsidRDefault="00F90BDC"/>
    <w:p w14:paraId="6EABDB29" w14:textId="77777777" w:rsidR="00F90BDC" w:rsidRDefault="00F90BDC">
      <w:r xmlns:w="http://schemas.openxmlformats.org/wordprocessingml/2006/main">
        <w:t xml:space="preserve">2. Efeziešiem 5:25-33 - “Vīri, mīliet savas sievas, kā Kristus mīlēja draudzi un nodeva sevi tās dēļ, lai to svētītu, šķīstījis to ar ūdens mazgāšanu ar vārdu, lai varētu dāvā draudzi sev krāšņumā, bez plankumiem, grumbām vai kā tamlīdzīga, lai tā būtu svēta un bez vainas. Tādā pašā veidā vīriem ir jāmīl savas sievas kā savu ķermeni. Kas mīl savu sievu, tas mīl sevi. Jo neviens nekad nav ienīdis savu miesu, bet gan to baro un lolo, tāpat kā Kristus draudzi, jo mēs esam Viņa miesas locekļi. "Tāpēc vīrs atstās savu tēvu un māti un turas pie savas sievas, un abi kļūs par vienu miesu." Šis noslēpums ir dziļš, un es saku, ka tas attiecas uz Kristu un baznīcu. Tomēr lai katrs no jums mīl savu sievu kā sevi pašu, un lai sieva redz, ka viņa ciena savu vīru.</w:t>
      </w:r>
    </w:p>
    <w:p w14:paraId="5203B43F" w14:textId="77777777" w:rsidR="00F90BDC" w:rsidRDefault="00F90BDC"/>
    <w:p w14:paraId="7326B491" w14:textId="77777777" w:rsidR="00F90BDC" w:rsidRDefault="00F90BDC">
      <w:r xmlns:w="http://schemas.openxmlformats.org/wordprocessingml/2006/main">
        <w:t xml:space="preserve">Jāņa 2:2 Un Jēzus un viņa mācekļi tika aicināti kāzās.</w:t>
      </w:r>
    </w:p>
    <w:p w14:paraId="2EEA1D28" w14:textId="77777777" w:rsidR="00F90BDC" w:rsidRDefault="00F90BDC"/>
    <w:p w14:paraId="666D5262" w14:textId="77777777" w:rsidR="00F90BDC" w:rsidRDefault="00F90BDC">
      <w:r xmlns:w="http://schemas.openxmlformats.org/wordprocessingml/2006/main">
        <w:t xml:space="preserve">Jēzus un viņa mācekļi tika uzaicināti uz kāzām.</w:t>
      </w:r>
    </w:p>
    <w:p w14:paraId="0AFE650D" w14:textId="77777777" w:rsidR="00F90BDC" w:rsidRDefault="00F90BDC"/>
    <w:p w14:paraId="5C776954" w14:textId="77777777" w:rsidR="00F90BDC" w:rsidRDefault="00F90BDC">
      <w:r xmlns:w="http://schemas.openxmlformats.org/wordprocessingml/2006/main">
        <w:t xml:space="preserve">1. Dzīves mirkļu svinēšanas nozīme.</w:t>
      </w:r>
    </w:p>
    <w:p w14:paraId="6C10B1E6" w14:textId="77777777" w:rsidR="00F90BDC" w:rsidRDefault="00F90BDC"/>
    <w:p w14:paraId="5785C4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Cik svarīgi ir piedalīties kopienas sapulcēs.</w:t>
      </w:r>
    </w:p>
    <w:p w14:paraId="41CE98BE" w14:textId="77777777" w:rsidR="00F90BDC" w:rsidRDefault="00F90BDC"/>
    <w:p w14:paraId="2DC67B81" w14:textId="77777777" w:rsidR="00F90BDC" w:rsidRDefault="00F90BDC">
      <w:r xmlns:w="http://schemas.openxmlformats.org/wordprocessingml/2006/main">
        <w:t xml:space="preserve">1. Salamans Mācītājs 3:4 - "Laiks raudāt un laiks smieties; laiks sērot un laiks dejot."</w:t>
      </w:r>
    </w:p>
    <w:p w14:paraId="327CCC78" w14:textId="77777777" w:rsidR="00F90BDC" w:rsidRDefault="00F90BDC"/>
    <w:p w14:paraId="78BCF1CE" w14:textId="77777777" w:rsidR="00F90BDC" w:rsidRDefault="00F90BDC">
      <w:r xmlns:w="http://schemas.openxmlformats.org/wordprocessingml/2006/main">
        <w:t xml:space="preserve">2. Lūkas 15:25 - "Tagad viņa vecākais dēls bija uz lauka, un, kad viņš nāca un tuvojās mājai, viņš dzirdēja mūziku un dejas."</w:t>
      </w:r>
    </w:p>
    <w:p w14:paraId="0395605A" w14:textId="77777777" w:rsidR="00F90BDC" w:rsidRDefault="00F90BDC"/>
    <w:p w14:paraId="149E218F" w14:textId="77777777" w:rsidR="00F90BDC" w:rsidRDefault="00F90BDC">
      <w:r xmlns:w="http://schemas.openxmlformats.org/wordprocessingml/2006/main">
        <w:t xml:space="preserve">Jāņa 2:3 Kad viņi gribēja vīnu, Jēzus māte sacīja viņam: Viņiem nav vīna.</w:t>
      </w:r>
    </w:p>
    <w:p w14:paraId="117A1BA8" w14:textId="77777777" w:rsidR="00F90BDC" w:rsidRDefault="00F90BDC"/>
    <w:p w14:paraId="1483B20F" w14:textId="77777777" w:rsidR="00F90BDC" w:rsidRDefault="00F90BDC">
      <w:r xmlns:w="http://schemas.openxmlformats.org/wordprocessingml/2006/main">
        <w:t xml:space="preserve">Šis fragments stāsta par to, kā Jēzus kāzās Galilejas Kānā pārvērš ūdeni vīnā.</w:t>
      </w:r>
    </w:p>
    <w:p w14:paraId="1B529B81" w14:textId="77777777" w:rsidR="00F90BDC" w:rsidRDefault="00F90BDC"/>
    <w:p w14:paraId="4B24643A" w14:textId="77777777" w:rsidR="00F90BDC" w:rsidRDefault="00F90BDC">
      <w:r xmlns:w="http://schemas.openxmlformats.org/wordprocessingml/2006/main">
        <w:t xml:space="preserve">1: Jēzus brīnumi: izmainītas dzīves spēks</w:t>
      </w:r>
    </w:p>
    <w:p w14:paraId="4E25E008" w14:textId="77777777" w:rsidR="00F90BDC" w:rsidRDefault="00F90BDC"/>
    <w:p w14:paraId="1E108061" w14:textId="77777777" w:rsidR="00F90BDC" w:rsidRDefault="00F90BDC">
      <w:r xmlns:w="http://schemas.openxmlformats.org/wordprocessingml/2006/main">
        <w:t xml:space="preserve">2: Ticības spēks: Jēzus un kāzas Kānā</w:t>
      </w:r>
    </w:p>
    <w:p w14:paraId="7A19CB2C" w14:textId="77777777" w:rsidR="00F90BDC" w:rsidRDefault="00F90BDC"/>
    <w:p w14:paraId="4A945131" w14:textId="77777777" w:rsidR="00F90BDC" w:rsidRDefault="00F90BDC">
      <w:r xmlns:w="http://schemas.openxmlformats.org/wordprocessingml/2006/main">
        <w:t xml:space="preserve">1: Mateja 9:29 - "Tad Viņš pieskārās viņu acīm, sacīdams: "Lai notiek pēc jūsu ticības."</w:t>
      </w:r>
    </w:p>
    <w:p w14:paraId="36FBA888" w14:textId="77777777" w:rsidR="00F90BDC" w:rsidRDefault="00F90BDC"/>
    <w:p w14:paraId="6F7D3A2D" w14:textId="77777777" w:rsidR="00F90BDC" w:rsidRDefault="00F90BDC">
      <w:r xmlns:w="http://schemas.openxmlformats.org/wordprocessingml/2006/main">
        <w:t xml:space="preserve">2: Romiešiem 15:13 - "Tagad cerības Dievs lai piepilda jūs ar visu prieku un mieru ticībā, lai jūs būtu bagāti cerības Svētā Gara spēkā."</w:t>
      </w:r>
    </w:p>
    <w:p w14:paraId="322DC935" w14:textId="77777777" w:rsidR="00F90BDC" w:rsidRDefault="00F90BDC"/>
    <w:p w14:paraId="218CCFA5" w14:textId="77777777" w:rsidR="00F90BDC" w:rsidRDefault="00F90BDC">
      <w:r xmlns:w="http://schemas.openxmlformats.org/wordprocessingml/2006/main">
        <w:t xml:space="preserve">Jāņa 2:4 Jēzus viņai saka: Sieviet, kas man ar tevi? mana stunda vēl nav pienākusi.</w:t>
      </w:r>
    </w:p>
    <w:p w14:paraId="3206BB2B" w14:textId="77777777" w:rsidR="00F90BDC" w:rsidRDefault="00F90BDC"/>
    <w:p w14:paraId="47472C60" w14:textId="77777777" w:rsidR="00F90BDC" w:rsidRDefault="00F90BDC">
      <w:r xmlns:w="http://schemas.openxmlformats.org/wordprocessingml/2006/main">
        <w:t xml:space="preserve">Jēzus pārmet kādas sievietes lūgumu pēc brīnuma, jo viņa stunda vēl nav pienākusi.</w:t>
      </w:r>
    </w:p>
    <w:p w14:paraId="107E2ADB" w14:textId="77777777" w:rsidR="00F90BDC" w:rsidRDefault="00F90BDC"/>
    <w:p w14:paraId="533ECE14" w14:textId="77777777" w:rsidR="00F90BDC" w:rsidRDefault="00F90BDC">
      <w:r xmlns:w="http://schemas.openxmlformats.org/wordprocessingml/2006/main">
        <w:t xml:space="preserve">1. Pacietības spēks: mācīšanās no Jēzus gaidīt īsto laiku</w:t>
      </w:r>
    </w:p>
    <w:p w14:paraId="2B74A9C9" w14:textId="77777777" w:rsidR="00F90BDC" w:rsidRDefault="00F90BDC"/>
    <w:p w14:paraId="35A259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Uzticieties Dieva noteiktajam laikam: zinot, ka Viņa plāni ir nevainojami</w:t>
      </w:r>
    </w:p>
    <w:p w14:paraId="305699D6" w14:textId="77777777" w:rsidR="00F90BDC" w:rsidRDefault="00F90BDC"/>
    <w:p w14:paraId="055880BC" w14:textId="77777777" w:rsidR="00F90BDC" w:rsidRDefault="00F90BDC">
      <w:r xmlns:w="http://schemas.openxmlformats.org/wordprocessingml/2006/main">
        <w:t xml:space="preserve">1. Salamana Pamācības 20:22 — "Nesaki: "Es tev atmaksāšu par šo ļaunumu!" Gaidi uz To Kungu, tad viņš tevi izglābs.”</w:t>
      </w:r>
    </w:p>
    <w:p w14:paraId="2F4F658B" w14:textId="77777777" w:rsidR="00F90BDC" w:rsidRDefault="00F90BDC"/>
    <w:p w14:paraId="13F756A5" w14:textId="77777777" w:rsidR="00F90BDC" w:rsidRDefault="00F90BDC">
      <w:r xmlns:w="http://schemas.openxmlformats.org/wordprocessingml/2006/main">
        <w:t xml:space="preserve">2. 1. Pētera 5:7 — "Uzmetiet visas savas raizes uz viņu, jo viņš par jums rūpējas."</w:t>
      </w:r>
    </w:p>
    <w:p w14:paraId="12C3C6EB" w14:textId="77777777" w:rsidR="00F90BDC" w:rsidRDefault="00F90BDC"/>
    <w:p w14:paraId="7BB2EA14" w14:textId="77777777" w:rsidR="00F90BDC" w:rsidRDefault="00F90BDC">
      <w:r xmlns:w="http://schemas.openxmlformats.org/wordprocessingml/2006/main">
        <w:t xml:space="preserve">Jāņa evaņģēlijs 2:5 Viņa māte saka kalpiem: visu, ko Viņš jums sacīs, dariet!</w:t>
      </w:r>
    </w:p>
    <w:p w14:paraId="19CAF0C3" w14:textId="77777777" w:rsidR="00F90BDC" w:rsidRDefault="00F90BDC"/>
    <w:p w14:paraId="1983271C" w14:textId="77777777" w:rsidR="00F90BDC" w:rsidRDefault="00F90BDC">
      <w:r xmlns:w="http://schemas.openxmlformats.org/wordprocessingml/2006/main">
        <w:t xml:space="preserve">Šajā fragmentā ir uzsvērts, cik svarīgi ir paklausīt Jēzus pavēlēm.</w:t>
      </w:r>
    </w:p>
    <w:p w14:paraId="57800E79" w14:textId="77777777" w:rsidR="00F90BDC" w:rsidRDefault="00F90BDC"/>
    <w:p w14:paraId="66B825BA" w14:textId="77777777" w:rsidR="00F90BDC" w:rsidRDefault="00F90BDC">
      <w:r xmlns:w="http://schemas.openxmlformats.org/wordprocessingml/2006/main">
        <w:t xml:space="preserve">1: Mums ir jāuzticas un jāpakļaujas Dieva gribai, pat ja tas ir grūti.</w:t>
      </w:r>
    </w:p>
    <w:p w14:paraId="418C2E61" w14:textId="77777777" w:rsidR="00F90BDC" w:rsidRDefault="00F90BDC"/>
    <w:p w14:paraId="39DC28F6" w14:textId="77777777" w:rsidR="00F90BDC" w:rsidRDefault="00F90BDC">
      <w:r xmlns:w="http://schemas.openxmlformats.org/wordprocessingml/2006/main">
        <w:t xml:space="preserve">2: Jēzus ir mūsu paklausības un ticības cienīgs.</w:t>
      </w:r>
    </w:p>
    <w:p w14:paraId="4E1C4A85" w14:textId="77777777" w:rsidR="00F90BDC" w:rsidRDefault="00F90BDC"/>
    <w:p w14:paraId="2E63B266" w14:textId="77777777" w:rsidR="00F90BDC" w:rsidRDefault="00F90BDC">
      <w:r xmlns:w="http://schemas.openxmlformats.org/wordprocessingml/2006/main">
        <w:t xml:space="preserve">1:5.Mozus 30:20 - "Mīli To Kungu, savu Dievu, klausi Viņa balsij un pieķeries Viņam. Jo Viņš ir tava dzīvība un tavas dienas."</w:t>
      </w:r>
    </w:p>
    <w:p w14:paraId="41BFC3FA" w14:textId="77777777" w:rsidR="00F90BDC" w:rsidRDefault="00F90BDC"/>
    <w:p w14:paraId="74CE2E40" w14:textId="77777777" w:rsidR="00F90BDC" w:rsidRDefault="00F90BDC">
      <w:r xmlns:w="http://schemas.openxmlformats.org/wordprocessingml/2006/main">
        <w:t xml:space="preserve">2: Ebrejiem 11:6 - "Bez ticības nav iespējams izpatikt Dievam, jo ikvienam, kas nāk pie viņa, jātic, ka viņš eksistē un ka Viņš atalgo tos, kas viņu meklē."</w:t>
      </w:r>
    </w:p>
    <w:p w14:paraId="24D144B0" w14:textId="77777777" w:rsidR="00F90BDC" w:rsidRDefault="00F90BDC"/>
    <w:p w14:paraId="0B44DC19" w14:textId="77777777" w:rsidR="00F90BDC" w:rsidRDefault="00F90BDC">
      <w:r xmlns:w="http://schemas.openxmlformats.org/wordprocessingml/2006/main">
        <w:t xml:space="preserve">Jāņa evaņģēlijs 2:6 Un tur bija novietoti seši akmens ūdens trauki pēc jūdu šķīstīšanas veida, katrā pa divām vai trim fārkinām.</w:t>
      </w:r>
    </w:p>
    <w:p w14:paraId="6BBC5B7C" w14:textId="77777777" w:rsidR="00F90BDC" w:rsidRDefault="00F90BDC"/>
    <w:p w14:paraId="340E8AED" w14:textId="77777777" w:rsidR="00F90BDC" w:rsidRDefault="00F90BDC">
      <w:r xmlns:w="http://schemas.openxmlformats.org/wordprocessingml/2006/main">
        <w:t xml:space="preserve">Jāņa 2:6 Jēzus paveica brīnumu kāzās Galilejas Kānā, mainot ūdeni vīnā. Bija sešas akmens ūdens burkas, katrā divas vai trīs ūdens.</w:t>
      </w:r>
    </w:p>
    <w:p w14:paraId="2CF468B6" w14:textId="77777777" w:rsidR="00F90BDC" w:rsidRDefault="00F90BDC"/>
    <w:p w14:paraId="3761D3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Jēzus kā brīnumdaris: Jāņa 2:6 pārbaude</w:t>
      </w:r>
    </w:p>
    <w:p w14:paraId="3F0CF635" w14:textId="77777777" w:rsidR="00F90BDC" w:rsidRDefault="00F90BDC"/>
    <w:p w14:paraId="6F4E1C6D" w14:textId="77777777" w:rsidR="00F90BDC" w:rsidRDefault="00F90BDC">
      <w:r xmlns:w="http://schemas.openxmlformats.org/wordprocessingml/2006/main">
        <w:t xml:space="preserve">2. Dieva nodrošinājums grūtībās: Jāņa 2:6 izpēte</w:t>
      </w:r>
    </w:p>
    <w:p w14:paraId="22A58540" w14:textId="77777777" w:rsidR="00F90BDC" w:rsidRDefault="00F90BDC"/>
    <w:p w14:paraId="42F5A145" w14:textId="77777777" w:rsidR="00F90BDC" w:rsidRDefault="00F90BDC">
      <w:r xmlns:w="http://schemas.openxmlformats.org/wordprocessingml/2006/main">
        <w:t xml:space="preserve">1. Jesaja 55:1 - "Nāciet visi, kam slāpst, nāciet pie ūdeņiem, un, kam nav naudas, nāciet, pērciet un ēdiet!"</w:t>
      </w:r>
    </w:p>
    <w:p w14:paraId="6438B6AC" w14:textId="77777777" w:rsidR="00F90BDC" w:rsidRDefault="00F90BDC"/>
    <w:p w14:paraId="6EC4BFD2" w14:textId="77777777" w:rsidR="00F90BDC" w:rsidRDefault="00F90BDC">
      <w:r xmlns:w="http://schemas.openxmlformats.org/wordprocessingml/2006/main">
        <w:t xml:space="preserve">2. Jāņa 7:37-38 – Svētku pēdējā un lielākajā dienā Jēzus stāvēja un skaļā balsī sacīja: “Ikviens, kam slāpst, lai nāk pie manis un dzer. Kas tic Man, kā Raksti saka, no tā iekšienes plūdīs dzīva ūdens upes.</w:t>
      </w:r>
    </w:p>
    <w:p w14:paraId="0CFFC53E" w14:textId="77777777" w:rsidR="00F90BDC" w:rsidRDefault="00F90BDC"/>
    <w:p w14:paraId="4B3E8901" w14:textId="77777777" w:rsidR="00F90BDC" w:rsidRDefault="00F90BDC">
      <w:r xmlns:w="http://schemas.openxmlformats.org/wordprocessingml/2006/main">
        <w:t xml:space="preserve">John 2:7 7 Jēzus sacīja viņiem: Piepildiet ūdens traukus ar ūdeni! Un viņi tos piepildīja līdz malām.</w:t>
      </w:r>
    </w:p>
    <w:p w14:paraId="391ACF05" w14:textId="77777777" w:rsidR="00F90BDC" w:rsidRDefault="00F90BDC"/>
    <w:p w14:paraId="5484BC9F" w14:textId="77777777" w:rsidR="00F90BDC" w:rsidRDefault="00F90BDC">
      <w:r xmlns:w="http://schemas.openxmlformats.org/wordprocessingml/2006/main">
        <w:t xml:space="preserve">Jēzus lika kalpiem piepildīt ūdens traukus ar ūdeni, līdz tie ir pilni.</w:t>
      </w:r>
    </w:p>
    <w:p w14:paraId="0344F662" w14:textId="77777777" w:rsidR="00F90BDC" w:rsidRDefault="00F90BDC"/>
    <w:p w14:paraId="07ACC02F" w14:textId="77777777" w:rsidR="00F90BDC" w:rsidRDefault="00F90BDC">
      <w:r xmlns:w="http://schemas.openxmlformats.org/wordprocessingml/2006/main">
        <w:t xml:space="preserve">1. "Paklausības spēks: ūdens podu piepildīšana ar ūdeni"</w:t>
      </w:r>
    </w:p>
    <w:p w14:paraId="09556F7F" w14:textId="77777777" w:rsidR="00F90BDC" w:rsidRDefault="00F90BDC"/>
    <w:p w14:paraId="2DA309E2" w14:textId="77777777" w:rsidR="00F90BDC" w:rsidRDefault="00F90BDC">
      <w:r xmlns:w="http://schemas.openxmlformats.org/wordprocessingml/2006/main">
        <w:t xml:space="preserve">2. "Dieva pārpilnība: ūdens podu piepildīšana līdz malām"</w:t>
      </w:r>
    </w:p>
    <w:p w14:paraId="62BEFADE" w14:textId="77777777" w:rsidR="00F90BDC" w:rsidRDefault="00F90BDC"/>
    <w:p w14:paraId="53AB12CE" w14:textId="77777777" w:rsidR="00F90BDC" w:rsidRDefault="00F90BDC">
      <w:r xmlns:w="http://schemas.openxmlformats.org/wordprocessingml/2006/main">
        <w:t xml:space="preserve">1. Mateja 7:24-27 - "Tāpēc ikvienu, kas dzird šos Manus vārdus un tos dara, Es pielīdzināšu to gudram cilvēkam, kas savu namu uzcēla uz klints: Un lija lietus, un plūdi, un vēji pūta un sitās pār to namu, un tas nesagāzās, jo tas bija uzcelts uz klints. Un ikviens, kas dzird šos manus vārdus un tos nedara, tiks pielīdzināts neprātīgam cilvēkam, kas uzcēla savu namu. uz smiltīm: Un lija lietus, un plūdi nāca, un vēji pūta un sitās pār šo namu; un tas sagāzās, un tas bija liels.</w:t>
      </w:r>
    </w:p>
    <w:p w14:paraId="64FD41D9" w14:textId="77777777" w:rsidR="00F90BDC" w:rsidRDefault="00F90BDC"/>
    <w:p w14:paraId="62D419F1" w14:textId="77777777" w:rsidR="00F90BDC" w:rsidRDefault="00F90BDC">
      <w:r xmlns:w="http://schemas.openxmlformats.org/wordprocessingml/2006/main">
        <w:t xml:space="preserve">2. Jēkaba 1:22 - "Bet esiet vārda darītāji, nevis tikai klausītāji, maldinot paši sevi."</w:t>
      </w:r>
    </w:p>
    <w:p w14:paraId="7DF412E8" w14:textId="77777777" w:rsidR="00F90BDC" w:rsidRDefault="00F90BDC"/>
    <w:p w14:paraId="17863EC0" w14:textId="77777777" w:rsidR="00F90BDC" w:rsidRDefault="00F90BDC">
      <w:r xmlns:w="http://schemas.openxmlformats.org/wordprocessingml/2006/main">
        <w:t xml:space="preserve">Jāņa evaņģēlijs 2:8 Un Viņš tiem sacīja: Tagad velciet un nesiet svētku pārvaldniekam! Un viņi to izturēja.</w:t>
      </w:r>
    </w:p>
    <w:p w14:paraId="142217F4" w14:textId="77777777" w:rsidR="00F90BDC" w:rsidRDefault="00F90BDC"/>
    <w:p w14:paraId="7AFDBB10" w14:textId="77777777" w:rsidR="00F90BDC" w:rsidRDefault="00F90BDC">
      <w:r xmlns:w="http://schemas.openxmlformats.org/wordprocessingml/2006/main">
        <w:t xml:space="preserve">Jāņa 2:8 ir apkopots, ka Jēzus liek saviem mācekļiem ņemt daļu ūdens, ko viņš bija pārvērtis vīnā, un nodot to svētku pārvaldniekam.</w:t>
      </w:r>
    </w:p>
    <w:p w14:paraId="72FE4354" w14:textId="77777777" w:rsidR="00F90BDC" w:rsidRDefault="00F90BDC"/>
    <w:p w14:paraId="1F69EAB9" w14:textId="77777777" w:rsidR="00F90BDC" w:rsidRDefault="00F90BDC">
      <w:r xmlns:w="http://schemas.openxmlformats.org/wordprocessingml/2006/main">
        <w:t xml:space="preserve">1. Jēzus vienmēr ir gatavs sniegt: neatkarīgi no situācijas, Jēzus vienmēr ir gatavs mums sniegt un palīdzēt.</w:t>
      </w:r>
    </w:p>
    <w:p w14:paraId="3D5E82C4" w14:textId="77777777" w:rsidR="00F90BDC" w:rsidRDefault="00F90BDC"/>
    <w:p w14:paraId="6DCB5E96" w14:textId="77777777" w:rsidR="00F90BDC" w:rsidRDefault="00F90BDC">
      <w:r xmlns:w="http://schemas.openxmlformats.org/wordprocessingml/2006/main">
        <w:t xml:space="preserve">2. Jēzus spēks: Jēzum ir spēks darīt brīnumainas lietas, un viņš var nodrošināt mūs ar to, kas mums nepieciešams.</w:t>
      </w:r>
    </w:p>
    <w:p w14:paraId="2DF881FA" w14:textId="77777777" w:rsidR="00F90BDC" w:rsidRDefault="00F90BDC"/>
    <w:p w14:paraId="319F1370" w14:textId="77777777" w:rsidR="00F90BDC" w:rsidRDefault="00F90BDC">
      <w:r xmlns:w="http://schemas.openxmlformats.org/wordprocessingml/2006/main">
        <w:t xml:space="preserve">1. Jesajas 55:1 - "Nāciet visi izslāpušie, nāciet pie ūdeņiem, un jums, kam nav naudas, nāciet, pērciet un ēdiet! Nāciet, pērciet vīnu un pienu bez naudas un bez maksas."</w:t>
      </w:r>
    </w:p>
    <w:p w14:paraId="3EB96B55" w14:textId="77777777" w:rsidR="00F90BDC" w:rsidRDefault="00F90BDC"/>
    <w:p w14:paraId="6A5765D5" w14:textId="77777777" w:rsidR="00F90BDC" w:rsidRDefault="00F90BDC">
      <w:r xmlns:w="http://schemas.openxmlformats.org/wordprocessingml/2006/main">
        <w:t xml:space="preserve">2. Mateja evaņģēlijs 11:28 - "Nāciet pie Manis visi, kas esat noguruši un apgrūtināti, es jūs atvieglināšu."</w:t>
      </w:r>
    </w:p>
    <w:p w14:paraId="35EA80EF" w14:textId="77777777" w:rsidR="00F90BDC" w:rsidRDefault="00F90BDC"/>
    <w:p w14:paraId="00612187" w14:textId="77777777" w:rsidR="00F90BDC" w:rsidRDefault="00F90BDC">
      <w:r xmlns:w="http://schemas.openxmlformats.org/wordprocessingml/2006/main">
        <w:t xml:space="preserve">Jāņa evaņģēlijs 2:9 Kad svētku valdnieks bija nogaršojis ūdeni, no kura tika pagatavots vīns, un nezināja, no kurienes tas ir, bet kalpi, kas smēla ūdeni, zināja, tad svētku vadītājs sauca līgavaini,</w:t>
      </w:r>
    </w:p>
    <w:p w14:paraId="294FDD36" w14:textId="77777777" w:rsidR="00F90BDC" w:rsidRDefault="00F90BDC"/>
    <w:p w14:paraId="77E617B0" w14:textId="77777777" w:rsidR="00F90BDC" w:rsidRDefault="00F90BDC">
      <w:r xmlns:w="http://schemas.openxmlformats.org/wordprocessingml/2006/main">
        <w:t xml:space="preserve">Svētku gubernators bija pārsteigts par ūdens pārtapšanu vīnā un nezināja par tā avotu.</w:t>
      </w:r>
    </w:p>
    <w:p w14:paraId="5127B692" w14:textId="77777777" w:rsidR="00F90BDC" w:rsidRDefault="00F90BDC"/>
    <w:p w14:paraId="7B93CDC9" w14:textId="77777777" w:rsidR="00F90BDC" w:rsidRDefault="00F90BDC">
      <w:r xmlns:w="http://schemas.openxmlformats.org/wordprocessingml/2006/main">
        <w:t xml:space="preserve">1. Dievs var darīt brīnumus mūsu dzīvē, ja mēs paliekam uzticīgi Viņa gribai.</w:t>
      </w:r>
    </w:p>
    <w:p w14:paraId="704A948C" w14:textId="77777777" w:rsidR="00F90BDC" w:rsidRDefault="00F90BDC"/>
    <w:p w14:paraId="7831BADD" w14:textId="77777777" w:rsidR="00F90BDC" w:rsidRDefault="00F90BDC">
      <w:r xmlns:w="http://schemas.openxmlformats.org/wordprocessingml/2006/main">
        <w:t xml:space="preserve">2. Mums jābūt gataviem stāvēt Dieva pusē pat tad, kad pasaule mums apkārt nesaprot </w:t>
      </w:r>
      <w:r xmlns:w="http://schemas.openxmlformats.org/wordprocessingml/2006/main">
        <w:lastRenderedPageBreak xmlns:w="http://schemas.openxmlformats.org/wordprocessingml/2006/main"/>
      </w:r>
      <w:r xmlns:w="http://schemas.openxmlformats.org/wordprocessingml/2006/main">
        <w:t xml:space="preserve">Viņa ceļus.</w:t>
      </w:r>
    </w:p>
    <w:p w14:paraId="26DAA1CE" w14:textId="77777777" w:rsidR="00F90BDC" w:rsidRDefault="00F90BDC"/>
    <w:p w14:paraId="2C7E1682" w14:textId="77777777" w:rsidR="00F90BDC" w:rsidRDefault="00F90BDC">
      <w:r xmlns:w="http://schemas.openxmlformats.org/wordprocessingml/2006/main">
        <w:t xml:space="preserve">1. Jāņa 10:30 – Es un mans Tēvs esam viens.</w:t>
      </w:r>
    </w:p>
    <w:p w14:paraId="7C323551" w14:textId="77777777" w:rsidR="00F90BDC" w:rsidRDefault="00F90BDC"/>
    <w:p w14:paraId="2D345831" w14:textId="77777777" w:rsidR="00F90BDC" w:rsidRDefault="00F90BDC">
      <w:r xmlns:w="http://schemas.openxmlformats.org/wordprocessingml/2006/main">
        <w:t xml:space="preserve">2. Mateja 17:20 — Viņš tiem sacīja: "Jūsu mazticības dēļ. Jo patiesi, es jums saku: ja jums ir ticība kā sinepju graudiņam, tad jūs sacīsit šim kalnam: pārejiet no šejienes uz tur,” un tas kustēsies, un nekas tev nebūs neiespējams.</w:t>
      </w:r>
    </w:p>
    <w:p w14:paraId="4C281BB4" w14:textId="77777777" w:rsidR="00F90BDC" w:rsidRDefault="00F90BDC"/>
    <w:p w14:paraId="39BBA24E" w14:textId="77777777" w:rsidR="00F90BDC" w:rsidRDefault="00F90BDC">
      <w:r xmlns:w="http://schemas.openxmlformats.org/wordprocessingml/2006/main">
        <w:t xml:space="preserve">Jāņa evaņģēlijs 2:10 Un sacīja viņam: Ikviens iesākumā dod labu vīnu; un, kad cilvēki ir labi dzēruši, tad to, kas ir sliktāks, bet tu esi saglabājis labo vīnu līdz šim.</w:t>
      </w:r>
    </w:p>
    <w:p w14:paraId="6E4E62F9" w14:textId="77777777" w:rsidR="00F90BDC" w:rsidRDefault="00F90BDC"/>
    <w:p w14:paraId="5037E617" w14:textId="77777777" w:rsidR="00F90BDC" w:rsidRDefault="00F90BDC">
      <w:r xmlns:w="http://schemas.openxmlformats.org/wordprocessingml/2006/main">
        <w:t xml:space="preserve">Pasāža Jēzus kāzās pārvērš ūdeni vīnā, un tas ir labākais vīns, kas kāzās pasniegts.</w:t>
      </w:r>
    </w:p>
    <w:p w14:paraId="0B82CF1C" w14:textId="77777777" w:rsidR="00F90BDC" w:rsidRDefault="00F90BDC"/>
    <w:p w14:paraId="345014FA" w14:textId="77777777" w:rsidR="00F90BDC" w:rsidRDefault="00F90BDC">
      <w:r xmlns:w="http://schemas.openxmlformats.org/wordprocessingml/2006/main">
        <w:t xml:space="preserve">1. Jēzus spēks mūsu dzīvē – kā Jēzus var paveikt neiespējamo mūsu dzīvē</w:t>
      </w:r>
    </w:p>
    <w:p w14:paraId="7F41904F" w14:textId="77777777" w:rsidR="00F90BDC" w:rsidRDefault="00F90BDC"/>
    <w:p w14:paraId="114A3092" w14:textId="77777777" w:rsidR="00F90BDC" w:rsidRDefault="00F90BDC">
      <w:r xmlns:w="http://schemas.openxmlformats.org/wordprocessingml/2006/main">
        <w:t xml:space="preserve">2. Dieva brīnumi – kā Dievs darbojas noslēpumainos veidos</w:t>
      </w:r>
    </w:p>
    <w:p w14:paraId="66360CE8" w14:textId="77777777" w:rsidR="00F90BDC" w:rsidRDefault="00F90BDC"/>
    <w:p w14:paraId="4299FF24" w14:textId="77777777" w:rsidR="00F90BDC" w:rsidRDefault="00F90BDC">
      <w:r xmlns:w="http://schemas.openxmlformats.org/wordprocessingml/2006/main">
        <w:t xml:space="preserve">1. Daniēla 3:17-18 — Šadrahs, Mešahs un Abednego atsakās paklanīties Nebukadnēcara elka priekšā</w:t>
      </w:r>
    </w:p>
    <w:p w14:paraId="28DDE045" w14:textId="77777777" w:rsidR="00F90BDC" w:rsidRDefault="00F90BDC"/>
    <w:p w14:paraId="62F188E3" w14:textId="77777777" w:rsidR="00F90BDC" w:rsidRDefault="00F90BDC">
      <w:r xmlns:w="http://schemas.openxmlformats.org/wordprocessingml/2006/main">
        <w:t xml:space="preserve">2. 2. Mozus 14:13-14 — Kad Dievs sadalīja Sarkano jūru, lai izraēlieši varētu droši iziet cauri.</w:t>
      </w:r>
    </w:p>
    <w:p w14:paraId="671D53CA" w14:textId="77777777" w:rsidR="00F90BDC" w:rsidRDefault="00F90BDC"/>
    <w:p w14:paraId="6B2458BA" w14:textId="77777777" w:rsidR="00F90BDC" w:rsidRDefault="00F90BDC">
      <w:r xmlns:w="http://schemas.openxmlformats.org/wordprocessingml/2006/main">
        <w:t xml:space="preserve">Jāņa 2:11 Šo brīnumu sākumu Jēzus darīja Galilejas Kānā un atklāja savu godību. un viņa mācekļi ticēja viņam.</w:t>
      </w:r>
    </w:p>
    <w:p w14:paraId="6C6CCA6F" w14:textId="77777777" w:rsidR="00F90BDC" w:rsidRDefault="00F90BDC"/>
    <w:p w14:paraId="249EEFB3" w14:textId="77777777" w:rsidR="00F90BDC" w:rsidRDefault="00F90BDC">
      <w:r xmlns:w="http://schemas.openxmlformats.org/wordprocessingml/2006/main">
        <w:t xml:space="preserve">Jēzus sāka izpaust savu godību Galilejas Kānā ar savu pirmo brīnumu, un viņa mācekļi viņam ticēja.</w:t>
      </w:r>
    </w:p>
    <w:p w14:paraId="005E64BF" w14:textId="77777777" w:rsidR="00F90BDC" w:rsidRDefault="00F90BDC"/>
    <w:p w14:paraId="404BA823" w14:textId="77777777" w:rsidR="00F90BDC" w:rsidRDefault="00F90BDC">
      <w:r xmlns:w="http://schemas.openxmlformats.org/wordprocessingml/2006/main">
        <w:t xml:space="preserve">1. Jēzus brīnumainais spēks un ticības spēks</w:t>
      </w:r>
    </w:p>
    <w:p w14:paraId="317E1BC3" w14:textId="77777777" w:rsidR="00F90BDC" w:rsidRDefault="00F90BDC"/>
    <w:p w14:paraId="4DFBCFEC" w14:textId="77777777" w:rsidR="00F90BDC" w:rsidRDefault="00F90BDC">
      <w:r xmlns:w="http://schemas.openxmlformats.org/wordprocessingml/2006/main">
        <w:t xml:space="preserve">2. Dieva godība, kas atklāta Jēzū</w:t>
      </w:r>
    </w:p>
    <w:p w14:paraId="50646088" w14:textId="77777777" w:rsidR="00F90BDC" w:rsidRDefault="00F90BDC"/>
    <w:p w14:paraId="35D82C68" w14:textId="77777777" w:rsidR="00F90BDC" w:rsidRDefault="00F90BDC">
      <w:r xmlns:w="http://schemas.openxmlformats.org/wordprocessingml/2006/main">
        <w:t xml:space="preserve">1. Ebrejiem 11:1 "Tagad ticība ir pārliecība par to, kas cerams, pārliecība par to, kas nav redzams."</w:t>
      </w:r>
    </w:p>
    <w:p w14:paraId="412C53F1" w14:textId="77777777" w:rsidR="00F90BDC" w:rsidRDefault="00F90BDC"/>
    <w:p w14:paraId="5C9D2D4D" w14:textId="77777777" w:rsidR="00F90BDC" w:rsidRDefault="00F90BDC">
      <w:r xmlns:w="http://schemas.openxmlformats.org/wordprocessingml/2006/main">
        <w:t xml:space="preserve">2. Jāņa 14:11 "Ticiet man, ka Es esmu Tēvā un Tēvs ir manī, vai arī ticiet pašu darbu dēļ."</w:t>
      </w:r>
    </w:p>
    <w:p w14:paraId="14DFBA44" w14:textId="77777777" w:rsidR="00F90BDC" w:rsidRDefault="00F90BDC"/>
    <w:p w14:paraId="65F98DA1" w14:textId="77777777" w:rsidR="00F90BDC" w:rsidRDefault="00F90BDC">
      <w:r xmlns:w="http://schemas.openxmlformats.org/wordprocessingml/2006/main">
        <w:t xml:space="preserve">Jāņa evaņģēlijs 2:12 Pēc tam viņš un viņa māte, un viņa brāļi, un viņa mācekļi devās lejā uz Kapernaumu, un viņi tur nepalika daudz dienu.</w:t>
      </w:r>
    </w:p>
    <w:p w14:paraId="31BB4BE8" w14:textId="77777777" w:rsidR="00F90BDC" w:rsidRDefault="00F90BDC"/>
    <w:p w14:paraId="795BC4C4" w14:textId="77777777" w:rsidR="00F90BDC" w:rsidRDefault="00F90BDC">
      <w:r xmlns:w="http://schemas.openxmlformats.org/wordprocessingml/2006/main">
        <w:t xml:space="preserve">Jēzus un viņa mācekļi devās uz Kapernaumu pēc kāzām Kānā un palika dažas dienas.</w:t>
      </w:r>
    </w:p>
    <w:p w14:paraId="509889F7" w14:textId="77777777" w:rsidR="00F90BDC" w:rsidRDefault="00F90BDC"/>
    <w:p w14:paraId="06F19ED4" w14:textId="77777777" w:rsidR="00F90BDC" w:rsidRDefault="00F90BDC">
      <w:r xmlns:w="http://schemas.openxmlformats.org/wordprocessingml/2006/main">
        <w:t xml:space="preserve">1: Jēzus un viņa mācekļi parāda, cik svarīgi ir pavadīt laiku kopā kā ģimenei un kopienai.</w:t>
      </w:r>
    </w:p>
    <w:p w14:paraId="7E66D32C" w14:textId="77777777" w:rsidR="00F90BDC" w:rsidRDefault="00F90BDC"/>
    <w:p w14:paraId="49C04CF9" w14:textId="77777777" w:rsidR="00F90BDC" w:rsidRDefault="00F90BDC">
      <w:r xmlns:w="http://schemas.openxmlformats.org/wordprocessingml/2006/main">
        <w:t xml:space="preserve">2: Jēzus māca mums būt pazemīgiem un dāsniem, sekojot viņa piemēram, daloties citu priekā.</w:t>
      </w:r>
    </w:p>
    <w:p w14:paraId="7155CE63" w14:textId="77777777" w:rsidR="00F90BDC" w:rsidRDefault="00F90BDC"/>
    <w:p w14:paraId="03DB9551" w14:textId="77777777" w:rsidR="00F90BDC" w:rsidRDefault="00F90BDC">
      <w:r xmlns:w="http://schemas.openxmlformats.org/wordprocessingml/2006/main">
        <w:t xml:space="preserve">1: Efeziešiem 4:2-3 - "Ar visu pazemību un lēnprātību, pacietību, izturot viens otru mīlestībā, tiecoties saglabāt Gara vienotību miera saitēs."</w:t>
      </w:r>
    </w:p>
    <w:p w14:paraId="19FC06E4" w14:textId="77777777" w:rsidR="00F90BDC" w:rsidRDefault="00F90BDC"/>
    <w:p w14:paraId="74A110B9" w14:textId="77777777" w:rsidR="00F90BDC" w:rsidRDefault="00F90BDC">
      <w:r xmlns:w="http://schemas.openxmlformats.org/wordprocessingml/2006/main">
        <w:t xml:space="preserve">2: Kolosiešiem 3:13 - “Paciet viens otru un piedodiet viens otram, ja kādam no jums ir kādas pretenzijas pret kādu. Piedod, kā Tas Kungs tev piedeva.”</w:t>
      </w:r>
    </w:p>
    <w:p w14:paraId="620B7660" w14:textId="77777777" w:rsidR="00F90BDC" w:rsidRDefault="00F90BDC"/>
    <w:p w14:paraId="6CC933B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Jāņa 2:13 Un jūdu Lieldienas bija tuvu, un Jēzus devās uz Jeruzalemi,</w:t>
      </w:r>
    </w:p>
    <w:p w14:paraId="7DD2C4F4" w14:textId="77777777" w:rsidR="00F90BDC" w:rsidRDefault="00F90BDC"/>
    <w:p w14:paraId="19DAC90B" w14:textId="77777777" w:rsidR="00F90BDC" w:rsidRDefault="00F90BDC">
      <w:r xmlns:w="http://schemas.openxmlformats.org/wordprocessingml/2006/main">
        <w:t xml:space="preserve">Rakstā ir runāts par Jēzus došanos uz Jeruzalemi svinēt jūdu Pasā svētkus.</w:t>
      </w:r>
    </w:p>
    <w:p w14:paraId="795F5CF8" w14:textId="77777777" w:rsidR="00F90BDC" w:rsidRDefault="00F90BDC"/>
    <w:p w14:paraId="5A7E9C37" w14:textId="77777777" w:rsidR="00F90BDC" w:rsidRDefault="00F90BDC">
      <w:r xmlns:w="http://schemas.openxmlformats.org/wordprocessingml/2006/main">
        <w:t xml:space="preserve">1. "Jēzus spēks — Pasā stāsts"</w:t>
      </w:r>
    </w:p>
    <w:p w14:paraId="463BC937" w14:textId="77777777" w:rsidR="00F90BDC" w:rsidRDefault="00F90BDC"/>
    <w:p w14:paraId="7EA317A5" w14:textId="77777777" w:rsidR="00F90BDC" w:rsidRDefault="00F90BDC">
      <w:r xmlns:w="http://schemas.openxmlformats.org/wordprocessingml/2006/main">
        <w:t xml:space="preserve">2. "Ebreju Pasā nozīme un tā nozīme Jēzus dzīvē"</w:t>
      </w:r>
    </w:p>
    <w:p w14:paraId="51CF1EE2" w14:textId="77777777" w:rsidR="00F90BDC" w:rsidRDefault="00F90BDC"/>
    <w:p w14:paraId="11E0AD61" w14:textId="77777777" w:rsidR="00F90BDC" w:rsidRDefault="00F90BDC">
      <w:r xmlns:w="http://schemas.openxmlformats.org/wordprocessingml/2006/main">
        <w:t xml:space="preserve">1. Lūkas 22:15 - "Un Viņš tiem sacīja: Es ļoti vēlējos ēst šo Pasā ar jums, pirms es ciešu."</w:t>
      </w:r>
    </w:p>
    <w:p w14:paraId="73681D94" w14:textId="77777777" w:rsidR="00F90BDC" w:rsidRDefault="00F90BDC"/>
    <w:p w14:paraId="7C43B192" w14:textId="77777777" w:rsidR="00F90BDC" w:rsidRDefault="00F90BDC">
      <w:r xmlns:w="http://schemas.openxmlformats.org/wordprocessingml/2006/main">
        <w:t xml:space="preserve">2. 2. Mozus 12:1-14 - “Šis mēnesis jums būs mēnešu sākums; tas jums būs gada pirmais mēnesis. Sakiet visai Israēla draudzei, sacīdami: šī mēneša desmitajā dienā lai katrs ņems sev pa jēru pēc viņu tēvu nama, jēru par māju.</w:t>
      </w:r>
    </w:p>
    <w:p w14:paraId="4C002327" w14:textId="77777777" w:rsidR="00F90BDC" w:rsidRDefault="00F90BDC"/>
    <w:p w14:paraId="3C516569" w14:textId="77777777" w:rsidR="00F90BDC" w:rsidRDefault="00F90BDC">
      <w:r xmlns:w="http://schemas.openxmlformats.org/wordprocessingml/2006/main">
        <w:t xml:space="preserve">Jāņa 2:14 Un atrada svētnīcā tos, kas pārdeva vēršus, aitas un baložus, un naudas mijējus sēžam.</w:t>
      </w:r>
    </w:p>
    <w:p w14:paraId="19AC499C" w14:textId="77777777" w:rsidR="00F90BDC" w:rsidRDefault="00F90BDC"/>
    <w:p w14:paraId="01909EB2" w14:textId="77777777" w:rsidR="00F90BDC" w:rsidRDefault="00F90BDC">
      <w:r xmlns:w="http://schemas.openxmlformats.org/wordprocessingml/2006/main">
        <w:t xml:space="preserve">Jēzus ir saniknots par komerciālo darbību Templī un izdzen visus iesaistītos.</w:t>
      </w:r>
    </w:p>
    <w:p w14:paraId="2424CEE9" w14:textId="77777777" w:rsidR="00F90BDC" w:rsidRDefault="00F90BDC"/>
    <w:p w14:paraId="3322759F" w14:textId="77777777" w:rsidR="00F90BDC" w:rsidRDefault="00F90BDC">
      <w:r xmlns:w="http://schemas.openxmlformats.org/wordprocessingml/2006/main">
        <w:t xml:space="preserve">1. Jēzus aicina mūs būt par Dieva nama pārvaldniekiem un sargāt to no apgānīšanas.</w:t>
      </w:r>
    </w:p>
    <w:p w14:paraId="4C0723D9" w14:textId="77777777" w:rsidR="00F90BDC" w:rsidRDefault="00F90BDC"/>
    <w:p w14:paraId="48F71E2D" w14:textId="77777777" w:rsidR="00F90BDC" w:rsidRDefault="00F90BDC">
      <w:r xmlns:w="http://schemas.openxmlformats.org/wordprocessingml/2006/main">
        <w:t xml:space="preserve">2. Dieva namam ir jābūt pielūgsmes un godbijības vietai, nevis tirgum.</w:t>
      </w:r>
    </w:p>
    <w:p w14:paraId="4B4D7A84" w14:textId="77777777" w:rsidR="00F90BDC" w:rsidRDefault="00F90BDC"/>
    <w:p w14:paraId="7661EF71" w14:textId="77777777" w:rsidR="00F90BDC" w:rsidRDefault="00F90BDC">
      <w:r xmlns:w="http://schemas.openxmlformats.org/wordprocessingml/2006/main">
        <w:t xml:space="preserve">1. Mateja 21:12-13 – Jēzus ieiet Templī un izdzina visus, kas pērk un pārdod.</w:t>
      </w:r>
    </w:p>
    <w:p w14:paraId="262BCBEC" w14:textId="77777777" w:rsidR="00F90BDC" w:rsidRDefault="00F90BDC"/>
    <w:p w14:paraId="793AD8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Jesaja 56:7 – Templis ir lūgšanas vieta visām tautām.</w:t>
      </w:r>
    </w:p>
    <w:p w14:paraId="61946ACE" w14:textId="77777777" w:rsidR="00F90BDC" w:rsidRDefault="00F90BDC"/>
    <w:p w14:paraId="15D2392E" w14:textId="77777777" w:rsidR="00F90BDC" w:rsidRDefault="00F90BDC">
      <w:r xmlns:w="http://schemas.openxmlformats.org/wordprocessingml/2006/main">
        <w:t xml:space="preserve">Jāņa evaņģēlijs 2:15 Un Viņš, sataisījis postu no mazām auklām, izdzina tos visus no svētnīcas, kā arī avis un vēršus. un izlēja mainītāju naudu un apgāza galdus;</w:t>
      </w:r>
    </w:p>
    <w:p w14:paraId="3CE8531B" w14:textId="77777777" w:rsidR="00F90BDC" w:rsidRDefault="00F90BDC"/>
    <w:p w14:paraId="37C911E5" w14:textId="77777777" w:rsidR="00F90BDC" w:rsidRDefault="00F90BDC">
      <w:r xmlns:w="http://schemas.openxmlformats.org/wordprocessingml/2006/main">
        <w:t xml:space="preserve">Jēzus attīrīja templi no samaitātības.</w:t>
      </w:r>
    </w:p>
    <w:p w14:paraId="37C044ED" w14:textId="77777777" w:rsidR="00F90BDC" w:rsidRDefault="00F90BDC"/>
    <w:p w14:paraId="6620FD8E" w14:textId="77777777" w:rsidR="00F90BDC" w:rsidRDefault="00F90BDC">
      <w:r xmlns:w="http://schemas.openxmlformats.org/wordprocessingml/2006/main">
        <w:t xml:space="preserve">1: Patiesa ticība nav saistīta ar materiālismu, bet gan par taisnīgu un taisnīgu dzīvi.</w:t>
      </w:r>
    </w:p>
    <w:p w14:paraId="1AAC190A" w14:textId="77777777" w:rsidR="00F90BDC" w:rsidRDefault="00F90BDC"/>
    <w:p w14:paraId="5749500D" w14:textId="77777777" w:rsidR="00F90BDC" w:rsidRDefault="00F90BDC">
      <w:r xmlns:w="http://schemas.openxmlformats.org/wordprocessingml/2006/main">
        <w:t xml:space="preserve">2: Jēzus parādīja, ka Dieva nams ir svētuma un tīrības vieta un ka tā ir jāciena.</w:t>
      </w:r>
    </w:p>
    <w:p w14:paraId="3290DE23" w14:textId="77777777" w:rsidR="00F90BDC" w:rsidRDefault="00F90BDC"/>
    <w:p w14:paraId="7AA6AF44" w14:textId="77777777" w:rsidR="00F90BDC" w:rsidRDefault="00F90BDC">
      <w:r xmlns:w="http://schemas.openxmlformats.org/wordprocessingml/2006/main">
        <w:t xml:space="preserve">1: Mateja 21:12-13 - Jēzus iegāja templī un izdzina tos, kas tur pērk un pārdeva, sacīdams: "Stāv rakstīts: Mans nams būs lūgšanu nams", bet jūs to esat padarījuši par bedri. laupītāji.''</w:t>
      </w:r>
    </w:p>
    <w:p w14:paraId="679EB9A3" w14:textId="77777777" w:rsidR="00F90BDC" w:rsidRDefault="00F90BDC"/>
    <w:p w14:paraId="4F449ED2" w14:textId="77777777" w:rsidR="00F90BDC" w:rsidRDefault="00F90BDC">
      <w:r xmlns:w="http://schemas.openxmlformats.org/wordprocessingml/2006/main">
        <w:t xml:space="preserve">2: Jesajas 56:7 - "To Es vedīšu savā svētajā kalnā un iepriecināšu savā lūgšanu namā. Viņu dedzināmie upuri un upuri tiks pieņemti uz mana altāra; jo mans nams tiks saukts par lūgšanu namu visām tautām.”</w:t>
      </w:r>
    </w:p>
    <w:p w14:paraId="168DBAC1" w14:textId="77777777" w:rsidR="00F90BDC" w:rsidRDefault="00F90BDC"/>
    <w:p w14:paraId="56423722" w14:textId="77777777" w:rsidR="00F90BDC" w:rsidRDefault="00F90BDC">
      <w:r xmlns:w="http://schemas.openxmlformats.org/wordprocessingml/2006/main">
        <w:t xml:space="preserve">Jāņa 2:16 Un sacīja tiem, kas pārdeva baložus: Ņemiet šīs lietas no turienes! nepadari mana Tēva namu par preču namu.</w:t>
      </w:r>
    </w:p>
    <w:p w14:paraId="4549F5F5" w14:textId="77777777" w:rsidR="00F90BDC" w:rsidRDefault="00F90BDC"/>
    <w:p w14:paraId="416D9357" w14:textId="77777777" w:rsidR="00F90BDC" w:rsidRDefault="00F90BDC">
      <w:r xmlns:w="http://schemas.openxmlformats.org/wordprocessingml/2006/main">
        <w:t xml:space="preserve">Šajā fragmentā ir aprakstītas Jēzus dusmas uz tirgotājiem, kuri templī pārdeva baložus, un viņa pavēle tiem atņemt viņu preces.</w:t>
      </w:r>
    </w:p>
    <w:p w14:paraId="23BA5A8E" w14:textId="77777777" w:rsidR="00F90BDC" w:rsidRDefault="00F90BDC"/>
    <w:p w14:paraId="3F30CD48" w14:textId="77777777" w:rsidR="00F90BDC" w:rsidRDefault="00F90BDC">
      <w:r xmlns:w="http://schemas.openxmlformats.org/wordprocessingml/2006/main">
        <w:t xml:space="preserve">1. Padošanās Jēzus kundzībai: kā tas izskatās?</w:t>
      </w:r>
    </w:p>
    <w:p w14:paraId="4E4018E0" w14:textId="77777777" w:rsidR="00F90BDC" w:rsidRDefault="00F90BDC"/>
    <w:p w14:paraId="0C071B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Atbildēt Jēzum ar paklausību un cieņu.</w:t>
      </w:r>
    </w:p>
    <w:p w14:paraId="07B3D41B" w14:textId="77777777" w:rsidR="00F90BDC" w:rsidRDefault="00F90BDC"/>
    <w:p w14:paraId="18DCC96E" w14:textId="77777777" w:rsidR="00F90BDC" w:rsidRDefault="00F90BDC">
      <w:r xmlns:w="http://schemas.openxmlformats.org/wordprocessingml/2006/main">
        <w:t xml:space="preserve">1. 1. Korintiešiem 10:31 - Tātad, vai jūs ēdat vai dzerat, vai ko vien darāt, dariet visu Dievam par godu.</w:t>
      </w:r>
    </w:p>
    <w:p w14:paraId="69284E96" w14:textId="77777777" w:rsidR="00F90BDC" w:rsidRDefault="00F90BDC"/>
    <w:p w14:paraId="4A5BB139" w14:textId="77777777" w:rsidR="00F90BDC" w:rsidRDefault="00F90BDC">
      <w:r xmlns:w="http://schemas.openxmlformats.org/wordprocessingml/2006/main">
        <w:t xml:space="preserve">2. Mateja 6:24 - Neviens nevar kalpot diviem kungiem, jo vai nu viņš ienīdīs vienu un mīlēs otru, vai arī viņš būs uzticīgs vienam un nicinās otru. Jūs nevarat kalpot Dievam un naudai.</w:t>
      </w:r>
    </w:p>
    <w:p w14:paraId="3AAAC4A7" w14:textId="77777777" w:rsidR="00F90BDC" w:rsidRDefault="00F90BDC"/>
    <w:p w14:paraId="4447188E" w14:textId="77777777" w:rsidR="00F90BDC" w:rsidRDefault="00F90BDC">
      <w:r xmlns:w="http://schemas.openxmlformats.org/wordprocessingml/2006/main">
        <w:t xml:space="preserve">Jāņa 2:17 Un viņa mācekļi atcerējās, ka ir rakstīts: dedzība par tavu namu mani ir saēdusi.</w:t>
      </w:r>
    </w:p>
    <w:p w14:paraId="7685C9E9" w14:textId="77777777" w:rsidR="00F90BDC" w:rsidRDefault="00F90BDC"/>
    <w:p w14:paraId="059FF70B" w14:textId="77777777" w:rsidR="00F90BDC" w:rsidRDefault="00F90BDC">
      <w:r xmlns:w="http://schemas.openxmlformats.org/wordprocessingml/2006/main">
        <w:t xml:space="preserve">Mācekļi atcerējās Jēzus dedzību par Dieva namu.</w:t>
      </w:r>
    </w:p>
    <w:p w14:paraId="64D51D29" w14:textId="77777777" w:rsidR="00F90BDC" w:rsidRDefault="00F90BDC"/>
    <w:p w14:paraId="5ECCA8A0" w14:textId="77777777" w:rsidR="00F90BDC" w:rsidRDefault="00F90BDC">
      <w:r xmlns:w="http://schemas.openxmlformats.org/wordprocessingml/2006/main">
        <w:t xml:space="preserve">1. Dedzības un kaislības spēks par Dieva namu</w:t>
      </w:r>
    </w:p>
    <w:p w14:paraId="6C6DF031" w14:textId="77777777" w:rsidR="00F90BDC" w:rsidRDefault="00F90BDC"/>
    <w:p w14:paraId="50A4817C" w14:textId="77777777" w:rsidR="00F90BDC" w:rsidRDefault="00F90BDC">
      <w:r xmlns:w="http://schemas.openxmlformats.org/wordprocessingml/2006/main">
        <w:t xml:space="preserve">2. Mācekļu loma Jēzus mācītā atcerēšanā un izdzīvošanā</w:t>
      </w:r>
    </w:p>
    <w:p w14:paraId="52084B49" w14:textId="77777777" w:rsidR="00F90BDC" w:rsidRDefault="00F90BDC"/>
    <w:p w14:paraId="233D162C" w14:textId="77777777" w:rsidR="00F90BDC" w:rsidRDefault="00F90BDC">
      <w:r xmlns:w="http://schemas.openxmlformats.org/wordprocessingml/2006/main">
        <w:t xml:space="preserve">1. Psalms 69:9 - "Jo dedzība par tavu namu mani ir pazudusi, un to apvainojumi, kas tevi apvaino, ir krituši pār mani."</w:t>
      </w:r>
    </w:p>
    <w:p w14:paraId="798869FA" w14:textId="77777777" w:rsidR="00F90BDC" w:rsidRDefault="00F90BDC"/>
    <w:p w14:paraId="01568D6A" w14:textId="77777777" w:rsidR="00F90BDC" w:rsidRDefault="00F90BDC">
      <w:r xmlns:w="http://schemas.openxmlformats.org/wordprocessingml/2006/main">
        <w:t xml:space="preserve">2. Mateja 28:19-20 - "Tāpēc ejiet un dariet par mācekļiem visas tautas, kristīdami tās Tēva un Dēla un Svētā Gara Vārdā, mācot ievērot visu, ko Es jums esmu pavēlējis. Un lūk, , Es esmu ar jums vienmēr, līdz laikmeta beigām.</w:t>
      </w:r>
    </w:p>
    <w:p w14:paraId="707BDD11" w14:textId="77777777" w:rsidR="00F90BDC" w:rsidRDefault="00F90BDC"/>
    <w:p w14:paraId="5ADCD2E8" w14:textId="77777777" w:rsidR="00F90BDC" w:rsidRDefault="00F90BDC">
      <w:r xmlns:w="http://schemas.openxmlformats.org/wordprocessingml/2006/main">
        <w:t xml:space="preserve">Jāņa evaņģēlijs 2:18 Tad jūdi atbildēja un sacīja Viņam: Kādu zīmi Tu mums rādi, ka Tu to dari?</w:t>
      </w:r>
    </w:p>
    <w:p w14:paraId="6493EBB7" w14:textId="77777777" w:rsidR="00F90BDC" w:rsidRDefault="00F90BDC"/>
    <w:p w14:paraId="19C6B8BB" w14:textId="77777777" w:rsidR="00F90BDC" w:rsidRDefault="00F90BDC">
      <w:r xmlns:w="http://schemas.openxmlformats.org/wordprocessingml/2006/main">
        <w:t xml:space="preserve">Jēzus autoritāti apstrīdēja ebreji.</w:t>
      </w:r>
    </w:p>
    <w:p w14:paraId="77A98AF6" w14:textId="77777777" w:rsidR="00F90BDC" w:rsidRDefault="00F90BDC"/>
    <w:p w14:paraId="3E4505F0" w14:textId="77777777" w:rsidR="00F90BDC" w:rsidRDefault="00F90BDC">
      <w:r xmlns:w="http://schemas.openxmlformats.org/wordprocessingml/2006/main">
        <w:t xml:space="preserve">1: Mums ir jātic Jēzus autoritātei pāri visam.</w:t>
      </w:r>
    </w:p>
    <w:p w14:paraId="7901AAB7" w14:textId="77777777" w:rsidR="00F90BDC" w:rsidRDefault="00F90BDC"/>
    <w:p w14:paraId="4FFF2936" w14:textId="77777777" w:rsidR="00F90BDC" w:rsidRDefault="00F90BDC">
      <w:r xmlns:w="http://schemas.openxmlformats.org/wordprocessingml/2006/main">
        <w:t xml:space="preserve">2: Mums jāpaļaujas, ka Jēzus darbi ir patiesi un spēcīgi.</w:t>
      </w:r>
    </w:p>
    <w:p w14:paraId="0ADCEAD7" w14:textId="77777777" w:rsidR="00F90BDC" w:rsidRDefault="00F90BDC"/>
    <w:p w14:paraId="5829F4FF" w14:textId="77777777" w:rsidR="00F90BDC" w:rsidRDefault="00F90BDC">
      <w:r xmlns:w="http://schemas.openxmlformats.org/wordprocessingml/2006/main">
        <w:t xml:space="preserve">1: Ebrejiem 11:1 - Tagad ticība ir cerības pamatā, neredzamām lietām.</w:t>
      </w:r>
    </w:p>
    <w:p w14:paraId="5CA8D1FF" w14:textId="77777777" w:rsidR="00F90BDC" w:rsidRDefault="00F90BDC"/>
    <w:p w14:paraId="538D0B09" w14:textId="77777777" w:rsidR="00F90BDC" w:rsidRDefault="00F90BDC">
      <w:r xmlns:w="http://schemas.openxmlformats.org/wordprocessingml/2006/main">
        <w:t xml:space="preserve">2: Jāņa 15:7 - Ja jūs paliekat Manī un Mani vārdi paliek jūsos, tad jūs lūgsit, ko vēlaties, un tas jums tiks darīts.</w:t>
      </w:r>
    </w:p>
    <w:p w14:paraId="64ED4B95" w14:textId="77777777" w:rsidR="00F90BDC" w:rsidRDefault="00F90BDC"/>
    <w:p w14:paraId="7E7981DF" w14:textId="77777777" w:rsidR="00F90BDC" w:rsidRDefault="00F90BDC">
      <w:r xmlns:w="http://schemas.openxmlformats.org/wordprocessingml/2006/main">
        <w:t xml:space="preserve">Jāņa evaņģēlijs 2:19 Jēzus atbildēja un sacīja viņiem: Nojauciet šo templi, un es to uzcelšu trijās dienās.</w:t>
      </w:r>
    </w:p>
    <w:p w14:paraId="167833B0" w14:textId="77777777" w:rsidR="00F90BDC" w:rsidRDefault="00F90BDC"/>
    <w:p w14:paraId="1C639B2A" w14:textId="77777777" w:rsidR="00F90BDC" w:rsidRDefault="00F90BDC">
      <w:r xmlns:w="http://schemas.openxmlformats.org/wordprocessingml/2006/main">
        <w:t xml:space="preserve">Jēzus demonstrēja savu dievišķo spēku, apsolīdams trīs dienu laikā atjaunot templi.</w:t>
      </w:r>
    </w:p>
    <w:p w14:paraId="344464E3" w14:textId="77777777" w:rsidR="00F90BDC" w:rsidRDefault="00F90BDC"/>
    <w:p w14:paraId="3EDF2F02" w14:textId="77777777" w:rsidR="00F90BDC" w:rsidRDefault="00F90BDC">
      <w:r xmlns:w="http://schemas.openxmlformats.org/wordprocessingml/2006/main">
        <w:t xml:space="preserve">1. Ticības spēks: kā Jēzus parādīja savu varu</w:t>
      </w:r>
    </w:p>
    <w:p w14:paraId="131B31B4" w14:textId="77777777" w:rsidR="00F90BDC" w:rsidRDefault="00F90BDC"/>
    <w:p w14:paraId="154E6EEE" w14:textId="77777777" w:rsidR="00F90BDC" w:rsidRDefault="00F90BDC">
      <w:r xmlns:w="http://schemas.openxmlformats.org/wordprocessingml/2006/main">
        <w:t xml:space="preserve">2. Augšāmcelšanās brīnums: ko Jēzus mums rādīja par dzīvi pēc nāves</w:t>
      </w:r>
    </w:p>
    <w:p w14:paraId="7D025E33" w14:textId="77777777" w:rsidR="00F90BDC" w:rsidRDefault="00F90BDC"/>
    <w:p w14:paraId="5EE4BE24" w14:textId="77777777" w:rsidR="00F90BDC" w:rsidRDefault="00F90BDC">
      <w:r xmlns:w="http://schemas.openxmlformats.org/wordprocessingml/2006/main">
        <w:t xml:space="preserve">1. Mateja evaņģēlijs 28:6 - "Viņa šeit nav, jo Viņš ir augšāmcēlies, kā viņš teica. Nāciet, apskatiet vietu, kur Tas Kungs gulēja."</w:t>
      </w:r>
    </w:p>
    <w:p w14:paraId="085F4F69" w14:textId="77777777" w:rsidR="00F90BDC" w:rsidRDefault="00F90BDC"/>
    <w:p w14:paraId="4B762AF0" w14:textId="77777777" w:rsidR="00F90BDC" w:rsidRDefault="00F90BDC">
      <w:r xmlns:w="http://schemas.openxmlformats.org/wordprocessingml/2006/main">
        <w:t xml:space="preserve">2. Ebrejiem 4:15 - "Jo mums nav Augstais Priesteris, kas nespētu just līdzi mūsu vājībām, bet Tāds, kurš visās lietās ir kārdināts tāpat kā mēs, tomēr bez grēka."</w:t>
      </w:r>
    </w:p>
    <w:p w14:paraId="0F5A1115" w14:textId="77777777" w:rsidR="00F90BDC" w:rsidRDefault="00F90BDC"/>
    <w:p w14:paraId="0D4E0895" w14:textId="77777777" w:rsidR="00F90BDC" w:rsidRDefault="00F90BDC">
      <w:r xmlns:w="http://schemas.openxmlformats.org/wordprocessingml/2006/main">
        <w:t xml:space="preserve">Jāņa evaņģēlijs 2:20 Tad jūdi sacīja: Četrdesmit sešus gadus šis templis tika celts, un vai tu to uzcelsi trīs dienās?</w:t>
      </w:r>
    </w:p>
    <w:p w14:paraId="05ABE737" w14:textId="77777777" w:rsidR="00F90BDC" w:rsidRDefault="00F90BDC"/>
    <w:p w14:paraId="2ED1ED77" w14:textId="77777777" w:rsidR="00F90BDC" w:rsidRDefault="00F90BDC">
      <w:r xmlns:w="http://schemas.openxmlformats.org/wordprocessingml/2006/main">
        <w:t xml:space="preserve">Ebreji bija neticīgi, ka Jēzus varētu atjaunot templi trīs dienās.</w:t>
      </w:r>
    </w:p>
    <w:p w14:paraId="468FC8D2" w14:textId="77777777" w:rsidR="00F90BDC" w:rsidRDefault="00F90BDC"/>
    <w:p w14:paraId="1517EAEC" w14:textId="77777777" w:rsidR="00F90BDC" w:rsidRDefault="00F90BDC">
      <w:r xmlns:w="http://schemas.openxmlformats.org/wordprocessingml/2006/main">
        <w:t xml:space="preserve">1: Jēzus ir spēcīgāks, nekā mēs varam iedomāties, un Viņa spēja uzcelt templi trīs dienās parāda Viņa spēku.</w:t>
      </w:r>
    </w:p>
    <w:p w14:paraId="519C0FEA" w14:textId="77777777" w:rsidR="00F90BDC" w:rsidRDefault="00F90BDC"/>
    <w:p w14:paraId="6B1B55FA" w14:textId="77777777" w:rsidR="00F90BDC" w:rsidRDefault="00F90BDC">
      <w:r xmlns:w="http://schemas.openxmlformats.org/wordprocessingml/2006/main">
        <w:t xml:space="preserve">2: Mums nevajadzētu tik ātri apšaubīt Dieva spēku, jo Viņš var paveikt daudz vairāk, nekā mēs spējam iedomāties.</w:t>
      </w:r>
    </w:p>
    <w:p w14:paraId="12BE4D16" w14:textId="77777777" w:rsidR="00F90BDC" w:rsidRDefault="00F90BDC"/>
    <w:p w14:paraId="29A002CF" w14:textId="77777777" w:rsidR="00F90BDC" w:rsidRDefault="00F90BDC">
      <w:r xmlns:w="http://schemas.openxmlformats.org/wordprocessingml/2006/main">
        <w:t xml:space="preserve">1: Jesaja 40:28-31 - Vai jūs nezināt? Vai neesi dzirdējis? Tas Kungs ir mūžīgais Dievs, zemes galu Radītājs. Viņš nepagurst un nepagurst; viņa izpratne ir neizdibināma. Viņš dod spēku vājajiem, un tam, kam nav spēka, palielina spēku. Pat jaunieši nogurs un būs noguruši, un jaunekļi nogurst; bet tie, kas gaida uz To Kungu, atjaunos savus spēkus; tie pacelsies ar spārniem kā ērgļiem; viņi skries un nebūs noguruši; viņi staigās un nepagurs.</w:t>
      </w:r>
    </w:p>
    <w:p w14:paraId="7A98936A" w14:textId="77777777" w:rsidR="00F90BDC" w:rsidRDefault="00F90BDC"/>
    <w:p w14:paraId="4A5C5001" w14:textId="77777777" w:rsidR="00F90BDC" w:rsidRDefault="00F90BDC">
      <w:r xmlns:w="http://schemas.openxmlformats.org/wordprocessingml/2006/main">
        <w:t xml:space="preserve">2: Mateja 19:26 - Jēzus paskatījās uz viņiem un sacīja: "Cilvēkam tas nav iespējams, bet Dievam viss ir iespējams."</w:t>
      </w:r>
    </w:p>
    <w:p w14:paraId="52761200" w14:textId="77777777" w:rsidR="00F90BDC" w:rsidRDefault="00F90BDC"/>
    <w:p w14:paraId="169D6976" w14:textId="77777777" w:rsidR="00F90BDC" w:rsidRDefault="00F90BDC">
      <w:r xmlns:w="http://schemas.openxmlformats.org/wordprocessingml/2006/main">
        <w:t xml:space="preserve">Jāņa 2:21 Bet viņš runāja par savas miesas templi.</w:t>
      </w:r>
    </w:p>
    <w:p w14:paraId="2FE39714" w14:textId="77777777" w:rsidR="00F90BDC" w:rsidRDefault="00F90BDC"/>
    <w:p w14:paraId="4927B17B" w14:textId="77777777" w:rsidR="00F90BDC" w:rsidRDefault="00F90BDC">
      <w:r xmlns:w="http://schemas.openxmlformats.org/wordprocessingml/2006/main">
        <w:t xml:space="preserve">Jēzus runāja par sava ķermeņa templi, kas simbolizēja viņa vislielāko upuri cilvēces labā.</w:t>
      </w:r>
    </w:p>
    <w:p w14:paraId="12D0A603" w14:textId="77777777" w:rsidR="00F90BDC" w:rsidRDefault="00F90BDC"/>
    <w:p w14:paraId="697D6AE6" w14:textId="77777777" w:rsidR="00F90BDC" w:rsidRDefault="00F90BDC">
      <w:r xmlns:w="http://schemas.openxmlformats.org/wordprocessingml/2006/main">
        <w:t xml:space="preserve">1. Lielākais upuris: Jēzus Miesa kā templis</w:t>
      </w:r>
    </w:p>
    <w:p w14:paraId="0B7AE109" w14:textId="77777777" w:rsidR="00F90BDC" w:rsidRDefault="00F90BDC"/>
    <w:p w14:paraId="0417C3D4" w14:textId="77777777" w:rsidR="00F90BDC" w:rsidRDefault="00F90BDC">
      <w:r xmlns:w="http://schemas.openxmlformats.org/wordprocessingml/2006/main">
        <w:t xml:space="preserve">2. Jēzus vārdu nozīme: Viņa Miesas templis</w:t>
      </w:r>
    </w:p>
    <w:p w14:paraId="1EC06047" w14:textId="77777777" w:rsidR="00F90BDC" w:rsidRDefault="00F90BDC"/>
    <w:p w14:paraId="553A497A" w14:textId="77777777" w:rsidR="00F90BDC" w:rsidRDefault="00F90BDC">
      <w:r xmlns:w="http://schemas.openxmlformats.org/wordprocessingml/2006/main">
        <w:t xml:space="preserve">1. Efeziešiem 2:19-22 – Jūs vairs neesat svešinieki un svešinieki, bet gan svēto līdzpilsoņi </w:t>
      </w:r>
      <w:r xmlns:w="http://schemas.openxmlformats.org/wordprocessingml/2006/main">
        <w:lastRenderedPageBreak xmlns:w="http://schemas.openxmlformats.org/wordprocessingml/2006/main"/>
      </w:r>
      <w:r xmlns:w="http://schemas.openxmlformats.org/wordprocessingml/2006/main">
        <w:t xml:space="preserve">un Dieva saimes locekļi.</w:t>
      </w:r>
    </w:p>
    <w:p w14:paraId="3821A450" w14:textId="77777777" w:rsidR="00F90BDC" w:rsidRDefault="00F90BDC"/>
    <w:p w14:paraId="7DA9667A" w14:textId="77777777" w:rsidR="00F90BDC" w:rsidRDefault="00F90BDC">
      <w:r xmlns:w="http://schemas.openxmlformats.org/wordprocessingml/2006/main">
        <w:t xml:space="preserve">2. Ebrejiem 10:19-20 - Tāpēc, brāļi, tā kā mums ir paļāvība ieiet svētajās vietās ar Jēzus asinīm, ar jauno un dzīvu ceļu, ko Viņš mums atvēra caur priekškaru.</w:t>
      </w:r>
    </w:p>
    <w:p w14:paraId="66CD5938" w14:textId="77777777" w:rsidR="00F90BDC" w:rsidRDefault="00F90BDC"/>
    <w:p w14:paraId="6EE49FC5" w14:textId="77777777" w:rsidR="00F90BDC" w:rsidRDefault="00F90BDC">
      <w:r xmlns:w="http://schemas.openxmlformats.org/wordprocessingml/2006/main">
        <w:t xml:space="preserve">Jāņa 2:22 Kad Viņš bija augšāmcēlies no miroņiem, Viņa mācekļi atcerējās, ka Viņš to bija tiem sacījis. un viņi ticēja Rakstiem un vārdam, ko Jēzus bija sacījis.</w:t>
      </w:r>
    </w:p>
    <w:p w14:paraId="53D22E05" w14:textId="77777777" w:rsidR="00F90BDC" w:rsidRDefault="00F90BDC"/>
    <w:p w14:paraId="413C4D8F" w14:textId="77777777" w:rsidR="00F90BDC" w:rsidRDefault="00F90BDC">
      <w:r xmlns:w="http://schemas.openxmlformats.org/wordprocessingml/2006/main">
        <w:t xml:space="preserve">Šajā fragmentā ir runāts par to, kā mācekļi ticēja Rakstiem un Jēzus vārdiem pēc tam, kad Viņš bija augšāmcēlies no miroņiem.</w:t>
      </w:r>
    </w:p>
    <w:p w14:paraId="41783553" w14:textId="77777777" w:rsidR="00F90BDC" w:rsidRDefault="00F90BDC"/>
    <w:p w14:paraId="3BA28AD8" w14:textId="77777777" w:rsidR="00F90BDC" w:rsidRDefault="00F90BDC">
      <w:r xmlns:w="http://schemas.openxmlformats.org/wordprocessingml/2006/main">
        <w:t xml:space="preserve">1. Jēzus ir augšāmcēlies: ticības spēks</w:t>
      </w:r>
    </w:p>
    <w:p w14:paraId="65B54434" w14:textId="77777777" w:rsidR="00F90BDC" w:rsidRDefault="00F90BDC"/>
    <w:p w14:paraId="76066085" w14:textId="77777777" w:rsidR="00F90BDC" w:rsidRDefault="00F90BDC">
      <w:r xmlns:w="http://schemas.openxmlformats.org/wordprocessingml/2006/main">
        <w:t xml:space="preserve">2. Jēzus augšāmcelšanās: grēku nožēla un dzīve caur ticību</w:t>
      </w:r>
    </w:p>
    <w:p w14:paraId="6DB1C227" w14:textId="77777777" w:rsidR="00F90BDC" w:rsidRDefault="00F90BDC"/>
    <w:p w14:paraId="57724B7A" w14:textId="77777777" w:rsidR="00F90BDC" w:rsidRDefault="00F90BDC">
      <w:r xmlns:w="http://schemas.openxmlformats.org/wordprocessingml/2006/main">
        <w:t xml:space="preserve">1. Romiešiem 10:9-10 – “Ja tu ar savu muti apliecināsi: Jēzus ir Kungs, un savā sirdī tici, ka Dievs Viņu uzmodinājis no miroņiem, tu tiksi izglābts. Jo ar savu sirdi tu tici un tiec taisnots, un ar savu muti tu atzīsti un tiec pestīts.”</w:t>
      </w:r>
    </w:p>
    <w:p w14:paraId="56C66428" w14:textId="77777777" w:rsidR="00F90BDC" w:rsidRDefault="00F90BDC"/>
    <w:p w14:paraId="13FD2E65" w14:textId="77777777" w:rsidR="00F90BDC" w:rsidRDefault="00F90BDC">
      <w:r xmlns:w="http://schemas.openxmlformats.org/wordprocessingml/2006/main">
        <w:t xml:space="preserve">2. Romiešiem 6:4-5 – “Tāpēc mēs līdz ar viņu kristībā tikām aprakti nāvē, lai, tāpat kā Kristus tika uzmodināts no mirušajiem caur Tēva godību, arī mēs dzīvotu jaunu dzīvi. Jo, ja mēs esam bijuši ar viņu vienoti tādā nāvē, kā viņš, tad mēs noteikti būsim vienoti ar viņu arī augšāmcelšanās laikā, kā viņš.</w:t>
      </w:r>
    </w:p>
    <w:p w14:paraId="72E9A6B0" w14:textId="77777777" w:rsidR="00F90BDC" w:rsidRDefault="00F90BDC"/>
    <w:p w14:paraId="08ACB184" w14:textId="77777777" w:rsidR="00F90BDC" w:rsidRDefault="00F90BDC">
      <w:r xmlns:w="http://schemas.openxmlformats.org/wordprocessingml/2006/main">
        <w:t xml:space="preserve">Jāņa evaņģēlijs 2:23 Kad Viņš bija Jeruzalemē Lieldienu svētkos, svētkos, daudzi ticēja Viņa vārdam, redzēdami brīnumus, ko Viņš darīja.</w:t>
      </w:r>
    </w:p>
    <w:p w14:paraId="6422C6EE" w14:textId="77777777" w:rsidR="00F90BDC" w:rsidRDefault="00F90BDC"/>
    <w:p w14:paraId="25367839" w14:textId="77777777" w:rsidR="00F90BDC" w:rsidRDefault="00F90BDC">
      <w:r xmlns:w="http://schemas.openxmlformats.org/wordprocessingml/2006/main">
        <w:t xml:space="preserve">Daudzi ticēja Jēzum, kad redzēja brīnumus, ko Viņš veica Pasā svētkos Jeruzalemē.</w:t>
      </w:r>
    </w:p>
    <w:p w14:paraId="35AEDB6E" w14:textId="77777777" w:rsidR="00F90BDC" w:rsidRDefault="00F90BDC"/>
    <w:p w14:paraId="1024D1B2" w14:textId="77777777" w:rsidR="00F90BDC" w:rsidRDefault="00F90BDC">
      <w:r xmlns:w="http://schemas.openxmlformats.org/wordprocessingml/2006/main">
        <w:t xml:space="preserve">1. Kā izmainīta sirds rada ticību Jēzum</w:t>
      </w:r>
    </w:p>
    <w:p w14:paraId="6F8D5F1F" w14:textId="77777777" w:rsidR="00F90BDC" w:rsidRDefault="00F90BDC"/>
    <w:p w14:paraId="1D8710B7" w14:textId="77777777" w:rsidR="00F90BDC" w:rsidRDefault="00F90BDC">
      <w:r xmlns:w="http://schemas.openxmlformats.org/wordprocessingml/2006/main">
        <w:t xml:space="preserve">2. Brīnumu spēks Jēzus kalpošanā</w:t>
      </w:r>
    </w:p>
    <w:p w14:paraId="6198F80C" w14:textId="77777777" w:rsidR="00F90BDC" w:rsidRDefault="00F90BDC"/>
    <w:p w14:paraId="4470CDB5" w14:textId="77777777" w:rsidR="00F90BDC" w:rsidRDefault="00F90BDC">
      <w:r xmlns:w="http://schemas.openxmlformats.org/wordprocessingml/2006/main">
        <w:t xml:space="preserve">1. Jāņa 4:48-50 “Tad Jēzus viņam sacīja: Ja jūs neredzat zīmes un brīnumus, jūs neticēsit. Dižciltīgais viņam saka: Kungs, nāc lejā, pirms mans bērns nomirst. Jēzus viņam saka: Ej! tavs dēls dzīvo. Un vīrs ticēja vārdam, ko Jēzus viņam bija sacījis, un gāja savu ceļu."</w:t>
      </w:r>
    </w:p>
    <w:p w14:paraId="3690816E" w14:textId="77777777" w:rsidR="00F90BDC" w:rsidRDefault="00F90BDC"/>
    <w:p w14:paraId="60C22948" w14:textId="77777777" w:rsidR="00F90BDC" w:rsidRDefault="00F90BDC">
      <w:r xmlns:w="http://schemas.openxmlformats.org/wordprocessingml/2006/main">
        <w:t xml:space="preserve">2. Mateja 14:22-27 “Un tūdaļ Jēzus piespieda savus mācekļus iekāpt laivā un doties viņam pa priekšu uz otru krastu, kamēr Viņš ļaužu pulkus palaida. Un Viņš, ļaužu pulkus atlaidis, uzkāpa kalnā, lai lūgtu Dievu. Bet kuģis tagad atradās jūras vidū, viļņu mētāts, jo vējš bija pretējs. Un ceturtajā nakts sardzē Jēzus gāja pie viņiem, staigādams pa jūru. Un, kad mācekļi redzēja Viņu ejam pa jūru, tie izbijās un sacīja: Tas ir gars; un viņi kliedza aiz bailēm. Bet Jēzus tūdaļ uzrunāja viņiem, sacīdams: Esiet drošs! tas esmu es; nebaidies. Un Pēteris viņam atbildēja un sacīja: Kungs, ja tas esi Tu, saki man nākt pie tevis pa ūdeni.</w:t>
      </w:r>
    </w:p>
    <w:p w14:paraId="13B6A492" w14:textId="77777777" w:rsidR="00F90BDC" w:rsidRDefault="00F90BDC"/>
    <w:p w14:paraId="60D440B7" w14:textId="77777777" w:rsidR="00F90BDC" w:rsidRDefault="00F90BDC">
      <w:r xmlns:w="http://schemas.openxmlformats.org/wordprocessingml/2006/main">
        <w:t xml:space="preserve">Jāņa evaņģēlijs 2:24 Bet Jēzus nenodevās tiem, jo viņš pazina visus cilvēkus,</w:t>
      </w:r>
    </w:p>
    <w:p w14:paraId="49C397DA" w14:textId="77777777" w:rsidR="00F90BDC" w:rsidRDefault="00F90BDC"/>
    <w:p w14:paraId="6FA56B32" w14:textId="77777777" w:rsidR="00F90BDC" w:rsidRDefault="00F90BDC">
      <w:r xmlns:w="http://schemas.openxmlformats.org/wordprocessingml/2006/main">
        <w:t xml:space="preserve">Jēzus neuzticējās apkārtējiem cilvēkiem, saprotot, ka visi cilvēki var būt negodīgi.</w:t>
      </w:r>
    </w:p>
    <w:p w14:paraId="380E57AC" w14:textId="77777777" w:rsidR="00F90BDC" w:rsidRDefault="00F90BDC"/>
    <w:p w14:paraId="19463ABA" w14:textId="77777777" w:rsidR="00F90BDC" w:rsidRDefault="00F90BDC">
      <w:r xmlns:w="http://schemas.openxmlformats.org/wordprocessingml/2006/main">
        <w:t xml:space="preserve">1: Nesteidzieties uzticēties citiem, jo mēs varam tikt maldināti.</w:t>
      </w:r>
    </w:p>
    <w:p w14:paraId="3647B1DC" w14:textId="77777777" w:rsidR="00F90BDC" w:rsidRDefault="00F90BDC"/>
    <w:p w14:paraId="777F18EA" w14:textId="77777777" w:rsidR="00F90BDC" w:rsidRDefault="00F90BDC">
      <w:r xmlns:w="http://schemas.openxmlformats.org/wordprocessingml/2006/main">
        <w:t xml:space="preserve">2. Apzinieties, ka apkārtējie cilvēki var tikt maldināti.</w:t>
      </w:r>
    </w:p>
    <w:p w14:paraId="61EBBA99" w14:textId="77777777" w:rsidR="00F90BDC" w:rsidRDefault="00F90BDC"/>
    <w:p w14:paraId="2B626782" w14:textId="77777777" w:rsidR="00F90BDC" w:rsidRDefault="00F90BDC">
      <w:r xmlns:w="http://schemas.openxmlformats.org/wordprocessingml/2006/main">
        <w:t xml:space="preserve">1: Salamana pamācības 3:5-6 – paļaujies uz To Kungu no visas sirds un nepaļaujies uz savu prātu; visos savos ceļos pakļaujieties viņam, un viņš taisnos jūsu ceļus.</w:t>
      </w:r>
    </w:p>
    <w:p w14:paraId="7929BD97" w14:textId="77777777" w:rsidR="00F90BDC" w:rsidRDefault="00F90BDC"/>
    <w:p w14:paraId="515B421D" w14:textId="77777777" w:rsidR="00F90BDC" w:rsidRDefault="00F90BDC">
      <w:r xmlns:w="http://schemas.openxmlformats.org/wordprocessingml/2006/main">
        <w:t xml:space="preserve">2: Filipiešiem 4:8 - Visbeidzot, brāļi un māsas, padomājiet par to, kas ir patiess, kas ir cēls, kas ir taisnīgs, kas ir tīrs, kas jauks, kas ir apbrīnojams, ja kas ir izcils vai slavējams.</w:t>
      </w:r>
    </w:p>
    <w:p w14:paraId="350440E8" w14:textId="77777777" w:rsidR="00F90BDC" w:rsidRDefault="00F90BDC"/>
    <w:p w14:paraId="7F3ACD1C" w14:textId="77777777" w:rsidR="00F90BDC" w:rsidRDefault="00F90BDC">
      <w:r xmlns:w="http://schemas.openxmlformats.org/wordprocessingml/2006/main">
        <w:t xml:space="preserve">Jāņa 2:25 Un nevajadzēja, lai kāds liecinātu par cilvēku, jo viņš zināja, kas cilvēkā.</w:t>
      </w:r>
    </w:p>
    <w:p w14:paraId="0DDB9A4B" w14:textId="77777777" w:rsidR="00F90BDC" w:rsidRDefault="00F90BDC"/>
    <w:p w14:paraId="3CBAF11C" w14:textId="77777777" w:rsidR="00F90BDC" w:rsidRDefault="00F90BDC">
      <w:r xmlns:w="http://schemas.openxmlformats.org/wordprocessingml/2006/main">
        <w:t xml:space="preserve">Jānis uzsver, ka Jēzus pazīst cilvēku sirdis un viņam nav vajadzīga cilvēka liecība, lai zinātu, kas tajās ir.</w:t>
      </w:r>
    </w:p>
    <w:p w14:paraId="6AC08C0C" w14:textId="77777777" w:rsidR="00F90BDC" w:rsidRDefault="00F90BDC"/>
    <w:p w14:paraId="77C99022" w14:textId="77777777" w:rsidR="00F90BDC" w:rsidRDefault="00F90BDC">
      <w:r xmlns:w="http://schemas.openxmlformats.org/wordprocessingml/2006/main">
        <w:t xml:space="preserve">1. Dievs pazīst mūsu sirdis — kā Dieva gudrības izzināšana var mainīt mūsu dzīvi</w:t>
      </w:r>
    </w:p>
    <w:p w14:paraId="0AAB5826" w14:textId="77777777" w:rsidR="00F90BDC" w:rsidRDefault="00F90BDC"/>
    <w:p w14:paraId="6A615D94" w14:textId="77777777" w:rsidR="00F90BDC" w:rsidRDefault="00F90BDC">
      <w:r xmlns:w="http://schemas.openxmlformats.org/wordprocessingml/2006/main">
        <w:t xml:space="preserve">2. Jēzus saprot mūsu cīņas — mācāmies no mūsu kļūdām un pieredzes</w:t>
      </w:r>
    </w:p>
    <w:p w14:paraId="344FE450" w14:textId="77777777" w:rsidR="00F90BDC" w:rsidRDefault="00F90BDC"/>
    <w:p w14:paraId="77F699F7" w14:textId="77777777" w:rsidR="00F90BDC" w:rsidRDefault="00F90BDC">
      <w:r xmlns:w="http://schemas.openxmlformats.org/wordprocessingml/2006/main">
        <w:t xml:space="preserve">1. 1. Samuēla 16:7 – “Bet Tas Kungs sacīja Samuēlam: “Neskaties uz viņa izskatu vai auguma augumu, jo es viņu esmu noraidījis. Jo Tas Kungs neskatās tā, kā redz cilvēks: cilvēks raugās uz ārējo izskatu, bet Tas Kungs raugās uz sirdi.”</w:t>
      </w:r>
    </w:p>
    <w:p w14:paraId="4A7D8ED1" w14:textId="77777777" w:rsidR="00F90BDC" w:rsidRDefault="00F90BDC"/>
    <w:p w14:paraId="4DDCCBF4" w14:textId="77777777" w:rsidR="00F90BDC" w:rsidRDefault="00F90BDC">
      <w:r xmlns:w="http://schemas.openxmlformats.org/wordprocessingml/2006/main">
        <w:t xml:space="preserve">2. Jeremijas 17:10 - "Es, Tas Kungs, izpētu sirdi un pārbaudu prātu, lai katram dotu pēc viņa ceļiem, pēc viņa darbu augļiem."</w:t>
      </w:r>
    </w:p>
    <w:p w14:paraId="2A893C4A" w14:textId="77777777" w:rsidR="00F90BDC" w:rsidRDefault="00F90BDC"/>
    <w:p w14:paraId="372E2524" w14:textId="77777777" w:rsidR="00F90BDC" w:rsidRDefault="00F90BDC">
      <w:r xmlns:w="http://schemas.openxmlformats.org/wordprocessingml/2006/main">
        <w:t xml:space="preserve">Jāņa 3. nodaļa aptver Jēzus un Nikodēma sarunu par piedzimšanu no jauna, Jāņa Kristītāja liecību par Jēzus pārākumu un diskursu par Dieva mīlestību pret pasauli.</w:t>
      </w:r>
    </w:p>
    <w:p w14:paraId="00539D57" w14:textId="77777777" w:rsidR="00F90BDC" w:rsidRDefault="00F90BDC"/>
    <w:p w14:paraId="22C7BC1E" w14:textId="77777777" w:rsidR="00F90BDC" w:rsidRDefault="00F90BDC">
      <w:r xmlns:w="http://schemas.openxmlformats.org/wordprocessingml/2006/main">
        <w:t xml:space="preserve">1. rindkopa: Nodaļa sākas ar to, ka Nikodēms, farizejs un jūdu valdošās padomes loceklis, naktī nāk pie Jēzus. Viņš atzina, ka Jēzus ir skolotājs, kas nācis no Dieva, jo neviens nevarētu darīt zīmes, ko viņš dara, ja vien Dievs nebūtu ar viņu. Atbildot uz to, Jēzus ieviesa jēdzienu piedzimt no jauna vai piedzimt no augšienes, sakot: "Patiesi, patiesi es jums saku, ka neviens nevar redzēt Dieva valstību, ja nav piedzimis no jauna." Neskatoties uz Nikodēma neizpratni par šo metaforisko </w:t>
      </w:r>
      <w:r xmlns:w="http://schemas.openxmlformats.org/wordprocessingml/2006/main">
        <w:lastRenderedPageBreak xmlns:w="http://schemas.openxmlformats.org/wordprocessingml/2006/main"/>
      </w:r>
      <w:r xmlns:w="http://schemas.openxmlformats.org/wordprocessingml/2006/main">
        <w:t xml:space="preserve">valodu, Jēzus paskaidroja, ka tā attiecas uz garīgo dzimšanu caur ūdeni un Garu, kas pretstatā fiziskajai dzimšanai. Viņš tālāk izskaidroja debesu lietas, tostarp Savu augšāmcelšanos, Dēlu, Cilvēku, lai ikviens, kas tic, varētu iegūt mūžīgo dzīvību (Jāņa 3:1-15).</w:t>
      </w:r>
    </w:p>
    <w:p w14:paraId="63889680" w14:textId="77777777" w:rsidR="00F90BDC" w:rsidRDefault="00F90BDC"/>
    <w:p w14:paraId="0A029F4B" w14:textId="77777777" w:rsidR="00F90BDC" w:rsidRDefault="00F90BDC">
      <w:r xmlns:w="http://schemas.openxmlformats.org/wordprocessingml/2006/main">
        <w:t xml:space="preserve">2. rindkopa: Slavenākais pants šajā nodaļā seko, kur Jēzus paziņo: "Jo Dievs tik ļoti mīlētā pasaule ir devis savu vienpiedzimušo Dēlu, kas viņam tic, nepazudīs, bet iegūs mūžīgo dzīvību." Tas uzsver nevis nosodījumu, bet gan pestīšanu caur ticību Viņam, jo tie, kas netic, jau ir nosodīti, jo nav ticējuši Dieva vienīgā Dēla vārdam, gaisma ir nākusi pasaulē cilvēki mīlēja tumsu, nevis gaismu, jo viņu darbi bija ļauni (Jāņa 3: 16-21).</w:t>
      </w:r>
    </w:p>
    <w:p w14:paraId="21A5BE37" w14:textId="77777777" w:rsidR="00F90BDC" w:rsidRDefault="00F90BDC"/>
    <w:p w14:paraId="6E7EFFC5" w14:textId="77777777" w:rsidR="00F90BDC" w:rsidRDefault="00F90BDC">
      <w:r xmlns:w="http://schemas.openxmlformats.org/wordprocessingml/2006/main">
        <w:t xml:space="preserve">3. rindkopa: Nodaļa beidzas ar Jāņa Kristītāja liecību, kad viņa mācekļi viņu iztaujāja par to, vai visi iet pie Jēzus viņa vietā. Viņš atkārtoja savu lomu kā tikai sagatavotājs tam, kā Kristus, pielīdzinot sevi draugam līgavainis, priecājas par līgavaiņa balsi, tādējādi paziņojot: "Viņam jākļūst lielākam, man jākļūst mazākam." Turklāt viņš liecināja par izcelsmi no augšienes zemes debesu dabas pārākumu apliecināja, kurš pieņem viņa vārdus, atzīst patiesumu dievišķā izcelsme misija dusmas paliek uz tiem, kas Viņu noraida, uzsverot ticību paklausību centrā, saņemot mūžīgo dzīvību (Jāņa 3:22-36).</w:t>
      </w:r>
    </w:p>
    <w:p w14:paraId="192726D3" w14:textId="77777777" w:rsidR="00F90BDC" w:rsidRDefault="00F90BDC"/>
    <w:p w14:paraId="0E0922AE" w14:textId="77777777" w:rsidR="00F90BDC" w:rsidRDefault="00F90BDC"/>
    <w:p w14:paraId="0F841F44" w14:textId="77777777" w:rsidR="00F90BDC" w:rsidRDefault="00F90BDC">
      <w:r xmlns:w="http://schemas.openxmlformats.org/wordprocessingml/2006/main">
        <w:t xml:space="preserve">Jāņa 3:1 Bija kāds vīrs no farizejiem, vārdā Nikodēms, jūdu priekšnieks.</w:t>
      </w:r>
    </w:p>
    <w:p w14:paraId="5AB03411" w14:textId="77777777" w:rsidR="00F90BDC" w:rsidRDefault="00F90BDC"/>
    <w:p w14:paraId="34CA4B24" w14:textId="77777777" w:rsidR="00F90BDC" w:rsidRDefault="00F90BDC">
      <w:r xmlns:w="http://schemas.openxmlformats.org/wordprocessingml/2006/main">
        <w:t xml:space="preserve">Nikodēms bija farizejs un jūdu valdnieks.</w:t>
      </w:r>
    </w:p>
    <w:p w14:paraId="4FB16B2F" w14:textId="77777777" w:rsidR="00F90BDC" w:rsidRDefault="00F90BDC"/>
    <w:p w14:paraId="6469D25F" w14:textId="77777777" w:rsidR="00F90BDC" w:rsidRDefault="00F90BDC">
      <w:r xmlns:w="http://schemas.openxmlformats.org/wordprocessingml/2006/main">
        <w:t xml:space="preserve">1: Jēzus sastopas ar visa veida cilvēkiem neatkarīgi no viņu sociālā statusa.</w:t>
      </w:r>
    </w:p>
    <w:p w14:paraId="4AB880B8" w14:textId="77777777" w:rsidR="00F90BDC" w:rsidRDefault="00F90BDC"/>
    <w:p w14:paraId="232EF680" w14:textId="77777777" w:rsidR="00F90BDC" w:rsidRDefault="00F90BDC">
      <w:r xmlns:w="http://schemas.openxmlformats.org/wordprocessingml/2006/main">
        <w:t xml:space="preserve">2: Ikviens ir gaidīts pie Jēzus kājām un var saņemt Viņa žēlastību un žēlastību.</w:t>
      </w:r>
    </w:p>
    <w:p w14:paraId="5BB3564E" w14:textId="77777777" w:rsidR="00F90BDC" w:rsidRDefault="00F90BDC"/>
    <w:p w14:paraId="0A02C4F5" w14:textId="77777777" w:rsidR="00F90BDC" w:rsidRDefault="00F90BDC">
      <w:r xmlns:w="http://schemas.openxmlformats.org/wordprocessingml/2006/main">
        <w:t xml:space="preserve">1: Lūkas 15:1-2: "Tagad muitnieki un grēcinieki pulcējās, lai klausītos Jēzu. Bet farizeji un bauslības skolotāji murmināja: "Šis uzņem grēciniekus un ēd kopā ar tiem."</w:t>
      </w:r>
    </w:p>
    <w:p w14:paraId="274A9D95" w14:textId="77777777" w:rsidR="00F90BDC" w:rsidRDefault="00F90BDC"/>
    <w:p w14:paraId="748C27E8" w14:textId="77777777" w:rsidR="00F90BDC" w:rsidRDefault="00F90BDC">
      <w:r xmlns:w="http://schemas.openxmlformats.org/wordprocessingml/2006/main">
        <w:t xml:space="preserve">2: Romiešiem 10:13: "Jo ikviens, kas piesauc Tā Kunga vārdu, tiks izglābts."</w:t>
      </w:r>
    </w:p>
    <w:p w14:paraId="3FE3D3C3" w14:textId="77777777" w:rsidR="00F90BDC" w:rsidRDefault="00F90BDC"/>
    <w:p w14:paraId="223FA9A5" w14:textId="77777777" w:rsidR="00F90BDC" w:rsidRDefault="00F90BDC">
      <w:r xmlns:w="http://schemas.openxmlformats.org/wordprocessingml/2006/main">
        <w:t xml:space="preserve">Jāņa 3:2 Tas nāca pie Jēzus naktī un sacīja Viņam: Rabbi, mēs zinām, ka tu esi Dieva mācītājs, jo neviens nevar darīt tos brīnumus, ko tu dari, ja vien Dievs nav ar viņu.</w:t>
      </w:r>
    </w:p>
    <w:p w14:paraId="7F5BF58E" w14:textId="77777777" w:rsidR="00F90BDC" w:rsidRDefault="00F90BDC"/>
    <w:p w14:paraId="05E847E5" w14:textId="77777777" w:rsidR="00F90BDC" w:rsidRDefault="00F90BDC">
      <w:r xmlns:w="http://schemas.openxmlformats.org/wordprocessingml/2006/main">
        <w:t xml:space="preserve">Jānis bija cilvēks, kurš Jēzu atzina par Dieva sūtītu skolotāju, jo Jēzus varēja paveikt brīnumus.</w:t>
      </w:r>
    </w:p>
    <w:p w14:paraId="3B1AC0AF" w14:textId="77777777" w:rsidR="00F90BDC" w:rsidRDefault="00F90BDC"/>
    <w:p w14:paraId="0C5EBEA9" w14:textId="77777777" w:rsidR="00F90BDC" w:rsidRDefault="00F90BDC">
      <w:r xmlns:w="http://schemas.openxmlformats.org/wordprocessingml/2006/main">
        <w:t xml:space="preserve">1. Dieva spēks ir redzams Jēzus brīnumdarbos.</w:t>
      </w:r>
    </w:p>
    <w:p w14:paraId="29C51F01" w14:textId="77777777" w:rsidR="00F90BDC" w:rsidRDefault="00F90BDC"/>
    <w:p w14:paraId="0A433964" w14:textId="77777777" w:rsidR="00F90BDC" w:rsidRDefault="00F90BDC">
      <w:r xmlns:w="http://schemas.openxmlformats.org/wordprocessingml/2006/main">
        <w:t xml:space="preserve">2. Mums jācenšas atpazīt Jēzu kā no Dieva sūtītu skolotāju.</w:t>
      </w:r>
    </w:p>
    <w:p w14:paraId="4FFD6481" w14:textId="77777777" w:rsidR="00F90BDC" w:rsidRDefault="00F90BDC"/>
    <w:p w14:paraId="47058506" w14:textId="77777777" w:rsidR="00F90BDC" w:rsidRDefault="00F90BDC">
      <w:r xmlns:w="http://schemas.openxmlformats.org/wordprocessingml/2006/main">
        <w:t xml:space="preserve">1. Jāņa 1:14 - Un Vārds tapa miesa un mājoja mūsu vidū (un mēs redzējām Viņa godību, Tēva vienpiedzimušā godību), pilnu žēlastības un patiesības.</w:t>
      </w:r>
    </w:p>
    <w:p w14:paraId="39CD210E" w14:textId="77777777" w:rsidR="00F90BDC" w:rsidRDefault="00F90BDC"/>
    <w:p w14:paraId="0D79E2D1" w14:textId="77777777" w:rsidR="00F90BDC" w:rsidRDefault="00F90BDC">
      <w:r xmlns:w="http://schemas.openxmlformats.org/wordprocessingml/2006/main">
        <w:t xml:space="preserve">2. Marka 16:20 - Un viņi gāja un sludināja visur, Kungs sadarbojās ar viņiem un apstiprināja vārdu ar zīmēm. Āmen.</w:t>
      </w:r>
    </w:p>
    <w:p w14:paraId="17FF1F67" w14:textId="77777777" w:rsidR="00F90BDC" w:rsidRDefault="00F90BDC"/>
    <w:p w14:paraId="31648417" w14:textId="77777777" w:rsidR="00F90BDC" w:rsidRDefault="00F90BDC">
      <w:r xmlns:w="http://schemas.openxmlformats.org/wordprocessingml/2006/main">
        <w:t xml:space="preserve">Jāņa 3:3 Jēzus atbildēja un sacīja viņam: Patiesi, patiesi es tev saku: ja cilvēks nepiedzimst no augšienes, tas nevar redzēt Dieva valstību.</w:t>
      </w:r>
    </w:p>
    <w:p w14:paraId="782C3FBE" w14:textId="77777777" w:rsidR="00F90BDC" w:rsidRDefault="00F90BDC"/>
    <w:p w14:paraId="5496509C" w14:textId="77777777" w:rsidR="00F90BDC" w:rsidRDefault="00F90BDC">
      <w:r xmlns:w="http://schemas.openxmlformats.org/wordprocessingml/2006/main">
        <w:t xml:space="preserve">Jēzus māca Nikodēmam, ka cilvēkam ir jāpiedzimst no jauna, lai ieietu Dieva valstībā.</w:t>
      </w:r>
    </w:p>
    <w:p w14:paraId="259F62CA" w14:textId="77777777" w:rsidR="00F90BDC" w:rsidRDefault="00F90BDC"/>
    <w:p w14:paraId="6E9DAB5C" w14:textId="77777777" w:rsidR="00F90BDC" w:rsidRDefault="00F90BDC">
      <w:r xmlns:w="http://schemas.openxmlformats.org/wordprocessingml/2006/main">
        <w:t xml:space="preserve">1: Ko nozīmē piedzimt no jauna?</w:t>
      </w:r>
    </w:p>
    <w:p w14:paraId="31C3C94E" w14:textId="77777777" w:rsidR="00F90BDC" w:rsidRDefault="00F90BDC"/>
    <w:p w14:paraId="3F0E89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dzīvot ticībā un grēku nožēlošanā caur Jēzu Kristu.</w:t>
      </w:r>
    </w:p>
    <w:p w14:paraId="2BCE4C13" w14:textId="77777777" w:rsidR="00F90BDC" w:rsidRDefault="00F90BDC"/>
    <w:p w14:paraId="24493BDD" w14:textId="77777777" w:rsidR="00F90BDC" w:rsidRDefault="00F90BDC">
      <w:r xmlns:w="http://schemas.openxmlformats.org/wordprocessingml/2006/main">
        <w:t xml:space="preserve">1: Apustuļu darbi 2:37-38 - Kad ļaudis to dzirdēja, tie iekrita sirdī un sacīja Pēterim un pārējiem apustuļiem: "Brāļi, ko mums darīt?" Pēteris atbildēja: "Nožēlojiet grēkus un topiet kristīti katrs Jēzus Kristus Vārdā savu grēku piedošanai. Un jūs saņemsiet Svētā Gara dāvanu.</w:t>
      </w:r>
    </w:p>
    <w:p w14:paraId="288A414A" w14:textId="77777777" w:rsidR="00F90BDC" w:rsidRDefault="00F90BDC"/>
    <w:p w14:paraId="5AF7699B" w14:textId="77777777" w:rsidR="00F90BDC" w:rsidRDefault="00F90BDC">
      <w:r xmlns:w="http://schemas.openxmlformats.org/wordprocessingml/2006/main">
        <w:t xml:space="preserve">2: 1. Jāņa 5:1-5 - Katrs, kas tic, ka Jēzus ir Kristus, ir dzimis no Dieva, un katrs, kas mīl Tēvu, mīl arī savu bērnu. Tā mēs zinām, ka mīlam Dieva bērnus: mīlot Dievu un pildot Viņa pavēles. Patiesībā tā ir mīlestība pret Dievu: ievērot viņa pavēles. Un viņa pavēles nav apgrūtinošas, jo ikviens, kas dzimis no Dieva, uzvar pasauli. Šī ir uzvara, kas ir uzvarējusi pasauli, pat mūsu ticību. Kurš ir tas, kas uzvar pasauli? Tikai tas, kurš tic, ka Jēzus ir Dieva Dēls.</w:t>
      </w:r>
    </w:p>
    <w:p w14:paraId="609B4236" w14:textId="77777777" w:rsidR="00F90BDC" w:rsidRDefault="00F90BDC"/>
    <w:p w14:paraId="3F4808D4" w14:textId="77777777" w:rsidR="00F90BDC" w:rsidRDefault="00F90BDC">
      <w:r xmlns:w="http://schemas.openxmlformats.org/wordprocessingml/2006/main">
        <w:t xml:space="preserve">Jāņa 3:4 Nikodēms viņam sacīja: Kā cilvēks var piedzimt, kad viņš ir vecs? vai viņš var otrreiz ieiet savas mātes klēpī un piedzimt?</w:t>
      </w:r>
    </w:p>
    <w:p w14:paraId="4987867B" w14:textId="77777777" w:rsidR="00F90BDC" w:rsidRDefault="00F90BDC"/>
    <w:p w14:paraId="6F3EF1E0" w14:textId="77777777" w:rsidR="00F90BDC" w:rsidRDefault="00F90BDC">
      <w:r xmlns:w="http://schemas.openxmlformats.org/wordprocessingml/2006/main">
        <w:t xml:space="preserve">Nikodēms jautāja Jēzum, kā cilvēks var piedzimt no jauna, kad viņš ir vecs.</w:t>
      </w:r>
    </w:p>
    <w:p w14:paraId="5CD20C5E" w14:textId="77777777" w:rsidR="00F90BDC" w:rsidRDefault="00F90BDC"/>
    <w:p w14:paraId="013164DE" w14:textId="77777777" w:rsidR="00F90BDC" w:rsidRDefault="00F90BDC">
      <w:r xmlns:w="http://schemas.openxmlformats.org/wordprocessingml/2006/main">
        <w:t xml:space="preserve">1. "Piedzimt no jauna: jauna dzīve Kristū"</w:t>
      </w:r>
    </w:p>
    <w:p w14:paraId="5EF74FA5" w14:textId="77777777" w:rsidR="00F90BDC" w:rsidRDefault="00F90BDC"/>
    <w:p w14:paraId="50B75338" w14:textId="77777777" w:rsidR="00F90BDC" w:rsidRDefault="00F90BDC">
      <w:r xmlns:w="http://schemas.openxmlformats.org/wordprocessingml/2006/main">
        <w:t xml:space="preserve">2. "Gara atjaunošana"</w:t>
      </w:r>
    </w:p>
    <w:p w14:paraId="24006E53" w14:textId="77777777" w:rsidR="00F90BDC" w:rsidRDefault="00F90BDC"/>
    <w:p w14:paraId="3F953DF8" w14:textId="77777777" w:rsidR="00F90BDC" w:rsidRDefault="00F90BDC">
      <w:r xmlns:w="http://schemas.openxmlformats.org/wordprocessingml/2006/main">
        <w:t xml:space="preserve">1. Titam 3:5 - "Viņš mūs izglāba nevis mūsu taisnības darbu dēļ, bet pēc savas žēlastības, atdzimšanas un Svētā Gara atjaunošanas mazgāšanā."</w:t>
      </w:r>
    </w:p>
    <w:p w14:paraId="5B772870" w14:textId="77777777" w:rsidR="00F90BDC" w:rsidRDefault="00F90BDC"/>
    <w:p w14:paraId="05572642" w14:textId="77777777" w:rsidR="00F90BDC" w:rsidRDefault="00F90BDC">
      <w:r xmlns:w="http://schemas.openxmlformats.org/wordprocessingml/2006/main">
        <w:t xml:space="preserve">2. Ecēhiēla 36:26 - "Un Es tev došu jaunu sirdi un jaunu garu Es ielikšu tevī. Un Es izņemšu no tavas miesas akmens sirdi un došu tev miesas sirdi."</w:t>
      </w:r>
    </w:p>
    <w:p w14:paraId="7B637615" w14:textId="77777777" w:rsidR="00F90BDC" w:rsidRDefault="00F90BDC"/>
    <w:p w14:paraId="31B608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Jāņa evaņģēlijs 3:5 Jēzus atbildēja: Patiesi, patiesi es tev saku: ja kāds nepiedzimst no ūdens un Gara, tas nevar ieiet Dieva valstībā.</w:t>
      </w:r>
    </w:p>
    <w:p w14:paraId="2F61ACAE" w14:textId="77777777" w:rsidR="00F90BDC" w:rsidRDefault="00F90BDC"/>
    <w:p w14:paraId="512A63E1" w14:textId="77777777" w:rsidR="00F90BDC" w:rsidRDefault="00F90BDC">
      <w:r xmlns:w="http://schemas.openxmlformats.org/wordprocessingml/2006/main">
        <w:t xml:space="preserve">Glābšanai nepieciešama garīga atdzimšana.</w:t>
      </w:r>
    </w:p>
    <w:p w14:paraId="62469251" w14:textId="77777777" w:rsidR="00F90BDC" w:rsidRDefault="00F90BDC"/>
    <w:p w14:paraId="486816A0" w14:textId="77777777" w:rsidR="00F90BDC" w:rsidRDefault="00F90BDC">
      <w:r xmlns:w="http://schemas.openxmlformats.org/wordprocessingml/2006/main">
        <w:t xml:space="preserve">1. “Atdzimis no jauna: kā gars mūs pārveido”</w:t>
      </w:r>
    </w:p>
    <w:p w14:paraId="5C38D2DD" w14:textId="77777777" w:rsidR="00F90BDC" w:rsidRDefault="00F90BDC"/>
    <w:p w14:paraId="0AFE40DB" w14:textId="77777777" w:rsidR="00F90BDC" w:rsidRDefault="00F90BDC">
      <w:r xmlns:w="http://schemas.openxmlformats.org/wordprocessingml/2006/main">
        <w:t xml:space="preserve">2. “Dieva valstība: ienākšana pa žēlastības durvīm”</w:t>
      </w:r>
    </w:p>
    <w:p w14:paraId="570AB97F" w14:textId="77777777" w:rsidR="00F90BDC" w:rsidRDefault="00F90BDC"/>
    <w:p w14:paraId="517B0FDB" w14:textId="77777777" w:rsidR="00F90BDC" w:rsidRDefault="00F90BDC">
      <w:r xmlns:w="http://schemas.openxmlformats.org/wordprocessingml/2006/main">
        <w:t xml:space="preserve">1. Titam 3:4-5 – “Bet, kad parādījās Dieva, mūsu Pestītāja, labestība un žēlastība, Viņš mūs izglāba nevis mūsu darbu dēļ, ko mēs darījām pēc taisnības, bet pēc savas žēlastības”</w:t>
      </w:r>
    </w:p>
    <w:p w14:paraId="791C32C6" w14:textId="77777777" w:rsidR="00F90BDC" w:rsidRDefault="00F90BDC"/>
    <w:p w14:paraId="49D4DD8D" w14:textId="77777777" w:rsidR="00F90BDC" w:rsidRDefault="00F90BDC">
      <w:r xmlns:w="http://schemas.openxmlformats.org/wordprocessingml/2006/main">
        <w:t xml:space="preserve">2. Galatiešiem 2:20 – “Es esmu krustā sists līdz ar Kristu. Ne jau es dzīvoju, bet Kristus dzīvo manī. Un dzīvi, ko tagad dzīvoju miesā, es dzīvoju ticībā uz Dieva Dēlu, kas mani mīlēja un atdeva sevi par mani.</w:t>
      </w:r>
    </w:p>
    <w:p w14:paraId="06443B60" w14:textId="77777777" w:rsidR="00F90BDC" w:rsidRDefault="00F90BDC"/>
    <w:p w14:paraId="02A67A7D" w14:textId="77777777" w:rsidR="00F90BDC" w:rsidRDefault="00F90BDC">
      <w:r xmlns:w="http://schemas.openxmlformats.org/wordprocessingml/2006/main">
        <w:t xml:space="preserve">Jāņa 3:6 Kas no miesas dzimis, tas ir miesa; un tas, kas dzimis no Gara, ir gars.</w:t>
      </w:r>
    </w:p>
    <w:p w14:paraId="47B5D21F" w14:textId="77777777" w:rsidR="00F90BDC" w:rsidRDefault="00F90BDC"/>
    <w:p w14:paraId="254AB865" w14:textId="77777777" w:rsidR="00F90BDC" w:rsidRDefault="00F90BDC">
      <w:r xmlns:w="http://schemas.openxmlformats.org/wordprocessingml/2006/main">
        <w:t xml:space="preserve">Jēzus māca, ka cilvēkiem ir jāpiedzimst no Gara, lai viņi ieietu Dieva valstībā.</w:t>
      </w:r>
    </w:p>
    <w:p w14:paraId="3E90CFF6" w14:textId="77777777" w:rsidR="00F90BDC" w:rsidRDefault="00F90BDC"/>
    <w:p w14:paraId="5486DEF7" w14:textId="77777777" w:rsidR="00F90BDC" w:rsidRDefault="00F90BDC">
      <w:r xmlns:w="http://schemas.openxmlformats.org/wordprocessingml/2006/main">
        <w:t xml:space="preserve">1. "Gara dzimšana: kļūšana par Dieva Valstības locekli"</w:t>
      </w:r>
    </w:p>
    <w:p w14:paraId="55249853" w14:textId="77777777" w:rsidR="00F90BDC" w:rsidRDefault="00F90BDC"/>
    <w:p w14:paraId="77F485E2" w14:textId="77777777" w:rsidR="00F90BDC" w:rsidRDefault="00F90BDC">
      <w:r xmlns:w="http://schemas.openxmlformats.org/wordprocessingml/2006/main">
        <w:t xml:space="preserve">2. "Garīgās atdzimšanas nepieciešamība"</w:t>
      </w:r>
    </w:p>
    <w:p w14:paraId="7AC13838" w14:textId="77777777" w:rsidR="00F90BDC" w:rsidRDefault="00F90BDC"/>
    <w:p w14:paraId="6196A5C4" w14:textId="77777777" w:rsidR="00F90BDC" w:rsidRDefault="00F90BDC">
      <w:r xmlns:w="http://schemas.openxmlformats.org/wordprocessingml/2006/main">
        <w:t xml:space="preserve">1. Efeziešiem 2:8-9 - "Jo žēlastībā jūs esat izglābti ticībā, un tas nav no jums, tā ir Dieva dāvana - nevis ar darbiem, lai neviens nevarētu lepoties."</w:t>
      </w:r>
    </w:p>
    <w:p w14:paraId="6B623FEB" w14:textId="77777777" w:rsidR="00F90BDC" w:rsidRDefault="00F90BDC"/>
    <w:p w14:paraId="333B13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Titam 3:5 - "Viņš mūs izglāba nevis mūsu taisnības dēļ, bet gan viņa žēlastības dēļ. Viņš mūs izglāba caur atdzimšanas un atjaunošanas mazgāšanu ar Svēto Garu."</w:t>
      </w:r>
    </w:p>
    <w:p w14:paraId="7C7776BB" w14:textId="77777777" w:rsidR="00F90BDC" w:rsidRDefault="00F90BDC"/>
    <w:p w14:paraId="0E12E0C4" w14:textId="77777777" w:rsidR="00F90BDC" w:rsidRDefault="00F90BDC">
      <w:r xmlns:w="http://schemas.openxmlformats.org/wordprocessingml/2006/main">
        <w:t xml:space="preserve">John 3:7 Nebrīnies, ka es tev sacīju: tev jāpiedzimst no augšienes.</w:t>
      </w:r>
    </w:p>
    <w:p w14:paraId="05458A5C" w14:textId="77777777" w:rsidR="00F90BDC" w:rsidRDefault="00F90BDC"/>
    <w:p w14:paraId="57D9A604" w14:textId="77777777" w:rsidR="00F90BDC" w:rsidRDefault="00F90BDC">
      <w:r xmlns:w="http://schemas.openxmlformats.org/wordprocessingml/2006/main">
        <w:t xml:space="preserve">Šis fragments runā par nepieciešamību pēc garīgas atdzimšanas.</w:t>
      </w:r>
    </w:p>
    <w:p w14:paraId="53C2C2F1" w14:textId="77777777" w:rsidR="00F90BDC" w:rsidRDefault="00F90BDC"/>
    <w:p w14:paraId="71BD6912" w14:textId="77777777" w:rsidR="00F90BDC" w:rsidRDefault="00F90BDC">
      <w:r xmlns:w="http://schemas.openxmlformats.org/wordprocessingml/2006/main">
        <w:t xml:space="preserve">1. Jaunpiedzimšanas spēks: kā no jauna piedzimšana maina visu</w:t>
      </w:r>
    </w:p>
    <w:p w14:paraId="0A74C95C" w14:textId="77777777" w:rsidR="00F90BDC" w:rsidRDefault="00F90BDC"/>
    <w:p w14:paraId="3D5D7E9A" w14:textId="77777777" w:rsidR="00F90BDC" w:rsidRDefault="00F90BDC">
      <w:r xmlns:w="http://schemas.openxmlformats.org/wordprocessingml/2006/main">
        <w:t xml:space="preserve">2. Jaunpiedzimšanas nepieciešamība: Garīgās atdzimšanas izpratne</w:t>
      </w:r>
    </w:p>
    <w:p w14:paraId="46CEABEB" w14:textId="77777777" w:rsidR="00F90BDC" w:rsidRDefault="00F90BDC"/>
    <w:p w14:paraId="01A62546" w14:textId="77777777" w:rsidR="00F90BDC" w:rsidRDefault="00F90BDC">
      <w:r xmlns:w="http://schemas.openxmlformats.org/wordprocessingml/2006/main">
        <w:t xml:space="preserve">1. Romiešiem 6:4 - Tāpēc mēs ar Viņu caur kristību esam aprakti nāvē, lai tāpat kā Kristus tika uzmodināts no miroņiem ar Tēva godību, tā arī mums vajadzētu dzīvot jaunā dzīvē.</w:t>
      </w:r>
    </w:p>
    <w:p w14:paraId="5DF0AC2B" w14:textId="77777777" w:rsidR="00F90BDC" w:rsidRDefault="00F90BDC"/>
    <w:p w14:paraId="7509E13C" w14:textId="77777777" w:rsidR="00F90BDC" w:rsidRDefault="00F90BDC">
      <w:r xmlns:w="http://schemas.openxmlformats.org/wordprocessingml/2006/main">
        <w:t xml:space="preserve">2. Titam 3:5 - Ne ar taisnības darbiem, ko mēs esam darījuši, bet saskaņā ar Savu žēlastību Viņš mūs izglāba caur atdzimšanas un Svētā Gara mazgāšanu.</w:t>
      </w:r>
    </w:p>
    <w:p w14:paraId="1712AA85" w14:textId="77777777" w:rsidR="00F90BDC" w:rsidRDefault="00F90BDC"/>
    <w:p w14:paraId="42245D33" w14:textId="77777777" w:rsidR="00F90BDC" w:rsidRDefault="00F90BDC">
      <w:r xmlns:w="http://schemas.openxmlformats.org/wordprocessingml/2006/main">
        <w:t xml:space="preserve">Jāņa evaņģēlijs 3:8 Vējš pūš, kur grib, un tu dzirdi tā troksni, bet nevari zināt, no kurienes tas nāk un kur iet; tā ir ikvienam, kas dzimis no Gara.</w:t>
      </w:r>
    </w:p>
    <w:p w14:paraId="08183FCD" w14:textId="77777777" w:rsidR="00F90BDC" w:rsidRDefault="00F90BDC"/>
    <w:p w14:paraId="25545FE2" w14:textId="77777777" w:rsidR="00F90BDC" w:rsidRDefault="00F90BDC">
      <w:r xmlns:w="http://schemas.openxmlformats.org/wordprocessingml/2006/main">
        <w:t xml:space="preserve">Gara vējš ir neparedzams un noslēpumains, tomēr tam ir dziļa ietekme uz tiem, kas no tā dzimuši.</w:t>
      </w:r>
    </w:p>
    <w:p w14:paraId="30EF34B9" w14:textId="77777777" w:rsidR="00F90BDC" w:rsidRDefault="00F90BDC"/>
    <w:p w14:paraId="63C66BF4" w14:textId="77777777" w:rsidR="00F90BDC" w:rsidRDefault="00F90BDC">
      <w:r xmlns:w="http://schemas.openxmlformats.org/wordprocessingml/2006/main">
        <w:t xml:space="preserve">1. Neprognozējamais, bet spēcīgais gara vējš</w:t>
      </w:r>
    </w:p>
    <w:p w14:paraId="4E286C2C" w14:textId="77777777" w:rsidR="00F90BDC" w:rsidRDefault="00F90BDC"/>
    <w:p w14:paraId="7FCAA979" w14:textId="77777777" w:rsidR="00F90BDC" w:rsidRDefault="00F90BDC">
      <w:r xmlns:w="http://schemas.openxmlformats.org/wordprocessingml/2006/main">
        <w:t xml:space="preserve">2. Gara noslēpuma un majestātes izpēte</w:t>
      </w:r>
    </w:p>
    <w:p w14:paraId="1CD490D4" w14:textId="77777777" w:rsidR="00F90BDC" w:rsidRDefault="00F90BDC"/>
    <w:p w14:paraId="21C4D0E3" w14:textId="77777777" w:rsidR="00F90BDC" w:rsidRDefault="00F90BDC">
      <w:r xmlns:w="http://schemas.openxmlformats.org/wordprocessingml/2006/main">
        <w:t xml:space="preserve">1. Jāņa 4:4-24 — Jēzus sarunājas ar samarieti par Svētā Gara dzīvo ūdeni</w:t>
      </w:r>
    </w:p>
    <w:p w14:paraId="168E4CF7" w14:textId="77777777" w:rsidR="00F90BDC" w:rsidRDefault="00F90BDC"/>
    <w:p w14:paraId="6C2B518E" w14:textId="77777777" w:rsidR="00F90BDC" w:rsidRDefault="00F90BDC">
      <w:r xmlns:w="http://schemas.openxmlformats.org/wordprocessingml/2006/main">
        <w:t xml:space="preserve">2. Apustuļu darbi 2:1-13 – Svētā Gara atnākšana Vasarsvētkos un tam sekojošā runāšana mēlēs.</w:t>
      </w:r>
    </w:p>
    <w:p w14:paraId="54E4ACC5" w14:textId="77777777" w:rsidR="00F90BDC" w:rsidRDefault="00F90BDC"/>
    <w:p w14:paraId="63C4E8E4" w14:textId="77777777" w:rsidR="00F90BDC" w:rsidRDefault="00F90BDC">
      <w:r xmlns:w="http://schemas.openxmlformats.org/wordprocessingml/2006/main">
        <w:t xml:space="preserve">Jāņa 3:9 Nikodēms atbildēja un sacīja viņam: Kā tas var notikt?</w:t>
      </w:r>
    </w:p>
    <w:p w14:paraId="14275F2D" w14:textId="77777777" w:rsidR="00F90BDC" w:rsidRDefault="00F90BDC"/>
    <w:p w14:paraId="457B0DD9" w14:textId="77777777" w:rsidR="00F90BDC" w:rsidRDefault="00F90BDC">
      <w:r xmlns:w="http://schemas.openxmlformats.org/wordprocessingml/2006/main">
        <w:t xml:space="preserve">Nikodēms jautā Jēzum par pestīšanas ceļu.</w:t>
      </w:r>
    </w:p>
    <w:p w14:paraId="1CCF2922" w14:textId="77777777" w:rsidR="00F90BDC" w:rsidRDefault="00F90BDC"/>
    <w:p w14:paraId="5269B506" w14:textId="77777777" w:rsidR="00F90BDC" w:rsidRDefault="00F90BDC">
      <w:r xmlns:w="http://schemas.openxmlformats.org/wordprocessingml/2006/main">
        <w:t xml:space="preserve">1. Ticības spēks Jēzum: kā ticība Viņam nes pestīšanu</w:t>
      </w:r>
    </w:p>
    <w:p w14:paraId="3C527F72" w14:textId="77777777" w:rsidR="00F90BDC" w:rsidRDefault="00F90BDC"/>
    <w:p w14:paraId="43F01134" w14:textId="77777777" w:rsidR="00F90BDC" w:rsidRDefault="00F90BDC">
      <w:r xmlns:w="http://schemas.openxmlformats.org/wordprocessingml/2006/main">
        <w:t xml:space="preserve">2. Jēzus unikalitāte: kāpēc Viņa ceļš ir vienīgais ceļš uz pestīšanu</w:t>
      </w:r>
    </w:p>
    <w:p w14:paraId="6BD0DB18" w14:textId="77777777" w:rsidR="00F90BDC" w:rsidRDefault="00F90BDC"/>
    <w:p w14:paraId="46721471" w14:textId="77777777" w:rsidR="00F90BDC" w:rsidRDefault="00F90BDC">
      <w:r xmlns:w="http://schemas.openxmlformats.org/wordprocessingml/2006/main">
        <w:t xml:space="preserve">1. Jāņa 3:16 - "Jo tik ļoti Dievs pasauli mīlējis, ka devis Savu vienpiedzimušo Dēlu, lai neviens, kas Viņam tic, nepazustu, bet dabūtu mūžīgo dzīvību."</w:t>
      </w:r>
    </w:p>
    <w:p w14:paraId="2186FC1C" w14:textId="77777777" w:rsidR="00F90BDC" w:rsidRDefault="00F90BDC"/>
    <w:p w14:paraId="52827578" w14:textId="77777777" w:rsidR="00F90BDC" w:rsidRDefault="00F90BDC">
      <w:r xmlns:w="http://schemas.openxmlformats.org/wordprocessingml/2006/main">
        <w:t xml:space="preserve">2. Romiešiem 10:13 - "Jo ikviens, kas piesauks Tā Kunga vārdu, tiks izglābts."</w:t>
      </w:r>
    </w:p>
    <w:p w14:paraId="71E15861" w14:textId="77777777" w:rsidR="00F90BDC" w:rsidRDefault="00F90BDC"/>
    <w:p w14:paraId="6D086EA2" w14:textId="77777777" w:rsidR="00F90BDC" w:rsidRDefault="00F90BDC">
      <w:r xmlns:w="http://schemas.openxmlformats.org/wordprocessingml/2006/main">
        <w:t xml:space="preserve">Jāņa 3:10 Jēzus atbildēja un sacīja viņam: Vai tu esi Israēla kungs un to nezini?</w:t>
      </w:r>
    </w:p>
    <w:p w14:paraId="77891E2E" w14:textId="77777777" w:rsidR="00F90BDC" w:rsidRDefault="00F90BDC"/>
    <w:p w14:paraId="6257C91D" w14:textId="77777777" w:rsidR="00F90BDC" w:rsidRDefault="00F90BDC">
      <w:r xmlns:w="http://schemas.openxmlformats.org/wordprocessingml/2006/main">
        <w:t xml:space="preserve">Jāņa 3:10 ir apkopota Jēzus atbilde Israēla skolotājam, kurš nesaprata viņa mācības: "Vai tu esi Israēla skolotājs un to nezināt?"</w:t>
      </w:r>
    </w:p>
    <w:p w14:paraId="5CCB47DB" w14:textId="77777777" w:rsidR="00F90BDC" w:rsidRDefault="00F90BDC"/>
    <w:p w14:paraId="7D909317" w14:textId="77777777" w:rsidR="00F90BDC" w:rsidRDefault="00F90BDC">
      <w:r xmlns:w="http://schemas.openxmlformats.org/wordprocessingml/2006/main">
        <w:t xml:space="preserve">1. Zināšanas spēks: Jēzus mācība par to, cik svarīgi ir izprast ticības pamatus.</w:t>
      </w:r>
    </w:p>
    <w:p w14:paraId="2E67E732" w14:textId="77777777" w:rsidR="00F90BDC" w:rsidRDefault="00F90BDC"/>
    <w:p w14:paraId="631D3D28" w14:textId="77777777" w:rsidR="00F90BDC" w:rsidRDefault="00F90BDC">
      <w:r xmlns:w="http://schemas.openxmlformats.org/wordprocessingml/2006/main">
        <w:t xml:space="preserve">2. Nezināšana nav svētlaime: Jēzus atgādinājums, ka zināšanas ir būtiskas, lai dzīvotu ticībā.</w:t>
      </w:r>
    </w:p>
    <w:p w14:paraId="73C0191F" w14:textId="77777777" w:rsidR="00F90BDC" w:rsidRDefault="00F90BDC"/>
    <w:p w14:paraId="2B90A230" w14:textId="77777777" w:rsidR="00F90BDC" w:rsidRDefault="00F90BDC">
      <w:r xmlns:w="http://schemas.openxmlformats.org/wordprocessingml/2006/main">
        <w:t xml:space="preserve">1. Mateja 11:29 - "Ņemiet uz sevi manu jūgu un mācieties no manis, jo es esmu lēnprātīgs un sirdī pazemīgs, un jūs atradīsiet atpūtu savām dvēselēm."</w:t>
      </w:r>
    </w:p>
    <w:p w14:paraId="66AAE2E0" w14:textId="77777777" w:rsidR="00F90BDC" w:rsidRDefault="00F90BDC"/>
    <w:p w14:paraId="44CEAA9A" w14:textId="77777777" w:rsidR="00F90BDC" w:rsidRDefault="00F90BDC">
      <w:r xmlns:w="http://schemas.openxmlformats.org/wordprocessingml/2006/main">
        <w:t xml:space="preserve">2. Salamana pamācības 1:7 – "Tā Kunga bijāšana ir atziņas sākums, muļķi nicina gudrību un pamācību."</w:t>
      </w:r>
    </w:p>
    <w:p w14:paraId="4773C01E" w14:textId="77777777" w:rsidR="00F90BDC" w:rsidRDefault="00F90BDC"/>
    <w:p w14:paraId="3E9E2780" w14:textId="77777777" w:rsidR="00F90BDC" w:rsidRDefault="00F90BDC">
      <w:r xmlns:w="http://schemas.openxmlformats.org/wordprocessingml/2006/main">
        <w:t xml:space="preserve">Jāņa 3:11 Patiesi, patiesi es tev saku: mēs runājam, ko zinām, un liecinām, ka esam redzējuši. un jūs nepieņemat mūsu liecību.</w:t>
      </w:r>
    </w:p>
    <w:p w14:paraId="545E22DB" w14:textId="77777777" w:rsidR="00F90BDC" w:rsidRDefault="00F90BDC"/>
    <w:p w14:paraId="3A6BFEBB" w14:textId="77777777" w:rsidR="00F90BDC" w:rsidRDefault="00F90BDC">
      <w:r xmlns:w="http://schemas.openxmlformats.org/wordprocessingml/2006/main">
        <w:t xml:space="preserve">Jēzus runā ar Nikodēmu, uzsverot, cik svarīgi ir ticēt Jēzus un Tēva liecībai.</w:t>
      </w:r>
    </w:p>
    <w:p w14:paraId="5C18173C" w14:textId="77777777" w:rsidR="00F90BDC" w:rsidRDefault="00F90BDC"/>
    <w:p w14:paraId="234047B1" w14:textId="77777777" w:rsidR="00F90BDC" w:rsidRDefault="00F90BDC">
      <w:r xmlns:w="http://schemas.openxmlformats.org/wordprocessingml/2006/main">
        <w:t xml:space="preserve">1: Tici Jēzus un Tēva liecībai, jo tikai caur viņiem tu iegūsi mūžīgo dzīvību.</w:t>
      </w:r>
    </w:p>
    <w:p w14:paraId="740B248B" w14:textId="77777777" w:rsidR="00F90BDC" w:rsidRDefault="00F90BDC"/>
    <w:p w14:paraId="6A85E121" w14:textId="77777777" w:rsidR="00F90BDC" w:rsidRDefault="00F90BDC">
      <w:r xmlns:w="http://schemas.openxmlformats.org/wordprocessingml/2006/main">
        <w:t xml:space="preserve">2: Saņemiet Jēzus un Tēva vārdus, jo tie ir ceļš uz pestīšanu un mūžīgo dzīvi.</w:t>
      </w:r>
    </w:p>
    <w:p w14:paraId="2D1A99EA" w14:textId="77777777" w:rsidR="00F90BDC" w:rsidRDefault="00F90BDC"/>
    <w:p w14:paraId="708F6133" w14:textId="77777777" w:rsidR="00F90BDC" w:rsidRDefault="00F90BDC">
      <w:r xmlns:w="http://schemas.openxmlformats.org/wordprocessingml/2006/main">
        <w:t xml:space="preserve">1: Romiešiem 10:9 - Ja tu ar savu muti atzīsi Kungu Jēzu un savā sirdī ticēsi, ka Dievs Viņu ir uzmodinājis no miroņiem, tu tiksi izglābts.</w:t>
      </w:r>
    </w:p>
    <w:p w14:paraId="4790CE66" w14:textId="77777777" w:rsidR="00F90BDC" w:rsidRDefault="00F90BDC"/>
    <w:p w14:paraId="194AF60D" w14:textId="77777777" w:rsidR="00F90BDC" w:rsidRDefault="00F90BDC">
      <w:r xmlns:w="http://schemas.openxmlformats.org/wordprocessingml/2006/main">
        <w:t xml:space="preserve">2: Jāņa 1:12 - Bet visiem, kas Viņu uzņēma, Viņš deva spēku kļūt par Dieva bērniem, tiem, kas tic Viņa vārdam.</w:t>
      </w:r>
    </w:p>
    <w:p w14:paraId="6BCDFFC6" w14:textId="77777777" w:rsidR="00F90BDC" w:rsidRDefault="00F90BDC"/>
    <w:p w14:paraId="58DA51D4" w14:textId="77777777" w:rsidR="00F90BDC" w:rsidRDefault="00F90BDC">
      <w:r xmlns:w="http://schemas.openxmlformats.org/wordprocessingml/2006/main">
        <w:t xml:space="preserve">Jāņa evaņģēlijs 3:12 Ja Es jums stāstīju par zemes lietām, bet jūs neticat, kā jūs ticēsit, ja es jums stāstu par debesīm?</w:t>
      </w:r>
    </w:p>
    <w:p w14:paraId="4A821871" w14:textId="77777777" w:rsidR="00F90BDC" w:rsidRDefault="00F90BDC"/>
    <w:p w14:paraId="7BF08C80" w14:textId="77777777" w:rsidR="00F90BDC" w:rsidRDefault="00F90BDC">
      <w:r xmlns:w="http://schemas.openxmlformats.org/wordprocessingml/2006/main">
        <w:t xml:space="preserve">Jēzus jautā saviem klausītājiem, kā viņi var ticēt debesu lietām, par kurām viņš runā, ja viņi netic zemes lietām, ko Viņš viņiem jau ir stāstījis.</w:t>
      </w:r>
    </w:p>
    <w:p w14:paraId="564B0874" w14:textId="77777777" w:rsidR="00F90BDC" w:rsidRDefault="00F90BDC"/>
    <w:p w14:paraId="17903105" w14:textId="77777777" w:rsidR="00F90BDC" w:rsidRDefault="00F90BDC">
      <w:r xmlns:w="http://schemas.openxmlformats.org/wordprocessingml/2006/main">
        <w:t xml:space="preserve">1. Tici Dieva Vārdam</w:t>
      </w:r>
    </w:p>
    <w:p w14:paraId="11B54F5B" w14:textId="77777777" w:rsidR="00F90BDC" w:rsidRDefault="00F90BDC"/>
    <w:p w14:paraId="73B214EC" w14:textId="77777777" w:rsidR="00F90BDC" w:rsidRDefault="00F90BDC">
      <w:r xmlns:w="http://schemas.openxmlformats.org/wordprocessingml/2006/main">
        <w:t xml:space="preserve">2. Tici Tam Kungam un Viņa solījumiem</w:t>
      </w:r>
    </w:p>
    <w:p w14:paraId="11D98AC9" w14:textId="77777777" w:rsidR="00F90BDC" w:rsidRDefault="00F90BDC"/>
    <w:p w14:paraId="61AE0DF8" w14:textId="77777777" w:rsidR="00F90BDC" w:rsidRDefault="00F90BDC">
      <w:r xmlns:w="http://schemas.openxmlformats.org/wordprocessingml/2006/main">
        <w:t xml:space="preserve">1. Ebrejiem 11:1 - "Tagad ticība ir pārliecība par to, kas cerēts, pārliecība par to, kas nav redzams."</w:t>
      </w:r>
    </w:p>
    <w:p w14:paraId="6D5AD1D6" w14:textId="77777777" w:rsidR="00F90BDC" w:rsidRDefault="00F90BDC"/>
    <w:p w14:paraId="5030EA6A" w14:textId="77777777" w:rsidR="00F90BDC" w:rsidRDefault="00F90BDC">
      <w:r xmlns:w="http://schemas.openxmlformats.org/wordprocessingml/2006/main">
        <w:t xml:space="preserve">2. Romiešiem 10:17 - "Tātad ticība nāk no klausīšanās, bet klausīšanās caur Kristus vārdu."</w:t>
      </w:r>
    </w:p>
    <w:p w14:paraId="7F9DBF18" w14:textId="77777777" w:rsidR="00F90BDC" w:rsidRDefault="00F90BDC"/>
    <w:p w14:paraId="61B8ECB5" w14:textId="77777777" w:rsidR="00F90BDC" w:rsidRDefault="00F90BDC">
      <w:r xmlns:w="http://schemas.openxmlformats.org/wordprocessingml/2006/main">
        <w:t xml:space="preserve">Jāņa 3:13 Un neviens nav uzkāpis debesīs, kā vien tas, kas no debesīm nācis, Cilvēka Dēls, kas ir debesīs.</w:t>
      </w:r>
    </w:p>
    <w:p w14:paraId="0E5DD8AA" w14:textId="77777777" w:rsidR="00F90BDC" w:rsidRDefault="00F90BDC"/>
    <w:p w14:paraId="414D9D5E" w14:textId="77777777" w:rsidR="00F90BDC" w:rsidRDefault="00F90BDC">
      <w:r xmlns:w="http://schemas.openxmlformats.org/wordprocessingml/2006/main">
        <w:t xml:space="preserve">Neviens nav uzkāpis debesīs, izņemot Jēzu, kurš nāca no debesīm.</w:t>
      </w:r>
    </w:p>
    <w:p w14:paraId="599AEE0C" w14:textId="77777777" w:rsidR="00F90BDC" w:rsidRDefault="00F90BDC"/>
    <w:p w14:paraId="27AB2677" w14:textId="77777777" w:rsidR="00F90BDC" w:rsidRDefault="00F90BDC">
      <w:r xmlns:w="http://schemas.openxmlformats.org/wordprocessingml/2006/main">
        <w:t xml:space="preserve">1. Jēzus unikalitāte: Izpratne par patiesību, ka Jēzus ir vienīgais ceļš uz debesīm</w:t>
      </w:r>
    </w:p>
    <w:p w14:paraId="6BEF707B" w14:textId="77777777" w:rsidR="00F90BDC" w:rsidRDefault="00F90BDC"/>
    <w:p w14:paraId="5BBB02F0" w14:textId="77777777" w:rsidR="00F90BDC" w:rsidRDefault="00F90BDC">
      <w:r xmlns:w="http://schemas.openxmlformats.org/wordprocessingml/2006/main">
        <w:t xml:space="preserve">2. Jēzus ir vienīgais ceļš uz debesīm: ticības veicināšana Viņa solījumam</w:t>
      </w:r>
    </w:p>
    <w:p w14:paraId="306C8C87" w14:textId="77777777" w:rsidR="00F90BDC" w:rsidRDefault="00F90BDC"/>
    <w:p w14:paraId="4F57DAA1" w14:textId="77777777" w:rsidR="00F90BDC" w:rsidRDefault="00F90BDC">
      <w:r xmlns:w="http://schemas.openxmlformats.org/wordprocessingml/2006/main">
        <w:t xml:space="preserve">1. Jāņa 14:6 — Jēzus viņam teica: “Es esmu ceļš, patiesība un dzīvība. Neviens nenāk pie Tēva kā vien caur mani.</w:t>
      </w:r>
    </w:p>
    <w:p w14:paraId="786B262E" w14:textId="77777777" w:rsidR="00F90BDC" w:rsidRDefault="00F90BDC"/>
    <w:p w14:paraId="41A4AECB" w14:textId="77777777" w:rsidR="00F90BDC" w:rsidRDefault="00F90BDC">
      <w:r xmlns:w="http://schemas.openxmlformats.org/wordprocessingml/2006/main">
        <w:t xml:space="preserve">2. Jāņa 10:30 – Es un Tēvs esam viens.</w:t>
      </w:r>
    </w:p>
    <w:p w14:paraId="65D273CA" w14:textId="77777777" w:rsidR="00F90BDC" w:rsidRDefault="00F90BDC"/>
    <w:p w14:paraId="55B1089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Jāņa 3:14 Un kā Mozus pacēla čūsku tuksnesī, tā Cilvēka Dēlam ir jābūt paaugstinātam.</w:t>
      </w:r>
    </w:p>
    <w:p w14:paraId="03A44F06" w14:textId="77777777" w:rsidR="00F90BDC" w:rsidRDefault="00F90BDC"/>
    <w:p w14:paraId="51784071" w14:textId="77777777" w:rsidR="00F90BDC" w:rsidRDefault="00F90BDC">
      <w:r xmlns:w="http://schemas.openxmlformats.org/wordprocessingml/2006/main">
        <w:t xml:space="preserve">Rakstu vieta runā par nepieciešamību pacelt Cilvēka Dēlu, tāpat kā Mozus bija pacēlis čūsku tuksnesī.</w:t>
      </w:r>
    </w:p>
    <w:p w14:paraId="0D4D0FC9" w14:textId="77777777" w:rsidR="00F90BDC" w:rsidRDefault="00F90BDC"/>
    <w:p w14:paraId="6063589A" w14:textId="77777777" w:rsidR="00F90BDC" w:rsidRDefault="00F90BDC">
      <w:r xmlns:w="http://schemas.openxmlformats.org/wordprocessingml/2006/main">
        <w:t xml:space="preserve">1. Cik svarīgi ir pazemīgi pacelt Cilvēka Dēlu.</w:t>
      </w:r>
    </w:p>
    <w:p w14:paraId="5E4AE9D4" w14:textId="77777777" w:rsidR="00F90BDC" w:rsidRDefault="00F90BDC"/>
    <w:p w14:paraId="7AF95AB4" w14:textId="77777777" w:rsidR="00F90BDC" w:rsidRDefault="00F90BDC">
      <w:r xmlns:w="http://schemas.openxmlformats.org/wordprocessingml/2006/main">
        <w:t xml:space="preserve">2. Simbolika čūskas pacelšanai tuksnesī.</w:t>
      </w:r>
    </w:p>
    <w:p w14:paraId="4B19B2C9" w14:textId="77777777" w:rsidR="00F90BDC" w:rsidRDefault="00F90BDC"/>
    <w:p w14:paraId="33ECAB8D" w14:textId="77777777" w:rsidR="00F90BDC" w:rsidRDefault="00F90BDC">
      <w:r xmlns:w="http://schemas.openxmlformats.org/wordprocessingml/2006/main">
        <w:t xml:space="preserve">1. 4.Mozus 21:8-9 – “Un Tas Kungs sacīja uz Mozu: dari sev ugunīgu čūsku un uzliec to uz staba, un notiks, ka katrs, kas tiek sakosts, uz to raugās, dzīvos. Un Mozus uztaisīja misiņa čūsku un uzlika to uz staba, un notika, ja čūska kādu būtu sakodusi, redzot vara čūsku, tas palika dzīvs.</w:t>
      </w:r>
    </w:p>
    <w:p w14:paraId="197E1498" w14:textId="77777777" w:rsidR="00F90BDC" w:rsidRDefault="00F90BDC"/>
    <w:p w14:paraId="14E8D2EE" w14:textId="77777777" w:rsidR="00F90BDC" w:rsidRDefault="00F90BDC">
      <w:r xmlns:w="http://schemas.openxmlformats.org/wordprocessingml/2006/main">
        <w:t xml:space="preserve">2. Jesaja 45:22 – “Paskatieties uz mani un topiet glābti, visas zemes malas, jo es esmu Dievs, un nav neviena cita.”</w:t>
      </w:r>
    </w:p>
    <w:p w14:paraId="42F0A16B" w14:textId="77777777" w:rsidR="00F90BDC" w:rsidRDefault="00F90BDC"/>
    <w:p w14:paraId="246D5F1D" w14:textId="77777777" w:rsidR="00F90BDC" w:rsidRDefault="00F90BDC">
      <w:r xmlns:w="http://schemas.openxmlformats.org/wordprocessingml/2006/main">
        <w:t xml:space="preserve">Jāņa 3:15 Lai neviens, kas Viņam tic, nepazustu, bet dabūtu mūžīgo dzīvību.</w:t>
      </w:r>
    </w:p>
    <w:p w14:paraId="12E69BD4" w14:textId="77777777" w:rsidR="00F90BDC" w:rsidRDefault="00F90BDC"/>
    <w:p w14:paraId="33F4C1A6" w14:textId="77777777" w:rsidR="00F90BDC" w:rsidRDefault="00F90BDC">
      <w:r xmlns:w="http://schemas.openxmlformats.org/wordprocessingml/2006/main">
        <w:t xml:space="preserve">Šajā fragmentā ir runāts par pestīšanu, kas tiek piedāvāta tiem, kas tic Jēzum Kristum, ar mūžīgās dzīves apsolījumu.</w:t>
      </w:r>
    </w:p>
    <w:p w14:paraId="4FB5C888" w14:textId="77777777" w:rsidR="00F90BDC" w:rsidRDefault="00F90BDC"/>
    <w:p w14:paraId="0BDAF156" w14:textId="77777777" w:rsidR="00F90BDC" w:rsidRDefault="00F90BDC">
      <w:r xmlns:w="http://schemas.openxmlformats.org/wordprocessingml/2006/main">
        <w:t xml:space="preserve">1. Mūžīgās dzīves dāvana: pētījums par Jāņa 3:15</w:t>
      </w:r>
    </w:p>
    <w:p w14:paraId="6969213E" w14:textId="77777777" w:rsidR="00F90BDC" w:rsidRDefault="00F90BDC"/>
    <w:p w14:paraId="012D3FCA" w14:textId="77777777" w:rsidR="00F90BDC" w:rsidRDefault="00F90BDC">
      <w:r xmlns:w="http://schemas.openxmlformats.org/wordprocessingml/2006/main">
        <w:t xml:space="preserve">2. Ticība un pestīšana: pestīšanas atrašana caur ticību Kristum</w:t>
      </w:r>
    </w:p>
    <w:p w14:paraId="3FF4C9F3" w14:textId="77777777" w:rsidR="00F90BDC" w:rsidRDefault="00F90BDC"/>
    <w:p w14:paraId="2CF45781" w14:textId="77777777" w:rsidR="00F90BDC" w:rsidRDefault="00F90BDC">
      <w:r xmlns:w="http://schemas.openxmlformats.org/wordprocessingml/2006/main">
        <w:t xml:space="preserve">1. Jāņa 5:24: “Patiesi, patiesi es jums saku: kas manu vārdu dzird un tic Tam, kas </w:t>
      </w:r>
      <w:r xmlns:w="http://schemas.openxmlformats.org/wordprocessingml/2006/main">
        <w:lastRenderedPageBreak xmlns:w="http://schemas.openxmlformats.org/wordprocessingml/2006/main"/>
      </w:r>
      <w:r xmlns:w="http://schemas.openxmlformats.org/wordprocessingml/2006/main">
        <w:t xml:space="preserve">mani sūtījis, tam ir mūžīgā dzīvība, un tas nenāks tiesā; bet tiek pāriets no nāves uz dzīvību."</w:t>
      </w:r>
    </w:p>
    <w:p w14:paraId="34CDC834" w14:textId="77777777" w:rsidR="00F90BDC" w:rsidRDefault="00F90BDC"/>
    <w:p w14:paraId="558652A6" w14:textId="77777777" w:rsidR="00F90BDC" w:rsidRDefault="00F90BDC">
      <w:r xmlns:w="http://schemas.openxmlformats.org/wordprocessingml/2006/main">
        <w:t xml:space="preserve">2. Romiešiem 6:23: “Jo grēka alga ir nāve; bet Dieva dāvana ir mūžīgā dzīvība caur Jēzu Kristu, mūsu Kungu.”</w:t>
      </w:r>
    </w:p>
    <w:p w14:paraId="1D1D8964" w14:textId="77777777" w:rsidR="00F90BDC" w:rsidRDefault="00F90BDC"/>
    <w:p w14:paraId="112C8810" w14:textId="77777777" w:rsidR="00F90BDC" w:rsidRDefault="00F90BDC">
      <w:r xmlns:w="http://schemas.openxmlformats.org/wordprocessingml/2006/main">
        <w:t xml:space="preserve">Jāņa 3:16 Jo tik ļoti Dievs pasauli mīlējis, ka devis Savu vienpiedzimušo Dēlu, lai neviens, kas Viņam tic, nepazustu, bet dabūtu mūžīgo dzīvību.</w:t>
      </w:r>
    </w:p>
    <w:p w14:paraId="746C9345" w14:textId="77777777" w:rsidR="00F90BDC" w:rsidRDefault="00F90BDC"/>
    <w:p w14:paraId="045AA685" w14:textId="77777777" w:rsidR="00F90BDC" w:rsidRDefault="00F90BDC">
      <w:r xmlns:w="http://schemas.openxmlformats.org/wordprocessingml/2006/main">
        <w:t xml:space="preserve">Dievs tik ļoti mīl pasauli, ka atdeva savu vienpiedzimušo Dēlu Jēzu Kristu, lai ikviens, kas Viņam tic, nepazustu, bet iegūtu mūžīgo dzīvību.</w:t>
      </w:r>
    </w:p>
    <w:p w14:paraId="24B2F7E3" w14:textId="77777777" w:rsidR="00F90BDC" w:rsidRDefault="00F90BDC"/>
    <w:p w14:paraId="00DC8274" w14:textId="77777777" w:rsidR="00F90BDC" w:rsidRDefault="00F90BDC">
      <w:r xmlns:w="http://schemas.openxmlformats.org/wordprocessingml/2006/main">
        <w:t xml:space="preserve">1. Neizdibināmā Dieva mīlestība</w:t>
      </w:r>
    </w:p>
    <w:p w14:paraId="26855E74" w14:textId="77777777" w:rsidR="00F90BDC" w:rsidRDefault="00F90BDC"/>
    <w:p w14:paraId="65855877" w14:textId="77777777" w:rsidR="00F90BDC" w:rsidRDefault="00F90BDC">
      <w:r xmlns:w="http://schemas.openxmlformats.org/wordprocessingml/2006/main">
        <w:t xml:space="preserve">2. Mūžīgās dzīvības dāvana</w:t>
      </w:r>
    </w:p>
    <w:p w14:paraId="479FA7C8" w14:textId="77777777" w:rsidR="00F90BDC" w:rsidRDefault="00F90BDC"/>
    <w:p w14:paraId="52F47E05" w14:textId="77777777" w:rsidR="00F90BDC" w:rsidRDefault="00F90BDC">
      <w:r xmlns:w="http://schemas.openxmlformats.org/wordprocessingml/2006/main">
        <w:t xml:space="preserve">1. 1. Jāņa 4:8-10 – “Kas nemīl, tas nepazīst Dievu, jo Dievs ir mīlestība. Ar to mūsu starpā atklājās Dieva mīlestība, ka Dievs sūtīja savu vienpiedzimušo Dēlu pasaulē, lai mēs dzīvotu caur viņu. Tajā ir mīlestība, nevis tajā, ka mēs esam mīlējuši Dievu, bet gan tajā, ka Viņš mūs ir mīlējis un sūtījis savu Dēlu mūsu grēku izpirkšanai.”</w:t>
      </w:r>
    </w:p>
    <w:p w14:paraId="089361E8" w14:textId="77777777" w:rsidR="00F90BDC" w:rsidRDefault="00F90BDC"/>
    <w:p w14:paraId="191FBDD3" w14:textId="77777777" w:rsidR="00F90BDC" w:rsidRDefault="00F90BDC">
      <w:r xmlns:w="http://schemas.openxmlformats.org/wordprocessingml/2006/main">
        <w:t xml:space="preserve">2. Romiešiem 5:8-10 – “Bet Dievs parāda savu mīlestību pret mums ar to, ka Kristus par mums nomira, kad mēs vēl bijām grēcinieki. Tā kā mēs tagad esam attaisnoti ar Viņa asinīm, tad viņš daudz vairāk tiks izglābts no Dieva dusmām. Jo, ja, kamēr bijām ienaidnieki, mēs tikām samierināti ar Dievu Viņa Dēla nāves dēļ, tad daudz vairāk tagad, kad esam samierināti, mēs tiksim izglābti ar viņa dzīvību.</w:t>
      </w:r>
    </w:p>
    <w:p w14:paraId="71C2187F" w14:textId="77777777" w:rsidR="00F90BDC" w:rsidRDefault="00F90BDC"/>
    <w:p w14:paraId="3E32BFF7" w14:textId="77777777" w:rsidR="00F90BDC" w:rsidRDefault="00F90BDC">
      <w:r xmlns:w="http://schemas.openxmlformats.org/wordprocessingml/2006/main">
        <w:t xml:space="preserve">Jāņa 3:17 Jo Dievs savu Dēlu nav sūtījis pasaulē, lai tas pasauli tiesātu. bet lai pasaule caur Viņu tiktu izglābta.</w:t>
      </w:r>
    </w:p>
    <w:p w14:paraId="3BFB3C13" w14:textId="77777777" w:rsidR="00F90BDC" w:rsidRDefault="00F90BDC"/>
    <w:p w14:paraId="303C7A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Dievs sūtīja Savu Dēlu glābt pasauli, nevis to nosodīt.</w:t>
      </w:r>
    </w:p>
    <w:p w14:paraId="1B333812" w14:textId="77777777" w:rsidR="00F90BDC" w:rsidRDefault="00F90BDC"/>
    <w:p w14:paraId="16FAC24A" w14:textId="77777777" w:rsidR="00F90BDC" w:rsidRDefault="00F90BDC">
      <w:r xmlns:w="http://schemas.openxmlformats.org/wordprocessingml/2006/main">
        <w:t xml:space="preserve">1: Priecājieties: Kristus nāca mūs glābt, nevis mūs nosodīt</w:t>
      </w:r>
    </w:p>
    <w:p w14:paraId="2CFC49C1" w14:textId="77777777" w:rsidR="00F90BDC" w:rsidRDefault="00F90BDC"/>
    <w:p w14:paraId="65A645C8" w14:textId="77777777" w:rsidR="00F90BDC" w:rsidRDefault="00F90BDC">
      <w:r xmlns:w="http://schemas.openxmlformats.org/wordprocessingml/2006/main">
        <w:t xml:space="preserve">2: Dieva mīlestība pret mums: Viņš sūtīja Savu Dēlu, lai mūs glābtu</w:t>
      </w:r>
    </w:p>
    <w:p w14:paraId="36CFED3D" w14:textId="77777777" w:rsidR="00F90BDC" w:rsidRDefault="00F90BDC"/>
    <w:p w14:paraId="61CCFFFF" w14:textId="77777777" w:rsidR="00F90BDC" w:rsidRDefault="00F90BDC">
      <w:r xmlns:w="http://schemas.openxmlformats.org/wordprocessingml/2006/main">
        <w:t xml:space="preserve">1: Romiešiem 5:8 - Bet Dievs parāda savu mīlestību pret mums ar to, ka Kristus par mums nomira, kad mēs vēl bijām grēcinieki.</w:t>
      </w:r>
    </w:p>
    <w:p w14:paraId="1085B461" w14:textId="77777777" w:rsidR="00F90BDC" w:rsidRDefault="00F90BDC"/>
    <w:p w14:paraId="74659F70" w14:textId="77777777" w:rsidR="00F90BDC" w:rsidRDefault="00F90BDC">
      <w:r xmlns:w="http://schemas.openxmlformats.org/wordprocessingml/2006/main">
        <w:t xml:space="preserve">2: Efeziešiem 2:4-5 - Bet Dievs, būdams bagāts žēlastībā, lielās mīlestības dēļ, ar kādu Viņš mūs mīlēja, pat tad, kad bijām miruši savos pārkāpumos, darīja mūs dzīvus kopā ar Kristu.</w:t>
      </w:r>
    </w:p>
    <w:p w14:paraId="79A28059" w14:textId="77777777" w:rsidR="00F90BDC" w:rsidRDefault="00F90BDC"/>
    <w:p w14:paraId="6A22CF7D" w14:textId="77777777" w:rsidR="00F90BDC" w:rsidRDefault="00F90BDC">
      <w:r xmlns:w="http://schemas.openxmlformats.org/wordprocessingml/2006/main">
        <w:t xml:space="preserve">Jāņa 3:18 Kas Viņam tic, tas netiek tiesāts, bet, kas netic, tas jau ir notiesāts, jo netic Dieva vienpiedzimušā Dēla vārdam.</w:t>
      </w:r>
    </w:p>
    <w:p w14:paraId="547EE3AC" w14:textId="77777777" w:rsidR="00F90BDC" w:rsidRDefault="00F90BDC"/>
    <w:p w14:paraId="22F12197" w14:textId="77777777" w:rsidR="00F90BDC" w:rsidRDefault="00F90BDC">
      <w:r xmlns:w="http://schemas.openxmlformats.org/wordprocessingml/2006/main">
        <w:t xml:space="preserve">Ticīgie netiek nosodīti, bet tie, kas netic, jau tiek nosodīti par neticību Jēzus vārdam.</w:t>
      </w:r>
    </w:p>
    <w:p w14:paraId="17A26B1C" w14:textId="77777777" w:rsidR="00F90BDC" w:rsidRDefault="00F90BDC"/>
    <w:p w14:paraId="4CF3CF10" w14:textId="77777777" w:rsidR="00F90BDC" w:rsidRDefault="00F90BDC">
      <w:r xmlns:w="http://schemas.openxmlformats.org/wordprocessingml/2006/main">
        <w:t xml:space="preserve">1. Ticība Jēzum ir ceļš uz pestīšanu</w:t>
      </w:r>
    </w:p>
    <w:p w14:paraId="405B7400" w14:textId="77777777" w:rsidR="00F90BDC" w:rsidRDefault="00F90BDC"/>
    <w:p w14:paraId="0F7E0004" w14:textId="77777777" w:rsidR="00F90BDC" w:rsidRDefault="00F90BDC">
      <w:r xmlns:w="http://schemas.openxmlformats.org/wordprocessingml/2006/main">
        <w:t xml:space="preserve">2. Jēzus noraidīšana noved pie nosodījuma</w:t>
      </w:r>
    </w:p>
    <w:p w14:paraId="6FD34F06" w14:textId="77777777" w:rsidR="00F90BDC" w:rsidRDefault="00F90BDC"/>
    <w:p w14:paraId="188B9484" w14:textId="77777777" w:rsidR="00F90BDC" w:rsidRDefault="00F90BDC">
      <w:r xmlns:w="http://schemas.openxmlformats.org/wordprocessingml/2006/main">
        <w:t xml:space="preserve">1. Romiešiem 10:9 – “Ja tu ar savu muti apliecināsi, ka Jēzus ir Kungs, un savā sirdī tici, ka Dievs Viņu uzmodinājis no miroņiem, tu tiksi izglābts.”</w:t>
      </w:r>
    </w:p>
    <w:p w14:paraId="3DCD3ED4" w14:textId="77777777" w:rsidR="00F90BDC" w:rsidRDefault="00F90BDC"/>
    <w:p w14:paraId="05F031AC" w14:textId="77777777" w:rsidR="00F90BDC" w:rsidRDefault="00F90BDC">
      <w:r xmlns:w="http://schemas.openxmlformats.org/wordprocessingml/2006/main">
        <w:t xml:space="preserve">2. Ebrejiem 11:6 - "Un bez ticības nav iespējams izpatikt Dievam, jo ikvienam, kas nāk pie viņa, jātic, ka viņš eksistē un ka viņš atalgo tos, kas viņu meklē."</w:t>
      </w:r>
    </w:p>
    <w:p w14:paraId="6AAE411D" w14:textId="77777777" w:rsidR="00F90BDC" w:rsidRDefault="00F90BDC"/>
    <w:p w14:paraId="3A04E7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Jāņa 3:19 Un tas ir nosodījums, ka gaisma ir nākusi pasaulē, un cilvēki vairāk mīlēja tumsu nekā gaismu, jo viņu darbi bija ļauni.</w:t>
      </w:r>
    </w:p>
    <w:p w14:paraId="69239E8C" w14:textId="77777777" w:rsidR="00F90BDC" w:rsidRDefault="00F90BDC"/>
    <w:p w14:paraId="16865E98" w14:textId="77777777" w:rsidR="00F90BDC" w:rsidRDefault="00F90BDC">
      <w:r xmlns:w="http://schemas.openxmlformats.org/wordprocessingml/2006/main">
        <w:t xml:space="preserve">Cilvēki noraida Dieva patiesību un tā vietā izvēlas tumsu savu ļauno darbu dēļ.</w:t>
      </w:r>
    </w:p>
    <w:p w14:paraId="3BE798C1" w14:textId="77777777" w:rsidR="00F90BDC" w:rsidRDefault="00F90BDC"/>
    <w:p w14:paraId="3EDBEC0B" w14:textId="77777777" w:rsidR="00F90BDC" w:rsidRDefault="00F90BDC">
      <w:r xmlns:w="http://schemas.openxmlformats.org/wordprocessingml/2006/main">
        <w:t xml:space="preserve">1. Grēks ved uz tumsu un atsvešināšanos no Dieva</w:t>
      </w:r>
    </w:p>
    <w:p w14:paraId="15FB4A39" w14:textId="77777777" w:rsidR="00F90BDC" w:rsidRDefault="00F90BDC"/>
    <w:p w14:paraId="645B3995" w14:textId="77777777" w:rsidR="00F90BDC" w:rsidRDefault="00F90BDC">
      <w:r xmlns:w="http://schemas.openxmlformats.org/wordprocessingml/2006/main">
        <w:t xml:space="preserve">2. Dieva gaisma atklāj mūsu grēku un nes pestīšanu</w:t>
      </w:r>
    </w:p>
    <w:p w14:paraId="1ABCF0E8" w14:textId="77777777" w:rsidR="00F90BDC" w:rsidRDefault="00F90BDC"/>
    <w:p w14:paraId="5D72BDB6" w14:textId="77777777" w:rsidR="00F90BDC" w:rsidRDefault="00F90BDC">
      <w:r xmlns:w="http://schemas.openxmlformats.org/wordprocessingml/2006/main">
        <w:t xml:space="preserve">1. Romiešiem 1:18-20 - Jo Dieva dusmas ir atklātas no debesīm pret visu cilvēku bezdievību un netaisnību, kas apspiež patiesību netaisnībā, 19 jo tas, kas var tikt zināms no Dieva, atklājas viņos, jo Dievs ir parādījis. to viņiem. 20 Jo kopš pasaules radīšanas Viņa neredzamās īpašības ir skaidri redzamas, kas ir saprotamas no radītā, proti, Viņa mūžīgais spēks un dievība, tā ka tās nav attaisnojamas.</w:t>
      </w:r>
    </w:p>
    <w:p w14:paraId="15E4C942" w14:textId="77777777" w:rsidR="00F90BDC" w:rsidRDefault="00F90BDC"/>
    <w:p w14:paraId="0509B02A" w14:textId="77777777" w:rsidR="00F90BDC" w:rsidRDefault="00F90BDC">
      <w:r xmlns:w="http://schemas.openxmlformats.org/wordprocessingml/2006/main">
        <w:t xml:space="preserve">2. Efeziešiem 5:8-14 - Jo jūs kādreiz bijāt tumsa, bet tagad jūs esat gaisma Kungā. Dzīvojiet kā gaismas bērni 9 (jo Gara auglis ir visā labestībā, taisnībā un patiesībā), 10 uzziniet, kas Tam Kungam patīkams. 11 Un nesadarbojieties ar tumsības neauglīgajiem darbiem, bet drīzāk atklājiet tos. 12 Jo ir kauns pat runāt par to, ko viņi dara slepeni. 13 Bet viss, kas tiek atklāts, tiek atklāts gaismā, jo viss, kas tiek atklāts, ir gaisma. 14Tāpēc Viņš saka: "Mosties, kas guļat, celieties no miroņiem, un Kristus jūs apgaismos."</w:t>
      </w:r>
    </w:p>
    <w:p w14:paraId="5FB7DDCC" w14:textId="77777777" w:rsidR="00F90BDC" w:rsidRDefault="00F90BDC"/>
    <w:p w14:paraId="2BC4D133" w14:textId="77777777" w:rsidR="00F90BDC" w:rsidRDefault="00F90BDC">
      <w:r xmlns:w="http://schemas.openxmlformats.org/wordprocessingml/2006/main">
        <w:t xml:space="preserve">Jāņa 3:20 Jo katrs, kas dara ļaunu, ienīst gaismu un nenāk pie gaismas, lai viņa darbi netiktu pārmācīti.</w:t>
      </w:r>
    </w:p>
    <w:p w14:paraId="389A4F32" w14:textId="77777777" w:rsidR="00F90BDC" w:rsidRDefault="00F90BDC"/>
    <w:p w14:paraId="12DCF773" w14:textId="77777777" w:rsidR="00F90BDC" w:rsidRDefault="00F90BDC">
      <w:r xmlns:w="http://schemas.openxmlformats.org/wordprocessingml/2006/main">
        <w:t xml:space="preserve">Katrs, kas dara ļaunu, ienīst gaismu un izvairās no tās, lai slēptu savus pārkāpumus.</w:t>
      </w:r>
    </w:p>
    <w:p w14:paraId="420DB8CA" w14:textId="77777777" w:rsidR="00F90BDC" w:rsidRDefault="00F90BDC"/>
    <w:p w14:paraId="2376F833" w14:textId="77777777" w:rsidR="00F90BDC" w:rsidRDefault="00F90BDC">
      <w:r xmlns:w="http://schemas.openxmlformats.org/wordprocessingml/2006/main">
        <w:t xml:space="preserve">1: Neļausim saviem grēkiem atturēt mūs no gaismas, bet gan pieņemsim to un mainīsim savus ceļus.</w:t>
      </w:r>
    </w:p>
    <w:p w14:paraId="261C75B3" w14:textId="77777777" w:rsidR="00F90BDC" w:rsidRDefault="00F90BDC"/>
    <w:p w14:paraId="2CDC1E35" w14:textId="77777777" w:rsidR="00F90BDC" w:rsidRDefault="00F90BDC">
      <w:r xmlns:w="http://schemas.openxmlformats.org/wordprocessingml/2006/main">
        <w:t xml:space="preserve">2: Mēs varam mēģināt slēpt savus pārkāpumus, bet patiesības gaisma vienmēr tos atklās.</w:t>
      </w:r>
    </w:p>
    <w:p w14:paraId="137FAA5A" w14:textId="77777777" w:rsidR="00F90BDC" w:rsidRDefault="00F90BDC"/>
    <w:p w14:paraId="23B70308" w14:textId="77777777" w:rsidR="00F90BDC" w:rsidRDefault="00F90BDC">
      <w:r xmlns:w="http://schemas.openxmlformats.org/wordprocessingml/2006/main">
        <w:t xml:space="preserve">1: Efeziešiem 5:13-14 - "Bet, kad kaut ko atsedz gaisma, tas kļūst redzams, jo viss, kas kļūst redzams, ir gaisma."</w:t>
      </w:r>
    </w:p>
    <w:p w14:paraId="3EFC168F" w14:textId="77777777" w:rsidR="00F90BDC" w:rsidRDefault="00F90BDC"/>
    <w:p w14:paraId="67FA3ED1" w14:textId="77777777" w:rsidR="00F90BDC" w:rsidRDefault="00F90BDC">
      <w:r xmlns:w="http://schemas.openxmlformats.org/wordprocessingml/2006/main">
        <w:t xml:space="preserve">2: Jēkaba 1:22-25 - “Neklausieties tikai vārdam un tā nemaldiniet paši sevi. Dariet to, kas teikts. Ikviens, kurš klausās vārdu, bet nedara to, ko tas saka, ir līdzīgs tam, kurš skatās uz savu seju spogulī un, paskatījies uz sevi, aiziet un uzreiz aizmirst, kā viņš izskatās. Bet, kas vērīgi ielūkojas pilnajā likumā, kas dod brīvību, un turpina to ievērot — neaizmirstot dzirdēto, bet to darot —, tas tiks svētīts savā darbībā.</w:t>
      </w:r>
    </w:p>
    <w:p w14:paraId="0648D416" w14:textId="77777777" w:rsidR="00F90BDC" w:rsidRDefault="00F90BDC"/>
    <w:p w14:paraId="32FD02A5" w14:textId="77777777" w:rsidR="00F90BDC" w:rsidRDefault="00F90BDC">
      <w:r xmlns:w="http://schemas.openxmlformats.org/wordprocessingml/2006/main">
        <w:t xml:space="preserve">Jāņa 3:21 Bet, kas dara patiesību, tas nāk pie gaismas, lai viņa darbi tiktu atklāti, jo tie ir Dieva darīti.</w:t>
      </w:r>
    </w:p>
    <w:p w14:paraId="2F5B45B1" w14:textId="77777777" w:rsidR="00F90BDC" w:rsidRDefault="00F90BDC"/>
    <w:p w14:paraId="5B8D514B" w14:textId="77777777" w:rsidR="00F90BDC" w:rsidRDefault="00F90BDC">
      <w:r xmlns:w="http://schemas.openxmlformats.org/wordprocessingml/2006/main">
        <w:t xml:space="preserve">Jāņa 3:21 mudina cilvēkus darīt patiesību un nākt pie gaismas, lai viņu darbus varētu uzskatīt par paveiktiem Dievā.</w:t>
      </w:r>
    </w:p>
    <w:p w14:paraId="57749AB6" w14:textId="77777777" w:rsidR="00F90BDC" w:rsidRDefault="00F90BDC"/>
    <w:p w14:paraId="2F602A9C" w14:textId="77777777" w:rsidR="00F90BDC" w:rsidRDefault="00F90BDC">
      <w:r xmlns:w="http://schemas.openxmlformats.org/wordprocessingml/2006/main">
        <w:t xml:space="preserve">1: Mēs visi esam aicināti darīt to, kas ir pareizi, un, kad mēs to darīsim, Dievs spīdēs pār mums savu gaismu un parādīs pasaulei mūsu labos darbus.</w:t>
      </w:r>
    </w:p>
    <w:p w14:paraId="174F6B21" w14:textId="77777777" w:rsidR="00F90BDC" w:rsidRDefault="00F90BDC"/>
    <w:p w14:paraId="5CCD9D44" w14:textId="77777777" w:rsidR="00F90BDC" w:rsidRDefault="00F90BDC">
      <w:r xmlns:w="http://schemas.openxmlformats.org/wordprocessingml/2006/main">
        <w:t xml:space="preserve">2: Mums nav jābaidās no gaismas, bet tā vietā jāaptver tā, zinot, ka Dievs mūs pagodina par mūsu labajiem darbiem.</w:t>
      </w:r>
    </w:p>
    <w:p w14:paraId="57171018" w14:textId="77777777" w:rsidR="00F90BDC" w:rsidRDefault="00F90BDC"/>
    <w:p w14:paraId="2AD1531E" w14:textId="77777777" w:rsidR="00F90BDC" w:rsidRDefault="00F90BDC">
      <w:r xmlns:w="http://schemas.openxmlformats.org/wordprocessingml/2006/main">
        <w:t xml:space="preserve">1: Mateja 5:16 - "Tā lai jūsu gaisma spīd cilvēku priekšā, ka tie redz jūsu labos darbus un pagodina jūsu Tēvu, kas ir debesīs."</w:t>
      </w:r>
    </w:p>
    <w:p w14:paraId="3B6E7D0A" w14:textId="77777777" w:rsidR="00F90BDC" w:rsidRDefault="00F90BDC"/>
    <w:p w14:paraId="18BFCBFE" w14:textId="77777777" w:rsidR="00F90BDC" w:rsidRDefault="00F90BDC">
      <w:r xmlns:w="http://schemas.openxmlformats.org/wordprocessingml/2006/main">
        <w:t xml:space="preserve">bet </w:t>
      </w:r>
      <w:r xmlns:w="http://schemas.openxmlformats.org/wordprocessingml/2006/main">
        <w:t xml:space="preserve">tagad jūs esat gaisma Kungā. Dzīvojiet kā gaismas bērni, jo Gara auglis ir visā labestībā, taisnībā un patiesībā. </w:t>
      </w:r>
      <w:r xmlns:w="http://schemas.openxmlformats.org/wordprocessingml/2006/main">
        <w:lastRenderedPageBreak xmlns:w="http://schemas.openxmlformats.org/wordprocessingml/2006/main"/>
      </w:r>
      <w:r xmlns:w="http://schemas.openxmlformats.org/wordprocessingml/2006/main">
        <w:t xml:space="preserve">Tas Kungam ir pieņemams."</w:t>
      </w:r>
    </w:p>
    <w:p w14:paraId="11017D35" w14:textId="77777777" w:rsidR="00F90BDC" w:rsidRDefault="00F90BDC"/>
    <w:p w14:paraId="012D1AFF" w14:textId="77777777" w:rsidR="00F90BDC" w:rsidRDefault="00F90BDC">
      <w:r xmlns:w="http://schemas.openxmlformats.org/wordprocessingml/2006/main">
        <w:t xml:space="preserve">Jāņa 3:22 Pēc tam Jēzus un Viņa mācekļi nonāca Jūdejas zemē. un tur viņš palika pie tiem un kristīja.</w:t>
      </w:r>
    </w:p>
    <w:p w14:paraId="3A7159B7" w14:textId="77777777" w:rsidR="00F90BDC" w:rsidRDefault="00F90BDC"/>
    <w:p w14:paraId="298B9A59" w14:textId="77777777" w:rsidR="00F90BDC" w:rsidRDefault="00F90BDC">
      <w:r xmlns:w="http://schemas.openxmlformats.org/wordprocessingml/2006/main">
        <w:t xml:space="preserve">Jēzus mācekļi devās uz Jūdejas zemi, un Jēzus palika pie viņiem un kristījās.</w:t>
      </w:r>
    </w:p>
    <w:p w14:paraId="6BAD179B" w14:textId="77777777" w:rsidR="00F90BDC" w:rsidRDefault="00F90BDC"/>
    <w:p w14:paraId="6A6F75E4" w14:textId="77777777" w:rsidR="00F90BDC" w:rsidRDefault="00F90BDC">
      <w:r xmlns:w="http://schemas.openxmlformats.org/wordprocessingml/2006/main">
        <w:t xml:space="preserve">1. Cik svarīgi ir sekot Jēzum un Viņa mācībām.</w:t>
      </w:r>
    </w:p>
    <w:p w14:paraId="510A8AE9" w14:textId="77777777" w:rsidR="00F90BDC" w:rsidRDefault="00F90BDC"/>
    <w:p w14:paraId="1C7FF9BE" w14:textId="77777777" w:rsidR="00F90BDC" w:rsidRDefault="00F90BDC">
      <w:r xmlns:w="http://schemas.openxmlformats.org/wordprocessingml/2006/main">
        <w:t xml:space="preserve">2. Kalpošana citiem caur kristību.</w:t>
      </w:r>
    </w:p>
    <w:p w14:paraId="749CB37B" w14:textId="77777777" w:rsidR="00F90BDC" w:rsidRDefault="00F90BDC"/>
    <w:p w14:paraId="3A9E5E22" w14:textId="77777777" w:rsidR="00F90BDC" w:rsidRDefault="00F90BDC">
      <w:r xmlns:w="http://schemas.openxmlformats.org/wordprocessingml/2006/main">
        <w:t xml:space="preserve">1. Jāņa 14:15 — "Ja jūs mani mīlat, jūs turēsit Manus baušļus."</w:t>
      </w:r>
    </w:p>
    <w:p w14:paraId="688E2048" w14:textId="77777777" w:rsidR="00F90BDC" w:rsidRDefault="00F90BDC"/>
    <w:p w14:paraId="2F795382" w14:textId="77777777" w:rsidR="00F90BDC" w:rsidRDefault="00F90BDC">
      <w:r xmlns:w="http://schemas.openxmlformats.org/wordprocessingml/2006/main">
        <w:t xml:space="preserve">2. Mateja 28:19-20 - "Tāpēc ejiet un dariet par mācekļiem visas tautas, kristīdami tās Tēva un Dēla un Svētā Gara Vārdā."</w:t>
      </w:r>
    </w:p>
    <w:p w14:paraId="5C856489" w14:textId="77777777" w:rsidR="00F90BDC" w:rsidRDefault="00F90BDC"/>
    <w:p w14:paraId="046ED276" w14:textId="77777777" w:rsidR="00F90BDC" w:rsidRDefault="00F90BDC">
      <w:r xmlns:w="http://schemas.openxmlformats.org/wordprocessingml/2006/main">
        <w:t xml:space="preserve">Jāņa 3:23 Arī Jānis kristīja Enonā netālu no Salimas, jo tur bija daudz ūdens. Un viņi nāca un tika kristīti.</w:t>
      </w:r>
    </w:p>
    <w:p w14:paraId="2A8CA18E" w14:textId="77777777" w:rsidR="00F90BDC" w:rsidRDefault="00F90BDC"/>
    <w:p w14:paraId="701E9043" w14:textId="77777777" w:rsidR="00F90BDC" w:rsidRDefault="00F90BDC">
      <w:r xmlns:w="http://schemas.openxmlformats.org/wordprocessingml/2006/main">
        <w:t xml:space="preserve">Jānis kristīja Enonā netālu no Salimas ūdens pārpilnības dēļ.</w:t>
      </w:r>
    </w:p>
    <w:p w14:paraId="5F9145B6" w14:textId="77777777" w:rsidR="00F90BDC" w:rsidRDefault="00F90BDC"/>
    <w:p w14:paraId="632C3C32" w14:textId="77777777" w:rsidR="00F90BDC" w:rsidRDefault="00F90BDC">
      <w:r xmlns:w="http://schemas.openxmlformats.org/wordprocessingml/2006/main">
        <w:t xml:space="preserve">1: Dievs mums nodrošina resursus, kas nepieciešami Viņa darbam.</w:t>
      </w:r>
    </w:p>
    <w:p w14:paraId="330E2547" w14:textId="77777777" w:rsidR="00F90BDC" w:rsidRDefault="00F90BDC"/>
    <w:p w14:paraId="40B8E9D6" w14:textId="77777777" w:rsidR="00F90BDC" w:rsidRDefault="00F90BDC">
      <w:r xmlns:w="http://schemas.openxmlformats.org/wordprocessingml/2006/main">
        <w:t xml:space="preserve">2: Mums ir jābūt gataviem doties tur, kur Dievs mūs vada, lai izpildītu Viņa gribu.</w:t>
      </w:r>
    </w:p>
    <w:p w14:paraId="10EF96CE" w14:textId="77777777" w:rsidR="00F90BDC" w:rsidRDefault="00F90BDC"/>
    <w:p w14:paraId="52790B11" w14:textId="77777777" w:rsidR="00F90BDC" w:rsidRDefault="00F90BDC">
      <w:r xmlns:w="http://schemas.openxmlformats.org/wordprocessingml/2006/main">
        <w:t xml:space="preserve">1: Jesaja 43:19-20 “Redzi, es darīšu jaunu; tagad tas izaugs; vai jūs to nezināt? Es pat radīšu ceļu tuksnesī un upes tuksnesī.</w:t>
      </w:r>
    </w:p>
    <w:p w14:paraId="08AA67CA" w14:textId="77777777" w:rsidR="00F90BDC" w:rsidRDefault="00F90BDC"/>
    <w:p w14:paraId="0C5C7758" w14:textId="77777777" w:rsidR="00F90BDC" w:rsidRDefault="00F90BDC">
      <w:r xmlns:w="http://schemas.openxmlformats.org/wordprocessingml/2006/main">
        <w:t xml:space="preserve">2: Mateja 10:7-8 “Un ejot sludiniet, sacīdami: Debesu valstība ir tuvu klāt. Dziediniet slimos, tīriet spitālīgos, uzmodiniet mirušos, izdzeniet ļaunos garus: par velti saņēmāt, par velti dodiet.</w:t>
      </w:r>
    </w:p>
    <w:p w14:paraId="525B1EF8" w14:textId="77777777" w:rsidR="00F90BDC" w:rsidRDefault="00F90BDC"/>
    <w:p w14:paraId="0CBFEC2F" w14:textId="77777777" w:rsidR="00F90BDC" w:rsidRDefault="00F90BDC">
      <w:r xmlns:w="http://schemas.openxmlformats.org/wordprocessingml/2006/main">
        <w:t xml:space="preserve">Jāņa 3:24 Jo Jānis vēl nebija iemests cietumā.</w:t>
      </w:r>
    </w:p>
    <w:p w14:paraId="39D4839E" w14:textId="77777777" w:rsidR="00F90BDC" w:rsidRDefault="00F90BDC"/>
    <w:p w14:paraId="28CA153F" w14:textId="77777777" w:rsidR="00F90BDC" w:rsidRDefault="00F90BDC">
      <w:r xmlns:w="http://schemas.openxmlformats.org/wordprocessingml/2006/main">
        <w:t xml:space="preserve">Jānis pirms ieslodzījuma sludināja Jēzus Kristus evaņģēliju.</w:t>
      </w:r>
    </w:p>
    <w:p w14:paraId="6B9DEB59" w14:textId="77777777" w:rsidR="00F90BDC" w:rsidRDefault="00F90BDC"/>
    <w:p w14:paraId="245AB0E4" w14:textId="77777777" w:rsidR="00F90BDC" w:rsidRDefault="00F90BDC">
      <w:r xmlns:w="http://schemas.openxmlformats.org/wordprocessingml/2006/main">
        <w:t xml:space="preserve">1: Uzticieties Tam Kungam, un Viņš jums nodrošinās drošu patvērumu pat grūtību vidū.</w:t>
      </w:r>
    </w:p>
    <w:p w14:paraId="4640E289" w14:textId="77777777" w:rsidR="00F90BDC" w:rsidRDefault="00F90BDC"/>
    <w:p w14:paraId="423F7517" w14:textId="77777777" w:rsidR="00F90BDC" w:rsidRDefault="00F90BDC">
      <w:r xmlns:w="http://schemas.openxmlformats.org/wordprocessingml/2006/main">
        <w:t xml:space="preserve">2: Dieva plāns mums ir lielāks par cilvēku plāniem. Mums jāturpina izturēt pārbaudījumos un bēdās, paļaujoties uz Viņa solījumiem.</w:t>
      </w:r>
    </w:p>
    <w:p w14:paraId="177BCC99" w14:textId="77777777" w:rsidR="00F90BDC" w:rsidRDefault="00F90BDC"/>
    <w:p w14:paraId="0364C9E0" w14:textId="77777777" w:rsidR="00F90BDC" w:rsidRDefault="00F90BDC">
      <w:r xmlns:w="http://schemas.openxmlformats.org/wordprocessingml/2006/main">
        <w:t xml:space="preserve">1: Jesaja 26:3 - Tu saglabāsi pilnīgā mierā visus, kas paļaujas uz tevi, visus, kuru domas ir vērstas uz tevi!</w:t>
      </w:r>
    </w:p>
    <w:p w14:paraId="4CA14402" w14:textId="77777777" w:rsidR="00F90BDC" w:rsidRDefault="00F90BDC"/>
    <w:p w14:paraId="61BACBF4" w14:textId="77777777" w:rsidR="00F90BDC" w:rsidRDefault="00F90BDC">
      <w:r xmlns:w="http://schemas.openxmlformats.org/wordprocessingml/2006/main">
        <w:t xml:space="preserve">2: Romiešiem 8:28 - Un mēs zinām, ka Dievs liek visam darboties to labā, kas mīl Dievu un ir aicināti saskaņā ar Viņa nodomu attiecībā uz tiem.</w:t>
      </w:r>
    </w:p>
    <w:p w14:paraId="562F3791" w14:textId="77777777" w:rsidR="00F90BDC" w:rsidRDefault="00F90BDC"/>
    <w:p w14:paraId="6C738D0A" w14:textId="77777777" w:rsidR="00F90BDC" w:rsidRDefault="00F90BDC">
      <w:r xmlns:w="http://schemas.openxmlformats.org/wordprocessingml/2006/main">
        <w:t xml:space="preserve">Jāņa 3:25 Tad starp dažiem Jāņa mācekļiem un jūdiem radās jautājums par šķīstīšanu.</w:t>
      </w:r>
    </w:p>
    <w:p w14:paraId="27F6B0E5" w14:textId="77777777" w:rsidR="00F90BDC" w:rsidRDefault="00F90BDC"/>
    <w:p w14:paraId="3DED0933" w14:textId="77777777" w:rsidR="00F90BDC" w:rsidRDefault="00F90BDC">
      <w:r xmlns:w="http://schemas.openxmlformats.org/wordprocessingml/2006/main">
        <w:t xml:space="preserve">Jāņa mācekļi uzdeva ebrejiem jautājumus par šķīstīšanu.</w:t>
      </w:r>
    </w:p>
    <w:p w14:paraId="4986B25B" w14:textId="77777777" w:rsidR="00F90BDC" w:rsidRDefault="00F90BDC"/>
    <w:p w14:paraId="4F753C2D" w14:textId="77777777" w:rsidR="00F90BDC" w:rsidRDefault="00F90BDC">
      <w:r xmlns:w="http://schemas.openxmlformats.org/wordprocessingml/2006/main">
        <w:t xml:space="preserve">1: Mēs varam iegūt skaidrību, cieņpilnā dialogā ar tiem, kuriem ir dažādas perspektīvas.</w:t>
      </w:r>
    </w:p>
    <w:p w14:paraId="5F92727F" w14:textId="77777777" w:rsidR="00F90BDC" w:rsidRDefault="00F90BDC"/>
    <w:p w14:paraId="103F5E69" w14:textId="77777777" w:rsidR="00F90BDC" w:rsidRDefault="00F90BDC">
      <w:r xmlns:w="http://schemas.openxmlformats.org/wordprocessingml/2006/main">
        <w:t xml:space="preserve">2: Mums vajadzētu pieiet sarunām ar pazemību, zinot, ka mums var nebūt visas atbildes.</w:t>
      </w:r>
    </w:p>
    <w:p w14:paraId="6A15A7AD" w14:textId="77777777" w:rsidR="00F90BDC" w:rsidRDefault="00F90BDC"/>
    <w:p w14:paraId="5BCE8744" w14:textId="77777777" w:rsidR="00F90BDC" w:rsidRDefault="00F90BDC">
      <w:r xmlns:w="http://schemas.openxmlformats.org/wordprocessingml/2006/main">
        <w:t xml:space="preserve">1: Jēkaba 1:5 - Ja kādam no jums trūkst gudrības, tas lai lūdz Dievu, kas visiem dāsni dod bez pārmetumiem, un tas viņam tiks dots.</w:t>
      </w:r>
    </w:p>
    <w:p w14:paraId="1D28195E" w14:textId="77777777" w:rsidR="00F90BDC" w:rsidRDefault="00F90BDC"/>
    <w:p w14:paraId="2661E093" w14:textId="77777777" w:rsidR="00F90BDC" w:rsidRDefault="00F90BDC">
      <w:r xmlns:w="http://schemas.openxmlformats.org/wordprocessingml/2006/main">
        <w:t xml:space="preserve">2: Kolosiešiem 2:8 - Raugieties, lai neviens jūs neņemtu gūstā ar filozofiju un tukšu viltu, saskaņā ar cilvēku tradīcijām, saskaņā ar pasaules elementārajiem gariem, nevis saskaņā ar Kristu.</w:t>
      </w:r>
    </w:p>
    <w:p w14:paraId="13F12E70" w14:textId="77777777" w:rsidR="00F90BDC" w:rsidRDefault="00F90BDC"/>
    <w:p w14:paraId="268F39A8" w14:textId="77777777" w:rsidR="00F90BDC" w:rsidRDefault="00F90BDC">
      <w:r xmlns:w="http://schemas.openxmlformats.org/wordprocessingml/2006/main">
        <w:t xml:space="preserve">Jāņa 3:26 Un tie nāca pie Jāņa un sacīja viņam: Rabbi, kas bija ar tevi viņpus Jordānas, par ko tu liecināji, lūk, tas pats kristī, un visi nāk pie viņa.</w:t>
      </w:r>
    </w:p>
    <w:p w14:paraId="5FA3B9FF" w14:textId="77777777" w:rsidR="00F90BDC" w:rsidRDefault="00F90BDC"/>
    <w:p w14:paraId="27234EEB" w14:textId="77777777" w:rsidR="00F90BDC" w:rsidRDefault="00F90BDC">
      <w:r xmlns:w="http://schemas.openxmlformats.org/wordprocessingml/2006/main">
        <w:t xml:space="preserve">Jānim jautāja par Jēzu, par kuru viņš bija liecinājis un kurš kristīja daudzus cilvēkus.</w:t>
      </w:r>
    </w:p>
    <w:p w14:paraId="10975AB3" w14:textId="77777777" w:rsidR="00F90BDC" w:rsidRDefault="00F90BDC"/>
    <w:p w14:paraId="197F49E4" w14:textId="77777777" w:rsidR="00F90BDC" w:rsidRDefault="00F90BDC">
      <w:r xmlns:w="http://schemas.openxmlformats.org/wordprocessingml/2006/main">
        <w:t xml:space="preserve">1. Liecības spēks: kā jūsu vārdi var mainīties</w:t>
      </w:r>
    </w:p>
    <w:p w14:paraId="43426088" w14:textId="77777777" w:rsidR="00F90BDC" w:rsidRDefault="00F90BDC"/>
    <w:p w14:paraId="647E1DCA" w14:textId="77777777" w:rsidR="00F90BDC" w:rsidRDefault="00F90BDC">
      <w:r xmlns:w="http://schemas.openxmlformats.org/wordprocessingml/2006/main">
        <w:t xml:space="preserve">2. Aicinājums sekot Jēzum: atbilde uz aicinājumu</w:t>
      </w:r>
    </w:p>
    <w:p w14:paraId="5549CD29" w14:textId="77777777" w:rsidR="00F90BDC" w:rsidRDefault="00F90BDC"/>
    <w:p w14:paraId="0B5084A0" w14:textId="77777777" w:rsidR="00F90BDC" w:rsidRDefault="00F90BDC">
      <w:r xmlns:w="http://schemas.openxmlformats.org/wordprocessingml/2006/main">
        <w:t xml:space="preserve">1. Apustuļu darbi 4:18-20 - Un viņi tos aicināja un lika viņiem vispār nerunāt un nemācīt Jēzus vārdā.</w:t>
      </w:r>
    </w:p>
    <w:p w14:paraId="2AFCA2BA" w14:textId="77777777" w:rsidR="00F90BDC" w:rsidRDefault="00F90BDC"/>
    <w:p w14:paraId="38FB80AE" w14:textId="77777777" w:rsidR="00F90BDC" w:rsidRDefault="00F90BDC">
      <w:r xmlns:w="http://schemas.openxmlformats.org/wordprocessingml/2006/main">
        <w:t xml:space="preserve">2. Mateja 28:18-20 - Un Jēzus nāca un runāja uz tiem, sacīdams: Man ir dota visa vara debesīs un virs zemes. Tāpēc ejiet un māciet visas tautas, kristīdami tās Tēva, Dēla un Svētā Gara vārdā.</w:t>
      </w:r>
    </w:p>
    <w:p w14:paraId="23845526" w14:textId="77777777" w:rsidR="00F90BDC" w:rsidRDefault="00F90BDC"/>
    <w:p w14:paraId="26C366A7" w14:textId="77777777" w:rsidR="00F90BDC" w:rsidRDefault="00F90BDC">
      <w:r xmlns:w="http://schemas.openxmlformats.org/wordprocessingml/2006/main">
        <w:t xml:space="preserve">Jāņa 3:27 Jānis atbildēja un sacīja: Cilvēks neko nevar saņemt, ja tas viņam nav dots no debesīm.</w:t>
      </w:r>
    </w:p>
    <w:p w14:paraId="3145D1F6" w14:textId="77777777" w:rsidR="00F90BDC" w:rsidRDefault="00F90BDC"/>
    <w:p w14:paraId="5E94942C" w14:textId="77777777" w:rsidR="00F90BDC" w:rsidRDefault="00F90BDC">
      <w:r xmlns:w="http://schemas.openxmlformats.org/wordprocessingml/2006/main">
        <w:t xml:space="preserve">Jānis uzsver, cik svarīgi visās lietās ir paļauties uz Dieva žēlastību.</w:t>
      </w:r>
    </w:p>
    <w:p w14:paraId="0505329B" w14:textId="77777777" w:rsidR="00F90BDC" w:rsidRDefault="00F90BDC"/>
    <w:p w14:paraId="337316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Mums ir jāatzīst mūsu atkarība no Dieva un jāpaļaujas uz Viņa žēlastību, lai apmierinātu visas mūsu vajadzības.</w:t>
      </w:r>
    </w:p>
    <w:p w14:paraId="6141CD3E" w14:textId="77777777" w:rsidR="00F90BDC" w:rsidRDefault="00F90BDC"/>
    <w:p w14:paraId="346BA801" w14:textId="77777777" w:rsidR="00F90BDC" w:rsidRDefault="00F90BDC">
      <w:r xmlns:w="http://schemas.openxmlformats.org/wordprocessingml/2006/main">
        <w:t xml:space="preserve">2: Lai saņemtu Dieva svētības, mums ir jāatzīst mūsu paļaušanās uz Viņu un jāpieņem Viņa žēlastība.</w:t>
      </w:r>
    </w:p>
    <w:p w14:paraId="2118F818" w14:textId="77777777" w:rsidR="00F90BDC" w:rsidRDefault="00F90BDC"/>
    <w:p w14:paraId="55F2805E" w14:textId="77777777" w:rsidR="00F90BDC" w:rsidRDefault="00F90BDC">
      <w:r xmlns:w="http://schemas.openxmlformats.org/wordprocessingml/2006/main">
        <w:t xml:space="preserve">1: Efeziešiem 2:8-9 - "Jo no žēlastības jūs esat izglābti ticībā. Un tas nav jūsu pašu darījums, tā ir Dieva dāvana, nevis darbu rezultāts, lai neviens nevarētu lepoties."</w:t>
      </w:r>
    </w:p>
    <w:p w14:paraId="53337335" w14:textId="77777777" w:rsidR="00F90BDC" w:rsidRDefault="00F90BDC"/>
    <w:p w14:paraId="77D7A905" w14:textId="77777777" w:rsidR="00F90BDC" w:rsidRDefault="00F90BDC">
      <w:r xmlns:w="http://schemas.openxmlformats.org/wordprocessingml/2006/main">
        <w:t xml:space="preserve">2: Romiešiem 11:36 - "Jo no Viņa un caur Viņu un Viņam ir viss. Viņam lai ir slava mūžīgi. Āmen."</w:t>
      </w:r>
    </w:p>
    <w:p w14:paraId="277C0CD2" w14:textId="77777777" w:rsidR="00F90BDC" w:rsidRDefault="00F90BDC"/>
    <w:p w14:paraId="5D048C42" w14:textId="77777777" w:rsidR="00F90BDC" w:rsidRDefault="00F90BDC">
      <w:r xmlns:w="http://schemas.openxmlformats.org/wordprocessingml/2006/main">
        <w:t xml:space="preserve">Jāņa 3:28 Jūs paši dodat man liecību, ka es teicu: Es neesmu Kristus, bet esmu sūtīts pirms viņa.</w:t>
      </w:r>
    </w:p>
    <w:p w14:paraId="1285B41E" w14:textId="77777777" w:rsidR="00F90BDC" w:rsidRDefault="00F90BDC"/>
    <w:p w14:paraId="2E5BAB35" w14:textId="77777777" w:rsidR="00F90BDC" w:rsidRDefault="00F90BDC">
      <w:r xmlns:w="http://schemas.openxmlformats.org/wordprocessingml/2006/main">
        <w:t xml:space="preserve">Rakstu vieta atklāj, ka Jānis Kristītājs noliedz, ka ir Mesija, bet drīzāk ir sūtīts Viņa priekšā.</w:t>
      </w:r>
    </w:p>
    <w:p w14:paraId="0DC3CE99" w14:textId="77777777" w:rsidR="00F90BDC" w:rsidRDefault="00F90BDC"/>
    <w:p w14:paraId="2BD97BDB" w14:textId="77777777" w:rsidR="00F90BDC" w:rsidRDefault="00F90BDC">
      <w:r xmlns:w="http://schemas.openxmlformats.org/wordprocessingml/2006/main">
        <w:t xml:space="preserve">1: Mums vienmēr ir jāapzinās savs dzīves mērķis un nav jāmēģina pildīt lomas, kas nav paredzētas mums.</w:t>
      </w:r>
    </w:p>
    <w:p w14:paraId="517143D8" w14:textId="77777777" w:rsidR="00F90BDC" w:rsidRDefault="00F90BDC"/>
    <w:p w14:paraId="014493A8" w14:textId="77777777" w:rsidR="00F90BDC" w:rsidRDefault="00F90BDC">
      <w:r xmlns:w="http://schemas.openxmlformats.org/wordprocessingml/2006/main">
        <w:t xml:space="preserve">2: Mums ir jāseko Jāņa Kristītāja piemēram, kurš pazemīgi pieņēma savu lomu, gatavojoties Mesijas atnākšanai.</w:t>
      </w:r>
    </w:p>
    <w:p w14:paraId="3EE153DF" w14:textId="77777777" w:rsidR="00F90BDC" w:rsidRDefault="00F90BDC"/>
    <w:p w14:paraId="655B628F" w14:textId="77777777" w:rsidR="00F90BDC" w:rsidRDefault="00F90BDC">
      <w:r xmlns:w="http://schemas.openxmlformats.org/wordprocessingml/2006/main">
        <w:t xml:space="preserve">1: Filipiešiem 2:3-5 - "Nedariet neko no savtīgām ambīcijām vai veltīgas iedomības. Drīzāk pazemībā vērtējiet citus augstāk par sevi, neskatoties uz savām, bet gan uz citu interesēm. Savās attiecībās ar savā starpā domājiet tāpat kā Kristum Jēzum."</w:t>
      </w:r>
    </w:p>
    <w:p w14:paraId="7DE0F75D" w14:textId="77777777" w:rsidR="00F90BDC" w:rsidRDefault="00F90BDC"/>
    <w:p w14:paraId="3A7EAECF" w14:textId="77777777" w:rsidR="00F90BDC" w:rsidRDefault="00F90BDC">
      <w:r xmlns:w="http://schemas.openxmlformats.org/wordprocessingml/2006/main">
        <w:t xml:space="preserve">2: Jesaja 40:3 - "Viena aicinājuma balss: "Tuksnesī sagatavojiet Tam Kungam ceļu, iztaisnojiet tuksnesī mūsu Dieva ceļu."</w:t>
      </w:r>
    </w:p>
    <w:p w14:paraId="29051723" w14:textId="77777777" w:rsidR="00F90BDC" w:rsidRDefault="00F90BDC"/>
    <w:p w14:paraId="43556EAF" w14:textId="77777777" w:rsidR="00F90BDC" w:rsidRDefault="00F90BDC">
      <w:r xmlns:w="http://schemas.openxmlformats.org/wordprocessingml/2006/main">
        <w:t xml:space="preserve">Jāņa 3:29 Kam ir līgava, tas ir līgavainis, bet līgavaiņa draugs, kas stāv un klausās viņu, ļoti priecājas par līgavaiņa balsi. Tāpēc mans prieks ir piepildījies.</w:t>
      </w:r>
    </w:p>
    <w:p w14:paraId="3F8408AA" w14:textId="77777777" w:rsidR="00F90BDC" w:rsidRDefault="00F90BDC"/>
    <w:p w14:paraId="474D3A79" w14:textId="77777777" w:rsidR="00F90BDC" w:rsidRDefault="00F90BDC">
      <w:r xmlns:w="http://schemas.openxmlformats.org/wordprocessingml/2006/main">
        <w:t xml:space="preserve">Prieks būt par draugu līgavainim piepildās, dzirdot līgavaiņa balsi.</w:t>
      </w:r>
    </w:p>
    <w:p w14:paraId="78C91031" w14:textId="77777777" w:rsidR="00F90BDC" w:rsidRDefault="00F90BDC"/>
    <w:p w14:paraId="547F18A4" w14:textId="77777777" w:rsidR="00F90BDC" w:rsidRDefault="00F90BDC">
      <w:r xmlns:w="http://schemas.openxmlformats.org/wordprocessingml/2006/main">
        <w:t xml:space="preserve">1. Draudzības prieks: būt par draugu līgavainim</w:t>
      </w:r>
    </w:p>
    <w:p w14:paraId="2AE13AB3" w14:textId="77777777" w:rsidR="00F90BDC" w:rsidRDefault="00F90BDC"/>
    <w:p w14:paraId="1D95A6D1" w14:textId="77777777" w:rsidR="00F90BDC" w:rsidRDefault="00F90BDC">
      <w:r xmlns:w="http://schemas.openxmlformats.org/wordprocessingml/2006/main">
        <w:t xml:space="preserve">2. Svinam ar prieku: priecājos par Līgavaiņa balsi</w:t>
      </w:r>
    </w:p>
    <w:p w14:paraId="112D65D6" w14:textId="77777777" w:rsidR="00F90BDC" w:rsidRDefault="00F90BDC"/>
    <w:p w14:paraId="15A88847" w14:textId="77777777" w:rsidR="00F90BDC" w:rsidRDefault="00F90BDC">
      <w:r xmlns:w="http://schemas.openxmlformats.org/wordprocessingml/2006/main">
        <w:t xml:space="preserve">1. Jāņa 15:14-15: "Jūs esat mani draugi, ja jūs darāt visu, ko es jums pavēlu. No šī brīža es jūs nesaucu par kalpiem, jo kalps nezina, ko viņa kungs dara, bet es jūs esmu saucis par draugiem. ka esmu dzirdējis par savu Tēvu, es jums darīju zināmu."</w:t>
      </w:r>
    </w:p>
    <w:p w14:paraId="7D80D4D8" w14:textId="77777777" w:rsidR="00F90BDC" w:rsidRDefault="00F90BDC"/>
    <w:p w14:paraId="5272667E" w14:textId="77777777" w:rsidR="00F90BDC" w:rsidRDefault="00F90BDC">
      <w:r xmlns:w="http://schemas.openxmlformats.org/wordprocessingml/2006/main">
        <w:t xml:space="preserve">2. Salamana Pamācības 17:17: "Draugs mīl visu laiku, un brālis piedzimst nelaimē."</w:t>
      </w:r>
    </w:p>
    <w:p w14:paraId="09D2CBB7" w14:textId="77777777" w:rsidR="00F90BDC" w:rsidRDefault="00F90BDC"/>
    <w:p w14:paraId="76DDDA15" w14:textId="77777777" w:rsidR="00F90BDC" w:rsidRDefault="00F90BDC">
      <w:r xmlns:w="http://schemas.openxmlformats.org/wordprocessingml/2006/main">
        <w:t xml:space="preserve">Jāņa 3:30 Viņam jāpieaug, bet man jāsamazinās.</w:t>
      </w:r>
    </w:p>
    <w:p w14:paraId="38045715" w14:textId="77777777" w:rsidR="00F90BDC" w:rsidRDefault="00F90BDC"/>
    <w:p w14:paraId="198D996C" w14:textId="77777777" w:rsidR="00F90BDC" w:rsidRDefault="00F90BDC">
      <w:r xmlns:w="http://schemas.openxmlformats.org/wordprocessingml/2006/main">
        <w:t xml:space="preserve">Šī rakstvieta uzsver pazemības un pašaizliedzības nozīmi, parādot, ka Jēzum ir jāpiešķir augstākā prioritāte pāri visam.</w:t>
      </w:r>
    </w:p>
    <w:p w14:paraId="68438113" w14:textId="77777777" w:rsidR="00F90BDC" w:rsidRDefault="00F90BDC"/>
    <w:p w14:paraId="00BBA2A1" w14:textId="77777777" w:rsidR="00F90BDC" w:rsidRDefault="00F90BDC">
      <w:r xmlns:w="http://schemas.openxmlformats.org/wordprocessingml/2006/main">
        <w:t xml:space="preserve">1. “Pazemības spēks kristīgajā dzīvē”</w:t>
      </w:r>
    </w:p>
    <w:p w14:paraId="395A9D1B" w14:textId="77777777" w:rsidR="00F90BDC" w:rsidRDefault="00F90BDC"/>
    <w:p w14:paraId="6449EB80" w14:textId="77777777" w:rsidR="00F90BDC" w:rsidRDefault="00F90BDC">
      <w:r xmlns:w="http://schemas.openxmlformats.org/wordprocessingml/2006/main">
        <w:t xml:space="preserve">2. “Jēzus prioritāte mūsu dzīvē”</w:t>
      </w:r>
    </w:p>
    <w:p w14:paraId="02DC78E0" w14:textId="77777777" w:rsidR="00F90BDC" w:rsidRDefault="00F90BDC"/>
    <w:p w14:paraId="5F15E803" w14:textId="77777777" w:rsidR="00F90BDC" w:rsidRDefault="00F90BDC">
      <w:r xmlns:w="http://schemas.openxmlformats.org/wordprocessingml/2006/main">
        <w:t xml:space="preserve">1. Filipiešiem 2:3-5 – “Nedariet neko no savtīgām ambīcijām vai iedomības, bet pazemībā uzskatiet citus par </w:t>
      </w:r>
      <w:r xmlns:w="http://schemas.openxmlformats.org/wordprocessingml/2006/main">
        <w:lastRenderedPageBreak xmlns:w="http://schemas.openxmlformats.org/wordprocessingml/2006/main"/>
      </w:r>
      <w:r xmlns:w="http://schemas.openxmlformats.org/wordprocessingml/2006/main">
        <w:t xml:space="preserve">svarīgākiem par sevi. Lai katrs no jums skatās ne tikai uz savām, bet arī citu interesēm. Lai jums ir tāds prāts savā starpā, kāds jums ir Kristū Jēzū.”</w:t>
      </w:r>
    </w:p>
    <w:p w14:paraId="6672B599" w14:textId="77777777" w:rsidR="00F90BDC" w:rsidRDefault="00F90BDC"/>
    <w:p w14:paraId="59AD9EC0" w14:textId="77777777" w:rsidR="00F90BDC" w:rsidRDefault="00F90BDC">
      <w:r xmlns:w="http://schemas.openxmlformats.org/wordprocessingml/2006/main">
        <w:t xml:space="preserve">2. Jēkaba 4:10 — "Pazemojieties Tā Kunga priekšā, tad Viņš jūs paaugstinās."</w:t>
      </w:r>
    </w:p>
    <w:p w14:paraId="74B0025D" w14:textId="77777777" w:rsidR="00F90BDC" w:rsidRDefault="00F90BDC"/>
    <w:p w14:paraId="1F57A917" w14:textId="77777777" w:rsidR="00F90BDC" w:rsidRDefault="00F90BDC">
      <w:r xmlns:w="http://schemas.openxmlformats.org/wordprocessingml/2006/main">
        <w:t xml:space="preserve">Jāņa evaņģēlijs 3:31 Kas nāk no augšienes, tas ir pāri visam; kas no zemes, tas ir no zemes un runā par zemi, kas nāk no debesīm, tas ir pāri visam.</w:t>
      </w:r>
    </w:p>
    <w:p w14:paraId="00FEA237" w14:textId="77777777" w:rsidR="00F90BDC" w:rsidRDefault="00F90BDC"/>
    <w:p w14:paraId="43A1B6B4" w14:textId="77777777" w:rsidR="00F90BDC" w:rsidRDefault="00F90BDC">
      <w:r xmlns:w="http://schemas.openxmlformats.org/wordprocessingml/2006/main">
        <w:t xml:space="preserve">Tas, kas nāk no debesīm, ir lielāks par visu. 1: Dievs ir visa patiesā diženuma avots, un mums jācenšas dzīvot saskaņā ar viņa gribu. 2: Mūsu dzīvei ir jāatspoguļo debesu, nevis zemes perspektīva. 1: Mateja 6:9-10 "Mūsu Tēvs debesīs, svētīts lai top tavs vārds! Lai nāk Tava valstība, Tavs prāts lai notiek kā debesīs, tā arī virs zemes. 2: Jēkaba 4:7-8 "Tāpēc esiet paklausīgi Dievam. Pretojieties velnam, tad viņš bēgs no jums. Tuvojieties Dievam, tad viņš tuvosies jums."</w:t>
      </w:r>
    </w:p>
    <w:p w14:paraId="2DEADD00" w14:textId="77777777" w:rsidR="00F90BDC" w:rsidRDefault="00F90BDC"/>
    <w:p w14:paraId="262D247D" w14:textId="77777777" w:rsidR="00F90BDC" w:rsidRDefault="00F90BDC">
      <w:r xmlns:w="http://schemas.openxmlformats.org/wordprocessingml/2006/main">
        <w:t xml:space="preserve">Jāņa 3:32 Un ko viņš redzējis un dzirdējis, to viņš apliecina; un neviens nepieņem viņa liecību.</w:t>
      </w:r>
    </w:p>
    <w:p w14:paraId="2CDDA0EF" w14:textId="77777777" w:rsidR="00F90BDC" w:rsidRDefault="00F90BDC"/>
    <w:p w14:paraId="4D73BC47" w14:textId="77777777" w:rsidR="00F90BDC" w:rsidRDefault="00F90BDC">
      <w:r xmlns:w="http://schemas.openxmlformats.org/wordprocessingml/2006/main">
        <w:t xml:space="preserve">Jānis liecina par redzēto un dzirdēto, bet neviens nepieņem viņa liecību.</w:t>
      </w:r>
    </w:p>
    <w:p w14:paraId="6C0AC642" w14:textId="77777777" w:rsidR="00F90BDC" w:rsidRDefault="00F90BDC"/>
    <w:p w14:paraId="7464C357" w14:textId="77777777" w:rsidR="00F90BDC" w:rsidRDefault="00F90BDC">
      <w:r xmlns:w="http://schemas.openxmlformats.org/wordprocessingml/2006/main">
        <w:t xml:space="preserve">1. Nelokāmas ticības spēks šaubu priekšā</w:t>
      </w:r>
    </w:p>
    <w:p w14:paraId="58A6DA10" w14:textId="77777777" w:rsidR="00F90BDC" w:rsidRDefault="00F90BDC"/>
    <w:p w14:paraId="14088297" w14:textId="77777777" w:rsidR="00F90BDC" w:rsidRDefault="00F90BDC">
      <w:r xmlns:w="http://schemas.openxmlformats.org/wordprocessingml/2006/main">
        <w:t xml:space="preserve">2. Nepieciešamība liecināt par Dieva Valstību</w:t>
      </w:r>
    </w:p>
    <w:p w14:paraId="2586881D" w14:textId="77777777" w:rsidR="00F90BDC" w:rsidRDefault="00F90BDC"/>
    <w:p w14:paraId="35208F49" w14:textId="77777777" w:rsidR="00F90BDC" w:rsidRDefault="00F90BDC">
      <w:r xmlns:w="http://schemas.openxmlformats.org/wordprocessingml/2006/main">
        <w:t xml:space="preserve">1. Ebrejiem 11:6 - "Un bez ticības nav iespējams viņam patikt, jo tam, kas tuvojas Dievam, jātic, ka Viņš eksistē un ka Viņš atalgo tiem, kas Viņu meklē."</w:t>
      </w:r>
    </w:p>
    <w:p w14:paraId="3D25B9B0" w14:textId="77777777" w:rsidR="00F90BDC" w:rsidRDefault="00F90BDC"/>
    <w:p w14:paraId="6B516A6E" w14:textId="77777777" w:rsidR="00F90BDC" w:rsidRDefault="00F90BDC">
      <w:r xmlns:w="http://schemas.openxmlformats.org/wordprocessingml/2006/main">
        <w:t xml:space="preserve">2. Apustuļu darbi 1:8 - "Bet jūs saņemsiet spēku, kad Svētais Gars nāks pār jums, un jūs būsiet Mani liecinieki Jeruzalemē un visā Jūdejā un Samarijā un līdz pat pasaules galam."</w:t>
      </w:r>
    </w:p>
    <w:p w14:paraId="2D6CE178" w14:textId="77777777" w:rsidR="00F90BDC" w:rsidRDefault="00F90BDC"/>
    <w:p w14:paraId="45127476" w14:textId="77777777" w:rsidR="00F90BDC" w:rsidRDefault="00F90BDC">
      <w:r xmlns:w="http://schemas.openxmlformats.org/wordprocessingml/2006/main">
        <w:t xml:space="preserve">Jāņa 3:33 Kas ir saņēmis Viņa liecību, tas ir apzīmogojis, ka Dievs ir patiess.</w:t>
      </w:r>
    </w:p>
    <w:p w14:paraId="700AB1B9" w14:textId="77777777" w:rsidR="00F90BDC" w:rsidRDefault="00F90BDC"/>
    <w:p w14:paraId="655104C2" w14:textId="77777777" w:rsidR="00F90BDC" w:rsidRDefault="00F90BDC">
      <w:r xmlns:w="http://schemas.openxmlformats.org/wordprocessingml/2006/main">
        <w:t xml:space="preserve">Šis pants uzsver, ka tie, kas pieņem Dieva liecību, arī apstiprina, ka Dievs ir patiess.</w:t>
      </w:r>
    </w:p>
    <w:p w14:paraId="70307EBC" w14:textId="77777777" w:rsidR="00F90BDC" w:rsidRDefault="00F90BDC"/>
    <w:p w14:paraId="0F7AE098" w14:textId="77777777" w:rsidR="00F90BDC" w:rsidRDefault="00F90BDC">
      <w:r xmlns:w="http://schemas.openxmlformats.org/wordprocessingml/2006/main">
        <w:t xml:space="preserve">1. "Ticība Dieva liecībai"</w:t>
      </w:r>
    </w:p>
    <w:p w14:paraId="7806E914" w14:textId="77777777" w:rsidR="00F90BDC" w:rsidRDefault="00F90BDC"/>
    <w:p w14:paraId="3C289782" w14:textId="77777777" w:rsidR="00F90BDC" w:rsidRDefault="00F90BDC">
      <w:r xmlns:w="http://schemas.openxmlformats.org/wordprocessingml/2006/main">
        <w:t xml:space="preserve">2. "Dieva patiesība: mūsu dzīves pamats"</w:t>
      </w:r>
    </w:p>
    <w:p w14:paraId="7C4917C9" w14:textId="77777777" w:rsidR="00F90BDC" w:rsidRDefault="00F90BDC"/>
    <w:p w14:paraId="1B2277C0" w14:textId="77777777" w:rsidR="00F90BDC" w:rsidRDefault="00F90BDC">
      <w:r xmlns:w="http://schemas.openxmlformats.org/wordprocessingml/2006/main">
        <w:t xml:space="preserve">1. Romiešiem 10:9-10 - "Ja tu ar savu muti apliecināsi, ka Jēzus ir Kungs, un savā sirdī tici, ka Dievs Viņu uzmodinājis no miroņiem, tu tiksi izglābts. Jo ar savu sirdi tu tici un tiec taisnots. , un ar savu muti tu atzīsti un esi izglābts."</w:t>
      </w:r>
    </w:p>
    <w:p w14:paraId="1458D2CD" w14:textId="77777777" w:rsidR="00F90BDC" w:rsidRDefault="00F90BDC"/>
    <w:p w14:paraId="2E9BB1FB" w14:textId="77777777" w:rsidR="00F90BDC" w:rsidRDefault="00F90BDC">
      <w:r xmlns:w="http://schemas.openxmlformats.org/wordprocessingml/2006/main">
        <w:t xml:space="preserve">2. 2. Timotejam 2:13 - "Ja mēs esam neticīgi, viņš paliek uzticīgs, jo viņš nevar sevi noliegt."</w:t>
      </w:r>
    </w:p>
    <w:p w14:paraId="2607A3CE" w14:textId="77777777" w:rsidR="00F90BDC" w:rsidRDefault="00F90BDC"/>
    <w:p w14:paraId="0E23E377" w14:textId="77777777" w:rsidR="00F90BDC" w:rsidRDefault="00F90BDC">
      <w:r xmlns:w="http://schemas.openxmlformats.org/wordprocessingml/2006/main">
        <w:t xml:space="preserve">Jāņa 3:34 Jo ko Dievs sūtījis, tas runā Dieva vārdus, jo Dievs viņam nedod Garu ar mēru.</w:t>
      </w:r>
    </w:p>
    <w:p w14:paraId="11DA069A" w14:textId="77777777" w:rsidR="00F90BDC" w:rsidRDefault="00F90BDC"/>
    <w:p w14:paraId="743C0886" w14:textId="77777777" w:rsidR="00F90BDC" w:rsidRDefault="00F90BDC">
      <w:r xmlns:w="http://schemas.openxmlformats.org/wordprocessingml/2006/main">
        <w:t xml:space="preserve">Dievs pravietim Jēzum ir devis Garu bez ierobežojumiem.</w:t>
      </w:r>
    </w:p>
    <w:p w14:paraId="3E2000EE" w14:textId="77777777" w:rsidR="00F90BDC" w:rsidRDefault="00F90BDC"/>
    <w:p w14:paraId="6CD074DD" w14:textId="77777777" w:rsidR="00F90BDC" w:rsidRDefault="00F90BDC">
      <w:r xmlns:w="http://schemas.openxmlformats.org/wordprocessingml/2006/main">
        <w:t xml:space="preserve">1. Neizmērāmā Dieva dāvana: kā Jēzus pārpilnā mīlestība mūs pārveido</w:t>
      </w:r>
    </w:p>
    <w:p w14:paraId="14202A4A" w14:textId="77777777" w:rsidR="00F90BDC" w:rsidRDefault="00F90BDC"/>
    <w:p w14:paraId="310310DB" w14:textId="77777777" w:rsidR="00F90BDC" w:rsidRDefault="00F90BDC">
      <w:r xmlns:w="http://schemas.openxmlformats.org/wordprocessingml/2006/main">
        <w:t xml:space="preserve">2. Gara neizdibināmais spēks: kā Jēzus dievišķās dāvanas mūs stiprina</w:t>
      </w:r>
    </w:p>
    <w:p w14:paraId="5DAA6F55" w14:textId="77777777" w:rsidR="00F90BDC" w:rsidRDefault="00F90BDC"/>
    <w:p w14:paraId="6E7DFE8C" w14:textId="77777777" w:rsidR="00F90BDC" w:rsidRDefault="00F90BDC">
      <w:r xmlns:w="http://schemas.openxmlformats.org/wordprocessingml/2006/main">
        <w:t xml:space="preserve">1. Jeremija 31:3 - "Es esmu tevi mīlējis ar mūžīgu mīlestību un esmu tevi pievilcis ar mīlestību."</w:t>
      </w:r>
    </w:p>
    <w:p w14:paraId="729B258F" w14:textId="77777777" w:rsidR="00F90BDC" w:rsidRDefault="00F90BDC"/>
    <w:p w14:paraId="44FCE3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Romiešiem 8:38-39 - "Jo es esmu pārliecināts, ka ne nāve, ne dzīvība, ne eņģeļi, ne valdnieki, ne esošās, ne nākamās, ne spēki, ne augstums, ne dziļums, ne kas cits visā radībā. spēj mūs šķirt no Dieva mīlestības Kristū Jēzū, mūsu Kungā."</w:t>
      </w:r>
    </w:p>
    <w:p w14:paraId="34C1A4A4" w14:textId="77777777" w:rsidR="00F90BDC" w:rsidRDefault="00F90BDC"/>
    <w:p w14:paraId="03D5E65F" w14:textId="77777777" w:rsidR="00F90BDC" w:rsidRDefault="00F90BDC">
      <w:r xmlns:w="http://schemas.openxmlformats.org/wordprocessingml/2006/main">
        <w:t xml:space="preserve">Jāņa 3:35 Tēvs mīl Dēlu un visu ir atdevis Viņa rokās.</w:t>
      </w:r>
    </w:p>
    <w:p w14:paraId="3FF3863B" w14:textId="77777777" w:rsidR="00F90BDC" w:rsidRDefault="00F90BDC"/>
    <w:p w14:paraId="7C71565A" w14:textId="77777777" w:rsidR="00F90BDC" w:rsidRDefault="00F90BDC">
      <w:r xmlns:w="http://schemas.openxmlformats.org/wordprocessingml/2006/main">
        <w:t xml:space="preserve">Šī rakstvieta atklāj, ka Dievs mīl Jēzu un ir devis viņam varu pār visu radību.</w:t>
      </w:r>
    </w:p>
    <w:p w14:paraId="230AC17E" w14:textId="77777777" w:rsidR="00F90BDC" w:rsidRDefault="00F90BDC"/>
    <w:p w14:paraId="6EADCFEB" w14:textId="77777777" w:rsidR="00F90BDC" w:rsidRDefault="00F90BDC">
      <w:r xmlns:w="http://schemas.openxmlformats.org/wordprocessingml/2006/main">
        <w:t xml:space="preserve">1: Dieva mīlestība pret Jēzu ir beznosacījuma</w:t>
      </w:r>
    </w:p>
    <w:p w14:paraId="1D0E5FB6" w14:textId="77777777" w:rsidR="00F90BDC" w:rsidRDefault="00F90BDC"/>
    <w:p w14:paraId="4B7A8DFA" w14:textId="77777777" w:rsidR="00F90BDC" w:rsidRDefault="00F90BDC">
      <w:r xmlns:w="http://schemas.openxmlformats.org/wordprocessingml/2006/main">
        <w:t xml:space="preserve">2: Jēzus ir visas radības Kungs</w:t>
      </w:r>
    </w:p>
    <w:p w14:paraId="37A586E3" w14:textId="77777777" w:rsidR="00F90BDC" w:rsidRDefault="00F90BDC"/>
    <w:p w14:paraId="64348ED9" w14:textId="77777777" w:rsidR="00F90BDC" w:rsidRDefault="00F90BDC">
      <w:r xmlns:w="http://schemas.openxmlformats.org/wordprocessingml/2006/main">
        <w:t xml:space="preserve">1: Jeremijas 31:3 - "Tas Kungs man parādījās senatnē, sacīdams: Jā, es tevi mīlēju ar mūžīgu mīlestību; tāpēc es tevi esmu pievilcis ar mīlestību."</w:t>
      </w:r>
    </w:p>
    <w:p w14:paraId="4F59199C" w14:textId="77777777" w:rsidR="00F90BDC" w:rsidRDefault="00F90BDC"/>
    <w:p w14:paraId="28385C66" w14:textId="77777777" w:rsidR="00F90BDC" w:rsidRDefault="00F90BDC">
      <w:r xmlns:w="http://schemas.openxmlformats.org/wordprocessingml/2006/main">
        <w:t xml:space="preserve">2: Kolosiešiem 1:15-17 - "Kas ir neredzamā Dieva tēls, ikvienas radības pirmdzimtais, jo caur viņu ir radīts viss, kas ir debesīs un virs zemes, redzamais un neredzamais, vai tas būtu lai ir troņi, vai kundzības, vai valdības, vai varas: viss ir radīts caur Viņu un Viņam. Un Viņš ir pirms visa, un Viņā viss pastāv."</w:t>
      </w:r>
    </w:p>
    <w:p w14:paraId="153D9005" w14:textId="77777777" w:rsidR="00F90BDC" w:rsidRDefault="00F90BDC"/>
    <w:p w14:paraId="75CAD6EC" w14:textId="77777777" w:rsidR="00F90BDC" w:rsidRDefault="00F90BDC">
      <w:r xmlns:w="http://schemas.openxmlformats.org/wordprocessingml/2006/main">
        <w:t xml:space="preserve">Jāņa 3:36 Kas tic uz Dēlu, tam ir mūžīgā dzīvība, un kas netic Dēlam, tas dzīvību neredzēs. bet Dieva dusmas paliek pār viņu.</w:t>
      </w:r>
    </w:p>
    <w:p w14:paraId="01A4040A" w14:textId="77777777" w:rsidR="00F90BDC" w:rsidRDefault="00F90BDC"/>
    <w:p w14:paraId="0C3BA11E" w14:textId="77777777" w:rsidR="00F90BDC" w:rsidRDefault="00F90BDC">
      <w:r xmlns:w="http://schemas.openxmlformats.org/wordprocessingml/2006/main">
        <w:t xml:space="preserve">Tiem, kas tic Jēzum, ir mūžīgā dzīvība, savukārt tiem, kas Viņam netic, dzīvības nebūs, bet viņi saskarsies ar Dieva dusmām.</w:t>
      </w:r>
    </w:p>
    <w:p w14:paraId="66A0B930" w14:textId="77777777" w:rsidR="00F90BDC" w:rsidRDefault="00F90BDC"/>
    <w:p w14:paraId="3EED621B" w14:textId="77777777" w:rsidR="00F90BDC" w:rsidRDefault="00F90BDC">
      <w:r xmlns:w="http://schemas.openxmlformats.org/wordprocessingml/2006/main">
        <w:t xml:space="preserve">1. "Dzīve mūžīgās dzīves gaismā"</w:t>
      </w:r>
    </w:p>
    <w:p w14:paraId="33D98B1D" w14:textId="77777777" w:rsidR="00F90BDC" w:rsidRDefault="00F90BDC"/>
    <w:p w14:paraId="3BBAA1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"Dieva dusmu realitāte"</w:t>
      </w:r>
    </w:p>
    <w:p w14:paraId="01C69D7C" w14:textId="77777777" w:rsidR="00F90BDC" w:rsidRDefault="00F90BDC"/>
    <w:p w14:paraId="3B9458DE" w14:textId="77777777" w:rsidR="00F90BDC" w:rsidRDefault="00F90BDC">
      <w:r xmlns:w="http://schemas.openxmlformats.org/wordprocessingml/2006/main">
        <w:t xml:space="preserve">1. Romiešiem 6:23 - Jo grēka alga ir nāve; bet Dieva dāvana ir mūžīgā dzīvība caur Jēzu Kristu, mūsu Kungu.</w:t>
      </w:r>
    </w:p>
    <w:p w14:paraId="452206AE" w14:textId="77777777" w:rsidR="00F90BDC" w:rsidRDefault="00F90BDC"/>
    <w:p w14:paraId="45671D5F" w14:textId="77777777" w:rsidR="00F90BDC" w:rsidRDefault="00F90BDC">
      <w:r xmlns:w="http://schemas.openxmlformats.org/wordprocessingml/2006/main">
        <w:t xml:space="preserve">2. Jāņa 17:3 - Un šī ir mūžīgā dzīvība, lai viņi pazītu tevi, vienīgo patieso Dievu, un Jēzu Kristu, ko tu esi sūtījis.</w:t>
      </w:r>
    </w:p>
    <w:p w14:paraId="1FDEAF63" w14:textId="77777777" w:rsidR="00F90BDC" w:rsidRDefault="00F90BDC"/>
    <w:p w14:paraId="007A9356" w14:textId="77777777" w:rsidR="00F90BDC" w:rsidRDefault="00F90BDC">
      <w:r xmlns:w="http://schemas.openxmlformats.org/wordprocessingml/2006/main">
        <w:t xml:space="preserve">Jāņa 4. nodaļa stāsta par Jēzus un samarietes tikšanos pie akas, Viņa mācību par garīgo ražu un ierēdņa dēla dziedināšanu.</w:t>
      </w:r>
    </w:p>
    <w:p w14:paraId="797304C2" w14:textId="77777777" w:rsidR="00F90BDC" w:rsidRDefault="00F90BDC"/>
    <w:p w14:paraId="4C8A815C" w14:textId="77777777" w:rsidR="00F90BDC" w:rsidRDefault="00F90BDC">
      <w:r xmlns:w="http://schemas.openxmlformats.org/wordprocessingml/2006/main">
        <w:t xml:space="preserve">1. rindkopa: Nodaļa sākas ar to, ka Jēzus atstāj Jūdeju uz Galileju, izvēloties doties cauri Samarijai. Tur Viņš sastapa samarieti, kas smēla ūdeni no Jēkaba akas. Neraugoties uz kultūras šķēršļiem, Viņš lūdza viņai dzērienu un sāka runāt par dzīvo ūdeni, kas ved uz mūžīgo dzīvi. Kad viņa izrādīja interesi par šo ūdeni, Jēzus atklāja viņas personīgās dzīves detaļas, norādot, ka Viņa pārdabiskās zināšanas galu galā atklāja sevi kā Mesiju (Jāņa 4:1-26).</w:t>
      </w:r>
    </w:p>
    <w:p w14:paraId="7891879A" w14:textId="77777777" w:rsidR="00F90BDC" w:rsidRDefault="00F90BDC"/>
    <w:p w14:paraId="020C0F58" w14:textId="77777777" w:rsidR="00F90BDC" w:rsidRDefault="00F90BDC">
      <w:r xmlns:w="http://schemas.openxmlformats.org/wordprocessingml/2006/main">
        <w:t xml:space="preserve">2. rindkopa: Pēc šīs tikšanās Viņa mācekļi atgriezās pārsteigti, atklājot, ka Viņš runā ar sievieti, taču neviens to neapšaubīja. Tā vietā viņi mudināja Viņu ēst, bet Viņš atbildēja: "Man ir ēst, par ko jūs neko nezināt." Tas viņus mulsināja, bet Viņš paskaidroja, ka Viņa barība pilda Tā gribu, kurš Viņu sūtīja pabeigt Viņa darbu, ieviesa metaforisku valodu, sējot pļauju, mūžīgo dzīvību, norādot uz cilvēku gatavību saņemt evaņģēliju (Jāņa 4:27-38).</w:t>
      </w:r>
    </w:p>
    <w:p w14:paraId="23B541C4" w14:textId="77777777" w:rsidR="00F90BDC" w:rsidRDefault="00F90BDC"/>
    <w:p w14:paraId="7BA8C8C7" w14:textId="77777777" w:rsidR="00F90BDC" w:rsidRDefault="00F90BDC">
      <w:r xmlns:w="http://schemas.openxmlformats.org/wordprocessingml/2006/main">
        <w:t xml:space="preserve">3. rindkopa: Atgriežoties pilsētā, daudzi samarieši ticēja Viņam sievietes liecības dēļ, tad viņa vārdu dēļ, kad viņi paši dzirdēja viņu pasludinām patiesi Pestītāja pasauli (Jāņa 4:39-42). Pēc tam Jēzus aizgāja no Samarijas, devās atpakaļ uz Galileju, neskatoties uz to, ka pravietim nebija goda dzimtene, un tur nonāca Kāna, kur ūdeni pārvērta vīnā. Tur ieradās karaliskais ierēdnis, kura dēls bija slims Kapernauma, lūdzot, lai viņš atnāk dziedināt viņa dēlu mirstot, neizejot no vietas, viņš bija Jēzus, un teica: "Ej, tavs dēls paliks dzīvs." Cilvēks paņēma Jēzu pēc vārda un aizgāja, vēl ceļā kalpi viņu satika ziņas zēns dzīvs ticība dziedinošs spēks Kristus atkal parādīja noslēguma nodaļu (Jāņa 4:43-54).</w:t>
      </w:r>
    </w:p>
    <w:p w14:paraId="152B8391" w14:textId="77777777" w:rsidR="00F90BDC" w:rsidRDefault="00F90BDC"/>
    <w:p w14:paraId="4162FC29" w14:textId="77777777" w:rsidR="00F90BDC" w:rsidRDefault="00F90BDC"/>
    <w:p w14:paraId="0D708A5D" w14:textId="77777777" w:rsidR="00F90BDC" w:rsidRDefault="00F90BDC">
      <w:r xmlns:w="http://schemas.openxmlformats.org/wordprocessingml/2006/main">
        <w:t xml:space="preserve">Jāņa 4:1 Kad Tas Kungs uzzināja, kā farizeji bija dzirdējuši, ka Jēzus darījis un kristījis vairāk mācekļu nekā Jānis,</w:t>
      </w:r>
    </w:p>
    <w:p w14:paraId="3178C09E" w14:textId="77777777" w:rsidR="00F90BDC" w:rsidRDefault="00F90BDC"/>
    <w:p w14:paraId="00823509" w14:textId="77777777" w:rsidR="00F90BDC" w:rsidRDefault="00F90BDC">
      <w:r xmlns:w="http://schemas.openxmlformats.org/wordprocessingml/2006/main">
        <w:t xml:space="preserve">Jēzus darbība, kas kristīja vairāk mācekļu nekā Jānis, apstrīdēja farizeju tradicionālās cerības.</w:t>
      </w:r>
    </w:p>
    <w:p w14:paraId="1E394043" w14:textId="77777777" w:rsidR="00F90BDC" w:rsidRDefault="00F90BDC"/>
    <w:p w14:paraId="15630157" w14:textId="77777777" w:rsidR="00F90BDC" w:rsidRDefault="00F90BDC">
      <w:r xmlns:w="http://schemas.openxmlformats.org/wordprocessingml/2006/main">
        <w:t xml:space="preserve">1. Jēzus kalpošana: izaicinoša tradīcija</w:t>
      </w:r>
    </w:p>
    <w:p w14:paraId="12373206" w14:textId="77777777" w:rsidR="00F90BDC" w:rsidRDefault="00F90BDC"/>
    <w:p w14:paraId="6A86CFFB" w14:textId="77777777" w:rsidR="00F90BDC" w:rsidRDefault="00F90BDC">
      <w:r xmlns:w="http://schemas.openxmlformats.org/wordprocessingml/2006/main">
        <w:t xml:space="preserve">2. Jēzus kristības: aicinājums sekot</w:t>
      </w:r>
    </w:p>
    <w:p w14:paraId="50E5B06E" w14:textId="77777777" w:rsidR="00F90BDC" w:rsidRDefault="00F90BDC"/>
    <w:p w14:paraId="16AE3ED6" w14:textId="77777777" w:rsidR="00F90BDC" w:rsidRDefault="00F90BDC">
      <w:r xmlns:w="http://schemas.openxmlformats.org/wordprocessingml/2006/main">
        <w:t xml:space="preserve">1. Marka 1:14-15 - "Tagad pēc Jāņa aizturēšanas Jēzus ieradās Galilejā, sludinot Dieva evaņģēliju un sacīdams: "Laiks ir piepildījies, un Dieva valstība ir tuvu; nožēlojiet grēkus un ticiet evaņģēlijs.”</w:t>
      </w:r>
    </w:p>
    <w:p w14:paraId="35AD472C" w14:textId="77777777" w:rsidR="00F90BDC" w:rsidRDefault="00F90BDC"/>
    <w:p w14:paraId="53903C00" w14:textId="77777777" w:rsidR="00F90BDC" w:rsidRDefault="00F90BDC">
      <w:r xmlns:w="http://schemas.openxmlformats.org/wordprocessingml/2006/main">
        <w:t xml:space="preserve">2. Apustuļu darbi 5:27-29 – “Kad viņi tos atnesa, viņi nostādīja tos padomes priekšā. Un augstais priesteris iztaujāja viņus, sacīdams: "Mēs stingri norādījām, ka jūs nemācat šajā vārdā, tomēr šeit jūs piepildījāt Jeruzālemi ar savām mācībām un jūs domājat nesāt pār mums šī vīra asinis." Bet Pēteris un apustuļi atbildēja: "Mums vairāk jāpaklausa Dievam nekā cilvēkiem."</w:t>
      </w:r>
    </w:p>
    <w:p w14:paraId="5F5A9DBF" w14:textId="77777777" w:rsidR="00F90BDC" w:rsidRDefault="00F90BDC"/>
    <w:p w14:paraId="326288BF" w14:textId="77777777" w:rsidR="00F90BDC" w:rsidRDefault="00F90BDC">
      <w:r xmlns:w="http://schemas.openxmlformats.org/wordprocessingml/2006/main">
        <w:t xml:space="preserve">Jāņa 4:2 (Lai gan Jēzus pats nekristīja, bet viņa mācekļi)</w:t>
      </w:r>
    </w:p>
    <w:p w14:paraId="0924D17F" w14:textId="77777777" w:rsidR="00F90BDC" w:rsidRDefault="00F90BDC"/>
    <w:p w14:paraId="64859AE6" w14:textId="77777777" w:rsidR="00F90BDC" w:rsidRDefault="00F90BDC">
      <w:r xmlns:w="http://schemas.openxmlformats.org/wordprocessingml/2006/main">
        <w:t xml:space="preserve">Jāņa evaņģēlija 4. nodaļas 2. pantā ir uzsvērta Jēzus misija mācīt un dalīties evaņģēlijā, nevis kristīt sevi.</w:t>
      </w:r>
    </w:p>
    <w:p w14:paraId="7494585F" w14:textId="77777777" w:rsidR="00F90BDC" w:rsidRDefault="00F90BDC"/>
    <w:p w14:paraId="7A0F2726" w14:textId="77777777" w:rsidR="00F90BDC" w:rsidRDefault="00F90BDC">
      <w:r xmlns:w="http://schemas.openxmlformats.org/wordprocessingml/2006/main">
        <w:t xml:space="preserve">1. Jēzus misija: Evaņģēlija mācīšana un dalīšanās ar to</w:t>
      </w:r>
    </w:p>
    <w:p w14:paraId="325DD9B6" w14:textId="77777777" w:rsidR="00F90BDC" w:rsidRDefault="00F90BDC"/>
    <w:p w14:paraId="5575ED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Vienotībā strādājošas baznīcas kopienas spēks</w:t>
      </w:r>
    </w:p>
    <w:p w14:paraId="28183A21" w14:textId="77777777" w:rsidR="00F90BDC" w:rsidRDefault="00F90BDC"/>
    <w:p w14:paraId="447ABD9C" w14:textId="77777777" w:rsidR="00F90BDC" w:rsidRDefault="00F90BDC">
      <w:r xmlns:w="http://schemas.openxmlformats.org/wordprocessingml/2006/main">
        <w:t xml:space="preserve">1. Romiešiem 10:14-15 - "Kā tad viņi piesauks to, kuram viņi netic? Un kā lai viņi ticētu tam, par kuru viņi nekad nav dzirdējuši? Un kā viņi var dzirdēt, ja kāds nesludina? Un kā viņiem jāsludina, ja viņi nav sūtīti?"</w:t>
      </w:r>
    </w:p>
    <w:p w14:paraId="33C8D74C" w14:textId="77777777" w:rsidR="00F90BDC" w:rsidRDefault="00F90BDC"/>
    <w:p w14:paraId="3AF85F58" w14:textId="77777777" w:rsidR="00F90BDC" w:rsidRDefault="00F90BDC">
      <w:r xmlns:w="http://schemas.openxmlformats.org/wordprocessingml/2006/main">
        <w:t xml:space="preserve">2. Mateja 28:19-20 - "Tāpēc ejiet un dariet par mācekļiem visas tautas, kristīdami tās Tēva un Dēla un Svētā Gara Vārdā, mācot ievērot visu, ko Es jums esmu pavēlējis."</w:t>
      </w:r>
    </w:p>
    <w:p w14:paraId="656E798D" w14:textId="77777777" w:rsidR="00F90BDC" w:rsidRDefault="00F90BDC"/>
    <w:p w14:paraId="5A39F41B" w14:textId="77777777" w:rsidR="00F90BDC" w:rsidRDefault="00F90BDC">
      <w:r xmlns:w="http://schemas.openxmlformats.org/wordprocessingml/2006/main">
        <w:t xml:space="preserve">Jāņa 4:3 Viņš atstāja Jūdeju un atkal devās uz Galileju.</w:t>
      </w:r>
    </w:p>
    <w:p w14:paraId="7C56A07F" w14:textId="77777777" w:rsidR="00F90BDC" w:rsidRDefault="00F90BDC"/>
    <w:p w14:paraId="22582F89" w14:textId="77777777" w:rsidR="00F90BDC" w:rsidRDefault="00F90BDC">
      <w:r xmlns:w="http://schemas.openxmlformats.org/wordprocessingml/2006/main">
        <w:t xml:space="preserve">Jēzus atstāja Jūdeju un atgriezās Galilejā, lai sludinātu evaņģēliju.</w:t>
      </w:r>
    </w:p>
    <w:p w14:paraId="2C2456F0" w14:textId="77777777" w:rsidR="00F90BDC" w:rsidRDefault="00F90BDC"/>
    <w:p w14:paraId="0928098F" w14:textId="77777777" w:rsidR="00F90BDC" w:rsidRDefault="00F90BDC">
      <w:r xmlns:w="http://schemas.openxmlformats.org/wordprocessingml/2006/main">
        <w:t xml:space="preserve">1: Jēzus atstāja Jūdeju, lai sāktu Dieva evaņģēlija sludināšanas misiju.</w:t>
      </w:r>
    </w:p>
    <w:p w14:paraId="60037AA7" w14:textId="77777777" w:rsidR="00F90BDC" w:rsidRDefault="00F90BDC"/>
    <w:p w14:paraId="0085525B" w14:textId="77777777" w:rsidR="00F90BDC" w:rsidRDefault="00F90BDC">
      <w:r xmlns:w="http://schemas.openxmlformats.org/wordprocessingml/2006/main">
        <w:t xml:space="preserve">2: Jēzus atstāja Jūdeju, lai turpinātu savu misiju sludināt labo vēsti par pestīšanu.</w:t>
      </w:r>
    </w:p>
    <w:p w14:paraId="15B51FF0" w14:textId="77777777" w:rsidR="00F90BDC" w:rsidRDefault="00F90BDC"/>
    <w:p w14:paraId="6096FA7A" w14:textId="77777777" w:rsidR="00F90BDC" w:rsidRDefault="00F90BDC">
      <w:r xmlns:w="http://schemas.openxmlformats.org/wordprocessingml/2006/main">
        <w:t xml:space="preserve">1: Apustuļu darbi 1:8 - “Bet jūs saņemsiet spēku, kad Svētais Gars nāks pār jums; un jūs būsiet Mani liecinieki gan Jeruzalemē, gan visā Jūdejā un Samarijā, un līdz pat zemes tālākajai daļai.”</w:t>
      </w:r>
    </w:p>
    <w:p w14:paraId="1B13F9D2" w14:textId="77777777" w:rsidR="00F90BDC" w:rsidRDefault="00F90BDC"/>
    <w:p w14:paraId="6863A0D6" w14:textId="77777777" w:rsidR="00F90BDC" w:rsidRDefault="00F90BDC">
      <w:r xmlns:w="http://schemas.openxmlformats.org/wordprocessingml/2006/main">
        <w:t xml:space="preserve">2: Mateja 28:19-20 - “Tāpēc ejiet un dariet par mācekļiem visas tautas, kristīdami tās Tēva un Dēla un Svētā Gara Vārdā, mācot ievērot visu, ko Es jums pavēlēju; un, lūk, es esmu ar jums vienmēr līdz pasaules galam."</w:t>
      </w:r>
    </w:p>
    <w:p w14:paraId="511E30BF" w14:textId="77777777" w:rsidR="00F90BDC" w:rsidRDefault="00F90BDC"/>
    <w:p w14:paraId="0E40E4A9" w14:textId="77777777" w:rsidR="00F90BDC" w:rsidRDefault="00F90BDC">
      <w:r xmlns:w="http://schemas.openxmlformats.org/wordprocessingml/2006/main">
        <w:t xml:space="preserve">Jāņa 4:4 Un viņam jāiet cauri Samarijai.</w:t>
      </w:r>
    </w:p>
    <w:p w14:paraId="6A90CFA1" w14:textId="77777777" w:rsidR="00F90BDC" w:rsidRDefault="00F90BDC"/>
    <w:p w14:paraId="507A42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Rakstu vieta atklāj Jēzus nepieciešamību ceļot pa Samariju.</w:t>
      </w:r>
    </w:p>
    <w:p w14:paraId="7D45FD5C" w14:textId="77777777" w:rsidR="00F90BDC" w:rsidRDefault="00F90BDC"/>
    <w:p w14:paraId="0115BB8B" w14:textId="77777777" w:rsidR="00F90BDC" w:rsidRDefault="00F90BDC">
      <w:r xmlns:w="http://schemas.openxmlformats.org/wordprocessingml/2006/main">
        <w:t xml:space="preserve">1. Jēzus paklausība: nepieciešamība sekot Dieva plānam</w:t>
      </w:r>
    </w:p>
    <w:p w14:paraId="39C8868F" w14:textId="77777777" w:rsidR="00F90BDC" w:rsidRDefault="00F90BDC"/>
    <w:p w14:paraId="5CDEE53B" w14:textId="77777777" w:rsidR="00F90BDC" w:rsidRDefault="00F90BDC">
      <w:r xmlns:w="http://schemas.openxmlformats.org/wordprocessingml/2006/main">
        <w:t xml:space="preserve">2. Dievišķais norādījums: kā Jēzus ceļojums cauri Samarijai māca mums sekot Tā Kunga pavēlēm</w:t>
      </w:r>
    </w:p>
    <w:p w14:paraId="6E0CE019" w14:textId="77777777" w:rsidR="00F90BDC" w:rsidRDefault="00F90BDC"/>
    <w:p w14:paraId="7EFE0CD9" w14:textId="77777777" w:rsidR="00F90BDC" w:rsidRDefault="00F90BDC">
      <w:r xmlns:w="http://schemas.openxmlformats.org/wordprocessingml/2006/main">
        <w:t xml:space="preserve">1. Mateja 7:7-11: "Lūdziet, tad jums tiks dots; meklējiet, un jūs atradīsiet; klauvējiet, tad jums tiks atvērts. Jo katrs, kas lūdz, saņem, un kas meklē, atrod; tam, kas klauvē, tiks atvērts. Vai kāds no jums ir, kam, ja viņa dēls lūdz maizi, viņš iedos akmeni? vai, ja viņš lūdz zivi, vai viņš tam dos čūsku? ļaunais, zini dot saviem bērniem labas dāvanas, cik daudz vairāk jūsu Tēvs debesīs dos labas tiem, kas to lūdz?”</w:t>
      </w:r>
    </w:p>
    <w:p w14:paraId="733FE514" w14:textId="77777777" w:rsidR="00F90BDC" w:rsidRDefault="00F90BDC"/>
    <w:p w14:paraId="75442108" w14:textId="77777777" w:rsidR="00F90BDC" w:rsidRDefault="00F90BDC">
      <w:r xmlns:w="http://schemas.openxmlformats.org/wordprocessingml/2006/main">
        <w:t xml:space="preserve">2. Romiešiem 8:28: "Un mēs zinām, ka tiem, kas mīl Dievu, tiem, kas ir aicināti pēc viņa nodoma, viss nāk par labu."</w:t>
      </w:r>
    </w:p>
    <w:p w14:paraId="51B417FB" w14:textId="77777777" w:rsidR="00F90BDC" w:rsidRDefault="00F90BDC"/>
    <w:p w14:paraId="0508DD91" w14:textId="77777777" w:rsidR="00F90BDC" w:rsidRDefault="00F90BDC">
      <w:r xmlns:w="http://schemas.openxmlformats.org/wordprocessingml/2006/main">
        <w:t xml:space="preserve">Jāņa 4:5 Tad viņš nonāca Samarijas pilsētā, ko sauc par Siharu, netālu no zemes gabala, ko Jēkabs deva savam dēlam Jāzepam.</w:t>
      </w:r>
    </w:p>
    <w:p w14:paraId="4028ADF0" w14:textId="77777777" w:rsidR="00F90BDC" w:rsidRDefault="00F90BDC"/>
    <w:p w14:paraId="73A594BE" w14:textId="77777777" w:rsidR="00F90BDC" w:rsidRDefault="00F90BDC">
      <w:r xmlns:w="http://schemas.openxmlformats.org/wordprocessingml/2006/main">
        <w:t xml:space="preserve">Jēzus apmeklē Siharu, pilsētu Samarijā.</w:t>
      </w:r>
    </w:p>
    <w:p w14:paraId="324844F2" w14:textId="77777777" w:rsidR="00F90BDC" w:rsidRDefault="00F90BDC"/>
    <w:p w14:paraId="1989BE93" w14:textId="77777777" w:rsidR="00F90BDC" w:rsidRDefault="00F90BDC">
      <w:r xmlns:w="http://schemas.openxmlformats.org/wordprocessingml/2006/main">
        <w:t xml:space="preserve">1. Dāsnuma spēks – Jēzus piemērs tam, kā Jēkabs ziedoja Jāzepam zemes gabalu.</w:t>
      </w:r>
    </w:p>
    <w:p w14:paraId="5460CBE4" w14:textId="77777777" w:rsidR="00F90BDC" w:rsidRDefault="00F90BDC"/>
    <w:p w14:paraId="207AD667" w14:textId="77777777" w:rsidR="00F90BDC" w:rsidRDefault="00F90BDC">
      <w:r xmlns:w="http://schemas.openxmlformats.org/wordprocessingml/2006/main">
        <w:t xml:space="preserve">2. Mīlestības spēks – Jēzus mīlestības apliecinājums, apmeklējot Samariju, vietu, kuru vēsturiski nicināja ebreji.</w:t>
      </w:r>
    </w:p>
    <w:p w14:paraId="237FE877" w14:textId="77777777" w:rsidR="00F90BDC" w:rsidRDefault="00F90BDC"/>
    <w:p w14:paraId="7D05D5CC" w14:textId="77777777" w:rsidR="00F90BDC" w:rsidRDefault="00F90BDC">
      <w:r xmlns:w="http://schemas.openxmlformats.org/wordprocessingml/2006/main">
        <w:t xml:space="preserve">1. 1. Mozus 48:22 - "Turklāt es tev esmu devis vienu daļu pāri taviem brāļiem, ko es izņēmu no amoriešu rokas ar savu zobenu un ar savu loku."</w:t>
      </w:r>
    </w:p>
    <w:p w14:paraId="63E7F8A1" w14:textId="77777777" w:rsidR="00F90BDC" w:rsidRDefault="00F90BDC"/>
    <w:p w14:paraId="553A2CB3" w14:textId="77777777" w:rsidR="00F90BDC" w:rsidRDefault="00F90BDC">
      <w:r xmlns:w="http://schemas.openxmlformats.org/wordprocessingml/2006/main">
        <w:t xml:space="preserve">2. Lūkas 10:25-37 - "Un, lūk, kāds bauslības zinātājs piecēlās un viņu kārdināja, sacīdams: "Mācītāj, kas man jādara, lai iemantotu mūžīgo dzīvību?" Viņš viņam sacīja: "Kas rakstīts bauslībā? vai tu lasi?” Un viņš atbildēja un sacīja: Tev būs mīlēt To Kungu, savu Dievu, no visas savas sirds un no visas savas dvēseles, un no visa sava spēka, un no visa sava prāta, un savu tuvāko kā sevi pašu.</w:t>
      </w:r>
    </w:p>
    <w:p w14:paraId="33D1C4AA" w14:textId="77777777" w:rsidR="00F90BDC" w:rsidRDefault="00F90BDC"/>
    <w:p w14:paraId="11728E58" w14:textId="77777777" w:rsidR="00F90BDC" w:rsidRDefault="00F90BDC">
      <w:r xmlns:w="http://schemas.openxmlformats.org/wordprocessingml/2006/main">
        <w:t xml:space="preserve">Jāņa 4:6 Tur bija Jēkaba aka. Tad Jēzus, būdams noguris no sava ceļa, tā sēdēja uz akas. Un bija ap sesto stundu.</w:t>
      </w:r>
    </w:p>
    <w:p w14:paraId="72CB7E9D" w14:textId="77777777" w:rsidR="00F90BDC" w:rsidRDefault="00F90BDC"/>
    <w:p w14:paraId="03C5332B" w14:textId="77777777" w:rsidR="00F90BDC" w:rsidRDefault="00F90BDC">
      <w:r xmlns:w="http://schemas.openxmlformats.org/wordprocessingml/2006/main">
        <w:t xml:space="preserve">Jēzus, noguris no sava ceļojuma, apstājās pie Jēkaba akas un ap pusdienlaiku uzsēdās uz tās.</w:t>
      </w:r>
    </w:p>
    <w:p w14:paraId="3F489BEA" w14:textId="77777777" w:rsidR="00F90BDC" w:rsidRDefault="00F90BDC"/>
    <w:p w14:paraId="5F9228B0" w14:textId="77777777" w:rsidR="00F90BDC" w:rsidRDefault="00F90BDC">
      <w:r xmlns:w="http://schemas.openxmlformats.org/wordprocessingml/2006/main">
        <w:t xml:space="preserve">1. Nogurums mūsu ceļojumā — Jāņa 4:6</w:t>
      </w:r>
    </w:p>
    <w:p w14:paraId="052FC920" w14:textId="77777777" w:rsidR="00F90BDC" w:rsidRDefault="00F90BDC"/>
    <w:p w14:paraId="1543744B" w14:textId="77777777" w:rsidR="00F90BDC" w:rsidRDefault="00F90BDC">
      <w:r xmlns:w="http://schemas.openxmlformats.org/wordprocessingml/2006/main">
        <w:t xml:space="preserve">2. Atpūtas un veldzes atrašana — Jāņa 4:6</w:t>
      </w:r>
    </w:p>
    <w:p w14:paraId="57D12667" w14:textId="77777777" w:rsidR="00F90BDC" w:rsidRDefault="00F90BDC"/>
    <w:p w14:paraId="0DBB305D" w14:textId="77777777" w:rsidR="00F90BDC" w:rsidRDefault="00F90BDC">
      <w:r xmlns:w="http://schemas.openxmlformats.org/wordprocessingml/2006/main">
        <w:t xml:space="preserve">1. Jesaja 40:31 - Bet tie, kas gaida uz To Kungu, atjaunos savu spēku; tie pacelsies ar spārniem kā ērgļiem; viņi skries un nebūs noguruši; un viņi staigās un nepagurs.</w:t>
      </w:r>
    </w:p>
    <w:p w14:paraId="613B0553" w14:textId="77777777" w:rsidR="00F90BDC" w:rsidRDefault="00F90BDC"/>
    <w:p w14:paraId="30481B11" w14:textId="77777777" w:rsidR="00F90BDC" w:rsidRDefault="00F90BDC">
      <w:r xmlns:w="http://schemas.openxmlformats.org/wordprocessingml/2006/main">
        <w:t xml:space="preserve">2. Ebrejiem 4:9-11 - Tātad Dieva tautai paliek atpūta. Jo, kas iegājis savā atpūtā, tas ir atteicies no saviem darbiem, tāpat kā Dievs no saviem darbiem. Tāpēc centīsimies ieiet šajā atpūtā, lai neviens nekristu pēc tāda paša neticības parauga.</w:t>
      </w:r>
    </w:p>
    <w:p w14:paraId="594333D1" w14:textId="77777777" w:rsidR="00F90BDC" w:rsidRDefault="00F90BDC"/>
    <w:p w14:paraId="0227AE33" w14:textId="77777777" w:rsidR="00F90BDC" w:rsidRDefault="00F90BDC">
      <w:r xmlns:w="http://schemas.openxmlformats.org/wordprocessingml/2006/main">
        <w:t xml:space="preserve">John 4:7 7 Nāk sieviete no Samarijas smelt ūdeni. Jēzus viņai saka: Dod man dzert!</w:t>
      </w:r>
    </w:p>
    <w:p w14:paraId="475282C4" w14:textId="77777777" w:rsidR="00F90BDC" w:rsidRDefault="00F90BDC"/>
    <w:p w14:paraId="436F6170" w14:textId="77777777" w:rsidR="00F90BDC" w:rsidRDefault="00F90BDC">
      <w:r xmlns:w="http://schemas.openxmlformats.org/wordprocessingml/2006/main">
        <w:t xml:space="preserve">Rakstu vieta ir par to, ka Jēzus lūdz samarietei dzert ūdeni.</w:t>
      </w:r>
    </w:p>
    <w:p w14:paraId="22F9D411" w14:textId="77777777" w:rsidR="00F90BDC" w:rsidRDefault="00F90BDC"/>
    <w:p w14:paraId="65494380" w14:textId="77777777" w:rsidR="00F90BDC" w:rsidRDefault="00F90BDC">
      <w:r xmlns:w="http://schemas.openxmlformats.org/wordprocessingml/2006/main">
        <w:t xml:space="preserve">1. Jēzus mīlestības un līdzjūtības spēks</w:t>
      </w:r>
    </w:p>
    <w:p w14:paraId="46AF6F99" w14:textId="77777777" w:rsidR="00F90BDC" w:rsidRDefault="00F90BDC"/>
    <w:p w14:paraId="5359223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Šķēršļu nojaukšanas nozīme</w:t>
      </w:r>
    </w:p>
    <w:p w14:paraId="1D826575" w14:textId="77777777" w:rsidR="00F90BDC" w:rsidRDefault="00F90BDC"/>
    <w:p w14:paraId="2E7B0C4D" w14:textId="77777777" w:rsidR="00F90BDC" w:rsidRDefault="00F90BDC">
      <w:r xmlns:w="http://schemas.openxmlformats.org/wordprocessingml/2006/main">
        <w:t xml:space="preserve">1. Lūkas 10:25-37 — Līdzība par žēlsirdīgo samarieti</w:t>
      </w:r>
    </w:p>
    <w:p w14:paraId="4193B4CC" w14:textId="77777777" w:rsidR="00F90BDC" w:rsidRDefault="00F90BDC"/>
    <w:p w14:paraId="5A8BD33E" w14:textId="77777777" w:rsidR="00F90BDC" w:rsidRDefault="00F90BDC">
      <w:r xmlns:w="http://schemas.openxmlformats.org/wordprocessingml/2006/main">
        <w:t xml:space="preserve">2. Romiešiem 5:8 — Dievs parāda Savu mīlestību pret mums</w:t>
      </w:r>
    </w:p>
    <w:p w14:paraId="4133E942" w14:textId="77777777" w:rsidR="00F90BDC" w:rsidRDefault="00F90BDC"/>
    <w:p w14:paraId="7F886CDA" w14:textId="77777777" w:rsidR="00F90BDC" w:rsidRDefault="00F90BDC">
      <w:r xmlns:w="http://schemas.openxmlformats.org/wordprocessingml/2006/main">
        <w:t xml:space="preserve">Jāņa 4:8 (Jo viņa mācekļi bija devušies uz pilsētu pirkt gaļu.)</w:t>
      </w:r>
    </w:p>
    <w:p w14:paraId="2FC4EC45" w14:textId="77777777" w:rsidR="00F90BDC" w:rsidRDefault="00F90BDC"/>
    <w:p w14:paraId="30A8DD52" w14:textId="77777777" w:rsidR="00F90BDC" w:rsidRDefault="00F90BDC">
      <w:r xmlns:w="http://schemas.openxmlformats.org/wordprocessingml/2006/main">
        <w:t xml:space="preserve">Rakstā ir aprakstīts, kā Jēzus runāja ar samarieti pie akas un kā viņa mācekļi bija devušies uz pilsētu pirkt pārtiku.</w:t>
      </w:r>
    </w:p>
    <w:p w14:paraId="593F6CDA" w14:textId="77777777" w:rsidR="00F90BDC" w:rsidRDefault="00F90BDC"/>
    <w:p w14:paraId="713FCDC5" w14:textId="77777777" w:rsidR="00F90BDC" w:rsidRDefault="00F90BDC">
      <w:r xmlns:w="http://schemas.openxmlformats.org/wordprocessingml/2006/main">
        <w:t xml:space="preserve">1. Sastapšanās ar Kristu spēks: stāsts par Jēzu un samarieti</w:t>
      </w:r>
    </w:p>
    <w:p w14:paraId="37C5F1F5" w14:textId="77777777" w:rsidR="00F90BDC" w:rsidRDefault="00F90BDC"/>
    <w:p w14:paraId="3FE0135A" w14:textId="77777777" w:rsidR="00F90BDC" w:rsidRDefault="00F90BDC">
      <w:r xmlns:w="http://schemas.openxmlformats.org/wordprocessingml/2006/main">
        <w:t xml:space="preserve">2. Kalpošanas skaistums: Jēzus mācekļu ceļojums, lai iegādātos pārtiku</w:t>
      </w:r>
    </w:p>
    <w:p w14:paraId="12534B40" w14:textId="77777777" w:rsidR="00F90BDC" w:rsidRDefault="00F90BDC"/>
    <w:p w14:paraId="207A8AC7" w14:textId="77777777" w:rsidR="00F90BDC" w:rsidRDefault="00F90BDC">
      <w:r xmlns:w="http://schemas.openxmlformats.org/wordprocessingml/2006/main">
        <w:t xml:space="preserve">1. Mateja evaņģēlijs 10:8 – "Par brīvu esat saņēmis, par velti dodiet."</w:t>
      </w:r>
    </w:p>
    <w:p w14:paraId="182AB46F" w14:textId="77777777" w:rsidR="00F90BDC" w:rsidRDefault="00F90BDC"/>
    <w:p w14:paraId="3958CC62" w14:textId="77777777" w:rsidR="00F90BDC" w:rsidRDefault="00F90BDC">
      <w:r xmlns:w="http://schemas.openxmlformats.org/wordprocessingml/2006/main">
        <w:t xml:space="preserve">2. Jāņa 13:34-35 - "Es jums dodu jaunu bausli, lai jūs viens otru mīlētu: tāpat kā Es jūs esmu mīlējis, tā arī jūs mīliet cits citu. No tā visi atzīs, ka jūs esat mani mācekļi. , ja jums ir mīlestība vienam pret otru."</w:t>
      </w:r>
    </w:p>
    <w:p w14:paraId="1EA59F13" w14:textId="77777777" w:rsidR="00F90BDC" w:rsidRDefault="00F90BDC"/>
    <w:p w14:paraId="52D45CB7" w14:textId="77777777" w:rsidR="00F90BDC" w:rsidRDefault="00F90BDC">
      <w:r xmlns:w="http://schemas.openxmlformats.org/wordprocessingml/2006/main">
        <w:t xml:space="preserve">John 4:9 9 Tad Samarijas sieviete sacīja viņam: Kā tu, būdams jūds, prasi dzert no manis, kas esmu Samarijas sieviete? jo jūdiem nav nekāda sakara ar samariešiem.</w:t>
      </w:r>
    </w:p>
    <w:p w14:paraId="37F5B6E4" w14:textId="77777777" w:rsidR="00F90BDC" w:rsidRDefault="00F90BDC"/>
    <w:p w14:paraId="68761D92" w14:textId="77777777" w:rsidR="00F90BDC" w:rsidRDefault="00F90BDC">
      <w:r xmlns:w="http://schemas.openxmlformats.org/wordprocessingml/2006/main">
        <w:t xml:space="preserve">Samarijas sieviete jautā Jēzum par to, kāpēc Viņš, jūds, lūdz viņai, samarieti, dzērienu.</w:t>
      </w:r>
    </w:p>
    <w:p w14:paraId="16595497" w14:textId="77777777" w:rsidR="00F90BDC" w:rsidRDefault="00F90BDC"/>
    <w:p w14:paraId="7C0EE391" w14:textId="77777777" w:rsidR="00F90BDC" w:rsidRDefault="00F90BDC">
      <w:r xmlns:w="http://schemas.openxmlformats.org/wordprocessingml/2006/main">
        <w:t xml:space="preserve">1. Kā mēs, kristieši, varam raudzīties garām mūsu domstarpībām, lai sasniegtu tos, ar kuriem mēs parasti nesatiktos </w:t>
      </w:r>
      <w:r xmlns:w="http://schemas.openxmlformats.org/wordprocessingml/2006/main">
        <w:lastRenderedPageBreak xmlns:w="http://schemas.openxmlformats.org/wordprocessingml/2006/main"/>
      </w:r>
      <w:r xmlns:w="http://schemas.openxmlformats.org/wordprocessingml/2006/main">
        <w:t xml:space="preserve">?</w:t>
      </w:r>
    </w:p>
    <w:p w14:paraId="623D3326" w14:textId="77777777" w:rsidR="00F90BDC" w:rsidRDefault="00F90BDC"/>
    <w:p w14:paraId="60E03436" w14:textId="77777777" w:rsidR="00F90BDC" w:rsidRDefault="00F90BDC">
      <w:r xmlns:w="http://schemas.openxmlformats.org/wordprocessingml/2006/main">
        <w:t xml:space="preserve">2. Kā mēs varam paļauties uz Jēzus piemēru, lai pārvarētu šķelšanos un izveidotu attiecības ar tiem, kas atšķiras no mums?</w:t>
      </w:r>
    </w:p>
    <w:p w14:paraId="143FDBAE" w14:textId="77777777" w:rsidR="00F90BDC" w:rsidRDefault="00F90BDC"/>
    <w:p w14:paraId="70DB5070" w14:textId="77777777" w:rsidR="00F90BDC" w:rsidRDefault="00F90BDC">
      <w:r xmlns:w="http://schemas.openxmlformats.org/wordprocessingml/2006/main">
        <w:t xml:space="preserve">1. Efeziešiem 2:14-17 – Jo Viņš pats ir mūsu miers, kas mūs abus ir padarījis par vienu un savā miesā nojaucis naidīguma sadalošo sienu.</w:t>
      </w:r>
    </w:p>
    <w:p w14:paraId="28A9DBAA" w14:textId="77777777" w:rsidR="00F90BDC" w:rsidRDefault="00F90BDC"/>
    <w:p w14:paraId="175CCFB8" w14:textId="77777777" w:rsidR="00F90BDC" w:rsidRDefault="00F90BDC">
      <w:r xmlns:w="http://schemas.openxmlformats.org/wordprocessingml/2006/main">
        <w:t xml:space="preserve">2. Romiešiem 12:18 - Ja tas ir iespējams, cik tas ir atkarīgs no jums, dzīvojiet mierā ar visiem.</w:t>
      </w:r>
    </w:p>
    <w:p w14:paraId="5E9979D8" w14:textId="77777777" w:rsidR="00F90BDC" w:rsidRDefault="00F90BDC"/>
    <w:p w14:paraId="40E42F8E" w14:textId="77777777" w:rsidR="00F90BDC" w:rsidRDefault="00F90BDC">
      <w:r xmlns:w="http://schemas.openxmlformats.org/wordprocessingml/2006/main">
        <w:t xml:space="preserve">Jāņa 4:10 Jēzus atbildēja un sacīja viņai: Ja tu zinātu Dieva dāvanu un kas ir tas, kas tev saka: Dod man dzert! tu būtu no viņa lūgusi, un viņš tev būtu devis dzīvo ūdeni.</w:t>
      </w:r>
    </w:p>
    <w:p w14:paraId="0D013D7F" w14:textId="77777777" w:rsidR="00F90BDC" w:rsidRDefault="00F90BDC"/>
    <w:p w14:paraId="03A0DBA0" w14:textId="77777777" w:rsidR="00F90BDC" w:rsidRDefault="00F90BDC">
      <w:r xmlns:w="http://schemas.openxmlformats.org/wordprocessingml/2006/main">
        <w:t xml:space="preserve">Jēzus piedāvāja sievietei dzīvo ūdeni pie akas, parādot viņai Dieva žēlastības un žēlastības dāvanu.</w:t>
      </w:r>
    </w:p>
    <w:p w14:paraId="4D163C3A" w14:textId="77777777" w:rsidR="00F90BDC" w:rsidRDefault="00F90BDC"/>
    <w:p w14:paraId="69115243" w14:textId="77777777" w:rsidR="00F90BDC" w:rsidRDefault="00F90BDC">
      <w:r xmlns:w="http://schemas.openxmlformats.org/wordprocessingml/2006/main">
        <w:t xml:space="preserve">1: Jēzus piedāvāja sievietei dzīvo ūdeni pie akas, kas ir žēlastības un žēlastības dāvana, ko Dievs mums piedāvā.</w:t>
      </w:r>
    </w:p>
    <w:p w14:paraId="588DC255" w14:textId="77777777" w:rsidR="00F90BDC" w:rsidRDefault="00F90BDC"/>
    <w:p w14:paraId="51652998" w14:textId="77777777" w:rsidR="00F90BDC" w:rsidRDefault="00F90BDC">
      <w:r xmlns:w="http://schemas.openxmlformats.org/wordprocessingml/2006/main">
        <w:t xml:space="preserve">2: Sievietei pie akas Jēzus piedāvāja dzīvo ūdeni, parādot mums mūsu Kunga bezgalīgo žēlastību un žēlastību.</w:t>
      </w:r>
    </w:p>
    <w:p w14:paraId="30F98995" w14:textId="77777777" w:rsidR="00F90BDC" w:rsidRDefault="00F90BDC"/>
    <w:p w14:paraId="701FD90A" w14:textId="77777777" w:rsidR="00F90BDC" w:rsidRDefault="00F90BDC">
      <w:r xmlns:w="http://schemas.openxmlformats.org/wordprocessingml/2006/main">
        <w:t xml:space="preserve">1: Jāņa 3:16: "Jo tik ļoti Dievs pasauli mīlējis, ka devis Savu vienpiedzimušo Dēlu, lai neviens, kas Viņam tic, nepazustu, bet dabūtu mūžīgo dzīvību."</w:t>
      </w:r>
    </w:p>
    <w:p w14:paraId="10D65284" w14:textId="77777777" w:rsidR="00F90BDC" w:rsidRDefault="00F90BDC"/>
    <w:p w14:paraId="09284B6D" w14:textId="77777777" w:rsidR="00F90BDC" w:rsidRDefault="00F90BDC">
      <w:r xmlns:w="http://schemas.openxmlformats.org/wordprocessingml/2006/main">
        <w:t xml:space="preserve">2: Efeziešiem 2:8-9: "Jo no žēlastības jūs esat izglābti ticībā, un tas nav no jums, tā ir Dieva dāvana, ne no darbiem, lai neviens nelielītos."</w:t>
      </w:r>
    </w:p>
    <w:p w14:paraId="69E25449" w14:textId="77777777" w:rsidR="00F90BDC" w:rsidRDefault="00F90BDC"/>
    <w:p w14:paraId="2AC85D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Jāņa 4:11 Sieviete sacīja Viņam: Kungs, tev nav ar ko smelties, un aka ir dziļa. No kurienes tad tev dzīvais ūdens?</w:t>
      </w:r>
    </w:p>
    <w:p w14:paraId="63B796F8" w14:textId="77777777" w:rsidR="00F90BDC" w:rsidRDefault="00F90BDC"/>
    <w:p w14:paraId="15278D06" w14:textId="77777777" w:rsidR="00F90BDC" w:rsidRDefault="00F90BDC">
      <w:r xmlns:w="http://schemas.openxmlformats.org/wordprocessingml/2006/main">
        <w:t xml:space="preserve">Sieviete pie akas jautā Jēzum par to, kur viņš ir ieguvis dzīvo ūdeni, ko viņš piedāvā.</w:t>
      </w:r>
    </w:p>
    <w:p w14:paraId="2959EC5C" w14:textId="77777777" w:rsidR="00F90BDC" w:rsidRDefault="00F90BDC"/>
    <w:p w14:paraId="79CD3C57" w14:textId="77777777" w:rsidR="00F90BDC" w:rsidRDefault="00F90BDC">
      <w:r xmlns:w="http://schemas.openxmlformats.org/wordprocessingml/2006/main">
        <w:t xml:space="preserve">1. Dzīvais ūdens: neizdibināma dāvana</w:t>
      </w:r>
    </w:p>
    <w:p w14:paraId="5190DB47" w14:textId="77777777" w:rsidR="00F90BDC" w:rsidRDefault="00F90BDC"/>
    <w:p w14:paraId="3D390E6E" w14:textId="77777777" w:rsidR="00F90BDC" w:rsidRDefault="00F90BDC">
      <w:r xmlns:w="http://schemas.openxmlformats.org/wordprocessingml/2006/main">
        <w:t xml:space="preserve">2. Ko Jēzus piedāvā?</w:t>
      </w:r>
    </w:p>
    <w:p w14:paraId="50EB716B" w14:textId="77777777" w:rsidR="00F90BDC" w:rsidRDefault="00F90BDC"/>
    <w:p w14:paraId="736AFF71" w14:textId="77777777" w:rsidR="00F90BDC" w:rsidRDefault="00F90BDC">
      <w:r xmlns:w="http://schemas.openxmlformats.org/wordprocessingml/2006/main">
        <w:t xml:space="preserve">1. Psalms 36:9 - Jo pie Tevis ir dzīvības avots; Tavā gaismā mēs redzēsim gaismu.</w:t>
      </w:r>
    </w:p>
    <w:p w14:paraId="6AD68FA1" w14:textId="77777777" w:rsidR="00F90BDC" w:rsidRDefault="00F90BDC"/>
    <w:p w14:paraId="4450FDD0" w14:textId="77777777" w:rsidR="00F90BDC" w:rsidRDefault="00F90BDC">
      <w:r xmlns:w="http://schemas.openxmlformats.org/wordprocessingml/2006/main">
        <w:t xml:space="preserve">2. Jesajas 12:3 — Tāpēc jūs ar prieku smelsit ūdeni no pestīšanas avotiem.</w:t>
      </w:r>
    </w:p>
    <w:p w14:paraId="7225E4CF" w14:textId="77777777" w:rsidR="00F90BDC" w:rsidRDefault="00F90BDC"/>
    <w:p w14:paraId="32C7C7A5" w14:textId="77777777" w:rsidR="00F90BDC" w:rsidRDefault="00F90BDC">
      <w:r xmlns:w="http://schemas.openxmlformats.org/wordprocessingml/2006/main">
        <w:t xml:space="preserve">Jāņa 4:12 Vai tu esi lielāks par mūsu tēvu Jēkabu, kas mums deva aku un pats no tās dzēra, un viņa bērni un viņa lopi?</w:t>
      </w:r>
    </w:p>
    <w:p w14:paraId="3542D4E4" w14:textId="77777777" w:rsidR="00F90BDC" w:rsidRDefault="00F90BDC"/>
    <w:p w14:paraId="5FEE0166" w14:textId="77777777" w:rsidR="00F90BDC" w:rsidRDefault="00F90BDC">
      <w:r xmlns:w="http://schemas.openxmlformats.org/wordprocessingml/2006/main">
        <w:t xml:space="preserve">Šajā vietā no Jāņa 4:12 ir ietverts jautājums par Jēzus spēku salīdzinājumā ar Jēkaba spēku.</w:t>
      </w:r>
    </w:p>
    <w:p w14:paraId="48B88656" w14:textId="77777777" w:rsidR="00F90BDC" w:rsidRDefault="00F90BDC"/>
    <w:p w14:paraId="6A067ABD" w14:textId="77777777" w:rsidR="00F90BDC" w:rsidRDefault="00F90BDC">
      <w:r xmlns:w="http://schemas.openxmlformats.org/wordprocessingml/2006/main">
        <w:t xml:space="preserve">1. Ticības spēks: Jēzus autoritātes izpratne</w:t>
      </w:r>
    </w:p>
    <w:p w14:paraId="159F9B46" w14:textId="77777777" w:rsidR="00F90BDC" w:rsidRDefault="00F90BDC"/>
    <w:p w14:paraId="27149483" w14:textId="77777777" w:rsidR="00F90BDC" w:rsidRDefault="00F90BDC">
      <w:r xmlns:w="http://schemas.openxmlformats.org/wordprocessingml/2006/main">
        <w:t xml:space="preserve">2. Tēva mantojums: Jēkabs un akas dāvana</w:t>
      </w:r>
    </w:p>
    <w:p w14:paraId="5B923563" w14:textId="77777777" w:rsidR="00F90BDC" w:rsidRDefault="00F90BDC"/>
    <w:p w14:paraId="131701F7" w14:textId="77777777" w:rsidR="00F90BDC" w:rsidRDefault="00F90BDC">
      <w:r xmlns:w="http://schemas.openxmlformats.org/wordprocessingml/2006/main">
        <w:t xml:space="preserve">1. 1. Mozus 26:18-22 — Stāsts par to, kā Jēkabs izraka aku</w:t>
      </w:r>
    </w:p>
    <w:p w14:paraId="74B322E4" w14:textId="77777777" w:rsidR="00F90BDC" w:rsidRDefault="00F90BDC"/>
    <w:p w14:paraId="174E6D95" w14:textId="77777777" w:rsidR="00F90BDC" w:rsidRDefault="00F90BDC">
      <w:r xmlns:w="http://schemas.openxmlformats.org/wordprocessingml/2006/main">
        <w:t xml:space="preserve">2. Mateja 14:22-33 – Jēzus staigā pa ūdeni, lai parādītu savu spēku</w:t>
      </w:r>
    </w:p>
    <w:p w14:paraId="36CE9E35" w14:textId="77777777" w:rsidR="00F90BDC" w:rsidRDefault="00F90BDC"/>
    <w:p w14:paraId="2F9830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Jāņa 4:13 Jēzus atbildēja un sacīja viņai: Ikvienam, kas dzer šo ūdeni, būs atkal slāpes.</w:t>
      </w:r>
    </w:p>
    <w:p w14:paraId="7C7AD912" w14:textId="77777777" w:rsidR="00F90BDC" w:rsidRDefault="00F90BDC"/>
    <w:p w14:paraId="0FE67024" w14:textId="77777777" w:rsidR="00F90BDC" w:rsidRDefault="00F90BDC">
      <w:r xmlns:w="http://schemas.openxmlformats.org/wordprocessingml/2006/main">
        <w:t xml:space="preserve">Jēzus māca, ka pasaulīgā gandarījums ir īslaicīgs un tikai garīgā apmierināšana var nest patiesu piepildījumu.</w:t>
      </w:r>
    </w:p>
    <w:p w14:paraId="1668DE70" w14:textId="77777777" w:rsidR="00F90BDC" w:rsidRDefault="00F90BDC"/>
    <w:p w14:paraId="502A1B7E" w14:textId="77777777" w:rsidR="00F90BDC" w:rsidRDefault="00F90BDC">
      <w:r xmlns:w="http://schemas.openxmlformats.org/wordprocessingml/2006/main">
        <w:t xml:space="preserve">1: Jēzus mums atgādina, ka pasaulīgie labumi nevar sniegt ilgstošu gandarījumu un ka tikai Dievs var piepildīt mūsu visdziļākās ilgas.</w:t>
      </w:r>
    </w:p>
    <w:p w14:paraId="7A6DA270" w14:textId="77777777" w:rsidR="00F90BDC" w:rsidRDefault="00F90BDC"/>
    <w:p w14:paraId="5AFD9194" w14:textId="77777777" w:rsidR="00F90BDC" w:rsidRDefault="00F90BDC">
      <w:r xmlns:w="http://schemas.openxmlformats.org/wordprocessingml/2006/main">
        <w:t xml:space="preserve">2: Mums jāmeklē Dievs, lai aizpildītu tukšumus mūsu dzīvē, jo tikai Viņš var sniegt patiesu un ilgstošu gandarījumu.</w:t>
      </w:r>
    </w:p>
    <w:p w14:paraId="4CC6D460" w14:textId="77777777" w:rsidR="00F90BDC" w:rsidRDefault="00F90BDC"/>
    <w:p w14:paraId="02CE3926" w14:textId="77777777" w:rsidR="00F90BDC" w:rsidRDefault="00F90BDC">
      <w:r xmlns:w="http://schemas.openxmlformats.org/wordprocessingml/2006/main">
        <w:t xml:space="preserve">1: Mateja 6:19-21 - Nekrājiet sev dārgumus uz zemes, kur kodes un kaitēkļi posta un kur zagļi ielaužas un zog. Bet krājiet sev dārgumus debesīs, kur kodes un kaitēkļi neposta un kur zagļi neielaužas un nezog. Jo kur ir tava bagātība, tur būs arī tava sirds.</w:t>
      </w:r>
    </w:p>
    <w:p w14:paraId="3C732B37" w14:textId="77777777" w:rsidR="00F90BDC" w:rsidRDefault="00F90BDC"/>
    <w:p w14:paraId="294DB09B" w14:textId="77777777" w:rsidR="00F90BDC" w:rsidRDefault="00F90BDC">
      <w:r xmlns:w="http://schemas.openxmlformats.org/wordprocessingml/2006/main">
        <w:t xml:space="preserve">2: Psalms 16:11 - Tu man dari zināmu dzīves ceļu; tavā klātbūtnē ir prieka pilnība; pie tavas labās rokas ir prieki mūžīgi.</w:t>
      </w:r>
    </w:p>
    <w:p w14:paraId="247CE9B3" w14:textId="77777777" w:rsidR="00F90BDC" w:rsidRDefault="00F90BDC"/>
    <w:p w14:paraId="671E4520" w14:textId="77777777" w:rsidR="00F90BDC" w:rsidRDefault="00F90BDC">
      <w:r xmlns:w="http://schemas.openxmlformats.org/wordprocessingml/2006/main">
        <w:t xml:space="preserve">Jāņa 4:14 Bet, kas dzer no ūdens, ko Es tam došu, tam neslāps nemūžam; bet ūdens, ko es viņam došu, būs viņā par ūdens avotu, kas izplūst mūžīgai dzīvībai.</w:t>
      </w:r>
    </w:p>
    <w:p w14:paraId="0F4ED94F" w14:textId="77777777" w:rsidR="00F90BDC" w:rsidRDefault="00F90BDC"/>
    <w:p w14:paraId="5EF368C4" w14:textId="77777777" w:rsidR="00F90BDC" w:rsidRDefault="00F90BDC">
      <w:r xmlns:w="http://schemas.openxmlformats.org/wordprocessingml/2006/main">
        <w:t xml:space="preserve">Ūdens, ko sniedz Jēzus, nekad neatstās dzērāju izslāpušu, bet būs mūžīgas dzīvības avots.</w:t>
      </w:r>
    </w:p>
    <w:p w14:paraId="3B070277" w14:textId="77777777" w:rsidR="00F90BDC" w:rsidRDefault="00F90BDC"/>
    <w:p w14:paraId="16F67237" w14:textId="77777777" w:rsidR="00F90BDC" w:rsidRDefault="00F90BDC">
      <w:r xmlns:w="http://schemas.openxmlformats.org/wordprocessingml/2006/main">
        <w:t xml:space="preserve">1. Jēzus dzīvā ūdens spēks — izpētīt, kā Jēzus dzīvais ūdens var dot mūžīgu dzīvību</w:t>
      </w:r>
    </w:p>
    <w:p w14:paraId="07885970" w14:textId="77777777" w:rsidR="00F90BDC" w:rsidRDefault="00F90BDC"/>
    <w:p w14:paraId="14DBCCAC" w14:textId="77777777" w:rsidR="00F90BDC" w:rsidRDefault="00F90BDC">
      <w:r xmlns:w="http://schemas.openxmlformats.org/wordprocessingml/2006/main">
        <w:t xml:space="preserve">2. Jēzus aicinājums dzert — Jēzus piedāvātā ielūguma izpakošana dzert Viņa Dzīvo ūdeni</w:t>
      </w:r>
    </w:p>
    <w:p w14:paraId="4F4791B0" w14:textId="77777777" w:rsidR="00F90BDC" w:rsidRDefault="00F90BDC"/>
    <w:p w14:paraId="07ACF7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Jesaja 55:1 – “Nāciet visi, kas izslāpuši, nāciet pie ūdeņiem; un jūs, kam nav naudas, nāciet, pērciet un ēdiet! Nāciet, pērciet vīnu un pienu bez naudas un bez maksas.</w:t>
      </w:r>
    </w:p>
    <w:p w14:paraId="119C5542" w14:textId="77777777" w:rsidR="00F90BDC" w:rsidRDefault="00F90BDC"/>
    <w:p w14:paraId="357F7DD9" w14:textId="77777777" w:rsidR="00F90BDC" w:rsidRDefault="00F90BDC">
      <w:r xmlns:w="http://schemas.openxmlformats.org/wordprocessingml/2006/main">
        <w:t xml:space="preserve">2. Atklāsmes grāmata 22:17 – “Gars un līgava saka: Nāc! Un tas, kas dzird, lai saka: Nāc! Lai nāk, kam slāpst; un lai tas, kurš vēlas, ņem dzīvības ūdens dāvanu.”</w:t>
      </w:r>
    </w:p>
    <w:p w14:paraId="770BC27F" w14:textId="77777777" w:rsidR="00F90BDC" w:rsidRDefault="00F90BDC"/>
    <w:p w14:paraId="19318C15" w14:textId="77777777" w:rsidR="00F90BDC" w:rsidRDefault="00F90BDC">
      <w:r xmlns:w="http://schemas.openxmlformats.org/wordprocessingml/2006/main">
        <w:t xml:space="preserve">Jāņa 4:15 Sieviete viņam saka: Kungs, dod man šo ūdeni, lai es neslāptu un nenāktu šurp smelt.</w:t>
      </w:r>
    </w:p>
    <w:p w14:paraId="1CD7C48B" w14:textId="77777777" w:rsidR="00F90BDC" w:rsidRDefault="00F90BDC"/>
    <w:p w14:paraId="1C9BC3D7" w14:textId="77777777" w:rsidR="00F90BDC" w:rsidRDefault="00F90BDC">
      <w:r xmlns:w="http://schemas.openxmlformats.org/wordprocessingml/2006/main">
        <w:t xml:space="preserve">Sieviete lūdza Jēzum dzīvo ūdeni, lai viņai nekad vairs nebūtu slāpes.</w:t>
      </w:r>
    </w:p>
    <w:p w14:paraId="1EB4E38D" w14:textId="77777777" w:rsidR="00F90BDC" w:rsidRDefault="00F90BDC"/>
    <w:p w14:paraId="1C8A66E6" w14:textId="77777777" w:rsidR="00F90BDC" w:rsidRDefault="00F90BDC">
      <w:r xmlns:w="http://schemas.openxmlformats.org/wordprocessingml/2006/main">
        <w:t xml:space="preserve">1: Jēzus piedāvā mums dzīvo ūdeni, kas var apmierināt mūsu garīgās slāpes uz visiem laikiem.</w:t>
      </w:r>
    </w:p>
    <w:p w14:paraId="049A54C2" w14:textId="77777777" w:rsidR="00F90BDC" w:rsidRDefault="00F90BDC"/>
    <w:p w14:paraId="2FB249BB" w14:textId="77777777" w:rsidR="00F90BDC" w:rsidRDefault="00F90BDC">
      <w:r xmlns:w="http://schemas.openxmlformats.org/wordprocessingml/2006/main">
        <w:t xml:space="preserve">2: Sieviete parādīja savu ticību Jēzum, lūdzot Viņam dzīvo ūdeni.</w:t>
      </w:r>
    </w:p>
    <w:p w14:paraId="65C347B3" w14:textId="77777777" w:rsidR="00F90BDC" w:rsidRDefault="00F90BDC"/>
    <w:p w14:paraId="0FA283C9" w14:textId="77777777" w:rsidR="00F90BDC" w:rsidRDefault="00F90BDC">
      <w:r xmlns:w="http://schemas.openxmlformats.org/wordprocessingml/2006/main">
        <w:t xml:space="preserve">1: Jesaja 55:1 - "Ak, visi, kam slāpst, nāciet pie ūdeņiem un kam nav naudas; nāciet, pērciet un ēdiet, nāciet, pērciet vīnu un pienu bez naudas un bez maksas. "</w:t>
      </w:r>
    </w:p>
    <w:p w14:paraId="68A65CC1" w14:textId="77777777" w:rsidR="00F90BDC" w:rsidRDefault="00F90BDC"/>
    <w:p w14:paraId="514154CB" w14:textId="77777777" w:rsidR="00F90BDC" w:rsidRDefault="00F90BDC">
      <w:r xmlns:w="http://schemas.openxmlformats.org/wordprocessingml/2006/main">
        <w:t xml:space="preserve">2: Atklāsmes 22:17 - "Un Gars un līgava saka: nāc! Un, kas dzird, lai saka: nāc! Un lai nāk, kam slāpst. Un, kas vēlas, tas lai ņem dzīvības ūdeni bez maksas."</w:t>
      </w:r>
    </w:p>
    <w:p w14:paraId="525ED32D" w14:textId="77777777" w:rsidR="00F90BDC" w:rsidRDefault="00F90BDC"/>
    <w:p w14:paraId="1AD8409D" w14:textId="77777777" w:rsidR="00F90BDC" w:rsidRDefault="00F90BDC">
      <w:r xmlns:w="http://schemas.openxmlformats.org/wordprocessingml/2006/main">
        <w:t xml:space="preserve">Jāņa 4:16 Jēzus viņai saka: Ej, pasauc savu vīru un nāc šurp!</w:t>
      </w:r>
    </w:p>
    <w:p w14:paraId="753383A6" w14:textId="77777777" w:rsidR="00F90BDC" w:rsidRDefault="00F90BDC"/>
    <w:p w14:paraId="544E757C" w14:textId="77777777" w:rsidR="00F90BDC" w:rsidRDefault="00F90BDC">
      <w:r xmlns:w="http://schemas.openxmlformats.org/wordprocessingml/2006/main">
        <w:t xml:space="preserve">Rakstu vieta atklāj, ka Jēzus liek samarietei piesaukt savu vīru un atgriezties.</w:t>
      </w:r>
    </w:p>
    <w:p w14:paraId="60FDEB63" w14:textId="77777777" w:rsidR="00F90BDC" w:rsidRDefault="00F90BDC"/>
    <w:p w14:paraId="083C30E6" w14:textId="77777777" w:rsidR="00F90BDC" w:rsidRDefault="00F90BDC">
      <w:r xmlns:w="http://schemas.openxmlformats.org/wordprocessingml/2006/main">
        <w:t xml:space="preserve">1: Jēzus mums ir galvenais vadības un mierinājuma avots.</w:t>
      </w:r>
    </w:p>
    <w:p w14:paraId="082CABAB" w14:textId="77777777" w:rsidR="00F90BDC" w:rsidRDefault="00F90BDC"/>
    <w:p w14:paraId="34C276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Jēzus izrādīja līdzjūtību, kad samarietei lika piezvanīt viņas vīram.</w:t>
      </w:r>
    </w:p>
    <w:p w14:paraId="235701E2" w14:textId="77777777" w:rsidR="00F90BDC" w:rsidRDefault="00F90BDC"/>
    <w:p w14:paraId="5BF00FC5" w14:textId="77777777" w:rsidR="00F90BDC" w:rsidRDefault="00F90BDC">
      <w:r xmlns:w="http://schemas.openxmlformats.org/wordprocessingml/2006/main">
        <w:t xml:space="preserve">1: Filipiešiem 4:6-7 - "Neuztraucieties ne par ko, bet visā lūgšanā un lūgšanā ar pateicību lai jūsu lūgumi tiek darīti zināmi Dievam."</w:t>
      </w:r>
    </w:p>
    <w:p w14:paraId="2399DC26" w14:textId="77777777" w:rsidR="00F90BDC" w:rsidRDefault="00F90BDC"/>
    <w:p w14:paraId="609F60A4" w14:textId="77777777" w:rsidR="00F90BDC" w:rsidRDefault="00F90BDC">
      <w:r xmlns:w="http://schemas.openxmlformats.org/wordprocessingml/2006/main">
        <w:t xml:space="preserve">2: Jāņa 14:27 - "Mieru Es jums atstāju; Savu mieru Es jums dodu. Ne tā, kā pasaule dod, Es jums nedodu. Jūsu sirdis lai nebīstas un nebīstas."</w:t>
      </w:r>
    </w:p>
    <w:p w14:paraId="5D4B4E51" w14:textId="77777777" w:rsidR="00F90BDC" w:rsidRDefault="00F90BDC"/>
    <w:p w14:paraId="2D0851FE" w14:textId="77777777" w:rsidR="00F90BDC" w:rsidRDefault="00F90BDC">
      <w:r xmlns:w="http://schemas.openxmlformats.org/wordprocessingml/2006/main">
        <w:t xml:space="preserve">Jāņa 4:17 Sieviete atbildēja un sacīja: Man nav vīra. Jēzus viņai sacīja: Tu labi pateici: man nav vīra.</w:t>
      </w:r>
    </w:p>
    <w:p w14:paraId="333E4B93" w14:textId="77777777" w:rsidR="00F90BDC" w:rsidRDefault="00F90BDC"/>
    <w:p w14:paraId="77E6191F" w14:textId="77777777" w:rsidR="00F90BDC" w:rsidRDefault="00F90BDC">
      <w:r xmlns:w="http://schemas.openxmlformats.org/wordprocessingml/2006/main">
        <w:t xml:space="preserve">Sieviete atzina, ka nav precējusies.</w:t>
      </w:r>
    </w:p>
    <w:p w14:paraId="515EA87B" w14:textId="77777777" w:rsidR="00F90BDC" w:rsidRDefault="00F90BDC"/>
    <w:p w14:paraId="37725804" w14:textId="77777777" w:rsidR="00F90BDC" w:rsidRDefault="00F90BDC">
      <w:r xmlns:w="http://schemas.openxmlformats.org/wordprocessingml/2006/main">
        <w:t xml:space="preserve">1. Godīguma spēks: sievietes apskate pie akas</w:t>
      </w:r>
    </w:p>
    <w:p w14:paraId="38A7696B" w14:textId="77777777" w:rsidR="00F90BDC" w:rsidRDefault="00F90BDC"/>
    <w:p w14:paraId="09841128" w14:textId="77777777" w:rsidR="00F90BDC" w:rsidRDefault="00F90BDC">
      <w:r xmlns:w="http://schemas.openxmlformats.org/wordprocessingml/2006/main">
        <w:t xml:space="preserve">2. Būt uzticīgiem sev: sievietes piemērs pie akas</w:t>
      </w:r>
    </w:p>
    <w:p w14:paraId="2A92D27F" w14:textId="77777777" w:rsidR="00F90BDC" w:rsidRDefault="00F90BDC"/>
    <w:p w14:paraId="5DA216FF" w14:textId="77777777" w:rsidR="00F90BDC" w:rsidRDefault="00F90BDC">
      <w:r xmlns:w="http://schemas.openxmlformats.org/wordprocessingml/2006/main">
        <w:t xml:space="preserve">1. Salamana Pamācības 10:19: “Kad vārdu ir daudz, pārkāpumu netrūkst, bet, kas savaldzina savas lūpas, tas ir saprātīgs.</w:t>
      </w:r>
    </w:p>
    <w:p w14:paraId="2E590BB4" w14:textId="77777777" w:rsidR="00F90BDC" w:rsidRDefault="00F90BDC"/>
    <w:p w14:paraId="2922D4C7" w14:textId="77777777" w:rsidR="00F90BDC" w:rsidRDefault="00F90BDC">
      <w:r xmlns:w="http://schemas.openxmlformats.org/wordprocessingml/2006/main">
        <w:t xml:space="preserve">2. 1. Pētera 3:3-4: “Neļaujiet jūsu rotāšanai būt ārējai — matu pīšanai un zelta rotaslietu uzvilkšanai, vai apģērbam, ko valkājat, bet lai jūsu rotājums ir apslēpta sirds persona ar maiga un klusa gara neiznīcīgs skaistums, kas Dieva acīs ir ļoti vērtīgs.</w:t>
      </w:r>
    </w:p>
    <w:p w14:paraId="3849AEB6" w14:textId="77777777" w:rsidR="00F90BDC" w:rsidRDefault="00F90BDC"/>
    <w:p w14:paraId="7DC03C7A" w14:textId="77777777" w:rsidR="00F90BDC" w:rsidRDefault="00F90BDC">
      <w:r xmlns:w="http://schemas.openxmlformats.org/wordprocessingml/2006/main">
        <w:t xml:space="preserve">Jāņa 4:18 Jo tev ir bijuši pieci vīri; un tas, kas tev tagad ir, nav tavs vīrs; to tu patiesi teici.</w:t>
      </w:r>
    </w:p>
    <w:p w14:paraId="52DD15A5" w14:textId="77777777" w:rsidR="00F90BDC" w:rsidRDefault="00F90BDC"/>
    <w:p w14:paraId="06944891" w14:textId="77777777" w:rsidR="00F90BDC" w:rsidRDefault="00F90BDC">
      <w:r xmlns:w="http://schemas.openxmlformats.org/wordprocessingml/2006/main">
        <w:t xml:space="preserve">Sieviete pie akas bija precējusies piecas reizes un šobrīd dzīvoja kopā ar vīrieti, kurš nebija </w:t>
      </w:r>
      <w:r xmlns:w="http://schemas.openxmlformats.org/wordprocessingml/2006/main">
        <w:lastRenderedPageBreak xmlns:w="http://schemas.openxmlformats.org/wordprocessingml/2006/main"/>
      </w:r>
      <w:r xmlns:w="http://schemas.openxmlformats.org/wordprocessingml/2006/main">
        <w:t xml:space="preserve">viņas vīrs.</w:t>
      </w:r>
    </w:p>
    <w:p w14:paraId="01B08C31" w14:textId="77777777" w:rsidR="00F90BDC" w:rsidRDefault="00F90BDC"/>
    <w:p w14:paraId="6CFED90A" w14:textId="77777777" w:rsidR="00F90BDC" w:rsidRDefault="00F90BDC">
      <w:r xmlns:w="http://schemas.openxmlformats.org/wordprocessingml/2006/main">
        <w:t xml:space="preserve">1. Dieva beznosacījumu mīlestība un pestīšana</w:t>
      </w:r>
    </w:p>
    <w:p w14:paraId="07D9390B" w14:textId="77777777" w:rsidR="00F90BDC" w:rsidRDefault="00F90BDC"/>
    <w:p w14:paraId="336E0E79" w14:textId="77777777" w:rsidR="00F90BDC" w:rsidRDefault="00F90BDC">
      <w:r xmlns:w="http://schemas.openxmlformats.org/wordprocessingml/2006/main">
        <w:t xml:space="preserve">2. Atbrīvošanās no toksiskām attiecībām</w:t>
      </w:r>
    </w:p>
    <w:p w14:paraId="202E09A2" w14:textId="77777777" w:rsidR="00F90BDC" w:rsidRDefault="00F90BDC"/>
    <w:p w14:paraId="21343EE1" w14:textId="77777777" w:rsidR="00F90BDC" w:rsidRDefault="00F90BDC">
      <w:r xmlns:w="http://schemas.openxmlformats.org/wordprocessingml/2006/main">
        <w:t xml:space="preserve">1. Jesaja 43:25 — "Es, es esmu tas, kas izdzēš tavus pārkāpumus manis paša dēļ un neatcerēšos tavus grēkus."</w:t>
      </w:r>
    </w:p>
    <w:p w14:paraId="6C5D0BF6" w14:textId="77777777" w:rsidR="00F90BDC" w:rsidRDefault="00F90BDC"/>
    <w:p w14:paraId="48A0CE7C" w14:textId="77777777" w:rsidR="00F90BDC" w:rsidRDefault="00F90BDC">
      <w:r xmlns:w="http://schemas.openxmlformats.org/wordprocessingml/2006/main">
        <w:t xml:space="preserve">2. 1. Korintiešiem 6:18 — “Bēdziet no seksuālas netiklības. Visi pārējie grēki, ko cilvēks izdara, ir ārpus ķermeņa, bet, kas grēko dzimumaktā, tas grēko pret savu ķermeni.</w:t>
      </w:r>
    </w:p>
    <w:p w14:paraId="5C1E3719" w14:textId="77777777" w:rsidR="00F90BDC" w:rsidRDefault="00F90BDC"/>
    <w:p w14:paraId="0E34A1F0" w14:textId="77777777" w:rsidR="00F90BDC" w:rsidRDefault="00F90BDC">
      <w:r xmlns:w="http://schemas.openxmlformats.org/wordprocessingml/2006/main">
        <w:t xml:space="preserve">Jāņa 4:19 Sieviete viņam saka: Kungs, es saprotu, ka Tu esi pravietis.</w:t>
      </w:r>
    </w:p>
    <w:p w14:paraId="14351E3A" w14:textId="77777777" w:rsidR="00F90BDC" w:rsidRDefault="00F90BDC"/>
    <w:p w14:paraId="54D546B9" w14:textId="77777777" w:rsidR="00F90BDC" w:rsidRDefault="00F90BDC">
      <w:r xmlns:w="http://schemas.openxmlformats.org/wordprocessingml/2006/main">
        <w:t xml:space="preserve">Sieviete atzina Jēzu par pravieti.</w:t>
      </w:r>
    </w:p>
    <w:p w14:paraId="15071521" w14:textId="77777777" w:rsidR="00F90BDC" w:rsidRDefault="00F90BDC"/>
    <w:p w14:paraId="4BC2585F" w14:textId="77777777" w:rsidR="00F90BDC" w:rsidRDefault="00F90BDC">
      <w:r xmlns:w="http://schemas.openxmlformats.org/wordprocessingml/2006/main">
        <w:t xml:space="preserve">1: Mums ir jābūt saprātīgiem un jāatzīst Dieva klātbūtne mūsu dzīvē.</w:t>
      </w:r>
    </w:p>
    <w:p w14:paraId="79C515FD" w14:textId="77777777" w:rsidR="00F90BDC" w:rsidRDefault="00F90BDC"/>
    <w:p w14:paraId="18E9972E" w14:textId="77777777" w:rsidR="00F90BDC" w:rsidRDefault="00F90BDC">
      <w:r xmlns:w="http://schemas.openxmlformats.org/wordprocessingml/2006/main">
        <w:t xml:space="preserve">2: Mums jābūt gataviem pieņemt Dieva gribu pat tad, ja tā ir pretrunā ar mūsu gribu.</w:t>
      </w:r>
    </w:p>
    <w:p w14:paraId="54597462" w14:textId="77777777" w:rsidR="00F90BDC" w:rsidRDefault="00F90BDC"/>
    <w:p w14:paraId="06D2C80B" w14:textId="77777777" w:rsidR="00F90BDC" w:rsidRDefault="00F90BDC">
      <w:r xmlns:w="http://schemas.openxmlformats.org/wordprocessingml/2006/main">
        <w:t xml:space="preserve">1: Jāņa 7:40 - "Kad viņi dzirdēja šos vārdus, daži no cilvēkiem sacīja: "Šis tiešām ir pravietis."</w:t>
      </w:r>
    </w:p>
    <w:p w14:paraId="5F510BCF" w14:textId="77777777" w:rsidR="00F90BDC" w:rsidRDefault="00F90BDC"/>
    <w:p w14:paraId="433EFEC8" w14:textId="77777777" w:rsidR="00F90BDC" w:rsidRDefault="00F90BDC">
      <w:r xmlns:w="http://schemas.openxmlformats.org/wordprocessingml/2006/main">
        <w:t xml:space="preserve">2: Jesaja 11:2-3 - “Un Tā Kunga Gars dusēs uz viņu – gudrības un saprašanas Gars, padoma un spēka Gars, atziņas gars un Tā Kunga bijības gars. Viņam patiks paklausīt Tam Kungam.”</w:t>
      </w:r>
    </w:p>
    <w:p w14:paraId="62C11ECA" w14:textId="77777777" w:rsidR="00F90BDC" w:rsidRDefault="00F90BDC"/>
    <w:p w14:paraId="25C706F2" w14:textId="77777777" w:rsidR="00F90BDC" w:rsidRDefault="00F90BDC">
      <w:r xmlns:w="http://schemas.openxmlformats.org/wordprocessingml/2006/main">
        <w:t xml:space="preserve">Jāņa 4:20 Mūsu tēvi pielūdza šajā kalnā; un jūs sakāt, ka Jeruzalemē ir vieta, kur </w:t>
      </w:r>
      <w:r xmlns:w="http://schemas.openxmlformats.org/wordprocessingml/2006/main">
        <w:lastRenderedPageBreak xmlns:w="http://schemas.openxmlformats.org/wordprocessingml/2006/main"/>
      </w:r>
      <w:r xmlns:w="http://schemas.openxmlformats.org/wordprocessingml/2006/main">
        <w:t xml:space="preserve">cilvēkiem vajadzētu pielūgt.</w:t>
      </w:r>
    </w:p>
    <w:p w14:paraId="5F624A67" w14:textId="77777777" w:rsidR="00F90BDC" w:rsidRDefault="00F90BDC"/>
    <w:p w14:paraId="58CD3F1D" w14:textId="77777777" w:rsidR="00F90BDC" w:rsidRDefault="00F90BDC">
      <w:r xmlns:w="http://schemas.openxmlformats.org/wordprocessingml/2006/main">
        <w:t xml:space="preserve">Rakstā ir runāts par to, kā mūsu tēvi pielūdza kalnā un kā Jēzus laika ļaudis teica, ka Jeruzaleme ir pielūgsmes vieta.</w:t>
      </w:r>
    </w:p>
    <w:p w14:paraId="54FB1260" w14:textId="77777777" w:rsidR="00F90BDC" w:rsidRDefault="00F90BDC"/>
    <w:p w14:paraId="3EFCDAB8" w14:textId="77777777" w:rsidR="00F90BDC" w:rsidRDefault="00F90BDC">
      <w:r xmlns:w="http://schemas.openxmlformats.org/wordprocessingml/2006/main">
        <w:t xml:space="preserve">1. Cik svarīgi ir pielūgt Dievu pareizajā vietā.</w:t>
      </w:r>
    </w:p>
    <w:p w14:paraId="055FA9A0" w14:textId="77777777" w:rsidR="00F90BDC" w:rsidRDefault="00F90BDC"/>
    <w:p w14:paraId="41FB1E5D" w14:textId="77777777" w:rsidR="00F90BDC" w:rsidRDefault="00F90BDC">
      <w:r xmlns:w="http://schemas.openxmlformats.org/wordprocessingml/2006/main">
        <w:t xml:space="preserve">2. Mūsu tēvu tradīciju atzīšana un godināšana.</w:t>
      </w:r>
    </w:p>
    <w:p w14:paraId="59C8BB50" w14:textId="77777777" w:rsidR="00F90BDC" w:rsidRDefault="00F90BDC"/>
    <w:p w14:paraId="04C6CAA0" w14:textId="77777777" w:rsidR="00F90BDC" w:rsidRDefault="00F90BDC">
      <w:r xmlns:w="http://schemas.openxmlformats.org/wordprocessingml/2006/main">
        <w:t xml:space="preserve">1. 5. Mozus 12:5-7; Tu meklē vietu, ko Tas Kungs, tavs Dievs, izvēlēsies no visām tavām ciltīm, lai liktu savu vārdu un ieceltu tur savu mājokli.</w:t>
      </w:r>
    </w:p>
    <w:p w14:paraId="59581871" w14:textId="77777777" w:rsidR="00F90BDC" w:rsidRDefault="00F90BDC"/>
    <w:p w14:paraId="23AE895C" w14:textId="77777777" w:rsidR="00F90BDC" w:rsidRDefault="00F90BDC">
      <w:r xmlns:w="http://schemas.openxmlformats.org/wordprocessingml/2006/main">
        <w:t xml:space="preserve">2. Psalms 122:1-5; Es priecājos, kad viņi man teica: "Ejam uz Tā Kunga namu!"</w:t>
      </w:r>
    </w:p>
    <w:p w14:paraId="79D84DE2" w14:textId="77777777" w:rsidR="00F90BDC" w:rsidRDefault="00F90BDC"/>
    <w:p w14:paraId="7A30D188" w14:textId="77777777" w:rsidR="00F90BDC" w:rsidRDefault="00F90BDC">
      <w:r xmlns:w="http://schemas.openxmlformats.org/wordprocessingml/2006/main">
        <w:t xml:space="preserve">Jāņa 4:21 Jēzus viņai saka: Sieviet, ticiet man, nāk stunda, kad jūs nepielūgsiet Tēvu ne šajā kalnā, ne Jeruzalemē.</w:t>
      </w:r>
    </w:p>
    <w:p w14:paraId="3DE3471E" w14:textId="77777777" w:rsidR="00F90BDC" w:rsidRDefault="00F90BDC"/>
    <w:p w14:paraId="532C155A" w14:textId="77777777" w:rsidR="00F90BDC" w:rsidRDefault="00F90BDC">
      <w:r xmlns:w="http://schemas.openxmlformats.org/wordprocessingml/2006/main">
        <w:t xml:space="preserve">Šis fragments no Jāņa 4:21 pauž Jēzus vēstījumu, ka Tēva pielūgšana vairs nav ierobežota tikai vienā fiziskā vietā.</w:t>
      </w:r>
    </w:p>
    <w:p w14:paraId="5D3BF429" w14:textId="77777777" w:rsidR="00F90BDC" w:rsidRDefault="00F90BDC"/>
    <w:p w14:paraId="6012BA42" w14:textId="77777777" w:rsidR="00F90BDC" w:rsidRDefault="00F90BDC">
      <w:r xmlns:w="http://schemas.openxmlformats.org/wordprocessingml/2006/main">
        <w:t xml:space="preserve">1. Dieva pielūgšana ir garīgs, nevis fizisks akts</w:t>
      </w:r>
    </w:p>
    <w:p w14:paraId="49806F5C" w14:textId="77777777" w:rsidR="00F90BDC" w:rsidRDefault="00F90BDC"/>
    <w:p w14:paraId="5F3D0026" w14:textId="77777777" w:rsidR="00F90BDC" w:rsidRDefault="00F90BDC">
      <w:r xmlns:w="http://schemas.openxmlformats.org/wordprocessingml/2006/main">
        <w:t xml:space="preserve">2. Ticības spēks: Dieva atrašana jebkur</w:t>
      </w:r>
    </w:p>
    <w:p w14:paraId="423BA8F1" w14:textId="77777777" w:rsidR="00F90BDC" w:rsidRDefault="00F90BDC"/>
    <w:p w14:paraId="05CCF80D" w14:textId="77777777" w:rsidR="00F90BDC" w:rsidRDefault="00F90BDC">
      <w:r xmlns:w="http://schemas.openxmlformats.org/wordprocessingml/2006/main">
        <w:t xml:space="preserve">1. Ebrejiem 11:6 - "Bet bez ticības nav iespējams viņam patikt, jo tam, kas nāk pie Dieva, jātic, ka Viņš ir un ka Viņš atalgo tos, kas Viņu meklē."</w:t>
      </w:r>
    </w:p>
    <w:p w14:paraId="2354BDAD" w14:textId="77777777" w:rsidR="00F90BDC" w:rsidRDefault="00F90BDC"/>
    <w:p w14:paraId="04FD5D1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Psalms 95:6 - "Nāc, pielūgsim un noliecīsimies, nometīsimies ceļos Tā Kunga, mūsu Radītāja, priekšā."</w:t>
      </w:r>
    </w:p>
    <w:p w14:paraId="06E9A4B0" w14:textId="77777777" w:rsidR="00F90BDC" w:rsidRDefault="00F90BDC"/>
    <w:p w14:paraId="4C5F992D" w14:textId="77777777" w:rsidR="00F90BDC" w:rsidRDefault="00F90BDC">
      <w:r xmlns:w="http://schemas.openxmlformats.org/wordprocessingml/2006/main">
        <w:t xml:space="preserve">Jāņa 4:22 Jūs pielūdzat, jūs nezināt, ko; mēs zinām, ko pielūdzam, jo pestīšana nāk no jūdiem.</w:t>
      </w:r>
    </w:p>
    <w:p w14:paraId="0A8437C1" w14:textId="77777777" w:rsidR="00F90BDC" w:rsidRDefault="00F90BDC"/>
    <w:p w14:paraId="0D5BA9E1" w14:textId="77777777" w:rsidR="00F90BDC" w:rsidRDefault="00F90BDC">
      <w:r xmlns:w="http://schemas.openxmlformats.org/wordprocessingml/2006/main">
        <w:t xml:space="preserve">Šis fragments izceļ atšķirību starp ebreju un neebreju pielūgsmi, atzīmējot, ka ebreji pielūdz ar sapratni, bet neebreji to nedara.</w:t>
      </w:r>
    </w:p>
    <w:p w14:paraId="1090CA26" w14:textId="77777777" w:rsidR="00F90BDC" w:rsidRDefault="00F90BDC"/>
    <w:p w14:paraId="1DA7CA21" w14:textId="77777777" w:rsidR="00F90BDC" w:rsidRDefault="00F90BDC">
      <w:r xmlns:w="http://schemas.openxmlformats.org/wordprocessingml/2006/main">
        <w:t xml:space="preserve">1. "Patiesa pielūgsme: zināt, ko mēs pielūdzam"</w:t>
      </w:r>
    </w:p>
    <w:p w14:paraId="490221EA" w14:textId="77777777" w:rsidR="00F90BDC" w:rsidRDefault="00F90BDC"/>
    <w:p w14:paraId="71DBE43F" w14:textId="77777777" w:rsidR="00F90BDC" w:rsidRDefault="00F90BDC">
      <w:r xmlns:w="http://schemas.openxmlformats.org/wordprocessingml/2006/main">
        <w:t xml:space="preserve">2. "Pestīšanas avots: ebreju mantojums"</w:t>
      </w:r>
    </w:p>
    <w:p w14:paraId="1BD047B7" w14:textId="77777777" w:rsidR="00F90BDC" w:rsidRDefault="00F90BDC"/>
    <w:p w14:paraId="205BF0A7" w14:textId="77777777" w:rsidR="00F90BDC" w:rsidRDefault="00F90BDC">
      <w:r xmlns:w="http://schemas.openxmlformats.org/wordprocessingml/2006/main">
        <w:t xml:space="preserve">1. Jesaja 43:7 - "Ikviens, kas tiek saukts Manā Vārdā, ko Es radīju savai godībai, ko Es veidoju un radīju."</w:t>
      </w:r>
    </w:p>
    <w:p w14:paraId="022C00DA" w14:textId="77777777" w:rsidR="00F90BDC" w:rsidRDefault="00F90BDC"/>
    <w:p w14:paraId="6D2957ED" w14:textId="77777777" w:rsidR="00F90BDC" w:rsidRDefault="00F90BDC">
      <w:r xmlns:w="http://schemas.openxmlformats.org/wordprocessingml/2006/main">
        <w:t xml:space="preserve">2. Romiešiem 11:11-15 - "Tāpēc es jautāju, vai viņi paklupa, lai kristu? Nekādā gadījumā! Bet caur viņu pārkāpumiem pestīšana ir nākusi pie pagāniem, lai padarītu Israēlu greizsirdīgu. Tagad, ja viņu pārkāpums nozīmē bagātību pasaulei, un ja viņu neveiksme nozīmē bagātību pagāniem, cik daudz vairāk nozīmēs viņu pilnīga iekļaušana! Tagad es runāju uz jums, pagāniem. Tā kā es esmu apustulis pagāniem, es paaugstinu savu kalpošanu, lai kaut kā padarīt manus ebrejus greizsirdīgus un tādējādi izglābt dažus no viņiem."</w:t>
      </w:r>
    </w:p>
    <w:p w14:paraId="661F09CC" w14:textId="77777777" w:rsidR="00F90BDC" w:rsidRDefault="00F90BDC"/>
    <w:p w14:paraId="4FC7BAD7" w14:textId="77777777" w:rsidR="00F90BDC" w:rsidRDefault="00F90BDC">
      <w:r xmlns:w="http://schemas.openxmlformats.org/wordprocessingml/2006/main">
        <w:t xml:space="preserve">Jāņa 4:23 Bet nāk stunda un tagad ir, kad patiesie pielūdzēji pielūgs Tēvu garā un patiesībā, jo Tēvs tādus meklē, kas Viņu pielūdz.</w:t>
      </w:r>
    </w:p>
    <w:p w14:paraId="3C579AE1" w14:textId="77777777" w:rsidR="00F90BDC" w:rsidRDefault="00F90BDC"/>
    <w:p w14:paraId="07DD7C3D" w14:textId="77777777" w:rsidR="00F90BDC" w:rsidRDefault="00F90BDC">
      <w:r xmlns:w="http://schemas.openxmlformats.org/wordprocessingml/2006/main">
        <w:t xml:space="preserve">Tēvs vēlas, lai pielūdzēji tuvotos Viņam garā un patiesībā.</w:t>
      </w:r>
    </w:p>
    <w:p w14:paraId="56F3E31C" w14:textId="77777777" w:rsidR="00F90BDC" w:rsidRDefault="00F90BDC"/>
    <w:p w14:paraId="655C96CA" w14:textId="77777777" w:rsidR="00F90BDC" w:rsidRDefault="00F90BDC">
      <w:r xmlns:w="http://schemas.openxmlformats.org/wordprocessingml/2006/main">
        <w:t xml:space="preserve">1. Dieva pielūgšana garā un patiesībā</w:t>
      </w:r>
    </w:p>
    <w:p w14:paraId="2C11B99F" w14:textId="77777777" w:rsidR="00F90BDC" w:rsidRDefault="00F90BDC"/>
    <w:p w14:paraId="3F0AD4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Mūsu pielūgsmes pieredzes maksimāla izmantošana</w:t>
      </w:r>
    </w:p>
    <w:p w14:paraId="1D81D831" w14:textId="77777777" w:rsidR="00F90BDC" w:rsidRDefault="00F90BDC"/>
    <w:p w14:paraId="194F9291" w14:textId="77777777" w:rsidR="00F90BDC" w:rsidRDefault="00F90BDC">
      <w:r xmlns:w="http://schemas.openxmlformats.org/wordprocessingml/2006/main">
        <w:t xml:space="preserve">1. Romiešiem 12:1-2 - Tāpēc es jūs, brāļi un māsas, aicinu, ņemot vērā Dieva žēlsirdību, upurēt savus miesus kā dzīvu, svētu un Dievam tīkamu upuri — tā ir jūsu patiesā un pareizā pielūgsme.</w:t>
      </w:r>
    </w:p>
    <w:p w14:paraId="1CB67216" w14:textId="77777777" w:rsidR="00F90BDC" w:rsidRDefault="00F90BDC"/>
    <w:p w14:paraId="1E436C51" w14:textId="77777777" w:rsidR="00F90BDC" w:rsidRDefault="00F90BDC">
      <w:r xmlns:w="http://schemas.openxmlformats.org/wordprocessingml/2006/main">
        <w:t xml:space="preserve">2. Jēkaba 4:8 — tuvojies Dievam, un viņš tuvosies tev. Mazgājiet rokas, grēcinieki, un šķīstījiet savas sirdis, jūs divdomīgie.</w:t>
      </w:r>
    </w:p>
    <w:p w14:paraId="1B9F2D5B" w14:textId="77777777" w:rsidR="00F90BDC" w:rsidRDefault="00F90BDC"/>
    <w:p w14:paraId="449BABF0" w14:textId="77777777" w:rsidR="00F90BDC" w:rsidRDefault="00F90BDC">
      <w:r xmlns:w="http://schemas.openxmlformats.org/wordprocessingml/2006/main">
        <w:t xml:space="preserve">Jāņa 4:24 Dievs ir Gars, un tiem, kas Viņu pielūdz, tas ir jāpielūdz garā un patiesībā.</w:t>
      </w:r>
    </w:p>
    <w:p w14:paraId="231FF2A7" w14:textId="77777777" w:rsidR="00F90BDC" w:rsidRDefault="00F90BDC"/>
    <w:p w14:paraId="1BACA9B1" w14:textId="77777777" w:rsidR="00F90BDC" w:rsidRDefault="00F90BDC">
      <w:r xmlns:w="http://schemas.openxmlformats.org/wordprocessingml/2006/main">
        <w:t xml:space="preserve">Dievs aicina mūs pielūgt Viņu garā un patiesībā.</w:t>
      </w:r>
    </w:p>
    <w:p w14:paraId="49F6A78B" w14:textId="77777777" w:rsidR="00F90BDC" w:rsidRDefault="00F90BDC"/>
    <w:p w14:paraId="16865AD6" w14:textId="77777777" w:rsidR="00F90BDC" w:rsidRDefault="00F90BDC">
      <w:r xmlns:w="http://schemas.openxmlformats.org/wordprocessingml/2006/main">
        <w:t xml:space="preserve">1: Mums ir jānāk pie Dieva ar patiesu sirdi un jābūt godīgiem savā pielūgsmē.</w:t>
      </w:r>
    </w:p>
    <w:p w14:paraId="3B578754" w14:textId="77777777" w:rsidR="00F90BDC" w:rsidRDefault="00F90BDC"/>
    <w:p w14:paraId="27EF7536" w14:textId="77777777" w:rsidR="00F90BDC" w:rsidRDefault="00F90BDC">
      <w:r xmlns:w="http://schemas.openxmlformats.org/wordprocessingml/2006/main">
        <w:t xml:space="preserve">2: Mums jānāk pie Dieva ar pazemību un godbijību, saprotot, kas Viņš patiesībā ir.</w:t>
      </w:r>
    </w:p>
    <w:p w14:paraId="28706E56" w14:textId="77777777" w:rsidR="00F90BDC" w:rsidRDefault="00F90BDC"/>
    <w:p w14:paraId="7C45AB49" w14:textId="77777777" w:rsidR="00F90BDC" w:rsidRDefault="00F90BDC">
      <w:r xmlns:w="http://schemas.openxmlformats.org/wordprocessingml/2006/main">
        <w:t xml:space="preserve">1: Psalms 95:6-7 - “Ak, nāc, pielūgsim un noliecīsimies; metīsimies ceļos Tā Kunga, mūsu Radītāja, priekšā! Jo viņš ir mūsu Dievs, un mēs esam viņa ganību ļaudis un viņa roku avis.</w:t>
      </w:r>
    </w:p>
    <w:p w14:paraId="17C90BC1" w14:textId="77777777" w:rsidR="00F90BDC" w:rsidRDefault="00F90BDC"/>
    <w:p w14:paraId="16D4A4E3" w14:textId="77777777" w:rsidR="00F90BDC" w:rsidRDefault="00F90BDC">
      <w:r xmlns:w="http://schemas.openxmlformats.org/wordprocessingml/2006/main">
        <w:t xml:space="preserve">2: Romiešiem 12:1-2 - “Tāpēc es aicinu jūs, brāļi, Dieva žēlastībā nodot savus miesus kā dzīvu, svētu un Dievam patīkamu upuri, kas ir jūsu garīgā pielūgsme. Nepielāgojies šai pasaulei, bet mainies, atjaunojoties savam prātam, lai, pārbaudot, saprastu, kas ir Dieva prāts, kas ir labs, pieņemams un pilnīgs.”</w:t>
      </w:r>
    </w:p>
    <w:p w14:paraId="76C64DA9" w14:textId="77777777" w:rsidR="00F90BDC" w:rsidRDefault="00F90BDC"/>
    <w:p w14:paraId="309E4B40" w14:textId="77777777" w:rsidR="00F90BDC" w:rsidRDefault="00F90BDC">
      <w:r xmlns:w="http://schemas.openxmlformats.org/wordprocessingml/2006/main">
        <w:t xml:space="preserve">Jāņa 4:25 Sieviete viņam saka: Es zinu, ka nāk Mesija, ko sauc par Kristu. Kad Viņš nāks, Viņš mums visu pateiks.</w:t>
      </w:r>
    </w:p>
    <w:p w14:paraId="43B99DA8" w14:textId="77777777" w:rsidR="00F90BDC" w:rsidRDefault="00F90BDC"/>
    <w:p w14:paraId="42E213D7" w14:textId="77777777" w:rsidR="00F90BDC" w:rsidRDefault="00F90BDC">
      <w:r xmlns:w="http://schemas.openxmlformats.org/wordprocessingml/2006/main">
        <w:t xml:space="preserve">Sieviete Jāņa 4:25 atzina, ka Mesija, saukta par Kristu, nāks un atklās </w:t>
      </w:r>
      <w:r xmlns:w="http://schemas.openxmlformats.org/wordprocessingml/2006/main">
        <w:lastRenderedPageBreak xmlns:w="http://schemas.openxmlformats.org/wordprocessingml/2006/main"/>
      </w:r>
      <w:r xmlns:w="http://schemas.openxmlformats.org/wordprocessingml/2006/main">
        <w:t xml:space="preserve">viņiem visu.</w:t>
      </w:r>
    </w:p>
    <w:p w14:paraId="762008D4" w14:textId="77777777" w:rsidR="00F90BDC" w:rsidRDefault="00F90BDC"/>
    <w:p w14:paraId="45FF922B" w14:textId="77777777" w:rsidR="00F90BDC" w:rsidRDefault="00F90BDC">
      <w:r xmlns:w="http://schemas.openxmlformats.org/wordprocessingml/2006/main">
        <w:t xml:space="preserve">1: Jēzus ir Kristus, Vecajā Derībā apsolītais Mesija, un Viņš ir šeit, lai atklātu mums visu.</w:t>
      </w:r>
    </w:p>
    <w:p w14:paraId="78975DD9" w14:textId="77777777" w:rsidR="00F90BDC" w:rsidRDefault="00F90BDC"/>
    <w:p w14:paraId="61F8530E" w14:textId="77777777" w:rsidR="00F90BDC" w:rsidRDefault="00F90BDC">
      <w:r xmlns:w="http://schemas.openxmlformats.org/wordprocessingml/2006/main">
        <w:t xml:space="preserve">2: Mēs varam paļauties uz Jēzu Kristu, jo Viņš ir apsolītais Mesija, kurš ir nācis, lai atklātu mums visu.</w:t>
      </w:r>
    </w:p>
    <w:p w14:paraId="0E97186E" w14:textId="77777777" w:rsidR="00F90BDC" w:rsidRDefault="00F90BDC"/>
    <w:p w14:paraId="5590ED5B" w14:textId="77777777" w:rsidR="00F90BDC" w:rsidRDefault="00F90BDC">
      <w:r xmlns:w="http://schemas.openxmlformats.org/wordprocessingml/2006/main">
        <w:t xml:space="preserve">1: Jesaja 9:6 - Jo mums ir dzimis bērns, mums ir dots dēls, un valdība būs uz viņa pleca, un viņa vārds tiks saukts Brīnišķīgs, Padomdevējs, Varenais Dievs, Mūžīgais Tēvs, Miera princis.</w:t>
      </w:r>
    </w:p>
    <w:p w14:paraId="33EE9B25" w14:textId="77777777" w:rsidR="00F90BDC" w:rsidRDefault="00F90BDC"/>
    <w:p w14:paraId="63C2A12C" w14:textId="77777777" w:rsidR="00F90BDC" w:rsidRDefault="00F90BDC">
      <w:r xmlns:w="http://schemas.openxmlformats.org/wordprocessingml/2006/main">
        <w:t xml:space="preserve">2: Jeremijas 33:14-16 - Lūk, nāk dienas, saka Tas Kungs, kad Es izpildīšu to labo, ko esmu apsolījis Israēla namam un Jūdas namam. Tanīs dienās un tanī laikā Es likšu izaugt līdz Dāvidam taisnības zaram; un viņš izpildīs tiesu un taisnību zemē. Tanīs dienās Jūda tiks izglābta, un Jeruzāleme dzīvos drošībā, un šis ir vārds, ar kuru to sauks: Tas Kungs, mūsu taisnība.</w:t>
      </w:r>
    </w:p>
    <w:p w14:paraId="3CAE00CF" w14:textId="77777777" w:rsidR="00F90BDC" w:rsidRDefault="00F90BDC"/>
    <w:p w14:paraId="7A61C748" w14:textId="77777777" w:rsidR="00F90BDC" w:rsidRDefault="00F90BDC">
      <w:r xmlns:w="http://schemas.openxmlformats.org/wordprocessingml/2006/main">
        <w:t xml:space="preserve">Jāņa 4:26 Jēzus viņai saka: Es, kas ar tevi runāju, esmu tas.</w:t>
      </w:r>
    </w:p>
    <w:p w14:paraId="14271D4E" w14:textId="77777777" w:rsidR="00F90BDC" w:rsidRDefault="00F90BDC"/>
    <w:p w14:paraId="3B9BEE76" w14:textId="77777777" w:rsidR="00F90BDC" w:rsidRDefault="00F90BDC">
      <w:r xmlns:w="http://schemas.openxmlformats.org/wordprocessingml/2006/main">
        <w:t xml:space="preserve">Jēzus atklājas sievietei pie akas un pasludina, ka viņš ir dzīvā ūdens avots.</w:t>
      </w:r>
    </w:p>
    <w:p w14:paraId="6817F663" w14:textId="77777777" w:rsidR="00F90BDC" w:rsidRDefault="00F90BDC"/>
    <w:p w14:paraId="7A5425C7" w14:textId="77777777" w:rsidR="00F90BDC" w:rsidRDefault="00F90BDC">
      <w:r xmlns:w="http://schemas.openxmlformats.org/wordprocessingml/2006/main">
        <w:t xml:space="preserve">1: Jēzus ir dzīvā ūdens avots, kas nes mums mūžīgo dzīvību.</w:t>
      </w:r>
    </w:p>
    <w:p w14:paraId="093A4021" w14:textId="77777777" w:rsidR="00F90BDC" w:rsidRDefault="00F90BDC"/>
    <w:p w14:paraId="1ABAD6C8" w14:textId="77777777" w:rsidR="00F90BDC" w:rsidRDefault="00F90BDC">
      <w:r xmlns:w="http://schemas.openxmlformats.org/wordprocessingml/2006/main">
        <w:t xml:space="preserve">2: Jēzus mums atklāj sevi un aicina veidot personiskas attiecības ar viņu.</w:t>
      </w:r>
    </w:p>
    <w:p w14:paraId="0CCE7141" w14:textId="77777777" w:rsidR="00F90BDC" w:rsidRDefault="00F90BDC"/>
    <w:p w14:paraId="66DB7FBC" w14:textId="77777777" w:rsidR="00F90BDC" w:rsidRDefault="00F90BDC">
      <w:r xmlns:w="http://schemas.openxmlformats.org/wordprocessingml/2006/main">
        <w:t xml:space="preserve">1: Jesaja 12:3 - Ar prieku jūs smelsit ūdeni no pestīšanas akas.</w:t>
      </w:r>
    </w:p>
    <w:p w14:paraId="0DC0472F" w14:textId="77777777" w:rsidR="00F90BDC" w:rsidRDefault="00F90BDC"/>
    <w:p w14:paraId="2477A1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Jeremija 2:13 - Mana tauta ir izdarījusi divus grēkus: viņi ir pametuši mani, dzīvā ūdens avotu, un izraka paši savas cisternas, salauztas cisternas, kas nevar noturēt ūdeni.</w:t>
      </w:r>
    </w:p>
    <w:p w14:paraId="1C7C8E83" w14:textId="77777777" w:rsidR="00F90BDC" w:rsidRDefault="00F90BDC"/>
    <w:p w14:paraId="71740297" w14:textId="77777777" w:rsidR="00F90BDC" w:rsidRDefault="00F90BDC">
      <w:r xmlns:w="http://schemas.openxmlformats.org/wordprocessingml/2006/main">
        <w:t xml:space="preserve">Jāņa 4:27 Un uz to nāca Viņa mācekļi un brīnījās, ka Viņš runāja ar sievieti, bet neviens neteica: ko tu meklē? vai: Kāpēc tu ar viņu runā?</w:t>
      </w:r>
    </w:p>
    <w:p w14:paraId="0A94543E" w14:textId="77777777" w:rsidR="00F90BDC" w:rsidRDefault="00F90BDC"/>
    <w:p w14:paraId="77708BE3" w14:textId="77777777" w:rsidR="00F90BDC" w:rsidRDefault="00F90BDC">
      <w:r xmlns:w="http://schemas.openxmlformats.org/wordprocessingml/2006/main">
        <w:t xml:space="preserve">Jēzus mācekļi bija pārsteigti, atklājot viņu runājam ar kādu sievieti, taču neviens nejautāja, kāpēc viņš tā rīkojas.</w:t>
      </w:r>
    </w:p>
    <w:p w14:paraId="33B37A9A" w14:textId="77777777" w:rsidR="00F90BDC" w:rsidRDefault="00F90BDC"/>
    <w:p w14:paraId="07733898" w14:textId="77777777" w:rsidR="00F90BDC" w:rsidRDefault="00F90BDC">
      <w:r xmlns:w="http://schemas.openxmlformats.org/wordprocessingml/2006/main">
        <w:t xml:space="preserve">1. "Cieņas pilnas sarunas vērtība: mācība no Jēzus mijiedarbības ar samarieti"</w:t>
      </w:r>
    </w:p>
    <w:p w14:paraId="6A4EE01B" w14:textId="77777777" w:rsidR="00F90BDC" w:rsidRDefault="00F90BDC"/>
    <w:p w14:paraId="6EF8512F" w14:textId="77777777" w:rsidR="00F90BDC" w:rsidRDefault="00F90BDC">
      <w:r xmlns:w="http://schemas.openxmlformats.org/wordprocessingml/2006/main">
        <w:t xml:space="preserve">2. "Gudrības iegūšana, iesaistoties sarunās ar citiem"</w:t>
      </w:r>
    </w:p>
    <w:p w14:paraId="474F6F0F" w14:textId="77777777" w:rsidR="00F90BDC" w:rsidRDefault="00F90BDC"/>
    <w:p w14:paraId="4D647D5F" w14:textId="77777777" w:rsidR="00F90BDC" w:rsidRDefault="00F90BDC">
      <w:r xmlns:w="http://schemas.openxmlformats.org/wordprocessingml/2006/main">
        <w:t xml:space="preserve">1.Salamana Pamācības 18:13 - "Kas atbild uz jautājumu, pirms to nav dzirdējis, tas viņam ir muļķība un kauns."</w:t>
      </w:r>
    </w:p>
    <w:p w14:paraId="232A8712" w14:textId="77777777" w:rsidR="00F90BDC" w:rsidRDefault="00F90BDC"/>
    <w:p w14:paraId="318C840C" w14:textId="77777777" w:rsidR="00F90BDC" w:rsidRDefault="00F90BDC">
      <w:r xmlns:w="http://schemas.openxmlformats.org/wordprocessingml/2006/main">
        <w:t xml:space="preserve">2. Kolosiešiem 4:5-6 - "Gudrībā staigājiet pret tiem, kas ir ārpusē, izpērkot laiku. Lai jūsu runa vienmēr ir žēlastība, sāli sātināta, lai jūs zinātu, kā jums katram jāatbild."</w:t>
      </w:r>
    </w:p>
    <w:p w14:paraId="76B29746" w14:textId="77777777" w:rsidR="00F90BDC" w:rsidRDefault="00F90BDC"/>
    <w:p w14:paraId="3C624D3E" w14:textId="77777777" w:rsidR="00F90BDC" w:rsidRDefault="00F90BDC">
      <w:r xmlns:w="http://schemas.openxmlformats.org/wordprocessingml/2006/main">
        <w:t xml:space="preserve">Jāņa 4:28 Tad sieviete atstāja savu ūdens podu un iegāja pilsētā un sacīja vīriem:</w:t>
      </w:r>
    </w:p>
    <w:p w14:paraId="223A2442" w14:textId="77777777" w:rsidR="00F90BDC" w:rsidRDefault="00F90BDC"/>
    <w:p w14:paraId="2B8DBE90" w14:textId="77777777" w:rsidR="00F90BDC" w:rsidRDefault="00F90BDC">
      <w:r xmlns:w="http://schemas.openxmlformats.org/wordprocessingml/2006/main">
        <w:t xml:space="preserve">Sieviete pie akas sastapa Jēzu un atstāja savu ūdens podu, lai dotos un pastāstītu par Viņu pilsētas iedzīvotājiem.</w:t>
      </w:r>
    </w:p>
    <w:p w14:paraId="77D451D5" w14:textId="77777777" w:rsidR="00F90BDC" w:rsidRDefault="00F90BDC"/>
    <w:p w14:paraId="27544913" w14:textId="77777777" w:rsidR="00F90BDC" w:rsidRDefault="00F90BDC">
      <w:r xmlns:w="http://schemas.openxmlformats.org/wordprocessingml/2006/main">
        <w:t xml:space="preserve">1: Jēzus ir dzīvais ūdens, kas apmierina mūsu visdziļākās slāpes.</w:t>
      </w:r>
    </w:p>
    <w:p w14:paraId="67841892" w14:textId="77777777" w:rsidR="00F90BDC" w:rsidRDefault="00F90BDC"/>
    <w:p w14:paraId="51AF7B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Mums ir jādalās ar Jēzus labās ziņas citiem.</w:t>
      </w:r>
    </w:p>
    <w:p w14:paraId="54218489" w14:textId="77777777" w:rsidR="00F90BDC" w:rsidRDefault="00F90BDC"/>
    <w:p w14:paraId="24E66DF6" w14:textId="77777777" w:rsidR="00F90BDC" w:rsidRDefault="00F90BDC">
      <w:r xmlns:w="http://schemas.openxmlformats.org/wordprocessingml/2006/main">
        <w:t xml:space="preserve">1: Jāņa 7:37-38 - Svētku pēdējā dienā, lielajā dienā, Jēzus tur stāvot, viņš kliedza: “Kam slāpst, lai nāk pie manis, un lai dzer tas, kas man tic. ”.</w:t>
      </w:r>
    </w:p>
    <w:p w14:paraId="37154950" w14:textId="77777777" w:rsidR="00F90BDC" w:rsidRDefault="00F90BDC"/>
    <w:p w14:paraId="46AA5ED3" w14:textId="77777777" w:rsidR="00F90BDC" w:rsidRDefault="00F90BDC">
      <w:r xmlns:w="http://schemas.openxmlformats.org/wordprocessingml/2006/main">
        <w:t xml:space="preserve">2: Romiešiem 10:14-15 — Kā tad viņi var piesaukt to, kuram nav ticējuši? Un kā viņi var ticēt tam, par kuru viņi nav dzirdējuši? Un kā viņi var dzirdēt, ja kāds viņiem nesludina? Un kā gan kāds var sludināt, ja nav sūtīts?</w:t>
      </w:r>
    </w:p>
    <w:p w14:paraId="1104998D" w14:textId="77777777" w:rsidR="00F90BDC" w:rsidRDefault="00F90BDC"/>
    <w:p w14:paraId="788361FA" w14:textId="77777777" w:rsidR="00F90BDC" w:rsidRDefault="00F90BDC">
      <w:r xmlns:w="http://schemas.openxmlformats.org/wordprocessingml/2006/main">
        <w:t xml:space="preserve">Jāņa 4:29 Nāciet, paskatieties uz cilvēku, kas man ir stāstījis visu, ko es jebkad esmu darījis: vai tas nav Kristus?</w:t>
      </w:r>
    </w:p>
    <w:p w14:paraId="6352B705" w14:textId="77777777" w:rsidR="00F90BDC" w:rsidRDefault="00F90BDC"/>
    <w:p w14:paraId="774416C0" w14:textId="77777777" w:rsidR="00F90BDC" w:rsidRDefault="00F90BDC">
      <w:r xmlns:w="http://schemas.openxmlformats.org/wordprocessingml/2006/main">
        <w:t xml:space="preserve">Samariete bija pārsteigta par Jēzus spēju pastāstīt viņai visu, ko viņa bija darījusi savā dzīvē, un jautāja, vai Viņš ir Kristus.</w:t>
      </w:r>
    </w:p>
    <w:p w14:paraId="0A29BF16" w14:textId="77777777" w:rsidR="00F90BDC" w:rsidRDefault="00F90BDC"/>
    <w:p w14:paraId="7E9461DD" w14:textId="77777777" w:rsidR="00F90BDC" w:rsidRDefault="00F90BDC">
      <w:r xmlns:w="http://schemas.openxmlformats.org/wordprocessingml/2006/main">
        <w:t xml:space="preserve">1. Jēzus pārdabiskās zināšanas un spēja sniegt mierinājumu un ieskatu visiem, kas Viņu meklē.</w:t>
      </w:r>
    </w:p>
    <w:p w14:paraId="1D7B684D" w14:textId="77777777" w:rsidR="00F90BDC" w:rsidRDefault="00F90BDC"/>
    <w:p w14:paraId="225D261F" w14:textId="77777777" w:rsidR="00F90BDC" w:rsidRDefault="00F90BDC">
      <w:r xmlns:w="http://schemas.openxmlformats.org/wordprocessingml/2006/main">
        <w:t xml:space="preserve">2. Kristus dievišķās klātbūtnes atpazīšana mūsu dzīvē.</w:t>
      </w:r>
    </w:p>
    <w:p w14:paraId="6A8C2610" w14:textId="77777777" w:rsidR="00F90BDC" w:rsidRDefault="00F90BDC"/>
    <w:p w14:paraId="1D9D1380" w14:textId="77777777" w:rsidR="00F90BDC" w:rsidRDefault="00F90BDC">
      <w:r xmlns:w="http://schemas.openxmlformats.org/wordprocessingml/2006/main">
        <w:t xml:space="preserve">1. Psalms 147:3 "Viņš dziedina tos, kam salauztas sirdis, un sasien viņu brūces."</w:t>
      </w:r>
    </w:p>
    <w:p w14:paraId="2E01C741" w14:textId="77777777" w:rsidR="00F90BDC" w:rsidRDefault="00F90BDC"/>
    <w:p w14:paraId="1545D378" w14:textId="77777777" w:rsidR="00F90BDC" w:rsidRDefault="00F90BDC">
      <w:r xmlns:w="http://schemas.openxmlformats.org/wordprocessingml/2006/main">
        <w:t xml:space="preserve">2. Lūkas 8:48 "Un viņš tai sacīja: "Meitiņ, esi mierīgs! tava ticība tevi ir izglābusi, ej ar mieru."</w:t>
      </w:r>
    </w:p>
    <w:p w14:paraId="32CE67AE" w14:textId="77777777" w:rsidR="00F90BDC" w:rsidRDefault="00F90BDC"/>
    <w:p w14:paraId="336C43D2" w14:textId="77777777" w:rsidR="00F90BDC" w:rsidRDefault="00F90BDC">
      <w:r xmlns:w="http://schemas.openxmlformats.org/wordprocessingml/2006/main">
        <w:t xml:space="preserve">Jāņa 4:30 Tad tie izgāja no pilsētas un nāca pie Viņa.</w:t>
      </w:r>
    </w:p>
    <w:p w14:paraId="5B729F50" w14:textId="77777777" w:rsidR="00F90BDC" w:rsidRDefault="00F90BDC"/>
    <w:p w14:paraId="5756999A" w14:textId="77777777" w:rsidR="00F90BDC" w:rsidRDefault="00F90BDC">
      <w:r xmlns:w="http://schemas.openxmlformats.org/wordprocessingml/2006/main">
        <w:t xml:space="preserve">Sihara ļaudis izgāja no pilsētas un nāca pie Jēzus.</w:t>
      </w:r>
    </w:p>
    <w:p w14:paraId="304F851C" w14:textId="77777777" w:rsidR="00F90BDC" w:rsidRDefault="00F90BDC"/>
    <w:p w14:paraId="75B246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Jēzus vienmēr ir gatavs mūs satikt, lai kur mēs atrastos.</w:t>
      </w:r>
    </w:p>
    <w:p w14:paraId="534E744D" w14:textId="77777777" w:rsidR="00F90BDC" w:rsidRDefault="00F90BDC"/>
    <w:p w14:paraId="03D087D1" w14:textId="77777777" w:rsidR="00F90BDC" w:rsidRDefault="00F90BDC">
      <w:r xmlns:w="http://schemas.openxmlformats.org/wordprocessingml/2006/main">
        <w:t xml:space="preserve">2: Jēzus vienmēr ir gatavs mūs satikt, kad mēs Viņu meklējam.</w:t>
      </w:r>
    </w:p>
    <w:p w14:paraId="71F7083B" w14:textId="77777777" w:rsidR="00F90BDC" w:rsidRDefault="00F90BDC"/>
    <w:p w14:paraId="2D03BF30" w14:textId="77777777" w:rsidR="00F90BDC" w:rsidRDefault="00F90BDC">
      <w:r xmlns:w="http://schemas.openxmlformats.org/wordprocessingml/2006/main">
        <w:t xml:space="preserve">1: Psalms 145:18 - Tas Kungs ir tuvu visiem, kas Viņu piesauc, visiem, kas Viņu piesauc patiesībā.</w:t>
      </w:r>
    </w:p>
    <w:p w14:paraId="03CA62BE" w14:textId="77777777" w:rsidR="00F90BDC" w:rsidRDefault="00F90BDC"/>
    <w:p w14:paraId="063ABF63" w14:textId="77777777" w:rsidR="00F90BDC" w:rsidRDefault="00F90BDC">
      <w:r xmlns:w="http://schemas.openxmlformats.org/wordprocessingml/2006/main">
        <w:t xml:space="preserve">2: Apustuļu darbi 17:27 - lai viņi meklētu Dievu, cerot, ka viņi sajutīs ceļu pie Viņa un atradīs viņu.</w:t>
      </w:r>
    </w:p>
    <w:p w14:paraId="16CCDA76" w14:textId="77777777" w:rsidR="00F90BDC" w:rsidRDefault="00F90BDC"/>
    <w:p w14:paraId="4BE59BC3" w14:textId="77777777" w:rsidR="00F90BDC" w:rsidRDefault="00F90BDC">
      <w:r xmlns:w="http://schemas.openxmlformats.org/wordprocessingml/2006/main">
        <w:t xml:space="preserve">Jāņa 4:31 Pa to laiku viņa mācekļi Viņu lūdza, sacīdami: Mācītāj, ēd!</w:t>
      </w:r>
    </w:p>
    <w:p w14:paraId="429558D6" w14:textId="77777777" w:rsidR="00F90BDC" w:rsidRDefault="00F90BDC"/>
    <w:p w14:paraId="767DF124" w14:textId="77777777" w:rsidR="00F90BDC" w:rsidRDefault="00F90BDC">
      <w:r xmlns:w="http://schemas.openxmlformats.org/wordprocessingml/2006/main">
        <w:t xml:space="preserve">Viņa mācekļi Jēzu mudināja ēst.</w:t>
      </w:r>
    </w:p>
    <w:p w14:paraId="5898E564" w14:textId="77777777" w:rsidR="00F90BDC" w:rsidRDefault="00F90BDC"/>
    <w:p w14:paraId="7CA51C25" w14:textId="77777777" w:rsidR="00F90BDC" w:rsidRDefault="00F90BDC">
      <w:r xmlns:w="http://schemas.openxmlformats.org/wordprocessingml/2006/main">
        <w:t xml:space="preserve">1: Mums vienmēr jābūt atvērtiem apkārtējo cilvēku iedrošinājumam un jāpateicas par to.</w:t>
      </w:r>
    </w:p>
    <w:p w14:paraId="6535AA14" w14:textId="77777777" w:rsidR="00F90BDC" w:rsidRDefault="00F90BDC"/>
    <w:p w14:paraId="56CABE2C" w14:textId="77777777" w:rsidR="00F90BDC" w:rsidRDefault="00F90BDC">
      <w:r xmlns:w="http://schemas.openxmlformats.org/wordprocessingml/2006/main">
        <w:t xml:space="preserve">2: Mums jābūt gataviem nolikt malā savas vajadzības un rūpēties par citu vajadzībām.</w:t>
      </w:r>
    </w:p>
    <w:p w14:paraId="3AEE6FF5" w14:textId="77777777" w:rsidR="00F90BDC" w:rsidRDefault="00F90BDC"/>
    <w:p w14:paraId="6849D8E7" w14:textId="77777777" w:rsidR="00F90BDC" w:rsidRDefault="00F90BDC">
      <w:r xmlns:w="http://schemas.openxmlformats.org/wordprocessingml/2006/main">
        <w:t xml:space="preserve">1: Filipiešiem 2:3-4 “Nedariet neko aiz savtīgām ambīcijām vai veltīgas iedomības. Drīzāk pazemībā novērtējiet citus augstāk par sevi, neskatoties uz savām interesēm, bet gan uz katra citu interesēm.</w:t>
      </w:r>
    </w:p>
    <w:p w14:paraId="7412FA05" w14:textId="77777777" w:rsidR="00F90BDC" w:rsidRDefault="00F90BDC"/>
    <w:p w14:paraId="170E856F" w14:textId="77777777" w:rsidR="00F90BDC" w:rsidRDefault="00F90BDC">
      <w:r xmlns:w="http://schemas.openxmlformats.org/wordprocessingml/2006/main">
        <w:t xml:space="preserve">2: Galatiešiem 6:2 "Nesat viens otra nastas, un tā jūs izpildīsit Kristus likumu."</w:t>
      </w:r>
    </w:p>
    <w:p w14:paraId="2321B14B" w14:textId="77777777" w:rsidR="00F90BDC" w:rsidRDefault="00F90BDC"/>
    <w:p w14:paraId="5E9B460A" w14:textId="77777777" w:rsidR="00F90BDC" w:rsidRDefault="00F90BDC">
      <w:r xmlns:w="http://schemas.openxmlformats.org/wordprocessingml/2006/main">
        <w:t xml:space="preserve">Jāņa 4:32 Bet Viņš tiem sacīja: Man ir ēst, ko jūs nezināt.</w:t>
      </w:r>
    </w:p>
    <w:p w14:paraId="05DAC587" w14:textId="77777777" w:rsidR="00F90BDC" w:rsidRDefault="00F90BDC"/>
    <w:p w14:paraId="34D881FE" w14:textId="77777777" w:rsidR="00F90BDC" w:rsidRDefault="00F90BDC">
      <w:r xmlns:w="http://schemas.openxmlformats.org/wordprocessingml/2006/main">
        <w:t xml:space="preserve">Jēzus atklāj saviem mācekļiem, ka viņam ir garīgās barības avots, kas viņiem nav zināms.</w:t>
      </w:r>
    </w:p>
    <w:p w14:paraId="70FFBEB8" w14:textId="77777777" w:rsidR="00F90BDC" w:rsidRDefault="00F90BDC"/>
    <w:p w14:paraId="1E4483B2" w14:textId="77777777" w:rsidR="00F90BDC" w:rsidRDefault="00F90BDC">
      <w:r xmlns:w="http://schemas.openxmlformats.org/wordprocessingml/2006/main">
        <w:t xml:space="preserve">1. Dzīvības maize: slēptā garīgās barības avota atklāšana.</w:t>
      </w:r>
    </w:p>
    <w:p w14:paraId="457CF80A" w14:textId="77777777" w:rsidR="00F90BDC" w:rsidRDefault="00F90BDC"/>
    <w:p w14:paraId="66447032" w14:textId="77777777" w:rsidR="00F90BDC" w:rsidRDefault="00F90BDC">
      <w:r xmlns:w="http://schemas.openxmlformats.org/wordprocessingml/2006/main">
        <w:t xml:space="preserve">2. Jēzus: neizdibināmas pārpilnības avots.</w:t>
      </w:r>
    </w:p>
    <w:p w14:paraId="6A9122D3" w14:textId="77777777" w:rsidR="00F90BDC" w:rsidRDefault="00F90BDC"/>
    <w:p w14:paraId="5CF1F1BC" w14:textId="77777777" w:rsidR="00F90BDC" w:rsidRDefault="00F90BDC">
      <w:r xmlns:w="http://schemas.openxmlformats.org/wordprocessingml/2006/main">
        <w:t xml:space="preserve">1. Jesaja 55:1-2 – “Nāciet visi, kas izslāpuši, nāciet pie ūdeņiem; un jūs, kam nav naudas, nāciet, pērciet un ēdiet! Nāciet, pērciet vīnu un pienu bez naudas un bez maksas. Kāpēc tērēt naudu tam, kas nav maize, un savu darbu tam, kas neapmierina?</w:t>
      </w:r>
    </w:p>
    <w:p w14:paraId="48D3A784" w14:textId="77777777" w:rsidR="00F90BDC" w:rsidRDefault="00F90BDC"/>
    <w:p w14:paraId="7ACE5435" w14:textId="77777777" w:rsidR="00F90BDC" w:rsidRDefault="00F90BDC">
      <w:r xmlns:w="http://schemas.openxmlformats.org/wordprocessingml/2006/main">
        <w:t xml:space="preserve">2. Filipiešiem 4:19 - "Un mans Dievs apmierinās visas jūsu vajadzības pēc savas godības bagātības Kristū Jēzū."</w:t>
      </w:r>
    </w:p>
    <w:p w14:paraId="58816C9D" w14:textId="77777777" w:rsidR="00F90BDC" w:rsidRDefault="00F90BDC"/>
    <w:p w14:paraId="7830AA82" w14:textId="77777777" w:rsidR="00F90BDC" w:rsidRDefault="00F90BDC">
      <w:r xmlns:w="http://schemas.openxmlformats.org/wordprocessingml/2006/main">
        <w:t xml:space="preserve">Jāņa 4:33 Tāpēc mācekļi sacīja viens otram: Vai kāds viņam ir atnesis ēst?</w:t>
      </w:r>
    </w:p>
    <w:p w14:paraId="7E0A3782" w14:textId="77777777" w:rsidR="00F90BDC" w:rsidRDefault="00F90BDC"/>
    <w:p w14:paraId="690060D9" w14:textId="77777777" w:rsidR="00F90BDC" w:rsidRDefault="00F90BDC">
      <w:r xmlns:w="http://schemas.openxmlformats.org/wordprocessingml/2006/main">
        <w:t xml:space="preserve">Jēzus izteica savu dievišķo identitāti, paziņojot samarietei, ka var nodrošināt viņu ar dzīvo ūdeni.</w:t>
      </w:r>
    </w:p>
    <w:p w14:paraId="4E9050F4" w14:textId="77777777" w:rsidR="00F90BDC" w:rsidRDefault="00F90BDC"/>
    <w:p w14:paraId="117E7E9B" w14:textId="77777777" w:rsidR="00F90BDC" w:rsidRDefault="00F90BDC">
      <w:r xmlns:w="http://schemas.openxmlformats.org/wordprocessingml/2006/main">
        <w:t xml:space="preserve">1: Jēzus ir mūsu dvēseles patiesas un ilgstošas barības avots.</w:t>
      </w:r>
    </w:p>
    <w:p w14:paraId="3CCBAB3E" w14:textId="77777777" w:rsidR="00F90BDC" w:rsidRDefault="00F90BDC"/>
    <w:p w14:paraId="6C75466F" w14:textId="77777777" w:rsidR="00F90BDC" w:rsidRDefault="00F90BDC">
      <w:r xmlns:w="http://schemas.openxmlformats.org/wordprocessingml/2006/main">
        <w:t xml:space="preserve">2: Jēzus spēks ir lielāks par jebkuru zemes vajadzību, ar kuru mēs varam saskarties.</w:t>
      </w:r>
    </w:p>
    <w:p w14:paraId="6A1BF327" w14:textId="77777777" w:rsidR="00F90BDC" w:rsidRDefault="00F90BDC"/>
    <w:p w14:paraId="4D4C0F7C" w14:textId="77777777" w:rsidR="00F90BDC" w:rsidRDefault="00F90BDC">
      <w:r xmlns:w="http://schemas.openxmlformats.org/wordprocessingml/2006/main">
        <w:t xml:space="preserve">1: Jesaja 55:1 - "Ak, visi, kam slāpst, nāciet pie ūdeņiem un kam nav naudas, nāciet, pērciet un ēdiet, nāciet, pērciet vīnu un pienu bez naudas un bez maksas."</w:t>
      </w:r>
    </w:p>
    <w:p w14:paraId="79FAEC99" w14:textId="77777777" w:rsidR="00F90BDC" w:rsidRDefault="00F90BDC"/>
    <w:p w14:paraId="2A53A0A5" w14:textId="77777777" w:rsidR="00F90BDC" w:rsidRDefault="00F90BDC">
      <w:r xmlns:w="http://schemas.openxmlformats.org/wordprocessingml/2006/main">
        <w:t xml:space="preserve">2: Jāņa 6:35 - "Un Jēzus viņiem sacīja: Es esmu dzīvības maize; kas pie manis nāk, tam nebūs izsalkuma, un, kas uz mani tic, tam neslāps nemūžam."</w:t>
      </w:r>
    </w:p>
    <w:p w14:paraId="6546A58B" w14:textId="77777777" w:rsidR="00F90BDC" w:rsidRDefault="00F90BDC"/>
    <w:p w14:paraId="6249A9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Jāņa 4:34 Jēzus viņiem saka: Mans ēdiens ir darīt Tā prātu, kas mani sūtījis, un pabeigt viņa darbu.</w:t>
      </w:r>
    </w:p>
    <w:p w14:paraId="3F07C5AE" w14:textId="77777777" w:rsidR="00F90BDC" w:rsidRDefault="00F90BDC"/>
    <w:p w14:paraId="283777FC" w14:textId="77777777" w:rsidR="00F90BDC" w:rsidRDefault="00F90BDC">
      <w:r xmlns:w="http://schemas.openxmlformats.org/wordprocessingml/2006/main">
        <w:t xml:space="preserve">Jēzus motivācija ir darīt Dieva gribu un pabeigt Viņa darbu.</w:t>
      </w:r>
    </w:p>
    <w:p w14:paraId="7302B4DE" w14:textId="77777777" w:rsidR="00F90BDC" w:rsidRDefault="00F90BDC"/>
    <w:p w14:paraId="49E19CF0" w14:textId="77777777" w:rsidR="00F90BDC" w:rsidRDefault="00F90BDC">
      <w:r xmlns:w="http://schemas.openxmlformats.org/wordprocessingml/2006/main">
        <w:t xml:space="preserve">1. Dieva gribas pildīšanas nozīme.</w:t>
      </w:r>
    </w:p>
    <w:p w14:paraId="6F4E796D" w14:textId="77777777" w:rsidR="00F90BDC" w:rsidRDefault="00F90BDC"/>
    <w:p w14:paraId="30954D6C" w14:textId="77777777" w:rsidR="00F90BDC" w:rsidRDefault="00F90BDC">
      <w:r xmlns:w="http://schemas.openxmlformats.org/wordprocessingml/2006/main">
        <w:t xml:space="preserve">2. Dieva darba pabeigšanas nozīme.</w:t>
      </w:r>
    </w:p>
    <w:p w14:paraId="6AC807C4" w14:textId="77777777" w:rsidR="00F90BDC" w:rsidRDefault="00F90BDC"/>
    <w:p w14:paraId="16DEDAC0" w14:textId="77777777" w:rsidR="00F90BDC" w:rsidRDefault="00F90BDC">
      <w:r xmlns:w="http://schemas.openxmlformats.org/wordprocessingml/2006/main">
        <w:t xml:space="preserve">1. Mateja 6:33 - Bet vispirms meklējiet Dieva valstību un viņa taisnību; un visas šīs lietas jums tiks pievienotas.</w:t>
      </w:r>
    </w:p>
    <w:p w14:paraId="7E7AA4A1" w14:textId="77777777" w:rsidR="00F90BDC" w:rsidRDefault="00F90BDC"/>
    <w:p w14:paraId="420AAD1F" w14:textId="77777777" w:rsidR="00F90BDC" w:rsidRDefault="00F90BDC">
      <w:r xmlns:w="http://schemas.openxmlformats.org/wordprocessingml/2006/main">
        <w:t xml:space="preserve">2. Kolosiešiem 3:23 - Un visu, ko jūs darāt, dariet to no sirds, kā Kungam, nevis cilvēkiem.</w:t>
      </w:r>
    </w:p>
    <w:p w14:paraId="2EA06930" w14:textId="77777777" w:rsidR="00F90BDC" w:rsidRDefault="00F90BDC"/>
    <w:p w14:paraId="5AF011A1" w14:textId="77777777" w:rsidR="00F90BDC" w:rsidRDefault="00F90BDC">
      <w:r xmlns:w="http://schemas.openxmlformats.org/wordprocessingml/2006/main">
        <w:t xml:space="preserve">Jāņa 4:35 Vai nesakiet: Vēl ir četri mēneši, un tad nāk pļauja? Lūk, es jums saku: paceliet savas acis un skatieties uz laukiem; jo tie jau ir balti, lai novāktu.</w:t>
      </w:r>
    </w:p>
    <w:p w14:paraId="46E13A5C" w14:textId="77777777" w:rsidR="00F90BDC" w:rsidRDefault="00F90BDC"/>
    <w:p w14:paraId="4988B257" w14:textId="77777777" w:rsidR="00F90BDC" w:rsidRDefault="00F90BDC">
      <w:r xmlns:w="http://schemas.openxmlformats.org/wordprocessingml/2006/main">
        <w:t xml:space="preserve">Raža ir gatava, un aicinājums ir meklēt un rīkoties.</w:t>
      </w:r>
    </w:p>
    <w:p w14:paraId="1C2E820F" w14:textId="77777777" w:rsidR="00F90BDC" w:rsidRDefault="00F90BDC"/>
    <w:p w14:paraId="3F4033BE" w14:textId="77777777" w:rsidR="00F90BDC" w:rsidRDefault="00F90BDC">
      <w:r xmlns:w="http://schemas.openxmlformats.org/wordprocessingml/2006/main">
        <w:t xml:space="preserve">1: Skatieties uz augšu – izmantojiet iespēju novākt ražu Tam Kungam.</w:t>
      </w:r>
    </w:p>
    <w:p w14:paraId="1D0DE601" w14:textId="77777777" w:rsidR="00F90BDC" w:rsidRDefault="00F90BDC"/>
    <w:p w14:paraId="393D7002" w14:textId="77777777" w:rsidR="00F90BDC" w:rsidRDefault="00F90BDC">
      <w:r xmlns:w="http://schemas.openxmlformats.org/wordprocessingml/2006/main">
        <w:t xml:space="preserve">2: Nekavējieties - raža ir tagad, neļaujiet tai paiet jums garām.</w:t>
      </w:r>
    </w:p>
    <w:p w14:paraId="04FEC6AF" w14:textId="77777777" w:rsidR="00F90BDC" w:rsidRDefault="00F90BDC"/>
    <w:p w14:paraId="3D18E5C4" w14:textId="77777777" w:rsidR="00F90BDC" w:rsidRDefault="00F90BDC">
      <w:r xmlns:w="http://schemas.openxmlformats.org/wordprocessingml/2006/main">
        <w:t xml:space="preserve">1: Salamans Mācītājs 9:10 - Visu, ko tava roka atrod darīt, dari to ar visu savu spēku.</w:t>
      </w:r>
    </w:p>
    <w:p w14:paraId="7F3360E6" w14:textId="77777777" w:rsidR="00F90BDC" w:rsidRDefault="00F90BDC"/>
    <w:p w14:paraId="71194971" w14:textId="77777777" w:rsidR="00F90BDC" w:rsidRDefault="00F90BDC">
      <w:r xmlns:w="http://schemas.openxmlformats.org/wordprocessingml/2006/main">
        <w:t xml:space="preserve">2: Mateja evaņģēlijs 9:37-38 - Tad Viņš sacīja saviem mācekļiem: "Pļaujamā ir daudz, bet strādnieku maz. Tāpēc lūdziet pļaujas Kungu, lai Viņš sūta strādniekus savā pļaujā."</w:t>
      </w:r>
    </w:p>
    <w:p w14:paraId="722377D9" w14:textId="77777777" w:rsidR="00F90BDC" w:rsidRDefault="00F90BDC"/>
    <w:p w14:paraId="55B9AD27" w14:textId="77777777" w:rsidR="00F90BDC" w:rsidRDefault="00F90BDC">
      <w:r xmlns:w="http://schemas.openxmlformats.org/wordprocessingml/2006/main">
        <w:t xml:space="preserve">Jāņa 4:36 Un kas pļauj, tas saņem algu un ievāc augļus mūžīgai dzīvei, lai kopā priecātos gan sējējs, gan pļaujējs.</w:t>
      </w:r>
    </w:p>
    <w:p w14:paraId="4F348B9B" w14:textId="77777777" w:rsidR="00F90BDC" w:rsidRDefault="00F90BDC"/>
    <w:p w14:paraId="2DDC9C5D" w14:textId="77777777" w:rsidR="00F90BDC" w:rsidRDefault="00F90BDC">
      <w:r xmlns:w="http://schemas.openxmlformats.org/wordprocessingml/2006/main">
        <w:t xml:space="preserve">Rakstu vietā tiek uzsvērts prieks par to, ka tiek pļauts iesēts, tiecoties pēc mūžīgās dzīves.</w:t>
      </w:r>
    </w:p>
    <w:p w14:paraId="03677A93" w14:textId="77777777" w:rsidR="00F90BDC" w:rsidRDefault="00F90BDC"/>
    <w:p w14:paraId="33D60443" w14:textId="77777777" w:rsidR="00F90BDC" w:rsidRDefault="00F90BDC">
      <w:r xmlns:w="http://schemas.openxmlformats.org/wordprocessingml/2006/main">
        <w:t xml:space="preserve">1. Sējas un pļaujas prieks, tiecoties pēc mūžīgās dzīvības</w:t>
      </w:r>
    </w:p>
    <w:p w14:paraId="346E5449" w14:textId="77777777" w:rsidR="00F90BDC" w:rsidRDefault="00F90BDC"/>
    <w:p w14:paraId="07A4351D" w14:textId="77777777" w:rsidR="00F90BDC" w:rsidRDefault="00F90BDC">
      <w:r xmlns:w="http://schemas.openxmlformats.org/wordprocessingml/2006/main">
        <w:t xml:space="preserve">2. Ticības un paklausības balvas iegūšana</w:t>
      </w:r>
    </w:p>
    <w:p w14:paraId="41963CAD" w14:textId="77777777" w:rsidR="00F90BDC" w:rsidRDefault="00F90BDC"/>
    <w:p w14:paraId="3BA299F5" w14:textId="77777777" w:rsidR="00F90BDC" w:rsidRDefault="00F90BDC">
      <w:r xmlns:w="http://schemas.openxmlformats.org/wordprocessingml/2006/main">
        <w:t xml:space="preserve">1. Galatiešiem 6:7-9 – “Neesiet maldināti: Dievs netiek apsmiets, jo ko sēj, to viņš arī pļaus. Jo, kas sēj savai miesai, tas no miesas pļaus samaitāšanu, bet, kas sēj Garam, tas no Gara pļaus mūžīgo dzīvību. Un nepagursim darīt labu, jo savā laikā mēs pļausim, ja nepadosimies.”</w:t>
      </w:r>
    </w:p>
    <w:p w14:paraId="67F90F10" w14:textId="77777777" w:rsidR="00F90BDC" w:rsidRDefault="00F90BDC"/>
    <w:p w14:paraId="58C3C874" w14:textId="77777777" w:rsidR="00F90BDC" w:rsidRDefault="00F90BDC">
      <w:r xmlns:w="http://schemas.openxmlformats.org/wordprocessingml/2006/main">
        <w:t xml:space="preserve">2. Mateja 6:19-21 – “Nekrājiet sev dārgumus virs zemes, kur kodes un rūsa posta un kur zagļi ielaužas un zog, bet krājiet sev mantas debesīs, kur ne kodes, ne rūsa posta un kur zagļi neielaužas un nezog. Jo kur ir tava manta, tur būs arī tava sirds.</w:t>
      </w:r>
    </w:p>
    <w:p w14:paraId="69EDFCB4" w14:textId="77777777" w:rsidR="00F90BDC" w:rsidRDefault="00F90BDC"/>
    <w:p w14:paraId="6A047B2D" w14:textId="77777777" w:rsidR="00F90BDC" w:rsidRDefault="00F90BDC">
      <w:r xmlns:w="http://schemas.openxmlformats.org/wordprocessingml/2006/main">
        <w:t xml:space="preserve">Jāņa 4:37 Un šeit ir patiess vārds: viens sēj, cits pļauj.</w:t>
      </w:r>
    </w:p>
    <w:p w14:paraId="48F65BDE" w14:textId="77777777" w:rsidR="00F90BDC" w:rsidRDefault="00F90BDC"/>
    <w:p w14:paraId="2E2F2A6B" w14:textId="77777777" w:rsidR="00F90BDC" w:rsidRDefault="00F90BDC">
      <w:r xmlns:w="http://schemas.openxmlformats.org/wordprocessingml/2006/main">
        <w:t xml:space="preserve">Teiciens, ka viens sēj, cits pļauj, ir patiess.</w:t>
      </w:r>
    </w:p>
    <w:p w14:paraId="627B0B62" w14:textId="77777777" w:rsidR="00F90BDC" w:rsidRDefault="00F90BDC"/>
    <w:p w14:paraId="25709781" w14:textId="77777777" w:rsidR="00F90BDC" w:rsidRDefault="00F90BDC">
      <w:r xmlns:w="http://schemas.openxmlformats.org/wordprocessingml/2006/main">
        <w:t xml:space="preserve">1. Sēšanas un pļaujas spēks: mācība no Jāņa 4:37</w:t>
      </w:r>
    </w:p>
    <w:p w14:paraId="6B70EEBA" w14:textId="77777777" w:rsidR="00F90BDC" w:rsidRDefault="00F90BDC"/>
    <w:p w14:paraId="66833E9E" w14:textId="77777777" w:rsidR="00F90BDC" w:rsidRDefault="00F90BDC">
      <w:r xmlns:w="http://schemas.openxmlformats.org/wordprocessingml/2006/main">
        <w:t xml:space="preserve">2. Ieguldīšana citos: kā gūt svētības</w:t>
      </w:r>
    </w:p>
    <w:p w14:paraId="540626B6" w14:textId="77777777" w:rsidR="00F90BDC" w:rsidRDefault="00F90BDC"/>
    <w:p w14:paraId="0B0802D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Galatiešiem 6:7-9 – Neļaujieties maldināties: Dievs nav apsmiets, jo ko sēj, to viņš arī pļaus.</w:t>
      </w:r>
    </w:p>
    <w:p w14:paraId="4D629D98" w14:textId="77777777" w:rsidR="00F90BDC" w:rsidRDefault="00F90BDC"/>
    <w:p w14:paraId="5B44AABB" w14:textId="77777777" w:rsidR="00F90BDC" w:rsidRDefault="00F90BDC">
      <w:r xmlns:w="http://schemas.openxmlformats.org/wordprocessingml/2006/main">
        <w:t xml:space="preserve">2. 2. Korintiešiem 9:6-10 — Kas skopi sēj, tas arī skopi pļaus, un, kas bagātīgi sēj, tas arī bagātīgi pļaus.</w:t>
      </w:r>
    </w:p>
    <w:p w14:paraId="7456B1F4" w14:textId="77777777" w:rsidR="00F90BDC" w:rsidRDefault="00F90BDC"/>
    <w:p w14:paraId="3CF5DEAB" w14:textId="77777777" w:rsidR="00F90BDC" w:rsidRDefault="00F90BDC">
      <w:r xmlns:w="http://schemas.openxmlformats.org/wordprocessingml/2006/main">
        <w:t xml:space="preserve">Jāņa 4:38 Es jūs sūtīju pļaut to, par ko jūs neesat strādājuši; citi strādāja, un jūs esat viņu darbos.</w:t>
      </w:r>
    </w:p>
    <w:p w14:paraId="3F6C17DE" w14:textId="77777777" w:rsidR="00F90BDC" w:rsidRDefault="00F90BDC"/>
    <w:p w14:paraId="30DC8002" w14:textId="77777777" w:rsidR="00F90BDC" w:rsidRDefault="00F90BDC">
      <w:r xmlns:w="http://schemas.openxmlformats.org/wordprocessingml/2006/main">
        <w:t xml:space="preserve">Šis pants ir atgādinājums, ka daudzas svētības, ko mēs saņemam, ir citu cilvēku darbs un ka mums ir jāparāda sava atzinība, produktīvi un dāsni savā darbā.</w:t>
      </w:r>
    </w:p>
    <w:p w14:paraId="162796D5" w14:textId="77777777" w:rsidR="00F90BDC" w:rsidRDefault="00F90BDC"/>
    <w:p w14:paraId="07D23583" w14:textId="77777777" w:rsidR="00F90BDC" w:rsidRDefault="00F90BDC">
      <w:r xmlns:w="http://schemas.openxmlformats.org/wordprocessingml/2006/main">
        <w:t xml:space="preserve">1. Dievs aicina mūs apzināties citu cilvēku darba vērtību</w:t>
      </w:r>
    </w:p>
    <w:p w14:paraId="265B84AF" w14:textId="77777777" w:rsidR="00F90BDC" w:rsidRDefault="00F90BDC"/>
    <w:p w14:paraId="1FFDF9DA" w14:textId="77777777" w:rsidR="00F90BDC" w:rsidRDefault="00F90BDC">
      <w:r xmlns:w="http://schemas.openxmlformats.org/wordprocessingml/2006/main">
        <w:t xml:space="preserve">2. Citu darba svētību novērtējums</w:t>
      </w:r>
    </w:p>
    <w:p w14:paraId="6D66F696" w14:textId="77777777" w:rsidR="00F90BDC" w:rsidRDefault="00F90BDC"/>
    <w:p w14:paraId="220EC2E4" w14:textId="77777777" w:rsidR="00F90BDC" w:rsidRDefault="00F90BDC">
      <w:r xmlns:w="http://schemas.openxmlformats.org/wordprocessingml/2006/main">
        <w:t xml:space="preserve">1. Efeziešiem 4:28 - Tas, kas zog, lai vairs nezog, bet lai viņš strādā, strādādams ar savām rokām to, kas ir labs, lai viņam nāktos dot tam, kam tas ir vajadzīgs.</w:t>
      </w:r>
    </w:p>
    <w:p w14:paraId="2B577BF9" w14:textId="77777777" w:rsidR="00F90BDC" w:rsidRDefault="00F90BDC"/>
    <w:p w14:paraId="563BBC73" w14:textId="77777777" w:rsidR="00F90BDC" w:rsidRDefault="00F90BDC">
      <w:r xmlns:w="http://schemas.openxmlformats.org/wordprocessingml/2006/main">
        <w:t xml:space="preserve">2. Salamana pamācības 6:6-11 — ej pie skudras, slinkais; Ņemiet vērā viņas ceļus un esiet gudri, jo, kam nav nedz vadītāja, nedz pārrauga, nedz priekšnieka, tā vasarā sagādā barību un savāc barību ražas laikā.</w:t>
      </w:r>
    </w:p>
    <w:p w14:paraId="4CB95C12" w14:textId="77777777" w:rsidR="00F90BDC" w:rsidRDefault="00F90BDC"/>
    <w:p w14:paraId="7E0E05A3" w14:textId="77777777" w:rsidR="00F90BDC" w:rsidRDefault="00F90BDC">
      <w:r xmlns:w="http://schemas.openxmlformats.org/wordprocessingml/2006/main">
        <w:t xml:space="preserve">Jāņa 4:39 Un daudzi no tās pilsētas samariešiem ticēja Viņam sievietes vārda dēļ, kas liecināja: Viņš man pateica visu, ko es esmu darījis.</w:t>
      </w:r>
    </w:p>
    <w:p w14:paraId="7AFB3C04" w14:textId="77777777" w:rsidR="00F90BDC" w:rsidRDefault="00F90BDC"/>
    <w:p w14:paraId="133A64C2" w14:textId="77777777" w:rsidR="00F90BDC" w:rsidRDefault="00F90BDC">
      <w:r xmlns:w="http://schemas.openxmlformats.org/wordprocessingml/2006/main">
        <w:t xml:space="preserve">Daudzi samarieši pilsētā ticēja Jēzum pēc tam, kad kāda sieviete liecināja par visu, ko Viņš viņai bija stāstījis.</w:t>
      </w:r>
    </w:p>
    <w:p w14:paraId="42383155" w14:textId="77777777" w:rsidR="00F90BDC" w:rsidRDefault="00F90BDC"/>
    <w:p w14:paraId="00C94E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Liecības spēks: kā mūsu stāsti var palīdzēt citiem noticēt</w:t>
      </w:r>
    </w:p>
    <w:p w14:paraId="45E71F57" w14:textId="77777777" w:rsidR="00F90BDC" w:rsidRDefault="00F90BDC"/>
    <w:p w14:paraId="4EAA1CA1" w14:textId="77777777" w:rsidR="00F90BDC" w:rsidRDefault="00F90BDC">
      <w:r xmlns:w="http://schemas.openxmlformats.org/wordprocessingml/2006/main">
        <w:t xml:space="preserve">2. Ticība Jēzum: Viņa mīlestības pieredzes un dalīšanās nozīme</w:t>
      </w:r>
    </w:p>
    <w:p w14:paraId="6F19317D" w14:textId="77777777" w:rsidR="00F90BDC" w:rsidRDefault="00F90BDC"/>
    <w:p w14:paraId="348C82EB" w14:textId="77777777" w:rsidR="00F90BDC" w:rsidRDefault="00F90BDC">
      <w:r xmlns:w="http://schemas.openxmlformats.org/wordprocessingml/2006/main">
        <w:t xml:space="preserve">1. Romiešiem 10:14-17 - "...un kā viņi var ticēt tam, par kuru nav dzirdējuši? Un kā viņi var dzirdēt, ja kāds nesludina?"</w:t>
      </w:r>
    </w:p>
    <w:p w14:paraId="0D874A9D" w14:textId="77777777" w:rsidR="00F90BDC" w:rsidRDefault="00F90BDC"/>
    <w:p w14:paraId="1A462954" w14:textId="77777777" w:rsidR="00F90BDC" w:rsidRDefault="00F90BDC">
      <w:r xmlns:w="http://schemas.openxmlformats.org/wordprocessingml/2006/main">
        <w:t xml:space="preserve">2. Apustuļu darbi 1:8 - "Bet jūs saņemsiet spēku, kad Svētais Gars nāks pār jums, un jūs būsiet Mani liecinieki Jeruzalemē un visā Jūdejā un Samarijā un līdz pat pasaules galam."</w:t>
      </w:r>
    </w:p>
    <w:p w14:paraId="10AC2926" w14:textId="77777777" w:rsidR="00F90BDC" w:rsidRDefault="00F90BDC"/>
    <w:p w14:paraId="37B36209" w14:textId="77777777" w:rsidR="00F90BDC" w:rsidRDefault="00F90BDC">
      <w:r xmlns:w="http://schemas.openxmlformats.org/wordprocessingml/2006/main">
        <w:t xml:space="preserve">Jāņa 4:40 Kad samarieši nāca pie Viņa, tie lūdza Viņu palikt pie viņiem, un viņš tur palika divas dienas.</w:t>
      </w:r>
    </w:p>
    <w:p w14:paraId="77C4B4D4" w14:textId="77777777" w:rsidR="00F90BDC" w:rsidRDefault="00F90BDC"/>
    <w:p w14:paraId="505A26BF" w14:textId="77777777" w:rsidR="00F90BDC" w:rsidRDefault="00F90BDC">
      <w:r xmlns:w="http://schemas.openxmlformats.org/wordprocessingml/2006/main">
        <w:t xml:space="preserve">Samarieši lūdza Jēzu palikt pie viņiem, un Viņš palika divas dienas.</w:t>
      </w:r>
    </w:p>
    <w:p w14:paraId="2D8D3F6F" w14:textId="77777777" w:rsidR="00F90BDC" w:rsidRDefault="00F90BDC"/>
    <w:p w14:paraId="1EC75B32" w14:textId="77777777" w:rsidR="00F90BDC" w:rsidRDefault="00F90BDC">
      <w:r xmlns:w="http://schemas.openxmlformats.org/wordprocessingml/2006/main">
        <w:t xml:space="preserve">1. Jēzus gatavība palikt kopā ar tiem, kas Viņam lūdza palīdzību.</w:t>
      </w:r>
    </w:p>
    <w:p w14:paraId="610246C8" w14:textId="77777777" w:rsidR="00F90BDC" w:rsidRDefault="00F90BDC"/>
    <w:p w14:paraId="2F625AA6" w14:textId="77777777" w:rsidR="00F90BDC" w:rsidRDefault="00F90BDC">
      <w:r xmlns:w="http://schemas.openxmlformats.org/wordprocessingml/2006/main">
        <w:t xml:space="preserve">2. Cik svarīgi ir būt atvērtam citām kultūrām un uzskatiem.</w:t>
      </w:r>
    </w:p>
    <w:p w14:paraId="6B3C4CAC" w14:textId="77777777" w:rsidR="00F90BDC" w:rsidRDefault="00F90BDC"/>
    <w:p w14:paraId="03564F6F" w14:textId="77777777" w:rsidR="00F90BDC" w:rsidRDefault="00F90BDC">
      <w:r xmlns:w="http://schemas.openxmlformats.org/wordprocessingml/2006/main">
        <w:t xml:space="preserve">1. Mateja 11:28-29 “Nāciet pie Manis visi, kas strādājat un esat noslogoti, un Es jūs atpūtināšu. Ņemiet uz sevi Manu jūgu un mācieties no manis; jo es esmu lēnprātīgs un sirdī pazemīgs, un jūs atradīsit atpūtu savām dvēselēm.</w:t>
      </w:r>
    </w:p>
    <w:p w14:paraId="21320D00" w14:textId="77777777" w:rsidR="00F90BDC" w:rsidRDefault="00F90BDC"/>
    <w:p w14:paraId="18296AE8" w14:textId="77777777" w:rsidR="00F90BDC" w:rsidRDefault="00F90BDC">
      <w:r xmlns:w="http://schemas.openxmlformats.org/wordprocessingml/2006/main">
        <w:t xml:space="preserve">2. Romiešiem 12:15 “Priecājieties ar tiem, kas priecājas, un raudiet ar tiem, kas raud.”</w:t>
      </w:r>
    </w:p>
    <w:p w14:paraId="07F6F8B6" w14:textId="77777777" w:rsidR="00F90BDC" w:rsidRDefault="00F90BDC"/>
    <w:p w14:paraId="28B01AF6" w14:textId="77777777" w:rsidR="00F90BDC" w:rsidRDefault="00F90BDC">
      <w:r xmlns:w="http://schemas.openxmlformats.org/wordprocessingml/2006/main">
        <w:t xml:space="preserve">Jāņa 4:41 Un daudzi citi ticēja Viņa paša vārda dēļ;</w:t>
      </w:r>
    </w:p>
    <w:p w14:paraId="070715BB" w14:textId="77777777" w:rsidR="00F90BDC" w:rsidRDefault="00F90BDC"/>
    <w:p w14:paraId="35D949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Samarijas iedzīvotāji ticēja Jēzus vārdam.</w:t>
      </w:r>
    </w:p>
    <w:p w14:paraId="6BE77CEA" w14:textId="77777777" w:rsidR="00F90BDC" w:rsidRDefault="00F90BDC"/>
    <w:p w14:paraId="2AAFFCEB" w14:textId="77777777" w:rsidR="00F90BDC" w:rsidRDefault="00F90BDC">
      <w:r xmlns:w="http://schemas.openxmlformats.org/wordprocessingml/2006/main">
        <w:t xml:space="preserve">1. Jēzus vārdu spēks: Jēzus uzticamības izpēte</w:t>
      </w:r>
    </w:p>
    <w:p w14:paraId="3C868A07" w14:textId="77777777" w:rsidR="00F90BDC" w:rsidRDefault="00F90BDC"/>
    <w:p w14:paraId="106A1366" w14:textId="77777777" w:rsidR="00F90BDC" w:rsidRDefault="00F90BDC">
      <w:r xmlns:w="http://schemas.openxmlformats.org/wordprocessingml/2006/main">
        <w:t xml:space="preserve">2. Ticiet un saņemiet: Jēzus solījumu pieņemšana</w:t>
      </w:r>
    </w:p>
    <w:p w14:paraId="5076F643" w14:textId="77777777" w:rsidR="00F90BDC" w:rsidRDefault="00F90BDC"/>
    <w:p w14:paraId="7ED249BE" w14:textId="77777777" w:rsidR="00F90BDC" w:rsidRDefault="00F90BDC">
      <w:r xmlns:w="http://schemas.openxmlformats.org/wordprocessingml/2006/main">
        <w:t xml:space="preserve">1. Romiešiem 10:17 - Tātad ticība nāk no klausīšanās, bet dzirde caur Kristus vārdu.</w:t>
      </w:r>
    </w:p>
    <w:p w14:paraId="64640352" w14:textId="77777777" w:rsidR="00F90BDC" w:rsidRDefault="00F90BDC"/>
    <w:p w14:paraId="6BE04005" w14:textId="77777777" w:rsidR="00F90BDC" w:rsidRDefault="00F90BDC">
      <w:r xmlns:w="http://schemas.openxmlformats.org/wordprocessingml/2006/main">
        <w:t xml:space="preserve">2. Ebrejiem 11:1 — ticība ir pārliecība par cerībām, pārliecība par neredzamām lietām.</w:t>
      </w:r>
    </w:p>
    <w:p w14:paraId="1504FADA" w14:textId="77777777" w:rsidR="00F90BDC" w:rsidRDefault="00F90BDC"/>
    <w:p w14:paraId="7B183A8F" w14:textId="77777777" w:rsidR="00F90BDC" w:rsidRDefault="00F90BDC">
      <w:r xmlns:w="http://schemas.openxmlformats.org/wordprocessingml/2006/main">
        <w:t xml:space="preserve">Jāņa 4:42 Un sacīja sievietei: Tagad mēs ticam ne tavas runas dēļ, jo mēs paši Viņu dzirdējām un zinām, ka Viņš patiesi ir Kristus, pasaules Pestītājs.</w:t>
      </w:r>
    </w:p>
    <w:p w14:paraId="6B8B7715" w14:textId="77777777" w:rsidR="00F90BDC" w:rsidRDefault="00F90BDC"/>
    <w:p w14:paraId="606459A3" w14:textId="77777777" w:rsidR="00F90BDC" w:rsidRDefault="00F90BDC">
      <w:r xmlns:w="http://schemas.openxmlformats.org/wordprocessingml/2006/main">
        <w:t xml:space="preserve">Siharas iedzīvotāji ticēja Jēzum kā Kristum un pasaules Glābējam pēc tam, kad paši bija Viņu dzirdējuši.</w:t>
      </w:r>
    </w:p>
    <w:p w14:paraId="04CFA98B" w14:textId="77777777" w:rsidR="00F90BDC" w:rsidRDefault="00F90BDC"/>
    <w:p w14:paraId="2DA7FF7B" w14:textId="77777777" w:rsidR="00F90BDC" w:rsidRDefault="00F90BDC">
      <w:r xmlns:w="http://schemas.openxmlformats.org/wordprocessingml/2006/main">
        <w:t xml:space="preserve">1. Personiskās liecības spēks: kā mūsu pieredze var likt citiem ticēt</w:t>
      </w:r>
    </w:p>
    <w:p w14:paraId="2100DE30" w14:textId="77777777" w:rsidR="00F90BDC" w:rsidRDefault="00F90BDC"/>
    <w:p w14:paraId="39589C5F" w14:textId="77777777" w:rsidR="00F90BDC" w:rsidRDefault="00F90BDC">
      <w:r xmlns:w="http://schemas.openxmlformats.org/wordprocessingml/2006/main">
        <w:t xml:space="preserve">2. Tici Tam Kungam: kā ticība var pārvietot kalnus</w:t>
      </w:r>
    </w:p>
    <w:p w14:paraId="1773C68D" w14:textId="77777777" w:rsidR="00F90BDC" w:rsidRDefault="00F90BDC"/>
    <w:p w14:paraId="4F94C120" w14:textId="77777777" w:rsidR="00F90BDC" w:rsidRDefault="00F90BDC">
      <w:r xmlns:w="http://schemas.openxmlformats.org/wordprocessingml/2006/main">
        <w:t xml:space="preserve">1. Romiešiem 10:14-17 — Kā ticība rodas no vēsts uzklausīšanas un kā vēsts tiek pasludināta</w:t>
      </w:r>
    </w:p>
    <w:p w14:paraId="18C1C16B" w14:textId="77777777" w:rsidR="00F90BDC" w:rsidRDefault="00F90BDC"/>
    <w:p w14:paraId="5C25E2B6" w14:textId="77777777" w:rsidR="00F90BDC" w:rsidRDefault="00F90BDC">
      <w:r xmlns:w="http://schemas.openxmlformats.org/wordprocessingml/2006/main">
        <w:t xml:space="preserve">2. Apustuļu darbi 2:22-24 — Pētera liecība par Jēzu un to, kā uz to reaģēja Jeruzalemes iedzīvotāji</w:t>
      </w:r>
    </w:p>
    <w:p w14:paraId="34774CD7" w14:textId="77777777" w:rsidR="00F90BDC" w:rsidRDefault="00F90BDC"/>
    <w:p w14:paraId="5FCB9D16" w14:textId="77777777" w:rsidR="00F90BDC" w:rsidRDefault="00F90BDC">
      <w:r xmlns:w="http://schemas.openxmlformats.org/wordprocessingml/2006/main">
        <w:t xml:space="preserve">Jāņa 4:43 Bet pēc divām dienām viņš aizgāja no turienes un devās uz Galileju.</w:t>
      </w:r>
    </w:p>
    <w:p w14:paraId="21562BB0" w14:textId="77777777" w:rsidR="00F90BDC" w:rsidRDefault="00F90BDC"/>
    <w:p w14:paraId="01D6B87D" w14:textId="77777777" w:rsidR="00F90BDC" w:rsidRDefault="00F90BDC">
      <w:r xmlns:w="http://schemas.openxmlformats.org/wordprocessingml/2006/main">
        <w:t xml:space="preserve">Rakstā teikts, ka pēc divām dienām Jēzus atstāja apgabalu un devās uz Galileju.</w:t>
      </w:r>
    </w:p>
    <w:p w14:paraId="257033B5" w14:textId="77777777" w:rsidR="00F90BDC" w:rsidRDefault="00F90BDC"/>
    <w:p w14:paraId="5C7C653F" w14:textId="77777777" w:rsidR="00F90BDC" w:rsidRDefault="00F90BDC">
      <w:r xmlns:w="http://schemas.openxmlformats.org/wordprocessingml/2006/main">
        <w:t xml:space="preserve">1. Jēzus ceļojumi: mācības par apņemšanos un neatlaidību.</w:t>
      </w:r>
    </w:p>
    <w:p w14:paraId="2B44FF19" w14:textId="77777777" w:rsidR="00F90BDC" w:rsidRDefault="00F90BDC"/>
    <w:p w14:paraId="10FB3A6D" w14:textId="77777777" w:rsidR="00F90BDC" w:rsidRDefault="00F90BDC">
      <w:r xmlns:w="http://schemas.openxmlformats.org/wordprocessingml/2006/main">
        <w:t xml:space="preserve">2. Jēzus kalpošanas piemērs: koncentrēšanās uz misiju.</w:t>
      </w:r>
    </w:p>
    <w:p w14:paraId="10FD20FF" w14:textId="77777777" w:rsidR="00F90BDC" w:rsidRDefault="00F90BDC"/>
    <w:p w14:paraId="59E78F5B" w14:textId="77777777" w:rsidR="00F90BDC" w:rsidRDefault="00F90BDC">
      <w:r xmlns:w="http://schemas.openxmlformats.org/wordprocessingml/2006/main">
        <w:t xml:space="preserve">1. Marka 12:30 - "Un tev būs mīlēt To Kungu, savu Dievu, no visas savas sirds, no visas savas dvēseles, no visa sava prāta un no visa sava spēka."</w:t>
      </w:r>
    </w:p>
    <w:p w14:paraId="23738328" w14:textId="77777777" w:rsidR="00F90BDC" w:rsidRDefault="00F90BDC"/>
    <w:p w14:paraId="217B5AFE" w14:textId="77777777" w:rsidR="00F90BDC" w:rsidRDefault="00F90BDC">
      <w:r xmlns:w="http://schemas.openxmlformats.org/wordprocessingml/2006/main">
        <w:t xml:space="preserve">2. Mateja evaņģēlijs 11:28-29 – “Nāciet pie Manis visi, kas esat noguruši un apgrūtināti, es jūs atvieglināšu. Ņemiet uz sevi manu jūgu un mācieties no manis, jo es esmu lēnprātīgs un sirdī pazemīgs, un jūs atradīsit atpūtu savām dvēselēm."</w:t>
      </w:r>
    </w:p>
    <w:p w14:paraId="145E845D" w14:textId="77777777" w:rsidR="00F90BDC" w:rsidRDefault="00F90BDC"/>
    <w:p w14:paraId="09089F35" w14:textId="77777777" w:rsidR="00F90BDC" w:rsidRDefault="00F90BDC">
      <w:r xmlns:w="http://schemas.openxmlformats.org/wordprocessingml/2006/main">
        <w:t xml:space="preserve">Jāņa 4:44 Jo pats Jēzus liecināja, ka pravietim nav goda savā zemē.</w:t>
      </w:r>
    </w:p>
    <w:p w14:paraId="2AD0694E" w14:textId="77777777" w:rsidR="00F90BDC" w:rsidRDefault="00F90BDC"/>
    <w:p w14:paraId="18649FE4" w14:textId="77777777" w:rsidR="00F90BDC" w:rsidRDefault="00F90BDC">
      <w:r xmlns:w="http://schemas.openxmlformats.org/wordprocessingml/2006/main">
        <w:t xml:space="preserve">Šī rakstvieta izceļ Jēzus atzinības trūkumu savā dzimtenē, neskatoties uz to, ka viņš ir pravietis.</w:t>
      </w:r>
    </w:p>
    <w:p w14:paraId="6756BD66" w14:textId="77777777" w:rsidR="00F90BDC" w:rsidRDefault="00F90BDC"/>
    <w:p w14:paraId="05ACEE84" w14:textId="77777777" w:rsidR="00F90BDC" w:rsidRDefault="00F90BDC">
      <w:r xmlns:w="http://schemas.openxmlformats.org/wordprocessingml/2006/main">
        <w:t xml:space="preserve">1: Mums nevajadzētu kļūt pašapmierinātiem savā ticībā, bet atzīt citu labo, pat ja mēs tiem nepiekrītam.</w:t>
      </w:r>
    </w:p>
    <w:p w14:paraId="5646E61D" w14:textId="77777777" w:rsidR="00F90BDC" w:rsidRDefault="00F90BDC"/>
    <w:p w14:paraId="78F6CE28" w14:textId="77777777" w:rsidR="00F90BDC" w:rsidRDefault="00F90BDC">
      <w:r xmlns:w="http://schemas.openxmlformats.org/wordprocessingml/2006/main">
        <w:t xml:space="preserve">2: Mums vajadzētu būt gataviem skatīties tālāk par saviem aizspriedumiem, lai saskatītu citos labo, neatkarīgi no tā, no kurienes tie nāk.</w:t>
      </w:r>
    </w:p>
    <w:p w14:paraId="2F4FDCC1" w14:textId="77777777" w:rsidR="00F90BDC" w:rsidRDefault="00F90BDC"/>
    <w:p w14:paraId="25D49448" w14:textId="77777777" w:rsidR="00F90BDC" w:rsidRDefault="00F90BDC">
      <w:r xmlns:w="http://schemas.openxmlformats.org/wordprocessingml/2006/main">
        <w:t xml:space="preserve">1: Mateja 7:12 - "Tad visu, ko vēlaties, lai citi jums dara, dariet arī viņiem, jo šī ir bauslība un pravieši."</w:t>
      </w:r>
    </w:p>
    <w:p w14:paraId="67496286" w14:textId="77777777" w:rsidR="00F90BDC" w:rsidRDefault="00F90BDC"/>
    <w:p w14:paraId="05559C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Romiešiem 12:17-18 - "Neatmaksājiet nevienam ļaunu par ļaunu, bet domājiet darīt to, kas ir cienīgs visu acīs. Ja iespējams, cik tas ir atkarīgs no jums, dzīvojiet mierā ar visiem."</w:t>
      </w:r>
    </w:p>
    <w:p w14:paraId="406B4512" w14:textId="77777777" w:rsidR="00F90BDC" w:rsidRDefault="00F90BDC"/>
    <w:p w14:paraId="6E459CC7" w14:textId="77777777" w:rsidR="00F90BDC" w:rsidRDefault="00F90BDC">
      <w:r xmlns:w="http://schemas.openxmlformats.org/wordprocessingml/2006/main">
        <w:t xml:space="preserve">Jāņa 4:45 Kad Viņš nonāca Galilejā, galilejieši viņu uzņēma, redzēdami visu, ko viņš svētkos Jeruzalemē darīja. Jo arī viņi gāja svētkos.</w:t>
      </w:r>
    </w:p>
    <w:p w14:paraId="7F9C64F1" w14:textId="77777777" w:rsidR="00F90BDC" w:rsidRDefault="00F90BDC"/>
    <w:p w14:paraId="2DD96C0F" w14:textId="77777777" w:rsidR="00F90BDC" w:rsidRDefault="00F90BDC">
      <w:r xmlns:w="http://schemas.openxmlformats.org/wordprocessingml/2006/main">
        <w:t xml:space="preserve">Jāņa ierašanos Galilejā sagaidīja galilejieši, kuri bija dzirdējuši par viņa darbiem svētkos Jeruzalemē.</w:t>
      </w:r>
    </w:p>
    <w:p w14:paraId="091354B1" w14:textId="77777777" w:rsidR="00F90BDC" w:rsidRDefault="00F90BDC"/>
    <w:p w14:paraId="45A4CA97" w14:textId="77777777" w:rsidR="00F90BDC" w:rsidRDefault="00F90BDC">
      <w:r xmlns:w="http://schemas.openxmlformats.org/wordprocessingml/2006/main">
        <w:t xml:space="preserve">1. Dieva spēks var sasniegt jebkur — Jāņa 4:45</w:t>
      </w:r>
    </w:p>
    <w:p w14:paraId="5DFCD6D9" w14:textId="77777777" w:rsidR="00F90BDC" w:rsidRDefault="00F90BDC"/>
    <w:p w14:paraId="47CB346C" w14:textId="77777777" w:rsidR="00F90BDC" w:rsidRDefault="00F90BDC">
      <w:r xmlns:w="http://schemas.openxmlformats.org/wordprocessingml/2006/main">
        <w:t xml:space="preserve">2. Sveicināti svešinieks — Jāņa 4:45</w:t>
      </w:r>
    </w:p>
    <w:p w14:paraId="59A6FB29" w14:textId="77777777" w:rsidR="00F90BDC" w:rsidRDefault="00F90BDC"/>
    <w:p w14:paraId="75FE2B42" w14:textId="77777777" w:rsidR="00F90BDC" w:rsidRDefault="00F90BDC">
      <w:r xmlns:w="http://schemas.openxmlformats.org/wordprocessingml/2006/main">
        <w:t xml:space="preserve">1. Romiešiem 15:8-13 - Jo es saku man dotās žēlastības dēļ ikvienam, kas ir jūsu vidū, nedomāt par sevi augstāk, nekā viņam vajadzētu domāt; bet domāt prātīgi, kā Dievs katram ir piešķīris ticības mēru.</w:t>
      </w:r>
    </w:p>
    <w:p w14:paraId="32CE7B3D" w14:textId="77777777" w:rsidR="00F90BDC" w:rsidRDefault="00F90BDC"/>
    <w:p w14:paraId="365A9B2B" w14:textId="77777777" w:rsidR="00F90BDC" w:rsidRDefault="00F90BDC">
      <w:r xmlns:w="http://schemas.openxmlformats.org/wordprocessingml/2006/main">
        <w:t xml:space="preserve">2. Mateja evaņģēlijs 25:35 - Jo es biju izsalcis, un jūs man devāt ēst; es biju izslāpis, un jūs man devāt dzert; es biju svešinieks, un jūs mani uzņēmāt.</w:t>
      </w:r>
    </w:p>
    <w:p w14:paraId="4CFF8973" w14:textId="77777777" w:rsidR="00F90BDC" w:rsidRDefault="00F90BDC"/>
    <w:p w14:paraId="0248EFE6" w14:textId="77777777" w:rsidR="00F90BDC" w:rsidRDefault="00F90BDC">
      <w:r xmlns:w="http://schemas.openxmlformats.org/wordprocessingml/2006/main">
        <w:t xml:space="preserve">Jāņa 4:46 Tad Jēzus atkal nonāca Galilejas Kānā, kur viņš ūdeni padarīja par vīnu. Un bija kāds muižnieks, kura dēls Kapernaumā bija slims.</w:t>
      </w:r>
    </w:p>
    <w:p w14:paraId="43280C58" w14:textId="77777777" w:rsidR="00F90BDC" w:rsidRDefault="00F90BDC"/>
    <w:p w14:paraId="726E51E0" w14:textId="77777777" w:rsidR="00F90BDC" w:rsidRDefault="00F90BDC">
      <w:r xmlns:w="http://schemas.openxmlformats.org/wordprocessingml/2006/main">
        <w:t xml:space="preserve">Jēzus atgriezās Galilejas Kānā, kur iepriekš ūdeni bija pārvērtis vīnā. Kāds muižnieks no Kapernaumas lūdza Jēzu dziedināt viņa dēlu, kurš bija slims.</w:t>
      </w:r>
    </w:p>
    <w:p w14:paraId="0D480147" w14:textId="77777777" w:rsidR="00F90BDC" w:rsidRDefault="00F90BDC"/>
    <w:p w14:paraId="1E65C0DC" w14:textId="77777777" w:rsidR="00F90BDC" w:rsidRDefault="00F90BDC">
      <w:r xmlns:w="http://schemas.openxmlformats.org/wordprocessingml/2006/main">
        <w:t xml:space="preserve">1. Jēzus nebeidzamais spēks: kā Jēzus izdziedināja muižnieka dēlu</w:t>
      </w:r>
    </w:p>
    <w:p w14:paraId="40A47703" w14:textId="77777777" w:rsidR="00F90BDC" w:rsidRDefault="00F90BDC"/>
    <w:p w14:paraId="007685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Jēzus atgriešanās Galilejā: brīnumaina dziedināšana</w:t>
      </w:r>
    </w:p>
    <w:p w14:paraId="5DF34B03" w14:textId="77777777" w:rsidR="00F90BDC" w:rsidRDefault="00F90BDC"/>
    <w:p w14:paraId="59919405" w14:textId="77777777" w:rsidR="00F90BDC" w:rsidRDefault="00F90BDC">
      <w:r xmlns:w="http://schemas.openxmlformats.org/wordprocessingml/2006/main">
        <w:t xml:space="preserve">1. Marka 5:21-43 — Jēzus dziedina sievieti, kura bija asiņojusi 12 gadus.</w:t>
      </w:r>
    </w:p>
    <w:p w14:paraId="40E878A1" w14:textId="77777777" w:rsidR="00F90BDC" w:rsidRDefault="00F90BDC"/>
    <w:p w14:paraId="31689926" w14:textId="77777777" w:rsidR="00F90BDC" w:rsidRDefault="00F90BDC">
      <w:r xmlns:w="http://schemas.openxmlformats.org/wordprocessingml/2006/main">
        <w:t xml:space="preserve">2. Jāņa 11:1-44 – Jēzus uzmodina Lācaru no mirušajiem</w:t>
      </w:r>
    </w:p>
    <w:p w14:paraId="14C8066C" w14:textId="77777777" w:rsidR="00F90BDC" w:rsidRDefault="00F90BDC"/>
    <w:p w14:paraId="58AB18E0" w14:textId="77777777" w:rsidR="00F90BDC" w:rsidRDefault="00F90BDC">
      <w:r xmlns:w="http://schemas.openxmlformats.org/wordprocessingml/2006/main">
        <w:t xml:space="preserve">Jāņa 4:47 Kad viņš dzirdēja, ka Jēzus ir nācis no Jūdejas Galilejā, viņš piegāja pie viņa un lūdza viņu nākt un dziedināt viņa dēlu, jo viņš bija nāves priekšā.</w:t>
      </w:r>
    </w:p>
    <w:p w14:paraId="36E639B2" w14:textId="77777777" w:rsidR="00F90BDC" w:rsidRDefault="00F90BDC"/>
    <w:p w14:paraId="39401FDB" w14:textId="77777777" w:rsidR="00F90BDC" w:rsidRDefault="00F90BDC">
      <w:r xmlns:w="http://schemas.openxmlformats.org/wordprocessingml/2006/main">
        <w:t xml:space="preserve">Jēzus dziedina cilvēka dēlu, kurš bija nāves punktā.</w:t>
      </w:r>
    </w:p>
    <w:p w14:paraId="6C12E541" w14:textId="77777777" w:rsidR="00F90BDC" w:rsidRDefault="00F90BDC"/>
    <w:p w14:paraId="2BF1E081" w14:textId="77777777" w:rsidR="00F90BDC" w:rsidRDefault="00F90BDC">
      <w:r xmlns:w="http://schemas.openxmlformats.org/wordprocessingml/2006/main">
        <w:t xml:space="preserve">1. Jēzus ir dzīvības un dziedināšanas avots.</w:t>
      </w:r>
    </w:p>
    <w:p w14:paraId="793E924C" w14:textId="77777777" w:rsidR="00F90BDC" w:rsidRDefault="00F90BDC"/>
    <w:p w14:paraId="707F5ADA" w14:textId="77777777" w:rsidR="00F90BDC" w:rsidRDefault="00F90BDC">
      <w:r xmlns:w="http://schemas.openxmlformats.org/wordprocessingml/2006/main">
        <w:t xml:space="preserve">2. Dieva spēks uzvar visas sāpes un ciešanas.</w:t>
      </w:r>
    </w:p>
    <w:p w14:paraId="60CD571A" w14:textId="77777777" w:rsidR="00F90BDC" w:rsidRDefault="00F90BDC"/>
    <w:p w14:paraId="40936EAA" w14:textId="77777777" w:rsidR="00F90BDC" w:rsidRDefault="00F90BDC">
      <w:r xmlns:w="http://schemas.openxmlformats.org/wordprocessingml/2006/main">
        <w:t xml:space="preserve">1. Jesajas 53:5 - "Bet viņš tika ievainots par mūsu pārkāpumiem, viņš tika satriekts par mūsu noziegumiem; mūsu miera sods bija pār viņu, un ar Viņa brūcēm mēs esam dziedināti."</w:t>
      </w:r>
    </w:p>
    <w:p w14:paraId="73095103" w14:textId="77777777" w:rsidR="00F90BDC" w:rsidRDefault="00F90BDC"/>
    <w:p w14:paraId="4775D773" w14:textId="77777777" w:rsidR="00F90BDC" w:rsidRDefault="00F90BDC">
      <w:r xmlns:w="http://schemas.openxmlformats.org/wordprocessingml/2006/main">
        <w:t xml:space="preserve">2. Mateja 9:22 - "Bet Jēzus apgrieza viņu un, viņu redzēdams, sacīja: "Meitiņ, esi mierīgs, tava ticība tevi ir darījusi veselu. Un sieviete kļuva vesela no tās stundas."</w:t>
      </w:r>
    </w:p>
    <w:p w14:paraId="0ED73E42" w14:textId="77777777" w:rsidR="00F90BDC" w:rsidRDefault="00F90BDC"/>
    <w:p w14:paraId="727C1788" w14:textId="77777777" w:rsidR="00F90BDC" w:rsidRDefault="00F90BDC">
      <w:r xmlns:w="http://schemas.openxmlformats.org/wordprocessingml/2006/main">
        <w:t xml:space="preserve">Jāņa 4:48 Tad Jēzus sacīja viņam: Ja jūs neredzat zīmes un brīnumus, jūs neticēsit.</w:t>
      </w:r>
    </w:p>
    <w:p w14:paraId="1D9FA708" w14:textId="77777777" w:rsidR="00F90BDC" w:rsidRDefault="00F90BDC"/>
    <w:p w14:paraId="10D7A3AB" w14:textId="77777777" w:rsidR="00F90BDC" w:rsidRDefault="00F90BDC">
      <w:r xmlns:w="http://schemas.openxmlformats.org/wordprocessingml/2006/main">
        <w:t xml:space="preserve">Jēzus saka cilvēkam, ka viņam ir jāliecina par zīmēm un brīnumiem, lai ticētu.</w:t>
      </w:r>
    </w:p>
    <w:p w14:paraId="3BAE8EB8" w14:textId="77777777" w:rsidR="00F90BDC" w:rsidRDefault="00F90BDC"/>
    <w:p w14:paraId="32A5FA24" w14:textId="77777777" w:rsidR="00F90BDC" w:rsidRDefault="00F90BDC">
      <w:r xmlns:w="http://schemas.openxmlformats.org/wordprocessingml/2006/main">
        <w:t xml:space="preserve">1. Ticības nepieciešamība: Jēzus un brīnumu spēks</w:t>
      </w:r>
    </w:p>
    <w:p w14:paraId="247A13FE" w14:textId="77777777" w:rsidR="00F90BDC" w:rsidRDefault="00F90BDC"/>
    <w:p w14:paraId="7A5DB3BD" w14:textId="77777777" w:rsidR="00F90BDC" w:rsidRDefault="00F90BDC">
      <w:r xmlns:w="http://schemas.openxmlformats.org/wordprocessingml/2006/main">
        <w:t xml:space="preserve">2. Jēzus liecības: redzēt ir ticēt</w:t>
      </w:r>
    </w:p>
    <w:p w14:paraId="77C549E6" w14:textId="77777777" w:rsidR="00F90BDC" w:rsidRDefault="00F90BDC"/>
    <w:p w14:paraId="66B100A7" w14:textId="77777777" w:rsidR="00F90BDC" w:rsidRDefault="00F90BDC">
      <w:r xmlns:w="http://schemas.openxmlformats.org/wordprocessingml/2006/main">
        <w:t xml:space="preserve">1. Ebrejiem 11:1 - "Tagad ticība ir pārliecība par to, kas cerēts, pārliecība par to, kas nav redzams."</w:t>
      </w:r>
    </w:p>
    <w:p w14:paraId="2F72E980" w14:textId="77777777" w:rsidR="00F90BDC" w:rsidRDefault="00F90BDC"/>
    <w:p w14:paraId="66749D61" w14:textId="77777777" w:rsidR="00F90BDC" w:rsidRDefault="00F90BDC">
      <w:r xmlns:w="http://schemas.openxmlformats.org/wordprocessingml/2006/main">
        <w:t xml:space="preserve">2. Mateja 17:20 - "Viņš tiem sacīja: "Jūsu mazticības dēļ. Jo patiesi, es jums saku: ja jums ir ticība kā sinepju graudiņam, jūs sacīsit šim kalnam: pārcelies no šejienes. uz turieni”, un tas pārvietosies, un nekas jums nebūs neiespējams.</w:t>
      </w:r>
    </w:p>
    <w:p w14:paraId="22C66FD3" w14:textId="77777777" w:rsidR="00F90BDC" w:rsidRDefault="00F90BDC"/>
    <w:p w14:paraId="31BCC679" w14:textId="77777777" w:rsidR="00F90BDC" w:rsidRDefault="00F90BDC">
      <w:r xmlns:w="http://schemas.openxmlformats.org/wordprocessingml/2006/main">
        <w:t xml:space="preserve">Jāņa 4:49 Cēlis viņam saka: Kungs, nāc lejā, pirms mans bērns nomirst!</w:t>
      </w:r>
    </w:p>
    <w:p w14:paraId="3216DB1C" w14:textId="77777777" w:rsidR="00F90BDC" w:rsidRDefault="00F90BDC"/>
    <w:p w14:paraId="31E0A221" w14:textId="77777777" w:rsidR="00F90BDC" w:rsidRDefault="00F90BDC">
      <w:r xmlns:w="http://schemas.openxmlformats.org/wordprocessingml/2006/main">
        <w:t xml:space="preserve">Muižnieks lūdza Jēzu nākt lejā un dziedināt viņa dēlu pirms viņa nāves.</w:t>
      </w:r>
    </w:p>
    <w:p w14:paraId="11B8A77B" w14:textId="77777777" w:rsidR="00F90BDC" w:rsidRDefault="00F90BDC"/>
    <w:p w14:paraId="73FDC4D7" w14:textId="77777777" w:rsidR="00F90BDC" w:rsidRDefault="00F90BDC">
      <w:r xmlns:w="http://schemas.openxmlformats.org/wordprocessingml/2006/main">
        <w:t xml:space="preserve">1. Ticības spēks: kā ticība Jēzum var radīt brīnumus</w:t>
      </w:r>
    </w:p>
    <w:p w14:paraId="69755DEB" w14:textId="77777777" w:rsidR="00F90BDC" w:rsidRDefault="00F90BDC"/>
    <w:p w14:paraId="56A0FD47" w14:textId="77777777" w:rsidR="00F90BDC" w:rsidRDefault="00F90BDC">
      <w:r xmlns:w="http://schemas.openxmlformats.org/wordprocessingml/2006/main">
        <w:t xml:space="preserve">2. Tēva mīlestība: cik tālu tēvs aizies par savu bērnu</w:t>
      </w:r>
    </w:p>
    <w:p w14:paraId="79215EC3" w14:textId="77777777" w:rsidR="00F90BDC" w:rsidRDefault="00F90BDC"/>
    <w:p w14:paraId="103D541B" w14:textId="77777777" w:rsidR="00F90BDC" w:rsidRDefault="00F90BDC">
      <w:r xmlns:w="http://schemas.openxmlformats.org/wordprocessingml/2006/main">
        <w:t xml:space="preserve">1. Marka 5:35-43 — Jēzus dziedina cilvēku ar ļaunu garu</w:t>
      </w:r>
    </w:p>
    <w:p w14:paraId="1BD04DA1" w14:textId="77777777" w:rsidR="00F90BDC" w:rsidRDefault="00F90BDC"/>
    <w:p w14:paraId="213EC759" w14:textId="77777777" w:rsidR="00F90BDC" w:rsidRDefault="00F90BDC">
      <w:r xmlns:w="http://schemas.openxmlformats.org/wordprocessingml/2006/main">
        <w:t xml:space="preserve">2. Mateja 8:5-13 — Jēzus dziedina simtnieka kalpu</w:t>
      </w:r>
    </w:p>
    <w:p w14:paraId="00725B1B" w14:textId="77777777" w:rsidR="00F90BDC" w:rsidRDefault="00F90BDC"/>
    <w:p w14:paraId="3E1DD002" w14:textId="77777777" w:rsidR="00F90BDC" w:rsidRDefault="00F90BDC">
      <w:r xmlns:w="http://schemas.openxmlformats.org/wordprocessingml/2006/main">
        <w:t xml:space="preserve">Jāņa 4:50 Jēzus viņam saka: Ej! tavs dēls dzīvo. Un vīrs ticēja vārdam, ko Jēzus viņam bija sacījis, un aizgāja.</w:t>
      </w:r>
    </w:p>
    <w:p w14:paraId="18C1B539" w14:textId="77777777" w:rsidR="00F90BDC" w:rsidRDefault="00F90BDC"/>
    <w:p w14:paraId="5A51F823" w14:textId="77777777" w:rsidR="00F90BDC" w:rsidRDefault="00F90BDC">
      <w:r xmlns:w="http://schemas.openxmlformats.org/wordprocessingml/2006/main">
        <w:t xml:space="preserve">Šajā fragmentā ir parādīts Jēzus vārdu spēks nest dziedināšanu un ticību cilvēkam, kurš izmisīgi meklēja palīdzību.</w:t>
      </w:r>
    </w:p>
    <w:p w14:paraId="15A94BE8" w14:textId="77777777" w:rsidR="00F90BDC" w:rsidRDefault="00F90BDC"/>
    <w:p w14:paraId="1AD1BA0E" w14:textId="77777777" w:rsidR="00F90BDC" w:rsidRDefault="00F90BDC">
      <w:r xmlns:w="http://schemas.openxmlformats.org/wordprocessingml/2006/main">
        <w:t xml:space="preserve">1. "Mūsu Kunga vārdu spēks"</w:t>
      </w:r>
    </w:p>
    <w:p w14:paraId="7ADB7C74" w14:textId="77777777" w:rsidR="00F90BDC" w:rsidRDefault="00F90BDC"/>
    <w:p w14:paraId="51427862" w14:textId="77777777" w:rsidR="00F90BDC" w:rsidRDefault="00F90BDC">
      <w:r xmlns:w="http://schemas.openxmlformats.org/wordprocessingml/2006/main">
        <w:t xml:space="preserve">2. "Dziedināšana, ko nes ticība"</w:t>
      </w:r>
    </w:p>
    <w:p w14:paraId="7E112662" w14:textId="77777777" w:rsidR="00F90BDC" w:rsidRDefault="00F90BDC"/>
    <w:p w14:paraId="72FA752F" w14:textId="77777777" w:rsidR="00F90BDC" w:rsidRDefault="00F90BDC">
      <w:r xmlns:w="http://schemas.openxmlformats.org/wordprocessingml/2006/main">
        <w:t xml:space="preserve">1. Marka 5:35-36 — Un Viņš tiem sacīja: Ejiet uz ciemu, kas atrodas pretī, un tūdaļ jūs atradīsiet piesietu ēzeli un kumeļu ar viņu. Atlaidiet tos un atnesiet tos man. Un, ja kāds jums kaut ko sacīs, tad sakiet: Tam Kungam tie ir vajadzīgi; un tūdaļ viņš tos sūtīs.</w:t>
      </w:r>
    </w:p>
    <w:p w14:paraId="0D6E8862" w14:textId="77777777" w:rsidR="00F90BDC" w:rsidRDefault="00F90BDC"/>
    <w:p w14:paraId="6472D843" w14:textId="77777777" w:rsidR="00F90BDC" w:rsidRDefault="00F90BDC">
      <w:r xmlns:w="http://schemas.openxmlformats.org/wordprocessingml/2006/main">
        <w:t xml:space="preserve">2. Jēkaba 5:15 - Un ticības lūgšana izglābs slimo, un Tas Kungs viņu uzmodinās; un, ja viņš ir izdarījis grēkus, tie viņam tiks piedoti.</w:t>
      </w:r>
    </w:p>
    <w:p w14:paraId="24DF792E" w14:textId="77777777" w:rsidR="00F90BDC" w:rsidRDefault="00F90BDC"/>
    <w:p w14:paraId="2C389056" w14:textId="77777777" w:rsidR="00F90BDC" w:rsidRDefault="00F90BDC">
      <w:r xmlns:w="http://schemas.openxmlformats.org/wordprocessingml/2006/main">
        <w:t xml:space="preserve">Jāņa 4:51 Un viņam ejot lejā, viņa kalpi sastapās ar viņu un sacīja viņam, sacīdams: Tavs dēls dzīvs.</w:t>
      </w:r>
    </w:p>
    <w:p w14:paraId="1105F6AE" w14:textId="77777777" w:rsidR="00F90BDC" w:rsidRDefault="00F90BDC"/>
    <w:p w14:paraId="2CD536F8" w14:textId="77777777" w:rsidR="00F90BDC" w:rsidRDefault="00F90BDC">
      <w:r xmlns:w="http://schemas.openxmlformats.org/wordprocessingml/2006/main">
        <w:t xml:space="preserve">Jēzus kalpi viņu sagaidīja, kad viņš bija ceļā, un paziņoja, ka viņa dēls ir dzīvs.</w:t>
      </w:r>
    </w:p>
    <w:p w14:paraId="0AAAA60F" w14:textId="77777777" w:rsidR="00F90BDC" w:rsidRDefault="00F90BDC"/>
    <w:p w14:paraId="4FB13862" w14:textId="77777777" w:rsidR="00F90BDC" w:rsidRDefault="00F90BDC">
      <w:r xmlns:w="http://schemas.openxmlformats.org/wordprocessingml/2006/main">
        <w:t xml:space="preserve">1: Ticēt brīnumiem – mums vienmēr ir jātic un jātic brīnumiem, kā to darīja Jēzus, saņemot ziņu par sava dēla atveseļošanos.</w:t>
      </w:r>
    </w:p>
    <w:p w14:paraId="5CCCE483" w14:textId="77777777" w:rsidR="00F90BDC" w:rsidRDefault="00F90BDC"/>
    <w:p w14:paraId="3B67586C" w14:textId="77777777" w:rsidR="00F90BDC" w:rsidRDefault="00F90BDC">
      <w:r xmlns:w="http://schemas.openxmlformats.org/wordprocessingml/2006/main">
        <w:t xml:space="preserve">2: Cerība grūtos laikos — pat grūtos laikos mums vajadzētu cerēt, kā to darīja Jēzus, kad viņam stāstīja par dēla atveseļošanos.</w:t>
      </w:r>
    </w:p>
    <w:p w14:paraId="06B7F11E" w14:textId="77777777" w:rsidR="00F90BDC" w:rsidRDefault="00F90BDC"/>
    <w:p w14:paraId="59A9C31F" w14:textId="77777777" w:rsidR="00F90BDC" w:rsidRDefault="00F90BDC">
      <w:r xmlns:w="http://schemas.openxmlformats.org/wordprocessingml/2006/main">
        <w:t xml:space="preserve">1: Ebrejiem 11:1 - Tagad ticība ir cerības pamatā, neredzamām lietām.</w:t>
      </w:r>
    </w:p>
    <w:p w14:paraId="60AF5114" w14:textId="77777777" w:rsidR="00F90BDC" w:rsidRDefault="00F90BDC"/>
    <w:p w14:paraId="40C65DC8" w14:textId="77777777" w:rsidR="00F90BDC" w:rsidRDefault="00F90BDC">
      <w:r xmlns:w="http://schemas.openxmlformats.org/wordprocessingml/2006/main">
        <w:t xml:space="preserve">2: Romiešiem 5:5 - Un cerība neliek kaunā; jo Dieva mīlestība ir izlieta mūsu sirdīs caur Svēto Garu, kas mums ir dots.</w:t>
      </w:r>
    </w:p>
    <w:p w14:paraId="1508A29E" w14:textId="77777777" w:rsidR="00F90BDC" w:rsidRDefault="00F90BDC"/>
    <w:p w14:paraId="07533C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Jāņa 4:52 Tad viņš jautāja tiem stundu, kad viņš sāka laboties. Un tie viņam sacīja: Vakar septītajā stundā drudzis viņu pameta.</w:t>
      </w:r>
    </w:p>
    <w:p w14:paraId="1F45B234" w14:textId="77777777" w:rsidR="00F90BDC" w:rsidRDefault="00F90BDC"/>
    <w:p w14:paraId="4FD24058" w14:textId="77777777" w:rsidR="00F90BDC" w:rsidRDefault="00F90BDC">
      <w:r xmlns:w="http://schemas.openxmlformats.org/wordprocessingml/2006/main">
        <w:t xml:space="preserve">Kāds vīrietis cilvēku grupai jautāja, cikos viņa dziedināšana notika, un viņi atbildēja, ka tas bija iepriekšējā dienā septītajā stundā.</w:t>
      </w:r>
    </w:p>
    <w:p w14:paraId="4FFB466F" w14:textId="77777777" w:rsidR="00F90BDC" w:rsidRDefault="00F90BDC"/>
    <w:p w14:paraId="75CA01B0" w14:textId="77777777" w:rsidR="00F90BDC" w:rsidRDefault="00F90BDC">
      <w:r xmlns:w="http://schemas.openxmlformats.org/wordprocessingml/2006/main">
        <w:t xml:space="preserve">1. Ticību Dieva dziedinošajam spēkam bieži var redzēt negaidītā veidā.</w:t>
      </w:r>
    </w:p>
    <w:p w14:paraId="61AFB652" w14:textId="77777777" w:rsidR="00F90BDC" w:rsidRDefault="00F90BDC"/>
    <w:p w14:paraId="2CF24B85" w14:textId="77777777" w:rsidR="00F90BDC" w:rsidRDefault="00F90BDC">
      <w:r xmlns:w="http://schemas.openxmlformats.org/wordprocessingml/2006/main">
        <w:t xml:space="preserve">2. Ir svarīgi ticēt Dieva noteiktajam laikam un būt pacietīgam, lai Viņa griba piepildītos.</w:t>
      </w:r>
    </w:p>
    <w:p w14:paraId="6647FE16" w14:textId="77777777" w:rsidR="00F90BDC" w:rsidRDefault="00F90BDC"/>
    <w:p w14:paraId="72EB8AD9" w14:textId="77777777" w:rsidR="00F90BDC" w:rsidRDefault="00F90BDC">
      <w:r xmlns:w="http://schemas.openxmlformats.org/wordprocessingml/2006/main">
        <w:t xml:space="preserve">1. Filipiešiem 4:6-7 – Neraizējieties ne par ko, bet visā lūgšanā un lūgšanā ar pateicību dariet Dievam zināmus jūsu lūgumus. Un Dieva miers, kas pārspēj visu saprašanu, pasargās jūsu sirdis un jūsu domas Kristū Jēzū.</w:t>
      </w:r>
    </w:p>
    <w:p w14:paraId="513AA682" w14:textId="77777777" w:rsidR="00F90BDC" w:rsidRDefault="00F90BDC"/>
    <w:p w14:paraId="5212B6D9" w14:textId="77777777" w:rsidR="00F90BDC" w:rsidRDefault="00F90BDC">
      <w:r xmlns:w="http://schemas.openxmlformats.org/wordprocessingml/2006/main">
        <w:t xml:space="preserve">2. Jēkaba 5:16 – Tāpēc izsūdziet viens otram savos grēkos un lūdziet cits par citu, lai jūs tiktu dziedināti. Taisnīga cilvēka lūgšanai ir liels spēks, jo tā darbojas.</w:t>
      </w:r>
    </w:p>
    <w:p w14:paraId="32FD72B5" w14:textId="77777777" w:rsidR="00F90BDC" w:rsidRDefault="00F90BDC"/>
    <w:p w14:paraId="4026555B" w14:textId="77777777" w:rsidR="00F90BDC" w:rsidRDefault="00F90BDC">
      <w:r xmlns:w="http://schemas.openxmlformats.org/wordprocessingml/2006/main">
        <w:t xml:space="preserve">Jāņa 4:53 Tad tēvs saprata, ka tā bija tajā pašā stundā, kurā Jēzus viņam sacīja: Tavs dēls dzīvo, un viņš pats un viss viņa nams ticēja.</w:t>
      </w:r>
    </w:p>
    <w:p w14:paraId="19A56877" w14:textId="77777777" w:rsidR="00F90BDC" w:rsidRDefault="00F90BDC"/>
    <w:p w14:paraId="79A55FFD" w14:textId="77777777" w:rsidR="00F90BDC" w:rsidRDefault="00F90BDC">
      <w:r xmlns:w="http://schemas.openxmlformats.org/wordprocessingml/2006/main">
        <w:t xml:space="preserve">Kāds tēvs ticēja Jēzum, kad viņa dēls tika dziedināts tajā pašā laikā, kad Jēzus teica, ka viņa dēls paliks dzīvs.</w:t>
      </w:r>
    </w:p>
    <w:p w14:paraId="5860670B" w14:textId="77777777" w:rsidR="00F90BDC" w:rsidRDefault="00F90BDC"/>
    <w:p w14:paraId="055DEDD6" w14:textId="77777777" w:rsidR="00F90BDC" w:rsidRDefault="00F90BDC">
      <w:r xmlns:w="http://schemas.openxmlformats.org/wordprocessingml/2006/main">
        <w:t xml:space="preserve">1. Dievs var darīt brīnumus mūsu dzīvē, ja mēs ticam Viņam.</w:t>
      </w:r>
    </w:p>
    <w:p w14:paraId="7F79E03D" w14:textId="77777777" w:rsidR="00F90BDC" w:rsidRDefault="00F90BDC"/>
    <w:p w14:paraId="019C7887" w14:textId="77777777" w:rsidR="00F90BDC" w:rsidRDefault="00F90BDC">
      <w:r xmlns:w="http://schemas.openxmlformats.org/wordprocessingml/2006/main">
        <w:t xml:space="preserve">2. Jēzum ir spēks dziedināt un atjaunot mūs dzīvē.</w:t>
      </w:r>
    </w:p>
    <w:p w14:paraId="6AC889F7" w14:textId="77777777" w:rsidR="00F90BDC" w:rsidRDefault="00F90BDC"/>
    <w:p w14:paraId="2A61A80B" w14:textId="77777777" w:rsidR="00F90BDC" w:rsidRDefault="00F90BDC">
      <w:r xmlns:w="http://schemas.openxmlformats.org/wordprocessingml/2006/main">
        <w:t xml:space="preserve">1. Jāņa 4:53 - "Tā tēvs zināja, ka tas bija tajā pašā stundā, kurā Jēzus viņam sacīja: </w:t>
      </w:r>
      <w:r xmlns:w="http://schemas.openxmlformats.org/wordprocessingml/2006/main">
        <w:lastRenderedPageBreak xmlns:w="http://schemas.openxmlformats.org/wordprocessingml/2006/main"/>
      </w:r>
      <w:r xmlns:w="http://schemas.openxmlformats.org/wordprocessingml/2006/main">
        <w:t xml:space="preserve">Tavs dēls dzīvo, un viņš pats un viss viņa nams ticēja."</w:t>
      </w:r>
    </w:p>
    <w:p w14:paraId="7F786ECE" w14:textId="77777777" w:rsidR="00F90BDC" w:rsidRDefault="00F90BDC"/>
    <w:p w14:paraId="4A3FD99C" w14:textId="77777777" w:rsidR="00F90BDC" w:rsidRDefault="00F90BDC">
      <w:r xmlns:w="http://schemas.openxmlformats.org/wordprocessingml/2006/main">
        <w:t xml:space="preserve">2. Marka 5:36 - "Nebaidieties, tikai ticiet."</w:t>
      </w:r>
    </w:p>
    <w:p w14:paraId="0E8C0A6B" w14:textId="77777777" w:rsidR="00F90BDC" w:rsidRDefault="00F90BDC"/>
    <w:p w14:paraId="2D786F0F" w14:textId="77777777" w:rsidR="00F90BDC" w:rsidRDefault="00F90BDC">
      <w:r xmlns:w="http://schemas.openxmlformats.org/wordprocessingml/2006/main">
        <w:t xml:space="preserve">Jāņa 4:54 Šis atkal ir otrs brīnums, ko Jēzus paveica, izejot no Jūdejas Galilejā.</w:t>
      </w:r>
    </w:p>
    <w:p w14:paraId="0049512B" w14:textId="77777777" w:rsidR="00F90BDC" w:rsidRDefault="00F90BDC"/>
    <w:p w14:paraId="17BB9360" w14:textId="77777777" w:rsidR="00F90BDC" w:rsidRDefault="00F90BDC">
      <w:r xmlns:w="http://schemas.openxmlformats.org/wordprocessingml/2006/main">
        <w:t xml:space="preserve">Jēzus paveica otru brīnumu, kad viņš devās no Jūdejas uz Galileju.</w:t>
      </w:r>
    </w:p>
    <w:p w14:paraId="1211788F" w14:textId="77777777" w:rsidR="00F90BDC" w:rsidRDefault="00F90BDC"/>
    <w:p w14:paraId="434ACE03" w14:textId="77777777" w:rsidR="00F90BDC" w:rsidRDefault="00F90BDC">
      <w:r xmlns:w="http://schemas.openxmlformats.org/wordprocessingml/2006/main">
        <w:t xml:space="preserve">1. Jēzus spēks mainīt dzīves: ieskats Jēzus brīnumdarbos</w:t>
      </w:r>
    </w:p>
    <w:p w14:paraId="27CE20BD" w14:textId="77777777" w:rsidR="00F90BDC" w:rsidRDefault="00F90BDC"/>
    <w:p w14:paraId="29CAC1F0" w14:textId="77777777" w:rsidR="00F90BDC" w:rsidRDefault="00F90BDC">
      <w:r xmlns:w="http://schemas.openxmlformats.org/wordprocessingml/2006/main">
        <w:t xml:space="preserve">2. Jēzus un viņa ceļojums uz Galileju: ticības un paklausības mācība</w:t>
      </w:r>
    </w:p>
    <w:p w14:paraId="627ECE68" w14:textId="77777777" w:rsidR="00F90BDC" w:rsidRDefault="00F90BDC"/>
    <w:p w14:paraId="35C14ACB" w14:textId="77777777" w:rsidR="00F90BDC" w:rsidRDefault="00F90BDC">
      <w:r xmlns:w="http://schemas.openxmlformats.org/wordprocessingml/2006/main">
        <w:t xml:space="preserve">1. Romiešiem 8:28: Un mēs zinām, ka Dievs visās lietās darbojas to labā, kas viņu mīl un ir aicināti pēc viņa nodoma.</w:t>
      </w:r>
    </w:p>
    <w:p w14:paraId="535F0D82" w14:textId="77777777" w:rsidR="00F90BDC" w:rsidRDefault="00F90BDC"/>
    <w:p w14:paraId="0096242C" w14:textId="77777777" w:rsidR="00F90BDC" w:rsidRDefault="00F90BDC">
      <w:r xmlns:w="http://schemas.openxmlformats.org/wordprocessingml/2006/main">
        <w:t xml:space="preserve">2. Mateja 28:18-20: Tad Jēzus pienāca pie viņiem un sacīja: “Man ir dota visa vara debesīs un virs zemes. Tāpēc ejiet un dariet par mācekļiem visas tautas, kristīdami tās Tēva un Dēla un Svētā Gara vārdā un mācot tās pildīt visu, ko Es jums esmu pavēlējis. Un es noteikti esmu ar jums vienmēr, līdz pašām laikmeta beigām.</w:t>
      </w:r>
    </w:p>
    <w:p w14:paraId="1AF66DB3" w14:textId="77777777" w:rsidR="00F90BDC" w:rsidRDefault="00F90BDC"/>
    <w:p w14:paraId="64F240FD" w14:textId="77777777" w:rsidR="00F90BDC" w:rsidRDefault="00F90BDC">
      <w:r xmlns:w="http://schemas.openxmlformats.org/wordprocessingml/2006/main">
        <w:t xml:space="preserve">Jāņa evaņģēlija 5. nodaļa apraksta cilvēka dziedināšanu pie Betesdas dīķa, sekojošo strīdu par sabata ievērošanu un Jēzus runu par Viņa attiecībām ar Dievu Tēvu.</w:t>
      </w:r>
    </w:p>
    <w:p w14:paraId="3CB41279" w14:textId="77777777" w:rsidR="00F90BDC" w:rsidRDefault="00F90BDC"/>
    <w:p w14:paraId="633584F8" w14:textId="77777777" w:rsidR="00F90BDC" w:rsidRDefault="00F90BDC">
      <w:r xmlns:w="http://schemas.openxmlformats.org/wordprocessingml/2006/main">
        <w:t xml:space="preserve">1. rindkopa: nodaļa sākas ar Jēzu Jeruzalemē ebreju svētku laikā. Viņš pie Betesdas baseina sastapa vīrieti, kurš trīsdesmit astoņus gadus bija bijis invalīds. Kad Jēzus uzzināja, ka viņš jau ilgu laiku ir bijis šādā stāvoklī, Viņš jautāja, vai viņš vēlas kļūt vesels. Pēc tam, kad vīrietis paskaidroja, ka nespēj iekļūt baseina dziedinošajos ūdeņos, kad tie tika satraukti, Jēzus viņam lika paņemt savu paklājiņu un iet. Tūlīt viņš tika dziedināts un darīja, kā bija norādīts (Jāņa </w:t>
      </w:r>
      <w:r xmlns:w="http://schemas.openxmlformats.org/wordprocessingml/2006/main">
        <w:lastRenderedPageBreak xmlns:w="http://schemas.openxmlformats.org/wordprocessingml/2006/main"/>
      </w:r>
      <w:r xmlns:w="http://schemas.openxmlformats.org/wordprocessingml/2006/main">
        <w:t xml:space="preserve">5:1-9).</w:t>
      </w:r>
    </w:p>
    <w:p w14:paraId="173B1635" w14:textId="77777777" w:rsidR="00F90BDC" w:rsidRDefault="00F90BDC"/>
    <w:p w14:paraId="50CFA93F" w14:textId="77777777" w:rsidR="00F90BDC" w:rsidRDefault="00F90BDC">
      <w:r xmlns:w="http://schemas.openxmlformats.org/wordprocessingml/2006/main">
        <w:t xml:space="preserve">2. rindkopa: Tomēr šis brīnums izraisīja strīdus, jo tas notika sabatā. Ebreju vadītāji kritizēja ne tikai izdziedināto cilvēku par paklājiņa nēsāšanu, bet arī Jēzu par šāda darba veikšanu sabatā. Atbildot uz viņu kritiku, Jēzus teica: "Mans Tēvs vienmēr ir savā darbā līdz pat šai dienai, un es arī strādāju." Šis apgalvojums par vienlīdzību ar Dievu saniknoja jūdu līderus, vēl vairāk centās Viņu nogalināt ne tikai pārkāpjot sabatu, bet pat nosaucot Dievu par savu Tēvu, padarot sevi vienādu ar Dievu (Jāņa 5:10-18).</w:t>
      </w:r>
    </w:p>
    <w:p w14:paraId="499CC65B" w14:textId="77777777" w:rsidR="00F90BDC" w:rsidRDefault="00F90BDC"/>
    <w:p w14:paraId="1E725D30" w14:textId="77777777" w:rsidR="00F90BDC" w:rsidRDefault="00F90BDC">
      <w:r xmlns:w="http://schemas.openxmlformats.org/wordprocessingml/2006/main">
        <w:t xml:space="preserve">3. rindkopa: Aizstāvoties pret šīm apsūdzībām, Jēzus plaši runāja par savām attiecībām ar Dievu, Tēvs, paskaidrojot, ka Dēls pats neko nevar darīt, tikai tas, ko redz Tēvs darām visu, ko dara Dēls arī dod dzīvību, kas vēlas iegūt varu, izpilda spriedumu, jo Dēls Cilvēks liecina. četri liecinieki, proti, Jānis Kristītājs, strādā Pats Tēvs Raksti, kas vada mūžīgo dzīvi, tie, kas dzird, tic, tomēr, neskatoties uz daudzajiem pierādījumiem, ebreju vadītāji atteicās nākt Viņam, runājot par dzīves beigām, bargi pārmet viņu neticību (Jāņa 5:19-47).</w:t>
      </w:r>
    </w:p>
    <w:p w14:paraId="246DC2E5" w14:textId="77777777" w:rsidR="00F90BDC" w:rsidRDefault="00F90BDC"/>
    <w:p w14:paraId="21DA9778" w14:textId="77777777" w:rsidR="00F90BDC" w:rsidRDefault="00F90BDC"/>
    <w:p w14:paraId="59F1ACFC" w14:textId="77777777" w:rsidR="00F90BDC" w:rsidRDefault="00F90BDC">
      <w:r xmlns:w="http://schemas.openxmlformats.org/wordprocessingml/2006/main">
        <w:t xml:space="preserve">John 5:1 Pēc tam bija jūdu svētki. un Jēzus devās uz Jeruzalemi.</w:t>
      </w:r>
    </w:p>
    <w:p w14:paraId="278629F2" w14:textId="77777777" w:rsidR="00F90BDC" w:rsidRDefault="00F90BDC"/>
    <w:p w14:paraId="6104000E" w14:textId="77777777" w:rsidR="00F90BDC" w:rsidRDefault="00F90BDC">
      <w:r xmlns:w="http://schemas.openxmlformats.org/wordprocessingml/2006/main">
        <w:t xml:space="preserve">Šajā fragmentā ir aprakstīts gadījums, kad Jēzus devās uz Jeruzalemi, lai apmeklētu jūdu svētkus.</w:t>
      </w:r>
    </w:p>
    <w:p w14:paraId="7182FC70" w14:textId="77777777" w:rsidR="00F90BDC" w:rsidRDefault="00F90BDC"/>
    <w:p w14:paraId="491B4F58" w14:textId="77777777" w:rsidR="00F90BDC" w:rsidRDefault="00F90BDC">
      <w:r xmlns:w="http://schemas.openxmlformats.org/wordprocessingml/2006/main">
        <w:t xml:space="preserve">1: Jēzus mums parāda, cik svarīgi ir piedalīties reliģiskos svētkos un būt sabiedrībā ar citiem ticīgajiem.</w:t>
      </w:r>
    </w:p>
    <w:p w14:paraId="37BFCA25" w14:textId="77777777" w:rsidR="00F90BDC" w:rsidRDefault="00F90BDC"/>
    <w:p w14:paraId="53BACBDA" w14:textId="77777777" w:rsidR="00F90BDC" w:rsidRDefault="00F90BDC">
      <w:r xmlns:w="http://schemas.openxmlformats.org/wordprocessingml/2006/main">
        <w:t xml:space="preserve">2. Mēs varam mācīties no Jēzus piemēra par paklausību Dieva norādījumiem.</w:t>
      </w:r>
    </w:p>
    <w:p w14:paraId="402B3EF1" w14:textId="77777777" w:rsidR="00F90BDC" w:rsidRDefault="00F90BDC"/>
    <w:p w14:paraId="561A67BC" w14:textId="77777777" w:rsidR="00F90BDC" w:rsidRDefault="00F90BDC">
      <w:r xmlns:w="http://schemas.openxmlformats.org/wordprocessingml/2006/main">
        <w:t xml:space="preserve">1: Galatiešiem 5:13-14 - "Jo jūs, brāļi, esat aicināti uz brīvību. Tikai neizmantojiet savu brīvību kā iespēju miesai, bet kalpojiet viens otram mīlestībā, jo viss likums ir izpildīts vienā vārdā: " Tev būs savu tuvāko mīlēt kā sevi pašu.”</w:t>
      </w:r>
    </w:p>
    <w:p w14:paraId="4E0A7C60" w14:textId="77777777" w:rsidR="00F90BDC" w:rsidRDefault="00F90BDC"/>
    <w:p w14:paraId="035249FE" w14:textId="77777777" w:rsidR="00F90BDC" w:rsidRDefault="00F90BDC">
      <w:r xmlns:w="http://schemas.openxmlformats.org/wordprocessingml/2006/main">
        <w:t xml:space="preserve">2: Romiešiem 12:10 — "Mīliet viens otru ar brālīgu mīlestību. Pārspējiet cits citu, izrādot godu."</w:t>
      </w:r>
    </w:p>
    <w:p w14:paraId="06ED43F5" w14:textId="77777777" w:rsidR="00F90BDC" w:rsidRDefault="00F90BDC"/>
    <w:p w14:paraId="5754C7B3" w14:textId="77777777" w:rsidR="00F90BDC" w:rsidRDefault="00F90BDC">
      <w:r xmlns:w="http://schemas.openxmlformats.org/wordprocessingml/2006/main">
        <w:t xml:space="preserve">Jāņa 5:2 Bet Jeruzālemē pie aitu tirgus ir dīķis, ko ebreju valodā sauc par Betesdu, un tam ir piecas lievenes.</w:t>
      </w:r>
    </w:p>
    <w:p w14:paraId="6A7E099D" w14:textId="77777777" w:rsidR="00F90BDC" w:rsidRDefault="00F90BDC"/>
    <w:p w14:paraId="0043B6AA" w14:textId="77777777" w:rsidR="00F90BDC" w:rsidRDefault="00F90BDC">
      <w:r xmlns:w="http://schemas.openxmlformats.org/wordprocessingml/2006/main">
        <w:t xml:space="preserve">Šajā fragmentā ir aprakstīts baseins ar nosaukumu Bethesda, kas atrodas pie aitu tirgus Jeruzalemē.</w:t>
      </w:r>
    </w:p>
    <w:p w14:paraId="40C33714" w14:textId="77777777" w:rsidR="00F90BDC" w:rsidRDefault="00F90BDC"/>
    <w:p w14:paraId="1C24D143" w14:textId="77777777" w:rsidR="00F90BDC" w:rsidRDefault="00F90BDC">
      <w:r xmlns:w="http://schemas.openxmlformats.org/wordprocessingml/2006/main">
        <w:t xml:space="preserve">1. Jēzus vienmēr ir blakus, kad mums tas ir vajadzīgs.</w:t>
      </w:r>
    </w:p>
    <w:p w14:paraId="4B7CB4C8" w14:textId="77777777" w:rsidR="00F90BDC" w:rsidRDefault="00F90BDC"/>
    <w:p w14:paraId="0A303467" w14:textId="77777777" w:rsidR="00F90BDC" w:rsidRDefault="00F90BDC">
      <w:r xmlns:w="http://schemas.openxmlformats.org/wordprocessingml/2006/main">
        <w:t xml:space="preserve">2. Dievs darbojas noslēpumainos veidos.</w:t>
      </w:r>
    </w:p>
    <w:p w14:paraId="7656FB6D" w14:textId="77777777" w:rsidR="00F90BDC" w:rsidRDefault="00F90BDC"/>
    <w:p w14:paraId="01F884A7" w14:textId="77777777" w:rsidR="00F90BDC" w:rsidRDefault="00F90BDC">
      <w:r xmlns:w="http://schemas.openxmlformats.org/wordprocessingml/2006/main">
        <w:t xml:space="preserve">1. Psalms 138:7 — Kaut arī es staigāju grūtībās, Tu mani atdzīvināsi; Tu izstiepsi savu roku pret manu ienaidnieku dusmām, un Tava labā roka mani izglābs.</w:t>
      </w:r>
    </w:p>
    <w:p w14:paraId="3605BE7B" w14:textId="77777777" w:rsidR="00F90BDC" w:rsidRDefault="00F90BDC"/>
    <w:p w14:paraId="156936ED" w14:textId="77777777" w:rsidR="00F90BDC" w:rsidRDefault="00F90BDC">
      <w:r xmlns:w="http://schemas.openxmlformats.org/wordprocessingml/2006/main">
        <w:t xml:space="preserve">2. Jēkaba 5:13-15 — Vai kāds no jums ir nomocīts? lai viņš lūdz. Vai kāds ir jautrs? lai viņš dzied psalmus. Vai starp jums ir kāds slims? lai viņš aicina draudzes vecākos; un lai viņi lūdz par viņu, svaidot viņu ar eļļu Tā Kunga vārdā. Un ticības lūgšana izglābs slimo, un Tas Kungs viņu uzmodinās; un, ja viņš ir izdarījis grēkus, tie viņam tiks piedoti.</w:t>
      </w:r>
    </w:p>
    <w:p w14:paraId="006CDC19" w14:textId="77777777" w:rsidR="00F90BDC" w:rsidRDefault="00F90BDC"/>
    <w:p w14:paraId="6B444ED2" w14:textId="77777777" w:rsidR="00F90BDC" w:rsidRDefault="00F90BDC">
      <w:r xmlns:w="http://schemas.openxmlformats.org/wordprocessingml/2006/main">
        <w:t xml:space="preserve">Jāņa evaņģēlijs 5:3 Tajos gulēja liels ļaužu pulks bezspēcīgu, aklu, apstādinātu, nokaltušu, gaidot, kad ūdens kustēsies.</w:t>
      </w:r>
    </w:p>
    <w:p w14:paraId="3690C0C8" w14:textId="77777777" w:rsidR="00F90BDC" w:rsidRDefault="00F90BDC"/>
    <w:p w14:paraId="6A408CA6" w14:textId="77777777" w:rsidR="00F90BDC" w:rsidRDefault="00F90BDC">
      <w:r xmlns:w="http://schemas.openxmlformats.org/wordprocessingml/2006/main">
        <w:t xml:space="preserve">Šajā fragmentā no Jāņa 5:3 ir aprakstīta liela invalīdu grupa, kas gaida pie Betesdas dīķa, lai ūdeņi tiktu sakustināti.</w:t>
      </w:r>
    </w:p>
    <w:p w14:paraId="4960ADE5" w14:textId="77777777" w:rsidR="00F90BDC" w:rsidRDefault="00F90BDC"/>
    <w:p w14:paraId="1CFC121F" w14:textId="77777777" w:rsidR="00F90BDC" w:rsidRDefault="00F90BDC">
      <w:r xmlns:w="http://schemas.openxmlformats.org/wordprocessingml/2006/main">
        <w:t xml:space="preserve">1. Dieva līdzjūtība pret marginalizētajiem — cerības un mierinājuma vēstījuma izpēte no Jāņa 5:3.</w:t>
      </w:r>
    </w:p>
    <w:p w14:paraId="0D4FE045" w14:textId="77777777" w:rsidR="00F90BDC" w:rsidRDefault="00F90BDC"/>
    <w:p w14:paraId="4C5B6299" w14:textId="77777777" w:rsidR="00F90BDC" w:rsidRDefault="00F90BDC">
      <w:r xmlns:w="http://schemas.openxmlformats.org/wordprocessingml/2006/main">
        <w:t xml:space="preserve">2. Neiespējamības pārvarēšana – ticības spēka pārbaude, saskaroties ar grūtībām.</w:t>
      </w:r>
    </w:p>
    <w:p w14:paraId="68E275E0" w14:textId="77777777" w:rsidR="00F90BDC" w:rsidRDefault="00F90BDC"/>
    <w:p w14:paraId="52D0FA99" w14:textId="77777777" w:rsidR="00F90BDC" w:rsidRDefault="00F90BDC">
      <w:r xmlns:w="http://schemas.openxmlformats.org/wordprocessingml/2006/main">
        <w:t xml:space="preserve">1. Mateja 11:28 — Nāciet pie Manis visi, kas strādājat un esat noslogoti, un Es jūs atpūtināšu.</w:t>
      </w:r>
    </w:p>
    <w:p w14:paraId="362AB2D3" w14:textId="77777777" w:rsidR="00F90BDC" w:rsidRDefault="00F90BDC"/>
    <w:p w14:paraId="1F1B0A11" w14:textId="77777777" w:rsidR="00F90BDC" w:rsidRDefault="00F90BDC">
      <w:r xmlns:w="http://schemas.openxmlformats.org/wordprocessingml/2006/main">
        <w:t xml:space="preserve">2. Jesaja 35:3-6 — Stipriniet vājās rokas un stipriniet vājos ceļus. Saki tiem, kam ir bailīga sirds: esiet stipri, nebīstieties!</w:t>
      </w:r>
    </w:p>
    <w:p w14:paraId="6B5DF79A" w14:textId="77777777" w:rsidR="00F90BDC" w:rsidRDefault="00F90BDC"/>
    <w:p w14:paraId="0EF0CF73" w14:textId="77777777" w:rsidR="00F90BDC" w:rsidRDefault="00F90BDC">
      <w:r xmlns:w="http://schemas.openxmlformats.org/wordprocessingml/2006/main">
        <w:t xml:space="preserve">Jāņa 5:4 Jo kādā laikā eņģelis nokāpa dīķī un satricināja ūdeni: ikviens, kurš pirmais pēc ūdens satricinājuma iegāja, kļuva vesels no visām slimībām.</w:t>
      </w:r>
    </w:p>
    <w:p w14:paraId="47533609" w14:textId="77777777" w:rsidR="00F90BDC" w:rsidRDefault="00F90BDC"/>
    <w:p w14:paraId="5E4CC724" w14:textId="77777777" w:rsidR="00F90BDC" w:rsidRDefault="00F90BDC">
      <w:r xmlns:w="http://schemas.openxmlformats.org/wordprocessingml/2006/main">
        <w:t xml:space="preserve">Šajā fragmentā ir stāstīts par brīnumu pie Betesdas baseina, kur eņģelis ieradās un satrauca ūdeņus, un tas, kurš pirmais iegāja, tika izārstēts no slimības.</w:t>
      </w:r>
    </w:p>
    <w:p w14:paraId="4280A20B" w14:textId="77777777" w:rsidR="00F90BDC" w:rsidRDefault="00F90BDC"/>
    <w:p w14:paraId="5BD56466" w14:textId="77777777" w:rsidR="00F90BDC" w:rsidRDefault="00F90BDC">
      <w:r xmlns:w="http://schemas.openxmlformats.org/wordprocessingml/2006/main">
        <w:t xml:space="preserve">1. Uzticēšanās Dieva brīnumiem – ticības spēks dziedināt</w:t>
      </w:r>
    </w:p>
    <w:p w14:paraId="2479862E" w14:textId="77777777" w:rsidR="00F90BDC" w:rsidRDefault="00F90BDC"/>
    <w:p w14:paraId="651D667B" w14:textId="77777777" w:rsidR="00F90BDC" w:rsidRDefault="00F90BDC">
      <w:r xmlns:w="http://schemas.openxmlformats.org/wordprocessingml/2006/main">
        <w:t xml:space="preserve">2. Neredzamā roka – Dieva klātbūtne mūsu dzīvē</w:t>
      </w:r>
    </w:p>
    <w:p w14:paraId="33F1595F" w14:textId="77777777" w:rsidR="00F90BDC" w:rsidRDefault="00F90BDC"/>
    <w:p w14:paraId="4CFE5F70" w14:textId="77777777" w:rsidR="00F90BDC" w:rsidRDefault="00F90BDC">
      <w:r xmlns:w="http://schemas.openxmlformats.org/wordprocessingml/2006/main">
        <w:t xml:space="preserve">1. Jēkaba 5:15 – “Un ticības lūgšana izglābs slimo, un Tas Kungs viņu uzmodinās. Un, ja viņš ir grēkojis, viņam tiks piedots.”</w:t>
      </w:r>
    </w:p>
    <w:p w14:paraId="55A021EE" w14:textId="77777777" w:rsidR="00F90BDC" w:rsidRDefault="00F90BDC"/>
    <w:p w14:paraId="7B4283EB" w14:textId="77777777" w:rsidR="00F90BDC" w:rsidRDefault="00F90BDC">
      <w:r xmlns:w="http://schemas.openxmlformats.org/wordprocessingml/2006/main">
        <w:t xml:space="preserve">2. Jesaja 53:5 – “Bet viņš tika caurdurts par mūsu pārkāpumiem; viņš tika saspiests mūsu netaisnību dēļ; pār viņu bija sods, kas atnesa mums mieru, un ar viņa brūcēm mēs esam dziedināti.</w:t>
      </w:r>
    </w:p>
    <w:p w14:paraId="41CBD41E" w14:textId="77777777" w:rsidR="00F90BDC" w:rsidRDefault="00F90BDC"/>
    <w:p w14:paraId="43956594" w14:textId="77777777" w:rsidR="00F90BDC" w:rsidRDefault="00F90BDC">
      <w:r xmlns:w="http://schemas.openxmlformats.org/wordprocessingml/2006/main">
        <w:t xml:space="preserve">Jāņa 5:5 Un tur bija kāds vīrs, kam bija trīsdesmit astoņus gadus veca slimība.</w:t>
      </w:r>
    </w:p>
    <w:p w14:paraId="5566C112" w14:textId="77777777" w:rsidR="00F90BDC" w:rsidRDefault="00F90BDC"/>
    <w:p w14:paraId="6209B5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Šis fragments stāsta par vīrieti, kurš 38 gadus cieta no slimības.</w:t>
      </w:r>
    </w:p>
    <w:p w14:paraId="297FAB38" w14:textId="77777777" w:rsidR="00F90BDC" w:rsidRDefault="00F90BDC"/>
    <w:p w14:paraId="21D8558B" w14:textId="77777777" w:rsidR="00F90BDC" w:rsidRDefault="00F90BDC">
      <w:r xmlns:w="http://schemas.openxmlformats.org/wordprocessingml/2006/main">
        <w:t xml:space="preserve">1: Jēzus ir labākais dziednieks. Viņam nekas nav par grūtu.</w:t>
      </w:r>
    </w:p>
    <w:p w14:paraId="035672F1" w14:textId="77777777" w:rsidR="00F90BDC" w:rsidRDefault="00F90BDC"/>
    <w:p w14:paraId="268438EE" w14:textId="77777777" w:rsidR="00F90BDC" w:rsidRDefault="00F90BDC">
      <w:r xmlns:w="http://schemas.openxmlformats.org/wordprocessingml/2006/main">
        <w:t xml:space="preserve">2: Dievs var izmantot slimības un ciešanas, lai īstenotu Savu gribu.</w:t>
      </w:r>
    </w:p>
    <w:p w14:paraId="3988D0D6" w14:textId="77777777" w:rsidR="00F90BDC" w:rsidRDefault="00F90BDC"/>
    <w:p w14:paraId="50C07B6E" w14:textId="77777777" w:rsidR="00F90BDC" w:rsidRDefault="00F90BDC">
      <w:r xmlns:w="http://schemas.openxmlformats.org/wordprocessingml/2006/main">
        <w:t xml:space="preserve">1: Jesaja 53:4-5 — Viņš noteikti ir nesis mūsu bēdas un nesa mūsu bēdas, tomēr mēs viņu uzskatījām par nomocītu, Dieva nokautu un nomocītu. Bet viņš tika ievainots par mūsu pārkāpumiem, viņš tika satriekts mūsu noziegumu dēļ. un ar Viņa brūcēm mēs esam dziedināti.</w:t>
      </w:r>
    </w:p>
    <w:p w14:paraId="034C1510" w14:textId="77777777" w:rsidR="00F90BDC" w:rsidRDefault="00F90BDC"/>
    <w:p w14:paraId="18D0C215" w14:textId="77777777" w:rsidR="00F90BDC" w:rsidRDefault="00F90BDC">
      <w:r xmlns:w="http://schemas.openxmlformats.org/wordprocessingml/2006/main">
        <w:t xml:space="preserve">2: Mateja 8:17 - Lai piepildās pravieša Isaja teiktais: Viņš paņēma mūsu vājības un nesa mūsu slimības.</w:t>
      </w:r>
    </w:p>
    <w:p w14:paraId="1BB26D1C" w14:textId="77777777" w:rsidR="00F90BDC" w:rsidRDefault="00F90BDC"/>
    <w:p w14:paraId="27108E9C" w14:textId="77777777" w:rsidR="00F90BDC" w:rsidRDefault="00F90BDC">
      <w:r xmlns:w="http://schemas.openxmlformats.org/wordprocessingml/2006/main">
        <w:t xml:space="preserve">Jāņa 5:6 Kad Jēzus redzēja viņu melojam un uzzināja, ka viņš jau ilgu laiku šajā lietā ir bijis, Viņš viņam sacīja: Vai tu gribi tapt vesels?</w:t>
      </w:r>
    </w:p>
    <w:p w14:paraId="413BBC6E" w14:textId="77777777" w:rsidR="00F90BDC" w:rsidRDefault="00F90BDC"/>
    <w:p w14:paraId="2BB8A5EC" w14:textId="77777777" w:rsidR="00F90BDC" w:rsidRDefault="00F90BDC">
      <w:r xmlns:w="http://schemas.openxmlformats.org/wordprocessingml/2006/main">
        <w:t xml:space="preserve">Jēzus sastapa vīrieti, kurš ilgu laiku gulēja slims, un jautāja, vai viņš vēlas tikt dziedināts.</w:t>
      </w:r>
    </w:p>
    <w:p w14:paraId="65C22008" w14:textId="77777777" w:rsidR="00F90BDC" w:rsidRDefault="00F90BDC"/>
    <w:p w14:paraId="6353AFD1" w14:textId="77777777" w:rsidR="00F90BDC" w:rsidRDefault="00F90BDC">
      <w:r xmlns:w="http://schemas.openxmlformats.org/wordprocessingml/2006/main">
        <w:t xml:space="preserve">1. Dieva dziedinošais spēks — kā Jēzus brīnumaini izdziedināja slimu cilvēku</w:t>
      </w:r>
    </w:p>
    <w:p w14:paraId="1C8CC7C2" w14:textId="77777777" w:rsidR="00F90BDC" w:rsidRDefault="00F90BDC"/>
    <w:p w14:paraId="5FD8275B" w14:textId="77777777" w:rsidR="00F90BDC" w:rsidRDefault="00F90BDC">
      <w:r xmlns:w="http://schemas.openxmlformats.org/wordprocessingml/2006/main">
        <w:t xml:space="preserve">2. Ticības spēks — kā ticēt Dievam brīnumiem</w:t>
      </w:r>
    </w:p>
    <w:p w14:paraId="026AABA6" w14:textId="77777777" w:rsidR="00F90BDC" w:rsidRDefault="00F90BDC"/>
    <w:p w14:paraId="5147ADC2" w14:textId="77777777" w:rsidR="00F90BDC" w:rsidRDefault="00F90BDC">
      <w:r xmlns:w="http://schemas.openxmlformats.org/wordprocessingml/2006/main">
        <w:t xml:space="preserve">1. Jesajas 53:5 - Bet viņš tika ievainots par mūsu pārkāpumiem, viņš tika satriekts mūsu noziegumu dēļ; mūsu miera sods bija pār viņu; un ar Viņa brūcēm mēs esam dziedināti.</w:t>
      </w:r>
    </w:p>
    <w:p w14:paraId="45E1DCFF" w14:textId="77777777" w:rsidR="00F90BDC" w:rsidRDefault="00F90BDC"/>
    <w:p w14:paraId="04E7F43D" w14:textId="77777777" w:rsidR="00F90BDC" w:rsidRDefault="00F90BDC">
      <w:r xmlns:w="http://schemas.openxmlformats.org/wordprocessingml/2006/main">
        <w:t xml:space="preserve">2. Jēkaba 5:14-15 — Vai starp jums ir kāds slims? lai viņš aicina draudzes vecākos; un lai viņi lūdz par viņu, svaidot viņu ar eļļu Tā Kunga vārdā. Un ticības lūgšana izglābs </w:t>
      </w:r>
      <w:r xmlns:w="http://schemas.openxmlformats.org/wordprocessingml/2006/main">
        <w:lastRenderedPageBreak xmlns:w="http://schemas.openxmlformats.org/wordprocessingml/2006/main"/>
      </w:r>
      <w:r xmlns:w="http://schemas.openxmlformats.org/wordprocessingml/2006/main">
        <w:t xml:space="preserve">slimo, un Tas Kungs viņu uzmodinās; un, ja viņš ir izdarījis grēkus, tie viņam tiks piedoti.</w:t>
      </w:r>
    </w:p>
    <w:p w14:paraId="51917438" w14:textId="77777777" w:rsidR="00F90BDC" w:rsidRDefault="00F90BDC"/>
    <w:p w14:paraId="54245AB0" w14:textId="77777777" w:rsidR="00F90BDC" w:rsidRDefault="00F90BDC">
      <w:r xmlns:w="http://schemas.openxmlformats.org/wordprocessingml/2006/main">
        <w:t xml:space="preserve">John 5:7 Nespēcīgais viņam atbildēja: Kungs, man nav neviena, kas mani ieliktu dīķī, kad ūdens satricinās, bet, kamēr es nāku, cits nokāpj manā priekšā.</w:t>
      </w:r>
    </w:p>
    <w:p w14:paraId="11B803AF" w14:textId="77777777" w:rsidR="00F90BDC" w:rsidRDefault="00F90BDC"/>
    <w:p w14:paraId="5B71F9B5" w14:textId="77777777" w:rsidR="00F90BDC" w:rsidRDefault="00F90BDC">
      <w:r xmlns:w="http://schemas.openxmlformats.org/wordprocessingml/2006/main">
        <w:t xml:space="preserve">Šajā fragmentā ir aprakstīts cilvēks, kurš nespēj iekļūt ūdens baseinā, kad tas ir nemierīgs, jo viņam nav neviena, kas viņam palīdzētu.</w:t>
      </w:r>
    </w:p>
    <w:p w14:paraId="3E858A3E" w14:textId="77777777" w:rsidR="00F90BDC" w:rsidRDefault="00F90BDC"/>
    <w:p w14:paraId="24153F2C" w14:textId="77777777" w:rsidR="00F90BDC" w:rsidRDefault="00F90BDC">
      <w:r xmlns:w="http://schemas.openxmlformats.org/wordprocessingml/2006/main">
        <w:t xml:space="preserve">1: Jēzus mums parāda, ka pat mūsu bezpalīdzīgākajos brīžos Viņš ir klāt, lai mums palīdzētu.</w:t>
      </w:r>
    </w:p>
    <w:p w14:paraId="5E253BDF" w14:textId="77777777" w:rsidR="00F90BDC" w:rsidRDefault="00F90BDC"/>
    <w:p w14:paraId="5576BF64" w14:textId="77777777" w:rsidR="00F90BDC" w:rsidRDefault="00F90BDC">
      <w:r xmlns:w="http://schemas.openxmlformats.org/wordprocessingml/2006/main">
        <w:t xml:space="preserve">2: Mēs varam gūt mierinājumu, apzinoties, ka Tas Kungs neatstās mūs cīnīties vienus.</w:t>
      </w:r>
    </w:p>
    <w:p w14:paraId="47992FF3" w14:textId="77777777" w:rsidR="00F90BDC" w:rsidRDefault="00F90BDC"/>
    <w:p w14:paraId="5AD16833" w14:textId="77777777" w:rsidR="00F90BDC" w:rsidRDefault="00F90BDC">
      <w:r xmlns:w="http://schemas.openxmlformats.org/wordprocessingml/2006/main">
        <w:t xml:space="preserve">1: Jesaja 41:10 - “Nebīsties, jo Es esmu ar tevi; nebīstieties, jo Es esmu jūsu Dievs; Es tevi stiprināšu, Es tev palīdzēšu, Es tevi atbalstīšu ar Savu taisno labo roku.</w:t>
      </w:r>
    </w:p>
    <w:p w14:paraId="2E974E16" w14:textId="77777777" w:rsidR="00F90BDC" w:rsidRDefault="00F90BDC"/>
    <w:p w14:paraId="7D9B687F" w14:textId="77777777" w:rsidR="00F90BDC" w:rsidRDefault="00F90BDC">
      <w:r xmlns:w="http://schemas.openxmlformats.org/wordprocessingml/2006/main">
        <w:t xml:space="preserve">2: Ebrejiem 13:5-6 - "Saglabājiet savu dzīvi brīvu no naudas mīlestības un esiet apmierināti ar to, kas jums ir, jo Viņš ir teicis: "Es nekad tevi nepametīšu un nepametīšu." Tāpēc mēs varam droši teikt: “Tas Kungs ir mans palīgs; Es nebaidīšos; ko cilvēks var man nodarīt?"</w:t>
      </w:r>
    </w:p>
    <w:p w14:paraId="4E04CD6B" w14:textId="77777777" w:rsidR="00F90BDC" w:rsidRDefault="00F90BDC"/>
    <w:p w14:paraId="29495053" w14:textId="77777777" w:rsidR="00F90BDC" w:rsidRDefault="00F90BDC">
      <w:r xmlns:w="http://schemas.openxmlformats.org/wordprocessingml/2006/main">
        <w:t xml:space="preserve">Jāņa 5:8 Jēzus viņam saka: Celies, ņem savu gultu un staigā!</w:t>
      </w:r>
    </w:p>
    <w:p w14:paraId="7C9B3A71" w14:textId="77777777" w:rsidR="00F90BDC" w:rsidRDefault="00F90BDC"/>
    <w:p w14:paraId="6A1E0D64" w14:textId="77777777" w:rsidR="00F90BDC" w:rsidRDefault="00F90BDC">
      <w:r xmlns:w="http://schemas.openxmlformats.org/wordprocessingml/2006/main">
        <w:t xml:space="preserve">Jēzus izdziedināja cilvēku, kurš nevarēja staigāt, un pavēlēja viņam ņemt savu gultu un staigāt.</w:t>
      </w:r>
    </w:p>
    <w:p w14:paraId="1DF49769" w14:textId="77777777" w:rsidR="00F90BDC" w:rsidRDefault="00F90BDC"/>
    <w:p w14:paraId="4B616811" w14:textId="77777777" w:rsidR="00F90BDC" w:rsidRDefault="00F90BDC">
      <w:r xmlns:w="http://schemas.openxmlformats.org/wordprocessingml/2006/main">
        <w:t xml:space="preserve">1. Jēzus ir galvenais dziednieks — Jāņa 5:8</w:t>
      </w:r>
    </w:p>
    <w:p w14:paraId="72E2349B" w14:textId="77777777" w:rsidR="00F90BDC" w:rsidRDefault="00F90BDC"/>
    <w:p w14:paraId="6B0915BE" w14:textId="77777777" w:rsidR="00F90BDC" w:rsidRDefault="00F90BDC">
      <w:r xmlns:w="http://schemas.openxmlformats.org/wordprocessingml/2006/main">
        <w:t xml:space="preserve">2. Paklausības spēks — Jāņa 5:8</w:t>
      </w:r>
    </w:p>
    <w:p w14:paraId="5694088B" w14:textId="77777777" w:rsidR="00F90BDC" w:rsidRDefault="00F90BDC"/>
    <w:p w14:paraId="0818935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Mateja 9:2-7 — Jēzus dziedina paralītiķi</w:t>
      </w:r>
    </w:p>
    <w:p w14:paraId="31D93817" w14:textId="77777777" w:rsidR="00F90BDC" w:rsidRDefault="00F90BDC"/>
    <w:p w14:paraId="754988C5" w14:textId="77777777" w:rsidR="00F90BDC" w:rsidRDefault="00F90BDC">
      <w:r xmlns:w="http://schemas.openxmlformats.org/wordprocessingml/2006/main">
        <w:t xml:space="preserve">2. Apustuļu darbi 3:1-8 – Pēteris un Jānis dziedina vīrieti, kurš bija klibs kopš dzimšanas</w:t>
      </w:r>
    </w:p>
    <w:p w14:paraId="2110D32C" w14:textId="77777777" w:rsidR="00F90BDC" w:rsidRDefault="00F90BDC"/>
    <w:p w14:paraId="1D81FE27" w14:textId="77777777" w:rsidR="00F90BDC" w:rsidRDefault="00F90BDC">
      <w:r xmlns:w="http://schemas.openxmlformats.org/wordprocessingml/2006/main">
        <w:t xml:space="preserve">Jāņa 5:9 Un tūdaļ vīrs kļuva vesels, paņēma savu gultu un staigāja, un tajā pašā dienā bija sabats.</w:t>
      </w:r>
    </w:p>
    <w:p w14:paraId="1EFFD65E" w14:textId="77777777" w:rsidR="00F90BDC" w:rsidRDefault="00F90BDC"/>
    <w:p w14:paraId="57CF9077" w14:textId="77777777" w:rsidR="00F90BDC" w:rsidRDefault="00F90BDC">
      <w:r xmlns:w="http://schemas.openxmlformats.org/wordprocessingml/2006/main">
        <w:t xml:space="preserve">Šajā fragmentā ir aprakstīts, kā Jēzus sabata dienā dziedināja cilvēku.</w:t>
      </w:r>
    </w:p>
    <w:p w14:paraId="50E60789" w14:textId="77777777" w:rsidR="00F90BDC" w:rsidRDefault="00F90BDC"/>
    <w:p w14:paraId="23BBF899" w14:textId="77777777" w:rsidR="00F90BDC" w:rsidRDefault="00F90BDC">
      <w:r xmlns:w="http://schemas.openxmlformats.org/wordprocessingml/2006/main">
        <w:t xml:space="preserve">1. Mēs varam paļauties uz Jēzu, kas nodrošinās dziedināšanu un atjaunošanos pat atpūtas dienās.</w:t>
      </w:r>
    </w:p>
    <w:p w14:paraId="7D3CD9A6" w14:textId="77777777" w:rsidR="00F90BDC" w:rsidRDefault="00F90BDC"/>
    <w:p w14:paraId="2276ADDE" w14:textId="77777777" w:rsidR="00F90BDC" w:rsidRDefault="00F90BDC">
      <w:r xmlns:w="http://schemas.openxmlformats.org/wordprocessingml/2006/main">
        <w:t xml:space="preserve">2. Dieva mīlestība un žēlastība ir redzama pat tad, ja tiek ievēroti sabata likumi.</w:t>
      </w:r>
    </w:p>
    <w:p w14:paraId="3DF8DB2A" w14:textId="77777777" w:rsidR="00F90BDC" w:rsidRDefault="00F90BDC"/>
    <w:p w14:paraId="0EFCB8F8" w14:textId="77777777" w:rsidR="00F90BDC" w:rsidRDefault="00F90BDC">
      <w:r xmlns:w="http://schemas.openxmlformats.org/wordprocessingml/2006/main">
        <w:t xml:space="preserve">1. Jesajas 53:5: "Bet viņš tika ievainots par mūsu pārkāpumiem, viņš tika satriekts mūsu noziegumu dēļ; mūsu miers bija pār viņu, un ar Viņa brūcēm mēs esam dziedināti."</w:t>
      </w:r>
    </w:p>
    <w:p w14:paraId="1050CC5A" w14:textId="77777777" w:rsidR="00F90BDC" w:rsidRDefault="00F90BDC"/>
    <w:p w14:paraId="06BC4C66" w14:textId="77777777" w:rsidR="00F90BDC" w:rsidRDefault="00F90BDC">
      <w:r xmlns:w="http://schemas.openxmlformats.org/wordprocessingml/2006/main">
        <w:t xml:space="preserve">2. Jēkaba 5:14-15: "Vai starp jums ir kāds slims? lai viņš aicina draudzes vecākos un lai viņi lūdz par viņu, svaidot viņu ar eļļu Tā Kunga vārdā. Un ticības lūgšana izglābj slimos, un Tas Kungs viņu uzmodinās; un, ja viņš ir grēkojis, tie viņam tiks piedoti."</w:t>
      </w:r>
    </w:p>
    <w:p w14:paraId="00CBA546" w14:textId="77777777" w:rsidR="00F90BDC" w:rsidRDefault="00F90BDC"/>
    <w:p w14:paraId="1F901518" w14:textId="77777777" w:rsidR="00F90BDC" w:rsidRDefault="00F90BDC">
      <w:r xmlns:w="http://schemas.openxmlformats.org/wordprocessingml/2006/main">
        <w:t xml:space="preserve">Jāņa 5:10 Tad jūdi sacīja tam, kas bija izārstēts: Ir sabats; tev nav atļauts nest savu gultu.</w:t>
      </w:r>
    </w:p>
    <w:p w14:paraId="75860911" w14:textId="77777777" w:rsidR="00F90BDC" w:rsidRDefault="00F90BDC"/>
    <w:p w14:paraId="3216C43B" w14:textId="77777777" w:rsidR="00F90BDC" w:rsidRDefault="00F90BDC">
      <w:r xmlns:w="http://schemas.openxmlformats.org/wordprocessingml/2006/main">
        <w:t xml:space="preserve">Ebreji izaicināja vīrieti, kurš bija izdziedināts no slimības, jo viņš sabatā nesa savu gultu.</w:t>
      </w:r>
    </w:p>
    <w:p w14:paraId="2E72CEA5" w14:textId="77777777" w:rsidR="00F90BDC" w:rsidRDefault="00F90BDC"/>
    <w:p w14:paraId="056E6729" w14:textId="77777777" w:rsidR="00F90BDC" w:rsidRDefault="00F90BDC">
      <w:r xmlns:w="http://schemas.openxmlformats.org/wordprocessingml/2006/main">
        <w:t xml:space="preserve">1. Jēzum vairāk rūp cilvēki nekā reliģiskie noteikumi.</w:t>
      </w:r>
    </w:p>
    <w:p w14:paraId="777853DA" w14:textId="77777777" w:rsidR="00F90BDC" w:rsidRDefault="00F90BDC"/>
    <w:p w14:paraId="5E35C8BB" w14:textId="77777777" w:rsidR="00F90BDC" w:rsidRDefault="00F90BDC">
      <w:r xmlns:w="http://schemas.openxmlformats.org/wordprocessingml/2006/main">
        <w:t xml:space="preserve">2. Jēzus mūs atbrīvo no fiziskām un garīgām vājībām.</w:t>
      </w:r>
    </w:p>
    <w:p w14:paraId="5062958F" w14:textId="77777777" w:rsidR="00F90BDC" w:rsidRDefault="00F90BDC"/>
    <w:p w14:paraId="711070CE" w14:textId="77777777" w:rsidR="00F90BDC" w:rsidRDefault="00F90BDC">
      <w:r xmlns:w="http://schemas.openxmlformats.org/wordprocessingml/2006/main">
        <w:t xml:space="preserve">1. Mateja 12:1-14 — Jēzus aizstāv savus mācekļus par labības novākšanu sabatā.</w:t>
      </w:r>
    </w:p>
    <w:p w14:paraId="1EC47138" w14:textId="77777777" w:rsidR="00F90BDC" w:rsidRDefault="00F90BDC"/>
    <w:p w14:paraId="713837D9" w14:textId="77777777" w:rsidR="00F90BDC" w:rsidRDefault="00F90BDC">
      <w:r xmlns:w="http://schemas.openxmlformats.org/wordprocessingml/2006/main">
        <w:t xml:space="preserve">2. Lūkas 13:10-17 – Jēzus dziedina sievieti sabatā un aizstāv viņas rīcību.</w:t>
      </w:r>
    </w:p>
    <w:p w14:paraId="14C37D1D" w14:textId="77777777" w:rsidR="00F90BDC" w:rsidRDefault="00F90BDC"/>
    <w:p w14:paraId="2AA38FFD" w14:textId="77777777" w:rsidR="00F90BDC" w:rsidRDefault="00F90BDC">
      <w:r xmlns:w="http://schemas.openxmlformats.org/wordprocessingml/2006/main">
        <w:t xml:space="preserve">Jāņa evaņģēlijs 5:11 Viņš tiem atbildēja: Kas mani izveseļoja, tas man sacīja: Ņem savu gultu un staigā!</w:t>
      </w:r>
    </w:p>
    <w:p w14:paraId="5FD79734" w14:textId="77777777" w:rsidR="00F90BDC" w:rsidRDefault="00F90BDC"/>
    <w:p w14:paraId="6CD08BDE" w14:textId="77777777" w:rsidR="00F90BDC" w:rsidRDefault="00F90BDC">
      <w:r xmlns:w="http://schemas.openxmlformats.org/wordprocessingml/2006/main">
        <w:t xml:space="preserve">Šajā fragmentā ir aprakstīta tikšanās starp Jēzu un tiem, kas piedalījās dziedināšanā. Jēzus paskaidro, ka Viņš bija tas, kurš padarīja cilvēku veselu un pavēlēja ņemt savu gultu un staigāt.</w:t>
      </w:r>
    </w:p>
    <w:p w14:paraId="1792A5A8" w14:textId="77777777" w:rsidR="00F90BDC" w:rsidRDefault="00F90BDC"/>
    <w:p w14:paraId="6FE9E7FC" w14:textId="77777777" w:rsidR="00F90BDC" w:rsidRDefault="00F90BDC">
      <w:r xmlns:w="http://schemas.openxmlformats.org/wordprocessingml/2006/main">
        <w:t xml:space="preserve">1. Jēzus dziedināšanas spēks: mūsu dzīvēs brīnumaino lietu atklāšana</w:t>
      </w:r>
    </w:p>
    <w:p w14:paraId="7B759319" w14:textId="77777777" w:rsidR="00F90BDC" w:rsidRDefault="00F90BDC"/>
    <w:p w14:paraId="68991D4A" w14:textId="77777777" w:rsidR="00F90BDC" w:rsidRDefault="00F90BDC">
      <w:r xmlns:w="http://schemas.openxmlformats.org/wordprocessingml/2006/main">
        <w:t xml:space="preserve">2. Dieva labestība: dziedināšanas nodrošināšanas svinēšana</w:t>
      </w:r>
    </w:p>
    <w:p w14:paraId="55059FC9" w14:textId="77777777" w:rsidR="00F90BDC" w:rsidRDefault="00F90BDC"/>
    <w:p w14:paraId="53CFBE2E" w14:textId="77777777" w:rsidR="00F90BDC" w:rsidRDefault="00F90BDC">
      <w:r xmlns:w="http://schemas.openxmlformats.org/wordprocessingml/2006/main">
        <w:t xml:space="preserve">1. Jesajas 53:5 — Bet viņš tika caurdurts par mūsu pārkāpumiem; viņš tika saspiests mūsu netaisnību dēļ; pār viņu bija sods, kas atnesa mums mieru, un ar viņa brūcēm mēs esam dziedināti.</w:t>
      </w:r>
    </w:p>
    <w:p w14:paraId="63BFD495" w14:textId="77777777" w:rsidR="00F90BDC" w:rsidRDefault="00F90BDC"/>
    <w:p w14:paraId="514B4B38" w14:textId="77777777" w:rsidR="00F90BDC" w:rsidRDefault="00F90BDC">
      <w:r xmlns:w="http://schemas.openxmlformats.org/wordprocessingml/2006/main">
        <w:t xml:space="preserve">2. 2. Mozus 15:26 - Un sacīja: ja tu cītīgi klausīsi Tā Kunga, sava Dieva, balsij un darīsi to, kas Viņa acīs ir taisnīgs, un klausīsi viņa baušļus un turēsi visus Viņa likumus, es Es neuzlikšu tev nevienu no šīm slimībām, ar kurām Es esmu uzvedis ēģiptiešus, jo Es esmu Tas Kungs, kas tevi dziedina.</w:t>
      </w:r>
    </w:p>
    <w:p w14:paraId="50917D2F" w14:textId="77777777" w:rsidR="00F90BDC" w:rsidRDefault="00F90BDC"/>
    <w:p w14:paraId="787C45BE" w14:textId="77777777" w:rsidR="00F90BDC" w:rsidRDefault="00F90BDC">
      <w:r xmlns:w="http://schemas.openxmlformats.org/wordprocessingml/2006/main">
        <w:t xml:space="preserve">Jāņa 5:12 Tad tie viņam jautāja: Kas ir tas, kas tev sacīja: ņem savu gultu un staigā?</w:t>
      </w:r>
    </w:p>
    <w:p w14:paraId="528C89C6" w14:textId="77777777" w:rsidR="00F90BDC" w:rsidRDefault="00F90BDC"/>
    <w:p w14:paraId="748E65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Rakstā tiek runāts par Jēzus brīnumaino paralizēta cilvēka dziedināšanu.</w:t>
      </w:r>
    </w:p>
    <w:p w14:paraId="15DC4AF1" w14:textId="77777777" w:rsidR="00F90BDC" w:rsidRDefault="00F90BDC"/>
    <w:p w14:paraId="3F33C768" w14:textId="77777777" w:rsidR="00F90BDC" w:rsidRDefault="00F90BDC">
      <w:r xmlns:w="http://schemas.openxmlformats.org/wordprocessingml/2006/main">
        <w:t xml:space="preserve">1: Jēzus ir dziedināšanas un cerības avots mūsu dzīvē.</w:t>
      </w:r>
    </w:p>
    <w:p w14:paraId="4075C20A" w14:textId="77777777" w:rsidR="00F90BDC" w:rsidRDefault="00F90BDC"/>
    <w:p w14:paraId="00A1CAA2" w14:textId="77777777" w:rsidR="00F90BDC" w:rsidRDefault="00F90BDC">
      <w:r xmlns:w="http://schemas.openxmlformats.org/wordprocessingml/2006/main">
        <w:t xml:space="preserve">2: Jēzus vārdu spēks var dot mums dzīvību un dziedināšanu.</w:t>
      </w:r>
    </w:p>
    <w:p w14:paraId="59E769E3" w14:textId="77777777" w:rsidR="00F90BDC" w:rsidRDefault="00F90BDC"/>
    <w:p w14:paraId="1DD61CC8" w14:textId="77777777" w:rsidR="00F90BDC" w:rsidRDefault="00F90BDC">
      <w:r xmlns:w="http://schemas.openxmlformats.org/wordprocessingml/2006/main">
        <w:t xml:space="preserve">1: Jesaja 53:5 - "Bet Viņš tika ievainots par mūsu pārkāpumiem, Viņš tika satriekts par mūsu noziegumiem; sods par mūsu mieru bija pār Viņu, un ar Viņa brūcēm mēs esam dziedināti."</w:t>
      </w:r>
    </w:p>
    <w:p w14:paraId="3A1AF880" w14:textId="77777777" w:rsidR="00F90BDC" w:rsidRDefault="00F90BDC"/>
    <w:p w14:paraId="37BC2A28" w14:textId="77777777" w:rsidR="00F90BDC" w:rsidRDefault="00F90BDC">
      <w:r xmlns:w="http://schemas.openxmlformats.org/wordprocessingml/2006/main">
        <w:t xml:space="preserve">2: Jesaja 41:10 - "Nebīsties, jo Es esmu ar jums, nebīstieties, jo Es esmu tavs Dievs. Es tevi stiprināšu, jā, Es tev palīdzēšu, Es tevi atbalstīšu ar Savu taisno labo roku."</w:t>
      </w:r>
    </w:p>
    <w:p w14:paraId="48AA0A56" w14:textId="77777777" w:rsidR="00F90BDC" w:rsidRDefault="00F90BDC"/>
    <w:p w14:paraId="3E5B5BDC" w14:textId="77777777" w:rsidR="00F90BDC" w:rsidRDefault="00F90BDC">
      <w:r xmlns:w="http://schemas.openxmlformats.org/wordprocessingml/2006/main">
        <w:t xml:space="preserve">Jāņa 5:13 13 Un dziedinātais nezināja, kas tas bija, jo Jēzus bija aizgājis, un tajā vietā bija daudz cilvēku.</w:t>
      </w:r>
    </w:p>
    <w:p w14:paraId="51DFDFDC" w14:textId="77777777" w:rsidR="00F90BDC" w:rsidRDefault="00F90BDC"/>
    <w:p w14:paraId="149BEC11" w14:textId="77777777" w:rsidR="00F90BDC" w:rsidRDefault="00F90BDC">
      <w:r xmlns:w="http://schemas.openxmlformats.org/wordprocessingml/2006/main">
        <w:t xml:space="preserve">Dziedinātais vīrietis nezināja, kas viņu ir izdziedinājis, jo Jēzus bija atstājis apkārtni, kurā bija daudz cilvēku.</w:t>
      </w:r>
    </w:p>
    <w:p w14:paraId="3CBC064B" w14:textId="77777777" w:rsidR="00F90BDC" w:rsidRDefault="00F90BDC"/>
    <w:p w14:paraId="144A34FB" w14:textId="77777777" w:rsidR="00F90BDC" w:rsidRDefault="00F90BDC">
      <w:r xmlns:w="http://schemas.openxmlformats.org/wordprocessingml/2006/main">
        <w:t xml:space="preserve">1: Dievs darbojas noslēpumainos veidos, un, lai gan mēs ne vienmēr atpazīstam Viņa klātbūtni, Viņš vienmēr ir blakus.</w:t>
      </w:r>
    </w:p>
    <w:p w14:paraId="7DDF2A77" w14:textId="77777777" w:rsidR="00F90BDC" w:rsidRDefault="00F90BDC"/>
    <w:p w14:paraId="756D1AA7" w14:textId="77777777" w:rsidR="00F90BDC" w:rsidRDefault="00F90BDC">
      <w:r xmlns:w="http://schemas.openxmlformats.org/wordprocessingml/2006/main">
        <w:t xml:space="preserve">2: Dieva spēks un mīlestība ir ārpus mūsu saprašanas, un Viņš darbojas tādos veidos, ko mēs neaptveram.</w:t>
      </w:r>
    </w:p>
    <w:p w14:paraId="75A46995" w14:textId="77777777" w:rsidR="00F90BDC" w:rsidRDefault="00F90BDC"/>
    <w:p w14:paraId="3F736F24" w14:textId="77777777" w:rsidR="00F90BDC" w:rsidRDefault="00F90BDC">
      <w:r xmlns:w="http://schemas.openxmlformats.org/wordprocessingml/2006/main">
        <w:t xml:space="preserve">1: Jesaja 55:8-9 - "Jo manas domas nav jūsu domas, un jūsu ceļi nav Mani ceļi, saka Tas Kungs. Jo kā debesis ir augstākas par zemi, tā mani ceļi ir augstāki par jūsu ceļiem un mani ceļi. domas nekā tavas domas."</w:t>
      </w:r>
    </w:p>
    <w:p w14:paraId="4A7B9537" w14:textId="77777777" w:rsidR="00F90BDC" w:rsidRDefault="00F90BDC"/>
    <w:p w14:paraId="021830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Salamana Pamācības 3:5-6 - "Paļaujies uz To Kungu no visas savas sirds un nepaļaujies uz savu prātu. Atzīsti Viņu visos savos ceļos, tad viņš taisnos tavas takas."</w:t>
      </w:r>
    </w:p>
    <w:p w14:paraId="7503D092" w14:textId="77777777" w:rsidR="00F90BDC" w:rsidRDefault="00F90BDC"/>
    <w:p w14:paraId="2E65761E" w14:textId="77777777" w:rsidR="00F90BDC" w:rsidRDefault="00F90BDC">
      <w:r xmlns:w="http://schemas.openxmlformats.org/wordprocessingml/2006/main">
        <w:t xml:space="preserve">John 5:14 14 Pēc tam Jēzus viņu atrada templī un sacīja viņam: Lūk, tu esi vesels; negrēko vairs, lai tev nenotiek kas ļaunāks.</w:t>
      </w:r>
    </w:p>
    <w:p w14:paraId="057117DF" w14:textId="77777777" w:rsidR="00F90BDC" w:rsidRDefault="00F90BDC"/>
    <w:p w14:paraId="5EAD779D" w14:textId="77777777" w:rsidR="00F90BDC" w:rsidRDefault="00F90BDC">
      <w:r xmlns:w="http://schemas.openxmlformats.org/wordprocessingml/2006/main">
        <w:t xml:space="preserve">Jēzus izdziedināja cilvēku un brīdināja, lai viņš vairs negrēko, pretējā gadījumā var notikt kas vēl ļaunāks.</w:t>
      </w:r>
    </w:p>
    <w:p w14:paraId="3FD2A551" w14:textId="77777777" w:rsidR="00F90BDC" w:rsidRDefault="00F90BDC"/>
    <w:p w14:paraId="0F1CE1C1" w14:textId="77777777" w:rsidR="00F90BDC" w:rsidRDefault="00F90BDC">
      <w:r xmlns:w="http://schemas.openxmlformats.org/wordprocessingml/2006/main">
        <w:t xml:space="preserve">1. Jēzus spēks: atgādinājums nožēlot grēkus</w:t>
      </w:r>
    </w:p>
    <w:p w14:paraId="620D6DF8" w14:textId="77777777" w:rsidR="00F90BDC" w:rsidRDefault="00F90BDC"/>
    <w:p w14:paraId="3840C086" w14:textId="77777777" w:rsidR="00F90BDC" w:rsidRDefault="00F90BDC">
      <w:r xmlns:w="http://schemas.openxmlformats.org/wordprocessingml/2006/main">
        <w:t xml:space="preserve">2. Jēzus apliecinājums: Viņš ir dzīvības avots</w:t>
      </w:r>
    </w:p>
    <w:p w14:paraId="2726B111" w14:textId="77777777" w:rsidR="00F90BDC" w:rsidRDefault="00F90BDC"/>
    <w:p w14:paraId="1263B198" w14:textId="77777777" w:rsidR="00F90BDC" w:rsidRDefault="00F90BDC">
      <w:r xmlns:w="http://schemas.openxmlformats.org/wordprocessingml/2006/main">
        <w:t xml:space="preserve">1. Romiešiem 6:12-14 - "Tāpēc neļaujiet grēkam valdīt jūsu mirstīgajā miesā, lai jūs paklausītu tās ļaunajām vēlmēm. Neaizdodiet nevienu sevis daļu grēkam kā ļaunuma ieroci, bet drīzāk ziedojiet sevi Dievam kā tos, kas ir celti no nāves, un upurējiet viņam ikvienu sevis daļu par taisnības instrumentu, jo grēks vairs nebūs jūsu kungs, jo jūs neesat zem bauslības, bet gan žēlastības."</w:t>
      </w:r>
    </w:p>
    <w:p w14:paraId="15A0D496" w14:textId="77777777" w:rsidR="00F90BDC" w:rsidRDefault="00F90BDC"/>
    <w:p w14:paraId="56083317" w14:textId="77777777" w:rsidR="00F90BDC" w:rsidRDefault="00F90BDC">
      <w:r xmlns:w="http://schemas.openxmlformats.org/wordprocessingml/2006/main">
        <w:t xml:space="preserve">2. Ecēhiēla 18:20-22 - "Dvēsele, kas grēko, tai mirs. Dēls nenesīs tēva noziegumus, ne tēvs nenesīs dēla noziegumus; taisnā taisnība būs pār viņu. Un, ja ļaundaris atgriezīsies no visiem saviem grēkiem, ko viņš ir izdarījis, un ievēros visus Manus likumus un darīs to, kas ir pareizi un pareizi, tad viņš dzīvos, mirt."</w:t>
      </w:r>
    </w:p>
    <w:p w14:paraId="139CE6D4" w14:textId="77777777" w:rsidR="00F90BDC" w:rsidRDefault="00F90BDC"/>
    <w:p w14:paraId="055014F5" w14:textId="77777777" w:rsidR="00F90BDC" w:rsidRDefault="00F90BDC">
      <w:r xmlns:w="http://schemas.openxmlformats.org/wordprocessingml/2006/main">
        <w:t xml:space="preserve">Jāņa 5:15 Cilvēks aizgāja un stāstīja jūdiem, ka Jēzus ir tas, kas viņu ir padarījis veselu.</w:t>
      </w:r>
    </w:p>
    <w:p w14:paraId="6C40A87C" w14:textId="77777777" w:rsidR="00F90BDC" w:rsidRDefault="00F90BDC"/>
    <w:p w14:paraId="078C80B5" w14:textId="77777777" w:rsidR="00F90BDC" w:rsidRDefault="00F90BDC">
      <w:r xmlns:w="http://schemas.openxmlformats.org/wordprocessingml/2006/main">
        <w:t xml:space="preserve">Jēzus izdziedināja kādu cilvēku un stāstīja par to ebrejiem.</w:t>
      </w:r>
    </w:p>
    <w:p w14:paraId="34324359" w14:textId="77777777" w:rsidR="00F90BDC" w:rsidRDefault="00F90BDC"/>
    <w:p w14:paraId="074E6B87" w14:textId="77777777" w:rsidR="00F90BDC" w:rsidRDefault="00F90BDC">
      <w:r xmlns:w="http://schemas.openxmlformats.org/wordprocessingml/2006/main">
        <w:t xml:space="preserve">1. Jēzus ir galvenais dziednieks, un Viņš nes cerību un veselumu.</w:t>
      </w:r>
    </w:p>
    <w:p w14:paraId="667FC460" w14:textId="77777777" w:rsidR="00F90BDC" w:rsidRDefault="00F90BDC"/>
    <w:p w14:paraId="4E9D88C4" w14:textId="77777777" w:rsidR="00F90BDC" w:rsidRDefault="00F90BDC">
      <w:r xmlns:w="http://schemas.openxmlformats.org/wordprocessingml/2006/main">
        <w:t xml:space="preserve">2. Mums ir jātic Jēzum un jāliecina par Viņa darbiem.</w:t>
      </w:r>
    </w:p>
    <w:p w14:paraId="0C94A4A4" w14:textId="77777777" w:rsidR="00F90BDC" w:rsidRDefault="00F90BDC"/>
    <w:p w14:paraId="3D7CEE76" w14:textId="77777777" w:rsidR="00F90BDC" w:rsidRDefault="00F90BDC">
      <w:r xmlns:w="http://schemas.openxmlformats.org/wordprocessingml/2006/main">
        <w:t xml:space="preserve">1. Jesajas 53:5 – “Bet viņš tika caurdurts par mūsu pārkāpumiem; viņš tika saspiests mūsu netaisnību dēļ; pār viņu bija sods, kas atnesa mums mieru, un ar viņa brūcēm mēs esam dziedināti.</w:t>
      </w:r>
    </w:p>
    <w:p w14:paraId="7CD4F842" w14:textId="77777777" w:rsidR="00F90BDC" w:rsidRDefault="00F90BDC"/>
    <w:p w14:paraId="1145028D" w14:textId="77777777" w:rsidR="00F90BDC" w:rsidRDefault="00F90BDC">
      <w:r xmlns:w="http://schemas.openxmlformats.org/wordprocessingml/2006/main">
        <w:t xml:space="preserve">2. Mateja evaņģēlijs 9:2 – “Un, lūk, daži ļaudis atnesa viņam paralītiķi, kas gulēja gultā. Un Jēzus, redzēdams viņu ticību, sacīja paralizētajam: “Esi drosmīgs, mans dēls! tavi grēki ir piedoti.”</w:t>
      </w:r>
    </w:p>
    <w:p w14:paraId="1F7F9764" w14:textId="77777777" w:rsidR="00F90BDC" w:rsidRDefault="00F90BDC"/>
    <w:p w14:paraId="7CDFABB2" w14:textId="77777777" w:rsidR="00F90BDC" w:rsidRDefault="00F90BDC">
      <w:r xmlns:w="http://schemas.openxmlformats.org/wordprocessingml/2006/main">
        <w:t xml:space="preserve">Jāņa 5:16 Un tāpēc jūdi vajāja Jēzu un meklēja Viņu nogalināt, jo viņš to bija darījis sabata dienā.</w:t>
      </w:r>
    </w:p>
    <w:p w14:paraId="2BCAB9BC" w14:textId="77777777" w:rsidR="00F90BDC" w:rsidRDefault="00F90BDC"/>
    <w:p w14:paraId="1B4434B2" w14:textId="77777777" w:rsidR="00F90BDC" w:rsidRDefault="00F90BDC">
      <w:r xmlns:w="http://schemas.openxmlformats.org/wordprocessingml/2006/main">
        <w:t xml:space="preserve">Jūdi vajāja Jēzu un centās viņu nogalināt, jo viņš sabatā darīja brīnumus.</w:t>
      </w:r>
    </w:p>
    <w:p w14:paraId="22A64A83" w14:textId="77777777" w:rsidR="00F90BDC" w:rsidRDefault="00F90BDC"/>
    <w:p w14:paraId="60853FC1" w14:textId="77777777" w:rsidR="00F90BDC" w:rsidRDefault="00F90BDC">
      <w:r xmlns:w="http://schemas.openxmlformats.org/wordprocessingml/2006/main">
        <w:t xml:space="preserve">1. Beznosacījumu mīlestības spēks: mācīšanās no Jēzus spējas mīlēt, neskatoties uz vajāšanām</w:t>
      </w:r>
    </w:p>
    <w:p w14:paraId="72EBC9D8" w14:textId="77777777" w:rsidR="00F90BDC" w:rsidRDefault="00F90BDC"/>
    <w:p w14:paraId="5AAB518A" w14:textId="77777777" w:rsidR="00F90BDC" w:rsidRDefault="00F90BDC">
      <w:r xmlns:w="http://schemas.openxmlformats.org/wordprocessingml/2006/main">
        <w:t xml:space="preserve">2. Ticības spēks: Jēzus ticības spēka izpratne par viņa misiju</w:t>
      </w:r>
    </w:p>
    <w:p w14:paraId="7963EE86" w14:textId="77777777" w:rsidR="00F90BDC" w:rsidRDefault="00F90BDC"/>
    <w:p w14:paraId="09C29141" w14:textId="77777777" w:rsidR="00F90BDC" w:rsidRDefault="00F90BDC">
      <w:r xmlns:w="http://schemas.openxmlformats.org/wordprocessingml/2006/main">
        <w:t xml:space="preserve">1. Romiešiem 12:14-21 – Svētī tos, kas jūs vajā; svētī un nelādē.</w:t>
      </w:r>
    </w:p>
    <w:p w14:paraId="084B26C9" w14:textId="77777777" w:rsidR="00F90BDC" w:rsidRDefault="00F90BDC"/>
    <w:p w14:paraId="461B9B07" w14:textId="77777777" w:rsidR="00F90BDC" w:rsidRDefault="00F90BDC">
      <w:r xmlns:w="http://schemas.openxmlformats.org/wordprocessingml/2006/main">
        <w:t xml:space="preserve">2. Mateja 5:38-42 — Jūs esat dzirdējuši, ka ir teikts: "Aci pret aci un zobu pret zobu." Bet es jums saku: nepretojieties ļaundaram. Bet, ja kāds tev sit pa labo vaigu, pagriez arī otru.</w:t>
      </w:r>
    </w:p>
    <w:p w14:paraId="2C172340" w14:textId="77777777" w:rsidR="00F90BDC" w:rsidRDefault="00F90BDC"/>
    <w:p w14:paraId="0EB02193" w14:textId="77777777" w:rsidR="00F90BDC" w:rsidRDefault="00F90BDC">
      <w:r xmlns:w="http://schemas.openxmlformats.org/wordprocessingml/2006/main">
        <w:t xml:space="preserve">Jāņa 5:17 Bet Jēzus viņiem atbildēja: Mans Tēvs strādā līdz šim, un es strādāju.</w:t>
      </w:r>
    </w:p>
    <w:p w14:paraId="1604B748" w14:textId="77777777" w:rsidR="00F90BDC" w:rsidRDefault="00F90BDC"/>
    <w:p w14:paraId="4DF80572" w14:textId="77777777" w:rsidR="00F90BDC" w:rsidRDefault="00F90BDC">
      <w:r xmlns:w="http://schemas.openxmlformats.org/wordprocessingml/2006/main">
        <w:t xml:space="preserve">Jēzus atgādina cilvēkiem, ka Dievs vienmēr darbojas un arī Viņš pats darbojas.</w:t>
      </w:r>
    </w:p>
    <w:p w14:paraId="3EF5BA69" w14:textId="77777777" w:rsidR="00F90BDC" w:rsidRDefault="00F90BDC"/>
    <w:p w14:paraId="73FD195F" w14:textId="77777777" w:rsidR="00F90BDC" w:rsidRDefault="00F90BDC">
      <w:r xmlns:w="http://schemas.openxmlformats.org/wordprocessingml/2006/main">
        <w:t xml:space="preserve">1. Dieva nebeidzamais darbs. Izpētīt notiekošo Dieva darbu mūsu dzīvē un to, kā mēs varam tajā piedalīties.</w:t>
      </w:r>
    </w:p>
    <w:p w14:paraId="4FC33970" w14:textId="77777777" w:rsidR="00F90BDC" w:rsidRDefault="00F90BDC"/>
    <w:p w14:paraId="0F7F5522" w14:textId="77777777" w:rsidR="00F90BDC" w:rsidRDefault="00F90BDC">
      <w:r xmlns:w="http://schemas.openxmlformats.org/wordprocessingml/2006/main">
        <w:t xml:space="preserve">2. Jēzus ir piemērs – ņemot vērā, kā Jēzus nodošanās Dieva darbam var mūs iedvesmot kalpot Viņam.</w:t>
      </w:r>
    </w:p>
    <w:p w14:paraId="22F1ABDB" w14:textId="77777777" w:rsidR="00F90BDC" w:rsidRDefault="00F90BDC"/>
    <w:p w14:paraId="2C5AB45F" w14:textId="77777777" w:rsidR="00F90BDC" w:rsidRDefault="00F90BDC">
      <w:r xmlns:w="http://schemas.openxmlformats.org/wordprocessingml/2006/main">
        <w:t xml:space="preserve">1. Jesajas 55:11 - Tāds būs mans vārds, kas iziet no manas mutes: tas neatgriezīsies pie manis tukšs, bet tas paveiks to, ko es gribu, un tam veiksies, uz ko es to sūtīju.</w:t>
      </w:r>
    </w:p>
    <w:p w14:paraId="2EC662C0" w14:textId="77777777" w:rsidR="00F90BDC" w:rsidRDefault="00F90BDC"/>
    <w:p w14:paraId="0BC7291C" w14:textId="77777777" w:rsidR="00F90BDC" w:rsidRDefault="00F90BDC">
      <w:r xmlns:w="http://schemas.openxmlformats.org/wordprocessingml/2006/main">
        <w:t xml:space="preserve">2. Kolosiešiem 3:23 - Un visu, ko jūs darāt, dariet to no sirds, kā Kungam, nevis cilvēkiem.</w:t>
      </w:r>
    </w:p>
    <w:p w14:paraId="7280C3FA" w14:textId="77777777" w:rsidR="00F90BDC" w:rsidRDefault="00F90BDC"/>
    <w:p w14:paraId="50EB3F7C" w14:textId="77777777" w:rsidR="00F90BDC" w:rsidRDefault="00F90BDC">
      <w:r xmlns:w="http://schemas.openxmlformats.org/wordprocessingml/2006/main">
        <w:t xml:space="preserve">Jāņa 5:18 Tāpēc jūdi vēl vairāk meklēja Viņu nogalināt, jo viņš ne tikai bija pārkāpis sabatu, bet arī sacīja, ka Dievs ir viņa Tēvs, pielīdzinādams sevi Dievam.</w:t>
      </w:r>
    </w:p>
    <w:p w14:paraId="6BEF6703" w14:textId="77777777" w:rsidR="00F90BDC" w:rsidRDefault="00F90BDC"/>
    <w:p w14:paraId="5A4FDEAA" w14:textId="77777777" w:rsidR="00F90BDC" w:rsidRDefault="00F90BDC">
      <w:r xmlns:w="http://schemas.openxmlformats.org/wordprocessingml/2006/main">
        <w:t xml:space="preserve">Šis fragments atklāj, ka Jēzus, uzdodot Dievu par savu Tēvu, sadusmoja jūdus, liekot tiem mēģināt Viņu nogalināt par sabata pārkāpšanu un pielīdzināšanu Dievam.</w:t>
      </w:r>
    </w:p>
    <w:p w14:paraId="451E1445" w14:textId="77777777" w:rsidR="00F90BDC" w:rsidRDefault="00F90BDC"/>
    <w:p w14:paraId="2DFC8637" w14:textId="77777777" w:rsidR="00F90BDC" w:rsidRDefault="00F90BDC">
      <w:r xmlns:w="http://schemas.openxmlformats.org/wordprocessingml/2006/main">
        <w:t xml:space="preserve">1. Jēzus vārdu spēks: kā viņa apgalvojums par Dievu kā Viņa Tēvu mainīja vēstures gaitu</w:t>
      </w:r>
    </w:p>
    <w:p w14:paraId="4BB5BC14" w14:textId="77777777" w:rsidR="00F90BDC" w:rsidRDefault="00F90BDC"/>
    <w:p w14:paraId="15FD2BC7" w14:textId="77777777" w:rsidR="00F90BDC" w:rsidRDefault="00F90BDC">
      <w:r xmlns:w="http://schemas.openxmlformats.org/wordprocessingml/2006/main">
        <w:t xml:space="preserve">2. Ticības cena: Jēzus upuris, kad Viņš stāvēja uz savas zemes</w:t>
      </w:r>
    </w:p>
    <w:p w14:paraId="2C8522F9" w14:textId="77777777" w:rsidR="00F90BDC" w:rsidRDefault="00F90BDC"/>
    <w:p w14:paraId="0A9B6E58" w14:textId="77777777" w:rsidR="00F90BDC" w:rsidRDefault="00F90BDC">
      <w:r xmlns:w="http://schemas.openxmlformats.org/wordprocessingml/2006/main">
        <w:t xml:space="preserve">1. Jāņa 8:58-59 — Jēzus teica: "Patiesi, patiesi es jums saku: pirms Ābrahāms bija, es esmu."</w:t>
      </w:r>
    </w:p>
    <w:p w14:paraId="07E4EF2D" w14:textId="77777777" w:rsidR="00F90BDC" w:rsidRDefault="00F90BDC"/>
    <w:p w14:paraId="74B85694" w14:textId="77777777" w:rsidR="00F90BDC" w:rsidRDefault="00F90BDC">
      <w:r xmlns:w="http://schemas.openxmlformats.org/wordprocessingml/2006/main">
        <w:t xml:space="preserve">2. Mateja 10:32-33 – Jēzus teica: "Kas Mani atzīs cilvēku priekšā, to es atzīšos sava Debesu Tēva priekšā. Bet kas Mani noliegs cilvēku priekšā, to Es noliegšu sava Debesu Tēva priekšā."</w:t>
      </w:r>
    </w:p>
    <w:p w14:paraId="5EDE65AC" w14:textId="77777777" w:rsidR="00F90BDC" w:rsidRDefault="00F90BDC"/>
    <w:p w14:paraId="14EF65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Jāņa 5:19 Tad Jēzus atbildēja un sacīja viņiem: Patiesi, patiesi es jums saku: Dēls neko no sevis nevar darīt, kā vien to, ko viņš redz Tēvu darām; jo ko Viņš dara, to arī Dēls dara. .</w:t>
      </w:r>
    </w:p>
    <w:p w14:paraId="3F1D8BA6" w14:textId="77777777" w:rsidR="00F90BDC" w:rsidRDefault="00F90BDC"/>
    <w:p w14:paraId="6B83304D" w14:textId="77777777" w:rsidR="00F90BDC" w:rsidRDefault="00F90BDC">
      <w:r xmlns:w="http://schemas.openxmlformats.org/wordprocessingml/2006/main">
        <w:t xml:space="preserve">Jēzus saka cilvēkiem, ka viņš var darīt tikai to, ko viņš redz Tēvu darām, un ka Viņš dara to pašu, ko dara Tēvs.</w:t>
      </w:r>
    </w:p>
    <w:p w14:paraId="22E0E160" w14:textId="77777777" w:rsidR="00F90BDC" w:rsidRDefault="00F90BDC"/>
    <w:p w14:paraId="2832ECD4" w14:textId="77777777" w:rsidR="00F90BDC" w:rsidRDefault="00F90BDC">
      <w:r xmlns:w="http://schemas.openxmlformats.org/wordprocessingml/2006/main">
        <w:t xml:space="preserve">1. Mācīšanās sekot Tēva piemēram</w:t>
      </w:r>
    </w:p>
    <w:p w14:paraId="44B44965" w14:textId="77777777" w:rsidR="00F90BDC" w:rsidRDefault="00F90BDC"/>
    <w:p w14:paraId="5370935D" w14:textId="77777777" w:rsidR="00F90BDC" w:rsidRDefault="00F90BDC">
      <w:r xmlns:w="http://schemas.openxmlformats.org/wordprocessingml/2006/main">
        <w:t xml:space="preserve">2. Dieva gribas pildīšana, darot to, ko dara Tēvs</w:t>
      </w:r>
    </w:p>
    <w:p w14:paraId="20D2314D" w14:textId="77777777" w:rsidR="00F90BDC" w:rsidRDefault="00F90BDC"/>
    <w:p w14:paraId="3ABA1AA2" w14:textId="77777777" w:rsidR="00F90BDC" w:rsidRDefault="00F90BDC">
      <w:r xmlns:w="http://schemas.openxmlformats.org/wordprocessingml/2006/main">
        <w:t xml:space="preserve">1. Mateja 11:29 – Ņemiet uz sevi Manu jūgu un mācieties no Manis, jo Es esmu lēnprātīgs un sirdī pazemīgs, un jūs atradīsiet atpūtu savām dvēselēm.</w:t>
      </w:r>
    </w:p>
    <w:p w14:paraId="109C9385" w14:textId="77777777" w:rsidR="00F90BDC" w:rsidRDefault="00F90BDC"/>
    <w:p w14:paraId="61D4008C" w14:textId="77777777" w:rsidR="00F90BDC" w:rsidRDefault="00F90BDC">
      <w:r xmlns:w="http://schemas.openxmlformats.org/wordprocessingml/2006/main">
        <w:t xml:space="preserve">2. Psalms 40:8 — Mans Dievs, es labprāt pildu Tavu gribu; tavs likums ir manā sirdī.</w:t>
      </w:r>
    </w:p>
    <w:p w14:paraId="1D25F3A5" w14:textId="77777777" w:rsidR="00F90BDC" w:rsidRDefault="00F90BDC"/>
    <w:p w14:paraId="5400D349" w14:textId="77777777" w:rsidR="00F90BDC" w:rsidRDefault="00F90BDC">
      <w:r xmlns:w="http://schemas.openxmlformats.org/wordprocessingml/2006/main">
        <w:t xml:space="preserve">Jāņa 5:20 Jo Tēvs mīl Dēlu un rāda Viņam visu, ko pats dara, un Viņš rādīs tam lielākus darbus par šiem, lai jūs brīnītos.</w:t>
      </w:r>
    </w:p>
    <w:p w14:paraId="3EB68943" w14:textId="77777777" w:rsidR="00F90BDC" w:rsidRDefault="00F90BDC"/>
    <w:p w14:paraId="7BBC9ED6" w14:textId="77777777" w:rsidR="00F90BDC" w:rsidRDefault="00F90BDC">
      <w:r xmlns:w="http://schemas.openxmlformats.org/wordprocessingml/2006/main">
        <w:t xml:space="preserve">Tēvs mīl Dēlu un atklāj Viņam Viņa darbus, lai cilvēce varētu brīnīties.</w:t>
      </w:r>
    </w:p>
    <w:p w14:paraId="0E266D3C" w14:textId="77777777" w:rsidR="00F90BDC" w:rsidRDefault="00F90BDC"/>
    <w:p w14:paraId="73394314" w14:textId="77777777" w:rsidR="00F90BDC" w:rsidRDefault="00F90BDC">
      <w:r xmlns:w="http://schemas.openxmlformats.org/wordprocessingml/2006/main">
        <w:t xml:space="preserve">1: Tēva mīlestība pret savu dēlu un kā šī mīlestība tiek izteikta</w:t>
      </w:r>
    </w:p>
    <w:p w14:paraId="76CF3D84" w14:textId="77777777" w:rsidR="00F90BDC" w:rsidRDefault="00F90BDC"/>
    <w:p w14:paraId="0777D67C" w14:textId="77777777" w:rsidR="00F90BDC" w:rsidRDefault="00F90BDC">
      <w:r xmlns:w="http://schemas.openxmlformats.org/wordprocessingml/2006/main">
        <w:t xml:space="preserve">2: Dieva darba brīnumi: apbrīnojam Viņa radīšanu</w:t>
      </w:r>
    </w:p>
    <w:p w14:paraId="1B6C0B52" w14:textId="77777777" w:rsidR="00F90BDC" w:rsidRDefault="00F90BDC"/>
    <w:p w14:paraId="1AFB0C14" w14:textId="77777777" w:rsidR="00F90BDC" w:rsidRDefault="00F90BDC">
      <w:r xmlns:w="http://schemas.openxmlformats.org/wordprocessingml/2006/main">
        <w:t xml:space="preserve">1:5.Mozus 4:32-40 - Jo tagad jautā par pagātnes dienām, kas bijušas pirms tevis kopš tās dienas, kad Dievs radīja cilvēku virs zemes, un jautā no vienas debess puses līdz otrai, vai ir vai ir kas tāds kā šī lieliskā lieta ir vai ir dzirdēts par to?</w:t>
      </w:r>
    </w:p>
    <w:p w14:paraId="2C0B1317" w14:textId="77777777" w:rsidR="00F90BDC" w:rsidRDefault="00F90BDC"/>
    <w:p w14:paraId="3FE81932" w14:textId="77777777" w:rsidR="00F90BDC" w:rsidRDefault="00F90BDC">
      <w:r xmlns:w="http://schemas.openxmlformats.org/wordprocessingml/2006/main">
        <w:t xml:space="preserve">2: Psalms 19:1-3 — Debesis sludina Dieva godību; un debesis rāda viņa roku darbu. Diena līdz dienai runā runu, un nakts naktij rāda zināšanas. Nav runas un valodas, kur viņu balss nav dzirdama.</w:t>
      </w:r>
    </w:p>
    <w:p w14:paraId="461B63B6" w14:textId="77777777" w:rsidR="00F90BDC" w:rsidRDefault="00F90BDC"/>
    <w:p w14:paraId="23CD2113" w14:textId="77777777" w:rsidR="00F90BDC" w:rsidRDefault="00F90BDC">
      <w:r xmlns:w="http://schemas.openxmlformats.org/wordprocessingml/2006/main">
        <w:t xml:space="preserve">John 5:21 21 Jo kā Tēvs uzmodina mirušos un atdzīvina; tāpat Dēls atdzīvina, ko grib.</w:t>
      </w:r>
    </w:p>
    <w:p w14:paraId="0F7A9538" w14:textId="77777777" w:rsidR="00F90BDC" w:rsidRDefault="00F90BDC"/>
    <w:p w14:paraId="6CBB4B79" w14:textId="77777777" w:rsidR="00F90BDC" w:rsidRDefault="00F90BDC">
      <w:r xmlns:w="http://schemas.openxmlformats.org/wordprocessingml/2006/main">
        <w:t xml:space="preserve">Gan Tēvam, gan Dēlam ir spēks dot dzīvību tiem, kurus viņi izvēlas.</w:t>
      </w:r>
    </w:p>
    <w:p w14:paraId="684B61C2" w14:textId="77777777" w:rsidR="00F90BDC" w:rsidRDefault="00F90BDC"/>
    <w:p w14:paraId="2EF2329C" w14:textId="77777777" w:rsidR="00F90BDC" w:rsidRDefault="00F90BDC">
      <w:r xmlns:w="http://schemas.openxmlformats.org/wordprocessingml/2006/main">
        <w:t xml:space="preserve">1: spēks paātrināt</w:t>
      </w:r>
    </w:p>
    <w:p w14:paraId="1C8C4A10" w14:textId="77777777" w:rsidR="00F90BDC" w:rsidRDefault="00F90BDC"/>
    <w:p w14:paraId="4D0214EA" w14:textId="77777777" w:rsidR="00F90BDC" w:rsidRDefault="00F90BDC">
      <w:r xmlns:w="http://schemas.openxmlformats.org/wordprocessingml/2006/main">
        <w:t xml:space="preserve">2: Pārpilnības dzīve</w:t>
      </w:r>
    </w:p>
    <w:p w14:paraId="63E92B53" w14:textId="77777777" w:rsidR="00F90BDC" w:rsidRDefault="00F90BDC"/>
    <w:p w14:paraId="032FF296" w14:textId="77777777" w:rsidR="00F90BDC" w:rsidRDefault="00F90BDC">
      <w:r xmlns:w="http://schemas.openxmlformats.org/wordprocessingml/2006/main">
        <w:t xml:space="preserve">1: Ecēhiēls 37:1-14 — Sauso kaulu ieleja</w:t>
      </w:r>
    </w:p>
    <w:p w14:paraId="617A1964" w14:textId="77777777" w:rsidR="00F90BDC" w:rsidRDefault="00F90BDC"/>
    <w:p w14:paraId="242CF450" w14:textId="77777777" w:rsidR="00F90BDC" w:rsidRDefault="00F90BDC">
      <w:r xmlns:w="http://schemas.openxmlformats.org/wordprocessingml/2006/main">
        <w:t xml:space="preserve">2: Romiešiem 8:11 – Dzīvības Gars Kristū Jēzū</w:t>
      </w:r>
    </w:p>
    <w:p w14:paraId="6BA56984" w14:textId="77777777" w:rsidR="00F90BDC" w:rsidRDefault="00F90BDC"/>
    <w:p w14:paraId="43CDDF98" w14:textId="77777777" w:rsidR="00F90BDC" w:rsidRDefault="00F90BDC">
      <w:r xmlns:w="http://schemas.openxmlformats.org/wordprocessingml/2006/main">
        <w:t xml:space="preserve">Jāņa 5:22 Jo Tēvs nevienu netiesā, bet visu tiesu ir nodevis Dēlam.</w:t>
      </w:r>
    </w:p>
    <w:p w14:paraId="4C07A0C3" w14:textId="77777777" w:rsidR="00F90BDC" w:rsidRDefault="00F90BDC"/>
    <w:p w14:paraId="5BAF2ACF" w14:textId="77777777" w:rsidR="00F90BDC" w:rsidRDefault="00F90BDC">
      <w:r xmlns:w="http://schemas.openxmlformats.org/wordprocessingml/2006/main">
        <w:t xml:space="preserve">Tēvs visu tiesu ir nodevis Dēlam.</w:t>
      </w:r>
    </w:p>
    <w:p w14:paraId="6A0A3C76" w14:textId="77777777" w:rsidR="00F90BDC" w:rsidRDefault="00F90BDC"/>
    <w:p w14:paraId="25BE5EF9" w14:textId="77777777" w:rsidR="00F90BDC" w:rsidRDefault="00F90BDC">
      <w:r xmlns:w="http://schemas.openxmlformats.org/wordprocessingml/2006/main">
        <w:t xml:space="preserve">1. Dēla spēks: kā Jēzus autoritāte dod mums cerību</w:t>
      </w:r>
    </w:p>
    <w:p w14:paraId="134E43B6" w14:textId="77777777" w:rsidR="00F90BDC" w:rsidRDefault="00F90BDC"/>
    <w:p w14:paraId="3C885B02" w14:textId="77777777" w:rsidR="00F90BDC" w:rsidRDefault="00F90BDC">
      <w:r xmlns:w="http://schemas.openxmlformats.org/wordprocessingml/2006/main">
        <w:t xml:space="preserve">2. Dieva suverenitāte: kā Viņš valda pār visu spriedumu</w:t>
      </w:r>
    </w:p>
    <w:p w14:paraId="561836EA" w14:textId="77777777" w:rsidR="00F90BDC" w:rsidRDefault="00F90BDC"/>
    <w:p w14:paraId="79FF8B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Jāņa 5:22 - Jo Tēvs nevienu netiesā, bet visu tiesu ir nodevis Dēlam</w:t>
      </w:r>
    </w:p>
    <w:p w14:paraId="5B851AC1" w14:textId="77777777" w:rsidR="00F90BDC" w:rsidRDefault="00F90BDC"/>
    <w:p w14:paraId="1C603329" w14:textId="77777777" w:rsidR="00F90BDC" w:rsidRDefault="00F90BDC">
      <w:r xmlns:w="http://schemas.openxmlformats.org/wordprocessingml/2006/main">
        <w:t xml:space="preserve">2. Filipiešiem 2:9-11 - Tāpēc Dievs viņu ir ļoti paaugstinājis un dāvājis viņam vārdu, kas ir augstāks par visiem vārdiem, lai Jēzus vārda priekšā locīties katrs ceļgals debesīs un virs zemes un zem zemes, un katra mēle apliecina, ka Jēzus Kristus ir Kungs, Dievam Tēvam par godu.</w:t>
      </w:r>
    </w:p>
    <w:p w14:paraId="31976597" w14:textId="77777777" w:rsidR="00F90BDC" w:rsidRDefault="00F90BDC"/>
    <w:p w14:paraId="18212674" w14:textId="77777777" w:rsidR="00F90BDC" w:rsidRDefault="00F90BDC">
      <w:r xmlns:w="http://schemas.openxmlformats.org/wordprocessingml/2006/main">
        <w:t xml:space="preserve">Jāņa 5:23 Lai visi godātu Dēlu, tāpat kā viņi godā Tēvu. Kas negodina Dēlu, tas negodina Tēvu, kas Viņu sūtījis.</w:t>
      </w:r>
    </w:p>
    <w:p w14:paraId="4ACCE663" w14:textId="77777777" w:rsidR="00F90BDC" w:rsidRDefault="00F90BDC"/>
    <w:p w14:paraId="31AF5149" w14:textId="77777777" w:rsidR="00F90BDC" w:rsidRDefault="00F90BDC">
      <w:r xmlns:w="http://schemas.openxmlformats.org/wordprocessingml/2006/main">
        <w:t xml:space="preserve">Cilvēkiem ir jāgodina Dēls, tāpat kā viņi godā Tēvu, un, ja viņi negodina Dēlu, viņi negodina Tēvu, kas Viņu sūtījis.</w:t>
      </w:r>
    </w:p>
    <w:p w14:paraId="2DCE37E2" w14:textId="77777777" w:rsidR="00F90BDC" w:rsidRDefault="00F90BDC"/>
    <w:p w14:paraId="5B42B530" w14:textId="77777777" w:rsidR="00F90BDC" w:rsidRDefault="00F90BDC">
      <w:r xmlns:w="http://schemas.openxmlformats.org/wordprocessingml/2006/main">
        <w:t xml:space="preserve">1. Tēva un Dēla godināšanas nozīme</w:t>
      </w:r>
    </w:p>
    <w:p w14:paraId="292DD558" w14:textId="77777777" w:rsidR="00F90BDC" w:rsidRDefault="00F90BDC"/>
    <w:p w14:paraId="5E5E61D1" w14:textId="77777777" w:rsidR="00F90BDC" w:rsidRDefault="00F90BDC">
      <w:r xmlns:w="http://schemas.openxmlformats.org/wordprocessingml/2006/main">
        <w:t xml:space="preserve">2. Nesaraujamā saikne starp Tēvu un Dēlu</w:t>
      </w:r>
    </w:p>
    <w:p w14:paraId="65DB6863" w14:textId="77777777" w:rsidR="00F90BDC" w:rsidRDefault="00F90BDC"/>
    <w:p w14:paraId="2D409986" w14:textId="77777777" w:rsidR="00F90BDC" w:rsidRDefault="00F90BDC">
      <w:r xmlns:w="http://schemas.openxmlformats.org/wordprocessingml/2006/main">
        <w:t xml:space="preserve">1. Filipiešiem 2:9-11 - Tāpēc Dievs viņu ir ļoti paaugstinājis un dāvājis viņam vārdu, kas ir augstāks par visiem vārdiem, lai Jēzus vārda priekšā locītos visi ceļi gan debesīs, gan virs zemes, gan zem zemes, un katra mēle apliecina, ka Jēzus Kristus ir Kungs, Dievam Tēvam par godu.</w:t>
      </w:r>
    </w:p>
    <w:p w14:paraId="224E7150" w14:textId="77777777" w:rsidR="00F90BDC" w:rsidRDefault="00F90BDC"/>
    <w:p w14:paraId="365DD66A" w14:textId="77777777" w:rsidR="00F90BDC" w:rsidRDefault="00F90BDC">
      <w:r xmlns:w="http://schemas.openxmlformats.org/wordprocessingml/2006/main">
        <w:t xml:space="preserve">2. Kolosiešiem 1:15-17 – Viņš ir neredzamā Dieva tēls, visas radības pirmdzimtais. Jo caur Viņu ir radīts viss, kas ir debesīs un virs zemes, redzams un neredzams, vai troņi, vai kungi, vai valdnieki, vai varas — viss ir radīts caur Viņu un Viņam. Un Viņš ir pirms visām lietām, un Viņā viss turas kopā.</w:t>
      </w:r>
    </w:p>
    <w:p w14:paraId="48F77DDE" w14:textId="77777777" w:rsidR="00F90BDC" w:rsidRDefault="00F90BDC"/>
    <w:p w14:paraId="59A493ED" w14:textId="77777777" w:rsidR="00F90BDC" w:rsidRDefault="00F90BDC">
      <w:r xmlns:w="http://schemas.openxmlformats.org/wordprocessingml/2006/main">
        <w:t xml:space="preserve">John 5:24 24 Patiesi, patiesi es jums saku: kas manu vārdu dzird un tic Tam, kas mani sūtījis, tam ir mūžīgā dzīvība, un tas nenāks tiesā. bet tiek pāriets no nāves uz dzīvību.</w:t>
      </w:r>
    </w:p>
    <w:p w14:paraId="19CBC29E" w14:textId="77777777" w:rsidR="00F90BDC" w:rsidRDefault="00F90BDC"/>
    <w:p w14:paraId="38F5E0DF" w14:textId="77777777" w:rsidR="00F90BDC" w:rsidRDefault="00F90BDC">
      <w:r xmlns:w="http://schemas.openxmlformats.org/wordprocessingml/2006/main">
        <w:t xml:space="preserve">Ticīgie ir pārgājuši no nāves uz dzīvību, un viņiem ir mūžīga dzīve.</w:t>
      </w:r>
    </w:p>
    <w:p w14:paraId="4BC08AB3" w14:textId="77777777" w:rsidR="00F90BDC" w:rsidRDefault="00F90BDC"/>
    <w:p w14:paraId="3495DE01" w14:textId="77777777" w:rsidR="00F90BDC" w:rsidRDefault="00F90BDC">
      <w:r xmlns:w="http://schemas.openxmlformats.org/wordprocessingml/2006/main">
        <w:t xml:space="preserve">1: Neatkarīgi no tā, ko mēs darām, Dieva mīlestība un žēlastība var mūs izglābt un dot mums mūžīgu dzīvību.</w:t>
      </w:r>
    </w:p>
    <w:p w14:paraId="74729232" w14:textId="77777777" w:rsidR="00F90BDC" w:rsidRDefault="00F90BDC"/>
    <w:p w14:paraId="6A5F6D17" w14:textId="77777777" w:rsidR="00F90BDC" w:rsidRDefault="00F90BDC">
      <w:r xmlns:w="http://schemas.openxmlformats.org/wordprocessingml/2006/main">
        <w:t xml:space="preserve">2: Mums ir neticama mūžīgās dzīves dāvana caur ticību Jēzum.</w:t>
      </w:r>
    </w:p>
    <w:p w14:paraId="69E8FEF8" w14:textId="77777777" w:rsidR="00F90BDC" w:rsidRDefault="00F90BDC"/>
    <w:p w14:paraId="2A8A5459" w14:textId="77777777" w:rsidR="00F90BDC" w:rsidRDefault="00F90BDC">
      <w:r xmlns:w="http://schemas.openxmlformats.org/wordprocessingml/2006/main">
        <w:t xml:space="preserve">1: Romiešiem 6:23 - Jo grēka alga ir nāve, bet Dieva dāvana ir mūžīgā dzīvība Kristū Jēzū, mūsu Kungā.</w:t>
      </w:r>
    </w:p>
    <w:p w14:paraId="17D2B586" w14:textId="77777777" w:rsidR="00F90BDC" w:rsidRDefault="00F90BDC"/>
    <w:p w14:paraId="098A8B55" w14:textId="77777777" w:rsidR="00F90BDC" w:rsidRDefault="00F90BDC">
      <w:r xmlns:w="http://schemas.openxmlformats.org/wordprocessingml/2006/main">
        <w:t xml:space="preserve">2: Jāņa 3:16 - Jo tik ļoti Dievs pasauli mīlējis, ka devis savu vienpiedzimušo Dēlu, lai neviens, kas Viņam tic, nepazustu, bet dabūtu mūžīgo dzīvību.</w:t>
      </w:r>
    </w:p>
    <w:p w14:paraId="230FF174" w14:textId="77777777" w:rsidR="00F90BDC" w:rsidRDefault="00F90BDC"/>
    <w:p w14:paraId="35AEC41C" w14:textId="77777777" w:rsidR="00F90BDC" w:rsidRDefault="00F90BDC">
      <w:r xmlns:w="http://schemas.openxmlformats.org/wordprocessingml/2006/main">
        <w:t xml:space="preserve">Jāņa 5:25 Patiesi, patiesi es jums saku: nāk stunda un tagad ir, kad mirušie dzirdēs Dieva Dēla balsi, un tie, kas dzird, dzīvos.</w:t>
      </w:r>
    </w:p>
    <w:p w14:paraId="0CA63F44" w14:textId="77777777" w:rsidR="00F90BDC" w:rsidRDefault="00F90BDC"/>
    <w:p w14:paraId="60D5C60E" w14:textId="77777777" w:rsidR="00F90BDC" w:rsidRDefault="00F90BDC">
      <w:r xmlns:w="http://schemas.openxmlformats.org/wordprocessingml/2006/main">
        <w:t xml:space="preserve">Nāk stunda, kad mirušie dzirdēs Dieva Dēla balsi un tiks atdzīvināti.</w:t>
      </w:r>
    </w:p>
    <w:p w14:paraId="041BE354" w14:textId="77777777" w:rsidR="00F90BDC" w:rsidRDefault="00F90BDC"/>
    <w:p w14:paraId="3CECB1A2" w14:textId="77777777" w:rsidR="00F90BDC" w:rsidRDefault="00F90BDC">
      <w:r xmlns:w="http://schemas.openxmlformats.org/wordprocessingml/2006/main">
        <w:t xml:space="preserve">1. Dieva spēks nest dzīvību mirušajiem</w:t>
      </w:r>
    </w:p>
    <w:p w14:paraId="5F675C75" w14:textId="77777777" w:rsidR="00F90BDC" w:rsidRDefault="00F90BDC"/>
    <w:p w14:paraId="1B52CEB8" w14:textId="77777777" w:rsidR="00F90BDC" w:rsidRDefault="00F90BDC">
      <w:r xmlns:w="http://schemas.openxmlformats.org/wordprocessingml/2006/main">
        <w:t xml:space="preserve">2. Augšāmcelšanās un mūžīgās dzīvības cerība</w:t>
      </w:r>
    </w:p>
    <w:p w14:paraId="52D136FE" w14:textId="77777777" w:rsidR="00F90BDC" w:rsidRDefault="00F90BDC"/>
    <w:p w14:paraId="3F37996C" w14:textId="77777777" w:rsidR="00F90BDC" w:rsidRDefault="00F90BDC">
      <w:r xmlns:w="http://schemas.openxmlformats.org/wordprocessingml/2006/main">
        <w:t xml:space="preserve">1. Ecēhiēla 37:1-14 (Sausu kaulu vīzija)</w:t>
      </w:r>
    </w:p>
    <w:p w14:paraId="53059455" w14:textId="77777777" w:rsidR="00F90BDC" w:rsidRDefault="00F90BDC"/>
    <w:p w14:paraId="18186164" w14:textId="77777777" w:rsidR="00F90BDC" w:rsidRDefault="00F90BDC">
      <w:r xmlns:w="http://schemas.openxmlformats.org/wordprocessingml/2006/main">
        <w:t xml:space="preserve">2. Jāņa 11:25-26 (Jēzus augšāmcelšanās pasludinājums)</w:t>
      </w:r>
    </w:p>
    <w:p w14:paraId="7A5CEB01" w14:textId="77777777" w:rsidR="00F90BDC" w:rsidRDefault="00F90BDC"/>
    <w:p w14:paraId="59B06F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Jāņa 5:26 Jo kā Tēvam ir dzīvība sevī; tā viņš ir devis Dēlam, lai viņam būtu dzīvība sevī;</w:t>
      </w:r>
    </w:p>
    <w:p w14:paraId="60B6A363" w14:textId="77777777" w:rsidR="00F90BDC" w:rsidRDefault="00F90BDC"/>
    <w:p w14:paraId="59A7067F" w14:textId="77777777" w:rsidR="00F90BDC" w:rsidRDefault="00F90BDC">
      <w:r xmlns:w="http://schemas.openxmlformats.org/wordprocessingml/2006/main">
        <w:t xml:space="preserve">Tēvs ir devis dzīvību Dēlam, lai arī Viņam būtu dzīvība Sevī.</w:t>
      </w:r>
    </w:p>
    <w:p w14:paraId="77B127CD" w14:textId="77777777" w:rsidR="00F90BDC" w:rsidRDefault="00F90BDC"/>
    <w:p w14:paraId="6250D25D" w14:textId="77777777" w:rsidR="00F90BDC" w:rsidRDefault="00F90BDC">
      <w:r xmlns:w="http://schemas.openxmlformats.org/wordprocessingml/2006/main">
        <w:t xml:space="preserve">1. Dzīvības spēks: kā Dievs mums ir piešķīris dzīvību</w:t>
      </w:r>
    </w:p>
    <w:p w14:paraId="51A33365" w14:textId="77777777" w:rsidR="00F90BDC" w:rsidRDefault="00F90BDC"/>
    <w:p w14:paraId="7CF77BF6" w14:textId="77777777" w:rsidR="00F90BDC" w:rsidRDefault="00F90BDC">
      <w:r xmlns:w="http://schemas.openxmlformats.org/wordprocessingml/2006/main">
        <w:t xml:space="preserve">2. Dzīvības dāvana: Dieva svētības saņemšana</w:t>
      </w:r>
    </w:p>
    <w:p w14:paraId="3D5B7724" w14:textId="77777777" w:rsidR="00F90BDC" w:rsidRDefault="00F90BDC"/>
    <w:p w14:paraId="78F673C5" w14:textId="77777777" w:rsidR="00F90BDC" w:rsidRDefault="00F90BDC">
      <w:r xmlns:w="http://schemas.openxmlformats.org/wordprocessingml/2006/main">
        <w:t xml:space="preserve">1. Romiešiem 6:23 - "Jo alga par grēku ir nāve, bet Dieva dāvana ir mūžīgā dzīvība Kristū Jēzū, mūsu Kungā."</w:t>
      </w:r>
    </w:p>
    <w:p w14:paraId="21C448A6" w14:textId="77777777" w:rsidR="00F90BDC" w:rsidRDefault="00F90BDC"/>
    <w:p w14:paraId="0223DA5B" w14:textId="77777777" w:rsidR="00F90BDC" w:rsidRDefault="00F90BDC">
      <w:r xmlns:w="http://schemas.openxmlformats.org/wordprocessingml/2006/main">
        <w:t xml:space="preserve">2. Jāņa 3:16 - "Jo tik ļoti Dievs pasauli mīlējis, ka devis savu vienpiedzimušo Dēlu, lai neviens, kas Viņam tic, nepazustu, bet dabūtu mūžīgo dzīvību."</w:t>
      </w:r>
    </w:p>
    <w:p w14:paraId="347C8490" w14:textId="77777777" w:rsidR="00F90BDC" w:rsidRDefault="00F90BDC"/>
    <w:p w14:paraId="27F6684D" w14:textId="77777777" w:rsidR="00F90BDC" w:rsidRDefault="00F90BDC">
      <w:r xmlns:w="http://schemas.openxmlformats.org/wordprocessingml/2006/main">
        <w:t xml:space="preserve">Jāņa evaņģēlijs 5:27 Un devis viņam varu arī tiesāt, jo Viņš ir Cilvēka Dēls.</w:t>
      </w:r>
    </w:p>
    <w:p w14:paraId="330C103D" w14:textId="77777777" w:rsidR="00F90BDC" w:rsidRDefault="00F90BDC"/>
    <w:p w14:paraId="70D7CBD3" w14:textId="77777777" w:rsidR="00F90BDC" w:rsidRDefault="00F90BDC">
      <w:r xmlns:w="http://schemas.openxmlformats.org/wordprocessingml/2006/main">
        <w:t xml:space="preserve">Jēzum ir dotas Dieva pilnvaras izpildīt spriedumu, jo Viņš ir Cilvēka Dēls.</w:t>
      </w:r>
    </w:p>
    <w:p w14:paraId="21B34B6D" w14:textId="77777777" w:rsidR="00F90BDC" w:rsidRDefault="00F90BDC"/>
    <w:p w14:paraId="76614C1E" w14:textId="77777777" w:rsidR="00F90BDC" w:rsidRDefault="00F90BDC">
      <w:r xmlns:w="http://schemas.openxmlformats.org/wordprocessingml/2006/main">
        <w:t xml:space="preserve">1. Jēzus: Visu tiesnesis</w:t>
      </w:r>
    </w:p>
    <w:p w14:paraId="0DB20B98" w14:textId="77777777" w:rsidR="00F90BDC" w:rsidRDefault="00F90BDC"/>
    <w:p w14:paraId="027380E4" w14:textId="77777777" w:rsidR="00F90BDC" w:rsidRDefault="00F90BDC">
      <w:r xmlns:w="http://schemas.openxmlformats.org/wordprocessingml/2006/main">
        <w:t xml:space="preserve">2. Cilvēka dēla autoritāte</w:t>
      </w:r>
    </w:p>
    <w:p w14:paraId="242466EC" w14:textId="77777777" w:rsidR="00F90BDC" w:rsidRDefault="00F90BDC"/>
    <w:p w14:paraId="238D3924" w14:textId="77777777" w:rsidR="00F90BDC" w:rsidRDefault="00F90BDC">
      <w:r xmlns:w="http://schemas.openxmlformats.org/wordprocessingml/2006/main">
        <w:t xml:space="preserve">1. Mateja evaņģēlijs 28:18 - Un Jēzus nāca un runāja uz tiem, sacīdams: Man ir dota visa vara debesīs un virs zemes.</w:t>
      </w:r>
    </w:p>
    <w:p w14:paraId="7BD5D68B" w14:textId="77777777" w:rsidR="00F90BDC" w:rsidRDefault="00F90BDC"/>
    <w:p w14:paraId="559482BD" w14:textId="77777777" w:rsidR="00F90BDC" w:rsidRDefault="00F90BDC">
      <w:r xmlns:w="http://schemas.openxmlformats.org/wordprocessingml/2006/main">
        <w:t xml:space="preserve">2. Ebrejiem 10:30 - Jo mēs zinām to, kas ir teicis: Man pieder atriebība, es atmaksāšu, saka Tas Kungs. Un atkal: Tas Kungs tiesās savu tautu.</w:t>
      </w:r>
    </w:p>
    <w:p w14:paraId="3D686A65" w14:textId="77777777" w:rsidR="00F90BDC" w:rsidRDefault="00F90BDC"/>
    <w:p w14:paraId="69C68772" w14:textId="77777777" w:rsidR="00F90BDC" w:rsidRDefault="00F90BDC">
      <w:r xmlns:w="http://schemas.openxmlformats.org/wordprocessingml/2006/main">
        <w:t xml:space="preserve">Jāņa 5:28 Nebrīnieties par to, jo nāk stunda, kurā visi, kas ir kapos, dzirdēs Viņa balsi,</w:t>
      </w:r>
    </w:p>
    <w:p w14:paraId="004709B1" w14:textId="77777777" w:rsidR="00F90BDC" w:rsidRDefault="00F90BDC"/>
    <w:p w14:paraId="404B86A5" w14:textId="77777777" w:rsidR="00F90BDC" w:rsidRDefault="00F90BDC">
      <w:r xmlns:w="http://schemas.openxmlformats.org/wordprocessingml/2006/main">
        <w:t xml:space="preserve">Nāk stunda, kad visi kapos augšāmcelsies un dzirdēs Tā Kunga balsi.</w:t>
      </w:r>
    </w:p>
    <w:p w14:paraId="2C793C63" w14:textId="77777777" w:rsidR="00F90BDC" w:rsidRDefault="00F90BDC"/>
    <w:p w14:paraId="420E7F07" w14:textId="77777777" w:rsidR="00F90BDC" w:rsidRDefault="00F90BDC">
      <w:r xmlns:w="http://schemas.openxmlformats.org/wordprocessingml/2006/main">
        <w:t xml:space="preserve">1: Augšāmcelšanās ir cerība — Jāņa 5:28</w:t>
      </w:r>
    </w:p>
    <w:p w14:paraId="412BF9F2" w14:textId="77777777" w:rsidR="00F90BDC" w:rsidRDefault="00F90BDC"/>
    <w:p w14:paraId="4F20A0EA" w14:textId="77777777" w:rsidR="00F90BDC" w:rsidRDefault="00F90BDC">
      <w:r xmlns:w="http://schemas.openxmlformats.org/wordprocessingml/2006/main">
        <w:t xml:space="preserve">2: Tā Kunga balss ir spēcīga – Jāņa 5:28</w:t>
      </w:r>
    </w:p>
    <w:p w14:paraId="31CA0F58" w14:textId="77777777" w:rsidR="00F90BDC" w:rsidRDefault="00F90BDC"/>
    <w:p w14:paraId="2FBB70BF" w14:textId="77777777" w:rsidR="00F90BDC" w:rsidRDefault="00F90BDC">
      <w:r xmlns:w="http://schemas.openxmlformats.org/wordprocessingml/2006/main">
        <w:t xml:space="preserve">1:1 Tesaloniķiešiem 4:16 - Jo pats Kungs nolaidīsies no debesīm ar saucienu, ar erceņģeļa balsi un ar Dieva bazūni.</w:t>
      </w:r>
    </w:p>
    <w:p w14:paraId="44E117B1" w14:textId="77777777" w:rsidR="00F90BDC" w:rsidRDefault="00F90BDC"/>
    <w:p w14:paraId="0A56C602" w14:textId="77777777" w:rsidR="00F90BDC" w:rsidRDefault="00F90BDC">
      <w:r xmlns:w="http://schemas.openxmlformats.org/wordprocessingml/2006/main">
        <w:t xml:space="preserve">2: Jesaja 25:8 - Viņš aprīs nāvi uz visiem laikiem, un Dievs Tas Kungs noslaucīs asaras no visām sejām.</w:t>
      </w:r>
    </w:p>
    <w:p w14:paraId="3DF6F300" w14:textId="77777777" w:rsidR="00F90BDC" w:rsidRDefault="00F90BDC"/>
    <w:p w14:paraId="45D50A49" w14:textId="77777777" w:rsidR="00F90BDC" w:rsidRDefault="00F90BDC">
      <w:r xmlns:w="http://schemas.openxmlformats.org/wordprocessingml/2006/main">
        <w:t xml:space="preserve">Jāņa 5:29 Un nāks ārā; tie, kas labu darījuši, uz dzīvības augšāmcelšanos; un tie, kas darījuši ļaunu, līdz augšāmcelšanai sodīšanai.</w:t>
      </w:r>
    </w:p>
    <w:p w14:paraId="18F870B5" w14:textId="77777777" w:rsidR="00F90BDC" w:rsidRDefault="00F90BDC"/>
    <w:p w14:paraId="0E088F99" w14:textId="77777777" w:rsidR="00F90BDC" w:rsidRDefault="00F90BDC">
      <w:r xmlns:w="http://schemas.openxmlformats.org/wordprocessingml/2006/main">
        <w:t xml:space="preserve">Rakstu vieta runā par dzīvības augšāmcelšanos un nolādēšanu un to, kā mūsu rīcība pirms augšāmcelšanās ietekmēs to, kādu augšāmcelšanos mēs pieredzēsim.</w:t>
      </w:r>
    </w:p>
    <w:p w14:paraId="79798AC3" w14:textId="77777777" w:rsidR="00F90BDC" w:rsidRDefault="00F90BDC"/>
    <w:p w14:paraId="46CD6528" w14:textId="77777777" w:rsidR="00F90BDC" w:rsidRDefault="00F90BDC">
      <w:r xmlns:w="http://schemas.openxmlformats.org/wordprocessingml/2006/main">
        <w:t xml:space="preserve">1. Mūsu darbību sekas: kā mūsu izvēle veido mūsu likteni</w:t>
      </w:r>
    </w:p>
    <w:p w14:paraId="50AE955C" w14:textId="77777777" w:rsidR="00F90BDC" w:rsidRDefault="00F90BDC"/>
    <w:p w14:paraId="54A4BE7E" w14:textId="77777777" w:rsidR="00F90BDC" w:rsidRDefault="00F90BDC">
      <w:r xmlns:w="http://schemas.openxmlformats.org/wordprocessingml/2006/main">
        <w:t xml:space="preserve">2. Taisnības svētības: dzīvības augšāmcelšanās pieredze</w:t>
      </w:r>
    </w:p>
    <w:p w14:paraId="4F2CB9F8" w14:textId="77777777" w:rsidR="00F90BDC" w:rsidRDefault="00F90BDC"/>
    <w:p w14:paraId="01E742E7" w14:textId="77777777" w:rsidR="00F90BDC" w:rsidRDefault="00F90BDC">
      <w:r xmlns:w="http://schemas.openxmlformats.org/wordprocessingml/2006/main">
        <w:t xml:space="preserve">1. Salamana pamācības 11:19 – kā taisnība ved uz dzīvību, tā ļaunuma dzenātājs dzenas līdz savai </w:t>
      </w:r>
      <w:r xmlns:w="http://schemas.openxmlformats.org/wordprocessingml/2006/main">
        <w:lastRenderedPageBreak xmlns:w="http://schemas.openxmlformats.org/wordprocessingml/2006/main"/>
      </w:r>
      <w:r xmlns:w="http://schemas.openxmlformats.org/wordprocessingml/2006/main">
        <w:t xml:space="preserve">nāvei.</w:t>
      </w:r>
    </w:p>
    <w:p w14:paraId="1FFE494C" w14:textId="77777777" w:rsidR="00F90BDC" w:rsidRDefault="00F90BDC"/>
    <w:p w14:paraId="794EB6FC" w14:textId="77777777" w:rsidR="00F90BDC" w:rsidRDefault="00F90BDC">
      <w:r xmlns:w="http://schemas.openxmlformats.org/wordprocessingml/2006/main">
        <w:t xml:space="preserve">2. Jēkaba 2:14-17 — Kas gan no tā, mani brāļi un māsas, ja kāds apgalvo, ka viņam ir ticība, bet viņam nav nekādu darbu? Vai šāda ticība var viņus glābt? Pieņemsim, ka brālis vai māsa ir bez drēbēm un ikdienas ēdiena. Ja kāds no jums saka viņiem: Ejiet ar mieru! uzturēt siltumu un labi paēduši”, bet neko nedara par viņu fiziskajām vajadzībām, kāds tas labums? Tāpat arī ticība pati par sevi, ja to nepavada darbība, ir mirusi.</w:t>
      </w:r>
    </w:p>
    <w:p w14:paraId="5BCED23D" w14:textId="77777777" w:rsidR="00F90BDC" w:rsidRDefault="00F90BDC"/>
    <w:p w14:paraId="28644F32" w14:textId="77777777" w:rsidR="00F90BDC" w:rsidRDefault="00F90BDC">
      <w:r xmlns:w="http://schemas.openxmlformats.org/wordprocessingml/2006/main">
        <w:t xml:space="preserve">Jāņa 5:30 Es pats no sevis neko nevaru darīt; kā es dzirdu, es tiesāju, un mans spriedums ir taisnīgs. jo es nemeklēju savu gribu, bet tā Tēva gribu, kas mani sūtījis.</w:t>
      </w:r>
    </w:p>
    <w:p w14:paraId="2B3EED42" w14:textId="77777777" w:rsidR="00F90BDC" w:rsidRDefault="00F90BDC"/>
    <w:p w14:paraId="2820CA61" w14:textId="77777777" w:rsidR="00F90BDC" w:rsidRDefault="00F90BDC">
      <w:r xmlns:w="http://schemas.openxmlformats.org/wordprocessingml/2006/main">
        <w:t xml:space="preserve">Šī rakstvieta mums atgādina, ka mums ir jāmeklē Dieva griba, nevis sava griba.</w:t>
      </w:r>
    </w:p>
    <w:p w14:paraId="0D00B712" w14:textId="77777777" w:rsidR="00F90BDC" w:rsidRDefault="00F90BDC"/>
    <w:p w14:paraId="6F7BDA1E" w14:textId="77777777" w:rsidR="00F90BDC" w:rsidRDefault="00F90BDC">
      <w:r xmlns:w="http://schemas.openxmlformats.org/wordprocessingml/2006/main">
        <w:t xml:space="preserve">1: Mums jācenšas pildīt Dieva gribu, nevis savu.</w:t>
      </w:r>
    </w:p>
    <w:p w14:paraId="7D6BB405" w14:textId="77777777" w:rsidR="00F90BDC" w:rsidRDefault="00F90BDC"/>
    <w:p w14:paraId="27E61F3A" w14:textId="77777777" w:rsidR="00F90BDC" w:rsidRDefault="00F90BDC">
      <w:r xmlns:w="http://schemas.openxmlformats.org/wordprocessingml/2006/main">
        <w:t xml:space="preserve">2: Centīsimies sekot Jēzus piemēram, meklējot Dieva gribu, nevis savu.</w:t>
      </w:r>
    </w:p>
    <w:p w14:paraId="4248ADD7" w14:textId="77777777" w:rsidR="00F90BDC" w:rsidRDefault="00F90BDC"/>
    <w:p w14:paraId="7941ECAA" w14:textId="77777777" w:rsidR="00F90BDC" w:rsidRDefault="00F90BDC">
      <w:r xmlns:w="http://schemas.openxmlformats.org/wordprocessingml/2006/main">
        <w:t xml:space="preserve">1: Jēkaba 4:13-15 - Nāciet tagad, jūs, kas sakāt: "Šodien vai rīt mēs iesim tādā un tādā pilsētā un pavadīsim tur gadu, tirgosimies un gūsim peļņu" — tomēr jūs nezināt, kas būs rīt. atnest. Kāda ir tava dzīve? Jo tu esi migla, kas kādu laiku parādās un tad pazūd. Tā vietā jums vajadzētu teikt: "Ja Tas Kungs gribēs, mēs dzīvosim un darīsim to vai to."</w:t>
      </w:r>
    </w:p>
    <w:p w14:paraId="7121349C" w14:textId="77777777" w:rsidR="00F90BDC" w:rsidRDefault="00F90BDC"/>
    <w:p w14:paraId="21EC3272" w14:textId="77777777" w:rsidR="00F90BDC" w:rsidRDefault="00F90BDC">
      <w:r xmlns:w="http://schemas.openxmlformats.org/wordprocessingml/2006/main">
        <w:t xml:space="preserve">2: Romiešiem 12:2 - Nepielāgojies šai pasaulei, bet mainies, atjaunojoties savam prātam, lai, pārbaudot, saprastu, kas ir Dieva prāts, kas labs, tīkams un pilnīgs.</w:t>
      </w:r>
    </w:p>
    <w:p w14:paraId="7D57F6EF" w14:textId="77777777" w:rsidR="00F90BDC" w:rsidRDefault="00F90BDC"/>
    <w:p w14:paraId="32A91F84" w14:textId="77777777" w:rsidR="00F90BDC" w:rsidRDefault="00F90BDC">
      <w:r xmlns:w="http://schemas.openxmlformats.org/wordprocessingml/2006/main">
        <w:t xml:space="preserve">Jāņa 5:31 Ja es liecinu par sevi, mana liecība nav patiesa.</w:t>
      </w:r>
    </w:p>
    <w:p w14:paraId="1D2AEBFD" w14:textId="77777777" w:rsidR="00F90BDC" w:rsidRDefault="00F90BDC"/>
    <w:p w14:paraId="12AC0501" w14:textId="77777777" w:rsidR="00F90BDC" w:rsidRDefault="00F90BDC">
      <w:r xmlns:w="http://schemas.openxmlformats.org/wordprocessingml/2006/main">
        <w:t xml:space="preserve">Šis pants no Jāņa 5:31 atgādina mums, ka mūsu liecība nav patiesa, ja mēs liecinām par sevi.</w:t>
      </w:r>
    </w:p>
    <w:p w14:paraId="6C48C4C3" w14:textId="77777777" w:rsidR="00F90BDC" w:rsidRDefault="00F90BDC"/>
    <w:p w14:paraId="3EB15F08" w14:textId="77777777" w:rsidR="00F90BDC" w:rsidRDefault="00F90BDC">
      <w:r xmlns:w="http://schemas.openxmlformats.org/wordprocessingml/2006/main">
        <w:t xml:space="preserve">1. "Arogances briesmas: ticēt sev"</w:t>
      </w:r>
    </w:p>
    <w:p w14:paraId="359788DA" w14:textId="77777777" w:rsidR="00F90BDC" w:rsidRDefault="00F90BDC"/>
    <w:p w14:paraId="1169EFF6" w14:textId="77777777" w:rsidR="00F90BDC" w:rsidRDefault="00F90BDC">
      <w:r xmlns:w="http://schemas.openxmlformats.org/wordprocessingml/2006/main">
        <w:t xml:space="preserve">2. "Patiesu panākumu sasniegšana ar pazemību"</w:t>
      </w:r>
    </w:p>
    <w:p w14:paraId="28275EE6" w14:textId="77777777" w:rsidR="00F90BDC" w:rsidRDefault="00F90BDC"/>
    <w:p w14:paraId="09706FAE" w14:textId="77777777" w:rsidR="00F90BDC" w:rsidRDefault="00F90BDC">
      <w:r xmlns:w="http://schemas.openxmlformats.org/wordprocessingml/2006/main">
        <w:t xml:space="preserve">1. 2. Korintiešiem 10:12 — “Ne tāpēc, ka mēs uzdrošināmies sevi klasificēt vai salīdzināt ar dažiem no tiem, kas sevi slavē. Bet, kad viņi mēra sevi viens ar otru un salīdzina sevi, viņi ir nesaprotami.</w:t>
      </w:r>
    </w:p>
    <w:p w14:paraId="39791CAF" w14:textId="77777777" w:rsidR="00F90BDC" w:rsidRDefault="00F90BDC"/>
    <w:p w14:paraId="764E416F" w14:textId="77777777" w:rsidR="00F90BDC" w:rsidRDefault="00F90BDC">
      <w:r xmlns:w="http://schemas.openxmlformats.org/wordprocessingml/2006/main">
        <w:t xml:space="preserve">2. Salamana Pamācības 16:18 — “Lepnums iet pazušanas priekšā un augstprātīgs gars pirms krišanas.”</w:t>
      </w:r>
    </w:p>
    <w:p w14:paraId="333133B0" w14:textId="77777777" w:rsidR="00F90BDC" w:rsidRDefault="00F90BDC"/>
    <w:p w14:paraId="0198C43A" w14:textId="77777777" w:rsidR="00F90BDC" w:rsidRDefault="00F90BDC">
      <w:r xmlns:w="http://schemas.openxmlformats.org/wordprocessingml/2006/main">
        <w:t xml:space="preserve">Jāņa 5:32 Ir vēl kāds, kas liecina par mani; un es zinu, ka liecība, ko viņš liecina par mani, ir patiesa.</w:t>
      </w:r>
    </w:p>
    <w:p w14:paraId="5CAC9E04" w14:textId="77777777" w:rsidR="00F90BDC" w:rsidRDefault="00F90BDC"/>
    <w:p w14:paraId="6536DB17" w14:textId="77777777" w:rsidR="00F90BDC" w:rsidRDefault="00F90BDC">
      <w:r xmlns:w="http://schemas.openxmlformats.org/wordprocessingml/2006/main">
        <w:t xml:space="preserve">Jēzus liecināja par savu vārdu patiesumu, atsaucoties uz citu liecinieku.</w:t>
      </w:r>
    </w:p>
    <w:p w14:paraId="047FEC48" w14:textId="77777777" w:rsidR="00F90BDC" w:rsidRDefault="00F90BDC"/>
    <w:p w14:paraId="3A98415A" w14:textId="77777777" w:rsidR="00F90BDC" w:rsidRDefault="00F90BDC">
      <w:r xmlns:w="http://schemas.openxmlformats.org/wordprocessingml/2006/main">
        <w:t xml:space="preserve">1: Dieva Vārds ir Patiesība, un uz to var paļauties.</w:t>
      </w:r>
    </w:p>
    <w:p w14:paraId="7E0FE033" w14:textId="77777777" w:rsidR="00F90BDC" w:rsidRDefault="00F90BDC"/>
    <w:p w14:paraId="421901CF" w14:textId="77777777" w:rsidR="00F90BDC" w:rsidRDefault="00F90BDC">
      <w:r xmlns:w="http://schemas.openxmlformats.org/wordprocessingml/2006/main">
        <w:t xml:space="preserve">2: Liecības no vairākiem avotiem ir patiesības zīme.</w:t>
      </w:r>
    </w:p>
    <w:p w14:paraId="546730A6" w14:textId="77777777" w:rsidR="00F90BDC" w:rsidRDefault="00F90BDC"/>
    <w:p w14:paraId="15C230F7" w14:textId="77777777" w:rsidR="00F90BDC" w:rsidRDefault="00F90BDC">
      <w:r xmlns:w="http://schemas.openxmlformats.org/wordprocessingml/2006/main">
        <w:t xml:space="preserve">1: 5. Mozus 17:6 - Pēc divu vai trīs liecinieku liecībām tas, kam jāmirst, tiks sodīts; personu nedrīkst sodīt ar nāvi pēc viena liecinieka liecības.</w:t>
      </w:r>
    </w:p>
    <w:p w14:paraId="55DD3358" w14:textId="77777777" w:rsidR="00F90BDC" w:rsidRDefault="00F90BDC"/>
    <w:p w14:paraId="220798FA" w14:textId="77777777" w:rsidR="00F90BDC" w:rsidRDefault="00F90BDC">
      <w:r xmlns:w="http://schemas.openxmlformats.org/wordprocessingml/2006/main">
        <w:t xml:space="preserve">2:1 Timotejam 2:5 - Jo ir viens Dievs un viens starpnieks starp Dievu un cilvēkiem, cilvēks Kristus Jēzus.</w:t>
      </w:r>
    </w:p>
    <w:p w14:paraId="188478C7" w14:textId="77777777" w:rsidR="00F90BDC" w:rsidRDefault="00F90BDC"/>
    <w:p w14:paraId="2D1A287C" w14:textId="77777777" w:rsidR="00F90BDC" w:rsidRDefault="00F90BDC">
      <w:r xmlns:w="http://schemas.openxmlformats.org/wordprocessingml/2006/main">
        <w:t xml:space="preserve">Jāņa 5:33 Jūs sūtījāt pie Jāņa, un viņš liecināja par patiesību.</w:t>
      </w:r>
    </w:p>
    <w:p w14:paraId="5F8FEDBE" w14:textId="77777777" w:rsidR="00F90BDC" w:rsidRDefault="00F90BDC"/>
    <w:p w14:paraId="2FA083EA" w14:textId="77777777" w:rsidR="00F90BDC" w:rsidRDefault="00F90BDC">
      <w:r xmlns:w="http://schemas.openxmlformats.org/wordprocessingml/2006/main">
        <w:t xml:space="preserve">Jānis ir patiesības liecinieks.</w:t>
      </w:r>
    </w:p>
    <w:p w14:paraId="3BF18572" w14:textId="77777777" w:rsidR="00F90BDC" w:rsidRDefault="00F90BDC"/>
    <w:p w14:paraId="3B992D4C" w14:textId="77777777" w:rsidR="00F90BDC" w:rsidRDefault="00F90BDC">
      <w:r xmlns:w="http://schemas.openxmlformats.org/wordprocessingml/2006/main">
        <w:t xml:space="preserve">1: Mēs varam meklēt patiesības liecinieku no Jāņa un sekot viņa piemēram.</w:t>
      </w:r>
    </w:p>
    <w:p w14:paraId="7E6B9000" w14:textId="77777777" w:rsidR="00F90BDC" w:rsidRDefault="00F90BDC"/>
    <w:p w14:paraId="7F805691" w14:textId="77777777" w:rsidR="00F90BDC" w:rsidRDefault="00F90BDC">
      <w:r xmlns:w="http://schemas.openxmlformats.org/wordprocessingml/2006/main">
        <w:t xml:space="preserve">2: Mums jāmeklē patiesība un jāizmanto Jāņa mācības, lai mūs vadītu.</w:t>
      </w:r>
    </w:p>
    <w:p w14:paraId="79860191" w14:textId="77777777" w:rsidR="00F90BDC" w:rsidRDefault="00F90BDC"/>
    <w:p w14:paraId="24F7127C" w14:textId="77777777" w:rsidR="00F90BDC" w:rsidRDefault="00F90BDC">
      <w:r xmlns:w="http://schemas.openxmlformats.org/wordprocessingml/2006/main">
        <w:t xml:space="preserve">1: Salamana pamācības 12:17 - Kas runā patiesību, tas parāda taisnību, bet viltus liecinieks viltu.</w:t>
      </w:r>
    </w:p>
    <w:p w14:paraId="358CEDCC" w14:textId="77777777" w:rsidR="00F90BDC" w:rsidRDefault="00F90BDC"/>
    <w:p w14:paraId="7A8B8146" w14:textId="77777777" w:rsidR="00F90BDC" w:rsidRDefault="00F90BDC">
      <w:r xmlns:w="http://schemas.openxmlformats.org/wordprocessingml/2006/main">
        <w:t xml:space="preserve">2: Filipiešiem 4:8 - Visbeidzot, brāļi, viss, kas ir patiess, kas ir godīgs, kas ir taisnīgs, kas ir tīrs, kas ir jauki, kas ir labi zināms; ja ir kāds tikums un ja ir kāds slavinājums, padomājiet par šīm lietām.</w:t>
      </w:r>
    </w:p>
    <w:p w14:paraId="54EB5649" w14:textId="77777777" w:rsidR="00F90BDC" w:rsidRDefault="00F90BDC"/>
    <w:p w14:paraId="635A1219" w14:textId="77777777" w:rsidR="00F90BDC" w:rsidRDefault="00F90BDC">
      <w:r xmlns:w="http://schemas.openxmlformats.org/wordprocessingml/2006/main">
        <w:t xml:space="preserve">Jāņa 5:34 Bet es nesaņemu liecību no cilvēka, bet to es saku, lai jūs tiktu pestīti.</w:t>
      </w:r>
    </w:p>
    <w:p w14:paraId="11753249" w14:textId="77777777" w:rsidR="00F90BDC" w:rsidRDefault="00F90BDC"/>
    <w:p w14:paraId="5816CEE5" w14:textId="77777777" w:rsidR="00F90BDC" w:rsidRDefault="00F90BDC">
      <w:r xmlns:w="http://schemas.openxmlformats.org/wordprocessingml/2006/main">
        <w:t xml:space="preserve">Jēzus nepieņem liecību no cilvēkiem, tā vietā viņš runā, lai cilvēki tiktu izglābti.</w:t>
      </w:r>
    </w:p>
    <w:p w14:paraId="7E0BFFC1" w14:textId="77777777" w:rsidR="00F90BDC" w:rsidRDefault="00F90BDC"/>
    <w:p w14:paraId="2D5F83C7" w14:textId="77777777" w:rsidR="00F90BDC" w:rsidRDefault="00F90BDC">
      <w:r xmlns:w="http://schemas.openxmlformats.org/wordprocessingml/2006/main">
        <w:t xml:space="preserve">1. Jēzus vārdi: ceļš uz pestīšanu</w:t>
      </w:r>
    </w:p>
    <w:p w14:paraId="444F3C17" w14:textId="77777777" w:rsidR="00F90BDC" w:rsidRDefault="00F90BDC"/>
    <w:p w14:paraId="2EC10D2E" w14:textId="77777777" w:rsidR="00F90BDC" w:rsidRDefault="00F90BDC">
      <w:r xmlns:w="http://schemas.openxmlformats.org/wordprocessingml/2006/main">
        <w:t xml:space="preserve">2. Cilvēku liecību noraidīšana: Jēzus mācību pieņemšana</w:t>
      </w:r>
    </w:p>
    <w:p w14:paraId="3F237AD9" w14:textId="77777777" w:rsidR="00F90BDC" w:rsidRDefault="00F90BDC"/>
    <w:p w14:paraId="4F2CA834" w14:textId="77777777" w:rsidR="00F90BDC" w:rsidRDefault="00F90BDC">
      <w:r xmlns:w="http://schemas.openxmlformats.org/wordprocessingml/2006/main">
        <w:t xml:space="preserve">1. Jāņa 3:16-17 - "Jo tik ļoti Dievs pasauli mīlējis, ka devis savu vienpiedzimušo Dēlu, lai neviens, kas Viņam tic, nepazustu, bet dabūtu mūžīgo dzīvību. Jo Dievs savu Dēlu nav sūtījis pasaulē, lai tas tiesātu. pasaulei, bet lai pasaule caur Viņu tiktu izglābta."</w:t>
      </w:r>
    </w:p>
    <w:p w14:paraId="7F3DB6C4" w14:textId="77777777" w:rsidR="00F90BDC" w:rsidRDefault="00F90BDC"/>
    <w:p w14:paraId="7D998246" w14:textId="77777777" w:rsidR="00F90BDC" w:rsidRDefault="00F90BDC">
      <w:r xmlns:w="http://schemas.openxmlformats.org/wordprocessingml/2006/main">
        <w:t xml:space="preserve">2. Romiešiem 10:9-10 - "Ja tu ar savu muti apliecināsi Kungu Jēzu un savā sirdī ticēsi, ka Dievs Viņu ir uzmodinājis no miroņiem, tu tiksi izglābts. Jo ar sirdi cilvēks tic uz taisnību </w:t>
      </w:r>
      <w:r xmlns:w="http://schemas.openxmlformats.org/wordprocessingml/2006/main">
        <w:lastRenderedPageBreak xmlns:w="http://schemas.openxmlformats.org/wordprocessingml/2006/main"/>
      </w:r>
      <w:r xmlns:w="http://schemas.openxmlformats.org/wordprocessingml/2006/main">
        <w:t xml:space="preserve">. un ar muti tiek atzīta pestīšanai."</w:t>
      </w:r>
    </w:p>
    <w:p w14:paraId="0527A80D" w14:textId="77777777" w:rsidR="00F90BDC" w:rsidRDefault="00F90BDC"/>
    <w:p w14:paraId="5D66AE7F" w14:textId="77777777" w:rsidR="00F90BDC" w:rsidRDefault="00F90BDC">
      <w:r xmlns:w="http://schemas.openxmlformats.org/wordprocessingml/2006/main">
        <w:t xml:space="preserve">Jāņa 5:35 Viņš bija degoša un spīdoša gaisma, un jūs vēlējāties kādu laiku priecāties Viņa gaismā.</w:t>
      </w:r>
    </w:p>
    <w:p w14:paraId="47412BAF" w14:textId="77777777" w:rsidR="00F90BDC" w:rsidRDefault="00F90BDC"/>
    <w:p w14:paraId="2A35A17B" w14:textId="77777777" w:rsidR="00F90BDC" w:rsidRDefault="00F90BDC">
      <w:r xmlns:w="http://schemas.openxmlformats.org/wordprocessingml/2006/main">
        <w:t xml:space="preserve">Jāņa 5:35 runā par Jēzu kā gaismu, par kuru Viņa sekotāji kādu laiku bija gatavi priecāties.</w:t>
      </w:r>
    </w:p>
    <w:p w14:paraId="6680BB68" w14:textId="77777777" w:rsidR="00F90BDC" w:rsidRDefault="00F90BDC"/>
    <w:p w14:paraId="73A268CF" w14:textId="77777777" w:rsidR="00F90BDC" w:rsidRDefault="00F90BDC">
      <w:r xmlns:w="http://schemas.openxmlformats.org/wordprocessingml/2006/main">
        <w:t xml:space="preserve">1. Spīdoša gaisma tumsā: Jēzus mīlestības spēks</w:t>
      </w:r>
    </w:p>
    <w:p w14:paraId="389BB9D9" w14:textId="77777777" w:rsidR="00F90BDC" w:rsidRDefault="00F90BDC"/>
    <w:p w14:paraId="49357BFE" w14:textId="77777777" w:rsidR="00F90BDC" w:rsidRDefault="00F90BDC">
      <w:r xmlns:w="http://schemas.openxmlformats.org/wordprocessingml/2006/main">
        <w:t xml:space="preserve">2. Priecāšanās par gaismu: Jēzus klātbūtnes svinēšana mūsu dzīvē</w:t>
      </w:r>
    </w:p>
    <w:p w14:paraId="23E2A806" w14:textId="77777777" w:rsidR="00F90BDC" w:rsidRDefault="00F90BDC"/>
    <w:p w14:paraId="4954C579" w14:textId="77777777" w:rsidR="00F90BDC" w:rsidRDefault="00F90BDC">
      <w:r xmlns:w="http://schemas.openxmlformats.org/wordprocessingml/2006/main">
        <w:t xml:space="preserve">1. Jāņa 8:12 - "Tad Jēzus atkal runāja uz tiem, sacīdams: Es esmu pasaules gaisma; kas man seko, tas nestaigās tumsībā, bet tam būs dzīvības gaisma."</w:t>
      </w:r>
    </w:p>
    <w:p w14:paraId="54287DE2" w14:textId="77777777" w:rsidR="00F90BDC" w:rsidRDefault="00F90BDC"/>
    <w:p w14:paraId="30723985" w14:textId="77777777" w:rsidR="00F90BDC" w:rsidRDefault="00F90BDC">
      <w:r xmlns:w="http://schemas.openxmlformats.org/wordprocessingml/2006/main">
        <w:t xml:space="preserve">2. Mateja 5:14-16 - "Jūs esat pasaules gaisma. Pilsēta, kas stāv kalnā, nevar tikt apslēpta. Tāpat cilvēki neiededz sveci un neliek to zem krūma, bet uz svečtura. tā dod gaismu visiem, kas ir namā. Tā lai jūsu gaisma spīd cilvēku priekšā, lai tie redz jūsu labos darbus un pagodinātu jūsu Tēvu, kas ir debesīs."</w:t>
      </w:r>
    </w:p>
    <w:p w14:paraId="291564CE" w14:textId="77777777" w:rsidR="00F90BDC" w:rsidRDefault="00F90BDC"/>
    <w:p w14:paraId="34C9033C" w14:textId="77777777" w:rsidR="00F90BDC" w:rsidRDefault="00F90BDC">
      <w:r xmlns:w="http://schemas.openxmlformats.org/wordprocessingml/2006/main">
        <w:t xml:space="preserve">Jāņa 5:36 Bet man ir lielāka liecība nekā Jānim: jo tie darbi, ko Tēvs man ir uzdevis pabeigt, tie paši darbi, ko es daru, liecina par mani, ka Tēvs mani ir sūtījis.</w:t>
      </w:r>
    </w:p>
    <w:p w14:paraId="1E8DEAD1" w14:textId="77777777" w:rsidR="00F90BDC" w:rsidRDefault="00F90BDC"/>
    <w:p w14:paraId="45761B7B" w14:textId="77777777" w:rsidR="00F90BDC" w:rsidRDefault="00F90BDC">
      <w:r xmlns:w="http://schemas.openxmlformats.org/wordprocessingml/2006/main">
        <w:t xml:space="preserve">Jāņa 5:36 sniedz pierādījumus par Jēzus dievišķo misiju caur darbiem, ko Tēvs viņam uzdevis paveikt.</w:t>
      </w:r>
    </w:p>
    <w:p w14:paraId="5F09296E" w14:textId="77777777" w:rsidR="00F90BDC" w:rsidRDefault="00F90BDC"/>
    <w:p w14:paraId="7D874270" w14:textId="77777777" w:rsidR="00F90BDC" w:rsidRDefault="00F90BDC">
      <w:r xmlns:w="http://schemas.openxmlformats.org/wordprocessingml/2006/main">
        <w:t xml:space="preserve">1. Jēzu Tēvs sūtīja darīt Dieva darbus šeit uz zemes.</w:t>
      </w:r>
    </w:p>
    <w:p w14:paraId="490CCEF4" w14:textId="77777777" w:rsidR="00F90BDC" w:rsidRDefault="00F90BDC"/>
    <w:p w14:paraId="0B6C41AF" w14:textId="77777777" w:rsidR="00F90BDC" w:rsidRDefault="00F90BDC">
      <w:r xmlns:w="http://schemas.openxmlformats.org/wordprocessingml/2006/main">
        <w:t xml:space="preserve">2. Mūsu pašu darbi var liecināt par Jēzus dievišķo misiju.</w:t>
      </w:r>
    </w:p>
    <w:p w14:paraId="53207E49" w14:textId="77777777" w:rsidR="00F90BDC" w:rsidRDefault="00F90BDC"/>
    <w:p w14:paraId="20999AB3" w14:textId="77777777" w:rsidR="00F90BDC" w:rsidRDefault="00F90BDC">
      <w:r xmlns:w="http://schemas.openxmlformats.org/wordprocessingml/2006/main">
        <w:t xml:space="preserve">1. Romiešiem 8:14-17 – Jo visi, kurus vada Dieva Gars, ir Dieva bērni.</w:t>
      </w:r>
    </w:p>
    <w:p w14:paraId="3FD0993F" w14:textId="77777777" w:rsidR="00F90BDC" w:rsidRDefault="00F90BDC"/>
    <w:p w14:paraId="4093E605" w14:textId="77777777" w:rsidR="00F90BDC" w:rsidRDefault="00F90BDC">
      <w:r xmlns:w="http://schemas.openxmlformats.org/wordprocessingml/2006/main">
        <w:t xml:space="preserve">2. Efeziešiem 2:10 - Jo mēs esam Viņa darbs, radīti Kristū Jēzū labiem darbiem, ko Dievs iepriekš sagatavojis, lai mēs tajos dzīvotu.</w:t>
      </w:r>
    </w:p>
    <w:p w14:paraId="04EC2962" w14:textId="77777777" w:rsidR="00F90BDC" w:rsidRDefault="00F90BDC"/>
    <w:p w14:paraId="72FC46BA" w14:textId="77777777" w:rsidR="00F90BDC" w:rsidRDefault="00F90BDC">
      <w:r xmlns:w="http://schemas.openxmlformats.org/wordprocessingml/2006/main">
        <w:t xml:space="preserve">Jāņa 5:37 Un pats Tēvs, kas mani sūtījis, ir par mani liecinājis. Jūs ne reizi neesat dzirdējuši viņa balsi, nedz redzējuši viņa veidolu.</w:t>
      </w:r>
    </w:p>
    <w:p w14:paraId="53323B44" w14:textId="77777777" w:rsidR="00F90BDC" w:rsidRDefault="00F90BDC"/>
    <w:p w14:paraId="4918768B" w14:textId="77777777" w:rsidR="00F90BDC" w:rsidRDefault="00F90BDC">
      <w:r xmlns:w="http://schemas.openxmlformats.org/wordprocessingml/2006/main">
        <w:t xml:space="preserve">Jēzus norāda, ka ne ebreji, ne kāds cits nav redzējis vai dzirdējis Dieva balsi vai veidolu.</w:t>
      </w:r>
    </w:p>
    <w:p w14:paraId="4A88A057" w14:textId="77777777" w:rsidR="00F90BDC" w:rsidRDefault="00F90BDC"/>
    <w:p w14:paraId="767C0E62" w14:textId="77777777" w:rsidR="00F90BDC" w:rsidRDefault="00F90BDC">
      <w:r xmlns:w="http://schemas.openxmlformats.org/wordprocessingml/2006/main">
        <w:t xml:space="preserve">1. Neredzamā Dieva izpratne – Dieva neredzamības noslēpuma izpēte</w:t>
      </w:r>
    </w:p>
    <w:p w14:paraId="1040AB35" w14:textId="77777777" w:rsidR="00F90BDC" w:rsidRDefault="00F90BDC"/>
    <w:p w14:paraId="1BF4CF6C" w14:textId="77777777" w:rsidR="00F90BDC" w:rsidRDefault="00F90BDC">
      <w:r xmlns:w="http://schemas.openxmlformats.org/wordprocessingml/2006/main">
        <w:t xml:space="preserve">2. Dieva balss dzirdēšana — kā klausīties Dieva vadību mūsu dzīvē</w:t>
      </w:r>
    </w:p>
    <w:p w14:paraId="19C61A6F" w14:textId="77777777" w:rsidR="00F90BDC" w:rsidRDefault="00F90BDC"/>
    <w:p w14:paraId="5FF0D0A4" w14:textId="77777777" w:rsidR="00F90BDC" w:rsidRDefault="00F90BDC">
      <w:r xmlns:w="http://schemas.openxmlformats.org/wordprocessingml/2006/main">
        <w:t xml:space="preserve">1. Ebrejiem 11:27 – Ticībā Mozus atstāja Ēģipti, nebaidīdamies no ķēniņa dusmām; jo viņš izturēja kā neredzamo redzēdams.</w:t>
      </w:r>
    </w:p>
    <w:p w14:paraId="348105E3" w14:textId="77777777" w:rsidR="00F90BDC" w:rsidRDefault="00F90BDC"/>
    <w:p w14:paraId="54CB94EE" w14:textId="77777777" w:rsidR="00F90BDC" w:rsidRDefault="00F90BDC">
      <w:r xmlns:w="http://schemas.openxmlformats.org/wordprocessingml/2006/main">
        <w:t xml:space="preserve">2. Jesaja 40:12 - Kas ir izmērījis ūdeņus savas rokas dobumā un mērojis debesis ar laidumu, un mērā uztvēris zemes putekļus un svēris kalnus svaros un pakalnus līdzsvars?</w:t>
      </w:r>
    </w:p>
    <w:p w14:paraId="211D4288" w14:textId="77777777" w:rsidR="00F90BDC" w:rsidRDefault="00F90BDC"/>
    <w:p w14:paraId="7A8E2D99" w14:textId="77777777" w:rsidR="00F90BDC" w:rsidRDefault="00F90BDC">
      <w:r xmlns:w="http://schemas.openxmlformats.org/wordprocessingml/2006/main">
        <w:t xml:space="preserve">Jāņa 5:38 Un Viņa vārds jūsos nepaliek, jo ko Viņš sūtījis, tam jūs neticat.</w:t>
      </w:r>
    </w:p>
    <w:p w14:paraId="3B7850C0" w14:textId="77777777" w:rsidR="00F90BDC" w:rsidRDefault="00F90BDC"/>
    <w:p w14:paraId="11BEAD7F" w14:textId="77777777" w:rsidR="00F90BDC" w:rsidRDefault="00F90BDC">
      <w:r xmlns:w="http://schemas.openxmlformats.org/wordprocessingml/2006/main">
        <w:t xml:space="preserve">Cilvēki atsakās ticēt Jēzum, kaut arī nav pieņēmuši viņa vēsti.</w:t>
      </w:r>
    </w:p>
    <w:p w14:paraId="5B128926" w14:textId="77777777" w:rsidR="00F90BDC" w:rsidRDefault="00F90BDC"/>
    <w:p w14:paraId="7124507E" w14:textId="77777777" w:rsidR="00F90BDC" w:rsidRDefault="00F90BDC">
      <w:r xmlns:w="http://schemas.openxmlformats.org/wordprocessingml/2006/main">
        <w:t xml:space="preserve">1. Jēzus vārda spēks: kā ticēt neticamajam</w:t>
      </w:r>
    </w:p>
    <w:p w14:paraId="1930DBE0" w14:textId="77777777" w:rsidR="00F90BDC" w:rsidRDefault="00F90BDC"/>
    <w:p w14:paraId="026FDBA6" w14:textId="77777777" w:rsidR="00F90BDC" w:rsidRDefault="00F90BDC">
      <w:r xmlns:w="http://schemas.openxmlformats.org/wordprocessingml/2006/main">
        <w:t xml:space="preserve">2. Neticības pārvarēšana: kāpēc mums jātic Jēzum</w:t>
      </w:r>
    </w:p>
    <w:p w14:paraId="184A166C" w14:textId="77777777" w:rsidR="00F90BDC" w:rsidRDefault="00F90BDC"/>
    <w:p w14:paraId="6D4AD9AB" w14:textId="77777777" w:rsidR="00F90BDC" w:rsidRDefault="00F90BDC">
      <w:r xmlns:w="http://schemas.openxmlformats.org/wordprocessingml/2006/main">
        <w:t xml:space="preserve">1. Romiešiem 10:17 - Tātad ticība nāk no klausīšanās, bet dzirde caur Kristus vārdu.</w:t>
      </w:r>
    </w:p>
    <w:p w14:paraId="6B8D5AF2" w14:textId="77777777" w:rsidR="00F90BDC" w:rsidRDefault="00F90BDC"/>
    <w:p w14:paraId="28E6F06C" w14:textId="77777777" w:rsidR="00F90BDC" w:rsidRDefault="00F90BDC">
      <w:r xmlns:w="http://schemas.openxmlformats.org/wordprocessingml/2006/main">
        <w:t xml:space="preserve">2. Ebrejiem 11:6 - Un bez ticības nav iespējams viņam patikt, jo tam, kas tuvojas Dievam, jātic, ka Viņš eksistē un ka Viņš atalgo tos, kas Viņu meklē.</w:t>
      </w:r>
    </w:p>
    <w:p w14:paraId="3EA23879" w14:textId="77777777" w:rsidR="00F90BDC" w:rsidRDefault="00F90BDC"/>
    <w:p w14:paraId="705D609B" w14:textId="77777777" w:rsidR="00F90BDC" w:rsidRDefault="00F90BDC">
      <w:r xmlns:w="http://schemas.openxmlformats.org/wordprocessingml/2006/main">
        <w:t xml:space="preserve">Jāņa 5:39 Izpēti Svētos Rakstus; jo jūs domājat, ka tajās jums ir mūžīgā dzīvība, un tie ir tie, kas liecina par mani.</w:t>
      </w:r>
    </w:p>
    <w:p w14:paraId="495014AB" w14:textId="77777777" w:rsidR="00F90BDC" w:rsidRDefault="00F90BDC"/>
    <w:p w14:paraId="2035AF6D" w14:textId="77777777" w:rsidR="00F90BDC" w:rsidRDefault="00F90BDC">
      <w:r xmlns:w="http://schemas.openxmlformats.org/wordprocessingml/2006/main">
        <w:t xml:space="preserve">Šī rakstvieta mudina mūs lasīt Svētos Rakstus, jo tie liecina par Jēzu un satur mūžīgo dzīvību.</w:t>
      </w:r>
    </w:p>
    <w:p w14:paraId="4697B121" w14:textId="77777777" w:rsidR="00F90BDC" w:rsidRDefault="00F90BDC"/>
    <w:p w14:paraId="4473123C" w14:textId="77777777" w:rsidR="00F90BDC" w:rsidRDefault="00F90BDC">
      <w:r xmlns:w="http://schemas.openxmlformats.org/wordprocessingml/2006/main">
        <w:t xml:space="preserve">1. Palikšana Dieva Vārdā — kāpēc Svēto Rakstu izpēte ir būtiska ticībai</w:t>
      </w:r>
    </w:p>
    <w:p w14:paraId="0D8F5A12" w14:textId="77777777" w:rsidR="00F90BDC" w:rsidRDefault="00F90BDC"/>
    <w:p w14:paraId="4F7F28F3" w14:textId="77777777" w:rsidR="00F90BDC" w:rsidRDefault="00F90BDC">
      <w:r xmlns:w="http://schemas.openxmlformats.org/wordprocessingml/2006/main">
        <w:t xml:space="preserve">2. Jēzus liecība — kā Svētie Raksti mums parāda Jēzu</w:t>
      </w:r>
    </w:p>
    <w:p w14:paraId="5C52C5E5" w14:textId="77777777" w:rsidR="00F90BDC" w:rsidRDefault="00F90BDC"/>
    <w:p w14:paraId="6E7ED74D" w14:textId="77777777" w:rsidR="00F90BDC" w:rsidRDefault="00F90BDC">
      <w:r xmlns:w="http://schemas.openxmlformats.org/wordprocessingml/2006/main">
        <w:t xml:space="preserve">1. Jesajas 55:11 - "Tāpat būs mans vārds, kas iziet no manas mutes: tas neatgriezīsies pie manis tukšs, bet tas paveiks to, ko es gribu, un tam veiksies, uz ko es to sūtīju. "</w:t>
      </w:r>
    </w:p>
    <w:p w14:paraId="1316A182" w14:textId="77777777" w:rsidR="00F90BDC" w:rsidRDefault="00F90BDC"/>
    <w:p w14:paraId="663EA781" w14:textId="77777777" w:rsidR="00F90BDC" w:rsidRDefault="00F90BDC">
      <w:r xmlns:w="http://schemas.openxmlformats.org/wordprocessingml/2006/main">
        <w:t xml:space="preserve">2. Jāņa 6:63 - "Gars ir tas, kas atdzīvina, miesa neko nelīdz; vārdi, ko es jums saku, tie ir gars un dzīvība."</w:t>
      </w:r>
    </w:p>
    <w:p w14:paraId="0CACF14F" w14:textId="77777777" w:rsidR="00F90BDC" w:rsidRDefault="00F90BDC"/>
    <w:p w14:paraId="61B21753" w14:textId="77777777" w:rsidR="00F90BDC" w:rsidRDefault="00F90BDC">
      <w:r xmlns:w="http://schemas.openxmlformats.org/wordprocessingml/2006/main">
        <w:t xml:space="preserve">Jāņa 5:40 Un jūs nenāksit pie Manis, lai jums būtu dzīvība.</w:t>
      </w:r>
    </w:p>
    <w:p w14:paraId="0835AAC4" w14:textId="77777777" w:rsidR="00F90BDC" w:rsidRDefault="00F90BDC"/>
    <w:p w14:paraId="0DE4CBFE" w14:textId="77777777" w:rsidR="00F90BDC" w:rsidRDefault="00F90BDC">
      <w:r xmlns:w="http://schemas.openxmlformats.org/wordprocessingml/2006/main">
        <w:t xml:space="preserve">Jēzus aicina cilvēkus nākt pie Viņa uz mūžu.</w:t>
      </w:r>
    </w:p>
    <w:p w14:paraId="1D7277E3" w14:textId="77777777" w:rsidR="00F90BDC" w:rsidRDefault="00F90BDC"/>
    <w:p w14:paraId="4B6E042C" w14:textId="77777777" w:rsidR="00F90BDC" w:rsidRDefault="00F90BDC">
      <w:r xmlns:w="http://schemas.openxmlformats.org/wordprocessingml/2006/main">
        <w:t xml:space="preserve">1: Nāc pie Jēzus uz mūžu</w:t>
      </w:r>
    </w:p>
    <w:p w14:paraId="56A2FB7A" w14:textId="77777777" w:rsidR="00F90BDC" w:rsidRDefault="00F90BDC"/>
    <w:p w14:paraId="45965BF3" w14:textId="77777777" w:rsidR="00F90BDC" w:rsidRDefault="00F90BDC">
      <w:r xmlns:w="http://schemas.openxmlformats.org/wordprocessingml/2006/main">
        <w:t xml:space="preserve">2: Saņemiet dzīvību caur Jēzu</w:t>
      </w:r>
    </w:p>
    <w:p w14:paraId="345250F2" w14:textId="77777777" w:rsidR="00F90BDC" w:rsidRDefault="00F90BDC"/>
    <w:p w14:paraId="54F81B52" w14:textId="77777777" w:rsidR="00F90BDC" w:rsidRDefault="00F90BDC">
      <w:r xmlns:w="http://schemas.openxmlformats.org/wordprocessingml/2006/main">
        <w:t xml:space="preserve">1: Jāņa 10:10 - Zaglis nāk tikai zagt, nogalināt un iznīcināt; Es esmu nācis, lai viņiem būtu dzīvība un pārpilnība.</w:t>
      </w:r>
    </w:p>
    <w:p w14:paraId="4D3CF699" w14:textId="77777777" w:rsidR="00F90BDC" w:rsidRDefault="00F90BDC"/>
    <w:p w14:paraId="36CD354F" w14:textId="77777777" w:rsidR="00F90BDC" w:rsidRDefault="00F90BDC">
      <w:r xmlns:w="http://schemas.openxmlformats.org/wordprocessingml/2006/main">
        <w:t xml:space="preserve">2: Mateja evaņģēlijs 11:28 - Nāciet pie Manis visi, kas esat noguruši un apgrūtināti, un Es jūs atpūtināšu.</w:t>
      </w:r>
    </w:p>
    <w:p w14:paraId="7982D67C" w14:textId="77777777" w:rsidR="00F90BDC" w:rsidRDefault="00F90BDC"/>
    <w:p w14:paraId="2B6B5B7E" w14:textId="77777777" w:rsidR="00F90BDC" w:rsidRDefault="00F90BDC">
      <w:r xmlns:w="http://schemas.openxmlformats.org/wordprocessingml/2006/main">
        <w:t xml:space="preserve">Jāņa 5:41 Es nepieņemu godu no cilvēkiem.</w:t>
      </w:r>
    </w:p>
    <w:p w14:paraId="50A1C1C5" w14:textId="77777777" w:rsidR="00F90BDC" w:rsidRDefault="00F90BDC"/>
    <w:p w14:paraId="689389F7" w14:textId="77777777" w:rsidR="00F90BDC" w:rsidRDefault="00F90BDC">
      <w:r xmlns:w="http://schemas.openxmlformats.org/wordprocessingml/2006/main">
        <w:t xml:space="preserve">Rakstā teikts, ka Jēzus nesaņem ne godu, ne atzinību no cilvēkiem.</w:t>
      </w:r>
    </w:p>
    <w:p w14:paraId="7F20BC0B" w14:textId="77777777" w:rsidR="00F90BDC" w:rsidRDefault="00F90BDC"/>
    <w:p w14:paraId="25DAE0BE" w14:textId="77777777" w:rsidR="00F90BDC" w:rsidRDefault="00F90BDC">
      <w:r xmlns:w="http://schemas.openxmlformats.org/wordprocessingml/2006/main">
        <w:t xml:space="preserve">1. Mums jāmeklē sava atzinība un gods tikai no Dieva, nevis no cilvēkiem.</w:t>
      </w:r>
    </w:p>
    <w:p w14:paraId="58EC9E7B" w14:textId="77777777" w:rsidR="00F90BDC" w:rsidRDefault="00F90BDC"/>
    <w:p w14:paraId="0888BD23" w14:textId="77777777" w:rsidR="00F90BDC" w:rsidRDefault="00F90BDC">
      <w:r xmlns:w="http://schemas.openxmlformats.org/wordprocessingml/2006/main">
        <w:t xml:space="preserve">2. Mums vajadzētu ņemt Jēzus piemēru nemeklēt cilvēku atzinību, bet gan meklēt to no Dieva.</w:t>
      </w:r>
    </w:p>
    <w:p w14:paraId="00CCA323" w14:textId="77777777" w:rsidR="00F90BDC" w:rsidRDefault="00F90BDC"/>
    <w:p w14:paraId="459B2AC4" w14:textId="77777777" w:rsidR="00F90BDC" w:rsidRDefault="00F90BDC">
      <w:r xmlns:w="http://schemas.openxmlformats.org/wordprocessingml/2006/main">
        <w:t xml:space="preserve">1. Mateja 6:1-4 – Nepiekop savu taisnību citu cilvēku priekšā, lai tie tevi redzētu, bet tā vietā meklējiet Dieva apstiprinājumu.</w:t>
      </w:r>
    </w:p>
    <w:p w14:paraId="6CC46BC1" w14:textId="77777777" w:rsidR="00F90BDC" w:rsidRDefault="00F90BDC"/>
    <w:p w14:paraId="4666CC84" w14:textId="77777777" w:rsidR="00F90BDC" w:rsidRDefault="00F90BDC">
      <w:r xmlns:w="http://schemas.openxmlformats.org/wordprocessingml/2006/main">
        <w:t xml:space="preserve">2. Romiešiem 2:29 - Jo cilvēks nav ebrejs, kas ir ārēji tāds, kā arī apgraizīšana nav ārēja un fiziska.</w:t>
      </w:r>
    </w:p>
    <w:p w14:paraId="70C0B21A" w14:textId="77777777" w:rsidR="00F90BDC" w:rsidRDefault="00F90BDC"/>
    <w:p w14:paraId="2B7D7A98" w14:textId="77777777" w:rsidR="00F90BDC" w:rsidRDefault="00F90BDC">
      <w:r xmlns:w="http://schemas.openxmlformats.org/wordprocessingml/2006/main">
        <w:t xml:space="preserve">Jāņa 5:42 Bet es jūs pazīstu, ka jūsos nav Dieva mīlestības.</w:t>
      </w:r>
    </w:p>
    <w:p w14:paraId="07D4E979" w14:textId="77777777" w:rsidR="00F90BDC" w:rsidRDefault="00F90BDC"/>
    <w:p w14:paraId="0E0D68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Jāņa 5. nodaļas fragments norāda, ka Jēzus zina, ka tajos, ar kuriem viņš runā, nav Dieva mīlestības.</w:t>
      </w:r>
    </w:p>
    <w:p w14:paraId="337584A6" w14:textId="77777777" w:rsidR="00F90BDC" w:rsidRDefault="00F90BDC"/>
    <w:p w14:paraId="3E6E98F0" w14:textId="77777777" w:rsidR="00F90BDC" w:rsidRDefault="00F90BDC">
      <w:r xmlns:w="http://schemas.openxmlformats.org/wordprocessingml/2006/main">
        <w:t xml:space="preserve">1: Bez Dieva mīlestības mēs neesam nekas.</w:t>
      </w:r>
    </w:p>
    <w:p w14:paraId="33EE17B7" w14:textId="77777777" w:rsidR="00F90BDC" w:rsidRDefault="00F90BDC"/>
    <w:p w14:paraId="501089DE" w14:textId="77777777" w:rsidR="00F90BDC" w:rsidRDefault="00F90BDC">
      <w:r xmlns:w="http://schemas.openxmlformats.org/wordprocessingml/2006/main">
        <w:t xml:space="preserve">2: Lai patiesi iepazītu Dievu, mums Viņš ir jāmīl.</w:t>
      </w:r>
    </w:p>
    <w:p w14:paraId="2585E0F1" w14:textId="77777777" w:rsidR="00F90BDC" w:rsidRDefault="00F90BDC"/>
    <w:p w14:paraId="1C13487B" w14:textId="77777777" w:rsidR="00F90BDC" w:rsidRDefault="00F90BDC">
      <w:r xmlns:w="http://schemas.openxmlformats.org/wordprocessingml/2006/main">
        <w:t xml:space="preserve">1:1 Jāņa 4:19 - Mēs mīlam Viņu, jo Viņš pirmais mūs mīlēja.</w:t>
      </w:r>
    </w:p>
    <w:p w14:paraId="2AD062BD" w14:textId="77777777" w:rsidR="00F90BDC" w:rsidRDefault="00F90BDC"/>
    <w:p w14:paraId="1768AE26" w14:textId="77777777" w:rsidR="00F90BDC" w:rsidRDefault="00F90BDC">
      <w:r xmlns:w="http://schemas.openxmlformats.org/wordprocessingml/2006/main">
        <w:t xml:space="preserve">2: Efeziešiem 5:2 - Un dzīvojiet mīlestībā, kā arī Kristus mūs ir mīlējis.</w:t>
      </w:r>
    </w:p>
    <w:p w14:paraId="25EDB834" w14:textId="77777777" w:rsidR="00F90BDC" w:rsidRDefault="00F90BDC"/>
    <w:p w14:paraId="2BC078E9" w14:textId="77777777" w:rsidR="00F90BDC" w:rsidRDefault="00F90BDC">
      <w:r xmlns:w="http://schemas.openxmlformats.org/wordprocessingml/2006/main">
        <w:t xml:space="preserve">Jāņa 5:43 Es esmu nācis sava Tēva vārdā, un jūs mani neuzņemat; ja cits nāks savā vārdā, to jūs pieņemsit.</w:t>
      </w:r>
    </w:p>
    <w:p w14:paraId="11EB4A34" w14:textId="77777777" w:rsidR="00F90BDC" w:rsidRDefault="00F90BDC"/>
    <w:p w14:paraId="0A8A7247" w14:textId="77777777" w:rsidR="00F90BDC" w:rsidRDefault="00F90BDC">
      <w:r xmlns:w="http://schemas.openxmlformats.org/wordprocessingml/2006/main">
        <w:t xml:space="preserve">Jānis brīdina akli nepieņemt viltus mācības un mācības no tiem, kas nav Dieva sūtīti.</w:t>
      </w:r>
    </w:p>
    <w:p w14:paraId="7C4EC8E8" w14:textId="77777777" w:rsidR="00F90BDC" w:rsidRDefault="00F90BDC"/>
    <w:p w14:paraId="757E788B" w14:textId="77777777" w:rsidR="00F90BDC" w:rsidRDefault="00F90BDC">
      <w:r xmlns:w="http://schemas.openxmlformats.org/wordprocessingml/2006/main">
        <w:t xml:space="preserve">1. Mums ir jāpārbauda visas mācības pret Dieva Vārda patiesumu.</w:t>
      </w:r>
    </w:p>
    <w:p w14:paraId="0FE36DE7" w14:textId="77777777" w:rsidR="00F90BDC" w:rsidRDefault="00F90BDC"/>
    <w:p w14:paraId="22FBDEB5" w14:textId="77777777" w:rsidR="00F90BDC" w:rsidRDefault="00F90BDC">
      <w:r xmlns:w="http://schemas.openxmlformats.org/wordprocessingml/2006/main">
        <w:t xml:space="preserve">2. Pieņemiet mācību tikai no tiem, kurus sūtījis Dievs.</w:t>
      </w:r>
    </w:p>
    <w:p w14:paraId="339B8A8A" w14:textId="77777777" w:rsidR="00F90BDC" w:rsidRDefault="00F90BDC"/>
    <w:p w14:paraId="711EA03A" w14:textId="77777777" w:rsidR="00F90BDC" w:rsidRDefault="00F90BDC">
      <w:r xmlns:w="http://schemas.openxmlformats.org/wordprocessingml/2006/main">
        <w:t xml:space="preserve">1. Apustuļu darbi 17:11 – Tie bija cēlāki par tiem, kas bija Tesalonikā, jo viņi uztvēra vārdu ar visu gatavību un katru dienu pētīja Svētos Rakstus, vai tas tā ir.</w:t>
      </w:r>
    </w:p>
    <w:p w14:paraId="3EF5D7F1" w14:textId="77777777" w:rsidR="00F90BDC" w:rsidRDefault="00F90BDC"/>
    <w:p w14:paraId="786A1097" w14:textId="77777777" w:rsidR="00F90BDC" w:rsidRDefault="00F90BDC">
      <w:r xmlns:w="http://schemas.openxmlformats.org/wordprocessingml/2006/main">
        <w:t xml:space="preserve">2. 1. Jāņa 4:1 - Mīļie, neticiet katram garam, bet pārbaudiet garus, vai tie ir no Dieva, jo daudzi viltus pravieši ir izgājuši pasaulē.</w:t>
      </w:r>
    </w:p>
    <w:p w14:paraId="180B5B1B" w14:textId="77777777" w:rsidR="00F90BDC" w:rsidRDefault="00F90BDC"/>
    <w:p w14:paraId="06B2E4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Jāņa 5:44 Kā jūs varat ticēt, kas cits no cita saņemat godu un nemeklējat to godu, kas nāk tikai no Dieva?</w:t>
      </w:r>
    </w:p>
    <w:p w14:paraId="17E7F26E" w14:textId="77777777" w:rsidR="00F90BDC" w:rsidRDefault="00F90BDC"/>
    <w:p w14:paraId="384C3144" w14:textId="77777777" w:rsidR="00F90BDC" w:rsidRDefault="00F90BDC">
      <w:r xmlns:w="http://schemas.openxmlformats.org/wordprocessingml/2006/main">
        <w:t xml:space="preserve">Cilvēki tiek brīdināti nemeklēt slavu vienam no otra, bet gan tikai pie Dieva.</w:t>
      </w:r>
    </w:p>
    <w:p w14:paraId="5E0AC63B" w14:textId="77777777" w:rsidR="00F90BDC" w:rsidRDefault="00F90BDC"/>
    <w:p w14:paraId="5E63BF0A" w14:textId="77777777" w:rsidR="00F90BDC" w:rsidRDefault="00F90BDC">
      <w:r xmlns:w="http://schemas.openxmlformats.org/wordprocessingml/2006/main">
        <w:t xml:space="preserve">1. Tā Kunga goda meklējumi — Jāņa 5:44</w:t>
      </w:r>
    </w:p>
    <w:p w14:paraId="33A4DB45" w14:textId="77777777" w:rsidR="00F90BDC" w:rsidRDefault="00F90BDC"/>
    <w:p w14:paraId="567CAA7A" w14:textId="77777777" w:rsidR="00F90BDC" w:rsidRDefault="00F90BDC">
      <w:r xmlns:w="http://schemas.openxmlformats.org/wordprocessingml/2006/main">
        <w:t xml:space="preserve">2. Patiesa goda meklējumi — Jāņa 5:44</w:t>
      </w:r>
    </w:p>
    <w:p w14:paraId="07A4DDF2" w14:textId="77777777" w:rsidR="00F90BDC" w:rsidRDefault="00F90BDC"/>
    <w:p w14:paraId="5AE3354D" w14:textId="77777777" w:rsidR="00F90BDC" w:rsidRDefault="00F90BDC">
      <w:r xmlns:w="http://schemas.openxmlformats.org/wordprocessingml/2006/main">
        <w:t xml:space="preserve">1. Romiešiem 12:10 — Esiet laipni viens pret otru ar brālīgu mīlestību, godādami viens otram.</w:t>
      </w:r>
    </w:p>
    <w:p w14:paraId="5980A124" w14:textId="77777777" w:rsidR="00F90BDC" w:rsidRDefault="00F90BDC"/>
    <w:p w14:paraId="36B2B792" w14:textId="77777777" w:rsidR="00F90BDC" w:rsidRDefault="00F90BDC">
      <w:r xmlns:w="http://schemas.openxmlformats.org/wordprocessingml/2006/main">
        <w:t xml:space="preserve">2. Salamana pamācības 3:34 — Viņš izsmej lepnus smējējus, bet pazemīgajiem dod žēlastību.</w:t>
      </w:r>
    </w:p>
    <w:p w14:paraId="01393F8C" w14:textId="77777777" w:rsidR="00F90BDC" w:rsidRDefault="00F90BDC"/>
    <w:p w14:paraId="0C4799BB" w14:textId="77777777" w:rsidR="00F90BDC" w:rsidRDefault="00F90BDC">
      <w:r xmlns:w="http://schemas.openxmlformats.org/wordprocessingml/2006/main">
        <w:t xml:space="preserve">Jāņa 5:45 Nedomājiet, ka Es jūs apsūdzēšu Tēvam; ir kāds, kas jūs apsūdz, Mozus, uz kuru jūs paļaujaties.</w:t>
      </w:r>
    </w:p>
    <w:p w14:paraId="31E1536F" w14:textId="77777777" w:rsidR="00F90BDC" w:rsidRDefault="00F90BDC"/>
    <w:p w14:paraId="2C4A86A8" w14:textId="77777777" w:rsidR="00F90BDC" w:rsidRDefault="00F90BDC">
      <w:r xmlns:w="http://schemas.openxmlformats.org/wordprocessingml/2006/main">
        <w:t xml:space="preserve">Jēzus brīdina ebrejus, lai viņi nedomā, ka viņš tos apsūdzēs Tēvam, jo Mozus ir tas, kas viņus apsūdzēs, jo viņi paļaujas uz Mozu.</w:t>
      </w:r>
    </w:p>
    <w:p w14:paraId="421C9523" w14:textId="77777777" w:rsidR="00F90BDC" w:rsidRDefault="00F90BDC"/>
    <w:p w14:paraId="5D924774" w14:textId="77777777" w:rsidR="00F90BDC" w:rsidRDefault="00F90BDC">
      <w:r xmlns:w="http://schemas.openxmlformats.org/wordprocessingml/2006/main">
        <w:t xml:space="preserve">1. Mozus un Jēzus autoritātes atzīšana</w:t>
      </w:r>
    </w:p>
    <w:p w14:paraId="4FCC064E" w14:textId="77777777" w:rsidR="00F90BDC" w:rsidRDefault="00F90BDC"/>
    <w:p w14:paraId="611ABE05" w14:textId="77777777" w:rsidR="00F90BDC" w:rsidRDefault="00F90BDC">
      <w:r xmlns:w="http://schemas.openxmlformats.org/wordprocessingml/2006/main">
        <w:t xml:space="preserve">2. Paļaušanās uz Dieva Vārdu caur Mozu un Jēzu</w:t>
      </w:r>
    </w:p>
    <w:p w14:paraId="59F89DEE" w14:textId="77777777" w:rsidR="00F90BDC" w:rsidRDefault="00F90BDC"/>
    <w:p w14:paraId="31CFA4AE" w14:textId="77777777" w:rsidR="00F90BDC" w:rsidRDefault="00F90BDC">
      <w:r xmlns:w="http://schemas.openxmlformats.org/wordprocessingml/2006/main">
        <w:t xml:space="preserve">1. Romiešiem 10:5-6 - "Jo Mozus raksta par taisnību, kas balstās uz bauslību, ka tas, kas pilda baušļus, dzīvos no tiem. Bet taisnība, kas balstās uz ticību, saka: "Nesaki savā sirdī , "Kas uzkāps debesīs?" (tas ir, novest Kristu)"</w:t>
      </w:r>
    </w:p>
    <w:p w14:paraId="05ED6C4C" w14:textId="77777777" w:rsidR="00F90BDC" w:rsidRDefault="00F90BDC"/>
    <w:p w14:paraId="00606539" w14:textId="77777777" w:rsidR="00F90BDC" w:rsidRDefault="00F90BDC">
      <w:r xmlns:w="http://schemas.openxmlformats.org/wordprocessingml/2006/main">
        <w:t xml:space="preserve">2. Galatiešiem 3:24-25 - "Tātad bauslība bija mūsu aizbildnis līdz Kristus atnākšanai, lai mēs tiktu attaisnoti ticībā. Bet tagad, kad ticība ir atnākusi, mēs vairs neesam aizbildniecībā."</w:t>
      </w:r>
    </w:p>
    <w:p w14:paraId="0D17E55F" w14:textId="77777777" w:rsidR="00F90BDC" w:rsidRDefault="00F90BDC"/>
    <w:p w14:paraId="68C720B0" w14:textId="77777777" w:rsidR="00F90BDC" w:rsidRDefault="00F90BDC">
      <w:r xmlns:w="http://schemas.openxmlformats.org/wordprocessingml/2006/main">
        <w:t xml:space="preserve">Jāņa 5:46 Jo, ja jūs ticētu Mozum, jūs ticētu man, jo viņš rakstīja par mani.</w:t>
      </w:r>
    </w:p>
    <w:p w14:paraId="3A3DEA7A" w14:textId="77777777" w:rsidR="00F90BDC" w:rsidRDefault="00F90BDC"/>
    <w:p w14:paraId="7459201C" w14:textId="77777777" w:rsidR="00F90BDC" w:rsidRDefault="00F90BDC">
      <w:r xmlns:w="http://schemas.openxmlformats.org/wordprocessingml/2006/main">
        <w:t xml:space="preserve">Šis fragments liek domāt, ka tie, kas pieņem Mozus mācības, var pieņemt arī Jēzus mācības, kā Mozus rakstīja par Jēzu.</w:t>
      </w:r>
    </w:p>
    <w:p w14:paraId="1A31D18D" w14:textId="77777777" w:rsidR="00F90BDC" w:rsidRDefault="00F90BDC"/>
    <w:p w14:paraId="0440DFF9" w14:textId="77777777" w:rsidR="00F90BDC" w:rsidRDefault="00F90BDC">
      <w:r xmlns:w="http://schemas.openxmlformats.org/wordprocessingml/2006/main">
        <w:t xml:space="preserve">1. Mozus un Jēzus attiecību izpratnes nozīme</w:t>
      </w:r>
    </w:p>
    <w:p w14:paraId="47DD0D74" w14:textId="77777777" w:rsidR="00F90BDC" w:rsidRDefault="00F90BDC"/>
    <w:p w14:paraId="0659E540" w14:textId="77777777" w:rsidR="00F90BDC" w:rsidRDefault="00F90BDC">
      <w:r xmlns:w="http://schemas.openxmlformats.org/wordprocessingml/2006/main">
        <w:t xml:space="preserve">2. Jēzus atpazīšana Mozus rakstos</w:t>
      </w:r>
    </w:p>
    <w:p w14:paraId="41BC6E04" w14:textId="77777777" w:rsidR="00F90BDC" w:rsidRDefault="00F90BDC"/>
    <w:p w14:paraId="74D557E8" w14:textId="77777777" w:rsidR="00F90BDC" w:rsidRDefault="00F90BDC">
      <w:r xmlns:w="http://schemas.openxmlformats.org/wordprocessingml/2006/main">
        <w:t xml:space="preserve">1. 2. Mozus 3:13-15 — Kad Mozus jautāja Dievam viņa identitāti, Dievs atbildēja ar "Es esmu tas, kas es esmu".</w:t>
      </w:r>
    </w:p>
    <w:p w14:paraId="379A51EC" w14:textId="77777777" w:rsidR="00F90BDC" w:rsidRDefault="00F90BDC"/>
    <w:p w14:paraId="3645A147" w14:textId="77777777" w:rsidR="00F90BDC" w:rsidRDefault="00F90BDC">
      <w:r xmlns:w="http://schemas.openxmlformats.org/wordprocessingml/2006/main">
        <w:t xml:space="preserve">2. Mateja 11:25-27 – Jēzus slavē tos, kas pieņem Mozus mācību un meklē patiesību viņa vārdos.</w:t>
      </w:r>
    </w:p>
    <w:p w14:paraId="2848F2C4" w14:textId="77777777" w:rsidR="00F90BDC" w:rsidRDefault="00F90BDC"/>
    <w:p w14:paraId="1196181B" w14:textId="77777777" w:rsidR="00F90BDC" w:rsidRDefault="00F90BDC">
      <w:r xmlns:w="http://schemas.openxmlformats.org/wordprocessingml/2006/main">
        <w:t xml:space="preserve">Jāņa 5:47 Bet, ja jūs neticat Viņa rakstiem, kā jūs ticēsit maniem vārdiem?</w:t>
      </w:r>
    </w:p>
    <w:p w14:paraId="4627818D" w14:textId="77777777" w:rsidR="00F90BDC" w:rsidRDefault="00F90BDC"/>
    <w:p w14:paraId="74A1CB79" w14:textId="77777777" w:rsidR="00F90BDC" w:rsidRDefault="00F90BDC">
      <w:r xmlns:w="http://schemas.openxmlformats.org/wordprocessingml/2006/main">
        <w:t xml:space="preserve">Jēzus lūdz cilvēkus uzskatīt Dieva rakstus par pierādījumu ticēt viņa vārdiem.</w:t>
      </w:r>
    </w:p>
    <w:p w14:paraId="7E07C535" w14:textId="77777777" w:rsidR="00F90BDC" w:rsidRDefault="00F90BDC"/>
    <w:p w14:paraId="0B2583F5" w14:textId="77777777" w:rsidR="00F90BDC" w:rsidRDefault="00F90BDC">
      <w:r xmlns:w="http://schemas.openxmlformats.org/wordprocessingml/2006/main">
        <w:t xml:space="preserve">1. Uzticēšanās Dieva Vārdam: ticēt Jēzus liecībai</w:t>
      </w:r>
    </w:p>
    <w:p w14:paraId="394411AA" w14:textId="77777777" w:rsidR="00F90BDC" w:rsidRDefault="00F90BDC"/>
    <w:p w14:paraId="0366816D" w14:textId="77777777" w:rsidR="00F90BDC" w:rsidRDefault="00F90BDC">
      <w:r xmlns:w="http://schemas.openxmlformats.org/wordprocessingml/2006/main">
        <w:t xml:space="preserve">2. Raksti: ticības pamats</w:t>
      </w:r>
    </w:p>
    <w:p w14:paraId="0E7FDDD6" w14:textId="77777777" w:rsidR="00F90BDC" w:rsidRDefault="00F90BDC"/>
    <w:p w14:paraId="5A6E06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2. Timotejam 3:16 — Visi raksti ir Dieva iedvesmoti, un tie ir noderīgi mācībai, pārmācīšanai, labošanai, audzināšanai taisnībā.</w:t>
      </w:r>
    </w:p>
    <w:p w14:paraId="4A07B8D2" w14:textId="77777777" w:rsidR="00F90BDC" w:rsidRDefault="00F90BDC"/>
    <w:p w14:paraId="254A1BAB" w14:textId="77777777" w:rsidR="00F90BDC" w:rsidRDefault="00F90BDC">
      <w:r xmlns:w="http://schemas.openxmlformats.org/wordprocessingml/2006/main">
        <w:t xml:space="preserve">2. Ebrejiem 11:1 — Tagad ticība ir cerēto lietu būtība, neredzamo lietu liecība.</w:t>
      </w:r>
    </w:p>
    <w:p w14:paraId="27143E9F" w14:textId="77777777" w:rsidR="00F90BDC" w:rsidRDefault="00F90BDC"/>
    <w:p w14:paraId="3BAADC46" w14:textId="77777777" w:rsidR="00F90BDC" w:rsidRDefault="00F90BDC">
      <w:r xmlns:w="http://schemas.openxmlformats.org/wordprocessingml/2006/main">
        <w:t xml:space="preserve">Jāņa 6. nodaļa stāsta par piecu tūkstošu pabarošanu, Jēzus staigāšanu pa ūdeni, Viņa runu par to, ka viņš ir dzīvības maize, un dažu mācekļu lēmumu novērsties.</w:t>
      </w:r>
    </w:p>
    <w:p w14:paraId="24D136E8" w14:textId="77777777" w:rsidR="00F90BDC" w:rsidRDefault="00F90BDC"/>
    <w:p w14:paraId="09343515" w14:textId="77777777" w:rsidR="00F90BDC" w:rsidRDefault="00F90BDC">
      <w:r xmlns:w="http://schemas.openxmlformats.org/wordprocessingml/2006/main">
        <w:t xml:space="preserve">1. rindkopa: Nodaļa sākas ar lielu ļaužu pulku, kas seko Jēzum, jo viņi redzēja Viņa brīnumainās zīmes uz slimajiem. Ar piecām mazām miežu maizēm un divām mazām zivtiņām, ko bija sagādājis kāds zēns, Jēzus veica vēl vienu brīnumu, pabarojot piecus tūkstošus vīru. Kad visiem bija gana ēst, tika savākti divpadsmit grozi ar pārpalikumiem. Ieraugot šo zīmi, cilvēki sāka runāt, ka Viņš patiešām ir pravietis, kas nācis pasaulē (Jāņa 6:1-14).</w:t>
      </w:r>
    </w:p>
    <w:p w14:paraId="32E50F17" w14:textId="77777777" w:rsidR="00F90BDC" w:rsidRDefault="00F90BDC"/>
    <w:p w14:paraId="1880C27E" w14:textId="77777777" w:rsidR="00F90BDC" w:rsidRDefault="00F90BDC">
      <w:r xmlns:w="http://schemas.openxmlformats.org/wordprocessingml/2006/main">
        <w:t xml:space="preserve">2. rindkopa: Pēc šī brīnuma Jēzus atkal atkāpās uz kalnu pats. Kad pienāca vakars, Viņa mācekļi devās lejā pa ezeru, kur viņi iekāpa laivā pāri Kapernaumas ezeram, bija tumšs, un Jēzus vēl nebija viņiem pievienojies. Pūta stiprs vējš, ūdeņi kļuva vētraini, kad viņi airēja apmēram trīs četras jūdzes, redzēja ejam ezeru, kas tuvojās laivai pārbiedēti, bet Viņš teica: "Es nebaidos", tad labprātīgi uzņēma viņu laivā, un nekavējoties sasniedza krastu, kur viņi devās, demonstrējot dievišķo spēku pār dabu (Jāņa 6:15-21).</w:t>
      </w:r>
    </w:p>
    <w:p w14:paraId="1EB22D26" w14:textId="77777777" w:rsidR="00F90BDC" w:rsidRDefault="00F90BDC"/>
    <w:p w14:paraId="347AC852" w14:textId="77777777" w:rsidR="00F90BDC" w:rsidRDefault="00F90BDC">
      <w:r xmlns:w="http://schemas.openxmlformats.org/wordprocessingml/2006/main">
        <w:t xml:space="preserve">3. rindkopa: Nākamajā dienā pūlis saprata tikai vienu laivu, kurā nav ne Jēzus, ne viņa mācekļi, tāpēc, kad laivas no Tibērijas piestāja netālu no vietas, kur tika pasniegta maize pēc tam, kad uzzināja, ka viņš ir devies uz otru ezeru, viņam sekoja Kapernauma tur jautāja. kad ieradās, Viņš norāja viņu motīvus, meklējot Viņu, nevis tāpēc, ka zīmes, bet piepilda viņu vēderus, mudināti meklēt ēdienu, mūžīgo dzīvību, ko Dēls Cilvēks dos jums iepazīstināja ar sevi Maizi Dzīve Diskurss, kas izraisīja strīdus jūdu sekotāju vidū par miesas ēšanu, dzerot asinis, galu galā liekot daudziem mācekļiem Viņu atstāt, tomēr Pēteris atzinās atlikušo divpadsmitnieku vārdā: 'Kungs, kam lai mēs iesim? Tev ir vārdi mūžīgā dzīvība, ticiet, ziniet, ka esat svētais Dievs. uzsverot vitāli svarīgo garīgo patiesību, barība nāk caur ticību tikai Kristum, neskatoties uz grūti saprotamām mācībām (Jāņa 6:22-71).</w:t>
      </w:r>
    </w:p>
    <w:p w14:paraId="6563D07F" w14:textId="77777777" w:rsidR="00F90BDC" w:rsidRDefault="00F90BDC"/>
    <w:p w14:paraId="414288C1" w14:textId="77777777" w:rsidR="00F90BDC" w:rsidRDefault="00F90BDC"/>
    <w:p w14:paraId="30852E2E" w14:textId="77777777" w:rsidR="00F90BDC" w:rsidRDefault="00F90BDC">
      <w:r xmlns:w="http://schemas.openxmlformats.org/wordprocessingml/2006/main">
        <w:t xml:space="preserve">John 6:1 Pēc tam Jēzus pārgāja pār Galilejas jūru, kas ir Tibērijas jūra.</w:t>
      </w:r>
    </w:p>
    <w:p w14:paraId="00495AEE" w14:textId="77777777" w:rsidR="00F90BDC" w:rsidRDefault="00F90BDC"/>
    <w:p w14:paraId="19320320" w14:textId="77777777" w:rsidR="00F90BDC" w:rsidRDefault="00F90BDC">
      <w:r xmlns:w="http://schemas.openxmlformats.org/wordprocessingml/2006/main">
        <w:t xml:space="preserve">Jēzus gāja pāri Galilejas jūrai.</w:t>
      </w:r>
    </w:p>
    <w:p w14:paraId="2EAEB1FA" w14:textId="77777777" w:rsidR="00F90BDC" w:rsidRDefault="00F90BDC"/>
    <w:p w14:paraId="7EEE935F" w14:textId="77777777" w:rsidR="00F90BDC" w:rsidRDefault="00F90BDC">
      <w:r xmlns:w="http://schemas.openxmlformats.org/wordprocessingml/2006/main">
        <w:t xml:space="preserve">1: Jēzus ceļojums pāri Galilejas jūrai māca mums, cik svarīga ir neatlaidība un ticība grūtos laikos.</w:t>
      </w:r>
    </w:p>
    <w:p w14:paraId="2198A7D6" w14:textId="77777777" w:rsidR="00F90BDC" w:rsidRDefault="00F90BDC"/>
    <w:p w14:paraId="786B8E30" w14:textId="77777777" w:rsidR="00F90BDC" w:rsidRDefault="00F90BDC">
      <w:r xmlns:w="http://schemas.openxmlformats.org/wordprocessingml/2006/main">
        <w:t xml:space="preserve">2: Jēzus ceļojums pāri Galilejas jūrai mums atgādina, ka mēs varam virzīties uz priekšu, kad ūdeņi ir neganti.</w:t>
      </w:r>
    </w:p>
    <w:p w14:paraId="513AB249" w14:textId="77777777" w:rsidR="00F90BDC" w:rsidRDefault="00F90BDC"/>
    <w:p w14:paraId="53D67542" w14:textId="77777777" w:rsidR="00F90BDC" w:rsidRDefault="00F90BDC">
      <w:r xmlns:w="http://schemas.openxmlformats.org/wordprocessingml/2006/main">
        <w:t xml:space="preserve">1: Romiešiem 8:28 - Un mēs zinām, ka tiem, kas mīl Dievu, viss nāk par labu tiem, kas ir aicināti pēc viņa nodoma.</w:t>
      </w:r>
    </w:p>
    <w:p w14:paraId="655D3D8A" w14:textId="77777777" w:rsidR="00F90BDC" w:rsidRDefault="00F90BDC"/>
    <w:p w14:paraId="450ECBCC" w14:textId="77777777" w:rsidR="00F90BDC" w:rsidRDefault="00F90BDC">
      <w:r xmlns:w="http://schemas.openxmlformats.org/wordprocessingml/2006/main">
        <w:t xml:space="preserve">2: Psalms 107:23 - Tie, kas nokāpj jūrā ar kuģiem, kas veic darījumus lielos ūdeņos.</w:t>
      </w:r>
    </w:p>
    <w:p w14:paraId="63AD23D4" w14:textId="77777777" w:rsidR="00F90BDC" w:rsidRDefault="00F90BDC"/>
    <w:p w14:paraId="04446A3D" w14:textId="77777777" w:rsidR="00F90BDC" w:rsidRDefault="00F90BDC">
      <w:r xmlns:w="http://schemas.openxmlformats.org/wordprocessingml/2006/main">
        <w:t xml:space="preserve">Jāņa 6:2 Un liels ļaužu pulks viņam sekoja, jo tie redzēja Viņa brīnumus, ko Viņš darīja ar slimajiem.</w:t>
      </w:r>
    </w:p>
    <w:p w14:paraId="4FAC610E" w14:textId="77777777" w:rsidR="00F90BDC" w:rsidRDefault="00F90BDC"/>
    <w:p w14:paraId="23142716" w14:textId="77777777" w:rsidR="00F90BDC" w:rsidRDefault="00F90BDC">
      <w:r xmlns:w="http://schemas.openxmlformats.org/wordprocessingml/2006/main">
        <w:t xml:space="preserve">Liels pūlis sekoja Jēzum, jo redzēja brīnumus, ko viņš darīja ar slimajiem.</w:t>
      </w:r>
    </w:p>
    <w:p w14:paraId="572C3807" w14:textId="77777777" w:rsidR="00F90BDC" w:rsidRDefault="00F90BDC"/>
    <w:p w14:paraId="566E57DB" w14:textId="77777777" w:rsidR="00F90BDC" w:rsidRDefault="00F90BDC">
      <w:r xmlns:w="http://schemas.openxmlformats.org/wordprocessingml/2006/main">
        <w:t xml:space="preserve">1. Jēzus dziedināšanas brīnumi: aicinājums sekot Viņam</w:t>
      </w:r>
    </w:p>
    <w:p w14:paraId="622D5B4D" w14:textId="77777777" w:rsidR="00F90BDC" w:rsidRDefault="00F90BDC"/>
    <w:p w14:paraId="011484A6" w14:textId="77777777" w:rsidR="00F90BDC" w:rsidRDefault="00F90BDC">
      <w:r xmlns:w="http://schemas.openxmlformats.org/wordprocessingml/2006/main">
        <w:t xml:space="preserve">2. Ticības spēks: redzēt brīnumus caur Jēzu</w:t>
      </w:r>
    </w:p>
    <w:p w14:paraId="0B318875" w14:textId="77777777" w:rsidR="00F90BDC" w:rsidRDefault="00F90BDC"/>
    <w:p w14:paraId="064CB42B" w14:textId="77777777" w:rsidR="00F90BDC" w:rsidRDefault="00F90BDC">
      <w:r xmlns:w="http://schemas.openxmlformats.org/wordprocessingml/2006/main">
        <w:t xml:space="preserve">1. Marka 10:52-53 “Un Jēzus viņam sacīja: “Ej; tava ticība tevi ir padarījusi veselu.” Un </w:t>
      </w:r>
      <w:r xmlns:w="http://schemas.openxmlformats.org/wordprocessingml/2006/main">
        <w:lastRenderedPageBreak xmlns:w="http://schemas.openxmlformats.org/wordprocessingml/2006/main"/>
      </w:r>
      <w:r xmlns:w="http://schemas.openxmlformats.org/wordprocessingml/2006/main">
        <w:t xml:space="preserve">tūdaļ viņš kļuva redzīgs un sekoja Jēzum ceļā.</w:t>
      </w:r>
    </w:p>
    <w:p w14:paraId="47A8956C" w14:textId="77777777" w:rsidR="00F90BDC" w:rsidRDefault="00F90BDC"/>
    <w:p w14:paraId="2979307B" w14:textId="77777777" w:rsidR="00F90BDC" w:rsidRDefault="00F90BDC">
      <w:r xmlns:w="http://schemas.openxmlformats.org/wordprocessingml/2006/main">
        <w:t xml:space="preserve">2. Lūkas 5:17-26 “Tad notika kādā dienā, kad Viņš mācīja, ka blakus sēdēja farizeji un bauslības mācītāji, kas bija iznākuši no visām Galilejas, Jūdejas un Jeruzalemes pilsētām. Un Tā Kunga spēks bija klāt, lai tos dziedinātu.”</w:t>
      </w:r>
    </w:p>
    <w:p w14:paraId="2945B18E" w14:textId="77777777" w:rsidR="00F90BDC" w:rsidRDefault="00F90BDC"/>
    <w:p w14:paraId="71B96A60" w14:textId="77777777" w:rsidR="00F90BDC" w:rsidRDefault="00F90BDC">
      <w:r xmlns:w="http://schemas.openxmlformats.org/wordprocessingml/2006/main">
        <w:t xml:space="preserve">Jāņa 6:3 Un Jēzus uzkāpa kalnā un tur sēdēja ar saviem mācekļiem.</w:t>
      </w:r>
    </w:p>
    <w:p w14:paraId="7132E440" w14:textId="77777777" w:rsidR="00F90BDC" w:rsidRDefault="00F90BDC"/>
    <w:p w14:paraId="486B635C" w14:textId="77777777" w:rsidR="00F90BDC" w:rsidRDefault="00F90BDC">
      <w:r xmlns:w="http://schemas.openxmlformats.org/wordprocessingml/2006/main">
        <w:t xml:space="preserve">Šī rakstvieta stāsta par to, kā Jēzus kopā ar saviem mācekļiem uzkāpa kalnā.</w:t>
      </w:r>
    </w:p>
    <w:p w14:paraId="5ACFA0DA" w14:textId="77777777" w:rsidR="00F90BDC" w:rsidRDefault="00F90BDC"/>
    <w:p w14:paraId="6A5AC2A1" w14:textId="77777777" w:rsidR="00F90BDC" w:rsidRDefault="00F90BDC">
      <w:r xmlns:w="http://schemas.openxmlformats.org/wordprocessingml/2006/main">
        <w:t xml:space="preserve">1. Jēzus aicinājums kāpt: aicinājums sekot Dieva vadībai</w:t>
      </w:r>
    </w:p>
    <w:p w14:paraId="36E988DC" w14:textId="77777777" w:rsidR="00F90BDC" w:rsidRDefault="00F90BDC"/>
    <w:p w14:paraId="383428C1" w14:textId="77777777" w:rsidR="00F90BDC" w:rsidRDefault="00F90BDC">
      <w:r xmlns:w="http://schemas.openxmlformats.org/wordprocessingml/2006/main">
        <w:t xml:space="preserve">2. Dieva kalns: atsvaidzināšanas un atjaunošanas vieta</w:t>
      </w:r>
    </w:p>
    <w:p w14:paraId="440C3CDE" w14:textId="77777777" w:rsidR="00F90BDC" w:rsidRDefault="00F90BDC"/>
    <w:p w14:paraId="2487F8CD" w14:textId="77777777" w:rsidR="00F90BDC" w:rsidRDefault="00F90BDC">
      <w:r xmlns:w="http://schemas.openxmlformats.org/wordprocessingml/2006/main">
        <w:t xml:space="preserve">1. Mateja 17:1-8 — Jēzus pārveidots kalnā</w:t>
      </w:r>
    </w:p>
    <w:p w14:paraId="0F609662" w14:textId="77777777" w:rsidR="00F90BDC" w:rsidRDefault="00F90BDC"/>
    <w:p w14:paraId="0775F324" w14:textId="77777777" w:rsidR="00F90BDC" w:rsidRDefault="00F90BDC">
      <w:r xmlns:w="http://schemas.openxmlformats.org/wordprocessingml/2006/main">
        <w:t xml:space="preserve">2. 2. Mozus 19:3-6 — Izraēla tikšanās ar Dievu Sinaja kalnā</w:t>
      </w:r>
    </w:p>
    <w:p w14:paraId="52FD4EC5" w14:textId="77777777" w:rsidR="00F90BDC" w:rsidRDefault="00F90BDC"/>
    <w:p w14:paraId="5AC3B93A" w14:textId="77777777" w:rsidR="00F90BDC" w:rsidRDefault="00F90BDC">
      <w:r xmlns:w="http://schemas.openxmlformats.org/wordprocessingml/2006/main">
        <w:t xml:space="preserve">Jāņa 6:4 Un tuvojās Pasā svētki, jūdu svētki.</w:t>
      </w:r>
    </w:p>
    <w:p w14:paraId="21A5C1DC" w14:textId="77777777" w:rsidR="00F90BDC" w:rsidRDefault="00F90BDC"/>
    <w:p w14:paraId="6F0ADBF4" w14:textId="77777777" w:rsidR="00F90BDC" w:rsidRDefault="00F90BDC">
      <w:r xmlns:w="http://schemas.openxmlformats.org/wordprocessingml/2006/main">
        <w:t xml:space="preserve">Rakstu vieta ir par ebreju Pasā tuvumu.</w:t>
      </w:r>
    </w:p>
    <w:p w14:paraId="0EA500FA" w14:textId="77777777" w:rsidR="00F90BDC" w:rsidRDefault="00F90BDC"/>
    <w:p w14:paraId="6B23287F" w14:textId="77777777" w:rsidR="00F90BDC" w:rsidRDefault="00F90BDC">
      <w:r xmlns:w="http://schemas.openxmlformats.org/wordprocessingml/2006/main">
        <w:t xml:space="preserve">1. Pestīšanas dāvana Pasā svētkos</w:t>
      </w:r>
    </w:p>
    <w:p w14:paraId="3ED57A63" w14:textId="77777777" w:rsidR="00F90BDC" w:rsidRDefault="00F90BDC"/>
    <w:p w14:paraId="1EC4F152" w14:textId="77777777" w:rsidR="00F90BDC" w:rsidRDefault="00F90BDC">
      <w:r xmlns:w="http://schemas.openxmlformats.org/wordprocessingml/2006/main">
        <w:t xml:space="preserve">2. Ticības dzīve Pasā svētku laikā</w:t>
      </w:r>
    </w:p>
    <w:p w14:paraId="046AA9F7" w14:textId="77777777" w:rsidR="00F90BDC" w:rsidRDefault="00F90BDC"/>
    <w:p w14:paraId="0B070D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2. Mozus 12:1-14 – Dieva norādījumi Pasā svētkiem</w:t>
      </w:r>
    </w:p>
    <w:p w14:paraId="28A44804" w14:textId="77777777" w:rsidR="00F90BDC" w:rsidRDefault="00F90BDC"/>
    <w:p w14:paraId="416B94B3" w14:textId="77777777" w:rsidR="00F90BDC" w:rsidRDefault="00F90BDC">
      <w:r xmlns:w="http://schemas.openxmlformats.org/wordprocessingml/2006/main">
        <w:t xml:space="preserve">2. Lūkas 22:15-20 — Jēzus iedibināja Svēto Vakarēdienu Pasā</w:t>
      </w:r>
    </w:p>
    <w:p w14:paraId="5734694C" w14:textId="77777777" w:rsidR="00F90BDC" w:rsidRDefault="00F90BDC"/>
    <w:p w14:paraId="10B87363" w14:textId="77777777" w:rsidR="00F90BDC" w:rsidRDefault="00F90BDC">
      <w:r xmlns:w="http://schemas.openxmlformats.org/wordprocessingml/2006/main">
        <w:t xml:space="preserve">John 6:5 Kad Jēzus pacēla acis un redzēja lielu pulku nākam pie Viņa, Viņš sacīja Filipam: No kurienes pirksim maizi, lai tie varētu ēst?</w:t>
      </w:r>
    </w:p>
    <w:p w14:paraId="0F2F4A3A" w14:textId="77777777" w:rsidR="00F90BDC" w:rsidRDefault="00F90BDC"/>
    <w:p w14:paraId="243F3B75" w14:textId="77777777" w:rsidR="00F90BDC" w:rsidRDefault="00F90BDC">
      <w:r xmlns:w="http://schemas.openxmlformats.org/wordprocessingml/2006/main">
        <w:t xml:space="preserve">Jēzus redzēja lielu ļaužu pulku, kas pulcējās ap viņu, un jautāja Filipam, kur viņi var nopirkt maizi, lai viņi varētu ēst.</w:t>
      </w:r>
    </w:p>
    <w:p w14:paraId="28D8CDAC" w14:textId="77777777" w:rsidR="00F90BDC" w:rsidRDefault="00F90BDC"/>
    <w:p w14:paraId="205714FB" w14:textId="77777777" w:rsidR="00F90BDC" w:rsidRDefault="00F90BDC">
      <w:r xmlns:w="http://schemas.openxmlformats.org/wordprocessingml/2006/main">
        <w:t xml:space="preserve">1. Dzīvības maize: Jēzus piedāvājums dvēselei barot</w:t>
      </w:r>
    </w:p>
    <w:p w14:paraId="47CC9E53" w14:textId="77777777" w:rsidR="00F90BDC" w:rsidRDefault="00F90BDC"/>
    <w:p w14:paraId="0FE2B863" w14:textId="77777777" w:rsidR="00F90BDC" w:rsidRDefault="00F90BDC">
      <w:r xmlns:w="http://schemas.openxmlformats.org/wordprocessingml/2006/main">
        <w:t xml:space="preserve">2. Jēzus līdzjūtība pret cilvēkiem: fizisko un garīgo vajadzību apmierināšana</w:t>
      </w:r>
    </w:p>
    <w:p w14:paraId="07C86677" w14:textId="77777777" w:rsidR="00F90BDC" w:rsidRDefault="00F90BDC"/>
    <w:p w14:paraId="2E0F950F" w14:textId="77777777" w:rsidR="00F90BDC" w:rsidRDefault="00F90BDC">
      <w:r xmlns:w="http://schemas.openxmlformats.org/wordprocessingml/2006/main">
        <w:t xml:space="preserve">1. Mateja 14:14-21 — Jēzus pabaro piecus tūkstošus</w:t>
      </w:r>
    </w:p>
    <w:p w14:paraId="26D63246" w14:textId="77777777" w:rsidR="00F90BDC" w:rsidRDefault="00F90BDC"/>
    <w:p w14:paraId="02536866" w14:textId="77777777" w:rsidR="00F90BDC" w:rsidRDefault="00F90BDC">
      <w:r xmlns:w="http://schemas.openxmlformats.org/wordprocessingml/2006/main">
        <w:t xml:space="preserve">2. Jesaja 55:1-2 — Aicinājums visiem, kas slāpst un alkst pēc taisnības</w:t>
      </w:r>
    </w:p>
    <w:p w14:paraId="54D8B0AC" w14:textId="77777777" w:rsidR="00F90BDC" w:rsidRDefault="00F90BDC"/>
    <w:p w14:paraId="17FEA95B" w14:textId="77777777" w:rsidR="00F90BDC" w:rsidRDefault="00F90BDC">
      <w:r xmlns:w="http://schemas.openxmlformats.org/wordprocessingml/2006/main">
        <w:t xml:space="preserve">Jāņa evaņģēlijs 6:6 To Viņš sacīja, lai pārbaudītu viņu, jo viņš pats zināja, ko viņš darīs.</w:t>
      </w:r>
    </w:p>
    <w:p w14:paraId="1FB3BDA2" w14:textId="77777777" w:rsidR="00F90BDC" w:rsidRDefault="00F90BDC"/>
    <w:p w14:paraId="4D7EC4D2" w14:textId="77777777" w:rsidR="00F90BDC" w:rsidRDefault="00F90BDC">
      <w:r xmlns:w="http://schemas.openxmlformats.org/wordprocessingml/2006/main">
        <w:t xml:space="preserve">Jēzus pārbaudīja mācekļus, aicinot viņus nodrošināt pūli ar pārtiku, labi zinot, ko Viņš darīs, lai apmierinātu vajadzību.</w:t>
      </w:r>
    </w:p>
    <w:p w14:paraId="13518562" w14:textId="77777777" w:rsidR="00F90BDC" w:rsidRDefault="00F90BDC"/>
    <w:p w14:paraId="3976B2F4" w14:textId="77777777" w:rsidR="00F90BDC" w:rsidRDefault="00F90BDC">
      <w:r xmlns:w="http://schemas.openxmlformats.org/wordprocessingml/2006/main">
        <w:t xml:space="preserve">1. Uzticēties Dievam, lai Viņš to apgādās: iemācīties paļauties uz To Kungu grūtos brīžos</w:t>
      </w:r>
    </w:p>
    <w:p w14:paraId="19BC16E1" w14:textId="77777777" w:rsidR="00F90BDC" w:rsidRDefault="00F90BDC"/>
    <w:p w14:paraId="5FC68037" w14:textId="77777777" w:rsidR="00F90BDC" w:rsidRDefault="00F90BDC">
      <w:r xmlns:w="http://schemas.openxmlformats.org/wordprocessingml/2006/main">
        <w:t xml:space="preserve">2. Jēzus spēks: Viņa autoritātes un brīnumaino spēju izpratne</w:t>
      </w:r>
    </w:p>
    <w:p w14:paraId="5D31ACF3" w14:textId="77777777" w:rsidR="00F90BDC" w:rsidRDefault="00F90BDC"/>
    <w:p w14:paraId="55C4C07D" w14:textId="77777777" w:rsidR="00F90BDC" w:rsidRDefault="00F90BDC">
      <w:r xmlns:w="http://schemas.openxmlformats.org/wordprocessingml/2006/main">
        <w:t xml:space="preserve">1. Marka 6:30-44 — Jēzus pabaro piecus tūkstošus</w:t>
      </w:r>
    </w:p>
    <w:p w14:paraId="78196FEC" w14:textId="77777777" w:rsidR="00F90BDC" w:rsidRDefault="00F90BDC"/>
    <w:p w14:paraId="02E79BE3" w14:textId="77777777" w:rsidR="00F90BDC" w:rsidRDefault="00F90BDC">
      <w:r xmlns:w="http://schemas.openxmlformats.org/wordprocessingml/2006/main">
        <w:t xml:space="preserve">2. 2. Mozus 16:1-36 — izraēlieši tiek apgādāti ar mannu tuksnesī</w:t>
      </w:r>
    </w:p>
    <w:p w14:paraId="0A53FD5A" w14:textId="77777777" w:rsidR="00F90BDC" w:rsidRDefault="00F90BDC"/>
    <w:p w14:paraId="532B2DC7" w14:textId="77777777" w:rsidR="00F90BDC" w:rsidRDefault="00F90BDC">
      <w:r xmlns:w="http://schemas.openxmlformats.org/wordprocessingml/2006/main">
        <w:t xml:space="preserve">Jāņa evaņģēlijs 6:7 Filips atbildēja viņam: Divsimt santīmu vērts viņiem nepietiek maizes, lai katrs paņemtu mazliet.</w:t>
      </w:r>
    </w:p>
    <w:p w14:paraId="3A881216" w14:textId="77777777" w:rsidR="00F90BDC" w:rsidRDefault="00F90BDC"/>
    <w:p w14:paraId="112AA8A4" w14:textId="77777777" w:rsidR="00F90BDC" w:rsidRDefault="00F90BDC">
      <w:r xmlns:w="http://schemas.openxmlformats.org/wordprocessingml/2006/main">
        <w:t xml:space="preserve">Filips pauž bažas, ka ar diviem simtiem santīmu vērtu maizes nepietiktu, lai pabarotu pūli.</w:t>
      </w:r>
    </w:p>
    <w:p w14:paraId="2C945C78" w14:textId="77777777" w:rsidR="00F90BDC" w:rsidRDefault="00F90BDC"/>
    <w:p w14:paraId="52AC269C" w14:textId="77777777" w:rsidR="00F90BDC" w:rsidRDefault="00F90BDC">
      <w:r xmlns:w="http://schemas.openxmlformats.org/wordprocessingml/2006/main">
        <w:t xml:space="preserve">1. Nodrošinājuma spēks – kā Dievs nodrošina savus ļaudis</w:t>
      </w:r>
    </w:p>
    <w:p w14:paraId="3151FF4C" w14:textId="77777777" w:rsidR="00F90BDC" w:rsidRDefault="00F90BDC"/>
    <w:p w14:paraId="31BBCB2C" w14:textId="77777777" w:rsidR="00F90BDC" w:rsidRDefault="00F90BDC">
      <w:r xmlns:w="http://schemas.openxmlformats.org/wordprocessingml/2006/main">
        <w:t xml:space="preserve">2. Pārpilnības brīnums — kā Kristus vairo resursus</w:t>
      </w:r>
    </w:p>
    <w:p w14:paraId="0C6E122E" w14:textId="77777777" w:rsidR="00F90BDC" w:rsidRDefault="00F90BDC"/>
    <w:p w14:paraId="75BC3537" w14:textId="77777777" w:rsidR="00F90BDC" w:rsidRDefault="00F90BDC">
      <w:r xmlns:w="http://schemas.openxmlformats.org/wordprocessingml/2006/main">
        <w:t xml:space="preserve">1. 1. Mozus 22:14 – “Tā Ābrahāms nosauca šo vietu: “Tas Kungs gādās”; kā saka līdz šai dienai: "Tā Kunga kalnā tas tiks nodrošināts."</w:t>
      </w:r>
    </w:p>
    <w:p w14:paraId="50527C43" w14:textId="77777777" w:rsidR="00F90BDC" w:rsidRDefault="00F90BDC"/>
    <w:p w14:paraId="0775E4CB" w14:textId="77777777" w:rsidR="00F90BDC" w:rsidRDefault="00F90BDC">
      <w:r xmlns:w="http://schemas.openxmlformats.org/wordprocessingml/2006/main">
        <w:t xml:space="preserve">2. Mateja 6:25-34 - “Tāpēc es jums saku: nebaidieties par savu dzīvību, ko ēdīsit vai ko dzersit, nedz par savu miesu, ar ko ģērbsities. Vai dzīvība nav vairāk par pārtiku un ķermenis vairāk par apģērbu? Skatieties uz debess putniem: tie ne sēj, ne pļauj, ne savāc šķūņos, bet jūsu debesu Tēvs tos baro.</w:t>
      </w:r>
    </w:p>
    <w:p w14:paraId="50D6FA0A" w14:textId="77777777" w:rsidR="00F90BDC" w:rsidRDefault="00F90BDC"/>
    <w:p w14:paraId="6243379C" w14:textId="77777777" w:rsidR="00F90BDC" w:rsidRDefault="00F90BDC">
      <w:r xmlns:w="http://schemas.openxmlformats.org/wordprocessingml/2006/main">
        <w:t xml:space="preserve">Jāņa 6:8 Viens no viņa mācekļiem Andrejs, Sīmaņa Pētera brālis, sacīja viņam:</w:t>
      </w:r>
    </w:p>
    <w:p w14:paraId="47B93DAE" w14:textId="77777777" w:rsidR="00F90BDC" w:rsidRDefault="00F90BDC"/>
    <w:p w14:paraId="2880062B" w14:textId="77777777" w:rsidR="00F90BDC" w:rsidRDefault="00F90BDC">
      <w:r xmlns:w="http://schemas.openxmlformats.org/wordprocessingml/2006/main">
        <w:t xml:space="preserve">Jēzus māceklis Andrejs viņam pastāstīja par zēnu, kuram bija piecas maizes un divas zivis.</w:t>
      </w:r>
    </w:p>
    <w:p w14:paraId="52795DD0" w14:textId="77777777" w:rsidR="00F90BDC" w:rsidRDefault="00F90BDC"/>
    <w:p w14:paraId="1510C54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"Mazu lietu spēks"</w:t>
      </w:r>
    </w:p>
    <w:p w14:paraId="3F6C66DE" w14:textId="77777777" w:rsidR="00F90BDC" w:rsidRDefault="00F90BDC"/>
    <w:p w14:paraId="3CB33016" w14:textId="77777777" w:rsidR="00F90BDC" w:rsidRDefault="00F90BDC">
      <w:r xmlns:w="http://schemas.openxmlformats.org/wordprocessingml/2006/main">
        <w:t xml:space="preserve">2. "Ticības un augstsirdības spēks"</w:t>
      </w:r>
    </w:p>
    <w:p w14:paraId="414882E0" w14:textId="77777777" w:rsidR="00F90BDC" w:rsidRDefault="00F90BDC"/>
    <w:p w14:paraId="15D19EC6" w14:textId="77777777" w:rsidR="00F90BDC" w:rsidRDefault="00F90BDC">
      <w:r xmlns:w="http://schemas.openxmlformats.org/wordprocessingml/2006/main">
        <w:t xml:space="preserve">1. 2. Korintiešiem 9:6-8</w:t>
      </w:r>
    </w:p>
    <w:p w14:paraId="25C4CBC7" w14:textId="77777777" w:rsidR="00F90BDC" w:rsidRDefault="00F90BDC"/>
    <w:p w14:paraId="09CA4D77" w14:textId="77777777" w:rsidR="00F90BDC" w:rsidRDefault="00F90BDC">
      <w:r xmlns:w="http://schemas.openxmlformats.org/wordprocessingml/2006/main">
        <w:t xml:space="preserve">2. Lūkas 12:31-34</w:t>
      </w:r>
    </w:p>
    <w:p w14:paraId="310A7C3D" w14:textId="77777777" w:rsidR="00F90BDC" w:rsidRDefault="00F90BDC"/>
    <w:p w14:paraId="7A4CF7DD" w14:textId="77777777" w:rsidR="00F90BDC" w:rsidRDefault="00F90BDC">
      <w:r xmlns:w="http://schemas.openxmlformats.org/wordprocessingml/2006/main">
        <w:t xml:space="preserve">John 6:9 9 Šeit ir zēns, kam ir piecas miežu maizes un divas mazas zivtiņas, bet kas tās ir starp tik daudzām?</w:t>
      </w:r>
    </w:p>
    <w:p w14:paraId="75CDD2F7" w14:textId="77777777" w:rsidR="00F90BDC" w:rsidRDefault="00F90BDC"/>
    <w:p w14:paraId="74234D55" w14:textId="77777777" w:rsidR="00F90BDC" w:rsidRDefault="00F90BDC">
      <w:r xmlns:w="http://schemas.openxmlformats.org/wordprocessingml/2006/main">
        <w:t xml:space="preserve">Šī rakstvieta ir par to, kā Jēzus pabaro ļaudis ar piecām miežu maizēm un divām mazām zivtiņām.</w:t>
      </w:r>
    </w:p>
    <w:p w14:paraId="095A9C9C" w14:textId="77777777" w:rsidR="00F90BDC" w:rsidRDefault="00F90BDC"/>
    <w:p w14:paraId="7436C158" w14:textId="77777777" w:rsidR="00F90BDC" w:rsidRDefault="00F90BDC">
      <w:r xmlns:w="http://schemas.openxmlformats.org/wordprocessingml/2006/main">
        <w:t xml:space="preserve">1. Dievs spēj nodrošināt bagātīgu mūsu dzīvi, lai cik mazi būtu mūsu resursi.</w:t>
      </w:r>
    </w:p>
    <w:p w14:paraId="73A44168" w14:textId="77777777" w:rsidR="00F90BDC" w:rsidRDefault="00F90BDC"/>
    <w:p w14:paraId="7F6E171B" w14:textId="77777777" w:rsidR="00F90BDC" w:rsidRDefault="00F90BDC">
      <w:r xmlns:w="http://schemas.openxmlformats.org/wordprocessingml/2006/main">
        <w:t xml:space="preserve">2. Ar ticību pat visniecīgākos resursus var izmantot, lai paveiktu lielas lietas.</w:t>
      </w:r>
    </w:p>
    <w:p w14:paraId="3D796F67" w14:textId="77777777" w:rsidR="00F90BDC" w:rsidRDefault="00F90BDC"/>
    <w:p w14:paraId="76B3A159" w14:textId="77777777" w:rsidR="00F90BDC" w:rsidRDefault="00F90BDC">
      <w:r xmlns:w="http://schemas.openxmlformats.org/wordprocessingml/2006/main">
        <w:t xml:space="preserve">1. Filipiešiem 4:19 - Un mans Dievs apmierinās visas jūsu vajadzības saskaņā ar savas godības bagātību Kristū Jēzū.</w:t>
      </w:r>
    </w:p>
    <w:p w14:paraId="6441D8DA" w14:textId="77777777" w:rsidR="00F90BDC" w:rsidRDefault="00F90BDC"/>
    <w:p w14:paraId="4D291769" w14:textId="77777777" w:rsidR="00F90BDC" w:rsidRDefault="00F90BDC">
      <w:r xmlns:w="http://schemas.openxmlformats.org/wordprocessingml/2006/main">
        <w:t xml:space="preserve">2. Mateja 17:20 — Viņš atbildēja: “Tāpēc, ka tev ir tik maz ticības. Patiesi es jums saku: ja jums ir tik maza ticība kā sinepju graudiņš, jūs varat teikt šim kalnam: Pārcelies no šejienes uz turieni, un tas pārcelsies. Jums nekas nebūs neiespējams.</w:t>
      </w:r>
    </w:p>
    <w:p w14:paraId="3C73E66B" w14:textId="77777777" w:rsidR="00F90BDC" w:rsidRDefault="00F90BDC"/>
    <w:p w14:paraId="455B7774" w14:textId="77777777" w:rsidR="00F90BDC" w:rsidRDefault="00F90BDC">
      <w:r xmlns:w="http://schemas.openxmlformats.org/wordprocessingml/2006/main">
        <w:t xml:space="preserve">Jāņa 6:10 Un Jēzus sacīja: Lieciet vīriem apsēsties! Tagad šajā vietā bija daudz zāles. Tā vīri apsēdās, apmēram pieci tūkstoši.</w:t>
      </w:r>
    </w:p>
    <w:p w14:paraId="61027C26" w14:textId="77777777" w:rsidR="00F90BDC" w:rsidRDefault="00F90BDC"/>
    <w:p w14:paraId="3761A3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Jāņa evaņģēlijā ir rakstīts par brīnumu, kad Jēzus pabaroja piecus tūkstošus tikai ar piecām maizes klaipiem un divām zivīm.</w:t>
      </w:r>
    </w:p>
    <w:p w14:paraId="37DAD168" w14:textId="77777777" w:rsidR="00F90BDC" w:rsidRDefault="00F90BDC"/>
    <w:p w14:paraId="60A0447E" w14:textId="77777777" w:rsidR="00F90BDC" w:rsidRDefault="00F90BDC">
      <w:r xmlns:w="http://schemas.openxmlformats.org/wordprocessingml/2006/main">
        <w:t xml:space="preserve">1: Jēzus parāda savu spēku un līdzjūtību, pabarojot piecus tūkstošus.</w:t>
      </w:r>
    </w:p>
    <w:p w14:paraId="7F707B13" w14:textId="77777777" w:rsidR="00F90BDC" w:rsidRDefault="00F90BDC"/>
    <w:p w14:paraId="192E77EC" w14:textId="77777777" w:rsidR="00F90BDC" w:rsidRDefault="00F90BDC">
      <w:r xmlns:w="http://schemas.openxmlformats.org/wordprocessingml/2006/main">
        <w:t xml:space="preserve">2: Jēzus ir mūsu apgādnieks un aizsargs pat visneizmisīgākajos apstākļos.</w:t>
      </w:r>
    </w:p>
    <w:p w14:paraId="26BB617E" w14:textId="77777777" w:rsidR="00F90BDC" w:rsidRDefault="00F90BDC"/>
    <w:p w14:paraId="7D97E08F" w14:textId="77777777" w:rsidR="00F90BDC" w:rsidRDefault="00F90BDC">
      <w:r xmlns:w="http://schemas.openxmlformats.org/wordprocessingml/2006/main">
        <w:t xml:space="preserve">1: Mateja 14:13-21 — Jēzus pabaro piecus tūkstošus</w:t>
      </w:r>
    </w:p>
    <w:p w14:paraId="468EBA38" w14:textId="77777777" w:rsidR="00F90BDC" w:rsidRDefault="00F90BDC"/>
    <w:p w14:paraId="6C8AE250" w14:textId="77777777" w:rsidR="00F90BDC" w:rsidRDefault="00F90BDC">
      <w:r xmlns:w="http://schemas.openxmlformats.org/wordprocessingml/2006/main">
        <w:t xml:space="preserve">2: Psalms 33:18-19 — Dievs ir mūsu apgādnieks un aizsargs.</w:t>
      </w:r>
    </w:p>
    <w:p w14:paraId="27190D73" w14:textId="77777777" w:rsidR="00F90BDC" w:rsidRDefault="00F90BDC"/>
    <w:p w14:paraId="0725CE52" w14:textId="77777777" w:rsidR="00F90BDC" w:rsidRDefault="00F90BDC">
      <w:r xmlns:w="http://schemas.openxmlformats.org/wordprocessingml/2006/main">
        <w:t xml:space="preserve">Jāņa 6:11 Un Jēzus paņēma maizes; un pateicās un izdalīja mācekļiem, bet mācekļi tiem, kas sēdēja. un tāpat no zivīm tik daudz, cik tās vēlētos.</w:t>
      </w:r>
    </w:p>
    <w:p w14:paraId="5068D596" w14:textId="77777777" w:rsidR="00F90BDC" w:rsidRDefault="00F90BDC"/>
    <w:p w14:paraId="60D6C55D" w14:textId="77777777" w:rsidR="00F90BDC" w:rsidRDefault="00F90BDC">
      <w:r xmlns:w="http://schemas.openxmlformats.org/wordprocessingml/2006/main">
        <w:t xml:space="preserve">Rakstā stāstīts, ka Jēzus paņēma maizes un zivis un pateicās, pirms izdala tās saviem mācekļiem.</w:t>
      </w:r>
    </w:p>
    <w:p w14:paraId="2A5E73E0" w14:textId="77777777" w:rsidR="00F90BDC" w:rsidRDefault="00F90BDC"/>
    <w:p w14:paraId="04903238" w14:textId="77777777" w:rsidR="00F90BDC" w:rsidRDefault="00F90BDC">
      <w:r xmlns:w="http://schemas.openxmlformats.org/wordprocessingml/2006/main">
        <w:t xml:space="preserve">1. Pateicības spēks: kā Jēzus pateicība mainīja dzīvi</w:t>
      </w:r>
    </w:p>
    <w:p w14:paraId="2AE339A7" w14:textId="77777777" w:rsidR="00F90BDC" w:rsidRDefault="00F90BDC"/>
    <w:p w14:paraId="6A27950E" w14:textId="77777777" w:rsidR="00F90BDC" w:rsidRDefault="00F90BDC">
      <w:r xmlns:w="http://schemas.openxmlformats.org/wordprocessingml/2006/main">
        <w:t xml:space="preserve">2. Dāsnuma mācība: Jēzus dalīšanās piemērs</w:t>
      </w:r>
    </w:p>
    <w:p w14:paraId="0B8E2EAE" w14:textId="77777777" w:rsidR="00F90BDC" w:rsidRDefault="00F90BDC"/>
    <w:p w14:paraId="68A16E99" w14:textId="77777777" w:rsidR="00F90BDC" w:rsidRDefault="00F90BDC">
      <w:r xmlns:w="http://schemas.openxmlformats.org/wordprocessingml/2006/main">
        <w:t xml:space="preserve">1. Filipiešiem 4:6-7 – Neraizējieties ne par ko, bet visā lūgšanā un lūgšanā ar pateicību dariet Dievam zināmus jūsu lūgumus.</w:t>
      </w:r>
    </w:p>
    <w:p w14:paraId="141CD5ED" w14:textId="77777777" w:rsidR="00F90BDC" w:rsidRDefault="00F90BDC"/>
    <w:p w14:paraId="31479F9E" w14:textId="77777777" w:rsidR="00F90BDC" w:rsidRDefault="00F90BDC">
      <w:r xmlns:w="http://schemas.openxmlformats.org/wordprocessingml/2006/main">
        <w:t xml:space="preserve">2. Kolosiešiem 3:17 - Un visu, ko jūs darāt vārdos vai darbos, dariet visu Kunga Jēzus vārdā, caur Viņu pateicoties Dievam Tēvam.</w:t>
      </w:r>
    </w:p>
    <w:p w14:paraId="23C344EB" w14:textId="77777777" w:rsidR="00F90BDC" w:rsidRDefault="00F90BDC"/>
    <w:p w14:paraId="1537C1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Jāņa 6:12 Kad tie bija paēduši, Viņš sacīja saviem mācekļiem: Savāciet atlikušās lauskas, lai nekas nezustu.</w:t>
      </w:r>
    </w:p>
    <w:p w14:paraId="16F48189" w14:textId="77777777" w:rsidR="00F90BDC" w:rsidRDefault="00F90BDC"/>
    <w:p w14:paraId="3D1A1865" w14:textId="77777777" w:rsidR="00F90BDC" w:rsidRDefault="00F90BDC">
      <w:r xmlns:w="http://schemas.openxmlformats.org/wordprocessingml/2006/main">
        <w:t xml:space="preserve">Šajā fragmentā ir runāts par Jēzus norādījumiem saviem mācekļiem savākt maltītes pārpalikumus.</w:t>
      </w:r>
    </w:p>
    <w:p w14:paraId="2D26BA4D" w14:textId="77777777" w:rsidR="00F90BDC" w:rsidRDefault="00F90BDC"/>
    <w:p w14:paraId="41C5ED1F" w14:textId="77777777" w:rsidR="00F90BDC" w:rsidRDefault="00F90BDC">
      <w:r xmlns:w="http://schemas.openxmlformats.org/wordprocessingml/2006/main">
        <w:t xml:space="preserve">1. Dāsnuma spēks: kā Jēzus parādīja dāsnu sirdi</w:t>
      </w:r>
    </w:p>
    <w:p w14:paraId="61268D3C" w14:textId="77777777" w:rsidR="00F90BDC" w:rsidRDefault="00F90BDC"/>
    <w:p w14:paraId="1F0521DF" w14:textId="77777777" w:rsidR="00F90BDC" w:rsidRDefault="00F90BDC">
      <w:r xmlns:w="http://schemas.openxmlformats.org/wordprocessingml/2006/main">
        <w:t xml:space="preserve">2. Jēzus pārvaldīšanas piemērs: mūsu resursu novērtējums un izmantošana</w:t>
      </w:r>
    </w:p>
    <w:p w14:paraId="22F13125" w14:textId="77777777" w:rsidR="00F90BDC" w:rsidRDefault="00F90BDC"/>
    <w:p w14:paraId="19F716B6" w14:textId="77777777" w:rsidR="00F90BDC" w:rsidRDefault="00F90BDC">
      <w:r xmlns:w="http://schemas.openxmlformats.org/wordprocessingml/2006/main">
        <w:t xml:space="preserve">1. Lūkas 12:13-21 — Līdzība par bagāto nejēgu</w:t>
      </w:r>
    </w:p>
    <w:p w14:paraId="372EF56C" w14:textId="77777777" w:rsidR="00F90BDC" w:rsidRDefault="00F90BDC"/>
    <w:p w14:paraId="1F89F7A5" w14:textId="77777777" w:rsidR="00F90BDC" w:rsidRDefault="00F90BDC">
      <w:r xmlns:w="http://schemas.openxmlformats.org/wordprocessingml/2006/main">
        <w:t xml:space="preserve">2. Mateja 6:19-21 – līdzība par dārgumu debesīs</w:t>
      </w:r>
    </w:p>
    <w:p w14:paraId="0AEE2C64" w14:textId="77777777" w:rsidR="00F90BDC" w:rsidRDefault="00F90BDC"/>
    <w:p w14:paraId="6E29BBB0" w14:textId="77777777" w:rsidR="00F90BDC" w:rsidRDefault="00F90BDC">
      <w:r xmlns:w="http://schemas.openxmlformats.org/wordprocessingml/2006/main">
        <w:t xml:space="preserve">Jāņa 6:13 Tad viņi tos sapulcināja un piepildīja divpadsmit grozus ar to piecu miežu maizes gabaliņiem, kas palika pāri tiem, kas bija ēduši.</w:t>
      </w:r>
    </w:p>
    <w:p w14:paraId="52123417" w14:textId="77777777" w:rsidR="00F90BDC" w:rsidRDefault="00F90BDC"/>
    <w:p w14:paraId="1F653897" w14:textId="77777777" w:rsidR="00F90BDC" w:rsidRDefault="00F90BDC">
      <w:r xmlns:w="http://schemas.openxmlformats.org/wordprocessingml/2006/main">
        <w:t xml:space="preserve">Jēzus brīnumainā kārtā pabaroja lielu ļaužu pulku ar piecām maizes klaipiem un divām zivīm. Ar pārpalikumiem pietika, lai piepildītu divpadsmit grozus.</w:t>
      </w:r>
    </w:p>
    <w:p w14:paraId="0938B15B" w14:textId="77777777" w:rsidR="00F90BDC" w:rsidRDefault="00F90BDC"/>
    <w:p w14:paraId="5EF8A1E2" w14:textId="77777777" w:rsidR="00F90BDC" w:rsidRDefault="00F90BDC">
      <w:r xmlns:w="http://schemas.openxmlformats.org/wordprocessingml/2006/main">
        <w:t xml:space="preserve">1: Dieva nodrošinājuma vienmēr pietiek.</w:t>
      </w:r>
    </w:p>
    <w:p w14:paraId="0367534A" w14:textId="77777777" w:rsidR="00F90BDC" w:rsidRDefault="00F90BDC"/>
    <w:p w14:paraId="2DF2FED9" w14:textId="77777777" w:rsidR="00F90BDC" w:rsidRDefault="00F90BDC">
      <w:r xmlns:w="http://schemas.openxmlformats.org/wordprocessingml/2006/main">
        <w:t xml:space="preserve">2: Mēs varam atrast prieku mazās lietās, pat ja mūsu vajadzības šķiet pārāk lielas.</w:t>
      </w:r>
    </w:p>
    <w:p w14:paraId="5E2790D0" w14:textId="77777777" w:rsidR="00F90BDC" w:rsidRDefault="00F90BDC"/>
    <w:p w14:paraId="2EEB6E6E" w14:textId="77777777" w:rsidR="00F90BDC" w:rsidRDefault="00F90BDC">
      <w:r xmlns:w="http://schemas.openxmlformats.org/wordprocessingml/2006/main">
        <w:t xml:space="preserve">1: Filipiešiem 4:19 - "Un mans Dievs apmierinās visas jūsu vajadzības pēc savas godības bagātības Kristū Jēzū."</w:t>
      </w:r>
    </w:p>
    <w:p w14:paraId="18F836E6" w14:textId="77777777" w:rsidR="00F90BDC" w:rsidRDefault="00F90BDC"/>
    <w:p w14:paraId="055ECD3B" w14:textId="77777777" w:rsidR="00F90BDC" w:rsidRDefault="00F90BDC">
      <w:r xmlns:w="http://schemas.openxmlformats.org/wordprocessingml/2006/main">
        <w:t xml:space="preserve">2: Lūkas 12:22-34 - "Neuztraucieties par savu dzīvību, ko tu ēdīsi, vai par savu miesu, ko tu </w:t>
      </w:r>
      <w:r xmlns:w="http://schemas.openxmlformats.org/wordprocessingml/2006/main">
        <w:lastRenderedPageBreak xmlns:w="http://schemas.openxmlformats.org/wordprocessingml/2006/main"/>
      </w:r>
      <w:r xmlns:w="http://schemas.openxmlformats.org/wordprocessingml/2006/main">
        <w:t xml:space="preserve">ģērbsi. Jo dzīvība ir vairāk nekā ēdiens un miesa vairāk nekā drēbes."</w:t>
      </w:r>
    </w:p>
    <w:p w14:paraId="20F40257" w14:textId="77777777" w:rsidR="00F90BDC" w:rsidRDefault="00F90BDC"/>
    <w:p w14:paraId="4C0A7608" w14:textId="77777777" w:rsidR="00F90BDC" w:rsidRDefault="00F90BDC">
      <w:r xmlns:w="http://schemas.openxmlformats.org/wordprocessingml/2006/main">
        <w:t xml:space="preserve">Jāņa 6:14 Tad tie vīri, redzēdami brīnumu, ko Jēzus darīja, sacīja: Patiesi, tas ir pravietis, kam jānāk pasaulē.</w:t>
      </w:r>
    </w:p>
    <w:p w14:paraId="485EF41C" w14:textId="77777777" w:rsidR="00F90BDC" w:rsidRDefault="00F90BDC"/>
    <w:p w14:paraId="7DC7C2E4" w14:textId="77777777" w:rsidR="00F90BDC" w:rsidRDefault="00F90BDC">
      <w:r xmlns:w="http://schemas.openxmlformats.org/wordprocessingml/2006/main">
        <w:t xml:space="preserve">Vīrieši, kas redzēja Jēzu daram brīnumu, sludināja, ka viņš ir Dieva apsolītais pravietis.</w:t>
      </w:r>
    </w:p>
    <w:p w14:paraId="738C942B" w14:textId="77777777" w:rsidR="00F90BDC" w:rsidRDefault="00F90BDC"/>
    <w:p w14:paraId="731D32D3" w14:textId="77777777" w:rsidR="00F90BDC" w:rsidRDefault="00F90BDC">
      <w:r xmlns:w="http://schemas.openxmlformats.org/wordprocessingml/2006/main">
        <w:t xml:space="preserve">1. Dieva apsolījums par pravieti ir piepildīts Jēzū</w:t>
      </w:r>
    </w:p>
    <w:p w14:paraId="4233B693" w14:textId="77777777" w:rsidR="00F90BDC" w:rsidRDefault="00F90BDC"/>
    <w:p w14:paraId="54EFEADC" w14:textId="77777777" w:rsidR="00F90BDC" w:rsidRDefault="00F90BDC">
      <w:r xmlns:w="http://schemas.openxmlformats.org/wordprocessingml/2006/main">
        <w:t xml:space="preserve">2. Brīnumi ir liecība par Jēzus dievišķību</w:t>
      </w:r>
    </w:p>
    <w:p w14:paraId="1311E260" w14:textId="77777777" w:rsidR="00F90BDC" w:rsidRDefault="00F90BDC"/>
    <w:p w14:paraId="3026384B" w14:textId="77777777" w:rsidR="00F90BDC" w:rsidRDefault="00F90BDC">
      <w:r xmlns:w="http://schemas.openxmlformats.org/wordprocessingml/2006/main">
        <w:t xml:space="preserve">1. 5. Mozus 18:15-19 — Tas Kungs, tavs Dievs, no jūsu vidus, no jūsu brāļiem izcels jums tādu pravieti kā es — viņam jums būs jāklausās.</w:t>
      </w:r>
    </w:p>
    <w:p w14:paraId="454A70A9" w14:textId="77777777" w:rsidR="00F90BDC" w:rsidRDefault="00F90BDC"/>
    <w:p w14:paraId="53D0CDF3" w14:textId="77777777" w:rsidR="00F90BDC" w:rsidRDefault="00F90BDC">
      <w:r xmlns:w="http://schemas.openxmlformats.org/wordprocessingml/2006/main">
        <w:t xml:space="preserve">2. Jāņa 10:37-38 – Ja es nedaru sava Tēva darbus, tad neticiet man; bet, ja es to daru, lai gan jūs man neticat, ticiet darbiem, lai jūs zinātu un saprastu, ka Tēvs ir manī un es esmu Tēvā.</w:t>
      </w:r>
    </w:p>
    <w:p w14:paraId="0C79B2DB" w14:textId="77777777" w:rsidR="00F90BDC" w:rsidRDefault="00F90BDC"/>
    <w:p w14:paraId="33CF2B4A" w14:textId="77777777" w:rsidR="00F90BDC" w:rsidRDefault="00F90BDC">
      <w:r xmlns:w="http://schemas.openxmlformats.org/wordprocessingml/2006/main">
        <w:t xml:space="preserve">Jāņa 6:15 Kad Jēzus saprata, ka tie nāks un viņu ar varu sagrābs, lai ieceltu par ķēniņu, viņš atkal viens pats aizgāja kalnā.</w:t>
      </w:r>
    </w:p>
    <w:p w14:paraId="2DBC8469" w14:textId="77777777" w:rsidR="00F90BDC" w:rsidRDefault="00F90BDC"/>
    <w:p w14:paraId="34307168" w14:textId="77777777" w:rsidR="00F90BDC" w:rsidRDefault="00F90BDC">
      <w:r xmlns:w="http://schemas.openxmlformats.org/wordprocessingml/2006/main">
        <w:t xml:space="preserve">Jēzus izvēlējās palikt pazemīgs, nevis ar varu kļūt par ķēniņu.</w:t>
      </w:r>
    </w:p>
    <w:p w14:paraId="417B84A3" w14:textId="77777777" w:rsidR="00F90BDC" w:rsidRDefault="00F90BDC"/>
    <w:p w14:paraId="3A9C4399" w14:textId="77777777" w:rsidR="00F90BDC" w:rsidRDefault="00F90BDC">
      <w:r xmlns:w="http://schemas.openxmlformats.org/wordprocessingml/2006/main">
        <w:t xml:space="preserve">1: Mums jāpaliek pazemīgiem un jāpaļaujas uz Dieva plānu mūsu dzīvē.</w:t>
      </w:r>
    </w:p>
    <w:p w14:paraId="17DA0B04" w14:textId="77777777" w:rsidR="00F90BDC" w:rsidRDefault="00F90BDC"/>
    <w:p w14:paraId="22E56867" w14:textId="77777777" w:rsidR="00F90BDC" w:rsidRDefault="00F90BDC">
      <w:r xmlns:w="http://schemas.openxmlformats.org/wordprocessingml/2006/main">
        <w:t xml:space="preserve">2: Dievs vēlas, lai mēs ticētu Viņam un pretotos zemes spēka kārdinājumam.</w:t>
      </w:r>
    </w:p>
    <w:p w14:paraId="55E309FD" w14:textId="77777777" w:rsidR="00F90BDC" w:rsidRDefault="00F90BDC"/>
    <w:p w14:paraId="02030F32" w14:textId="77777777" w:rsidR="00F90BDC" w:rsidRDefault="00F90BDC">
      <w:r xmlns:w="http://schemas.openxmlformats.org/wordprocessingml/2006/main">
        <w:t xml:space="preserve">1: Jēkaba 4:10 - Pazemojieties Tā Kunga priekšā, tad Viņš jūs paaugstinās.</w:t>
      </w:r>
    </w:p>
    <w:p w14:paraId="4A6AB44D" w14:textId="77777777" w:rsidR="00F90BDC" w:rsidRDefault="00F90BDC"/>
    <w:p w14:paraId="7A93BE38" w14:textId="77777777" w:rsidR="00F90BDC" w:rsidRDefault="00F90BDC">
      <w:r xmlns:w="http://schemas.openxmlformats.org/wordprocessingml/2006/main">
        <w:t xml:space="preserve">2: Filipiešiem 2:5-8 - Saglabājieties savā starpā, kas jums ir Kristū Jēzū, kurš, būdams Dieva izskatā, neuzskatīja līdzību Dievam par tveramu lietu, bet iztukšoja sevi, pieņemot kalpa veidolu, piedzimstot cilvēku līdzībā. Un, būdams cilvēka izskatā, viņš pazemojās, kļūstot paklausīgs līdz nāvei, pat līdz krusta nāvei.</w:t>
      </w:r>
    </w:p>
    <w:p w14:paraId="10F56FCB" w14:textId="77777777" w:rsidR="00F90BDC" w:rsidRDefault="00F90BDC"/>
    <w:p w14:paraId="32CE858E" w14:textId="77777777" w:rsidR="00F90BDC" w:rsidRDefault="00F90BDC">
      <w:r xmlns:w="http://schemas.openxmlformats.org/wordprocessingml/2006/main">
        <w:t xml:space="preserve">Jāņa 6:16 Un, vakaram iestājoties, Viņa mācekļi nokāpa jūrā,</w:t>
      </w:r>
    </w:p>
    <w:p w14:paraId="37E66503" w14:textId="77777777" w:rsidR="00F90BDC" w:rsidRDefault="00F90BDC"/>
    <w:p w14:paraId="1CBE086C" w14:textId="77777777" w:rsidR="00F90BDC" w:rsidRDefault="00F90BDC">
      <w:r xmlns:w="http://schemas.openxmlformats.org/wordprocessingml/2006/main">
        <w:t xml:space="preserve">Jēzus mācekļi vakarā devās uz jūru.</w:t>
      </w:r>
    </w:p>
    <w:p w14:paraId="4155D307" w14:textId="77777777" w:rsidR="00F90BDC" w:rsidRDefault="00F90BDC"/>
    <w:p w14:paraId="148D8B70" w14:textId="77777777" w:rsidR="00F90BDC" w:rsidRDefault="00F90BDC">
      <w:r xmlns:w="http://schemas.openxmlformats.org/wordprocessingml/2006/main">
        <w:t xml:space="preserve">1: Jēzus mācekļi viņam uzticīgi sekoja neatkarīgi no dienas laika.</w:t>
      </w:r>
    </w:p>
    <w:p w14:paraId="152AFDA4" w14:textId="77777777" w:rsidR="00F90BDC" w:rsidRDefault="00F90BDC"/>
    <w:p w14:paraId="2D5127AA" w14:textId="77777777" w:rsidR="00F90BDC" w:rsidRDefault="00F90BDC">
      <w:r xmlns:w="http://schemas.openxmlformats.org/wordprocessingml/2006/main">
        <w:t xml:space="preserve">2: Mums vienmēr jābūt gataviem sekot Jēzum un paklausīt viņa pavēlēm.</w:t>
      </w:r>
    </w:p>
    <w:p w14:paraId="1D6B693F" w14:textId="77777777" w:rsidR="00F90BDC" w:rsidRDefault="00F90BDC"/>
    <w:p w14:paraId="3CB14A1D" w14:textId="77777777" w:rsidR="00F90BDC" w:rsidRDefault="00F90BDC">
      <w:r xmlns:w="http://schemas.openxmlformats.org/wordprocessingml/2006/main">
        <w:t xml:space="preserve">1: Marka 4:35-41 — Jēzus nomierina vētru jūrā</w:t>
      </w:r>
    </w:p>
    <w:p w14:paraId="78750529" w14:textId="77777777" w:rsidR="00F90BDC" w:rsidRDefault="00F90BDC"/>
    <w:p w14:paraId="3C53F2CD" w14:textId="77777777" w:rsidR="00F90BDC" w:rsidRDefault="00F90BDC">
      <w:r xmlns:w="http://schemas.openxmlformats.org/wordprocessingml/2006/main">
        <w:t xml:space="preserve">2: Apustuļu darbi 27:13-26 — Pāvila kuģa avārija jūrā</w:t>
      </w:r>
    </w:p>
    <w:p w14:paraId="7B967484" w14:textId="77777777" w:rsidR="00F90BDC" w:rsidRDefault="00F90BDC"/>
    <w:p w14:paraId="5600E82F" w14:textId="77777777" w:rsidR="00F90BDC" w:rsidRDefault="00F90BDC">
      <w:r xmlns:w="http://schemas.openxmlformats.org/wordprocessingml/2006/main">
        <w:t xml:space="preserve">Jāņa 6:17 Un iekāpa laivā un devās pāri jūrai uz Kapernaumu. Un tagad bija tumšs, un Jēzus nebija nācis pie viņiem.</w:t>
      </w:r>
    </w:p>
    <w:p w14:paraId="7BD83334" w14:textId="77777777" w:rsidR="00F90BDC" w:rsidRDefault="00F90BDC"/>
    <w:p w14:paraId="303153D1" w14:textId="77777777" w:rsidR="00F90BDC" w:rsidRDefault="00F90BDC">
      <w:r xmlns:w="http://schemas.openxmlformats.org/wordprocessingml/2006/main">
        <w:t xml:space="preserve">Mācekļi iekāpa laivā un devās pāri Galilejas jūrai uz Kapernaumu. Bija nakts, un Jēzus vēl nebija viņiem pievienojies.</w:t>
      </w:r>
    </w:p>
    <w:p w14:paraId="6F695190" w14:textId="77777777" w:rsidR="00F90BDC" w:rsidRDefault="00F90BDC"/>
    <w:p w14:paraId="366AFC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Dieva gribas pildīšana tumsā — Jāņa 6:17</w:t>
      </w:r>
    </w:p>
    <w:p w14:paraId="41769EAA" w14:textId="77777777" w:rsidR="00F90BDC" w:rsidRDefault="00F90BDC"/>
    <w:p w14:paraId="7EB1B5EC" w14:textId="77777777" w:rsidR="00F90BDC" w:rsidRDefault="00F90BDC">
      <w:r xmlns:w="http://schemas.openxmlformats.org/wordprocessingml/2006/main">
        <w:t xml:space="preserve">2. Pieaugt ticībā grūtos laikos — Jāņa 6:17</w:t>
      </w:r>
    </w:p>
    <w:p w14:paraId="029D1A98" w14:textId="77777777" w:rsidR="00F90BDC" w:rsidRDefault="00F90BDC"/>
    <w:p w14:paraId="6011F66F" w14:textId="77777777" w:rsidR="00F90BDC" w:rsidRDefault="00F90BDC">
      <w:r xmlns:w="http://schemas.openxmlformats.org/wordprocessingml/2006/main">
        <w:t xml:space="preserve">1. Jesajas 50:10 - "Kas no jums bīstas To Kungu, kas klausa sava kalpa balsij, kas staigā tumsībā un kam nav gaismas? Tas lai paļaujas uz Tā Kunga vārdu un paliek pie sava Dieva ”.</w:t>
      </w:r>
    </w:p>
    <w:p w14:paraId="2C27E987" w14:textId="77777777" w:rsidR="00F90BDC" w:rsidRDefault="00F90BDC"/>
    <w:p w14:paraId="1236AB6D" w14:textId="77777777" w:rsidR="00F90BDC" w:rsidRDefault="00F90BDC">
      <w:r xmlns:w="http://schemas.openxmlformats.org/wordprocessingml/2006/main">
        <w:t xml:space="preserve">2. Kolosiešiem 1:13 - "Kas mūs ir izglābis no tumsības varas un ievedis sava mīļā Dēla valstībā."</w:t>
      </w:r>
    </w:p>
    <w:p w14:paraId="565B1DBB" w14:textId="77777777" w:rsidR="00F90BDC" w:rsidRDefault="00F90BDC"/>
    <w:p w14:paraId="0090846D" w14:textId="77777777" w:rsidR="00F90BDC" w:rsidRDefault="00F90BDC">
      <w:r xmlns:w="http://schemas.openxmlformats.org/wordprocessingml/2006/main">
        <w:t xml:space="preserve">Jāņa 6:18 Un jūra cēlās no liela vēja, kas pūta.</w:t>
      </w:r>
    </w:p>
    <w:p w14:paraId="4334F5E1" w14:textId="77777777" w:rsidR="00F90BDC" w:rsidRDefault="00F90BDC"/>
    <w:p w14:paraId="61C99FFD" w14:textId="77777777" w:rsidR="00F90BDC" w:rsidRDefault="00F90BDC">
      <w:r xmlns:w="http://schemas.openxmlformats.org/wordprocessingml/2006/main">
        <w:t xml:space="preserve">Pāreja Liels vējš lika jūrai pacelties.</w:t>
      </w:r>
    </w:p>
    <w:p w14:paraId="0F0B9DC1" w14:textId="77777777" w:rsidR="00F90BDC" w:rsidRDefault="00F90BDC"/>
    <w:p w14:paraId="4BAFBDB8" w14:textId="77777777" w:rsidR="00F90BDC" w:rsidRDefault="00F90BDC">
      <w:r xmlns:w="http://schemas.openxmlformats.org/wordprocessingml/2006/main">
        <w:t xml:space="preserve">1. "Vēja spēks: ko mēs varam mācīties no Jāņa 6:18?"</w:t>
      </w:r>
    </w:p>
    <w:p w14:paraId="300E160F" w14:textId="77777777" w:rsidR="00F90BDC" w:rsidRDefault="00F90BDC"/>
    <w:p w14:paraId="27710B9A" w14:textId="77777777" w:rsidR="00F90BDC" w:rsidRDefault="00F90BDC">
      <w:r xmlns:w="http://schemas.openxmlformats.org/wordprocessingml/2006/main">
        <w:t xml:space="preserve">2. "Dieva suverenitāte dabā: Jāņa 6:18 izpratne"</w:t>
      </w:r>
    </w:p>
    <w:p w14:paraId="36D6D7BB" w14:textId="77777777" w:rsidR="00F90BDC" w:rsidRDefault="00F90BDC"/>
    <w:p w14:paraId="6B1EF108" w14:textId="77777777" w:rsidR="00F90BDC" w:rsidRDefault="00F90BDC">
      <w:r xmlns:w="http://schemas.openxmlformats.org/wordprocessingml/2006/main">
        <w:t xml:space="preserve">1. Psalms 148:8 - "Uguns un krusa, sniegs un mākoņi; vētrains vējš, kas piepilda Viņa vārdu."</w:t>
      </w:r>
    </w:p>
    <w:p w14:paraId="1D11A06B" w14:textId="77777777" w:rsidR="00F90BDC" w:rsidRDefault="00F90BDC"/>
    <w:p w14:paraId="4843DA8C" w14:textId="77777777" w:rsidR="00F90BDC" w:rsidRDefault="00F90BDC">
      <w:r xmlns:w="http://schemas.openxmlformats.org/wordprocessingml/2006/main">
        <w:t xml:space="preserve">2. Ecēhiēls 37:9 - "Tad Viņš man sacīja: "Pravieto elpai, pravieto, cilvēka dēls, un saki elpai: tā saka Dievs Tas Kungs: nāc no četriem vējiem, elpa, un elpo. par šiem nokautajiem, lai tie dzīvotu.''</w:t>
      </w:r>
    </w:p>
    <w:p w14:paraId="6E24171B" w14:textId="77777777" w:rsidR="00F90BDC" w:rsidRDefault="00F90BDC"/>
    <w:p w14:paraId="79975660" w14:textId="77777777" w:rsidR="00F90BDC" w:rsidRDefault="00F90BDC">
      <w:r xmlns:w="http://schemas.openxmlformats.org/wordprocessingml/2006/main">
        <w:t xml:space="preserve">Jāņa evaņģēlijs 6:19 Kad viņi bija airējuši apmēram pieci divdesmit vai trīsdesmit vagas, viņi redzēja Jēzu ejam pa jūru un tuvojās laivai, un viņi izbijās.</w:t>
      </w:r>
    </w:p>
    <w:p w14:paraId="3DD98C8C" w14:textId="77777777" w:rsidR="00F90BDC" w:rsidRDefault="00F90BDC"/>
    <w:p w14:paraId="5DF1B1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Jēzus, kas staigā pa jūru, ir viņa spēka un autoritātes apliecinājums.</w:t>
      </w:r>
    </w:p>
    <w:p w14:paraId="1C315369" w14:textId="77777777" w:rsidR="00F90BDC" w:rsidRDefault="00F90BDC"/>
    <w:p w14:paraId="2B599353" w14:textId="77777777" w:rsidR="00F90BDC" w:rsidRDefault="00F90BDC">
      <w:r xmlns:w="http://schemas.openxmlformats.org/wordprocessingml/2006/main">
        <w:t xml:space="preserve">1: Jēzus ir visu Kungs, un viņam ir vara pār jūru.</w:t>
      </w:r>
    </w:p>
    <w:p w14:paraId="2675A920" w14:textId="77777777" w:rsidR="00F90BDC" w:rsidRDefault="00F90BDC"/>
    <w:p w14:paraId="0AE5FF87" w14:textId="77777777" w:rsidR="00F90BDC" w:rsidRDefault="00F90BDC">
      <w:r xmlns:w="http://schemas.openxmlformats.org/wordprocessingml/2006/main">
        <w:t xml:space="preserve">2: Mēs varam uzticēties Jēzum neskaidros laikos un uzticēties Viņam.</w:t>
      </w:r>
    </w:p>
    <w:p w14:paraId="34889BC9" w14:textId="77777777" w:rsidR="00F90BDC" w:rsidRDefault="00F90BDC"/>
    <w:p w14:paraId="77CD3B44" w14:textId="77777777" w:rsidR="00F90BDC" w:rsidRDefault="00F90BDC">
      <w:r xmlns:w="http://schemas.openxmlformats.org/wordprocessingml/2006/main">
        <w:t xml:space="preserve">1: Psalms 107:23-29 - Tie, kas nokāpj jūrā ar kuģiem, kas veic darījumus lielos ūdeņos; tie redz Tā Kunga darbus un Viņa brīnumus dziļumos.</w:t>
      </w:r>
    </w:p>
    <w:p w14:paraId="1767AA53" w14:textId="77777777" w:rsidR="00F90BDC" w:rsidRDefault="00F90BDC"/>
    <w:p w14:paraId="7EFDE720" w14:textId="77777777" w:rsidR="00F90BDC" w:rsidRDefault="00F90BDC">
      <w:r xmlns:w="http://schemas.openxmlformats.org/wordprocessingml/2006/main">
        <w:t xml:space="preserve">2: Mateja 14:22-33 - Jēzus nekavējoties lika mācekļiem iekāpt laivā un doties viņam pa priekšu uz otru krastu, kamēr viņš atlaida pūļus. Un, atlaidis ļaužu pulkus, viņš viens pats uzkāpa kalnā lūgt. Kad pienāca vakars, viņš tur bija viens.</w:t>
      </w:r>
    </w:p>
    <w:p w14:paraId="6D98A092" w14:textId="77777777" w:rsidR="00F90BDC" w:rsidRDefault="00F90BDC"/>
    <w:p w14:paraId="1354FB40" w14:textId="77777777" w:rsidR="00F90BDC" w:rsidRDefault="00F90BDC">
      <w:r xmlns:w="http://schemas.openxmlformats.org/wordprocessingml/2006/main">
        <w:t xml:space="preserve">Jāņa 6:20 Bet Viņš tiem sacīja: Es tas esmu; nebaidies.</w:t>
      </w:r>
    </w:p>
    <w:p w14:paraId="3E37839E" w14:textId="77777777" w:rsidR="00F90BDC" w:rsidRDefault="00F90BDC"/>
    <w:p w14:paraId="72C1152B" w14:textId="77777777" w:rsidR="00F90BDC" w:rsidRDefault="00F90BDC">
      <w:r xmlns:w="http://schemas.openxmlformats.org/wordprocessingml/2006/main">
        <w:t xml:space="preserve">Jēzus parādās mācekļiem, kuri baidās, un saka, lai viņi nebaidās.</w:t>
      </w:r>
    </w:p>
    <w:p w14:paraId="74560B7A" w14:textId="77777777" w:rsidR="00F90BDC" w:rsidRDefault="00F90BDC"/>
    <w:p w14:paraId="24034713" w14:textId="77777777" w:rsidR="00F90BDC" w:rsidRDefault="00F90BDC">
      <w:r xmlns:w="http://schemas.openxmlformats.org/wordprocessingml/2006/main">
        <w:t xml:space="preserve">1. Pārvarēt bailes ar ticību Jēzum</w:t>
      </w:r>
    </w:p>
    <w:p w14:paraId="2CCA7234" w14:textId="77777777" w:rsidR="00F90BDC" w:rsidRDefault="00F90BDC"/>
    <w:p w14:paraId="6D8C079C" w14:textId="77777777" w:rsidR="00F90BDC" w:rsidRDefault="00F90BDC">
      <w:r xmlns:w="http://schemas.openxmlformats.org/wordprocessingml/2006/main">
        <w:t xml:space="preserve">2. Spēka atrašana Jēzū nemierīgos laikos</w:t>
      </w:r>
    </w:p>
    <w:p w14:paraId="300CD9E5" w14:textId="77777777" w:rsidR="00F90BDC" w:rsidRDefault="00F90BDC"/>
    <w:p w14:paraId="780FE128" w14:textId="77777777" w:rsidR="00F90BDC" w:rsidRDefault="00F90BDC">
      <w:r xmlns:w="http://schemas.openxmlformats.org/wordprocessingml/2006/main">
        <w:t xml:space="preserve">1. Jesaja 41:10 - "Tāpēc nebīsties, jo Es esmu ar jums; nebīstieties, jo Es esmu tavs Dievs. Es tevi stiprināšu un tev palīdzēšu, Es tevi atbalstīšu ar savu taisno labo roku."</w:t>
      </w:r>
    </w:p>
    <w:p w14:paraId="143DB9DD" w14:textId="77777777" w:rsidR="00F90BDC" w:rsidRDefault="00F90BDC"/>
    <w:p w14:paraId="1F10105B" w14:textId="77777777" w:rsidR="00F90BDC" w:rsidRDefault="00F90BDC">
      <w:r xmlns:w="http://schemas.openxmlformats.org/wordprocessingml/2006/main">
        <w:t xml:space="preserve">2. Psalms 27:1 - "Tas Kungs ir mana gaisma un mana pestīšana — no kā man bīties? Tas Kungs ir manas dzīvības cietoksnis, no kā man bīties?"</w:t>
      </w:r>
    </w:p>
    <w:p w14:paraId="465027F5" w14:textId="77777777" w:rsidR="00F90BDC" w:rsidRDefault="00F90BDC"/>
    <w:p w14:paraId="0C19C4F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Jāņa 6:21 Tad tie labprāt Viņu uzņēma laivā, un tūdaļ kuģis atradās pie zemes, kurp viņi devās.</w:t>
      </w:r>
    </w:p>
    <w:p w14:paraId="53A6CF5D" w14:textId="77777777" w:rsidR="00F90BDC" w:rsidRDefault="00F90BDC"/>
    <w:p w14:paraId="416DF821" w14:textId="77777777" w:rsidR="00F90BDC" w:rsidRDefault="00F90BDC">
      <w:r xmlns:w="http://schemas.openxmlformats.org/wordprocessingml/2006/main">
        <w:t xml:space="preserve">Cilvēku grupa labprātīgi ļāva Jēzum uzkāpt uz viņu kuģa, un kuģis ātri ieradās galamērķī.</w:t>
      </w:r>
    </w:p>
    <w:p w14:paraId="32D4DF8F" w14:textId="77777777" w:rsidR="00F90BDC" w:rsidRDefault="00F90BDC"/>
    <w:p w14:paraId="2B913510" w14:textId="77777777" w:rsidR="00F90BDC" w:rsidRDefault="00F90BDC">
      <w:r xmlns:w="http://schemas.openxmlformats.org/wordprocessingml/2006/main">
        <w:t xml:space="preserve">1. Dieva spēks ir lielāks nekā mūsu spēks, un tas ir redzams visā, ko mēs darām.</w:t>
      </w:r>
    </w:p>
    <w:p w14:paraId="7CAD5E8E" w14:textId="77777777" w:rsidR="00F90BDC" w:rsidRDefault="00F90BDC"/>
    <w:p w14:paraId="2211732F" w14:textId="77777777" w:rsidR="00F90BDC" w:rsidRDefault="00F90BDC">
      <w:r xmlns:w="http://schemas.openxmlformats.org/wordprocessingml/2006/main">
        <w:t xml:space="preserve">2. Mēs varam paļauties uz Jēzu, kas mūs nogādās galamērķī, ja ļausim Viņam mums palīdzēt.</w:t>
      </w:r>
    </w:p>
    <w:p w14:paraId="127CA6D2" w14:textId="77777777" w:rsidR="00F90BDC" w:rsidRDefault="00F90BDC"/>
    <w:p w14:paraId="53188A79" w14:textId="77777777" w:rsidR="00F90BDC" w:rsidRDefault="00F90BDC">
      <w:r xmlns:w="http://schemas.openxmlformats.org/wordprocessingml/2006/main">
        <w:t xml:space="preserve">1. Jesaja 55:8-9: "Jo manas domas nav jūsu domas, un jūsu ceļi nav Mani ceļi, saka Tas Kungs. Jo kā debesis ir augstākas par zemi, tā mani ceļi ir augstāki par jūsu ceļiem un manām domām. nekā tavas domas."</w:t>
      </w:r>
    </w:p>
    <w:p w14:paraId="6F852908" w14:textId="77777777" w:rsidR="00F90BDC" w:rsidRDefault="00F90BDC"/>
    <w:p w14:paraId="62841961" w14:textId="77777777" w:rsidR="00F90BDC" w:rsidRDefault="00F90BDC">
      <w:r xmlns:w="http://schemas.openxmlformats.org/wordprocessingml/2006/main">
        <w:t xml:space="preserve">2. Salamana Pamācības 3:5-6: "Paļaujieties uz To Kungu no visas sirds un nepaļaujieties uz savu prātu. Visos savos ceļos ņemiet vērā Viņu, tad viņš taisnos jūsu takas."</w:t>
      </w:r>
    </w:p>
    <w:p w14:paraId="00CE99A6" w14:textId="77777777" w:rsidR="00F90BDC" w:rsidRDefault="00F90BDC"/>
    <w:p w14:paraId="10E92F01" w14:textId="77777777" w:rsidR="00F90BDC" w:rsidRDefault="00F90BDC">
      <w:r xmlns:w="http://schemas.openxmlformats.org/wordprocessingml/2006/main">
        <w:t xml:space="preserve">Jāņa 6:22 Nākamajā dienā, kad ļaudis, kas stāvēja otrpus jūrai, redzēja, ka tur nav nevienas citas laivas, izņemot to, kurā bija iekāpuši Viņa mācekļi, un ka Jēzus negāja laivā ar saviem mācekļiem, bet viņa mācekļi bija aizgājuši vieni;</w:t>
      </w:r>
    </w:p>
    <w:p w14:paraId="5CBCE798" w14:textId="77777777" w:rsidR="00F90BDC" w:rsidRDefault="00F90BDC"/>
    <w:p w14:paraId="560D9A55" w14:textId="77777777" w:rsidR="00F90BDC" w:rsidRDefault="00F90BDC">
      <w:r xmlns:w="http://schemas.openxmlformats.org/wordprocessingml/2006/main">
        <w:t xml:space="preserve">Cilvēki, kas atradās otrpus jūrai, redzēja, ka Jēzus neiekāpa laivā ar saviem mācekļiem, kad viņi aizgāja, un saprata, ka ir tikai viena laiva.</w:t>
      </w:r>
    </w:p>
    <w:p w14:paraId="62E68472" w14:textId="77777777" w:rsidR="00F90BDC" w:rsidRDefault="00F90BDC"/>
    <w:p w14:paraId="4073F3E3" w14:textId="77777777" w:rsidR="00F90BDC" w:rsidRDefault="00F90BDC">
      <w:r xmlns:w="http://schemas.openxmlformats.org/wordprocessingml/2006/main">
        <w:t xml:space="preserve">1: Jēzus mācekļi bija drosmīgi un drosmīgi iet tur, kur Jēzus negāja.</w:t>
      </w:r>
    </w:p>
    <w:p w14:paraId="3B602993" w14:textId="77777777" w:rsidR="00F90BDC" w:rsidRDefault="00F90BDC"/>
    <w:p w14:paraId="7327CBA2" w14:textId="77777777" w:rsidR="00F90BDC" w:rsidRDefault="00F90BDC">
      <w:r xmlns:w="http://schemas.openxmlformats.org/wordprocessingml/2006/main">
        <w:t xml:space="preserve">2: Mums ir jātic Dievam, pat ja mūsu apstākļi var nebūt ideāli.</w:t>
      </w:r>
    </w:p>
    <w:p w14:paraId="58BC00E2" w14:textId="77777777" w:rsidR="00F90BDC" w:rsidRDefault="00F90BDC"/>
    <w:p w14:paraId="3F7AC1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Jesaja 43:2 - “Kad tu ej cauri ūdeņiem, Es būšu ar tevi; un caur upēm tie tevi nepārvarēs; ejot caur uguni, tu nesadegsi, un liesma tevi neaprīs.”</w:t>
      </w:r>
    </w:p>
    <w:p w14:paraId="636AD926" w14:textId="77777777" w:rsidR="00F90BDC" w:rsidRDefault="00F90BDC"/>
    <w:p w14:paraId="15197FAB" w14:textId="77777777" w:rsidR="00F90BDC" w:rsidRDefault="00F90BDC">
      <w:r xmlns:w="http://schemas.openxmlformats.org/wordprocessingml/2006/main">
        <w:t xml:space="preserve">2: Ebrejiem 11:6 - "Un bez ticības nav iespējams viņam patikt, jo tam, kas tuvojas Dievam, jātic, ka Viņš eksistē un ka Viņš atalgo tiem, kas Viņu meklē."</w:t>
      </w:r>
    </w:p>
    <w:p w14:paraId="0E437613" w14:textId="77777777" w:rsidR="00F90BDC" w:rsidRDefault="00F90BDC"/>
    <w:p w14:paraId="4D157E29" w14:textId="77777777" w:rsidR="00F90BDC" w:rsidRDefault="00F90BDC">
      <w:r xmlns:w="http://schemas.openxmlformats.org/wordprocessingml/2006/main">
        <w:t xml:space="preserve">Jāņa 6:23 (Tomēr citas laivas nāca no Tibērijas tuvu vietai, kur viņi ēda maizi, pēc tam, kad Tas Kungs bija pateicies.)</w:t>
      </w:r>
    </w:p>
    <w:p w14:paraId="4C95BAC5" w14:textId="77777777" w:rsidR="00F90BDC" w:rsidRDefault="00F90BDC"/>
    <w:p w14:paraId="272AE32C" w14:textId="77777777" w:rsidR="00F90BDC" w:rsidRDefault="00F90BDC">
      <w:r xmlns:w="http://schemas.openxmlformats.org/wordprocessingml/2006/main">
        <w:t xml:space="preserve">Jēzus pabaro 5000: Šajā fragmentā ir aprakstīts, kā Jēzus paēdināja 5000 cilvēku tikai ar piecām maizēm un divām zivīm. Pēc pateicības Jēzus izdalīja ēdienu pūlim.</w:t>
      </w:r>
    </w:p>
    <w:p w14:paraId="3359CD07" w14:textId="77777777" w:rsidR="00F90BDC" w:rsidRDefault="00F90BDC"/>
    <w:p w14:paraId="171B484F" w14:textId="77777777" w:rsidR="00F90BDC" w:rsidRDefault="00F90BDC">
      <w:r xmlns:w="http://schemas.openxmlformats.org/wordprocessingml/2006/main">
        <w:t xml:space="preserve">1. Pateicības spēks: kā Jēzus mums parādīja pateicības pārveidojošo spēku</w:t>
      </w:r>
    </w:p>
    <w:p w14:paraId="0CB1AC1C" w14:textId="77777777" w:rsidR="00F90BDC" w:rsidRDefault="00F90BDC"/>
    <w:p w14:paraId="1724647F" w14:textId="77777777" w:rsidR="00F90BDC" w:rsidRDefault="00F90BDC">
      <w:r xmlns:w="http://schemas.openxmlformats.org/wordprocessingml/2006/main">
        <w:t xml:space="preserve">2. Pārpilnības brīnumi: kā Jēzus izmantoja maz, lai radītu daudz</w:t>
      </w:r>
    </w:p>
    <w:p w14:paraId="6A302A0F" w14:textId="77777777" w:rsidR="00F90BDC" w:rsidRDefault="00F90BDC"/>
    <w:p w14:paraId="54CA7E0E" w14:textId="77777777" w:rsidR="00F90BDC" w:rsidRDefault="00F90BDC">
      <w:r xmlns:w="http://schemas.openxmlformats.org/wordprocessingml/2006/main">
        <w:t xml:space="preserve">1. Mateja 14:13-21 — Jēzus pabaro 5000</w:t>
      </w:r>
    </w:p>
    <w:p w14:paraId="7752BB8B" w14:textId="77777777" w:rsidR="00F90BDC" w:rsidRDefault="00F90BDC"/>
    <w:p w14:paraId="3BF1C93E" w14:textId="77777777" w:rsidR="00F90BDC" w:rsidRDefault="00F90BDC">
      <w:r xmlns:w="http://schemas.openxmlformats.org/wordprocessingml/2006/main">
        <w:t xml:space="preserve">2. Mateja 15:32-38 — Jēzus pabaro 4000</w:t>
      </w:r>
    </w:p>
    <w:p w14:paraId="45C23234" w14:textId="77777777" w:rsidR="00F90BDC" w:rsidRDefault="00F90BDC"/>
    <w:p w14:paraId="460CD732" w14:textId="77777777" w:rsidR="00F90BDC" w:rsidRDefault="00F90BDC">
      <w:r xmlns:w="http://schemas.openxmlformats.org/wordprocessingml/2006/main">
        <w:t xml:space="preserve">Jāņa 6:24 Kad ļaudis redzēja, ka tur nav ne Jēzus, ne viņa mācekļu, tie arī devās laivā un nonāca Kapernaumā, meklēdami Jēzu.</w:t>
      </w:r>
    </w:p>
    <w:p w14:paraId="75A87EFD" w14:textId="77777777" w:rsidR="00F90BDC" w:rsidRDefault="00F90BDC"/>
    <w:p w14:paraId="5C1CAA57" w14:textId="77777777" w:rsidR="00F90BDC" w:rsidRDefault="00F90BDC">
      <w:r xmlns:w="http://schemas.openxmlformats.org/wordprocessingml/2006/main">
        <w:t xml:space="preserve">Cilvēki devās uz Kapernaumu, lai meklētu Jēzu, kad saprata, ka Viņa nav.</w:t>
      </w:r>
    </w:p>
    <w:p w14:paraId="52BFC450" w14:textId="77777777" w:rsidR="00F90BDC" w:rsidRDefault="00F90BDC"/>
    <w:p w14:paraId="21DB22CE" w14:textId="77777777" w:rsidR="00F90BDC" w:rsidRDefault="00F90BDC">
      <w:r xmlns:w="http://schemas.openxmlformats.org/wordprocessingml/2006/main">
        <w:t xml:space="preserve">1. Kad saskaraties ar izaicinājumu, paļaujieties uz Jēzu, un Viņš rādīs ceļu.</w:t>
      </w:r>
    </w:p>
    <w:p w14:paraId="6ED30855" w14:textId="77777777" w:rsidR="00F90BDC" w:rsidRDefault="00F90BDC"/>
    <w:p w14:paraId="30F39A5E" w14:textId="77777777" w:rsidR="00F90BDC" w:rsidRDefault="00F90BDC">
      <w:r xmlns:w="http://schemas.openxmlformats.org/wordprocessingml/2006/main">
        <w:t xml:space="preserve">2. Meklējiet Jēzu, un jūs Viņu atradīsit.</w:t>
      </w:r>
    </w:p>
    <w:p w14:paraId="0C75DACC" w14:textId="77777777" w:rsidR="00F90BDC" w:rsidRDefault="00F90BDC"/>
    <w:p w14:paraId="20578500" w14:textId="77777777" w:rsidR="00F90BDC" w:rsidRDefault="00F90BDC">
      <w:r xmlns:w="http://schemas.openxmlformats.org/wordprocessingml/2006/main">
        <w:t xml:space="preserve">1. Mateja 7:7-8 – “Lūdziet, tad jums taps dots; meklējiet, tad jūs atradīsit; klauvējiet, tad jums tiks atvērts. Jo katrs, kas lūdz, saņem; un kas meklē, tas atrod; un tam, kas klauvē, tiks atvērts.”</w:t>
      </w:r>
    </w:p>
    <w:p w14:paraId="58961003" w14:textId="77777777" w:rsidR="00F90BDC" w:rsidRDefault="00F90BDC"/>
    <w:p w14:paraId="0FF13A14" w14:textId="77777777" w:rsidR="00F90BDC" w:rsidRDefault="00F90BDC">
      <w:r xmlns:w="http://schemas.openxmlformats.org/wordprocessingml/2006/main">
        <w:t xml:space="preserve">2. Psalms 34:10 – “Jaunajām lauvām pietrūkst, un tās cieš badu, bet tiem, kas meklē To Kungu, nekā laba netrūks.”</w:t>
      </w:r>
    </w:p>
    <w:p w14:paraId="344DD5D3" w14:textId="77777777" w:rsidR="00F90BDC" w:rsidRDefault="00F90BDC"/>
    <w:p w14:paraId="2910E136" w14:textId="77777777" w:rsidR="00F90BDC" w:rsidRDefault="00F90BDC">
      <w:r xmlns:w="http://schemas.openxmlformats.org/wordprocessingml/2006/main">
        <w:t xml:space="preserve">Jāņa 6:25 Un, atraduši Viņu otrpus jūrai, tie sacīja Viņam: Rabbi, kad tu nāc šurp?</w:t>
      </w:r>
    </w:p>
    <w:p w14:paraId="079C9B21" w14:textId="77777777" w:rsidR="00F90BDC" w:rsidRDefault="00F90BDC"/>
    <w:p w14:paraId="1DF7F18B" w14:textId="77777777" w:rsidR="00F90BDC" w:rsidRDefault="00F90BDC">
      <w:r xmlns:w="http://schemas.openxmlformats.org/wordprocessingml/2006/main">
        <w:t xml:space="preserve">Jēzus bija šķērsojis Galilejas jūru, un ļaudis viņu atrada otrā krastā.</w:t>
      </w:r>
    </w:p>
    <w:p w14:paraId="4BFA2FF2" w14:textId="77777777" w:rsidR="00F90BDC" w:rsidRDefault="00F90BDC"/>
    <w:p w14:paraId="580E3792" w14:textId="77777777" w:rsidR="00F90BDC" w:rsidRDefault="00F90BDC">
      <w:r xmlns:w="http://schemas.openxmlformats.org/wordprocessingml/2006/main">
        <w:t xml:space="preserve">1. Jēzus mums parāda, ka ticība var pārvietot kalnus gan tiešā, gan pārnestā nozīmē.</w:t>
      </w:r>
    </w:p>
    <w:p w14:paraId="3476C204" w14:textId="77777777" w:rsidR="00F90BDC" w:rsidRDefault="00F90BDC"/>
    <w:p w14:paraId="4AFDF576" w14:textId="77777777" w:rsidR="00F90BDC" w:rsidRDefault="00F90BDC">
      <w:r xmlns:w="http://schemas.openxmlformats.org/wordprocessingml/2006/main">
        <w:t xml:space="preserve">2. Jēzus aicina mūs iet pa drosmes un paļāvības ceļu uz Viņu.</w:t>
      </w:r>
    </w:p>
    <w:p w14:paraId="0BBE79D3" w14:textId="77777777" w:rsidR="00F90BDC" w:rsidRDefault="00F90BDC"/>
    <w:p w14:paraId="255451D8" w14:textId="77777777" w:rsidR="00F90BDC" w:rsidRDefault="00F90BDC">
      <w:r xmlns:w="http://schemas.openxmlformats.org/wordprocessingml/2006/main">
        <w:t xml:space="preserve">1. Mateja 17:20 - Un Jēzus viņiem sacīja: jūsu neticības dēļ, jo patiesi es jums saku: ja jums ir ticība kā sinepju graudiņam, tad jūs sakiet šim kalnam: aizvācies no šejienes uz turieni! un tas noņems; un nekas jums nebūs neiespējams.</w:t>
      </w:r>
    </w:p>
    <w:p w14:paraId="2ED49C2B" w14:textId="77777777" w:rsidR="00F90BDC" w:rsidRDefault="00F90BDC"/>
    <w:p w14:paraId="2D77E926" w14:textId="77777777" w:rsidR="00F90BDC" w:rsidRDefault="00F90BDC">
      <w:r xmlns:w="http://schemas.openxmlformats.org/wordprocessingml/2006/main">
        <w:t xml:space="preserve">2. Ebrejiem 11:1 — Tagad ticība ir cerēto lietu būtība, neredzamo lietu liecība.</w:t>
      </w:r>
    </w:p>
    <w:p w14:paraId="6C38343D" w14:textId="77777777" w:rsidR="00F90BDC" w:rsidRDefault="00F90BDC"/>
    <w:p w14:paraId="4338F568" w14:textId="77777777" w:rsidR="00F90BDC" w:rsidRDefault="00F90BDC">
      <w:r xmlns:w="http://schemas.openxmlformats.org/wordprocessingml/2006/main">
        <w:t xml:space="preserve">Jāņa 6:26 Jēzus atbildēja viņiem un sacīja: Patiesi, patiesi es jums saku: jūs mani meklējat ne tāpēc, ka redzējāt brīnumus, bet tāpēc, ka ēdāt no maizēm un esat paēduši.</w:t>
      </w:r>
    </w:p>
    <w:p w14:paraId="7B2B6A53" w14:textId="77777777" w:rsidR="00F90BDC" w:rsidRDefault="00F90BDC"/>
    <w:p w14:paraId="4B9AE0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Jēzus kritizē cilvēkus par to, ka viņi viņu meklē savtīgu iemeslu dēļ, nevis viņa paveikto brīnumu dēļ.</w:t>
      </w:r>
    </w:p>
    <w:p w14:paraId="0F9B9E0D" w14:textId="77777777" w:rsidR="00F90BDC" w:rsidRDefault="00F90BDC"/>
    <w:p w14:paraId="600B156A" w14:textId="77777777" w:rsidR="00F90BDC" w:rsidRDefault="00F90BDC">
      <w:r xmlns:w="http://schemas.openxmlformats.org/wordprocessingml/2006/main">
        <w:t xml:space="preserve">1: Mums jāmeklē Dievs ar tīru un godīgu sirdi, nevis savtīgu iemeslu dēļ.</w:t>
      </w:r>
    </w:p>
    <w:p w14:paraId="2441624B" w14:textId="77777777" w:rsidR="00F90BDC" w:rsidRDefault="00F90BDC"/>
    <w:p w14:paraId="7B64A877" w14:textId="77777777" w:rsidR="00F90BDC" w:rsidRDefault="00F90BDC">
      <w:r xmlns:w="http://schemas.openxmlformats.org/wordprocessingml/2006/main">
        <w:t xml:space="preserve">2: Jēzus mūs tur pie augstākiem standartiem un sagaida, ka mēs viņu meklēsim pareizo iemeslu dēļ.</w:t>
      </w:r>
    </w:p>
    <w:p w14:paraId="5F9FD989" w14:textId="77777777" w:rsidR="00F90BDC" w:rsidRDefault="00F90BDC"/>
    <w:p w14:paraId="126943CD" w14:textId="77777777" w:rsidR="00F90BDC" w:rsidRDefault="00F90BDC">
      <w:r xmlns:w="http://schemas.openxmlformats.org/wordprocessingml/2006/main">
        <w:t xml:space="preserve">1: Mateja 22:37-40, “Jēzus viņam sacīja: “Tev būs To Kungu, savu Dievu, mīlēt no visas savas sirds, no visas savas dvēseles un no visa sava prāta. Šis ir pirmais un lielais bauslis. Un otrais ir līdzīgs tam: "Tev būs savu tuvāko mīlēt kā sevi pašu." Uz šiem diviem baušļiem karājas visa bauslība un pravieši.</w:t>
      </w:r>
    </w:p>
    <w:p w14:paraId="6B5AB994" w14:textId="77777777" w:rsidR="00F90BDC" w:rsidRDefault="00F90BDC"/>
    <w:p w14:paraId="128E661E" w14:textId="77777777" w:rsidR="00F90BDC" w:rsidRDefault="00F90BDC">
      <w:r xmlns:w="http://schemas.openxmlformats.org/wordprocessingml/2006/main">
        <w:t xml:space="preserve">2: Jēkaba 4:3: "Jūs lūdzat un nesaņemat, jo jūs lūdzat nepareizi, lai iztērētu to saviem priekiem."</w:t>
      </w:r>
    </w:p>
    <w:p w14:paraId="7BF05068" w14:textId="77777777" w:rsidR="00F90BDC" w:rsidRDefault="00F90BDC"/>
    <w:p w14:paraId="4D4998DF" w14:textId="77777777" w:rsidR="00F90BDC" w:rsidRDefault="00F90BDC">
      <w:r xmlns:w="http://schemas.openxmlformats.org/wordprocessingml/2006/main">
        <w:t xml:space="preserve">Jāņa evaņģēlijs 6:27 Nestrādājiet pēc ēdiena, kas iet bojā, bet pēc ēdiena, kas paliek mūžīgai dzīvei, ko Cilvēka Dēls jums dos, jo Dievs Tēvs viņu ir apzīmogojis.</w:t>
      </w:r>
    </w:p>
    <w:p w14:paraId="1B7A7CDA" w14:textId="77777777" w:rsidR="00F90BDC" w:rsidRDefault="00F90BDC"/>
    <w:p w14:paraId="451488DE" w14:textId="77777777" w:rsidR="00F90BDC" w:rsidRDefault="00F90BDC">
      <w:r xmlns:w="http://schemas.openxmlformats.org/wordprocessingml/2006/main">
        <w:t xml:space="preserve">Nestrādājiet, lai iegūtu pasaulīgu mantu, bet meklējiet mūžīgo dzīvi, kas nāk tikai no Cilvēka Dēla, ko apzīmogojis Dievs Tēvs.</w:t>
      </w:r>
    </w:p>
    <w:p w14:paraId="3FD3860A" w14:textId="77777777" w:rsidR="00F90BDC" w:rsidRDefault="00F90BDC"/>
    <w:p w14:paraId="30C9FBDC" w14:textId="77777777" w:rsidR="00F90BDC" w:rsidRDefault="00F90BDC">
      <w:r xmlns:w="http://schemas.openxmlformats.org/wordprocessingml/2006/main">
        <w:t xml:space="preserve">1: Mums jācenšas iegūt mūžīgo dzīvību, kas mums tiek piedāvāta caur Jēzu Kristu, un to nedrīkst patērēt dzīšanās pēc pasaulīgās mantas.</w:t>
      </w:r>
    </w:p>
    <w:p w14:paraId="4FCFF2AC" w14:textId="77777777" w:rsidR="00F90BDC" w:rsidRDefault="00F90BDC"/>
    <w:p w14:paraId="779DA2D2" w14:textId="77777777" w:rsidR="00F90BDC" w:rsidRDefault="00F90BDC">
      <w:r xmlns:w="http://schemas.openxmlformats.org/wordprocessingml/2006/main">
        <w:t xml:space="preserve">2: Mums jāstrādā, lai iegūtu mūžīgo dzīvību, kas nāk tikai caur Jēzu Kristu, jo Dievs Tēvs to ir apzīmogojis.</w:t>
      </w:r>
    </w:p>
    <w:p w14:paraId="757C5988" w14:textId="77777777" w:rsidR="00F90BDC" w:rsidRDefault="00F90BDC"/>
    <w:p w14:paraId="3E83B15D" w14:textId="77777777" w:rsidR="00F90BDC" w:rsidRDefault="00F90BDC">
      <w:r xmlns:w="http://schemas.openxmlformats.org/wordprocessingml/2006/main">
        <w:t xml:space="preserve">1: Filipiešiem 3:7-14 - Bet kas man bija ieguvums, to es uzskatīju par zaudējumu Kristus dēļ.</w:t>
      </w:r>
    </w:p>
    <w:p w14:paraId="5D381978" w14:textId="77777777" w:rsidR="00F90BDC" w:rsidRDefault="00F90BDC"/>
    <w:p w14:paraId="4C3604E2" w14:textId="77777777" w:rsidR="00F90BDC" w:rsidRDefault="00F90BDC">
      <w:r xmlns:w="http://schemas.openxmlformats.org/wordprocessingml/2006/main">
        <w:t xml:space="preserve">2: 1. Jāņa 2:15-17 - Nemīli pasauli, ne to, kas ir pasaulē. Ja kāds mīl pasauli, tad viņā nav Tēva mīlestības.</w:t>
      </w:r>
    </w:p>
    <w:p w14:paraId="4F662858" w14:textId="77777777" w:rsidR="00F90BDC" w:rsidRDefault="00F90BDC"/>
    <w:p w14:paraId="1D26946F" w14:textId="77777777" w:rsidR="00F90BDC" w:rsidRDefault="00F90BDC">
      <w:r xmlns:w="http://schemas.openxmlformats.org/wordprocessingml/2006/main">
        <w:t xml:space="preserve">Jāņa evaņģēlijs 6:28 Tad tie viņam sacīja: Ko mums darīt, lai mēs varētu darīt Dieva darbus?</w:t>
      </w:r>
    </w:p>
    <w:p w14:paraId="6C191F58" w14:textId="77777777" w:rsidR="00F90BDC" w:rsidRDefault="00F90BDC"/>
    <w:p w14:paraId="1AD45594" w14:textId="77777777" w:rsidR="00F90BDC" w:rsidRDefault="00F90BDC">
      <w:r xmlns:w="http://schemas.openxmlformats.org/wordprocessingml/2006/main">
        <w:t xml:space="preserve">Rakstu vieta Cilvēki jautāja Jēzum, kas viņiem jādara, lai darītu Dieva darbus.</w:t>
      </w:r>
    </w:p>
    <w:p w14:paraId="5EE3C3BD" w14:textId="77777777" w:rsidR="00F90BDC" w:rsidRDefault="00F90BDC"/>
    <w:p w14:paraId="62D9139B" w14:textId="77777777" w:rsidR="00F90BDC" w:rsidRDefault="00F90BDC">
      <w:r xmlns:w="http://schemas.openxmlformats.org/wordprocessingml/2006/main">
        <w:t xml:space="preserve">1. “Dariet Dieva darbus”</w:t>
      </w:r>
    </w:p>
    <w:p w14:paraId="3CD21B5E" w14:textId="77777777" w:rsidR="00F90BDC" w:rsidRDefault="00F90BDC"/>
    <w:p w14:paraId="6370BADD" w14:textId="77777777" w:rsidR="00F90BDC" w:rsidRDefault="00F90BDC">
      <w:r xmlns:w="http://schemas.openxmlformats.org/wordprocessingml/2006/main">
        <w:t xml:space="preserve">2. “Paklausība Dieva pavēlēm”</w:t>
      </w:r>
    </w:p>
    <w:p w14:paraId="76BDA8B1" w14:textId="77777777" w:rsidR="00F90BDC" w:rsidRDefault="00F90BDC"/>
    <w:p w14:paraId="64FD8A88" w14:textId="77777777" w:rsidR="00F90BDC" w:rsidRDefault="00F90BDC">
      <w:r xmlns:w="http://schemas.openxmlformats.org/wordprocessingml/2006/main">
        <w:t xml:space="preserve">1. 5. Mozus 10:12-13 “Un tagad, Israēl, ko Tas Kungs, tavs Dievs, no tevis prasa, ja ne bīsties To Kungu, savu Dievu, staigājat pa visiem viņa ceļiem, mīlat viņu un kalpojat Tam Kungam, savam Dievam no visas sirds un no visas savas dvēseles 13 un turēt tā Kunga baušļus un likumus, ko es tev šodien pavēlu, lai tev būtu labums?”</w:t>
      </w:r>
    </w:p>
    <w:p w14:paraId="6DB86389" w14:textId="77777777" w:rsidR="00F90BDC" w:rsidRDefault="00F90BDC"/>
    <w:p w14:paraId="55CF80B2" w14:textId="77777777" w:rsidR="00F90BDC" w:rsidRDefault="00F90BDC">
      <w:r xmlns:w="http://schemas.openxmlformats.org/wordprocessingml/2006/main">
        <w:t xml:space="preserve">2. Efeziešiem 2:10 "Jo mēs esam Viņa darbs, radīti Kristū Jēzū labiem darbiem, ko Dievs iepriekš sagatavojis, lai mēs tajos dzīvotu."</w:t>
      </w:r>
    </w:p>
    <w:p w14:paraId="1489054F" w14:textId="77777777" w:rsidR="00F90BDC" w:rsidRDefault="00F90BDC"/>
    <w:p w14:paraId="679D569A" w14:textId="77777777" w:rsidR="00F90BDC" w:rsidRDefault="00F90BDC">
      <w:r xmlns:w="http://schemas.openxmlformats.org/wordprocessingml/2006/main">
        <w:t xml:space="preserve">Jāņa 6:29 Jēzus atbildēja un sacīja viņiem: Tas ir Dieva darbs, ka jūs ticat Tam, ko Viņš sūtījis.</w:t>
      </w:r>
    </w:p>
    <w:p w14:paraId="1A1046E9" w14:textId="77777777" w:rsidR="00F90BDC" w:rsidRDefault="00F90BDC"/>
    <w:p w14:paraId="7D7D20DF" w14:textId="77777777" w:rsidR="00F90BDC" w:rsidRDefault="00F90BDC">
      <w:r xmlns:w="http://schemas.openxmlformats.org/wordprocessingml/2006/main">
        <w:t xml:space="preserve">Šī rakstvieta uzsver, cik svarīgi ir ticēt Jēzum, kuru Dievs ir sūtījis.</w:t>
      </w:r>
    </w:p>
    <w:p w14:paraId="44630F1C" w14:textId="77777777" w:rsidR="00F90BDC" w:rsidRDefault="00F90BDC"/>
    <w:p w14:paraId="27478801" w14:textId="77777777" w:rsidR="00F90BDC" w:rsidRDefault="00F90BDC">
      <w:r xmlns:w="http://schemas.openxmlformats.org/wordprocessingml/2006/main">
        <w:t xml:space="preserve">1. Dieva darbs: paļaušanās uz Jēzu</w:t>
      </w:r>
    </w:p>
    <w:p w14:paraId="7E39583D" w14:textId="77777777" w:rsidR="00F90BDC" w:rsidRDefault="00F90BDC"/>
    <w:p w14:paraId="78FB20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Ticība Dieva vēstnesim</w:t>
      </w:r>
    </w:p>
    <w:p w14:paraId="550BA711" w14:textId="77777777" w:rsidR="00F90BDC" w:rsidRDefault="00F90BDC"/>
    <w:p w14:paraId="3B15095F" w14:textId="77777777" w:rsidR="00F90BDC" w:rsidRDefault="00F90BDC">
      <w:r xmlns:w="http://schemas.openxmlformats.org/wordprocessingml/2006/main">
        <w:t xml:space="preserve">1. Romiešiem 10:9-10 - "Ja tu ar savu muti apliecināsi Kungu Jēzu un savā sirdī ticēsi, ka Dievs Viņu ir uzmodinājis no miroņiem, tu tiksi izglābts. Jo ar sirdi cilvēks tic uz taisnību un ar muti tiek atzīta pestīšanai."</w:t>
      </w:r>
    </w:p>
    <w:p w14:paraId="31156551" w14:textId="77777777" w:rsidR="00F90BDC" w:rsidRDefault="00F90BDC"/>
    <w:p w14:paraId="1CDCAC2B" w14:textId="77777777" w:rsidR="00F90BDC" w:rsidRDefault="00F90BDC">
      <w:r xmlns:w="http://schemas.openxmlformats.org/wordprocessingml/2006/main">
        <w:t xml:space="preserve">2. Efeziešiem 2:8-9 – "Jo no žēlastības jūs esat izglābti ticībā, un tas nav no jums, tā ir Dieva dāvana, ne no darbiem, lai neviens nelielītos."</w:t>
      </w:r>
    </w:p>
    <w:p w14:paraId="58C5BBFF" w14:textId="77777777" w:rsidR="00F90BDC" w:rsidRDefault="00F90BDC"/>
    <w:p w14:paraId="34C9FF54" w14:textId="77777777" w:rsidR="00F90BDC" w:rsidRDefault="00F90BDC">
      <w:r xmlns:w="http://schemas.openxmlformats.org/wordprocessingml/2006/main">
        <w:t xml:space="preserve">Jāņa 6:30 Tad tie Viņam sacīja: Kādu zīmi tad tu parādi, lai mēs redzētu un tev ticētu? ko tu strādā?</w:t>
      </w:r>
    </w:p>
    <w:p w14:paraId="4454FD40" w14:textId="77777777" w:rsidR="00F90BDC" w:rsidRDefault="00F90BDC"/>
    <w:p w14:paraId="0B8461E3" w14:textId="77777777" w:rsidR="00F90BDC" w:rsidRDefault="00F90BDC">
      <w:r xmlns:w="http://schemas.openxmlformats.org/wordprocessingml/2006/main">
        <w:t xml:space="preserve">Jēzus tika aicināts sniegt zīmi, lai pierādītu savu varu.</w:t>
      </w:r>
    </w:p>
    <w:p w14:paraId="70ABE893" w14:textId="77777777" w:rsidR="00F90BDC" w:rsidRDefault="00F90BDC"/>
    <w:p w14:paraId="0E064891" w14:textId="77777777" w:rsidR="00F90BDC" w:rsidRDefault="00F90BDC">
      <w:r xmlns:w="http://schemas.openxmlformats.org/wordprocessingml/2006/main">
        <w:t xml:space="preserve">1. Jēzus: Lielāks par brīnumiem</w:t>
      </w:r>
    </w:p>
    <w:p w14:paraId="221A8B37" w14:textId="77777777" w:rsidR="00F90BDC" w:rsidRDefault="00F90BDC"/>
    <w:p w14:paraId="6F5B7AB8" w14:textId="77777777" w:rsidR="00F90BDC" w:rsidRDefault="00F90BDC">
      <w:r xmlns:w="http://schemas.openxmlformats.org/wordprocessingml/2006/main">
        <w:t xml:space="preserve">2. Aicinājums uz ticību</w:t>
      </w:r>
    </w:p>
    <w:p w14:paraId="237FD876" w14:textId="77777777" w:rsidR="00F90BDC" w:rsidRDefault="00F90BDC"/>
    <w:p w14:paraId="7A9FE4D4" w14:textId="77777777" w:rsidR="00F90BDC" w:rsidRDefault="00F90BDC">
      <w:r xmlns:w="http://schemas.openxmlformats.org/wordprocessingml/2006/main">
        <w:t xml:space="preserve">1. Jesaja 53:1 — Kurš ir noticējis mūsu vēstījumam? un kam ir atklāta Kunga roka?</w:t>
      </w:r>
    </w:p>
    <w:p w14:paraId="631AA188" w14:textId="77777777" w:rsidR="00F90BDC" w:rsidRDefault="00F90BDC"/>
    <w:p w14:paraId="0FB3DCD0" w14:textId="77777777" w:rsidR="00F90BDC" w:rsidRDefault="00F90BDC">
      <w:r xmlns:w="http://schemas.openxmlformats.org/wordprocessingml/2006/main">
        <w:t xml:space="preserve">2. Ebrejiem 11:1 — Tagad ticība ir cerēto lietu būtība, neredzamo lietu liecība.</w:t>
      </w:r>
    </w:p>
    <w:p w14:paraId="022ADB74" w14:textId="77777777" w:rsidR="00F90BDC" w:rsidRDefault="00F90BDC"/>
    <w:p w14:paraId="413193FC" w14:textId="77777777" w:rsidR="00F90BDC" w:rsidRDefault="00F90BDC">
      <w:r xmlns:w="http://schemas.openxmlformats.org/wordprocessingml/2006/main">
        <w:t xml:space="preserve">Jāņa 6:31 Mūsu tēvi ēda mannu tuksnesī; kā rakstīts: Viņš deva viņiem ēst maizi no debesīm.</w:t>
      </w:r>
    </w:p>
    <w:p w14:paraId="2606EFC9" w14:textId="77777777" w:rsidR="00F90BDC" w:rsidRDefault="00F90BDC"/>
    <w:p w14:paraId="7329B634" w14:textId="77777777" w:rsidR="00F90BDC" w:rsidRDefault="00F90BDC">
      <w:r xmlns:w="http://schemas.openxmlformats.org/wordprocessingml/2006/main">
        <w:t xml:space="preserve">Jāņa 6:31 Bībeles vietā ir rakstīts, ka Dievs tuksnesī sagādāja izraēliešiem maizi no debesīm.</w:t>
      </w:r>
    </w:p>
    <w:p w14:paraId="223FCDF9" w14:textId="77777777" w:rsidR="00F90BDC" w:rsidRDefault="00F90BDC"/>
    <w:p w14:paraId="04CD7E49" w14:textId="77777777" w:rsidR="00F90BDC" w:rsidRDefault="00F90BDC">
      <w:r xmlns:w="http://schemas.openxmlformats.org/wordprocessingml/2006/main">
        <w:t xml:space="preserve">1. Dievs ir mūsu Apgādnieks – Viņš vienmēr mūs apgādās nepieciešamības gadījumos.</w:t>
      </w:r>
    </w:p>
    <w:p w14:paraId="5A726C2B" w14:textId="77777777" w:rsidR="00F90BDC" w:rsidRDefault="00F90BDC"/>
    <w:p w14:paraId="72AC898E" w14:textId="77777777" w:rsidR="00F90BDC" w:rsidRDefault="00F90BDC">
      <w:r xmlns:w="http://schemas.openxmlformats.org/wordprocessingml/2006/main">
        <w:t xml:space="preserve">2. Manna no debesīm – mācīšanās uzticēties Dievam grūtos brīžos.</w:t>
      </w:r>
    </w:p>
    <w:p w14:paraId="602607EB" w14:textId="77777777" w:rsidR="00F90BDC" w:rsidRDefault="00F90BDC"/>
    <w:p w14:paraId="2E0A9B9D" w14:textId="77777777" w:rsidR="00F90BDC" w:rsidRDefault="00F90BDC">
      <w:r xmlns:w="http://schemas.openxmlformats.org/wordprocessingml/2006/main">
        <w:t xml:space="preserve">1. 5. Mozus 8:2-3 — Atceries, kā Tas Kungs, tavs Dievs, vadīja tevi visu ceļu tuksnesī šos četrdesmit gadus, lai pazemotu un pārbaudītu tevi, lai zinātu, kas ir tavā sirdī, vai tu turēsi viņa pavēles. . Viņš jūs pazemoja, liekot jums izsalkt un tad pabarot ar mannu, ko ne jūs, ne jūsu senči nezinājāt, lai mācītu jums, ka cilvēks nedzīvo no maizes vien, bet no katra vārda, kas nāk no Tā Kunga mutes.</w:t>
      </w:r>
    </w:p>
    <w:p w14:paraId="68009652" w14:textId="77777777" w:rsidR="00F90BDC" w:rsidRDefault="00F90BDC"/>
    <w:p w14:paraId="7993C225" w14:textId="77777777" w:rsidR="00F90BDC" w:rsidRDefault="00F90BDC">
      <w:r xmlns:w="http://schemas.openxmlformats.org/wordprocessingml/2006/main">
        <w:t xml:space="preserve">2. Psalms 78:24 — Viņš lēja mannas lietus, lai cilvēki ēstu, viņš deva tiem debesu graudu.</w:t>
      </w:r>
    </w:p>
    <w:p w14:paraId="348BF709" w14:textId="77777777" w:rsidR="00F90BDC" w:rsidRDefault="00F90BDC"/>
    <w:p w14:paraId="7890D5D4" w14:textId="77777777" w:rsidR="00F90BDC" w:rsidRDefault="00F90BDC">
      <w:r xmlns:w="http://schemas.openxmlformats.org/wordprocessingml/2006/main">
        <w:t xml:space="preserve">Jāņa 6:32 Tad Jēzus viņiem sacīja: Patiesi, patiesi es jums saku: Mozus jums nedeva maizi no debesīm. bet mans Tēvs jums dod īsto maizi no debesīm.</w:t>
      </w:r>
    </w:p>
    <w:p w14:paraId="676823BE" w14:textId="77777777" w:rsidR="00F90BDC" w:rsidRDefault="00F90BDC"/>
    <w:p w14:paraId="2130286F" w14:textId="77777777" w:rsidR="00F90BDC" w:rsidRDefault="00F90BDC">
      <w:r xmlns:w="http://schemas.openxmlformats.org/wordprocessingml/2006/main">
        <w:t xml:space="preserve">Jēzus stāsta ļaudīm, ka Mozus viņiem nedeva maizi no debesīm, bet gan viņa Tēvs dod īsto maizi no debesīm.</w:t>
      </w:r>
    </w:p>
    <w:p w14:paraId="4F8C0031" w14:textId="77777777" w:rsidR="00F90BDC" w:rsidRDefault="00F90BDC"/>
    <w:p w14:paraId="48F037C9" w14:textId="77777777" w:rsidR="00F90BDC" w:rsidRDefault="00F90BDC">
      <w:r xmlns:w="http://schemas.openxmlformats.org/wordprocessingml/2006/main">
        <w:t xml:space="preserve">1. "Dzīvības maize: dāvana no augšienes"</w:t>
      </w:r>
    </w:p>
    <w:p w14:paraId="4298E7A5" w14:textId="77777777" w:rsidR="00F90BDC" w:rsidRDefault="00F90BDC"/>
    <w:p w14:paraId="7EFB85AC" w14:textId="77777777" w:rsidR="00F90BDC" w:rsidRDefault="00F90BDC">
      <w:r xmlns:w="http://schemas.openxmlformats.org/wordprocessingml/2006/main">
        <w:t xml:space="preserve">2. "Īstā debesu maize: Jēzus dāvana"</w:t>
      </w:r>
    </w:p>
    <w:p w14:paraId="1244046F" w14:textId="77777777" w:rsidR="00F90BDC" w:rsidRDefault="00F90BDC"/>
    <w:p w14:paraId="566ACDFF" w14:textId="77777777" w:rsidR="00F90BDC" w:rsidRDefault="00F90BDC">
      <w:r xmlns:w="http://schemas.openxmlformats.org/wordprocessingml/2006/main">
        <w:t xml:space="preserve">1. Jesaja 55:1-2 “Nāciet, visi, kam slāpst, nāciet pie ūdeņiem; un kam nav naudas, tas nāc, pērc un ēd! Nāc, nopērc vīnu un pienu bez naudas un bez cenas. Kāpēc jūs tērējat savu naudu par to, kas nav maize, un savu darbu par to, kas neapmierina? Uzklausiet mani un ēdiet to, kas ir labs, un baudiet bagātīgu ēdienu."</w:t>
      </w:r>
    </w:p>
    <w:p w14:paraId="5A6D87E7" w14:textId="77777777" w:rsidR="00F90BDC" w:rsidRDefault="00F90BDC"/>
    <w:p w14:paraId="370381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Jāņa 6:35 “Jēzus viņiem sacīja: Es esmu dzīvības maize; Ikviens, kas nāk pie Manis, nebadīsies, un tas, kas man tic, nemūžam neslāps.”</w:t>
      </w:r>
    </w:p>
    <w:p w14:paraId="1C93DFF6" w14:textId="77777777" w:rsidR="00F90BDC" w:rsidRDefault="00F90BDC"/>
    <w:p w14:paraId="7003A6B9" w14:textId="77777777" w:rsidR="00F90BDC" w:rsidRDefault="00F90BDC">
      <w:r xmlns:w="http://schemas.openxmlformats.org/wordprocessingml/2006/main">
        <w:t xml:space="preserve">Jāņa 6:33 Jo Dieva maize ir tas, kas nāk no debesīm un dod pasaulei dzīvību.</w:t>
      </w:r>
    </w:p>
    <w:p w14:paraId="571FF68D" w14:textId="77777777" w:rsidR="00F90BDC" w:rsidRDefault="00F90BDC"/>
    <w:p w14:paraId="00425612" w14:textId="77777777" w:rsidR="00F90BDC" w:rsidRDefault="00F90BDC">
      <w:r xmlns:w="http://schemas.openxmlformats.org/wordprocessingml/2006/main">
        <w:t xml:space="preserve">Šī rakstvieta atklāj, ka Jēzus ir Dieva maize, kas dod dzīvību pasaulei.</w:t>
      </w:r>
    </w:p>
    <w:p w14:paraId="0BEC91A9" w14:textId="77777777" w:rsidR="00F90BDC" w:rsidRDefault="00F90BDC"/>
    <w:p w14:paraId="0D9CBED1" w14:textId="77777777" w:rsidR="00F90BDC" w:rsidRDefault="00F90BDC">
      <w:r xmlns:w="http://schemas.openxmlformats.org/wordprocessingml/2006/main">
        <w:t xml:space="preserve">1. Dzīvības maize: Jēzus kā mūžīgās dzīvības avots</w:t>
      </w:r>
    </w:p>
    <w:p w14:paraId="5150FF2E" w14:textId="77777777" w:rsidR="00F90BDC" w:rsidRDefault="00F90BDC"/>
    <w:p w14:paraId="2B5A5932" w14:textId="77777777" w:rsidR="00F90BDC" w:rsidRDefault="00F90BDC">
      <w:r xmlns:w="http://schemas.openxmlformats.org/wordprocessingml/2006/main">
        <w:t xml:space="preserve">2. Jēzus mērķis: dot pasaulei dzīvību</w:t>
      </w:r>
    </w:p>
    <w:p w14:paraId="441CAE47" w14:textId="77777777" w:rsidR="00F90BDC" w:rsidRDefault="00F90BDC"/>
    <w:p w14:paraId="1B56AED7" w14:textId="77777777" w:rsidR="00F90BDC" w:rsidRDefault="00F90BDC">
      <w:r xmlns:w="http://schemas.openxmlformats.org/wordprocessingml/2006/main">
        <w:t xml:space="preserve">1. Jāņa 10:10 – Zaglis nāk tikai zagt un nogalināt un iznīcināt; Es esmu nācis, lai viņiem būtu dzīvība un pārpilnība.</w:t>
      </w:r>
    </w:p>
    <w:p w14:paraId="677E27CC" w14:textId="77777777" w:rsidR="00F90BDC" w:rsidRDefault="00F90BDC"/>
    <w:p w14:paraId="6DC9B810" w14:textId="77777777" w:rsidR="00F90BDC" w:rsidRDefault="00F90BDC">
      <w:r xmlns:w="http://schemas.openxmlformats.org/wordprocessingml/2006/main">
        <w:t xml:space="preserve">2. Psalms 36:9 - Jo pie tevis ir dzīvības avots; tavā gaismā mēs redzam gaismu.</w:t>
      </w:r>
    </w:p>
    <w:p w14:paraId="6EA740C9" w14:textId="77777777" w:rsidR="00F90BDC" w:rsidRDefault="00F90BDC"/>
    <w:p w14:paraId="216D4C58" w14:textId="77777777" w:rsidR="00F90BDC" w:rsidRDefault="00F90BDC">
      <w:r xmlns:w="http://schemas.openxmlformats.org/wordprocessingml/2006/main">
        <w:t xml:space="preserve">Jāņa 6:34 Tad tie viņam sacīja: Kungs, dod mums vienmēr šo maizi!</w:t>
      </w:r>
    </w:p>
    <w:p w14:paraId="7916800A" w14:textId="77777777" w:rsidR="00F90BDC" w:rsidRDefault="00F90BDC"/>
    <w:p w14:paraId="6F3B090C" w14:textId="77777777" w:rsidR="00F90BDC" w:rsidRDefault="00F90BDC">
      <w:r xmlns:w="http://schemas.openxmlformats.org/wordprocessingml/2006/main">
        <w:t xml:space="preserve">Jēzus piedāvā garīgo maizi, lai apmierinātu mūsu dvēseles.</w:t>
      </w:r>
    </w:p>
    <w:p w14:paraId="46D716A8" w14:textId="77777777" w:rsidR="00F90BDC" w:rsidRDefault="00F90BDC"/>
    <w:p w14:paraId="448D0A44" w14:textId="77777777" w:rsidR="00F90BDC" w:rsidRDefault="00F90BDC">
      <w:r xmlns:w="http://schemas.openxmlformats.org/wordprocessingml/2006/main">
        <w:t xml:space="preserve">1: Jēzus ir dzīvības maize, kas var apmierināt visas mūsu garīgās vajadzības.</w:t>
      </w:r>
    </w:p>
    <w:p w14:paraId="71CFA75F" w14:textId="77777777" w:rsidR="00F90BDC" w:rsidRDefault="00F90BDC"/>
    <w:p w14:paraId="4654CB17" w14:textId="77777777" w:rsidR="00F90BDC" w:rsidRDefault="00F90BDC">
      <w:r xmlns:w="http://schemas.openxmlformats.org/wordprocessingml/2006/main">
        <w:t xml:space="preserve">2: Mēs varam vērsties pie Jēzus pēc iztikas un garīgās barības.</w:t>
      </w:r>
    </w:p>
    <w:p w14:paraId="3E001AA1" w14:textId="77777777" w:rsidR="00F90BDC" w:rsidRDefault="00F90BDC"/>
    <w:p w14:paraId="250A7432" w14:textId="77777777" w:rsidR="00F90BDC" w:rsidRDefault="00F90BDC">
      <w:r xmlns:w="http://schemas.openxmlformats.org/wordprocessingml/2006/main">
        <w:t xml:space="preserve">1: Jesaja 55:1-2 - "Nāciet visi izslāpušie, nāciet pie ūdeņiem, un jums, kam nav naudas, nāciet, pērciet un ēdiet! Nāciet, pērciet vīnu un pienu bez naudas un bez maksas."</w:t>
      </w:r>
    </w:p>
    <w:p w14:paraId="1D18769C" w14:textId="77777777" w:rsidR="00F90BDC" w:rsidRDefault="00F90BDC"/>
    <w:p w14:paraId="4E8B0D59" w14:textId="77777777" w:rsidR="00F90BDC" w:rsidRDefault="00F90BDC">
      <w:r xmlns:w="http://schemas.openxmlformats.org/wordprocessingml/2006/main">
        <w:t xml:space="preserve">2: Psalms 63:1-2 - "Ak, Dievs, tu esi mans Dievs, es tevi meklēju, mana dvēsele alkst pēc tevis, mana miesa ilgojas pēc tevis sausā un nogurušajā zemē, kur nav ūdens."</w:t>
      </w:r>
    </w:p>
    <w:p w14:paraId="478BDE88" w14:textId="77777777" w:rsidR="00F90BDC" w:rsidRDefault="00F90BDC"/>
    <w:p w14:paraId="5BE4E105" w14:textId="77777777" w:rsidR="00F90BDC" w:rsidRDefault="00F90BDC">
      <w:r xmlns:w="http://schemas.openxmlformats.org/wordprocessingml/2006/main">
        <w:t xml:space="preserve">Jāņa 6:35 Un Jēzus viņiem sacīja: Es esmu dzīvības maize. Kas pie manis nāk, tam nebūs izsalkuma; un kas uz mani tic, tam neslāps nemūžam.</w:t>
      </w:r>
    </w:p>
    <w:p w14:paraId="76995FF2" w14:textId="77777777" w:rsidR="00F90BDC" w:rsidRDefault="00F90BDC"/>
    <w:p w14:paraId="7502ACAA" w14:textId="77777777" w:rsidR="00F90BDC" w:rsidRDefault="00F90BDC">
      <w:r xmlns:w="http://schemas.openxmlformats.org/wordprocessingml/2006/main">
        <w:t xml:space="preserve">Rakstā teikts, ka Jēzus ir dzīvības maize, un tie, kas nāk pie Viņa un tic Viņam, nekad neizsalks vai neslāps.</w:t>
      </w:r>
    </w:p>
    <w:p w14:paraId="02A6E960" w14:textId="77777777" w:rsidR="00F90BDC" w:rsidRDefault="00F90BDC"/>
    <w:p w14:paraId="5853C5D7" w14:textId="77777777" w:rsidR="00F90BDC" w:rsidRDefault="00F90BDC">
      <w:r xmlns:w="http://schemas.openxmlformats.org/wordprocessingml/2006/main">
        <w:t xml:space="preserve">1: Jēzus ir dzīvības maize – nākšana pie Viņa nodrošinās uzturu un piepildījumu.</w:t>
      </w:r>
    </w:p>
    <w:p w14:paraId="20D9AB44" w14:textId="77777777" w:rsidR="00F90BDC" w:rsidRDefault="00F90BDC"/>
    <w:p w14:paraId="598C183C" w14:textId="77777777" w:rsidR="00F90BDC" w:rsidRDefault="00F90BDC">
      <w:r xmlns:w="http://schemas.openxmlformats.org/wordprocessingml/2006/main">
        <w:t xml:space="preserve">2: Tici Jēzum – Viņš ir atbilde uz visām mūsu vajadzībām un nodrošinās mūs ar barību.</w:t>
      </w:r>
    </w:p>
    <w:p w14:paraId="6E8A890A" w14:textId="77777777" w:rsidR="00F90BDC" w:rsidRDefault="00F90BDC"/>
    <w:p w14:paraId="53B83D44" w14:textId="77777777" w:rsidR="00F90BDC" w:rsidRDefault="00F90BDC">
      <w:r xmlns:w="http://schemas.openxmlformats.org/wordprocessingml/2006/main">
        <w:t xml:space="preserve">1: Jesaja 55:1-3 - "Nāciet visi izslāpušie, nāciet pie ūdeņiem, un jums, kam nav naudas, nāciet, pērciet un ēdiet! Nāciet, pērciet vīnu un pienu bez naudas un bez maksas. Kāpēc tērēt Nauda par to, kas nav maize, un jūsu darbs pie tā, kas neapmierina? Klausieties, klausieties mani un ēdiet to, kas ir labs, un jūsu dvēsele iepriecinās ar visbagātāko ēdienu."</w:t>
      </w:r>
    </w:p>
    <w:p w14:paraId="5E1344A0" w14:textId="77777777" w:rsidR="00F90BDC" w:rsidRDefault="00F90BDC"/>
    <w:p w14:paraId="243C8FAF" w14:textId="77777777" w:rsidR="00F90BDC" w:rsidRDefault="00F90BDC">
      <w:r xmlns:w="http://schemas.openxmlformats.org/wordprocessingml/2006/main">
        <w:t xml:space="preserve">2: Mateja 5:6 - "Svētīgi tie, kas izsalkuši un izslāpuši pēc taisnības, jo tie tiks paēdināti."</w:t>
      </w:r>
    </w:p>
    <w:p w14:paraId="4260F315" w14:textId="77777777" w:rsidR="00F90BDC" w:rsidRDefault="00F90BDC"/>
    <w:p w14:paraId="1C5A438C" w14:textId="77777777" w:rsidR="00F90BDC" w:rsidRDefault="00F90BDC">
      <w:r xmlns:w="http://schemas.openxmlformats.org/wordprocessingml/2006/main">
        <w:t xml:space="preserve">Jāņa 6:36 Bet es jums teicu: arī jūs esat mani redzējuši un neticiet.</w:t>
      </w:r>
    </w:p>
    <w:p w14:paraId="4DDE204F" w14:textId="77777777" w:rsidR="00F90BDC" w:rsidRDefault="00F90BDC"/>
    <w:p w14:paraId="5D8A575B" w14:textId="77777777" w:rsidR="00F90BDC" w:rsidRDefault="00F90BDC">
      <w:r xmlns:w="http://schemas.openxmlformats.org/wordprocessingml/2006/main">
        <w:t xml:space="preserve">Rakstā teikts, ka Jēzu bija redzējuši viņa sekotāji, taču viņi joprojām viņam neticēja.</w:t>
      </w:r>
    </w:p>
    <w:p w14:paraId="1F46240A" w14:textId="77777777" w:rsidR="00F90BDC" w:rsidRDefault="00F90BDC"/>
    <w:p w14:paraId="60E14F46" w14:textId="77777777" w:rsidR="00F90BDC" w:rsidRDefault="00F90BDC">
      <w:r xmlns:w="http://schemas.openxmlformats.org/wordprocessingml/2006/main">
        <w:t xml:space="preserve">1: Mums ir jātic Jēzum, pat ja mēs nesaprotam viņa brīnumus.</w:t>
      </w:r>
    </w:p>
    <w:p w14:paraId="3EAB20BF" w14:textId="77777777" w:rsidR="00F90BDC" w:rsidRDefault="00F90BDC"/>
    <w:p w14:paraId="461423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Ticēt Jēzum ir ticības jautājums, pat ja mēs nesaprotam, ko viņš dara.</w:t>
      </w:r>
    </w:p>
    <w:p w14:paraId="0DB3A540" w14:textId="77777777" w:rsidR="00F90BDC" w:rsidRDefault="00F90BDC"/>
    <w:p w14:paraId="3FD753C7" w14:textId="77777777" w:rsidR="00F90BDC" w:rsidRDefault="00F90BDC">
      <w:r xmlns:w="http://schemas.openxmlformats.org/wordprocessingml/2006/main">
        <w:t xml:space="preserve">1: Ebrejiem 11:1 - "Tagad ticība ir pārliecība par to, kas cerams, pārliecība par to, kas nav redzams."</w:t>
      </w:r>
    </w:p>
    <w:p w14:paraId="42B5D6BB" w14:textId="77777777" w:rsidR="00F90BDC" w:rsidRDefault="00F90BDC"/>
    <w:p w14:paraId="54FB8AD1" w14:textId="77777777" w:rsidR="00F90BDC" w:rsidRDefault="00F90BDC">
      <w:r xmlns:w="http://schemas.openxmlformats.org/wordprocessingml/2006/main">
        <w:t xml:space="preserve">2: Jēkaba 1:2-3 - "Turiet to par prieku, mani brāļi, kad jūs saskaraties ar dažāda veida pārbaudījumiem, jo jūs zināt, ka jūsu ticības pārbaude rada nelokāmību."</w:t>
      </w:r>
    </w:p>
    <w:p w14:paraId="51094752" w14:textId="77777777" w:rsidR="00F90BDC" w:rsidRDefault="00F90BDC"/>
    <w:p w14:paraId="6C01F4FF" w14:textId="77777777" w:rsidR="00F90BDC" w:rsidRDefault="00F90BDC">
      <w:r xmlns:w="http://schemas.openxmlformats.org/wordprocessingml/2006/main">
        <w:t xml:space="preserve">Jāņa 6:37 Viss, ko Tēvs man devis, nāks pie manis; un to, kas nāk pie manis, es nepametīšu.</w:t>
      </w:r>
    </w:p>
    <w:p w14:paraId="2220BD2B" w14:textId="77777777" w:rsidR="00F90BDC" w:rsidRDefault="00F90BDC"/>
    <w:p w14:paraId="5D05EF10" w14:textId="77777777" w:rsidR="00F90BDC" w:rsidRDefault="00F90BDC">
      <w:r xmlns:w="http://schemas.openxmlformats.org/wordprocessingml/2006/main">
        <w:t xml:space="preserve">Šajā fragmentā ir runāts par Tēva apsolījumu vest pie Jēzus tos, kas nāk pie Jēzus, un Jēzus solījumu nekad tos neatstumt.</w:t>
      </w:r>
    </w:p>
    <w:p w14:paraId="47B12DDA" w14:textId="77777777" w:rsidR="00F90BDC" w:rsidRDefault="00F90BDC"/>
    <w:p w14:paraId="7338D364" w14:textId="77777777" w:rsidR="00F90BDC" w:rsidRDefault="00F90BDC">
      <w:r xmlns:w="http://schemas.openxmlformats.org/wordprocessingml/2006/main">
        <w:t xml:space="preserve">1. Tēva beznosacījumu mīlestības solījums</w:t>
      </w:r>
    </w:p>
    <w:p w14:paraId="6612A34E" w14:textId="77777777" w:rsidR="00F90BDC" w:rsidRDefault="00F90BDC"/>
    <w:p w14:paraId="740FCA77" w14:textId="77777777" w:rsidR="00F90BDC" w:rsidRDefault="00F90BDC">
      <w:r xmlns:w="http://schemas.openxmlformats.org/wordprocessingml/2006/main">
        <w:t xml:space="preserve">2. Jēzus beznosacījumu pieņemšanas solījums</w:t>
      </w:r>
    </w:p>
    <w:p w14:paraId="1CD71CFC" w14:textId="77777777" w:rsidR="00F90BDC" w:rsidRDefault="00F90BDC"/>
    <w:p w14:paraId="037FBCCD" w14:textId="77777777" w:rsidR="00F90BDC" w:rsidRDefault="00F90BDC">
      <w:r xmlns:w="http://schemas.openxmlformats.org/wordprocessingml/2006/main">
        <w:t xml:space="preserve">1. Romiešiem 8:38-39 - "Jo es esmu pārliecināts, ka ne nāve, ne dzīvība, ne eņģeļi, ne valdnieki, ne esošās, ne nākamās, ne spēki, ne augstums, ne dziļums, ne kas cits visā radībā. spēj mūs šķirt no Dieva mīlestības Kristū Jēzū, mūsu Kungā."</w:t>
      </w:r>
    </w:p>
    <w:p w14:paraId="567AC25D" w14:textId="77777777" w:rsidR="00F90BDC" w:rsidRDefault="00F90BDC"/>
    <w:p w14:paraId="3E7F44F9" w14:textId="77777777" w:rsidR="00F90BDC" w:rsidRDefault="00F90BDC">
      <w:r xmlns:w="http://schemas.openxmlformats.org/wordprocessingml/2006/main">
        <w:t xml:space="preserve">2. 1. Jāņa 4:19 — "Mēs mīlam tāpēc, ka viņš pirmais mūs mīlēja."</w:t>
      </w:r>
    </w:p>
    <w:p w14:paraId="3385E078" w14:textId="77777777" w:rsidR="00F90BDC" w:rsidRDefault="00F90BDC"/>
    <w:p w14:paraId="32013788" w14:textId="77777777" w:rsidR="00F90BDC" w:rsidRDefault="00F90BDC">
      <w:r xmlns:w="http://schemas.openxmlformats.org/wordprocessingml/2006/main">
        <w:t xml:space="preserve">Jāņa 6:38 Jo es nācu no debesīm, lai darītu nevis savu gribu, bet tā gribu, kas mani sūtījis.</w:t>
      </w:r>
    </w:p>
    <w:p w14:paraId="73BC315F" w14:textId="77777777" w:rsidR="00F90BDC" w:rsidRDefault="00F90BDC"/>
    <w:p w14:paraId="15BF08F8" w14:textId="77777777" w:rsidR="00F90BDC" w:rsidRDefault="00F90BDC">
      <w:r xmlns:w="http://schemas.openxmlformats.org/wordprocessingml/2006/main">
        <w:t xml:space="preserve">Jēzus paskaidro, ka viņš nāca uz zemes, lai izpildītu Dieva gribu, nevis savu.</w:t>
      </w:r>
    </w:p>
    <w:p w14:paraId="5CC7C485" w14:textId="77777777" w:rsidR="00F90BDC" w:rsidRDefault="00F90BDC"/>
    <w:p w14:paraId="76CB0585" w14:textId="77777777" w:rsidR="00F90BDC" w:rsidRDefault="00F90BDC">
      <w:r xmlns:w="http://schemas.openxmlformats.org/wordprocessingml/2006/main">
        <w:t xml:space="preserve">1. "Kristus pakļaušanās Dieva gribai"</w:t>
      </w:r>
    </w:p>
    <w:p w14:paraId="659FAC09" w14:textId="77777777" w:rsidR="00F90BDC" w:rsidRDefault="00F90BDC"/>
    <w:p w14:paraId="3997C4B0" w14:textId="77777777" w:rsidR="00F90BDC" w:rsidRDefault="00F90BDC">
      <w:r xmlns:w="http://schemas.openxmlformats.org/wordprocessingml/2006/main">
        <w:t xml:space="preserve">2. "Spēks nodot mūsu gribu Dievam"</w:t>
      </w:r>
    </w:p>
    <w:p w14:paraId="0E61719A" w14:textId="77777777" w:rsidR="00F90BDC" w:rsidRDefault="00F90BDC"/>
    <w:p w14:paraId="4B4FD65E" w14:textId="77777777" w:rsidR="00F90BDC" w:rsidRDefault="00F90BDC">
      <w:r xmlns:w="http://schemas.openxmlformats.org/wordprocessingml/2006/main">
        <w:t xml:space="preserve">1. Filipiešiem 2:5-8</w:t>
      </w:r>
    </w:p>
    <w:p w14:paraId="50DFC18B" w14:textId="77777777" w:rsidR="00F90BDC" w:rsidRDefault="00F90BDC"/>
    <w:p w14:paraId="3310D2D4" w14:textId="77777777" w:rsidR="00F90BDC" w:rsidRDefault="00F90BDC">
      <w:r xmlns:w="http://schemas.openxmlformats.org/wordprocessingml/2006/main">
        <w:t xml:space="preserve">2. Mateja 26:39-42</w:t>
      </w:r>
    </w:p>
    <w:p w14:paraId="2774E6FC" w14:textId="77777777" w:rsidR="00F90BDC" w:rsidRDefault="00F90BDC"/>
    <w:p w14:paraId="4ACE0E77" w14:textId="77777777" w:rsidR="00F90BDC" w:rsidRDefault="00F90BDC">
      <w:r xmlns:w="http://schemas.openxmlformats.org/wordprocessingml/2006/main">
        <w:t xml:space="preserve">Jāņa 6:39 Un tāda ir Tēva griba, kas mani ir sūtījis, lai es no visa, ko Viņš man ir devis, neko nepazaudētu, bet augšāmceltu pēdējā dienā.</w:t>
      </w:r>
    </w:p>
    <w:p w14:paraId="5E0DB88E" w14:textId="77777777" w:rsidR="00F90BDC" w:rsidRDefault="00F90BDC"/>
    <w:p w14:paraId="4F6E0ACF" w14:textId="77777777" w:rsidR="00F90BDC" w:rsidRDefault="00F90BDC">
      <w:r xmlns:w="http://schemas.openxmlformats.org/wordprocessingml/2006/main">
        <w:t xml:space="preserve">Tēva griba ir tāda, lai Jēzus nepazaudētu nevienu no tiem, kas Viņam ir doti, un Viņš tos uzmodinās pēdējā dienā.</w:t>
      </w:r>
    </w:p>
    <w:p w14:paraId="4BA17E44" w14:textId="77777777" w:rsidR="00F90BDC" w:rsidRDefault="00F90BDC"/>
    <w:p w14:paraId="0D75D318" w14:textId="77777777" w:rsidR="00F90BDC" w:rsidRDefault="00F90BDC">
      <w:r xmlns:w="http://schemas.openxmlformats.org/wordprocessingml/2006/main">
        <w:t xml:space="preserve">1. Tēva nelokāmā mīlestība un uzticība</w:t>
      </w:r>
    </w:p>
    <w:p w14:paraId="7C2FF1C4" w14:textId="77777777" w:rsidR="00F90BDC" w:rsidRDefault="00F90BDC"/>
    <w:p w14:paraId="565AF94B" w14:textId="77777777" w:rsidR="00F90BDC" w:rsidRDefault="00F90BDC">
      <w:r xmlns:w="http://schemas.openxmlformats.org/wordprocessingml/2006/main">
        <w:t xml:space="preserve">2. Augšāmcelšanās solījums pēdējā dienā</w:t>
      </w:r>
    </w:p>
    <w:p w14:paraId="7B1A8D48" w14:textId="77777777" w:rsidR="00F90BDC" w:rsidRDefault="00F90BDC"/>
    <w:p w14:paraId="44AAF798" w14:textId="77777777" w:rsidR="00F90BDC" w:rsidRDefault="00F90BDC">
      <w:r xmlns:w="http://schemas.openxmlformats.org/wordprocessingml/2006/main">
        <w:t xml:space="preserve">1. Romiešiem 8:28-30 - Un mēs zinām, ka tiem, kas mīl Dievu, tiem, kas ir aicināti saskaņā ar viņa nodomu, viss nāk par labu. Jo tos viņš iepriekš bija paredzējis, tos arī iepriekš nolēmis līdzināties sava Dēla tēlam, lai viņš būtu pirmdzimtais starp daudziem brāļiem. Bez tam, kurus Viņš iepriekš nolēmis, tos Viņš arī aicinājis; un kurus aicinājis, tos arī attaisnojis; un kurus attaisnojis, tos arī pagodinājis.</w:t>
      </w:r>
    </w:p>
    <w:p w14:paraId="6DE9668C" w14:textId="77777777" w:rsidR="00F90BDC" w:rsidRDefault="00F90BDC"/>
    <w:p w14:paraId="2E0FEB04" w14:textId="77777777" w:rsidR="00F90BDC" w:rsidRDefault="00F90BDC">
      <w:r xmlns:w="http://schemas.openxmlformats.org/wordprocessingml/2006/main">
        <w:t xml:space="preserve">2. 1. Tesaloniķiešiem 4:16-17 - Jo pats Kungs nolaidīsies no debesīm ar saucienu, ar erceņģeļa balsi un ar Dieva bazūni, un Kristū mirušie augšāmcelsies pirmie. Tad mēs, dzīvie. un tie, kas palikuši, kopā ar viņiem tiks aizrautīti padebešos, lai satiktos ar To Kungu </w:t>
      </w:r>
      <w:r xmlns:w="http://schemas.openxmlformats.org/wordprocessingml/2006/main">
        <w:lastRenderedPageBreak xmlns:w="http://schemas.openxmlformats.org/wordprocessingml/2006/main"/>
      </w:r>
      <w:r xmlns:w="http://schemas.openxmlformats.org/wordprocessingml/2006/main">
        <w:t xml:space="preserve">gaisā, un tā mēs vienmēr būsim kopā ar To Kungu.</w:t>
      </w:r>
    </w:p>
    <w:p w14:paraId="33B7D07F" w14:textId="77777777" w:rsidR="00F90BDC" w:rsidRDefault="00F90BDC"/>
    <w:p w14:paraId="2DC65C06" w14:textId="77777777" w:rsidR="00F90BDC" w:rsidRDefault="00F90BDC">
      <w:r xmlns:w="http://schemas.openxmlformats.org/wordprocessingml/2006/main">
        <w:t xml:space="preserve">Jāņa 6:40 Un tāda ir Tā griba, kas mani sūtījis, lai ikviens, kas redz Dēlu un tic uz Viņu, dabūtu mūžīgo dzīvību; un es viņu uzmodināšu pēdējā dienā.</w:t>
      </w:r>
    </w:p>
    <w:p w14:paraId="2DC51B63" w14:textId="77777777" w:rsidR="00F90BDC" w:rsidRDefault="00F90BDC"/>
    <w:p w14:paraId="7DB86A32" w14:textId="77777777" w:rsidR="00F90BDC" w:rsidRDefault="00F90BDC">
      <w:r xmlns:w="http://schemas.openxmlformats.org/wordprocessingml/2006/main">
        <w:t xml:space="preserve">Jēzus paskaidro, ka tie, kas Viņam tic, iegūs mūžīgo dzīvību un tiks augšāmcelti pēdējā dienā.</w:t>
      </w:r>
    </w:p>
    <w:p w14:paraId="26CEFA13" w14:textId="77777777" w:rsidR="00F90BDC" w:rsidRDefault="00F90BDC"/>
    <w:p w14:paraId="6D5C72C2" w14:textId="77777777" w:rsidR="00F90BDC" w:rsidRDefault="00F90BDC">
      <w:r xmlns:w="http://schemas.openxmlformats.org/wordprocessingml/2006/main">
        <w:t xml:space="preserve">1. Tici Jēzum un saņemiet mūžīgo dzīvību</w:t>
      </w:r>
    </w:p>
    <w:p w14:paraId="0EAB5DBD" w14:textId="77777777" w:rsidR="00F90BDC" w:rsidRDefault="00F90BDC"/>
    <w:p w14:paraId="5F37C671" w14:textId="77777777" w:rsidR="00F90BDC" w:rsidRDefault="00F90BDC">
      <w:r xmlns:w="http://schemas.openxmlformats.org/wordprocessingml/2006/main">
        <w:t xml:space="preserve">2. Augšāmcelšanās solījums pēdējā dienā</w:t>
      </w:r>
    </w:p>
    <w:p w14:paraId="79C4D263" w14:textId="77777777" w:rsidR="00F90BDC" w:rsidRDefault="00F90BDC"/>
    <w:p w14:paraId="0EC80B0A" w14:textId="77777777" w:rsidR="00F90BDC" w:rsidRDefault="00F90BDC">
      <w:r xmlns:w="http://schemas.openxmlformats.org/wordprocessingml/2006/main">
        <w:t xml:space="preserve">1. Romiešiem 10:9-10 - "Ja tu ar savu muti atzīsi Kungu Jēzu un savā sirdī ticēsi, ka Dievs Viņu ir uzmodinājis no miroņiem, tu tiksi izglābts. Jo ar sirdi cilvēks tic uz taisnību. un ar muti tiek atzīta pestīšanai."</w:t>
      </w:r>
    </w:p>
    <w:p w14:paraId="2B5C47D7" w14:textId="77777777" w:rsidR="00F90BDC" w:rsidRDefault="00F90BDC"/>
    <w:p w14:paraId="0E3CC858" w14:textId="77777777" w:rsidR="00F90BDC" w:rsidRDefault="00F90BDC">
      <w:r xmlns:w="http://schemas.openxmlformats.org/wordprocessingml/2006/main">
        <w:t xml:space="preserve">2. Efeziešiem 2:8-9 - "Jo no žēlastības jūs esat izglābti ticībā, un tas nav no jums, tā ir Dieva dāvana, ne no darbiem, lai neviens nelielītos."</w:t>
      </w:r>
    </w:p>
    <w:p w14:paraId="4CDE8526" w14:textId="77777777" w:rsidR="00F90BDC" w:rsidRDefault="00F90BDC"/>
    <w:p w14:paraId="0FA6F0F4" w14:textId="77777777" w:rsidR="00F90BDC" w:rsidRDefault="00F90BDC">
      <w:r xmlns:w="http://schemas.openxmlformats.org/wordprocessingml/2006/main">
        <w:t xml:space="preserve">Jāņa 6:41 Tad jūdi kurnēja uz viņu, jo viņš sacīja: Es esmu maize, kas nākusi no debesīm.</w:t>
      </w:r>
    </w:p>
    <w:p w14:paraId="12767492" w14:textId="77777777" w:rsidR="00F90BDC" w:rsidRDefault="00F90BDC"/>
    <w:p w14:paraId="6562B3CB" w14:textId="77777777" w:rsidR="00F90BDC" w:rsidRDefault="00F90BDC">
      <w:r xmlns:w="http://schemas.openxmlformats.org/wordprocessingml/2006/main">
        <w:t xml:space="preserve">Ebreji kurnēja, atbildot uz Jēzu, kurš apgalvoja, ka tā ir maize, kas nākusi no debesīm.</w:t>
      </w:r>
    </w:p>
    <w:p w14:paraId="169859C6" w14:textId="77777777" w:rsidR="00F90BDC" w:rsidRDefault="00F90BDC"/>
    <w:p w14:paraId="6DB8D166" w14:textId="77777777" w:rsidR="00F90BDC" w:rsidRDefault="00F90BDC">
      <w:r xmlns:w="http://schemas.openxmlformats.org/wordprocessingml/2006/main">
        <w:t xml:space="preserve">1. Jēzus, debesu maize: iemiesošanās brīnuma no jauna atklāšana</w:t>
      </w:r>
    </w:p>
    <w:p w14:paraId="66463967" w14:textId="77777777" w:rsidR="00F90BDC" w:rsidRDefault="00F90BDC"/>
    <w:p w14:paraId="2F150E4B" w14:textId="77777777" w:rsidR="00F90BDC" w:rsidRDefault="00F90BDC">
      <w:r xmlns:w="http://schemas.openxmlformats.org/wordprocessingml/2006/main">
        <w:t xml:space="preserve">2. Atbildēšana uz šaubu murmināšanu: mūsu ticības apliecinājums debesu maizei</w:t>
      </w:r>
    </w:p>
    <w:p w14:paraId="55D21FF9" w14:textId="77777777" w:rsidR="00F90BDC" w:rsidRDefault="00F90BDC"/>
    <w:p w14:paraId="79216D4B" w14:textId="77777777" w:rsidR="00F90BDC" w:rsidRDefault="00F90BDC">
      <w:r xmlns:w="http://schemas.openxmlformats.org/wordprocessingml/2006/main">
        <w:t xml:space="preserve">1. Psalms 78:24-25 — Viņš lēja tiem mannu, lai tie ēstu, un deva tiem debesu graudus. Cilvēks ēda no eņģeļu maizes; Viņš sūtīja viņiem pārtiku pārpilnībā.</w:t>
      </w:r>
    </w:p>
    <w:p w14:paraId="126ACE49" w14:textId="77777777" w:rsidR="00F90BDC" w:rsidRDefault="00F90BDC"/>
    <w:p w14:paraId="267879B3" w14:textId="77777777" w:rsidR="00F90BDC" w:rsidRDefault="00F90BDC">
      <w:r xmlns:w="http://schemas.openxmlformats.org/wordprocessingml/2006/main">
        <w:t xml:space="preserve">2. Jāņa 3:16 - Jo Dievs tik ļoti mīlēja pasauli, ka deva savu vienpiedzimušo Dēlu, lai neviens, kas Viņam tic, nepazustu, bet dabūtu mūžīgo dzīvību.</w:t>
      </w:r>
    </w:p>
    <w:p w14:paraId="76E17DD3" w14:textId="77777777" w:rsidR="00F90BDC" w:rsidRDefault="00F90BDC"/>
    <w:p w14:paraId="43A4F187" w14:textId="77777777" w:rsidR="00F90BDC" w:rsidRDefault="00F90BDC">
      <w:r xmlns:w="http://schemas.openxmlformats.org/wordprocessingml/2006/main">
        <w:t xml:space="preserve">Jāņa 6:42 Un viņi sacīja: Vai šis nav Jēzus, Jāzepa dēls, kura tēvu un māti mēs zinām? kā tad viņš saka: Es esmu nācis no debesīm?</w:t>
      </w:r>
    </w:p>
    <w:p w14:paraId="29D294D9" w14:textId="77777777" w:rsidR="00F90BDC" w:rsidRDefault="00F90BDC"/>
    <w:p w14:paraId="0EA50348" w14:textId="77777777" w:rsidR="00F90BDC" w:rsidRDefault="00F90BDC">
      <w:r xmlns:w="http://schemas.openxmlformats.org/wordprocessingml/2006/main">
        <w:t xml:space="preserve">Jēzus dzimtās pilsētas iedzīvotājus mulsināja Viņa apgalvojums, ka Viņš ir nācis no debesīm, lai gan viņi pazina Viņa zemes vecākus.</w:t>
      </w:r>
    </w:p>
    <w:p w14:paraId="6B7B8857" w14:textId="77777777" w:rsidR="00F90BDC" w:rsidRDefault="00F90BDC"/>
    <w:p w14:paraId="7D2A71BB" w14:textId="77777777" w:rsidR="00F90BDC" w:rsidRDefault="00F90BDC">
      <w:r xmlns:w="http://schemas.openxmlformats.org/wordprocessingml/2006/main">
        <w:t xml:space="preserve">1. Jēzus: Cilvēks no debesīm</w:t>
      </w:r>
    </w:p>
    <w:p w14:paraId="605A0426" w14:textId="77777777" w:rsidR="00F90BDC" w:rsidRDefault="00F90BDC"/>
    <w:p w14:paraId="785E1153" w14:textId="77777777" w:rsidR="00F90BDC" w:rsidRDefault="00F90BDC">
      <w:r xmlns:w="http://schemas.openxmlformats.org/wordprocessingml/2006/main">
        <w:t xml:space="preserve">2. Jēzus identitātes noslēpums</w:t>
      </w:r>
    </w:p>
    <w:p w14:paraId="4BCB9018" w14:textId="77777777" w:rsidR="00F90BDC" w:rsidRDefault="00F90BDC"/>
    <w:p w14:paraId="5B63B4C5" w14:textId="77777777" w:rsidR="00F90BDC" w:rsidRDefault="00F90BDC">
      <w:r xmlns:w="http://schemas.openxmlformats.org/wordprocessingml/2006/main">
        <w:t xml:space="preserve">1. Jāņa 3:13 — "Neviens nekad nav nācis debesīs, kā vien tas, kurš nācis no debesīm — Cilvēka Dēls."</w:t>
      </w:r>
    </w:p>
    <w:p w14:paraId="1B1AD16B" w14:textId="77777777" w:rsidR="00F90BDC" w:rsidRDefault="00F90BDC"/>
    <w:p w14:paraId="6EE0C644" w14:textId="77777777" w:rsidR="00F90BDC" w:rsidRDefault="00F90BDC">
      <w:r xmlns:w="http://schemas.openxmlformats.org/wordprocessingml/2006/main">
        <w:t xml:space="preserve">2. Jesaja 55:8-9 - "Jo manas domas nav jūsu domas, un jūsu ceļi nav mani ceļi," saka Tas Kungs. "Kā debesis ir augstākas par zemi, tā mani ceļi ir augstāki par jūsu ceļiem un mani ceļi. domas nekā tavas domas."</w:t>
      </w:r>
    </w:p>
    <w:p w14:paraId="40231B16" w14:textId="77777777" w:rsidR="00F90BDC" w:rsidRDefault="00F90BDC"/>
    <w:p w14:paraId="1DD2E28D" w14:textId="77777777" w:rsidR="00F90BDC" w:rsidRDefault="00F90BDC">
      <w:r xmlns:w="http://schemas.openxmlformats.org/wordprocessingml/2006/main">
        <w:t xml:space="preserve">Jāņa 6:43 Tad Jēzus atbildēja un sacīja viņiem: Nekurniet savā starpā!</w:t>
      </w:r>
    </w:p>
    <w:p w14:paraId="3E4A009B" w14:textId="77777777" w:rsidR="00F90BDC" w:rsidRDefault="00F90BDC"/>
    <w:p w14:paraId="38061BCB" w14:textId="77777777" w:rsidR="00F90BDC" w:rsidRDefault="00F90BDC">
      <w:r xmlns:w="http://schemas.openxmlformats.org/wordprocessingml/2006/main">
        <w:t xml:space="preserve">Jēzus saviem klausītājiem liek nesūdzēties savā starpā.</w:t>
      </w:r>
    </w:p>
    <w:p w14:paraId="5D64FA49" w14:textId="77777777" w:rsidR="00F90BDC" w:rsidRDefault="00F90BDC"/>
    <w:p w14:paraId="05E29D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Dievs vēlas, lai mēs paļautos uz Viņu, nevis kurnētu un nesūdzētos.</w:t>
      </w:r>
    </w:p>
    <w:p w14:paraId="61C34506" w14:textId="77777777" w:rsidR="00F90BDC" w:rsidRDefault="00F90BDC"/>
    <w:p w14:paraId="1B3BDB5D" w14:textId="77777777" w:rsidR="00F90BDC" w:rsidRDefault="00F90BDC">
      <w:r xmlns:w="http://schemas.openxmlformats.org/wordprocessingml/2006/main">
        <w:t xml:space="preserve">2: Jēzus māca mums ticēt Viņam un neuztraukties un neuztraukties.</w:t>
      </w:r>
    </w:p>
    <w:p w14:paraId="625B2CA4" w14:textId="77777777" w:rsidR="00F90BDC" w:rsidRDefault="00F90BDC"/>
    <w:p w14:paraId="5ECC6FB6" w14:textId="77777777" w:rsidR="00F90BDC" w:rsidRDefault="00F90BDC">
      <w:r xmlns:w="http://schemas.openxmlformats.org/wordprocessingml/2006/main">
        <w:t xml:space="preserve">1: Filipiešiem 4:6-7 "Neuztraucieties ne par ko, bet ikvienā situācijā ar lūgšanu un lūgšanu ar pateicību nododiet Dievam savus lūgumus. Un Dieva miers, kas pārspēj visu saprašanu, pasargās jūsu sirdis. un jūsu prāti Kristū Jēzū."</w:t>
      </w:r>
    </w:p>
    <w:p w14:paraId="63E674AD" w14:textId="77777777" w:rsidR="00F90BDC" w:rsidRDefault="00F90BDC"/>
    <w:p w14:paraId="1B170FB4" w14:textId="77777777" w:rsidR="00F90BDC" w:rsidRDefault="00F90BDC">
      <w:r xmlns:w="http://schemas.openxmlformats.org/wordprocessingml/2006/main">
        <w:t xml:space="preserve">2: Psalms 37:4-5 "Priecājieties par to Kungu, tad viņš tev dos, ko tava sirds vēlas. Uzdod savu ceļu Tam Kungam, paļaujies uz Viņu, un viņš to darīs."</w:t>
      </w:r>
    </w:p>
    <w:p w14:paraId="5EC233B9" w14:textId="77777777" w:rsidR="00F90BDC" w:rsidRDefault="00F90BDC"/>
    <w:p w14:paraId="5B47170C" w14:textId="77777777" w:rsidR="00F90BDC" w:rsidRDefault="00F90BDC">
      <w:r xmlns:w="http://schemas.openxmlformats.org/wordprocessingml/2006/main">
        <w:t xml:space="preserve">Jāņa 6:44 Neviens nevar nākt pie Manis, ja vien Tēvs, kas mani sūtījis, viņu nevelk; un es viņu uzmodināšu pēdējā dienā.</w:t>
      </w:r>
    </w:p>
    <w:p w14:paraId="514C1534" w14:textId="77777777" w:rsidR="00F90BDC" w:rsidRDefault="00F90BDC"/>
    <w:p w14:paraId="6ED650AB" w14:textId="77777777" w:rsidR="00F90BDC" w:rsidRDefault="00F90BDC">
      <w:r xmlns:w="http://schemas.openxmlformats.org/wordprocessingml/2006/main">
        <w:t xml:space="preserve">Dievs ir tas, kurš velk cilvēkus pie Sevis, un Viņš tos beigās pacels.</w:t>
      </w:r>
    </w:p>
    <w:p w14:paraId="2EE195BA" w14:textId="77777777" w:rsidR="00F90BDC" w:rsidRDefault="00F90BDC"/>
    <w:p w14:paraId="1F39BFBD" w14:textId="77777777" w:rsidR="00F90BDC" w:rsidRDefault="00F90BDC">
      <w:r xmlns:w="http://schemas.openxmlformats.org/wordprocessingml/2006/main">
        <w:t xml:space="preserve">1: Dievs vēlas jūs tuvināt</w:t>
      </w:r>
    </w:p>
    <w:p w14:paraId="057D6DDC" w14:textId="77777777" w:rsidR="00F90BDC" w:rsidRDefault="00F90BDC"/>
    <w:p w14:paraId="37EC4D3D" w14:textId="77777777" w:rsidR="00F90BDC" w:rsidRDefault="00F90BDC">
      <w:r xmlns:w="http://schemas.openxmlformats.org/wordprocessingml/2006/main">
        <w:t xml:space="preserve">2: Dieva apsolījums par mūžīgo dzīvi</w:t>
      </w:r>
    </w:p>
    <w:p w14:paraId="7F5BFF76" w14:textId="77777777" w:rsidR="00F90BDC" w:rsidRDefault="00F90BDC"/>
    <w:p w14:paraId="07645E10" w14:textId="77777777" w:rsidR="00F90BDC" w:rsidRDefault="00F90BDC">
      <w:r xmlns:w="http://schemas.openxmlformats.org/wordprocessingml/2006/main">
        <w:t xml:space="preserve">1: Jesaja 43:1 - "Bet tagad tā saka Tas Kungs, kas tevi radījis, Jēkab, un tas, kas tevi radījis, Israēl: Nebīsties, jo Es esmu tevi izpircis, Es tevi saucu tavā vārdā, tu esi mans. ”.</w:t>
      </w:r>
    </w:p>
    <w:p w14:paraId="30793998" w14:textId="77777777" w:rsidR="00F90BDC" w:rsidRDefault="00F90BDC"/>
    <w:p w14:paraId="35A35562" w14:textId="77777777" w:rsidR="00F90BDC" w:rsidRDefault="00F90BDC">
      <w:r xmlns:w="http://schemas.openxmlformats.org/wordprocessingml/2006/main">
        <w:t xml:space="preserve">2: Filipiešiem 2:13 - "Jo Dievs ir tas, kas jūsos iedarbina gan gribu, gan darīšanu pēc sava prāta."</w:t>
      </w:r>
    </w:p>
    <w:p w14:paraId="560F7049" w14:textId="77777777" w:rsidR="00F90BDC" w:rsidRDefault="00F90BDC"/>
    <w:p w14:paraId="295378A3" w14:textId="77777777" w:rsidR="00F90BDC" w:rsidRDefault="00F90BDC">
      <w:r xmlns:w="http://schemas.openxmlformats.org/wordprocessingml/2006/main">
        <w:t xml:space="preserve">Jāņa 6:45 Praviešos ir rakstīts: Un viņi visi būs Dieva mācīti. Tāpēc ikviens, kas dzirdējis un mācījies no Tēva, nāk pie Manis.</w:t>
      </w:r>
    </w:p>
    <w:p w14:paraId="0247D013" w14:textId="77777777" w:rsidR="00F90BDC" w:rsidRDefault="00F90BDC"/>
    <w:p w14:paraId="180607A0" w14:textId="77777777" w:rsidR="00F90BDC" w:rsidRDefault="00F90BDC">
      <w:r xmlns:w="http://schemas.openxmlformats.org/wordprocessingml/2006/main">
        <w:t xml:space="preserve">Rakstā teikts, ka ikviens, kurš dzirdējis un mācījies no Dieva, nāks pie Jēzus.</w:t>
      </w:r>
    </w:p>
    <w:p w14:paraId="3A5F4ABD" w14:textId="77777777" w:rsidR="00F90BDC" w:rsidRDefault="00F90BDC"/>
    <w:p w14:paraId="74C2F552" w14:textId="77777777" w:rsidR="00F90BDC" w:rsidRDefault="00F90BDC">
      <w:r xmlns:w="http://schemas.openxmlformats.org/wordprocessingml/2006/main">
        <w:t xml:space="preserve">1: Dieva aicinājums nākt pie Jēzus</w:t>
      </w:r>
    </w:p>
    <w:p w14:paraId="764A419F" w14:textId="77777777" w:rsidR="00F90BDC" w:rsidRDefault="00F90BDC"/>
    <w:p w14:paraId="19C47443" w14:textId="77777777" w:rsidR="00F90BDC" w:rsidRDefault="00F90BDC">
      <w:r xmlns:w="http://schemas.openxmlformats.org/wordprocessingml/2006/main">
        <w:t xml:space="preserve">2: Klausieties un mācieties no Dieva Vārda</w:t>
      </w:r>
    </w:p>
    <w:p w14:paraId="20ACFFCA" w14:textId="77777777" w:rsidR="00F90BDC" w:rsidRDefault="00F90BDC"/>
    <w:p w14:paraId="27DDACDE" w14:textId="77777777" w:rsidR="00F90BDC" w:rsidRDefault="00F90BDC">
      <w:r xmlns:w="http://schemas.openxmlformats.org/wordprocessingml/2006/main">
        <w:t xml:space="preserve">1: Jeremijas 31:34 - "Un viņi vairs nemācīs katrs savu tuvāko un katrs savu brāli, sacīdams: "Pazīsti To Kungu, jo viņi visi mani pazīs, no mazākajiem līdz lielākajiem," saka. Kungs, jo Es piedošu viņu noziegumus un vairs nepieminēšu viņu grēkus.</w:t>
      </w:r>
    </w:p>
    <w:p w14:paraId="7E3D9B3C" w14:textId="77777777" w:rsidR="00F90BDC" w:rsidRDefault="00F90BDC"/>
    <w:p w14:paraId="1C793DCB" w14:textId="77777777" w:rsidR="00F90BDC" w:rsidRDefault="00F90BDC">
      <w:r xmlns:w="http://schemas.openxmlformats.org/wordprocessingml/2006/main">
        <w:t xml:space="preserve">2: Jēkaba 1:22-25 – “Bet esiet vārda darītāji, nevis tikai klausītāji, maldinot paši sevi. Jo, ja kāds ir vārda klausītājs un nevis darītājs, tas ir līdzīgs cilvēkam, kas skata savu dabisko seju glāzē. Bet, kas ieskatās pilnīgā brīvības likumā un turas pie tā, būdams nevis aizmāršīgs klausītājs, bet gan darba darītājs, tas tiks svētīts savā darbībā.</w:t>
      </w:r>
    </w:p>
    <w:p w14:paraId="724444EC" w14:textId="77777777" w:rsidR="00F90BDC" w:rsidRDefault="00F90BDC"/>
    <w:p w14:paraId="40150A12" w14:textId="77777777" w:rsidR="00F90BDC" w:rsidRDefault="00F90BDC">
      <w:r xmlns:w="http://schemas.openxmlformats.org/wordprocessingml/2006/main">
        <w:t xml:space="preserve">Jāņa 6:46 Ne tas, ka kāds būtu redzējis Tēvu, izņemot to, kas ir no Dieva, tas ir redzējis Tēvu.</w:t>
      </w:r>
    </w:p>
    <w:p w14:paraId="02302398" w14:textId="77777777" w:rsidR="00F90BDC" w:rsidRDefault="00F90BDC"/>
    <w:p w14:paraId="0BD22389" w14:textId="77777777" w:rsidR="00F90BDC" w:rsidRDefault="00F90BDC">
      <w:r xmlns:w="http://schemas.openxmlformats.org/wordprocessingml/2006/main">
        <w:t xml:space="preserve">Šī rakstvieta mums māca, ka neviens nav redzējis Tēvu, izņemot to, kas ir no Dieva.</w:t>
      </w:r>
    </w:p>
    <w:p w14:paraId="17AA03C9" w14:textId="77777777" w:rsidR="00F90BDC" w:rsidRDefault="00F90BDC"/>
    <w:p w14:paraId="705FE54A" w14:textId="77777777" w:rsidR="00F90BDC" w:rsidRDefault="00F90BDC">
      <w:r xmlns:w="http://schemas.openxmlformats.org/wordprocessingml/2006/main">
        <w:t xml:space="preserve">1. Dievs ir neredzams un neizdibināms</w:t>
      </w:r>
    </w:p>
    <w:p w14:paraId="29EC2A14" w14:textId="77777777" w:rsidR="00F90BDC" w:rsidRDefault="00F90BDC"/>
    <w:p w14:paraId="64170992" w14:textId="77777777" w:rsidR="00F90BDC" w:rsidRDefault="00F90BDC">
      <w:r xmlns:w="http://schemas.openxmlformats.org/wordprocessingml/2006/main">
        <w:t xml:space="preserve">2. Ticības Tam Kungam dāvana</w:t>
      </w:r>
    </w:p>
    <w:p w14:paraId="62D70ABE" w14:textId="77777777" w:rsidR="00F90BDC" w:rsidRDefault="00F90BDC"/>
    <w:p w14:paraId="6EC3F9A8" w14:textId="77777777" w:rsidR="00F90BDC" w:rsidRDefault="00F90BDC">
      <w:r xmlns:w="http://schemas.openxmlformats.org/wordprocessingml/2006/main">
        <w:t xml:space="preserve">1. Jesaja 40:28 — Vai jūs nezināt? Vai neesi dzirdējis? Tas Kungs ir mūžīgais Dievs, zemes galu Radītājs. Viņš nepagurst un nepagurst; viņa izpratne ir neizdibināma.</w:t>
      </w:r>
    </w:p>
    <w:p w14:paraId="6F4D8BAD" w14:textId="77777777" w:rsidR="00F90BDC" w:rsidRDefault="00F90BDC"/>
    <w:p w14:paraId="0CF470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Ebrejiem 11:1 — ticība ir pārliecība par cerībām, pārliecība par neredzamām lietām.</w:t>
      </w:r>
    </w:p>
    <w:p w14:paraId="188E78B6" w14:textId="77777777" w:rsidR="00F90BDC" w:rsidRDefault="00F90BDC"/>
    <w:p w14:paraId="2CB9AD65" w14:textId="77777777" w:rsidR="00F90BDC" w:rsidRDefault="00F90BDC">
      <w:r xmlns:w="http://schemas.openxmlformats.org/wordprocessingml/2006/main">
        <w:t xml:space="preserve">Jāņa 6:47 Patiesi, patiesi es jums saku: kas uz mani tic, tam ir mūžīgā dzīvība.</w:t>
      </w:r>
    </w:p>
    <w:p w14:paraId="6A3DB5E9" w14:textId="77777777" w:rsidR="00F90BDC" w:rsidRDefault="00F90BDC"/>
    <w:p w14:paraId="5C788AA7" w14:textId="77777777" w:rsidR="00F90BDC" w:rsidRDefault="00F90BDC">
      <w:r xmlns:w="http://schemas.openxmlformats.org/wordprocessingml/2006/main">
        <w:t xml:space="preserve">Jēzus paziņo, ka tiem, kas Viņam tic, būs mūžīgā dzīvība.</w:t>
      </w:r>
    </w:p>
    <w:p w14:paraId="176C0ECC" w14:textId="77777777" w:rsidR="00F90BDC" w:rsidRDefault="00F90BDC"/>
    <w:p w14:paraId="278071B1" w14:textId="77777777" w:rsidR="00F90BDC" w:rsidRDefault="00F90BDC">
      <w:r xmlns:w="http://schemas.openxmlformats.org/wordprocessingml/2006/main">
        <w:t xml:space="preserve">1. Jēzus ir mūžīgās dzīves atslēga</w:t>
      </w:r>
    </w:p>
    <w:p w14:paraId="05965504" w14:textId="77777777" w:rsidR="00F90BDC" w:rsidRDefault="00F90BDC"/>
    <w:p w14:paraId="73483964" w14:textId="77777777" w:rsidR="00F90BDC" w:rsidRDefault="00F90BDC">
      <w:r xmlns:w="http://schemas.openxmlformats.org/wordprocessingml/2006/main">
        <w:t xml:space="preserve">2. Ticiet un saņemiet mūžīgo dzīvi</w:t>
      </w:r>
    </w:p>
    <w:p w14:paraId="34CEA159" w14:textId="77777777" w:rsidR="00F90BDC" w:rsidRDefault="00F90BDC"/>
    <w:p w14:paraId="76109C16" w14:textId="77777777" w:rsidR="00F90BDC" w:rsidRDefault="00F90BDC">
      <w:r xmlns:w="http://schemas.openxmlformats.org/wordprocessingml/2006/main">
        <w:t xml:space="preserve">1. Romiešiem 10:9-10 - Ja tu ar savu muti atzīsi Kungu Jēzu un savā sirdī ticēsi, ka Dievs Viņu ir uzmodinājis no miroņiem, tu tiksi izglābts.</w:t>
      </w:r>
    </w:p>
    <w:p w14:paraId="7640E024" w14:textId="77777777" w:rsidR="00F90BDC" w:rsidRDefault="00F90BDC"/>
    <w:p w14:paraId="31E3B180" w14:textId="77777777" w:rsidR="00F90BDC" w:rsidRDefault="00F90BDC">
      <w:r xmlns:w="http://schemas.openxmlformats.org/wordprocessingml/2006/main">
        <w:t xml:space="preserve">2. Efeziešiem 2:8-9 – Jo no žēlastības jūs esat izglābti ticībā; un tas nav no jums, tā ir Dieva dāvana. Ne no darbiem, lai neviens nelielītos.</w:t>
      </w:r>
    </w:p>
    <w:p w14:paraId="071D4F0D" w14:textId="77777777" w:rsidR="00F90BDC" w:rsidRDefault="00F90BDC"/>
    <w:p w14:paraId="0A6E4725" w14:textId="77777777" w:rsidR="00F90BDC" w:rsidRDefault="00F90BDC">
      <w:r xmlns:w="http://schemas.openxmlformats.org/wordprocessingml/2006/main">
        <w:t xml:space="preserve">Jāņa 6:48 Es esmu dzīvības maize.</w:t>
      </w:r>
    </w:p>
    <w:p w14:paraId="43AC0A5E" w14:textId="77777777" w:rsidR="00F90BDC" w:rsidRDefault="00F90BDC"/>
    <w:p w14:paraId="3A168D45" w14:textId="77777777" w:rsidR="00F90BDC" w:rsidRDefault="00F90BDC">
      <w:r xmlns:w="http://schemas.openxmlformats.org/wordprocessingml/2006/main">
        <w:t xml:space="preserve">Šī rakstvieta atklāj, ka Jēzus ir dzīvības maize, tas, kurš sniedz garīgu uzturu un barību tiem, kas Viņam seko.</w:t>
      </w:r>
    </w:p>
    <w:p w14:paraId="0E3650BC" w14:textId="77777777" w:rsidR="00F90BDC" w:rsidRDefault="00F90BDC"/>
    <w:p w14:paraId="54C3E668" w14:textId="77777777" w:rsidR="00F90BDC" w:rsidRDefault="00F90BDC">
      <w:r xmlns:w="http://schemas.openxmlformats.org/wordprocessingml/2006/main">
        <w:t xml:space="preserve">1. Jēzus: Dzīvības maize — izpētīt, kā Jēzus mūs garīgi baro</w:t>
      </w:r>
    </w:p>
    <w:p w14:paraId="7A6B00C4" w14:textId="77777777" w:rsidR="00F90BDC" w:rsidRDefault="00F90BDC"/>
    <w:p w14:paraId="76094900" w14:textId="77777777" w:rsidR="00F90BDC" w:rsidRDefault="00F90BDC">
      <w:r xmlns:w="http://schemas.openxmlformats.org/wordprocessingml/2006/main">
        <w:t xml:space="preserve">2. Spēka un barošanas atrašana Jēzū — mācīšanās paļauties uz Jēzu, lai izdzīvotu</w:t>
      </w:r>
    </w:p>
    <w:p w14:paraId="5D42711F" w14:textId="77777777" w:rsidR="00F90BDC" w:rsidRDefault="00F90BDC"/>
    <w:p w14:paraId="58FA904C" w14:textId="77777777" w:rsidR="00F90BDC" w:rsidRDefault="00F90BDC">
      <w:r xmlns:w="http://schemas.openxmlformats.org/wordprocessingml/2006/main">
        <w:t xml:space="preserve">1. Jesaja 55:1-2 - "Nāciet visi izslāpušie, nāciet pie ūdeņiem, un jums, kam nav naudas, nāciet, pērciet un ēdiet! Nāciet, pērciet vīnu un pienu bez naudas un bez maksas. Kāpēc tērēt nauda </w:t>
      </w:r>
      <w:r xmlns:w="http://schemas.openxmlformats.org/wordprocessingml/2006/main">
        <w:lastRenderedPageBreak xmlns:w="http://schemas.openxmlformats.org/wordprocessingml/2006/main"/>
      </w:r>
      <w:r xmlns:w="http://schemas.openxmlformats.org/wordprocessingml/2006/main">
        <w:t xml:space="preserve">par to, kas nav maize, un jūsu darbs pie tā, kas neapmierina?"</w:t>
      </w:r>
    </w:p>
    <w:p w14:paraId="1F7E8BE1" w14:textId="77777777" w:rsidR="00F90BDC" w:rsidRDefault="00F90BDC"/>
    <w:p w14:paraId="54C8E92A" w14:textId="77777777" w:rsidR="00F90BDC" w:rsidRDefault="00F90BDC">
      <w:r xmlns:w="http://schemas.openxmlformats.org/wordprocessingml/2006/main">
        <w:t xml:space="preserve">2. Psalms 34:8 — Izbaudiet un redziet, ka Tas Kungs ir labs; svētīgs ir tas, kas pie Viņa patveras.</w:t>
      </w:r>
    </w:p>
    <w:p w14:paraId="3AA5D377" w14:textId="77777777" w:rsidR="00F90BDC" w:rsidRDefault="00F90BDC"/>
    <w:p w14:paraId="06AE4298" w14:textId="77777777" w:rsidR="00F90BDC" w:rsidRDefault="00F90BDC">
      <w:r xmlns:w="http://schemas.openxmlformats.org/wordprocessingml/2006/main">
        <w:t xml:space="preserve">Jāņa 6:49 Jūsu tēvi ēda mannu tuksnesī un ir miruši.</w:t>
      </w:r>
    </w:p>
    <w:p w14:paraId="663D63D5" w14:textId="77777777" w:rsidR="00F90BDC" w:rsidRDefault="00F90BDC"/>
    <w:p w14:paraId="5C2BDF6F" w14:textId="77777777" w:rsidR="00F90BDC" w:rsidRDefault="00F90BDC">
      <w:r xmlns:w="http://schemas.openxmlformats.org/wordprocessingml/2006/main">
        <w:t xml:space="preserve">Šajā fragmentā ir uzsvērta garīgās barošanas nozīme, jo tikai fiziska pārtika vien nenoved pie mūžīgās dzīves.</w:t>
      </w:r>
    </w:p>
    <w:p w14:paraId="1A27853C" w14:textId="77777777" w:rsidR="00F90BDC" w:rsidRDefault="00F90BDC"/>
    <w:p w14:paraId="792F1573" w14:textId="77777777" w:rsidR="00F90BDC" w:rsidRDefault="00F90BDC">
      <w:r xmlns:w="http://schemas.openxmlformats.org/wordprocessingml/2006/main">
        <w:t xml:space="preserve">1: Jēzus ir mūsu mūžīgā dzīvības maize, un caur Viņu mēs varam iegūt mūžīgo dzīvību.</w:t>
      </w:r>
    </w:p>
    <w:p w14:paraId="1E56E7FF" w14:textId="77777777" w:rsidR="00F90BDC" w:rsidRDefault="00F90BDC"/>
    <w:p w14:paraId="070EE800" w14:textId="77777777" w:rsidR="00F90BDC" w:rsidRDefault="00F90BDC">
      <w:r xmlns:w="http://schemas.openxmlformats.org/wordprocessingml/2006/main">
        <w:t xml:space="preserve">2: Mums ir jāmeklē garīgais uzturs, jo tikai fiziskais uzturs mūs neuzturēs mūžīgi.</w:t>
      </w:r>
    </w:p>
    <w:p w14:paraId="61E6EA9D" w14:textId="77777777" w:rsidR="00F90BDC" w:rsidRDefault="00F90BDC"/>
    <w:p w14:paraId="72C38616" w14:textId="77777777" w:rsidR="00F90BDC" w:rsidRDefault="00F90BDC">
      <w:r xmlns:w="http://schemas.openxmlformats.org/wordprocessingml/2006/main">
        <w:t xml:space="preserve">1: Mateja 4:4 - "Bet viņš atbildēja: Ir rakstīts: "Cilvēks nedzīvo no maizes vien, bet no katra vārda, kas nāk no Dieva mutes."</w:t>
      </w:r>
    </w:p>
    <w:p w14:paraId="51FC0043" w14:textId="77777777" w:rsidR="00F90BDC" w:rsidRDefault="00F90BDC"/>
    <w:p w14:paraId="4BA2F75C" w14:textId="77777777" w:rsidR="00F90BDC" w:rsidRDefault="00F90BDC">
      <w:r xmlns:w="http://schemas.openxmlformats.org/wordprocessingml/2006/main">
        <w:t xml:space="preserve">2: Psalms 34:8 - "Ak, garšo un redzi, ka Tas Kungs ir labs! Svētīgs cilvēks, kas pie viņa patveras!"</w:t>
      </w:r>
    </w:p>
    <w:p w14:paraId="45F86946" w14:textId="77777777" w:rsidR="00F90BDC" w:rsidRDefault="00F90BDC"/>
    <w:p w14:paraId="65EB8F00" w14:textId="77777777" w:rsidR="00F90BDC" w:rsidRDefault="00F90BDC">
      <w:r xmlns:w="http://schemas.openxmlformats.org/wordprocessingml/2006/main">
        <w:t xml:space="preserve">Jāņa 6:50 Šī ir maize, kas nāk no debesīm, lai cilvēks no tās ēstu un nemirtu.</w:t>
      </w:r>
    </w:p>
    <w:p w14:paraId="18D9D469" w14:textId="77777777" w:rsidR="00F90BDC" w:rsidRDefault="00F90BDC"/>
    <w:p w14:paraId="77B678B6" w14:textId="77777777" w:rsidR="00F90BDC" w:rsidRDefault="00F90BDC">
      <w:r xmlns:w="http://schemas.openxmlformats.org/wordprocessingml/2006/main">
        <w:t xml:space="preserve">Šajā fragmentā ir runāts par dzīvības maizi, kas sūtīta no Debesīm, kas dos mūžīgo dzīvību.</w:t>
      </w:r>
    </w:p>
    <w:p w14:paraId="2E41E3A4" w14:textId="77777777" w:rsidR="00F90BDC" w:rsidRDefault="00F90BDC"/>
    <w:p w14:paraId="30C6D86E" w14:textId="77777777" w:rsidR="00F90BDC" w:rsidRDefault="00F90BDC">
      <w:r xmlns:w="http://schemas.openxmlformats.org/wordprocessingml/2006/main">
        <w:t xml:space="preserve">1. Dzīvības maize: dzīvot mūžīgi Dieva klātbūtnē</w:t>
      </w:r>
    </w:p>
    <w:p w14:paraId="5769C33C" w14:textId="77777777" w:rsidR="00F90BDC" w:rsidRDefault="00F90BDC"/>
    <w:p w14:paraId="0F73B562" w14:textId="77777777" w:rsidR="00F90BDC" w:rsidRDefault="00F90BDC">
      <w:r xmlns:w="http://schemas.openxmlformats.org/wordprocessingml/2006/main">
        <w:t xml:space="preserve">2. Mūžīgās dzīvības dāvana: Dieva dāvanas pieņemšana</w:t>
      </w:r>
    </w:p>
    <w:p w14:paraId="6502293F" w14:textId="77777777" w:rsidR="00F90BDC" w:rsidRDefault="00F90BDC"/>
    <w:p w14:paraId="1EF53C04" w14:textId="77777777" w:rsidR="00F90BDC" w:rsidRDefault="00F90BDC">
      <w:r xmlns:w="http://schemas.openxmlformats.org/wordprocessingml/2006/main">
        <w:t xml:space="preserve">1. Jāņa 3:16-17 – Jo Dievs tik ļoti mīlēja pasauli, ka atdeva savu vienpiedzimušo Dēlu, lai neviens, kas Viņam tic, nepazustu, bet dabūtu mūžīgo dzīvību.</w:t>
      </w:r>
    </w:p>
    <w:p w14:paraId="410C2F08" w14:textId="77777777" w:rsidR="00F90BDC" w:rsidRDefault="00F90BDC"/>
    <w:p w14:paraId="0B752DFC" w14:textId="77777777" w:rsidR="00F90BDC" w:rsidRDefault="00F90BDC">
      <w:r xmlns:w="http://schemas.openxmlformats.org/wordprocessingml/2006/main">
        <w:t xml:space="preserve">2. Romiešiem 6:23 - Jo grēka alga ir nāve, bet Dieva dāvana ir mūžīgā dzīvība Kristū Jēzū, mūsu Kungā.</w:t>
      </w:r>
    </w:p>
    <w:p w14:paraId="2971DB7D" w14:textId="77777777" w:rsidR="00F90BDC" w:rsidRDefault="00F90BDC"/>
    <w:p w14:paraId="0FFE1411" w14:textId="77777777" w:rsidR="00F90BDC" w:rsidRDefault="00F90BDC">
      <w:r xmlns:w="http://schemas.openxmlformats.org/wordprocessingml/2006/main">
        <w:t xml:space="preserve">Jāņa 6:51 Es esmu dzīvā maize, kas nākusi no debesīm; ja kāds ēd no šīs maizes, tas dzīvos mūžīgi; un maize, ko Es došu, ir mana miesa, ko Es došu par pasaules dzīvību. .</w:t>
      </w:r>
    </w:p>
    <w:p w14:paraId="215498DC" w14:textId="77777777" w:rsidR="00F90BDC" w:rsidRDefault="00F90BDC"/>
    <w:p w14:paraId="4578EABE" w14:textId="77777777" w:rsidR="00F90BDC" w:rsidRDefault="00F90BDC">
      <w:r xmlns:w="http://schemas.openxmlformats.org/wordprocessingml/2006/main">
        <w:t xml:space="preserve">Šajā fragmentā ir runāts par to, ka Jēzus ir dzīvā maize, kas nākusi no debesīm, un, ja mēs ēdīsim no šīs maizes, mēs dzīvosim mūžīgi.</w:t>
      </w:r>
    </w:p>
    <w:p w14:paraId="4AD2450D" w14:textId="77777777" w:rsidR="00F90BDC" w:rsidRDefault="00F90BDC"/>
    <w:p w14:paraId="7FAFEF3E" w14:textId="77777777" w:rsidR="00F90BDC" w:rsidRDefault="00F90BDC">
      <w:r xmlns:w="http://schemas.openxmlformats.org/wordprocessingml/2006/main">
        <w:t xml:space="preserve">1. Dzīvības maize: kā Jēzus mums dod mūžīgo dzīvību</w:t>
      </w:r>
    </w:p>
    <w:p w14:paraId="1B7A1077" w14:textId="77777777" w:rsidR="00F90BDC" w:rsidRDefault="00F90BDC"/>
    <w:p w14:paraId="34D67149" w14:textId="77777777" w:rsidR="00F90BDC" w:rsidRDefault="00F90BDC">
      <w:r xmlns:w="http://schemas.openxmlformats.org/wordprocessingml/2006/main">
        <w:t xml:space="preserve">2. Ēst Jēzus miesu: ko nozīmē ticēt Viņam</w:t>
      </w:r>
    </w:p>
    <w:p w14:paraId="21C4BF02" w14:textId="77777777" w:rsidR="00F90BDC" w:rsidRDefault="00F90BDC"/>
    <w:p w14:paraId="13E08021" w14:textId="77777777" w:rsidR="00F90BDC" w:rsidRDefault="00F90BDC">
      <w:r xmlns:w="http://schemas.openxmlformats.org/wordprocessingml/2006/main">
        <w:t xml:space="preserve">1. Jāņa 3:16 - "Jo tik ļoti Dievs pasauli mīlējis, ka devis savu vienpiedzimušo Dēlu, lai neviens, kas Viņam tic, nepazustu, bet dabūtu mūžīgo dzīvību."</w:t>
      </w:r>
    </w:p>
    <w:p w14:paraId="26A021A5" w14:textId="77777777" w:rsidR="00F90BDC" w:rsidRDefault="00F90BDC"/>
    <w:p w14:paraId="68377E7F" w14:textId="77777777" w:rsidR="00F90BDC" w:rsidRDefault="00F90BDC">
      <w:r xmlns:w="http://schemas.openxmlformats.org/wordprocessingml/2006/main">
        <w:t xml:space="preserve">2. Romiešiem 10:9 – “ja tu ar savu muti apliecināsi, ka Jēzus ir Kungs, un savā sirdī tici, ka Dievs Viņu uzmodinājis no miroņiem, tu tiksi izglābts.”</w:t>
      </w:r>
    </w:p>
    <w:p w14:paraId="33FCB9E2" w14:textId="77777777" w:rsidR="00F90BDC" w:rsidRDefault="00F90BDC"/>
    <w:p w14:paraId="0173F496" w14:textId="77777777" w:rsidR="00F90BDC" w:rsidRDefault="00F90BDC">
      <w:r xmlns:w="http://schemas.openxmlformats.org/wordprocessingml/2006/main">
        <w:t xml:space="preserve">Jāņa 6:52 Tad jūdi strīdējās savā starpā, sacīdami: Kā šis var dot mums ēst savu miesu?</w:t>
      </w:r>
    </w:p>
    <w:p w14:paraId="587ADE08" w14:textId="77777777" w:rsidR="00F90BDC" w:rsidRDefault="00F90BDC"/>
    <w:p w14:paraId="7CA4B3F1" w14:textId="77777777" w:rsidR="00F90BDC" w:rsidRDefault="00F90BDC">
      <w:r xmlns:w="http://schemas.openxmlformats.org/wordprocessingml/2006/main">
        <w:t xml:space="preserve">Ebreji bija neizpratnē un strīdējās savā starpā, kad Jēzus teica, ka dos viņiem ēst savu miesu.</w:t>
      </w:r>
    </w:p>
    <w:p w14:paraId="55982474" w14:textId="77777777" w:rsidR="00F90BDC" w:rsidRDefault="00F90BDC"/>
    <w:p w14:paraId="48BB5261" w14:textId="77777777" w:rsidR="00F90BDC" w:rsidRDefault="00F90BDC">
      <w:r xmlns:w="http://schemas.openxmlformats.org/wordprocessingml/2006/main">
        <w:t xml:space="preserve">1. Dzīvības maize: Jēzus radikālais aicinājums</w:t>
      </w:r>
    </w:p>
    <w:p w14:paraId="55541DB7" w14:textId="77777777" w:rsidR="00F90BDC" w:rsidRDefault="00F90BDC"/>
    <w:p w14:paraId="1704E474" w14:textId="77777777" w:rsidR="00F90BDC" w:rsidRDefault="00F90BDC">
      <w:r xmlns:w="http://schemas.openxmlformats.org/wordprocessingml/2006/main">
        <w:t xml:space="preserve">2. Euharistijas noslēpums: Jēzus dāvanas izpratne</w:t>
      </w:r>
    </w:p>
    <w:p w14:paraId="31BCE9FE" w14:textId="77777777" w:rsidR="00F90BDC" w:rsidRDefault="00F90BDC"/>
    <w:p w14:paraId="3769836D" w14:textId="77777777" w:rsidR="00F90BDC" w:rsidRDefault="00F90BDC">
      <w:r xmlns:w="http://schemas.openxmlformats.org/wordprocessingml/2006/main">
        <w:t xml:space="preserve">1. Jesajas 55:1-2 - "Ak, katrs, kam slāpst, nāc pie ūdeņiem, un kam nav naudas, nāc, pērc un ēd! Nāciet, pērciet vīnu un pienu bez naudas un bez maksas.</w:t>
      </w:r>
    </w:p>
    <w:p w14:paraId="65E3B161" w14:textId="77777777" w:rsidR="00F90BDC" w:rsidRDefault="00F90BDC"/>
    <w:p w14:paraId="6B18CCB3" w14:textId="77777777" w:rsidR="00F90BDC" w:rsidRDefault="00F90BDC">
      <w:r xmlns:w="http://schemas.openxmlformats.org/wordprocessingml/2006/main">
        <w:t xml:space="preserve">2. Mateja 26:26-28 - "Tagad, kad viņi ēda, Jēzus paņēma maizi un pēc svētīšanas lauza to un deva mācekļiem un sacīja: "Ņemiet, ēdiet, šī ir mana miesa." Un viņš paņēma biķeri un pateicās, iedeva to tiem, sacīdams: Dzeriet no tā jūs visi, jo šīs ir Manas derības asinis, kas par daudziem tiek izlietas grēku piedošanai. ”</w:t>
      </w:r>
    </w:p>
    <w:p w14:paraId="3171CF89" w14:textId="77777777" w:rsidR="00F90BDC" w:rsidRDefault="00F90BDC"/>
    <w:p w14:paraId="763392CF" w14:textId="77777777" w:rsidR="00F90BDC" w:rsidRDefault="00F90BDC">
      <w:r xmlns:w="http://schemas.openxmlformats.org/wordprocessingml/2006/main">
        <w:t xml:space="preserve">Jāņa 6:53 Tad Jēzus viņiem sacīja: Patiesi, patiesi es jums saku: ja jūs neēdat Cilvēka Dēla miesu un nedzerat Viņa asinis, tad jums nav dzīvības.</w:t>
      </w:r>
    </w:p>
    <w:p w14:paraId="3393F973" w14:textId="77777777" w:rsidR="00F90BDC" w:rsidRDefault="00F90BDC"/>
    <w:p w14:paraId="4ED57A22" w14:textId="77777777" w:rsidR="00F90BDC" w:rsidRDefault="00F90BDC">
      <w:r xmlns:w="http://schemas.openxmlformats.org/wordprocessingml/2006/main">
        <w:t xml:space="preserve">Jēzus saviem sekotājiem saka, ka viņiem ir jāēd Viņa miesa un jādzer viņa asinis, lai viņos būtu dzīvība.</w:t>
      </w:r>
    </w:p>
    <w:p w14:paraId="6EBB3D85" w14:textId="77777777" w:rsidR="00F90BDC" w:rsidRDefault="00F90BDC"/>
    <w:p w14:paraId="203408FC" w14:textId="77777777" w:rsidR="00F90BDC" w:rsidRDefault="00F90BDC">
      <w:r xmlns:w="http://schemas.openxmlformats.org/wordprocessingml/2006/main">
        <w:t xml:space="preserve">1. Dzīvības maize: Jēzus vārdu nozīmes izpēte Jāņa 6:53</w:t>
      </w:r>
    </w:p>
    <w:p w14:paraId="07497428" w14:textId="77777777" w:rsidR="00F90BDC" w:rsidRDefault="00F90BDC"/>
    <w:p w14:paraId="27F9D662" w14:textId="77777777" w:rsidR="00F90BDC" w:rsidRDefault="00F90BDC">
      <w:r xmlns:w="http://schemas.openxmlformats.org/wordprocessingml/2006/main">
        <w:t xml:space="preserve">2. Mūsu mūžīgā dzīve: Jēzus dāvanas saņemšana caur Viņa miesu un asinīm</w:t>
      </w:r>
    </w:p>
    <w:p w14:paraId="36A23BC1" w14:textId="77777777" w:rsidR="00F90BDC" w:rsidRDefault="00F90BDC"/>
    <w:p w14:paraId="08DB1FE7" w14:textId="77777777" w:rsidR="00F90BDC" w:rsidRDefault="00F90BDC">
      <w:r xmlns:w="http://schemas.openxmlformats.org/wordprocessingml/2006/main">
        <w:t xml:space="preserve">1. 1. korintiešiem 11:23-26 — Jēzus iedibina Svēto Vakarēdienu</w:t>
      </w:r>
    </w:p>
    <w:p w14:paraId="59638AA7" w14:textId="77777777" w:rsidR="00F90BDC" w:rsidRDefault="00F90BDC"/>
    <w:p w14:paraId="5ACB092D" w14:textId="77777777" w:rsidR="00F90BDC" w:rsidRDefault="00F90BDC">
      <w:r xmlns:w="http://schemas.openxmlformats.org/wordprocessingml/2006/main">
        <w:t xml:space="preserve">2. Ecēhiēla 16:6 — Dievs apsola būt Izraēla dzīvības avots</w:t>
      </w:r>
    </w:p>
    <w:p w14:paraId="3A2BDB64" w14:textId="77777777" w:rsidR="00F90BDC" w:rsidRDefault="00F90BDC"/>
    <w:p w14:paraId="3F8C4F3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Jāņa 6:54 Kas ēd manu miesu un dzer manas asinis, tam ir mūžīgā dzīvība; un es viņu uzmodināšu pēdējā dienā.</w:t>
      </w:r>
    </w:p>
    <w:p w14:paraId="04C7BA30" w14:textId="77777777" w:rsidR="00F90BDC" w:rsidRDefault="00F90BDC"/>
    <w:p w14:paraId="7D3E88AB" w14:textId="77777777" w:rsidR="00F90BDC" w:rsidRDefault="00F90BDC">
      <w:r xmlns:w="http://schemas.openxmlformats.org/wordprocessingml/2006/main">
        <w:t xml:space="preserve">Jēzus piedāvā mūžīgo dzīvību tiem, kas viņam tic un ēd Viņa miesu un asinis.</w:t>
      </w:r>
    </w:p>
    <w:p w14:paraId="630E0207" w14:textId="77777777" w:rsidR="00F90BDC" w:rsidRDefault="00F90BDC"/>
    <w:p w14:paraId="2B70B4C4" w14:textId="77777777" w:rsidR="00F90BDC" w:rsidRDefault="00F90BDC">
      <w:r xmlns:w="http://schemas.openxmlformats.org/wordprocessingml/2006/main">
        <w:t xml:space="preserve">1. Tici Jēzus upura spēkam, kas nodrošina mūžīgo dzīvību.</w:t>
      </w:r>
    </w:p>
    <w:p w14:paraId="1DD37E19" w14:textId="77777777" w:rsidR="00F90BDC" w:rsidRDefault="00F90BDC"/>
    <w:p w14:paraId="55995614" w14:textId="77777777" w:rsidR="00F90BDC" w:rsidRDefault="00F90BDC">
      <w:r xmlns:w="http://schemas.openxmlformats.org/wordprocessingml/2006/main">
        <w:t xml:space="preserve">2. Dzīvojiet ar apziņu, ka Jēzus mūs uzmodinās pēdējā dienā.</w:t>
      </w:r>
    </w:p>
    <w:p w14:paraId="768824AA" w14:textId="77777777" w:rsidR="00F90BDC" w:rsidRDefault="00F90BDC"/>
    <w:p w14:paraId="5FF38112" w14:textId="77777777" w:rsidR="00F90BDC" w:rsidRDefault="00F90BDC">
      <w:r xmlns:w="http://schemas.openxmlformats.org/wordprocessingml/2006/main">
        <w:t xml:space="preserve">1. Jāņa 3:16 - "Jo tik ļoti Dievs pasauli mīlējis, ka devis savu vienpiedzimušo Dēlu, lai neviens, kas Viņam tic, nepazustu, bet dabūtu mūžīgo dzīvību."</w:t>
      </w:r>
    </w:p>
    <w:p w14:paraId="1BAB7E5C" w14:textId="77777777" w:rsidR="00F90BDC" w:rsidRDefault="00F90BDC"/>
    <w:p w14:paraId="1D1B5BB4" w14:textId="77777777" w:rsidR="00F90BDC" w:rsidRDefault="00F90BDC">
      <w:r xmlns:w="http://schemas.openxmlformats.org/wordprocessingml/2006/main">
        <w:t xml:space="preserve">2. Romiešiem 10:9 - "Ja tu ar savu muti pasludināsi: "Jēzus ir Kungs" un savā sirdī tici, ka Dievs Viņu uzmodinājis no miroņiem, tu tiksi izglābts.</w:t>
      </w:r>
    </w:p>
    <w:p w14:paraId="3D99B86C" w14:textId="77777777" w:rsidR="00F90BDC" w:rsidRDefault="00F90BDC"/>
    <w:p w14:paraId="4D44CB45" w14:textId="77777777" w:rsidR="00F90BDC" w:rsidRDefault="00F90BDC">
      <w:r xmlns:w="http://schemas.openxmlformats.org/wordprocessingml/2006/main">
        <w:t xml:space="preserve">Jāņa 6:55 Jo mana miesa ir patiess ēdiens, un manas asinis ir patiess dzēriens.</w:t>
      </w:r>
    </w:p>
    <w:p w14:paraId="6336ED35" w14:textId="77777777" w:rsidR="00F90BDC" w:rsidRDefault="00F90BDC"/>
    <w:p w14:paraId="4D36ED9C" w14:textId="77777777" w:rsidR="00F90BDC" w:rsidRDefault="00F90BDC">
      <w:r xmlns:w="http://schemas.openxmlformats.org/wordprocessingml/2006/main">
        <w:t xml:space="preserve">Šis Jāņa 6:55 fragments uzsver, ka Jēzus ir ticīgo patiesas iztikas un barības avots.</w:t>
      </w:r>
    </w:p>
    <w:p w14:paraId="4F464DF7" w14:textId="77777777" w:rsidR="00F90BDC" w:rsidRDefault="00F90BDC"/>
    <w:p w14:paraId="5729E3D5" w14:textId="77777777" w:rsidR="00F90BDC" w:rsidRDefault="00F90BDC">
      <w:r xmlns:w="http://schemas.openxmlformats.org/wordprocessingml/2006/main">
        <w:t xml:space="preserve">1: Jēzus ir dzīvības avots — Jāņa 6:55</w:t>
      </w:r>
    </w:p>
    <w:p w14:paraId="7D1639D1" w14:textId="77777777" w:rsidR="00F90BDC" w:rsidRDefault="00F90BDC"/>
    <w:p w14:paraId="58B50627" w14:textId="77777777" w:rsidR="00F90BDC" w:rsidRDefault="00F90BDC">
      <w:r xmlns:w="http://schemas.openxmlformats.org/wordprocessingml/2006/main">
        <w:t xml:space="preserve">2: Dzīvības maize — Jāņa 6:55</w:t>
      </w:r>
    </w:p>
    <w:p w14:paraId="33B9F07E" w14:textId="77777777" w:rsidR="00F90BDC" w:rsidRDefault="00F90BDC"/>
    <w:p w14:paraId="7F4BE1F1" w14:textId="77777777" w:rsidR="00F90BDC" w:rsidRDefault="00F90BDC">
      <w:r xmlns:w="http://schemas.openxmlformats.org/wordprocessingml/2006/main">
        <w:t xml:space="preserve">1: Jesaja 55:1-3 - Nāciet visi, kas esat izslāpuši, nāciet pie ūdeņiem; un jūs, kam nav naudas, nāciet, pērciet un ēdiet! Nāciet, pērciet vīnu un pienu bez naudas un bez maksas.</w:t>
      </w:r>
    </w:p>
    <w:p w14:paraId="1D27E864" w14:textId="77777777" w:rsidR="00F90BDC" w:rsidRDefault="00F90BDC"/>
    <w:p w14:paraId="1F0B18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Mateja 4:4 - Jēzus atbildēja: "Stāv rakstīts: "Cilvēks nedzīvo no maizes vien, bet no katra vārda, kas nāk no Dieva mutes."</w:t>
      </w:r>
    </w:p>
    <w:p w14:paraId="07B0F362" w14:textId="77777777" w:rsidR="00F90BDC" w:rsidRDefault="00F90BDC"/>
    <w:p w14:paraId="2A75B82A" w14:textId="77777777" w:rsidR="00F90BDC" w:rsidRDefault="00F90BDC">
      <w:r xmlns:w="http://schemas.openxmlformats.org/wordprocessingml/2006/main">
        <w:t xml:space="preserve">Jāņa 6:56 Kas ēd manu miesu un dzer manas asinis, tas paliek manī, un es viņā.</w:t>
      </w:r>
    </w:p>
    <w:p w14:paraId="0126FAA1" w14:textId="77777777" w:rsidR="00F90BDC" w:rsidRDefault="00F90BDC"/>
    <w:p w14:paraId="4F699E05" w14:textId="77777777" w:rsidR="00F90BDC" w:rsidRDefault="00F90BDC">
      <w:r xmlns:w="http://schemas.openxmlformats.org/wordprocessingml/2006/main">
        <w:t xml:space="preserve">Rakstā ir paskaidrots, ka tas, kas ēd Jēzus miesu un dzer viņa asinis, mājos viņā un viņš viņos.</w:t>
      </w:r>
    </w:p>
    <w:p w14:paraId="21E0141D" w14:textId="77777777" w:rsidR="00F90BDC" w:rsidRDefault="00F90BDC"/>
    <w:p w14:paraId="2C7069DD" w14:textId="77777777" w:rsidR="00F90BDC" w:rsidRDefault="00F90BDC">
      <w:r xmlns:w="http://schemas.openxmlformats.org/wordprocessingml/2006/main">
        <w:t xml:space="preserve">1. Jēzus ir mūsu dzīvības avots – Jāņa 6:56</w:t>
      </w:r>
    </w:p>
    <w:p w14:paraId="6F9A0824" w14:textId="77777777" w:rsidR="00F90BDC" w:rsidRDefault="00F90BDC"/>
    <w:p w14:paraId="03374A83" w14:textId="77777777" w:rsidR="00F90BDC" w:rsidRDefault="00F90BDC">
      <w:r xmlns:w="http://schemas.openxmlformats.org/wordprocessingml/2006/main">
        <w:t xml:space="preserve">2. Palikšana Kristū – Jāņa 6:56</w:t>
      </w:r>
    </w:p>
    <w:p w14:paraId="7B3239C2" w14:textId="77777777" w:rsidR="00F90BDC" w:rsidRDefault="00F90BDC"/>
    <w:p w14:paraId="50DED432" w14:textId="77777777" w:rsidR="00F90BDC" w:rsidRDefault="00F90BDC">
      <w:r xmlns:w="http://schemas.openxmlformats.org/wordprocessingml/2006/main">
        <w:t xml:space="preserve">1. Jāņa 15:4-5 – Paliec manī, un es tevī. Kā zars nevar nest augļus no sevis, ja tas nepaliek vīna kokā; jūs vairs nevarat, ja nepaliekat manī.</w:t>
      </w:r>
    </w:p>
    <w:p w14:paraId="0F7F515E" w14:textId="77777777" w:rsidR="00F90BDC" w:rsidRDefault="00F90BDC"/>
    <w:p w14:paraId="22613667" w14:textId="77777777" w:rsidR="00F90BDC" w:rsidRDefault="00F90BDC">
      <w:r xmlns:w="http://schemas.openxmlformats.org/wordprocessingml/2006/main">
        <w:t xml:space="preserve">2. Galatiešiem 2:20 - Es esmu krustā sists līdz ar Kristu, tomēr es dzīvoju; tomēr ne es, bet Kristus dzīvo manī; un dzīvi, ko es tagad dzīvoju miesā, es dzīvoju ticībā Dieva Dēlam, kas mani mīlējis un sevi atdeva par mani.</w:t>
      </w:r>
    </w:p>
    <w:p w14:paraId="0670CA30" w14:textId="77777777" w:rsidR="00F90BDC" w:rsidRDefault="00F90BDC"/>
    <w:p w14:paraId="300952D4" w14:textId="77777777" w:rsidR="00F90BDC" w:rsidRDefault="00F90BDC">
      <w:r xmlns:w="http://schemas.openxmlformats.org/wordprocessingml/2006/main">
        <w:t xml:space="preserve">Jāņa 6:57 Kā mani sūtījis dzīvais Tēvs, un es dzīvoju caur Tēvu, tā arī tas, kas mani ēd, dzīvos caur mani.</w:t>
      </w:r>
    </w:p>
    <w:p w14:paraId="70BB5C1D" w14:textId="77777777" w:rsidR="00F90BDC" w:rsidRDefault="00F90BDC"/>
    <w:p w14:paraId="5EC9C137" w14:textId="77777777" w:rsidR="00F90BDC" w:rsidRDefault="00F90BDC">
      <w:r xmlns:w="http://schemas.openxmlformats.org/wordprocessingml/2006/main">
        <w:t xml:space="preserve">Šajā fragmentā ir uzsvērts, cik svarīgi ir dzīvot saskaņā ar Jēzu, tāpat kā Jēzus dzīvo caur Tēvu.</w:t>
      </w:r>
    </w:p>
    <w:p w14:paraId="7D063E68" w14:textId="77777777" w:rsidR="00F90BDC" w:rsidRDefault="00F90BDC"/>
    <w:p w14:paraId="73951D68" w14:textId="77777777" w:rsidR="00F90BDC" w:rsidRDefault="00F90BDC">
      <w:r xmlns:w="http://schemas.openxmlformats.org/wordprocessingml/2006/main">
        <w:t xml:space="preserve">1. "Dzīve caur Jēzu: mūsu dzīvības avots"</w:t>
      </w:r>
    </w:p>
    <w:p w14:paraId="3A9601E9" w14:textId="77777777" w:rsidR="00F90BDC" w:rsidRDefault="00F90BDC"/>
    <w:p w14:paraId="27D42D79" w14:textId="77777777" w:rsidR="00F90BDC" w:rsidRDefault="00F90BDC">
      <w:r xmlns:w="http://schemas.openxmlformats.org/wordprocessingml/2006/main">
        <w:t xml:space="preserve">2. "Dzīvības maizes ēšana: Jēzus dzīve"</w:t>
      </w:r>
    </w:p>
    <w:p w14:paraId="11E14F08" w14:textId="77777777" w:rsidR="00F90BDC" w:rsidRDefault="00F90BDC"/>
    <w:p w14:paraId="0BA191BE" w14:textId="77777777" w:rsidR="00F90BDC" w:rsidRDefault="00F90BDC">
      <w:r xmlns:w="http://schemas.openxmlformats.org/wordprocessingml/2006/main">
        <w:t xml:space="preserve">1. Romiešiem 6:4-5 - "Tāpēc ar kristību mēs līdz ar viņu esam aprakti nāvē, lai kā Kristus ar Tēva godību tika uzmodināts no miroņiem, tā arī mums jāstaigā jaunā dzīvē. ja mēs esam kopā stādīti līdzībā viņa nāvei, mēs būsim arī viņa augšāmcelšanās līdzībā."</w:t>
      </w:r>
    </w:p>
    <w:p w14:paraId="5060E377" w14:textId="77777777" w:rsidR="00F90BDC" w:rsidRDefault="00F90BDC"/>
    <w:p w14:paraId="300323F9" w14:textId="77777777" w:rsidR="00F90BDC" w:rsidRDefault="00F90BDC">
      <w:r xmlns:w="http://schemas.openxmlformats.org/wordprocessingml/2006/main">
        <w:t xml:space="preserve">2. Kolosiešiem 3:1-4 - "Ja jūs esat augšāmcēlušies kopā ar Kristu, meklējiet to, kas ir augšā, kur Kristus sēž pie Dieva labās rokas. Lieciet savu mīlestību uz to, kas ir augšā, nevis uz to, kas virs zemes. jūs esat miruši, un jūsu dzīvība ir apslēpta kopā ar Kristu Dievā. Kad parādīsies Kristus, mūsu dzīvība, tad arī jūs parādīsieties kopā ar viņu godībā."</w:t>
      </w:r>
    </w:p>
    <w:p w14:paraId="0387D5D6" w14:textId="77777777" w:rsidR="00F90BDC" w:rsidRDefault="00F90BDC"/>
    <w:p w14:paraId="0D232612" w14:textId="77777777" w:rsidR="00F90BDC" w:rsidRDefault="00F90BDC">
      <w:r xmlns:w="http://schemas.openxmlformats.org/wordprocessingml/2006/main">
        <w:t xml:space="preserve">Jāņa 6:58 Šī ir tā maize, kas nākusi no debesīm. Ne tā, kā jūsu tēvi ēda mannu un ir miruši. Kas ēd no šīs maizes, tas dzīvos mūžīgi.</w:t>
      </w:r>
    </w:p>
    <w:p w14:paraId="18784447" w14:textId="77777777" w:rsidR="00F90BDC" w:rsidRDefault="00F90BDC"/>
    <w:p w14:paraId="58E0130F" w14:textId="77777777" w:rsidR="00F90BDC" w:rsidRDefault="00F90BDC">
      <w:r xmlns:w="http://schemas.openxmlformats.org/wordprocessingml/2006/main">
        <w:t xml:space="preserve">Šī rakstvieta attiecas uz dzīvības maizi, ko Jēzus piedāvā tiem, kas viņam tic, un kas nesīs mūžīgo dzīvību.</w:t>
      </w:r>
    </w:p>
    <w:p w14:paraId="27481A4A" w14:textId="77777777" w:rsidR="00F90BDC" w:rsidRDefault="00F90BDC"/>
    <w:p w14:paraId="14255BAE" w14:textId="77777777" w:rsidR="00F90BDC" w:rsidRDefault="00F90BDC">
      <w:r xmlns:w="http://schemas.openxmlformats.org/wordprocessingml/2006/main">
        <w:t xml:space="preserve">1. Dzīve ticībā: kā Jēzus piedāvā mūžīgo dzīvību</w:t>
      </w:r>
    </w:p>
    <w:p w14:paraId="783AF108" w14:textId="77777777" w:rsidR="00F90BDC" w:rsidRDefault="00F90BDC"/>
    <w:p w14:paraId="083DC369" w14:textId="77777777" w:rsidR="00F90BDC" w:rsidRDefault="00F90BDC">
      <w:r xmlns:w="http://schemas.openxmlformats.org/wordprocessingml/2006/main">
        <w:t xml:space="preserve">2. Dzīvības maizes ēšana: kā iegūt mūžīgo dzīvību</w:t>
      </w:r>
    </w:p>
    <w:p w14:paraId="447E3E3A" w14:textId="77777777" w:rsidR="00F90BDC" w:rsidRDefault="00F90BDC"/>
    <w:p w14:paraId="3A2621EB" w14:textId="77777777" w:rsidR="00F90BDC" w:rsidRDefault="00F90BDC">
      <w:r xmlns:w="http://schemas.openxmlformats.org/wordprocessingml/2006/main">
        <w:t xml:space="preserve">1 - Jāņa 3:16 - "Jo tik ļoti Dievs pasauli mīlējis, ka devis Savu vienpiedzimušo Dēlu, lai neviens, kas Viņam tic, nepazustu, bet dabūtu mūžīgo dzīvību."</w:t>
      </w:r>
    </w:p>
    <w:p w14:paraId="63F00EF5" w14:textId="77777777" w:rsidR="00F90BDC" w:rsidRDefault="00F90BDC"/>
    <w:p w14:paraId="0B7ABE00" w14:textId="77777777" w:rsidR="00F90BDC" w:rsidRDefault="00F90BDC">
      <w:r xmlns:w="http://schemas.openxmlformats.org/wordprocessingml/2006/main">
        <w:t xml:space="preserve">2 - Romiešiem 10:9 - "Ja tu ar savu muti apliecināsi Kungu Jēzu un savā sirdī ticēsi, ka Dievs Viņu ir uzmodinājis no miroņiem, tu tiksi izglābts."</w:t>
      </w:r>
    </w:p>
    <w:p w14:paraId="7ED7B62D" w14:textId="77777777" w:rsidR="00F90BDC" w:rsidRDefault="00F90BDC"/>
    <w:p w14:paraId="3474D4AF" w14:textId="77777777" w:rsidR="00F90BDC" w:rsidRDefault="00F90BDC">
      <w:r xmlns:w="http://schemas.openxmlformats.org/wordprocessingml/2006/main">
        <w:t xml:space="preserve">Jāņa 6:59 To viņš sacīja sinagogā, mācīdams Kapernaumā.</w:t>
      </w:r>
    </w:p>
    <w:p w14:paraId="01100CA1" w14:textId="77777777" w:rsidR="00F90BDC" w:rsidRDefault="00F90BDC"/>
    <w:p w14:paraId="5FC121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Jēzus mācīja Kapernaumas sinagogā.</w:t>
      </w:r>
    </w:p>
    <w:p w14:paraId="0F3AA0D9" w14:textId="77777777" w:rsidR="00F90BDC" w:rsidRDefault="00F90BDC"/>
    <w:p w14:paraId="57396EEF" w14:textId="77777777" w:rsidR="00F90BDC" w:rsidRDefault="00F90BDC">
      <w:r xmlns:w="http://schemas.openxmlformats.org/wordprocessingml/2006/main">
        <w:t xml:space="preserve">1. Jēzus mācības sinagogā parāda Viņa kā Skolotāja un Vadītāja autoritāti.</w:t>
      </w:r>
    </w:p>
    <w:p w14:paraId="5161B950" w14:textId="77777777" w:rsidR="00F90BDC" w:rsidRDefault="00F90BDC"/>
    <w:p w14:paraId="2D0F20E2" w14:textId="77777777" w:rsidR="00F90BDC" w:rsidRDefault="00F90BDC">
      <w:r xmlns:w="http://schemas.openxmlformats.org/wordprocessingml/2006/main">
        <w:t xml:space="preserve">2. Mēs varam mācīties no Jēzus, kā pareizi piemērot Svētos Rakstus savā dzīvē.</w:t>
      </w:r>
    </w:p>
    <w:p w14:paraId="386D4A61" w14:textId="77777777" w:rsidR="00F90BDC" w:rsidRDefault="00F90BDC"/>
    <w:p w14:paraId="53CB41A1" w14:textId="77777777" w:rsidR="00F90BDC" w:rsidRDefault="00F90BDC">
      <w:r xmlns:w="http://schemas.openxmlformats.org/wordprocessingml/2006/main">
        <w:t xml:space="preserve">1. Mateja 5:17-20 "Nedomājiet, ka Es esmu nācis atcelt bauslību vai praviešus; Es neesmu nācis tos atcelt, bet gan izpildīt. Jo patiesi es jums saku, kamēr debesis un zeme zudīs. No bauslības nepazudīs ne kripatiņa, ne punkts, kamēr viss būs izpildīts.Tāpēc tas, kurš atlaiž vienu no šiem mazākajiem baušļiem un māca to darīt citiem, tiks saukts par mazāko debesu valstībā, bet tas, kurš tos pilda. un māca, ka tie tiks saukti par lieliem debesu valstībā, jo es jums saku: ja jūsu taisnība nepārsniegs rakstu mācītāju un farizeju taisnību, jūs nekad neieiesit Debesu valstībā.</w:t>
      </w:r>
    </w:p>
    <w:p w14:paraId="37A1A7E3" w14:textId="77777777" w:rsidR="00F90BDC" w:rsidRDefault="00F90BDC"/>
    <w:p w14:paraId="4FB2869B" w14:textId="77777777" w:rsidR="00F90BDC" w:rsidRDefault="00F90BDC">
      <w:r xmlns:w="http://schemas.openxmlformats.org/wordprocessingml/2006/main">
        <w:t xml:space="preserve">2. Kolosiešiem 3:16 Lai Kristus vārds bagātīgi mājo jūsos, mācot un pamācot cits citu visā gudrībā, dziedot psalmus, himnas un garīgas dziesmas, ar pateicību savās sirdīs Dievam.</w:t>
      </w:r>
    </w:p>
    <w:p w14:paraId="0EE2CBAB" w14:textId="77777777" w:rsidR="00F90BDC" w:rsidRDefault="00F90BDC"/>
    <w:p w14:paraId="2DAC0D0E" w14:textId="77777777" w:rsidR="00F90BDC" w:rsidRDefault="00F90BDC">
      <w:r xmlns:w="http://schemas.openxmlformats.org/wordprocessingml/2006/main">
        <w:t xml:space="preserve">Jāņa 6:60 Tad daudzi no Viņa mācekļiem, to dzirdēdami, sacīja: Tas ir grūts vārds. kurš to var dzirdēt?</w:t>
      </w:r>
    </w:p>
    <w:p w14:paraId="3C7D92D3" w14:textId="77777777" w:rsidR="00F90BDC" w:rsidRDefault="00F90BDC"/>
    <w:p w14:paraId="38768018" w14:textId="77777777" w:rsidR="00F90BDC" w:rsidRDefault="00F90BDC">
      <w:r xmlns:w="http://schemas.openxmlformats.org/wordprocessingml/2006/main">
        <w:t xml:space="preserve">Pēc tam, kad Jēzus runāja par nepieciešamību ēst savu miesu un dzert viņa asinis, daudziem viņa mācekļiem bija grūti saprast šo apgalvojumu un viņi atbildēja ar neticību.</w:t>
      </w:r>
    </w:p>
    <w:p w14:paraId="351CF196" w14:textId="77777777" w:rsidR="00F90BDC" w:rsidRDefault="00F90BDC"/>
    <w:p w14:paraId="326CCB4E" w14:textId="77777777" w:rsidR="00F90BDC" w:rsidRDefault="00F90BDC">
      <w:r xmlns:w="http://schemas.openxmlformats.org/wordprocessingml/2006/main">
        <w:t xml:space="preserve">1. Jēzus mācības ir domātas, lai tās uzklausītu un saprastu, pat ja tās ir grūti aptveramas.</w:t>
      </w:r>
    </w:p>
    <w:p w14:paraId="12C03193" w14:textId="77777777" w:rsidR="00F90BDC" w:rsidRDefault="00F90BDC"/>
    <w:p w14:paraId="723A9DC1" w14:textId="77777777" w:rsidR="00F90BDC" w:rsidRDefault="00F90BDC">
      <w:r xmlns:w="http://schemas.openxmlformats.org/wordprocessingml/2006/main">
        <w:t xml:space="preserve">2. Jēzus vārdiem ir spēks pārveidot mūsu dzīvi, ja mēs tajos ieklausāmies.</w:t>
      </w:r>
    </w:p>
    <w:p w14:paraId="4DC2EEA5" w14:textId="77777777" w:rsidR="00F90BDC" w:rsidRDefault="00F90BDC"/>
    <w:p w14:paraId="4A4A21C2" w14:textId="77777777" w:rsidR="00F90BDC" w:rsidRDefault="00F90BDC">
      <w:r xmlns:w="http://schemas.openxmlformats.org/wordprocessingml/2006/main">
        <w:t xml:space="preserve">1. Mateja 11:28-29 — Nāciet pie Manis, visi, kas strādājat un esat noslogoti, un Es jūs atpūtināšu. </w:t>
      </w:r>
      <w:r xmlns:w="http://schemas.openxmlformats.org/wordprocessingml/2006/main">
        <w:lastRenderedPageBreak xmlns:w="http://schemas.openxmlformats.org/wordprocessingml/2006/main"/>
      </w:r>
      <w:r xmlns:w="http://schemas.openxmlformats.org/wordprocessingml/2006/main">
        <w:t xml:space="preserve">Ņemiet uz sevi manu jūgu un mācieties no manis, jo es esmu lēnprātīgs un sirdī pazemīgs, un jūs atradīsiet atpūtu savām dvēselēm.</w:t>
      </w:r>
    </w:p>
    <w:p w14:paraId="18FDE5F2" w14:textId="77777777" w:rsidR="00F90BDC" w:rsidRDefault="00F90BDC"/>
    <w:p w14:paraId="5F6B3FEA" w14:textId="77777777" w:rsidR="00F90BDC" w:rsidRDefault="00F90BDC">
      <w:r xmlns:w="http://schemas.openxmlformats.org/wordprocessingml/2006/main">
        <w:t xml:space="preserve">2. Filipiešiem 4:8 - Visbeidzot, brāļi, domājiet visu, kas ir patiess, kas ir godājams, kas taisnīgs, kas ir tīrs, kas jauks, kas ir slavējams, ja ir kāds izcils, ja ir kas slavējams. par šīm lietām.</w:t>
      </w:r>
    </w:p>
    <w:p w14:paraId="307FED65" w14:textId="77777777" w:rsidR="00F90BDC" w:rsidRDefault="00F90BDC"/>
    <w:p w14:paraId="36C2F90F" w14:textId="77777777" w:rsidR="00F90BDC" w:rsidRDefault="00F90BDC">
      <w:r xmlns:w="http://schemas.openxmlformats.org/wordprocessingml/2006/main">
        <w:t xml:space="preserve">Jāņa 6:61 Kad Jēzus uzzināja, ka Viņa mācekļi par to kurn, Viņš tiem sacīja: Vai tas jūs apvaino?</w:t>
      </w:r>
    </w:p>
    <w:p w14:paraId="70D98538" w14:textId="77777777" w:rsidR="00F90BDC" w:rsidRDefault="00F90BDC"/>
    <w:p w14:paraId="63D8AE34" w14:textId="77777777" w:rsidR="00F90BDC" w:rsidRDefault="00F90BDC">
      <w:r xmlns:w="http://schemas.openxmlformats.org/wordprocessingml/2006/main">
        <w:t xml:space="preserve">Jēzus jautāja saviem mācekļiem, vai viņa vārdi viņus aizvainoja.</w:t>
      </w:r>
    </w:p>
    <w:p w14:paraId="0A9FDA49" w14:textId="77777777" w:rsidR="00F90BDC" w:rsidRDefault="00F90BDC"/>
    <w:p w14:paraId="3185CA62" w14:textId="77777777" w:rsidR="00F90BDC" w:rsidRDefault="00F90BDC">
      <w:r xmlns:w="http://schemas.openxmlformats.org/wordprocessingml/2006/main">
        <w:t xml:space="preserve">1. Jēzus mīlestība pret saviem mācekļiem: pārdomas par Jāņa 6:61</w:t>
      </w:r>
    </w:p>
    <w:p w14:paraId="74B1DD5A" w14:textId="77777777" w:rsidR="00F90BDC" w:rsidRDefault="00F90BDC"/>
    <w:p w14:paraId="6685B809" w14:textId="77777777" w:rsidR="00F90BDC" w:rsidRDefault="00F90BDC">
      <w:r xmlns:w="http://schemas.openxmlformats.org/wordprocessingml/2006/main">
        <w:t xml:space="preserve">2. Kā reaģēt uz aizvainojošiem vārdiem: mācība no Jāņa 6:61</w:t>
      </w:r>
    </w:p>
    <w:p w14:paraId="32F2124E" w14:textId="77777777" w:rsidR="00F90BDC" w:rsidRDefault="00F90BDC"/>
    <w:p w14:paraId="0BB4F66F" w14:textId="77777777" w:rsidR="00F90BDC" w:rsidRDefault="00F90BDC">
      <w:r xmlns:w="http://schemas.openxmlformats.org/wordprocessingml/2006/main">
        <w:t xml:space="preserve">1. Romiešiem 5:8 — Bet Dievs parāda Savu mīlestību pret mums ar to, ka Kristus par mums nomira, kad mēs vēl bijām grēcinieki.</w:t>
      </w:r>
    </w:p>
    <w:p w14:paraId="385EA75D" w14:textId="77777777" w:rsidR="00F90BDC" w:rsidRDefault="00F90BDC"/>
    <w:p w14:paraId="2247669D" w14:textId="77777777" w:rsidR="00F90BDC" w:rsidRDefault="00F90BDC">
      <w:r xmlns:w="http://schemas.openxmlformats.org/wordprocessingml/2006/main">
        <w:t xml:space="preserve">2. Mateja evaņģēlijs 11:28-30 — Nāciet pie Manis visi, kas strādājat un esat noslogoti, un Es jūs atpūtināšu. Ņemiet uz sevi manu jūgu un mācieties no manis, jo es esmu lēnprātīgs un sirdī pazemīgs, un jūs atradīsiet atpūtu savām dvēselēm. Jo mans jūgs ir viegls, un mana nasta viegla.</w:t>
      </w:r>
    </w:p>
    <w:p w14:paraId="283867FC" w14:textId="77777777" w:rsidR="00F90BDC" w:rsidRDefault="00F90BDC"/>
    <w:p w14:paraId="16F9E4F3" w14:textId="77777777" w:rsidR="00F90BDC" w:rsidRDefault="00F90BDC">
      <w:r xmlns:w="http://schemas.openxmlformats.org/wordprocessingml/2006/main">
        <w:t xml:space="preserve">Jāņa 6:62 Un ja jūs redzēsiet Cilvēka Dēlu uzkāpjam tur, kur Viņš bija agrāk?</w:t>
      </w:r>
    </w:p>
    <w:p w14:paraId="0BD0ECD0" w14:textId="77777777" w:rsidR="00F90BDC" w:rsidRDefault="00F90BDC"/>
    <w:p w14:paraId="69199352" w14:textId="77777777" w:rsidR="00F90BDC" w:rsidRDefault="00F90BDC">
      <w:r xmlns:w="http://schemas.openxmlformats.org/wordprocessingml/2006/main">
        <w:t xml:space="preserve">Rakstu vieta runā par Jēzus debesbraukšanu un viņa atgriešanās sekām.</w:t>
      </w:r>
    </w:p>
    <w:p w14:paraId="15358DA1" w14:textId="77777777" w:rsidR="00F90BDC" w:rsidRDefault="00F90BDC"/>
    <w:p w14:paraId="42870EFD" w14:textId="77777777" w:rsidR="00F90BDC" w:rsidRDefault="00F90BDC">
      <w:r xmlns:w="http://schemas.openxmlformats.org/wordprocessingml/2006/main">
        <w:t xml:space="preserve">1: Jēzus atgriežas — aicinājums sagatavoties</w:t>
      </w:r>
    </w:p>
    <w:p w14:paraId="5256CDE9" w14:textId="77777777" w:rsidR="00F90BDC" w:rsidRDefault="00F90BDC"/>
    <w:p w14:paraId="672640DA" w14:textId="77777777" w:rsidR="00F90BDC" w:rsidRDefault="00F90BDC">
      <w:r xmlns:w="http://schemas.openxmlformats.org/wordprocessingml/2006/main">
        <w:t xml:space="preserve">2: Jēzus Debesbraukšana — ko tas mums nozīmē</w:t>
      </w:r>
    </w:p>
    <w:p w14:paraId="4192E9E6" w14:textId="77777777" w:rsidR="00F90BDC" w:rsidRDefault="00F90BDC"/>
    <w:p w14:paraId="3C23FC50" w14:textId="77777777" w:rsidR="00F90BDC" w:rsidRDefault="00F90BDC">
      <w:r xmlns:w="http://schemas.openxmlformats.org/wordprocessingml/2006/main">
        <w:t xml:space="preserve">1: Apustuļu darbi 1:11 - "Tas pats Jēzus, kas no jums paņemts debesīs, atgriezīsies tāpat, kā jūs to redzējāt debesīs ejam."</w:t>
      </w:r>
    </w:p>
    <w:p w14:paraId="4B936825" w14:textId="77777777" w:rsidR="00F90BDC" w:rsidRDefault="00F90BDC"/>
    <w:p w14:paraId="710F4089" w14:textId="77777777" w:rsidR="00F90BDC" w:rsidRDefault="00F90BDC">
      <w:r xmlns:w="http://schemas.openxmlformats.org/wordprocessingml/2006/main">
        <w:t xml:space="preserve">2: Kolosiešiem 3:1-4 - "Kopš tā laika jūs esat kopā ar Kristu augšāmcēlušies, pievērsiet savas sirdis tam, kas ir augšā, kur atrodas Kristus, sēžot pie Dieva labās rokas. Domājiet par to, kas ir augšā, nevis uz zemes. Jo tu esi miris, un tava dzīvība tagad ir apslēpta līdz ar Kristu Dievā. Kad parādīsies Kristus, kas ir tava dzīvība, tad arī tu parādīsies kopā ar viņu godībā.</w:t>
      </w:r>
    </w:p>
    <w:p w14:paraId="712BB397" w14:textId="77777777" w:rsidR="00F90BDC" w:rsidRDefault="00F90BDC"/>
    <w:p w14:paraId="34959062" w14:textId="77777777" w:rsidR="00F90BDC" w:rsidRDefault="00F90BDC">
      <w:r xmlns:w="http://schemas.openxmlformats.org/wordprocessingml/2006/main">
        <w:t xml:space="preserve">Jāņa 6:63 Tas ir gars, kas atdzīvina; miesa neko nelīdz; vārdi, ko es jums saku, tie ir gars un dzīvība.</w:t>
      </w:r>
    </w:p>
    <w:p w14:paraId="68D0C210" w14:textId="77777777" w:rsidR="00F90BDC" w:rsidRDefault="00F90BDC"/>
    <w:p w14:paraId="2BB1BE13" w14:textId="77777777" w:rsidR="00F90BDC" w:rsidRDefault="00F90BDC">
      <w:r xmlns:w="http://schemas.openxmlformats.org/wordprocessingml/2006/main">
        <w:t xml:space="preserve">Gars ir tas, kas dod dzīvību, miesai nav nekāda labuma. Jēzus vārdi ir gars un atdzīvina.</w:t>
      </w:r>
    </w:p>
    <w:p w14:paraId="5CD5A5B5" w14:textId="77777777" w:rsidR="00F90BDC" w:rsidRDefault="00F90BDC"/>
    <w:p w14:paraId="0B43038C" w14:textId="77777777" w:rsidR="00F90BDC" w:rsidRDefault="00F90BDC">
      <w:r xmlns:w="http://schemas.openxmlformats.org/wordprocessingml/2006/main">
        <w:t xml:space="preserve">1. Dieva Vārda spēks – kā Jēzus vārdi ienes dzīvību un pārvērtības.</w:t>
      </w:r>
    </w:p>
    <w:p w14:paraId="24EBCFD4" w14:textId="77777777" w:rsidR="00F90BDC" w:rsidRDefault="00F90BDC"/>
    <w:p w14:paraId="0590B3D0" w14:textId="77777777" w:rsidR="00F90BDC" w:rsidRDefault="00F90BDC">
      <w:r xmlns:w="http://schemas.openxmlformats.org/wordprocessingml/2006/main">
        <w:t xml:space="preserve">2. Gara nozīme – kā gars atdzīvina un dod mums spēku.</w:t>
      </w:r>
    </w:p>
    <w:p w14:paraId="1B4EE418" w14:textId="77777777" w:rsidR="00F90BDC" w:rsidRDefault="00F90BDC"/>
    <w:p w14:paraId="3C9122AB" w14:textId="77777777" w:rsidR="00F90BDC" w:rsidRDefault="00F90BDC">
      <w:r xmlns:w="http://schemas.openxmlformats.org/wordprocessingml/2006/main">
        <w:t xml:space="preserve">1. Romiešiem 8:11 - "Bet, ja tā Gars, kurš Jēzu uzmodinājis no miroņiem, mājo jūsos, tas, kas uzmodināja Jēzu Kristu no miroņiem, atdzīvinās arī jūsu mirstīgās miesas caur Savu Garu, kas mājo jūsos."</w:t>
      </w:r>
    </w:p>
    <w:p w14:paraId="26EBCB92" w14:textId="77777777" w:rsidR="00F90BDC" w:rsidRDefault="00F90BDC"/>
    <w:p w14:paraId="3EED6486" w14:textId="77777777" w:rsidR="00F90BDC" w:rsidRDefault="00F90BDC">
      <w:r xmlns:w="http://schemas.openxmlformats.org/wordprocessingml/2006/main">
        <w:t xml:space="preserve">2. Ecēhiēls 37:3-5 — “Viņš man jautāja: “Cilvēka dēls, vai šie kauli var dzīvot?” Es teicu: “Ak, Suverēnā Kungs, tu vienīgais zini.” Tad viņš man sacīja: Pravieto šiem kauliem un saki tiem: sausie kauli, klausies Tā Kunga vārdu! Lūk, ko Augstais Kungs saka šiem kauliem: Es iedošu jūsos elpu, un jūs atdzīvosities.</w:t>
      </w:r>
    </w:p>
    <w:p w14:paraId="34364345" w14:textId="77777777" w:rsidR="00F90BDC" w:rsidRDefault="00F90BDC"/>
    <w:p w14:paraId="20BF78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Jāņa 6:64 Bet daži no jums netic. Jo Jēzus jau no paša sākuma zināja, kas ir tie, kas netic, un kam būs Viņu nodot.</w:t>
      </w:r>
    </w:p>
    <w:p w14:paraId="6C861B34" w14:textId="77777777" w:rsidR="00F90BDC" w:rsidRDefault="00F90BDC"/>
    <w:p w14:paraId="6FCE9239" w14:textId="77777777" w:rsidR="00F90BDC" w:rsidRDefault="00F90BDC">
      <w:r xmlns:w="http://schemas.openxmlformats.org/wordprocessingml/2006/main">
        <w:t xml:space="preserve">Jēzus jau no paša sākuma zināja, kas viņam ticēs un kas viņu nodos.</w:t>
      </w:r>
    </w:p>
    <w:p w14:paraId="62CC8A1E" w14:textId="77777777" w:rsidR="00F90BDC" w:rsidRDefault="00F90BDC"/>
    <w:p w14:paraId="5BDB9303" w14:textId="77777777" w:rsidR="00F90BDC" w:rsidRDefault="00F90BDC">
      <w:r xmlns:w="http://schemas.openxmlformats.org/wordprocessingml/2006/main">
        <w:t xml:space="preserve">1. Jēzus ticība – Jēzus zināja, kas Viņam ticēs un paliks uzticīgs, neskatoties uz bailēm no nodevības.</w:t>
      </w:r>
    </w:p>
    <w:p w14:paraId="11A3CC6F" w14:textId="77777777" w:rsidR="00F90BDC" w:rsidRDefault="00F90BDC"/>
    <w:p w14:paraId="53E678D8" w14:textId="77777777" w:rsidR="00F90BDC" w:rsidRDefault="00F90BDC">
      <w:r xmlns:w="http://schemas.openxmlformats.org/wordprocessingml/2006/main">
        <w:t xml:space="preserve">2. Jēzus spēks – Jēzum bija spēks ieskatīties nākotnē un zināt, kas stāvēs Viņam blakus un kas vērsīsies pret Viņu.</w:t>
      </w:r>
    </w:p>
    <w:p w14:paraId="4BB6CAFD" w14:textId="77777777" w:rsidR="00F90BDC" w:rsidRDefault="00F90BDC"/>
    <w:p w14:paraId="3E96218E" w14:textId="77777777" w:rsidR="00F90BDC" w:rsidRDefault="00F90BDC">
      <w:r xmlns:w="http://schemas.openxmlformats.org/wordprocessingml/2006/main">
        <w:t xml:space="preserve">1. Jesaja 41:10 – “Nebīsties, jo Es esmu ar tevi; nebīstieties, jo Es esmu jūsu Dievs; Es tevi stiprināšu, es tev palīdzēšu, es tevi atbalstīšu ar savu taisno labo roku.</w:t>
      </w:r>
    </w:p>
    <w:p w14:paraId="20920FAB" w14:textId="77777777" w:rsidR="00F90BDC" w:rsidRDefault="00F90BDC"/>
    <w:p w14:paraId="1E6FC6C0" w14:textId="77777777" w:rsidR="00F90BDC" w:rsidRDefault="00F90BDC">
      <w:r xmlns:w="http://schemas.openxmlformats.org/wordprocessingml/2006/main">
        <w:t xml:space="preserve">2. Ebrejiem 13:5 - "Saglabājiet savu dzīvi brīvu no naudas mīlestības un esiet apmierināti ar to, kas jums ir, jo viņš ir teicis: "Es nekad tevi nepametīšu un nepametīšu."</w:t>
      </w:r>
    </w:p>
    <w:p w14:paraId="41286CFF" w14:textId="77777777" w:rsidR="00F90BDC" w:rsidRDefault="00F90BDC"/>
    <w:p w14:paraId="46EA43C9" w14:textId="77777777" w:rsidR="00F90BDC" w:rsidRDefault="00F90BDC">
      <w:r xmlns:w="http://schemas.openxmlformats.org/wordprocessingml/2006/main">
        <w:t xml:space="preserve">Jāņa 6:65 Un viņš sacīja: Tāpēc es jums teicu, ka neviens nevar nākt pie Manis, ja to viņam nav devis mans Tēvs.</w:t>
      </w:r>
    </w:p>
    <w:p w14:paraId="243744FF" w14:textId="77777777" w:rsidR="00F90BDC" w:rsidRDefault="00F90BDC"/>
    <w:p w14:paraId="775EAF58" w14:textId="77777777" w:rsidR="00F90BDC" w:rsidRDefault="00F90BDC">
      <w:r xmlns:w="http://schemas.openxmlformats.org/wordprocessingml/2006/main">
        <w:t xml:space="preserve">Neviens nevar nākt pie Jēzus, ja tam nav Dieva Tēva atļaujas.</w:t>
      </w:r>
    </w:p>
    <w:p w14:paraId="0679B277" w14:textId="77777777" w:rsidR="00F90BDC" w:rsidRDefault="00F90BDC"/>
    <w:p w14:paraId="05C03D80" w14:textId="77777777" w:rsidR="00F90BDC" w:rsidRDefault="00F90BDC">
      <w:r xmlns:w="http://schemas.openxmlformats.org/wordprocessingml/2006/main">
        <w:t xml:space="preserve">1. Patiesas pestīšanas sasniegšana: paļaušanās uz Dieva ceļvedi</w:t>
      </w:r>
    </w:p>
    <w:p w14:paraId="3B0408CE" w14:textId="77777777" w:rsidR="00F90BDC" w:rsidRDefault="00F90BDC"/>
    <w:p w14:paraId="24D28E3F" w14:textId="77777777" w:rsidR="00F90BDC" w:rsidRDefault="00F90BDC">
      <w:r xmlns:w="http://schemas.openxmlformats.org/wordprocessingml/2006/main">
        <w:t xml:space="preserve">2. Tēva žēlastība: mūsu vienīgā cerība</w:t>
      </w:r>
    </w:p>
    <w:p w14:paraId="3CA7BE56" w14:textId="77777777" w:rsidR="00F90BDC" w:rsidRDefault="00F90BDC"/>
    <w:p w14:paraId="0A3DAC9B" w14:textId="77777777" w:rsidR="00F90BDC" w:rsidRDefault="00F90BDC">
      <w:r xmlns:w="http://schemas.openxmlformats.org/wordprocessingml/2006/main">
        <w:t xml:space="preserve">1. Efeziešiem 2:8-9 – Jo žēlastībā jūs esat izglābti ticībā. Un tas nav jūsu pašu darījums; tā ir Dieva dāvana.</w:t>
      </w:r>
    </w:p>
    <w:p w14:paraId="7B137518" w14:textId="77777777" w:rsidR="00F90BDC" w:rsidRDefault="00F90BDC"/>
    <w:p w14:paraId="3480222A" w14:textId="77777777" w:rsidR="00F90BDC" w:rsidRDefault="00F90BDC">
      <w:r xmlns:w="http://schemas.openxmlformats.org/wordprocessingml/2006/main">
        <w:t xml:space="preserve">2. Romiešiem 11:36 - Jo no viņa un caur viņu un viņam viss ir. Viņam lai ir slava mūžīgi. Āmen.</w:t>
      </w:r>
    </w:p>
    <w:p w14:paraId="32AB7642" w14:textId="77777777" w:rsidR="00F90BDC" w:rsidRDefault="00F90BDC"/>
    <w:p w14:paraId="76E48303" w14:textId="77777777" w:rsidR="00F90BDC" w:rsidRDefault="00F90BDC">
      <w:r xmlns:w="http://schemas.openxmlformats.org/wordprocessingml/2006/main">
        <w:t xml:space="preserve">Jāņa 6:66 No tā laika daudzi viņa mācekļi atgriezās un vairs nestaigāja ar Viņu.</w:t>
      </w:r>
    </w:p>
    <w:p w14:paraId="3782FD68" w14:textId="77777777" w:rsidR="00F90BDC" w:rsidRDefault="00F90BDC"/>
    <w:p w14:paraId="3740473D" w14:textId="77777777" w:rsidR="00F90BDC" w:rsidRDefault="00F90BDC">
      <w:r xmlns:w="http://schemas.openxmlformats.org/wordprocessingml/2006/main">
        <w:t xml:space="preserve">Daudzi Jēzus mācekļi viņu pameta pēc tam, kad viņš bija sniedzis sarežģītas mācības.</w:t>
      </w:r>
    </w:p>
    <w:p w14:paraId="37F9BB70" w14:textId="77777777" w:rsidR="00F90BDC" w:rsidRDefault="00F90BDC"/>
    <w:p w14:paraId="02988E15" w14:textId="77777777" w:rsidR="00F90BDC" w:rsidRDefault="00F90BDC">
      <w:r xmlns:w="http://schemas.openxmlformats.org/wordprocessingml/2006/main">
        <w:t xml:space="preserve">1. "Māceklības grūtais ceļš"</w:t>
      </w:r>
    </w:p>
    <w:p w14:paraId="318F7FAA" w14:textId="77777777" w:rsidR="00F90BDC" w:rsidRDefault="00F90BDC"/>
    <w:p w14:paraId="692173E6" w14:textId="77777777" w:rsidR="00F90BDC" w:rsidRDefault="00F90BDC">
      <w:r xmlns:w="http://schemas.openxmlformats.org/wordprocessingml/2006/main">
        <w:t xml:space="preserve">2. "Izaicinājums sekot Jēzum"</w:t>
      </w:r>
    </w:p>
    <w:p w14:paraId="436838EA" w14:textId="77777777" w:rsidR="00F90BDC" w:rsidRDefault="00F90BDC"/>
    <w:p w14:paraId="105C343D" w14:textId="77777777" w:rsidR="00F90BDC" w:rsidRDefault="00F90BDC">
      <w:r xmlns:w="http://schemas.openxmlformats.org/wordprocessingml/2006/main">
        <w:t xml:space="preserve">1. Mateja 8:19-22 – Jēzus aicinājums māceklim sekot viņam</w:t>
      </w:r>
    </w:p>
    <w:p w14:paraId="3C4CC9B9" w14:textId="77777777" w:rsidR="00F90BDC" w:rsidRDefault="00F90BDC"/>
    <w:p w14:paraId="68E39592" w14:textId="77777777" w:rsidR="00F90BDC" w:rsidRDefault="00F90BDC">
      <w:r xmlns:w="http://schemas.openxmlformats.org/wordprocessingml/2006/main">
        <w:t xml:space="preserve">2. Lūkas 14:25-33 – Jēzus mācība par māceklības izmaksām</w:t>
      </w:r>
    </w:p>
    <w:p w14:paraId="7DEDFA4C" w14:textId="77777777" w:rsidR="00F90BDC" w:rsidRDefault="00F90BDC"/>
    <w:p w14:paraId="2DA823E8" w14:textId="77777777" w:rsidR="00F90BDC" w:rsidRDefault="00F90BDC">
      <w:r xmlns:w="http://schemas.openxmlformats.org/wordprocessingml/2006/main">
        <w:t xml:space="preserve">Jāņa 6:67 Tad Jēzus sacīja tiem divpadsmit: vai jūs arī dosieties prom?</w:t>
      </w:r>
    </w:p>
    <w:p w14:paraId="26763D25" w14:textId="77777777" w:rsidR="00F90BDC" w:rsidRDefault="00F90BDC"/>
    <w:p w14:paraId="21148152" w14:textId="77777777" w:rsidR="00F90BDC" w:rsidRDefault="00F90BDC">
      <w:r xmlns:w="http://schemas.openxmlformats.org/wordprocessingml/2006/main">
        <w:t xml:space="preserve">Jēzus jautāja divpadsmit mācekļiem, vai viņi grasās viņu atstāt tāpat kā citus.</w:t>
      </w:r>
    </w:p>
    <w:p w14:paraId="2AB1E834" w14:textId="77777777" w:rsidR="00F90BDC" w:rsidRDefault="00F90BDC"/>
    <w:p w14:paraId="0625DC53" w14:textId="77777777" w:rsidR="00F90BDC" w:rsidRDefault="00F90BDC">
      <w:r xmlns:w="http://schemas.openxmlformats.org/wordprocessingml/2006/main">
        <w:t xml:space="preserve">1. Nepadodies Jēzum, kad Viņš uzdod grūtus jautājumus.</w:t>
      </w:r>
    </w:p>
    <w:p w14:paraId="75820FED" w14:textId="77777777" w:rsidR="00F90BDC" w:rsidRDefault="00F90BDC"/>
    <w:p w14:paraId="19A9E4A5" w14:textId="77777777" w:rsidR="00F90BDC" w:rsidRDefault="00F90BDC">
      <w:r xmlns:w="http://schemas.openxmlformats.org/wordprocessingml/2006/main">
        <w:t xml:space="preserve">2. Kad esat pārbaudīts, pastāviet stingri kopā ar Jēzu.</w:t>
      </w:r>
    </w:p>
    <w:p w14:paraId="25B55700" w14:textId="77777777" w:rsidR="00F90BDC" w:rsidRDefault="00F90BDC"/>
    <w:p w14:paraId="38D7524C" w14:textId="77777777" w:rsidR="00F90BDC" w:rsidRDefault="00F90BDC">
      <w:r xmlns:w="http://schemas.openxmlformats.org/wordprocessingml/2006/main">
        <w:t xml:space="preserve">1. Ebrejiem 10:23 — Nešaubīgi turēsimies pie savas cerības apliecības, jo apsolītājs ir uzticīgs.</w:t>
      </w:r>
    </w:p>
    <w:p w14:paraId="377D0966" w14:textId="77777777" w:rsidR="00F90BDC" w:rsidRDefault="00F90BDC"/>
    <w:p w14:paraId="52DE5516" w14:textId="77777777" w:rsidR="00F90BDC" w:rsidRDefault="00F90BDC">
      <w:r xmlns:w="http://schemas.openxmlformats.org/wordprocessingml/2006/main">
        <w:t xml:space="preserve">2. Jēkaba 1:12 – Svētīgs ir tas, kurš pastāv pārbaudījumos, jo, izturējis pārbaudījumus, viņš saņems dzīvības kroni, ko Tas Kungs ir apsolījis tiem, kas viņu mīl.</w:t>
      </w:r>
    </w:p>
    <w:p w14:paraId="36730E53" w14:textId="77777777" w:rsidR="00F90BDC" w:rsidRDefault="00F90BDC"/>
    <w:p w14:paraId="76F95E1D" w14:textId="77777777" w:rsidR="00F90BDC" w:rsidRDefault="00F90BDC">
      <w:r xmlns:w="http://schemas.openxmlformats.org/wordprocessingml/2006/main">
        <w:t xml:space="preserve">Jāņa 6:68 Tad Sīmanis Pēteris viņam atbildēja: Kungs, pie kā mēs iesim? tev ir mūžīgās dzīvības vārdi.</w:t>
      </w:r>
    </w:p>
    <w:p w14:paraId="579C882D" w14:textId="77777777" w:rsidR="00F90BDC" w:rsidRDefault="00F90BDC"/>
    <w:p w14:paraId="2B211A1D" w14:textId="77777777" w:rsidR="00F90BDC" w:rsidRDefault="00F90BDC">
      <w:r xmlns:w="http://schemas.openxmlformats.org/wordprocessingml/2006/main">
        <w:t xml:space="preserve">Sīmanis Pēteris apliecina savu lojalitāti Jēzum, jautādams Viņam, pie kā vēl viņi varētu vērsties, lai iegūtu mūžīgo dzīvi.</w:t>
      </w:r>
    </w:p>
    <w:p w14:paraId="2FF3965D" w14:textId="77777777" w:rsidR="00F90BDC" w:rsidRDefault="00F90BDC"/>
    <w:p w14:paraId="2EDC40BB" w14:textId="77777777" w:rsidR="00F90BDC" w:rsidRDefault="00F90BDC">
      <w:r xmlns:w="http://schemas.openxmlformats.org/wordprocessingml/2006/main">
        <w:t xml:space="preserve">1. "Nelokāmā lojalitāte: ieskats Pētera apņemšanās Jēzum"</w:t>
      </w:r>
    </w:p>
    <w:p w14:paraId="52AC22B2" w14:textId="77777777" w:rsidR="00F90BDC" w:rsidRDefault="00F90BDC"/>
    <w:p w14:paraId="30BBDB8F" w14:textId="77777777" w:rsidR="00F90BDC" w:rsidRDefault="00F90BDC">
      <w:r xmlns:w="http://schemas.openxmlformats.org/wordprocessingml/2006/main">
        <w:t xml:space="preserve">2. "Mūžīgās dzīves vārdi: kāpēc mēs vēršamies pie Jēzus"</w:t>
      </w:r>
    </w:p>
    <w:p w14:paraId="31E2CF12" w14:textId="77777777" w:rsidR="00F90BDC" w:rsidRDefault="00F90BDC"/>
    <w:p w14:paraId="652EC260" w14:textId="77777777" w:rsidR="00F90BDC" w:rsidRDefault="00F90BDC">
      <w:r xmlns:w="http://schemas.openxmlformats.org/wordprocessingml/2006/main">
        <w:t xml:space="preserve">1. Romiešiem 10:8-13 — jo "ikviens, kas piesauc Tā Kunga vārdu, tiks izglābts."</w:t>
      </w:r>
    </w:p>
    <w:p w14:paraId="4DE3B8BD" w14:textId="77777777" w:rsidR="00F90BDC" w:rsidRDefault="00F90BDC"/>
    <w:p w14:paraId="3432F8A9" w14:textId="77777777" w:rsidR="00F90BDC" w:rsidRDefault="00F90BDC">
      <w:r xmlns:w="http://schemas.openxmlformats.org/wordprocessingml/2006/main">
        <w:t xml:space="preserve">2. Mateja 16:13-20 — Jēzus jautā Saviem mācekļiem, kas viņu uzskata par cilvēku, un Pēteris atbild: "Tu esi Kristus, dzīvā Dieva Dēls."</w:t>
      </w:r>
    </w:p>
    <w:p w14:paraId="227A489C" w14:textId="77777777" w:rsidR="00F90BDC" w:rsidRDefault="00F90BDC"/>
    <w:p w14:paraId="48403AA6" w14:textId="77777777" w:rsidR="00F90BDC" w:rsidRDefault="00F90BDC">
      <w:r xmlns:w="http://schemas.openxmlformats.org/wordprocessingml/2006/main">
        <w:t xml:space="preserve">Jāņa 6:69 Un mēs ticam un esam pārliecināti, ka Tu esi Kristus, dzīvā Dieva Dēls.</w:t>
      </w:r>
    </w:p>
    <w:p w14:paraId="6316D210" w14:textId="77777777" w:rsidR="00F90BDC" w:rsidRDefault="00F90BDC"/>
    <w:p w14:paraId="7D858EE5" w14:textId="77777777" w:rsidR="00F90BDC" w:rsidRDefault="00F90BDC">
      <w:r xmlns:w="http://schemas.openxmlformats.org/wordprocessingml/2006/main">
        <w:t xml:space="preserve">Viņa mācekļi Jēzu apstiprina kā Mesiju, dzīvā Dieva Dēlu.</w:t>
      </w:r>
    </w:p>
    <w:p w14:paraId="07C7D44A" w14:textId="77777777" w:rsidR="00F90BDC" w:rsidRDefault="00F90BDC"/>
    <w:p w14:paraId="1827E058" w14:textId="77777777" w:rsidR="00F90BDC" w:rsidRDefault="00F90BDC">
      <w:r xmlns:w="http://schemas.openxmlformats.org/wordprocessingml/2006/main">
        <w:t xml:space="preserve">1. Atkārtoti apstiprināt Jēzu kā Mesiju: ticēt Viņa darbam un spēkam</w:t>
      </w:r>
    </w:p>
    <w:p w14:paraId="4CD6520E" w14:textId="77777777" w:rsidR="00F90BDC" w:rsidRDefault="00F90BDC"/>
    <w:p w14:paraId="5516C4DE" w14:textId="77777777" w:rsidR="00F90BDC" w:rsidRDefault="00F90BDC">
      <w:r xmlns:w="http://schemas.openxmlformats.org/wordprocessingml/2006/main">
        <w:t xml:space="preserve">2. Jēzus kā Dieva Dēla pazīšana: mūžīgās dzīvības atslēga</w:t>
      </w:r>
    </w:p>
    <w:p w14:paraId="658B540F" w14:textId="77777777" w:rsidR="00F90BDC" w:rsidRDefault="00F90BDC"/>
    <w:p w14:paraId="2D24B4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Jesaja 9:6-7 - Jo mums ir dzimis bērns, mums ir dots dēls; un valdība būs uz viņa pleca, un viņa vārds tiks saukts Brīnišķīgais padomnieks, Varenais Dievs, Mūžīgais Tēvs, Miera princis.</w:t>
      </w:r>
    </w:p>
    <w:p w14:paraId="742849B8" w14:textId="77777777" w:rsidR="00F90BDC" w:rsidRDefault="00F90BDC"/>
    <w:p w14:paraId="48A1144D" w14:textId="77777777" w:rsidR="00F90BDC" w:rsidRDefault="00F90BDC">
      <w:r xmlns:w="http://schemas.openxmlformats.org/wordprocessingml/2006/main">
        <w:t xml:space="preserve">2. Mateja 16:13-17 — Kad Jēzus nonāca Filipu Cēzarejas apgabalā, Viņš jautāja Saviem mācekļiem, sacīdams: "Par ko cilvēki saka, ka es, Cilvēka Dēls?" Tad viņi sacīja: "Citi saka par Jāni Kristītāju, citi par Eliju, bet citi par Jeremiju vai kādu no praviešiem." Viņš tiem sacīja: "Bet par ko jūs mani uzskatāt?" Sīmanis Pēteris atbildēja un sacīja: Tu esi Kristus, dzīvā Dieva Dēls. Jēzus atbildēja un viņam sacīja: "Svētīgs tu esi, Sīmani Bar-Jonah, jo ne miesa un asinis jums to atklāja, bet Mans Tēvs, kas ir debesīs."</w:t>
      </w:r>
    </w:p>
    <w:p w14:paraId="66949C92" w14:textId="77777777" w:rsidR="00F90BDC" w:rsidRDefault="00F90BDC"/>
    <w:p w14:paraId="6E477BA1" w14:textId="77777777" w:rsidR="00F90BDC" w:rsidRDefault="00F90BDC">
      <w:r xmlns:w="http://schemas.openxmlformats.org/wordprocessingml/2006/main">
        <w:t xml:space="preserve">Jāņa 6:70 Jēzus atbildēja viņiem: Vai es neesmu jūs izredzējis divpadsmit, un viens no jums ir velns?</w:t>
      </w:r>
    </w:p>
    <w:p w14:paraId="475ED396" w14:textId="77777777" w:rsidR="00F90BDC" w:rsidRDefault="00F90BDC"/>
    <w:p w14:paraId="1BE80453" w14:textId="77777777" w:rsidR="00F90BDC" w:rsidRDefault="00F90BDC">
      <w:r xmlns:w="http://schemas.openxmlformats.org/wordprocessingml/2006/main">
        <w:t xml:space="preserve">Jēzus jautāja divpadsmit mācekļiem, vai viņš tos ir izvēlējies, un atgādināja, ka viens no viņiem ir velns.</w:t>
      </w:r>
    </w:p>
    <w:p w14:paraId="2EFAAE08" w14:textId="77777777" w:rsidR="00F90BDC" w:rsidRDefault="00F90BDC"/>
    <w:p w14:paraId="61F3467D" w14:textId="77777777" w:rsidR="00F90BDC" w:rsidRDefault="00F90BDC">
      <w:r xmlns:w="http://schemas.openxmlformats.org/wordprocessingml/2006/main">
        <w:t xml:space="preserve">1. Jēzus mūs rūpīgi izvēlas, taču mums vienmēr jābūt piesardzīgiem no velna ietekmes mūsu dzīvē.</w:t>
      </w:r>
    </w:p>
    <w:p w14:paraId="4CE42498" w14:textId="77777777" w:rsidR="00F90BDC" w:rsidRDefault="00F90BDC"/>
    <w:p w14:paraId="675CA65F" w14:textId="77777777" w:rsidR="00F90BDC" w:rsidRDefault="00F90BDC">
      <w:r xmlns:w="http://schemas.openxmlformats.org/wordprocessingml/2006/main">
        <w:t xml:space="preserve">2. Jēzus mīlestība pret mums ir tik liela, ka viņš mūs izvēlējās pat tad, kad zināja, ka kāds no mums būs velns.</w:t>
      </w:r>
    </w:p>
    <w:p w14:paraId="68676B77" w14:textId="77777777" w:rsidR="00F90BDC" w:rsidRDefault="00F90BDC"/>
    <w:p w14:paraId="6292B614" w14:textId="77777777" w:rsidR="00F90BDC" w:rsidRDefault="00F90BDC">
      <w:r xmlns:w="http://schemas.openxmlformats.org/wordprocessingml/2006/main">
        <w:t xml:space="preserve">1. 1. Pētera 5:8-9 – “Esi prātīgs; esi uzmanīgs. Jūsu pretinieks velns kā rūcošs lauva staigā apkārt, meklēdams kādu, ko aprīt. Pretojies viņam, stingri savā ticībā...”</w:t>
      </w:r>
    </w:p>
    <w:p w14:paraId="31601527" w14:textId="77777777" w:rsidR="00F90BDC" w:rsidRDefault="00F90BDC"/>
    <w:p w14:paraId="4E18449F" w14:textId="77777777" w:rsidR="00F90BDC" w:rsidRDefault="00F90BDC">
      <w:r xmlns:w="http://schemas.openxmlformats.org/wordprocessingml/2006/main">
        <w:t xml:space="preserve">2. Efeziešiem 6:11-13 – “Apģērbieties visās Dieva bruņās, lai jūs varētu stāties pretī velna plāniem. Jo mēs necīnāmies pret miesu un asinīm, bet pret valdniekiem, pret varu, pret kosmiskajiem spēkiem pār šo pašreizējo tumsu, pret ļaunuma garīgajiem spēkiem debesīs.</w:t>
      </w:r>
    </w:p>
    <w:p w14:paraId="140D5E3B" w14:textId="77777777" w:rsidR="00F90BDC" w:rsidRDefault="00F90BDC"/>
    <w:p w14:paraId="5FE4C86F" w14:textId="77777777" w:rsidR="00F90BDC" w:rsidRDefault="00F90BDC">
      <w:r xmlns:w="http://schemas.openxmlformats.org/wordprocessingml/2006/main">
        <w:t xml:space="preserve">Jāņa 6:71 Viņš runāja par Jūdu Iskariotu, Sīmaņa dēlu, jo tas bija </w:t>
      </w:r>
      <w:r xmlns:w="http://schemas.openxmlformats.org/wordprocessingml/2006/main">
        <w:lastRenderedPageBreak xmlns:w="http://schemas.openxmlformats.org/wordprocessingml/2006/main"/>
      </w:r>
      <w:r xmlns:w="http://schemas.openxmlformats.org/wordprocessingml/2006/main">
        <w:t xml:space="preserve">viens no tiem divpadsmit, kas Viņu nodos.</w:t>
      </w:r>
    </w:p>
    <w:p w14:paraId="66EA43B5" w14:textId="77777777" w:rsidR="00F90BDC" w:rsidRDefault="00F90BDC"/>
    <w:p w14:paraId="44345A7C" w14:textId="77777777" w:rsidR="00F90BDC" w:rsidRDefault="00F90BDC">
      <w:r xmlns:w="http://schemas.openxmlformats.org/wordprocessingml/2006/main">
        <w:t xml:space="preserve">Jēzus atklāja, ka viens no viņa divpadsmit mācekļiem Jūda Iskariots viņu nodos.</w:t>
      </w:r>
    </w:p>
    <w:p w14:paraId="278017D2" w14:textId="77777777" w:rsidR="00F90BDC" w:rsidRDefault="00F90BDC"/>
    <w:p w14:paraId="781EA5C8" w14:textId="77777777" w:rsidR="00F90BDC" w:rsidRDefault="00F90BDC">
      <w:r xmlns:w="http://schemas.openxmlformats.org/wordprocessingml/2006/main">
        <w:t xml:space="preserve">1. Kā būt uzticīgam Dievam nodevības laikos</w:t>
      </w:r>
    </w:p>
    <w:p w14:paraId="4ACAE955" w14:textId="77777777" w:rsidR="00F90BDC" w:rsidRDefault="00F90BDC"/>
    <w:p w14:paraId="65664F7F" w14:textId="77777777" w:rsidR="00F90BDC" w:rsidRDefault="00F90BDC">
      <w:r xmlns:w="http://schemas.openxmlformats.org/wordprocessingml/2006/main">
        <w:t xml:space="preserve">2. Saistību ievērošanas nozīme</w:t>
      </w:r>
    </w:p>
    <w:p w14:paraId="2104B160" w14:textId="77777777" w:rsidR="00F90BDC" w:rsidRDefault="00F90BDC"/>
    <w:p w14:paraId="4C157B7A" w14:textId="77777777" w:rsidR="00F90BDC" w:rsidRDefault="00F90BDC">
      <w:r xmlns:w="http://schemas.openxmlformats.org/wordprocessingml/2006/main">
        <w:t xml:space="preserve">1. Psalms 119:63 — Es esmu biedrs visiem tiem, kas tevi bīstas, un tiem, kas ievēro tavus priekšrakstus.</w:t>
      </w:r>
    </w:p>
    <w:p w14:paraId="6F2EDBB9" w14:textId="77777777" w:rsidR="00F90BDC" w:rsidRDefault="00F90BDC"/>
    <w:p w14:paraId="73B03154" w14:textId="77777777" w:rsidR="00F90BDC" w:rsidRDefault="00F90BDC">
      <w:r xmlns:w="http://schemas.openxmlformats.org/wordprocessingml/2006/main">
        <w:t xml:space="preserve">2. Mateja evaņģēlijs 26:45 - Tad viņš nāk pie saviem mācekļiem un saka tiem: Guliet un atpūtieties!</w:t>
      </w:r>
    </w:p>
    <w:p w14:paraId="49615DB9" w14:textId="77777777" w:rsidR="00F90BDC" w:rsidRDefault="00F90BDC"/>
    <w:p w14:paraId="46E1D9CE" w14:textId="77777777" w:rsidR="00F90BDC" w:rsidRDefault="00F90BDC">
      <w:r xmlns:w="http://schemas.openxmlformats.org/wordprocessingml/2006/main">
        <w:t xml:space="preserve">Jāņa 7. nodaļa apraksta Jēzus apmeklējumu Tabernaklu svētkos Jeruzalemē, tam sekojošo strīdu par Viņa mācībām un atšķirīgos viedokļus par Viņa identitāti.</w:t>
      </w:r>
    </w:p>
    <w:p w14:paraId="616D983D" w14:textId="77777777" w:rsidR="00F90BDC" w:rsidRDefault="00F90BDC"/>
    <w:p w14:paraId="44764549" w14:textId="77777777" w:rsidR="00F90BDC" w:rsidRDefault="00F90BDC">
      <w:r xmlns:w="http://schemas.openxmlformats.org/wordprocessingml/2006/main">
        <w:t xml:space="preserve">1. rindkopa: Nodaļa sākas ar to, ka Jēzus pārvietojas pa Galileju, izvairoties no Jūdejas, jo tur ebreju vadītāji meklēja iespēju Viņu nogalināt. Tomēr, kad ebreju Tabernaklu svētki bija tuvu, Viņa brāļi ieteica Viņam atklāti doties uz Jūdeju, lai Viņa mācekļi redzētu, ko Viņš dara. Jēzus atbildēja, ka Viņa laiks vēl nav pilnībā pienācis, bet viņu laiks vienmēr ir īstais, un pēc tam, kad viņi aizgāja, devās privāti (Jāņa 7:1-10).</w:t>
      </w:r>
    </w:p>
    <w:p w14:paraId="084CD54B" w14:textId="77777777" w:rsidR="00F90BDC" w:rsidRDefault="00F90BDC"/>
    <w:p w14:paraId="069F5493" w14:textId="77777777" w:rsidR="00F90BDC" w:rsidRDefault="00F90BDC">
      <w:r xmlns:w="http://schemas.openxmlformats.org/wordprocessingml/2006/main">
        <w:t xml:space="preserve">2. rindkopa: Svētku laikā ebreji meklēja Viņu, čukstējot par Viņu, bet baidoties no vadītājiem, neviens par Viņu nerunāja publiski. Svētku vidū Jēzus devās uz tempļa pagalmiem un sāka mācīt daudzus, kas brīnījās, kā Viņš zina Svētos Rakstus, tos nepētot. Atbildot uz to, Viņš norādīja, ka mācība nāk no Dieva Tēva, nevis pats, kurš izvēlas darīt Dieva gribu, lai saprastu, vai mācība nāk no Dieva, vai arī runā pats par sevi, vadot farizejus un augstie priesteri sūta tempļa sargus, lai viņu arestētu, taču neviens viņu nav nodevis, jo viņa stunda bija jau bijusi. vēl nav pienācis (Jāņa 7:11-30).</w:t>
      </w:r>
    </w:p>
    <w:p w14:paraId="297C32F7" w14:textId="77777777" w:rsidR="00F90BDC" w:rsidRDefault="00F90BDC"/>
    <w:p w14:paraId="1CBC03FA" w14:textId="77777777" w:rsidR="00F90BDC" w:rsidRDefault="00F90BDC">
      <w:r xmlns:w="http://schemas.openxmlformats.org/wordprocessingml/2006/main">
        <w:t xml:space="preserve">3. rindkopa: Pagājušajā lielākajā svētkos Jēzus stāvēja skaļā balsī: “Ikviens, kam slāpst, lai nāk pie manis un dzer. Ikviens, kas tic man, kā Raksti ir sacījuši, no tiem plūdīs dzīvs ūdens upes. Šis minētais Gars, ko viņam ticīgie vēlāk saņēma par Garu, nebija dots, jo Jēzus vēl nebija pagodināts, izraisot šķelšanos pūļa vidū, daži teica: "Viņš ir pravietis", citi teica: "Viņš ir Kristus", bet citi apšaubīja iespēju, ka Kristus nāks no Galilejas. Nikodēmam aizstāvot Viņu pret tiešu nosodījumu, nedzirdot aizstāvību saskaņā ar likumu, izraisot turpmāku izsmieklu no viņa vienaudžiem, atstājot katru māju (Jāņa 7:31-53).</w:t>
      </w:r>
    </w:p>
    <w:p w14:paraId="73F143EA" w14:textId="77777777" w:rsidR="00F90BDC" w:rsidRDefault="00F90BDC"/>
    <w:p w14:paraId="09C76DC2" w14:textId="77777777" w:rsidR="00F90BDC" w:rsidRDefault="00F90BDC"/>
    <w:p w14:paraId="42CA67CB" w14:textId="77777777" w:rsidR="00F90BDC" w:rsidRDefault="00F90BDC">
      <w:r xmlns:w="http://schemas.openxmlformats.org/wordprocessingml/2006/main">
        <w:t xml:space="preserve">John 7:1 Pēc tam Jēzus staigāja Galilejā, jo viņš negribēja staigāt jūdu vidū, jo jūdi meklēja Viņu nogalināt.</w:t>
      </w:r>
    </w:p>
    <w:p w14:paraId="69FCB90D" w14:textId="77777777" w:rsidR="00F90BDC" w:rsidRDefault="00F90BDC"/>
    <w:p w14:paraId="1F540D8D" w14:textId="77777777" w:rsidR="00F90BDC" w:rsidRDefault="00F90BDC">
      <w:r xmlns:w="http://schemas.openxmlformats.org/wordprocessingml/2006/main">
        <w:t xml:space="preserve">Jēzus izvairījās no ebrejiem Galilejā, jo tie centās viņu nogalināt.</w:t>
      </w:r>
    </w:p>
    <w:p w14:paraId="7698AE4A" w14:textId="77777777" w:rsidR="00F90BDC" w:rsidRDefault="00F90BDC"/>
    <w:p w14:paraId="5A634571" w14:textId="77777777" w:rsidR="00F90BDC" w:rsidRDefault="00F90BDC">
      <w:r xmlns:w="http://schemas.openxmlformats.org/wordprocessingml/2006/main">
        <w:t xml:space="preserve">1: Dieva aizsardzība mums vienmēr ir pieejama neatkarīgi no apstākļiem.</w:t>
      </w:r>
    </w:p>
    <w:p w14:paraId="2D6BE3EF" w14:textId="77777777" w:rsidR="00F90BDC" w:rsidRDefault="00F90BDC"/>
    <w:p w14:paraId="1F14002C" w14:textId="77777777" w:rsidR="00F90BDC" w:rsidRDefault="00F90BDC">
      <w:r xmlns:w="http://schemas.openxmlformats.org/wordprocessingml/2006/main">
        <w:t xml:space="preserve">2: Mēs nekad nedrīkstam atmest cerību, lai arī kāda būtu pretestība.</w:t>
      </w:r>
    </w:p>
    <w:p w14:paraId="5D57623D" w14:textId="77777777" w:rsidR="00F90BDC" w:rsidRDefault="00F90BDC"/>
    <w:p w14:paraId="7C609838" w14:textId="77777777" w:rsidR="00F90BDC" w:rsidRDefault="00F90BDC">
      <w:r xmlns:w="http://schemas.openxmlformats.org/wordprocessingml/2006/main">
        <w:t xml:space="preserve">1: Psalms 23:4 "Kaut es staigāju pa vistumšāko ieleju, es nebīstos no ļauna, jo tu esi ar mani; tavs zizlis un tavs zizlis mani mierina."</w:t>
      </w:r>
    </w:p>
    <w:p w14:paraId="20BCA949" w14:textId="77777777" w:rsidR="00F90BDC" w:rsidRDefault="00F90BDC"/>
    <w:p w14:paraId="00B722A0" w14:textId="77777777" w:rsidR="00F90BDC" w:rsidRDefault="00F90BDC">
      <w:r xmlns:w="http://schemas.openxmlformats.org/wordprocessingml/2006/main">
        <w:t xml:space="preserve">2:Salamana Pamācības 3:5-6 "Paļaujieties uz To Kungu no visas sirds un nepaļaujieties uz savu prātu; visos savos ceļos pakļaujieties Viņam, un viņš taisnos jūsu ceļus."</w:t>
      </w:r>
    </w:p>
    <w:p w14:paraId="0CB80415" w14:textId="77777777" w:rsidR="00F90BDC" w:rsidRDefault="00F90BDC"/>
    <w:p w14:paraId="0A8156B3" w14:textId="77777777" w:rsidR="00F90BDC" w:rsidRDefault="00F90BDC">
      <w:r xmlns:w="http://schemas.openxmlformats.org/wordprocessingml/2006/main">
        <w:t xml:space="preserve">Jāņa evaņģēlijs 7:2 Bet jūdu telšu svētki bija tuvu.</w:t>
      </w:r>
    </w:p>
    <w:p w14:paraId="1EE7D16E" w14:textId="77777777" w:rsidR="00F90BDC" w:rsidRDefault="00F90BDC"/>
    <w:p w14:paraId="3E5A343A" w14:textId="77777777" w:rsidR="00F90BDC" w:rsidRDefault="00F90BDC">
      <w:r xmlns:w="http://schemas.openxmlformats.org/wordprocessingml/2006/main">
        <w:t xml:space="preserve">Ebreju Tabernaklu svētku laikā Jēzus devās uz Jeruzalemi.</w:t>
      </w:r>
    </w:p>
    <w:p w14:paraId="25926D4D" w14:textId="77777777" w:rsidR="00F90BDC" w:rsidRDefault="00F90BDC"/>
    <w:p w14:paraId="7D77E50E" w14:textId="77777777" w:rsidR="00F90BDC" w:rsidRDefault="00F90BDC">
      <w:r xmlns:w="http://schemas.openxmlformats.org/wordprocessingml/2006/main">
        <w:t xml:space="preserve">1. Jēzus mīlestība pret saviem ļaudīm: kā Jēzus izrādīja savu mīlestību, dodoties uz Jeruzalemi Tabernaklu svētku laikā</w:t>
      </w:r>
    </w:p>
    <w:p w14:paraId="7B9B523A" w14:textId="77777777" w:rsidR="00F90BDC" w:rsidRDefault="00F90BDC"/>
    <w:p w14:paraId="10AE7CED" w14:textId="77777777" w:rsidR="00F90BDC" w:rsidRDefault="00F90BDC">
      <w:r xmlns:w="http://schemas.openxmlformats.org/wordprocessingml/2006/main">
        <w:t xml:space="preserve">2. Paklausība Dievam: cik svarīgi ir paklausīt Dievam pat tad, kad tas ir grūti</w:t>
      </w:r>
    </w:p>
    <w:p w14:paraId="10FB3B56" w14:textId="77777777" w:rsidR="00F90BDC" w:rsidRDefault="00F90BDC"/>
    <w:p w14:paraId="111FFE4E" w14:textId="77777777" w:rsidR="00F90BDC" w:rsidRDefault="00F90BDC">
      <w:r xmlns:w="http://schemas.openxmlformats.org/wordprocessingml/2006/main">
        <w:t xml:space="preserve">1. Jāņa 14:15 - "Ja jūs mani mīlat, jūs turēsit Manus baušļus."</w:t>
      </w:r>
    </w:p>
    <w:p w14:paraId="136BA252" w14:textId="77777777" w:rsidR="00F90BDC" w:rsidRDefault="00F90BDC"/>
    <w:p w14:paraId="233EEF2B" w14:textId="77777777" w:rsidR="00F90BDC" w:rsidRDefault="00F90BDC">
      <w:r xmlns:w="http://schemas.openxmlformats.org/wordprocessingml/2006/main">
        <w:t xml:space="preserve">2. Mateja 28:20 - "Un redzi, Es esmu ar jums vienmēr līdz pasaules galam."</w:t>
      </w:r>
    </w:p>
    <w:p w14:paraId="406A141F" w14:textId="77777777" w:rsidR="00F90BDC" w:rsidRDefault="00F90BDC"/>
    <w:p w14:paraId="4092B863" w14:textId="77777777" w:rsidR="00F90BDC" w:rsidRDefault="00F90BDC">
      <w:r xmlns:w="http://schemas.openxmlformats.org/wordprocessingml/2006/main">
        <w:t xml:space="preserve">Jāņa 7:3 Tad viņa brāļi viņam sacīja: Ej no šejienes un ej uz Jūdeju, lai arī tavi mācekļi redz darbus, ko Tu dari.</w:t>
      </w:r>
    </w:p>
    <w:p w14:paraId="57B8809C" w14:textId="77777777" w:rsidR="00F90BDC" w:rsidRDefault="00F90BDC"/>
    <w:p w14:paraId="5C2AC7EC" w14:textId="77777777" w:rsidR="00F90BDC" w:rsidRDefault="00F90BDC">
      <w:r xmlns:w="http://schemas.openxmlformats.org/wordprocessingml/2006/main">
        <w:t xml:space="preserve">Jēzus brāļi mudināja viņu pamest Galileju un doties uz Jūdeju, lai viņa mācekļi redzētu viņa veiktos brīnumus.</w:t>
      </w:r>
    </w:p>
    <w:p w14:paraId="70448E1C" w14:textId="77777777" w:rsidR="00F90BDC" w:rsidRDefault="00F90BDC"/>
    <w:p w14:paraId="110CBF29" w14:textId="77777777" w:rsidR="00F90BDC" w:rsidRDefault="00F90BDC">
      <w:r xmlns:w="http://schemas.openxmlformats.org/wordprocessingml/2006/main">
        <w:t xml:space="preserve">1. Ticības spēks: mācīšanās ticēt brīnumiem</w:t>
      </w:r>
    </w:p>
    <w:p w14:paraId="310E4C75" w14:textId="77777777" w:rsidR="00F90BDC" w:rsidRDefault="00F90BDC"/>
    <w:p w14:paraId="0C97DFB3" w14:textId="77777777" w:rsidR="00F90BDC" w:rsidRDefault="00F90BDC">
      <w:r xmlns:w="http://schemas.openxmlformats.org/wordprocessingml/2006/main">
        <w:t xml:space="preserve">2. Sekošana Tēva gribai: kā Jēzus paklausīja savu brāļu padomam</w:t>
      </w:r>
    </w:p>
    <w:p w14:paraId="396D9C89" w14:textId="77777777" w:rsidR="00F90BDC" w:rsidRDefault="00F90BDC"/>
    <w:p w14:paraId="3D1B0AB0" w14:textId="77777777" w:rsidR="00F90BDC" w:rsidRDefault="00F90BDC">
      <w:r xmlns:w="http://schemas.openxmlformats.org/wordprocessingml/2006/main">
        <w:t xml:space="preserve">1. Ebr 13:5-6 — “Saglabājiet savu dzīvi brīvu no naudas mīlestības un esiet apmierināti ar to, kas jums ir, jo viņš ir teicis: "Es nekad tevi nepametīšu un nepametīšu." Tāpēc mēs varam droši teikt: “Tas Kungs ir mans palīgs; Es nebaidīšos; ko cilvēks var man nodarīt?"</w:t>
      </w:r>
    </w:p>
    <w:p w14:paraId="5175D063" w14:textId="77777777" w:rsidR="00F90BDC" w:rsidRDefault="00F90BDC"/>
    <w:p w14:paraId="2FC846A0" w14:textId="77777777" w:rsidR="00F90BDC" w:rsidRDefault="00F90BDC">
      <w:r xmlns:w="http://schemas.openxmlformats.org/wordprocessingml/2006/main">
        <w:t xml:space="preserve">2. Jāņa 14:12-14 – “Patiesi, patiesi es jums saku: kas Man tic, tas arī darīs tos darbus, ko es daru; un lielākus darbus par šiem viņš darīs, jo es eju pie Tēva. Ko jūs lūgsit manā vārdā, to Es darīšu, lai Tēvs tiktu pagodināts Dēlā. Ja jūs man kaut ko jautāsiet manā vārdā, es to izdarīšu."</w:t>
      </w:r>
    </w:p>
    <w:p w14:paraId="314A27BE" w14:textId="77777777" w:rsidR="00F90BDC" w:rsidRDefault="00F90BDC"/>
    <w:p w14:paraId="04E35FAC" w14:textId="77777777" w:rsidR="00F90BDC" w:rsidRDefault="00F90BDC">
      <w:r xmlns:w="http://schemas.openxmlformats.org/wordprocessingml/2006/main">
        <w:t xml:space="preserve">Jāņa evaņģēlijs 7:4 Jo nav neviena, kas kaut ko darītu slepeni, un viņš pats meklē atklātību. Ja tu to dari, parādi sevi pasaulei.</w:t>
      </w:r>
    </w:p>
    <w:p w14:paraId="21D9ED14" w14:textId="77777777" w:rsidR="00F90BDC" w:rsidRDefault="00F90BDC"/>
    <w:p w14:paraId="4068D675" w14:textId="77777777" w:rsidR="00F90BDC" w:rsidRDefault="00F90BDC">
      <w:r xmlns:w="http://schemas.openxmlformats.org/wordprocessingml/2006/main">
        <w:t xml:space="preserve">Jēzus mudina mūs darīt labus darbus publiski, lai citi varētu tikt mudināti darīt to pašu.</w:t>
      </w:r>
    </w:p>
    <w:p w14:paraId="10F81734" w14:textId="77777777" w:rsidR="00F90BDC" w:rsidRDefault="00F90BDC"/>
    <w:p w14:paraId="189EF16C" w14:textId="77777777" w:rsidR="00F90BDC" w:rsidRDefault="00F90BDC">
      <w:r xmlns:w="http://schemas.openxmlformats.org/wordprocessingml/2006/main">
        <w:t xml:space="preserve">1. Laba darīšana publiski: parādot pasaulei, kā sekošana Jēzum var mainīt dzīves</w:t>
      </w:r>
    </w:p>
    <w:p w14:paraId="24A0734F" w14:textId="77777777" w:rsidR="00F90BDC" w:rsidRDefault="00F90BDC"/>
    <w:p w14:paraId="3A746495" w14:textId="77777777" w:rsidR="00F90BDC" w:rsidRDefault="00F90BDC">
      <w:r xmlns:w="http://schemas.openxmlformats.org/wordprocessingml/2006/main">
        <w:t xml:space="preserve">2. Kalpošanas spēks: citu cilvēku dzīves pārmaiņas</w:t>
      </w:r>
    </w:p>
    <w:p w14:paraId="1E437B87" w14:textId="77777777" w:rsidR="00F90BDC" w:rsidRDefault="00F90BDC"/>
    <w:p w14:paraId="1DE6A3E4" w14:textId="77777777" w:rsidR="00F90BDC" w:rsidRDefault="00F90BDC">
      <w:r xmlns:w="http://schemas.openxmlformats.org/wordprocessingml/2006/main">
        <w:t xml:space="preserve">1. Mateja 5:16 - "Lai jūsu gaisma spīd citu priekšā, lai tie redz jūsu labos darbus un pagodinātu jūsu Tēvu debesīs."</w:t>
      </w:r>
    </w:p>
    <w:p w14:paraId="342A1DFF" w14:textId="77777777" w:rsidR="00F90BDC" w:rsidRDefault="00F90BDC"/>
    <w:p w14:paraId="4ECD9401" w14:textId="77777777" w:rsidR="00F90BDC" w:rsidRDefault="00F90BDC">
      <w:r xmlns:w="http://schemas.openxmlformats.org/wordprocessingml/2006/main">
        <w:t xml:space="preserve">2. Galatiešiem 6:9 - "Un nepagursim darīt labu, jo savā laikā mēs pļausim, ja nepadosimies."</w:t>
      </w:r>
    </w:p>
    <w:p w14:paraId="3FB3D86F" w14:textId="77777777" w:rsidR="00F90BDC" w:rsidRDefault="00F90BDC"/>
    <w:p w14:paraId="7182EDA4" w14:textId="77777777" w:rsidR="00F90BDC" w:rsidRDefault="00F90BDC">
      <w:r xmlns:w="http://schemas.openxmlformats.org/wordprocessingml/2006/main">
        <w:t xml:space="preserve">Jāņa 7:5 Jo arī viņa brāļi neticēja Viņam.</w:t>
      </w:r>
    </w:p>
    <w:p w14:paraId="46E3AC2E" w14:textId="77777777" w:rsidR="00F90BDC" w:rsidRDefault="00F90BDC"/>
    <w:p w14:paraId="27514771" w14:textId="77777777" w:rsidR="00F90BDC" w:rsidRDefault="00F90BDC">
      <w:r xmlns:w="http://schemas.openxmlformats.org/wordprocessingml/2006/main">
        <w:t xml:space="preserve">Raksts: Lai gan Jēzus bija izdarījis daudzas brīnumainas zīmes savā dzimtajā pilsētā Nācaretē, viņa brāļi viņam neticēja (Jāņa 7:5).</w:t>
      </w:r>
    </w:p>
    <w:p w14:paraId="742E6EA6" w14:textId="77777777" w:rsidR="00F90BDC" w:rsidRDefault="00F90BDC"/>
    <w:p w14:paraId="3457C3C7" w14:textId="77777777" w:rsidR="00F90BDC" w:rsidRDefault="00F90BDC">
      <w:r xmlns:w="http://schemas.openxmlformats.org/wordprocessingml/2006/main">
        <w:t xml:space="preserve">Viņa ģimene nepieņēma Jēzu, neskatoties uz daudzajām zīmēm, ko viņš bija darījis.</w:t>
      </w:r>
    </w:p>
    <w:p w14:paraId="25FE6B4F" w14:textId="77777777" w:rsidR="00F90BDC" w:rsidRDefault="00F90BDC"/>
    <w:p w14:paraId="2C676A27" w14:textId="77777777" w:rsidR="00F90BDC" w:rsidRDefault="00F90BDC">
      <w:r xmlns:w="http://schemas.openxmlformats.org/wordprocessingml/2006/main">
        <w:t xml:space="preserve">1. Dieva gribas atpazīšana sarežģītās situācijās: Jēzus piemērs</w:t>
      </w:r>
    </w:p>
    <w:p w14:paraId="16601357" w14:textId="77777777" w:rsidR="00F90BDC" w:rsidRDefault="00F90BDC"/>
    <w:p w14:paraId="7ED2BAC8" w14:textId="77777777" w:rsidR="00F90BDC" w:rsidRDefault="00F90BDC">
      <w:r xmlns:w="http://schemas.openxmlformats.org/wordprocessingml/2006/main">
        <w:t xml:space="preserve">2. Ticības spēks, neskatoties uz neticību: stāsts par Jēzu un viņa brāļiem</w:t>
      </w:r>
    </w:p>
    <w:p w14:paraId="7554841D" w14:textId="77777777" w:rsidR="00F90BDC" w:rsidRDefault="00F90BDC"/>
    <w:p w14:paraId="465D374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Jesaja 53:1 - "Kas ir ticējis mūsu vēstij un kam ir atklāta Tā Kunga roka?"</w:t>
      </w:r>
    </w:p>
    <w:p w14:paraId="011FA566" w14:textId="77777777" w:rsidR="00F90BDC" w:rsidRDefault="00F90BDC"/>
    <w:p w14:paraId="3618E969" w14:textId="77777777" w:rsidR="00F90BDC" w:rsidRDefault="00F90BDC">
      <w:r xmlns:w="http://schemas.openxmlformats.org/wordprocessingml/2006/main">
        <w:t xml:space="preserve">2. Romiešiem 10:17 - "Tātad ticība nāk no klausīšanās, bet klausīšanās caur Kristus vārdu."</w:t>
      </w:r>
    </w:p>
    <w:p w14:paraId="74BF3330" w14:textId="77777777" w:rsidR="00F90BDC" w:rsidRDefault="00F90BDC"/>
    <w:p w14:paraId="661BC021" w14:textId="77777777" w:rsidR="00F90BDC" w:rsidRDefault="00F90BDC">
      <w:r xmlns:w="http://schemas.openxmlformats.org/wordprocessingml/2006/main">
        <w:t xml:space="preserve">Jāņa 7:6 Tad Jēzus viņiem sacīja: Mans laiks vēl nav pienācis, bet jūsu laiks vienmēr ir gatavs.</w:t>
      </w:r>
    </w:p>
    <w:p w14:paraId="51A6B064" w14:textId="77777777" w:rsidR="00F90BDC" w:rsidRDefault="00F90BDC"/>
    <w:p w14:paraId="02C9D695" w14:textId="77777777" w:rsidR="00F90BDC" w:rsidRDefault="00F90BDC">
      <w:r xmlns:w="http://schemas.openxmlformats.org/wordprocessingml/2006/main">
        <w:t xml:space="preserve">Jēzus mums māca, ka mūsu laiks ir jākalpo Dievam.</w:t>
      </w:r>
    </w:p>
    <w:p w14:paraId="1439B4F9" w14:textId="77777777" w:rsidR="00F90BDC" w:rsidRDefault="00F90BDC"/>
    <w:p w14:paraId="04E079B2" w14:textId="77777777" w:rsidR="00F90BDC" w:rsidRDefault="00F90BDC">
      <w:r xmlns:w="http://schemas.openxmlformats.org/wordprocessingml/2006/main">
        <w:t xml:space="preserve">1: Mūsu laiks ir Dieva dāvana, un tas ir jāizmanto, lai kalpotu Viņam.</w:t>
      </w:r>
    </w:p>
    <w:p w14:paraId="32A965DA" w14:textId="77777777" w:rsidR="00F90BDC" w:rsidRDefault="00F90BDC"/>
    <w:p w14:paraId="27B51AE9" w14:textId="77777777" w:rsidR="00F90BDC" w:rsidRDefault="00F90BDC">
      <w:r xmlns:w="http://schemas.openxmlformats.org/wordprocessingml/2006/main">
        <w:t xml:space="preserve">2: Mēs esam aicināti veltīt savu laiku un resursus Dievam un Viņa valstībai.</w:t>
      </w:r>
    </w:p>
    <w:p w14:paraId="69D637C1" w14:textId="77777777" w:rsidR="00F90BDC" w:rsidRDefault="00F90BDC"/>
    <w:p w14:paraId="5A25E285" w14:textId="77777777" w:rsidR="00F90BDC" w:rsidRDefault="00F90BDC">
      <w:r xmlns:w="http://schemas.openxmlformats.org/wordprocessingml/2006/main">
        <w:t xml:space="preserve">1: Kolosiešiem 3:17 - Un visu, ko jūs darāt vārdos vai darbos, visu dariet Kunga Jēzus vārdā, caur Viņu pateicībā Dievam un Tēvam.</w:t>
      </w:r>
    </w:p>
    <w:p w14:paraId="7A6FE85F" w14:textId="77777777" w:rsidR="00F90BDC" w:rsidRDefault="00F90BDC"/>
    <w:p w14:paraId="32327F78" w14:textId="77777777" w:rsidR="00F90BDC" w:rsidRDefault="00F90BDC">
      <w:r xmlns:w="http://schemas.openxmlformats.org/wordprocessingml/2006/main">
        <w:t xml:space="preserve">2: Efeziešiem 5:15-16 - Skatieties, lai jūs staigātu piesardzīgi, nevis kā muļķi, bet kā gudri, izpērkot laiku, jo dienas ir ļaunas.</w:t>
      </w:r>
    </w:p>
    <w:p w14:paraId="5650FB47" w14:textId="77777777" w:rsidR="00F90BDC" w:rsidRDefault="00F90BDC"/>
    <w:p w14:paraId="7BC4C714" w14:textId="77777777" w:rsidR="00F90BDC" w:rsidRDefault="00F90BDC">
      <w:r xmlns:w="http://schemas.openxmlformats.org/wordprocessingml/2006/main">
        <w:t xml:space="preserve">Jāņa 7:7 Pasaule nevar jūs ienīst; bet mani tā ienīst, jo es par to liecinu, ka tās darbi ir ļauni.</w:t>
      </w:r>
    </w:p>
    <w:p w14:paraId="471646DF" w14:textId="77777777" w:rsidR="00F90BDC" w:rsidRDefault="00F90BDC"/>
    <w:p w14:paraId="3CA9B58C" w14:textId="77777777" w:rsidR="00F90BDC" w:rsidRDefault="00F90BDC">
      <w:r xmlns:w="http://schemas.openxmlformats.org/wordprocessingml/2006/main">
        <w:t xml:space="preserve">Pasaule ienīst Jēzu liecības dēļ, ko Viņš sniedz par pasaules ļaunajiem darbiem.</w:t>
      </w:r>
    </w:p>
    <w:p w14:paraId="55A6A236" w14:textId="77777777" w:rsidR="00F90BDC" w:rsidRDefault="00F90BDC"/>
    <w:p w14:paraId="74A9D019" w14:textId="77777777" w:rsidR="00F90BDC" w:rsidRDefault="00F90BDC">
      <w:r xmlns:w="http://schemas.openxmlformats.org/wordprocessingml/2006/main">
        <w:t xml:space="preserve">1. Sniegt liecību nelabvēlīgos apstākļos — Jāņa 7:7</w:t>
      </w:r>
    </w:p>
    <w:p w14:paraId="31A15129" w14:textId="77777777" w:rsidR="00F90BDC" w:rsidRDefault="00F90BDC"/>
    <w:p w14:paraId="14B351F6" w14:textId="77777777" w:rsidR="00F90BDC" w:rsidRDefault="00F90BDC">
      <w:r xmlns:w="http://schemas.openxmlformats.org/wordprocessingml/2006/main">
        <w:t xml:space="preserve">2. Maksa par stingru ticību — Jāņa 7:7</w:t>
      </w:r>
    </w:p>
    <w:p w14:paraId="3E5C0975" w14:textId="77777777" w:rsidR="00F90BDC" w:rsidRDefault="00F90BDC"/>
    <w:p w14:paraId="6BE3A518" w14:textId="77777777" w:rsidR="00F90BDC" w:rsidRDefault="00F90BDC">
      <w:r xmlns:w="http://schemas.openxmlformats.org/wordprocessingml/2006/main">
        <w:t xml:space="preserve">1. Romiešiem 12:2 – Nepieskaņojieties šīs pasaules paraugam, bet mainieties, atjaunojot savu prātu.</w:t>
      </w:r>
    </w:p>
    <w:p w14:paraId="17417086" w14:textId="77777777" w:rsidR="00F90BDC" w:rsidRDefault="00F90BDC"/>
    <w:p w14:paraId="4486803F" w14:textId="77777777" w:rsidR="00F90BDC" w:rsidRDefault="00F90BDC">
      <w:r xmlns:w="http://schemas.openxmlformats.org/wordprocessingml/2006/main">
        <w:t xml:space="preserve">2. 1. Jāņa 5:19 — Mēs zinām, ka esam Dieva bērni un ka visa pasaule ir ļaunā varā.</w:t>
      </w:r>
    </w:p>
    <w:p w14:paraId="76F2DA3C" w14:textId="77777777" w:rsidR="00F90BDC" w:rsidRDefault="00F90BDC"/>
    <w:p w14:paraId="5DAB1878" w14:textId="77777777" w:rsidR="00F90BDC" w:rsidRDefault="00F90BDC">
      <w:r xmlns:w="http://schemas.openxmlformats.org/wordprocessingml/2006/main">
        <w:t xml:space="preserve">Jāņa 7:8 Ejiet uz šiem svētkiem, es vēl neeju uz šiem svētkiem, jo mans laiks vēl nav pilns.</w:t>
      </w:r>
    </w:p>
    <w:p w14:paraId="07D6AA5C" w14:textId="77777777" w:rsidR="00F90BDC" w:rsidRDefault="00F90BDC"/>
    <w:p w14:paraId="51523B13" w14:textId="77777777" w:rsidR="00F90BDC" w:rsidRDefault="00F90BDC">
      <w:r xmlns:w="http://schemas.openxmlformats.org/wordprocessingml/2006/main">
        <w:t xml:space="preserve">Jāņa 7:8 māca mums būt pacietīgiem un gaidīt, līdz pienāks īstais brīdis rīkoties.</w:t>
      </w:r>
    </w:p>
    <w:p w14:paraId="5AB135D2" w14:textId="77777777" w:rsidR="00F90BDC" w:rsidRDefault="00F90BDC"/>
    <w:p w14:paraId="5B6AA509" w14:textId="77777777" w:rsidR="00F90BDC" w:rsidRDefault="00F90BDC">
      <w:r xmlns:w="http://schemas.openxmlformats.org/wordprocessingml/2006/main">
        <w:t xml:space="preserve">1: Pacietība ir tikums — Jāņa 7:8</w:t>
      </w:r>
    </w:p>
    <w:p w14:paraId="254A2BC1" w14:textId="77777777" w:rsidR="00F90BDC" w:rsidRDefault="00F90BDC"/>
    <w:p w14:paraId="297D4AA7" w14:textId="77777777" w:rsidR="00F90BDC" w:rsidRDefault="00F90BDC">
      <w:r xmlns:w="http://schemas.openxmlformats.org/wordprocessingml/2006/main">
        <w:t xml:space="preserve">2: Dieva laiks ir ideāls — Jāņa 7:8</w:t>
      </w:r>
    </w:p>
    <w:p w14:paraId="46A5C3B5" w14:textId="77777777" w:rsidR="00F90BDC" w:rsidRDefault="00F90BDC"/>
    <w:p w14:paraId="6051C4D4" w14:textId="77777777" w:rsidR="00F90BDC" w:rsidRDefault="00F90BDC">
      <w:r xmlns:w="http://schemas.openxmlformats.org/wordprocessingml/2006/main">
        <w:t xml:space="preserve">1: Jēkaba 5:7-8 - Tāpēc esiet pacietīgi, brāļi, līdz Tā Kunga atnākšanai. Lūk, lopkopis gaida dārgos zemes augļus, un viņam ir ilga pacietība, līdz viņš saņems agro un vēlo lietu.</w:t>
      </w:r>
    </w:p>
    <w:p w14:paraId="3BF8DD32" w14:textId="77777777" w:rsidR="00F90BDC" w:rsidRDefault="00F90BDC"/>
    <w:p w14:paraId="554A9B62" w14:textId="77777777" w:rsidR="00F90BDC" w:rsidRDefault="00F90BDC">
      <w:r xmlns:w="http://schemas.openxmlformats.org/wordprocessingml/2006/main">
        <w:t xml:space="preserve">2: Salamans Mācītājs 3:1-8 - Katrai lietai ir savs laiks un savs laiks katram nodomam zem debesīm. Laiks piedzimt un savs laiks mirt; laiks stādīt un laiks noplūkt to, kas stādīts.</w:t>
      </w:r>
    </w:p>
    <w:p w14:paraId="2A37DEBC" w14:textId="77777777" w:rsidR="00F90BDC" w:rsidRDefault="00F90BDC"/>
    <w:p w14:paraId="3C68ADDC" w14:textId="77777777" w:rsidR="00F90BDC" w:rsidRDefault="00F90BDC">
      <w:r xmlns:w="http://schemas.openxmlformats.org/wordprocessingml/2006/main">
        <w:t xml:space="preserve">John 7:9 9 Tos sacījis, Viņš palika Galilejā.</w:t>
      </w:r>
    </w:p>
    <w:p w14:paraId="16E2A96A" w14:textId="77777777" w:rsidR="00F90BDC" w:rsidRDefault="00F90BDC"/>
    <w:p w14:paraId="108A0ED8" w14:textId="77777777" w:rsidR="00F90BDC" w:rsidRDefault="00F90BDC">
      <w:r xmlns:w="http://schemas.openxmlformats.org/wordprocessingml/2006/main">
        <w:t xml:space="preserve">Jēzus runāja ar pūļiem Galilejā un pēc tam palika šajā reģionā.</w:t>
      </w:r>
    </w:p>
    <w:p w14:paraId="1B6824F3" w14:textId="77777777" w:rsidR="00F90BDC" w:rsidRDefault="00F90BDC"/>
    <w:p w14:paraId="055E45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Jēzus paklausība Dieva plānam: Jēzus uzturēšanās Galilejā piemērs</w:t>
      </w:r>
    </w:p>
    <w:p w14:paraId="0CA70842" w14:textId="77777777" w:rsidR="00F90BDC" w:rsidRDefault="00F90BDC"/>
    <w:p w14:paraId="7EF48B36" w14:textId="77777777" w:rsidR="00F90BDC" w:rsidRDefault="00F90BDC">
      <w:r xmlns:w="http://schemas.openxmlformats.org/wordprocessingml/2006/main">
        <w:t xml:space="preserve">2. Vārdu spēks: kā Jēzus runa ietekmēja viņa rīcību</w:t>
      </w:r>
    </w:p>
    <w:p w14:paraId="068DA283" w14:textId="77777777" w:rsidR="00F90BDC" w:rsidRDefault="00F90BDC"/>
    <w:p w14:paraId="02A033DD" w14:textId="77777777" w:rsidR="00F90BDC" w:rsidRDefault="00F90BDC">
      <w:r xmlns:w="http://schemas.openxmlformats.org/wordprocessingml/2006/main">
        <w:t xml:space="preserve">1. Mateja 4:23-24 - Un Jēzus gāja pa visu Galileju, mācīdams viņu sinagogās un sludinādams valstības evaņģēliju un dziedināja visas slimības un slimības starp cilvēkiem.</w:t>
      </w:r>
    </w:p>
    <w:p w14:paraId="56F26892" w14:textId="77777777" w:rsidR="00F90BDC" w:rsidRDefault="00F90BDC"/>
    <w:p w14:paraId="2CA2873A" w14:textId="77777777" w:rsidR="00F90BDC" w:rsidRDefault="00F90BDC">
      <w:r xmlns:w="http://schemas.openxmlformats.org/wordprocessingml/2006/main">
        <w:t xml:space="preserve">2. Jāņa 9:4 - Man jāstrādā tā darbi, kas mani sūtījis, kamēr ir diena: nāk nakts, kad neviens nevar strādāt.</w:t>
      </w:r>
    </w:p>
    <w:p w14:paraId="722A92E9" w14:textId="77777777" w:rsidR="00F90BDC" w:rsidRDefault="00F90BDC"/>
    <w:p w14:paraId="6652E27D" w14:textId="77777777" w:rsidR="00F90BDC" w:rsidRDefault="00F90BDC">
      <w:r xmlns:w="http://schemas.openxmlformats.org/wordprocessingml/2006/main">
        <w:t xml:space="preserve">Jāņa 7:10 Bet, kad viņa brāļi bija uzkāpuši, tad arī viņš gāja uz svētkiem, nevis atklāti, bet it kā slepeni.</w:t>
      </w:r>
    </w:p>
    <w:p w14:paraId="14C7BA57" w14:textId="77777777" w:rsidR="00F90BDC" w:rsidRDefault="00F90BDC"/>
    <w:p w14:paraId="4D4468C8" w14:textId="77777777" w:rsidR="00F90BDC" w:rsidRDefault="00F90BDC">
      <w:r xmlns:w="http://schemas.openxmlformats.org/wordprocessingml/2006/main">
        <w:t xml:space="preserve">Jānim tiek atgādināts par savu pienākumu pret Dievu un viņš dodas uz svētkiem, taču dara to apdomīgi.</w:t>
      </w:r>
    </w:p>
    <w:p w14:paraId="54749DF1" w14:textId="77777777" w:rsidR="00F90BDC" w:rsidRDefault="00F90BDC"/>
    <w:p w14:paraId="18DC05DD" w14:textId="77777777" w:rsidR="00F90BDC" w:rsidRDefault="00F90BDC">
      <w:r xmlns:w="http://schemas.openxmlformats.org/wordprocessingml/2006/main">
        <w:t xml:space="preserve">1. Mūsu pienākums pret Dievu: pat slepeni</w:t>
      </w:r>
    </w:p>
    <w:p w14:paraId="4BD9A48F" w14:textId="77777777" w:rsidR="00F90BDC" w:rsidRDefault="00F90BDC"/>
    <w:p w14:paraId="778AE168" w14:textId="77777777" w:rsidR="00F90BDC" w:rsidRDefault="00F90BDC">
      <w:r xmlns:w="http://schemas.openxmlformats.org/wordprocessingml/2006/main">
        <w:t xml:space="preserve">2. Dzīvot apdomīgi, lai izpildītu savus pienākumus</w:t>
      </w:r>
    </w:p>
    <w:p w14:paraId="25F63C5B" w14:textId="77777777" w:rsidR="00F90BDC" w:rsidRDefault="00F90BDC"/>
    <w:p w14:paraId="72764659" w14:textId="77777777" w:rsidR="00F90BDC" w:rsidRDefault="00F90BDC">
      <w:r xmlns:w="http://schemas.openxmlformats.org/wordprocessingml/2006/main">
        <w:t xml:space="preserve">1. Salamana pamācības 16:2 Visi cilvēka ceļi ir tīri viņa acīs; bet Tas Kungs nosver garus.</w:t>
      </w:r>
    </w:p>
    <w:p w14:paraId="3E75B5A0" w14:textId="77777777" w:rsidR="00F90BDC" w:rsidRDefault="00F90BDC"/>
    <w:p w14:paraId="44C5872D" w14:textId="77777777" w:rsidR="00F90BDC" w:rsidRDefault="00F90BDC">
      <w:r xmlns:w="http://schemas.openxmlformats.org/wordprocessingml/2006/main">
        <w:t xml:space="preserve">2. Mateja 6:4-6 “Tāpēc netopiet viņiem līdzīgi. Jo jūsu Tēvs zina, kas jums vajadzīgs, pirms jūs Viņam lūdzat. Tāpēc lūdziet: mūsu Tēvs debesīs, svētīts lai top Tavs vārds. Lai nāk tava valstība. Tavs prāts lai notiek virs zemes tāpat kā debesīs.</w:t>
      </w:r>
    </w:p>
    <w:p w14:paraId="68DFB132" w14:textId="77777777" w:rsidR="00F90BDC" w:rsidRDefault="00F90BDC"/>
    <w:p w14:paraId="689DC1EC" w14:textId="77777777" w:rsidR="00F90BDC" w:rsidRDefault="00F90BDC">
      <w:r xmlns:w="http://schemas.openxmlformats.org/wordprocessingml/2006/main">
        <w:t xml:space="preserve">Jāņa 7:11 Tad jūdi meklēja Viņu svētkos un sacīja: Kur Viņš ir?</w:t>
      </w:r>
    </w:p>
    <w:p w14:paraId="0725771E" w14:textId="77777777" w:rsidR="00F90BDC" w:rsidRDefault="00F90BDC"/>
    <w:p w14:paraId="43578175" w14:textId="77777777" w:rsidR="00F90BDC" w:rsidRDefault="00F90BDC">
      <w:r xmlns:w="http://schemas.openxmlformats.org/wordprocessingml/2006/main">
        <w:t xml:space="preserve">Ebreji svētkos meklēja Jēzu.</w:t>
      </w:r>
    </w:p>
    <w:p w14:paraId="0F0E2AE4" w14:textId="77777777" w:rsidR="00F90BDC" w:rsidRDefault="00F90BDC"/>
    <w:p w14:paraId="2D9027F3" w14:textId="77777777" w:rsidR="00F90BDC" w:rsidRDefault="00F90BDC">
      <w:r xmlns:w="http://schemas.openxmlformats.org/wordprocessingml/2006/main">
        <w:t xml:space="preserve">1: Jēzus vienmēr ir mūsu tuvumā, pat ja mēs nevaram Viņu atrast.</w:t>
      </w:r>
    </w:p>
    <w:p w14:paraId="0E5954D2" w14:textId="77777777" w:rsidR="00F90BDC" w:rsidRDefault="00F90BDC"/>
    <w:p w14:paraId="1417B0F7" w14:textId="77777777" w:rsidR="00F90BDC" w:rsidRDefault="00F90BDC">
      <w:r xmlns:w="http://schemas.openxmlformats.org/wordprocessingml/2006/main">
        <w:t xml:space="preserve">2: Mums ir jāmeklē Jēzus katrā mūsu dzīves brīdī.</w:t>
      </w:r>
    </w:p>
    <w:p w14:paraId="6BECC1CE" w14:textId="77777777" w:rsidR="00F90BDC" w:rsidRDefault="00F90BDC"/>
    <w:p w14:paraId="74D3E003" w14:textId="77777777" w:rsidR="00F90BDC" w:rsidRDefault="00F90BDC">
      <w:r xmlns:w="http://schemas.openxmlformats.org/wordprocessingml/2006/main">
        <w:t xml:space="preserve">1: Jeremija 29:13 - "Jūs mani meklēsit un atradīsit, kad meklēsit mani no visas sirds."</w:t>
      </w:r>
    </w:p>
    <w:p w14:paraId="7F45CDBE" w14:textId="77777777" w:rsidR="00F90BDC" w:rsidRDefault="00F90BDC"/>
    <w:p w14:paraId="33F2FF90" w14:textId="77777777" w:rsidR="00F90BDC" w:rsidRDefault="00F90BDC">
      <w:r xmlns:w="http://schemas.openxmlformats.org/wordprocessingml/2006/main">
        <w:t xml:space="preserve">2: 1. Laiku 16:11 - "Meklējiet Kungu un Viņa spēku, meklējiet Viņa klātbūtni pastāvīgi!"</w:t>
      </w:r>
    </w:p>
    <w:p w14:paraId="0C4315CD" w14:textId="77777777" w:rsidR="00F90BDC" w:rsidRDefault="00F90BDC"/>
    <w:p w14:paraId="04A80ED3" w14:textId="77777777" w:rsidR="00F90BDC" w:rsidRDefault="00F90BDC">
      <w:r xmlns:w="http://schemas.openxmlformats.org/wordprocessingml/2006/main">
        <w:t xml:space="preserve">Jāņa 7:12 Un ļaužu vidū par Viņu bija daudz kurnēšanas, jo daži sacīja: Viņš ir labs vīrs, citi sacīja: Nē. bet viņš maldina tautu.</w:t>
      </w:r>
    </w:p>
    <w:p w14:paraId="3E4D74B7" w14:textId="77777777" w:rsidR="00F90BDC" w:rsidRDefault="00F90BDC"/>
    <w:p w14:paraId="3C8375EF" w14:textId="77777777" w:rsidR="00F90BDC" w:rsidRDefault="00F90BDC">
      <w:r xmlns:w="http://schemas.openxmlformats.org/wordprocessingml/2006/main">
        <w:t xml:space="preserve">Cilvēki kurnēja par Jēzu, daži teica, ka Viņš ir labs cilvēks, bet citi teica, ka Viņš viņus maldina.</w:t>
      </w:r>
    </w:p>
    <w:p w14:paraId="1A50296B" w14:textId="77777777" w:rsidR="00F90BDC" w:rsidRDefault="00F90BDC"/>
    <w:p w14:paraId="1051AE50" w14:textId="77777777" w:rsidR="00F90BDC" w:rsidRDefault="00F90BDC">
      <w:r xmlns:w="http://schemas.openxmlformats.org/wordprocessingml/2006/main">
        <w:t xml:space="preserve">1. Dieva mīlestība: redzēt Jēzu ar ticības acīm</w:t>
      </w:r>
    </w:p>
    <w:p w14:paraId="2898EEA2" w14:textId="77777777" w:rsidR="00F90BDC" w:rsidRDefault="00F90BDC"/>
    <w:p w14:paraId="0E077FD7" w14:textId="77777777" w:rsidR="00F90BDC" w:rsidRDefault="00F90BDC">
      <w:r xmlns:w="http://schemas.openxmlformats.org/wordprocessingml/2006/main">
        <w:t xml:space="preserve">2. Vārdu spēks: patiesība un maldināšana</w:t>
      </w:r>
    </w:p>
    <w:p w14:paraId="50C01D6B" w14:textId="77777777" w:rsidR="00F90BDC" w:rsidRDefault="00F90BDC"/>
    <w:p w14:paraId="75356231" w14:textId="77777777" w:rsidR="00F90BDC" w:rsidRDefault="00F90BDC">
      <w:r xmlns:w="http://schemas.openxmlformats.org/wordprocessingml/2006/main">
        <w:t xml:space="preserve">1. Jāņa 3:16-17 – Jo Dievs tik ļoti mīlēja pasauli, ka atdeva savu vienpiedzimušo Dēlu, lai neviens, kas Viņam tic, nepazustu, bet dabūtu mūžīgo dzīvību.</w:t>
      </w:r>
    </w:p>
    <w:p w14:paraId="1C04E737" w14:textId="77777777" w:rsidR="00F90BDC" w:rsidRDefault="00F90BDC"/>
    <w:p w14:paraId="0326F4BD" w14:textId="77777777" w:rsidR="00F90BDC" w:rsidRDefault="00F90BDC">
      <w:r xmlns:w="http://schemas.openxmlformats.org/wordprocessingml/2006/main">
        <w:t xml:space="preserve">17 Jo Dievs nav sūtījis Savu Dēlu pasaulē, lai tas pasauli tiesātu; bet lai pasaule caur Viņu tiktu izglābta.</w:t>
      </w:r>
    </w:p>
    <w:p w14:paraId="08879C47" w14:textId="77777777" w:rsidR="00F90BDC" w:rsidRDefault="00F90BDC"/>
    <w:p w14:paraId="55830A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Jēkaba 3:5-6 — Tā arī mēle ir mazs loceklis un lepojas ar lielām lietām. Lūk, cik lielu lietu iededzina maza uguns!</w:t>
      </w:r>
    </w:p>
    <w:p w14:paraId="1F2F8A94" w14:textId="77777777" w:rsidR="00F90BDC" w:rsidRDefault="00F90BDC"/>
    <w:p w14:paraId="7DE40D0E" w14:textId="77777777" w:rsidR="00F90BDC" w:rsidRDefault="00F90BDC">
      <w:r xmlns:w="http://schemas.openxmlformats.org/wordprocessingml/2006/main">
        <w:t xml:space="preserve">6 Un mēle ir uguns, netaisnības pasaule; tā ir mēle starp mūsu locekļiem, ka tā apgāna visu ķermeni un aizdedzina dabu. un tas ir aizdedzināts elles ugunī.</w:t>
      </w:r>
    </w:p>
    <w:p w14:paraId="30D5C241" w14:textId="77777777" w:rsidR="00F90BDC" w:rsidRDefault="00F90BDC"/>
    <w:p w14:paraId="138A0E4F" w14:textId="77777777" w:rsidR="00F90BDC" w:rsidRDefault="00F90BDC">
      <w:r xmlns:w="http://schemas.openxmlformats.org/wordprocessingml/2006/main">
        <w:t xml:space="preserve">Jāņa 7:13 Taču neviens par Viņu atklāti nerunāja, baidoties no jūdiem.</w:t>
      </w:r>
    </w:p>
    <w:p w14:paraId="3253A63F" w14:textId="77777777" w:rsidR="00F90BDC" w:rsidRDefault="00F90BDC"/>
    <w:p w14:paraId="4E1D858B" w14:textId="77777777" w:rsidR="00F90BDC" w:rsidRDefault="00F90BDC">
      <w:r xmlns:w="http://schemas.openxmlformats.org/wordprocessingml/2006/main">
        <w:t xml:space="preserve">Šajā fragmentā ir uzsvērts risks atklāti runāt par Jēzu, jo ebrejiem par viņu bija negatīvs viedoklis.</w:t>
      </w:r>
    </w:p>
    <w:p w14:paraId="5D990A59" w14:textId="77777777" w:rsidR="00F90BDC" w:rsidRDefault="00F90BDC"/>
    <w:p w14:paraId="532EE4E7" w14:textId="77777777" w:rsidR="00F90BDC" w:rsidRDefault="00F90BDC">
      <w:r xmlns:w="http://schemas.openxmlformats.org/wordprocessingml/2006/main">
        <w:t xml:space="preserve">1: Dievs mums dod drosmi atklāti un drosmīgi runāt par Jēzu, neskatoties uz bailēm no tā, ko citi varētu domāt.</w:t>
      </w:r>
    </w:p>
    <w:p w14:paraId="49105353" w14:textId="77777777" w:rsidR="00F90BDC" w:rsidRDefault="00F90BDC"/>
    <w:p w14:paraId="12597617" w14:textId="77777777" w:rsidR="00F90BDC" w:rsidRDefault="00F90BDC">
      <w:r xmlns:w="http://schemas.openxmlformats.org/wordprocessingml/2006/main">
        <w:t xml:space="preserve">2: Pat ja izredzes ir pret mums, mums ir jāturas stingri ticībā Jēzum.</w:t>
      </w:r>
    </w:p>
    <w:p w14:paraId="0D140928" w14:textId="77777777" w:rsidR="00F90BDC" w:rsidRDefault="00F90BDC"/>
    <w:p w14:paraId="54AFEADE" w14:textId="77777777" w:rsidR="00F90BDC" w:rsidRDefault="00F90BDC">
      <w:r xmlns:w="http://schemas.openxmlformats.org/wordprocessingml/2006/main">
        <w:t xml:space="preserve">1: Apustuļu darbi 4:19-20 - Bet Pēteris un Jānis atbildēja un sacīja viņiem: Vai Dieva acīs ir pareizi jūs klausīt vairāk nekā Dievu, spriediet paši. Jo mēs nevaram nerunāt to, ko esam redzējuši un dzirdējuši."</w:t>
      </w:r>
    </w:p>
    <w:p w14:paraId="7BD22E59" w14:textId="77777777" w:rsidR="00F90BDC" w:rsidRDefault="00F90BDC"/>
    <w:p w14:paraId="4948F528" w14:textId="77777777" w:rsidR="00F90BDC" w:rsidRDefault="00F90BDC">
      <w:r xmlns:w="http://schemas.openxmlformats.org/wordprocessingml/2006/main">
        <w:t xml:space="preserve">2: Mateja evaņģēlijs 10:32-33 - “Kas Mani apliecinās cilvēku priekšā, to es apliecināšu sava Tēva priekšā, kas ir debesīs. Bet, kas Mani noliegs cilvēku priekšā, to es noliegšu sava Tēva priekšā, kas ir debesīs.”</w:t>
      </w:r>
    </w:p>
    <w:p w14:paraId="0EF1DDDF" w14:textId="77777777" w:rsidR="00F90BDC" w:rsidRDefault="00F90BDC"/>
    <w:p w14:paraId="6FD95B6C" w14:textId="77777777" w:rsidR="00F90BDC" w:rsidRDefault="00F90BDC">
      <w:r xmlns:w="http://schemas.openxmlformats.org/wordprocessingml/2006/main">
        <w:t xml:space="preserve">Jāņa 7:14 Bet svētku vidū Jēzus iegāja svētnīcā un mācīja.</w:t>
      </w:r>
    </w:p>
    <w:p w14:paraId="00952CE8" w14:textId="77777777" w:rsidR="00F90BDC" w:rsidRDefault="00F90BDC"/>
    <w:p w14:paraId="75E87EB2" w14:textId="77777777" w:rsidR="00F90BDC" w:rsidRDefault="00F90BDC">
      <w:r xmlns:w="http://schemas.openxmlformats.org/wordprocessingml/2006/main">
        <w:t xml:space="preserve">Svētku vidū Jēzus devās uz templi un mācīja.</w:t>
      </w:r>
    </w:p>
    <w:p w14:paraId="73515844" w14:textId="77777777" w:rsidR="00F90BDC" w:rsidRDefault="00F90BDC"/>
    <w:p w14:paraId="12B419C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Jēzus mācības spēks</w:t>
      </w:r>
    </w:p>
    <w:p w14:paraId="224D7827" w14:textId="77777777" w:rsidR="00F90BDC" w:rsidRDefault="00F90BDC"/>
    <w:p w14:paraId="110744FD" w14:textId="77777777" w:rsidR="00F90BDC" w:rsidRDefault="00F90BDC">
      <w:r xmlns:w="http://schemas.openxmlformats.org/wordprocessingml/2006/main">
        <w:t xml:space="preserve">2. Jēzus uzticība savai misijai</w:t>
      </w:r>
    </w:p>
    <w:p w14:paraId="5EEE6910" w14:textId="77777777" w:rsidR="00F90BDC" w:rsidRDefault="00F90BDC"/>
    <w:p w14:paraId="7B416BC4" w14:textId="77777777" w:rsidR="00F90BDC" w:rsidRDefault="00F90BDC">
      <w:r xmlns:w="http://schemas.openxmlformats.org/wordprocessingml/2006/main">
        <w:t xml:space="preserve">1. Jesajas 55:11: "Tāds būs mans vārds, kas iziet no manas mutes; tas neatgriezīsies pie manis tukšs, bet piepildīs to, ko es esmu nolēmis, un veiksies lietā, kuras dēļ es to sūtīju."</w:t>
      </w:r>
    </w:p>
    <w:p w14:paraId="17D0400E" w14:textId="77777777" w:rsidR="00F90BDC" w:rsidRDefault="00F90BDC"/>
    <w:p w14:paraId="2B362AAF" w14:textId="77777777" w:rsidR="00F90BDC" w:rsidRDefault="00F90BDC">
      <w:r xmlns:w="http://schemas.openxmlformats.org/wordprocessingml/2006/main">
        <w:t xml:space="preserve">2. Mateja 9:35: "Un Jēzus gāja pa visām pilsētām un ciemiem, mācīdams to sinagogās un sludinādams valstības evaņģēliju un dziedinādams visas slimības un visas ciešanas."</w:t>
      </w:r>
    </w:p>
    <w:p w14:paraId="58104DFF" w14:textId="77777777" w:rsidR="00F90BDC" w:rsidRDefault="00F90BDC"/>
    <w:p w14:paraId="048D01FD" w14:textId="77777777" w:rsidR="00F90BDC" w:rsidRDefault="00F90BDC">
      <w:r xmlns:w="http://schemas.openxmlformats.org/wordprocessingml/2006/main">
        <w:t xml:space="preserve">John 7:15 15 Un jūdi brīnījās, sacīdami: Kā šis zina vēstules, nekad nav mācījies?</w:t>
      </w:r>
    </w:p>
    <w:p w14:paraId="3091EBED" w14:textId="77777777" w:rsidR="00F90BDC" w:rsidRDefault="00F90BDC"/>
    <w:p w14:paraId="6914B298" w14:textId="77777777" w:rsidR="00F90BDC" w:rsidRDefault="00F90BDC">
      <w:r xmlns:w="http://schemas.openxmlformats.org/wordprocessingml/2006/main">
        <w:t xml:space="preserve">Ebreji brīnījās par Jēzus spēju saprast un mācīt, lai gan viņš nebija formāli mācīts.</w:t>
      </w:r>
    </w:p>
    <w:p w14:paraId="5A1466B4" w14:textId="77777777" w:rsidR="00F90BDC" w:rsidRDefault="00F90BDC"/>
    <w:p w14:paraId="5BB50066" w14:textId="77777777" w:rsidR="00F90BDC" w:rsidRDefault="00F90BDC">
      <w:r xmlns:w="http://schemas.openxmlformats.org/wordprocessingml/2006/main">
        <w:t xml:space="preserve">1. Dieva vārda spēks pārveidot dzīvi</w:t>
      </w:r>
    </w:p>
    <w:p w14:paraId="49DD304E" w14:textId="77777777" w:rsidR="00F90BDC" w:rsidRDefault="00F90BDC"/>
    <w:p w14:paraId="459305B7" w14:textId="77777777" w:rsidR="00F90BDC" w:rsidRDefault="00F90BDC">
      <w:r xmlns:w="http://schemas.openxmlformats.org/wordprocessingml/2006/main">
        <w:t xml:space="preserve">2. Cik svarīgi ir apzināties potenciālu citos</w:t>
      </w:r>
    </w:p>
    <w:p w14:paraId="344F0E1B" w14:textId="77777777" w:rsidR="00F90BDC" w:rsidRDefault="00F90BDC"/>
    <w:p w14:paraId="57DCE65E" w14:textId="77777777" w:rsidR="00F90BDC" w:rsidRDefault="00F90BDC">
      <w:r xmlns:w="http://schemas.openxmlformats.org/wordprocessingml/2006/main">
        <w:t xml:space="preserve">1. Romiešiem 12:2 – Nepielāgojies šai pasaulei, bet mainies ar sava prāta atjaunošanos, lai, pārbaudot, saprastu, kas ir Dieva griba, kas labs, kas ir tīkams un pilnīgs.</w:t>
      </w:r>
    </w:p>
    <w:p w14:paraId="507E85B4" w14:textId="77777777" w:rsidR="00F90BDC" w:rsidRDefault="00F90BDC"/>
    <w:p w14:paraId="20DC3743" w14:textId="77777777" w:rsidR="00F90BDC" w:rsidRDefault="00F90BDC">
      <w:r xmlns:w="http://schemas.openxmlformats.org/wordprocessingml/2006/main">
        <w:t xml:space="preserve">2. Filipiešiem 4:13 – Es visu varu caur to, kas mani stiprina.</w:t>
      </w:r>
    </w:p>
    <w:p w14:paraId="3B40DC42" w14:textId="77777777" w:rsidR="00F90BDC" w:rsidRDefault="00F90BDC"/>
    <w:p w14:paraId="424E9E6D" w14:textId="77777777" w:rsidR="00F90BDC" w:rsidRDefault="00F90BDC">
      <w:r xmlns:w="http://schemas.openxmlformats.org/wordprocessingml/2006/main">
        <w:t xml:space="preserve">Jāņa 7:16 Jēzus atbildēja viņiem un sacīja: Mana mācība nav mana, bet Viņa, kas mani sūtījis.</w:t>
      </w:r>
    </w:p>
    <w:p w14:paraId="5D209C41" w14:textId="77777777" w:rsidR="00F90BDC" w:rsidRDefault="00F90BDC"/>
    <w:p w14:paraId="47174F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Jēzum jautāja par Viņa doktrīnu, un Viņš atbildēja, ka tā nāk no Viņa Tēva.</w:t>
      </w:r>
    </w:p>
    <w:p w14:paraId="645535DC" w14:textId="77777777" w:rsidR="00F90BDC" w:rsidRDefault="00F90BDC"/>
    <w:p w14:paraId="3400293E" w14:textId="77777777" w:rsidR="00F90BDC" w:rsidRDefault="00F90BDC">
      <w:r xmlns:w="http://schemas.openxmlformats.org/wordprocessingml/2006/main">
        <w:t xml:space="preserve">1. Jēzus doktrīnas autoritāte</w:t>
      </w:r>
    </w:p>
    <w:p w14:paraId="053AEDB8" w14:textId="77777777" w:rsidR="00F90BDC" w:rsidRDefault="00F90BDC"/>
    <w:p w14:paraId="40BE562E" w14:textId="77777777" w:rsidR="00F90BDC" w:rsidRDefault="00F90BDC">
      <w:r xmlns:w="http://schemas.openxmlformats.org/wordprocessingml/2006/main">
        <w:t xml:space="preserve">2. Jēzus doktrīnas avots</w:t>
      </w:r>
    </w:p>
    <w:p w14:paraId="60FCEE3D" w14:textId="77777777" w:rsidR="00F90BDC" w:rsidRDefault="00F90BDC"/>
    <w:p w14:paraId="624C7798" w14:textId="77777777" w:rsidR="00F90BDC" w:rsidRDefault="00F90BDC">
      <w:r xmlns:w="http://schemas.openxmlformats.org/wordprocessingml/2006/main">
        <w:t xml:space="preserve">1. Mateja 28:18-20 - "Un Jēzus nāca un sacīja viņiem: "Man ir dota visa vara debesīs un virs zemes. Tāpēc ejiet un dariet par mācekļiem visas tautas, kristīdami tās Tēva vārdā un no Dēla un Svētā Gara, mācot viņiem ievērot visu, ko Es jums esmu pavēlējis. Un, lūk, Es esmu ar jums vienmēr līdz pasaules galam."</w:t>
      </w:r>
    </w:p>
    <w:p w14:paraId="2A94EF77" w14:textId="77777777" w:rsidR="00F90BDC" w:rsidRDefault="00F90BDC"/>
    <w:p w14:paraId="2EB37BA1" w14:textId="77777777" w:rsidR="00F90BDC" w:rsidRDefault="00F90BDC">
      <w:r xmlns:w="http://schemas.openxmlformats.org/wordprocessingml/2006/main">
        <w:t xml:space="preserve">2. Jāņa 14:26 - "Bet palīgs, Svētais Gars, ko Tēvs sūtīs manā vārdā, mācīs jums visu un atgādinās jums visu, ko es jums esmu sacījis."</w:t>
      </w:r>
    </w:p>
    <w:p w14:paraId="369A8955" w14:textId="77777777" w:rsidR="00F90BDC" w:rsidRDefault="00F90BDC"/>
    <w:p w14:paraId="61936468" w14:textId="77777777" w:rsidR="00F90BDC" w:rsidRDefault="00F90BDC">
      <w:r xmlns:w="http://schemas.openxmlformats.org/wordprocessingml/2006/main">
        <w:t xml:space="preserve">Jāņa 7:17 Ja kāds grib darīt viņa gribu, tas zinās par mācību, vai tā ir no Dieva, vai es runāju no sevis.</w:t>
      </w:r>
    </w:p>
    <w:p w14:paraId="6E7FE483" w14:textId="77777777" w:rsidR="00F90BDC" w:rsidRDefault="00F90BDC"/>
    <w:p w14:paraId="3B6E63A9" w14:textId="77777777" w:rsidR="00F90BDC" w:rsidRDefault="00F90BDC">
      <w:r xmlns:w="http://schemas.openxmlformats.org/wordprocessingml/2006/main">
        <w:t xml:space="preserve">Šī rakstvieta mudina mūs meklēt Dieva gribu, lai saprastu Viņa mācības.</w:t>
      </w:r>
    </w:p>
    <w:p w14:paraId="14F21DCB" w14:textId="77777777" w:rsidR="00F90BDC" w:rsidRDefault="00F90BDC"/>
    <w:p w14:paraId="276DAE98" w14:textId="77777777" w:rsidR="00F90BDC" w:rsidRDefault="00F90BDC">
      <w:r xmlns:w="http://schemas.openxmlformats.org/wordprocessingml/2006/main">
        <w:t xml:space="preserve">1. Meklējiet Dieva gribu un izprotiet Viņa mācību patiesību</w:t>
      </w:r>
    </w:p>
    <w:p w14:paraId="35CFB963" w14:textId="77777777" w:rsidR="00F90BDC" w:rsidRDefault="00F90BDC"/>
    <w:p w14:paraId="7D07DF55" w14:textId="77777777" w:rsidR="00F90BDC" w:rsidRDefault="00F90BDC">
      <w:r xmlns:w="http://schemas.openxmlformats.org/wordprocessingml/2006/main">
        <w:t xml:space="preserve">2. Liek Dieva gribu pāri visam un mācies Viņa gudrību</w:t>
      </w:r>
    </w:p>
    <w:p w14:paraId="320FADF3" w14:textId="77777777" w:rsidR="00F90BDC" w:rsidRDefault="00F90BDC"/>
    <w:p w14:paraId="1E9116AD" w14:textId="77777777" w:rsidR="00F90BDC" w:rsidRDefault="00F90BDC">
      <w:r xmlns:w="http://schemas.openxmlformats.org/wordprocessingml/2006/main">
        <w:t xml:space="preserve">1. Jeremija 29:13 - "Tu mani meklēsi un atradīsi, kad meklēsi no visas sirds."</w:t>
      </w:r>
    </w:p>
    <w:p w14:paraId="3F1FA4B1" w14:textId="77777777" w:rsidR="00F90BDC" w:rsidRDefault="00F90BDC"/>
    <w:p w14:paraId="3BFDFCD5" w14:textId="77777777" w:rsidR="00F90BDC" w:rsidRDefault="00F90BDC">
      <w:r xmlns:w="http://schemas.openxmlformats.org/wordprocessingml/2006/main">
        <w:t xml:space="preserve">2. Jēkaba 1:5 - "Ja kādam no jums trūkst gudrības, tas lai lūdz Dievu, kas visiem dāsni dod bez pārmetumiem, un tas viņam tiks dots."</w:t>
      </w:r>
    </w:p>
    <w:p w14:paraId="19D94BC0" w14:textId="77777777" w:rsidR="00F90BDC" w:rsidRDefault="00F90BDC"/>
    <w:p w14:paraId="403BCC75" w14:textId="77777777" w:rsidR="00F90BDC" w:rsidRDefault="00F90BDC">
      <w:r xmlns:w="http://schemas.openxmlformats.org/wordprocessingml/2006/main">
        <w:t xml:space="preserve">Jāņa 7:18 Kas par sevi runā, tas meklē savu godību, bet kas meklē savu godību, kas Viņu sūtījis, tas ir patiess, un viņā nav netaisnības.</w:t>
      </w:r>
    </w:p>
    <w:p w14:paraId="511F77D3" w14:textId="77777777" w:rsidR="00F90BDC" w:rsidRDefault="00F90BDC"/>
    <w:p w14:paraId="3F44B2E4" w14:textId="77777777" w:rsidR="00F90BDC" w:rsidRDefault="00F90BDC">
      <w:r xmlns:w="http://schemas.openxmlformats.org/wordprocessingml/2006/main">
        <w:t xml:space="preserve">Šī rakstvieta uzsver, cik svarīgi ir meklēt Dieva godību, nevis meklēt personīgo godību.</w:t>
      </w:r>
    </w:p>
    <w:p w14:paraId="498FBB7B" w14:textId="77777777" w:rsidR="00F90BDC" w:rsidRDefault="00F90BDC"/>
    <w:p w14:paraId="2A1831AE" w14:textId="77777777" w:rsidR="00F90BDC" w:rsidRDefault="00F90BDC">
      <w:r xmlns:w="http://schemas.openxmlformats.org/wordprocessingml/2006/main">
        <w:t xml:space="preserve">1: meklējiet Dieva godu, nevis savu godu</w:t>
      </w:r>
    </w:p>
    <w:p w14:paraId="7D36AB6F" w14:textId="77777777" w:rsidR="00F90BDC" w:rsidRDefault="00F90BDC"/>
    <w:p w14:paraId="355BCF9D" w14:textId="77777777" w:rsidR="00F90BDC" w:rsidRDefault="00F90BDC">
      <w:r xmlns:w="http://schemas.openxmlformats.org/wordprocessingml/2006/main">
        <w:t xml:space="preserve">2: Nekas netaisnīgs, meklējot Dieva godību</w:t>
      </w:r>
    </w:p>
    <w:p w14:paraId="1E38917B" w14:textId="77777777" w:rsidR="00F90BDC" w:rsidRDefault="00F90BDC"/>
    <w:p w14:paraId="7B31CE2F" w14:textId="77777777" w:rsidR="00F90BDC" w:rsidRDefault="00F90BDC">
      <w:r xmlns:w="http://schemas.openxmlformats.org/wordprocessingml/2006/main">
        <w:t xml:space="preserve">1: Filipiešiem 2:3-4 - "Nedariet neko aiz savtīgām ambīcijām vai veltīgas iedomības. Drīzāk pazemībā vērtējiet citus augstāk par sevi, nevis raugoties uz savām, bet gan uz citu interesēm."</w:t>
      </w:r>
    </w:p>
    <w:p w14:paraId="40BFCB3F" w14:textId="77777777" w:rsidR="00F90BDC" w:rsidRDefault="00F90BDC"/>
    <w:p w14:paraId="18E51890" w14:textId="77777777" w:rsidR="00F90BDC" w:rsidRDefault="00F90BDC">
      <w:r xmlns:w="http://schemas.openxmlformats.org/wordprocessingml/2006/main">
        <w:t xml:space="preserve">2: Jēkaba 4:10 - "Pazemojieties Tā Kunga priekšā, tad Viņš jūs pacels."</w:t>
      </w:r>
    </w:p>
    <w:p w14:paraId="27EC1CA3" w14:textId="77777777" w:rsidR="00F90BDC" w:rsidRDefault="00F90BDC"/>
    <w:p w14:paraId="28136844" w14:textId="77777777" w:rsidR="00F90BDC" w:rsidRDefault="00F90BDC">
      <w:r xmlns:w="http://schemas.openxmlformats.org/wordprocessingml/2006/main">
        <w:t xml:space="preserve">Jāņa 7:19 Vai Mozus jums nedeva bauslību, bet neviens no jums nepilda likumu? Kāpēc jūs grasāties mani nogalināt?</w:t>
      </w:r>
    </w:p>
    <w:p w14:paraId="0B93C462" w14:textId="77777777" w:rsidR="00F90BDC" w:rsidRDefault="00F90BDC"/>
    <w:p w14:paraId="3EE1A89C" w14:textId="77777777" w:rsidR="00F90BDC" w:rsidRDefault="00F90BDC">
      <w:r xmlns:w="http://schemas.openxmlformats.org/wordprocessingml/2006/main">
        <w:t xml:space="preserve">Jēzus apšauba, kāpēc ebreju vadītāji cenšas viņu nogalināt, lai gan viņiem ir Mozus likums.</w:t>
      </w:r>
    </w:p>
    <w:p w14:paraId="720E4DAC" w14:textId="77777777" w:rsidR="00F90BDC" w:rsidRDefault="00F90BDC"/>
    <w:p w14:paraId="29C6B9FE" w14:textId="77777777" w:rsidR="00F90BDC" w:rsidRDefault="00F90BDC">
      <w:r xmlns:w="http://schemas.openxmlformats.org/wordprocessingml/2006/main">
        <w:t xml:space="preserve">1. Liekulība, mēģinot nogalināt Jēzu – mūsu rīcības pārbaude Mozus likuma gaismā.</w:t>
      </w:r>
    </w:p>
    <w:p w14:paraId="47DA1E83" w14:textId="77777777" w:rsidR="00F90BDC" w:rsidRDefault="00F90BDC"/>
    <w:p w14:paraId="15D16E3F" w14:textId="77777777" w:rsidR="00F90BDC" w:rsidRDefault="00F90BDC">
      <w:r xmlns:w="http://schemas.openxmlformats.org/wordprocessingml/2006/main">
        <w:t xml:space="preserve">2. Jēzus unikalitāte – Jēzus unikalitātes apspriešana salīdzinājumā ar Mozus likumu.</w:t>
      </w:r>
    </w:p>
    <w:p w14:paraId="1E7F1485" w14:textId="77777777" w:rsidR="00F90BDC" w:rsidRDefault="00F90BDC"/>
    <w:p w14:paraId="0C42FD8C" w14:textId="77777777" w:rsidR="00F90BDC" w:rsidRDefault="00F90BDC">
      <w:r xmlns:w="http://schemas.openxmlformats.org/wordprocessingml/2006/main">
        <w:t xml:space="preserve">1. Mateja 5:17 - "Nedomājiet, ka Es esmu nācis atcelt bauslību vai praviešus; Es neesmu nācis </w:t>
      </w:r>
      <w:r xmlns:w="http://schemas.openxmlformats.org/wordprocessingml/2006/main">
        <w:lastRenderedPageBreak xmlns:w="http://schemas.openxmlformats.org/wordprocessingml/2006/main"/>
      </w:r>
      <w:r xmlns:w="http://schemas.openxmlformats.org/wordprocessingml/2006/main">
        <w:t xml:space="preserve">tos atcelt, bet gan izpildīt."</w:t>
      </w:r>
    </w:p>
    <w:p w14:paraId="0105A56D" w14:textId="77777777" w:rsidR="00F90BDC" w:rsidRDefault="00F90BDC"/>
    <w:p w14:paraId="50A7F79A" w14:textId="77777777" w:rsidR="00F90BDC" w:rsidRDefault="00F90BDC">
      <w:r xmlns:w="http://schemas.openxmlformats.org/wordprocessingml/2006/main">
        <w:t xml:space="preserve">2. Jēkaba 2:10 - "Jo, kas ievēro visu likumu, bet nepilda vienu punktu, tas ir atbildīgs par visu."</w:t>
      </w:r>
    </w:p>
    <w:p w14:paraId="56D2A0D8" w14:textId="77777777" w:rsidR="00F90BDC" w:rsidRDefault="00F90BDC"/>
    <w:p w14:paraId="697151DD" w14:textId="77777777" w:rsidR="00F90BDC" w:rsidRDefault="00F90BDC">
      <w:r xmlns:w="http://schemas.openxmlformats.org/wordprocessingml/2006/main">
        <w:t xml:space="preserve">Jāņa 7:20 Ļaudis atbildēja un sacīja: Tevī ir velns. Kas tevi nogalinās?</w:t>
      </w:r>
    </w:p>
    <w:p w14:paraId="3B5E6B7E" w14:textId="77777777" w:rsidR="00F90BDC" w:rsidRDefault="00F90BDC"/>
    <w:p w14:paraId="304EA34E" w14:textId="77777777" w:rsidR="00F90BDC" w:rsidRDefault="00F90BDC">
      <w:r xmlns:w="http://schemas.openxmlformats.org/wordprocessingml/2006/main">
        <w:t xml:space="preserve">Cilvēki apšaubīja Jēzu viņa mācību dēļ un apsūdzēja viņu, ka viņam ir velns.</w:t>
      </w:r>
    </w:p>
    <w:p w14:paraId="53DBBBB4" w14:textId="77777777" w:rsidR="00F90BDC" w:rsidRDefault="00F90BDC"/>
    <w:p w14:paraId="2FBCD676" w14:textId="77777777" w:rsidR="00F90BDC" w:rsidRDefault="00F90BDC">
      <w:r xmlns:w="http://schemas.openxmlformats.org/wordprocessingml/2006/main">
        <w:t xml:space="preserve">1: Jēzus mācības bija tik radikālas un revolucionāras, ka ļaudis tās nespēja aptvert un tādējādi viņu apsūdzēja velna apsēstā.</w:t>
      </w:r>
    </w:p>
    <w:p w14:paraId="7A7C402F" w14:textId="77777777" w:rsidR="00F90BDC" w:rsidRDefault="00F90BDC"/>
    <w:p w14:paraId="0BB74AAE" w14:textId="77777777" w:rsidR="00F90BDC" w:rsidRDefault="00F90BDC">
      <w:r xmlns:w="http://schemas.openxmlformats.org/wordprocessingml/2006/main">
        <w:t xml:space="preserve">2: Mums vienmēr jāpaliek atvērtiem patiesībai, pat ja to ir grūti pieņemt, jo mūsu ticībai ir jābūt pietiekami stiprai, lai to izturētu.</w:t>
      </w:r>
    </w:p>
    <w:p w14:paraId="11B8B594" w14:textId="77777777" w:rsidR="00F90BDC" w:rsidRDefault="00F90BDC"/>
    <w:p w14:paraId="761AA35D" w14:textId="77777777" w:rsidR="00F90BDC" w:rsidRDefault="00F90BDC">
      <w:r xmlns:w="http://schemas.openxmlformats.org/wordprocessingml/2006/main">
        <w:t xml:space="preserve">1: Jāņa 8:32: "Un jūs atzīsit patiesību, un patiesība darīs jūs brīvus."</w:t>
      </w:r>
    </w:p>
    <w:p w14:paraId="76FA1441" w14:textId="77777777" w:rsidR="00F90BDC" w:rsidRDefault="00F90BDC"/>
    <w:p w14:paraId="72E7E9FC" w14:textId="77777777" w:rsidR="00F90BDC" w:rsidRDefault="00F90BDC">
      <w:r xmlns:w="http://schemas.openxmlformats.org/wordprocessingml/2006/main">
        <w:t xml:space="preserve">2: Jāņa 14:6: "Jēzus viņam saka: Es esmu ceļš, patiesība un dzīvība; neviens netiek pie Tēva kā vien caur mani."</w:t>
      </w:r>
    </w:p>
    <w:p w14:paraId="460869CC" w14:textId="77777777" w:rsidR="00F90BDC" w:rsidRDefault="00F90BDC"/>
    <w:p w14:paraId="4BCF9DB0" w14:textId="77777777" w:rsidR="00F90BDC" w:rsidRDefault="00F90BDC">
      <w:r xmlns:w="http://schemas.openxmlformats.org/wordprocessingml/2006/main">
        <w:t xml:space="preserve">Jāņa 7:21 Jēzus atbildēja un sacīja viņiem: Es esmu izdarījis vienu darbu, un jūs visi brīnāties.</w:t>
      </w:r>
    </w:p>
    <w:p w14:paraId="76E135F6" w14:textId="77777777" w:rsidR="00F90BDC" w:rsidRDefault="00F90BDC"/>
    <w:p w14:paraId="38E01415" w14:textId="77777777" w:rsidR="00F90BDC" w:rsidRDefault="00F90BDC">
      <w:r xmlns:w="http://schemas.openxmlformats.org/wordprocessingml/2006/main">
        <w:t xml:space="preserve">Jēzus paziņoja, ka Viņš veica vienu darbu, un cilvēki bija pārsteigti.</w:t>
      </w:r>
    </w:p>
    <w:p w14:paraId="076F2AE5" w14:textId="77777777" w:rsidR="00F90BDC" w:rsidRDefault="00F90BDC"/>
    <w:p w14:paraId="4ECD4EAF" w14:textId="77777777" w:rsidR="00F90BDC" w:rsidRDefault="00F90BDC">
      <w:r xmlns:w="http://schemas.openxmlformats.org/wordprocessingml/2006/main">
        <w:t xml:space="preserve">1. Jēzus darbs: pārsteidzošs brīnums</w:t>
      </w:r>
    </w:p>
    <w:p w14:paraId="355071F5" w14:textId="77777777" w:rsidR="00F90BDC" w:rsidRDefault="00F90BDC"/>
    <w:p w14:paraId="6A308A6F" w14:textId="77777777" w:rsidR="00F90BDC" w:rsidRDefault="00F90BDC">
      <w:r xmlns:w="http://schemas.openxmlformats.org/wordprocessingml/2006/main">
        <w:t xml:space="preserve">2. Dieva darba brīnums mūsu dzīvē</w:t>
      </w:r>
    </w:p>
    <w:p w14:paraId="633BBAA2" w14:textId="77777777" w:rsidR="00F90BDC" w:rsidRDefault="00F90BDC"/>
    <w:p w14:paraId="0573D1CA" w14:textId="77777777" w:rsidR="00F90BDC" w:rsidRDefault="00F90BDC">
      <w:r xmlns:w="http://schemas.openxmlformats.org/wordprocessingml/2006/main">
        <w:t xml:space="preserve">1. Ebrejiem 2:3-4 "Kā mēs izbēgsim, ja mēs atstājam novārtā tik lielu pestīšanu, ko vispirms sāka sludināt Tas Kungs un ko mums apstiprināja tie, kas Viņu dzirdēja; arī Dievs, kas viņiem liecina, gan ar zīmēm un brīnumiem, gan ar dažādiem brīnumiem un Svētā Gara dāvanām pēc viņa paša gribas?"</w:t>
      </w:r>
    </w:p>
    <w:p w14:paraId="4743EC4D" w14:textId="77777777" w:rsidR="00F90BDC" w:rsidRDefault="00F90BDC"/>
    <w:p w14:paraId="13CD2F7A" w14:textId="77777777" w:rsidR="00F90BDC" w:rsidRDefault="00F90BDC">
      <w:r xmlns:w="http://schemas.openxmlformats.org/wordprocessingml/2006/main">
        <w:t xml:space="preserve">2. Apustuļu darbi 2:22 "Jūs Israēla vīri, klausieties šos vārdus! Jēzu no Nācaretes, vīrs, ko Dievs jūsu vidū ir apstiprinājis ar brīnumiem un brīnumiem un zīmēm, ko Dievs caur Viņu ir darījis jūsu vidū, kā jūs paši zināt. ”.</w:t>
      </w:r>
    </w:p>
    <w:p w14:paraId="41A30535" w14:textId="77777777" w:rsidR="00F90BDC" w:rsidRDefault="00F90BDC"/>
    <w:p w14:paraId="260B8A56" w14:textId="77777777" w:rsidR="00F90BDC" w:rsidRDefault="00F90BDC">
      <w:r xmlns:w="http://schemas.openxmlformats.org/wordprocessingml/2006/main">
        <w:t xml:space="preserve">Jāņa 7:22 Tāpēc Mozus jums deva apgraizīšanu; (ne tāpēc, ka tas būtu no Mozus, bet no tēviem;) un jūs sabatā apgraiziet cilvēku.</w:t>
      </w:r>
    </w:p>
    <w:p w14:paraId="23C6D50B" w14:textId="77777777" w:rsidR="00F90BDC" w:rsidRDefault="00F90BDC"/>
    <w:p w14:paraId="1DE7CBA2" w14:textId="77777777" w:rsidR="00F90BDC" w:rsidRDefault="00F90BDC">
      <w:r xmlns:w="http://schemas.openxmlformats.org/wordprocessingml/2006/main">
        <w:t xml:space="preserve">Rakstā ir runāts par to, kā Mozus deva izraēliešiem apgraizīšanu nevis savas varas dēļ, bet gan tāpēc, ka to praktizēja izraēliešu senči.</w:t>
      </w:r>
    </w:p>
    <w:p w14:paraId="607BC803" w14:textId="77777777" w:rsidR="00F90BDC" w:rsidRDefault="00F90BDC"/>
    <w:p w14:paraId="07B503D8" w14:textId="77777777" w:rsidR="00F90BDC" w:rsidRDefault="00F90BDC">
      <w:r xmlns:w="http://schemas.openxmlformats.org/wordprocessingml/2006/main">
        <w:t xml:space="preserve">1. Mūsu senču un viņu tradīciju godināšanas nozīme.</w:t>
      </w:r>
    </w:p>
    <w:p w14:paraId="46612666" w14:textId="77777777" w:rsidR="00F90BDC" w:rsidRDefault="00F90BDC"/>
    <w:p w14:paraId="180AE1FC" w14:textId="77777777" w:rsidR="00F90BDC" w:rsidRDefault="00F90BDC">
      <w:r xmlns:w="http://schemas.openxmlformats.org/wordprocessingml/2006/main">
        <w:t xml:space="preserve">2. Dieva autoritāte ir lielāka par jebkuru cilvēka autoritāti.</w:t>
      </w:r>
    </w:p>
    <w:p w14:paraId="748C4C99" w14:textId="77777777" w:rsidR="00F90BDC" w:rsidRDefault="00F90BDC"/>
    <w:p w14:paraId="4563716F" w14:textId="77777777" w:rsidR="00F90BDC" w:rsidRDefault="00F90BDC">
      <w:r xmlns:w="http://schemas.openxmlformats.org/wordprocessingml/2006/main">
        <w:t xml:space="preserve">1. 5. Mozus 10:16 - "Tāpēc apgraiziet savas sirds priekšādiņu un neesiet vairs stīvs kakls."</w:t>
      </w:r>
    </w:p>
    <w:p w14:paraId="13037FE0" w14:textId="77777777" w:rsidR="00F90BDC" w:rsidRDefault="00F90BDC"/>
    <w:p w14:paraId="084D71F8" w14:textId="77777777" w:rsidR="00F90BDC" w:rsidRDefault="00F90BDC">
      <w:r xmlns:w="http://schemas.openxmlformats.org/wordprocessingml/2006/main">
        <w:t xml:space="preserve">2. Psalms 78:5-7 - "Jo viņš Jēkabā iecēla liecību un Izraēlā iecēla likumu, ko viņš pavēlēja mūsu tēviem, lai tie darītu to zināmu saviem bērniem, lai nākamā paaudze tos zinātu. pat bērni, kas piedzims; kas celsies un sludina tos saviem bērniem, lai tie liktu savu cerību uz Dievu un neaizmirstu Dieva darbus, bet tur Viņa baušļus.</w:t>
      </w:r>
    </w:p>
    <w:p w14:paraId="1E19F669" w14:textId="77777777" w:rsidR="00F90BDC" w:rsidRDefault="00F90BDC"/>
    <w:p w14:paraId="650EE04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Jāņa 7:23 Ja kāds sabata dienā tiek apgraizīts, lai Mozus bauslība netiktu pārkāpta; Vai jūs esat dusmīgi uz mani, jo es sabatā esmu padarījis cilvēku veselu?</w:t>
      </w:r>
    </w:p>
    <w:p w14:paraId="06BEDE3C" w14:textId="77777777" w:rsidR="00F90BDC" w:rsidRDefault="00F90BDC"/>
    <w:p w14:paraId="6360607D" w14:textId="77777777" w:rsidR="00F90BDC" w:rsidRDefault="00F90BDC">
      <w:r xmlns:w="http://schemas.openxmlformats.org/wordprocessingml/2006/main">
        <w:t xml:space="preserve">Jēzus aizstāv savas dziedināšanas darbības sabatā, jautājot cilvēkiem, kāpēc viņi ir dusmīgi, ja Viņš dara kaut ko tādu, ko atļauj Mozus likumi.</w:t>
      </w:r>
    </w:p>
    <w:p w14:paraId="03627A33" w14:textId="77777777" w:rsidR="00F90BDC" w:rsidRDefault="00F90BDC"/>
    <w:p w14:paraId="73F6A162" w14:textId="77777777" w:rsidR="00F90BDC" w:rsidRDefault="00F90BDC">
      <w:r xmlns:w="http://schemas.openxmlformats.org/wordprocessingml/2006/main">
        <w:t xml:space="preserve">1. "Jēzus un sabats: paklausības Dieva baušļiem modelēšana"</w:t>
      </w:r>
    </w:p>
    <w:p w14:paraId="579A28E8" w14:textId="77777777" w:rsidR="00F90BDC" w:rsidRDefault="00F90BDC"/>
    <w:p w14:paraId="5020334F" w14:textId="77777777" w:rsidR="00F90BDC" w:rsidRDefault="00F90BDC">
      <w:r xmlns:w="http://schemas.openxmlformats.org/wordprocessingml/2006/main">
        <w:t xml:space="preserve">2. "Jēzus un sabats: žēlsirdīgais dziednieks"</w:t>
      </w:r>
    </w:p>
    <w:p w14:paraId="7E5D2E2B" w14:textId="77777777" w:rsidR="00F90BDC" w:rsidRDefault="00F90BDC"/>
    <w:p w14:paraId="57C12AF8" w14:textId="77777777" w:rsidR="00F90BDC" w:rsidRDefault="00F90BDC">
      <w:r xmlns:w="http://schemas.openxmlformats.org/wordprocessingml/2006/main">
        <w:t xml:space="preserve">1. Mateja 12:1-14 — Jēzum jautā par to, ka Viņa mācekļi sabatā plūca labību</w:t>
      </w:r>
    </w:p>
    <w:p w14:paraId="289A55F8" w14:textId="77777777" w:rsidR="00F90BDC" w:rsidRDefault="00F90BDC"/>
    <w:p w14:paraId="43E0D7D2" w14:textId="77777777" w:rsidR="00F90BDC" w:rsidRDefault="00F90BDC">
      <w:r xmlns:w="http://schemas.openxmlformats.org/wordprocessingml/2006/main">
        <w:t xml:space="preserve">2. 5. Mozus 5:12-15 — Dieva pavēle ievērot sabata dienu</w:t>
      </w:r>
    </w:p>
    <w:p w14:paraId="23C46D21" w14:textId="77777777" w:rsidR="00F90BDC" w:rsidRDefault="00F90BDC"/>
    <w:p w14:paraId="419B5CA9" w14:textId="77777777" w:rsidR="00F90BDC" w:rsidRDefault="00F90BDC">
      <w:r xmlns:w="http://schemas.openxmlformats.org/wordprocessingml/2006/main">
        <w:t xml:space="preserve">Jāņa 7:24 Netiesājiet pēc izskata, bet spriediet taisnīgu tiesu.</w:t>
      </w:r>
    </w:p>
    <w:p w14:paraId="003E98CA" w14:textId="77777777" w:rsidR="00F90BDC" w:rsidRDefault="00F90BDC"/>
    <w:p w14:paraId="7C78253E" w14:textId="77777777" w:rsidR="00F90BDC" w:rsidRDefault="00F90BDC">
      <w:r xmlns:w="http://schemas.openxmlformats.org/wordprocessingml/2006/main">
        <w:t xml:space="preserve">Jēzus mudina mūs pieņemt lēmumus, pamatojoties uz faktiem un taisnību, nevis šķietamību.</w:t>
      </w:r>
    </w:p>
    <w:p w14:paraId="2839ADA4" w14:textId="77777777" w:rsidR="00F90BDC" w:rsidRDefault="00F90BDC"/>
    <w:p w14:paraId="47C74704" w14:textId="77777777" w:rsidR="00F90BDC" w:rsidRDefault="00F90BDC">
      <w:r xmlns:w="http://schemas.openxmlformats.org/wordprocessingml/2006/main">
        <w:t xml:space="preserve">1. Spriedumu pieņemšana ar taisnību — Jāņa 7:24</w:t>
      </w:r>
    </w:p>
    <w:p w14:paraId="42FC4782" w14:textId="77777777" w:rsidR="00F90BDC" w:rsidRDefault="00F90BDC"/>
    <w:p w14:paraId="63502502" w14:textId="77777777" w:rsidR="00F90BDC" w:rsidRDefault="00F90BDC">
      <w:r xmlns:w="http://schemas.openxmlformats.org/wordprocessingml/2006/main">
        <w:t xml:space="preserve">2. Redzēt ārpus virsmas — Jāņa 7:24</w:t>
      </w:r>
    </w:p>
    <w:p w14:paraId="14A8B551" w14:textId="77777777" w:rsidR="00F90BDC" w:rsidRDefault="00F90BDC"/>
    <w:p w14:paraId="27409402" w14:textId="77777777" w:rsidR="00F90BDC" w:rsidRDefault="00F90BDC">
      <w:r xmlns:w="http://schemas.openxmlformats.org/wordprocessingml/2006/main">
        <w:t xml:space="preserve">1. Salamana Pamācības 16:2 - "Visi cilvēka ceļi ir tīri viņa acīs, bet Tas Kungs sver garu."</w:t>
      </w:r>
    </w:p>
    <w:p w14:paraId="737AD150" w14:textId="77777777" w:rsidR="00F90BDC" w:rsidRDefault="00F90BDC"/>
    <w:p w14:paraId="49BCD9EE" w14:textId="77777777" w:rsidR="00F90BDC" w:rsidRDefault="00F90BDC">
      <w:r xmlns:w="http://schemas.openxmlformats.org/wordprocessingml/2006/main">
        <w:t xml:space="preserve">2. Kolosiešiem 3:12 - "Tāpēc ģērbieties kā Dieva izredzētie, svētie un mīļie, žēlsirdīgās sirdis, laipnība, pazemība, lēnprātība un pacietība."</w:t>
      </w:r>
    </w:p>
    <w:p w14:paraId="6D0160A4" w14:textId="77777777" w:rsidR="00F90BDC" w:rsidRDefault="00F90BDC"/>
    <w:p w14:paraId="68E563F8" w14:textId="77777777" w:rsidR="00F90BDC" w:rsidRDefault="00F90BDC">
      <w:r xmlns:w="http://schemas.openxmlformats.org/wordprocessingml/2006/main">
        <w:t xml:space="preserve">Jāņa 7:25 Tad daži no Jeruzalemes sacīja: Vai šis nav tas, ko viņi meklē nogalināt?</w:t>
      </w:r>
    </w:p>
    <w:p w14:paraId="43390C9E" w14:textId="77777777" w:rsidR="00F90BDC" w:rsidRDefault="00F90BDC"/>
    <w:p w14:paraId="7EA5D5F9" w14:textId="77777777" w:rsidR="00F90BDC" w:rsidRDefault="00F90BDC">
      <w:r xmlns:w="http://schemas.openxmlformats.org/wordprocessingml/2006/main">
        <w:t xml:space="preserve">Daži no Jeruzalemes iedzīvotājiem jautāja, vai cilvēks, kuru viņi mēģināja nogalināt, ir klāt.</w:t>
      </w:r>
    </w:p>
    <w:p w14:paraId="3B0EA3B9" w14:textId="77777777" w:rsidR="00F90BDC" w:rsidRDefault="00F90BDC"/>
    <w:p w14:paraId="3BABCA32" w14:textId="77777777" w:rsidR="00F90BDC" w:rsidRDefault="00F90BDC">
      <w:r xmlns:w="http://schemas.openxmlformats.org/wordprocessingml/2006/main">
        <w:t xml:space="preserve">1. Kā mēs varam būt pārliecināti, ka mēs sekojam Dieva, nevis cilvēka gribai?</w:t>
      </w:r>
    </w:p>
    <w:p w14:paraId="4878BFC6" w14:textId="77777777" w:rsidR="00F90BDC" w:rsidRDefault="00F90BDC"/>
    <w:p w14:paraId="5B61E013" w14:textId="77777777" w:rsidR="00F90BDC" w:rsidRDefault="00F90BDC">
      <w:r xmlns:w="http://schemas.openxmlformats.org/wordprocessingml/2006/main">
        <w:t xml:space="preserve">2. Kāda ir pareizā reakcija, ja atrodamies situācijā, kas, šķiet, ir pretrunā mūsu ticībai?</w:t>
      </w:r>
    </w:p>
    <w:p w14:paraId="54DE2E3D" w14:textId="77777777" w:rsidR="00F90BDC" w:rsidRDefault="00F90BDC"/>
    <w:p w14:paraId="6AA0C53B" w14:textId="77777777" w:rsidR="00F90BDC" w:rsidRDefault="00F90BDC">
      <w:r xmlns:w="http://schemas.openxmlformats.org/wordprocessingml/2006/main">
        <w:t xml:space="preserve">1. Mateja evaņģēlijs 22:36-40 - "Mācītāj, kurš ir lielākais bauslība bauslībā?" Un Viņš viņam sacīja: "Tev būs To Kungu, savu Dievu, mīlēt no visas savas sirds un ar visu savu dvēseli, un no visa sava prāta. Šis ir lielākais un galvenais bauslis. Otrais ir līdzīgs tam: tev būs mīlēt savu tuvāko. kā tu pats. No šiem diviem baušļiem ir atkarīga visa bauslība un pravieši.''</w:t>
      </w:r>
    </w:p>
    <w:p w14:paraId="34BB57EE" w14:textId="77777777" w:rsidR="00F90BDC" w:rsidRDefault="00F90BDC"/>
    <w:p w14:paraId="122903BB" w14:textId="77777777" w:rsidR="00F90BDC" w:rsidRDefault="00F90BDC">
      <w:r xmlns:w="http://schemas.openxmlformats.org/wordprocessingml/2006/main">
        <w:t xml:space="preserve">2. Salamana Pamācības 14:12 — "Ir ceļš, kas cilvēkam šķiet pareizs, bet tā gals ir nāves ceļš."</w:t>
      </w:r>
    </w:p>
    <w:p w14:paraId="4A80CE3C" w14:textId="77777777" w:rsidR="00F90BDC" w:rsidRDefault="00F90BDC"/>
    <w:p w14:paraId="4A74C191" w14:textId="77777777" w:rsidR="00F90BDC" w:rsidRDefault="00F90BDC">
      <w:r xmlns:w="http://schemas.openxmlformats.org/wordprocessingml/2006/main">
        <w:t xml:space="preserve">Jāņa 7:26 Bet, lūk, Viņš runā drosmīgi, un tie viņam neko nesaka. Vai valdnieki patiešām zina, ka tas ir pats Kristus?</w:t>
      </w:r>
    </w:p>
    <w:p w14:paraId="7C32B57C" w14:textId="77777777" w:rsidR="00F90BDC" w:rsidRDefault="00F90BDC"/>
    <w:p w14:paraId="40693FC5" w14:textId="77777777" w:rsidR="00F90BDC" w:rsidRDefault="00F90BDC">
      <w:r xmlns:w="http://schemas.openxmlformats.org/wordprocessingml/2006/main">
        <w:t xml:space="preserve">Kopsavilkums – Jēzus publiski runāja drosmīgi, un, neskatoties uz to, ka valdnieki zināja, ka viņš ir Mesija, viņi izvēlējās klusēt.</w:t>
      </w:r>
    </w:p>
    <w:p w14:paraId="20C04DCC" w14:textId="77777777" w:rsidR="00F90BDC" w:rsidRDefault="00F90BDC"/>
    <w:p w14:paraId="0C754DCD" w14:textId="77777777" w:rsidR="00F90BDC" w:rsidRDefault="00F90BDC">
      <w:r xmlns:w="http://schemas.openxmlformats.org/wordprocessingml/2006/main">
        <w:t xml:space="preserve">1. Jēzus drosme runāt patiesību, saskaroties ar pretestību.</w:t>
      </w:r>
    </w:p>
    <w:p w14:paraId="0B3657EA" w14:textId="77777777" w:rsidR="00F90BDC" w:rsidRDefault="00F90BDC"/>
    <w:p w14:paraId="3ED76674" w14:textId="77777777" w:rsidR="00F90BDC" w:rsidRDefault="00F90BDC">
      <w:r xmlns:w="http://schemas.openxmlformats.org/wordprocessingml/2006/main">
        <w:t xml:space="preserve">2. Sekas, izvēloties klusēt patiesības priekšā.</w:t>
      </w:r>
    </w:p>
    <w:p w14:paraId="68823DB0" w14:textId="77777777" w:rsidR="00F90BDC" w:rsidRDefault="00F90BDC"/>
    <w:p w14:paraId="6785891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Mateja evaņģēlijs 10:32-33 - "Kas mani atzīs citu priekšā, to es atzīšos sava debesu Tēva priekšā.</w:t>
      </w:r>
    </w:p>
    <w:p w14:paraId="08E81BE2" w14:textId="77777777" w:rsidR="00F90BDC" w:rsidRDefault="00F90BDC"/>
    <w:p w14:paraId="4B826440" w14:textId="77777777" w:rsidR="00F90BDC" w:rsidRDefault="00F90BDC">
      <w:r xmlns:w="http://schemas.openxmlformats.org/wordprocessingml/2006/main">
        <w:t xml:space="preserve">2. Jesaja 41:10 - "Tāpēc nebīstieties, jo Es esmu ar jums, nebīstieties, jo Es esmu tavs Dievs. Es tevi stiprināšu un tev palīdzēšu, Es tevi atbalstīšu ar savu taisno labo roku."</w:t>
      </w:r>
    </w:p>
    <w:p w14:paraId="644CB919" w14:textId="77777777" w:rsidR="00F90BDC" w:rsidRDefault="00F90BDC"/>
    <w:p w14:paraId="6E65E9B8" w14:textId="77777777" w:rsidR="00F90BDC" w:rsidRDefault="00F90BDC">
      <w:r xmlns:w="http://schemas.openxmlformats.org/wordprocessingml/2006/main">
        <w:t xml:space="preserve">Jāņa 7:27 Bet mēs zinām, no kurienes Viņš ir, bet, kad Kristus nāk, neviens nezina, no kurienes Viņš ir.</w:t>
      </w:r>
    </w:p>
    <w:p w14:paraId="56C4186D" w14:textId="77777777" w:rsidR="00F90BDC" w:rsidRDefault="00F90BDC"/>
    <w:p w14:paraId="3BE9ECAF" w14:textId="77777777" w:rsidR="00F90BDC" w:rsidRDefault="00F90BDC">
      <w:r xmlns:w="http://schemas.openxmlformats.org/wordprocessingml/2006/main">
        <w:t xml:space="preserve">Rakstu vieta liecina, ka neviens nezina, no kurienes nāks Jēzus, kad Viņš ieradīsies.</w:t>
      </w:r>
    </w:p>
    <w:p w14:paraId="1829BC4F" w14:textId="77777777" w:rsidR="00F90BDC" w:rsidRDefault="00F90BDC"/>
    <w:p w14:paraId="1429E829" w14:textId="77777777" w:rsidR="00F90BDC" w:rsidRDefault="00F90BDC">
      <w:r xmlns:w="http://schemas.openxmlformats.org/wordprocessingml/2006/main">
        <w:t xml:space="preserve">1. Jēzus noslēpums: nezināmā izpēte</w:t>
      </w:r>
    </w:p>
    <w:p w14:paraId="26BC2EFC" w14:textId="77777777" w:rsidR="00F90BDC" w:rsidRDefault="00F90BDC"/>
    <w:p w14:paraId="1C6334F8" w14:textId="77777777" w:rsidR="00F90BDC" w:rsidRDefault="00F90BDC">
      <w:r xmlns:w="http://schemas.openxmlformats.org/wordprocessingml/2006/main">
        <w:t xml:space="preserve">2. Ticības spēks: ticēt neredzamajam</w:t>
      </w:r>
    </w:p>
    <w:p w14:paraId="24F3C325" w14:textId="77777777" w:rsidR="00F90BDC" w:rsidRDefault="00F90BDC"/>
    <w:p w14:paraId="36922CFF" w14:textId="77777777" w:rsidR="00F90BDC" w:rsidRDefault="00F90BDC">
      <w:r xmlns:w="http://schemas.openxmlformats.org/wordprocessingml/2006/main">
        <w:t xml:space="preserve">1. Jesaja 40:13 - Kas ir vadījis Tā Kunga Garu vai būdams viņa padomdevējs, kas viņu ir mācījis?</w:t>
      </w:r>
    </w:p>
    <w:p w14:paraId="20D50236" w14:textId="77777777" w:rsidR="00F90BDC" w:rsidRDefault="00F90BDC"/>
    <w:p w14:paraId="26C2A7B6" w14:textId="77777777" w:rsidR="00F90BDC" w:rsidRDefault="00F90BDC">
      <w:r xmlns:w="http://schemas.openxmlformats.org/wordprocessingml/2006/main">
        <w:t xml:space="preserve">2. Lūkas 17:20-21 – Kad farizeji viņu prasīja, kad Dieva valstībai jānāk, viņš tiem atbildēja un sacīja: Dieva valstība nenāk ar novērošanu. vai, lūk! jo, lūk, Dieva valstība ir jūsos.</w:t>
      </w:r>
    </w:p>
    <w:p w14:paraId="14A8BFA5" w14:textId="77777777" w:rsidR="00F90BDC" w:rsidRDefault="00F90BDC"/>
    <w:p w14:paraId="28CCDE35" w14:textId="77777777" w:rsidR="00F90BDC" w:rsidRDefault="00F90BDC">
      <w:r xmlns:w="http://schemas.openxmlformats.org/wordprocessingml/2006/main">
        <w:t xml:space="preserve">Jāņa 7:28 Tad Jēzus, mācīdams, sauca templī, sacīdams: Jūs mani pazīstat, un jūs zināt, no kurienes es esmu.</w:t>
      </w:r>
    </w:p>
    <w:p w14:paraId="567552BF" w14:textId="77777777" w:rsidR="00F90BDC" w:rsidRDefault="00F90BDC"/>
    <w:p w14:paraId="6DF44BC4" w14:textId="77777777" w:rsidR="00F90BDC" w:rsidRDefault="00F90BDC">
      <w:r xmlns:w="http://schemas.openxmlformats.org/wordprocessingml/2006/main">
        <w:t xml:space="preserve">Jēzus mācīja templī, sludinot, ka viņu ir sūtījis Dievs un ka cilvēki nezina Dieva patieso identitāti.</w:t>
      </w:r>
    </w:p>
    <w:p w14:paraId="500B8B00" w14:textId="77777777" w:rsidR="00F90BDC" w:rsidRDefault="00F90BDC"/>
    <w:p w14:paraId="65E04E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Jēzus misija un mācība bija no Dieva, nevis no viņa paša.</w:t>
      </w:r>
    </w:p>
    <w:p w14:paraId="694192D9" w14:textId="77777777" w:rsidR="00F90BDC" w:rsidRDefault="00F90BDC"/>
    <w:p w14:paraId="13AB6F1E" w14:textId="77777777" w:rsidR="00F90BDC" w:rsidRDefault="00F90BDC">
      <w:r xmlns:w="http://schemas.openxmlformats.org/wordprocessingml/2006/main">
        <w:t xml:space="preserve">2. Mums ir jāatzīst Dieva patiesība un jācenšas to saprast.</w:t>
      </w:r>
    </w:p>
    <w:p w14:paraId="32D29509" w14:textId="77777777" w:rsidR="00F90BDC" w:rsidRDefault="00F90BDC"/>
    <w:p w14:paraId="53AC4A84" w14:textId="77777777" w:rsidR="00F90BDC" w:rsidRDefault="00F90BDC">
      <w:r xmlns:w="http://schemas.openxmlformats.org/wordprocessingml/2006/main">
        <w:t xml:space="preserve">1. Jāņa 8:12: "Jēzus atkal runāja uz tiem, sacīdams: "Es esmu pasaules gaisma. Kas Man seko, tas nestaigās tumsībā, bet tam būs dzīvības gaisma."</w:t>
      </w:r>
    </w:p>
    <w:p w14:paraId="13B39867" w14:textId="77777777" w:rsidR="00F90BDC" w:rsidRDefault="00F90BDC"/>
    <w:p w14:paraId="6BEA50DA" w14:textId="77777777" w:rsidR="00F90BDC" w:rsidRDefault="00F90BDC">
      <w:r xmlns:w="http://schemas.openxmlformats.org/wordprocessingml/2006/main">
        <w:t xml:space="preserve">2. Psalms 34:8: “Ak, garšo un redzi, ka Tas Kungs ir labs! Svētīgs cilvēks, kas viņā patveras!”</w:t>
      </w:r>
    </w:p>
    <w:p w14:paraId="172CA632" w14:textId="77777777" w:rsidR="00F90BDC" w:rsidRDefault="00F90BDC"/>
    <w:p w14:paraId="26F08E54" w14:textId="77777777" w:rsidR="00F90BDC" w:rsidRDefault="00F90BDC">
      <w:r xmlns:w="http://schemas.openxmlformats.org/wordprocessingml/2006/main">
        <w:t xml:space="preserve">Jāņa 7:29 Bet es Viņu pazīstu, jo es esmu no viņa, un viņš mani sūtījis.</w:t>
      </w:r>
    </w:p>
    <w:p w14:paraId="7590EEE6" w14:textId="77777777" w:rsidR="00F90BDC" w:rsidRDefault="00F90BDC"/>
    <w:p w14:paraId="5429EB35" w14:textId="77777777" w:rsidR="00F90BDC" w:rsidRDefault="00F90BDC">
      <w:r xmlns:w="http://schemas.openxmlformats.org/wordprocessingml/2006/main">
        <w:t xml:space="preserve">Jēzus paziņoja, ka viņš pazīst Dievu, jo ir Viņa sūtīts.</w:t>
      </w:r>
    </w:p>
    <w:p w14:paraId="6731419E" w14:textId="77777777" w:rsidR="00F90BDC" w:rsidRDefault="00F90BDC"/>
    <w:p w14:paraId="67AF43C8" w14:textId="77777777" w:rsidR="00F90BDC" w:rsidRDefault="00F90BDC">
      <w:r xmlns:w="http://schemas.openxmlformats.org/wordprocessingml/2006/main">
        <w:t xml:space="preserve">1. Mēs visi esam saistīti ar Dievu caur Jēzu.</w:t>
      </w:r>
    </w:p>
    <w:p w14:paraId="49C83363" w14:textId="77777777" w:rsidR="00F90BDC" w:rsidRDefault="00F90BDC"/>
    <w:p w14:paraId="20682DBD" w14:textId="77777777" w:rsidR="00F90BDC" w:rsidRDefault="00F90BDC">
      <w:r xmlns:w="http://schemas.openxmlformats.org/wordprocessingml/2006/main">
        <w:t xml:space="preserve">2. Pazīt Dievu ir privilēģija, kas nāk caur Jēzu.</w:t>
      </w:r>
    </w:p>
    <w:p w14:paraId="57AF7E28" w14:textId="77777777" w:rsidR="00F90BDC" w:rsidRDefault="00F90BDC"/>
    <w:p w14:paraId="02879DDA" w14:textId="77777777" w:rsidR="00F90BDC" w:rsidRDefault="00F90BDC">
      <w:r xmlns:w="http://schemas.openxmlformats.org/wordprocessingml/2006/main">
        <w:t xml:space="preserve">1. Jāņa 1:1-5 – Iesākumā bija Vārds, un Vārds bija pie Dieva, un Vārds bija Dievs.</w:t>
      </w:r>
    </w:p>
    <w:p w14:paraId="27BF5517" w14:textId="77777777" w:rsidR="00F90BDC" w:rsidRDefault="00F90BDC"/>
    <w:p w14:paraId="7230233B" w14:textId="77777777" w:rsidR="00F90BDC" w:rsidRDefault="00F90BDC">
      <w:r xmlns:w="http://schemas.openxmlformats.org/wordprocessingml/2006/main">
        <w:t xml:space="preserve">2. Mateja 28:19-20 - Tāpēc ejiet un dariet par mācekļiem visas tautas, kristīdami tās Tēva un Dēla un Svētā Gara vārdā.</w:t>
      </w:r>
    </w:p>
    <w:p w14:paraId="3BC4710A" w14:textId="77777777" w:rsidR="00F90BDC" w:rsidRDefault="00F90BDC"/>
    <w:p w14:paraId="7A3167F8" w14:textId="77777777" w:rsidR="00F90BDC" w:rsidRDefault="00F90BDC">
      <w:r xmlns:w="http://schemas.openxmlformats.org/wordprocessingml/2006/main">
        <w:t xml:space="preserve">Jāņa 7:30 Tad tie meklēja Viņu sagūstīt, bet neviens Viņam rokas nepielika, jo Viņa stunda vēl nebija pienākusi.</w:t>
      </w:r>
    </w:p>
    <w:p w14:paraId="546E7F0B" w14:textId="77777777" w:rsidR="00F90BDC" w:rsidRDefault="00F90BDC"/>
    <w:p w14:paraId="2E0C9C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Jēzu meklēja tie, kas bija pret viņu, bet neviens no viņiem nevarēja viņam pielikt roku, jo viņa laiks vēl nebija pienācis.</w:t>
      </w:r>
    </w:p>
    <w:p w14:paraId="34E9C7C3" w14:textId="77777777" w:rsidR="00F90BDC" w:rsidRDefault="00F90BDC"/>
    <w:p w14:paraId="07A14DA6" w14:textId="77777777" w:rsidR="00F90BDC" w:rsidRDefault="00F90BDC">
      <w:r xmlns:w="http://schemas.openxmlformats.org/wordprocessingml/2006/main">
        <w:t xml:space="preserve">1. Mācīšanās uzticēties Dieva noteiktajam laikam — mums ir jāpaļaujas, ka Dieva laiks ir ideāls, pat ja tas mums nav jēgas.</w:t>
      </w:r>
    </w:p>
    <w:p w14:paraId="522C898F" w14:textId="77777777" w:rsidR="00F90BDC" w:rsidRDefault="00F90BDC"/>
    <w:p w14:paraId="11A60BE4" w14:textId="77777777" w:rsidR="00F90BDC" w:rsidRDefault="00F90BDC">
      <w:r xmlns:w="http://schemas.openxmlformats.org/wordprocessingml/2006/main">
        <w:t xml:space="preserve">2. Gaidīšanas spēks – dažreiz visspēcīgākais, ko mēs varam darīt, ir pacietīgi gaidīt, kad Dieva plāns izvērsīsies mūsu dzīvē.</w:t>
      </w:r>
    </w:p>
    <w:p w14:paraId="2A22F49C" w14:textId="77777777" w:rsidR="00F90BDC" w:rsidRDefault="00F90BDC"/>
    <w:p w14:paraId="1A0EC2CA" w14:textId="77777777" w:rsidR="00F90BDC" w:rsidRDefault="00F90BDC">
      <w:r xmlns:w="http://schemas.openxmlformats.org/wordprocessingml/2006/main">
        <w:t xml:space="preserve">1. Jesaja 55:8-9 - "Jo manas domas nav jūsu domas, un jūsu ceļi nav Mani ceļi, saka Tas Kungs. Jo kā debesis ir augstākas par zemi, tā mani ceļi ir augstāki par jūsu ceļiem un mani ceļi. domas nekā tavas domas."</w:t>
      </w:r>
    </w:p>
    <w:p w14:paraId="4353891D" w14:textId="77777777" w:rsidR="00F90BDC" w:rsidRDefault="00F90BDC"/>
    <w:p w14:paraId="76BFED2E" w14:textId="77777777" w:rsidR="00F90BDC" w:rsidRDefault="00F90BDC">
      <w:r xmlns:w="http://schemas.openxmlformats.org/wordprocessingml/2006/main">
        <w:t xml:space="preserve">2. Jēkaba 4:13-15 - "Ejiet tagad, jūs, kas sakāt: mēs šodien vai rīt iesim tādā pilsētā un paliksim tur gadu, pirksim un pārdosim, un gūsit peļņu. kas būs rīt. Jo kas ir jūsu dzīvība? Tas ir pat tvaiks, kas uz brīdi parādās un pēc tam pazūd. Jo jums ir jāsaka: ja Tas Kungs gribēs, mēs dzīvosim un darīsim tā. , vai tā."</w:t>
      </w:r>
    </w:p>
    <w:p w14:paraId="3BFB0123" w14:textId="77777777" w:rsidR="00F90BDC" w:rsidRDefault="00F90BDC"/>
    <w:p w14:paraId="27676645" w14:textId="77777777" w:rsidR="00F90BDC" w:rsidRDefault="00F90BDC">
      <w:r xmlns:w="http://schemas.openxmlformats.org/wordprocessingml/2006/main">
        <w:t xml:space="preserve">Jāņa 7:31 Un daudzi no ļaudīm ticēja Viņam un sacīja: Vai tad, kad Kristus nāks, Viņš darīs vairāk brīnumu par tiem, ko šis vīrs ir darījis?</w:t>
      </w:r>
    </w:p>
    <w:p w14:paraId="44CB34A4" w14:textId="77777777" w:rsidR="00F90BDC" w:rsidRDefault="00F90BDC"/>
    <w:p w14:paraId="42AF4DAC" w14:textId="77777777" w:rsidR="00F90BDC" w:rsidRDefault="00F90BDC">
      <w:r xmlns:w="http://schemas.openxmlformats.org/wordprocessingml/2006/main">
        <w:t xml:space="preserve">Daudzi cilvēki bija pārsteigti par Jēzus brīnumiem un domāja, vai Viņš, kad atgriezīsies, darīs vēl vairāk.</w:t>
      </w:r>
    </w:p>
    <w:p w14:paraId="5A438E02" w14:textId="77777777" w:rsidR="00F90BDC" w:rsidRDefault="00F90BDC"/>
    <w:p w14:paraId="6CABCA5A" w14:textId="77777777" w:rsidR="00F90BDC" w:rsidRDefault="00F90BDC">
      <w:r xmlns:w="http://schemas.openxmlformats.org/wordprocessingml/2006/main">
        <w:t xml:space="preserve">1. Jēzus brīnumi: lielāka spēka pazīmes</w:t>
      </w:r>
    </w:p>
    <w:p w14:paraId="157EC08E" w14:textId="77777777" w:rsidR="00F90BDC" w:rsidRDefault="00F90BDC"/>
    <w:p w14:paraId="3AADC3C1" w14:textId="77777777" w:rsidR="00F90BDC" w:rsidRDefault="00F90BDC">
      <w:r xmlns:w="http://schemas.openxmlformats.org/wordprocessingml/2006/main">
        <w:t xml:space="preserve">2. Ticiet Jēzum: brīnumu vēsts</w:t>
      </w:r>
    </w:p>
    <w:p w14:paraId="373B977C" w14:textId="77777777" w:rsidR="00F90BDC" w:rsidRDefault="00F90BDC"/>
    <w:p w14:paraId="042F37C2" w14:textId="77777777" w:rsidR="00F90BDC" w:rsidRDefault="00F90BDC">
      <w:r xmlns:w="http://schemas.openxmlformats.org/wordprocessingml/2006/main">
        <w:t xml:space="preserve">1. Mateja 11:2-5 – Jāņa Kristītāja liecība par Jēzu</w:t>
      </w:r>
    </w:p>
    <w:p w14:paraId="227ABA70" w14:textId="77777777" w:rsidR="00F90BDC" w:rsidRDefault="00F90BDC"/>
    <w:p w14:paraId="594F0D90" w14:textId="77777777" w:rsidR="00F90BDC" w:rsidRDefault="00F90BDC">
      <w:r xmlns:w="http://schemas.openxmlformats.org/wordprocessingml/2006/main">
        <w:t xml:space="preserve">2. Jesaja 35:5-6 – Dieva apsolījums par dziedināšanu un atjaunošanu</w:t>
      </w:r>
    </w:p>
    <w:p w14:paraId="48C833F7" w14:textId="77777777" w:rsidR="00F90BDC" w:rsidRDefault="00F90BDC"/>
    <w:p w14:paraId="437E5EBA" w14:textId="77777777" w:rsidR="00F90BDC" w:rsidRDefault="00F90BDC">
      <w:r xmlns:w="http://schemas.openxmlformats.org/wordprocessingml/2006/main">
        <w:t xml:space="preserve">Jāņa 7:32 Farizeji dzirdēja, ka ļaudis tā kurnēja par viņu; un farizeji un augstie priesteri sūtīja kalpus viņu sagūstīt.</w:t>
      </w:r>
    </w:p>
    <w:p w14:paraId="6204D0CC" w14:textId="77777777" w:rsidR="00F90BDC" w:rsidRDefault="00F90BDC"/>
    <w:p w14:paraId="6DCB0A08" w14:textId="77777777" w:rsidR="00F90BDC" w:rsidRDefault="00F90BDC">
      <w:r xmlns:w="http://schemas.openxmlformats.org/wordprocessingml/2006/main">
        <w:t xml:space="preserve">Farizeji un augstie priesteri dzirdēja ļaudis kurnējam par Jēzu un nosūtīja virsniekus viņu arestēt.</w:t>
      </w:r>
    </w:p>
    <w:p w14:paraId="214CD2A3" w14:textId="77777777" w:rsidR="00F90BDC" w:rsidRDefault="00F90BDC"/>
    <w:p w14:paraId="1B398944" w14:textId="77777777" w:rsidR="00F90BDC" w:rsidRDefault="00F90BDC">
      <w:r xmlns:w="http://schemas.openxmlformats.org/wordprocessingml/2006/main">
        <w:t xml:space="preserve">1. Baumu spēks — kā tenkas un baumas var ietekmēt mūsu lēmumus un rīcību.</w:t>
      </w:r>
    </w:p>
    <w:p w14:paraId="0953A536" w14:textId="77777777" w:rsidR="00F90BDC" w:rsidRDefault="00F90BDC"/>
    <w:p w14:paraId="68F5C23C" w14:textId="77777777" w:rsidR="00F90BDC" w:rsidRDefault="00F90BDC">
      <w:r xmlns:w="http://schemas.openxmlformats.org/wordprocessingml/2006/main">
        <w:t xml:space="preserve">2. Vajāšanu neizbēgamība – Jēzus neatlaidības piemērs pretestības priekšā.</w:t>
      </w:r>
    </w:p>
    <w:p w14:paraId="37296BC9" w14:textId="77777777" w:rsidR="00F90BDC" w:rsidRDefault="00F90BDC"/>
    <w:p w14:paraId="4B18DEC0" w14:textId="77777777" w:rsidR="00F90BDC" w:rsidRDefault="00F90BDC">
      <w:r xmlns:w="http://schemas.openxmlformats.org/wordprocessingml/2006/main">
        <w:t xml:space="preserve">1. Jēkaba 3:5-6 - "Tāpat mēle ir mazs loceklis un lepojas ar lielām lietām. Lūk, cik lielu lietu aizdedzina maza uguns! Un mēle ir uguns, netaisnības pasaule. mēle starp mūsu locekļiem, ka tā apgāna visu ķermeni un aizdedzina dabas gaitu, un tā tiek aizdedzināta elles ugunī."</w:t>
      </w:r>
    </w:p>
    <w:p w14:paraId="142658B3" w14:textId="77777777" w:rsidR="00F90BDC" w:rsidRDefault="00F90BDC"/>
    <w:p w14:paraId="1E25828D" w14:textId="77777777" w:rsidR="00F90BDC" w:rsidRDefault="00F90BDC">
      <w:r xmlns:w="http://schemas.openxmlformats.org/wordprocessingml/2006/main">
        <w:t xml:space="preserve">2. Mateja 5:10-12 - "Svētīgi tie, kas tiek vajāti taisnības dēļ, jo viņiem pieder Debesu valstība. Svētīgi jūs esat, ja cilvēki jūs lamā un vajā un runās visu ļaunu. pret jums nepatiesi manis dēļ. Priecājieties un priecājieties, jo jūsu alga ir liela debesīs, jo tā vajāja praviešus, kas bija pirms jums."</w:t>
      </w:r>
    </w:p>
    <w:p w14:paraId="200E258E" w14:textId="77777777" w:rsidR="00F90BDC" w:rsidRDefault="00F90BDC"/>
    <w:p w14:paraId="59C37341" w14:textId="77777777" w:rsidR="00F90BDC" w:rsidRDefault="00F90BDC">
      <w:r xmlns:w="http://schemas.openxmlformats.org/wordprocessingml/2006/main">
        <w:t xml:space="preserve">Jāņa 7:33 Tad Jēzus sacīja viņiem: Vēl neilgu laiku es esmu ar jums, un tad es iešu pie Tā, kas mani sūtījis.</w:t>
      </w:r>
    </w:p>
    <w:p w14:paraId="3A296712" w14:textId="77777777" w:rsidR="00F90BDC" w:rsidRDefault="00F90BDC"/>
    <w:p w14:paraId="6163EAF0" w14:textId="77777777" w:rsidR="00F90BDC" w:rsidRDefault="00F90BDC">
      <w:r xmlns:w="http://schemas.openxmlformats.org/wordprocessingml/2006/main">
        <w:t xml:space="preserve">Jēzus informē savus mācekļus, ka viņš drīz tos pametīs, lai atgrieztos pie sava Tēva.</w:t>
      </w:r>
    </w:p>
    <w:p w14:paraId="5138EB61" w14:textId="77777777" w:rsidR="00F90BDC" w:rsidRDefault="00F90BDC"/>
    <w:p w14:paraId="0FAABB3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Jēzus mūs tik ļoti mīl, ka labprātīgi atdod savu dzīvību par mums.</w:t>
      </w:r>
    </w:p>
    <w:p w14:paraId="23DBD6D6" w14:textId="77777777" w:rsidR="00F90BDC" w:rsidRDefault="00F90BDC"/>
    <w:p w14:paraId="43CDA4A3" w14:textId="77777777" w:rsidR="00F90BDC" w:rsidRDefault="00F90BDC">
      <w:r xmlns:w="http://schemas.openxmlformats.org/wordprocessingml/2006/main">
        <w:t xml:space="preserve">2: Jēzus ir mūsu galvenais pašuzupurēšanās un paklausības piemērs.</w:t>
      </w:r>
    </w:p>
    <w:p w14:paraId="4331D356" w14:textId="77777777" w:rsidR="00F90BDC" w:rsidRDefault="00F90BDC"/>
    <w:p w14:paraId="69856713" w14:textId="77777777" w:rsidR="00F90BDC" w:rsidRDefault="00F90BDC">
      <w:r xmlns:w="http://schemas.openxmlformats.org/wordprocessingml/2006/main">
        <w:t xml:space="preserve">1: Jāņa 10:17-18 - "Tāpēc es jums saku: Dēls neko nevar darīt no sevis, kā vien to, ko viņš redz Tēvu darām; jo ko Viņš dara, to dara arī Dēls. Jo Tēvs mīl Dēlu un rāda Viņam visu, ko pats dara, un viņš rādīs tam lielākus darbus par šiem, lai jūs brīnītos."</w:t>
      </w:r>
    </w:p>
    <w:p w14:paraId="3DD04621" w14:textId="77777777" w:rsidR="00F90BDC" w:rsidRDefault="00F90BDC"/>
    <w:p w14:paraId="7A1F2DFC" w14:textId="77777777" w:rsidR="00F90BDC" w:rsidRDefault="00F90BDC">
      <w:r xmlns:w="http://schemas.openxmlformats.org/wordprocessingml/2006/main">
        <w:t xml:space="preserve">2: Filipiešiem 2:5-8 - "Lai jums ir tāds prāts, kāds bija arī Kristū Jēzū, kurš, būdams Dieva izskatā, nedomāja par laupīšanu līdzināties Dievam, bet viņam nebija nekādas slavas. un uzņēma kalpa veidolu un tapa cilvēkiem līdzīgs. Un, būdams vīra modē, viņš pazemojās un kļuva paklausīgs līdz nāvei, līdz krusta nāvei."</w:t>
      </w:r>
    </w:p>
    <w:p w14:paraId="19342020" w14:textId="77777777" w:rsidR="00F90BDC" w:rsidRDefault="00F90BDC"/>
    <w:p w14:paraId="7FC11D99" w14:textId="77777777" w:rsidR="00F90BDC" w:rsidRDefault="00F90BDC">
      <w:r xmlns:w="http://schemas.openxmlformats.org/wordprocessingml/2006/main">
        <w:t xml:space="preserve">Jāņa 7:34 Jūs mani meklēsit, bet neatradīsit; un kur es esmu, tur jūs nevarat nākt.</w:t>
      </w:r>
    </w:p>
    <w:p w14:paraId="2E997CB4" w14:textId="77777777" w:rsidR="00F90BDC" w:rsidRDefault="00F90BDC"/>
    <w:p w14:paraId="5151E4A0" w14:textId="77777777" w:rsidR="00F90BDC" w:rsidRDefault="00F90BDC">
      <w:r xmlns:w="http://schemas.openxmlformats.org/wordprocessingml/2006/main">
        <w:t xml:space="preserve">Jēzus saka saviem mācekļiem, ka viņi viņu neatradīs un ka viņi nevar doties tur, kur viņš ir.</w:t>
      </w:r>
    </w:p>
    <w:p w14:paraId="4DBCA2CB" w14:textId="77777777" w:rsidR="00F90BDC" w:rsidRDefault="00F90BDC"/>
    <w:p w14:paraId="58BE2953" w14:textId="77777777" w:rsidR="00F90BDC" w:rsidRDefault="00F90BDC">
      <w:r xmlns:w="http://schemas.openxmlformats.org/wordprocessingml/2006/main">
        <w:t xml:space="preserve">1. Ticības Jēzum nozīme: meklēt Viņu pat tad, kad Viņš nav redzams</w:t>
      </w:r>
    </w:p>
    <w:p w14:paraId="12443E5B" w14:textId="77777777" w:rsidR="00F90BDC" w:rsidRDefault="00F90BDC"/>
    <w:p w14:paraId="5F18DD6F" w14:textId="77777777" w:rsidR="00F90BDC" w:rsidRDefault="00F90BDC">
      <w:r xmlns:w="http://schemas.openxmlformats.org/wordprocessingml/2006/main">
        <w:t xml:space="preserve">2. Jēzus Debesbraukšana: Debesu nepieejamība</w:t>
      </w:r>
    </w:p>
    <w:p w14:paraId="57F3C3E3" w14:textId="77777777" w:rsidR="00F90BDC" w:rsidRDefault="00F90BDC"/>
    <w:p w14:paraId="3DAED021" w14:textId="77777777" w:rsidR="00F90BDC" w:rsidRDefault="00F90BDC">
      <w:r xmlns:w="http://schemas.openxmlformats.org/wordprocessingml/2006/main">
        <w:t xml:space="preserve">1. Ebrejiem 11:6 - Bet bez ticības nav iespējams viņam patikt, jo tam, kas nāk pie Dieva, jātic, ka Viņš ir un ka viņš atalgo tos, kas Viņu meklē.</w:t>
      </w:r>
    </w:p>
    <w:p w14:paraId="767354B5" w14:textId="77777777" w:rsidR="00F90BDC" w:rsidRDefault="00F90BDC"/>
    <w:p w14:paraId="418591F9" w14:textId="77777777" w:rsidR="00F90BDC" w:rsidRDefault="00F90BDC">
      <w:r xmlns:w="http://schemas.openxmlformats.org/wordprocessingml/2006/main">
        <w:t xml:space="preserve">2. Lūkas 24:50-51 - Un viņš tos izveda līdz Betānijai, pacēla rokas un svētīja tos. Un notika, kamēr Viņš tos svētīja, viņš tika no tiem šķīries un tika pacelts debesīs.</w:t>
      </w:r>
    </w:p>
    <w:p w14:paraId="3C3DDECA" w14:textId="77777777" w:rsidR="00F90BDC" w:rsidRDefault="00F90BDC"/>
    <w:p w14:paraId="2C98C35A" w14:textId="77777777" w:rsidR="00F90BDC" w:rsidRDefault="00F90BDC">
      <w:r xmlns:w="http://schemas.openxmlformats.org/wordprocessingml/2006/main">
        <w:t xml:space="preserve">Jāņa 7:35 Tad jūdi savā starpā sacīja: Kur Viņš ies, ka mēs Viņu neatradīsim? vai viņš ies pie izklīdītajiem starp pagāniem un mācīs pagānus?</w:t>
      </w:r>
    </w:p>
    <w:p w14:paraId="7B8B109C" w14:textId="77777777" w:rsidR="00F90BDC" w:rsidRDefault="00F90BDC"/>
    <w:p w14:paraId="2109245D" w14:textId="77777777" w:rsidR="00F90BDC" w:rsidRDefault="00F90BDC">
      <w:r xmlns:w="http://schemas.openxmlformats.org/wordprocessingml/2006/main">
        <w:t xml:space="preserve">Ebreji apšaubīja, vai Jēzus dosies pie pagāniem, lai tos mācītu.</w:t>
      </w:r>
    </w:p>
    <w:p w14:paraId="76C4C8A4" w14:textId="77777777" w:rsidR="00F90BDC" w:rsidRDefault="00F90BDC"/>
    <w:p w14:paraId="76523901" w14:textId="77777777" w:rsidR="00F90BDC" w:rsidRDefault="00F90BDC">
      <w:r xmlns:w="http://schemas.openxmlformats.org/wordprocessingml/2006/main">
        <w:t xml:space="preserve">1. Jēzus: visu tautu kalps</w:t>
      </w:r>
    </w:p>
    <w:p w14:paraId="4B61DE43" w14:textId="77777777" w:rsidR="00F90BDC" w:rsidRDefault="00F90BDC"/>
    <w:p w14:paraId="049896C5" w14:textId="77777777" w:rsidR="00F90BDC" w:rsidRDefault="00F90BDC">
      <w:r xmlns:w="http://schemas.openxmlformats.org/wordprocessingml/2006/main">
        <w:t xml:space="preserve">2. Iziet ārpus mūsu komforta zonām</w:t>
      </w:r>
    </w:p>
    <w:p w14:paraId="6CDCC2A7" w14:textId="77777777" w:rsidR="00F90BDC" w:rsidRDefault="00F90BDC"/>
    <w:p w14:paraId="6C247E9F" w14:textId="77777777" w:rsidR="00F90BDC" w:rsidRDefault="00F90BDC">
      <w:r xmlns:w="http://schemas.openxmlformats.org/wordprocessingml/2006/main">
        <w:t xml:space="preserve">1. Apustuļu darbi 10:34-35 "Tad Pēteris sāka runāt: "Tagad es saprotu, cik patiesi ir tas, ka Dievs neizrāda labvēlību, bet pieņem no katras tautas to, kas viņu bīstas un dara to, kas ir pareizi."</w:t>
      </w:r>
    </w:p>
    <w:p w14:paraId="4F1A80A3" w14:textId="77777777" w:rsidR="00F90BDC" w:rsidRDefault="00F90BDC"/>
    <w:p w14:paraId="46C5D630" w14:textId="77777777" w:rsidR="00F90BDC" w:rsidRDefault="00F90BDC">
      <w:r xmlns:w="http://schemas.openxmlformats.org/wordprocessingml/2006/main">
        <w:t xml:space="preserve">2. Romiešiem 10:12-13 "Jo nav atšķirības starp jūdu un pagāniem — tas pats Kungs ir visu Kungs un bagātīgi svētī visus, kas Viņu piesauc, jo: "Ikviens, kas piesauc Tā Kunga vārdu, tiks izglābts .""</w:t>
      </w:r>
    </w:p>
    <w:p w14:paraId="2EB6DBA3" w14:textId="77777777" w:rsidR="00F90BDC" w:rsidRDefault="00F90BDC"/>
    <w:p w14:paraId="3814BAC8" w14:textId="77777777" w:rsidR="00F90BDC" w:rsidRDefault="00F90BDC">
      <w:r xmlns:w="http://schemas.openxmlformats.org/wordprocessingml/2006/main">
        <w:t xml:space="preserve">Jāņa evaņģēlijs 7:36 Kas ir tas, ko viņš saka: jūs mani meklēsit, bet neatradīsit; un kur es esmu, tur jūs nevarat nākt?</w:t>
      </w:r>
    </w:p>
    <w:p w14:paraId="0E4E57D6" w14:textId="77777777" w:rsidR="00F90BDC" w:rsidRDefault="00F90BDC"/>
    <w:p w14:paraId="6E8C63AA" w14:textId="77777777" w:rsidR="00F90BDC" w:rsidRDefault="00F90BDC">
      <w:r xmlns:w="http://schemas.openxmlformats.org/wordprocessingml/2006/main">
        <w:t xml:space="preserve">Šī Jāņa evaņģēlija 7. nodaļa runā par Jēzus pārliecību, ka Viņu atradīs tie, kas Viņu meklē, un ka Viņš atradīsies vietā, kuru nevar sasniegt tie, kas Viņam netic.</w:t>
      </w:r>
    </w:p>
    <w:p w14:paraId="1AD85012" w14:textId="77777777" w:rsidR="00F90BDC" w:rsidRDefault="00F90BDC"/>
    <w:p w14:paraId="778477CF" w14:textId="77777777" w:rsidR="00F90BDC" w:rsidRDefault="00F90BDC">
      <w:r xmlns:w="http://schemas.openxmlformats.org/wordprocessingml/2006/main">
        <w:t xml:space="preserve">1. Jēzus iepazīšanas mierinājums: paļaušanās uz Jēzus solījumu, ka Viņš tiks atrasts</w:t>
      </w:r>
    </w:p>
    <w:p w14:paraId="2FF54606" w14:textId="77777777" w:rsidR="00F90BDC" w:rsidRDefault="00F90BDC"/>
    <w:p w14:paraId="6F8C178A" w14:textId="77777777" w:rsidR="00F90BDC" w:rsidRDefault="00F90BDC">
      <w:r xmlns:w="http://schemas.openxmlformats.org/wordprocessingml/2006/main">
        <w:t xml:space="preserve">2. Izaicinājums ticēt: uzņemties atbildību meklēt Jēzu</w:t>
      </w:r>
    </w:p>
    <w:p w14:paraId="6C6FEE49" w14:textId="77777777" w:rsidR="00F90BDC" w:rsidRDefault="00F90BDC"/>
    <w:p w14:paraId="1D1548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Jeremija 29:13 - "Un jūs mani meklēsit un atradīsit, kad jūs meklēsit Mani no visas sirds."</w:t>
      </w:r>
    </w:p>
    <w:p w14:paraId="5494CCAF" w14:textId="77777777" w:rsidR="00F90BDC" w:rsidRDefault="00F90BDC"/>
    <w:p w14:paraId="6B7D34BB" w14:textId="77777777" w:rsidR="00F90BDC" w:rsidRDefault="00F90BDC">
      <w:r xmlns:w="http://schemas.openxmlformats.org/wordprocessingml/2006/main">
        <w:t xml:space="preserve">2. Jāņa 4:23 - "Bet nāk stunda un tagad ir, kad patiesie pielūdzēji pielūgs Tēvu garā un patiesībā, jo Tēvs tādus meklē, kas Viņu pielūdz."</w:t>
      </w:r>
    </w:p>
    <w:p w14:paraId="3D5CDDFF" w14:textId="77777777" w:rsidR="00F90BDC" w:rsidRDefault="00F90BDC"/>
    <w:p w14:paraId="2EBD676A" w14:textId="77777777" w:rsidR="00F90BDC" w:rsidRDefault="00F90BDC">
      <w:r xmlns:w="http://schemas.openxmlformats.org/wordprocessingml/2006/main">
        <w:t xml:space="preserve">Jāņa 7:37 Pēdējā dienā, lielajā svētku dienā, Jēzus stāvēja un sauca, sacīdams: Ja kādam slāpst, tas lai nāk pie manis un dzer!</w:t>
      </w:r>
    </w:p>
    <w:p w14:paraId="333516F0" w14:textId="77777777" w:rsidR="00F90BDC" w:rsidRDefault="00F90BDC"/>
    <w:p w14:paraId="16BDCF54" w14:textId="77777777" w:rsidR="00F90BDC" w:rsidRDefault="00F90BDC">
      <w:r xmlns:w="http://schemas.openxmlformats.org/wordprocessingml/2006/main">
        <w:t xml:space="preserve">Jēzus aicina visus, kam slāpst, nākt pie viņa un dzert.</w:t>
      </w:r>
    </w:p>
    <w:p w14:paraId="0AC790B3" w14:textId="77777777" w:rsidR="00F90BDC" w:rsidRDefault="00F90BDC"/>
    <w:p w14:paraId="2506EBEF" w14:textId="77777777" w:rsidR="00F90BDC" w:rsidRDefault="00F90BDC">
      <w:r xmlns:w="http://schemas.openxmlformats.org/wordprocessingml/2006/main">
        <w:t xml:space="preserve">1: Jēzus veldzējieties: Tiem, kam slāpst.</w:t>
      </w:r>
    </w:p>
    <w:p w14:paraId="1595FF8D" w14:textId="77777777" w:rsidR="00F90BDC" w:rsidRDefault="00F90BDC"/>
    <w:p w14:paraId="367981E4" w14:textId="77777777" w:rsidR="00F90BDC" w:rsidRDefault="00F90BDC">
      <w:r xmlns:w="http://schemas.openxmlformats.org/wordprocessingml/2006/main">
        <w:t xml:space="preserve">2: Dzeršana no Jēzus akas: slāpju remdēšana.</w:t>
      </w:r>
    </w:p>
    <w:p w14:paraId="6E78CE1C" w14:textId="77777777" w:rsidR="00F90BDC" w:rsidRDefault="00F90BDC"/>
    <w:p w14:paraId="2B87F08C" w14:textId="77777777" w:rsidR="00F90BDC" w:rsidRDefault="00F90BDC">
      <w:r xmlns:w="http://schemas.openxmlformats.org/wordprocessingml/2006/main">
        <w:t xml:space="preserve">1: Jesaja 55:1-2 - “Nāciet visi, kas esat izslāpuši, nāciet pie ūdeņiem! un jūs, kam nav naudas, nāciet, pērciet un ēdiet! Nāciet, pērciet vīnu un pienu bez naudas un bez maksas.</w:t>
      </w:r>
    </w:p>
    <w:p w14:paraId="192405C0" w14:textId="77777777" w:rsidR="00F90BDC" w:rsidRDefault="00F90BDC"/>
    <w:p w14:paraId="15FD56E4" w14:textId="77777777" w:rsidR="00F90BDC" w:rsidRDefault="00F90BDC">
      <w:r xmlns:w="http://schemas.openxmlformats.org/wordprocessingml/2006/main">
        <w:t xml:space="preserve">2: Atklāsmes 22:17 - "Gars un līgava saka: "Nāc!" Un tas, kas dzird, lai saka: "Nāc!" Lai nāk, kam slāpst, un, kas vēlas, lai ņem dzīvības ūdens dāvanu.”</w:t>
      </w:r>
    </w:p>
    <w:p w14:paraId="32FB2EE3" w14:textId="77777777" w:rsidR="00F90BDC" w:rsidRDefault="00F90BDC"/>
    <w:p w14:paraId="69428DEF" w14:textId="77777777" w:rsidR="00F90BDC" w:rsidRDefault="00F90BDC">
      <w:r xmlns:w="http://schemas.openxmlformats.org/wordprocessingml/2006/main">
        <w:t xml:space="preserve">Jāņa 7:38 Kas uz mani tic, kā Raksti saka, no viņa vēdera iztecēs dzīva ūdens straumes.</w:t>
      </w:r>
    </w:p>
    <w:p w14:paraId="394BF100" w14:textId="77777777" w:rsidR="00F90BDC" w:rsidRDefault="00F90BDC"/>
    <w:p w14:paraId="31696B69" w14:textId="77777777" w:rsidR="00F90BDC" w:rsidRDefault="00F90BDC">
      <w:r xmlns:w="http://schemas.openxmlformats.org/wordprocessingml/2006/main">
        <w:t xml:space="preserve">Jēzus sludina, ka tie, kas viņam tic, tiks svētīti ar garīgo svētību pārpilnību.</w:t>
      </w:r>
    </w:p>
    <w:p w14:paraId="344A6FE4" w14:textId="77777777" w:rsidR="00F90BDC" w:rsidRDefault="00F90BDC"/>
    <w:p w14:paraId="26B34204" w14:textId="77777777" w:rsidR="00F90BDC" w:rsidRDefault="00F90BDC">
      <w:r xmlns:w="http://schemas.openxmlformats.org/wordprocessingml/2006/main">
        <w:t xml:space="preserve">1. Jēzus dzīvais ūdens: bagātīgas garīgās svētības</w:t>
      </w:r>
    </w:p>
    <w:p w14:paraId="45F8522B" w14:textId="77777777" w:rsidR="00F90BDC" w:rsidRDefault="00F90BDC"/>
    <w:p w14:paraId="627516BB" w14:textId="77777777" w:rsidR="00F90BDC" w:rsidRDefault="00F90BDC">
      <w:r xmlns:w="http://schemas.openxmlformats.org/wordprocessingml/2006/main">
        <w:t xml:space="preserve">2. Dzīvā ūdens upes: svētības, ko sniedz ticība Jēzum</w:t>
      </w:r>
    </w:p>
    <w:p w14:paraId="40F5FF57" w14:textId="77777777" w:rsidR="00F90BDC" w:rsidRDefault="00F90BDC"/>
    <w:p w14:paraId="38518CAA" w14:textId="77777777" w:rsidR="00F90BDC" w:rsidRDefault="00F90BDC">
      <w:r xmlns:w="http://schemas.openxmlformats.org/wordprocessingml/2006/main">
        <w:t xml:space="preserve">1. Ecēhiēls 47:1-12 — vīzija par dzīvā ūdens upi</w:t>
      </w:r>
    </w:p>
    <w:p w14:paraId="2B8E2A5A" w14:textId="77777777" w:rsidR="00F90BDC" w:rsidRDefault="00F90BDC"/>
    <w:p w14:paraId="07FB9B4F" w14:textId="77777777" w:rsidR="00F90BDC" w:rsidRDefault="00F90BDC">
      <w:r xmlns:w="http://schemas.openxmlformats.org/wordprocessingml/2006/main">
        <w:t xml:space="preserve">2. Jesaja 55:1 — Aicinājums nākt pie Tā Kunga pēc dzīvības ūdens.</w:t>
      </w:r>
    </w:p>
    <w:p w14:paraId="5A81ECA8" w14:textId="77777777" w:rsidR="00F90BDC" w:rsidRDefault="00F90BDC"/>
    <w:p w14:paraId="4560C365" w14:textId="77777777" w:rsidR="00F90BDC" w:rsidRDefault="00F90BDC">
      <w:r xmlns:w="http://schemas.openxmlformats.org/wordprocessingml/2006/main">
        <w:t xml:space="preserve">Jāņa 7:39 (Bet to Viņš runāja par Garu, ko tiem, kas Viņam tic, jāsaņem, jo Svētais Gars vēl nebija dots, jo Jēzus vēl nebija pagodināts.)</w:t>
      </w:r>
    </w:p>
    <w:p w14:paraId="2C34D5C8" w14:textId="77777777" w:rsidR="00F90BDC" w:rsidRDefault="00F90BDC"/>
    <w:p w14:paraId="01FA1634" w14:textId="77777777" w:rsidR="00F90BDC" w:rsidRDefault="00F90BDC">
      <w:r xmlns:w="http://schemas.openxmlformats.org/wordprocessingml/2006/main">
        <w:t xml:space="preserve">Rakstā ir runāts par to, kā Jēzus runāja par Garu, ko ticīgie saņems, bet Svētais Gars vēl nebija dots, jo Jēzus nebija pagodināts.</w:t>
      </w:r>
    </w:p>
    <w:p w14:paraId="7232735F" w14:textId="77777777" w:rsidR="00F90BDC" w:rsidRDefault="00F90BDC"/>
    <w:p w14:paraId="14810358" w14:textId="77777777" w:rsidR="00F90BDC" w:rsidRDefault="00F90BDC">
      <w:r xmlns:w="http://schemas.openxmlformats.org/wordprocessingml/2006/main">
        <w:t xml:space="preserve">1. Ticība Jēzum un Svētā Gara spēkam</w:t>
      </w:r>
    </w:p>
    <w:p w14:paraId="346A0CE1" w14:textId="77777777" w:rsidR="00F90BDC" w:rsidRDefault="00F90BDC"/>
    <w:p w14:paraId="637CD945" w14:textId="77777777" w:rsidR="00F90BDC" w:rsidRDefault="00F90BDC">
      <w:r xmlns:w="http://schemas.openxmlformats.org/wordprocessingml/2006/main">
        <w:t xml:space="preserve">2. Ticība un Svētā Gara dāvana</w:t>
      </w:r>
    </w:p>
    <w:p w14:paraId="47A81B7C" w14:textId="77777777" w:rsidR="00F90BDC" w:rsidRDefault="00F90BDC"/>
    <w:p w14:paraId="173341B6" w14:textId="77777777" w:rsidR="00F90BDC" w:rsidRDefault="00F90BDC">
      <w:r xmlns:w="http://schemas.openxmlformats.org/wordprocessingml/2006/main">
        <w:t xml:space="preserve">1. Apustuļu darbi 2:38 (Tad Pēteris viņiem sacīja: Nožēlojiet grēkus un lai katrs no jums top kristīts Jēzus Kristus Vārdā grēku piedošanai, un jūs saņemsiet Svētā Gara dāvanu.)</w:t>
      </w:r>
    </w:p>
    <w:p w14:paraId="246C988B" w14:textId="77777777" w:rsidR="00F90BDC" w:rsidRDefault="00F90BDC"/>
    <w:p w14:paraId="7524D386" w14:textId="77777777" w:rsidR="00F90BDC" w:rsidRDefault="00F90BDC">
      <w:r xmlns:w="http://schemas.openxmlformats.org/wordprocessingml/2006/main">
        <w:t xml:space="preserve">2. Efeziešiem 4:30 (Un neapbēdiniet Dieva Svēto Garu, ar kuru jūs esat apzīmogoti līdz pestīšanas dienai.)</w:t>
      </w:r>
    </w:p>
    <w:p w14:paraId="20D3C361" w14:textId="77777777" w:rsidR="00F90BDC" w:rsidRDefault="00F90BDC"/>
    <w:p w14:paraId="76FB11EA" w14:textId="77777777" w:rsidR="00F90BDC" w:rsidRDefault="00F90BDC">
      <w:r xmlns:w="http://schemas.openxmlformats.org/wordprocessingml/2006/main">
        <w:t xml:space="preserve">Jāņa 7:40 Tad daudzi no ļaudīm, dzirdēdami šos vārdus, sacīja: Patiesi, šis ir pravietis.</w:t>
      </w:r>
    </w:p>
    <w:p w14:paraId="18EB2842" w14:textId="77777777" w:rsidR="00F90BDC" w:rsidRDefault="00F90BDC"/>
    <w:p w14:paraId="10743556" w14:textId="77777777" w:rsidR="00F90BDC" w:rsidRDefault="00F90BDC">
      <w:r xmlns:w="http://schemas.openxmlformats.org/wordprocessingml/2006/main">
        <w:t xml:space="preserve">Daudzi cilvēki dzirdēja Jēzus vārdus un ticēja, ka viņš ir pravietis.</w:t>
      </w:r>
    </w:p>
    <w:p w14:paraId="552ED10C" w14:textId="77777777" w:rsidR="00F90BDC" w:rsidRDefault="00F90BDC"/>
    <w:p w14:paraId="0016AB08" w14:textId="77777777" w:rsidR="00F90BDC" w:rsidRDefault="00F90BDC">
      <w:r xmlns:w="http://schemas.openxmlformats.org/wordprocessingml/2006/main">
        <w:t xml:space="preserve">1. Klausieties Jēzus vārdus: kā Viņa mācības var mūs tuvināt Dievam</w:t>
      </w:r>
    </w:p>
    <w:p w14:paraId="00ABF414" w14:textId="77777777" w:rsidR="00F90BDC" w:rsidRDefault="00F90BDC"/>
    <w:p w14:paraId="5FBF5026" w14:textId="77777777" w:rsidR="00F90BDC" w:rsidRDefault="00F90BDC">
      <w:r xmlns:w="http://schemas.openxmlformats.org/wordprocessingml/2006/main">
        <w:t xml:space="preserve">2. Ticēt Jēzum: kļūt par Mesijas mācekli</w:t>
      </w:r>
    </w:p>
    <w:p w14:paraId="4972A1BB" w14:textId="77777777" w:rsidR="00F90BDC" w:rsidRDefault="00F90BDC"/>
    <w:p w14:paraId="4DB36264" w14:textId="77777777" w:rsidR="00F90BDC" w:rsidRDefault="00F90BDC">
      <w:r xmlns:w="http://schemas.openxmlformats.org/wordprocessingml/2006/main">
        <w:t xml:space="preserve">1. 5. Mozus 18:15-19 — Kungs runā par pravieti, piemēram, Mozu.</w:t>
      </w:r>
    </w:p>
    <w:p w14:paraId="75D27FE6" w14:textId="77777777" w:rsidR="00F90BDC" w:rsidRDefault="00F90BDC"/>
    <w:p w14:paraId="27819823" w14:textId="77777777" w:rsidR="00F90BDC" w:rsidRDefault="00F90BDC">
      <w:r xmlns:w="http://schemas.openxmlformats.org/wordprocessingml/2006/main">
        <w:t xml:space="preserve">2. Jāņa 1:45 — Filips pasludina Jēzu par apsolīto Mesiju.</w:t>
      </w:r>
    </w:p>
    <w:p w14:paraId="31B63AAD" w14:textId="77777777" w:rsidR="00F90BDC" w:rsidRDefault="00F90BDC"/>
    <w:p w14:paraId="36F5CF06" w14:textId="77777777" w:rsidR="00F90BDC" w:rsidRDefault="00F90BDC">
      <w:r xmlns:w="http://schemas.openxmlformats.org/wordprocessingml/2006/main">
        <w:t xml:space="preserve">Jāņa 7:41 Citi sacīja: Šis ir Kristus. Bet daži sacīja: vai Kristus iznāks no Galilejas?</w:t>
      </w:r>
    </w:p>
    <w:p w14:paraId="0F13DA4C" w14:textId="77777777" w:rsidR="00F90BDC" w:rsidRDefault="00F90BDC"/>
    <w:p w14:paraId="07AA432B" w14:textId="77777777" w:rsidR="00F90BDC" w:rsidRDefault="00F90BDC">
      <w:r xmlns:w="http://schemas.openxmlformats.org/wordprocessingml/2006/main">
        <w:t xml:space="preserve">Cilvēku starpā notika diskusijas par to, vai cilvēks Jēzus ir Kristus, un daži jautāja, vai Kristus nāks no Galilejas.</w:t>
      </w:r>
    </w:p>
    <w:p w14:paraId="29DF8CE2" w14:textId="77777777" w:rsidR="00F90BDC" w:rsidRDefault="00F90BDC"/>
    <w:p w14:paraId="002C7FCA" w14:textId="77777777" w:rsidR="00F90BDC" w:rsidRDefault="00F90BDC">
      <w:r xmlns:w="http://schemas.openxmlformats.org/wordprocessingml/2006/main">
        <w:t xml:space="preserve">1. Jēzus: Kristus, kas mums vajadzīgs</w:t>
      </w:r>
    </w:p>
    <w:p w14:paraId="462F1903" w14:textId="77777777" w:rsidR="00F90BDC" w:rsidRDefault="00F90BDC"/>
    <w:p w14:paraId="17DF5D83" w14:textId="77777777" w:rsidR="00F90BDC" w:rsidRDefault="00F90BDC">
      <w:r xmlns:w="http://schemas.openxmlformats.org/wordprocessingml/2006/main">
        <w:t xml:space="preserve">2. Kristus izcelsmes unikalitāte</w:t>
      </w:r>
    </w:p>
    <w:p w14:paraId="6F132F26" w14:textId="77777777" w:rsidR="00F90BDC" w:rsidRDefault="00F90BDC"/>
    <w:p w14:paraId="4E04A65C" w14:textId="77777777" w:rsidR="00F90BDC" w:rsidRDefault="00F90BDC">
      <w:r xmlns:w="http://schemas.openxmlformats.org/wordprocessingml/2006/main">
        <w:t xml:space="preserve">1. Jesaja 9:6-7 - Jo mums ir dzimis bērns, mums ir dots dēls; un valdība būs uz viņa pleca, un viņa vārds tiks saukts Brīnišķīgais padomnieks, Varenais Dievs, Mūžīgais Tēvs, Miera princis.</w:t>
      </w:r>
    </w:p>
    <w:p w14:paraId="236F0472" w14:textId="77777777" w:rsidR="00F90BDC" w:rsidRDefault="00F90BDC"/>
    <w:p w14:paraId="750A47E7" w14:textId="77777777" w:rsidR="00F90BDC" w:rsidRDefault="00F90BDC">
      <w:r xmlns:w="http://schemas.openxmlformats.org/wordprocessingml/2006/main">
        <w:t xml:space="preserve">2. Mateja evaņģēlijs 2:23 - Un viņš aizgāja un dzīvoja pilsētā, ko sauc par Nācareti, lai piepildītos tas, ko pravieši bija teikuši: "Viņu sauks par nācarieti."</w:t>
      </w:r>
    </w:p>
    <w:p w14:paraId="2675557E" w14:textId="77777777" w:rsidR="00F90BDC" w:rsidRDefault="00F90BDC"/>
    <w:p w14:paraId="7E5D7DE3" w14:textId="77777777" w:rsidR="00F90BDC" w:rsidRDefault="00F90BDC">
      <w:r xmlns:w="http://schemas.openxmlformats.org/wordprocessingml/2006/main">
        <w:t xml:space="preserve">Jāņa 7:42 Vai Raksti nav sacījuši: Kristus nācis no Dāvida pēcnācējiem un no Betlēmes pilsētas, kur bija Dāvids?</w:t>
      </w:r>
    </w:p>
    <w:p w14:paraId="63B379BB" w14:textId="77777777" w:rsidR="00F90BDC" w:rsidRDefault="00F90BDC"/>
    <w:p w14:paraId="7751D5F8" w14:textId="77777777" w:rsidR="00F90BDC" w:rsidRDefault="00F90BDC">
      <w:r xmlns:w="http://schemas.openxmlformats.org/wordprocessingml/2006/main">
        <w:t xml:space="preserve">Šajā fragmentā ir uzsvērts fakts, ka Jēzus dzimis no Dāvida cilts un Betlēmes pilsētā.</w:t>
      </w:r>
    </w:p>
    <w:p w14:paraId="198A7F89" w14:textId="77777777" w:rsidR="00F90BDC" w:rsidRDefault="00F90BDC"/>
    <w:p w14:paraId="714B68BC" w14:textId="77777777" w:rsidR="00F90BDC" w:rsidRDefault="00F90BDC">
      <w:r xmlns:w="http://schemas.openxmlformats.org/wordprocessingml/2006/main">
        <w:t xml:space="preserve">1. Brīnumainā iemiesošanās: kā Kristus piepildīja Rakstus</w:t>
      </w:r>
    </w:p>
    <w:p w14:paraId="74FDD673" w14:textId="77777777" w:rsidR="00F90BDC" w:rsidRDefault="00F90BDC"/>
    <w:p w14:paraId="4918F82E" w14:textId="77777777" w:rsidR="00F90BDC" w:rsidRDefault="00F90BDC">
      <w:r xmlns:w="http://schemas.openxmlformats.org/wordprocessingml/2006/main">
        <w:t xml:space="preserve">2. Jēzus Majestāte: kā tika pareģota Viņa dzimšana</w:t>
      </w:r>
    </w:p>
    <w:p w14:paraId="5DF5E708" w14:textId="77777777" w:rsidR="00F90BDC" w:rsidRDefault="00F90BDC"/>
    <w:p w14:paraId="3DAD1471" w14:textId="77777777" w:rsidR="00F90BDC" w:rsidRDefault="00F90BDC">
      <w:r xmlns:w="http://schemas.openxmlformats.org/wordprocessingml/2006/main">
        <w:t xml:space="preserve">1. Jesaja 9:6-7: Jo mums ir dzimis bērns, mums ir dots dēls; un valdība būs uz viņa pleca, un viņa vārds tiks saukts Brīnišķīgais padomdevējs, Varenais Dievs, Mūžīgais Tēvs, Miera princis.</w:t>
      </w:r>
    </w:p>
    <w:p w14:paraId="33F61A87" w14:textId="77777777" w:rsidR="00F90BDC" w:rsidRDefault="00F90BDC"/>
    <w:p w14:paraId="036480F7" w14:textId="77777777" w:rsidR="00F90BDC" w:rsidRDefault="00F90BDC">
      <w:r xmlns:w="http://schemas.openxmlformats.org/wordprocessingml/2006/main">
        <w:t xml:space="preserve">2. Mihas 5:2: Bet tu, Bētleme Efrata, kas esi pārāk mazs, lai būtu starp Jūdas ciltīm, no tevis nāks priekš manis tas, kam būs jābūt valdniekam Izraēlā, kura nākšana ir no seniem laikiem. no seniem laikiem.</w:t>
      </w:r>
    </w:p>
    <w:p w14:paraId="41B447FE" w14:textId="77777777" w:rsidR="00F90BDC" w:rsidRDefault="00F90BDC"/>
    <w:p w14:paraId="3C3AA0F5" w14:textId="77777777" w:rsidR="00F90BDC" w:rsidRDefault="00F90BDC">
      <w:r xmlns:w="http://schemas.openxmlformats.org/wordprocessingml/2006/main">
        <w:t xml:space="preserve">Jāņa 7:43 Tātad viņa dēļ notika šķelšanās ļaužu starpā.</w:t>
      </w:r>
    </w:p>
    <w:p w14:paraId="303DADFF" w14:textId="77777777" w:rsidR="00F90BDC" w:rsidRDefault="00F90BDC"/>
    <w:p w14:paraId="4948E50E" w14:textId="77777777" w:rsidR="00F90BDC" w:rsidRDefault="00F90BDC">
      <w:r xmlns:w="http://schemas.openxmlformats.org/wordprocessingml/2006/main">
        <w:t xml:space="preserve">Ļaudis dalījās Jēzus jautājumā.</w:t>
      </w:r>
    </w:p>
    <w:p w14:paraId="0C8826A0" w14:textId="77777777" w:rsidR="00F90BDC" w:rsidRDefault="00F90BDC"/>
    <w:p w14:paraId="5E3E881D" w14:textId="77777777" w:rsidR="00F90BDC" w:rsidRDefault="00F90BDC">
      <w:r xmlns:w="http://schemas.openxmlformats.org/wordprocessingml/2006/main">
        <w:t xml:space="preserve">1. Jēzus šķelšanās: kā pārvarēt konfliktu</w:t>
      </w:r>
    </w:p>
    <w:p w14:paraId="1FF89F06" w14:textId="77777777" w:rsidR="00F90BDC" w:rsidRDefault="00F90BDC"/>
    <w:p w14:paraId="1FF95E88" w14:textId="77777777" w:rsidR="00F90BDC" w:rsidRDefault="00F90BDC">
      <w:r xmlns:w="http://schemas.openxmlformats.org/wordprocessingml/2006/main">
        <w:t xml:space="preserve">2. Jēzus spēks: kā Viņa klātbūtne var mūs vienot</w:t>
      </w:r>
    </w:p>
    <w:p w14:paraId="3CAC4778" w14:textId="77777777" w:rsidR="00F90BDC" w:rsidRDefault="00F90BDC"/>
    <w:p w14:paraId="383EAC0C" w14:textId="77777777" w:rsidR="00F90BDC" w:rsidRDefault="00F90BDC">
      <w:r xmlns:w="http://schemas.openxmlformats.org/wordprocessingml/2006/main">
        <w:t xml:space="preserve">1. Romiešiem 14:13-14 — Tāpēc vairs nesodīsim cits citu, bet drīzāk izlemsim nekad nelikt brālim klupšanas akmeni vai šķērsli.</w:t>
      </w:r>
    </w:p>
    <w:p w14:paraId="575B1FF3" w14:textId="77777777" w:rsidR="00F90BDC" w:rsidRDefault="00F90BDC"/>
    <w:p w14:paraId="5DE594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Korintiešiem 1:10-13 — Es aicinu jūs, brāļi, mūsu Kunga Jēzus Kristus Vārdā, lai jūs visi piekrītat un lai starp jums nebūtu šķelšanās, bet lai jūs būtu vienoti un tas pats spriedums.</w:t>
      </w:r>
    </w:p>
    <w:p w14:paraId="4B6EA532" w14:textId="77777777" w:rsidR="00F90BDC" w:rsidRDefault="00F90BDC"/>
    <w:p w14:paraId="6EC45883" w14:textId="77777777" w:rsidR="00F90BDC" w:rsidRDefault="00F90BDC">
      <w:r xmlns:w="http://schemas.openxmlformats.org/wordprocessingml/2006/main">
        <w:t xml:space="preserve">Jāņa 7:44 Un daži no tiem gribēja Viņu sagrābt; bet neviens viņam rokas nepielika.</w:t>
      </w:r>
    </w:p>
    <w:p w14:paraId="7D848243" w14:textId="77777777" w:rsidR="00F90BDC" w:rsidRDefault="00F90BDC"/>
    <w:p w14:paraId="5F863B19" w14:textId="77777777" w:rsidR="00F90BDC" w:rsidRDefault="00F90BDC">
      <w:r xmlns:w="http://schemas.openxmlformats.org/wordprocessingml/2006/main">
        <w:t xml:space="preserve">Jāņa 7:44 ir fragments par to, kā Jēzus izvairās no aresta.</w:t>
      </w:r>
    </w:p>
    <w:p w14:paraId="3B962A8A" w14:textId="77777777" w:rsidR="00F90BDC" w:rsidRDefault="00F90BDC"/>
    <w:p w14:paraId="0AEABEA9" w14:textId="77777777" w:rsidR="00F90BDC" w:rsidRDefault="00F90BDC">
      <w:r xmlns:w="http://schemas.openxmlformats.org/wordprocessingml/2006/main">
        <w:t xml:space="preserve">1. Nebaidieties iestāties par to, kas ir pareizi.</w:t>
      </w:r>
    </w:p>
    <w:p w14:paraId="6AA11AA8" w14:textId="77777777" w:rsidR="00F90BDC" w:rsidRDefault="00F90BDC"/>
    <w:p w14:paraId="418880E3" w14:textId="77777777" w:rsidR="00F90BDC" w:rsidRDefault="00F90BDC">
      <w:r xmlns:w="http://schemas.openxmlformats.org/wordprocessingml/2006/main">
        <w:t xml:space="preserve">2. Dievs pasargās tos, kas Viņam uzticīgi kalpo.</w:t>
      </w:r>
    </w:p>
    <w:p w14:paraId="2CC566D9" w14:textId="77777777" w:rsidR="00F90BDC" w:rsidRDefault="00F90BDC"/>
    <w:p w14:paraId="2C075944" w14:textId="77777777" w:rsidR="00F90BDC" w:rsidRDefault="00F90BDC">
      <w:r xmlns:w="http://schemas.openxmlformats.org/wordprocessingml/2006/main">
        <w:t xml:space="preserve">1. Jesaja 41:10 - "Nebīsties, jo es esmu ar jums, nebīstieties, jo Es esmu tavs Dievs; Es tevi stiprināšu, Es tev palīdzēšu, Es tevi atbalstīšu ar savu taisno labo roku."</w:t>
      </w:r>
    </w:p>
    <w:p w14:paraId="30F855A7" w14:textId="77777777" w:rsidR="00F90BDC" w:rsidRDefault="00F90BDC"/>
    <w:p w14:paraId="41FABA3D" w14:textId="77777777" w:rsidR="00F90BDC" w:rsidRDefault="00F90BDC">
      <w:r xmlns:w="http://schemas.openxmlformats.org/wordprocessingml/2006/main">
        <w:t xml:space="preserve">2. Psalms 27:1 - "Tas Kungs ir mana gaisma un mana pestīšana, no kā man bīties? Tas Kungs ir manas dzīvības cietoksnis, no kā man bīties?"</w:t>
      </w:r>
    </w:p>
    <w:p w14:paraId="4AC79671" w14:textId="77777777" w:rsidR="00F90BDC" w:rsidRDefault="00F90BDC"/>
    <w:p w14:paraId="65E3568C" w14:textId="77777777" w:rsidR="00F90BDC" w:rsidRDefault="00F90BDC">
      <w:r xmlns:w="http://schemas.openxmlformats.org/wordprocessingml/2006/main">
        <w:t xml:space="preserve">Jāņa 7:45 Tad kalpi nāca pie augstajiem priesteriem un farizejiem; un tie tiem sacīja: Kāpēc jūs viņu neesat atveduši?</w:t>
      </w:r>
    </w:p>
    <w:p w14:paraId="5D7C2F78" w14:textId="77777777" w:rsidR="00F90BDC" w:rsidRDefault="00F90BDC"/>
    <w:p w14:paraId="0035FD0B" w14:textId="77777777" w:rsidR="00F90BDC" w:rsidRDefault="00F90BDC">
      <w:r xmlns:w="http://schemas.openxmlformats.org/wordprocessingml/2006/main">
        <w:t xml:space="preserve">Virsnieki jautāja augstajiem priesteriem un farizejiem, kāpēc viņi nav atveduši pie viņiem Jēzu.</w:t>
      </w:r>
    </w:p>
    <w:p w14:paraId="3239386F" w14:textId="77777777" w:rsidR="00F90BDC" w:rsidRDefault="00F90BDC"/>
    <w:p w14:paraId="5836BEF5" w14:textId="77777777" w:rsidR="00F90BDC" w:rsidRDefault="00F90BDC">
      <w:r xmlns:w="http://schemas.openxmlformats.org/wordprocessingml/2006/main">
        <w:t xml:space="preserve">1. Spēks uzdot jautājumus, lai atklātu patiesību.</w:t>
      </w:r>
    </w:p>
    <w:p w14:paraId="4748B3EA" w14:textId="77777777" w:rsidR="00F90BDC" w:rsidRDefault="00F90BDC"/>
    <w:p w14:paraId="4B2AFBF6" w14:textId="77777777" w:rsidR="00F90BDC" w:rsidRDefault="00F90BDC">
      <w:r xmlns:w="http://schemas.openxmlformats.org/wordprocessingml/2006/main">
        <w:t xml:space="preserve">2. Cik svarīgi ir ievērot solīto.</w:t>
      </w:r>
    </w:p>
    <w:p w14:paraId="4B10F20B" w14:textId="77777777" w:rsidR="00F90BDC" w:rsidRDefault="00F90BDC"/>
    <w:p w14:paraId="64227C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Lūkas 6:46-49. Kāpēc tu mani sauc par 'Kungs, Kungs' un nedari to, ko es saku?</w:t>
      </w:r>
    </w:p>
    <w:p w14:paraId="1A0EC837" w14:textId="77777777" w:rsidR="00F90BDC" w:rsidRDefault="00F90BDC"/>
    <w:p w14:paraId="4423A2AC" w14:textId="77777777" w:rsidR="00F90BDC" w:rsidRDefault="00F90BDC">
      <w:r xmlns:w="http://schemas.openxmlformats.org/wordprocessingml/2006/main">
        <w:t xml:space="preserve">2. Lūkas 11:9-10 Meklējiet, un jūs atradīsiet; klauvē, un durvis tev tiks atvērtas.</w:t>
      </w:r>
    </w:p>
    <w:p w14:paraId="26247F45" w14:textId="77777777" w:rsidR="00F90BDC" w:rsidRDefault="00F90BDC"/>
    <w:p w14:paraId="61334B49" w14:textId="77777777" w:rsidR="00F90BDC" w:rsidRDefault="00F90BDC">
      <w:r xmlns:w="http://schemas.openxmlformats.org/wordprocessingml/2006/main">
        <w:t xml:space="preserve">Jāņa 7:46 Virsnieki atbildēja: Nekad neviens cilvēks nav runājis tā, kā šis.</w:t>
      </w:r>
    </w:p>
    <w:p w14:paraId="07DC2BD4" w14:textId="77777777" w:rsidR="00F90BDC" w:rsidRDefault="00F90BDC"/>
    <w:p w14:paraId="248A249B" w14:textId="77777777" w:rsidR="00F90BDC" w:rsidRDefault="00F90BDC">
      <w:r xmlns:w="http://schemas.openxmlformats.org/wordprocessingml/2006/main">
        <w:t xml:space="preserve">Virsnieki bija pārsteigti par Jēzus vārdiem.</w:t>
      </w:r>
    </w:p>
    <w:p w14:paraId="62AB17D0" w14:textId="77777777" w:rsidR="00F90BDC" w:rsidRDefault="00F90BDC"/>
    <w:p w14:paraId="58BD67AB" w14:textId="77777777" w:rsidR="00F90BDC" w:rsidRDefault="00F90BDC">
      <w:r xmlns:w="http://schemas.openxmlformats.org/wordprocessingml/2006/main">
        <w:t xml:space="preserve">1: Jēzus vārdi rada brīnumu un bijību.</w:t>
      </w:r>
    </w:p>
    <w:p w14:paraId="753EF48B" w14:textId="77777777" w:rsidR="00F90BDC" w:rsidRDefault="00F90BDC"/>
    <w:p w14:paraId="0B386825" w14:textId="77777777" w:rsidR="00F90BDC" w:rsidRDefault="00F90BDC">
      <w:r xmlns:w="http://schemas.openxmlformats.org/wordprocessingml/2006/main">
        <w:t xml:space="preserve">2: Mums jācenšas runāt ar tādu pašu gudrību un autoritāti kā Jēzum.</w:t>
      </w:r>
    </w:p>
    <w:p w14:paraId="0DFFF96F" w14:textId="77777777" w:rsidR="00F90BDC" w:rsidRDefault="00F90BDC"/>
    <w:p w14:paraId="3010CE53" w14:textId="77777777" w:rsidR="00F90BDC" w:rsidRDefault="00F90BDC">
      <w:r xmlns:w="http://schemas.openxmlformats.org/wordprocessingml/2006/main">
        <w:t xml:space="preserve">1: Jesaja 55:8-9 "Jo manas domas nav jūsu domas, un jūsu ceļi nav Mani ceļi, saka Tas Kungs. Jo kā debesis ir augstākas par zemi, tā mani ceļi ir augstāki par jūsu ceļiem un manas domas. nekā tavas domas."</w:t>
      </w:r>
    </w:p>
    <w:p w14:paraId="0FC80612" w14:textId="77777777" w:rsidR="00F90BDC" w:rsidRDefault="00F90BDC"/>
    <w:p w14:paraId="079D91B2" w14:textId="77777777" w:rsidR="00F90BDC" w:rsidRDefault="00F90BDC">
      <w:r xmlns:w="http://schemas.openxmlformats.org/wordprocessingml/2006/main">
        <w:t xml:space="preserve">2: Jēkaba 3:17 "Bet gudrība, kas nāk no augšienes, vispirms ir tīra, tad miermīlīga, maiga un laipna, pilna žēlsirdības un labu augļu, bez objektīva un bez liekulības."</w:t>
      </w:r>
    </w:p>
    <w:p w14:paraId="42EB1322" w14:textId="77777777" w:rsidR="00F90BDC" w:rsidRDefault="00F90BDC"/>
    <w:p w14:paraId="4F49E567" w14:textId="77777777" w:rsidR="00F90BDC" w:rsidRDefault="00F90BDC">
      <w:r xmlns:w="http://schemas.openxmlformats.org/wordprocessingml/2006/main">
        <w:t xml:space="preserve">Jāņa 7:47 Tad farizeji tiem atbildēja: Vai arī jūs esat pievilti?</w:t>
      </w:r>
    </w:p>
    <w:p w14:paraId="60F28964" w14:textId="77777777" w:rsidR="00F90BDC" w:rsidRDefault="00F90BDC"/>
    <w:p w14:paraId="538DAD86" w14:textId="77777777" w:rsidR="00F90BDC" w:rsidRDefault="00F90BDC">
      <w:r xmlns:w="http://schemas.openxmlformats.org/wordprocessingml/2006/main">
        <w:t xml:space="preserve">Farizeji jautāja, vai cilvēki, kas klausās Jēzu, arī nav pievilti.</w:t>
      </w:r>
    </w:p>
    <w:p w14:paraId="7D46D29B" w14:textId="77777777" w:rsidR="00F90BDC" w:rsidRDefault="00F90BDC"/>
    <w:p w14:paraId="210A77DA" w14:textId="77777777" w:rsidR="00F90BDC" w:rsidRDefault="00F90BDC">
      <w:r xmlns:w="http://schemas.openxmlformats.org/wordprocessingml/2006/main">
        <w:t xml:space="preserve">1. Dievam nekas nav apslēpts — Salamans Mācītājs 12:14</w:t>
      </w:r>
    </w:p>
    <w:p w14:paraId="29A49D45" w14:textId="77777777" w:rsidR="00F90BDC" w:rsidRDefault="00F90BDC"/>
    <w:p w14:paraId="2B3226F3" w14:textId="77777777" w:rsidR="00F90BDC" w:rsidRDefault="00F90BDC">
      <w:r xmlns:w="http://schemas.openxmlformats.org/wordprocessingml/2006/main">
        <w:t xml:space="preserve">2. Ievērojiet gudrības vārdus — Salamana Pamācības 23:23</w:t>
      </w:r>
    </w:p>
    <w:p w14:paraId="3E0D0BAC" w14:textId="77777777" w:rsidR="00F90BDC" w:rsidRDefault="00F90BDC"/>
    <w:p w14:paraId="1585A5B2" w14:textId="77777777" w:rsidR="00F90BDC" w:rsidRDefault="00F90BDC">
      <w:r xmlns:w="http://schemas.openxmlformats.org/wordprocessingml/2006/main">
        <w:t xml:space="preserve">1. Romiešiem 12:2 – Nepieskaņojieties šīs pasaules paraugam, bet mainieties, atjaunojot savu prātu.</w:t>
      </w:r>
    </w:p>
    <w:p w14:paraId="433259D5" w14:textId="77777777" w:rsidR="00F90BDC" w:rsidRDefault="00F90BDC"/>
    <w:p w14:paraId="7DAD14BF" w14:textId="77777777" w:rsidR="00F90BDC" w:rsidRDefault="00F90BDC">
      <w:r xmlns:w="http://schemas.openxmlformats.org/wordprocessingml/2006/main">
        <w:t xml:space="preserve">2. Psalms 119:104 – caur Taviem priekšrakstiem es iegūstu izpratni; tāpēc es ienīstu visus viltus veidus.</w:t>
      </w:r>
    </w:p>
    <w:p w14:paraId="7401D174" w14:textId="77777777" w:rsidR="00F90BDC" w:rsidRDefault="00F90BDC"/>
    <w:p w14:paraId="04CD48E7" w14:textId="77777777" w:rsidR="00F90BDC" w:rsidRDefault="00F90BDC">
      <w:r xmlns:w="http://schemas.openxmlformats.org/wordprocessingml/2006/main">
        <w:t xml:space="preserve">Jāņa 7:48 Vai kāds no valdniekiem vai farizejiem ir viņam ticējis?</w:t>
      </w:r>
    </w:p>
    <w:p w14:paraId="52727FD6" w14:textId="77777777" w:rsidR="00F90BDC" w:rsidRDefault="00F90BDC"/>
    <w:p w14:paraId="0D9F1E3F" w14:textId="77777777" w:rsidR="00F90BDC" w:rsidRDefault="00F90BDC">
      <w:r xmlns:w="http://schemas.openxmlformats.org/wordprocessingml/2006/main">
        <w:t xml:space="preserve">Šajā fragmentā tiek jautāts, vai kāds no jūdu valdniekiem vai farizejiem ir ticējis Jēzum.</w:t>
      </w:r>
    </w:p>
    <w:p w14:paraId="2C5800C6" w14:textId="77777777" w:rsidR="00F90BDC" w:rsidRDefault="00F90BDC"/>
    <w:p w14:paraId="47227403" w14:textId="77777777" w:rsidR="00F90BDC" w:rsidRDefault="00F90BDC">
      <w:r xmlns:w="http://schemas.openxmlformats.org/wordprocessingml/2006/main">
        <w:t xml:space="preserve">1. Sirds aklums: kā mēs savā dzīvē pietrūkst Dieva klātbūtnes</w:t>
      </w:r>
    </w:p>
    <w:p w14:paraId="0FC966E4" w14:textId="77777777" w:rsidR="00F90BDC" w:rsidRDefault="00F90BDC"/>
    <w:p w14:paraId="3C7CFD77" w14:textId="77777777" w:rsidR="00F90BDC" w:rsidRDefault="00F90BDC">
      <w:r xmlns:w="http://schemas.openxmlformats.org/wordprocessingml/2006/main">
        <w:t xml:space="preserve">2. Ticības spēks: kā ticība var mūs pārveidot</w:t>
      </w:r>
    </w:p>
    <w:p w14:paraId="22148065" w14:textId="77777777" w:rsidR="00F90BDC" w:rsidRDefault="00F90BDC"/>
    <w:p w14:paraId="078E6515" w14:textId="77777777" w:rsidR="00F90BDC" w:rsidRDefault="00F90BDC">
      <w:r xmlns:w="http://schemas.openxmlformats.org/wordprocessingml/2006/main">
        <w:t xml:space="preserve">1. Romiešiem 10:14-17 – kā ikviens, kas piesauc Tā Kunga vārdu, tiks izglābts.</w:t>
      </w:r>
    </w:p>
    <w:p w14:paraId="7CC8878E" w14:textId="77777777" w:rsidR="00F90BDC" w:rsidRDefault="00F90BDC"/>
    <w:p w14:paraId="340543E1" w14:textId="77777777" w:rsidR="00F90BDC" w:rsidRDefault="00F90BDC">
      <w:r xmlns:w="http://schemas.openxmlformats.org/wordprocessingml/2006/main">
        <w:t xml:space="preserve">2. Jāņa 3:16-17 – Kā Dievs sūtīja savu dēlu pasaulē, lai neviens, kas viņam tic, nepazustu, bet iegūtu mūžīgo dzīvību.</w:t>
      </w:r>
    </w:p>
    <w:p w14:paraId="4909DACA" w14:textId="77777777" w:rsidR="00F90BDC" w:rsidRDefault="00F90BDC"/>
    <w:p w14:paraId="1A1B5F3C" w14:textId="77777777" w:rsidR="00F90BDC" w:rsidRDefault="00F90BDC">
      <w:r xmlns:w="http://schemas.openxmlformats.org/wordprocessingml/2006/main">
        <w:t xml:space="preserve">Jāņa 7:49 Bet šī tauta, kas nezina likumu, ir nolādēta.</w:t>
      </w:r>
    </w:p>
    <w:p w14:paraId="27215132" w14:textId="77777777" w:rsidR="00F90BDC" w:rsidRDefault="00F90BDC"/>
    <w:p w14:paraId="4434C12F" w14:textId="77777777" w:rsidR="00F90BDC" w:rsidRDefault="00F90BDC">
      <w:r xmlns:w="http://schemas.openxmlformats.org/wordprocessingml/2006/main">
        <w:t xml:space="preserve">Cilvēki, kas nezina likumu, ir nolādēti.</w:t>
      </w:r>
    </w:p>
    <w:p w14:paraId="36E3EFA2" w14:textId="77777777" w:rsidR="00F90BDC" w:rsidRDefault="00F90BDC"/>
    <w:p w14:paraId="616CDF3C" w14:textId="77777777" w:rsidR="00F90BDC" w:rsidRDefault="00F90BDC">
      <w:r xmlns:w="http://schemas.openxmlformats.org/wordprocessingml/2006/main">
        <w:t xml:space="preserve">1: Neaizmirstiet savu pienākumu pret Dievu un likumu; jo tikai sekojot likumam, jūs varat tikt glābti.</w:t>
      </w:r>
    </w:p>
    <w:p w14:paraId="28BCE248" w14:textId="77777777" w:rsidR="00F90BDC" w:rsidRDefault="00F90BDC"/>
    <w:p w14:paraId="7141A3B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Neignorējiet likumu, jo tā ir Dieva griba, lai mēs to ievērotu; un tie, kas to nedara, tiks nolādēti.</w:t>
      </w:r>
    </w:p>
    <w:p w14:paraId="7E31BEB3" w14:textId="77777777" w:rsidR="00F90BDC" w:rsidRDefault="00F90BDC"/>
    <w:p w14:paraId="556DCD8A" w14:textId="77777777" w:rsidR="00F90BDC" w:rsidRDefault="00F90BDC">
      <w:r xmlns:w="http://schemas.openxmlformats.org/wordprocessingml/2006/main">
        <w:t xml:space="preserve">1: Jēkaba 2:10-12 - "Jo ikviens, kas ievēro visu likumu, bet nepilda vienu punktu, ir kļuvis par visu atbildīgs. Jo tas, kurš teica: "Nepārkāp laulību", arī teica: "Neslepkavojiet." Ja tu nepārkāp laulību, bet dari slepkavību, tu esi kļuvis par likuma pārkāpēju. Tā runā un rīkojies kā tie, kas tiesājami pēc brīvības likuma."</w:t>
      </w:r>
    </w:p>
    <w:p w14:paraId="7073125A" w14:textId="77777777" w:rsidR="00F90BDC" w:rsidRDefault="00F90BDC"/>
    <w:p w14:paraId="09940421" w14:textId="77777777" w:rsidR="00F90BDC" w:rsidRDefault="00F90BDC">
      <w:r xmlns:w="http://schemas.openxmlformats.org/wordprocessingml/2006/main">
        <w:t xml:space="preserve">2: Mateja 5:17-19 - "Nedomājiet, ka Es esmu nācis atcelt bauslību vai praviešus; Es neesmu nācis tos atcelt, bet gan izpildīt. Jo patiesi Es jums saku, kamēr debesis un zeme nepazudīs, mazākais burts, ne mazākais pildspalvas triepiens, jebkurā gadījumā pazudīs no bauslības, līdz viss būs paveikts. Tāpēc ikviens, kas atmet vienu no šīm vismazākajām pavēlēm un māca citus, tiks saukts par mazāko Debesu valstībā. bet, kas dara un māca šīs pavēles, tas tiks saukts par lielu debesu valstībā."</w:t>
      </w:r>
    </w:p>
    <w:p w14:paraId="0E6F1C2A" w14:textId="77777777" w:rsidR="00F90BDC" w:rsidRDefault="00F90BDC"/>
    <w:p w14:paraId="5798373F" w14:textId="77777777" w:rsidR="00F90BDC" w:rsidRDefault="00F90BDC">
      <w:r xmlns:w="http://schemas.openxmlformats.org/wordprocessingml/2006/main">
        <w:t xml:space="preserve">Jāņa 7:50 Nikodēms tiem saka: Tas, kas naktī nāca pie Jēzus, būdams viens no viņiem,</w:t>
      </w:r>
    </w:p>
    <w:p w14:paraId="058C4A60" w14:textId="77777777" w:rsidR="00F90BDC" w:rsidRDefault="00F90BDC"/>
    <w:p w14:paraId="720DFA39" w14:textId="77777777" w:rsidR="00F90BDC" w:rsidRDefault="00F90BDC">
      <w:r xmlns:w="http://schemas.openxmlformats.org/wordprocessingml/2006/main">
        <w:t xml:space="preserve">Nikodēms apliecina, ka Jēzus ir Mesija.</w:t>
      </w:r>
    </w:p>
    <w:p w14:paraId="1D454323" w14:textId="77777777" w:rsidR="00F90BDC" w:rsidRDefault="00F90BDC"/>
    <w:p w14:paraId="052D54E2" w14:textId="77777777" w:rsidR="00F90BDC" w:rsidRDefault="00F90BDC">
      <w:r xmlns:w="http://schemas.openxmlformats.org/wordprocessingml/2006/main">
        <w:t xml:space="preserve">1. Ko nozīmē būt Jēzus sekotājam?</w:t>
      </w:r>
    </w:p>
    <w:p w14:paraId="371E1A4C" w14:textId="77777777" w:rsidR="00F90BDC" w:rsidRDefault="00F90BDC"/>
    <w:p w14:paraId="18E3B84B" w14:textId="77777777" w:rsidR="00F90BDC" w:rsidRDefault="00F90BDC">
      <w:r xmlns:w="http://schemas.openxmlformats.org/wordprocessingml/2006/main">
        <w:t xml:space="preserve">2. Kā mēs varam īstenot savu ticību Jēzum?</w:t>
      </w:r>
    </w:p>
    <w:p w14:paraId="7321D130" w14:textId="77777777" w:rsidR="00F90BDC" w:rsidRDefault="00F90BDC"/>
    <w:p w14:paraId="73630443" w14:textId="77777777" w:rsidR="00F90BDC" w:rsidRDefault="00F90BDC">
      <w:r xmlns:w="http://schemas.openxmlformats.org/wordprocessingml/2006/main">
        <w:t xml:space="preserve">1. Jāņa 3:1-21 — Nikodēms apmeklē Jēzu</w:t>
      </w:r>
    </w:p>
    <w:p w14:paraId="38A778D9" w14:textId="77777777" w:rsidR="00F90BDC" w:rsidRDefault="00F90BDC"/>
    <w:p w14:paraId="0BD3F613" w14:textId="77777777" w:rsidR="00F90BDC" w:rsidRDefault="00F90BDC">
      <w:r xmlns:w="http://schemas.openxmlformats.org/wordprocessingml/2006/main">
        <w:t xml:space="preserve">2. Romiešiem 10:9-10 — Atzīšanās ar muti un ticība sirdī ved uz pestīšanu</w:t>
      </w:r>
    </w:p>
    <w:p w14:paraId="5D93F730" w14:textId="77777777" w:rsidR="00F90BDC" w:rsidRDefault="00F90BDC"/>
    <w:p w14:paraId="107EE6CC" w14:textId="77777777" w:rsidR="00F90BDC" w:rsidRDefault="00F90BDC">
      <w:r xmlns:w="http://schemas.openxmlformats.org/wordprocessingml/2006/main">
        <w:t xml:space="preserve">Jāņa evaņģēlijs 7:51 Vai mūsu likums tiesā kādu, pirms tas viņu uzklausa un nezina, ko viņš dara?</w:t>
      </w:r>
    </w:p>
    <w:p w14:paraId="6F68EB56" w14:textId="77777777" w:rsidR="00F90BDC" w:rsidRDefault="00F90BDC"/>
    <w:p w14:paraId="27192A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Šajā fragmentā tiek jautāts, vai likumam ir jātiesā persona, pirms tā tiek uzklausīta un saprasta.</w:t>
      </w:r>
    </w:p>
    <w:p w14:paraId="0B738B11" w14:textId="77777777" w:rsidR="00F90BDC" w:rsidRDefault="00F90BDC"/>
    <w:p w14:paraId="6AAABDAD" w14:textId="77777777" w:rsidR="00F90BDC" w:rsidRDefault="00F90BDC">
      <w:r xmlns:w="http://schemas.openxmlformats.org/wordprocessingml/2006/main">
        <w:t xml:space="preserve">1. Dieva bauslība nav sprieduma līdzeklis, bet gan žēlastības un izpratnes avots.</w:t>
      </w:r>
    </w:p>
    <w:p w14:paraId="333B8006" w14:textId="77777777" w:rsidR="00F90BDC" w:rsidRDefault="00F90BDC"/>
    <w:p w14:paraId="0CAB286B" w14:textId="77777777" w:rsidR="00F90BDC" w:rsidRDefault="00F90BDC">
      <w:r xmlns:w="http://schemas.openxmlformats.org/wordprocessingml/2006/main">
        <w:t xml:space="preserve">2. Mums jācenšas sadzirdēt un saprast citus, pirms mēs pasludinām spriedumu.</w:t>
      </w:r>
    </w:p>
    <w:p w14:paraId="1D3A5A3A" w14:textId="77777777" w:rsidR="00F90BDC" w:rsidRDefault="00F90BDC"/>
    <w:p w14:paraId="62A4363D" w14:textId="77777777" w:rsidR="00F90BDC" w:rsidRDefault="00F90BDC">
      <w:r xmlns:w="http://schemas.openxmlformats.org/wordprocessingml/2006/main">
        <w:t xml:space="preserve">1. Jēkaba 2:12-13 - "Runājiet un rīkojieties tā, kā tie, kas tiks tiesāti pēc bauslības, kas dod brīvību, jo spriedums bez žēlastības tiks parādīts ikvienam, kas nav bijis žēlsirdīgs. Žēlsirdība uzvar pār tiesu."</w:t>
      </w:r>
    </w:p>
    <w:p w14:paraId="50C1B3D3" w14:textId="77777777" w:rsidR="00F90BDC" w:rsidRDefault="00F90BDC"/>
    <w:p w14:paraId="321C948C" w14:textId="77777777" w:rsidR="00F90BDC" w:rsidRDefault="00F90BDC">
      <w:r xmlns:w="http://schemas.openxmlformats.org/wordprocessingml/2006/main">
        <w:t xml:space="preserve">2. Mateja 7:1-5 - "Netiesājiet, pretējā gadījumā jūs arī tiksit tiesāts. Jo tāpat kā jūs tiesājat citus, tā arī jūs tiksit tiesāts, un ar kādu mēru jūs lietojat, tas jums tiks mērīts. Kāpēc vai tu skaties uz zāģu skaidas traipu sava brāļa acī un nepievērš uzmanību dēlim savā acī? Kā tu vari teikt savam brālim: Ļauj man izņemt lāsumu no tavas acs, ja visu laiku ir vai dēlis savā acī? Liekuli, vispirms izvelc dēli no savas acs, un tad tu redzi, kā noņemt lāsumu no sava brāļa acs.</w:t>
      </w:r>
    </w:p>
    <w:p w14:paraId="0D7B921C" w14:textId="77777777" w:rsidR="00F90BDC" w:rsidRDefault="00F90BDC"/>
    <w:p w14:paraId="58A0E814" w14:textId="77777777" w:rsidR="00F90BDC" w:rsidRDefault="00F90BDC">
      <w:r xmlns:w="http://schemas.openxmlformats.org/wordprocessingml/2006/main">
        <w:t xml:space="preserve">Jāņa 7:52 Tie atbildēja un sacīja Viņam: Vai arī tu esi no Galilejas? Meklē un meklē, jo no Galilejas neviens pravietis neceļas.</w:t>
      </w:r>
    </w:p>
    <w:p w14:paraId="2FF4320A" w14:textId="77777777" w:rsidR="00F90BDC" w:rsidRDefault="00F90BDC"/>
    <w:p w14:paraId="46307D41" w14:textId="77777777" w:rsidR="00F90BDC" w:rsidRDefault="00F90BDC">
      <w:r xmlns:w="http://schemas.openxmlformats.org/wordprocessingml/2006/main">
        <w:t xml:space="preserve">Jēzus laika reliģiskie vadītāji viņu jautāja, vai viņš ir no Galilejas, jo neviens pravietis nekad nav cēlies no Galilejas.</w:t>
      </w:r>
    </w:p>
    <w:p w14:paraId="4D41F55D" w14:textId="77777777" w:rsidR="00F90BDC" w:rsidRDefault="00F90BDC"/>
    <w:p w14:paraId="766EC6F3" w14:textId="77777777" w:rsidR="00F90BDC" w:rsidRDefault="00F90BDC">
      <w:r xmlns:w="http://schemas.openxmlformats.org/wordprocessingml/2006/main">
        <w:t xml:space="preserve">1. Jēzu nicināja un atraidīja tie, kam vajadzēja zināt labāk.</w:t>
      </w:r>
    </w:p>
    <w:p w14:paraId="12D35423" w14:textId="77777777" w:rsidR="00F90BDC" w:rsidRDefault="00F90BDC"/>
    <w:p w14:paraId="504F7FEE" w14:textId="77777777" w:rsidR="00F90BDC" w:rsidRDefault="00F90BDC">
      <w:r xmlns:w="http://schemas.openxmlformats.org/wordprocessingml/2006/main">
        <w:t xml:space="preserve">2. Mums nevajadzētu ātri spriest par kādu, pamatojoties uz to, no kurienes viņi nāk.</w:t>
      </w:r>
    </w:p>
    <w:p w14:paraId="14EBB6AA" w14:textId="77777777" w:rsidR="00F90BDC" w:rsidRDefault="00F90BDC"/>
    <w:p w14:paraId="31CB4C22" w14:textId="77777777" w:rsidR="00F90BDC" w:rsidRDefault="00F90BDC">
      <w:r xmlns:w="http://schemas.openxmlformats.org/wordprocessingml/2006/main">
        <w:t xml:space="preserve">1. Jesaja 53:3 — Viņu nicināja un atstumja cilvēki, bēdu cilvēks un bēdas.</w:t>
      </w:r>
    </w:p>
    <w:p w14:paraId="5F348CEA" w14:textId="77777777" w:rsidR="00F90BDC" w:rsidRDefault="00F90BDC"/>
    <w:p w14:paraId="7E0EE1AB" w14:textId="77777777" w:rsidR="00F90BDC" w:rsidRDefault="00F90BDC">
      <w:r xmlns:w="http://schemas.openxmlformats.org/wordprocessingml/2006/main">
        <w:t xml:space="preserve">2. Mateja 7:1 – Netiesājiet, lai jūs netiktu tiesāti.</w:t>
      </w:r>
    </w:p>
    <w:p w14:paraId="1BF45635" w14:textId="77777777" w:rsidR="00F90BDC" w:rsidRDefault="00F90BDC"/>
    <w:p w14:paraId="079BF71D" w14:textId="77777777" w:rsidR="00F90BDC" w:rsidRDefault="00F90BDC">
      <w:r xmlns:w="http://schemas.openxmlformats.org/wordprocessingml/2006/main">
        <w:t xml:space="preserve">Jāņa 7:53 Un katrs gāja uz savu māju.</w:t>
      </w:r>
    </w:p>
    <w:p w14:paraId="0563CE6F" w14:textId="77777777" w:rsidR="00F90BDC" w:rsidRDefault="00F90BDC"/>
    <w:p w14:paraId="60F322F5" w14:textId="77777777" w:rsidR="00F90BDC" w:rsidRDefault="00F90BDC">
      <w:r xmlns:w="http://schemas.openxmlformats.org/wordprocessingml/2006/main">
        <w:t xml:space="preserve">Šajā fragmentā ir aprakstīts, kā ebreju tauta izklīda pēc Tabernaklu svētkiem.</w:t>
      </w:r>
    </w:p>
    <w:p w14:paraId="6A90F867" w14:textId="77777777" w:rsidR="00F90BDC" w:rsidRDefault="00F90BDC"/>
    <w:p w14:paraId="56967ABB" w14:textId="77777777" w:rsidR="00F90BDC" w:rsidRDefault="00F90BDC">
      <w:r xmlns:w="http://schemas.openxmlformats.org/wordprocessingml/2006/main">
        <w:t xml:space="preserve">1. Dieva svēto dienu ievērošanas nozīme</w:t>
      </w:r>
    </w:p>
    <w:p w14:paraId="65EF46AD" w14:textId="77777777" w:rsidR="00F90BDC" w:rsidRDefault="00F90BDC"/>
    <w:p w14:paraId="27774685" w14:textId="77777777" w:rsidR="00F90BDC" w:rsidRDefault="00F90BDC">
      <w:r xmlns:w="http://schemas.openxmlformats.org/wordprocessingml/2006/main">
        <w:t xml:space="preserve">2. Vienotības un sadraudzības svētība</w:t>
      </w:r>
    </w:p>
    <w:p w14:paraId="25D936D5" w14:textId="77777777" w:rsidR="00F90BDC" w:rsidRDefault="00F90BDC"/>
    <w:p w14:paraId="19194D0B" w14:textId="77777777" w:rsidR="00F90BDC" w:rsidRDefault="00F90BDC">
      <w:r xmlns:w="http://schemas.openxmlformats.org/wordprocessingml/2006/main">
        <w:t xml:space="preserve">1. Apustuļu darbi 2:1-4 – Svētā Gara atnākšana Vasarsvētkos</w:t>
      </w:r>
    </w:p>
    <w:p w14:paraId="7AAD534B" w14:textId="77777777" w:rsidR="00F90BDC" w:rsidRDefault="00F90BDC"/>
    <w:p w14:paraId="66615C34" w14:textId="77777777" w:rsidR="00F90BDC" w:rsidRDefault="00F90BDC">
      <w:r xmlns:w="http://schemas.openxmlformats.org/wordprocessingml/2006/main">
        <w:t xml:space="preserve">2. Psalms 133:1 — Cik labi un patīkami ir, kad Dieva tauta dzīvo kopā vienotībā.</w:t>
      </w:r>
    </w:p>
    <w:p w14:paraId="401B2FC0" w14:textId="77777777" w:rsidR="00F90BDC" w:rsidRDefault="00F90BDC"/>
    <w:p w14:paraId="30CCBF48" w14:textId="77777777" w:rsidR="00F90BDC" w:rsidRDefault="00F90BDC">
      <w:r xmlns:w="http://schemas.openxmlformats.org/wordprocessingml/2006/main">
        <w:t xml:space="preserve">Jāņa evaņģēlijā 8 ir stāstīts par laulības pārkāpšanā pieķerto sievieti, Jēzus runu par Viņa dievišķo identitāti un izcelsmi, kā arī no tā izrietošo strīdu ar ebreju vadītājiem.</w:t>
      </w:r>
    </w:p>
    <w:p w14:paraId="39D2F53D" w14:textId="77777777" w:rsidR="00F90BDC" w:rsidRDefault="00F90BDC"/>
    <w:p w14:paraId="6D16F4F5" w14:textId="77777777" w:rsidR="00F90BDC" w:rsidRDefault="00F90BDC">
      <w:r xmlns:w="http://schemas.openxmlformats.org/wordprocessingml/2006/main">
        <w:t xml:space="preserve">1. rindkopa: Nodaļa sākas ar to, ka Jēzus māca tempļa pagalmos, kad rakstu mācītāji un farizeji veda priekšā sievieti, kas pieķerta laulības pārkāpšanā. Viņi jautāja Viņam, vai viņa ir jānomētā ar akmeņiem saskaņā ar Mozus likumu, mēģinot Viņu notvert. Tā vietā, lai atbildētu tieši, Jēzus rakstīja uz zemes, pēc tam sacīja: "Ikviens no jums, kas ir bez grēka, vispirms met uz viņu akmeni." Savas sirdsapziņas pārliecināti, viņi aizgāja viens pēc otra, līdz palika tikai Jēzus ar sievieti, kas stāvēja, kuru Viņš atlaida, sakot: "Es arī nenosodu jūs, ej un atstāj savu dzīves grēku." (Jāņa 8:1-11).</w:t>
      </w:r>
    </w:p>
    <w:p w14:paraId="24C04601" w14:textId="77777777" w:rsidR="00F90BDC" w:rsidRDefault="00F90BDC"/>
    <w:p w14:paraId="7F4A5685" w14:textId="77777777" w:rsidR="00F90BDC" w:rsidRDefault="00F90BDC">
      <w:r xmlns:w="http://schemas.openxmlformats.org/wordprocessingml/2006/main">
        <w:t xml:space="preserve">2. rindkopa: Pēc šī gadījuma Jēzus pasludināja sevi par "pasaules gaismu", solot tiem, kas Viņam seko, nekad nestaigās tumsā, bet dzīvos gaišu dzīvi, un farizeji apstrīd Viņa liecību kā sevi apliecinošu un līdz ar to nederīgu. Atbildot uz to, Viņš apgalvoja, ka pat tad, ja liecība par sevi liecina, </w:t>
      </w:r>
      <w:r xmlns:w="http://schemas.openxmlformats.org/wordprocessingml/2006/main">
        <w:lastRenderedPageBreak xmlns:w="http://schemas.openxmlformats.org/wordprocessingml/2006/main"/>
      </w:r>
      <w:r xmlns:w="http://schemas.openxmlformats.org/wordprocessingml/2006/main">
        <w:t xml:space="preserve">liecība ir patiesa, jo zina, kur nāca no tālākas apsūdzības, spriežot pēc cilvēciskām normām, nezinot, ka Dievs Tēvs Viņu ir sūtījis (Jāņa 8:12-20).</w:t>
      </w:r>
    </w:p>
    <w:p w14:paraId="61E63B6D" w14:textId="77777777" w:rsidR="00F90BDC" w:rsidRDefault="00F90BDC"/>
    <w:p w14:paraId="5882C267" w14:textId="77777777" w:rsidR="00F90BDC" w:rsidRDefault="00F90BDC">
      <w:r xmlns:w="http://schemas.openxmlformats.org/wordprocessingml/2006/main">
        <w:t xml:space="preserve">3. rindkopa: Neskatoties uz viņu pastāvīgo neticību un apjukumu par Viņa identitāti, Viņš atkārtoja gaidāmo nāvi, kas radīja viņu grēku neticību, jo nevar iet tur, kur ir paziņots, ja neticēs, ka "Es esmu tas" mirs grēku dēļ, izraisot šķelšanos jūdu starpā, daži tic, ka citi meklē viņu sagrābt. viens viņam pasniedza roku, jo viņa stunda vēl nebija beigusies, apstiprinot Ābrahāma prieku, redziet dienu, kad tā priecājās par strīdīgo apgalvojumu, kas pastāvēja pirms Ābrahāma: "Pirms Ābrahāma dzimšanas es esmu." vadot viņus, vācot akmeņus, nomētājiet viņu ar akmeņiem, bet aizbēga un paslēpās (Jāņa 8:21-59).</w:t>
      </w:r>
    </w:p>
    <w:p w14:paraId="2B68C249" w14:textId="77777777" w:rsidR="00F90BDC" w:rsidRDefault="00F90BDC"/>
    <w:p w14:paraId="6CF22E54" w14:textId="77777777" w:rsidR="00F90BDC" w:rsidRDefault="00F90BDC"/>
    <w:p w14:paraId="21E8351E" w14:textId="77777777" w:rsidR="00F90BDC" w:rsidRDefault="00F90BDC">
      <w:r xmlns:w="http://schemas.openxmlformats.org/wordprocessingml/2006/main">
        <w:t xml:space="preserve">Jāņa 8:1 Jēzus devās uz Eļļas kalnu.</w:t>
      </w:r>
    </w:p>
    <w:p w14:paraId="644A8940" w14:textId="77777777" w:rsidR="00F90BDC" w:rsidRDefault="00F90BDC"/>
    <w:p w14:paraId="1A8055C9" w14:textId="77777777" w:rsidR="00F90BDC" w:rsidRDefault="00F90BDC">
      <w:r xmlns:w="http://schemas.openxmlformats.org/wordprocessingml/2006/main">
        <w:t xml:space="preserve">Jēzus devās uz Eļļas kalnu, lai mācītu savus mācekļus.</w:t>
      </w:r>
    </w:p>
    <w:p w14:paraId="4867CB53" w14:textId="77777777" w:rsidR="00F90BDC" w:rsidRDefault="00F90BDC"/>
    <w:p w14:paraId="50EFF7AF" w14:textId="77777777" w:rsidR="00F90BDC" w:rsidRDefault="00F90BDC">
      <w:r xmlns:w="http://schemas.openxmlformats.org/wordprocessingml/2006/main">
        <w:t xml:space="preserve">1. Mācības nozīme: Jēzus Eļļas kalnā</w:t>
      </w:r>
    </w:p>
    <w:p w14:paraId="20FDC7D2" w14:textId="77777777" w:rsidR="00F90BDC" w:rsidRDefault="00F90BDC"/>
    <w:p w14:paraId="42E7958F" w14:textId="77777777" w:rsidR="00F90BDC" w:rsidRDefault="00F90BDC">
      <w:r xmlns:w="http://schemas.openxmlformats.org/wordprocessingml/2006/main">
        <w:t xml:space="preserve">2. Mācības no Jēzus: Ceļojums uz Eļļas kalnu</w:t>
      </w:r>
    </w:p>
    <w:p w14:paraId="496179B9" w14:textId="77777777" w:rsidR="00F90BDC" w:rsidRDefault="00F90BDC"/>
    <w:p w14:paraId="3B8781D4" w14:textId="77777777" w:rsidR="00F90BDC" w:rsidRDefault="00F90BDC">
      <w:r xmlns:w="http://schemas.openxmlformats.org/wordprocessingml/2006/main">
        <w:t xml:space="preserve">1. Mateja 28:18-20 - Un Jēzus nāca un sacīja viņiem: "Man ir dota visa vara debesīs un virs zemes. Tāpēc ejiet un dariet par mācekļiem visas tautas, kristīdami tās Tēva un Dieva vārdā. Dēlu un Svēto Garu, mācot viņiem ievērot visu, ko Es jums esmu pavēlējis. Un, lūk, Es esmu ar jums vienmēr līdz pasaules galam."</w:t>
      </w:r>
    </w:p>
    <w:p w14:paraId="588C70C4" w14:textId="77777777" w:rsidR="00F90BDC" w:rsidRDefault="00F90BDC"/>
    <w:p w14:paraId="1ECEE55F" w14:textId="77777777" w:rsidR="00F90BDC" w:rsidRDefault="00F90BDC">
      <w:r xmlns:w="http://schemas.openxmlformats.org/wordprocessingml/2006/main">
        <w:t xml:space="preserve">2. Apustuļu darbi 1:1-8 - Pirmajā grāmatā, Teofil, es esmu runājis par visu, ko Jēzus sāka darīt un mācīt, līdz dienai, kad viņš tika uzņemts pēc tam, kad viņš caur Svēto Garu bija devis pavēles apustuļi, kurus viņš bija izvēlējies. Viņš pēc savām ciešanām pieteica sevi dzīvu viņiem ar daudziem pierādījumiem, četrdesmit dienu laikā parādīdamies un runājot par Dieva valstību. Un, būdams pie viņiem, viņš pavēlēja tiem neiziet no Jeruzalemes, bet gaidīt Tēva apsolījumu, ko viņš sacīja: “Jūs dzirdējāt no manis; jo Jānis kristīja ar ūdeni, bet jūs tiksiet </w:t>
      </w:r>
      <w:r xmlns:w="http://schemas.openxmlformats.org/wordprocessingml/2006/main">
        <w:lastRenderedPageBreak xmlns:w="http://schemas.openxmlformats.org/wordprocessingml/2006/main"/>
      </w:r>
      <w:r xmlns:w="http://schemas.openxmlformats.org/wordprocessingml/2006/main">
        <w:t xml:space="preserve">kristīti ar Svēto Garu pēc dažām dienām."</w:t>
      </w:r>
    </w:p>
    <w:p w14:paraId="02424302" w14:textId="77777777" w:rsidR="00F90BDC" w:rsidRDefault="00F90BDC"/>
    <w:p w14:paraId="431160DE" w14:textId="77777777" w:rsidR="00F90BDC" w:rsidRDefault="00F90BDC">
      <w:r xmlns:w="http://schemas.openxmlformats.org/wordprocessingml/2006/main">
        <w:t xml:space="preserve">John 8:2 2 Un agri no rīta Viņš atkal ienāca svētnīcā, un visi ļaudis nāca pie Viņa. un viņš apsēdās un mācīja tos.</w:t>
      </w:r>
    </w:p>
    <w:p w14:paraId="0CBE06E3" w14:textId="77777777" w:rsidR="00F90BDC" w:rsidRDefault="00F90BDC"/>
    <w:p w14:paraId="711ADB99" w14:textId="77777777" w:rsidR="00F90BDC" w:rsidRDefault="00F90BDC">
      <w:r xmlns:w="http://schemas.openxmlformats.org/wordprocessingml/2006/main">
        <w:t xml:space="preserve">Jānis mācīja ļaudis templī agri no rīta.</w:t>
      </w:r>
    </w:p>
    <w:p w14:paraId="2E677212" w14:textId="77777777" w:rsidR="00F90BDC" w:rsidRDefault="00F90BDC"/>
    <w:p w14:paraId="518FEF2F" w14:textId="77777777" w:rsidR="00F90BDC" w:rsidRDefault="00F90BDC">
      <w:r xmlns:w="http://schemas.openxmlformats.org/wordprocessingml/2006/main">
        <w:t xml:space="preserve">1. Agrīnās izaugsmes spēks: mācīšanās no Jāņa piemēra</w:t>
      </w:r>
    </w:p>
    <w:p w14:paraId="19D7C554" w14:textId="77777777" w:rsidR="00F90BDC" w:rsidRDefault="00F90BDC"/>
    <w:p w14:paraId="05B9E689" w14:textId="77777777" w:rsidR="00F90BDC" w:rsidRDefault="00F90BDC">
      <w:r xmlns:w="http://schemas.openxmlformats.org/wordprocessingml/2006/main">
        <w:t xml:space="preserve">2. Ieguldījums savā garīgajā dzīvē: veltiet laiku Dievam</w:t>
      </w:r>
    </w:p>
    <w:p w14:paraId="47CDC007" w14:textId="77777777" w:rsidR="00F90BDC" w:rsidRDefault="00F90BDC"/>
    <w:p w14:paraId="3B4CB777" w14:textId="77777777" w:rsidR="00F90BDC" w:rsidRDefault="00F90BDC">
      <w:r xmlns:w="http://schemas.openxmlformats.org/wordprocessingml/2006/main">
        <w:t xml:space="preserve">1. Psalms 5:3 - "No rīta, Kungs, tu dzirdi manu balsi, no rīta es lieku jūsu priekšā savus lūgumus un gaidu."</w:t>
      </w:r>
    </w:p>
    <w:p w14:paraId="092731CA" w14:textId="77777777" w:rsidR="00F90BDC" w:rsidRDefault="00F90BDC"/>
    <w:p w14:paraId="3FADD8E4" w14:textId="77777777" w:rsidR="00F90BDC" w:rsidRDefault="00F90BDC">
      <w:r xmlns:w="http://schemas.openxmlformats.org/wordprocessingml/2006/main">
        <w:t xml:space="preserve">2. Salamana pamācības 8:17 - "Es mīlu tos, kas mani mīl, un tie, kas mani meklē, atrod mani."</w:t>
      </w:r>
    </w:p>
    <w:p w14:paraId="0B6679C0" w14:textId="77777777" w:rsidR="00F90BDC" w:rsidRDefault="00F90BDC"/>
    <w:p w14:paraId="755962D5" w14:textId="77777777" w:rsidR="00F90BDC" w:rsidRDefault="00F90BDC">
      <w:r xmlns:w="http://schemas.openxmlformats.org/wordprocessingml/2006/main">
        <w:t xml:space="preserve">Jāņa 8:3 Un rakstu mācītāji un farizeji atveda pie Viņa sievu, kas bija pieķerta laulības pārkāpšanā; un kad viņi bija viņu nostādījuši vidū,</w:t>
      </w:r>
    </w:p>
    <w:p w14:paraId="01318C67" w14:textId="77777777" w:rsidR="00F90BDC" w:rsidRDefault="00F90BDC"/>
    <w:p w14:paraId="64E40B2E" w14:textId="77777777" w:rsidR="00F90BDC" w:rsidRDefault="00F90BDC">
      <w:r xmlns:w="http://schemas.openxmlformats.org/wordprocessingml/2006/main">
        <w:t xml:space="preserve">Rakstu mācītāji un farizeji atveda pie Jēzus sievieti, kas bija pieķerta laulības pārkāpšanā.</w:t>
      </w:r>
    </w:p>
    <w:p w14:paraId="1B8DD3A8" w14:textId="77777777" w:rsidR="00F90BDC" w:rsidRDefault="00F90BDC"/>
    <w:p w14:paraId="2AFDA136" w14:textId="77777777" w:rsidR="00F90BDC" w:rsidRDefault="00F90BDC">
      <w:r xmlns:w="http://schemas.openxmlformats.org/wordprocessingml/2006/main">
        <w:t xml:space="preserve">1. Žēlsirdības spēks: mācīšanās no Jēzus piemēra</w:t>
      </w:r>
    </w:p>
    <w:p w14:paraId="5F1E4B8A" w14:textId="77777777" w:rsidR="00F90BDC" w:rsidRDefault="00F90BDC"/>
    <w:p w14:paraId="2844CC72" w14:textId="77777777" w:rsidR="00F90BDC" w:rsidRDefault="00F90BDC">
      <w:r xmlns:w="http://schemas.openxmlformats.org/wordprocessingml/2006/main">
        <w:t xml:space="preserve">2. Jēzus un bauslība: mūsu pašu rīcības pārbaude</w:t>
      </w:r>
    </w:p>
    <w:p w14:paraId="7263E6AF" w14:textId="77777777" w:rsidR="00F90BDC" w:rsidRDefault="00F90BDC"/>
    <w:p w14:paraId="7D95CD65" w14:textId="77777777" w:rsidR="00F90BDC" w:rsidRDefault="00F90BDC">
      <w:r xmlns:w="http://schemas.openxmlformats.org/wordprocessingml/2006/main">
        <w:t xml:space="preserve">1. Jēkaba 2:13 – “Jo tiesa ir bez žēlastības tam, kas nav žēlsirdīgs. Žēlsirdība uzvar pār spriedumu."</w:t>
      </w:r>
    </w:p>
    <w:p w14:paraId="76F5856A" w14:textId="77777777" w:rsidR="00F90BDC" w:rsidRDefault="00F90BDC"/>
    <w:p w14:paraId="440C18BC" w14:textId="77777777" w:rsidR="00F90BDC" w:rsidRDefault="00F90BDC">
      <w:r xmlns:w="http://schemas.openxmlformats.org/wordprocessingml/2006/main">
        <w:t xml:space="preserve">2. Lūkas 6:36-37 – “Esiet žēlsirdīgs, tāpat kā jūsu Tēvs ir žēlīgs. Netiesājiet, un jūs netiksiet tiesāti; nenosodi, un tu netiksi notiesāts; piedod, tad tev tiks piedots.”</w:t>
      </w:r>
    </w:p>
    <w:p w14:paraId="1F1DCD6C" w14:textId="77777777" w:rsidR="00F90BDC" w:rsidRDefault="00F90BDC"/>
    <w:p w14:paraId="555E7C01" w14:textId="77777777" w:rsidR="00F90BDC" w:rsidRDefault="00F90BDC">
      <w:r xmlns:w="http://schemas.openxmlformats.org/wordprocessingml/2006/main">
        <w:t xml:space="preserve">Jāņa 8:4 Tie viņam saka: Mācītāj, šī sieviete tika pieķerta laulības pārkāpšanā.</w:t>
      </w:r>
    </w:p>
    <w:p w14:paraId="24C80F0D" w14:textId="77777777" w:rsidR="00F90BDC" w:rsidRDefault="00F90BDC"/>
    <w:p w14:paraId="29F633A6" w14:textId="77777777" w:rsidR="00F90BDC" w:rsidRDefault="00F90BDC">
      <w:r xmlns:w="http://schemas.openxmlformats.org/wordprocessingml/2006/main">
        <w:t xml:space="preserve">Šis fragments ir par sievieti, kura tika pieķerta laulības pārkāpšanā un tika atvesta pie Jēzus, lai to tiesātu.</w:t>
      </w:r>
    </w:p>
    <w:p w14:paraId="65283D8C" w14:textId="77777777" w:rsidR="00F90BDC" w:rsidRDefault="00F90BDC"/>
    <w:p w14:paraId="53CE0052" w14:textId="77777777" w:rsidR="00F90BDC" w:rsidRDefault="00F90BDC">
      <w:r xmlns:w="http://schemas.openxmlformats.org/wordprocessingml/2006/main">
        <w:t xml:space="preserve">1. Pestīšanas spēks: Dieva žēlastība un mīlestība piedošanā</w:t>
      </w:r>
    </w:p>
    <w:p w14:paraId="20EF292D" w14:textId="77777777" w:rsidR="00F90BDC" w:rsidRDefault="00F90BDC"/>
    <w:p w14:paraId="120B5F98" w14:textId="77777777" w:rsidR="00F90BDC" w:rsidRDefault="00F90BDC">
      <w:r xmlns:w="http://schemas.openxmlformats.org/wordprocessingml/2006/main">
        <w:t xml:space="preserve">2. Mūsu pašu grēka pārbaude: mūsu pašu trūkumu atpazīšana un konfrontācija</w:t>
      </w:r>
    </w:p>
    <w:p w14:paraId="595EFF31" w14:textId="77777777" w:rsidR="00F90BDC" w:rsidRDefault="00F90BDC"/>
    <w:p w14:paraId="2C70E4C0" w14:textId="77777777" w:rsidR="00F90BDC" w:rsidRDefault="00F90BDC">
      <w:r xmlns:w="http://schemas.openxmlformats.org/wordprocessingml/2006/main">
        <w:t xml:space="preserve">1. Romiešiem 6:23 - Jo grēka alga ir nāve, bet Dieva dāvana ir mūžīgā dzīvība Kristū Jēzū, mūsu Kungā.</w:t>
      </w:r>
    </w:p>
    <w:p w14:paraId="02046D73" w14:textId="77777777" w:rsidR="00F90BDC" w:rsidRDefault="00F90BDC"/>
    <w:p w14:paraId="7EE78421" w14:textId="77777777" w:rsidR="00F90BDC" w:rsidRDefault="00F90BDC">
      <w:r xmlns:w="http://schemas.openxmlformats.org/wordprocessingml/2006/main">
        <w:t xml:space="preserve">2. Jesaja 1:18 — “Nāciet, spriedīsim kopā,” saka Tas Kungs. “Kaut arī jūsu grēki ir kā sarkani, tie būs balti kā sniegs; lai gan tie ir sarkani kā sārtināti, tie būs kā vilna.”</w:t>
      </w:r>
    </w:p>
    <w:p w14:paraId="12C4DE67" w14:textId="77777777" w:rsidR="00F90BDC" w:rsidRDefault="00F90BDC"/>
    <w:p w14:paraId="2594DBED" w14:textId="77777777" w:rsidR="00F90BDC" w:rsidRDefault="00F90BDC">
      <w:r xmlns:w="http://schemas.openxmlformats.org/wordprocessingml/2006/main">
        <w:t xml:space="preserve">John 8:5 Bet Mozus bauslībā mums pavēlēja tādus nomētāt ar akmeņiem, bet ko tu saki?</w:t>
      </w:r>
    </w:p>
    <w:p w14:paraId="5AC5EA03" w14:textId="77777777" w:rsidR="00F90BDC" w:rsidRDefault="00F90BDC"/>
    <w:p w14:paraId="75AF69E6" w14:textId="77777777" w:rsidR="00F90BDC" w:rsidRDefault="00F90BDC">
      <w:r xmlns:w="http://schemas.openxmlformats.org/wordprocessingml/2006/main">
        <w:t xml:space="preserve">Rakstā ir apspriests fakts, ka Mozus pavēlēja nomētāt ar akmeņiem par noteiktiem pārkāpumiem, un Jēzus atbilde.</w:t>
      </w:r>
    </w:p>
    <w:p w14:paraId="657EA393" w14:textId="77777777" w:rsidR="00F90BDC" w:rsidRDefault="00F90BDC"/>
    <w:p w14:paraId="46562488" w14:textId="77777777" w:rsidR="00F90BDC" w:rsidRDefault="00F90BDC">
      <w:r xmlns:w="http://schemas.openxmlformats.org/wordprocessingml/2006/main">
        <w:t xml:space="preserve">1. Jēzus žēlsirdība: Jēzus mācības par žēlastību un žēlastību izpratne Mozus likuma gaismā.</w:t>
      </w:r>
    </w:p>
    <w:p w14:paraId="71C43EFC" w14:textId="77777777" w:rsidR="00F90BDC" w:rsidRDefault="00F90BDC"/>
    <w:p w14:paraId="10B131A0" w14:textId="77777777" w:rsidR="00F90BDC" w:rsidRDefault="00F90BDC">
      <w:r xmlns:w="http://schemas.openxmlformats.org/wordprocessingml/2006/main">
        <w:t xml:space="preserve">2. Likums un žēlastība: Vecās Derības likumu salīdzināšana un pretstatīšana Jēzus žēlastībai </w:t>
      </w:r>
      <w:r xmlns:w="http://schemas.openxmlformats.org/wordprocessingml/2006/main">
        <w:lastRenderedPageBreak xmlns:w="http://schemas.openxmlformats.org/wordprocessingml/2006/main"/>
      </w:r>
      <w:r xmlns:w="http://schemas.openxmlformats.org/wordprocessingml/2006/main">
        <w:t xml:space="preserve">.</w:t>
      </w:r>
    </w:p>
    <w:p w14:paraId="78C98623" w14:textId="77777777" w:rsidR="00F90BDC" w:rsidRDefault="00F90BDC"/>
    <w:p w14:paraId="662BE3B3" w14:textId="77777777" w:rsidR="00F90BDC" w:rsidRDefault="00F90BDC">
      <w:r xmlns:w="http://schemas.openxmlformats.org/wordprocessingml/2006/main">
        <w:t xml:space="preserve">1. Romiešiem 6:14 - Jo grēks nevaldīs pār jums, jo jūs neesat zem likuma, bet gan žēlastības.</w:t>
      </w:r>
    </w:p>
    <w:p w14:paraId="3CCB34F3" w14:textId="77777777" w:rsidR="00F90BDC" w:rsidRDefault="00F90BDC"/>
    <w:p w14:paraId="5ABB2FD5" w14:textId="77777777" w:rsidR="00F90BDC" w:rsidRDefault="00F90BDC">
      <w:r xmlns:w="http://schemas.openxmlformats.org/wordprocessingml/2006/main">
        <w:t xml:space="preserve">2. Mateja 5:17-18 - "Nedomājiet, ka Es esmu nācis atcelt bauslību vai praviešus; Es neesmu nācis tos atcelt, bet gan izpildīt. Jo patiesi es jums saku, kamēr debesis un zeme pāries. no likuma nepazudīs ne kripatiņa, ne punkts, kamēr viss nebūs paveikts.</w:t>
      </w:r>
    </w:p>
    <w:p w14:paraId="5A26EB40" w14:textId="77777777" w:rsidR="00F90BDC" w:rsidRDefault="00F90BDC"/>
    <w:p w14:paraId="221BCD2B" w14:textId="77777777" w:rsidR="00F90BDC" w:rsidRDefault="00F90BDC">
      <w:r xmlns:w="http://schemas.openxmlformats.org/wordprocessingml/2006/main">
        <w:t xml:space="preserve">Jāņa 8:6 To viņi sacīja, Viņu kārdinādami, lai varētu Viņu apsūdzēt. Bet Jēzus noliecās un ar pirkstu rakstīja uz zemes, it kā viņš tos nedzirdētu.</w:t>
      </w:r>
    </w:p>
    <w:p w14:paraId="1F9AB913" w14:textId="77777777" w:rsidR="00F90BDC" w:rsidRDefault="00F90BDC"/>
    <w:p w14:paraId="0DBAC833" w14:textId="77777777" w:rsidR="00F90BDC" w:rsidRDefault="00F90BDC">
      <w:r xmlns:w="http://schemas.openxmlformats.org/wordprocessingml/2006/main">
        <w:t xml:space="preserve">Jāni kārdināja apkārtējie, bet Jēzus noliecās un rakstīja uz zemes, šķietami ignorējot kārdinājumu.</w:t>
      </w:r>
    </w:p>
    <w:p w14:paraId="519F0C24" w14:textId="77777777" w:rsidR="00F90BDC" w:rsidRDefault="00F90BDC"/>
    <w:p w14:paraId="5DA1A315" w14:textId="77777777" w:rsidR="00F90BDC" w:rsidRDefault="00F90BDC">
      <w:r xmlns:w="http://schemas.openxmlformats.org/wordprocessingml/2006/main">
        <w:t xml:space="preserve">1. Dievs dod mums spēku pretoties kārdinājumiem.</w:t>
      </w:r>
    </w:p>
    <w:p w14:paraId="1CFA4CF3" w14:textId="77777777" w:rsidR="00F90BDC" w:rsidRDefault="00F90BDC"/>
    <w:p w14:paraId="4966C478" w14:textId="77777777" w:rsidR="00F90BDC" w:rsidRDefault="00F90BDC">
      <w:r xmlns:w="http://schemas.openxmlformats.org/wordprocessingml/2006/main">
        <w:t xml:space="preserve">2. Mums ir jāizmanto gudrība, lai saprastu, kā reaģēt uz kārdinājumu.</w:t>
      </w:r>
    </w:p>
    <w:p w14:paraId="068C004C" w14:textId="77777777" w:rsidR="00F90BDC" w:rsidRDefault="00F90BDC"/>
    <w:p w14:paraId="43F408C6" w14:textId="77777777" w:rsidR="00F90BDC" w:rsidRDefault="00F90BDC">
      <w:r xmlns:w="http://schemas.openxmlformats.org/wordprocessingml/2006/main">
        <w:t xml:space="preserve">1. Jēkaba 1:13-15 - "Neviens lai nesaka, kad viņš ir kārdināts: "Dievs mani kārdina", jo Dievu nevar kārdināt ar ļaunu, un viņš pats nevienu nekārdina. Bet katrs tiek kārdināts Viņu vilina un vilina viņa paša vēlme. Tad vēlme, kad tā ir ieņemta, dzemdē grēku, un grēks, kad tas ir pilnībā pieaudzis, dzemdē nāvi."</w:t>
      </w:r>
    </w:p>
    <w:p w14:paraId="0401715F" w14:textId="77777777" w:rsidR="00F90BDC" w:rsidRDefault="00F90BDC"/>
    <w:p w14:paraId="4666EA08" w14:textId="77777777" w:rsidR="00F90BDC" w:rsidRDefault="00F90BDC">
      <w:r xmlns:w="http://schemas.openxmlformats.org/wordprocessingml/2006/main">
        <w:t xml:space="preserve">2. Ebrejiem 4:15-16 - "Jo mums nav augstais priesteris, kas nespētu just līdzi mūsu vājībām, bet gan tāds, kas visās lietās ir kārdināts tāpat kā mēs, tomēr bez grēka. Tad smelsimies ar paļāvību tuvu žēlastības tronim, lai mēs saņemtu žēlastību un atrastu žēlastību, lai palīdzētu vajadzīgā laikā."</w:t>
      </w:r>
    </w:p>
    <w:p w14:paraId="752D084C" w14:textId="77777777" w:rsidR="00F90BDC" w:rsidRDefault="00F90BDC"/>
    <w:p w14:paraId="5BA452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Jāņa evaņģēlijs 8:7 Kad tie Viņam jautāja, Viņš pacēlās un sacīja tiem: Kas starp jums ir bez grēka, tas lai pirmais met uz viņu akmeni!</w:t>
      </w:r>
    </w:p>
    <w:p w14:paraId="49F1913E" w14:textId="77777777" w:rsidR="00F90BDC" w:rsidRDefault="00F90BDC"/>
    <w:p w14:paraId="535DCBE4" w14:textId="77777777" w:rsidR="00F90BDC" w:rsidRDefault="00F90BDC">
      <w:r xmlns:w="http://schemas.openxmlformats.org/wordprocessingml/2006/main">
        <w:t xml:space="preserve">Rakstu vieta izceļ Jēzus aicinājumu uz pazemību un taisnīgumu, mudinot cilvēkus tiesāt savus grēkus, pirms nosodīt citus.</w:t>
      </w:r>
    </w:p>
    <w:p w14:paraId="5063D7E6" w14:textId="77777777" w:rsidR="00F90BDC" w:rsidRDefault="00F90BDC"/>
    <w:p w14:paraId="215E65E1" w14:textId="77777777" w:rsidR="00F90BDC" w:rsidRDefault="00F90BDC">
      <w:r xmlns:w="http://schemas.openxmlformats.org/wordprocessingml/2006/main">
        <w:t xml:space="preserve">1. "Pazemības spēks: kā Dieva žēlastība var palīdzēt mums spriest taisnīgi"</w:t>
      </w:r>
    </w:p>
    <w:p w14:paraId="3D771B9D" w14:textId="77777777" w:rsidR="00F90BDC" w:rsidRDefault="00F90BDC"/>
    <w:p w14:paraId="1D6B3CB0" w14:textId="77777777" w:rsidR="00F90BDC" w:rsidRDefault="00F90BDC">
      <w:r xmlns:w="http://schemas.openxmlformats.org/wordprocessingml/2006/main">
        <w:t xml:space="preserve">2. "Taisnīgums Dieva acīs: mācīšanās mīlēt un piedot"</w:t>
      </w:r>
    </w:p>
    <w:p w14:paraId="3603FFEF" w14:textId="77777777" w:rsidR="00F90BDC" w:rsidRDefault="00F90BDC"/>
    <w:p w14:paraId="527E3F0D" w14:textId="77777777" w:rsidR="00F90BDC" w:rsidRDefault="00F90BDC">
      <w:r xmlns:w="http://schemas.openxmlformats.org/wordprocessingml/2006/main">
        <w:t xml:space="preserve">1. Jēkaba 4:12 - "Ir tikai viens likuma devējs un tiesnesis, tas, kas spēj glābt un iznīcināt. Bet kas jūs esat, lai tiesātu savu tuvāko?"</w:t>
      </w:r>
    </w:p>
    <w:p w14:paraId="5045BDA6" w14:textId="77777777" w:rsidR="00F90BDC" w:rsidRDefault="00F90BDC"/>
    <w:p w14:paraId="1E8960AC" w14:textId="77777777" w:rsidR="00F90BDC" w:rsidRDefault="00F90BDC">
      <w:r xmlns:w="http://schemas.openxmlformats.org/wordprocessingml/2006/main">
        <w:t xml:space="preserve">2. Mateja 7:5 - "Tu liekuli, vispirms izvelc dēli no savas acs, tad tu skaidri redzēsi noņemt lāsumu no sava brāļa acs."</w:t>
      </w:r>
    </w:p>
    <w:p w14:paraId="174E7862" w14:textId="77777777" w:rsidR="00F90BDC" w:rsidRDefault="00F90BDC"/>
    <w:p w14:paraId="386D0F89" w14:textId="77777777" w:rsidR="00F90BDC" w:rsidRDefault="00F90BDC">
      <w:r xmlns:w="http://schemas.openxmlformats.org/wordprocessingml/2006/main">
        <w:t xml:space="preserve">Jāņa 8:8 Un atkal viņš noliecās un rakstīja uz zemes.</w:t>
      </w:r>
    </w:p>
    <w:p w14:paraId="4AF9BCA2" w14:textId="77777777" w:rsidR="00F90BDC" w:rsidRDefault="00F90BDC"/>
    <w:p w14:paraId="69C65FBA" w14:textId="77777777" w:rsidR="00F90BDC" w:rsidRDefault="00F90BDC">
      <w:r xmlns:w="http://schemas.openxmlformats.org/wordprocessingml/2006/main">
        <w:t xml:space="preserve">Jānis rakstīja uz zemes kā pazemības zīmi.</w:t>
      </w:r>
    </w:p>
    <w:p w14:paraId="7A534A58" w14:textId="77777777" w:rsidR="00F90BDC" w:rsidRDefault="00F90BDC"/>
    <w:p w14:paraId="685801C2" w14:textId="77777777" w:rsidR="00F90BDC" w:rsidRDefault="00F90BDC">
      <w:r xmlns:w="http://schemas.openxmlformats.org/wordprocessingml/2006/main">
        <w:t xml:space="preserve">1: Pazemība ir tikums, kas var mūs vadīt mūsu ikdienas dzīvē.</w:t>
      </w:r>
    </w:p>
    <w:p w14:paraId="13486FFB" w14:textId="77777777" w:rsidR="00F90BDC" w:rsidRDefault="00F90BDC"/>
    <w:p w14:paraId="5CFCB75D" w14:textId="77777777" w:rsidR="00F90BDC" w:rsidRDefault="00F90BDC">
      <w:r xmlns:w="http://schemas.openxmlformats.org/wordprocessingml/2006/main">
        <w:t xml:space="preserve">2: Mēs varam smelties spēku un gudrību no Jēzus piemēra Jāņa 8:8.</w:t>
      </w:r>
    </w:p>
    <w:p w14:paraId="66135A0D" w14:textId="77777777" w:rsidR="00F90BDC" w:rsidRDefault="00F90BDC"/>
    <w:p w14:paraId="0F729AD0" w14:textId="77777777" w:rsidR="00F90BDC" w:rsidRDefault="00F90BDC">
      <w:r xmlns:w="http://schemas.openxmlformats.org/wordprocessingml/2006/main">
        <w:t xml:space="preserve">1: Filipiešiem 2:3-4 — Nedariet neko aiz savtīgām ambīcijām vai veltīgas iedomības. Drīzāk pazemībā novērtējiet citus augstāk par sevi.</w:t>
      </w:r>
    </w:p>
    <w:p w14:paraId="3AA9DB3B" w14:textId="77777777" w:rsidR="00F90BDC" w:rsidRDefault="00F90BDC"/>
    <w:p w14:paraId="214C2C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Jēkaba 4:10 - Pazemojieties Tā Kunga priekšā, tad Viņš jūs paaugstinās.</w:t>
      </w:r>
    </w:p>
    <w:p w14:paraId="025C50DC" w14:textId="77777777" w:rsidR="00F90BDC" w:rsidRDefault="00F90BDC"/>
    <w:p w14:paraId="2A96BC60" w14:textId="77777777" w:rsidR="00F90BDC" w:rsidRDefault="00F90BDC">
      <w:r xmlns:w="http://schemas.openxmlformats.org/wordprocessingml/2006/main">
        <w:t xml:space="preserve">John 8:9 9 Un tie, kas to dzirdēja, savas sirdsapziņas pārliecināti, izgāja viens pēc otra, sākot no vecākā, līdz pēdējam. Un Jēzus palika viens un sieviete, kas stāvēja vidū.</w:t>
      </w:r>
    </w:p>
    <w:p w14:paraId="73C5680B" w14:textId="77777777" w:rsidR="00F90BDC" w:rsidRDefault="00F90BDC"/>
    <w:p w14:paraId="7735758A" w14:textId="77777777" w:rsidR="00F90BDC" w:rsidRDefault="00F90BDC">
      <w:r xmlns:w="http://schemas.openxmlformats.org/wordprocessingml/2006/main">
        <w:t xml:space="preserve">Rakstā aprakstīta to cilvēku reakcija, kuri dzirdēja Jēzus vārdus, jo viņus pārliecināja viņu pašu sirdsapziņa un viens pēc otra atstāja notikuma vietu, līdz palika tikai Jēzus un sieviete.</w:t>
      </w:r>
    </w:p>
    <w:p w14:paraId="58EB1F99" w14:textId="77777777" w:rsidR="00F90BDC" w:rsidRDefault="00F90BDC"/>
    <w:p w14:paraId="4F282326" w14:textId="77777777" w:rsidR="00F90BDC" w:rsidRDefault="00F90BDC">
      <w:r xmlns:w="http://schemas.openxmlformats.org/wordprocessingml/2006/main">
        <w:t xml:space="preserve">1. Dzīvot godīgi: kā stingri noturēties kārdinājuma priekšā</w:t>
      </w:r>
    </w:p>
    <w:p w14:paraId="51D9383A" w14:textId="77777777" w:rsidR="00F90BDC" w:rsidRDefault="00F90BDC"/>
    <w:p w14:paraId="154EF798" w14:textId="77777777" w:rsidR="00F90BDC" w:rsidRDefault="00F90BDC">
      <w:r xmlns:w="http://schemas.openxmlformats.org/wordprocessingml/2006/main">
        <w:t xml:space="preserve">2. Vārdu spēks: kā mūsu vārdi var runāt par dzīvi citos</w:t>
      </w:r>
    </w:p>
    <w:p w14:paraId="117D32A0" w14:textId="77777777" w:rsidR="00F90BDC" w:rsidRDefault="00F90BDC"/>
    <w:p w14:paraId="0B0BE4A4" w14:textId="77777777" w:rsidR="00F90BDC" w:rsidRDefault="00F90BDC">
      <w:r xmlns:w="http://schemas.openxmlformats.org/wordprocessingml/2006/main">
        <w:t xml:space="preserve">1. Romiešiem 2:15 – “Viņi parāda, ka bauslības darbs ir ierakstīts viņu sirdīs, bet arī viņu sirdsapziņa liecina, un viņu pretrunīgās domas viņus apsūdz vai pat attaisno”</w:t>
      </w:r>
    </w:p>
    <w:p w14:paraId="624F2A1D" w14:textId="77777777" w:rsidR="00F90BDC" w:rsidRDefault="00F90BDC"/>
    <w:p w14:paraId="120F7FC4" w14:textId="77777777" w:rsidR="00F90BDC" w:rsidRDefault="00F90BDC">
      <w:r xmlns:w="http://schemas.openxmlformats.org/wordprocessingml/2006/main">
        <w:t xml:space="preserve">2. Jēkaba 3:2 – “jo mēs visi dažādos veidos klupjam. Un, ja kāds nepaklūp savā runā, tas ir pilnīgs vīrs, kas spēj savaldīt arī visu savu ķermeni.</w:t>
      </w:r>
    </w:p>
    <w:p w14:paraId="77A544E3" w14:textId="77777777" w:rsidR="00F90BDC" w:rsidRDefault="00F90BDC"/>
    <w:p w14:paraId="1A50ABA2" w14:textId="77777777" w:rsidR="00F90BDC" w:rsidRDefault="00F90BDC">
      <w:r xmlns:w="http://schemas.openxmlformats.org/wordprocessingml/2006/main">
        <w:t xml:space="preserve">Jāņa 8:10 Kad Jēzus bija pacēlies un neredzēja nevienu citu kā vien sievieti, Viņš tai sacīja: Sieviet, kur ir tie tavi apsūdzētāji? vai neviens tevi nav nosodījis?</w:t>
      </w:r>
    </w:p>
    <w:p w14:paraId="23D5205F" w14:textId="77777777" w:rsidR="00F90BDC" w:rsidRDefault="00F90BDC"/>
    <w:p w14:paraId="4247B108" w14:textId="77777777" w:rsidR="00F90BDC" w:rsidRDefault="00F90BDC">
      <w:r xmlns:w="http://schemas.openxmlformats.org/wordprocessingml/2006/main">
        <w:t xml:space="preserve">Sieviete saskārās ar apsūdzošu pūli, bet Jēzus to redzēja garām un jautāja, vai kāds viņu nav nosodījis.</w:t>
      </w:r>
    </w:p>
    <w:p w14:paraId="535F558C" w14:textId="77777777" w:rsidR="00F90BDC" w:rsidRDefault="00F90BDC"/>
    <w:p w14:paraId="0B61CD4E" w14:textId="77777777" w:rsidR="00F90BDC" w:rsidRDefault="00F90BDC">
      <w:r xmlns:w="http://schemas.openxmlformats.org/wordprocessingml/2006/main">
        <w:t xml:space="preserve">1: Dievs skatās garām pasaules apsūdzībām un ļoti rūpējas par mums.</w:t>
      </w:r>
    </w:p>
    <w:p w14:paraId="420DDCF6" w14:textId="77777777" w:rsidR="00F90BDC" w:rsidRDefault="00F90BDC"/>
    <w:p w14:paraId="28E2A8FA" w14:textId="77777777" w:rsidR="00F90BDC" w:rsidRDefault="00F90BDC">
      <w:r xmlns:w="http://schemas.openxmlformats.org/wordprocessingml/2006/main">
        <w:t xml:space="preserve">2: Jēzus mīlestība pret mums ir beznosacījuma un pārsniedz pat visnāsodīgākos apstākļus.</w:t>
      </w:r>
    </w:p>
    <w:p w14:paraId="1A794FF8" w14:textId="77777777" w:rsidR="00F90BDC" w:rsidRDefault="00F90BDC"/>
    <w:p w14:paraId="3AFDAC12" w14:textId="77777777" w:rsidR="00F90BDC" w:rsidRDefault="00F90BDC">
      <w:r xmlns:w="http://schemas.openxmlformats.org/wordprocessingml/2006/main">
        <w:t xml:space="preserve">1:1 Jāņa 3:16-18 - "No tā mēs pazīstam mīlestību, ka Viņš par mums atdeva savu dzīvību, un mums ir jāatdod sava dzīvība par brāļiem. Bet ja kādam ir pasaules manta un viņš redz savu brāli. Vajadzība, tomēr aizver savu sirdi pret viņu, kā Dieva mīlestība paliek viņā? Bērniņi, nemīlēsim vārdos vai runās, bet darbos un patiesībā."</w:t>
      </w:r>
    </w:p>
    <w:p w14:paraId="30BEF340" w14:textId="77777777" w:rsidR="00F90BDC" w:rsidRDefault="00F90BDC"/>
    <w:p w14:paraId="2886A762" w14:textId="77777777" w:rsidR="00F90BDC" w:rsidRDefault="00F90BDC">
      <w:r xmlns:w="http://schemas.openxmlformats.org/wordprocessingml/2006/main">
        <w:t xml:space="preserve">2: Lūkas 6:27-28 - "Bet es saku jums, kas dzirdat: mīliet savus ienaidniekus, dariet labu tiem, kas jūs ienīst, svētiet tos, kas jūs nolād, lūdziet par tiem, kas jūs apvaino."</w:t>
      </w:r>
    </w:p>
    <w:p w14:paraId="50D018DE" w14:textId="77777777" w:rsidR="00F90BDC" w:rsidRDefault="00F90BDC"/>
    <w:p w14:paraId="5A56D450" w14:textId="77777777" w:rsidR="00F90BDC" w:rsidRDefault="00F90BDC">
      <w:r xmlns:w="http://schemas.openxmlformats.org/wordprocessingml/2006/main">
        <w:t xml:space="preserve">Jāņa 8:11 Viņa sacīja: Neviens, Kungs! Un Jēzus viņai sacīja: Es tevi nenosodu; ej un negrēko vairs!</w:t>
      </w:r>
    </w:p>
    <w:p w14:paraId="501BEED5" w14:textId="77777777" w:rsidR="00F90BDC" w:rsidRDefault="00F90BDC"/>
    <w:p w14:paraId="5AA63F30" w14:textId="77777777" w:rsidR="00F90BDC" w:rsidRDefault="00F90BDC">
      <w:r xmlns:w="http://schemas.openxmlformats.org/wordprocessingml/2006/main">
        <w:t xml:space="preserve">Šajā fragmentā ir runāts par Jēzus žēlastību un žēlastību pret sievieti, kas pieķerta laulības pārkāpšanā. Viņš parādīja žēlsirdību, nenosodot viņu un tā vietā lika viņai iet un vairs negrēkot.</w:t>
      </w:r>
    </w:p>
    <w:p w14:paraId="36D2FE2A" w14:textId="77777777" w:rsidR="00F90BDC" w:rsidRDefault="00F90BDC"/>
    <w:p w14:paraId="576D500C" w14:textId="77777777" w:rsidR="00F90BDC" w:rsidRDefault="00F90BDC">
      <w:r xmlns:w="http://schemas.openxmlformats.org/wordprocessingml/2006/main">
        <w:t xml:space="preserve">1. Jēzus beznosacījuma mīlestība – Jēzus mīlestība pret mums ir tik liela, ka Viņš skatās garām mūsu grēkiem un parāda mums žēlastību un žēlastību.</w:t>
      </w:r>
    </w:p>
    <w:p w14:paraId="17A4BE71" w14:textId="77777777" w:rsidR="00F90BDC" w:rsidRDefault="00F90BDC"/>
    <w:p w14:paraId="262AC5FA" w14:textId="77777777" w:rsidR="00F90BDC" w:rsidRDefault="00F90BDC">
      <w:r xmlns:w="http://schemas.openxmlformats.org/wordprocessingml/2006/main">
        <w:t xml:space="preserve">2. Dzīvot svētuma dzīvi – Jēzus ne tikai piedod mūsu grēkus, Viņš aicina mūs dzīvot svētu dzīvi un paklausību Dievam.</w:t>
      </w:r>
    </w:p>
    <w:p w14:paraId="51F9C1E4" w14:textId="77777777" w:rsidR="00F90BDC" w:rsidRDefault="00F90BDC"/>
    <w:p w14:paraId="759018E6" w14:textId="77777777" w:rsidR="00F90BDC" w:rsidRDefault="00F90BDC">
      <w:r xmlns:w="http://schemas.openxmlformats.org/wordprocessingml/2006/main">
        <w:t xml:space="preserve">1. Romiešiem 5:8 — Bet Dievs parāda savu mīlestību pret mums ar to, ka Kristus par mums nomira, kad mēs vēl bijām grēcinieki.</w:t>
      </w:r>
    </w:p>
    <w:p w14:paraId="34181DED" w14:textId="77777777" w:rsidR="00F90BDC" w:rsidRDefault="00F90BDC"/>
    <w:p w14:paraId="1C40D601" w14:textId="77777777" w:rsidR="00F90BDC" w:rsidRDefault="00F90BDC">
      <w:r xmlns:w="http://schemas.openxmlformats.org/wordprocessingml/2006/main">
        <w:t xml:space="preserve">2. 1. Pētera 1:15-16 - Bet kā tas, kas jūs aicinājis, ir svēts, tā arī jūs esat svēti visā savā rīcībā, jo ir rakstīts: "Tev būs jābūt svētam, jo es esmu svēts."</w:t>
      </w:r>
    </w:p>
    <w:p w14:paraId="7E5EB415" w14:textId="77777777" w:rsidR="00F90BDC" w:rsidRDefault="00F90BDC"/>
    <w:p w14:paraId="122F9406" w14:textId="77777777" w:rsidR="00F90BDC" w:rsidRDefault="00F90BDC">
      <w:r xmlns:w="http://schemas.openxmlformats.org/wordprocessingml/2006/main">
        <w:t xml:space="preserve">Jāņa 8:12 Tad Jēzus atkal runāja uz tiem, sacīdams: Es esmu pasaules gaisma; kas man seko, tas nestaigās tumsībā, bet tam būs dzīvības gaisma.</w:t>
      </w:r>
    </w:p>
    <w:p w14:paraId="464E708A" w14:textId="77777777" w:rsidR="00F90BDC" w:rsidRDefault="00F90BDC"/>
    <w:p w14:paraId="4A4027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Jēzus sludina Sevi par pasaules gaismu un apsola, ka tie, kas Viņam seko, nestaigās tumsā, bet gan saņems dzīvības gaismu.</w:t>
      </w:r>
    </w:p>
    <w:p w14:paraId="1A295A3B" w14:textId="77777777" w:rsidR="00F90BDC" w:rsidRDefault="00F90BDC"/>
    <w:p w14:paraId="3F7742FB" w14:textId="77777777" w:rsidR="00F90BDC" w:rsidRDefault="00F90BDC">
      <w:r xmlns:w="http://schemas.openxmlformats.org/wordprocessingml/2006/main">
        <w:t xml:space="preserve">1. Dzīve Jēzus gaismā – pestīšanas cerība</w:t>
      </w:r>
    </w:p>
    <w:p w14:paraId="5D515DD7" w14:textId="77777777" w:rsidR="00F90BDC" w:rsidRDefault="00F90BDC"/>
    <w:p w14:paraId="1589E5F6" w14:textId="77777777" w:rsidR="00F90BDC" w:rsidRDefault="00F90BDC">
      <w:r xmlns:w="http://schemas.openxmlformats.org/wordprocessingml/2006/main">
        <w:t xml:space="preserve">2. Staigāšana Jēzus gaismā – ceļš uz patiesu dzīvi</w:t>
      </w:r>
    </w:p>
    <w:p w14:paraId="6647D493" w14:textId="77777777" w:rsidR="00F90BDC" w:rsidRDefault="00F90BDC"/>
    <w:p w14:paraId="6CB2ECCF" w14:textId="77777777" w:rsidR="00F90BDC" w:rsidRDefault="00F90BDC">
      <w:r xmlns:w="http://schemas.openxmlformats.org/wordprocessingml/2006/main">
        <w:t xml:space="preserve">1. Jāņa 1:5 - Un gaisma spīd tumsā; un tumsa to neaptvēra.</w:t>
      </w:r>
    </w:p>
    <w:p w14:paraId="2733A023" w14:textId="77777777" w:rsidR="00F90BDC" w:rsidRDefault="00F90BDC"/>
    <w:p w14:paraId="02931797" w14:textId="77777777" w:rsidR="00F90BDC" w:rsidRDefault="00F90BDC">
      <w:r xmlns:w="http://schemas.openxmlformats.org/wordprocessingml/2006/main">
        <w:t xml:space="preserve">2. Jesaja 60:1 — Celies, spīdi; jo tava gaisma ir atnākusi, un Tā Kunga godība cēlās pār tevi.</w:t>
      </w:r>
    </w:p>
    <w:p w14:paraId="5FFCAA29" w14:textId="77777777" w:rsidR="00F90BDC" w:rsidRDefault="00F90BDC"/>
    <w:p w14:paraId="7B18CA79" w14:textId="77777777" w:rsidR="00F90BDC" w:rsidRDefault="00F90BDC">
      <w:r xmlns:w="http://schemas.openxmlformats.org/wordprocessingml/2006/main">
        <w:t xml:space="preserve">Jāņa 8:13 Tad farizeji viņam sacīja: Tu liecini par sevi. tavs ieraksts nav patiess.</w:t>
      </w:r>
    </w:p>
    <w:p w14:paraId="011C842A" w14:textId="77777777" w:rsidR="00F90BDC" w:rsidRDefault="00F90BDC"/>
    <w:p w14:paraId="3E06EAA4" w14:textId="77777777" w:rsidR="00F90BDC" w:rsidRDefault="00F90BDC">
      <w:r xmlns:w="http://schemas.openxmlformats.org/wordprocessingml/2006/main">
        <w:t xml:space="preserve">Jēzus pašliecību apstrīdēja farizeji.</w:t>
      </w:r>
    </w:p>
    <w:p w14:paraId="2A6475F0" w14:textId="77777777" w:rsidR="00F90BDC" w:rsidRDefault="00F90BDC"/>
    <w:p w14:paraId="6B0D4DC1" w14:textId="77777777" w:rsidR="00F90BDC" w:rsidRDefault="00F90BDC">
      <w:r xmlns:w="http://schemas.openxmlformats.org/wordprocessingml/2006/main">
        <w:t xml:space="preserve">1: Jēzus liecība ir uzticama, neskatoties uz to, ko pasaule var teikt.</w:t>
      </w:r>
    </w:p>
    <w:p w14:paraId="786CCF95" w14:textId="77777777" w:rsidR="00F90BDC" w:rsidRDefault="00F90BDC"/>
    <w:p w14:paraId="01648BAE" w14:textId="77777777" w:rsidR="00F90BDC" w:rsidRDefault="00F90BDC">
      <w:r xmlns:w="http://schemas.openxmlformats.org/wordprocessingml/2006/main">
        <w:t xml:space="preserve">2: Mēs varam paļauties uz Jēzus vārdiem, kas mūs vadīs.</w:t>
      </w:r>
    </w:p>
    <w:p w14:paraId="094F5221" w14:textId="77777777" w:rsidR="00F90BDC" w:rsidRDefault="00F90BDC"/>
    <w:p w14:paraId="430E6D24" w14:textId="77777777" w:rsidR="00F90BDC" w:rsidRDefault="00F90BDC">
      <w:r xmlns:w="http://schemas.openxmlformats.org/wordprocessingml/2006/main">
        <w:t xml:space="preserve">1: Jāņa 14:6 - Jēzus viņam sacīja: "Es esmu ceļš, patiesība un dzīvība. Neviens nenāk pie Tēva kā vien caur Mani.</w:t>
      </w:r>
    </w:p>
    <w:p w14:paraId="1B7DE96A" w14:textId="77777777" w:rsidR="00F90BDC" w:rsidRDefault="00F90BDC"/>
    <w:p w14:paraId="487055E2" w14:textId="77777777" w:rsidR="00F90BDC" w:rsidRDefault="00F90BDC">
      <w:r xmlns:w="http://schemas.openxmlformats.org/wordprocessingml/2006/main">
        <w:t xml:space="preserve">2:2 Korintiešiem 5:17 - Tātad, ja kāds ir Kristū, tas ir jauns radījums; vecās lietas ir pagājušas; redzi, viss ir kļuvis jauns.</w:t>
      </w:r>
    </w:p>
    <w:p w14:paraId="189B98CB" w14:textId="77777777" w:rsidR="00F90BDC" w:rsidRDefault="00F90BDC"/>
    <w:p w14:paraId="2441677C" w14:textId="77777777" w:rsidR="00F90BDC" w:rsidRDefault="00F90BDC">
      <w:r xmlns:w="http://schemas.openxmlformats.org/wordprocessingml/2006/main">
        <w:t xml:space="preserve">John 8:14 14 Jēzus atbildēja un sacīja viņiem: Lai gan es liecinu par sevi, mana liecība ir </w:t>
      </w:r>
      <w:r xmlns:w="http://schemas.openxmlformats.org/wordprocessingml/2006/main">
        <w:lastRenderedPageBreak xmlns:w="http://schemas.openxmlformats.org/wordprocessingml/2006/main"/>
      </w:r>
      <w:r xmlns:w="http://schemas.openxmlformats.org/wordprocessingml/2006/main">
        <w:t xml:space="preserve">patiesa, jo es zinu, no kurienes esmu nācis un kur eju. bet jūs nevarat pateikt, no kurienes es nāku un kur es eju.</w:t>
      </w:r>
    </w:p>
    <w:p w14:paraId="7C2BBB50" w14:textId="77777777" w:rsidR="00F90BDC" w:rsidRDefault="00F90BDC"/>
    <w:p w14:paraId="34BDDFE7" w14:textId="77777777" w:rsidR="00F90BDC" w:rsidRDefault="00F90BDC">
      <w:r xmlns:w="http://schemas.openxmlformats.org/wordprocessingml/2006/main">
        <w:t xml:space="preserve">Jēzus liecināja par sevi, bet viņa pieraksti bija patiesi.</w:t>
      </w:r>
    </w:p>
    <w:p w14:paraId="734373DC" w14:textId="77777777" w:rsidR="00F90BDC" w:rsidRDefault="00F90BDC"/>
    <w:p w14:paraId="7DC0C20B" w14:textId="77777777" w:rsidR="00F90BDC" w:rsidRDefault="00F90BDC">
      <w:r xmlns:w="http://schemas.openxmlformats.org/wordprocessingml/2006/main">
        <w:t xml:space="preserve">1. Jēzus liecība un patiesība</w:t>
      </w:r>
    </w:p>
    <w:p w14:paraId="66E11B67" w14:textId="77777777" w:rsidR="00F90BDC" w:rsidRDefault="00F90BDC"/>
    <w:p w14:paraId="64E51E8D" w14:textId="77777777" w:rsidR="00F90BDC" w:rsidRDefault="00F90BDC">
      <w:r xmlns:w="http://schemas.openxmlformats.org/wordprocessingml/2006/main">
        <w:t xml:space="preserve">2. Zināt, no kurienes mēs nākam un kurp ejam</w:t>
      </w:r>
    </w:p>
    <w:p w14:paraId="44D1E2C9" w14:textId="77777777" w:rsidR="00F90BDC" w:rsidRDefault="00F90BDC"/>
    <w:p w14:paraId="42F61183" w14:textId="77777777" w:rsidR="00F90BDC" w:rsidRDefault="00F90BDC">
      <w:r xmlns:w="http://schemas.openxmlformats.org/wordprocessingml/2006/main">
        <w:t xml:space="preserve">1. Jāņa 1:14 - Un Vārds tapa miesa un mājoja mūsu vidū, un mēs esam redzējuši Viņa godību, godību kā vienpiedzimušā Dēla no Tēva, pilnu žēlastības un patiesības.</w:t>
      </w:r>
    </w:p>
    <w:p w14:paraId="750A95EB" w14:textId="77777777" w:rsidR="00F90BDC" w:rsidRDefault="00F90BDC"/>
    <w:p w14:paraId="32265594" w14:textId="77777777" w:rsidR="00F90BDC" w:rsidRDefault="00F90BDC">
      <w:r xmlns:w="http://schemas.openxmlformats.org/wordprocessingml/2006/main">
        <w:t xml:space="preserve">2. 1. Jāņa 5:9-10 – Ja mēs pieņemam cilvēku liecību, Dieva liecība ir lielāka, jo šī ir Dieva liecība, ko Viņš ir devis par savu Dēlu. Kas tic Dieva Dēlam, tam ir liecība sevī.</w:t>
      </w:r>
    </w:p>
    <w:p w14:paraId="03ADD653" w14:textId="77777777" w:rsidR="00F90BDC" w:rsidRDefault="00F90BDC"/>
    <w:p w14:paraId="3F03F389" w14:textId="77777777" w:rsidR="00F90BDC" w:rsidRDefault="00F90BDC">
      <w:r xmlns:w="http://schemas.openxmlformats.org/wordprocessingml/2006/main">
        <w:t xml:space="preserve">John 8:15 15 Jūs tiesājat pēc miesas; Es netiesāju nevienu cilvēku.</w:t>
      </w:r>
    </w:p>
    <w:p w14:paraId="15A2B041" w14:textId="77777777" w:rsidR="00F90BDC" w:rsidRDefault="00F90BDC"/>
    <w:p w14:paraId="1D506D28" w14:textId="77777777" w:rsidR="00F90BDC" w:rsidRDefault="00F90BDC">
      <w:r xmlns:w="http://schemas.openxmlformats.org/wordprocessingml/2006/main">
        <w:t xml:space="preserve">Jāņa 8:15 māca mums būt pazemīgiem un netiesāt citus.</w:t>
      </w:r>
    </w:p>
    <w:p w14:paraId="31784C35" w14:textId="77777777" w:rsidR="00F90BDC" w:rsidRDefault="00F90BDC"/>
    <w:p w14:paraId="6F105B54" w14:textId="77777777" w:rsidR="00F90BDC" w:rsidRDefault="00F90BDC">
      <w:r xmlns:w="http://schemas.openxmlformats.org/wordprocessingml/2006/main">
        <w:t xml:space="preserve">1. "Mīli savu tuvāko: atturēšanās no sprieduma"</w:t>
      </w:r>
    </w:p>
    <w:p w14:paraId="618C89B1" w14:textId="77777777" w:rsidR="00F90BDC" w:rsidRDefault="00F90BDC"/>
    <w:p w14:paraId="678B45F5" w14:textId="77777777" w:rsidR="00F90BDC" w:rsidRDefault="00F90BDC">
      <w:r xmlns:w="http://schemas.openxmlformats.org/wordprocessingml/2006/main">
        <w:t xml:space="preserve">2. "Pazemības spēks: atturēšanās no citu tiesāšanas"</w:t>
      </w:r>
    </w:p>
    <w:p w14:paraId="6507AF1A" w14:textId="77777777" w:rsidR="00F90BDC" w:rsidRDefault="00F90BDC"/>
    <w:p w14:paraId="72D5763F" w14:textId="77777777" w:rsidR="00F90BDC" w:rsidRDefault="00F90BDC">
      <w:r xmlns:w="http://schemas.openxmlformats.org/wordprocessingml/2006/main">
        <w:t xml:space="preserve">1. Jēkaba 4:11-12 - "Nerunājiet viens pret otru ļaunu, brāļi. Kas runā pret brāli vai tiesā savu brāli, tas runā ļaunu pret likumu un tiesā bauslību. Bet, ja jūs tiesājat likumu, jūs viņi nav likuma izpildītāji, bet gan tiesneši.</w:t>
      </w:r>
    </w:p>
    <w:p w14:paraId="02264E1E" w14:textId="77777777" w:rsidR="00F90BDC" w:rsidRDefault="00F90BDC"/>
    <w:p w14:paraId="128F98DD" w14:textId="77777777" w:rsidR="00F90BDC" w:rsidRDefault="00F90BDC">
      <w:r xmlns:w="http://schemas.openxmlformats.org/wordprocessingml/2006/main">
        <w:t xml:space="preserve">2. Mateja 7:1-5 - "Netiesājiet, lai jūs netiktu tiesāti. Jo ar kādu spriedumu jūs pasludināsit, jūs tiksit tiesāts, un ar kādu mēru jūs lietosit, tas jums tiks atmērīts. Kāpēc jūs redzat to traipu, ir tava brāļa acī, bet baļķi, kas ir tavā acī, nepamani, vai kā tu vari teikt savam brālim: Ļauj man izņemt lāsumu no tavas acs, ja baļķis ir tavā acī? Tu liekuli, izņem vispirms baļķi no savas acs, tad tu redzēsi, lai izņemtu lāsumu no sava brāļa acs.</w:t>
      </w:r>
    </w:p>
    <w:p w14:paraId="29E80019" w14:textId="77777777" w:rsidR="00F90BDC" w:rsidRDefault="00F90BDC"/>
    <w:p w14:paraId="44589733" w14:textId="77777777" w:rsidR="00F90BDC" w:rsidRDefault="00F90BDC">
      <w:r xmlns:w="http://schemas.openxmlformats.org/wordprocessingml/2006/main">
        <w:t xml:space="preserve">Jāņa 8:16 Un tomēr, ja es tiesāju, mans spriedums ir patiess, jo es neesmu viens, bet es un Tēvs, kas mani sūtījis.</w:t>
      </w:r>
    </w:p>
    <w:p w14:paraId="15AD4A62" w14:textId="77777777" w:rsidR="00F90BDC" w:rsidRDefault="00F90BDC"/>
    <w:p w14:paraId="340B56B0" w14:textId="77777777" w:rsidR="00F90BDC" w:rsidRDefault="00F90BDC">
      <w:r xmlns:w="http://schemas.openxmlformats.org/wordprocessingml/2006/main">
        <w:t xml:space="preserve">Jēzus savā spriedumā nav viens, jo Viņš un Tēvs ir viens.</w:t>
      </w:r>
    </w:p>
    <w:p w14:paraId="3209638C" w14:textId="77777777" w:rsidR="00F90BDC" w:rsidRDefault="00F90BDC"/>
    <w:p w14:paraId="2D3CC1E2" w14:textId="77777777" w:rsidR="00F90BDC" w:rsidRDefault="00F90BDC">
      <w:r xmlns:w="http://schemas.openxmlformats.org/wordprocessingml/2006/main">
        <w:t xml:space="preserve">1. Vienotības spēks: kā kopīgs darbs var stiprināt mūsu spriedumus</w:t>
      </w:r>
    </w:p>
    <w:p w14:paraId="0EE6D4A5" w14:textId="77777777" w:rsidR="00F90BDC" w:rsidRDefault="00F90BDC"/>
    <w:p w14:paraId="487873BD" w14:textId="77777777" w:rsidR="00F90BDC" w:rsidRDefault="00F90BDC">
      <w:r xmlns:w="http://schemas.openxmlformats.org/wordprocessingml/2006/main">
        <w:t xml:space="preserve">2. Tēvs un dēls: pētījums par attiecībām starp Jēzu un Dievu</w:t>
      </w:r>
    </w:p>
    <w:p w14:paraId="4FFD0388" w14:textId="77777777" w:rsidR="00F90BDC" w:rsidRDefault="00F90BDC"/>
    <w:p w14:paraId="387D6B7F" w14:textId="77777777" w:rsidR="00F90BDC" w:rsidRDefault="00F90BDC">
      <w:r xmlns:w="http://schemas.openxmlformats.org/wordprocessingml/2006/main">
        <w:t xml:space="preserve">1. Romiešiem 8:31-39 — Ko tad lai mēs sakām par šīm lietām? Ja Dievs ir par mums, kas var būt pret mums?</w:t>
      </w:r>
    </w:p>
    <w:p w14:paraId="3E91C0FA" w14:textId="77777777" w:rsidR="00F90BDC" w:rsidRDefault="00F90BDC"/>
    <w:p w14:paraId="78A5087D" w14:textId="77777777" w:rsidR="00F90BDC" w:rsidRDefault="00F90BDC">
      <w:r xmlns:w="http://schemas.openxmlformats.org/wordprocessingml/2006/main">
        <w:t xml:space="preserve">2. Jāņa 17:1-26 – Un to godību, ko Tu man devi, Es esmu viņiem devis; lai viņi būtu viens, tāpat kā mēs esam viens.</w:t>
      </w:r>
    </w:p>
    <w:p w14:paraId="6E43A329" w14:textId="77777777" w:rsidR="00F90BDC" w:rsidRDefault="00F90BDC"/>
    <w:p w14:paraId="33D7508F" w14:textId="77777777" w:rsidR="00F90BDC" w:rsidRDefault="00F90BDC">
      <w:r xmlns:w="http://schemas.openxmlformats.org/wordprocessingml/2006/main">
        <w:t xml:space="preserve">Jāņa 8:17 Arī jūsu bauslībā ir rakstīts, ka divu cilvēku liecība ir patiesa.</w:t>
      </w:r>
    </w:p>
    <w:p w14:paraId="663A50BE" w14:textId="77777777" w:rsidR="00F90BDC" w:rsidRDefault="00F90BDC"/>
    <w:p w14:paraId="66387E36" w14:textId="77777777" w:rsidR="00F90BDC" w:rsidRDefault="00F90BDC">
      <w:r xmlns:w="http://schemas.openxmlformats.org/wordprocessingml/2006/main">
        <w:t xml:space="preserve">Šis fragments runā par divu vai vairāku liecinieku patiesumu juridiskā vidē saskaņā ar likumu.</w:t>
      </w:r>
    </w:p>
    <w:p w14:paraId="204EBAC1" w14:textId="77777777" w:rsidR="00F90BDC" w:rsidRDefault="00F90BDC"/>
    <w:p w14:paraId="075F4F7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"Liecības spēks: kā divu liecinieku likums var mums palīdzēt sasniegt patiesību"</w:t>
      </w:r>
    </w:p>
    <w:p w14:paraId="6E792BEC" w14:textId="77777777" w:rsidR="00F90BDC" w:rsidRDefault="00F90BDC"/>
    <w:p w14:paraId="399701CF" w14:textId="77777777" w:rsidR="00F90BDC" w:rsidRDefault="00F90BDC">
      <w:r xmlns:w="http://schemas.openxmlformats.org/wordprocessingml/2006/main">
        <w:t xml:space="preserve">2. "Liecinieku likums: praktiski pielietojumi mūsu dzīvē"</w:t>
      </w:r>
    </w:p>
    <w:p w14:paraId="712D2C73" w14:textId="77777777" w:rsidR="00F90BDC" w:rsidRDefault="00F90BDC"/>
    <w:p w14:paraId="6D0F3834" w14:textId="77777777" w:rsidR="00F90BDC" w:rsidRDefault="00F90BDC">
      <w:r xmlns:w="http://schemas.openxmlformats.org/wordprocessingml/2006/main">
        <w:t xml:space="preserve">1. 5. Mozus 19:15 - "Viens liecinieks necelsies pret cilvēku par kādu netaisnību vai grēku, nevienā grēkā, ko viņš grēko; pēc divu liecinieku mutes vai pēc trīs liecinieku mutes lieta tiek noteikta."</w:t>
      </w:r>
    </w:p>
    <w:p w14:paraId="7BEC099D" w14:textId="77777777" w:rsidR="00F90BDC" w:rsidRDefault="00F90BDC"/>
    <w:p w14:paraId="2939CD70" w14:textId="77777777" w:rsidR="00F90BDC" w:rsidRDefault="00F90BDC">
      <w:r xmlns:w="http://schemas.openxmlformats.org/wordprocessingml/2006/main">
        <w:t xml:space="preserve">2. Ebrejiem 10:28 - "Tas, kas nicināja Mozus likumu, nomira bez žēlastības divu vai trīs liecinieku vadībā."</w:t>
      </w:r>
    </w:p>
    <w:p w14:paraId="298B0FD7" w14:textId="77777777" w:rsidR="00F90BDC" w:rsidRDefault="00F90BDC"/>
    <w:p w14:paraId="56EB6FE3" w14:textId="77777777" w:rsidR="00F90BDC" w:rsidRDefault="00F90BDC">
      <w:r xmlns:w="http://schemas.openxmlformats.org/wordprocessingml/2006/main">
        <w:t xml:space="preserve">Jāņa 8:18 Es esmu tas, kas liecinu par sevi, un Tēvs, kas mani sūtījis, liecina par mani.</w:t>
      </w:r>
    </w:p>
    <w:p w14:paraId="21304DEE" w14:textId="77777777" w:rsidR="00F90BDC" w:rsidRDefault="00F90BDC"/>
    <w:p w14:paraId="552A5D9B" w14:textId="77777777" w:rsidR="00F90BDC" w:rsidRDefault="00F90BDC">
      <w:r xmlns:w="http://schemas.openxmlformats.org/wordprocessingml/2006/main">
        <w:t xml:space="preserve">Rakstu vieta pauž, ka Jēzus liecina par Savu identitāti un ka Tēvs, kurš Viņu ir sūtījis, liecina arī par Viņa identitāti.</w:t>
      </w:r>
    </w:p>
    <w:p w14:paraId="5555DB59" w14:textId="77777777" w:rsidR="00F90BDC" w:rsidRDefault="00F90BDC"/>
    <w:p w14:paraId="59CCCF94" w14:textId="77777777" w:rsidR="00F90BDC" w:rsidRDefault="00F90BDC">
      <w:r xmlns:w="http://schemas.openxmlformats.org/wordprocessingml/2006/main">
        <w:t xml:space="preserve">1. Jēzus ir Dieva Dēls: ticības liecība</w:t>
      </w:r>
    </w:p>
    <w:p w14:paraId="21445056" w14:textId="77777777" w:rsidR="00F90BDC" w:rsidRDefault="00F90BDC"/>
    <w:p w14:paraId="54CAB87A" w14:textId="77777777" w:rsidR="00F90BDC" w:rsidRDefault="00F90BDC">
      <w:r xmlns:w="http://schemas.openxmlformats.org/wordprocessingml/2006/main">
        <w:t xml:space="preserve">2. Dieva liecinieks par Jēzu: pētījums par Jāņa 8:18</w:t>
      </w:r>
    </w:p>
    <w:p w14:paraId="0013F3DF" w14:textId="77777777" w:rsidR="00F90BDC" w:rsidRDefault="00F90BDC"/>
    <w:p w14:paraId="187F536F" w14:textId="77777777" w:rsidR="00F90BDC" w:rsidRDefault="00F90BDC">
      <w:r xmlns:w="http://schemas.openxmlformats.org/wordprocessingml/2006/main">
        <w:t xml:space="preserve">1. Romiešiem 8:16 – Pats Gars kopā ar mūsu garu liecina, ka mēs esam Dieva bērni.</w:t>
      </w:r>
    </w:p>
    <w:p w14:paraId="67B07D40" w14:textId="77777777" w:rsidR="00F90BDC" w:rsidRDefault="00F90BDC"/>
    <w:p w14:paraId="78C1E305" w14:textId="77777777" w:rsidR="00F90BDC" w:rsidRDefault="00F90BDC">
      <w:r xmlns:w="http://schemas.openxmlformats.org/wordprocessingml/2006/main">
        <w:t xml:space="preserve">2. 1. Jāņa 5:9-10 – Ja mēs pieņemam cilvēku liecību, Dieva liecība ir lielāka; jo šī ir Dieva liecība, ko Viņš ir liecinājis par Savu Dēlu.</w:t>
      </w:r>
    </w:p>
    <w:p w14:paraId="412F3E96" w14:textId="77777777" w:rsidR="00F90BDC" w:rsidRDefault="00F90BDC"/>
    <w:p w14:paraId="4C80DF6D" w14:textId="77777777" w:rsidR="00F90BDC" w:rsidRDefault="00F90BDC">
      <w:r xmlns:w="http://schemas.openxmlformats.org/wordprocessingml/2006/main">
        <w:t xml:space="preserve">Jāņa 8:19 Tad tie viņam sacīja: Kur ir tavs Tēvs? Jēzus atbildēja: Jūs nepazīstat ne mani, ne manu Tēvu. Ja jūs mani būtu pazinuši, jūs pazītu arī manu Tēvu.</w:t>
      </w:r>
    </w:p>
    <w:p w14:paraId="070837C3" w14:textId="77777777" w:rsidR="00F90BDC" w:rsidRDefault="00F90BDC"/>
    <w:p w14:paraId="614FDB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Farizeji jautāja Jēzum par Viņa Tēvu, uz ko Viņš atbildēja, ka viņi nepazīst ne Viņu, ne Viņa Tēvu.</w:t>
      </w:r>
    </w:p>
    <w:p w14:paraId="4F98350C" w14:textId="77777777" w:rsidR="00F90BDC" w:rsidRDefault="00F90BDC"/>
    <w:p w14:paraId="1D37F630" w14:textId="77777777" w:rsidR="00F90BDC" w:rsidRDefault="00F90BDC">
      <w:r xmlns:w="http://schemas.openxmlformats.org/wordprocessingml/2006/main">
        <w:t xml:space="preserve">1. Mūsu attiecības ar Dievu – izpratne par to, cik svarīgi ir zināt, kas ir Dievs un kas mēs esam attiecībās ar Viņu.</w:t>
      </w:r>
    </w:p>
    <w:p w14:paraId="06EC4756" w14:textId="77777777" w:rsidR="00F90BDC" w:rsidRDefault="00F90BDC"/>
    <w:p w14:paraId="3179750D" w14:textId="77777777" w:rsidR="00F90BDC" w:rsidRDefault="00F90BDC">
      <w:r xmlns:w="http://schemas.openxmlformats.org/wordprocessingml/2006/main">
        <w:t xml:space="preserve">2. Pazīt Dievu – apzināties, cik svarīgi ir saprast Dieva būtību un Viņa raksturu.</w:t>
      </w:r>
    </w:p>
    <w:p w14:paraId="1B8C4027" w14:textId="77777777" w:rsidR="00F90BDC" w:rsidRDefault="00F90BDC"/>
    <w:p w14:paraId="6E85D622" w14:textId="77777777" w:rsidR="00F90BDC" w:rsidRDefault="00F90BDC">
      <w:r xmlns:w="http://schemas.openxmlformats.org/wordprocessingml/2006/main">
        <w:t xml:space="preserve">1. Mateja 11:27 - "Visu man ir uzticējis mans Tēvs. Neviens nepazīst Dēlu kā vien Tēvs, un neviens nepazīst Tēvu kā vien Dēls un tie, kam Dēls vēlas Viņu atklāt."</w:t>
      </w:r>
    </w:p>
    <w:p w14:paraId="1F74B883" w14:textId="77777777" w:rsidR="00F90BDC" w:rsidRDefault="00F90BDC"/>
    <w:p w14:paraId="5BD72B44" w14:textId="77777777" w:rsidR="00F90BDC" w:rsidRDefault="00F90BDC">
      <w:r xmlns:w="http://schemas.openxmlformats.org/wordprocessingml/2006/main">
        <w:t xml:space="preserve">2. Jesaja 55:8-9 - "Jo manas domas nav jūsu domas, un jūsu ceļi nav mani ceļi, saka Tas Kungs. Jo kā debesis ir augstākas par zemi, tā mani ceļi ir augstāki par jūsu ceļiem un manām domām. nekā tavas domas."</w:t>
      </w:r>
    </w:p>
    <w:p w14:paraId="68A3B9F3" w14:textId="77777777" w:rsidR="00F90BDC" w:rsidRDefault="00F90BDC"/>
    <w:p w14:paraId="6C218ED8" w14:textId="77777777" w:rsidR="00F90BDC" w:rsidRDefault="00F90BDC">
      <w:r xmlns:w="http://schemas.openxmlformats.org/wordprocessingml/2006/main">
        <w:t xml:space="preserve">Jāņa 8:20 Šos vārdus Jēzus runāja mantu krātuvē, mācīdams svētnīcā, un neviens Viņam rokas nepielika. jo viņa stunda vēl nebija pienākusi.</w:t>
      </w:r>
    </w:p>
    <w:p w14:paraId="5E71E010" w14:textId="77777777" w:rsidR="00F90BDC" w:rsidRDefault="00F90BDC"/>
    <w:p w14:paraId="51ADBFB8" w14:textId="77777777" w:rsidR="00F90BDC" w:rsidRDefault="00F90BDC">
      <w:r xmlns:w="http://schemas.openxmlformats.org/wordprocessingml/2006/main">
        <w:t xml:space="preserve">Jēzus runāja templī, netika arestēts, jo viņa laiks vēl nebija pienācis.</w:t>
      </w:r>
    </w:p>
    <w:p w14:paraId="11A0E3FE" w14:textId="77777777" w:rsidR="00F90BDC" w:rsidRDefault="00F90BDC"/>
    <w:p w14:paraId="64573B32" w14:textId="77777777" w:rsidR="00F90BDC" w:rsidRDefault="00F90BDC">
      <w:r xmlns:w="http://schemas.openxmlformats.org/wordprocessingml/2006/main">
        <w:t xml:space="preserve">1. Dieva laiks ir ideāls — Jāņa 8:20</w:t>
      </w:r>
    </w:p>
    <w:p w14:paraId="0186E8A6" w14:textId="77777777" w:rsidR="00F90BDC" w:rsidRDefault="00F90BDC"/>
    <w:p w14:paraId="2F97E8F8" w14:textId="77777777" w:rsidR="00F90BDC" w:rsidRDefault="00F90BDC">
      <w:r xmlns:w="http://schemas.openxmlformats.org/wordprocessingml/2006/main">
        <w:t xml:space="preserve">2. Paklausības nozīme – Jāņa 8:20</w:t>
      </w:r>
    </w:p>
    <w:p w14:paraId="71D14291" w14:textId="77777777" w:rsidR="00F90BDC" w:rsidRDefault="00F90BDC"/>
    <w:p w14:paraId="03F39D2B" w14:textId="77777777" w:rsidR="00F90BDC" w:rsidRDefault="00F90BDC">
      <w:r xmlns:w="http://schemas.openxmlformats.org/wordprocessingml/2006/main">
        <w:t xml:space="preserve">1. Apustuļu darbi 2:23 – Dieva iepriekš noteikts plāns un iepriekšēja izziņa par Jēzus nāvi.</w:t>
      </w:r>
    </w:p>
    <w:p w14:paraId="33E12675" w14:textId="77777777" w:rsidR="00F90BDC" w:rsidRDefault="00F90BDC"/>
    <w:p w14:paraId="5F8D13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Jesajas 53:10 - Tomēr Tas Kungs gribēja viņu saspiest un ciest, un, lai gan Tas Kungs padara viņa dzīvību par grēku upuri, viņš redzēs savus pēcnācējus un pagarinās savas dienas, un tā Kunga griba uzplauks viņa rokā.</w:t>
      </w:r>
    </w:p>
    <w:p w14:paraId="424302A8" w14:textId="77777777" w:rsidR="00F90BDC" w:rsidRDefault="00F90BDC"/>
    <w:p w14:paraId="1FC9B569" w14:textId="77777777" w:rsidR="00F90BDC" w:rsidRDefault="00F90BDC">
      <w:r xmlns:w="http://schemas.openxmlformats.org/wordprocessingml/2006/main">
        <w:t xml:space="preserve">Jāņa 8:21 Tad Jēzus atkal viņiem sacīja: Es eju, un jūs mani meklēsit un mirsit savos grēkos. Kur es eju, jūs nevarat nākt.</w:t>
      </w:r>
    </w:p>
    <w:p w14:paraId="18413079" w14:textId="77777777" w:rsidR="00F90BDC" w:rsidRDefault="00F90BDC"/>
    <w:p w14:paraId="17ED55B2" w14:textId="77777777" w:rsidR="00F90BDC" w:rsidRDefault="00F90BDC">
      <w:r xmlns:w="http://schemas.openxmlformats.org/wordprocessingml/2006/main">
        <w:t xml:space="preserve">Jēzus saka cilvēkiem, ka viņi Viņu meklēs, bet mirs savos grēkos un nevar Viņam sekot.</w:t>
      </w:r>
    </w:p>
    <w:p w14:paraId="06FD48F0" w14:textId="77777777" w:rsidR="00F90BDC" w:rsidRDefault="00F90BDC"/>
    <w:p w14:paraId="3DE3C64D" w14:textId="77777777" w:rsidR="00F90BDC" w:rsidRDefault="00F90BDC">
      <w:r xmlns:w="http://schemas.openxmlformats.org/wordprocessingml/2006/main">
        <w:t xml:space="preserve">1. Jēzus noliegšanas sekas</w:t>
      </w:r>
    </w:p>
    <w:p w14:paraId="663B4AC4" w14:textId="77777777" w:rsidR="00F90BDC" w:rsidRDefault="00F90BDC"/>
    <w:p w14:paraId="0BB03665" w14:textId="77777777" w:rsidR="00F90BDC" w:rsidRDefault="00F90BDC">
      <w:r xmlns:w="http://schemas.openxmlformats.org/wordprocessingml/2006/main">
        <w:t xml:space="preserve">2. Dieva mīlestības un žēlsirdības spēks</w:t>
      </w:r>
    </w:p>
    <w:p w14:paraId="02237778" w14:textId="77777777" w:rsidR="00F90BDC" w:rsidRDefault="00F90BDC"/>
    <w:p w14:paraId="25AAE19B" w14:textId="77777777" w:rsidR="00F90BDC" w:rsidRDefault="00F90BDC">
      <w:r xmlns:w="http://schemas.openxmlformats.org/wordprocessingml/2006/main">
        <w:t xml:space="preserve">1. Jāņa 3:16 - "Jo tik ļoti Dievs pasauli mīlējis, ka devis Savu vienpiedzimušo Dēlu, lai neviens, kas Viņam tic, nepazustu, bet dabūtu mūžīgo dzīvību."</w:t>
      </w:r>
    </w:p>
    <w:p w14:paraId="279DB4D4" w14:textId="77777777" w:rsidR="00F90BDC" w:rsidRDefault="00F90BDC"/>
    <w:p w14:paraId="682EF85D" w14:textId="77777777" w:rsidR="00F90BDC" w:rsidRDefault="00F90BDC">
      <w:r xmlns:w="http://schemas.openxmlformats.org/wordprocessingml/2006/main">
        <w:t xml:space="preserve">2. Romiešiem 6:23 - "Jo alga par grēku ir nāve, bet Dieva dāvana ir mūžīgā dzīvība caur Jēzu Kristu, mūsu Kungu."</w:t>
      </w:r>
    </w:p>
    <w:p w14:paraId="6CFAEF55" w14:textId="77777777" w:rsidR="00F90BDC" w:rsidRDefault="00F90BDC"/>
    <w:p w14:paraId="71BC9121" w14:textId="77777777" w:rsidR="00F90BDC" w:rsidRDefault="00F90BDC">
      <w:r xmlns:w="http://schemas.openxmlformats.org/wordprocessingml/2006/main">
        <w:t xml:space="preserve">Jāņa 8:22 Tad jūdi sacīja: Vai viņš nogalinās sevi? jo viņš saka: kur es eju, jūs nevarat nākt.</w:t>
      </w:r>
    </w:p>
    <w:p w14:paraId="6A188590" w14:textId="77777777" w:rsidR="00F90BDC" w:rsidRDefault="00F90BDC"/>
    <w:p w14:paraId="49C8D8C7" w14:textId="77777777" w:rsidR="00F90BDC" w:rsidRDefault="00F90BDC">
      <w:r xmlns:w="http://schemas.openxmlformats.org/wordprocessingml/2006/main">
        <w:t xml:space="preserve">Jūdus mulsināja Jēzus paziņojums, ka viņi nevar sekot Viņam turp, kur Viņš dodas.</w:t>
      </w:r>
    </w:p>
    <w:p w14:paraId="3931209C" w14:textId="77777777" w:rsidR="00F90BDC" w:rsidRDefault="00F90BDC"/>
    <w:p w14:paraId="2CBCE41A" w14:textId="77777777" w:rsidR="00F90BDC" w:rsidRDefault="00F90BDC">
      <w:r xmlns:w="http://schemas.openxmlformats.org/wordprocessingml/2006/main">
        <w:t xml:space="preserve">1. Jēzus misijas mērķis: palīdzēt mums sekot Viņam visur, kur viņš ved</w:t>
      </w:r>
    </w:p>
    <w:p w14:paraId="658794B5" w14:textId="77777777" w:rsidR="00F90BDC" w:rsidRDefault="00F90BDC"/>
    <w:p w14:paraId="1D60C6BD" w14:textId="77777777" w:rsidR="00F90BDC" w:rsidRDefault="00F90BDC">
      <w:r xmlns:w="http://schemas.openxmlformats.org/wordprocessingml/2006/main">
        <w:t xml:space="preserve">2. Ticības spēks: kā sekot Jēzum neatkarīgi no tā, kur viņš dodas</w:t>
      </w:r>
    </w:p>
    <w:p w14:paraId="24B4F21D" w14:textId="77777777" w:rsidR="00F90BDC" w:rsidRDefault="00F90BDC"/>
    <w:p w14:paraId="4CB917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Ebrejiem 11:6 - "Un bez ticības nav iespējams Viņam patikt, jo tam, kas nāk pie Dieva, jātic, ka Viņš ir un ka Viņš atalgo tos, kas Viņu meklē."</w:t>
      </w:r>
    </w:p>
    <w:p w14:paraId="73D5E84E" w14:textId="77777777" w:rsidR="00F90BDC" w:rsidRDefault="00F90BDC"/>
    <w:p w14:paraId="703DE2CE" w14:textId="77777777" w:rsidR="00F90BDC" w:rsidRDefault="00F90BDC">
      <w:r xmlns:w="http://schemas.openxmlformats.org/wordprocessingml/2006/main">
        <w:t xml:space="preserve">2. Jāņa 14:4 - "Un jūs zināt ceļu, pa kuru es eju."</w:t>
      </w:r>
    </w:p>
    <w:p w14:paraId="1132FD63" w14:textId="77777777" w:rsidR="00F90BDC" w:rsidRDefault="00F90BDC"/>
    <w:p w14:paraId="6C2F7EE0" w14:textId="77777777" w:rsidR="00F90BDC" w:rsidRDefault="00F90BDC">
      <w:r xmlns:w="http://schemas.openxmlformats.org/wordprocessingml/2006/main">
        <w:t xml:space="preserve">Jāņa 8:23 Un Viņš tiem sacīja: Jūs esat no apakšas; Es esmu no augšienes; jūs esat no šīs pasaules; Es neesmu no šīs pasaules.</w:t>
      </w:r>
    </w:p>
    <w:p w14:paraId="75235540" w14:textId="77777777" w:rsidR="00F90BDC" w:rsidRDefault="00F90BDC"/>
    <w:p w14:paraId="678A7E72" w14:textId="77777777" w:rsidR="00F90BDC" w:rsidRDefault="00F90BDC">
      <w:r xmlns:w="http://schemas.openxmlformats.org/wordprocessingml/2006/main">
        <w:t xml:space="preserve">Jēzus skaidri parāda, ka viņš nav no šīs pasaules, bet gan no augšienes.</w:t>
      </w:r>
    </w:p>
    <w:p w14:paraId="4721C18B" w14:textId="77777777" w:rsidR="00F90BDC" w:rsidRDefault="00F90BDC"/>
    <w:p w14:paraId="750ABB13" w14:textId="77777777" w:rsidR="00F90BDC" w:rsidRDefault="00F90BDC">
      <w:r xmlns:w="http://schemas.openxmlformats.org/wordprocessingml/2006/main">
        <w:t xml:space="preserve">1: Jēzus nāca, lai izglābtu mūs no grēka un tumsas pasaules.</w:t>
      </w:r>
    </w:p>
    <w:p w14:paraId="37B7AFFB" w14:textId="77777777" w:rsidR="00F90BDC" w:rsidRDefault="00F90BDC"/>
    <w:p w14:paraId="1CE6EF33" w14:textId="77777777" w:rsidR="00F90BDC" w:rsidRDefault="00F90BDC">
      <w:r xmlns:w="http://schemas.openxmlformats.org/wordprocessingml/2006/main">
        <w:t xml:space="preserve">2: Jēzus ir no debesīm, nevis no šīs samaitātās pasaules.</w:t>
      </w:r>
    </w:p>
    <w:p w14:paraId="62734826" w14:textId="77777777" w:rsidR="00F90BDC" w:rsidRDefault="00F90BDC"/>
    <w:p w14:paraId="7BA3C4B9" w14:textId="77777777" w:rsidR="00F90BDC" w:rsidRDefault="00F90BDC">
      <w:r xmlns:w="http://schemas.openxmlformats.org/wordprocessingml/2006/main">
        <w:t xml:space="preserve">1: Jāņa 3:19-21 - Un tas ir nosodījums, ka gaisma ir nākusi pasaulē, un cilvēki vairāk mīlēja tumsu nekā gaismu, jo viņu darbi bija ļauni. Jo katrs, kas dara ļaunu, ienīst gaismu un nenāk pie gaismas, lai viņa darbi netiktu pārmācīti. Bet, kas dara patiesību, tas nāk pie gaismas, lai viņa darbi tiktu atklāti, jo tie ir veikti Dievā.</w:t>
      </w:r>
    </w:p>
    <w:p w14:paraId="54BEF520" w14:textId="77777777" w:rsidR="00F90BDC" w:rsidRDefault="00F90BDC"/>
    <w:p w14:paraId="3CCEB9A5" w14:textId="77777777" w:rsidR="00F90BDC" w:rsidRDefault="00F90BDC">
      <w:r xmlns:w="http://schemas.openxmlformats.org/wordprocessingml/2006/main">
        <w:t xml:space="preserve">2: Kolosiešiem 1:13-14 - Kas mūs ir izglābis no tumsības varas un ievedis sava mīļā Dēla valstībā: Viņā mums ir pestīšana caur Viņa asinīm un grēku piedošana.</w:t>
      </w:r>
    </w:p>
    <w:p w14:paraId="61B4D3CB" w14:textId="77777777" w:rsidR="00F90BDC" w:rsidRDefault="00F90BDC"/>
    <w:p w14:paraId="712DFF51" w14:textId="77777777" w:rsidR="00F90BDC" w:rsidRDefault="00F90BDC">
      <w:r xmlns:w="http://schemas.openxmlformats.org/wordprocessingml/2006/main">
        <w:t xml:space="preserve">Jāņa 8:24 Tāpēc es jums teicu, ka jūs mirsit savos grēkos; jo, ja jūs neticat, ka Es tas esmu, jūs mirsit savos grēkos.</w:t>
      </w:r>
    </w:p>
    <w:p w14:paraId="0CA8A7D6" w14:textId="77777777" w:rsidR="00F90BDC" w:rsidRDefault="00F90BDC"/>
    <w:p w14:paraId="3D3B7550" w14:textId="77777777" w:rsidR="00F90BDC" w:rsidRDefault="00F90BDC">
      <w:r xmlns:w="http://schemas.openxmlformats.org/wordprocessingml/2006/main">
        <w:t xml:space="preserve">Tu mirsi savos grēkos, ja neticēsi Jēzum kā Mesijam.</w:t>
      </w:r>
    </w:p>
    <w:p w14:paraId="2D105D39" w14:textId="77777777" w:rsidR="00F90BDC" w:rsidRDefault="00F90BDC"/>
    <w:p w14:paraId="67D521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Ticības spēks: kā ticība Jēzum mūs izglābj</w:t>
      </w:r>
    </w:p>
    <w:p w14:paraId="766F7A7B" w14:textId="77777777" w:rsidR="00F90BDC" w:rsidRDefault="00F90BDC"/>
    <w:p w14:paraId="2DBAA982" w14:textId="77777777" w:rsidR="00F90BDC" w:rsidRDefault="00F90BDC">
      <w:r xmlns:w="http://schemas.openxmlformats.org/wordprocessingml/2006/main">
        <w:t xml:space="preserve">2. Jēzus kā Mesijas pieņemšana: ko nozīmē Viņam sekot</w:t>
      </w:r>
    </w:p>
    <w:p w14:paraId="6D05BE8F" w14:textId="77777777" w:rsidR="00F90BDC" w:rsidRDefault="00F90BDC"/>
    <w:p w14:paraId="106C6817" w14:textId="77777777" w:rsidR="00F90BDC" w:rsidRDefault="00F90BDC">
      <w:r xmlns:w="http://schemas.openxmlformats.org/wordprocessingml/2006/main">
        <w:t xml:space="preserve">1. Romiešiem 10:9 – Ja tu ar savu muti apliecināsi Kungu Jēzu un savā sirdī tici, ka Dievs Viņu ir uzmodinājis no miroņiem, tu tiksi izglābts.</w:t>
      </w:r>
    </w:p>
    <w:p w14:paraId="29E202D0" w14:textId="77777777" w:rsidR="00F90BDC" w:rsidRDefault="00F90BDC"/>
    <w:p w14:paraId="5E92B1D7" w14:textId="77777777" w:rsidR="00F90BDC" w:rsidRDefault="00F90BDC">
      <w:r xmlns:w="http://schemas.openxmlformats.org/wordprocessingml/2006/main">
        <w:t xml:space="preserve">2. Jāņa 3:16 - Jo Dievs tik ļoti mīlēja pasauli, ka atdeva Savu vienpiedzimušo Dēlu, lai neviens, kas Viņam tic, nepazustu, bet dabūtu mūžīgo dzīvību.</w:t>
      </w:r>
    </w:p>
    <w:p w14:paraId="3CBD5B80" w14:textId="77777777" w:rsidR="00F90BDC" w:rsidRDefault="00F90BDC"/>
    <w:p w14:paraId="476C0189" w14:textId="77777777" w:rsidR="00F90BDC" w:rsidRDefault="00F90BDC">
      <w:r xmlns:w="http://schemas.openxmlformats.org/wordprocessingml/2006/main">
        <w:t xml:space="preserve">Jāņa 8:25 Tad tie viņam sacīja: Kas tu esi? Un Jēzus viņiem sacīja: To pašu, ko es jums teicu no sākuma.</w:t>
      </w:r>
    </w:p>
    <w:p w14:paraId="1583BBEA" w14:textId="77777777" w:rsidR="00F90BDC" w:rsidRDefault="00F90BDC"/>
    <w:p w14:paraId="79CCBCFF" w14:textId="77777777" w:rsidR="00F90BDC" w:rsidRDefault="00F90BDC">
      <w:r xmlns:w="http://schemas.openxmlformats.org/wordprocessingml/2006/main">
        <w:t xml:space="preserve">Jēzus paziņoja, ka viņš ir tas pats, ko viņš teica no paša sākuma.</w:t>
      </w:r>
    </w:p>
    <w:p w14:paraId="3E7B7D4B" w14:textId="77777777" w:rsidR="00F90BDC" w:rsidRDefault="00F90BDC"/>
    <w:p w14:paraId="22828D6D" w14:textId="77777777" w:rsidR="00F90BDC" w:rsidRDefault="00F90BDC">
      <w:r xmlns:w="http://schemas.openxmlformats.org/wordprocessingml/2006/main">
        <w:t xml:space="preserve">1. Izpratne par Jēzus identitāti — kas Viņš ir?</w:t>
      </w:r>
    </w:p>
    <w:p w14:paraId="057846A6" w14:textId="77777777" w:rsidR="00F90BDC" w:rsidRDefault="00F90BDC"/>
    <w:p w14:paraId="723AFCAF" w14:textId="77777777" w:rsidR="00F90BDC" w:rsidRDefault="00F90BDC">
      <w:r xmlns:w="http://schemas.openxmlformats.org/wordprocessingml/2006/main">
        <w:t xml:space="preserve">2. Nelokāmība — Jēzus konsekvence cauri laikam</w:t>
      </w:r>
    </w:p>
    <w:p w14:paraId="5BFCB01F" w14:textId="77777777" w:rsidR="00F90BDC" w:rsidRDefault="00F90BDC"/>
    <w:p w14:paraId="07FD7A7E" w14:textId="77777777" w:rsidR="00F90BDC" w:rsidRDefault="00F90BDC">
      <w:r xmlns:w="http://schemas.openxmlformats.org/wordprocessingml/2006/main">
        <w:t xml:space="preserve">1. Jesajas 7:14: "Tāpēc pats Tas Kungs jums dos zīmi: Jaunava ieņems un dzemdēs dēlu un sauksi to par Imanuēlu."</w:t>
      </w:r>
    </w:p>
    <w:p w14:paraId="2250F676" w14:textId="77777777" w:rsidR="00F90BDC" w:rsidRDefault="00F90BDC"/>
    <w:p w14:paraId="170BD9AC" w14:textId="77777777" w:rsidR="00F90BDC" w:rsidRDefault="00F90BDC">
      <w:r xmlns:w="http://schemas.openxmlformats.org/wordprocessingml/2006/main">
        <w:t xml:space="preserve">2. Jāņa 10:30: "Es un Tēvs esam viens."</w:t>
      </w:r>
    </w:p>
    <w:p w14:paraId="3CAA55EE" w14:textId="77777777" w:rsidR="00F90BDC" w:rsidRDefault="00F90BDC"/>
    <w:p w14:paraId="6DAF5902" w14:textId="77777777" w:rsidR="00F90BDC" w:rsidRDefault="00F90BDC">
      <w:r xmlns:w="http://schemas.openxmlformats.org/wordprocessingml/2006/main">
        <w:t xml:space="preserve">Jāņa 8:26 Man ir daudz kas par jums sakāms un spriežams, bet Tas, kas mani sūtījis, ir patiess. un es runāju pasaulei par to, ko esmu dzirdējis par viņu.</w:t>
      </w:r>
    </w:p>
    <w:p w14:paraId="7AF6A1DA" w14:textId="77777777" w:rsidR="00F90BDC" w:rsidRDefault="00F90BDC"/>
    <w:p w14:paraId="62AC19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Jānis runā pasaulei par patiesību, ko viņš dzirdējis no Dieva.</w:t>
      </w:r>
    </w:p>
    <w:p w14:paraId="7F57BCAA" w14:textId="77777777" w:rsidR="00F90BDC" w:rsidRDefault="00F90BDC"/>
    <w:p w14:paraId="63EDB8B2" w14:textId="77777777" w:rsidR="00F90BDC" w:rsidRDefault="00F90BDC">
      <w:r xmlns:w="http://schemas.openxmlformats.org/wordprocessingml/2006/main">
        <w:t xml:space="preserve">1. Dzīvot patiesību.</w:t>
      </w:r>
    </w:p>
    <w:p w14:paraId="31D37715" w14:textId="77777777" w:rsidR="00F90BDC" w:rsidRDefault="00F90BDC"/>
    <w:p w14:paraId="188C221E" w14:textId="77777777" w:rsidR="00F90BDC" w:rsidRDefault="00F90BDC">
      <w:r xmlns:w="http://schemas.openxmlformats.org/wordprocessingml/2006/main">
        <w:t xml:space="preserve">2. Dieva patiesības izzināšana un pieņemšana.</w:t>
      </w:r>
    </w:p>
    <w:p w14:paraId="5305A94C" w14:textId="77777777" w:rsidR="00F90BDC" w:rsidRDefault="00F90BDC"/>
    <w:p w14:paraId="1B3C9EA1" w14:textId="77777777" w:rsidR="00F90BDC" w:rsidRDefault="00F90BDC">
      <w:r xmlns:w="http://schemas.openxmlformats.org/wordprocessingml/2006/main">
        <w:t xml:space="preserve">1. Jāņa 8:32: "Un jūs atzīsit patiesību, un patiesība darīs jūs brīvus."</w:t>
      </w:r>
    </w:p>
    <w:p w14:paraId="7F9E4E0B" w14:textId="77777777" w:rsidR="00F90BDC" w:rsidRDefault="00F90BDC"/>
    <w:p w14:paraId="7724E7BD" w14:textId="77777777" w:rsidR="00F90BDC" w:rsidRDefault="00F90BDC">
      <w:r xmlns:w="http://schemas.openxmlformats.org/wordprocessingml/2006/main">
        <w:t xml:space="preserve">2. Kolosiešiem 3:17: "Un visu, ko jūs darāt vārdos vai darbos, visu dariet Kunga Jēzus vārdā, caur Viņu pateikdamies Dievam un Tēvam."</w:t>
      </w:r>
    </w:p>
    <w:p w14:paraId="5DDB45A7" w14:textId="77777777" w:rsidR="00F90BDC" w:rsidRDefault="00F90BDC"/>
    <w:p w14:paraId="400C0B95" w14:textId="77777777" w:rsidR="00F90BDC" w:rsidRDefault="00F90BDC">
      <w:r xmlns:w="http://schemas.openxmlformats.org/wordprocessingml/2006/main">
        <w:t xml:space="preserve">Jāņa 8:27 Viņi nesaprata, ka Viņš tiem runāja par Tēvu.</w:t>
      </w:r>
    </w:p>
    <w:p w14:paraId="29252CE5" w14:textId="77777777" w:rsidR="00F90BDC" w:rsidRDefault="00F90BDC"/>
    <w:p w14:paraId="123817E6" w14:textId="77777777" w:rsidR="00F90BDC" w:rsidRDefault="00F90BDC">
      <w:r xmlns:w="http://schemas.openxmlformats.org/wordprocessingml/2006/main">
        <w:t xml:space="preserve">Cilvēki nesaprata, ka Jēzus runāja par Tēvu.</w:t>
      </w:r>
    </w:p>
    <w:p w14:paraId="0CF989B5" w14:textId="77777777" w:rsidR="00F90BDC" w:rsidRDefault="00F90BDC"/>
    <w:p w14:paraId="5C248C3D" w14:textId="77777777" w:rsidR="00F90BDC" w:rsidRDefault="00F90BDC">
      <w:r xmlns:w="http://schemas.openxmlformats.org/wordprocessingml/2006/main">
        <w:t xml:space="preserve">1. Tēvs, kas atklājies caur Jēzu: Jēzus vārdu nozīmes izpratne</w:t>
      </w:r>
    </w:p>
    <w:p w14:paraId="0124F5CD" w14:textId="77777777" w:rsidR="00F90BDC" w:rsidRDefault="00F90BDC"/>
    <w:p w14:paraId="01F673B2" w14:textId="77777777" w:rsidR="00F90BDC" w:rsidRDefault="00F90BDC">
      <w:r xmlns:w="http://schemas.openxmlformats.org/wordprocessingml/2006/main">
        <w:t xml:space="preserve">2. Tēva pazīšana: Dieva mīlestības piedzīvošana caur Jēzu</w:t>
      </w:r>
    </w:p>
    <w:p w14:paraId="66C12C4F" w14:textId="77777777" w:rsidR="00F90BDC" w:rsidRDefault="00F90BDC"/>
    <w:p w14:paraId="1BCDC454" w14:textId="77777777" w:rsidR="00F90BDC" w:rsidRDefault="00F90BDC">
      <w:r xmlns:w="http://schemas.openxmlformats.org/wordprocessingml/2006/main">
        <w:t xml:space="preserve">1. Mateja 11:27 – “Visu man ir uzticējis mans Tēvs. Neviens nepazīst Dēlu, izņemot Tēvu, un neviens nepazīst Tēvu, kā vien Dēls un tie, kam Dēls vēlas Viņu atklāt.”</w:t>
      </w:r>
    </w:p>
    <w:p w14:paraId="3FF18BC7" w14:textId="77777777" w:rsidR="00F90BDC" w:rsidRDefault="00F90BDC"/>
    <w:p w14:paraId="308C3327" w14:textId="77777777" w:rsidR="00F90BDC" w:rsidRDefault="00F90BDC">
      <w:r xmlns:w="http://schemas.openxmlformats.org/wordprocessingml/2006/main">
        <w:t xml:space="preserve">2. 1. Jāņa 4:16 - "Dievs ir mīlestība, un kas paliek mīlestībā, tas paliek Dievā, un Dievs paliek viņā."</w:t>
      </w:r>
    </w:p>
    <w:p w14:paraId="0D931B30" w14:textId="77777777" w:rsidR="00F90BDC" w:rsidRDefault="00F90BDC"/>
    <w:p w14:paraId="5F86C6DE" w14:textId="77777777" w:rsidR="00F90BDC" w:rsidRDefault="00F90BDC">
      <w:r xmlns:w="http://schemas.openxmlformats.org/wordprocessingml/2006/main">
        <w:t xml:space="preserve">Jāņa 8:28 Tad Jēzus sacīja viņiem: Kad jūs Cilvēka Dēlu būsit paaugstinājuši, tad jūs atzīsiet, ka es tas esmu un ka es neko nedaru no sevis. bet kā mans Tēvs mani mācījis, es runāju šīs lietas.</w:t>
      </w:r>
    </w:p>
    <w:p w14:paraId="508828F6" w14:textId="77777777" w:rsidR="00F90BDC" w:rsidRDefault="00F90BDC"/>
    <w:p w14:paraId="129837F1" w14:textId="77777777" w:rsidR="00F90BDC" w:rsidRDefault="00F90BDC">
      <w:r xmlns:w="http://schemas.openxmlformats.org/wordprocessingml/2006/main">
        <w:t xml:space="preserve">Cilvēka Dēls ir Jēzus, un Viņš runā to, ko Viņa Tēvs Viņam ir mācījis.</w:t>
      </w:r>
    </w:p>
    <w:p w14:paraId="74A6D278" w14:textId="77777777" w:rsidR="00F90BDC" w:rsidRDefault="00F90BDC"/>
    <w:p w14:paraId="3EE52F18" w14:textId="77777777" w:rsidR="00F90BDC" w:rsidRDefault="00F90BDC">
      <w:r xmlns:w="http://schemas.openxmlformats.org/wordprocessingml/2006/main">
        <w:t xml:space="preserve">1. Jēzus, mūsu uzticības modelis</w:t>
      </w:r>
    </w:p>
    <w:p w14:paraId="794C7BF7" w14:textId="77777777" w:rsidR="00F90BDC" w:rsidRDefault="00F90BDC"/>
    <w:p w14:paraId="063CA12E" w14:textId="77777777" w:rsidR="00F90BDC" w:rsidRDefault="00F90BDC">
      <w:r xmlns:w="http://schemas.openxmlformats.org/wordprocessingml/2006/main">
        <w:t xml:space="preserve">2. Tēva gudrība un Dēla paklausība</w:t>
      </w:r>
    </w:p>
    <w:p w14:paraId="5F000B4B" w14:textId="77777777" w:rsidR="00F90BDC" w:rsidRDefault="00F90BDC"/>
    <w:p w14:paraId="1FBE352F" w14:textId="77777777" w:rsidR="00F90BDC" w:rsidRDefault="00F90BDC">
      <w:r xmlns:w="http://schemas.openxmlformats.org/wordprocessingml/2006/main">
        <w:t xml:space="preserve">1. Jāņa 14:10-11 - "Vai jūs neticat, ka es esmu Tēvā un Tēvs ir manī? Vārdus, ko es jums saku, es nerunāju savā varā, bet Tēva, kas mājo iekšā. Es daru viņa darbus. Ticiet man, ka es esmu Tēvā un Tēvs ir manī, vai arī ticiet pašu darbu dēļ."</w:t>
      </w:r>
    </w:p>
    <w:p w14:paraId="5F0B05FE" w14:textId="77777777" w:rsidR="00F90BDC" w:rsidRDefault="00F90BDC"/>
    <w:p w14:paraId="44F1CAC6" w14:textId="77777777" w:rsidR="00F90BDC" w:rsidRDefault="00F90BDC">
      <w:r xmlns:w="http://schemas.openxmlformats.org/wordprocessingml/2006/main">
        <w:t xml:space="preserve">2. Galatiešiem 2:20 - "Es esmu krustā sists līdz ar Kristu. Ne jau es dzīvoju, bet Kristus dzīvo manī. Un dzīvi, ko es tagad dzīvoju miesā, es dzīvoju ticībā uz Dieva Dēlu, mīlēja mani un atdeva sevi par mani."</w:t>
      </w:r>
    </w:p>
    <w:p w14:paraId="0AFCDE2E" w14:textId="77777777" w:rsidR="00F90BDC" w:rsidRDefault="00F90BDC"/>
    <w:p w14:paraId="21E452CB" w14:textId="77777777" w:rsidR="00F90BDC" w:rsidRDefault="00F90BDC">
      <w:r xmlns:w="http://schemas.openxmlformats.org/wordprocessingml/2006/main">
        <w:t xml:space="preserve">Jāņa 8:29 Un Tas, kas mani sūtījis, ir ar mani. Tēvs mani nav atstājis vienu. jo es vienmēr daru to, kas viņam patīk.</w:t>
      </w:r>
    </w:p>
    <w:p w14:paraId="4F49058B" w14:textId="77777777" w:rsidR="00F90BDC" w:rsidRDefault="00F90BDC"/>
    <w:p w14:paraId="3F66907E" w14:textId="77777777" w:rsidR="00F90BDC" w:rsidRDefault="00F90BDC">
      <w:r xmlns:w="http://schemas.openxmlformats.org/wordprocessingml/2006/main">
        <w:t xml:space="preserve">Dievs vienmēr ir ar mums un nekad neatstās mūs vienus.</w:t>
      </w:r>
    </w:p>
    <w:p w14:paraId="5CC21A4C" w14:textId="77777777" w:rsidR="00F90BDC" w:rsidRDefault="00F90BDC"/>
    <w:p w14:paraId="1D77BE5D" w14:textId="77777777" w:rsidR="00F90BDC" w:rsidRDefault="00F90BDC">
      <w:r xmlns:w="http://schemas.openxmlformats.org/wordprocessingml/2006/main">
        <w:t xml:space="preserve">1. Dievs vienmēr ir blakus: paļaujamies uz Tā Kunga klātbūtni mūsu dzīvē</w:t>
      </w:r>
    </w:p>
    <w:p w14:paraId="15CEA6B7" w14:textId="77777777" w:rsidR="00F90BDC" w:rsidRDefault="00F90BDC"/>
    <w:p w14:paraId="33DE8569" w14:textId="77777777" w:rsidR="00F90BDC" w:rsidRDefault="00F90BDC">
      <w:r xmlns:w="http://schemas.openxmlformats.org/wordprocessingml/2006/main">
        <w:t xml:space="preserve">2. Iepriecināt Dievu: kā mūsu rīcība atspoguļo Dieva mīlestību</w:t>
      </w:r>
    </w:p>
    <w:p w14:paraId="7AB0D932" w14:textId="77777777" w:rsidR="00F90BDC" w:rsidRDefault="00F90BDC"/>
    <w:p w14:paraId="6D893B03" w14:textId="77777777" w:rsidR="00F90BDC" w:rsidRDefault="00F90BDC">
      <w:r xmlns:w="http://schemas.openxmlformats.org/wordprocessingml/2006/main">
        <w:t xml:space="preserve">1. Jesaja 41:10 — Nebīsties, jo Es esmu ar tevi; nebīstieties, jo Es esmu jūsu Dievs; Es tevi stiprināšu, es tev palīdzēšu, es tevi atbalstīšu ar savu taisno labo roku.</w:t>
      </w:r>
    </w:p>
    <w:p w14:paraId="44A9D900" w14:textId="77777777" w:rsidR="00F90BDC" w:rsidRDefault="00F90BDC"/>
    <w:p w14:paraId="42F6B90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Ebrejiem 13:5 - Saglabājiet savu dzīvi brīvu no naudas mīlestības un esiet apmierināti ar to, kas jums ir, jo viņš ir teicis: "Es nekad tevi nepametīšu un nepametīšu."</w:t>
      </w:r>
    </w:p>
    <w:p w14:paraId="0E252E31" w14:textId="77777777" w:rsidR="00F90BDC" w:rsidRDefault="00F90BDC"/>
    <w:p w14:paraId="4369CFD0" w14:textId="77777777" w:rsidR="00F90BDC" w:rsidRDefault="00F90BDC">
      <w:r xmlns:w="http://schemas.openxmlformats.org/wordprocessingml/2006/main">
        <w:t xml:space="preserve">Jāņa 8:30 Kad Viņš runāja šos vārdus, daudzi viņam ticēja.</w:t>
      </w:r>
    </w:p>
    <w:p w14:paraId="4D563960" w14:textId="77777777" w:rsidR="00F90BDC" w:rsidRDefault="00F90BDC"/>
    <w:p w14:paraId="7FE3F768" w14:textId="77777777" w:rsidR="00F90BDC" w:rsidRDefault="00F90BDC">
      <w:r xmlns:w="http://schemas.openxmlformats.org/wordprocessingml/2006/main">
        <w:t xml:space="preserve">Rakstu vieta Daudzi cilvēki ticēja Jēzum pēc tam, kad Viņš runāja.</w:t>
      </w:r>
    </w:p>
    <w:p w14:paraId="67974152" w14:textId="77777777" w:rsidR="00F90BDC" w:rsidRDefault="00F90BDC"/>
    <w:p w14:paraId="30B1E066" w14:textId="77777777" w:rsidR="00F90BDC" w:rsidRDefault="00F90BDC">
      <w:r xmlns:w="http://schemas.openxmlformats.org/wordprocessingml/2006/main">
        <w:t xml:space="preserve">1. Ticības spēks – kā Jēzus vārdi iedvesmoja ticību Viņa sekotājiem.</w:t>
      </w:r>
    </w:p>
    <w:p w14:paraId="32FA7B54" w14:textId="77777777" w:rsidR="00F90BDC" w:rsidRDefault="00F90BDC"/>
    <w:p w14:paraId="4E5A09ED" w14:textId="77777777" w:rsidR="00F90BDC" w:rsidRDefault="00F90BDC">
      <w:r xmlns:w="http://schemas.openxmlformats.org/wordprocessingml/2006/main">
        <w:t xml:space="preserve">2. Tici un saņem – cik svarīgi ir ticēt Jēzum un no tā izrietošajām svētībām.</w:t>
      </w:r>
    </w:p>
    <w:p w14:paraId="6F3B9CB7" w14:textId="77777777" w:rsidR="00F90BDC" w:rsidRDefault="00F90BDC"/>
    <w:p w14:paraId="5CF80D98" w14:textId="77777777" w:rsidR="00F90BDC" w:rsidRDefault="00F90BDC">
      <w:r xmlns:w="http://schemas.openxmlformats.org/wordprocessingml/2006/main">
        <w:t xml:space="preserve">1. Efeziešiem 2:8-9 - "Jo no žēlastības jūs esat ticībā izglābti. Un tas nav jūsu pašu darbs, tā ir Dieva dāvana, nevis darbu rezultāts, lai neviens nevarētu lepoties."</w:t>
      </w:r>
    </w:p>
    <w:p w14:paraId="332E5676" w14:textId="77777777" w:rsidR="00F90BDC" w:rsidRDefault="00F90BDC"/>
    <w:p w14:paraId="13B7C955" w14:textId="77777777" w:rsidR="00F90BDC" w:rsidRDefault="00F90BDC">
      <w:r xmlns:w="http://schemas.openxmlformats.org/wordprocessingml/2006/main">
        <w:t xml:space="preserve">2. Jāņa 3:16 - "Jo tik ļoti Dievs pasauli mīlējis, ka devis savu vienpiedzimušo Dēlu, lai neviens, kas Viņam tic, nepazustu, bet dabūtu mūžīgo dzīvību."</w:t>
      </w:r>
    </w:p>
    <w:p w14:paraId="0CB37AE7" w14:textId="77777777" w:rsidR="00F90BDC" w:rsidRDefault="00F90BDC"/>
    <w:p w14:paraId="5C7EAC29" w14:textId="77777777" w:rsidR="00F90BDC" w:rsidRDefault="00F90BDC">
      <w:r xmlns:w="http://schemas.openxmlformats.org/wordprocessingml/2006/main">
        <w:t xml:space="preserve">Jāņa 8:31 Tad Jēzus sacīja tiem jūdiem, kas Viņam ticēja: Ja jūs paliekat pie maniem vārdiem, tad jūs patiešām esat mani mācekļi.</w:t>
      </w:r>
    </w:p>
    <w:p w14:paraId="029F7C3C" w14:textId="77777777" w:rsidR="00F90BDC" w:rsidRDefault="00F90BDC"/>
    <w:p w14:paraId="3B6DCD62" w14:textId="77777777" w:rsidR="00F90BDC" w:rsidRDefault="00F90BDC">
      <w:r xmlns:w="http://schemas.openxmlformats.org/wordprocessingml/2006/main">
        <w:t xml:space="preserve">Jēzus mudina ebrejus turpināt savu vārdu, lai kļūtu par patiesiem mācekļiem.</w:t>
      </w:r>
    </w:p>
    <w:p w14:paraId="7E6CFC4C" w14:textId="77777777" w:rsidR="00F90BDC" w:rsidRDefault="00F90BDC"/>
    <w:p w14:paraId="3617DC55" w14:textId="77777777" w:rsidR="00F90BDC" w:rsidRDefault="00F90BDC">
      <w:r xmlns:w="http://schemas.openxmlformats.org/wordprocessingml/2006/main">
        <w:t xml:space="preserve">1: Palikt Kristū, lai būtu patiess māceklis</w:t>
      </w:r>
    </w:p>
    <w:p w14:paraId="4C6C71EF" w14:textId="77777777" w:rsidR="00F90BDC" w:rsidRDefault="00F90BDC"/>
    <w:p w14:paraId="775BBB7B" w14:textId="77777777" w:rsidR="00F90BDC" w:rsidRDefault="00F90BDC">
      <w:r xmlns:w="http://schemas.openxmlformats.org/wordprocessingml/2006/main">
        <w:t xml:space="preserve">2: Maksa par mācekli</w:t>
      </w:r>
    </w:p>
    <w:p w14:paraId="15345FD6" w14:textId="77777777" w:rsidR="00F90BDC" w:rsidRDefault="00F90BDC"/>
    <w:p w14:paraId="154D5BDA" w14:textId="77777777" w:rsidR="00F90BDC" w:rsidRDefault="00F90BDC">
      <w:r xmlns:w="http://schemas.openxmlformats.org/wordprocessingml/2006/main">
        <w:t xml:space="preserve">1: Jāņa 15:1-10 — Palikt Kristū, lai būtu patiess māceklis</w:t>
      </w:r>
    </w:p>
    <w:p w14:paraId="53C97C22" w14:textId="77777777" w:rsidR="00F90BDC" w:rsidRDefault="00F90BDC"/>
    <w:p w14:paraId="73ABF832" w14:textId="77777777" w:rsidR="00F90BDC" w:rsidRDefault="00F90BDC">
      <w:r xmlns:w="http://schemas.openxmlformats.org/wordprocessingml/2006/main">
        <w:t xml:space="preserve">2: Lūkas 14:25-33 — Maksa par mācekli</w:t>
      </w:r>
    </w:p>
    <w:p w14:paraId="275D79D2" w14:textId="77777777" w:rsidR="00F90BDC" w:rsidRDefault="00F90BDC"/>
    <w:p w14:paraId="4817373E" w14:textId="77777777" w:rsidR="00F90BDC" w:rsidRDefault="00F90BDC">
      <w:r xmlns:w="http://schemas.openxmlformats.org/wordprocessingml/2006/main">
        <w:t xml:space="preserve">Jāņa 8:32 Un jūs atzīsit patiesību, un patiesība darīs jūs brīvus.</w:t>
      </w:r>
    </w:p>
    <w:p w14:paraId="3DAF2A14" w14:textId="77777777" w:rsidR="00F90BDC" w:rsidRDefault="00F90BDC"/>
    <w:p w14:paraId="03EE11F8" w14:textId="77777777" w:rsidR="00F90BDC" w:rsidRDefault="00F90BDC">
      <w:r xmlns:w="http://schemas.openxmlformats.org/wordprocessingml/2006/main">
        <w:t xml:space="preserve">Šis pants mudina cilvēkus meklēt zināšanas un patiesību, kas nesīs brīvību.</w:t>
      </w:r>
    </w:p>
    <w:p w14:paraId="5F33FC42" w14:textId="77777777" w:rsidR="00F90BDC" w:rsidRDefault="00F90BDC"/>
    <w:p w14:paraId="68614D69" w14:textId="77777777" w:rsidR="00F90BDC" w:rsidRDefault="00F90BDC">
      <w:r xmlns:w="http://schemas.openxmlformats.org/wordprocessingml/2006/main">
        <w:t xml:space="preserve">1. Atzīstiet, ka zināšanas un patiesība ir brīvības pamats.</w:t>
      </w:r>
    </w:p>
    <w:p w14:paraId="77E3A263" w14:textId="77777777" w:rsidR="00F90BDC" w:rsidRDefault="00F90BDC"/>
    <w:p w14:paraId="72D9A9B8" w14:textId="77777777" w:rsidR="00F90BDC" w:rsidRDefault="00F90BDC">
      <w:r xmlns:w="http://schemas.openxmlformats.org/wordprocessingml/2006/main">
        <w:t xml:space="preserve">2. Pieņemiet zināšanas un patiesību kā ceļu uz brīvu dzīvi.</w:t>
      </w:r>
    </w:p>
    <w:p w14:paraId="2350FE7E" w14:textId="77777777" w:rsidR="00F90BDC" w:rsidRDefault="00F90BDC"/>
    <w:p w14:paraId="753FEAFB" w14:textId="77777777" w:rsidR="00F90BDC" w:rsidRDefault="00F90BDC">
      <w:r xmlns:w="http://schemas.openxmlformats.org/wordprocessingml/2006/main">
        <w:t xml:space="preserve">1. Salamana Pamācības 3:13-14 — “Laimīgs ir tas, kas atrod gudrību, un tas, kas iegūst sapratni. Jo preces no tā ir labākas nekā sudraba preces, un tās ieguvums ir labāks par tīru zeltu.</w:t>
      </w:r>
    </w:p>
    <w:p w14:paraId="30269CC4" w14:textId="77777777" w:rsidR="00F90BDC" w:rsidRDefault="00F90BDC"/>
    <w:p w14:paraId="5458CF2A" w14:textId="77777777" w:rsidR="00F90BDC" w:rsidRDefault="00F90BDC">
      <w:r xmlns:w="http://schemas.openxmlformats.org/wordprocessingml/2006/main">
        <w:t xml:space="preserve">2. Filipiešiem 4:8 - “Beidzot, brāļi, viss, kas ir patiess, kas ir godīgs, kas ir taisnīgs, kas ir tīrs, kas ir patīkams, kas ir labi zināms; ja ir kāds tikums un ja ir kāds slavinājums, padomājiet par šīm lietām."</w:t>
      </w:r>
    </w:p>
    <w:p w14:paraId="6E104E6E" w14:textId="77777777" w:rsidR="00F90BDC" w:rsidRDefault="00F90BDC"/>
    <w:p w14:paraId="029DB971" w14:textId="77777777" w:rsidR="00F90BDC" w:rsidRDefault="00F90BDC">
      <w:r xmlns:w="http://schemas.openxmlformats.org/wordprocessingml/2006/main">
        <w:t xml:space="preserve">Jāņa 8:33 Tie Viņam atbildēja: Mēs esam Ābrahāma pēcnācēji un nekad neesam bijuši nevienam verdzīti. Kā tu saki: jūs tiksit atbrīvoti?</w:t>
      </w:r>
    </w:p>
    <w:p w14:paraId="77DFD1AE" w14:textId="77777777" w:rsidR="00F90BDC" w:rsidRDefault="00F90BDC"/>
    <w:p w14:paraId="607BF1CE" w14:textId="77777777" w:rsidR="00F90BDC" w:rsidRDefault="00F90BDC">
      <w:r xmlns:w="http://schemas.openxmlformats.org/wordprocessingml/2006/main">
        <w:t xml:space="preserve">Ebreji apgalvo, ka viņi nekad nav bijuši neviena cilvēka verdzībā, bet Jēzus tam nepiekrīt.</w:t>
      </w:r>
    </w:p>
    <w:p w14:paraId="0DF8447B" w14:textId="77777777" w:rsidR="00F90BDC" w:rsidRDefault="00F90BDC"/>
    <w:p w14:paraId="0867D198" w14:textId="77777777" w:rsidR="00F90BDC" w:rsidRDefault="00F90BDC">
      <w:r xmlns:w="http://schemas.openxmlformats.org/wordprocessingml/2006/main">
        <w:t xml:space="preserve">1. "Brīvības patiesība Kristū"</w:t>
      </w:r>
    </w:p>
    <w:p w14:paraId="11E05C75" w14:textId="77777777" w:rsidR="00F90BDC" w:rsidRDefault="00F90BDC"/>
    <w:p w14:paraId="6747BCBC" w14:textId="77777777" w:rsidR="00F90BDC" w:rsidRDefault="00F90BDC">
      <w:r xmlns:w="http://schemas.openxmlformats.org/wordprocessingml/2006/main">
        <w:t xml:space="preserve">2. "Ko nozīmē būt patiesi brīvam?"</w:t>
      </w:r>
    </w:p>
    <w:p w14:paraId="46205608" w14:textId="77777777" w:rsidR="00F90BDC" w:rsidRDefault="00F90BDC"/>
    <w:p w14:paraId="619153A9" w14:textId="77777777" w:rsidR="00F90BDC" w:rsidRDefault="00F90BDC">
      <w:r xmlns:w="http://schemas.openxmlformats.org/wordprocessingml/2006/main">
        <w:t xml:space="preserve">1. Galatiešiem 5:1: "Brīvībai Kristus mūs ir atbrīvojis; tāpēc stāviet stingri un vairs nepakļaujieties verdzības jūgam."</w:t>
      </w:r>
    </w:p>
    <w:p w14:paraId="1F4363AC" w14:textId="77777777" w:rsidR="00F90BDC" w:rsidRDefault="00F90BDC"/>
    <w:p w14:paraId="775378D3" w14:textId="77777777" w:rsidR="00F90BDC" w:rsidRDefault="00F90BDC">
      <w:r xmlns:w="http://schemas.openxmlformats.org/wordprocessingml/2006/main">
        <w:t xml:space="preserve">2. Ebrejiem 2:14-15: "Tā kā bērniem ir miesa un asinis, tad arī viņš pats ņēma līdzi to pašu, lai ar nāvi iznīcinātu to, kam ir nāves vara, tas ir, velnu. un atbrīvot visus, kas nāves bailēs bija pakļauti mūža verdzībai."</w:t>
      </w:r>
    </w:p>
    <w:p w14:paraId="584F3175" w14:textId="77777777" w:rsidR="00F90BDC" w:rsidRDefault="00F90BDC"/>
    <w:p w14:paraId="71294A9D" w14:textId="77777777" w:rsidR="00F90BDC" w:rsidRDefault="00F90BDC">
      <w:r xmlns:w="http://schemas.openxmlformats.org/wordprocessingml/2006/main">
        <w:t xml:space="preserve">Jāņa 8:34 Jēzus viņiem atbildēja: Patiesi, patiesi es jums saku: ikviens, kas grēko, ir grēka kalps.</w:t>
      </w:r>
    </w:p>
    <w:p w14:paraId="58206591" w14:textId="77777777" w:rsidR="00F90BDC" w:rsidRDefault="00F90BDC"/>
    <w:p w14:paraId="6DE54151" w14:textId="77777777" w:rsidR="00F90BDC" w:rsidRDefault="00F90BDC">
      <w:r xmlns:w="http://schemas.openxmlformats.org/wordprocessingml/2006/main">
        <w:t xml:space="preserve">Grēks mūs paverdzina, un Jēzus ir vienīgais, kas var mūs atbrīvot.</w:t>
      </w:r>
    </w:p>
    <w:p w14:paraId="0F07B1DF" w14:textId="77777777" w:rsidR="00F90BDC" w:rsidRDefault="00F90BDC"/>
    <w:p w14:paraId="353F6BCA" w14:textId="77777777" w:rsidR="00F90BDC" w:rsidRDefault="00F90BDC">
      <w:r xmlns:w="http://schemas.openxmlformats.org/wordprocessingml/2006/main">
        <w:t xml:space="preserve">1: Jēzus ir vienīgais ceļš uz brīvību</w:t>
      </w:r>
    </w:p>
    <w:p w14:paraId="5D16EB90" w14:textId="77777777" w:rsidR="00F90BDC" w:rsidRDefault="00F90BDC"/>
    <w:p w14:paraId="5357E295" w14:textId="77777777" w:rsidR="00F90BDC" w:rsidRDefault="00F90BDC">
      <w:r xmlns:w="http://schemas.openxmlformats.org/wordprocessingml/2006/main">
        <w:t xml:space="preserve">2: Neesiet grēka vergs</w:t>
      </w:r>
    </w:p>
    <w:p w14:paraId="6D9C3DDA" w14:textId="77777777" w:rsidR="00F90BDC" w:rsidRDefault="00F90BDC"/>
    <w:p w14:paraId="1DFDB83A" w14:textId="77777777" w:rsidR="00F90BDC" w:rsidRDefault="00F90BDC">
      <w:r xmlns:w="http://schemas.openxmlformats.org/wordprocessingml/2006/main">
        <w:t xml:space="preserve">1: Jāņa 8:34</w:t>
      </w:r>
    </w:p>
    <w:p w14:paraId="29914F6E" w14:textId="77777777" w:rsidR="00F90BDC" w:rsidRDefault="00F90BDC"/>
    <w:p w14:paraId="46A0F7F1" w14:textId="77777777" w:rsidR="00F90BDC" w:rsidRDefault="00F90BDC">
      <w:r xmlns:w="http://schemas.openxmlformats.org/wordprocessingml/2006/main">
        <w:t xml:space="preserve">2: Galatiešiem 5:1 - "Brīvībai Kristus mūs ir atbrīvojis, tāpēc stāviet stingri un vairs nepakļaujieties verdzības jūgam."</w:t>
      </w:r>
    </w:p>
    <w:p w14:paraId="2854AF3F" w14:textId="77777777" w:rsidR="00F90BDC" w:rsidRDefault="00F90BDC"/>
    <w:p w14:paraId="53D3BD6E" w14:textId="77777777" w:rsidR="00F90BDC" w:rsidRDefault="00F90BDC">
      <w:r xmlns:w="http://schemas.openxmlformats.org/wordprocessingml/2006/main">
        <w:t xml:space="preserve">Jāņa 8:35 Un kalps nepaliek namā mūžīgi, bet Dēls paliek mūžīgi.</w:t>
      </w:r>
    </w:p>
    <w:p w14:paraId="7D1711FA" w14:textId="77777777" w:rsidR="00F90BDC" w:rsidRDefault="00F90BDC"/>
    <w:p w14:paraId="7919AF09" w14:textId="77777777" w:rsidR="00F90BDC" w:rsidRDefault="00F90BDC">
      <w:r xmlns:w="http://schemas.openxmlformats.org/wordprocessingml/2006/main">
        <w:t xml:space="preserve">Dēls vienmēr paliks mājā, bet kalpi ne.</w:t>
      </w:r>
    </w:p>
    <w:p w14:paraId="695CD8FD" w14:textId="77777777" w:rsidR="00F90BDC" w:rsidRDefault="00F90BDC"/>
    <w:p w14:paraId="29FD51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Tēva mīlestība: palikt Kristū</w:t>
      </w:r>
    </w:p>
    <w:p w14:paraId="7625E12C" w14:textId="77777777" w:rsidR="00F90BDC" w:rsidRDefault="00F90BDC"/>
    <w:p w14:paraId="263C5723" w14:textId="77777777" w:rsidR="00F90BDC" w:rsidRDefault="00F90BDC">
      <w:r xmlns:w="http://schemas.openxmlformats.org/wordprocessingml/2006/main">
        <w:t xml:space="preserve">2. Dieva nelokāmā apņemšanās: mūžīgs solījums</w:t>
      </w:r>
    </w:p>
    <w:p w14:paraId="73E7A0D2" w14:textId="77777777" w:rsidR="00F90BDC" w:rsidRDefault="00F90BDC"/>
    <w:p w14:paraId="18118098" w14:textId="77777777" w:rsidR="00F90BDC" w:rsidRDefault="00F90BDC">
      <w:r xmlns:w="http://schemas.openxmlformats.org/wordprocessingml/2006/main">
        <w:t xml:space="preserve">1. Jāņa 14:16-18 - Un es lūgšu Tēvu, un Viņš dos jums citu palīgu, lai tas būtu ar jums mūžīgi, patiesības Garu.</w:t>
      </w:r>
    </w:p>
    <w:p w14:paraId="727EF4B3" w14:textId="77777777" w:rsidR="00F90BDC" w:rsidRDefault="00F90BDC"/>
    <w:p w14:paraId="0B7E5AAF" w14:textId="77777777" w:rsidR="00F90BDC" w:rsidRDefault="00F90BDC">
      <w:r xmlns:w="http://schemas.openxmlformats.org/wordprocessingml/2006/main">
        <w:t xml:space="preserve">2. Jesaja 40:8 - Zāle nokalst, zieds novīst, bet mūsu Dieva vārds stāvēs mūžīgi.</w:t>
      </w:r>
    </w:p>
    <w:p w14:paraId="0969B588" w14:textId="77777777" w:rsidR="00F90BDC" w:rsidRDefault="00F90BDC"/>
    <w:p w14:paraId="3765E099" w14:textId="77777777" w:rsidR="00F90BDC" w:rsidRDefault="00F90BDC">
      <w:r xmlns:w="http://schemas.openxmlformats.org/wordprocessingml/2006/main">
        <w:t xml:space="preserve">Jāņa 8:36 Ja Dēls jūs darīs brīvus, tad jūs patiesi būsiet brīvi.</w:t>
      </w:r>
    </w:p>
    <w:p w14:paraId="5A661E47" w14:textId="77777777" w:rsidR="00F90BDC" w:rsidRDefault="00F90BDC"/>
    <w:p w14:paraId="1AA47BB0" w14:textId="77777777" w:rsidR="00F90BDC" w:rsidRDefault="00F90BDC">
      <w:r xmlns:w="http://schemas.openxmlformats.org/wordprocessingml/2006/main">
        <w:t xml:space="preserve">Šī rakstvieta mudina kristiešus pieņemt Jēzus brīvības dāvanu un dzīvot šajā brīvībā.</w:t>
      </w:r>
    </w:p>
    <w:p w14:paraId="3329C603" w14:textId="77777777" w:rsidR="00F90BDC" w:rsidRDefault="00F90BDC"/>
    <w:p w14:paraId="649E27F8" w14:textId="77777777" w:rsidR="00F90BDC" w:rsidRDefault="00F90BDC">
      <w:r xmlns:w="http://schemas.openxmlformats.org/wordprocessingml/2006/main">
        <w:t xml:space="preserve">1. "Patiesi bez maksas — dzīvošana Jēzus piedāvātajā brīvībā"</w:t>
      </w:r>
    </w:p>
    <w:p w14:paraId="22704EDB" w14:textId="77777777" w:rsidR="00F90BDC" w:rsidRDefault="00F90BDC"/>
    <w:p w14:paraId="498DE167" w14:textId="77777777" w:rsidR="00F90BDC" w:rsidRDefault="00F90BDC">
      <w:r xmlns:w="http://schemas.openxmlformats.org/wordprocessingml/2006/main">
        <w:t xml:space="preserve">2. "Kristus beznosacījuma brīvība"</w:t>
      </w:r>
    </w:p>
    <w:p w14:paraId="630D0EF2" w14:textId="77777777" w:rsidR="00F90BDC" w:rsidRDefault="00F90BDC"/>
    <w:p w14:paraId="070354A7" w14:textId="77777777" w:rsidR="00F90BDC" w:rsidRDefault="00F90BDC">
      <w:r xmlns:w="http://schemas.openxmlformats.org/wordprocessingml/2006/main">
        <w:t xml:space="preserve">1. Romiešiem 6:18 "Tad, būdami atbrīvoti no grēka, jūs kļuvāt par taisnības kalpiem."</w:t>
      </w:r>
    </w:p>
    <w:p w14:paraId="25D32C03" w14:textId="77777777" w:rsidR="00F90BDC" w:rsidRDefault="00F90BDC"/>
    <w:p w14:paraId="314C4269" w14:textId="77777777" w:rsidR="00F90BDC" w:rsidRDefault="00F90BDC">
      <w:r xmlns:w="http://schemas.openxmlformats.org/wordprocessingml/2006/main">
        <w:t xml:space="preserve">2. Galatiešiem 5:1 "Tāpēc stāviet stingri tajā brīvībā, ar kuru Kristus mūs ir darījis brīvus, un nekļūstiet atkal sapinušies verdzības jūgā."</w:t>
      </w:r>
    </w:p>
    <w:p w14:paraId="559C8F62" w14:textId="77777777" w:rsidR="00F90BDC" w:rsidRDefault="00F90BDC"/>
    <w:p w14:paraId="72358940" w14:textId="77777777" w:rsidR="00F90BDC" w:rsidRDefault="00F90BDC">
      <w:r xmlns:w="http://schemas.openxmlformats.org/wordprocessingml/2006/main">
        <w:t xml:space="preserve">Jāņa 8:37 Es zinu, ka jūs esat Ābrahāma pēcnācēji; bet jūs meklējat mani nogalināt, jo manam vārdam nav vietas jūsos.</w:t>
      </w:r>
    </w:p>
    <w:p w14:paraId="0ADF569D" w14:textId="77777777" w:rsidR="00F90BDC" w:rsidRDefault="00F90BDC"/>
    <w:p w14:paraId="350A69FA" w14:textId="77777777" w:rsidR="00F90BDC" w:rsidRDefault="00F90BDC">
      <w:r xmlns:w="http://schemas.openxmlformats.org/wordprocessingml/2006/main">
        <w:t xml:space="preserve">Ābrahāma cilts ļaudis centās nogalināt Jēzu, jo viņi noraidīja Viņa vārdu.</w:t>
      </w:r>
    </w:p>
    <w:p w14:paraId="6B906459" w14:textId="77777777" w:rsidR="00F90BDC" w:rsidRDefault="00F90BDC"/>
    <w:p w14:paraId="1D66A3F1" w14:textId="77777777" w:rsidR="00F90BDC" w:rsidRDefault="00F90BDC">
      <w:r xmlns:w="http://schemas.openxmlformats.org/wordprocessingml/2006/main">
        <w:t xml:space="preserve">1: Mums jābūt pazemīgiem, lai pieņemtu Jēzus Vārda patiesību, neskatoties uz mūsu mantojumu.</w:t>
      </w:r>
    </w:p>
    <w:p w14:paraId="05AC26E7" w14:textId="77777777" w:rsidR="00F90BDC" w:rsidRDefault="00F90BDC"/>
    <w:p w14:paraId="385D10EF" w14:textId="77777777" w:rsidR="00F90BDC" w:rsidRDefault="00F90BDC">
      <w:r xmlns:w="http://schemas.openxmlformats.org/wordprocessingml/2006/main">
        <w:t xml:space="preserve">2: Mēs nedrīkstam izmantot savu mantojumu kā attaisnojumu, lai noraidītu Jēzus mācības.</w:t>
      </w:r>
    </w:p>
    <w:p w14:paraId="655F7052" w14:textId="77777777" w:rsidR="00F90BDC" w:rsidRDefault="00F90BDC"/>
    <w:p w14:paraId="1964EF48" w14:textId="77777777" w:rsidR="00F90BDC" w:rsidRDefault="00F90BDC">
      <w:r xmlns:w="http://schemas.openxmlformats.org/wordprocessingml/2006/main">
        <w:t xml:space="preserve">1: Romiešiem 2:17-29 — Ebrejiem tika atgādināts, ka ar Ābrahāma fizisko izcelšanos nepietiek, lai padarītu viņus taisnus Dieva priekšā.</w:t>
      </w:r>
    </w:p>
    <w:p w14:paraId="503C4970" w14:textId="77777777" w:rsidR="00F90BDC" w:rsidRDefault="00F90BDC"/>
    <w:p w14:paraId="33DA34F1" w14:textId="77777777" w:rsidR="00F90BDC" w:rsidRDefault="00F90BDC">
      <w:r xmlns:w="http://schemas.openxmlformats.org/wordprocessingml/2006/main">
        <w:t xml:space="preserve">2: Galatiešiem 6:15-16 - Pāvils atgādina galatiešiem, ka svarīgs nav viņu mantojums, bet gan jaunais radījums Kristū.</w:t>
      </w:r>
    </w:p>
    <w:p w14:paraId="552DC091" w14:textId="77777777" w:rsidR="00F90BDC" w:rsidRDefault="00F90BDC"/>
    <w:p w14:paraId="57414B4C" w14:textId="77777777" w:rsidR="00F90BDC" w:rsidRDefault="00F90BDC">
      <w:r xmlns:w="http://schemas.openxmlformats.org/wordprocessingml/2006/main">
        <w:t xml:space="preserve">Jāņa 8:38 Es runāju, ko esmu redzējis pie sava Tēva, un jūs darāt to, ko esat redzējuši pie sava tēva.</w:t>
      </w:r>
    </w:p>
    <w:p w14:paraId="7EF28D87" w14:textId="77777777" w:rsidR="00F90BDC" w:rsidRDefault="00F90BDC"/>
    <w:p w14:paraId="3A2C7BF7" w14:textId="77777777" w:rsidR="00F90BDC" w:rsidRDefault="00F90BDC">
      <w:r xmlns:w="http://schemas.openxmlformats.org/wordprocessingml/2006/main">
        <w:t xml:space="preserve">Jēzus runā par to, ko Viņš ir redzējis pie sava Tēva, un Viņa sekotāji dara to, ko viņi ir redzējuši ar savu tēvu.</w:t>
      </w:r>
    </w:p>
    <w:p w14:paraId="579C7963" w14:textId="77777777" w:rsidR="00F90BDC" w:rsidRDefault="00F90BDC"/>
    <w:p w14:paraId="28E9AFD2" w14:textId="77777777" w:rsidR="00F90BDC" w:rsidRDefault="00F90BDC">
      <w:r xmlns:w="http://schemas.openxmlformats.org/wordprocessingml/2006/main">
        <w:t xml:space="preserve">1. "Redzēt, kam mēs ticam: Jāņa 8:38 pārbaude"</w:t>
      </w:r>
    </w:p>
    <w:p w14:paraId="280AD180" w14:textId="77777777" w:rsidR="00F90BDC" w:rsidRDefault="00F90BDC"/>
    <w:p w14:paraId="4213D68B" w14:textId="77777777" w:rsidR="00F90BDC" w:rsidRDefault="00F90BDC">
      <w:r xmlns:w="http://schemas.openxmlformats.org/wordprocessingml/2006/main">
        <w:t xml:space="preserve">2. "Stāsts: izdzīvot to, kam mēs ticam"</w:t>
      </w:r>
    </w:p>
    <w:p w14:paraId="0E1A716F" w14:textId="77777777" w:rsidR="00F90BDC" w:rsidRDefault="00F90BDC"/>
    <w:p w14:paraId="277E681F" w14:textId="77777777" w:rsidR="00F90BDC" w:rsidRDefault="00F90BDC">
      <w:r xmlns:w="http://schemas.openxmlformats.org/wordprocessingml/2006/main">
        <w:t xml:space="preserve">1. Efeziešiem 4:1-2 - "Tāpēc es, Tā Kunga gūsteknis, lūdzu jūs staigāt tā aicinājuma cienīgi, ar kuru jūs esat aicināti, ar visu pazemību un lēnprātību, pacietību, izrādot iecietību pret viens otru mīlestībā."</w:t>
      </w:r>
    </w:p>
    <w:p w14:paraId="376D3AF7" w14:textId="77777777" w:rsidR="00F90BDC" w:rsidRDefault="00F90BDC"/>
    <w:p w14:paraId="747BD711" w14:textId="77777777" w:rsidR="00F90BDC" w:rsidRDefault="00F90BDC">
      <w:r xmlns:w="http://schemas.openxmlformats.org/wordprocessingml/2006/main">
        <w:t xml:space="preserve">2. Romiešiem 12:2 - "Un netopiet šai pasaulei līdzīgi, bet pārvērtieties, atjaunojoties savam prātam, lai jūs varētu pārbaudīt, kas ir Dieva griba, kas ir labs, tīkams un pilnīgs."</w:t>
      </w:r>
    </w:p>
    <w:p w14:paraId="4DF69000" w14:textId="77777777" w:rsidR="00F90BDC" w:rsidRDefault="00F90BDC"/>
    <w:p w14:paraId="06FF2E57" w14:textId="77777777" w:rsidR="00F90BDC" w:rsidRDefault="00F90BDC">
      <w:r xmlns:w="http://schemas.openxmlformats.org/wordprocessingml/2006/main">
        <w:t xml:space="preserve">Jāņa 8:39 Tie atbildēja un sacīja Viņam: Ābrahāms ir mūsu tēvs. Jēzus viņiem saka: Ja jūs būtu Ābrahāma bērni, jūs darītu Ābrahāma darbus.</w:t>
      </w:r>
    </w:p>
    <w:p w14:paraId="06A16706" w14:textId="77777777" w:rsidR="00F90BDC" w:rsidRDefault="00F90BDC"/>
    <w:p w14:paraId="78F9F31E" w14:textId="77777777" w:rsidR="00F90BDC" w:rsidRDefault="00F90BDC">
      <w:r xmlns:w="http://schemas.openxmlformats.org/wordprocessingml/2006/main">
        <w:t xml:space="preserve">Cilvēki stāstīja Jēzum, ka Ābrahāms ir viņu tēvs, bet Jēzus atbildēja, ka, ja viņi patiešām būtu viņa bērni, viņi rīkosies saskaņā ar viņa darbiem.</w:t>
      </w:r>
    </w:p>
    <w:p w14:paraId="27F0D0F8" w14:textId="77777777" w:rsidR="00F90BDC" w:rsidRDefault="00F90BDC"/>
    <w:p w14:paraId="5C8D725D" w14:textId="77777777" w:rsidR="00F90BDC" w:rsidRDefault="00F90BDC">
      <w:r xmlns:w="http://schemas.openxmlformats.org/wordprocessingml/2006/main">
        <w:t xml:space="preserve">1. Dzīvot ticībā: pētījums par Ābrahāmu</w:t>
      </w:r>
    </w:p>
    <w:p w14:paraId="3969436F" w14:textId="77777777" w:rsidR="00F90BDC" w:rsidRDefault="00F90BDC"/>
    <w:p w14:paraId="164CD783" w14:textId="77777777" w:rsidR="00F90BDC" w:rsidRDefault="00F90BDC">
      <w:r xmlns:w="http://schemas.openxmlformats.org/wordprocessingml/2006/main">
        <w:t xml:space="preserve">2. Palieciet Vārdā: dzīvojiet saskaņā ar Svētajiem Rakstiem</w:t>
      </w:r>
    </w:p>
    <w:p w14:paraId="1CF47C6E" w14:textId="77777777" w:rsidR="00F90BDC" w:rsidRDefault="00F90BDC"/>
    <w:p w14:paraId="6A565882" w14:textId="77777777" w:rsidR="00F90BDC" w:rsidRDefault="00F90BDC">
      <w:r xmlns:w="http://schemas.openxmlformats.org/wordprocessingml/2006/main">
        <w:t xml:space="preserve">1. Romiešiem 4:16-17: "Tāpēc apsolījums nāk no ticības, lai tas būtu žēlastībā un tiktu garantēts visiem Ābrahāma pēcnācējiem — ne tikai tiem, kas ir no bauslības, bet arī tiem, kas ir no likuma. Ābrahāma ticība. Viņš ir mūsu visu tēvs."</w:t>
      </w:r>
    </w:p>
    <w:p w14:paraId="0D8E572F" w14:textId="77777777" w:rsidR="00F90BDC" w:rsidRDefault="00F90BDC"/>
    <w:p w14:paraId="28B36564" w14:textId="77777777" w:rsidR="00F90BDC" w:rsidRDefault="00F90BDC">
      <w:r xmlns:w="http://schemas.openxmlformats.org/wordprocessingml/2006/main">
        <w:t xml:space="preserve">2. Jēkaba 2:21-22: "Vai mūsu priekštecis Ābrahāms netika uzskatīts par taisnu par to, ko viņš darīja, kad viņš uz altāra upurēja savu dēlu Īzāku? Jūs redzat, ka viņa ticība un viņa rīcība darbojās kopā, un viņa ticība kļuva pilnīga ko viņš izdarīja."</w:t>
      </w:r>
    </w:p>
    <w:p w14:paraId="05457377" w14:textId="77777777" w:rsidR="00F90BDC" w:rsidRDefault="00F90BDC"/>
    <w:p w14:paraId="546B504E" w14:textId="77777777" w:rsidR="00F90BDC" w:rsidRDefault="00F90BDC">
      <w:r xmlns:w="http://schemas.openxmlformats.org/wordprocessingml/2006/main">
        <w:t xml:space="preserve">Jāņa 8:40 Bet tagad jūs meklējat nogalināt mani, cilvēku, kas jums ir teicis patiesību, ko esmu dzirdējis no Dieva. To Ābrahāms nav darījis.</w:t>
      </w:r>
    </w:p>
    <w:p w14:paraId="33F4A364" w14:textId="77777777" w:rsidR="00F90BDC" w:rsidRDefault="00F90BDC"/>
    <w:p w14:paraId="4B2D121D" w14:textId="77777777" w:rsidR="00F90BDC" w:rsidRDefault="00F90BDC">
      <w:r xmlns:w="http://schemas.openxmlformats.org/wordprocessingml/2006/main">
        <w:t xml:space="preserve">Jēzus tiek vajāts par to, ka runāja patiesību par to, ko viņš dzirdēja no Dieva, ko Ābrahāms nebija darījis.</w:t>
      </w:r>
    </w:p>
    <w:p w14:paraId="1B1CB3C3" w14:textId="77777777" w:rsidR="00F90BDC" w:rsidRDefault="00F90BDC"/>
    <w:p w14:paraId="3728EF6C" w14:textId="77777777" w:rsidR="00F90BDC" w:rsidRDefault="00F90BDC">
      <w:r xmlns:w="http://schemas.openxmlformats.org/wordprocessingml/2006/main">
        <w:t xml:space="preserve">1. Patiesības runāšanas briesmas</w:t>
      </w:r>
    </w:p>
    <w:p w14:paraId="3875C2D3" w14:textId="77777777" w:rsidR="00F90BDC" w:rsidRDefault="00F90BDC"/>
    <w:p w14:paraId="18BFE229" w14:textId="77777777" w:rsidR="00F90BDC" w:rsidRDefault="00F90BDC">
      <w:r xmlns:w="http://schemas.openxmlformats.org/wordprocessingml/2006/main">
        <w:t xml:space="preserve">2. Vajāšana par pareizu rīcību</w:t>
      </w:r>
    </w:p>
    <w:p w14:paraId="1453F9A4" w14:textId="77777777" w:rsidR="00F90BDC" w:rsidRDefault="00F90BDC"/>
    <w:p w14:paraId="749CCBA3" w14:textId="77777777" w:rsidR="00F90BDC" w:rsidRDefault="00F90BDC">
      <w:r xmlns:w="http://schemas.openxmlformats.org/wordprocessingml/2006/main">
        <w:t xml:space="preserve">1. Jāņa 15:18-21 — “Ja pasaule tevi ienīst, paturi prātā, ka tā vispirms ienīda mani. Ja tu piederētu pasaulei, tā tevi mīlētu kā savējo. Kā tas ir, tu nepiederi pasaulei, bet Es tevi esmu izredzējis no pasaules. Tāpēc pasaule tevi ienīst. Atcerieties, ko es jums teicu: "Kalps nav lielāks par savu kungu." Ja viņi vajāja mani, viņi vajās arī jūs. Ja viņi paklausīs manai mācībai, viņi paklausīs arī jūsu mācībai. Viņi tā izturēsies pret jums mana vārda dēļ, jo viņi nepazīst To, kas mani sūtījis."</w:t>
      </w:r>
    </w:p>
    <w:p w14:paraId="3E3D1BDC" w14:textId="77777777" w:rsidR="00F90BDC" w:rsidRDefault="00F90BDC"/>
    <w:p w14:paraId="49629346" w14:textId="77777777" w:rsidR="00F90BDC" w:rsidRDefault="00F90BDC">
      <w:r xmlns:w="http://schemas.openxmlformats.org/wordprocessingml/2006/main">
        <w:t xml:space="preserve">2. Lūkas 6:22-23 – “Svētīgi jūs esat, kad cilvēki jūs ienīst, jūs atstumj un apvaino un noraida jūsu vārdu kā ļaunu Cilvēka Dēla dēļ. Priecājieties tajā dienā un priecājieties, jo liela ir jūsu alga debesīs. Jo tā viņu senči izturējās pret praviešiem.”</w:t>
      </w:r>
    </w:p>
    <w:p w14:paraId="65B8C1CA" w14:textId="77777777" w:rsidR="00F90BDC" w:rsidRDefault="00F90BDC"/>
    <w:p w14:paraId="7BEF48A8" w14:textId="77777777" w:rsidR="00F90BDC" w:rsidRDefault="00F90BDC">
      <w:r xmlns:w="http://schemas.openxmlformats.org/wordprocessingml/2006/main">
        <w:t xml:space="preserve">Jāņa 8:41 Jūs darāt sava tēva darbus. Tad tie viņam sacīja: Mēs neesam dzimuši no netiklības; mums ir viens Tēvs, Dievs.</w:t>
      </w:r>
    </w:p>
    <w:p w14:paraId="25C352EA" w14:textId="77777777" w:rsidR="00F90BDC" w:rsidRDefault="00F90BDC"/>
    <w:p w14:paraId="5150947A" w14:textId="77777777" w:rsidR="00F90BDC" w:rsidRDefault="00F90BDC">
      <w:r xmlns:w="http://schemas.openxmlformats.org/wordprocessingml/2006/main">
        <w:t xml:space="preserve">Jēzus atklāj ebrejiem, ka viņiem nav jāpiedzimst no netiklības, jo viņiem ir viens Tēvs, Dievs.</w:t>
      </w:r>
    </w:p>
    <w:p w14:paraId="1B5CF260" w14:textId="77777777" w:rsidR="00F90BDC" w:rsidRDefault="00F90BDC"/>
    <w:p w14:paraId="57CB0F7C" w14:textId="77777777" w:rsidR="00F90BDC" w:rsidRDefault="00F90BDC">
      <w:r xmlns:w="http://schemas.openxmlformats.org/wordprocessingml/2006/main">
        <w:t xml:space="preserve">1. Mums visiem ir viens un tas pats Tēvs: Jāņa 8:41 nozīmes izpēte</w:t>
      </w:r>
    </w:p>
    <w:p w14:paraId="241DF43F" w14:textId="77777777" w:rsidR="00F90BDC" w:rsidRDefault="00F90BDC"/>
    <w:p w14:paraId="2C2FD374" w14:textId="77777777" w:rsidR="00F90BDC" w:rsidRDefault="00F90BDC">
      <w:r xmlns:w="http://schemas.openxmlformats.org/wordprocessingml/2006/main">
        <w:t xml:space="preserve">2. Dieva Tēvija: mūsu patiesais identitātes avots</w:t>
      </w:r>
    </w:p>
    <w:p w14:paraId="41CFD651" w14:textId="77777777" w:rsidR="00F90BDC" w:rsidRDefault="00F90BDC"/>
    <w:p w14:paraId="5D5DBEB6" w14:textId="77777777" w:rsidR="00F90BDC" w:rsidRDefault="00F90BDC">
      <w:r xmlns:w="http://schemas.openxmlformats.org/wordprocessingml/2006/main">
        <w:t xml:space="preserve">1. Jesaja 64:8 — Bet tagad, ak Kungs, Tu esi mūsu tēvs; mēs esam māls, un tu mūsu podnieks; un mēs visi esam tavs roku darbs.</w:t>
      </w:r>
    </w:p>
    <w:p w14:paraId="706A2B6C" w14:textId="77777777" w:rsidR="00F90BDC" w:rsidRDefault="00F90BDC"/>
    <w:p w14:paraId="3410D03C" w14:textId="77777777" w:rsidR="00F90BDC" w:rsidRDefault="00F90BDC">
      <w:r xmlns:w="http://schemas.openxmlformats.org/wordprocessingml/2006/main">
        <w:t xml:space="preserve">2. 1. Jāņa 3:1 - Lūk, kādu mīlestību Tēvs mums ir dāvājis, lai mēs tiktu saukti par Dieva dēliem; tāpēc pasaule mūs nepazīst, jo tā Viņu nepazina.</w:t>
      </w:r>
    </w:p>
    <w:p w14:paraId="04116D56" w14:textId="77777777" w:rsidR="00F90BDC" w:rsidRDefault="00F90BDC"/>
    <w:p w14:paraId="2B9C200F" w14:textId="77777777" w:rsidR="00F90BDC" w:rsidRDefault="00F90BDC">
      <w:r xmlns:w="http://schemas.openxmlformats.org/wordprocessingml/2006/main">
        <w:t xml:space="preserve">Jāņa 8:42 Jēzus sacīja viņiem: Ja Dievs būtu jūsu Tēvs, jūs mani mīlētu, jo es esmu izgājis </w:t>
      </w:r>
      <w:r xmlns:w="http://schemas.openxmlformats.org/wordprocessingml/2006/main">
        <w:lastRenderedPageBreak xmlns:w="http://schemas.openxmlformats.org/wordprocessingml/2006/main"/>
      </w:r>
      <w:r xmlns:w="http://schemas.openxmlformats.org/wordprocessingml/2006/main">
        <w:t xml:space="preserve">un nācis no Dieva. arī es nenācu no sevis, bet viņš mani sūtīja.</w:t>
      </w:r>
    </w:p>
    <w:p w14:paraId="1F86B28C" w14:textId="77777777" w:rsidR="00F90BDC" w:rsidRDefault="00F90BDC"/>
    <w:p w14:paraId="0D7C6933" w14:textId="77777777" w:rsidR="00F90BDC" w:rsidRDefault="00F90BDC">
      <w:r xmlns:w="http://schemas.openxmlformats.org/wordprocessingml/2006/main">
        <w:t xml:space="preserve">Jēzus lūdz tos, kas šaubās par Viņa identitāti, padomāt, ka, ja Dievs patiesi būtu viņu Tēvs, viņi par Viņu nešaubītos.</w:t>
      </w:r>
    </w:p>
    <w:p w14:paraId="78DC6FD0" w14:textId="77777777" w:rsidR="00F90BDC" w:rsidRDefault="00F90BDC"/>
    <w:p w14:paraId="3BBA77CC" w14:textId="77777777" w:rsidR="00F90BDC" w:rsidRDefault="00F90BDC">
      <w:r xmlns:w="http://schemas.openxmlformats.org/wordprocessingml/2006/main">
        <w:t xml:space="preserve">1: Mums ir jāmīl un jāpaļaujas uz Jēzu, jo Viņš nāk no Dieva un ir Viņa sūtīts.</w:t>
      </w:r>
    </w:p>
    <w:p w14:paraId="7B92A30C" w14:textId="77777777" w:rsidR="00F90BDC" w:rsidRDefault="00F90BDC"/>
    <w:p w14:paraId="438610AD" w14:textId="77777777" w:rsidR="00F90BDC" w:rsidRDefault="00F90BDC">
      <w:r xmlns:w="http://schemas.openxmlformats.org/wordprocessingml/2006/main">
        <w:t xml:space="preserve">2: Mums nevajadzētu šaubīties par Jēzu un Viņa identitāti, jo tas nozīmētu ticības trūkumu Dievam, mūsu Tēvam.</w:t>
      </w:r>
    </w:p>
    <w:p w14:paraId="093A8681" w14:textId="77777777" w:rsidR="00F90BDC" w:rsidRDefault="00F90BDC"/>
    <w:p w14:paraId="2546CB8C" w14:textId="77777777" w:rsidR="00F90BDC" w:rsidRDefault="00F90BDC">
      <w:r xmlns:w="http://schemas.openxmlformats.org/wordprocessingml/2006/main">
        <w:t xml:space="preserve">1: Mateja 7:21-23 "Ne katrs, kas man saka: Kungs, Kungs, ieies Debesu valstībā, bet tikai tas, kas dara mana debesu Tēva gribu. Daudzi man sacīs. tanī dienā: "Kungs, Kungs, vai mēs Tavā vārdā nepravietojām un Tavā vārdā neizdzījām ļaunos garus un Tavā vārdā nedarījām daudzus brīnumus?" Tad es viņiem teikšu skaidri: "Es jūs nekad nepazinu. Prom no manis, jūs ļaundari!"</w:t>
      </w:r>
    </w:p>
    <w:p w14:paraId="27FB74AE" w14:textId="77777777" w:rsidR="00F90BDC" w:rsidRDefault="00F90BDC"/>
    <w:p w14:paraId="74B8013D" w14:textId="77777777" w:rsidR="00F90BDC" w:rsidRDefault="00F90BDC">
      <w:r xmlns:w="http://schemas.openxmlformats.org/wordprocessingml/2006/main">
        <w:t xml:space="preserve">2:1 Jāņa 4:7-8 "Dārgie draugi, mīlēsim viens otru, jo mīlestība nāk no Dieva. Katrs, kas mīl, ir dzimis no Dieva un pazīst Dievu. Kas nemīl, tas Dievu nepazīst, jo Dievs ir mīlestība ”.</w:t>
      </w:r>
    </w:p>
    <w:p w14:paraId="52146CAE" w14:textId="77777777" w:rsidR="00F90BDC" w:rsidRDefault="00F90BDC"/>
    <w:p w14:paraId="749A4239" w14:textId="77777777" w:rsidR="00F90BDC" w:rsidRDefault="00F90BDC">
      <w:r xmlns:w="http://schemas.openxmlformats.org/wordprocessingml/2006/main">
        <w:t xml:space="preserve">Jāņa 8:43 Kāpēc jūs nesaprotat manu runu? pat tāpēc, ka jūs nevarat dzirdēt manus vārdus.</w:t>
      </w:r>
    </w:p>
    <w:p w14:paraId="5CEB7DF1" w14:textId="77777777" w:rsidR="00F90BDC" w:rsidRDefault="00F90BDC"/>
    <w:p w14:paraId="514B5C7E" w14:textId="77777777" w:rsidR="00F90BDC" w:rsidRDefault="00F90BDC">
      <w:r xmlns:w="http://schemas.openxmlformats.org/wordprocessingml/2006/main">
        <w:t xml:space="preserve">Jēzus jautā, kāpēc viņa klausītāji nesaprot vēstījumu, ko viņš nodod, norādot, ka iemesls, kāpēc viņi nevar saprast, ir tāpēc, ka viņi nedzird viņa vārdu.</w:t>
      </w:r>
    </w:p>
    <w:p w14:paraId="532834B9" w14:textId="77777777" w:rsidR="00F90BDC" w:rsidRDefault="00F90BDC"/>
    <w:p w14:paraId="487B8D13" w14:textId="77777777" w:rsidR="00F90BDC" w:rsidRDefault="00F90BDC">
      <w:r xmlns:w="http://schemas.openxmlformats.org/wordprocessingml/2006/main">
        <w:t xml:space="preserve">1. Klausīties Dieva Vārdu: izpratnes atslēga</w:t>
      </w:r>
    </w:p>
    <w:p w14:paraId="46DFF302" w14:textId="77777777" w:rsidR="00F90BDC" w:rsidRDefault="00F90BDC"/>
    <w:p w14:paraId="187A7D27" w14:textId="77777777" w:rsidR="00F90BDC" w:rsidRDefault="00F90BDC">
      <w:r xmlns:w="http://schemas.openxmlformats.org/wordprocessingml/2006/main">
        <w:t xml:space="preserve">2. Jēzus vēstījuma pieņemšana: sirdslieta</w:t>
      </w:r>
    </w:p>
    <w:p w14:paraId="2E200A73" w14:textId="77777777" w:rsidR="00F90BDC" w:rsidRDefault="00F90BDC"/>
    <w:p w14:paraId="1E3DA9FB" w14:textId="77777777" w:rsidR="00F90BDC" w:rsidRDefault="00F90BDC">
      <w:r xmlns:w="http://schemas.openxmlformats.org/wordprocessingml/2006/main">
        <w:t xml:space="preserve">1. Jēkaba 1:22-25 — Bet esiet vārda darītāji, nevis tikai klausītāji, maldinot paši sevi.</w:t>
      </w:r>
    </w:p>
    <w:p w14:paraId="3EAED19C" w14:textId="77777777" w:rsidR="00F90BDC" w:rsidRDefault="00F90BDC"/>
    <w:p w14:paraId="53AC15D4" w14:textId="77777777" w:rsidR="00F90BDC" w:rsidRDefault="00F90BDC">
      <w:r xmlns:w="http://schemas.openxmlformats.org/wordprocessingml/2006/main">
        <w:t xml:space="preserve">2. Salamana pamācības 4:20-22 — Mans dēls, ievēro manus vārdus; pieliec savu ausi maniem vārdiem. Lai tie neatkāpjas no tavām acīm; turi tos savas sirds vidū.</w:t>
      </w:r>
    </w:p>
    <w:p w14:paraId="0BCE3CC9" w14:textId="77777777" w:rsidR="00F90BDC" w:rsidRDefault="00F90BDC"/>
    <w:p w14:paraId="01FEAB89" w14:textId="77777777" w:rsidR="00F90BDC" w:rsidRDefault="00F90BDC">
      <w:r xmlns:w="http://schemas.openxmlformats.org/wordprocessingml/2006/main">
        <w:t xml:space="preserve">Jāņa 8:44 Jūs esat no sava tēva velna, un jūs izpildīsit sava tēva kārības. Viņš jau no paša sākuma bija slepkava un nepalika patiesībā, jo viņā nav patiesības. Kad viņš runā melus, viņš runā par saviem vārdiem, jo viņš ir melis un to tēvs.</w:t>
      </w:r>
    </w:p>
    <w:p w14:paraId="2207694F" w14:textId="77777777" w:rsidR="00F90BDC" w:rsidRDefault="00F90BDC"/>
    <w:p w14:paraId="115FBA92" w14:textId="77777777" w:rsidR="00F90BDC" w:rsidRDefault="00F90BDC">
      <w:r xmlns:w="http://schemas.openxmlformats.org/wordprocessingml/2006/main">
        <w:t xml:space="preserve">Šis fragments izceļ patiesību, ka melu un viltu avots ir velns.</w:t>
      </w:r>
    </w:p>
    <w:p w14:paraId="2085265E" w14:textId="77777777" w:rsidR="00F90BDC" w:rsidRDefault="00F90BDC"/>
    <w:p w14:paraId="2F1DA7E3" w14:textId="77777777" w:rsidR="00F90BDC" w:rsidRDefault="00F90BDC">
      <w:r xmlns:w="http://schemas.openxmlformats.org/wordprocessingml/2006/main">
        <w:t xml:space="preserve">1. Velna meli: esiet modrs pret maldināšanu</w:t>
      </w:r>
    </w:p>
    <w:p w14:paraId="1FBE6ABC" w14:textId="77777777" w:rsidR="00F90BDC" w:rsidRDefault="00F90BDC"/>
    <w:p w14:paraId="67117BC5" w14:textId="77777777" w:rsidR="00F90BDC" w:rsidRDefault="00F90BDC">
      <w:r xmlns:w="http://schemas.openxmlformats.org/wordprocessingml/2006/main">
        <w:t xml:space="preserve">2. Patiesības spēks: ienaidnieka maldināšanas noraidīšana</w:t>
      </w:r>
    </w:p>
    <w:p w14:paraId="24C62DBA" w14:textId="77777777" w:rsidR="00F90BDC" w:rsidRDefault="00F90BDC"/>
    <w:p w14:paraId="61D50765" w14:textId="77777777" w:rsidR="00F90BDC" w:rsidRDefault="00F90BDC">
      <w:r xmlns:w="http://schemas.openxmlformats.org/wordprocessingml/2006/main">
        <w:t xml:space="preserve">1. 1. Jāņa 4:1-6 — Garu pārbaude</w:t>
      </w:r>
    </w:p>
    <w:p w14:paraId="44898AD4" w14:textId="77777777" w:rsidR="00F90BDC" w:rsidRDefault="00F90BDC"/>
    <w:p w14:paraId="6B9FB863" w14:textId="77777777" w:rsidR="00F90BDC" w:rsidRDefault="00F90BDC">
      <w:r xmlns:w="http://schemas.openxmlformats.org/wordprocessingml/2006/main">
        <w:t xml:space="preserve">2. Efeziešiem 6:10-18 – Dieva bruņu tērpšana</w:t>
      </w:r>
    </w:p>
    <w:p w14:paraId="697191D8" w14:textId="77777777" w:rsidR="00F90BDC" w:rsidRDefault="00F90BDC"/>
    <w:p w14:paraId="44F4EA41" w14:textId="77777777" w:rsidR="00F90BDC" w:rsidRDefault="00F90BDC">
      <w:r xmlns:w="http://schemas.openxmlformats.org/wordprocessingml/2006/main">
        <w:t xml:space="preserve">Jāņa 8:45 Un tāpēc, ka Es jums saku patiesību, jūs man neticat.</w:t>
      </w:r>
    </w:p>
    <w:p w14:paraId="02CB90D7" w14:textId="77777777" w:rsidR="00F90BDC" w:rsidRDefault="00F90BDC"/>
    <w:p w14:paraId="568037AF" w14:textId="77777777" w:rsidR="00F90BDC" w:rsidRDefault="00F90BDC">
      <w:r xmlns:w="http://schemas.openxmlformats.org/wordprocessingml/2006/main">
        <w:t xml:space="preserve">Patiesību noraida tie, kas to dzird.</w:t>
      </w:r>
    </w:p>
    <w:p w14:paraId="0FE51B88" w14:textId="77777777" w:rsidR="00F90BDC" w:rsidRDefault="00F90BDC"/>
    <w:p w14:paraId="635DEA8C" w14:textId="77777777" w:rsidR="00F90BDC" w:rsidRDefault="00F90BDC">
      <w:r xmlns:w="http://schemas.openxmlformats.org/wordprocessingml/2006/main">
        <w:t xml:space="preserve">1: Mums jābūt atvērtiem dzirdēt patiesību, pat ja to ir grūti pieņemt.</w:t>
      </w:r>
    </w:p>
    <w:p w14:paraId="24FBFB44" w14:textId="77777777" w:rsidR="00F90BDC" w:rsidRDefault="00F90BDC"/>
    <w:p w14:paraId="71E323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Mums jācenšas dzīvot patiesu dzīvi, lai mūsu vārdiem varētu uzticēties.</w:t>
      </w:r>
    </w:p>
    <w:p w14:paraId="31D92110" w14:textId="77777777" w:rsidR="00F90BDC" w:rsidRDefault="00F90BDC"/>
    <w:p w14:paraId="71D6281E" w14:textId="77777777" w:rsidR="00F90BDC" w:rsidRDefault="00F90BDC">
      <w:r xmlns:w="http://schemas.openxmlformats.org/wordprocessingml/2006/main">
        <w:t xml:space="preserve">1:Salamana Pamācības 12:17 - Kas runā patiesību, tas saka taisnību, bet nepatiess liecinieks - viltus.</w:t>
      </w:r>
    </w:p>
    <w:p w14:paraId="3FCE07C7" w14:textId="77777777" w:rsidR="00F90BDC" w:rsidRDefault="00F90BDC"/>
    <w:p w14:paraId="5E0D20F4" w14:textId="77777777" w:rsidR="00F90BDC" w:rsidRDefault="00F90BDC">
      <w:r xmlns:w="http://schemas.openxmlformats.org/wordprocessingml/2006/main">
        <w:t xml:space="preserve">2: Kolosiešiem 3:9-10 - Nemelojiet viens otram, redzot, ka esat novilkuši veco "es" ar tā ieradumiem un ietērpušies ar jauno "es", kas tiek atjaunota zināšanās pēc sava radītāja tēla.</w:t>
      </w:r>
    </w:p>
    <w:p w14:paraId="38B60B4E" w14:textId="77777777" w:rsidR="00F90BDC" w:rsidRDefault="00F90BDC"/>
    <w:p w14:paraId="3ADC80EF" w14:textId="77777777" w:rsidR="00F90BDC" w:rsidRDefault="00F90BDC">
      <w:r xmlns:w="http://schemas.openxmlformats.org/wordprocessingml/2006/main">
        <w:t xml:space="preserve">Jāņa 8:46 Kurš no jums pārliecina mani par grēku? Un, ja es saku patiesību, kāpēc jūs man neticat?</w:t>
      </w:r>
    </w:p>
    <w:p w14:paraId="384B233F" w14:textId="77777777" w:rsidR="00F90BDC" w:rsidRDefault="00F90BDC"/>
    <w:p w14:paraId="3593FA3C" w14:textId="77777777" w:rsidR="00F90BDC" w:rsidRDefault="00F90BDC">
      <w:r xmlns:w="http://schemas.openxmlformats.org/wordprocessingml/2006/main">
        <w:t xml:space="preserve">Jāņa 8:46 aicina mūs pārbaudīt savas sirdis un pārdomāt, vai esam atvērti patiesībai neatkarīgi no avota.</w:t>
      </w:r>
    </w:p>
    <w:p w14:paraId="08F39B2E" w14:textId="77777777" w:rsidR="00F90BDC" w:rsidRDefault="00F90BDC"/>
    <w:p w14:paraId="0494DCDA" w14:textId="77777777" w:rsidR="00F90BDC" w:rsidRDefault="00F90BDC">
      <w:r xmlns:w="http://schemas.openxmlformats.org/wordprocessingml/2006/main">
        <w:t xml:space="preserve">1: Nesteidzieties tiesāt tos, kas jums atklāj patiesību, jo jūs, iespējams, palaidat garām iespēju kaut ko uzzināt.</w:t>
      </w:r>
    </w:p>
    <w:p w14:paraId="5DE93FF4" w14:textId="77777777" w:rsidR="00F90BDC" w:rsidRDefault="00F90BDC"/>
    <w:p w14:paraId="58476CA6" w14:textId="77777777" w:rsidR="00F90BDC" w:rsidRDefault="00F90BDC">
      <w:r xmlns:w="http://schemas.openxmlformats.org/wordprocessingml/2006/main">
        <w:t xml:space="preserve">2: Ticiet patiesībai neatkarīgi no tā, kurš to runā.</w:t>
      </w:r>
    </w:p>
    <w:p w14:paraId="4720038E" w14:textId="77777777" w:rsidR="00F90BDC" w:rsidRDefault="00F90BDC"/>
    <w:p w14:paraId="323543F7" w14:textId="77777777" w:rsidR="00F90BDC" w:rsidRDefault="00F90BDC">
      <w:r xmlns:w="http://schemas.openxmlformats.org/wordprocessingml/2006/main">
        <w:t xml:space="preserve">1: Jēkaba 1:19 - Ziniet to, mani mīļie brāļi: lai katrs ir ātrs dzirdēt, lēns runāt, lēns dusmoties.</w:t>
      </w:r>
    </w:p>
    <w:p w14:paraId="407D2B5B" w14:textId="77777777" w:rsidR="00F90BDC" w:rsidRDefault="00F90BDC"/>
    <w:p w14:paraId="1CF5069F" w14:textId="77777777" w:rsidR="00F90BDC" w:rsidRDefault="00F90BDC">
      <w:r xmlns:w="http://schemas.openxmlformats.org/wordprocessingml/2006/main">
        <w:t xml:space="preserve">2: Salamana Pamācības 18:13 - Ja kāds sniedz atbildi, pirms nav dzirdējis, tā ir viņa neprātība un kauns.</w:t>
      </w:r>
    </w:p>
    <w:p w14:paraId="7F0BBCF4" w14:textId="77777777" w:rsidR="00F90BDC" w:rsidRDefault="00F90BDC"/>
    <w:p w14:paraId="005CC984" w14:textId="77777777" w:rsidR="00F90BDC" w:rsidRDefault="00F90BDC">
      <w:r xmlns:w="http://schemas.openxmlformats.org/wordprocessingml/2006/main">
        <w:t xml:space="preserve">Jāņa 8:47 Kas ir no Dieva, tas Dieva vārdus dzird; tāpēc jūs tos neklausiet, jo jūs neesat no Dieva.</w:t>
      </w:r>
    </w:p>
    <w:p w14:paraId="02AB7D96" w14:textId="77777777" w:rsidR="00F90BDC" w:rsidRDefault="00F90BDC"/>
    <w:p w14:paraId="07FD928D" w14:textId="77777777" w:rsidR="00F90BDC" w:rsidRDefault="00F90BDC">
      <w:r xmlns:w="http://schemas.openxmlformats.org/wordprocessingml/2006/main">
        <w:t xml:space="preserve">Cilvēki, kas ir no Dieva, klausīs Dieva vārdus, bet tie, kas nav no Dieva, tos nedzirdēs.</w:t>
      </w:r>
    </w:p>
    <w:p w14:paraId="25EBEFC6" w14:textId="77777777" w:rsidR="00F90BDC" w:rsidRDefault="00F90BDC"/>
    <w:p w14:paraId="675A3A3C" w14:textId="77777777" w:rsidR="00F90BDC" w:rsidRDefault="00F90BDC">
      <w:r xmlns:w="http://schemas.openxmlformats.org/wordprocessingml/2006/main">
        <w:t xml:space="preserve">1. Mums ir jāizvēlas būt no Dieva, ja mēs vēlamies dzirdēt Viņa vārdus.</w:t>
      </w:r>
    </w:p>
    <w:p w14:paraId="0B78F3F1" w14:textId="77777777" w:rsidR="00F90BDC" w:rsidRDefault="00F90BDC"/>
    <w:p w14:paraId="3A332224" w14:textId="77777777" w:rsidR="00F90BDC" w:rsidRDefault="00F90BDC">
      <w:r xmlns:w="http://schemas.openxmlformats.org/wordprocessingml/2006/main">
        <w:t xml:space="preserve">2. Dievs mūs aicina pieņemt Viņa vārdus un būt daļai no Viņa ģimenes.</w:t>
      </w:r>
    </w:p>
    <w:p w14:paraId="56B1A4C1" w14:textId="77777777" w:rsidR="00F90BDC" w:rsidRDefault="00F90BDC"/>
    <w:p w14:paraId="780A6C9B" w14:textId="77777777" w:rsidR="00F90BDC" w:rsidRDefault="00F90BDC">
      <w:r xmlns:w="http://schemas.openxmlformats.org/wordprocessingml/2006/main">
        <w:t xml:space="preserve">1. Romiešiem 8:14-17 Jo visi, kurus vada Dieva Gars, ir Dieva bērni.</w:t>
      </w:r>
    </w:p>
    <w:p w14:paraId="42F5771C" w14:textId="77777777" w:rsidR="00F90BDC" w:rsidRDefault="00F90BDC"/>
    <w:p w14:paraId="5DE7504D" w14:textId="77777777" w:rsidR="00F90BDC" w:rsidRDefault="00F90BDC">
      <w:r xmlns:w="http://schemas.openxmlformats.org/wordprocessingml/2006/main">
        <w:t xml:space="preserve">2. 1. Jāņa 5:1-5 Ikviens, kas tic, ka Jēzus ir Kristus, ir dzimis no Dieva.</w:t>
      </w:r>
    </w:p>
    <w:p w14:paraId="0E007FBB" w14:textId="77777777" w:rsidR="00F90BDC" w:rsidRDefault="00F90BDC"/>
    <w:p w14:paraId="4430CFAC" w14:textId="77777777" w:rsidR="00F90BDC" w:rsidRDefault="00F90BDC">
      <w:r xmlns:w="http://schemas.openxmlformats.org/wordprocessingml/2006/main">
        <w:t xml:space="preserve">Jāņa 8:48 Tad jūdi atbildēja un sacīja Viņam: Vai mēs nesakām labi, ka tu esi samarietis un tevī ir velns?</w:t>
      </w:r>
    </w:p>
    <w:p w14:paraId="1F9BCFCE" w14:textId="77777777" w:rsidR="00F90BDC" w:rsidRDefault="00F90BDC"/>
    <w:p w14:paraId="377FCEE7" w14:textId="77777777" w:rsidR="00F90BDC" w:rsidRDefault="00F90BDC">
      <w:r xmlns:w="http://schemas.openxmlformats.org/wordprocessingml/2006/main">
        <w:t xml:space="preserve">Jūdi apsūdzēja Jēzu, ka viņam ir velns, jo Viņš bija samarietis.</w:t>
      </w:r>
    </w:p>
    <w:p w14:paraId="3D314F2E" w14:textId="77777777" w:rsidR="00F90BDC" w:rsidRDefault="00F90BDC"/>
    <w:p w14:paraId="27B77AB1" w14:textId="77777777" w:rsidR="00F90BDC" w:rsidRDefault="00F90BDC">
      <w:r xmlns:w="http://schemas.openxmlformats.org/wordprocessingml/2006/main">
        <w:t xml:space="preserve">1. Mūsu kaimiņu nepamatotās apsūdzības</w:t>
      </w:r>
    </w:p>
    <w:p w14:paraId="44EAB01E" w14:textId="77777777" w:rsidR="00F90BDC" w:rsidRDefault="00F90BDC"/>
    <w:p w14:paraId="7A73443D" w14:textId="77777777" w:rsidR="00F90BDC" w:rsidRDefault="00F90BDC">
      <w:r xmlns:w="http://schemas.openxmlformats.org/wordprocessingml/2006/main">
        <w:t xml:space="preserve">2. Nepatiesu apsūdzību atspēkošana</w:t>
      </w:r>
    </w:p>
    <w:p w14:paraId="330DD418" w14:textId="77777777" w:rsidR="00F90BDC" w:rsidRDefault="00F90BDC"/>
    <w:p w14:paraId="348E60FB" w14:textId="77777777" w:rsidR="00F90BDC" w:rsidRDefault="00F90BDC">
      <w:r xmlns:w="http://schemas.openxmlformats.org/wordprocessingml/2006/main">
        <w:t xml:space="preserve">1. Romiešiem 8:31-32 — Ko tad lai mēs sakām par šīm lietām? Ja Dievs ir par mums, kas var būt pret mums? Tas, kurš savu Dēlu nesaudzēja, bet atdeva Viņu par mums visiem, kā gan viņš kopā ar Viņu mums visu nedāvinās?</w:t>
      </w:r>
    </w:p>
    <w:p w14:paraId="552B42DE" w14:textId="77777777" w:rsidR="00F90BDC" w:rsidRDefault="00F90BDC"/>
    <w:p w14:paraId="77B115A3" w14:textId="77777777" w:rsidR="00F90BDC" w:rsidRDefault="00F90BDC">
      <w:r xmlns:w="http://schemas.openxmlformats.org/wordprocessingml/2006/main">
        <w:t xml:space="preserve">2. Mateja 5:11-12 – “Svētīgi jūs esat, ja citi jūs lamā un vajā un manā dēļ melīgi runā pret jums visa veida ļaunumu. Priecājieties un priecājieties, jo jūsu alga ir liela debesīs, jo tā viņi vajāja praviešus, kas bija pirms jums.</w:t>
      </w:r>
    </w:p>
    <w:p w14:paraId="5F9809FF" w14:textId="77777777" w:rsidR="00F90BDC" w:rsidRDefault="00F90BDC"/>
    <w:p w14:paraId="66C4582C" w14:textId="77777777" w:rsidR="00F90BDC" w:rsidRDefault="00F90BDC">
      <w:r xmlns:w="http://schemas.openxmlformats.org/wordprocessingml/2006/main">
        <w:t xml:space="preserve">Jāņa 8:49 Jēzus atbildēja: Manī nav velna; bet es godinu savu Tēvu, un jūs darāt Mani negodu.</w:t>
      </w:r>
    </w:p>
    <w:p w14:paraId="15777657" w14:textId="77777777" w:rsidR="00F90BDC" w:rsidRDefault="00F90BDC"/>
    <w:p w14:paraId="23039FBB" w14:textId="77777777" w:rsidR="00F90BDC" w:rsidRDefault="00F90BDC">
      <w:r xmlns:w="http://schemas.openxmlformats.org/wordprocessingml/2006/main">
        <w:t xml:space="preserve">Jēzus apliecina, ka Viņš godā Dievu un ka ļaudis apkauno Viņu.</w:t>
      </w:r>
    </w:p>
    <w:p w14:paraId="5D137E48" w14:textId="77777777" w:rsidR="00F90BDC" w:rsidRDefault="00F90BDC"/>
    <w:p w14:paraId="4FE07695" w14:textId="77777777" w:rsidR="00F90BDC" w:rsidRDefault="00F90BDC">
      <w:r xmlns:w="http://schemas.openxmlformats.org/wordprocessingml/2006/main">
        <w:t xml:space="preserve">1. Jēzus gods: Jāņa evaņģēlija izpēte</w:t>
      </w:r>
    </w:p>
    <w:p w14:paraId="71321794" w14:textId="77777777" w:rsidR="00F90BDC" w:rsidRDefault="00F90BDC"/>
    <w:p w14:paraId="29BF86B9" w14:textId="77777777" w:rsidR="00F90BDC" w:rsidRDefault="00F90BDC">
      <w:r xmlns:w="http://schemas.openxmlformats.org/wordprocessingml/2006/main">
        <w:t xml:space="preserve">2. Dzīvot goda dzīvi, lai izrādītu cieņu Dievam</w:t>
      </w:r>
    </w:p>
    <w:p w14:paraId="33A027B9" w14:textId="77777777" w:rsidR="00F90BDC" w:rsidRDefault="00F90BDC"/>
    <w:p w14:paraId="2220A6BF" w14:textId="77777777" w:rsidR="00F90BDC" w:rsidRDefault="00F90BDC">
      <w:r xmlns:w="http://schemas.openxmlformats.org/wordprocessingml/2006/main">
        <w:t xml:space="preserve">1. Romiešiem 12:10 — Esiet uzticīgi viens otram mīlestībā. Cieniet viens otru augstāk par sevi.</w:t>
      </w:r>
    </w:p>
    <w:p w14:paraId="59A9AC40" w14:textId="77777777" w:rsidR="00F90BDC" w:rsidRDefault="00F90BDC"/>
    <w:p w14:paraId="5D41FC4C" w14:textId="77777777" w:rsidR="00F90BDC" w:rsidRDefault="00F90BDC">
      <w:r xmlns:w="http://schemas.openxmlformats.org/wordprocessingml/2006/main">
        <w:t xml:space="preserve">2. 1. Pētera 2:17 — izrādiet pienācīgu cieņu visiem: mīliet ticīgo brālību, bīstieties Dievu, godiniet ķēniņu.</w:t>
      </w:r>
    </w:p>
    <w:p w14:paraId="4778E2C6" w14:textId="77777777" w:rsidR="00F90BDC" w:rsidRDefault="00F90BDC"/>
    <w:p w14:paraId="03A0A6BE" w14:textId="77777777" w:rsidR="00F90BDC" w:rsidRDefault="00F90BDC">
      <w:r xmlns:w="http://schemas.openxmlformats.org/wordprocessingml/2006/main">
        <w:t xml:space="preserve">Jāņa 8:50 Un es nemeklēju savu godību; ir, kas meklē un spriež.</w:t>
      </w:r>
    </w:p>
    <w:p w14:paraId="45296E36" w14:textId="77777777" w:rsidR="00F90BDC" w:rsidRDefault="00F90BDC"/>
    <w:p w14:paraId="6175E761" w14:textId="77777777" w:rsidR="00F90BDC" w:rsidRDefault="00F90BDC">
      <w:r xmlns:w="http://schemas.openxmlformats.org/wordprocessingml/2006/main">
        <w:t xml:space="preserve">Jēzus nemeklē Savu godību, bet ir cits, kas meklē un tiesā.</w:t>
      </w:r>
    </w:p>
    <w:p w14:paraId="033A654F" w14:textId="77777777" w:rsidR="00F90BDC" w:rsidRDefault="00F90BDC"/>
    <w:p w14:paraId="724D3ED8" w14:textId="77777777" w:rsidR="00F90BDC" w:rsidRDefault="00F90BDC">
      <w:r xmlns:w="http://schemas.openxmlformats.org/wordprocessingml/2006/main">
        <w:t xml:space="preserve">1. Godības atrašana nesavtībā — Jāņa 8:50</w:t>
      </w:r>
    </w:p>
    <w:p w14:paraId="1870D8B0" w14:textId="77777777" w:rsidR="00F90BDC" w:rsidRDefault="00F90BDC"/>
    <w:p w14:paraId="3C3597DA" w14:textId="77777777" w:rsidR="00F90BDC" w:rsidRDefault="00F90BDC">
      <w:r xmlns:w="http://schemas.openxmlformats.org/wordprocessingml/2006/main">
        <w:t xml:space="preserve">2. Dieva spriedums – Jāņa 8:50</w:t>
      </w:r>
    </w:p>
    <w:p w14:paraId="6F0F5DB6" w14:textId="77777777" w:rsidR="00F90BDC" w:rsidRDefault="00F90BDC"/>
    <w:p w14:paraId="3B8AEEF3" w14:textId="77777777" w:rsidR="00F90BDC" w:rsidRDefault="00F90BDC">
      <w:r xmlns:w="http://schemas.openxmlformats.org/wordprocessingml/2006/main">
        <w:t xml:space="preserve">1. Filipiešiem 2:3-4 — Nedariet neko no savtīgām ambīcijām vai iedomības, bet pazemībā uzskatiet citus par svarīgākiem par sevi.</w:t>
      </w:r>
    </w:p>
    <w:p w14:paraId="5BFDC667" w14:textId="77777777" w:rsidR="00F90BDC" w:rsidRDefault="00F90BDC"/>
    <w:p w14:paraId="31B14D5D" w14:textId="77777777" w:rsidR="00F90BDC" w:rsidRDefault="00F90BDC">
      <w:r xmlns:w="http://schemas.openxmlformats.org/wordprocessingml/2006/main">
        <w:t xml:space="preserve">4. Romiešiem 14:10 – Jo mēs visi stāvēsim Dieva soģa krēsla priekšā.</w:t>
      </w:r>
    </w:p>
    <w:p w14:paraId="79F1AA7E" w14:textId="77777777" w:rsidR="00F90BDC" w:rsidRDefault="00F90BDC"/>
    <w:p w14:paraId="4726AF71" w14:textId="77777777" w:rsidR="00F90BDC" w:rsidRDefault="00F90BDC">
      <w:r xmlns:w="http://schemas.openxmlformats.org/wordprocessingml/2006/main">
        <w:t xml:space="preserve">Jāņa 8:51 Patiesi, patiesi es jums saku: ja kāds turēs manus vārdus, viņš neredzēs nāvi.</w:t>
      </w:r>
    </w:p>
    <w:p w14:paraId="32254BB5" w14:textId="77777777" w:rsidR="00F90BDC" w:rsidRDefault="00F90BDC"/>
    <w:p w14:paraId="5BD6276F" w14:textId="77777777" w:rsidR="00F90BDC" w:rsidRDefault="00F90BDC">
      <w:r xmlns:w="http://schemas.openxmlformats.org/wordprocessingml/2006/main">
        <w:t xml:space="preserve">Šajā fragmentā ir uzsvērts, cik svarīgi ir sekot Jēzus mācībām, lai saņemtu mūžīgo dzīvību.</w:t>
      </w:r>
    </w:p>
    <w:p w14:paraId="41B3AE82" w14:textId="77777777" w:rsidR="00F90BDC" w:rsidRDefault="00F90BDC"/>
    <w:p w14:paraId="253A7B42" w14:textId="77777777" w:rsidR="00F90BDC" w:rsidRDefault="00F90BDC">
      <w:r xmlns:w="http://schemas.openxmlformats.org/wordprocessingml/2006/main">
        <w:t xml:space="preserve">1. Jēzus mācības spēks: kā Viņa Vārda turēšana mums sniedz mūžīgu dzīvību</w:t>
      </w:r>
    </w:p>
    <w:p w14:paraId="4F975822" w14:textId="77777777" w:rsidR="00F90BDC" w:rsidRDefault="00F90BDC"/>
    <w:p w14:paraId="7C1D034A" w14:textId="77777777" w:rsidR="00F90BDC" w:rsidRDefault="00F90BDC">
      <w:r xmlns:w="http://schemas.openxmlformats.org/wordprocessingml/2006/main">
        <w:t xml:space="preserve">2. Jēzus dzīves apsolījums: ceļvedis ticīgai dzīvei</w:t>
      </w:r>
    </w:p>
    <w:p w14:paraId="00142027" w14:textId="77777777" w:rsidR="00F90BDC" w:rsidRDefault="00F90BDC"/>
    <w:p w14:paraId="1F222BCC" w14:textId="77777777" w:rsidR="00F90BDC" w:rsidRDefault="00F90BDC">
      <w:r xmlns:w="http://schemas.openxmlformats.org/wordprocessingml/2006/main">
        <w:t xml:space="preserve">1. Jesaja 25:8 — Viņš aprīs nāvi uz visiem laikiem; un Dievs Tas Kungs noslaucīs asaras no visām sejām.</w:t>
      </w:r>
    </w:p>
    <w:p w14:paraId="7CF6EA5A" w14:textId="77777777" w:rsidR="00F90BDC" w:rsidRDefault="00F90BDC"/>
    <w:p w14:paraId="278983D8" w14:textId="77777777" w:rsidR="00F90BDC" w:rsidRDefault="00F90BDC">
      <w:r xmlns:w="http://schemas.openxmlformats.org/wordprocessingml/2006/main">
        <w:t xml:space="preserve">2. 1. Korintiešiem 15:26 — Pēdējais ienaidnieks, kas tiks iznīcināts, ir nāve.</w:t>
      </w:r>
    </w:p>
    <w:p w14:paraId="6193C6C4" w14:textId="77777777" w:rsidR="00F90BDC" w:rsidRDefault="00F90BDC"/>
    <w:p w14:paraId="7D3D2A1C" w14:textId="77777777" w:rsidR="00F90BDC" w:rsidRDefault="00F90BDC">
      <w:r xmlns:w="http://schemas.openxmlformats.org/wordprocessingml/2006/main">
        <w:t xml:space="preserve">Jāņa 8:52 Tad jūdi sacīja viņam: Tagad mēs zinām, ka tevī ir velns. Ābrahāms ir miris, un pravieši; un tu saki: ja kāds tur manus vārdus, tas nekad nebaudīs nāvi.</w:t>
      </w:r>
    </w:p>
    <w:p w14:paraId="2E857D5E" w14:textId="77777777" w:rsidR="00F90BDC" w:rsidRDefault="00F90BDC"/>
    <w:p w14:paraId="5227491A" w14:textId="77777777" w:rsidR="00F90BDC" w:rsidRDefault="00F90BDC">
      <w:r xmlns:w="http://schemas.openxmlformats.org/wordprocessingml/2006/main">
        <w:t xml:space="preserve">Ebreji apsūdzēja Jēzu, ka viņam ir velns, pēc tam, kad viņš teica: ja cilvēks turēs savus vārdus, viņš nekad nebaudīs nāvi.</w:t>
      </w:r>
    </w:p>
    <w:p w14:paraId="482C4F00" w14:textId="77777777" w:rsidR="00F90BDC" w:rsidRDefault="00F90BDC"/>
    <w:p w14:paraId="66DF83B2" w14:textId="77777777" w:rsidR="00F90BDC" w:rsidRDefault="00F90BDC">
      <w:r xmlns:w="http://schemas.openxmlformats.org/wordprocessingml/2006/main">
        <w:t xml:space="preserve">1. Jēzus vārdu spēks: kāpēc mums vajadzētu klausīties un sekot Viņam</w:t>
      </w:r>
    </w:p>
    <w:p w14:paraId="27CC358F" w14:textId="77777777" w:rsidR="00F90BDC" w:rsidRDefault="00F90BDC"/>
    <w:p w14:paraId="602F6605" w14:textId="77777777" w:rsidR="00F90BDC" w:rsidRDefault="00F90BDC">
      <w:r xmlns:w="http://schemas.openxmlformats.org/wordprocessingml/2006/main">
        <w:t xml:space="preserve">2. Ebreju neizpratne par Jēzu: kā mums nevajadzētu sekot viņu piemēram</w:t>
      </w:r>
    </w:p>
    <w:p w14:paraId="1569BB11" w14:textId="77777777" w:rsidR="00F90BDC" w:rsidRDefault="00F90BDC"/>
    <w:p w14:paraId="143A2836" w14:textId="77777777" w:rsidR="00F90BDC" w:rsidRDefault="00F90BDC">
      <w:r xmlns:w="http://schemas.openxmlformats.org/wordprocessingml/2006/main">
        <w:t xml:space="preserve">1. Ebrejiem 9:27 - "Un kā cilvēkiem nolemts vienreiz mirt, bet pēc tam tiesa."</w:t>
      </w:r>
    </w:p>
    <w:p w14:paraId="16255977" w14:textId="77777777" w:rsidR="00F90BDC" w:rsidRDefault="00F90BDC"/>
    <w:p w14:paraId="31E5E666" w14:textId="77777777" w:rsidR="00F90BDC" w:rsidRDefault="00F90BDC">
      <w:r xmlns:w="http://schemas.openxmlformats.org/wordprocessingml/2006/main">
        <w:t xml:space="preserve">2. Jāņa 11:25-26 - "Jēzus viņai sacīja: Es esmu augšāmcelšanās un dzīvība. Kas man tic, lai arī būtu miris, tas dzīvos. Un ikviens, kas dzīvo un tic Man, nemirs nemūžam. ”.</w:t>
      </w:r>
    </w:p>
    <w:p w14:paraId="5BC4AB6C" w14:textId="77777777" w:rsidR="00F90BDC" w:rsidRDefault="00F90BDC"/>
    <w:p w14:paraId="22F13C4E" w14:textId="77777777" w:rsidR="00F90BDC" w:rsidRDefault="00F90BDC">
      <w:r xmlns:w="http://schemas.openxmlformats.org/wordprocessingml/2006/main">
        <w:t xml:space="preserve">Jāņa 8:53 Vai tu esi lielāks par mūsu tēvu Ābrahāmu, kas ir miris? un pravieši ir miruši. Ko tu dari?</w:t>
      </w:r>
    </w:p>
    <w:p w14:paraId="1BA34FA9" w14:textId="77777777" w:rsidR="00F90BDC" w:rsidRDefault="00F90BDC"/>
    <w:p w14:paraId="6333B945" w14:textId="77777777" w:rsidR="00F90BDC" w:rsidRDefault="00F90BDC">
      <w:r xmlns:w="http://schemas.openxmlformats.org/wordprocessingml/2006/main">
        <w:t xml:space="preserve">Jūdi iztaujāja Jēzu par viņa varu.</w:t>
      </w:r>
    </w:p>
    <w:p w14:paraId="525772B8" w14:textId="77777777" w:rsidR="00F90BDC" w:rsidRDefault="00F90BDC"/>
    <w:p w14:paraId="7FD8D0D6" w14:textId="77777777" w:rsidR="00F90BDC" w:rsidRDefault="00F90BDC">
      <w:r xmlns:w="http://schemas.openxmlformats.org/wordprocessingml/2006/main">
        <w:t xml:space="preserve">1: Mums vienmēr jācenšas uzzināt autoritātes avotu, kurai mēs sekojam.</w:t>
      </w:r>
    </w:p>
    <w:p w14:paraId="3BD09356" w14:textId="77777777" w:rsidR="00F90BDC" w:rsidRDefault="00F90BDC"/>
    <w:p w14:paraId="4BB10BCE" w14:textId="77777777" w:rsidR="00F90BDC" w:rsidRDefault="00F90BDC">
      <w:r xmlns:w="http://schemas.openxmlformats.org/wordprocessingml/2006/main">
        <w:t xml:space="preserve">2: Mums vienmēr jābūt atvērtiem iespējai, ka cita autoritāte var būt lielāka par to, ko mēs jau sekojam.</w:t>
      </w:r>
    </w:p>
    <w:p w14:paraId="621EB533" w14:textId="77777777" w:rsidR="00F90BDC" w:rsidRDefault="00F90BDC"/>
    <w:p w14:paraId="4F1A5DC9" w14:textId="77777777" w:rsidR="00F90BDC" w:rsidRDefault="00F90BDC">
      <w:r xmlns:w="http://schemas.openxmlformats.org/wordprocessingml/2006/main">
        <w:t xml:space="preserve">1: Jāņa 14:6 - Jēzus viņam sacīja: "Es esmu ceļš, patiesība un dzīvība. Neviens nenāk pie Tēva kā vien caur Mani.</w:t>
      </w:r>
    </w:p>
    <w:p w14:paraId="418CD650" w14:textId="77777777" w:rsidR="00F90BDC" w:rsidRDefault="00F90BDC"/>
    <w:p w14:paraId="5306A349" w14:textId="77777777" w:rsidR="00F90BDC" w:rsidRDefault="00F90BDC">
      <w:r xmlns:w="http://schemas.openxmlformats.org/wordprocessingml/2006/main">
        <w:t xml:space="preserve">2: Efeziešiem 2:19-20 - Tātad jūs vairs neesat svešinieki un svešinieki, bet jūs esat svēto līdzpilsoņi un Dieva saimes locekļi, kas uzcelti uz apustuļu un praviešu pamata, paša Jēzus Kristus. būt par galveno stūrakmeni.</w:t>
      </w:r>
    </w:p>
    <w:p w14:paraId="40B31AC2" w14:textId="77777777" w:rsidR="00F90BDC" w:rsidRDefault="00F90BDC"/>
    <w:p w14:paraId="32166C41" w14:textId="77777777" w:rsidR="00F90BDC" w:rsidRDefault="00F90BDC">
      <w:r xmlns:w="http://schemas.openxmlformats.org/wordprocessingml/2006/main">
        <w:t xml:space="preserve">Jāņa 8:54 Jēzus atbildēja: Ja es sevi pagodinu, mans gods nav nekas. Mans Tēvs mani godā. par kuru jūs sakāt, ka viņš ir jūsu Dievs.</w:t>
      </w:r>
    </w:p>
    <w:p w14:paraId="2143C30C" w14:textId="77777777" w:rsidR="00F90BDC" w:rsidRDefault="00F90BDC"/>
    <w:p w14:paraId="3F9E5723" w14:textId="77777777" w:rsidR="00F90BDC" w:rsidRDefault="00F90BDC">
      <w:r xmlns:w="http://schemas.openxmlformats.org/wordprocessingml/2006/main">
        <w:t xml:space="preserve">Jēzus māca pazemības un Dieva spēka nozīmi.</w:t>
      </w:r>
    </w:p>
    <w:p w14:paraId="3881A0E6" w14:textId="77777777" w:rsidR="00F90BDC" w:rsidRDefault="00F90BDC"/>
    <w:p w14:paraId="60066075" w14:textId="77777777" w:rsidR="00F90BDC" w:rsidRDefault="00F90BDC">
      <w:r xmlns:w="http://schemas.openxmlformats.org/wordprocessingml/2006/main">
        <w:t xml:space="preserve">1. Pazemības spēks: mācīšanās no Jēzus piemēra</w:t>
      </w:r>
    </w:p>
    <w:p w14:paraId="6FAF5E97" w14:textId="77777777" w:rsidR="00F90BDC" w:rsidRDefault="00F90BDC"/>
    <w:p w14:paraId="35CCAAE3" w14:textId="77777777" w:rsidR="00F90BDC" w:rsidRDefault="00F90BDC">
      <w:r xmlns:w="http://schemas.openxmlformats.org/wordprocessingml/2006/main">
        <w:t xml:space="preserve">2. Dieva godināšana: patiesās pielūgsmes sirds</w:t>
      </w:r>
    </w:p>
    <w:p w14:paraId="07C48CD4" w14:textId="77777777" w:rsidR="00F90BDC" w:rsidRDefault="00F90BDC"/>
    <w:p w14:paraId="1A5B43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Filipiešiem 2:5-11</w:t>
      </w:r>
    </w:p>
    <w:p w14:paraId="3A3E748B" w14:textId="77777777" w:rsidR="00F90BDC" w:rsidRDefault="00F90BDC"/>
    <w:p w14:paraId="0909D868" w14:textId="77777777" w:rsidR="00F90BDC" w:rsidRDefault="00F90BDC">
      <w:r xmlns:w="http://schemas.openxmlformats.org/wordprocessingml/2006/main">
        <w:t xml:space="preserve">2. Mateja 6:1-4</w:t>
      </w:r>
    </w:p>
    <w:p w14:paraId="59BFD470" w14:textId="77777777" w:rsidR="00F90BDC" w:rsidRDefault="00F90BDC"/>
    <w:p w14:paraId="2F45B18B" w14:textId="77777777" w:rsidR="00F90BDC" w:rsidRDefault="00F90BDC">
      <w:r xmlns:w="http://schemas.openxmlformats.org/wordprocessingml/2006/main">
        <w:t xml:space="preserve">Jāņa 8:55 Bet jūs Viņu nepazīstat; bet es viņu pazīstu; un, ja es teiktu: es viņu nepazīstu, es būšu melis kā jūs, bet es viņu pazīstu un turēju viņa vārdus.</w:t>
      </w:r>
    </w:p>
    <w:p w14:paraId="1FB8E7B5" w14:textId="77777777" w:rsidR="00F90BDC" w:rsidRDefault="00F90BDC"/>
    <w:p w14:paraId="139DC5CD" w14:textId="77777777" w:rsidR="00F90BDC" w:rsidRDefault="00F90BDC">
      <w:r xmlns:w="http://schemas.openxmlformats.org/wordprocessingml/2006/main">
        <w:t xml:space="preserve">Jānis pazina Dievu un viņa mācības un nebaidījās runāt pret tiem, kas to nezina.</w:t>
      </w:r>
    </w:p>
    <w:p w14:paraId="26BA020C" w14:textId="77777777" w:rsidR="00F90BDC" w:rsidRDefault="00F90BDC"/>
    <w:p w14:paraId="48ED3F28" w14:textId="77777777" w:rsidR="00F90BDC" w:rsidRDefault="00F90BDC">
      <w:r xmlns:w="http://schemas.openxmlformats.org/wordprocessingml/2006/main">
        <w:t xml:space="preserve">1: Mums nevajadzētu baidīties izteikties, kad zinām patiesību.</w:t>
      </w:r>
    </w:p>
    <w:p w14:paraId="509CAF3B" w14:textId="77777777" w:rsidR="00F90BDC" w:rsidRDefault="00F90BDC"/>
    <w:p w14:paraId="25FB5223" w14:textId="77777777" w:rsidR="00F90BDC" w:rsidRDefault="00F90BDC">
      <w:r xmlns:w="http://schemas.openxmlformats.org/wordprocessingml/2006/main">
        <w:t xml:space="preserve">2. Pazīt Dievu un sekot viņa mācībām ir ārkārtīgi svarīgi.</w:t>
      </w:r>
    </w:p>
    <w:p w14:paraId="358ACB2D" w14:textId="77777777" w:rsidR="00F90BDC" w:rsidRDefault="00F90BDC"/>
    <w:p w14:paraId="28A15B9C" w14:textId="77777777" w:rsidR="00F90BDC" w:rsidRDefault="00F90BDC">
      <w:r xmlns:w="http://schemas.openxmlformats.org/wordprocessingml/2006/main">
        <w:t xml:space="preserve">1: Salamana pamācības 28:1 - Ļaunie bēg, kad neviens nedzen, bet taisnais ir drosmīgs kā lauva.</w:t>
      </w:r>
    </w:p>
    <w:p w14:paraId="5144367A" w14:textId="77777777" w:rsidR="00F90BDC" w:rsidRDefault="00F90BDC"/>
    <w:p w14:paraId="40EAD91C" w14:textId="77777777" w:rsidR="00F90BDC" w:rsidRDefault="00F90BDC">
      <w:r xmlns:w="http://schemas.openxmlformats.org/wordprocessingml/2006/main">
        <w:t xml:space="preserve">2: Romiešiem 10:17 - Tātad ticība nāk no klausīšanās, bet dzirde no Dieva vārda.</w:t>
      </w:r>
    </w:p>
    <w:p w14:paraId="0C97EB81" w14:textId="77777777" w:rsidR="00F90BDC" w:rsidRDefault="00F90BDC"/>
    <w:p w14:paraId="3B326FA8" w14:textId="77777777" w:rsidR="00F90BDC" w:rsidRDefault="00F90BDC">
      <w:r xmlns:w="http://schemas.openxmlformats.org/wordprocessingml/2006/main">
        <w:t xml:space="preserve">Jāņa 8:56 Tavs tēvs Ābrahāms priecājās, redzēdams manu dienu, un viņš to redzēja un priecājās.</w:t>
      </w:r>
    </w:p>
    <w:p w14:paraId="18F257ED" w14:textId="77777777" w:rsidR="00F90BDC" w:rsidRDefault="00F90BDC"/>
    <w:p w14:paraId="2423D50C" w14:textId="77777777" w:rsidR="00F90BDC" w:rsidRDefault="00F90BDC">
      <w:r xmlns:w="http://schemas.openxmlformats.org/wordprocessingml/2006/main">
        <w:t xml:space="preserve">Rakstu vieta runā par Ābrahāma prieku, redzot Jēzu un viņa dienu.</w:t>
      </w:r>
    </w:p>
    <w:p w14:paraId="0DB0FECF" w14:textId="77777777" w:rsidR="00F90BDC" w:rsidRDefault="00F90BDC"/>
    <w:p w14:paraId="5A2C0FAF" w14:textId="77777777" w:rsidR="00F90BDC" w:rsidRDefault="00F90BDC">
      <w:r xmlns:w="http://schemas.openxmlformats.org/wordprocessingml/2006/main">
        <w:t xml:space="preserve">1. Prieks redzēt Jēzu: ieskats Ābrahāma ticībā</w:t>
      </w:r>
    </w:p>
    <w:p w14:paraId="67628729" w14:textId="77777777" w:rsidR="00F90BDC" w:rsidRDefault="00F90BDC"/>
    <w:p w14:paraId="49E820E3" w14:textId="77777777" w:rsidR="00F90BDC" w:rsidRDefault="00F90BDC">
      <w:r xmlns:w="http://schemas.openxmlformats.org/wordprocessingml/2006/main">
        <w:t xml:space="preserve">2. Priecāšanās par Jēzu: izpirkšanas solījuma svinēšana</w:t>
      </w:r>
    </w:p>
    <w:p w14:paraId="69427B01" w14:textId="77777777" w:rsidR="00F90BDC" w:rsidRDefault="00F90BDC"/>
    <w:p w14:paraId="3675CDB3" w14:textId="77777777" w:rsidR="00F90BDC" w:rsidRDefault="00F90BDC">
      <w:r xmlns:w="http://schemas.openxmlformats.org/wordprocessingml/2006/main">
        <w:t xml:space="preserve">1. Ebrejiem 11:13-16 — Ābrahāma ticība Pestītāja apsolījumam</w:t>
      </w:r>
    </w:p>
    <w:p w14:paraId="60611AED" w14:textId="77777777" w:rsidR="00F90BDC" w:rsidRDefault="00F90BDC"/>
    <w:p w14:paraId="0852DA35" w14:textId="77777777" w:rsidR="00F90BDC" w:rsidRDefault="00F90BDC">
      <w:r xmlns:w="http://schemas.openxmlformats.org/wordprocessingml/2006/main">
        <w:t xml:space="preserve">2. Romiešiem 4:17-18 — Ābrahāma ticība un cerība uz Dieva apsolījumiem</w:t>
      </w:r>
    </w:p>
    <w:p w14:paraId="6D89CA24" w14:textId="77777777" w:rsidR="00F90BDC" w:rsidRDefault="00F90BDC"/>
    <w:p w14:paraId="5A1CAB55" w14:textId="77777777" w:rsidR="00F90BDC" w:rsidRDefault="00F90BDC">
      <w:r xmlns:w="http://schemas.openxmlformats.org/wordprocessingml/2006/main">
        <w:t xml:space="preserve">Jāņa 8:57 Tad jūdi sacīja viņam: Tu vēl neesi piecdesmit gadus vecs, un vai tu esi redzējis Ābrahāmu?</w:t>
      </w:r>
    </w:p>
    <w:p w14:paraId="18E5B738" w14:textId="77777777" w:rsidR="00F90BDC" w:rsidRDefault="00F90BDC"/>
    <w:p w14:paraId="3FB2A2EE" w14:textId="77777777" w:rsidR="00F90BDC" w:rsidRDefault="00F90BDC">
      <w:r xmlns:w="http://schemas.openxmlformats.org/wordprocessingml/2006/main">
        <w:t xml:space="preserve">Jēzus izmanto Ābrahāmu, lai pierādītu, ka viņš ir no Dieva.</w:t>
      </w:r>
    </w:p>
    <w:p w14:paraId="43215828" w14:textId="77777777" w:rsidR="00F90BDC" w:rsidRDefault="00F90BDC"/>
    <w:p w14:paraId="713FCC3F" w14:textId="77777777" w:rsidR="00F90BDC" w:rsidRDefault="00F90BDC">
      <w:r xmlns:w="http://schemas.openxmlformats.org/wordprocessingml/2006/main">
        <w:t xml:space="preserve">1. Mēs varam mācīties no Jēzus piemēra par Svēto Rakstu izmantošanu, lai pamatotu savus apgalvojumus un mācības.</w:t>
      </w:r>
    </w:p>
    <w:p w14:paraId="378B854C" w14:textId="77777777" w:rsidR="00F90BDC" w:rsidRDefault="00F90BDC"/>
    <w:p w14:paraId="7E858A8C" w14:textId="77777777" w:rsidR="00F90BDC" w:rsidRDefault="00F90BDC">
      <w:r xmlns:w="http://schemas.openxmlformats.org/wordprocessingml/2006/main">
        <w:t xml:space="preserve">2. Ticēt Dieva apsolījumiem un paļauties, ka viņa laiks ir ideāls.</w:t>
      </w:r>
    </w:p>
    <w:p w14:paraId="64212A2C" w14:textId="77777777" w:rsidR="00F90BDC" w:rsidRDefault="00F90BDC"/>
    <w:p w14:paraId="675BCA00" w14:textId="77777777" w:rsidR="00F90BDC" w:rsidRDefault="00F90BDC">
      <w:r xmlns:w="http://schemas.openxmlformats.org/wordprocessingml/2006/main">
        <w:t xml:space="preserve">1. Ebrejiem 11:8-12 – Ticībā Ābrahāms paklausīja, kad viņš tika aicināts doties uz vietu, kuru viņš saņems kā mantojumu. Viņš izgāja ārā, nezinot, kurp dodas.</w:t>
      </w:r>
    </w:p>
    <w:p w14:paraId="4761510B" w14:textId="77777777" w:rsidR="00F90BDC" w:rsidRDefault="00F90BDC"/>
    <w:p w14:paraId="7B6EF42D" w14:textId="77777777" w:rsidR="00F90BDC" w:rsidRDefault="00F90BDC">
      <w:r xmlns:w="http://schemas.openxmlformats.org/wordprocessingml/2006/main">
        <w:t xml:space="preserve">2. Psalms 33:4 – Jo Tā Kunga vārds ir pareizs un patiess; Viņš ir uzticīgs visā, ko Viņš dara.</w:t>
      </w:r>
    </w:p>
    <w:p w14:paraId="6A9A52BD" w14:textId="77777777" w:rsidR="00F90BDC" w:rsidRDefault="00F90BDC"/>
    <w:p w14:paraId="3D65082F" w14:textId="77777777" w:rsidR="00F90BDC" w:rsidRDefault="00F90BDC">
      <w:r xmlns:w="http://schemas.openxmlformats.org/wordprocessingml/2006/main">
        <w:t xml:space="preserve">Jāņa 8:58 Jēzus sacīja viņiem: Patiesi, patiesi es jums saku: pirms Ābrahāms bija, es esmu.</w:t>
      </w:r>
    </w:p>
    <w:p w14:paraId="67F7BFA6" w14:textId="77777777" w:rsidR="00F90BDC" w:rsidRDefault="00F90BDC"/>
    <w:p w14:paraId="26803592" w14:textId="77777777" w:rsidR="00F90BDC" w:rsidRDefault="00F90BDC">
      <w:r xmlns:w="http://schemas.openxmlformats.org/wordprocessingml/2006/main">
        <w:t xml:space="preserve">Jēzus apgalvo, ka ir Dievs, jo Viņš apgalvo, ka Viņš pastāvēja pirms Ābrahāma, kas bija mūžības paziņojums.</w:t>
      </w:r>
    </w:p>
    <w:p w14:paraId="1F93FBF5" w14:textId="77777777" w:rsidR="00F90BDC" w:rsidRDefault="00F90BDC"/>
    <w:p w14:paraId="0B359849" w14:textId="77777777" w:rsidR="00F90BDC" w:rsidRDefault="00F90BDC">
      <w:r xmlns:w="http://schemas.openxmlformats.org/wordprocessingml/2006/main">
        <w:t xml:space="preserve">1. Jēzus ir Dievs: Jāņa 8:58 izpēte</w:t>
      </w:r>
    </w:p>
    <w:p w14:paraId="221FD76D" w14:textId="77777777" w:rsidR="00F90BDC" w:rsidRDefault="00F90BDC"/>
    <w:p w14:paraId="3A983F33" w14:textId="77777777" w:rsidR="00F90BDC" w:rsidRDefault="00F90BDC">
      <w:r xmlns:w="http://schemas.openxmlformats.org/wordprocessingml/2006/main">
        <w:t xml:space="preserve">2. Jēzus diženuma izpratne caur Viņa mūžīgo dabu</w:t>
      </w:r>
    </w:p>
    <w:p w14:paraId="7DBD4FC1" w14:textId="77777777" w:rsidR="00F90BDC" w:rsidRDefault="00F90BDC"/>
    <w:p w14:paraId="62A9A336" w14:textId="77777777" w:rsidR="00F90BDC" w:rsidRDefault="00F90BDC">
      <w:r xmlns:w="http://schemas.openxmlformats.org/wordprocessingml/2006/main">
        <w:t xml:space="preserve">1. Filipiešiem 2:5-11</w:t>
      </w:r>
    </w:p>
    <w:p w14:paraId="20E73173" w14:textId="77777777" w:rsidR="00F90BDC" w:rsidRDefault="00F90BDC"/>
    <w:p w14:paraId="6060D2A8" w14:textId="77777777" w:rsidR="00F90BDC" w:rsidRDefault="00F90BDC">
      <w:r xmlns:w="http://schemas.openxmlformats.org/wordprocessingml/2006/main">
        <w:t xml:space="preserve">2. Jesajas 9:6-7</w:t>
      </w:r>
    </w:p>
    <w:p w14:paraId="7D7E549D" w14:textId="77777777" w:rsidR="00F90BDC" w:rsidRDefault="00F90BDC"/>
    <w:p w14:paraId="72810637" w14:textId="77777777" w:rsidR="00F90BDC" w:rsidRDefault="00F90BDC">
      <w:r xmlns:w="http://schemas.openxmlformats.org/wordprocessingml/2006/main">
        <w:t xml:space="preserve">Jāņa 8:59 Tad tie ņēma akmeņus, lai mestu uz viņu, bet Jēzus paslēpās un izgāja no svētnīcas, izejot tiem cauri, un gāja garām.</w:t>
      </w:r>
    </w:p>
    <w:p w14:paraId="5AD85D7F" w14:textId="77777777" w:rsidR="00F90BDC" w:rsidRDefault="00F90BDC"/>
    <w:p w14:paraId="3987B22B" w14:textId="77777777" w:rsidR="00F90BDC" w:rsidRDefault="00F90BDC">
      <w:r xmlns:w="http://schemas.openxmlformats.org/wordprocessingml/2006/main">
        <w:t xml:space="preserve">Jēzus izvairījās no konflikta un mierīgi atstāja templi.</w:t>
      </w:r>
    </w:p>
    <w:p w14:paraId="25CAFE14" w14:textId="77777777" w:rsidR="00F90BDC" w:rsidRDefault="00F90BDC"/>
    <w:p w14:paraId="778212AA" w14:textId="77777777" w:rsidR="00F90BDC" w:rsidRDefault="00F90BDC">
      <w:r xmlns:w="http://schemas.openxmlformats.org/wordprocessingml/2006/main">
        <w:t xml:space="preserve">1. Miera un pazemības spēks pār konfliktu.</w:t>
      </w:r>
    </w:p>
    <w:p w14:paraId="5412F5F3" w14:textId="77777777" w:rsidR="00F90BDC" w:rsidRDefault="00F90BDC"/>
    <w:p w14:paraId="76723E38" w14:textId="77777777" w:rsidR="00F90BDC" w:rsidRDefault="00F90BDC">
      <w:r xmlns:w="http://schemas.openxmlformats.org/wordprocessingml/2006/main">
        <w:t xml:space="preserve">2. Cik svarīgi ir izvairīties no kārdinājuma.</w:t>
      </w:r>
    </w:p>
    <w:p w14:paraId="17C9ED79" w14:textId="77777777" w:rsidR="00F90BDC" w:rsidRDefault="00F90BDC"/>
    <w:p w14:paraId="38A7E9A3" w14:textId="77777777" w:rsidR="00F90BDC" w:rsidRDefault="00F90BDC">
      <w:r xmlns:w="http://schemas.openxmlformats.org/wordprocessingml/2006/main">
        <w:t xml:space="preserve">1. Mateja 26:52-54 – Jēzus atbilde Pēterim, kad viņš augstā priestera kalpam nocirta ausi.</w:t>
      </w:r>
    </w:p>
    <w:p w14:paraId="1CBAF247" w14:textId="77777777" w:rsidR="00F90BDC" w:rsidRDefault="00F90BDC"/>
    <w:p w14:paraId="4AED3C06" w14:textId="77777777" w:rsidR="00F90BDC" w:rsidRDefault="00F90BDC">
      <w:r xmlns:w="http://schemas.openxmlformats.org/wordprocessingml/2006/main">
        <w:t xml:space="preserve">2. Salamana Pamācības 16:32 — "Labāk pacietīgs cilvēks nekā karotājs, savaldīgs, nekā tas, kurš ieņem pilsētu."</w:t>
      </w:r>
    </w:p>
    <w:p w14:paraId="0A248ECB" w14:textId="77777777" w:rsidR="00F90BDC" w:rsidRDefault="00F90BDC"/>
    <w:p w14:paraId="1EE9331F" w14:textId="77777777" w:rsidR="00F90BDC" w:rsidRDefault="00F90BDC">
      <w:r xmlns:w="http://schemas.openxmlformats.org/wordprocessingml/2006/main">
        <w:t xml:space="preserve">Jāņa evaņģēlijs 9 ir Jāņa evaņģēlija devītā nodaļa, kurā ir stāstīts par Jēzus aklu dzimuša cilvēka dziedināšanu un tai sekojošo strīdu, kas izceļas starp reliģiskajiem vadītājiem.</w:t>
      </w:r>
    </w:p>
    <w:p w14:paraId="735B01D4" w14:textId="77777777" w:rsidR="00F90BDC" w:rsidRDefault="00F90BDC"/>
    <w:p w14:paraId="05620C7E" w14:textId="77777777" w:rsidR="00F90BDC" w:rsidRDefault="00F90BDC">
      <w:r xmlns:w="http://schemas.openxmlformats.org/wordprocessingml/2006/main">
        <w:t xml:space="preserve">1. rindkopa: Nodaļa sākas ar to, ka Jēzus sastopas ar vīrieti, kurš bija akls kopš dzimšanas (Jāņa 9:1-7). Viņa mācekļi jautā par viņa akluma cēloni, jautājot, vai tas ir viņa paša grēka vai viņa vecāku grēka dēļ. Jēzus atbild, ka neviens nebija atbildīgs, bet tas notika tāpēc, lai Dieva darbi parādītos viņā. Pēc tam Jēzus spļauj zemē, ar savām siekalām pagatavo dubļus un uzklāj ar tām vīrieša acis. Viņš pavēl viņam mazgāties Siloamas dīķī. Vīrietis paklausa un brīnumainā kārtā iegūst redzi.</w:t>
      </w:r>
    </w:p>
    <w:p w14:paraId="1D85F599" w14:textId="77777777" w:rsidR="00F90BDC" w:rsidRDefault="00F90BDC"/>
    <w:p w14:paraId="372BAE6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rindkopa: Dziedināšana izraisa satraukumu starp tiem, kas pazina agrāk aklo cilvēku (Jāņa 9:8-34). Daži ir pārsteigti par viņa jaunatklāto skatu, bet citi apšauba, vai viņš patiešām ir tā pati persona. Farizeji — reliģiskie vadītāji — izsauc uz nopratināšanu gan dziedināto vīrieti, gan viņa vecākus. Viņi jautā par to, kā viņš sabatā ieguva redzi, uzskatot, ka tas ir viņu stingrās sabata likumu interpretācijas pārkāpums. Dziedinātais vīrs aizstāv Jēzu kā Dieva sūtītu pravieti, bet atzīst, ka nezina daudz vairāk par Viņu.</w:t>
      </w:r>
    </w:p>
    <w:p w14:paraId="21CF35C9" w14:textId="77777777" w:rsidR="00F90BDC" w:rsidRDefault="00F90BDC"/>
    <w:p w14:paraId="254F1D9D" w14:textId="77777777" w:rsidR="00F90BDC" w:rsidRDefault="00F90BDC">
      <w:r xmlns:w="http://schemas.openxmlformats.org/wordprocessingml/2006/main">
        <w:t xml:space="preserve">3. rindkopa: Nodaļa beidzas ar to, ka Jēzus meklē un atklāj Sevi dziedinātajam (Jāņa 9:35-41). Uzzinājis, ka reliģiskie vadītāji ir izdzinuši no sava vidus kādreiz aklo vīru, Jēzus viņu atrod un jautā, vai viņš tic Viņam kā "Cilvēka Dēlam". Izdziedinātais atbild apstiprinoši un pielūdz Viņu. Atbildot uz to, Jēzus paziņo, ka Viņš ir nācis šajā pasaulē, lai tiesātu — lai atklātu tos, kas ir garīgi akli — un lai pestītu — lai atvērtu viņu acis garīgajai patiesībai. Daži farizeji noklausās šo apmaiņu un apšauba, vai arī viņi ir garīgi akli, jo pretojas Jēzus mācībām.</w:t>
      </w:r>
    </w:p>
    <w:p w14:paraId="672FCF59" w14:textId="77777777" w:rsidR="00F90BDC" w:rsidRDefault="00F90BDC"/>
    <w:p w14:paraId="303275D4" w14:textId="77777777" w:rsidR="00F90BDC" w:rsidRDefault="00F90BDC">
      <w:r xmlns:w="http://schemas.openxmlformats.org/wordprocessingml/2006/main">
        <w:t xml:space="preserve">Kopsavilkumā,</w:t>
      </w:r>
    </w:p>
    <w:p w14:paraId="1ADF2075" w14:textId="77777777" w:rsidR="00F90BDC" w:rsidRDefault="00F90BDC">
      <w:r xmlns:w="http://schemas.openxmlformats.org/wordprocessingml/2006/main">
        <w:t xml:space="preserve">Jāņa evaņģēlija devītajā nodaļā ir stāstīts par Jēzus aklu piedzimušā vīrieša izdziedināšanu, sekojošo domstarpību starp reliģiskajiem vadītājiem un Jēzus atklāsmi par Sevi kā Cilvēka Dēlu.</w:t>
      </w:r>
    </w:p>
    <w:p w14:paraId="7CECE531" w14:textId="77777777" w:rsidR="00F90BDC" w:rsidRDefault="00F90BDC">
      <w:r xmlns:w="http://schemas.openxmlformats.org/wordprocessingml/2006/main">
        <w:t xml:space="preserve">Jēzus dziedina aklo ar siekalām un liek viņam mazgāties baseinā, atjaunojot redzi. Tas izraisa šķelšanos starp tiem, kas viņu pazina, kā rezultātā farizeji iztaujāja par sabata pārkāpumu.</w:t>
      </w:r>
    </w:p>
    <w:p w14:paraId="27218DF3" w14:textId="77777777" w:rsidR="00F90BDC" w:rsidRDefault="00F90BDC">
      <w:r xmlns:w="http://schemas.openxmlformats.org/wordprocessingml/2006/main">
        <w:t xml:space="preserve">Dziedinātais vīrs aizstāv Jēzu kā pravieti un vēlāk atkal sastopas ar Viņu. Viņš atzīst Jēzu par Cilvēka Dēlu un pielūdz Viņu. Jēzus izskaidro savu nodomu tiesāt un pestīt, vienlaikus izaicinot dažu farizeju garīgo aklumu. Šī nodaļa izceļ Jēzus brīnumaino spēku, Viņa konfrontāciju ar reliģisko likumību un Viņa kā tiesneša un Glābēja lomu.</w:t>
      </w:r>
    </w:p>
    <w:p w14:paraId="4D4F7493" w14:textId="77777777" w:rsidR="00F90BDC" w:rsidRDefault="00F90BDC"/>
    <w:p w14:paraId="7C38084F" w14:textId="77777777" w:rsidR="00F90BDC" w:rsidRDefault="00F90BDC">
      <w:r xmlns:w="http://schemas.openxmlformats.org/wordprocessingml/2006/main">
        <w:t xml:space="preserve">John 9:1 Un, garām ejot, Jēzus ieraudzīja cilvēku, kas bija akls kopš dzimšanas.</w:t>
      </w:r>
    </w:p>
    <w:p w14:paraId="0CA3C7E5" w14:textId="77777777" w:rsidR="00F90BDC" w:rsidRDefault="00F90BDC"/>
    <w:p w14:paraId="02386626" w14:textId="77777777" w:rsidR="00F90BDC" w:rsidRDefault="00F90BDC">
      <w:r xmlns:w="http://schemas.openxmlformats.org/wordprocessingml/2006/main">
        <w:t xml:space="preserve">Šajā fragmentā ir aprakstīta Jēzus tikšanās ar vīrieti, kurš bija akls kopš dzimšanas.</w:t>
      </w:r>
    </w:p>
    <w:p w14:paraId="48B37DFF" w14:textId="77777777" w:rsidR="00F90BDC" w:rsidRDefault="00F90BDC"/>
    <w:p w14:paraId="28F57057" w14:textId="77777777" w:rsidR="00F90BDC" w:rsidRDefault="00F90BDC">
      <w:r xmlns:w="http://schemas.openxmlformats.org/wordprocessingml/2006/main">
        <w:t xml:space="preserve">1. Akla cilvēka ticība: ieskats, kā uzticēties Jēzum, neskatoties uz grūtībām</w:t>
      </w:r>
    </w:p>
    <w:p w14:paraId="6AE375C5" w14:textId="77777777" w:rsidR="00F90BDC" w:rsidRDefault="00F90BDC"/>
    <w:p w14:paraId="332A014D" w14:textId="77777777" w:rsidR="00F90BDC" w:rsidRDefault="00F90BDC">
      <w:r xmlns:w="http://schemas.openxmlformats.org/wordprocessingml/2006/main">
        <w:t xml:space="preserve">2. Jēzus līdzjūtība pret neaizsargātajiem: mūsu mijiedarbības ar citiem modelis</w:t>
      </w:r>
    </w:p>
    <w:p w14:paraId="6D80AED4" w14:textId="77777777" w:rsidR="00F90BDC" w:rsidRDefault="00F90BDC"/>
    <w:p w14:paraId="7CBFDC45" w14:textId="77777777" w:rsidR="00F90BDC" w:rsidRDefault="00F90BDC">
      <w:r xmlns:w="http://schemas.openxmlformats.org/wordprocessingml/2006/main">
        <w:t xml:space="preserve">1. Mateja evaņģēlijs 11:5 - "Aklie redz un klibi staigā, spitālīgie tiek šķīstīti un kurlie dzird, mirušie tiek augšāmcelti, un nabagiem tiek sludināts evaņģēlijs."</w:t>
      </w:r>
    </w:p>
    <w:p w14:paraId="67723A93" w14:textId="77777777" w:rsidR="00F90BDC" w:rsidRDefault="00F90BDC"/>
    <w:p w14:paraId="243E0ED1" w14:textId="77777777" w:rsidR="00F90BDC" w:rsidRDefault="00F90BDC">
      <w:r xmlns:w="http://schemas.openxmlformats.org/wordprocessingml/2006/main">
        <w:t xml:space="preserve">2. Jēkaba 1:27 - "Tīra un neaptraipīta reliģija Dieva un Tēva priekšā ir šāda: apmeklēt bāreņus un atraitnes viņu bēdās un pasargāt sevi no pasaules neaptraipītiem."</w:t>
      </w:r>
    </w:p>
    <w:p w14:paraId="7BCB339A" w14:textId="77777777" w:rsidR="00F90BDC" w:rsidRDefault="00F90BDC"/>
    <w:p w14:paraId="3D878651" w14:textId="77777777" w:rsidR="00F90BDC" w:rsidRDefault="00F90BDC">
      <w:r xmlns:w="http://schemas.openxmlformats.org/wordprocessingml/2006/main">
        <w:t xml:space="preserve">Jāņa 9:2 Un Viņa mācekļi jautāja Viņam, sacīdami: Mācītāj, kas grēkojis, šis vai viņa vecāki, ka viņš piedzima akls?</w:t>
      </w:r>
    </w:p>
    <w:p w14:paraId="1338B682" w14:textId="77777777" w:rsidR="00F90BDC" w:rsidRDefault="00F90BDC"/>
    <w:p w14:paraId="01BE4DFB" w14:textId="77777777" w:rsidR="00F90BDC" w:rsidRDefault="00F90BDC">
      <w:r xmlns:w="http://schemas.openxmlformats.org/wordprocessingml/2006/main">
        <w:t xml:space="preserve">Jēzus mācekļi viņam jautāja, vai vīrietis, kurš piedzima akls, nav izdarījis kaut ko sliktu, vai tā ir viņa vecāku vaina.</w:t>
      </w:r>
    </w:p>
    <w:p w14:paraId="7CC244DC" w14:textId="77777777" w:rsidR="00F90BDC" w:rsidRDefault="00F90BDC"/>
    <w:p w14:paraId="43D8B258" w14:textId="77777777" w:rsidR="00F90BDC" w:rsidRDefault="00F90BDC">
      <w:r xmlns:w="http://schemas.openxmlformats.org/wordprocessingml/2006/main">
        <w:t xml:space="preserve">1. Dievs izmanto ciešanas, lai panāktu labu mūsu dzīvē.</w:t>
      </w:r>
    </w:p>
    <w:p w14:paraId="6B3EC5A3" w14:textId="77777777" w:rsidR="00F90BDC" w:rsidRDefault="00F90BDC"/>
    <w:p w14:paraId="6230FF17" w14:textId="77777777" w:rsidR="00F90BDC" w:rsidRDefault="00F90BDC">
      <w:r xmlns:w="http://schemas.openxmlformats.org/wordprocessingml/2006/main">
        <w:t xml:space="preserve">2. Mūsu ciešanas neliecina par Dieva nepatiku pret mums.</w:t>
      </w:r>
    </w:p>
    <w:p w14:paraId="0CB6FF62" w14:textId="77777777" w:rsidR="00F90BDC" w:rsidRDefault="00F90BDC"/>
    <w:p w14:paraId="637006E6" w14:textId="77777777" w:rsidR="00F90BDC" w:rsidRDefault="00F90BDC">
      <w:r xmlns:w="http://schemas.openxmlformats.org/wordprocessingml/2006/main">
        <w:t xml:space="preserve">1. Romiešiem 8:28 "Un mēs zinām, ka Dievs visās lietās strādā par labu tiem, kas Viņu mīl un kas ir aicināti pēc viņa nodoma."</w:t>
      </w:r>
    </w:p>
    <w:p w14:paraId="5BC59D83" w14:textId="77777777" w:rsidR="00F90BDC" w:rsidRDefault="00F90BDC"/>
    <w:p w14:paraId="4738A360" w14:textId="77777777" w:rsidR="00F90BDC" w:rsidRDefault="00F90BDC">
      <w:r xmlns:w="http://schemas.openxmlformats.org/wordprocessingml/2006/main">
        <w:t xml:space="preserve">2. 2. Korintiešiem 12:7-10 "Tāpēc, lai es nekļūtu iedomīgs, man tika dots ērkšķis manā miesā, sātana vēstnesis, lai mani mocītu. Trīs reizes es lūdzu To Kungu, lai viņš to atņem. Bet viņš man sacīja: "Tev pietiek ar Manu žēlastību, jo mans spēks nespēkā ir pilnīgs." Tāpēc es vēl jo vairāk lielīšos ar savām vājībām, lai Kristus spēks gultos uz mani. Tāpēc Kristus dēļ es priecājos par vājībām, apvainojumiem, grūtībām, vajāšanām, grūtībām. vājš, tad es esmu stiprs."</w:t>
      </w:r>
    </w:p>
    <w:p w14:paraId="62E06C38" w14:textId="77777777" w:rsidR="00F90BDC" w:rsidRDefault="00F90BDC"/>
    <w:p w14:paraId="56A492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Jāņa 9:3 Jēzus atbildēja: Ne šis, ne viņa vecāki nav grēkojis, bet lai Dieva darbi atklājas viņā.</w:t>
      </w:r>
    </w:p>
    <w:p w14:paraId="0285257F" w14:textId="77777777" w:rsidR="00F90BDC" w:rsidRDefault="00F90BDC"/>
    <w:p w14:paraId="48FC21E6" w14:textId="77777777" w:rsidR="00F90BDC" w:rsidRDefault="00F90BDC">
      <w:r xmlns:w="http://schemas.openxmlformats.org/wordprocessingml/2006/main">
        <w:t xml:space="preserve">Šī rakstvieta atklāj, ka Jēzus neredzēja grēku ne aklajā cilvēkā, ne viņa vecākos, bet Dieva brīnumainos darbus varēja redzēt cilvēka dziedināšanā.</w:t>
      </w:r>
    </w:p>
    <w:p w14:paraId="0BAD4735" w14:textId="77777777" w:rsidR="00F90BDC" w:rsidRDefault="00F90BDC"/>
    <w:p w14:paraId="11916DC9" w14:textId="77777777" w:rsidR="00F90BDC" w:rsidRDefault="00F90BDC">
      <w:r xmlns:w="http://schemas.openxmlformats.org/wordprocessingml/2006/main">
        <w:t xml:space="preserve">1. Dieva brīnumainais spēks – kā Dieva darbi tiek parādīti caur brīnumiem, piemēram, akla cilvēka dziedināšanu.</w:t>
      </w:r>
    </w:p>
    <w:p w14:paraId="132D6DF9" w14:textId="77777777" w:rsidR="00F90BDC" w:rsidRDefault="00F90BDC"/>
    <w:p w14:paraId="50E0948A" w14:textId="77777777" w:rsidR="00F90BDC" w:rsidRDefault="00F90BDC">
      <w:r xmlns:w="http://schemas.openxmlformats.org/wordprocessingml/2006/main">
        <w:t xml:space="preserve">2. Bez nosodījuma – kā Jēzus neredzēja grēku vīrietī vai viņa vecākos, un kā arī mūs nenosoda Dievs.</w:t>
      </w:r>
    </w:p>
    <w:p w14:paraId="52AF5CFB" w14:textId="77777777" w:rsidR="00F90BDC" w:rsidRDefault="00F90BDC"/>
    <w:p w14:paraId="2C8EE3C6" w14:textId="77777777" w:rsidR="00F90BDC" w:rsidRDefault="00F90BDC">
      <w:r xmlns:w="http://schemas.openxmlformats.org/wordprocessingml/2006/main">
        <w:t xml:space="preserve">1. Romiešiem 8:1-2 – Tāpēc tagad nav nekāda nosodījuma tiem, kas ir Kristū Jēzū. Jo dzīvības Gara likums jūs Kristū Jēzū ir atbrīvojis no grēka un nāves likuma.</w:t>
      </w:r>
    </w:p>
    <w:p w14:paraId="00C4ED90" w14:textId="77777777" w:rsidR="00F90BDC" w:rsidRDefault="00F90BDC"/>
    <w:p w14:paraId="1DDA5D7E" w14:textId="77777777" w:rsidR="00F90BDC" w:rsidRDefault="00F90BDC">
      <w:r xmlns:w="http://schemas.openxmlformats.org/wordprocessingml/2006/main">
        <w:t xml:space="preserve">2. Jesaja 53:4-5 — Viņš noteikti ir nesis mūsu bēdas un nesa mūsu bēdas; tomēr mēs viņu uzskatījām par satriektu, Dieva satriektu un nomocītu. Bet viņš tika caurdurts par mūsu pārkāpumiem; viņš tika saspiests mūsu netaisnību dēļ; pār viņu bija sods, kas atnesa mums mieru, un ar viņa brūcēm mēs esam dziedināti.</w:t>
      </w:r>
    </w:p>
    <w:p w14:paraId="5D417CBF" w14:textId="77777777" w:rsidR="00F90BDC" w:rsidRDefault="00F90BDC"/>
    <w:p w14:paraId="345B85CA" w14:textId="77777777" w:rsidR="00F90BDC" w:rsidRDefault="00F90BDC">
      <w:r xmlns:w="http://schemas.openxmlformats.org/wordprocessingml/2006/main">
        <w:t xml:space="preserve">Jāņa 9:4 Man jāstrādā tā darbi, kas mani sūtījis, kamēr ir diena; nāk nakts, kad neviens nevar strādāt.</w:t>
      </w:r>
    </w:p>
    <w:p w14:paraId="362862D0" w14:textId="77777777" w:rsidR="00F90BDC" w:rsidRDefault="00F90BDC"/>
    <w:p w14:paraId="46638387" w14:textId="77777777" w:rsidR="00F90BDC" w:rsidRDefault="00F90BDC">
      <w:r xmlns:w="http://schemas.openxmlformats.org/wordprocessingml/2006/main">
        <w:t xml:space="preserve">Šis fragments mums atgādina, ka mums ir smagi jāstrādā un jāizmanto pašreizējais laiks, jo pienāks nakts un mūsu iespējas vairs nebūs.</w:t>
      </w:r>
    </w:p>
    <w:p w14:paraId="72B9B432" w14:textId="77777777" w:rsidR="00F90BDC" w:rsidRDefault="00F90BDC"/>
    <w:p w14:paraId="5942E06B" w14:textId="77777777" w:rsidR="00F90BDC" w:rsidRDefault="00F90BDC">
      <w:r xmlns:w="http://schemas.openxmlformats.org/wordprocessingml/2006/main">
        <w:t xml:space="preserve">1. Atvēlētā laika izmantošana: mācīšanās no Jāņa 9:4</w:t>
      </w:r>
    </w:p>
    <w:p w14:paraId="75A84541" w14:textId="77777777" w:rsidR="00F90BDC" w:rsidRDefault="00F90BDC"/>
    <w:p w14:paraId="5375CD64" w14:textId="77777777" w:rsidR="00F90BDC" w:rsidRDefault="00F90BDC">
      <w:r xmlns:w="http://schemas.openxmlformats.org/wordprocessingml/2006/main">
        <w:t xml:space="preserve">2. Cītīgi strādāt un darīt, ko varam: Jāņa gudrība 9:4</w:t>
      </w:r>
    </w:p>
    <w:p w14:paraId="69555C0D" w14:textId="77777777" w:rsidR="00F90BDC" w:rsidRDefault="00F90BDC"/>
    <w:p w14:paraId="0AB9600D" w14:textId="77777777" w:rsidR="00F90BDC" w:rsidRDefault="00F90BDC">
      <w:r xmlns:w="http://schemas.openxmlformats.org/wordprocessingml/2006/main">
        <w:t xml:space="preserve">1. Salamans Mācītājs 9:10 – visu, ko tava roka atrod darīt, dari to ar visu savu spēku.</w:t>
      </w:r>
    </w:p>
    <w:p w14:paraId="04A699D5" w14:textId="77777777" w:rsidR="00F90BDC" w:rsidRDefault="00F90BDC"/>
    <w:p w14:paraId="06684252" w14:textId="77777777" w:rsidR="00F90BDC" w:rsidRDefault="00F90BDC">
      <w:r xmlns:w="http://schemas.openxmlformats.org/wordprocessingml/2006/main">
        <w:t xml:space="preserve">2. Efeziešiem 5:16 — vislabākā laika izmantošana, jo dienas ir ļaunas.</w:t>
      </w:r>
    </w:p>
    <w:p w14:paraId="68C4F145" w14:textId="77777777" w:rsidR="00F90BDC" w:rsidRDefault="00F90BDC"/>
    <w:p w14:paraId="6668C7B8" w14:textId="77777777" w:rsidR="00F90BDC" w:rsidRDefault="00F90BDC">
      <w:r xmlns:w="http://schemas.openxmlformats.org/wordprocessingml/2006/main">
        <w:t xml:space="preserve">Jāņa 9:5 Kamēr es esmu pasaulē, es esmu pasaules gaisma.</w:t>
      </w:r>
    </w:p>
    <w:p w14:paraId="5CC2CE03" w14:textId="77777777" w:rsidR="00F90BDC" w:rsidRDefault="00F90BDC"/>
    <w:p w14:paraId="38661FB5" w14:textId="77777777" w:rsidR="00F90BDC" w:rsidRDefault="00F90BDC">
      <w:r xmlns:w="http://schemas.openxmlformats.org/wordprocessingml/2006/main">
        <w:t xml:space="preserve">Jēzus sludina, ka tik ilgi, kamēr Viņš ir pasaulē, Viņš ir pasaules gaisma.</w:t>
      </w:r>
    </w:p>
    <w:p w14:paraId="40DB3BB2" w14:textId="77777777" w:rsidR="00F90BDC" w:rsidRDefault="00F90BDC"/>
    <w:p w14:paraId="358DE672" w14:textId="77777777" w:rsidR="00F90BDC" w:rsidRDefault="00F90BDC">
      <w:r xmlns:w="http://schemas.openxmlformats.org/wordprocessingml/2006/main">
        <w:t xml:space="preserve">1. Pasaules gaisma: kā Jēzus nes cerību un pestīšanu.</w:t>
      </w:r>
    </w:p>
    <w:p w14:paraId="1FCE6188" w14:textId="77777777" w:rsidR="00F90BDC" w:rsidRDefault="00F90BDC"/>
    <w:p w14:paraId="4B806823" w14:textId="77777777" w:rsidR="00F90BDC" w:rsidRDefault="00F90BDC">
      <w:r xmlns:w="http://schemas.openxmlformats.org/wordprocessingml/2006/main">
        <w:t xml:space="preserve">2. Pasaules lielākā gaisma: Jēzus un Viņa mūžīgais mīlestības un līdzjūtības vēstījums.</w:t>
      </w:r>
    </w:p>
    <w:p w14:paraId="1827D65E" w14:textId="77777777" w:rsidR="00F90BDC" w:rsidRDefault="00F90BDC"/>
    <w:p w14:paraId="4B578AD9" w14:textId="77777777" w:rsidR="00F90BDC" w:rsidRDefault="00F90BDC">
      <w:r xmlns:w="http://schemas.openxmlformats.org/wordprocessingml/2006/main">
        <w:t xml:space="preserve">1. Mateja 5:14-16 – “Jūs esat pasaules gaisma. Pilsētu, kas atrodas kalnā, nevar noslēpt. Tāpat cilvēki neiededz lampu un neliek to zem groza, bet uz statīva, un tā dod gaismu visiem mājā. Tāpat lai jūsu gaisma spīd citu priekšā, lai tie redz jūsu labos darbus un godinātu jūsu Tēvu, kas ir debesīs.”</w:t>
      </w:r>
    </w:p>
    <w:p w14:paraId="7876713C" w14:textId="77777777" w:rsidR="00F90BDC" w:rsidRDefault="00F90BDC"/>
    <w:p w14:paraId="72E2F2CB" w14:textId="77777777" w:rsidR="00F90BDC" w:rsidRDefault="00F90BDC">
      <w:r xmlns:w="http://schemas.openxmlformats.org/wordprocessingml/2006/main">
        <w:t xml:space="preserve">2. Filipiešiem 2:14-16 - “Dariet visu bez kurnēšanas un strīdiem, lai jūs būtu nevainojami un nevainīgi, nevainojami Dieva bērni greizās un sašķobītās paaudzes vidū, starp kurām jūs spīdat kā spīdekļi pasaulē. , turoties pie dzīvības vārda, lai Kristus dienā es lepotos, ka neesmu veltīgi skrējis un veltīgi strādājis.”</w:t>
      </w:r>
    </w:p>
    <w:p w14:paraId="07895A73" w14:textId="77777777" w:rsidR="00F90BDC" w:rsidRDefault="00F90BDC"/>
    <w:p w14:paraId="3B5F9544" w14:textId="77777777" w:rsidR="00F90BDC" w:rsidRDefault="00F90BDC">
      <w:r xmlns:w="http://schemas.openxmlformats.org/wordprocessingml/2006/main">
        <w:t xml:space="preserve">Jāņa 9:6 To sacījis, Viņš spļāva zemē un veidoja mālu no spļaudām un svaidīja ar māliem akla cilvēka acis,</w:t>
      </w:r>
    </w:p>
    <w:p w14:paraId="5CEE20FA" w14:textId="77777777" w:rsidR="00F90BDC" w:rsidRDefault="00F90BDC"/>
    <w:p w14:paraId="3673F767" w14:textId="77777777" w:rsidR="00F90BDC" w:rsidRDefault="00F90BDC">
      <w:r xmlns:w="http://schemas.openxmlformats.org/wordprocessingml/2006/main">
        <w:t xml:space="preserve">Jēzus izmantoja savas siekalas un zemes putekļus, lai dziedinātu cilvēku, kurš bija akls.</w:t>
      </w:r>
    </w:p>
    <w:p w14:paraId="19E7096E" w14:textId="77777777" w:rsidR="00F90BDC" w:rsidRDefault="00F90BDC"/>
    <w:p w14:paraId="4F6180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Pat visgrūtākajos laikos Jēzus var sniegt mums nepieciešamo dziedināšanu.</w:t>
      </w:r>
    </w:p>
    <w:p w14:paraId="6A942926" w14:textId="77777777" w:rsidR="00F90BDC" w:rsidRDefault="00F90BDC"/>
    <w:p w14:paraId="50FB7EE1" w14:textId="77777777" w:rsidR="00F90BDC" w:rsidRDefault="00F90BDC">
      <w:r xmlns:w="http://schemas.openxmlformats.org/wordprocessingml/2006/main">
        <w:t xml:space="preserve">2: Dievs var izmantot jebko, lai paveiktu brīnumu, pat visvienkāršākos ikdienas priekšmetus.</w:t>
      </w:r>
    </w:p>
    <w:p w14:paraId="5B3F630A" w14:textId="77777777" w:rsidR="00F90BDC" w:rsidRDefault="00F90BDC"/>
    <w:p w14:paraId="29C766A7" w14:textId="77777777" w:rsidR="00F90BDC" w:rsidRDefault="00F90BDC">
      <w:r xmlns:w="http://schemas.openxmlformats.org/wordprocessingml/2006/main">
        <w:t xml:space="preserve">1: Marka 8:22-25 — Jēzus dziedina aklu cilvēku netālu no Betsaidas, pieskaroties viņa acīm.</w:t>
      </w:r>
    </w:p>
    <w:p w14:paraId="61B9DD59" w14:textId="77777777" w:rsidR="00F90BDC" w:rsidRDefault="00F90BDC"/>
    <w:p w14:paraId="326D8084" w14:textId="77777777" w:rsidR="00F90BDC" w:rsidRDefault="00F90BDC">
      <w:r xmlns:w="http://schemas.openxmlformats.org/wordprocessingml/2006/main">
        <w:t xml:space="preserve">2: Mateja 9:29-30 - Jēzus dziedina divus aklus, pieskaroties viņu acīm.</w:t>
      </w:r>
    </w:p>
    <w:p w14:paraId="2DE811FC" w14:textId="77777777" w:rsidR="00F90BDC" w:rsidRDefault="00F90BDC"/>
    <w:p w14:paraId="3B06B5B5" w14:textId="77777777" w:rsidR="00F90BDC" w:rsidRDefault="00F90BDC">
      <w:r xmlns:w="http://schemas.openxmlformats.org/wordprocessingml/2006/main">
        <w:t xml:space="preserve">John 9:7 Un sacīja viņam: Ej, mazgājies Siloāmas dīķī, kas tulkojumā ir sūtīts. Tad viņš aizgāja, nomazgājās un redzēja.</w:t>
      </w:r>
    </w:p>
    <w:p w14:paraId="0B75AD56" w14:textId="77777777" w:rsidR="00F90BDC" w:rsidRDefault="00F90BDC"/>
    <w:p w14:paraId="3C8761C8" w14:textId="77777777" w:rsidR="00F90BDC" w:rsidRDefault="00F90BDC">
      <w:r xmlns:w="http://schemas.openxmlformats.org/wordprocessingml/2006/main">
        <w:t xml:space="preserve">Jānis māca ticības un paklausības nozīmi. 1. "Ticība un paklausība: spēks, kas slēpjas aiz brīnumiem" 2. "Sīlas baseins: ticības un paklausības spēks". 1. Mateja 17:20 - "Viņš tiem sacīja: "Jūsu mazticības dēļ. Jo patiesi, es jums saku: ja jums ir ticība kā sinepju graudiņam, jūs sacīsit šim kalnam: pārcelies no šejienes. uz turieni”, un tas pārvietosies, un nekas jums nebūs neiespējams. 2. Ebrejiem 11:6 - "Un bez ticības nav iespējams viņam patikt, jo tam, kas tuvojas Dievam, jātic, ka Viņš eksistē un ka Viņš atalgo tiem, kas Viņu meklē."</w:t>
      </w:r>
    </w:p>
    <w:p w14:paraId="30BF0F92" w14:textId="77777777" w:rsidR="00F90BDC" w:rsidRDefault="00F90BDC"/>
    <w:p w14:paraId="2CC52CAE" w14:textId="77777777" w:rsidR="00F90BDC" w:rsidRDefault="00F90BDC">
      <w:r xmlns:w="http://schemas.openxmlformats.org/wordprocessingml/2006/main">
        <w:t xml:space="preserve">John 9:8 8 Tad kaimiņi un tie, kas Viņu iepriekš bija redzējuši aklu, sacīja: Vai šis nav tas, kas sēdēja un ubagoja?</w:t>
      </w:r>
    </w:p>
    <w:p w14:paraId="234FE47B" w14:textId="77777777" w:rsidR="00F90BDC" w:rsidRDefault="00F90BDC"/>
    <w:p w14:paraId="4AFD1148" w14:textId="77777777" w:rsidR="00F90BDC" w:rsidRDefault="00F90BDC">
      <w:r xmlns:w="http://schemas.openxmlformats.org/wordprocessingml/2006/main">
        <w:t xml:space="preserve">Cilvēku grupa, kas iepriekš bija redzējusi aklu ubagojam, atpazīst viņu pēc tam, kad Jēzus viņu ir dziedinājis.</w:t>
      </w:r>
    </w:p>
    <w:p w14:paraId="698CE5C0" w14:textId="77777777" w:rsidR="00F90BDC" w:rsidRDefault="00F90BDC"/>
    <w:p w14:paraId="5D56D47C" w14:textId="77777777" w:rsidR="00F90BDC" w:rsidRDefault="00F90BDC">
      <w:r xmlns:w="http://schemas.openxmlformats.org/wordprocessingml/2006/main">
        <w:t xml:space="preserve">1. Aklā cilvēka brīnumainā dziedināšana — Jāņa 9:8</w:t>
      </w:r>
    </w:p>
    <w:p w14:paraId="67227BCD" w14:textId="77777777" w:rsidR="00F90BDC" w:rsidRDefault="00F90BDC"/>
    <w:p w14:paraId="30F450C0" w14:textId="77777777" w:rsidR="00F90BDC" w:rsidRDefault="00F90BDC">
      <w:r xmlns:w="http://schemas.openxmlformats.org/wordprocessingml/2006/main">
        <w:t xml:space="preserve">2. Redzēt Jēzus brīnumdarbus ar jaunām acīm – Jāņa 9:8</w:t>
      </w:r>
    </w:p>
    <w:p w14:paraId="27CA9118" w14:textId="77777777" w:rsidR="00F90BDC" w:rsidRDefault="00F90BDC"/>
    <w:p w14:paraId="212D1A2A" w14:textId="77777777" w:rsidR="00F90BDC" w:rsidRDefault="00F90BDC">
      <w:r xmlns:w="http://schemas.openxmlformats.org/wordprocessingml/2006/main">
        <w:t xml:space="preserve">1. Jesajas 35:5-6 - Tad aklo acis tiks atvērtas un nedzirdīgo ausis tiks atvērtas. Tad klibs lēks kā briests, un mēmā mēle dziedās, jo tuksnesī izplūdīs ūdeņi un straumes tuksnesī.</w:t>
      </w:r>
    </w:p>
    <w:p w14:paraId="5A518BEE" w14:textId="77777777" w:rsidR="00F90BDC" w:rsidRDefault="00F90BDC"/>
    <w:p w14:paraId="05721F07" w14:textId="77777777" w:rsidR="00F90BDC" w:rsidRDefault="00F90BDC">
      <w:r xmlns:w="http://schemas.openxmlformats.org/wordprocessingml/2006/main">
        <w:t xml:space="preserve">2. Mateja evaņģēlijs 15:30-31 – Un liels ļaužu pulks nāca pie viņa, turot līdzi klibus, aklus, mēmus, kropļus un daudzus citus, un nometa tos pie Jēzus kājām; un viņš tos dziedināja. Tā ļaužu ļaužu pulks brīnījās, redzot mēmos runājam, kropļus veselus, klibus staigājam un aklus redzošus, un tie pagodināja Israēla Dievu.</w:t>
      </w:r>
    </w:p>
    <w:p w14:paraId="061D02CC" w14:textId="77777777" w:rsidR="00F90BDC" w:rsidRDefault="00F90BDC"/>
    <w:p w14:paraId="220108E1" w14:textId="77777777" w:rsidR="00F90BDC" w:rsidRDefault="00F90BDC">
      <w:r xmlns:w="http://schemas.openxmlformats.org/wordprocessingml/2006/main">
        <w:t xml:space="preserve">Jāņa 9:9 Daži sacīja: Tas ir Viņš, citi sacīja: Viņš ir līdzīgs viņam, bet viņš sacīja: Es tas esmu.</w:t>
      </w:r>
    </w:p>
    <w:p w14:paraId="1CBE5F21" w14:textId="77777777" w:rsidR="00F90BDC" w:rsidRDefault="00F90BDC"/>
    <w:p w14:paraId="4E544217" w14:textId="77777777" w:rsidR="00F90BDC" w:rsidRDefault="00F90BDC">
      <w:r xmlns:w="http://schemas.openxmlformats.org/wordprocessingml/2006/main">
        <w:t xml:space="preserve">Šī rakstvieta atklāj Jēzus identitāti, tāpat kā Viņš apstiprina savu identitāti.</w:t>
      </w:r>
    </w:p>
    <w:p w14:paraId="117842AD" w14:textId="77777777" w:rsidR="00F90BDC" w:rsidRDefault="00F90BDC"/>
    <w:p w14:paraId="4DA2A3EA" w14:textId="77777777" w:rsidR="00F90BDC" w:rsidRDefault="00F90BDC">
      <w:r xmlns:w="http://schemas.openxmlformats.org/wordprocessingml/2006/main">
        <w:t xml:space="preserve">1. Jēzus zina, kas Viņš ir, un Viņš vēlas, lai mēs to zinātu</w:t>
      </w:r>
    </w:p>
    <w:p w14:paraId="73772345" w14:textId="77777777" w:rsidR="00F90BDC" w:rsidRDefault="00F90BDC"/>
    <w:p w14:paraId="3C90F10C" w14:textId="77777777" w:rsidR="00F90BDC" w:rsidRDefault="00F90BDC">
      <w:r xmlns:w="http://schemas.openxmlformats.org/wordprocessingml/2006/main">
        <w:t xml:space="preserve">2. Kā mūsu identitāte ir atrodama Jēzū</w:t>
      </w:r>
    </w:p>
    <w:p w14:paraId="1F7C3141" w14:textId="77777777" w:rsidR="00F90BDC" w:rsidRDefault="00F90BDC"/>
    <w:p w14:paraId="7A7A408F" w14:textId="77777777" w:rsidR="00F90BDC" w:rsidRDefault="00F90BDC">
      <w:r xmlns:w="http://schemas.openxmlformats.org/wordprocessingml/2006/main">
        <w:t xml:space="preserve">1. Romiešiem 8:38-39 - Es esmu pārliecināts, ka ne nāve, ne dzīvība, ne eņģeļi, ne valdnieki, ne esošās, ne nākamās lietas, ne spēki, ne augstums, ne dziļums, ne kas cits visā radībā. lai mūs šķirtu no Dieva mīlestības mūsu Kungā Kristū Jēzū.</w:t>
      </w:r>
    </w:p>
    <w:p w14:paraId="3F0BA5C3" w14:textId="77777777" w:rsidR="00F90BDC" w:rsidRDefault="00F90BDC"/>
    <w:p w14:paraId="3CE2EE66" w14:textId="77777777" w:rsidR="00F90BDC" w:rsidRDefault="00F90BDC">
      <w:r xmlns:w="http://schemas.openxmlformats.org/wordprocessingml/2006/main">
        <w:t xml:space="preserve">2. Efeziešiem 1:17-21 – lai mūsu Kunga Jēzus Kristus Dievs, godības Tēvs, dotu jums gudrības un atklāsmes garu Viņa pazīšanā, lai jūsu sirds acis būtu apgaismotas, lai jūs varētu zināt, kāda ir cerība, uz kuru Viņš jūs aicinājis, kāda ir Viņa godības mantojuma bagātība svētajos, un kāds ir viņa neizmērojams spēks pret mums, kas tic, saskaņā ar Viņa vareno spēku, ko Viņš strādāja Kristus, kad Viņš viņu uzmodināja no miroņiem un sēdināja pie savas labās rokas debesīs, kas ir daudz augstāks par visu varu un varu, un varu un kundzību, un pār katru vārdu, kas tiek nosaukts ne tikai šajā laikmetā, bet arī nāc.</w:t>
      </w:r>
    </w:p>
    <w:p w14:paraId="68E0A09C" w14:textId="77777777" w:rsidR="00F90BDC" w:rsidRDefault="00F90BDC"/>
    <w:p w14:paraId="0C7E6D8C" w14:textId="77777777" w:rsidR="00F90BDC" w:rsidRDefault="00F90BDC">
      <w:r xmlns:w="http://schemas.openxmlformats.org/wordprocessingml/2006/main">
        <w:t xml:space="preserve">Jāņa 9:10 Tad tie viņam sacīja: Kā tavas acis atvērās?</w:t>
      </w:r>
    </w:p>
    <w:p w14:paraId="693D4469" w14:textId="77777777" w:rsidR="00F90BDC" w:rsidRDefault="00F90BDC"/>
    <w:p w14:paraId="6E7664F5" w14:textId="77777777" w:rsidR="00F90BDC" w:rsidRDefault="00F90BDC">
      <w:r xmlns:w="http://schemas.openxmlformats.org/wordprocessingml/2006/main">
        <w:t xml:space="preserve">Viņš atvēra acis uz Jēzus Kristus patiesību: Jēzus ir pasaules gaisma.</w:t>
      </w:r>
    </w:p>
    <w:p w14:paraId="4F0BEBA9" w14:textId="77777777" w:rsidR="00F90BDC" w:rsidRDefault="00F90BDC"/>
    <w:p w14:paraId="175C9886" w14:textId="77777777" w:rsidR="00F90BDC" w:rsidRDefault="00F90BDC">
      <w:r xmlns:w="http://schemas.openxmlformats.org/wordprocessingml/2006/main">
        <w:t xml:space="preserve">1: Jēzus ir gaisma, kas spīd tumsā un ved mūs visus pie pestīšanas.</w:t>
      </w:r>
    </w:p>
    <w:p w14:paraId="56541642" w14:textId="77777777" w:rsidR="00F90BDC" w:rsidRDefault="00F90BDC"/>
    <w:p w14:paraId="72E6CA0D" w14:textId="77777777" w:rsidR="00F90BDC" w:rsidRDefault="00F90BDC">
      <w:r xmlns:w="http://schemas.openxmlformats.org/wordprocessingml/2006/main">
        <w:t xml:space="preserve">2: Mums ir jāatver acis uz Jēzus Kristus patiesību un jāaptver Viņa gaisma.</w:t>
      </w:r>
    </w:p>
    <w:p w14:paraId="1AE23A07" w14:textId="77777777" w:rsidR="00F90BDC" w:rsidRDefault="00F90BDC"/>
    <w:p w14:paraId="73D8E832" w14:textId="77777777" w:rsidR="00F90BDC" w:rsidRDefault="00F90BDC">
      <w:r xmlns:w="http://schemas.openxmlformats.org/wordprocessingml/2006/main">
        <w:t xml:space="preserve">1: Jāņa 3:16-17 - Jo tik ļoti Dievs pasauli mīlējis, ka devis savu vienpiedzimušo Dēlu, lai neviens, kas Viņam tic, nepazustu, bet dabūtu mūžīgo dzīvību.</w:t>
      </w:r>
    </w:p>
    <w:p w14:paraId="6350B535" w14:textId="77777777" w:rsidR="00F90BDC" w:rsidRDefault="00F90BDC"/>
    <w:p w14:paraId="2A449396" w14:textId="77777777" w:rsidR="00F90BDC" w:rsidRDefault="00F90BDC">
      <w:r xmlns:w="http://schemas.openxmlformats.org/wordprocessingml/2006/main">
        <w:t xml:space="preserve">2: Mateja 5:14-16 - Jūs esat pasaules gaisma. Pilsētu, kas atrodas kalnā, nevar noslēpt. Arī cilvēki neiededz sveci un neliek to zem krūma, bet gan uz svečtura; un tas dod gaismu visiem, kas ir mājā. Lai jūsu gaisma spīd cilvēku priekšā, lai tie redzētu jūsu labos darbus un pagodinātu jūsu Tēvu, kas ir debesīs.</w:t>
      </w:r>
    </w:p>
    <w:p w14:paraId="23DEB976" w14:textId="77777777" w:rsidR="00F90BDC" w:rsidRDefault="00F90BDC"/>
    <w:p w14:paraId="327DA0C9" w14:textId="77777777" w:rsidR="00F90BDC" w:rsidRDefault="00F90BDC">
      <w:r xmlns:w="http://schemas.openxmlformats.org/wordprocessingml/2006/main">
        <w:t xml:space="preserve">Jāņa 9:11 Viņš atbildēja un sacīja: Cilvēks, ko sauc Jēzus, uztaisīja mālu, svaidīja manas acis un sacīja man: Ej uz Siloāmas dīķi un nomazgājies!</w:t>
      </w:r>
    </w:p>
    <w:p w14:paraId="188E0C59" w14:textId="77777777" w:rsidR="00F90BDC" w:rsidRDefault="00F90BDC"/>
    <w:p w14:paraId="1C7C7732" w14:textId="77777777" w:rsidR="00F90BDC" w:rsidRDefault="00F90BDC">
      <w:r xmlns:w="http://schemas.openxmlformats.org/wordprocessingml/2006/main">
        <w:t xml:space="preserve">Cilvēku no akluma izdziedināja Jēzus, kas izgatavoja mālu un svaidīja viņa acis.</w:t>
      </w:r>
    </w:p>
    <w:p w14:paraId="6DF569DD" w14:textId="77777777" w:rsidR="00F90BDC" w:rsidRDefault="00F90BDC"/>
    <w:p w14:paraId="7AEB4608" w14:textId="77777777" w:rsidR="00F90BDC" w:rsidRDefault="00F90BDC">
      <w:r xmlns:w="http://schemas.openxmlformats.org/wordprocessingml/2006/main">
        <w:t xml:space="preserve">1. Jēzus brīnumi: aicinājums ticēt</w:t>
      </w:r>
    </w:p>
    <w:p w14:paraId="2EEA9FC3" w14:textId="77777777" w:rsidR="00F90BDC" w:rsidRDefault="00F90BDC"/>
    <w:p w14:paraId="79FFC33E" w14:textId="77777777" w:rsidR="00F90BDC" w:rsidRDefault="00F90BDC">
      <w:r xmlns:w="http://schemas.openxmlformats.org/wordprocessingml/2006/main">
        <w:t xml:space="preserve">2. Jēzus dziedinošais spēks: iegūsti redzi un redzi patiesību</w:t>
      </w:r>
    </w:p>
    <w:p w14:paraId="63F225B2" w14:textId="77777777" w:rsidR="00F90BDC" w:rsidRDefault="00F90BDC"/>
    <w:p w14:paraId="5B9D0763" w14:textId="77777777" w:rsidR="00F90BDC" w:rsidRDefault="00F90BDC">
      <w:r xmlns:w="http://schemas.openxmlformats.org/wordprocessingml/2006/main">
        <w:t xml:space="preserve">1. Jesajas 35:5-6 – “Tad aklo acis atvērsies un nedzirdīgo ausis aizvērsies; </w:t>
      </w:r>
      <w:r xmlns:w="http://schemas.openxmlformats.org/wordprocessingml/2006/main">
        <w:lastRenderedPageBreak xmlns:w="http://schemas.openxmlformats.org/wordprocessingml/2006/main"/>
      </w:r>
      <w:r xmlns:w="http://schemas.openxmlformats.org/wordprocessingml/2006/main">
        <w:t xml:space="preserve">tad klibais lēks kā briedis, un mēma mēle gavilēs.”</w:t>
      </w:r>
    </w:p>
    <w:p w14:paraId="3231461F" w14:textId="77777777" w:rsidR="00F90BDC" w:rsidRDefault="00F90BDC"/>
    <w:p w14:paraId="275BCEFB" w14:textId="77777777" w:rsidR="00F90BDC" w:rsidRDefault="00F90BDC">
      <w:r xmlns:w="http://schemas.openxmlformats.org/wordprocessingml/2006/main">
        <w:t xml:space="preserve">2. Mateja evaņģēlijs 11:5 - "Aklie redz un klibi staigā, spitālīgie tiek šķīstīti un kurlie dzird, un mirušie tiek augšāmcelti, un nabagiem tiek sludināts evaņģēlijs."</w:t>
      </w:r>
    </w:p>
    <w:p w14:paraId="0820441C" w14:textId="77777777" w:rsidR="00F90BDC" w:rsidRDefault="00F90BDC"/>
    <w:p w14:paraId="58E1A03D" w14:textId="77777777" w:rsidR="00F90BDC" w:rsidRDefault="00F90BDC">
      <w:r xmlns:w="http://schemas.openxmlformats.org/wordprocessingml/2006/main">
        <w:t xml:space="preserve">Jāņa 9:12 Tad tie viņam sacīja: Kur Viņš ir? Viņš teica: es nezinu.</w:t>
      </w:r>
    </w:p>
    <w:p w14:paraId="62CD3B98" w14:textId="77777777" w:rsidR="00F90BDC" w:rsidRDefault="00F90BDC"/>
    <w:p w14:paraId="76742496" w14:textId="77777777" w:rsidR="00F90BDC" w:rsidRDefault="00F90BDC">
      <w:r xmlns:w="http://schemas.openxmlformats.org/wordprocessingml/2006/main">
        <w:t xml:space="preserve">Farizeji jautāja Jēzum, kur atrodas dziedinātais aklais, bet Jēzus atbildēja, ka nezina.</w:t>
      </w:r>
    </w:p>
    <w:p w14:paraId="60AC7DAF" w14:textId="77777777" w:rsidR="00F90BDC" w:rsidRDefault="00F90BDC"/>
    <w:p w14:paraId="545E91B1" w14:textId="77777777" w:rsidR="00F90BDC" w:rsidRDefault="00F90BDC">
      <w:r xmlns:w="http://schemas.openxmlformats.org/wordprocessingml/2006/main">
        <w:t xml:space="preserve">1: Dievam ne vienmēr ir jākontrolē katra situācija. Dažreiz Viņš ļauj mums pašiem pieņemt lēmumus un pieņemt ceļus.</w:t>
      </w:r>
    </w:p>
    <w:p w14:paraId="4B081B73" w14:textId="77777777" w:rsidR="00F90BDC" w:rsidRDefault="00F90BDC"/>
    <w:p w14:paraId="1111F70D" w14:textId="77777777" w:rsidR="00F90BDC" w:rsidRDefault="00F90BDC">
      <w:r xmlns:w="http://schemas.openxmlformats.org/wordprocessingml/2006/main">
        <w:t xml:space="preserve">2: Pat tad, ja mēs nesaprotam Dieva plānu, Viņš joprojām kontrolē un strādā mūsu labā.</w:t>
      </w:r>
    </w:p>
    <w:p w14:paraId="793F7341" w14:textId="77777777" w:rsidR="00F90BDC" w:rsidRDefault="00F90BDC"/>
    <w:p w14:paraId="12357409" w14:textId="77777777" w:rsidR="00F90BDC" w:rsidRDefault="00F90BDC">
      <w:r xmlns:w="http://schemas.openxmlformats.org/wordprocessingml/2006/main">
        <w:t xml:space="preserve">1: Romiešiem 8:28 "Un mēs zinām, ka tiem, kas mīl Dievu, tiem, kas ir aicināti pēc viņa nodoma, viss nāk par labu."</w:t>
      </w:r>
    </w:p>
    <w:p w14:paraId="27B134A5" w14:textId="77777777" w:rsidR="00F90BDC" w:rsidRDefault="00F90BDC"/>
    <w:p w14:paraId="543D5A55" w14:textId="77777777" w:rsidR="00F90BDC" w:rsidRDefault="00F90BDC">
      <w:r xmlns:w="http://schemas.openxmlformats.org/wordprocessingml/2006/main">
        <w:t xml:space="preserve">2: Salamana pamācības 3:5 “Paļaujies uz To Kungu no visas sirds; un nepaļaujies uz savu prātu.”</w:t>
      </w:r>
    </w:p>
    <w:p w14:paraId="50BF5827" w14:textId="77777777" w:rsidR="00F90BDC" w:rsidRDefault="00F90BDC"/>
    <w:p w14:paraId="57A5B1E0" w14:textId="77777777" w:rsidR="00F90BDC" w:rsidRDefault="00F90BDC">
      <w:r xmlns:w="http://schemas.openxmlformats.org/wordprocessingml/2006/main">
        <w:t xml:space="preserve">Jāņa 9:13 Tie atveda pie farizejiem to, kas agrāk bija akls.</w:t>
      </w:r>
    </w:p>
    <w:p w14:paraId="0AA5B2D3" w14:textId="77777777" w:rsidR="00F90BDC" w:rsidRDefault="00F90BDC"/>
    <w:p w14:paraId="11C9F0F8" w14:textId="77777777" w:rsidR="00F90BDC" w:rsidRDefault="00F90BDC">
      <w:r xmlns:w="http://schemas.openxmlformats.org/wordprocessingml/2006/main">
        <w:t xml:space="preserve">Farizejiem tika uzdāvināts cilvēks, kurš agrāk bija akls.</w:t>
      </w:r>
    </w:p>
    <w:p w14:paraId="0B2E02EF" w14:textId="77777777" w:rsidR="00F90BDC" w:rsidRDefault="00F90BDC"/>
    <w:p w14:paraId="7F333E12" w14:textId="77777777" w:rsidR="00F90BDC" w:rsidRDefault="00F90BDC">
      <w:r xmlns:w="http://schemas.openxmlformats.org/wordprocessingml/2006/main">
        <w:t xml:space="preserve">1. Dieva dziedināšana: ticības liecība</w:t>
      </w:r>
    </w:p>
    <w:p w14:paraId="6BE14208" w14:textId="77777777" w:rsidR="00F90BDC" w:rsidRDefault="00F90BDC"/>
    <w:p w14:paraId="3BAF12BC" w14:textId="77777777" w:rsidR="00F90BDC" w:rsidRDefault="00F90BDC">
      <w:r xmlns:w="http://schemas.openxmlformats.org/wordprocessingml/2006/main">
        <w:t xml:space="preserve">2. Jēzū mēs atrodam atjaunošanu</w:t>
      </w:r>
    </w:p>
    <w:p w14:paraId="466E8A71" w14:textId="77777777" w:rsidR="00F90BDC" w:rsidRDefault="00F90BDC"/>
    <w:p w14:paraId="19C1EA38" w14:textId="77777777" w:rsidR="00F90BDC" w:rsidRDefault="00F90BDC">
      <w:r xmlns:w="http://schemas.openxmlformats.org/wordprocessingml/2006/main">
        <w:t xml:space="preserve">1. Jesaja 61:1 – “Tā Kunga Gars ir pār mani; jo Tas Kungs mani ir svaidījis, lai sludinātu labo vēsti lēnprātīgajiem; viņš mani ir sūtījis, lai sasietu tos, kam salauztas, lai sludinātu gūstekņiem par atbrīvošanu un cietuma atvēršanu sasietajiem.</w:t>
      </w:r>
    </w:p>
    <w:p w14:paraId="3F431FAA" w14:textId="77777777" w:rsidR="00F90BDC" w:rsidRDefault="00F90BDC"/>
    <w:p w14:paraId="0D2294E0" w14:textId="77777777" w:rsidR="00F90BDC" w:rsidRDefault="00F90BDC">
      <w:r xmlns:w="http://schemas.openxmlformats.org/wordprocessingml/2006/main">
        <w:t xml:space="preserve">2. Marka 10:46-52 - “Un viņi nonāca Jēriku, un, kad viņš ar saviem mācekļiem un lielu skaitu ļaužu izgāja no Jērikas, aklais Bartimejs, Timaja dēls, sēdēja pie šosejas un ubagoja. Un, dzirdēdams, ka tas ir Jēzus no Nācaretes, viņš sāka kliegt un teikt: Jēzu, Dāvida dēls, apžēlojies par mani... Un Jēzus viņam sacīja: Ej! tava ticība tevi ir padarījusi veselu. Un tūdaļ viņš kļuva redzīgs un sekoja Jēzum ceļā.”</w:t>
      </w:r>
    </w:p>
    <w:p w14:paraId="02B6203C" w14:textId="77777777" w:rsidR="00F90BDC" w:rsidRDefault="00F90BDC"/>
    <w:p w14:paraId="1FFF3C85" w14:textId="77777777" w:rsidR="00F90BDC" w:rsidRDefault="00F90BDC">
      <w:r xmlns:w="http://schemas.openxmlformats.org/wordprocessingml/2006/main">
        <w:t xml:space="preserve">Jāņa 9:14 Un tas bija sabats, kad Jēzus izgatavoja mālu un atvēra savas acis.</w:t>
      </w:r>
    </w:p>
    <w:p w14:paraId="1DC17FEE" w14:textId="77777777" w:rsidR="00F90BDC" w:rsidRDefault="00F90BDC"/>
    <w:p w14:paraId="23558E20" w14:textId="77777777" w:rsidR="00F90BDC" w:rsidRDefault="00F90BDC">
      <w:r xmlns:w="http://schemas.openxmlformats.org/wordprocessingml/2006/main">
        <w:t xml:space="preserve">Rakstā ir aprakstīts, kā Jēzus sabata dienā dziedināja cilvēku, kurš dzimis akls.</w:t>
      </w:r>
    </w:p>
    <w:p w14:paraId="243A321A" w14:textId="77777777" w:rsidR="00F90BDC" w:rsidRDefault="00F90BDC"/>
    <w:p w14:paraId="67A0C611" w14:textId="77777777" w:rsidR="00F90BDC" w:rsidRDefault="00F90BDC">
      <w:r xmlns:w="http://schemas.openxmlformats.org/wordprocessingml/2006/main">
        <w:t xml:space="preserve">1. Dieva Žēlsirdība ir beznosacījuma</w:t>
      </w:r>
    </w:p>
    <w:p w14:paraId="1DDB63FA" w14:textId="77777777" w:rsidR="00F90BDC" w:rsidRDefault="00F90BDC"/>
    <w:p w14:paraId="04973395" w14:textId="77777777" w:rsidR="00F90BDC" w:rsidRDefault="00F90BDC">
      <w:r xmlns:w="http://schemas.openxmlformats.org/wordprocessingml/2006/main">
        <w:t xml:space="preserve">2. Dziedināšana caur ticību</w:t>
      </w:r>
    </w:p>
    <w:p w14:paraId="37A292BA" w14:textId="77777777" w:rsidR="00F90BDC" w:rsidRDefault="00F90BDC"/>
    <w:p w14:paraId="72E3BADD" w14:textId="77777777" w:rsidR="00F90BDC" w:rsidRDefault="00F90BDC">
      <w:r xmlns:w="http://schemas.openxmlformats.org/wordprocessingml/2006/main">
        <w:t xml:space="preserve">1. Mateja 12:9-14 — Jēzus aizstāv savus mācekļus par labības novākšanu sabatā</w:t>
      </w:r>
    </w:p>
    <w:p w14:paraId="2584B390" w14:textId="77777777" w:rsidR="00F90BDC" w:rsidRDefault="00F90BDC"/>
    <w:p w14:paraId="6EE957C7" w14:textId="77777777" w:rsidR="00F90BDC" w:rsidRDefault="00F90BDC">
      <w:r xmlns:w="http://schemas.openxmlformats.org/wordprocessingml/2006/main">
        <w:t xml:space="preserve">2. Lūkas 6:6-11 — Jēzus dziedina slimos sabata dienā, neskatoties uz farizeju kritiku.</w:t>
      </w:r>
    </w:p>
    <w:p w14:paraId="08D95D8A" w14:textId="77777777" w:rsidR="00F90BDC" w:rsidRDefault="00F90BDC"/>
    <w:p w14:paraId="15E62E82" w14:textId="77777777" w:rsidR="00F90BDC" w:rsidRDefault="00F90BDC">
      <w:r xmlns:w="http://schemas.openxmlformats.org/wordprocessingml/2006/main">
        <w:t xml:space="preserve">Jāņa 9:15 Tad arī farizeji viņam jautāja, kā viņš ir kļuvis redzīgs. Viņš tiem sacīja: Viņš manām acīm uzklāja mālu, un es mazgājos un redzu.</w:t>
      </w:r>
    </w:p>
    <w:p w14:paraId="3A92ED9F" w14:textId="77777777" w:rsidR="00F90BDC" w:rsidRDefault="00F90BDC"/>
    <w:p w14:paraId="31B2AFAD" w14:textId="77777777" w:rsidR="00F90BDC" w:rsidRDefault="00F90BDC">
      <w:r xmlns:w="http://schemas.openxmlformats.org/wordprocessingml/2006/main">
        <w:t xml:space="preserve">Jēzus izdziedināja aklu ar vienkāršu māla un ūdens darbību.</w:t>
      </w:r>
    </w:p>
    <w:p w14:paraId="2F0A3B31" w14:textId="77777777" w:rsidR="00F90BDC" w:rsidRDefault="00F90BDC"/>
    <w:p w14:paraId="368D9B3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Mēs varam piedzīvot fizisku un garīgu dziedināšanu, ja pazemīgi pakļaujamies Dieva plānam.</w:t>
      </w:r>
    </w:p>
    <w:p w14:paraId="71898E8F" w14:textId="77777777" w:rsidR="00F90BDC" w:rsidRDefault="00F90BDC"/>
    <w:p w14:paraId="452EF983" w14:textId="77777777" w:rsidR="00F90BDC" w:rsidRDefault="00F90BDC">
      <w:r xmlns:w="http://schemas.openxmlformats.org/wordprocessingml/2006/main">
        <w:t xml:space="preserve">2: Ticība Jēzum nes dziedināšanu un atjaunošanos.</w:t>
      </w:r>
    </w:p>
    <w:p w14:paraId="3626F048" w14:textId="77777777" w:rsidR="00F90BDC" w:rsidRDefault="00F90BDC"/>
    <w:p w14:paraId="0EDCBDE5" w14:textId="77777777" w:rsidR="00F90BDC" w:rsidRDefault="00F90BDC">
      <w:r xmlns:w="http://schemas.openxmlformats.org/wordprocessingml/2006/main">
        <w:t xml:space="preserve">1: Jēkaba 5:15 "Un ticības lūgšana izglābs slimo, un Tas Kungs viņu uzmodinās, un, ja viņš būs grēkojis, tie viņam tiks piedoti."</w:t>
      </w:r>
    </w:p>
    <w:p w14:paraId="456DB576" w14:textId="77777777" w:rsidR="00F90BDC" w:rsidRDefault="00F90BDC"/>
    <w:p w14:paraId="1CD73D58" w14:textId="77777777" w:rsidR="00F90BDC" w:rsidRDefault="00F90BDC">
      <w:r xmlns:w="http://schemas.openxmlformats.org/wordprocessingml/2006/main">
        <w:t xml:space="preserve">2: Jesaja 53:5 "Bet viņš tika ievainots par mūsu pārkāpumiem, viņš tika satriekts par mūsu noziegumiem; mūsu miera sods bija pār viņu, un ar Viņa brūcēm mēs esam dziedināti."</w:t>
      </w:r>
    </w:p>
    <w:p w14:paraId="08592BC5" w14:textId="77777777" w:rsidR="00F90BDC" w:rsidRDefault="00F90BDC"/>
    <w:p w14:paraId="5FF0CD07" w14:textId="77777777" w:rsidR="00F90BDC" w:rsidRDefault="00F90BDC">
      <w:r xmlns:w="http://schemas.openxmlformats.org/wordprocessingml/2006/main">
        <w:t xml:space="preserve">Jāņa 9:16 Tāpēc daži no farizejiem sacīja: Šis cilvēks nav no Dieva, jo viņš neievēro sabatu. Citi sacīja: Kā grēcinieks var darīt tādus brīnumus? Un starp viņiem bija šķelšanās.</w:t>
      </w:r>
    </w:p>
    <w:p w14:paraId="33F662AE" w14:textId="77777777" w:rsidR="00F90BDC" w:rsidRDefault="00F90BDC"/>
    <w:p w14:paraId="0E347E96" w14:textId="77777777" w:rsidR="00F90BDC" w:rsidRDefault="00F90BDC">
      <w:r xmlns:w="http://schemas.openxmlformats.org/wordprocessingml/2006/main">
        <w:t xml:space="preserve">Šis fragments parāda, ka farizeji dalījās savos viedokļos par Jēzu, kad viņi redzēja brīnumus, ko viņš veica sabata dienā.</w:t>
      </w:r>
    </w:p>
    <w:p w14:paraId="0EE8FE03" w14:textId="77777777" w:rsidR="00F90BDC" w:rsidRDefault="00F90BDC"/>
    <w:p w14:paraId="1B657170" w14:textId="77777777" w:rsidR="00F90BDC" w:rsidRDefault="00F90BDC">
      <w:r xmlns:w="http://schemas.openxmlformats.org/wordprocessingml/2006/main">
        <w:t xml:space="preserve">1: Mums vajadzētu svinēt Dieva spēku neatkarīgi no dienas.</w:t>
      </w:r>
    </w:p>
    <w:p w14:paraId="1DBD9FF2" w14:textId="77777777" w:rsidR="00F90BDC" w:rsidRDefault="00F90BDC"/>
    <w:p w14:paraId="0EADBA9E" w14:textId="77777777" w:rsidR="00F90BDC" w:rsidRDefault="00F90BDC">
      <w:r xmlns:w="http://schemas.openxmlformats.org/wordprocessingml/2006/main">
        <w:t xml:space="preserve">2: Mums nevajadzētu ātri spriest par citu rīcību.</w:t>
      </w:r>
    </w:p>
    <w:p w14:paraId="39DCFF9D" w14:textId="77777777" w:rsidR="00F90BDC" w:rsidRDefault="00F90BDC"/>
    <w:p w14:paraId="6E46F70F" w14:textId="77777777" w:rsidR="00F90BDC" w:rsidRDefault="00F90BDC">
      <w:r xmlns:w="http://schemas.openxmlformats.org/wordprocessingml/2006/main">
        <w:t xml:space="preserve">1: Mateja 7:1-5 - "Netiesājiet, lai jūs netiktu tiesāti. Jo ar kādu spriedumu jūs pasludināsit, jūs tiksit tiesāti, un ar kādu mēru jūs lietosit, tas jums tiks atmērīts."</w:t>
      </w:r>
    </w:p>
    <w:p w14:paraId="3380F02A" w14:textId="77777777" w:rsidR="00F90BDC" w:rsidRDefault="00F90BDC"/>
    <w:p w14:paraId="748A3C84" w14:textId="77777777" w:rsidR="00F90BDC" w:rsidRDefault="00F90BDC">
      <w:r xmlns:w="http://schemas.openxmlformats.org/wordprocessingml/2006/main">
        <w:t xml:space="preserve">2: 1. Korintiešiem 13:4-7 - "Mīlestība ir pacietīga un laipna; mīlestība neskaud un nelepojas; tā nav augstprātīga vai rupja. Tā neuzstāj uz savu ceļu; tā nav aizkaitināma vai dusmīga; tā nav priecājies par netaisnību, bet priecājies par patiesību.”</w:t>
      </w:r>
    </w:p>
    <w:p w14:paraId="76409C2B" w14:textId="77777777" w:rsidR="00F90BDC" w:rsidRDefault="00F90BDC"/>
    <w:p w14:paraId="27B4268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John 9:17 17 Viņi atkal saka aklajam: Ko tu saki par viņu, ka viņš tavas acis atvēris? Viņš teica: Viņš ir pravietis.</w:t>
      </w:r>
    </w:p>
    <w:p w14:paraId="45366A66" w14:textId="77777777" w:rsidR="00F90BDC" w:rsidRDefault="00F90BDC"/>
    <w:p w14:paraId="539C99BB" w14:textId="77777777" w:rsidR="00F90BDC" w:rsidRDefault="00F90BDC">
      <w:r xmlns:w="http://schemas.openxmlformats.org/wordprocessingml/2006/main">
        <w:t xml:space="preserve">Aklais apliecināja, ka Jēzus ir pravietis.</w:t>
      </w:r>
    </w:p>
    <w:p w14:paraId="39C26A22" w14:textId="77777777" w:rsidR="00F90BDC" w:rsidRDefault="00F90BDC"/>
    <w:p w14:paraId="726E73F7" w14:textId="77777777" w:rsidR="00F90BDC" w:rsidRDefault="00F90BDC">
      <w:r xmlns:w="http://schemas.openxmlformats.org/wordprocessingml/2006/main">
        <w:t xml:space="preserve">1. Kādu liecību mēs varam sniegt par Jēzu?</w:t>
      </w:r>
    </w:p>
    <w:p w14:paraId="1263ADDD" w14:textId="77777777" w:rsidR="00F90BDC" w:rsidRDefault="00F90BDC"/>
    <w:p w14:paraId="1511B6C1" w14:textId="77777777" w:rsidR="00F90BDC" w:rsidRDefault="00F90BDC">
      <w:r xmlns:w="http://schemas.openxmlformats.org/wordprocessingml/2006/main">
        <w:t xml:space="preserve">2. Kā mēs varam atpazīt Dieva darbu?</w:t>
      </w:r>
    </w:p>
    <w:p w14:paraId="639CB7D1" w14:textId="77777777" w:rsidR="00F90BDC" w:rsidRDefault="00F90BDC"/>
    <w:p w14:paraId="0E44C57D" w14:textId="77777777" w:rsidR="00F90BDC" w:rsidRDefault="00F90BDC">
      <w:r xmlns:w="http://schemas.openxmlformats.org/wordprocessingml/2006/main">
        <w:t xml:space="preserve">1. 5. Mozus 18:15-22 (Tas Kungs, tavs Dievs, izcels tev tādu pravieti kā es no jūsu vidus, no jūsu brāļiem — viņam jums būs jāklausās.)</w:t>
      </w:r>
    </w:p>
    <w:p w14:paraId="7F5909D9" w14:textId="77777777" w:rsidR="00F90BDC" w:rsidRDefault="00F90BDC"/>
    <w:p w14:paraId="15DBC7F0" w14:textId="77777777" w:rsidR="00F90BDC" w:rsidRDefault="00F90BDC">
      <w:r xmlns:w="http://schemas.openxmlformats.org/wordprocessingml/2006/main">
        <w:t xml:space="preserve">2. Ebrejiem 1:1-2 (Sen sen, daudzos gadījumos un dažādos veidos, Dievs runāja uz mūsu tēviem caur praviešiem, bet šajās pēdējās dienās Viņš ir runājis uz mums caur Savu Dēlu...)</w:t>
      </w:r>
    </w:p>
    <w:p w14:paraId="2B9210A4" w14:textId="77777777" w:rsidR="00F90BDC" w:rsidRDefault="00F90BDC"/>
    <w:p w14:paraId="1D951DE0" w14:textId="77777777" w:rsidR="00F90BDC" w:rsidRDefault="00F90BDC">
      <w:r xmlns:w="http://schemas.openxmlformats.org/wordprocessingml/2006/main">
        <w:t xml:space="preserve">Jāņa evaņģēlijs 9:18 Bet jūdi neticēja viņam, ka viņš bija akls un kļuva redzīgs, iekams atsauca tā vecākus, kas bija redzējis.</w:t>
      </w:r>
    </w:p>
    <w:p w14:paraId="7CA7D9FC" w14:textId="77777777" w:rsidR="00F90BDC" w:rsidRDefault="00F90BDC"/>
    <w:p w14:paraId="4E62A0EA" w14:textId="77777777" w:rsidR="00F90BDC" w:rsidRDefault="00F90BDC">
      <w:r xmlns:w="http://schemas.openxmlformats.org/wordprocessingml/2006/main">
        <w:t xml:space="preserve">Jāņa 9:18 ir par jūdu neticību attiecībā uz cilvēku, kurš tika dziedināts no akluma.</w:t>
      </w:r>
    </w:p>
    <w:p w14:paraId="38C42153" w14:textId="77777777" w:rsidR="00F90BDC" w:rsidRDefault="00F90BDC"/>
    <w:p w14:paraId="573F51B4" w14:textId="77777777" w:rsidR="00F90BDC" w:rsidRDefault="00F90BDC">
      <w:r xmlns:w="http://schemas.openxmlformats.org/wordprocessingml/2006/main">
        <w:t xml:space="preserve">1. Dievs var radīt brīnumus mūsu dzīvē, pat ja mēs to neredzam.</w:t>
      </w:r>
    </w:p>
    <w:p w14:paraId="332E5D74" w14:textId="77777777" w:rsidR="00F90BDC" w:rsidRDefault="00F90BDC"/>
    <w:p w14:paraId="14C3F6AC" w14:textId="77777777" w:rsidR="00F90BDC" w:rsidRDefault="00F90BDC">
      <w:r xmlns:w="http://schemas.openxmlformats.org/wordprocessingml/2006/main">
        <w:t xml:space="preserve">2. Mūsu ticībai nevajadzētu būt atkarīgai no redzamā, bet gan sakņotai neredzamajā.</w:t>
      </w:r>
    </w:p>
    <w:p w14:paraId="3CDADB8F" w14:textId="77777777" w:rsidR="00F90BDC" w:rsidRDefault="00F90BDC"/>
    <w:p w14:paraId="3325C3D5" w14:textId="77777777" w:rsidR="00F90BDC" w:rsidRDefault="00F90BDC">
      <w:r xmlns:w="http://schemas.openxmlformats.org/wordprocessingml/2006/main">
        <w:t xml:space="preserve">1. Jāņa 20:29 "Jēzus viņam sacīja: "Vai tu ticēji tāpēc, ka tu mani redzēji? Svētīgi tie, kas nav redzējuši un tomēr tic."</w:t>
      </w:r>
    </w:p>
    <w:p w14:paraId="4AD695C6" w14:textId="77777777" w:rsidR="00F90BDC" w:rsidRDefault="00F90BDC"/>
    <w:p w14:paraId="253CAD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Romiešiem 4:17-21 “Kā ir rakstīts: “Es tevi esmu darījis par tēvu daudzām tautām” — tā Dieva priekšā, kuram viņš ticēja, kas atdzīvina mirušos un izsauc to, kas neeksistē. Cerībā viņš ticēja pretēji cerībai, ka kļūs par daudzu tautu tēvu, kā viņam bija sacīts: "Tāds būs tavs pēcnācējs." Viņš nenovājinājās ticībā, kad viņš uzskatīja savu ķermeni, kas bija tikpat labi kā miris (kopš viņam bija apmēram simts gadu), vai kad viņš domāja par Sāras dzemdes neauglību. Nekāda neticība nelika viņam šaubīties par Dieva apsolījumu, bet viņš kļuva stiprs savā ticībā, dodot godu Dievam, būdams pilnībā pārliecināts, ka Dievs spēj izpildīt to, ko bija apsolījis.</w:t>
      </w:r>
    </w:p>
    <w:p w14:paraId="23CAFA3F" w14:textId="77777777" w:rsidR="00F90BDC" w:rsidRDefault="00F90BDC"/>
    <w:p w14:paraId="3CEF1742" w14:textId="77777777" w:rsidR="00F90BDC" w:rsidRDefault="00F90BDC">
      <w:r xmlns:w="http://schemas.openxmlformats.org/wordprocessingml/2006/main">
        <w:t xml:space="preserve">Jāņa 9:19 Un tie jautāja tiem, sacīdami: Vai šis ir jūsu dēls, par kuru jūs sakāt, ka dzimis akls? kā tad viņš tagad redz?</w:t>
      </w:r>
    </w:p>
    <w:p w14:paraId="3B5C06AF" w14:textId="77777777" w:rsidR="00F90BDC" w:rsidRDefault="00F90BDC"/>
    <w:p w14:paraId="54793AE5" w14:textId="77777777" w:rsidR="00F90BDC" w:rsidRDefault="00F90BDC">
      <w:r xmlns:w="http://schemas.openxmlformats.org/wordprocessingml/2006/main">
        <w:t xml:space="preserve">Cilvēki jautāja kāda akla vīrieša vecākiem, kā viņš tagad redz.</w:t>
      </w:r>
    </w:p>
    <w:p w14:paraId="49D53C6E" w14:textId="77777777" w:rsidR="00F90BDC" w:rsidRDefault="00F90BDC"/>
    <w:p w14:paraId="147C2E9E" w14:textId="77777777" w:rsidR="00F90BDC" w:rsidRDefault="00F90BDC">
      <w:r xmlns:w="http://schemas.openxmlformats.org/wordprocessingml/2006/main">
        <w:t xml:space="preserve">1. Kā ticība var atvērt mūsu acis</w:t>
      </w:r>
    </w:p>
    <w:p w14:paraId="7B151107" w14:textId="77777777" w:rsidR="00F90BDC" w:rsidRDefault="00F90BDC"/>
    <w:p w14:paraId="723B2B22" w14:textId="77777777" w:rsidR="00F90BDC" w:rsidRDefault="00F90BDC">
      <w:r xmlns:w="http://schemas.openxmlformats.org/wordprocessingml/2006/main">
        <w:t xml:space="preserve">2. Dieva brīnumu saskatīšana ikdienas dzīvē</w:t>
      </w:r>
    </w:p>
    <w:p w14:paraId="62F29F46" w14:textId="77777777" w:rsidR="00F90BDC" w:rsidRDefault="00F90BDC"/>
    <w:p w14:paraId="10D53E3D" w14:textId="77777777" w:rsidR="00F90BDC" w:rsidRDefault="00F90BDC">
      <w:r xmlns:w="http://schemas.openxmlformats.org/wordprocessingml/2006/main">
        <w:t xml:space="preserve">1. Mateja 9:27-31 (Divu aklu dziedināšana)</w:t>
      </w:r>
    </w:p>
    <w:p w14:paraId="5FC15CA9" w14:textId="77777777" w:rsidR="00F90BDC" w:rsidRDefault="00F90BDC"/>
    <w:p w14:paraId="180CA992" w14:textId="77777777" w:rsidR="00F90BDC" w:rsidRDefault="00F90BDC">
      <w:r xmlns:w="http://schemas.openxmlformats.org/wordprocessingml/2006/main">
        <w:t xml:space="preserve">2. Jāņa 11:38-44 (Lācara uzmodināšana no miroņiem)</w:t>
      </w:r>
    </w:p>
    <w:p w14:paraId="38D20847" w14:textId="77777777" w:rsidR="00F90BDC" w:rsidRDefault="00F90BDC"/>
    <w:p w14:paraId="6C945525" w14:textId="77777777" w:rsidR="00F90BDC" w:rsidRDefault="00F90BDC">
      <w:r xmlns:w="http://schemas.openxmlformats.org/wordprocessingml/2006/main">
        <w:t xml:space="preserve">Jāņa 9:20 Viņa vecāki atbildēja viņiem un sacīja: Mēs zinām, ka šis ir mūsu dēls un ka viņš ir dzimis akls.</w:t>
      </w:r>
    </w:p>
    <w:p w14:paraId="119365FA" w14:textId="77777777" w:rsidR="00F90BDC" w:rsidRDefault="00F90BDC"/>
    <w:p w14:paraId="5EBBF346" w14:textId="77777777" w:rsidR="00F90BDC" w:rsidRDefault="00F90BDC">
      <w:r xmlns:w="http://schemas.openxmlformats.org/wordprocessingml/2006/main">
        <w:t xml:space="preserve">Jāņa vecāki apliecināja ticību sava dēla brīnumainajai izdziedināšanai, neskatoties uz viņa acīmredzamo aklumu.</w:t>
      </w:r>
    </w:p>
    <w:p w14:paraId="6B709AE5" w14:textId="77777777" w:rsidR="00F90BDC" w:rsidRDefault="00F90BDC"/>
    <w:p w14:paraId="59F3348F" w14:textId="77777777" w:rsidR="00F90BDC" w:rsidRDefault="00F90BDC">
      <w:r xmlns:w="http://schemas.openxmlformats.org/wordprocessingml/2006/main">
        <w:t xml:space="preserve">1: Paļausimies uz Dieva brīnumiem, pat ja mēs nevaram tos redzēt savām acīm.</w:t>
      </w:r>
    </w:p>
    <w:p w14:paraId="6234250B" w14:textId="77777777" w:rsidR="00F90BDC" w:rsidRDefault="00F90BDC"/>
    <w:p w14:paraId="057E01B3" w14:textId="77777777" w:rsidR="00F90BDC" w:rsidRDefault="00F90BDC">
      <w:r xmlns:w="http://schemas.openxmlformats.org/wordprocessingml/2006/main">
        <w:t xml:space="preserve">2: Mums ir jāpieņem Dieva griba ar ticību, pat ja mūsu acis neredz.</w:t>
      </w:r>
    </w:p>
    <w:p w14:paraId="4E13D651" w14:textId="77777777" w:rsidR="00F90BDC" w:rsidRDefault="00F90BDC"/>
    <w:p w14:paraId="6A11B44B" w14:textId="77777777" w:rsidR="00F90BDC" w:rsidRDefault="00F90BDC">
      <w:r xmlns:w="http://schemas.openxmlformats.org/wordprocessingml/2006/main">
        <w:t xml:space="preserve">1: Jeremijas 17:7-8 - "Svētīgs cilvēks, kas paļaujas uz To Kungu, kura paļāvība ir Tas Kungs. Viņš ir kā koks, kas stādīts pie ūdens, kas izlaiž savas saknes pie straumes un nebaidās no karstuma. nāk, jo tās lapas paliek zaļas un nav noraizējušās sausuma gadā, jo tas nebeidz nest augļus.</w:t>
      </w:r>
    </w:p>
    <w:p w14:paraId="443E9D67" w14:textId="77777777" w:rsidR="00F90BDC" w:rsidRDefault="00F90BDC"/>
    <w:p w14:paraId="3129516F" w14:textId="77777777" w:rsidR="00F90BDC" w:rsidRDefault="00F90BDC">
      <w:r xmlns:w="http://schemas.openxmlformats.org/wordprocessingml/2006/main">
        <w:t xml:space="preserve">2: Ebrejiem 11:1 - "Tagad ticība ir pārliecība par to, kas cerams, pārliecība par neredzamām lietām."</w:t>
      </w:r>
    </w:p>
    <w:p w14:paraId="1925E113" w14:textId="77777777" w:rsidR="00F90BDC" w:rsidRDefault="00F90BDC"/>
    <w:p w14:paraId="5D384FE5" w14:textId="77777777" w:rsidR="00F90BDC" w:rsidRDefault="00F90BDC">
      <w:r xmlns:w="http://schemas.openxmlformats.org/wordprocessingml/2006/main">
        <w:t xml:space="preserve">John 9:21 21 Bet ko viņš tagad redz, mēs nezinām; vai kas ir atvēris savas acis, mēs nezinām. Viņš ir pilngadīgs; jautā viņam: viņš runās pats par sevi.</w:t>
      </w:r>
    </w:p>
    <w:p w14:paraId="545DF4A8" w14:textId="77777777" w:rsidR="00F90BDC" w:rsidRDefault="00F90BDC"/>
    <w:p w14:paraId="337FC386" w14:textId="77777777" w:rsidR="00F90BDC" w:rsidRDefault="00F90BDC">
      <w:r xmlns:w="http://schemas.openxmlformats.org/wordprocessingml/2006/main">
        <w:t xml:space="preserve">Jāņa 9:21 māca mums paļauties uz Dievu, kad uz mūsu jautājumiem nav atbildes, un cienīt citu autonomiju.</w:t>
      </w:r>
    </w:p>
    <w:p w14:paraId="477CB423" w14:textId="77777777" w:rsidR="00F90BDC" w:rsidRDefault="00F90BDC"/>
    <w:p w14:paraId="16176EFF" w14:textId="77777777" w:rsidR="00F90BDC" w:rsidRDefault="00F90BDC">
      <w:r xmlns:w="http://schemas.openxmlformats.org/wordprocessingml/2006/main">
        <w:t xml:space="preserve">1. Dieva noslēpums: uzticēties pat tad, kad nesaprotam</w:t>
      </w:r>
    </w:p>
    <w:p w14:paraId="1C09DCAB" w14:textId="77777777" w:rsidR="00F90BDC" w:rsidRDefault="00F90BDC"/>
    <w:p w14:paraId="41635028" w14:textId="77777777" w:rsidR="00F90BDC" w:rsidRDefault="00F90BDC">
      <w:r xmlns:w="http://schemas.openxmlformats.org/wordprocessingml/2006/main">
        <w:t xml:space="preserve">2. Autonomijas cieņa: citu lēmumu godināšana</w:t>
      </w:r>
    </w:p>
    <w:p w14:paraId="1A06E5AD" w14:textId="77777777" w:rsidR="00F90BDC" w:rsidRDefault="00F90BDC"/>
    <w:p w14:paraId="15A5DAD8" w14:textId="77777777" w:rsidR="00F90BDC" w:rsidRDefault="00F90BDC">
      <w:r xmlns:w="http://schemas.openxmlformats.org/wordprocessingml/2006/main">
        <w:t xml:space="preserve">1. Jesaja 55:8-9 “Jo manas domas nav jūsu domas, un jūsu ceļi nav mani ceļi, saka Tas Kungs. Jo kā debesis ir augstākas par zemi, tā mani ceļi ir augstāki par jūsu ceļiem un manas domas par jūsu domām.</w:t>
      </w:r>
    </w:p>
    <w:p w14:paraId="16C93E67" w14:textId="77777777" w:rsidR="00F90BDC" w:rsidRDefault="00F90BDC"/>
    <w:p w14:paraId="416BB628" w14:textId="77777777" w:rsidR="00F90BDC" w:rsidRDefault="00F90BDC">
      <w:r xmlns:w="http://schemas.openxmlformats.org/wordprocessingml/2006/main">
        <w:t xml:space="preserve">2. Jesaja 40:28-29 “Vai tu nezināji? Vai neesi dzirdējis? Tas Kungs ir mūžīgais Dievs, zemes galu Radītājs. Viņš nepagurst un nepagurst; viņa izpratne ir neizdibināma. Viņš dod spēku vājajiem, un tam, kam nav spēka, palielina spēku.</w:t>
      </w:r>
    </w:p>
    <w:p w14:paraId="5C37F3F9" w14:textId="77777777" w:rsidR="00F90BDC" w:rsidRDefault="00F90BDC"/>
    <w:p w14:paraId="6997705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Jāņa 9:22 Šos vārdus runāja viņa vecāki, jo viņi baidījās no jūdiem, jo jūdi jau bija vienojušies, ka, ja kāds atzīs, ka viņš ir Kristus, tas tiks izņemts no sinagogas.</w:t>
      </w:r>
    </w:p>
    <w:p w14:paraId="71BCE3F6" w14:textId="77777777" w:rsidR="00F90BDC" w:rsidRDefault="00F90BDC"/>
    <w:p w14:paraId="76823CF7" w14:textId="77777777" w:rsidR="00F90BDC" w:rsidRDefault="00F90BDC">
      <w:r xmlns:w="http://schemas.openxmlformats.org/wordprocessingml/2006/main">
        <w:t xml:space="preserve">Šis fragments parāda ebreju tautas bailes, jo viņi ticēja, ka atzīšanās Kristū novedīs pie izslēgšanas no sinagogas.</w:t>
      </w:r>
    </w:p>
    <w:p w14:paraId="7D69BF72" w14:textId="77777777" w:rsidR="00F90BDC" w:rsidRDefault="00F90BDC"/>
    <w:p w14:paraId="5CE27205" w14:textId="77777777" w:rsidR="00F90BDC" w:rsidRDefault="00F90BDC">
      <w:r xmlns:w="http://schemas.openxmlformats.org/wordprocessingml/2006/main">
        <w:t xml:space="preserve">1. Bailes no cilvēka ir slazds</w:t>
      </w:r>
    </w:p>
    <w:p w14:paraId="763D2286" w14:textId="77777777" w:rsidR="00F90BDC" w:rsidRDefault="00F90BDC"/>
    <w:p w14:paraId="2262606C" w14:textId="77777777" w:rsidR="00F90BDC" w:rsidRDefault="00F90BDC">
      <w:r xmlns:w="http://schemas.openxmlformats.org/wordprocessingml/2006/main">
        <w:t xml:space="preserve">2. Iestāties par to, kam ticat</w:t>
      </w:r>
    </w:p>
    <w:p w14:paraId="3319DEE2" w14:textId="77777777" w:rsidR="00F90BDC" w:rsidRDefault="00F90BDC"/>
    <w:p w14:paraId="0288612B" w14:textId="77777777" w:rsidR="00F90BDC" w:rsidRDefault="00F90BDC">
      <w:r xmlns:w="http://schemas.openxmlformats.org/wordprocessingml/2006/main">
        <w:t xml:space="preserve">1. Salamana Pamācības 29:25 — Cilvēku bailes ienes slazdu, bet, kas paļaujas uz To Kungu, tas būs drošībā.</w:t>
      </w:r>
    </w:p>
    <w:p w14:paraId="450452A9" w14:textId="77777777" w:rsidR="00F90BDC" w:rsidRDefault="00F90BDC"/>
    <w:p w14:paraId="51E40566" w14:textId="77777777" w:rsidR="00F90BDC" w:rsidRDefault="00F90BDC">
      <w:r xmlns:w="http://schemas.openxmlformats.org/wordprocessingml/2006/main">
        <w:t xml:space="preserve">2. Romiešiem 10:9-10 – Ja tu ar savu muti apliecināsi Kungu Jēzu un savā sirdī tici, ka Dievs Viņu ir uzmodinājis no miroņiem, tu tiksi izglābts. Jo ar sirdi tic, lai iegūtu taisnību, un ar muti tiek atzīta pestīšanai.</w:t>
      </w:r>
    </w:p>
    <w:p w14:paraId="33AFE908" w14:textId="77777777" w:rsidR="00F90BDC" w:rsidRDefault="00F90BDC"/>
    <w:p w14:paraId="7E8B9C9D" w14:textId="77777777" w:rsidR="00F90BDC" w:rsidRDefault="00F90BDC">
      <w:r xmlns:w="http://schemas.openxmlformats.org/wordprocessingml/2006/main">
        <w:t xml:space="preserve">Jāņa 9:23 Tāpēc viņa vecāki sacīja: Viņš ir pilngadīgs; Pajautā viņam.</w:t>
      </w:r>
    </w:p>
    <w:p w14:paraId="4D042287" w14:textId="77777777" w:rsidR="00F90BDC" w:rsidRDefault="00F90BDC"/>
    <w:p w14:paraId="32AD79AC" w14:textId="77777777" w:rsidR="00F90BDC" w:rsidRDefault="00F90BDC">
      <w:r xmlns:w="http://schemas.openxmlformats.org/wordprocessingml/2006/main">
        <w:t xml:space="preserve">Rakstu vieta: Jāņa evaņģēlija 9. nodaļā Jēzus dziedina cilvēku, kurš dzimis akls. Viņa kaimiņi, paziņas un pat vecāki tika iztaujāti par to, kurš sabatā ir izdarījis šo "nelikumīgo" dziedināšanas aktu. Taču viņi nevarēja atbildēt, kurš dziedināja, jo nezināja. Kad Jēzus mācekļi jautāja cilvēkam, kurš viņu dziedināja, viņš teica, ka tas ir Jēzus. Tomēr viņa vecāki klusēja, jo baidījās no ebreju vadītājiem. Beidzot viņi teica: "Viņš ir pilngadīgs, pajautā viņam."</w:t>
      </w:r>
    </w:p>
    <w:p w14:paraId="44219327" w14:textId="77777777" w:rsidR="00F90BDC" w:rsidRDefault="00F90BDC"/>
    <w:p w14:paraId="57170693" w14:textId="77777777" w:rsidR="00F90BDC" w:rsidRDefault="00F90BDC">
      <w:r xmlns:w="http://schemas.openxmlformats.org/wordprocessingml/2006/main">
        <w:t xml:space="preserve">1. Jēzus spēks dziedināt: kā Jēzus spēja veikt brīnumainu dziedināšanu vīrietim, kurš dzimis akls, un ticību, kas tai bija nepieciešama</w:t>
      </w:r>
    </w:p>
    <w:p w14:paraId="29641337" w14:textId="77777777" w:rsidR="00F90BDC" w:rsidRDefault="00F90BDC"/>
    <w:p w14:paraId="7F41E856" w14:textId="77777777" w:rsidR="00F90BDC" w:rsidRDefault="00F90BDC">
      <w:r xmlns:w="http://schemas.openxmlformats.org/wordprocessingml/2006/main">
        <w:t xml:space="preserve">2. Jēzus sekotāju drosme: kā vīrietis, kurš dzimis akls, un viņa vecāki izrādīja drosmi sekot Jēzum pat tad, kad viņam bija pretestība</w:t>
      </w:r>
    </w:p>
    <w:p w14:paraId="1E7B36C3" w14:textId="77777777" w:rsidR="00F90BDC" w:rsidRDefault="00F90BDC"/>
    <w:p w14:paraId="77F092B4" w14:textId="77777777" w:rsidR="00F90BDC" w:rsidRDefault="00F90BDC">
      <w:r xmlns:w="http://schemas.openxmlformats.org/wordprocessingml/2006/main">
        <w:t xml:space="preserve">1. Mateja 17:20 - "Viņš tiem sacīja: "Jūsu mazticības dēļ. Jo patiesi, es jums saku: ja jums ir ticība kā sinepju graudiņam, jūs sacīsit šim kalnam: pārcelies no šejienes. uz turieni”, un tas pārvietosies, un nekas jums nebūs neiespējams.</w:t>
      </w:r>
    </w:p>
    <w:p w14:paraId="6339089C" w14:textId="77777777" w:rsidR="00F90BDC" w:rsidRDefault="00F90BDC"/>
    <w:p w14:paraId="1E0C4761" w14:textId="77777777" w:rsidR="00F90BDC" w:rsidRDefault="00F90BDC">
      <w:r xmlns:w="http://schemas.openxmlformats.org/wordprocessingml/2006/main">
        <w:t xml:space="preserve">2. Jāņa 10:27-28 - "Manas avis dzird manu balsi, un es tās pazīstu, un tās man seko. Es tām dodu mūžīgo dzīvību, un tās nekad nepazudīs, un neviens tās neizraus no manas rokas."</w:t>
      </w:r>
    </w:p>
    <w:p w14:paraId="581B0DA2" w14:textId="77777777" w:rsidR="00F90BDC" w:rsidRDefault="00F90BDC"/>
    <w:p w14:paraId="20E6DEF0" w14:textId="77777777" w:rsidR="00F90BDC" w:rsidRDefault="00F90BDC">
      <w:r xmlns:w="http://schemas.openxmlformats.org/wordprocessingml/2006/main">
        <w:t xml:space="preserve">Jāņa evaņģēlijs 9:24 Tad tie atkal sauca cilvēku, kas bija akls, un sacīja viņam: Slava Dievam! Mēs zinām, ka šis ir grēcinieks.</w:t>
      </w:r>
    </w:p>
    <w:p w14:paraId="540363EB" w14:textId="77777777" w:rsidR="00F90BDC" w:rsidRDefault="00F90BDC"/>
    <w:p w14:paraId="211D1A32" w14:textId="77777777" w:rsidR="00F90BDC" w:rsidRDefault="00F90BDC">
      <w:r xmlns:w="http://schemas.openxmlformats.org/wordprocessingml/2006/main">
        <w:t xml:space="preserve">Reliģiskās iestādes lūdza neredzīgo cilvēku slavēt Dievu, jo uzskatīja, ka Jēzus ir grēcinieks.</w:t>
      </w:r>
    </w:p>
    <w:p w14:paraId="7482B23F" w14:textId="77777777" w:rsidR="00F90BDC" w:rsidRDefault="00F90BDC"/>
    <w:p w14:paraId="54FD2308" w14:textId="77777777" w:rsidR="00F90BDC" w:rsidRDefault="00F90BDC">
      <w:r xmlns:w="http://schemas.openxmlformats.org/wordprocessingml/2006/main">
        <w:t xml:space="preserve">1: Mums jāatzīst Dieva spēks Jēzus darbā, pat ja apkārtējie to nedara.</w:t>
      </w:r>
    </w:p>
    <w:p w14:paraId="0E35C566" w14:textId="77777777" w:rsidR="00F90BDC" w:rsidRDefault="00F90BDC"/>
    <w:p w14:paraId="3FE28537" w14:textId="77777777" w:rsidR="00F90BDC" w:rsidRDefault="00F90BDC">
      <w:r xmlns:w="http://schemas.openxmlformats.org/wordprocessingml/2006/main">
        <w:t xml:space="preserve">2: Mums jāsvin Jēzus brīnumi, pat ja citi tos neatpazīst.</w:t>
      </w:r>
    </w:p>
    <w:p w14:paraId="701D5A6E" w14:textId="77777777" w:rsidR="00F90BDC" w:rsidRDefault="00F90BDC"/>
    <w:p w14:paraId="31232ACB" w14:textId="77777777" w:rsidR="00F90BDC" w:rsidRDefault="00F90BDC">
      <w:r xmlns:w="http://schemas.openxmlformats.org/wordprocessingml/2006/main">
        <w:t xml:space="preserve">1: Jesaja 29:18-19 - Tanī dienā nedzirdīgie dzirdēs grāmatas vārdus, un no viņu drūmuma un tumsas redzēs aklo acis. Lēnprātīgie iegūs jaunu prieku Kungā, un nabagie cilvēku vidū līksmos par Israēla Svēto.</w:t>
      </w:r>
    </w:p>
    <w:p w14:paraId="2D2D78E7" w14:textId="77777777" w:rsidR="00F90BDC" w:rsidRDefault="00F90BDC"/>
    <w:p w14:paraId="4483F083" w14:textId="77777777" w:rsidR="00F90BDC" w:rsidRDefault="00F90BDC">
      <w:r xmlns:w="http://schemas.openxmlformats.org/wordprocessingml/2006/main">
        <w:t xml:space="preserve">2: Mateja evaņģēlijs 11:5 - Aklie redz un klibi staigā, spitālīgie tiek šķīstīti un kurlie dzird, un mirušie ceļas augšām, un nabagiem tiek sludināta labā vēsts.</w:t>
      </w:r>
    </w:p>
    <w:p w14:paraId="14AEAD15" w14:textId="77777777" w:rsidR="00F90BDC" w:rsidRDefault="00F90BDC"/>
    <w:p w14:paraId="0C32A9CB" w14:textId="77777777" w:rsidR="00F90BDC" w:rsidRDefault="00F90BDC">
      <w:r xmlns:w="http://schemas.openxmlformats.org/wordprocessingml/2006/main">
        <w:t xml:space="preserve">Jāņa 9:25 Viņš atbildēja un sacīja: Vai viņš ir grēcinieks vai nē, es nezinu; vienu es zinu, ka, kamēr es biju akls, tagad es redzu.</w:t>
      </w:r>
    </w:p>
    <w:p w14:paraId="0EA875D7" w14:textId="77777777" w:rsidR="00F90BDC" w:rsidRDefault="00F90BDC"/>
    <w:p w14:paraId="6FBD69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Jēzus dziedina aklu un paskaidro, ka viņš nav pārliecināts, vai dziednieks ir grēcinieks vai nē, taču viņš zina, ka agrāk bija akls, bet tagad redz.</w:t>
      </w:r>
    </w:p>
    <w:p w14:paraId="507A079F" w14:textId="77777777" w:rsidR="00F90BDC" w:rsidRDefault="00F90BDC"/>
    <w:p w14:paraId="748331DB" w14:textId="77777777" w:rsidR="00F90BDC" w:rsidRDefault="00F90BDC">
      <w:r xmlns:w="http://schemas.openxmlformats.org/wordprocessingml/2006/main">
        <w:t xml:space="preserve">1. Jēzus spēks dziedināt un atjaunot</w:t>
      </w:r>
    </w:p>
    <w:p w14:paraId="681C8941" w14:textId="77777777" w:rsidR="00F90BDC" w:rsidRDefault="00F90BDC"/>
    <w:p w14:paraId="29CA75A1" w14:textId="77777777" w:rsidR="00F90BDC" w:rsidRDefault="00F90BDC">
      <w:r xmlns:w="http://schemas.openxmlformats.org/wordprocessingml/2006/main">
        <w:t xml:space="preserve">2. Aklā cilvēka ticības liecība</w:t>
      </w:r>
    </w:p>
    <w:p w14:paraId="570F745C" w14:textId="77777777" w:rsidR="00F90BDC" w:rsidRDefault="00F90BDC"/>
    <w:p w14:paraId="06EFC338" w14:textId="77777777" w:rsidR="00F90BDC" w:rsidRDefault="00F90BDC">
      <w:r xmlns:w="http://schemas.openxmlformats.org/wordprocessingml/2006/main">
        <w:t xml:space="preserve">1. Mateja 9:27-31 – Jēzus dziedina divus aklus</w:t>
      </w:r>
    </w:p>
    <w:p w14:paraId="3720EDFF" w14:textId="77777777" w:rsidR="00F90BDC" w:rsidRDefault="00F90BDC"/>
    <w:p w14:paraId="05572163" w14:textId="77777777" w:rsidR="00F90BDC" w:rsidRDefault="00F90BDC">
      <w:r xmlns:w="http://schemas.openxmlformats.org/wordprocessingml/2006/main">
        <w:t xml:space="preserve">2. Psalms 146:8 — Tas Kungs atver aklo acis</w:t>
      </w:r>
    </w:p>
    <w:p w14:paraId="7AA88CF5" w14:textId="77777777" w:rsidR="00F90BDC" w:rsidRDefault="00F90BDC"/>
    <w:p w14:paraId="2F348379" w14:textId="77777777" w:rsidR="00F90BDC" w:rsidRDefault="00F90BDC">
      <w:r xmlns:w="http://schemas.openxmlformats.org/wordprocessingml/2006/main">
        <w:t xml:space="preserve">Jāņa 9:26 Tad tie viņam atkal sacīja: Ko Viņš tev darīja? kā viņš atvēra tavas acis?</w:t>
      </w:r>
    </w:p>
    <w:p w14:paraId="0CA4852A" w14:textId="77777777" w:rsidR="00F90BDC" w:rsidRDefault="00F90BDC"/>
    <w:p w14:paraId="1E954552" w14:textId="77777777" w:rsidR="00F90BDC" w:rsidRDefault="00F90BDC">
      <w:r xmlns:w="http://schemas.openxmlformats.org/wordprocessingml/2006/main">
        <w:t xml:space="preserve">Aklo cilvēka dziedināšana: Jēzus parādīja savu dievišķo spēku, brīnumainā veidā izdziedinot aklu cilvēku.</w:t>
      </w:r>
    </w:p>
    <w:p w14:paraId="5F9122F2" w14:textId="77777777" w:rsidR="00F90BDC" w:rsidRDefault="00F90BDC"/>
    <w:p w14:paraId="5DF674AE" w14:textId="77777777" w:rsidR="00F90BDC" w:rsidRDefault="00F90BDC">
      <w:r xmlns:w="http://schemas.openxmlformats.org/wordprocessingml/2006/main">
        <w:t xml:space="preserve">1. Dievs spēj paveikt neiespējamo</w:t>
      </w:r>
    </w:p>
    <w:p w14:paraId="52E71E16" w14:textId="77777777" w:rsidR="00F90BDC" w:rsidRDefault="00F90BDC"/>
    <w:p w14:paraId="077A1AE5" w14:textId="77777777" w:rsidR="00F90BDC" w:rsidRDefault="00F90BDC">
      <w:r xmlns:w="http://schemas.openxmlformats.org/wordprocessingml/2006/main">
        <w:t xml:space="preserve">2. Brīnumi ir atgādinājums par Dieva spēku</w:t>
      </w:r>
    </w:p>
    <w:p w14:paraId="7266820E" w14:textId="77777777" w:rsidR="00F90BDC" w:rsidRDefault="00F90BDC"/>
    <w:p w14:paraId="61983C22" w14:textId="77777777" w:rsidR="00F90BDC" w:rsidRDefault="00F90BDC">
      <w:r xmlns:w="http://schemas.openxmlformats.org/wordprocessingml/2006/main">
        <w:t xml:space="preserve">1. Romiešiem 8:28 - Un mēs zinām, ka Dievs visās lietās darbojas to labā, kas viņu mīl un ir aicināti pēc viņa nodoma.</w:t>
      </w:r>
    </w:p>
    <w:p w14:paraId="2847D7AB" w14:textId="77777777" w:rsidR="00F90BDC" w:rsidRDefault="00F90BDC"/>
    <w:p w14:paraId="67298380" w14:textId="77777777" w:rsidR="00F90BDC" w:rsidRDefault="00F90BDC">
      <w:r xmlns:w="http://schemas.openxmlformats.org/wordprocessingml/2006/main">
        <w:t xml:space="preserve">2. 2. Mozus 15:11 – Kas ir līdzīgs Tev, Kungs, starp dieviem? Kurš ir līdzīgs jums, majestātisks svētumā, brīnišķīgs cildenos darbos, kas dara brīnumus?</w:t>
      </w:r>
    </w:p>
    <w:p w14:paraId="3EA6B12C" w14:textId="77777777" w:rsidR="00F90BDC" w:rsidRDefault="00F90BDC"/>
    <w:p w14:paraId="1BE7BF80" w14:textId="77777777" w:rsidR="00F90BDC" w:rsidRDefault="00F90BDC">
      <w:r xmlns:w="http://schemas.openxmlformats.org/wordprocessingml/2006/main">
        <w:t xml:space="preserve">Jāņa evaņģēlijs 9:27 Viņš tiem atbildēja: Es jums jau sacīju, bet jūs nedzirdējāt. Kāpēc jūs to vēlējāties dzirdēt? vai jūs arī būsiet viņa mācekļi?</w:t>
      </w:r>
    </w:p>
    <w:p w14:paraId="24AA552A" w14:textId="77777777" w:rsidR="00F90BDC" w:rsidRDefault="00F90BDC"/>
    <w:p w14:paraId="3591E08F" w14:textId="77777777" w:rsidR="00F90BDC" w:rsidRDefault="00F90BDC">
      <w:r xmlns:w="http://schemas.openxmlformats.org/wordprocessingml/2006/main">
        <w:t xml:space="preserve">Kādam aklam piedzimušam cilvēkam farizeji jautāja, vai viņš ir Jēzus māceklis, uz ko viņš atbildēja, jautājot, kāpēc viņiem būtu jādzird atbilde vēlreiz, ja viņi to jau ir dzirdējuši.</w:t>
      </w:r>
    </w:p>
    <w:p w14:paraId="38609F8C" w14:textId="77777777" w:rsidR="00F90BDC" w:rsidRDefault="00F90BDC"/>
    <w:p w14:paraId="6DD59047" w14:textId="77777777" w:rsidR="00F90BDC" w:rsidRDefault="00F90BDC">
      <w:r xmlns:w="http://schemas.openxmlformats.org/wordprocessingml/2006/main">
        <w:t xml:space="preserve">1. Jēzus spēks: neskatoties uz to, ka viņš bija dzimis akls un farizeju izsmiekls, šis vīrietis izvēlējās aizstāvēt savu ticību Jēzum.</w:t>
      </w:r>
    </w:p>
    <w:p w14:paraId="350CEC81" w14:textId="77777777" w:rsidR="00F90BDC" w:rsidRDefault="00F90BDC"/>
    <w:p w14:paraId="4BD9DC51" w14:textId="77777777" w:rsidR="00F90BDC" w:rsidRDefault="00F90BDC">
      <w:r xmlns:w="http://schemas.openxmlformats.org/wordprocessingml/2006/main">
        <w:t xml:space="preserve">2. Ticība grūtību priekšā: šī cilvēka ticība Jēzum bija nesatricināma, neskatoties uz farizeju pretestību.</w:t>
      </w:r>
    </w:p>
    <w:p w14:paraId="7FE5E5E4" w14:textId="77777777" w:rsidR="00F90BDC" w:rsidRDefault="00F90BDC"/>
    <w:p w14:paraId="31B14D32" w14:textId="77777777" w:rsidR="00F90BDC" w:rsidRDefault="00F90BDC">
      <w:r xmlns:w="http://schemas.openxmlformats.org/wordprocessingml/2006/main">
        <w:t xml:space="preserve">1. Ebrejiem 11:1 - "Tagad ticība ir pārliecība par to, kas cerēts, pārliecība par to, kas nav redzams."</w:t>
      </w:r>
    </w:p>
    <w:p w14:paraId="79EB4A42" w14:textId="77777777" w:rsidR="00F90BDC" w:rsidRDefault="00F90BDC"/>
    <w:p w14:paraId="528CB0AC" w14:textId="77777777" w:rsidR="00F90BDC" w:rsidRDefault="00F90BDC">
      <w:r xmlns:w="http://schemas.openxmlformats.org/wordprocessingml/2006/main">
        <w:t xml:space="preserve">2. Mateja 16:24 - "Tad Jēzus sacīja saviem mācekļiem: "Ja kāds grib man sekot, tas lai aizliedz sevi un ņem savu krustu un seko man."</w:t>
      </w:r>
    </w:p>
    <w:p w14:paraId="7A62A97F" w14:textId="77777777" w:rsidR="00F90BDC" w:rsidRDefault="00F90BDC"/>
    <w:p w14:paraId="360D665F" w14:textId="77777777" w:rsidR="00F90BDC" w:rsidRDefault="00F90BDC">
      <w:r xmlns:w="http://schemas.openxmlformats.org/wordprocessingml/2006/main">
        <w:t xml:space="preserve">Jāņa 9:28 Tad tie viņu zaimoja un sacīja: Tu esi viņa māceklis; bet mēs esam Mozus mācekļi.</w:t>
      </w:r>
    </w:p>
    <w:p w14:paraId="3B1D2075" w14:textId="77777777" w:rsidR="00F90BDC" w:rsidRDefault="00F90BDC"/>
    <w:p w14:paraId="6772E917" w14:textId="77777777" w:rsidR="00F90BDC" w:rsidRDefault="00F90BDC">
      <w:r xmlns:w="http://schemas.openxmlformats.org/wordprocessingml/2006/main">
        <w:t xml:space="preserve">Jāņa 9:28 ir apkopots, ka Jēzus mācekļus zaimo citi cilvēki, kuri apgalvoja, ka ir Mozus mācekļi.</w:t>
      </w:r>
    </w:p>
    <w:p w14:paraId="3E650739" w14:textId="77777777" w:rsidR="00F90BDC" w:rsidRDefault="00F90BDC"/>
    <w:p w14:paraId="44D2F6D0" w14:textId="77777777" w:rsidR="00F90BDC" w:rsidRDefault="00F90BDC">
      <w:r xmlns:w="http://schemas.openxmlformats.org/wordprocessingml/2006/main">
        <w:t xml:space="preserve">1. Mēs varam mācīties no Jēzus piemēra par pazemību un žēlastību, saskaroties ar pretestību.</w:t>
      </w:r>
    </w:p>
    <w:p w14:paraId="6C5372FC" w14:textId="77777777" w:rsidR="00F90BDC" w:rsidRDefault="00F90BDC"/>
    <w:p w14:paraId="586F1D30" w14:textId="77777777" w:rsidR="00F90BDC" w:rsidRDefault="00F90BDC">
      <w:r xmlns:w="http://schemas.openxmlformats.org/wordprocessingml/2006/main">
        <w:t xml:space="preserve">2. Mūsu ticība ir jāuzslavē, nevis kritizē.</w:t>
      </w:r>
    </w:p>
    <w:p w14:paraId="39BFAD27" w14:textId="77777777" w:rsidR="00F90BDC" w:rsidRDefault="00F90BDC"/>
    <w:p w14:paraId="09628E88" w14:textId="77777777" w:rsidR="00F90BDC" w:rsidRDefault="00F90BDC">
      <w:r xmlns:w="http://schemas.openxmlformats.org/wordprocessingml/2006/main">
        <w:t xml:space="preserve">1. Mateja 5:11-12 “Svētīgi jūs esat, ja cilvēki jūs lamā un vajā un melos pret jums runās visādu ļaunu manis dēļ. Priecājieties un priecājieties, jo liela ir jūsu alga debesīs, jo tā vajāja praviešus, kas bija pirms jums.</w:t>
      </w:r>
    </w:p>
    <w:p w14:paraId="2502B752" w14:textId="77777777" w:rsidR="00F90BDC" w:rsidRDefault="00F90BDC"/>
    <w:p w14:paraId="743F9C4D" w14:textId="77777777" w:rsidR="00F90BDC" w:rsidRDefault="00F90BDC">
      <w:r xmlns:w="http://schemas.openxmlformats.org/wordprocessingml/2006/main">
        <w:t xml:space="preserve">2. Jēkaba 1:2-4 “Mani brāļi, uzskatiet to par lielu prieku, kad jūs krītat dažādos kārdināšanās; To zinot, ka jūsu ticības pārbaude rada pacietību. Bet lai pacietība ir nevainojama, lai jūs būtu pilnīgi un veseli, neko netrūkstot.”</w:t>
      </w:r>
    </w:p>
    <w:p w14:paraId="475C3C2B" w14:textId="77777777" w:rsidR="00F90BDC" w:rsidRDefault="00F90BDC"/>
    <w:p w14:paraId="387D23C0" w14:textId="77777777" w:rsidR="00F90BDC" w:rsidRDefault="00F90BDC">
      <w:r xmlns:w="http://schemas.openxmlformats.org/wordprocessingml/2006/main">
        <w:t xml:space="preserve">Jāņa evaņģēlijs 9:29 Mēs zinām, ka Dievs runāja uz Mozu; par šo mēs nezinām, no kurienes viņš ir.</w:t>
      </w:r>
    </w:p>
    <w:p w14:paraId="33D14655" w14:textId="77777777" w:rsidR="00F90BDC" w:rsidRDefault="00F90BDC"/>
    <w:p w14:paraId="7E83EC96" w14:textId="77777777" w:rsidR="00F90BDC" w:rsidRDefault="00F90BDC">
      <w:r xmlns:w="http://schemas.openxmlformats.org/wordprocessingml/2006/main">
        <w:t xml:space="preserve">Tā laika cilvēki apšaubīja, kas ir Jēzus, jo viņi zināja, ka Dievs runāja ar Mozu, bet viņi nezināja, no kurienes Jēzus nāca.</w:t>
      </w:r>
    </w:p>
    <w:p w14:paraId="26184229" w14:textId="77777777" w:rsidR="00F90BDC" w:rsidRDefault="00F90BDC"/>
    <w:p w14:paraId="0BAEE88D" w14:textId="77777777" w:rsidR="00F90BDC" w:rsidRDefault="00F90BDC">
      <w:r xmlns:w="http://schemas.openxmlformats.org/wordprocessingml/2006/main">
        <w:t xml:space="preserve">1. Jēzus ir lielāks par Mozu: Dievs runāja ar Mozu, bet Jēzus bija īpašs Dieva spēka piemērs.</w:t>
      </w:r>
    </w:p>
    <w:p w14:paraId="501C31E7" w14:textId="77777777" w:rsidR="00F90BDC" w:rsidRDefault="00F90BDC"/>
    <w:p w14:paraId="64B34C19" w14:textId="77777777" w:rsidR="00F90BDC" w:rsidRDefault="00F90BDC">
      <w:r xmlns:w="http://schemas.openxmlformats.org/wordprocessingml/2006/main">
        <w:t xml:space="preserve">2. Visi ir laipni gaidīti Dieva valstībā: Neatkarīgi no tā, no kurienes mēs nākam, Dievs mūs uzņem ar atplestām rokām.</w:t>
      </w:r>
    </w:p>
    <w:p w14:paraId="4D7B4B79" w14:textId="77777777" w:rsidR="00F90BDC" w:rsidRDefault="00F90BDC"/>
    <w:p w14:paraId="0E0B4C7C" w14:textId="77777777" w:rsidR="00F90BDC" w:rsidRDefault="00F90BDC">
      <w:r xmlns:w="http://schemas.openxmlformats.org/wordprocessingml/2006/main">
        <w:t xml:space="preserve">1. Mateja 11:11-12 "Patiesi, es jums saku: starp tiem, kas dzimuši no sievietēm, nav cēlies neviens lielāks par Jāni Kristītāju. Bet mazākais Debesu valstībā ir lielāks par viņu."</w:t>
      </w:r>
    </w:p>
    <w:p w14:paraId="6281D742" w14:textId="77777777" w:rsidR="00F90BDC" w:rsidRDefault="00F90BDC"/>
    <w:p w14:paraId="2A2BF13E" w14:textId="77777777" w:rsidR="00F90BDC" w:rsidRDefault="00F90BDC">
      <w:r xmlns:w="http://schemas.openxmlformats.org/wordprocessingml/2006/main">
        <w:t xml:space="preserve">2. Romiešiem 8:38-39 "Jo es esmu pārliecināts, ka nespēs ne nāve, ne dzīvība, ne eņģeļi, ne valdnieki, ne esošie, ne nākamie, ne spēki, ne augstums, ne dziļums, ne kas cits visā radībā. lai mūs šķirtu no Dieva mīlestības Kristū Jēzū, mūsu Kungā."</w:t>
      </w:r>
    </w:p>
    <w:p w14:paraId="72D2B16F" w14:textId="77777777" w:rsidR="00F90BDC" w:rsidRDefault="00F90BDC"/>
    <w:p w14:paraId="17EDEE55" w14:textId="77777777" w:rsidR="00F90BDC" w:rsidRDefault="00F90BDC">
      <w:r xmlns:w="http://schemas.openxmlformats.org/wordprocessingml/2006/main">
        <w:t xml:space="preserve">Jāņa 9:30 Cilvēks atbildēja un sacīja viņiem: Kāpēc tas ir brīnišķīgs, ka jūs nezināt, no kurienes Viņš ir, bet viņš man atvēra acis?</w:t>
      </w:r>
    </w:p>
    <w:p w14:paraId="1DDCE1DD" w14:textId="77777777" w:rsidR="00F90BDC" w:rsidRDefault="00F90BDC"/>
    <w:p w14:paraId="3DD18A7E" w14:textId="77777777" w:rsidR="00F90BDC" w:rsidRDefault="00F90BDC">
      <w:r xmlns:w="http://schemas.openxmlformats.org/wordprocessingml/2006/main">
        <w:t xml:space="preserve">Šis fragments izceļ brīnumu, kurā Jēzus izdziedināja cilvēku, kurš dzimis akls. Viņš ir pārsteigts </w:t>
      </w:r>
      <w:r xmlns:w="http://schemas.openxmlformats.org/wordprocessingml/2006/main">
        <w:lastRenderedPageBreak xmlns:w="http://schemas.openxmlformats.org/wordprocessingml/2006/main"/>
      </w:r>
      <w:r xmlns:w="http://schemas.openxmlformats.org/wordprocessingml/2006/main">
        <w:t xml:space="preserve">, ka Jēzus viņu izdziedināja, lai gan viņš nezināja viņa identitāti.</w:t>
      </w:r>
    </w:p>
    <w:p w14:paraId="2ABAC7E3" w14:textId="77777777" w:rsidR="00F90BDC" w:rsidRDefault="00F90BDC"/>
    <w:p w14:paraId="5A930736" w14:textId="77777777" w:rsidR="00F90BDC" w:rsidRDefault="00F90BDC">
      <w:r xmlns:w="http://schemas.openxmlformats.org/wordprocessingml/2006/main">
        <w:t xml:space="preserve">1: Jēzus ir dziednieks, un Viņa dziedināšana ir pieejama visiem neatkarīgi no viņu identitātes.</w:t>
      </w:r>
    </w:p>
    <w:p w14:paraId="558881DA" w14:textId="77777777" w:rsidR="00F90BDC" w:rsidRDefault="00F90BDC"/>
    <w:p w14:paraId="70EA5CDD" w14:textId="77777777" w:rsidR="00F90BDC" w:rsidRDefault="00F90BDC">
      <w:r xmlns:w="http://schemas.openxmlformats.org/wordprocessingml/2006/main">
        <w:t xml:space="preserve">2: Jēzus ir brīnumainas dziedināšanas avots, un tie, kas pieņem Viņa dziedināšanu, tiek pārveidoti.</w:t>
      </w:r>
    </w:p>
    <w:p w14:paraId="69F96DDD" w14:textId="77777777" w:rsidR="00F90BDC" w:rsidRDefault="00F90BDC"/>
    <w:p w14:paraId="20F8A090" w14:textId="77777777" w:rsidR="00F90BDC" w:rsidRDefault="00F90BDC">
      <w:r xmlns:w="http://schemas.openxmlformats.org/wordprocessingml/2006/main">
        <w:t xml:space="preserve">1: Mateja 11:5 - Aklie redz, klibi staigā, spitālīgie tiek šķīstīti, kurlie dzird, mirušie tiek augšāmcelti, un nabagiem tiek pasludināta labā vēsts.</w:t>
      </w:r>
    </w:p>
    <w:p w14:paraId="7D346FA7" w14:textId="77777777" w:rsidR="00F90BDC" w:rsidRDefault="00F90BDC"/>
    <w:p w14:paraId="5FAC5479" w14:textId="77777777" w:rsidR="00F90BDC" w:rsidRDefault="00F90BDC">
      <w:r xmlns:w="http://schemas.openxmlformats.org/wordprocessingml/2006/main">
        <w:t xml:space="preserve">2: Jesaja 53:5 - Bet viņš tika caurdurts par mūsu pārkāpumiem, viņš tika saspiests par mūsu noziegumiem; sods, kas atnesa mums mieru, bija uz viņu, un ar viņa brūcēm mēs esam dziedināti.</w:t>
      </w:r>
    </w:p>
    <w:p w14:paraId="71319B11" w14:textId="77777777" w:rsidR="00F90BDC" w:rsidRDefault="00F90BDC"/>
    <w:p w14:paraId="1716D7B6" w14:textId="77777777" w:rsidR="00F90BDC" w:rsidRDefault="00F90BDC">
      <w:r xmlns:w="http://schemas.openxmlformats.org/wordprocessingml/2006/main">
        <w:t xml:space="preserve">Jāņa 9:31 Tagad mēs zinām, ka Dievs grēciniekus neuzklausa, bet, ja kāds ir Dieva pielūdzējs un dara viņa prātu, tas to uzklausa.</w:t>
      </w:r>
    </w:p>
    <w:p w14:paraId="625E1065" w14:textId="77777777" w:rsidR="00F90BDC" w:rsidRDefault="00F90BDC"/>
    <w:p w14:paraId="4DA7E422" w14:textId="77777777" w:rsidR="00F90BDC" w:rsidRDefault="00F90BDC">
      <w:r xmlns:w="http://schemas.openxmlformats.org/wordprocessingml/2006/main">
        <w:t xml:space="preserve">Dievs uzklausa tos, kas ir patiesi Viņa pielūdzēji un paklausa Viņa gribai.</w:t>
      </w:r>
    </w:p>
    <w:p w14:paraId="3CE7C657" w14:textId="77777777" w:rsidR="00F90BDC" w:rsidRDefault="00F90BDC"/>
    <w:p w14:paraId="22B0D737" w14:textId="77777777" w:rsidR="00F90BDC" w:rsidRDefault="00F90BDC">
      <w:r xmlns:w="http://schemas.openxmlformats.org/wordprocessingml/2006/main">
        <w:t xml:space="preserve">1: Patiesa pielūgsme: Paklausības sirds</w:t>
      </w:r>
    </w:p>
    <w:p w14:paraId="753D2A20" w14:textId="77777777" w:rsidR="00F90BDC" w:rsidRDefault="00F90BDC"/>
    <w:p w14:paraId="468602F6" w14:textId="77777777" w:rsidR="00F90BDC" w:rsidRDefault="00F90BDC">
      <w:r xmlns:w="http://schemas.openxmlformats.org/wordprocessingml/2006/main">
        <w:t xml:space="preserve">2: Pielūgsmes spēks: kā dzirdēt Dieva balsi</w:t>
      </w:r>
    </w:p>
    <w:p w14:paraId="1E2C8298" w14:textId="77777777" w:rsidR="00F90BDC" w:rsidRDefault="00F90BDC"/>
    <w:p w14:paraId="2C9AB1EC" w14:textId="77777777" w:rsidR="00F90BDC" w:rsidRDefault="00F90BDC">
      <w:r xmlns:w="http://schemas.openxmlformats.org/wordprocessingml/2006/main">
        <w:t xml:space="preserve">1: Jēkaba 4:7-10 Tāpēc esiet paklausīgi Dievam. Pretojies velnam, un viņš bēgs no tevis.</w:t>
      </w:r>
    </w:p>
    <w:p w14:paraId="45A8871F" w14:textId="77777777" w:rsidR="00F90BDC" w:rsidRDefault="00F90BDC"/>
    <w:p w14:paraId="6D5488AD" w14:textId="77777777" w:rsidR="00F90BDC" w:rsidRDefault="00F90BDC">
      <w:r xmlns:w="http://schemas.openxmlformats.org/wordprocessingml/2006/main">
        <w:t xml:space="preserve">2: Kolosiešiem 3:17 Un visu, ko jūs darāt vārdos vai darbos, visu dariet Kunga Jēzus vārdā, caur Viņu pateicībā Dievam un Tēvam.</w:t>
      </w:r>
    </w:p>
    <w:p w14:paraId="5F0C3B93" w14:textId="77777777" w:rsidR="00F90BDC" w:rsidRDefault="00F90BDC"/>
    <w:p w14:paraId="73565170" w14:textId="77777777" w:rsidR="00F90BDC" w:rsidRDefault="00F90BDC">
      <w:r xmlns:w="http://schemas.openxmlformats.org/wordprocessingml/2006/main">
        <w:t xml:space="preserve">Jāņa 9:32 Kopš pasaules sākuma nav dzirdēts, ka kāds būtu atvēris acis </w:t>
      </w:r>
      <w:r xmlns:w="http://schemas.openxmlformats.org/wordprocessingml/2006/main">
        <w:lastRenderedPageBreak xmlns:w="http://schemas.openxmlformats.org/wordprocessingml/2006/main"/>
      </w:r>
      <w:r xmlns:w="http://schemas.openxmlformats.org/wordprocessingml/2006/main">
        <w:t xml:space="preserve">aklam dzimušam.</w:t>
      </w:r>
    </w:p>
    <w:p w14:paraId="517F2A20" w14:textId="77777777" w:rsidR="00F90BDC" w:rsidRDefault="00F90BDC"/>
    <w:p w14:paraId="167FF1F5" w14:textId="77777777" w:rsidR="00F90BDC" w:rsidRDefault="00F90BDC">
      <w:r xmlns:w="http://schemas.openxmlformats.org/wordprocessingml/2006/main">
        <w:t xml:space="preserve">Rakstu vieta ir par cilvēku, kurš piedzima akls un viņam atvērās acis.</w:t>
      </w:r>
    </w:p>
    <w:p w14:paraId="4571FFCC" w14:textId="77777777" w:rsidR="00F90BDC" w:rsidRDefault="00F90BDC"/>
    <w:p w14:paraId="416F0D00" w14:textId="77777777" w:rsidR="00F90BDC" w:rsidRDefault="00F90BDC">
      <w:r xmlns:w="http://schemas.openxmlformats.org/wordprocessingml/2006/main">
        <w:t xml:space="preserve">1. Dieva brīnumi un žēlastības dāvanas</w:t>
      </w:r>
    </w:p>
    <w:p w14:paraId="5C52954F" w14:textId="77777777" w:rsidR="00F90BDC" w:rsidRDefault="00F90BDC"/>
    <w:p w14:paraId="6736EF82" w14:textId="77777777" w:rsidR="00F90BDC" w:rsidRDefault="00F90BDC">
      <w:r xmlns:w="http://schemas.openxmlformats.org/wordprocessingml/2006/main">
        <w:t xml:space="preserve">2. Ticības spēks</w:t>
      </w:r>
    </w:p>
    <w:p w14:paraId="418F3913" w14:textId="77777777" w:rsidR="00F90BDC" w:rsidRDefault="00F90BDC"/>
    <w:p w14:paraId="2E8D687E" w14:textId="77777777" w:rsidR="00F90BDC" w:rsidRDefault="00F90BDC">
      <w:r xmlns:w="http://schemas.openxmlformats.org/wordprocessingml/2006/main">
        <w:t xml:space="preserve">1. Mateja 19:26: "Bet Jēzus paskatījās uz viņiem un sacīja viņiem: "Cilvēkiem tas nav iespējams, bet Dievam viss ir iespējams."</w:t>
      </w:r>
    </w:p>
    <w:p w14:paraId="01EE7468" w14:textId="77777777" w:rsidR="00F90BDC" w:rsidRDefault="00F90BDC"/>
    <w:p w14:paraId="33F469F6" w14:textId="77777777" w:rsidR="00F90BDC" w:rsidRDefault="00F90BDC">
      <w:r xmlns:w="http://schemas.openxmlformats.org/wordprocessingml/2006/main">
        <w:t xml:space="preserve">2. Psalms 146:8: “Tas Kungs atver aklo acis; Tas Kungs paaugstina tos, kas ir noliekti; Tas Kungs mīl taisnos.”</w:t>
      </w:r>
    </w:p>
    <w:p w14:paraId="4291D457" w14:textId="77777777" w:rsidR="00F90BDC" w:rsidRDefault="00F90BDC"/>
    <w:p w14:paraId="6F8BF381" w14:textId="77777777" w:rsidR="00F90BDC" w:rsidRDefault="00F90BDC">
      <w:r xmlns:w="http://schemas.openxmlformats.org/wordprocessingml/2006/main">
        <w:t xml:space="preserve">Jāņa 9:33 Ja šis vīrs nebūtu no Dieva, viņš neko nevarētu darīt.</w:t>
      </w:r>
    </w:p>
    <w:p w14:paraId="67099D43" w14:textId="77777777" w:rsidR="00F90BDC" w:rsidRDefault="00F90BDC"/>
    <w:p w14:paraId="76E307DA" w14:textId="77777777" w:rsidR="00F90BDC" w:rsidRDefault="00F90BDC">
      <w:r xmlns:w="http://schemas.openxmlformats.org/wordprocessingml/2006/main">
        <w:t xml:space="preserve">Šis pants runā par Jēzus dievišķo autoritāti un spēku, apstiprinot, ka Viņš var darīt tikai to, ko Viņš dara, jo Viņš ir no Dieva.</w:t>
      </w:r>
    </w:p>
    <w:p w14:paraId="7EB12157" w14:textId="77777777" w:rsidR="00F90BDC" w:rsidRDefault="00F90BDC"/>
    <w:p w14:paraId="6C58FD37" w14:textId="77777777" w:rsidR="00F90BDC" w:rsidRDefault="00F90BDC">
      <w:r xmlns:w="http://schemas.openxmlformats.org/wordprocessingml/2006/main">
        <w:t xml:space="preserve">1. Jēzus: visas varas un varas avots</w:t>
      </w:r>
    </w:p>
    <w:p w14:paraId="2CF71580" w14:textId="77777777" w:rsidR="00F90BDC" w:rsidRDefault="00F90BDC"/>
    <w:p w14:paraId="1E00A658" w14:textId="77777777" w:rsidR="00F90BDC" w:rsidRDefault="00F90BDC">
      <w:r xmlns:w="http://schemas.openxmlformats.org/wordprocessingml/2006/main">
        <w:t xml:space="preserve">2. Kristus brīnumainie darbi: Viņa dievišķuma liecība</w:t>
      </w:r>
    </w:p>
    <w:p w14:paraId="19FA4574" w14:textId="77777777" w:rsidR="00F90BDC" w:rsidRDefault="00F90BDC"/>
    <w:p w14:paraId="3147318F" w14:textId="77777777" w:rsidR="00F90BDC" w:rsidRDefault="00F90BDC">
      <w:r xmlns:w="http://schemas.openxmlformats.org/wordprocessingml/2006/main">
        <w:t xml:space="preserve">1. Jāņa 14:10-11 - "Vai jūs neticat, ka es esmu Tēvā un Tēvs ir manī? Vārdus, ko es jums saku, es nesaku no sevis, bet Tēva, kas manī mājo. ticiet man, ka es esmu Tēvā un Tēvs ir manī, vai arī ticiet pašu darbu dēļ.</w:t>
      </w:r>
    </w:p>
    <w:p w14:paraId="1344FA31" w14:textId="77777777" w:rsidR="00F90BDC" w:rsidRDefault="00F90BDC"/>
    <w:p w14:paraId="583EE8F7" w14:textId="77777777" w:rsidR="00F90BDC" w:rsidRDefault="00F90BDC">
      <w:r xmlns:w="http://schemas.openxmlformats.org/wordprocessingml/2006/main">
        <w:t xml:space="preserve">2. Kolosiešiem 2:9-10 – Jo Viņā miesā mājo visa dievības pilnība, un jūs esat piepildīti Viņā, kas ir visas varas un varas galva.</w:t>
      </w:r>
    </w:p>
    <w:p w14:paraId="007C2A4B" w14:textId="77777777" w:rsidR="00F90BDC" w:rsidRDefault="00F90BDC"/>
    <w:p w14:paraId="366F3B90" w14:textId="77777777" w:rsidR="00F90BDC" w:rsidRDefault="00F90BDC">
      <w:r xmlns:w="http://schemas.openxmlformats.org/wordprocessingml/2006/main">
        <w:t xml:space="preserve">Jāņa 9:34 Tie atbildēja un sacīja Viņam: Tu vispār esi grēkos dzimis, un vai Tu mūs māci? Un tie viņu izdzina.</w:t>
      </w:r>
    </w:p>
    <w:p w14:paraId="644CE59E" w14:textId="77777777" w:rsidR="00F90BDC" w:rsidRDefault="00F90BDC"/>
    <w:p w14:paraId="7511CFB0" w14:textId="77777777" w:rsidR="00F90BDC" w:rsidRDefault="00F90BDC">
      <w:r xmlns:w="http://schemas.openxmlformats.org/wordprocessingml/2006/main">
        <w:t xml:space="preserve">Reliģiskie vadītāji bija tik lepnuma un aizspriedumu pilni, ka izdzina aklu cilvēku tikai tāpēc, ka viņš viņiem kaut ko mācīja.</w:t>
      </w:r>
    </w:p>
    <w:p w14:paraId="4759855A" w14:textId="77777777" w:rsidR="00F90BDC" w:rsidRDefault="00F90BDC"/>
    <w:p w14:paraId="505DB59F" w14:textId="77777777" w:rsidR="00F90BDC" w:rsidRDefault="00F90BDC">
      <w:r xmlns:w="http://schemas.openxmlformats.org/wordprocessingml/2006/main">
        <w:t xml:space="preserve">1: Lepnumam un aizspriedumiem nav vietas Dieva Valstībā.</w:t>
      </w:r>
    </w:p>
    <w:p w14:paraId="360D6C21" w14:textId="77777777" w:rsidR="00F90BDC" w:rsidRDefault="00F90BDC"/>
    <w:p w14:paraId="3BF9FFE3" w14:textId="77777777" w:rsidR="00F90BDC" w:rsidRDefault="00F90BDC">
      <w:r xmlns:w="http://schemas.openxmlformats.org/wordprocessingml/2006/main">
        <w:t xml:space="preserve">2: Tas Kungs aicina mūs būt pazemīgiem un atvērtiem, lai mācītos no citiem.</w:t>
      </w:r>
    </w:p>
    <w:p w14:paraId="00DA6F66" w14:textId="77777777" w:rsidR="00F90BDC" w:rsidRDefault="00F90BDC"/>
    <w:p w14:paraId="56F05DEA" w14:textId="77777777" w:rsidR="00F90BDC" w:rsidRDefault="00F90BDC">
      <w:r xmlns:w="http://schemas.openxmlformats.org/wordprocessingml/2006/main">
        <w:t xml:space="preserve">1: Jēkaba 4:6: “Bet viņš dod vairāk žēlastības. Tāpēc tas saka: Dievs iebilst lepnajiem, bet pazemīgajiem dod žēlastību.</w:t>
      </w:r>
    </w:p>
    <w:p w14:paraId="5E4FCD3F" w14:textId="77777777" w:rsidR="00F90BDC" w:rsidRDefault="00F90BDC"/>
    <w:p w14:paraId="3681DD21" w14:textId="77777777" w:rsidR="00F90BDC" w:rsidRDefault="00F90BDC">
      <w:r xmlns:w="http://schemas.openxmlformats.org/wordprocessingml/2006/main">
        <w:t xml:space="preserve">2: Lūkas 18:14: “Es jums saku: šis vīrs nogāja savā mājā taisnots, nevis otrs. Jo ikviens, kas sevi paaugstina, tiks pazemots, bet, kas sevi pazemo, tas tiks paaugstināts.”</w:t>
      </w:r>
    </w:p>
    <w:p w14:paraId="2F0CFC67" w14:textId="77777777" w:rsidR="00F90BDC" w:rsidRDefault="00F90BDC"/>
    <w:p w14:paraId="203BC4DA" w14:textId="77777777" w:rsidR="00F90BDC" w:rsidRDefault="00F90BDC">
      <w:r xmlns:w="http://schemas.openxmlformats.org/wordprocessingml/2006/main">
        <w:t xml:space="preserve">Jāņa 9:35 Jēzus dzirdēja, ka tie Viņu izdzina; un, to atradis, viņš tam sacīja: vai tu tici Dieva Dēlam?</w:t>
      </w:r>
    </w:p>
    <w:p w14:paraId="2FFB92F9" w14:textId="77777777" w:rsidR="00F90BDC" w:rsidRDefault="00F90BDC"/>
    <w:p w14:paraId="614221A3" w14:textId="77777777" w:rsidR="00F90BDC" w:rsidRDefault="00F90BDC">
      <w:r xmlns:w="http://schemas.openxmlformats.org/wordprocessingml/2006/main">
        <w:t xml:space="preserve">Jēzus izrāda žēlastību cilvēkam, kuru viņa paša tauta izraidīja, un piedāvā viņam iespēju ticēt Viņam.</w:t>
      </w:r>
    </w:p>
    <w:p w14:paraId="4111597C" w14:textId="77777777" w:rsidR="00F90BDC" w:rsidRDefault="00F90BDC"/>
    <w:p w14:paraId="51A2B9C5" w14:textId="77777777" w:rsidR="00F90BDC" w:rsidRDefault="00F90BDC">
      <w:r xmlns:w="http://schemas.openxmlformats.org/wordprocessingml/2006/main">
        <w:t xml:space="preserve">1: Jēzus Žēlsirdība ir beznosacījuma</w:t>
      </w:r>
    </w:p>
    <w:p w14:paraId="6ABD9E98" w14:textId="77777777" w:rsidR="00F90BDC" w:rsidRDefault="00F90BDC"/>
    <w:p w14:paraId="077A19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Tici Dieva Dēlam</w:t>
      </w:r>
    </w:p>
    <w:p w14:paraId="723F1BA8" w14:textId="77777777" w:rsidR="00F90BDC" w:rsidRDefault="00F90BDC"/>
    <w:p w14:paraId="7A14FD34" w14:textId="77777777" w:rsidR="00F90BDC" w:rsidRDefault="00F90BDC">
      <w:r xmlns:w="http://schemas.openxmlformats.org/wordprocessingml/2006/main">
        <w:t xml:space="preserve">1: Lūkas 6:36 - "Esiet žēlsirdīgs, tāpat kā jūsu Tēvs ir žēlīgs."</w:t>
      </w:r>
    </w:p>
    <w:p w14:paraId="1242B9CA" w14:textId="77777777" w:rsidR="00F90BDC" w:rsidRDefault="00F90BDC"/>
    <w:p w14:paraId="24DE44A4" w14:textId="77777777" w:rsidR="00F90BDC" w:rsidRDefault="00F90BDC">
      <w:r xmlns:w="http://schemas.openxmlformats.org/wordprocessingml/2006/main">
        <w:t xml:space="preserve">2: 1. Jāņa 5:10-12 - "Kas tic Dieva Dēlam, tam ir liecība sevī; kas netic Dievam, tas Viņu padarījis par meli, jo neticēja liecībai, ko Dievs ir devis par Savu Dēlu. ”.</w:t>
      </w:r>
    </w:p>
    <w:p w14:paraId="7DFBFB46" w14:textId="77777777" w:rsidR="00F90BDC" w:rsidRDefault="00F90BDC"/>
    <w:p w14:paraId="46E3B95F" w14:textId="77777777" w:rsidR="00F90BDC" w:rsidRDefault="00F90BDC">
      <w:r xmlns:w="http://schemas.openxmlformats.org/wordprocessingml/2006/main">
        <w:t xml:space="preserve">Jāņa 9:36 Viņš atbildēja un sacīja: Kas viņš ir, Kungs, lai es viņam ticu?</w:t>
      </w:r>
    </w:p>
    <w:p w14:paraId="294B3E9D" w14:textId="77777777" w:rsidR="00F90BDC" w:rsidRDefault="00F90BDC"/>
    <w:p w14:paraId="46ADE35A" w14:textId="77777777" w:rsidR="00F90BDC" w:rsidRDefault="00F90BDC">
      <w:r xmlns:w="http://schemas.openxmlformats.org/wordprocessingml/2006/main">
        <w:t xml:space="preserve">Jāņa 9:36 fragments ir apkopots kā akla cilvēka uzdots jautājums, jautājot, kas ir Jēzus, lai viņš ticētu viņam.</w:t>
      </w:r>
    </w:p>
    <w:p w14:paraId="17F7D721" w14:textId="77777777" w:rsidR="00F90BDC" w:rsidRDefault="00F90BDC"/>
    <w:p w14:paraId="1A04C1E4" w14:textId="77777777" w:rsidR="00F90BDC" w:rsidRDefault="00F90BDC">
      <w:r xmlns:w="http://schemas.openxmlformats.org/wordprocessingml/2006/main">
        <w:t xml:space="preserve">1. Ticības jautājums: kā mēs zinām, ka varam ticēt Jēzum?</w:t>
      </w:r>
    </w:p>
    <w:p w14:paraId="438F0472" w14:textId="77777777" w:rsidR="00F90BDC" w:rsidRDefault="00F90BDC"/>
    <w:p w14:paraId="60AA613A" w14:textId="77777777" w:rsidR="00F90BDC" w:rsidRDefault="00F90BDC">
      <w:r xmlns:w="http://schemas.openxmlformats.org/wordprocessingml/2006/main">
        <w:t xml:space="preserve">2. Patiesības atklāšana: Glābēja solījumu meklēšana</w:t>
      </w:r>
    </w:p>
    <w:p w14:paraId="0360E9C8" w14:textId="77777777" w:rsidR="00F90BDC" w:rsidRDefault="00F90BDC"/>
    <w:p w14:paraId="37F54CDD" w14:textId="77777777" w:rsidR="00F90BDC" w:rsidRDefault="00F90BDC">
      <w:r xmlns:w="http://schemas.openxmlformats.org/wordprocessingml/2006/main">
        <w:t xml:space="preserve">1. Romiešiem 10:17 – Ticība nāk no klausīšanās un dzirde no Dieva vārda.</w:t>
      </w:r>
    </w:p>
    <w:p w14:paraId="58927E65" w14:textId="77777777" w:rsidR="00F90BDC" w:rsidRDefault="00F90BDC"/>
    <w:p w14:paraId="0707C6CE" w14:textId="77777777" w:rsidR="00F90BDC" w:rsidRDefault="00F90BDC">
      <w:r xmlns:w="http://schemas.openxmlformats.org/wordprocessingml/2006/main">
        <w:t xml:space="preserve">2. 1. Jāņa 5:13 – To Es esmu rakstījis jums, kas tic Dieva Dēla Vārdam; lai jūs zinātu, ka jums ir mūžīgā dzīvība.</w:t>
      </w:r>
    </w:p>
    <w:p w14:paraId="506285B5" w14:textId="77777777" w:rsidR="00F90BDC" w:rsidRDefault="00F90BDC"/>
    <w:p w14:paraId="6EB0456C" w14:textId="77777777" w:rsidR="00F90BDC" w:rsidRDefault="00F90BDC">
      <w:r xmlns:w="http://schemas.openxmlformats.org/wordprocessingml/2006/main">
        <w:t xml:space="preserve">Jāņa 9:37 Un Jēzus viņam sacīja: Tu viņu esi redzējis, un tas ir tas, kas ar tevi runā.</w:t>
      </w:r>
    </w:p>
    <w:p w14:paraId="7B6423D0" w14:textId="77777777" w:rsidR="00F90BDC" w:rsidRDefault="00F90BDC"/>
    <w:p w14:paraId="4BBECBD6" w14:textId="77777777" w:rsidR="00F90BDC" w:rsidRDefault="00F90BDC">
      <w:r xmlns:w="http://schemas.openxmlformats.org/wordprocessingml/2006/main">
        <w:t xml:space="preserve">Šī rakstvieta atklāj, ka Jēzus identificēja sevi ar vīrieti, kurš dzimis akls, un apstiprināja viņa identitāti kā to, kas ar viņu runā.</w:t>
      </w:r>
    </w:p>
    <w:p w14:paraId="719EB285" w14:textId="77777777" w:rsidR="00F90BDC" w:rsidRDefault="00F90BDC"/>
    <w:p w14:paraId="70339A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Personiskās identitātes spēks: kā zināšana, kas mēs esam, palīdz mums pārvarēt aklumu</w:t>
      </w:r>
    </w:p>
    <w:p w14:paraId="06AB5547" w14:textId="77777777" w:rsidR="00F90BDC" w:rsidRDefault="00F90BDC"/>
    <w:p w14:paraId="75F32E13" w14:textId="77777777" w:rsidR="00F90BDC" w:rsidRDefault="00F90BDC">
      <w:r xmlns:w="http://schemas.openxmlformats.org/wordprocessingml/2006/main">
        <w:t xml:space="preserve">2. Jēzus atklāj savu identitāti: atpazīstam un aptveram mūsu patieso Es</w:t>
      </w:r>
    </w:p>
    <w:p w14:paraId="0D3B9254" w14:textId="77777777" w:rsidR="00F90BDC" w:rsidRDefault="00F90BDC"/>
    <w:p w14:paraId="41696B12" w14:textId="77777777" w:rsidR="00F90BDC" w:rsidRDefault="00F90BDC">
      <w:r xmlns:w="http://schemas.openxmlformats.org/wordprocessingml/2006/main">
        <w:t xml:space="preserve">1. Romiešiem 8:37-39 — Nē, visās šajās lietās mēs esam vairāk nekā uzvarētāji caur Viņu, kurš mūs mīlēja. Jo esmu pārliecināts, ka ne nāve, ne dzīvība, ne eņģeļi, ne dēmoni, ne tagadne, ne nākotne, ne kādi spēki, ne augstums, ne dziļums, ne kas cits visā radībā nespēs mūs šķirt no Dieva mīlestības, ir Kristū Jēzū, mūsu Kungā.</w:t>
      </w:r>
    </w:p>
    <w:p w14:paraId="043D611E" w14:textId="77777777" w:rsidR="00F90BDC" w:rsidRDefault="00F90BDC"/>
    <w:p w14:paraId="41C36BA1" w14:textId="77777777" w:rsidR="00F90BDC" w:rsidRDefault="00F90BDC">
      <w:r xmlns:w="http://schemas.openxmlformats.org/wordprocessingml/2006/main">
        <w:t xml:space="preserve">2. 2. Mozus 33:14 — Tas Kungs atbildēja: "Mana klātbūtne ies ar jums, un Es jūs atpūtināšu."</w:t>
      </w:r>
    </w:p>
    <w:p w14:paraId="0104CE04" w14:textId="77777777" w:rsidR="00F90BDC" w:rsidRDefault="00F90BDC"/>
    <w:p w14:paraId="306030B8" w14:textId="77777777" w:rsidR="00F90BDC" w:rsidRDefault="00F90BDC">
      <w:r xmlns:w="http://schemas.openxmlformats.org/wordprocessingml/2006/main">
        <w:t xml:space="preserve">Jāņa 9:38 Un viņš sacīja: Kungs, es ticu. Un viņš viņu pielūdza.</w:t>
      </w:r>
    </w:p>
    <w:p w14:paraId="7539BE56" w14:textId="77777777" w:rsidR="00F90BDC" w:rsidRDefault="00F90BDC"/>
    <w:p w14:paraId="4347D720" w14:textId="77777777" w:rsidR="00F90BDC" w:rsidRDefault="00F90BDC">
      <w:r xmlns:w="http://schemas.openxmlformats.org/wordprocessingml/2006/main">
        <w:t xml:space="preserve">Jānis demonstrē ticību, pielūdzot Jēzu šajā pantā.</w:t>
      </w:r>
    </w:p>
    <w:p w14:paraId="3614BBD2" w14:textId="77777777" w:rsidR="00F90BDC" w:rsidRDefault="00F90BDC"/>
    <w:p w14:paraId="54762EEB" w14:textId="77777777" w:rsidR="00F90BDC" w:rsidRDefault="00F90BDC">
      <w:r xmlns:w="http://schemas.openxmlformats.org/wordprocessingml/2006/main">
        <w:t xml:space="preserve">1. Ticības spēks – ticības spēka izpēte, izmantojot Jāņa piemēru, kas pielūdz Jēzu.</w:t>
      </w:r>
    </w:p>
    <w:p w14:paraId="54F2E016" w14:textId="77777777" w:rsidR="00F90BDC" w:rsidRDefault="00F90BDC"/>
    <w:p w14:paraId="048B895B" w14:textId="77777777" w:rsidR="00F90BDC" w:rsidRDefault="00F90BDC">
      <w:r xmlns:w="http://schemas.openxmlformats.org/wordprocessingml/2006/main">
        <w:t xml:space="preserve">2. Pieaugt ticībā — mācīties, kā mēs varam augt ticībā, izmantojot Jāņa piemēru, kas pielūdz Jēzu.</w:t>
      </w:r>
    </w:p>
    <w:p w14:paraId="782127F8" w14:textId="77777777" w:rsidR="00F90BDC" w:rsidRDefault="00F90BDC"/>
    <w:p w14:paraId="2B0752FA" w14:textId="77777777" w:rsidR="00F90BDC" w:rsidRDefault="00F90BDC">
      <w:r xmlns:w="http://schemas.openxmlformats.org/wordprocessingml/2006/main">
        <w:t xml:space="preserve">1. Ebrejiem 11:1 - "Tagad ticība ir pārliecība par to, kas cerēts, pārliecība par to, kas nav redzams."</w:t>
      </w:r>
    </w:p>
    <w:p w14:paraId="5306FA4A" w14:textId="77777777" w:rsidR="00F90BDC" w:rsidRDefault="00F90BDC"/>
    <w:p w14:paraId="4DBCCEEF" w14:textId="77777777" w:rsidR="00F90BDC" w:rsidRDefault="00F90BDC">
      <w:r xmlns:w="http://schemas.openxmlformats.org/wordprocessingml/2006/main">
        <w:t xml:space="preserve">2. Romiešiem 10:17 - "Tātad ticība nāk no dzirdētā, un dzirdētais nāk caur vēsti par Kristu."</w:t>
      </w:r>
    </w:p>
    <w:p w14:paraId="5F5B8FCC" w14:textId="77777777" w:rsidR="00F90BDC" w:rsidRDefault="00F90BDC"/>
    <w:p w14:paraId="56A8714E" w14:textId="77777777" w:rsidR="00F90BDC" w:rsidRDefault="00F90BDC">
      <w:r xmlns:w="http://schemas.openxmlformats.org/wordprocessingml/2006/main">
        <w:t xml:space="preserve">Jāņa 9:39 Un Jēzus sacīja: Tiesības dēļ es esmu nācis šinī pasaulē, lai tie, kas neredz, redzētu. un lai tie, kas redz, tiktu padarīti akli.</w:t>
      </w:r>
    </w:p>
    <w:p w14:paraId="170FA244" w14:textId="77777777" w:rsidR="00F90BDC" w:rsidRDefault="00F90BDC"/>
    <w:p w14:paraId="4DD0D7E1" w14:textId="77777777" w:rsidR="00F90BDC" w:rsidRDefault="00F90BDC">
      <w:r xmlns:w="http://schemas.openxmlformats.org/wordprocessingml/2006/main">
        <w:t xml:space="preserve">Jēzus nāca pasaulē, lai tiesātu tos, kas ir grēka akli, un atvērtu acis tiem, kas ir "akli".</w:t>
      </w:r>
    </w:p>
    <w:p w14:paraId="5FF6B006" w14:textId="77777777" w:rsidR="00F90BDC" w:rsidRDefault="00F90BDC"/>
    <w:p w14:paraId="15CBB57E" w14:textId="77777777" w:rsidR="00F90BDC" w:rsidRDefault="00F90BDC">
      <w:r xmlns:w="http://schemas.openxmlformats.org/wordprocessingml/2006/main">
        <w:t xml:space="preserve">1: Jēzus ir pasaules gaisma.</w:t>
      </w:r>
    </w:p>
    <w:p w14:paraId="42FE580C" w14:textId="77777777" w:rsidR="00F90BDC" w:rsidRDefault="00F90BDC"/>
    <w:p w14:paraId="3284A3D2" w14:textId="77777777" w:rsidR="00F90BDC" w:rsidRDefault="00F90BDC">
      <w:r xmlns:w="http://schemas.openxmlformats.org/wordprocessingml/2006/main">
        <w:t xml:space="preserve">2: Dieva spriedums ir taisnīgs.</w:t>
      </w:r>
    </w:p>
    <w:p w14:paraId="258D7280" w14:textId="77777777" w:rsidR="00F90BDC" w:rsidRDefault="00F90BDC"/>
    <w:p w14:paraId="3E6E6FB8" w14:textId="77777777" w:rsidR="00F90BDC" w:rsidRDefault="00F90BDC">
      <w:r xmlns:w="http://schemas.openxmlformats.org/wordprocessingml/2006/main">
        <w:t xml:space="preserve">1: Jesaja 9:2 - Ļaudis, kas staigāja tumsībā, ir redzējuši lielu gaismu; tie, kas dzīvo nāves ēnas zemē, tiem ir spīdējusi gaisma.</w:t>
      </w:r>
    </w:p>
    <w:p w14:paraId="2DC0A9CE" w14:textId="77777777" w:rsidR="00F90BDC" w:rsidRDefault="00F90BDC"/>
    <w:p w14:paraId="533F1402" w14:textId="77777777" w:rsidR="00F90BDC" w:rsidRDefault="00F90BDC">
      <w:r xmlns:w="http://schemas.openxmlformats.org/wordprocessingml/2006/main">
        <w:t xml:space="preserve">2: Jāņa 12:46 - Es esmu nācis par gaismu pasaulē, lai neviens, kas man tic, nepaliktu tumsībā.</w:t>
      </w:r>
    </w:p>
    <w:p w14:paraId="35EF7834" w14:textId="77777777" w:rsidR="00F90BDC" w:rsidRDefault="00F90BDC"/>
    <w:p w14:paraId="3EE336D0" w14:textId="77777777" w:rsidR="00F90BDC" w:rsidRDefault="00F90BDC">
      <w:r xmlns:w="http://schemas.openxmlformats.org/wordprocessingml/2006/main">
        <w:t xml:space="preserve">Jāņa 9:40 Un daži no farizejiem, kas bija ar viņu, dzirdēja šos vārdus un sacīja Viņam: Vai arī mēs esam akli?</w:t>
      </w:r>
    </w:p>
    <w:p w14:paraId="2DBA8DD3" w14:textId="77777777" w:rsidR="00F90BDC" w:rsidRDefault="00F90BDC"/>
    <w:p w14:paraId="68DF9D55" w14:textId="77777777" w:rsidR="00F90BDC" w:rsidRDefault="00F90BDC">
      <w:r xmlns:w="http://schemas.openxmlformats.org/wordprocessingml/2006/main">
        <w:t xml:space="preserve">Jēzus mācīja farizejiem par garīgo aklumu, un viņi atbildēja, jautājot, vai arī viņi ir akli.</w:t>
      </w:r>
    </w:p>
    <w:p w14:paraId="65A3C33B" w14:textId="77777777" w:rsidR="00F90BDC" w:rsidRDefault="00F90BDC"/>
    <w:p w14:paraId="5685AA37" w14:textId="77777777" w:rsidR="00F90BDC" w:rsidRDefault="00F90BDC">
      <w:r xmlns:w="http://schemas.openxmlformats.org/wordprocessingml/2006/main">
        <w:t xml:space="preserve">1. Garīgā akluma briesmas</w:t>
      </w:r>
    </w:p>
    <w:p w14:paraId="60DFDC84" w14:textId="77777777" w:rsidR="00F90BDC" w:rsidRDefault="00F90BDC"/>
    <w:p w14:paraId="071B9A4F" w14:textId="77777777" w:rsidR="00F90BDC" w:rsidRDefault="00F90BDC">
      <w:r xmlns:w="http://schemas.openxmlformats.org/wordprocessingml/2006/main">
        <w:t xml:space="preserve">2. Aicinājums uz pašrefleksiju</w:t>
      </w:r>
    </w:p>
    <w:p w14:paraId="48FB80D2" w14:textId="77777777" w:rsidR="00F90BDC" w:rsidRDefault="00F90BDC"/>
    <w:p w14:paraId="7389D400" w14:textId="77777777" w:rsidR="00F90BDC" w:rsidRDefault="00F90BDC">
      <w:r xmlns:w="http://schemas.openxmlformats.org/wordprocessingml/2006/main">
        <w:t xml:space="preserve">1. Jesaja 6:9-10 — Saprotiet viņus no sirds un vērsieties pie Tā Kunga, lai Viņš tos dziedinātu.</w:t>
      </w:r>
    </w:p>
    <w:p w14:paraId="0996EA6E" w14:textId="77777777" w:rsidR="00F90BDC" w:rsidRDefault="00F90BDC"/>
    <w:p w14:paraId="7DAC3D1F" w14:textId="77777777" w:rsidR="00F90BDC" w:rsidRDefault="00F90BDC">
      <w:r xmlns:w="http://schemas.openxmlformats.org/wordprocessingml/2006/main">
        <w:t xml:space="preserve">2. Mateja 13:13-15 – Jēzus līdzība par sējēju un tiem, kam ir acis, bet tie neredz.</w:t>
      </w:r>
    </w:p>
    <w:p w14:paraId="53B1D32F" w14:textId="77777777" w:rsidR="00F90BDC" w:rsidRDefault="00F90BDC"/>
    <w:p w14:paraId="67FF94E7" w14:textId="77777777" w:rsidR="00F90BDC" w:rsidRDefault="00F90BDC">
      <w:r xmlns:w="http://schemas.openxmlformats.org/wordprocessingml/2006/main">
        <w:t xml:space="preserve">Jāņa 9:41 Jēzus sacīja viņiem: Ja jūs būtu akli, jums nebūtu grēka, bet tagad jūs sakāt: Mēs redzam. tāpēc jūsu grēks paliek.</w:t>
      </w:r>
    </w:p>
    <w:p w14:paraId="53005229" w14:textId="77777777" w:rsidR="00F90BDC" w:rsidRDefault="00F90BDC"/>
    <w:p w14:paraId="4E5CCC7B" w14:textId="77777777" w:rsidR="00F90BDC" w:rsidRDefault="00F90BDC">
      <w:r xmlns:w="http://schemas.openxmlformats.org/wordprocessingml/2006/main">
        <w:t xml:space="preserve">Jēzus izaicina farizejus, kuri saka, ka viņi redz, norādot, ka, ja viņi būtu akli, viņiem nebūtu grēka.</w:t>
      </w:r>
    </w:p>
    <w:p w14:paraId="591D5F80" w14:textId="77777777" w:rsidR="00F90BDC" w:rsidRDefault="00F90BDC"/>
    <w:p w14:paraId="56E5A304" w14:textId="77777777" w:rsidR="00F90BDC" w:rsidRDefault="00F90BDC">
      <w:r xmlns:w="http://schemas.openxmlformats.org/wordprocessingml/2006/main">
        <w:t xml:space="preserve">1. "Lepnuma aklums" — izpētīt, kā lepnums var liegt mums saskatīt patiesību un kā pazemība var palīdzēt mums augt mūsu ticībā.</w:t>
      </w:r>
    </w:p>
    <w:p w14:paraId="42ABB169" w14:textId="77777777" w:rsidR="00F90BDC" w:rsidRDefault="00F90BDC"/>
    <w:p w14:paraId="4FC1E4A2" w14:textId="77777777" w:rsidR="00F90BDC" w:rsidRDefault="00F90BDC">
      <w:r xmlns:w="http://schemas.openxmlformats.org/wordprocessingml/2006/main">
        <w:t xml:space="preserve">2. "Skatīt ar garīgām acīm" — izpētīt, cik svarīgi ir saskatīt patiesību ar ticības acīm, nevis tikai ar mūsu fizisko redzi.</w:t>
      </w:r>
    </w:p>
    <w:p w14:paraId="5C6CEC5F" w14:textId="77777777" w:rsidR="00F90BDC" w:rsidRDefault="00F90BDC"/>
    <w:p w14:paraId="59B4EA54" w14:textId="77777777" w:rsidR="00F90BDC" w:rsidRDefault="00F90BDC">
      <w:r xmlns:w="http://schemas.openxmlformats.org/wordprocessingml/2006/main">
        <w:t xml:space="preserve">1. Jēkaba 4:6 — "Dievs iebilst pret lepniem, bet dod žēlastību pazemīgajiem."</w:t>
      </w:r>
    </w:p>
    <w:p w14:paraId="0C8E6EFD" w14:textId="77777777" w:rsidR="00F90BDC" w:rsidRDefault="00F90BDC"/>
    <w:p w14:paraId="4F44848D" w14:textId="77777777" w:rsidR="00F90BDC" w:rsidRDefault="00F90BDC">
      <w:r xmlns:w="http://schemas.openxmlformats.org/wordprocessingml/2006/main">
        <w:t xml:space="preserve">2. Salamana Pamācības 3:5-6 – “Paļaujies uz To Kungu no visas sirds un nepaļaujies uz savu prātu. Visos savos ceļos atzīsti viņu, tad viņš taisnos tavas takas.”</w:t>
      </w:r>
    </w:p>
    <w:p w14:paraId="129DE83F" w14:textId="77777777" w:rsidR="00F90BDC" w:rsidRDefault="00F90BDC"/>
    <w:p w14:paraId="071B2197" w14:textId="77777777" w:rsidR="00F90BDC" w:rsidRDefault="00F90BDC">
      <w:r xmlns:w="http://schemas.openxmlformats.org/wordprocessingml/2006/main">
        <w:t xml:space="preserve">Jāņa 10. nodaļā ir aprakstīta Jēzus metafora par Labo Ganu, Viņa runa par attiecībām ar Viņa sekotājiem un pastāvīgā šķelšanās par Viņa identitāti.</w:t>
      </w:r>
    </w:p>
    <w:p w14:paraId="36E457C7" w14:textId="77777777" w:rsidR="00F90BDC" w:rsidRDefault="00F90BDC"/>
    <w:p w14:paraId="7108476B" w14:textId="77777777" w:rsidR="00F90BDC" w:rsidRDefault="00F90BDC">
      <w:r xmlns:w="http://schemas.openxmlformats.org/wordprocessingml/2006/main">
        <w:t xml:space="preserve">1. rindkopa: Nodaļa sākas ar to, ka Jēzus iepazīstina sevi ar aitu vārtiem un labo ganu. Viņš kritizē tos, kas ieiet aitu aplokā citādā veidā, nevis pa vārtiem, kā zagļus un laupītājus. Aitas seko Viņam, jo atpazīst Viņa balsi, bet nekad nesekos svešiniekam. Kā labs gans Viņš pazīst savas avis un labprātīgi atdod savu dzīvību par tām, atšķirībā no algotā, kas pamet aitas vilka acu priekšā (Jāņa 10:1-18).</w:t>
      </w:r>
    </w:p>
    <w:p w14:paraId="65A8D87E" w14:textId="77777777" w:rsidR="00F90BDC" w:rsidRDefault="00F90BDC"/>
    <w:p w14:paraId="19864719" w14:textId="77777777" w:rsidR="00F90BDC" w:rsidRDefault="00F90BDC">
      <w:r xmlns:w="http://schemas.openxmlformats.org/wordprocessingml/2006/main">
        <w:t xml:space="preserve">2. rindkopa: Šī mācība izraisīja šķelšanos jūdu vidū, daži teica, ka viņš ir dēmonu apsēsts, bet citi apšaubīja, kā dēmons var atvērt aklas acis. Laikā, kad Jeruzalemē notika svētku iesvētīšana, </w:t>
      </w:r>
      <w:r xmlns:w="http://schemas.openxmlformats.org/wordprocessingml/2006/main">
        <w:lastRenderedPageBreak xmlns:w="http://schemas.openxmlformats.org/wordprocessingml/2006/main"/>
      </w:r>
      <w:r xmlns:w="http://schemas.openxmlformats.org/wordprocessingml/2006/main">
        <w:t xml:space="preserve">ziemā Jēzus staigāja pa tempļa pagalmiem Zālamana kolonādē, kur ap viņu pulcējās ebreji, viņam jautāja, cik ilgi tu mūs turēsi neziņā? Ja tu esi Mesija, pasaki mums to skaidri. Atbildot uz to, Viņš norādīja, ka Viņš tiem stāstīja, bet viņi netic, ka darbi par Viņu liecina, ka Tēvs liecina par Viņu, tomēr viņi netic, jo viņi nav viņa avis, kas klausās viņa balsī, ziniet, dodiet viņiem mūžīgo dzīvību, nekad nepazūdiet, neviens tos neizrauj. izstiept Tēva roku (Jāņa 10:19-30).</w:t>
      </w:r>
    </w:p>
    <w:p w14:paraId="4F623E15" w14:textId="77777777" w:rsidR="00F90BDC" w:rsidRDefault="00F90BDC"/>
    <w:p w14:paraId="06F487B8" w14:textId="77777777" w:rsidR="00F90BDC" w:rsidRDefault="00F90BDC">
      <w:r xmlns:w="http://schemas.openxmlformats.org/wordprocessingml/2006/main">
        <w:t xml:space="preserve">3. rindkopa: Pēc šīs runas Jēzus apgalvoja, ka ir vienotība ar Dievu Tēvu "Es, Tēvs, esmu viens." Tas noveda pie tā, ka ebreji pacēla akmeņus, atkal nomētāja viņu ar akmeņiem zaimošana, apgalvojot, ka viņš ir Dievs, kamēr tikai cilvēka atbilde norādīja uz darbiem, kas dara vārdu Tēvs, liecina par Viņu, taču, ja netici darbiem, vismazāk tici brīnumiem, lai zinātu, ka Tēvs ir manī, es esmu Tēvā, vadot citu. Neveiksmīgs mēģinājums Viņu arestēt, pēc tam atkal atkāpās no reģiona pāri Jordānijai, kur Jānis bija kristījis pirmajā vietā, daudzi nāca pie viņa, ticēja, ka tur teica: "Jānis nav izdarījis nekādu zīmi, viss, ko Jānis teica par šo cilvēku, bija patiesība." (Jāņa 10:31-42).</w:t>
      </w:r>
    </w:p>
    <w:p w14:paraId="6E075A62" w14:textId="77777777" w:rsidR="00F90BDC" w:rsidRDefault="00F90BDC"/>
    <w:p w14:paraId="2B2358D0" w14:textId="77777777" w:rsidR="00F90BDC" w:rsidRDefault="00F90BDC"/>
    <w:p w14:paraId="0612FD1B" w14:textId="77777777" w:rsidR="00F90BDC" w:rsidRDefault="00F90BDC">
      <w:r xmlns:w="http://schemas.openxmlformats.org/wordprocessingml/2006/main">
        <w:t xml:space="preserve">John 10:1 Patiesi, patiesi es jums saku: kas neieiet pa durvīm aitu kūtī, bet kāpj pa citu ceļu, tas ir zaglis un laupītājs.</w:t>
      </w:r>
    </w:p>
    <w:p w14:paraId="2184AA9C" w14:textId="77777777" w:rsidR="00F90BDC" w:rsidRDefault="00F90BDC"/>
    <w:p w14:paraId="7991E62E" w14:textId="77777777" w:rsidR="00F90BDC" w:rsidRDefault="00F90BDC">
      <w:r xmlns:w="http://schemas.openxmlformats.org/wordprocessingml/2006/main">
        <w:t xml:space="preserve">Jēzus brīdina no viltus skolotājiem, kas cenšas cilvēkus novirzīt no patiesās ticības. 1: Mums ir jāsargājas no viltus skolotājiem un jāturas pie Dieva Vārda. 2: Mums ir jāmeklē patiesība, nevis jāmānās ar viltīgiem vārdiem. 1: Jeremijas 29:11: "Jo es zinu, kādi plāni man ir ar jums, saka Tas Kungs, plāni labklājībai, nevis ļaunumam, lai dotu jums nākotni un cerību." 2: 1. Pētera 5:8: "Esi prātīgs, esi nomodā, jūsu pretinieks velns kā lauva rūc, meklēdams, ko aprīt."</w:t>
      </w:r>
    </w:p>
    <w:p w14:paraId="6D3865CC" w14:textId="77777777" w:rsidR="00F90BDC" w:rsidRDefault="00F90BDC"/>
    <w:p w14:paraId="27A64350" w14:textId="77777777" w:rsidR="00F90BDC" w:rsidRDefault="00F90BDC">
      <w:r xmlns:w="http://schemas.openxmlformats.org/wordprocessingml/2006/main">
        <w:t xml:space="preserve">Jāņa 10:2 Bet, kas ieiet pa durvīm, tas ir aitu gans.</w:t>
      </w:r>
    </w:p>
    <w:p w14:paraId="307125CF" w14:textId="77777777" w:rsidR="00F90BDC" w:rsidRDefault="00F90BDC"/>
    <w:p w14:paraId="7FC4568E" w14:textId="77777777" w:rsidR="00F90BDC" w:rsidRDefault="00F90BDC">
      <w:r xmlns:w="http://schemas.openxmlformats.org/wordprocessingml/2006/main">
        <w:t xml:space="preserve">Rakstā ir runāts par ganu, kurš ienāk pa durvīm, lai pieskatītu aitas.</w:t>
      </w:r>
    </w:p>
    <w:p w14:paraId="2A39760E" w14:textId="77777777" w:rsidR="00F90BDC" w:rsidRDefault="00F90BDC"/>
    <w:p w14:paraId="7972C349" w14:textId="77777777" w:rsidR="00F90BDC" w:rsidRDefault="00F90BDC">
      <w:r xmlns:w="http://schemas.openxmlformats.org/wordprocessingml/2006/main">
        <w:t xml:space="preserve">1. Mēs esam aicināti būt uzticīgi ganāmpulka gani, sargājot tos ar tādu pašu rūpību kā gans savas avis.</w:t>
      </w:r>
    </w:p>
    <w:p w14:paraId="42BABD4F" w14:textId="77777777" w:rsidR="00F90BDC" w:rsidRDefault="00F90BDC"/>
    <w:p w14:paraId="10FD47DC" w14:textId="77777777" w:rsidR="00F90BDC" w:rsidRDefault="00F90BDC">
      <w:r xmlns:w="http://schemas.openxmlformats.org/wordprocessingml/2006/main">
        <w:t xml:space="preserve">2. Sekošana Kristum nozīmē, ka mums jācenšas būt pazemīgiem un lēnprātīgiem ganiem, vadot ceļu ar tādu pašu līdzjūtību un izpratni, kāda ir viņam.</w:t>
      </w:r>
    </w:p>
    <w:p w14:paraId="5FBA7353" w14:textId="77777777" w:rsidR="00F90BDC" w:rsidRDefault="00F90BDC"/>
    <w:p w14:paraId="0EE71E08" w14:textId="77777777" w:rsidR="00F90BDC" w:rsidRDefault="00F90BDC">
      <w:r xmlns:w="http://schemas.openxmlformats.org/wordprocessingml/2006/main">
        <w:t xml:space="preserve">1. 1. Pētera 5:2-3 “Esiet gani Dieva ganāmpulkam, kas ir jūsu aprūpē, un uzmaniet tos — nevis tāpēc, ka jums tas jādara, bet gan tāpēc, ka vēlaties, kā Dievs vēlas, lai jūs būtu; netiecas pēc negodīgiem ieguvumiem, bet vēlas kalpot; nevis valdot pār tiem, kas jums uzticēti, bet gan būt paraugs ganāmpulkam."</w:t>
      </w:r>
    </w:p>
    <w:p w14:paraId="5377DB71" w14:textId="77777777" w:rsidR="00F90BDC" w:rsidRDefault="00F90BDC"/>
    <w:p w14:paraId="382A6348" w14:textId="77777777" w:rsidR="00F90BDC" w:rsidRDefault="00F90BDC">
      <w:r xmlns:w="http://schemas.openxmlformats.org/wordprocessingml/2006/main">
        <w:t xml:space="preserve">2. Psalms 23:1 “Tas Kungs ir mans gans, man nekā netrūkst.”</w:t>
      </w:r>
    </w:p>
    <w:p w14:paraId="4D2F83D8" w14:textId="77777777" w:rsidR="00F90BDC" w:rsidRDefault="00F90BDC"/>
    <w:p w14:paraId="32E1C245" w14:textId="77777777" w:rsidR="00F90BDC" w:rsidRDefault="00F90BDC">
      <w:r xmlns:w="http://schemas.openxmlformats.org/wordprocessingml/2006/main">
        <w:t xml:space="preserve">Jāņa 10:3 Viņam durvju sargs atver; un avis dzird viņa balsi, un viņš sauc savas avis vārdā un izved tās.</w:t>
      </w:r>
    </w:p>
    <w:p w14:paraId="19E6B1E0" w14:textId="77777777" w:rsidR="00F90BDC" w:rsidRDefault="00F90BDC"/>
    <w:p w14:paraId="4242ABED" w14:textId="77777777" w:rsidR="00F90BDC" w:rsidRDefault="00F90BDC">
      <w:r xmlns:w="http://schemas.openxmlformats.org/wordprocessingml/2006/main">
        <w:t xml:space="preserve">Labais gans sauc Savas avis vārdā un izved tās ārā.</w:t>
      </w:r>
    </w:p>
    <w:p w14:paraId="12CA7CDD" w14:textId="77777777" w:rsidR="00F90BDC" w:rsidRDefault="00F90BDC"/>
    <w:p w14:paraId="7D24F4FC" w14:textId="77777777" w:rsidR="00F90BDC" w:rsidRDefault="00F90BDC">
      <w:r xmlns:w="http://schemas.openxmlformats.org/wordprocessingml/2006/main">
        <w:t xml:space="preserve">1. Gans, kurš mūs pazīst vārdā</w:t>
      </w:r>
    </w:p>
    <w:p w14:paraId="0DD76B6D" w14:textId="77777777" w:rsidR="00F90BDC" w:rsidRDefault="00F90BDC"/>
    <w:p w14:paraId="1C40DC16" w14:textId="77777777" w:rsidR="00F90BDC" w:rsidRDefault="00F90BDC">
      <w:r xmlns:w="http://schemas.openxmlformats.org/wordprocessingml/2006/main">
        <w:t xml:space="preserve">2. Ganu aicinājuma sekošana</w:t>
      </w:r>
    </w:p>
    <w:p w14:paraId="7F480743" w14:textId="77777777" w:rsidR="00F90BDC" w:rsidRDefault="00F90BDC"/>
    <w:p w14:paraId="094B9C4A" w14:textId="77777777" w:rsidR="00F90BDC" w:rsidRDefault="00F90BDC">
      <w:r xmlns:w="http://schemas.openxmlformats.org/wordprocessingml/2006/main">
        <w:t xml:space="preserve">1. Jesajas 40:11 Viņš ganīs savu ganāmpulku kā gans: viņš savāks jērus ar savu roku un nesīs tos savā klēpī un saudzīgi vadīs tos, kas ir ar mazuļiem.</w:t>
      </w:r>
    </w:p>
    <w:p w14:paraId="34B77B9B" w14:textId="77777777" w:rsidR="00F90BDC" w:rsidRDefault="00F90BDC"/>
    <w:p w14:paraId="7E0DB00A" w14:textId="77777777" w:rsidR="00F90BDC" w:rsidRDefault="00F90BDC">
      <w:r xmlns:w="http://schemas.openxmlformats.org/wordprocessingml/2006/main">
        <w:t xml:space="preserve">2. Mateja 18:12-14 Ko jūs domājat? Ja cilvēkam ir simts avis un viena no tām ir nomaldījusies, vai viņš neatstāj deviņdesmit deviņas kalnos un nedodas meklēt to, kas nomaldījies? Un, ja viņš to atrod, patiesi, es jums saku, viņš par to priecājas vairāk nekā par tiem deviņdesmit deviņiem, kas nekad nav nomaldījušies. Tātad mana debesu Tēva griba nav, lai kāds no šiem mazajiem iet bojā.</w:t>
      </w:r>
    </w:p>
    <w:p w14:paraId="6E275B74" w14:textId="77777777" w:rsidR="00F90BDC" w:rsidRDefault="00F90BDC"/>
    <w:p w14:paraId="76EC59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Jāņa 10:4 Un, izdzinot savas avis, Viņš iet tām pa priekšu, un avis viņam seko, jo tās pazīst Viņa balsi.</w:t>
      </w:r>
    </w:p>
    <w:p w14:paraId="6438B795" w14:textId="77777777" w:rsidR="00F90BDC" w:rsidRDefault="00F90BDC"/>
    <w:p w14:paraId="6EE7AD76" w14:textId="77777777" w:rsidR="00F90BDC" w:rsidRDefault="00F90BDC">
      <w:r xmlns:w="http://schemas.openxmlformats.org/wordprocessingml/2006/main">
        <w:t xml:space="preserve">Rakstu vieta runā par to, kā Jēzus vada savas avis, un tās atpazīst Viņa balsi un seko Viņam.</w:t>
      </w:r>
    </w:p>
    <w:p w14:paraId="48F67C01" w14:textId="77777777" w:rsidR="00F90BDC" w:rsidRDefault="00F90BDC"/>
    <w:p w14:paraId="3300212F" w14:textId="77777777" w:rsidR="00F90BDC" w:rsidRDefault="00F90BDC">
      <w:r xmlns:w="http://schemas.openxmlformats.org/wordprocessingml/2006/main">
        <w:t xml:space="preserve">1: Jēzus ir labais gans, kurš vada savas avis un rūpējas par tām</w:t>
      </w:r>
    </w:p>
    <w:p w14:paraId="2705D45A" w14:textId="77777777" w:rsidR="00F90BDC" w:rsidRDefault="00F90BDC"/>
    <w:p w14:paraId="25B05717" w14:textId="77777777" w:rsidR="00F90BDC" w:rsidRDefault="00F90BDC">
      <w:r xmlns:w="http://schemas.openxmlformats.org/wordprocessingml/2006/main">
        <w:t xml:space="preserve">2: Jēzus Balss ir atpazīstama un Viņa Avis tai seko</w:t>
      </w:r>
    </w:p>
    <w:p w14:paraId="7909D163" w14:textId="77777777" w:rsidR="00F90BDC" w:rsidRDefault="00F90BDC"/>
    <w:p w14:paraId="08B2C079" w14:textId="77777777" w:rsidR="00F90BDC" w:rsidRDefault="00F90BDC">
      <w:r xmlns:w="http://schemas.openxmlformats.org/wordprocessingml/2006/main">
        <w:t xml:space="preserve">1: Psalms 23:1: "Tas Kungs ir mans gans, man netrūks."</w:t>
      </w:r>
    </w:p>
    <w:p w14:paraId="4C8E9F06" w14:textId="77777777" w:rsidR="00F90BDC" w:rsidRDefault="00F90BDC"/>
    <w:p w14:paraId="16778472" w14:textId="77777777" w:rsidR="00F90BDC" w:rsidRDefault="00F90BDC">
      <w:r xmlns:w="http://schemas.openxmlformats.org/wordprocessingml/2006/main">
        <w:t xml:space="preserve">2: Mateja 11:28-30: "Nāciet pie Manis, visi, kas strādājat un esat noslogoti, es jūs atpūtināšu. Ņemiet uz sevi Manu jūgu un mācieties no manis, jo es esmu lēnprātīgs un sirdī pazemīgs. un jūs atradīsiet atpūtu savām dvēselēm. Jo mans jūgs ir viegls un mana nasta viegla."</w:t>
      </w:r>
    </w:p>
    <w:p w14:paraId="0220C609" w14:textId="77777777" w:rsidR="00F90BDC" w:rsidRDefault="00F90BDC"/>
    <w:p w14:paraId="3E59F8B9" w14:textId="77777777" w:rsidR="00F90BDC" w:rsidRDefault="00F90BDC">
      <w:r xmlns:w="http://schemas.openxmlformats.org/wordprocessingml/2006/main">
        <w:t xml:space="preserve">Jāņa 10:5 Un svešiniekam viņi nesekos, bet bēgs no viņa, jo viņi nepazīst svešinieku balsi.</w:t>
      </w:r>
    </w:p>
    <w:p w14:paraId="1CA7A68E" w14:textId="77777777" w:rsidR="00F90BDC" w:rsidRDefault="00F90BDC"/>
    <w:p w14:paraId="66AD5BCB" w14:textId="77777777" w:rsidR="00F90BDC" w:rsidRDefault="00F90BDC">
      <w:r xmlns:w="http://schemas.openxmlformats.org/wordprocessingml/2006/main">
        <w:t xml:space="preserve">Cilvēki, visticamāk, nesekos tiem, kurus viņi nepazīst, jo viņiem nav pazīstama viņu balss.</w:t>
      </w:r>
    </w:p>
    <w:p w14:paraId="23A75C28" w14:textId="77777777" w:rsidR="00F90BDC" w:rsidRDefault="00F90BDC"/>
    <w:p w14:paraId="6687231A" w14:textId="77777777" w:rsidR="00F90BDC" w:rsidRDefault="00F90BDC">
      <w:r xmlns:w="http://schemas.openxmlformats.org/wordprocessingml/2006/main">
        <w:t xml:space="preserve">1. Iepazīšanās spēks – mēs, visticamāk, klausāmies un sekojam cilvēkiem, kurus pazīstam, nekā tiem, kurus nepazīstam.</w:t>
      </w:r>
    </w:p>
    <w:p w14:paraId="695A7B9A" w14:textId="77777777" w:rsidR="00F90BDC" w:rsidRDefault="00F90BDC"/>
    <w:p w14:paraId="4F44B702" w14:textId="77777777" w:rsidR="00F90BDC" w:rsidRDefault="00F90BDC">
      <w:r xmlns:w="http://schemas.openxmlformats.org/wordprocessingml/2006/main">
        <w:t xml:space="preserve">2. Dieva pazīšanas nozīme – mums jācenšas iepazīt Dievu dziļāk, lai mēs varētu ciešāk sekot Viņa balsij.</w:t>
      </w:r>
    </w:p>
    <w:p w14:paraId="1A2DAF6E" w14:textId="77777777" w:rsidR="00F90BDC" w:rsidRDefault="00F90BDC"/>
    <w:p w14:paraId="65AFD16C" w14:textId="77777777" w:rsidR="00F90BDC" w:rsidRDefault="00F90BDC">
      <w:r xmlns:w="http://schemas.openxmlformats.org/wordprocessingml/2006/main">
        <w:t xml:space="preserve">1. Apustuļu darbi 2:42 – Un viņi nodevās apustuļu mācībai un sadraudzībai, maizes laušanai un lūgšanām.</w:t>
      </w:r>
    </w:p>
    <w:p w14:paraId="2501FA7F" w14:textId="77777777" w:rsidR="00F90BDC" w:rsidRDefault="00F90BDC"/>
    <w:p w14:paraId="57F3A0F1" w14:textId="77777777" w:rsidR="00F90BDC" w:rsidRDefault="00F90BDC">
      <w:r xmlns:w="http://schemas.openxmlformats.org/wordprocessingml/2006/main">
        <w:t xml:space="preserve">2. Jāņa 8:32 - Un jūs atzīsit patiesību, un patiesība darīs jūs brīvus.</w:t>
      </w:r>
    </w:p>
    <w:p w14:paraId="38723057" w14:textId="77777777" w:rsidR="00F90BDC" w:rsidRDefault="00F90BDC"/>
    <w:p w14:paraId="0FB55DF0" w14:textId="77777777" w:rsidR="00F90BDC" w:rsidRDefault="00F90BDC">
      <w:r xmlns:w="http://schemas.openxmlformats.org/wordprocessingml/2006/main">
        <w:t xml:space="preserve">Jāņa 10:6 Šo līdzību Jēzus viņiem runāja, bet tie nesaprata, kas tas ir, ko Viņš tiem runāja.</w:t>
      </w:r>
    </w:p>
    <w:p w14:paraId="3BE17BFB" w14:textId="77777777" w:rsidR="00F90BDC" w:rsidRDefault="00F90BDC"/>
    <w:p w14:paraId="545E2413" w14:textId="77777777" w:rsidR="00F90BDC" w:rsidRDefault="00F90BDC">
      <w:r xmlns:w="http://schemas.openxmlformats.org/wordprocessingml/2006/main">
        <w:t xml:space="preserve">Jēzus sniedza līdzību cilvēkiem, bet tie nesaprata, ko Viņš saka.</w:t>
      </w:r>
    </w:p>
    <w:p w14:paraId="3A9AC937" w14:textId="77777777" w:rsidR="00F90BDC" w:rsidRDefault="00F90BDC"/>
    <w:p w14:paraId="5F26146D" w14:textId="77777777" w:rsidR="00F90BDC" w:rsidRDefault="00F90BDC">
      <w:r xmlns:w="http://schemas.openxmlformats.org/wordprocessingml/2006/main">
        <w:t xml:space="preserve">1. Līdzība par Jēzu: Dieva Vārda atklāšana</w:t>
      </w:r>
    </w:p>
    <w:p w14:paraId="52EA8472" w14:textId="77777777" w:rsidR="00F90BDC" w:rsidRDefault="00F90BDC"/>
    <w:p w14:paraId="09E7E402" w14:textId="77777777" w:rsidR="00F90BDC" w:rsidRDefault="00F90BDC">
      <w:r xmlns:w="http://schemas.openxmlformats.org/wordprocessingml/2006/main">
        <w:t xml:space="preserve">2. Kā interpretēt līdzības: Jēzus vārdu nozīmes izpratne</w:t>
      </w:r>
    </w:p>
    <w:p w14:paraId="2022C4FE" w14:textId="77777777" w:rsidR="00F90BDC" w:rsidRDefault="00F90BDC"/>
    <w:p w14:paraId="70EC1AD0" w14:textId="77777777" w:rsidR="00F90BDC" w:rsidRDefault="00F90BDC">
      <w:r xmlns:w="http://schemas.openxmlformats.org/wordprocessingml/2006/main">
        <w:t xml:space="preserve">1. Psalms 119:105-106: "Tavs vārds ir lukturis manām kājām un gaisma manam ceļam. Es esmu zvērējis un to apstiprinājis ievērot tavus taisnīgos likumus."</w:t>
      </w:r>
    </w:p>
    <w:p w14:paraId="2CCD95E6" w14:textId="77777777" w:rsidR="00F90BDC" w:rsidRDefault="00F90BDC"/>
    <w:p w14:paraId="65FC679A" w14:textId="77777777" w:rsidR="00F90BDC" w:rsidRDefault="00F90BDC">
      <w:r xmlns:w="http://schemas.openxmlformats.org/wordprocessingml/2006/main">
        <w:t xml:space="preserve">2.Salamana Pamācības 2:1-5: "Mans dēls, ja tu pieņem manus vārdus un glabājat manus baušļus kopā ar sevi, pievēršot savu ausi uzmanību gudrībai un pieliekot savu sirdi pie saprašanas; jā, ja tu piesauc ieskatu un paaugstināsi savu Saprāta balss, ja tu to meklēsi kā sudrabu un meklēsi kā apslēptos dārgumus, tad tu sapratīsi Tā Kunga bijību un atradīsi Dieva atziņu."</w:t>
      </w:r>
    </w:p>
    <w:p w14:paraId="1F1F70FD" w14:textId="77777777" w:rsidR="00F90BDC" w:rsidRDefault="00F90BDC"/>
    <w:p w14:paraId="143E5EEC" w14:textId="77777777" w:rsidR="00F90BDC" w:rsidRDefault="00F90BDC">
      <w:r xmlns:w="http://schemas.openxmlformats.org/wordprocessingml/2006/main">
        <w:t xml:space="preserve">Jāņa 10:7 Tad Jēzus atkal tiem sacīja: Patiesi, patiesi es jums saku: Es esmu durvis avīm.</w:t>
      </w:r>
    </w:p>
    <w:p w14:paraId="37CC4260" w14:textId="77777777" w:rsidR="00F90BDC" w:rsidRDefault="00F90BDC"/>
    <w:p w14:paraId="321B3105" w14:textId="77777777" w:rsidR="00F90BDC" w:rsidRDefault="00F90BDC">
      <w:r xmlns:w="http://schemas.openxmlformats.org/wordprocessingml/2006/main">
        <w:t xml:space="preserve">Jēzus ir durvis uz pestīšanu aitām.</w:t>
      </w:r>
    </w:p>
    <w:p w14:paraId="583465FB" w14:textId="77777777" w:rsidR="00F90BDC" w:rsidRDefault="00F90BDC"/>
    <w:p w14:paraId="6D392DDD" w14:textId="77777777" w:rsidR="00F90BDC" w:rsidRDefault="00F90BDC">
      <w:r xmlns:w="http://schemas.openxmlformats.org/wordprocessingml/2006/main">
        <w:t xml:space="preserve">1. Jēzus ir Mūžīgās dzīvības Vārtu sargs</w:t>
      </w:r>
    </w:p>
    <w:p w14:paraId="45A175C4" w14:textId="77777777" w:rsidR="00F90BDC" w:rsidRDefault="00F90BDC"/>
    <w:p w14:paraId="5E2FAB0E" w14:textId="77777777" w:rsidR="00F90BDC" w:rsidRDefault="00F90BDC">
      <w:r xmlns:w="http://schemas.openxmlformats.org/wordprocessingml/2006/main">
        <w:t xml:space="preserve">2. Jēzus spēks kā durvis uz pestīšanu</w:t>
      </w:r>
    </w:p>
    <w:p w14:paraId="65C22388" w14:textId="77777777" w:rsidR="00F90BDC" w:rsidRDefault="00F90BDC"/>
    <w:p w14:paraId="63DA0460" w14:textId="77777777" w:rsidR="00F90BDC" w:rsidRDefault="00F90BDC">
      <w:r xmlns:w="http://schemas.openxmlformats.org/wordprocessingml/2006/main">
        <w:t xml:space="preserve">1. Mateja 7:13-14 “Ieej pa šaurajiem vārtiem. Jo plaši ir vārti un viegls ceļš, kas ved uz pazušanu, un ir daudz to, kas pa tiem ieiet. Jo šauri ir vārti un šaurs ceļš, kas ved uz dzīvību, un maz ir to, kas tos atrod.”</w:t>
      </w:r>
    </w:p>
    <w:p w14:paraId="3DE6CD43" w14:textId="77777777" w:rsidR="00F90BDC" w:rsidRDefault="00F90BDC"/>
    <w:p w14:paraId="5A5D5CE1" w14:textId="77777777" w:rsidR="00F90BDC" w:rsidRDefault="00F90BDC">
      <w:r xmlns:w="http://schemas.openxmlformats.org/wordprocessingml/2006/main">
        <w:t xml:space="preserve">2. 1. Pētera 1:3-5 “Slavēts lai ir mūsu Kunga Jēzus Kristus Dievs un Tēvs! Pēc savas lielās žēlastības viņš ir licis mūs piedzimt dzīvai cerībai caur Jēzus Kristus augšāmcelšanos no miroņiem, neiznīcējamam, neaptraipītam un neiznīcīgam mantojumam, kas debesīs tiek glabāts jums, kas ar Dieva spēku tiek sargāti ticībā pestīšanai, kas ir gatava atklātībai pēdējā laikā.</w:t>
      </w:r>
    </w:p>
    <w:p w14:paraId="4AC0FFE6" w14:textId="77777777" w:rsidR="00F90BDC" w:rsidRDefault="00F90BDC"/>
    <w:p w14:paraId="6926046D" w14:textId="77777777" w:rsidR="00F90BDC" w:rsidRDefault="00F90BDC">
      <w:r xmlns:w="http://schemas.openxmlformats.org/wordprocessingml/2006/main">
        <w:t xml:space="preserve">Jāņa evaņģēlijs 10:8 Visi, kas ir bijuši pirms manis, ir zagļi un laupītāji, bet avis tos nedzirdēja.</w:t>
      </w:r>
    </w:p>
    <w:p w14:paraId="7284BCAF" w14:textId="77777777" w:rsidR="00F90BDC" w:rsidRDefault="00F90BDC"/>
    <w:p w14:paraId="694785C6" w14:textId="77777777" w:rsidR="00F90BDC" w:rsidRDefault="00F90BDC">
      <w:r xmlns:w="http://schemas.openxmlformats.org/wordprocessingml/2006/main">
        <w:t xml:space="preserve">Rakstu vieta ir par to, kā Jēzus avis neklausījās zagļiem un laupītājiem, kas nāca Viņa priekšā.</w:t>
      </w:r>
    </w:p>
    <w:p w14:paraId="77E3F509" w14:textId="77777777" w:rsidR="00F90BDC" w:rsidRDefault="00F90BDC"/>
    <w:p w14:paraId="7F3C60FD" w14:textId="77777777" w:rsidR="00F90BDC" w:rsidRDefault="00F90BDC">
      <w:r xmlns:w="http://schemas.openxmlformats.org/wordprocessingml/2006/main">
        <w:t xml:space="preserve">1: Mums jābūt uzmanīgiem, lai klausītos tikai Dieva balsī un noraidītu visus viltus praviešus.</w:t>
      </w:r>
    </w:p>
    <w:p w14:paraId="4A61BA87" w14:textId="77777777" w:rsidR="00F90BDC" w:rsidRDefault="00F90BDC"/>
    <w:p w14:paraId="223DA72F" w14:textId="77777777" w:rsidR="00F90BDC" w:rsidRDefault="00F90BDC">
      <w:r xmlns:w="http://schemas.openxmlformats.org/wordprocessingml/2006/main">
        <w:t xml:space="preserve">2: Mums ir jāapzinās, ko mēs klausāmies, un jānodrošina, ka mēs klausāmies tikai vienā patiesajā Dieva balsī.</w:t>
      </w:r>
    </w:p>
    <w:p w14:paraId="32437D42" w14:textId="77777777" w:rsidR="00F90BDC" w:rsidRDefault="00F90BDC"/>
    <w:p w14:paraId="622915E1" w14:textId="77777777" w:rsidR="00F90BDC" w:rsidRDefault="00F90BDC">
      <w:r xmlns:w="http://schemas.openxmlformats.org/wordprocessingml/2006/main">
        <w:t xml:space="preserve">1: Jeremija 23:1-4 - "Bēdas ganiem, kas iznīcina un izklīdina manas ganības avis!"</w:t>
      </w:r>
    </w:p>
    <w:p w14:paraId="5D394ED3" w14:textId="77777777" w:rsidR="00F90BDC" w:rsidRDefault="00F90BDC"/>
    <w:p w14:paraId="7A91D8AE" w14:textId="77777777" w:rsidR="00F90BDC" w:rsidRDefault="00F90BDC">
      <w:r xmlns:w="http://schemas.openxmlformats.org/wordprocessingml/2006/main">
        <w:t xml:space="preserve">2: Mateja 7:15-20 - "Sargieties no viltus praviešiem, kas nāk pie jums aitas drēbēs, bet iekšēji ir plēsīgi vilki."</w:t>
      </w:r>
    </w:p>
    <w:p w14:paraId="483277DB" w14:textId="77777777" w:rsidR="00F90BDC" w:rsidRDefault="00F90BDC"/>
    <w:p w14:paraId="532CF515" w14:textId="77777777" w:rsidR="00F90BDC" w:rsidRDefault="00F90BDC">
      <w:r xmlns:w="http://schemas.openxmlformats.org/wordprocessingml/2006/main">
        <w:t xml:space="preserve">Jāņa evaņģēlijs 10:9 Es esmu durvis: ja kāds caur mani ieies, tas tiks izglābts un ieies un ārā un atradīs ganības.</w:t>
      </w:r>
    </w:p>
    <w:p w14:paraId="7EC30F60" w14:textId="77777777" w:rsidR="00F90BDC" w:rsidRDefault="00F90BDC"/>
    <w:p w14:paraId="1C31D3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Jāņa 10:9 fragments paskaidro, ka Jēzus ir pestīšanas durvis, un ikviens, kas caur Viņu ieies, iegūs mūžīgo dzīvību un visu nepieciešamo pārtiku un barību.</w:t>
      </w:r>
    </w:p>
    <w:p w14:paraId="3E8CD369" w14:textId="77777777" w:rsidR="00F90BDC" w:rsidRDefault="00F90BDC"/>
    <w:p w14:paraId="3B97362A" w14:textId="77777777" w:rsidR="00F90BDC" w:rsidRDefault="00F90BDC">
      <w:r xmlns:w="http://schemas.openxmlformats.org/wordprocessingml/2006/main">
        <w:t xml:space="preserve">1. Jēzus ir pestīšanas durvis: aicinājums uz mūžīgo dzīvi</w:t>
      </w:r>
    </w:p>
    <w:p w14:paraId="3305CCFD" w14:textId="77777777" w:rsidR="00F90BDC" w:rsidRDefault="00F90BDC"/>
    <w:p w14:paraId="0095D6B0" w14:textId="77777777" w:rsidR="00F90BDC" w:rsidRDefault="00F90BDC">
      <w:r xmlns:w="http://schemas.openxmlformats.org/wordprocessingml/2006/main">
        <w:t xml:space="preserve">2. Jēzus gādība un nodrošinājums: Barības atrašana Viņā</w:t>
      </w:r>
    </w:p>
    <w:p w14:paraId="0F59CA13" w14:textId="77777777" w:rsidR="00F90BDC" w:rsidRDefault="00F90BDC"/>
    <w:p w14:paraId="02A9EDDC" w14:textId="77777777" w:rsidR="00F90BDC" w:rsidRDefault="00F90BDC">
      <w:r xmlns:w="http://schemas.openxmlformats.org/wordprocessingml/2006/main">
        <w:t xml:space="preserve">1. Jāņa 3:16 - Jo Dievs tik ļoti mīlēja pasauli, ka atdeva savu vienpiedzimušo Dēlu, lai neviens, kas Viņam tic, nepazustu, bet dabūtu mūžīgo dzīvību.</w:t>
      </w:r>
    </w:p>
    <w:p w14:paraId="4C16BD51" w14:textId="77777777" w:rsidR="00F90BDC" w:rsidRDefault="00F90BDC"/>
    <w:p w14:paraId="1F69AAF4" w14:textId="77777777" w:rsidR="00F90BDC" w:rsidRDefault="00F90BDC">
      <w:r xmlns:w="http://schemas.openxmlformats.org/wordprocessingml/2006/main">
        <w:t xml:space="preserve">2. Romiešiem 10:9 - Ja tu ar savu muti apliecināsi Kungu Jēzu un savā sirdī ticēsi, ka Dievs Viņu ir uzmodinājis no miroņiem, tu tiksi izglābts.</w:t>
      </w:r>
    </w:p>
    <w:p w14:paraId="33D00F42" w14:textId="77777777" w:rsidR="00F90BDC" w:rsidRDefault="00F90BDC"/>
    <w:p w14:paraId="4FE62ECB" w14:textId="77777777" w:rsidR="00F90BDC" w:rsidRDefault="00F90BDC">
      <w:r xmlns:w="http://schemas.openxmlformats.org/wordprocessingml/2006/main">
        <w:t xml:space="preserve">Jāņa 10:10 Zaglis nenāk, bet zagt, nonāvēt un iznīcināt. Es esmu nācis, lai viņiem būtu dzīvība un lai viņiem tās būtu pārpilnībā.</w:t>
      </w:r>
    </w:p>
    <w:p w14:paraId="4C9DF717" w14:textId="77777777" w:rsidR="00F90BDC" w:rsidRDefault="00F90BDC"/>
    <w:p w14:paraId="631D02EC" w14:textId="77777777" w:rsidR="00F90BDC" w:rsidRDefault="00F90BDC">
      <w:r xmlns:w="http://schemas.openxmlformats.org/wordprocessingml/2006/main">
        <w:t xml:space="preserve">Jēzus nāca, lai dotu dzīvību bagātīgi.</w:t>
      </w:r>
    </w:p>
    <w:p w14:paraId="6B060235" w14:textId="77777777" w:rsidR="00F90BDC" w:rsidRDefault="00F90BDC"/>
    <w:p w14:paraId="608F895D" w14:textId="77777777" w:rsidR="00F90BDC" w:rsidRDefault="00F90BDC">
      <w:r xmlns:w="http://schemas.openxmlformats.org/wordprocessingml/2006/main">
        <w:t xml:space="preserve">1: Jēzus nāca, lai dotu mums dzīvību un prieku.</w:t>
      </w:r>
    </w:p>
    <w:p w14:paraId="7D959404" w14:textId="77777777" w:rsidR="00F90BDC" w:rsidRDefault="00F90BDC"/>
    <w:p w14:paraId="6E5C587C" w14:textId="77777777" w:rsidR="00F90BDC" w:rsidRDefault="00F90BDC">
      <w:r xmlns:w="http://schemas.openxmlformats.org/wordprocessingml/2006/main">
        <w:t xml:space="preserve">2: Jēzus nāca, lai atnestu mums mieru, cerību un pārpilnību.</w:t>
      </w:r>
    </w:p>
    <w:p w14:paraId="67BB70C6" w14:textId="77777777" w:rsidR="00F90BDC" w:rsidRDefault="00F90BDC"/>
    <w:p w14:paraId="1CE25325" w14:textId="77777777" w:rsidR="00F90BDC" w:rsidRDefault="00F90BDC">
      <w:r xmlns:w="http://schemas.openxmlformats.org/wordprocessingml/2006/main">
        <w:t xml:space="preserve">1: Jesaja 61:1-2 - Tā Kunga Dieva Gars ir pār mani, jo Tas Kungs mani ir svaidījis, lai nestu labu vēsti nabagiem; viņš ir sūtījis mani, lai sasietu salauztu sirdi, pasludinātu gūstekņiem par atbrīvošanu un cietuma atvēršanu tiem, kas ir saistīti; lai pasludinātu Tā Kunga žēlastības gadu un mūsu Dieva atriebības dienu.</w:t>
      </w:r>
    </w:p>
    <w:p w14:paraId="319C658B" w14:textId="77777777" w:rsidR="00F90BDC" w:rsidRDefault="00F90BDC"/>
    <w:p w14:paraId="57F05AB0" w14:textId="77777777" w:rsidR="00F90BDC" w:rsidRDefault="00F90BDC">
      <w:r xmlns:w="http://schemas.openxmlformats.org/wordprocessingml/2006/main">
        <w:t xml:space="preserve">2: Romiešiem 8:11 - Ja tā Gars, kurš Jēzu uzmodinājis no miroņiem, mājo jūsos, tad Viņš, kurš uzmodināja </w:t>
      </w:r>
      <w:r xmlns:w="http://schemas.openxmlformats.org/wordprocessingml/2006/main">
        <w:lastRenderedPageBreak xmlns:w="http://schemas.openxmlformats.org/wordprocessingml/2006/main"/>
      </w:r>
      <w:r xmlns:w="http://schemas.openxmlformats.org/wordprocessingml/2006/main">
        <w:t xml:space="preserve">Jēzu Kristu no miroņiem, atdzīvinās arī jūsu mirstīgās miesas caur Savu Garu, kas mājo jūsos.</w:t>
      </w:r>
    </w:p>
    <w:p w14:paraId="3AD3FFEF" w14:textId="77777777" w:rsidR="00F90BDC" w:rsidRDefault="00F90BDC"/>
    <w:p w14:paraId="720E402C" w14:textId="77777777" w:rsidR="00F90BDC" w:rsidRDefault="00F90BDC">
      <w:r xmlns:w="http://schemas.openxmlformats.org/wordprocessingml/2006/main">
        <w:t xml:space="preserve">Jāņa 10:11 Es esmu labais gans; labais gans atdod savu dzīvību par avīm.</w:t>
      </w:r>
    </w:p>
    <w:p w14:paraId="27C0DBB6" w14:textId="77777777" w:rsidR="00F90BDC" w:rsidRDefault="00F90BDC"/>
    <w:p w14:paraId="2CB9952F" w14:textId="77777777" w:rsidR="00F90BDC" w:rsidRDefault="00F90BDC">
      <w:r xmlns:w="http://schemas.openxmlformats.org/wordprocessingml/2006/main">
        <w:t xml:space="preserve">Labais gans atdod savu dzīvību par avīm.</w:t>
      </w:r>
    </w:p>
    <w:p w14:paraId="669CEB29" w14:textId="77777777" w:rsidR="00F90BDC" w:rsidRDefault="00F90BDC"/>
    <w:p w14:paraId="2CF681DA" w14:textId="77777777" w:rsidR="00F90BDC" w:rsidRDefault="00F90BDC">
      <w:r xmlns:w="http://schemas.openxmlformats.org/wordprocessingml/2006/main">
        <w:t xml:space="preserve">1. Jēzus kā labais gans: upura mīlestība</w:t>
      </w:r>
    </w:p>
    <w:p w14:paraId="07E048A3" w14:textId="77777777" w:rsidR="00F90BDC" w:rsidRDefault="00F90BDC"/>
    <w:p w14:paraId="424F50C8" w14:textId="77777777" w:rsidR="00F90BDC" w:rsidRDefault="00F90BDC">
      <w:r xmlns:w="http://schemas.openxmlformats.org/wordprocessingml/2006/main">
        <w:t xml:space="preserve">2. Ganiem līdzīgās mīlestības spēks</w:t>
      </w:r>
    </w:p>
    <w:p w14:paraId="77DAF201" w14:textId="77777777" w:rsidR="00F90BDC" w:rsidRDefault="00F90BDC"/>
    <w:p w14:paraId="2582F90A" w14:textId="77777777" w:rsidR="00F90BDC" w:rsidRDefault="00F90BDC">
      <w:r xmlns:w="http://schemas.openxmlformats.org/wordprocessingml/2006/main">
        <w:t xml:space="preserve">1. Jesaja 40:11 - Viņš ganāmo ganāmpulku kā gans: Viņš savāc jērus savās rokās un nes pie sirds;</w:t>
      </w:r>
    </w:p>
    <w:p w14:paraId="2C98C508" w14:textId="77777777" w:rsidR="00F90BDC" w:rsidRDefault="00F90BDC"/>
    <w:p w14:paraId="7BCB99EC" w14:textId="77777777" w:rsidR="00F90BDC" w:rsidRDefault="00F90BDC">
      <w:r xmlns:w="http://schemas.openxmlformats.org/wordprocessingml/2006/main">
        <w:t xml:space="preserve">2. Romiešiem 5:8 - Bet Dievs parāda savu mīlestību pret mums ar to: Kristus nomira par mums, kamēr mēs vēl bijām grēcinieki.</w:t>
      </w:r>
    </w:p>
    <w:p w14:paraId="4CDCE0A7" w14:textId="77777777" w:rsidR="00F90BDC" w:rsidRDefault="00F90BDC"/>
    <w:p w14:paraId="50A3527D" w14:textId="77777777" w:rsidR="00F90BDC" w:rsidRDefault="00F90BDC">
      <w:r xmlns:w="http://schemas.openxmlformats.org/wordprocessingml/2006/main">
        <w:t xml:space="preserve">Jāņa 10:12 Bet algādzis, nevis gans, kuram avis nepieder, redz vilku nākam un atstāj avis un bēg; un vilks tās ķer un izklīdina.</w:t>
      </w:r>
    </w:p>
    <w:p w14:paraId="24A06DDD" w14:textId="77777777" w:rsidR="00F90BDC" w:rsidRDefault="00F90BDC"/>
    <w:p w14:paraId="39A372B4" w14:textId="77777777" w:rsidR="00F90BDC" w:rsidRDefault="00F90BDC">
      <w:r xmlns:w="http://schemas.openxmlformats.org/wordprocessingml/2006/main">
        <w:t xml:space="preserve">Algotais nav īsts gans un bēgs, kad pienāks briesmas, atstājot aitas neaizsargātas pret kaitējumu.</w:t>
      </w:r>
    </w:p>
    <w:p w14:paraId="4E743ECD" w14:textId="77777777" w:rsidR="00F90BDC" w:rsidRDefault="00F90BDC"/>
    <w:p w14:paraId="5C9A2F63" w14:textId="77777777" w:rsidR="00F90BDC" w:rsidRDefault="00F90BDC">
      <w:r xmlns:w="http://schemas.openxmlformats.org/wordprocessingml/2006/main">
        <w:t xml:space="preserve">1: Īstie gani paliks un aizsargās savu ganāmpulku neatkarīgi no briesmām.</w:t>
      </w:r>
    </w:p>
    <w:p w14:paraId="2218DEE7" w14:textId="77777777" w:rsidR="00F90BDC" w:rsidRDefault="00F90BDC"/>
    <w:p w14:paraId="2F2C1A03" w14:textId="77777777" w:rsidR="00F90BDC" w:rsidRDefault="00F90BDC">
      <w:r xmlns:w="http://schemas.openxmlformats.org/wordprocessingml/2006/main">
        <w:t xml:space="preserve">2: Mums jābūt modriem, atšķirot patiesus ganus no algotņiem.</w:t>
      </w:r>
    </w:p>
    <w:p w14:paraId="49EEB39D" w14:textId="77777777" w:rsidR="00F90BDC" w:rsidRDefault="00F90BDC"/>
    <w:p w14:paraId="656D75A9" w14:textId="77777777" w:rsidR="00F90BDC" w:rsidRDefault="00F90BDC">
      <w:r xmlns:w="http://schemas.openxmlformats.org/wordprocessingml/2006/main">
        <w:t xml:space="preserve">1: Mateja 7:15-20 - Sargieties no viltus praviešiem, kas nāk pie jums aitas drēbēs, bet iekšēji ir plēsīgi vilki.</w:t>
      </w:r>
    </w:p>
    <w:p w14:paraId="3347B641" w14:textId="77777777" w:rsidR="00F90BDC" w:rsidRDefault="00F90BDC"/>
    <w:p w14:paraId="612797A1" w14:textId="77777777" w:rsidR="00F90BDC" w:rsidRDefault="00F90BDC">
      <w:r xmlns:w="http://schemas.openxmlformats.org/wordprocessingml/2006/main">
        <w:t xml:space="preserve">2: Jeremija 23:1-4 - Bēdas ganiem, kas iznīcina un izklīdina manas ganības avis! saka Tas Kungs.</w:t>
      </w:r>
    </w:p>
    <w:p w14:paraId="46F0E849" w14:textId="77777777" w:rsidR="00F90BDC" w:rsidRDefault="00F90BDC"/>
    <w:p w14:paraId="230C0878" w14:textId="77777777" w:rsidR="00F90BDC" w:rsidRDefault="00F90BDC">
      <w:r xmlns:w="http://schemas.openxmlformats.org/wordprocessingml/2006/main">
        <w:t xml:space="preserve">Jāņa 10:13 Algādis bēg, jo viņš ir algādis un nerūpējas par avīm.</w:t>
      </w:r>
    </w:p>
    <w:p w14:paraId="1FADB62B" w14:textId="77777777" w:rsidR="00F90BDC" w:rsidRDefault="00F90BDC"/>
    <w:p w14:paraId="6632498A" w14:textId="77777777" w:rsidR="00F90BDC" w:rsidRDefault="00F90BDC">
      <w:r xmlns:w="http://schemas.openxmlformats.org/wordprocessingml/2006/main">
        <w:t xml:space="preserve">Noalgotais gans nerūpējas par aitām, bēg, kad draud briesmas.</w:t>
      </w:r>
    </w:p>
    <w:p w14:paraId="323C1CA2" w14:textId="77777777" w:rsidR="00F90BDC" w:rsidRDefault="00F90BDC"/>
    <w:p w14:paraId="4723431A" w14:textId="77777777" w:rsidR="00F90BDC" w:rsidRDefault="00F90BDC">
      <w:r xmlns:w="http://schemas.openxmlformats.org/wordprocessingml/2006/main">
        <w:t xml:space="preserve">1: Dievs aicina mūs rūpēties par Viņa ganāmpulku</w:t>
      </w:r>
    </w:p>
    <w:p w14:paraId="2ED20487" w14:textId="77777777" w:rsidR="00F90BDC" w:rsidRDefault="00F90BDC"/>
    <w:p w14:paraId="4A047ED7" w14:textId="77777777" w:rsidR="00F90BDC" w:rsidRDefault="00F90BDC">
      <w:r xmlns:w="http://schemas.openxmlformats.org/wordprocessingml/2006/main">
        <w:t xml:space="preserve">2: Mūsu pienākums kalpot un aizsargāt</w:t>
      </w:r>
    </w:p>
    <w:p w14:paraId="2982E91B" w14:textId="77777777" w:rsidR="00F90BDC" w:rsidRDefault="00F90BDC"/>
    <w:p w14:paraId="1E3572F9" w14:textId="77777777" w:rsidR="00F90BDC" w:rsidRDefault="00F90BDC">
      <w:r xmlns:w="http://schemas.openxmlformats.org/wordprocessingml/2006/main">
        <w:t xml:space="preserve">1: 1. Pētera 5:2-3 - "Esiet gani Dieva ganāmpulkiem, kas ir jūsu aizgādībā, un uzmaniet tos, nevis tāpēc, ka jums tas jādara, bet tāpēc, ka jūs vēlaties, kā Dievs vēlas, lai jūs būtu, nevis dzenoties pēc negodīgas peļņas, bet dedzīgi kalpot, nevis valdīt pār tiem, kas jums uzticēti, bet gan būt paraugs ganāmpulkam."</w:t>
      </w:r>
    </w:p>
    <w:p w14:paraId="03887CD9" w14:textId="77777777" w:rsidR="00F90BDC" w:rsidRDefault="00F90BDC"/>
    <w:p w14:paraId="262A41C3" w14:textId="77777777" w:rsidR="00F90BDC" w:rsidRDefault="00F90BDC">
      <w:r xmlns:w="http://schemas.openxmlformats.org/wordprocessingml/2006/main">
        <w:t xml:space="preserve">2: Ecēhiēla 34:11-12 - “Jo tā saka Augstais Kungs: Es pats meklēšu un atradīšu savas avis. Es būšu kā gans, kas meklē savu izkaisīto ganāmpulku. Es atradīšu savas avis un izglābšu tās no visām vietām, kur tās bija izkaisītas tajā tumšajā un mākoņainajā dienā.</w:t>
      </w:r>
    </w:p>
    <w:p w14:paraId="3E29A0C5" w14:textId="77777777" w:rsidR="00F90BDC" w:rsidRDefault="00F90BDC"/>
    <w:p w14:paraId="5E09719E" w14:textId="77777777" w:rsidR="00F90BDC" w:rsidRDefault="00F90BDC">
      <w:r xmlns:w="http://schemas.openxmlformats.org/wordprocessingml/2006/main">
        <w:t xml:space="preserve">Jāņa 10:14 Es esmu labais gans un pazīstu savas avis, un manas mani pazīst.</w:t>
      </w:r>
    </w:p>
    <w:p w14:paraId="2B58A240" w14:textId="77777777" w:rsidR="00F90BDC" w:rsidRDefault="00F90BDC"/>
    <w:p w14:paraId="025541A7" w14:textId="77777777" w:rsidR="00F90BDC" w:rsidRDefault="00F90BDC">
      <w:r xmlns:w="http://schemas.openxmlformats.org/wordprocessingml/2006/main">
        <w:t xml:space="preserve">Rakstu vieta ir par to, ka Jēzus ir labais gans un pazīst savas avis, kuras savukārt pazīst viņu.</w:t>
      </w:r>
    </w:p>
    <w:p w14:paraId="1BC45353" w14:textId="77777777" w:rsidR="00F90BDC" w:rsidRDefault="00F90BDC"/>
    <w:p w14:paraId="55BD5EB6" w14:textId="77777777" w:rsidR="00F90BDC" w:rsidRDefault="00F90BDC">
      <w:r xmlns:w="http://schemas.openxmlformats.org/wordprocessingml/2006/main">
        <w:t xml:space="preserve">1: Jēzus ir Labais Gans un pazīst mūs cieši.</w:t>
      </w:r>
    </w:p>
    <w:p w14:paraId="5CE74881" w14:textId="77777777" w:rsidR="00F90BDC" w:rsidRDefault="00F90BDC"/>
    <w:p w14:paraId="2FD55548" w14:textId="77777777" w:rsidR="00F90BDC" w:rsidRDefault="00F90BDC">
      <w:r xmlns:w="http://schemas.openxmlformats.org/wordprocessingml/2006/main">
        <w:t xml:space="preserve">2: Mēs varam paļauties uz Jēzu, Labo Ganu, kurš mūs apgādās un vadīs.</w:t>
      </w:r>
    </w:p>
    <w:p w14:paraId="26356B86" w14:textId="77777777" w:rsidR="00F90BDC" w:rsidRDefault="00F90BDC"/>
    <w:p w14:paraId="6A6AA847" w14:textId="77777777" w:rsidR="00F90BDC" w:rsidRDefault="00F90BDC">
      <w:r xmlns:w="http://schemas.openxmlformats.org/wordprocessingml/2006/main">
        <w:t xml:space="preserve">1: Ecēhiēls 34:11-16 — Dieva apsolījums nodrošināt un aizsargāt savas avis.</w:t>
      </w:r>
    </w:p>
    <w:p w14:paraId="18C69944" w14:textId="77777777" w:rsidR="00F90BDC" w:rsidRDefault="00F90BDC"/>
    <w:p w14:paraId="15F287A5" w14:textId="77777777" w:rsidR="00F90BDC" w:rsidRDefault="00F90BDC">
      <w:r xmlns:w="http://schemas.openxmlformats.org/wordprocessingml/2006/main">
        <w:t xml:space="preserve">2: 23. psalms — Tas Kungs ir mans gans, man netrūks.</w:t>
      </w:r>
    </w:p>
    <w:p w14:paraId="144A726D" w14:textId="77777777" w:rsidR="00F90BDC" w:rsidRDefault="00F90BDC"/>
    <w:p w14:paraId="07147CE5" w14:textId="77777777" w:rsidR="00F90BDC" w:rsidRDefault="00F90BDC">
      <w:r xmlns:w="http://schemas.openxmlformats.org/wordprocessingml/2006/main">
        <w:t xml:space="preserve">Jāņa 10:15 Kā Tēvs mani pazīst, tā es pazīstu Tēvu, un es atdodu savu dzīvību par avīm.</w:t>
      </w:r>
    </w:p>
    <w:p w14:paraId="380800A2" w14:textId="77777777" w:rsidR="00F90BDC" w:rsidRDefault="00F90BDC"/>
    <w:p w14:paraId="260D1D78" w14:textId="77777777" w:rsidR="00F90BDC" w:rsidRDefault="00F90BDC">
      <w:r xmlns:w="http://schemas.openxmlformats.org/wordprocessingml/2006/main">
        <w:t xml:space="preserve">Jāņa 10:15 runā par attiecībām starp Dievu Tēvu un Jēzu Kristu. Viņiem abiem ir ideālas savstarpējas zināšanas un izpratne.</w:t>
      </w:r>
    </w:p>
    <w:p w14:paraId="60305D88" w14:textId="77777777" w:rsidR="00F90BDC" w:rsidRDefault="00F90BDC"/>
    <w:p w14:paraId="3A811B8C" w14:textId="77777777" w:rsidR="00F90BDC" w:rsidRDefault="00F90BDC">
      <w:r xmlns:w="http://schemas.openxmlformats.org/wordprocessingml/2006/main">
        <w:t xml:space="preserve">1. Pilnīgā mīlestības saite starp Tēvu un Dēlu</w:t>
      </w:r>
    </w:p>
    <w:p w14:paraId="060AAE58" w14:textId="77777777" w:rsidR="00F90BDC" w:rsidRDefault="00F90BDC"/>
    <w:p w14:paraId="62CF0955" w14:textId="77777777" w:rsidR="00F90BDC" w:rsidRDefault="00F90BDC">
      <w:r xmlns:w="http://schemas.openxmlformats.org/wordprocessingml/2006/main">
        <w:t xml:space="preserve">2. Kalpošana aitām caur upurēšanu</w:t>
      </w:r>
    </w:p>
    <w:p w14:paraId="3BA5F7E4" w14:textId="77777777" w:rsidR="00F90BDC" w:rsidRDefault="00F90BDC"/>
    <w:p w14:paraId="6923C2E3" w14:textId="77777777" w:rsidR="00F90BDC" w:rsidRDefault="00F90BDC">
      <w:r xmlns:w="http://schemas.openxmlformats.org/wordprocessingml/2006/main">
        <w:t xml:space="preserve">1. Romiešiem 5:8 – Bet Dievs savu mīlestību pret mums augstu vērtē ar to, ka Kristus par mums nomira, kad mēs vēl bijām grēcinieki.</w:t>
      </w:r>
    </w:p>
    <w:p w14:paraId="1BF86F3C" w14:textId="77777777" w:rsidR="00F90BDC" w:rsidRDefault="00F90BDC"/>
    <w:p w14:paraId="24D01270" w14:textId="77777777" w:rsidR="00F90BDC" w:rsidRDefault="00F90BDC">
      <w:r xmlns:w="http://schemas.openxmlformats.org/wordprocessingml/2006/main">
        <w:t xml:space="preserve">2. Jāņa 15:13 - Nevienam nav lielākas mīlestības par to, ka cilvēks atdod savu dzīvību par saviem draugiem.</w:t>
      </w:r>
    </w:p>
    <w:p w14:paraId="5D600AA8" w14:textId="77777777" w:rsidR="00F90BDC" w:rsidRDefault="00F90BDC"/>
    <w:p w14:paraId="4885C32B" w14:textId="77777777" w:rsidR="00F90BDC" w:rsidRDefault="00F90BDC">
      <w:r xmlns:w="http://schemas.openxmlformats.org/wordprocessingml/2006/main">
        <w:t xml:space="preserve">Jāņa 10:16 Un man ir citas avis, kas nav no šīs kūts. Arī tās man jāatved, un tās dzirdēs manu balsi. un būs viens ganāmpulks un viens gans.</w:t>
      </w:r>
    </w:p>
    <w:p w14:paraId="4E9D374A" w14:textId="77777777" w:rsidR="00F90BDC" w:rsidRDefault="00F90BDC"/>
    <w:p w14:paraId="005EF6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Šajā fragmentā ir runāts par to, ka Jēzus savā kā vienotā ganā vadīja ticīgos, kas nav ebreji.</w:t>
      </w:r>
    </w:p>
    <w:p w14:paraId="5626B720" w14:textId="77777777" w:rsidR="00F90BDC" w:rsidRDefault="00F90BDC"/>
    <w:p w14:paraId="264C3047" w14:textId="77777777" w:rsidR="00F90BDC" w:rsidRDefault="00F90BDC">
      <w:r xmlns:w="http://schemas.openxmlformats.org/wordprocessingml/2006/main">
        <w:t xml:space="preserve">1. Jēzus aicinājuma spēks: ticīgo vienotības izpratne</w:t>
      </w:r>
    </w:p>
    <w:p w14:paraId="53E4DA00" w14:textId="77777777" w:rsidR="00F90BDC" w:rsidRDefault="00F90BDC"/>
    <w:p w14:paraId="0D8C1369" w14:textId="77777777" w:rsidR="00F90BDC" w:rsidRDefault="00F90BDC">
      <w:r xmlns:w="http://schemas.openxmlformats.org/wordprocessingml/2006/main">
        <w:t xml:space="preserve">2. Labais gans: Jēzus vadības nozīme</w:t>
      </w:r>
    </w:p>
    <w:p w14:paraId="51D15BB7" w14:textId="77777777" w:rsidR="00F90BDC" w:rsidRDefault="00F90BDC"/>
    <w:p w14:paraId="67B85AA3" w14:textId="77777777" w:rsidR="00F90BDC" w:rsidRDefault="00F90BDC">
      <w:r xmlns:w="http://schemas.openxmlformats.org/wordprocessingml/2006/main">
        <w:t xml:space="preserve">1. Efeziešiem 4:4-6 - Ir viena miesa un viens gars, tāpat kā jūs, kad tikāt aicināti, tika aicināti uz vienu cerību; viens Kungs, viena ticība, viena kristība; viens Dievs un visu Tēvs, kas ir pār visiem un caur visiem un visos.</w:t>
      </w:r>
    </w:p>
    <w:p w14:paraId="267A1348" w14:textId="77777777" w:rsidR="00F90BDC" w:rsidRDefault="00F90BDC"/>
    <w:p w14:paraId="3442727F" w14:textId="77777777" w:rsidR="00F90BDC" w:rsidRDefault="00F90BDC">
      <w:r xmlns:w="http://schemas.openxmlformats.org/wordprocessingml/2006/main">
        <w:t xml:space="preserve">2. Psalms 23:1-3 — Tas Kungs ir mans gans, man netrūks. Viņš liek man apgulties zaļās ganībās; viņš ved mani pie klusiem ūdeņiem; viņš atjauno manu dvēseli. Viņš ved mani pa pareizajiem ceļiem sava vārda dēļ.</w:t>
      </w:r>
    </w:p>
    <w:p w14:paraId="742F3498" w14:textId="77777777" w:rsidR="00F90BDC" w:rsidRDefault="00F90BDC"/>
    <w:p w14:paraId="5201AFD7" w14:textId="77777777" w:rsidR="00F90BDC" w:rsidRDefault="00F90BDC">
      <w:r xmlns:w="http://schemas.openxmlformats.org/wordprocessingml/2006/main">
        <w:t xml:space="preserve">Jāņa 10:17 Tāpēc mans Tēvs mani mīl, jo es atdodu savu dzīvību, lai to atgūtu.</w:t>
      </w:r>
    </w:p>
    <w:p w14:paraId="25C3B86E" w14:textId="77777777" w:rsidR="00F90BDC" w:rsidRDefault="00F90BDC"/>
    <w:p w14:paraId="608707F6" w14:textId="77777777" w:rsidR="00F90BDC" w:rsidRDefault="00F90BDC">
      <w:r xmlns:w="http://schemas.openxmlformats.org/wordprocessingml/2006/main">
        <w:t xml:space="preserve">Rakstu vieta atklāj, ka Jēzus atdeva Savu dzīvību aiz mīlestības pret Tēvu, un Viņš to atņems.</w:t>
      </w:r>
    </w:p>
    <w:p w14:paraId="37494474" w14:textId="77777777" w:rsidR="00F90BDC" w:rsidRDefault="00F90BDC"/>
    <w:p w14:paraId="10D3F90D" w14:textId="77777777" w:rsidR="00F90BDC" w:rsidRDefault="00F90BDC">
      <w:r xmlns:w="http://schemas.openxmlformats.org/wordprocessingml/2006/main">
        <w:t xml:space="preserve">1. Mīlestības spēks: Jēzus upurējošās mīlestības piemēra izpēte</w:t>
      </w:r>
    </w:p>
    <w:p w14:paraId="2F061235" w14:textId="77777777" w:rsidR="00F90BDC" w:rsidRDefault="00F90BDC"/>
    <w:p w14:paraId="16F554B9" w14:textId="77777777" w:rsidR="00F90BDC" w:rsidRDefault="00F90BDC">
      <w:r xmlns:w="http://schemas.openxmlformats.org/wordprocessingml/2006/main">
        <w:t xml:space="preserve">2. Upura patiesā nozīme: Jēzus mīlestības dziļumu izpratne</w:t>
      </w:r>
    </w:p>
    <w:p w14:paraId="5CBFEC09" w14:textId="77777777" w:rsidR="00F90BDC" w:rsidRDefault="00F90BDC"/>
    <w:p w14:paraId="49CF0344" w14:textId="77777777" w:rsidR="00F90BDC" w:rsidRDefault="00F90BDC">
      <w:r xmlns:w="http://schemas.openxmlformats.org/wordprocessingml/2006/main">
        <w:t xml:space="preserve">1. Filipiešiem 2:5-8 – Jēzus pazemības un paklausības piemērs</w:t>
      </w:r>
    </w:p>
    <w:p w14:paraId="25BD140F" w14:textId="77777777" w:rsidR="00F90BDC" w:rsidRDefault="00F90BDC"/>
    <w:p w14:paraId="61B73A72" w14:textId="77777777" w:rsidR="00F90BDC" w:rsidRDefault="00F90BDC">
      <w:r xmlns:w="http://schemas.openxmlformats.org/wordprocessingml/2006/main">
        <w:t xml:space="preserve">2. Romiešiem 5:8 – Dieva mīlestība pret mums, neskatoties uz mūsu grēcīgumu</w:t>
      </w:r>
    </w:p>
    <w:p w14:paraId="4D4A0DB1" w14:textId="77777777" w:rsidR="00F90BDC" w:rsidRDefault="00F90BDC"/>
    <w:p w14:paraId="2CFC16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Jāņa 10:18 Neviens to man neatņem, bet es to nododu no sevis. Man ir vara to nolikt, un man ir vara to atkal ņemt. Šo bausli es esmu saņēmis no sava Tēva.</w:t>
      </w:r>
    </w:p>
    <w:p w14:paraId="5E042FC2" w14:textId="77777777" w:rsidR="00F90BDC" w:rsidRDefault="00F90BDC"/>
    <w:p w14:paraId="61A90B87" w14:textId="77777777" w:rsidR="00F90BDC" w:rsidRDefault="00F90BDC">
      <w:r xmlns:w="http://schemas.openxmlformats.org/wordprocessingml/2006/main">
        <w:t xml:space="preserve">Jāņa 10:18 uzsver Jēzus autoritāti un varu pār savu dzīvi, ko viņam ir devis Tēvs.</w:t>
      </w:r>
    </w:p>
    <w:p w14:paraId="2D2C2305" w14:textId="77777777" w:rsidR="00F90BDC" w:rsidRDefault="00F90BDC"/>
    <w:p w14:paraId="11483CA7" w14:textId="77777777" w:rsidR="00F90BDC" w:rsidRDefault="00F90BDC">
      <w:r xmlns:w="http://schemas.openxmlformats.org/wordprocessingml/2006/main">
        <w:t xml:space="preserve">1. Jēzus: Autoritātes neapturamā vara</w:t>
      </w:r>
    </w:p>
    <w:p w14:paraId="1B4B913C" w14:textId="77777777" w:rsidR="00F90BDC" w:rsidRDefault="00F90BDC"/>
    <w:p w14:paraId="3D0F77F9" w14:textId="77777777" w:rsidR="00F90BDC" w:rsidRDefault="00F90BDC">
      <w:r xmlns:w="http://schemas.openxmlformats.org/wordprocessingml/2006/main">
        <w:t xml:space="preserve">2. Kā Jēzus pašatdeve atklāj Viņa autoritāti</w:t>
      </w:r>
    </w:p>
    <w:p w14:paraId="157A68BF" w14:textId="77777777" w:rsidR="00F90BDC" w:rsidRDefault="00F90BDC"/>
    <w:p w14:paraId="14112056" w14:textId="77777777" w:rsidR="00F90BDC" w:rsidRDefault="00F90BDC">
      <w:r xmlns:w="http://schemas.openxmlformats.org/wordprocessingml/2006/main">
        <w:t xml:space="preserve">1. Romiešiem 5:8 - Bet Dievs parāda savu mīlestību pret mums ar to: Kristus nomira par mums, kamēr mēs vēl bijām grēcinieki.</w:t>
      </w:r>
    </w:p>
    <w:p w14:paraId="70123883" w14:textId="77777777" w:rsidR="00F90BDC" w:rsidRDefault="00F90BDC"/>
    <w:p w14:paraId="060EFF6A" w14:textId="77777777" w:rsidR="00F90BDC" w:rsidRDefault="00F90BDC">
      <w:r xmlns:w="http://schemas.openxmlformats.org/wordprocessingml/2006/main">
        <w:t xml:space="preserve">2. Filipiešiem 2:5-8 - Tavai attieksmei jābūt tādai pašai kā Kristum Jēzum: Viņš, būdams Dievs pēc savas būtības, neuzskatīja par vienlīdzību ar Dievu par kaut ko saprotamu, bet padarīja sevi par neko, ņemot vērā viņa būtību. kalps, radīts pēc cilvēka līdzības. Un, būdams vīrieša izskatā, viņš pazemojās un kļuva paklausīgs līdz nāvei — līdz nāvei pie krusta!</w:t>
      </w:r>
    </w:p>
    <w:p w14:paraId="086948DF" w14:textId="77777777" w:rsidR="00F90BDC" w:rsidRDefault="00F90BDC"/>
    <w:p w14:paraId="4A1D51CD" w14:textId="77777777" w:rsidR="00F90BDC" w:rsidRDefault="00F90BDC">
      <w:r xmlns:w="http://schemas.openxmlformats.org/wordprocessingml/2006/main">
        <w:t xml:space="preserve">Jāņa 10:19 Tāpēc jūdu vidū atkal radās šķelšanās par šiem vārdiem.</w:t>
      </w:r>
    </w:p>
    <w:p w14:paraId="61D8078D" w14:textId="77777777" w:rsidR="00F90BDC" w:rsidRDefault="00F90BDC"/>
    <w:p w14:paraId="37A6A382" w14:textId="77777777" w:rsidR="00F90BDC" w:rsidRDefault="00F90BDC">
      <w:r xmlns:w="http://schemas.openxmlformats.org/wordprocessingml/2006/main">
        <w:t xml:space="preserve">Jēzus mācības dēļ jūdu viedokļi dalījās.</w:t>
      </w:r>
    </w:p>
    <w:p w14:paraId="0EDB92AA" w14:textId="77777777" w:rsidR="00F90BDC" w:rsidRDefault="00F90BDC"/>
    <w:p w14:paraId="18962E78" w14:textId="77777777" w:rsidR="00F90BDC" w:rsidRDefault="00F90BDC">
      <w:r xmlns:w="http://schemas.openxmlformats.org/wordprocessingml/2006/main">
        <w:t xml:space="preserve">1. Jēzus mācībām ir spēks gan apvienot, gan šķelt.</w:t>
      </w:r>
    </w:p>
    <w:p w14:paraId="54817999" w14:textId="77777777" w:rsidR="00F90BDC" w:rsidRDefault="00F90BDC"/>
    <w:p w14:paraId="0622D1C8" w14:textId="77777777" w:rsidR="00F90BDC" w:rsidRDefault="00F90BDC">
      <w:r xmlns:w="http://schemas.openxmlformats.org/wordprocessingml/2006/main">
        <w:t xml:space="preserve">2. Jēzus vārdu spēks nest mieru un nesaskaņas.</w:t>
      </w:r>
    </w:p>
    <w:p w14:paraId="00D6880D" w14:textId="77777777" w:rsidR="00F90BDC" w:rsidRDefault="00F90BDC"/>
    <w:p w14:paraId="412E1C83" w14:textId="77777777" w:rsidR="00F90BDC" w:rsidRDefault="00F90BDC">
      <w:r xmlns:w="http://schemas.openxmlformats.org/wordprocessingml/2006/main">
        <w:t xml:space="preserve">1. Mateja 10:34-36 "Nedomājiet, ka Es esmu nācis nest mieru zemei. Es neesmu nācis nest mieru, bet zobenu. Jo Es esmu nācis, lai vērstu cilvēku pret viņa tēvu un meitu pret viņa tēvu. viņas māte…"</w:t>
      </w:r>
    </w:p>
    <w:p w14:paraId="21089380" w14:textId="77777777" w:rsidR="00F90BDC" w:rsidRDefault="00F90BDC"/>
    <w:p w14:paraId="610F667F" w14:textId="77777777" w:rsidR="00F90BDC" w:rsidRDefault="00F90BDC">
      <w:r xmlns:w="http://schemas.openxmlformats.org/wordprocessingml/2006/main">
        <w:t xml:space="preserve">2. Ebrejiem 12:14-15 Pieliek visas pūles, lai dzīvotu mierā ar visiem un būtu svēts; bez svētuma neviens to Kungu neredzēs. Raugieties, lai nevienam nepietrūktu Dieva žēlastības un lai neizaug neviena rūgta sakne, kas radītu nepatikšanas un apgānītu daudzus.</w:t>
      </w:r>
    </w:p>
    <w:p w14:paraId="26DBFD8A" w14:textId="77777777" w:rsidR="00F90BDC" w:rsidRDefault="00F90BDC"/>
    <w:p w14:paraId="609A6415" w14:textId="77777777" w:rsidR="00F90BDC" w:rsidRDefault="00F90BDC">
      <w:r xmlns:w="http://schemas.openxmlformats.org/wordprocessingml/2006/main">
        <w:t xml:space="preserve">Jāņa 10:20 Un daudzi no viņiem sacīja: Viņā ir velns, un viņš ir traks; kāpēc tu viņu dzirdi?</w:t>
      </w:r>
    </w:p>
    <w:p w14:paraId="1DFE6860" w14:textId="77777777" w:rsidR="00F90BDC" w:rsidRDefault="00F90BDC"/>
    <w:p w14:paraId="43F6F02F" w14:textId="77777777" w:rsidR="00F90BDC" w:rsidRDefault="00F90BDC">
      <w:r xmlns:w="http://schemas.openxmlformats.org/wordprocessingml/2006/main">
        <w:t xml:space="preserve">Jēzus pretinieki apšaubīja viņa mācības un apgalvoja, ka viņš ir traks un viņā ir velns.</w:t>
      </w:r>
    </w:p>
    <w:p w14:paraId="73691596" w14:textId="77777777" w:rsidR="00F90BDC" w:rsidRDefault="00F90BDC"/>
    <w:p w14:paraId="216E0585" w14:textId="77777777" w:rsidR="00F90BDC" w:rsidRDefault="00F90BDC">
      <w:r xmlns:w="http://schemas.openxmlformats.org/wordprocessingml/2006/main">
        <w:t xml:space="preserve">1: Mums jābūt atvērtiem jaunu ideju iespējām, pat ja mēs tās nesaprotam.</w:t>
      </w:r>
    </w:p>
    <w:p w14:paraId="14D673B2" w14:textId="77777777" w:rsidR="00F90BDC" w:rsidRDefault="00F90BDC"/>
    <w:p w14:paraId="022125DF" w14:textId="77777777" w:rsidR="00F90BDC" w:rsidRDefault="00F90BDC">
      <w:r xmlns:w="http://schemas.openxmlformats.org/wordprocessingml/2006/main">
        <w:t xml:space="preserve">2: Ir nepareizi spriest par citiem un izteikt pieņēmumus par viņu raksturu bez pierādījumiem.</w:t>
      </w:r>
    </w:p>
    <w:p w14:paraId="4CB683F3" w14:textId="77777777" w:rsidR="00F90BDC" w:rsidRDefault="00F90BDC"/>
    <w:p w14:paraId="10F0D401" w14:textId="77777777" w:rsidR="00F90BDC" w:rsidRDefault="00F90BDC">
      <w:r xmlns:w="http://schemas.openxmlformats.org/wordprocessingml/2006/main">
        <w:t xml:space="preserve">1: Mateja 7:1-5 - "Netiesājiet, lai jūs netiktu tiesāti. Jo ar kādu tiesu jūs tiesājat, ar tādu jūs tiksit tiesāti, un ar kādu mēru jūs mērīsit, ar tādu jums tiks atmērīts."</w:t>
      </w:r>
    </w:p>
    <w:p w14:paraId="0201E2DD" w14:textId="77777777" w:rsidR="00F90BDC" w:rsidRDefault="00F90BDC"/>
    <w:p w14:paraId="1D68EA1D" w14:textId="77777777" w:rsidR="00F90BDC" w:rsidRDefault="00F90BDC">
      <w:r xmlns:w="http://schemas.openxmlformats.org/wordprocessingml/2006/main">
        <w:t xml:space="preserve">2: Jēkaba 1:19 - "Tāpēc, mani mīļotie brāļi, lai katrs cilvēks ir ātrs dzirdēt, lēns runāt, lēns dusmoties."</w:t>
      </w:r>
    </w:p>
    <w:p w14:paraId="5CEA2C5C" w14:textId="77777777" w:rsidR="00F90BDC" w:rsidRDefault="00F90BDC"/>
    <w:p w14:paraId="1EB49D64" w14:textId="77777777" w:rsidR="00F90BDC" w:rsidRDefault="00F90BDC">
      <w:r xmlns:w="http://schemas.openxmlformats.org/wordprocessingml/2006/main">
        <w:t xml:space="preserve">Jāņa 10:21 Citi sacīja: Tie nav tā vārdi, kam ir velns. Vai velns var atvērt aklo acis?</w:t>
      </w:r>
    </w:p>
    <w:p w14:paraId="1206C23F" w14:textId="77777777" w:rsidR="00F90BDC" w:rsidRDefault="00F90BDC"/>
    <w:p w14:paraId="2856B837" w14:textId="77777777" w:rsidR="00F90BDC" w:rsidRDefault="00F90BDC">
      <w:r xmlns:w="http://schemas.openxmlformats.org/wordprocessingml/2006/main">
        <w:t xml:space="preserve">Jēzus kritiķi apšaubīja Viņa spēju darīt brīnumus, taču Viņa sekotāji zināja, ka Viņu nav apsēdis velns.</w:t>
      </w:r>
    </w:p>
    <w:p w14:paraId="21E5DAD7" w14:textId="77777777" w:rsidR="00F90BDC" w:rsidRDefault="00F90BDC"/>
    <w:p w14:paraId="0A09412D" w14:textId="77777777" w:rsidR="00F90BDC" w:rsidRDefault="00F90BDC">
      <w:r xmlns:w="http://schemas.openxmlformats.org/wordprocessingml/2006/main">
        <w:t xml:space="preserve">1. Jēzus spēks pārvarēt šaubas</w:t>
      </w:r>
    </w:p>
    <w:p w14:paraId="20161160" w14:textId="77777777" w:rsidR="00F90BDC" w:rsidRDefault="00F90BDC"/>
    <w:p w14:paraId="09A541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Jēzus brīnumi: Viņa dievišķības zīme</w:t>
      </w:r>
    </w:p>
    <w:p w14:paraId="23DF07D4" w14:textId="77777777" w:rsidR="00F90BDC" w:rsidRDefault="00F90BDC"/>
    <w:p w14:paraId="3E3C049E" w14:textId="77777777" w:rsidR="00F90BDC" w:rsidRDefault="00F90BDC">
      <w:r xmlns:w="http://schemas.openxmlformats.org/wordprocessingml/2006/main">
        <w:t xml:space="preserve">1. Jesajas 35:5-6 - Tad aklo acis tiks atvērtas un nedzirdīgo ausis tiks atvērtas.</w:t>
      </w:r>
    </w:p>
    <w:p w14:paraId="1F89E882" w14:textId="77777777" w:rsidR="00F90BDC" w:rsidRDefault="00F90BDC"/>
    <w:p w14:paraId="08A9852B" w14:textId="77777777" w:rsidR="00F90BDC" w:rsidRDefault="00F90BDC">
      <w:r xmlns:w="http://schemas.openxmlformats.org/wordprocessingml/2006/main">
        <w:t xml:space="preserve">6 Tad klibs lēks kā briests, un mēmā mēle dziedās, jo tuksnesī izplūdīs ūdeņi un straumes tuksnesī.</w:t>
      </w:r>
    </w:p>
    <w:p w14:paraId="6A66701A" w14:textId="77777777" w:rsidR="00F90BDC" w:rsidRDefault="00F90BDC"/>
    <w:p w14:paraId="76E77919" w14:textId="77777777" w:rsidR="00F90BDC" w:rsidRDefault="00F90BDC">
      <w:r xmlns:w="http://schemas.openxmlformats.org/wordprocessingml/2006/main">
        <w:t xml:space="preserve">2. Mateja 11:4-5 — Jēzus atbildēja un sacīja viņiem: Ejiet un parādiet Jānim vēlreiz, ko jūs dzirdat un redzat.</w:t>
      </w:r>
    </w:p>
    <w:p w14:paraId="291DA440" w14:textId="77777777" w:rsidR="00F90BDC" w:rsidRDefault="00F90BDC"/>
    <w:p w14:paraId="713301F0" w14:textId="77777777" w:rsidR="00F90BDC" w:rsidRDefault="00F90BDC">
      <w:r xmlns:w="http://schemas.openxmlformats.org/wordprocessingml/2006/main">
        <w:t xml:space="preserve">5 Aklie redz un klibi staigā, spitālīgie tiek šķīstīti un kurlie dzird, mirušie ceļas augšā, un nabagiem tiek sludināts evaņģēlijs.</w:t>
      </w:r>
    </w:p>
    <w:p w14:paraId="4CDE5A75" w14:textId="77777777" w:rsidR="00F90BDC" w:rsidRDefault="00F90BDC"/>
    <w:p w14:paraId="09412787" w14:textId="77777777" w:rsidR="00F90BDC" w:rsidRDefault="00F90BDC">
      <w:r xmlns:w="http://schemas.openxmlformats.org/wordprocessingml/2006/main">
        <w:t xml:space="preserve">Jāņa 10:22 Un tie bija Jeruzalemē iesvētīšanas svētki, un bija ziema.</w:t>
      </w:r>
    </w:p>
    <w:p w14:paraId="23962489" w14:textId="77777777" w:rsidR="00F90BDC" w:rsidRDefault="00F90BDC"/>
    <w:p w14:paraId="520461FA" w14:textId="77777777" w:rsidR="00F90BDC" w:rsidRDefault="00F90BDC">
      <w:r xmlns:w="http://schemas.openxmlformats.org/wordprocessingml/2006/main">
        <w:t xml:space="preserve">Ziemā ebreji Jeruzalemē svinēja iesvētīšanas svētkus.</w:t>
      </w:r>
    </w:p>
    <w:p w14:paraId="0D2F953B" w14:textId="77777777" w:rsidR="00F90BDC" w:rsidRDefault="00F90BDC"/>
    <w:p w14:paraId="757CB100" w14:textId="77777777" w:rsidR="00F90BDC" w:rsidRDefault="00F90BDC">
      <w:r xmlns:w="http://schemas.openxmlformats.org/wordprocessingml/2006/main">
        <w:t xml:space="preserve">1. Dieva uzticības svinēšanas nozīme</w:t>
      </w:r>
    </w:p>
    <w:p w14:paraId="4B9F5286" w14:textId="77777777" w:rsidR="00F90BDC" w:rsidRDefault="00F90BDC"/>
    <w:p w14:paraId="3A2DAC88" w14:textId="77777777" w:rsidR="00F90BDC" w:rsidRDefault="00F90BDC">
      <w:r xmlns:w="http://schemas.openxmlformats.org/wordprocessingml/2006/main">
        <w:t xml:space="preserve">2. Kā svinēt Dieva mīlestību ziemā</w:t>
      </w:r>
    </w:p>
    <w:p w14:paraId="0540ACAF" w14:textId="77777777" w:rsidR="00F90BDC" w:rsidRDefault="00F90BDC"/>
    <w:p w14:paraId="1D2D6FCC" w14:textId="77777777" w:rsidR="00F90BDC" w:rsidRDefault="00F90BDC">
      <w:r xmlns:w="http://schemas.openxmlformats.org/wordprocessingml/2006/main">
        <w:t xml:space="preserve">1. Nehemija 8:13-18</w:t>
      </w:r>
    </w:p>
    <w:p w14:paraId="73269DC1" w14:textId="77777777" w:rsidR="00F90BDC" w:rsidRDefault="00F90BDC"/>
    <w:p w14:paraId="2B7EDB3E" w14:textId="77777777" w:rsidR="00F90BDC" w:rsidRDefault="00F90BDC">
      <w:r xmlns:w="http://schemas.openxmlformats.org/wordprocessingml/2006/main">
        <w:t xml:space="preserve">2. Psalms 105:1-5</w:t>
      </w:r>
    </w:p>
    <w:p w14:paraId="3CADA32E" w14:textId="77777777" w:rsidR="00F90BDC" w:rsidRDefault="00F90BDC"/>
    <w:p w14:paraId="6C59E464" w14:textId="77777777" w:rsidR="00F90BDC" w:rsidRDefault="00F90BDC">
      <w:r xmlns:w="http://schemas.openxmlformats.org/wordprocessingml/2006/main">
        <w:t xml:space="preserve">Jāņa evaņģēlijs 10:23 Un Jēzus staigāja templī Salamana priekšnams.</w:t>
      </w:r>
    </w:p>
    <w:p w14:paraId="4F9BB182" w14:textId="77777777" w:rsidR="00F90BDC" w:rsidRDefault="00F90BDC"/>
    <w:p w14:paraId="22F5B8B2" w14:textId="77777777" w:rsidR="00F90BDC" w:rsidRDefault="00F90BDC">
      <w:r xmlns:w="http://schemas.openxmlformats.org/wordprocessingml/2006/main">
        <w:t xml:space="preserve">Jāņa 10:23 stāsta mums, ka Jēzus staigāja templī Salamana verandā.</w:t>
      </w:r>
    </w:p>
    <w:p w14:paraId="47BB50CB" w14:textId="77777777" w:rsidR="00F90BDC" w:rsidRDefault="00F90BDC"/>
    <w:p w14:paraId="78174433" w14:textId="77777777" w:rsidR="00F90BDC" w:rsidRDefault="00F90BDC">
      <w:r xmlns:w="http://schemas.openxmlformats.org/wordprocessingml/2006/main">
        <w:t xml:space="preserve">1. Jēzus klātbūtnes nozīme templī Zālamana verandā.</w:t>
      </w:r>
    </w:p>
    <w:p w14:paraId="2FA04B2B" w14:textId="77777777" w:rsidR="00F90BDC" w:rsidRDefault="00F90BDC"/>
    <w:p w14:paraId="3370872A" w14:textId="77777777" w:rsidR="00F90BDC" w:rsidRDefault="00F90BDC">
      <w:r xmlns:w="http://schemas.openxmlformats.org/wordprocessingml/2006/main">
        <w:t xml:space="preserve">2. Jēzus klātbūtnes templī Zālamana verandā nozīme mūsu dzīvē šodien.</w:t>
      </w:r>
    </w:p>
    <w:p w14:paraId="7EFE283A" w14:textId="77777777" w:rsidR="00F90BDC" w:rsidRDefault="00F90BDC"/>
    <w:p w14:paraId="775A2E54" w14:textId="77777777" w:rsidR="00F90BDC" w:rsidRDefault="00F90BDC">
      <w:r xmlns:w="http://schemas.openxmlformats.org/wordprocessingml/2006/main">
        <w:t xml:space="preserve">1. 1. Ķēniņu 6:3 - Un lievenis pirms nama tempļa, divdesmit olektis, bija tās garums atbilstoši nama platumam; un desmit olektis bija tā platums pirms nama.</w:t>
      </w:r>
    </w:p>
    <w:p w14:paraId="59B0570F" w14:textId="77777777" w:rsidR="00F90BDC" w:rsidRDefault="00F90BDC"/>
    <w:p w14:paraId="5D08AEBE" w14:textId="77777777" w:rsidR="00F90BDC" w:rsidRDefault="00F90BDC">
      <w:r xmlns:w="http://schemas.openxmlformats.org/wordprocessingml/2006/main">
        <w:t xml:space="preserve">2. Jāņa 4:23 - Bet nāk stunda un tagad ir, kad patiesie pielūdzēji pielūgs Tēvu garā un patiesībā, jo Tēvs tādus meklē, kas Viņu pielūdz.</w:t>
      </w:r>
    </w:p>
    <w:p w14:paraId="31249620" w14:textId="77777777" w:rsidR="00F90BDC" w:rsidRDefault="00F90BDC"/>
    <w:p w14:paraId="63A02111" w14:textId="77777777" w:rsidR="00F90BDC" w:rsidRDefault="00F90BDC">
      <w:r xmlns:w="http://schemas.openxmlformats.org/wordprocessingml/2006/main">
        <w:t xml:space="preserve">Jāņa evaņģēlijs 10:24 Tad jūdi nāca viņam apkārt un sacīja Viņam: Cik ilgi Tu mums liek šaubīties? Ja tu esi Kristus, pasaki mums skaidri.</w:t>
      </w:r>
    </w:p>
    <w:p w14:paraId="1121620B" w14:textId="77777777" w:rsidR="00F90BDC" w:rsidRDefault="00F90BDC"/>
    <w:p w14:paraId="48BB03CE" w14:textId="77777777" w:rsidR="00F90BDC" w:rsidRDefault="00F90BDC">
      <w:r xmlns:w="http://schemas.openxmlformats.org/wordprocessingml/2006/main">
        <w:t xml:space="preserve">Jēzus skaidri identificēja sevi kā Mesiju ebrejiem, prasot atbildi.</w:t>
      </w:r>
    </w:p>
    <w:p w14:paraId="498DDE70" w14:textId="77777777" w:rsidR="00F90BDC" w:rsidRDefault="00F90BDC"/>
    <w:p w14:paraId="629B380A" w14:textId="77777777" w:rsidR="00F90BDC" w:rsidRDefault="00F90BDC">
      <w:r xmlns:w="http://schemas.openxmlformats.org/wordprocessingml/2006/main">
        <w:t xml:space="preserve">1: Ikvienam ir jāpieņem lēmums par Jēzu: vai nu ticēt Viņam, vai noraidīt Viņu.</w:t>
      </w:r>
    </w:p>
    <w:p w14:paraId="77C1D12A" w14:textId="77777777" w:rsidR="00F90BDC" w:rsidRDefault="00F90BDC"/>
    <w:p w14:paraId="618229EC" w14:textId="77777777" w:rsidR="00F90BDC" w:rsidRDefault="00F90BDC">
      <w:r xmlns:w="http://schemas.openxmlformats.org/wordprocessingml/2006/main">
        <w:t xml:space="preserve">2: Jēzus ir vienīgais ceļš uz pestīšanu, tāpēc mums ir jāpieņem Viņš kā Kungs un Glābējs.</w:t>
      </w:r>
    </w:p>
    <w:p w14:paraId="598F31B4" w14:textId="77777777" w:rsidR="00F90BDC" w:rsidRDefault="00F90BDC"/>
    <w:p w14:paraId="6572A09A" w14:textId="77777777" w:rsidR="00F90BDC" w:rsidRDefault="00F90BDC">
      <w:r xmlns:w="http://schemas.openxmlformats.org/wordprocessingml/2006/main">
        <w:t xml:space="preserve">1: Apustuļu darbi 4:12 - Un nevienā citā nav pestīšanas, jo zem debess cilvēkiem nav dots cits vārds, kurā mums būtu jātiek pestītiem.</w:t>
      </w:r>
    </w:p>
    <w:p w14:paraId="79882875" w14:textId="77777777" w:rsidR="00F90BDC" w:rsidRDefault="00F90BDC"/>
    <w:p w14:paraId="7784FBA6" w14:textId="77777777" w:rsidR="00F90BDC" w:rsidRDefault="00F90BDC">
      <w:r xmlns:w="http://schemas.openxmlformats.org/wordprocessingml/2006/main">
        <w:t xml:space="preserve">2: Romiešiem 10:9 - Ja tu ar savu muti apliecināsi, ka Jēzus ir Kungs un savā sirdī tici, ka Dievs Viņu uzmodinājis no miroņiem, tu tiksi izglābts.</w:t>
      </w:r>
    </w:p>
    <w:p w14:paraId="43B705EB" w14:textId="77777777" w:rsidR="00F90BDC" w:rsidRDefault="00F90BDC"/>
    <w:p w14:paraId="5F6AD087" w14:textId="77777777" w:rsidR="00F90BDC" w:rsidRDefault="00F90BDC">
      <w:r xmlns:w="http://schemas.openxmlformats.org/wordprocessingml/2006/main">
        <w:t xml:space="preserve">Jāņa 10:25 Jēzus atbildēja viņiem: Es jums teicu, bet jūs neticējāt: darbi, ko es daru sava Tēva vārdā, liecina par mani.</w:t>
      </w:r>
    </w:p>
    <w:p w14:paraId="1FCEA1D0" w14:textId="77777777" w:rsidR="00F90BDC" w:rsidRDefault="00F90BDC"/>
    <w:p w14:paraId="55226913" w14:textId="77777777" w:rsidR="00F90BDC" w:rsidRDefault="00F90BDC">
      <w:r xmlns:w="http://schemas.openxmlformats.org/wordprocessingml/2006/main">
        <w:t xml:space="preserve">Jēzus viņiem parādīja, ka viņš ir Mesija ar saviem darbiem, ko veica viņa Tēva vārdā.</w:t>
      </w:r>
    </w:p>
    <w:p w14:paraId="2425E6CE" w14:textId="77777777" w:rsidR="00F90BDC" w:rsidRDefault="00F90BDC"/>
    <w:p w14:paraId="5D142BB3" w14:textId="77777777" w:rsidR="00F90BDC" w:rsidRDefault="00F90BDC">
      <w:r xmlns:w="http://schemas.openxmlformats.org/wordprocessingml/2006/main">
        <w:t xml:space="preserve">1. Jēzus bija Mesija, kas tika parādīts caur Viņa darbiem, kas veikti Viņa Tēva vārdā.</w:t>
      </w:r>
    </w:p>
    <w:p w14:paraId="69DD5B13" w14:textId="77777777" w:rsidR="00F90BDC" w:rsidRDefault="00F90BDC"/>
    <w:p w14:paraId="6BFBDB11" w14:textId="77777777" w:rsidR="00F90BDC" w:rsidRDefault="00F90BDC">
      <w:r xmlns:w="http://schemas.openxmlformats.org/wordprocessingml/2006/main">
        <w:t xml:space="preserve">2. Tici Jēzum kā savam Kungam un Glābējam, kas parādīts caur Viņa darbiem, kas veikti Viņa Tēva vārdā.</w:t>
      </w:r>
    </w:p>
    <w:p w14:paraId="380FFBFC" w14:textId="77777777" w:rsidR="00F90BDC" w:rsidRDefault="00F90BDC"/>
    <w:p w14:paraId="5842C019" w14:textId="77777777" w:rsidR="00F90BDC" w:rsidRDefault="00F90BDC">
      <w:r xmlns:w="http://schemas.openxmlformats.org/wordprocessingml/2006/main">
        <w:t xml:space="preserve">1. Jāņa 5:36: "Bet man ir lielāka liecība nekā Jāņa: manas mācības un mani brīnumi."</w:t>
      </w:r>
    </w:p>
    <w:p w14:paraId="13D058D9" w14:textId="77777777" w:rsidR="00F90BDC" w:rsidRDefault="00F90BDC"/>
    <w:p w14:paraId="3AED4789" w14:textId="77777777" w:rsidR="00F90BDC" w:rsidRDefault="00F90BDC">
      <w:r xmlns:w="http://schemas.openxmlformats.org/wordprocessingml/2006/main">
        <w:t xml:space="preserve">2. Jesajas 61:1: "Visaugstākā Kunga Gars ir pār mani, jo Tas Kungs mani ir svaidījis, lai sludinātu nabagiem labo vēsti. Viņš ir sūtījis mani pārsiet tos, kam salauztas, sludināt gūstekņu brīvību un atbrīvot. no tumsas ieslodzītajiem."</w:t>
      </w:r>
    </w:p>
    <w:p w14:paraId="3BDE3048" w14:textId="77777777" w:rsidR="00F90BDC" w:rsidRDefault="00F90BDC"/>
    <w:p w14:paraId="55EF0801" w14:textId="77777777" w:rsidR="00F90BDC" w:rsidRDefault="00F90BDC">
      <w:r xmlns:w="http://schemas.openxmlformats.org/wordprocessingml/2006/main">
        <w:t xml:space="preserve">Jāņa 10:26 Bet jūs neticat, jo jūs neesat no manām avīm, kā es jums sacīju.</w:t>
      </w:r>
    </w:p>
    <w:p w14:paraId="4E130400" w14:textId="77777777" w:rsidR="00F90BDC" w:rsidRDefault="00F90BDC"/>
    <w:p w14:paraId="4A8D5495" w14:textId="77777777" w:rsidR="00F90BDC" w:rsidRDefault="00F90BDC">
      <w:r xmlns:w="http://schemas.openxmlformats.org/wordprocessingml/2006/main">
        <w:t xml:space="preserve">Rakstā teikts, ka tie, kas netic, nav no Jēzus avīm.</w:t>
      </w:r>
    </w:p>
    <w:p w14:paraId="2AF2B724" w14:textId="77777777" w:rsidR="00F90BDC" w:rsidRDefault="00F90BDC"/>
    <w:p w14:paraId="3C689FD8" w14:textId="77777777" w:rsidR="00F90BDC" w:rsidRDefault="00F90BDC">
      <w:r xmlns:w="http://schemas.openxmlformats.org/wordprocessingml/2006/main">
        <w:t xml:space="preserve">1. Cik svarīgi ir ticēt Jēzum</w:t>
      </w:r>
    </w:p>
    <w:p w14:paraId="14C8EB0D" w14:textId="77777777" w:rsidR="00F90BDC" w:rsidRDefault="00F90BDC"/>
    <w:p w14:paraId="7AEE136E" w14:textId="77777777" w:rsidR="00F90BDC" w:rsidRDefault="00F90BDC">
      <w:r xmlns:w="http://schemas.openxmlformats.org/wordprocessingml/2006/main">
        <w:t xml:space="preserve">2. Jēzus aitu spēks</w:t>
      </w:r>
    </w:p>
    <w:p w14:paraId="1A6C6EA1" w14:textId="77777777" w:rsidR="00F90BDC" w:rsidRDefault="00F90BDC"/>
    <w:p w14:paraId="4CDCE024" w14:textId="77777777" w:rsidR="00F90BDC" w:rsidRDefault="00F90BDC">
      <w:r xmlns:w="http://schemas.openxmlformats.org/wordprocessingml/2006/main">
        <w:t xml:space="preserve">1. Romiešiem 10:9 - Ja tu ar savu muti apliecināsi Kungu Jēzu un savā sirdī ticēsi, ka Dievs Viņu ir uzmodinājis no miroņiem, tu tiksi izglābts.</w:t>
      </w:r>
    </w:p>
    <w:p w14:paraId="508FB41F" w14:textId="77777777" w:rsidR="00F90BDC" w:rsidRDefault="00F90BDC"/>
    <w:p w14:paraId="33FDEA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Mateja evaņģēlijs 11:28 — Nāciet pie Manis visi, kas strādājat un esat noslogoti, un Es jūs atpūtināšu.</w:t>
      </w:r>
    </w:p>
    <w:p w14:paraId="2F17E172" w14:textId="77777777" w:rsidR="00F90BDC" w:rsidRDefault="00F90BDC"/>
    <w:p w14:paraId="42309793" w14:textId="77777777" w:rsidR="00F90BDC" w:rsidRDefault="00F90BDC">
      <w:r xmlns:w="http://schemas.openxmlformats.org/wordprocessingml/2006/main">
        <w:t xml:space="preserve">Jāņa 10:27 Manas avis dzird manu balsi, un es tās pazīstu, un tās man seko.</w:t>
      </w:r>
    </w:p>
    <w:p w14:paraId="5D33AEFA" w14:textId="77777777" w:rsidR="00F90BDC" w:rsidRDefault="00F90BDC"/>
    <w:p w14:paraId="22CC9F17" w14:textId="77777777" w:rsidR="00F90BDC" w:rsidRDefault="00F90BDC">
      <w:r xmlns:w="http://schemas.openxmlformats.org/wordprocessingml/2006/main">
        <w:t xml:space="preserve">Rakstu vietā ir uzsvērts, cik svarīgi ir ieklausīties Jēzus balsī un sekot Viņa pavēlēm.</w:t>
      </w:r>
    </w:p>
    <w:p w14:paraId="1EFFE8E9" w14:textId="77777777" w:rsidR="00F90BDC" w:rsidRDefault="00F90BDC"/>
    <w:p w14:paraId="5A96E4EC" w14:textId="77777777" w:rsidR="00F90BDC" w:rsidRDefault="00F90BDC">
      <w:r xmlns:w="http://schemas.openxmlformats.org/wordprocessingml/2006/main">
        <w:t xml:space="preserve">1. Klausīšanās spēks: kāpēc mums vajadzētu sekot Jēzum</w:t>
      </w:r>
    </w:p>
    <w:p w14:paraId="69D90700" w14:textId="77777777" w:rsidR="00F90BDC" w:rsidRDefault="00F90BDC"/>
    <w:p w14:paraId="45EE7FF7" w14:textId="77777777" w:rsidR="00F90BDC" w:rsidRDefault="00F90BDC">
      <w:r xmlns:w="http://schemas.openxmlformats.org/wordprocessingml/2006/main">
        <w:t xml:space="preserve">2. Paklausības svētība: kā sekošana Jēzum rada prieku</w:t>
      </w:r>
    </w:p>
    <w:p w14:paraId="69AFEEF6" w14:textId="77777777" w:rsidR="00F90BDC" w:rsidRDefault="00F90BDC"/>
    <w:p w14:paraId="1D6F311B" w14:textId="77777777" w:rsidR="00F90BDC" w:rsidRDefault="00F90BDC">
      <w:r xmlns:w="http://schemas.openxmlformats.org/wordprocessingml/2006/main">
        <w:t xml:space="preserve">1. Romiešiem 8:28 - Un mēs zinām, ka Dievs visās lietās darbojas to labā, kas viņu mīl un ir aicināti pēc viņa nodoma.</w:t>
      </w:r>
    </w:p>
    <w:p w14:paraId="4DBB9533" w14:textId="77777777" w:rsidR="00F90BDC" w:rsidRDefault="00F90BDC"/>
    <w:p w14:paraId="3057AECE" w14:textId="77777777" w:rsidR="00F90BDC" w:rsidRDefault="00F90BDC">
      <w:r xmlns:w="http://schemas.openxmlformats.org/wordprocessingml/2006/main">
        <w:t xml:space="preserve">2. Mateja 6:33 - Bet meklējiet vispirms viņa valstību un viņa taisnību, tad arī tas viss jums tiks dots.</w:t>
      </w:r>
    </w:p>
    <w:p w14:paraId="2ED9D02E" w14:textId="77777777" w:rsidR="00F90BDC" w:rsidRDefault="00F90BDC"/>
    <w:p w14:paraId="75144927" w14:textId="77777777" w:rsidR="00F90BDC" w:rsidRDefault="00F90BDC">
      <w:r xmlns:w="http://schemas.openxmlformats.org/wordprocessingml/2006/main">
        <w:t xml:space="preserve">Jāņa 10:28 Un Es viņiem dodu mūžīgo dzīvību; un tie nekad nepazudīs, un neviens tos neizraus no manas rokas.</w:t>
      </w:r>
    </w:p>
    <w:p w14:paraId="26475235" w14:textId="77777777" w:rsidR="00F90BDC" w:rsidRDefault="00F90BDC"/>
    <w:p w14:paraId="19298A9B" w14:textId="77777777" w:rsidR="00F90BDC" w:rsidRDefault="00F90BDC">
      <w:r xmlns:w="http://schemas.openxmlformats.org/wordprocessingml/2006/main">
        <w:t xml:space="preserve">Dievs dāvā mums mūžīgo dzīvību un pasargā mūs no ļaunuma.</w:t>
      </w:r>
    </w:p>
    <w:p w14:paraId="69B71D7E" w14:textId="77777777" w:rsidR="00F90BDC" w:rsidRDefault="00F90BDC"/>
    <w:p w14:paraId="30F36C07" w14:textId="77777777" w:rsidR="00F90BDC" w:rsidRDefault="00F90BDC">
      <w:r xmlns:w="http://schemas.openxmlformats.org/wordprocessingml/2006/main">
        <w:t xml:space="preserve">1: Dieva nezūdošā mīlestība un aizsardzība</w:t>
      </w:r>
    </w:p>
    <w:p w14:paraId="058408AF" w14:textId="77777777" w:rsidR="00F90BDC" w:rsidRDefault="00F90BDC"/>
    <w:p w14:paraId="354DE7A2" w14:textId="77777777" w:rsidR="00F90BDC" w:rsidRDefault="00F90BDC">
      <w:r xmlns:w="http://schemas.openxmlformats.org/wordprocessingml/2006/main">
        <w:t xml:space="preserve">2: Mūžīgās dzīves apsolījums</w:t>
      </w:r>
    </w:p>
    <w:p w14:paraId="08BC0553" w14:textId="77777777" w:rsidR="00F90BDC" w:rsidRDefault="00F90BDC"/>
    <w:p w14:paraId="302501F7" w14:textId="77777777" w:rsidR="00F90BDC" w:rsidRDefault="00F90BDC">
      <w:r xmlns:w="http://schemas.openxmlformats.org/wordprocessingml/2006/main">
        <w:t xml:space="preserve">1: Romiešiem 8:38-39 - Jo es esmu pārliecināts, ka ne nāve, ne dzīvība, ne eņģeļi, ne valdnieki, ne </w:t>
      </w:r>
      <w:r xmlns:w="http://schemas.openxmlformats.org/wordprocessingml/2006/main">
        <w:lastRenderedPageBreak xmlns:w="http://schemas.openxmlformats.org/wordprocessingml/2006/main"/>
      </w:r>
      <w:r xmlns:w="http://schemas.openxmlformats.org/wordprocessingml/2006/main">
        <w:t xml:space="preserve">esošās, ne nākamās, ne spēki, ne augstums, ne dziļums, ne kas cits visā radībā. lai mūs šķirtu no Dieva mīlestības mūsu Kungā Kristū Jēzū.</w:t>
      </w:r>
    </w:p>
    <w:p w14:paraId="16C93F25" w14:textId="77777777" w:rsidR="00F90BDC" w:rsidRDefault="00F90BDC"/>
    <w:p w14:paraId="41881CD2" w14:textId="77777777" w:rsidR="00F90BDC" w:rsidRDefault="00F90BDC">
      <w:r xmlns:w="http://schemas.openxmlformats.org/wordprocessingml/2006/main">
        <w:t xml:space="preserve">2: Psalms 121:2-3 — Mana palīdzība nāk no Tā Kunga, kas radījis debesis un zemi. Viņš neļaus tavai kājai kustēties; tas, kas tevi tur, nesnaus.</w:t>
      </w:r>
    </w:p>
    <w:p w14:paraId="1DC68ED7" w14:textId="77777777" w:rsidR="00F90BDC" w:rsidRDefault="00F90BDC"/>
    <w:p w14:paraId="65628CD2" w14:textId="77777777" w:rsidR="00F90BDC" w:rsidRDefault="00F90BDC">
      <w:r xmlns:w="http://schemas.openxmlformats.org/wordprocessingml/2006/main">
        <w:t xml:space="preserve">Jāņa 10:29 Mans Tēvs, kas man tos devis, ir lielāks par visiem; un neviens nevar tos izraut no mana Tēva rokas.</w:t>
      </w:r>
    </w:p>
    <w:p w14:paraId="10C12F68" w14:textId="77777777" w:rsidR="00F90BDC" w:rsidRDefault="00F90BDC"/>
    <w:p w14:paraId="5E445776" w14:textId="77777777" w:rsidR="00F90BDC" w:rsidRDefault="00F90BDC">
      <w:r xmlns:w="http://schemas.openxmlformats.org/wordprocessingml/2006/main">
        <w:t xml:space="preserve">Dieva aizsardzība ir lielāka par visām briesmām, ar kurām mēs saskaramies.</w:t>
      </w:r>
    </w:p>
    <w:p w14:paraId="7EDC29EC" w14:textId="77777777" w:rsidR="00F90BDC" w:rsidRDefault="00F90BDC"/>
    <w:p w14:paraId="5F413DB1" w14:textId="77777777" w:rsidR="00F90BDC" w:rsidRDefault="00F90BDC">
      <w:r xmlns:w="http://schemas.openxmlformats.org/wordprocessingml/2006/main">
        <w:t xml:space="preserve">1: Mēs varam būt droši, ka neatkarīgi no briesmām, ar kurām mēs saskaramies, Dieva aizsardzība mūs pārvarēs.</w:t>
      </w:r>
    </w:p>
    <w:p w14:paraId="64E88BFC" w14:textId="77777777" w:rsidR="00F90BDC" w:rsidRDefault="00F90BDC"/>
    <w:p w14:paraId="484F36D6" w14:textId="77777777" w:rsidR="00F90BDC" w:rsidRDefault="00F90BDC">
      <w:r xmlns:w="http://schemas.openxmlformats.org/wordprocessingml/2006/main">
        <w:t xml:space="preserve">2: Dievs ir lielāks par visām briesmām, ar kurām mēs varam saskarties, un neļaus mums nodarīt ļaunumu, ja mēs uzticamies Viņam.</w:t>
      </w:r>
    </w:p>
    <w:p w14:paraId="21F785FD" w14:textId="77777777" w:rsidR="00F90BDC" w:rsidRDefault="00F90BDC"/>
    <w:p w14:paraId="2FDBF102" w14:textId="77777777" w:rsidR="00F90BDC" w:rsidRDefault="00F90BDC">
      <w:r xmlns:w="http://schemas.openxmlformats.org/wordprocessingml/2006/main">
        <w:t xml:space="preserve">1: Romiešiem 8:31-39 - Neviens spēks šajā pasaulē nevar mūs šķirt no Dieva mīlestības.</w:t>
      </w:r>
    </w:p>
    <w:p w14:paraId="23B9B91D" w14:textId="77777777" w:rsidR="00F90BDC" w:rsidRDefault="00F90BDC"/>
    <w:p w14:paraId="26FF49C8" w14:textId="77777777" w:rsidR="00F90BDC" w:rsidRDefault="00F90BDC">
      <w:r xmlns:w="http://schemas.openxmlformats.org/wordprocessingml/2006/main">
        <w:t xml:space="preserve">2: Jesaja 41:10 - Nebīsties, jo Es esmu ar tevi; nebaidies, jo Es esmu tavs Dievs. Es tevi stiprināšu un palīdzēšu; Es tevi atbalstīšu ar savu taisno labo roku.</w:t>
      </w:r>
    </w:p>
    <w:p w14:paraId="2ABE32A2" w14:textId="77777777" w:rsidR="00F90BDC" w:rsidRDefault="00F90BDC"/>
    <w:p w14:paraId="5DA9346F" w14:textId="77777777" w:rsidR="00F90BDC" w:rsidRDefault="00F90BDC">
      <w:r xmlns:w="http://schemas.openxmlformats.org/wordprocessingml/2006/main">
        <w:t xml:space="preserve">Jāņa 10:30 Es un mans Tēvs esam viens.</w:t>
      </w:r>
    </w:p>
    <w:p w14:paraId="3F4D8062" w14:textId="77777777" w:rsidR="00F90BDC" w:rsidRDefault="00F90BDC"/>
    <w:p w14:paraId="1B430552" w14:textId="77777777" w:rsidR="00F90BDC" w:rsidRDefault="00F90BDC">
      <w:r xmlns:w="http://schemas.openxmlformats.org/wordprocessingml/2006/main">
        <w:t xml:space="preserve">Jēzus Kristus nodibināja savu vienotību ar Dievu Tēvu caur savu dievišķo dabu, padarot viņus par vienu.</w:t>
      </w:r>
    </w:p>
    <w:p w14:paraId="752FECD5" w14:textId="77777777" w:rsidR="00F90BDC" w:rsidRDefault="00F90BDC"/>
    <w:p w14:paraId="4A9DA39C" w14:textId="77777777" w:rsidR="00F90BDC" w:rsidRDefault="00F90BDC">
      <w:r xmlns:w="http://schemas.openxmlformats.org/wordprocessingml/2006/main">
        <w:t xml:space="preserve">1: Jēzus Kristus ir iemiesotais Dievs, kas vieno Dievu Tēvu un sevi pašu.</w:t>
      </w:r>
    </w:p>
    <w:p w14:paraId="1C9A77CF" w14:textId="77777777" w:rsidR="00F90BDC" w:rsidRDefault="00F90BDC"/>
    <w:p w14:paraId="6CF2F5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Jēzus Kristus ir tilts starp Dievu un cilvēci, kas Viņā vieno abus.</w:t>
      </w:r>
    </w:p>
    <w:p w14:paraId="3FBD228C" w14:textId="77777777" w:rsidR="00F90BDC" w:rsidRDefault="00F90BDC"/>
    <w:p w14:paraId="55E31C44" w14:textId="77777777" w:rsidR="00F90BDC" w:rsidRDefault="00F90BDC">
      <w:r xmlns:w="http://schemas.openxmlformats.org/wordprocessingml/2006/main">
        <w:t xml:space="preserve">1: Kolosiešiem 2:9 - Jo Viņā ķermeniski mājo visa dievības pilnība.</w:t>
      </w:r>
    </w:p>
    <w:p w14:paraId="04C03A84" w14:textId="77777777" w:rsidR="00F90BDC" w:rsidRDefault="00F90BDC"/>
    <w:p w14:paraId="5D919D50" w14:textId="77777777" w:rsidR="00F90BDC" w:rsidRDefault="00F90BDC">
      <w:r xmlns:w="http://schemas.openxmlformats.org/wordprocessingml/2006/main">
        <w:t xml:space="preserve">2:2 Korintiešiem 5:19 Jo Dievs bija Kristū, samierināja pasauli ar sevi, nepieskaitīdams viņiem viņu pārkāpumus...</w:t>
      </w:r>
    </w:p>
    <w:p w14:paraId="364CEB37" w14:textId="77777777" w:rsidR="00F90BDC" w:rsidRDefault="00F90BDC"/>
    <w:p w14:paraId="3FE87F10" w14:textId="77777777" w:rsidR="00F90BDC" w:rsidRDefault="00F90BDC">
      <w:r xmlns:w="http://schemas.openxmlformats.org/wordprocessingml/2006/main">
        <w:t xml:space="preserve">Jāņa 10:31 Tad jūdi atkal ņēma akmeņus, lai viņu nomētātu.</w:t>
      </w:r>
    </w:p>
    <w:p w14:paraId="555F59BC" w14:textId="77777777" w:rsidR="00F90BDC" w:rsidRDefault="00F90BDC"/>
    <w:p w14:paraId="460261BB" w14:textId="77777777" w:rsidR="00F90BDC" w:rsidRDefault="00F90BDC">
      <w:r xmlns:w="http://schemas.openxmlformats.org/wordprocessingml/2006/main">
        <w:t xml:space="preserve">Jēzus demonstrē savu varu pār nāvi, runājot ar ebrejiem un draudot viņiem ar sekām viņu rīcībai.</w:t>
      </w:r>
    </w:p>
    <w:p w14:paraId="646C1401" w14:textId="77777777" w:rsidR="00F90BDC" w:rsidRDefault="00F90BDC"/>
    <w:p w14:paraId="214858BC" w14:textId="77777777" w:rsidR="00F90BDC" w:rsidRDefault="00F90BDC">
      <w:r xmlns:w="http://schemas.openxmlformats.org/wordprocessingml/2006/main">
        <w:t xml:space="preserve">1: Jēzus ir vienīgais, kam ir vara pār dzīvību un nāvi.</w:t>
      </w:r>
    </w:p>
    <w:p w14:paraId="6F80ED20" w14:textId="77777777" w:rsidR="00F90BDC" w:rsidRDefault="00F90BDC"/>
    <w:p w14:paraId="4015D3BE" w14:textId="77777777" w:rsidR="00F90BDC" w:rsidRDefault="00F90BDC">
      <w:r xmlns:w="http://schemas.openxmlformats.org/wordprocessingml/2006/main">
        <w:t xml:space="preserve">2: Mums ir jāvelta sava dzīve tam, lai sekotu Jēzum, nevis lai viņam kaitētu.</w:t>
      </w:r>
    </w:p>
    <w:p w14:paraId="20690840" w14:textId="77777777" w:rsidR="00F90BDC" w:rsidRDefault="00F90BDC"/>
    <w:p w14:paraId="786E4C20" w14:textId="77777777" w:rsidR="00F90BDC" w:rsidRDefault="00F90BDC">
      <w:r xmlns:w="http://schemas.openxmlformats.org/wordprocessingml/2006/main">
        <w:t xml:space="preserve">1: Romiešiem 6:9-11 - Jo mēs zinām, ka Kristus, uzmodināts no miroņiem, vairs nemirs; nāve vairs nevalda pār viņu.</w:t>
      </w:r>
    </w:p>
    <w:p w14:paraId="3A6B4F67" w14:textId="77777777" w:rsidR="00F90BDC" w:rsidRDefault="00F90BDC"/>
    <w:p w14:paraId="41D1EBEC" w14:textId="77777777" w:rsidR="00F90BDC" w:rsidRDefault="00F90BDC">
      <w:r xmlns:w="http://schemas.openxmlformats.org/wordprocessingml/2006/main">
        <w:t xml:space="preserve">2: Jāņa 11:25-26 — Jēzus viņai sacīja: “Es esmu augšāmcelšanās un dzīvība. Ikviens, kas man tic, dzīvos, kaut arī mirs, un ikviens, kas dzīvo un tic Man, nemirs nemūžam.”</w:t>
      </w:r>
    </w:p>
    <w:p w14:paraId="2D549DD8" w14:textId="77777777" w:rsidR="00F90BDC" w:rsidRDefault="00F90BDC"/>
    <w:p w14:paraId="22382A88" w14:textId="77777777" w:rsidR="00F90BDC" w:rsidRDefault="00F90BDC">
      <w:r xmlns:w="http://schemas.openxmlformats.org/wordprocessingml/2006/main">
        <w:t xml:space="preserve">Jāņa 10:32 Jēzus viņiem atbildēja: Daudz labu darbu Es jums esmu parādījis no sava Tēva. par kuru no šiem darbiem jūs mani nomētājat ar akmeņiem?</w:t>
      </w:r>
    </w:p>
    <w:p w14:paraId="5FC46CAF" w14:textId="77777777" w:rsidR="00F90BDC" w:rsidRDefault="00F90BDC"/>
    <w:p w14:paraId="0D8A6825" w14:textId="77777777" w:rsidR="00F90BDC" w:rsidRDefault="00F90BDC">
      <w:r xmlns:w="http://schemas.openxmlformats.org/wordprocessingml/2006/main">
        <w:t xml:space="preserve">Jēzus tika vajāts par labajiem darbiem, ko viņš bija darījis kā liecību savam Tēvam.</w:t>
      </w:r>
    </w:p>
    <w:p w14:paraId="11C9FC81" w14:textId="77777777" w:rsidR="00F90BDC" w:rsidRDefault="00F90BDC"/>
    <w:p w14:paraId="0CE8A90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Mums ir jāturpina darīt labus darbus, pat ja mūs viņu dēļ vajā, jo tādu piemēru mums rādīja Jēzus.</w:t>
      </w:r>
    </w:p>
    <w:p w14:paraId="54A8FB95" w14:textId="77777777" w:rsidR="00F90BDC" w:rsidRDefault="00F90BDC"/>
    <w:p w14:paraId="71C86A01" w14:textId="77777777" w:rsidR="00F90BDC" w:rsidRDefault="00F90BDC">
      <w:r xmlns:w="http://schemas.openxmlformats.org/wordprocessingml/2006/main">
        <w:t xml:space="preserve">2: Vajāšanām nevajadzētu atturēt mūs no savas ticības un darbu veikšanas, lai kalpotu un pagodinātu Dievu.</w:t>
      </w:r>
    </w:p>
    <w:p w14:paraId="30979144" w14:textId="77777777" w:rsidR="00F90BDC" w:rsidRDefault="00F90BDC"/>
    <w:p w14:paraId="41AC9C91" w14:textId="77777777" w:rsidR="00F90BDC" w:rsidRDefault="00F90BDC">
      <w:r xmlns:w="http://schemas.openxmlformats.org/wordprocessingml/2006/main">
        <w:t xml:space="preserve">1: Mateja evaņģēlijs 5:11-12 "Svētīgi jūs esat, ja cilvēki jūs lamā un vajā un melus runās pret jums visādu ļaunu manis dēļ. Priecājieties un priecājieties, jo liela ir jūsu alga. debesīs, jo tā viņi vajāja praviešus, kas bija pirms jums."</w:t>
      </w:r>
    </w:p>
    <w:p w14:paraId="15FF4FBA" w14:textId="77777777" w:rsidR="00F90BDC" w:rsidRDefault="00F90BDC"/>
    <w:p w14:paraId="7EA25F5E" w14:textId="77777777" w:rsidR="00F90BDC" w:rsidRDefault="00F90BDC">
      <w:r xmlns:w="http://schemas.openxmlformats.org/wordprocessingml/2006/main">
        <w:t xml:space="preserve">2: 1. Pētera 4: 12-13 “Mīļie, nedomājiet par dīvainu ugunīgo pārbaudījumu, kas jūs pārbaudīs, it kā ar jums notiktu kaut kas dīvains. Bet priecājieties, jo jūs esat Kristus ciešanu līdzdalībnieki! lai tad, kad viņa godība atklāsies, jūs arī priecātos ar lielu prieku.”</w:t>
      </w:r>
    </w:p>
    <w:p w14:paraId="3631A052" w14:textId="77777777" w:rsidR="00F90BDC" w:rsidRDefault="00F90BDC"/>
    <w:p w14:paraId="28E03757" w14:textId="77777777" w:rsidR="00F90BDC" w:rsidRDefault="00F90BDC">
      <w:r xmlns:w="http://schemas.openxmlformats.org/wordprocessingml/2006/main">
        <w:t xml:space="preserve">Jāņa 10:33 Jūdi viņam atbildēja, sacīdami: Laba darba dēļ mēs tevi nemetam ar akmeņiem; bet par zaimošanu; un tāpēc, ka tu, būdams vīrietis, dari sevi par Dievu.</w:t>
      </w:r>
    </w:p>
    <w:p w14:paraId="3CB7DE5F" w14:textId="77777777" w:rsidR="00F90BDC" w:rsidRDefault="00F90BDC"/>
    <w:p w14:paraId="74DAAD36" w14:textId="77777777" w:rsidR="00F90BDC" w:rsidRDefault="00F90BDC">
      <w:r xmlns:w="http://schemas.openxmlformats.org/wordprocessingml/2006/main">
        <w:t xml:space="preserve">Ebreji apsūdzēja Jēzu zaimošanā, jo viņš apgalvoja, ka viņš ir Dievs.</w:t>
      </w:r>
    </w:p>
    <w:p w14:paraId="0433F47F" w14:textId="77777777" w:rsidR="00F90BDC" w:rsidRDefault="00F90BDC"/>
    <w:p w14:paraId="5837539F" w14:textId="77777777" w:rsidR="00F90BDC" w:rsidRDefault="00F90BDC">
      <w:r xmlns:w="http://schemas.openxmlformats.org/wordprocessingml/2006/main">
        <w:t xml:space="preserve">1: Mums ir jāsaprot Jēzus vārdu spēks un to ietekme uz apkārtējiem.</w:t>
      </w:r>
    </w:p>
    <w:p w14:paraId="5D8FF066" w14:textId="77777777" w:rsidR="00F90BDC" w:rsidRDefault="00F90BDC"/>
    <w:p w14:paraId="760659A2" w14:textId="77777777" w:rsidR="00F90BDC" w:rsidRDefault="00F90BDC">
      <w:r xmlns:w="http://schemas.openxmlformats.org/wordprocessingml/2006/main">
        <w:t xml:space="preserve">2: Jēzus parāda mīlestības un piedošanas spēku pat nepatiesu apsūdzību priekšā.</w:t>
      </w:r>
    </w:p>
    <w:p w14:paraId="6CA9A139" w14:textId="77777777" w:rsidR="00F90BDC" w:rsidRDefault="00F90BDC"/>
    <w:p w14:paraId="429AEDD6" w14:textId="77777777" w:rsidR="00F90BDC" w:rsidRDefault="00F90BDC">
      <w:r xmlns:w="http://schemas.openxmlformats.org/wordprocessingml/2006/main">
        <w:t xml:space="preserve">1:1 Jāņa 4:8 - "Kas nemīl, tas Dievu nepazīst, jo Dievs ir mīlestība."</w:t>
      </w:r>
    </w:p>
    <w:p w14:paraId="4CA2F465" w14:textId="77777777" w:rsidR="00F90BDC" w:rsidRDefault="00F90BDC"/>
    <w:p w14:paraId="2286B5BD" w14:textId="77777777" w:rsidR="00F90BDC" w:rsidRDefault="00F90BDC">
      <w:r xmlns:w="http://schemas.openxmlformats.org/wordprocessingml/2006/main">
        <w:t xml:space="preserve">2: Mateja 5:44 - "Bet es jums saku: mīliet savus ienaidniekus un lūdzieties par tiem, kas jūs vajā."</w:t>
      </w:r>
    </w:p>
    <w:p w14:paraId="24F6CE7B" w14:textId="77777777" w:rsidR="00F90BDC" w:rsidRDefault="00F90BDC"/>
    <w:p w14:paraId="2B5C0EB7" w14:textId="77777777" w:rsidR="00F90BDC" w:rsidRDefault="00F90BDC">
      <w:r xmlns:w="http://schemas.openxmlformats.org/wordprocessingml/2006/main">
        <w:t xml:space="preserve">Jāņa 10:34 Jēzus atbildēja viņiem: Vai jūsu bauslībā nav rakstīts: Es teicu: jūs esat dievi?</w:t>
      </w:r>
    </w:p>
    <w:p w14:paraId="05AD47A5" w14:textId="77777777" w:rsidR="00F90BDC" w:rsidRDefault="00F90BDC"/>
    <w:p w14:paraId="63A22B27" w14:textId="77777777" w:rsidR="00F90BDC" w:rsidRDefault="00F90BDC">
      <w:r xmlns:w="http://schemas.openxmlformats.org/wordprocessingml/2006/main">
        <w:t xml:space="preserve">Jēzus apliecināja savu dievību, citējot Psalmu 82:6.</w:t>
      </w:r>
    </w:p>
    <w:p w14:paraId="5F5E696F" w14:textId="77777777" w:rsidR="00F90BDC" w:rsidRDefault="00F90BDC"/>
    <w:p w14:paraId="43FFA13D" w14:textId="77777777" w:rsidR="00F90BDC" w:rsidRDefault="00F90BDC">
      <w:r xmlns:w="http://schemas.openxmlformats.org/wordprocessingml/2006/main">
        <w:t xml:space="preserve">1: Jēzus ir Dievs, un viņš ir jāpielūdz un viņam jāpaklausa.</w:t>
      </w:r>
    </w:p>
    <w:p w14:paraId="40D979CD" w14:textId="77777777" w:rsidR="00F90BDC" w:rsidRDefault="00F90BDC"/>
    <w:p w14:paraId="722282BD" w14:textId="77777777" w:rsidR="00F90BDC" w:rsidRDefault="00F90BDC">
      <w:r xmlns:w="http://schemas.openxmlformats.org/wordprocessingml/2006/main">
        <w:t xml:space="preserve">2: Mēs visi esam radīti pēc Dieva tēla, un mums jācenšas dzīvot svētu un dievbijīgu dzīvi.</w:t>
      </w:r>
    </w:p>
    <w:p w14:paraId="30FE81A0" w14:textId="77777777" w:rsidR="00F90BDC" w:rsidRDefault="00F90BDC"/>
    <w:p w14:paraId="2EBF9F6F" w14:textId="77777777" w:rsidR="00F90BDC" w:rsidRDefault="00F90BDC">
      <w:r xmlns:w="http://schemas.openxmlformats.org/wordprocessingml/2006/main">
        <w:t xml:space="preserve">1: Psalms 82:6 - "Es teicu: "Jūs esat dievi, jūs visi esat Visaugstākā dēli."</w:t>
      </w:r>
    </w:p>
    <w:p w14:paraId="085423AB" w14:textId="77777777" w:rsidR="00F90BDC" w:rsidRDefault="00F90BDC"/>
    <w:p w14:paraId="1EE90F65" w14:textId="77777777" w:rsidR="00F90BDC" w:rsidRDefault="00F90BDC">
      <w:r xmlns:w="http://schemas.openxmlformats.org/wordprocessingml/2006/main">
        <w:t xml:space="preserve">2: Jāņa 1:1 - "Iesākumā bija Vārds, un Vārds bija pie Dieva, un Vārds bija Dievs."</w:t>
      </w:r>
    </w:p>
    <w:p w14:paraId="6E0058F9" w14:textId="77777777" w:rsidR="00F90BDC" w:rsidRDefault="00F90BDC"/>
    <w:p w14:paraId="1E624D02" w14:textId="77777777" w:rsidR="00F90BDC" w:rsidRDefault="00F90BDC">
      <w:r xmlns:w="http://schemas.openxmlformats.org/wordprocessingml/2006/main">
        <w:t xml:space="preserve">Jāņa evaņģēlijs 10:35 Ja Viņš tos sauc par dieviem, kuriem nāca Dieva vārds, un Raksti nevar tikt salauzti;</w:t>
      </w:r>
    </w:p>
    <w:p w14:paraId="3C3105A4" w14:textId="77777777" w:rsidR="00F90BDC" w:rsidRDefault="00F90BDC"/>
    <w:p w14:paraId="3FB23C18" w14:textId="77777777" w:rsidR="00F90BDC" w:rsidRDefault="00F90BDC">
      <w:r xmlns:w="http://schemas.openxmlformats.org/wordprocessingml/2006/main">
        <w:t xml:space="preserve">Rakstā ir runāts par to, kā Dieva vārds ir nesalaužams un ka Dievs cilvēkus sauca par dieviem.</w:t>
      </w:r>
    </w:p>
    <w:p w14:paraId="33B8448E" w14:textId="77777777" w:rsidR="00F90BDC" w:rsidRDefault="00F90BDC"/>
    <w:p w14:paraId="3F2ABB46" w14:textId="77777777" w:rsidR="00F90BDC" w:rsidRDefault="00F90BDC">
      <w:r xmlns:w="http://schemas.openxmlformats.org/wordprocessingml/2006/main">
        <w:t xml:space="preserve">1. Dieva Vārda spēks</w:t>
      </w:r>
    </w:p>
    <w:p w14:paraId="655F5567" w14:textId="77777777" w:rsidR="00F90BDC" w:rsidRDefault="00F90BDC"/>
    <w:p w14:paraId="155C3C9E" w14:textId="77777777" w:rsidR="00F90BDC" w:rsidRDefault="00F90BDC">
      <w:r xmlns:w="http://schemas.openxmlformats.org/wordprocessingml/2006/main">
        <w:t xml:space="preserve">2. Dieva bērnu svētums</w:t>
      </w:r>
    </w:p>
    <w:p w14:paraId="0E8E37F8" w14:textId="77777777" w:rsidR="00F90BDC" w:rsidRDefault="00F90BDC"/>
    <w:p w14:paraId="0105CBE9" w14:textId="77777777" w:rsidR="00F90BDC" w:rsidRDefault="00F90BDC">
      <w:r xmlns:w="http://schemas.openxmlformats.org/wordprocessingml/2006/main">
        <w:t xml:space="preserve">1. Mateja 5:48 - "Tāpēc esiet pilnīgi, kā jūsu debesu Tēvs ir pilnīgs."</w:t>
      </w:r>
    </w:p>
    <w:p w14:paraId="566C6091" w14:textId="77777777" w:rsidR="00F90BDC" w:rsidRDefault="00F90BDC"/>
    <w:p w14:paraId="16C179FD" w14:textId="77777777" w:rsidR="00F90BDC" w:rsidRDefault="00F90BDC">
      <w:r xmlns:w="http://schemas.openxmlformats.org/wordprocessingml/2006/main">
        <w:t xml:space="preserve">2. Psalms 19:7 - "Tā Kunga bauslība ir pilnīga, veldzē dvēseli."</w:t>
      </w:r>
    </w:p>
    <w:p w14:paraId="17719FA7" w14:textId="77777777" w:rsidR="00F90BDC" w:rsidRDefault="00F90BDC"/>
    <w:p w14:paraId="7D067ABE" w14:textId="77777777" w:rsidR="00F90BDC" w:rsidRDefault="00F90BDC">
      <w:r xmlns:w="http://schemas.openxmlformats.org/wordprocessingml/2006/main">
        <w:t xml:space="preserve">Jāņa 10:36 Sakiet par to, ko Tēvs ir svētījis un sūtījis pasaulē: Tu </w:t>
      </w:r>
      <w:r xmlns:w="http://schemas.openxmlformats.org/wordprocessingml/2006/main">
        <w:lastRenderedPageBreak xmlns:w="http://schemas.openxmlformats.org/wordprocessingml/2006/main"/>
      </w:r>
      <w:r xmlns:w="http://schemas.openxmlformats.org/wordprocessingml/2006/main">
        <w:t xml:space="preserve">zaimo! jo es sacīju: Es esmu Dieva Dēls?</w:t>
      </w:r>
    </w:p>
    <w:p w14:paraId="7C9FCA40" w14:textId="77777777" w:rsidR="00F90BDC" w:rsidRDefault="00F90BDC"/>
    <w:p w14:paraId="191EE393" w14:textId="77777777" w:rsidR="00F90BDC" w:rsidRDefault="00F90BDC">
      <w:r xmlns:w="http://schemas.openxmlformats.org/wordprocessingml/2006/main">
        <w:t xml:space="preserve">Jēzus iztaujā savus apsūdzētājus, jautājot viņiem, kāpēc viņi apsūdz viņu zaimošanā, kad viņš apgalvo, ka ir Dieva Dēls.</w:t>
      </w:r>
    </w:p>
    <w:p w14:paraId="510D4EA6" w14:textId="77777777" w:rsidR="00F90BDC" w:rsidRDefault="00F90BDC"/>
    <w:p w14:paraId="068F24C1" w14:textId="77777777" w:rsidR="00F90BDC" w:rsidRDefault="00F90BDC">
      <w:r xmlns:w="http://schemas.openxmlformats.org/wordprocessingml/2006/main">
        <w:t xml:space="preserve">1. Jēzus autoritāte: pārdomas par Jāņa 10:36</w:t>
      </w:r>
    </w:p>
    <w:p w14:paraId="3C81A98D" w14:textId="77777777" w:rsidR="00F90BDC" w:rsidRDefault="00F90BDC"/>
    <w:p w14:paraId="55524ADB" w14:textId="77777777" w:rsidR="00F90BDC" w:rsidRDefault="00F90BDC">
      <w:r xmlns:w="http://schemas.openxmlformats.org/wordprocessingml/2006/main">
        <w:t xml:space="preserve">2. Dievišķais Dieva Dēls: kā Jēzus aizstāv savu dievišķību</w:t>
      </w:r>
    </w:p>
    <w:p w14:paraId="510E9C15" w14:textId="77777777" w:rsidR="00F90BDC" w:rsidRDefault="00F90BDC"/>
    <w:p w14:paraId="3886BA61" w14:textId="77777777" w:rsidR="00F90BDC" w:rsidRDefault="00F90BDC">
      <w:r xmlns:w="http://schemas.openxmlformats.org/wordprocessingml/2006/main">
        <w:t xml:space="preserve">1. Jesaja 9:6 - Jo mums ir dzimis bērns, mums ir dots dēls, un valdība būs uz viņa pleca, un viņa vārds tiks saukts Brīnišķīgs, Padomdevējs, Varenais Dievs, Mūžīgais Tēvs, Miera princis.</w:t>
      </w:r>
    </w:p>
    <w:p w14:paraId="23A8F288" w14:textId="77777777" w:rsidR="00F90BDC" w:rsidRDefault="00F90BDC"/>
    <w:p w14:paraId="236D1656" w14:textId="77777777" w:rsidR="00F90BDC" w:rsidRDefault="00F90BDC">
      <w:r xmlns:w="http://schemas.openxmlformats.org/wordprocessingml/2006/main">
        <w:t xml:space="preserve">2. Filipiešiem 2:5-8 - Lai jūsos ir tāds pats prāts, kāds bija Kristum Jēzum, kurš, lai gan bija Dieva veidols, neuzskatīja līdztiesību Dievam par kaut ko izsaimniekojamu, bet iztukšoja sevi, paņemot verga veidolā, piedzimstot cilvēka līdzībā. Un, būdams cilvēka izskatā, viņš pazemojās un kļuva paklausīgs līdz nāvei — līdz pat krusta nāvei.</w:t>
      </w:r>
    </w:p>
    <w:p w14:paraId="2AFEAD4C" w14:textId="77777777" w:rsidR="00F90BDC" w:rsidRDefault="00F90BDC"/>
    <w:p w14:paraId="074AFE1A" w14:textId="77777777" w:rsidR="00F90BDC" w:rsidRDefault="00F90BDC">
      <w:r xmlns:w="http://schemas.openxmlformats.org/wordprocessingml/2006/main">
        <w:t xml:space="preserve">Jāņa 10:37 Ja es nedaru sava Tēva darbus, neticiet man.</w:t>
      </w:r>
    </w:p>
    <w:p w14:paraId="6302D57A" w14:textId="77777777" w:rsidR="00F90BDC" w:rsidRDefault="00F90BDC"/>
    <w:p w14:paraId="7EC4A5B3" w14:textId="77777777" w:rsidR="00F90BDC" w:rsidRDefault="00F90BDC">
      <w:r xmlns:w="http://schemas.openxmlformats.org/wordprocessingml/2006/main">
        <w:t xml:space="preserve">Šī rakstvieta uzsver, cik svarīgi ir ticēt Jēzum tikai tad, ja viņš veic Dieva darbus.</w:t>
      </w:r>
    </w:p>
    <w:p w14:paraId="5915B1F2" w14:textId="77777777" w:rsidR="00F90BDC" w:rsidRDefault="00F90BDC"/>
    <w:p w14:paraId="30587CBD" w14:textId="77777777" w:rsidR="00F90BDC" w:rsidRDefault="00F90BDC">
      <w:r xmlns:w="http://schemas.openxmlformats.org/wordprocessingml/2006/main">
        <w:t xml:space="preserve">1. Jēzus nepieciešamība parādīt Dieva darbus, lai mēs viņam ticētu.</w:t>
      </w:r>
    </w:p>
    <w:p w14:paraId="4DB620BF" w14:textId="77777777" w:rsidR="00F90BDC" w:rsidRDefault="00F90BDC"/>
    <w:p w14:paraId="5F13212B" w14:textId="77777777" w:rsidR="00F90BDC" w:rsidRDefault="00F90BDC">
      <w:r xmlns:w="http://schemas.openxmlformats.org/wordprocessingml/2006/main">
        <w:t xml:space="preserve">2. Ticības spēks Jēzum un Dieva darbiem.</w:t>
      </w:r>
    </w:p>
    <w:p w14:paraId="7BEC4A08" w14:textId="77777777" w:rsidR="00F90BDC" w:rsidRDefault="00F90BDC"/>
    <w:p w14:paraId="32E105D3" w14:textId="77777777" w:rsidR="00F90BDC" w:rsidRDefault="00F90BDC">
      <w:r xmlns:w="http://schemas.openxmlformats.org/wordprocessingml/2006/main">
        <w:t xml:space="preserve">1. Ebrejiem 11:1 — "Tagad ticība ir pārliecība par to, kas cerēts, pārliecība par to, kas nav redzams."</w:t>
      </w:r>
    </w:p>
    <w:p w14:paraId="7DA93F4C" w14:textId="77777777" w:rsidR="00F90BDC" w:rsidRDefault="00F90BDC"/>
    <w:p w14:paraId="60EE4A08" w14:textId="77777777" w:rsidR="00F90BDC" w:rsidRDefault="00F90BDC">
      <w:r xmlns:w="http://schemas.openxmlformats.org/wordprocessingml/2006/main">
        <w:t xml:space="preserve">2. Romiešiem 10:17 - "Tātad ticība nāk no klausīšanās, bet klausīšanās caur Kristus vārdu."</w:t>
      </w:r>
    </w:p>
    <w:p w14:paraId="309B05D3" w14:textId="77777777" w:rsidR="00F90BDC" w:rsidRDefault="00F90BDC"/>
    <w:p w14:paraId="463B3F3A" w14:textId="77777777" w:rsidR="00F90BDC" w:rsidRDefault="00F90BDC">
      <w:r xmlns:w="http://schemas.openxmlformats.org/wordprocessingml/2006/main">
        <w:t xml:space="preserve">Jāņa 10:38 Bet, ja es daru, tad, ja jūs man neticat, ticiet darbiem, lai jūs zinātu un ticētu, ka Tēvs ir manī un es viņā.</w:t>
      </w:r>
    </w:p>
    <w:p w14:paraId="69F56A29" w14:textId="77777777" w:rsidR="00F90BDC" w:rsidRDefault="00F90BDC"/>
    <w:p w14:paraId="06F69BC9" w14:textId="77777777" w:rsidR="00F90BDC" w:rsidRDefault="00F90BDC">
      <w:r xmlns:w="http://schemas.openxmlformats.org/wordprocessingml/2006/main">
        <w:t xml:space="preserve">Šajā fragmentā ir runāts par Jēzus darbiem un Tēva un Dēla vienotību.</w:t>
      </w:r>
    </w:p>
    <w:p w14:paraId="3DC32F48" w14:textId="77777777" w:rsidR="00F90BDC" w:rsidRDefault="00F90BDC"/>
    <w:p w14:paraId="03F9BF04" w14:textId="77777777" w:rsidR="00F90BDC" w:rsidRDefault="00F90BDC">
      <w:r xmlns:w="http://schemas.openxmlformats.org/wordprocessingml/2006/main">
        <w:t xml:space="preserve">1. Jēzus darbi: Tēva un Dēla vienotības zīme</w:t>
      </w:r>
    </w:p>
    <w:p w14:paraId="1F21B879" w14:textId="77777777" w:rsidR="00F90BDC" w:rsidRDefault="00F90BDC"/>
    <w:p w14:paraId="6BAEC063" w14:textId="77777777" w:rsidR="00F90BDC" w:rsidRDefault="00F90BDC">
      <w:r xmlns:w="http://schemas.openxmlformats.org/wordprocessingml/2006/main">
        <w:t xml:space="preserve">2. Ticība Jēzum: ceļš uz Tēva pazīšanu</w:t>
      </w:r>
    </w:p>
    <w:p w14:paraId="2A178C47" w14:textId="77777777" w:rsidR="00F90BDC" w:rsidRDefault="00F90BDC"/>
    <w:p w14:paraId="646D5270" w14:textId="77777777" w:rsidR="00F90BDC" w:rsidRDefault="00F90BDC">
      <w:r xmlns:w="http://schemas.openxmlformats.org/wordprocessingml/2006/main">
        <w:t xml:space="preserve">1. Jāņa 14:10-11 – “Ticiet man, ka es esmu Tēvā un Tēvs manī, vai citādi ticiet man pašu darbu dēļ. Ticiet man, ka es esmu Tēvā un Tēvs manī, vai citādi ticiet man pašu darbu dēļ.</w:t>
      </w:r>
    </w:p>
    <w:p w14:paraId="510079F0" w14:textId="77777777" w:rsidR="00F90BDC" w:rsidRDefault="00F90BDC"/>
    <w:p w14:paraId="1A52D191" w14:textId="77777777" w:rsidR="00F90BDC" w:rsidRDefault="00F90BDC">
      <w:r xmlns:w="http://schemas.openxmlformats.org/wordprocessingml/2006/main">
        <w:t xml:space="preserve">2. Jāņa 17:21 – “Lai viņi visi būtu viens; kā tu, Tēvs, esi manī un es tevī, lai arī viņi būtu viens mūsos.”</w:t>
      </w:r>
    </w:p>
    <w:p w14:paraId="763E784C" w14:textId="77777777" w:rsidR="00F90BDC" w:rsidRDefault="00F90BDC"/>
    <w:p w14:paraId="5599E688" w14:textId="77777777" w:rsidR="00F90BDC" w:rsidRDefault="00F90BDC">
      <w:r xmlns:w="http://schemas.openxmlformats.org/wordprocessingml/2006/main">
        <w:t xml:space="preserve">Jāņa 10:39 Tāpēc tie atkal meklēja Viņu sagūstīt, bet viņš izglābās no viņu rokām,</w:t>
      </w:r>
    </w:p>
    <w:p w14:paraId="0C2DD10B" w14:textId="77777777" w:rsidR="00F90BDC" w:rsidRDefault="00F90BDC"/>
    <w:p w14:paraId="54B93A1C" w14:textId="77777777" w:rsidR="00F90BDC" w:rsidRDefault="00F90BDC">
      <w:r xmlns:w="http://schemas.openxmlformats.org/wordprocessingml/2006/main">
        <w:t xml:space="preserve">Farizeji mēģināja aizturēt Jēzu, bet Viņš no tiem izvairījās un aizbēga.</w:t>
      </w:r>
    </w:p>
    <w:p w14:paraId="60F716F7" w14:textId="77777777" w:rsidR="00F90BDC" w:rsidRDefault="00F90BDC"/>
    <w:p w14:paraId="0238F6EC" w14:textId="77777777" w:rsidR="00F90BDC" w:rsidRDefault="00F90BDC">
      <w:r xmlns:w="http://schemas.openxmlformats.org/wordprocessingml/2006/main">
        <w:t xml:space="preserve">1. Jēzus mīlestības spēks: kā Jēzus izbēga no farizejiem, mīlot mūs</w:t>
      </w:r>
    </w:p>
    <w:p w14:paraId="5E657281" w14:textId="77777777" w:rsidR="00F90BDC" w:rsidRDefault="00F90BDC"/>
    <w:p w14:paraId="74E6B699" w14:textId="77777777" w:rsidR="00F90BDC" w:rsidRDefault="00F90BDC">
      <w:r xmlns:w="http://schemas.openxmlformats.org/wordprocessingml/2006/main">
        <w:t xml:space="preserve">2. Dieva aizsardzība: Jēzus bēgšana no farizejiem kā Dieva aizsardzības simbols</w:t>
      </w:r>
    </w:p>
    <w:p w14:paraId="51F80677" w14:textId="77777777" w:rsidR="00F90BDC" w:rsidRDefault="00F90BDC"/>
    <w:p w14:paraId="331CD8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Romiešiem 8:31-39 — Ko tad lai mēs sakām par šīm lietām? Ja Dievs ir par mums, kas var būt pret mums?</w:t>
      </w:r>
    </w:p>
    <w:p w14:paraId="74B8D473" w14:textId="77777777" w:rsidR="00F90BDC" w:rsidRDefault="00F90BDC"/>
    <w:p w14:paraId="71BB4020" w14:textId="77777777" w:rsidR="00F90BDC" w:rsidRDefault="00F90BDC">
      <w:r xmlns:w="http://schemas.openxmlformats.org/wordprocessingml/2006/main">
        <w:t xml:space="preserve">2. Mateja 16:18 - Un es saku arī tev: tu esi Pēteris, un uz šīs klints Es celšu savu baznīcu; un elles vārti to neuzvarēs.</w:t>
      </w:r>
    </w:p>
    <w:p w14:paraId="379811AC" w14:textId="77777777" w:rsidR="00F90BDC" w:rsidRDefault="00F90BDC"/>
    <w:p w14:paraId="5FEACBAC" w14:textId="77777777" w:rsidR="00F90BDC" w:rsidRDefault="00F90BDC">
      <w:r xmlns:w="http://schemas.openxmlformats.org/wordprocessingml/2006/main">
        <w:t xml:space="preserve">Jāņa 10:40 Un atkal devās aiz Jordānas uz vietu, kur Jānis vispirms kristīja; un tur viņš apmetās.</w:t>
      </w:r>
    </w:p>
    <w:p w14:paraId="4D947DAB" w14:textId="77777777" w:rsidR="00F90BDC" w:rsidRDefault="00F90BDC"/>
    <w:p w14:paraId="54A5F072" w14:textId="77777777" w:rsidR="00F90BDC" w:rsidRDefault="00F90BDC">
      <w:r xmlns:w="http://schemas.openxmlformats.org/wordprocessingml/2006/main">
        <w:t xml:space="preserve">Jānis devās atpakaļ uz vietu, kur Jānis Kristītājs sākotnēji kristīja, un tur palika.</w:t>
      </w:r>
    </w:p>
    <w:p w14:paraId="7D0631C2" w14:textId="77777777" w:rsidR="00F90BDC" w:rsidRDefault="00F90BDC"/>
    <w:p w14:paraId="71AFD257" w14:textId="77777777" w:rsidR="00F90BDC" w:rsidRDefault="00F90BDC">
      <w:r xmlns:w="http://schemas.openxmlformats.org/wordprocessingml/2006/main">
        <w:t xml:space="preserve">1: Jēzus mums parādīja, cik svarīgi ir atgriezties pie mūsu saknēm.</w:t>
      </w:r>
    </w:p>
    <w:p w14:paraId="01253EFB" w14:textId="77777777" w:rsidR="00F90BDC" w:rsidRDefault="00F90BDC"/>
    <w:p w14:paraId="0CEDE1E7" w14:textId="77777777" w:rsidR="00F90BDC" w:rsidRDefault="00F90BDC">
      <w:r xmlns:w="http://schemas.openxmlformats.org/wordprocessingml/2006/main">
        <w:t xml:space="preserve">2: Jēzus demonstrē pazemības spēku, atgriežoties pazemīgā sākuma vietā.</w:t>
      </w:r>
    </w:p>
    <w:p w14:paraId="1D000FAC" w14:textId="77777777" w:rsidR="00F90BDC" w:rsidRDefault="00F90BDC"/>
    <w:p w14:paraId="2665F3AB" w14:textId="77777777" w:rsidR="00F90BDC" w:rsidRDefault="00F90BDC">
      <w:r xmlns:w="http://schemas.openxmlformats.org/wordprocessingml/2006/main">
        <w:t xml:space="preserve">1:2 Timotejam 2:1-2 - "Tad tu, mans dēls, esi stiprs žēlastībā, kas ir Kristū Jēzū. Un to, ko tu dzirdēji mani sakām daudzu liecinieku priekšā, uztici uzticamiem cilvēkiem, kuri arī būs kvalificēts mācīt citus."</w:t>
      </w:r>
    </w:p>
    <w:p w14:paraId="3041AF77" w14:textId="77777777" w:rsidR="00F90BDC" w:rsidRDefault="00F90BDC"/>
    <w:p w14:paraId="62F53D3C" w14:textId="77777777" w:rsidR="00F90BDC" w:rsidRDefault="00F90BDC">
      <w:r xmlns:w="http://schemas.openxmlformats.org/wordprocessingml/2006/main">
        <w:t xml:space="preserve">2: Salamana Pamācības 27:17 - "Kā dzelzs asina dzelzi, tā viens cilvēks asina otru."</w:t>
      </w:r>
    </w:p>
    <w:p w14:paraId="753B168D" w14:textId="77777777" w:rsidR="00F90BDC" w:rsidRDefault="00F90BDC"/>
    <w:p w14:paraId="76DD0905" w14:textId="77777777" w:rsidR="00F90BDC" w:rsidRDefault="00F90BDC">
      <w:r xmlns:w="http://schemas.openxmlformats.org/wordprocessingml/2006/main">
        <w:t xml:space="preserve">Jāņa 10:41 Un daudzi griezās pie Viņa un sacīja: Jānis nekādu brīnumu nav darījis, bet viss, ko Jānis par šo cilvēku runāja, bija patiesība.</w:t>
      </w:r>
    </w:p>
    <w:p w14:paraId="18AFF0F1" w14:textId="77777777" w:rsidR="00F90BDC" w:rsidRDefault="00F90BDC"/>
    <w:p w14:paraId="30BB0539" w14:textId="77777777" w:rsidR="00F90BDC" w:rsidRDefault="00F90BDC">
      <w:r xmlns:w="http://schemas.openxmlformats.org/wordprocessingml/2006/main">
        <w:t xml:space="preserve">Jānis liecināja par Jēzus identitātes un kalpošanas patiesumu.</w:t>
      </w:r>
    </w:p>
    <w:p w14:paraId="11C433FA" w14:textId="77777777" w:rsidR="00F90BDC" w:rsidRDefault="00F90BDC"/>
    <w:p w14:paraId="2F0AB040" w14:textId="77777777" w:rsidR="00F90BDC" w:rsidRDefault="00F90BDC">
      <w:r xmlns:w="http://schemas.openxmlformats.org/wordprocessingml/2006/main">
        <w:t xml:space="preserve">1: Jēzus ir Dieva Dēls, un viņam ir spēks darīt brīnumus.</w:t>
      </w:r>
    </w:p>
    <w:p w14:paraId="48184417" w14:textId="77777777" w:rsidR="00F90BDC" w:rsidRDefault="00F90BDC"/>
    <w:p w14:paraId="65F91313" w14:textId="77777777" w:rsidR="00F90BDC" w:rsidRDefault="00F90BDC">
      <w:r xmlns:w="http://schemas.openxmlformats.org/wordprocessingml/2006/main">
        <w:t xml:space="preserve">2: Mums vajadzētu uzklausīt apkārtējo cilvēku liecības par Jēzu.</w:t>
      </w:r>
    </w:p>
    <w:p w14:paraId="1F5DAF40" w14:textId="77777777" w:rsidR="00F90BDC" w:rsidRDefault="00F90BDC"/>
    <w:p w14:paraId="6818DA94" w14:textId="77777777" w:rsidR="00F90BDC" w:rsidRDefault="00F90BDC">
      <w:r xmlns:w="http://schemas.openxmlformats.org/wordprocessingml/2006/main">
        <w:t xml:space="preserve">1: Mateja 11:2-6 — Jāņa liecība par Jēzus identitāti un kalpošanu.</w:t>
      </w:r>
    </w:p>
    <w:p w14:paraId="1C863FAD" w14:textId="77777777" w:rsidR="00F90BDC" w:rsidRDefault="00F90BDC"/>
    <w:p w14:paraId="65459681" w14:textId="77777777" w:rsidR="00F90BDC" w:rsidRDefault="00F90BDC">
      <w:r xmlns:w="http://schemas.openxmlformats.org/wordprocessingml/2006/main">
        <w:t xml:space="preserve">2: Lūkas 7:18-23 — Jāņa liecība par Jēzus spēku piedot grēkus.</w:t>
      </w:r>
    </w:p>
    <w:p w14:paraId="39ABB7B8" w14:textId="77777777" w:rsidR="00F90BDC" w:rsidRDefault="00F90BDC"/>
    <w:p w14:paraId="0BB3D40E" w14:textId="77777777" w:rsidR="00F90BDC" w:rsidRDefault="00F90BDC">
      <w:r xmlns:w="http://schemas.openxmlformats.org/wordprocessingml/2006/main">
        <w:t xml:space="preserve">Jāņa 10:42 Un daudzi tur viņam ticēja.</w:t>
      </w:r>
    </w:p>
    <w:p w14:paraId="0CDAD822" w14:textId="77777777" w:rsidR="00F90BDC" w:rsidRDefault="00F90BDC"/>
    <w:p w14:paraId="42A248EC" w14:textId="77777777" w:rsidR="00F90BDC" w:rsidRDefault="00F90BDC">
      <w:r xmlns:w="http://schemas.openxmlformats.org/wordprocessingml/2006/main">
        <w:t xml:space="preserve">Jāņa 10:42 ir apkopota Jēzus darbība Galilejā, kur daudzi viņam ticēja.</w:t>
      </w:r>
    </w:p>
    <w:p w14:paraId="66D464E4" w14:textId="77777777" w:rsidR="00F90BDC" w:rsidRDefault="00F90BDC"/>
    <w:p w14:paraId="7D2F72E3" w14:textId="77777777" w:rsidR="00F90BDC" w:rsidRDefault="00F90BDC">
      <w:r xmlns:w="http://schemas.openxmlformats.org/wordprocessingml/2006/main">
        <w:t xml:space="preserve">1: Ticība Jēzum sniedz patiesu brīvību.</w:t>
      </w:r>
    </w:p>
    <w:p w14:paraId="20577C88" w14:textId="77777777" w:rsidR="00F90BDC" w:rsidRDefault="00F90BDC"/>
    <w:p w14:paraId="57512FDE" w14:textId="77777777" w:rsidR="00F90BDC" w:rsidRDefault="00F90BDC">
      <w:r xmlns:w="http://schemas.openxmlformats.org/wordprocessingml/2006/main">
        <w:t xml:space="preserve">2: Jēzus kalpošana sniedz patiesu prieku un mieru.</w:t>
      </w:r>
    </w:p>
    <w:p w14:paraId="60A635E8" w14:textId="77777777" w:rsidR="00F90BDC" w:rsidRDefault="00F90BDC"/>
    <w:p w14:paraId="636EF273" w14:textId="77777777" w:rsidR="00F90BDC" w:rsidRDefault="00F90BDC">
      <w:r xmlns:w="http://schemas.openxmlformats.org/wordprocessingml/2006/main">
        <w:t xml:space="preserve">1: Galatiešiem 5:1 - "Tas ir tas, ka Kristus mūs ir atbrīvojis. Tāpēc stāviet stingri un neļaujiet sevi atkal apgrūtināt verdzības jūgam."</w:t>
      </w:r>
    </w:p>
    <w:p w14:paraId="32581892" w14:textId="77777777" w:rsidR="00F90BDC" w:rsidRDefault="00F90BDC"/>
    <w:p w14:paraId="78B35700" w14:textId="77777777" w:rsidR="00F90BDC" w:rsidRDefault="00F90BDC">
      <w:r xmlns:w="http://schemas.openxmlformats.org/wordprocessingml/2006/main">
        <w:t xml:space="preserve">2: Jesaja 9:6-7 - "Jo mums ir dzimis bērns, mums ir dots dēls, un valdība būs uz viņa pleciem. Un viņš tiks saukts par brīnišķīgo padomdevēju, vareno Dievu, mūžīgo Tēvu, valdnieku. Miers. Viņa valdības pieaugumam un mieram nebūs gala."</w:t>
      </w:r>
    </w:p>
    <w:p w14:paraId="131DA386" w14:textId="77777777" w:rsidR="00F90BDC" w:rsidRDefault="00F90BDC"/>
    <w:p w14:paraId="6809D1D5" w14:textId="77777777" w:rsidR="00F90BDC" w:rsidRDefault="00F90BDC">
      <w:r xmlns:w="http://schemas.openxmlformats.org/wordprocessingml/2006/main">
        <w:t xml:space="preserve">Jāņa 11. nodaļa stāsta par Lācara nāvi un augšāmcelšanos, Jēzus runu par to, ka viņš ir augšāmcelšanās un dzīvība, un pēc tam sekojošo sazvērestību nogalināt Jēzu.</w:t>
      </w:r>
    </w:p>
    <w:p w14:paraId="5BC3CDA4" w14:textId="77777777" w:rsidR="00F90BDC" w:rsidRDefault="00F90BDC"/>
    <w:p w14:paraId="01B4F0B0" w14:textId="77777777" w:rsidR="00F90BDC" w:rsidRDefault="00F90BDC">
      <w:r xmlns:w="http://schemas.openxmlformats.org/wordprocessingml/2006/main">
        <w:t xml:space="preserve">1. rindkopa: Nodaļa sākas ar vēstījumu Jēzum, ka Viņa draugs Lācars ir slims. Tomēr tā vietā, lai nekavējoties dotos pie viņa, Jēzus palika vēl divas dienas tur, kur bija. Pēc tam viņš pastāstīja saviem </w:t>
      </w:r>
      <w:r xmlns:w="http://schemas.openxmlformats.org/wordprocessingml/2006/main">
        <w:lastRenderedPageBreak xmlns:w="http://schemas.openxmlformats.org/wordprocessingml/2006/main"/>
      </w:r>
      <w:r xmlns:w="http://schemas.openxmlformats.org/wordprocessingml/2006/main">
        <w:t xml:space="preserve">mācekļiem, ka Lācars ir "aizmidzis" (miris), bet Viņš grasījās iet, lai viņu pamodinātu. Neskatoties uz pārpratumiem un bailēm no jūdu naidīguma Jūdejā, viņi sekoja Viņam atpakaļ (Jāņa 11:1-16).</w:t>
      </w:r>
    </w:p>
    <w:p w14:paraId="158236D4" w14:textId="77777777" w:rsidR="00F90BDC" w:rsidRDefault="00F90BDC"/>
    <w:p w14:paraId="3F7E20E9" w14:textId="77777777" w:rsidR="00F90BDC" w:rsidRDefault="00F90BDC">
      <w:r xmlns:w="http://schemas.openxmlformats.org/wordprocessingml/2006/main">
        <w:t xml:space="preserve">2. rindkopa: Kad viņi ieradās Betānijā, Lācars jau četras dienas bija atradies kapā. Marta sastapa Jēzu, žēlojot, ja Viņš būtu bijis tur, viņas brālis nebūtu miris, tomēr paužot ticību, ka Dievs dos visu, ko lūgs, tad Jēzus viņu mierināja ar atklāsmi: “Es esmu augšāmcelšanās dzīvība, kas man tic, lai gan nomirst, dzīvos visi, kas dzīvo, tic man, nekad nemirs. ' Pēc viņas pārliecības jautāšanas šis izteikums turpinājās satikt Mariju, kura nokrita pie Viņa kājām raudādama kopā ar ebrejiem, kuri nāca viņu mierināt, aizkustināja dziļi satrauktu garu. Viņš raudāja īsākais Bībeles pants "Jēzus raudāja." apliecinot Savu empātiju, cilvēku skumjas pēc tam devās kapā, lūdza noņemt akmeni, neskatoties uz Martas bažām par smaku, jo ķermenis bija tur četras dienas (Jāņa 11:17-39).</w:t>
      </w:r>
    </w:p>
    <w:p w14:paraId="64C15678" w14:textId="77777777" w:rsidR="00F90BDC" w:rsidRDefault="00F90BDC"/>
    <w:p w14:paraId="681F32E7" w14:textId="77777777" w:rsidR="00F90BDC" w:rsidRDefault="00F90BDC">
      <w:r xmlns:w="http://schemas.openxmlformats.org/wordprocessingml/2006/main">
        <w:t xml:space="preserve">3. rindkopa: Pēc skaļas lūgšanas par labu pūlis, lai tie varētu noticēt, ka Tēvs Viņu sūtījis, skaļi sauca: "Lācars nāc ārā!" miris vīrietis iznāca rokas kājas aptītas sloksnes lina audums ap seju izbrīnīti daudzi ebreji ticēja Viņam tomēr daži gāja farizeji ziņoja par paveikto vadošie augstie priesteri farizeji sasauc sanāksmi Sinedrijs pauž bailes Romieši atņem abas vietas tauta ja ļaus Viņam turpināt kā šis piedāvātais risinājums Kajafa augstā priestera gads neapzināti pravietoja labāk viens cilvēks mirst cilvēki visa tauta iet bojā no tās dienas saplānots atņemt Viņa dzīvību tāpēc vairs nekustējās publiski starp cilvēkiem ebreji atkāpās reģions netālu no tuksneša ciemata, ko sauca par Efraimu, turpināja kalpot mācekļiem (Jāņa 11:40-54).</w:t>
      </w:r>
    </w:p>
    <w:p w14:paraId="0FF0A4AF" w14:textId="77777777" w:rsidR="00F90BDC" w:rsidRDefault="00F90BDC"/>
    <w:p w14:paraId="1DEA7C1B" w14:textId="77777777" w:rsidR="00F90BDC" w:rsidRDefault="00F90BDC"/>
    <w:p w14:paraId="47A7E9EE" w14:textId="77777777" w:rsidR="00F90BDC" w:rsidRDefault="00F90BDC">
      <w:r xmlns:w="http://schemas.openxmlformats.org/wordprocessingml/2006/main">
        <w:t xml:space="preserve">Jāņa 11:1 Bet kāds vīrs, vārdā Lācars, bija slims no Betānijas, Marijas un viņas māsas Martas pilsētas.</w:t>
      </w:r>
    </w:p>
    <w:p w14:paraId="0FC62C4D" w14:textId="77777777" w:rsidR="00F90BDC" w:rsidRDefault="00F90BDC"/>
    <w:p w14:paraId="409E3B79" w14:textId="77777777" w:rsidR="00F90BDC" w:rsidRDefault="00F90BDC">
      <w:r xmlns:w="http://schemas.openxmlformats.org/wordprocessingml/2006/main">
        <w:t xml:space="preserve">Šis fragments iepazīstina ar stāstu par Lācaru, vīrieti, kurš bija slims Betānijas pilsētā.</w:t>
      </w:r>
    </w:p>
    <w:p w14:paraId="115C5EF6" w14:textId="77777777" w:rsidR="00F90BDC" w:rsidRDefault="00F90BDC"/>
    <w:p w14:paraId="1FB3BA38" w14:textId="77777777" w:rsidR="00F90BDC" w:rsidRDefault="00F90BDC">
      <w:r xmlns:w="http://schemas.openxmlformats.org/wordprocessingml/2006/main">
        <w:t xml:space="preserve">1. Ticības spēks: stāsts par Lācaru un viņa brīnumaino atjaunošanu</w:t>
      </w:r>
    </w:p>
    <w:p w14:paraId="4CFBA852" w14:textId="77777777" w:rsidR="00F90BDC" w:rsidRDefault="00F90BDC"/>
    <w:p w14:paraId="6D75318C" w14:textId="77777777" w:rsidR="00F90BDC" w:rsidRDefault="00F90BDC">
      <w:r xmlns:w="http://schemas.openxmlformats.org/wordprocessingml/2006/main">
        <w:t xml:space="preserve">2. Cerība ciešanu laikā: mācīšanās no Lācara ticības</w:t>
      </w:r>
    </w:p>
    <w:p w14:paraId="43FAA6F2" w14:textId="77777777" w:rsidR="00F90BDC" w:rsidRDefault="00F90BDC"/>
    <w:p w14:paraId="01E358BA" w14:textId="77777777" w:rsidR="00F90BDC" w:rsidRDefault="00F90BDC">
      <w:r xmlns:w="http://schemas.openxmlformats.org/wordprocessingml/2006/main">
        <w:t xml:space="preserve">1. Ebrejiem 11:1-3 — ticība ir pārliecība par to, uz ko cer, un pārliecība par neredzamām lietām.</w:t>
      </w:r>
    </w:p>
    <w:p w14:paraId="09CF7DA3" w14:textId="77777777" w:rsidR="00F90BDC" w:rsidRDefault="00F90BDC"/>
    <w:p w14:paraId="7813942E" w14:textId="77777777" w:rsidR="00F90BDC" w:rsidRDefault="00F90BDC">
      <w:r xmlns:w="http://schemas.openxmlformats.org/wordprocessingml/2006/main">
        <w:t xml:space="preserve">2. Romiešiem 8:18 - Jo es uzskatu, ka šī laika ciešanas nav salīdzināmas ar godību, kas mums tiks atklāta.</w:t>
      </w:r>
    </w:p>
    <w:p w14:paraId="2228A1DD" w14:textId="77777777" w:rsidR="00F90BDC" w:rsidRDefault="00F90BDC"/>
    <w:p w14:paraId="0BD65AE7" w14:textId="77777777" w:rsidR="00F90BDC" w:rsidRDefault="00F90BDC">
      <w:r xmlns:w="http://schemas.openxmlformats.org/wordprocessingml/2006/main">
        <w:t xml:space="preserve">Jāņa 11:2 (Tā bija Marija, kas svaidīja To Kungu ar svaidāmu svaidījumu un ar saviem matiem noslaucīja Viņa kājas, kuras brālis Lācars bija slims.)</w:t>
      </w:r>
    </w:p>
    <w:p w14:paraId="396A0B90" w14:textId="77777777" w:rsidR="00F90BDC" w:rsidRDefault="00F90BDC"/>
    <w:p w14:paraId="344A5D45" w14:textId="77777777" w:rsidR="00F90BDC" w:rsidRDefault="00F90BDC">
      <w:r xmlns:w="http://schemas.openxmlformats.org/wordprocessingml/2006/main">
        <w:t xml:space="preserve">Marijai, kas bija svaidījusi Jēzu ar ziedi un slaucījusi viņa kājas ar saviem matiem, bija slims brālis, vārdā Lācars.</w:t>
      </w:r>
    </w:p>
    <w:p w14:paraId="23E8DE42" w14:textId="77777777" w:rsidR="00F90BDC" w:rsidRDefault="00F90BDC"/>
    <w:p w14:paraId="37A35AAD" w14:textId="77777777" w:rsidR="00F90BDC" w:rsidRDefault="00F90BDC">
      <w:r xmlns:w="http://schemas.openxmlformats.org/wordprocessingml/2006/main">
        <w:t xml:space="preserve">1. Jēzus un līdzjūtība</w:t>
      </w:r>
    </w:p>
    <w:p w14:paraId="10DA6A61" w14:textId="77777777" w:rsidR="00F90BDC" w:rsidRDefault="00F90BDC"/>
    <w:p w14:paraId="262FC250" w14:textId="77777777" w:rsidR="00F90BDC" w:rsidRDefault="00F90BDC">
      <w:r xmlns:w="http://schemas.openxmlformats.org/wordprocessingml/2006/main">
        <w:t xml:space="preserve">2. Ticības spēks dziedināšanā</w:t>
      </w:r>
    </w:p>
    <w:p w14:paraId="113E3DF3" w14:textId="77777777" w:rsidR="00F90BDC" w:rsidRDefault="00F90BDC"/>
    <w:p w14:paraId="1BDB4050" w14:textId="77777777" w:rsidR="00F90BDC" w:rsidRDefault="00F90BDC">
      <w:r xmlns:w="http://schemas.openxmlformats.org/wordprocessingml/2006/main">
        <w:t xml:space="preserve">1. Mateja 6:14-15: "Jo, ja jūs piedosit citiem viņu pārkāpumus, tad jūsu Debesu Tēvs arī jums piedos, bet, ja jūs nepiedosit citiem viņu pārkāpumus, tad arī jūsu Tēvs jūsu pārkāpumus nepiedos."</w:t>
      </w:r>
    </w:p>
    <w:p w14:paraId="453EF6E8" w14:textId="77777777" w:rsidR="00F90BDC" w:rsidRDefault="00F90BDC"/>
    <w:p w14:paraId="1B9304D1" w14:textId="77777777" w:rsidR="00F90BDC" w:rsidRDefault="00F90BDC">
      <w:r xmlns:w="http://schemas.openxmlformats.org/wordprocessingml/2006/main">
        <w:t xml:space="preserve">2. Jēkaba 5:15-16: "Un ticības lūgšana izglābs slimo, un Tas Kungs viņu uzmodinās. Un, ja viņš būs grēkojis, viņam tiks piedots."</w:t>
      </w:r>
    </w:p>
    <w:p w14:paraId="722C73EE" w14:textId="77777777" w:rsidR="00F90BDC" w:rsidRDefault="00F90BDC"/>
    <w:p w14:paraId="2E685F88" w14:textId="77777777" w:rsidR="00F90BDC" w:rsidRDefault="00F90BDC">
      <w:r xmlns:w="http://schemas.openxmlformats.org/wordprocessingml/2006/main">
        <w:t xml:space="preserve">Jāņa 11:3 Tāpēc viņa māsas sūtīja pie Viņa, sacīdamas: Kungs, lūk, tas, ko Tu mīli, ir slims.</w:t>
      </w:r>
    </w:p>
    <w:p w14:paraId="7525B7CC" w14:textId="77777777" w:rsidR="00F90BDC" w:rsidRDefault="00F90BDC"/>
    <w:p w14:paraId="430913AE" w14:textId="77777777" w:rsidR="00F90BDC" w:rsidRDefault="00F90BDC">
      <w:r xmlns:w="http://schemas.openxmlformats.org/wordprocessingml/2006/main">
        <w:t xml:space="preserve">Jēzus māsas nosūta viņam ziņu, informējot, ka cilvēks, kuru viņš mīl, ir slims.</w:t>
      </w:r>
    </w:p>
    <w:p w14:paraId="4E44DCBE" w14:textId="77777777" w:rsidR="00F90BDC" w:rsidRDefault="00F90BDC"/>
    <w:p w14:paraId="42D539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Dieva mīlestība pret mums grūtos laikos — Jāņa 11:3</w:t>
      </w:r>
    </w:p>
    <w:p w14:paraId="09079F67" w14:textId="77777777" w:rsidR="00F90BDC" w:rsidRDefault="00F90BDC"/>
    <w:p w14:paraId="047ADF61" w14:textId="77777777" w:rsidR="00F90BDC" w:rsidRDefault="00F90BDC">
      <w:r xmlns:w="http://schemas.openxmlformats.org/wordprocessingml/2006/main">
        <w:t xml:space="preserve">2. Vienkāršas vēsts spēks — Jāņa 11:3</w:t>
      </w:r>
    </w:p>
    <w:p w14:paraId="78D83F1D" w14:textId="77777777" w:rsidR="00F90BDC" w:rsidRDefault="00F90BDC"/>
    <w:p w14:paraId="1AFA2231" w14:textId="77777777" w:rsidR="00F90BDC" w:rsidRDefault="00F90BDC">
      <w:r xmlns:w="http://schemas.openxmlformats.org/wordprocessingml/2006/main">
        <w:t xml:space="preserve">1. Romiešiem 8:38-39 - Es esmu pārliecināts, ka ne nāve, ne dzīvība, ne eņģeļi, ne valdnieki, ne esošās, ne nākamās lietas, ne spēki, ne augstums, ne dziļums, ne kas cits visā radībā. lai mūs šķirtu no Dieva mīlestības mūsu Kungā Kristū Jēzū.</w:t>
      </w:r>
    </w:p>
    <w:p w14:paraId="08FE5F96" w14:textId="77777777" w:rsidR="00F90BDC" w:rsidRDefault="00F90BDC"/>
    <w:p w14:paraId="21A5B04C" w14:textId="77777777" w:rsidR="00F90BDC" w:rsidRDefault="00F90BDC">
      <w:r xmlns:w="http://schemas.openxmlformats.org/wordprocessingml/2006/main">
        <w:t xml:space="preserve">2. 1. Korintiešiem 13:7 — Mīlestība panes visu, tic visam, cer uz visu, pacieš visu.</w:t>
      </w:r>
    </w:p>
    <w:p w14:paraId="6C690CED" w14:textId="77777777" w:rsidR="00F90BDC" w:rsidRDefault="00F90BDC"/>
    <w:p w14:paraId="1521DE94" w14:textId="77777777" w:rsidR="00F90BDC" w:rsidRDefault="00F90BDC">
      <w:r xmlns:w="http://schemas.openxmlformats.org/wordprocessingml/2006/main">
        <w:t xml:space="preserve">Jāņa 11:4 To dzirdējis, Jēzus sacīja: Šī slimība nav nāvei, bet Dievam par godu, lai ar to tiktu pagodināts Dieva Dēls.</w:t>
      </w:r>
    </w:p>
    <w:p w14:paraId="4F649E9E" w14:textId="77777777" w:rsidR="00F90BDC" w:rsidRDefault="00F90BDC"/>
    <w:p w14:paraId="6225FED8" w14:textId="77777777" w:rsidR="00F90BDC" w:rsidRDefault="00F90BDC">
      <w:r xmlns:w="http://schemas.openxmlformats.org/wordprocessingml/2006/main">
        <w:t xml:space="preserve">Jēzus paziņoja, ka Lācara slimība nav uz nāvi, bet gan Dieva godam, lai tiktu pagodināts Dieva Dēls.</w:t>
      </w:r>
    </w:p>
    <w:p w14:paraId="66AE9070" w14:textId="77777777" w:rsidR="00F90BDC" w:rsidRDefault="00F90BDC"/>
    <w:p w14:paraId="51E80F13" w14:textId="77777777" w:rsidR="00F90BDC" w:rsidRDefault="00F90BDC">
      <w:r xmlns:w="http://schemas.openxmlformats.org/wordprocessingml/2006/main">
        <w:t xml:space="preserve">1. Dieva godība grūtos apstākļos</w:t>
      </w:r>
    </w:p>
    <w:p w14:paraId="4E972571" w14:textId="77777777" w:rsidR="00F90BDC" w:rsidRDefault="00F90BDC"/>
    <w:p w14:paraId="17843C37" w14:textId="77777777" w:rsidR="00F90BDC" w:rsidRDefault="00F90BDC">
      <w:r xmlns:w="http://schemas.openxmlformats.org/wordprocessingml/2006/main">
        <w:t xml:space="preserve">2. Jēzus bezgalīgā līdzjūtība un rūpes</w:t>
      </w:r>
    </w:p>
    <w:p w14:paraId="4706CD7E" w14:textId="77777777" w:rsidR="00F90BDC" w:rsidRDefault="00F90BDC"/>
    <w:p w14:paraId="6B06277F" w14:textId="77777777" w:rsidR="00F90BDC" w:rsidRDefault="00F90BDC">
      <w:r xmlns:w="http://schemas.openxmlformats.org/wordprocessingml/2006/main">
        <w:t xml:space="preserve">1. Psalms 19:1 — Debesis sludina Dieva godību; un debesis rāda viņa roku darbu.</w:t>
      </w:r>
    </w:p>
    <w:p w14:paraId="66263356" w14:textId="77777777" w:rsidR="00F90BDC" w:rsidRDefault="00F90BDC"/>
    <w:p w14:paraId="628C625A" w14:textId="77777777" w:rsidR="00F90BDC" w:rsidRDefault="00F90BDC">
      <w:r xmlns:w="http://schemas.openxmlformats.org/wordprocessingml/2006/main">
        <w:t xml:space="preserve">2. Romiešiem 8:28 - Un mēs zinām, ka tiem, kas mīl Dievu, viss nāk par labu tiem, kas ir aicināti pēc viņa nodoma.</w:t>
      </w:r>
    </w:p>
    <w:p w14:paraId="3EA5F70E" w14:textId="77777777" w:rsidR="00F90BDC" w:rsidRDefault="00F90BDC"/>
    <w:p w14:paraId="00039E32" w14:textId="77777777" w:rsidR="00F90BDC" w:rsidRDefault="00F90BDC">
      <w:r xmlns:w="http://schemas.openxmlformats.org/wordprocessingml/2006/main">
        <w:t xml:space="preserve">Jāņa 11:5 Bet Jēzus mīlēja Martu un viņas māsu, un Lācaru.</w:t>
      </w:r>
    </w:p>
    <w:p w14:paraId="25D889EE" w14:textId="77777777" w:rsidR="00F90BDC" w:rsidRDefault="00F90BDC"/>
    <w:p w14:paraId="7F3037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Šis Jāņa 11:5 fragments atklāj, ka Jēzum bija īpaša mīlestība pret Martu, viņas māsu un Lācaru.</w:t>
      </w:r>
    </w:p>
    <w:p w14:paraId="77DE0C78" w14:textId="77777777" w:rsidR="00F90BDC" w:rsidRDefault="00F90BDC"/>
    <w:p w14:paraId="1C9154F4" w14:textId="77777777" w:rsidR="00F90BDC" w:rsidRDefault="00F90BDC">
      <w:r xmlns:w="http://schemas.openxmlformats.org/wordprocessingml/2006/main">
        <w:t xml:space="preserve">1. Jēzus mīlestība: kā Jēzus izrādīja savu beznosacījumu pieķeršanos Martai, viņas māsai un Lācaram</w:t>
      </w:r>
    </w:p>
    <w:p w14:paraId="0E74C3C6" w14:textId="77777777" w:rsidR="00F90BDC" w:rsidRDefault="00F90BDC"/>
    <w:p w14:paraId="30874013" w14:textId="77777777" w:rsidR="00F90BDC" w:rsidRDefault="00F90BDC">
      <w:r xmlns:w="http://schemas.openxmlformats.org/wordprocessingml/2006/main">
        <w:t xml:space="preserve">2. Mīlestības spēks: kā Jēzus mīlestība var pārveidot mūsu dzīvi</w:t>
      </w:r>
    </w:p>
    <w:p w14:paraId="4FB1D4C5" w14:textId="77777777" w:rsidR="00F90BDC" w:rsidRDefault="00F90BDC"/>
    <w:p w14:paraId="743C686C" w14:textId="77777777" w:rsidR="00F90BDC" w:rsidRDefault="00F90BDC">
      <w:r xmlns:w="http://schemas.openxmlformats.org/wordprocessingml/2006/main">
        <w:t xml:space="preserve">1. Mateja 5:43-48 – Jēzus māca mīlēt savus ienaidniekus</w:t>
      </w:r>
    </w:p>
    <w:p w14:paraId="4C7EF5CA" w14:textId="77777777" w:rsidR="00F90BDC" w:rsidRDefault="00F90BDC"/>
    <w:p w14:paraId="3DA81848" w14:textId="77777777" w:rsidR="00F90BDC" w:rsidRDefault="00F90BDC">
      <w:r xmlns:w="http://schemas.openxmlformats.org/wordprocessingml/2006/main">
        <w:t xml:space="preserve">2. 1. Korintiešiem 13. nodaļa – Mīlestības nodaļa, kurā izskaidrotas mīlestības īpašības</w:t>
      </w:r>
    </w:p>
    <w:p w14:paraId="74B84A16" w14:textId="77777777" w:rsidR="00F90BDC" w:rsidRDefault="00F90BDC"/>
    <w:p w14:paraId="5CFF1637" w14:textId="77777777" w:rsidR="00F90BDC" w:rsidRDefault="00F90BDC">
      <w:r xmlns:w="http://schemas.openxmlformats.org/wordprocessingml/2006/main">
        <w:t xml:space="preserve">Jāņa 11:6 Izdzirdis, ka viņš ir slims, viņš vēl divas dienas palika tajā pašā vietā, kur bija.</w:t>
      </w:r>
    </w:p>
    <w:p w14:paraId="41042F4C" w14:textId="77777777" w:rsidR="00F90BDC" w:rsidRDefault="00F90BDC"/>
    <w:p w14:paraId="58973EFD" w14:textId="77777777" w:rsidR="00F90BDC" w:rsidRDefault="00F90BDC">
      <w:r xmlns:w="http://schemas.openxmlformats.org/wordprocessingml/2006/main">
        <w:t xml:space="preserve">Jēzus dzird, ka viņa draugs Lācars ir slims, un nolemj palikt turpat divas dienas.</w:t>
      </w:r>
    </w:p>
    <w:p w14:paraId="3D585B95" w14:textId="77777777" w:rsidR="00F90BDC" w:rsidRDefault="00F90BDC"/>
    <w:p w14:paraId="01BE3DA5" w14:textId="77777777" w:rsidR="00F90BDC" w:rsidRDefault="00F90BDC">
      <w:r xmlns:w="http://schemas.openxmlformats.org/wordprocessingml/2006/main">
        <w:t xml:space="preserve">1. Jēzus mums māca, ka dažreiz vislabākais ir palikt pacietīgiem un uzticēties Dieva plānam.</w:t>
      </w:r>
    </w:p>
    <w:p w14:paraId="7A4FA699" w14:textId="77777777" w:rsidR="00F90BDC" w:rsidRDefault="00F90BDC"/>
    <w:p w14:paraId="5CB73C9C" w14:textId="77777777" w:rsidR="00F90BDC" w:rsidRDefault="00F90BDC">
      <w:r xmlns:w="http://schemas.openxmlformats.org/wordprocessingml/2006/main">
        <w:t xml:space="preserve">2. Dievs vienmēr ir ar mums, pat tad, kad mums šķiet, ka esam vieni.</w:t>
      </w:r>
    </w:p>
    <w:p w14:paraId="7C9D1558" w14:textId="77777777" w:rsidR="00F90BDC" w:rsidRDefault="00F90BDC"/>
    <w:p w14:paraId="3148C7A8" w14:textId="77777777" w:rsidR="00F90BDC" w:rsidRDefault="00F90BDC">
      <w:r xmlns:w="http://schemas.openxmlformats.org/wordprocessingml/2006/main">
        <w:t xml:space="preserve">1. Romiešiem 8:28 - ? </w:t>
      </w:r>
      <w:r xmlns:w="http://schemas.openxmlformats.org/wordprocessingml/2006/main">
        <w:rPr>
          <w:rFonts w:ascii="맑은 고딕 Semilight" w:hAnsi="맑은 고딕 Semilight"/>
        </w:rPr>
        <w:t xml:space="preserve">쏛 </w:t>
      </w:r>
      <w:r xmlns:w="http://schemas.openxmlformats.org/wordprocessingml/2006/main">
        <w:t xml:space="preserve">un mēs zinām, ka viss nāk par labu tiem, kas mīl Dievu, tiem, kas ir aicināti saskaņā ar viņa nodomu.</w:t>
      </w:r>
    </w:p>
    <w:p w14:paraId="50204714" w14:textId="77777777" w:rsidR="00F90BDC" w:rsidRDefault="00F90BDC"/>
    <w:p w14:paraId="0153BC50" w14:textId="77777777" w:rsidR="00F90BDC" w:rsidRDefault="00F90BDC">
      <w:r xmlns:w="http://schemas.openxmlformats.org/wordprocessingml/2006/main">
        <w:t xml:space="preserve">2. Psalms 46:1 - ? </w:t>
      </w:r>
      <w:r xmlns:w="http://schemas.openxmlformats.org/wordprocessingml/2006/main">
        <w:rPr>
          <w:rFonts w:ascii="맑은 고딕 Semilight" w:hAnsi="맑은 고딕 Semilight"/>
        </w:rPr>
        <w:t xml:space="preserve">쏥 </w:t>
      </w:r>
      <w:r xmlns:w="http://schemas.openxmlformats.org/wordprocessingml/2006/main">
        <w:t xml:space="preserve">od ir mūsu patvērums un spēks, ļoti klātesošs palīgs grūtībās.??</w:t>
      </w:r>
    </w:p>
    <w:p w14:paraId="046BE7B6" w14:textId="77777777" w:rsidR="00F90BDC" w:rsidRDefault="00F90BDC"/>
    <w:p w14:paraId="3AA4EFC2" w14:textId="77777777" w:rsidR="00F90BDC" w:rsidRDefault="00F90BDC">
      <w:r xmlns:w="http://schemas.openxmlformats.org/wordprocessingml/2006/main">
        <w:t xml:space="preserve">John 11:7 Pēc tam Viņš sacīja saviem mācekļiem: Iesim atkal uz Jūdeju!</w:t>
      </w:r>
    </w:p>
    <w:p w14:paraId="648EC51E" w14:textId="77777777" w:rsidR="00F90BDC" w:rsidRDefault="00F90BDC"/>
    <w:p w14:paraId="542CF01B" w14:textId="77777777" w:rsidR="00F90BDC" w:rsidRDefault="00F90BDC">
      <w:r xmlns:w="http://schemas.openxmlformats.org/wordprocessingml/2006/main">
        <w:t xml:space="preserve">Jēzus liek saviem mācekļiem atkal doties uz Jūdeju.</w:t>
      </w:r>
    </w:p>
    <w:p w14:paraId="5B041E57" w14:textId="77777777" w:rsidR="00F90BDC" w:rsidRDefault="00F90BDC"/>
    <w:p w14:paraId="480CC3F9" w14:textId="77777777" w:rsidR="00F90BDC" w:rsidRDefault="00F90BDC">
      <w:r xmlns:w="http://schemas.openxmlformats.org/wordprocessingml/2006/main">
        <w:t xml:space="preserve">1: Mūsu ticības īstenošana – Jēzus ticības piemērs.</w:t>
      </w:r>
    </w:p>
    <w:p w14:paraId="2CC71587" w14:textId="77777777" w:rsidR="00F90BDC" w:rsidRDefault="00F90BDC"/>
    <w:p w14:paraId="6C91AF5C" w14:textId="77777777" w:rsidR="00F90BDC" w:rsidRDefault="00F90BDC">
      <w:r xmlns:w="http://schemas.openxmlformats.org/wordprocessingml/2006/main">
        <w:t xml:space="preserve">2: uzticēšanās Dieva plānam – ticības nozīme grūtos laikos.</w:t>
      </w:r>
    </w:p>
    <w:p w14:paraId="2C015C07" w14:textId="77777777" w:rsidR="00F90BDC" w:rsidRDefault="00F90BDC"/>
    <w:p w14:paraId="4B3438E8" w14:textId="77777777" w:rsidR="00F90BDC" w:rsidRDefault="00F90BDC">
      <w:r xmlns:w="http://schemas.openxmlformats.org/wordprocessingml/2006/main">
        <w:t xml:space="preserve">1: Ebrejiem 11:1 - "Tagad ticība ir pārliecība par to, kas cerams, pārliecība par to, kas nav redzams."</w:t>
      </w:r>
    </w:p>
    <w:p w14:paraId="2D77F73F" w14:textId="77777777" w:rsidR="00F90BDC" w:rsidRDefault="00F90BDC"/>
    <w:p w14:paraId="6E54F2FE" w14:textId="77777777" w:rsidR="00F90BDC" w:rsidRDefault="00F90BDC">
      <w:r xmlns:w="http://schemas.openxmlformats.org/wordprocessingml/2006/main">
        <w:t xml:space="preserve">2: Jesaja 41:10 - "Nebīsties, jo es esmu ar jums; nebīstieties, jo Es esmu tavs Dievs; Es tevi stiprināšu, Es tev palīdzēšu, Es tevi atbalstīšu ar savu taisno labo roku.</w:t>
      </w:r>
    </w:p>
    <w:p w14:paraId="4BFAE293" w14:textId="77777777" w:rsidR="00F90BDC" w:rsidRDefault="00F90BDC"/>
    <w:p w14:paraId="72D2F53F" w14:textId="77777777" w:rsidR="00F90BDC" w:rsidRDefault="00F90BDC">
      <w:r xmlns:w="http://schemas.openxmlformats.org/wordprocessingml/2006/main">
        <w:t xml:space="preserve">John 11:8 8 Viņa mācekļi Viņam saka: Mācītāj, jūdi nesen gribēja tevi nomētāt ar akmeņiem. un vai tu atkal ej turp?</w:t>
      </w:r>
    </w:p>
    <w:p w14:paraId="2217558B" w14:textId="77777777" w:rsidR="00F90BDC" w:rsidRDefault="00F90BDC"/>
    <w:p w14:paraId="74397F73" w14:textId="77777777" w:rsidR="00F90BDC" w:rsidRDefault="00F90BDC">
      <w:r xmlns:w="http://schemas.openxmlformats.org/wordprocessingml/2006/main">
        <w:t xml:space="preserve">Mācekļi bija noraizējušies par Jēzus atgriešanos vietā, kur ebreji nesen bija mēģinājuši Viņu nomētāt ar akmeņiem.</w:t>
      </w:r>
    </w:p>
    <w:p w14:paraId="5CDB4354" w14:textId="77777777" w:rsidR="00F90BDC" w:rsidRDefault="00F90BDC"/>
    <w:p w14:paraId="62B2E4BA" w14:textId="77777777" w:rsidR="00F90BDC" w:rsidRDefault="00F90BDC">
      <w:r xmlns:w="http://schemas.openxmlformats.org/wordprocessingml/2006/main">
        <w:t xml:space="preserve">1: Neatkarīgi no vajāšanām, Jēzus demonstrēja uzticību savai misijai un paļāvās uz Dieva aizsardzību.</w:t>
      </w:r>
    </w:p>
    <w:p w14:paraId="03FD8D0A" w14:textId="77777777" w:rsidR="00F90BDC" w:rsidRDefault="00F90BDC"/>
    <w:p w14:paraId="31186777" w14:textId="77777777" w:rsidR="00F90BDC" w:rsidRDefault="00F90BDC">
      <w:r xmlns:w="http://schemas.openxmlformats.org/wordprocessingml/2006/main">
        <w:t xml:space="preserve">2: Mums nav jābaidās iestāties par to, kam ticam, neskatoties uz pretestību.</w:t>
      </w:r>
    </w:p>
    <w:p w14:paraId="104607DD" w14:textId="77777777" w:rsidR="00F90BDC" w:rsidRDefault="00F90BDC"/>
    <w:p w14:paraId="69A875A3" w14:textId="77777777" w:rsidR="00F90BDC" w:rsidRDefault="00F90BDC">
      <w:r xmlns:w="http://schemas.openxmlformats.org/wordprocessingml/2006/main">
        <w:t xml:space="preserve">1: Mateja 5:10-12 - "Svētīgi tie, kas tiek vajāti taisnības dēļ, jo viņiem pieder Debesu valstība. Svētīgi jūs esat, ja citi jūs lamā un vajā un visu ļaunumu runā pret jums, nepatiesi manā vārdā. Priecājieties un priecājieties, jo jūsu alga ir liela debesīs, jo tā viņi vajāja praviešus, kas bija pirms jums."</w:t>
      </w:r>
    </w:p>
    <w:p w14:paraId="7EB5CB92" w14:textId="77777777" w:rsidR="00F90BDC" w:rsidRDefault="00F90BDC"/>
    <w:p w14:paraId="1F4FACAF" w14:textId="77777777" w:rsidR="00F90BDC" w:rsidRDefault="00F90BDC">
      <w:r xmlns:w="http://schemas.openxmlformats.org/wordprocessingml/2006/main">
        <w:t xml:space="preserve">2: 1. Pētera 2:21-23 - "Jo uz to jūs esat aicināti, jo arī Kristus ir cietis par jums, atstājot jums priekšzīmi, lai jūs sekotu Viņa pēdām. Viņš nav grēkojis, un viltība nebija atrodama viņa mute. Kad viņš tika zaimots, viņš nelamāja pretī; kad viņš cieta, viņš nedraudēja, bet turpināja uzticēt sevi tam, kas tiesā taisnīgi."</w:t>
      </w:r>
    </w:p>
    <w:p w14:paraId="4EA066CD" w14:textId="77777777" w:rsidR="00F90BDC" w:rsidRDefault="00F90BDC"/>
    <w:p w14:paraId="7A94AD45" w14:textId="77777777" w:rsidR="00F90BDC" w:rsidRDefault="00F90BDC">
      <w:r xmlns:w="http://schemas.openxmlformats.org/wordprocessingml/2006/main">
        <w:t xml:space="preserve">Jāņa 11:9 Jēzus atbildēja: Vai dienā nav divpadsmit stundu? Ja kāds staigā dienā, tas neklūp, jo redz šīs pasaules gaismu.</w:t>
      </w:r>
    </w:p>
    <w:p w14:paraId="34C8385D" w14:textId="77777777" w:rsidR="00F90BDC" w:rsidRDefault="00F90BDC"/>
    <w:p w14:paraId="00270ADA" w14:textId="77777777" w:rsidR="00F90BDC" w:rsidRDefault="00F90BDC">
      <w:r xmlns:w="http://schemas.openxmlformats.org/wordprocessingml/2006/main">
        <w:t xml:space="preserve">Jēzus jautā, vai dienā ir divpadsmit stundas, un min, ka, ja kāds staigā dienā, tas nepaklups, jo redz pasaules gaismu.</w:t>
      </w:r>
    </w:p>
    <w:p w14:paraId="74D7F01C" w14:textId="77777777" w:rsidR="00F90BDC" w:rsidRDefault="00F90BDC"/>
    <w:p w14:paraId="1B2354BE" w14:textId="77777777" w:rsidR="00F90BDC" w:rsidRDefault="00F90BDC">
      <w:r xmlns:w="http://schemas.openxmlformats.org/wordprocessingml/2006/main">
        <w:t xml:space="preserve">1. Gaismas spēks: kā Saules gaisma mūs vada un aizsargā</w:t>
      </w:r>
    </w:p>
    <w:p w14:paraId="3576B48C" w14:textId="77777777" w:rsidR="00F90BDC" w:rsidRDefault="00F90BDC"/>
    <w:p w14:paraId="25F92931" w14:textId="77777777" w:rsidR="00F90BDC" w:rsidRDefault="00F90BDC">
      <w:r xmlns:w="http://schemas.openxmlformats.org/wordprocessingml/2006/main">
        <w:t xml:space="preserve">2. Divpadsmitnieku spēks: mūsu laika un resursu maksimāla izmantošana</w:t>
      </w:r>
    </w:p>
    <w:p w14:paraId="62ADF778" w14:textId="77777777" w:rsidR="00F90BDC" w:rsidRDefault="00F90BDC"/>
    <w:p w14:paraId="46FB990D" w14:textId="77777777" w:rsidR="00F90BDC" w:rsidRDefault="00F90BDC">
      <w:r xmlns:w="http://schemas.openxmlformats.org/wordprocessingml/2006/main">
        <w:t xml:space="preserve">1. Psalms 119:105 — Tavs vārds ir lukturis manām kājām un gaisma manam ceļam.</w:t>
      </w:r>
    </w:p>
    <w:p w14:paraId="3D2B5520" w14:textId="77777777" w:rsidR="00F90BDC" w:rsidRDefault="00F90BDC"/>
    <w:p w14:paraId="426D7874" w14:textId="77777777" w:rsidR="00F90BDC" w:rsidRDefault="00F90BDC">
      <w:r xmlns:w="http://schemas.openxmlformats.org/wordprocessingml/2006/main">
        <w:t xml:space="preserve">2. Salamans Mācītājs 3:1 — Visam ir savs laiks, un katrai darbībai zem debesīm ir savs laiks.</w:t>
      </w:r>
    </w:p>
    <w:p w14:paraId="7CB2CD15" w14:textId="77777777" w:rsidR="00F90BDC" w:rsidRDefault="00F90BDC"/>
    <w:p w14:paraId="7272A1C0" w14:textId="77777777" w:rsidR="00F90BDC" w:rsidRDefault="00F90BDC">
      <w:r xmlns:w="http://schemas.openxmlformats.org/wordprocessingml/2006/main">
        <w:t xml:space="preserve">Jāņa 11:10 Bet, ja kāds staigā naktī, tas paklūp, jo viņā nav gaismas.</w:t>
      </w:r>
    </w:p>
    <w:p w14:paraId="32B43E28" w14:textId="77777777" w:rsidR="00F90BDC" w:rsidRDefault="00F90BDC"/>
    <w:p w14:paraId="47C164AA" w14:textId="77777777" w:rsidR="00F90BDC" w:rsidRDefault="00F90BDC">
      <w:r xmlns:w="http://schemas.openxmlformats.org/wordprocessingml/2006/main">
        <w:t xml:space="preserve">Šis fragments uzsver, cik svarīgi, lai dzīvē būtu gaisma? </w:t>
      </w:r>
      <w:r xmlns:w="http://schemas.openxmlformats.org/wordprocessingml/2006/main">
        <w:rPr>
          <w:rFonts w:ascii="맑은 고딕 Semilight" w:hAnsi="맑은 고딕 Semilight"/>
        </w:rPr>
        <w:t xml:space="preserve">셲 </w:t>
      </w:r>
      <w:r xmlns:w="http://schemas.openxmlformats.org/wordprocessingml/2006/main">
        <w:t xml:space="preserve">ceļojums.</w:t>
      </w:r>
    </w:p>
    <w:p w14:paraId="613FA952" w14:textId="77777777" w:rsidR="00F90BDC" w:rsidRDefault="00F90BDC"/>
    <w:p w14:paraId="624F8747" w14:textId="77777777" w:rsidR="00F90BDC" w:rsidRDefault="00F90BDC">
      <w:r xmlns:w="http://schemas.openxmlformats.org/wordprocessingml/2006/main">
        <w:t xml:space="preserve">1. Ļaujiet savai gaismai spīdēt: Dievs? </w:t>
      </w:r>
      <w:r xmlns:w="http://schemas.openxmlformats.org/wordprocessingml/2006/main">
        <w:rPr>
          <w:rFonts w:ascii="맑은 고딕 Semilight" w:hAnsi="맑은 고딕 Semilight"/>
        </w:rPr>
        <w:t xml:space="preserve">셲 </w:t>
      </w:r>
      <w:r xmlns:w="http://schemas.openxmlformats.org/wordprocessingml/2006/main">
        <w:t xml:space="preserve">aicinājums būt par cerības bāku.</w:t>
      </w:r>
    </w:p>
    <w:p w14:paraId="20059C7E" w14:textId="77777777" w:rsidR="00F90BDC" w:rsidRDefault="00F90BDC"/>
    <w:p w14:paraId="12513E41" w14:textId="77777777" w:rsidR="00F90BDC" w:rsidRDefault="00F90BDC">
      <w:r xmlns:w="http://schemas.openxmlformats.org/wordprocessingml/2006/main">
        <w:t xml:space="preserve">2. Izgaismojiet savu ceļu: atrodiet dzīves virzienu un mērķi.</w:t>
      </w:r>
    </w:p>
    <w:p w14:paraId="51CE0B18" w14:textId="77777777" w:rsidR="00F90BDC" w:rsidRDefault="00F90BDC"/>
    <w:p w14:paraId="688C7C7F" w14:textId="77777777" w:rsidR="00F90BDC" w:rsidRDefault="00F90BDC">
      <w:r xmlns:w="http://schemas.openxmlformats.org/wordprocessingml/2006/main">
        <w:t xml:space="preserve">1. Psalms 119:105 ? </w:t>
      </w:r>
      <w:r xmlns:w="http://schemas.openxmlformats.org/wordprocessingml/2006/main">
        <w:rPr>
          <w:rFonts w:ascii="맑은 고딕 Semilight" w:hAnsi="맑은 고딕 Semilight"/>
        </w:rPr>
        <w:t xml:space="preserve">쏽 </w:t>
      </w:r>
      <w:r xmlns:w="http://schemas.openxmlformats.org/wordprocessingml/2006/main">
        <w:t xml:space="preserve">Mūsu vārds ir lampa manām kājām, gaisma manā ceļā.</w:t>
      </w:r>
    </w:p>
    <w:p w14:paraId="7090F9BD" w14:textId="77777777" w:rsidR="00F90BDC" w:rsidRDefault="00F90BDC"/>
    <w:p w14:paraId="04C9AD31" w14:textId="77777777" w:rsidR="00F90BDC" w:rsidRDefault="00F90BDC">
      <w:r xmlns:w="http://schemas.openxmlformats.org/wordprocessingml/2006/main">
        <w:t xml:space="preserve">2. Mateja 5:14-16 ? </w:t>
      </w:r>
      <w:r xmlns:w="http://schemas.openxmlformats.org/wordprocessingml/2006/main">
        <w:rPr>
          <w:rFonts w:ascii="맑은 고딕 Semilight" w:hAnsi="맑은 고딕 Semilight"/>
        </w:rPr>
        <w:t xml:space="preserve">쏽 </w:t>
      </w:r>
      <w:r xmlns:w="http://schemas.openxmlformats.org/wordprocessingml/2006/main">
        <w:t xml:space="preserve">o tu esi pasaules gaisma. Pilsētu, kas uzcelta uz kalna, nevar noslēpt. Cilvēki arī neiededz lampu un neliek to zem bļodas. Tā vietā viņi to novieto uz statīva, un tas dod gaismu ikvienam mājā. Tādā pašā veidā lai jūsu gaisma spīd citu priekšā, lai tie redz jūsu labos darbus un pagodinātu jūsu Tēvu debesīs.??</w:t>
      </w:r>
    </w:p>
    <w:p w14:paraId="4805E912" w14:textId="77777777" w:rsidR="00F90BDC" w:rsidRDefault="00F90BDC"/>
    <w:p w14:paraId="25CB4131" w14:textId="77777777" w:rsidR="00F90BDC" w:rsidRDefault="00F90BDC">
      <w:r xmlns:w="http://schemas.openxmlformats.org/wordprocessingml/2006/main">
        <w:t xml:space="preserve">Jāņa 11:11 To Viņš sacīja, un pēc tam Viņš tiem sacīja: Mūsu draugs Lācars guļ; bet es eju, lai viņu pamodinātu no miega.</w:t>
      </w:r>
    </w:p>
    <w:p w14:paraId="0190ACA0" w14:textId="77777777" w:rsidR="00F90BDC" w:rsidRDefault="00F90BDC"/>
    <w:p w14:paraId="263B35F7" w14:textId="77777777" w:rsidR="00F90BDC" w:rsidRDefault="00F90BDC">
      <w:r xmlns:w="http://schemas.openxmlformats.org/wordprocessingml/2006/main">
        <w:t xml:space="preserve">Jēzus stāsta mācekļiem, ka viņu draugs Lācars guļ, bet viņš aizies un pamodinās viņu.</w:t>
      </w:r>
    </w:p>
    <w:p w14:paraId="48921548" w14:textId="77777777" w:rsidR="00F90BDC" w:rsidRDefault="00F90BDC"/>
    <w:p w14:paraId="27473440" w14:textId="77777777" w:rsidR="00F90BDC" w:rsidRDefault="00F90BDC">
      <w:r xmlns:w="http://schemas.openxmlformats.org/wordprocessingml/2006/main">
        <w:t xml:space="preserve">1. Augšāmcelšanās cerība – Jēzus solījums augšāmcelties no mirušajiem un cerība, ko tas nes.</w:t>
      </w:r>
    </w:p>
    <w:p w14:paraId="71AC492C" w14:textId="77777777" w:rsidR="00F90BDC" w:rsidRDefault="00F90BDC"/>
    <w:p w14:paraId="79801996" w14:textId="77777777" w:rsidR="00F90BDC" w:rsidRDefault="00F90BDC">
      <w:r xmlns:w="http://schemas.openxmlformats.org/wordprocessingml/2006/main">
        <w:t xml:space="preserve">2. Faith in Action – Jēzus ticības apliecinājums darbībā caur viņa gatavību iet un modināt Lācaru.</w:t>
      </w:r>
    </w:p>
    <w:p w14:paraId="42629264" w14:textId="77777777" w:rsidR="00F90BDC" w:rsidRDefault="00F90BDC"/>
    <w:p w14:paraId="5A96ECC1" w14:textId="77777777" w:rsidR="00F90BDC" w:rsidRDefault="00F90BDC">
      <w:r xmlns:w="http://schemas.openxmlformats.org/wordprocessingml/2006/main">
        <w:t xml:space="preserve">1. 1. Korintiešiem 15:51-57 — Pāvila skaidrojums par Jēzus spēku celt dzīvību no nāves.</w:t>
      </w:r>
    </w:p>
    <w:p w14:paraId="6B058D90" w14:textId="77777777" w:rsidR="00F90BDC" w:rsidRDefault="00F90BDC"/>
    <w:p w14:paraId="4F14CB44" w14:textId="77777777" w:rsidR="00F90BDC" w:rsidRDefault="00F90BDC">
      <w:r xmlns:w="http://schemas.openxmlformats.org/wordprocessingml/2006/main">
        <w:t xml:space="preserve">2. Jesaja 26:19 — Augšāmcelšanās solījums visiem ticīgajiem.</w:t>
      </w:r>
    </w:p>
    <w:p w14:paraId="6BC6D694" w14:textId="77777777" w:rsidR="00F90BDC" w:rsidRDefault="00F90BDC"/>
    <w:p w14:paraId="4622D4AA" w14:textId="77777777" w:rsidR="00F90BDC" w:rsidRDefault="00F90BDC">
      <w:r xmlns:w="http://schemas.openxmlformats.org/wordprocessingml/2006/main">
        <w:t xml:space="preserve">Jāņa 11:12 Tad viņa mācekļi sacīja: Kungs, ja viņš guļ, tad viņam klāsies labi.</w:t>
      </w:r>
    </w:p>
    <w:p w14:paraId="414562FC" w14:textId="77777777" w:rsidR="00F90BDC" w:rsidRDefault="00F90BDC"/>
    <w:p w14:paraId="1DF34699" w14:textId="77777777" w:rsidR="00F90BDC" w:rsidRDefault="00F90BDC">
      <w:r xmlns:w="http://schemas.openxmlformats.org/wordprocessingml/2006/main">
        <w:t xml:space="preserve">Jēzus mācekļi pauda bažas, ka, ja Lācaram ļaus gulēt, viņš atveseļosies no slimības.</w:t>
      </w:r>
    </w:p>
    <w:p w14:paraId="18E82863" w14:textId="77777777" w:rsidR="00F90BDC" w:rsidRDefault="00F90BDC"/>
    <w:p w14:paraId="1D6218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Jēzum vienmēr ir vislabākais mūsu dzīves plāns, pat ja mēs to šobrīd nesaprotam.</w:t>
      </w:r>
    </w:p>
    <w:p w14:paraId="574F41B2" w14:textId="77777777" w:rsidR="00F90BDC" w:rsidRDefault="00F90BDC"/>
    <w:p w14:paraId="1698236E" w14:textId="77777777" w:rsidR="00F90BDC" w:rsidRDefault="00F90BDC">
      <w:r xmlns:w="http://schemas.openxmlformats.org/wordprocessingml/2006/main">
        <w:t xml:space="preserve">2. Dievs ir suverēns un var izmantot pat visgrūtākos apstākļus labā.</w:t>
      </w:r>
    </w:p>
    <w:p w14:paraId="6593FDAA" w14:textId="77777777" w:rsidR="00F90BDC" w:rsidRDefault="00F90BDC"/>
    <w:p w14:paraId="79774044" w14:textId="77777777" w:rsidR="00F90BDC" w:rsidRDefault="00F90BDC">
      <w:r xmlns:w="http://schemas.openxmlformats.org/wordprocessingml/2006/main">
        <w:t xml:space="preserve">1. Romiešiem 8:28 - Un mēs zinām, ka Dievs visās lietās darbojas to labā, kas viņu mīl un ir aicināti pēc viņa nodoma.</w:t>
      </w:r>
    </w:p>
    <w:p w14:paraId="6EE964EA" w14:textId="77777777" w:rsidR="00F90BDC" w:rsidRDefault="00F90BDC"/>
    <w:p w14:paraId="0AD15AB9" w14:textId="77777777" w:rsidR="00F90BDC" w:rsidRDefault="00F90BDC">
      <w:r xmlns:w="http://schemas.openxmlformats.org/wordprocessingml/2006/main">
        <w:t xml:space="preserve">2. Jeremija 29:11 - Jo es zinu, kādi plāni man ir ar tevi, saka Tas Kungs, ? </w:t>
      </w:r>
      <w:r xmlns:w="http://schemas.openxmlformats.org/wordprocessingml/2006/main">
        <w:rPr>
          <w:rFonts w:ascii="맑은 고딕 Semilight" w:hAnsi="맑은 고딕 Semilight"/>
        </w:rPr>
        <w:t xml:space="preserve">쐏 </w:t>
      </w:r>
      <w:r xmlns:w="http://schemas.openxmlformats.org/wordprocessingml/2006/main">
        <w:t xml:space="preserve">vēlas jūs uzplaukt un nekaitēt, plāno sniegt jums cerību un nākotni.</w:t>
      </w:r>
    </w:p>
    <w:p w14:paraId="1C922C79" w14:textId="77777777" w:rsidR="00F90BDC" w:rsidRDefault="00F90BDC"/>
    <w:p w14:paraId="2EC0D974" w14:textId="77777777" w:rsidR="00F90BDC" w:rsidRDefault="00F90BDC">
      <w:r xmlns:w="http://schemas.openxmlformats.org/wordprocessingml/2006/main">
        <w:t xml:space="preserve">Jāņa 11:13 Bet Jēzus runāja par savu nāvi, bet viņi domāja, ka Viņš runājis par atpūtu miegā.</w:t>
      </w:r>
    </w:p>
    <w:p w14:paraId="3762F329" w14:textId="77777777" w:rsidR="00F90BDC" w:rsidRDefault="00F90BDC"/>
    <w:p w14:paraId="6A173253" w14:textId="77777777" w:rsidR="00F90BDC" w:rsidRDefault="00F90BDC">
      <w:r xmlns:w="http://schemas.openxmlformats.org/wordprocessingml/2006/main">
        <w:t xml:space="preserve">Mācekļi nesaprata Jēzus vārdus, jo domāja, ka viņš drīzāk runāja par atpūtu miegā, nevis par nāvi.</w:t>
      </w:r>
    </w:p>
    <w:p w14:paraId="16F29078" w14:textId="77777777" w:rsidR="00F90BDC" w:rsidRDefault="00F90BDC"/>
    <w:p w14:paraId="729CF7CC" w14:textId="77777777" w:rsidR="00F90BDC" w:rsidRDefault="00F90BDC">
      <w:r xmlns:w="http://schemas.openxmlformats.org/wordprocessingml/2006/main">
        <w:t xml:space="preserve">1. Dieva plāni: iemācīties tos saprast un ievērot</w:t>
      </w:r>
    </w:p>
    <w:p w14:paraId="0ADB53C2" w14:textId="77777777" w:rsidR="00F90BDC" w:rsidRDefault="00F90BDC"/>
    <w:p w14:paraId="1B28FCB1" w14:textId="77777777" w:rsidR="00F90BDC" w:rsidRDefault="00F90BDC">
      <w:r xmlns:w="http://schemas.openxmlformats.org/wordprocessingml/2006/main">
        <w:t xml:space="preserve">2. Jēzus un Viņa mācekļi: Padevības mācība</w:t>
      </w:r>
    </w:p>
    <w:p w14:paraId="0E72C328" w14:textId="77777777" w:rsidR="00F90BDC" w:rsidRDefault="00F90BDC"/>
    <w:p w14:paraId="63B5997D" w14:textId="77777777" w:rsidR="00F90BDC" w:rsidRDefault="00F90BDC">
      <w:r xmlns:w="http://schemas.openxmlformats.org/wordprocessingml/2006/main">
        <w:t xml:space="preserve">1. Jesaja 55:8-9: "Jo manas domas nav jūsu domas, un jūsu ceļi nav Mani ceļi, saka Tas Kungs. Jo kā debesis ir augstākas par zemi, tā mani ceļi ir augstāki par jūsu ceļiem un mani ceļi. domas nekā tavas domas."</w:t>
      </w:r>
    </w:p>
    <w:p w14:paraId="48CE46F2" w14:textId="77777777" w:rsidR="00F90BDC" w:rsidRDefault="00F90BDC"/>
    <w:p w14:paraId="2C849964" w14:textId="77777777" w:rsidR="00F90BDC" w:rsidRDefault="00F90BDC">
      <w:r xmlns:w="http://schemas.openxmlformats.org/wordprocessingml/2006/main">
        <w:t xml:space="preserve">2. Filipiešiem 2:5-8: "Lai ir jums tāds prāts, kāds bija arī Kristū Jēzū, kurš, būdams Dieva izskatā, nedomāja par laupīšanu pielīdzināties Dievam, bet padarīja sevi par neslavu. un uzņēma kalpa veidolu un tapa cilvēkiem līdzīgs. Un, būdams vīra modē, viņš pazemojās un kļuva paklausīgs līdz nāvei, līdz krusta nāvei."</w:t>
      </w:r>
    </w:p>
    <w:p w14:paraId="75FD653F" w14:textId="77777777" w:rsidR="00F90BDC" w:rsidRDefault="00F90BDC"/>
    <w:p w14:paraId="15220C83" w14:textId="77777777" w:rsidR="00F90BDC" w:rsidRDefault="00F90BDC">
      <w:r xmlns:w="http://schemas.openxmlformats.org/wordprocessingml/2006/main">
        <w:t xml:space="preserve">Jāņa 11:14 Tad Jēzus viņiem skaidri sacīja: Lācars ir miris.</w:t>
      </w:r>
    </w:p>
    <w:p w14:paraId="5646C359" w14:textId="77777777" w:rsidR="00F90BDC" w:rsidRDefault="00F90BDC"/>
    <w:p w14:paraId="73C10B4A" w14:textId="77777777" w:rsidR="00F90BDC" w:rsidRDefault="00F90BDC">
      <w:r xmlns:w="http://schemas.openxmlformats.org/wordprocessingml/2006/main">
        <w:t xml:space="preserve">Jēzus paziņo saviem mācekļiem, ka Lācars ir miris.</w:t>
      </w:r>
    </w:p>
    <w:p w14:paraId="4FDB0D8B" w14:textId="77777777" w:rsidR="00F90BDC" w:rsidRDefault="00F90BDC"/>
    <w:p w14:paraId="21A36A7C" w14:textId="77777777" w:rsidR="00F90BDC" w:rsidRDefault="00F90BDC">
      <w:r xmlns:w="http://schemas.openxmlformats.org/wordprocessingml/2006/main">
        <w:t xml:space="preserve">1: Pat nāves priekšā Jēzus joprojām ir mūsu cerības un miera avots.</w:t>
      </w:r>
    </w:p>
    <w:p w14:paraId="1538DA7C" w14:textId="77777777" w:rsidR="00F90BDC" w:rsidRDefault="00F90BDC"/>
    <w:p w14:paraId="41228CCE" w14:textId="77777777" w:rsidR="00F90BDC" w:rsidRDefault="00F90BDC">
      <w:r xmlns:w="http://schemas.openxmlformats.org/wordprocessingml/2006/main">
        <w:t xml:space="preserve">2: Mēs varam paļauties uz To Kungu pat bēdu un izmisuma brīžos.</w:t>
      </w:r>
    </w:p>
    <w:p w14:paraId="658098CB" w14:textId="77777777" w:rsidR="00F90BDC" w:rsidRDefault="00F90BDC"/>
    <w:p w14:paraId="11729B69" w14:textId="77777777" w:rsidR="00F90BDC" w:rsidRDefault="00F90BDC">
      <w:r xmlns:w="http://schemas.openxmlformats.org/wordprocessingml/2006/main">
        <w:t xml:space="preserve">1: Romiešiem 8:18 - ? </w:t>
      </w:r>
      <w:r xmlns:w="http://schemas.openxmlformats.org/wordprocessingml/2006/main">
        <w:rPr>
          <w:rFonts w:ascii="맑은 고딕 Semilight" w:hAnsi="맑은 고딕 Semilight"/>
        </w:rPr>
        <w:t xml:space="preserve">쏤 </w:t>
      </w:r>
      <w:r xmlns:w="http://schemas.openxmlformats.org/wordprocessingml/2006/main">
        <w:t xml:space="preserve">vai es uzskatu, ka šī laika ciešanas nav cienīgas salīdzināt ar godību, kas atklāsies mūsos.</w:t>
      </w:r>
    </w:p>
    <w:p w14:paraId="74C0C1B0" w14:textId="77777777" w:rsidR="00F90BDC" w:rsidRDefault="00F90BDC"/>
    <w:p w14:paraId="21D38622" w14:textId="77777777" w:rsidR="00F90BDC" w:rsidRDefault="00F90BDC">
      <w:r xmlns:w="http://schemas.openxmlformats.org/wordprocessingml/2006/main">
        <w:t xml:space="preserve">2: Psalms 46:1-2 - ? </w:t>
      </w:r>
      <w:r xmlns:w="http://schemas.openxmlformats.org/wordprocessingml/2006/main">
        <w:rPr>
          <w:rFonts w:ascii="맑은 고딕 Semilight" w:hAnsi="맑은 고딕 Semilight"/>
        </w:rPr>
        <w:t xml:space="preserve">쏥 </w:t>
      </w:r>
      <w:r xmlns:w="http://schemas.openxmlformats.org/wordprocessingml/2006/main">
        <w:t xml:space="preserve">od ir mūsu patvērums un spēks, ļoti aktuāla palīdzība grūtībās. Tāpēc mēs nebaidīsimies, lai gan zeme tiktu izcelta un kalni tiktu ienesti jūras vidū.</w:t>
      </w:r>
    </w:p>
    <w:p w14:paraId="4ACD904E" w14:textId="77777777" w:rsidR="00F90BDC" w:rsidRDefault="00F90BDC"/>
    <w:p w14:paraId="4B25E4E4" w14:textId="77777777" w:rsidR="00F90BDC" w:rsidRDefault="00F90BDC">
      <w:r xmlns:w="http://schemas.openxmlformats.org/wordprocessingml/2006/main">
        <w:t xml:space="preserve">John 11:15 15 Un es priecājos jūsu dēļ, ka Es tur nebiju, lai jūs ticētu. tomēr iesim pie viņa.</w:t>
      </w:r>
    </w:p>
    <w:p w14:paraId="07CACF88" w14:textId="77777777" w:rsidR="00F90BDC" w:rsidRDefault="00F90BDC"/>
    <w:p w14:paraId="0A883993" w14:textId="77777777" w:rsidR="00F90BDC" w:rsidRDefault="00F90BDC">
      <w:r xmlns:w="http://schemas.openxmlformats.org/wordprocessingml/2006/main">
        <w:t xml:space="preserve">Jēzus priecājas, ka viņš nebija klāt, kad Lācars nomira, lai klātesošie varētu viņam ticēt.</w:t>
      </w:r>
    </w:p>
    <w:p w14:paraId="2715737A" w14:textId="77777777" w:rsidR="00F90BDC" w:rsidRDefault="00F90BDC"/>
    <w:p w14:paraId="7CFBD633" w14:textId="77777777" w:rsidR="00F90BDC" w:rsidRDefault="00F90BDC">
      <w:r xmlns:w="http://schemas.openxmlformats.org/wordprocessingml/2006/main">
        <w:t xml:space="preserve">1. Ticības atrašana nelaimē</w:t>
      </w:r>
    </w:p>
    <w:p w14:paraId="64555C49" w14:textId="77777777" w:rsidR="00F90BDC" w:rsidRDefault="00F90BDC"/>
    <w:p w14:paraId="39C23CCE" w14:textId="77777777" w:rsidR="00F90BDC" w:rsidRDefault="00F90BDC">
      <w:r xmlns:w="http://schemas.openxmlformats.org/wordprocessingml/2006/main">
        <w:t xml:space="preserve">2. Uzticēšanās Tam Kungam grūtos laikos</w:t>
      </w:r>
    </w:p>
    <w:p w14:paraId="6BA36DF8" w14:textId="77777777" w:rsidR="00F90BDC" w:rsidRDefault="00F90BDC"/>
    <w:p w14:paraId="77BEB9B4" w14:textId="77777777" w:rsidR="00F90BDC" w:rsidRDefault="00F90BDC">
      <w:r xmlns:w="http://schemas.openxmlformats.org/wordprocessingml/2006/main">
        <w:t xml:space="preserve">1. Romiešiem 10:17 - Tātad ticība nāk no klausīšanās, bet dzirde caur Kristus vārdu.</w:t>
      </w:r>
    </w:p>
    <w:p w14:paraId="6AE71CE8" w14:textId="77777777" w:rsidR="00F90BDC" w:rsidRDefault="00F90BDC"/>
    <w:p w14:paraId="3F4CED7D" w14:textId="77777777" w:rsidR="00F90BDC" w:rsidRDefault="00F90BDC">
      <w:r xmlns:w="http://schemas.openxmlformats.org/wordprocessingml/2006/main">
        <w:t xml:space="preserve">2. Psalms 37:3-4 — paļaujies uz To Kungu un dari labu; padzīvo zemē un draudzējas ar uzticību. Priecājieties par to Kungu, un Viņš sniegs jums to, kas jums patīk.</w:t>
      </w:r>
    </w:p>
    <w:p w14:paraId="053F9BF8" w14:textId="77777777" w:rsidR="00F90BDC" w:rsidRDefault="00F90BDC"/>
    <w:p w14:paraId="744F3E79" w14:textId="77777777" w:rsidR="00F90BDC" w:rsidRDefault="00F90BDC">
      <w:r xmlns:w="http://schemas.openxmlformats.org/wordprocessingml/2006/main">
        <w:t xml:space="preserve">Jāņa 11:16 Tad Toms, saukts Didymus, sacīja saviem mācekļiem: Ejam arī mēs, lai mēs mirtu līdz ar viņu.</w:t>
      </w:r>
    </w:p>
    <w:p w14:paraId="1F1CAFCE" w14:textId="77777777" w:rsidR="00F90BDC" w:rsidRDefault="00F90BDC"/>
    <w:p w14:paraId="2A913174" w14:textId="77777777" w:rsidR="00F90BDC" w:rsidRDefault="00F90BDC">
      <w:r xmlns:w="http://schemas.openxmlformats.org/wordprocessingml/2006/main">
        <w:t xml:space="preserve">Toms un viņa mācekļi vēlējās pievienoties Jēzum nāvē, lai parādītu savu lojalitāti un atbalstu.</w:t>
      </w:r>
    </w:p>
    <w:p w14:paraId="1F22EAC9" w14:textId="77777777" w:rsidR="00F90BDC" w:rsidRDefault="00F90BDC"/>
    <w:p w14:paraId="1995EAFA" w14:textId="77777777" w:rsidR="00F90BDC" w:rsidRDefault="00F90BDC">
      <w:r xmlns:w="http://schemas.openxmlformats.org/wordprocessingml/2006/main">
        <w:t xml:space="preserve">1: esiet veltīti Kristus lietai neatkarīgi no personīgajām izmaksām.</w:t>
      </w:r>
    </w:p>
    <w:p w14:paraId="27643703" w14:textId="77777777" w:rsidR="00F90BDC" w:rsidRDefault="00F90BDC"/>
    <w:p w14:paraId="4A9F3ECA" w14:textId="77777777" w:rsidR="00F90BDC" w:rsidRDefault="00F90BDC">
      <w:r xmlns:w="http://schemas.openxmlformats.org/wordprocessingml/2006/main">
        <w:t xml:space="preserve">2: Nebaidieties aizstāvēt savu pārliecību.</w:t>
      </w:r>
    </w:p>
    <w:p w14:paraId="5A3896E9" w14:textId="77777777" w:rsidR="00F90BDC" w:rsidRDefault="00F90BDC"/>
    <w:p w14:paraId="48024614" w14:textId="77777777" w:rsidR="00F90BDC" w:rsidRDefault="00F90BDC">
      <w:r xmlns:w="http://schemas.openxmlformats.org/wordprocessingml/2006/main">
        <w:t xml:space="preserve">1: Mateja 10:32-33 ? </w:t>
      </w:r>
      <w:r xmlns:w="http://schemas.openxmlformats.org/wordprocessingml/2006/main">
        <w:rPr>
          <w:rFonts w:ascii="맑은 고딕 Semilight" w:hAnsi="맑은 고딕 Semilight"/>
        </w:rPr>
        <w:t xml:space="preserve">Tāpēc </w:t>
      </w:r>
      <w:r xmlns:w="http://schemas.openxmlformats.org/wordprocessingml/2006/main">
        <w:t xml:space="preserve">, kas Mani apliecinās cilvēku priekšā, to Es apliecināšu Sava Tēva priekšā, kas ir debesīs. 33 Bet, kas Mani noliegs cilvēku priekšā, to Es arī noliegšu Sava Tēva priekšā, kas ir debesīs.</w:t>
      </w:r>
    </w:p>
    <w:p w14:paraId="1A475A84" w14:textId="77777777" w:rsidR="00F90BDC" w:rsidRDefault="00F90BDC"/>
    <w:p w14:paraId="3E6826FC" w14:textId="77777777" w:rsidR="00F90BDC" w:rsidRDefault="00F90BDC">
      <w:r xmlns:w="http://schemas.openxmlformats.org/wordprocessingml/2006/main">
        <w:t xml:space="preserve">2: Jāņa 15:13 ? </w:t>
      </w:r>
      <w:r xmlns:w="http://schemas.openxmlformats.org/wordprocessingml/2006/main">
        <w:rPr>
          <w:rFonts w:ascii="맑은 고딕 Semilight" w:hAnsi="맑은 고딕 Semilight"/>
        </w:rPr>
        <w:t xml:space="preserve">쏥 </w:t>
      </w:r>
      <w:r xmlns:w="http://schemas.openxmlformats.org/wordprocessingml/2006/main">
        <w:t xml:space="preserve">Reater mīlestībai nav neviena kā šī, kā nolikt vienu? </w:t>
      </w:r>
      <w:r xmlns:w="http://schemas.openxmlformats.org/wordprocessingml/2006/main">
        <w:rPr>
          <w:rFonts w:ascii="맑은 고딕 Semilight" w:hAnsi="맑은 고딕 Semilight"/>
        </w:rPr>
        <w:t xml:space="preserve">셲 </w:t>
      </w:r>
      <w:r xmlns:w="http://schemas.openxmlformats.org/wordprocessingml/2006/main">
        <w:t xml:space="preserve">dzīvi saviem draugiem.??</w:t>
      </w:r>
    </w:p>
    <w:p w14:paraId="3CAC71C1" w14:textId="77777777" w:rsidR="00F90BDC" w:rsidRDefault="00F90BDC"/>
    <w:p w14:paraId="3E94DBA5" w14:textId="77777777" w:rsidR="00F90BDC" w:rsidRDefault="00F90BDC">
      <w:r xmlns:w="http://schemas.openxmlformats.org/wordprocessingml/2006/main">
        <w:t xml:space="preserve">Jāņa 11:17 Kad Jēzus nāca, viņš atklāja, ka jau četras dienas bija gulējis kapā.</w:t>
      </w:r>
    </w:p>
    <w:p w14:paraId="6FBB1D4F" w14:textId="77777777" w:rsidR="00F90BDC" w:rsidRDefault="00F90BDC"/>
    <w:p w14:paraId="78604DC4" w14:textId="77777777" w:rsidR="00F90BDC" w:rsidRDefault="00F90BDC">
      <w:r xmlns:w="http://schemas.openxmlformats.org/wordprocessingml/2006/main">
        <w:t xml:space="preserve">Jēzus ieradās, lai uzzinātu, ka Lācars ir miris un aprakts četras dienas.</w:t>
      </w:r>
    </w:p>
    <w:p w14:paraId="219451F7" w14:textId="77777777" w:rsidR="00F90BDC" w:rsidRDefault="00F90BDC"/>
    <w:p w14:paraId="52192AA6" w14:textId="77777777" w:rsidR="00F90BDC" w:rsidRDefault="00F90BDC">
      <w:r xmlns:w="http://schemas.openxmlformats.org/wordprocessingml/2006/main">
        <w:t xml:space="preserve">1. Ticības spēks: mēs varam uzticēties Jēzum pat tad, ja šķiet, ka visa cerība ir zaudēta.</w:t>
      </w:r>
    </w:p>
    <w:p w14:paraId="2A860BCE" w14:textId="77777777" w:rsidR="00F90BDC" w:rsidRDefault="00F90BDC"/>
    <w:p w14:paraId="737FAE15" w14:textId="77777777" w:rsidR="00F90BDC" w:rsidRDefault="00F90BDC">
      <w:r xmlns:w="http://schemas.openxmlformats.org/wordprocessingml/2006/main">
        <w:t xml:space="preserve">2. Lūgšanas spēks: pat tad, kad nāve ir atņēmusi mūsu mīļos, Jēzus joprojām var viņus atgriezt.</w:t>
      </w:r>
    </w:p>
    <w:p w14:paraId="04464A14" w14:textId="77777777" w:rsidR="00F90BDC" w:rsidRDefault="00F90BDC"/>
    <w:p w14:paraId="17948ADB" w14:textId="77777777" w:rsidR="00F90BDC" w:rsidRDefault="00F90BDC">
      <w:r xmlns:w="http://schemas.openxmlformats.org/wordprocessingml/2006/main">
        <w:t xml:space="preserve">1. Jesaja 43:2 ? </w:t>
      </w:r>
      <w:r xmlns:w="http://schemas.openxmlformats.org/wordprocessingml/2006/main">
        <w:rPr>
          <w:rFonts w:ascii="맑은 고딕 Semilight" w:hAnsi="맑은 고딕 Semilight"/>
        </w:rPr>
        <w:t xml:space="preserve">쏻 </w:t>
      </w:r>
      <w:r xmlns:w="http://schemas.openxmlformats.org/wordprocessingml/2006/main">
        <w:t xml:space="preserve">vistu, kad tu ej cauri ūdeņiem, Es būšu ar tevi; un kad tu ej cauri upēm, tās tev nepārslaucīs.??</w:t>
      </w:r>
    </w:p>
    <w:p w14:paraId="389F9FC4" w14:textId="77777777" w:rsidR="00F90BDC" w:rsidRDefault="00F90BDC"/>
    <w:p w14:paraId="5EC1027C" w14:textId="77777777" w:rsidR="00F90BDC" w:rsidRDefault="00F90BDC">
      <w:r xmlns:w="http://schemas.openxmlformats.org/wordprocessingml/2006/main">
        <w:t xml:space="preserve">2. 2. korintiešiem 4:8-9 ? </w:t>
      </w:r>
      <w:r xmlns:w="http://schemas.openxmlformats.org/wordprocessingml/2006/main">
        <w:rPr>
          <w:rFonts w:ascii="맑은 고딕 Semilight" w:hAnsi="맑은 고딕 Semilight"/>
        </w:rPr>
        <w:t xml:space="preserve">쏻 </w:t>
      </w:r>
      <w:r xmlns:w="http://schemas.openxmlformats.org/wordprocessingml/2006/main">
        <w:t xml:space="preserve">e ir stingri nospiesti no visām pusēm, bet nav sasmalcināti; neizpratnē, bet ne izmisumā; vajāti, bet ne pamesti; notriekts, bet nav iznīcināts.??</w:t>
      </w:r>
    </w:p>
    <w:p w14:paraId="2D89388C" w14:textId="77777777" w:rsidR="00F90BDC" w:rsidRDefault="00F90BDC"/>
    <w:p w14:paraId="044B231D" w14:textId="77777777" w:rsidR="00F90BDC" w:rsidRDefault="00F90BDC">
      <w:r xmlns:w="http://schemas.openxmlformats.org/wordprocessingml/2006/main">
        <w:t xml:space="preserve">Jāņa 11:18 Bet Betānija bija tuvu Jeruzālemei, apmēram piecpadsmit vagas tālāk.</w:t>
      </w:r>
    </w:p>
    <w:p w14:paraId="518EB141" w14:textId="77777777" w:rsidR="00F90BDC" w:rsidRDefault="00F90BDC"/>
    <w:p w14:paraId="6A32DA69" w14:textId="77777777" w:rsidR="00F90BDC" w:rsidRDefault="00F90BDC">
      <w:r xmlns:w="http://schemas.openxmlformats.org/wordprocessingml/2006/main">
        <w:t xml:space="preserve">Jēzus mierina Mariju un Martu pēc viņu brāļa Lācara nāves.</w:t>
      </w:r>
    </w:p>
    <w:p w14:paraId="3BF1D925" w14:textId="77777777" w:rsidR="00F90BDC" w:rsidRDefault="00F90BDC"/>
    <w:p w14:paraId="4824229A" w14:textId="77777777" w:rsidR="00F90BDC" w:rsidRDefault="00F90BDC">
      <w:r xmlns:w="http://schemas.openxmlformats.org/wordprocessingml/2006/main">
        <w:t xml:space="preserve">1. Jēzus ir mūsu Mierinātājs grūtos laikos</w:t>
      </w:r>
    </w:p>
    <w:p w14:paraId="2D5056B2" w14:textId="77777777" w:rsidR="00F90BDC" w:rsidRDefault="00F90BDC"/>
    <w:p w14:paraId="7E1AC1F4" w14:textId="77777777" w:rsidR="00F90BDC" w:rsidRDefault="00F90BDC">
      <w:r xmlns:w="http://schemas.openxmlformats.org/wordprocessingml/2006/main">
        <w:t xml:space="preserve">2. Draudzības vērtība</w:t>
      </w:r>
    </w:p>
    <w:p w14:paraId="638F9EEE" w14:textId="77777777" w:rsidR="00F90BDC" w:rsidRDefault="00F90BDC"/>
    <w:p w14:paraId="17D102E1" w14:textId="77777777" w:rsidR="00F90BDC" w:rsidRDefault="00F90BDC">
      <w:r xmlns:w="http://schemas.openxmlformats.org/wordprocessingml/2006/main">
        <w:t xml:space="preserve">1. Jesaja 40:1 — "Mieriniet, jā, iepriecini Manu tautu," saka tavs Dievs.</w:t>
      </w:r>
    </w:p>
    <w:p w14:paraId="4868333A" w14:textId="77777777" w:rsidR="00F90BDC" w:rsidRDefault="00F90BDC"/>
    <w:p w14:paraId="60820877" w14:textId="77777777" w:rsidR="00F90BDC" w:rsidRDefault="00F90BDC">
      <w:r xmlns:w="http://schemas.openxmlformats.org/wordprocessingml/2006/main">
        <w:t xml:space="preserve">2. Salamana pamācības 17:17 — draugs mīl visu laiku, un brālis piedzimst nelaimē.</w:t>
      </w:r>
    </w:p>
    <w:p w14:paraId="778BB99C" w14:textId="77777777" w:rsidR="00F90BDC" w:rsidRDefault="00F90BDC"/>
    <w:p w14:paraId="465C8397" w14:textId="77777777" w:rsidR="00F90BDC" w:rsidRDefault="00F90BDC">
      <w:r xmlns:w="http://schemas.openxmlformats.org/wordprocessingml/2006/main">
        <w:t xml:space="preserve">Jāņa 11:19 Un daudzi jūdi nāca pie Martas un Marijas, lai mierinātu viņus par savu brāli.</w:t>
      </w:r>
    </w:p>
    <w:p w14:paraId="663123AD" w14:textId="77777777" w:rsidR="00F90BDC" w:rsidRDefault="00F90BDC"/>
    <w:p w14:paraId="06328C4D" w14:textId="77777777" w:rsidR="00F90BDC" w:rsidRDefault="00F90BDC">
      <w:r xmlns:w="http://schemas.openxmlformats.org/wordprocessingml/2006/main">
        <w:t xml:space="preserve">Daudzi ebreji apmeklēja Martu un Mariju, lai mierinātu viņus par brāļa nāvi.</w:t>
      </w:r>
    </w:p>
    <w:p w14:paraId="5C3D2164" w14:textId="77777777" w:rsidR="00F90BDC" w:rsidRDefault="00F90BDC"/>
    <w:p w14:paraId="3036D4BE" w14:textId="77777777" w:rsidR="00F90BDC" w:rsidRDefault="00F90BDC">
      <w:r xmlns:w="http://schemas.openxmlformats.org/wordprocessingml/2006/main">
        <w:t xml:space="preserve">1. Sērošana ar citiem: kā mierināt citus zaudējuma laikā</w:t>
      </w:r>
    </w:p>
    <w:p w14:paraId="428C4794" w14:textId="77777777" w:rsidR="00F90BDC" w:rsidRDefault="00F90BDC"/>
    <w:p w14:paraId="1AA2C85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Kopienas spēks zaudējumu pārvarēšanā</w:t>
      </w:r>
    </w:p>
    <w:p w14:paraId="71EC87B2" w14:textId="77777777" w:rsidR="00F90BDC" w:rsidRDefault="00F90BDC"/>
    <w:p w14:paraId="1A1EAC8E" w14:textId="77777777" w:rsidR="00F90BDC" w:rsidRDefault="00F90BDC">
      <w:r xmlns:w="http://schemas.openxmlformats.org/wordprocessingml/2006/main">
        <w:t xml:space="preserve">1. Romiešiem 12:15 - Priecājieties ar tiem, kas priecājas, un raudiet ar tiem, kas raud.</w:t>
      </w:r>
    </w:p>
    <w:p w14:paraId="25CE84DA" w14:textId="77777777" w:rsidR="00F90BDC" w:rsidRDefault="00F90BDC"/>
    <w:p w14:paraId="7ECB5AAF" w14:textId="77777777" w:rsidR="00F90BDC" w:rsidRDefault="00F90BDC">
      <w:r xmlns:w="http://schemas.openxmlformats.org/wordprocessingml/2006/main">
        <w:t xml:space="preserve">2. Ījabs 2:11-13 — Kad Ījabs? </w:t>
      </w:r>
      <w:r xmlns:w="http://schemas.openxmlformats.org/wordprocessingml/2006/main">
        <w:rPr>
          <w:rFonts w:ascii="맑은 고딕 Semilight" w:hAnsi="맑은 고딕 Semilight"/>
        </w:rPr>
        <w:t xml:space="preserve">Trīs </w:t>
      </w:r>
      <w:r xmlns:w="http://schemas.openxmlformats.org/wordprocessingml/2006/main">
        <w:t xml:space="preserve">draugi, temanietis Ēlifass, šuhietis Bildāds un naamatietis Zofars, uzzinājuši par visām nepatikšanām, kas viņu bija pārņēmušas, viņi devās prom no mājām un satikās, vienojoties, lai dotos viņam līdzi un mierinātu.</w:t>
      </w:r>
    </w:p>
    <w:p w14:paraId="5A62F451" w14:textId="77777777" w:rsidR="00F90BDC" w:rsidRDefault="00F90BDC"/>
    <w:p w14:paraId="2143B44C" w14:textId="77777777" w:rsidR="00F90BDC" w:rsidRDefault="00F90BDC">
      <w:r xmlns:w="http://schemas.openxmlformats.org/wordprocessingml/2006/main">
        <w:t xml:space="preserve">Jāņa 11:20 Tad Marta, dzirdējusi, ka Jēzus nāk, gāja un Viņam pretī, bet Marija sēdēja namā.</w:t>
      </w:r>
    </w:p>
    <w:p w14:paraId="3D689E87" w14:textId="77777777" w:rsidR="00F90BDC" w:rsidRDefault="00F90BDC"/>
    <w:p w14:paraId="71966F7D" w14:textId="77777777" w:rsidR="00F90BDC" w:rsidRDefault="00F90BDC">
      <w:r xmlns:w="http://schemas.openxmlformats.org/wordprocessingml/2006/main">
        <w:t xml:space="preserve">Marta un Marija reaģēja atšķirīgi, kad Jēzus ieradās ciemos.</w:t>
      </w:r>
    </w:p>
    <w:p w14:paraId="3340156F" w14:textId="77777777" w:rsidR="00F90BDC" w:rsidRDefault="00F90BDC"/>
    <w:p w14:paraId="3C830317" w14:textId="77777777" w:rsidR="00F90BDC" w:rsidRDefault="00F90BDC">
      <w:r xmlns:w="http://schemas.openxmlformats.org/wordprocessingml/2006/main">
        <w:t xml:space="preserve">1. Mēs varam mācīties no Martas un Marijas piemēra, ka mums vienmēr ir jāuzņem Jēzus savā dzīvē.</w:t>
      </w:r>
    </w:p>
    <w:p w14:paraId="091A52F0" w14:textId="77777777" w:rsidR="00F90BDC" w:rsidRDefault="00F90BDC"/>
    <w:p w14:paraId="51EC82E6" w14:textId="77777777" w:rsidR="00F90BDC" w:rsidRDefault="00F90BDC">
      <w:r xmlns:w="http://schemas.openxmlformats.org/wordprocessingml/2006/main">
        <w:t xml:space="preserve">2. Mums jācenšas līdzināties Martai un atbildēt Jēzum ar prieku un entuziasmu.</w:t>
      </w:r>
    </w:p>
    <w:p w14:paraId="796696DB" w14:textId="77777777" w:rsidR="00F90BDC" w:rsidRDefault="00F90BDC"/>
    <w:p w14:paraId="6FB63F93" w14:textId="77777777" w:rsidR="00F90BDC" w:rsidRDefault="00F90BDC">
      <w:r xmlns:w="http://schemas.openxmlformats.org/wordprocessingml/2006/main">
        <w:t xml:space="preserve">1. Mateja 11:28-29 ? </w:t>
      </w:r>
      <w:r xmlns:w="http://schemas.openxmlformats.org/wordprocessingml/2006/main">
        <w:rPr>
          <w:rFonts w:ascii="맑은 고딕 Semilight" w:hAnsi="맑은 고딕 Semilight"/>
        </w:rPr>
        <w:t xml:space="preserve">쏞 </w:t>
      </w:r>
      <w:r xmlns:w="http://schemas.openxmlformats.org/wordprocessingml/2006/main">
        <w:t xml:space="preserve">ome man, visi, kas strādājat un esat smagi noslogoti, un es jūs atpūtināšu. Ņemiet uz sevi manu jūgu un mācieties no manis, jo es esmu lēnprātīgs un sirdī pazemīgs, un jūs atradīsit atpūtu savām dvēselēm.</w:t>
      </w:r>
    </w:p>
    <w:p w14:paraId="3DB1D985" w14:textId="77777777" w:rsidR="00F90BDC" w:rsidRDefault="00F90BDC"/>
    <w:p w14:paraId="6AF2AB8A" w14:textId="77777777" w:rsidR="00F90BDC" w:rsidRDefault="00F90BDC">
      <w:r xmlns:w="http://schemas.openxmlformats.org/wordprocessingml/2006/main">
        <w:t xml:space="preserve">2. Lūkas 10:38-42 Kad viņi devās ceļā, Jēzus ienāca kādā ciematā. Un sieviete, vārdā Marta, uzņēma viņu savā mājā. Un viņai bija māsa, vārdā Marija, kas sēdēja pie Tā Kunga kājām un klausījās viņa mācībā. Bet Marta bija apjucis ar daudzām kalpošanām. Un viņa piegāja pie viņa un sacīja: </w:t>
      </w:r>
      <w:r xmlns:w="http://schemas.openxmlformats.org/wordprocessingml/2006/main">
        <w:rPr>
          <w:rFonts w:ascii="맑은 고딕 Semilight" w:hAnsi="맑은 고딕 Semilight"/>
        </w:rPr>
        <w:t xml:space="preserve">쏬 </w:t>
      </w:r>
      <w:r xmlns:w="http://schemas.openxmlformats.org/wordprocessingml/2006/main">
        <w:t xml:space="preserve">ord, vai jums ir vienalga, ka mana māsa ir atstājusi mani kalpot vienu? Pasaki viņai, lai viņa man palīdz. Bet Kungs viņai atbildēja: ? </w:t>
      </w:r>
      <w:r xmlns:w="http://schemas.openxmlformats.org/wordprocessingml/2006/main">
        <w:rPr>
          <w:rFonts w:ascii="맑은 고딕 Semilight" w:hAnsi="맑은 고딕 Semilight"/>
        </w:rPr>
        <w:t xml:space="preserve">쏮 </w:t>
      </w:r>
      <w:r xmlns:w="http://schemas.openxmlformats.org/wordprocessingml/2006/main">
        <w:t xml:space="preserve">Artha, Marta, jūs esat noraizējies un noraizējies par daudzām lietām, bet viena lieta ir nepieciešama. Marija izvēlējusies labo porciju, kuru viņai neatņems.??</w:t>
      </w:r>
    </w:p>
    <w:p w14:paraId="7AABC05F" w14:textId="77777777" w:rsidR="00F90BDC" w:rsidRDefault="00F90BDC"/>
    <w:p w14:paraId="29FFE4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Jāņa 11:21 Tad Marta sacīja Jēzum: Kungs, ja Tu būtu bijis šeit, mans brālis nebūtu miris.</w:t>
      </w:r>
    </w:p>
    <w:p w14:paraId="58EB7421" w14:textId="77777777" w:rsidR="00F90BDC" w:rsidRDefault="00F90BDC"/>
    <w:p w14:paraId="5BD2EEDA" w14:textId="77777777" w:rsidR="00F90BDC" w:rsidRDefault="00F90BDC">
      <w:r xmlns:w="http://schemas.openxmlformats.org/wordprocessingml/2006/main">
        <w:t xml:space="preserve">Marta pauž dziļas skumjas un vilšanos, ka Jēzus nebija klāt, lai dziedinātu viņas brāli.</w:t>
      </w:r>
    </w:p>
    <w:p w14:paraId="46220B5E" w14:textId="77777777" w:rsidR="00F90BDC" w:rsidRDefault="00F90BDC"/>
    <w:p w14:paraId="231AFDC0" w14:textId="77777777" w:rsidR="00F90BDC" w:rsidRDefault="00F90BDC">
      <w:r xmlns:w="http://schemas.openxmlformats.org/wordprocessingml/2006/main">
        <w:t xml:space="preserve">1. Jēzus ir mūsu vienīgā cerība grūtos laikos</w:t>
      </w:r>
    </w:p>
    <w:p w14:paraId="5D85781A" w14:textId="77777777" w:rsidR="00F90BDC" w:rsidRDefault="00F90BDC"/>
    <w:p w14:paraId="645D76FA" w14:textId="77777777" w:rsidR="00F90BDC" w:rsidRDefault="00F90BDC">
      <w:r xmlns:w="http://schemas.openxmlformats.org/wordprocessingml/2006/main">
        <w:t xml:space="preserve">2. Dieva laiks ir ideāls, pat ja mēs to nesaprotam</w:t>
      </w:r>
    </w:p>
    <w:p w14:paraId="70AA467C" w14:textId="77777777" w:rsidR="00F90BDC" w:rsidRDefault="00F90BDC"/>
    <w:p w14:paraId="4F5EF1F1" w14:textId="77777777" w:rsidR="00F90BDC" w:rsidRDefault="00F90BDC">
      <w:r xmlns:w="http://schemas.openxmlformats.org/wordprocessingml/2006/main">
        <w:t xml:space="preserve">1. Romiešiem 8:28 - Un mēs zinām, ka tiem, kas mīl Dievu, viss nāk par labu tiem, kas ir aicināti pēc viņa nodoma.</w:t>
      </w:r>
    </w:p>
    <w:p w14:paraId="08747DCD" w14:textId="77777777" w:rsidR="00F90BDC" w:rsidRDefault="00F90BDC"/>
    <w:p w14:paraId="780ACD61" w14:textId="77777777" w:rsidR="00F90BDC" w:rsidRDefault="00F90BDC">
      <w:r xmlns:w="http://schemas.openxmlformats.org/wordprocessingml/2006/main">
        <w:t xml:space="preserve">2. Psalms 46:1-3 — Dievs ir mūsu patvērums un spēks, ļoti aktuāls palīgs grūtībās. Tāpēc mēs nebīstīsimies, ja zeme izzudīs un kalni ienesīs jūras vidū; Kaut arī tās ūdeņi šalc un satrauktu, kaut arī kalni drebētu no tā briestības.</w:t>
      </w:r>
    </w:p>
    <w:p w14:paraId="5175ED03" w14:textId="77777777" w:rsidR="00F90BDC" w:rsidRDefault="00F90BDC"/>
    <w:p w14:paraId="34125FC9" w14:textId="77777777" w:rsidR="00F90BDC" w:rsidRDefault="00F90BDC">
      <w:r xmlns:w="http://schemas.openxmlformats.org/wordprocessingml/2006/main">
        <w:t xml:space="preserve">Jāņa 11:22 Bet es zinu, ka arī tagad visu, ko tu no Dieva lūgsi, Dievs tev dos.</w:t>
      </w:r>
    </w:p>
    <w:p w14:paraId="3FF177BD" w14:textId="77777777" w:rsidR="00F90BDC" w:rsidRDefault="00F90BDC"/>
    <w:p w14:paraId="2D8B5FB5" w14:textId="77777777" w:rsidR="00F90BDC" w:rsidRDefault="00F90BDC">
      <w:r xmlns:w="http://schemas.openxmlformats.org/wordprocessingml/2006/main">
        <w:t xml:space="preserve">Jēzus apliecina Martai, ka viss, ko viņa lūgs Dievu, viņai tiks dots.</w:t>
      </w:r>
    </w:p>
    <w:p w14:paraId="56E3789F" w14:textId="77777777" w:rsidR="00F90BDC" w:rsidRDefault="00F90BDC"/>
    <w:p w14:paraId="6F974BBE" w14:textId="77777777" w:rsidR="00F90BDC" w:rsidRDefault="00F90BDC">
      <w:r xmlns:w="http://schemas.openxmlformats.org/wordprocessingml/2006/main">
        <w:t xml:space="preserve">1. Ticība: ticība, ka Dievs izpildīs Savus solījumus</w:t>
      </w:r>
    </w:p>
    <w:p w14:paraId="1A41AC04" w14:textId="77777777" w:rsidR="00F90BDC" w:rsidRDefault="00F90BDC"/>
    <w:p w14:paraId="6470CFD2" w14:textId="77777777" w:rsidR="00F90BDC" w:rsidRDefault="00F90BDC">
      <w:r xmlns:w="http://schemas.openxmlformats.org/wordprocessingml/2006/main">
        <w:t xml:space="preserve">2. Cerība: paļaušanās uz Kungu grūtās situācijās</w:t>
      </w:r>
    </w:p>
    <w:p w14:paraId="56E1983C" w14:textId="77777777" w:rsidR="00F90BDC" w:rsidRDefault="00F90BDC"/>
    <w:p w14:paraId="279A13AF" w14:textId="77777777" w:rsidR="00F90BDC" w:rsidRDefault="00F90BDC">
      <w:r xmlns:w="http://schemas.openxmlformats.org/wordprocessingml/2006/main">
        <w:t xml:space="preserve">1. Mateja 21:22 - Un visu, ko jūs lūgšanā lūgsiet, ticot, to jūs saņemsit.</w:t>
      </w:r>
    </w:p>
    <w:p w14:paraId="5CF1EAE7" w14:textId="77777777" w:rsidR="00F90BDC" w:rsidRDefault="00F90BDC"/>
    <w:p w14:paraId="47CD80F3" w14:textId="77777777" w:rsidR="00F90BDC" w:rsidRDefault="00F90BDC">
      <w:r xmlns:w="http://schemas.openxmlformats.org/wordprocessingml/2006/main">
        <w:t xml:space="preserve">2. Jeremija 29:11 - Jo es zinu, kādi plāni man ir ar tevi, saka Tas Kungs, plāno tev uzplaukt un </w:t>
      </w:r>
      <w:r xmlns:w="http://schemas.openxmlformats.org/wordprocessingml/2006/main">
        <w:lastRenderedPageBreak xmlns:w="http://schemas.openxmlformats.org/wordprocessingml/2006/main"/>
      </w:r>
      <w:r xmlns:w="http://schemas.openxmlformats.org/wordprocessingml/2006/main">
        <w:t xml:space="preserve">nekaitēt, plāno dot tev cerību un nākotni.</w:t>
      </w:r>
    </w:p>
    <w:p w14:paraId="31D8CCBC" w14:textId="77777777" w:rsidR="00F90BDC" w:rsidRDefault="00F90BDC"/>
    <w:p w14:paraId="653315B2" w14:textId="77777777" w:rsidR="00F90BDC" w:rsidRDefault="00F90BDC">
      <w:r xmlns:w="http://schemas.openxmlformats.org/wordprocessingml/2006/main">
        <w:t xml:space="preserve">Jāņa 11:23 Jēzus viņai saka: Tavs brālis celsies augšām.</w:t>
      </w:r>
    </w:p>
    <w:p w14:paraId="73D43FDA" w14:textId="77777777" w:rsidR="00F90BDC" w:rsidRDefault="00F90BDC"/>
    <w:p w14:paraId="30A28781" w14:textId="77777777" w:rsidR="00F90BDC" w:rsidRDefault="00F90BDC">
      <w:r xmlns:w="http://schemas.openxmlformats.org/wordprocessingml/2006/main">
        <w:t xml:space="preserve">Jēzus dod Martai pārliecību, ka viņas brālis Lācars piedzīvos augšāmcelšanos.</w:t>
      </w:r>
    </w:p>
    <w:p w14:paraId="66353CB3" w14:textId="77777777" w:rsidR="00F90BDC" w:rsidRDefault="00F90BDC"/>
    <w:p w14:paraId="23667AE4" w14:textId="77777777" w:rsidR="00F90BDC" w:rsidRDefault="00F90BDC">
      <w:r xmlns:w="http://schemas.openxmlformats.org/wordprocessingml/2006/main">
        <w:t xml:space="preserve">1: Jēzus ir cerības un pārliecības avots, ka nāve nav beigas.</w:t>
      </w:r>
    </w:p>
    <w:p w14:paraId="2D854AD4" w14:textId="77777777" w:rsidR="00F90BDC" w:rsidRDefault="00F90BDC"/>
    <w:p w14:paraId="6D948439" w14:textId="77777777" w:rsidR="00F90BDC" w:rsidRDefault="00F90BDC">
      <w:r xmlns:w="http://schemas.openxmlformats.org/wordprocessingml/2006/main">
        <w:t xml:space="preserve">2: Jēzus ienes dzīvību un cerību tiem, kas viņam uzticas.</w:t>
      </w:r>
    </w:p>
    <w:p w14:paraId="75A17D68" w14:textId="77777777" w:rsidR="00F90BDC" w:rsidRDefault="00F90BDC"/>
    <w:p w14:paraId="4F5504FA" w14:textId="77777777" w:rsidR="00F90BDC" w:rsidRDefault="00F90BDC">
      <w:r xmlns:w="http://schemas.openxmlformats.org/wordprocessingml/2006/main">
        <w:t xml:space="preserve">1: Romiešiem 8:11 - ? </w:t>
      </w:r>
      <w:r xmlns:w="http://schemas.openxmlformats.org/wordprocessingml/2006/main">
        <w:rPr>
          <w:rFonts w:ascii="맑은 고딕 Semilight" w:hAnsi="맑은 고딕 Semilight"/>
        </w:rPr>
        <w:t xml:space="preserve">쏛 </w:t>
      </w:r>
      <w:r xmlns:w="http://schemas.openxmlformats.org/wordprocessingml/2006/main">
        <w:t xml:space="preserve">un ja jūsos dzīvo Tā Gars, kurš Jēzu uzmodinājis no miroņiem, tas, kurš uzmodinājis Kristu no miroņiem, atdzīvinās arī jūsu mirstīgās miesas sava Gara dēļ, kas dzīvo jūsos.</w:t>
      </w:r>
    </w:p>
    <w:p w14:paraId="0BACD0F3" w14:textId="77777777" w:rsidR="00F90BDC" w:rsidRDefault="00F90BDC"/>
    <w:p w14:paraId="7FD8C3DA" w14:textId="77777777" w:rsidR="00F90BDC" w:rsidRDefault="00F90BDC">
      <w:r xmlns:w="http://schemas.openxmlformats.org/wordprocessingml/2006/main">
        <w:t xml:space="preserve">2: 1. Korintiešiem 15:20-22 - ? </w:t>
      </w:r>
      <w:r xmlns:w="http://schemas.openxmlformats.org/wordprocessingml/2006/main">
        <w:rPr>
          <w:rFonts w:ascii="맑은 고딕 Semilight" w:hAnsi="맑은 고딕 Semilight"/>
        </w:rPr>
        <w:t xml:space="preserve">쏝 </w:t>
      </w:r>
      <w:r xmlns:w="http://schemas.openxmlformats.org/wordprocessingml/2006/main">
        <w:t xml:space="preserve">ut Kristus patiešām ir augšāmcēlies no miroņiem, pirmais auglis tiem, kas aizmiguši. Jo, tā kā nāve nāk caur cilvēku, tad arī mirušo augšāmcelšanās nāk caur cilvēku. Jo kā Ādamā visi mirst, tā visi tiks atdzīvināti Kristū.</w:t>
      </w:r>
    </w:p>
    <w:p w14:paraId="39DE90A2" w14:textId="77777777" w:rsidR="00F90BDC" w:rsidRDefault="00F90BDC"/>
    <w:p w14:paraId="2A5F7C3B" w14:textId="77777777" w:rsidR="00F90BDC" w:rsidRDefault="00F90BDC">
      <w:r xmlns:w="http://schemas.openxmlformats.org/wordprocessingml/2006/main">
        <w:t xml:space="preserve">Jāņa 11:24 Marta viņam saka: Es zinu, ka viņš augšāmcelsies augšāmcelšanās reizē, pēdējā dienā.</w:t>
      </w:r>
    </w:p>
    <w:p w14:paraId="2C2DB40F" w14:textId="77777777" w:rsidR="00F90BDC" w:rsidRDefault="00F90BDC"/>
    <w:p w14:paraId="70616802" w14:textId="77777777" w:rsidR="00F90BDC" w:rsidRDefault="00F90BDC">
      <w:r xmlns:w="http://schemas.openxmlformats.org/wordprocessingml/2006/main">
        <w:t xml:space="preserve">Marta apliecina savu ticību Jēzus augšāmcelšanās pēdējā dienā.</w:t>
      </w:r>
    </w:p>
    <w:p w14:paraId="63DFF648" w14:textId="77777777" w:rsidR="00F90BDC" w:rsidRDefault="00F90BDC"/>
    <w:p w14:paraId="21F8152E" w14:textId="77777777" w:rsidR="00F90BDC" w:rsidRDefault="00F90BDC">
      <w:r xmlns:w="http://schemas.openxmlformats.org/wordprocessingml/2006/main">
        <w:t xml:space="preserve">1: Ceram uz Jēzus augšāmcelšanos, ka neatkarīgi no apstākļiem mēs varam paļauties uz Dieva apsolījumiem.</w:t>
      </w:r>
    </w:p>
    <w:p w14:paraId="45514433" w14:textId="77777777" w:rsidR="00F90BDC" w:rsidRDefault="00F90BDC"/>
    <w:p w14:paraId="59B24519" w14:textId="77777777" w:rsidR="00F90BDC" w:rsidRDefault="00F90BDC">
      <w:r xmlns:w="http://schemas.openxmlformats.org/wordprocessingml/2006/main">
        <w:t xml:space="preserve">2: Paļaujieties uz To Kungu, jo Viņš ir uzticīgs un atjaunos mūsu dzīvi.</w:t>
      </w:r>
    </w:p>
    <w:p w14:paraId="2711B17E" w14:textId="77777777" w:rsidR="00F90BDC" w:rsidRDefault="00F90BDC"/>
    <w:p w14:paraId="6CD2E75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1:1 Pēteris 1:3-5 - Slavēts lai ir mūsu Kunga Jēzus Kristus Dievs un Tēvs! Saskaņā ar savu lielo žēlastību viņš ir licis mums piedzimt dzīvai cerībai caur Jēzus Kristus augšāmcelšanos no mirušajiem.</w:t>
      </w:r>
    </w:p>
    <w:p w14:paraId="7201FA20" w14:textId="77777777" w:rsidR="00F90BDC" w:rsidRDefault="00F90BDC"/>
    <w:p w14:paraId="50E591D7" w14:textId="77777777" w:rsidR="00F90BDC" w:rsidRDefault="00F90BDC">
      <w:r xmlns:w="http://schemas.openxmlformats.org/wordprocessingml/2006/main">
        <w:t xml:space="preserve">2: Romiešiem 8:11 - Ja tā Gars, kurš Jēzu uzmodinājis no miroņiem, mājo jūsos, tad Viņš, kurš uzmodināja Jēzu Kristu no miroņiem, atdzīvinās arī jūsu mirstīgās miesas caur Savu Garu, kas mājo jūsos.</w:t>
      </w:r>
    </w:p>
    <w:p w14:paraId="1218B475" w14:textId="77777777" w:rsidR="00F90BDC" w:rsidRDefault="00F90BDC"/>
    <w:p w14:paraId="58CFADB1" w14:textId="77777777" w:rsidR="00F90BDC" w:rsidRDefault="00F90BDC">
      <w:r xmlns:w="http://schemas.openxmlformats.org/wordprocessingml/2006/main">
        <w:t xml:space="preserve">Jāņa 11:25 Jēzus viņai sacīja: Es esmu augšāmcelšanās un dzīvība; kas man tic, tas dzīvos, kaut arī būtu miris.</w:t>
      </w:r>
    </w:p>
    <w:p w14:paraId="32473A31" w14:textId="77777777" w:rsidR="00F90BDC" w:rsidRDefault="00F90BDC"/>
    <w:p w14:paraId="719029F0" w14:textId="77777777" w:rsidR="00F90BDC" w:rsidRDefault="00F90BDC">
      <w:r xmlns:w="http://schemas.openxmlformats.org/wordprocessingml/2006/main">
        <w:t xml:space="preserve">Jēzus ir dzīvības un augšāmcelšanās avots.</w:t>
      </w:r>
    </w:p>
    <w:p w14:paraId="42A5C89C" w14:textId="77777777" w:rsidR="00F90BDC" w:rsidRDefault="00F90BDC"/>
    <w:p w14:paraId="6D0DDC37" w14:textId="77777777" w:rsidR="00F90BDC" w:rsidRDefault="00F90BDC">
      <w:r xmlns:w="http://schemas.openxmlformats.org/wordprocessingml/2006/main">
        <w:t xml:space="preserve">1. Mums jātic Jēzum, lai piedzīvotu dzīvību un augšāmcelšanos.</w:t>
      </w:r>
    </w:p>
    <w:p w14:paraId="47C61820" w14:textId="77777777" w:rsidR="00F90BDC" w:rsidRDefault="00F90BDC"/>
    <w:p w14:paraId="15985E11" w14:textId="77777777" w:rsidR="00F90BDC" w:rsidRDefault="00F90BDC">
      <w:r xmlns:w="http://schemas.openxmlformats.org/wordprocessingml/2006/main">
        <w:t xml:space="preserve">2. Uzticēšanās Jēzum ir atslēga dzīvības un augšāmcelšanās atslēgšanai.</w:t>
      </w:r>
    </w:p>
    <w:p w14:paraId="115D6EDF" w14:textId="77777777" w:rsidR="00F90BDC" w:rsidRDefault="00F90BDC"/>
    <w:p w14:paraId="4873196F" w14:textId="77777777" w:rsidR="00F90BDC" w:rsidRDefault="00F90BDC">
      <w:r xmlns:w="http://schemas.openxmlformats.org/wordprocessingml/2006/main">
        <w:t xml:space="preserve">1. Jāņa 3:16 "Jo tik ļoti Dievs pasauli mīlējis, ka devis Savu vienpiedzimušo Dēlu, lai neviens, kas Viņam tic, nepazustu, bet dabūtu mūžīgo dzīvību."</w:t>
      </w:r>
    </w:p>
    <w:p w14:paraId="02A3888D" w14:textId="77777777" w:rsidR="00F90BDC" w:rsidRDefault="00F90BDC"/>
    <w:p w14:paraId="56BA38CD" w14:textId="77777777" w:rsidR="00F90BDC" w:rsidRDefault="00F90BDC">
      <w:r xmlns:w="http://schemas.openxmlformats.org/wordprocessingml/2006/main">
        <w:t xml:space="preserve">2. Romiešiem 10:9 "Ja tu ar savu muti apliecināsi Kungu Jēzu un savā sirdī ticēsi, ka Dievs viņu ir uzmodinājis no miroņiem, tu tiksi izglābts."</w:t>
      </w:r>
    </w:p>
    <w:p w14:paraId="4121F76D" w14:textId="77777777" w:rsidR="00F90BDC" w:rsidRDefault="00F90BDC"/>
    <w:p w14:paraId="4F1DF11B" w14:textId="77777777" w:rsidR="00F90BDC" w:rsidRDefault="00F90BDC">
      <w:r xmlns:w="http://schemas.openxmlformats.org/wordprocessingml/2006/main">
        <w:t xml:space="preserve">Jāņa 11:26 Un ikviens, kas dzīvo un tic Man, nemirs nemūžam. Vai tu tam tici?</w:t>
      </w:r>
    </w:p>
    <w:p w14:paraId="4AB770D9" w14:textId="77777777" w:rsidR="00F90BDC" w:rsidRDefault="00F90BDC"/>
    <w:p w14:paraId="7A711F14" w14:textId="77777777" w:rsidR="00F90BDC" w:rsidRDefault="00F90BDC">
      <w:r xmlns:w="http://schemas.openxmlformats.org/wordprocessingml/2006/main">
        <w:t xml:space="preserve">Šī rakstvieta atklāj Jēzus ticību, ka tie, kas viņam tic, nekad nemirs.</w:t>
      </w:r>
    </w:p>
    <w:p w14:paraId="60C231D5" w14:textId="77777777" w:rsidR="00F90BDC" w:rsidRDefault="00F90BDC"/>
    <w:p w14:paraId="14FEA40E" w14:textId="77777777" w:rsidR="00F90BDC" w:rsidRDefault="00F90BDC">
      <w:r xmlns:w="http://schemas.openxmlformats.org/wordprocessingml/2006/main">
        <w:t xml:space="preserve">1. Jēzus spēks: kā ticība Viņam var pārvarēt nāvi</w:t>
      </w:r>
    </w:p>
    <w:p w14:paraId="07E8613D" w14:textId="77777777" w:rsidR="00F90BDC" w:rsidRDefault="00F90BDC"/>
    <w:p w14:paraId="78E724D1" w14:textId="77777777" w:rsidR="00F90BDC" w:rsidRDefault="00F90BDC">
      <w:r xmlns:w="http://schemas.openxmlformats.org/wordprocessingml/2006/main">
        <w:t xml:space="preserve">2. Mūžīgās dzīvības dāvana: ticēt Jēzum un piedzīvot nemirstību</w:t>
      </w:r>
    </w:p>
    <w:p w14:paraId="567C66F4" w14:textId="77777777" w:rsidR="00F90BDC" w:rsidRDefault="00F90BDC"/>
    <w:p w14:paraId="7D867062" w14:textId="77777777" w:rsidR="00F90BDC" w:rsidRDefault="00F90BDC">
      <w:r xmlns:w="http://schemas.openxmlformats.org/wordprocessingml/2006/main">
        <w:t xml:space="preserve">1. Romiešiem 10:9-10 - "Ja tu ar savu muti apliecināsi: Jēzus ir Kungs, un savā sirdī tici, ka Dievs Viņu uzmodinājis no miroņiem, tu tiksi izglābts. ticiet un topiet taisnoti, un ar savu muti jūs atzīstat un esat izglābti."</w:t>
      </w:r>
    </w:p>
    <w:p w14:paraId="29926653" w14:textId="77777777" w:rsidR="00F90BDC" w:rsidRDefault="00F90BDC"/>
    <w:p w14:paraId="706C4867" w14:textId="77777777" w:rsidR="00F90BDC" w:rsidRDefault="00F90BDC">
      <w:r xmlns:w="http://schemas.openxmlformats.org/wordprocessingml/2006/main">
        <w:t xml:space="preserve">2. 1. Korintiešiem 15:54-57 - "Kad iznīcīgais ir ietērpts neiznīcībā un mirstīgais ar nemirstību, tad piepildīsies rakstītais teiciens: "Nāve ir aprijusi uzvarā." "Kur, nāve, ir tava uzvara? Kur, nāve, ir tavs dzelonis?" Nāves dzelonis ir grēks, un grēka spēks ir likums. Bet paldies Dievam! Viņš mums dod uzvaru caur mūsu Kungu Jēzu Kristu."</w:t>
      </w:r>
    </w:p>
    <w:p w14:paraId="052297D9" w14:textId="77777777" w:rsidR="00F90BDC" w:rsidRDefault="00F90BDC"/>
    <w:p w14:paraId="1B282033" w14:textId="77777777" w:rsidR="00F90BDC" w:rsidRDefault="00F90BDC">
      <w:r xmlns:w="http://schemas.openxmlformats.org/wordprocessingml/2006/main">
        <w:t xml:space="preserve">Jāņa 11:27 Viņa viņam saka: Jā, Kungs! Es ticu, ka Tu esi Kristus, Dieva Dēls, kam jānāk pasaulē.</w:t>
      </w:r>
    </w:p>
    <w:p w14:paraId="6D67F920" w14:textId="77777777" w:rsidR="00F90BDC" w:rsidRDefault="00F90BDC"/>
    <w:p w14:paraId="48CD2E18" w14:textId="77777777" w:rsidR="00F90BDC" w:rsidRDefault="00F90BDC">
      <w:r xmlns:w="http://schemas.openxmlformats.org/wordprocessingml/2006/main">
        <w:t xml:space="preserve">Jēzus sastopas ar Martu viņas bēdās pēc brāļa nāves. Viņa apliecina savu ticību viņam kā Dieva Dēlam.</w:t>
      </w:r>
    </w:p>
    <w:p w14:paraId="026E3719" w14:textId="77777777" w:rsidR="00F90BDC" w:rsidRDefault="00F90BDC"/>
    <w:p w14:paraId="59446E88" w14:textId="77777777" w:rsidR="00F90BDC" w:rsidRDefault="00F90BDC">
      <w:r xmlns:w="http://schemas.openxmlformats.org/wordprocessingml/2006/main">
        <w:t xml:space="preserve">Marta pauž savu ticību Jēzum kā Dieva Dēlam.</w:t>
      </w:r>
    </w:p>
    <w:p w14:paraId="315136F2" w14:textId="77777777" w:rsidR="00F90BDC" w:rsidRDefault="00F90BDC"/>
    <w:p w14:paraId="13B59CBC" w14:textId="77777777" w:rsidR="00F90BDC" w:rsidRDefault="00F90BDC">
      <w:r xmlns:w="http://schemas.openxmlformats.org/wordprocessingml/2006/main">
        <w:t xml:space="preserve">1. Martas ticība: kā izkopt nelokāmu ticību Tam Kungam</w:t>
      </w:r>
    </w:p>
    <w:p w14:paraId="394AA254" w14:textId="77777777" w:rsidR="00F90BDC" w:rsidRDefault="00F90BDC"/>
    <w:p w14:paraId="7F4235AC" w14:textId="77777777" w:rsidR="00F90BDC" w:rsidRDefault="00F90BDC">
      <w:r xmlns:w="http://schemas.openxmlformats.org/wordprocessingml/2006/main">
        <w:t xml:space="preserve">2. Mierinājums bēdās: spēka atrašana Jēzus mīlestībā</w:t>
      </w:r>
    </w:p>
    <w:p w14:paraId="2A11FA6D" w14:textId="77777777" w:rsidR="00F90BDC" w:rsidRDefault="00F90BDC"/>
    <w:p w14:paraId="0EC0F3A7" w14:textId="77777777" w:rsidR="00F90BDC" w:rsidRDefault="00F90BDC">
      <w:r xmlns:w="http://schemas.openxmlformats.org/wordprocessingml/2006/main">
        <w:t xml:space="preserve">1. Mateja 11:28 - ? </w:t>
      </w:r>
      <w:r xmlns:w="http://schemas.openxmlformats.org/wordprocessingml/2006/main">
        <w:rPr>
          <w:rFonts w:ascii="맑은 고딕 Semilight" w:hAnsi="맑은 고딕 Semilight"/>
        </w:rPr>
        <w:t xml:space="preserve">쏞 </w:t>
      </w:r>
      <w:r xmlns:w="http://schemas.openxmlformats.org/wordprocessingml/2006/main">
        <w:t xml:space="preserve">ome man, jūs visi, kas strādājat un esat smagi noslogoti, un Es jūs atpūtināšu.</w:t>
      </w:r>
    </w:p>
    <w:p w14:paraId="1B500F28" w14:textId="77777777" w:rsidR="00F90BDC" w:rsidRDefault="00F90BDC"/>
    <w:p w14:paraId="696241ED" w14:textId="77777777" w:rsidR="00F90BDC" w:rsidRDefault="00F90BDC">
      <w:r xmlns:w="http://schemas.openxmlformats.org/wordprocessingml/2006/main">
        <w:t xml:space="preserve">2. Romiešiem 10:9-10 - ? </w:t>
      </w:r>
      <w:r xmlns:w="http://schemas.openxmlformats.org/wordprocessingml/2006/main">
        <w:rPr>
          <w:rFonts w:ascii="맑은 고딕 Semilight" w:hAnsi="맑은 고딕 Semilight"/>
        </w:rPr>
        <w:t xml:space="preserve">쏷 cepuri, ja tu ar savu muti atzīsi Kungu Jēzu un </w:t>
      </w:r>
      <w:r xmlns:w="http://schemas.openxmlformats.org/wordprocessingml/2006/main">
        <w:t xml:space="preserve">savā sirdī </w:t>
      </w:r>
      <w:r xmlns:w="http://schemas.openxmlformats.org/wordprocessingml/2006/main">
        <w:t xml:space="preserve">ticēsi, ka Dievs viņu ir uzmodinājis no miroņiem, tu tiksi izglābts. </w:t>
      </w:r>
      <w:r xmlns:w="http://schemas.openxmlformats.org/wordprocessingml/2006/main">
        <w:lastRenderedPageBreak xmlns:w="http://schemas.openxmlformats.org/wordprocessingml/2006/main"/>
      </w:r>
      <w:r xmlns:w="http://schemas.openxmlformats.org/wordprocessingml/2006/main">
        <w:t xml:space="preserve">Jo ar sirdi cilvēks tic uz taisnību; un ar muti tiek atzīta pestīšanai.??</w:t>
      </w:r>
    </w:p>
    <w:p w14:paraId="79881D7A" w14:textId="77777777" w:rsidR="00F90BDC" w:rsidRDefault="00F90BDC"/>
    <w:p w14:paraId="75DFBF3D" w14:textId="77777777" w:rsidR="00F90BDC" w:rsidRDefault="00F90BDC">
      <w:r xmlns:w="http://schemas.openxmlformats.org/wordprocessingml/2006/main">
        <w:t xml:space="preserve">Jāņa 11:28 Un, to sacījusi, viņa aizgāja un slepus sauca Mariju, savu māsu, sacīdama: Mācītājs ir atnācis un aicina tevi.</w:t>
      </w:r>
    </w:p>
    <w:p w14:paraId="23B872FC" w14:textId="77777777" w:rsidR="00F90BDC" w:rsidRDefault="00F90BDC"/>
    <w:p w14:paraId="761FEFB5" w14:textId="77777777" w:rsidR="00F90BDC" w:rsidRDefault="00F90BDC">
      <w:r xmlns:w="http://schemas.openxmlformats.org/wordprocessingml/2006/main">
        <w:t xml:space="preserve">Jēzus bija ieradies Marijas un Martas mājās un aicināja Mariju.</w:t>
      </w:r>
    </w:p>
    <w:p w14:paraId="423BDB81" w14:textId="77777777" w:rsidR="00F90BDC" w:rsidRDefault="00F90BDC"/>
    <w:p w14:paraId="0D60BB4F" w14:textId="77777777" w:rsidR="00F90BDC" w:rsidRDefault="00F90BDC">
      <w:r xmlns:w="http://schemas.openxmlformats.org/wordprocessingml/2006/main">
        <w:t xml:space="preserve">1. Jēzus aicina mūs izmisuma brīžos un sniedz mums cerību.</w:t>
      </w:r>
    </w:p>
    <w:p w14:paraId="52FE7833" w14:textId="77777777" w:rsidR="00F90BDC" w:rsidRDefault="00F90BDC"/>
    <w:p w14:paraId="075626B4" w14:textId="77777777" w:rsidR="00F90BDC" w:rsidRDefault="00F90BDC">
      <w:r xmlns:w="http://schemas.openxmlformats.org/wordprocessingml/2006/main">
        <w:t xml:space="preserve">2. Mums jāatbild uz Jēzus aicinājumu un jāpaļaujas uz Viņa mīlestību un žēlastību.</w:t>
      </w:r>
    </w:p>
    <w:p w14:paraId="0F1789A1" w14:textId="77777777" w:rsidR="00F90BDC" w:rsidRDefault="00F90BDC"/>
    <w:p w14:paraId="1507AED9" w14:textId="77777777" w:rsidR="00F90BDC" w:rsidRDefault="00F90BDC">
      <w:r xmlns:w="http://schemas.openxmlformats.org/wordprocessingml/2006/main">
        <w:t xml:space="preserve">1. Jesaja 43:2-3? </w:t>
      </w:r>
      <w:r xmlns:w="http://schemas.openxmlformats.org/wordprocessingml/2006/main">
        <w:rPr>
          <w:rFonts w:ascii="맑은 고딕 Semilight" w:hAnsi="맑은 고딕 Semilight"/>
        </w:rPr>
        <w:t xml:space="preserve">쏻 </w:t>
      </w:r>
      <w:r xmlns:w="http://schemas.openxmlformats.org/wordprocessingml/2006/main">
        <w:t xml:space="preserve">vistu, kad tu ej cauri ūdeņiem, Es būšu ar tevi; un caur upēm tie tevi nepārvarēs; ejot caur uguni, tu nesadegsi, un liesma tevi neaprīs. Jo Es esmu Tas Kungs, tavs Dievs, Israēla Svētais, tavs Pestītājs.??</w:t>
      </w:r>
    </w:p>
    <w:p w14:paraId="62CB67A3" w14:textId="77777777" w:rsidR="00F90BDC" w:rsidRDefault="00F90BDC"/>
    <w:p w14:paraId="3053C9E2" w14:textId="77777777" w:rsidR="00F90BDC" w:rsidRDefault="00F90BDC">
      <w:r xmlns:w="http://schemas.openxmlformats.org/wordprocessingml/2006/main">
        <w:t xml:space="preserve">2. Mateja 11:28 ? </w:t>
      </w:r>
      <w:r xmlns:w="http://schemas.openxmlformats.org/wordprocessingml/2006/main">
        <w:rPr>
          <w:rFonts w:ascii="맑은 고딕 Semilight" w:hAnsi="맑은 고딕 Semilight"/>
        </w:rPr>
        <w:t xml:space="preserve">쏞 </w:t>
      </w:r>
      <w:r xmlns:w="http://schemas.openxmlformats.org/wordprocessingml/2006/main">
        <w:t xml:space="preserve">ome man, visi, kas strādā un ir smagi noslogoti, un es jūs atpūtināšu.??</w:t>
      </w:r>
    </w:p>
    <w:p w14:paraId="1974ABA3" w14:textId="77777777" w:rsidR="00F90BDC" w:rsidRDefault="00F90BDC"/>
    <w:p w14:paraId="2BE93919" w14:textId="77777777" w:rsidR="00F90BDC" w:rsidRDefault="00F90BDC">
      <w:r xmlns:w="http://schemas.openxmlformats.org/wordprocessingml/2006/main">
        <w:t xml:space="preserve">Jāņa 11:29 To dzirdējusi, viņa ātri piecēlās un nāca pie Viņa.</w:t>
      </w:r>
    </w:p>
    <w:p w14:paraId="2D40465B" w14:textId="77777777" w:rsidR="00F90BDC" w:rsidRDefault="00F90BDC"/>
    <w:p w14:paraId="15D7D579" w14:textId="77777777" w:rsidR="00F90BDC" w:rsidRDefault="00F90BDC">
      <w:r xmlns:w="http://schemas.openxmlformats.org/wordprocessingml/2006/main">
        <w:t xml:space="preserve">Marija dzirdēja, ka Jēzus nāk, un viņa ātri piecēlās un devās viņam pretī.</w:t>
      </w:r>
    </w:p>
    <w:p w14:paraId="14253037" w14:textId="77777777" w:rsidR="00F90BDC" w:rsidRDefault="00F90BDC"/>
    <w:p w14:paraId="71B77CBA" w14:textId="77777777" w:rsidR="00F90BDC" w:rsidRDefault="00F90BDC">
      <w:r xmlns:w="http://schemas.openxmlformats.org/wordprocessingml/2006/main">
        <w:t xml:space="preserve">1. Dievs vienmēr ir gatavs mūs satikt, kad mēs Viņu meklējam.</w:t>
      </w:r>
    </w:p>
    <w:p w14:paraId="2738E81A" w14:textId="77777777" w:rsidR="00F90BDC" w:rsidRDefault="00F90BDC"/>
    <w:p w14:paraId="4D2D0316" w14:textId="77777777" w:rsidR="00F90BDC" w:rsidRDefault="00F90BDC">
      <w:r xmlns:w="http://schemas.openxmlformats.org/wordprocessingml/2006/main">
        <w:t xml:space="preserve">2. Uzņemoties iniciatīvu meklēt Dievu, var iegūt neticamu svētību.</w:t>
      </w:r>
    </w:p>
    <w:p w14:paraId="52DC546F" w14:textId="77777777" w:rsidR="00F90BDC" w:rsidRDefault="00F90BDC"/>
    <w:p w14:paraId="69A00050" w14:textId="77777777" w:rsidR="00F90BDC" w:rsidRDefault="00F90BDC">
      <w:r xmlns:w="http://schemas.openxmlformats.org/wordprocessingml/2006/main">
        <w:t xml:space="preserve">1. Jeremija 29:13 - "Un jūs mani meklēsit un atradīsit, kad meklēsit mani no visas sirds."</w:t>
      </w:r>
    </w:p>
    <w:p w14:paraId="3A38DCAC" w14:textId="77777777" w:rsidR="00F90BDC" w:rsidRDefault="00F90BDC"/>
    <w:p w14:paraId="327683A2" w14:textId="77777777" w:rsidR="00F90BDC" w:rsidRDefault="00F90BDC">
      <w:r xmlns:w="http://schemas.openxmlformats.org/wordprocessingml/2006/main">
        <w:t xml:space="preserve">2. Jesaja 55:6 - "Meklējiet To Kungu, kamēr Viņš ir atrodams, piesauc Viņu, kamēr viņš ir tuvu."</w:t>
      </w:r>
    </w:p>
    <w:p w14:paraId="07A4ACD4" w14:textId="77777777" w:rsidR="00F90BDC" w:rsidRDefault="00F90BDC"/>
    <w:p w14:paraId="538705B9" w14:textId="77777777" w:rsidR="00F90BDC" w:rsidRDefault="00F90BDC">
      <w:r xmlns:w="http://schemas.openxmlformats.org/wordprocessingml/2006/main">
        <w:t xml:space="preserve">Jāņa 11:30 Bet Jēzus vēl nebija ienācis pilsētā, bet bija tajā vietā, kur Marta viņu satika.</w:t>
      </w:r>
    </w:p>
    <w:p w14:paraId="7DF379B2" w14:textId="77777777" w:rsidR="00F90BDC" w:rsidRDefault="00F90BDC"/>
    <w:p w14:paraId="0090ACA9" w14:textId="77777777" w:rsidR="00F90BDC" w:rsidRDefault="00F90BDC">
      <w:r xmlns:w="http://schemas.openxmlformats.org/wordprocessingml/2006/main">
        <w:t xml:space="preserve">Marta satika Jēzu kādā vietā ārpus pilsētas, pirms Viņš ienāca.</w:t>
      </w:r>
    </w:p>
    <w:p w14:paraId="493C80C6" w14:textId="77777777" w:rsidR="00F90BDC" w:rsidRDefault="00F90BDC"/>
    <w:p w14:paraId="3124FA4F" w14:textId="77777777" w:rsidR="00F90BDC" w:rsidRDefault="00F90BDC">
      <w:r xmlns:w="http://schemas.openxmlformats.org/wordprocessingml/2006/main">
        <w:t xml:space="preserve">1. Pārvarēt skumjas: mācīšanās no Martas tikšanās ar Jēzu</w:t>
      </w:r>
    </w:p>
    <w:p w14:paraId="72A3677D" w14:textId="77777777" w:rsidR="00F90BDC" w:rsidRDefault="00F90BDC"/>
    <w:p w14:paraId="01C6087F" w14:textId="77777777" w:rsidR="00F90BDC" w:rsidRDefault="00F90BDC">
      <w:r xmlns:w="http://schemas.openxmlformats.org/wordprocessingml/2006/main">
        <w:t xml:space="preserve">2. Satikšanās ar Jēzu neparedzētās vietās</w:t>
      </w:r>
    </w:p>
    <w:p w14:paraId="25409AC6" w14:textId="77777777" w:rsidR="00F90BDC" w:rsidRDefault="00F90BDC"/>
    <w:p w14:paraId="3A7E5EF8" w14:textId="77777777" w:rsidR="00F90BDC" w:rsidRDefault="00F90BDC">
      <w:r xmlns:w="http://schemas.openxmlformats.org/wordprocessingml/2006/main">
        <w:t xml:space="preserve">1. Romiešiem 8:28 - Un mēs zinām, ka tiem, kas mīl Dievu, viss nāk par labu tiem, kas ir aicināti pēc viņa nodoma.</w:t>
      </w:r>
    </w:p>
    <w:p w14:paraId="1D0E340D" w14:textId="77777777" w:rsidR="00F90BDC" w:rsidRDefault="00F90BDC"/>
    <w:p w14:paraId="44EF9609" w14:textId="77777777" w:rsidR="00F90BDC" w:rsidRDefault="00F90BDC">
      <w:r xmlns:w="http://schemas.openxmlformats.org/wordprocessingml/2006/main">
        <w:t xml:space="preserve">2. Jāņa 11:25-26 — Jēzus viņai sacīja: ? </w:t>
      </w:r>
      <w:r xmlns:w="http://schemas.openxmlformats.org/wordprocessingml/2006/main">
        <w:rPr>
          <w:rFonts w:ascii="맑은 고딕 Semilight" w:hAnsi="맑은 고딕 Semilight"/>
        </w:rPr>
        <w:t xml:space="preserve">쏧 </w:t>
      </w:r>
      <w:r xmlns:w="http://schemas.openxmlformats.org/wordprocessingml/2006/main">
        <w:t xml:space="preserve">esmu augšāmcelšanās un dzīvība. Ikviens, kas man tic, dzīvos, kaut arī mirs, un ikviens, kas dzīvo un tic Man, nemirs nemūžam. Vai tu tam tici???</w:t>
      </w:r>
    </w:p>
    <w:p w14:paraId="365BC3C4" w14:textId="77777777" w:rsidR="00F90BDC" w:rsidRDefault="00F90BDC"/>
    <w:p w14:paraId="797210A3" w14:textId="77777777" w:rsidR="00F90BDC" w:rsidRDefault="00F90BDC">
      <w:r xmlns:w="http://schemas.openxmlformats.org/wordprocessingml/2006/main">
        <w:t xml:space="preserve">Jāņa 11:31 Tad jūdi, kas bija kopā ar viņu mājā un viņu mierināja, redzēdami Mariju, ka viņa steidzīgi piecēlās un izgāja, sekoja viņai, sacīdami: Viņa iet uz kapu, lai tur raudātu.</w:t>
      </w:r>
    </w:p>
    <w:p w14:paraId="27F546A3" w14:textId="77777777" w:rsidR="00F90BDC" w:rsidRDefault="00F90BDC"/>
    <w:p w14:paraId="07A393CA" w14:textId="77777777" w:rsidR="00F90BDC" w:rsidRDefault="00F90BDC">
      <w:r xmlns:w="http://schemas.openxmlformats.org/wordprocessingml/2006/main">
        <w:t xml:space="preserve">Marija devās pie Lācara kapa, lai raudātu, izdzirdējusi par viņa nāvi. Ebreji, kas bija kopā ar viņu mājā, sekoja viņai līdz kapam.</w:t>
      </w:r>
    </w:p>
    <w:p w14:paraId="2969652E" w14:textId="77777777" w:rsidR="00F90BDC" w:rsidRDefault="00F90BDC"/>
    <w:p w14:paraId="4B5B6369" w14:textId="77777777" w:rsidR="00F90BDC" w:rsidRDefault="00F90BDC">
      <w:r xmlns:w="http://schemas.openxmlformats.org/wordprocessingml/2006/main">
        <w:t xml:space="preserve">1. Dieva mierinājums bēdu laikos</w:t>
      </w:r>
    </w:p>
    <w:p w14:paraId="0C019AD9" w14:textId="77777777" w:rsidR="00F90BDC" w:rsidRDefault="00F90BDC"/>
    <w:p w14:paraId="349E39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Cerības atrašana nāves vidū</w:t>
      </w:r>
    </w:p>
    <w:p w14:paraId="3508D082" w14:textId="77777777" w:rsidR="00F90BDC" w:rsidRDefault="00F90BDC"/>
    <w:p w14:paraId="2E33D209" w14:textId="77777777" w:rsidR="00F90BDC" w:rsidRDefault="00F90BDC">
      <w:r xmlns:w="http://schemas.openxmlformats.org/wordprocessingml/2006/main">
        <w:t xml:space="preserve">1. Psalms 56:8 - ? </w:t>
      </w:r>
      <w:r xmlns:w="http://schemas.openxmlformats.org/wordprocessingml/2006/main">
        <w:rPr>
          <w:rFonts w:ascii="맑은 고딕 Semilight" w:hAnsi="맑은 고딕 Semilight"/>
        </w:rPr>
        <w:t xml:space="preserve">쏽 </w:t>
      </w:r>
      <w:r xmlns:w="http://schemas.openxmlformats.org/wordprocessingml/2006/main">
        <w:t xml:space="preserve">o tu esi ņēmis vērā manus klejojumus; ieliec manas asaras Tavā pudelē. Vai tās nav Tavā grāmatā???</w:t>
      </w:r>
    </w:p>
    <w:p w14:paraId="150D6FB3" w14:textId="77777777" w:rsidR="00F90BDC" w:rsidRDefault="00F90BDC"/>
    <w:p w14:paraId="3F82E3FE" w14:textId="77777777" w:rsidR="00F90BDC" w:rsidRDefault="00F90BDC">
      <w:r xmlns:w="http://schemas.openxmlformats.org/wordprocessingml/2006/main">
        <w:t xml:space="preserve">2. Jesaja 41:10 - ? </w:t>
      </w:r>
      <w:r xmlns:w="http://schemas.openxmlformats.org/wordprocessingml/2006/main">
        <w:rPr>
          <w:rFonts w:ascii="맑은 고딕 Semilight" w:hAnsi="맑은 고딕 Semilight"/>
        </w:rPr>
        <w:t xml:space="preserve">쏡 </w:t>
      </w:r>
      <w:r xmlns:w="http://schemas.openxmlformats.org/wordprocessingml/2006/main">
        <w:t xml:space="preserve">nebīsties, jo Es esmu ar jums; nebaidies, jo Es esmu tavs Dievs. Es tevi stiprināšu un palīdzēšu; Es tevi atbalstīšu ar savu taisno labo roku.??</w:t>
      </w:r>
    </w:p>
    <w:p w14:paraId="1B71696F" w14:textId="77777777" w:rsidR="00F90BDC" w:rsidRDefault="00F90BDC"/>
    <w:p w14:paraId="68E678DA" w14:textId="77777777" w:rsidR="00F90BDC" w:rsidRDefault="00F90BDC">
      <w:r xmlns:w="http://schemas.openxmlformats.org/wordprocessingml/2006/main">
        <w:t xml:space="preserve">Jāņa 11:32 Kad Marija nonāca tur, kur bija Jēzus, un viņu ieraudzīja, viņa nokrita pie Viņa kājām un sacīja viņam: Kungs, ja Tu būtu bijis šeit, mans brālis nebūtu miris.</w:t>
      </w:r>
    </w:p>
    <w:p w14:paraId="6CB71F81" w14:textId="77777777" w:rsidR="00F90BDC" w:rsidRDefault="00F90BDC"/>
    <w:p w14:paraId="48408FAC" w14:textId="77777777" w:rsidR="00F90BDC" w:rsidRDefault="00F90BDC">
      <w:r xmlns:w="http://schemas.openxmlformats.org/wordprocessingml/2006/main">
        <w:t xml:space="preserve">Marija izteica Jēzum savas bēdas par sava brāļa nāvi.</w:t>
      </w:r>
    </w:p>
    <w:p w14:paraId="6FD4A468" w14:textId="77777777" w:rsidR="00F90BDC" w:rsidRDefault="00F90BDC"/>
    <w:p w14:paraId="4BB40B56" w14:textId="77777777" w:rsidR="00F90BDC" w:rsidRDefault="00F90BDC">
      <w:r xmlns:w="http://schemas.openxmlformats.org/wordprocessingml/2006/main">
        <w:t xml:space="preserve">1: Bēdu laikā vērsieties pie Jēzus pēc mierinājuma.</w:t>
      </w:r>
    </w:p>
    <w:p w14:paraId="5523CF43" w14:textId="77777777" w:rsidR="00F90BDC" w:rsidRDefault="00F90BDC"/>
    <w:p w14:paraId="59D32231" w14:textId="77777777" w:rsidR="00F90BDC" w:rsidRDefault="00F90BDC">
      <w:r xmlns:w="http://schemas.openxmlformats.org/wordprocessingml/2006/main">
        <w:t xml:space="preserve">2: Jēzus ir galvenais mierinājuma un miera avots.</w:t>
      </w:r>
    </w:p>
    <w:p w14:paraId="13D39E60" w14:textId="77777777" w:rsidR="00F90BDC" w:rsidRDefault="00F90BDC"/>
    <w:p w14:paraId="386F83EB" w14:textId="77777777" w:rsidR="00F90BDC" w:rsidRDefault="00F90BDC">
      <w:r xmlns:w="http://schemas.openxmlformats.org/wordprocessingml/2006/main">
        <w:t xml:space="preserve">1: Jesaja 41:10 - "Nebīsties, jo es esmu ar tevi, nebīstieties, jo es esmu tavs Dievs: es tevi stiprināšu, es tev palīdzēšu, es tevi atbalstīšu ar labo roku. par manu taisnību."</w:t>
      </w:r>
    </w:p>
    <w:p w14:paraId="2924AD4F" w14:textId="77777777" w:rsidR="00F90BDC" w:rsidRDefault="00F90BDC"/>
    <w:p w14:paraId="7F19687E" w14:textId="77777777" w:rsidR="00F90BDC" w:rsidRDefault="00F90BDC">
      <w:r xmlns:w="http://schemas.openxmlformats.org/wordprocessingml/2006/main">
        <w:t xml:space="preserve">2: Psalms 34:18 - "Tas Kungs ir tuvu tiem, kam ir salauzta sirds, un izglābj tos, kam ir nožēlas pilns gars."</w:t>
      </w:r>
    </w:p>
    <w:p w14:paraId="0CCA9DD7" w14:textId="77777777" w:rsidR="00F90BDC" w:rsidRDefault="00F90BDC"/>
    <w:p w14:paraId="54160284" w14:textId="77777777" w:rsidR="00F90BDC" w:rsidRDefault="00F90BDC">
      <w:r xmlns:w="http://schemas.openxmlformats.org/wordprocessingml/2006/main">
        <w:t xml:space="preserve">Jāņa evaņģēlijs 11:33 Kad Jēzus redzēja viņu raudam un arī jūdus raudam, kas bija viņai līdzi, Viņš garā nopūtās un izbijās,</w:t>
      </w:r>
    </w:p>
    <w:p w14:paraId="6B6B71BE" w14:textId="77777777" w:rsidR="00F90BDC" w:rsidRDefault="00F90BDC"/>
    <w:p w14:paraId="13F78687" w14:textId="77777777" w:rsidR="00F90BDC" w:rsidRDefault="00F90BDC">
      <w:r xmlns:w="http://schemas.openxmlformats.org/wordprocessingml/2006/main">
        <w:t xml:space="preserve">Jēzus apbēdināja ar tiem, kas sēroja par Lācara nāvi.</w:t>
      </w:r>
    </w:p>
    <w:p w14:paraId="19F0B04D" w14:textId="77777777" w:rsidR="00F90BDC" w:rsidRDefault="00F90BDC"/>
    <w:p w14:paraId="41A849D9" w14:textId="77777777" w:rsidR="00F90BDC" w:rsidRDefault="00F90BDC">
      <w:r xmlns:w="http://schemas.openxmlformats.org/wordprocessingml/2006/main">
        <w:t xml:space="preserve">1. Dievs ir ar mums mūsu bēdās un Viņš saprot mūsu sāpes.</w:t>
      </w:r>
    </w:p>
    <w:p w14:paraId="7025D56F" w14:textId="77777777" w:rsidR="00F90BDC" w:rsidRDefault="00F90BDC"/>
    <w:p w14:paraId="7679E7BA" w14:textId="77777777" w:rsidR="00F90BDC" w:rsidRDefault="00F90BDC">
      <w:r xmlns:w="http://schemas.openxmlformats.org/wordprocessingml/2006/main">
        <w:t xml:space="preserve">2. Mierinājums Kristū: spēka atrašana bēdu laikos.</w:t>
      </w:r>
    </w:p>
    <w:p w14:paraId="3DBBB3B2" w14:textId="77777777" w:rsidR="00F90BDC" w:rsidRDefault="00F90BDC"/>
    <w:p w14:paraId="64E98782" w14:textId="77777777" w:rsidR="00F90BDC" w:rsidRDefault="00F90BDC">
      <w:r xmlns:w="http://schemas.openxmlformats.org/wordprocessingml/2006/main">
        <w:t xml:space="preserve">1. Romiešiem 12:15 - "Priecājieties ar tiem, kas priecājas, raudiet ar tiem, kas raud."</w:t>
      </w:r>
    </w:p>
    <w:p w14:paraId="6E0069E1" w14:textId="77777777" w:rsidR="00F90BDC" w:rsidRDefault="00F90BDC"/>
    <w:p w14:paraId="20EACCE8" w14:textId="77777777" w:rsidR="00F90BDC" w:rsidRDefault="00F90BDC">
      <w:r xmlns:w="http://schemas.openxmlformats.org/wordprocessingml/2006/main">
        <w:t xml:space="preserve">2. Psalms 34:18 - "Tas Kungs ir tuvu tiem, kam salauztas sirdis, un izglābj tos, kas ir satriekti garā."</w:t>
      </w:r>
    </w:p>
    <w:p w14:paraId="6AC3B6F9" w14:textId="77777777" w:rsidR="00F90BDC" w:rsidRDefault="00F90BDC"/>
    <w:p w14:paraId="714F4E5D" w14:textId="77777777" w:rsidR="00F90BDC" w:rsidRDefault="00F90BDC">
      <w:r xmlns:w="http://schemas.openxmlformats.org/wordprocessingml/2006/main">
        <w:t xml:space="preserve">Jāņa 11:34 Un sacīja: Kur jūs Viņu esat likuši? Tie viņam sacīja: Kungs, nāc un skaties!</w:t>
      </w:r>
    </w:p>
    <w:p w14:paraId="0A7E32CF" w14:textId="77777777" w:rsidR="00F90BDC" w:rsidRDefault="00F90BDC"/>
    <w:p w14:paraId="266FEDC4" w14:textId="77777777" w:rsidR="00F90BDC" w:rsidRDefault="00F90BDC">
      <w:r xmlns:w="http://schemas.openxmlformats.org/wordprocessingml/2006/main">
        <w:t xml:space="preserve">Jēzus izrādīja līdzjūtību pret bojā gājušo Lācara ģimeni, prasot viņa apbedīšanas vietu.</w:t>
      </w:r>
    </w:p>
    <w:p w14:paraId="2F014561" w14:textId="77777777" w:rsidR="00F90BDC" w:rsidRDefault="00F90BDC"/>
    <w:p w14:paraId="5ECF7786" w14:textId="77777777" w:rsidR="00F90BDC" w:rsidRDefault="00F90BDC">
      <w:r xmlns:w="http://schemas.openxmlformats.org/wordprocessingml/2006/main">
        <w:t xml:space="preserve">1: Mums ir jāizrāda līdzjūtība pret tiem, kas sēro, vēloties viņus uzklausīt un mierināt.</w:t>
      </w:r>
    </w:p>
    <w:p w14:paraId="58292EFD" w14:textId="77777777" w:rsidR="00F90BDC" w:rsidRDefault="00F90BDC"/>
    <w:p w14:paraId="3EFC7B8C" w14:textId="77777777" w:rsidR="00F90BDC" w:rsidRDefault="00F90BDC">
      <w:r xmlns:w="http://schemas.openxmlformats.org/wordprocessingml/2006/main">
        <w:t xml:space="preserve">2: Mēs varam mācīties no Jēzus piemēra, kā būt līdzjūtīgiem un mierināt tos, kas sēro.</w:t>
      </w:r>
    </w:p>
    <w:p w14:paraId="771C8951" w14:textId="77777777" w:rsidR="00F90BDC" w:rsidRDefault="00F90BDC"/>
    <w:p w14:paraId="1CCCD201" w14:textId="77777777" w:rsidR="00F90BDC" w:rsidRDefault="00F90BDC">
      <w:r xmlns:w="http://schemas.openxmlformats.org/wordprocessingml/2006/main">
        <w:t xml:space="preserve">1: 1. Pētera 5:7 - Visas savas raizes metiet uz viņu, jo viņš par jums rūpējas.</w:t>
      </w:r>
    </w:p>
    <w:p w14:paraId="78A1214A" w14:textId="77777777" w:rsidR="00F90BDC" w:rsidRDefault="00F90BDC"/>
    <w:p w14:paraId="5887052C" w14:textId="77777777" w:rsidR="00F90BDC" w:rsidRDefault="00F90BDC">
      <w:r xmlns:w="http://schemas.openxmlformats.org/wordprocessingml/2006/main">
        <w:t xml:space="preserve">2: Romiešiem 12:15 - Priecājieties kopā ar tiem, kas priecājas; sērojiet kopā ar tiem, kas sēro.</w:t>
      </w:r>
    </w:p>
    <w:p w14:paraId="4EDE5B66" w14:textId="77777777" w:rsidR="00F90BDC" w:rsidRDefault="00F90BDC"/>
    <w:p w14:paraId="43653FE8" w14:textId="77777777" w:rsidR="00F90BDC" w:rsidRDefault="00F90BDC">
      <w:r xmlns:w="http://schemas.openxmlformats.org/wordprocessingml/2006/main">
        <w:t xml:space="preserve">Jāņa 11:35 Jēzus raudāja.</w:t>
      </w:r>
    </w:p>
    <w:p w14:paraId="1E5177AF" w14:textId="77777777" w:rsidR="00F90BDC" w:rsidRDefault="00F90BDC"/>
    <w:p w14:paraId="366924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Jēzus raudāja par Lācara nāvi, parādot savu mīlestību un līdzjūtību pret savu draugu.</w:t>
      </w:r>
    </w:p>
    <w:p w14:paraId="7A9FB2FD" w14:textId="77777777" w:rsidR="00F90BDC" w:rsidRDefault="00F90BDC"/>
    <w:p w14:paraId="5BA27FA8" w14:textId="77777777" w:rsidR="00F90BDC" w:rsidRDefault="00F90BDC">
      <w:r xmlns:w="http://schemas.openxmlformats.org/wordprocessingml/2006/main">
        <w:t xml:space="preserve">1. Jēzus spēks?? Mīlestība: pētījums par Jāņa 11:35</w:t>
      </w:r>
    </w:p>
    <w:p w14:paraId="040831AB" w14:textId="77777777" w:rsidR="00F90BDC" w:rsidRDefault="00F90BDC"/>
    <w:p w14:paraId="4966143C" w14:textId="77777777" w:rsidR="00F90BDC" w:rsidRDefault="00F90BDC">
      <w:r xmlns:w="http://schemas.openxmlformats.org/wordprocessingml/2006/main">
        <w:t xml:space="preserve">2. Līdzjūtība krīzes laikā: pārdomas par Jēzu?? Asaras Jāņa 11:35</w:t>
      </w:r>
    </w:p>
    <w:p w14:paraId="6C231497" w14:textId="77777777" w:rsidR="00F90BDC" w:rsidRDefault="00F90BDC"/>
    <w:p w14:paraId="18D9DA0C" w14:textId="77777777" w:rsidR="00F90BDC" w:rsidRDefault="00F90BDC">
      <w:r xmlns:w="http://schemas.openxmlformats.org/wordprocessingml/2006/main">
        <w:t xml:space="preserve">1. Jāņa 3:16 – Jo Dievs tik ļoti mīlēja pasauli, ka atdeva savu vienpiedzimušo Dēlu, lai neviens, kas Viņam tic, nepazustu, bet iegūtu mūžīgo dzīvību.</w:t>
      </w:r>
    </w:p>
    <w:p w14:paraId="788EB521" w14:textId="77777777" w:rsidR="00F90BDC" w:rsidRDefault="00F90BDC"/>
    <w:p w14:paraId="15C7AABA" w14:textId="77777777" w:rsidR="00F90BDC" w:rsidRDefault="00F90BDC">
      <w:r xmlns:w="http://schemas.openxmlformats.org/wordprocessingml/2006/main">
        <w:t xml:space="preserve">2. Romiešiem 5:8 - Bet Dievs parāda savu mīlestību pret mums ar to: Kristus nomira par mums, kamēr mēs vēl bijām grēcinieki.</w:t>
      </w:r>
    </w:p>
    <w:p w14:paraId="27ED5F3D" w14:textId="77777777" w:rsidR="00F90BDC" w:rsidRDefault="00F90BDC"/>
    <w:p w14:paraId="586B6D71" w14:textId="77777777" w:rsidR="00F90BDC" w:rsidRDefault="00F90BDC">
      <w:r xmlns:w="http://schemas.openxmlformats.org/wordprocessingml/2006/main">
        <w:t xml:space="preserve">Jāņa 11:36 Tad jūdi sacīja: Lūk, kā viņš viņu mīlēja!</w:t>
      </w:r>
    </w:p>
    <w:p w14:paraId="2C52706D" w14:textId="77777777" w:rsidR="00F90BDC" w:rsidRDefault="00F90BDC"/>
    <w:p w14:paraId="71AFE068" w14:textId="77777777" w:rsidR="00F90BDC" w:rsidRDefault="00F90BDC">
      <w:r xmlns:w="http://schemas.openxmlformats.org/wordprocessingml/2006/main">
        <w:t xml:space="preserve">Jēzus raudāja par savu mīļo draugu Lācaru. Jēzus bija prom, kad Lācars saslima, un viņš ieradās pēc Lācara nāves. Jēzu ļoti aizkustināja sava drauga nāve, un apkārtējie ebreji ņēma vērā viņa mīlestību un bēdas.</w:t>
      </w:r>
    </w:p>
    <w:p w14:paraId="0340FBAF" w14:textId="77777777" w:rsidR="00F90BDC" w:rsidRDefault="00F90BDC"/>
    <w:p w14:paraId="6F040C76" w14:textId="77777777" w:rsidR="00F90BDC" w:rsidRDefault="00F90BDC">
      <w:r xmlns:w="http://schemas.openxmlformats.org/wordprocessingml/2006/main">
        <w:t xml:space="preserve">Jēzus mīlestība pret savu draugu parādīja viņa līdzjūtības un žēlastības dziļumu.</w:t>
      </w:r>
    </w:p>
    <w:p w14:paraId="095F0B4D" w14:textId="77777777" w:rsidR="00F90BDC" w:rsidRDefault="00F90BDC"/>
    <w:p w14:paraId="1E4139E7" w14:textId="77777777" w:rsidR="00F90BDC" w:rsidRDefault="00F90BDC">
      <w:r xmlns:w="http://schemas.openxmlformats.org/wordprocessingml/2006/main">
        <w:t xml:space="preserve">1: Dieva mīlestība ir beznosacījuma</w:t>
      </w:r>
    </w:p>
    <w:p w14:paraId="47571DD9" w14:textId="77777777" w:rsidR="00F90BDC" w:rsidRDefault="00F90BDC"/>
    <w:p w14:paraId="7420D9E2" w14:textId="77777777" w:rsidR="00F90BDC" w:rsidRDefault="00F90BDC">
      <w:r xmlns:w="http://schemas.openxmlformats.org/wordprocessingml/2006/main">
        <w:t xml:space="preserve">2: Līdzjūtība zaudējuma vidū</w:t>
      </w:r>
    </w:p>
    <w:p w14:paraId="2B539AF4" w14:textId="77777777" w:rsidR="00F90BDC" w:rsidRDefault="00F90BDC"/>
    <w:p w14:paraId="416C5330" w14:textId="77777777" w:rsidR="00F90BDC" w:rsidRDefault="00F90BDC">
      <w:r xmlns:w="http://schemas.openxmlformats.org/wordprocessingml/2006/main">
        <w:t xml:space="preserve">1:1 Korintiešiem 13:4-7 — Mīlestība ir pacietīga un laipna; mīlestība neapskauž un nelepojas; tas nav augstprātīgi vai rupji. Tas neuzstāj uz savu ceļu; tas nav aizkaitināms vai aizvainots; tā nepriecājas par nepareizu rīcību, bet priecājas par patiesību.</w:t>
      </w:r>
    </w:p>
    <w:p w14:paraId="73C03C64" w14:textId="77777777" w:rsidR="00F90BDC" w:rsidRDefault="00F90BDC"/>
    <w:p w14:paraId="30D9AE02" w14:textId="77777777" w:rsidR="00F90BDC" w:rsidRDefault="00F90BDC">
      <w:r xmlns:w="http://schemas.openxmlformats.org/wordprocessingml/2006/main">
        <w:t xml:space="preserve">2: Romiešiem 5:8 - Bet Dievs parāda savu mīlestību pret mums ar to, ka Kristus par mums nomira, kad mēs vēl bijām grēcinieki.</w:t>
      </w:r>
    </w:p>
    <w:p w14:paraId="29F548F0" w14:textId="77777777" w:rsidR="00F90BDC" w:rsidRDefault="00F90BDC"/>
    <w:p w14:paraId="41FBDA3B" w14:textId="77777777" w:rsidR="00F90BDC" w:rsidRDefault="00F90BDC">
      <w:r xmlns:w="http://schemas.openxmlformats.org/wordprocessingml/2006/main">
        <w:t xml:space="preserve">Jāņa 11:37 Un daži no tiem sacīja: Vai šis, kas aklajam atvēra acis, nevarēja likt pat šim cilvēkam mirt?</w:t>
      </w:r>
    </w:p>
    <w:p w14:paraId="75EFE85D" w14:textId="77777777" w:rsidR="00F90BDC" w:rsidRDefault="00F90BDC"/>
    <w:p w14:paraId="0FB23D50" w14:textId="77777777" w:rsidR="00F90BDC" w:rsidRDefault="00F90BDC">
      <w:r xmlns:w="http://schemas.openxmlformats.org/wordprocessingml/2006/main">
        <w:t xml:space="preserve">Cilvēki ap Lācara kapu bija neizpratnē un jautāja, kāpēc Jēzus nav viņu dziedinājis, nevis ļāvis viņam nomirt.</w:t>
      </w:r>
    </w:p>
    <w:p w14:paraId="43E6CD8D" w14:textId="77777777" w:rsidR="00F90BDC" w:rsidRDefault="00F90BDC"/>
    <w:p w14:paraId="08686980" w14:textId="77777777" w:rsidR="00F90BDC" w:rsidRDefault="00F90BDC">
      <w:r xmlns:w="http://schemas.openxmlformats.org/wordprocessingml/2006/main">
        <w:t xml:space="preserve">1. Jēzus ir Suverēns: pārdomas par Lācara nāvi</w:t>
      </w:r>
    </w:p>
    <w:p w14:paraId="28A40DB9" w14:textId="77777777" w:rsidR="00F90BDC" w:rsidRDefault="00F90BDC"/>
    <w:p w14:paraId="38AF2ADB" w14:textId="77777777" w:rsidR="00F90BDC" w:rsidRDefault="00F90BDC">
      <w:r xmlns:w="http://schemas.openxmlformats.org/wordprocessingml/2006/main">
        <w:t xml:space="preserve">2. Dzīve, nāve un cerība Lācara augšāmcelšanā</w:t>
      </w:r>
    </w:p>
    <w:p w14:paraId="330BD353" w14:textId="77777777" w:rsidR="00F90BDC" w:rsidRDefault="00F90BDC"/>
    <w:p w14:paraId="67B6E0BB" w14:textId="77777777" w:rsidR="00F90BDC" w:rsidRDefault="00F90BDC">
      <w:r xmlns:w="http://schemas.openxmlformats.org/wordprocessingml/2006/main">
        <w:t xml:space="preserve">1. Romiešiem 8:28 - Un mēs zinām, ka tiem, kas mīl Dievu, viss nāk par labu tiem, kas ir aicināti pēc viņa nodoma.</w:t>
      </w:r>
    </w:p>
    <w:p w14:paraId="6DD84E02" w14:textId="77777777" w:rsidR="00F90BDC" w:rsidRDefault="00F90BDC"/>
    <w:p w14:paraId="1E358808" w14:textId="77777777" w:rsidR="00F90BDC" w:rsidRDefault="00F90BDC">
      <w:r xmlns:w="http://schemas.openxmlformats.org/wordprocessingml/2006/main">
        <w:t xml:space="preserve">2. Jāņa 11:25 – Jēzus viņai sacīja: Es esmu augšāmcelšanās un dzīvība. Kas Man tic, tas dzīvos, kaut arī būtu miris.</w:t>
      </w:r>
    </w:p>
    <w:p w14:paraId="06B06491" w14:textId="77777777" w:rsidR="00F90BDC" w:rsidRDefault="00F90BDC"/>
    <w:p w14:paraId="380EB0FE" w14:textId="77777777" w:rsidR="00F90BDC" w:rsidRDefault="00F90BDC">
      <w:r xmlns:w="http://schemas.openxmlformats.org/wordprocessingml/2006/main">
        <w:t xml:space="preserve">Jāņa 11:38 Tad Jēzus, atkal sevī nopūties, nāk kapā. Tā bija ala, un uz tās gulēja akmens.</w:t>
      </w:r>
    </w:p>
    <w:p w14:paraId="26A8E175" w14:textId="77777777" w:rsidR="00F90BDC" w:rsidRDefault="00F90BDC"/>
    <w:p w14:paraId="37DE0F89" w14:textId="77777777" w:rsidR="00F90BDC" w:rsidRDefault="00F90BDC">
      <w:r xmlns:w="http://schemas.openxmlformats.org/wordprocessingml/2006/main">
        <w:t xml:space="preserve">Jēzus apmeklē Lācara kapu un viņu pārņem skumjas.</w:t>
      </w:r>
    </w:p>
    <w:p w14:paraId="5D06BFED" w14:textId="77777777" w:rsidR="00F90BDC" w:rsidRDefault="00F90BDC"/>
    <w:p w14:paraId="66FDDA09" w14:textId="77777777" w:rsidR="00F90BDC" w:rsidRDefault="00F90BDC">
      <w:r xmlns:w="http://schemas.openxmlformats.org/wordprocessingml/2006/main">
        <w:t xml:space="preserve">1: Empātijas spēks – Jēzus demonstrēja empātijas spēku, kad Viņš raudāja par savu mīļoto draugu Lācaru.</w:t>
      </w:r>
    </w:p>
    <w:p w14:paraId="33A27D89" w14:textId="77777777" w:rsidR="00F90BDC" w:rsidRDefault="00F90BDC"/>
    <w:p w14:paraId="7BB6CA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Līdzjūtīga dzīve — Jēzus mums parādīja spēku dzīvot līdzjūtīgu dzīvi, demonstrējot savu mīlestību pret Lācaru.</w:t>
      </w:r>
    </w:p>
    <w:p w14:paraId="2E8A7437" w14:textId="77777777" w:rsidR="00F90BDC" w:rsidRDefault="00F90BDC"/>
    <w:p w14:paraId="10993754" w14:textId="77777777" w:rsidR="00F90BDC" w:rsidRDefault="00F90BDC">
      <w:r xmlns:w="http://schemas.openxmlformats.org/wordprocessingml/2006/main">
        <w:t xml:space="preserve">1: Romiešiem 12:15 - Priecājieties ar līksmotājiem, raudiet ar raudošajiem.</w:t>
      </w:r>
    </w:p>
    <w:p w14:paraId="60EC40B8" w14:textId="77777777" w:rsidR="00F90BDC" w:rsidRDefault="00F90BDC"/>
    <w:p w14:paraId="627BBD51" w14:textId="77777777" w:rsidR="00F90BDC" w:rsidRDefault="00F90BDC">
      <w:r xmlns:w="http://schemas.openxmlformats.org/wordprocessingml/2006/main">
        <w:t xml:space="preserve">2: 1. Jāņa 4:19-20 - Mēs mīlam tāpēc, ka viņš pirmais mūs mīlēja. Ja kāds saka,? </w:t>
      </w:r>
      <w:r xmlns:w="http://schemas.openxmlformats.org/wordprocessingml/2006/main">
        <w:rPr>
          <w:rFonts w:ascii="맑은 고딕 Semilight" w:hAnsi="맑은 고딕 Semilight"/>
        </w:rPr>
        <w:t xml:space="preserve">쏧 </w:t>
      </w:r>
      <w:r xmlns:w="http://schemas.openxmlformats.org/wordprocessingml/2006/main">
        <w:t xml:space="preserve">mīlu Dievu un ienīst savu brāli, viņš ir melis; jo kas nemīl savu brāli, ko viņš ir redzējis, tas nevar mīlēt Dievu, kuru viņš nav redzējis.</w:t>
      </w:r>
    </w:p>
    <w:p w14:paraId="401AAA89" w14:textId="77777777" w:rsidR="00F90BDC" w:rsidRDefault="00F90BDC"/>
    <w:p w14:paraId="5A0D2901" w14:textId="77777777" w:rsidR="00F90BDC" w:rsidRDefault="00F90BDC">
      <w:r xmlns:w="http://schemas.openxmlformats.org/wordprocessingml/2006/main">
        <w:t xml:space="preserve">Jāņa 11:39 Jēzus sacīja: Noņemiet akmeni! Marta, mirušā māsa, sacīja viņam: Kungs, jau tagad viņš smird, jo viņš ir miris četras dienas.</w:t>
      </w:r>
    </w:p>
    <w:p w14:paraId="45EAE008" w14:textId="77777777" w:rsidR="00F90BDC" w:rsidRDefault="00F90BDC"/>
    <w:p w14:paraId="5EA1767C" w14:textId="77777777" w:rsidR="00F90BDC" w:rsidRDefault="00F90BDC">
      <w:r xmlns:w="http://schemas.openxmlformats.org/wordprocessingml/2006/main">
        <w:t xml:space="preserve">Martai tiek atgādināts par Jēzus spēku atdzīvināt pat tad, kad nāve šķiet droša.</w:t>
      </w:r>
    </w:p>
    <w:p w14:paraId="734B5C3E" w14:textId="77777777" w:rsidR="00F90BDC" w:rsidRDefault="00F90BDC"/>
    <w:p w14:paraId="2D1EB7A0" w14:textId="77777777" w:rsidR="00F90BDC" w:rsidRDefault="00F90BDC">
      <w:r xmlns:w="http://schemas.openxmlformats.org/wordprocessingml/2006/main">
        <w:t xml:space="preserve">1: Bēdu laikos Jēzus ir mūsu cerības avots.</w:t>
      </w:r>
    </w:p>
    <w:p w14:paraId="0E774DC5" w14:textId="77777777" w:rsidR="00F90BDC" w:rsidRDefault="00F90BDC"/>
    <w:p w14:paraId="11EF2D7A" w14:textId="77777777" w:rsidR="00F90BDC" w:rsidRDefault="00F90BDC">
      <w:r xmlns:w="http://schemas.openxmlformats.org/wordprocessingml/2006/main">
        <w:t xml:space="preserve">2. Mēs varam paļauties, ka Jēzus būs uzticīgs pat tad, ja apstākļi šķiet neiespējami.</w:t>
      </w:r>
    </w:p>
    <w:p w14:paraId="1FB0498F" w14:textId="77777777" w:rsidR="00F90BDC" w:rsidRDefault="00F90BDC"/>
    <w:p w14:paraId="4902BB2E" w14:textId="77777777" w:rsidR="00F90BDC" w:rsidRDefault="00F90BDC">
      <w:r xmlns:w="http://schemas.openxmlformats.org/wordprocessingml/2006/main">
        <w:t xml:space="preserve">1: Romiešiem 8:28 - Un mēs zinām, ka tiem, kas mīl Dievu, tiem, kas ir aicināti pēc viņa nodoma, viss nāk par labu.</w:t>
      </w:r>
    </w:p>
    <w:p w14:paraId="08D3B173" w14:textId="77777777" w:rsidR="00F90BDC" w:rsidRDefault="00F90BDC"/>
    <w:p w14:paraId="3C4B452C" w14:textId="77777777" w:rsidR="00F90BDC" w:rsidRDefault="00F90BDC">
      <w:r xmlns:w="http://schemas.openxmlformats.org/wordprocessingml/2006/main">
        <w:t xml:space="preserve">2: Jesaja 43:2 - Kad tu iziesi cauri ūdeņiem, Es būšu ar tevi; un caur upēm tās tevi nepārplūdīs. un liesma tevi neiedegs.</w:t>
      </w:r>
    </w:p>
    <w:p w14:paraId="2EA96BE6" w14:textId="77777777" w:rsidR="00F90BDC" w:rsidRDefault="00F90BDC"/>
    <w:p w14:paraId="349D11E6" w14:textId="77777777" w:rsidR="00F90BDC" w:rsidRDefault="00F90BDC">
      <w:r xmlns:w="http://schemas.openxmlformats.org/wordprocessingml/2006/main">
        <w:t xml:space="preserve">Jāņa 11:40 Jēzus viņai saka: Vai es tev neteicu, ka, ja tu ticēsi, tu redzēsi Dieva godību?</w:t>
      </w:r>
    </w:p>
    <w:p w14:paraId="08C47901" w14:textId="77777777" w:rsidR="00F90BDC" w:rsidRDefault="00F90BDC"/>
    <w:p w14:paraId="7462C3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Jēzus atgādina Martai savu agrāko solījumu, ka, ja viņa ticēs, viņa redzēs Dieva godību.</w:t>
      </w:r>
    </w:p>
    <w:p w14:paraId="0BF9930D" w14:textId="77777777" w:rsidR="00F90BDC" w:rsidRDefault="00F90BDC"/>
    <w:p w14:paraId="008B0D0E" w14:textId="77777777" w:rsidR="00F90BDC" w:rsidRDefault="00F90BDC">
      <w:r xmlns:w="http://schemas.openxmlformats.org/wordprocessingml/2006/main">
        <w:t xml:space="preserve">1: Ticība mūs tuvina Dieva godībai.</w:t>
      </w:r>
    </w:p>
    <w:p w14:paraId="71806F75" w14:textId="77777777" w:rsidR="00F90BDC" w:rsidRDefault="00F90BDC"/>
    <w:p w14:paraId="6740BD22" w14:textId="77777777" w:rsidR="00F90BDC" w:rsidRDefault="00F90BDC">
      <w:r xmlns:w="http://schemas.openxmlformats.org/wordprocessingml/2006/main">
        <w:t xml:space="preserve">2: Tici, un tu redzēsi Dieva godību.</w:t>
      </w:r>
    </w:p>
    <w:p w14:paraId="39A4C0CE" w14:textId="77777777" w:rsidR="00F90BDC" w:rsidRDefault="00F90BDC"/>
    <w:p w14:paraId="0085778E" w14:textId="77777777" w:rsidR="00F90BDC" w:rsidRDefault="00F90BDC">
      <w:r xmlns:w="http://schemas.openxmlformats.org/wordprocessingml/2006/main">
        <w:t xml:space="preserve">1: Ebrejiem 11:1 - "Tagad ticība ir pārliecība par to, kas cerams, pārliecība par to, kas nav redzams."</w:t>
      </w:r>
    </w:p>
    <w:p w14:paraId="1B483876" w14:textId="77777777" w:rsidR="00F90BDC" w:rsidRDefault="00F90BDC"/>
    <w:p w14:paraId="3CAAD159" w14:textId="77777777" w:rsidR="00F90BDC" w:rsidRDefault="00F90BDC">
      <w:r xmlns:w="http://schemas.openxmlformats.org/wordprocessingml/2006/main">
        <w:t xml:space="preserve">2: Romiešiem 10:17 - "Tātad ticība nāk no klausīšanās, bet dzirde caur Kristus vārdu."</w:t>
      </w:r>
    </w:p>
    <w:p w14:paraId="002E1771" w14:textId="77777777" w:rsidR="00F90BDC" w:rsidRDefault="00F90BDC"/>
    <w:p w14:paraId="03460C97" w14:textId="77777777" w:rsidR="00F90BDC" w:rsidRDefault="00F90BDC">
      <w:r xmlns:w="http://schemas.openxmlformats.org/wordprocessingml/2006/main">
        <w:t xml:space="preserve">Jāņa 11:41 Tad viņi noņēma akmeni no vietas, kur tika nolikts mirušais. Un Jēzus pacēla savas acis un sacīja: Tēvs, es pateicos tev, ka tu mani esi dzirdējis.</w:t>
      </w:r>
    </w:p>
    <w:p w14:paraId="315DBBB9" w14:textId="77777777" w:rsidR="00F90BDC" w:rsidRDefault="00F90BDC"/>
    <w:p w14:paraId="73F77944" w14:textId="77777777" w:rsidR="00F90BDC" w:rsidRDefault="00F90BDC">
      <w:r xmlns:w="http://schemas.openxmlformats.org/wordprocessingml/2006/main">
        <w:t xml:space="preserve">Jēzus pateicas Dievam pēc tam, kad viņi ir noņēmuši akmeni no Lācara kapa.</w:t>
      </w:r>
    </w:p>
    <w:p w14:paraId="77F4142F" w14:textId="77777777" w:rsidR="00F90BDC" w:rsidRDefault="00F90BDC"/>
    <w:p w14:paraId="69B735A6" w14:textId="77777777" w:rsidR="00F90BDC" w:rsidRDefault="00F90BDC">
      <w:r xmlns:w="http://schemas.openxmlformats.org/wordprocessingml/2006/main">
        <w:t xml:space="preserve">1. Pateicības spēks: iemācīties pateikties gan labos, gan sliktos laikos.</w:t>
      </w:r>
    </w:p>
    <w:p w14:paraId="349214C5" w14:textId="77777777" w:rsidR="00F90BDC" w:rsidRDefault="00F90BDC"/>
    <w:p w14:paraId="63339FE2" w14:textId="77777777" w:rsidR="00F90BDC" w:rsidRDefault="00F90BDC">
      <w:r xmlns:w="http://schemas.openxmlformats.org/wordprocessingml/2006/main">
        <w:t xml:space="preserve">2. Acu pacelšana pret debesīm: iemācīties skatīties uz To Kungu grūtību laikā.</w:t>
      </w:r>
    </w:p>
    <w:p w14:paraId="4E898488" w14:textId="77777777" w:rsidR="00F90BDC" w:rsidRDefault="00F90BDC"/>
    <w:p w14:paraId="0CAE30AC" w14:textId="77777777" w:rsidR="00F90BDC" w:rsidRDefault="00F90BDC">
      <w:r xmlns:w="http://schemas.openxmlformats.org/wordprocessingml/2006/main">
        <w:t xml:space="preserve">1. Filipiešiem 4:6-7 – Neuztraucieties ne par ko, bet ikvienā situācijā ar lūgšanu un lūgumu, ar pateicību, iesniedziet Dievam savus lūgumus.</w:t>
      </w:r>
    </w:p>
    <w:p w14:paraId="118DF31B" w14:textId="77777777" w:rsidR="00F90BDC" w:rsidRDefault="00F90BDC"/>
    <w:p w14:paraId="0DB40444" w14:textId="77777777" w:rsidR="00F90BDC" w:rsidRDefault="00F90BDC">
      <w:r xmlns:w="http://schemas.openxmlformats.org/wordprocessingml/2006/main">
        <w:t xml:space="preserve">2. Psalms 118:1-2 — Pateicieties Tam Kungam, jo Viņš ir labs; viņa mīlestība ir mūžīga. Lai Izraēla saka: ? </w:t>
      </w:r>
      <w:r xmlns:w="http://schemas.openxmlformats.org/wordprocessingml/2006/main">
        <w:rPr>
          <w:rFonts w:ascii="맑은 고딕 Semilight" w:hAnsi="맑은 고딕 Semilight"/>
        </w:rPr>
        <w:t xml:space="preserve">Vai </w:t>
      </w:r>
      <w:r xmlns:w="http://schemas.openxmlformats.org/wordprocessingml/2006/main">
        <w:t xml:space="preserve">mīlestība ir mūžīga?</w:t>
      </w:r>
    </w:p>
    <w:p w14:paraId="4E1453AF" w14:textId="77777777" w:rsidR="00F90BDC" w:rsidRDefault="00F90BDC"/>
    <w:p w14:paraId="7CDB3624" w14:textId="77777777" w:rsidR="00F90BDC" w:rsidRDefault="00F90BDC">
      <w:r xmlns:w="http://schemas.openxmlformats.org/wordprocessingml/2006/main">
        <w:t xml:space="preserve">Jāņa 11:42 Un es zināju, ka tu mani vienmēr uzklausi, bet ļaužu dēļ, kas stāvēja, es </w:t>
      </w:r>
      <w:r xmlns:w="http://schemas.openxmlformats.org/wordprocessingml/2006/main">
        <w:lastRenderedPageBreak xmlns:w="http://schemas.openxmlformats.org/wordprocessingml/2006/main"/>
      </w:r>
      <w:r xmlns:w="http://schemas.openxmlformats.org/wordprocessingml/2006/main">
        <w:t xml:space="preserve">to sacīju, lai tie ticētu, ka Tu mani esi sūtījis.</w:t>
      </w:r>
    </w:p>
    <w:p w14:paraId="00B8ED8E" w14:textId="77777777" w:rsidR="00F90BDC" w:rsidRDefault="00F90BDC"/>
    <w:p w14:paraId="517E1868" w14:textId="77777777" w:rsidR="00F90BDC" w:rsidRDefault="00F90BDC">
      <w:r xmlns:w="http://schemas.openxmlformats.org/wordprocessingml/2006/main">
        <w:t xml:space="preserve">Jēzus lūdza Dievu un atzina, ka Viņš Viņu dzird vienmēr, lai gan Viņš to teica skaļi, lai cilvēki dzirdētu un ticētu, ka Jēzu ir sūtījis Dievs.</w:t>
      </w:r>
    </w:p>
    <w:p w14:paraId="6D7B33FB" w14:textId="77777777" w:rsidR="00F90BDC" w:rsidRDefault="00F90BDC"/>
    <w:p w14:paraId="2A86268F" w14:textId="77777777" w:rsidR="00F90BDC" w:rsidRDefault="00F90BDC">
      <w:r xmlns:w="http://schemas.openxmlformats.org/wordprocessingml/2006/main">
        <w:t xml:space="preserve">1. Mācīšanās uzticēties Dieva noteiktajam laikam</w:t>
      </w:r>
    </w:p>
    <w:p w14:paraId="778217E2" w14:textId="77777777" w:rsidR="00F90BDC" w:rsidRDefault="00F90BDC"/>
    <w:p w14:paraId="54DB346F" w14:textId="77777777" w:rsidR="00F90BDC" w:rsidRDefault="00F90BDC">
      <w:r xmlns:w="http://schemas.openxmlformats.org/wordprocessingml/2006/main">
        <w:t xml:space="preserve">2. Slavēšanas un pielūgsmes spēks</w:t>
      </w:r>
    </w:p>
    <w:p w14:paraId="78775F90" w14:textId="77777777" w:rsidR="00F90BDC" w:rsidRDefault="00F90BDC"/>
    <w:p w14:paraId="1699FDF8" w14:textId="77777777" w:rsidR="00F90BDC" w:rsidRDefault="00F90BDC">
      <w:r xmlns:w="http://schemas.openxmlformats.org/wordprocessingml/2006/main">
        <w:t xml:space="preserve">1. Ebrejiem 13:5-6 - "Lai jūsu runa ir bez mantkārības, un esiet apmierināti ar to, kas jums ir, jo Viņš ir teicis: Es nekad tevi nepametīšu un nepametīšu. Lai mēs droši teiktu: Kungs ir mans palīgs, un es nebīstos, ko cilvēks ar mani darīs."</w:t>
      </w:r>
    </w:p>
    <w:p w14:paraId="2CB0C0E0" w14:textId="77777777" w:rsidR="00F90BDC" w:rsidRDefault="00F90BDC"/>
    <w:p w14:paraId="13E42A8B" w14:textId="77777777" w:rsidR="00F90BDC" w:rsidRDefault="00F90BDC">
      <w:r xmlns:w="http://schemas.openxmlformats.org/wordprocessingml/2006/main">
        <w:t xml:space="preserve">2. Psalms 66:19 - "Bet Dievs mani ir uzklausījis, viņš ir uzklausījis manas lūgšanas balsi."</w:t>
      </w:r>
    </w:p>
    <w:p w14:paraId="3340CFD1" w14:textId="77777777" w:rsidR="00F90BDC" w:rsidRDefault="00F90BDC"/>
    <w:p w14:paraId="58715D0A" w14:textId="77777777" w:rsidR="00F90BDC" w:rsidRDefault="00F90BDC">
      <w:r xmlns:w="http://schemas.openxmlformats.org/wordprocessingml/2006/main">
        <w:t xml:space="preserve">Jāņa 11:43 Un, tā runādams, viņš sauca stiprā balsī: Lācar, nāc ārā!</w:t>
      </w:r>
    </w:p>
    <w:p w14:paraId="100B39DA" w14:textId="77777777" w:rsidR="00F90BDC" w:rsidRDefault="00F90BDC"/>
    <w:p w14:paraId="19B72548" w14:textId="77777777" w:rsidR="00F90BDC" w:rsidRDefault="00F90BDC">
      <w:r xmlns:w="http://schemas.openxmlformats.org/wordprocessingml/2006/main">
        <w:t xml:space="preserve">Rakstu vieta stāsta par to, kā Jēzus aicina Lācaru iziet no sava kapa.</w:t>
      </w:r>
    </w:p>
    <w:p w14:paraId="221E00C4" w14:textId="77777777" w:rsidR="00F90BDC" w:rsidRDefault="00F90BDC"/>
    <w:p w14:paraId="74102F39" w14:textId="77777777" w:rsidR="00F90BDC" w:rsidRDefault="00F90BDC">
      <w:r xmlns:w="http://schemas.openxmlformats.org/wordprocessingml/2006/main">
        <w:t xml:space="preserve">1. Jēzus vara pār nāvi un Viņa līdzjūtība pret tiem, kas cieš</w:t>
      </w:r>
    </w:p>
    <w:p w14:paraId="2BF09D9C" w14:textId="77777777" w:rsidR="00F90BDC" w:rsidRDefault="00F90BDC"/>
    <w:p w14:paraId="48DB45E9" w14:textId="77777777" w:rsidR="00F90BDC" w:rsidRDefault="00F90BDC">
      <w:r xmlns:w="http://schemas.openxmlformats.org/wordprocessingml/2006/main">
        <w:t xml:space="preserve">2. Ticības Jēzus spēkam nozīme</w:t>
      </w:r>
    </w:p>
    <w:p w14:paraId="1F15C620" w14:textId="77777777" w:rsidR="00F90BDC" w:rsidRDefault="00F90BDC"/>
    <w:p w14:paraId="215E823C" w14:textId="77777777" w:rsidR="00F90BDC" w:rsidRDefault="00F90BDC">
      <w:r xmlns:w="http://schemas.openxmlformats.org/wordprocessingml/2006/main">
        <w:t xml:space="preserve">1. Lūkas 7:14-15 – Jēzus uzmodina atraitnes dēlu no mirušajiem</w:t>
      </w:r>
    </w:p>
    <w:p w14:paraId="41B6EBA6" w14:textId="77777777" w:rsidR="00F90BDC" w:rsidRDefault="00F90BDC"/>
    <w:p w14:paraId="217B0D75" w14:textId="77777777" w:rsidR="00F90BDC" w:rsidRDefault="00F90BDC">
      <w:r xmlns:w="http://schemas.openxmlformats.org/wordprocessingml/2006/main">
        <w:t xml:space="preserve">2. Romiešiem 6:23 – Grēka un nāves spēks tiek salauzts caur Jēzus augšāmcelšanos</w:t>
      </w:r>
    </w:p>
    <w:p w14:paraId="08C0064B" w14:textId="77777777" w:rsidR="00F90BDC" w:rsidRDefault="00F90BDC"/>
    <w:p w14:paraId="49BE14FB" w14:textId="77777777" w:rsidR="00F90BDC" w:rsidRDefault="00F90BDC">
      <w:r xmlns:w="http://schemas.openxmlformats.org/wordprocessingml/2006/main">
        <w:t xml:space="preserve">Jāņa evaņģēlijs 11:44 Un mirušais iznāca, sasiets ar rokām un kājām ar kapu drēbēm, un viņa seja bija apsaitēta ar salveti. Jēzus viņiem saka: Atlaidiet viņu un atlaidiet!</w:t>
      </w:r>
    </w:p>
    <w:p w14:paraId="1C37C1B2" w14:textId="77777777" w:rsidR="00F90BDC" w:rsidRDefault="00F90BDC"/>
    <w:p w14:paraId="220E7B58" w14:textId="77777777" w:rsidR="00F90BDC" w:rsidRDefault="00F90BDC">
      <w:r xmlns:w="http://schemas.openxmlformats.org/wordprocessingml/2006/main">
        <w:t xml:space="preserve">Mirušais tika izvests no sava kapa, sasiets un apsegts ar kapu drēbēm. Jēzus lika cilvēkiem viņu atbrīvot.</w:t>
      </w:r>
    </w:p>
    <w:p w14:paraId="209EA2DB" w14:textId="77777777" w:rsidR="00F90BDC" w:rsidRDefault="00F90BDC"/>
    <w:p w14:paraId="00DA74C5" w14:textId="77777777" w:rsidR="00F90BDC" w:rsidRDefault="00F90BDC">
      <w:r xmlns:w="http://schemas.openxmlformats.org/wordprocessingml/2006/main">
        <w:t xml:space="preserve">1. Jēzus dod dzīvību – Lācara piemērs un Jēzus spēks dot dzīvību.</w:t>
      </w:r>
    </w:p>
    <w:p w14:paraId="57BE4870" w14:textId="77777777" w:rsidR="00F90BDC" w:rsidRDefault="00F90BDC"/>
    <w:p w14:paraId="39EDC43C" w14:textId="77777777" w:rsidR="00F90BDC" w:rsidRDefault="00F90BDC">
      <w:r xmlns:w="http://schemas.openxmlformats.org/wordprocessingml/2006/main">
        <w:t xml:space="preserve">2. Jēzus spēks – kā Jēzum ir spēks uzmodināt mirušos un atbrīvot mūs no mūsu verdzības.</w:t>
      </w:r>
    </w:p>
    <w:p w14:paraId="718E050A" w14:textId="77777777" w:rsidR="00F90BDC" w:rsidRDefault="00F90BDC"/>
    <w:p w14:paraId="70644944" w14:textId="77777777" w:rsidR="00F90BDC" w:rsidRDefault="00F90BDC">
      <w:r xmlns:w="http://schemas.openxmlformats.org/wordprocessingml/2006/main">
        <w:t xml:space="preserve">1. Jesajas 26:19 - ? </w:t>
      </w:r>
      <w:r xmlns:w="http://schemas.openxmlformats.org/wordprocessingml/2006/main">
        <w:rPr>
          <w:rFonts w:ascii="맑은 고딕 Semilight" w:hAnsi="맑은 고딕 Semilight"/>
        </w:rPr>
        <w:t xml:space="preserve">쏽 </w:t>
      </w:r>
      <w:r xmlns:w="http://schemas.openxmlformats.org/wordprocessingml/2006/main">
        <w:t xml:space="preserve">mūsu mirušie dzīvos; viņu ķermeņi pacelsies. Tu, kas mājo putekļos, esi nomodā un dziedi no prieka! Jo tava rasa ir gaismas rasa, un zeme dzemdēs mirušos.??</w:t>
      </w:r>
    </w:p>
    <w:p w14:paraId="525BA0A0" w14:textId="77777777" w:rsidR="00F90BDC" w:rsidRDefault="00F90BDC"/>
    <w:p w14:paraId="202DFBC2" w14:textId="77777777" w:rsidR="00F90BDC" w:rsidRDefault="00F90BDC">
      <w:r xmlns:w="http://schemas.openxmlformats.org/wordprocessingml/2006/main">
        <w:t xml:space="preserve">2. Romiešiem 6:4-5 - ? </w:t>
      </w:r>
      <w:r xmlns:w="http://schemas.openxmlformats.org/wordprocessingml/2006/main">
        <w:rPr>
          <w:rFonts w:ascii="맑은 고딕 Semilight" w:hAnsi="맑은 고딕 Semilight"/>
        </w:rPr>
        <w:t xml:space="preserve">쏻 </w:t>
      </w:r>
      <w:r xmlns:w="http://schemas.openxmlformats.org/wordprocessingml/2006/main">
        <w:t xml:space="preserve">Tāpēc ar kristību kopā ar Viņu esam aprakti nāvē, lai, tāpat kā Kristus ar Tēva godību tika uzmodināts no miroņiem, arī mēs dzīvotu jaunā dzīvē. Jo, ja mēs esam bijuši vienoti ar viņu tādā nāvē kā viņa, mēs noteikti būsim vienoti ar viņu arī augšāmcelšanās laikā, kā viņš.</w:t>
      </w:r>
    </w:p>
    <w:p w14:paraId="1F200EF4" w14:textId="77777777" w:rsidR="00F90BDC" w:rsidRDefault="00F90BDC"/>
    <w:p w14:paraId="2BEA7970" w14:textId="77777777" w:rsidR="00F90BDC" w:rsidRDefault="00F90BDC">
      <w:r xmlns:w="http://schemas.openxmlformats.org/wordprocessingml/2006/main">
        <w:t xml:space="preserve">Jāņa 11:45 Tad daudzi jūdi, kas nāca pie Marijas un bija redzējuši, ko Jēzus darīja, ticēja Viņam.</w:t>
      </w:r>
    </w:p>
    <w:p w14:paraId="5D418C83" w14:textId="77777777" w:rsidR="00F90BDC" w:rsidRDefault="00F90BDC"/>
    <w:p w14:paraId="36B85ABA" w14:textId="77777777" w:rsidR="00F90BDC" w:rsidRDefault="00F90BDC">
      <w:r xmlns:w="http://schemas.openxmlformats.org/wordprocessingml/2006/main">
        <w:t xml:space="preserve">Daudzi ebreji redzēja Jēzus veiktos brīnumus un ticēja Viņam.</w:t>
      </w:r>
    </w:p>
    <w:p w14:paraId="597D62F1" w14:textId="77777777" w:rsidR="00F90BDC" w:rsidRDefault="00F90BDC"/>
    <w:p w14:paraId="3A499B6E" w14:textId="77777777" w:rsidR="00F90BDC" w:rsidRDefault="00F90BDC">
      <w:r xmlns:w="http://schemas.openxmlformats.org/wordprocessingml/2006/main">
        <w:t xml:space="preserve">1: Tici Jēzum un Viņa brīnumiem.</w:t>
      </w:r>
    </w:p>
    <w:p w14:paraId="34DCA9AC" w14:textId="77777777" w:rsidR="00F90BDC" w:rsidRDefault="00F90BDC"/>
    <w:p w14:paraId="1065F5BE" w14:textId="77777777" w:rsidR="00F90BDC" w:rsidRDefault="00F90BDC">
      <w:r xmlns:w="http://schemas.openxmlformats.org/wordprocessingml/2006/main">
        <w:t xml:space="preserve">2: Caur ticību mēs varam paļauties uz Jēzus spēku.</w:t>
      </w:r>
    </w:p>
    <w:p w14:paraId="32912DBA" w14:textId="77777777" w:rsidR="00F90BDC" w:rsidRDefault="00F90BDC"/>
    <w:p w14:paraId="0693F8CA" w14:textId="77777777" w:rsidR="00F90BDC" w:rsidRDefault="00F90BDC">
      <w:r xmlns:w="http://schemas.openxmlformats.org/wordprocessingml/2006/main">
        <w:t xml:space="preserve">1: Romiešiem 10:9 - Ja tu ar savu muti apliecināsi, ka Jēzus ir Kungs, un savā sirdī tici, ka Dievs Viņu uzmodinājis no miroņiem, tu tiksi izglābts.</w:t>
      </w:r>
    </w:p>
    <w:p w14:paraId="75BC040B" w14:textId="77777777" w:rsidR="00F90BDC" w:rsidRDefault="00F90BDC"/>
    <w:p w14:paraId="48F40FB5" w14:textId="77777777" w:rsidR="00F90BDC" w:rsidRDefault="00F90BDC">
      <w:r xmlns:w="http://schemas.openxmlformats.org/wordprocessingml/2006/main">
        <w:t xml:space="preserve">2: Jāņa 3:16 - Jo tik ļoti Dievs pasauli mīlējis, ka devis savu vienpiedzimušo Dēlu, lai neviens, kas Viņam tic, nepazustu, bet dabūtu mūžīgo dzīvību.</w:t>
      </w:r>
    </w:p>
    <w:p w14:paraId="560B7A61" w14:textId="77777777" w:rsidR="00F90BDC" w:rsidRDefault="00F90BDC"/>
    <w:p w14:paraId="1162BD19" w14:textId="77777777" w:rsidR="00F90BDC" w:rsidRDefault="00F90BDC">
      <w:r xmlns:w="http://schemas.openxmlformats.org/wordprocessingml/2006/main">
        <w:t xml:space="preserve">Jāņa 11:46 Bet daži no viņiem devās pie farizejiem un stāstīja tiem, ko Jēzus bija darījis.</w:t>
      </w:r>
    </w:p>
    <w:p w14:paraId="13FD241A" w14:textId="77777777" w:rsidR="00F90BDC" w:rsidRDefault="00F90BDC"/>
    <w:p w14:paraId="715EBFE0" w14:textId="77777777" w:rsidR="00F90BDC" w:rsidRDefault="00F90BDC">
      <w:r xmlns:w="http://schemas.openxmlformats.org/wordprocessingml/2006/main">
        <w:t xml:space="preserve">Daži cilvēki, kas bija redzējuši Jēzus brīnumus, ziņoja par tiem farizejiem.</w:t>
      </w:r>
    </w:p>
    <w:p w14:paraId="5AF3EAAF" w14:textId="77777777" w:rsidR="00F90BDC" w:rsidRDefault="00F90BDC"/>
    <w:p w14:paraId="5A7F3495" w14:textId="77777777" w:rsidR="00F90BDC" w:rsidRDefault="00F90BDC">
      <w:r xmlns:w="http://schemas.openxmlformats.org/wordprocessingml/2006/main">
        <w:t xml:space="preserve">1. Kristus brīnumi: nenoliedzama liecība</w:t>
      </w:r>
    </w:p>
    <w:p w14:paraId="5D111F61" w14:textId="77777777" w:rsidR="00F90BDC" w:rsidRDefault="00F90BDC"/>
    <w:p w14:paraId="74EDB19D" w14:textId="77777777" w:rsidR="00F90BDC" w:rsidRDefault="00F90BDC">
      <w:r xmlns:w="http://schemas.openxmlformats.org/wordprocessingml/2006/main">
        <w:t xml:space="preserve">2. Liecības spēks: kā mūsu stāsti var radīt pārmaiņas</w:t>
      </w:r>
    </w:p>
    <w:p w14:paraId="5DC3CB05" w14:textId="77777777" w:rsidR="00F90BDC" w:rsidRDefault="00F90BDC"/>
    <w:p w14:paraId="3B5069BD" w14:textId="77777777" w:rsidR="00F90BDC" w:rsidRDefault="00F90BDC">
      <w:r xmlns:w="http://schemas.openxmlformats.org/wordprocessingml/2006/main">
        <w:t xml:space="preserve">1. Apustuļu darbi 4:20, ? </w:t>
      </w:r>
      <w:r xmlns:w="http://schemas.openxmlformats.org/wordprocessingml/2006/main">
        <w:rPr>
          <w:rFonts w:ascii="맑은 고딕 Semilight" w:hAnsi="맑은 고딕 Semilight"/>
        </w:rPr>
        <w:t xml:space="preserve">쏤 </w:t>
      </w:r>
      <w:r xmlns:w="http://schemas.openxmlformats.org/wordprocessingml/2006/main">
        <w:t xml:space="preserve">vai mēs nevaram nerunāt to, ko esam redzējuši un dzirdējuši.??</w:t>
      </w:r>
    </w:p>
    <w:p w14:paraId="16F55938" w14:textId="77777777" w:rsidR="00F90BDC" w:rsidRDefault="00F90BDC"/>
    <w:p w14:paraId="5D6C7FDA" w14:textId="77777777" w:rsidR="00F90BDC" w:rsidRDefault="00F90BDC">
      <w:r xmlns:w="http://schemas.openxmlformats.org/wordprocessingml/2006/main">
        <w:t xml:space="preserve">2. Jesaja 43:10, ? </w:t>
      </w:r>
      <w:r xmlns:w="http://schemas.openxmlformats.org/wordprocessingml/2006/main">
        <w:rPr>
          <w:rFonts w:ascii="맑은 고딕 Semilight" w:hAnsi="맑은 고딕 Semilight"/>
        </w:rPr>
        <w:t xml:space="preserve">쏽 </w:t>
      </w:r>
      <w:r xmlns:w="http://schemas.openxmlformats.org/wordprocessingml/2006/main">
        <w:t xml:space="preserve">tie ir mani liecinieki, saka Tas Kungs, un mans kalps, kuru esmu izvēlējies.</w:t>
      </w:r>
    </w:p>
    <w:p w14:paraId="2671A51D" w14:textId="77777777" w:rsidR="00F90BDC" w:rsidRDefault="00F90BDC"/>
    <w:p w14:paraId="70D817FC" w14:textId="77777777" w:rsidR="00F90BDC" w:rsidRDefault="00F90BDC">
      <w:r xmlns:w="http://schemas.openxmlformats.org/wordprocessingml/2006/main">
        <w:t xml:space="preserve">Jāņa 11:47 Tad augstie priesteri un farizeji sapulcināja sludināšanu un sacīja: Ko mēs darām? jo šis cilvēks dara daudz brīnumu.</w:t>
      </w:r>
    </w:p>
    <w:p w14:paraId="2D1CFF35" w14:textId="77777777" w:rsidR="00F90BDC" w:rsidRDefault="00F90BDC"/>
    <w:p w14:paraId="4C775404" w14:textId="77777777" w:rsidR="00F90BDC" w:rsidRDefault="00F90BDC">
      <w:r xmlns:w="http://schemas.openxmlformats.org/wordprocessingml/2006/main">
        <w:t xml:space="preserve">Augstie priesteri un farizeji sapulcējās, lai apspriestu Jēzu, kurš bija darījis daudzus brīnumus.</w:t>
      </w:r>
    </w:p>
    <w:p w14:paraId="18DF0D66" w14:textId="77777777" w:rsidR="00F90BDC" w:rsidRDefault="00F90BDC"/>
    <w:p w14:paraId="4011C3C4" w14:textId="77777777" w:rsidR="00F90BDC" w:rsidRDefault="00F90BDC">
      <w:r xmlns:w="http://schemas.openxmlformats.org/wordprocessingml/2006/main">
        <w:t xml:space="preserve">1. Ticības brīnums — stāsts par Jēzu un augstajiem priesteriem un farizejiem</w:t>
      </w:r>
    </w:p>
    <w:p w14:paraId="04901B83" w14:textId="77777777" w:rsidR="00F90BDC" w:rsidRDefault="00F90BDC"/>
    <w:p w14:paraId="277C13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Dieva brīnumi — kā Dievs mūsu dzīvē dara brīnumus</w:t>
      </w:r>
    </w:p>
    <w:p w14:paraId="5E138DC8" w14:textId="77777777" w:rsidR="00F90BDC" w:rsidRDefault="00F90BDC"/>
    <w:p w14:paraId="2F3312D7" w14:textId="77777777" w:rsidR="00F90BDC" w:rsidRDefault="00F90BDC">
      <w:r xmlns:w="http://schemas.openxmlformats.org/wordprocessingml/2006/main">
        <w:t xml:space="preserve">1. Apustuļu darbi 4:13-17 — Kad valdnieki, vecākie un rakstu mācītāji saskārās ar klibā cilvēka dziedināšanu, viņi bija pārsteigti un saprata, ka tas tika darīts ar Jēzus spēku.</w:t>
      </w:r>
    </w:p>
    <w:p w14:paraId="55668C22" w14:textId="77777777" w:rsidR="00F90BDC" w:rsidRDefault="00F90BDC"/>
    <w:p w14:paraId="5A1ADFDF" w14:textId="77777777" w:rsidR="00F90BDC" w:rsidRDefault="00F90BDC">
      <w:r xmlns:w="http://schemas.openxmlformats.org/wordprocessingml/2006/main">
        <w:t xml:space="preserve">2. Mateja 16:21-23 – Kad Pēteris atzīst, ka Jēzus ir Dieva Dēls, Jēzus atbild ar brīdinājumu, ka Dieva ienaidnieki mēģinās viņu iznīcināt.</w:t>
      </w:r>
    </w:p>
    <w:p w14:paraId="540B60F3" w14:textId="77777777" w:rsidR="00F90BDC" w:rsidRDefault="00F90BDC"/>
    <w:p w14:paraId="53933C8B" w14:textId="77777777" w:rsidR="00F90BDC" w:rsidRDefault="00F90BDC">
      <w:r xmlns:w="http://schemas.openxmlformats.org/wordprocessingml/2006/main">
        <w:t xml:space="preserve">Jāņa 11:48 Ja mēs viņu tā atstāsim, visi ticēs uz Viņu, un romieši nāks un atņems gan mūsu vietu, gan tautu.</w:t>
      </w:r>
    </w:p>
    <w:p w14:paraId="52867A69" w14:textId="77777777" w:rsidR="00F90BDC" w:rsidRDefault="00F90BDC"/>
    <w:p w14:paraId="0C12E6CA" w14:textId="77777777" w:rsidR="00F90BDC" w:rsidRDefault="00F90BDC">
      <w:r xmlns:w="http://schemas.openxmlformats.org/wordprocessingml/2006/main">
        <w:t xml:space="preserve">Augstie priesteri un farizeji baidās, ka cilvēki pieņems Jēzu par Mesiju un ka romieši nāks atņemt viņu tautu.</w:t>
      </w:r>
    </w:p>
    <w:p w14:paraId="4C2C824A" w14:textId="77777777" w:rsidR="00F90BDC" w:rsidRDefault="00F90BDC"/>
    <w:p w14:paraId="628F1F7B" w14:textId="77777777" w:rsidR="00F90BDC" w:rsidRDefault="00F90BDC">
      <w:r xmlns:w="http://schemas.openxmlformats.org/wordprocessingml/2006/main">
        <w:t xml:space="preserve">1. Jēzus kā Mesija – kas Viņš ir un ko Viņš mums nozīmē?</w:t>
      </w:r>
    </w:p>
    <w:p w14:paraId="27B7A048" w14:textId="77777777" w:rsidR="00F90BDC" w:rsidRDefault="00F90BDC"/>
    <w:p w14:paraId="4A8CA187" w14:textId="77777777" w:rsidR="00F90BDC" w:rsidRDefault="00F90BDC">
      <w:r xmlns:w="http://schemas.openxmlformats.org/wordprocessingml/2006/main">
        <w:t xml:space="preserve">2. Bailes no cilvēka pret Dieva bailēm — kādai vajadzētu būt mūsu motivācijai?</w:t>
      </w:r>
    </w:p>
    <w:p w14:paraId="101D9ACD" w14:textId="77777777" w:rsidR="00F90BDC" w:rsidRDefault="00F90BDC"/>
    <w:p w14:paraId="5AC86D62" w14:textId="77777777" w:rsidR="00F90BDC" w:rsidRDefault="00F90BDC">
      <w:r xmlns:w="http://schemas.openxmlformats.org/wordprocessingml/2006/main">
        <w:t xml:space="preserve">1. Jāņa 11:48 - ? </w:t>
      </w:r>
      <w:r xmlns:w="http://schemas.openxmlformats.org/wordprocessingml/2006/main">
        <w:rPr>
          <w:rFonts w:ascii="맑은 고딕 Semilight" w:hAnsi="맑은 고딕 Semilight"/>
        </w:rPr>
        <w:t xml:space="preserve">쏧 </w:t>
      </w:r>
      <w:r xmlns:w="http://schemas.openxmlformats.org/wordprocessingml/2006/main">
        <w:t xml:space="preserve">Ja mēs viņu atstāsim mierā, visi cilvēki viņam ticēs, un romieši nāks un atņems gan mūsu vietu, gan tautu.</w:t>
      </w:r>
    </w:p>
    <w:p w14:paraId="56192A4F" w14:textId="77777777" w:rsidR="00F90BDC" w:rsidRDefault="00F90BDC"/>
    <w:p w14:paraId="1E78ED25" w14:textId="77777777" w:rsidR="00F90BDC" w:rsidRDefault="00F90BDC">
      <w:r xmlns:w="http://schemas.openxmlformats.org/wordprocessingml/2006/main">
        <w:t xml:space="preserve">2. Romiešiem 10:17 - ? </w:t>
      </w:r>
      <w:r xmlns:w="http://schemas.openxmlformats.org/wordprocessingml/2006/main">
        <w:rPr>
          <w:rFonts w:ascii="맑은 고딕 Semilight" w:hAnsi="맑은 고딕 Semilight"/>
        </w:rPr>
        <w:t xml:space="preserve">쏶 </w:t>
      </w:r>
      <w:r xmlns:w="http://schemas.openxmlformats.org/wordprocessingml/2006/main">
        <w:t xml:space="preserve">o ticība nāk no klausīšanās, un dzirde caur Kristus vārdu.??</w:t>
      </w:r>
    </w:p>
    <w:p w14:paraId="202E731E" w14:textId="77777777" w:rsidR="00F90BDC" w:rsidRDefault="00F90BDC"/>
    <w:p w14:paraId="31031519" w14:textId="77777777" w:rsidR="00F90BDC" w:rsidRDefault="00F90BDC">
      <w:r xmlns:w="http://schemas.openxmlformats.org/wordprocessingml/2006/main">
        <w:t xml:space="preserve">Jāņa 11:49 Un viens no tiem, vārdā Kajafa, būdams augstais priesteris tajā pašā gadā, sacīja viņiem: Jūs neko nezināt.</w:t>
      </w:r>
    </w:p>
    <w:p w14:paraId="5E4D39B2" w14:textId="77777777" w:rsidR="00F90BDC" w:rsidRDefault="00F90BDC"/>
    <w:p w14:paraId="53AB44CB" w14:textId="77777777" w:rsidR="00F90BDC" w:rsidRDefault="00F90BDC">
      <w:r xmlns:w="http://schemas.openxmlformats.org/wordprocessingml/2006/main">
        <w:t xml:space="preserve">Kajafa brīdināja cilvēkus neiejaukties lietās, ko viņi nesaprot.</w:t>
      </w:r>
    </w:p>
    <w:p w14:paraId="6C7B057F" w14:textId="77777777" w:rsidR="00F90BDC" w:rsidRDefault="00F90BDC"/>
    <w:p w14:paraId="468ECC9A" w14:textId="77777777" w:rsidR="00F90BDC" w:rsidRDefault="00F90BDC">
      <w:r xmlns:w="http://schemas.openxmlformats.org/wordprocessingml/2006/main">
        <w:t xml:space="preserve">1: Mums jābūt pazemīgiem un jāatzīst, ka ir dažas lietas, ko mēs nesaprotam.</w:t>
      </w:r>
    </w:p>
    <w:p w14:paraId="6F4C0656" w14:textId="77777777" w:rsidR="00F90BDC" w:rsidRDefault="00F90BDC"/>
    <w:p w14:paraId="529BFBA4" w14:textId="77777777" w:rsidR="00F90BDC" w:rsidRDefault="00F90BDC">
      <w:r xmlns:w="http://schemas.openxmlformats.org/wordprocessingml/2006/main">
        <w:t xml:space="preserve">2: Mums vajadzētu pretoties kārdinājumam spriest un kritizēt tos, kuru uzskati vai perspektīvas atšķiras no mūsu pašu.</w:t>
      </w:r>
    </w:p>
    <w:p w14:paraId="451199B8" w14:textId="77777777" w:rsidR="00F90BDC" w:rsidRDefault="00F90BDC"/>
    <w:p w14:paraId="4F430B33" w14:textId="77777777" w:rsidR="00F90BDC" w:rsidRDefault="00F90BDC">
      <w:r xmlns:w="http://schemas.openxmlformats.org/wordprocessingml/2006/main">
        <w:t xml:space="preserve">1: Jēkaba 4:11-12 "Nerunājiet viens pret otru ļaunu, brāļi. Kas runā pret brāli vai tiesā savu brāli, tas runā ļaunu pret likumu un tiesā likumu. Bet, ja jūs tiesājat likumu, jūs esat nevis likuma izpildītājs, bet tiesnesis.</w:t>
      </w:r>
    </w:p>
    <w:p w14:paraId="5A1177D2" w14:textId="77777777" w:rsidR="00F90BDC" w:rsidRDefault="00F90BDC"/>
    <w:p w14:paraId="6B2E9A63" w14:textId="77777777" w:rsidR="00F90BDC" w:rsidRDefault="00F90BDC">
      <w:r xmlns:w="http://schemas.openxmlformats.org/wordprocessingml/2006/main">
        <w:t xml:space="preserve">2: Kolosiešiem 2:8 "Raugieties, lai neviens jūs nesaņemtu gūstā ar filozofiju un tukšu viltu saskaņā ar cilvēku tradīcijām, saskaņā ar pasaules elementārajiem gariem, nevis saskaņā ar Kristu."</w:t>
      </w:r>
    </w:p>
    <w:p w14:paraId="75E5C5C4" w14:textId="77777777" w:rsidR="00F90BDC" w:rsidRDefault="00F90BDC"/>
    <w:p w14:paraId="0AE0EF83" w14:textId="77777777" w:rsidR="00F90BDC" w:rsidRDefault="00F90BDC">
      <w:r xmlns:w="http://schemas.openxmlformats.org/wordprocessingml/2006/main">
        <w:t xml:space="preserve">Jāņa evaņģēlijs 11:50 Nedomājiet arī par to, ka mums ir lietderīgi, lai viens cilvēks mirtu par tautu un lai visa tauta nepazustu.</w:t>
      </w:r>
    </w:p>
    <w:p w14:paraId="72511914" w14:textId="77777777" w:rsidR="00F90BDC" w:rsidRDefault="00F90BDC"/>
    <w:p w14:paraId="2C3BFFB7" w14:textId="77777777" w:rsidR="00F90BDC" w:rsidRDefault="00F90BDC">
      <w:r xmlns:w="http://schemas.openxmlformats.org/wordprocessingml/2006/main">
        <w:t xml:space="preserve">Vienam cilvēkam būtu jāmirst par cilvēkiem, lai glābtu tautu.</w:t>
      </w:r>
    </w:p>
    <w:p w14:paraId="14CDD53E" w14:textId="77777777" w:rsidR="00F90BDC" w:rsidRDefault="00F90BDC"/>
    <w:p w14:paraId="377A631F" w14:textId="77777777" w:rsidR="00F90BDC" w:rsidRDefault="00F90BDC">
      <w:r xmlns:w="http://schemas.openxmlformats.org/wordprocessingml/2006/main">
        <w:t xml:space="preserve">1. Upura spēks: pētījums caur Jāņa 11:50</w:t>
      </w:r>
    </w:p>
    <w:p w14:paraId="6D396D8E" w14:textId="77777777" w:rsidR="00F90BDC" w:rsidRDefault="00F90BDC"/>
    <w:p w14:paraId="4F2CE3DC" w14:textId="77777777" w:rsidR="00F90BDC" w:rsidRDefault="00F90BDC">
      <w:r xmlns:w="http://schemas.openxmlformats.org/wordprocessingml/2006/main">
        <w:t xml:space="preserve">2. Mīlestības cena: Kristus upura diženuma izpratne</w:t>
      </w:r>
    </w:p>
    <w:p w14:paraId="082E51C2" w14:textId="77777777" w:rsidR="00F90BDC" w:rsidRDefault="00F90BDC"/>
    <w:p w14:paraId="740322FD" w14:textId="77777777" w:rsidR="00F90BDC" w:rsidRDefault="00F90BDC">
      <w:r xmlns:w="http://schemas.openxmlformats.org/wordprocessingml/2006/main">
        <w:t xml:space="preserve">1. Romiešiem 5:8 — Bet Dievs parādīja savu lielo mīlestību pret mums, sūtot Kristu mirt par mums, kamēr mēs vēl bijām grēcinieki.</w:t>
      </w:r>
    </w:p>
    <w:p w14:paraId="376247DC" w14:textId="77777777" w:rsidR="00F90BDC" w:rsidRDefault="00F90BDC"/>
    <w:p w14:paraId="506B97D1" w14:textId="77777777" w:rsidR="00F90BDC" w:rsidRDefault="00F90BDC">
      <w:r xmlns:w="http://schemas.openxmlformats.org/wordprocessingml/2006/main">
        <w:t xml:space="preserve">2. Jesajas 53:5 - Bet viņš tika caurdurts par mūsu pārkāpumiem, viņš tika saspiests par mūsu noziegumiem; sods, kas atnesa mums mieru, bija uz viņu, un ar viņa brūcēm mēs esam dziedināti.</w:t>
      </w:r>
    </w:p>
    <w:p w14:paraId="4AABFF0C" w14:textId="77777777" w:rsidR="00F90BDC" w:rsidRDefault="00F90BDC"/>
    <w:p w14:paraId="43644C32" w14:textId="77777777" w:rsidR="00F90BDC" w:rsidRDefault="00F90BDC">
      <w:r xmlns:w="http://schemas.openxmlformats.org/wordprocessingml/2006/main">
        <w:t xml:space="preserve">Jāņa 11:51 Un to viņš nerunāja no sevis, bet, būdams tajā gadā augstais priesteris, pravietoja, ka Jēzum būs jāmirst par šo tautu.</w:t>
      </w:r>
    </w:p>
    <w:p w14:paraId="79CBF606" w14:textId="77777777" w:rsidR="00F90BDC" w:rsidRDefault="00F90BDC"/>
    <w:p w14:paraId="20AA388C" w14:textId="77777777" w:rsidR="00F90BDC" w:rsidRDefault="00F90BDC">
      <w:r xmlns:w="http://schemas.openxmlformats.org/wordprocessingml/2006/main">
        <w:t xml:space="preserve">Augstais priesteris pareģoja Jēzus nāvi.</w:t>
      </w:r>
    </w:p>
    <w:p w14:paraId="3D4809C8" w14:textId="77777777" w:rsidR="00F90BDC" w:rsidRDefault="00F90BDC"/>
    <w:p w14:paraId="0FAC1CF8" w14:textId="77777777" w:rsidR="00F90BDC" w:rsidRDefault="00F90BDC">
      <w:r xmlns:w="http://schemas.openxmlformats.org/wordprocessingml/2006/main">
        <w:t xml:space="preserve">1. Jēzus tika sūtīts mirt par tautas grēkiem.</w:t>
      </w:r>
    </w:p>
    <w:p w14:paraId="58E00B5E" w14:textId="77777777" w:rsidR="00F90BDC" w:rsidRDefault="00F90BDC"/>
    <w:p w14:paraId="2620F49C" w14:textId="77777777" w:rsidR="00F90BDC" w:rsidRDefault="00F90BDC">
      <w:r xmlns:w="http://schemas.openxmlformats.org/wordprocessingml/2006/main">
        <w:t xml:space="preserve">2. Jēzus nāve bija nepieciešama, lai izglābtu mūs no mūsu grēkiem.</w:t>
      </w:r>
    </w:p>
    <w:p w14:paraId="5954C7E2" w14:textId="77777777" w:rsidR="00F90BDC" w:rsidRDefault="00F90BDC"/>
    <w:p w14:paraId="24850052" w14:textId="77777777" w:rsidR="00F90BDC" w:rsidRDefault="00F90BDC">
      <w:r xmlns:w="http://schemas.openxmlformats.org/wordprocessingml/2006/main">
        <w:t xml:space="preserve">1. Jesajas 53:5-6 — Bet viņš tika ievainots par mūsu pārkāpumiem, viņš tika satriekts par mūsu noziegumiem; mūsu miera sods bija pār viņu; un ar Viņa brūcēm mēs esam dziedināti.</w:t>
      </w:r>
    </w:p>
    <w:p w14:paraId="1D6A0DC0" w14:textId="77777777" w:rsidR="00F90BDC" w:rsidRDefault="00F90BDC"/>
    <w:p w14:paraId="089E4EED" w14:textId="77777777" w:rsidR="00F90BDC" w:rsidRDefault="00F90BDC">
      <w:r xmlns:w="http://schemas.openxmlformats.org/wordprocessingml/2006/main">
        <w:t xml:space="preserve">2. Romiešiem 5:8 - Bet Dievs savu mīlestību pret mums augstu vērtē ar to, ka Kristus par mums nomira, kad mēs vēl bijām grēcinieki.</w:t>
      </w:r>
    </w:p>
    <w:p w14:paraId="3C469B36" w14:textId="77777777" w:rsidR="00F90BDC" w:rsidRDefault="00F90BDC"/>
    <w:p w14:paraId="7BBD3A89" w14:textId="77777777" w:rsidR="00F90BDC" w:rsidRDefault="00F90BDC">
      <w:r xmlns:w="http://schemas.openxmlformats.org/wordprocessingml/2006/main">
        <w:t xml:space="preserve">Jāņa evaņģēlijs 11:52 Un ne tikai šai tautai, bet arī lai viņš sapulcinātu kopā izklīdinātos Dieva bērnus.</w:t>
      </w:r>
    </w:p>
    <w:p w14:paraId="257B8465" w14:textId="77777777" w:rsidR="00F90BDC" w:rsidRDefault="00F90BDC"/>
    <w:p w14:paraId="0E92DC74" w14:textId="77777777" w:rsidR="00F90BDC" w:rsidRDefault="00F90BDC">
      <w:r xmlns:w="http://schemas.openxmlformats.org/wordprocessingml/2006/main">
        <w:t xml:space="preserve">Šis pants runā par izkaisīto Dieva bērnu sapulcināšanu vienā tautā.</w:t>
      </w:r>
    </w:p>
    <w:p w14:paraId="332005BD" w14:textId="77777777" w:rsidR="00F90BDC" w:rsidRDefault="00F90BDC"/>
    <w:p w14:paraId="6E88F4F4"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쏥 </w:t>
      </w:r>
      <w:r xmlns:w="http://schemas.openxmlformats.org/wordprocessingml/2006/main">
        <w:t xml:space="preserve">Athering Together in Unity????A par to, cik svarīgi ir saglabāt vienotību starp Dieva tautu.</w:t>
      </w:r>
    </w:p>
    <w:p w14:paraId="172A37EB" w14:textId="77777777" w:rsidR="00F90BDC" w:rsidRDefault="00F90BDC"/>
    <w:p w14:paraId="49AFEED7"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viņš Izkaisītie Dieva bērni????A par to, cik svarīgi ir atkal savest kopā izkaisītos Dieva bērnus.</w:t>
      </w:r>
    </w:p>
    <w:p w14:paraId="7D6A77FB" w14:textId="77777777" w:rsidR="00F90BDC" w:rsidRDefault="00F90BDC"/>
    <w:p w14:paraId="7889DC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Efeziešiem 4:3-7 ??? </w:t>
      </w:r>
      <w:r xmlns:w="http://schemas.openxmlformats.org/wordprocessingml/2006/main">
        <w:rPr>
          <w:rFonts w:ascii="맑은 고딕 Semilight" w:hAnsi="맑은 고딕 Semilight"/>
        </w:rPr>
        <w:t xml:space="preserve">쏮 </w:t>
      </w:r>
      <w:r xmlns:w="http://schemas.openxmlformats.org/wordprocessingml/2006/main">
        <w:t xml:space="preserve">pielikt visas pūles, lai ar miera saiti saglabātu Gara vienotību.??</w:t>
      </w:r>
    </w:p>
    <w:p w14:paraId="5BCED93E" w14:textId="77777777" w:rsidR="00F90BDC" w:rsidRDefault="00F90BDC"/>
    <w:p w14:paraId="29711816" w14:textId="77777777" w:rsidR="00F90BDC" w:rsidRDefault="00F90BDC">
      <w:r xmlns:w="http://schemas.openxmlformats.org/wordprocessingml/2006/main">
        <w:t xml:space="preserve">2. Psalms 133:1 ??? </w:t>
      </w:r>
      <w:r xmlns:w="http://schemas.openxmlformats.org/wordprocessingml/2006/main">
        <w:rPr>
          <w:rFonts w:ascii="맑은 고딕 Semilight" w:hAnsi="맑은 고딕 Semilight"/>
        </w:rPr>
        <w:t xml:space="preserve">쏝 </w:t>
      </w:r>
      <w:r xmlns:w="http://schemas.openxmlformats.org/wordprocessingml/2006/main">
        <w:t xml:space="preserve">ehhol, cik labi un patīkami ir, kad brāļi dzīvo vienotībā!??</w:t>
      </w:r>
    </w:p>
    <w:p w14:paraId="72B5C16E" w14:textId="77777777" w:rsidR="00F90BDC" w:rsidRDefault="00F90BDC"/>
    <w:p w14:paraId="41CA9711" w14:textId="77777777" w:rsidR="00F90BDC" w:rsidRDefault="00F90BDC">
      <w:r xmlns:w="http://schemas.openxmlformats.org/wordprocessingml/2006/main">
        <w:t xml:space="preserve">Jāņa evaņģēlijs 11:53 Tad no tās dienas viņi kopīgi apspriedās, lai Viņu nonāvētu.</w:t>
      </w:r>
    </w:p>
    <w:p w14:paraId="141235A1" w14:textId="77777777" w:rsidR="00F90BDC" w:rsidRDefault="00F90BDC"/>
    <w:p w14:paraId="19A01BC9" w14:textId="77777777" w:rsidR="00F90BDC" w:rsidRDefault="00F90BDC">
      <w:r xmlns:w="http://schemas.openxmlformats.org/wordprocessingml/2006/main">
        <w:t xml:space="preserve">Šī rakstvieta atklāj, ka tā laika reliģiskie vadītāji sazvērējās, lai Jēzu nonāvētu.</w:t>
      </w:r>
    </w:p>
    <w:p w14:paraId="2E56ADA3" w14:textId="77777777" w:rsidR="00F90BDC" w:rsidRDefault="00F90BDC"/>
    <w:p w14:paraId="4E5001DB" w14:textId="77777777" w:rsidR="00F90BDC" w:rsidRDefault="00F90BDC">
      <w:r xmlns:w="http://schemas.openxmlformats.org/wordprocessingml/2006/main">
        <w:t xml:space="preserve">1: Mums ir jāiestājas par taisnīgumu un nedrīkst ļaut sevi ietekmēt ļauniem nodomiem.</w:t>
      </w:r>
    </w:p>
    <w:p w14:paraId="6E641EE0" w14:textId="77777777" w:rsidR="00F90BDC" w:rsidRDefault="00F90BDC"/>
    <w:p w14:paraId="12015BEF" w14:textId="77777777" w:rsidR="00F90BDC" w:rsidRDefault="00F90BDC">
      <w:r xmlns:w="http://schemas.openxmlformats.org/wordprocessingml/2006/main">
        <w:t xml:space="preserve">2: Mums jābūt piesardzīgiem pret tiem, kas mēģina ar mums manipulēt ar viltus solījumiem un savām programmām.</w:t>
      </w:r>
    </w:p>
    <w:p w14:paraId="59308A4F" w14:textId="77777777" w:rsidR="00F90BDC" w:rsidRDefault="00F90BDC"/>
    <w:p w14:paraId="3636D22A" w14:textId="77777777" w:rsidR="00F90BDC" w:rsidRDefault="00F90BDC">
      <w:r xmlns:w="http://schemas.openxmlformats.org/wordprocessingml/2006/main">
        <w:t xml:space="preserve">1: Salamana Pamācības 14:16 - Gudrs ir piesardzīgs un novēršas no ļauna, bet muļķis ir vieglprātīgs un neuzmanīgs.</w:t>
      </w:r>
    </w:p>
    <w:p w14:paraId="70296A73" w14:textId="77777777" w:rsidR="00F90BDC" w:rsidRDefault="00F90BDC"/>
    <w:p w14:paraId="7FE5ABC5" w14:textId="77777777" w:rsidR="00F90BDC" w:rsidRDefault="00F90BDC">
      <w:r xmlns:w="http://schemas.openxmlformats.org/wordprocessingml/2006/main">
        <w:t xml:space="preserve">2: Ebrejiem 10:24-25 - Padomāsim, kā rosināt cits citu mīlestībai un labiem darbiem, nepalaidot garām satikšanos, kā tas dažiem ir ierasts, bet gan viens otru iedrošinot, un vēl jo vairāk, jo redzat, Diena tuvojas.</w:t>
      </w:r>
    </w:p>
    <w:p w14:paraId="28FB9749" w14:textId="77777777" w:rsidR="00F90BDC" w:rsidRDefault="00F90BDC"/>
    <w:p w14:paraId="56E78297" w14:textId="77777777" w:rsidR="00F90BDC" w:rsidRDefault="00F90BDC">
      <w:r xmlns:w="http://schemas.openxmlformats.org/wordprocessingml/2006/main">
        <w:t xml:space="preserve">Jāņa 11:54 Tāpēc Jēzus vairs atklāti nestaigāja starp jūdiem; bet no turienes devās uz zemi, kas atrodas tuvu tuksnesim, uz pilsētu, ko sauc par Efraimu, un tur palika kopā ar viņa mācekļiem.</w:t>
      </w:r>
    </w:p>
    <w:p w14:paraId="0A89C81B" w14:textId="77777777" w:rsidR="00F90BDC" w:rsidRDefault="00F90BDC"/>
    <w:p w14:paraId="62CE60D7" w14:textId="77777777" w:rsidR="00F90BDC" w:rsidRDefault="00F90BDC">
      <w:r xmlns:w="http://schemas.openxmlformats.org/wordprocessingml/2006/main">
        <w:t xml:space="preserve">Jēzus atstāja Jūdeju un devās uz tuvējo Efraima pilsētu, kur apmetās kopā ar saviem mācekļiem.</w:t>
      </w:r>
    </w:p>
    <w:p w14:paraId="2265F851" w14:textId="77777777" w:rsidR="00F90BDC" w:rsidRDefault="00F90BDC"/>
    <w:p w14:paraId="3CF3F798" w14:textId="77777777" w:rsidR="00F90BDC" w:rsidRDefault="00F90BDC">
      <w:r xmlns:w="http://schemas.openxmlformats.org/wordprocessingml/2006/main">
        <w:t xml:space="preserve">1. Jēzus ticības ceļojums: Jēzus drosmes un neatlaidības izpratne</w:t>
      </w:r>
    </w:p>
    <w:p w14:paraId="766E5696" w14:textId="77777777" w:rsidR="00F90BDC" w:rsidRDefault="00F90BDC"/>
    <w:p w14:paraId="01FCA6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Sekošana Jēzus piemēram: ieņemt nostāju par to, kas ir pareizi</w:t>
      </w:r>
    </w:p>
    <w:p w14:paraId="548EB5B5" w14:textId="77777777" w:rsidR="00F90BDC" w:rsidRDefault="00F90BDC"/>
    <w:p w14:paraId="01DDC0F8" w14:textId="77777777" w:rsidR="00F90BDC" w:rsidRDefault="00F90BDC">
      <w:r xmlns:w="http://schemas.openxmlformats.org/wordprocessingml/2006/main">
        <w:t xml:space="preserve">1. Apustuļu darbi 5:29 - ? </w:t>
      </w:r>
      <w:r xmlns:w="http://schemas.openxmlformats.org/wordprocessingml/2006/main">
        <w:rPr>
          <w:rFonts w:ascii="맑은 고딕 Semilight" w:hAnsi="맑은 고딕 Semilight"/>
        </w:rPr>
        <w:t xml:space="preserve">쏝 </w:t>
      </w:r>
      <w:r xmlns:w="http://schemas.openxmlformats.org/wordprocessingml/2006/main">
        <w:t xml:space="preserve">ut Pēteris un apustuļi atbildēja: ? </w:t>
      </w:r>
      <w:r xmlns:w="http://schemas.openxmlformats.org/wordprocessingml/2006/main">
        <w:rPr>
          <w:rFonts w:ascii="맑은 고딕 Semilight" w:hAnsi="맑은 고딕 Semilight"/>
        </w:rPr>
        <w:t xml:space="preserve">쁗 </w:t>
      </w:r>
      <w:r xmlns:w="http://schemas.openxmlformats.org/wordprocessingml/2006/main">
        <w:t xml:space="preserve">jums ir jāpaklausa Dievam, nevis cilvēkiem. </w:t>
      </w:r>
      <w:r xmlns:w="http://schemas.openxmlformats.org/wordprocessingml/2006/main">
        <w:rPr>
          <w:rFonts w:ascii="맑은 고딕 Semilight" w:hAnsi="맑은 고딕 Semilight"/>
        </w:rPr>
        <w:t xml:space="preserve">쇺 </w:t>
      </w:r>
      <w:r xmlns:w="http://schemas.openxmlformats.org/wordprocessingml/2006/main">
        <w:t xml:space="preserve">€?</w:t>
      </w:r>
    </w:p>
    <w:p w14:paraId="334096E7" w14:textId="77777777" w:rsidR="00F90BDC" w:rsidRDefault="00F90BDC"/>
    <w:p w14:paraId="4FE9E739" w14:textId="77777777" w:rsidR="00F90BDC" w:rsidRDefault="00F90BDC">
      <w:r xmlns:w="http://schemas.openxmlformats.org/wordprocessingml/2006/main">
        <w:t xml:space="preserve">2. Ebrejiem 11:8 - ? </w:t>
      </w:r>
      <w:r xmlns:w="http://schemas.openxmlformats.org/wordprocessingml/2006/main">
        <w:rPr>
          <w:rFonts w:ascii="맑은 고딕 Semilight" w:hAnsi="맑은 고딕 Semilight"/>
        </w:rPr>
        <w:t xml:space="preserve">쏝 </w:t>
      </w:r>
      <w:r xmlns:w="http://schemas.openxmlformats.org/wordprocessingml/2006/main">
        <w:t xml:space="preserve">ticība Ābrahāms paklausīja, kad viņš tika aicināts doties uz vietu, kas viņam bija jāsaņem mantojumā. Un viņš izgāja, nezinādams, kurp dodas.??</w:t>
      </w:r>
    </w:p>
    <w:p w14:paraId="5B58553D" w14:textId="77777777" w:rsidR="00F90BDC" w:rsidRDefault="00F90BDC"/>
    <w:p w14:paraId="66CAF5B3" w14:textId="77777777" w:rsidR="00F90BDC" w:rsidRDefault="00F90BDC">
      <w:r xmlns:w="http://schemas.openxmlformats.org/wordprocessingml/2006/main">
        <w:t xml:space="preserve">Jāņa evaņģēlijs 11:55 Un jūdu Lieldienas bija tuvu, un daudzi pirms Lieldienām gāja no zemes uz Jeruzalemi, lai šķīstītos.</w:t>
      </w:r>
    </w:p>
    <w:p w14:paraId="1340CD7D" w14:textId="77777777" w:rsidR="00F90BDC" w:rsidRDefault="00F90BDC"/>
    <w:p w14:paraId="3817F8BF" w14:textId="77777777" w:rsidR="00F90BDC" w:rsidRDefault="00F90BDC">
      <w:r xmlns:w="http://schemas.openxmlformats.org/wordprocessingml/2006/main">
        <w:t xml:space="preserve">Daudzi ebreji devās uz Jeruzalemi pirms Pasā, lai šķīstītos.</w:t>
      </w:r>
    </w:p>
    <w:p w14:paraId="0AAE840B" w14:textId="77777777" w:rsidR="00F90BDC" w:rsidRDefault="00F90BDC"/>
    <w:p w14:paraId="640C4680" w14:textId="77777777" w:rsidR="00F90BDC" w:rsidRDefault="00F90BDC">
      <w:r xmlns:w="http://schemas.openxmlformats.org/wordprocessingml/2006/main">
        <w:t xml:space="preserve">1. Garīgās attīrīšanās un attīrīšanās nozīme pirms svarīgiem garīgiem notikumiem.</w:t>
      </w:r>
    </w:p>
    <w:p w14:paraId="45F998A8" w14:textId="77777777" w:rsidR="00F90BDC" w:rsidRDefault="00F90BDC"/>
    <w:p w14:paraId="13623E0D" w14:textId="77777777" w:rsidR="00F90BDC" w:rsidRDefault="00F90BDC">
      <w:r xmlns:w="http://schemas.openxmlformats.org/wordprocessingml/2006/main">
        <w:t xml:space="preserve">2. Pashā nozīme un ceļojums uz Jeruzalemi ebrejiem.</w:t>
      </w:r>
    </w:p>
    <w:p w14:paraId="3AF3241B" w14:textId="77777777" w:rsidR="00F90BDC" w:rsidRDefault="00F90BDC"/>
    <w:p w14:paraId="1CBD002B" w14:textId="77777777" w:rsidR="00F90BDC" w:rsidRDefault="00F90BDC">
      <w:r xmlns:w="http://schemas.openxmlformats.org/wordprocessingml/2006/main">
        <w:t xml:space="preserve">1. Romiešiem 6:19-22 - Jo tāpat kā jūs norādījāt savus locekļus kā vergus nešķīstībai un nelikumībai, kas noved pie vēl lielākas nelikumības, tā tagad nododiet savus locekļus kā taisnības vergus, kas ved uz svētumu.</w:t>
      </w:r>
    </w:p>
    <w:p w14:paraId="19BC3BBA" w14:textId="77777777" w:rsidR="00F90BDC" w:rsidRDefault="00F90BDC"/>
    <w:p w14:paraId="654C1AB2" w14:textId="77777777" w:rsidR="00F90BDC" w:rsidRDefault="00F90BDC">
      <w:r xmlns:w="http://schemas.openxmlformats.org/wordprocessingml/2006/main">
        <w:t xml:space="preserve">2. Jesaja 1:16-17 — Nomazgājieties; padarīt sevi tīru; novāc savu darbu ļaunumu manu acu priekšā; beidz darīt ļaunu, mācies darīt labu; meklēt taisnību, pareizu apspiešanu; liec taisnību bāreņiem, aizstāvi atraitnes lietu.</w:t>
      </w:r>
    </w:p>
    <w:p w14:paraId="33A90D7C" w14:textId="77777777" w:rsidR="00F90BDC" w:rsidRDefault="00F90BDC"/>
    <w:p w14:paraId="77771A52" w14:textId="77777777" w:rsidR="00F90BDC" w:rsidRDefault="00F90BDC">
      <w:r xmlns:w="http://schemas.openxmlformats.org/wordprocessingml/2006/main">
        <w:t xml:space="preserve">Jāņa 11:56 Tad viņi meklēja Jēzu un runāja savā starpā, stāvot svētnīcā: Ko jūs domājat, ka Viņš nenāks uz svētkiem?</w:t>
      </w:r>
    </w:p>
    <w:p w14:paraId="2F39B88C" w14:textId="77777777" w:rsidR="00F90BDC" w:rsidRDefault="00F90BDC"/>
    <w:p w14:paraId="546996F8" w14:textId="77777777" w:rsidR="00F90BDC" w:rsidRDefault="00F90BDC">
      <w:r xmlns:w="http://schemas.openxmlformats.org/wordprocessingml/2006/main">
        <w:t xml:space="preserve">Ebreji templī savā starpā apspriedās par Jēzu, jautājot, vai viņš apmeklēs </w:t>
      </w:r>
      <w:r xmlns:w="http://schemas.openxmlformats.org/wordprocessingml/2006/main">
        <w:lastRenderedPageBreak xmlns:w="http://schemas.openxmlformats.org/wordprocessingml/2006/main"/>
      </w:r>
      <w:r xmlns:w="http://schemas.openxmlformats.org/wordprocessingml/2006/main">
        <w:t xml:space="preserve">svētkus.</w:t>
      </w:r>
    </w:p>
    <w:p w14:paraId="71D18633" w14:textId="77777777" w:rsidR="00F90BDC" w:rsidRDefault="00F90BDC"/>
    <w:p w14:paraId="0E165821" w14:textId="77777777" w:rsidR="00F90BDC" w:rsidRDefault="00F90BDC">
      <w:r xmlns:w="http://schemas.openxmlformats.org/wordprocessingml/2006/main">
        <w:t xml:space="preserve">1: meklējiet Jēzu un uzdodiet grūtus jautājumus.</w:t>
      </w:r>
    </w:p>
    <w:p w14:paraId="0A3F985F" w14:textId="77777777" w:rsidR="00F90BDC" w:rsidRDefault="00F90BDC"/>
    <w:p w14:paraId="44C538B2" w14:textId="77777777" w:rsidR="00F90BDC" w:rsidRDefault="00F90BDC">
      <w:r xmlns:w="http://schemas.openxmlformats.org/wordprocessingml/2006/main">
        <w:t xml:space="preserve">2: Nebaidieties stāties pretī tam, ko nesaprotat.</w:t>
      </w:r>
    </w:p>
    <w:p w14:paraId="5D1CE9BE" w14:textId="77777777" w:rsidR="00F90BDC" w:rsidRDefault="00F90BDC"/>
    <w:p w14:paraId="393FF923" w14:textId="77777777" w:rsidR="00F90BDC" w:rsidRDefault="00F90BDC">
      <w:r xmlns:w="http://schemas.openxmlformats.org/wordprocessingml/2006/main">
        <w:t xml:space="preserve">1: Mateja 7:7-8 - Lūdziet, tad jums tiks dots; meklējiet, tad jūs atradīsit; klauvējiet, tad jums tiks atvērts. Jo katrs, kas lūdz, saņem; un kas meklē, tas atrod; un tam, kas klauvē, tiks atvērts.</w:t>
      </w:r>
    </w:p>
    <w:p w14:paraId="664588C2" w14:textId="77777777" w:rsidR="00F90BDC" w:rsidRDefault="00F90BDC"/>
    <w:p w14:paraId="149C5A8A" w14:textId="77777777" w:rsidR="00F90BDC" w:rsidRDefault="00F90BDC">
      <w:r xmlns:w="http://schemas.openxmlformats.org/wordprocessingml/2006/main">
        <w:t xml:space="preserve">2: Psalms 27:4 — Es no Tā Kunga esmu vēlējies vienu lietu, ko es meklēšu; lai es varētu dzīvot Tā Kunga namā visas savas dzīves dienas, lai redzētu Tā Kunga skaistumu un jautātu Viņa templī.</w:t>
      </w:r>
    </w:p>
    <w:p w14:paraId="4D4A0E5D" w14:textId="77777777" w:rsidR="00F90BDC" w:rsidRDefault="00F90BDC"/>
    <w:p w14:paraId="2D15E266" w14:textId="77777777" w:rsidR="00F90BDC" w:rsidRDefault="00F90BDC">
      <w:r xmlns:w="http://schemas.openxmlformats.org/wordprocessingml/2006/main">
        <w:t xml:space="preserve">Jāņa 11:57 Bet gan augstie priesteri, gan farizeji bija devuši pavēli, ka, ja kāds zinātu, kur viņš atrodas, tam tas jāparāda, lai tie viņu sagūstītu.</w:t>
      </w:r>
    </w:p>
    <w:p w14:paraId="3B9B2A03" w14:textId="77777777" w:rsidR="00F90BDC" w:rsidRDefault="00F90BDC"/>
    <w:p w14:paraId="4AA78F74" w14:textId="77777777" w:rsidR="00F90BDC" w:rsidRDefault="00F90BDC">
      <w:r xmlns:w="http://schemas.openxmlformats.org/wordprocessingml/2006/main">
        <w:t xml:space="preserve">Augstie priesteri un farizeji bija pavēlējuši, lai ikviens, kas zina Jēzus atrašanās vietu, dara to zināmu, lai viņi varētu viņu arestēt.</w:t>
      </w:r>
    </w:p>
    <w:p w14:paraId="1937313B" w14:textId="77777777" w:rsidR="00F90BDC" w:rsidRDefault="00F90BDC"/>
    <w:p w14:paraId="756860F9" w14:textId="77777777" w:rsidR="00F90BDC" w:rsidRDefault="00F90BDC">
      <w:r xmlns:w="http://schemas.openxmlformats.org/wordprocessingml/2006/main">
        <w:t xml:space="preserve">1. Dieva plāns ir lielāks par mūsu izpratni — Romiešiem 11:33-36</w:t>
      </w:r>
    </w:p>
    <w:p w14:paraId="405D27AB" w14:textId="77777777" w:rsidR="00F90BDC" w:rsidRDefault="00F90BDC"/>
    <w:p w14:paraId="50C7A4A9" w14:textId="77777777" w:rsidR="00F90BDC" w:rsidRDefault="00F90BDC">
      <w:r xmlns:w="http://schemas.openxmlformats.org/wordprocessingml/2006/main">
        <w:t xml:space="preserve">2. Dieva aizsardzība ir bezgalīga — Psalms 91:1-2</w:t>
      </w:r>
    </w:p>
    <w:p w14:paraId="1604C38F" w14:textId="77777777" w:rsidR="00F90BDC" w:rsidRDefault="00F90BDC"/>
    <w:p w14:paraId="4FCF0875" w14:textId="77777777" w:rsidR="00F90BDC" w:rsidRDefault="00F90BDC">
      <w:r xmlns:w="http://schemas.openxmlformats.org/wordprocessingml/2006/main">
        <w:t xml:space="preserve">1. Jāņa 7:30 - "Tad tie meklēja Viņu sagūstīt, bet neviens viņam rokas nepielika, jo viņa stunda vēl nebija pienākusi."</w:t>
      </w:r>
    </w:p>
    <w:p w14:paraId="54846398" w14:textId="77777777" w:rsidR="00F90BDC" w:rsidRDefault="00F90BDC"/>
    <w:p w14:paraId="75ED980E" w14:textId="77777777" w:rsidR="00F90BDC" w:rsidRDefault="00F90BDC">
      <w:r xmlns:w="http://schemas.openxmlformats.org/wordprocessingml/2006/main">
        <w:t xml:space="preserve">2. Mateja 26:53-54 - "Vai tu domā, ka es tagad nevaru lūgt savu Tēvu, un viņš man tūlīt iedos </w:t>
      </w:r>
      <w:r xmlns:w="http://schemas.openxmlformats.org/wordprocessingml/2006/main">
        <w:lastRenderedPageBreak xmlns:w="http://schemas.openxmlformats.org/wordprocessingml/2006/main"/>
      </w:r>
      <w:r xmlns:w="http://schemas.openxmlformats.org/wordprocessingml/2006/main">
        <w:t xml:space="preserve">vairāk nekā divpadsmit leģionus eņģeļu? Bet kā tad piepildīsies Raksti, vai tā tam ir jānotiek?"</w:t>
      </w:r>
    </w:p>
    <w:p w14:paraId="36EF491F" w14:textId="77777777" w:rsidR="00F90BDC" w:rsidRDefault="00F90BDC"/>
    <w:p w14:paraId="35248E2B" w14:textId="77777777" w:rsidR="00F90BDC" w:rsidRDefault="00F90BDC">
      <w:r xmlns:w="http://schemas.openxmlformats.org/wordprocessingml/2006/main">
        <w:t xml:space="preserve">Jāņa 12. nodaļa stāsta par Jēzus svaidīšanu Betānijā, Viņa triumfālo ieiešanu Jeruzalemē, Viņa nāves pareģojumu un daudzu pastāvīgo neticību, neskatoties uz Viņa brīnumiem.</w:t>
      </w:r>
    </w:p>
    <w:p w14:paraId="566ED5D8" w14:textId="77777777" w:rsidR="00F90BDC" w:rsidRDefault="00F90BDC"/>
    <w:p w14:paraId="750EB195" w14:textId="77777777" w:rsidR="00F90BDC" w:rsidRDefault="00F90BDC">
      <w:r xmlns:w="http://schemas.openxmlformats.org/wordprocessingml/2006/main">
        <w:t xml:space="preserve">1. rindkopa: nodaļa sākas ar vakariņām Betānijā sešas dienas pirms Pasā, kur Lācars bija kopā ar Jēzu. Maltītes laikā Marija svaidīja Jēzus kājas ar dārgām smaržām un noslaucīja tās ar saviem matiem. Jūda Iskariots iebilda pret šo smaržu izšķērdēšanu, ko varēja pārdot nabadzīgo labā, taču Jēzus aizstāvēja Marijas rīcību, gatavojoties viņa apbedīšanai (Jāņa 12:1-8).</w:t>
      </w:r>
    </w:p>
    <w:p w14:paraId="4FBF9378" w14:textId="77777777" w:rsidR="00F90BDC" w:rsidRDefault="00F90BDC"/>
    <w:p w14:paraId="038943A1" w14:textId="77777777" w:rsidR="00F90BDC" w:rsidRDefault="00F90BDC">
      <w:r xmlns:w="http://schemas.openxmlformats.org/wordprocessingml/2006/main">
        <w:t xml:space="preserve">2. rindkopa: Ziņas par Lācara augšāmcelšanu no nāves lika daudziem ebrejiem iziet, lai redzētu, ka Lācars vadošie augstie priesteri plāno nogalināt arī Lācaru, jo viņa dēļ daudzi ebreji devās pie Jēzus, ticot Viņam. Nākamajā dienā, kad liels ļaužu pulks bija atnācis uz svētkiem, dzirdēja, ka Jēzus nāk uz Jeruzalemi, viņi noņēma zarus, palmas izgāja viņam pretī, saucot: "Ozianna! Lai slavēts tas, kas nāk vārdā Kungs, ķēniņš Israēls! piepildās pravietojums Cakarija jāj uz ēzeļa, bet mācekļi to nesaprata vispirms tikai pēc pagodināšanas viņi atceras, ka par to bija rakstīts, ko viņš darīja (Jāņa 12:9-16).</w:t>
      </w:r>
    </w:p>
    <w:p w14:paraId="43F43395" w14:textId="77777777" w:rsidR="00F90BDC" w:rsidRDefault="00F90BDC"/>
    <w:p w14:paraId="0A6BA889" w14:textId="77777777" w:rsidR="00F90BDC" w:rsidRDefault="00F90BDC">
      <w:r xmlns:w="http://schemas.openxmlformats.org/wordprocessingml/2006/main">
        <w:t xml:space="preserve">3. rindkopa: Neskatoties uz to, ka viņi savā klātbūtnē izdarīja tik daudz zīmju, viņi tomēr neticēja, ka Viņš piepilda Jesajas pravietojumu, nocietinot viņu sirdis. Tomēr tajā pašā laikā starp vadošajiem ebrejiem daudzi Viņam ticēja, taču, tā kā farizeji bailēs atklāti neatzītu savu ticību, viņi tiks izlikti, sinagoga mīlēja cilvēku slavēšanu vairāk nekā Dieva slavēšanu. Tad Jēzus sauca skaļi, sacīdams, kas man tic, netic man, bet tam, kas mani sūtījis, es esmu nācis gaišajā pasaulē, lai ikviens, kas man tic, nepaliktu tumsībā, ja kāds dzird manus vārdus, tos netur, es viņu netiesāju, jo es neesmu nācis spriest par pasauli, bet izglābt pasauli, nobeiguma nodaļa, kurā tiek stāstīts par mērķi misijas vēstījums no paša Tēva (Jāņa 12:37-50).</w:t>
      </w:r>
    </w:p>
    <w:p w14:paraId="5F2D353B" w14:textId="77777777" w:rsidR="00F90BDC" w:rsidRDefault="00F90BDC"/>
    <w:p w14:paraId="646011BE" w14:textId="77777777" w:rsidR="00F90BDC" w:rsidRDefault="00F90BDC"/>
    <w:p w14:paraId="549582C9" w14:textId="77777777" w:rsidR="00F90BDC" w:rsidRDefault="00F90BDC">
      <w:r xmlns:w="http://schemas.openxmlformats.org/wordprocessingml/2006/main">
        <w:t xml:space="preserve">Jāņa 12:1 Tad Jēzus sešas dienas pirms Lieldienām nonāca Betānijā, kur bija miris Lācars, ko Viņš uzmodināja no miroņiem.</w:t>
      </w:r>
    </w:p>
    <w:p w14:paraId="06C72DEB" w14:textId="77777777" w:rsidR="00F90BDC" w:rsidRDefault="00F90BDC"/>
    <w:p w14:paraId="22393C22" w14:textId="77777777" w:rsidR="00F90BDC" w:rsidRDefault="00F90BDC">
      <w:r xmlns:w="http://schemas.openxmlformats.org/wordprocessingml/2006/main">
        <w:t xml:space="preserve">Jēzus apmeklēja Betāniju sešas dienas pirms Pasā un uzmodināja Lācaru no mirušajiem.</w:t>
      </w:r>
    </w:p>
    <w:p w14:paraId="08C49AD4" w14:textId="77777777" w:rsidR="00F90BDC" w:rsidRDefault="00F90BDC"/>
    <w:p w14:paraId="79746C83" w14:textId="77777777" w:rsidR="00F90BDC" w:rsidRDefault="00F90BDC">
      <w:r xmlns:w="http://schemas.openxmlformats.org/wordprocessingml/2006/main">
        <w:t xml:space="preserve">1. Mīlestības spēks: kā Jēzus mīlestība pret Lācaru pārspēja nāvi</w:t>
      </w:r>
    </w:p>
    <w:p w14:paraId="0273D1F5" w14:textId="77777777" w:rsidR="00F90BDC" w:rsidRDefault="00F90BDC"/>
    <w:p w14:paraId="304A5AED" w14:textId="77777777" w:rsidR="00F90BDC" w:rsidRDefault="00F90BDC">
      <w:r xmlns:w="http://schemas.openxmlformats.org/wordprocessingml/2006/main">
        <w:t xml:space="preserve">2. Jēzus kā brīnumdaris: Viņa brīnumainā spēka izpēte</w:t>
      </w:r>
    </w:p>
    <w:p w14:paraId="2F8F1569" w14:textId="77777777" w:rsidR="00F90BDC" w:rsidRDefault="00F90BDC"/>
    <w:p w14:paraId="1F35296D" w14:textId="77777777" w:rsidR="00F90BDC" w:rsidRDefault="00F90BDC">
      <w:r xmlns:w="http://schemas.openxmlformats.org/wordprocessingml/2006/main">
        <w:t xml:space="preserve">1. Romiešiem 8:38-39: Jo es esmu pārliecināts, ka ne nāve, ne dzīvība, ne eņģeļi, ne valdnieki, ne esošās, ne nākamās, ne spēki, ne augstums, ne dziļums, ne kas cits visā radībā. lai mūs šķirtu no Dieva mīlestības mūsu Kungā Kristū Jēzū.</w:t>
      </w:r>
    </w:p>
    <w:p w14:paraId="5582EAA0" w14:textId="77777777" w:rsidR="00F90BDC" w:rsidRDefault="00F90BDC"/>
    <w:p w14:paraId="1A6FE687" w14:textId="77777777" w:rsidR="00F90BDC" w:rsidRDefault="00F90BDC">
      <w:r xmlns:w="http://schemas.openxmlformats.org/wordprocessingml/2006/main">
        <w:t xml:space="preserve">2. Jāņa 11:25-26: Jēzus viņai sacīja: “Es esmu augšāmcelšanās un dzīvība. Ikviens, kas man tic, dzīvos, kaut arī mirs, un ikviens, kas dzīvo un tic Man, nemirs nemūžam. Vai tu tam tici?”</w:t>
      </w:r>
    </w:p>
    <w:p w14:paraId="51EB79D2" w14:textId="77777777" w:rsidR="00F90BDC" w:rsidRDefault="00F90BDC"/>
    <w:p w14:paraId="51AD50A5" w14:textId="77777777" w:rsidR="00F90BDC" w:rsidRDefault="00F90BDC">
      <w:r xmlns:w="http://schemas.openxmlformats.org/wordprocessingml/2006/main">
        <w:t xml:space="preserve">Jāņa 12:2 Tur viņi viņam sarīkoja vakariņas; un Marta kalpoja, bet Lācars bija viens no tiem, kas kopā ar viņu sēdēja pie galda.</w:t>
      </w:r>
    </w:p>
    <w:p w14:paraId="00FB9E3D" w14:textId="77777777" w:rsidR="00F90BDC" w:rsidRDefault="00F90BDC"/>
    <w:p w14:paraId="4FF24AE6" w14:textId="77777777" w:rsidR="00F90BDC" w:rsidRDefault="00F90BDC">
      <w:r xmlns:w="http://schemas.openxmlformats.org/wordprocessingml/2006/main">
        <w:t xml:space="preserve">Lācars bija starp tiem, kas ieturēja maltīti ar Jēzu.</w:t>
      </w:r>
    </w:p>
    <w:p w14:paraId="1D303100" w14:textId="77777777" w:rsidR="00F90BDC" w:rsidRDefault="00F90BDC"/>
    <w:p w14:paraId="5CD48AF7" w14:textId="77777777" w:rsidR="00F90BDC" w:rsidRDefault="00F90BDC">
      <w:r xmlns:w="http://schemas.openxmlformats.org/wordprocessingml/2006/main">
        <w:t xml:space="preserve">1: Jēzus mums parāda, ka mēs varam atrast prieku un sadraudzību ciešanu vidū.</w:t>
      </w:r>
    </w:p>
    <w:p w14:paraId="60E407E3" w14:textId="77777777" w:rsidR="00F90BDC" w:rsidRDefault="00F90BDC"/>
    <w:p w14:paraId="270F675C" w14:textId="77777777" w:rsidR="00F90BDC" w:rsidRDefault="00F90BDC">
      <w:r xmlns:w="http://schemas.openxmlformats.org/wordprocessingml/2006/main">
        <w:t xml:space="preserve">2: Mēs varam rast cerību un spēku Jēzū pat visgrūtākajos laikos.</w:t>
      </w:r>
    </w:p>
    <w:p w14:paraId="14FCEA60" w14:textId="77777777" w:rsidR="00F90BDC" w:rsidRDefault="00F90BDC"/>
    <w:p w14:paraId="45B80FF5" w14:textId="77777777" w:rsidR="00F90BDC" w:rsidRDefault="00F90BDC">
      <w:r xmlns:w="http://schemas.openxmlformats.org/wordprocessingml/2006/main">
        <w:t xml:space="preserve">1: Jēkaba 1:2-4 - Uzskatiet to par tīru prieku, mani brāļi un māsas, kad jūs saskaraties ar dažādiem pārbaudījumiem, jo jūs zināt, ka jūsu ticības pārbaude rada neatlaidību. Lai neatlaidība pabeidz savu darbu, lai jūs būtu nobriedis un pilnīgs, un jums nekā netrūktu.</w:t>
      </w:r>
    </w:p>
    <w:p w14:paraId="414914DA" w14:textId="77777777" w:rsidR="00F90BDC" w:rsidRDefault="00F90BDC"/>
    <w:p w14:paraId="2BB1C9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Ebrejiem 13:5 - Saglabājiet savu dzīvi brīvu no naudas mīlestības un esiet apmierināti ar to, kas jums ir, jo Dievs ir teicis: "Es nekad tevi neatstāšu; Es nekad tevi nepametīšu. ”</w:t>
      </w:r>
    </w:p>
    <w:p w14:paraId="5E96EEA6" w14:textId="77777777" w:rsidR="00F90BDC" w:rsidRDefault="00F90BDC"/>
    <w:p w14:paraId="5F4E2CD8" w14:textId="77777777" w:rsidR="00F90BDC" w:rsidRDefault="00F90BDC">
      <w:r xmlns:w="http://schemas.openxmlformats.org/wordprocessingml/2006/main">
        <w:t xml:space="preserve">Jāņa evaņģēlijs 12:3 Tad Marija paņēma mārciņu ļoti dārgas vārpas smēres, svaidīja Jēzus kājas un noslaucīja Viņa kājas ar saviem matiem, un nams piepildījās ar smēres smaku.</w:t>
      </w:r>
    </w:p>
    <w:p w14:paraId="551B52CD" w14:textId="77777777" w:rsidR="00F90BDC" w:rsidRDefault="00F90BDC"/>
    <w:p w14:paraId="144477BD" w14:textId="77777777" w:rsidR="00F90BDC" w:rsidRDefault="00F90BDC">
      <w:r xmlns:w="http://schemas.openxmlformats.org/wordprocessingml/2006/main">
        <w:t xml:space="preserve">Marija parādīja savu mīlestību un uzticību Jēzum ar dārgu dāvanu, svaidot viņa kājas ar vārpstas ziedi.</w:t>
      </w:r>
    </w:p>
    <w:p w14:paraId="21B24B67" w14:textId="77777777" w:rsidR="00F90BDC" w:rsidRDefault="00F90BDC"/>
    <w:p w14:paraId="50037BAB" w14:textId="77777777" w:rsidR="00F90BDC" w:rsidRDefault="00F90BDC">
      <w:r xmlns:w="http://schemas.openxmlformats.org/wordprocessingml/2006/main">
        <w:t xml:space="preserve">1. Nodošanās spēks: Marijas dāvanas Jēzum izpēte</w:t>
      </w:r>
    </w:p>
    <w:p w14:paraId="30AC3360" w14:textId="77777777" w:rsidR="00F90BDC" w:rsidRDefault="00F90BDC"/>
    <w:p w14:paraId="593BC510" w14:textId="77777777" w:rsidR="00F90BDC" w:rsidRDefault="00F90BDC">
      <w:r xmlns:w="http://schemas.openxmlformats.org/wordprocessingml/2006/main">
        <w:t xml:space="preserve">2. Dāsnums un mīlestība: Marijas piemērs</w:t>
      </w:r>
    </w:p>
    <w:p w14:paraId="6503D2D3" w14:textId="77777777" w:rsidR="00F90BDC" w:rsidRDefault="00F90BDC"/>
    <w:p w14:paraId="5EBBC496" w14:textId="77777777" w:rsidR="00F90BDC" w:rsidRDefault="00F90BDC">
      <w:r xmlns:w="http://schemas.openxmlformats.org/wordprocessingml/2006/main">
        <w:t xml:space="preserve">1. Jesaja 1:17 “Mācieties darīt labu; meklēt taisnību, pareizu apspiešanu; liec taisnību bāreņiem, aizstāvi atraitnes lietu.”</w:t>
      </w:r>
    </w:p>
    <w:p w14:paraId="6471A9D2" w14:textId="77777777" w:rsidR="00F90BDC" w:rsidRDefault="00F90BDC"/>
    <w:p w14:paraId="778CDCBD" w14:textId="77777777" w:rsidR="00F90BDC" w:rsidRDefault="00F90BDC">
      <w:r xmlns:w="http://schemas.openxmlformats.org/wordprocessingml/2006/main">
        <w:t xml:space="preserve">2. Romiešiem 12:1-2 “Tāpēc es aicinu jūs, brāļi, Dieva žēlastībā nodot savus miesus kā dzīvu, svētu un Dievam patīkamu upuri, kas ir jūsu garīgā pielūgsme. Nepielāgojies šai pasaulei, bet mainies, atjaunojoties savam prātam, lai, pārbaudot, saprastu, kas ir Dieva prāts, kas ir labs, pieņemams un pilnīgs.”</w:t>
      </w:r>
    </w:p>
    <w:p w14:paraId="71FD3DBC" w14:textId="77777777" w:rsidR="00F90BDC" w:rsidRDefault="00F90BDC"/>
    <w:p w14:paraId="1B3657E6" w14:textId="77777777" w:rsidR="00F90BDC" w:rsidRDefault="00F90BDC">
      <w:r xmlns:w="http://schemas.openxmlformats.org/wordprocessingml/2006/main">
        <w:t xml:space="preserve">Jāņa 12:4 Tad viens no viņa mācekļiem Jūda Iskariots, Sīmaņa dēls, sacīja, ka tas viņu nodos:</w:t>
      </w:r>
    </w:p>
    <w:p w14:paraId="0ED6DD1D" w14:textId="77777777" w:rsidR="00F90BDC" w:rsidRDefault="00F90BDC"/>
    <w:p w14:paraId="63ED4ABE" w14:textId="77777777" w:rsidR="00F90BDC" w:rsidRDefault="00F90BDC">
      <w:r xmlns:w="http://schemas.openxmlformats.org/wordprocessingml/2006/main">
        <w:t xml:space="preserve">Tika atklāts, ka Jūda Iskariots, viens no Jēzus mācekļiem, ir tas, kurš viņu nodos.</w:t>
      </w:r>
    </w:p>
    <w:p w14:paraId="2159577B" w14:textId="77777777" w:rsidR="00F90BDC" w:rsidRDefault="00F90BDC"/>
    <w:p w14:paraId="7B7DD835" w14:textId="77777777" w:rsidR="00F90BDC" w:rsidRDefault="00F90BDC">
      <w:r xmlns:w="http://schemas.openxmlformats.org/wordprocessingml/2006/main">
        <w:t xml:space="preserve">1. Jūdas nodevība — to neveiksmīgo notikumu analīze, kas noveda līdz Jēzus krustā sišanai</w:t>
      </w:r>
    </w:p>
    <w:p w14:paraId="25DC50E2" w14:textId="77777777" w:rsidR="00F90BDC" w:rsidRDefault="00F90BDC"/>
    <w:p w14:paraId="1017A9AC" w14:textId="77777777" w:rsidR="00F90BDC" w:rsidRDefault="00F90BDC">
      <w:r xmlns:w="http://schemas.openxmlformats.org/wordprocessingml/2006/main">
        <w:t xml:space="preserve">2. Nodevības spēks — kā viens akts var mainīt vēstures gaitu</w:t>
      </w:r>
    </w:p>
    <w:p w14:paraId="76D4EE78" w14:textId="77777777" w:rsidR="00F90BDC" w:rsidRDefault="00F90BDC"/>
    <w:p w14:paraId="61CD5A44" w14:textId="77777777" w:rsidR="00F90BDC" w:rsidRDefault="00F90BDC">
      <w:r xmlns:w="http://schemas.openxmlformats.org/wordprocessingml/2006/main">
        <w:t xml:space="preserve">1. Mateja 26:14-16 — Jēzus nodevības plāns</w:t>
      </w:r>
    </w:p>
    <w:p w14:paraId="1E0CD978" w14:textId="77777777" w:rsidR="00F90BDC" w:rsidRDefault="00F90BDC"/>
    <w:p w14:paraId="6DFF803F" w14:textId="77777777" w:rsidR="00F90BDC" w:rsidRDefault="00F90BDC">
      <w:r xmlns:w="http://schemas.openxmlformats.org/wordprocessingml/2006/main">
        <w:t xml:space="preserve">2. Lūkas 22:47-48 — Jūda Iskariota Jēzus nodevība</w:t>
      </w:r>
    </w:p>
    <w:p w14:paraId="7DE7DECE" w14:textId="77777777" w:rsidR="00F90BDC" w:rsidRDefault="00F90BDC"/>
    <w:p w14:paraId="435B70A8" w14:textId="77777777" w:rsidR="00F90BDC" w:rsidRDefault="00F90BDC">
      <w:r xmlns:w="http://schemas.openxmlformats.org/wordprocessingml/2006/main">
        <w:t xml:space="preserve">Jāņa 12:5 Kāpēc šo smēri nepārdeva par trīssimt pensiem un nedeva nabagiem?</w:t>
      </w:r>
    </w:p>
    <w:p w14:paraId="25FDC58F" w14:textId="77777777" w:rsidR="00F90BDC" w:rsidRDefault="00F90BDC"/>
    <w:p w14:paraId="1390C157" w14:textId="77777777" w:rsidR="00F90BDC" w:rsidRDefault="00F90BDC">
      <w:r xmlns:w="http://schemas.openxmlformats.org/wordprocessingml/2006/main">
        <w:t xml:space="preserve">Šajā fragmentā ir aprakstīta situācija, kad Marija svaida Jēzus kājas ar dārgu smēri un Jēzus atbild, ka būtu bijis labāk atdot naudu nabagiem.</w:t>
      </w:r>
    </w:p>
    <w:p w14:paraId="3355D789" w14:textId="77777777" w:rsidR="00F90BDC" w:rsidRDefault="00F90BDC"/>
    <w:p w14:paraId="7F3A6DB2" w14:textId="77777777" w:rsidR="00F90BDC" w:rsidRDefault="00F90BDC">
      <w:r xmlns:w="http://schemas.openxmlformats.org/wordprocessingml/2006/main">
        <w:t xml:space="preserve">1. Cik svarīgi ir rūpēties par nabadzīgajiem Jēzus acīs.</w:t>
      </w:r>
    </w:p>
    <w:p w14:paraId="7F8F3813" w14:textId="77777777" w:rsidR="00F90BDC" w:rsidRDefault="00F90BDC"/>
    <w:p w14:paraId="34673F31" w14:textId="77777777" w:rsidR="00F90BDC" w:rsidRDefault="00F90BDC">
      <w:r xmlns:w="http://schemas.openxmlformats.org/wordprocessingml/2006/main">
        <w:t xml:space="preserve">2. Dāsnas sirds nozīme.</w:t>
      </w:r>
    </w:p>
    <w:p w14:paraId="77F0123D" w14:textId="77777777" w:rsidR="00F90BDC" w:rsidRDefault="00F90BDC"/>
    <w:p w14:paraId="4FF8AD63" w14:textId="77777777" w:rsidR="00F90BDC" w:rsidRDefault="00F90BDC">
      <w:r xmlns:w="http://schemas.openxmlformats.org/wordprocessingml/2006/main">
        <w:t xml:space="preserve">1. Mateja 25:40 - "Un Ķēniņš viņiem atbildēs: "Patiesi es jums saku: ko jūs esat darījuši vienam no šiem maniem mazākajiem brāļiem, to jūs man darījāt."</w:t>
      </w:r>
    </w:p>
    <w:p w14:paraId="1220994B" w14:textId="77777777" w:rsidR="00F90BDC" w:rsidRDefault="00F90BDC"/>
    <w:p w14:paraId="07A57C0F" w14:textId="77777777" w:rsidR="00F90BDC" w:rsidRDefault="00F90BDC">
      <w:r xmlns:w="http://schemas.openxmlformats.org/wordprocessingml/2006/main">
        <w:t xml:space="preserve">2. Salamana Pamācības 14:31 – “Kas apspiež nabagu, tas apvaino viņa Radītāju, bet tas, kas ir dāsns pret trūcīgajiem, to pagodina.”</w:t>
      </w:r>
    </w:p>
    <w:p w14:paraId="72950C8F" w14:textId="77777777" w:rsidR="00F90BDC" w:rsidRDefault="00F90BDC"/>
    <w:p w14:paraId="5B0FC43B" w14:textId="77777777" w:rsidR="00F90BDC" w:rsidRDefault="00F90BDC">
      <w:r xmlns:w="http://schemas.openxmlformats.org/wordprocessingml/2006/main">
        <w:t xml:space="preserve">Jāņa 12:6 To Viņš teica, nevis tāpēc, ka viņš rūpējās par nabagiem. bet tāpēc, ka viņš bija zaglis un viņam bija soma, un viņš nesa to, kas tajā bija ielikts.</w:t>
      </w:r>
    </w:p>
    <w:p w14:paraId="06E7F60F" w14:textId="77777777" w:rsidR="00F90BDC" w:rsidRDefault="00F90BDC"/>
    <w:p w14:paraId="0BD76323" w14:textId="77777777" w:rsidR="00F90BDC" w:rsidRDefault="00F90BDC">
      <w:r xmlns:w="http://schemas.openxmlformats.org/wordprocessingml/2006/main">
        <w:t xml:space="preserve">Džons mācīja par labdarības nozīmi, kad viņš atklāja, ka zaglis, kuram bija soma, bija ieinteresēts tikai paņemt sev.</w:t>
      </w:r>
    </w:p>
    <w:p w14:paraId="6102E657" w14:textId="77777777" w:rsidR="00F90BDC" w:rsidRDefault="00F90BDC"/>
    <w:p w14:paraId="474B9363" w14:textId="77777777" w:rsidR="00F90BDC" w:rsidRDefault="00F90BDC">
      <w:r xmlns:w="http://schemas.openxmlformats.org/wordprocessingml/2006/main">
        <w:t xml:space="preserve">1. Mums jādod aiz mīlestības, nevis no alkatības.</w:t>
      </w:r>
    </w:p>
    <w:p w14:paraId="39621981" w14:textId="77777777" w:rsidR="00F90BDC" w:rsidRDefault="00F90BDC"/>
    <w:p w14:paraId="037929DB" w14:textId="77777777" w:rsidR="00F90BDC" w:rsidRDefault="00F90BDC">
      <w:r xmlns:w="http://schemas.openxmlformats.org/wordprocessingml/2006/main">
        <w:t xml:space="preserve">2. Sargieties no egoisma kārdinājuma.</w:t>
      </w:r>
    </w:p>
    <w:p w14:paraId="5A476EAE" w14:textId="77777777" w:rsidR="00F90BDC" w:rsidRDefault="00F90BDC"/>
    <w:p w14:paraId="016DE4ED" w14:textId="77777777" w:rsidR="00F90BDC" w:rsidRDefault="00F90BDC">
      <w:r xmlns:w="http://schemas.openxmlformats.org/wordprocessingml/2006/main">
        <w:t xml:space="preserve">1. Mateja 6:19-21: "Nekrājiet sev dārgumus virs zemes, kur kodes un rūsa posta un kur zagļi ielaužas un zog, bet vāciet sev mantas debesīs, kur ne kodes, ne rūsa posta un kur zagļi neielaužas un nezog. Jo kur ir tava manta, tur būs arī tava sirds."</w:t>
      </w:r>
    </w:p>
    <w:p w14:paraId="6FF41829" w14:textId="77777777" w:rsidR="00F90BDC" w:rsidRDefault="00F90BDC"/>
    <w:p w14:paraId="024FC25A" w14:textId="77777777" w:rsidR="00F90BDC" w:rsidRDefault="00F90BDC">
      <w:r xmlns:w="http://schemas.openxmlformats.org/wordprocessingml/2006/main">
        <w:t xml:space="preserve">2. 1. Jāņa 3:17: "Bet, kam ir pasaules manta un kurš redz savu brāli trūkumā un aizver viņam sirdi, kā Dieva mīlestība paliek viņā?"</w:t>
      </w:r>
    </w:p>
    <w:p w14:paraId="48DFB376" w14:textId="77777777" w:rsidR="00F90BDC" w:rsidRDefault="00F90BDC"/>
    <w:p w14:paraId="48F49B9F" w14:textId="77777777" w:rsidR="00F90BDC" w:rsidRDefault="00F90BDC">
      <w:r xmlns:w="http://schemas.openxmlformats.org/wordprocessingml/2006/main">
        <w:t xml:space="preserve">Jāņa 12:7 Tad Jēzus sacīja: Lieciet viņu mierā, viņa to ir saglabājusi pret manu apbedīšanas dienu.</w:t>
      </w:r>
    </w:p>
    <w:p w14:paraId="6B0306DD" w14:textId="77777777" w:rsidR="00F90BDC" w:rsidRDefault="00F90BDC"/>
    <w:p w14:paraId="6E2B3FE6" w14:textId="77777777" w:rsidR="00F90BDC" w:rsidRDefault="00F90BDC">
      <w:r xmlns:w="http://schemas.openxmlformats.org/wordprocessingml/2006/main">
        <w:t xml:space="preserve">Rakstā aprakstīts, ka Jēzus liek cilvēkiem atstāt Mariju vienu, kad viņa gatavojās viņa apbedīšanai.</w:t>
      </w:r>
    </w:p>
    <w:p w14:paraId="0C3F3EE3" w14:textId="77777777" w:rsidR="00F90BDC" w:rsidRDefault="00F90BDC"/>
    <w:p w14:paraId="715C4654" w14:textId="77777777" w:rsidR="00F90BDC" w:rsidRDefault="00F90BDC">
      <w:r xmlns:w="http://schemas.openxmlformats.org/wordprocessingml/2006/main">
        <w:t xml:space="preserve">1. Jēzus līdzjūtība un mīlestība: Marijas upuris</w:t>
      </w:r>
    </w:p>
    <w:p w14:paraId="7C0309BC" w14:textId="77777777" w:rsidR="00F90BDC" w:rsidRDefault="00F90BDC"/>
    <w:p w14:paraId="1B997001" w14:textId="77777777" w:rsidR="00F90BDC" w:rsidRDefault="00F90BDC">
      <w:r xmlns:w="http://schemas.openxmlformats.org/wordprocessingml/2006/main">
        <w:t xml:space="preserve">2. Sagatavošanās spēks: Marijas mācības</w:t>
      </w:r>
    </w:p>
    <w:p w14:paraId="686A8FD5" w14:textId="77777777" w:rsidR="00F90BDC" w:rsidRDefault="00F90BDC"/>
    <w:p w14:paraId="5B1CC46E" w14:textId="77777777" w:rsidR="00F90BDC" w:rsidRDefault="00F90BDC">
      <w:r xmlns:w="http://schemas.openxmlformats.org/wordprocessingml/2006/main">
        <w:t xml:space="preserve">1. Lūkas 10:38-42 — Marijas dievbijības piemērs</w:t>
      </w:r>
    </w:p>
    <w:p w14:paraId="79A898EF" w14:textId="77777777" w:rsidR="00F90BDC" w:rsidRDefault="00F90BDC"/>
    <w:p w14:paraId="53FFF505" w14:textId="77777777" w:rsidR="00F90BDC" w:rsidRDefault="00F90BDC">
      <w:r xmlns:w="http://schemas.openxmlformats.org/wordprocessingml/2006/main">
        <w:t xml:space="preserve">2. Jāņa 11:1-44 — Jēzus Lācara uzmodināšana</w:t>
      </w:r>
    </w:p>
    <w:p w14:paraId="1D67A5BF" w14:textId="77777777" w:rsidR="00F90BDC" w:rsidRDefault="00F90BDC"/>
    <w:p w14:paraId="2C4E5D90" w14:textId="77777777" w:rsidR="00F90BDC" w:rsidRDefault="00F90BDC">
      <w:r xmlns:w="http://schemas.openxmlformats.org/wordprocessingml/2006/main">
        <w:t xml:space="preserve">John 12:8 Jo nabagi vienmēr ir pie jums; bet es jums ne vienmēr.</w:t>
      </w:r>
    </w:p>
    <w:p w14:paraId="55683A99" w14:textId="77777777" w:rsidR="00F90BDC" w:rsidRDefault="00F90BDC"/>
    <w:p w14:paraId="1A9CDEE5" w14:textId="77777777" w:rsidR="00F90BDC" w:rsidRDefault="00F90BDC">
      <w:r xmlns:w="http://schemas.openxmlformats.org/wordprocessingml/2006/main">
        <w:t xml:space="preserve">Šis pants uzsver, ka nabagi vienmēr būs ar mums, bet Jēzus ne vienmēr būs ar mums.</w:t>
      </w:r>
    </w:p>
    <w:p w14:paraId="0F1FAC78" w14:textId="77777777" w:rsidR="00F90BDC" w:rsidRDefault="00F90BDC"/>
    <w:p w14:paraId="4D2830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Neņemiet Jēzu par pašsaprotamu: dzīvojiet Jēzum katru dienu</w:t>
      </w:r>
    </w:p>
    <w:p w14:paraId="19E0B984" w14:textId="77777777" w:rsidR="00F90BDC" w:rsidRDefault="00F90BDC"/>
    <w:p w14:paraId="5D39ADCE" w14:textId="77777777" w:rsidR="00F90BDC" w:rsidRDefault="00F90BDC">
      <w:r xmlns:w="http://schemas.openxmlformats.org/wordprocessingml/2006/main">
        <w:t xml:space="preserve">2. Dāsnuma spēks: kalpošana nabadzīgajiem Jēzus vārdā</w:t>
      </w:r>
    </w:p>
    <w:p w14:paraId="08CDA22A" w14:textId="77777777" w:rsidR="00F90BDC" w:rsidRDefault="00F90BDC"/>
    <w:p w14:paraId="53D2CF11" w14:textId="77777777" w:rsidR="00F90BDC" w:rsidRDefault="00F90BDC">
      <w:r xmlns:w="http://schemas.openxmlformats.org/wordprocessingml/2006/main">
        <w:t xml:space="preserve">1. Mateja 25:31-46 — līdzība par aitām un kazām</w:t>
      </w:r>
    </w:p>
    <w:p w14:paraId="595EA6A7" w14:textId="77777777" w:rsidR="00F90BDC" w:rsidRDefault="00F90BDC"/>
    <w:p w14:paraId="1F2C2897" w14:textId="77777777" w:rsidR="00F90BDC" w:rsidRDefault="00F90BDC">
      <w:r xmlns:w="http://schemas.openxmlformats.org/wordprocessingml/2006/main">
        <w:t xml:space="preserve">2. Jēkaba 2:14-17 — Ticība bez darbiem ir mirusi</w:t>
      </w:r>
    </w:p>
    <w:p w14:paraId="7C1DED1D" w14:textId="77777777" w:rsidR="00F90BDC" w:rsidRDefault="00F90BDC"/>
    <w:p w14:paraId="231E5D95" w14:textId="77777777" w:rsidR="00F90BDC" w:rsidRDefault="00F90BDC">
      <w:r xmlns:w="http://schemas.openxmlformats.org/wordprocessingml/2006/main">
        <w:t xml:space="preserve">John 12:9 9 Tāpēc daudzi jūdi zināja, ka Viņš tur ir, un viņi nāca ne tikai Jēzus dēļ, bet arī tāpēc, lai redzētu Lācaru, ko Viņš bija uzmodinājis no miroņiem.</w:t>
      </w:r>
    </w:p>
    <w:p w14:paraId="5EF8F445" w14:textId="77777777" w:rsidR="00F90BDC" w:rsidRDefault="00F90BDC"/>
    <w:p w14:paraId="0FBFDE6D" w14:textId="77777777" w:rsidR="00F90BDC" w:rsidRDefault="00F90BDC">
      <w:r xmlns:w="http://schemas.openxmlformats.org/wordprocessingml/2006/main">
        <w:t xml:space="preserve">Daudzi ebreji zināja, ka Jēzus bija ieradies Betānijā un ka Viņš ir uzmodinājis Lācaru no miroņiem. Viņi nāca apraudzīt Jēzu un Lācaru.</w:t>
      </w:r>
    </w:p>
    <w:p w14:paraId="4EC4A987" w14:textId="77777777" w:rsidR="00F90BDC" w:rsidRDefault="00F90BDC"/>
    <w:p w14:paraId="69A88724" w14:textId="77777777" w:rsidR="00F90BDC" w:rsidRDefault="00F90BDC">
      <w:r xmlns:w="http://schemas.openxmlformats.org/wordprocessingml/2006/main">
        <w:t xml:space="preserve">1. Ticības spēks: kā Jēzus uzmodināja Lācaru no mirušajiem</w:t>
      </w:r>
    </w:p>
    <w:p w14:paraId="01556DE3" w14:textId="77777777" w:rsidR="00F90BDC" w:rsidRDefault="00F90BDC"/>
    <w:p w14:paraId="45654FF7" w14:textId="77777777" w:rsidR="00F90BDC" w:rsidRDefault="00F90BDC">
      <w:r xmlns:w="http://schemas.openxmlformats.org/wordprocessingml/2006/main">
        <w:t xml:space="preserve">2. Dieva brīnumi: Jēzus brīnumi</w:t>
      </w:r>
    </w:p>
    <w:p w14:paraId="5AB9A0E7" w14:textId="77777777" w:rsidR="00F90BDC" w:rsidRDefault="00F90BDC"/>
    <w:p w14:paraId="1E5EB1FC" w14:textId="77777777" w:rsidR="00F90BDC" w:rsidRDefault="00F90BDC">
      <w:r xmlns:w="http://schemas.openxmlformats.org/wordprocessingml/2006/main">
        <w:t xml:space="preserve">1. Ebrejiem 11:1 — Tagad ticība ir pārliecība par cerībām, pārliecība par neredzamām lietām.</w:t>
      </w:r>
    </w:p>
    <w:p w14:paraId="31DED1E3" w14:textId="77777777" w:rsidR="00F90BDC" w:rsidRDefault="00F90BDC"/>
    <w:p w14:paraId="4C26B3ED" w14:textId="77777777" w:rsidR="00F90BDC" w:rsidRDefault="00F90BDC">
      <w:r xmlns:w="http://schemas.openxmlformats.org/wordprocessingml/2006/main">
        <w:t xml:space="preserve">2. Apustuļu darbi 3:1-10 — Pēteris un Jānis gāja uz templi lūgšanas stundā, devītajā stundā.</w:t>
      </w:r>
    </w:p>
    <w:p w14:paraId="03D1695D" w14:textId="77777777" w:rsidR="00F90BDC" w:rsidRDefault="00F90BDC"/>
    <w:p w14:paraId="13C3B53B" w14:textId="77777777" w:rsidR="00F90BDC" w:rsidRDefault="00F90BDC">
      <w:r xmlns:w="http://schemas.openxmlformats.org/wordprocessingml/2006/main">
        <w:t xml:space="preserve">Jāņa 12:10 Bet augstie priesteri apspriedās, ka varētu nonāvēt arī Lācaru.</w:t>
      </w:r>
    </w:p>
    <w:p w14:paraId="560C64DC" w14:textId="77777777" w:rsidR="00F90BDC" w:rsidRDefault="00F90BDC"/>
    <w:p w14:paraId="34863040" w14:textId="77777777" w:rsidR="00F90BDC" w:rsidRDefault="00F90BDC">
      <w:r xmlns:w="http://schemas.openxmlformats.org/wordprocessingml/2006/main">
        <w:t xml:space="preserve">Augstie priesteri gribēja nogalināt Lācaru.</w:t>
      </w:r>
    </w:p>
    <w:p w14:paraId="1AF5E969" w14:textId="77777777" w:rsidR="00F90BDC" w:rsidRDefault="00F90BDC"/>
    <w:p w14:paraId="670812AC" w14:textId="77777777" w:rsidR="00F90BDC" w:rsidRDefault="00F90BDC">
      <w:r xmlns:w="http://schemas.openxmlformats.org/wordprocessingml/2006/main">
        <w:t xml:space="preserve">1: Mums nevajadzētu ļaut dusmām un skaudībai kontrolēt mūsu rīcību.</w:t>
      </w:r>
    </w:p>
    <w:p w14:paraId="3BC12CCC" w14:textId="77777777" w:rsidR="00F90BDC" w:rsidRDefault="00F90BDC"/>
    <w:p w14:paraId="7CE05F8E" w14:textId="77777777" w:rsidR="00F90BDC" w:rsidRDefault="00F90BDC">
      <w:r xmlns:w="http://schemas.openxmlformats.org/wordprocessingml/2006/main">
        <w:t xml:space="preserve">2: Dieva mīlestība pret mums ir lielāka par mūsu vēlmi atriebties.</w:t>
      </w:r>
    </w:p>
    <w:p w14:paraId="46BEB56F" w14:textId="77777777" w:rsidR="00F90BDC" w:rsidRDefault="00F90BDC"/>
    <w:p w14:paraId="1D433E11" w14:textId="77777777" w:rsidR="00F90BDC" w:rsidRDefault="00F90BDC">
      <w:r xmlns:w="http://schemas.openxmlformats.org/wordprocessingml/2006/main">
        <w:t xml:space="preserve">1: Mateja 5:44 - Bet es jums saku: mīliet savus ienaidniekus un lūdzieties par tiem, kas jūs vajā.</w:t>
      </w:r>
    </w:p>
    <w:p w14:paraId="37B0C461" w14:textId="77777777" w:rsidR="00F90BDC" w:rsidRDefault="00F90BDC"/>
    <w:p w14:paraId="136A8B8B" w14:textId="77777777" w:rsidR="00F90BDC" w:rsidRDefault="00F90BDC">
      <w:r xmlns:w="http://schemas.openxmlformats.org/wordprocessingml/2006/main">
        <w:t xml:space="preserve">2: Romiešiem 12:19 - Neatriebieties, mani dārgie draugi, bet atstājiet vietu Dieva dusmām, jo ir rakstīts: "Man ir atriebt, es atmaksāšu," saka Tas Kungs.</w:t>
      </w:r>
    </w:p>
    <w:p w14:paraId="7977FFDA" w14:textId="77777777" w:rsidR="00F90BDC" w:rsidRDefault="00F90BDC"/>
    <w:p w14:paraId="0B9F3C6B" w14:textId="77777777" w:rsidR="00F90BDC" w:rsidRDefault="00F90BDC">
      <w:r xmlns:w="http://schemas.openxmlformats.org/wordprocessingml/2006/main">
        <w:t xml:space="preserve">Jāņa 12:11 Tāpēc, ka viņa dēļ daudzi jūdi aizgāja un ticēja Jēzum.</w:t>
      </w:r>
    </w:p>
    <w:p w14:paraId="76DD8FD6" w14:textId="77777777" w:rsidR="00F90BDC" w:rsidRDefault="00F90BDC"/>
    <w:p w14:paraId="2CE40313" w14:textId="77777777" w:rsidR="00F90BDC" w:rsidRDefault="00F90BDC">
      <w:r xmlns:w="http://schemas.openxmlformats.org/wordprocessingml/2006/main">
        <w:t xml:space="preserve">Šis fragments atklāj, ka daudzi ebreji ticēja Jēzum pēc tam, kad bija redzējuši Viņa brīnumus.</w:t>
      </w:r>
    </w:p>
    <w:p w14:paraId="4256ACF8" w14:textId="77777777" w:rsidR="00F90BDC" w:rsidRDefault="00F90BDC"/>
    <w:p w14:paraId="1236815C" w14:textId="77777777" w:rsidR="00F90BDC" w:rsidRDefault="00F90BDC">
      <w:r xmlns:w="http://schemas.openxmlformats.org/wordprocessingml/2006/main">
        <w:t xml:space="preserve">1. Jēzus brīnumu spēks: kā Jēzus mainīja dzīves</w:t>
      </w:r>
    </w:p>
    <w:p w14:paraId="500D630A" w14:textId="77777777" w:rsidR="00F90BDC" w:rsidRDefault="00F90BDC"/>
    <w:p w14:paraId="2C9D4E73" w14:textId="77777777" w:rsidR="00F90BDC" w:rsidRDefault="00F90BDC">
      <w:r xmlns:w="http://schemas.openxmlformats.org/wordprocessingml/2006/main">
        <w:t xml:space="preserve">2. Ticības ietekme: kā ticība Jēzum maina dzīvi</w:t>
      </w:r>
    </w:p>
    <w:p w14:paraId="29D7671F" w14:textId="77777777" w:rsidR="00F90BDC" w:rsidRDefault="00F90BDC"/>
    <w:p w14:paraId="479BE5D4" w14:textId="77777777" w:rsidR="00F90BDC" w:rsidRDefault="00F90BDC">
      <w:r xmlns:w="http://schemas.openxmlformats.org/wordprocessingml/2006/main">
        <w:t xml:space="preserve">1. Romiešiem 10:17 - "Tātad ticība nāk no klausīšanās, bet dzirde caur Kristus vārdu."</w:t>
      </w:r>
    </w:p>
    <w:p w14:paraId="42CCE07D" w14:textId="77777777" w:rsidR="00F90BDC" w:rsidRDefault="00F90BDC"/>
    <w:p w14:paraId="48CCF985" w14:textId="77777777" w:rsidR="00F90BDC" w:rsidRDefault="00F90BDC">
      <w:r xmlns:w="http://schemas.openxmlformats.org/wordprocessingml/2006/main">
        <w:t xml:space="preserve">2. Jāņa 16:8-9 - "Un, kad Viņš nāks, Viņš pārliecinās pasauli par grēku un taisnību un tiesu; par grēku, jo viņi man netic."</w:t>
      </w:r>
    </w:p>
    <w:p w14:paraId="7A8D428C" w14:textId="77777777" w:rsidR="00F90BDC" w:rsidRDefault="00F90BDC"/>
    <w:p w14:paraId="183EEFE5" w14:textId="77777777" w:rsidR="00F90BDC" w:rsidRDefault="00F90BDC">
      <w:r xmlns:w="http://schemas.openxmlformats.org/wordprocessingml/2006/main">
        <w:t xml:space="preserve">Jāņa 12:12 Otrā dienā daudz ļaužu, kas nāca uz svētkiem, dzirdēdami, ka Jēzus nāk uz Jeruzālemi,</w:t>
      </w:r>
    </w:p>
    <w:p w14:paraId="4185E18F" w14:textId="77777777" w:rsidR="00F90BDC" w:rsidRDefault="00F90BDC"/>
    <w:p w14:paraId="482AFB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Jeruzalemes iedzīvotāji ar nepacietību gaidīja Jēzus ierašanos.</w:t>
      </w:r>
    </w:p>
    <w:p w14:paraId="3407BAB4" w14:textId="77777777" w:rsidR="00F90BDC" w:rsidRDefault="00F90BDC"/>
    <w:p w14:paraId="279264B5" w14:textId="77777777" w:rsidR="00F90BDC" w:rsidRDefault="00F90BDC">
      <w:r xmlns:w="http://schemas.openxmlformats.org/wordprocessingml/2006/main">
        <w:t xml:space="preserve">1: Jēzus ir godības ķēniņš, un mums jābūt gataviem uzņemt Viņu savās sirdīs.</w:t>
      </w:r>
    </w:p>
    <w:p w14:paraId="362E3B03" w14:textId="77777777" w:rsidR="00F90BDC" w:rsidRDefault="00F90BDC"/>
    <w:p w14:paraId="269AB1F7" w14:textId="77777777" w:rsidR="00F90BDC" w:rsidRDefault="00F90BDC">
      <w:r xmlns:w="http://schemas.openxmlformats.org/wordprocessingml/2006/main">
        <w:t xml:space="preserve">2: Jēzus ir vienīgais ceļš uz pestīšanu, un mums ir jāatver savas sirdis, lai Viņu uzņemtu.</w:t>
      </w:r>
    </w:p>
    <w:p w14:paraId="17AA1C56" w14:textId="77777777" w:rsidR="00F90BDC" w:rsidRDefault="00F90BDC"/>
    <w:p w14:paraId="740DCD48" w14:textId="77777777" w:rsidR="00F90BDC" w:rsidRDefault="00F90BDC">
      <w:r xmlns:w="http://schemas.openxmlformats.org/wordprocessingml/2006/main">
        <w:t xml:space="preserve">1: Psalms 24:7-10, Paceliet savas galvas, jūs vārti! un pacelieties, jūs mūžīgās durvis; un godības ķēniņš nāks iekšā.</w:t>
      </w:r>
    </w:p>
    <w:p w14:paraId="50892C48" w14:textId="77777777" w:rsidR="00F90BDC" w:rsidRDefault="00F90BDC"/>
    <w:p w14:paraId="39749A00" w14:textId="77777777" w:rsidR="00F90BDC" w:rsidRDefault="00F90BDC">
      <w:r xmlns:w="http://schemas.openxmlformats.org/wordprocessingml/2006/main">
        <w:t xml:space="preserve">2: Jāņa 3:16-17 Jo Dievs tik ļoti mīlēja pasauli, ka devis Savu vienpiedzimušo Dēlu, lai neviens, kas Viņam tic, nepazustu, bet dabūtu mūžīgo dzīvību.</w:t>
      </w:r>
    </w:p>
    <w:p w14:paraId="4944D5A8" w14:textId="77777777" w:rsidR="00F90BDC" w:rsidRDefault="00F90BDC"/>
    <w:p w14:paraId="70C557D5" w14:textId="77777777" w:rsidR="00F90BDC" w:rsidRDefault="00F90BDC">
      <w:r xmlns:w="http://schemas.openxmlformats.org/wordprocessingml/2006/main">
        <w:t xml:space="preserve">Jāņa 12:13 Paņēma palmu zarus, izgāja viņam pretī un sauca: Ozianna! Svētīgs ir Israēla ķēniņš, kas nāk Tā Kunga vārdā!</w:t>
      </w:r>
    </w:p>
    <w:p w14:paraId="5DC7835C" w14:textId="77777777" w:rsidR="00F90BDC" w:rsidRDefault="00F90BDC"/>
    <w:p w14:paraId="4A07395D" w14:textId="77777777" w:rsidR="00F90BDC" w:rsidRDefault="00F90BDC">
      <w:r xmlns:w="http://schemas.openxmlformats.org/wordprocessingml/2006/main">
        <w:t xml:space="preserve">Šajā fragmentā ir stāstīts par Jēzus triumfālo ieiešanu Jeruzalemē, kad viņa sekotāji viņu sveica ar palmu zariem un sauca: "Ozianna! Svētīgs ir Israēla ķēniņš, kas nāk Tā Kunga vārdā!"</w:t>
      </w:r>
    </w:p>
    <w:p w14:paraId="12306F91" w14:textId="77777777" w:rsidR="00F90BDC" w:rsidRDefault="00F90BDC"/>
    <w:p w14:paraId="6734CBCA" w14:textId="77777777" w:rsidR="00F90BDC" w:rsidRDefault="00F90BDC">
      <w:r xmlns:w="http://schemas.openxmlformats.org/wordprocessingml/2006/main">
        <w:t xml:space="preserve">1. Aicinājums priecāties: Jēzus triumfālās ieiešanas Jeruzalemē svinēšana</w:t>
      </w:r>
    </w:p>
    <w:p w14:paraId="6F7AF479" w14:textId="77777777" w:rsidR="00F90BDC" w:rsidRDefault="00F90BDC"/>
    <w:p w14:paraId="5B01BBF8" w14:textId="77777777" w:rsidR="00F90BDC" w:rsidRDefault="00F90BDC">
      <w:r xmlns:w="http://schemas.openxmlformats.org/wordprocessingml/2006/main">
        <w:t xml:space="preserve">2. Hozanna! Izraēla ķēniņš nāk Tā Kunga Vārdā</w:t>
      </w:r>
    </w:p>
    <w:p w14:paraId="6C94F63A" w14:textId="77777777" w:rsidR="00F90BDC" w:rsidRDefault="00F90BDC"/>
    <w:p w14:paraId="29B706CF" w14:textId="77777777" w:rsidR="00F90BDC" w:rsidRDefault="00F90BDC">
      <w:r xmlns:w="http://schemas.openxmlformats.org/wordprocessingml/2006/main">
        <w:t xml:space="preserve">1. Jesaja 40:9-10 - "Ak Ciāna, tu, kas nes labu vēsti, celies augstajā kalnā; ak, Jeruzaleme, tu, kas nes labu vēsti, pacel savu balsi ar spēku, pacel to, nebīsties. Sakiet Jūdas pilsētām: "Redzi, jūsu Dievs."</w:t>
      </w:r>
    </w:p>
    <w:p w14:paraId="6D8CF0DD" w14:textId="77777777" w:rsidR="00F90BDC" w:rsidRDefault="00F90BDC"/>
    <w:p w14:paraId="53013AEE" w14:textId="77777777" w:rsidR="00F90BDC" w:rsidRDefault="00F90BDC">
      <w:r xmlns:w="http://schemas.openxmlformats.org/wordprocessingml/2006/main">
        <w:t xml:space="preserve">2. Psalms 118:26 – Svētīgs, kas nāk Tā Kunga vārdā! Mēs svētām jūs no </w:t>
      </w:r>
      <w:r xmlns:w="http://schemas.openxmlformats.org/wordprocessingml/2006/main">
        <w:t xml:space="preserve">Tā Kunga </w:t>
      </w:r>
      <w:r xmlns:w="http://schemas.openxmlformats.org/wordprocessingml/2006/main">
        <w:t xml:space="preserve">nama .</w:t>
      </w:r>
      <w:r xmlns:w="http://schemas.openxmlformats.org/wordprocessingml/2006/main">
        <w:lastRenderedPageBreak xmlns:w="http://schemas.openxmlformats.org/wordprocessingml/2006/main"/>
      </w:r>
    </w:p>
    <w:p w14:paraId="713EA4FC" w14:textId="77777777" w:rsidR="00F90BDC" w:rsidRDefault="00F90BDC"/>
    <w:p w14:paraId="0B4C404D" w14:textId="77777777" w:rsidR="00F90BDC" w:rsidRDefault="00F90BDC">
      <w:r xmlns:w="http://schemas.openxmlformats.org/wordprocessingml/2006/main">
        <w:t xml:space="preserve">John 12:14 14 Un Jēzus, atradis jaunu ēzeli, apsēdās uz tā. kā rakstīts,</w:t>
      </w:r>
    </w:p>
    <w:p w14:paraId="074B7B0E" w14:textId="77777777" w:rsidR="00F90BDC" w:rsidRDefault="00F90BDC"/>
    <w:p w14:paraId="75BC7A96" w14:textId="77777777" w:rsidR="00F90BDC" w:rsidRDefault="00F90BDC">
      <w:r xmlns:w="http://schemas.openxmlformats.org/wordprocessingml/2006/main">
        <w:t xml:space="preserve">Jēzus pazemīgi iegāja Jeruzalemē uz ēzeļa. 1: Jēzus pazemība ir piemērs, kam mums sekot. 2: Jēzus ieiešana Jeruzalemē piepildīja pravietojumu. 1: Filipiešiem 2:5-11, kas runā par Jēzus pazemību. 2: Jesaja 62:11, kas paredzēja Jēzus ieiešanu Jeruzalemē.</w:t>
      </w:r>
    </w:p>
    <w:p w14:paraId="5AB7B6AA" w14:textId="77777777" w:rsidR="00F90BDC" w:rsidRDefault="00F90BDC"/>
    <w:p w14:paraId="54E7806F" w14:textId="77777777" w:rsidR="00F90BDC" w:rsidRDefault="00F90BDC">
      <w:r xmlns:w="http://schemas.openxmlformats.org/wordprocessingml/2006/main">
        <w:t xml:space="preserve">Jāņa 12:15 Nebīsties, Siona meita, lūk, tavs Ķēniņš nāk, sēžot uz ēzeļa kumeļa.</w:t>
      </w:r>
    </w:p>
    <w:p w14:paraId="5036F2A6" w14:textId="77777777" w:rsidR="00F90BDC" w:rsidRDefault="00F90BDC"/>
    <w:p w14:paraId="6707995A" w14:textId="77777777" w:rsidR="00F90BDC" w:rsidRDefault="00F90BDC">
      <w:r xmlns:w="http://schemas.openxmlformats.org/wordprocessingml/2006/main">
        <w:t xml:space="preserve">Jēzus nāk uz Jeruzālemi, jāj uz ēzeļa kumeļa.</w:t>
      </w:r>
    </w:p>
    <w:p w14:paraId="299303BD" w14:textId="77777777" w:rsidR="00F90BDC" w:rsidRDefault="00F90BDC"/>
    <w:p w14:paraId="08032EAC" w14:textId="77777777" w:rsidR="00F90BDC" w:rsidRDefault="00F90BDC">
      <w:r xmlns:w="http://schemas.openxmlformats.org/wordprocessingml/2006/main">
        <w:t xml:space="preserve">1. "Karalis Jēzus: iejāde mūsu dzīvē"</w:t>
      </w:r>
    </w:p>
    <w:p w14:paraId="7D223B1F" w14:textId="77777777" w:rsidR="00F90BDC" w:rsidRDefault="00F90BDC"/>
    <w:p w14:paraId="25430EC5" w14:textId="77777777" w:rsidR="00F90BDC" w:rsidRDefault="00F90BDC">
      <w:r xmlns:w="http://schemas.openxmlformats.org/wordprocessingml/2006/main">
        <w:t xml:space="preserve">2. "Mūsu karaļa atnākšana: triumfējoša ieeja"</w:t>
      </w:r>
    </w:p>
    <w:p w14:paraId="189A74CF" w14:textId="77777777" w:rsidR="00F90BDC" w:rsidRDefault="00F90BDC"/>
    <w:p w14:paraId="787FE97C" w14:textId="77777777" w:rsidR="00F90BDC" w:rsidRDefault="00F90BDC">
      <w:r xmlns:w="http://schemas.openxmlformats.org/wordprocessingml/2006/main">
        <w:t xml:space="preserve">1. Cakarija 9:9 – “Priecājies, Ciānas meita! Kliedz skaļi, Jeruzalemes meita! Lūk, tavs ķēniņš nāk pie tevis; Taisns un pestīts ir viņš, pazemīgs un uzvilkts uz ēzeļa, uz kumeļa, ēzeļa kumeļa.”</w:t>
      </w:r>
    </w:p>
    <w:p w14:paraId="5E2D3467" w14:textId="77777777" w:rsidR="00F90BDC" w:rsidRDefault="00F90BDC"/>
    <w:p w14:paraId="07404517" w14:textId="77777777" w:rsidR="00F90BDC" w:rsidRDefault="00F90BDC">
      <w:r xmlns:w="http://schemas.openxmlformats.org/wordprocessingml/2006/main">
        <w:t xml:space="preserve">2. Jesaja 62:11 – “Redzi, Tas Kungs ir pasludinājis līdz zemes galam: saki Ciānas meitai: “Redzi, tava pestīšana nāk! redzi, viņa alga ir pie viņa, un viņa alga ir viņa priekšā.”</w:t>
      </w:r>
    </w:p>
    <w:p w14:paraId="47A72586" w14:textId="77777777" w:rsidR="00F90BDC" w:rsidRDefault="00F90BDC"/>
    <w:p w14:paraId="725758EC" w14:textId="77777777" w:rsidR="00F90BDC" w:rsidRDefault="00F90BDC">
      <w:r xmlns:w="http://schemas.openxmlformats.org/wordprocessingml/2006/main">
        <w:t xml:space="preserve">Jāņa 12:16 To viņa mācekļi sākumā nesaprata, bet, kad Jēzus tika pagodināts, tad viņi atcerējās, ka tas par Viņu bija rakstīts un ka viņi to Viņam bija darījuši.</w:t>
      </w:r>
    </w:p>
    <w:p w14:paraId="1BFB4E5F" w14:textId="77777777" w:rsidR="00F90BDC" w:rsidRDefault="00F90BDC"/>
    <w:p w14:paraId="12FA57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Jēzus mācekļi sākotnēji nesaprata Jēzus nāves nozīmi, bet, kad Jēzus tika pagodināts, viņi saprata, ka šie notikumi ir pravietoti un ka viņi tos viņam ir nodarījuši.</w:t>
      </w:r>
    </w:p>
    <w:p w14:paraId="28EB2F19" w14:textId="77777777" w:rsidR="00F90BDC" w:rsidRDefault="00F90BDC"/>
    <w:p w14:paraId="617A9896" w14:textId="77777777" w:rsidR="00F90BDC" w:rsidRDefault="00F90BDC">
      <w:r xmlns:w="http://schemas.openxmlformats.org/wordprocessingml/2006/main">
        <w:t xml:space="preserve">1. Jēzus godība: Viņa mērķa apzināšanās</w:t>
      </w:r>
    </w:p>
    <w:p w14:paraId="373CAFC6" w14:textId="77777777" w:rsidR="00F90BDC" w:rsidRDefault="00F90BDC"/>
    <w:p w14:paraId="2E300D62" w14:textId="77777777" w:rsidR="00F90BDC" w:rsidRDefault="00F90BDC">
      <w:r xmlns:w="http://schemas.openxmlformats.org/wordprocessingml/2006/main">
        <w:t xml:space="preserve">2. Sekošana Jēzum: Viņa plāna izpratne</w:t>
      </w:r>
    </w:p>
    <w:p w14:paraId="047E22E6" w14:textId="77777777" w:rsidR="00F90BDC" w:rsidRDefault="00F90BDC"/>
    <w:p w14:paraId="760D912A" w14:textId="77777777" w:rsidR="00F90BDC" w:rsidRDefault="00F90BDC">
      <w:r xmlns:w="http://schemas.openxmlformats.org/wordprocessingml/2006/main">
        <w:t xml:space="preserve">1. Jesaja 53:4-6 — Viņš noteikti ir nesis mūsu bēdas un nesa mūsu bēdas; tomēr mēs viņu uzskatījām par satriektu, Dieva satriektu un nomocītu. Bet viņš tika ievainots par mūsu pārkāpumiem; viņš tika saspiests mūsu netaisnību dēļ; pār viņu bija sods, kas atnesa mums mieru, un ar Viņa brūcēm mēs esam dziedināti.</w:t>
      </w:r>
    </w:p>
    <w:p w14:paraId="018700A2" w14:textId="77777777" w:rsidR="00F90BDC" w:rsidRDefault="00F90BDC"/>
    <w:p w14:paraId="332FEA72" w14:textId="77777777" w:rsidR="00F90BDC" w:rsidRDefault="00F90BDC">
      <w:r xmlns:w="http://schemas.openxmlformats.org/wordprocessingml/2006/main">
        <w:t xml:space="preserve">2. Jāņa 14:6 — Jēzus viņam teica: “Es esmu ceļš, patiesība un dzīvība. Neviens nenāk pie Tēva kā vien caur mani.</w:t>
      </w:r>
    </w:p>
    <w:p w14:paraId="5041D59B" w14:textId="77777777" w:rsidR="00F90BDC" w:rsidRDefault="00F90BDC"/>
    <w:p w14:paraId="08AC7783" w14:textId="77777777" w:rsidR="00F90BDC" w:rsidRDefault="00F90BDC">
      <w:r xmlns:w="http://schemas.openxmlformats.org/wordprocessingml/2006/main">
        <w:t xml:space="preserve">Jāņa 12:17 Tad ļaudis, kas bija ar viņu, kad viņš izsauca Lācaru no sava kapa un uzmodināja viņu no miroņiem, liecināja.</w:t>
      </w:r>
    </w:p>
    <w:p w14:paraId="5B719070" w14:textId="77777777" w:rsidR="00F90BDC" w:rsidRDefault="00F90BDC"/>
    <w:p w14:paraId="2EBF0D34" w14:textId="77777777" w:rsidR="00F90BDC" w:rsidRDefault="00F90BDC">
      <w:r xmlns:w="http://schemas.openxmlformats.org/wordprocessingml/2006/main">
        <w:t xml:space="preserve">Cilvēki, kas piedalījās Jēzus brīnumainajā Lācara uzmodināšanas brīdī no mirušajiem, liecināja par Dieva spēku.</w:t>
      </w:r>
    </w:p>
    <w:p w14:paraId="726A48AC" w14:textId="77777777" w:rsidR="00F90BDC" w:rsidRDefault="00F90BDC"/>
    <w:p w14:paraId="7272E4F1" w14:textId="77777777" w:rsidR="00F90BDC" w:rsidRDefault="00F90BDC">
      <w:r xmlns:w="http://schemas.openxmlformats.org/wordprocessingml/2006/main">
        <w:t xml:space="preserve">1. Dzīves brīnums: no jauna atklāt Jēzus spēku radīt jaunu dzīvi</w:t>
      </w:r>
    </w:p>
    <w:p w14:paraId="3CC5F87F" w14:textId="77777777" w:rsidR="00F90BDC" w:rsidRDefault="00F90BDC"/>
    <w:p w14:paraId="11DAFF39" w14:textId="77777777" w:rsidR="00F90BDC" w:rsidRDefault="00F90BDC">
      <w:r xmlns:w="http://schemas.openxmlformats.org/wordprocessingml/2006/main">
        <w:t xml:space="preserve">2. Sniegt liecību: kā Jēzus brīnumi var pārveidot mūsu dzīvi</w:t>
      </w:r>
    </w:p>
    <w:p w14:paraId="197DF471" w14:textId="77777777" w:rsidR="00F90BDC" w:rsidRDefault="00F90BDC"/>
    <w:p w14:paraId="10175883" w14:textId="77777777" w:rsidR="00F90BDC" w:rsidRDefault="00F90BDC">
      <w:r xmlns:w="http://schemas.openxmlformats.org/wordprocessingml/2006/main">
        <w:t xml:space="preserve">1. Romiešiem 8:11 – “Bet, ja tā Gars, kurš Jēzu uzmodinājis no miroņiem, mājo jūsos, tad Viņš, kurš uzmodināja Kristu no miroņiem, atdzīvinās arī jūsu mirstīgās miesas caur Savu Garu, kas mājo jūsos.”</w:t>
      </w:r>
    </w:p>
    <w:p w14:paraId="6AAB5BAD" w14:textId="77777777" w:rsidR="00F90BDC" w:rsidRDefault="00F90BDC"/>
    <w:p w14:paraId="4AE8DDA1" w14:textId="77777777" w:rsidR="00F90BDC" w:rsidRDefault="00F90BDC">
      <w:r xmlns:w="http://schemas.openxmlformats.org/wordprocessingml/2006/main">
        <w:t xml:space="preserve">2. Jāņa 11:25-26 – “Jēzus viņai sacīja: “Es esmu augšāmcelšanās un dzīvība. Kas Man tic, tas dzīvos, kaut arī mirs. Un ikviens, kas dzīvo un tic Man, nemirs nemūžam. Vai tu tam tici?''</w:t>
      </w:r>
    </w:p>
    <w:p w14:paraId="628B44E6" w14:textId="77777777" w:rsidR="00F90BDC" w:rsidRDefault="00F90BDC"/>
    <w:p w14:paraId="13DF1C7A" w14:textId="77777777" w:rsidR="00F90BDC" w:rsidRDefault="00F90BDC">
      <w:r xmlns:w="http://schemas.openxmlformats.org/wordprocessingml/2006/main">
        <w:t xml:space="preserve">Jāņa evaņģēlijs 12:18 Tāpēc arī ļaudis Viņu satika, jo dzirdēja, ka Viņš darījis šo brīnumu.</w:t>
      </w:r>
    </w:p>
    <w:p w14:paraId="71541D87" w14:textId="77777777" w:rsidR="00F90BDC" w:rsidRDefault="00F90BDC"/>
    <w:p w14:paraId="42FDC080" w14:textId="77777777" w:rsidR="00F90BDC" w:rsidRDefault="00F90BDC">
      <w:r xmlns:w="http://schemas.openxmlformats.org/wordprocessingml/2006/main">
        <w:t xml:space="preserve">Cilvēki pulcējās ap Jēzu, jo bija dzirdējuši par brīnumu, ko Viņš bija paveicis.</w:t>
      </w:r>
    </w:p>
    <w:p w14:paraId="1BCEBD1A" w14:textId="77777777" w:rsidR="00F90BDC" w:rsidRDefault="00F90BDC"/>
    <w:p w14:paraId="653956AD" w14:textId="77777777" w:rsidR="00F90BDC" w:rsidRDefault="00F90BDC">
      <w:r xmlns:w="http://schemas.openxmlformats.org/wordprocessingml/2006/main">
        <w:t xml:space="preserve">1: Dieva spēks ir redzams Viņa brīnumos.</w:t>
      </w:r>
    </w:p>
    <w:p w14:paraId="63BF0895" w14:textId="77777777" w:rsidR="00F90BDC" w:rsidRDefault="00F90BDC"/>
    <w:p w14:paraId="32B91EE3" w14:textId="77777777" w:rsidR="00F90BDC" w:rsidRDefault="00F90BDC">
      <w:r xmlns:w="http://schemas.openxmlformats.org/wordprocessingml/2006/main">
        <w:t xml:space="preserve">2: Jēzus parādīja Savu spēku ar savu laipnību un kalpošanu.</w:t>
      </w:r>
    </w:p>
    <w:p w14:paraId="02E2AD61" w14:textId="77777777" w:rsidR="00F90BDC" w:rsidRDefault="00F90BDC"/>
    <w:p w14:paraId="4D221D95" w14:textId="77777777" w:rsidR="00F90BDC" w:rsidRDefault="00F90BDC">
      <w:r xmlns:w="http://schemas.openxmlformats.org/wordprocessingml/2006/main">
        <w:t xml:space="preserve">1: Mateja 5:16 - "Lai jūsu gaisma spīd citu priekšā, lai tie redz jūsu labos darbus un pagodinātu jūsu Tēvu debesīs."</w:t>
      </w:r>
    </w:p>
    <w:p w14:paraId="30D5B194" w14:textId="77777777" w:rsidR="00F90BDC" w:rsidRDefault="00F90BDC"/>
    <w:p w14:paraId="110A3A15" w14:textId="77777777" w:rsidR="00F90BDC" w:rsidRDefault="00F90BDC">
      <w:r xmlns:w="http://schemas.openxmlformats.org/wordprocessingml/2006/main">
        <w:t xml:space="preserve">2: Apustuļu darbi 9:36 - "Jopē bija māceklis vārdā Tabita (kas tulkojumā ir Dorcas), kurš vienmēr darīja labu un palīdzēja nabadzīgajiem."</w:t>
      </w:r>
    </w:p>
    <w:p w14:paraId="5062FDC3" w14:textId="77777777" w:rsidR="00F90BDC" w:rsidRDefault="00F90BDC"/>
    <w:p w14:paraId="00ADFC48" w14:textId="77777777" w:rsidR="00F90BDC" w:rsidRDefault="00F90BDC">
      <w:r xmlns:w="http://schemas.openxmlformats.org/wordprocessingml/2006/main">
        <w:t xml:space="preserve">Jāņa 12:19 Tad farizeji savā starpā sacīja: Vai jūs saprotat, kā jūs neko neuzvarat? lūk, pasaule ir aizgājusi pēc viņa.</w:t>
      </w:r>
    </w:p>
    <w:p w14:paraId="2DB412DA" w14:textId="77777777" w:rsidR="00F90BDC" w:rsidRDefault="00F90BDC"/>
    <w:p w14:paraId="7043ED9D" w14:textId="77777777" w:rsidR="00F90BDC" w:rsidRDefault="00F90BDC">
      <w:r xmlns:w="http://schemas.openxmlformats.org/wordprocessingml/2006/main">
        <w:t xml:space="preserve">Farizejiem neizdevās atturēt Jēzu no sekotāju skaita, neskatoties uz viņu pūlēm.</w:t>
      </w:r>
    </w:p>
    <w:p w14:paraId="78FFA31E" w14:textId="77777777" w:rsidR="00F90BDC" w:rsidRDefault="00F90BDC"/>
    <w:p w14:paraId="0221C0E5" w14:textId="77777777" w:rsidR="00F90BDC" w:rsidRDefault="00F90BDC">
      <w:r xmlns:w="http://schemas.openxmlformats.org/wordprocessingml/2006/main">
        <w:t xml:space="preserve">1. Sekošana Dieva gribai pat pretestības apstākļos nesīs panākumus.</w:t>
      </w:r>
    </w:p>
    <w:p w14:paraId="63F1C291" w14:textId="77777777" w:rsidR="00F90BDC" w:rsidRDefault="00F90BDC"/>
    <w:p w14:paraId="4CC2296A" w14:textId="77777777" w:rsidR="00F90BDC" w:rsidRDefault="00F90BDC">
      <w:r xmlns:w="http://schemas.openxmlformats.org/wordprocessingml/2006/main">
        <w:t xml:space="preserve">2. Mums ir jābūt gataviem pastāvēt par savu pārliecību, neskatoties uz pretestību.</w:t>
      </w:r>
    </w:p>
    <w:p w14:paraId="4FBBB833" w14:textId="77777777" w:rsidR="00F90BDC" w:rsidRDefault="00F90BDC"/>
    <w:p w14:paraId="6F965D8F" w14:textId="77777777" w:rsidR="00F90BDC" w:rsidRDefault="00F90BDC">
      <w:r xmlns:w="http://schemas.openxmlformats.org/wordprocessingml/2006/main">
        <w:t xml:space="preserve">1. Filipiešiem 4:13- "Es visu varu caur Kristu, kas mani stiprina."</w:t>
      </w:r>
    </w:p>
    <w:p w14:paraId="76901967" w14:textId="77777777" w:rsidR="00F90BDC" w:rsidRDefault="00F90BDC"/>
    <w:p w14:paraId="112B7856" w14:textId="77777777" w:rsidR="00F90BDC" w:rsidRDefault="00F90BDC">
      <w:r xmlns:w="http://schemas.openxmlformats.org/wordprocessingml/2006/main">
        <w:t xml:space="preserve">2. Jozua 1:9 – “Esi stiprs un drosmīgs; nebīsties un nebaidies, jo Tas Kungs, tavs Dievs, ir ar tevi visur, kur tu dosies.”</w:t>
      </w:r>
    </w:p>
    <w:p w14:paraId="4BB42EB8" w14:textId="77777777" w:rsidR="00F90BDC" w:rsidRDefault="00F90BDC"/>
    <w:p w14:paraId="5A711A84" w14:textId="77777777" w:rsidR="00F90BDC" w:rsidRDefault="00F90BDC">
      <w:r xmlns:w="http://schemas.openxmlformats.org/wordprocessingml/2006/main">
        <w:t xml:space="preserve">Jāņa 12:20 Un starp tiem bija daži grieķi, kas nāca pielūgt svētkos.</w:t>
      </w:r>
    </w:p>
    <w:p w14:paraId="40131358" w14:textId="77777777" w:rsidR="00F90BDC" w:rsidRDefault="00F90BDC"/>
    <w:p w14:paraId="36D9E532" w14:textId="77777777" w:rsidR="00F90BDC" w:rsidRDefault="00F90BDC">
      <w:r xmlns:w="http://schemas.openxmlformats.org/wordprocessingml/2006/main">
        <w:t xml:space="preserve">Šie grieķi bija pagāni, kas bija ieradušies, lai pielūgtu Dievu Pasā svētkos.</w:t>
      </w:r>
    </w:p>
    <w:p w14:paraId="603A7AEA" w14:textId="77777777" w:rsidR="00F90BDC" w:rsidRDefault="00F90BDC"/>
    <w:p w14:paraId="3E8A5559" w14:textId="77777777" w:rsidR="00F90BDC" w:rsidRDefault="00F90BDC">
      <w:r xmlns:w="http://schemas.openxmlformats.org/wordprocessingml/2006/main">
        <w:t xml:space="preserve">1. Mēs varam mācīties no grieķu piemēra, kuri, neskatoties uz to, ka nebija daļa no Dieva izredzētās tautas, tomēr izvēlējās Viņu meklēt un pielūgt.</w:t>
      </w:r>
    </w:p>
    <w:p w14:paraId="5BF91837" w14:textId="77777777" w:rsidR="00F90BDC" w:rsidRDefault="00F90BDC"/>
    <w:p w14:paraId="7E22CA7F" w14:textId="77777777" w:rsidR="00F90BDC" w:rsidRDefault="00F90BDC">
      <w:r xmlns:w="http://schemas.openxmlformats.org/wordprocessingml/2006/main">
        <w:t xml:space="preserve">2. Kopīgas pielūgsmes spēks ir redzams grieķu piemērā, kuri izvēlējās meklēt Dievu kopīgā sapulcē.</w:t>
      </w:r>
    </w:p>
    <w:p w14:paraId="17BF6625" w14:textId="77777777" w:rsidR="00F90BDC" w:rsidRDefault="00F90BDC"/>
    <w:p w14:paraId="24BE6499" w14:textId="77777777" w:rsidR="00F90BDC" w:rsidRDefault="00F90BDC">
      <w:r xmlns:w="http://schemas.openxmlformats.org/wordprocessingml/2006/main">
        <w:t xml:space="preserve">1. Romiešiem 10:12 — Jo nav atšķirības starp jūdu un pagāniem — tas pats Kungs ir visu Kungs un bagātīgi svētī visus, kas Viņu piesauc.</w:t>
      </w:r>
    </w:p>
    <w:p w14:paraId="3725FC2D" w14:textId="77777777" w:rsidR="00F90BDC" w:rsidRDefault="00F90BDC"/>
    <w:p w14:paraId="474825D6" w14:textId="77777777" w:rsidR="00F90BDC" w:rsidRDefault="00F90BDC">
      <w:r xmlns:w="http://schemas.openxmlformats.org/wordprocessingml/2006/main">
        <w:t xml:space="preserve">2. Ebrejiem 13:15 — Tāpēc ar Jēzus starpniecību pastāvīgi upurēsim Dievam slavas upuri — lūpu augļus, kas atklāti sludina Viņa vārdu.</w:t>
      </w:r>
    </w:p>
    <w:p w14:paraId="35E05444" w14:textId="77777777" w:rsidR="00F90BDC" w:rsidRDefault="00F90BDC"/>
    <w:p w14:paraId="7A0D8027" w14:textId="77777777" w:rsidR="00F90BDC" w:rsidRDefault="00F90BDC">
      <w:r xmlns:w="http://schemas.openxmlformats.org/wordprocessingml/2006/main">
        <w:t xml:space="preserve">Jāņa 12:21 Tas nāca pie Filipa, kas bija no Galilejas Betsaidas, un lūdza viņu, sacīdams: Kungs, mēs vēlēsimies redzēt Jēzu.</w:t>
      </w:r>
    </w:p>
    <w:p w14:paraId="72FA54FF" w14:textId="77777777" w:rsidR="00F90BDC" w:rsidRDefault="00F90BDC"/>
    <w:p w14:paraId="089BAC28" w14:textId="77777777" w:rsidR="00F90BDC" w:rsidRDefault="00F90BDC">
      <w:r xmlns:w="http://schemas.openxmlformats.org/wordprocessingml/2006/main">
        <w:t xml:space="preserve">Cilvēku grupa ieradās pie Filipa, Galilejas Betsaidas iedzīvotāja, un lūdza redzēt Jēzu.</w:t>
      </w:r>
    </w:p>
    <w:p w14:paraId="57283533" w14:textId="77777777" w:rsidR="00F90BDC" w:rsidRDefault="00F90BDC"/>
    <w:p w14:paraId="3C8DC7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Jēzu ir vērts meklēt</w:t>
      </w:r>
    </w:p>
    <w:p w14:paraId="263DDBF3" w14:textId="77777777" w:rsidR="00F90BDC" w:rsidRDefault="00F90BDC"/>
    <w:p w14:paraId="2E2BC51B" w14:textId="77777777" w:rsidR="00F90BDC" w:rsidRDefault="00F90BDC">
      <w:r xmlns:w="http://schemas.openxmlformats.org/wordprocessingml/2006/main">
        <w:t xml:space="preserve">2. Sastapšanās ar Jēzu caur citiem</w:t>
      </w:r>
    </w:p>
    <w:p w14:paraId="60356FC1" w14:textId="77777777" w:rsidR="00F90BDC" w:rsidRDefault="00F90BDC"/>
    <w:p w14:paraId="7D0D1BDF" w14:textId="77777777" w:rsidR="00F90BDC" w:rsidRDefault="00F90BDC">
      <w:r xmlns:w="http://schemas.openxmlformats.org/wordprocessingml/2006/main">
        <w:t xml:space="preserve">1. Mateja 18:20 "Jo kur divi vai trīs ir sapulcējušies Manā vārdā, tur es esmu viņu vidū."</w:t>
      </w:r>
    </w:p>
    <w:p w14:paraId="7AF33544" w14:textId="77777777" w:rsidR="00F90BDC" w:rsidRDefault="00F90BDC"/>
    <w:p w14:paraId="5F4F6A43" w14:textId="77777777" w:rsidR="00F90BDC" w:rsidRDefault="00F90BDC">
      <w:r xmlns:w="http://schemas.openxmlformats.org/wordprocessingml/2006/main">
        <w:t xml:space="preserve">2. Jāņa 14:9 "Jēzus viņam sacīja: "Vai es jau tik ilgi esmu bijis ar tevi, bet tu Mani neesi pazinis, Filip? Kas mani ir redzējis, tas ir redzējis Tēvu. tēvs'?"</w:t>
      </w:r>
    </w:p>
    <w:p w14:paraId="04AC7039" w14:textId="77777777" w:rsidR="00F90BDC" w:rsidRDefault="00F90BDC"/>
    <w:p w14:paraId="6659F30D" w14:textId="77777777" w:rsidR="00F90BDC" w:rsidRDefault="00F90BDC">
      <w:r xmlns:w="http://schemas.openxmlformats.org/wordprocessingml/2006/main">
        <w:t xml:space="preserve">Jāņa 12:22 Filips nāk un stāsta Andrejam, un atkal Andrejs un Filips stāsta Jēzum.</w:t>
      </w:r>
    </w:p>
    <w:p w14:paraId="23CE2A58" w14:textId="77777777" w:rsidR="00F90BDC" w:rsidRDefault="00F90BDC"/>
    <w:p w14:paraId="373B25AC" w14:textId="77777777" w:rsidR="00F90BDC" w:rsidRDefault="00F90BDC">
      <w:r xmlns:w="http://schemas.openxmlformats.org/wordprocessingml/2006/main">
        <w:t xml:space="preserve">Filips par kaut ko paziņo Andrejam, un tad Andrejs un Filips pastāsta Jēzum.</w:t>
      </w:r>
    </w:p>
    <w:p w14:paraId="7320F7B2" w14:textId="77777777" w:rsidR="00F90BDC" w:rsidRDefault="00F90BDC"/>
    <w:p w14:paraId="52CB5B0E" w14:textId="77777777" w:rsidR="00F90BDC" w:rsidRDefault="00F90BDC">
      <w:r xmlns:w="http://schemas.openxmlformats.org/wordprocessingml/2006/main">
        <w:t xml:space="preserve">1. Saziņas spēks: Evaņģēlija paziņošana citiem</w:t>
      </w:r>
    </w:p>
    <w:p w14:paraId="5E70F76F" w14:textId="77777777" w:rsidR="00F90BDC" w:rsidRDefault="00F90BDC"/>
    <w:p w14:paraId="2ED144E0" w14:textId="77777777" w:rsidR="00F90BDC" w:rsidRDefault="00F90BDC">
      <w:r xmlns:w="http://schemas.openxmlformats.org/wordprocessingml/2006/main">
        <w:t xml:space="preserve">2. Liecības spēks: dalīties savā ticībā ar citiem</w:t>
      </w:r>
    </w:p>
    <w:p w14:paraId="2D4C2044" w14:textId="77777777" w:rsidR="00F90BDC" w:rsidRDefault="00F90BDC"/>
    <w:p w14:paraId="5C7E90D7" w14:textId="77777777" w:rsidR="00F90BDC" w:rsidRDefault="00F90BDC">
      <w:r xmlns:w="http://schemas.openxmlformats.org/wordprocessingml/2006/main">
        <w:t xml:space="preserve">1. Filipiešiem 2:12-13 “Tāpēc, mani mīļotie, kā jūs vienmēr esat paklausījuši, tā tagad, ne tikai manā klātbūtnē, bet daudz vairāk manā prombūtnē, centieties savu pestīšanu ar bailēm un drebēšanu, jo tas ir Dievs. kas darbojas jūsos, gan gribot, gan strādājot savam priekam.”</w:t>
      </w:r>
    </w:p>
    <w:p w14:paraId="7E877486" w14:textId="77777777" w:rsidR="00F90BDC" w:rsidRDefault="00F90BDC"/>
    <w:p w14:paraId="2D8E3284" w14:textId="77777777" w:rsidR="00F90BDC" w:rsidRDefault="00F90BDC">
      <w:r xmlns:w="http://schemas.openxmlformats.org/wordprocessingml/2006/main">
        <w:t xml:space="preserve">2. Salamana Pamācības 27:17 “Dzelzs asina dzelzi, un viens asina otru.”</w:t>
      </w:r>
    </w:p>
    <w:p w14:paraId="4334B2EB" w14:textId="77777777" w:rsidR="00F90BDC" w:rsidRDefault="00F90BDC"/>
    <w:p w14:paraId="57C0A75A" w14:textId="77777777" w:rsidR="00F90BDC" w:rsidRDefault="00F90BDC">
      <w:r xmlns:w="http://schemas.openxmlformats.org/wordprocessingml/2006/main">
        <w:t xml:space="preserve">Jāņa 12:23 Un Jēzus atbildēja viņiem, sacīdams: Pienākusi stunda, kad Cilvēka Dēls tiks pagodināts.</w:t>
      </w:r>
    </w:p>
    <w:p w14:paraId="14E11A90" w14:textId="77777777" w:rsidR="00F90BDC" w:rsidRDefault="00F90BDC"/>
    <w:p w14:paraId="1AC4CB40" w14:textId="77777777" w:rsidR="00F90BDC" w:rsidRDefault="00F90BDC">
      <w:r xmlns:w="http://schemas.openxmlformats.org/wordprocessingml/2006/main">
        <w:t xml:space="preserve">Ir pienākusi stunda, kad Jēzus, Cilvēka Dēls, tiek pagodināts.</w:t>
      </w:r>
    </w:p>
    <w:p w14:paraId="0AB60DED" w14:textId="77777777" w:rsidR="00F90BDC" w:rsidRDefault="00F90BDC"/>
    <w:p w14:paraId="0540EF01" w14:textId="77777777" w:rsidR="00F90BDC" w:rsidRDefault="00F90BDC">
      <w:r xmlns:w="http://schemas.openxmlformats.org/wordprocessingml/2006/main">
        <w:t xml:space="preserve">1: Jēzus tika pagodināts savā nāvē un augšāmcelšanā, un arī mēs varam tikt pagodināti caur Kristu.</w:t>
      </w:r>
    </w:p>
    <w:p w14:paraId="271DABCB" w14:textId="77777777" w:rsidR="00F90BDC" w:rsidRDefault="00F90BDC"/>
    <w:p w14:paraId="38544797" w14:textId="77777777" w:rsidR="00F90BDC" w:rsidRDefault="00F90BDC">
      <w:r xmlns:w="http://schemas.openxmlformats.org/wordprocessingml/2006/main">
        <w:t xml:space="preserve">2: Jēzus ir Cilvēka Dēls, un mums jācenšas Viņu pagodināt savā dzīvē.</w:t>
      </w:r>
    </w:p>
    <w:p w14:paraId="144B3237" w14:textId="77777777" w:rsidR="00F90BDC" w:rsidRDefault="00F90BDC"/>
    <w:p w14:paraId="23D230F6" w14:textId="77777777" w:rsidR="00F90BDC" w:rsidRDefault="00F90BDC">
      <w:r xmlns:w="http://schemas.openxmlformats.org/wordprocessingml/2006/main">
        <w:t xml:space="preserve">1: Romiešiem 6:4-5 - Tāpēc mēs līdz ar viņu kristībā esam aprakti nāvē, lai kā Kristus ar Tēva godību tika uzmodināts no miroņiem, tā arī mums jāstaigā jaunā dzīvē.</w:t>
      </w:r>
    </w:p>
    <w:p w14:paraId="51AD240F" w14:textId="77777777" w:rsidR="00F90BDC" w:rsidRDefault="00F90BDC"/>
    <w:p w14:paraId="7A4D335B" w14:textId="77777777" w:rsidR="00F90BDC" w:rsidRDefault="00F90BDC">
      <w:r xmlns:w="http://schemas.openxmlformats.org/wordprocessingml/2006/main">
        <w:t xml:space="preserve">2: Filipiešiem 2:5-11 - Lai jūsos ir tāds prāts, kāds bija arī Kristū Jēzū, kurš, būdams Dieva veidols, nedomāja par laupīšanu pielīdzināties Dievam. uzņēma kalpa veidolu un tapa cilvēkiem līdzīgs: Un, būdams vīra modē, viņš pazemojās un kļuva paklausīgs līdz nāvei, līdz krusta nāvei.</w:t>
      </w:r>
    </w:p>
    <w:p w14:paraId="7EB81713" w14:textId="77777777" w:rsidR="00F90BDC" w:rsidRDefault="00F90BDC"/>
    <w:p w14:paraId="775A3F31" w14:textId="77777777" w:rsidR="00F90BDC" w:rsidRDefault="00F90BDC">
      <w:r xmlns:w="http://schemas.openxmlformats.org/wordprocessingml/2006/main">
        <w:t xml:space="preserve">Jāņa 12:24 Patiesi, patiesi es jums saku: ja kviešu labība nekrīt zemē un nemirst, tā paliek viena, bet ja tā nomirst, tā nes daudz augļu.</w:t>
      </w:r>
    </w:p>
    <w:p w14:paraId="5C372E6A" w14:textId="77777777" w:rsidR="00F90BDC" w:rsidRDefault="00F90BDC"/>
    <w:p w14:paraId="4BFC7CD6" w14:textId="77777777" w:rsidR="00F90BDC" w:rsidRDefault="00F90BDC">
      <w:r xmlns:w="http://schemas.openxmlformats.org/wordprocessingml/2006/main">
        <w:t xml:space="preserve">Jēzus māca, ka, lai kaut kas nestu daudz augļu, tam vispirms ir jāiekrīt zemē un jāmirst.</w:t>
      </w:r>
    </w:p>
    <w:p w14:paraId="304DFFE6" w14:textId="77777777" w:rsidR="00F90BDC" w:rsidRDefault="00F90BDC"/>
    <w:p w14:paraId="3B5EF272" w14:textId="77777777" w:rsidR="00F90BDC" w:rsidRDefault="00F90BDC">
      <w:r xmlns:w="http://schemas.openxmlformats.org/wordprocessingml/2006/main">
        <w:t xml:space="preserve">1. Zināt, kad atlaist: upurēšanas spēks</w:t>
      </w:r>
    </w:p>
    <w:p w14:paraId="4487DBBA" w14:textId="77777777" w:rsidR="00F90BDC" w:rsidRDefault="00F90BDC"/>
    <w:p w14:paraId="2B054005" w14:textId="77777777" w:rsidR="00F90BDC" w:rsidRDefault="00F90BDC">
      <w:r xmlns:w="http://schemas.openxmlformats.org/wordprocessingml/2006/main">
        <w:t xml:space="preserve">2. Ieguldījums nākotnē: pašatdeves priekšrocības</w:t>
      </w:r>
    </w:p>
    <w:p w14:paraId="0375C44E" w14:textId="77777777" w:rsidR="00F90BDC" w:rsidRDefault="00F90BDC"/>
    <w:p w14:paraId="57F8988F" w14:textId="77777777" w:rsidR="00F90BDC" w:rsidRDefault="00F90BDC">
      <w:r xmlns:w="http://schemas.openxmlformats.org/wordprocessingml/2006/main">
        <w:t xml:space="preserve">1. Romiešiem 6:4-11: Mūsu vecais es nomira un tika apglabāts kopā ar Kristu, lai mēs varētu dzīvot Viņam, kas augšāmcēlies no miroņiem.</w:t>
      </w:r>
    </w:p>
    <w:p w14:paraId="770196F0" w14:textId="77777777" w:rsidR="00F90BDC" w:rsidRDefault="00F90BDC"/>
    <w:p w14:paraId="13087219" w14:textId="77777777" w:rsidR="00F90BDC" w:rsidRDefault="00F90BDC">
      <w:r xmlns:w="http://schemas.openxmlformats.org/wordprocessingml/2006/main">
        <w:t xml:space="preserve">2. Galatiešiem 2:20: Es kopā ar Kristu esmu sists krustā un vairs nedzīvoju, bet Kristus dzīvo manī.</w:t>
      </w:r>
    </w:p>
    <w:p w14:paraId="460DD4C4" w14:textId="77777777" w:rsidR="00F90BDC" w:rsidRDefault="00F90BDC"/>
    <w:p w14:paraId="1BA839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Jāņa 12:25 Kas mīl savu dzīvību, tas to zaudēs; un kas ienīst savu dzīvību šajā pasaulē, tas to paturēs mūžīgai dzīvei.</w:t>
      </w:r>
    </w:p>
    <w:p w14:paraId="1FA24786" w14:textId="77777777" w:rsidR="00F90BDC" w:rsidRDefault="00F90BDC"/>
    <w:p w14:paraId="2F9EAD4F" w14:textId="77777777" w:rsidR="00F90BDC" w:rsidRDefault="00F90BDC">
      <w:r xmlns:w="http://schemas.openxmlformats.org/wordprocessingml/2006/main">
        <w:t xml:space="preserve">Kas mīl savu dzīvību, tas palaidīs garām Dieva apsolīto mūžīgo dzīvi; bet kas ienīst savu dzīvību šajā pasaulē, tas atradīs mūžīgo dzīvību.</w:t>
      </w:r>
    </w:p>
    <w:p w14:paraId="756B6A11" w14:textId="77777777" w:rsidR="00F90BDC" w:rsidRDefault="00F90BDC"/>
    <w:p w14:paraId="34D0FB1F" w14:textId="77777777" w:rsidR="00F90BDC" w:rsidRDefault="00F90BDC">
      <w:r xmlns:w="http://schemas.openxmlformats.org/wordprocessingml/2006/main">
        <w:t xml:space="preserve">1. Mīlēt pasauli nav mīlēt sevi</w:t>
      </w:r>
    </w:p>
    <w:p w14:paraId="503EB24C" w14:textId="77777777" w:rsidR="00F90BDC" w:rsidRDefault="00F90BDC"/>
    <w:p w14:paraId="104AE5E1" w14:textId="77777777" w:rsidR="00F90BDC" w:rsidRDefault="00F90BDC">
      <w:r xmlns:w="http://schemas.openxmlformats.org/wordprocessingml/2006/main">
        <w:t xml:space="preserve">2. Izvēle ienīst pasauli nozīmē mīlēt sevi</w:t>
      </w:r>
    </w:p>
    <w:p w14:paraId="24619B2B" w14:textId="77777777" w:rsidR="00F90BDC" w:rsidRDefault="00F90BDC"/>
    <w:p w14:paraId="4F8A7D76" w14:textId="77777777" w:rsidR="00F90BDC" w:rsidRDefault="00F90BDC">
      <w:r xmlns:w="http://schemas.openxmlformats.org/wordprocessingml/2006/main">
        <w:t xml:space="preserve">1. Mateja 16:24-26 - "Tad Jēzus sacīja saviem mācekļiem: Ja kāds grib Man sekot, lai aizliedz sevi, ņem savu krustu un seko man! un kas zaudēs savu dzīvību manis dēļ, tas to atradīs. Jo kāds labums cilvēkam, ja viņš iegūs visu pasauli un zaudēs savu dvēseli? vai ko lai cilvēks atdos par savu dvēseli?"</w:t>
      </w:r>
    </w:p>
    <w:p w14:paraId="0EFC0497" w14:textId="77777777" w:rsidR="00F90BDC" w:rsidRDefault="00F90BDC"/>
    <w:p w14:paraId="7548DDD5" w14:textId="77777777" w:rsidR="00F90BDC" w:rsidRDefault="00F90BDC">
      <w:r xmlns:w="http://schemas.openxmlformats.org/wordprocessingml/2006/main">
        <w:t xml:space="preserve">2. 1. Jāņa 2:15-17 - "Nemīli pasauli, ne to, kas ir pasaulē. Ja kāds mīl pasauli, tad Tēva mīlestības viņā nav. Jo viss, kas ir pasaulē, miesas kārība un acu kārība, un dzīves lepnums nav no Tēva, bet gan no pasaules.Un pasaule un tās iekāre izzūd, bet tas, kas dara Dieva prātu. paliek mūžīgi."</w:t>
      </w:r>
    </w:p>
    <w:p w14:paraId="07733170" w14:textId="77777777" w:rsidR="00F90BDC" w:rsidRDefault="00F90BDC"/>
    <w:p w14:paraId="693C4F4E" w14:textId="77777777" w:rsidR="00F90BDC" w:rsidRDefault="00F90BDC">
      <w:r xmlns:w="http://schemas.openxmlformats.org/wordprocessingml/2006/main">
        <w:t xml:space="preserve">Jāņa 12:26 Ja kāds man kalpo, lai tas man seko! un kur es esmu, tur būs arī mans kalps; ja kāds man kalpos, to mans Tēvs pagodinās.</w:t>
      </w:r>
    </w:p>
    <w:p w14:paraId="49BB5753" w14:textId="77777777" w:rsidR="00F90BDC" w:rsidRDefault="00F90BDC"/>
    <w:p w14:paraId="3311EBE3" w14:textId="77777777" w:rsidR="00F90BDC" w:rsidRDefault="00F90BDC">
      <w:r xmlns:w="http://schemas.openxmlformats.org/wordprocessingml/2006/main">
        <w:t xml:space="preserve">Kalpošana Dievam ir veids, kā celt sev godu.</w:t>
      </w:r>
    </w:p>
    <w:p w14:paraId="51932A0C" w14:textId="77777777" w:rsidR="00F90BDC" w:rsidRDefault="00F90BDC"/>
    <w:p w14:paraId="15C0EC3F" w14:textId="77777777" w:rsidR="00F90BDC" w:rsidRDefault="00F90BDC">
      <w:r xmlns:w="http://schemas.openxmlformats.org/wordprocessingml/2006/main">
        <w:t xml:space="preserve">1: Sekošana Jēzus piemēram ved pie Dieva goda.</w:t>
      </w:r>
    </w:p>
    <w:p w14:paraId="2533F738" w14:textId="77777777" w:rsidR="00F90BDC" w:rsidRDefault="00F90BDC"/>
    <w:p w14:paraId="559FDA03" w14:textId="77777777" w:rsidR="00F90BDC" w:rsidRDefault="00F90BDC">
      <w:r xmlns:w="http://schemas.openxmlformats.org/wordprocessingml/2006/main">
        <w:t xml:space="preserve">2: Kalpošana Dievam ir vislielākā kalpošana, ko var sniegt.</w:t>
      </w:r>
    </w:p>
    <w:p w14:paraId="707B878B" w14:textId="77777777" w:rsidR="00F90BDC" w:rsidRDefault="00F90BDC"/>
    <w:p w14:paraId="4E0BD343" w14:textId="77777777" w:rsidR="00F90BDC" w:rsidRDefault="00F90BDC">
      <w:r xmlns:w="http://schemas.openxmlformats.org/wordprocessingml/2006/main">
        <w:t xml:space="preserve">1: Mateja evaņģēlijs 28:19-20 Tāpēc ejiet un māciet visas tautas, kristīdami tās Tēva un Dēla, un Svētā Gara vārdā, mācot tām ievērot visu, ko Es jums esmu pavēlējis. , Lūk, es esmu ar jums vienmēr, līdz pat pasaules galam. Āmen.</w:t>
      </w:r>
    </w:p>
    <w:p w14:paraId="36B47D3E" w14:textId="77777777" w:rsidR="00F90BDC" w:rsidRDefault="00F90BDC"/>
    <w:p w14:paraId="45358D70" w14:textId="77777777" w:rsidR="00F90BDC" w:rsidRDefault="00F90BDC">
      <w:r xmlns:w="http://schemas.openxmlformats.org/wordprocessingml/2006/main">
        <w:t xml:space="preserve">2: Filipiešiem 2:5-8 Lai jums ir tāds prāts, kāds bija arī Kristū Jēzū, kurš, būdams Dieva izskatā, nedomāja par laupīšanu pielīdzināt Dievam, bet padarīja sevi par neslavu un paņēma Viņam bija kalpa veidols un līdzīgs cilvēkiem. Un, būdams vīrs, viņš pazemojās un kļuva paklausīgs līdz nāvei, līdz krusta nāvei.</w:t>
      </w:r>
    </w:p>
    <w:p w14:paraId="327FDA54" w14:textId="77777777" w:rsidR="00F90BDC" w:rsidRDefault="00F90BDC"/>
    <w:p w14:paraId="6DE79DC8" w14:textId="77777777" w:rsidR="00F90BDC" w:rsidRDefault="00F90BDC">
      <w:r xmlns:w="http://schemas.openxmlformats.org/wordprocessingml/2006/main">
        <w:t xml:space="preserve">Jāņa 12:27 Tagad mana dvēsele ir satraukta; un ko lai es saku? Tēvs, atpestī mani no šīs stundas, bet tāpēc es atnācu šajā stundā.</w:t>
      </w:r>
    </w:p>
    <w:p w14:paraId="699CF69E" w14:textId="77777777" w:rsidR="00F90BDC" w:rsidRDefault="00F90BDC"/>
    <w:p w14:paraId="45ADFA11" w14:textId="77777777" w:rsidR="00F90BDC" w:rsidRDefault="00F90BDC">
      <w:r xmlns:w="http://schemas.openxmlformats.org/wordprocessingml/2006/main">
        <w:t xml:space="preserve">Rezumējiet fragmentu: Jēzus pauž savu iekšējo satricinājumu, saskaroties ar savu gaidāmo nāvi.</w:t>
      </w:r>
    </w:p>
    <w:p w14:paraId="3E5F42E1" w14:textId="77777777" w:rsidR="00F90BDC" w:rsidRDefault="00F90BDC"/>
    <w:p w14:paraId="6795905F" w14:textId="77777777" w:rsidR="00F90BDC" w:rsidRDefault="00F90BDC">
      <w:r xmlns:w="http://schemas.openxmlformats.org/wordprocessingml/2006/main">
        <w:t xml:space="preserve">1. Mācīšanās paļauties uz Dievu grūtību laikā</w:t>
      </w:r>
    </w:p>
    <w:p w14:paraId="6FD07628" w14:textId="77777777" w:rsidR="00F90BDC" w:rsidRDefault="00F90BDC"/>
    <w:p w14:paraId="2B51E115" w14:textId="77777777" w:rsidR="00F90BDC" w:rsidRDefault="00F90BDC">
      <w:r xmlns:w="http://schemas.openxmlformats.org/wordprocessingml/2006/main">
        <w:t xml:space="preserve">2. Spēks stāties pretī mūsu pašu cīņām</w:t>
      </w:r>
    </w:p>
    <w:p w14:paraId="7F34A28A" w14:textId="77777777" w:rsidR="00F90BDC" w:rsidRDefault="00F90BDC"/>
    <w:p w14:paraId="214C8604" w14:textId="77777777" w:rsidR="00F90BDC" w:rsidRDefault="00F90BDC">
      <w:r xmlns:w="http://schemas.openxmlformats.org/wordprocessingml/2006/main">
        <w:t xml:space="preserve">1. Jesaja 43:2 - Kad tu ej cauri ūdeņiem, Es būšu ar tevi; un caur upēm tie tevi nepārvarēs.</w:t>
      </w:r>
    </w:p>
    <w:p w14:paraId="0FBE00ED" w14:textId="77777777" w:rsidR="00F90BDC" w:rsidRDefault="00F90BDC"/>
    <w:p w14:paraId="073643CA" w14:textId="77777777" w:rsidR="00F90BDC" w:rsidRDefault="00F90BDC">
      <w:r xmlns:w="http://schemas.openxmlformats.org/wordprocessingml/2006/main">
        <w:t xml:space="preserve">2. Ebrejiem 12:2 - Skatoties uz Jēzu, mūsu ticības pamatlicēju un pilnīgo, kurš viņam priekšā stāvošā prieka dēļ pacieta krustu, nicinādams kaunu, un sēž pie Dieva troņa labās rokas.</w:t>
      </w:r>
    </w:p>
    <w:p w14:paraId="47D35EFE" w14:textId="77777777" w:rsidR="00F90BDC" w:rsidRDefault="00F90BDC"/>
    <w:p w14:paraId="12F02279" w14:textId="77777777" w:rsidR="00F90BDC" w:rsidRDefault="00F90BDC">
      <w:r xmlns:w="http://schemas.openxmlformats.org/wordprocessingml/2006/main">
        <w:t xml:space="preserve">Jāņa 12:28 Tēvs, pagodini savu vārdu. Tad atskanēja balss no debesīm, kas sacīja: Es to esmu pagodinājis un pagodināšu vēlreiz.</w:t>
      </w:r>
    </w:p>
    <w:p w14:paraId="21673A86" w14:textId="77777777" w:rsidR="00F90BDC" w:rsidRDefault="00F90BDC"/>
    <w:p w14:paraId="103CF3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Jēzus lūdz, lai Dievs pagodinātu Viņa vārdu, uz ko Dievs atbild, ka ir tā darījis un darīs vēl.</w:t>
      </w:r>
    </w:p>
    <w:p w14:paraId="0D63F5D9" w14:textId="77777777" w:rsidR="00F90BDC" w:rsidRDefault="00F90BDC"/>
    <w:p w14:paraId="4EDB3EC7" w14:textId="77777777" w:rsidR="00F90BDC" w:rsidRDefault="00F90BDC">
      <w:r xmlns:w="http://schemas.openxmlformats.org/wordprocessingml/2006/main">
        <w:t xml:space="preserve">1. Lūgšanas spēks: kā Jēzus lūgums pēc Dieva pagodināšanas parāda mums lūgšanas spēku</w:t>
      </w:r>
    </w:p>
    <w:p w14:paraId="4C0433EE" w14:textId="77777777" w:rsidR="00F90BDC" w:rsidRDefault="00F90BDC"/>
    <w:p w14:paraId="584910EB" w14:textId="77777777" w:rsidR="00F90BDC" w:rsidRDefault="00F90BDC">
      <w:r xmlns:w="http://schemas.openxmlformats.org/wordprocessingml/2006/main">
        <w:t xml:space="preserve">2. Dieva godība: kā Jēzus lūgšanas parāda Dieva varenību</w:t>
      </w:r>
    </w:p>
    <w:p w14:paraId="061AF0F3" w14:textId="77777777" w:rsidR="00F90BDC" w:rsidRDefault="00F90BDC"/>
    <w:p w14:paraId="529A4B21" w14:textId="77777777" w:rsidR="00F90BDC" w:rsidRDefault="00F90BDC">
      <w:r xmlns:w="http://schemas.openxmlformats.org/wordprocessingml/2006/main">
        <w:t xml:space="preserve">1. Jesajas 6:1-3. Gadā, kad nomira ķēniņš Usija, es redzēju arī To Kungu sēžam augstā un paceltā tronī, un Viņa vilciens piepildīja templi.</w:t>
      </w:r>
    </w:p>
    <w:p w14:paraId="04411B51" w14:textId="77777777" w:rsidR="00F90BDC" w:rsidRDefault="00F90BDC"/>
    <w:p w14:paraId="50C19C3C" w14:textId="77777777" w:rsidR="00F90BDC" w:rsidRDefault="00F90BDC">
      <w:r xmlns:w="http://schemas.openxmlformats.org/wordprocessingml/2006/main">
        <w:t xml:space="preserve">2. Romiešiem 11:33-36. Ak, Dieva gudrības un zināšanu bagātības dziļums! Cik neizdibināmi ir Viņa spriedumi un Viņa ceļi!</w:t>
      </w:r>
    </w:p>
    <w:p w14:paraId="2E939146" w14:textId="77777777" w:rsidR="00F90BDC" w:rsidRDefault="00F90BDC"/>
    <w:p w14:paraId="6E38FE59" w14:textId="77777777" w:rsidR="00F90BDC" w:rsidRDefault="00F90BDC">
      <w:r xmlns:w="http://schemas.openxmlformats.org/wordprocessingml/2006/main">
        <w:t xml:space="preserve">Jāņa 12:29 Tad ļaudis, kas stāvēja un dzirdēja, sacīja, ka pērkons, bet citi sacīja: Eņģelis uz viņu runāja.</w:t>
      </w:r>
    </w:p>
    <w:p w14:paraId="1B8286F5" w14:textId="77777777" w:rsidR="00F90BDC" w:rsidRDefault="00F90BDC"/>
    <w:p w14:paraId="79802AC2" w14:textId="77777777" w:rsidR="00F90BDC" w:rsidRDefault="00F90BDC">
      <w:r xmlns:w="http://schemas.openxmlformats.org/wordprocessingml/2006/main">
        <w:t xml:space="preserve">Cilvēki dzirdēja skaļu troksni un nebija pārliecināti, vai tas bija pērkons vai eņģelis, kas runāja ar Jēzu.</w:t>
      </w:r>
    </w:p>
    <w:p w14:paraId="44F558CD" w14:textId="77777777" w:rsidR="00F90BDC" w:rsidRDefault="00F90BDC"/>
    <w:p w14:paraId="135C81EC" w14:textId="77777777" w:rsidR="00F90BDC" w:rsidRDefault="00F90BDC">
      <w:r xmlns:w="http://schemas.openxmlformats.org/wordprocessingml/2006/main">
        <w:t xml:space="preserve">1. Dievs runā tā, kā mēs negaidām</w:t>
      </w:r>
    </w:p>
    <w:p w14:paraId="5EF0FF38" w14:textId="77777777" w:rsidR="00F90BDC" w:rsidRDefault="00F90BDC"/>
    <w:p w14:paraId="5E7BE1EE" w14:textId="77777777" w:rsidR="00F90BDC" w:rsidRDefault="00F90BDC">
      <w:r xmlns:w="http://schemas.openxmlformats.org/wordprocessingml/2006/main">
        <w:t xml:space="preserve">2. Spēks dzirdēt Dieva balsi</w:t>
      </w:r>
    </w:p>
    <w:p w14:paraId="51975874" w14:textId="77777777" w:rsidR="00F90BDC" w:rsidRDefault="00F90BDC"/>
    <w:p w14:paraId="362930AF" w14:textId="77777777" w:rsidR="00F90BDC" w:rsidRDefault="00F90BDC">
      <w:r xmlns:w="http://schemas.openxmlformats.org/wordprocessingml/2006/main">
        <w:t xml:space="preserve">1. Jāņa 14:26 - "Bet Aizstāvis, Svētais Gars, ko Tēvs sūtīs Manā Vārdā, mācīs jums visu un atgādinās jums visu, ko Es jums esmu sacījis."</w:t>
      </w:r>
    </w:p>
    <w:p w14:paraId="653D7B8B" w14:textId="77777777" w:rsidR="00F90BDC" w:rsidRDefault="00F90BDC"/>
    <w:p w14:paraId="02B978C3" w14:textId="77777777" w:rsidR="00F90BDC" w:rsidRDefault="00F90BDC">
      <w:r xmlns:w="http://schemas.openxmlformats.org/wordprocessingml/2006/main">
        <w:t xml:space="preserve">2. Lūkas 1:13-14 – “Bet eņģelis viņam sacīja: “Nebīsties, Cakarij! tava lūgšana ir uzklausīta. Tava sieva Elizabete dzemdēs tev dēlu, un tu viņu sauksi par Jāni.</w:t>
      </w:r>
    </w:p>
    <w:p w14:paraId="205A8E95" w14:textId="77777777" w:rsidR="00F90BDC" w:rsidRDefault="00F90BDC"/>
    <w:p w14:paraId="4D1CB762" w14:textId="77777777" w:rsidR="00F90BDC" w:rsidRDefault="00F90BDC">
      <w:r xmlns:w="http://schemas.openxmlformats.org/wordprocessingml/2006/main">
        <w:t xml:space="preserve">Jāņa 12:30 Jēzus atbildēja un sacīja: Šī balss atskanēja nevis manis dēļ, bet jūsu dēļ.</w:t>
      </w:r>
    </w:p>
    <w:p w14:paraId="61B3FF7E" w14:textId="77777777" w:rsidR="00F90BDC" w:rsidRDefault="00F90BDC"/>
    <w:p w14:paraId="515D7D42" w14:textId="77777777" w:rsidR="00F90BDC" w:rsidRDefault="00F90BDC">
      <w:r xmlns:w="http://schemas.openxmlformats.org/wordprocessingml/2006/main">
        <w:t xml:space="preserve">Jēzus demonstrēja pazemību, pieņemot, ka Viņa balss atskanēja nevis Viņa dēļ, bet gan citu dēļ.</w:t>
      </w:r>
    </w:p>
    <w:p w14:paraId="0A9B29D1" w14:textId="77777777" w:rsidR="00F90BDC" w:rsidRDefault="00F90BDC"/>
    <w:p w14:paraId="7D9FEC6C" w14:textId="77777777" w:rsidR="00F90BDC" w:rsidRDefault="00F90BDC">
      <w:r xmlns:w="http://schemas.openxmlformats.org/wordprocessingml/2006/main">
        <w:t xml:space="preserve">1. Pazemības spēks: kā Jēzus upurējot sevi</w:t>
      </w:r>
    </w:p>
    <w:p w14:paraId="7B3DDF98" w14:textId="77777777" w:rsidR="00F90BDC" w:rsidRDefault="00F90BDC"/>
    <w:p w14:paraId="0FB7CDDF" w14:textId="77777777" w:rsidR="00F90BDC" w:rsidRDefault="00F90BDC">
      <w:r xmlns:w="http://schemas.openxmlformats.org/wordprocessingml/2006/main">
        <w:t xml:space="preserve">2. Mācīšanās kalpot citiem: sekošana Jēzus pazemības piemēram</w:t>
      </w:r>
    </w:p>
    <w:p w14:paraId="19619D09" w14:textId="77777777" w:rsidR="00F90BDC" w:rsidRDefault="00F90BDC"/>
    <w:p w14:paraId="50D21E83" w14:textId="77777777" w:rsidR="00F90BDC" w:rsidRDefault="00F90BDC">
      <w:r xmlns:w="http://schemas.openxmlformats.org/wordprocessingml/2006/main">
        <w:t xml:space="preserve">1.Filipiešiem 2:5-7 – “Turiet savā starpā tādu prātu, kāds jums ir Kristū Jēzū, kurš, būdams Dieva veidolā, neturēja līdzību Dievam par satveramu lietu, bet pats sevi iztukšoja. pieņemot kalpa veidolu, piedzimstot cilvēku līdzībā.”</w:t>
      </w:r>
    </w:p>
    <w:p w14:paraId="27E962EE" w14:textId="77777777" w:rsidR="00F90BDC" w:rsidRDefault="00F90BDC"/>
    <w:p w14:paraId="3F85080C" w14:textId="77777777" w:rsidR="00F90BDC" w:rsidRDefault="00F90BDC">
      <w:r xmlns:w="http://schemas.openxmlformats.org/wordprocessingml/2006/main">
        <w:t xml:space="preserve">2. Mateja evaņģēlijs 20:24-28 - “Un, kad tie desmit to dzirdēja, viņi bija sašutuši uz abiem brāļiem. Bet Jēzus aicināja tos pie sevis un sacīja: "Tu zini, ka pagānu valdnieki valda pār tiem, un viņu lielie valda pār tiem. Jūsu vidū tā nebūs. Bet, kas no jums grib būt liels, lai ir jūsu kalps, un, kas starp jums ir pirmais, lai ir jūsu kalps, tāpat kā Cilvēka Dēls nav nācis, lai Viņam kalpotu, bet lai kalpotu un atdotu savu dzīvību kā izpirkuma maksu par daudziem. '”</w:t>
      </w:r>
    </w:p>
    <w:p w14:paraId="6D92880D" w14:textId="77777777" w:rsidR="00F90BDC" w:rsidRDefault="00F90BDC"/>
    <w:p w14:paraId="297A56CE" w14:textId="77777777" w:rsidR="00F90BDC" w:rsidRDefault="00F90BDC">
      <w:r xmlns:w="http://schemas.openxmlformats.org/wordprocessingml/2006/main">
        <w:t xml:space="preserve">Jāņa 12:31 Tagad ir šīs pasaules tiesa; tagad šīs pasaules valdnieks tiks izmests.</w:t>
      </w:r>
    </w:p>
    <w:p w14:paraId="5560EEE2" w14:textId="77777777" w:rsidR="00F90BDC" w:rsidRDefault="00F90BDC"/>
    <w:p w14:paraId="02B929F9" w14:textId="77777777" w:rsidR="00F90BDC" w:rsidRDefault="00F90BDC">
      <w:r xmlns:w="http://schemas.openxmlformats.org/wordprocessingml/2006/main">
        <w:t xml:space="preserve">Jēzus paziņo, ka ir pienācis laiks pasaules tiesai un šīs pasaules valdnieka izdzīšanai.</w:t>
      </w:r>
    </w:p>
    <w:p w14:paraId="148BEF14" w14:textId="77777777" w:rsidR="00F90BDC" w:rsidRDefault="00F90BDC"/>
    <w:p w14:paraId="575F9FE5" w14:textId="77777777" w:rsidR="00F90BDC" w:rsidRDefault="00F90BDC">
      <w:r xmlns:w="http://schemas.openxmlformats.org/wordprocessingml/2006/main">
        <w:t xml:space="preserve">1. Izpirkšana caur spriedumu: kā līdzās pastāv Dieva mīlestība un taisnīgums</w:t>
      </w:r>
    </w:p>
    <w:p w14:paraId="0A85E591" w14:textId="77777777" w:rsidR="00F90BDC" w:rsidRDefault="00F90BDC"/>
    <w:p w14:paraId="4DC4A9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Sātana realitāte un viņa sakāve caur Jēzu</w:t>
      </w:r>
    </w:p>
    <w:p w14:paraId="0C9B9B83" w14:textId="77777777" w:rsidR="00F90BDC" w:rsidRDefault="00F90BDC"/>
    <w:p w14:paraId="48A9BAD8" w14:textId="77777777" w:rsidR="00F90BDC" w:rsidRDefault="00F90BDC">
      <w:r xmlns:w="http://schemas.openxmlformats.org/wordprocessingml/2006/main">
        <w:t xml:space="preserve">1. Romiešiem 16:20 - "Miera Dievs drīz sagraus sātanu zem tavām kājām."</w:t>
      </w:r>
    </w:p>
    <w:p w14:paraId="3271CA89" w14:textId="77777777" w:rsidR="00F90BDC" w:rsidRDefault="00F90BDC"/>
    <w:p w14:paraId="5273A9FB" w14:textId="77777777" w:rsidR="00F90BDC" w:rsidRDefault="00F90BDC">
      <w:r xmlns:w="http://schemas.openxmlformats.org/wordprocessingml/2006/main">
        <w:t xml:space="preserve">2. Efeziešiem 4:27 — "nedodiet vietu velnam."</w:t>
      </w:r>
    </w:p>
    <w:p w14:paraId="3A4CF593" w14:textId="77777777" w:rsidR="00F90BDC" w:rsidRDefault="00F90BDC"/>
    <w:p w14:paraId="3575D7C1" w14:textId="77777777" w:rsidR="00F90BDC" w:rsidRDefault="00F90BDC">
      <w:r xmlns:w="http://schemas.openxmlformats.org/wordprocessingml/2006/main">
        <w:t xml:space="preserve">Jāņa 12:32 Un es, ja tikšu pacelts no zemes, visus vilkšu pie sevis.</w:t>
      </w:r>
    </w:p>
    <w:p w14:paraId="04E2C84E" w14:textId="77777777" w:rsidR="00F90BDC" w:rsidRDefault="00F90BDC"/>
    <w:p w14:paraId="0B2B0CDD" w14:textId="77777777" w:rsidR="00F90BDC" w:rsidRDefault="00F90BDC">
      <w:r xmlns:w="http://schemas.openxmlformats.org/wordprocessingml/2006/main">
        <w:t xml:space="preserve">Šajā fragmentā ir runāts par Jēzus nāves pie krusta spēku, lai piesaistītu cilvēkus pie Sevis.</w:t>
      </w:r>
    </w:p>
    <w:p w14:paraId="0D993A6D" w14:textId="77777777" w:rsidR="00F90BDC" w:rsidRDefault="00F90BDC"/>
    <w:p w14:paraId="4A632DA8" w14:textId="77777777" w:rsidR="00F90BDC" w:rsidRDefault="00F90BDC">
      <w:r xmlns:w="http://schemas.openxmlformats.org/wordprocessingml/2006/main">
        <w:t xml:space="preserve">1. Krusta spēks: kā Jēzus nāve visus cilvēkus pievelk pie sevis</w:t>
      </w:r>
    </w:p>
    <w:p w14:paraId="59DB5980" w14:textId="77777777" w:rsidR="00F90BDC" w:rsidRDefault="00F90BDC"/>
    <w:p w14:paraId="4F056AAD" w14:textId="77777777" w:rsidR="00F90BDC" w:rsidRDefault="00F90BDC">
      <w:r xmlns:w="http://schemas.openxmlformats.org/wordprocessingml/2006/main">
        <w:t xml:space="preserve">2. Ko nozīmē būt “paceltam”? Izpratne par Jēzus nāves nozīmi</w:t>
      </w:r>
    </w:p>
    <w:p w14:paraId="1DDA4D42" w14:textId="77777777" w:rsidR="00F90BDC" w:rsidRDefault="00F90BDC"/>
    <w:p w14:paraId="5AD2B1B8" w14:textId="77777777" w:rsidR="00F90BDC" w:rsidRDefault="00F90BDC">
      <w:r xmlns:w="http://schemas.openxmlformats.org/wordprocessingml/2006/main">
        <w:t xml:space="preserve">1. Filipiešiem 2:8-11 – Jēzus pazemojās līdz nāvei pie krusta, un Dievs Viņu paaugstināja pretī.</w:t>
      </w:r>
    </w:p>
    <w:p w14:paraId="5FF8CA64" w14:textId="77777777" w:rsidR="00F90BDC" w:rsidRDefault="00F90BDC"/>
    <w:p w14:paraId="66794368" w14:textId="77777777" w:rsidR="00F90BDC" w:rsidRDefault="00F90BDC">
      <w:r xmlns:w="http://schemas.openxmlformats.org/wordprocessingml/2006/main">
        <w:t xml:space="preserve">2. Jesajas 53:5 - Bet Viņš tika ievainots par mūsu pārkāpumiem, Viņš tika satriekts par mūsu noziegumiem; Sods par mūsu mieru bija pār Viņu, un ar Viņa brūcēm mēs esam dziedināti.</w:t>
      </w:r>
    </w:p>
    <w:p w14:paraId="551BC7E5" w14:textId="77777777" w:rsidR="00F90BDC" w:rsidRDefault="00F90BDC"/>
    <w:p w14:paraId="25D0713D" w14:textId="77777777" w:rsidR="00F90BDC" w:rsidRDefault="00F90BDC">
      <w:r xmlns:w="http://schemas.openxmlformats.org/wordprocessingml/2006/main">
        <w:t xml:space="preserve">Jāņa 12:33 To Viņš teica, norādot, kādā nāvē viņam jāmirst.</w:t>
      </w:r>
    </w:p>
    <w:p w14:paraId="4894EADB" w14:textId="77777777" w:rsidR="00F90BDC" w:rsidRDefault="00F90BDC"/>
    <w:p w14:paraId="1402A828" w14:textId="77777777" w:rsidR="00F90BDC" w:rsidRDefault="00F90BDC">
      <w:r xmlns:w="http://schemas.openxmlformats.org/wordprocessingml/2006/main">
        <w:t xml:space="preserve">Jēzus runāja par savu nāvi, runājot par to, kādā nāvē viņam būtu jāmirst.</w:t>
      </w:r>
    </w:p>
    <w:p w14:paraId="44F9BCC8" w14:textId="77777777" w:rsidR="00F90BDC" w:rsidRDefault="00F90BDC"/>
    <w:p w14:paraId="3BCC0B9D" w14:textId="77777777" w:rsidR="00F90BDC" w:rsidRDefault="00F90BDC">
      <w:r xmlns:w="http://schemas.openxmlformats.org/wordprocessingml/2006/main">
        <w:t xml:space="preserve">1. Miršana sev: Jēzus piemērs</w:t>
      </w:r>
    </w:p>
    <w:p w14:paraId="1DE66067" w14:textId="77777777" w:rsidR="00F90BDC" w:rsidRDefault="00F90BDC"/>
    <w:p w14:paraId="2A0D0525" w14:textId="77777777" w:rsidR="00F90BDC" w:rsidRDefault="00F90BDC">
      <w:r xmlns:w="http://schemas.openxmlformats.org/wordprocessingml/2006/main">
        <w:t xml:space="preserve">2. Jēzus un krusts: aicinājums uz upuri</w:t>
      </w:r>
    </w:p>
    <w:p w14:paraId="508B18FC" w14:textId="77777777" w:rsidR="00F90BDC" w:rsidRDefault="00F90BDC"/>
    <w:p w14:paraId="034A4C66" w14:textId="77777777" w:rsidR="00F90BDC" w:rsidRDefault="00F90BDC">
      <w:r xmlns:w="http://schemas.openxmlformats.org/wordprocessingml/2006/main">
        <w:t xml:space="preserve">1. Filipiešiem 2:5-11</w:t>
      </w:r>
    </w:p>
    <w:p w14:paraId="54619828" w14:textId="77777777" w:rsidR="00F90BDC" w:rsidRDefault="00F90BDC"/>
    <w:p w14:paraId="3F170BBA" w14:textId="77777777" w:rsidR="00F90BDC" w:rsidRDefault="00F90BDC">
      <w:r xmlns:w="http://schemas.openxmlformats.org/wordprocessingml/2006/main">
        <w:t xml:space="preserve">2. Romiešiem 5:6-9</w:t>
      </w:r>
    </w:p>
    <w:p w14:paraId="7229BD34" w14:textId="77777777" w:rsidR="00F90BDC" w:rsidRDefault="00F90BDC"/>
    <w:p w14:paraId="464C5D8A" w14:textId="77777777" w:rsidR="00F90BDC" w:rsidRDefault="00F90BDC">
      <w:r xmlns:w="http://schemas.openxmlformats.org/wordprocessingml/2006/main">
        <w:t xml:space="preserve">Jāņa 12:34 Ļaudis viņam atbildēja: Mēs esam dzirdējuši no bauslības, ka Kristus paliek mūžīgi. Un kā tu saki: Cilvēka Dēlam ir jābūt paaugstinātam? kas ir šis Cilvēka Dēls?</w:t>
      </w:r>
    </w:p>
    <w:p w14:paraId="7AAD5577" w14:textId="77777777" w:rsidR="00F90BDC" w:rsidRDefault="00F90BDC"/>
    <w:p w14:paraId="66B4AA5E" w14:textId="77777777" w:rsidR="00F90BDC" w:rsidRDefault="00F90BDC">
      <w:r xmlns:w="http://schemas.openxmlformats.org/wordprocessingml/2006/main">
        <w:t xml:space="preserve">Cilvēki bija neizpratnē par Jēzus apgalvojumu, ka Cilvēka Dēls ir jāpaceļ, un jautāja, kas ir Cilvēka Dēls.</w:t>
      </w:r>
    </w:p>
    <w:p w14:paraId="3BF8C6F8" w14:textId="77777777" w:rsidR="00F90BDC" w:rsidRDefault="00F90BDC"/>
    <w:p w14:paraId="51F5E45F" w14:textId="77777777" w:rsidR="00F90BDC" w:rsidRDefault="00F90BDC">
      <w:r xmlns:w="http://schemas.openxmlformats.org/wordprocessingml/2006/main">
        <w:t xml:space="preserve">1. Jēzus: Cilvēka dēls, kurš paliek mūžīgi</w:t>
      </w:r>
    </w:p>
    <w:p w14:paraId="6146E6E7" w14:textId="77777777" w:rsidR="00F90BDC" w:rsidRDefault="00F90BDC"/>
    <w:p w14:paraId="78151650" w14:textId="77777777" w:rsidR="00F90BDC" w:rsidRDefault="00F90BDC">
      <w:r xmlns:w="http://schemas.openxmlformats.org/wordprocessingml/2006/main">
        <w:t xml:space="preserve">2. Kā Cilvēka Dēls jāpaceļ</w:t>
      </w:r>
    </w:p>
    <w:p w14:paraId="5C05F891" w14:textId="77777777" w:rsidR="00F90BDC" w:rsidRDefault="00F90BDC"/>
    <w:p w14:paraId="6C1DB61A" w14:textId="77777777" w:rsidR="00F90BDC" w:rsidRDefault="00F90BDC">
      <w:r xmlns:w="http://schemas.openxmlformats.org/wordprocessingml/2006/main">
        <w:t xml:space="preserve">1. Psalms 90:2 - "Pirms kalnu celšanās vai tu vēl biji radījis zemi un pasauli, no mūžīgiem laikiem līdz mūžīgiem laikiem, Tu esi Dievs."</w:t>
      </w:r>
    </w:p>
    <w:p w14:paraId="4AE00512" w14:textId="77777777" w:rsidR="00F90BDC" w:rsidRDefault="00F90BDC"/>
    <w:p w14:paraId="0F2F66AC" w14:textId="77777777" w:rsidR="00F90BDC" w:rsidRDefault="00F90BDC">
      <w:r xmlns:w="http://schemas.openxmlformats.org/wordprocessingml/2006/main">
        <w:t xml:space="preserve">2. Jāņa 14:6 - "Jēzus viņam saka: Es esmu ceļš, patiesība un dzīvība; neviens netiek pie Tēva kā vien caur mani."</w:t>
      </w:r>
    </w:p>
    <w:p w14:paraId="288293E0" w14:textId="77777777" w:rsidR="00F90BDC" w:rsidRDefault="00F90BDC"/>
    <w:p w14:paraId="346FC57A" w14:textId="77777777" w:rsidR="00F90BDC" w:rsidRDefault="00F90BDC">
      <w:r xmlns:w="http://schemas.openxmlformats.org/wordprocessingml/2006/main">
        <w:t xml:space="preserve">Jāņa 12:35 Tad Jēzus viņiem sacīja: Vēl neilgu laiku gaisma ir pie jums. Staigājiet, kamēr jums ir gaisma, lai jūs nenāktu tumsa, jo tas, kas staigā tumsā, nezina, kurp iet.</w:t>
      </w:r>
    </w:p>
    <w:p w14:paraId="3EF7AFA3" w14:textId="77777777" w:rsidR="00F90BDC" w:rsidRDefault="00F90BDC"/>
    <w:p w14:paraId="3F19E3A5" w14:textId="77777777" w:rsidR="00F90BDC" w:rsidRDefault="00F90BDC">
      <w:r xmlns:w="http://schemas.openxmlformats.org/wordprocessingml/2006/main">
        <w:t xml:space="preserve">Jēzus liek saviem mācekļiem izmantot gaismu, kas viņiem ir, un nestaigāt tumsā, jo tie, kas to dara, nezinās, kurp dodas.</w:t>
      </w:r>
    </w:p>
    <w:p w14:paraId="5F3F0C34" w14:textId="77777777" w:rsidR="00F90BDC" w:rsidRDefault="00F90BDC"/>
    <w:p w14:paraId="10C409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Gaismas spēks: iespēju izmantošana</w:t>
      </w:r>
    </w:p>
    <w:p w14:paraId="4BBB87D4" w14:textId="77777777" w:rsidR="00F90BDC" w:rsidRDefault="00F90BDC"/>
    <w:p w14:paraId="7456A55B" w14:textId="77777777" w:rsidR="00F90BDC" w:rsidRDefault="00F90BDC">
      <w:r xmlns:w="http://schemas.openxmlformats.org/wordprocessingml/2006/main">
        <w:t xml:space="preserve">2. Staigāšana gaismā: izvairīšanās no tumsas</w:t>
      </w:r>
    </w:p>
    <w:p w14:paraId="3B128FFE" w14:textId="77777777" w:rsidR="00F90BDC" w:rsidRDefault="00F90BDC"/>
    <w:p w14:paraId="522AC788" w14:textId="77777777" w:rsidR="00F90BDC" w:rsidRDefault="00F90BDC">
      <w:r xmlns:w="http://schemas.openxmlformats.org/wordprocessingml/2006/main">
        <w:t xml:space="preserve">1. Mateja 6:22-23 – “Acs ir miesas lukturis. Ja tavas acis ir veselas, viss ķermenis būs gaismas pilns. Bet, ja tavas acis ir neveselas, viss ķermenis būs tumsas pilns. Ja tad gaisma tevī ir tumsa, cik liela ir šī tumsa!”</w:t>
      </w:r>
    </w:p>
    <w:p w14:paraId="4E359874" w14:textId="77777777" w:rsidR="00F90BDC" w:rsidRDefault="00F90BDC"/>
    <w:p w14:paraId="79267121" w14:textId="77777777" w:rsidR="00F90BDC" w:rsidRDefault="00F90BDC">
      <w:r xmlns:w="http://schemas.openxmlformats.org/wordprocessingml/2006/main">
        <w:t xml:space="preserve">2. Psalms 119:105 – “Tavs vārds ir manas kājas lukturis, gaisma manā ceļā.”</w:t>
      </w:r>
    </w:p>
    <w:p w14:paraId="52CEFAC5" w14:textId="77777777" w:rsidR="00F90BDC" w:rsidRDefault="00F90BDC"/>
    <w:p w14:paraId="6977341A" w14:textId="77777777" w:rsidR="00F90BDC" w:rsidRDefault="00F90BDC">
      <w:r xmlns:w="http://schemas.openxmlformats.org/wordprocessingml/2006/main">
        <w:t xml:space="preserve">Jāņa 12:36 Kamēr jums ir gaisma, ticiet gaismai, lai jūs būtu gaismas bērni. To Jēzus runāja, aizgāja un slēpās no tiem.</w:t>
      </w:r>
    </w:p>
    <w:p w14:paraId="1D16AFCD" w14:textId="77777777" w:rsidR="00F90BDC" w:rsidRDefault="00F90BDC"/>
    <w:p w14:paraId="0A630399" w14:textId="77777777" w:rsidR="00F90BDC" w:rsidRDefault="00F90BDC">
      <w:r xmlns:w="http://schemas.openxmlformats.org/wordprocessingml/2006/main">
        <w:t xml:space="preserve">Jēzus lika cilvēkiem ticēt viņam, kamēr vēl bija iespēja, un tad viņš no tiem pazuda.</w:t>
      </w:r>
    </w:p>
    <w:p w14:paraId="138DB9EF" w14:textId="77777777" w:rsidR="00F90BDC" w:rsidRDefault="00F90BDC"/>
    <w:p w14:paraId="3F22C5E3" w14:textId="77777777" w:rsidR="00F90BDC" w:rsidRDefault="00F90BDC">
      <w:r xmlns:w="http://schemas.openxmlformats.org/wordprocessingml/2006/main">
        <w:t xml:space="preserve">1. Tici Jēzum, kamēr vari – Jāņa 12:36</w:t>
      </w:r>
    </w:p>
    <w:p w14:paraId="340E7AEB" w14:textId="77777777" w:rsidR="00F90BDC" w:rsidRDefault="00F90BDC"/>
    <w:p w14:paraId="2A8E60F7" w14:textId="77777777" w:rsidR="00F90BDC" w:rsidRDefault="00F90BDC">
      <w:r xmlns:w="http://schemas.openxmlformats.org/wordprocessingml/2006/main">
        <w:t xml:space="preserve">2. Kļūšana par gaismas bērniem — Jāņa 12:36</w:t>
      </w:r>
    </w:p>
    <w:p w14:paraId="332AA42B" w14:textId="77777777" w:rsidR="00F90BDC" w:rsidRDefault="00F90BDC"/>
    <w:p w14:paraId="05E8E78E" w14:textId="77777777" w:rsidR="00F90BDC" w:rsidRDefault="00F90BDC">
      <w:r xmlns:w="http://schemas.openxmlformats.org/wordprocessingml/2006/main">
        <w:t xml:space="preserve">1. Jesaja 49:6 - "Un viņš teica: Tas ir viegli, ka tu būtu mans kalps, lai celtu Jēkaba ciltis un atjaunotu Israēla saglabātos. Es tevi došu par gaismu pagāniem. , lai tu būtu mans glābiņš līdz pasaules galam."</w:t>
      </w:r>
    </w:p>
    <w:p w14:paraId="5307F592" w14:textId="77777777" w:rsidR="00F90BDC" w:rsidRDefault="00F90BDC"/>
    <w:p w14:paraId="7364CAB6" w14:textId="77777777" w:rsidR="00F90BDC" w:rsidRDefault="00F90BDC">
      <w:r xmlns:w="http://schemas.openxmlformats.org/wordprocessingml/2006/main">
        <w:t xml:space="preserve">2. Efeziešiem 5:8 - "Jo jūs kādreiz bijāt tumsa, bet tagad jūs esat gaisma Kungā. Dzīvojiet kā gaismas bērni!</w:t>
      </w:r>
    </w:p>
    <w:p w14:paraId="7CC19ECD" w14:textId="77777777" w:rsidR="00F90BDC" w:rsidRDefault="00F90BDC"/>
    <w:p w14:paraId="2AF613E3" w14:textId="77777777" w:rsidR="00F90BDC" w:rsidRDefault="00F90BDC">
      <w:r xmlns:w="http://schemas.openxmlformats.org/wordprocessingml/2006/main">
        <w:t xml:space="preserve">Jāņa 12:37 Bet, lai gan Viņš bija darījis tik daudz brīnumu viņu priekšā, tie tomēr neticēja Viņam.</w:t>
      </w:r>
    </w:p>
    <w:p w14:paraId="3D65B738" w14:textId="77777777" w:rsidR="00F90BDC" w:rsidRDefault="00F90BDC"/>
    <w:p w14:paraId="0232AB53" w14:textId="77777777" w:rsidR="00F90BDC" w:rsidRDefault="00F90BDC">
      <w:r xmlns:w="http://schemas.openxmlformats.org/wordprocessingml/2006/main">
        <w:t xml:space="preserve">Jēzus laika ļaudis bija redzējuši viņu darām daudzus brīnumus, tomēr viņi joprojām viņam neticēja.</w:t>
      </w:r>
    </w:p>
    <w:p w14:paraId="6CE349AB" w14:textId="77777777" w:rsidR="00F90BDC" w:rsidRDefault="00F90BDC"/>
    <w:p w14:paraId="668E2001" w14:textId="77777777" w:rsidR="00F90BDC" w:rsidRDefault="00F90BDC">
      <w:r xmlns:w="http://schemas.openxmlformats.org/wordprocessingml/2006/main">
        <w:t xml:space="preserve">1. Atcerieties, ka ticība ir vairāk nekā tikai redzēšana; tā ir ticēt tam, ko redzi.</w:t>
      </w:r>
    </w:p>
    <w:p w14:paraId="756EB315" w14:textId="77777777" w:rsidR="00F90BDC" w:rsidRDefault="00F90BDC"/>
    <w:p w14:paraId="32D91BF9" w14:textId="77777777" w:rsidR="00F90BDC" w:rsidRDefault="00F90BDC">
      <w:r xmlns:w="http://schemas.openxmlformats.org/wordprocessingml/2006/main">
        <w:t xml:space="preserve">2. Pat ja tiek veikti brīnumi, patiesai ticībai joprojām ir jābūt ticībai.</w:t>
      </w:r>
    </w:p>
    <w:p w14:paraId="4E12F64C" w14:textId="77777777" w:rsidR="00F90BDC" w:rsidRDefault="00F90BDC"/>
    <w:p w14:paraId="487FAF74" w14:textId="77777777" w:rsidR="00F90BDC" w:rsidRDefault="00F90BDC">
      <w:r xmlns:w="http://schemas.openxmlformats.org/wordprocessingml/2006/main">
        <w:t xml:space="preserve">1. Romiešiem 10:17 - Tātad ticība nāk no klausīšanās, bet dzirde no Dieva vārda.</w:t>
      </w:r>
    </w:p>
    <w:p w14:paraId="657AD9EB" w14:textId="77777777" w:rsidR="00F90BDC" w:rsidRDefault="00F90BDC"/>
    <w:p w14:paraId="3506F1FA" w14:textId="77777777" w:rsidR="00F90BDC" w:rsidRDefault="00F90BDC">
      <w:r xmlns:w="http://schemas.openxmlformats.org/wordprocessingml/2006/main">
        <w:t xml:space="preserve">2. Mateja 21:21-22 — Jēzus atbildēja un sacīja viņiem: Patiesi es jums saku: ja jums ir ticība un jūs nešaubāties, jūs ne tikai darīsit to, kas tiek darīts ar vīģes koku, bet arī tad, ja jūs to darīsit. saki šim kalnam: pacelies un iemeties jūrā! tas tiks darīts.</w:t>
      </w:r>
    </w:p>
    <w:p w14:paraId="667DC2FC" w14:textId="77777777" w:rsidR="00F90BDC" w:rsidRDefault="00F90BDC"/>
    <w:p w14:paraId="01AE1C1C" w14:textId="77777777" w:rsidR="00F90BDC" w:rsidRDefault="00F90BDC">
      <w:r xmlns:w="http://schemas.openxmlformats.org/wordprocessingml/2006/main">
        <w:t xml:space="preserve">Jāņa 12:38 Lai piepildītos pravieša Isaja vārdi, ko viņš teica: Kungs, kas ir ticējis mūsu vēstījumam? un kam Kunga roka ir atklāta?</w:t>
      </w:r>
    </w:p>
    <w:p w14:paraId="0F791A7E" w14:textId="77777777" w:rsidR="00F90BDC" w:rsidRDefault="00F90BDC"/>
    <w:p w14:paraId="33FA0FB8" w14:textId="77777777" w:rsidR="00F90BDC" w:rsidRDefault="00F90BDC">
      <w:r xmlns:w="http://schemas.openxmlformats.org/wordprocessingml/2006/main">
        <w:t xml:space="preserve">Šis fragments runā par to, kā piepildījās Jesajas pravietojums, un apšauba, kurš ir ticējis Tā Kunga vēstījumam un kam Tas Kungs ir atklājis Savu spēku.</w:t>
      </w:r>
    </w:p>
    <w:p w14:paraId="1B39DC50" w14:textId="77777777" w:rsidR="00F90BDC" w:rsidRDefault="00F90BDC"/>
    <w:p w14:paraId="15C5B412" w14:textId="77777777" w:rsidR="00F90BDC" w:rsidRDefault="00F90BDC">
      <w:r xmlns:w="http://schemas.openxmlformats.org/wordprocessingml/2006/main">
        <w:t xml:space="preserve">1. Ticība Tam Kungam: Jāņa 12:38 pētījums</w:t>
      </w:r>
    </w:p>
    <w:p w14:paraId="5C99C332" w14:textId="77777777" w:rsidR="00F90BDC" w:rsidRDefault="00F90BDC"/>
    <w:p w14:paraId="11E238E6" w14:textId="77777777" w:rsidR="00F90BDC" w:rsidRDefault="00F90BDC">
      <w:r xmlns:w="http://schemas.openxmlformats.org/wordprocessingml/2006/main">
        <w:t xml:space="preserve">2. Ticības spēks: Jāņa 12:38 noslēpuma atklāšana</w:t>
      </w:r>
    </w:p>
    <w:p w14:paraId="2EAD79F7" w14:textId="77777777" w:rsidR="00F90BDC" w:rsidRDefault="00F90BDC"/>
    <w:p w14:paraId="502CCB3A" w14:textId="77777777" w:rsidR="00F90BDC" w:rsidRDefault="00F90BDC">
      <w:r xmlns:w="http://schemas.openxmlformats.org/wordprocessingml/2006/main">
        <w:t xml:space="preserve">1. Jesaja 53:1 — Kurš ir noticējis mūsu vēstījumam? un kam ir atklāta Kunga roka?</w:t>
      </w:r>
    </w:p>
    <w:p w14:paraId="617D4962" w14:textId="77777777" w:rsidR="00F90BDC" w:rsidRDefault="00F90BDC"/>
    <w:p w14:paraId="1E752239" w14:textId="77777777" w:rsidR="00F90BDC" w:rsidRDefault="00F90BDC">
      <w:r xmlns:w="http://schemas.openxmlformats.org/wordprocessingml/2006/main">
        <w:t xml:space="preserve">2. Romiešiem 10:16 – Bet viņi ne visi ir paklausījuši evaņģēlijam. Jo Isajs saka: Kungs, kas ir ticējis mūsu vēstījumam?</w:t>
      </w:r>
    </w:p>
    <w:p w14:paraId="0EAEB495" w14:textId="77777777" w:rsidR="00F90BDC" w:rsidRDefault="00F90BDC"/>
    <w:p w14:paraId="5F5283BB" w14:textId="77777777" w:rsidR="00F90BDC" w:rsidRDefault="00F90BDC">
      <w:r xmlns:w="http://schemas.openxmlformats.org/wordprocessingml/2006/main">
        <w:t xml:space="preserve">Jāņa 12:39 Tāpēc viņi nevarēja ticēt, jo Isajs atkal sacīja:</w:t>
      </w:r>
    </w:p>
    <w:p w14:paraId="7B948156" w14:textId="77777777" w:rsidR="00F90BDC" w:rsidRDefault="00F90BDC"/>
    <w:p w14:paraId="0B32A95F" w14:textId="77777777" w:rsidR="00F90BDC" w:rsidRDefault="00F90BDC">
      <w:r xmlns:w="http://schemas.openxmlformats.org/wordprocessingml/2006/main">
        <w:t xml:space="preserve">Jēzus laika ļaudis nespēja viņam noticēt, jo nebija lasījuši Jesajas pravietojumus.</w:t>
      </w:r>
    </w:p>
    <w:p w14:paraId="31984EFF" w14:textId="77777777" w:rsidR="00F90BDC" w:rsidRDefault="00F90BDC"/>
    <w:p w14:paraId="3B1B49EE" w14:textId="77777777" w:rsidR="00F90BDC" w:rsidRDefault="00F90BDC">
      <w:r xmlns:w="http://schemas.openxmlformats.org/wordprocessingml/2006/main">
        <w:t xml:space="preserve">1: Svēto Rakstu lasīšanas un to mācību izpratnes nozīme.</w:t>
      </w:r>
    </w:p>
    <w:p w14:paraId="20EFF944" w14:textId="77777777" w:rsidR="00F90BDC" w:rsidRDefault="00F90BDC"/>
    <w:p w14:paraId="313A7C52" w14:textId="77777777" w:rsidR="00F90BDC" w:rsidRDefault="00F90BDC">
      <w:r xmlns:w="http://schemas.openxmlformats.org/wordprocessingml/2006/main">
        <w:t xml:space="preserve">2: Ticēt Jēzum, neskatoties uz to, ko pasaule mums saka.</w:t>
      </w:r>
    </w:p>
    <w:p w14:paraId="2BC02EBB" w14:textId="77777777" w:rsidR="00F90BDC" w:rsidRDefault="00F90BDC"/>
    <w:p w14:paraId="06CD86B7" w14:textId="77777777" w:rsidR="00F90BDC" w:rsidRDefault="00F90BDC">
      <w:r xmlns:w="http://schemas.openxmlformats.org/wordprocessingml/2006/main">
        <w:t xml:space="preserve">1: Apustuļu darbi 17:11 — Tagad šie ebreji bija cildenāki par tiem, kas bija Tesalonikā; viņi uztvēra vārdu ar visu dedzību, katru dienu pārbaudot Svētos Rakstus, lai noskaidrotu, vai tas tā ir.</w:t>
      </w:r>
    </w:p>
    <w:p w14:paraId="15B5D899" w14:textId="77777777" w:rsidR="00F90BDC" w:rsidRDefault="00F90BDC"/>
    <w:p w14:paraId="7C432F4F" w14:textId="77777777" w:rsidR="00F90BDC" w:rsidRDefault="00F90BDC">
      <w:r xmlns:w="http://schemas.openxmlformats.org/wordprocessingml/2006/main">
        <w:t xml:space="preserve">2: Jesaja 53:1 - Kurš ir ticējis tam, ko dzirdējis no mums? Un kam ir atklāta Tā Kunga roka?</w:t>
      </w:r>
    </w:p>
    <w:p w14:paraId="387ADFB6" w14:textId="77777777" w:rsidR="00F90BDC" w:rsidRDefault="00F90BDC"/>
    <w:p w14:paraId="5CE52640" w14:textId="77777777" w:rsidR="00F90BDC" w:rsidRDefault="00F90BDC">
      <w:r xmlns:w="http://schemas.openxmlformats.org/wordprocessingml/2006/main">
        <w:t xml:space="preserve">Jāņa 12:40 Viņš viņiem ir padarījis acis un nocietinājis viņu sirdis; lai viņi neredzētu ar savām acīm un nesaprastu ar savu sirdi un netiktu atgriezti, un Es viņus dziedinātu.</w:t>
      </w:r>
    </w:p>
    <w:p w14:paraId="5DF95CFC" w14:textId="77777777" w:rsidR="00F90BDC" w:rsidRDefault="00F90BDC"/>
    <w:p w14:paraId="4271136D" w14:textId="77777777" w:rsidR="00F90BDC" w:rsidRDefault="00F90BDC">
      <w:r xmlns:w="http://schemas.openxmlformats.org/wordprocessingml/2006/main">
        <w:t xml:space="preserve">Dieva spriedums izraēliešiem par to, ka viņi atteicās nožēlot grēkus un pieņemt Jēzu par Mesiju, ir izraisījis viņu garīgo aklumu.</w:t>
      </w:r>
    </w:p>
    <w:p w14:paraId="07031B50" w14:textId="77777777" w:rsidR="00F90BDC" w:rsidRDefault="00F90BDC"/>
    <w:p w14:paraId="1D3B6FF5" w14:textId="77777777" w:rsidR="00F90BDC" w:rsidRDefault="00F90BDC">
      <w:r xmlns:w="http://schemas.openxmlformats.org/wordprocessingml/2006/main">
        <w:t xml:space="preserve">1: Dieva spriedums ir reāls un var likt mums aizmirst patiesību.</w:t>
      </w:r>
    </w:p>
    <w:p w14:paraId="0C42BDB5" w14:textId="77777777" w:rsidR="00F90BDC" w:rsidRDefault="00F90BDC"/>
    <w:p w14:paraId="777488F7" w14:textId="77777777" w:rsidR="00F90BDC" w:rsidRDefault="00F90BDC">
      <w:r xmlns:w="http://schemas.openxmlformats.org/wordprocessingml/2006/main">
        <w:t xml:space="preserve">2: Dieva spriedums, lai arī bargs, ir arī žēlsirdīgs un ir mīlestības akts.</w:t>
      </w:r>
    </w:p>
    <w:p w14:paraId="4CB75F1F" w14:textId="77777777" w:rsidR="00F90BDC" w:rsidRDefault="00F90BDC"/>
    <w:p w14:paraId="31C8F79D" w14:textId="77777777" w:rsidR="00F90BDC" w:rsidRDefault="00F90BDC">
      <w:r xmlns:w="http://schemas.openxmlformats.org/wordprocessingml/2006/main">
        <w:t xml:space="preserve">1: Jesaja 6:9-10 - Un viņš sacīja: Ejiet un sakiet šai tautai: klausieties, bet nesapratiet! un </w:t>
      </w:r>
      <w:r xmlns:w="http://schemas.openxmlformats.org/wordprocessingml/2006/main">
        <w:lastRenderedPageBreak xmlns:w="http://schemas.openxmlformats.org/wordprocessingml/2006/main"/>
      </w:r>
      <w:r xmlns:w="http://schemas.openxmlformats.org/wordprocessingml/2006/main">
        <w:t xml:space="preserve">jūs redzat, bet neredzat. Padari šīs tautas sirdis resnas, padari tās ausis smagas un aizver acis; lai viņi neredzētu ar savām acīm un nedzirdētu ar ausīm un nesaprastu ar savu sirdi un neatgrieztos un netiktu dziedināti.</w:t>
      </w:r>
    </w:p>
    <w:p w14:paraId="05D0033A" w14:textId="77777777" w:rsidR="00F90BDC" w:rsidRDefault="00F90BDC"/>
    <w:p w14:paraId="18187C99" w14:textId="77777777" w:rsidR="00F90BDC" w:rsidRDefault="00F90BDC">
      <w:r xmlns:w="http://schemas.openxmlformats.org/wordprocessingml/2006/main">
        <w:t xml:space="preserve">2: Psalms 119:70 — viņu sirds ir resna kā tauki; bet man patīk tavs likums.</w:t>
      </w:r>
    </w:p>
    <w:p w14:paraId="7E70B9B8" w14:textId="77777777" w:rsidR="00F90BDC" w:rsidRDefault="00F90BDC"/>
    <w:p w14:paraId="4591B444" w14:textId="77777777" w:rsidR="00F90BDC" w:rsidRDefault="00F90BDC">
      <w:r xmlns:w="http://schemas.openxmlformats.org/wordprocessingml/2006/main">
        <w:t xml:space="preserve">Jāņa 12:41 To Isajs sacīja, redzēdams savu godību un runādams par viņu.</w:t>
      </w:r>
    </w:p>
    <w:p w14:paraId="01BD6841" w14:textId="77777777" w:rsidR="00F90BDC" w:rsidRDefault="00F90BDC"/>
    <w:p w14:paraId="5A552708" w14:textId="77777777" w:rsidR="00F90BDC" w:rsidRDefault="00F90BDC">
      <w:r xmlns:w="http://schemas.openxmlformats.org/wordprocessingml/2006/main">
        <w:t xml:space="preserve">Šī rakstvieta atklāj, ka Jesaja, redzot Jēzus godību, runāja par Viņu.</w:t>
      </w:r>
    </w:p>
    <w:p w14:paraId="0FC73833" w14:textId="77777777" w:rsidR="00F90BDC" w:rsidRDefault="00F90BDC"/>
    <w:p w14:paraId="68C3C249" w14:textId="77777777" w:rsidR="00F90BDC" w:rsidRDefault="00F90BDC">
      <w:r xmlns:w="http://schemas.openxmlformats.org/wordprocessingml/2006/main">
        <w:t xml:space="preserve">1. "Jēzus neizdibināmā godība"</w:t>
      </w:r>
    </w:p>
    <w:p w14:paraId="3901487B" w14:textId="77777777" w:rsidR="00F90BDC" w:rsidRDefault="00F90BDC"/>
    <w:p w14:paraId="014667FC" w14:textId="77777777" w:rsidR="00F90BDC" w:rsidRDefault="00F90BDC">
      <w:r xmlns:w="http://schemas.openxmlformats.org/wordprocessingml/2006/main">
        <w:t xml:space="preserve">2. "Jēzus godības redzēšana"</w:t>
      </w:r>
    </w:p>
    <w:p w14:paraId="050FE519" w14:textId="77777777" w:rsidR="00F90BDC" w:rsidRDefault="00F90BDC"/>
    <w:p w14:paraId="4DD4AC8D" w14:textId="77777777" w:rsidR="00F90BDC" w:rsidRDefault="00F90BDC">
      <w:r xmlns:w="http://schemas.openxmlformats.org/wordprocessingml/2006/main">
        <w:t xml:space="preserve">1. Ebrejiem 1:1-3</w:t>
      </w:r>
    </w:p>
    <w:p w14:paraId="72EC7299" w14:textId="77777777" w:rsidR="00F90BDC" w:rsidRDefault="00F90BDC"/>
    <w:p w14:paraId="73F53C35" w14:textId="77777777" w:rsidR="00F90BDC" w:rsidRDefault="00F90BDC">
      <w:r xmlns:w="http://schemas.openxmlformats.org/wordprocessingml/2006/main">
        <w:t xml:space="preserve">2. Jesajas 6:1-7</w:t>
      </w:r>
    </w:p>
    <w:p w14:paraId="2213BB5C" w14:textId="77777777" w:rsidR="00F90BDC" w:rsidRDefault="00F90BDC"/>
    <w:p w14:paraId="6A0786DF" w14:textId="77777777" w:rsidR="00F90BDC" w:rsidRDefault="00F90BDC">
      <w:r xmlns:w="http://schemas.openxmlformats.org/wordprocessingml/2006/main">
        <w:t xml:space="preserve">Jāņa 12:42 Tomēr arī no augstākajiem valdniekiem daudzi ticēja Viņam; bet farizeju dēļ tie Viņu neatzina, lai tie netiktu izdzīti no sinagogas.</w:t>
      </w:r>
    </w:p>
    <w:p w14:paraId="3DCDF9AB" w14:textId="77777777" w:rsidR="00F90BDC" w:rsidRDefault="00F90BDC"/>
    <w:p w14:paraId="21EFFB1A" w14:textId="77777777" w:rsidR="00F90BDC" w:rsidRDefault="00F90BDC">
      <w:r xmlns:w="http://schemas.openxmlformats.org/wordprocessingml/2006/main">
        <w:t xml:space="preserve">Daudzi vadītāji ticēja Jēzum, bet baidījās, ka farizeji viņus atraidīs.</w:t>
      </w:r>
    </w:p>
    <w:p w14:paraId="0E80D017" w14:textId="77777777" w:rsidR="00F90BDC" w:rsidRDefault="00F90BDC"/>
    <w:p w14:paraId="7EBBCC4E" w14:textId="77777777" w:rsidR="00F90BDC" w:rsidRDefault="00F90BDC">
      <w:r xmlns:w="http://schemas.openxmlformats.org/wordprocessingml/2006/main">
        <w:t xml:space="preserve">1. Nostāja Jēzus labā: Saskaroties ar bailēm no noraidīšanas</w:t>
      </w:r>
    </w:p>
    <w:p w14:paraId="0599D742" w14:textId="77777777" w:rsidR="00F90BDC" w:rsidRDefault="00F90BDC"/>
    <w:p w14:paraId="79E3A975" w14:textId="77777777" w:rsidR="00F90BDC" w:rsidRDefault="00F90BDC">
      <w:r xmlns:w="http://schemas.openxmlformats.org/wordprocessingml/2006/main">
        <w:t xml:space="preserve">2: Ticēšana Jēzum: stingra pastāvēšana pretestības priekšā</w:t>
      </w:r>
    </w:p>
    <w:p w14:paraId="2DE8ED55" w14:textId="77777777" w:rsidR="00F90BDC" w:rsidRDefault="00F90BDC"/>
    <w:p w14:paraId="5BE5AB39" w14:textId="77777777" w:rsidR="00F90BDC" w:rsidRDefault="00F90BDC">
      <w:r xmlns:w="http://schemas.openxmlformats.org/wordprocessingml/2006/main">
        <w:t xml:space="preserve">1: Romiešiem 10:9-10 - "Ja tu ar savu muti pasludināsi: "Jēzus ir Kungs" un savā sirdī tici, ka Dievs Viņu uzmodinājis no miroņiem, tu tiksi izglābts. Jo ar savu sirdi tu tici. un tiek attaisnoti, un ar savu muti tu apliecini savu ticību un esi izglābts.”</w:t>
      </w:r>
    </w:p>
    <w:p w14:paraId="14E67F47" w14:textId="77777777" w:rsidR="00F90BDC" w:rsidRDefault="00F90BDC"/>
    <w:p w14:paraId="69AD8AE7" w14:textId="77777777" w:rsidR="00F90BDC" w:rsidRDefault="00F90BDC">
      <w:r xmlns:w="http://schemas.openxmlformats.org/wordprocessingml/2006/main">
        <w:t xml:space="preserve">2: Mateja 10:32-33 - "Kas Mani atzīs citu priekšā, to es atzīšos sava debesu Tēva priekšā. Bet, kas mani noliegs citu priekšā, to Es noliegšu sava debesu Tēva priekšā."</w:t>
      </w:r>
    </w:p>
    <w:p w14:paraId="41B69E07" w14:textId="77777777" w:rsidR="00F90BDC" w:rsidRDefault="00F90BDC"/>
    <w:p w14:paraId="15D951C8" w14:textId="77777777" w:rsidR="00F90BDC" w:rsidRDefault="00F90BDC">
      <w:r xmlns:w="http://schemas.openxmlformats.org/wordprocessingml/2006/main">
        <w:t xml:space="preserve">Jāņa 12:43 Jo viņi vairāk mīlēja cilvēku slavu nekā Dieva slavu.</w:t>
      </w:r>
    </w:p>
    <w:p w14:paraId="4D2313F6" w14:textId="77777777" w:rsidR="00F90BDC" w:rsidRDefault="00F90BDC"/>
    <w:p w14:paraId="55C1A7F2" w14:textId="77777777" w:rsidR="00F90BDC" w:rsidRDefault="00F90BDC">
      <w:r xmlns:w="http://schemas.openxmlformats.org/wordprocessingml/2006/main">
        <w:t xml:space="preserve">Cilvēkiem bieži vien vairāk rūp citu atzinības iegūšana, nevis Dieva apstiprinājums.</w:t>
      </w:r>
    </w:p>
    <w:p w14:paraId="0154D81E" w14:textId="77777777" w:rsidR="00F90BDC" w:rsidRDefault="00F90BDC"/>
    <w:p w14:paraId="2EF3AB46" w14:textId="77777777" w:rsidR="00F90BDC" w:rsidRDefault="00F90BDC">
      <w:r xmlns:w="http://schemas.openxmlformats.org/wordprocessingml/2006/main">
        <w:t xml:space="preserve">1. Cilvēka apstiprinājuma meklēšanas briesmas</w:t>
      </w:r>
    </w:p>
    <w:p w14:paraId="54FE74FF" w14:textId="77777777" w:rsidR="00F90BDC" w:rsidRDefault="00F90BDC"/>
    <w:p w14:paraId="40DB3470" w14:textId="77777777" w:rsidR="00F90BDC" w:rsidRDefault="00F90BDC">
      <w:r xmlns:w="http://schemas.openxmlformats.org/wordprocessingml/2006/main">
        <w:t xml:space="preserve">2. Meklējiet Dieva apstiprinājumu pāri visam</w:t>
      </w:r>
    </w:p>
    <w:p w14:paraId="34778E18" w14:textId="77777777" w:rsidR="00F90BDC" w:rsidRDefault="00F90BDC"/>
    <w:p w14:paraId="69930DA7" w14:textId="77777777" w:rsidR="00F90BDC" w:rsidRDefault="00F90BDC">
      <w:r xmlns:w="http://schemas.openxmlformats.org/wordprocessingml/2006/main">
        <w:t xml:space="preserve">1. Filipiešiem 3:7-8 - Bet kāds man bija ieguvums, es uzskatīju par zaudējumu Kristus dēļ. 8 Patiešām, es visu uzskatu par zaudējumu, jo mana Kunga Kristus Jēzus pazīšana ir ārkārtīgi vērtīga.</w:t>
      </w:r>
    </w:p>
    <w:p w14:paraId="497F9ED4" w14:textId="77777777" w:rsidR="00F90BDC" w:rsidRDefault="00F90BDC"/>
    <w:p w14:paraId="3FFCF8B7" w14:textId="77777777" w:rsidR="00F90BDC" w:rsidRDefault="00F90BDC">
      <w:r xmlns:w="http://schemas.openxmlformats.org/wordprocessingml/2006/main">
        <w:t xml:space="preserve">2. Psalms 19:14 — Manas mutes vārdi un manas sirds pārdomas lai tev ir pieņemami, Kungs, mana klints un mans Pestītāj.</w:t>
      </w:r>
    </w:p>
    <w:p w14:paraId="66DE6C2E" w14:textId="77777777" w:rsidR="00F90BDC" w:rsidRDefault="00F90BDC"/>
    <w:p w14:paraId="7DE90988" w14:textId="77777777" w:rsidR="00F90BDC" w:rsidRDefault="00F90BDC">
      <w:r xmlns:w="http://schemas.openxmlformats.org/wordprocessingml/2006/main">
        <w:t xml:space="preserve">Jāņa 12:44 Jēzus sauca un sacīja: Kas man tic, tas netic man, bet Tam, kas mani sūtījis.</w:t>
      </w:r>
    </w:p>
    <w:p w14:paraId="701FAB07" w14:textId="77777777" w:rsidR="00F90BDC" w:rsidRDefault="00F90BDC"/>
    <w:p w14:paraId="09F118DE" w14:textId="77777777" w:rsidR="00F90BDC" w:rsidRDefault="00F90BDC">
      <w:r xmlns:w="http://schemas.openxmlformats.org/wordprocessingml/2006/main">
        <w:t xml:space="preserve">Jēzus paskaidro, ka tie, kas tic Viņam, tic ne tikai Viņam, bet arī Dievam, kas Viņu sūtījis.</w:t>
      </w:r>
    </w:p>
    <w:p w14:paraId="0153B0BA" w14:textId="77777777" w:rsidR="00F90BDC" w:rsidRDefault="00F90BDC"/>
    <w:p w14:paraId="02AF8C44" w14:textId="77777777" w:rsidR="00F90BDC" w:rsidRDefault="00F90BDC">
      <w:r xmlns:w="http://schemas.openxmlformats.org/wordprocessingml/2006/main">
        <w:t xml:space="preserve">1. Ticības spēks Jēzum Kristum</w:t>
      </w:r>
    </w:p>
    <w:p w14:paraId="23A4C521" w14:textId="77777777" w:rsidR="00F90BDC" w:rsidRDefault="00F90BDC"/>
    <w:p w14:paraId="032B395A" w14:textId="77777777" w:rsidR="00F90BDC" w:rsidRDefault="00F90BDC">
      <w:r xmlns:w="http://schemas.openxmlformats.org/wordprocessingml/2006/main">
        <w:t xml:space="preserve">2. Patiesā jēga ticēt Jēzum</w:t>
      </w:r>
    </w:p>
    <w:p w14:paraId="2C43D8EC" w14:textId="77777777" w:rsidR="00F90BDC" w:rsidRDefault="00F90BDC"/>
    <w:p w14:paraId="41E59FCE" w14:textId="77777777" w:rsidR="00F90BDC" w:rsidRDefault="00F90BDC">
      <w:r xmlns:w="http://schemas.openxmlformats.org/wordprocessingml/2006/main">
        <w:t xml:space="preserve">1. Romiešiem 10:9-10 - "ja tu ar savu muti apliecināsi, ka Jēzus ir Kungs un savā sirdī tici, ka Dievs Viņu uzmodinājis no miroņiem, tu tiksi izglābts."</w:t>
      </w:r>
    </w:p>
    <w:p w14:paraId="21306E4D" w14:textId="77777777" w:rsidR="00F90BDC" w:rsidRDefault="00F90BDC"/>
    <w:p w14:paraId="5A0454A4" w14:textId="77777777" w:rsidR="00F90BDC" w:rsidRDefault="00F90BDC">
      <w:r xmlns:w="http://schemas.openxmlformats.org/wordprocessingml/2006/main">
        <w:t xml:space="preserve">2. Filipiešiem 2:5-11 - "Kristus Jēzus, kas, lai gan bija Dieva veidols, neuzskatīja līdzību Dievam par satveramu lietu, bet iztukšoja sevi, pieņemdams kalpa veidolu, piedzimdams cilvēku līdzībā."</w:t>
      </w:r>
    </w:p>
    <w:p w14:paraId="732FFB28" w14:textId="77777777" w:rsidR="00F90BDC" w:rsidRDefault="00F90BDC"/>
    <w:p w14:paraId="12C316BC" w14:textId="77777777" w:rsidR="00F90BDC" w:rsidRDefault="00F90BDC">
      <w:r xmlns:w="http://schemas.openxmlformats.org/wordprocessingml/2006/main">
        <w:t xml:space="preserve">Jāņa 12:45 Un kas mani redz, tas redz To, kas mani sūtījis.</w:t>
      </w:r>
    </w:p>
    <w:p w14:paraId="614BDEAC" w14:textId="77777777" w:rsidR="00F90BDC" w:rsidRDefault="00F90BDC"/>
    <w:p w14:paraId="36AA450D" w14:textId="77777777" w:rsidR="00F90BDC" w:rsidRDefault="00F90BDC">
      <w:r xmlns:w="http://schemas.openxmlformats.org/wordprocessingml/2006/main">
        <w:t xml:space="preserve">Jānis mums atgādina, ka viss, ko mēs redzam Jēzū, ir Dieva atspulgs.</w:t>
      </w:r>
    </w:p>
    <w:p w14:paraId="3D27D206" w14:textId="77777777" w:rsidR="00F90BDC" w:rsidRDefault="00F90BDC"/>
    <w:p w14:paraId="3BB102E7" w14:textId="77777777" w:rsidR="00F90BDC" w:rsidRDefault="00F90BDC">
      <w:r xmlns:w="http://schemas.openxmlformats.org/wordprocessingml/2006/main">
        <w:t xml:space="preserve">1: Jēzus ir ideāls Dieva atspulgs – Jāņa 12:45.</w:t>
      </w:r>
    </w:p>
    <w:p w14:paraId="10C91FC7" w14:textId="77777777" w:rsidR="00F90BDC" w:rsidRDefault="00F90BDC"/>
    <w:p w14:paraId="0ED4D031" w14:textId="77777777" w:rsidR="00F90BDC" w:rsidRDefault="00F90BDC">
      <w:r xmlns:w="http://schemas.openxmlformats.org/wordprocessingml/2006/main">
        <w:t xml:space="preserve">2: Jēzus ir Dieva attēls — Jāņa 12:45.</w:t>
      </w:r>
    </w:p>
    <w:p w14:paraId="15439270" w14:textId="77777777" w:rsidR="00F90BDC" w:rsidRDefault="00F90BDC"/>
    <w:p w14:paraId="5C5593B9" w14:textId="77777777" w:rsidR="00F90BDC" w:rsidRDefault="00F90BDC">
      <w:r xmlns:w="http://schemas.openxmlformats.org/wordprocessingml/2006/main">
        <w:t xml:space="preserve">1: Kolosiešiem 1:15 – Viņš ir neredzamā Dieva tēls, visas radības pirmdzimtais.</w:t>
      </w:r>
    </w:p>
    <w:p w14:paraId="5A111385" w14:textId="77777777" w:rsidR="00F90BDC" w:rsidRDefault="00F90BDC"/>
    <w:p w14:paraId="5C26C40F" w14:textId="77777777" w:rsidR="00F90BDC" w:rsidRDefault="00F90BDC">
      <w:r xmlns:w="http://schemas.openxmlformats.org/wordprocessingml/2006/main">
        <w:t xml:space="preserve">2: Ebrejiem 1:3 — Viņš ir Dieva godības spožums un precīzs viņa dabas nospiedums.</w:t>
      </w:r>
    </w:p>
    <w:p w14:paraId="563C5F1F" w14:textId="77777777" w:rsidR="00F90BDC" w:rsidRDefault="00F90BDC"/>
    <w:p w14:paraId="651A02C6" w14:textId="77777777" w:rsidR="00F90BDC" w:rsidRDefault="00F90BDC">
      <w:r xmlns:w="http://schemas.openxmlformats.org/wordprocessingml/2006/main">
        <w:t xml:space="preserve">Jāņa 12:46 Es esmu nācis par gaismu pasaulē, lai neviens, kas Man tic, nepaliktu tumsībā.</w:t>
      </w:r>
    </w:p>
    <w:p w14:paraId="31E94FF4" w14:textId="77777777" w:rsidR="00F90BDC" w:rsidRDefault="00F90BDC"/>
    <w:p w14:paraId="5EAD1E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Šī rakstvieta runā par Jēzus nākšanu pasaulē kā gaismas avotu, lai ikviens, kas Viņam tic, nepaliktu tumsībā.</w:t>
      </w:r>
    </w:p>
    <w:p w14:paraId="327067EF" w14:textId="77777777" w:rsidR="00F90BDC" w:rsidRDefault="00F90BDC"/>
    <w:p w14:paraId="1D500E3F" w14:textId="77777777" w:rsidR="00F90BDC" w:rsidRDefault="00F90BDC">
      <w:r xmlns:w="http://schemas.openxmlformats.org/wordprocessingml/2006/main">
        <w:t xml:space="preserve">1. Kristus gaisma — Jēzus atnākšanas kā gaismas avota jēgas izpēte</w:t>
      </w:r>
    </w:p>
    <w:p w14:paraId="233F593C" w14:textId="77777777" w:rsidR="00F90BDC" w:rsidRDefault="00F90BDC"/>
    <w:p w14:paraId="504F1E2D" w14:textId="77777777" w:rsidR="00F90BDC" w:rsidRDefault="00F90BDC">
      <w:r xmlns:w="http://schemas.openxmlformats.org/wordprocessingml/2006/main">
        <w:t xml:space="preserve">2. Ticības spēks — kā ticība Jēzum var novest pie jauna dzīvesveida</w:t>
      </w:r>
    </w:p>
    <w:p w14:paraId="064573DA" w14:textId="77777777" w:rsidR="00F90BDC" w:rsidRDefault="00F90BDC"/>
    <w:p w14:paraId="317A1AF5" w14:textId="77777777" w:rsidR="00F90BDC" w:rsidRDefault="00F90BDC">
      <w:r xmlns:w="http://schemas.openxmlformats.org/wordprocessingml/2006/main">
        <w:t xml:space="preserve">1. Jesaja 9:2 - "Tauta, kas staigā tumsā, ir redzējusi lielu gaismu, tiem, kas dzīvo dziļas tumsas zemē, ir uzaususi gaisma."</w:t>
      </w:r>
    </w:p>
    <w:p w14:paraId="3468FBA7" w14:textId="77777777" w:rsidR="00F90BDC" w:rsidRDefault="00F90BDC"/>
    <w:p w14:paraId="3A8AF68E" w14:textId="77777777" w:rsidR="00F90BDC" w:rsidRDefault="00F90BDC">
      <w:r xmlns:w="http://schemas.openxmlformats.org/wordprocessingml/2006/main">
        <w:t xml:space="preserve">2. Jāņa 8:12 - "Jēzus vēlreiz runāja uz cilvēkiem un sacīja: "Es esmu pasaules gaisma. Ja jūs man sekosit, jums nebūs jāstaigā tumsā, jo jums būs gaisma, kas ved uz dzīvību."</w:t>
      </w:r>
    </w:p>
    <w:p w14:paraId="00218AF8" w14:textId="77777777" w:rsidR="00F90BDC" w:rsidRDefault="00F90BDC"/>
    <w:p w14:paraId="21DCF65B" w14:textId="77777777" w:rsidR="00F90BDC" w:rsidRDefault="00F90BDC">
      <w:r xmlns:w="http://schemas.openxmlformats.org/wordprocessingml/2006/main">
        <w:t xml:space="preserve">Jāņa 12:47 Un, ja kāds dzird manus vārdus un netic, es to netiesāju, jo Es nācu nevis pasauli tiesāt, bet pasauli glābt.</w:t>
      </w:r>
    </w:p>
    <w:p w14:paraId="34E3C59F" w14:textId="77777777" w:rsidR="00F90BDC" w:rsidRDefault="00F90BDC"/>
    <w:p w14:paraId="21212E58" w14:textId="77777777" w:rsidR="00F90BDC" w:rsidRDefault="00F90BDC">
      <w:r xmlns:w="http://schemas.openxmlformats.org/wordprocessingml/2006/main">
        <w:t xml:space="preserve">Šī rakstvieta māca, ka Jēzus nāca nevis tiesāt pasauli, bet gan to glābt.</w:t>
      </w:r>
    </w:p>
    <w:p w14:paraId="10FBA7AF" w14:textId="77777777" w:rsidR="00F90BDC" w:rsidRDefault="00F90BDC"/>
    <w:p w14:paraId="215CA384" w14:textId="77777777" w:rsidR="00F90BDC" w:rsidRDefault="00F90BDC">
      <w:r xmlns:w="http://schemas.openxmlformats.org/wordprocessingml/2006/main">
        <w:t xml:space="preserve">1. "Izglābts no žēlastības: pārdomas par Jāņa 12:47"</w:t>
      </w:r>
    </w:p>
    <w:p w14:paraId="79F9C89B" w14:textId="77777777" w:rsidR="00F90BDC" w:rsidRDefault="00F90BDC"/>
    <w:p w14:paraId="7E91D159" w14:textId="77777777" w:rsidR="00F90BDC" w:rsidRDefault="00F90BDC">
      <w:r xmlns:w="http://schemas.openxmlformats.org/wordprocessingml/2006/main">
        <w:t xml:space="preserve">2. "Beznosacījumu mīlestības spēks: Jēzus mīlestības izpēte Jāņa 12:47"</w:t>
      </w:r>
    </w:p>
    <w:p w14:paraId="3B194B07" w14:textId="77777777" w:rsidR="00F90BDC" w:rsidRDefault="00F90BDC"/>
    <w:p w14:paraId="54602395" w14:textId="77777777" w:rsidR="00F90BDC" w:rsidRDefault="00F90BDC">
      <w:r xmlns:w="http://schemas.openxmlformats.org/wordprocessingml/2006/main">
        <w:t xml:space="preserve">1. Romiešiem 3:23-24 - Jo visi ir grēkojuši un viņiem trūkst Dieva godības, un tiek attaisnoti ar Viņa žēlastību kā dāvanu caur pestīšanu, kas ir Kristū Jēzū.</w:t>
      </w:r>
    </w:p>
    <w:p w14:paraId="0741F562" w14:textId="77777777" w:rsidR="00F90BDC" w:rsidRDefault="00F90BDC"/>
    <w:p w14:paraId="086F5372" w14:textId="77777777" w:rsidR="00F90BDC" w:rsidRDefault="00F90BDC">
      <w:r xmlns:w="http://schemas.openxmlformats.org/wordprocessingml/2006/main">
        <w:t xml:space="preserve">2. Jāņa 3:16-17 – Jo Dievs tik ļoti mīlēja pasauli, ka atdeva savu vienpiedzimušo Dēlu, lai neviens, kas Viņam tic, nepazustu, bet dabūtu mūžīgo dzīvību. Jo Dievs savu Dēlu nav sūtījis pasaulē, lai tas pasauli tiesātu, bet lai pasaule caur Viņu tiktu pestīta.</w:t>
      </w:r>
    </w:p>
    <w:p w14:paraId="31E101A6" w14:textId="77777777" w:rsidR="00F90BDC" w:rsidRDefault="00F90BDC"/>
    <w:p w14:paraId="200910DA" w14:textId="77777777" w:rsidR="00F90BDC" w:rsidRDefault="00F90BDC">
      <w:r xmlns:w="http://schemas.openxmlformats.org/wordprocessingml/2006/main">
        <w:t xml:space="preserve">Jāņa evaņģēlijs 12:48 Kas mani noraida un manus vārdus nepieņem, tam ir tiesnesis. Vārds, ko es runāju, to tiesās pēdējā dienā.</w:t>
      </w:r>
    </w:p>
    <w:p w14:paraId="16D842FB" w14:textId="77777777" w:rsidR="00F90BDC" w:rsidRDefault="00F90BDC"/>
    <w:p w14:paraId="018E4B1D" w14:textId="77777777" w:rsidR="00F90BDC" w:rsidRDefault="00F90BDC">
      <w:r xmlns:w="http://schemas.openxmlformats.org/wordprocessingml/2006/main">
        <w:t xml:space="preserve">Šajā fragmentā ir uzsvērts, cik svarīgi ir pieņemt Jēzus mācības, jo tās tiks izmantotas, lai mūs tiesātu pēdējā dienā.</w:t>
      </w:r>
    </w:p>
    <w:p w14:paraId="4AE4464A" w14:textId="77777777" w:rsidR="00F90BDC" w:rsidRDefault="00F90BDC"/>
    <w:p w14:paraId="32696BE9" w14:textId="77777777" w:rsidR="00F90BDC" w:rsidRDefault="00F90BDC">
      <w:r xmlns:w="http://schemas.openxmlformats.org/wordprocessingml/2006/main">
        <w:t xml:space="preserve">1. Dieva spriedums: Jēzus mācību pieņemšana kā mūsu ceļvedis</w:t>
      </w:r>
    </w:p>
    <w:p w14:paraId="115DA596" w14:textId="77777777" w:rsidR="00F90BDC" w:rsidRDefault="00F90BDC"/>
    <w:p w14:paraId="50A61A19" w14:textId="77777777" w:rsidR="00F90BDC" w:rsidRDefault="00F90BDC">
      <w:r xmlns:w="http://schemas.openxmlformats.org/wordprocessingml/2006/main">
        <w:t xml:space="preserve">2. Jēzus vārdu spēks: klausieties un paklausiet</w:t>
      </w:r>
    </w:p>
    <w:p w14:paraId="0F440A2D" w14:textId="77777777" w:rsidR="00F90BDC" w:rsidRDefault="00F90BDC"/>
    <w:p w14:paraId="404712B3" w14:textId="77777777" w:rsidR="00F90BDC" w:rsidRDefault="00F90BDC">
      <w:r xmlns:w="http://schemas.openxmlformats.org/wordprocessingml/2006/main">
        <w:t xml:space="preserve">1. Ebrejiem 4:12-13 “Jo Dieva vārds ir dzīvs un darbīgs, asāks par jebkuru abpusēji griezīgu zobenu, caururbj dvēseli un garu, locītavas un smadzenes un izšķir domas un nodomus. sirds. Un neviena radība nav apslēpta viņa acīm, bet visi ir kaili un pakļauti tā acīm, kam mums ir jāatskaitās.”</w:t>
      </w:r>
    </w:p>
    <w:p w14:paraId="01A53945" w14:textId="77777777" w:rsidR="00F90BDC" w:rsidRDefault="00F90BDC"/>
    <w:p w14:paraId="3A92B02F" w14:textId="77777777" w:rsidR="00F90BDC" w:rsidRDefault="00F90BDC">
      <w:r xmlns:w="http://schemas.openxmlformats.org/wordprocessingml/2006/main">
        <w:t xml:space="preserve">2. Romiešiem 2:15-16 “Viņi parāda, ka bauslības darbs ir ierakstīts viņu sirdīs, bet arī viņu sirdsapziņa sniedz liecību, un viņu pretrunīgās domas viņus apsūdz vai pat attaisno tajā dienā, kad saskaņā ar manu evaņģēliju Dievs spriež cilvēku noslēpumus caur Kristu Jēzu.”</w:t>
      </w:r>
    </w:p>
    <w:p w14:paraId="287DC3AF" w14:textId="77777777" w:rsidR="00F90BDC" w:rsidRDefault="00F90BDC"/>
    <w:p w14:paraId="7BC8CFE3" w14:textId="77777777" w:rsidR="00F90BDC" w:rsidRDefault="00F90BDC">
      <w:r xmlns:w="http://schemas.openxmlformats.org/wordprocessingml/2006/main">
        <w:t xml:space="preserve">Jāņa 12:49 Jo es neesmu runājis no sevis; bet Tēvs, kas mani sūtījis, Viņš man deva pavēli, kas man jāsaka un kas jārunā.</w:t>
      </w:r>
    </w:p>
    <w:p w14:paraId="61DC23F6" w14:textId="77777777" w:rsidR="00F90BDC" w:rsidRDefault="00F90BDC"/>
    <w:p w14:paraId="555C6ECE" w14:textId="77777777" w:rsidR="00F90BDC" w:rsidRDefault="00F90BDC">
      <w:r xmlns:w="http://schemas.openxmlformats.org/wordprocessingml/2006/main">
        <w:t xml:space="preserve">Tēvs pavēlēja Jēzum runāt par to, kas Viņam bija sacīts.</w:t>
      </w:r>
    </w:p>
    <w:p w14:paraId="5613B7E4" w14:textId="77777777" w:rsidR="00F90BDC" w:rsidRDefault="00F90BDC"/>
    <w:p w14:paraId="4D82849D" w14:textId="77777777" w:rsidR="00F90BDC" w:rsidRDefault="00F90BDC">
      <w:r xmlns:w="http://schemas.openxmlformats.org/wordprocessingml/2006/main">
        <w:t xml:space="preserve">1: Dievs runā ar mums caur Savu vārdu un vada mūs, kā dzīvot savu dzīvi.</w:t>
      </w:r>
    </w:p>
    <w:p w14:paraId="23264C42" w14:textId="77777777" w:rsidR="00F90BDC" w:rsidRDefault="00F90BDC"/>
    <w:p w14:paraId="0F4855EC" w14:textId="77777777" w:rsidR="00F90BDC" w:rsidRDefault="00F90BDC">
      <w:r xmlns:w="http://schemas.openxmlformats.org/wordprocessingml/2006/main">
        <w:t xml:space="preserve">2: Mums vienmēr jābūt paklausīgiem Tēvam un jādara, kā Viņš ir pavēlējis.</w:t>
      </w:r>
    </w:p>
    <w:p w14:paraId="6514FF52" w14:textId="77777777" w:rsidR="00F90BDC" w:rsidRDefault="00F90BDC"/>
    <w:p w14:paraId="7193DCA8" w14:textId="77777777" w:rsidR="00F90BDC" w:rsidRDefault="00F90BDC">
      <w:r xmlns:w="http://schemas.openxmlformats.org/wordprocessingml/2006/main">
        <w:t xml:space="preserve">1: Romiešiem 12:2 – Nepielāgojies šīs pasaules paraugam, bet esi pārveidots, atjaunojot savu prātu.</w:t>
      </w:r>
    </w:p>
    <w:p w14:paraId="5084FA23" w14:textId="77777777" w:rsidR="00F90BDC" w:rsidRDefault="00F90BDC"/>
    <w:p w14:paraId="187CFA24" w14:textId="77777777" w:rsidR="00F90BDC" w:rsidRDefault="00F90BDC">
      <w:r xmlns:w="http://schemas.openxmlformats.org/wordprocessingml/2006/main">
        <w:t xml:space="preserve">2: Salamana pamācības 3:5-6 – paļaujies uz To Kungu no visas sirds un nepaļaujies uz savu prātu; visos savos ceļos atzīstiet Viņu, un Viņš taisnos jūsu ceļus.</w:t>
      </w:r>
    </w:p>
    <w:p w14:paraId="0D95005D" w14:textId="77777777" w:rsidR="00F90BDC" w:rsidRDefault="00F90BDC"/>
    <w:p w14:paraId="283B95A0" w14:textId="77777777" w:rsidR="00F90BDC" w:rsidRDefault="00F90BDC">
      <w:r xmlns:w="http://schemas.openxmlformats.org/wordprocessingml/2006/main">
        <w:t xml:space="preserve">Jāņa 12:50 Un es zinu, ka Viņa bauslis ir mūžīgā dzīvība. Tāpēc visu, ko es runāju, es runāju, kā Tēvs man sacījis.</w:t>
      </w:r>
    </w:p>
    <w:p w14:paraId="10E7EA8D" w14:textId="77777777" w:rsidR="00F90BDC" w:rsidRDefault="00F90BDC"/>
    <w:p w14:paraId="2C1DEB61" w14:textId="77777777" w:rsidR="00F90BDC" w:rsidRDefault="00F90BDC">
      <w:r xmlns:w="http://schemas.openxmlformats.org/wordprocessingml/2006/main">
        <w:t xml:space="preserve">Jēzus runā vārdus, ko Tēvs viņam pavēlējis runāt, kas ved uz mūžīgo dzīvi.</w:t>
      </w:r>
    </w:p>
    <w:p w14:paraId="12DBBF02" w14:textId="77777777" w:rsidR="00F90BDC" w:rsidRDefault="00F90BDC"/>
    <w:p w14:paraId="133B703E" w14:textId="77777777" w:rsidR="00F90BDC" w:rsidRDefault="00F90BDC">
      <w:r xmlns:w="http://schemas.openxmlformats.org/wordprocessingml/2006/main">
        <w:t xml:space="preserve">1: Dzīvošana saskaņā ar Dieva Vārdu nes mūžīgo dzīvību.</w:t>
      </w:r>
    </w:p>
    <w:p w14:paraId="6A4DBD0F" w14:textId="77777777" w:rsidR="00F90BDC" w:rsidRDefault="00F90BDC"/>
    <w:p w14:paraId="435ACDAD" w14:textId="77777777" w:rsidR="00F90BDC" w:rsidRDefault="00F90BDC">
      <w:r xmlns:w="http://schemas.openxmlformats.org/wordprocessingml/2006/main">
        <w:t xml:space="preserve">2: paklausiet Jēzum un Viņa Vārdam, lai piedzīvotu patiesu un ilgstošu dzīvi.</w:t>
      </w:r>
    </w:p>
    <w:p w14:paraId="0D914EE7" w14:textId="77777777" w:rsidR="00F90BDC" w:rsidRDefault="00F90BDC"/>
    <w:p w14:paraId="1A8C9A5C" w14:textId="77777777" w:rsidR="00F90BDC" w:rsidRDefault="00F90BDC">
      <w:r xmlns:w="http://schemas.openxmlformats.org/wordprocessingml/2006/main">
        <w:t xml:space="preserve">1: Psalms 119:105 - "Tavs vārds ir spuldze manām kājām, gaisma manā ceļā."</w:t>
      </w:r>
    </w:p>
    <w:p w14:paraId="1F0A75DE" w14:textId="77777777" w:rsidR="00F90BDC" w:rsidRDefault="00F90BDC"/>
    <w:p w14:paraId="6F589332" w14:textId="77777777" w:rsidR="00F90BDC" w:rsidRDefault="00F90BDC">
      <w:r xmlns:w="http://schemas.openxmlformats.org/wordprocessingml/2006/main">
        <w:t xml:space="preserve">2: Jāņa 14:15 - "Ja jūs mani mīlat, turiet Manas pavēles."</w:t>
      </w:r>
    </w:p>
    <w:p w14:paraId="3413E54B" w14:textId="77777777" w:rsidR="00F90BDC" w:rsidRDefault="00F90BDC"/>
    <w:p w14:paraId="3C01D272" w14:textId="77777777" w:rsidR="00F90BDC" w:rsidRDefault="00F90BDC">
      <w:r xmlns:w="http://schemas.openxmlformats.org/wordprocessingml/2006/main">
        <w:t xml:space="preserve">Jāņa evaņģēlija 13. nodaļā aprakstīts, ka Jēzus mazgāja savus mācekļu kājas, pareģoja Jūdas nodevību un pavēlēja mīlēt vienam otru.</w:t>
      </w:r>
    </w:p>
    <w:p w14:paraId="2CF325C6" w14:textId="77777777" w:rsidR="00F90BDC" w:rsidRDefault="00F90BDC"/>
    <w:p w14:paraId="06FCE5EA" w14:textId="77777777" w:rsidR="00F90BDC" w:rsidRDefault="00F90BDC">
      <w:r xmlns:w="http://schemas.openxmlformats.org/wordprocessingml/2006/main">
        <w:t xml:space="preserve">1. rindkopa: Nodaļa sākas ar pēdējo vakarēdienu, kur Jēzus zināja, ka ir pienākusi Viņa stunda, lai atstātu šo pasauli un dotos pie Tēva. Vakariņu laikā Viņš piecēlās no galda, novilka virsdrēbes, apsēja ap vidukli dvieli un sāka mazgāt mācekļu kājas. Kad Viņš nāca pie Pētera, Pēteris sākotnēji atteicās, bet piekāpās, kad Jēzus teica, ka, ja Viņš viņu nenomazgās, viņam nebūs </w:t>
      </w:r>
      <w:r xmlns:w="http://schemas.openxmlformats.org/wordprocessingml/2006/main">
        <w:lastRenderedPageBreak xmlns:w="http://schemas.openxmlformats.org/wordprocessingml/2006/main"/>
      </w:r>
      <w:r xmlns:w="http://schemas.openxmlformats.org/wordprocessingml/2006/main">
        <w:t xml:space="preserve">nekādas daļas ar Viņu. Pēc viņu kāju mazgāšanas viņš uzvilka savas drēbes atpakaļ galdam vaicāja, vai viņi saprata, ko viņš bija darījis, norādot, ka Kungs Skolotājs mazgāja viņu kājas, viņiem arī jāmazgā viens otra kājas, rādot viņiem piemēru (Jāņa 13:1-17).</w:t>
      </w:r>
    </w:p>
    <w:p w14:paraId="2F0CF257" w14:textId="77777777" w:rsidR="00F90BDC" w:rsidRDefault="00F90BDC"/>
    <w:p w14:paraId="1EB9AD27" w14:textId="77777777" w:rsidR="00F90BDC" w:rsidRDefault="00F90BDC">
      <w:r xmlns:w="http://schemas.openxmlformats.org/wordprocessingml/2006/main">
        <w:t xml:space="preserve">2. rindkopa: Pēc šīs kalpošanas Jēzus kļuva nemierīgs garā un apliecināja: "Patiesi es jums saku, ka viens no jums mani nodos." Mācekļi skatījās viens uz otru neziņā, kuru viņš domā, tad sekoja Pētera žestam Jānis, kurš bija viņam blakus, vaicāja, kurš tas veda, Jēzus atbildēja: "Tam es došu šo maizes gabalu, kad būšu to iemērcis." Tātad, kad iegremdēts gabals to iedeva Jūdam Iskariotam pēc maizes paņemšanas, sātans iegāja viņā, tad Jēzus viņam teica: "Ko tu dari, dari ātri." Neviens no guļamgaldiem nesaprata, kāpēc tā domāja, jo Jūdam bija naudas maiss, iespējams, lika viņam nopirkt vajadzīgu svētkos, dod kaut ko nabagu, tad pēc gabala saņemšanas maize tūlīt naktī izgāja (Jāņa 13:18-30).</w:t>
      </w:r>
    </w:p>
    <w:p w14:paraId="543477D3" w14:textId="77777777" w:rsidR="00F90BDC" w:rsidRDefault="00F90BDC"/>
    <w:p w14:paraId="7BE5BE81" w14:textId="77777777" w:rsidR="00F90BDC" w:rsidRDefault="00F90BDC">
      <w:r xmlns:w="http://schemas.openxmlformats.org/wordprocessingml/2006/main">
        <w:t xml:space="preserve">3. rindkopa: Pēc Jūdas aiziešanas Jēzus sāka runāt par pagodināšanu, Dievs Dēls Cilvēks, dodot mācekļiem jaunu bausli: “Mīliet viens otru, kā Es jūs esmu mīlējis, tāpēc jums ir jāmīl vienam otru, ja jūs mīlat viens otru, visi zinās, ka esat mani mācekļi. ' Kad Pēteris jautāja, kur iet apgalvots nevar sekot tagad, bet sekos vēlāk vadošais Pēteris apgalvoja, ka ir gatavs atdot dzīvību par Viņu, bet paredzēja noliegumu, pirms gailis dzied trīs reizes, beidzoties nodaļai (Jāņa 13:31-38).</w:t>
      </w:r>
    </w:p>
    <w:p w14:paraId="37CA476F" w14:textId="77777777" w:rsidR="00F90BDC" w:rsidRDefault="00F90BDC"/>
    <w:p w14:paraId="66234ECE" w14:textId="77777777" w:rsidR="00F90BDC" w:rsidRDefault="00F90BDC"/>
    <w:p w14:paraId="73931ABC" w14:textId="77777777" w:rsidR="00F90BDC" w:rsidRDefault="00F90BDC">
      <w:r xmlns:w="http://schemas.openxmlformats.org/wordprocessingml/2006/main">
        <w:t xml:space="preserve">John 13:1 Bet pirms Lieldienu svētkiem Jēzus, zinādams, ka ir pienākusi Viņa stunda, kad Viņš no šīs pasaules aiziet pie Tēva, mīlēdams savējos, kas bija pasaulē, mīlēja tos līdz galam.</w:t>
      </w:r>
    </w:p>
    <w:p w14:paraId="6D759FB2" w14:textId="77777777" w:rsidR="00F90BDC" w:rsidRDefault="00F90BDC"/>
    <w:p w14:paraId="547C642D" w14:textId="77777777" w:rsidR="00F90BDC" w:rsidRDefault="00F90BDC">
      <w:r xmlns:w="http://schemas.openxmlformats.org/wordprocessingml/2006/main">
        <w:t xml:space="preserve">Jēzus mīlēja savējos līdz galam un gatavojās pamest šo pasauli, lai dotos pie Tēva.</w:t>
      </w:r>
    </w:p>
    <w:p w14:paraId="431BFD92" w14:textId="77777777" w:rsidR="00F90BDC" w:rsidRDefault="00F90BDC"/>
    <w:p w14:paraId="23DBA11C" w14:textId="77777777" w:rsidR="00F90BDC" w:rsidRDefault="00F90BDC">
      <w:r xmlns:w="http://schemas.openxmlformats.org/wordprocessingml/2006/main">
        <w:t xml:space="preserve">1. Mīlestība bez nosacījumiem – Jēzus mīlestības piemērs pret savējiem.</w:t>
      </w:r>
    </w:p>
    <w:p w14:paraId="3BC06532" w14:textId="77777777" w:rsidR="00F90BDC" w:rsidRDefault="00F90BDC"/>
    <w:p w14:paraId="5EF70794" w14:textId="77777777" w:rsidR="00F90BDC" w:rsidRDefault="00F90BDC">
      <w:r xmlns:w="http://schemas.openxmlformats.org/wordprocessingml/2006/main">
        <w:t xml:space="preserve">2. Dzīvot upurēšanas dzīvi – Jēzus gatavība atteikties no savas zemes dzīves.</w:t>
      </w:r>
    </w:p>
    <w:p w14:paraId="45EA9F7E" w14:textId="77777777" w:rsidR="00F90BDC" w:rsidRDefault="00F90BDC"/>
    <w:p w14:paraId="54F57F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Efeziešiem 5:1-2 “Tāpēc esiet Dieva līdzinieki kā mīļie bērni. Un dzīvojiet mīlestībā, kā Kristus mūs mīlēja un par mums nodeva sevi par smaržīgu upuri un upuri Dievam."</w:t>
      </w:r>
    </w:p>
    <w:p w14:paraId="69323CC4" w14:textId="77777777" w:rsidR="00F90BDC" w:rsidRDefault="00F90BDC"/>
    <w:p w14:paraId="47521381" w14:textId="77777777" w:rsidR="00F90BDC" w:rsidRDefault="00F90BDC">
      <w:r xmlns:w="http://schemas.openxmlformats.org/wordprocessingml/2006/main">
        <w:t xml:space="preserve">2. Romiešiem 12:1 “Tāpēc es aicinu jūs, brāļi, Dieva žēlastībā nodot savus miesus kā dzīvu, svētu un Dievam patīkamu upuri, kas ir jūsu garīgā pielūgsme.”</w:t>
      </w:r>
    </w:p>
    <w:p w14:paraId="32C30FB6" w14:textId="77777777" w:rsidR="00F90BDC" w:rsidRDefault="00F90BDC"/>
    <w:p w14:paraId="003E766A" w14:textId="77777777" w:rsidR="00F90BDC" w:rsidRDefault="00F90BDC">
      <w:r xmlns:w="http://schemas.openxmlformats.org/wordprocessingml/2006/main">
        <w:t xml:space="preserve">John 13:2 2 Vakarēdiens beidzās, jo velns Jūdasam Iskariotam, Sīmaņa dēlam, bija ielicis sirdī viņu nodot.</w:t>
      </w:r>
    </w:p>
    <w:p w14:paraId="775163F2" w14:textId="77777777" w:rsidR="00F90BDC" w:rsidRDefault="00F90BDC"/>
    <w:p w14:paraId="087437E6" w14:textId="77777777" w:rsidR="00F90BDC" w:rsidRDefault="00F90BDC">
      <w:r xmlns:w="http://schemas.openxmlformats.org/wordprocessingml/2006/main">
        <w:t xml:space="preserve">Jēzus pirms nāves ieturēja pēdējo maltīti ar saviem mācekļiem. Jūdu Iskariotu velns pamudināja nodot Jēzu.</w:t>
      </w:r>
    </w:p>
    <w:p w14:paraId="6D913384" w14:textId="77777777" w:rsidR="00F90BDC" w:rsidRDefault="00F90BDC"/>
    <w:p w14:paraId="76723B4C" w14:textId="77777777" w:rsidR="00F90BDC" w:rsidRDefault="00F90BDC">
      <w:r xmlns:w="http://schemas.openxmlformats.org/wordprocessingml/2006/main">
        <w:t xml:space="preserve">1. Jēzus pēdējās maltītes spēks ar mācekļiem</w:t>
      </w:r>
    </w:p>
    <w:p w14:paraId="1759C5A1" w14:textId="77777777" w:rsidR="00F90BDC" w:rsidRDefault="00F90BDC"/>
    <w:p w14:paraId="69FF5E12" w14:textId="77777777" w:rsidR="00F90BDC" w:rsidRDefault="00F90BDC">
      <w:r xmlns:w="http://schemas.openxmlformats.org/wordprocessingml/2006/main">
        <w:t xml:space="preserve">2. Jūdas Iskariota kārdinājums</w:t>
      </w:r>
    </w:p>
    <w:p w14:paraId="04C8B54E" w14:textId="77777777" w:rsidR="00F90BDC" w:rsidRDefault="00F90BDC"/>
    <w:p w14:paraId="22E01FDE" w14:textId="77777777" w:rsidR="00F90BDC" w:rsidRDefault="00F90BDC">
      <w:r xmlns:w="http://schemas.openxmlformats.org/wordprocessingml/2006/main">
        <w:t xml:space="preserve">1. Marka 14:17-21 — Jēzus iedibina Svēto Vakarēdienu</w:t>
      </w:r>
    </w:p>
    <w:p w14:paraId="0B3359C6" w14:textId="77777777" w:rsidR="00F90BDC" w:rsidRDefault="00F90BDC"/>
    <w:p w14:paraId="4C07B767" w14:textId="77777777" w:rsidR="00F90BDC" w:rsidRDefault="00F90BDC">
      <w:r xmlns:w="http://schemas.openxmlformats.org/wordprocessingml/2006/main">
        <w:t xml:space="preserve">2. Mateja 6:13 – Jēzus māca mūs lūgt: "Neieved mūs kārdināšanā"</w:t>
      </w:r>
    </w:p>
    <w:p w14:paraId="5F13C647" w14:textId="77777777" w:rsidR="00F90BDC" w:rsidRDefault="00F90BDC"/>
    <w:p w14:paraId="14AA8629" w14:textId="77777777" w:rsidR="00F90BDC" w:rsidRDefault="00F90BDC">
      <w:r xmlns:w="http://schemas.openxmlformats.org/wordprocessingml/2006/main">
        <w:t xml:space="preserve">Jāņa 13:3 Jēzus zinādams, ka Tēvs visu bija nodevis Viņa rokās un ka Viņš nācis no Dieva un gājis pie Dieva.</w:t>
      </w:r>
    </w:p>
    <w:p w14:paraId="6CE989BD" w14:textId="77777777" w:rsidR="00F90BDC" w:rsidRDefault="00F90BDC"/>
    <w:p w14:paraId="5656165D" w14:textId="77777777" w:rsidR="00F90BDC" w:rsidRDefault="00F90BDC">
      <w:r xmlns:w="http://schemas.openxmlformats.org/wordprocessingml/2006/main">
        <w:t xml:space="preserve">Jēzus pazemīgi mazgāja mācekļu kājas kā kalpošanas un pazemības piemēru.</w:t>
      </w:r>
    </w:p>
    <w:p w14:paraId="3FA4CD9E" w14:textId="77777777" w:rsidR="00F90BDC" w:rsidRDefault="00F90BDC"/>
    <w:p w14:paraId="30710C74" w14:textId="77777777" w:rsidR="00F90BDC" w:rsidRDefault="00F90BDC">
      <w:r xmlns:w="http://schemas.openxmlformats.org/wordprocessingml/2006/main">
        <w:t xml:space="preserve">1: "Pazemība pirms visiem: mācība par kalpošanu no Jāņa 13:3"</w:t>
      </w:r>
    </w:p>
    <w:p w14:paraId="7BF780C0" w14:textId="77777777" w:rsidR="00F90BDC" w:rsidRDefault="00F90BDC"/>
    <w:p w14:paraId="611331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"Mūsu vietas apzināšanas spēks: Jēzus piemēra izpēte Jāņa 13:3"</w:t>
      </w:r>
    </w:p>
    <w:p w14:paraId="386FF5D8" w14:textId="77777777" w:rsidR="00F90BDC" w:rsidRDefault="00F90BDC"/>
    <w:p w14:paraId="3A372CA5" w14:textId="77777777" w:rsidR="00F90BDC" w:rsidRDefault="00F90BDC">
      <w:r xmlns:w="http://schemas.openxmlformats.org/wordprocessingml/2006/main">
        <w:t xml:space="preserve">1: Filipiešiem 2:3-4 - "Nedariet neko aiz savtīgām ambīcijām vai veltīgas iedomības. Drīzāk pazemībā vērtējiet citus augstāk par sevi, nevis raugoties uz savām, bet gan uz citu interesēm."</w:t>
      </w:r>
    </w:p>
    <w:p w14:paraId="71B89339" w14:textId="77777777" w:rsidR="00F90BDC" w:rsidRDefault="00F90BDC"/>
    <w:p w14:paraId="50F4F761" w14:textId="77777777" w:rsidR="00F90BDC" w:rsidRDefault="00F90BDC">
      <w:r xmlns:w="http://schemas.openxmlformats.org/wordprocessingml/2006/main">
        <w:t xml:space="preserve">2: Jēkaba 4:10 - "Pazemojieties Tā Kunga priekšā, tad Viņš jūs pacels."</w:t>
      </w:r>
    </w:p>
    <w:p w14:paraId="60C31FE0" w14:textId="77777777" w:rsidR="00F90BDC" w:rsidRDefault="00F90BDC"/>
    <w:p w14:paraId="38AAB3D6" w14:textId="77777777" w:rsidR="00F90BDC" w:rsidRDefault="00F90BDC">
      <w:r xmlns:w="http://schemas.openxmlformats.org/wordprocessingml/2006/main">
        <w:t xml:space="preserve">Jāņa 13:4 Viņš pieceļas no vakarēdiena un nolika savas drēbes; un paņēma dvieli un apsējās.</w:t>
      </w:r>
    </w:p>
    <w:p w14:paraId="07C1DBF5" w14:textId="77777777" w:rsidR="00F90BDC" w:rsidRDefault="00F90BDC"/>
    <w:p w14:paraId="331FF6DC" w14:textId="77777777" w:rsidR="00F90BDC" w:rsidRDefault="00F90BDC">
      <w:r xmlns:w="http://schemas.openxmlformats.org/wordprocessingml/2006/main">
        <w:t xml:space="preserve">Rakstā aprakstīts, ka Jēzus pieceļas no vakariņām un noliek malā savas drēbes, lai paņemtu dvieli un apsēstos.</w:t>
      </w:r>
    </w:p>
    <w:p w14:paraId="6C4E19E1" w14:textId="77777777" w:rsidR="00F90BDC" w:rsidRDefault="00F90BDC"/>
    <w:p w14:paraId="0B43C347" w14:textId="77777777" w:rsidR="00F90BDC" w:rsidRDefault="00F90BDC">
      <w:r xmlns:w="http://schemas.openxmlformats.org/wordprocessingml/2006/main">
        <w:t xml:space="preserve">1. Jēzus mazgā mācekļu kājas: pazemības paraugs</w:t>
      </w:r>
    </w:p>
    <w:p w14:paraId="41A73C0E" w14:textId="77777777" w:rsidR="00F90BDC" w:rsidRDefault="00F90BDC"/>
    <w:p w14:paraId="47B7C6F1" w14:textId="77777777" w:rsidR="00F90BDC" w:rsidRDefault="00F90BDC">
      <w:r xmlns:w="http://schemas.openxmlformats.org/wordprocessingml/2006/main">
        <w:t xml:space="preserve">2. No vakarēdiena līdz kalpam: Jēzus kalpošanas piemērs</w:t>
      </w:r>
    </w:p>
    <w:p w14:paraId="7057EDEE" w14:textId="77777777" w:rsidR="00F90BDC" w:rsidRDefault="00F90BDC"/>
    <w:p w14:paraId="784FB041" w14:textId="77777777" w:rsidR="00F90BDC" w:rsidRDefault="00F90BDC">
      <w:r xmlns:w="http://schemas.openxmlformats.org/wordprocessingml/2006/main">
        <w:t xml:space="preserve">1. Filipiešiem 2:3-4 — Nedariet neko egoistisku ambīciju vai tukšas iedomības dēļ, bet pazemībā uzskatiet citus labākus par sevi.</w:t>
      </w:r>
    </w:p>
    <w:p w14:paraId="2429A3ED" w14:textId="77777777" w:rsidR="00F90BDC" w:rsidRDefault="00F90BDC"/>
    <w:p w14:paraId="6C828DBE" w14:textId="77777777" w:rsidR="00F90BDC" w:rsidRDefault="00F90BDC">
      <w:r xmlns:w="http://schemas.openxmlformats.org/wordprocessingml/2006/main">
        <w:t xml:space="preserve">2. Mateja 25:40 — Ķēniņš atbildēs: 'Patiesi es jums saku: visu, ko jūs darījāt vienam no šiem maniem mazākajiem brāļiem un māsām, to jūs esat darījuši man.</w:t>
      </w:r>
    </w:p>
    <w:p w14:paraId="67849946" w14:textId="77777777" w:rsidR="00F90BDC" w:rsidRDefault="00F90BDC"/>
    <w:p w14:paraId="64F8F7F5" w14:textId="77777777" w:rsidR="00F90BDC" w:rsidRDefault="00F90BDC">
      <w:r xmlns:w="http://schemas.openxmlformats.org/wordprocessingml/2006/main">
        <w:t xml:space="preserve">Jāņa 13:5 Pēc tam Viņš ielēja ūdeni bļodā un sāka mazgāt mācekļu kājas un slaucīt tās ar dvieli, ar kuru bija apjozts.</w:t>
      </w:r>
    </w:p>
    <w:p w14:paraId="3E4D5090" w14:textId="77777777" w:rsidR="00F90BDC" w:rsidRDefault="00F90BDC"/>
    <w:p w14:paraId="371886FE" w14:textId="77777777" w:rsidR="00F90BDC" w:rsidRDefault="00F90BDC">
      <w:r xmlns:w="http://schemas.openxmlformats.org/wordprocessingml/2006/main">
        <w:t xml:space="preserve">Jēzus pazemojās, mazgājot saviem mācekļiem kājas.</w:t>
      </w:r>
    </w:p>
    <w:p w14:paraId="42FFA094" w14:textId="77777777" w:rsidR="00F90BDC" w:rsidRDefault="00F90BDC"/>
    <w:p w14:paraId="63C03397" w14:textId="77777777" w:rsidR="00F90BDC" w:rsidRDefault="00F90BDC">
      <w:r xmlns:w="http://schemas.openxmlformats.org/wordprocessingml/2006/main">
        <w:t xml:space="preserve">1. Sevis pazemošanas spēks</w:t>
      </w:r>
    </w:p>
    <w:p w14:paraId="5F882249" w14:textId="77777777" w:rsidR="00F90BDC" w:rsidRDefault="00F90BDC"/>
    <w:p w14:paraId="04984315" w14:textId="77777777" w:rsidR="00F90BDC" w:rsidRDefault="00F90BDC">
      <w:r xmlns:w="http://schemas.openxmlformats.org/wordprocessingml/2006/main">
        <w:t xml:space="preserve">2. Sekošana Kristus kalpošanas piemēram</w:t>
      </w:r>
    </w:p>
    <w:p w14:paraId="60523A12" w14:textId="77777777" w:rsidR="00F90BDC" w:rsidRDefault="00F90BDC"/>
    <w:p w14:paraId="4D8A9C48" w14:textId="77777777" w:rsidR="00F90BDC" w:rsidRDefault="00F90BDC">
      <w:r xmlns:w="http://schemas.openxmlformats.org/wordprocessingml/2006/main">
        <w:t xml:space="preserve">1. Filipiešiem 2:3-8</w:t>
      </w:r>
    </w:p>
    <w:p w14:paraId="599A4488" w14:textId="77777777" w:rsidR="00F90BDC" w:rsidRDefault="00F90BDC"/>
    <w:p w14:paraId="0E43EF19" w14:textId="77777777" w:rsidR="00F90BDC" w:rsidRDefault="00F90BDC">
      <w:r xmlns:w="http://schemas.openxmlformats.org/wordprocessingml/2006/main">
        <w:t xml:space="preserve">2. Mateja 20:25-28</w:t>
      </w:r>
    </w:p>
    <w:p w14:paraId="5F3855D1" w14:textId="77777777" w:rsidR="00F90BDC" w:rsidRDefault="00F90BDC"/>
    <w:p w14:paraId="0F411490" w14:textId="77777777" w:rsidR="00F90BDC" w:rsidRDefault="00F90BDC">
      <w:r xmlns:w="http://schemas.openxmlformats.org/wordprocessingml/2006/main">
        <w:t xml:space="preserve">Jāņa 13:6 Tad viņš atnāca pie Sīmaņa Pētera, un Pēteris viņam sacīja: Kungs, vai Tu man mazgāji kājas?</w:t>
      </w:r>
    </w:p>
    <w:p w14:paraId="4EBE7F6D" w14:textId="77777777" w:rsidR="00F90BDC" w:rsidRDefault="00F90BDC"/>
    <w:p w14:paraId="7D2B4B64" w14:textId="77777777" w:rsidR="00F90BDC" w:rsidRDefault="00F90BDC">
      <w:r xmlns:w="http://schemas.openxmlformats.org/wordprocessingml/2006/main">
        <w:t xml:space="preserve">Jēzus, pazemīgi un ar mīlestību mazgā savu mācekļu kājas, atgādina, ka mums jāpazemojas un jākalpo citiem.</w:t>
      </w:r>
    </w:p>
    <w:p w14:paraId="00F83085" w14:textId="77777777" w:rsidR="00F90BDC" w:rsidRDefault="00F90BDC"/>
    <w:p w14:paraId="4C6A1517" w14:textId="77777777" w:rsidR="00F90BDC" w:rsidRDefault="00F90BDC">
      <w:r xmlns:w="http://schemas.openxmlformats.org/wordprocessingml/2006/main">
        <w:t xml:space="preserve">1: Jēzus pazemības un mīlestības darbība, mazgājot Viņa mācekļu kājas, kalpo par piemēru, lai mēs sekotu un pazemīgi kalpotu citiem.</w:t>
      </w:r>
    </w:p>
    <w:p w14:paraId="1CB7E4BB" w14:textId="77777777" w:rsidR="00F90BDC" w:rsidRDefault="00F90BDC"/>
    <w:p w14:paraId="55CEA2EA" w14:textId="77777777" w:rsidR="00F90BDC" w:rsidRDefault="00F90BDC">
      <w:r xmlns:w="http://schemas.openxmlformats.org/wordprocessingml/2006/main">
        <w:t xml:space="preserve">2: Mums jācenšas līdzināties Jēzum Viņa pazemības un mīlestības darbībā, pazemīgi kalpojot citiem savā dzīvē.</w:t>
      </w:r>
    </w:p>
    <w:p w14:paraId="734CC1B2" w14:textId="77777777" w:rsidR="00F90BDC" w:rsidRDefault="00F90BDC"/>
    <w:p w14:paraId="62AFCFEF" w14:textId="77777777" w:rsidR="00F90BDC" w:rsidRDefault="00F90BDC">
      <w:r xmlns:w="http://schemas.openxmlformats.org/wordprocessingml/2006/main">
        <w:t xml:space="preserve">1: Filipiešiem 2:3-4 - "Nedariet neko aiz savtīgām ambīcijām vai veltīgas iedomības. Drīzāk pazemībā vērtējiet citus augstāk par sevi, nevis raugoties uz savām, bet gan uz citu interesēm."</w:t>
      </w:r>
    </w:p>
    <w:p w14:paraId="0DC8F0D9" w14:textId="77777777" w:rsidR="00F90BDC" w:rsidRDefault="00F90BDC"/>
    <w:p w14:paraId="70CC7352" w14:textId="77777777" w:rsidR="00F90BDC" w:rsidRDefault="00F90BDC">
      <w:r xmlns:w="http://schemas.openxmlformats.org/wordprocessingml/2006/main">
        <w:t xml:space="preserve">2: 1. Pētera 5:5-6 - "Tērpieties visi pazemībā cits pret citu, jo "Dievs pretojas lepnajiem, bet pazemīgajiem dod žēlastību." Tāpēc pazemojieties zem Dieva varenās rokas, lai viņš īstajā laikā jūs paaugstinātu."</w:t>
      </w:r>
    </w:p>
    <w:p w14:paraId="6E70FD5C" w14:textId="77777777" w:rsidR="00F90BDC" w:rsidRDefault="00F90BDC"/>
    <w:p w14:paraId="7FB493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John 13:7 Jēzus atbildēja un sacīja viņam: Ko es daru, tu tagad nezini. bet tu to uzzināsi turpmāk.</w:t>
      </w:r>
    </w:p>
    <w:p w14:paraId="4D9AEAE5" w14:textId="77777777" w:rsidR="00F90BDC" w:rsidRDefault="00F90BDC"/>
    <w:p w14:paraId="4B323546" w14:textId="77777777" w:rsidR="00F90BDC" w:rsidRDefault="00F90BDC">
      <w:r xmlns:w="http://schemas.openxmlformats.org/wordprocessingml/2006/main">
        <w:t xml:space="preserve">Jēzus māca, ka ir daudz ko mācīties un saprast, ko nevar uzreiz uzzināt.</w:t>
      </w:r>
    </w:p>
    <w:p w14:paraId="60328F5A" w14:textId="77777777" w:rsidR="00F90BDC" w:rsidRDefault="00F90BDC"/>
    <w:p w14:paraId="0EB25022" w14:textId="77777777" w:rsidR="00F90BDC" w:rsidRDefault="00F90BDC">
      <w:r xmlns:w="http://schemas.openxmlformats.org/wordprocessingml/2006/main">
        <w:t xml:space="preserve">1. "Jēzus noslēpums: zināt tagad un zināt vēlāk"</w:t>
      </w:r>
    </w:p>
    <w:p w14:paraId="69B8D30F" w14:textId="77777777" w:rsidR="00F90BDC" w:rsidRDefault="00F90BDC"/>
    <w:p w14:paraId="7285D4D1" w14:textId="77777777" w:rsidR="00F90BDC" w:rsidRDefault="00F90BDC">
      <w:r xmlns:w="http://schemas.openxmlformats.org/wordprocessingml/2006/main">
        <w:t xml:space="preserve">2. "Jēzus gudrība: ārpus mūsu izpratnes"</w:t>
      </w:r>
    </w:p>
    <w:p w14:paraId="1342451F" w14:textId="77777777" w:rsidR="00F90BDC" w:rsidRDefault="00F90BDC"/>
    <w:p w14:paraId="70627F04" w14:textId="77777777" w:rsidR="00F90BDC" w:rsidRDefault="00F90BDC">
      <w:r xmlns:w="http://schemas.openxmlformats.org/wordprocessingml/2006/main">
        <w:t xml:space="preserve">1. Salamana pamācības 3:19–20 – “Tas Kungs ar gudrību ir radījis zemi; ar sapratni viņš ir radījis debesis. Pēc viņa zināšanām dzīles ir salauztas, un mākoņi nolaiž rasu.</w:t>
      </w:r>
    </w:p>
    <w:p w14:paraId="0DAFA49B" w14:textId="77777777" w:rsidR="00F90BDC" w:rsidRDefault="00F90BDC"/>
    <w:p w14:paraId="264A945E" w14:textId="77777777" w:rsidR="00F90BDC" w:rsidRDefault="00F90BDC">
      <w:r xmlns:w="http://schemas.openxmlformats.org/wordprocessingml/2006/main">
        <w:t xml:space="preserve">2. Jesaja 55:8–9 – “Jo manas domas nav jūsu domas, un jūsu ceļi nav mani ceļi, saka Tas Kungs. Jo kā debesis ir augstākas par zemi, tā mani ceļi ir augstāki par jūsu ceļiem un manas domas par jūsu domām.</w:t>
      </w:r>
    </w:p>
    <w:p w14:paraId="162AAD9F" w14:textId="77777777" w:rsidR="00F90BDC" w:rsidRDefault="00F90BDC"/>
    <w:p w14:paraId="7E536D92" w14:textId="77777777" w:rsidR="00F90BDC" w:rsidRDefault="00F90BDC">
      <w:r xmlns:w="http://schemas.openxmlformats.org/wordprocessingml/2006/main">
        <w:t xml:space="preserve">Jāņa 13:8 Pēteris viņam saka: Tev nekad nebūs manas kājas mazgāt. Jēzus viņam atbildēja: Ja es tevi nemazgāšu, tad tev nav daļas ar mani.</w:t>
      </w:r>
    </w:p>
    <w:p w14:paraId="619F7ECF" w14:textId="77777777" w:rsidR="00F90BDC" w:rsidRDefault="00F90BDC"/>
    <w:p w14:paraId="3ED0C64F" w14:textId="77777777" w:rsidR="00F90BDC" w:rsidRDefault="00F90BDC">
      <w:r xmlns:w="http://schemas.openxmlformats.org/wordprocessingml/2006/main">
        <w:t xml:space="preserve">Pēteris apšaubīja Jēzus lūgumu nomazgāt kājas, bet Jēzus atbildēja, ka, ja Pēteris neļaus Viņam mazgāt kājas, Pēterim nebūtu nekādas daļas pie Viņa.</w:t>
      </w:r>
    </w:p>
    <w:p w14:paraId="6A5488E2" w14:textId="77777777" w:rsidR="00F90BDC" w:rsidRDefault="00F90BDC"/>
    <w:p w14:paraId="48142B2E" w14:textId="77777777" w:rsidR="00F90BDC" w:rsidRDefault="00F90BDC">
      <w:r xmlns:w="http://schemas.openxmlformats.org/wordprocessingml/2006/main">
        <w:t xml:space="preserve">1. Jēzus mīlestība un līdzjūtība: beznosacījuma un neizdibināma</w:t>
      </w:r>
    </w:p>
    <w:p w14:paraId="48C95ED3" w14:textId="77777777" w:rsidR="00F90BDC" w:rsidRDefault="00F90BDC"/>
    <w:p w14:paraId="704799B1" w14:textId="77777777" w:rsidR="00F90BDC" w:rsidRDefault="00F90BDC">
      <w:r xmlns:w="http://schemas.openxmlformats.org/wordprocessingml/2006/main">
        <w:t xml:space="preserve">2. Māceklības izmaksas: pakļaušanās Tā Kunga gribai</w:t>
      </w:r>
    </w:p>
    <w:p w14:paraId="05E021BA" w14:textId="77777777" w:rsidR="00F90BDC" w:rsidRDefault="00F90BDC"/>
    <w:p w14:paraId="027A8AF4" w14:textId="77777777" w:rsidR="00F90BDC" w:rsidRDefault="00F90BDC">
      <w:r xmlns:w="http://schemas.openxmlformats.org/wordprocessingml/2006/main">
        <w:t xml:space="preserve">1. 1. Jāņa 1:7 bet, ja mēs staigājam gaismā, kā Viņš ir gaismā, mums ir sadraudzība savā starpā, </w:t>
      </w:r>
      <w:r xmlns:w="http://schemas.openxmlformats.org/wordprocessingml/2006/main">
        <w:lastRenderedPageBreak xmlns:w="http://schemas.openxmlformats.org/wordprocessingml/2006/main"/>
      </w:r>
      <w:r xmlns:w="http://schemas.openxmlformats.org/wordprocessingml/2006/main">
        <w:t xml:space="preserve">un Viņa Dēla Jēzus asinis šķīsta mūs no visiem grēkiem.</w:t>
      </w:r>
    </w:p>
    <w:p w14:paraId="323176D4" w14:textId="77777777" w:rsidR="00F90BDC" w:rsidRDefault="00F90BDC"/>
    <w:p w14:paraId="2EA861BC" w14:textId="77777777" w:rsidR="00F90BDC" w:rsidRDefault="00F90BDC">
      <w:r xmlns:w="http://schemas.openxmlformats.org/wordprocessingml/2006/main">
        <w:t xml:space="preserve">2. Mateja 10:38-39 Un kas neņem savu krustu un neseko Man, tas nav manis cienīgs. Kas atrod savu dzīvību, tas to pazaudēs, un, kas zaudē savu dzīvību manis dēļ, tas to atradīs.</w:t>
      </w:r>
    </w:p>
    <w:p w14:paraId="0CBA350E" w14:textId="77777777" w:rsidR="00F90BDC" w:rsidRDefault="00F90BDC"/>
    <w:p w14:paraId="5E91FFB3" w14:textId="77777777" w:rsidR="00F90BDC" w:rsidRDefault="00F90BDC">
      <w:r xmlns:w="http://schemas.openxmlformats.org/wordprocessingml/2006/main">
        <w:t xml:space="preserve">Jāņa 13:9 Sīmanis Pēteris viņam saka: Kungs, ne tikai manas kājas, bet arī manas rokas un galvu!</w:t>
      </w:r>
    </w:p>
    <w:p w14:paraId="220B56E9" w14:textId="77777777" w:rsidR="00F90BDC" w:rsidRDefault="00F90BDC"/>
    <w:p w14:paraId="2811FD2A" w14:textId="77777777" w:rsidR="00F90BDC" w:rsidRDefault="00F90BDC">
      <w:r xmlns:w="http://schemas.openxmlformats.org/wordprocessingml/2006/main">
        <w:t xml:space="preserve">Jānis māca Pēterim kalpot pazemībā un mīlestībā.</w:t>
      </w:r>
    </w:p>
    <w:p w14:paraId="552A09E6" w14:textId="77777777" w:rsidR="00F90BDC" w:rsidRDefault="00F90BDC"/>
    <w:p w14:paraId="48CAADFF" w14:textId="77777777" w:rsidR="00F90BDC" w:rsidRDefault="00F90BDC">
      <w:r xmlns:w="http://schemas.openxmlformats.org/wordprocessingml/2006/main">
        <w:t xml:space="preserve">1. Kalpošana pazemībā un mīlestībā</w:t>
      </w:r>
    </w:p>
    <w:p w14:paraId="2281E9A1" w14:textId="77777777" w:rsidR="00F90BDC" w:rsidRDefault="00F90BDC"/>
    <w:p w14:paraId="6CEC7EBB" w14:textId="77777777" w:rsidR="00F90BDC" w:rsidRDefault="00F90BDC">
      <w:r xmlns:w="http://schemas.openxmlformats.org/wordprocessingml/2006/main">
        <w:t xml:space="preserve">2. Līdzjūtīga vēršanās pret citiem</w:t>
      </w:r>
    </w:p>
    <w:p w14:paraId="47C6C372" w14:textId="77777777" w:rsidR="00F90BDC" w:rsidRDefault="00F90BDC"/>
    <w:p w14:paraId="2F44BB77" w14:textId="77777777" w:rsidR="00F90BDC" w:rsidRDefault="00F90BDC">
      <w:r xmlns:w="http://schemas.openxmlformats.org/wordprocessingml/2006/main">
        <w:t xml:space="preserve">1. Filipiešiem 2:3-4: “Nedariet neko no savtīgām ambīcijām vai veltīgas iedomības. Drīzāk pazemībā novērtējiet citus augstāk par sevi, neskatoties uz savām interesēm, bet gan uz katra citu interesēm.</w:t>
      </w:r>
    </w:p>
    <w:p w14:paraId="7AD88FE8" w14:textId="77777777" w:rsidR="00F90BDC" w:rsidRDefault="00F90BDC"/>
    <w:p w14:paraId="6115A2A7" w14:textId="77777777" w:rsidR="00F90BDC" w:rsidRDefault="00F90BDC">
      <w:r xmlns:w="http://schemas.openxmlformats.org/wordprocessingml/2006/main">
        <w:t xml:space="preserve">2. Lūkas 10:27: "Tev būs To Kungu, savu Dievu, mīlēt no visas savas sirds un no visas savas dvēseles, un no visa sava spēka un no visa sava prāta, un savu tuvāko kā sevi pašu."</w:t>
      </w:r>
    </w:p>
    <w:p w14:paraId="160DC5C0" w14:textId="77777777" w:rsidR="00F90BDC" w:rsidRDefault="00F90BDC"/>
    <w:p w14:paraId="29680B80" w14:textId="77777777" w:rsidR="00F90BDC" w:rsidRDefault="00F90BDC">
      <w:r xmlns:w="http://schemas.openxmlformats.org/wordprocessingml/2006/main">
        <w:t xml:space="preserve">Jāņa 13:10 Jēzus viņam saka: Kas ir mazgāts, tam nav jāmazgā kājas, bet viņš ir tīrs no visa prāta. Un jūs esat tīri, bet ne visi.</w:t>
      </w:r>
    </w:p>
    <w:p w14:paraId="178E028C" w14:textId="77777777" w:rsidR="00F90BDC" w:rsidRDefault="00F90BDC"/>
    <w:p w14:paraId="3E046E8E" w14:textId="77777777" w:rsidR="00F90BDC" w:rsidRDefault="00F90BDC">
      <w:r xmlns:w="http://schemas.openxmlformats.org/wordprocessingml/2006/main">
        <w:t xml:space="preserve">Jēzus māca, ka, lai arī esam tīri, mums tomēr jācenšas saglabāt savas kājas tīras.</w:t>
      </w:r>
    </w:p>
    <w:p w14:paraId="4B12122E" w14:textId="77777777" w:rsidR="00F90BDC" w:rsidRDefault="00F90BDC"/>
    <w:p w14:paraId="0F504B53" w14:textId="77777777" w:rsidR="00F90BDC" w:rsidRDefault="00F90BDC">
      <w:r xmlns:w="http://schemas.openxmlformats.org/wordprocessingml/2006/main">
        <w:t xml:space="preserve">1: Kāju tīrība</w:t>
      </w:r>
    </w:p>
    <w:p w14:paraId="1666761D" w14:textId="77777777" w:rsidR="00F90BDC" w:rsidRDefault="00F90BDC"/>
    <w:p w14:paraId="73CDEA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palikt tīram netīrā pasaulē</w:t>
      </w:r>
    </w:p>
    <w:p w14:paraId="3DAB65DB" w14:textId="77777777" w:rsidR="00F90BDC" w:rsidRDefault="00F90BDC"/>
    <w:p w14:paraId="736F6589" w14:textId="77777777" w:rsidR="00F90BDC" w:rsidRDefault="00F90BDC">
      <w:r xmlns:w="http://schemas.openxmlformats.org/wordprocessingml/2006/main">
        <w:t xml:space="preserve">1: Jēkaba 4:8 - Tuvojies Dievam, un Viņš tuvosies tev.</w:t>
      </w:r>
    </w:p>
    <w:p w14:paraId="139736F4" w14:textId="77777777" w:rsidR="00F90BDC" w:rsidRDefault="00F90BDC"/>
    <w:p w14:paraId="2B23DD9F" w14:textId="77777777" w:rsidR="00F90BDC" w:rsidRDefault="00F90BDC">
      <w:r xmlns:w="http://schemas.openxmlformats.org/wordprocessingml/2006/main">
        <w:t xml:space="preserve">2: 1. Jāņa 1:5-9 - Šī ir vēsts, ko mēs esam dzirdējuši no viņa un pasludinām jums, ka Dievs ir gaisma un Viņā nav nekādas tumsības.</w:t>
      </w:r>
    </w:p>
    <w:p w14:paraId="19F9F255" w14:textId="77777777" w:rsidR="00F90BDC" w:rsidRDefault="00F90BDC"/>
    <w:p w14:paraId="24D26AFE" w14:textId="77777777" w:rsidR="00F90BDC" w:rsidRDefault="00F90BDC">
      <w:r xmlns:w="http://schemas.openxmlformats.org/wordprocessingml/2006/main">
        <w:t xml:space="preserve">Jāņa 13:11 Jo viņš zināja, kas Viņu nodos; Tāpēc viņš sacīja: Jūs visi neesat tīri.</w:t>
      </w:r>
    </w:p>
    <w:p w14:paraId="375F4A05" w14:textId="77777777" w:rsidR="00F90BDC" w:rsidRDefault="00F90BDC"/>
    <w:p w14:paraId="5DA7810C" w14:textId="77777777" w:rsidR="00F90BDC" w:rsidRDefault="00F90BDC">
      <w:r xmlns:w="http://schemas.openxmlformats.org/wordprocessingml/2006/main">
        <w:t xml:space="preserve">Šajā fragmentā no Jāņa 13:11 ir paskaidrots, ka Jēzus zināja, kas viņu nodos, un tāpēc brīdināja, ka ne visi viņa mācekļi ir tīri.</w:t>
      </w:r>
    </w:p>
    <w:p w14:paraId="7E0EA463" w14:textId="77777777" w:rsidR="00F90BDC" w:rsidRDefault="00F90BDC"/>
    <w:p w14:paraId="12C573E9" w14:textId="77777777" w:rsidR="00F90BDC" w:rsidRDefault="00F90BDC">
      <w:r xmlns:w="http://schemas.openxmlformats.org/wordprocessingml/2006/main">
        <w:t xml:space="preserve">1. Jēzus pazina savu nodevēju: kā mēs varam paļauties uz Dieva zināšanām un būt Viņam uzticīgi?</w:t>
      </w:r>
    </w:p>
    <w:p w14:paraId="3BFC748E" w14:textId="77777777" w:rsidR="00F90BDC" w:rsidRDefault="00F90BDC"/>
    <w:p w14:paraId="5F104D4A" w14:textId="77777777" w:rsidR="00F90BDC" w:rsidRDefault="00F90BDC">
      <w:r xmlns:w="http://schemas.openxmlformats.org/wordprocessingml/2006/main">
        <w:t xml:space="preserve">2. Ne visi ir tīri. Ko nozīmē būt tīram Dieva acīs?</w:t>
      </w:r>
    </w:p>
    <w:p w14:paraId="0F720AB2" w14:textId="77777777" w:rsidR="00F90BDC" w:rsidRDefault="00F90BDC"/>
    <w:p w14:paraId="2510F6FA" w14:textId="77777777" w:rsidR="00F90BDC" w:rsidRDefault="00F90BDC">
      <w:r xmlns:w="http://schemas.openxmlformats.org/wordprocessingml/2006/main">
        <w:t xml:space="preserve">1. Mateja 7:5: "Tu liekuli, izvelc vispirms baļķi no savas acs, un tad tu skaidri redzēsi izvilkt lāsumu no sava brāļa acs."</w:t>
      </w:r>
    </w:p>
    <w:p w14:paraId="16DFA406" w14:textId="77777777" w:rsidR="00F90BDC" w:rsidRDefault="00F90BDC"/>
    <w:p w14:paraId="1CA42D6F" w14:textId="77777777" w:rsidR="00F90BDC" w:rsidRDefault="00F90BDC">
      <w:r xmlns:w="http://schemas.openxmlformats.org/wordprocessingml/2006/main">
        <w:t xml:space="preserve">2. Ebrejiem 10:22: "Tuvosimies ar patiesu sirdi ar pilnu ticības pārliecību, ar mūsu sirdi, kas ir tīra no ļaunas sirdsapziņas un mūsu miesa ir nomazgāta ar tīru ūdeni."</w:t>
      </w:r>
    </w:p>
    <w:p w14:paraId="616FB817" w14:textId="77777777" w:rsidR="00F90BDC" w:rsidRDefault="00F90BDC"/>
    <w:p w14:paraId="15F6301C" w14:textId="77777777" w:rsidR="00F90BDC" w:rsidRDefault="00F90BDC">
      <w:r xmlns:w="http://schemas.openxmlformats.org/wordprocessingml/2006/main">
        <w:t xml:space="preserve">Jāņa 13:12 Kad Viņš bija nomazgājis viņu kājas, paņēmis savas drēbes un atkal apsēdies, Viņš tiem sacīja: Vai jūs zināt, ko es jums esmu darījis?</w:t>
      </w:r>
    </w:p>
    <w:p w14:paraId="20A06F46" w14:textId="77777777" w:rsidR="00F90BDC" w:rsidRDefault="00F90BDC"/>
    <w:p w14:paraId="45D9A6BF" w14:textId="77777777" w:rsidR="00F90BDC" w:rsidRDefault="00F90BDC">
      <w:r xmlns:w="http://schemas.openxmlformats.org/wordprocessingml/2006/main">
        <w:t xml:space="preserve">Jēzus mazgāja saviem mācekļiem kājas, lai parādītu viņiem, kā kalpot cits citam.</w:t>
      </w:r>
    </w:p>
    <w:p w14:paraId="49DED0D1" w14:textId="77777777" w:rsidR="00F90BDC" w:rsidRDefault="00F90BDC"/>
    <w:p w14:paraId="03FDBD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Kalpošana citiem — Jāņa 13:12</w:t>
      </w:r>
    </w:p>
    <w:p w14:paraId="384FBD6B" w14:textId="77777777" w:rsidR="00F90BDC" w:rsidRDefault="00F90BDC"/>
    <w:p w14:paraId="662289AF" w14:textId="77777777" w:rsidR="00F90BDC" w:rsidRDefault="00F90BDC">
      <w:r xmlns:w="http://schemas.openxmlformats.org/wordprocessingml/2006/main">
        <w:t xml:space="preserve">2. Citu izvirzīšana sev priekšā — Jāņa 13:12</w:t>
      </w:r>
    </w:p>
    <w:p w14:paraId="5608FA48" w14:textId="77777777" w:rsidR="00F90BDC" w:rsidRDefault="00F90BDC"/>
    <w:p w14:paraId="317671BA" w14:textId="77777777" w:rsidR="00F90BDC" w:rsidRDefault="00F90BDC">
      <w:r xmlns:w="http://schemas.openxmlformats.org/wordprocessingml/2006/main">
        <w:t xml:space="preserve">1. Filipiešiem 2:3-4 — Nedariet neko egoistisku ambīciju vai tukšas iedomības dēļ, bet pazemībā uzskatiet citus labākus par sevi.</w:t>
      </w:r>
    </w:p>
    <w:p w14:paraId="27F5B0AF" w14:textId="77777777" w:rsidR="00F90BDC" w:rsidRDefault="00F90BDC"/>
    <w:p w14:paraId="1787E153" w14:textId="77777777" w:rsidR="00F90BDC" w:rsidRDefault="00F90BDC">
      <w:r xmlns:w="http://schemas.openxmlformats.org/wordprocessingml/2006/main">
        <w:t xml:space="preserve">2. Mateja 22:39 – Mīli savu tuvāko kā sevi pašu.</w:t>
      </w:r>
    </w:p>
    <w:p w14:paraId="52DBE606" w14:textId="77777777" w:rsidR="00F90BDC" w:rsidRDefault="00F90BDC"/>
    <w:p w14:paraId="591448D9" w14:textId="77777777" w:rsidR="00F90BDC" w:rsidRDefault="00F90BDC">
      <w:r xmlns:w="http://schemas.openxmlformats.org/wordprocessingml/2006/main">
        <w:t xml:space="preserve">Jāņa 13:13 Jūs saucat mani par Mācītāju un Kungu, un jūs sakāt labi; jo tāds es esmu.</w:t>
      </w:r>
    </w:p>
    <w:p w14:paraId="7A3B9069" w14:textId="77777777" w:rsidR="00F90BDC" w:rsidRDefault="00F90BDC"/>
    <w:p w14:paraId="5A1FF558" w14:textId="77777777" w:rsidR="00F90BDC" w:rsidRDefault="00F90BDC">
      <w:r xmlns:w="http://schemas.openxmlformats.org/wordprocessingml/2006/main">
        <w:t xml:space="preserve">Jēzus tiek saukts par Skolotāju un Kungu, un Viņš apstiprina, ka tā patiešām ir taisnība.</w:t>
      </w:r>
    </w:p>
    <w:p w14:paraId="17140BB6" w14:textId="77777777" w:rsidR="00F90BDC" w:rsidRDefault="00F90BDC"/>
    <w:p w14:paraId="7711F751" w14:textId="77777777" w:rsidR="00F90BDC" w:rsidRDefault="00F90BDC">
      <w:r xmlns:w="http://schemas.openxmlformats.org/wordprocessingml/2006/main">
        <w:t xml:space="preserve">1. Jēzus autoritāte: Kunga un Kunga atpazīšana</w:t>
      </w:r>
    </w:p>
    <w:p w14:paraId="0749D318" w14:textId="77777777" w:rsidR="00F90BDC" w:rsidRDefault="00F90BDC"/>
    <w:p w14:paraId="3633EC27" w14:textId="77777777" w:rsidR="00F90BDC" w:rsidRDefault="00F90BDC">
      <w:r xmlns:w="http://schemas.openxmlformats.org/wordprocessingml/2006/main">
        <w:t xml:space="preserve">2. Jēzus apstiprināšana: Viņa identitātes pasludināšana</w:t>
      </w:r>
    </w:p>
    <w:p w14:paraId="00F762FF" w14:textId="77777777" w:rsidR="00F90BDC" w:rsidRDefault="00F90BDC"/>
    <w:p w14:paraId="2D9D8769" w14:textId="77777777" w:rsidR="00F90BDC" w:rsidRDefault="00F90BDC">
      <w:r xmlns:w="http://schemas.openxmlformats.org/wordprocessingml/2006/main">
        <w:t xml:space="preserve">1. Mateja 28:18-20 – Tad Jēzus pienāca pie viņiem un sacīja: “Man ir dota visa vara debesīs un virs zemes. Tāpēc ejiet un dariet par mācekļiem visas tautas, kristīdami tās Tēva un Dēla un Svētā Gara vārdā un mācot tās pildīt visu, ko Es jums esmu pavēlējis. Un es noteikti esmu ar jums vienmēr, līdz pašām laikmeta beigām.</w:t>
      </w:r>
    </w:p>
    <w:p w14:paraId="0F609885" w14:textId="77777777" w:rsidR="00F90BDC" w:rsidRDefault="00F90BDC"/>
    <w:p w14:paraId="07C7EF56" w14:textId="77777777" w:rsidR="00F90BDC" w:rsidRDefault="00F90BDC">
      <w:r xmlns:w="http://schemas.openxmlformats.org/wordprocessingml/2006/main">
        <w:t xml:space="preserve">2. Filipiešiem 2:5-11 – Tavai attieksmei jābūt tādai pašai kā Kristum Jēzum: Viņš, būdams Dievs pēc savas būtības, neuzskatīja par vienlīdzību ar Dievu par kaut ko saprotamu, bet padarīja sevi par neko, ņemot vērā viņa būtību. kalps, radīts pēc cilvēka līdzības. Un, būdams vīrieša izskatā, viņš pazemojās un kļuva paklausīgs līdz nāvei — līdz nāvei pie krusta! Tāpēc Dievs viņu paaugstināja visaugstākajā vietā un deva viņam vārdu, kas ir pāri visiem vārdiem, lai Jēzus vārdam locītos visi ceļi debesīs un virs zemes un zem zemes, un katra mēle atzītu, ka Jēzus Kristus ir Kungs, par godu Dievam Tēvam.</w:t>
      </w:r>
    </w:p>
    <w:p w14:paraId="1C357D3D" w14:textId="77777777" w:rsidR="00F90BDC" w:rsidRDefault="00F90BDC"/>
    <w:p w14:paraId="4B1257D3" w14:textId="77777777" w:rsidR="00F90BDC" w:rsidRDefault="00F90BDC">
      <w:r xmlns:w="http://schemas.openxmlformats.org/wordprocessingml/2006/main">
        <w:t xml:space="preserve">John 13:14 14 Ja tad es, jūsu Kungs un Kungs, esmu mazgājis jūsu kājas; jums arī jāmazgā cits citam kājas.</w:t>
      </w:r>
    </w:p>
    <w:p w14:paraId="19C026DD" w14:textId="77777777" w:rsidR="00F90BDC" w:rsidRDefault="00F90BDC"/>
    <w:p w14:paraId="7B9FA8F9" w14:textId="77777777" w:rsidR="00F90BDC" w:rsidRDefault="00F90BDC">
      <w:r xmlns:w="http://schemas.openxmlformats.org/wordprocessingml/2006/main">
        <w:t xml:space="preserve">Jēzus pavēl saviem mācekļiem kalpot cits citam, mazgājot vienam otra kājas.</w:t>
      </w:r>
    </w:p>
    <w:p w14:paraId="37225D9B" w14:textId="77777777" w:rsidR="00F90BDC" w:rsidRDefault="00F90BDC"/>
    <w:p w14:paraId="3C6DD49B" w14:textId="77777777" w:rsidR="00F90BDC" w:rsidRDefault="00F90BDC">
      <w:r xmlns:w="http://schemas.openxmlformats.org/wordprocessingml/2006/main">
        <w:t xml:space="preserve">1. "Kalpības dāvana: sekošana Jēzus piemēram"</w:t>
      </w:r>
    </w:p>
    <w:p w14:paraId="5C821B38" w14:textId="77777777" w:rsidR="00F90BDC" w:rsidRDefault="00F90BDC"/>
    <w:p w14:paraId="065B162E" w14:textId="77777777" w:rsidR="00F90BDC" w:rsidRDefault="00F90BDC">
      <w:r xmlns:w="http://schemas.openxmlformats.org/wordprocessingml/2006/main">
        <w:t xml:space="preserve">2. "Pazemības spēks: mācīšanās no Jēzus"</w:t>
      </w:r>
    </w:p>
    <w:p w14:paraId="6F6E8639" w14:textId="77777777" w:rsidR="00F90BDC" w:rsidRDefault="00F90BDC"/>
    <w:p w14:paraId="7E203CA7" w14:textId="77777777" w:rsidR="00F90BDC" w:rsidRDefault="00F90BDC">
      <w:r xmlns:w="http://schemas.openxmlformats.org/wordprocessingml/2006/main">
        <w:t xml:space="preserve">1. Filipiešiem 2:3-8</w:t>
      </w:r>
    </w:p>
    <w:p w14:paraId="35C3CDED" w14:textId="77777777" w:rsidR="00F90BDC" w:rsidRDefault="00F90BDC"/>
    <w:p w14:paraId="33BFCF4C" w14:textId="77777777" w:rsidR="00F90BDC" w:rsidRDefault="00F90BDC">
      <w:r xmlns:w="http://schemas.openxmlformats.org/wordprocessingml/2006/main">
        <w:t xml:space="preserve">2. Jēkaba 4:10-12</w:t>
      </w:r>
    </w:p>
    <w:p w14:paraId="6080540D" w14:textId="77777777" w:rsidR="00F90BDC" w:rsidRDefault="00F90BDC"/>
    <w:p w14:paraId="36254E77" w14:textId="77777777" w:rsidR="00F90BDC" w:rsidRDefault="00F90BDC">
      <w:r xmlns:w="http://schemas.openxmlformats.org/wordprocessingml/2006/main">
        <w:t xml:space="preserve">Jāņa 13:15 Jo es jums esmu devis priekšzīmi, lai jūs darītu, kā Es jums esmu darījis.</w:t>
      </w:r>
    </w:p>
    <w:p w14:paraId="503FF99B" w14:textId="77777777" w:rsidR="00F90BDC" w:rsidRDefault="00F90BDC"/>
    <w:p w14:paraId="415788FF" w14:textId="77777777" w:rsidR="00F90BDC" w:rsidRDefault="00F90BDC">
      <w:r xmlns:w="http://schemas.openxmlformats.org/wordprocessingml/2006/main">
        <w:t xml:space="preserve">Jēzus parādīja Savu mīlestību pret Saviem mācekļiem, mazgājot viņu kājas un pavēlēja tiem darīt to pašu vienam pret otru.</w:t>
      </w:r>
    </w:p>
    <w:p w14:paraId="562F88BC" w14:textId="77777777" w:rsidR="00F90BDC" w:rsidRDefault="00F90BDC"/>
    <w:p w14:paraId="789D75ED" w14:textId="77777777" w:rsidR="00F90BDC" w:rsidRDefault="00F90BDC">
      <w:r xmlns:w="http://schemas.openxmlformats.org/wordprocessingml/2006/main">
        <w:t xml:space="preserve">1. Mīliet viens otru: pārdomas par to, kā Jēzus mazgā mācekļa kājas.</w:t>
      </w:r>
    </w:p>
    <w:p w14:paraId="4BC1F8F0" w14:textId="77777777" w:rsidR="00F90BDC" w:rsidRDefault="00F90BDC"/>
    <w:p w14:paraId="6B77E221" w14:textId="77777777" w:rsidR="00F90BDC" w:rsidRDefault="00F90BDC">
      <w:r xmlns:w="http://schemas.openxmlformats.org/wordprocessingml/2006/main">
        <w:t xml:space="preserve">2. Jēzus piemērs: mācīšanās sekot Viņa baušļiem.</w:t>
      </w:r>
    </w:p>
    <w:p w14:paraId="712B0F1C" w14:textId="77777777" w:rsidR="00F90BDC" w:rsidRDefault="00F90BDC"/>
    <w:p w14:paraId="1BEFA095" w14:textId="77777777" w:rsidR="00F90BDC" w:rsidRDefault="00F90BDC">
      <w:r xmlns:w="http://schemas.openxmlformats.org/wordprocessingml/2006/main">
        <w:t xml:space="preserve">1. Galatiešiem 5:13-14 - "Jo jūs esat aicināti dzīvot brīvībā, mani brāļi un māsas. Bet neizmantojiet savu brīvību, lai apmierinātu savu grēcīgo dabu. Tā vietā izmantojiet savu brīvību, lai kalpotu viens otram mīlestībā. Jo visu likumu var apkopot vienā pavēlē: “Mīli savu tuvāko kā sevi pašu”.</w:t>
      </w:r>
    </w:p>
    <w:p w14:paraId="52F02DE6" w14:textId="77777777" w:rsidR="00F90BDC" w:rsidRDefault="00F90BDC"/>
    <w:p w14:paraId="631DAC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Jāņa 4:7-8 - "Dārgie draugi, turpināsim mīlēt viens otru, jo mīlestība nāk no Dieva. Ikviens, kas mīl, ir Dieva bērns un pazīst Dievu. Bet kas nemīl, tas Dievu nepazīst. , jo Dievs ir mīlestība."</w:t>
      </w:r>
    </w:p>
    <w:p w14:paraId="0460D365" w14:textId="77777777" w:rsidR="00F90BDC" w:rsidRDefault="00F90BDC"/>
    <w:p w14:paraId="119A6AAA" w14:textId="77777777" w:rsidR="00F90BDC" w:rsidRDefault="00F90BDC">
      <w:r xmlns:w="http://schemas.openxmlformats.org/wordprocessingml/2006/main">
        <w:t xml:space="preserve">Jāņa 13:16 Patiesi, patiesi es jums saku: kalps nav lielāks par savu kungu. ne sūtītais nav lielāks par to, kas viņu sūtījis.</w:t>
      </w:r>
    </w:p>
    <w:p w14:paraId="6BFAAC3C" w14:textId="77777777" w:rsidR="00F90BDC" w:rsidRDefault="00F90BDC"/>
    <w:p w14:paraId="0AAE67A5" w14:textId="77777777" w:rsidR="00F90BDC" w:rsidRDefault="00F90BDC">
      <w:r xmlns:w="http://schemas.openxmlformats.org/wordprocessingml/2006/main">
        <w:t xml:space="preserve">Jēzus uzsver, cik svarīgi ir kalpa lojalitāte savam kungam.</w:t>
      </w:r>
    </w:p>
    <w:p w14:paraId="5FCAE381" w14:textId="77777777" w:rsidR="00F90BDC" w:rsidRDefault="00F90BDC"/>
    <w:p w14:paraId="0586BF68" w14:textId="77777777" w:rsidR="00F90BDC" w:rsidRDefault="00F90BDC">
      <w:r xmlns:w="http://schemas.openxmlformats.org/wordprocessingml/2006/main">
        <w:t xml:space="preserve">1. Patiesa uzticība: Jēzus kā kalpa piemērs</w:t>
      </w:r>
    </w:p>
    <w:p w14:paraId="1D69AFB5" w14:textId="77777777" w:rsidR="00F90BDC" w:rsidRDefault="00F90BDC"/>
    <w:p w14:paraId="7A866BB2" w14:textId="77777777" w:rsidR="00F90BDC" w:rsidRDefault="00F90BDC">
      <w:r xmlns:w="http://schemas.openxmlformats.org/wordprocessingml/2006/main">
        <w:t xml:space="preserve">2. Kalpošanas spēks: Jēzus piemēra izdzīvošana.</w:t>
      </w:r>
    </w:p>
    <w:p w14:paraId="11DE8DAB" w14:textId="77777777" w:rsidR="00F90BDC" w:rsidRDefault="00F90BDC"/>
    <w:p w14:paraId="21ED924B" w14:textId="77777777" w:rsidR="00F90BDC" w:rsidRDefault="00F90BDC">
      <w:r xmlns:w="http://schemas.openxmlformats.org/wordprocessingml/2006/main">
        <w:t xml:space="preserve">1. Filipiešiem 2:5-7 - "Saskaņojiet savā starpā tādu prātu, kāds jums ir Kristū Jēzū, kas, būdams Dieva veidolā, neuzskatīja līdzību Dievam par satveramu lietu, bet iztukšoja sevi. pieņemot kalpa veidolu, piedzimstot cilvēku līdzībā."</w:t>
      </w:r>
    </w:p>
    <w:p w14:paraId="3212116D" w14:textId="77777777" w:rsidR="00F90BDC" w:rsidRDefault="00F90BDC"/>
    <w:p w14:paraId="7A3355B1" w14:textId="77777777" w:rsidR="00F90BDC" w:rsidRDefault="00F90BDC">
      <w:r xmlns:w="http://schemas.openxmlformats.org/wordprocessingml/2006/main">
        <w:t xml:space="preserve">2. 1. Pētera 2:21-22 - "Jo uz to jūs esat aicināti, jo arī Kristus ir cietis par jums, atstājot jums priekšzīmi, lai jūs varētu sekot Viņa pēdās. Viņš nav grēkojis, un viltība netika atrasta viņa mute."</w:t>
      </w:r>
    </w:p>
    <w:p w14:paraId="1E6B5200" w14:textId="77777777" w:rsidR="00F90BDC" w:rsidRDefault="00F90BDC"/>
    <w:p w14:paraId="163596A8" w14:textId="77777777" w:rsidR="00F90BDC" w:rsidRDefault="00F90BDC">
      <w:r xmlns:w="http://schemas.openxmlformats.org/wordprocessingml/2006/main">
        <w:t xml:space="preserve">Jāņa 13:17 Ja jūs to zināt, jūs esat laimīgi, ja jūs to darāt.</w:t>
      </w:r>
    </w:p>
    <w:p w14:paraId="20E1578A" w14:textId="77777777" w:rsidR="00F90BDC" w:rsidRDefault="00F90BDC"/>
    <w:p w14:paraId="7FE81EEC" w14:textId="77777777" w:rsidR="00F90BDC" w:rsidRDefault="00F90BDC">
      <w:r xmlns:w="http://schemas.openxmlformats.org/wordprocessingml/2006/main">
        <w:t xml:space="preserve">Šis fragments mudina lasītājus likt lietā lietas, ko viņi zina par patiesām, un sola, ka viņi būs laimīgi, ja viņi to darīs.</w:t>
      </w:r>
    </w:p>
    <w:p w14:paraId="06F7431E" w14:textId="77777777" w:rsidR="00F90BDC" w:rsidRDefault="00F90BDC"/>
    <w:p w14:paraId="56D68148" w14:textId="77777777" w:rsidR="00F90BDC" w:rsidRDefault="00F90BDC">
      <w:r xmlns:w="http://schemas.openxmlformats.org/wordprocessingml/2006/main">
        <w:t xml:space="preserve">1. Paklausības prieks: mācīšanās sekot Dieva ceļiem</w:t>
      </w:r>
    </w:p>
    <w:p w14:paraId="7E2A8783" w14:textId="77777777" w:rsidR="00F90BDC" w:rsidRDefault="00F90BDC"/>
    <w:p w14:paraId="409D9D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Zināt un darīt: atšķirība, kas rada atšķirību</w:t>
      </w:r>
    </w:p>
    <w:p w14:paraId="799F14A6" w14:textId="77777777" w:rsidR="00F90BDC" w:rsidRDefault="00F90BDC"/>
    <w:p w14:paraId="66E81A17" w14:textId="77777777" w:rsidR="00F90BDC" w:rsidRDefault="00F90BDC">
      <w:r xmlns:w="http://schemas.openxmlformats.org/wordprocessingml/2006/main">
        <w:t xml:space="preserve">1. 5. Mozus 28:1-2: "Ja tu pilnībā paklausīsi Tam Kungam, savam Dievam, un rūpīgi izpildīsit visas Viņa pavēles, kuras es tev šodien dodu, Tas Kungs, tavs Dievs, tevi liks augstāk par visām tautām uz zemes.</w:t>
      </w:r>
    </w:p>
    <w:p w14:paraId="713DD2DF" w14:textId="77777777" w:rsidR="00F90BDC" w:rsidRDefault="00F90BDC"/>
    <w:p w14:paraId="6BCFB224" w14:textId="77777777" w:rsidR="00F90BDC" w:rsidRDefault="00F90BDC">
      <w:r xmlns:w="http://schemas.openxmlformats.org/wordprocessingml/2006/main">
        <w:t xml:space="preserve">2. Jēkaba 1:22: "Neklausieties tikai vārdam un tā nemaldiniet sevi. Dariet to, ko tas saka."</w:t>
      </w:r>
    </w:p>
    <w:p w14:paraId="19F1F61B" w14:textId="77777777" w:rsidR="00F90BDC" w:rsidRDefault="00F90BDC"/>
    <w:p w14:paraId="727B3A5B" w14:textId="77777777" w:rsidR="00F90BDC" w:rsidRDefault="00F90BDC">
      <w:r xmlns:w="http://schemas.openxmlformats.org/wordprocessingml/2006/main">
        <w:t xml:space="preserve">Jāņa 13:18 Es nerunāju par jums visiem: Es zinu, ko esmu izredzējis, bet lai piepildītos Raksti: Kas ēd maizi ar mani, tas savu papēdi ir pacēlis pret mani.</w:t>
      </w:r>
    </w:p>
    <w:p w14:paraId="7C7A9902" w14:textId="77777777" w:rsidR="00F90BDC" w:rsidRDefault="00F90BDC"/>
    <w:p w14:paraId="064CEDEC" w14:textId="77777777" w:rsidR="00F90BDC" w:rsidRDefault="00F90BDC">
      <w:r xmlns:w="http://schemas.openxmlformats.org/wordprocessingml/2006/main">
        <w:t xml:space="preserve">Jēzus zina, kas Viņu nodos, bet ļauj tam notikt, lai piepildītos Raksti.</w:t>
      </w:r>
    </w:p>
    <w:p w14:paraId="50502484" w14:textId="77777777" w:rsidR="00F90BDC" w:rsidRDefault="00F90BDC"/>
    <w:p w14:paraId="2D95B51F" w14:textId="77777777" w:rsidR="00F90BDC" w:rsidRDefault="00F90BDC">
      <w:r xmlns:w="http://schemas.openxmlformats.org/wordprocessingml/2006/main">
        <w:t xml:space="preserve">1: Jēzus ļauj mums izdarīt savas izvēles, pat ja tās noved pie nodevības, bet Viņš joprojām mīlēs mūs bez nosacījumiem.</w:t>
      </w:r>
    </w:p>
    <w:p w14:paraId="63521F94" w14:textId="77777777" w:rsidR="00F90BDC" w:rsidRDefault="00F90BDC"/>
    <w:p w14:paraId="60926F3E" w14:textId="77777777" w:rsidR="00F90BDC" w:rsidRDefault="00F90BDC">
      <w:r xmlns:w="http://schemas.openxmlformats.org/wordprocessingml/2006/main">
        <w:t xml:space="preserve">2. Mums ir jāpieņem savas izvēles sekas, pat ja tas nozīmē nodevību, vienlaikus paļaujoties uz Jēzu, lai mūs pārvarētu.</w:t>
      </w:r>
    </w:p>
    <w:p w14:paraId="6CC28EBD" w14:textId="77777777" w:rsidR="00F90BDC" w:rsidRDefault="00F90BDC"/>
    <w:p w14:paraId="7EEAD41B" w14:textId="77777777" w:rsidR="00F90BDC" w:rsidRDefault="00F90BDC">
      <w:r xmlns:w="http://schemas.openxmlformats.org/wordprocessingml/2006/main">
        <w:t xml:space="preserve">1: Romiešiem 8:38-39 "Jo es esmu pārliecināts, ka nespēs ne nāve, ne dzīvība, ne eņģeļi, ne valdnieki, ne esošie, ne nākamie, ne spēki, ne augstums, ne dziļums, ne kas cits visā radībā. lai mūs šķirtu no Dieva mīlestības Kristū Jēzū, mūsu Kungā."</w:t>
      </w:r>
    </w:p>
    <w:p w14:paraId="11D7FBEF" w14:textId="77777777" w:rsidR="00F90BDC" w:rsidRDefault="00F90BDC"/>
    <w:p w14:paraId="25E8B77F" w14:textId="77777777" w:rsidR="00F90BDC" w:rsidRDefault="00F90BDC">
      <w:r xmlns:w="http://schemas.openxmlformats.org/wordprocessingml/2006/main">
        <w:t xml:space="preserve">2: Jesaja 41:10 "Nebīsties, jo es esmu ar jums; nebīstieties, jo Es esmu tavs Dievs; Es tevi stiprināšu, Es tev palīdzēšu, Es tevi atbalstīšu ar savu taisno labo roku.</w:t>
      </w:r>
    </w:p>
    <w:p w14:paraId="6BD45B66" w14:textId="77777777" w:rsidR="00F90BDC" w:rsidRDefault="00F90BDC"/>
    <w:p w14:paraId="4CC35735" w14:textId="77777777" w:rsidR="00F90BDC" w:rsidRDefault="00F90BDC">
      <w:r xmlns:w="http://schemas.openxmlformats.org/wordprocessingml/2006/main">
        <w:t xml:space="preserve">Jāņa 13:19 Tagad es jums saku, pirms tas notiek, lai, kad tas notiks, jūs ticētu, ka es tas esmu.</w:t>
      </w:r>
    </w:p>
    <w:p w14:paraId="7CF56F88" w14:textId="77777777" w:rsidR="00F90BDC" w:rsidRDefault="00F90BDC"/>
    <w:p w14:paraId="6EC4A81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Jēzus stāsta saviem mācekļiem, ka Viņš ir paredzējis gaidāmos notikumus, lai, kad tas notiks, viņi atpazīs Viņu kā Mesiju.</w:t>
      </w:r>
    </w:p>
    <w:p w14:paraId="09718BF2" w14:textId="77777777" w:rsidR="00F90BDC" w:rsidRDefault="00F90BDC"/>
    <w:p w14:paraId="641273B1" w14:textId="77777777" w:rsidR="00F90BDC" w:rsidRDefault="00F90BDC">
      <w:r xmlns:w="http://schemas.openxmlformats.org/wordprocessingml/2006/main">
        <w:t xml:space="preserve">1. Jēzus ir Dievs: Viņš zina, kas notiks, pirms tas notiks</w:t>
      </w:r>
    </w:p>
    <w:p w14:paraId="32ED30A8" w14:textId="77777777" w:rsidR="00F90BDC" w:rsidRDefault="00F90BDC"/>
    <w:p w14:paraId="50707153" w14:textId="77777777" w:rsidR="00F90BDC" w:rsidRDefault="00F90BDC">
      <w:r xmlns:w="http://schemas.openxmlformats.org/wordprocessingml/2006/main">
        <w:t xml:space="preserve">2. Ticība Jēzum: uzticēšanās Viņam zināt, kas ir labākais</w:t>
      </w:r>
    </w:p>
    <w:p w14:paraId="04B86442" w14:textId="77777777" w:rsidR="00F90BDC" w:rsidRDefault="00F90BDC"/>
    <w:p w14:paraId="30EAE90E" w14:textId="77777777" w:rsidR="00F90BDC" w:rsidRDefault="00F90BDC">
      <w:r xmlns:w="http://schemas.openxmlformats.org/wordprocessingml/2006/main">
        <w:t xml:space="preserve">1. Jesaja 40:21-31 — Tas Kungs zina visu</w:t>
      </w:r>
    </w:p>
    <w:p w14:paraId="3EFB96F4" w14:textId="77777777" w:rsidR="00F90BDC" w:rsidRDefault="00F90BDC"/>
    <w:p w14:paraId="54DAD273" w14:textId="77777777" w:rsidR="00F90BDC" w:rsidRDefault="00F90BDC">
      <w:r xmlns:w="http://schemas.openxmlformats.org/wordprocessingml/2006/main">
        <w:t xml:space="preserve">2. Jesaja 55:8-11 — Dieva ceļi ir augstāki par mūsu ceļiem</w:t>
      </w:r>
    </w:p>
    <w:p w14:paraId="69C86E60" w14:textId="77777777" w:rsidR="00F90BDC" w:rsidRDefault="00F90BDC"/>
    <w:p w14:paraId="493F4898" w14:textId="77777777" w:rsidR="00F90BDC" w:rsidRDefault="00F90BDC">
      <w:r xmlns:w="http://schemas.openxmlformats.org/wordprocessingml/2006/main">
        <w:t xml:space="preserve">Jāņa 13:20 Patiesi, patiesi es jums saku: kas uzņem to, ko es sūtu, tas uzņem mani. un kas mani uzņem, tas uzņem to, kas mani sūtījis.</w:t>
      </w:r>
    </w:p>
    <w:p w14:paraId="1BD0C264" w14:textId="77777777" w:rsidR="00F90BDC" w:rsidRDefault="00F90BDC"/>
    <w:p w14:paraId="32BE41A2" w14:textId="77777777" w:rsidR="00F90BDC" w:rsidRDefault="00F90BDC">
      <w:r xmlns:w="http://schemas.openxmlformats.org/wordprocessingml/2006/main">
        <w:t xml:space="preserve">Šajā fragmentā ir uzsvērts, cik svarīgi ir uzņemt un uzņemt tos, kurus Jēzus sūta.</w:t>
      </w:r>
    </w:p>
    <w:p w14:paraId="47E8AC62" w14:textId="77777777" w:rsidR="00F90BDC" w:rsidRDefault="00F90BDC"/>
    <w:p w14:paraId="4429FED9" w14:textId="77777777" w:rsidR="00F90BDC" w:rsidRDefault="00F90BDC">
      <w:r xmlns:w="http://schemas.openxmlformats.org/wordprocessingml/2006/main">
        <w:t xml:space="preserve">1. Uzņemšanas spēks: saņemiet tos, ko Jēzus sūta</w:t>
      </w:r>
    </w:p>
    <w:p w14:paraId="1A229D1B" w14:textId="77777777" w:rsidR="00F90BDC" w:rsidRDefault="00F90BDC"/>
    <w:p w14:paraId="3CF1D938" w14:textId="77777777" w:rsidR="00F90BDC" w:rsidRDefault="00F90BDC">
      <w:r xmlns:w="http://schemas.openxmlformats.org/wordprocessingml/2006/main">
        <w:t xml:space="preserve">2. Aicinājums uz sabiedrību: kalpot kopā, kā to darīja Jēzus</w:t>
      </w:r>
    </w:p>
    <w:p w14:paraId="25270CF7" w14:textId="77777777" w:rsidR="00F90BDC" w:rsidRDefault="00F90BDC"/>
    <w:p w14:paraId="66292E7A" w14:textId="77777777" w:rsidR="00F90BDC" w:rsidRDefault="00F90BDC">
      <w:r xmlns:w="http://schemas.openxmlformats.org/wordprocessingml/2006/main">
        <w:t xml:space="preserve">1. Mateja 28:19-20 - "Tāpēc ejiet un dariet par mācekļiem visas tautas, kristīdami tās Tēva un Dēla un Svētā Gara Vārdā, mācot ievērot visu, ko Es jums esmu pavēlējis."</w:t>
      </w:r>
    </w:p>
    <w:p w14:paraId="54E8FADA" w14:textId="77777777" w:rsidR="00F90BDC" w:rsidRDefault="00F90BDC"/>
    <w:p w14:paraId="08EC52B1" w14:textId="77777777" w:rsidR="00F90BDC" w:rsidRDefault="00F90BDC">
      <w:r xmlns:w="http://schemas.openxmlformats.org/wordprocessingml/2006/main">
        <w:t xml:space="preserve">2. Ebrejiem 10:24-25 - "Un padomāsim, kā mudināt cits citu uz mīlestību un labiem darbiem, neatstājot novārtā satikšanos, kā dažiem ir ierasts, bet gan viens otru iedrošinot, un vēl jo vairāk redzi, ka diena tuvojas."</w:t>
      </w:r>
    </w:p>
    <w:p w14:paraId="6D2D0D71" w14:textId="77777777" w:rsidR="00F90BDC" w:rsidRDefault="00F90BDC"/>
    <w:p w14:paraId="74698A47" w14:textId="77777777" w:rsidR="00F90BDC" w:rsidRDefault="00F90BDC">
      <w:r xmlns:w="http://schemas.openxmlformats.org/wordprocessingml/2006/main">
        <w:t xml:space="preserve">Jāņa 13:21 To sacījis, Jēzus garā satraukts, liecināja un sacīja: Patiesi, patiesi es jums saku, ka viens no jums mani nodos.</w:t>
      </w:r>
    </w:p>
    <w:p w14:paraId="0FEACB18" w14:textId="77777777" w:rsidR="00F90BDC" w:rsidRDefault="00F90BDC"/>
    <w:p w14:paraId="3D7E1097" w14:textId="77777777" w:rsidR="00F90BDC" w:rsidRDefault="00F90BDC">
      <w:r xmlns:w="http://schemas.openxmlformats.org/wordprocessingml/2006/main">
        <w:t xml:space="preserve">Jēzus bija garā satraukts un brīdināja savus mācekļus, ka kāds no viņiem Viņu nodos.</w:t>
      </w:r>
    </w:p>
    <w:p w14:paraId="284F4587" w14:textId="77777777" w:rsidR="00F90BDC" w:rsidRDefault="00F90BDC"/>
    <w:p w14:paraId="042B0943" w14:textId="77777777" w:rsidR="00F90BDC" w:rsidRDefault="00F90BDC">
      <w:r xmlns:w="http://schemas.openxmlformats.org/wordprocessingml/2006/main">
        <w:t xml:space="preserve">1: “Dieva griba lai notiek: Jēzus padevības piemērs”</w:t>
      </w:r>
    </w:p>
    <w:p w14:paraId="020F122E" w14:textId="77777777" w:rsidR="00F90BDC" w:rsidRDefault="00F90BDC"/>
    <w:p w14:paraId="17392317" w14:textId="77777777" w:rsidR="00F90BDC" w:rsidRDefault="00F90BDC">
      <w:r xmlns:w="http://schemas.openxmlformats.org/wordprocessingml/2006/main">
        <w:t xml:space="preserve">2: “Nodevības briesmas: izvairīšanās no Jūdas piemēra”</w:t>
      </w:r>
    </w:p>
    <w:p w14:paraId="0603DB90" w14:textId="77777777" w:rsidR="00F90BDC" w:rsidRDefault="00F90BDC"/>
    <w:p w14:paraId="5D0AE240" w14:textId="77777777" w:rsidR="00F90BDC" w:rsidRDefault="00F90BDC">
      <w:r xmlns:w="http://schemas.openxmlformats.org/wordprocessingml/2006/main">
        <w:t xml:space="preserve">1: Lūkas 22:31-32 – “Un Tas Kungs sacīja: Sīmani, Sīmani! Patiešām, sātans tevi ir lūdzis, lai viņš varētu izsijāt tevi kā kviešus. Bet es esmu lūdzis par jums, lai jūsu ticība nepazūd; un, kad būsi atgriezies pie Manis, stiprini savus brāļus.”</w:t>
      </w:r>
    </w:p>
    <w:p w14:paraId="0596A146" w14:textId="77777777" w:rsidR="00F90BDC" w:rsidRDefault="00F90BDC"/>
    <w:p w14:paraId="7EB59CBE" w14:textId="77777777" w:rsidR="00F90BDC" w:rsidRDefault="00F90BDC">
      <w:r xmlns:w="http://schemas.openxmlformats.org/wordprocessingml/2006/main">
        <w:t xml:space="preserve">2: Psalms 55:12-14 – “Jo tas nav ienaidnieks, kas mani pārmet; Tad es to varēju izturēt. Arī tas, kas mani ienīst, nav paaugstinājis sevi pret mani; Tad es varētu paslēpties no viņa. Bet tas biji tu, man līdzvērtīgs vīrietis, Mans kompanjons un mans paziņa. Mēs kopā ņēmām labu padomu un gājām uz Dieva namu drūzmā.</w:t>
      </w:r>
    </w:p>
    <w:p w14:paraId="184B2C92" w14:textId="77777777" w:rsidR="00F90BDC" w:rsidRDefault="00F90BDC"/>
    <w:p w14:paraId="16F9A725" w14:textId="77777777" w:rsidR="00F90BDC" w:rsidRDefault="00F90BDC">
      <w:r xmlns:w="http://schemas.openxmlformats.org/wordprocessingml/2006/main">
        <w:t xml:space="preserve">Jāņa 13:22 Tad mācekļi skatījās viens uz otru, šaubīdamies, par ko Viņš runā.</w:t>
      </w:r>
    </w:p>
    <w:p w14:paraId="028E0293" w14:textId="77777777" w:rsidR="00F90BDC" w:rsidRDefault="00F90BDC"/>
    <w:p w14:paraId="1D05637F" w14:textId="77777777" w:rsidR="00F90BDC" w:rsidRDefault="00F90BDC">
      <w:r xmlns:w="http://schemas.openxmlformats.org/wordprocessingml/2006/main">
        <w:t xml:space="preserve">Mācekļi bija neizpratnē un šaubījās par to, uz ko Jēzus runā.</w:t>
      </w:r>
    </w:p>
    <w:p w14:paraId="72C6CB6A" w14:textId="77777777" w:rsidR="00F90BDC" w:rsidRDefault="00F90BDC"/>
    <w:p w14:paraId="4F768EE7" w14:textId="77777777" w:rsidR="00F90BDC" w:rsidRDefault="00F90BDC">
      <w:r xmlns:w="http://schemas.openxmlformats.org/wordprocessingml/2006/main">
        <w:t xml:space="preserve">1: Mums jābūt pārliecinātiem par savu ticību pat tad, ja esam apjukumā un šaubāmies.</w:t>
      </w:r>
    </w:p>
    <w:p w14:paraId="12551541" w14:textId="77777777" w:rsidR="00F90BDC" w:rsidRDefault="00F90BDC"/>
    <w:p w14:paraId="651D1037" w14:textId="77777777" w:rsidR="00F90BDC" w:rsidRDefault="00F90BDC">
      <w:r xmlns:w="http://schemas.openxmlformats.org/wordprocessingml/2006/main">
        <w:t xml:space="preserve">2: Mums vajadzētu veltīt laiku, lai pārdomātu savas šaubas un saprastu, kāpēc mēs jūtamies noteiktā veidā pirms rīkoties.</w:t>
      </w:r>
    </w:p>
    <w:p w14:paraId="2703F143" w14:textId="77777777" w:rsidR="00F90BDC" w:rsidRDefault="00F90BDC"/>
    <w:p w14:paraId="5D4B64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Jēkaba 1:5-6 - "Ja kādam no jums trūkst gudrības, tas lai lūdz Dievu, kas visiem dāsni dod bez pārmetumiem, un tas viņam tiks dots. Bet lai lūdz ticībā un bez šaubām, jo tas, kurš šaubās, ir kā jūras vilnis, ko dzen un mētā vējš."</w:t>
      </w:r>
    </w:p>
    <w:p w14:paraId="3061B8FB" w14:textId="77777777" w:rsidR="00F90BDC" w:rsidRDefault="00F90BDC"/>
    <w:p w14:paraId="30024C40" w14:textId="77777777" w:rsidR="00F90BDC" w:rsidRDefault="00F90BDC">
      <w:r xmlns:w="http://schemas.openxmlformats.org/wordprocessingml/2006/main">
        <w:t xml:space="preserve">2: Mateja 14:22-33 — Jēzus staigā pa ūdeni un Pēteris staigā pa ūdeni, bet šaubu dēļ sāka grimt.</w:t>
      </w:r>
    </w:p>
    <w:p w14:paraId="63340FA2" w14:textId="77777777" w:rsidR="00F90BDC" w:rsidRDefault="00F90BDC"/>
    <w:p w14:paraId="5F48B8A1" w14:textId="77777777" w:rsidR="00F90BDC" w:rsidRDefault="00F90BDC">
      <w:r xmlns:w="http://schemas.openxmlformats.org/wordprocessingml/2006/main">
        <w:t xml:space="preserve">Jāņa 13:23 Bet viens no viņa mācekļiem, ko Jēzus mīlēja, gulēja uz Jēzus krūtīm.</w:t>
      </w:r>
    </w:p>
    <w:p w14:paraId="03DFDF38" w14:textId="77777777" w:rsidR="00F90BDC" w:rsidRDefault="00F90BDC"/>
    <w:p w14:paraId="3E831BF2" w14:textId="77777777" w:rsidR="00F90BDC" w:rsidRDefault="00F90BDC">
      <w:r xmlns:w="http://schemas.openxmlformats.org/wordprocessingml/2006/main">
        <w:t xml:space="preserve">Šis fragments stāsta, ka viens no Jēzus mācekļiem bija atspiedies uz viņa krūtīm un Jēzus īpaši mīlēja viņu.</w:t>
      </w:r>
    </w:p>
    <w:p w14:paraId="46D3DA05" w14:textId="77777777" w:rsidR="00F90BDC" w:rsidRDefault="00F90BDC"/>
    <w:p w14:paraId="485FDA1E" w14:textId="77777777" w:rsidR="00F90BDC" w:rsidRDefault="00F90BDC">
      <w:r xmlns:w="http://schemas.openxmlformats.org/wordprocessingml/2006/main">
        <w:t xml:space="preserve">1. Mīliet viens otru: mūsu attiecības ar Jēzu un viens otru</w:t>
      </w:r>
    </w:p>
    <w:p w14:paraId="203F84BF" w14:textId="77777777" w:rsidR="00F90BDC" w:rsidRDefault="00F90BDC"/>
    <w:p w14:paraId="3FD450AE" w14:textId="77777777" w:rsidR="00F90BDC" w:rsidRDefault="00F90BDC">
      <w:r xmlns:w="http://schemas.openxmlformats.org/wordprocessingml/2006/main">
        <w:t xml:space="preserve">2. Jēzus mīlestības spēks pret saviem mācekļiem</w:t>
      </w:r>
    </w:p>
    <w:p w14:paraId="4F27ED04" w14:textId="77777777" w:rsidR="00F90BDC" w:rsidRDefault="00F90BDC"/>
    <w:p w14:paraId="49BC8912" w14:textId="77777777" w:rsidR="00F90BDC" w:rsidRDefault="00F90BDC">
      <w:r xmlns:w="http://schemas.openxmlformats.org/wordprocessingml/2006/main">
        <w:t xml:space="preserve">1. 1. Jāņa 4:7-12 - Mīļie, mīlēsim viens otru, jo mīlestība ir no Dieva, un kas mīl, tas ir dzimis no Dieva un pazīst Dievu.</w:t>
      </w:r>
    </w:p>
    <w:p w14:paraId="60E3507A" w14:textId="77777777" w:rsidR="00F90BDC" w:rsidRDefault="00F90BDC"/>
    <w:p w14:paraId="0B934977" w14:textId="77777777" w:rsidR="00F90BDC" w:rsidRDefault="00F90BDC">
      <w:r xmlns:w="http://schemas.openxmlformats.org/wordprocessingml/2006/main">
        <w:t xml:space="preserve">2. Jāņa 15:12-14 – Tas ir mans bauslis, lai jūs viens otru mīlētu, kā es jūs esmu mīlējis. Nevienam nav lielākas mīlestības kā tas, ka kāds atdod dzīvību par saviem draugiem.</w:t>
      </w:r>
    </w:p>
    <w:p w14:paraId="2C761859" w14:textId="77777777" w:rsidR="00F90BDC" w:rsidRDefault="00F90BDC"/>
    <w:p w14:paraId="4990D810" w14:textId="77777777" w:rsidR="00F90BDC" w:rsidRDefault="00F90BDC">
      <w:r xmlns:w="http://schemas.openxmlformats.org/wordprocessingml/2006/main">
        <w:t xml:space="preserve">Jāņa 13:24 Tad Sīmanis Pēteris viņam pamāja, lai viņš jautā, kas tas ir, par ko viņš runā.</w:t>
      </w:r>
    </w:p>
    <w:p w14:paraId="54BDAD76" w14:textId="77777777" w:rsidR="00F90BDC" w:rsidRDefault="00F90BDC"/>
    <w:p w14:paraId="0BB464EF" w14:textId="77777777" w:rsidR="00F90BDC" w:rsidRDefault="00F90BDC">
      <w:r xmlns:w="http://schemas.openxmlformats.org/wordprocessingml/2006/main">
        <w:t xml:space="preserve">Pēteris deva signālu Jēzum, lai Viņš norāda, uz kuru no mācekļiem Viņš runā.</w:t>
      </w:r>
    </w:p>
    <w:p w14:paraId="2290C8DE" w14:textId="77777777" w:rsidR="00F90BDC" w:rsidRDefault="00F90BDC"/>
    <w:p w14:paraId="2776AE4A" w14:textId="77777777" w:rsidR="00F90BDC" w:rsidRDefault="00F90BDC">
      <w:r xmlns:w="http://schemas.openxmlformats.org/wordprocessingml/2006/main">
        <w:t xml:space="preserve">1. "Paklausības dzīve"</w:t>
      </w:r>
    </w:p>
    <w:p w14:paraId="0F0904DC" w14:textId="77777777" w:rsidR="00F90BDC" w:rsidRDefault="00F90BDC"/>
    <w:p w14:paraId="680C1355" w14:textId="77777777" w:rsidR="00F90BDC" w:rsidRDefault="00F90BDC">
      <w:r xmlns:w="http://schemas.openxmlformats.org/wordprocessingml/2006/main">
        <w:t xml:space="preserve">2. "Neverbālās komunikācijas spēks"</w:t>
      </w:r>
    </w:p>
    <w:p w14:paraId="324E928D" w14:textId="77777777" w:rsidR="00F90BDC" w:rsidRDefault="00F90BDC"/>
    <w:p w14:paraId="0B58E991" w14:textId="77777777" w:rsidR="00F90BDC" w:rsidRDefault="00F90BDC">
      <w:r xmlns:w="http://schemas.openxmlformats.org/wordprocessingml/2006/main">
        <w:t xml:space="preserve">1. Mateja 16:23 - "Bet viņš pagriezās un sacīja Pēterim: Atkāpies no manis, sātan!</w:t>
      </w:r>
    </w:p>
    <w:p w14:paraId="6D0517F2" w14:textId="77777777" w:rsidR="00F90BDC" w:rsidRDefault="00F90BDC"/>
    <w:p w14:paraId="7774888F" w14:textId="77777777" w:rsidR="00F90BDC" w:rsidRDefault="00F90BDC">
      <w:r xmlns:w="http://schemas.openxmlformats.org/wordprocessingml/2006/main">
        <w:t xml:space="preserve">2. Jāņa 21:15-17 - "Tad, kad viņi bija paēduši, Jēzus sacīja Sīmanim Pēterim: Sīmani, Jonas dēls, vai tu mani mīli vairāk nekā šie? Viņš viņam saka: Jā, Kungs, tu zini, ka es tevi mīlu. .. Viņš viņam saka: “Gani manus jērus!” Viņš atkal viņam saka: Sīmani, Jonas dēls, vai tu mani mīli? Barojiet manas aitas."</w:t>
      </w:r>
    </w:p>
    <w:p w14:paraId="4CA7DAA6" w14:textId="77777777" w:rsidR="00F90BDC" w:rsidRDefault="00F90BDC"/>
    <w:p w14:paraId="5E7BE027" w14:textId="77777777" w:rsidR="00F90BDC" w:rsidRDefault="00F90BDC">
      <w:r xmlns:w="http://schemas.openxmlformats.org/wordprocessingml/2006/main">
        <w:t xml:space="preserve">Jāņa 13:25 Tad viņš, guļot uz Jēzus krūtīm, sacīja viņam: Kungs, kas tas ir?</w:t>
      </w:r>
    </w:p>
    <w:p w14:paraId="51532DCE" w14:textId="77777777" w:rsidR="00F90BDC" w:rsidRDefault="00F90BDC"/>
    <w:p w14:paraId="7F11186A" w14:textId="77777777" w:rsidR="00F90BDC" w:rsidRDefault="00F90BDC">
      <w:r xmlns:w="http://schemas.openxmlformats.org/wordprocessingml/2006/main">
        <w:t xml:space="preserve">Jēzus saviem mācekļiem atklāj nodevēja identitāti:</w:t>
      </w:r>
    </w:p>
    <w:p w14:paraId="4DE29FE1" w14:textId="77777777" w:rsidR="00F90BDC" w:rsidRDefault="00F90BDC"/>
    <w:p w14:paraId="0A1C60DF" w14:textId="77777777" w:rsidR="00F90BDC" w:rsidRDefault="00F90BDC">
      <w:r xmlns:w="http://schemas.openxmlformats.org/wordprocessingml/2006/main">
        <w:t xml:space="preserve">1: Mēs nevaram būt pārliecināti par kāda lojalitāti pret mums, taču Jēzus vienmēr ir uzticīgs, un viņam var uzticēties, ka viņš ņems vērā mūsu intereses.</w:t>
      </w:r>
    </w:p>
    <w:p w14:paraId="7DBCEE39" w14:textId="77777777" w:rsidR="00F90BDC" w:rsidRDefault="00F90BDC"/>
    <w:p w14:paraId="540C0F25" w14:textId="77777777" w:rsidR="00F90BDC" w:rsidRDefault="00F90BDC">
      <w:r xmlns:w="http://schemas.openxmlformats.org/wordprocessingml/2006/main">
        <w:t xml:space="preserve">2: Mēs varam rast mierinājumu Jēzū nenoteiktības laikos, jo Viņš vienmēr ir mums blakus un nekad mūs nepametīs.</w:t>
      </w:r>
    </w:p>
    <w:p w14:paraId="6DADE3D1" w14:textId="77777777" w:rsidR="00F90BDC" w:rsidRDefault="00F90BDC"/>
    <w:p w14:paraId="4309BFE9" w14:textId="77777777" w:rsidR="00F90BDC" w:rsidRDefault="00F90BDC">
      <w:r xmlns:w="http://schemas.openxmlformats.org/wordprocessingml/2006/main">
        <w:t xml:space="preserve">1: Mateja 28:20b - "...Un, lūk, Es esmu ar jums vienmēr līdz pasaules galam."</w:t>
      </w:r>
    </w:p>
    <w:p w14:paraId="68143891" w14:textId="77777777" w:rsidR="00F90BDC" w:rsidRDefault="00F90BDC"/>
    <w:p w14:paraId="6ACAF43B" w14:textId="77777777" w:rsidR="00F90BDC" w:rsidRDefault="00F90BDC">
      <w:r xmlns:w="http://schemas.openxmlformats.org/wordprocessingml/2006/main">
        <w:t xml:space="preserve">2: Jesaja 26:3 - "Tu glabā to pilnīgā mierā, kura prāts paliek pie tevis, jo viņš paļaujas uz tevi."</w:t>
      </w:r>
    </w:p>
    <w:p w14:paraId="0708684F" w14:textId="77777777" w:rsidR="00F90BDC" w:rsidRDefault="00F90BDC"/>
    <w:p w14:paraId="68964F53" w14:textId="77777777" w:rsidR="00F90BDC" w:rsidRDefault="00F90BDC">
      <w:r xmlns:w="http://schemas.openxmlformats.org/wordprocessingml/2006/main">
        <w:t xml:space="preserve">Jāņa evaņģēlijs 13:26 Jēzus atbildēja: Tas ir, kam es došu zupu, kad būšu to iemērcis. Un, iemērcis sīrupu, viņš to iedeva Jūdam Iskariotam, Sīmaņa dēlam.</w:t>
      </w:r>
    </w:p>
    <w:p w14:paraId="696E1EEF" w14:textId="77777777" w:rsidR="00F90BDC" w:rsidRDefault="00F90BDC"/>
    <w:p w14:paraId="40A5935C" w14:textId="77777777" w:rsidR="00F90BDC" w:rsidRDefault="00F90BDC">
      <w:r xmlns:w="http://schemas.openxmlformats.org/wordprocessingml/2006/main">
        <w:t xml:space="preserve">Jēzus atklāj Jūdu kā nodevēju.</w:t>
      </w:r>
    </w:p>
    <w:p w14:paraId="2B1316C7" w14:textId="77777777" w:rsidR="00F90BDC" w:rsidRDefault="00F90BDC"/>
    <w:p w14:paraId="165D886B" w14:textId="77777777" w:rsidR="00F90BDC" w:rsidRDefault="00F90BDC">
      <w:r xmlns:w="http://schemas.openxmlformats.org/wordprocessingml/2006/main">
        <w:t xml:space="preserve">1. attēls: Jēzus darbība, iedodot zīda Jūdam, kalpo kā atgādinājums par piedošanas un žēlastības spēku.</w:t>
      </w:r>
    </w:p>
    <w:p w14:paraId="1D472639" w14:textId="77777777" w:rsidR="00F90BDC" w:rsidRDefault="00F90BDC"/>
    <w:p w14:paraId="4D9218C5" w14:textId="77777777" w:rsidR="00F90BDC" w:rsidRDefault="00F90BDC">
      <w:r xmlns:w="http://schemas.openxmlformats.org/wordprocessingml/2006/main">
        <w:t xml:space="preserve">2: Mēs varam mācīties no Jēzus piemēra, ka ir svarīgi būt pazemīgiem un laipniem pat tad, ja apkārtējie mums ir nodarījuši pāri.</w:t>
      </w:r>
    </w:p>
    <w:p w14:paraId="78CD2304" w14:textId="77777777" w:rsidR="00F90BDC" w:rsidRDefault="00F90BDC"/>
    <w:p w14:paraId="70C54E68" w14:textId="77777777" w:rsidR="00F90BDC" w:rsidRDefault="00F90BDC">
      <w:r xmlns:w="http://schemas.openxmlformats.org/wordprocessingml/2006/main">
        <w:t xml:space="preserve">1: Mateja 5:44 - Bet es jums saku: mīliet savus ienaidniekus un lūdzieties par tiem, kas jūs vajā.</w:t>
      </w:r>
    </w:p>
    <w:p w14:paraId="5C5DD2A8" w14:textId="77777777" w:rsidR="00F90BDC" w:rsidRDefault="00F90BDC"/>
    <w:p w14:paraId="16676002" w14:textId="77777777" w:rsidR="00F90BDC" w:rsidRDefault="00F90BDC">
      <w:r xmlns:w="http://schemas.openxmlformats.org/wordprocessingml/2006/main">
        <w:t xml:space="preserve">2: Lūkas 6:36 - Esiet žēlsirdīgs, tāpat kā jūsu Tēvs ir žēlīgs.</w:t>
      </w:r>
    </w:p>
    <w:p w14:paraId="16DAF290" w14:textId="77777777" w:rsidR="00F90BDC" w:rsidRDefault="00F90BDC"/>
    <w:p w14:paraId="68983CE0" w14:textId="77777777" w:rsidR="00F90BDC" w:rsidRDefault="00F90BDC">
      <w:r xmlns:w="http://schemas.openxmlformats.org/wordprocessingml/2006/main">
        <w:t xml:space="preserve">Jāņa 13:27 Un pēc tam sātans iegāja viņā. Tad Jēzus viņam sacīja: Ko tu dari, dari ātri.</w:t>
      </w:r>
    </w:p>
    <w:p w14:paraId="336450EA" w14:textId="77777777" w:rsidR="00F90BDC" w:rsidRDefault="00F90BDC"/>
    <w:p w14:paraId="2A80FE4C" w14:textId="77777777" w:rsidR="00F90BDC" w:rsidRDefault="00F90BDC">
      <w:r xmlns:w="http://schemas.openxmlformats.org/wordprocessingml/2006/main">
        <w:t xml:space="preserve">Jēzus lika Jūdam Iskariotam darīt visu, kas viņam bija jādara ātri pēc tam, kad viņā ienāca sātans.</w:t>
      </w:r>
    </w:p>
    <w:p w14:paraId="31A8628E" w14:textId="77777777" w:rsidR="00F90BDC" w:rsidRDefault="00F90BDC"/>
    <w:p w14:paraId="23D9BD3A" w14:textId="77777777" w:rsidR="00F90BDC" w:rsidRDefault="00F90BDC">
      <w:r xmlns:w="http://schemas.openxmlformats.org/wordprocessingml/2006/main">
        <w:t xml:space="preserve">1. "Sātana spēks"</w:t>
      </w:r>
    </w:p>
    <w:p w14:paraId="733D132A" w14:textId="77777777" w:rsidR="00F90BDC" w:rsidRDefault="00F90BDC"/>
    <w:p w14:paraId="09151BD6" w14:textId="77777777" w:rsidR="00F90BDC" w:rsidRDefault="00F90BDC">
      <w:r xmlns:w="http://schemas.openxmlformats.org/wordprocessingml/2006/main">
        <w:t xml:space="preserve">2. "Neatliekamība sekot Jēzum"</w:t>
      </w:r>
    </w:p>
    <w:p w14:paraId="09D991AD" w14:textId="77777777" w:rsidR="00F90BDC" w:rsidRDefault="00F90BDC"/>
    <w:p w14:paraId="7AB63E69" w14:textId="77777777" w:rsidR="00F90BDC" w:rsidRDefault="00F90BDC">
      <w:r xmlns:w="http://schemas.openxmlformats.org/wordprocessingml/2006/main">
        <w:t xml:space="preserve">1. 1. Pētera 5:8 - "Esiet prātīgs, esiet modrs, jo jūsu pretinieks velns kā rūcošs lauva staigā apkārt, meklēdams, ko aprīt."</w:t>
      </w:r>
    </w:p>
    <w:p w14:paraId="3C853490" w14:textId="77777777" w:rsidR="00F90BDC" w:rsidRDefault="00F90BDC"/>
    <w:p w14:paraId="5D3E39E0" w14:textId="77777777" w:rsidR="00F90BDC" w:rsidRDefault="00F90BDC">
      <w:r xmlns:w="http://schemas.openxmlformats.org/wordprocessingml/2006/main">
        <w:t xml:space="preserve">2. Efeziešiem 6:12 - "Jo mēs necīnāmies pret miesu un asinīm, bet pret valdībām, pret varām, pret šīs pasaules tumsības valdniekiem, pret garīgo ļaunumu augstībās."</w:t>
      </w:r>
    </w:p>
    <w:p w14:paraId="373F1DBE" w14:textId="77777777" w:rsidR="00F90BDC" w:rsidRDefault="00F90BDC"/>
    <w:p w14:paraId="0B64D3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Jāņa evaņģēlijs 13:28 Neviens pie galda nezināja, ar kādu nolūku Viņš viņam to runāja.</w:t>
      </w:r>
    </w:p>
    <w:p w14:paraId="3622CCAB" w14:textId="77777777" w:rsidR="00F90BDC" w:rsidRDefault="00F90BDC"/>
    <w:p w14:paraId="70127DFB" w14:textId="77777777" w:rsidR="00F90BDC" w:rsidRDefault="00F90BDC">
      <w:r xmlns:w="http://schemas.openxmlformats.org/wordprocessingml/2006/main">
        <w:t xml:space="preserve">Šī Jāņa 13:28 fragments apraksta mācekļu neizpratni par to, kāpēc Jēzus runāja Jūdam kādu noteiktu frāzi.</w:t>
      </w:r>
    </w:p>
    <w:p w14:paraId="1077F96D" w14:textId="77777777" w:rsidR="00F90BDC" w:rsidRDefault="00F90BDC"/>
    <w:p w14:paraId="65A88C28" w14:textId="77777777" w:rsidR="00F90BDC" w:rsidRDefault="00F90BDC">
      <w:r xmlns:w="http://schemas.openxmlformats.org/wordprocessingml/2006/main">
        <w:t xml:space="preserve">1. Jēzus noslēpumainie vārdi Jūdam var iemācīt mums uzticēties Dieva plānam, pat ja mēs to nesaprotam.</w:t>
      </w:r>
    </w:p>
    <w:p w14:paraId="0E15D844" w14:textId="77777777" w:rsidR="00F90BDC" w:rsidRDefault="00F90BDC"/>
    <w:p w14:paraId="7716543C" w14:textId="77777777" w:rsidR="00F90BDC" w:rsidRDefault="00F90BDC">
      <w:r xmlns:w="http://schemas.openxmlformats.org/wordprocessingml/2006/main">
        <w:t xml:space="preserve">2. Jēzus vārdi Jūdam parāda, kā viņa upurējošā mīlestība un žēlastība attiecās pat uz visneticamākajiem cilvēkiem.</w:t>
      </w:r>
    </w:p>
    <w:p w14:paraId="2EAA7018" w14:textId="77777777" w:rsidR="00F90BDC" w:rsidRDefault="00F90BDC"/>
    <w:p w14:paraId="5B9B0A94" w14:textId="77777777" w:rsidR="00F90BDC" w:rsidRDefault="00F90BDC">
      <w:r xmlns:w="http://schemas.openxmlformats.org/wordprocessingml/2006/main">
        <w:t xml:space="preserve">1. Romiešiem 8:28 - "Un mēs zinām, ka tiem, kas mīl Dievu, tiem, kas ir aicināti pēc viņa nodoma, viss nāk par labu."</w:t>
      </w:r>
    </w:p>
    <w:p w14:paraId="65F1C301" w14:textId="77777777" w:rsidR="00F90BDC" w:rsidRDefault="00F90BDC"/>
    <w:p w14:paraId="06D2E525" w14:textId="77777777" w:rsidR="00F90BDC" w:rsidRDefault="00F90BDC">
      <w:r xmlns:w="http://schemas.openxmlformats.org/wordprocessingml/2006/main">
        <w:t xml:space="preserve">2. Efeziešiem 2:4-5 - "Bet Dievs, kas ir bagāts žēlastībā, savas lielās mīlestības dēļ, ar kuru Viņš mūs mīlējis, pat tad, kad bijām miruši grēkos, mūs kopā ar Kristu ir atdzīvinājis (žēlastībā jūs esat pestīti; )"</w:t>
      </w:r>
    </w:p>
    <w:p w14:paraId="63AD5F82" w14:textId="77777777" w:rsidR="00F90BDC" w:rsidRDefault="00F90BDC"/>
    <w:p w14:paraId="0D35D85E" w14:textId="77777777" w:rsidR="00F90BDC" w:rsidRDefault="00F90BDC">
      <w:r xmlns:w="http://schemas.openxmlformats.org/wordprocessingml/2006/main">
        <w:t xml:space="preserve">Jāņa 13:29 Jo daži no viņiem domāja, ka Jēzus viņam bija sacījis, jo Jūdasam bija soma: Pērc to, kas mums vajadzīgs svētkos! vai arī viņam kaut kas jādod nabagiem.</w:t>
      </w:r>
    </w:p>
    <w:p w14:paraId="65BA5554" w14:textId="77777777" w:rsidR="00F90BDC" w:rsidRDefault="00F90BDC"/>
    <w:p w14:paraId="386866C9" w14:textId="77777777" w:rsidR="00F90BDC" w:rsidRDefault="00F90BDC">
      <w:r xmlns:w="http://schemas.openxmlformats.org/wordprocessingml/2006/main">
        <w:t xml:space="preserve">Daži no Jēzus mācekļiem domāja, ka Jēzus ir devis Jūdas norādījumu pirkt pārtiku un dot nabagiem gaidāmajiem svētkiem.</w:t>
      </w:r>
    </w:p>
    <w:p w14:paraId="183BFCBF" w14:textId="77777777" w:rsidR="00F90BDC" w:rsidRDefault="00F90BDC"/>
    <w:p w14:paraId="505BE90D" w14:textId="77777777" w:rsidR="00F90BDC" w:rsidRDefault="00F90BDC">
      <w:r xmlns:w="http://schemas.openxmlformats.org/wordprocessingml/2006/main">
        <w:t xml:space="preserve">1. Dāsnuma spēks — kā Jēzus mums parāda, cik svarīgi ir dot un dzīvot dāsni.</w:t>
      </w:r>
    </w:p>
    <w:p w14:paraId="7108845E" w14:textId="77777777" w:rsidR="00F90BDC" w:rsidRDefault="00F90BDC"/>
    <w:p w14:paraId="6ECAF285" w14:textId="77777777" w:rsidR="00F90BDC" w:rsidRDefault="00F90BDC">
      <w:r xmlns:w="http://schemas.openxmlformats.org/wordprocessingml/2006/main">
        <w:t xml:space="preserve">2. Māceklības izmaksas — kā sekošana Jēzum no mums prasa upurēt un dzīvot savādāk.</w:t>
      </w:r>
    </w:p>
    <w:p w14:paraId="7AC6D990" w14:textId="77777777" w:rsidR="00F90BDC" w:rsidRDefault="00F90BDC"/>
    <w:p w14:paraId="3995764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Mateja 6:19-21 - "Nekrājiet sev mantas virs zemes, kur kodes un rūsa posta un kur zagļi ielaužas un zog, bet krājiet sev mantas debesīs, kur ne kodes, ne rūsa posta un kur zagļi neielaužas un nezog. Jo kur ir tava manta, tur būs arī tava sirds."</w:t>
      </w:r>
    </w:p>
    <w:p w14:paraId="35E668B7" w14:textId="77777777" w:rsidR="00F90BDC" w:rsidRDefault="00F90BDC"/>
    <w:p w14:paraId="634C0ACC" w14:textId="77777777" w:rsidR="00F90BDC" w:rsidRDefault="00F90BDC">
      <w:r xmlns:w="http://schemas.openxmlformats.org/wordprocessingml/2006/main">
        <w:t xml:space="preserve">2. Filipiešiem 4:19 - "Un mans Dievs apmierinās visas jūsu vajadzības saskaņā ar savu bagātību godībā Kristū Jēzū."</w:t>
      </w:r>
    </w:p>
    <w:p w14:paraId="77471789" w14:textId="77777777" w:rsidR="00F90BDC" w:rsidRDefault="00F90BDC"/>
    <w:p w14:paraId="7D5EE464" w14:textId="77777777" w:rsidR="00F90BDC" w:rsidRDefault="00F90BDC">
      <w:r xmlns:w="http://schemas.openxmlformats.org/wordprocessingml/2006/main">
        <w:t xml:space="preserve">Jāņa evaņģēlijs 13:30 Viņš, paņēmis somu, tūdaļ izgāja ārā, un bija nakts.</w:t>
      </w:r>
    </w:p>
    <w:p w14:paraId="3C6CD9D2" w14:textId="77777777" w:rsidR="00F90BDC" w:rsidRDefault="00F90BDC"/>
    <w:p w14:paraId="36ED331E" w14:textId="77777777" w:rsidR="00F90BDC" w:rsidRDefault="00F90BDC">
      <w:r xmlns:w="http://schemas.openxmlformats.org/wordprocessingml/2006/main">
        <w:t xml:space="preserve">Jāņa 13:30 ir fragments, kas ilustrē Jēzus pazemīgo darbību, mazgājot Viņa mācekļu kājas.</w:t>
      </w:r>
    </w:p>
    <w:p w14:paraId="44CED9F8" w14:textId="77777777" w:rsidR="00F90BDC" w:rsidRDefault="00F90BDC"/>
    <w:p w14:paraId="4E8CD14A" w14:textId="77777777" w:rsidR="00F90BDC" w:rsidRDefault="00F90BDC">
      <w:r xmlns:w="http://schemas.openxmlformats.org/wordprocessingml/2006/main">
        <w:t xml:space="preserve">1. Jēzus pazemība: paraugs mums visiem</w:t>
      </w:r>
    </w:p>
    <w:p w14:paraId="0B45E7B1" w14:textId="77777777" w:rsidR="00F90BDC" w:rsidRDefault="00F90BDC"/>
    <w:p w14:paraId="13D622AE" w14:textId="77777777" w:rsidR="00F90BDC" w:rsidRDefault="00F90BDC">
      <w:r xmlns:w="http://schemas.openxmlformats.org/wordprocessingml/2006/main">
        <w:t xml:space="preserve">2. Paļaušanās uz Jēzus piemēru, kas mūs novedīs pie patiesas pazemības</w:t>
      </w:r>
    </w:p>
    <w:p w14:paraId="18FD3B97" w14:textId="77777777" w:rsidR="00F90BDC" w:rsidRDefault="00F90BDC"/>
    <w:p w14:paraId="45E3C32E" w14:textId="77777777" w:rsidR="00F90BDC" w:rsidRDefault="00F90BDC">
      <w:r xmlns:w="http://schemas.openxmlformats.org/wordprocessingml/2006/main">
        <w:t xml:space="preserve">1. Filipiešiem 2:5-8</w:t>
      </w:r>
    </w:p>
    <w:p w14:paraId="4DC3A5CF" w14:textId="77777777" w:rsidR="00F90BDC" w:rsidRDefault="00F90BDC"/>
    <w:p w14:paraId="65BCD7D4" w14:textId="77777777" w:rsidR="00F90BDC" w:rsidRDefault="00F90BDC">
      <w:r xmlns:w="http://schemas.openxmlformats.org/wordprocessingml/2006/main">
        <w:t xml:space="preserve">2. Romiešiem 12:3-8</w:t>
      </w:r>
    </w:p>
    <w:p w14:paraId="18B0D3DC" w14:textId="77777777" w:rsidR="00F90BDC" w:rsidRDefault="00F90BDC"/>
    <w:p w14:paraId="52BC4B5B" w14:textId="77777777" w:rsidR="00F90BDC" w:rsidRDefault="00F90BDC">
      <w:r xmlns:w="http://schemas.openxmlformats.org/wordprocessingml/2006/main">
        <w:t xml:space="preserve">Jāņa 13:31 Tāpēc Jēzus, izejot ārā, sacīja: Tagad Cilvēka Dēls ir pagodināts, un Dievs ir pagodināts viņā.</w:t>
      </w:r>
    </w:p>
    <w:p w14:paraId="1CA3B0E3" w14:textId="77777777" w:rsidR="00F90BDC" w:rsidRDefault="00F90BDC"/>
    <w:p w14:paraId="4EC5AB3D" w14:textId="77777777" w:rsidR="00F90BDC" w:rsidRDefault="00F90BDC">
      <w:r xmlns:w="http://schemas.openxmlformats.org/wordprocessingml/2006/main">
        <w:t xml:space="preserve">Jēzus ir pagodināts, un Dievs ir pagodināts viņā.</w:t>
      </w:r>
    </w:p>
    <w:p w14:paraId="10471489" w14:textId="77777777" w:rsidR="00F90BDC" w:rsidRDefault="00F90BDC"/>
    <w:p w14:paraId="11EB894A" w14:textId="77777777" w:rsidR="00F90BDC" w:rsidRDefault="00F90BDC">
      <w:r xmlns:w="http://schemas.openxmlformats.org/wordprocessingml/2006/main">
        <w:t xml:space="preserve">1: Mēs varam pagodināt Dievu, dzīvojot saskaņā ar Viņa gribu un esot Viņa mīlestības un žēlastības atspulgs.</w:t>
      </w:r>
    </w:p>
    <w:p w14:paraId="13FE943B" w14:textId="77777777" w:rsidR="00F90BDC" w:rsidRDefault="00F90BDC"/>
    <w:p w14:paraId="288965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Jēzus ir mūsu goda un slavas cienīgs. Viņš mums ir paraugs, kam sekot.</w:t>
      </w:r>
    </w:p>
    <w:p w14:paraId="3A0EEB01" w14:textId="77777777" w:rsidR="00F90BDC" w:rsidRDefault="00F90BDC"/>
    <w:p w14:paraId="695A4593" w14:textId="77777777" w:rsidR="00F90BDC" w:rsidRDefault="00F90BDC">
      <w:r xmlns:w="http://schemas.openxmlformats.org/wordprocessingml/2006/main">
        <w:t xml:space="preserve">1: Romiešiem 8:28-30 “Un mēs zinām, ka tiem, kas mīl Dievu, viss nāk par labu, tiem, kas ir aicināti pēc viņa nodoma. Tiem, kurus Viņš iepriekš bija paredzējis, Viņš arī iepriekš bija paredzējis līdzināties sava Dēla tēlam, lai viņš būtu pirmdzimtais starp daudziem brāļiem. Un tos, kurus Viņš iepriekš bija nolēmis, Viņš arī aicināja, un tos, kurus Viņš sauca, Viņš arī attaisnoja, un tos, kurus attaisnojis, Viņš arī pagodināja.”</w:t>
      </w:r>
    </w:p>
    <w:p w14:paraId="472C0BCB" w14:textId="77777777" w:rsidR="00F90BDC" w:rsidRDefault="00F90BDC"/>
    <w:p w14:paraId="7FCD3A17" w14:textId="77777777" w:rsidR="00F90BDC" w:rsidRDefault="00F90BDC">
      <w:r xmlns:w="http://schemas.openxmlformats.org/wordprocessingml/2006/main">
        <w:t xml:space="preserve">2: Galatiešiem 5:22-23 “Bet Gara auglis ir mīlestība, prieks, miers, pacietība, laipnība, labestība, uzticība, lēnprātība, atturība; Pret tādām lietām nav likuma."</w:t>
      </w:r>
    </w:p>
    <w:p w14:paraId="7F3A9244" w14:textId="77777777" w:rsidR="00F90BDC" w:rsidRDefault="00F90BDC"/>
    <w:p w14:paraId="050A3C1C" w14:textId="77777777" w:rsidR="00F90BDC" w:rsidRDefault="00F90BDC">
      <w:r xmlns:w="http://schemas.openxmlformats.org/wordprocessingml/2006/main">
        <w:t xml:space="preserve">Jāņa 13:32 Ja Dievs tiek pagodināts Viņā, tad arī Dievs pagodinās Viņu sevī un tūlīt pagodinās viņu.</w:t>
      </w:r>
    </w:p>
    <w:p w14:paraId="74B0A5F5" w14:textId="77777777" w:rsidR="00F90BDC" w:rsidRDefault="00F90BDC"/>
    <w:p w14:paraId="37DB9327" w14:textId="77777777" w:rsidR="00F90BDC" w:rsidRDefault="00F90BDC">
      <w:r xmlns:w="http://schemas.openxmlformats.org/wordprocessingml/2006/main">
        <w:t xml:space="preserve">Jēzus saviem mācekļiem saka: ja viņi pagodinās Dievu, tad Dievs viņus pagodinās arī pretī.</w:t>
      </w:r>
    </w:p>
    <w:p w14:paraId="7DA90F6A" w14:textId="77777777" w:rsidR="00F90BDC" w:rsidRDefault="00F90BDC"/>
    <w:p w14:paraId="59C143F3" w14:textId="77777777" w:rsidR="00F90BDC" w:rsidRDefault="00F90BDC">
      <w:r xmlns:w="http://schemas.openxmlformats.org/wordprocessingml/2006/main">
        <w:t xml:space="preserve">1. Dieva pagodināšanas spēks: kā godības došana Dievam var nest mums lielu atlīdzību</w:t>
      </w:r>
    </w:p>
    <w:p w14:paraId="6658B796" w14:textId="77777777" w:rsidR="00F90BDC" w:rsidRDefault="00F90BDC"/>
    <w:p w14:paraId="7487EE6C" w14:textId="77777777" w:rsidR="00F90BDC" w:rsidRDefault="00F90BDC">
      <w:r xmlns:w="http://schemas.openxmlformats.org/wordprocessingml/2006/main">
        <w:t xml:space="preserve">2. Pašaizliedzība un kalpošana: kā Dieva izvirzīšana pirmajā vietā mūsu dzīvē nes mums beznosacījumu mīlestību</w:t>
      </w:r>
    </w:p>
    <w:p w14:paraId="1DD2ABE2" w14:textId="77777777" w:rsidR="00F90BDC" w:rsidRDefault="00F90BDC"/>
    <w:p w14:paraId="3618C050" w14:textId="77777777" w:rsidR="00F90BDC" w:rsidRDefault="00F90BDC">
      <w:r xmlns:w="http://schemas.openxmlformats.org/wordprocessingml/2006/main">
        <w:t xml:space="preserve">1. Jesaja 43:7 – Ikviens, kas tiek saukts Manā Vārdā, ko Es radīju savai godībai, ko Es veidoju un radīju.</w:t>
      </w:r>
    </w:p>
    <w:p w14:paraId="6E969447" w14:textId="77777777" w:rsidR="00F90BDC" w:rsidRDefault="00F90BDC"/>
    <w:p w14:paraId="21C3521E" w14:textId="77777777" w:rsidR="00F90BDC" w:rsidRDefault="00F90BDC">
      <w:r xmlns:w="http://schemas.openxmlformats.org/wordprocessingml/2006/main">
        <w:t xml:space="preserve">2. Kolosiešiem 3:17 - Un visu, ko jūs darāt vārdos vai darbos, dariet visu Kunga Jēzus vārdā, caur Viņu pateicoties Dievam Tēvam.</w:t>
      </w:r>
    </w:p>
    <w:p w14:paraId="5D321925" w14:textId="77777777" w:rsidR="00F90BDC" w:rsidRDefault="00F90BDC"/>
    <w:p w14:paraId="65FB8EE2" w14:textId="77777777" w:rsidR="00F90BDC" w:rsidRDefault="00F90BDC">
      <w:r xmlns:w="http://schemas.openxmlformats.org/wordprocessingml/2006/main">
        <w:t xml:space="preserve">Jāņa 13:33 Bērniņi, vēl īsu brīdi es esmu ar jums. Jūs mani meklēsit, un, kā es sacīju jūdiem: kur es eju, jūs nevarat nākt. tāpēc tagad es jums saku.</w:t>
      </w:r>
    </w:p>
    <w:p w14:paraId="7EA56A43" w14:textId="77777777" w:rsidR="00F90BDC" w:rsidRDefault="00F90BDC"/>
    <w:p w14:paraId="2AEA7757" w14:textId="77777777" w:rsidR="00F90BDC" w:rsidRDefault="00F90BDC">
      <w:r xmlns:w="http://schemas.openxmlformats.org/wordprocessingml/2006/main">
        <w:t xml:space="preserve">Jēzus saviem mācekļiem saka, ka Viņš drīz tos pametīs, bet viņi nespēs Viņam sekot.</w:t>
      </w:r>
    </w:p>
    <w:p w14:paraId="7FF106C3" w14:textId="77777777" w:rsidR="00F90BDC" w:rsidRDefault="00F90BDC"/>
    <w:p w14:paraId="5C9D75F4" w14:textId="77777777" w:rsidR="00F90BDC" w:rsidRDefault="00F90BDC">
      <w:r xmlns:w="http://schemas.openxmlformats.org/wordprocessingml/2006/main">
        <w:t xml:space="preserve">1. Jēzus aiziešanas realitāte: mācīšanās sadzīvot ar Viņa prombūtni</w:t>
      </w:r>
    </w:p>
    <w:p w14:paraId="1FC2E916" w14:textId="77777777" w:rsidR="00F90BDC" w:rsidRDefault="00F90BDC"/>
    <w:p w14:paraId="1374A37F" w14:textId="77777777" w:rsidR="00F90BDC" w:rsidRDefault="00F90BDC">
      <w:r xmlns:w="http://schemas.openxmlformats.org/wordprocessingml/2006/main">
        <w:t xml:space="preserve">2. Cerības pārliecība Jēzū: uzticēšanās Viņa apsolījumam, neskatoties uz Viņa aiziešanu</w:t>
      </w:r>
    </w:p>
    <w:p w14:paraId="7CB102F2" w14:textId="77777777" w:rsidR="00F90BDC" w:rsidRDefault="00F90BDC"/>
    <w:p w14:paraId="2DCAE684" w14:textId="77777777" w:rsidR="00F90BDC" w:rsidRDefault="00F90BDC">
      <w:r xmlns:w="http://schemas.openxmlformats.org/wordprocessingml/2006/main">
        <w:t xml:space="preserve">1. Ebrejiem 13:5 - "Saglabājiet savu dzīvi brīvu no naudas mīlestības un esiet apmierināti ar to, kas jums ir, jo viņš ir teicis: "Es nekad tevi nepametīšu un nepametīšu."</w:t>
      </w:r>
    </w:p>
    <w:p w14:paraId="5BFA1F4E" w14:textId="77777777" w:rsidR="00F90BDC" w:rsidRDefault="00F90BDC"/>
    <w:p w14:paraId="258FECDF" w14:textId="77777777" w:rsidR="00F90BDC" w:rsidRDefault="00F90BDC">
      <w:r xmlns:w="http://schemas.openxmlformats.org/wordprocessingml/2006/main">
        <w:t xml:space="preserve">2. Jāņa 14:2-3 – “Mana Tēva namā ir daudz istabu. Ja tā nebūtu, vai es tev būtu teicis, ka eju sagatavot tev vietu? Un, ja es iešu un jums vietu sataisīšu, es nākšu atkal un paņemšu jūs pie sevis, lai arī jūs būtu tur, kur es esmu."</w:t>
      </w:r>
    </w:p>
    <w:p w14:paraId="1D7EF251" w14:textId="77777777" w:rsidR="00F90BDC" w:rsidRDefault="00F90BDC"/>
    <w:p w14:paraId="2A22D5F5" w14:textId="77777777" w:rsidR="00F90BDC" w:rsidRDefault="00F90BDC">
      <w:r xmlns:w="http://schemas.openxmlformats.org/wordprocessingml/2006/main">
        <w:t xml:space="preserve">Jāņa 13:34 Es jums dodu jaunu bausli, lai jūs cits citu mīlētu; kā es jūs esmu mīlējis, lai arī jūs viens otru mīlat.</w:t>
      </w:r>
    </w:p>
    <w:p w14:paraId="1576EB41" w14:textId="77777777" w:rsidR="00F90BDC" w:rsidRDefault="00F90BDC"/>
    <w:p w14:paraId="0E2BC886" w14:textId="77777777" w:rsidR="00F90BDC" w:rsidRDefault="00F90BDC">
      <w:r xmlns:w="http://schemas.openxmlformats.org/wordprocessingml/2006/main">
        <w:t xml:space="preserve">Rakstu vietā ir uzsvērts, cik svarīgi ir mīlēt vienam otru, tāpat kā Jēzus mūs ir mīlējis.</w:t>
      </w:r>
    </w:p>
    <w:p w14:paraId="40B88117" w14:textId="77777777" w:rsidR="00F90BDC" w:rsidRDefault="00F90BDC"/>
    <w:p w14:paraId="013D22FB" w14:textId="77777777" w:rsidR="00F90BDC" w:rsidRDefault="00F90BDC">
      <w:r xmlns:w="http://schemas.openxmlformats.org/wordprocessingml/2006/main">
        <w:t xml:space="preserve">1: Mēs esam aicināti mīlēt cits citu, kā Jēzus mūs mīl.</w:t>
      </w:r>
    </w:p>
    <w:p w14:paraId="21739F92" w14:textId="77777777" w:rsidR="00F90BDC" w:rsidRDefault="00F90BDC"/>
    <w:p w14:paraId="6BBD7A35" w14:textId="77777777" w:rsidR="00F90BDC" w:rsidRDefault="00F90BDC">
      <w:r xmlns:w="http://schemas.openxmlformats.org/wordprocessingml/2006/main">
        <w:t xml:space="preserve">2: Parādīsim savu mīlestību viens pret otru ar savu rīcību.</w:t>
      </w:r>
    </w:p>
    <w:p w14:paraId="5F06243F" w14:textId="77777777" w:rsidR="00F90BDC" w:rsidRDefault="00F90BDC"/>
    <w:p w14:paraId="09A97728" w14:textId="77777777" w:rsidR="00F90BDC" w:rsidRDefault="00F90BDC">
      <w:r xmlns:w="http://schemas.openxmlformats.org/wordprocessingml/2006/main">
        <w:t xml:space="preserve">1: 1. Jāņa 4:20-21 – Ja kāds saka: "Es mīlu Dievu" un ienīst savu brāli, tas ir melis; jo kas nemīl savu brāli, ko viņš ir redzējis, tas nevar mīlēt Dievu, kuru viņš nav redzējis.</w:t>
      </w:r>
    </w:p>
    <w:p w14:paraId="454CED15" w14:textId="77777777" w:rsidR="00F90BDC" w:rsidRDefault="00F90BDC"/>
    <w:p w14:paraId="33301745" w14:textId="77777777" w:rsidR="00F90BDC" w:rsidRDefault="00F90BDC">
      <w:r xmlns:w="http://schemas.openxmlformats.org/wordprocessingml/2006/main">
        <w:t xml:space="preserve">2: Galatiešiem 5:13-14 - Jo jūs, brāļi, esat aicināti uz brīvību. Tikai neizmantojiet savu brīvību kā </w:t>
      </w:r>
      <w:r xmlns:w="http://schemas.openxmlformats.org/wordprocessingml/2006/main">
        <w:lastRenderedPageBreak xmlns:w="http://schemas.openxmlformats.org/wordprocessingml/2006/main"/>
      </w:r>
      <w:r xmlns:w="http://schemas.openxmlformats.org/wordprocessingml/2006/main">
        <w:t xml:space="preserve">iespēju miesai, bet ar mīlestību kalpojiet viens otram. Jo viss likums ir izpildīts vienā vārdā: "Tev būs savu tuvāko mīlēt kā sevi pašu."</w:t>
      </w:r>
    </w:p>
    <w:p w14:paraId="56F98755" w14:textId="77777777" w:rsidR="00F90BDC" w:rsidRDefault="00F90BDC"/>
    <w:p w14:paraId="3DC9BCD8" w14:textId="77777777" w:rsidR="00F90BDC" w:rsidRDefault="00F90BDC">
      <w:r xmlns:w="http://schemas.openxmlformats.org/wordprocessingml/2006/main">
        <w:t xml:space="preserve">Jāņa 13:35 No tā visi pazīs, ka jūs esat mani mācekļi, ja jums būs mīlestība savā starpā.</w:t>
      </w:r>
    </w:p>
    <w:p w14:paraId="7F5E72B2" w14:textId="77777777" w:rsidR="00F90BDC" w:rsidRDefault="00F90BDC"/>
    <w:p w14:paraId="65631AC3" w14:textId="77777777" w:rsidR="00F90BDC" w:rsidRDefault="00F90BDC">
      <w:r xmlns:w="http://schemas.openxmlformats.org/wordprocessingml/2006/main">
        <w:t xml:space="preserve">Šajā fragmentā ir uzsvērta mīlestības nozīme starp kristiešiem, jo tā ir galvenais māceklības rādītājs.</w:t>
      </w:r>
    </w:p>
    <w:p w14:paraId="26068DAC" w14:textId="77777777" w:rsidR="00F90BDC" w:rsidRDefault="00F90BDC"/>
    <w:p w14:paraId="6475C95D" w14:textId="77777777" w:rsidR="00F90BDC" w:rsidRDefault="00F90BDC">
      <w:r xmlns:w="http://schemas.openxmlformats.org/wordprocessingml/2006/main">
        <w:t xml:space="preserve">1. "Mīlestība, kas vieno: Izdzīvot mūsu māceklību ar laipnību un līdzjūtību"</w:t>
      </w:r>
    </w:p>
    <w:p w14:paraId="15BAD260" w14:textId="77777777" w:rsidR="00F90BDC" w:rsidRDefault="00F90BDC"/>
    <w:p w14:paraId="3B255B55" w14:textId="77777777" w:rsidR="00F90BDC" w:rsidRDefault="00F90BDC">
      <w:r xmlns:w="http://schemas.openxmlformats.org/wordprocessingml/2006/main">
        <w:t xml:space="preserve">2. "Māceklības pārbaude: mūsu ticības apliecināšana ar mīlestību"</w:t>
      </w:r>
    </w:p>
    <w:p w14:paraId="232D9709" w14:textId="77777777" w:rsidR="00F90BDC" w:rsidRDefault="00F90BDC"/>
    <w:p w14:paraId="2707EEDE" w14:textId="77777777" w:rsidR="00F90BDC" w:rsidRDefault="00F90BDC">
      <w:r xmlns:w="http://schemas.openxmlformats.org/wordprocessingml/2006/main">
        <w:t xml:space="preserve">1. Galatiešiem 5:22-23 - "Bet Gara auglis ir mīlestība, prieks, miers, pacietība, laipnība, labestība, uzticība, lēnprātība un atturība. Pret tādām lietām nav likuma."</w:t>
      </w:r>
    </w:p>
    <w:p w14:paraId="76636FC5" w14:textId="77777777" w:rsidR="00F90BDC" w:rsidRDefault="00F90BDC"/>
    <w:p w14:paraId="5FC3D073" w14:textId="77777777" w:rsidR="00F90BDC" w:rsidRDefault="00F90BDC">
      <w:r xmlns:w="http://schemas.openxmlformats.org/wordprocessingml/2006/main">
        <w:t xml:space="preserve">2. 1. Jāņa 4:7-8 - "Dārgie draugi, mīlēsim viens otru, jo mīlestība nāk no Dieva. Katrs, kas mīl, ir dzimis no Dieva un pazīst Dievu. Kas nemīl, tas Dievu nepazīst, jo Dievs ir mīlestība."</w:t>
      </w:r>
    </w:p>
    <w:p w14:paraId="7620BD97" w14:textId="77777777" w:rsidR="00F90BDC" w:rsidRDefault="00F90BDC"/>
    <w:p w14:paraId="611646AF" w14:textId="77777777" w:rsidR="00F90BDC" w:rsidRDefault="00F90BDC">
      <w:r xmlns:w="http://schemas.openxmlformats.org/wordprocessingml/2006/main">
        <w:t xml:space="preserve">Jāņa 13:36 Sīmanis Pēteris sacīja viņam: Kungs, kur Tu ej? Jēzus viņam atbildēja: Kurp es eju, tu tagad nevari man sekot. bet pēc tam tu man sekosi.</w:t>
      </w:r>
    </w:p>
    <w:p w14:paraId="2EA29918" w14:textId="77777777" w:rsidR="00F90BDC" w:rsidRDefault="00F90BDC"/>
    <w:p w14:paraId="2ED7E850" w14:textId="77777777" w:rsidR="00F90BDC" w:rsidRDefault="00F90BDC">
      <w:r xmlns:w="http://schemas.openxmlformats.org/wordprocessingml/2006/main">
        <w:t xml:space="preserve">Jēzus saka Pēterim, ka viņš sekos Viņam vēlāk, lai gan Pēteris tagad nevar Viņam sekot.</w:t>
      </w:r>
    </w:p>
    <w:p w14:paraId="2BF8208D" w14:textId="77777777" w:rsidR="00F90BDC" w:rsidRDefault="00F90BDC"/>
    <w:p w14:paraId="690592BE" w14:textId="77777777" w:rsidR="00F90BDC" w:rsidRDefault="00F90BDC">
      <w:r xmlns:w="http://schemas.openxmlformats.org/wordprocessingml/2006/main">
        <w:t xml:space="preserve">1: Mēs, iespējams, nesaprotam Tā Kunga plānu mūsu dzīvē tagad, bet Viņam joprojām ir plāns mums un viņš vadīs mūs nākotnē.</w:t>
      </w:r>
    </w:p>
    <w:p w14:paraId="15DB74D8" w14:textId="77777777" w:rsidR="00F90BDC" w:rsidRDefault="00F90BDC"/>
    <w:p w14:paraId="1F1E3293" w14:textId="77777777" w:rsidR="00F90BDC" w:rsidRDefault="00F90BDC">
      <w:r xmlns:w="http://schemas.openxmlformats.org/wordprocessingml/2006/main">
        <w:t xml:space="preserve">2: Mums ir jāpaļaujas uz To Kungu, pat ja mēs nevaram saprast, ko Viņš dara.</w:t>
      </w:r>
    </w:p>
    <w:p w14:paraId="6486FC67" w14:textId="77777777" w:rsidR="00F90BDC" w:rsidRDefault="00F90BDC"/>
    <w:p w14:paraId="298DF4CE" w14:textId="77777777" w:rsidR="00F90BDC" w:rsidRDefault="00F90BDC">
      <w:r xmlns:w="http://schemas.openxmlformats.org/wordprocessingml/2006/main">
        <w:t xml:space="preserve">1: Jesaja 55:8-9 “Jo manas domas nav jūsu domas, un jūsu ceļi nav mani ceļi, saka Tas Kungs. Jo kā debesis ir augstākas par zemi, tā mani ceļi ir augstāki par jūsu ceļiem un manas domas par jūsu domām.</w:t>
      </w:r>
    </w:p>
    <w:p w14:paraId="45F54034" w14:textId="77777777" w:rsidR="00F90BDC" w:rsidRDefault="00F90BDC"/>
    <w:p w14:paraId="6CACDBA9" w14:textId="77777777" w:rsidR="00F90BDC" w:rsidRDefault="00F90BDC">
      <w:r xmlns:w="http://schemas.openxmlformats.org/wordprocessingml/2006/main">
        <w:t xml:space="preserve">2: Salamana Pamācības 3:5-6 “Paļaujies uz To Kungu no visas sirds un nepaļaujies uz savu prātu. Visos savos ceļos atzīsti viņu, tad viņš taisnos tavas takas.”</w:t>
      </w:r>
    </w:p>
    <w:p w14:paraId="3E73DB41" w14:textId="77777777" w:rsidR="00F90BDC" w:rsidRDefault="00F90BDC"/>
    <w:p w14:paraId="7DAF2600" w14:textId="77777777" w:rsidR="00F90BDC" w:rsidRDefault="00F90BDC">
      <w:r xmlns:w="http://schemas.openxmlformats.org/wordprocessingml/2006/main">
        <w:t xml:space="preserve">Jāņa 13:37 Pēteris viņam sacīja: Kungs, kāpēc es tagad nevaru sekot Tev? Es atdošu savu dzīvību tevis dēļ.</w:t>
      </w:r>
    </w:p>
    <w:p w14:paraId="4351C297" w14:textId="77777777" w:rsidR="00F90BDC" w:rsidRDefault="00F90BDC"/>
    <w:p w14:paraId="32A2E69C" w14:textId="77777777" w:rsidR="00F90BDC" w:rsidRDefault="00F90BDC">
      <w:r xmlns:w="http://schemas.openxmlformats.org/wordprocessingml/2006/main">
        <w:t xml:space="preserve">Pēteris pauž gatavību sekot Jēzum līdz nāvei.</w:t>
      </w:r>
    </w:p>
    <w:p w14:paraId="2E75BAA7" w14:textId="77777777" w:rsidR="00F90BDC" w:rsidRDefault="00F90BDC"/>
    <w:p w14:paraId="7586532F" w14:textId="77777777" w:rsidR="00F90BDC" w:rsidRDefault="00F90BDC">
      <w:r xmlns:w="http://schemas.openxmlformats.org/wordprocessingml/2006/main">
        <w:t xml:space="preserve">1. Pētera drosmīgā apņemšanās: kā mēs varam sekot Jēzum bez atrunām</w:t>
      </w:r>
    </w:p>
    <w:p w14:paraId="3D322CF5" w14:textId="77777777" w:rsidR="00F90BDC" w:rsidRDefault="00F90BDC"/>
    <w:p w14:paraId="48F388A6" w14:textId="77777777" w:rsidR="00F90BDC" w:rsidRDefault="00F90BDC">
      <w:r xmlns:w="http://schemas.openxmlformats.org/wordprocessingml/2006/main">
        <w:t xml:space="preserve">2. Kā mēs esam aicināti mirt sev un bez nosacījumiem sekot Jēzum</w:t>
      </w:r>
    </w:p>
    <w:p w14:paraId="41CE1362" w14:textId="77777777" w:rsidR="00F90BDC" w:rsidRDefault="00F90BDC"/>
    <w:p w14:paraId="19CA7098" w14:textId="77777777" w:rsidR="00F90BDC" w:rsidRDefault="00F90BDC">
      <w:r xmlns:w="http://schemas.openxmlformats.org/wordprocessingml/2006/main">
        <w:t xml:space="preserve">1. Marka 8:34-35 – “Un, sasaucis pie sevis ļaudis ar saviem mācekļiem, Viņš tiem sacīja: “Ja kāds grib man sekot, tas lai aizliedz sevi, ņem savu krustu un seko man. Jo, kas savu dzīvību vēlas izglābt, tas to pazaudēs, bet, kas savu dzīvību zaudēs manis un evaņģēlija dēļ, tas to izglābs.”</w:t>
      </w:r>
    </w:p>
    <w:p w14:paraId="064E3078" w14:textId="77777777" w:rsidR="00F90BDC" w:rsidRDefault="00F90BDC"/>
    <w:p w14:paraId="00A61662" w14:textId="77777777" w:rsidR="00F90BDC" w:rsidRDefault="00F90BDC">
      <w:r xmlns:w="http://schemas.openxmlformats.org/wordprocessingml/2006/main">
        <w:t xml:space="preserve">2. 1. Jāņa 2:6 — “Ikvienam, kurš saka, ka viņš paliek Viņā, ir jāstaigā tāpat, kā viņš staigāja.”</w:t>
      </w:r>
    </w:p>
    <w:p w14:paraId="7EB55636" w14:textId="77777777" w:rsidR="00F90BDC" w:rsidRDefault="00F90BDC"/>
    <w:p w14:paraId="0DB940B2" w14:textId="77777777" w:rsidR="00F90BDC" w:rsidRDefault="00F90BDC">
      <w:r xmlns:w="http://schemas.openxmlformats.org/wordprocessingml/2006/main">
        <w:t xml:space="preserve">Jāņa 13:38 Jēzus viņam atbildēja: Vai tu atdosi savu dzīvību manis dēļ? Patiesi, patiesi es tev saku: gailis nedzieks, iekams tu mani trīs reizes nebūsi noliegs.</w:t>
      </w:r>
    </w:p>
    <w:p w14:paraId="16F39B0C" w14:textId="77777777" w:rsidR="00F90BDC" w:rsidRDefault="00F90BDC"/>
    <w:p w14:paraId="1A8FDF8C" w14:textId="77777777" w:rsidR="00F90BDC" w:rsidRDefault="00F90BDC">
      <w:r xmlns:w="http://schemas.openxmlformats.org/wordprocessingml/2006/main">
        <w:t xml:space="preserve">Jēzus apšauba Pēteri, vai viņš atdos savu dzīvību par viņu, un paredz, ka viņš viņu noliegs trīs reizes, pirms gailis dziedās.</w:t>
      </w:r>
    </w:p>
    <w:p w14:paraId="1C7FBC94" w14:textId="77777777" w:rsidR="00F90BDC" w:rsidRDefault="00F90BDC"/>
    <w:p w14:paraId="6B722E83" w14:textId="77777777" w:rsidR="00F90BDC" w:rsidRDefault="00F90BDC">
      <w:r xmlns:w="http://schemas.openxmlformats.org/wordprocessingml/2006/main">
        <w:t xml:space="preserve">1. "Dzīvību atdeve par Jēzu: aicinājums uzņemties saistības"</w:t>
      </w:r>
    </w:p>
    <w:p w14:paraId="166F5300" w14:textId="77777777" w:rsidR="00F90BDC" w:rsidRDefault="00F90BDC"/>
    <w:p w14:paraId="47CFE0C5" w14:textId="77777777" w:rsidR="00F90BDC" w:rsidRDefault="00F90BDC">
      <w:r xmlns:w="http://schemas.openxmlformats.org/wordprocessingml/2006/main">
        <w:t xml:space="preserve">2. "Noliegšanas spēks: baiļu pārvarēšana caur ticību"</w:t>
      </w:r>
    </w:p>
    <w:p w14:paraId="0CEEC122" w14:textId="77777777" w:rsidR="00F90BDC" w:rsidRDefault="00F90BDC"/>
    <w:p w14:paraId="3E73E77B" w14:textId="77777777" w:rsidR="00F90BDC" w:rsidRDefault="00F90BDC">
      <w:r xmlns:w="http://schemas.openxmlformats.org/wordprocessingml/2006/main">
        <w:t xml:space="preserve">1. Mateja evaņģēlijs 10:32-33 - "Kas mani atzīs citu priekšā, to es atzīšos sava debesu Tēva priekšā.</w:t>
      </w:r>
    </w:p>
    <w:p w14:paraId="7F842103" w14:textId="77777777" w:rsidR="00F90BDC" w:rsidRDefault="00F90BDC"/>
    <w:p w14:paraId="0AF36D4C" w14:textId="77777777" w:rsidR="00F90BDC" w:rsidRDefault="00F90BDC">
      <w:r xmlns:w="http://schemas.openxmlformats.org/wordprocessingml/2006/main">
        <w:t xml:space="preserve">2. Filipiešiem 1:21 - "Jo man dzīvot ir Kristus un mirt ir ieguvums."</w:t>
      </w:r>
    </w:p>
    <w:p w14:paraId="37B4C42B" w14:textId="77777777" w:rsidR="00F90BDC" w:rsidRDefault="00F90BDC"/>
    <w:p w14:paraId="5382709A" w14:textId="77777777" w:rsidR="00F90BDC" w:rsidRDefault="00F90BDC">
      <w:r xmlns:w="http://schemas.openxmlformats.org/wordprocessingml/2006/main">
        <w:t xml:space="preserve">Jāņa 14. nodaļā aprakstīta Jēzus runa ceļā pie Tēva, Viņa apsolījums par Svēto Garu un Viņa miers, ko Viņš atstāj saviem mācekļiem.</w:t>
      </w:r>
    </w:p>
    <w:p w14:paraId="4E26A414" w14:textId="77777777" w:rsidR="00F90BDC" w:rsidRDefault="00F90BDC"/>
    <w:p w14:paraId="3B716ED4" w14:textId="77777777" w:rsidR="00F90BDC" w:rsidRDefault="00F90BDC">
      <w:r xmlns:w="http://schemas.openxmlformats.org/wordprocessingml/2006/main">
        <w:t xml:space="preserve">1. rindkopa: Nodaļa sākas ar to, ka Jēzus mierina savus mācekļus par savu gaidāmo aiziešanu. Viņš tiem apliecina, ka sagatavos viņiem vietu sava Tēva namā un atgriezīsies, lai ņemtu tos sev līdzi. Kad Toms pauž neizpratni par to, kurp Jēzus dodas, Jēzus paziņo: “Es esmu ceļš, patiesība un dzīvība. Neviens nenāk pie Tēva kā vien caur mani. Viņš turpina paskaidrot, ka ikviens, kas Viņu ir redzējis, ir redzējis, ka Tēvs jautā Filipam, kurš gribēja redzēt tēvu: "Vai tu mani nepazīsti, Filips, pat pēc tam, kad esmu bijis starp jums tik ilgu laiku?" (Jāņa 14:1-9).</w:t>
      </w:r>
    </w:p>
    <w:p w14:paraId="09B59382" w14:textId="77777777" w:rsidR="00F90BDC" w:rsidRDefault="00F90BDC"/>
    <w:p w14:paraId="15E8A990" w14:textId="77777777" w:rsidR="00F90BDC" w:rsidRDefault="00F90BDC">
      <w:r xmlns:w="http://schemas.openxmlformats.org/wordprocessingml/2006/main">
        <w:t xml:space="preserve">2. rindkopa: Pēc šī paziņojuma Jēzus apsola, ka ikviens, kas tic Viņam, darīs darbus, Viņš ir darījis vēl lielākas lietas, jo Viņš iet pie Tēva, solot visu, ko vārds lūgs, lai Tēvs tiktu pagodināts, Dēls, tad pavēl, ja mīl mani, turi manu pavēles, kas sola sūtīt citu Aizstāvi Palīgs Gars patiesības pasaule nevar pieņemt, jo ne Viņu redz, ne pazīst, bet viņi pazīst Viņu, jo dzīvības ar viņiem būs viņos (Jāņa 14:10-17).</w:t>
      </w:r>
    </w:p>
    <w:p w14:paraId="19BDA9CB" w14:textId="77777777" w:rsidR="00F90BDC" w:rsidRDefault="00F90BDC"/>
    <w:p w14:paraId="1C27983B" w14:textId="77777777" w:rsidR="00F90BDC" w:rsidRDefault="00F90BDC">
      <w:r xmlns:w="http://schemas.openxmlformats.org/wordprocessingml/2006/main">
        <w:t xml:space="preserve">3. rindkopa: Tad viņš mierina viņus, sakot, ka neaiziet, jo bāreņi pēc neilga laika atgriežas, pasaule vairs neredz, bet viņi redz, jo dzīvo arī dzīvo dienu saproti, ka esmu manā Tēvā, tu esi manī, es esmu tevī, kam ir manas pavēles, tas mani mīl </w:t>
      </w:r>
      <w:r xmlns:w="http://schemas.openxmlformats.org/wordprocessingml/2006/main">
        <w:lastRenderedPageBreak xmlns:w="http://schemas.openxmlformats.org/wordprocessingml/2006/main"/>
      </w:r>
      <w:r xmlns:w="http://schemas.openxmlformats.org/wordprocessingml/2006/main">
        <w:t xml:space="preserve">. mani mīlēja arī mans tēvs Mīli sevi parādi viņu vada Jūdu nevis Iskariotu jautā kāpēc plāno parādīt sevi tikai mums, nevis pasaulei atbildi 'Ikviens mani mīl, paklausi mācībai, tad mans tēvs mīl mūs, veido mūsu mājas ar viņu neviens nemīl mani nepakļaujas mācīšanai atceries šos vārdi, kas runāti vēl ar tevi, bet aizstāvi Svēto Garu, kuram tēvs sūtīja vārdu, māci visu atgādini visu teicis mieru dod ne kā pasaule dod dari lai sirdis satrauktas bail dzirdētas saki iet atgriezties vēlreiz atkārtojot nāk aiziešana Princis šī pasaule nāk vēl nekas viņam beigu nodaļa (Jāņa 14:18-31).</w:t>
      </w:r>
    </w:p>
    <w:p w14:paraId="3607CDDA" w14:textId="77777777" w:rsidR="00F90BDC" w:rsidRDefault="00F90BDC"/>
    <w:p w14:paraId="6470E36F" w14:textId="77777777" w:rsidR="00F90BDC" w:rsidRDefault="00F90BDC"/>
    <w:p w14:paraId="59D1FEDA" w14:textId="77777777" w:rsidR="00F90BDC" w:rsidRDefault="00F90BDC">
      <w:r xmlns:w="http://schemas.openxmlformats.org/wordprocessingml/2006/main">
        <w:t xml:space="preserve">Jāņa 14:1 Lai jūsu sirds nemitinās, jūs ticiet Dievam, ticiet arī man.</w:t>
      </w:r>
    </w:p>
    <w:p w14:paraId="682ACFC1" w14:textId="77777777" w:rsidR="00F90BDC" w:rsidRDefault="00F90BDC"/>
    <w:p w14:paraId="4D7101CB" w14:textId="77777777" w:rsidR="00F90BDC" w:rsidRDefault="00F90BDC">
      <w:r xmlns:w="http://schemas.openxmlformats.org/wordprocessingml/2006/main">
        <w:t xml:space="preserve">Šī rakstvieta mudina mūs paļauties un ticēt Jēzum un Dievam.</w:t>
      </w:r>
    </w:p>
    <w:p w14:paraId="035EAB0E" w14:textId="77777777" w:rsidR="00F90BDC" w:rsidRDefault="00F90BDC"/>
    <w:p w14:paraId="61D4F78C" w14:textId="77777777" w:rsidR="00F90BDC" w:rsidRDefault="00F90BDC">
      <w:r xmlns:w="http://schemas.openxmlformats.org/wordprocessingml/2006/main">
        <w:t xml:space="preserve">1: Paļaušanās uz Dievu grūtos brīžos</w:t>
      </w:r>
    </w:p>
    <w:p w14:paraId="4229B04B" w14:textId="77777777" w:rsidR="00F90BDC" w:rsidRDefault="00F90BDC"/>
    <w:p w14:paraId="545CFF71" w14:textId="77777777" w:rsidR="00F90BDC" w:rsidRDefault="00F90BDC">
      <w:r xmlns:w="http://schemas.openxmlformats.org/wordprocessingml/2006/main">
        <w:t xml:space="preserve">2: Ticības spēks Jēzum</w:t>
      </w:r>
    </w:p>
    <w:p w14:paraId="0EC075DC" w14:textId="77777777" w:rsidR="00F90BDC" w:rsidRDefault="00F90BDC"/>
    <w:p w14:paraId="08762A4E" w14:textId="77777777" w:rsidR="00F90BDC" w:rsidRDefault="00F90BDC">
      <w:r xmlns:w="http://schemas.openxmlformats.org/wordprocessingml/2006/main">
        <w:t xml:space="preserve">1: Romiešiem 8:38-39 - Jo es esmu pārliecināts, ka ne nāve, ne dzīvība, ne eņģeļi, ne valdnieki, ne esošās, ne nākamās, ne spēki, ne augstums, ne dziļums, ne kas cits visā radībā. lai mūs šķirtu no Dieva mīlestības mūsu Kungā Kristū Jēzū.</w:t>
      </w:r>
    </w:p>
    <w:p w14:paraId="38419A59" w14:textId="77777777" w:rsidR="00F90BDC" w:rsidRDefault="00F90BDC"/>
    <w:p w14:paraId="47CB2205" w14:textId="77777777" w:rsidR="00F90BDC" w:rsidRDefault="00F90BDC">
      <w:r xmlns:w="http://schemas.openxmlformats.org/wordprocessingml/2006/main">
        <w:t xml:space="preserve">2: Ebrejiem 11:6 - Un bez ticības nav iespējams viņam patikt, jo tam, kas tuvojas Dievam, jātic, ka Viņš eksistē un ka Viņš atalgo tos, kas Viņu meklē.</w:t>
      </w:r>
    </w:p>
    <w:p w14:paraId="56E503EA" w14:textId="77777777" w:rsidR="00F90BDC" w:rsidRDefault="00F90BDC"/>
    <w:p w14:paraId="2AD409A4" w14:textId="77777777" w:rsidR="00F90BDC" w:rsidRDefault="00F90BDC">
      <w:r xmlns:w="http://schemas.openxmlformats.org/wordprocessingml/2006/main">
        <w:t xml:space="preserve">Jāņa evaņģēlijs 14:2 Mana Tēva namā ir daudz savrupmāju; ja tas tā nebūtu, es jums to pastāstītu. Es eju sagatavot tev vietu.</w:t>
      </w:r>
    </w:p>
    <w:p w14:paraId="2382A60E" w14:textId="77777777" w:rsidR="00F90BDC" w:rsidRDefault="00F90BDC"/>
    <w:p w14:paraId="662939E1" w14:textId="77777777" w:rsidR="00F90BDC" w:rsidRDefault="00F90BDC">
      <w:r xmlns:w="http://schemas.openxmlformats.org/wordprocessingml/2006/main">
        <w:t xml:space="preserve">Šī rakstvieta runā par Dieva apsolījumu sagatavot vietu Viņa bērniem Viņa Tēva namā.</w:t>
      </w:r>
    </w:p>
    <w:p w14:paraId="569E61ED" w14:textId="77777777" w:rsidR="00F90BDC" w:rsidRDefault="00F90BDC"/>
    <w:p w14:paraId="151F9E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Dieva apsolījums par vietu saviem bērniem: mājas sagatavošana debesīs</w:t>
      </w:r>
    </w:p>
    <w:p w14:paraId="7906352A" w14:textId="77777777" w:rsidR="00F90BDC" w:rsidRDefault="00F90BDC"/>
    <w:p w14:paraId="7E32967F" w14:textId="77777777" w:rsidR="00F90BDC" w:rsidRDefault="00F90BDC">
      <w:r xmlns:w="http://schemas.openxmlformats.org/wordprocessingml/2006/main">
        <w:t xml:space="preserve">2. Dieva laipnība: vieta mums Viņa Tēva namā</w:t>
      </w:r>
    </w:p>
    <w:p w14:paraId="75C48B48" w14:textId="77777777" w:rsidR="00F90BDC" w:rsidRDefault="00F90BDC"/>
    <w:p w14:paraId="102040D2" w14:textId="77777777" w:rsidR="00F90BDC" w:rsidRDefault="00F90BDC">
      <w:r xmlns:w="http://schemas.openxmlformats.org/wordprocessingml/2006/main">
        <w:t xml:space="preserve">1. Jesaja 43:2 “Kad tu ej cauri ūdeņiem, Es būšu ar tevi; un, kad tu ej cauri upēm, tās tevi nepārslaucīs. Kad tu ej cauri ugunij, tu nesadegsi; liesmas tevi neaizdedzinās.”</w:t>
      </w:r>
    </w:p>
    <w:p w14:paraId="40636EE9" w14:textId="77777777" w:rsidR="00F90BDC" w:rsidRDefault="00F90BDC"/>
    <w:p w14:paraId="41A2CA72" w14:textId="77777777" w:rsidR="00F90BDC" w:rsidRDefault="00F90BDC">
      <w:r xmlns:w="http://schemas.openxmlformats.org/wordprocessingml/2006/main">
        <w:t xml:space="preserve">2. Romiešiem 8:32 “Tas, kurš nežēloja savu Dēlu, bet atdeva Viņu par mums visiem, kā gan viņš kopā ar viņu mums visu nedāvinās?”</w:t>
      </w:r>
    </w:p>
    <w:p w14:paraId="1D3D3D2D" w14:textId="77777777" w:rsidR="00F90BDC" w:rsidRDefault="00F90BDC"/>
    <w:p w14:paraId="51609EF2" w14:textId="77777777" w:rsidR="00F90BDC" w:rsidRDefault="00F90BDC">
      <w:r xmlns:w="http://schemas.openxmlformats.org/wordprocessingml/2006/main">
        <w:t xml:space="preserve">Jāņa evaņģēlijs 14:3 Un, ja es iešu un jums vietu sagatavošu, es nākšu atkal un pieņemšu jūs pie sevis; lai tur, kur es esmu, tur būtu arī jūs.</w:t>
      </w:r>
    </w:p>
    <w:p w14:paraId="02BE7B37" w14:textId="77777777" w:rsidR="00F90BDC" w:rsidRDefault="00F90BDC"/>
    <w:p w14:paraId="6089A387" w14:textId="77777777" w:rsidR="00F90BDC" w:rsidRDefault="00F90BDC">
      <w:r xmlns:w="http://schemas.openxmlformats.org/wordprocessingml/2006/main">
        <w:t xml:space="preserve">Jēzus apsola sagatavot vietu saviem mācekļiem un atgriezties un atvest tos pie Sevis.</w:t>
      </w:r>
    </w:p>
    <w:p w14:paraId="1B5354E1" w14:textId="77777777" w:rsidR="00F90BDC" w:rsidRDefault="00F90BDC"/>
    <w:p w14:paraId="66EBF641" w14:textId="77777777" w:rsidR="00F90BDC" w:rsidRDefault="00F90BDC">
      <w:r xmlns:w="http://schemas.openxmlformats.org/wordprocessingml/2006/main">
        <w:t xml:space="preserve">1: Jēzus piedāvā saviem mācekļiem cerību un pārliecību, parādot viņiem, ka Viņš vienmēr būs ar viņiem.</w:t>
      </w:r>
    </w:p>
    <w:p w14:paraId="05531680" w14:textId="77777777" w:rsidR="00F90BDC" w:rsidRDefault="00F90BDC"/>
    <w:p w14:paraId="5F92DBC7" w14:textId="77777777" w:rsidR="00F90BDC" w:rsidRDefault="00F90BDC">
      <w:r xmlns:w="http://schemas.openxmlformats.org/wordprocessingml/2006/main">
        <w:t xml:space="preserve">2: Jēzus aicina mūs sekot Viņam un apsola mūs atvest mājās ar Viņu.</w:t>
      </w:r>
    </w:p>
    <w:p w14:paraId="200652BD" w14:textId="77777777" w:rsidR="00F90BDC" w:rsidRDefault="00F90BDC"/>
    <w:p w14:paraId="2DA0D04A" w14:textId="77777777" w:rsidR="00F90BDC" w:rsidRDefault="00F90BDC">
      <w:r xmlns:w="http://schemas.openxmlformats.org/wordprocessingml/2006/main">
        <w:t xml:space="preserve">1: Romiešiem 8:38-39 - Es esmu pārliecināts, ka ne nāve, ne dzīvība, ne eņģeļi, ne valdnieki, ne esošās, ne nākamās, ne spēki, ne augstums, ne dziļums, ne kas cits visā radībā. spēj mūs šķirt no Dieva mīlestības mūsu Kungā Kristū Jēzū.”</w:t>
      </w:r>
    </w:p>
    <w:p w14:paraId="0D636022" w14:textId="77777777" w:rsidR="00F90BDC" w:rsidRDefault="00F90BDC"/>
    <w:p w14:paraId="386BA323" w14:textId="77777777" w:rsidR="00F90BDC" w:rsidRDefault="00F90BDC">
      <w:r xmlns:w="http://schemas.openxmlformats.org/wordprocessingml/2006/main">
        <w:t xml:space="preserve">2: Psalms 23:4 - “Kaut es staigāju pa vistumšāko ieleju, es nebīstos no ļauna, jo tu esi ar mani; tavs zizlis un spieķis, tie mani mierina.</w:t>
      </w:r>
    </w:p>
    <w:p w14:paraId="145E44B1" w14:textId="77777777" w:rsidR="00F90BDC" w:rsidRDefault="00F90BDC"/>
    <w:p w14:paraId="7F7DFF02" w14:textId="77777777" w:rsidR="00F90BDC" w:rsidRDefault="00F90BDC">
      <w:r xmlns:w="http://schemas.openxmlformats.org/wordprocessingml/2006/main">
        <w:t xml:space="preserve">Jāņa 14:4 Un kur es eju, jūs zināt, un ceļu jūs zināt.</w:t>
      </w:r>
    </w:p>
    <w:p w14:paraId="1FACDF39" w14:textId="77777777" w:rsidR="00F90BDC" w:rsidRDefault="00F90BDC"/>
    <w:p w14:paraId="45FC4BF9" w14:textId="77777777" w:rsidR="00F90BDC" w:rsidRDefault="00F90BDC">
      <w:r xmlns:w="http://schemas.openxmlformats.org/wordprocessingml/2006/main">
        <w:t xml:space="preserve">Šis Jāņa 14:4 fragments runā par to, ka Jēzus Kristus ir vienīgais ceļš pie Dieva. 1. Jēzus ir vienīgais ceļš pie Dieva – Jāņa 14:4; 2. Pestīšanas atrašana caur Jēzu – Jāņa 14:4. 1. Apustuļu darbi 4:12 - Nevienā citā nav pestīšanas, jo zem debess cilvēkiem nav dots neviens cits vārds, kurā mums būtu jātiek pestītiem; 2. Jāņa 10:9 - Es esmu durvis: ja kāds caur mani ieies, tas tiks izglābts.</w:t>
      </w:r>
    </w:p>
    <w:p w14:paraId="7AFB671F" w14:textId="77777777" w:rsidR="00F90BDC" w:rsidRDefault="00F90BDC"/>
    <w:p w14:paraId="19AFFE09" w14:textId="77777777" w:rsidR="00F90BDC" w:rsidRDefault="00F90BDC">
      <w:r xmlns:w="http://schemas.openxmlformats.org/wordprocessingml/2006/main">
        <w:t xml:space="preserve">John 14:5 5 Toms viņam saka: Kungs, mēs nezinām, kurp Tu ej. un kā mēs varam zināt ceļu?</w:t>
      </w:r>
    </w:p>
    <w:p w14:paraId="0FB156CB" w14:textId="77777777" w:rsidR="00F90BDC" w:rsidRDefault="00F90BDC"/>
    <w:p w14:paraId="215B7414" w14:textId="77777777" w:rsidR="00F90BDC" w:rsidRDefault="00F90BDC">
      <w:r xmlns:w="http://schemas.openxmlformats.org/wordprocessingml/2006/main">
        <w:t xml:space="preserve">Jēzus lūdz Tomu uzticēties Viņam un sekot Viņam dzīves ceļojumā.</w:t>
      </w:r>
    </w:p>
    <w:p w14:paraId="4C80DDEF" w14:textId="77777777" w:rsidR="00F90BDC" w:rsidRDefault="00F90BDC"/>
    <w:p w14:paraId="06CEFC49" w14:textId="77777777" w:rsidR="00F90BDC" w:rsidRDefault="00F90BDC">
      <w:r xmlns:w="http://schemas.openxmlformats.org/wordprocessingml/2006/main">
        <w:t xml:space="preserve">1: “Ticības ceļojums: uzticēšanās Jēzum cauri dzīves nenoteiktībai”</w:t>
      </w:r>
    </w:p>
    <w:p w14:paraId="4DB1238F" w14:textId="77777777" w:rsidR="00F90BDC" w:rsidRDefault="00F90BDC"/>
    <w:p w14:paraId="1FADF0C7" w14:textId="77777777" w:rsidR="00F90BDC" w:rsidRDefault="00F90BDC">
      <w:r xmlns:w="http://schemas.openxmlformats.org/wordprocessingml/2006/main">
        <w:t xml:space="preserve">2: "Sekošana Jēzum: kā uzticēties un sekot Viņam dzīves ceļā"</w:t>
      </w:r>
    </w:p>
    <w:p w14:paraId="6EFAD53C" w14:textId="77777777" w:rsidR="00F90BDC" w:rsidRDefault="00F90BDC"/>
    <w:p w14:paraId="27D361EC" w14:textId="77777777" w:rsidR="00F90BDC" w:rsidRDefault="00F90BDC">
      <w:r xmlns:w="http://schemas.openxmlformats.org/wordprocessingml/2006/main">
        <w:t xml:space="preserve">1: Jesaja 30:21 – “Jūsu ausis viņu dzirdēs. Tieši aiz jums atskanēs balss: "Tas ir ceļš, kas jums jāiet," vai nu pa labi, vai pa kreisi.</w:t>
      </w:r>
    </w:p>
    <w:p w14:paraId="73606FC6" w14:textId="77777777" w:rsidR="00F90BDC" w:rsidRDefault="00F90BDC"/>
    <w:p w14:paraId="55AD055A" w14:textId="77777777" w:rsidR="00F90BDC" w:rsidRDefault="00F90BDC">
      <w:r xmlns:w="http://schemas.openxmlformats.org/wordprocessingml/2006/main">
        <w:t xml:space="preserve">2: Ebrejiem 11:6 - "Bez ticības nav iespējams izpatikt Dievam, jo ikvienam, kas nāk pie viņa, jātic, ka viņš eksistē un ka viņš atalgo tos, kas viņu meklē."</w:t>
      </w:r>
    </w:p>
    <w:p w14:paraId="69B32270" w14:textId="77777777" w:rsidR="00F90BDC" w:rsidRDefault="00F90BDC"/>
    <w:p w14:paraId="183D0D3D" w14:textId="77777777" w:rsidR="00F90BDC" w:rsidRDefault="00F90BDC">
      <w:r xmlns:w="http://schemas.openxmlformats.org/wordprocessingml/2006/main">
        <w:t xml:space="preserve">Jāņa 14:6 Jēzus viņam saka: Es esmu ceļš, patiesība un dzīvība; neviens netiek pie Tēva kā vien caur mani.</w:t>
      </w:r>
    </w:p>
    <w:p w14:paraId="79319BDF" w14:textId="77777777" w:rsidR="00F90BDC" w:rsidRDefault="00F90BDC"/>
    <w:p w14:paraId="7F35BB7C" w14:textId="77777777" w:rsidR="00F90BDC" w:rsidRDefault="00F90BDC">
      <w:r xmlns:w="http://schemas.openxmlformats.org/wordprocessingml/2006/main">
        <w:t xml:space="preserve">Jēzus ir vienīgais ceļš pie Tēva.</w:t>
      </w:r>
    </w:p>
    <w:p w14:paraId="4B667F74" w14:textId="77777777" w:rsidR="00F90BDC" w:rsidRDefault="00F90BDC"/>
    <w:p w14:paraId="36346546" w14:textId="77777777" w:rsidR="00F90BDC" w:rsidRDefault="00F90BDC">
      <w:r xmlns:w="http://schemas.openxmlformats.org/wordprocessingml/2006/main">
        <w:t xml:space="preserve">1. Jēzus ir ceļš: dzīves virziena atrašana</w:t>
      </w:r>
    </w:p>
    <w:p w14:paraId="131E09FF" w14:textId="77777777" w:rsidR="00F90BDC" w:rsidRDefault="00F90BDC"/>
    <w:p w14:paraId="02722D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Jēzus ir patiesība: dzīvot godīgi</w:t>
      </w:r>
    </w:p>
    <w:p w14:paraId="71527F88" w14:textId="77777777" w:rsidR="00F90BDC" w:rsidRDefault="00F90BDC"/>
    <w:p w14:paraId="04F3819E" w14:textId="77777777" w:rsidR="00F90BDC" w:rsidRDefault="00F90BDC">
      <w:r xmlns:w="http://schemas.openxmlformats.org/wordprocessingml/2006/main">
        <w:t xml:space="preserve">1. Mateja 7:13-14 “Ieej pa šaurajiem vārtiem. Jo plaši ir vārti un viegls ceļš, kas ved uz pazušanu, un ir daudz to, kas pa tiem ieiet. Jo šauri ir vārti un šaurs ceļš, kas ved uz dzīvību, un maz ir to, kas tos atrod.”</w:t>
      </w:r>
    </w:p>
    <w:p w14:paraId="0CC04286" w14:textId="77777777" w:rsidR="00F90BDC" w:rsidRDefault="00F90BDC"/>
    <w:p w14:paraId="46C4C407" w14:textId="77777777" w:rsidR="00F90BDC" w:rsidRDefault="00F90BDC">
      <w:r xmlns:w="http://schemas.openxmlformats.org/wordprocessingml/2006/main">
        <w:t xml:space="preserve">2. Jāņa 3:16-17 “Jo tik ļoti Dievs pasauli mīlējis, ka devis savu vienpiedzimušo Dēlu, lai neviens, kas Viņam tic, nepazustu, bet dabūtu mūžīgo dzīvību. Jo Dievs savu Dēlu nav sūtījis pasaulē, lai tas pasauli tiesātu, bet lai pasaule caur Viņu tiktu pestīta.”</w:t>
      </w:r>
    </w:p>
    <w:p w14:paraId="05A126F9" w14:textId="77777777" w:rsidR="00F90BDC" w:rsidRDefault="00F90BDC"/>
    <w:p w14:paraId="1260DD8D" w14:textId="77777777" w:rsidR="00F90BDC" w:rsidRDefault="00F90BDC">
      <w:r xmlns:w="http://schemas.openxmlformats.org/wordprocessingml/2006/main">
        <w:t xml:space="preserve">John 14:7 Ja jūs mani būtu pazinuši, tad jūs pazītu arī manu Tēvu, un no šī brīža jūs Viņu pazīstat un esat redzējuši.</w:t>
      </w:r>
    </w:p>
    <w:p w14:paraId="29201B74" w14:textId="77777777" w:rsidR="00F90BDC" w:rsidRDefault="00F90BDC"/>
    <w:p w14:paraId="4FC9F194" w14:textId="77777777" w:rsidR="00F90BDC" w:rsidRDefault="00F90BDC">
      <w:r xmlns:w="http://schemas.openxmlformats.org/wordprocessingml/2006/main">
        <w:t xml:space="preserve">Jāņa 14:7 apkopotas Dieva attiecības ar cilvēci, parādot, ka, pazīstot Jēzu, mēs arī pazīstam Dievu un esam Viņu redzējuši.</w:t>
      </w:r>
    </w:p>
    <w:p w14:paraId="11459CB3" w14:textId="77777777" w:rsidR="00F90BDC" w:rsidRDefault="00F90BDC"/>
    <w:p w14:paraId="36994204" w14:textId="77777777" w:rsidR="00F90BDC" w:rsidRDefault="00F90BDC">
      <w:r xmlns:w="http://schemas.openxmlformats.org/wordprocessingml/2006/main">
        <w:t xml:space="preserve">1. Pazīt Jēzu nozīmē pazīt Dievu: Jāņa 14:7</w:t>
      </w:r>
    </w:p>
    <w:p w14:paraId="308655C4" w14:textId="77777777" w:rsidR="00F90BDC" w:rsidRDefault="00F90BDC"/>
    <w:p w14:paraId="2C951087" w14:textId="77777777" w:rsidR="00F90BDC" w:rsidRDefault="00F90BDC">
      <w:r xmlns:w="http://schemas.openxmlformats.org/wordprocessingml/2006/main">
        <w:t xml:space="preserve">2. Redzēt Dievu caur Jēzu: piedzīvot dievišķo caur cilvēku</w:t>
      </w:r>
    </w:p>
    <w:p w14:paraId="6DA7DA17" w14:textId="77777777" w:rsidR="00F90BDC" w:rsidRDefault="00F90BDC"/>
    <w:p w14:paraId="5B669665" w14:textId="77777777" w:rsidR="00F90BDC" w:rsidRDefault="00F90BDC">
      <w:r xmlns:w="http://schemas.openxmlformats.org/wordprocessingml/2006/main">
        <w:t xml:space="preserve">1. Kolosiešiem 2:9-10 – Jo Viņā mājo visa dievības miesas pilnība.</w:t>
      </w:r>
    </w:p>
    <w:p w14:paraId="09A48C38" w14:textId="77777777" w:rsidR="00F90BDC" w:rsidRDefault="00F90BDC"/>
    <w:p w14:paraId="08A3E690" w14:textId="77777777" w:rsidR="00F90BDC" w:rsidRDefault="00F90BDC">
      <w:r xmlns:w="http://schemas.openxmlformats.org/wordprocessingml/2006/main">
        <w:t xml:space="preserve">2. Romiešiem 8:14-17 – Jo visi, kurus vada Dieva Gars, tie ir Dieva dēli.</w:t>
      </w:r>
    </w:p>
    <w:p w14:paraId="12D0C7DB" w14:textId="77777777" w:rsidR="00F90BDC" w:rsidRDefault="00F90BDC"/>
    <w:p w14:paraId="6E8FD01B" w14:textId="77777777" w:rsidR="00F90BDC" w:rsidRDefault="00F90BDC">
      <w:r xmlns:w="http://schemas.openxmlformats.org/wordprocessingml/2006/main">
        <w:t xml:space="preserve">Jāņa 14:8 Filips viņam saka: Kungs, rādi mums Tēvu, un mums pietiks.</w:t>
      </w:r>
    </w:p>
    <w:p w14:paraId="1E2F9AD0" w14:textId="77777777" w:rsidR="00F90BDC" w:rsidRDefault="00F90BDC"/>
    <w:p w14:paraId="2352F2E8" w14:textId="77777777" w:rsidR="00F90BDC" w:rsidRDefault="00F90BDC">
      <w:r xmlns:w="http://schemas.openxmlformats.org/wordprocessingml/2006/main">
        <w:t xml:space="preserve">Filips izsaka vēlmi redzēt Dievu Tēvu, norādot, ka viņam ar to pietiktu.</w:t>
      </w:r>
    </w:p>
    <w:p w14:paraId="403D83DA" w14:textId="77777777" w:rsidR="00F90BDC" w:rsidRDefault="00F90BDC"/>
    <w:p w14:paraId="12F8064F" w14:textId="77777777" w:rsidR="00F90BDC" w:rsidRDefault="00F90BDC">
      <w:r xmlns:w="http://schemas.openxmlformats.org/wordprocessingml/2006/main">
        <w:t xml:space="preserve">1. Dievam jau ir pietiekami — kā būt apmierinātiem ar to, kas mums ir</w:t>
      </w:r>
    </w:p>
    <w:p w14:paraId="5016BC72" w14:textId="77777777" w:rsidR="00F90BDC" w:rsidRDefault="00F90BDC"/>
    <w:p w14:paraId="134840A7" w14:textId="77777777" w:rsidR="00F90BDC" w:rsidRDefault="00F90BDC">
      <w:r xmlns:w="http://schemas.openxmlformats.org/wordprocessingml/2006/main">
        <w:t xml:space="preserve">2. Jēzus ir ceļš pie Tēva – kā iegūt ciešākas attiecības ar Dievu</w:t>
      </w:r>
    </w:p>
    <w:p w14:paraId="55E4F4F9" w14:textId="77777777" w:rsidR="00F90BDC" w:rsidRDefault="00F90BDC"/>
    <w:p w14:paraId="4B96D809" w14:textId="77777777" w:rsidR="00F90BDC" w:rsidRDefault="00F90BDC">
      <w:r xmlns:w="http://schemas.openxmlformats.org/wordprocessingml/2006/main">
        <w:t xml:space="preserve">1. 5. Mozus 8:3 - “Un viņš jūs pazemoja un lika jums izsalkt un baroja jūs ar mannu, ko jūs nepazīstat un jūsu tēvi nezināja, lai viņš jums darītu zināmu, ka cilvēks nedzīvo no maizes vien, bet cilvēks dzīvo no katra vārda, kas nāk no Tā Kunga mutes.”</w:t>
      </w:r>
    </w:p>
    <w:p w14:paraId="74EABA77" w14:textId="77777777" w:rsidR="00F90BDC" w:rsidRDefault="00F90BDC"/>
    <w:p w14:paraId="6C006854" w14:textId="77777777" w:rsidR="00F90BDC" w:rsidRDefault="00F90BDC">
      <w:r xmlns:w="http://schemas.openxmlformats.org/wordprocessingml/2006/main">
        <w:t xml:space="preserve">2. Mateja 6:25-34 - “Tāpēc es jums saku: nebaidieties par savu dzīvību, ko ēdīsit vai ko dzersit, nedz par savu miesu, ar ko ģērbsities. Vai dzīvība nav vairāk par pārtiku un ķermenis vairāk par apģērbu? Skatieties uz debess putniem: tie ne sēj, ne pļauj, ne savāc šķūņos, bet jūsu debesu Tēvs tos baro. Vai jūs neesat vērtīgāks par viņiem? Un kurš no jums, būdams nemierīgs, var savu dzīves ilgumu papildināt par vienu stundu? Un kāpēc jūs uztraucaties par apģērbu? Padomājiet par tīruma lilijas, kā tās aug: tās nestrādā, ne griež, bet es jums saku: pat Salamans visā savā godībā nebija ģērbies kā viens no tiem. Bet, ja Dievs tā ietērps tīruma zāli, kas šodien ir dzīva un rīt tiek iemesta cepeškrāsnī, vai tad viņš jūs, mazticīgie, daudz vairāk neapģērbs? Tāpēc neuztraucieties un nesakiet: ko mēs ēdīsim? vai "Ko mēs dzersim?" vai "Ko mēs valkāsim?" Jo visas šīs lietas meklē pagāni, un jūsu debesu Tēvs zina, ka jums tas viss ir vajadzīgs.</w:t>
      </w:r>
    </w:p>
    <w:p w14:paraId="66AF5D84" w14:textId="77777777" w:rsidR="00F90BDC" w:rsidRDefault="00F90BDC"/>
    <w:p w14:paraId="70A38CA8" w14:textId="77777777" w:rsidR="00F90BDC" w:rsidRDefault="00F90BDC">
      <w:r xmlns:w="http://schemas.openxmlformats.org/wordprocessingml/2006/main">
        <w:t xml:space="preserve">John 14:9 9 Jēzus sacīja viņam: Vai es tik ilgi esmu bijis pie tevis, bet tu mani neesi pazinis, Filip? Kas mani ir redzējis, tas ir redzējis Tēvu; un kā tad tu saki: rādi mums Tēvu?</w:t>
      </w:r>
    </w:p>
    <w:p w14:paraId="4D5804F6" w14:textId="77777777" w:rsidR="00F90BDC" w:rsidRDefault="00F90BDC"/>
    <w:p w14:paraId="44C33BFD" w14:textId="77777777" w:rsidR="00F90BDC" w:rsidRDefault="00F90BDC">
      <w:r xmlns:w="http://schemas.openxmlformats.org/wordprocessingml/2006/main">
        <w:t xml:space="preserve">Jēzus jautā Filipam, kāpēc viņš lūdz, lai viņam tiktu parādīts Tēvs, jo redzēt Jēzu ir kā redzēt Tēvu.</w:t>
      </w:r>
    </w:p>
    <w:p w14:paraId="10E144F6" w14:textId="77777777" w:rsidR="00F90BDC" w:rsidRDefault="00F90BDC"/>
    <w:p w14:paraId="2D1F41FF" w14:textId="77777777" w:rsidR="00F90BDC" w:rsidRDefault="00F90BDC">
      <w:r xmlns:w="http://schemas.openxmlformats.org/wordprocessingml/2006/main">
        <w:t xml:space="preserve">1: Jēzus ir Dievs - tāpat kā redzēt Tēvu ir redzēt Jēzu, tā redzēt Jēzu ir redzēt Tēvu</w:t>
      </w:r>
    </w:p>
    <w:p w14:paraId="2333A90F" w14:textId="77777777" w:rsidR="00F90BDC" w:rsidRDefault="00F90BDC"/>
    <w:p w14:paraId="0FE95AA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Tā kā Jēzus ir Tēva Atklājējs, mums jāskatās uz Jēzu pēc Viņa vadības</w:t>
      </w:r>
    </w:p>
    <w:p w14:paraId="06466C1E" w14:textId="77777777" w:rsidR="00F90BDC" w:rsidRDefault="00F90BDC"/>
    <w:p w14:paraId="56AE7305" w14:textId="77777777" w:rsidR="00F90BDC" w:rsidRDefault="00F90BDC">
      <w:r xmlns:w="http://schemas.openxmlformats.org/wordprocessingml/2006/main">
        <w:t xml:space="preserve">1: Jāņa 10:30: "Es un mans Tēvs esam viens."</w:t>
      </w:r>
    </w:p>
    <w:p w14:paraId="7D7F6286" w14:textId="77777777" w:rsidR="00F90BDC" w:rsidRDefault="00F90BDC"/>
    <w:p w14:paraId="1AF3BB79" w14:textId="77777777" w:rsidR="00F90BDC" w:rsidRDefault="00F90BDC">
      <w:r xmlns:w="http://schemas.openxmlformats.org/wordprocessingml/2006/main">
        <w:t xml:space="preserve">2: Kolosiešiem 1:15: "Viņš ir neredzamā Dieva attēls, visas radības pirmdzimtais."</w:t>
      </w:r>
    </w:p>
    <w:p w14:paraId="136BD020" w14:textId="77777777" w:rsidR="00F90BDC" w:rsidRDefault="00F90BDC"/>
    <w:p w14:paraId="2A1C13D3" w14:textId="77777777" w:rsidR="00F90BDC" w:rsidRDefault="00F90BDC">
      <w:r xmlns:w="http://schemas.openxmlformats.org/wordprocessingml/2006/main">
        <w:t xml:space="preserve">Jāņa 14:10 Vai tu netici, ka es esmu Tēvā un Tēvs manī? vārdus, ko es jums runāju, es nerunāju no sevis, bet Tēvs, kas mājo manī, dara darbus.</w:t>
      </w:r>
    </w:p>
    <w:p w14:paraId="123141F9" w14:textId="77777777" w:rsidR="00F90BDC" w:rsidRDefault="00F90BDC"/>
    <w:p w14:paraId="06BCA967" w14:textId="77777777" w:rsidR="00F90BDC" w:rsidRDefault="00F90BDC">
      <w:r xmlns:w="http://schemas.openxmlformats.org/wordprocessingml/2006/main">
        <w:t xml:space="preserve">Tēvam un Dēlam ir pilnīga savienība, un Jēzus vārdi nāk no Tēva.</w:t>
      </w:r>
    </w:p>
    <w:p w14:paraId="0EBB93E3" w14:textId="77777777" w:rsidR="00F90BDC" w:rsidRDefault="00F90BDC"/>
    <w:p w14:paraId="4D25192C" w14:textId="77777777" w:rsidR="00F90BDC" w:rsidRDefault="00F90BDC">
      <w:r xmlns:w="http://schemas.openxmlformats.org/wordprocessingml/2006/main">
        <w:t xml:space="preserve">1. Tēva un dēla attiecību spēks</w:t>
      </w:r>
    </w:p>
    <w:p w14:paraId="23437F2F" w14:textId="77777777" w:rsidR="00F90BDC" w:rsidRDefault="00F90BDC"/>
    <w:p w14:paraId="6F72EB83" w14:textId="77777777" w:rsidR="00F90BDC" w:rsidRDefault="00F90BDC">
      <w:r xmlns:w="http://schemas.openxmlformats.org/wordprocessingml/2006/main">
        <w:t xml:space="preserve">2. Dieva pilnīgā savienība Jēzū Kristū</w:t>
      </w:r>
    </w:p>
    <w:p w14:paraId="26C1FEB2" w14:textId="77777777" w:rsidR="00F90BDC" w:rsidRDefault="00F90BDC"/>
    <w:p w14:paraId="7B54C11C" w14:textId="77777777" w:rsidR="00F90BDC" w:rsidRDefault="00F90BDC">
      <w:r xmlns:w="http://schemas.openxmlformats.org/wordprocessingml/2006/main">
        <w:t xml:space="preserve">1. Jāņa 17:21-22 — lai viņi visi būtu viens; kā tu, Tēvs, manī un es tevī, lai arī viņi ir mūsos, lai pasaule tic, ka Tu mani esi sūtījis.</w:t>
      </w:r>
    </w:p>
    <w:p w14:paraId="7D815630" w14:textId="77777777" w:rsidR="00F90BDC" w:rsidRDefault="00F90BDC"/>
    <w:p w14:paraId="65D47BED" w14:textId="77777777" w:rsidR="00F90BDC" w:rsidRDefault="00F90BDC">
      <w:r xmlns:w="http://schemas.openxmlformats.org/wordprocessingml/2006/main">
        <w:t xml:space="preserve">2. Kolosiešiem 2:9-10 – Jo Viņā mājo visa dievības miesas pilnība. Un jūs esat pilnīgi Viņā, kas ir visas valdīšanas un varas galva.</w:t>
      </w:r>
    </w:p>
    <w:p w14:paraId="23A3231E" w14:textId="77777777" w:rsidR="00F90BDC" w:rsidRDefault="00F90BDC"/>
    <w:p w14:paraId="4486FE94" w14:textId="77777777" w:rsidR="00F90BDC" w:rsidRDefault="00F90BDC">
      <w:r xmlns:w="http://schemas.openxmlformats.org/wordprocessingml/2006/main">
        <w:t xml:space="preserve">Jāņa 14:11 Ticiet man, ka es esmu Tēvā un Tēvs manī, vai citādi ticiet man pašu darbu dēļ.</w:t>
      </w:r>
    </w:p>
    <w:p w14:paraId="09E154F4" w14:textId="77777777" w:rsidR="00F90BDC" w:rsidRDefault="00F90BDC"/>
    <w:p w14:paraId="2484B84F" w14:textId="77777777" w:rsidR="00F90BDC" w:rsidRDefault="00F90BDC">
      <w:r xmlns:w="http://schemas.openxmlformats.org/wordprocessingml/2006/main">
        <w:t xml:space="preserve">Rakstu vietā ir uzsvērts, cik svarīgi ir ticēt Jēzum viņa paveikto darbu dēļ.</w:t>
      </w:r>
    </w:p>
    <w:p w14:paraId="129F73DC" w14:textId="77777777" w:rsidR="00F90BDC" w:rsidRDefault="00F90BDC"/>
    <w:p w14:paraId="0A2C8B81" w14:textId="77777777" w:rsidR="00F90BDC" w:rsidRDefault="00F90BDC">
      <w:r xmlns:w="http://schemas.openxmlformats.org/wordprocessingml/2006/main">
        <w:t xml:space="preserve">1: Jēzus mūsu labā ir paveicis lielus darbus, un to dēļ mums vajadzētu viņam ticēt.</w:t>
      </w:r>
    </w:p>
    <w:p w14:paraId="69F07966" w14:textId="77777777" w:rsidR="00F90BDC" w:rsidRDefault="00F90BDC"/>
    <w:p w14:paraId="496E3E55" w14:textId="77777777" w:rsidR="00F90BDC" w:rsidRDefault="00F90BDC">
      <w:r xmlns:w="http://schemas.openxmlformats.org/wordprocessingml/2006/main">
        <w:t xml:space="preserve">2: Mums vajadzētu ticēt Jēzum un pieņemt Viņu kā savu Kungu un Glābēju, pateicoties viņa paveiktajiem brīnišķīgajiem darbiem.</w:t>
      </w:r>
    </w:p>
    <w:p w14:paraId="255A1B85" w14:textId="77777777" w:rsidR="00F90BDC" w:rsidRDefault="00F90BDC"/>
    <w:p w14:paraId="0CDE9297" w14:textId="77777777" w:rsidR="00F90BDC" w:rsidRDefault="00F90BDC">
      <w:r xmlns:w="http://schemas.openxmlformats.org/wordprocessingml/2006/main">
        <w:t xml:space="preserve">1: Efeziešiem 2:8-10 - Jo žēlastībā jūs esat izglābti ticībā. Un tas nav jūsu pašu darījums; tā ir Dieva dāvana, nevis darbu rezultāts, lai neviens nevarētu lepoties.</w:t>
      </w:r>
    </w:p>
    <w:p w14:paraId="51AA5317" w14:textId="77777777" w:rsidR="00F90BDC" w:rsidRDefault="00F90BDC"/>
    <w:p w14:paraId="0E4287F4" w14:textId="77777777" w:rsidR="00F90BDC" w:rsidRDefault="00F90BDC">
      <w:r xmlns:w="http://schemas.openxmlformats.org/wordprocessingml/2006/main">
        <w:t xml:space="preserve">2: Ebrejiem 11:1 - Tagad ticība ir pārliecība par to, kas cerēts, pārliecība par to, kas nav redzams.</w:t>
      </w:r>
    </w:p>
    <w:p w14:paraId="29665304" w14:textId="77777777" w:rsidR="00F90BDC" w:rsidRDefault="00F90BDC"/>
    <w:p w14:paraId="558B7CD8" w14:textId="77777777" w:rsidR="00F90BDC" w:rsidRDefault="00F90BDC">
      <w:r xmlns:w="http://schemas.openxmlformats.org/wordprocessingml/2006/main">
        <w:t xml:space="preserve">Jāņa 14:12 Patiesi, patiesi es jums saku: kas uz mani tic, tas darīs arī darbus, ko es daru. un lielākus darbus par šiem viņš darīs; jo es eju pie sava Tēva.</w:t>
      </w:r>
    </w:p>
    <w:p w14:paraId="634153BE" w14:textId="77777777" w:rsidR="00F90BDC" w:rsidRDefault="00F90BDC"/>
    <w:p w14:paraId="5C3681BB" w14:textId="77777777" w:rsidR="00F90BDC" w:rsidRDefault="00F90BDC">
      <w:r xmlns:w="http://schemas.openxmlformats.org/wordprocessingml/2006/main">
        <w:t xml:space="preserve">Jēzus apsola, ka tie, kas Viņam tic, darīs vēl lielākus darbus nekā Viņš pats.</w:t>
      </w:r>
    </w:p>
    <w:p w14:paraId="321BB761" w14:textId="77777777" w:rsidR="00F90BDC" w:rsidRDefault="00F90BDC"/>
    <w:p w14:paraId="6C56D2E9" w14:textId="77777777" w:rsidR="00F90BDC" w:rsidRDefault="00F90BDC">
      <w:r xmlns:w="http://schemas.openxmlformats.org/wordprocessingml/2006/main">
        <w:t xml:space="preserve">1: Ticiet Jēzus spēkam un Viņa mīlestības spēkam veikt lielākus darbus nekā pats Jēzus.</w:t>
      </w:r>
    </w:p>
    <w:p w14:paraId="59E62A35" w14:textId="77777777" w:rsidR="00F90BDC" w:rsidRDefault="00F90BDC"/>
    <w:p w14:paraId="6DEE0CF1" w14:textId="77777777" w:rsidR="00F90BDC" w:rsidRDefault="00F90BDC">
      <w:r xmlns:w="http://schemas.openxmlformats.org/wordprocessingml/2006/main">
        <w:t xml:space="preserve">2: Tici Jēzus apsolījumam, ka tie, kas Viņam tic, varēs paveikt lielākus darbus nekā Viņš.</w:t>
      </w:r>
    </w:p>
    <w:p w14:paraId="607363A6" w14:textId="77777777" w:rsidR="00F90BDC" w:rsidRDefault="00F90BDC"/>
    <w:p w14:paraId="45C2B8F0" w14:textId="77777777" w:rsidR="00F90BDC" w:rsidRDefault="00F90BDC">
      <w:r xmlns:w="http://schemas.openxmlformats.org/wordprocessingml/2006/main">
        <w:t xml:space="preserve">1: Efeziešiem 3:20 - Tagad tam, kurš spēj paveikt neizmērojami vairāk par visu, ko mēs lūdzam vai iedomājamies, saskaņā ar savu spēku, kas darbojas mūsos.</w:t>
      </w:r>
    </w:p>
    <w:p w14:paraId="5A3D9CA9" w14:textId="77777777" w:rsidR="00F90BDC" w:rsidRDefault="00F90BDC"/>
    <w:p w14:paraId="08AFF88F" w14:textId="77777777" w:rsidR="00F90BDC" w:rsidRDefault="00F90BDC">
      <w:r xmlns:w="http://schemas.openxmlformats.org/wordprocessingml/2006/main">
        <w:t xml:space="preserve">2: Filipiešiem 4:13 - Es visu varu caur to, kas mani stiprina.</w:t>
      </w:r>
    </w:p>
    <w:p w14:paraId="61DF2E69" w14:textId="77777777" w:rsidR="00F90BDC" w:rsidRDefault="00F90BDC"/>
    <w:p w14:paraId="4A044F48" w14:textId="77777777" w:rsidR="00F90BDC" w:rsidRDefault="00F90BDC">
      <w:r xmlns:w="http://schemas.openxmlformats.org/wordprocessingml/2006/main">
        <w:t xml:space="preserve">Jāņa 14:13 Un visu, ko jūs lūgsit Manā Vārdā, to Es darīšu, lai Tēvs tiktu pagodināts Dēlā.</w:t>
      </w:r>
    </w:p>
    <w:p w14:paraId="22624E88" w14:textId="77777777" w:rsidR="00F90BDC" w:rsidRDefault="00F90BDC"/>
    <w:p w14:paraId="306B74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Jēzus apsola, ka tad, kad mēs lūgsim Viņa vārdā, Viņš atbildēs uz mūsu lūgšanām, lai Tēvs tiktu pagodināts.</w:t>
      </w:r>
    </w:p>
    <w:p w14:paraId="25716072" w14:textId="77777777" w:rsidR="00F90BDC" w:rsidRDefault="00F90BDC"/>
    <w:p w14:paraId="098DBFAC" w14:textId="77777777" w:rsidR="00F90BDC" w:rsidRDefault="00F90BDC">
      <w:r xmlns:w="http://schemas.openxmlformats.org/wordprocessingml/2006/main">
        <w:t xml:space="preserve">1. Lūgšana Jēzus vārdā: mūsu dzīves pakļaušana Viņa gribai</w:t>
      </w:r>
    </w:p>
    <w:p w14:paraId="1DFEDD30" w14:textId="77777777" w:rsidR="00F90BDC" w:rsidRDefault="00F90BDC"/>
    <w:p w14:paraId="55783AA6" w14:textId="77777777" w:rsidR="00F90BDC" w:rsidRDefault="00F90BDC">
      <w:r xmlns:w="http://schemas.openxmlformats.org/wordprocessingml/2006/main">
        <w:t xml:space="preserve">2. Paļaušanās uz Jēzus solījumiem: uzticēšanās Viņa Vārdam</w:t>
      </w:r>
    </w:p>
    <w:p w14:paraId="006EE5B3" w14:textId="77777777" w:rsidR="00F90BDC" w:rsidRDefault="00F90BDC"/>
    <w:p w14:paraId="396EAD04" w14:textId="77777777" w:rsidR="00F90BDC" w:rsidRDefault="00F90BDC">
      <w:r xmlns:w="http://schemas.openxmlformats.org/wordprocessingml/2006/main">
        <w:t xml:space="preserve">1. Efeziešiem 2:18 - Jo caur Viņu mums abiem vienā Garā ir pieeja pie Tēva.</w:t>
      </w:r>
    </w:p>
    <w:p w14:paraId="65F033A4" w14:textId="77777777" w:rsidR="00F90BDC" w:rsidRDefault="00F90BDC"/>
    <w:p w14:paraId="4AFA00EE" w14:textId="77777777" w:rsidR="00F90BDC" w:rsidRDefault="00F90BDC">
      <w:r xmlns:w="http://schemas.openxmlformats.org/wordprocessingml/2006/main">
        <w:t xml:space="preserve">2. Romiešiem 8:26 - Tāpat arī Gars palīdz mūsu vājībām, jo mēs nezinām, kas mums būtu jālūdz, kā pienākas, bet pats Gars aizlūdz par mums ar neizrunājamām nopūtām.</w:t>
      </w:r>
    </w:p>
    <w:p w14:paraId="740288F1" w14:textId="77777777" w:rsidR="00F90BDC" w:rsidRDefault="00F90BDC"/>
    <w:p w14:paraId="204C87A1" w14:textId="77777777" w:rsidR="00F90BDC" w:rsidRDefault="00F90BDC">
      <w:r xmlns:w="http://schemas.openxmlformats.org/wordprocessingml/2006/main">
        <w:t xml:space="preserve">Jāņa 14:14 Ja jūs ko lūgsit manā vārdā, es to darīšu.</w:t>
      </w:r>
    </w:p>
    <w:p w14:paraId="32FBEB8E" w14:textId="77777777" w:rsidR="00F90BDC" w:rsidRDefault="00F90BDC"/>
    <w:p w14:paraId="058865AE" w14:textId="77777777" w:rsidR="00F90BDC" w:rsidRDefault="00F90BDC">
      <w:r xmlns:w="http://schemas.openxmlformats.org/wordprocessingml/2006/main">
        <w:t xml:space="preserve">Šis fragments no Jāņa 14:14 izceļ Jēzus solījumu atbildēt uz lūgšanām, kad tās tiek izteiktas Viņa vārdā.</w:t>
      </w:r>
    </w:p>
    <w:p w14:paraId="5CB17570" w14:textId="77777777" w:rsidR="00F90BDC" w:rsidRDefault="00F90BDC"/>
    <w:p w14:paraId="1EF3307E" w14:textId="77777777" w:rsidR="00F90BDC" w:rsidRDefault="00F90BDC">
      <w:r xmlns:w="http://schemas.openxmlformats.org/wordprocessingml/2006/main">
        <w:t xml:space="preserve">1. Jēzus vienmēr ir blakus, lai atbildētu uz mūsu lūgšanām</w:t>
      </w:r>
    </w:p>
    <w:p w14:paraId="72980D57" w14:textId="77777777" w:rsidR="00F90BDC" w:rsidRDefault="00F90BDC"/>
    <w:p w14:paraId="4E44ABF4" w14:textId="77777777" w:rsidR="00F90BDC" w:rsidRDefault="00F90BDC">
      <w:r xmlns:w="http://schemas.openxmlformats.org/wordprocessingml/2006/main">
        <w:t xml:space="preserve">2. Lūgšana Jēzus vārdā: ko tas nozīmē?</w:t>
      </w:r>
    </w:p>
    <w:p w14:paraId="3B859877" w14:textId="77777777" w:rsidR="00F90BDC" w:rsidRDefault="00F90BDC"/>
    <w:p w14:paraId="0F36EB7E" w14:textId="77777777" w:rsidR="00F90BDC" w:rsidRDefault="00F90BDC">
      <w:r xmlns:w="http://schemas.openxmlformats.org/wordprocessingml/2006/main">
        <w:t xml:space="preserve">1. Mateja 7:7-11 — Lūdziet, meklējiet, klauvējiet</w:t>
      </w:r>
    </w:p>
    <w:p w14:paraId="48F50795" w14:textId="77777777" w:rsidR="00F90BDC" w:rsidRDefault="00F90BDC"/>
    <w:p w14:paraId="7B30AB8D" w14:textId="77777777" w:rsidR="00F90BDC" w:rsidRDefault="00F90BDC">
      <w:r xmlns:w="http://schemas.openxmlformats.org/wordprocessingml/2006/main">
        <w:t xml:space="preserve">2. Jēkaba 1:5-8 — Lūdziet ticībā un saņemiet Gudrību</w:t>
      </w:r>
    </w:p>
    <w:p w14:paraId="15324AEB" w14:textId="77777777" w:rsidR="00F90BDC" w:rsidRDefault="00F90BDC"/>
    <w:p w14:paraId="4570D53D" w14:textId="77777777" w:rsidR="00F90BDC" w:rsidRDefault="00F90BDC">
      <w:r xmlns:w="http://schemas.openxmlformats.org/wordprocessingml/2006/main">
        <w:t xml:space="preserve">Jāņa 14:15 Ja jūs mani mīlat, turiet Manus baušļus.</w:t>
      </w:r>
    </w:p>
    <w:p w14:paraId="14B16406" w14:textId="77777777" w:rsidR="00F90BDC" w:rsidRDefault="00F90BDC"/>
    <w:p w14:paraId="7456EC01" w14:textId="77777777" w:rsidR="00F90BDC" w:rsidRDefault="00F90BDC">
      <w:r xmlns:w="http://schemas.openxmlformats.org/wordprocessingml/2006/main">
        <w:t xml:space="preserve">Jāņa 14:15 mums ir atgādināts, ka, mīlot Dievu, mums ir jāpilda Viņa baušļi.</w:t>
      </w:r>
    </w:p>
    <w:p w14:paraId="45A8DA8C" w14:textId="77777777" w:rsidR="00F90BDC" w:rsidRDefault="00F90BDC"/>
    <w:p w14:paraId="79D5142F" w14:textId="77777777" w:rsidR="00F90BDC" w:rsidRDefault="00F90BDC">
      <w:r xmlns:w="http://schemas.openxmlformats.org/wordprocessingml/2006/main">
        <w:t xml:space="preserve">1: Dieva mīlestība un Viņa baušļu ievērošana</w:t>
      </w:r>
    </w:p>
    <w:p w14:paraId="7E743B6B" w14:textId="77777777" w:rsidR="00F90BDC" w:rsidRDefault="00F90BDC"/>
    <w:p w14:paraId="4C186AE3" w14:textId="77777777" w:rsidR="00F90BDC" w:rsidRDefault="00F90BDC">
      <w:r xmlns:w="http://schemas.openxmlformats.org/wordprocessingml/2006/main">
        <w:t xml:space="preserve">2: Uzticīga mīlestība un paklausība Dieva Vārdam</w:t>
      </w:r>
    </w:p>
    <w:p w14:paraId="5FC95969" w14:textId="77777777" w:rsidR="00F90BDC" w:rsidRDefault="00F90BDC"/>
    <w:p w14:paraId="4A77EDE8" w14:textId="77777777" w:rsidR="00F90BDC" w:rsidRDefault="00F90BDC">
      <w:r xmlns:w="http://schemas.openxmlformats.org/wordprocessingml/2006/main">
        <w:t xml:space="preserve">1:1 Jāņa 5:3 - Jo tā ir Dieva mīlestība, ka mēs turam Viņa baušļus, un Viņa baušļi nav smagi.</w:t>
      </w:r>
    </w:p>
    <w:p w14:paraId="75EEB22C" w14:textId="77777777" w:rsidR="00F90BDC" w:rsidRDefault="00F90BDC"/>
    <w:p w14:paraId="61363A78" w14:textId="77777777" w:rsidR="00F90BDC" w:rsidRDefault="00F90BDC">
      <w:r xmlns:w="http://schemas.openxmlformats.org/wordprocessingml/2006/main">
        <w:t xml:space="preserve">2:5.Mozus 6:4-5 - Klausies, Israēl: Tas Kungs, mūsu Dievs, ir viens Kungs. Un tev būs mīlēt To Kungu, savu Dievu, no visas savas sirds un no visas savas dvēseles, un no visa sava spēka.</w:t>
      </w:r>
    </w:p>
    <w:p w14:paraId="786DEA6D" w14:textId="77777777" w:rsidR="00F90BDC" w:rsidRDefault="00F90BDC"/>
    <w:p w14:paraId="2BC759D3" w14:textId="77777777" w:rsidR="00F90BDC" w:rsidRDefault="00F90BDC">
      <w:r xmlns:w="http://schemas.openxmlformats.org/wordprocessingml/2006/main">
        <w:t xml:space="preserve">Jāņa 14:16 Un Es lūgšu Tēvu, un Viņš jums dos citu Mierinātāju, lai Viņš paliktu ar jums mūžīgi.</w:t>
      </w:r>
    </w:p>
    <w:p w14:paraId="19CDC1CE" w14:textId="77777777" w:rsidR="00F90BDC" w:rsidRDefault="00F90BDC"/>
    <w:p w14:paraId="0590C0A0" w14:textId="77777777" w:rsidR="00F90BDC" w:rsidRDefault="00F90BDC">
      <w:r xmlns:w="http://schemas.openxmlformats.org/wordprocessingml/2006/main">
        <w:t xml:space="preserve">Jēzus apsola sūtīt Svēto Garu kā Mierinātāju Saviem mācekļiem.</w:t>
      </w:r>
    </w:p>
    <w:p w14:paraId="1D3A63DD" w14:textId="77777777" w:rsidR="00F90BDC" w:rsidRDefault="00F90BDC"/>
    <w:p w14:paraId="6415CF6D" w14:textId="77777777" w:rsidR="00F90BDC" w:rsidRDefault="00F90BDC">
      <w:r xmlns:w="http://schemas.openxmlformats.org/wordprocessingml/2006/main">
        <w:t xml:space="preserve">1: Svētā Gara mierinājums — Jāņa 14:16</w:t>
      </w:r>
    </w:p>
    <w:p w14:paraId="33C38701" w14:textId="77777777" w:rsidR="00F90BDC" w:rsidRDefault="00F90BDC"/>
    <w:p w14:paraId="6F1EF53F" w14:textId="77777777" w:rsidR="00F90BDC" w:rsidRDefault="00F90BDC">
      <w:r xmlns:w="http://schemas.openxmlformats.org/wordprocessingml/2006/main">
        <w:t xml:space="preserve">2: Svētā Gara dāvana — Jāņa 14:16</w:t>
      </w:r>
    </w:p>
    <w:p w14:paraId="11B36175" w14:textId="77777777" w:rsidR="00F90BDC" w:rsidRDefault="00F90BDC"/>
    <w:p w14:paraId="29AE8AD0" w14:textId="77777777" w:rsidR="00F90BDC" w:rsidRDefault="00F90BDC">
      <w:r xmlns:w="http://schemas.openxmlformats.org/wordprocessingml/2006/main">
        <w:t xml:space="preserve">1: Jesaja 66:13 - Kā māte mierina savu bērnu, tā es mierināšu jūs;</w:t>
      </w:r>
    </w:p>
    <w:p w14:paraId="28102814" w14:textId="77777777" w:rsidR="00F90BDC" w:rsidRDefault="00F90BDC"/>
    <w:p w14:paraId="0EDE4AEE" w14:textId="77777777" w:rsidR="00F90BDC" w:rsidRDefault="00F90BDC">
      <w:r xmlns:w="http://schemas.openxmlformats.org/wordprocessingml/2006/main">
        <w:t xml:space="preserve">2: Romiešiem 15:13 - Lai cerības Dievs piepilda jūs ar visu prieku un mieru, kad jūs paļaujaties uz Viņu, lai jūs pārpildītos ar cerību Svētā Gara spēkā.</w:t>
      </w:r>
    </w:p>
    <w:p w14:paraId="00ED40C4" w14:textId="77777777" w:rsidR="00F90BDC" w:rsidRDefault="00F90BDC"/>
    <w:p w14:paraId="28DA4A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Jāņa 14:17 Pat patiesības Gars; kuru pasaule nevar uzņemt, jo tā viņu neredz un nepazīst; bet jūs Viņu pazīstat; jo Viņš dzīvo pie jums un būs jūsos.</w:t>
      </w:r>
    </w:p>
    <w:p w14:paraId="59667D1C" w14:textId="77777777" w:rsidR="00F90BDC" w:rsidRDefault="00F90BDC"/>
    <w:p w14:paraId="4BDA7905" w14:textId="77777777" w:rsidR="00F90BDC" w:rsidRDefault="00F90BDC">
      <w:r xmlns:w="http://schemas.openxmlformats.org/wordprocessingml/2006/main">
        <w:t xml:space="preserve">Patiesības Garu pasaule nevar pieņemt, bet ticīgie pazīst Garu, jo Viņš mājo ar viņiem un būs viņos.</w:t>
      </w:r>
    </w:p>
    <w:p w14:paraId="17618EE2" w14:textId="77777777" w:rsidR="00F90BDC" w:rsidRDefault="00F90BDC"/>
    <w:p w14:paraId="14B33451" w14:textId="77777777" w:rsidR="00F90BDC" w:rsidRDefault="00F90BDC">
      <w:r xmlns:w="http://schemas.openxmlformats.org/wordprocessingml/2006/main">
        <w:t xml:space="preserve">1. Dieva klātbūtne mūsu dzīvē: Patiesības Gara pieredze</w:t>
      </w:r>
    </w:p>
    <w:p w14:paraId="39EAD474" w14:textId="77777777" w:rsidR="00F90BDC" w:rsidRDefault="00F90BDC"/>
    <w:p w14:paraId="00E5357E" w14:textId="77777777" w:rsidR="00F90BDC" w:rsidRDefault="00F90BDC">
      <w:r xmlns:w="http://schemas.openxmlformats.org/wordprocessingml/2006/main">
        <w:t xml:space="preserve">2. Patiesības Gara noraidīšana pasaulē</w:t>
      </w:r>
    </w:p>
    <w:p w14:paraId="7441E3F5" w14:textId="77777777" w:rsidR="00F90BDC" w:rsidRDefault="00F90BDC"/>
    <w:p w14:paraId="1ED32F42" w14:textId="77777777" w:rsidR="00F90BDC" w:rsidRDefault="00F90BDC">
      <w:r xmlns:w="http://schemas.openxmlformats.org/wordprocessingml/2006/main">
        <w:t xml:space="preserve">1. Romiešiem 8:9-11 - "Bet jūs neesat miesā, bet Garā, ja tiešām Dieva Gars mājo jūsos. Ja kādam nav Kristus Gara, tas nav Viņa. Kristus ir jūsos, miesa ir mirusi grēka dēļ, bet Gars ir dzīvība taisnības dēļ. Bet, ja tā Gars, kas Jēzu uzmodinājis no miroņiem, mājo jūsos, tas, kas Kristu uzmodinājis no miroņiem, atdzīvinās arī jūsu mirstīgās miesas caur Viņa Garu, kas mājo jūsos."</w:t>
      </w:r>
    </w:p>
    <w:p w14:paraId="26C8C2BB" w14:textId="77777777" w:rsidR="00F90BDC" w:rsidRDefault="00F90BDC"/>
    <w:p w14:paraId="7EE34BE8" w14:textId="77777777" w:rsidR="00F90BDC" w:rsidRDefault="00F90BDC">
      <w:r xmlns:w="http://schemas.openxmlformats.org/wordprocessingml/2006/main">
        <w:t xml:space="preserve">2. 1. Korintiešiem 2:14 - "Bet dabiskais cilvēks nesaņem Dieva Gara lietas, jo tas viņam ir muļķība, un viņš to nevar zināt, jo tas ir garīgi izšķirts."</w:t>
      </w:r>
    </w:p>
    <w:p w14:paraId="70E40A86" w14:textId="77777777" w:rsidR="00F90BDC" w:rsidRDefault="00F90BDC"/>
    <w:p w14:paraId="7774B1A2" w14:textId="77777777" w:rsidR="00F90BDC" w:rsidRDefault="00F90BDC">
      <w:r xmlns:w="http://schemas.openxmlformats.org/wordprocessingml/2006/main">
        <w:t xml:space="preserve">Jāņa 14:18 Es jūs neatstāšu bezjēdzīgus, Es nākšu pie jums.</w:t>
      </w:r>
    </w:p>
    <w:p w14:paraId="52CF96E6" w14:textId="77777777" w:rsidR="00F90BDC" w:rsidRDefault="00F90BDC"/>
    <w:p w14:paraId="00DCE9EC" w14:textId="77777777" w:rsidR="00F90BDC" w:rsidRDefault="00F90BDC">
      <w:r xmlns:w="http://schemas.openxmlformats.org/wordprocessingml/2006/main">
        <w:t xml:space="preserve">Jēzus apsolīja nekad neatstāt savus mācekļus vienus un ka viņš nāks pie viņiem.</w:t>
      </w:r>
    </w:p>
    <w:p w14:paraId="3606B995" w14:textId="77777777" w:rsidR="00F90BDC" w:rsidRDefault="00F90BDC"/>
    <w:p w14:paraId="3B0A6179" w14:textId="77777777" w:rsidR="00F90BDC" w:rsidRDefault="00F90BDC">
      <w:r xmlns:w="http://schemas.openxmlformats.org/wordprocessingml/2006/main">
        <w:t xml:space="preserve">1: Dievs vienmēr ir ar mums, pat mūsu drūmākajos brīžos.</w:t>
      </w:r>
    </w:p>
    <w:p w14:paraId="184A23D2" w14:textId="77777777" w:rsidR="00F90BDC" w:rsidRDefault="00F90BDC"/>
    <w:p w14:paraId="6F4CDFFD" w14:textId="77777777" w:rsidR="00F90BDC" w:rsidRDefault="00F90BDC">
      <w:r xmlns:w="http://schemas.openxmlformats.org/wordprocessingml/2006/main">
        <w:t xml:space="preserve">2: Mums jāpaliek cerīgiem un jātic Jēzus apsolījumam par mierinājumu.</w:t>
      </w:r>
    </w:p>
    <w:p w14:paraId="7339EFA8" w14:textId="77777777" w:rsidR="00F90BDC" w:rsidRDefault="00F90BDC"/>
    <w:p w14:paraId="10ABFEE3" w14:textId="77777777" w:rsidR="00F90BDC" w:rsidRDefault="00F90BDC">
      <w:r xmlns:w="http://schemas.openxmlformats.org/wordprocessingml/2006/main">
        <w:t xml:space="preserve">1: Jesaja 41:10 - "Nebīsties, jo es esmu ar jums, nebīstieties, jo Es esmu tavs Dievs; Es </w:t>
      </w:r>
      <w:r xmlns:w="http://schemas.openxmlformats.org/wordprocessingml/2006/main">
        <w:lastRenderedPageBreak xmlns:w="http://schemas.openxmlformats.org/wordprocessingml/2006/main"/>
      </w:r>
      <w:r xmlns:w="http://schemas.openxmlformats.org/wordprocessingml/2006/main">
        <w:t xml:space="preserve">tevi stiprināšu, Es tev palīdzēšu, Es tevi atbalstīšu ar savu taisno labo roku.</w:t>
      </w:r>
    </w:p>
    <w:p w14:paraId="315E11DF" w14:textId="77777777" w:rsidR="00F90BDC" w:rsidRDefault="00F90BDC"/>
    <w:p w14:paraId="00E075D3" w14:textId="77777777" w:rsidR="00F90BDC" w:rsidRDefault="00F90BDC">
      <w:r xmlns:w="http://schemas.openxmlformats.org/wordprocessingml/2006/main">
        <w:t xml:space="preserve">2: Ebrejiem 13:5 - "Saglabājiet savu dzīvi brīvu no naudas mīlestības un esiet apmierināti ar to, kas jums ir, jo viņš ir teicis: "Es nekad tevi nepametīšu un nepametīšu."</w:t>
      </w:r>
    </w:p>
    <w:p w14:paraId="3E14E303" w14:textId="77777777" w:rsidR="00F90BDC" w:rsidRDefault="00F90BDC"/>
    <w:p w14:paraId="4255CF3F" w14:textId="77777777" w:rsidR="00F90BDC" w:rsidRDefault="00F90BDC">
      <w:r xmlns:w="http://schemas.openxmlformats.org/wordprocessingml/2006/main">
        <w:t xml:space="preserve">Jāņa 14:19 Vēl neilgs laiks, un pasaule mani vairs neredzēs; bet jūs mani redzat, jo es dzīvoju, tad arī jūs dzīvosit.</w:t>
      </w:r>
    </w:p>
    <w:p w14:paraId="70FC6B11" w14:textId="77777777" w:rsidR="00F90BDC" w:rsidRDefault="00F90BDC"/>
    <w:p w14:paraId="1EA45A72" w14:textId="77777777" w:rsidR="00F90BDC" w:rsidRDefault="00F90BDC">
      <w:r xmlns:w="http://schemas.openxmlformats.org/wordprocessingml/2006/main">
        <w:t xml:space="preserve">Jēzus pārliecina savus mācekļus, ka, lai gan pasaule viņu neredzēs, viņi joprojām viņu redzēs, un tāpēc viņi dzīvos.</w:t>
      </w:r>
    </w:p>
    <w:p w14:paraId="222E9737" w14:textId="77777777" w:rsidR="00F90BDC" w:rsidRDefault="00F90BDC"/>
    <w:p w14:paraId="706BDD9D" w14:textId="77777777" w:rsidR="00F90BDC" w:rsidRDefault="00F90BDC">
      <w:r xmlns:w="http://schemas.openxmlformats.org/wordprocessingml/2006/main">
        <w:t xml:space="preserve">1. "Dzīvības dāvana: Jēzus apsolījums saviem mācekļiem"</w:t>
      </w:r>
    </w:p>
    <w:p w14:paraId="7521B88F" w14:textId="77777777" w:rsidR="00F90BDC" w:rsidRDefault="00F90BDC"/>
    <w:p w14:paraId="29B22EC7" w14:textId="77777777" w:rsidR="00F90BDC" w:rsidRDefault="00F90BDC">
      <w:r xmlns:w="http://schemas.openxmlformats.org/wordprocessingml/2006/main">
        <w:t xml:space="preserve">2. "Neredzamā realitāte: Jēzus atklājošā klātbūtne"</w:t>
      </w:r>
    </w:p>
    <w:p w14:paraId="33B94044" w14:textId="77777777" w:rsidR="00F90BDC" w:rsidRDefault="00F90BDC"/>
    <w:p w14:paraId="64E33E7A" w14:textId="77777777" w:rsidR="00F90BDC" w:rsidRDefault="00F90BDC">
      <w:r xmlns:w="http://schemas.openxmlformats.org/wordprocessingml/2006/main">
        <w:t xml:space="preserve">1. Romiešiem 6:23 - "Jo alga par grēku ir nāve, bet Dieva dāvana ir mūžīgā dzīvība caur Jēzu Kristu, mūsu Kungu."</w:t>
      </w:r>
    </w:p>
    <w:p w14:paraId="7CE0BCFC" w14:textId="77777777" w:rsidR="00F90BDC" w:rsidRDefault="00F90BDC"/>
    <w:p w14:paraId="54BF1A9D" w14:textId="77777777" w:rsidR="00F90BDC" w:rsidRDefault="00F90BDC">
      <w:r xmlns:w="http://schemas.openxmlformats.org/wordprocessingml/2006/main">
        <w:t xml:space="preserve">2. 1. Jāņa 5:11-12 - "Un šī ir liecība: Dievs mums ir devis mūžīgo dzīvību, un šī dzīvība ir Viņa Dēlā. Kam Dēls ir, tam ir dzīvība, kam nav Dieva Dēla, tam ir dzīvība. nav dzīves."</w:t>
      </w:r>
    </w:p>
    <w:p w14:paraId="426CD7AB" w14:textId="77777777" w:rsidR="00F90BDC" w:rsidRDefault="00F90BDC"/>
    <w:p w14:paraId="649AA4C5" w14:textId="77777777" w:rsidR="00F90BDC" w:rsidRDefault="00F90BDC">
      <w:r xmlns:w="http://schemas.openxmlformats.org/wordprocessingml/2006/main">
        <w:t xml:space="preserve">Jāņa 14:20 Tanī dienā jūs atzīsit, ka es esmu savā Tēvā un jūs manī, un es jūsos.</w:t>
      </w:r>
    </w:p>
    <w:p w14:paraId="1BAFF7C1" w14:textId="77777777" w:rsidR="00F90BDC" w:rsidRDefault="00F90BDC"/>
    <w:p w14:paraId="48C066F4" w14:textId="77777777" w:rsidR="00F90BDC" w:rsidRDefault="00F90BDC">
      <w:r xmlns:w="http://schemas.openxmlformats.org/wordprocessingml/2006/main">
        <w:t xml:space="preserve">Jēzus apsola, ka viņa sekotāji zinās, ka viņi ir vienoti ar viņu, un viņš ir vienots ar Tēvu.</w:t>
      </w:r>
    </w:p>
    <w:p w14:paraId="183A6F31" w14:textId="77777777" w:rsidR="00F90BDC" w:rsidRDefault="00F90BDC"/>
    <w:p w14:paraId="14C86865" w14:textId="77777777" w:rsidR="00F90BDC" w:rsidRDefault="00F90BDC">
      <w:r xmlns:w="http://schemas.openxmlformats.org/wordprocessingml/2006/main">
        <w:t xml:space="preserve">1. Dieva un Viņa tautas savienība: Jāņa 14:20 pētījums</w:t>
      </w:r>
    </w:p>
    <w:p w14:paraId="6759AA01" w14:textId="77777777" w:rsidR="00F90BDC" w:rsidRDefault="00F90BDC"/>
    <w:p w14:paraId="75DBD4DB" w14:textId="77777777" w:rsidR="00F90BDC" w:rsidRDefault="00F90BDC">
      <w:r xmlns:w="http://schemas.openxmlformats.org/wordprocessingml/2006/main">
        <w:t xml:space="preserve">2. Vienotas sadraudzības ar Dievu realitātes piedzīvošana</w:t>
      </w:r>
    </w:p>
    <w:p w14:paraId="0D81D65D" w14:textId="77777777" w:rsidR="00F90BDC" w:rsidRDefault="00F90BDC"/>
    <w:p w14:paraId="49096A8D" w14:textId="77777777" w:rsidR="00F90BDC" w:rsidRDefault="00F90BDC">
      <w:r xmlns:w="http://schemas.openxmlformats.org/wordprocessingml/2006/main">
        <w:t xml:space="preserve">1. Filipiešiem 2:5-11 — jums ir tāds pats prāts un attieksme kā Jēzum Kristum.</w:t>
      </w:r>
    </w:p>
    <w:p w14:paraId="094988FB" w14:textId="77777777" w:rsidR="00F90BDC" w:rsidRDefault="00F90BDC"/>
    <w:p w14:paraId="6518ABEB" w14:textId="77777777" w:rsidR="00F90BDC" w:rsidRDefault="00F90BDC">
      <w:r xmlns:w="http://schemas.openxmlformats.org/wordprocessingml/2006/main">
        <w:t xml:space="preserve">2. Romiešiem 8:9-17 – Dieva Gars, kas dzīvo mūsos.</w:t>
      </w:r>
    </w:p>
    <w:p w14:paraId="7E88530C" w14:textId="77777777" w:rsidR="00F90BDC" w:rsidRDefault="00F90BDC"/>
    <w:p w14:paraId="4EE6FD27" w14:textId="77777777" w:rsidR="00F90BDC" w:rsidRDefault="00F90BDC">
      <w:r xmlns:w="http://schemas.openxmlformats.org/wordprocessingml/2006/main">
        <w:t xml:space="preserve">Jāņa 14:21 Kam ir mani baušļi un kas tos pilda, tas mani mīl;</w:t>
      </w:r>
    </w:p>
    <w:p w14:paraId="0E8A9C82" w14:textId="77777777" w:rsidR="00F90BDC" w:rsidRDefault="00F90BDC"/>
    <w:p w14:paraId="76A2EACF" w14:textId="77777777" w:rsidR="00F90BDC" w:rsidRDefault="00F90BDC">
      <w:r xmlns:w="http://schemas.openxmlformats.org/wordprocessingml/2006/main">
        <w:t xml:space="preserve">Jēzus apsola sevi parādīt tiem, kas Viņu mīl un ievēro Viņa baušļus.</w:t>
      </w:r>
    </w:p>
    <w:p w14:paraId="63170141" w14:textId="77777777" w:rsidR="00F90BDC" w:rsidRDefault="00F90BDC"/>
    <w:p w14:paraId="049816C6" w14:textId="77777777" w:rsidR="00F90BDC" w:rsidRDefault="00F90BDC">
      <w:r xmlns:w="http://schemas.openxmlformats.org/wordprocessingml/2006/main">
        <w:t xml:space="preserve">1. Dievu mīlēt un Viņa baušļu ievērošanu</w:t>
      </w:r>
    </w:p>
    <w:p w14:paraId="59AE5C94" w14:textId="77777777" w:rsidR="00F90BDC" w:rsidRDefault="00F90BDC"/>
    <w:p w14:paraId="112291E1" w14:textId="77777777" w:rsidR="00F90BDC" w:rsidRDefault="00F90BDC">
      <w:r xmlns:w="http://schemas.openxmlformats.org/wordprocessingml/2006/main">
        <w:t xml:space="preserve">2. Dieva solījums parādīt sevi ticīgajiem</w:t>
      </w:r>
    </w:p>
    <w:p w14:paraId="76431EBB" w14:textId="77777777" w:rsidR="00F90BDC" w:rsidRDefault="00F90BDC"/>
    <w:p w14:paraId="07FEDC68" w14:textId="77777777" w:rsidR="00F90BDC" w:rsidRDefault="00F90BDC">
      <w:r xmlns:w="http://schemas.openxmlformats.org/wordprocessingml/2006/main">
        <w:t xml:space="preserve">1. 5. Mozus 6:5-7 - Mīli Kungu, savu Dievu, no visas savas sirds un no visas dvēseles un no visa sava spēka.</w:t>
      </w:r>
    </w:p>
    <w:p w14:paraId="575A279E" w14:textId="77777777" w:rsidR="00F90BDC" w:rsidRDefault="00F90BDC"/>
    <w:p w14:paraId="38AECE30" w14:textId="77777777" w:rsidR="00F90BDC" w:rsidRDefault="00F90BDC">
      <w:r xmlns:w="http://schemas.openxmlformats.org/wordprocessingml/2006/main">
        <w:t xml:space="preserve">2. 1. Jāņa 3:16-17 — Mums ir jāparāda mīlestība ar savu rīcību, nevis tikai ar vārdiem</w:t>
      </w:r>
    </w:p>
    <w:p w14:paraId="2528CF98" w14:textId="77777777" w:rsidR="00F90BDC" w:rsidRDefault="00F90BDC"/>
    <w:p w14:paraId="29B0D0FD" w14:textId="77777777" w:rsidR="00F90BDC" w:rsidRDefault="00F90BDC">
      <w:r xmlns:w="http://schemas.openxmlformats.org/wordprocessingml/2006/main">
        <w:t xml:space="preserve">Jāņa 14:22 Jūda viņam saka, nevis Iskariots: Kungs, kā gan Tu mums parādies, nevis pasaulei?</w:t>
      </w:r>
    </w:p>
    <w:p w14:paraId="7F4E3A6B" w14:textId="77777777" w:rsidR="00F90BDC" w:rsidRDefault="00F90BDC"/>
    <w:p w14:paraId="77242A22" w14:textId="77777777" w:rsidR="00F90BDC" w:rsidRDefault="00F90BDC">
      <w:r xmlns:w="http://schemas.openxmlformats.org/wordprocessingml/2006/main">
        <w:t xml:space="preserve">Jūda, nevis Iskariots, jautāja Jēzum, kā Viņš atklās sevi mācekļiem, bet ne pasaulei.</w:t>
      </w:r>
    </w:p>
    <w:p w14:paraId="41713F94" w14:textId="77777777" w:rsidR="00F90BDC" w:rsidRDefault="00F90BDC"/>
    <w:p w14:paraId="30A0F9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Jēzus atklāj sevi tiem, kas Viņu meklē</w:t>
      </w:r>
    </w:p>
    <w:p w14:paraId="2A9F7399" w14:textId="77777777" w:rsidR="00F90BDC" w:rsidRDefault="00F90BDC"/>
    <w:p w14:paraId="42229145" w14:textId="77777777" w:rsidR="00F90BDC" w:rsidRDefault="00F90BDC">
      <w:r xmlns:w="http://schemas.openxmlformats.org/wordprocessingml/2006/main">
        <w:t xml:space="preserve">2. Kā atpazīt Dieva klātbūtni mūsu dzīvē</w:t>
      </w:r>
    </w:p>
    <w:p w14:paraId="432BD1FE" w14:textId="77777777" w:rsidR="00F90BDC" w:rsidRDefault="00F90BDC"/>
    <w:p w14:paraId="0323D385" w14:textId="77777777" w:rsidR="00F90BDC" w:rsidRDefault="00F90BDC">
      <w:r xmlns:w="http://schemas.openxmlformats.org/wordprocessingml/2006/main">
        <w:t xml:space="preserve">1. Jēkaba 4:8 — Tuvojies Dievam, un Viņš tuvosies tev.</w:t>
      </w:r>
    </w:p>
    <w:p w14:paraId="10764B6B" w14:textId="77777777" w:rsidR="00F90BDC" w:rsidRDefault="00F90BDC"/>
    <w:p w14:paraId="253800E5" w14:textId="77777777" w:rsidR="00F90BDC" w:rsidRDefault="00F90BDC">
      <w:r xmlns:w="http://schemas.openxmlformats.org/wordprocessingml/2006/main">
        <w:t xml:space="preserve">2. Jesaja 55:6 — Meklējiet Kungu, kamēr Viņš ir atrodams; piesauc Viņu, kamēr Viņš ir tuvu.</w:t>
      </w:r>
    </w:p>
    <w:p w14:paraId="7087246F" w14:textId="77777777" w:rsidR="00F90BDC" w:rsidRDefault="00F90BDC"/>
    <w:p w14:paraId="0B8DAEF6" w14:textId="77777777" w:rsidR="00F90BDC" w:rsidRDefault="00F90BDC">
      <w:r xmlns:w="http://schemas.openxmlformats.org/wordprocessingml/2006/main">
        <w:t xml:space="preserve">Jāņa 14:23 Jēzus atbildēja un sacīja viņam: Ja kāds mani mīl, tas manus vārdus turēs; un mans Tēvs viņu mīlēs, un mēs nāksim pie viņa un liksim pie viņa mājvietu.</w:t>
      </w:r>
    </w:p>
    <w:p w14:paraId="557DD7ED" w14:textId="77777777" w:rsidR="00F90BDC" w:rsidRDefault="00F90BDC"/>
    <w:p w14:paraId="57D180A7" w14:textId="77777777" w:rsidR="00F90BDC" w:rsidRDefault="00F90BDC">
      <w:r xmlns:w="http://schemas.openxmlformats.org/wordprocessingml/2006/main">
        <w:t xml:space="preserve">Jēzus māca, ka, ja kāds Viņu mīl, tas paklausīs Viņa vārdiem, un Viņa Tēvs nāks pie viņiem un dzīvos pie viņiem.</w:t>
      </w:r>
    </w:p>
    <w:p w14:paraId="1B41738B" w14:textId="77777777" w:rsidR="00F90BDC" w:rsidRDefault="00F90BDC"/>
    <w:p w14:paraId="38FA4C0D" w14:textId="77777777" w:rsidR="00F90BDC" w:rsidRDefault="00F90BDC">
      <w:r xmlns:w="http://schemas.openxmlformats.org/wordprocessingml/2006/main">
        <w:t xml:space="preserve">1. Mīli Kungu no visas sirds, dvēseles un spēka</w:t>
      </w:r>
    </w:p>
    <w:p w14:paraId="75445D2B" w14:textId="77777777" w:rsidR="00F90BDC" w:rsidRDefault="00F90BDC"/>
    <w:p w14:paraId="5AB741A4" w14:textId="77777777" w:rsidR="00F90BDC" w:rsidRDefault="00F90BDC">
      <w:r xmlns:w="http://schemas.openxmlformats.org/wordprocessingml/2006/main">
        <w:t xml:space="preserve">2. Paklausība Jēzus vārdiem tuvina mūs Dievam</w:t>
      </w:r>
    </w:p>
    <w:p w14:paraId="435E16B5" w14:textId="77777777" w:rsidR="00F90BDC" w:rsidRDefault="00F90BDC"/>
    <w:p w14:paraId="0B99E756" w14:textId="77777777" w:rsidR="00F90BDC" w:rsidRDefault="00F90BDC">
      <w:r xmlns:w="http://schemas.openxmlformats.org/wordprocessingml/2006/main">
        <w:t xml:space="preserve">1. 5. Mozus 6:4-5 “Klausies, Israēl: Tas Kungs, mūsu Dievs, Tas Kungs ir viens. Tev būs mīlēt To Kungu, savu Dievu, no visas savas sirds un no visas dvēseles un no visa sava spēka.</w:t>
      </w:r>
    </w:p>
    <w:p w14:paraId="2A4C8FF5" w14:textId="77777777" w:rsidR="00F90BDC" w:rsidRDefault="00F90BDC"/>
    <w:p w14:paraId="563B68F1" w14:textId="77777777" w:rsidR="00F90BDC" w:rsidRDefault="00F90BDC">
      <w:r xmlns:w="http://schemas.openxmlformats.org/wordprocessingml/2006/main">
        <w:t xml:space="preserve">2. Jāņa 15:10 “Ja jūs turēsit Manus baušļus, jūs paliksit Manā mīlestībā, tāpat kā Es esmu turējis sava Tēva baušļus un palieku Viņa mīlestībā.”</w:t>
      </w:r>
    </w:p>
    <w:p w14:paraId="4035D592" w14:textId="77777777" w:rsidR="00F90BDC" w:rsidRDefault="00F90BDC"/>
    <w:p w14:paraId="6C4F0AB8" w14:textId="77777777" w:rsidR="00F90BDC" w:rsidRDefault="00F90BDC">
      <w:r xmlns:w="http://schemas.openxmlformats.org/wordprocessingml/2006/main">
        <w:t xml:space="preserve">Jāņa 14:24 Kas mani nemīl, netur manus vārdus; un vārds, ko jūs dzirdat, nav mans, bet Tēva, kas mani sūtījis.</w:t>
      </w:r>
    </w:p>
    <w:p w14:paraId="2F5B1607" w14:textId="77777777" w:rsidR="00F90BDC" w:rsidRDefault="00F90BDC"/>
    <w:p w14:paraId="5468D4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Dieva mīlestība pret mums ir mūsu paklausības rezultāts Viņa pavēlēm.</w:t>
      </w:r>
    </w:p>
    <w:p w14:paraId="54B2B06E" w14:textId="77777777" w:rsidR="00F90BDC" w:rsidRDefault="00F90BDC"/>
    <w:p w14:paraId="66275AC7" w14:textId="77777777" w:rsidR="00F90BDC" w:rsidRDefault="00F90BDC">
      <w:r xmlns:w="http://schemas.openxmlformats.org/wordprocessingml/2006/main">
        <w:t xml:space="preserve">1: Mīli Dievu, paklausot Viņa pavēlēm</w:t>
      </w:r>
    </w:p>
    <w:p w14:paraId="0ED276F0" w14:textId="77777777" w:rsidR="00F90BDC" w:rsidRDefault="00F90BDC"/>
    <w:p w14:paraId="3B298538" w14:textId="77777777" w:rsidR="00F90BDC" w:rsidRDefault="00F90BDC">
      <w:r xmlns:w="http://schemas.openxmlformats.org/wordprocessingml/2006/main">
        <w:t xml:space="preserve">2: Tēva mīlestība un žēlsirdība, kas parādīta caur Viņa pavēlēm</w:t>
      </w:r>
    </w:p>
    <w:p w14:paraId="42E87961" w14:textId="77777777" w:rsidR="00F90BDC" w:rsidRDefault="00F90BDC"/>
    <w:p w14:paraId="6B855561" w14:textId="77777777" w:rsidR="00F90BDC" w:rsidRDefault="00F90BDC">
      <w:r xmlns:w="http://schemas.openxmlformats.org/wordprocessingml/2006/main">
        <w:t xml:space="preserve">1: 5. Mozus 6:5 - Mīli Kungu, savu Dievu, no visas savas sirds un no visas dvēseles un no visa sava spēka.</w:t>
      </w:r>
    </w:p>
    <w:p w14:paraId="75294D97" w14:textId="77777777" w:rsidR="00F90BDC" w:rsidRDefault="00F90BDC"/>
    <w:p w14:paraId="4C9294AA" w14:textId="77777777" w:rsidR="00F90BDC" w:rsidRDefault="00F90BDC">
      <w:r xmlns:w="http://schemas.openxmlformats.org/wordprocessingml/2006/main">
        <w:t xml:space="preserve">2: Jēkaba 2:17 - Ticība pati par sevi, ja to nepavada darbība, ir mirusi.</w:t>
      </w:r>
    </w:p>
    <w:p w14:paraId="2E5E0C82" w14:textId="77777777" w:rsidR="00F90BDC" w:rsidRDefault="00F90BDC"/>
    <w:p w14:paraId="6912AD64" w14:textId="77777777" w:rsidR="00F90BDC" w:rsidRDefault="00F90BDC">
      <w:r xmlns:w="http://schemas.openxmlformats.org/wordprocessingml/2006/main">
        <w:t xml:space="preserve">Jāņa 14:25 To Es jums runāju, vēl būdams pie jums.</w:t>
      </w:r>
    </w:p>
    <w:p w14:paraId="0C92D130" w14:textId="77777777" w:rsidR="00F90BDC" w:rsidRDefault="00F90BDC"/>
    <w:p w14:paraId="776FDB93" w14:textId="77777777" w:rsidR="00F90BDC" w:rsidRDefault="00F90BDC">
      <w:r xmlns:w="http://schemas.openxmlformats.org/wordprocessingml/2006/main">
        <w:t xml:space="preserve">Rakstā ir runāts par to, ka Jēzus runā ar Saviem mācekļiem, kamēr Viņš joprojām ir kopā ar tiem.</w:t>
      </w:r>
    </w:p>
    <w:p w14:paraId="19479F00" w14:textId="77777777" w:rsidR="00F90BDC" w:rsidRDefault="00F90BDC"/>
    <w:p w14:paraId="6BAB7B92" w14:textId="77777777" w:rsidR="00F90BDC" w:rsidRDefault="00F90BDC">
      <w:r xmlns:w="http://schemas.openxmlformats.org/wordprocessingml/2006/main">
        <w:t xml:space="preserve">1. Klātbūtnes spēks: mācīšanās piespiesties Jēzus klātbūtnē.</w:t>
      </w:r>
    </w:p>
    <w:p w14:paraId="2CB06F33" w14:textId="77777777" w:rsidR="00F90BDC" w:rsidRDefault="00F90BDC"/>
    <w:p w14:paraId="07A6C562" w14:textId="77777777" w:rsidR="00F90BDC" w:rsidRDefault="00F90BDC">
      <w:r xmlns:w="http://schemas.openxmlformats.org/wordprocessingml/2006/main">
        <w:t xml:space="preserve">2. Parādīšanās: klātesamības nozīme mūsu ticības pastaigā.</w:t>
      </w:r>
    </w:p>
    <w:p w14:paraId="23EEE984" w14:textId="77777777" w:rsidR="00F90BDC" w:rsidRDefault="00F90BDC"/>
    <w:p w14:paraId="1F81272D" w14:textId="77777777" w:rsidR="00F90BDC" w:rsidRDefault="00F90BDC">
      <w:r xmlns:w="http://schemas.openxmlformats.org/wordprocessingml/2006/main">
        <w:t xml:space="preserve">1. Jesaja 41:10 – “Nebīsties, jo Es esmu ar tevi; nebīstieties, jo Es esmu jūsu Dievs; Es tevi stiprināšu, es tev palīdzēšu, es tevi atbalstīšu ar savu taisno labo roku.</w:t>
      </w:r>
    </w:p>
    <w:p w14:paraId="38C8A1FF" w14:textId="77777777" w:rsidR="00F90BDC" w:rsidRDefault="00F90BDC"/>
    <w:p w14:paraId="03FB7368" w14:textId="77777777" w:rsidR="00F90BDC" w:rsidRDefault="00F90BDC">
      <w:r xmlns:w="http://schemas.openxmlformats.org/wordprocessingml/2006/main">
        <w:t xml:space="preserve">2. Mateja 28:20 – “Mācot viņiem ievērot visu, ko Es jums esmu pavēlējis. Un, lūk, es esmu ar jums vienmēr līdz pasaules galam."</w:t>
      </w:r>
    </w:p>
    <w:p w14:paraId="6086FFFF" w14:textId="77777777" w:rsidR="00F90BDC" w:rsidRDefault="00F90BDC"/>
    <w:p w14:paraId="3617C1B7" w14:textId="77777777" w:rsidR="00F90BDC" w:rsidRDefault="00F90BDC">
      <w:r xmlns:w="http://schemas.openxmlformats.org/wordprocessingml/2006/main">
        <w:t xml:space="preserve">Jāņa 14:26 Bet Mierinātājs, kas ir Svētais Gars, ko Tēvs sūtīs manā Vārdā, Viņš jums visu mācīs un visu jums atgādinās, ko es jums sacīju </w:t>
      </w:r>
      <w:r xmlns:w="http://schemas.openxmlformats.org/wordprocessingml/2006/main">
        <w:lastRenderedPageBreak xmlns:w="http://schemas.openxmlformats.org/wordprocessingml/2006/main"/>
      </w:r>
      <w:r xmlns:w="http://schemas.openxmlformats.org/wordprocessingml/2006/main">
        <w:t xml:space="preserve">.</w:t>
      </w:r>
    </w:p>
    <w:p w14:paraId="486F486C" w14:textId="77777777" w:rsidR="00F90BDC" w:rsidRDefault="00F90BDC"/>
    <w:p w14:paraId="703A20E3" w14:textId="77777777" w:rsidR="00F90BDC" w:rsidRDefault="00F90BDC">
      <w:r xmlns:w="http://schemas.openxmlformats.org/wordprocessingml/2006/main">
        <w:t xml:space="preserve">Svētais Gars palīdzēs mums atcerēties un uzzināt visu, ko Jēzus ir teicis.</w:t>
      </w:r>
    </w:p>
    <w:p w14:paraId="010C9383" w14:textId="77777777" w:rsidR="00F90BDC" w:rsidRDefault="00F90BDC"/>
    <w:p w14:paraId="5A83C38F" w14:textId="77777777" w:rsidR="00F90BDC" w:rsidRDefault="00F90BDC">
      <w:r xmlns:w="http://schemas.openxmlformats.org/wordprocessingml/2006/main">
        <w:t xml:space="preserve">1: Svētais Gars: mūsu palīgs un skolotājs</w:t>
      </w:r>
    </w:p>
    <w:p w14:paraId="0BF21CEB" w14:textId="77777777" w:rsidR="00F90BDC" w:rsidRDefault="00F90BDC"/>
    <w:p w14:paraId="624C2BC0" w14:textId="77777777" w:rsidR="00F90BDC" w:rsidRDefault="00F90BDC">
      <w:r xmlns:w="http://schemas.openxmlformats.org/wordprocessingml/2006/main">
        <w:t xml:space="preserve">2: uzticēšanās Svētā Gara vadībai</w:t>
      </w:r>
    </w:p>
    <w:p w14:paraId="1F37506D" w14:textId="77777777" w:rsidR="00F90BDC" w:rsidRDefault="00F90BDC"/>
    <w:p w14:paraId="281519C0" w14:textId="77777777" w:rsidR="00F90BDC" w:rsidRDefault="00F90BDC">
      <w:r xmlns:w="http://schemas.openxmlformats.org/wordprocessingml/2006/main">
        <w:t xml:space="preserve">1: Jesaja 11:2 - "Tā Kunga Gars dusēs uz viņu — gudrības un saprāta Gars, padoma un spēka Gars, Tā Kunga atziņas un bijības gars."</w:t>
      </w:r>
    </w:p>
    <w:p w14:paraId="4C899E69" w14:textId="77777777" w:rsidR="00F90BDC" w:rsidRDefault="00F90BDC"/>
    <w:p w14:paraId="568EFCCF" w14:textId="77777777" w:rsidR="00F90BDC" w:rsidRDefault="00F90BDC">
      <w:r xmlns:w="http://schemas.openxmlformats.org/wordprocessingml/2006/main">
        <w:t xml:space="preserve">2: Jāņa 16:7-14 - "Bet patiesi es jums saku: jums par labu es aizeju. Ja es neaiziešu, Aizstāvis nenāks pie jums, bet, ja es aiziešu, es viņu sūtīšu. Kad Viņš nāks, viņš pierādīs pasaulei, ka tā kļūdās par grēku un taisnību un tiesu: par grēku, jo cilvēki man netic, par taisnību, jo es eju pie Tēva, kur jūs varat redzēt. man vairs nav; un par tiesu, jo šīs pasaules princis tagad ir nosodīts. "Man tev ir daudz vairāk sakāmā, vairāk, nekā jūs tagad varat panest. Bet, kad nāks Viņš, patiesības Gars, viņš jūs vadīs. visā patiesībā. Viņš nerunās pats no sevis, viņš runās tikai to, ko dzird, un stāstīs jums, kas vēl būs. Viņš mani pagodinās, jo no manis viņš saņems to, ko darīs zināmu. Viss, kas pieder Tēvam, ir mans. Tāpēc es teicu, ka Gars saņems no manis to, ko Viņš jums darīs zināmu."</w:t>
      </w:r>
    </w:p>
    <w:p w14:paraId="468562CC" w14:textId="77777777" w:rsidR="00F90BDC" w:rsidRDefault="00F90BDC"/>
    <w:p w14:paraId="062BFE89" w14:textId="77777777" w:rsidR="00F90BDC" w:rsidRDefault="00F90BDC">
      <w:r xmlns:w="http://schemas.openxmlformats.org/wordprocessingml/2006/main">
        <w:t xml:space="preserve">Jāņa 14:27 Mieru Es jums atstāju, Savu mieru Es jums dodu. Ne tā, kā pasaule dod, Es jums dodu. Lai tava sirds nebīstas un lai tā nebaidās.</w:t>
      </w:r>
    </w:p>
    <w:p w14:paraId="60D079C0" w14:textId="77777777" w:rsidR="00F90BDC" w:rsidRDefault="00F90BDC"/>
    <w:p w14:paraId="38DBAC7E" w14:textId="77777777" w:rsidR="00F90BDC" w:rsidRDefault="00F90BDC">
      <w:r xmlns:w="http://schemas.openxmlformats.org/wordprocessingml/2006/main">
        <w:t xml:space="preserve">Mieru dod Dievs, nevis pasaule.</w:t>
      </w:r>
    </w:p>
    <w:p w14:paraId="5E752D45" w14:textId="77777777" w:rsidR="00F90BDC" w:rsidRDefault="00F90BDC"/>
    <w:p w14:paraId="5056A58E" w14:textId="77777777" w:rsidR="00F90BDC" w:rsidRDefault="00F90BDC">
      <w:r xmlns:w="http://schemas.openxmlformats.org/wordprocessingml/2006/main">
        <w:t xml:space="preserve">1: paļauties uz Dievu mieram</w:t>
      </w:r>
    </w:p>
    <w:p w14:paraId="271A0B3C" w14:textId="77777777" w:rsidR="00F90BDC" w:rsidRDefault="00F90BDC"/>
    <w:p w14:paraId="2D2DBD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Pārvarēt bailes un nemieru ar Dieva miera palīdzību</w:t>
      </w:r>
    </w:p>
    <w:p w14:paraId="4ED2C7F4" w14:textId="77777777" w:rsidR="00F90BDC" w:rsidRDefault="00F90BDC"/>
    <w:p w14:paraId="074DAC44" w14:textId="77777777" w:rsidR="00F90BDC" w:rsidRDefault="00F90BDC">
      <w:r xmlns:w="http://schemas.openxmlformats.org/wordprocessingml/2006/main">
        <w:t xml:space="preserve">1: Filipiešiem 4:6-7 - "Neuztraucieties ne par ko, bet ikvienā situācijā ar lūgšanu un lūgšanu ar pateicību nododiet Dievam savus lūgumus. Un Dieva miers, kas pārspēj visu saprašanu, pasargās jūs sirdis un jūsu prāti Kristū Jēzū."</w:t>
      </w:r>
    </w:p>
    <w:p w14:paraId="49D67143" w14:textId="77777777" w:rsidR="00F90BDC" w:rsidRDefault="00F90BDC"/>
    <w:p w14:paraId="42C3F8E6" w14:textId="77777777" w:rsidR="00F90BDC" w:rsidRDefault="00F90BDC">
      <w:r xmlns:w="http://schemas.openxmlformats.org/wordprocessingml/2006/main">
        <w:t xml:space="preserve">2: Jesaja 26:3 - "Tu turēsi pilnīgā mierā tos, kuru prāts ir nelokāms, jo viņi paļaujas uz tevi."</w:t>
      </w:r>
    </w:p>
    <w:p w14:paraId="7330560F" w14:textId="77777777" w:rsidR="00F90BDC" w:rsidRDefault="00F90BDC"/>
    <w:p w14:paraId="20627ABB" w14:textId="77777777" w:rsidR="00F90BDC" w:rsidRDefault="00F90BDC">
      <w:r xmlns:w="http://schemas.openxmlformats.org/wordprocessingml/2006/main">
        <w:t xml:space="preserve">Jāņa 14:28 Jūs esat dzirdējuši, kā es jums sacīju: Es aizeju un nāku atkal pie jums. Ja jūs mani mīlētu, jūs priecātos, jo es sacīju: Es eju pie Tēva, jo mans Tēvs ir lielāks par mani.</w:t>
      </w:r>
    </w:p>
    <w:p w14:paraId="7D0B2661" w14:textId="77777777" w:rsidR="00F90BDC" w:rsidRDefault="00F90BDC"/>
    <w:p w14:paraId="2FCC5E43" w14:textId="77777777" w:rsidR="00F90BDC" w:rsidRDefault="00F90BDC">
      <w:r xmlns:w="http://schemas.openxmlformats.org/wordprocessingml/2006/main">
        <w:t xml:space="preserve">Jāņa 14:28 ir atgādinājums, ka Jēzus mīlestība pret mums ir tik liela, ka Viņš ir gatavs aiziet, lai būtu kopā ar Savu Tēvu, kaut arī Viņš ir lielāks par Jēzu.</w:t>
      </w:r>
    </w:p>
    <w:p w14:paraId="4E48F01A" w14:textId="77777777" w:rsidR="00F90BDC" w:rsidRDefault="00F90BDC"/>
    <w:p w14:paraId="5F300563" w14:textId="77777777" w:rsidR="00F90BDC" w:rsidRDefault="00F90BDC">
      <w:r xmlns:w="http://schemas.openxmlformats.org/wordprocessingml/2006/main">
        <w:t xml:space="preserve">1. Vislielākā mīlestība: Jēzus upura dziļuma izpratne</w:t>
      </w:r>
    </w:p>
    <w:p w14:paraId="504B8F0A" w14:textId="77777777" w:rsidR="00F90BDC" w:rsidRDefault="00F90BDC"/>
    <w:p w14:paraId="7DBB57EF" w14:textId="77777777" w:rsidR="00F90BDC" w:rsidRDefault="00F90BDC">
      <w:r xmlns:w="http://schemas.openxmlformats.org/wordprocessingml/2006/main">
        <w:t xml:space="preserve">2. Tēva mīlestība: Dieva pārākuma atzīšana</w:t>
      </w:r>
    </w:p>
    <w:p w14:paraId="17295BD8" w14:textId="77777777" w:rsidR="00F90BDC" w:rsidRDefault="00F90BDC"/>
    <w:p w14:paraId="28B5363A" w14:textId="77777777" w:rsidR="00F90BDC" w:rsidRDefault="00F90BDC">
      <w:r xmlns:w="http://schemas.openxmlformats.org/wordprocessingml/2006/main">
        <w:t xml:space="preserve">1. Jāņa 15:13: "Nevienam nav lielākas mīlestības par to, ka cilvēks atdod savu dzīvību par saviem draugiem."</w:t>
      </w:r>
    </w:p>
    <w:p w14:paraId="4AEE10DB" w14:textId="77777777" w:rsidR="00F90BDC" w:rsidRDefault="00F90BDC"/>
    <w:p w14:paraId="2A098DD5" w14:textId="77777777" w:rsidR="00F90BDC" w:rsidRDefault="00F90BDC">
      <w:r xmlns:w="http://schemas.openxmlformats.org/wordprocessingml/2006/main">
        <w:t xml:space="preserve">2. Romiešiem 8:31-39: "Ko tad lai mēs par šīm lietām sakām? Ja Dievs ir par mums, kas var būt pret mums?"</w:t>
      </w:r>
    </w:p>
    <w:p w14:paraId="4B92E9E9" w14:textId="77777777" w:rsidR="00F90BDC" w:rsidRDefault="00F90BDC"/>
    <w:p w14:paraId="5E247F10" w14:textId="77777777" w:rsidR="00F90BDC" w:rsidRDefault="00F90BDC">
      <w:r xmlns:w="http://schemas.openxmlformats.org/wordprocessingml/2006/main">
        <w:t xml:space="preserve">Jāņa 14:29 Un tagad es jums sacīju, pirms tas notika, lai jūs ticētu, kad tas notiks.</w:t>
      </w:r>
    </w:p>
    <w:p w14:paraId="392B6679" w14:textId="77777777" w:rsidR="00F90BDC" w:rsidRDefault="00F90BDC"/>
    <w:p w14:paraId="51070BBE" w14:textId="77777777" w:rsidR="00F90BDC" w:rsidRDefault="00F90BDC">
      <w:r xmlns:w="http://schemas.openxmlformats.org/wordprocessingml/2006/main">
        <w:t xml:space="preserve">Jēzus stāsta saviem mācekļiem, ka viņš ir stāstījis par lietām, kas notiks, lai, kad tās </w:t>
      </w:r>
      <w:r xmlns:w="http://schemas.openxmlformats.org/wordprocessingml/2006/main">
        <w:lastRenderedPageBreak xmlns:w="http://schemas.openxmlformats.org/wordprocessingml/2006/main"/>
      </w:r>
      <w:r xmlns:w="http://schemas.openxmlformats.org/wordprocessingml/2006/main">
        <w:t xml:space="preserve">notiks, viņi ticētu.</w:t>
      </w:r>
    </w:p>
    <w:p w14:paraId="165A656C" w14:textId="77777777" w:rsidR="00F90BDC" w:rsidRDefault="00F90BDC"/>
    <w:p w14:paraId="24F19B34" w14:textId="77777777" w:rsidR="00F90BDC" w:rsidRDefault="00F90BDC">
      <w:r xmlns:w="http://schemas.openxmlformats.org/wordprocessingml/2006/main">
        <w:t xml:space="preserve">1. Jēzus pravietojuma spēks – izpētīt, kā Jēzus pravietojumi ir piepildījušies un kā tas stiprina mūsu ticību.</w:t>
      </w:r>
    </w:p>
    <w:p w14:paraId="63DBF1DB" w14:textId="77777777" w:rsidR="00F90BDC" w:rsidRDefault="00F90BDC"/>
    <w:p w14:paraId="07DA41D8" w14:textId="77777777" w:rsidR="00F90BDC" w:rsidRDefault="00F90BDC">
      <w:r xmlns:w="http://schemas.openxmlformats.org/wordprocessingml/2006/main">
        <w:t xml:space="preserve">2. Ticiet un saņemiet — tas parāda, kā ticība Jēzus vārdiem mūs tuvina Viņam.</w:t>
      </w:r>
    </w:p>
    <w:p w14:paraId="5B1CA26E" w14:textId="77777777" w:rsidR="00F90BDC" w:rsidRDefault="00F90BDC"/>
    <w:p w14:paraId="7490412E" w14:textId="77777777" w:rsidR="00F90BDC" w:rsidRDefault="00F90BDC">
      <w:r xmlns:w="http://schemas.openxmlformats.org/wordprocessingml/2006/main">
        <w:t xml:space="preserve">1. Jesajas 46:10 — Sludina beigas no sākuma un no seniem laikiem to, kas vēl nav izdarīts, sakot: Mans padoms pastāvēs, un es darīšu visu, kas man patīk.</w:t>
      </w:r>
    </w:p>
    <w:p w14:paraId="5D217F24" w14:textId="77777777" w:rsidR="00F90BDC" w:rsidRDefault="00F90BDC"/>
    <w:p w14:paraId="6917649D" w14:textId="77777777" w:rsidR="00F90BDC" w:rsidRDefault="00F90BDC">
      <w:r xmlns:w="http://schemas.openxmlformats.org/wordprocessingml/2006/main">
        <w:t xml:space="preserve">2. 5. Mozus 18:22 - Ja pravietis runā Tā Kunga vārdā, ja tas nenotiek un nenotiek, tad tas ir tas, ko Tas Kungs nav runājis, bet pravietis to ir runājis pārgalvīgi. nebaidies no viņa.</w:t>
      </w:r>
    </w:p>
    <w:p w14:paraId="417BC163" w14:textId="77777777" w:rsidR="00F90BDC" w:rsidRDefault="00F90BDC"/>
    <w:p w14:paraId="43B6D173" w14:textId="77777777" w:rsidR="00F90BDC" w:rsidRDefault="00F90BDC">
      <w:r xmlns:w="http://schemas.openxmlformats.org/wordprocessingml/2006/main">
        <w:t xml:space="preserve">Jāņa 14:30 Turpmāk es ar jums daudz nerunāšu, jo nāk šīs pasaules valdnieks, un manī nav nekā.</w:t>
      </w:r>
    </w:p>
    <w:p w14:paraId="578E047D" w14:textId="77777777" w:rsidR="00F90BDC" w:rsidRDefault="00F90BDC"/>
    <w:p w14:paraId="7E4F15D5" w14:textId="77777777" w:rsidR="00F90BDC" w:rsidRDefault="00F90BDC">
      <w:r xmlns:w="http://schemas.openxmlformats.org/wordprocessingml/2006/main">
        <w:t xml:space="preserve">Jēzus brīdina savus mācekļus, ka nāk šīs pasaules princis un viņam nav varas pār viņu.</w:t>
      </w:r>
    </w:p>
    <w:p w14:paraId="3B059832" w14:textId="77777777" w:rsidR="00F90BDC" w:rsidRDefault="00F90BDC"/>
    <w:p w14:paraId="60AC8DE7" w14:textId="77777777" w:rsidR="00F90BDC" w:rsidRDefault="00F90BDC">
      <w:r xmlns:w="http://schemas.openxmlformats.org/wordprocessingml/2006/main">
        <w:t xml:space="preserve">1. Šīs pasaules prinča spēks un Jēzus uzvara pār to</w:t>
      </w:r>
    </w:p>
    <w:p w14:paraId="56CCCBA8" w14:textId="77777777" w:rsidR="00F90BDC" w:rsidRDefault="00F90BDC"/>
    <w:p w14:paraId="09ADC5B9" w14:textId="77777777" w:rsidR="00F90BDC" w:rsidRDefault="00F90BDC">
      <w:r xmlns:w="http://schemas.openxmlformats.org/wordprocessingml/2006/main">
        <w:t xml:space="preserve">2. Jēzus spēks pārvarēt sātana kārdinājumus</w:t>
      </w:r>
    </w:p>
    <w:p w14:paraId="6A870DF1" w14:textId="77777777" w:rsidR="00F90BDC" w:rsidRDefault="00F90BDC"/>
    <w:p w14:paraId="5A2EB82E" w14:textId="77777777" w:rsidR="00F90BDC" w:rsidRDefault="00F90BDC">
      <w:r xmlns:w="http://schemas.openxmlformats.org/wordprocessingml/2006/main">
        <w:t xml:space="preserve">1. Romiešiem 8:37-39 — Nē, visās šajās lietās mēs esam vairāk nekā uzvarētāji caur Viņu, kurš mūs mīlēja. Jo es esmu pārliecināts, ka ne nāve, ne dzīvība, ne eņģeļi, ne valdnieki, ne esošās, ne nākamās lietas, ne spēki, ne augstums, ne dziļums, ne kas cits visā radībā nespēs mūs šķirt no Dieva mīlestības. Kristus Jēzus mūsu Kungs.</w:t>
      </w:r>
    </w:p>
    <w:p w14:paraId="4D5CB08D" w14:textId="77777777" w:rsidR="00F90BDC" w:rsidRDefault="00F90BDC"/>
    <w:p w14:paraId="77EDE4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Jāņa 4:4 - Bērniņi, jūs esat no Dieva un esat tos uzvarējuši, jo tas, kas ir jūsos, ir lielāks par to, kas ir pasaulē.</w:t>
      </w:r>
    </w:p>
    <w:p w14:paraId="7C5162A3" w14:textId="77777777" w:rsidR="00F90BDC" w:rsidRDefault="00F90BDC"/>
    <w:p w14:paraId="59420AB6" w14:textId="77777777" w:rsidR="00F90BDC" w:rsidRDefault="00F90BDC">
      <w:r xmlns:w="http://schemas.openxmlformats.org/wordprocessingml/2006/main">
        <w:t xml:space="preserve">Jāņa 14:31 Bet lai pasaule zinātu, ka es mīlu Tēvu; un kā Tēvs man pavēlēja, tā arī es daru. Celies, iesim no turienes.</w:t>
      </w:r>
    </w:p>
    <w:p w14:paraId="55A1DFED" w14:textId="77777777" w:rsidR="00F90BDC" w:rsidRDefault="00F90BDC"/>
    <w:p w14:paraId="3E1871F2" w14:textId="77777777" w:rsidR="00F90BDC" w:rsidRDefault="00F90BDC">
      <w:r xmlns:w="http://schemas.openxmlformats.org/wordprocessingml/2006/main">
        <w:t xml:space="preserve">Jēzus liek saviem mācekļiem piecelties un doties prom, uzsverot, ka viņš paklausa Tēva pavēlei, tādējādi apliecinot savu mīlestību pret viņu.</w:t>
      </w:r>
    </w:p>
    <w:p w14:paraId="4AD82B81" w14:textId="77777777" w:rsidR="00F90BDC" w:rsidRDefault="00F90BDC"/>
    <w:p w14:paraId="6209BE7D" w14:textId="77777777" w:rsidR="00F90BDC" w:rsidRDefault="00F90BDC">
      <w:r xmlns:w="http://schemas.openxmlformats.org/wordprocessingml/2006/main">
        <w:t xml:space="preserve">1. Jēzus paklausība: mūsu dzīves paraugs</w:t>
      </w:r>
    </w:p>
    <w:p w14:paraId="2ADDBE51" w14:textId="77777777" w:rsidR="00F90BDC" w:rsidRDefault="00F90BDC"/>
    <w:p w14:paraId="17DAFB66" w14:textId="77777777" w:rsidR="00F90BDC" w:rsidRDefault="00F90BDC">
      <w:r xmlns:w="http://schemas.openxmlformats.org/wordprocessingml/2006/main">
        <w:t xml:space="preserve">2. Mīlestība pret Tēvu: lielākais bauslis</w:t>
      </w:r>
    </w:p>
    <w:p w14:paraId="46EB46F4" w14:textId="77777777" w:rsidR="00F90BDC" w:rsidRDefault="00F90BDC"/>
    <w:p w14:paraId="4B0DE2BF" w14:textId="77777777" w:rsidR="00F90BDC" w:rsidRDefault="00F90BDC">
      <w:r xmlns:w="http://schemas.openxmlformats.org/wordprocessingml/2006/main">
        <w:t xml:space="preserve">1. Romiešiem 12:2 – Nepieskaņojieties šīs pasaules paraugam, bet mainieties, atjaunojot savu prātu.</w:t>
      </w:r>
    </w:p>
    <w:p w14:paraId="6EC086A3" w14:textId="77777777" w:rsidR="00F90BDC" w:rsidRDefault="00F90BDC"/>
    <w:p w14:paraId="6AF9FF77" w14:textId="77777777" w:rsidR="00F90BDC" w:rsidRDefault="00F90BDC">
      <w:r xmlns:w="http://schemas.openxmlformats.org/wordprocessingml/2006/main">
        <w:t xml:space="preserve">2. 1. Jāņa 5:3 – Jo tā ir Dieva mīlestība, ka mēs turam Viņa baušļus.</w:t>
      </w:r>
    </w:p>
    <w:p w14:paraId="13CA79EF" w14:textId="77777777" w:rsidR="00F90BDC" w:rsidRDefault="00F90BDC"/>
    <w:p w14:paraId="4ED0E254" w14:textId="77777777" w:rsidR="00F90BDC" w:rsidRDefault="00F90BDC">
      <w:r xmlns:w="http://schemas.openxmlformats.org/wordprocessingml/2006/main">
        <w:t xml:space="preserve">Jāņa 15. nodaļa satur Jēzus mācības par vīna koku un zariem, Viņa bausli mīlēt vienam otru un brīdinājumu par pasaules naidu.</w:t>
      </w:r>
    </w:p>
    <w:p w14:paraId="3E87A2A2" w14:textId="77777777" w:rsidR="00F90BDC" w:rsidRDefault="00F90BDC"/>
    <w:p w14:paraId="7476ECD3" w14:textId="77777777" w:rsidR="00F90BDC" w:rsidRDefault="00F90BDC">
      <w:r xmlns:w="http://schemas.openxmlformats.org/wordprocessingml/2006/main">
        <w:t xml:space="preserve">1. rindkopa: Nodaļa sākas ar to, ka Jēzus apraksta sevi kā īstu vīnogulāju un savu Tēvu kā dārznieku. Viņš paskaidro, ka katrs zars Viņā, kas nenes augļus, tiek nocirsts, savukārt katrs zars, kas nes augļus, tiek apgriezts, lai tas būtu vēl auglīgāks. Viņš mudina savus mācekļus palikt Viņā, jo zari nevar nest augļus paši no sevis, bet tiem jāpaliek vīnogulā, tāpat tie nevar nest augļus, ja nepaliek Viņā, jo bez Viņa viņi neko nevar darīt, ja kāds nepaliek viņā kā izmests zars nokalst. Šādi pacelti zari, iemesti ugunī, sadedzināti, ja viņā paliek vārdi, var lūgt visu, ko vēlas, pagodinot Tēvu, nesot daudz augļu, parādot mācekļus (Jāņa 15:1-8).</w:t>
      </w:r>
    </w:p>
    <w:p w14:paraId="116861E7" w14:textId="77777777" w:rsidR="00F90BDC" w:rsidRDefault="00F90BDC"/>
    <w:p w14:paraId="6C808925" w14:textId="77777777" w:rsidR="00F90BDC" w:rsidRDefault="00F90BDC">
      <w:r xmlns:w="http://schemas.openxmlformats.org/wordprocessingml/2006/main">
        <w:t xml:space="preserve">2. rindkopa: Pēc šīs metaforas Jēzus viņiem pavēl turpināt Viņa mīlestībā, tāpat kā Viņš ir ievērojis sava Tēva pavēles, paliek Viņa mīlestībā. Viņš stāsta viņiem šīs lietas, lai Viņa prieks viņos būtu pilnīgs un viņu prieks būtu pilnīgs. Tad viņš dod viņiem jaunu bausli: "Mīliet viens otru, kā es jūs esmu mīlējis. Lielākas mīlestības nav nevienam kā šī atdot savu dzīvību par draugiem." Viņš tos sauc par draugiem, nevis kalpiem, jo kalps nezina sava kunga lietas, bet viņš ir darījis zināmu visu, kas ir dzirdēts no viņa Tēva izraudzītās pasaules, ejiet, nesiet augļus, kas paliek paliekoši, tāpēc, lai ko lūgtu, Tēva vārds, dod pavēli vēlreiz "Tā ir mana pavēle mīliet viens otru .' (Jāņa 15:9-17).</w:t>
      </w:r>
    </w:p>
    <w:p w14:paraId="1A1A536B" w14:textId="77777777" w:rsidR="00F90BDC" w:rsidRDefault="00F90BDC"/>
    <w:p w14:paraId="7EFEF6D3" w14:textId="77777777" w:rsidR="00F90BDC" w:rsidRDefault="00F90BDC">
      <w:r xmlns:w="http://schemas.openxmlformats.org/wordprocessingml/2006/main">
        <w:t xml:space="preserve">3. rindkopa: Pēc tam viņš brīdina par pasaules naidu, sakot ja pasaule ienīst atceries ienīda agrāk ja piederēja pasaule mīlētu savējo, bet tāpēc ka nepieder ir izraudzīta no pasaules saprāta tā ienīst nav kalps lielāks par kungu ja tiek vajāts arī vajāt arī paturēt Vārds palika mans, viņi tā izturēsies vārda dēļ viņi nepazīst to, kas mani sūtījis, ja tas nebūtu nācis, negrēkotu tagad nav attaisnojuma grēks tas, kas mani ienīst, labi ienīst manu tēvu, ja nebūtu darījis starp darbiem, neviens cits nebūtu grēkojis tagad redzējis ienīda gan mani tēvs pildot vārdu rakstīts likums "Viņi ienīda mani bez iemesla." Kad nāk Aizstāvis, ko sūtīs no Tēva Gara, patiesība iziet no Tēva, atnāk, lieciniet par to, kad nāks, lieciniet labi, jo esat ar sākuma beigu nodaļas sākumu (Jāņa 15:18-27).</w:t>
      </w:r>
    </w:p>
    <w:p w14:paraId="164FFD62" w14:textId="77777777" w:rsidR="00F90BDC" w:rsidRDefault="00F90BDC"/>
    <w:p w14:paraId="15B84E7A" w14:textId="77777777" w:rsidR="00F90BDC" w:rsidRDefault="00F90BDC"/>
    <w:p w14:paraId="5AA768CC" w14:textId="77777777" w:rsidR="00F90BDC" w:rsidRDefault="00F90BDC">
      <w:r xmlns:w="http://schemas.openxmlformats.org/wordprocessingml/2006/main">
        <w:t xml:space="preserve">Jāņa 15:1 Es esmu īstais vīna koks, un mans Tēvs ir dārznieks.</w:t>
      </w:r>
    </w:p>
    <w:p w14:paraId="636C4914" w14:textId="77777777" w:rsidR="00F90BDC" w:rsidRDefault="00F90BDC"/>
    <w:p w14:paraId="4C3C5E7B" w14:textId="77777777" w:rsidR="00F90BDC" w:rsidRDefault="00F90BDC">
      <w:r xmlns:w="http://schemas.openxmlformats.org/wordprocessingml/2006/main">
        <w:t xml:space="preserve">Rakstu vieta ir par to, ka Jēzus ir īstais vīnogulājs un Dievs ir lopkopis.</w:t>
      </w:r>
    </w:p>
    <w:p w14:paraId="430162D5" w14:textId="77777777" w:rsidR="00F90BDC" w:rsidRDefault="00F90BDC"/>
    <w:p w14:paraId="27397087" w14:textId="77777777" w:rsidR="00F90BDC" w:rsidRDefault="00F90BDC">
      <w:r xmlns:w="http://schemas.openxmlformats.org/wordprocessingml/2006/main">
        <w:t xml:space="preserve">1. Dievs ir dārznieks, kurš par mums rūpējas — Jāņa 15:1</w:t>
      </w:r>
    </w:p>
    <w:p w14:paraId="619EBB24" w14:textId="77777777" w:rsidR="00F90BDC" w:rsidRDefault="00F90BDC"/>
    <w:p w14:paraId="217E3497" w14:textId="77777777" w:rsidR="00F90BDC" w:rsidRDefault="00F90BDC">
      <w:r xmlns:w="http://schemas.openxmlformats.org/wordprocessingml/2006/main">
        <w:t xml:space="preserve">2. Jēzus vīnogulājs: mūsu dzīvības avots — Jāņa 15:1</w:t>
      </w:r>
    </w:p>
    <w:p w14:paraId="01B43689" w14:textId="77777777" w:rsidR="00F90BDC" w:rsidRDefault="00F90BDC"/>
    <w:p w14:paraId="799CE9A7" w14:textId="77777777" w:rsidR="00F90BDC" w:rsidRDefault="00F90BDC">
      <w:r xmlns:w="http://schemas.openxmlformats.org/wordprocessingml/2006/main">
        <w:t xml:space="preserve">1. Jesaja 5:1-7 — Dievs ir vīnkopis, kas rūpējas par savu vīna dārzu</w:t>
      </w:r>
    </w:p>
    <w:p w14:paraId="13BC9B3E" w14:textId="77777777" w:rsidR="00F90BDC" w:rsidRDefault="00F90BDC"/>
    <w:p w14:paraId="459C4F66" w14:textId="77777777" w:rsidR="00F90BDC" w:rsidRDefault="00F90BDC">
      <w:r xmlns:w="http://schemas.openxmlformats.org/wordprocessingml/2006/main">
        <w:t xml:space="preserve">2. Psalms 80:8-19 — Dievs kā gans, kas rūpējas par savu ganāmpulku</w:t>
      </w:r>
    </w:p>
    <w:p w14:paraId="189EC689" w14:textId="77777777" w:rsidR="00F90BDC" w:rsidRDefault="00F90BDC"/>
    <w:p w14:paraId="1E333E61" w14:textId="77777777" w:rsidR="00F90BDC" w:rsidRDefault="00F90BDC">
      <w:r xmlns:w="http://schemas.openxmlformats.org/wordprocessingml/2006/main">
        <w:t xml:space="preserve">Jāņa 15:2 Katru zaru manī, kas nenes augļus, Viņš noņem, un katru zaru, kas nes augļus, Viņš to attīra, lai tas nestu vairāk augļu.</w:t>
      </w:r>
    </w:p>
    <w:p w14:paraId="2EECC317" w14:textId="77777777" w:rsidR="00F90BDC" w:rsidRDefault="00F90BDC"/>
    <w:p w14:paraId="4C051781" w14:textId="77777777" w:rsidR="00F90BDC" w:rsidRDefault="00F90BDC">
      <w:r xmlns:w="http://schemas.openxmlformats.org/wordprocessingml/2006/main">
        <w:t xml:space="preserve">Dievs mūs apgriež, lai liktu mums nest vairāk augļu.</w:t>
      </w:r>
    </w:p>
    <w:p w14:paraId="7A639B02" w14:textId="77777777" w:rsidR="00F90BDC" w:rsidRDefault="00F90BDC"/>
    <w:p w14:paraId="5A3E9230" w14:textId="77777777" w:rsidR="00F90BDC" w:rsidRDefault="00F90BDC">
      <w:r xmlns:w="http://schemas.openxmlformats.org/wordprocessingml/2006/main">
        <w:t xml:space="preserve">1: Jēzus ir vīnakoks, mēs esam zari - Jāņa 15:2</w:t>
      </w:r>
    </w:p>
    <w:p w14:paraId="2D7B1C06" w14:textId="77777777" w:rsidR="00F90BDC" w:rsidRDefault="00F90BDC"/>
    <w:p w14:paraId="66EECAD3" w14:textId="77777777" w:rsidR="00F90BDC" w:rsidRDefault="00F90BDC">
      <w:r xmlns:w="http://schemas.openxmlformats.org/wordprocessingml/2006/main">
        <w:t xml:space="preserve">2: Neauglības samazināšana — Jāņa 15:2</w:t>
      </w:r>
    </w:p>
    <w:p w14:paraId="71E7E6C7" w14:textId="77777777" w:rsidR="00F90BDC" w:rsidRDefault="00F90BDC"/>
    <w:p w14:paraId="688D503C" w14:textId="77777777" w:rsidR="00F90BDC" w:rsidRDefault="00F90BDC">
      <w:r xmlns:w="http://schemas.openxmlformats.org/wordprocessingml/2006/main">
        <w:t xml:space="preserve">1: Galatiešiem 5:22-23 - Bet Gara auglis ir mīlestība, prieks, miers, pacietība, lēnprātība, laipnība, ticība, lēnprātība, atturība; pret tādiem nav likuma.</w:t>
      </w:r>
    </w:p>
    <w:p w14:paraId="104BF606" w14:textId="77777777" w:rsidR="00F90BDC" w:rsidRDefault="00F90BDC"/>
    <w:p w14:paraId="4D2A110E" w14:textId="77777777" w:rsidR="00F90BDC" w:rsidRDefault="00F90BDC">
      <w:r xmlns:w="http://schemas.openxmlformats.org/wordprocessingml/2006/main">
        <w:t xml:space="preserve">2: Romiešiem 8:28 - Un mēs zinām, ka tiem, kas mīl Dievu, viss nāk par labu tiem, kas ir aicināti pēc viņa nodoma.</w:t>
      </w:r>
    </w:p>
    <w:p w14:paraId="61DD2DDC" w14:textId="77777777" w:rsidR="00F90BDC" w:rsidRDefault="00F90BDC"/>
    <w:p w14:paraId="7D3540B6" w14:textId="77777777" w:rsidR="00F90BDC" w:rsidRDefault="00F90BDC">
      <w:r xmlns:w="http://schemas.openxmlformats.org/wordprocessingml/2006/main">
        <w:t xml:space="preserve">Jāņa 15:3 Tagad jūs esat tīri caur vārdu, ko Es jums esmu sacījis.</w:t>
      </w:r>
    </w:p>
    <w:p w14:paraId="7F00869E" w14:textId="77777777" w:rsidR="00F90BDC" w:rsidRDefault="00F90BDC"/>
    <w:p w14:paraId="52394905" w14:textId="77777777" w:rsidR="00F90BDC" w:rsidRDefault="00F90BDC">
      <w:r xmlns:w="http://schemas.openxmlformats.org/wordprocessingml/2006/main">
        <w:t xml:space="preserve">Šī rakstvieta runā par Dieva vārda šķīstošo spēku.</w:t>
      </w:r>
    </w:p>
    <w:p w14:paraId="7AB314C3" w14:textId="77777777" w:rsidR="00F90BDC" w:rsidRDefault="00F90BDC"/>
    <w:p w14:paraId="433075C6" w14:textId="77777777" w:rsidR="00F90BDC" w:rsidRDefault="00F90BDC">
      <w:r xmlns:w="http://schemas.openxmlformats.org/wordprocessingml/2006/main">
        <w:t xml:space="preserve">1. Dieva Vārda attīrošais spēks</w:t>
      </w:r>
    </w:p>
    <w:p w14:paraId="35230D5D" w14:textId="77777777" w:rsidR="00F90BDC" w:rsidRDefault="00F90BDC"/>
    <w:p w14:paraId="1CC479DC" w14:textId="77777777" w:rsidR="00F90BDC" w:rsidRDefault="00F90BDC">
      <w:r xmlns:w="http://schemas.openxmlformats.org/wordprocessingml/2006/main">
        <w:t xml:space="preserve">2. Kā saņemt šķīstīšanu no Dieva</w:t>
      </w:r>
    </w:p>
    <w:p w14:paraId="3883B4EE" w14:textId="77777777" w:rsidR="00F90BDC" w:rsidRDefault="00F90BDC"/>
    <w:p w14:paraId="2FC0D7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Efeziešiem 5:26 - "lai viņš to svētītu un šķīstītu ar ūdens mazgāšanu ar vārdu"</w:t>
      </w:r>
    </w:p>
    <w:p w14:paraId="14102101" w14:textId="77777777" w:rsidR="00F90BDC" w:rsidRDefault="00F90BDC"/>
    <w:p w14:paraId="49CEE526" w14:textId="77777777" w:rsidR="00F90BDC" w:rsidRDefault="00F90BDC">
      <w:r xmlns:w="http://schemas.openxmlformats.org/wordprocessingml/2006/main">
        <w:t xml:space="preserve">2. Psalms 119:9 - "Ar ko gan jaunam vīrietim tīrīt savu ceļu, ievērojot tavu vārdu."</w:t>
      </w:r>
    </w:p>
    <w:p w14:paraId="2139CF14" w14:textId="77777777" w:rsidR="00F90BDC" w:rsidRDefault="00F90BDC"/>
    <w:p w14:paraId="41C9F7CD" w14:textId="77777777" w:rsidR="00F90BDC" w:rsidRDefault="00F90BDC">
      <w:r xmlns:w="http://schemas.openxmlformats.org/wordprocessingml/2006/main">
        <w:t xml:space="preserve">Jāņa 15:4 Palieciet manī, un es jūsos. Kā zars nevar nest augļus no sevis, ja tas nepaliek vīna kokā; jūs vairs nevarat, ja nepaliekat manī.</w:t>
      </w:r>
    </w:p>
    <w:p w14:paraId="7C343C86" w14:textId="77777777" w:rsidR="00F90BDC" w:rsidRDefault="00F90BDC"/>
    <w:p w14:paraId="7B02E4B3" w14:textId="77777777" w:rsidR="00F90BDC" w:rsidRDefault="00F90BDC">
      <w:r xmlns:w="http://schemas.openxmlformats.org/wordprocessingml/2006/main">
        <w:t xml:space="preserve">Palikšana Jēzū ir būtiska, lai nestu augļus.</w:t>
      </w:r>
    </w:p>
    <w:p w14:paraId="390CA954" w14:textId="77777777" w:rsidR="00F90BDC" w:rsidRDefault="00F90BDC"/>
    <w:p w14:paraId="35C8D08F" w14:textId="77777777" w:rsidR="00F90BDC" w:rsidRDefault="00F90BDC">
      <w:r xmlns:w="http://schemas.openxmlformats.org/wordprocessingml/2006/main">
        <w:t xml:space="preserve">1. Palieciet Kristū, lai iegūtu bagātīgu auglību</w:t>
      </w:r>
    </w:p>
    <w:p w14:paraId="73F5DE01" w14:textId="77777777" w:rsidR="00F90BDC" w:rsidRDefault="00F90BDC"/>
    <w:p w14:paraId="3A52C752" w14:textId="77777777" w:rsidR="00F90BDC" w:rsidRDefault="00F90BDC">
      <w:r xmlns:w="http://schemas.openxmlformats.org/wordprocessingml/2006/main">
        <w:t xml:space="preserve">2. Paļaušanās uz Jēzu piepildījumam</w:t>
      </w:r>
    </w:p>
    <w:p w14:paraId="14B5717A" w14:textId="77777777" w:rsidR="00F90BDC" w:rsidRDefault="00F90BDC"/>
    <w:p w14:paraId="0FCF2340" w14:textId="77777777" w:rsidR="00F90BDC" w:rsidRDefault="00F90BDC">
      <w:r xmlns:w="http://schemas.openxmlformats.org/wordprocessingml/2006/main">
        <w:t xml:space="preserve">1. Kolosiešiem 2:6-7 - "Tātad, tāpat kā jūs esat saņēmuši Kristu Jēzu kā Kungu, turpiniet dzīvot Viņā, sakņotos un būvēti Viņā, stiprināti ticībā, kā jums tika mācīts, un pārpildīti ar pateicību. ”.</w:t>
      </w:r>
    </w:p>
    <w:p w14:paraId="1887FE22" w14:textId="77777777" w:rsidR="00F90BDC" w:rsidRDefault="00F90BDC"/>
    <w:p w14:paraId="342D1473" w14:textId="77777777" w:rsidR="00F90BDC" w:rsidRDefault="00F90BDC">
      <w:r xmlns:w="http://schemas.openxmlformats.org/wordprocessingml/2006/main">
        <w:t xml:space="preserve">2. Galatiešiem 5:22-23 - "Bet Gara auglis ir mīlestība, prieks, miers, pacietība, laipnība, labestība, uzticība, lēnprātība un atturība. Pret tādām lietām nav likuma."</w:t>
      </w:r>
    </w:p>
    <w:p w14:paraId="40765F29" w14:textId="77777777" w:rsidR="00F90BDC" w:rsidRDefault="00F90BDC"/>
    <w:p w14:paraId="182D8A81" w14:textId="77777777" w:rsidR="00F90BDC" w:rsidRDefault="00F90BDC">
      <w:r xmlns:w="http://schemas.openxmlformats.org/wordprocessingml/2006/main">
        <w:t xml:space="preserve">Jāņa 15:5 Es esmu vīnogulājs, jūs esat zari. Kas paliek manī un es viņā, tas nes daudz augļu, jo bez manis jūs nekā nevarat darīt.</w:t>
      </w:r>
    </w:p>
    <w:p w14:paraId="26272BD7" w14:textId="77777777" w:rsidR="00F90BDC" w:rsidRDefault="00F90BDC"/>
    <w:p w14:paraId="47C99AB1" w14:textId="77777777" w:rsidR="00F90BDC" w:rsidRDefault="00F90BDC">
      <w:r xmlns:w="http://schemas.openxmlformats.org/wordprocessingml/2006/main">
        <w:t xml:space="preserve">Rakstu vieta ir atgādinājums, ka mūsu dzīve bez Dieva ir neauglīga un mēs neko nevaram darīt bez Viņa.</w:t>
      </w:r>
    </w:p>
    <w:p w14:paraId="1C404C00" w14:textId="77777777" w:rsidR="00F90BDC" w:rsidRDefault="00F90BDC"/>
    <w:p w14:paraId="69B04B5A" w14:textId="77777777" w:rsidR="00F90BDC" w:rsidRDefault="00F90BDC">
      <w:r xmlns:w="http://schemas.openxmlformats.org/wordprocessingml/2006/main">
        <w:t xml:space="preserve">1. "Palieciet Kristū: gūstiet labumu no palikšanas Viņā"</w:t>
      </w:r>
    </w:p>
    <w:p w14:paraId="2B47B41B" w14:textId="77777777" w:rsidR="00F90BDC" w:rsidRDefault="00F90BDC"/>
    <w:p w14:paraId="78D545AC" w14:textId="77777777" w:rsidR="00F90BDC" w:rsidRDefault="00F90BDC">
      <w:r xmlns:w="http://schemas.openxmlformats.org/wordprocessingml/2006/main">
        <w:t xml:space="preserve">2. "Pastāvēšanas spēks: auglīgas dzīves izkopšana"</w:t>
      </w:r>
    </w:p>
    <w:p w14:paraId="28DEDDD5" w14:textId="77777777" w:rsidR="00F90BDC" w:rsidRDefault="00F90BDC"/>
    <w:p w14:paraId="08F10215" w14:textId="77777777" w:rsidR="00F90BDC" w:rsidRDefault="00F90BDC">
      <w:r xmlns:w="http://schemas.openxmlformats.org/wordprocessingml/2006/main">
        <w:t xml:space="preserve">1. Romiešiem 8:28-30 - Un mēs zinām, ka tiem, kas mīl Dievu, tiem, kas ir aicināti saskaņā ar viņa nodomu, viss nāk par labu. Jo tos viņš iepriekš bija paredzējis, tos arī iepriekš nolēmis līdzināties sava Dēla tēlam, lai viņš būtu pirmdzimtais starp daudziem brāļiem. Bez tam, kurus Viņš iepriekš nolēmis, tos Viņš arī aicinājis; un kurus aicinājis, tos arī attaisnojis; un kurus attaisnojis, tos arī pagodinājis.</w:t>
      </w:r>
    </w:p>
    <w:p w14:paraId="20E9A0F8" w14:textId="77777777" w:rsidR="00F90BDC" w:rsidRDefault="00F90BDC"/>
    <w:p w14:paraId="3DD10C8E" w14:textId="77777777" w:rsidR="00F90BDC" w:rsidRDefault="00F90BDC">
      <w:r xmlns:w="http://schemas.openxmlformats.org/wordprocessingml/2006/main">
        <w:t xml:space="preserve">2. Kolosiešiem 1:27-29 – kam Dievs darīs zināmu, kāda ir šī noslēpuma godības bagātība starp pagāniem; kas ir Kristus jūsos, godības cerība. To mēs sludinām, ikvienu brīdinādami un ikvienu mācīdami visā gudrībā. lai mēs ikvienu cilvēku būtu pilnīgs Kristū Jēzū. Tāpēc arī es strādāju, cīnīdamies pēc Viņa darba, kas manī darbojas.</w:t>
      </w:r>
    </w:p>
    <w:p w14:paraId="17DB81D9" w14:textId="77777777" w:rsidR="00F90BDC" w:rsidRDefault="00F90BDC"/>
    <w:p w14:paraId="5B1128A3" w14:textId="77777777" w:rsidR="00F90BDC" w:rsidRDefault="00F90BDC">
      <w:r xmlns:w="http://schemas.openxmlformats.org/wordprocessingml/2006/main">
        <w:t xml:space="preserve">Jāņa 15:6 Ja kāds nepaliek manī, tas tiek izmests kā zars un nokalst; un cilvēki tos savāc un iemet ugunī, un tie tiek sadedzināti.</w:t>
      </w:r>
    </w:p>
    <w:p w14:paraId="3C50E801" w14:textId="77777777" w:rsidR="00F90BDC" w:rsidRDefault="00F90BDC"/>
    <w:p w14:paraId="06E152B2" w14:textId="77777777" w:rsidR="00F90BDC" w:rsidRDefault="00F90BDC">
      <w:r xmlns:w="http://schemas.openxmlformats.org/wordprocessingml/2006/main">
        <w:t xml:space="preserve">Jāņa 15:6 māca, ka tie, kas nepaliek Jēzū, tiks izmesti un iznīcināti.</w:t>
      </w:r>
    </w:p>
    <w:p w14:paraId="0D2E3276" w14:textId="77777777" w:rsidR="00F90BDC" w:rsidRDefault="00F90BDC"/>
    <w:p w14:paraId="40528A65" w14:textId="77777777" w:rsidR="00F90BDC" w:rsidRDefault="00F90BDC">
      <w:r xmlns:w="http://schemas.openxmlformats.org/wordprocessingml/2006/main">
        <w:t xml:space="preserve">1: Paliec Jēzū, lai tiktu izglābts.</w:t>
      </w:r>
    </w:p>
    <w:p w14:paraId="39942101" w14:textId="77777777" w:rsidR="00F90BDC" w:rsidRDefault="00F90BDC"/>
    <w:p w14:paraId="02C2F4D0" w14:textId="77777777" w:rsidR="00F90BDC" w:rsidRDefault="00F90BDC">
      <w:r xmlns:w="http://schemas.openxmlformats.org/wordprocessingml/2006/main">
        <w:t xml:space="preserve">2: Palieciet Kristū, lai tiktu aizsargāti.</w:t>
      </w:r>
    </w:p>
    <w:p w14:paraId="0C36940D" w14:textId="77777777" w:rsidR="00F90BDC" w:rsidRDefault="00F90BDC"/>
    <w:p w14:paraId="24DA6AF4" w14:textId="77777777" w:rsidR="00F90BDC" w:rsidRDefault="00F90BDC">
      <w:r xmlns:w="http://schemas.openxmlformats.org/wordprocessingml/2006/main">
        <w:t xml:space="preserve">1:1 Jāņa 4:16 - Un mēs esam pazinuši un ticējuši mīlestībai, kas Dievam ir pret mums. Dievs ir mīlestība; un kas paliek mīlestībā, tas paliek Dievā, un Dievs viņā.</w:t>
      </w:r>
    </w:p>
    <w:p w14:paraId="6A45CDE6" w14:textId="77777777" w:rsidR="00F90BDC" w:rsidRDefault="00F90BDC"/>
    <w:p w14:paraId="12F8D526" w14:textId="77777777" w:rsidR="00F90BDC" w:rsidRDefault="00F90BDC">
      <w:r xmlns:w="http://schemas.openxmlformats.org/wordprocessingml/2006/main">
        <w:t xml:space="preserve">2: Mateja evaņģēlijs 11:28-30 - Nāciet pie Manis visi, kas strādājat un esat noslogoti, un Es jūs atpūtināšu. Ņemiet uz sevi Manu jūgu un mācieties no manis; jo es esmu lēnprātīgs un sirdī pazemīgs, un jūs atradīsit atpūtu savām dvēselēm. Jo mans jūgs ir viegls, un mana nasta viegla.</w:t>
      </w:r>
    </w:p>
    <w:p w14:paraId="6F15D3D7" w14:textId="77777777" w:rsidR="00F90BDC" w:rsidRDefault="00F90BDC"/>
    <w:p w14:paraId="336CD26C" w14:textId="77777777" w:rsidR="00F90BDC" w:rsidRDefault="00F90BDC">
      <w:r xmlns:w="http://schemas.openxmlformats.org/wordprocessingml/2006/main">
        <w:t xml:space="preserve">Jāņa 15:7 Ja jūs paliekat Manī un Mani vārdi paliek jūsos, tad jūs lūgsit, ko gribat, un tas jums notiks.</w:t>
      </w:r>
    </w:p>
    <w:p w14:paraId="70D141B0" w14:textId="77777777" w:rsidR="00F90BDC" w:rsidRDefault="00F90BDC"/>
    <w:p w14:paraId="26D1EF94" w14:textId="77777777" w:rsidR="00F90BDC" w:rsidRDefault="00F90BDC">
      <w:r xmlns:w="http://schemas.openxmlformats.org/wordprocessingml/2006/main">
        <w:t xml:space="preserve">Paliekot Kristū un ļaujot Viņa vārdiem palikt mūsos, uz mūsu lūgšanām tiks atbildēts.</w:t>
      </w:r>
    </w:p>
    <w:p w14:paraId="5EE0D74E" w14:textId="77777777" w:rsidR="00F90BDC" w:rsidRDefault="00F90BDC"/>
    <w:p w14:paraId="72B0C3AB" w14:textId="77777777" w:rsidR="00F90BDC" w:rsidRDefault="00F90BDC">
      <w:r xmlns:w="http://schemas.openxmlformats.org/wordprocessingml/2006/main">
        <w:t xml:space="preserve">1: Palikšana Kristū ir atslēga uz atbildētām lūgšanām</w:t>
      </w:r>
    </w:p>
    <w:p w14:paraId="024F6C63" w14:textId="77777777" w:rsidR="00F90BDC" w:rsidRDefault="00F90BDC"/>
    <w:p w14:paraId="3BFDCFC8" w14:textId="77777777" w:rsidR="00F90BDC" w:rsidRDefault="00F90BDC">
      <w:r xmlns:w="http://schemas.openxmlformats.org/wordprocessingml/2006/main">
        <w:t xml:space="preserve">2: Ļaujiet Dieva vārdiem virzīt jūsu lūgšanas</w:t>
      </w:r>
    </w:p>
    <w:p w14:paraId="1318FFE2" w14:textId="77777777" w:rsidR="00F90BDC" w:rsidRDefault="00F90BDC"/>
    <w:p w14:paraId="411D2B83" w14:textId="77777777" w:rsidR="00F90BDC" w:rsidRDefault="00F90BDC">
      <w:r xmlns:w="http://schemas.openxmlformats.org/wordprocessingml/2006/main">
        <w:t xml:space="preserve">1: Jēkaba 4:2-3 “Tev nav, jo tu nelūdz. Jūs lūdzat un nesaņemat, jo jūs lūdzat nepareizi, lai to iztērētu savām kaislībām.</w:t>
      </w:r>
    </w:p>
    <w:p w14:paraId="171B1317" w14:textId="77777777" w:rsidR="00F90BDC" w:rsidRDefault="00F90BDC"/>
    <w:p w14:paraId="04B80C50" w14:textId="77777777" w:rsidR="00F90BDC" w:rsidRDefault="00F90BDC">
      <w:r xmlns:w="http://schemas.openxmlformats.org/wordprocessingml/2006/main">
        <w:t xml:space="preserve">2: Mateja 6:7-8 “Un, kad jūs lūdzat, nekrājiet tukšas frāzes, kā to dara pagāni, jo viņi domā, ka tiks uzklausīti viņu daudzo vārdu dēļ. Neesiet kā viņi, jo jūsu Tēvs zina, kas jums vajadzīgs, pirms jūs to lūdzat.”</w:t>
      </w:r>
    </w:p>
    <w:p w14:paraId="23BCF9F5" w14:textId="77777777" w:rsidR="00F90BDC" w:rsidRDefault="00F90BDC"/>
    <w:p w14:paraId="23CDFBE1" w14:textId="77777777" w:rsidR="00F90BDC" w:rsidRDefault="00F90BDC">
      <w:r xmlns:w="http://schemas.openxmlformats.org/wordprocessingml/2006/main">
        <w:t xml:space="preserve">John 15:8 Ar to mans Tēvs ir pagodināts, ka jūs nesat daudz augļu; tā jūs būsiet mani mācekļi.</w:t>
      </w:r>
    </w:p>
    <w:p w14:paraId="3044B258" w14:textId="77777777" w:rsidR="00F90BDC" w:rsidRDefault="00F90BDC"/>
    <w:p w14:paraId="567A9802" w14:textId="77777777" w:rsidR="00F90BDC" w:rsidRDefault="00F90BDC">
      <w:r xmlns:w="http://schemas.openxmlformats.org/wordprocessingml/2006/main">
        <w:t xml:space="preserve">Jēzus māca, ka Kristus mācekļi slavē Tēvu, nesot daudz augļu.</w:t>
      </w:r>
    </w:p>
    <w:p w14:paraId="38266DDA" w14:textId="77777777" w:rsidR="00F90BDC" w:rsidRDefault="00F90BDC"/>
    <w:p w14:paraId="355117F7" w14:textId="77777777" w:rsidR="00F90BDC" w:rsidRDefault="00F90BDC">
      <w:r xmlns:w="http://schemas.openxmlformats.org/wordprocessingml/2006/main">
        <w:t xml:space="preserve">1. "Dzīvot auglīgu dzīvi: nest daudz augļu kā Kristus mācekļiem"</w:t>
      </w:r>
    </w:p>
    <w:p w14:paraId="03113B6C" w14:textId="77777777" w:rsidR="00F90BDC" w:rsidRDefault="00F90BDC"/>
    <w:p w14:paraId="472145CC" w14:textId="77777777" w:rsidR="00F90BDC" w:rsidRDefault="00F90BDC">
      <w:r xmlns:w="http://schemas.openxmlformats.org/wordprocessingml/2006/main">
        <w:t xml:space="preserve">2. "Augļu nest spēks: Tēva pagodināšana caur māceklību"</w:t>
      </w:r>
    </w:p>
    <w:p w14:paraId="627F795A" w14:textId="77777777" w:rsidR="00F90BDC" w:rsidRDefault="00F90BDC"/>
    <w:p w14:paraId="4F5F6529" w14:textId="77777777" w:rsidR="00F90BDC" w:rsidRDefault="00F90BDC">
      <w:r xmlns:w="http://schemas.openxmlformats.org/wordprocessingml/2006/main">
        <w:t xml:space="preserve">1. Galatiešiem 5:22-23 - "Bet Gara auglis ir mīlestība, prieks, miers, pacietība, laipnība, laipnība, uzticība, lēnprātība, atturība; pret tādām lietām nav likuma."</w:t>
      </w:r>
    </w:p>
    <w:p w14:paraId="19B8AC37" w14:textId="77777777" w:rsidR="00F90BDC" w:rsidRDefault="00F90BDC"/>
    <w:p w14:paraId="5CB3770C" w14:textId="77777777" w:rsidR="00F90BDC" w:rsidRDefault="00F90BDC">
      <w:r xmlns:w="http://schemas.openxmlformats.org/wordprocessingml/2006/main">
        <w:t xml:space="preserve">2. Mateja 7:16-17 - "Jūs tos atpazīsit pēc viņu augļiem. Vai vīnogas ir vāktas no ērkšķu krūmiem vai vīģes no dadžiem? Tātad katrs vesels koks nes labus augļus, bet slims koks nes sliktus augļus."</w:t>
      </w:r>
    </w:p>
    <w:p w14:paraId="6BEAE29F" w14:textId="77777777" w:rsidR="00F90BDC" w:rsidRDefault="00F90BDC"/>
    <w:p w14:paraId="2D04D0BE" w14:textId="77777777" w:rsidR="00F90BDC" w:rsidRDefault="00F90BDC">
      <w:r xmlns:w="http://schemas.openxmlformats.org/wordprocessingml/2006/main">
        <w:t xml:space="preserve">Jāņa 15:9 Kā Tēvs mani ir mīlējis, tā es jūs esmu mīlējis. Palieciet manā mīlestībā!</w:t>
      </w:r>
    </w:p>
    <w:p w14:paraId="2CC8E0EA" w14:textId="77777777" w:rsidR="00F90BDC" w:rsidRDefault="00F90BDC"/>
    <w:p w14:paraId="31694D52" w14:textId="77777777" w:rsidR="00F90BDC" w:rsidRDefault="00F90BDC">
      <w:r xmlns:w="http://schemas.openxmlformats.org/wordprocessingml/2006/main">
        <w:t xml:space="preserve">Šis pants mudina mūs palikt Jēzus mīlestībā, sekojot Dieva mīlestības paraugam uz Viņu.</w:t>
      </w:r>
    </w:p>
    <w:p w14:paraId="2FC8143D" w14:textId="77777777" w:rsidR="00F90BDC" w:rsidRDefault="00F90BDC"/>
    <w:p w14:paraId="29BD2CA5" w14:textId="77777777" w:rsidR="00F90BDC" w:rsidRDefault="00F90BDC">
      <w:r xmlns:w="http://schemas.openxmlformats.org/wordprocessingml/2006/main">
        <w:t xml:space="preserve">1: Mēs esam aicināti veidot savu dzīvi pēc Dieva mīlestības uz Jēzu.</w:t>
      </w:r>
    </w:p>
    <w:p w14:paraId="59669087" w14:textId="77777777" w:rsidR="00F90BDC" w:rsidRDefault="00F90BDC"/>
    <w:p w14:paraId="4EC37C09" w14:textId="77777777" w:rsidR="00F90BDC" w:rsidRDefault="00F90BDC">
      <w:r xmlns:w="http://schemas.openxmlformats.org/wordprocessingml/2006/main">
        <w:t xml:space="preserve">2: Mēs esam aicināti turpināt Jēzus mīlestību, tāpat kā Dievs Viņu ir mīlējis.</w:t>
      </w:r>
    </w:p>
    <w:p w14:paraId="3C7A3BD0" w14:textId="77777777" w:rsidR="00F90BDC" w:rsidRDefault="00F90BDC"/>
    <w:p w14:paraId="38556C89" w14:textId="77777777" w:rsidR="00F90BDC" w:rsidRDefault="00F90BDC">
      <w:r xmlns:w="http://schemas.openxmlformats.org/wordprocessingml/2006/main">
        <w:t xml:space="preserve">1:1 Jāņa 4:19 - Mēs mīlam Viņu, jo Viņš pirmais mūs mīlēja.</w:t>
      </w:r>
    </w:p>
    <w:p w14:paraId="403192AB" w14:textId="77777777" w:rsidR="00F90BDC" w:rsidRDefault="00F90BDC"/>
    <w:p w14:paraId="48D48E3A" w14:textId="77777777" w:rsidR="00F90BDC" w:rsidRDefault="00F90BDC">
      <w:r xmlns:w="http://schemas.openxmlformats.org/wordprocessingml/2006/main">
        <w:t xml:space="preserve">2: Romiešiem 5:5 - Un cerība neliek kaunā; jo Dieva mīlestība ir izlieta mūsu sirdīs caur Svēto Garu, kas mums ir dots.</w:t>
      </w:r>
    </w:p>
    <w:p w14:paraId="1D611453" w14:textId="77777777" w:rsidR="00F90BDC" w:rsidRDefault="00F90BDC"/>
    <w:p w14:paraId="3055720B" w14:textId="77777777" w:rsidR="00F90BDC" w:rsidRDefault="00F90BDC">
      <w:r xmlns:w="http://schemas.openxmlformats.org/wordprocessingml/2006/main">
        <w:t xml:space="preserve">Jāņa 15:10 Ja jūs turēsit Manus baušļus, jūs paliksit Manā mīlestībā; tāpat kā es esmu turējis sava Tēva baušļus un palieku viņa mīlestībā.</w:t>
      </w:r>
    </w:p>
    <w:p w14:paraId="5904EB2F" w14:textId="77777777" w:rsidR="00F90BDC" w:rsidRDefault="00F90BDC"/>
    <w:p w14:paraId="2CBF4616" w14:textId="77777777" w:rsidR="00F90BDC" w:rsidRDefault="00F90BDC">
      <w:r xmlns:w="http://schemas.openxmlformats.org/wordprocessingml/2006/main">
        <w:t xml:space="preserve">Jāņa 15:10 mudina mūs ievērot Dieva baušļus, lai paliktu Viņa mīlestībā.</w:t>
      </w:r>
    </w:p>
    <w:p w14:paraId="40F095EE" w14:textId="77777777" w:rsidR="00F90BDC" w:rsidRDefault="00F90BDC"/>
    <w:p w14:paraId="68B4A06D" w14:textId="77777777" w:rsidR="00F90BDC" w:rsidRDefault="00F90BDC">
      <w:r xmlns:w="http://schemas.openxmlformats.org/wordprocessingml/2006/main">
        <w:t xml:space="preserve">1. Paklausības spēks: Dieva baušļu ievērošana</w:t>
      </w:r>
    </w:p>
    <w:p w14:paraId="747B750C" w14:textId="77777777" w:rsidR="00F90BDC" w:rsidRDefault="00F90BDC"/>
    <w:p w14:paraId="3F464C70" w14:textId="77777777" w:rsidR="00F90BDC" w:rsidRDefault="00F90BDC">
      <w:r xmlns:w="http://schemas.openxmlformats.org/wordprocessingml/2006/main">
        <w:t xml:space="preserve">2. Palikšana Dieva mīlestībā caur paklausību</w:t>
      </w:r>
    </w:p>
    <w:p w14:paraId="06EF40EE" w14:textId="77777777" w:rsidR="00F90BDC" w:rsidRDefault="00F90BDC"/>
    <w:p w14:paraId="239A8E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Mateja 7:24-27 – Ikviens, kas dzird šos manus vārdus un īsteno tos, ir līdzīgs gudram cilvēkam, kas uzcēlis savu namu uz klints.</w:t>
      </w:r>
    </w:p>
    <w:p w14:paraId="7B5C8C5E" w14:textId="77777777" w:rsidR="00F90BDC" w:rsidRDefault="00F90BDC"/>
    <w:p w14:paraId="2881F2BA" w14:textId="77777777" w:rsidR="00F90BDC" w:rsidRDefault="00F90BDC">
      <w:r xmlns:w="http://schemas.openxmlformats.org/wordprocessingml/2006/main">
        <w:t xml:space="preserve">2. Romiešiem 6:16-17 – Vai jūs nezināt, ka, piedāvājot sevi kādam kā paklausīgiem vergiem, jūs esat tā vergi, kam paklausāt – vai jūs esat vergi grēkam, kas ved uz nāvi, vai paklausībai? kas ved uz taisnību?</w:t>
      </w:r>
    </w:p>
    <w:p w14:paraId="1C4997B9" w14:textId="77777777" w:rsidR="00F90BDC" w:rsidRDefault="00F90BDC"/>
    <w:p w14:paraId="4E4E58FE" w14:textId="77777777" w:rsidR="00F90BDC" w:rsidRDefault="00F90BDC">
      <w:r xmlns:w="http://schemas.openxmlformats.org/wordprocessingml/2006/main">
        <w:t xml:space="preserve">Jāņa 15:11 To Es jums esmu runājis, lai mans prieks paliktu jūsos un lai jūsu prieks būtu pilnīgs.</w:t>
      </w:r>
    </w:p>
    <w:p w14:paraId="2EB8D860" w14:textId="77777777" w:rsidR="00F90BDC" w:rsidRDefault="00F90BDC"/>
    <w:p w14:paraId="04519506" w14:textId="77777777" w:rsidR="00F90BDC" w:rsidRDefault="00F90BDC">
      <w:r xmlns:w="http://schemas.openxmlformats.org/wordprocessingml/2006/main">
        <w:t xml:space="preserve">Jēzus runāja ar saviem mācekļiem, lai tie varētu piedzīvot prieku un piepildīt to.</w:t>
      </w:r>
    </w:p>
    <w:p w14:paraId="48CEB8DB" w14:textId="77777777" w:rsidR="00F90BDC" w:rsidRDefault="00F90BDC"/>
    <w:p w14:paraId="3D9693CF" w14:textId="77777777" w:rsidR="00F90BDC" w:rsidRDefault="00F90BDC">
      <w:r xmlns:w="http://schemas.openxmlformats.org/wordprocessingml/2006/main">
        <w:t xml:space="preserve">1. Prieks par palikšanu Jēzū</w:t>
      </w:r>
    </w:p>
    <w:p w14:paraId="54B13567" w14:textId="77777777" w:rsidR="00F90BDC" w:rsidRDefault="00F90BDC"/>
    <w:p w14:paraId="2D5A9C04" w14:textId="77777777" w:rsidR="00F90BDC" w:rsidRDefault="00F90BDC">
      <w:r xmlns:w="http://schemas.openxmlformats.org/wordprocessingml/2006/main">
        <w:t xml:space="preserve">2. Prieka piepildīšana caur Jēzu</w:t>
      </w:r>
    </w:p>
    <w:p w14:paraId="08201900" w14:textId="77777777" w:rsidR="00F90BDC" w:rsidRDefault="00F90BDC"/>
    <w:p w14:paraId="526BDCC8" w14:textId="77777777" w:rsidR="00F90BDC" w:rsidRDefault="00F90BDC">
      <w:r xmlns:w="http://schemas.openxmlformats.org/wordprocessingml/2006/main">
        <w:t xml:space="preserve">1. Filipiešiem 4:4-7 – Priecājieties vienmēr Kungā. Es vēlreiz teikšu: priecājies!</w:t>
      </w:r>
    </w:p>
    <w:p w14:paraId="0F01BEF3" w14:textId="77777777" w:rsidR="00F90BDC" w:rsidRDefault="00F90BDC"/>
    <w:p w14:paraId="51071F08" w14:textId="77777777" w:rsidR="00F90BDC" w:rsidRDefault="00F90BDC">
      <w:r xmlns:w="http://schemas.openxmlformats.org/wordprocessingml/2006/main">
        <w:t xml:space="preserve">2. Jēkaba 1:2-4 — Uzskati to par prieku, kad krīti dažādos pārbaudījumos, zinot, ka tavas ticības pārbaude rada pacietību.</w:t>
      </w:r>
    </w:p>
    <w:p w14:paraId="193E5CEF" w14:textId="77777777" w:rsidR="00F90BDC" w:rsidRDefault="00F90BDC"/>
    <w:p w14:paraId="08800D4D" w14:textId="77777777" w:rsidR="00F90BDC" w:rsidRDefault="00F90BDC">
      <w:r xmlns:w="http://schemas.openxmlformats.org/wordprocessingml/2006/main">
        <w:t xml:space="preserve">Jāņa 15:12 Šis ir mans bauslis, lai jūs viens otru mīlētu, kā es jūs esmu mīlējis.</w:t>
      </w:r>
    </w:p>
    <w:p w14:paraId="338AF999" w14:textId="77777777" w:rsidR="00F90BDC" w:rsidRDefault="00F90BDC"/>
    <w:p w14:paraId="75962604" w14:textId="77777777" w:rsidR="00F90BDC" w:rsidRDefault="00F90BDC">
      <w:r xmlns:w="http://schemas.openxmlformats.org/wordprocessingml/2006/main">
        <w:t xml:space="preserve">Šajā fragmentā ir uzsvērts, cik svarīgi ir mīlēt citus tā, kā Jēzus mūs ir mīlējis.</w:t>
      </w:r>
    </w:p>
    <w:p w14:paraId="1C3D5394" w14:textId="77777777" w:rsidR="00F90BDC" w:rsidRDefault="00F90BDC"/>
    <w:p w14:paraId="77BC0C6F" w14:textId="77777777" w:rsidR="00F90BDC" w:rsidRDefault="00F90BDC">
      <w:r xmlns:w="http://schemas.openxmlformats.org/wordprocessingml/2006/main">
        <w:t xml:space="preserve">1: Mēs visi varam mācīties no Jēzus piemēra par beznosacījumu, upurējošu mīlestību pret citiem.</w:t>
      </w:r>
    </w:p>
    <w:p w14:paraId="0435FCF5" w14:textId="77777777" w:rsidR="00F90BDC" w:rsidRDefault="00F90BDC"/>
    <w:p w14:paraId="2635F59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Mūsu mīlestībai vienam pret otru ir jābūt mūsu mīlestībā pret Dievu.</w:t>
      </w:r>
    </w:p>
    <w:p w14:paraId="7F1B1FE7" w14:textId="77777777" w:rsidR="00F90BDC" w:rsidRDefault="00F90BDC"/>
    <w:p w14:paraId="4EA3EBC2" w14:textId="77777777" w:rsidR="00F90BDC" w:rsidRDefault="00F90BDC">
      <w:r xmlns:w="http://schemas.openxmlformats.org/wordprocessingml/2006/main">
        <w:t xml:space="preserve">1:1 Jāņa 4:7-12 - Mīļie, mīlēsim viens otru, jo mīlestība ir no Dieva, un kas mīl, tas ir dzimis no Dieva un pazīst Dievu.</w:t>
      </w:r>
    </w:p>
    <w:p w14:paraId="019861A6" w14:textId="77777777" w:rsidR="00F90BDC" w:rsidRDefault="00F90BDC"/>
    <w:p w14:paraId="4DE6CD8F" w14:textId="77777777" w:rsidR="00F90BDC" w:rsidRDefault="00F90BDC">
      <w:r xmlns:w="http://schemas.openxmlformats.org/wordprocessingml/2006/main">
        <w:t xml:space="preserve">2: Romiešiem 13:8-10 - Nevienam neko neesiet parādā, kā vien mīlēt vienam otru, jo tas, kas mīl otru, ir izpildījis likumu.</w:t>
      </w:r>
    </w:p>
    <w:p w14:paraId="2A68BFE4" w14:textId="77777777" w:rsidR="00F90BDC" w:rsidRDefault="00F90BDC"/>
    <w:p w14:paraId="0F966413" w14:textId="77777777" w:rsidR="00F90BDC" w:rsidRDefault="00F90BDC">
      <w:r xmlns:w="http://schemas.openxmlformats.org/wordprocessingml/2006/main">
        <w:t xml:space="preserve">Jāņa 15:13 Nevienam nav lielākas mīlestības par to, ka cilvēks atdod savu dzīvību par saviem draugiem.</w:t>
      </w:r>
    </w:p>
    <w:p w14:paraId="1789E301" w14:textId="77777777" w:rsidR="00F90BDC" w:rsidRDefault="00F90BDC"/>
    <w:p w14:paraId="1FD65663" w14:textId="77777777" w:rsidR="00F90BDC" w:rsidRDefault="00F90BDC">
      <w:r xmlns:w="http://schemas.openxmlformats.org/wordprocessingml/2006/main">
        <w:t xml:space="preserve">Šis pants runā par lielāko mīlestības aktu, kas ir atdot dzīvību par saviem draugiem.</w:t>
      </w:r>
    </w:p>
    <w:p w14:paraId="7CBCD034" w14:textId="77777777" w:rsidR="00F90BDC" w:rsidRDefault="00F90BDC"/>
    <w:p w14:paraId="728C5C97" w14:textId="77777777" w:rsidR="00F90BDC" w:rsidRDefault="00F90BDC">
      <w:r xmlns:w="http://schemas.openxmlformats.org/wordprocessingml/2006/main">
        <w:t xml:space="preserve">1. Mīlestības spēks: kā izrādīt pašaizliedzīgu mīlestību citiem</w:t>
      </w:r>
    </w:p>
    <w:p w14:paraId="0DC8F6E2" w14:textId="77777777" w:rsidR="00F90BDC" w:rsidRDefault="00F90BDC"/>
    <w:p w14:paraId="71B3F079" w14:textId="77777777" w:rsidR="00F90BDC" w:rsidRDefault="00F90BDC">
      <w:r xmlns:w="http://schemas.openxmlformats.org/wordprocessingml/2006/main">
        <w:t xml:space="preserve">2. Galīgais draudzības akts: ko nozīmē atdot savu dzīvību citu labā</w:t>
      </w:r>
    </w:p>
    <w:p w14:paraId="1F1D50E3" w14:textId="77777777" w:rsidR="00F90BDC" w:rsidRDefault="00F90BDC"/>
    <w:p w14:paraId="42B4E2EA" w14:textId="77777777" w:rsidR="00F90BDC" w:rsidRDefault="00F90BDC">
      <w:r xmlns:w="http://schemas.openxmlformats.org/wordprocessingml/2006/main">
        <w:t xml:space="preserve">1. Romiešiem 5:8 – Bet Dievs parāda savu mīlestību pret mums ar to, ka Kristus par mums nomira, kad mēs vēl bijām grēcinieki.</w:t>
      </w:r>
    </w:p>
    <w:p w14:paraId="30720BAB" w14:textId="77777777" w:rsidR="00F90BDC" w:rsidRDefault="00F90BDC"/>
    <w:p w14:paraId="22365EBD" w14:textId="77777777" w:rsidR="00F90BDC" w:rsidRDefault="00F90BDC">
      <w:r xmlns:w="http://schemas.openxmlformats.org/wordprocessingml/2006/main">
        <w:t xml:space="preserve">2. 1. Jāņa 3:16 – No tā mēs pazīstam mīlestību, ka Viņš atdeva savu dzīvību par mums, un mums ir jāatdod sava dzīvība par brāļiem.</w:t>
      </w:r>
    </w:p>
    <w:p w14:paraId="1ADD344E" w14:textId="77777777" w:rsidR="00F90BDC" w:rsidRDefault="00F90BDC"/>
    <w:p w14:paraId="332C5E4B" w14:textId="77777777" w:rsidR="00F90BDC" w:rsidRDefault="00F90BDC">
      <w:r xmlns:w="http://schemas.openxmlformats.org/wordprocessingml/2006/main">
        <w:t xml:space="preserve">Jāņa 15:14 Jūs esat mani draugi, ja jūs darāt visu, ko es jums pavēlu.</w:t>
      </w:r>
    </w:p>
    <w:p w14:paraId="482A2170" w14:textId="77777777" w:rsidR="00F90BDC" w:rsidRDefault="00F90BDC"/>
    <w:p w14:paraId="13519663" w14:textId="77777777" w:rsidR="00F90BDC" w:rsidRDefault="00F90BDC">
      <w:r xmlns:w="http://schemas.openxmlformats.org/wordprocessingml/2006/main">
        <w:t xml:space="preserve">Šajā fragmentā ir runāts par to, cik svarīgi ir paklausīt Dieva pavēlēm, lai būtu Viņa draugs.</w:t>
      </w:r>
    </w:p>
    <w:p w14:paraId="3C031F7E" w14:textId="77777777" w:rsidR="00F90BDC" w:rsidRDefault="00F90BDC"/>
    <w:p w14:paraId="5EDC0235" w14:textId="77777777" w:rsidR="00F90BDC" w:rsidRDefault="00F90BDC">
      <w:r xmlns:w="http://schemas.openxmlformats.org/wordprocessingml/2006/main">
        <w:t xml:space="preserve">1: Paklausība rada draudzību — Jāņa 15:14</w:t>
      </w:r>
    </w:p>
    <w:p w14:paraId="394D9880" w14:textId="77777777" w:rsidR="00F90BDC" w:rsidRDefault="00F90BDC"/>
    <w:p w14:paraId="70E039E4" w14:textId="77777777" w:rsidR="00F90BDC" w:rsidRDefault="00F90BDC">
      <w:r xmlns:w="http://schemas.openxmlformats.org/wordprocessingml/2006/main">
        <w:t xml:space="preserve">2: Dieva draugs — Jāņa 15:14</w:t>
      </w:r>
    </w:p>
    <w:p w14:paraId="6519E666" w14:textId="77777777" w:rsidR="00F90BDC" w:rsidRDefault="00F90BDC"/>
    <w:p w14:paraId="2DA8B996" w14:textId="77777777" w:rsidR="00F90BDC" w:rsidRDefault="00F90BDC">
      <w:r xmlns:w="http://schemas.openxmlformats.org/wordprocessingml/2006/main">
        <w:t xml:space="preserve">1: Jēkaba 2:17-18 - "Tāpat ticība, ja tai nav darbu, ir mirusi, būdama viena. Jā, cilvēks var teikt: tev ir ticība, un man ir darbi; parādi man savu ticību bez taviem darbiem. un ar saviem darbiem es tev parādīšu savu ticību."</w:t>
      </w:r>
    </w:p>
    <w:p w14:paraId="3CE483DD" w14:textId="77777777" w:rsidR="00F90BDC" w:rsidRDefault="00F90BDC"/>
    <w:p w14:paraId="25A37CFE" w14:textId="77777777" w:rsidR="00F90BDC" w:rsidRDefault="00F90BDC">
      <w:r xmlns:w="http://schemas.openxmlformats.org/wordprocessingml/2006/main">
        <w:t xml:space="preserve">2: 1. Jāņa 2:3-4 - "Un no tā mēs zinām, ka mēs Viņu pazīstam, ja mēs turam Viņa baušļus. Kas saka: Es Viņu pazīstu un netur Viņa baušļus, tas ir melis, un patiesība nav. viņā."</w:t>
      </w:r>
    </w:p>
    <w:p w14:paraId="0BFEEF99" w14:textId="77777777" w:rsidR="00F90BDC" w:rsidRDefault="00F90BDC"/>
    <w:p w14:paraId="4E3A7375" w14:textId="77777777" w:rsidR="00F90BDC" w:rsidRDefault="00F90BDC">
      <w:r xmlns:w="http://schemas.openxmlformats.org/wordprocessingml/2006/main">
        <w:t xml:space="preserve">Jāņa 15:15 No šī brīža es jūs nesaucu par kalpiem; jo kalps nezina, ko viņa kungs dara, bet es jūs saucu par draugiem; jo visu, ko esmu dzirdējis no sava Tēva, es jums esmu darījis zināmu.</w:t>
      </w:r>
    </w:p>
    <w:p w14:paraId="336C3628" w14:textId="77777777" w:rsidR="00F90BDC" w:rsidRDefault="00F90BDC"/>
    <w:p w14:paraId="59667086" w14:textId="77777777" w:rsidR="00F90BDC" w:rsidRDefault="00F90BDC">
      <w:r xmlns:w="http://schemas.openxmlformats.org/wordprocessingml/2006/main">
        <w:t xml:space="preserve">Jēzus paziņo, ka viņa sekotāji vairs netiek uzskatīti par kalpiem, bet gan par draugiem, jo viņš ir atklājis viņiem visu, ko Tēvs viņam ir teicis.</w:t>
      </w:r>
    </w:p>
    <w:p w14:paraId="49F7B645" w14:textId="77777777" w:rsidR="00F90BDC" w:rsidRDefault="00F90BDC"/>
    <w:p w14:paraId="3F185CFE" w14:textId="77777777" w:rsidR="00F90BDC" w:rsidRDefault="00F90BDC">
      <w:r xmlns:w="http://schemas.openxmlformats.org/wordprocessingml/2006/main">
        <w:t xml:space="preserve">1. Draudzības žēlastība: Jēzus radikālas pārmaiņas attiecībās ar saviem sekotājiem</w:t>
      </w:r>
    </w:p>
    <w:p w14:paraId="24B453A4" w14:textId="77777777" w:rsidR="00F90BDC" w:rsidRDefault="00F90BDC"/>
    <w:p w14:paraId="34F98C7A" w14:textId="77777777" w:rsidR="00F90BDC" w:rsidRDefault="00F90BDC">
      <w:r xmlns:w="http://schemas.openxmlformats.org/wordprocessingml/2006/main">
        <w:t xml:space="preserve">2. Jēzus: draugs, kurš visu atklāj no Tēva</w:t>
      </w:r>
    </w:p>
    <w:p w14:paraId="648EEC40" w14:textId="77777777" w:rsidR="00F90BDC" w:rsidRDefault="00F90BDC"/>
    <w:p w14:paraId="5A0A3B79" w14:textId="77777777" w:rsidR="00F90BDC" w:rsidRDefault="00F90BDC">
      <w:r xmlns:w="http://schemas.openxmlformats.org/wordprocessingml/2006/main">
        <w:t xml:space="preserve">1. Jēkaba 2:23 - "Un piepildījās Raksti, kas saka: "Ābrahāms ticēja Dievam, un tas viņam tika uzskatīts par taisnību", un viņš tika saukts par Dieva draugu."</w:t>
      </w:r>
    </w:p>
    <w:p w14:paraId="55988432" w14:textId="77777777" w:rsidR="00F90BDC" w:rsidRDefault="00F90BDC"/>
    <w:p w14:paraId="571459F0" w14:textId="77777777" w:rsidR="00F90BDC" w:rsidRDefault="00F90BDC">
      <w:r xmlns:w="http://schemas.openxmlformats.org/wordprocessingml/2006/main">
        <w:t xml:space="preserve">2. Salamana Pamācības 18:24 — “Cilvēks, kuram ir daudz biedru, var nonākt pazušanā, bet ir draugs, kas paliek tuvāk nekā brālis.”</w:t>
      </w:r>
    </w:p>
    <w:p w14:paraId="42CB3BFB" w14:textId="77777777" w:rsidR="00F90BDC" w:rsidRDefault="00F90BDC"/>
    <w:p w14:paraId="09C8E653" w14:textId="77777777" w:rsidR="00F90BDC" w:rsidRDefault="00F90BDC">
      <w:r xmlns:w="http://schemas.openxmlformats.org/wordprocessingml/2006/main">
        <w:t xml:space="preserve">Jāņa 15:16 Ne jūs mani esat izredzējuši, bet Es jūs esmu izredzējis un noteicis, lai jūs ietu un nestu augļus un lai jūsu augļi paliktu, lai visu, ko jūs Tēvam lūgsit Manā Vārdā, </w:t>
      </w:r>
      <w:r xmlns:w="http://schemas.openxmlformats.org/wordprocessingml/2006/main">
        <w:lastRenderedPageBreak xmlns:w="http://schemas.openxmlformats.org/wordprocessingml/2006/main"/>
      </w:r>
      <w:r xmlns:w="http://schemas.openxmlformats.org/wordprocessingml/2006/main">
        <w:t xml:space="preserve">Viņš iedod tev.</w:t>
      </w:r>
    </w:p>
    <w:p w14:paraId="7B38C555" w14:textId="77777777" w:rsidR="00F90BDC" w:rsidRDefault="00F90BDC"/>
    <w:p w14:paraId="4BF73D26" w14:textId="77777777" w:rsidR="00F90BDC" w:rsidRDefault="00F90BDC">
      <w:r xmlns:w="http://schemas.openxmlformats.org/wordprocessingml/2006/main">
        <w:t xml:space="preserve">Jāņa 15:16 ir atspoguļots, cik svarīgi ir būt Dieva izvēlētam un pienākums nest paliekošus augļus.</w:t>
      </w:r>
    </w:p>
    <w:p w14:paraId="66F1AA9A" w14:textId="77777777" w:rsidR="00F90BDC" w:rsidRDefault="00F90BDC"/>
    <w:p w14:paraId="602AC0F1" w14:textId="77777777" w:rsidR="00F90BDC" w:rsidRDefault="00F90BDC">
      <w:r xmlns:w="http://schemas.openxmlformats.org/wordprocessingml/2006/main">
        <w:t xml:space="preserve">1: Dievs mūs ir izvēlējies, un mums ir jānes augļi</w:t>
      </w:r>
    </w:p>
    <w:p w14:paraId="6338C613" w14:textId="77777777" w:rsidR="00F90BDC" w:rsidRDefault="00F90BDC"/>
    <w:p w14:paraId="1413AFA8" w14:textId="77777777" w:rsidR="00F90BDC" w:rsidRDefault="00F90BDC">
      <w:r xmlns:w="http://schemas.openxmlformats.org/wordprocessingml/2006/main">
        <w:t xml:space="preserve">2: Dieva izredzētais spēks</w:t>
      </w:r>
    </w:p>
    <w:p w14:paraId="524670F5" w14:textId="77777777" w:rsidR="00F90BDC" w:rsidRDefault="00F90BDC"/>
    <w:p w14:paraId="7368584B" w14:textId="77777777" w:rsidR="00F90BDC" w:rsidRDefault="00F90BDC">
      <w:r xmlns:w="http://schemas.openxmlformats.org/wordprocessingml/2006/main">
        <w:t xml:space="preserve">1: Mateja 7:15-20 - Sargieties no viltus praviešiem, kas nāk pie jums aitas drēbēs, bet iekšēji ir plēsīgi vilki.</w:t>
      </w:r>
    </w:p>
    <w:p w14:paraId="051027AA" w14:textId="77777777" w:rsidR="00F90BDC" w:rsidRDefault="00F90BDC"/>
    <w:p w14:paraId="57CE6652" w14:textId="77777777" w:rsidR="00F90BDC" w:rsidRDefault="00F90BDC">
      <w:r xmlns:w="http://schemas.openxmlformats.org/wordprocessingml/2006/main">
        <w:t xml:space="preserve">2: Romiešiem 8:28-30 - Un mēs zinām, ka tiem, kas mīl Dievu, viss nāk par labu tiem, kas ir aicināti pēc viņa nodoma.</w:t>
      </w:r>
    </w:p>
    <w:p w14:paraId="24382F28" w14:textId="77777777" w:rsidR="00F90BDC" w:rsidRDefault="00F90BDC"/>
    <w:p w14:paraId="1A75E36E" w14:textId="77777777" w:rsidR="00F90BDC" w:rsidRDefault="00F90BDC">
      <w:r xmlns:w="http://schemas.openxmlformats.org/wordprocessingml/2006/main">
        <w:t xml:space="preserve">Jāņa 15:17 To es jums pavēlu, lai jūs cits citu mīlētu.</w:t>
      </w:r>
    </w:p>
    <w:p w14:paraId="37A2BAE5" w14:textId="77777777" w:rsidR="00F90BDC" w:rsidRDefault="00F90BDC"/>
    <w:p w14:paraId="78E8A50D" w14:textId="77777777" w:rsidR="00F90BDC" w:rsidRDefault="00F90BDC">
      <w:r xmlns:w="http://schemas.openxmlformats.org/wordprocessingml/2006/main">
        <w:t xml:space="preserve">Šis pants mudina mūs mīlēt vienam otru tā, kā Jēzus mūs ir mīlējis.</w:t>
      </w:r>
    </w:p>
    <w:p w14:paraId="1010D6F7" w14:textId="77777777" w:rsidR="00F90BDC" w:rsidRDefault="00F90BDC"/>
    <w:p w14:paraId="7113834A" w14:textId="77777777" w:rsidR="00F90BDC" w:rsidRDefault="00F90BDC">
      <w:r xmlns:w="http://schemas.openxmlformats.org/wordprocessingml/2006/main">
        <w:t xml:space="preserve">Viens: mīliet viens otru, kā Jēzus mūs mīl</w:t>
      </w:r>
    </w:p>
    <w:p w14:paraId="14A0AB9E" w14:textId="77777777" w:rsidR="00F90BDC" w:rsidRDefault="00F90BDC"/>
    <w:p w14:paraId="72E47814" w14:textId="77777777" w:rsidR="00F90BDC" w:rsidRDefault="00F90BDC">
      <w:r xmlns:w="http://schemas.openxmlformats.org/wordprocessingml/2006/main">
        <w:t xml:space="preserve">Otrais: mūsu aicinājums mīlēt tā, kā mīl Kristus</w:t>
      </w:r>
    </w:p>
    <w:p w14:paraId="41DF937F" w14:textId="77777777" w:rsidR="00F90BDC" w:rsidRDefault="00F90BDC"/>
    <w:p w14:paraId="392A4F45" w14:textId="77777777" w:rsidR="00F90BDC" w:rsidRDefault="00F90BDC">
      <w:r xmlns:w="http://schemas.openxmlformats.org/wordprocessingml/2006/main">
        <w:t xml:space="preserve">Viens: 1. Jāņa 4:7-12 - Mīļie, mīlēsim viens otru, jo mīlestība ir no Dieva, un kas mīl, tas ir dzimis no Dieva un pazīst Dievu.</w:t>
      </w:r>
    </w:p>
    <w:p w14:paraId="272FE5A1" w14:textId="77777777" w:rsidR="00F90BDC" w:rsidRDefault="00F90BDC"/>
    <w:p w14:paraId="738929FA" w14:textId="77777777" w:rsidR="00F90BDC" w:rsidRDefault="00F90BDC">
      <w:r xmlns:w="http://schemas.openxmlformats.org/wordprocessingml/2006/main">
        <w:t xml:space="preserve">Divi: Romiešiem 13:8-10 - Neesiet nevienam neko parādā, kā vien mīlēt vienam otru, jo tas, kas mīl </w:t>
      </w:r>
      <w:r xmlns:w="http://schemas.openxmlformats.org/wordprocessingml/2006/main">
        <w:lastRenderedPageBreak xmlns:w="http://schemas.openxmlformats.org/wordprocessingml/2006/main"/>
      </w:r>
      <w:r xmlns:w="http://schemas.openxmlformats.org/wordprocessingml/2006/main">
        <w:t xml:space="preserve">otru, ir izpildījis likumu.</w:t>
      </w:r>
    </w:p>
    <w:p w14:paraId="701C4983" w14:textId="77777777" w:rsidR="00F90BDC" w:rsidRDefault="00F90BDC"/>
    <w:p w14:paraId="083D23CC" w14:textId="77777777" w:rsidR="00F90BDC" w:rsidRDefault="00F90BDC">
      <w:r xmlns:w="http://schemas.openxmlformats.org/wordprocessingml/2006/main">
        <w:t xml:space="preserve">Jāņa 15:18 Ja pasaule jūs ienīst, tad jūs zināt, ka tā mani ienīda pirms jūs.</w:t>
      </w:r>
    </w:p>
    <w:p w14:paraId="2C9310AB" w14:textId="77777777" w:rsidR="00F90BDC" w:rsidRDefault="00F90BDC"/>
    <w:p w14:paraId="20F33582" w14:textId="77777777" w:rsidR="00F90BDC" w:rsidRDefault="00F90BDC">
      <w:r xmlns:w="http://schemas.openxmlformats.org/wordprocessingml/2006/main">
        <w:t xml:space="preserve">Šajā fragmentā ir uzsvērts, ka tad, kad mēs tiekam vajāti mūsu ticības dēļ, mums nevajadzētu to uztvert personīgi, jo pats Jēzus tika vajāts pirms mums.</w:t>
      </w:r>
    </w:p>
    <w:p w14:paraId="2D587759" w14:textId="77777777" w:rsidR="00F90BDC" w:rsidRDefault="00F90BDC"/>
    <w:p w14:paraId="35E750DF" w14:textId="77777777" w:rsidR="00F90BDC" w:rsidRDefault="00F90BDC">
      <w:r xmlns:w="http://schemas.openxmlformats.org/wordprocessingml/2006/main">
        <w:t xml:space="preserve">1: Dievs izmanto mūsu ciešanas, lai tuvinātu mūs Viņam.</w:t>
      </w:r>
    </w:p>
    <w:p w14:paraId="0616560E" w14:textId="77777777" w:rsidR="00F90BDC" w:rsidRDefault="00F90BDC"/>
    <w:p w14:paraId="21EFFECD" w14:textId="77777777" w:rsidR="00F90BDC" w:rsidRDefault="00F90BDC">
      <w:r xmlns:w="http://schemas.openxmlformats.org/wordprocessingml/2006/main">
        <w:t xml:space="preserve">2: Mums nevajadzētu būt pārsteigtiem, ja pasaule mūs ienīst, tāpat kā tā ienīda Jēzu pirms mums.</w:t>
      </w:r>
    </w:p>
    <w:p w14:paraId="0F0EBC4B" w14:textId="77777777" w:rsidR="00F90BDC" w:rsidRDefault="00F90BDC"/>
    <w:p w14:paraId="435A371A" w14:textId="77777777" w:rsidR="00F90BDC" w:rsidRDefault="00F90BDC">
      <w:r xmlns:w="http://schemas.openxmlformats.org/wordprocessingml/2006/main">
        <w:t xml:space="preserve">1: Romiešiem 8:17-18 - Un ja bērni, tad mantinieki; Dieva mantinieki un Kristus līdzmantinieki; ja tā ir, ka mēs kopā ar viņu ciešam, lai arī mēs kopā tiktu pagodināti.</w:t>
      </w:r>
    </w:p>
    <w:p w14:paraId="7700C093" w14:textId="77777777" w:rsidR="00F90BDC" w:rsidRDefault="00F90BDC"/>
    <w:p w14:paraId="72E8C953" w14:textId="77777777" w:rsidR="00F90BDC" w:rsidRDefault="00F90BDC">
      <w:r xmlns:w="http://schemas.openxmlformats.org/wordprocessingml/2006/main">
        <w:t xml:space="preserve">2: Jēkaba 1:2-4 - Mani brāļi, ņemiet vērā to, ka jūs krītat dažādos kārdināšanās; To zinot, ka jūsu ticības pārbaude rada pacietību. Bet lai pacietība ir pilnīgā darbā, lai jūs būtu nevainojami un veseli, nekā netrūkstot.</w:t>
      </w:r>
    </w:p>
    <w:p w14:paraId="67807427" w14:textId="77777777" w:rsidR="00F90BDC" w:rsidRDefault="00F90BDC"/>
    <w:p w14:paraId="45F4F7E0" w14:textId="77777777" w:rsidR="00F90BDC" w:rsidRDefault="00F90BDC">
      <w:r xmlns:w="http://schemas.openxmlformats.org/wordprocessingml/2006/main">
        <w:t xml:space="preserve">Jāņa 15:19 Ja jūs būtu no pasaules, pasaule mīlētu savējos; bet tā kā jūs neesat no pasaules, bet Es jūs esmu izredzējis no pasaules, tāpēc pasaule jūs ienīst.</w:t>
      </w:r>
    </w:p>
    <w:p w14:paraId="61D621F1" w14:textId="77777777" w:rsidR="00F90BDC" w:rsidRDefault="00F90BDC"/>
    <w:p w14:paraId="6EE10505" w14:textId="77777777" w:rsidR="00F90BDC" w:rsidRDefault="00F90BDC">
      <w:r xmlns:w="http://schemas.openxmlformats.org/wordprocessingml/2006/main">
        <w:t xml:space="preserve">Jēzus saviem sekotājiem saka: tā kā viņi nav no pasaules, pasaule viņus ienīdīs.</w:t>
      </w:r>
    </w:p>
    <w:p w14:paraId="498A954A" w14:textId="77777777" w:rsidR="00F90BDC" w:rsidRDefault="00F90BDC"/>
    <w:p w14:paraId="648E171D" w14:textId="77777777" w:rsidR="00F90BDC" w:rsidRDefault="00F90BDC">
      <w:r xmlns:w="http://schemas.openxmlformats.org/wordprocessingml/2006/main">
        <w:t xml:space="preserve">1: Dievs aicina mūs atšķirties un atšķirties no pasaules.</w:t>
      </w:r>
    </w:p>
    <w:p w14:paraId="3A19AE91" w14:textId="77777777" w:rsidR="00F90BDC" w:rsidRDefault="00F90BDC"/>
    <w:p w14:paraId="064AD442" w14:textId="77777777" w:rsidR="00F90BDC" w:rsidRDefault="00F90BDC">
      <w:r xmlns:w="http://schemas.openxmlformats.org/wordprocessingml/2006/main">
        <w:t xml:space="preserve">2: Mūsu identitāte Kristū padara mūs par pasaules naida mērķiem.</w:t>
      </w:r>
    </w:p>
    <w:p w14:paraId="7FBDAACF" w14:textId="77777777" w:rsidR="00F90BDC" w:rsidRDefault="00F90BDC"/>
    <w:p w14:paraId="2A4EC8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Romiešiem 12:2 "Nepielāgojies šai pasaulei, bet pārvērties, atjaunojoties savam prātam, lai, pārbaudot, saprastu, kas ir Dieva prāts, kas labs, tīkams un pilnīgs."</w:t>
      </w:r>
    </w:p>
    <w:p w14:paraId="2B670A9D" w14:textId="77777777" w:rsidR="00F90BDC" w:rsidRDefault="00F90BDC"/>
    <w:p w14:paraId="2B0EFE4E" w14:textId="77777777" w:rsidR="00F90BDC" w:rsidRDefault="00F90BDC">
      <w:r xmlns:w="http://schemas.openxmlformats.org/wordprocessingml/2006/main">
        <w:t xml:space="preserve">2: 1. Jāņa 2:15-17 "Nemīli pasauli, ne to, kas ir pasaulē. Ja kāds mīl pasauli, tad viņā nav Tēva mīlestības. miesa un acu kārības, un dzīves lepnums nav no Tēva, bet no pasaules. Un pasaule iet līdz ar tās kārībām, bet, kas dara Dieva prātu, tas paliek mūžīgi."</w:t>
      </w:r>
    </w:p>
    <w:p w14:paraId="793EC4EF" w14:textId="77777777" w:rsidR="00F90BDC" w:rsidRDefault="00F90BDC"/>
    <w:p w14:paraId="7815F36A" w14:textId="77777777" w:rsidR="00F90BDC" w:rsidRDefault="00F90BDC">
      <w:r xmlns:w="http://schemas.openxmlformats.org/wordprocessingml/2006/main">
        <w:t xml:space="preserve">Jāņa 15:20 Atcerieties vārdus, ko es jums sacīju: Kalps nav lielāks par savu kungu. Ja viņi vajāja mani, viņi vajās arī jūs; ja viņi ir ievērojuši manus vārdus, viņi ievēros arī tavus.</w:t>
      </w:r>
    </w:p>
    <w:p w14:paraId="7D282D9A" w14:textId="77777777" w:rsidR="00F90BDC" w:rsidRDefault="00F90BDC"/>
    <w:p w14:paraId="096A7625" w14:textId="77777777" w:rsidR="00F90BDC" w:rsidRDefault="00F90BDC">
      <w:r xmlns:w="http://schemas.openxmlformats.org/wordprocessingml/2006/main">
        <w:t xml:space="preserve">Jēzus atgādina saviem mācekļiem, ka, ja Viņš tika vajāts, tad arī viņi tiks vajāti. Viņš mudina viņus palikt uzticīgiem saviem uzskatiem.</w:t>
      </w:r>
    </w:p>
    <w:p w14:paraId="54430D08" w14:textId="77777777" w:rsidR="00F90BDC" w:rsidRDefault="00F90BDC"/>
    <w:p w14:paraId="2B57D076" w14:textId="77777777" w:rsidR="00F90BDC" w:rsidRDefault="00F90BDC">
      <w:r xmlns:w="http://schemas.openxmlformats.org/wordprocessingml/2006/main">
        <w:t xml:space="preserve">1. Neesiet mazdūšīgi, saskaroties ar vajāšanu</w:t>
      </w:r>
    </w:p>
    <w:p w14:paraId="62E50F90" w14:textId="77777777" w:rsidR="00F90BDC" w:rsidRDefault="00F90BDC"/>
    <w:p w14:paraId="0892F935" w14:textId="77777777" w:rsidR="00F90BDC" w:rsidRDefault="00F90BDC">
      <w:r xmlns:w="http://schemas.openxmlformats.org/wordprocessingml/2006/main">
        <w:t xml:space="preserve">2. Esiet stingri un palieciet uzticīgi, saskaroties ar grūtībām</w:t>
      </w:r>
    </w:p>
    <w:p w14:paraId="096F1D54" w14:textId="77777777" w:rsidR="00F90BDC" w:rsidRDefault="00F90BDC"/>
    <w:p w14:paraId="06C4E667" w14:textId="77777777" w:rsidR="00F90BDC" w:rsidRDefault="00F90BDC">
      <w:r xmlns:w="http://schemas.openxmlformats.org/wordprocessingml/2006/main">
        <w:t xml:space="preserve">1. Mateja 5:11-12 – “Svētīgi jūs esat, ja citi jūs lamā un vajā un manā dēļ melīgi runā pret jums visa veida ļaunumu. Priecājieties un priecājieties, jo jūsu alga ir liela debesīs, jo tā viņi vajāja praviešus, kas bija pirms jums."</w:t>
      </w:r>
    </w:p>
    <w:p w14:paraId="4AC7AA73" w14:textId="77777777" w:rsidR="00F90BDC" w:rsidRDefault="00F90BDC"/>
    <w:p w14:paraId="68E2DDFC" w14:textId="77777777" w:rsidR="00F90BDC" w:rsidRDefault="00F90BDC">
      <w:r xmlns:w="http://schemas.openxmlformats.org/wordprocessingml/2006/main">
        <w:t xml:space="preserve">2. 2. Timotejam 3:12 — "Patiesi, visi, kas vēlas dzīvot dievbijīgi Kristū Jēzū, tiks vajāti."</w:t>
      </w:r>
    </w:p>
    <w:p w14:paraId="626AEF13" w14:textId="77777777" w:rsidR="00F90BDC" w:rsidRDefault="00F90BDC"/>
    <w:p w14:paraId="3B62A6A3" w14:textId="77777777" w:rsidR="00F90BDC" w:rsidRDefault="00F90BDC">
      <w:r xmlns:w="http://schemas.openxmlformats.org/wordprocessingml/2006/main">
        <w:t xml:space="preserve">Jāņa 15:21 Bet to visu viņi jums darīs mana vārda dēļ, jo viņi nepazīst To, kas mani sūtījis.</w:t>
      </w:r>
    </w:p>
    <w:p w14:paraId="529F82EC" w14:textId="77777777" w:rsidR="00F90BDC" w:rsidRDefault="00F90BDC"/>
    <w:p w14:paraId="4C6E6B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Cilvēki darīs lietas ar tiem, kas seko Jēzum viņa vārdamāsa dēļ, lai gan viņi nepazīst Tēvu, kas viņu sūtījis.</w:t>
      </w:r>
    </w:p>
    <w:p w14:paraId="430DD153" w14:textId="77777777" w:rsidR="00F90BDC" w:rsidRDefault="00F90BDC"/>
    <w:p w14:paraId="042443CF" w14:textId="77777777" w:rsidR="00F90BDC" w:rsidRDefault="00F90BDC">
      <w:r xmlns:w="http://schemas.openxmlformats.org/wordprocessingml/2006/main">
        <w:t xml:space="preserve">1. Jēzus vārda spēks: Jēzus sekošanas ietekmes izpratne</w:t>
      </w:r>
    </w:p>
    <w:p w14:paraId="7E4A09D4" w14:textId="77777777" w:rsidR="00F90BDC" w:rsidRDefault="00F90BDC"/>
    <w:p w14:paraId="7967FB9B" w14:textId="77777777" w:rsidR="00F90BDC" w:rsidRDefault="00F90BDC">
      <w:r xmlns:w="http://schemas.openxmlformats.org/wordprocessingml/2006/main">
        <w:t xml:space="preserve">2. Tēva pazīšana: Dieva pazīšanas nozīme</w:t>
      </w:r>
    </w:p>
    <w:p w14:paraId="252C513C" w14:textId="77777777" w:rsidR="00F90BDC" w:rsidRDefault="00F90BDC"/>
    <w:p w14:paraId="3035423D" w14:textId="77777777" w:rsidR="00F90BDC" w:rsidRDefault="00F90BDC">
      <w:r xmlns:w="http://schemas.openxmlformats.org/wordprocessingml/2006/main">
        <w:t xml:space="preserve">1. Filipiešiem 2:9-10 - “Tāpēc Dievs viņu ir ļoti paaugstinājis un piešķīris viņam vārdu, kas ir pāri visiem vārdiem, lai Jēzus vārdam locītos visi ceļi debesīs un virs zemes un zem zemes. ”</w:t>
      </w:r>
    </w:p>
    <w:p w14:paraId="063AF707" w14:textId="77777777" w:rsidR="00F90BDC" w:rsidRDefault="00F90BDC"/>
    <w:p w14:paraId="1F238B5B" w14:textId="77777777" w:rsidR="00F90BDC" w:rsidRDefault="00F90BDC">
      <w:r xmlns:w="http://schemas.openxmlformats.org/wordprocessingml/2006/main">
        <w:t xml:space="preserve">2. Efeziešiem 1:3-6 - “Slavēts lai ir mūsu Kunga Jēzus Kristus Dievs un Tēvs, kas mūs Kristū ir svētījis ar visām garīgām svētībām debesīs, kā Viņš mūs Viņā izredzējis pirms pasaules radīšanas. , lai mēs būtu svēti un nevainojami viņa priekšā. Mīlestībā Viņš mūs jau iepriekš paredzēja pieņemt par dēliem caur Jēzu Kristu, saskaņā ar viņa gribas nolūku, lai slavētu savu godības pilno žēlastību, ar kuru Viņš mūs ir svētījis savā mīļotajā.</w:t>
      </w:r>
    </w:p>
    <w:p w14:paraId="31A5E44C" w14:textId="77777777" w:rsidR="00F90BDC" w:rsidRDefault="00F90BDC"/>
    <w:p w14:paraId="443400F7" w14:textId="77777777" w:rsidR="00F90BDC" w:rsidRDefault="00F90BDC">
      <w:r xmlns:w="http://schemas.openxmlformats.org/wordprocessingml/2006/main">
        <w:t xml:space="preserve">Jāņa 15:22 Ja Es nebūtu nācis un uz tiem runājis, viņiem nebūtu grēka, bet tagad viņiem nav sava grēka apmetņa.</w:t>
      </w:r>
    </w:p>
    <w:p w14:paraId="1A15D6E7" w14:textId="77777777" w:rsidR="00F90BDC" w:rsidRDefault="00F90BDC"/>
    <w:p w14:paraId="52E22738" w14:textId="77777777" w:rsidR="00F90BDC" w:rsidRDefault="00F90BDC">
      <w:r xmlns:w="http://schemas.openxmlformats.org/wordprocessingml/2006/main">
        <w:t xml:space="preserve">Grēks ir neizbēgams, bet Jēzus sniedz iespēju saņemt piedošanu.</w:t>
      </w:r>
    </w:p>
    <w:p w14:paraId="49077E3D" w14:textId="77777777" w:rsidR="00F90BDC" w:rsidRDefault="00F90BDC"/>
    <w:p w14:paraId="3F82BD68" w14:textId="77777777" w:rsidR="00F90BDC" w:rsidRDefault="00F90BDC">
      <w:r xmlns:w="http://schemas.openxmlformats.org/wordprocessingml/2006/main">
        <w:t xml:space="preserve">1: Jēzus ir mūsu grēku piedošanas apmetnis.</w:t>
      </w:r>
    </w:p>
    <w:p w14:paraId="15A9110E" w14:textId="77777777" w:rsidR="00F90BDC" w:rsidRDefault="00F90BDC"/>
    <w:p w14:paraId="12000A80" w14:textId="77777777" w:rsidR="00F90BDC" w:rsidRDefault="00F90BDC">
      <w:r xmlns:w="http://schemas.openxmlformats.org/wordprocessingml/2006/main">
        <w:t xml:space="preserve">2: Mums nav attaisnojuma saviem grēkiem, bet Jēzus piedāvā mums izeju.</w:t>
      </w:r>
    </w:p>
    <w:p w14:paraId="269F7DC2" w14:textId="77777777" w:rsidR="00F90BDC" w:rsidRDefault="00F90BDC"/>
    <w:p w14:paraId="4FA84A3A" w14:textId="77777777" w:rsidR="00F90BDC" w:rsidRDefault="00F90BDC">
      <w:r xmlns:w="http://schemas.openxmlformats.org/wordprocessingml/2006/main">
        <w:t xml:space="preserve">1: Romiešiem 3:23-24 - Jo visi ir grēkojuši un viņiem trūkst Dieva godības, un viņi tiek attaisnoti bez maksas caur Viņa žēlastību caur pestīšanu, kas nākusi caur Kristu Jēzu.</w:t>
      </w:r>
    </w:p>
    <w:p w14:paraId="0634693E" w14:textId="77777777" w:rsidR="00F90BDC" w:rsidRDefault="00F90BDC"/>
    <w:p w14:paraId="23B61EA8" w14:textId="77777777" w:rsidR="00F90BDC" w:rsidRDefault="00F90BDC">
      <w:r xmlns:w="http://schemas.openxmlformats.org/wordprocessingml/2006/main">
        <w:t xml:space="preserve">2:1 Jāņa 1:9 - Ja atzīstamies savos grēkos, tad Viņš ir uzticīgs un taisns, un piedos mums mūsu grēkus un šķīstīs mūs no visas netaisnības.</w:t>
      </w:r>
    </w:p>
    <w:p w14:paraId="1CC2D02D" w14:textId="77777777" w:rsidR="00F90BDC" w:rsidRDefault="00F90BDC"/>
    <w:p w14:paraId="78B90A36" w14:textId="77777777" w:rsidR="00F90BDC" w:rsidRDefault="00F90BDC">
      <w:r xmlns:w="http://schemas.openxmlformats.org/wordprocessingml/2006/main">
        <w:t xml:space="preserve">Jāņa 15:23 Kas mani ienīst, tas ienīst arī manu Tēvu.</w:t>
      </w:r>
    </w:p>
    <w:p w14:paraId="6DC9BED6" w14:textId="77777777" w:rsidR="00F90BDC" w:rsidRDefault="00F90BDC"/>
    <w:p w14:paraId="6FAB1671" w14:textId="77777777" w:rsidR="00F90BDC" w:rsidRDefault="00F90BDC">
      <w:r xmlns:w="http://schemas.openxmlformats.org/wordprocessingml/2006/main">
        <w:t xml:space="preserve">Rakstu vieta atklāj, ka tie, kas ienīst Jēzu, ienīst arī Dievu Tēvu.</w:t>
      </w:r>
    </w:p>
    <w:p w14:paraId="1188F340" w14:textId="77777777" w:rsidR="00F90BDC" w:rsidRDefault="00F90BDC"/>
    <w:p w14:paraId="4DE89E03" w14:textId="77777777" w:rsidR="00F90BDC" w:rsidRDefault="00F90BDC">
      <w:r xmlns:w="http://schemas.openxmlformats.org/wordprocessingml/2006/main">
        <w:t xml:space="preserve">1: Dieva mīlestība ir beznosacījuma — neskatoties uz mūsu naidu pret viņu, Dievs turpina mūs mīlēt.</w:t>
      </w:r>
    </w:p>
    <w:p w14:paraId="7002C908" w14:textId="77777777" w:rsidR="00F90BDC" w:rsidRDefault="00F90BDC"/>
    <w:p w14:paraId="35E71FFC" w14:textId="77777777" w:rsidR="00F90BDC" w:rsidRDefault="00F90BDC">
      <w:r xmlns:w="http://schemas.openxmlformats.org/wordprocessingml/2006/main">
        <w:t xml:space="preserve">2: Naids pret Jēzu ir naids pret Dievu – mums ir jābūt uzmanīgiem attiecībā uz savu attieksmi pret Jēzu, jo mūsu attieksme pret Viņu atspoguļo mūsu attieksmi pret Dievu.</w:t>
      </w:r>
    </w:p>
    <w:p w14:paraId="7EC2C58F" w14:textId="77777777" w:rsidR="00F90BDC" w:rsidRDefault="00F90BDC"/>
    <w:p w14:paraId="1121F5F0" w14:textId="77777777" w:rsidR="00F90BDC" w:rsidRDefault="00F90BDC">
      <w:r xmlns:w="http://schemas.openxmlformats.org/wordprocessingml/2006/main">
        <w:t xml:space="preserve">1: Romiešiem 5:8 - Bet Dievs parāda savu mīlestību pret mums ar to: Kristus nomira par mums, kad mēs vēl bijām grēcinieki.</w:t>
      </w:r>
    </w:p>
    <w:p w14:paraId="5EE4BCBF" w14:textId="77777777" w:rsidR="00F90BDC" w:rsidRDefault="00F90BDC"/>
    <w:p w14:paraId="0829CCF2" w14:textId="77777777" w:rsidR="00F90BDC" w:rsidRDefault="00F90BDC">
      <w:r xmlns:w="http://schemas.openxmlformats.org/wordprocessingml/2006/main">
        <w:t xml:space="preserve">2: 1. Jāņa 4:20 - Ikviens, kurš apgalvo, ka mīl Dievu, bet ienīst brāli vai māsu, ir melis. Jo kas nemīl savu brāli un māsu, ko viņi ir redzējuši, tas nevar mīlēt Dievu, ko viņi nav redzējuši.</w:t>
      </w:r>
    </w:p>
    <w:p w14:paraId="46A8266C" w14:textId="77777777" w:rsidR="00F90BDC" w:rsidRDefault="00F90BDC"/>
    <w:p w14:paraId="3BD6D427" w14:textId="77777777" w:rsidR="00F90BDC" w:rsidRDefault="00F90BDC">
      <w:r xmlns:w="http://schemas.openxmlformats.org/wordprocessingml/2006/main">
        <w:t xml:space="preserve">Jāņa 15:24 Ja Es nebūtu viņu vidū darījis darbus, ko neviens cits nav darījis, viņiem nebūtu grēka; bet tagad viņi ir redzējuši un ienīda gan mani, gan manu Tēvu.</w:t>
      </w:r>
    </w:p>
    <w:p w14:paraId="3B95AA9E" w14:textId="77777777" w:rsidR="00F90BDC" w:rsidRDefault="00F90BDC"/>
    <w:p w14:paraId="77BF500E" w14:textId="77777777" w:rsidR="00F90BDC" w:rsidRDefault="00F90BDC">
      <w:r xmlns:w="http://schemas.openxmlformats.org/wordprocessingml/2006/main">
        <w:t xml:space="preserve">Šajā fragmentā ir runāts par Jēzus darbiem, kas bija tik neparasti, ka cilvēki izvēlējās Viņu un Viņa Tēvu noraidīt, lai gan tos bija redzējuši.</w:t>
      </w:r>
    </w:p>
    <w:p w14:paraId="016F0F11" w14:textId="77777777" w:rsidR="00F90BDC" w:rsidRDefault="00F90BDC"/>
    <w:p w14:paraId="1CA1BAE5" w14:textId="77777777" w:rsidR="00F90BDC" w:rsidRDefault="00F90BDC">
      <w:r xmlns:w="http://schemas.openxmlformats.org/wordprocessingml/2006/main">
        <w:t xml:space="preserve">1: Jēzus bija unikāls un darīja darbus, ko neviens cits nebija darījis. Lai gan cilvēki redzēja šos darbus, viņi izvēlējās noraidīt Viņu un Viņa Tēvu.</w:t>
      </w:r>
    </w:p>
    <w:p w14:paraId="038BB41F" w14:textId="77777777" w:rsidR="00F90BDC" w:rsidRDefault="00F90BDC"/>
    <w:p w14:paraId="2189A8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Jēzus bija neparastu darbu cilvēks. Neskatoties uz to, ka cilvēki redzēja šos darbus, viņi izvēlējās ienīst Viņu un Viņa Tēvu.</w:t>
      </w:r>
    </w:p>
    <w:p w14:paraId="3910E351" w14:textId="77777777" w:rsidR="00F90BDC" w:rsidRDefault="00F90BDC"/>
    <w:p w14:paraId="57ED62D8" w14:textId="77777777" w:rsidR="00F90BDC" w:rsidRDefault="00F90BDC">
      <w:r xmlns:w="http://schemas.openxmlformats.org/wordprocessingml/2006/main">
        <w:t xml:space="preserve">1: Jesaja 53:3 Viņš ir cilvēku nicināts un atstumts; bēdu vīrs, kas pazīstams ar bēdām. viņš tika nicināts, un mēs viņu necienījām.</w:t>
      </w:r>
    </w:p>
    <w:p w14:paraId="48F5D47B" w14:textId="77777777" w:rsidR="00F90BDC" w:rsidRDefault="00F90BDC"/>
    <w:p w14:paraId="19E54EA0" w14:textId="77777777" w:rsidR="00F90BDC" w:rsidRDefault="00F90BDC">
      <w:r xmlns:w="http://schemas.openxmlformats.org/wordprocessingml/2006/main">
        <w:t xml:space="preserve">2: Mateja evaņģēlijs 13:54-58 Un, kad Viņš ieradās savā zemē, Viņš tos mācīja viņu sinagogā, tā ka tie brīnījās un sacīja: No kurienes šim cilvēkam šī gudrība un šie varenie darbi? Vai tas nav galdnieka dēls? vai viņa māti nesauc Marija? un viņa brāļi Jēkabs, un Jozejs, un Sīmanis, un Jūda? Un viņa māsas, vai viņas visas nav ar mums? No kurienes tad šim cilvēkam ir visas šīs lietas? Un tie apvainojās uz viņu. Bet Jēzus viņiem sacīja: Pravietis nav bez cieņas, kā vien savā zemē un savā namā.</w:t>
      </w:r>
    </w:p>
    <w:p w14:paraId="0D05FEBC" w14:textId="77777777" w:rsidR="00F90BDC" w:rsidRDefault="00F90BDC"/>
    <w:p w14:paraId="3A0A2506" w14:textId="77777777" w:rsidR="00F90BDC" w:rsidRDefault="00F90BDC">
      <w:r xmlns:w="http://schemas.openxmlformats.org/wordprocessingml/2006/main">
        <w:t xml:space="preserve">Jāņa 15:25 Bet tas notiek, lai piepildītos vārds, kas rakstīts viņu bauslībā: Viņi mani bez iemesla ienīda.</w:t>
      </w:r>
    </w:p>
    <w:p w14:paraId="323B2FE5" w14:textId="77777777" w:rsidR="00F90BDC" w:rsidRDefault="00F90BDC"/>
    <w:p w14:paraId="23A9406E" w14:textId="77777777" w:rsidR="00F90BDC" w:rsidRDefault="00F90BDC">
      <w:r xmlns:w="http://schemas.openxmlformats.org/wordprocessingml/2006/main">
        <w:t xml:space="preserve">Šī rakstvieta atklāj, ka Jēzus ienaidnieki Viņu ienīda pat tad, kad Viņš nebija darījis neko sliktu, piepildot viņu bauslībā rakstīto pravietojumu.</w:t>
      </w:r>
    </w:p>
    <w:p w14:paraId="2F198671" w14:textId="77777777" w:rsidR="00F90BDC" w:rsidRDefault="00F90BDC"/>
    <w:p w14:paraId="014765A9" w14:textId="77777777" w:rsidR="00F90BDC" w:rsidRDefault="00F90BDC">
      <w:r xmlns:w="http://schemas.openxmlformats.org/wordprocessingml/2006/main">
        <w:t xml:space="preserve">1. Dieva plāns ir ideāls, un nekas to nevar apturēt</w:t>
      </w:r>
    </w:p>
    <w:p w14:paraId="2B13B83F" w14:textId="77777777" w:rsidR="00F90BDC" w:rsidRDefault="00F90BDC"/>
    <w:p w14:paraId="2E90170A" w14:textId="77777777" w:rsidR="00F90BDC" w:rsidRDefault="00F90BDC">
      <w:r xmlns:w="http://schemas.openxmlformats.org/wordprocessingml/2006/main">
        <w:t xml:space="preserve">2. Naida negodīgums</w:t>
      </w:r>
    </w:p>
    <w:p w14:paraId="68D0AAEB" w14:textId="77777777" w:rsidR="00F90BDC" w:rsidRDefault="00F90BDC"/>
    <w:p w14:paraId="2839D81F" w14:textId="77777777" w:rsidR="00F90BDC" w:rsidRDefault="00F90BDC">
      <w:r xmlns:w="http://schemas.openxmlformats.org/wordprocessingml/2006/main">
        <w:t xml:space="preserve">1. Jesaja 53:3 — Cilvēce viņu nicināja un atraidīja, ciešanas un sāpes.</w:t>
      </w:r>
    </w:p>
    <w:p w14:paraId="4E24D7DB" w14:textId="77777777" w:rsidR="00F90BDC" w:rsidRDefault="00F90BDC"/>
    <w:p w14:paraId="7679C80B" w14:textId="77777777" w:rsidR="00F90BDC" w:rsidRDefault="00F90BDC">
      <w:r xmlns:w="http://schemas.openxmlformats.org/wordprocessingml/2006/main">
        <w:t xml:space="preserve">2. 1. Pētera 2:23 — Kad viņi apvainoja viņu, viņš neatriebās; kad viņš cieta, viņš nedraudēja. Tā vietā viņš uzticēja sevi tam, kurš tiesā taisnīgi.</w:t>
      </w:r>
    </w:p>
    <w:p w14:paraId="38FC45E2" w14:textId="77777777" w:rsidR="00F90BDC" w:rsidRDefault="00F90BDC"/>
    <w:p w14:paraId="4111BA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Jāņa 15:26 Bet, kad nāks Mierinātājs, ko Es jums sūtīšu no Tēva, patiesības Gars, kas iziet no Tēva, tas liecinās par mani.</w:t>
      </w:r>
    </w:p>
    <w:p w14:paraId="602EB00D" w14:textId="77777777" w:rsidR="00F90BDC" w:rsidRDefault="00F90BDC"/>
    <w:p w14:paraId="7A24D416" w14:textId="77777777" w:rsidR="00F90BDC" w:rsidRDefault="00F90BDC">
      <w:r xmlns:w="http://schemas.openxmlformats.org/wordprocessingml/2006/main">
        <w:t xml:space="preserve">No Tēva sūtītais Mierinātājs liecinās par Jēzu.</w:t>
      </w:r>
    </w:p>
    <w:p w14:paraId="71E94960" w14:textId="77777777" w:rsidR="00F90BDC" w:rsidRDefault="00F90BDC"/>
    <w:p w14:paraId="1DB0CB9B" w14:textId="77777777" w:rsidR="00F90BDC" w:rsidRDefault="00F90BDC">
      <w:r xmlns:w="http://schemas.openxmlformats.org/wordprocessingml/2006/main">
        <w:t xml:space="preserve">1. Svētā Gara spēks: ceļvedis Jēzus liecībai</w:t>
      </w:r>
    </w:p>
    <w:p w14:paraId="227FCA29" w14:textId="77777777" w:rsidR="00F90BDC" w:rsidRDefault="00F90BDC"/>
    <w:p w14:paraId="1B7B3A00" w14:textId="77777777" w:rsidR="00F90BDC" w:rsidRDefault="00F90BDC">
      <w:r xmlns:w="http://schemas.openxmlformats.org/wordprocessingml/2006/main">
        <w:t xml:space="preserve">2. Svētā Gara apsolījums: Mierinātāja saņemšana</w:t>
      </w:r>
    </w:p>
    <w:p w14:paraId="616CC0D4" w14:textId="77777777" w:rsidR="00F90BDC" w:rsidRDefault="00F90BDC"/>
    <w:p w14:paraId="242E7303" w14:textId="77777777" w:rsidR="00F90BDC" w:rsidRDefault="00F90BDC">
      <w:r xmlns:w="http://schemas.openxmlformats.org/wordprocessingml/2006/main">
        <w:t xml:space="preserve">1. Romiešiem 8:15-17 - Jo jūs nesaņēmāt garu, kas atkal liek jums kļūt par vergu bailēm, bet jūs saņēmāt dēla Garu. Un caur viņu mēs saucam: "Aba, tēvs." Pats Gars kopā ar mūsu garu liecina, ka mēs esam Dieva bērni.</w:t>
      </w:r>
    </w:p>
    <w:p w14:paraId="24FF0672" w14:textId="77777777" w:rsidR="00F90BDC" w:rsidRDefault="00F90BDC"/>
    <w:p w14:paraId="66A6FA69" w14:textId="77777777" w:rsidR="00F90BDC" w:rsidRDefault="00F90BDC">
      <w:r xmlns:w="http://schemas.openxmlformats.org/wordprocessingml/2006/main">
        <w:t xml:space="preserve">2. Apustuļu darbi 2:1-4 – Kad pienāca Vasarsvētku diena, viņi visi bija kopā vienuviet. Pēkšņi no debesīm atskanēja spēcīga vēja pūšam līdzīga skaņa un piepildīja visu māju, kurā viņi sēdēja. Viņi redzēja, šķiet, uguns mēles, kas atdalījās un apstājās uz katra no tām. Viņi visi tika piepildīti ar Svēto Garu un sāka runāt citās valodās, kā Gars viņiem deva iespēju.</w:t>
      </w:r>
    </w:p>
    <w:p w14:paraId="2EE1746C" w14:textId="77777777" w:rsidR="00F90BDC" w:rsidRDefault="00F90BDC"/>
    <w:p w14:paraId="1A3C2AC1" w14:textId="77777777" w:rsidR="00F90BDC" w:rsidRDefault="00F90BDC">
      <w:r xmlns:w="http://schemas.openxmlformats.org/wordprocessingml/2006/main">
        <w:t xml:space="preserve">Jāņa 15:27 Un arī jūs liecināsit, jo jūs esat bijuši ar mani no sākuma.</w:t>
      </w:r>
    </w:p>
    <w:p w14:paraId="1140E796" w14:textId="77777777" w:rsidR="00F90BDC" w:rsidRDefault="00F90BDC"/>
    <w:p w14:paraId="0201252F" w14:textId="77777777" w:rsidR="00F90BDC" w:rsidRDefault="00F90BDC">
      <w:r xmlns:w="http://schemas.openxmlformats.org/wordprocessingml/2006/main">
        <w:t xml:space="preserve">Šajā fragmentā ir aprakstīts Jēzus pavēle saviem mācekļiem būt par lieciniekiem viņa mācībām un darbībām, kā tas bija ar viņu no paša sākuma.</w:t>
      </w:r>
    </w:p>
    <w:p w14:paraId="00FC3EB1" w14:textId="77777777" w:rsidR="00F90BDC" w:rsidRDefault="00F90BDC"/>
    <w:p w14:paraId="67FDABC5" w14:textId="77777777" w:rsidR="00F90BDC" w:rsidRDefault="00F90BDC">
      <w:r xmlns:w="http://schemas.openxmlformats.org/wordprocessingml/2006/main">
        <w:t xml:space="preserve">1. Sniegt liecību: liecības dzīve</w:t>
      </w:r>
    </w:p>
    <w:p w14:paraId="09B3A07F" w14:textId="77777777" w:rsidR="00F90BDC" w:rsidRDefault="00F90BDC"/>
    <w:p w14:paraId="4B20D924" w14:textId="77777777" w:rsidR="00F90BDC" w:rsidRDefault="00F90BDC">
      <w:r xmlns:w="http://schemas.openxmlformats.org/wordprocessingml/2006/main">
        <w:t xml:space="preserve">2. Mācekļu aicinājums: atbilde uz Jēzus aicinājumu</w:t>
      </w:r>
    </w:p>
    <w:p w14:paraId="46370BFA" w14:textId="77777777" w:rsidR="00F90BDC" w:rsidRDefault="00F90BDC"/>
    <w:p w14:paraId="48D33D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Apustuļu darbi 1:8 - "Bet jūs saņemsiet spēku, kad Svētais Gars nāks pār jums, un jūs būsiet Mani liecinieki Jeruzalemē un visā Jūdejā un Samarijā un līdz pat pasaules galam."</w:t>
      </w:r>
    </w:p>
    <w:p w14:paraId="6AF4D6F9" w14:textId="77777777" w:rsidR="00F90BDC" w:rsidRDefault="00F90BDC"/>
    <w:p w14:paraId="4DE801B2" w14:textId="77777777" w:rsidR="00F90BDC" w:rsidRDefault="00F90BDC">
      <w:r xmlns:w="http://schemas.openxmlformats.org/wordprocessingml/2006/main">
        <w:t xml:space="preserve">2. 1. Pētera 3:15 - "Bet savās sirdīs godājiet Kristu Kungu kā svēto, vienmēr būdami gatavi aizstāvēt ikvienu, kas jums jautā pamatu cerībai, kas jūsos ir, tomēr dariet to ar lēnprātību un cieņu. ”.</w:t>
      </w:r>
    </w:p>
    <w:p w14:paraId="5895F197" w14:textId="77777777" w:rsidR="00F90BDC" w:rsidRDefault="00F90BDC"/>
    <w:p w14:paraId="6873A388" w14:textId="77777777" w:rsidR="00F90BDC" w:rsidRDefault="00F90BDC">
      <w:r xmlns:w="http://schemas.openxmlformats.org/wordprocessingml/2006/main">
        <w:t xml:space="preserve">Jāņa 16. nodaļa apspriež Jēzus turpmāko mācību par Svētā Gara darbību, Viņa pareģojumu par Viņa nāvi un augšāmcelšanos un Viņa solījumu uzvarēt pasauli.</w:t>
      </w:r>
    </w:p>
    <w:p w14:paraId="37557E16" w14:textId="77777777" w:rsidR="00F90BDC" w:rsidRDefault="00F90BDC"/>
    <w:p w14:paraId="65D2D820" w14:textId="77777777" w:rsidR="00F90BDC" w:rsidRDefault="00F90BDC">
      <w:r xmlns:w="http://schemas.openxmlformats.org/wordprocessingml/2006/main">
        <w:t xml:space="preserve">1. rindkopa: Nodaļa sākas ar to, ka Jēzus brīdina savus mācekļus par gaidāmajām vajāšanām. Viņš stāsta viņiem šīs lietas, lai viņi nepazustu, kad pienāks laiks, viņi tiks izlikti sinagogās. Patiešām, pienāks laiks, kad kāds jūs nogalinās, domās, ka viņi kalpo Dievam. Viņš paskaidro, ka Viņš to viņiem ir teicis, lai, kad pienāks viņu laiks, viņi atcerētos, par ko viņš viņus brīdināja. Viņš viņiem to nav teicis no sākuma, jo bija ar viņiem, bet tagad iet Tas, kurš viņu sūtīja, bet neviens nejautā, kur jūs ejat? Tā kā šīs lietas piepildīja skumjas, tad mierina, sakot, ka labi, ka viņš iet prom, ja vien neaiziet. Aizstāvis nenāc, ja ej, sūti viņu (Jāņa 16:1-7).</w:t>
      </w:r>
    </w:p>
    <w:p w14:paraId="64BA1E10" w14:textId="77777777" w:rsidR="00F90BDC" w:rsidRDefault="00F90BDC"/>
    <w:p w14:paraId="53202EDE" w14:textId="77777777" w:rsidR="00F90BDC" w:rsidRDefault="00F90BDC">
      <w:r xmlns:w="http://schemas.openxmlformats.org/wordprocessingml/2006/main">
        <w:t xml:space="preserve">2. rindkopa: Kad Gars nāks, patiesība vadīs visā patiesībā, nevis runā pats par sevi, kas dzird runā, pastāstiet to, kas vēl nāk pagodināt, ņemot no tā, ko es daru zināmu, jo viss, kas pieder Tēvam, tātad viss, kas pieder Tēvam, pieder viss, kas pieder Tēvam, tātad Tēva teiktais ņem no dara zināmu. Pēc tam Jēzus lieto tēlainu valodu, sakot: "Pēc īsa brīža jūs mani vairs neredzēsit, tad pēc neilga brīža jūs mani redzat." Daži mācekļi nesaprata šo vadošo Jēzus skaidrojumu, bēdas pārvērš prieku kā sieviete, kas dzemdē, kad bērns piedzimis, aizmirst ciešanas, jo prieks, bērns piedzimst pasaulē, tāpēc arī mācekļi skumst, bet atkal redz, priecājas, ka neviens neatņem prieku (Jāņa 16:8-22).</w:t>
      </w:r>
    </w:p>
    <w:p w14:paraId="14B2D970" w14:textId="77777777" w:rsidR="00F90BDC" w:rsidRDefault="00F90BDC"/>
    <w:p w14:paraId="2C4C488C" w14:textId="77777777" w:rsidR="00F90BDC" w:rsidRDefault="00F90BDC">
      <w:r xmlns:w="http://schemas.openxmlformats.org/wordprocessingml/2006/main">
        <w:t xml:space="preserve">3. rindkopa: Tad viņš viņiem saka, ka tajā dienā viņi viņam vairs neko nelūgs, apliecinot: "Patiesi, patiesi es jums saku, mans Tēvs, dodiet vārdu, ko lūdzat." Līdz šim neko neesat jautājuši vārds jautāt saņemt prieku, lai gan lietoju tēlaino valodu, tuvojas laiks pateikt skaidri par Tēva dienu jautāt vārdu apliecināt, vai mīlestība personīgi parādīta pasaule mīlēja tēvu mīlēja pasauli tēvs mīl pat pirms dibināšanas pasaule arī stāsta mācekļiem nepatikšanas miers ņemt sirdi pārvarēt pasaules beigas nodaļa </w:t>
      </w:r>
      <w:r xmlns:w="http://schemas.openxmlformats.org/wordprocessingml/2006/main">
        <w:lastRenderedPageBreak xmlns:w="http://schemas.openxmlformats.org/wordprocessingml/2006/main"/>
      </w:r>
      <w:r xmlns:w="http://schemas.openxmlformats.org/wordprocessingml/2006/main">
        <w:t xml:space="preserve">, kas sniedz pārliecību, saskaras ar gaidāmajām grūtībām (Jāņa 16:23-33).</w:t>
      </w:r>
    </w:p>
    <w:p w14:paraId="0587F8CE" w14:textId="77777777" w:rsidR="00F90BDC" w:rsidRDefault="00F90BDC"/>
    <w:p w14:paraId="4C60B76C" w14:textId="77777777" w:rsidR="00F90BDC" w:rsidRDefault="00F90BDC"/>
    <w:p w14:paraId="35699A1A" w14:textId="77777777" w:rsidR="00F90BDC" w:rsidRDefault="00F90BDC">
      <w:r xmlns:w="http://schemas.openxmlformats.org/wordprocessingml/2006/main">
        <w:t xml:space="preserve">John 16:1 To Es jums esmu runājis, lai jūs neapgrēkotos.</w:t>
      </w:r>
    </w:p>
    <w:p w14:paraId="2F49B88E" w14:textId="77777777" w:rsidR="00F90BDC" w:rsidRDefault="00F90BDC"/>
    <w:p w14:paraId="3A39E2A6" w14:textId="77777777" w:rsidR="00F90BDC" w:rsidRDefault="00F90BDC">
      <w:r xmlns:w="http://schemas.openxmlformats.org/wordprocessingml/2006/main">
        <w:t xml:space="preserve">Šī rakstvieta mudina ticīgos neļaut sevi nomākt neatkarīgi no apstākļiem.</w:t>
      </w:r>
    </w:p>
    <w:p w14:paraId="59B8C395" w14:textId="77777777" w:rsidR="00F90BDC" w:rsidRDefault="00F90BDC"/>
    <w:p w14:paraId="20341DB2" w14:textId="77777777" w:rsidR="00F90BDC" w:rsidRDefault="00F90BDC">
      <w:r xmlns:w="http://schemas.openxmlformats.org/wordprocessingml/2006/main">
        <w:t xml:space="preserve">1: "Apvainojumu pārvarēšana — kā saglabāt savu ticību, saskaroties ar grūtībām"</w:t>
      </w:r>
    </w:p>
    <w:p w14:paraId="0A640517" w14:textId="77777777" w:rsidR="00F90BDC" w:rsidRDefault="00F90BDC"/>
    <w:p w14:paraId="3A240B83" w14:textId="77777777" w:rsidR="00F90BDC" w:rsidRDefault="00F90BDC">
      <w:r xmlns:w="http://schemas.openxmlformats.org/wordprocessingml/2006/main">
        <w:t xml:space="preserve">2: "Neapvainojieties — saglabājiet savu garīgo noturību"</w:t>
      </w:r>
    </w:p>
    <w:p w14:paraId="13DA775C" w14:textId="77777777" w:rsidR="00F90BDC" w:rsidRDefault="00F90BDC"/>
    <w:p w14:paraId="3F21C4EF" w14:textId="77777777" w:rsidR="00F90BDC" w:rsidRDefault="00F90BDC">
      <w:r xmlns:w="http://schemas.openxmlformats.org/wordprocessingml/2006/main">
        <w:t xml:space="preserve">1: Romiešiem 12:19 - Neatriebieties, mani dārgie draugi, bet atstājiet vietu Dieva dusmām, jo ir rakstīts: “Man pieder atriebt; Es atmaksāšu,” saka Tas Kungs.</w:t>
      </w:r>
    </w:p>
    <w:p w14:paraId="0D8CEDBA" w14:textId="77777777" w:rsidR="00F90BDC" w:rsidRDefault="00F90BDC"/>
    <w:p w14:paraId="7288B76F" w14:textId="77777777" w:rsidR="00F90BDC" w:rsidRDefault="00F90BDC">
      <w:r xmlns:w="http://schemas.openxmlformats.org/wordprocessingml/2006/main">
        <w:t xml:space="preserve">2: 1. Pētera 5:7 - Visas savas raizes metiet uz viņu, jo viņš par jums rūpējas.</w:t>
      </w:r>
    </w:p>
    <w:p w14:paraId="01F20661" w14:textId="77777777" w:rsidR="00F90BDC" w:rsidRDefault="00F90BDC"/>
    <w:p w14:paraId="3CEB5DD4" w14:textId="77777777" w:rsidR="00F90BDC" w:rsidRDefault="00F90BDC">
      <w:r xmlns:w="http://schemas.openxmlformats.org/wordprocessingml/2006/main">
        <w:t xml:space="preserve">Jāņa evaņģēlijs 16:2 Tie jūs izslēgs no sinagogām; jā, pienāks laiks, kad ikviens, kas jūs nogalinās, domās, ka viņš kalpo Dievam.</w:t>
      </w:r>
    </w:p>
    <w:p w14:paraId="2C7B5666" w14:textId="77777777" w:rsidR="00F90BDC" w:rsidRDefault="00F90BDC"/>
    <w:p w14:paraId="12AE635F" w14:textId="77777777" w:rsidR="00F90BDC" w:rsidRDefault="00F90BDC">
      <w:r xmlns:w="http://schemas.openxmlformats.org/wordprocessingml/2006/main">
        <w:t xml:space="preserve">Šis fragments izceļ briesmas un vajāšanas, ar kurām saskarsies Jēzus sekotāji, brīdinot viņus, ka tie, kas viņus nogalina, domās, ka viņi kalpo Dievam.</w:t>
      </w:r>
    </w:p>
    <w:p w14:paraId="4726DE98" w14:textId="77777777" w:rsidR="00F90BDC" w:rsidRDefault="00F90BDC"/>
    <w:p w14:paraId="39365811" w14:textId="77777777" w:rsidR="00F90BDC" w:rsidRDefault="00F90BDC">
      <w:r xmlns:w="http://schemas.openxmlformats.org/wordprocessingml/2006/main">
        <w:t xml:space="preserve">1: Vajāšanas, ar kurām mēs saskaramies: kā atbildēt ar ticību un drosmi</w:t>
      </w:r>
    </w:p>
    <w:p w14:paraId="74DD5EC3" w14:textId="77777777" w:rsidR="00F90BDC" w:rsidRDefault="00F90BDC"/>
    <w:p w14:paraId="6B894FD4" w14:textId="77777777" w:rsidR="00F90BDC" w:rsidRDefault="00F90BDC">
      <w:r xmlns:w="http://schemas.openxmlformats.org/wordprocessingml/2006/main">
        <w:t xml:space="preserve">2: Stingra pastāvēšana pretestības priekšā: mācīšanās no Jēzus piemēra</w:t>
      </w:r>
    </w:p>
    <w:p w14:paraId="0DC874ED" w14:textId="77777777" w:rsidR="00F90BDC" w:rsidRDefault="00F90BDC"/>
    <w:p w14:paraId="5E3A53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Daniēla 3:17-18 - “Ja tā ir, mūsu Dievs, kuram mēs kalpojam, var mūs izglābt no degošas krāsns, un viņš mūs izglābs no tavas rokas, ķēniņ. Bet ja nē, lai tev, ķēniņ, ir zināms, ka mēs nekalposim taviem dieviem un nepielūgsim zelta tēlu, ko tu esi uzcēlis.</w:t>
      </w:r>
    </w:p>
    <w:p w14:paraId="7EACF585" w14:textId="77777777" w:rsidR="00F90BDC" w:rsidRDefault="00F90BDC"/>
    <w:p w14:paraId="4C53F5AA" w14:textId="77777777" w:rsidR="00F90BDC" w:rsidRDefault="00F90BDC">
      <w:r xmlns:w="http://schemas.openxmlformats.org/wordprocessingml/2006/main">
        <w:t xml:space="preserve">2: Apustuļu darbi 5:29 - "Tad Pēteris un pārējie apustuļi atbildēja un sacīja: "Dievam ir jāpaklausa vairāk nekā cilvēkiem."</w:t>
      </w:r>
    </w:p>
    <w:p w14:paraId="4C044875" w14:textId="77777777" w:rsidR="00F90BDC" w:rsidRDefault="00F90BDC"/>
    <w:p w14:paraId="5B5C9834" w14:textId="77777777" w:rsidR="00F90BDC" w:rsidRDefault="00F90BDC">
      <w:r xmlns:w="http://schemas.openxmlformats.org/wordprocessingml/2006/main">
        <w:t xml:space="preserve">Jāņa 16:3 Un to viņi jums darīs, jo viņi nav pazinuši ne Tēvu, ne mani.</w:t>
      </w:r>
    </w:p>
    <w:p w14:paraId="0A47EBB8" w14:textId="77777777" w:rsidR="00F90BDC" w:rsidRDefault="00F90BDC"/>
    <w:p w14:paraId="042AA9BF" w14:textId="77777777" w:rsidR="00F90BDC" w:rsidRDefault="00F90BDC">
      <w:r xmlns:w="http://schemas.openxmlformats.org/wordprocessingml/2006/main">
        <w:t xml:space="preserve">Jaunā līnija Jēzus brīdina savus mācekļus, ka viņi tiks vajāti ticības Viņam un Tēvam dēļ.</w:t>
      </w:r>
    </w:p>
    <w:p w14:paraId="73BEA4D4" w14:textId="77777777" w:rsidR="00F90BDC" w:rsidRDefault="00F90BDC"/>
    <w:p w14:paraId="73C64BCE" w14:textId="77777777" w:rsidR="00F90BDC" w:rsidRDefault="00F90BDC">
      <w:r xmlns:w="http://schemas.openxmlformats.org/wordprocessingml/2006/main">
        <w:t xml:space="preserve">1. Ticīgo vajāšana: stingra pastāvēšana grūtību priekšā</w:t>
      </w:r>
    </w:p>
    <w:p w14:paraId="1957022B" w14:textId="77777777" w:rsidR="00F90BDC" w:rsidRDefault="00F90BDC"/>
    <w:p w14:paraId="39FAE77D" w14:textId="77777777" w:rsidR="00F90BDC" w:rsidRDefault="00F90BDC">
      <w:r xmlns:w="http://schemas.openxmlformats.org/wordprocessingml/2006/main">
        <w:t xml:space="preserve">2. Izturība pretestības priekšā: Dieva spēks ciešanās</w:t>
      </w:r>
    </w:p>
    <w:p w14:paraId="698F8544" w14:textId="77777777" w:rsidR="00F90BDC" w:rsidRDefault="00F90BDC"/>
    <w:p w14:paraId="41F88042" w14:textId="77777777" w:rsidR="00F90BDC" w:rsidRDefault="00F90BDC">
      <w:r xmlns:w="http://schemas.openxmlformats.org/wordprocessingml/2006/main">
        <w:t xml:space="preserve">1. Romiešiem 8:37-39 – “Nē, visās šajās lietās mēs esam vairāk nekā uzvarētāji caur Viņu, kurš mūs mīlējis. Jo esmu pārliecināts, ka ne nāve, ne dzīvība, ne eņģeļi, ne dēmoni, ne tagadne, ne nākotne, ne kādi spēki, ne augstums, ne dziļums, ne kas cits visā radībā nespēs mūs šķirt no Dieva mīlestības, ir Kristū Jēzū, mūsu Kungā."</w:t>
      </w:r>
    </w:p>
    <w:p w14:paraId="755D35CC" w14:textId="77777777" w:rsidR="00F90BDC" w:rsidRDefault="00F90BDC"/>
    <w:p w14:paraId="13E5BA70" w14:textId="77777777" w:rsidR="00F90BDC" w:rsidRDefault="00F90BDC">
      <w:r xmlns:w="http://schemas.openxmlformats.org/wordprocessingml/2006/main">
        <w:t xml:space="preserve">2. Filipiešiem 4:13 - "To visu es varu darīt caur to, kas man dod spēku."</w:t>
      </w:r>
    </w:p>
    <w:p w14:paraId="6F2E20BE" w14:textId="77777777" w:rsidR="00F90BDC" w:rsidRDefault="00F90BDC"/>
    <w:p w14:paraId="57AB12DB" w14:textId="77777777" w:rsidR="00F90BDC" w:rsidRDefault="00F90BDC">
      <w:r xmlns:w="http://schemas.openxmlformats.org/wordprocessingml/2006/main">
        <w:t xml:space="preserve">Jāņa 16:4 Bet to es jums sacīju, lai, kad pienāks laiks, jūs atcerētos, ka Es jums par to teicu. Un to es jums neteicu sākumā, jo es biju ar jums.</w:t>
      </w:r>
    </w:p>
    <w:p w14:paraId="58FF42E2" w14:textId="77777777" w:rsidR="00F90BDC" w:rsidRDefault="00F90BDC"/>
    <w:p w14:paraId="53B5C472" w14:textId="77777777" w:rsidR="00F90BDC" w:rsidRDefault="00F90BDC">
      <w:r xmlns:w="http://schemas.openxmlformats.org/wordprocessingml/2006/main">
        <w:t xml:space="preserve">Jēzus stāstīja mācekļiem par savu gaidāmo nāvi un augšāmcelšanos, bet neteica viņiem savas kalpošanas sākumā, jo Viņš joprojām bija ar viņiem.</w:t>
      </w:r>
    </w:p>
    <w:p w14:paraId="7F3E3C47" w14:textId="77777777" w:rsidR="00F90BDC" w:rsidRDefault="00F90BDC"/>
    <w:p w14:paraId="119B5B18" w14:textId="77777777" w:rsidR="00F90BDC" w:rsidRDefault="00F90BDC">
      <w:r xmlns:w="http://schemas.openxmlformats.org/wordprocessingml/2006/main">
        <w:t xml:space="preserve">1. Jēzus vārdu atcerēšanās: Jāņa 16:4, lai saņemtu spēku un vadību.</w:t>
      </w:r>
    </w:p>
    <w:p w14:paraId="10025F65" w14:textId="77777777" w:rsidR="00F90BDC" w:rsidRDefault="00F90BDC"/>
    <w:p w14:paraId="46125798" w14:textId="77777777" w:rsidR="00F90BDC" w:rsidRDefault="00F90BDC">
      <w:r xmlns:w="http://schemas.openxmlformats.org/wordprocessingml/2006/main">
        <w:t xml:space="preserve">2. Augšāmcelšanās spēks: cerības atrašana Jēzus solījumā.</w:t>
      </w:r>
    </w:p>
    <w:p w14:paraId="48B73B02" w14:textId="77777777" w:rsidR="00F90BDC" w:rsidRDefault="00F90BDC"/>
    <w:p w14:paraId="385F9EEF" w14:textId="77777777" w:rsidR="00F90BDC" w:rsidRDefault="00F90BDC">
      <w:r xmlns:w="http://schemas.openxmlformats.org/wordprocessingml/2006/main">
        <w:t xml:space="preserve">1. Lūkas 24:6-8: Viņš nav šeit, bet ir augšāmcēlies: atcerieties, kā Viņš runāja ar jums, vēl būdams Galilejā.</w:t>
      </w:r>
    </w:p>
    <w:p w14:paraId="4760FD2F" w14:textId="77777777" w:rsidR="00F90BDC" w:rsidRDefault="00F90BDC"/>
    <w:p w14:paraId="6EDDBD0D" w14:textId="77777777" w:rsidR="00F90BDC" w:rsidRDefault="00F90BDC">
      <w:r xmlns:w="http://schemas.openxmlformats.org/wordprocessingml/2006/main">
        <w:t xml:space="preserve">2. 1. Korintiešiem 15:20-22: Bet tagad Kristus ir augšāmcēlies no miroņiem un kļuvis par pirmdzimto tiem, kas aizmiguši.</w:t>
      </w:r>
    </w:p>
    <w:p w14:paraId="4BAA98C7" w14:textId="77777777" w:rsidR="00F90BDC" w:rsidRDefault="00F90BDC"/>
    <w:p w14:paraId="6AB3EA46" w14:textId="77777777" w:rsidR="00F90BDC" w:rsidRDefault="00F90BDC">
      <w:r xmlns:w="http://schemas.openxmlformats.org/wordprocessingml/2006/main">
        <w:t xml:space="preserve">Jāņa 16:5 Bet tagad es eju pie Tā, kas mani sūtījis; un neviens no jums man nejautā: uz kurieni tu ej?</w:t>
      </w:r>
    </w:p>
    <w:p w14:paraId="132F736C" w14:textId="77777777" w:rsidR="00F90BDC" w:rsidRDefault="00F90BDC"/>
    <w:p w14:paraId="1E6BB09B" w14:textId="77777777" w:rsidR="00F90BDC" w:rsidRDefault="00F90BDC">
      <w:r xmlns:w="http://schemas.openxmlformats.org/wordprocessingml/2006/main">
        <w:t xml:space="preserve">Mācekļi nejautāja Jēzum par viņa aiziešanu.</w:t>
      </w:r>
    </w:p>
    <w:p w14:paraId="2462F0E5" w14:textId="77777777" w:rsidR="00F90BDC" w:rsidRDefault="00F90BDC"/>
    <w:p w14:paraId="02C038B8" w14:textId="77777777" w:rsidR="00F90BDC" w:rsidRDefault="00F90BDC">
      <w:r xmlns:w="http://schemas.openxmlformats.org/wordprocessingml/2006/main">
        <w:t xml:space="preserve">1. Neuztveriet lietas kā pašsaprotamas — mēs bieži vien tik ātri uztveram cilvēkus un lietas mūsu dzīvē par pašsaprotamām, taču tas ir kaut kas, kas mums pastāvīgi jācenšas apzināties.</w:t>
      </w:r>
    </w:p>
    <w:p w14:paraId="234C8ED0" w14:textId="77777777" w:rsidR="00F90BDC" w:rsidRDefault="00F90BDC"/>
    <w:p w14:paraId="4B0F7C3C" w14:textId="77777777" w:rsidR="00F90BDC" w:rsidRDefault="00F90BDC">
      <w:r xmlns:w="http://schemas.openxmlformats.org/wordprocessingml/2006/main">
        <w:t xml:space="preserve">2. Pareizo jautājumu uzdošana — mums ir jābūt uzmanīgiem par jautājumiem, ko uzdodam, un jācenšas nodrošināt, lai mūsu jautājumi būtu jēgpilni un efektīvi.</w:t>
      </w:r>
    </w:p>
    <w:p w14:paraId="2C1DDCE5" w14:textId="77777777" w:rsidR="00F90BDC" w:rsidRDefault="00F90BDC"/>
    <w:p w14:paraId="10B00187" w14:textId="77777777" w:rsidR="00F90BDC" w:rsidRDefault="00F90BDC">
      <w:r xmlns:w="http://schemas.openxmlformats.org/wordprocessingml/2006/main">
        <w:t xml:space="preserve">1. Kolosiešiem 4:6 — “Jūsu runa lai vienmēr ir laipna, ar sāli piesātināta, lai jūs zinātu, kā jums katram jāatbild.”</w:t>
      </w:r>
    </w:p>
    <w:p w14:paraId="4B3764B2" w14:textId="77777777" w:rsidR="00F90BDC" w:rsidRDefault="00F90BDC"/>
    <w:p w14:paraId="271ED389" w14:textId="77777777" w:rsidR="00F90BDC" w:rsidRDefault="00F90BDC">
      <w:r xmlns:w="http://schemas.openxmlformats.org/wordprocessingml/2006/main">
        <w:t xml:space="preserve">2. Salamana Pamācības 15:23 — “Radīt trāpīgu atbildi ir prieks cilvēkam un vārds īstajā laikā, cik tas ir labi!”</w:t>
      </w:r>
    </w:p>
    <w:p w14:paraId="64A6048F" w14:textId="77777777" w:rsidR="00F90BDC" w:rsidRDefault="00F90BDC"/>
    <w:p w14:paraId="5009E1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Jāņa 16:6 Bet tā kā Es jums to teicu, jūsu sirdis ir piepildījušas skumjas.</w:t>
      </w:r>
    </w:p>
    <w:p w14:paraId="26162544" w14:textId="77777777" w:rsidR="00F90BDC" w:rsidRDefault="00F90BDC"/>
    <w:p w14:paraId="3AA05BB3" w14:textId="77777777" w:rsidR="00F90BDC" w:rsidRDefault="00F90BDC">
      <w:r xmlns:w="http://schemas.openxmlformats.org/wordprocessingml/2006/main">
        <w:t xml:space="preserve">Jāņa 16:6 ir par to, ka Jēzus informē savus mācekļus, ka skumjas ir piepildījušas viņu sirdis.</w:t>
      </w:r>
    </w:p>
    <w:p w14:paraId="34EAAC22" w14:textId="77777777" w:rsidR="00F90BDC" w:rsidRDefault="00F90BDC"/>
    <w:p w14:paraId="29DA607B" w14:textId="77777777" w:rsidR="00F90BDC" w:rsidRDefault="00F90BDC">
      <w:r xmlns:w="http://schemas.openxmlformats.org/wordprocessingml/2006/main">
        <w:t xml:space="preserve">1: Pat skumju laikā mēs varam smelties spēku un mierinājumu no Jēzus.</w:t>
      </w:r>
    </w:p>
    <w:p w14:paraId="39B41724" w14:textId="77777777" w:rsidR="00F90BDC" w:rsidRDefault="00F90BDC"/>
    <w:p w14:paraId="4CE88C5B" w14:textId="77777777" w:rsidR="00F90BDC" w:rsidRDefault="00F90BDC">
      <w:r xmlns:w="http://schemas.openxmlformats.org/wordprocessingml/2006/main">
        <w:t xml:space="preserve">2: Jēzus saprot mūsu bēdas un ir ar mums pat mūsu drūmākajos brīžos.</w:t>
      </w:r>
    </w:p>
    <w:p w14:paraId="105D5574" w14:textId="77777777" w:rsidR="00F90BDC" w:rsidRDefault="00F90BDC"/>
    <w:p w14:paraId="67A4072C" w14:textId="77777777" w:rsidR="00F90BDC" w:rsidRDefault="00F90BDC">
      <w:r xmlns:w="http://schemas.openxmlformats.org/wordprocessingml/2006/main">
        <w:t xml:space="preserve">1: Psalms 34:18 - Tas Kungs ir tuvu tiem, kam salauztas sirdis, un izglābj tos, kas ir saspiesti garā.</w:t>
      </w:r>
    </w:p>
    <w:p w14:paraId="1AB4207E" w14:textId="77777777" w:rsidR="00F90BDC" w:rsidRDefault="00F90BDC"/>
    <w:p w14:paraId="0B4F3EC5" w14:textId="77777777" w:rsidR="00F90BDC" w:rsidRDefault="00F90BDC">
      <w:r xmlns:w="http://schemas.openxmlformats.org/wordprocessingml/2006/main">
        <w:t xml:space="preserve">2: Jesaja 41:10 - Tāpēc nebaidieties, jo Es esmu ar jums; nebaidies, jo Es esmu tavs Dievs. Es tevi stiprināšu un palīdzēšu; Es tevi atbalstīšu ar savu taisno labo roku.</w:t>
      </w:r>
    </w:p>
    <w:p w14:paraId="7A27B97F" w14:textId="77777777" w:rsidR="00F90BDC" w:rsidRDefault="00F90BDC"/>
    <w:p w14:paraId="6104243D" w14:textId="77777777" w:rsidR="00F90BDC" w:rsidRDefault="00F90BDC">
      <w:r xmlns:w="http://schemas.openxmlformats.org/wordprocessingml/2006/main">
        <w:t xml:space="preserve">John 16:7 Tomēr es jums saku patiesību; Jums ir lietderīgi, lai es aizeju, jo, ja es neiešu, Mierinātājs nenāks pie jums; bet, ja es aiziešu, es viņu sūtīšu pie jums.</w:t>
      </w:r>
    </w:p>
    <w:p w14:paraId="76EF0F99" w14:textId="77777777" w:rsidR="00F90BDC" w:rsidRDefault="00F90BDC"/>
    <w:p w14:paraId="4C365FCF" w14:textId="77777777" w:rsidR="00F90BDC" w:rsidRDefault="00F90BDC">
      <w:r xmlns:w="http://schemas.openxmlformats.org/wordprocessingml/2006/main">
        <w:t xml:space="preserve">Mierinātājs nāks, kad Jēzus aizies.</w:t>
      </w:r>
    </w:p>
    <w:p w14:paraId="5D067285" w14:textId="77777777" w:rsidR="00F90BDC" w:rsidRDefault="00F90BDC"/>
    <w:p w14:paraId="5B644EDA" w14:textId="77777777" w:rsidR="00F90BDC" w:rsidRDefault="00F90BDC">
      <w:r xmlns:w="http://schemas.openxmlformats.org/wordprocessingml/2006/main">
        <w:t xml:space="preserve">1: Caur Jēzus upuri Viņš nes mums Svēto Garu, Mierinātāju, kas vienmēr ir ar mums.</w:t>
      </w:r>
    </w:p>
    <w:p w14:paraId="3231E8AC" w14:textId="77777777" w:rsidR="00F90BDC" w:rsidRDefault="00F90BDC"/>
    <w:p w14:paraId="3FB7E268" w14:textId="77777777" w:rsidR="00F90BDC" w:rsidRDefault="00F90BDC">
      <w:r xmlns:w="http://schemas.openxmlformats.org/wordprocessingml/2006/main">
        <w:t xml:space="preserve">2: Jēzus aiziešana nav nekas slikts, tā ir svētība, jo caur to mēs saņemam Svēto Garu, Mierinātāju.</w:t>
      </w:r>
    </w:p>
    <w:p w14:paraId="0C75740B" w14:textId="77777777" w:rsidR="00F90BDC" w:rsidRDefault="00F90BDC"/>
    <w:p w14:paraId="10F18FAF" w14:textId="77777777" w:rsidR="00F90BDC" w:rsidRDefault="00F90BDC">
      <w:r xmlns:w="http://schemas.openxmlformats.org/wordprocessingml/2006/main">
        <w:t xml:space="preserve">1: Jesaja 9:6 - Jo mums ir dzimis bērns, mums ir dots dēls; un valdība būs uz viņa pleca, un viņa vārds tiks saukts Brīnišķīgais padomnieks, Varenais Dievs, Mūžīgais Tēvs, Miera princis.</w:t>
      </w:r>
    </w:p>
    <w:p w14:paraId="1E21DD34" w14:textId="77777777" w:rsidR="00F90BDC" w:rsidRDefault="00F90BDC"/>
    <w:p w14:paraId="142FE9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Romiešiem 8:26-27 - Tāpat Gars palīdz mums mūsu vājumā. Jo mēs nezinām, ko lūgt, kā vajadzētu, bet pats Gars aizlūdz par mums ar nopūtām, kas ir pārāk dziļas vārdiem. Un tas, kas pēta sirdis, zina, kas ir Gara prāts, jo Gars aizlūdz par svētajiem pēc Dieva gribas.</w:t>
      </w:r>
    </w:p>
    <w:p w14:paraId="0D16583D" w14:textId="77777777" w:rsidR="00F90BDC" w:rsidRDefault="00F90BDC"/>
    <w:p w14:paraId="2D43DC26" w14:textId="77777777" w:rsidR="00F90BDC" w:rsidRDefault="00F90BDC">
      <w:r xmlns:w="http://schemas.openxmlformats.org/wordprocessingml/2006/main">
        <w:t xml:space="preserve">Jāņa evaņģēlijs 16:8 Un kad Viņš nāks, Viņš pārmācīs pasauli par grēku, taisnību un tiesu.</w:t>
      </w:r>
    </w:p>
    <w:p w14:paraId="1F617C4B" w14:textId="77777777" w:rsidR="00F90BDC" w:rsidRDefault="00F90BDC"/>
    <w:p w14:paraId="79E9FE98" w14:textId="77777777" w:rsidR="00F90BDC" w:rsidRDefault="00F90BDC">
      <w:r xmlns:w="http://schemas.openxmlformats.org/wordprocessingml/2006/main">
        <w:t xml:space="preserve">Rakstā teikts, ka, kad Svētais Gars nāks, Viņš norās pasauli par grēku, taisnību un tiesu.</w:t>
      </w:r>
    </w:p>
    <w:p w14:paraId="20D8F3A6" w14:textId="77777777" w:rsidR="00F90BDC" w:rsidRDefault="00F90BDC"/>
    <w:p w14:paraId="3E07E678" w14:textId="77777777" w:rsidR="00F90BDC" w:rsidRDefault="00F90BDC">
      <w:r xmlns:w="http://schemas.openxmlformats.org/wordprocessingml/2006/main">
        <w:t xml:space="preserve">1: Svētā Gara spēks mūsu dzīvē</w:t>
      </w:r>
    </w:p>
    <w:p w14:paraId="50216827" w14:textId="77777777" w:rsidR="00F90BDC" w:rsidRDefault="00F90BDC"/>
    <w:p w14:paraId="2CA582DA" w14:textId="77777777" w:rsidR="00F90BDC" w:rsidRDefault="00F90BDC">
      <w:r xmlns:w="http://schemas.openxmlformats.org/wordprocessingml/2006/main">
        <w:t xml:space="preserve">2: Dieva nelokāmā taisnība un spriedums</w:t>
      </w:r>
    </w:p>
    <w:p w14:paraId="6499A123" w14:textId="77777777" w:rsidR="00F90BDC" w:rsidRDefault="00F90BDC"/>
    <w:p w14:paraId="74C7A18A" w14:textId="77777777" w:rsidR="00F90BDC" w:rsidRDefault="00F90BDC">
      <w:r xmlns:w="http://schemas.openxmlformats.org/wordprocessingml/2006/main">
        <w:t xml:space="preserve">1: Jesaja 30:21 - "Vai tu griezīsies pa labi vai pa kreisi, tavas ausis dzirdēs balsi aiz muguras, kas saka: "Šis ir ceļš, staigājiet pa to."</w:t>
      </w:r>
    </w:p>
    <w:p w14:paraId="298D2591" w14:textId="77777777" w:rsidR="00F90BDC" w:rsidRDefault="00F90BDC"/>
    <w:p w14:paraId="26E6FE06" w14:textId="77777777" w:rsidR="00F90BDC" w:rsidRDefault="00F90BDC">
      <w:r xmlns:w="http://schemas.openxmlformats.org/wordprocessingml/2006/main">
        <w:t xml:space="preserve">2: Psalms 139:7-10 - “Kur es varu aiziet no tava Gara? Kur es varu bēgt no tavas klātbūtnes? Ja es uzkāpšu debesīs, tu esi tur; ja es saklāju savu gultu dziļumā, tu esi tur. Ja es pacelšos uz rītausmas spārniem, ja es apmetos pašā jūras malā, tad arī tur tava roka mani vadīs, tava labā roka mani turēs.</w:t>
      </w:r>
    </w:p>
    <w:p w14:paraId="06ABF790" w14:textId="77777777" w:rsidR="00F90BDC" w:rsidRDefault="00F90BDC"/>
    <w:p w14:paraId="0E44F874" w14:textId="77777777" w:rsidR="00F90BDC" w:rsidRDefault="00F90BDC">
      <w:r xmlns:w="http://schemas.openxmlformats.org/wordprocessingml/2006/main">
        <w:t xml:space="preserve">Jāņa 16:9 No grēka, jo viņi man netic;</w:t>
      </w:r>
    </w:p>
    <w:p w14:paraId="06FC22E8" w14:textId="77777777" w:rsidR="00F90BDC" w:rsidRDefault="00F90BDC"/>
    <w:p w14:paraId="11D3CA91" w14:textId="77777777" w:rsidR="00F90BDC" w:rsidRDefault="00F90BDC">
      <w:r xmlns:w="http://schemas.openxmlformats.org/wordprocessingml/2006/main">
        <w:t xml:space="preserve">Jāņa 16:9 ir apkopota ticības Jēzum Kristum nozīme.</w:t>
      </w:r>
    </w:p>
    <w:p w14:paraId="050EDD91" w14:textId="77777777" w:rsidR="00F90BDC" w:rsidRDefault="00F90BDC"/>
    <w:p w14:paraId="2656C2B1" w14:textId="77777777" w:rsidR="00F90BDC" w:rsidRDefault="00F90BDC">
      <w:r xmlns:w="http://schemas.openxmlformats.org/wordprocessingml/2006/main">
        <w:t xml:space="preserve">1: Ticiet un ticiet Jēzum Kristum.</w:t>
      </w:r>
    </w:p>
    <w:p w14:paraId="6977D0EC" w14:textId="77777777" w:rsidR="00F90BDC" w:rsidRDefault="00F90BDC"/>
    <w:p w14:paraId="3496D8A8" w14:textId="77777777" w:rsidR="00F90BDC" w:rsidRDefault="00F90BDC">
      <w:r xmlns:w="http://schemas.openxmlformats.org/wordprocessingml/2006/main">
        <w:t xml:space="preserve">2: Tici Jēzum Kristum un esi izglābts.</w:t>
      </w:r>
    </w:p>
    <w:p w14:paraId="1A028697" w14:textId="77777777" w:rsidR="00F90BDC" w:rsidRDefault="00F90BDC"/>
    <w:p w14:paraId="6DF2155C" w14:textId="77777777" w:rsidR="00F90BDC" w:rsidRDefault="00F90BDC">
      <w:r xmlns:w="http://schemas.openxmlformats.org/wordprocessingml/2006/main">
        <w:t xml:space="preserve">1: Romiešiem 10:9-10 “Ja tu ar savu muti apliecināsi Kungu Jēzu un savā sirdī ticēsi, ka Dievs Viņu ir uzmodinājis no miroņiem, tu tiksi izglābts. Jo ar sirdi cilvēks tic uz taisnību; un ar muti tiek atzīta pestīšanai."</w:t>
      </w:r>
    </w:p>
    <w:p w14:paraId="7B2A67B3" w14:textId="77777777" w:rsidR="00F90BDC" w:rsidRDefault="00F90BDC"/>
    <w:p w14:paraId="24D932D8" w14:textId="77777777" w:rsidR="00F90BDC" w:rsidRDefault="00F90BDC">
      <w:r xmlns:w="http://schemas.openxmlformats.org/wordprocessingml/2006/main">
        <w:t xml:space="preserve">2: Efeziešiem 2:8-9 "Jo no žēlastības jūs esat izglābti ticībā, un tas nav no jums, tā ir Dieva dāvana, ne no darbiem, lai neviens nelielītos."</w:t>
      </w:r>
    </w:p>
    <w:p w14:paraId="3B8042D7" w14:textId="77777777" w:rsidR="00F90BDC" w:rsidRDefault="00F90BDC"/>
    <w:p w14:paraId="4290F8B0" w14:textId="77777777" w:rsidR="00F90BDC" w:rsidRDefault="00F90BDC">
      <w:r xmlns:w="http://schemas.openxmlformats.org/wordprocessingml/2006/main">
        <w:t xml:space="preserve">Jāņa 16:10 Par taisnību, jo es eju pie sava Tēva, un jūs mani vairs neredzat;</w:t>
      </w:r>
    </w:p>
    <w:p w14:paraId="4EA155D2" w14:textId="77777777" w:rsidR="00F90BDC" w:rsidRDefault="00F90BDC"/>
    <w:p w14:paraId="1E6649FC" w14:textId="77777777" w:rsidR="00F90BDC" w:rsidRDefault="00F90BDC">
      <w:r xmlns:w="http://schemas.openxmlformats.org/wordprocessingml/2006/main">
        <w:t xml:space="preserve">Rakstā ir runāts par to, ka Jēzus devās pie Tēva un viņa sekotāji viņu vairs neredz.</w:t>
      </w:r>
    </w:p>
    <w:p w14:paraId="55310337" w14:textId="77777777" w:rsidR="00F90BDC" w:rsidRDefault="00F90BDC"/>
    <w:p w14:paraId="5455376F" w14:textId="77777777" w:rsidR="00F90BDC" w:rsidRDefault="00F90BDC">
      <w:r xmlns:w="http://schemas.openxmlformats.org/wordprocessingml/2006/main">
        <w:t xml:space="preserve">1. Jēzus atgriešanās pie Tēva: uzticama sekotāja skatījums</w:t>
      </w:r>
    </w:p>
    <w:p w14:paraId="643C9116" w14:textId="77777777" w:rsidR="00F90BDC" w:rsidRDefault="00F90BDC"/>
    <w:p w14:paraId="0296EB30" w14:textId="77777777" w:rsidR="00F90BDC" w:rsidRDefault="00F90BDC">
      <w:r xmlns:w="http://schemas.openxmlformats.org/wordprocessingml/2006/main">
        <w:t xml:space="preserve">2. Jēzus aiziešana: aicinājums uz taisnību</w:t>
      </w:r>
    </w:p>
    <w:p w14:paraId="72C93D04" w14:textId="77777777" w:rsidR="00F90BDC" w:rsidRDefault="00F90BDC"/>
    <w:p w14:paraId="2D36C595" w14:textId="77777777" w:rsidR="00F90BDC" w:rsidRDefault="00F90BDC">
      <w:r xmlns:w="http://schemas.openxmlformats.org/wordprocessingml/2006/main">
        <w:t xml:space="preserve">1. Jāņa 14:1-3 - "Jūsu sirdis lai nebīstas. Ticiet Dievam, ticiet arī man. Manā Tēva namā ir daudz istabu. Ja tā nebūtu, vai es jums būtu sacījis, ka eju gatavoties vieta tev? Un, ja es iešu un tev vietu sataisīšu, es nākšu atkal un ņemšu tevi pie sevis, lai arī tu būtu tur, kur es esmu."</w:t>
      </w:r>
    </w:p>
    <w:p w14:paraId="2946AABD" w14:textId="77777777" w:rsidR="00F90BDC" w:rsidRDefault="00F90BDC"/>
    <w:p w14:paraId="1710E4B0" w14:textId="77777777" w:rsidR="00F90BDC" w:rsidRDefault="00F90BDC">
      <w:r xmlns:w="http://schemas.openxmlformats.org/wordprocessingml/2006/main">
        <w:t xml:space="preserve">2. Mateja 6:33 - "Bet meklējiet vispirms Dieva valstību un viņa taisnību, tad tas viss jums tiks pievienots."</w:t>
      </w:r>
    </w:p>
    <w:p w14:paraId="7E21E71C" w14:textId="77777777" w:rsidR="00F90BDC" w:rsidRDefault="00F90BDC"/>
    <w:p w14:paraId="75AC1FB2" w14:textId="77777777" w:rsidR="00F90BDC" w:rsidRDefault="00F90BDC">
      <w:r xmlns:w="http://schemas.openxmlformats.org/wordprocessingml/2006/main">
        <w:t xml:space="preserve">Jāņa 16:11 No tiesas, jo šīs pasaules valdnieks ir tiesāts.</w:t>
      </w:r>
    </w:p>
    <w:p w14:paraId="6748D9AF" w14:textId="77777777" w:rsidR="00F90BDC" w:rsidRDefault="00F90BDC"/>
    <w:p w14:paraId="70D40F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Jāņa 16:11 fragments runā par šīs pasaules valdnieka spriedumu.</w:t>
      </w:r>
    </w:p>
    <w:p w14:paraId="126A386B" w14:textId="77777777" w:rsidR="00F90BDC" w:rsidRDefault="00F90BDC"/>
    <w:p w14:paraId="100308F6" w14:textId="77777777" w:rsidR="00F90BDC" w:rsidRDefault="00F90BDC">
      <w:r xmlns:w="http://schemas.openxmlformats.org/wordprocessingml/2006/main">
        <w:t xml:space="preserve">1. Dieva sprieduma spēks par šīs pasaules princi</w:t>
      </w:r>
    </w:p>
    <w:p w14:paraId="5F7B7FA9" w14:textId="77777777" w:rsidR="00F90BDC" w:rsidRDefault="00F90BDC"/>
    <w:p w14:paraId="1FDD5C60" w14:textId="77777777" w:rsidR="00F90BDC" w:rsidRDefault="00F90BDC">
      <w:r xmlns:w="http://schemas.openxmlformats.org/wordprocessingml/2006/main">
        <w:t xml:space="preserve">2. Kā mēs varam nostāties pret šīs pasaules princi, ticot Dieva spriedumam</w:t>
      </w:r>
    </w:p>
    <w:p w14:paraId="0A2D8A86" w14:textId="77777777" w:rsidR="00F90BDC" w:rsidRDefault="00F90BDC"/>
    <w:p w14:paraId="1027DA46" w14:textId="77777777" w:rsidR="00F90BDC" w:rsidRDefault="00F90BDC">
      <w:r xmlns:w="http://schemas.openxmlformats.org/wordprocessingml/2006/main">
        <w:t xml:space="preserve">1. 2. Korintiešiem 4:4 - Viņu gadījumā šīs pasaules dievs ir padarījis aklu neticīgo prātus, lai tie neredzētu Kristus godības evaņģēlija gaismu, kas ir Dieva attēls.</w:t>
      </w:r>
    </w:p>
    <w:p w14:paraId="63ED6D9E" w14:textId="77777777" w:rsidR="00F90BDC" w:rsidRDefault="00F90BDC"/>
    <w:p w14:paraId="26933D76" w14:textId="77777777" w:rsidR="00F90BDC" w:rsidRDefault="00F90BDC">
      <w:r xmlns:w="http://schemas.openxmlformats.org/wordprocessingml/2006/main">
        <w:t xml:space="preserve">2. Efeziešiem 6:12 - Jo mēs necīnāmies pret miesu un asinīm, bet pret valdniekiem, pret varu, pret kosmiskajiem spēkiem pār šo pašreizējo tumsu, pret ļaunuma garīgajiem spēkiem debesīs.</w:t>
      </w:r>
    </w:p>
    <w:p w14:paraId="79A9A364" w14:textId="77777777" w:rsidR="00F90BDC" w:rsidRDefault="00F90BDC"/>
    <w:p w14:paraId="7BEE3720" w14:textId="77777777" w:rsidR="00F90BDC" w:rsidRDefault="00F90BDC">
      <w:r xmlns:w="http://schemas.openxmlformats.org/wordprocessingml/2006/main">
        <w:t xml:space="preserve">Jāņa 16:12 Man vēl daudz kas jums sakāms, bet jūs tagad nevarat to panest.</w:t>
      </w:r>
    </w:p>
    <w:p w14:paraId="7CC5B3F1" w14:textId="77777777" w:rsidR="00F90BDC" w:rsidRDefault="00F90BDC"/>
    <w:p w14:paraId="4795255A" w14:textId="77777777" w:rsidR="00F90BDC" w:rsidRDefault="00F90BDC">
      <w:r xmlns:w="http://schemas.openxmlformats.org/wordprocessingml/2006/main">
        <w:t xml:space="preserve">Jēzus saviem mācekļiem saka, ka Viņam ir vēl kas viņiem sakāms, bet viņi vēl nav gatavi to dzirdēt.</w:t>
      </w:r>
    </w:p>
    <w:p w14:paraId="3FC6D0D3" w14:textId="77777777" w:rsidR="00F90BDC" w:rsidRDefault="00F90BDC"/>
    <w:p w14:paraId="49461468" w14:textId="77777777" w:rsidR="00F90BDC" w:rsidRDefault="00F90BDC">
      <w:r xmlns:w="http://schemas.openxmlformats.org/wordprocessingml/2006/main">
        <w:t xml:space="preserve">1. Veltiet laiku izaugsmei: Sagatavojiet mūsu sirdis Dieva Vārda saņemšanai</w:t>
      </w:r>
    </w:p>
    <w:p w14:paraId="2089A6E2" w14:textId="77777777" w:rsidR="00F90BDC" w:rsidRDefault="00F90BDC"/>
    <w:p w14:paraId="5BD4026B" w14:textId="77777777" w:rsidR="00F90BDC" w:rsidRDefault="00F90BDC">
      <w:r xmlns:w="http://schemas.openxmlformats.org/wordprocessingml/2006/main">
        <w:t xml:space="preserve">2. Nelokāmi ticībā: mācīšanās izturēt, līdz saņemam Dieva solījumus</w:t>
      </w:r>
    </w:p>
    <w:p w14:paraId="6F6DA64C" w14:textId="77777777" w:rsidR="00F90BDC" w:rsidRDefault="00F90BDC"/>
    <w:p w14:paraId="5C91B33C" w14:textId="77777777" w:rsidR="00F90BDC" w:rsidRDefault="00F90BDC">
      <w:r xmlns:w="http://schemas.openxmlformats.org/wordprocessingml/2006/main">
        <w:t xml:space="preserve">1. Efeziešiem 3:14-19 – Pāvila lūgšana par draudzi</w:t>
      </w:r>
    </w:p>
    <w:p w14:paraId="5C95E7ED" w14:textId="77777777" w:rsidR="00F90BDC" w:rsidRDefault="00F90BDC"/>
    <w:p w14:paraId="7DEF54D9" w14:textId="77777777" w:rsidR="00F90BDC" w:rsidRDefault="00F90BDC">
      <w:r xmlns:w="http://schemas.openxmlformats.org/wordprocessingml/2006/main">
        <w:t xml:space="preserve">2. Jēkaba 1:2-4 — Prieka atrašana pārbaudījumos un bēdās</w:t>
      </w:r>
    </w:p>
    <w:p w14:paraId="6196FC4B" w14:textId="77777777" w:rsidR="00F90BDC" w:rsidRDefault="00F90BDC"/>
    <w:p w14:paraId="7859C600" w14:textId="77777777" w:rsidR="00F90BDC" w:rsidRDefault="00F90BDC">
      <w:r xmlns:w="http://schemas.openxmlformats.org/wordprocessingml/2006/main">
        <w:t xml:space="preserve">Jāņa 16:13 Bet kad nāks Viņš, Patiesības Gars, Viņš jūs vadīs visā patiesībā, jo Viņš nerunās no sevis. bet ko viņš dzirdēs, to viņš runās, un viņš jums rādīs </w:t>
      </w:r>
      <w:r xmlns:w="http://schemas.openxmlformats.org/wordprocessingml/2006/main">
        <w:lastRenderedPageBreak xmlns:w="http://schemas.openxmlformats.org/wordprocessingml/2006/main"/>
      </w:r>
      <w:r xmlns:w="http://schemas.openxmlformats.org/wordprocessingml/2006/main">
        <w:t xml:space="preserve">turpmākās lietas.</w:t>
      </w:r>
    </w:p>
    <w:p w14:paraId="270DD866" w14:textId="77777777" w:rsidR="00F90BDC" w:rsidRDefault="00F90BDC"/>
    <w:p w14:paraId="59339832" w14:textId="77777777" w:rsidR="00F90BDC" w:rsidRDefault="00F90BDC">
      <w:r xmlns:w="http://schemas.openxmlformats.org/wordprocessingml/2006/main">
        <w:t xml:space="preserve">Patiesības Gars mūs vadīs visā patiesībā un rādīs mums gaidāmās lietas.</w:t>
      </w:r>
    </w:p>
    <w:p w14:paraId="2B629985" w14:textId="77777777" w:rsidR="00F90BDC" w:rsidRDefault="00F90BDC"/>
    <w:p w14:paraId="00A8579D" w14:textId="77777777" w:rsidR="00F90BDC" w:rsidRDefault="00F90BDC">
      <w:r xmlns:w="http://schemas.openxmlformats.org/wordprocessingml/2006/main">
        <w:t xml:space="preserve">1. Svētā Gara spēks mūsu dzīvē</w:t>
      </w:r>
    </w:p>
    <w:p w14:paraId="5535E2C6" w14:textId="77777777" w:rsidR="00F90BDC" w:rsidRDefault="00F90BDC"/>
    <w:p w14:paraId="0F499D60" w14:textId="77777777" w:rsidR="00F90BDC" w:rsidRDefault="00F90BDC">
      <w:r xmlns:w="http://schemas.openxmlformats.org/wordprocessingml/2006/main">
        <w:t xml:space="preserve">2. Sekošana Gara vadībai</w:t>
      </w:r>
    </w:p>
    <w:p w14:paraId="162729D8" w14:textId="77777777" w:rsidR="00F90BDC" w:rsidRDefault="00F90BDC"/>
    <w:p w14:paraId="777CFF42" w14:textId="77777777" w:rsidR="00F90BDC" w:rsidRDefault="00F90BDC">
      <w:r xmlns:w="http://schemas.openxmlformats.org/wordprocessingml/2006/main">
        <w:t xml:space="preserve">1. Romiešiem 8:14 – Jo visi, kurus vada Dieva Gars, ir Dieva bērni.</w:t>
      </w:r>
    </w:p>
    <w:p w14:paraId="1159853C" w14:textId="77777777" w:rsidR="00F90BDC" w:rsidRDefault="00F90BDC"/>
    <w:p w14:paraId="325904D2" w14:textId="77777777" w:rsidR="00F90BDC" w:rsidRDefault="00F90BDC">
      <w:r xmlns:w="http://schemas.openxmlformats.org/wordprocessingml/2006/main">
        <w:t xml:space="preserve">2. Mateja 16:17 - Un Jēzus atbildēja un sacīja viņam: Slavēts tu esi, Sīmani Barjona, jo ne miesa un asinis tev to atklāja, bet mans Tēvs debesīs.</w:t>
      </w:r>
    </w:p>
    <w:p w14:paraId="1C1AC4B5" w14:textId="77777777" w:rsidR="00F90BDC" w:rsidRDefault="00F90BDC"/>
    <w:p w14:paraId="49F9141E" w14:textId="77777777" w:rsidR="00F90BDC" w:rsidRDefault="00F90BDC">
      <w:r xmlns:w="http://schemas.openxmlformats.org/wordprocessingml/2006/main">
        <w:t xml:space="preserve">Jāņa 16:14 Viņš mani pagodinās, jo viņš ņems no mana un jums to parādīs.</w:t>
      </w:r>
    </w:p>
    <w:p w14:paraId="73859DDC" w14:textId="77777777" w:rsidR="00F90BDC" w:rsidRDefault="00F90BDC"/>
    <w:p w14:paraId="6805EE64" w14:textId="77777777" w:rsidR="00F90BDC" w:rsidRDefault="00F90BDC">
      <w:r xmlns:w="http://schemas.openxmlformats.org/wordprocessingml/2006/main">
        <w:t xml:space="preserve">Rakstu vieta atklāj, ka Jēzus mācekļi saņems no Viņa zināšanas, kas Viņu pagodinās.</w:t>
      </w:r>
    </w:p>
    <w:p w14:paraId="46975AB4" w14:textId="77777777" w:rsidR="00F90BDC" w:rsidRDefault="00F90BDC"/>
    <w:p w14:paraId="377F8634" w14:textId="77777777" w:rsidR="00F90BDC" w:rsidRDefault="00F90BDC">
      <w:r xmlns:w="http://schemas.openxmlformats.org/wordprocessingml/2006/main">
        <w:t xml:space="preserve">1: Mēs varam pagodināt Jēzu, saņemot no Viņa zināšanas un daloties tajās ar citiem.</w:t>
      </w:r>
    </w:p>
    <w:p w14:paraId="324C586D" w14:textId="77777777" w:rsidR="00F90BDC" w:rsidRDefault="00F90BDC"/>
    <w:p w14:paraId="35E917C7" w14:textId="77777777" w:rsidR="00F90BDC" w:rsidRDefault="00F90BDC">
      <w:r xmlns:w="http://schemas.openxmlformats.org/wordprocessingml/2006/main">
        <w:t xml:space="preserve">2: Caur Jēzu mēs varam iegūt zināšanas, kas nesīs Viņam godu.</w:t>
      </w:r>
    </w:p>
    <w:p w14:paraId="4A420063" w14:textId="77777777" w:rsidR="00F90BDC" w:rsidRDefault="00F90BDC"/>
    <w:p w14:paraId="6115C0A9" w14:textId="77777777" w:rsidR="00F90BDC" w:rsidRDefault="00F90BDC">
      <w:r xmlns:w="http://schemas.openxmlformats.org/wordprocessingml/2006/main">
        <w:t xml:space="preserve">1: Jesaja 11:2 - “Un Tā Kunga gars dusēs pār viņu, gudrības un saprašanas gars, padoma un spēka gars, atziņas un Tā Kunga bijības gars.”</w:t>
      </w:r>
    </w:p>
    <w:p w14:paraId="1A8D0669" w14:textId="77777777" w:rsidR="00F90BDC" w:rsidRDefault="00F90BDC"/>
    <w:p w14:paraId="2F3BBD04" w14:textId="77777777" w:rsidR="00F90BDC" w:rsidRDefault="00F90BDC">
      <w:r xmlns:w="http://schemas.openxmlformats.org/wordprocessingml/2006/main">
        <w:t xml:space="preserve">2: Salamana pamācības 2:6 - “Jo Tas Kungs dod gudrību; no viņa mutes nāk atziņa un sapratne.”</w:t>
      </w:r>
    </w:p>
    <w:p w14:paraId="21CF1840" w14:textId="77777777" w:rsidR="00F90BDC" w:rsidRDefault="00F90BDC"/>
    <w:p w14:paraId="20E201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Jāņa 16:15 Viss, kas Tēvam ir, ir mans. Tāpēc es sacīju, ka Viņš ņems no manas un jums to parādīs.</w:t>
      </w:r>
    </w:p>
    <w:p w14:paraId="196FCCAB" w14:textId="77777777" w:rsidR="00F90BDC" w:rsidRDefault="00F90BDC"/>
    <w:p w14:paraId="710B761D" w14:textId="77777777" w:rsidR="00F90BDC" w:rsidRDefault="00F90BDC">
      <w:r xmlns:w="http://schemas.openxmlformats.org/wordprocessingml/2006/main">
        <w:t xml:space="preserve">Dievs saviem sekotājiem ir devis dāvanu saprast Viņa mācības.</w:t>
      </w:r>
    </w:p>
    <w:p w14:paraId="5FBF2700" w14:textId="77777777" w:rsidR="00F90BDC" w:rsidRDefault="00F90BDC"/>
    <w:p w14:paraId="43481D91" w14:textId="77777777" w:rsidR="00F90BDC" w:rsidRDefault="00F90BDC">
      <w:r xmlns:w="http://schemas.openxmlformats.org/wordprocessingml/2006/main">
        <w:t xml:space="preserve">1: Kristus mācību izzināšanas svētības</w:t>
      </w:r>
    </w:p>
    <w:p w14:paraId="40A3131A" w14:textId="77777777" w:rsidR="00F90BDC" w:rsidRDefault="00F90BDC"/>
    <w:p w14:paraId="4B20949A" w14:textId="77777777" w:rsidR="00F90BDC" w:rsidRDefault="00F90BDC">
      <w:r xmlns:w="http://schemas.openxmlformats.org/wordprocessingml/2006/main">
        <w:t xml:space="preserve">2: Kristus mācības dalīšanas prieks</w:t>
      </w:r>
    </w:p>
    <w:p w14:paraId="3BF1AEB6" w14:textId="77777777" w:rsidR="00F90BDC" w:rsidRDefault="00F90BDC"/>
    <w:p w14:paraId="41C862FE" w14:textId="77777777" w:rsidR="00F90BDC" w:rsidRDefault="00F90BDC">
      <w:r xmlns:w="http://schemas.openxmlformats.org/wordprocessingml/2006/main">
        <w:t xml:space="preserve">1: Kolosiešiem 2:3 Kurā ir apslēpti visi gudrības un atziņas dārgumi.</w:t>
      </w:r>
    </w:p>
    <w:p w14:paraId="3F8A932C" w14:textId="77777777" w:rsidR="00F90BDC" w:rsidRDefault="00F90BDC"/>
    <w:p w14:paraId="423CE436" w14:textId="77777777" w:rsidR="00F90BDC" w:rsidRDefault="00F90BDC">
      <w:r xmlns:w="http://schemas.openxmlformats.org/wordprocessingml/2006/main">
        <w:t xml:space="preserve">2: Jēkaba 1:5 Ja kādam no jums trūkst gudrības, tas lai lūdz no Dieva, kas visiem dod devīgi un nepārmet; un tas viņam tiks dots.</w:t>
      </w:r>
    </w:p>
    <w:p w14:paraId="350BD4AB" w14:textId="77777777" w:rsidR="00F90BDC" w:rsidRDefault="00F90BDC"/>
    <w:p w14:paraId="21EA70ED" w14:textId="77777777" w:rsidR="00F90BDC" w:rsidRDefault="00F90BDC">
      <w:r xmlns:w="http://schemas.openxmlformats.org/wordprocessingml/2006/main">
        <w:t xml:space="preserve">Jāņa evaņģēlijs 16:16 Vēl neilgs laiks, un jūs mani neredzēsit, un atkal īss brīdis, un jūs mani redzēsit, jo es eju pie Tēva.</w:t>
      </w:r>
    </w:p>
    <w:p w14:paraId="39FAEE8B" w14:textId="77777777" w:rsidR="00F90BDC" w:rsidRDefault="00F90BDC"/>
    <w:p w14:paraId="6A9E180B" w14:textId="77777777" w:rsidR="00F90BDC" w:rsidRDefault="00F90BDC">
      <w:r xmlns:w="http://schemas.openxmlformats.org/wordprocessingml/2006/main">
        <w:t xml:space="preserve">Jēzus paziņo saviem mācekļiem, ka dosies prom uz īsu laiku, bet viņi drīz viņu atkal satiks.</w:t>
      </w:r>
    </w:p>
    <w:p w14:paraId="4E0D5E1F" w14:textId="77777777" w:rsidR="00F90BDC" w:rsidRDefault="00F90BDC"/>
    <w:p w14:paraId="71E0BC53" w14:textId="77777777" w:rsidR="00F90BDC" w:rsidRDefault="00F90BDC">
      <w:r xmlns:w="http://schemas.openxmlformats.org/wordprocessingml/2006/main">
        <w:t xml:space="preserve">1: Dievs nekad neatstāj mūs vienus. Lai gan Jēzus atstāja mācekļus, viņš apsolīja, ka atgriezīsies un atkal būs ar viņiem.</w:t>
      </w:r>
    </w:p>
    <w:p w14:paraId="55A5C006" w14:textId="77777777" w:rsidR="00F90BDC" w:rsidRDefault="00F90BDC"/>
    <w:p w14:paraId="52C49A65" w14:textId="77777777" w:rsidR="00F90BDC" w:rsidRDefault="00F90BDC">
      <w:r xmlns:w="http://schemas.openxmlformats.org/wordprocessingml/2006/main">
        <w:t xml:space="preserve">2: mums jābūt pacietīgiem grūtību brīžos. Jēzus apsolīja mācekļiem, ka, lai gan viņi cīnās, tas nebūs mūžīgs un viņi drīz viņu atkal satiks.</w:t>
      </w:r>
    </w:p>
    <w:p w14:paraId="5B63E3F7" w14:textId="77777777" w:rsidR="00F90BDC" w:rsidRDefault="00F90BDC"/>
    <w:p w14:paraId="222D5B51" w14:textId="77777777" w:rsidR="00F90BDC" w:rsidRDefault="00F90BDC">
      <w:r xmlns:w="http://schemas.openxmlformats.org/wordprocessingml/2006/main">
        <w:t xml:space="preserve">pārliecināts </w:t>
      </w:r>
      <w:r xmlns:w="http://schemas.openxmlformats.org/wordprocessingml/2006/main">
        <w:t xml:space="preserve">, ka ne nāve, ne dzīvība, ne eņģeļi, ne valdnieki, ne esošās, ne nākamās, ne spēki, ne augstums, ne dziļums, ne kas cits visā radībā. </w:t>
      </w:r>
      <w:r xmlns:w="http://schemas.openxmlformats.org/wordprocessingml/2006/main">
        <w:lastRenderedPageBreak xmlns:w="http://schemas.openxmlformats.org/wordprocessingml/2006/main"/>
      </w:r>
      <w:r xmlns:w="http://schemas.openxmlformats.org/wordprocessingml/2006/main">
        <w:t xml:space="preserve">lai mūs šķirtu no Dieva mīlestības mūsu Kungā Kristū Jēzū.</w:t>
      </w:r>
    </w:p>
    <w:p w14:paraId="4114EB12" w14:textId="77777777" w:rsidR="00F90BDC" w:rsidRDefault="00F90BDC"/>
    <w:p w14:paraId="5A8AF7AA" w14:textId="77777777" w:rsidR="00F90BDC" w:rsidRDefault="00F90BDC">
      <w:r xmlns:w="http://schemas.openxmlformats.org/wordprocessingml/2006/main">
        <w:t xml:space="preserve">2: Ebrejiem 13:5-6 - Saglabājiet savu dzīvi brīvu no naudas mīlestības un esiet apmierināti ar to, kas jums ir, jo viņš ir teicis: "Es nekad tevi nepametīšu un nepametīšu." Tāpēc mēs varam droši teikt: “Tas Kungs ir mans palīgs; Es nebaidīšos; ko cilvēks var man nodarīt?"</w:t>
      </w:r>
    </w:p>
    <w:p w14:paraId="204C24B4" w14:textId="77777777" w:rsidR="00F90BDC" w:rsidRDefault="00F90BDC"/>
    <w:p w14:paraId="2428CF1B" w14:textId="77777777" w:rsidR="00F90BDC" w:rsidRDefault="00F90BDC">
      <w:r xmlns:w="http://schemas.openxmlformats.org/wordprocessingml/2006/main">
        <w:t xml:space="preserve">Jāņa evaņģēlijs 16:17 Tad daži no Viņa mācekļiem savā starpā sacīja: Kas tas ir, ko Viņš mums saka: Vēl neilgi, un jūs mani neredzēsit; iet pie Tēva?</w:t>
      </w:r>
    </w:p>
    <w:p w14:paraId="4C9DFDBF" w14:textId="77777777" w:rsidR="00F90BDC" w:rsidRDefault="00F90BDC"/>
    <w:p w14:paraId="641C7867" w14:textId="77777777" w:rsidR="00F90BDC" w:rsidRDefault="00F90BDC">
      <w:r xmlns:w="http://schemas.openxmlformats.org/wordprocessingml/2006/main">
        <w:t xml:space="preserve">Dažus Jēzus mācekļus mulsināja viņa paziņojums, ka viņi viņu neredzēs kādu laiku, bet pēc tam atkal satiks.</w:t>
      </w:r>
    </w:p>
    <w:p w14:paraId="3343F676" w14:textId="77777777" w:rsidR="00F90BDC" w:rsidRDefault="00F90BDC"/>
    <w:p w14:paraId="5152EE0C" w14:textId="77777777" w:rsidR="00F90BDC" w:rsidRDefault="00F90BDC">
      <w:r xmlns:w="http://schemas.openxmlformats.org/wordprocessingml/2006/main">
        <w:t xml:space="preserve">1. Jēzus prombūtne: spēka atrašana gaidīšanas laikā</w:t>
      </w:r>
    </w:p>
    <w:p w14:paraId="758332C0" w14:textId="77777777" w:rsidR="00F90BDC" w:rsidRDefault="00F90BDC"/>
    <w:p w14:paraId="453EDB46" w14:textId="77777777" w:rsidR="00F90BDC" w:rsidRDefault="00F90BDC">
      <w:r xmlns:w="http://schemas.openxmlformats.org/wordprocessingml/2006/main">
        <w:t xml:space="preserve">2. Jēzus apsolījums: paļaušanās uz Viņa atgriešanos</w:t>
      </w:r>
    </w:p>
    <w:p w14:paraId="176ED916" w14:textId="77777777" w:rsidR="00F90BDC" w:rsidRDefault="00F90BDC"/>
    <w:p w14:paraId="128ACD81" w14:textId="77777777" w:rsidR="00F90BDC" w:rsidRDefault="00F90BDC">
      <w:r xmlns:w="http://schemas.openxmlformats.org/wordprocessingml/2006/main">
        <w:t xml:space="preserve">1. Romiešiem 8:25 - "Bet, ja mēs ceram uz to, ko mēs neredzam, mēs to gaidām ar pacietību."</w:t>
      </w:r>
    </w:p>
    <w:p w14:paraId="71FA7D4A" w14:textId="77777777" w:rsidR="00F90BDC" w:rsidRDefault="00F90BDC"/>
    <w:p w14:paraId="31A57F43" w14:textId="77777777" w:rsidR="00F90BDC" w:rsidRDefault="00F90BDC">
      <w:r xmlns:w="http://schemas.openxmlformats.org/wordprocessingml/2006/main">
        <w:t xml:space="preserve">2. Ebrejiem 10:35-36 - "Tāpēc neatmetiet savu paļāvību, kam ir liela alga. Jo jums ir vajadzīga izturība, lai pēc Dieva prāta izpildīšanas jūs saņemtu apsolīto."</w:t>
      </w:r>
    </w:p>
    <w:p w14:paraId="350FFF16" w14:textId="77777777" w:rsidR="00F90BDC" w:rsidRDefault="00F90BDC"/>
    <w:p w14:paraId="41B9CF5A" w14:textId="77777777" w:rsidR="00F90BDC" w:rsidRDefault="00F90BDC">
      <w:r xmlns:w="http://schemas.openxmlformats.org/wordprocessingml/2006/main">
        <w:t xml:space="preserve">Jāņa 16:18 Tad viņi sacīja: Kas tas ir, ko Viņš saka: īsi brīdis? mēs nevaram pateikt, ko viņš saka.</w:t>
      </w:r>
    </w:p>
    <w:p w14:paraId="105479CD" w14:textId="77777777" w:rsidR="00F90BDC" w:rsidRDefault="00F90BDC"/>
    <w:p w14:paraId="13D1799A" w14:textId="77777777" w:rsidR="00F90BDC" w:rsidRDefault="00F90BDC">
      <w:r xmlns:w="http://schemas.openxmlformats.org/wordprocessingml/2006/main">
        <w:t xml:space="preserve">Jēzus saviem mācekļiem runā par savu nāvi un augšāmcelšanos, bet viņi nesaprot viņa vārdus.</w:t>
      </w:r>
    </w:p>
    <w:p w14:paraId="6632D166" w14:textId="77777777" w:rsidR="00F90BDC" w:rsidRDefault="00F90BDC"/>
    <w:p w14:paraId="469828B2" w14:textId="77777777" w:rsidR="00F90BDC" w:rsidRDefault="00F90BDC">
      <w:r xmlns:w="http://schemas.openxmlformats.org/wordprocessingml/2006/main">
        <w:t xml:space="preserve">1. Krusta noslēpums: Jēzus mācību par augšāmcelšanos izpratne</w:t>
      </w:r>
    </w:p>
    <w:p w14:paraId="565E0B0E" w14:textId="77777777" w:rsidR="00F90BDC" w:rsidRDefault="00F90BDC"/>
    <w:p w14:paraId="70DB027B" w14:textId="77777777" w:rsidR="00F90BDC" w:rsidRDefault="00F90BDC">
      <w:r xmlns:w="http://schemas.openxmlformats.org/wordprocessingml/2006/main">
        <w:t xml:space="preserve">2. Ticības spēks: ticēt Jēzus solījumam par mūžīgo dzīvi</w:t>
      </w:r>
    </w:p>
    <w:p w14:paraId="1CFB2631" w14:textId="77777777" w:rsidR="00F90BDC" w:rsidRDefault="00F90BDC"/>
    <w:p w14:paraId="69F4E2DD" w14:textId="77777777" w:rsidR="00F90BDC" w:rsidRDefault="00F90BDC">
      <w:r xmlns:w="http://schemas.openxmlformats.org/wordprocessingml/2006/main">
        <w:t xml:space="preserve">1. Romiešiem 5:8 - Bet Dievs parāda savu mīlestību pret mums ar to: Kristus nomira par mums, kamēr mēs vēl bijām grēcinieki.</w:t>
      </w:r>
    </w:p>
    <w:p w14:paraId="72B039E9" w14:textId="77777777" w:rsidR="00F90BDC" w:rsidRDefault="00F90BDC"/>
    <w:p w14:paraId="6DAA829F" w14:textId="77777777" w:rsidR="00F90BDC" w:rsidRDefault="00F90BDC">
      <w:r xmlns:w="http://schemas.openxmlformats.org/wordprocessingml/2006/main">
        <w:t xml:space="preserve">2. Filipiešiem 3:10-11 – Es vēlos iepazīt Kristu — jā, zināt Viņa augšāmcelšanās spēku un līdzdalību viņa ciešanās, kļūstot viņam līdzīgam nāvē un tādējādi kaut kādā veidā sasniedzot augšāmcelšanos no mirušajiem.</w:t>
      </w:r>
    </w:p>
    <w:p w14:paraId="41620C04" w14:textId="77777777" w:rsidR="00F90BDC" w:rsidRDefault="00F90BDC"/>
    <w:p w14:paraId="6973D1D6" w14:textId="77777777" w:rsidR="00F90BDC" w:rsidRDefault="00F90BDC">
      <w:r xmlns:w="http://schemas.openxmlformats.org/wordprocessingml/2006/main">
        <w:t xml:space="preserve">Jāņa 16:19 Bet Jēzus saprata, ka viņi vēlas Viņam jautāt, un sacīja viņiem: Vai jūs jautājat savā starpā par to, ko es teicu: Vēl neilgi, un jūs mani neredzēsit. redzēs mani?</w:t>
      </w:r>
    </w:p>
    <w:p w14:paraId="1B45FD86" w14:textId="77777777" w:rsidR="00F90BDC" w:rsidRDefault="00F90BDC"/>
    <w:p w14:paraId="671BBE0B" w14:textId="77777777" w:rsidR="00F90BDC" w:rsidRDefault="00F90BDC">
      <w:r xmlns:w="http://schemas.openxmlformats.org/wordprocessingml/2006/main">
        <w:t xml:space="preserve">Jēzus zināja, ka viņa mācekļus mulsināja viņa paziņojums, ka viņš drīz viņus pametīs, tāpēc viņš jautāja, vai viņi apšauba viņa vārdus.</w:t>
      </w:r>
    </w:p>
    <w:p w14:paraId="2E5686F6" w14:textId="77777777" w:rsidR="00F90BDC" w:rsidRDefault="00F90BDC"/>
    <w:p w14:paraId="48845279" w14:textId="77777777" w:rsidR="00F90BDC" w:rsidRDefault="00F90BDC">
      <w:r xmlns:w="http://schemas.openxmlformats.org/wordprocessingml/2006/main">
        <w:t xml:space="preserve">1. Jēzus zināja, ka viņa mācekļi cīnīsies ar viņa aiziešanu, tomēr viņš tomēr izvēlējās viņus atstāt, lai nosūtītu Svēto Garu.</w:t>
      </w:r>
    </w:p>
    <w:p w14:paraId="175CD443" w14:textId="77777777" w:rsidR="00F90BDC" w:rsidRDefault="00F90BDC"/>
    <w:p w14:paraId="5F47BBD2" w14:textId="77777777" w:rsidR="00F90BDC" w:rsidRDefault="00F90BDC">
      <w:r xmlns:w="http://schemas.openxmlformats.org/wordprocessingml/2006/main">
        <w:t xml:space="preserve">2. Jēzus zināja, ka viņa mācekļus apmulsīs viņa vārdi, tomēr viņš tomēr izvēlējās uzticēties viņiem patiesību.</w:t>
      </w:r>
    </w:p>
    <w:p w14:paraId="5DFD4AF1" w14:textId="77777777" w:rsidR="00F90BDC" w:rsidRDefault="00F90BDC"/>
    <w:p w14:paraId="5930EFB8" w14:textId="77777777" w:rsidR="00F90BDC" w:rsidRDefault="00F90BDC">
      <w:r xmlns:w="http://schemas.openxmlformats.org/wordprocessingml/2006/main">
        <w:t xml:space="preserve">1. Jāņa 14:16-17 – “Un es lūgšu Tēvu, un Viņš dos jums citu Mierinātāju, lai Viņš paliktu ar jums mūžīgi; Pat patiesības Gars; kuru pasaule nevar uzņemt, jo tā viņu neredz un nepazīst; bet jūs Viņu pazīstat; jo viņš dzīvo pie jums un būs jūsos."</w:t>
      </w:r>
    </w:p>
    <w:p w14:paraId="45693C76" w14:textId="77777777" w:rsidR="00F90BDC" w:rsidRDefault="00F90BDC"/>
    <w:p w14:paraId="714153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Jesajas 11:2-3 – “Un Tā Kunga gars dusēs pār viņu, gudrības un saprašanas gars, padoma un spēka gars, atziņas un Tā Kunga bijības gars; Un darīs viņu ātri saprotamu Tā Kunga bijībā, un viņš netiesās pēc viņa acu skatiena un nepārmācīs pēc viņa ausīm.</w:t>
      </w:r>
    </w:p>
    <w:p w14:paraId="7238F6FA" w14:textId="77777777" w:rsidR="00F90BDC" w:rsidRDefault="00F90BDC"/>
    <w:p w14:paraId="0E67B974" w14:textId="77777777" w:rsidR="00F90BDC" w:rsidRDefault="00F90BDC">
      <w:r xmlns:w="http://schemas.openxmlformats.org/wordprocessingml/2006/main">
        <w:t xml:space="preserve">Jāņa 16:20 Patiesi, patiesi es jums saku: jūs raudāsit un vaimanāsit, bet pasaule priecāsies, un jūs bēdāsit, bet jūsu bēdas pārvērtīsies priekā.</w:t>
      </w:r>
    </w:p>
    <w:p w14:paraId="3C424885" w14:textId="77777777" w:rsidR="00F90BDC" w:rsidRDefault="00F90BDC"/>
    <w:p w14:paraId="55E4E4B1" w14:textId="77777777" w:rsidR="00F90BDC" w:rsidRDefault="00F90BDC">
      <w:r xmlns:w="http://schemas.openxmlformats.org/wordprocessingml/2006/main">
        <w:t xml:space="preserve">Šī rakstvieta mums atgādina, ka, lai gan mēs šajā dzīvē varam piedzīvot grūtības un bēdas, Dievs var tās pārvērst priekā.</w:t>
      </w:r>
    </w:p>
    <w:p w14:paraId="492633FD" w14:textId="77777777" w:rsidR="00F90BDC" w:rsidRDefault="00F90BDC"/>
    <w:p w14:paraId="59A55B02" w14:textId="77777777" w:rsidR="00F90BDC" w:rsidRDefault="00F90BDC">
      <w:r xmlns:w="http://schemas.openxmlformats.org/wordprocessingml/2006/main">
        <w:t xml:space="preserve">1. Atrast prieku caur bēdām – kā atrast patiesu prieku caur ticību Dievam pat ciešanu vidū.</w:t>
      </w:r>
    </w:p>
    <w:p w14:paraId="37A13D5C" w14:textId="77777777" w:rsidR="00F90BDC" w:rsidRDefault="00F90BDC"/>
    <w:p w14:paraId="3FBBBFE6" w14:textId="77777777" w:rsidR="00F90BDC" w:rsidRDefault="00F90BDC">
      <w:r xmlns:w="http://schemas.openxmlformats.org/wordprocessingml/2006/main">
        <w:t xml:space="preserve">2. Priecāšanās par Kungu – Izpratne par prieku, kas rodas, paļaujoties uz Dievu un ticot Viņam.</w:t>
      </w:r>
    </w:p>
    <w:p w14:paraId="20BDAD5A" w14:textId="77777777" w:rsidR="00F90BDC" w:rsidRDefault="00F90BDC"/>
    <w:p w14:paraId="27B02486" w14:textId="77777777" w:rsidR="00F90BDC" w:rsidRDefault="00F90BDC">
      <w:r xmlns:w="http://schemas.openxmlformats.org/wordprocessingml/2006/main">
        <w:t xml:space="preserve">1. Romiešiem 8:28 - Un mēs zinām, ka tiem, kas mīl Dievu, viss nāk par labu tiem, kas ir aicināti pēc viņa nodoma.</w:t>
      </w:r>
    </w:p>
    <w:p w14:paraId="2B75DF74" w14:textId="77777777" w:rsidR="00F90BDC" w:rsidRDefault="00F90BDC"/>
    <w:p w14:paraId="640A3683" w14:textId="77777777" w:rsidR="00F90BDC" w:rsidRDefault="00F90BDC">
      <w:r xmlns:w="http://schemas.openxmlformats.org/wordprocessingml/2006/main">
        <w:t xml:space="preserve">2. Jesajas 61:3 - Lai ieceltu tiem, kas sēro Ciānā, lai tiem piešķirtu skaistumu par pelniem, prieka eļļu par sērām, slavas drēbes par smaguma garu; lai tos varētu saukt par taisnības kokiem, par Tā Kunga stādījumu, lai Viņš tiktu pagodināts.</w:t>
      </w:r>
    </w:p>
    <w:p w14:paraId="76DA2377" w14:textId="77777777" w:rsidR="00F90BDC" w:rsidRDefault="00F90BDC"/>
    <w:p w14:paraId="298F914E" w14:textId="77777777" w:rsidR="00F90BDC" w:rsidRDefault="00F90BDC">
      <w:r xmlns:w="http://schemas.openxmlformats.org/wordprocessingml/2006/main">
        <w:t xml:space="preserve">Jāņa 16:21 Sievietei dzemdībās ir skumjas, jo ir pienākusi viņas stunda, bet, tiklīdz viņa ir dzemdējusi, tā vairs neatceras ciešanas, jo prieks, ka pasaulē piedzimst vīrietis.</w:t>
      </w:r>
    </w:p>
    <w:p w14:paraId="03C62798" w14:textId="77777777" w:rsidR="00F90BDC" w:rsidRDefault="00F90BDC"/>
    <w:p w14:paraId="63E9A5EB" w14:textId="77777777" w:rsidR="00F90BDC" w:rsidRDefault="00F90BDC">
      <w:r xmlns:w="http://schemas.openxmlformats.org/wordprocessingml/2006/main">
        <w:t xml:space="preserve">Sieviete piedzīvo sāpes un bēdas dzemdību laikā, bet prieku, kad piedzimst bērns.</w:t>
      </w:r>
    </w:p>
    <w:p w14:paraId="158F0EF3" w14:textId="77777777" w:rsidR="00F90BDC" w:rsidRDefault="00F90BDC"/>
    <w:p w14:paraId="2C3D4D4E" w14:textId="77777777" w:rsidR="00F90BDC" w:rsidRDefault="00F90BDC">
      <w:r xmlns:w="http://schemas.openxmlformats.org/wordprocessingml/2006/main">
        <w:t xml:space="preserve">1. Prieks kļūt par vecākiem</w:t>
      </w:r>
    </w:p>
    <w:p w14:paraId="46CB78AF" w14:textId="77777777" w:rsidR="00F90BDC" w:rsidRDefault="00F90BDC"/>
    <w:p w14:paraId="06E1B921" w14:textId="77777777" w:rsidR="00F90BDC" w:rsidRDefault="00F90BDC">
      <w:r xmlns:w="http://schemas.openxmlformats.org/wordprocessingml/2006/main">
        <w:t xml:space="preserve">2. Dzemdību sāpes un jaunas dzīves balva</w:t>
      </w:r>
    </w:p>
    <w:p w14:paraId="1C87DB84" w14:textId="77777777" w:rsidR="00F90BDC" w:rsidRDefault="00F90BDC"/>
    <w:p w14:paraId="22FD1718" w14:textId="77777777" w:rsidR="00F90BDC" w:rsidRDefault="00F90BDC">
      <w:r xmlns:w="http://schemas.openxmlformats.org/wordprocessingml/2006/main">
        <w:t xml:space="preserve">1. Psalms 127:3: "Redzi, bērni ir mantojums no Tā Kunga, dzemdes auglis ir atlīdzība."</w:t>
      </w:r>
    </w:p>
    <w:p w14:paraId="626BB9C6" w14:textId="77777777" w:rsidR="00F90BDC" w:rsidRDefault="00F90BDC"/>
    <w:p w14:paraId="59C2DAC3" w14:textId="77777777" w:rsidR="00F90BDC" w:rsidRDefault="00F90BDC">
      <w:r xmlns:w="http://schemas.openxmlformats.org/wordprocessingml/2006/main">
        <w:t xml:space="preserve">2. Romiešiem 8:18-25: "Jo es uzskatu, ka šī laika ciešanas nav salīdzināmas ar to godību, kas mums tiks atklāta."</w:t>
      </w:r>
    </w:p>
    <w:p w14:paraId="234F5205" w14:textId="77777777" w:rsidR="00F90BDC" w:rsidRDefault="00F90BDC"/>
    <w:p w14:paraId="350A41DD" w14:textId="77777777" w:rsidR="00F90BDC" w:rsidRDefault="00F90BDC">
      <w:r xmlns:w="http://schemas.openxmlformats.org/wordprocessingml/2006/main">
        <w:t xml:space="preserve">Jāņa 16:22 Un tagad jums ir skumjas, bet es jūs atkal redzēšu, un jūsu sirds priecāsies, un jūsu prieku neviens jums neatņems.</w:t>
      </w:r>
    </w:p>
    <w:p w14:paraId="658D9007" w14:textId="77777777" w:rsidR="00F90BDC" w:rsidRDefault="00F90BDC"/>
    <w:p w14:paraId="02DB4718" w14:textId="77777777" w:rsidR="00F90BDC" w:rsidRDefault="00F90BDC">
      <w:r xmlns:w="http://schemas.openxmlformats.org/wordprocessingml/2006/main">
        <w:t xml:space="preserve">Dievs mums apsola prieku, ko neviens nevar atņemt.</w:t>
      </w:r>
    </w:p>
    <w:p w14:paraId="3143226F" w14:textId="77777777" w:rsidR="00F90BDC" w:rsidRDefault="00F90BDC"/>
    <w:p w14:paraId="778CD770" w14:textId="77777777" w:rsidR="00F90BDC" w:rsidRDefault="00F90BDC">
      <w:r xmlns:w="http://schemas.openxmlformats.org/wordprocessingml/2006/main">
        <w:t xml:space="preserve">1: Neļausim, lai mūsu prieku atņem bēdas, un tā vietā meklēsim prieku un pārliecību uz Dievu.</w:t>
      </w:r>
    </w:p>
    <w:p w14:paraId="7131CFBB" w14:textId="77777777" w:rsidR="00F90BDC" w:rsidRDefault="00F90BDC"/>
    <w:p w14:paraId="1EFB3671" w14:textId="77777777" w:rsidR="00F90BDC" w:rsidRDefault="00F90BDC">
      <w:r xmlns:w="http://schemas.openxmlformats.org/wordprocessingml/2006/main">
        <w:t xml:space="preserve">2: Dieva prieks ir mūžīgs prieks, ko neviens nevar atņemt – paļausimies uz Viņu un atradīsim prieku Viņā.</w:t>
      </w:r>
    </w:p>
    <w:p w14:paraId="26644A1F" w14:textId="77777777" w:rsidR="00F90BDC" w:rsidRDefault="00F90BDC"/>
    <w:p w14:paraId="707C3C29" w14:textId="77777777" w:rsidR="00F90BDC" w:rsidRDefault="00F90BDC">
      <w:r xmlns:w="http://schemas.openxmlformats.org/wordprocessingml/2006/main">
        <w:t xml:space="preserve">1: Psalms 16:11 – Tu man dari zināmu dzīves ceļu; tavā klātbūtnē ir prieka pilnība; pie tavas labās rokas ir prieki mūžīgi.</w:t>
      </w:r>
    </w:p>
    <w:p w14:paraId="691CD3DF" w14:textId="77777777" w:rsidR="00F90BDC" w:rsidRDefault="00F90BDC"/>
    <w:p w14:paraId="11F91045" w14:textId="77777777" w:rsidR="00F90BDC" w:rsidRDefault="00F90BDC">
      <w:r xmlns:w="http://schemas.openxmlformats.org/wordprocessingml/2006/main">
        <w:t xml:space="preserve">2: Romiešiem 15:13 - Lai cerības Dievs jūs piepilda ar visu prieku un mieru ticībā, lai jūs ar Svētā Gara spēku būtu pārpilnībā cerības.</w:t>
      </w:r>
    </w:p>
    <w:p w14:paraId="1AF1DD04" w14:textId="77777777" w:rsidR="00F90BDC" w:rsidRDefault="00F90BDC"/>
    <w:p w14:paraId="4BB8B3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Jāņa 16:23 Un tanī dienā jūs man neko nejautāsit. Patiesi, patiesi es jums saku: visu, ko jūs Tēvam lūgsit Manā Vārdā, Viņš jums to dos.</w:t>
      </w:r>
    </w:p>
    <w:p w14:paraId="07DA6968" w14:textId="77777777" w:rsidR="00F90BDC" w:rsidRDefault="00F90BDC"/>
    <w:p w14:paraId="610A6F01" w14:textId="77777777" w:rsidR="00F90BDC" w:rsidRDefault="00F90BDC">
      <w:r xmlns:w="http://schemas.openxmlformats.org/wordprocessingml/2006/main">
        <w:t xml:space="preserve">Jēzus apsola, ka, ja mēs lūgsim Tēvu Viņa vārdā, Viņš mums dos visu, ko mēs lūgsim.</w:t>
      </w:r>
    </w:p>
    <w:p w14:paraId="68516A5A" w14:textId="77777777" w:rsidR="00F90BDC" w:rsidRDefault="00F90BDC"/>
    <w:p w14:paraId="1669FB9B" w14:textId="77777777" w:rsidR="00F90BDC" w:rsidRDefault="00F90BDC">
      <w:r xmlns:w="http://schemas.openxmlformats.org/wordprocessingml/2006/main">
        <w:t xml:space="preserve">1. Spēks lūgt Jēzus Vārdā</w:t>
      </w:r>
    </w:p>
    <w:p w14:paraId="7AE614EA" w14:textId="77777777" w:rsidR="00F90BDC" w:rsidRDefault="00F90BDC"/>
    <w:p w14:paraId="67BD4A45" w14:textId="77777777" w:rsidR="00F90BDC" w:rsidRDefault="00F90BDC">
      <w:r xmlns:w="http://schemas.openxmlformats.org/wordprocessingml/2006/main">
        <w:t xml:space="preserve">2. Ticība Jēzus apsolījumiem</w:t>
      </w:r>
    </w:p>
    <w:p w14:paraId="63D71D3E" w14:textId="77777777" w:rsidR="00F90BDC" w:rsidRDefault="00F90BDC"/>
    <w:p w14:paraId="4E89CE1B" w14:textId="77777777" w:rsidR="00F90BDC" w:rsidRDefault="00F90BDC">
      <w:r xmlns:w="http://schemas.openxmlformats.org/wordprocessingml/2006/main">
        <w:t xml:space="preserve">1. Mateja 7:7-11 - "Lūdziet, tad jums taps dots; meklējiet, tad jūs atradīsiet; klauvējiet, tad jums taps atvērts."</w:t>
      </w:r>
    </w:p>
    <w:p w14:paraId="17B4C1F2" w14:textId="77777777" w:rsidR="00F90BDC" w:rsidRDefault="00F90BDC"/>
    <w:p w14:paraId="0C81161E" w14:textId="77777777" w:rsidR="00F90BDC" w:rsidRDefault="00F90BDC">
      <w:r xmlns:w="http://schemas.openxmlformats.org/wordprocessingml/2006/main">
        <w:t xml:space="preserve">2. Efeziešiem 3:20-21 - "Tad tam, kas spēj darīt daudz vairāk par visu, ko mēs lūdzam vai domājam, saskaņā ar spēku, kas darbojas mūsos, tam lai ir gods draudzē un Kristū Jēzū visā visas paaudzes, mūžīgi mūžos. Āmen."</w:t>
      </w:r>
    </w:p>
    <w:p w14:paraId="4F3A2F06" w14:textId="77777777" w:rsidR="00F90BDC" w:rsidRDefault="00F90BDC"/>
    <w:p w14:paraId="062AE6E1" w14:textId="77777777" w:rsidR="00F90BDC" w:rsidRDefault="00F90BDC">
      <w:r xmlns:w="http://schemas.openxmlformats.org/wordprocessingml/2006/main">
        <w:t xml:space="preserve">Jāņa evaņģēlijs 16:24 Līdz šim jūs neko neesat lūguši manā vārdā; lūdziet, tad jūs saņemsiet, lai jūsu prieks būtu pilnīgs.</w:t>
      </w:r>
    </w:p>
    <w:p w14:paraId="36E7F638" w14:textId="77777777" w:rsidR="00F90BDC" w:rsidRDefault="00F90BDC"/>
    <w:p w14:paraId="7BDD89D2" w14:textId="77777777" w:rsidR="00F90BDC" w:rsidRDefault="00F90BDC">
      <w:r xmlns:w="http://schemas.openxmlformats.org/wordprocessingml/2006/main">
        <w:t xml:space="preserve">Šī rakstvieta mudina ticīgos lūgt Dievam to, kas viņiem ir nepieciešams Jēzus vārdā, zinot, ka viņi to saņems un tiks piepildīti ar prieku.</w:t>
      </w:r>
    </w:p>
    <w:p w14:paraId="7CFD486D" w14:textId="77777777" w:rsidR="00F90BDC" w:rsidRDefault="00F90BDC"/>
    <w:p w14:paraId="1BD089A4" w14:textId="77777777" w:rsidR="00F90BDC" w:rsidRDefault="00F90BDC">
      <w:r xmlns:w="http://schemas.openxmlformats.org/wordprocessingml/2006/main">
        <w:t xml:space="preserve">1: Dievs vienmēr ir gatavs mūs uzklausīt un izpildīt mūsu lūgumus.</w:t>
      </w:r>
    </w:p>
    <w:p w14:paraId="2A3D1ECA" w14:textId="77777777" w:rsidR="00F90BDC" w:rsidRDefault="00F90BDC"/>
    <w:p w14:paraId="05D2E66E" w14:textId="77777777" w:rsidR="00F90BDC" w:rsidRDefault="00F90BDC">
      <w:r xmlns:w="http://schemas.openxmlformats.org/wordprocessingml/2006/main">
        <w:t xml:space="preserve">2. Ja mēs lūdzam Jēzus vārdā, mēs varam būt pārliecināti, ka mūsu prieks būs pilnīgs.</w:t>
      </w:r>
    </w:p>
    <w:p w14:paraId="06DEC289" w14:textId="77777777" w:rsidR="00F90BDC" w:rsidRDefault="00F90BDC"/>
    <w:p w14:paraId="2AD9BA91" w14:textId="77777777" w:rsidR="00F90BDC" w:rsidRDefault="00F90BDC">
      <w:r xmlns:w="http://schemas.openxmlformats.org/wordprocessingml/2006/main">
        <w:t xml:space="preserve">1: Filipiešiem 4:6-7 – Neuztraucieties ne par ko, bet ikvienā situācijā lūgšanā un lūgšanā ar pateicību nododiet Dievam savus lūgumus. Un Dieva miers, kas pārspēj </w:t>
      </w:r>
      <w:r xmlns:w="http://schemas.openxmlformats.org/wordprocessingml/2006/main">
        <w:lastRenderedPageBreak xmlns:w="http://schemas.openxmlformats.org/wordprocessingml/2006/main"/>
      </w:r>
      <w:r xmlns:w="http://schemas.openxmlformats.org/wordprocessingml/2006/main">
        <w:t xml:space="preserve">visu saprašanu, pasargās jūsu sirdis un prātus Kristū Jēzū.</w:t>
      </w:r>
    </w:p>
    <w:p w14:paraId="7DD71A5F" w14:textId="77777777" w:rsidR="00F90BDC" w:rsidRDefault="00F90BDC"/>
    <w:p w14:paraId="401BBC93" w14:textId="77777777" w:rsidR="00F90BDC" w:rsidRDefault="00F90BDC">
      <w:r xmlns:w="http://schemas.openxmlformats.org/wordprocessingml/2006/main">
        <w:t xml:space="preserve">2: Jēkaba 4:2-3 – Tev nav, jo tu nelūdz Dievam. Kad jūs lūdzat, jūs nesaņemat, jo jūs lūdzat ar nepareiziem motīviem, lai jūs varētu iztērēt to, ko jūs saņemat, saviem priekiem.</w:t>
      </w:r>
    </w:p>
    <w:p w14:paraId="031E3C3B" w14:textId="77777777" w:rsidR="00F90BDC" w:rsidRDefault="00F90BDC"/>
    <w:p w14:paraId="39F95B55" w14:textId="77777777" w:rsidR="00F90BDC" w:rsidRDefault="00F90BDC">
      <w:r xmlns:w="http://schemas.openxmlformats.org/wordprocessingml/2006/main">
        <w:t xml:space="preserve">Jāņa evaņģēlijs 16:25 To Es jums runāju sakāmvārdos, bet pienāks laiks, kad Es jums vairs nerunāšu sakāmvārdos, bet es jums rādīšu atklāti par Tēvu.</w:t>
      </w:r>
    </w:p>
    <w:p w14:paraId="2E3192B1" w14:textId="77777777" w:rsidR="00F90BDC" w:rsidRDefault="00F90BDC"/>
    <w:p w14:paraId="3ED54D5E" w14:textId="77777777" w:rsidR="00F90BDC" w:rsidRDefault="00F90BDC">
      <w:r xmlns:w="http://schemas.openxmlformats.org/wordprocessingml/2006/main">
        <w:t xml:space="preserve">Jēzus apsolīja saviem mācekļiem atklāt vairāk sava Tēva plāna.</w:t>
      </w:r>
    </w:p>
    <w:p w14:paraId="1805EA6A" w14:textId="77777777" w:rsidR="00F90BDC" w:rsidRDefault="00F90BDC"/>
    <w:p w14:paraId="35FEA120" w14:textId="77777777" w:rsidR="00F90BDC" w:rsidRDefault="00F90BDC">
      <w:r xmlns:w="http://schemas.openxmlformats.org/wordprocessingml/2006/main">
        <w:t xml:space="preserve">1: Dievs mūs pietiekami mīl, lai atklātu mūsu dzīves plānu.</w:t>
      </w:r>
    </w:p>
    <w:p w14:paraId="04782072" w14:textId="77777777" w:rsidR="00F90BDC" w:rsidRDefault="00F90BDC"/>
    <w:p w14:paraId="0F816466" w14:textId="77777777" w:rsidR="00F90BDC" w:rsidRDefault="00F90BDC">
      <w:r xmlns:w="http://schemas.openxmlformats.org/wordprocessingml/2006/main">
        <w:t xml:space="preserve">2: Mēs varam paļauties, ka Dievs izpildīs savus solījumus.</w:t>
      </w:r>
    </w:p>
    <w:p w14:paraId="71F54C42" w14:textId="77777777" w:rsidR="00F90BDC" w:rsidRDefault="00F90BDC"/>
    <w:p w14:paraId="6A7B6A73" w14:textId="77777777" w:rsidR="00F90BDC" w:rsidRDefault="00F90BDC">
      <w:r xmlns:w="http://schemas.openxmlformats.org/wordprocessingml/2006/main">
        <w:t xml:space="preserve">1: Salamana pamācības 3:5-6 – paļaujies uz To Kungu no visas sirds un nepaļaujies uz savu prātu; visos savos ceļos pakļaujieties viņam, un viņš taisnos jūsu ceļus.</w:t>
      </w:r>
    </w:p>
    <w:p w14:paraId="1BAF9BF7" w14:textId="77777777" w:rsidR="00F90BDC" w:rsidRDefault="00F90BDC"/>
    <w:p w14:paraId="3AFF1292" w14:textId="77777777" w:rsidR="00F90BDC" w:rsidRDefault="00F90BDC">
      <w:r xmlns:w="http://schemas.openxmlformats.org/wordprocessingml/2006/main">
        <w:t xml:space="preserve">2: Jeremija 29:11 - Jo es zinu, kādi plāni man ir attiecībā uz jums," saka Tas Kungs, "plāni, lai jūs gūtu labklājību un nenodarītu jums ļaunu, plāno sniegt jums cerību un nākotni.</w:t>
      </w:r>
    </w:p>
    <w:p w14:paraId="66783B96" w14:textId="77777777" w:rsidR="00F90BDC" w:rsidRDefault="00F90BDC"/>
    <w:p w14:paraId="2D92CD73" w14:textId="77777777" w:rsidR="00F90BDC" w:rsidRDefault="00F90BDC">
      <w:r xmlns:w="http://schemas.openxmlformats.org/wordprocessingml/2006/main">
        <w:t xml:space="preserve">Jāņa 16:26 Tanī dienā jūs lūgsit Manā Vārdā, un Es jums nesaku, ka es lūgšu Tēvu par jums.</w:t>
      </w:r>
    </w:p>
    <w:p w14:paraId="73E07417" w14:textId="77777777" w:rsidR="00F90BDC" w:rsidRDefault="00F90BDC"/>
    <w:p w14:paraId="04D282DB" w14:textId="77777777" w:rsidR="00F90BDC" w:rsidRDefault="00F90BDC">
      <w:r xmlns:w="http://schemas.openxmlformats.org/wordprocessingml/2006/main">
        <w:t xml:space="preserve">Jāņa 16:26 Jēzus apsola, ka mācekļi varēs lūgt Viņa vārdā un Viņam nebūs par tiem jālūdz Tēvs.</w:t>
      </w:r>
    </w:p>
    <w:p w14:paraId="1AF2BFA3" w14:textId="77777777" w:rsidR="00F90BDC" w:rsidRDefault="00F90BDC"/>
    <w:p w14:paraId="6DAE8CE8" w14:textId="77777777" w:rsidR="00F90BDC" w:rsidRDefault="00F90BDC">
      <w:r xmlns:w="http://schemas.openxmlformats.org/wordprocessingml/2006/main">
        <w:t xml:space="preserve">1. Jēzus ir aizbildnis: Jēzus vārda spēka izpratne</w:t>
      </w:r>
    </w:p>
    <w:p w14:paraId="5C607F10" w14:textId="77777777" w:rsidR="00F90BDC" w:rsidRDefault="00F90BDC"/>
    <w:p w14:paraId="7CF78078" w14:textId="77777777" w:rsidR="00F90BDC" w:rsidRDefault="00F90BDC">
      <w:r xmlns:w="http://schemas.openxmlformats.org/wordprocessingml/2006/main">
        <w:t xml:space="preserve">2. Paļaušanās uz Dieva nodrošinājumu caur lūgšanu</w:t>
      </w:r>
    </w:p>
    <w:p w14:paraId="3E087EDE" w14:textId="77777777" w:rsidR="00F90BDC" w:rsidRDefault="00F90BDC"/>
    <w:p w14:paraId="66F7ED7A" w14:textId="77777777" w:rsidR="00F90BDC" w:rsidRDefault="00F90BDC">
      <w:r xmlns:w="http://schemas.openxmlformats.org/wordprocessingml/2006/main">
        <w:t xml:space="preserve">1. Filipiešiem 4:6-7 – Neuztraucieties ne par ko, bet ikvienā situācijā ar lūgšanu un lūgumu, ar pateicību, iesniedziet Dievam savus lūgumus.</w:t>
      </w:r>
    </w:p>
    <w:p w14:paraId="505E5190" w14:textId="77777777" w:rsidR="00F90BDC" w:rsidRDefault="00F90BDC"/>
    <w:p w14:paraId="4D6BDEE6" w14:textId="77777777" w:rsidR="00F90BDC" w:rsidRDefault="00F90BDC">
      <w:r xmlns:w="http://schemas.openxmlformats.org/wordprocessingml/2006/main">
        <w:t xml:space="preserve">2. Ebrejiem 7:25 – Tāpēc viņš spēj pilnībā izglābt tos, kas caur viņu nāk pie Dieva, jo viņš vienmēr dzīvo, lai par tiem aizlūgtu.</w:t>
      </w:r>
    </w:p>
    <w:p w14:paraId="3E52F260" w14:textId="77777777" w:rsidR="00F90BDC" w:rsidRDefault="00F90BDC"/>
    <w:p w14:paraId="0F291808" w14:textId="77777777" w:rsidR="00F90BDC" w:rsidRDefault="00F90BDC">
      <w:r xmlns:w="http://schemas.openxmlformats.org/wordprocessingml/2006/main">
        <w:t xml:space="preserve">Jāņa 16:27 Jo pats Tēvs jūs mīl, tāpēc ka jūs mani mīlējāt un ticējāt, ka Es esmu iznācis no Dieva.</w:t>
      </w:r>
    </w:p>
    <w:p w14:paraId="368BA580" w14:textId="77777777" w:rsidR="00F90BDC" w:rsidRDefault="00F90BDC"/>
    <w:p w14:paraId="2658FAFD" w14:textId="77777777" w:rsidR="00F90BDC" w:rsidRDefault="00F90BDC">
      <w:r xmlns:w="http://schemas.openxmlformats.org/wordprocessingml/2006/main">
        <w:t xml:space="preserve">Dievs mūs mīl, jo mēs esam mīlējuši un ticējuši Viņam.</w:t>
      </w:r>
    </w:p>
    <w:p w14:paraId="3EA18D6F" w14:textId="77777777" w:rsidR="00F90BDC" w:rsidRDefault="00F90BDC"/>
    <w:p w14:paraId="56BBA6C7" w14:textId="77777777" w:rsidR="00F90BDC" w:rsidRDefault="00F90BDC">
      <w:r xmlns:w="http://schemas.openxmlformats.org/wordprocessingml/2006/main">
        <w:t xml:space="preserve">1. Ticība Dieva mīlestībai — Jāņa 16:27</w:t>
      </w:r>
    </w:p>
    <w:p w14:paraId="77F9F6C2" w14:textId="77777777" w:rsidR="00F90BDC" w:rsidRDefault="00F90BDC"/>
    <w:p w14:paraId="4B7C61D8" w14:textId="77777777" w:rsidR="00F90BDC" w:rsidRDefault="00F90BDC">
      <w:r xmlns:w="http://schemas.openxmlformats.org/wordprocessingml/2006/main">
        <w:t xml:space="preserve">2. Priecāties par Dieva mīlestību – Jāņa 16:27</w:t>
      </w:r>
    </w:p>
    <w:p w14:paraId="7DC26E90" w14:textId="77777777" w:rsidR="00F90BDC" w:rsidRDefault="00F90BDC"/>
    <w:p w14:paraId="27187503" w14:textId="77777777" w:rsidR="00F90BDC" w:rsidRDefault="00F90BDC">
      <w:r xmlns:w="http://schemas.openxmlformats.org/wordprocessingml/2006/main">
        <w:t xml:space="preserve">1. 1. Jāņa 4:10 - "Šajā ir mīlestība, nevis tajā, ka mēs esam mīlējuši Dievu, bet gan tajā, ka Viņš mūs ir mīlējis un sūtījis savu Dēlu mūsu grēku izpirkšanai."</w:t>
      </w:r>
    </w:p>
    <w:p w14:paraId="704DC0BD" w14:textId="77777777" w:rsidR="00F90BDC" w:rsidRDefault="00F90BDC"/>
    <w:p w14:paraId="71E80BE4" w14:textId="77777777" w:rsidR="00F90BDC" w:rsidRDefault="00F90BDC">
      <w:r xmlns:w="http://schemas.openxmlformats.org/wordprocessingml/2006/main">
        <w:t xml:space="preserve">2. Romiešiem 5:8 - "Bet Dievs parāda savu mīlestību pret mums ar to, ka Kristus par mums nomira, kad mēs vēl bijām grēcinieki."</w:t>
      </w:r>
    </w:p>
    <w:p w14:paraId="6E1D2622" w14:textId="77777777" w:rsidR="00F90BDC" w:rsidRDefault="00F90BDC"/>
    <w:p w14:paraId="6F4CCD60" w14:textId="77777777" w:rsidR="00F90BDC" w:rsidRDefault="00F90BDC">
      <w:r xmlns:w="http://schemas.openxmlformats.org/wordprocessingml/2006/main">
        <w:t xml:space="preserve">Jāņa 16:28 Es iznācu no Tēva un esmu nācis pasaulē. Atkal es atstāju pasauli un eju pie Tēva.</w:t>
      </w:r>
    </w:p>
    <w:p w14:paraId="706FD2C9" w14:textId="77777777" w:rsidR="00F90BDC" w:rsidRDefault="00F90BDC"/>
    <w:p w14:paraId="0CF64D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Šī rakstvieta atklāj Jēzus izpratni, ka viņš ir nācis no Tēva un nācis pasaulē un ka viņš drīz atstās pasauli un atgriezīsies pie Tēva.</w:t>
      </w:r>
    </w:p>
    <w:p w14:paraId="5FF6B214" w14:textId="77777777" w:rsidR="00F90BDC" w:rsidRDefault="00F90BDC"/>
    <w:p w14:paraId="161A989D" w14:textId="77777777" w:rsidR="00F90BDC" w:rsidRDefault="00F90BDC">
      <w:r xmlns:w="http://schemas.openxmlformats.org/wordprocessingml/2006/main">
        <w:t xml:space="preserve">1. "Jēzus pazīšanas prieks"</w:t>
      </w:r>
    </w:p>
    <w:p w14:paraId="155D6F5E" w14:textId="77777777" w:rsidR="00F90BDC" w:rsidRDefault="00F90BDC"/>
    <w:p w14:paraId="3C8622B2" w14:textId="77777777" w:rsidR="00F90BDC" w:rsidRDefault="00F90BDC">
      <w:r xmlns:w="http://schemas.openxmlformats.org/wordprocessingml/2006/main">
        <w:t xml:space="preserve">2. "Dzīvot uzticīgi Tēvam"</w:t>
      </w:r>
    </w:p>
    <w:p w14:paraId="00EDCD53" w14:textId="77777777" w:rsidR="00F90BDC" w:rsidRDefault="00F90BDC"/>
    <w:p w14:paraId="3DEAA7A5" w14:textId="77777777" w:rsidR="00F90BDC" w:rsidRDefault="00F90BDC">
      <w:r xmlns:w="http://schemas.openxmlformats.org/wordprocessingml/2006/main">
        <w:t xml:space="preserve">1. Filipiešiem 2:5-10</w:t>
      </w:r>
    </w:p>
    <w:p w14:paraId="6E2E2B26" w14:textId="77777777" w:rsidR="00F90BDC" w:rsidRDefault="00F90BDC"/>
    <w:p w14:paraId="7C3A3DAC" w14:textId="77777777" w:rsidR="00F90BDC" w:rsidRDefault="00F90BDC">
      <w:r xmlns:w="http://schemas.openxmlformats.org/wordprocessingml/2006/main">
        <w:t xml:space="preserve">2. Ebrejiem 12:2-3</w:t>
      </w:r>
    </w:p>
    <w:p w14:paraId="615CECD6" w14:textId="77777777" w:rsidR="00F90BDC" w:rsidRDefault="00F90BDC"/>
    <w:p w14:paraId="44F6C999" w14:textId="77777777" w:rsidR="00F90BDC" w:rsidRDefault="00F90BDC">
      <w:r xmlns:w="http://schemas.openxmlformats.org/wordprocessingml/2006/main">
        <w:t xml:space="preserve">Jāņa 16:29 Viņa mācekļi viņam sacīja: Lūk, tagad Tu runā atklāti un nerunā sakāmvārdu.</w:t>
      </w:r>
    </w:p>
    <w:p w14:paraId="4AA0D616" w14:textId="77777777" w:rsidR="00F90BDC" w:rsidRDefault="00F90BDC"/>
    <w:p w14:paraId="1741EC3A" w14:textId="77777777" w:rsidR="00F90BDC" w:rsidRDefault="00F90BDC">
      <w:r xmlns:w="http://schemas.openxmlformats.org/wordprocessingml/2006/main">
        <w:t xml:space="preserve">Mācekļi saprata, ka Jēzus vairs nerunā līdzībās, bet gan bija tiešs savās mācībās.</w:t>
      </w:r>
    </w:p>
    <w:p w14:paraId="57102591" w14:textId="77777777" w:rsidR="00F90BDC" w:rsidRDefault="00F90BDC"/>
    <w:p w14:paraId="217E03DE" w14:textId="77777777" w:rsidR="00F90BDC" w:rsidRDefault="00F90BDC">
      <w:r xmlns:w="http://schemas.openxmlformats.org/wordprocessingml/2006/main">
        <w:t xml:space="preserve">1. Jēzus ir mūsu patiesības ceļvedis: Kristus skaidrās mācības izpratne</w:t>
      </w:r>
    </w:p>
    <w:p w14:paraId="7A672D78" w14:textId="77777777" w:rsidR="00F90BDC" w:rsidRDefault="00F90BDC"/>
    <w:p w14:paraId="63483BEB" w14:textId="77777777" w:rsidR="00F90BDC" w:rsidRDefault="00F90BDC">
      <w:r xmlns:w="http://schemas.openxmlformats.org/wordprocessingml/2006/main">
        <w:t xml:space="preserve">2. Līdzības par Jēzu: Viņa līdzību apslēptās nozīmes atklāšana</w:t>
      </w:r>
    </w:p>
    <w:p w14:paraId="652F92CA" w14:textId="77777777" w:rsidR="00F90BDC" w:rsidRDefault="00F90BDC"/>
    <w:p w14:paraId="6D1F4937" w14:textId="77777777" w:rsidR="00F90BDC" w:rsidRDefault="00F90BDC">
      <w:r xmlns:w="http://schemas.openxmlformats.org/wordprocessingml/2006/main">
        <w:t xml:space="preserve">1. Salamana pamācības 8:6-9 — Klausieties, jo man ir sakāmas lietas; Es atveru lūpas, lai runātu pareizi. Mana mute runā patiesību, jo manas lūpas ienīst ļaunumu. Visi manas mutes vārdi ir taisni; neviens no tiem nav greizs vai perverss.</w:t>
      </w:r>
    </w:p>
    <w:p w14:paraId="6448AA28" w14:textId="77777777" w:rsidR="00F90BDC" w:rsidRDefault="00F90BDC"/>
    <w:p w14:paraId="52B49F04" w14:textId="77777777" w:rsidR="00F90BDC" w:rsidRDefault="00F90BDC">
      <w:r xmlns:w="http://schemas.openxmlformats.org/wordprocessingml/2006/main">
        <w:t xml:space="preserve">2. Jāņa 1:1-5 – Iesākumā bija Vārds, un Vārds bija pie Dieva, un Vārds bija Dievs. Iesākumā viņš bija ar Dievu. Caur Viņu viss tapa; bez viņa nekas netika radīts, kas ir tapis. Viņā bija dzīvība, un šī dzīve bija visas cilvēces gaisma. Gaisma spīd tumsā, un tumsa to nav uzvarējusi.</w:t>
      </w:r>
    </w:p>
    <w:p w14:paraId="7645382A" w14:textId="77777777" w:rsidR="00F90BDC" w:rsidRDefault="00F90BDC"/>
    <w:p w14:paraId="588889AF" w14:textId="77777777" w:rsidR="00F90BDC" w:rsidRDefault="00F90BDC">
      <w:r xmlns:w="http://schemas.openxmlformats.org/wordprocessingml/2006/main">
        <w:t xml:space="preserve">Jāņa 16:30 Tagad mēs esam pārliecināti, ka tu visu zini un nevajag, lai kāds tev jautātu. Tāpēc mēs ticam, ka tu esi nācis no Dieva.</w:t>
      </w:r>
    </w:p>
    <w:p w14:paraId="0916E41B" w14:textId="77777777" w:rsidR="00F90BDC" w:rsidRDefault="00F90BDC"/>
    <w:p w14:paraId="4E399801" w14:textId="77777777" w:rsidR="00F90BDC" w:rsidRDefault="00F90BDC">
      <w:r xmlns:w="http://schemas.openxmlformats.org/wordprocessingml/2006/main">
        <w:t xml:space="preserve">Jēzus mācekļi apstiprināja savu ticību, ka Jēzus nāca no Dieva, atzīstot viņa visuzināšanu.</w:t>
      </w:r>
    </w:p>
    <w:p w14:paraId="1289410C" w14:textId="77777777" w:rsidR="00F90BDC" w:rsidRDefault="00F90BDC"/>
    <w:p w14:paraId="3691254E" w14:textId="77777777" w:rsidR="00F90BDC" w:rsidRDefault="00F90BDC">
      <w:r xmlns:w="http://schemas.openxmlformats.org/wordprocessingml/2006/main">
        <w:t xml:space="preserve">1. Jēzus visuzināšana: mūsu ticība Dievam ir apstiprināta</w:t>
      </w:r>
    </w:p>
    <w:p w14:paraId="7950E0CC" w14:textId="77777777" w:rsidR="00F90BDC" w:rsidRDefault="00F90BDC"/>
    <w:p w14:paraId="2ECCEC8B" w14:textId="77777777" w:rsidR="00F90BDC" w:rsidRDefault="00F90BDC">
      <w:r xmlns:w="http://schemas.openxmlformats.org/wordprocessingml/2006/main">
        <w:t xml:space="preserve">2. Uzticēšanās mūsu Glābējam: ticības spēks Jēzum</w:t>
      </w:r>
    </w:p>
    <w:p w14:paraId="069B62D9" w14:textId="77777777" w:rsidR="00F90BDC" w:rsidRDefault="00F90BDC"/>
    <w:p w14:paraId="122BC3DA" w14:textId="77777777" w:rsidR="00F90BDC" w:rsidRDefault="00F90BDC">
      <w:r xmlns:w="http://schemas.openxmlformats.org/wordprocessingml/2006/main">
        <w:t xml:space="preserve">1. Ebrejiem 11:1 — Tagad ticība ir pārliecība par cerībām, pārliecība par neredzamām lietām.</w:t>
      </w:r>
    </w:p>
    <w:p w14:paraId="34052B55" w14:textId="77777777" w:rsidR="00F90BDC" w:rsidRDefault="00F90BDC"/>
    <w:p w14:paraId="455C2B01" w14:textId="77777777" w:rsidR="00F90BDC" w:rsidRDefault="00F90BDC">
      <w:r xmlns:w="http://schemas.openxmlformats.org/wordprocessingml/2006/main">
        <w:t xml:space="preserve">2. Romiešiem 10:9-10 – Ja tu ar savu muti apliecināsi, ka Jēzus ir Kungs, un savā sirdī tici, ka Dievs Viņu uzmodinājis no miroņiem, tu tiksi izglābts. Jo ar sirdi tic un tiek taisnots, un ar muti atzīstas un tiek pestīts.</w:t>
      </w:r>
    </w:p>
    <w:p w14:paraId="7BEA9801" w14:textId="77777777" w:rsidR="00F90BDC" w:rsidRDefault="00F90BDC"/>
    <w:p w14:paraId="71D66BFA" w14:textId="77777777" w:rsidR="00F90BDC" w:rsidRDefault="00F90BDC">
      <w:r xmlns:w="http://schemas.openxmlformats.org/wordprocessingml/2006/main">
        <w:t xml:space="preserve">Jāņa 16:31 Jēzus viņiem atbildēja: Vai jūs tagad ticat?</w:t>
      </w:r>
    </w:p>
    <w:p w14:paraId="49F93B59" w14:textId="77777777" w:rsidR="00F90BDC" w:rsidRDefault="00F90BDC"/>
    <w:p w14:paraId="7966A3F7" w14:textId="77777777" w:rsidR="00F90BDC" w:rsidRDefault="00F90BDC">
      <w:r xmlns:w="http://schemas.openxmlformats.org/wordprocessingml/2006/main">
        <w:t xml:space="preserve">Jāņa 16:31 ir apkopota vieta, kur Jēzus jautā mācekļiem, vai viņi tagad tic.</w:t>
      </w:r>
    </w:p>
    <w:p w14:paraId="71AD2460" w14:textId="77777777" w:rsidR="00F90BDC" w:rsidRDefault="00F90BDC"/>
    <w:p w14:paraId="1A597B93" w14:textId="77777777" w:rsidR="00F90BDC" w:rsidRDefault="00F90BDC">
      <w:r xmlns:w="http://schemas.openxmlformats.org/wordprocessingml/2006/main">
        <w:t xml:space="preserve">1. Vai mēs ticam tam, ko māca Jēzus?</w:t>
      </w:r>
    </w:p>
    <w:p w14:paraId="75E68440" w14:textId="77777777" w:rsidR="00F90BDC" w:rsidRDefault="00F90BDC"/>
    <w:p w14:paraId="276C80E4" w14:textId="77777777" w:rsidR="00F90BDC" w:rsidRDefault="00F90BDC">
      <w:r xmlns:w="http://schemas.openxmlformats.org/wordprocessingml/2006/main">
        <w:t xml:space="preserve">2. Ticība grūtību brīžos</w:t>
      </w:r>
    </w:p>
    <w:p w14:paraId="08996533" w14:textId="77777777" w:rsidR="00F90BDC" w:rsidRDefault="00F90BDC"/>
    <w:p w14:paraId="7FCC1C1B" w14:textId="77777777" w:rsidR="00F90BDC" w:rsidRDefault="00F90BDC">
      <w:r xmlns:w="http://schemas.openxmlformats.org/wordprocessingml/2006/main">
        <w:t xml:space="preserve">1. Mateja 17:20 - "Viņš tiem sacīja: "Jūsu mazticības dēļ. Jo patiesi, es jums saku: ja jums ir ticība kā sinepju graudiņam, jūs sacīsit šim kalnam: pārcelies no šejienes. uz turieni”, un tas pārvietosies, un nekas jums nebūs neiespējams.</w:t>
      </w:r>
    </w:p>
    <w:p w14:paraId="545F3C0E" w14:textId="77777777" w:rsidR="00F90BDC" w:rsidRDefault="00F90BDC"/>
    <w:p w14:paraId="648FD5DA" w14:textId="77777777" w:rsidR="00F90BDC" w:rsidRDefault="00F90BDC">
      <w:r xmlns:w="http://schemas.openxmlformats.org/wordprocessingml/2006/main">
        <w:t xml:space="preserve">2. Filipiešiem 4:13 - "Es visu varu caur to, kas mani stiprina."</w:t>
      </w:r>
    </w:p>
    <w:p w14:paraId="7D0BF431" w14:textId="77777777" w:rsidR="00F90BDC" w:rsidRDefault="00F90BDC"/>
    <w:p w14:paraId="4EA40080" w14:textId="77777777" w:rsidR="00F90BDC" w:rsidRDefault="00F90BDC">
      <w:r xmlns:w="http://schemas.openxmlformats.org/wordprocessingml/2006/main">
        <w:t xml:space="preserve">Jāņa 16:32 Lūk, nāk stunda, jā, tagad ir atnākusi, ka jūs tiksiet izklīdināti, katrs pie sava un atstāsiet Mani vienu, un tomēr es neesmu viens, jo Tēvs ir ar mani.</w:t>
      </w:r>
    </w:p>
    <w:p w14:paraId="04B3FC5B" w14:textId="77777777" w:rsidR="00F90BDC" w:rsidRDefault="00F90BDC"/>
    <w:p w14:paraId="07E4D7F9" w14:textId="77777777" w:rsidR="00F90BDC" w:rsidRDefault="00F90BDC">
      <w:r xmlns:w="http://schemas.openxmlformats.org/wordprocessingml/2006/main">
        <w:t xml:space="preserve">Ir pienākusi Jēzus ciešanu stunda, bet Viņu mierina Tēva klātbūtne.</w:t>
      </w:r>
    </w:p>
    <w:p w14:paraId="713E25AC" w14:textId="77777777" w:rsidR="00F90BDC" w:rsidRDefault="00F90BDC"/>
    <w:p w14:paraId="78383CDB" w14:textId="77777777" w:rsidR="00F90BDC" w:rsidRDefault="00F90BDC">
      <w:r xmlns:w="http://schemas.openxmlformats.org/wordprocessingml/2006/main">
        <w:t xml:space="preserve">1: Grūtību laikā mēs varam gūt mierinājumu ar to, ka Dievs vienmēr ir ar mums.</w:t>
      </w:r>
    </w:p>
    <w:p w14:paraId="208383B0" w14:textId="77777777" w:rsidR="00F90BDC" w:rsidRDefault="00F90BDC"/>
    <w:p w14:paraId="705FC097" w14:textId="77777777" w:rsidR="00F90BDC" w:rsidRDefault="00F90BDC">
      <w:r xmlns:w="http://schemas.openxmlformats.org/wordprocessingml/2006/main">
        <w:t xml:space="preserve">2: nekad neuztvert Dieva klātbūtni par pašsaprotamu; Viņš vienmēr ir blakus, kad mums Viņu visvairāk vajag.</w:t>
      </w:r>
    </w:p>
    <w:p w14:paraId="246C4FE7" w14:textId="77777777" w:rsidR="00F90BDC" w:rsidRDefault="00F90BDC"/>
    <w:p w14:paraId="6A420BE2" w14:textId="77777777" w:rsidR="00F90BDC" w:rsidRDefault="00F90BDC">
      <w:r xmlns:w="http://schemas.openxmlformats.org/wordprocessingml/2006/main">
        <w:t xml:space="preserve">1: Psalms 46:1 — Dievs ir mūsu patvērums un spēks, ļoti aktuāls palīgs grūtībās.</w:t>
      </w:r>
    </w:p>
    <w:p w14:paraId="02CEDB6F" w14:textId="77777777" w:rsidR="00F90BDC" w:rsidRDefault="00F90BDC"/>
    <w:p w14:paraId="54C4EE3D" w14:textId="77777777" w:rsidR="00F90BDC" w:rsidRDefault="00F90BDC">
      <w:r xmlns:w="http://schemas.openxmlformats.org/wordprocessingml/2006/main">
        <w:t xml:space="preserve">2: Ebrejiem 13:5-6 - Saglabājiet savu dzīvi brīvu no naudas mīlestības un esiet apmierināti ar to, kas jums ir, jo viņš ir teicis: "Es nekad tevi nepametīšu un nepametīšu."</w:t>
      </w:r>
    </w:p>
    <w:p w14:paraId="21F48DDB" w14:textId="77777777" w:rsidR="00F90BDC" w:rsidRDefault="00F90BDC"/>
    <w:p w14:paraId="3DF2C00F" w14:textId="77777777" w:rsidR="00F90BDC" w:rsidRDefault="00F90BDC">
      <w:r xmlns:w="http://schemas.openxmlformats.org/wordprocessingml/2006/main">
        <w:t xml:space="preserve">Jāņa 16:33 To Es jums esmu runājis, lai jums Manī būtu miers. Pasaulē jums būs bēdas, bet esiet drosmīgi; Esmu uzvarējis pasauli.</w:t>
      </w:r>
    </w:p>
    <w:p w14:paraId="24BECD74" w14:textId="77777777" w:rsidR="00F90BDC" w:rsidRDefault="00F90BDC"/>
    <w:p w14:paraId="46DC91FD" w14:textId="77777777" w:rsidR="00F90BDC" w:rsidRDefault="00F90BDC">
      <w:r xmlns:w="http://schemas.openxmlformats.org/wordprocessingml/2006/main">
        <w:t xml:space="preserve">Miers Jēzū Kristū: Pasaulē mums būs bēdas, bet Jēzus ir uzvarējis pasauli, un ar Viņu mēs varam iegūt mieru.</w:t>
      </w:r>
    </w:p>
    <w:p w14:paraId="16D96F41" w14:textId="77777777" w:rsidR="00F90BDC" w:rsidRDefault="00F90BDC"/>
    <w:p w14:paraId="2E8DCA02" w14:textId="77777777" w:rsidR="00F90BDC" w:rsidRDefault="00F90BDC">
      <w:r xmlns:w="http://schemas.openxmlformats.org/wordprocessingml/2006/main">
        <w:t xml:space="preserve">1. Priecājieties par Kungu — atrodiet prieku bēdu laikā</w:t>
      </w:r>
    </w:p>
    <w:p w14:paraId="108B8DD0" w14:textId="77777777" w:rsidR="00F90BDC" w:rsidRDefault="00F90BDC"/>
    <w:p w14:paraId="54CC2B4B" w14:textId="77777777" w:rsidR="00F90BDC" w:rsidRDefault="00F90BDC">
      <w:r xmlns:w="http://schemas.openxmlformats.org/wordprocessingml/2006/main">
        <w:t xml:space="preserve">2. Pasaules pārvarēšana — mierinājuma gūšana Jēzus Kristus uzvarā</w:t>
      </w:r>
    </w:p>
    <w:p w14:paraId="37A5C812" w14:textId="77777777" w:rsidR="00F90BDC" w:rsidRDefault="00F90BDC"/>
    <w:p w14:paraId="6DF91CA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Romiešiem 15:13 – Tagad cerības Dievs lai piepilda jūs ar visu prieku un mieru ticībā, lai jūs būtu bagāti cerības Svētā Gara spēkā.</w:t>
      </w:r>
    </w:p>
    <w:p w14:paraId="08CC07E9" w14:textId="77777777" w:rsidR="00F90BDC" w:rsidRDefault="00F90BDC"/>
    <w:p w14:paraId="16582AC6" w14:textId="77777777" w:rsidR="00F90BDC" w:rsidRDefault="00F90BDC">
      <w:r xmlns:w="http://schemas.openxmlformats.org/wordprocessingml/2006/main">
        <w:t xml:space="preserve">2. Filipiešiem 4:6-7 – Neuztraucieties ne par ko, bet visā lūgšanā un lūgšanā, ar pateicību, lai jūsu lūgumi tiek darīti zināmi Dievam; un Dieva miers, kas pārspēj visu saprašanu, pasargās jūsu sirdis un prātus caur Kristu Jēzu.</w:t>
      </w:r>
    </w:p>
    <w:p w14:paraId="4F6D9916" w14:textId="77777777" w:rsidR="00F90BDC" w:rsidRDefault="00F90BDC"/>
    <w:p w14:paraId="02F1887A" w14:textId="77777777" w:rsidR="00F90BDC" w:rsidRDefault="00F90BDC">
      <w:r xmlns:w="http://schemas.openxmlformats.org/wordprocessingml/2006/main">
        <w:t xml:space="preserve">Jāņa evaņģēlija 17. nodaļā ir ierakstīta Jēzus augstā priestera lūgšana, kurā Viņš lūdz par sevi, saviem mācekļiem un visiem ticīgajiem.</w:t>
      </w:r>
    </w:p>
    <w:p w14:paraId="070D6346" w14:textId="77777777" w:rsidR="00F90BDC" w:rsidRDefault="00F90BDC"/>
    <w:p w14:paraId="27A63BB1" w14:textId="77777777" w:rsidR="00F90BDC" w:rsidRDefault="00F90BDC">
      <w:r xmlns:w="http://schemas.openxmlformats.org/wordprocessingml/2006/main">
        <w:t xml:space="preserve">1. rindkopa: Nodaļa sākas ar to, ka Jēzus lūdz Tēvu pēc Savas pēdējās vakariņas ar mācekļiem. Viņš atzīst, ka ir pienācis laiks Viņam tikt pagodinātam, lai Viņš varētu pagodināt Tēvu. Viņš definē mūžīgo dzīvi kā vienīgā patiesā Dieva un Dieva sūtītā Jēzus Kristus pazīšanu. Jēzus paziņo, ka ir atnesis slavu Tēvam uz zemes, pabeidzot darbu, kas viņam dots tagad, lūdz Tēvu pagodināt Viņu klātbūtnē ar tādu godību, kāda bija pirms pasaules sākuma (Jāņa 17:1-5).</w:t>
      </w:r>
    </w:p>
    <w:p w14:paraId="2F4CB5CE" w14:textId="77777777" w:rsidR="00F90BDC" w:rsidRDefault="00F90BDC"/>
    <w:p w14:paraId="2CE7797D" w14:textId="77777777" w:rsidR="00F90BDC" w:rsidRDefault="00F90BDC">
      <w:r xmlns:w="http://schemas.openxmlformats.org/wordprocessingml/2006/main">
        <w:t xml:space="preserve">2. rindkopa: Pēc tam Jēzus īpaši lūdzas par saviem mācekļiem. Viņš atzīst, ka tie pieder Dievam, bet ir Viņam doti, un viņi ir paklausījuši Dieva vārdam. Viņi zina, ka viss nāk no Dieva pieņemtie vārdi, kas viņiem doti, zina, ka patiesi nāca no sūtīti pasaulē, lūdz nevis par pasauli, bet par tiem, kas viņam ir doti, jo tie ir viņa viss, kas viņam pieder, un tas, kas pieder viņam, ir Viņa godība, kas caur viņiem vairs netiek rādīta pasaulē, kamēr viņi Joprojām pasaulē nāk, lūdz Tēvs pasargā tos ar vārda spēku, lai viņi būtu viens, kā viņi ir viens laika gaitā sargāja tos, neviens nepazuda, izņemot vienu lemtam iznīcībai piepildītu Rakstu vietu (Jāņa 17:6-12).</w:t>
      </w:r>
    </w:p>
    <w:p w14:paraId="472C83D8" w14:textId="77777777" w:rsidR="00F90BDC" w:rsidRDefault="00F90BDC"/>
    <w:p w14:paraId="11CAC5FB" w14:textId="77777777" w:rsidR="00F90BDC" w:rsidRDefault="00F90BDC">
      <w:r xmlns:w="http://schemas.openxmlformats.org/wordprocessingml/2006/main">
        <w:t xml:space="preserve">3. rindkopa: Tad viņš turpina lūgt, nelūdzot paņemt no pasaules, bet paturēt ļauno svētīt patiesību vārds patiesība tāpat kā pasaulē sūtīts, arī pasaulē sūtīts, svētī pats sevi, tā arī var būt patiesi svētīts beidzot paplašina lūgšanu ārpus tuvākā loka mācekļi lūdz arī tos, kas tic caur viņu vēsti visi var būt viens, tāpat kā Tēvs ir viņā, viņš ir Tēvā, lai arī mūsos, lai pasaule ticētu, ka tu mani esi sūtījis, dod viņiem godību, var būt viens tāpat kā mēs – es esmu tie, jūs es, lai viņi radīja pilnīgu vienotību, dariet pasaulei zināmu, ka jūs sūtījāt mīlestību man, mīlestību, noslēdzošajā nodaļā ievietojiet augstā priestera lūgšanu, kurā aizlūdz abus pašreizējos nākamos sekotājus (Jāņa 17:13-26).</w:t>
      </w:r>
    </w:p>
    <w:p w14:paraId="2B19FB83" w14:textId="77777777" w:rsidR="00F90BDC" w:rsidRDefault="00F90BDC"/>
    <w:p w14:paraId="1ED29574" w14:textId="77777777" w:rsidR="00F90BDC" w:rsidRDefault="00F90BDC"/>
    <w:p w14:paraId="0FBC33D9" w14:textId="77777777" w:rsidR="00F90BDC" w:rsidRDefault="00F90BDC">
      <w:r xmlns:w="http://schemas.openxmlformats.org/wordprocessingml/2006/main">
        <w:t xml:space="preserve">John 17:1 Šos vārdus runāja Jēzus, pacēlis savas acis pret debesīm un sacīja: Tēvs, stunda ir pienākusi! pagodini savu Dēlu, lai arī tavs Dēls tevi pagodinātu.</w:t>
      </w:r>
    </w:p>
    <w:p w14:paraId="421DC1DB" w14:textId="77777777" w:rsidR="00F90BDC" w:rsidRDefault="00F90BDC"/>
    <w:p w14:paraId="0AA2C6FA" w14:textId="77777777" w:rsidR="00F90BDC" w:rsidRDefault="00F90BDC">
      <w:r xmlns:w="http://schemas.openxmlformats.org/wordprocessingml/2006/main">
        <w:t xml:space="preserve">Jēzus lūdz savu Tēvu pagodināt viņu, lai viņš varētu pagodināt savu Tēvu.</w:t>
      </w:r>
    </w:p>
    <w:p w14:paraId="21B82530" w14:textId="77777777" w:rsidR="00F90BDC" w:rsidRDefault="00F90BDC"/>
    <w:p w14:paraId="3077570A" w14:textId="77777777" w:rsidR="00F90BDC" w:rsidRDefault="00F90BDC">
      <w:r xmlns:w="http://schemas.openxmlformats.org/wordprocessingml/2006/main">
        <w:t xml:space="preserve">1. Lūgšanas spēks Jēzus dzīvē</w:t>
      </w:r>
    </w:p>
    <w:p w14:paraId="6D52E1BD" w14:textId="77777777" w:rsidR="00F90BDC" w:rsidRDefault="00F90BDC"/>
    <w:p w14:paraId="1FAAF7F6" w14:textId="77777777" w:rsidR="00F90BDC" w:rsidRDefault="00F90BDC">
      <w:r xmlns:w="http://schemas.openxmlformats.org/wordprocessingml/2006/main">
        <w:t xml:space="preserve">2. Dieva pagodināšanas nozīme mūsu dzīvē</w:t>
      </w:r>
    </w:p>
    <w:p w14:paraId="7CF76C35" w14:textId="77777777" w:rsidR="00F90BDC" w:rsidRDefault="00F90BDC"/>
    <w:p w14:paraId="3AFF3746" w14:textId="77777777" w:rsidR="00F90BDC" w:rsidRDefault="00F90BDC">
      <w:r xmlns:w="http://schemas.openxmlformats.org/wordprocessingml/2006/main">
        <w:t xml:space="preserve">1. Filipiešiem 2:5-11 – Jēzus pazemojas un tiek Dieva paaugstināts</w:t>
      </w:r>
    </w:p>
    <w:p w14:paraId="6BF84262" w14:textId="77777777" w:rsidR="00F90BDC" w:rsidRDefault="00F90BDC"/>
    <w:p w14:paraId="2E178E28" w14:textId="77777777" w:rsidR="00F90BDC" w:rsidRDefault="00F90BDC">
      <w:r xmlns:w="http://schemas.openxmlformats.org/wordprocessingml/2006/main">
        <w:t xml:space="preserve">2. Mateja 5:16 - Lai jūsu gaisma spīd cilvēku priekšā, lai tie redzētu jūsu labos darbus un pagodinātu jūsu Tēvu debesīs.</w:t>
      </w:r>
    </w:p>
    <w:p w14:paraId="58B56561" w14:textId="77777777" w:rsidR="00F90BDC" w:rsidRDefault="00F90BDC"/>
    <w:p w14:paraId="41FF13B4" w14:textId="77777777" w:rsidR="00F90BDC" w:rsidRDefault="00F90BDC">
      <w:r xmlns:w="http://schemas.openxmlformats.org/wordprocessingml/2006/main">
        <w:t xml:space="preserve">Jāņa 17:2 Kā Tu viņam esi devis varu pār visu miesu, lai Viņš dotu mūžīgo dzīvību tiem, ko Tu tam esi devis.</w:t>
      </w:r>
    </w:p>
    <w:p w14:paraId="71A3B595" w14:textId="77777777" w:rsidR="00F90BDC" w:rsidRDefault="00F90BDC"/>
    <w:p w14:paraId="307A0320" w14:textId="77777777" w:rsidR="00F90BDC" w:rsidRDefault="00F90BDC">
      <w:r xmlns:w="http://schemas.openxmlformats.org/wordprocessingml/2006/main">
        <w:t xml:space="preserve">Jēzus lūdza par mūžīgo dzīvību tiem, ko Dievs viņam bija devis.</w:t>
      </w:r>
    </w:p>
    <w:p w14:paraId="53D6AEFA" w14:textId="77777777" w:rsidR="00F90BDC" w:rsidRDefault="00F90BDC"/>
    <w:p w14:paraId="6E038A2E" w14:textId="77777777" w:rsidR="00F90BDC" w:rsidRDefault="00F90BDC">
      <w:r xmlns:w="http://schemas.openxmlformats.org/wordprocessingml/2006/main">
        <w:t xml:space="preserve">1: Mēs esam svētīti ar mūžīgo dzīvību caur Jēzu Kristu.</w:t>
      </w:r>
    </w:p>
    <w:p w14:paraId="18D8ECFE" w14:textId="77777777" w:rsidR="00F90BDC" w:rsidRDefault="00F90BDC"/>
    <w:p w14:paraId="55087D80" w14:textId="77777777" w:rsidR="00F90BDC" w:rsidRDefault="00F90BDC">
      <w:r xmlns:w="http://schemas.openxmlformats.org/wordprocessingml/2006/main">
        <w:t xml:space="preserve">2: Dieva žēlastība sniedz mums mūžīgo dzīvību caur Jēzu.</w:t>
      </w:r>
    </w:p>
    <w:p w14:paraId="41C37E4D" w14:textId="77777777" w:rsidR="00F90BDC" w:rsidRDefault="00F90BDC"/>
    <w:p w14:paraId="03D131E8" w14:textId="77777777" w:rsidR="00F90BDC" w:rsidRDefault="00F90BDC">
      <w:r xmlns:w="http://schemas.openxmlformats.org/wordprocessingml/2006/main">
        <w:t xml:space="preserve">1: Jāņa 10:27-28: "Manas avis dzird manu balsi, un es tās pazīstu, un tās man seko. Un Es viņām dodu mūžīgo dzīvību, un tās nemūžam nepazudīs, un neviens tās neizraus no manas rokas. ”.</w:t>
      </w:r>
    </w:p>
    <w:p w14:paraId="0B745445" w14:textId="77777777" w:rsidR="00F90BDC" w:rsidRDefault="00F90BDC"/>
    <w:p w14:paraId="08D19D62" w14:textId="77777777" w:rsidR="00F90BDC" w:rsidRDefault="00F90BDC">
      <w:r xmlns:w="http://schemas.openxmlformats.org/wordprocessingml/2006/main">
        <w:t xml:space="preserve">2: Romiešiem 6:23: "Jo alga par grēku ir nāve, bet Dieva dāvana ir mūžīgā dzīvība caur Jēzu Kristu, mūsu Kungu."</w:t>
      </w:r>
    </w:p>
    <w:p w14:paraId="6C8F628F" w14:textId="77777777" w:rsidR="00F90BDC" w:rsidRDefault="00F90BDC"/>
    <w:p w14:paraId="53C4FD5C" w14:textId="77777777" w:rsidR="00F90BDC" w:rsidRDefault="00F90BDC">
      <w:r xmlns:w="http://schemas.openxmlformats.org/wordprocessingml/2006/main">
        <w:t xml:space="preserve">Jāņa 17:3 Un šī ir mūžīgā dzīvība, lai viņi pazītu Tevi, vienīgo patieso Dievu, un Jēzu Kristu, ko Tu esi sūtījis.</w:t>
      </w:r>
    </w:p>
    <w:p w14:paraId="4738A48A" w14:textId="77777777" w:rsidR="00F90BDC" w:rsidRDefault="00F90BDC"/>
    <w:p w14:paraId="630D0E1C" w14:textId="77777777" w:rsidR="00F90BDC" w:rsidRDefault="00F90BDC">
      <w:r xmlns:w="http://schemas.openxmlformats.org/wordprocessingml/2006/main">
        <w:t xml:space="preserve">Šajā fragmentā ir runāts par to, cik svarīgi ir pazīt vienīgo patieso Dievu un Jēzu Kristu, un ka zināšanas sniedz mūžīgo dzīvību.</w:t>
      </w:r>
    </w:p>
    <w:p w14:paraId="06E3290F" w14:textId="77777777" w:rsidR="00F90BDC" w:rsidRDefault="00F90BDC"/>
    <w:p w14:paraId="53AAD29B" w14:textId="77777777" w:rsidR="00F90BDC" w:rsidRDefault="00F90BDC">
      <w:r xmlns:w="http://schemas.openxmlformats.org/wordprocessingml/2006/main">
        <w:t xml:space="preserve">1. Dieva un Jēzus pazīšana ir mūžīgās dzīves atslēga</w:t>
      </w:r>
    </w:p>
    <w:p w14:paraId="5B5E59F3" w14:textId="77777777" w:rsidR="00F90BDC" w:rsidRDefault="00F90BDC"/>
    <w:p w14:paraId="4DADB0B8" w14:textId="77777777" w:rsidR="00F90BDC" w:rsidRDefault="00F90BDC">
      <w:r xmlns:w="http://schemas.openxmlformats.org/wordprocessingml/2006/main">
        <w:t xml:space="preserve">2. Nepalaidiet uzmanību vissvarīgākajam</w:t>
      </w:r>
    </w:p>
    <w:p w14:paraId="1B615CD6" w14:textId="77777777" w:rsidR="00F90BDC" w:rsidRDefault="00F90BDC"/>
    <w:p w14:paraId="013336FE" w14:textId="77777777" w:rsidR="00F90BDC" w:rsidRDefault="00F90BDC">
      <w:r xmlns:w="http://schemas.openxmlformats.org/wordprocessingml/2006/main">
        <w:t xml:space="preserve">1. Mateja 22:37-39 “Tev būs To Kungu, savu Dievu, mīlēt no visas savas sirds un no visas savas dvēseles un no visa sava prāta. Šis ir lielais un pirmais bauslis. Un otrs ir līdzīgs tam: tev būs savu tuvāko mīlēt kā sevi pašu.</w:t>
      </w:r>
    </w:p>
    <w:p w14:paraId="24D1590F" w14:textId="77777777" w:rsidR="00F90BDC" w:rsidRDefault="00F90BDC"/>
    <w:p w14:paraId="0E52636E" w14:textId="77777777" w:rsidR="00F90BDC" w:rsidRDefault="00F90BDC">
      <w:r xmlns:w="http://schemas.openxmlformats.org/wordprocessingml/2006/main">
        <w:t xml:space="preserve">2. 1. Jāņa 5:11-12 “Un šī ir liecība, ka Dievs mums ir devis mūžīgo dzīvību, un šī dzīvība ir Viņa Dēlā. Kam ir Dēls, tam ir dzīvība; kam nav Dieva Dēla, tam nav dzīvības.”</w:t>
      </w:r>
    </w:p>
    <w:p w14:paraId="09BD1CD0" w14:textId="77777777" w:rsidR="00F90BDC" w:rsidRDefault="00F90BDC"/>
    <w:p w14:paraId="370708FB" w14:textId="77777777" w:rsidR="00F90BDC" w:rsidRDefault="00F90BDC">
      <w:r xmlns:w="http://schemas.openxmlformats.org/wordprocessingml/2006/main">
        <w:t xml:space="preserve">Jāņa 17:4 Es Tevi esmu pagodinājis virs zemes, pabeidzu darbu, ko Tu man uzdevi darīt.</w:t>
      </w:r>
    </w:p>
    <w:p w14:paraId="23F043DD" w14:textId="77777777" w:rsidR="00F90BDC" w:rsidRDefault="00F90BDC"/>
    <w:p w14:paraId="536839C5" w14:textId="77777777" w:rsidR="00F90BDC" w:rsidRDefault="00F90BDC">
      <w:r xmlns:w="http://schemas.openxmlformats.org/wordprocessingml/2006/main">
        <w:t xml:space="preserve">Jēzus ir pabeidzis darbu, ko Dievs viņam uz zemes ir uzdevis darīt.</w:t>
      </w:r>
    </w:p>
    <w:p w14:paraId="607D1527" w14:textId="77777777" w:rsidR="00F90BDC" w:rsidRDefault="00F90BDC"/>
    <w:p w14:paraId="39A16A29" w14:textId="77777777" w:rsidR="00F90BDC" w:rsidRDefault="00F90BDC">
      <w:r xmlns:w="http://schemas.openxmlformats.org/wordprocessingml/2006/main">
        <w:t xml:space="preserve">1. Jēzus: ideāls paklausības modelis</w:t>
      </w:r>
    </w:p>
    <w:p w14:paraId="00727D71" w14:textId="77777777" w:rsidR="00F90BDC" w:rsidRDefault="00F90BDC"/>
    <w:p w14:paraId="434303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Dieva darba spēks caur Jēzu</w:t>
      </w:r>
    </w:p>
    <w:p w14:paraId="7CF0394B" w14:textId="77777777" w:rsidR="00F90BDC" w:rsidRDefault="00F90BDC"/>
    <w:p w14:paraId="26D2E1D1" w14:textId="77777777" w:rsidR="00F90BDC" w:rsidRDefault="00F90BDC">
      <w:r xmlns:w="http://schemas.openxmlformats.org/wordprocessingml/2006/main">
        <w:t xml:space="preserve">1. Efeziešiem 2:10 - Jo mēs esam Dieva roku darbs, radīti Kristū Jēzū, lai darītu labus darbus, kurus Dievs jau iepriekš sagatavojis, lai mēs to darītu.</w:t>
      </w:r>
    </w:p>
    <w:p w14:paraId="032DD43D" w14:textId="77777777" w:rsidR="00F90BDC" w:rsidRDefault="00F90BDC"/>
    <w:p w14:paraId="1033DC50" w14:textId="77777777" w:rsidR="00F90BDC" w:rsidRDefault="00F90BDC">
      <w:r xmlns:w="http://schemas.openxmlformats.org/wordprocessingml/2006/main">
        <w:t xml:space="preserve">2. Filipiešiem 2:5-8 – Savstarpējās attiecībās ievērojiet tādu pašu domāšanu kā Kristus Jēzus: Viņš, būdams Dievs pēc savas būtības, neuzskatīja, ka vienlīdzība ar Dievu būtu izmantojama savā labā; drīzāk viņš pats sevi padarīja par neko, pieņemot pašu kalpa dabu, būdams cilvēka līdzībā. Un, būdams pēc izskata kā vīrietis, viņš pazemojās, kļūstot paklausīgs līdz nāvei — pat līdz krusta nāvei!</w:t>
      </w:r>
    </w:p>
    <w:p w14:paraId="3097ACBA" w14:textId="77777777" w:rsidR="00F90BDC" w:rsidRDefault="00F90BDC"/>
    <w:p w14:paraId="45CA26E0" w14:textId="77777777" w:rsidR="00F90BDC" w:rsidRDefault="00F90BDC">
      <w:r xmlns:w="http://schemas.openxmlformats.org/wordprocessingml/2006/main">
        <w:t xml:space="preserve">Jāņa 17:5 Un tagad, Tēvs, pagodini mani pie sevis ar to godību, kas man bija pie tevis pirms pasaules radīšanas.</w:t>
      </w:r>
    </w:p>
    <w:p w14:paraId="774227E7" w14:textId="77777777" w:rsidR="00F90BDC" w:rsidRDefault="00F90BDC"/>
    <w:p w14:paraId="4001C287" w14:textId="77777777" w:rsidR="00F90BDC" w:rsidRDefault="00F90BDC">
      <w:r xmlns:w="http://schemas.openxmlformats.org/wordprocessingml/2006/main">
        <w:t xml:space="preserve">Jānis lūdz Dievu, lai viņš tiktu pagodināts ar tādu pašu godību, kāda viņam bija pirms pasaules.</w:t>
      </w:r>
    </w:p>
    <w:p w14:paraId="1E908764" w14:textId="77777777" w:rsidR="00F90BDC" w:rsidRDefault="00F90BDC"/>
    <w:p w14:paraId="29A6D2B5" w14:textId="77777777" w:rsidR="00F90BDC" w:rsidRDefault="00F90BDC">
      <w:r xmlns:w="http://schemas.openxmlformats.org/wordprocessingml/2006/main">
        <w:t xml:space="preserve">1: Mēs visi esam aicināti tikt pagodināti Dieva acīs, tāpat kā Jēzus.</w:t>
      </w:r>
    </w:p>
    <w:p w14:paraId="7FEE3940" w14:textId="77777777" w:rsidR="00F90BDC" w:rsidRDefault="00F90BDC"/>
    <w:p w14:paraId="711741BC" w14:textId="77777777" w:rsidR="00F90BDC" w:rsidRDefault="00F90BDC">
      <w:r xmlns:w="http://schemas.openxmlformats.org/wordprocessingml/2006/main">
        <w:t xml:space="preserve">2: Jēzus ir pagodināts pirms pasaules, un mūsu pienākums ir arī tiekties pēc šīs pašas godības.</w:t>
      </w:r>
    </w:p>
    <w:p w14:paraId="2441C24F" w14:textId="77777777" w:rsidR="00F90BDC" w:rsidRDefault="00F90BDC"/>
    <w:p w14:paraId="09C811AA" w14:textId="77777777" w:rsidR="00F90BDC" w:rsidRDefault="00F90BDC">
      <w:r xmlns:w="http://schemas.openxmlformats.org/wordprocessingml/2006/main">
        <w:t xml:space="preserve">1: Romiešiem 8:30 - Un tos, kurus Viņš iepriekš bija nolēmis, Viņš arī aicināja, un tos, kurus Viņš sauca, Viņš arī pagodināja.</w:t>
      </w:r>
    </w:p>
    <w:p w14:paraId="5B5A6CBD" w14:textId="77777777" w:rsidR="00F90BDC" w:rsidRDefault="00F90BDC"/>
    <w:p w14:paraId="370A8187" w14:textId="77777777" w:rsidR="00F90BDC" w:rsidRDefault="00F90BDC">
      <w:r xmlns:w="http://schemas.openxmlformats.org/wordprocessingml/2006/main">
        <w:t xml:space="preserve">2: Kolosiešiem 3:17 - Un visu, ko jūs darāt vārdos vai darbos, visu dariet Kunga Jēzus vārdā, caur Viņu pateicoties Dievam Tēvam.</w:t>
      </w:r>
    </w:p>
    <w:p w14:paraId="2917DCFB" w14:textId="77777777" w:rsidR="00F90BDC" w:rsidRDefault="00F90BDC"/>
    <w:p w14:paraId="138540DC" w14:textId="77777777" w:rsidR="00F90BDC" w:rsidRDefault="00F90BDC">
      <w:r xmlns:w="http://schemas.openxmlformats.org/wordprocessingml/2006/main">
        <w:t xml:space="preserve">Jāņa 17:6 Es esmu atklājis Tavu vārdu cilvēkiem, kurus Tu man devi no pasaules. Tie bija Tavi, un Tu tiem devi man; un viņi ir turējuši tavu vārdu.</w:t>
      </w:r>
    </w:p>
    <w:p w14:paraId="7A15E9D2" w14:textId="77777777" w:rsidR="00F90BDC" w:rsidRDefault="00F90BDC"/>
    <w:p w14:paraId="35B81C71" w14:textId="77777777" w:rsidR="00F90BDC" w:rsidRDefault="00F90BDC">
      <w:r xmlns:w="http://schemas.openxmlformats.org/wordprocessingml/2006/main">
        <w:t xml:space="preserve">Jēzus atklāja Tēva vārdu tiem, kurus Dievs viņam bija devis no pasaules, kuri bija Dieva un kurus Dievs deva Jēzum. Viņi turēja savu vārdu.</w:t>
      </w:r>
    </w:p>
    <w:p w14:paraId="7327FE54" w14:textId="77777777" w:rsidR="00F90BDC" w:rsidRDefault="00F90BDC"/>
    <w:p w14:paraId="6054D034" w14:textId="77777777" w:rsidR="00F90BDC" w:rsidRDefault="00F90BDC">
      <w:r xmlns:w="http://schemas.openxmlformats.org/wordprocessingml/2006/main">
        <w:t xml:space="preserve">1. Jēzus spēks Dieva vārda atklāšanā</w:t>
      </w:r>
    </w:p>
    <w:p w14:paraId="30C4461D" w14:textId="77777777" w:rsidR="00F90BDC" w:rsidRDefault="00F90BDC"/>
    <w:p w14:paraId="74C29D99" w14:textId="77777777" w:rsidR="00F90BDC" w:rsidRDefault="00F90BDC">
      <w:r xmlns:w="http://schemas.openxmlformats.org/wordprocessingml/2006/main">
        <w:t xml:space="preserve">2. Dieva nelokāmā ticība saviem ļaudīm</w:t>
      </w:r>
    </w:p>
    <w:p w14:paraId="6924F954" w14:textId="77777777" w:rsidR="00F90BDC" w:rsidRDefault="00F90BDC"/>
    <w:p w14:paraId="4A7E0A5E" w14:textId="77777777" w:rsidR="00F90BDC" w:rsidRDefault="00F90BDC">
      <w:r xmlns:w="http://schemas.openxmlformats.org/wordprocessingml/2006/main">
        <w:t xml:space="preserve">1. Romiešiem 8:31-39 — Ko tad lai mēs sakām par šīm lietām? Ja Dievs ir par mums, kas var būt pret mums?</w:t>
      </w:r>
    </w:p>
    <w:p w14:paraId="6060A5D8" w14:textId="77777777" w:rsidR="00F90BDC" w:rsidRDefault="00F90BDC"/>
    <w:p w14:paraId="76C7264F" w14:textId="77777777" w:rsidR="00F90BDC" w:rsidRDefault="00F90BDC">
      <w:r xmlns:w="http://schemas.openxmlformats.org/wordprocessingml/2006/main">
        <w:t xml:space="preserve">2. 1. Jāņa 2:15-17 — nemīli pasauli, ne to, kas ir pasaulē. Ja kāds mīl pasauli, tad viņā nav Tēva mīlestības.</w:t>
      </w:r>
    </w:p>
    <w:p w14:paraId="5115928B" w14:textId="77777777" w:rsidR="00F90BDC" w:rsidRDefault="00F90BDC"/>
    <w:p w14:paraId="43A3C36D" w14:textId="77777777" w:rsidR="00F90BDC" w:rsidRDefault="00F90BDC">
      <w:r xmlns:w="http://schemas.openxmlformats.org/wordprocessingml/2006/main">
        <w:t xml:space="preserve">Jāņa 17:7 Tagad viņi zina, ka viss, ko tu man esi devis, ir no tevis.</w:t>
      </w:r>
    </w:p>
    <w:p w14:paraId="7C8CF9C5" w14:textId="77777777" w:rsidR="00F90BDC" w:rsidRDefault="00F90BDC"/>
    <w:p w14:paraId="4756FE37" w14:textId="77777777" w:rsidR="00F90BDC" w:rsidRDefault="00F90BDC">
      <w:r xmlns:w="http://schemas.openxmlformats.org/wordprocessingml/2006/main">
        <w:t xml:space="preserve">Jēzus atzīst, ka visas lietas, ko Dievs viņam ir devis, ir no Dieva.</w:t>
      </w:r>
    </w:p>
    <w:p w14:paraId="6F63635D" w14:textId="77777777" w:rsidR="00F90BDC" w:rsidRDefault="00F90BDC"/>
    <w:p w14:paraId="52E7C964" w14:textId="77777777" w:rsidR="00F90BDC" w:rsidRDefault="00F90BDC">
      <w:r xmlns:w="http://schemas.openxmlformats.org/wordprocessingml/2006/main">
        <w:t xml:space="preserve">1. Dieva pazīšanas spēks: mūsu vietas izpratne Viņa plānā</w:t>
      </w:r>
    </w:p>
    <w:p w14:paraId="2125DCAB" w14:textId="77777777" w:rsidR="00F90BDC" w:rsidRDefault="00F90BDC"/>
    <w:p w14:paraId="448F4FB5" w14:textId="77777777" w:rsidR="00F90BDC" w:rsidRDefault="00F90BDC">
      <w:r xmlns:w="http://schemas.openxmlformats.org/wordprocessingml/2006/main">
        <w:t xml:space="preserve">2. Sasniegt pazudušo pasauli: uz ko Dievs mūs ir aicinājis</w:t>
      </w:r>
    </w:p>
    <w:p w14:paraId="48F1A673" w14:textId="77777777" w:rsidR="00F90BDC" w:rsidRDefault="00F90BDC"/>
    <w:p w14:paraId="798B5F7E" w14:textId="77777777" w:rsidR="00F90BDC" w:rsidRDefault="00F90BDC">
      <w:r xmlns:w="http://schemas.openxmlformats.org/wordprocessingml/2006/main">
        <w:t xml:space="preserve">1. Psalms 8:3-4 – kad es skatos uz tavas debesis, tavu pirkstu darbu, mēnesi un zvaigznes, ko tu esi noteicis; 4 Kas ir cilvēks, ka tu viņu atceries? un cilvēka dēls, ka tu viņu apmeklē?</w:t>
      </w:r>
    </w:p>
    <w:p w14:paraId="72DB5D2E" w14:textId="77777777" w:rsidR="00F90BDC" w:rsidRDefault="00F90BDC"/>
    <w:p w14:paraId="6492AA04" w14:textId="77777777" w:rsidR="00F90BDC" w:rsidRDefault="00F90BDC">
      <w:r xmlns:w="http://schemas.openxmlformats.org/wordprocessingml/2006/main">
        <w:t xml:space="preserve">2. Efeziešiem 1:11-12 — Viņā mēs arī esam ieguvuši mantojumu, iepriekš nolemti saskaņā </w:t>
      </w:r>
      <w:r xmlns:w="http://schemas.openxmlformats.org/wordprocessingml/2006/main">
        <w:lastRenderedPageBreak xmlns:w="http://schemas.openxmlformats.org/wordprocessingml/2006/main"/>
      </w:r>
      <w:r xmlns:w="http://schemas.openxmlformats.org/wordprocessingml/2006/main">
        <w:t xml:space="preserve">ar Tā nodomu, kurš visu dara pēc savas gribas, 12 lai mēs, kas pirmie paļāvāmies uz Kristu, būtu viņa godības slavēšana.</w:t>
      </w:r>
    </w:p>
    <w:p w14:paraId="6991427A" w14:textId="77777777" w:rsidR="00F90BDC" w:rsidRDefault="00F90BDC"/>
    <w:p w14:paraId="04B03929" w14:textId="77777777" w:rsidR="00F90BDC" w:rsidRDefault="00F90BDC">
      <w:r xmlns:w="http://schemas.openxmlformats.org/wordprocessingml/2006/main">
        <w:t xml:space="preserve">John 17:8 8 Jo es esmu tiem devis vārdus, ko Tu man devi; un viņi tos ir uzņēmuši un noteikti zināja, ka Es esmu iznācis no tevis, un viņi ticēja, ka tu mani esi sūtījis.</w:t>
      </w:r>
    </w:p>
    <w:p w14:paraId="778D9084" w14:textId="77777777" w:rsidR="00F90BDC" w:rsidRDefault="00F90BDC"/>
    <w:p w14:paraId="0CEE01C1" w14:textId="77777777" w:rsidR="00F90BDC" w:rsidRDefault="00F90BDC">
      <w:r xmlns:w="http://schemas.openxmlformats.org/wordprocessingml/2006/main">
        <w:t xml:space="preserve">Šī rakstvieta uzsver Jēzus vārdu nozīmi, ko Dievs dāvāja viņa sekotājiem.</w:t>
      </w:r>
    </w:p>
    <w:p w14:paraId="21C60EE0" w14:textId="77777777" w:rsidR="00F90BDC" w:rsidRDefault="00F90BDC"/>
    <w:p w14:paraId="46355EF9" w14:textId="77777777" w:rsidR="00F90BDC" w:rsidRDefault="00F90BDC">
      <w:r xmlns:w="http://schemas.openxmlformats.org/wordprocessingml/2006/main">
        <w:t xml:space="preserve">1: Jēzus vārdi ir spēcīga Dieva dāvana, kas var mūs tuvināt Viņam.</w:t>
      </w:r>
    </w:p>
    <w:p w14:paraId="088947C2" w14:textId="77777777" w:rsidR="00F90BDC" w:rsidRDefault="00F90BDC"/>
    <w:p w14:paraId="15929407" w14:textId="77777777" w:rsidR="00F90BDC" w:rsidRDefault="00F90BDC">
      <w:r xmlns:w="http://schemas.openxmlformats.org/wordprocessingml/2006/main">
        <w:t xml:space="preserve">2: Mums ir nopietni jāuztver Jēzus vārdi un jāizmanto tie, lai stiprinātu savu ticību.</w:t>
      </w:r>
    </w:p>
    <w:p w14:paraId="33458D03" w14:textId="77777777" w:rsidR="00F90BDC" w:rsidRDefault="00F90BDC"/>
    <w:p w14:paraId="0E3F75F9" w14:textId="77777777" w:rsidR="00F90BDC" w:rsidRDefault="00F90BDC">
      <w:r xmlns:w="http://schemas.openxmlformats.org/wordprocessingml/2006/main">
        <w:t xml:space="preserve">1:2 Timotejam 3:16-17 — Visi Raksti ir Dieva iedvesmoti, un tie ir noderīgi, lai mācītu mums, kas ir patiesība, un liktu mums saprast, kas mūsu dzīvē ir nepareizi. Tas izlabo mūs, ja mēs kļūdāmies, un māca mums darīt to, kas ir pareizi.</w:t>
      </w:r>
    </w:p>
    <w:p w14:paraId="339D88AE" w14:textId="77777777" w:rsidR="00F90BDC" w:rsidRDefault="00F90BDC"/>
    <w:p w14:paraId="3D915008" w14:textId="77777777" w:rsidR="00F90BDC" w:rsidRDefault="00F90BDC">
      <w:r xmlns:w="http://schemas.openxmlformats.org/wordprocessingml/2006/main">
        <w:t xml:space="preserve">2: Psalms 119:105 — Tavs vārds ir spuldze manām kājām, gaisma manā ceļā.</w:t>
      </w:r>
    </w:p>
    <w:p w14:paraId="0AB80E10" w14:textId="77777777" w:rsidR="00F90BDC" w:rsidRDefault="00F90BDC"/>
    <w:p w14:paraId="52003668" w14:textId="77777777" w:rsidR="00F90BDC" w:rsidRDefault="00F90BDC">
      <w:r xmlns:w="http://schemas.openxmlformats.org/wordprocessingml/2006/main">
        <w:t xml:space="preserve">Jāņa 17:9 Es lūdzu par viņiem. Es lūdzu nevis par pasauli, bet par tiem, ko Tu man esi devis. jo tie ir tavi.</w:t>
      </w:r>
    </w:p>
    <w:p w14:paraId="6D340F44" w14:textId="77777777" w:rsidR="00F90BDC" w:rsidRDefault="00F90BDC"/>
    <w:p w14:paraId="013A9B98" w14:textId="77777777" w:rsidR="00F90BDC" w:rsidRDefault="00F90BDC">
      <w:r xmlns:w="http://schemas.openxmlformats.org/wordprocessingml/2006/main">
        <w:t xml:space="preserve">Šī rakstvieta atklāj Jēzus mīlestību pret saviem sekotājiem un īpašo lūgšanu par viņiem.</w:t>
      </w:r>
    </w:p>
    <w:p w14:paraId="406FBB4F" w14:textId="77777777" w:rsidR="00F90BDC" w:rsidRDefault="00F90BDC"/>
    <w:p w14:paraId="19719C2C" w14:textId="77777777" w:rsidR="00F90BDC" w:rsidRDefault="00F90BDC">
      <w:r xmlns:w="http://schemas.openxmlformats.org/wordprocessingml/2006/main">
        <w:t xml:space="preserve">1: Jēzus mīlestība pret saviem sekotājiem — Jāņa 17:9</w:t>
      </w:r>
    </w:p>
    <w:p w14:paraId="3680F417" w14:textId="77777777" w:rsidR="00F90BDC" w:rsidRDefault="00F90BDC"/>
    <w:p w14:paraId="0C20E15D" w14:textId="77777777" w:rsidR="00F90BDC" w:rsidRDefault="00F90BDC">
      <w:r xmlns:w="http://schemas.openxmlformats.org/wordprocessingml/2006/main">
        <w:t xml:space="preserve">2: Lūgšanas spēks — Jāņa 17:9</w:t>
      </w:r>
    </w:p>
    <w:p w14:paraId="64725971" w14:textId="77777777" w:rsidR="00F90BDC" w:rsidRDefault="00F90BDC"/>
    <w:p w14:paraId="11DE27C9" w14:textId="77777777" w:rsidR="00F90BDC" w:rsidRDefault="00F90BDC">
      <w:r xmlns:w="http://schemas.openxmlformats.org/wordprocessingml/2006/main">
        <w:t xml:space="preserve">1: Romiešiem 8:38-39 - Jo es esmu pārliecināts, ka ne nāve, ne dzīvība, ne eņģeļi, ne valdnieki, ne esošās, ne nākamās, ne spēki, ne augstums, ne dziļums, ne kas cits visā radībā. lai mūs šķirtu no Dieva mīlestības mūsu Kungā Kristū Jēzū.</w:t>
      </w:r>
    </w:p>
    <w:p w14:paraId="12A8F46F" w14:textId="77777777" w:rsidR="00F90BDC" w:rsidRDefault="00F90BDC"/>
    <w:p w14:paraId="76B5F274" w14:textId="77777777" w:rsidR="00F90BDC" w:rsidRDefault="00F90BDC">
      <w:r xmlns:w="http://schemas.openxmlformats.org/wordprocessingml/2006/main">
        <w:t xml:space="preserve">2: 1. Jāņa 4:19 - Mēs mīlam, jo viņš pirmais mūs mīlēja.</w:t>
      </w:r>
    </w:p>
    <w:p w14:paraId="3D234BD2" w14:textId="77777777" w:rsidR="00F90BDC" w:rsidRDefault="00F90BDC"/>
    <w:p w14:paraId="0E207E8D" w14:textId="77777777" w:rsidR="00F90BDC" w:rsidRDefault="00F90BDC">
      <w:r xmlns:w="http://schemas.openxmlformats.org/wordprocessingml/2006/main">
        <w:t xml:space="preserve">Jāņa 17:10 Un viss, kas mans, ir tavs, un tavs ir mans; un tajos esmu pagodināts.</w:t>
      </w:r>
    </w:p>
    <w:p w14:paraId="0FA390BC" w14:textId="77777777" w:rsidR="00F90BDC" w:rsidRDefault="00F90BDC"/>
    <w:p w14:paraId="10F447E7" w14:textId="77777777" w:rsidR="00F90BDC" w:rsidRDefault="00F90BDC">
      <w:r xmlns:w="http://schemas.openxmlformats.org/wordprocessingml/2006/main">
        <w:t xml:space="preserve">Jēzus sludina, ka Viņa sekotāji ir Viņā pagodināti un visa Viņa manta pieder Viņa sekotājiem un otrādi.</w:t>
      </w:r>
    </w:p>
    <w:p w14:paraId="067726F6" w14:textId="77777777" w:rsidR="00F90BDC" w:rsidRDefault="00F90BDC"/>
    <w:p w14:paraId="241E6E21" w14:textId="77777777" w:rsidR="00F90BDC" w:rsidRDefault="00F90BDC">
      <w:r xmlns:w="http://schemas.openxmlformats.org/wordprocessingml/2006/main">
        <w:t xml:space="preserve">1. Jēzus pagodināšana caur mūsu īpašumu</w:t>
      </w:r>
    </w:p>
    <w:p w14:paraId="3E73BBC2" w14:textId="77777777" w:rsidR="00F90BDC" w:rsidRDefault="00F90BDC"/>
    <w:p w14:paraId="78F6DE29" w14:textId="77777777" w:rsidR="00F90BDC" w:rsidRDefault="00F90BDC">
      <w:r xmlns:w="http://schemas.openxmlformats.org/wordprocessingml/2006/main">
        <w:t xml:space="preserve">2. Jēzus ir pagodināts mūsos</w:t>
      </w:r>
    </w:p>
    <w:p w14:paraId="31B5BF2F" w14:textId="77777777" w:rsidR="00F90BDC" w:rsidRDefault="00F90BDC"/>
    <w:p w14:paraId="24744452" w14:textId="77777777" w:rsidR="00F90BDC" w:rsidRDefault="00F90BDC">
      <w:r xmlns:w="http://schemas.openxmlformats.org/wordprocessingml/2006/main">
        <w:t xml:space="preserve">1. Mateja 6:19-21 – Nekrājiet sev dārgumus virs zemes, kur kodes un rūsa posta un kur zagļi ielaužas un zog. Bet krājiet sev dārgumus debesīs, kur kodes un rūsa neposta un kur zagļi neielaužas un nezog. Jo kur ir tava bagātība, tur būs arī tava sirds.</w:t>
      </w:r>
    </w:p>
    <w:p w14:paraId="1B6DB3E4" w14:textId="77777777" w:rsidR="00F90BDC" w:rsidRDefault="00F90BDC"/>
    <w:p w14:paraId="5A9AEAD9" w14:textId="77777777" w:rsidR="00F90BDC" w:rsidRDefault="00F90BDC">
      <w:r xmlns:w="http://schemas.openxmlformats.org/wordprocessingml/2006/main">
        <w:t xml:space="preserve">2. 1. Timotejam 6:17-19 — Pavēli tiem, kas ir bagāti šajā pasaulē, nebūt augstprātīgiem un nelikt cerības uz bagātību, kas ir tik nenoteikta, bet likt cerību uz Dievu, kas mūs bagātīgi apgādā ar visu. mūsu priekam. Pavēli viņiem darīt labu, būt bagātiem labos darbos un būt dāsniem un gataviem dalīties. Tādā veidā viņi sakrās sev dārgumus kā stingru pamatu nākamajam laikmetam, lai varētu satvert dzīvi, kas ir patiesa dzīvība.</w:t>
      </w:r>
    </w:p>
    <w:p w14:paraId="04306971" w14:textId="77777777" w:rsidR="00F90BDC" w:rsidRDefault="00F90BDC"/>
    <w:p w14:paraId="5049C906" w14:textId="77777777" w:rsidR="00F90BDC" w:rsidRDefault="00F90BDC">
      <w:r xmlns:w="http://schemas.openxmlformats.org/wordprocessingml/2006/main">
        <w:t xml:space="preserve">Jāņa 17:11 Un tagad es vairs neesmu pasaulē, bet šie ir pasaulē, un es nāku pie tevis. Svētais Tēvs, Savā vārdā paturi tos, kurus Tu man devi, lai viņi būtu viens, </w:t>
      </w:r>
      <w:r xmlns:w="http://schemas.openxmlformats.org/wordprocessingml/2006/main">
        <w:lastRenderedPageBreak xmlns:w="http://schemas.openxmlformats.org/wordprocessingml/2006/main"/>
      </w:r>
      <w:r xmlns:w="http://schemas.openxmlformats.org/wordprocessingml/2006/main">
        <w:t xml:space="preserve">tāpat kā mēs.</w:t>
      </w:r>
    </w:p>
    <w:p w14:paraId="39B1D521" w14:textId="77777777" w:rsidR="00F90BDC" w:rsidRDefault="00F90BDC"/>
    <w:p w14:paraId="764A26AE" w14:textId="77777777" w:rsidR="00F90BDC" w:rsidRDefault="00F90BDC">
      <w:r xmlns:w="http://schemas.openxmlformats.org/wordprocessingml/2006/main">
        <w:t xml:space="preserve">Jaunā līnija Jēzus lūdza Dievu par viņa mācekļu aizsardzību un lai tie paliktu vienoti, tāpat kā viņš un Dievs bija viens.</w:t>
      </w:r>
    </w:p>
    <w:p w14:paraId="15BADD4C" w14:textId="77777777" w:rsidR="00F90BDC" w:rsidRDefault="00F90BDC"/>
    <w:p w14:paraId="3CC8584B" w14:textId="77777777" w:rsidR="00F90BDC" w:rsidRDefault="00F90BDC">
      <w:r xmlns:w="http://schemas.openxmlformats.org/wordprocessingml/2006/main">
        <w:t xml:space="preserve">1. Vienotības spēks – kā Jēzus lūgšana par vienotību starp ticīgajiem var radīt lielu spēku un spēku draudzē.</w:t>
      </w:r>
    </w:p>
    <w:p w14:paraId="6CF00B1D" w14:textId="77777777" w:rsidR="00F90BDC" w:rsidRDefault="00F90BDC"/>
    <w:p w14:paraId="4FE73785" w14:textId="77777777" w:rsidR="00F90BDC" w:rsidRDefault="00F90BDC">
      <w:r xmlns:w="http://schemas.openxmlformats.org/wordprocessingml/2006/main">
        <w:t xml:space="preserve">2. Dieva aizsardzība – izpratne par Dieva aizsardzību mums un kā mēs varam paļauties uz Viņa nodrošinājumu.</w:t>
      </w:r>
    </w:p>
    <w:p w14:paraId="7449B704" w14:textId="77777777" w:rsidR="00F90BDC" w:rsidRDefault="00F90BDC"/>
    <w:p w14:paraId="4AFEFC27" w14:textId="77777777" w:rsidR="00F90BDC" w:rsidRDefault="00F90BDC">
      <w:r xmlns:w="http://schemas.openxmlformats.org/wordprocessingml/2006/main">
        <w:t xml:space="preserve">1. Efeziešiem 4:3-6 — Pielieciet visas pūles, lai ar miera saiti saglabātu Gara vienotību.</w:t>
      </w:r>
    </w:p>
    <w:p w14:paraId="331C4CFE" w14:textId="77777777" w:rsidR="00F90BDC" w:rsidRDefault="00F90BDC"/>
    <w:p w14:paraId="5FC28A88" w14:textId="77777777" w:rsidR="00F90BDC" w:rsidRDefault="00F90BDC">
      <w:r xmlns:w="http://schemas.openxmlformats.org/wordprocessingml/2006/main">
        <w:t xml:space="preserve">2. Romiešiem 8:28 - Un mēs zinām, ka Dievs visās lietās darbojas to labā, kas viņu mīl un ir aicināti pēc viņa nodoma.</w:t>
      </w:r>
    </w:p>
    <w:p w14:paraId="45497094" w14:textId="77777777" w:rsidR="00F90BDC" w:rsidRDefault="00F90BDC"/>
    <w:p w14:paraId="2D70AA32" w14:textId="77777777" w:rsidR="00F90BDC" w:rsidRDefault="00F90BDC">
      <w:r xmlns:w="http://schemas.openxmlformats.org/wordprocessingml/2006/main">
        <w:t xml:space="preserve">Jāņa 17:12 Kamēr es biju ar viņiem pasaulē, es tos pasargāju Tavā vārdā. Tos, ko Tu man devi, Es esmu paturējis, un neviens no tiem nav pazudis, kā vien pazušanas dēls. lai Svētie Raksti piepildītos.</w:t>
      </w:r>
    </w:p>
    <w:p w14:paraId="563DFE21" w14:textId="77777777" w:rsidR="00F90BDC" w:rsidRDefault="00F90BDC"/>
    <w:p w14:paraId="234B1A25" w14:textId="77777777" w:rsidR="00F90BDC" w:rsidRDefault="00F90BDC">
      <w:r xmlns:w="http://schemas.openxmlformats.org/wordprocessingml/2006/main">
        <w:t xml:space="preserve">Jēzus pasargāja savus mācekļus drošībā Dieva vārdā, kamēr viņš bija kopā ar viņiem pasaulē, izņemot pazušanas dēlu, kas piepildīja Rakstus.</w:t>
      </w:r>
    </w:p>
    <w:p w14:paraId="1336D556" w14:textId="77777777" w:rsidR="00F90BDC" w:rsidRDefault="00F90BDC"/>
    <w:p w14:paraId="39A2FA31" w14:textId="77777777" w:rsidR="00F90BDC" w:rsidRDefault="00F90BDC">
      <w:r xmlns:w="http://schemas.openxmlformats.org/wordprocessingml/2006/main">
        <w:t xml:space="preserve">1. Aizsardzības solījums: Dieva spēks mūs sargāt</w:t>
      </w:r>
    </w:p>
    <w:p w14:paraId="3C64FB40" w14:textId="77777777" w:rsidR="00F90BDC" w:rsidRDefault="00F90BDC"/>
    <w:p w14:paraId="09078ABD" w14:textId="77777777" w:rsidR="00F90BDC" w:rsidRDefault="00F90BDC">
      <w:r xmlns:w="http://schemas.openxmlformats.org/wordprocessingml/2006/main">
        <w:t xml:space="preserve">2. Pravietojuma piepildījums: kā tiek īstenots Dieva Vārds</w:t>
      </w:r>
    </w:p>
    <w:p w14:paraId="016228E4" w14:textId="77777777" w:rsidR="00F90BDC" w:rsidRDefault="00F90BDC"/>
    <w:p w14:paraId="2DC75718" w14:textId="77777777" w:rsidR="00F90BDC" w:rsidRDefault="00F90BDC">
      <w:r xmlns:w="http://schemas.openxmlformats.org/wordprocessingml/2006/main">
        <w:t xml:space="preserve">1. Ebrejiem 13:5-6 "Saglabājiet savu dzīvi brīvu no naudas mīlestības un esiet apmierināti ar to, kas jums ir, jo viņš ir teicis: "Es nekad tevi nepametīšu un nepametīšu."</w:t>
      </w:r>
    </w:p>
    <w:p w14:paraId="53650A43" w14:textId="77777777" w:rsidR="00F90BDC" w:rsidRDefault="00F90BDC"/>
    <w:p w14:paraId="664789D0" w14:textId="77777777" w:rsidR="00F90BDC" w:rsidRDefault="00F90BDC">
      <w:r xmlns:w="http://schemas.openxmlformats.org/wordprocessingml/2006/main">
        <w:t xml:space="preserve">2. Romiešiem 8:28-39 "Un mēs zinām, ka tiem, kas mīl Dievu, viss nāk par labu, tiem, kas ir aicināti pēc viņa nodoma."</w:t>
      </w:r>
    </w:p>
    <w:p w14:paraId="617ECE12" w14:textId="77777777" w:rsidR="00F90BDC" w:rsidRDefault="00F90BDC"/>
    <w:p w14:paraId="58B47CC0" w14:textId="77777777" w:rsidR="00F90BDC" w:rsidRDefault="00F90BDC">
      <w:r xmlns:w="http://schemas.openxmlformats.org/wordprocessingml/2006/main">
        <w:t xml:space="preserve">Jāņa 17:13 Un tagad es nāku pie tevis; un to es runāju pasaulē, lai mans prieks piepildītos sevī.</w:t>
      </w:r>
    </w:p>
    <w:p w14:paraId="1F22C764" w14:textId="77777777" w:rsidR="00F90BDC" w:rsidRDefault="00F90BDC"/>
    <w:p w14:paraId="1448018D" w14:textId="77777777" w:rsidR="00F90BDC" w:rsidRDefault="00F90BDC">
      <w:r xmlns:w="http://schemas.openxmlformats.org/wordprocessingml/2006/main">
        <w:t xml:space="preserve">Jēzus runā ar saviem sekotājiem pasaulē, lai sagādātu viņiem prieku.</w:t>
      </w:r>
    </w:p>
    <w:p w14:paraId="297036DF" w14:textId="77777777" w:rsidR="00F90BDC" w:rsidRDefault="00F90BDC"/>
    <w:p w14:paraId="50F5C8C6" w14:textId="77777777" w:rsidR="00F90BDC" w:rsidRDefault="00F90BDC">
      <w:r xmlns:w="http://schemas.openxmlformats.org/wordprocessingml/2006/main">
        <w:t xml:space="preserve">1. Jēzus prieks: Viņa klātbūtnes piedzīvošana pasaulē</w:t>
      </w:r>
    </w:p>
    <w:p w14:paraId="002443E0" w14:textId="77777777" w:rsidR="00F90BDC" w:rsidRDefault="00F90BDC"/>
    <w:p w14:paraId="0A4CAA17" w14:textId="77777777" w:rsidR="00F90BDC" w:rsidRDefault="00F90BDC">
      <w:r xmlns:w="http://schemas.openxmlformats.org/wordprocessingml/2006/main">
        <w:t xml:space="preserve">2. Jēzus: patiesa prieka avots</w:t>
      </w:r>
    </w:p>
    <w:p w14:paraId="3A25F34C" w14:textId="77777777" w:rsidR="00F90BDC" w:rsidRDefault="00F90BDC"/>
    <w:p w14:paraId="5CF382A4" w14:textId="77777777" w:rsidR="00F90BDC" w:rsidRDefault="00F90BDC">
      <w:r xmlns:w="http://schemas.openxmlformats.org/wordprocessingml/2006/main">
        <w:t xml:space="preserve">1. Filipiešiem 4:4-7 – Priecājieties vienmēr Kungā; Es atkal teikšu: Priecājieties. Lai jūsu maigums ir zināms visiem. Tas Kungs ir pie rokas; ne par ko neuztraucieties, bet visā lūgšanā un lūgšanā ar pateicību dariet Dievam zināmus jūsu lūgumus. Un Dieva miers, kas pārspēj visu saprašanu, pasargās jūsu sirdis un jūsu domas Kristū Jēzū.</w:t>
      </w:r>
    </w:p>
    <w:p w14:paraId="04E7A88C" w14:textId="77777777" w:rsidR="00F90BDC" w:rsidRDefault="00F90BDC"/>
    <w:p w14:paraId="4639A39A" w14:textId="77777777" w:rsidR="00F90BDC" w:rsidRDefault="00F90BDC">
      <w:r xmlns:w="http://schemas.openxmlformats.org/wordprocessingml/2006/main">
        <w:t xml:space="preserve">2. Jāņa 15:11 - To es jums esmu runājis, lai mans prieks būtu jūsos un lai jūsu prieks būtu pilnīgs.</w:t>
      </w:r>
    </w:p>
    <w:p w14:paraId="2C46333F" w14:textId="77777777" w:rsidR="00F90BDC" w:rsidRDefault="00F90BDC"/>
    <w:p w14:paraId="1C28CBBC" w14:textId="77777777" w:rsidR="00F90BDC" w:rsidRDefault="00F90BDC">
      <w:r xmlns:w="http://schemas.openxmlformats.org/wordprocessingml/2006/main">
        <w:t xml:space="preserve">Jāņa 17:14 Es esmu tiem devis tavu vārdu; un pasaule viņus ienīst, jo viņi nav no pasaules, tāpat kā es neesmu no pasaules.</w:t>
      </w:r>
    </w:p>
    <w:p w14:paraId="641CA896" w14:textId="77777777" w:rsidR="00F90BDC" w:rsidRDefault="00F90BDC"/>
    <w:p w14:paraId="3A7C72A9" w14:textId="77777777" w:rsidR="00F90BDC" w:rsidRDefault="00F90BDC">
      <w:r xmlns:w="http://schemas.openxmlformats.org/wordprocessingml/2006/main">
        <w:t xml:space="preserve">Pasaule ienīst tos, kas nav no pasaules, tāpat kā Jēzus nav no pasaules.</w:t>
      </w:r>
    </w:p>
    <w:p w14:paraId="53479403" w14:textId="77777777" w:rsidR="00F90BDC" w:rsidRDefault="00F90BDC"/>
    <w:p w14:paraId="7C061007" w14:textId="77777777" w:rsidR="00F90BDC" w:rsidRDefault="00F90BDC">
      <w:r xmlns:w="http://schemas.openxmlformats.org/wordprocessingml/2006/main">
        <w:t xml:space="preserve">1. Pasaule var mūs ienīst, bet mūsu ticība Jēzum mūs pasargās.</w:t>
      </w:r>
    </w:p>
    <w:p w14:paraId="0FA1CDB0" w14:textId="77777777" w:rsidR="00F90BDC" w:rsidRDefault="00F90BDC"/>
    <w:p w14:paraId="4D5C973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Mums ir jābūt pasaulē, bet ne no tās.</w:t>
      </w:r>
    </w:p>
    <w:p w14:paraId="74217D8E" w14:textId="77777777" w:rsidR="00F90BDC" w:rsidRDefault="00F90BDC"/>
    <w:p w14:paraId="43DA9E5B" w14:textId="77777777" w:rsidR="00F90BDC" w:rsidRDefault="00F90BDC">
      <w:r xmlns:w="http://schemas.openxmlformats.org/wordprocessingml/2006/main">
        <w:t xml:space="preserve">1. 1. Jāņa 4:4–5 — Lielāks ir tas, kas ir jūsos, nekā tas, kas ir pasaulē.</w:t>
      </w:r>
    </w:p>
    <w:p w14:paraId="34F9E6F2" w14:textId="77777777" w:rsidR="00F90BDC" w:rsidRDefault="00F90BDC"/>
    <w:p w14:paraId="721D9C3D" w14:textId="77777777" w:rsidR="00F90BDC" w:rsidRDefault="00F90BDC">
      <w:r xmlns:w="http://schemas.openxmlformats.org/wordprocessingml/2006/main">
        <w:t xml:space="preserve">2. Romiešiem 12:2 – Nepielāgojies šai pasaulei, bet mainies ar sava prāta atjaunošanos.</w:t>
      </w:r>
    </w:p>
    <w:p w14:paraId="74FFD78D" w14:textId="77777777" w:rsidR="00F90BDC" w:rsidRDefault="00F90BDC"/>
    <w:p w14:paraId="15FD451F" w14:textId="77777777" w:rsidR="00F90BDC" w:rsidRDefault="00F90BDC">
      <w:r xmlns:w="http://schemas.openxmlformats.org/wordprocessingml/2006/main">
        <w:t xml:space="preserve">Jāņa 17:15 Es nelūdzu, lai Tu viņus paņem no pasaules, bet lai tu viņus pasargā no ļauna.</w:t>
      </w:r>
    </w:p>
    <w:p w14:paraId="30516458" w14:textId="77777777" w:rsidR="00F90BDC" w:rsidRDefault="00F90BDC"/>
    <w:p w14:paraId="3D8352A5" w14:textId="77777777" w:rsidR="00F90BDC" w:rsidRDefault="00F90BDC">
      <w:r xmlns:w="http://schemas.openxmlformats.org/wordprocessingml/2006/main">
        <w:t xml:space="preserve">Šis pants no Jāņa 17:15 runā par to, kā Dievs aizsargā savus ļaudis no ļauna.</w:t>
      </w:r>
    </w:p>
    <w:p w14:paraId="72065323" w14:textId="77777777" w:rsidR="00F90BDC" w:rsidRDefault="00F90BDC"/>
    <w:p w14:paraId="77B065B0" w14:textId="77777777" w:rsidR="00F90BDC" w:rsidRDefault="00F90BDC">
      <w:r xmlns:w="http://schemas.openxmlformats.org/wordprocessingml/2006/main">
        <w:t xml:space="preserve">1. "Tā Kunga aizsardzība: paļaušanās uz Dieva spēku ļaunuma pasaulē"</w:t>
      </w:r>
    </w:p>
    <w:p w14:paraId="453A1A6E" w14:textId="77777777" w:rsidR="00F90BDC" w:rsidRDefault="00F90BDC"/>
    <w:p w14:paraId="6114D3C9" w14:textId="77777777" w:rsidR="00F90BDC" w:rsidRDefault="00F90BDC">
      <w:r xmlns:w="http://schemas.openxmlformats.org/wordprocessingml/2006/main">
        <w:t xml:space="preserve">2. "Aizsardzības solījums: spēka atrašana Dieva Vārdā nemierīgos laikos"</w:t>
      </w:r>
    </w:p>
    <w:p w14:paraId="770DC073" w14:textId="77777777" w:rsidR="00F90BDC" w:rsidRDefault="00F90BDC"/>
    <w:p w14:paraId="659CF456" w14:textId="77777777" w:rsidR="00F90BDC" w:rsidRDefault="00F90BDC">
      <w:r xmlns:w="http://schemas.openxmlformats.org/wordprocessingml/2006/main">
        <w:t xml:space="preserve">1. Psalms 91:9-10 - "Tāpēc, ka tu esi radījis Kungu, kas ir mans patvērums, Visaugstāko, par savu mājokli, lai tevi nenotiks ļaunums, un tavam mājoklim netuvosies nelaime."</w:t>
      </w:r>
    </w:p>
    <w:p w14:paraId="51566B1F" w14:textId="77777777" w:rsidR="00F90BDC" w:rsidRDefault="00F90BDC"/>
    <w:p w14:paraId="7B5862F8" w14:textId="77777777" w:rsidR="00F90BDC" w:rsidRDefault="00F90BDC">
      <w:r xmlns:w="http://schemas.openxmlformats.org/wordprocessingml/2006/main">
        <w:t xml:space="preserve">2. Romiešiem 8:28 - "Un mēs zinām, ka tiem, kas mīl Dievu, tiem, kas pēc viņa nodoma ir aicināti, viss nāk par labu."</w:t>
      </w:r>
    </w:p>
    <w:p w14:paraId="08D9B4B7" w14:textId="77777777" w:rsidR="00F90BDC" w:rsidRDefault="00F90BDC"/>
    <w:p w14:paraId="22F68442" w14:textId="77777777" w:rsidR="00F90BDC" w:rsidRDefault="00F90BDC">
      <w:r xmlns:w="http://schemas.openxmlformats.org/wordprocessingml/2006/main">
        <w:t xml:space="preserve">Jāņa 17:16 Viņi nav no pasaules, tāpat kā es neesmu no pasaules.</w:t>
      </w:r>
    </w:p>
    <w:p w14:paraId="663C9F28" w14:textId="77777777" w:rsidR="00F90BDC" w:rsidRDefault="00F90BDC"/>
    <w:p w14:paraId="3EB2B0CD" w14:textId="77777777" w:rsidR="00F90BDC" w:rsidRDefault="00F90BDC">
      <w:r xmlns:w="http://schemas.openxmlformats.org/wordprocessingml/2006/main">
        <w:t xml:space="preserve">Jēzus lūdz, lai viņa mācekļi nebūtu daļa no pasaules, tāpat kā viņš nav daļa no pasaules.</w:t>
      </w:r>
    </w:p>
    <w:p w14:paraId="68357832" w14:textId="77777777" w:rsidR="00F90BDC" w:rsidRDefault="00F90BDC"/>
    <w:p w14:paraId="6650FA31" w14:textId="77777777" w:rsidR="00F90BDC" w:rsidRDefault="00F90BDC">
      <w:r xmlns:w="http://schemas.openxmlformats.org/wordprocessingml/2006/main">
        <w:t xml:space="preserve">1. Kā Jēzus lūgšanas var mūs vadīt no pasaulīgiem kārdinājumiem</w:t>
      </w:r>
    </w:p>
    <w:p w14:paraId="4B9B1672" w14:textId="77777777" w:rsidR="00F90BDC" w:rsidRDefault="00F90BDC"/>
    <w:p w14:paraId="17B8FBCB" w14:textId="77777777" w:rsidR="00F90BDC" w:rsidRDefault="00F90BDC">
      <w:r xmlns:w="http://schemas.openxmlformats.org/wordprocessingml/2006/main">
        <w:t xml:space="preserve">2. Mūsu krusta ņemšana un sekošana Jēzum uz svētuma dzīvi</w:t>
      </w:r>
    </w:p>
    <w:p w14:paraId="2EA04F33" w14:textId="77777777" w:rsidR="00F90BDC" w:rsidRDefault="00F90BDC"/>
    <w:p w14:paraId="570B10B2" w14:textId="77777777" w:rsidR="00F90BDC" w:rsidRDefault="00F90BDC">
      <w:r xmlns:w="http://schemas.openxmlformats.org/wordprocessingml/2006/main">
        <w:t xml:space="preserve">1. Mateja 16:24-26 – Jēzus saka saviem mācekļiem, ka viņiem ir jāaizliedz sevi, jāņem savs krusts un jāseko Viņam.</w:t>
      </w:r>
    </w:p>
    <w:p w14:paraId="5E8C6D34" w14:textId="77777777" w:rsidR="00F90BDC" w:rsidRDefault="00F90BDC"/>
    <w:p w14:paraId="4C465D59" w14:textId="77777777" w:rsidR="00F90BDC" w:rsidRDefault="00F90BDC">
      <w:r xmlns:w="http://schemas.openxmlformats.org/wordprocessingml/2006/main">
        <w:t xml:space="preserve">2. Romiešiem 12:2 – Nepielāgojies šai pasaulei, bet mainies ar sava prāta atjaunošanos.</w:t>
      </w:r>
    </w:p>
    <w:p w14:paraId="42780A08" w14:textId="77777777" w:rsidR="00F90BDC" w:rsidRDefault="00F90BDC"/>
    <w:p w14:paraId="1225A190" w14:textId="77777777" w:rsidR="00F90BDC" w:rsidRDefault="00F90BDC">
      <w:r xmlns:w="http://schemas.openxmlformats.org/wordprocessingml/2006/main">
        <w:t xml:space="preserve">Jāņa 17:17 Dari tos svētus ar savu patiesību: tavs vārds ir patiesība.</w:t>
      </w:r>
    </w:p>
    <w:p w14:paraId="48B3BDD2" w14:textId="77777777" w:rsidR="00F90BDC" w:rsidRDefault="00F90BDC"/>
    <w:p w14:paraId="3285F715" w14:textId="77777777" w:rsidR="00F90BDC" w:rsidRDefault="00F90BDC">
      <w:r xmlns:w="http://schemas.openxmlformats.org/wordprocessingml/2006/main">
        <w:t xml:space="preserve">Šis pants uzsver patiesības un Dieva Vārda nozīmi un spēku.</w:t>
      </w:r>
    </w:p>
    <w:p w14:paraId="5864B9A4" w14:textId="77777777" w:rsidR="00F90BDC" w:rsidRDefault="00F90BDC"/>
    <w:p w14:paraId="2B32C0B1" w14:textId="77777777" w:rsidR="00F90BDC" w:rsidRDefault="00F90BDC">
      <w:r xmlns:w="http://schemas.openxmlformats.org/wordprocessingml/2006/main">
        <w:t xml:space="preserve">1: Dieva Vārda spēks</w:t>
      </w:r>
    </w:p>
    <w:p w14:paraId="5517004B" w14:textId="77777777" w:rsidR="00F90BDC" w:rsidRDefault="00F90BDC"/>
    <w:p w14:paraId="6E732DB6" w14:textId="77777777" w:rsidR="00F90BDC" w:rsidRDefault="00F90BDC">
      <w:r xmlns:w="http://schemas.openxmlformats.org/wordprocessingml/2006/main">
        <w:t xml:space="preserve">2: Patiesības svētdarošā būtība</w:t>
      </w:r>
    </w:p>
    <w:p w14:paraId="53AD919B" w14:textId="77777777" w:rsidR="00F90BDC" w:rsidRDefault="00F90BDC"/>
    <w:p w14:paraId="44B7D621" w14:textId="77777777" w:rsidR="00F90BDC" w:rsidRDefault="00F90BDC">
      <w:r xmlns:w="http://schemas.openxmlformats.org/wordprocessingml/2006/main">
        <w:t xml:space="preserve">1: Psalms 119:160 "Tavs vārds ir patiess no sākuma, un katrs tavs taisnīgais spriedums paliek mūžīgi."</w:t>
      </w:r>
    </w:p>
    <w:p w14:paraId="5B9E7C44" w14:textId="77777777" w:rsidR="00F90BDC" w:rsidRDefault="00F90BDC"/>
    <w:p w14:paraId="6A121318" w14:textId="77777777" w:rsidR="00F90BDC" w:rsidRDefault="00F90BDC">
      <w:r xmlns:w="http://schemas.openxmlformats.org/wordprocessingml/2006/main">
        <w:t xml:space="preserve">2: Salamana Pamācības 12:17 "Kas runā patiesību, tas sludina taisnību, bet viltus liecinieks viltu."</w:t>
      </w:r>
    </w:p>
    <w:p w14:paraId="52736A1E" w14:textId="77777777" w:rsidR="00F90BDC" w:rsidRDefault="00F90BDC"/>
    <w:p w14:paraId="30BAD80B" w14:textId="77777777" w:rsidR="00F90BDC" w:rsidRDefault="00F90BDC">
      <w:r xmlns:w="http://schemas.openxmlformats.org/wordprocessingml/2006/main">
        <w:t xml:space="preserve">Jāņa 17:18 Kā Tu mani esi sūtījis pasaulē, tā arī Es viņus esmu sūtījis pasaulē.</w:t>
      </w:r>
    </w:p>
    <w:p w14:paraId="0AFEDAFE" w14:textId="77777777" w:rsidR="00F90BDC" w:rsidRDefault="00F90BDC"/>
    <w:p w14:paraId="6E23F034" w14:textId="77777777" w:rsidR="00F90BDC" w:rsidRDefault="00F90BDC">
      <w:r xmlns:w="http://schemas.openxmlformats.org/wordprocessingml/2006/main">
        <w:t xml:space="preserve">Jēzus sūta savus mācekļus pasaulē, lai tie veiktu to pašu misiju, kam viņš bija sūtīts.</w:t>
      </w:r>
    </w:p>
    <w:p w14:paraId="73C2E1FD" w14:textId="77777777" w:rsidR="00F90BDC" w:rsidRDefault="00F90BDC"/>
    <w:p w14:paraId="1664A4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Pasaule gaida: kā Jēzus misija var iedvesmot mūs pašus</w:t>
      </w:r>
    </w:p>
    <w:p w14:paraId="2E0FD96C" w14:textId="77777777" w:rsidR="00F90BDC" w:rsidRDefault="00F90BDC"/>
    <w:p w14:paraId="3114CF04" w14:textId="77777777" w:rsidR="00F90BDC" w:rsidRDefault="00F90BDC">
      <w:r xmlns:w="http://schemas.openxmlformats.org/wordprocessingml/2006/main">
        <w:t xml:space="preserve">2. Nosūtīts kalpot: Jēzus aicinājuma spēks</w:t>
      </w:r>
    </w:p>
    <w:p w14:paraId="06568A93" w14:textId="77777777" w:rsidR="00F90BDC" w:rsidRDefault="00F90BDC"/>
    <w:p w14:paraId="410ECCC5" w14:textId="77777777" w:rsidR="00F90BDC" w:rsidRDefault="00F90BDC">
      <w:r xmlns:w="http://schemas.openxmlformats.org/wordprocessingml/2006/main">
        <w:t xml:space="preserve">1. Mateja 28:19-20 - "Tāpēc ejiet un dariet par mācekļiem visas tautas, kristīdami tās Tēva un Dēla un Svētā Gara Vārdā, mācot ievērot visu, ko Es jums esmu pavēlējis. Un lūk, , Es esmu ar jums vienmēr, līdz laikmeta beigām.</w:t>
      </w:r>
    </w:p>
    <w:p w14:paraId="6FD27136" w14:textId="77777777" w:rsidR="00F90BDC" w:rsidRDefault="00F90BDC"/>
    <w:p w14:paraId="774E280A" w14:textId="77777777" w:rsidR="00F90BDC" w:rsidRDefault="00F90BDC">
      <w:r xmlns:w="http://schemas.openxmlformats.org/wordprocessingml/2006/main">
        <w:t xml:space="preserve">2. Apustuļu darbi 1:8 - "Bet jūs saņemsiet spēku, kad Svētais Gars nāks pār jums, un jūs būsiet Mani liecinieki Jeruzalemē un visā Jūdejā un Samarijā un līdz pat pasaules galam."</w:t>
      </w:r>
    </w:p>
    <w:p w14:paraId="0C62F88E" w14:textId="77777777" w:rsidR="00F90BDC" w:rsidRDefault="00F90BDC"/>
    <w:p w14:paraId="4BE608DF" w14:textId="77777777" w:rsidR="00F90BDC" w:rsidRDefault="00F90BDC">
      <w:r xmlns:w="http://schemas.openxmlformats.org/wordprocessingml/2006/main">
        <w:t xml:space="preserve">Jāņa 17:19 Un viņu dēļ es sevi svētu, lai arī viņi tiktu svētīti patiesībā.</w:t>
      </w:r>
    </w:p>
    <w:p w14:paraId="52EF3012" w14:textId="77777777" w:rsidR="00F90BDC" w:rsidRDefault="00F90BDC"/>
    <w:p w14:paraId="3D14134F" w14:textId="77777777" w:rsidR="00F90BDC" w:rsidRDefault="00F90BDC">
      <w:r xmlns:w="http://schemas.openxmlformats.org/wordprocessingml/2006/main">
        <w:t xml:space="preserve">Jēzus svētī sevi, lai arī citi tiktu svētīti caur patiesību.</w:t>
      </w:r>
    </w:p>
    <w:p w14:paraId="46357F56" w14:textId="77777777" w:rsidR="00F90BDC" w:rsidRDefault="00F90BDC"/>
    <w:p w14:paraId="0D62E495" w14:textId="77777777" w:rsidR="00F90BDC" w:rsidRDefault="00F90BDC">
      <w:r xmlns:w="http://schemas.openxmlformats.org/wordprocessingml/2006/main">
        <w:t xml:space="preserve">1. “Svētība caur patiesību”</w:t>
      </w:r>
    </w:p>
    <w:p w14:paraId="25E7CF8B" w14:textId="77777777" w:rsidR="00F90BDC" w:rsidRDefault="00F90BDC"/>
    <w:p w14:paraId="4911CFCD" w14:textId="77777777" w:rsidR="00F90BDC" w:rsidRDefault="00F90BDC">
      <w:r xmlns:w="http://schemas.openxmlformats.org/wordprocessingml/2006/main">
        <w:t xml:space="preserve">2. “Pašupurēšanās spēks”</w:t>
      </w:r>
    </w:p>
    <w:p w14:paraId="4B5DD02D" w14:textId="77777777" w:rsidR="00F90BDC" w:rsidRDefault="00F90BDC"/>
    <w:p w14:paraId="69082CFB" w14:textId="77777777" w:rsidR="00F90BDC" w:rsidRDefault="00F90BDC">
      <w:r xmlns:w="http://schemas.openxmlformats.org/wordprocessingml/2006/main">
        <w:t xml:space="preserve">1. Efeziešiem 5:26-27, lai viņš to svētītu, šķīstījis to, mazgājot ūdeni ar vārdu.</w:t>
      </w:r>
    </w:p>
    <w:p w14:paraId="79B282D4" w14:textId="77777777" w:rsidR="00F90BDC" w:rsidRDefault="00F90BDC"/>
    <w:p w14:paraId="50520390" w14:textId="77777777" w:rsidR="00F90BDC" w:rsidRDefault="00F90BDC">
      <w:r xmlns:w="http://schemas.openxmlformats.org/wordprocessingml/2006/main">
        <w:t xml:space="preserve">2. 1. Pētera 3:15 bet savās sirdīs godājiet Kristu Kungu kā svēto, vienmēr būdami gatavi aizstāvēt ikvienu, kas jums jautā, kāpēc jūsos ir cerība.</w:t>
      </w:r>
    </w:p>
    <w:p w14:paraId="755F9196" w14:textId="77777777" w:rsidR="00F90BDC" w:rsidRDefault="00F90BDC"/>
    <w:p w14:paraId="6E61255F" w14:textId="77777777" w:rsidR="00F90BDC" w:rsidRDefault="00F90BDC">
      <w:r xmlns:w="http://schemas.openxmlformats.org/wordprocessingml/2006/main">
        <w:t xml:space="preserve">Jāņa 17:20 Es nelūdzu ne par šiem vien, bet arī par tiem, kas caur viņu vārdiem uz mani ticēs.</w:t>
      </w:r>
    </w:p>
    <w:p w14:paraId="1FE38D59" w14:textId="77777777" w:rsidR="00F90BDC" w:rsidRDefault="00F90BDC"/>
    <w:p w14:paraId="77B24F18" w14:textId="77777777" w:rsidR="00F90BDC" w:rsidRDefault="00F90BDC">
      <w:r xmlns:w="http://schemas.openxmlformats.org/wordprocessingml/2006/main">
        <w:t xml:space="preserve">Rakstu vieta runā par to, ka Jēzus caur mācekļu liecību lūdz par tiem, kas viņam tic.</w:t>
      </w:r>
    </w:p>
    <w:p w14:paraId="0E913BAA" w14:textId="77777777" w:rsidR="00F90BDC" w:rsidRDefault="00F90BDC"/>
    <w:p w14:paraId="74AAAA9E" w14:textId="77777777" w:rsidR="00F90BDC" w:rsidRDefault="00F90BDC">
      <w:r xmlns:w="http://schemas.openxmlformats.org/wordprocessingml/2006/main">
        <w:t xml:space="preserve">1: Liecības spēks – Jēzus lūdza par tiem, kas ticēs Viņam caur mācekļu liecību.</w:t>
      </w:r>
    </w:p>
    <w:p w14:paraId="526062A3" w14:textId="77777777" w:rsidR="00F90BDC" w:rsidRDefault="00F90BDC"/>
    <w:p w14:paraId="56B4EF24" w14:textId="77777777" w:rsidR="00F90BDC" w:rsidRDefault="00F90BDC">
      <w:r xmlns:w="http://schemas.openxmlformats.org/wordprocessingml/2006/main">
        <w:t xml:space="preserve">2: Ticiet Dieva apsolījumiem – Jēzus lūdza par ticīgajiem, kas nāks pie viņa caur viņa mācekļu vārdiem, parādot Dieva uzticību saviem solījumiem.</w:t>
      </w:r>
    </w:p>
    <w:p w14:paraId="76470F71" w14:textId="77777777" w:rsidR="00F90BDC" w:rsidRDefault="00F90BDC"/>
    <w:p w14:paraId="1F285A50" w14:textId="77777777" w:rsidR="00F90BDC" w:rsidRDefault="00F90BDC">
      <w:r xmlns:w="http://schemas.openxmlformats.org/wordprocessingml/2006/main">
        <w:t xml:space="preserve">1: Jāņa 3:16-17 - Jo tik ļoti Dievs pasauli mīlējis, ka devis savu vienpiedzimušo Dēlu, lai neviens, kas Viņam tic, nepazustu, bet dabūtu mūžīgo dzīvību.</w:t>
      </w:r>
    </w:p>
    <w:p w14:paraId="6A1D7711" w14:textId="77777777" w:rsidR="00F90BDC" w:rsidRDefault="00F90BDC"/>
    <w:p w14:paraId="076DB660" w14:textId="77777777" w:rsidR="00F90BDC" w:rsidRDefault="00F90BDC">
      <w:r xmlns:w="http://schemas.openxmlformats.org/wordprocessingml/2006/main">
        <w:t xml:space="preserve">2: Romiešiem 10:17 - Tātad ticība nāk no klausīšanās, bet dzirde no Dieva vārda.</w:t>
      </w:r>
    </w:p>
    <w:p w14:paraId="16FA2345" w14:textId="77777777" w:rsidR="00F90BDC" w:rsidRDefault="00F90BDC"/>
    <w:p w14:paraId="1527CFDB" w14:textId="77777777" w:rsidR="00F90BDC" w:rsidRDefault="00F90BDC">
      <w:r xmlns:w="http://schemas.openxmlformats.org/wordprocessingml/2006/main">
        <w:t xml:space="preserve">Jāņa 17:21 Lai viņi visi būtu viens; kā tu, Tēvs, manī un es tevī, lai arī viņi ir mūsos, lai pasaule tic, ka Tu mani esi sūtījis.</w:t>
      </w:r>
    </w:p>
    <w:p w14:paraId="335DCA78" w14:textId="77777777" w:rsidR="00F90BDC" w:rsidRDefault="00F90BDC"/>
    <w:p w14:paraId="302D2321" w14:textId="77777777" w:rsidR="00F90BDC" w:rsidRDefault="00F90BDC">
      <w:r xmlns:w="http://schemas.openxmlformats.org/wordprocessingml/2006/main">
        <w:t xml:space="preserve">Rakstu vieta runā par vienotību un to, kā tā ļauj pasaulei ticēt Jēzum.</w:t>
      </w:r>
    </w:p>
    <w:p w14:paraId="4EA9720B" w14:textId="77777777" w:rsidR="00F90BDC" w:rsidRDefault="00F90BDC"/>
    <w:p w14:paraId="5588EDA8" w14:textId="77777777" w:rsidR="00F90BDC" w:rsidRDefault="00F90BDC">
      <w:r xmlns:w="http://schemas.openxmlformats.org/wordprocessingml/2006/main">
        <w:t xml:space="preserve">1. Vienotības spēks: kā mūsu vienotība var parādīt pasaulei Dieva mīlestību</w:t>
      </w:r>
    </w:p>
    <w:p w14:paraId="011221D3" w14:textId="77777777" w:rsidR="00F90BDC" w:rsidRDefault="00F90BDC"/>
    <w:p w14:paraId="2FA83C53" w14:textId="77777777" w:rsidR="00F90BDC" w:rsidRDefault="00F90BDC">
      <w:r xmlns:w="http://schemas.openxmlformats.org/wordprocessingml/2006/main">
        <w:t xml:space="preserve">2. Kopībā atrodamais spēks: kā mēs varam apliecināt savu ticību caur mūsu kopienu</w:t>
      </w:r>
    </w:p>
    <w:p w14:paraId="641EF71F" w14:textId="77777777" w:rsidR="00F90BDC" w:rsidRDefault="00F90BDC"/>
    <w:p w14:paraId="12FB43BB" w14:textId="77777777" w:rsidR="00F90BDC" w:rsidRDefault="00F90BDC">
      <w:r xmlns:w="http://schemas.openxmlformats.org/wordprocessingml/2006/main">
        <w:t xml:space="preserve">1. 1. Jāņa 4:19 — Mēs mīlam, jo viņš pirmais mūs mīlēja.</w:t>
      </w:r>
    </w:p>
    <w:p w14:paraId="4C622876" w14:textId="77777777" w:rsidR="00F90BDC" w:rsidRDefault="00F90BDC"/>
    <w:p w14:paraId="6CB714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Efeziešiem 4:3-6 — pieliekot visas pūles, lai ar miera saiti saglabātu Gara vienotību.</w:t>
      </w:r>
    </w:p>
    <w:p w14:paraId="4692BB38" w14:textId="77777777" w:rsidR="00F90BDC" w:rsidRDefault="00F90BDC"/>
    <w:p w14:paraId="062526E5" w14:textId="77777777" w:rsidR="00F90BDC" w:rsidRDefault="00F90BDC">
      <w:r xmlns:w="http://schemas.openxmlformats.org/wordprocessingml/2006/main">
        <w:t xml:space="preserve">Jāņa 17:22 Un to godību, ko Tu man devi, Es esmu viņiem devis; lai viņi būtu viens, tāpat kā mēs esam viens:</w:t>
      </w:r>
    </w:p>
    <w:p w14:paraId="5A51C09C" w14:textId="77777777" w:rsidR="00F90BDC" w:rsidRDefault="00F90BDC"/>
    <w:p w14:paraId="0D56FAF7" w14:textId="77777777" w:rsidR="00F90BDC" w:rsidRDefault="00F90BDC">
      <w:r xmlns:w="http://schemas.openxmlformats.org/wordprocessingml/2006/main">
        <w:t xml:space="preserve">Jēzus lūdza Dievu, lai viņa sekotāji būtu tikpat vienoti kā viņš un Dievs.</w:t>
      </w:r>
    </w:p>
    <w:p w14:paraId="5CE6847C" w14:textId="77777777" w:rsidR="00F90BDC" w:rsidRDefault="00F90BDC"/>
    <w:p w14:paraId="12757014" w14:textId="77777777" w:rsidR="00F90BDC" w:rsidRDefault="00F90BDC">
      <w:r xmlns:w="http://schemas.openxmlformats.org/wordprocessingml/2006/main">
        <w:t xml:space="preserve">1. Vienotības nozīme Kristū</w:t>
      </w:r>
    </w:p>
    <w:p w14:paraId="3E595960" w14:textId="77777777" w:rsidR="00F90BDC" w:rsidRDefault="00F90BDC"/>
    <w:p w14:paraId="04C694DD" w14:textId="77777777" w:rsidR="00F90BDC" w:rsidRDefault="00F90BDC">
      <w:r xmlns:w="http://schemas.openxmlformats.org/wordprocessingml/2006/main">
        <w:t xml:space="preserve">2. Jēzus lūgšanas spēks</w:t>
      </w:r>
    </w:p>
    <w:p w14:paraId="5149A5B8" w14:textId="77777777" w:rsidR="00F90BDC" w:rsidRDefault="00F90BDC"/>
    <w:p w14:paraId="11676FF8" w14:textId="77777777" w:rsidR="00F90BDC" w:rsidRDefault="00F90BDC">
      <w:r xmlns:w="http://schemas.openxmlformats.org/wordprocessingml/2006/main">
        <w:t xml:space="preserve">1. Efeziešiem 4:3 — cenšoties saglabāt Gara vienotību miera saitēs.</w:t>
      </w:r>
    </w:p>
    <w:p w14:paraId="483F34B1" w14:textId="77777777" w:rsidR="00F90BDC" w:rsidRDefault="00F90BDC"/>
    <w:p w14:paraId="3BD53B99" w14:textId="77777777" w:rsidR="00F90BDC" w:rsidRDefault="00F90BDC">
      <w:r xmlns:w="http://schemas.openxmlformats.org/wordprocessingml/2006/main">
        <w:t xml:space="preserve">2. Romiešiem 15:5-6 - Tagad pacietības un iepriecinājuma Dievs dod jums būt līdzīgi domājošiem vienam pret otru saskaņā ar Kristu Jēzu: lai jūs ar vienu prātu un vienu muti pagodinātu Dievu, mūsu Kunga Jēzus Kristus Tēvu.</w:t>
      </w:r>
    </w:p>
    <w:p w14:paraId="7E5C397D" w14:textId="77777777" w:rsidR="00F90BDC" w:rsidRDefault="00F90BDC"/>
    <w:p w14:paraId="3316799B" w14:textId="77777777" w:rsidR="00F90BDC" w:rsidRDefault="00F90BDC">
      <w:r xmlns:w="http://schemas.openxmlformats.org/wordprocessingml/2006/main">
        <w:t xml:space="preserve">John 17:23 23 Es viņos un tu manī, lai viņi būtu pilnīgi vienā; un lai pasaule zinātu, ka tu mani esi sūtījis un mīlējis viņus, kā tu mani mīlēji.</w:t>
      </w:r>
    </w:p>
    <w:p w14:paraId="0043F944" w14:textId="77777777" w:rsidR="00F90BDC" w:rsidRDefault="00F90BDC"/>
    <w:p w14:paraId="4ABE63E5" w14:textId="77777777" w:rsidR="00F90BDC" w:rsidRDefault="00F90BDC">
      <w:r xmlns:w="http://schemas.openxmlformats.org/wordprocessingml/2006/main">
        <w:t xml:space="preserve">Dieva mīlestība pret mums ir pilnīga un pilnīga, un Viņš vēlas mūs apvienot pilnīgā vienotībā.</w:t>
      </w:r>
    </w:p>
    <w:p w14:paraId="050B18E5" w14:textId="77777777" w:rsidR="00F90BDC" w:rsidRDefault="00F90BDC"/>
    <w:p w14:paraId="15C6BCBF" w14:textId="77777777" w:rsidR="00F90BDC" w:rsidRDefault="00F90BDC">
      <w:r xmlns:w="http://schemas.openxmlformats.org/wordprocessingml/2006/main">
        <w:t xml:space="preserve">1. Mīlestība vieno: Dieva pilnīgās mīlestības izpēte pret saviem ļaudīm.</w:t>
      </w:r>
    </w:p>
    <w:p w14:paraId="04439DAB" w14:textId="77777777" w:rsidR="00F90BDC" w:rsidRDefault="00F90BDC"/>
    <w:p w14:paraId="31045807" w14:textId="77777777" w:rsidR="00F90BDC" w:rsidRDefault="00F90BDC">
      <w:r xmlns:w="http://schemas.openxmlformats.org/wordprocessingml/2006/main">
        <w:t xml:space="preserve">2. Perfekta vienotība: Dieva mīlestības piedzīvošana caur attiecībām.</w:t>
      </w:r>
    </w:p>
    <w:p w14:paraId="0EB1D325" w14:textId="77777777" w:rsidR="00F90BDC" w:rsidRDefault="00F90BDC"/>
    <w:p w14:paraId="56FDFAAC" w14:textId="77777777" w:rsidR="00F90BDC" w:rsidRDefault="00F90BDC">
      <w:r xmlns:w="http://schemas.openxmlformats.org/wordprocessingml/2006/main">
        <w:t xml:space="preserve">1. 1. Jāņa 4:7-12</w:t>
      </w:r>
    </w:p>
    <w:p w14:paraId="68867638" w14:textId="77777777" w:rsidR="00F90BDC" w:rsidRDefault="00F90BDC"/>
    <w:p w14:paraId="0972251A" w14:textId="77777777" w:rsidR="00F90BDC" w:rsidRDefault="00F90BDC">
      <w:r xmlns:w="http://schemas.openxmlformats.org/wordprocessingml/2006/main">
        <w:t xml:space="preserve">2. Galatiešiem 3:26-28</w:t>
      </w:r>
    </w:p>
    <w:p w14:paraId="7B06195A" w14:textId="77777777" w:rsidR="00F90BDC" w:rsidRDefault="00F90BDC"/>
    <w:p w14:paraId="340799C4" w14:textId="77777777" w:rsidR="00F90BDC" w:rsidRDefault="00F90BDC">
      <w:r xmlns:w="http://schemas.openxmlformats.org/wordprocessingml/2006/main">
        <w:t xml:space="preserve">Jāņa 17:24 Tēvs, es gribu, lai arī tie, kurus Tu man esi devis, būtu ar mani tur, kur es esmu; lai viņi redzētu manu godību, ko tu man esi devis, jo tu mani mīlēji pirms pasaules radīšanas.</w:t>
      </w:r>
    </w:p>
    <w:p w14:paraId="22A2C8A6" w14:textId="77777777" w:rsidR="00F90BDC" w:rsidRDefault="00F90BDC"/>
    <w:p w14:paraId="59F856FA" w14:textId="77777777" w:rsidR="00F90BDC" w:rsidRDefault="00F90BDC">
      <w:r xmlns:w="http://schemas.openxmlformats.org/wordprocessingml/2006/main">
        <w:t xml:space="preserve">Jēzus lūdz Tēvu, lai tie, kas viņam ir doti, būtu kopā ar viņu debesīs, lai viņi varētu liecināt par godību, ko Tēvs viņam ir piešķīris.</w:t>
      </w:r>
    </w:p>
    <w:p w14:paraId="272DAA62" w14:textId="77777777" w:rsidR="00F90BDC" w:rsidRDefault="00F90BDC"/>
    <w:p w14:paraId="1DEE4B38" w14:textId="77777777" w:rsidR="00F90BDC" w:rsidRDefault="00F90BDC">
      <w:r xmlns:w="http://schemas.openxmlformats.org/wordprocessingml/2006/main">
        <w:t xml:space="preserve">1. Dieva mīlestība pastāv visu laiku</w:t>
      </w:r>
    </w:p>
    <w:p w14:paraId="59C8601C" w14:textId="77777777" w:rsidR="00F90BDC" w:rsidRDefault="00F90BDC"/>
    <w:p w14:paraId="771BF7EC" w14:textId="77777777" w:rsidR="00F90BDC" w:rsidRDefault="00F90BDC">
      <w:r xmlns:w="http://schemas.openxmlformats.org/wordprocessingml/2006/main">
        <w:t xml:space="preserve">2. Piederības Debesu Valstībai vērtība</w:t>
      </w:r>
    </w:p>
    <w:p w14:paraId="07030C34" w14:textId="77777777" w:rsidR="00F90BDC" w:rsidRDefault="00F90BDC"/>
    <w:p w14:paraId="1AF7D6EC" w14:textId="77777777" w:rsidR="00F90BDC" w:rsidRDefault="00F90BDC">
      <w:r xmlns:w="http://schemas.openxmlformats.org/wordprocessingml/2006/main">
        <w:t xml:space="preserve">1. Jāņa 3:16 - Jo Dievs tik ļoti mīlēja pasauli, ka atdeva savu vienpiedzimušo Dēlu, lai neviens, kas Viņam tic, nepazustu, bet dabūtu mūžīgo dzīvību.</w:t>
      </w:r>
    </w:p>
    <w:p w14:paraId="30FCDFC5" w14:textId="77777777" w:rsidR="00F90BDC" w:rsidRDefault="00F90BDC"/>
    <w:p w14:paraId="70215FB5" w14:textId="77777777" w:rsidR="00F90BDC" w:rsidRDefault="00F90BDC">
      <w:r xmlns:w="http://schemas.openxmlformats.org/wordprocessingml/2006/main">
        <w:t xml:space="preserve">2. Efeziešiem 2:4-5 - Bet Dievs, kas ir bagāts žēlastībā, ar savu lielo mīlestību, ar kuru Viņš mūs mīlējis, arī tad, kad bijām miruši grēkos, mūs ir atdzīvinājis līdz ar Kristu (žēlastībā jūs esat pestīti;)</w:t>
      </w:r>
    </w:p>
    <w:p w14:paraId="4B61861C" w14:textId="77777777" w:rsidR="00F90BDC" w:rsidRDefault="00F90BDC"/>
    <w:p w14:paraId="7762B49D" w14:textId="77777777" w:rsidR="00F90BDC" w:rsidRDefault="00F90BDC">
      <w:r xmlns:w="http://schemas.openxmlformats.org/wordprocessingml/2006/main">
        <w:t xml:space="preserve">Jāņa 17:25 Taisnais Tēvs, pasaule Tevi nav pazinusi, bet es Tevi pazinu, un šie zina, ka Tu mani esi sūtījis.</w:t>
      </w:r>
    </w:p>
    <w:p w14:paraId="20B7E013" w14:textId="77777777" w:rsidR="00F90BDC" w:rsidRDefault="00F90BDC"/>
    <w:p w14:paraId="491C0840" w14:textId="77777777" w:rsidR="00F90BDC" w:rsidRDefault="00F90BDC">
      <w:r xmlns:w="http://schemas.openxmlformats.org/wordprocessingml/2006/main">
        <w:t xml:space="preserve">Šī rakstvieta runā par Jēzus tuvajām zināšanām par savu Tēvu un par viņa sekotāju izpratni par viņa misiju.</w:t>
      </w:r>
    </w:p>
    <w:p w14:paraId="537566CD" w14:textId="77777777" w:rsidR="00F90BDC" w:rsidRDefault="00F90BDC"/>
    <w:p w14:paraId="59F5A15C" w14:textId="77777777" w:rsidR="00F90BDC" w:rsidRDefault="00F90BDC">
      <w:r xmlns:w="http://schemas.openxmlformats.org/wordprocessingml/2006/main">
        <w:t xml:space="preserve">1. Tēva neaptveramā mīlestība</w:t>
      </w:r>
    </w:p>
    <w:p w14:paraId="3F3C2CED" w14:textId="77777777" w:rsidR="00F90BDC" w:rsidRDefault="00F90BDC"/>
    <w:p w14:paraId="0294462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Tēva pazīšana caur Jēzu</w:t>
      </w:r>
    </w:p>
    <w:p w14:paraId="0D544001" w14:textId="77777777" w:rsidR="00F90BDC" w:rsidRDefault="00F90BDC"/>
    <w:p w14:paraId="7428272D" w14:textId="77777777" w:rsidR="00F90BDC" w:rsidRDefault="00F90BDC">
      <w:r xmlns:w="http://schemas.openxmlformats.org/wordprocessingml/2006/main">
        <w:t xml:space="preserve">1. Filipiešiem 3:8-11 — Kristus un viņa augšāmcelšanās spēka pazīšana, viņa ciešanu sadraudzība un līdzība Viņa nāvei</w:t>
      </w:r>
    </w:p>
    <w:p w14:paraId="4373DEC0" w14:textId="77777777" w:rsidR="00F90BDC" w:rsidRDefault="00F90BDC"/>
    <w:p w14:paraId="4F354E94" w14:textId="77777777" w:rsidR="00F90BDC" w:rsidRDefault="00F90BDC">
      <w:r xmlns:w="http://schemas.openxmlformats.org/wordprocessingml/2006/main">
        <w:t xml:space="preserve">2. 1. Jāņa 4:7-12 — Dieva mīlestība ir pilnīga mūsos un ticība Viņa Dēla Jēzus Kristus Vārdam</w:t>
      </w:r>
    </w:p>
    <w:p w14:paraId="4B147402" w14:textId="77777777" w:rsidR="00F90BDC" w:rsidRDefault="00F90BDC"/>
    <w:p w14:paraId="6AB34E4F" w14:textId="77777777" w:rsidR="00F90BDC" w:rsidRDefault="00F90BDC">
      <w:r xmlns:w="http://schemas.openxmlformats.org/wordprocessingml/2006/main">
        <w:t xml:space="preserve">Jāņa evaņģēlijs 17:26 Un es esmu tiem pasludinājis tavu vārdu un pasludināšu, lai mīlestība, ar kuru tu mani esi mīlējis, būtu viņos un es viņos.</w:t>
      </w:r>
    </w:p>
    <w:p w14:paraId="7BD027E1" w14:textId="77777777" w:rsidR="00F90BDC" w:rsidRDefault="00F90BDC"/>
    <w:p w14:paraId="7B96D440" w14:textId="77777777" w:rsidR="00F90BDC" w:rsidRDefault="00F90BDC">
      <w:r xmlns:w="http://schemas.openxmlformats.org/wordprocessingml/2006/main">
        <w:t xml:space="preserve">Dieva mīlestība ir jādala starp ticīgajiem, lai tuvinātu tos Viņam.</w:t>
      </w:r>
    </w:p>
    <w:p w14:paraId="6459A2A5" w14:textId="77777777" w:rsidR="00F90BDC" w:rsidRDefault="00F90BDC"/>
    <w:p w14:paraId="5DC17678" w14:textId="77777777" w:rsidR="00F90BDC" w:rsidRDefault="00F90BDC">
      <w:r xmlns:w="http://schemas.openxmlformats.org/wordprocessingml/2006/main">
        <w:t xml:space="preserve">1. Mīlestības spēks: kā dalīties Dieva mīlestībā ar citiem</w:t>
      </w:r>
    </w:p>
    <w:p w14:paraId="61EAD453" w14:textId="77777777" w:rsidR="00F90BDC" w:rsidRDefault="00F90BDC"/>
    <w:p w14:paraId="08E0623A" w14:textId="77777777" w:rsidR="00F90BDC" w:rsidRDefault="00F90BDC">
      <w:r xmlns:w="http://schemas.openxmlformats.org/wordprocessingml/2006/main">
        <w:t xml:space="preserve">2. Palikt Viņa mīlestībā: piedzīvot Dieva mīlestības pilnību</w:t>
      </w:r>
    </w:p>
    <w:p w14:paraId="2324F808" w14:textId="77777777" w:rsidR="00F90BDC" w:rsidRDefault="00F90BDC"/>
    <w:p w14:paraId="5C4BFDC8" w14:textId="77777777" w:rsidR="00F90BDC" w:rsidRDefault="00F90BDC">
      <w:r xmlns:w="http://schemas.openxmlformats.org/wordprocessingml/2006/main">
        <w:t xml:space="preserve">1. 1. Jāņa 4:7-21</w:t>
      </w:r>
    </w:p>
    <w:p w14:paraId="6A53C84E" w14:textId="77777777" w:rsidR="00F90BDC" w:rsidRDefault="00F90BDC"/>
    <w:p w14:paraId="2B3852B2" w14:textId="77777777" w:rsidR="00F90BDC" w:rsidRDefault="00F90BDC">
      <w:r xmlns:w="http://schemas.openxmlformats.org/wordprocessingml/2006/main">
        <w:t xml:space="preserve">2. Romiešiem 5:1-11</w:t>
      </w:r>
    </w:p>
    <w:p w14:paraId="2AC941E5" w14:textId="77777777" w:rsidR="00F90BDC" w:rsidRDefault="00F90BDC"/>
    <w:p w14:paraId="38DADEFC" w14:textId="77777777" w:rsidR="00F90BDC" w:rsidRDefault="00F90BDC">
      <w:r xmlns:w="http://schemas.openxmlformats.org/wordprocessingml/2006/main">
        <w:t xml:space="preserve">Jāņa 18. nodaļa stāsta par Jēzus arestu Ģetzemanes dārzā, Viņa tiesāšanu augstā priestera un Pilāta priekšā un Pētera noliegšanu.</w:t>
      </w:r>
    </w:p>
    <w:p w14:paraId="3FA932FA" w14:textId="77777777" w:rsidR="00F90BDC" w:rsidRDefault="00F90BDC"/>
    <w:p w14:paraId="59157AF5" w14:textId="77777777" w:rsidR="00F90BDC" w:rsidRDefault="00F90BDC">
      <w:r xmlns:w="http://schemas.openxmlformats.org/wordprocessingml/2006/main">
        <w:t xml:space="preserve">1. rindkopa: Nodaļa sākas ar to, ka Jēzus un Viņa mācekļi šķērso Kidronas ieleju uz dārzu, kur Jūda zināja, ka viņi atradīsies, jo Jēzus tur bieži tikās ar saviem mācekļiem. Jūda ieradās dārzā, vadot kareivju grupu un dažus virspriesteru farizeju ierēdņus, kas nesa lāpas un ieročus. Kad viņi ieradās, Jēzus, zinādams visu, kas notiks, </w:t>
      </w:r>
      <w:r xmlns:w="http://schemas.openxmlformats.org/wordprocessingml/2006/main">
        <w:lastRenderedPageBreak xmlns:w="http://schemas.openxmlformats.org/wordprocessingml/2006/main"/>
      </w:r>
      <w:r xmlns:w="http://schemas.openxmlformats.org/wordprocessingml/2006/main">
        <w:t xml:space="preserve">izgāja un jautāja, ko viņi meklē, atbildēja: "Jēzu no Nācaretes." Kad Viņš atbildēja: "Es tas esmu", viņi atkāpās, un atkal jautāja, kurš meklēja, atbildēja to pašu, piebilstot: "Ja jūs mani meklējat, palaidiet šos cilvēkus." piepildot viņa paša vārdus, neviens nav pazudis (Jāņa 18:1-9). ).</w:t>
      </w:r>
    </w:p>
    <w:p w14:paraId="281AF68D" w14:textId="77777777" w:rsidR="00F90BDC" w:rsidRDefault="00F90BDC"/>
    <w:p w14:paraId="2D714821" w14:textId="77777777" w:rsidR="00F90BDC" w:rsidRDefault="00F90BDC">
      <w:r xmlns:w="http://schemas.openxmlformats.org/wordprocessingml/2006/main">
        <w:t xml:space="preserve">2. rindkopa: Pēc tam Sīmanis Pēteris izvilka savu zobenu, trāpīdams augstā priestera kalpam, nocirtot labo ausi, bet Jēzus pavēlēja nolikt zobenu, sakot: "Vai man nevajadzētu dzert biķeri, ko Tēvs man ir devis?" Tad Jēzus arestētie karavīri vadīja viņu pirmo Annas sievastēvu Kajafu tajā gadā, kurš bija ieteicis ebreju vadītājiem labāk vienam cilvēkam nomirst cilvēkus, kamēr Annas viņu iztaujāja par viņa mācekļiem, kas mācekļi atbildēja atklāti pasaule vienmēr mācīja sinagogās tempļi, kur ebreji sanāk kopā, neko neteica. noslēpums kāpēc man uzdot jautājumu tiem, kas dzirdēja, ko viņiem teica, zina, ko es teicu, liekot vienam ierēdnim viņam iepļaukāt, jautājot, vai šādi atbild augstais priesteris, bet Jēzus atbildēja, ja runā nepareizi, lieciniet nepareizi, bet pareizi, kāpēc mani sit? Tad Anna sūtīja viņu sasietu Kajafu augsto priesteri (Jāņa 18:10-24).</w:t>
      </w:r>
    </w:p>
    <w:p w14:paraId="6DE8E9B6" w14:textId="77777777" w:rsidR="00F90BDC" w:rsidRDefault="00F90BDC"/>
    <w:p w14:paraId="1B5ACF26" w14:textId="77777777" w:rsidR="00F90BDC" w:rsidRDefault="00F90BDC">
      <w:r xmlns:w="http://schemas.openxmlformats.org/wordprocessingml/2006/main">
        <w:t xml:space="preserve">3. rindkopa: Pa to laiku, kad tas notika, Pēteris gaidīja ārā pagalmā, kur kāda kalpone viņu atpazina kā Jēzus mācekli. Tomēr Pēteris to noliedza, sakot, ka tā nav. Šis noliegums notika vēl divas reizes pat pēc tam, kad to atpazina Malhus radinieks, kuram Pēteris bija nogriezis ausi pēc tam, kad trešais nolieguma gailis dziedāja tieši tā, kā bija paredzēts, tikmēr ebreji atveda Jēzu no Kaifas gubernatora mītnes Pilāts agrā rītā neienāca galvenajā mītnē, lai izvairītos no ceremonijas aptraipīšanas, varētu ēst Pasā svētkus. tāpēc Pilāts nāca klajā ar apsūdzību pret vīrieti, kurš tika atzīts par vainīgu, kurš bija pelnījis nāvi, kas tika nodots toreiz, kad Pilāts piedāvāja gūstekni atbrīvot.</w:t>
      </w:r>
    </w:p>
    <w:p w14:paraId="05C9AB2B" w14:textId="77777777" w:rsidR="00F90BDC" w:rsidRDefault="00F90BDC"/>
    <w:p w14:paraId="24B8333D" w14:textId="77777777" w:rsidR="00F90BDC" w:rsidRDefault="00F90BDC"/>
    <w:p w14:paraId="499281DA" w14:textId="77777777" w:rsidR="00F90BDC" w:rsidRDefault="00F90BDC">
      <w:r xmlns:w="http://schemas.openxmlformats.org/wordprocessingml/2006/main">
        <w:t xml:space="preserve">John 18:1 Kad Jēzus šos vārdus bija sacījis, Viņš ar saviem mācekļiem izgāja pāri Cedron strautam, kur bija dārzs, kurā Viņš un Viņa mācekļi iegāja.</w:t>
      </w:r>
    </w:p>
    <w:p w14:paraId="148C681B" w14:textId="77777777" w:rsidR="00F90BDC" w:rsidRDefault="00F90BDC"/>
    <w:p w14:paraId="69829A77" w14:textId="77777777" w:rsidR="00F90BDC" w:rsidRDefault="00F90BDC">
      <w:r xmlns:w="http://schemas.openxmlformats.org/wordprocessingml/2006/main">
        <w:t xml:space="preserve">Jēzus un viņa mācekļi devās uz dārzu pāri Cedron strautam.</w:t>
      </w:r>
    </w:p>
    <w:p w14:paraId="526CAC15" w14:textId="77777777" w:rsidR="00F90BDC" w:rsidRDefault="00F90BDC"/>
    <w:p w14:paraId="2E128E34" w14:textId="77777777" w:rsidR="00F90BDC" w:rsidRDefault="00F90BDC">
      <w:r xmlns:w="http://schemas.openxmlformats.org/wordprocessingml/2006/main">
        <w:t xml:space="preserve">1: Cik svarīgi ir staigāt ar Jēzu, sekot viņa soļiem un biedriskuma spēks.</w:t>
      </w:r>
    </w:p>
    <w:p w14:paraId="18E61BF0" w14:textId="77777777" w:rsidR="00F90BDC" w:rsidRDefault="00F90BDC"/>
    <w:p w14:paraId="4ECA7EC2" w14:textId="77777777" w:rsidR="00F90BDC" w:rsidRDefault="00F90BDC">
      <w:r xmlns:w="http://schemas.openxmlformats.org/wordprocessingml/2006/main">
        <w:t xml:space="preserve">2: Jēzus pazemība un kā tā var būt paraugs mums.</w:t>
      </w:r>
    </w:p>
    <w:p w14:paraId="496DB7A3" w14:textId="77777777" w:rsidR="00F90BDC" w:rsidRDefault="00F90BDC"/>
    <w:p w14:paraId="112AB5EB" w14:textId="77777777" w:rsidR="00F90BDC" w:rsidRDefault="00F90BDC">
      <w:r xmlns:w="http://schemas.openxmlformats.org/wordprocessingml/2006/main">
        <w:t xml:space="preserve">1: Mateja evaņģēlijs 11:28-30 - Nāciet pie Manis visi, kas strādājat un esat noslogoti, un Es jūs atpūtināšu. Ņemiet uz sevi manu jūgu un mācieties no manis, jo es esmu lēnprātīgs un sirdī pazemīgs, un jūs atradīsiet atpūtu savām dvēselēm. Jo mans jūgs ir viegls, un mana nasta viegla.</w:t>
      </w:r>
    </w:p>
    <w:p w14:paraId="2E91B9B6" w14:textId="77777777" w:rsidR="00F90BDC" w:rsidRDefault="00F90BDC"/>
    <w:p w14:paraId="278E3D95" w14:textId="77777777" w:rsidR="00F90BDC" w:rsidRDefault="00F90BDC">
      <w:r xmlns:w="http://schemas.openxmlformats.org/wordprocessingml/2006/main">
        <w:t xml:space="preserve">2: Filipiešiem 2:5-8 - Saglabājieties savā starpā, kas jums ir Kristū Jēzū, kurš, būdams Dieva izskatā, neuzskatīja līdzību Dievam par tveramu lietu, bet iztukšoja sevi, pieņemot kalpa veidolu, piedzimstot cilvēku līdzībā. Un, būdams cilvēka izskatā, viņš pazemojās, kļūstot paklausīgs līdz nāvei, pat līdz krusta nāvei.</w:t>
      </w:r>
    </w:p>
    <w:p w14:paraId="16DD3507" w14:textId="77777777" w:rsidR="00F90BDC" w:rsidRDefault="00F90BDC"/>
    <w:p w14:paraId="3F48145A" w14:textId="77777777" w:rsidR="00F90BDC" w:rsidRDefault="00F90BDC">
      <w:r xmlns:w="http://schemas.openxmlformats.org/wordprocessingml/2006/main">
        <w:t xml:space="preserve">Jāņa evaņģēlijs 18:2 Arī Jūda, kas Viņu nodeva, zināja šo vietu, jo Jēzus ar saviem mācekļiem bieži tur iegriezās.</w:t>
      </w:r>
    </w:p>
    <w:p w14:paraId="4B418D1F" w14:textId="77777777" w:rsidR="00F90BDC" w:rsidRDefault="00F90BDC"/>
    <w:p w14:paraId="2CCFC298" w14:textId="77777777" w:rsidR="00F90BDC" w:rsidRDefault="00F90BDC">
      <w:r xmlns:w="http://schemas.openxmlformats.org/wordprocessingml/2006/main">
        <w:t xml:space="preserve">Jūda zināja, kur notika Jēzus pēdējās vakariņas, jo Jēzus bija tur bijis kopā ar saviem mācekļiem vairākas reizes.</w:t>
      </w:r>
    </w:p>
    <w:p w14:paraId="3968FD03" w14:textId="77777777" w:rsidR="00F90BDC" w:rsidRDefault="00F90BDC"/>
    <w:p w14:paraId="0BBF33FC" w14:textId="77777777" w:rsidR="00F90BDC" w:rsidRDefault="00F90BDC">
      <w:r xmlns:w="http://schemas.openxmlformats.org/wordprocessingml/2006/main">
        <w:t xml:space="preserve">1. Ir svarīgi palikt uzticīgiem tām pašām vietām un ieradumiem, kas mūs tuvina Dievam.</w:t>
      </w:r>
    </w:p>
    <w:p w14:paraId="413A007F" w14:textId="77777777" w:rsidR="00F90BDC" w:rsidRDefault="00F90BDC"/>
    <w:p w14:paraId="6931D995" w14:textId="77777777" w:rsidR="00F90BDC" w:rsidRDefault="00F90BDC">
      <w:r xmlns:w="http://schemas.openxmlformats.org/wordprocessingml/2006/main">
        <w:t xml:space="preserve">2. Jūdas nodevība pret Jēzu bija iespējama, pateicoties Jēzus paradumu pārzināšanai.</w:t>
      </w:r>
    </w:p>
    <w:p w14:paraId="387513FA" w14:textId="77777777" w:rsidR="00F90BDC" w:rsidRDefault="00F90BDC"/>
    <w:p w14:paraId="7E8C3868" w14:textId="77777777" w:rsidR="00F90BDC" w:rsidRDefault="00F90BDC">
      <w:r xmlns:w="http://schemas.openxmlformats.org/wordprocessingml/2006/main">
        <w:t xml:space="preserve">1. Jāņa 18:2</w:t>
      </w:r>
    </w:p>
    <w:p w14:paraId="645CDEC5" w14:textId="77777777" w:rsidR="00F90BDC" w:rsidRDefault="00F90BDC"/>
    <w:p w14:paraId="59DB2878" w14:textId="77777777" w:rsidR="00F90BDC" w:rsidRDefault="00F90BDC">
      <w:r xmlns:w="http://schemas.openxmlformats.org/wordprocessingml/2006/main">
        <w:t xml:space="preserve">2. Mateja 26:47-50; Jūda nodeva Jēzu ar skūpstu pēc tam, kad bija identificējis viņu sargiem.</w:t>
      </w:r>
    </w:p>
    <w:p w14:paraId="47AC7BEE" w14:textId="77777777" w:rsidR="00F90BDC" w:rsidRDefault="00F90BDC"/>
    <w:p w14:paraId="3F1B285C" w14:textId="77777777" w:rsidR="00F90BDC" w:rsidRDefault="00F90BDC">
      <w:r xmlns:w="http://schemas.openxmlformats.org/wordprocessingml/2006/main">
        <w:t xml:space="preserve">Jāņa evaņģēlijs 18:3 Tad Jūda, paņēmis pulku vīru un virsnieku no augstajiem priesteriem un </w:t>
      </w:r>
      <w:r xmlns:w="http://schemas.openxmlformats.org/wordprocessingml/2006/main">
        <w:lastRenderedPageBreak xmlns:w="http://schemas.openxmlformats.org/wordprocessingml/2006/main"/>
      </w:r>
      <w:r xmlns:w="http://schemas.openxmlformats.org/wordprocessingml/2006/main">
        <w:t xml:space="preserve">farizejiem, atnāca turp ar laternām, lāpām un ieročiem.</w:t>
      </w:r>
    </w:p>
    <w:p w14:paraId="0FE83588" w14:textId="77777777" w:rsidR="00F90BDC" w:rsidRDefault="00F90BDC"/>
    <w:p w14:paraId="5A5A494B" w14:textId="77777777" w:rsidR="00F90BDC" w:rsidRDefault="00F90BDC">
      <w:r xmlns:w="http://schemas.openxmlformats.org/wordprocessingml/2006/main">
        <w:t xml:space="preserve">Jūda, augsto priesteri un farizeju sūtīts, ieradās, lai arestētu Jēzu ar vīriešu grupu, lāpām un ieročiem.</w:t>
      </w:r>
    </w:p>
    <w:p w14:paraId="54BAA680" w14:textId="77777777" w:rsidR="00F90BDC" w:rsidRDefault="00F90BDC"/>
    <w:p w14:paraId="179257B1" w14:textId="77777777" w:rsidR="00F90BDC" w:rsidRDefault="00F90BDC">
      <w:r xmlns:w="http://schemas.openxmlformats.org/wordprocessingml/2006/main">
        <w:t xml:space="preserve">1. Mums jāpaliek uzticīgiem savam aicinājumam, neskatoties uz pārbaudījumiem un likstām – Jāņa 18:3</w:t>
      </w:r>
    </w:p>
    <w:p w14:paraId="643AD6F3" w14:textId="77777777" w:rsidR="00F90BDC" w:rsidRDefault="00F90BDC"/>
    <w:p w14:paraId="40550437" w14:textId="77777777" w:rsidR="00F90BDC" w:rsidRDefault="00F90BDC">
      <w:r xmlns:w="http://schemas.openxmlformats.org/wordprocessingml/2006/main">
        <w:t xml:space="preserve">2. Jēzus ir mūsu galvenais spēka un drosmes piemērs, saskaroties ar vajāšanām (Jāņa 18:3).</w:t>
      </w:r>
    </w:p>
    <w:p w14:paraId="188F86F4" w14:textId="77777777" w:rsidR="00F90BDC" w:rsidRDefault="00F90BDC"/>
    <w:p w14:paraId="5538F15E" w14:textId="77777777" w:rsidR="00F90BDC" w:rsidRDefault="00F90BDC">
      <w:r xmlns:w="http://schemas.openxmlformats.org/wordprocessingml/2006/main">
        <w:t xml:space="preserve">1. Jāņa 16:33 - ? </w:t>
      </w:r>
      <w:r xmlns:w="http://schemas.openxmlformats.org/wordprocessingml/2006/main">
        <w:rPr>
          <w:rFonts w:ascii="맑은 고딕 Semilight" w:hAnsi="맑은 고딕 Semilight"/>
        </w:rPr>
        <w:t xml:space="preserve">쏧 </w:t>
      </w:r>
      <w:r xmlns:w="http://schemas.openxmlformats.org/wordprocessingml/2006/main">
        <w:t xml:space="preserve">to jums teicu, lai jums manī būtu miers. Pasaulē jums būs bēdas. Bet esiet pie sirds; Esmu uzvarējis pasauli.??</w:t>
      </w:r>
    </w:p>
    <w:p w14:paraId="04907BDE" w14:textId="77777777" w:rsidR="00F90BDC" w:rsidRDefault="00F90BDC"/>
    <w:p w14:paraId="35ECA986" w14:textId="77777777" w:rsidR="00F90BDC" w:rsidRDefault="00F90BDC">
      <w:r xmlns:w="http://schemas.openxmlformats.org/wordprocessingml/2006/main">
        <w:t xml:space="preserve">2. Romiešiem 8:31 - ? </w:t>
      </w:r>
      <w:r xmlns:w="http://schemas.openxmlformats.org/wordprocessingml/2006/main">
        <w:rPr>
          <w:rFonts w:ascii="맑은 고딕 Semilight" w:hAnsi="맑은 고딕 Semilight"/>
        </w:rPr>
        <w:t xml:space="preserve">쏻 </w:t>
      </w:r>
      <w:r xmlns:w="http://schemas.openxmlformats.org/wordprocessingml/2006/main">
        <w:t xml:space="preserve">cepure, vai tad mēs sakām par šīm lietām? Ja Dievs ir par mums, kas var būt pret mums???</w:t>
      </w:r>
    </w:p>
    <w:p w14:paraId="53304428" w14:textId="77777777" w:rsidR="00F90BDC" w:rsidRDefault="00F90BDC"/>
    <w:p w14:paraId="7DB3A17F" w14:textId="77777777" w:rsidR="00F90BDC" w:rsidRDefault="00F90BDC">
      <w:r xmlns:w="http://schemas.openxmlformats.org/wordprocessingml/2006/main">
        <w:t xml:space="preserve">Jāņa 18:4 Tad Jēzus, zinādams visu, kas viņam nāks, izgāja un sacīja viņiem: Ko jūs meklējat?</w:t>
      </w:r>
    </w:p>
    <w:p w14:paraId="6F4785B6" w14:textId="77777777" w:rsidR="00F90BDC" w:rsidRDefault="00F90BDC"/>
    <w:p w14:paraId="25E18BA2" w14:textId="77777777" w:rsidR="00F90BDC" w:rsidRDefault="00F90BDC">
      <w:r xmlns:w="http://schemas.openxmlformats.org/wordprocessingml/2006/main">
        <w:t xml:space="preserve">Jēzus drosmīgi stājās pretī viņa arestam un jautāja pūlim: "Ko jūs meklējat?"</w:t>
      </w:r>
    </w:p>
    <w:p w14:paraId="58B68AB6" w14:textId="77777777" w:rsidR="00F90BDC" w:rsidRDefault="00F90BDC"/>
    <w:p w14:paraId="6DF43F2E" w14:textId="77777777" w:rsidR="00F90BDC" w:rsidRDefault="00F90BDC">
      <w:r xmlns:w="http://schemas.openxmlformats.org/wordprocessingml/2006/main">
        <w:t xml:space="preserve">1. Jēzus izrādīja lielu drosmi, saskaroties ar grūtībām.</w:t>
      </w:r>
    </w:p>
    <w:p w14:paraId="4E28CA76" w14:textId="77777777" w:rsidR="00F90BDC" w:rsidRDefault="00F90BDC"/>
    <w:p w14:paraId="0DEBE95C" w14:textId="77777777" w:rsidR="00F90BDC" w:rsidRDefault="00F90BDC">
      <w:r xmlns:w="http://schemas.openxmlformats.org/wordprocessingml/2006/main">
        <w:t xml:space="preserve">2. Mēs varam mācīties no Jēzus piemēra par drosmi un paļāvību uz Dievu.</w:t>
      </w:r>
    </w:p>
    <w:p w14:paraId="2E6435C1" w14:textId="77777777" w:rsidR="00F90BDC" w:rsidRDefault="00F90BDC"/>
    <w:p w14:paraId="556F03F4" w14:textId="77777777" w:rsidR="00F90BDC" w:rsidRDefault="00F90BDC">
      <w:r xmlns:w="http://schemas.openxmlformats.org/wordprocessingml/2006/main">
        <w:t xml:space="preserve">1. Jesaja 41:10 - "Nebīsties, jo es esmu ar jums, nebīstieties, jo Es esmu tavs Dievs; Es tevi stiprināšu, Es tev palīdzēšu, Es tevi atbalstīšu ar savu taisno labo roku."</w:t>
      </w:r>
    </w:p>
    <w:p w14:paraId="1EF7957D" w14:textId="77777777" w:rsidR="00F90BDC" w:rsidRDefault="00F90BDC"/>
    <w:p w14:paraId="1B2E9A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Ebrejiem 13:5-6 - "Saglabājiet savu dzīvi brīvu no naudas mīlestības un esiet apmierināti ar to, kas jums ir, jo viņš ir teicis: 쏧 nekad jūs nepametīs </w:t>
      </w:r>
      <w:r xmlns:w="http://schemas.openxmlformats.org/wordprocessingml/2006/main">
        <w:rPr>
          <w:rFonts w:ascii="맑은 고딕 Semilight" w:hAnsi="맑은 고딕 Semilight"/>
        </w:rPr>
        <w:t xml:space="preserve">un </w:t>
      </w:r>
      <w:r xmlns:w="http://schemas.openxmlformats.org/wordprocessingml/2006/main">
        <w:t xml:space="preserve">nepametīs.??Tāpēc mēs varam droši teikt: 쏷 </w:t>
      </w:r>
      <w:r xmlns:w="http://schemas.openxmlformats.org/wordprocessingml/2006/main">
        <w:rPr>
          <w:rFonts w:ascii="맑은 고딕 Semilight" w:hAnsi="맑은 고딕 Semilight"/>
        </w:rPr>
        <w:t xml:space="preserve">Viņš </w:t>
      </w:r>
      <w:r xmlns:w="http://schemas.openxmlformats.org/wordprocessingml/2006/main">
        <w:t xml:space="preserve">Kungs ir mans palīgs, es nebīstos; ko cilvēks var man nodarīt?</w:t>
      </w:r>
    </w:p>
    <w:p w14:paraId="65F67641" w14:textId="77777777" w:rsidR="00F90BDC" w:rsidRDefault="00F90BDC"/>
    <w:p w14:paraId="3B238124" w14:textId="77777777" w:rsidR="00F90BDC" w:rsidRDefault="00F90BDC">
      <w:r xmlns:w="http://schemas.openxmlformats.org/wordprocessingml/2006/main">
        <w:t xml:space="preserve">Jāņa 18:5 Tie viņam atbildēja: Jēzu no Nācaretes. Jēzus viņiem saka: Es tas esmu. Un arī Jūda, kas viņu nodeva, stāvēja ar viņiem.</w:t>
      </w:r>
    </w:p>
    <w:p w14:paraId="5C1E20A3" w14:textId="77777777" w:rsidR="00F90BDC" w:rsidRDefault="00F90BDC"/>
    <w:p w14:paraId="0AD6EFE6" w14:textId="77777777" w:rsidR="00F90BDC" w:rsidRDefault="00F90BDC">
      <w:r xmlns:w="http://schemas.openxmlformats.org/wordprocessingml/2006/main">
        <w:t xml:space="preserve">Šis fragments no Jāņa 18:5 atklāj, ka varas iestādes bija ieradušās sagūstīt Jēzu no Nācaretes un ka arī Jūda bija ar viņiem.</w:t>
      </w:r>
    </w:p>
    <w:p w14:paraId="72BE067F" w14:textId="77777777" w:rsidR="00F90BDC" w:rsidRDefault="00F90BDC"/>
    <w:p w14:paraId="7F0C1BF6" w14:textId="77777777" w:rsidR="00F90BDC" w:rsidRDefault="00F90BDC">
      <w:r xmlns:w="http://schemas.openxmlformats.org/wordprocessingml/2006/main">
        <w:t xml:space="preserve">1: Jēzus ir vienīgais, uz kuru varam paļauties, lai gūtu pestīšanu, un Jūda atgādināja par mūsu pašu personīgajām nodevībām.</w:t>
      </w:r>
    </w:p>
    <w:p w14:paraId="0E99A6E1" w14:textId="77777777" w:rsidR="00F90BDC" w:rsidRDefault="00F90BDC"/>
    <w:p w14:paraId="37A3B89E" w14:textId="77777777" w:rsidR="00F90BDC" w:rsidRDefault="00F90BDC">
      <w:r xmlns:w="http://schemas.openxmlformats.org/wordprocessingml/2006/main">
        <w:t xml:space="preserve">2: Jēzus palika uzticīgs savai misijai, neskatoties uz viņa tuvāko cilvēku nodevību.</w:t>
      </w:r>
    </w:p>
    <w:p w14:paraId="1EEE45B0" w14:textId="77777777" w:rsidR="00F90BDC" w:rsidRDefault="00F90BDC"/>
    <w:p w14:paraId="35F444EF" w14:textId="77777777" w:rsidR="00F90BDC" w:rsidRDefault="00F90BDC">
      <w:r xmlns:w="http://schemas.openxmlformats.org/wordprocessingml/2006/main">
        <w:t xml:space="preserve">1: Jesaja 53:5-6 "Bet viņš tika caurdurts par mūsu pārkāpumiem, viņš tika saspiests par mūsu noziegumiem; sods, kas mums nesa mieru, bija uz viņu, un ar viņa brūcēm mēs esam dziedināti. Mēs visi esam aizgājuši kā avis. nomaldījušies, katrs no mums ir atgriezies uz savu ceļu, un Tas Kungs ir uzlicis viņam mūsu visu vainu."</w:t>
      </w:r>
    </w:p>
    <w:p w14:paraId="7705500D" w14:textId="77777777" w:rsidR="00F90BDC" w:rsidRDefault="00F90BDC"/>
    <w:p w14:paraId="21DCEAA6" w14:textId="77777777" w:rsidR="00F90BDC" w:rsidRDefault="00F90BDC">
      <w:r xmlns:w="http://schemas.openxmlformats.org/wordprocessingml/2006/main">
        <w:t xml:space="preserve">2: Mateja 26:47-50 "Viņam vēl runājot, ieradās Jūda, viens no divpadsmit. Kopā ar viņu bija liels pūlis, bruņots ar zobeniem un nūjām, ko sūtīja augstie priesteri un tautas vecākie. nodevējs bija sarunājis ar viņiem signālu: "Jēzus atbildēja: " </w:t>
      </w:r>
      <w:r xmlns:w="http://schemas.openxmlformats.org/wordprocessingml/2006/main">
        <w:rPr>
          <w:rFonts w:ascii="맑은 고딕 Semilight" w:hAnsi="맑은 고딕 Semilight"/>
        </w:rPr>
        <w:t xml:space="preserve">Jēzus atbildēja: </w:t>
      </w:r>
      <w:r xmlns:w="http://schemas.openxmlformats.org/wordprocessingml/2006/main">
        <w:t xml:space="preserve">" </w:t>
      </w:r>
      <w:r xmlns:w="http://schemas.openxmlformats.org/wordprocessingml/2006/main">
        <w:t xml:space="preserve">Es skūpstu, tas ir vīrietis; arestējiet </w:t>
      </w:r>
      <w:r xmlns:w="http://schemas.openxmlformats.org/wordprocessingml/2006/main">
        <w:t xml:space="preserve">viņu." Tūlīt piegājis pie Jēzus, Jūda sacīja: " </w:t>
      </w:r>
      <w:r xmlns:w="http://schemas.openxmlformats.org/wordprocessingml/2006/main">
        <w:rPr>
          <w:rFonts w:ascii="맑은 고딕 Semilight" w:hAnsi="맑은 고딕 Semilight"/>
        </w:rPr>
        <w:t xml:space="preserve">Rabi </w:t>
      </w:r>
      <w:r xmlns:w="http://schemas.openxmlformats.org/wordprocessingml/2006/main">
        <w:rPr>
          <w:rFonts w:ascii="맑은 고딕 Semilight" w:hAnsi="맑은 고딕 Semilight"/>
        </w:rPr>
        <w:t xml:space="preserve">! </w:t>
      </w:r>
      <w:r xmlns:w="http://schemas.openxmlformats.org/wordprocessingml/2006/main">
        <w:t xml:space="preserve">ko tu atnāci, draugs? Tad vīrieši piegāja uz priekšu, satvēra Jēzu un arestēja viņu."</w:t>
      </w:r>
    </w:p>
    <w:p w14:paraId="3322B9BF" w14:textId="77777777" w:rsidR="00F90BDC" w:rsidRDefault="00F90BDC"/>
    <w:p w14:paraId="563CAD40" w14:textId="77777777" w:rsidR="00F90BDC" w:rsidRDefault="00F90BDC">
      <w:r xmlns:w="http://schemas.openxmlformats.org/wordprocessingml/2006/main">
        <w:t xml:space="preserve">Jāņa evaņģēlijs 18:6 Tiklīdz Viņš tiem bija sacījis: Es esmu, viņi atkāpās un nokrita zemē.</w:t>
      </w:r>
    </w:p>
    <w:p w14:paraId="70CF5A6C" w14:textId="77777777" w:rsidR="00F90BDC" w:rsidRDefault="00F90BDC"/>
    <w:p w14:paraId="5DCCC9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Jēzus paziņoja par sevi cilvēku grupai, kas mēģināja viņu sagrābt, un viņi bija tik ļoti baiļu pārņemti, ka nokrita zemē.</w:t>
      </w:r>
    </w:p>
    <w:p w14:paraId="1467E01A" w14:textId="77777777" w:rsidR="00F90BDC" w:rsidRDefault="00F90BDC"/>
    <w:p w14:paraId="700CF240" w14:textId="77777777" w:rsidR="00F90BDC" w:rsidRDefault="00F90BDC">
      <w:r xmlns:w="http://schemas.openxmlformats.org/wordprocessingml/2006/main">
        <w:t xml:space="preserve">1. Jēzus autoritāte un spēks ir ārpus mūsu saprašanas, un mums vajadzētu radīt bijību pret Viņu.</w:t>
      </w:r>
    </w:p>
    <w:p w14:paraId="3BB672EB" w14:textId="77777777" w:rsidR="00F90BDC" w:rsidRDefault="00F90BDC"/>
    <w:p w14:paraId="616369FA" w14:textId="77777777" w:rsidR="00F90BDC" w:rsidRDefault="00F90BDC">
      <w:r xmlns:w="http://schemas.openxmlformats.org/wordprocessingml/2006/main">
        <w:t xml:space="preserve">2. Mūsu reakcijai uz Jēzu jābūt cieņai un padevībai.</w:t>
      </w:r>
    </w:p>
    <w:p w14:paraId="3DE57609" w14:textId="77777777" w:rsidR="00F90BDC" w:rsidRDefault="00F90BDC"/>
    <w:p w14:paraId="26EE056C" w14:textId="77777777" w:rsidR="00F90BDC" w:rsidRDefault="00F90BDC">
      <w:r xmlns:w="http://schemas.openxmlformats.org/wordprocessingml/2006/main">
        <w:t xml:space="preserve">1. Jesaja 6:1-5 – Jesajas redzējums par Kunga godību un spēku.</w:t>
      </w:r>
    </w:p>
    <w:p w14:paraId="1452C506" w14:textId="77777777" w:rsidR="00F90BDC" w:rsidRDefault="00F90BDC"/>
    <w:p w14:paraId="465D20EA" w14:textId="77777777" w:rsidR="00F90BDC" w:rsidRDefault="00F90BDC">
      <w:r xmlns:w="http://schemas.openxmlformats.org/wordprocessingml/2006/main">
        <w:t xml:space="preserve">2. Atklāsmes 1:17-18 – pagodinātais Jēzus un apustuļa Jāņa atbilde.</w:t>
      </w:r>
    </w:p>
    <w:p w14:paraId="7DC49183" w14:textId="77777777" w:rsidR="00F90BDC" w:rsidRDefault="00F90BDC"/>
    <w:p w14:paraId="790F4CFE" w14:textId="77777777" w:rsidR="00F90BDC" w:rsidRDefault="00F90BDC">
      <w:r xmlns:w="http://schemas.openxmlformats.org/wordprocessingml/2006/main">
        <w:t xml:space="preserve">Jāņa 18:7 Tad Viņš tiem atkal jautāja: Ko jūs meklējat? Un tie sacīja: Jēzu no Nācaretes.</w:t>
      </w:r>
    </w:p>
    <w:p w14:paraId="5B099698" w14:textId="77777777" w:rsidR="00F90BDC" w:rsidRDefault="00F90BDC"/>
    <w:p w14:paraId="19E33BD5" w14:textId="77777777" w:rsidR="00F90BDC" w:rsidRDefault="00F90BDC">
      <w:r xmlns:w="http://schemas.openxmlformats.org/wordprocessingml/2006/main">
        <w:t xml:space="preserve">Romiešu karavīri jautāja mācekļiem, ko viņi meklē, un mācekļi atbildēja, ka meklē Jēzu no Nācaretes.</w:t>
      </w:r>
    </w:p>
    <w:p w14:paraId="3D7B2276" w14:textId="77777777" w:rsidR="00F90BDC" w:rsidRDefault="00F90BDC"/>
    <w:p w14:paraId="37E5D8AB" w14:textId="77777777" w:rsidR="00F90BDC" w:rsidRDefault="00F90BDC">
      <w:r xmlns:w="http://schemas.openxmlformats.org/wordprocessingml/2006/main">
        <w:t xml:space="preserve">1. "Dieva plāns mums: paļaušanās uz Jēzu"</w:t>
      </w:r>
    </w:p>
    <w:p w14:paraId="07B5DCC2" w14:textId="77777777" w:rsidR="00F90BDC" w:rsidRDefault="00F90BDC"/>
    <w:p w14:paraId="66E2C0A3" w14:textId="77777777" w:rsidR="00F90BDC" w:rsidRDefault="00F90BDC">
      <w:r xmlns:w="http://schemas.openxmlformats.org/wordprocessingml/2006/main">
        <w:t xml:space="preserve">2. "Ticības spēks: Jēzus no Nācaretes"</w:t>
      </w:r>
    </w:p>
    <w:p w14:paraId="240515F7" w14:textId="77777777" w:rsidR="00F90BDC" w:rsidRDefault="00F90BDC"/>
    <w:p w14:paraId="72287C05" w14:textId="77777777" w:rsidR="00F90BDC" w:rsidRDefault="00F90BDC">
      <w:r xmlns:w="http://schemas.openxmlformats.org/wordprocessingml/2006/main">
        <w:t xml:space="preserve">1. Filipiešiem 2:5-11</w:t>
      </w:r>
    </w:p>
    <w:p w14:paraId="162ABD1C" w14:textId="77777777" w:rsidR="00F90BDC" w:rsidRDefault="00F90BDC"/>
    <w:p w14:paraId="00A5A73A" w14:textId="77777777" w:rsidR="00F90BDC" w:rsidRDefault="00F90BDC">
      <w:r xmlns:w="http://schemas.openxmlformats.org/wordprocessingml/2006/main">
        <w:t xml:space="preserve">2. Mateja 11:28-30</w:t>
      </w:r>
    </w:p>
    <w:p w14:paraId="6E0D1D8E" w14:textId="77777777" w:rsidR="00F90BDC" w:rsidRDefault="00F90BDC"/>
    <w:p w14:paraId="0833C75A" w14:textId="77777777" w:rsidR="00F90BDC" w:rsidRDefault="00F90BDC">
      <w:r xmlns:w="http://schemas.openxmlformats.org/wordprocessingml/2006/main">
        <w:t xml:space="preserve">Jāņa evaņģēlijs 18:8 Jēzus atbildēja: Es jums teicu, ka tas esmu; ja jūs mani meklējat, lai šie iet.</w:t>
      </w:r>
    </w:p>
    <w:p w14:paraId="457382F7" w14:textId="77777777" w:rsidR="00F90BDC" w:rsidRDefault="00F90BDC"/>
    <w:p w14:paraId="7B740B34" w14:textId="77777777" w:rsidR="00F90BDC" w:rsidRDefault="00F90BDC">
      <w:r xmlns:w="http://schemas.openxmlformats.org/wordprocessingml/2006/main">
        <w:t xml:space="preserve">Jēzus parāda savu spēku un mīlestību, aizsargājot savus mācekļus.</w:t>
      </w:r>
    </w:p>
    <w:p w14:paraId="2DDEC30D" w14:textId="77777777" w:rsidR="00F90BDC" w:rsidRDefault="00F90BDC"/>
    <w:p w14:paraId="55ED989F" w14:textId="77777777" w:rsidR="00F90BDC" w:rsidRDefault="00F90BDC">
      <w:r xmlns:w="http://schemas.openxmlformats.org/wordprocessingml/2006/main">
        <w:t xml:space="preserve">1: Jēzus parāda patiesas mīlestības spēku, kad mēs esam gatavi nest upurus citu labā.</w:t>
      </w:r>
    </w:p>
    <w:p w14:paraId="1704EFDE" w14:textId="77777777" w:rsidR="00F90BDC" w:rsidRDefault="00F90BDC"/>
    <w:p w14:paraId="3372E4E7" w14:textId="77777777" w:rsidR="00F90BDC" w:rsidRDefault="00F90BDC">
      <w:r xmlns:w="http://schemas.openxmlformats.org/wordprocessingml/2006/main">
        <w:t xml:space="preserve">2: Jēzus atklāj sava rakstura spēku, aizsargājot tos, kas ir viņam tuvu.</w:t>
      </w:r>
    </w:p>
    <w:p w14:paraId="59C42FCF" w14:textId="77777777" w:rsidR="00F90BDC" w:rsidRDefault="00F90BDC"/>
    <w:p w14:paraId="566AF363" w14:textId="77777777" w:rsidR="00F90BDC" w:rsidRDefault="00F90BDC">
      <w:r xmlns:w="http://schemas.openxmlformats.org/wordprocessingml/2006/main">
        <w:t xml:space="preserve">1: Marka 12:30-31 - "Un tev būs mīlēt To Kungu, savu Dievu no visas savas sirds un ar visu savu dvēseli, un no visa sava prāta un no visa sava spēka. Šis ir pirmais bauslis. Un otrais ir līdzīgs šim: tev būs savu tuvāku mīlēt kā sevi pašu. Nav neviena cita bausļa, kas būtu lielāks par šiem."</w:t>
      </w:r>
    </w:p>
    <w:p w14:paraId="6007F8FA" w14:textId="77777777" w:rsidR="00F90BDC" w:rsidRDefault="00F90BDC"/>
    <w:p w14:paraId="2CE76AC2" w14:textId="77777777" w:rsidR="00F90BDC" w:rsidRDefault="00F90BDC">
      <w:r xmlns:w="http://schemas.openxmlformats.org/wordprocessingml/2006/main">
        <w:t xml:space="preserve">2: Romiešiem 12:10 - "Esiet viens pret otru laipni ar brālīgu mīlestību, godā dodiet priekšroku cits citam."</w:t>
      </w:r>
    </w:p>
    <w:p w14:paraId="44F76972" w14:textId="77777777" w:rsidR="00F90BDC" w:rsidRDefault="00F90BDC"/>
    <w:p w14:paraId="62951381" w14:textId="77777777" w:rsidR="00F90BDC" w:rsidRDefault="00F90BDC">
      <w:r xmlns:w="http://schemas.openxmlformats.org/wordprocessingml/2006/main">
        <w:t xml:space="preserve">Jāņa evaņģēlijs 18:9 Lai piepildītos vārds, ko Viņš teica: No tiem, ko Tu man devi, es nevienu neesmu zaudējis.</w:t>
      </w:r>
    </w:p>
    <w:p w14:paraId="0C1A1495" w14:textId="77777777" w:rsidR="00F90BDC" w:rsidRDefault="00F90BDC"/>
    <w:p w14:paraId="5F944E00" w14:textId="77777777" w:rsidR="00F90BDC" w:rsidRDefault="00F90BDC">
      <w:r xmlns:w="http://schemas.openxmlformats.org/wordprocessingml/2006/main">
        <w:t xml:space="preserve">Jēzus norāda, ka neviens no Dieva viņam dotajiem sekotājiem nav pazudis.</w:t>
      </w:r>
    </w:p>
    <w:p w14:paraId="578146D7" w14:textId="77777777" w:rsidR="00F90BDC" w:rsidRDefault="00F90BDC"/>
    <w:p w14:paraId="15879514" w14:textId="77777777" w:rsidR="00F90BDC" w:rsidRDefault="00F90BDC">
      <w:r xmlns:w="http://schemas.openxmlformats.org/wordprocessingml/2006/main">
        <w:t xml:space="preserve">1. Dieva aizsardzības spēks mūsu dzīvē</w:t>
      </w:r>
    </w:p>
    <w:p w14:paraId="0D6ED41F" w14:textId="77777777" w:rsidR="00F90BDC" w:rsidRDefault="00F90BDC"/>
    <w:p w14:paraId="6FCC510C" w14:textId="77777777" w:rsidR="00F90BDC" w:rsidRDefault="00F90BDC">
      <w:r xmlns:w="http://schemas.openxmlformats.org/wordprocessingml/2006/main">
        <w:t xml:space="preserve">2. Ticības saglabāšana nemierīgos laikos</w:t>
      </w:r>
    </w:p>
    <w:p w14:paraId="0C4E2483" w14:textId="77777777" w:rsidR="00F90BDC" w:rsidRDefault="00F90BDC"/>
    <w:p w14:paraId="2CDB5F7A" w14:textId="77777777" w:rsidR="00F90BDC" w:rsidRDefault="00F90BDC">
      <w:r xmlns:w="http://schemas.openxmlformats.org/wordprocessingml/2006/main">
        <w:t xml:space="preserve">1. Romiešiem 8:38-39 ??? </w:t>
      </w:r>
      <w:r xmlns:w="http://schemas.openxmlformats.org/wordprocessingml/2006/main">
        <w:rPr>
          <w:rFonts w:ascii="맑은 고딕 Semilight" w:hAnsi="맑은 고딕 Semilight"/>
        </w:rPr>
        <w:t xml:space="preserve">Es </w:t>
      </w:r>
      <w:r xmlns:w="http://schemas.openxmlformats.org/wordprocessingml/2006/main">
        <w:t xml:space="preserve">esmu pārliecināts, ka ne nāve, ne dzīvība, ne eņģeļi, ne valdnieki, ne esošās, ne nākotnes lietas, ne spēki, ne augstums, ne dziļums, ne kas cits visā radībā nespēs mūs šķirt no Dieva mīlestības. mūsu Kungā Kristū Jēzū.??</w:t>
      </w:r>
    </w:p>
    <w:p w14:paraId="76EA9366" w14:textId="77777777" w:rsidR="00F90BDC" w:rsidRDefault="00F90BDC"/>
    <w:p w14:paraId="2025A63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Psalms 91:14-16 ??? </w:t>
      </w:r>
      <w:r xmlns:w="http://schemas.openxmlformats.org/wordprocessingml/2006/main">
        <w:rPr>
          <w:rFonts w:ascii="맑은 고딕 Semilight" w:hAnsi="맑은 고딕 Semilight"/>
        </w:rPr>
        <w:t xml:space="preserve">쏝 </w:t>
      </w:r>
      <w:r xmlns:w="http://schemas.openxmlformats.org/wordprocessingml/2006/main">
        <w:t xml:space="preserve">jo viņš cieši turas pie manis mīlestībā, es viņu izglābšu; Es viņu pasargāšu, jo viņš zina manu vārdu. Kad viņš mani sauc, es viņam atbildēšu; Es būšu ar viņu grūtībās; Es viņu izglābšu un pagodināšu. Ar ilgu mūžu es viņu apmierināšu un parādīšu savu glābiņu.??</w:t>
      </w:r>
    </w:p>
    <w:p w14:paraId="5F66770D" w14:textId="77777777" w:rsidR="00F90BDC" w:rsidRDefault="00F90BDC"/>
    <w:p w14:paraId="78F21D36" w14:textId="77777777" w:rsidR="00F90BDC" w:rsidRDefault="00F90BDC">
      <w:r xmlns:w="http://schemas.openxmlformats.org/wordprocessingml/2006/main">
        <w:t xml:space="preserve">Jāņa 18:10 Tad Sīmanis Pēteris, kam bija zobens, to izvilka, sita augstā priestera kalpam un nocirta viņam labo ausi. Kalpu sauca Malhus.</w:t>
      </w:r>
    </w:p>
    <w:p w14:paraId="7B57AB9B" w14:textId="77777777" w:rsidR="00F90BDC" w:rsidRDefault="00F90BDC"/>
    <w:p w14:paraId="6D5F5769" w14:textId="77777777" w:rsidR="00F90BDC" w:rsidRDefault="00F90BDC">
      <w:r xmlns:w="http://schemas.openxmlformats.org/wordprocessingml/2006/main">
        <w:t xml:space="preserve">Sīmanis Pēteris izvilka zobenu un nocirta augstā priestera kalpam labo ausi. Kalpu sauca Malhus.</w:t>
      </w:r>
    </w:p>
    <w:p w14:paraId="7DA94BF4" w14:textId="77777777" w:rsidR="00F90BDC" w:rsidRDefault="00F90BDC"/>
    <w:p w14:paraId="62D3D6BC" w14:textId="77777777" w:rsidR="00F90BDC" w:rsidRDefault="00F90BDC">
      <w:r xmlns:w="http://schemas.openxmlformats.org/wordprocessingml/2006/main">
        <w:t xml:space="preserve">1. Jēzus mums māca, ka vardarbība nav risinājums.</w:t>
      </w:r>
    </w:p>
    <w:p w14:paraId="73E1D751" w14:textId="77777777" w:rsidR="00F90BDC" w:rsidRDefault="00F90BDC"/>
    <w:p w14:paraId="3A0E2348" w14:textId="77777777" w:rsidR="00F90BDC" w:rsidRDefault="00F90BDC">
      <w:r xmlns:w="http://schemas.openxmlformats.org/wordprocessingml/2006/main">
        <w:t xml:space="preserve">2. Dievs aicina mūs nolikt malā savas vajadzības un pirmajā vietā likt citu vajadzības.</w:t>
      </w:r>
    </w:p>
    <w:p w14:paraId="4B6C4783" w14:textId="77777777" w:rsidR="00F90BDC" w:rsidRDefault="00F90BDC"/>
    <w:p w14:paraId="14005BF0" w14:textId="77777777" w:rsidR="00F90BDC" w:rsidRDefault="00F90BDC">
      <w:r xmlns:w="http://schemas.openxmlformats.org/wordprocessingml/2006/main">
        <w:t xml:space="preserve">1. Mateja 5:38-39 "Jūs esat dzirdējuši, ka ir sacīts: "Aci pret aci un zobu pret zobu." Bet es jums saku: nepretojies tam, kas ir ļauns, bet, ja kāds tev sit pa labo vaigu, pagriez viņam arī otru.</w:t>
      </w:r>
    </w:p>
    <w:p w14:paraId="6CD3B684" w14:textId="77777777" w:rsidR="00F90BDC" w:rsidRDefault="00F90BDC"/>
    <w:p w14:paraId="110DC5DD" w14:textId="77777777" w:rsidR="00F90BDC" w:rsidRDefault="00F90BDC">
      <w:r xmlns:w="http://schemas.openxmlformats.org/wordprocessingml/2006/main">
        <w:t xml:space="preserve">2. Romiešiem 12:17-19 "Neatmaksājiet nevienam ļaunu par ļaunu, bet domājiet darīt to, kas ir cienīgs visu acīs. Ja iespējams, cik tas ir atkarīgs no jums, dzīvojiet mierā ar visiem. Mīļie, nekad neatriebieties paši, bet atstājiet to Dieva dusmām, jo ir rakstīts: Man pieder atriebība, es atmaksāšu, saka Tas Kungs.</w:t>
      </w:r>
    </w:p>
    <w:p w14:paraId="586C75F1" w14:textId="77777777" w:rsidR="00F90BDC" w:rsidRDefault="00F90BDC"/>
    <w:p w14:paraId="53F58367" w14:textId="77777777" w:rsidR="00F90BDC" w:rsidRDefault="00F90BDC">
      <w:r xmlns:w="http://schemas.openxmlformats.org/wordprocessingml/2006/main">
        <w:t xml:space="preserve">Jāņa evaņģēlijs 18:11 Tad Jēzus sacīja Pēterim: Iebāz savu zobenu apvalkā; vai man nedzert biķeri, ko mans Tēvs man ir devis?</w:t>
      </w:r>
    </w:p>
    <w:p w14:paraId="0CBEF2FE" w14:textId="77777777" w:rsidR="00F90BDC" w:rsidRDefault="00F90BDC"/>
    <w:p w14:paraId="147CB552" w14:textId="77777777" w:rsidR="00F90BDC" w:rsidRDefault="00F90BDC">
      <w:r xmlns:w="http://schemas.openxmlformats.org/wordprocessingml/2006/main">
        <w:t xml:space="preserve">Rakstu vieta uzsver Jēzus gatavību īstenot Tēva plānu attiecībā uz viņu, neskatoties uz iespējamo nāvi.</w:t>
      </w:r>
    </w:p>
    <w:p w14:paraId="0F44C35D" w14:textId="77777777" w:rsidR="00F90BDC" w:rsidRDefault="00F90BDC"/>
    <w:p w14:paraId="5C077F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Jēzus izrādīja drosmi un paklausību Dieva gribai pat nāves priekšā.</w:t>
      </w:r>
    </w:p>
    <w:p w14:paraId="26B644D5" w14:textId="77777777" w:rsidR="00F90BDC" w:rsidRDefault="00F90BDC"/>
    <w:p w14:paraId="397B60B8" w14:textId="77777777" w:rsidR="00F90BDC" w:rsidRDefault="00F90BDC">
      <w:r xmlns:w="http://schemas.openxmlformats.org/wordprocessingml/2006/main">
        <w:t xml:space="preserve">2: Jēzus uzticējās Dieva plānam vairāk nekā saviem instinktiem.</w:t>
      </w:r>
    </w:p>
    <w:p w14:paraId="4D3A354E" w14:textId="77777777" w:rsidR="00F90BDC" w:rsidRDefault="00F90BDC"/>
    <w:p w14:paraId="4D1BCF98" w14:textId="77777777" w:rsidR="00F90BDC" w:rsidRDefault="00F90BDC">
      <w:r xmlns:w="http://schemas.openxmlformats.org/wordprocessingml/2006/main">
        <w:t xml:space="preserve">1: Mateja evaņģēlijs 26:39 - Un viņš pagāja mazliet tālāk, krita uz sava vaiga un lūdza, sacīdams: Mans Tēvs, ja tas ir iespējams, lai šis biķeris iet man garām, tomēr ne tā, kā es gribu, bet kā tu vīst.</w:t>
      </w:r>
    </w:p>
    <w:p w14:paraId="3EF7E764" w14:textId="77777777" w:rsidR="00F90BDC" w:rsidRDefault="00F90BDC"/>
    <w:p w14:paraId="4774B3C1" w14:textId="77777777" w:rsidR="00F90BDC" w:rsidRDefault="00F90BDC">
      <w:r xmlns:w="http://schemas.openxmlformats.org/wordprocessingml/2006/main">
        <w:t xml:space="preserve">2: Filipiešiem 2:8 - Un, būdams vīrieša modē, viņš pazemojās un kļuva paklausīgs līdz nāvei, līdz krusta nāvei.</w:t>
      </w:r>
    </w:p>
    <w:p w14:paraId="6320D771" w14:textId="77777777" w:rsidR="00F90BDC" w:rsidRDefault="00F90BDC"/>
    <w:p w14:paraId="7DF5EC34" w14:textId="77777777" w:rsidR="00F90BDC" w:rsidRDefault="00F90BDC">
      <w:r xmlns:w="http://schemas.openxmlformats.org/wordprocessingml/2006/main">
        <w:t xml:space="preserve">Jāņa 18:12 Tad karaspēks un jūdu virsnieks un virsnieki satvēra Jēzu un saistīja viņu,</w:t>
      </w:r>
    </w:p>
    <w:p w14:paraId="5E738525" w14:textId="77777777" w:rsidR="00F90BDC" w:rsidRDefault="00F90BDC"/>
    <w:p w14:paraId="10C7B8D5" w14:textId="77777777" w:rsidR="00F90BDC" w:rsidRDefault="00F90BDC">
      <w:r xmlns:w="http://schemas.openxmlformats.org/wordprocessingml/2006/main">
        <w:t xml:space="preserve">Jēzu arestēja un saistīja jūdu vadītāji.</w:t>
      </w:r>
    </w:p>
    <w:p w14:paraId="590A756E" w14:textId="77777777" w:rsidR="00F90BDC" w:rsidRDefault="00F90BDC"/>
    <w:p w14:paraId="0147E3B1" w14:textId="77777777" w:rsidR="00F90BDC" w:rsidRDefault="00F90BDC">
      <w:r xmlns:w="http://schemas.openxmlformats.org/wordprocessingml/2006/main">
        <w:t xml:space="preserve">1. Padevības spēks: mācīšanās no Jēzus atbildes uz viņa arestu</w:t>
      </w:r>
    </w:p>
    <w:p w14:paraId="3DF6B1E7" w14:textId="77777777" w:rsidR="00F90BDC" w:rsidRDefault="00F90BDC"/>
    <w:p w14:paraId="3C13B207" w14:textId="77777777" w:rsidR="00F90BDC" w:rsidRDefault="00F90BDC">
      <w:r xmlns:w="http://schemas.openxmlformats.org/wordprocessingml/2006/main">
        <w:t xml:space="preserve">2. Autoritātes loma: kad mums jāpakļaujas un kad mums vajadzētu pretoties?</w:t>
      </w:r>
    </w:p>
    <w:p w14:paraId="5AA183F1" w14:textId="77777777" w:rsidR="00F90BDC" w:rsidRDefault="00F90BDC"/>
    <w:p w14:paraId="014FA6BF" w14:textId="77777777" w:rsidR="00F90BDC" w:rsidRDefault="00F90BDC">
      <w:r xmlns:w="http://schemas.openxmlformats.org/wordprocessingml/2006/main">
        <w:t xml:space="preserve">1. Mateja 26:47-56 ??Jēzus arests un Pētera noliegšana</w:t>
      </w:r>
    </w:p>
    <w:p w14:paraId="67BC99F8" w14:textId="77777777" w:rsidR="00F90BDC" w:rsidRDefault="00F90BDC"/>
    <w:p w14:paraId="496B9BDB" w14:textId="77777777" w:rsidR="00F90BDC" w:rsidRDefault="00F90BDC">
      <w:r xmlns:w="http://schemas.openxmlformats.org/wordprocessingml/2006/main">
        <w:t xml:space="preserve">2. Filipiešiem 2:5-11 ??Jēzus pazemīgā paklausība Dieva gribai</w:t>
      </w:r>
    </w:p>
    <w:p w14:paraId="404700EB" w14:textId="77777777" w:rsidR="00F90BDC" w:rsidRDefault="00F90BDC"/>
    <w:p w14:paraId="7EFB0179" w14:textId="77777777" w:rsidR="00F90BDC" w:rsidRDefault="00F90BDC">
      <w:r xmlns:w="http://schemas.openxmlformats.org/wordprocessingml/2006/main">
        <w:t xml:space="preserve">Jāņa 18:13 Un aizveda viņu vispirms pie Annas; jo viņš bija sievastēvs Kajafam, kas tajā pašā gadā bija augstais priesteris.</w:t>
      </w:r>
    </w:p>
    <w:p w14:paraId="7E747172" w14:textId="77777777" w:rsidR="00F90BDC" w:rsidRDefault="00F90BDC"/>
    <w:p w14:paraId="5431113B" w14:textId="77777777" w:rsidR="00F90BDC" w:rsidRDefault="00F90BDC">
      <w:r xmlns:w="http://schemas.openxmlformats.org/wordprocessingml/2006/main">
        <w:t xml:space="preserve">Jēzu aizveda pie Annas, Kajafas sievastēva, kurš tajā gadā kalpoja kā augstais priesteris.</w:t>
      </w:r>
    </w:p>
    <w:p w14:paraId="796EF725" w14:textId="77777777" w:rsidR="00F90BDC" w:rsidRDefault="00F90BDC"/>
    <w:p w14:paraId="310C4A2B" w14:textId="77777777" w:rsidR="00F90BDC" w:rsidRDefault="00F90BDC">
      <w:r xmlns:w="http://schemas.openxmlformats.org/wordprocessingml/2006/main">
        <w:t xml:space="preserve">1. Jēzus: pazemības un paklausības modelis</w:t>
      </w:r>
    </w:p>
    <w:p w14:paraId="3F8613AF" w14:textId="77777777" w:rsidR="00F90BDC" w:rsidRDefault="00F90BDC"/>
    <w:p w14:paraId="15AE0608" w14:textId="77777777" w:rsidR="00F90BDC" w:rsidRDefault="00F90BDC">
      <w:r xmlns:w="http://schemas.openxmlformats.org/wordprocessingml/2006/main">
        <w:t xml:space="preserve">2. Ticības spēks autoritātes priekšā</w:t>
      </w:r>
    </w:p>
    <w:p w14:paraId="502A1222" w14:textId="77777777" w:rsidR="00F90BDC" w:rsidRDefault="00F90BDC"/>
    <w:p w14:paraId="79068926" w14:textId="77777777" w:rsidR="00F90BDC" w:rsidRDefault="00F90BDC">
      <w:r xmlns:w="http://schemas.openxmlformats.org/wordprocessingml/2006/main">
        <w:t xml:space="preserve">1. Filipiešiem 2:8 - "Un, būdams cilvēka izskatā, Viņš pazemojās un kļuva paklausīgs līdz nāvei, līdz krusta nāvei."</w:t>
      </w:r>
    </w:p>
    <w:p w14:paraId="0AC87F1A" w14:textId="77777777" w:rsidR="00F90BDC" w:rsidRDefault="00F90BDC"/>
    <w:p w14:paraId="48C0CB82" w14:textId="77777777" w:rsidR="00F90BDC" w:rsidRDefault="00F90BDC">
      <w:r xmlns:w="http://schemas.openxmlformats.org/wordprocessingml/2006/main">
        <w:t xml:space="preserve">2. Ebrejiem 11:1 - "Tagad ticība ir cerības pamats, neredzamības pierādījums."</w:t>
      </w:r>
    </w:p>
    <w:p w14:paraId="274C0382" w14:textId="77777777" w:rsidR="00F90BDC" w:rsidRDefault="00F90BDC"/>
    <w:p w14:paraId="2A2F5E6E" w14:textId="77777777" w:rsidR="00F90BDC" w:rsidRDefault="00F90BDC">
      <w:r xmlns:w="http://schemas.openxmlformats.org/wordprocessingml/2006/main">
        <w:t xml:space="preserve">Jāņa 18:14 Bet Kajafa bija tas, kas deva padomu jūdiem, lai viens cilvēks mirtu par tautu.</w:t>
      </w:r>
    </w:p>
    <w:p w14:paraId="76467162" w14:textId="77777777" w:rsidR="00F90BDC" w:rsidRDefault="00F90BDC"/>
    <w:p w14:paraId="0778AB20" w14:textId="77777777" w:rsidR="00F90BDC" w:rsidRDefault="00F90BDC">
      <w:r xmlns:w="http://schemas.openxmlformats.org/wordprocessingml/2006/main">
        <w:t xml:space="preserve">Kajafa deva ebrejiem padomu, ka par cilvēku ir jāmirst vienam cilvēkam.</w:t>
      </w:r>
    </w:p>
    <w:p w14:paraId="3B499B1B" w14:textId="77777777" w:rsidR="00F90BDC" w:rsidRDefault="00F90BDC"/>
    <w:p w14:paraId="11D0224B" w14:textId="77777777" w:rsidR="00F90BDC" w:rsidRDefault="00F90BDC">
      <w:r xmlns:w="http://schemas.openxmlformats.org/wordprocessingml/2006/main">
        <w:t xml:space="preserve">1: Jēzus labprātīgi atdeva Savu dzīvību par mums, lai mēs tiktu izglābti no mūsu grēkiem.</w:t>
      </w:r>
    </w:p>
    <w:p w14:paraId="78C055A9" w14:textId="77777777" w:rsidR="00F90BDC" w:rsidRDefault="00F90BDC"/>
    <w:p w14:paraId="05A31A00" w14:textId="77777777" w:rsidR="00F90BDC" w:rsidRDefault="00F90BDC">
      <w:r xmlns:w="http://schemas.openxmlformats.org/wordprocessingml/2006/main">
        <w:t xml:space="preserve">2: Mums ir jābūt gataviem upurēt citu labā, kā to darīja Jēzus mūsu labā.</w:t>
      </w:r>
    </w:p>
    <w:p w14:paraId="5D29312A" w14:textId="77777777" w:rsidR="00F90BDC" w:rsidRDefault="00F90BDC"/>
    <w:p w14:paraId="104FF6D2" w14:textId="77777777" w:rsidR="00F90BDC" w:rsidRDefault="00F90BDC">
      <w:r xmlns:w="http://schemas.openxmlformats.org/wordprocessingml/2006/main">
        <w:t xml:space="preserve">1: Filipiešiem 2:5-8 - "Lai jums ir tāds prāts, kāds bija arī Kristū Jēzū, kurš, būdams Dieva izskatā, nedomāja par laupīšanu pielīdzināties Dievam, bet viņam nebija nekādas slavas. un uzņēma kalpa veidolu un tapa cilvēkiem līdzīgs. Un, būdams vīra modē, viņš pazemojās un kļuva paklausīgs līdz nāvei, līdz krusta nāvei."</w:t>
      </w:r>
    </w:p>
    <w:p w14:paraId="66BC929B" w14:textId="77777777" w:rsidR="00F90BDC" w:rsidRDefault="00F90BDC"/>
    <w:p w14:paraId="6B51269D" w14:textId="77777777" w:rsidR="00F90BDC" w:rsidRDefault="00F90BDC">
      <w:r xmlns:w="http://schemas.openxmlformats.org/wordprocessingml/2006/main">
        <w:t xml:space="preserve">2: Romiešiem 5:8 - "Bet Dievs izsaka savu mīlestību pret mums ar to, ka Kristus par mums nomira, kad mēs vēl bijām grēcinieki."</w:t>
      </w:r>
    </w:p>
    <w:p w14:paraId="23433ADD" w14:textId="77777777" w:rsidR="00F90BDC" w:rsidRDefault="00F90BDC"/>
    <w:p w14:paraId="653604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John 18:15 15 Un Sīmanis Pēteris sekoja Jēzum un vēl kāds cits māceklis. Tas māceklis bija pazīstams augstajam priesterim un iegāja kopā ar Jēzu augstā priestera pilī.</w:t>
      </w:r>
    </w:p>
    <w:p w14:paraId="6454C920" w14:textId="77777777" w:rsidR="00F90BDC" w:rsidRDefault="00F90BDC"/>
    <w:p w14:paraId="23B4B04F" w14:textId="77777777" w:rsidR="00F90BDC" w:rsidRDefault="00F90BDC">
      <w:r xmlns:w="http://schemas.openxmlformats.org/wordprocessingml/2006/main">
        <w:t xml:space="preserve">Jāņa evaņģēlijs 18 ir stāsts par Jēzus aizturēšanu un augstā priestera pratināšanu. Pēteris un vēl viens māceklis sekoja Jēzum augstā priestera pilī.</w:t>
      </w:r>
    </w:p>
    <w:p w14:paraId="65DC9ED0" w14:textId="77777777" w:rsidR="00F90BDC" w:rsidRDefault="00F90BDC"/>
    <w:p w14:paraId="5BC582C7" w14:textId="77777777" w:rsidR="00F90BDC" w:rsidRDefault="00F90BDC">
      <w:r xmlns:w="http://schemas.openxmlformats.org/wordprocessingml/2006/main">
        <w:t xml:space="preserve">1. Sekošana Jēzum pat grūtos apstākļos.</w:t>
      </w:r>
    </w:p>
    <w:p w14:paraId="4336F7BE" w14:textId="77777777" w:rsidR="00F90BDC" w:rsidRDefault="00F90BDC"/>
    <w:p w14:paraId="2ECAF9A2" w14:textId="77777777" w:rsidR="00F90BDC" w:rsidRDefault="00F90BDC">
      <w:r xmlns:w="http://schemas.openxmlformats.org/wordprocessingml/2006/main">
        <w:t xml:space="preserve">2. Pētera drosme sekot Jēzum pat tad, kad draud briesmas.</w:t>
      </w:r>
    </w:p>
    <w:p w14:paraId="3BD78BE0" w14:textId="77777777" w:rsidR="00F90BDC" w:rsidRDefault="00F90BDC"/>
    <w:p w14:paraId="571DE9EA" w14:textId="77777777" w:rsidR="00F90BDC" w:rsidRDefault="00F90BDC">
      <w:r xmlns:w="http://schemas.openxmlformats.org/wordprocessingml/2006/main">
        <w:t xml:space="preserve">1. Mateja 10:28 - "Un nebīstieties no tiem, kas nogalina miesu, bet nevar nogalināt dvēseli, bet bīstieties no tā, kas var iznīcināt gan dvēseli, gan miesu ellē."</w:t>
      </w:r>
    </w:p>
    <w:p w14:paraId="31A3922C" w14:textId="77777777" w:rsidR="00F90BDC" w:rsidRDefault="00F90BDC"/>
    <w:p w14:paraId="6B2B657E" w14:textId="77777777" w:rsidR="00F90BDC" w:rsidRDefault="00F90BDC">
      <w:r xmlns:w="http://schemas.openxmlformats.org/wordprocessingml/2006/main">
        <w:t xml:space="preserve">2. Ebrejiem 13:5-6 - "Saglabājiet savu dzīvi brīvu no naudas mīlestības un esiet apmierināti ar to, kas jums ir, jo viņš ir teicis: 쏧 nekad jūs nepametīs </w:t>
      </w:r>
      <w:r xmlns:w="http://schemas.openxmlformats.org/wordprocessingml/2006/main">
        <w:rPr>
          <w:rFonts w:ascii="맑은 고딕 Semilight" w:hAnsi="맑은 고딕 Semilight"/>
        </w:rPr>
        <w:t xml:space="preserve">un </w:t>
      </w:r>
      <w:r xmlns:w="http://schemas.openxmlformats.org/wordprocessingml/2006/main">
        <w:t xml:space="preserve">nepametīs.??Tāpēc mēs varam droši teikt: 쏷 </w:t>
      </w:r>
      <w:r xmlns:w="http://schemas.openxmlformats.org/wordprocessingml/2006/main">
        <w:rPr>
          <w:rFonts w:ascii="맑은 고딕 Semilight" w:hAnsi="맑은 고딕 Semilight"/>
        </w:rPr>
        <w:t xml:space="preserve">Viņš </w:t>
      </w:r>
      <w:r xmlns:w="http://schemas.openxmlformats.org/wordprocessingml/2006/main">
        <w:t xml:space="preserve">Kungs ir mans palīgs, es nebīstos; ko cilvēks var man nodarīt?</w:t>
      </w:r>
    </w:p>
    <w:p w14:paraId="7AE185DC" w14:textId="77777777" w:rsidR="00F90BDC" w:rsidRDefault="00F90BDC"/>
    <w:p w14:paraId="38D94920" w14:textId="77777777" w:rsidR="00F90BDC" w:rsidRDefault="00F90BDC">
      <w:r xmlns:w="http://schemas.openxmlformats.org/wordprocessingml/2006/main">
        <w:t xml:space="preserve">Jāņa 18:16 Bet Pēteris stāvēja ārā pie durvīm. Tad izgāja tas otrs māceklis, kas bija pazīstams augstajam priesterim, un runāja ar durvju sargātāju un ieveda Pēteri.</w:t>
      </w:r>
    </w:p>
    <w:p w14:paraId="02D72260" w14:textId="77777777" w:rsidR="00F90BDC" w:rsidRDefault="00F90BDC"/>
    <w:p w14:paraId="124E76DF" w14:textId="77777777" w:rsidR="00F90BDC" w:rsidRDefault="00F90BDC">
      <w:r xmlns:w="http://schemas.openxmlformats.org/wordprocessingml/2006/main">
        <w:t xml:space="preserve">Pētera uzticība un drosme grūtībās.</w:t>
      </w:r>
    </w:p>
    <w:p w14:paraId="6733131E" w14:textId="77777777" w:rsidR="00F90BDC" w:rsidRDefault="00F90BDC"/>
    <w:p w14:paraId="2D714908" w14:textId="77777777" w:rsidR="00F90BDC" w:rsidRDefault="00F90BDC">
      <w:r xmlns:w="http://schemas.openxmlformats.org/wordprocessingml/2006/main">
        <w:t xml:space="preserve">1: Mēs varam mācīties no Pētera piemēra par uzticību un drosmi, saskaroties ar grūtībām.</w:t>
      </w:r>
    </w:p>
    <w:p w14:paraId="6E0B774B" w14:textId="77777777" w:rsidR="00F90BDC" w:rsidRDefault="00F90BDC"/>
    <w:p w14:paraId="48EC6BB6" w14:textId="77777777" w:rsidR="00F90BDC" w:rsidRDefault="00F90BDC">
      <w:r xmlns:w="http://schemas.openxmlformats.org/wordprocessingml/2006/main">
        <w:t xml:space="preserve">2: Mēs varam gūt mierinājumu, apzinoties, ka Dievs būs ar mums pat grūtos laikos, tāpat kā Viņš bija ar Pēteri.</w:t>
      </w:r>
    </w:p>
    <w:p w14:paraId="30ECFB83" w14:textId="77777777" w:rsidR="00F90BDC" w:rsidRDefault="00F90BDC"/>
    <w:p w14:paraId="0E7994A1" w14:textId="77777777" w:rsidR="00F90BDC" w:rsidRDefault="00F90BDC">
      <w:r xmlns:w="http://schemas.openxmlformats.org/wordprocessingml/2006/main">
        <w:t xml:space="preserve">Romiešiem 8:35-39 - Kas mūs šķirs no Kristus mīlestības? Vai bēdas, vai bēdas, vai </w:t>
      </w:r>
      <w:r xmlns:w="http://schemas.openxmlformats.org/wordprocessingml/2006/main">
        <w:lastRenderedPageBreak xmlns:w="http://schemas.openxmlformats.org/wordprocessingml/2006/main"/>
      </w:r>
      <w:r xmlns:w="http://schemas.openxmlformats.org/wordprocessingml/2006/main">
        <w:t xml:space="preserve">vajāšanas, vai bads, vai kailums, vai briesmas, vai zobens?</w:t>
      </w:r>
    </w:p>
    <w:p w14:paraId="69479544" w14:textId="77777777" w:rsidR="00F90BDC" w:rsidRDefault="00F90BDC"/>
    <w:p w14:paraId="7A36350E" w14:textId="77777777" w:rsidR="00F90BDC" w:rsidRDefault="00F90BDC">
      <w:r xmlns:w="http://schemas.openxmlformats.org/wordprocessingml/2006/main">
        <w:t xml:space="preserve">Psalms 27:1 — Tas Kungs ir mana gaisma un mana pestīšana; no kā man baidīties? Tas Kungs ir manas dzīves cietoksnis; no kā man baidīties?</w:t>
      </w:r>
    </w:p>
    <w:p w14:paraId="0C9E54BF" w14:textId="77777777" w:rsidR="00F90BDC" w:rsidRDefault="00F90BDC"/>
    <w:p w14:paraId="3125E433" w14:textId="77777777" w:rsidR="00F90BDC" w:rsidRDefault="00F90BDC">
      <w:r xmlns:w="http://schemas.openxmlformats.org/wordprocessingml/2006/main">
        <w:t xml:space="preserve">John 18:17 17 Tad meitene, kas sargāja durvis, sacīja Pēterim: Vai arī tu neesi viens no šī vīra mācekļiem? Viņš saka: es neesmu.</w:t>
      </w:r>
    </w:p>
    <w:p w14:paraId="15B056F1" w14:textId="77777777" w:rsidR="00F90BDC" w:rsidRDefault="00F90BDC"/>
    <w:p w14:paraId="290409EF" w14:textId="77777777" w:rsidR="00F90BDC" w:rsidRDefault="00F90BDC">
      <w:r xmlns:w="http://schemas.openxmlformats.org/wordprocessingml/2006/main">
        <w:t xml:space="preserve">Kāda meitene jautāja Pēterim, vai viņš ir Jēzus māceklis, un viņš to noliedza.</w:t>
      </w:r>
    </w:p>
    <w:p w14:paraId="1AFDDA03" w14:textId="77777777" w:rsidR="00F90BDC" w:rsidRDefault="00F90BDC"/>
    <w:p w14:paraId="17A163CF" w14:textId="77777777" w:rsidR="00F90BDC" w:rsidRDefault="00F90BDC">
      <w:r xmlns:w="http://schemas.openxmlformats.org/wordprocessingml/2006/main">
        <w:t xml:space="preserve">1. Cik svarīgi ir stingri pastāvēt ticībā pat grūtos apstākļos.</w:t>
      </w:r>
    </w:p>
    <w:p w14:paraId="257EB0F3" w14:textId="77777777" w:rsidR="00F90BDC" w:rsidRDefault="00F90BDC"/>
    <w:p w14:paraId="08572F53" w14:textId="77777777" w:rsidR="00F90BDC" w:rsidRDefault="00F90BDC">
      <w:r xmlns:w="http://schemas.openxmlformats.org/wordprocessingml/2006/main">
        <w:t xml:space="preserve">2. Grēksūdzes spēks mūsu gājienā ar Kristu.</w:t>
      </w:r>
    </w:p>
    <w:p w14:paraId="13BF3CDA" w14:textId="77777777" w:rsidR="00F90BDC" w:rsidRDefault="00F90BDC"/>
    <w:p w14:paraId="2A8E256D" w14:textId="77777777" w:rsidR="00F90BDC" w:rsidRDefault="00F90BDC">
      <w:r xmlns:w="http://schemas.openxmlformats.org/wordprocessingml/2006/main">
        <w:t xml:space="preserve">1. Mateja evaņģēlijs 10:32-33 - "Kas mani atzīs citu priekšā, to es atzīšos sava debesu Tēva priekšā.</w:t>
      </w:r>
    </w:p>
    <w:p w14:paraId="2A3EA336" w14:textId="77777777" w:rsidR="00F90BDC" w:rsidRDefault="00F90BDC"/>
    <w:p w14:paraId="40081593" w14:textId="77777777" w:rsidR="00F90BDC" w:rsidRDefault="00F90BDC">
      <w:r xmlns:w="http://schemas.openxmlformats.org/wordprocessingml/2006/main">
        <w:t xml:space="preserve">2. Romiešiem 10:9-10 - "Ja tu ar savu muti pasludināsi: </w:t>
      </w:r>
      <w:r xmlns:w="http://schemas.openxmlformats.org/wordprocessingml/2006/main">
        <w:rPr>
          <w:rFonts w:ascii="맑은 고딕 Semilight" w:hAnsi="맑은 고딕 Semilight"/>
        </w:rPr>
        <w:t xml:space="preserve">쏪 </w:t>
      </w:r>
      <w:r xmlns:w="http://schemas.openxmlformats.org/wordprocessingml/2006/main">
        <w:t xml:space="preserve">esus ir Kungs, un savā sirdī tici, ka Dievs Viņu uzmodinājis no miroņiem, tu tiksi izglābts. Jo ar savu sirdi jūs ticat un esat taisnoti, un ar savu muti jūs apliecināt savu ticību un tiekat izglābti."</w:t>
      </w:r>
    </w:p>
    <w:p w14:paraId="113082C5" w14:textId="77777777" w:rsidR="00F90BDC" w:rsidRDefault="00F90BDC"/>
    <w:p w14:paraId="0D15754B" w14:textId="77777777" w:rsidR="00F90BDC" w:rsidRDefault="00F90BDC">
      <w:r xmlns:w="http://schemas.openxmlformats.org/wordprocessingml/2006/main">
        <w:t xml:space="preserve">Jāņa evaņģēlijs 18:18 Un tur stāvēja kalpi un kalpi, kas bija uztaisījuši uguni no oglēm; Jo bija auksts, un viņi sildījās, un Pēteris stāvēja pie viņiem un sildījās.</w:t>
      </w:r>
    </w:p>
    <w:p w14:paraId="0B417ACB" w14:textId="77777777" w:rsidR="00F90BDC" w:rsidRDefault="00F90BDC"/>
    <w:p w14:paraId="6A10683A" w14:textId="77777777" w:rsidR="00F90BDC" w:rsidRDefault="00F90BDC">
      <w:r xmlns:w="http://schemas.openxmlformats.org/wordprocessingml/2006/main">
        <w:t xml:space="preserve">Šajā fragmentā ir aprakstīts, kā Pēteris un augstā priestera kalpi un virsnieki stāvēja ap ogļu uguni, lai aukstā naktī sasildītos.</w:t>
      </w:r>
    </w:p>
    <w:p w14:paraId="127B78E7" w14:textId="77777777" w:rsidR="00F90BDC" w:rsidRDefault="00F90BDC"/>
    <w:p w14:paraId="25D9E4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Kā mūsu rīcība var atspoguļot Jēzus mīlestības siltumu.</w:t>
      </w:r>
    </w:p>
    <w:p w14:paraId="33296162" w14:textId="77777777" w:rsidR="00F90BDC" w:rsidRDefault="00F90BDC"/>
    <w:p w14:paraId="5589B8F4" w14:textId="77777777" w:rsidR="00F90BDC" w:rsidRDefault="00F90BDC">
      <w:r xmlns:w="http://schemas.openxmlformats.org/wordprocessingml/2006/main">
        <w:t xml:space="preserve">2. Cik svarīgi ir rūpēties par mūsu fiziskajām vajadzībām.</w:t>
      </w:r>
    </w:p>
    <w:p w14:paraId="1F894601" w14:textId="77777777" w:rsidR="00F90BDC" w:rsidRDefault="00F90BDC"/>
    <w:p w14:paraId="704F5446" w14:textId="77777777" w:rsidR="00F90BDC" w:rsidRDefault="00F90BDC">
      <w:r xmlns:w="http://schemas.openxmlformats.org/wordprocessingml/2006/main">
        <w:t xml:space="preserve">1. Mateja 25:35-36 - "Jo es biju izsalcis, un jūs man iedevāt ēst, es biju izslāpis, un jūs man iedevāt dzert, es biju svešinieks un jūs mani uzaicinājāt iekšā."</w:t>
      </w:r>
    </w:p>
    <w:p w14:paraId="2E60FF50" w14:textId="77777777" w:rsidR="00F90BDC" w:rsidRDefault="00F90BDC"/>
    <w:p w14:paraId="5A2F5988" w14:textId="77777777" w:rsidR="00F90BDC" w:rsidRDefault="00F90BDC">
      <w:r xmlns:w="http://schemas.openxmlformats.org/wordprocessingml/2006/main">
        <w:t xml:space="preserve">2. Jēkaba 2:14-17 - "Ko tas labums, mani brāļi un māsas, ja kāds apgalvo, ka viņam ir ticība, bet viņam nav nekādu darbu? Vai šāda ticība var viņu glābt? Pieņemsim, ka brālis vai māsa ir bez drēbēm un ikdienas pārtikas. Ja kāds no jums viņiem saka: " </w:t>
      </w:r>
      <w:r xmlns:w="http://schemas.openxmlformats.org/wordprocessingml/2006/main">
        <w:rPr>
          <w:rFonts w:ascii="맑은 고딕 Semilight" w:hAnsi="맑은 고딕 Semilight"/>
        </w:rPr>
        <w:t xml:space="preserve">Esiet </w:t>
      </w:r>
      <w:r xmlns:w="http://schemas.openxmlformats.org/wordprocessingml/2006/main">
        <w:t xml:space="preserve">mierā; esiet silti un labi paēduši", bet nedara neko pret viņu fiziskajām vajadzībām, kāds no tā labums?"</w:t>
      </w:r>
    </w:p>
    <w:p w14:paraId="658A9C75" w14:textId="77777777" w:rsidR="00F90BDC" w:rsidRDefault="00F90BDC"/>
    <w:p w14:paraId="11A11D7B" w14:textId="77777777" w:rsidR="00F90BDC" w:rsidRDefault="00F90BDC">
      <w:r xmlns:w="http://schemas.openxmlformats.org/wordprocessingml/2006/main">
        <w:t xml:space="preserve">Jāņa 18:19 Tad augstais priesteris jautāja Jēzum par viņa mācekļiem un viņa mācību.</w:t>
      </w:r>
    </w:p>
    <w:p w14:paraId="6CF4BD84" w14:textId="77777777" w:rsidR="00F90BDC" w:rsidRDefault="00F90BDC"/>
    <w:p w14:paraId="041755E3" w14:textId="77777777" w:rsidR="00F90BDC" w:rsidRDefault="00F90BDC">
      <w:r xmlns:w="http://schemas.openxmlformats.org/wordprocessingml/2006/main">
        <w:t xml:space="preserve">Augstais priesteris iztaujāja Jēzu par viņa mācekļiem un mācību.</w:t>
      </w:r>
    </w:p>
    <w:p w14:paraId="0E468C5B" w14:textId="77777777" w:rsidR="00F90BDC" w:rsidRDefault="00F90BDC"/>
    <w:p w14:paraId="43833CF3" w14:textId="77777777" w:rsidR="00F90BDC" w:rsidRDefault="00F90BDC">
      <w:r xmlns:w="http://schemas.openxmlformats.org/wordprocessingml/2006/main">
        <w:t xml:space="preserve">1. Jēzus paklausības autoritātei piemērs</w:t>
      </w:r>
    </w:p>
    <w:p w14:paraId="1CC61178" w14:textId="77777777" w:rsidR="00F90BDC" w:rsidRDefault="00F90BDC"/>
    <w:p w14:paraId="7598DE3D" w14:textId="77777777" w:rsidR="00F90BDC" w:rsidRDefault="00F90BDC">
      <w:r xmlns:w="http://schemas.openxmlformats.org/wordprocessingml/2006/main">
        <w:t xml:space="preserve">2. Jēzus mācības un to ietekme uz mūsu dzīvi</w:t>
      </w:r>
    </w:p>
    <w:p w14:paraId="0492CC77" w14:textId="77777777" w:rsidR="00F90BDC" w:rsidRDefault="00F90BDC"/>
    <w:p w14:paraId="0EBA9FEA" w14:textId="77777777" w:rsidR="00F90BDC" w:rsidRDefault="00F90BDC">
      <w:r xmlns:w="http://schemas.openxmlformats.org/wordprocessingml/2006/main">
        <w:t xml:space="preserve">1. Mateja 22:16 - "Un tie sūtīja pie Viņa savus mācekļus ar herodiešiem, sacīdami: "Mācītāj, mēs zinām, ka Tu esi patiess un māci Dieva ceļu patiesi, un tu nedomā par nevienu, jo tu domā nevis vīriešu personība."</w:t>
      </w:r>
    </w:p>
    <w:p w14:paraId="28958DB4" w14:textId="77777777" w:rsidR="00F90BDC" w:rsidRDefault="00F90BDC"/>
    <w:p w14:paraId="0C6A06FD" w14:textId="77777777" w:rsidR="00F90BDC" w:rsidRDefault="00F90BDC">
      <w:r xmlns:w="http://schemas.openxmlformats.org/wordprocessingml/2006/main">
        <w:t xml:space="preserve">2. Filipiešiem 2:1-11 - "Ja ir kāds iepriecinājums Kristū, ja ir mīlestības mierinājums, ja ir gara sadraudzība, ja ir kāda sirds un žēlastība, tad piepildiet manu prieku, lai jūs būtu līdzīgi domājoši, kam ir Tāda pati mīlestība, vienprātīgi, vienprātīgi. Lai nekas nenotiek ar strīdiem vai veltīgu godību, bet pazemībā lai katrs otru vērtē labāk par sevi. Neskatieties katrs uz savām lietām, bet arī uz lietām. Lai jums ir tāds prāts, kāds bija arī </w:t>
      </w:r>
      <w:r xmlns:w="http://schemas.openxmlformats.org/wordprocessingml/2006/main">
        <w:lastRenderedPageBreak xmlns:w="http://schemas.openxmlformats.org/wordprocessingml/2006/main"/>
      </w:r>
      <w:r xmlns:w="http://schemas.openxmlformats.org/wordprocessingml/2006/main">
        <w:t xml:space="preserve">Kristū Jēzū, kurš, būdams Dieva izskatā, nedomāja par laupīšanu pielīdzināt Dievam, bet padarīja sevi par neslavu un pieņēmās kalps un tapa līdzīgs cilvēkiem. Un, būdams vīrs, viņš pazemojās un kļuva paklausīgs līdz nāvei, līdz krusta nāvei."</w:t>
      </w:r>
    </w:p>
    <w:p w14:paraId="5A9ACE28" w14:textId="77777777" w:rsidR="00F90BDC" w:rsidRDefault="00F90BDC"/>
    <w:p w14:paraId="7FE3C1D9" w14:textId="77777777" w:rsidR="00F90BDC" w:rsidRDefault="00F90BDC">
      <w:r xmlns:w="http://schemas.openxmlformats.org/wordprocessingml/2006/main">
        <w:t xml:space="preserve">Jāņa 18:20 Jēzus viņam atbildēja: Es runāju atklāti pasaulei; Es kādreiz mācīju sinagogā un templī, kur ebreji vienmēr apmeklē; un slepenībā es neko neesmu teicis.</w:t>
      </w:r>
    </w:p>
    <w:p w14:paraId="5F90A28F" w14:textId="77777777" w:rsidR="00F90BDC" w:rsidRDefault="00F90BDC"/>
    <w:p w14:paraId="4AB92430" w14:textId="77777777" w:rsidR="00F90BDC" w:rsidRDefault="00F90BDC">
      <w:r xmlns:w="http://schemas.openxmlformats.org/wordprocessingml/2006/main">
        <w:t xml:space="preserve">Jēzus publiski un atklāti runāja par savām mācībām sinagogā un templī, taču neko neteica slepeni.</w:t>
      </w:r>
    </w:p>
    <w:p w14:paraId="3BAE0FEB" w14:textId="77777777" w:rsidR="00F90BDC" w:rsidRDefault="00F90BDC"/>
    <w:p w14:paraId="1FA572FB" w14:textId="77777777" w:rsidR="00F90BDC" w:rsidRDefault="00F90BDC">
      <w:r xmlns:w="http://schemas.openxmlformats.org/wordprocessingml/2006/main">
        <w:t xml:space="preserve">1. Atklātības spēks: Jēzus piemērs</w:t>
      </w:r>
    </w:p>
    <w:p w14:paraId="2938BB09" w14:textId="77777777" w:rsidR="00F90BDC" w:rsidRDefault="00F90BDC"/>
    <w:p w14:paraId="006C166D" w14:textId="77777777" w:rsidR="00F90BDC" w:rsidRDefault="00F90BDC">
      <w:r xmlns:w="http://schemas.openxmlformats.org/wordprocessingml/2006/main">
        <w:t xml:space="preserve">2. Jēzus mācību ietekme: kā mēs varam pielietot Viņa vārdus savā dzīvē</w:t>
      </w:r>
    </w:p>
    <w:p w14:paraId="4DA4F205" w14:textId="77777777" w:rsidR="00F90BDC" w:rsidRDefault="00F90BDC"/>
    <w:p w14:paraId="4BE579EA" w14:textId="77777777" w:rsidR="00F90BDC" w:rsidRDefault="00F90BDC">
      <w:r xmlns:w="http://schemas.openxmlformats.org/wordprocessingml/2006/main">
        <w:t xml:space="preserve">1. Jāņa 3:16-17 – Jo Dievs tik ļoti mīlēja pasauli, ka atdeva savu vienpiedzimušo Dēlu, lai neviens, kas Viņam tic, nepazustu, bet dabūtu mūžīgo dzīvību.</w:t>
      </w:r>
    </w:p>
    <w:p w14:paraId="3D82F1FB" w14:textId="77777777" w:rsidR="00F90BDC" w:rsidRDefault="00F90BDC"/>
    <w:p w14:paraId="6389FA35" w14:textId="77777777" w:rsidR="00F90BDC" w:rsidRDefault="00F90BDC">
      <w:r xmlns:w="http://schemas.openxmlformats.org/wordprocessingml/2006/main">
        <w:t xml:space="preserve">2. Mateja evaņģēlijs 5:13-14 — Jūs esat zemes sāls; bet, ja sāls ir zaudējusi savu aromātu, ar ko to sālīt? no tā brīža tas nekam neder, kā vien tikt izmestam un iemīdītam zem cilvēku kājām.</w:t>
      </w:r>
    </w:p>
    <w:p w14:paraId="3F509CCB" w14:textId="77777777" w:rsidR="00F90BDC" w:rsidRDefault="00F90BDC"/>
    <w:p w14:paraId="129BF3E9" w14:textId="77777777" w:rsidR="00F90BDC" w:rsidRDefault="00F90BDC">
      <w:r xmlns:w="http://schemas.openxmlformats.org/wordprocessingml/2006/main">
        <w:t xml:space="preserve">Jāņa 18:21 Kāpēc tu man jautā? pajautā tiem, kas mani dzirdēja, ko es viņiem esmu teicis, lūk, viņi zina, ko es teicu.</w:t>
      </w:r>
    </w:p>
    <w:p w14:paraId="03E8F529" w14:textId="77777777" w:rsidR="00F90BDC" w:rsidRDefault="00F90BDC"/>
    <w:p w14:paraId="1B11CC43" w14:textId="77777777" w:rsidR="00F90BDC" w:rsidRDefault="00F90BDC">
      <w:r xmlns:w="http://schemas.openxmlformats.org/wordprocessingml/2006/main">
        <w:t xml:space="preserve">Jēzus apšauba autoritāti par savu identitāti un norāda uz tiem, kas dzirdēja viņu runājam.</w:t>
      </w:r>
    </w:p>
    <w:p w14:paraId="14D5D9D2" w14:textId="77777777" w:rsidR="00F90BDC" w:rsidRDefault="00F90BDC"/>
    <w:p w14:paraId="6B11F898" w14:textId="77777777" w:rsidR="00F90BDC" w:rsidRDefault="00F90BDC">
      <w:r xmlns:w="http://schemas.openxmlformats.org/wordprocessingml/2006/main">
        <w:t xml:space="preserve">1: Mums ir jāņem vērā, kā mēs reaģējam uz autoritāti, un vienmēr jāizmanto Dieva vadība.</w:t>
      </w:r>
    </w:p>
    <w:p w14:paraId="2B7ADEF9" w14:textId="77777777" w:rsidR="00F90BDC" w:rsidRDefault="00F90BDC"/>
    <w:p w14:paraId="23C8C4C2" w14:textId="77777777" w:rsidR="00F90BDC" w:rsidRDefault="00F90BDC">
      <w:r xmlns:w="http://schemas.openxmlformats.org/wordprocessingml/2006/main">
        <w:t xml:space="preserve">2: Mums vajadzētu būt gataviem ļaut Dieva Vārdam runāt mūsu vietā un nepadoties cilvēku bailēm.</w:t>
      </w:r>
    </w:p>
    <w:p w14:paraId="68311932" w14:textId="77777777" w:rsidR="00F90BDC" w:rsidRDefault="00F90BDC"/>
    <w:p w14:paraId="3EA08162" w14:textId="77777777" w:rsidR="00F90BDC" w:rsidRDefault="00F90BDC">
      <w:r xmlns:w="http://schemas.openxmlformats.org/wordprocessingml/2006/main">
        <w:t xml:space="preserve">1: Efeziešiem 6:5-7 - "Kalpi, esiet paklausīgi tiem, kas ir jūsu kungi pēc miesas, ar bailēm un trīcēm, savā sirdī vienprātīgi kā Kristum; nevis ar acu kalpošanu, kā cilvēkiem patīkami, bet kā Kristus kalpi, no sirds pildot Dieva prātu; ar labu gribu kalpot kā Kungam, nevis cilvēkiem."</w:t>
      </w:r>
    </w:p>
    <w:p w14:paraId="2E906DDC" w14:textId="77777777" w:rsidR="00F90BDC" w:rsidRDefault="00F90BDC"/>
    <w:p w14:paraId="75D361EB" w14:textId="77777777" w:rsidR="00F90BDC" w:rsidRDefault="00F90BDC">
      <w:r xmlns:w="http://schemas.openxmlformats.org/wordprocessingml/2006/main">
        <w:t xml:space="preserve">2: Salamana Pamācības 3:5-6 - "Paļaujies uz To Kungu no visas savas sirds un nepaļaujies uz savu prātu. Atzīsti Viņu visos savos ceļos, tad viņš taisnos tavas takas."</w:t>
      </w:r>
    </w:p>
    <w:p w14:paraId="49605BC6" w14:textId="77777777" w:rsidR="00F90BDC" w:rsidRDefault="00F90BDC"/>
    <w:p w14:paraId="10AD87E2" w14:textId="77777777" w:rsidR="00F90BDC" w:rsidRDefault="00F90BDC">
      <w:r xmlns:w="http://schemas.openxmlformats.org/wordprocessingml/2006/main">
        <w:t xml:space="preserve">Jāņa 18:22 Un kad Viņš to bija runājis, viens no virsniekiem, kas stāvēja, sita Jēzum ar viņa plaukstu, sacīdams: Vai Tu tā atbildi augstajam priesterim?</w:t>
      </w:r>
    </w:p>
    <w:p w14:paraId="6C42B17B" w14:textId="77777777" w:rsidR="00F90BDC" w:rsidRDefault="00F90BDC"/>
    <w:p w14:paraId="559FA75B" w14:textId="77777777" w:rsidR="00F90BDC" w:rsidRDefault="00F90BDC">
      <w:r xmlns:w="http://schemas.openxmlformats.org/wordprocessingml/2006/main">
        <w:t xml:space="preserve">Virsnieks pārsteidza Jēzu par atbildi augstajam priesterim tā, ka viņš nebija apmierināts.</w:t>
      </w:r>
    </w:p>
    <w:p w14:paraId="68E428A5" w14:textId="77777777" w:rsidR="00F90BDC" w:rsidRDefault="00F90BDC"/>
    <w:p w14:paraId="13F832F0" w14:textId="77777777" w:rsidR="00F90BDC" w:rsidRDefault="00F90BDC">
      <w:r xmlns:w="http://schemas.openxmlformats.org/wordprocessingml/2006/main">
        <w:t xml:space="preserve">1: Mums nekad nevajadzētu ķerties pie vardarbības, pat ja tas tiek provocēts, bet tā vietā vienmēr risināt sarežģītas sarunas ar žēlastību, pazemību un laipnību.</w:t>
      </w:r>
    </w:p>
    <w:p w14:paraId="33C6D15E" w14:textId="77777777" w:rsidR="00F90BDC" w:rsidRDefault="00F90BDC"/>
    <w:p w14:paraId="6D5AD51E" w14:textId="77777777" w:rsidR="00F90BDC" w:rsidRDefault="00F90BDC">
      <w:r xmlns:w="http://schemas.openxmlformats.org/wordprocessingml/2006/main">
        <w:t xml:space="preserve">2: Jēzus mums parādīja piemēru, kā risināt sarežģītas sarunas pat tad, kad esam kļūdījušies, atbildot ar žēlastību un pazemību.</w:t>
      </w:r>
    </w:p>
    <w:p w14:paraId="50AED529" w14:textId="77777777" w:rsidR="00F90BDC" w:rsidRDefault="00F90BDC"/>
    <w:p w14:paraId="5E346A12" w14:textId="77777777" w:rsidR="00F90BDC" w:rsidRDefault="00F90BDC">
      <w:r xmlns:w="http://schemas.openxmlformats.org/wordprocessingml/2006/main">
        <w:t xml:space="preserve">1: Efeziešiem 4:29 - "Lai no jūsu mutes neiziet nekāds sagrozījums, bet tas, kas ir labs audzināšanai, lai tas kalpotu žēlastībai klausītājiem."</w:t>
      </w:r>
    </w:p>
    <w:p w14:paraId="1BD62F20" w14:textId="77777777" w:rsidR="00F90BDC" w:rsidRDefault="00F90BDC"/>
    <w:p w14:paraId="02DA9866" w14:textId="77777777" w:rsidR="00F90BDC" w:rsidRDefault="00F90BDC">
      <w:r xmlns:w="http://schemas.openxmlformats.org/wordprocessingml/2006/main">
        <w:t xml:space="preserve">2: Mateja 5:38-42 - "Jūs esat dzirdējuši, ka sacīts: aci pret aci un zobu pret zobu. Bet es jums saku: nepretojieties ļaunumam, bet ikviens, kas tevi sitīs. savu labo vaigu, pagriez viņam arī otru...Lai jūs būtu sava debesu Tēva bērni...Mīli savus ienaidniekus, svētī tos, kas tevi nolād, dari labu tiem, kas tevi ienīst, un lūdz tiem, kas </w:t>
      </w:r>
      <w:r xmlns:w="http://schemas.openxmlformats.org/wordprocessingml/2006/main">
        <w:lastRenderedPageBreak xmlns:w="http://schemas.openxmlformats.org/wordprocessingml/2006/main"/>
      </w:r>
      <w:r xmlns:w="http://schemas.openxmlformats.org/wordprocessingml/2006/main">
        <w:t xml:space="preserve">tevi izmanto un vajā."</w:t>
      </w:r>
    </w:p>
    <w:p w14:paraId="17153642" w14:textId="77777777" w:rsidR="00F90BDC" w:rsidRDefault="00F90BDC"/>
    <w:p w14:paraId="23CF341C" w14:textId="77777777" w:rsidR="00F90BDC" w:rsidRDefault="00F90BDC">
      <w:r xmlns:w="http://schemas.openxmlformats.org/wordprocessingml/2006/main">
        <w:t xml:space="preserve">Jāņa evaņģēlijs 18:23 Jēzus viņam atbildēja: Ja es runāju ļaunu, tad liec par ļaunu; bet ja labi, kāpēc tu mani sit?</w:t>
      </w:r>
    </w:p>
    <w:p w14:paraId="5F0ECE24" w14:textId="77777777" w:rsidR="00F90BDC" w:rsidRDefault="00F90BDC"/>
    <w:p w14:paraId="56072F37" w14:textId="77777777" w:rsidR="00F90BDC" w:rsidRDefault="00F90BDC">
      <w:r xmlns:w="http://schemas.openxmlformats.org/wordprocessingml/2006/main">
        <w:t xml:space="preserve">Šis fragments izceļ Jēzus miermīlīgo reakciju uz vardarbību, neskatoties uz to, ka viņš tika nepareizi apsūdzēts.</w:t>
      </w:r>
    </w:p>
    <w:p w14:paraId="6CAB3FA6" w14:textId="77777777" w:rsidR="00F90BDC" w:rsidRDefault="00F90BDC"/>
    <w:p w14:paraId="00B5A803" w14:textId="77777777" w:rsidR="00F90BDC" w:rsidRDefault="00F90BDC">
      <w:r xmlns:w="http://schemas.openxmlformats.org/wordprocessingml/2006/main">
        <w:t xml:space="preserve">1: Netaisnības laikos mums jāpaliek miermīlīgiem un jāpaļaujas uz to, ka Dievs mūs aizstāv.</w:t>
      </w:r>
    </w:p>
    <w:p w14:paraId="53FB335C" w14:textId="77777777" w:rsidR="00F90BDC" w:rsidRDefault="00F90BDC"/>
    <w:p w14:paraId="66EE3A12" w14:textId="77777777" w:rsidR="00F90BDC" w:rsidRDefault="00F90BDC">
      <w:r xmlns:w="http://schemas.openxmlformats.org/wordprocessingml/2006/main">
        <w:t xml:space="preserve">2: Neizmantojiet vardarbību, pat ja tas šķiet vieglākais risinājums, bet tā vietā paļaujieties uz Dieva spēku.</w:t>
      </w:r>
    </w:p>
    <w:p w14:paraId="5C36AE30" w14:textId="77777777" w:rsidR="00F90BDC" w:rsidRDefault="00F90BDC"/>
    <w:p w14:paraId="38C545A0" w14:textId="77777777" w:rsidR="00F90BDC" w:rsidRDefault="00F90BDC">
      <w:r xmlns:w="http://schemas.openxmlformats.org/wordprocessingml/2006/main">
        <w:t xml:space="preserve">1: Mateja 5:38-39 "Jūs esat dzirdējuši, ka ir sacīts: "Aci pret aci un zobu pret zobu." Bet es tev saku: nepretojies tam, kas ir ļauns, bet, ja kāds tev sit pa labo vaigu, pagriez viņam arī otru.</w:t>
      </w:r>
    </w:p>
    <w:p w14:paraId="030CCAF8" w14:textId="77777777" w:rsidR="00F90BDC" w:rsidRDefault="00F90BDC"/>
    <w:p w14:paraId="1CD33648" w14:textId="77777777" w:rsidR="00F90BDC" w:rsidRDefault="00F90BDC">
      <w:r xmlns:w="http://schemas.openxmlformats.org/wordprocessingml/2006/main">
        <w:t xml:space="preserve">2: Jēkaba 1:19-20 "Ziniet to, mani mīļie brāļi: ikviens lai ir ātrs dzirdēt, lēns runāt, lēns dusmoties, jo cilvēka dusmas nenes Dieva taisnību."</w:t>
      </w:r>
    </w:p>
    <w:p w14:paraId="6DD625BF" w14:textId="77777777" w:rsidR="00F90BDC" w:rsidRDefault="00F90BDC"/>
    <w:p w14:paraId="4B730D11" w14:textId="77777777" w:rsidR="00F90BDC" w:rsidRDefault="00F90BDC">
      <w:r xmlns:w="http://schemas.openxmlformats.org/wordprocessingml/2006/main">
        <w:t xml:space="preserve">Jāņa evaņģēlijs 18:24 Bet Anna viņu iesītu sūtīja pie augstā priestera Kajafa.</w:t>
      </w:r>
    </w:p>
    <w:p w14:paraId="17C9289C" w14:textId="77777777" w:rsidR="00F90BDC" w:rsidRDefault="00F90BDC"/>
    <w:p w14:paraId="1B279D93" w14:textId="77777777" w:rsidR="00F90BDC" w:rsidRDefault="00F90BDC">
      <w:r xmlns:w="http://schemas.openxmlformats.org/wordprocessingml/2006/main">
        <w:t xml:space="preserve">Anna sūtīja Jēzu pie augstā priestera Kajafa.</w:t>
      </w:r>
    </w:p>
    <w:p w14:paraId="59D4CD05" w14:textId="77777777" w:rsidR="00F90BDC" w:rsidRDefault="00F90BDC"/>
    <w:p w14:paraId="53CA10A2" w14:textId="77777777" w:rsidR="00F90BDC" w:rsidRDefault="00F90BDC">
      <w:r xmlns:w="http://schemas.openxmlformats.org/wordprocessingml/2006/main">
        <w:t xml:space="preserve">1. Kā neveiksmīgos apstākļos tiek izmantots autoritātes spēks</w:t>
      </w:r>
    </w:p>
    <w:p w14:paraId="09ECEC33" w14:textId="77777777" w:rsidR="00F90BDC" w:rsidRDefault="00F90BDC"/>
    <w:p w14:paraId="612E0FBB" w14:textId="77777777" w:rsidR="00F90BDC" w:rsidRDefault="00F90BDC">
      <w:r xmlns:w="http://schemas.openxmlformats.org/wordprocessingml/2006/main">
        <w:t xml:space="preserve">2. Jēzus izturība grūtību priekšā</w:t>
      </w:r>
    </w:p>
    <w:p w14:paraId="3F1E6368" w14:textId="77777777" w:rsidR="00F90BDC" w:rsidRDefault="00F90BDC"/>
    <w:p w14:paraId="0BD86A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Apustuļu darbi 4:23-28 — Pēteris un Jānis Sinedrija priekšā</w:t>
      </w:r>
    </w:p>
    <w:p w14:paraId="08898C11" w14:textId="77777777" w:rsidR="00F90BDC" w:rsidRDefault="00F90BDC"/>
    <w:p w14:paraId="1FCF167C" w14:textId="77777777" w:rsidR="00F90BDC" w:rsidRDefault="00F90BDC">
      <w:r xmlns:w="http://schemas.openxmlformats.org/wordprocessingml/2006/main">
        <w:t xml:space="preserve">2. Marka 15:1-5 – Jēzus Pilāta priekšā</w:t>
      </w:r>
    </w:p>
    <w:p w14:paraId="669E5043" w14:textId="77777777" w:rsidR="00F90BDC" w:rsidRDefault="00F90BDC"/>
    <w:p w14:paraId="627A038A" w14:textId="77777777" w:rsidR="00F90BDC" w:rsidRDefault="00F90BDC">
      <w:r xmlns:w="http://schemas.openxmlformats.org/wordprocessingml/2006/main">
        <w:t xml:space="preserve">Jāņa 18:25 Un Sīmanis Pēteris stāvēja un sildījās. Tad tie viņam sacīja: Vai arī tu neesi viens no viņa mācekļiem? Viņš to noliedza un sacīja: Es neesmu.</w:t>
      </w:r>
    </w:p>
    <w:p w14:paraId="7DE69FDE" w14:textId="77777777" w:rsidR="00F90BDC" w:rsidRDefault="00F90BDC"/>
    <w:p w14:paraId="13900694" w14:textId="77777777" w:rsidR="00F90BDC" w:rsidRDefault="00F90BDC">
      <w:r xmlns:w="http://schemas.openxmlformats.org/wordprocessingml/2006/main">
        <w:t xml:space="preserve">Sīmanis Pēteris noliedza, ka būtu viens no Jēzus mācekļiem, saskaroties ar cilvēkiem.</w:t>
      </w:r>
    </w:p>
    <w:p w14:paraId="17592A38" w14:textId="77777777" w:rsidR="00F90BDC" w:rsidRDefault="00F90BDC"/>
    <w:p w14:paraId="52B560A3" w14:textId="77777777" w:rsidR="00F90BDC" w:rsidRDefault="00F90BDC">
      <w:r xmlns:w="http://schemas.openxmlformats.org/wordprocessingml/2006/main">
        <w:t xml:space="preserve">1. Ticības spēks: kā Pēteris bija stingrs, saskaroties ar vajāšanu</w:t>
      </w:r>
    </w:p>
    <w:p w14:paraId="13493332" w14:textId="77777777" w:rsidR="00F90BDC" w:rsidRDefault="00F90BDC"/>
    <w:p w14:paraId="7A3DC0CE" w14:textId="77777777" w:rsidR="00F90BDC" w:rsidRDefault="00F90BDC">
      <w:r xmlns:w="http://schemas.openxmlformats.org/wordprocessingml/2006/main">
        <w:t xml:space="preserve">2. Pārbaudot, vai jūs noliegsit Jēzu?</w:t>
      </w:r>
    </w:p>
    <w:p w14:paraId="2E1A8F28" w14:textId="77777777" w:rsidR="00F90BDC" w:rsidRDefault="00F90BDC"/>
    <w:p w14:paraId="4BF2AFCC" w14:textId="77777777" w:rsidR="00F90BDC" w:rsidRDefault="00F90BDC">
      <w:r xmlns:w="http://schemas.openxmlformats.org/wordprocessingml/2006/main">
        <w:t xml:space="preserve">1. Mateja 26:69-75 (Pēteris trīs reizes noliedz, ka būtu pazinis Jēzu)</w:t>
      </w:r>
    </w:p>
    <w:p w14:paraId="384EFCC7" w14:textId="77777777" w:rsidR="00F90BDC" w:rsidRDefault="00F90BDC"/>
    <w:p w14:paraId="494425B3" w14:textId="77777777" w:rsidR="00F90BDC" w:rsidRDefault="00F90BDC">
      <w:r xmlns:w="http://schemas.openxmlformats.org/wordprocessingml/2006/main">
        <w:t xml:space="preserve">2. Lūkas 22:31-34 (Jēzus saka Pēterim, ka viņš Viņu noliegs)</w:t>
      </w:r>
    </w:p>
    <w:p w14:paraId="566721D6" w14:textId="77777777" w:rsidR="00F90BDC" w:rsidRDefault="00F90BDC"/>
    <w:p w14:paraId="4D89F877" w14:textId="77777777" w:rsidR="00F90BDC" w:rsidRDefault="00F90BDC">
      <w:r xmlns:w="http://schemas.openxmlformats.org/wordprocessingml/2006/main">
        <w:t xml:space="preserve">Jāņa 18:26 Viens no augstā priestera kalpiem, būdams viņa radinieks, kuram Pēteris nocirta ausi, sacīja: Vai es tevi neredzēju dārzā kopā ar viņu?</w:t>
      </w:r>
    </w:p>
    <w:p w14:paraId="410DD262" w14:textId="77777777" w:rsidR="00F90BDC" w:rsidRDefault="00F90BDC"/>
    <w:p w14:paraId="4A4CDBAF" w14:textId="77777777" w:rsidR="00F90BDC" w:rsidRDefault="00F90BDC">
      <w:r xmlns:w="http://schemas.openxmlformats.org/wordprocessingml/2006/main">
        <w:t xml:space="preserve">Augstā priestera kalps, kurš nejauši bija ar viņu saistīts, pamanīja Pēteri dārzā kopā ar Jēzu.</w:t>
      </w:r>
    </w:p>
    <w:p w14:paraId="01949980" w14:textId="77777777" w:rsidR="00F90BDC" w:rsidRDefault="00F90BDC"/>
    <w:p w14:paraId="3CD17D92" w14:textId="77777777" w:rsidR="00F90BDC" w:rsidRDefault="00F90BDC">
      <w:r xmlns:w="http://schemas.openxmlformats.org/wordprocessingml/2006/main">
        <w:t xml:space="preserve">1. Liecinieku spēks: Pētera lomas pārbaude Jāņa 18:26</w:t>
      </w:r>
    </w:p>
    <w:p w14:paraId="4BCB1B1D" w14:textId="77777777" w:rsidR="00F90BDC" w:rsidRDefault="00F90BDC"/>
    <w:p w14:paraId="49DBFB01" w14:textId="77777777" w:rsidR="00F90BDC" w:rsidRDefault="00F90BDC">
      <w:r xmlns:w="http://schemas.openxmlformats.org/wordprocessingml/2006/main">
        <w:t xml:space="preserve">2. Mācīšanās no Pētera kļūdām: Jāņa 18:26 izpēte</w:t>
      </w:r>
    </w:p>
    <w:p w14:paraId="17393C8B" w14:textId="77777777" w:rsidR="00F90BDC" w:rsidRDefault="00F90BDC"/>
    <w:p w14:paraId="09D4588C" w14:textId="77777777" w:rsidR="00F90BDC" w:rsidRDefault="00F90BDC">
      <w:r xmlns:w="http://schemas.openxmlformats.org/wordprocessingml/2006/main">
        <w:t xml:space="preserve">1. Lūkas 22:54-62 ??Jēzus arests Ģetzemanes dārzā</w:t>
      </w:r>
    </w:p>
    <w:p w14:paraId="3255A13E" w14:textId="77777777" w:rsidR="00F90BDC" w:rsidRDefault="00F90BDC"/>
    <w:p w14:paraId="1A178BB6" w14:textId="77777777" w:rsidR="00F90BDC" w:rsidRDefault="00F90BDC">
      <w:r xmlns:w="http://schemas.openxmlformats.org/wordprocessingml/2006/main">
        <w:t xml:space="preserve">2. Mateja 26:57-68 ??Jēzus parādīšanās Kaifas un koncila priekšā</w:t>
      </w:r>
    </w:p>
    <w:p w14:paraId="145783D6" w14:textId="77777777" w:rsidR="00F90BDC" w:rsidRDefault="00F90BDC"/>
    <w:p w14:paraId="7C695D7D" w14:textId="77777777" w:rsidR="00F90BDC" w:rsidRDefault="00F90BDC">
      <w:r xmlns:w="http://schemas.openxmlformats.org/wordprocessingml/2006/main">
        <w:t xml:space="preserve">Jāņa evaņģēlijs 18:27 Pēteris atkal noliedza, un tūdaļ gailis dziedāja.</w:t>
      </w:r>
    </w:p>
    <w:p w14:paraId="71347FD0" w14:textId="77777777" w:rsidR="00F90BDC" w:rsidRDefault="00F90BDC"/>
    <w:p w14:paraId="06185510" w14:textId="77777777" w:rsidR="00F90BDC" w:rsidRDefault="00F90BDC">
      <w:r xmlns:w="http://schemas.openxmlformats.org/wordprocessingml/2006/main">
        <w:t xml:space="preserve">Jūdu vadītāji nepatiesi apsūdzēja Jēzu, un viņš tika nodots Pilāta priekšā. Pēteris, viens no Jēzus mācekļiem, sekoja Viņam un mēģināja Viņu aizstāvēt, bet tā vietā trīs reizes noliedza Viņu, pirms dziedāja gailis.</w:t>
      </w:r>
    </w:p>
    <w:p w14:paraId="6E83FC16" w14:textId="77777777" w:rsidR="00F90BDC" w:rsidRDefault="00F90BDC"/>
    <w:p w14:paraId="586AB773" w14:textId="77777777" w:rsidR="00F90BDC" w:rsidRDefault="00F90BDC">
      <w:r xmlns:w="http://schemas.openxmlformats.org/wordprocessingml/2006/main">
        <w:t xml:space="preserve">1: Mums vienmēr jāpaliek uzticīgiem Kristum, neskatoties uz mūsu pašu bailēm un vājībām.</w:t>
      </w:r>
    </w:p>
    <w:p w14:paraId="110CA081" w14:textId="77777777" w:rsidR="00F90BDC" w:rsidRDefault="00F90BDC"/>
    <w:p w14:paraId="2C7633A8" w14:textId="77777777" w:rsidR="00F90BDC" w:rsidRDefault="00F90BDC">
      <w:r xmlns:w="http://schemas.openxmlformats.org/wordprocessingml/2006/main">
        <w:t xml:space="preserve">2: Mūsu uzticība Kristum tiks pārbaudīta, bet mums jāpaliek nelokāmiem.</w:t>
      </w:r>
    </w:p>
    <w:p w14:paraId="4DA86FC0" w14:textId="77777777" w:rsidR="00F90BDC" w:rsidRDefault="00F90BDC"/>
    <w:p w14:paraId="51D3E9AC" w14:textId="77777777" w:rsidR="00F90BDC" w:rsidRDefault="00F90BDC">
      <w:r xmlns:w="http://schemas.openxmlformats.org/wordprocessingml/2006/main">
        <w:t xml:space="preserve">1:1 Korintiešiem 10:13 - Jūs nav pārņēmuši nekādi kārdinājumi, kas nebūtu raksturīgi cilvēkiem. Dievs ir uzticīgs, un viņš neļaus jums tikt kārdinātiem pāri jūsu spējām, bet ar kārdinājumu Viņš nodrošinās arī izglābšanās ceļu, lai jūs varētu to izturēt.</w:t>
      </w:r>
    </w:p>
    <w:p w14:paraId="49B84BEB" w14:textId="77777777" w:rsidR="00F90BDC" w:rsidRDefault="00F90BDC"/>
    <w:p w14:paraId="3E454772" w14:textId="77777777" w:rsidR="00F90BDC" w:rsidRDefault="00F90BDC">
      <w:r xmlns:w="http://schemas.openxmlformats.org/wordprocessingml/2006/main">
        <w:t xml:space="preserve">2: Mateja 26:33-35 — Pēteris viņam atbildēja: ? </w:t>
      </w:r>
      <w:r xmlns:w="http://schemas.openxmlformats.org/wordprocessingml/2006/main">
        <w:rPr>
          <w:rFonts w:ascii="맑은 고딕 Semilight" w:hAnsi="맑은 고딕 Semilight"/>
        </w:rPr>
        <w:t xml:space="preserve">쏷 </w:t>
      </w:r>
      <w:r xmlns:w="http://schemas.openxmlformats.org/wordprocessingml/2006/main">
        <w:t xml:space="preserve">Lai gan viņi visi atkrīt tevis dēļ, es nekad neatkritīšu. Jēzus viņam sacīja: ? </w:t>
      </w:r>
      <w:r xmlns:w="http://schemas.openxmlformats.org/wordprocessingml/2006/main">
        <w:rPr>
          <w:rFonts w:ascii="맑은 고딕 Semilight" w:hAnsi="맑은 고딕 Semilight"/>
        </w:rPr>
        <w:t xml:space="preserve">쏷 </w:t>
      </w:r>
      <w:r xmlns:w="http://schemas.openxmlformats.org/wordprocessingml/2006/main">
        <w:t xml:space="preserve">ruly, es tev saku, tieši šonakt, pirms gailis dziedās, tu mani trīs reizes noliegsi.??Pēteris viņam sacīja: ? </w:t>
      </w:r>
      <w:r xmlns:w="http://schemas.openxmlformats.org/wordprocessingml/2006/main">
        <w:rPr>
          <w:rFonts w:ascii="맑은 고딕 Semilight" w:hAnsi="맑은 고딕 Semilight"/>
        </w:rPr>
        <w:t xml:space="preserve">쏣 </w:t>
      </w:r>
      <w:r xmlns:w="http://schemas.openxmlformats.org/wordprocessingml/2006/main">
        <w:t xml:space="preserve">ven, ja man ir jāmirst kopā ar tevi, es tevi neliegšu!??Un visi mācekļi teica to pašu.</w:t>
      </w:r>
    </w:p>
    <w:p w14:paraId="02D2A86D" w14:textId="77777777" w:rsidR="00F90BDC" w:rsidRDefault="00F90BDC"/>
    <w:p w14:paraId="66940010" w14:textId="77777777" w:rsidR="00F90BDC" w:rsidRDefault="00F90BDC">
      <w:r xmlns:w="http://schemas.openxmlformats.org/wordprocessingml/2006/main">
        <w:t xml:space="preserve">Jāņa 18:28 Tad viņi veda Jēzu no Kajafas uz tiesas zāli. un viņi paši negāja tiesas zālē, lai netiktu aptraipīti; bet lai viņi ēstu Pasā.</w:t>
      </w:r>
    </w:p>
    <w:p w14:paraId="56D354EF" w14:textId="77777777" w:rsidR="00F90BDC" w:rsidRDefault="00F90BDC"/>
    <w:p w14:paraId="046E2D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Jēzu no Kajafas atveda uz tiesas zāli agri no rīta, un ebreji neienāca zālē, lai viņi varētu palikt rituāli tīri, lai ēstu Pasā.</w:t>
      </w:r>
    </w:p>
    <w:p w14:paraId="11D8C33E" w14:textId="77777777" w:rsidR="00F90BDC" w:rsidRDefault="00F90BDC"/>
    <w:p w14:paraId="43C6E7E2" w14:textId="77777777" w:rsidR="00F90BDC" w:rsidRDefault="00F90BDC">
      <w:r xmlns:w="http://schemas.openxmlformats.org/wordprocessingml/2006/main">
        <w:t xml:space="preserve">1. Jēzus upuris: Jāņa 18:28 izpēte</w:t>
      </w:r>
    </w:p>
    <w:p w14:paraId="40BA9215" w14:textId="77777777" w:rsidR="00F90BDC" w:rsidRDefault="00F90BDC"/>
    <w:p w14:paraId="50830652" w14:textId="77777777" w:rsidR="00F90BDC" w:rsidRDefault="00F90BDC">
      <w:r xmlns:w="http://schemas.openxmlformats.org/wordprocessingml/2006/main">
        <w:t xml:space="preserve">2. Dieva svētums: rituālās tīrības nozīme</w:t>
      </w:r>
    </w:p>
    <w:p w14:paraId="4D9657B2" w14:textId="77777777" w:rsidR="00F90BDC" w:rsidRDefault="00F90BDC"/>
    <w:p w14:paraId="1BAF34B0" w14:textId="77777777" w:rsidR="00F90BDC" w:rsidRDefault="00F90BDC">
      <w:r xmlns:w="http://schemas.openxmlformats.org/wordprocessingml/2006/main">
        <w:t xml:space="preserve">1. 2. Mozus 12:15-20 — Norādījumi Pasā svinēšanai</w:t>
      </w:r>
    </w:p>
    <w:p w14:paraId="2B85026E" w14:textId="77777777" w:rsidR="00F90BDC" w:rsidRDefault="00F90BDC"/>
    <w:p w14:paraId="28BAFC2C" w14:textId="77777777" w:rsidR="00F90BDC" w:rsidRDefault="00F90BDC">
      <w:r xmlns:w="http://schemas.openxmlformats.org/wordprocessingml/2006/main">
        <w:t xml:space="preserve">2. 3. Mozus 11:44-45 — Likumi par rituālo tīrību</w:t>
      </w:r>
    </w:p>
    <w:p w14:paraId="2868DF08" w14:textId="77777777" w:rsidR="00F90BDC" w:rsidRDefault="00F90BDC"/>
    <w:p w14:paraId="5A40EE7A" w14:textId="77777777" w:rsidR="00F90BDC" w:rsidRDefault="00F90BDC">
      <w:r xmlns:w="http://schemas.openxmlformats.org/wordprocessingml/2006/main">
        <w:t xml:space="preserve">Jāņa 18:29 Tad Pilāts izgāja pie viņiem un sacīja: Ko jūs apsūdzat pret šo cilvēku?</w:t>
      </w:r>
    </w:p>
    <w:p w14:paraId="08099D7C" w14:textId="77777777" w:rsidR="00F90BDC" w:rsidRDefault="00F90BDC"/>
    <w:p w14:paraId="73EB4562" w14:textId="77777777" w:rsidR="00F90BDC" w:rsidRDefault="00F90BDC">
      <w:r xmlns:w="http://schemas.openxmlformats.org/wordprocessingml/2006/main">
        <w:t xml:space="preserve">Pilāts iztaujā Jēzus apsūdzētājus.</w:t>
      </w:r>
    </w:p>
    <w:p w14:paraId="23D1A84E" w14:textId="77777777" w:rsidR="00F90BDC" w:rsidRDefault="00F90BDC"/>
    <w:p w14:paraId="3D327ACC" w14:textId="77777777" w:rsidR="00F90BDC" w:rsidRDefault="00F90BDC">
      <w:r xmlns:w="http://schemas.openxmlformats.org/wordprocessingml/2006/main">
        <w:t xml:space="preserve">1. Jēzus ir mūsu pielūgsmes cienīgs — Jāņa 18:29</w:t>
      </w:r>
    </w:p>
    <w:p w14:paraId="549DC25E" w14:textId="77777777" w:rsidR="00F90BDC" w:rsidRDefault="00F90BDC"/>
    <w:p w14:paraId="43367D52" w14:textId="77777777" w:rsidR="00F90BDC" w:rsidRDefault="00F90BDC">
      <w:r xmlns:w="http://schemas.openxmlformats.org/wordprocessingml/2006/main">
        <w:t xml:space="preserve">2. Vērtīgi jautājumi — Jāņa 18:29</w:t>
      </w:r>
    </w:p>
    <w:p w14:paraId="1C727F38" w14:textId="77777777" w:rsidR="00F90BDC" w:rsidRDefault="00F90BDC"/>
    <w:p w14:paraId="6F87454F" w14:textId="77777777" w:rsidR="00F90BDC" w:rsidRDefault="00F90BDC">
      <w:r xmlns:w="http://schemas.openxmlformats.org/wordprocessingml/2006/main">
        <w:t xml:space="preserve">1. 1. Pētera 2:22 - "Viņš nav grēkojis, un viltība netika atrasta viņa mutē."</w:t>
      </w:r>
    </w:p>
    <w:p w14:paraId="337AC9DB" w14:textId="77777777" w:rsidR="00F90BDC" w:rsidRDefault="00F90BDC"/>
    <w:p w14:paraId="089EAE9A" w14:textId="77777777" w:rsidR="00F90BDC" w:rsidRDefault="00F90BDC">
      <w:r xmlns:w="http://schemas.openxmlformats.org/wordprocessingml/2006/main">
        <w:t xml:space="preserve">2. Psalms 34:15 - "Tā Kunga acis ir uz taisnajiem, un viņa ausis uzmana viņu saucienus."</w:t>
      </w:r>
    </w:p>
    <w:p w14:paraId="4A9D0DD4" w14:textId="77777777" w:rsidR="00F90BDC" w:rsidRDefault="00F90BDC"/>
    <w:p w14:paraId="06286D96" w14:textId="77777777" w:rsidR="00F90BDC" w:rsidRDefault="00F90BDC">
      <w:r xmlns:w="http://schemas.openxmlformats.org/wordprocessingml/2006/main">
        <w:t xml:space="preserve">Jāņa 18:30 Tie atbildēja un sacīja Viņam: Ja viņš nebūtu ļaundaris, mēs viņu nebūtu tev nodevuši.</w:t>
      </w:r>
    </w:p>
    <w:p w14:paraId="5800D8BA" w14:textId="77777777" w:rsidR="00F90BDC" w:rsidRDefault="00F90BDC"/>
    <w:p w14:paraId="33872B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Šajā fragmentā ir runāts par ebreju vadītājiem, kas atsakās pieņemt Jēzu par Mesiju, jo uzskatīja, ka viņš ir noziedznieks.</w:t>
      </w:r>
    </w:p>
    <w:p w14:paraId="638DE5AE" w14:textId="77777777" w:rsidR="00F90BDC" w:rsidRDefault="00F90BDC"/>
    <w:p w14:paraId="55B11E80" w14:textId="77777777" w:rsidR="00F90BDC" w:rsidRDefault="00F90BDC">
      <w:r xmlns:w="http://schemas.openxmlformats.org/wordprocessingml/2006/main">
        <w:t xml:space="preserve">1. Patiesa ticība prasa, lai mēs pieņemtu Jēzu, neskatoties uz mūsu pašu šaubām un aizspriedumiem.</w:t>
      </w:r>
    </w:p>
    <w:p w14:paraId="06EBE99F" w14:textId="77777777" w:rsidR="00F90BDC" w:rsidRDefault="00F90BDC"/>
    <w:p w14:paraId="236E396D" w14:textId="77777777" w:rsidR="00F90BDC" w:rsidRDefault="00F90BDC">
      <w:r xmlns:w="http://schemas.openxmlformats.org/wordprocessingml/2006/main">
        <w:t xml:space="preserve">2. Mēs varam mācīties no ebreju vadītājiem netiesāt kādus, pirms neesam sapratuši, kas viņi patiesībā ir.</w:t>
      </w:r>
    </w:p>
    <w:p w14:paraId="569DDB12" w14:textId="77777777" w:rsidR="00F90BDC" w:rsidRDefault="00F90BDC"/>
    <w:p w14:paraId="00EA1E87" w14:textId="77777777" w:rsidR="00F90BDC" w:rsidRDefault="00F90BDC">
      <w:r xmlns:w="http://schemas.openxmlformats.org/wordprocessingml/2006/main">
        <w:t xml:space="preserve">1. Lūkas 6:37-40 - ? </w:t>
      </w:r>
      <w:r xmlns:w="http://schemas.openxmlformats.org/wordprocessingml/2006/main">
        <w:rPr>
          <w:rFonts w:ascii="맑은 고딕 Semilight" w:hAnsi="맑은 고딕 Semilight"/>
        </w:rPr>
        <w:t xml:space="preserve">쏡 </w:t>
      </w:r>
      <w:r xmlns:w="http://schemas.openxmlformats.org/wordprocessingml/2006/main">
        <w:t xml:space="preserve">netiesā, un tu netiksi tiesāts. Nenosodi, un tu netiksi nosodīts. Piedod, un tev tiks piedots. Dod, un tev tiks dots. Labs mērs, saspiests, kopā sakratīts un pārskriets, tiks ieliets klēpī. Jo ar jūsu izmantoto mēru tas tiks izmērīts jums.</w:t>
      </w:r>
    </w:p>
    <w:p w14:paraId="30A1E47B" w14:textId="77777777" w:rsidR="00F90BDC" w:rsidRDefault="00F90BDC"/>
    <w:p w14:paraId="4DC70871" w14:textId="77777777" w:rsidR="00F90BDC" w:rsidRDefault="00F90BDC">
      <w:r xmlns:w="http://schemas.openxmlformats.org/wordprocessingml/2006/main">
        <w:t xml:space="preserve">2. Romiešiem 12:1-2 - ? </w:t>
      </w:r>
      <w:r xmlns:w="http://schemas.openxmlformats.org/wordprocessingml/2006/main">
        <w:rPr>
          <w:rFonts w:ascii="맑은 고딕 Semilight" w:hAnsi="맑은 고딕 Semilight"/>
        </w:rPr>
        <w:t xml:space="preserve">쏷 </w:t>
      </w:r>
      <w:r xmlns:w="http://schemas.openxmlformats.org/wordprocessingml/2006/main">
        <w:t xml:space="preserve">tāpēc es jūs, brāļi un māsas, lūdzu, ņemot vērā Dievu? </w:t>
      </w:r>
      <w:r xmlns:w="http://schemas.openxmlformats.org/wordprocessingml/2006/main">
        <w:rPr>
          <w:rFonts w:ascii="맑은 고딕 Semilight" w:hAnsi="맑은 고딕 Semilight"/>
        </w:rPr>
        <w:t xml:space="preserve">셲 </w:t>
      </w:r>
      <w:r xmlns:w="http://schemas.openxmlformats.org/wordprocessingml/2006/main">
        <w:t xml:space="preserve">žēlastība, upurēt savus miesus kā dzīvu, svētu un Dievam tīkamu upuri? </w:t>
      </w:r>
      <w:r xmlns:w="http://schemas.openxmlformats.org/wordprocessingml/2006/main">
        <w:rPr>
          <w:rFonts w:ascii="맑은 고딕 Semilight" w:hAnsi="맑은 고딕 Semilight"/>
        </w:rPr>
        <w:t xml:space="preserve">봳 </w:t>
      </w:r>
      <w:r xmlns:w="http://schemas.openxmlformats.org/wordprocessingml/2006/main">
        <w:t xml:space="preserve">Viņa ir tava patiesā un pareizā pielūgsme. Nepieskaņojieties šīs pasaules paraugam, bet transformējieties, atjaunojot savu prātu. Tad jūs varēsiet pārbaudīt un apstiprināt, ko Dievs? </w:t>
      </w:r>
      <w:r xmlns:w="http://schemas.openxmlformats.org/wordprocessingml/2006/main">
        <w:rPr>
          <w:rFonts w:ascii="맑은 고딕 Semilight" w:hAnsi="맑은 고딕 Semilight"/>
        </w:rPr>
        <w:t xml:space="preserve">셲 </w:t>
      </w:r>
      <w:r xmlns:w="http://schemas.openxmlformats.org/wordprocessingml/2006/main">
        <w:t xml:space="preserve">griba ir? </w:t>
      </w:r>
      <w:r xmlns:w="http://schemas.openxmlformats.org/wordprocessingml/2006/main">
        <w:rPr>
          <w:rFonts w:ascii="맑은 고딕 Semilight" w:hAnsi="맑은 고딕 Semilight"/>
        </w:rPr>
        <w:t xml:space="preserve">봦 </w:t>
      </w:r>
      <w:r xmlns:w="http://schemas.openxmlformats.org/wordprocessingml/2006/main">
        <w:t xml:space="preserve">ir laba, patīkama un ideāla griba.??</w:t>
      </w:r>
    </w:p>
    <w:p w14:paraId="679BC083" w14:textId="77777777" w:rsidR="00F90BDC" w:rsidRDefault="00F90BDC"/>
    <w:p w14:paraId="5D35417F" w14:textId="77777777" w:rsidR="00F90BDC" w:rsidRDefault="00F90BDC">
      <w:r xmlns:w="http://schemas.openxmlformats.org/wordprocessingml/2006/main">
        <w:t xml:space="preserve">Jāņa 18:31 Tad Pilāts tiem sacīja: Ņemiet viņu un tiesājiet viņu pēc saviem bauslības. Tad jūdi viņam sacīja: Mums nav atļauts nevienu nonāvēt.</w:t>
      </w:r>
    </w:p>
    <w:p w14:paraId="5F1E9228" w14:textId="77777777" w:rsidR="00F90BDC" w:rsidRDefault="00F90BDC"/>
    <w:p w14:paraId="32D9ED63" w14:textId="77777777" w:rsidR="00F90BDC" w:rsidRDefault="00F90BDC">
      <w:r xmlns:w="http://schemas.openxmlformats.org/wordprocessingml/2006/main">
        <w:t xml:space="preserve">Šajā fragmentā ir uzsvērts ebreju likums, kas neļauj sodīt nevienu cilvēku ar nāvi.</w:t>
      </w:r>
    </w:p>
    <w:p w14:paraId="6D74B52C" w14:textId="77777777" w:rsidR="00F90BDC" w:rsidRDefault="00F90BDC"/>
    <w:p w14:paraId="31573A64" w14:textId="77777777" w:rsidR="00F90BDC" w:rsidRDefault="00F90BDC">
      <w:r xmlns:w="http://schemas.openxmlformats.org/wordprocessingml/2006/main">
        <w:t xml:space="preserve">1: Piedošanas spēks – mums ir jāiemācās piedot un jābūt gataviem izrādīt žēlastību pat to cilvēku priekšā, kuri mums ir nodarījuši pāri.</w:t>
      </w:r>
    </w:p>
    <w:p w14:paraId="7A67ED42" w14:textId="77777777" w:rsidR="00F90BDC" w:rsidRDefault="00F90BDC"/>
    <w:p w14:paraId="00060281" w14:textId="77777777" w:rsidR="00F90BDC" w:rsidRDefault="00F90BDC">
      <w:r xmlns:w="http://schemas.openxmlformats.org/wordprocessingml/2006/main">
        <w:t xml:space="preserve">2: Žēlsirdības nepieciešamība – mums jāatzīst, ka žēlsirdība ir ne tikai mīlestības akts, bet arī nepieciešama taisnīguma sastāvdaļa.</w:t>
      </w:r>
    </w:p>
    <w:p w14:paraId="019AB65B" w14:textId="77777777" w:rsidR="00F90BDC" w:rsidRDefault="00F90BDC"/>
    <w:p w14:paraId="275269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Mateja 5:7 - ? </w:t>
      </w:r>
      <w:r xmlns:w="http://schemas.openxmlformats.org/wordprocessingml/2006/main">
        <w:rPr>
          <w:rFonts w:ascii="맑은 고딕 Semilight" w:hAnsi="맑은 고딕 Semilight"/>
        </w:rPr>
        <w:t xml:space="preserve">Vai </w:t>
      </w:r>
      <w:r xmlns:w="http://schemas.openxmlformats.org/wordprocessingml/2006/main">
        <w:t xml:space="preserve">žēlsirdīgie ir vāji, jo viņi saņems žēlastību?</w:t>
      </w:r>
    </w:p>
    <w:p w14:paraId="1FB83D55" w14:textId="77777777" w:rsidR="00F90BDC" w:rsidRDefault="00F90BDC"/>
    <w:p w14:paraId="7A15B3CD" w14:textId="77777777" w:rsidR="00F90BDC" w:rsidRDefault="00F90BDC">
      <w:r xmlns:w="http://schemas.openxmlformats.org/wordprocessingml/2006/main">
        <w:t xml:space="preserve">2: Efeziešiem 4:32 ??? </w:t>
      </w:r>
      <w:r xmlns:w="http://schemas.openxmlformats.org/wordprocessingml/2006/main">
        <w:rPr>
          <w:rFonts w:ascii="맑은 고딕 Semilight" w:hAnsi="맑은 고딕 Semilight"/>
        </w:rPr>
        <w:t xml:space="preserve">Esiet </w:t>
      </w:r>
      <w:r xmlns:w="http://schemas.openxmlformats.org/wordprocessingml/2006/main">
        <w:t xml:space="preserve">laipni viens pret otru, sirsnīgi, viens otram piedodoši, kā Dievs Kristū jums piedevis.??</w:t>
      </w:r>
    </w:p>
    <w:p w14:paraId="2D9FBC14" w14:textId="77777777" w:rsidR="00F90BDC" w:rsidRDefault="00F90BDC"/>
    <w:p w14:paraId="63FF27CD" w14:textId="77777777" w:rsidR="00F90BDC" w:rsidRDefault="00F90BDC">
      <w:r xmlns:w="http://schemas.openxmlformats.org/wordprocessingml/2006/main">
        <w:t xml:space="preserve">Jāņa 18:32 Lai piepildītos Jēzus vārds, ko viņš teica, norādot, kādā nāvē Viņam jāmirst.</w:t>
      </w:r>
    </w:p>
    <w:p w14:paraId="4EA6C9D3" w14:textId="77777777" w:rsidR="00F90BDC" w:rsidRDefault="00F90BDC"/>
    <w:p w14:paraId="6F998222" w14:textId="77777777" w:rsidR="00F90BDC" w:rsidRDefault="00F90BDC">
      <w:r xmlns:w="http://schemas.openxmlformats.org/wordprocessingml/2006/main">
        <w:t xml:space="preserve">Jēzus paredzēja Savu nāvi, un šis pravietojums piepildījās, kad Viņš tika sists krustā.</w:t>
      </w:r>
    </w:p>
    <w:p w14:paraId="6F22546D" w14:textId="77777777" w:rsidR="00F90BDC" w:rsidRDefault="00F90BDC"/>
    <w:p w14:paraId="130DC007" w14:textId="77777777" w:rsidR="00F90BDC" w:rsidRDefault="00F90BDC">
      <w:r xmlns:w="http://schemas.openxmlformats.org/wordprocessingml/2006/main">
        <w:t xml:space="preserve">1. Prognožu spēks: kā Jēzus piepildīja savu pravietojumu</w:t>
      </w:r>
    </w:p>
    <w:p w14:paraId="118C8BB6" w14:textId="77777777" w:rsidR="00F90BDC" w:rsidRDefault="00F90BDC"/>
    <w:p w14:paraId="57D87D50" w14:textId="77777777" w:rsidR="00F90BDC" w:rsidRDefault="00F90BDC">
      <w:r xmlns:w="http://schemas.openxmlformats.org/wordprocessingml/2006/main">
        <w:t xml:space="preserve">2. Jēzus nāves nozīme: kā Viņa krustā sišana piepildīja viņa paša pravietojumu</w:t>
      </w:r>
    </w:p>
    <w:p w14:paraId="274C48BF" w14:textId="77777777" w:rsidR="00F90BDC" w:rsidRDefault="00F90BDC"/>
    <w:p w14:paraId="348F8355" w14:textId="77777777" w:rsidR="00F90BDC" w:rsidRDefault="00F90BDC">
      <w:r xmlns:w="http://schemas.openxmlformats.org/wordprocessingml/2006/main">
        <w:t xml:space="preserve">1. Jesajas 53:5-6 — Bet viņš tika ievainots par mūsu pārkāpumiem, viņš tika satriekts par mūsu noziegumiem; mūsu miera sods bija pār viņu; un ar Viņa brūcēm mēs esam dziedināti. Mēs visi kā aitas esam apmaldījušies; mēs katrs esam pagriezuši savu ceļu; un Tas Kungs ir uzlicis viņam mūsu visu vainu.</w:t>
      </w:r>
    </w:p>
    <w:p w14:paraId="00AE1359" w14:textId="77777777" w:rsidR="00F90BDC" w:rsidRDefault="00F90BDC"/>
    <w:p w14:paraId="3128EB0A" w14:textId="77777777" w:rsidR="00F90BDC" w:rsidRDefault="00F90BDC">
      <w:r xmlns:w="http://schemas.openxmlformats.org/wordprocessingml/2006/main">
        <w:t xml:space="preserve">2. Mateja 26:39 - Un viņš aizgāja mazliet tālāk, krita uz sava vaiga un lūdza, sacīdams: Mans Tēvs, ja tas ir iespējams, lai šis biķeris iet man garām, tomēr ne tā, kā es gribu, bet kā tu vīst.</w:t>
      </w:r>
    </w:p>
    <w:p w14:paraId="09CDB0D5" w14:textId="77777777" w:rsidR="00F90BDC" w:rsidRDefault="00F90BDC"/>
    <w:p w14:paraId="3305A453" w14:textId="77777777" w:rsidR="00F90BDC" w:rsidRDefault="00F90BDC">
      <w:r xmlns:w="http://schemas.openxmlformats.org/wordprocessingml/2006/main">
        <w:t xml:space="preserve">Jāņa 18:33 Tad Pilāts atkal iegāja tiesas zālē, pasauca Jēzu un sacīja viņam: Vai tu esi jūdu ķēniņš?</w:t>
      </w:r>
    </w:p>
    <w:p w14:paraId="7A7DC42D" w14:textId="77777777" w:rsidR="00F90BDC" w:rsidRDefault="00F90BDC"/>
    <w:p w14:paraId="45DBE77F" w14:textId="77777777" w:rsidR="00F90BDC" w:rsidRDefault="00F90BDC">
      <w:r xmlns:w="http://schemas.openxmlformats.org/wordprocessingml/2006/main">
        <w:t xml:space="preserve">Pilāts apšauba Jēzu, vai Viņš ir jūdu ķēniņš.</w:t>
      </w:r>
    </w:p>
    <w:p w14:paraId="204CE003" w14:textId="77777777" w:rsidR="00F90BDC" w:rsidRDefault="00F90BDC"/>
    <w:p w14:paraId="403A83A5" w14:textId="77777777" w:rsidR="00F90BDC" w:rsidRDefault="00F90BDC">
      <w:r xmlns:w="http://schemas.openxmlformats.org/wordprocessingml/2006/main">
        <w:t xml:space="preserve">1: Jēzus, mūsu Karalis, ir mūsu galvenais patiesības un taisnības avots.</w:t>
      </w:r>
    </w:p>
    <w:p w14:paraId="1FD91F65" w14:textId="77777777" w:rsidR="00F90BDC" w:rsidRDefault="00F90BDC"/>
    <w:p w14:paraId="67961FFC" w14:textId="77777777" w:rsidR="00F90BDC" w:rsidRDefault="00F90BDC">
      <w:r xmlns:w="http://schemas.openxmlformats.org/wordprocessingml/2006/main">
        <w:t xml:space="preserve">2: Sekojot Jēzus pazemības piemēram, uzticieties Dievam, lai atjaunotu taisnīgumu.</w:t>
      </w:r>
    </w:p>
    <w:p w14:paraId="0555EC87" w14:textId="77777777" w:rsidR="00F90BDC" w:rsidRDefault="00F90BDC"/>
    <w:p w14:paraId="4C5FB2AF" w14:textId="77777777" w:rsidR="00F90BDC" w:rsidRDefault="00F90BDC">
      <w:r xmlns:w="http://schemas.openxmlformats.org/wordprocessingml/2006/main">
        <w:t xml:space="preserve">1: Jāņa 8:32 - ? </w:t>
      </w:r>
      <w:r xmlns:w="http://schemas.openxmlformats.org/wordprocessingml/2006/main">
        <w:rPr>
          <w:rFonts w:ascii="맑은 고딕 Semilight" w:hAnsi="맑은 고딕 Semilight"/>
        </w:rPr>
        <w:t xml:space="preserve">쏛 </w:t>
      </w:r>
      <w:r xmlns:w="http://schemas.openxmlformats.org/wordprocessingml/2006/main">
        <w:t xml:space="preserve">un tu uzzināsi patiesību, un patiesība tevi atbrīvos.??</w:t>
      </w:r>
    </w:p>
    <w:p w14:paraId="0E56D3E5" w14:textId="77777777" w:rsidR="00F90BDC" w:rsidRDefault="00F90BDC"/>
    <w:p w14:paraId="340BB662" w14:textId="77777777" w:rsidR="00F90BDC" w:rsidRDefault="00F90BDC">
      <w:r xmlns:w="http://schemas.openxmlformats.org/wordprocessingml/2006/main">
        <w:t xml:space="preserve">2: Jesaja 9:6-7 - ? </w:t>
      </w:r>
      <w:r xmlns:w="http://schemas.openxmlformats.org/wordprocessingml/2006/main">
        <w:rPr>
          <w:rFonts w:ascii="맑은 고딕 Semilight" w:hAnsi="맑은 고딕 Semilight"/>
        </w:rPr>
        <w:t xml:space="preserve">쏤 </w:t>
      </w:r>
      <w:r xmlns:w="http://schemas.openxmlformats.org/wordprocessingml/2006/main">
        <w:t xml:space="preserve">jeb mums piedzimst bērns, mums ir dots dēls; un valdība būs uz viņa pleca, un viņa vārds tiks saukts Brīnišķīgais padomnieks, Varenais Dievs, Mūžīgais Tēvs, Miera princis. Viņa valdības palielināšanai un mieram nebūs gala.??</w:t>
      </w:r>
    </w:p>
    <w:p w14:paraId="40609E4D" w14:textId="77777777" w:rsidR="00F90BDC" w:rsidRDefault="00F90BDC"/>
    <w:p w14:paraId="55A5BB80" w14:textId="77777777" w:rsidR="00F90BDC" w:rsidRDefault="00F90BDC">
      <w:r xmlns:w="http://schemas.openxmlformats.org/wordprocessingml/2006/main">
        <w:t xml:space="preserve">Jāņa 18:34 Jēzus viņam atbildēja: Vai tu to saki no sevis, vai arī citi tev to stāstīja par mani?</w:t>
      </w:r>
    </w:p>
    <w:p w14:paraId="5216FAEF" w14:textId="77777777" w:rsidR="00F90BDC" w:rsidRDefault="00F90BDC"/>
    <w:p w14:paraId="56A59012" w14:textId="77777777" w:rsidR="00F90BDC" w:rsidRDefault="00F90BDC">
      <w:r xmlns:w="http://schemas.openxmlformats.org/wordprocessingml/2006/main">
        <w:t xml:space="preserve">Jēzus apšauba Pilāta autoritāti, apšaubot viņa apgalvojumu.</w:t>
      </w:r>
    </w:p>
    <w:p w14:paraId="2894D5F0" w14:textId="77777777" w:rsidR="00F90BDC" w:rsidRDefault="00F90BDC"/>
    <w:p w14:paraId="70E01208" w14:textId="77777777" w:rsidR="00F90BDC" w:rsidRDefault="00F90BDC">
      <w:r xmlns:w="http://schemas.openxmlformats.org/wordprocessingml/2006/main">
        <w:t xml:space="preserve">1: Mums ir jāpārbauda un jāizaicina pie varas esošo autoritāte, lai nodrošinātu patiesības ievērošanu.</w:t>
      </w:r>
    </w:p>
    <w:p w14:paraId="5F209F6F" w14:textId="77777777" w:rsidR="00F90BDC" w:rsidRDefault="00F90BDC"/>
    <w:p w14:paraId="01916023" w14:textId="77777777" w:rsidR="00F90BDC" w:rsidRDefault="00F90BDC">
      <w:r xmlns:w="http://schemas.openxmlformats.org/wordprocessingml/2006/main">
        <w:t xml:space="preserve">2: Mums vienmēr ir jāapzinās slēptie motīvi to cilvēku vārdos un rīcībā, kuri ieņem vadošus amatus.</w:t>
      </w:r>
    </w:p>
    <w:p w14:paraId="4121C707" w14:textId="77777777" w:rsidR="00F90BDC" w:rsidRDefault="00F90BDC"/>
    <w:p w14:paraId="47DD26BE" w14:textId="77777777" w:rsidR="00F90BDC" w:rsidRDefault="00F90BDC">
      <w:r xmlns:w="http://schemas.openxmlformats.org/wordprocessingml/2006/main">
        <w:t xml:space="preserve">1: Salamana Pamācības 14:15-16 - ? </w:t>
      </w:r>
      <w:r xmlns:w="http://schemas.openxmlformats.org/wordprocessingml/2006/main">
        <w:rPr>
          <w:rFonts w:ascii="맑은 고딕 Semilight" w:hAnsi="맑은 고딕 Semilight"/>
        </w:rPr>
        <w:t xml:space="preserve">쏷 </w:t>
      </w:r>
      <w:r xmlns:w="http://schemas.openxmlformats.org/wordprocessingml/2006/main">
        <w:t xml:space="preserve">viņš vienkārši tic visam, bet saprātīgais pārdomā savus soļus. Gudrs ir piesardzīgs un novēršas no ļaunuma, bet muļķis ir neapdomīgs un neuzmanīgs.??</w:t>
      </w:r>
    </w:p>
    <w:p w14:paraId="0A242C1B" w14:textId="77777777" w:rsidR="00F90BDC" w:rsidRDefault="00F90BDC"/>
    <w:p w14:paraId="28BCBC8F" w14:textId="77777777" w:rsidR="00F90BDC" w:rsidRDefault="00F90BDC">
      <w:r xmlns:w="http://schemas.openxmlformats.org/wordprocessingml/2006/main">
        <w:t xml:space="preserve">2: Kolosiešiem 1:9-10 - ? </w:t>
      </w:r>
      <w:r xmlns:w="http://schemas.openxmlformats.org/wordprocessingml/2006/main">
        <w:rPr>
          <w:rFonts w:ascii="맑은 고딕 Semilight" w:hAnsi="맑은 고딕 Semilight"/>
        </w:rPr>
        <w:t xml:space="preserve">쏤 </w:t>
      </w:r>
      <w:r xmlns:w="http://schemas.openxmlformats.org/wordprocessingml/2006/main">
        <w:t xml:space="preserve">vai šī iemesla dēļ, kopš dienas, kad dzirdējām par jums, mēs neesam pārstājuši par jums lūgt. Mēs pastāvīgi lūdzam, lai Dievs piepilda jūs ar Viņa gribas atziņu ar visu Gara doto gudrību un izpratni, lai jūs dzīvotu Tā Kunga cienīgu dzīvi un visādā ziņā Viņam patiktu: nestu augļus katrā labā darbā, augtu. Dieva zināšanā.??</w:t>
      </w:r>
    </w:p>
    <w:p w14:paraId="6B9A8EFE" w14:textId="77777777" w:rsidR="00F90BDC" w:rsidRDefault="00F90BDC"/>
    <w:p w14:paraId="236C8655" w14:textId="77777777" w:rsidR="00F90BDC" w:rsidRDefault="00F90BDC">
      <w:r xmlns:w="http://schemas.openxmlformats.org/wordprocessingml/2006/main">
        <w:t xml:space="preserve">Jāņa 18:35 Pilāts atbildēja: Vai es esmu jūds? Tava tauta un augstie priesteri tevi man ir nodevuši. Ko tu esi izdarījis?</w:t>
      </w:r>
    </w:p>
    <w:p w14:paraId="156A3FA0" w14:textId="77777777" w:rsidR="00F90BDC" w:rsidRDefault="00F90BDC"/>
    <w:p w14:paraId="2817A150" w14:textId="77777777" w:rsidR="00F90BDC" w:rsidRDefault="00F90BDC">
      <w:r xmlns:w="http://schemas.openxmlformats.org/wordprocessingml/2006/main">
        <w:t xml:space="preserve">Pilāts iztaujāja Jēzu par apsūdzībām, ko viņam izvirzīja ebreju vadītāji.</w:t>
      </w:r>
    </w:p>
    <w:p w14:paraId="2D9438C7" w14:textId="77777777" w:rsidR="00F90BDC" w:rsidRDefault="00F90BDC"/>
    <w:p w14:paraId="2A530568" w14:textId="77777777" w:rsidR="00F90BDC" w:rsidRDefault="00F90BDC">
      <w:r xmlns:w="http://schemas.openxmlformats.org/wordprocessingml/2006/main">
        <w:t xml:space="preserve">1: Jēzum tika izvirzītas nepatiesas apsūdzības un netaisnīgas vajāšanas, taču viņš turpināja paļauties uz Dieva plānu.</w:t>
      </w:r>
    </w:p>
    <w:p w14:paraId="4E033BD3" w14:textId="77777777" w:rsidR="00F90BDC" w:rsidRDefault="00F90BDC"/>
    <w:p w14:paraId="6D1AEDB5" w14:textId="77777777" w:rsidR="00F90BDC" w:rsidRDefault="00F90BDC">
      <w:r xmlns:w="http://schemas.openxmlformats.org/wordprocessingml/2006/main">
        <w:t xml:space="preserve">2. Mēs varam mācīties no Jēzus piemēra, kā pastāvēt nelokāmi ticībā pat tad, ja saskaramies ar vajāšanām.</w:t>
      </w:r>
    </w:p>
    <w:p w14:paraId="3D1E33B6" w14:textId="77777777" w:rsidR="00F90BDC" w:rsidRDefault="00F90BDC"/>
    <w:p w14:paraId="4AB2A9CE" w14:textId="77777777" w:rsidR="00F90BDC" w:rsidRDefault="00F90BDC">
      <w:r xmlns:w="http://schemas.openxmlformats.org/wordprocessingml/2006/main">
        <w:t xml:space="preserve">1: Jesaja 53:7 - Viņš bija nomocīts un nomocīts, tomēr viņš neatvēra savu muti; viņu veda kā jēru uz kaušanu, un kā aita savu cirpēju priekšā klusē, tā viņš neatvēra muti.</w:t>
      </w:r>
    </w:p>
    <w:p w14:paraId="432911C3" w14:textId="77777777" w:rsidR="00F90BDC" w:rsidRDefault="00F90BDC"/>
    <w:p w14:paraId="199B3C16" w14:textId="77777777" w:rsidR="00F90BDC" w:rsidRDefault="00F90BDC">
      <w:r xmlns:w="http://schemas.openxmlformats.org/wordprocessingml/2006/main">
        <w:t xml:space="preserve">2: Psalms 27:14 - Gaidi uz Kungu; esi stiprs un esi drošs un gaidi uz To Kungu.</w:t>
      </w:r>
    </w:p>
    <w:p w14:paraId="735CCE16" w14:textId="77777777" w:rsidR="00F90BDC" w:rsidRDefault="00F90BDC"/>
    <w:p w14:paraId="4A5B27BD" w14:textId="77777777" w:rsidR="00F90BDC" w:rsidRDefault="00F90BDC">
      <w:r xmlns:w="http://schemas.openxmlformats.org/wordprocessingml/2006/main">
        <w:t xml:space="preserve">Jāņa 18:36 Jēzus atbildēja: Mana valstība nav no šīs pasaules; ja mana valstība būtu no šīs pasaules, tad mani kalpi cīnītos, lai es netiktu nodots jūdu rokās, bet tagad mana valstība nav no šejienes.</w:t>
      </w:r>
    </w:p>
    <w:p w14:paraId="26106058" w14:textId="77777777" w:rsidR="00F90BDC" w:rsidRDefault="00F90BDC"/>
    <w:p w14:paraId="5D4CCBE9" w14:textId="77777777" w:rsidR="00F90BDC" w:rsidRDefault="00F90BDC">
      <w:r xmlns:w="http://schemas.openxmlformats.org/wordprocessingml/2006/main">
        <w:t xml:space="preserve">Jēzus paskaidro, ka viņa valstība nav daļa no šīs pasaules un ka viņa kalpi nekaros pret ebrejiem, lai nepieļautu, ka viņš tiek nodots tiem.</w:t>
      </w:r>
    </w:p>
    <w:p w14:paraId="66378F78" w14:textId="77777777" w:rsidR="00F90BDC" w:rsidRDefault="00F90BDC"/>
    <w:p w14:paraId="7C87E906" w14:textId="77777777" w:rsidR="00F90BDC" w:rsidRDefault="00F90BDC">
      <w:r xmlns:w="http://schemas.openxmlformats.org/wordprocessingml/2006/main">
        <w:t xml:space="preserve">1. Jēzus Valstība: Izpratne par mūsu Kunga dievišķo varu</w:t>
      </w:r>
    </w:p>
    <w:p w14:paraId="050383BE" w14:textId="77777777" w:rsidR="00F90BDC" w:rsidRDefault="00F90BDC"/>
    <w:p w14:paraId="72E1CD89" w14:textId="77777777" w:rsidR="00F90BDC" w:rsidRDefault="00F90BDC">
      <w:r xmlns:w="http://schemas.openxmlformats.org/wordprocessingml/2006/main">
        <w:t xml:space="preserve">2. Dzīvot Jēzus Valstībā: ko nozīmē sekot Viņam?</w:t>
      </w:r>
    </w:p>
    <w:p w14:paraId="5B9705D7" w14:textId="77777777" w:rsidR="00F90BDC" w:rsidRDefault="00F90BDC"/>
    <w:p w14:paraId="4BC7F9B9" w14:textId="77777777" w:rsidR="00F90BDC" w:rsidRDefault="00F90BDC">
      <w:r xmlns:w="http://schemas.openxmlformats.org/wordprocessingml/2006/main">
        <w:t xml:space="preserve">1. Kolosiešiem 1:13-14 – Jo Viņš mūs ir izglābis no tumsības varas un ievedis sava mīlētā Dēla valstībā, kurā mums ir pestīšana, grēku piedošana.</w:t>
      </w:r>
    </w:p>
    <w:p w14:paraId="51C40845" w14:textId="77777777" w:rsidR="00F90BDC" w:rsidRDefault="00F90BDC"/>
    <w:p w14:paraId="687E25A4" w14:textId="77777777" w:rsidR="00F90BDC" w:rsidRDefault="00F90BDC">
      <w:r xmlns:w="http://schemas.openxmlformats.org/wordprocessingml/2006/main">
        <w:t xml:space="preserve">14. Ebrejiem 12:28 - Tāpēc, tā kā mēs saņemam nesatricināmu valstību, būsim </w:t>
      </w:r>
      <w:r xmlns:w="http://schemas.openxmlformats.org/wordprocessingml/2006/main">
        <w:lastRenderedPageBreak xmlns:w="http://schemas.openxmlformats.org/wordprocessingml/2006/main"/>
      </w:r>
      <w:r xmlns:w="http://schemas.openxmlformats.org/wordprocessingml/2006/main">
        <w:t xml:space="preserve">pateicīgi un pielūgsim Dievu ar cieņu un bijību.</w:t>
      </w:r>
    </w:p>
    <w:p w14:paraId="4A76F7F8" w14:textId="77777777" w:rsidR="00F90BDC" w:rsidRDefault="00F90BDC"/>
    <w:p w14:paraId="5113B471" w14:textId="77777777" w:rsidR="00F90BDC" w:rsidRDefault="00F90BDC">
      <w:r xmlns:w="http://schemas.openxmlformats.org/wordprocessingml/2006/main">
        <w:t xml:space="preserve">Jāņa 18:37 Tad Pilāts viņam sacīja: Vai tad tu esi ķēniņš? Jēzus atbildēja: Tu saki, ka es esmu ķēniņš. Šim nolūkam es esmu dzimis un šī iemesla dēļ nācis pasaulē, lai es liecinātu par patiesību. Katrs, kas ir no patiesības, dzird manu balsi.</w:t>
      </w:r>
    </w:p>
    <w:p w14:paraId="7BFE3A99" w14:textId="77777777" w:rsidR="00F90BDC" w:rsidRDefault="00F90BDC"/>
    <w:p w14:paraId="631B00D5" w14:textId="77777777" w:rsidR="00F90BDC" w:rsidRDefault="00F90BDC">
      <w:r xmlns:w="http://schemas.openxmlformats.org/wordprocessingml/2006/main">
        <w:t xml:space="preserve">Rakstu vieta atklāj Jēzus paziņojumu, ka viņš ir ķēniņš un ka viņš ir dzimis, lai liecinātu par patiesību.</w:t>
      </w:r>
    </w:p>
    <w:p w14:paraId="1DFBD1F5" w14:textId="77777777" w:rsidR="00F90BDC" w:rsidRDefault="00F90BDC"/>
    <w:p w14:paraId="60B27107" w14:textId="77777777" w:rsidR="00F90BDC" w:rsidRDefault="00F90BDC">
      <w:r xmlns:w="http://schemas.openxmlformats.org/wordprocessingml/2006/main">
        <w:t xml:space="preserve">1: Jēzus ir patiesības karalis</w:t>
      </w:r>
    </w:p>
    <w:p w14:paraId="38A70F42" w14:textId="77777777" w:rsidR="00F90BDC" w:rsidRDefault="00F90BDC"/>
    <w:p w14:paraId="7C011829" w14:textId="77777777" w:rsidR="00F90BDC" w:rsidRDefault="00F90BDC">
      <w:r xmlns:w="http://schemas.openxmlformats.org/wordprocessingml/2006/main">
        <w:t xml:space="preserve">2: Patiesības liecināšana</w:t>
      </w:r>
    </w:p>
    <w:p w14:paraId="5108DE25" w14:textId="77777777" w:rsidR="00F90BDC" w:rsidRDefault="00F90BDC"/>
    <w:p w14:paraId="5C3F1804" w14:textId="77777777" w:rsidR="00F90BDC" w:rsidRDefault="00F90BDC">
      <w:r xmlns:w="http://schemas.openxmlformats.org/wordprocessingml/2006/main">
        <w:t xml:space="preserve">1: Jāņa 14:6 - Jēzus viņam sacīja: ? </w:t>
      </w:r>
      <w:r xmlns:w="http://schemas.openxmlformats.org/wordprocessingml/2006/main">
        <w:rPr>
          <w:rFonts w:ascii="맑은 고딕 Semilight" w:hAnsi="맑은 고딕 Semilight"/>
        </w:rPr>
        <w:t xml:space="preserve">쏧 </w:t>
      </w:r>
      <w:r xmlns:w="http://schemas.openxmlformats.org/wordprocessingml/2006/main">
        <w:t xml:space="preserve">esmu ceļš, patiesība un dzīve. Neviens nenāk pie Tēva kā vien caur Mani.</w:t>
      </w:r>
    </w:p>
    <w:p w14:paraId="7B8944D7" w14:textId="77777777" w:rsidR="00F90BDC" w:rsidRDefault="00F90BDC"/>
    <w:p w14:paraId="5C22E1D1" w14:textId="77777777" w:rsidR="00F90BDC" w:rsidRDefault="00F90BDC">
      <w:r xmlns:w="http://schemas.openxmlformats.org/wordprocessingml/2006/main">
        <w:t xml:space="preserve">2: Efeziešiem 4:15 - Bet, runājot patiesību mīlestībā, vai vai visās lietās var izaugt tajā, kas ir galva? </w:t>
      </w:r>
      <w:r xmlns:w="http://schemas.openxmlformats.org/wordprocessingml/2006/main">
        <w:rPr>
          <w:rFonts w:ascii="맑은 고딕 Semilight" w:hAnsi="맑은 고딕 Semilight"/>
        </w:rPr>
        <w:t xml:space="preserve">봀 </w:t>
      </w:r>
      <w:r xmlns:w="http://schemas.openxmlformats.org/wordprocessingml/2006/main">
        <w:t xml:space="preserve">hrist.</w:t>
      </w:r>
    </w:p>
    <w:p w14:paraId="413DF68D" w14:textId="77777777" w:rsidR="00F90BDC" w:rsidRDefault="00F90BDC"/>
    <w:p w14:paraId="01286115" w14:textId="77777777" w:rsidR="00F90BDC" w:rsidRDefault="00F90BDC">
      <w:r xmlns:w="http://schemas.openxmlformats.org/wordprocessingml/2006/main">
        <w:t xml:space="preserve">Jāņa 18:38 Pilāts viņam saka: Kas ir patiesība? Un, to sacījis, viņš atkal izgāja pie jūdiem un sacīja tiem: Es neatrodu viņā nekādas vainas.</w:t>
      </w:r>
    </w:p>
    <w:p w14:paraId="05211EA6" w14:textId="77777777" w:rsidR="00F90BDC" w:rsidRDefault="00F90BDC"/>
    <w:p w14:paraId="62A18CBD" w14:textId="77777777" w:rsidR="00F90BDC" w:rsidRDefault="00F90BDC">
      <w:r xmlns:w="http://schemas.openxmlformats.org/wordprocessingml/2006/main">
        <w:t xml:space="preserve">Pilāts neatrod nekādu vainu Jēzum, bet tomēr apšauba viņa apgalvojumu patiesumu.</w:t>
      </w:r>
    </w:p>
    <w:p w14:paraId="6AA10A1A" w14:textId="77777777" w:rsidR="00F90BDC" w:rsidRDefault="00F90BDC"/>
    <w:p w14:paraId="3F0D876C" w14:textId="77777777" w:rsidR="00F90BDC" w:rsidRDefault="00F90BDC">
      <w:r xmlns:w="http://schemas.openxmlformats.org/wordprocessingml/2006/main">
        <w:t xml:space="preserve">1: Jēzū mēs atrodam patiesību un pestīšanu.</w:t>
      </w:r>
    </w:p>
    <w:p w14:paraId="05111D5E" w14:textId="77777777" w:rsidR="00F90BDC" w:rsidRDefault="00F90BDC"/>
    <w:p w14:paraId="7CA05E89" w14:textId="77777777" w:rsidR="00F90BDC" w:rsidRDefault="00F90BDC">
      <w:r xmlns:w="http://schemas.openxmlformats.org/wordprocessingml/2006/main">
        <w:t xml:space="preserve">2: Dieva patiesība vienmēr uzvarēs, neskatoties uz citu šaubām.</w:t>
      </w:r>
    </w:p>
    <w:p w14:paraId="2F57A13C" w14:textId="77777777" w:rsidR="00F90BDC" w:rsidRDefault="00F90BDC"/>
    <w:p w14:paraId="4FD15130" w14:textId="77777777" w:rsidR="00F90BDC" w:rsidRDefault="00F90BDC">
      <w:r xmlns:w="http://schemas.openxmlformats.org/wordprocessingml/2006/main">
        <w:t xml:space="preserve">1: Jāņa 14:6 - Jēzus viņam sacīja: ? </w:t>
      </w:r>
      <w:r xmlns:w="http://schemas.openxmlformats.org/wordprocessingml/2006/main">
        <w:rPr>
          <w:rFonts w:ascii="맑은 고딕 Semilight" w:hAnsi="맑은 고딕 Semilight"/>
        </w:rPr>
        <w:t xml:space="preserve">쏧 </w:t>
      </w:r>
      <w:r xmlns:w="http://schemas.openxmlformats.org/wordprocessingml/2006/main">
        <w:t xml:space="preserve">esmu ceļš, patiesība un dzīvība. Neviens nenāk pie Tēva kā vien caur mani.</w:t>
      </w:r>
    </w:p>
    <w:p w14:paraId="2C2488D6" w14:textId="77777777" w:rsidR="00F90BDC" w:rsidRDefault="00F90BDC"/>
    <w:p w14:paraId="10A250E3" w14:textId="77777777" w:rsidR="00F90BDC" w:rsidRDefault="00F90BDC">
      <w:r xmlns:w="http://schemas.openxmlformats.org/wordprocessingml/2006/main">
        <w:t xml:space="preserve">2: Psalms 119:142 — Tava taisnība ir mūžīga taisnība, un tavs likums ir patiesība.</w:t>
      </w:r>
    </w:p>
    <w:p w14:paraId="3E05D175" w14:textId="77777777" w:rsidR="00F90BDC" w:rsidRDefault="00F90BDC"/>
    <w:p w14:paraId="004149CD" w14:textId="77777777" w:rsidR="00F90BDC" w:rsidRDefault="00F90BDC">
      <w:r xmlns:w="http://schemas.openxmlformats.org/wordprocessingml/2006/main">
        <w:t xml:space="preserve">Jāņa evaņģēlijs 18:39 Bet jums ir paraža, ka Es jums vienu atlaižu Lieldienu svētkos.</w:t>
      </w:r>
    </w:p>
    <w:p w14:paraId="63B8FE35" w14:textId="77777777" w:rsidR="00F90BDC" w:rsidRDefault="00F90BDC"/>
    <w:p w14:paraId="4AFD350F" w14:textId="77777777" w:rsidR="00F90BDC" w:rsidRDefault="00F90BDC">
      <w:r xmlns:w="http://schemas.openxmlformats.org/wordprocessingml/2006/main">
        <w:t xml:space="preserve">Pilāts jautāja ļaudīm, vai viņi vēlas, lai viņš atbrīvo Jēzu, ebreju ķēniņu, saskaņā ar jūdu paražu atbrīvot ieslodzīto Pasā svētku laikā.</w:t>
      </w:r>
    </w:p>
    <w:p w14:paraId="6EE967B3" w14:textId="77777777" w:rsidR="00F90BDC" w:rsidRDefault="00F90BDC"/>
    <w:p w14:paraId="0B3C2369" w14:textId="77777777" w:rsidR="00F90BDC" w:rsidRDefault="00F90BDC">
      <w:r xmlns:w="http://schemas.openxmlformats.org/wordprocessingml/2006/main">
        <w:t xml:space="preserve">1. Kā Jēzus atbrīvošana Pasā laikā norāda uz Viņa kā jūdu ķēniņa spēku</w:t>
      </w:r>
    </w:p>
    <w:p w14:paraId="1D271D7B" w14:textId="77777777" w:rsidR="00F90BDC" w:rsidRDefault="00F90BDC"/>
    <w:p w14:paraId="00A2C337" w14:textId="77777777" w:rsidR="00F90BDC" w:rsidRDefault="00F90BDC">
      <w:r xmlns:w="http://schemas.openxmlformats.org/wordprocessingml/2006/main">
        <w:t xml:space="preserve">2. Jūdu paražu ievērošanas nozīme: Jēzus atbrīvošanas stāsts Pashā</w:t>
      </w:r>
    </w:p>
    <w:p w14:paraId="7F27CC0D" w14:textId="77777777" w:rsidR="00F90BDC" w:rsidRDefault="00F90BDC"/>
    <w:p w14:paraId="34CBFBF8" w14:textId="77777777" w:rsidR="00F90BDC" w:rsidRDefault="00F90BDC">
      <w:r xmlns:w="http://schemas.openxmlformats.org/wordprocessingml/2006/main">
        <w:t xml:space="preserve">1. Jesajas 53:7: "Viņš bija nomocīts un nomocīts, tomēr viņš neatvēra savu muti; viņš tika vests kā jērs uz kaušanu, un kā aita klusē savu cirpēju priekšā, tāpēc viņš neatvēra savu muti. "</w:t>
      </w:r>
    </w:p>
    <w:p w14:paraId="108E3808" w14:textId="77777777" w:rsidR="00F90BDC" w:rsidRDefault="00F90BDC"/>
    <w:p w14:paraId="3B0843B4" w14:textId="77777777" w:rsidR="00F90BDC" w:rsidRDefault="00F90BDC">
      <w:r xmlns:w="http://schemas.openxmlformats.org/wordprocessingml/2006/main">
        <w:t xml:space="preserve">2. Jāņa 19:1: "Tad Pilāts paņēma Jēzu un lika viņu pērt."</w:t>
      </w:r>
    </w:p>
    <w:p w14:paraId="471A1E17" w14:textId="77777777" w:rsidR="00F90BDC" w:rsidRDefault="00F90BDC"/>
    <w:p w14:paraId="5001400E" w14:textId="77777777" w:rsidR="00F90BDC" w:rsidRDefault="00F90BDC">
      <w:r xmlns:w="http://schemas.openxmlformats.org/wordprocessingml/2006/main">
        <w:t xml:space="preserve">Jāņa 18:40 Tad visi atkal sauca, sacīdami: Ne šo cilvēku, bet Barabu. Tagad Baraba bija laupītājs.</w:t>
      </w:r>
    </w:p>
    <w:p w14:paraId="5B0341E9" w14:textId="77777777" w:rsidR="00F90BDC" w:rsidRDefault="00F90BDC"/>
    <w:p w14:paraId="270465E8" w14:textId="77777777" w:rsidR="00F90BDC" w:rsidRDefault="00F90BDC">
      <w:r xmlns:w="http://schemas.openxmlformats.org/wordprocessingml/2006/main">
        <w:t xml:space="preserve">Pāreja Cilvēki pieprasīja, lai Jēzus vietā atbrīvo Barabu, lai gan Baraba bija laupītājs.</w:t>
      </w:r>
    </w:p>
    <w:p w14:paraId="6EC63C16" w14:textId="77777777" w:rsidR="00F90BDC" w:rsidRDefault="00F90BDC"/>
    <w:p w14:paraId="45FC0A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Žēlastības pieņemšana nosodījuma vietā: Barabas un Jēzus izvēles izpratne</w:t>
      </w:r>
    </w:p>
    <w:p w14:paraId="71367EFC" w14:textId="77777777" w:rsidR="00F90BDC" w:rsidRDefault="00F90BDC"/>
    <w:p w14:paraId="52B26BB4" w14:textId="77777777" w:rsidR="00F90BDC" w:rsidRDefault="00F90BDC">
      <w:r xmlns:w="http://schemas.openxmlformats.org/wordprocessingml/2006/main">
        <w:t xml:space="preserve">2. Jēzus žēlastība un žēlastība: Barabas atbrīvošana Jēzus vietā</w:t>
      </w:r>
    </w:p>
    <w:p w14:paraId="21DAB06F" w14:textId="77777777" w:rsidR="00F90BDC" w:rsidRDefault="00F90BDC"/>
    <w:p w14:paraId="5DAF5635" w14:textId="77777777" w:rsidR="00F90BDC" w:rsidRDefault="00F90BDC">
      <w:r xmlns:w="http://schemas.openxmlformats.org/wordprocessingml/2006/main">
        <w:t xml:space="preserve">1. Romiešiem 5:8 - Bet Dievs parāda savu mīlestību pret mums ar to: Kristus nomira par mums, kamēr mēs vēl bijām grēcinieki.</w:t>
      </w:r>
    </w:p>
    <w:p w14:paraId="2A8B1ED3" w14:textId="77777777" w:rsidR="00F90BDC" w:rsidRDefault="00F90BDC"/>
    <w:p w14:paraId="362A49E3" w14:textId="77777777" w:rsidR="00F90BDC" w:rsidRDefault="00F90BDC">
      <w:r xmlns:w="http://schemas.openxmlformats.org/wordprocessingml/2006/main">
        <w:t xml:space="preserve">2. Jesajas 53:5-6 - Bet viņš tika caurdurts par mūsu pārkāpumiem, viņš tika saspiests mūsu netaisnību dēļ; sods, kas atnesa mums mieru, bija uz viņu, un ar viņa brūcēm mēs esam dziedināti. Mēs visi kā aitas esam apmaldījušies, katrs pagriezies uz savu ceļu; un Tas Kungs ir uzlicis viņam mūsu visu netaisnību.</w:t>
      </w:r>
    </w:p>
    <w:p w14:paraId="0F615D03" w14:textId="77777777" w:rsidR="00F90BDC" w:rsidRDefault="00F90BDC"/>
    <w:p w14:paraId="2E6DA744" w14:textId="77777777" w:rsidR="00F90BDC" w:rsidRDefault="00F90BDC">
      <w:r xmlns:w="http://schemas.openxmlformats.org/wordprocessingml/2006/main">
        <w:t xml:space="preserve">Jāņa 19. nodaļa stāsta par Jēzus tiesāšanu Pilāta priekšā, Viņa krustā sišanu, nāvi un apbedīšanu.</w:t>
      </w:r>
    </w:p>
    <w:p w14:paraId="3FB6A176" w14:textId="77777777" w:rsidR="00F90BDC" w:rsidRDefault="00F90BDC"/>
    <w:p w14:paraId="5C5D09D3" w14:textId="77777777" w:rsidR="00F90BDC" w:rsidRDefault="00F90BDC">
      <w:r xmlns:w="http://schemas.openxmlformats.org/wordprocessingml/2006/main">
        <w:t xml:space="preserve">1. rindkopa: Nodaļa sākas ar to, ka Pilāts paņem Jēzu un liek viņam pērt. Karavīri savija kopā ērkšķu vainagu un uzlika to viņam galvā. Viņi ietērpa viņu purpursarkanā tērpā un atkal un atkal gāja pie viņa, sacīdami: "Sveiks, jūdu ķēniņ!" Un viņi iesita viņam pa seju. Neskatoties uz šo pāridarījumu, kad Pilāts uzrāda Jēzu pūlim, paziņodams: "Šeit ir tas cilvēks!" viņi pieprasa krustā sišanu Pilāts uzstāj, ka neatrada nekādu pamatotu apsūdzību, bet ebreji paziņo, ka likumam ir jāmirst, apgalvoja, ka Dievs ir Dēls, dzirdot, ka Pilāts vēl vairāk baidījās, viņš tika atbrīvots, taču ebreju vadītāji uzstāja, ka ikviens, kurš sevi uzdod par ķēniņu, iebilst pret ķeizaru (Jāņa 19:1-12). .</w:t>
      </w:r>
    </w:p>
    <w:p w14:paraId="784EDB4F" w14:textId="77777777" w:rsidR="00F90BDC" w:rsidRDefault="00F90BDC"/>
    <w:p w14:paraId="044068FA" w14:textId="77777777" w:rsidR="00F90BDC" w:rsidRDefault="00F90BDC">
      <w:r xmlns:w="http://schemas.openxmlformats.org/wordprocessingml/2006/main">
        <w:t xml:space="preserve">2. rindkopa: Pēc šī ebreju vadītāju paziņojuma Pilāts izveda Jēzu sēdus soģa vietā, kas pazīstama ar akmens bruģi (aramiešu Gabata). Bija Pasā gatavošanās diena, sestā stunda ebrejiem teica: “Šeit ir tavs ķēniņš”, bet viņi kliedza: “Prom ar viņu!” Sit viņu krustā! Uz kuru Pilāts jautāja: "Vai man jūsu ķēniņu sist krustā?" Augstie priesteri atbildēja: "Mums nav ķēniņa, izņemot ķeizaru." Beidzot tos nodeva krustā, notika ar nosaukumu Galvaskauss (Golgāta) tur pienaglots krusts gar diviem citiem vienā abās pusēs Jēzus vidū virs galvas brīdinājuma lasīt 'Jēzus Nācaretes karalis ebreji' rakstīts ebreju latīņu grieķu augstie priesteri protestēja pret formulējumu, bet Pilāts atbildēja uz rakstīto (Jānis 19:13-22).</w:t>
      </w:r>
    </w:p>
    <w:p w14:paraId="3607FB4A" w14:textId="77777777" w:rsidR="00F90BDC" w:rsidRDefault="00F90BDC"/>
    <w:p w14:paraId="6B400F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3. rindkopa: Kad Jēzus karājās pie krusta, kareivji dalīja drēbes, metot lozi, piepilda Svētos Rakstus, stāvot pie krusta mātes māsa Marija sieva Klopa Marija Magdalēna, redzot māti mācekli mīlēja teica sieviete šeit dēls māceklis šeit māte no laika, kad māceklis ieveda mājās pēc tam, kad zināja, ka viss tagad beidzies piepildās svētie raksti teica slāpes dots vīns etiķis izmērcēts sūklis izops pacēla mute saņēma dzērienu teica pabeigta noliekta galva deva garu kopš dienas sagatavošanās ķermeņi atstāja krusti Sabatam tuvojas lūdza kājas salauzti ķermeņi novāca karavīri darīja tā zagļi abās pusēs atrasti jau miruši nesalauza kājas vietā caurdurts sānu šķēps atnesot pēkšņu asiņu ūdeni šīs lietas notika, lai Svētie Raksti piepildītos ne vienam viņa kauli tiks lauzti otrs saka izskatīsies viens viņi ir caurduruši vēlāk Džozefs Arimateja lūdza atļauju paņemt ķermeni ko piešķīra Nikodēms atnesa maisījumu mirres alvejas apmēram simts mārciņas svars paņēma ķermeni ietītu sloksnes lina garšvielas veids Ebreju apbedīšanas paraža vietā, kur krustā sists dārzs, jauns kaps vēl uzlikts, jo ebreju diena Sagatavošanas kaps netālu nolikts tur beigu nodaļa (Jāņa 19:23-42).</w:t>
      </w:r>
    </w:p>
    <w:p w14:paraId="13A9896E" w14:textId="77777777" w:rsidR="00F90BDC" w:rsidRDefault="00F90BDC"/>
    <w:p w14:paraId="6A09EF7D" w14:textId="77777777" w:rsidR="00F90BDC" w:rsidRDefault="00F90BDC"/>
    <w:p w14:paraId="1A3586E6" w14:textId="77777777" w:rsidR="00F90BDC" w:rsidRDefault="00F90BDC">
      <w:r xmlns:w="http://schemas.openxmlformats.org/wordprocessingml/2006/main">
        <w:t xml:space="preserve">John 19:1 Tad Pilāts paņēma Jēzu un šaustīja.</w:t>
      </w:r>
    </w:p>
    <w:p w14:paraId="1284DC08" w14:textId="77777777" w:rsidR="00F90BDC" w:rsidRDefault="00F90BDC"/>
    <w:p w14:paraId="0DF9D469" w14:textId="77777777" w:rsidR="00F90BDC" w:rsidRDefault="00F90BDC">
      <w:r xmlns:w="http://schemas.openxmlformats.org/wordprocessingml/2006/main">
        <w:t xml:space="preserve">Pilāts šaustīja Jēzu.</w:t>
      </w:r>
    </w:p>
    <w:p w14:paraId="445667C8" w14:textId="77777777" w:rsidR="00F90BDC" w:rsidRDefault="00F90BDC"/>
    <w:p w14:paraId="41D840DE" w14:textId="77777777" w:rsidR="00F90BDC" w:rsidRDefault="00F90BDC">
      <w:r xmlns:w="http://schemas.openxmlformats.org/wordprocessingml/2006/main">
        <w:t xml:space="preserve">1: Jēzus izcieta neiedomājamas ciešanas mūsu pestīšanas dēļ.</w:t>
      </w:r>
    </w:p>
    <w:p w14:paraId="203D5CFE" w14:textId="77777777" w:rsidR="00F90BDC" w:rsidRDefault="00F90BDC"/>
    <w:p w14:paraId="6D2535AB" w14:textId="77777777" w:rsidR="00F90BDC" w:rsidRDefault="00F90BDC">
      <w:r xmlns:w="http://schemas.openxmlformats.org/wordprocessingml/2006/main">
        <w:t xml:space="preserve">2: Jēzus mīlestības spēku parāda viņa gatavība uzņemties ciešanas uz sevi.</w:t>
      </w:r>
    </w:p>
    <w:p w14:paraId="4788C034" w14:textId="77777777" w:rsidR="00F90BDC" w:rsidRDefault="00F90BDC"/>
    <w:p w14:paraId="6442780F" w14:textId="77777777" w:rsidR="00F90BDC" w:rsidRDefault="00F90BDC">
      <w:r xmlns:w="http://schemas.openxmlformats.org/wordprocessingml/2006/main">
        <w:t xml:space="preserve">1: Jesaja 53:5 - "Bet viņš tika caurdurts par mūsu pārkāpumiem, viņš tika saspiests par mūsu noziegumiem; sods, kas mums atnesa mieru, bija uz viņu, un ar viņa brūcēm mēs esam dziedināti."</w:t>
      </w:r>
    </w:p>
    <w:p w14:paraId="6504CA3D" w14:textId="77777777" w:rsidR="00F90BDC" w:rsidRDefault="00F90BDC"/>
    <w:p w14:paraId="03CF6A7E" w14:textId="77777777" w:rsidR="00F90BDC" w:rsidRDefault="00F90BDC">
      <w:r xmlns:w="http://schemas.openxmlformats.org/wordprocessingml/2006/main">
        <w:t xml:space="preserve">2: 1. Pētera 2:24 - "Viņš pats nesa mūsu grēkus savā miesā pie krusta, lai mēs mirtu grēkiem un dzīvotu taisnībai; ar Viņa brūcēm jūs esat dziedināti."</w:t>
      </w:r>
    </w:p>
    <w:p w14:paraId="47351F91" w14:textId="77777777" w:rsidR="00F90BDC" w:rsidRDefault="00F90BDC"/>
    <w:p w14:paraId="5C08D591" w14:textId="77777777" w:rsidR="00F90BDC" w:rsidRDefault="00F90BDC">
      <w:r xmlns:w="http://schemas.openxmlformats.org/wordprocessingml/2006/main">
        <w:t xml:space="preserve">Jāņa evaņģēlijs 19:2 Un kareivji uzlika ērkšķu vainagu un uzlika viņam to galvā un uzvilka Viņam purpursarkanu tērpu,</w:t>
      </w:r>
    </w:p>
    <w:p w14:paraId="59F5F7FC" w14:textId="77777777" w:rsidR="00F90BDC" w:rsidRDefault="00F90BDC"/>
    <w:p w14:paraId="4C37765B" w14:textId="77777777" w:rsidR="00F90BDC" w:rsidRDefault="00F90BDC">
      <w:r xmlns:w="http://schemas.openxmlformats.org/wordprocessingml/2006/main">
        <w:t xml:space="preserve">Šajā fragmentā ir aprakstīti karavīri, kas kronēja Jēzu ar ērkšķu vainagu un purpursarkanu tērpu.</w:t>
      </w:r>
    </w:p>
    <w:p w14:paraId="06C46BE9" w14:textId="77777777" w:rsidR="00F90BDC" w:rsidRDefault="00F90BDC"/>
    <w:p w14:paraId="386C7DDF" w14:textId="77777777" w:rsidR="00F90BDC" w:rsidRDefault="00F90BDC">
      <w:r xmlns:w="http://schemas.openxmlformats.org/wordprocessingml/2006/main">
        <w:t xml:space="preserve">1. Ērkšķu kronis: pazemības un ciešanu simbols</w:t>
      </w:r>
    </w:p>
    <w:p w14:paraId="35259EA4" w14:textId="77777777" w:rsidR="00F90BDC" w:rsidRDefault="00F90BDC"/>
    <w:p w14:paraId="7F43D01E" w14:textId="77777777" w:rsidR="00F90BDC" w:rsidRDefault="00F90BDC">
      <w:r xmlns:w="http://schemas.openxmlformats.org/wordprocessingml/2006/main">
        <w:t xml:space="preserve">2. Taisnības tērpa valkāšana: piemērs, kam sekot</w:t>
      </w:r>
    </w:p>
    <w:p w14:paraId="6794073B" w14:textId="77777777" w:rsidR="00F90BDC" w:rsidRDefault="00F90BDC"/>
    <w:p w14:paraId="34E657D9" w14:textId="77777777" w:rsidR="00F90BDC" w:rsidRDefault="00F90BDC">
      <w:r xmlns:w="http://schemas.openxmlformats.org/wordprocessingml/2006/main">
        <w:t xml:space="preserve">1.Filipiešiem 2:5-8 - “Saglabājieties savā starpā tādā prātā, kāds jums ir Kristū Jēzū, kas, būdams Dieva veidolā, neuzskatīja līdzību Dievam par satveramu lietu, bet iztukšoja sevi. pieņemot kalpa veidolu, piedzimstot cilvēku līdzībā. Un, būdams cilvēka izskatā, viņš pazemojās, kļūstot paklausīgs līdz nāvei, pat līdz krusta nāvei.</w:t>
      </w:r>
    </w:p>
    <w:p w14:paraId="03C4EB83" w14:textId="77777777" w:rsidR="00F90BDC" w:rsidRDefault="00F90BDC"/>
    <w:p w14:paraId="348BC59A" w14:textId="77777777" w:rsidR="00F90BDC" w:rsidRDefault="00F90BDC">
      <w:r xmlns:w="http://schemas.openxmlformats.org/wordprocessingml/2006/main">
        <w:t xml:space="preserve">2. Romiešiem 5:8 - "Bet Dievs parāda savu mīlestību pret mums ar to, ka Kristus par mums nomira, kad mēs vēl bijām grēcinieki."</w:t>
      </w:r>
    </w:p>
    <w:p w14:paraId="71286395" w14:textId="77777777" w:rsidR="00F90BDC" w:rsidRDefault="00F90BDC"/>
    <w:p w14:paraId="358145A3" w14:textId="77777777" w:rsidR="00F90BDC" w:rsidRDefault="00F90BDC">
      <w:r xmlns:w="http://schemas.openxmlformats.org/wordprocessingml/2006/main">
        <w:t xml:space="preserve">Jāņa 19:3 Un sacīja: Esi sveicināts, jūdu ķēniņ! un tie viņu sita ar rokām.</w:t>
      </w:r>
    </w:p>
    <w:p w14:paraId="3B595774" w14:textId="77777777" w:rsidR="00F90BDC" w:rsidRDefault="00F90BDC"/>
    <w:p w14:paraId="6D7CE3CA" w14:textId="77777777" w:rsidR="00F90BDC" w:rsidRDefault="00F90BDC">
      <w:r xmlns:w="http://schemas.openxmlformats.org/wordprocessingml/2006/main">
        <w:t xml:space="preserve">Pilāts jautāja ļaudīm, vai atbrīvot Jēzu, un tie kliedza, lai Viņu sita krustā. Pēc tam Pilāts izsmēja Jēzu, sakot: "Esi sveicināts, jūdu ķēniņ!" un pūlis viņu sita ar rokām.</w:t>
      </w:r>
    </w:p>
    <w:p w14:paraId="6B3BB6BD" w14:textId="77777777" w:rsidR="00F90BDC" w:rsidRDefault="00F90BDC"/>
    <w:p w14:paraId="6CDE6253" w14:textId="77777777" w:rsidR="00F90BDC" w:rsidRDefault="00F90BDC">
      <w:r xmlns:w="http://schemas.openxmlformats.org/wordprocessingml/2006/main">
        <w:t xml:space="preserve">1. Jēzus ciešanas un upuris</w:t>
      </w:r>
    </w:p>
    <w:p w14:paraId="2A6EF91F" w14:textId="77777777" w:rsidR="00F90BDC" w:rsidRDefault="00F90BDC"/>
    <w:p w14:paraId="7E57F48C" w14:textId="77777777" w:rsidR="00F90BDC" w:rsidRDefault="00F90BDC">
      <w:r xmlns:w="http://schemas.openxmlformats.org/wordprocessingml/2006/main">
        <w:t xml:space="preserve">2. Pūļa spēks</w:t>
      </w:r>
    </w:p>
    <w:p w14:paraId="0F4D9A58" w14:textId="77777777" w:rsidR="00F90BDC" w:rsidRDefault="00F90BDC"/>
    <w:p w14:paraId="2F26E2A2" w14:textId="77777777" w:rsidR="00F90BDC" w:rsidRDefault="00F90BDC">
      <w:r xmlns:w="http://schemas.openxmlformats.org/wordprocessingml/2006/main">
        <w:t xml:space="preserve">1. Jesajas 53:7-8 Viņš bija nomocīts un nomocīts, tomēr viņš neatvēra savu muti; viņu veda kā jēru uz kaušanu, un kā aita savu cirpēju priekšā klusē, tā viņš neatvēra muti.</w:t>
      </w:r>
    </w:p>
    <w:p w14:paraId="01D13154" w14:textId="77777777" w:rsidR="00F90BDC" w:rsidRDefault="00F90BDC"/>
    <w:p w14:paraId="515E1A23" w14:textId="77777777" w:rsidR="00F90BDC" w:rsidRDefault="00F90BDC">
      <w:r xmlns:w="http://schemas.openxmlformats.org/wordprocessingml/2006/main">
        <w:t xml:space="preserve">2. Mateja 26:67-68 Tad tie spļāva viņam sejā un sita ar dūrēm. Citi sita viņam pļauku un sacīja: “Pravieto mums, Mesija. Kas tevi iesita?"</w:t>
      </w:r>
    </w:p>
    <w:p w14:paraId="221D9A85" w14:textId="77777777" w:rsidR="00F90BDC" w:rsidRDefault="00F90BDC"/>
    <w:p w14:paraId="64BD96B6" w14:textId="77777777" w:rsidR="00F90BDC" w:rsidRDefault="00F90BDC">
      <w:r xmlns:w="http://schemas.openxmlformats.org/wordprocessingml/2006/main">
        <w:t xml:space="preserve">Jāņa 19:4 Tad Pilāts atkal izgāja un sacīja viņiem: Lūk, es viņu izvedu pie jums, lai jūs zinātu, ka es viņā neatrodu nekādas vainas.</w:t>
      </w:r>
    </w:p>
    <w:p w14:paraId="584BBF60" w14:textId="77777777" w:rsidR="00F90BDC" w:rsidRDefault="00F90BDC"/>
    <w:p w14:paraId="6CF997FE" w14:textId="77777777" w:rsidR="00F90BDC" w:rsidRDefault="00F90BDC">
      <w:r xmlns:w="http://schemas.openxmlformats.org/wordprocessingml/2006/main">
        <w:t xml:space="preserve">Pilāts, neatradis Jēzū nekādu vainu, izved viņu ļaužu pulkam, lai arī tie uzzinātu par viņa nevainību.</w:t>
      </w:r>
    </w:p>
    <w:p w14:paraId="3E48EE79" w14:textId="77777777" w:rsidR="00F90BDC" w:rsidRDefault="00F90BDC"/>
    <w:p w14:paraId="0EF173E6" w14:textId="77777777" w:rsidR="00F90BDC" w:rsidRDefault="00F90BDC">
      <w:r xmlns:w="http://schemas.openxmlformats.org/wordprocessingml/2006/main">
        <w:t xml:space="preserve">1. Jēzus nevainība: kā Pilāta darbības runā skaļāk nekā vārdi</w:t>
      </w:r>
    </w:p>
    <w:p w14:paraId="5FF7ED29" w14:textId="77777777" w:rsidR="00F90BDC" w:rsidRDefault="00F90BDC"/>
    <w:p w14:paraId="455216FC" w14:textId="77777777" w:rsidR="00F90BDC" w:rsidRDefault="00F90BDC">
      <w:r xmlns:w="http://schemas.openxmlformats.org/wordprocessingml/2006/main">
        <w:t xml:space="preserve">2. Izšķiršanas spēks: Pilāta spēja atpazīt nevainību</w:t>
      </w:r>
    </w:p>
    <w:p w14:paraId="79489A42" w14:textId="77777777" w:rsidR="00F90BDC" w:rsidRDefault="00F90BDC"/>
    <w:p w14:paraId="7152D893" w14:textId="77777777" w:rsidR="00F90BDC" w:rsidRDefault="00F90BDC">
      <w:r xmlns:w="http://schemas.openxmlformats.org/wordprocessingml/2006/main">
        <w:t xml:space="preserve">1. Jesaja 53:9 - Viņam tika piešķirts kaps ar ļaunajiem un bagātajiem viņa nāvē, lai gan viņš nebija izdarījis vardarbību, un viņa mutē nebija nekādas viltības.</w:t>
      </w:r>
    </w:p>
    <w:p w14:paraId="124B7053" w14:textId="77777777" w:rsidR="00F90BDC" w:rsidRDefault="00F90BDC"/>
    <w:p w14:paraId="7320C96F" w14:textId="77777777" w:rsidR="00F90BDC" w:rsidRDefault="00F90BDC">
      <w:r xmlns:w="http://schemas.openxmlformats.org/wordprocessingml/2006/main">
        <w:t xml:space="preserve">2. Mateja 27:11-14 — Jēzus stāvēja pārvaldnieka priekšā, un pārvaldnieks viņam jautāja: "Vai tu esi jūdu ķēniņš?" Jēzus teica: "Tu tā teici." Bet, kad augstie priesteri un vecākie viņu apsūdzēja, viņš neatbildēja. Tad Pilāts viņam sacīja: "Vai tu nedzirdi, cik daudz viņi liecina pret tevi?" Bet viņš viņam nesniedza nekādu atbildi, pat ne uz vienu pārmetumu, tā ka gubernators bija ļoti pārsteigts.</w:t>
      </w:r>
    </w:p>
    <w:p w14:paraId="4BDCAAC0" w14:textId="77777777" w:rsidR="00F90BDC" w:rsidRDefault="00F90BDC"/>
    <w:p w14:paraId="6B8F524D" w14:textId="77777777" w:rsidR="00F90BDC" w:rsidRDefault="00F90BDC">
      <w:r xmlns:w="http://schemas.openxmlformats.org/wordprocessingml/2006/main">
        <w:t xml:space="preserve">Jāņa 19:5 Tad Jēzus iznāca ērkšķu vainagā un purpursarkanā tērpā. Un Pilāts tiem sacīja: Lūk, tas cilvēks!</w:t>
      </w:r>
    </w:p>
    <w:p w14:paraId="745549E8" w14:textId="77777777" w:rsidR="00F90BDC" w:rsidRDefault="00F90BDC"/>
    <w:p w14:paraId="070145E4" w14:textId="77777777" w:rsidR="00F90BDC" w:rsidRDefault="00F90BDC">
      <w:r xmlns:w="http://schemas.openxmlformats.org/wordprocessingml/2006/main">
        <w:t xml:space="preserve">Rakstu vietā ir stāstīts par Jēzu, kurš tika pasniegts Pilāta priekšā, valkājot ērkšķu vainagu un purpursarkanā tērpā.</w:t>
      </w:r>
    </w:p>
    <w:p w14:paraId="56E2F200" w14:textId="77777777" w:rsidR="00F90BDC" w:rsidRDefault="00F90BDC"/>
    <w:p w14:paraId="5B6AD0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"Kristus pazemojums: Jēzus ciešanu aptveršana"</w:t>
      </w:r>
    </w:p>
    <w:p w14:paraId="2BC7EB2E" w14:textId="77777777" w:rsidR="00F90BDC" w:rsidRDefault="00F90BDC"/>
    <w:p w14:paraId="2F961F6D" w14:textId="77777777" w:rsidR="00F90BDC" w:rsidRDefault="00F90BDC">
      <w:r xmlns:w="http://schemas.openxmlformats.org/wordprocessingml/2006/main">
        <w:t xml:space="preserve">2. "Kristus Majestāte: Karalis starp cilvēkiem"</w:t>
      </w:r>
    </w:p>
    <w:p w14:paraId="2D4058AA" w14:textId="77777777" w:rsidR="00F90BDC" w:rsidRDefault="00F90BDC"/>
    <w:p w14:paraId="189630DA" w14:textId="77777777" w:rsidR="00F90BDC" w:rsidRDefault="00F90BDC">
      <w:r xmlns:w="http://schemas.openxmlformats.org/wordprocessingml/2006/main">
        <w:t xml:space="preserve">1. Jesaja 53:3-5 — Viņu nicina un atstumj cilvēki, bēdu vīrs un bēdas. Un mēs it kā paslēpām savas sejas no Viņa; Viņš tika nicināts, un mēs Viņu necienījām.</w:t>
      </w:r>
    </w:p>
    <w:p w14:paraId="54DCCC6C" w14:textId="77777777" w:rsidR="00F90BDC" w:rsidRDefault="00F90BDC"/>
    <w:p w14:paraId="359B3209" w14:textId="77777777" w:rsidR="00F90BDC" w:rsidRDefault="00F90BDC">
      <w:r xmlns:w="http://schemas.openxmlformats.org/wordprocessingml/2006/main">
        <w:t xml:space="preserve">4. Filipiešiem 2:5-8 - Lai jūsos ir tāds prāts, kāds bija arī Kristū Jēzū, kurš, būdams Dieva veidolā, neuzskatīja par laupīšanu līdzināties Dievam, bet padarīja sevi par neslavu, uzņemoties kalpa veidols un nāk cilvēku līdzībā. Un, būdams vīrieša izskatā, Viņš pazemojās un kļuva paklausīgs līdz nāvei, pat līdz krusta nāvei.</w:t>
      </w:r>
    </w:p>
    <w:p w14:paraId="1DDB6534" w14:textId="77777777" w:rsidR="00F90BDC" w:rsidRDefault="00F90BDC"/>
    <w:p w14:paraId="04C63EE1" w14:textId="77777777" w:rsidR="00F90BDC" w:rsidRDefault="00F90BDC">
      <w:r xmlns:w="http://schemas.openxmlformats.org/wordprocessingml/2006/main">
        <w:t xml:space="preserve">Jāņa 19:6 Kad augstie priesteri un virsnieki Viņu ieraudzīja, tie kliedza, sacīdami: Sit Viņu krustā, sit Viņu krustā! Pilāts viņiem saka: Ņemiet viņu un sitiet krustā, jo es viņā neatrodu nekādas vainas.</w:t>
      </w:r>
    </w:p>
    <w:p w14:paraId="4467000D" w14:textId="77777777" w:rsidR="00F90BDC" w:rsidRDefault="00F90BDC"/>
    <w:p w14:paraId="3E79C30C" w14:textId="77777777" w:rsidR="00F90BDC" w:rsidRDefault="00F90BDC">
      <w:r xmlns:w="http://schemas.openxmlformats.org/wordprocessingml/2006/main">
        <w:t xml:space="preserve">Augstie priesteri un virsnieki pieprasīja Jēzus sišanu krustā, bet Pilāts viņā neatrada nekādu vainu.</w:t>
      </w:r>
    </w:p>
    <w:p w14:paraId="603C7268" w14:textId="77777777" w:rsidR="00F90BDC" w:rsidRDefault="00F90BDC"/>
    <w:p w14:paraId="09FDF1D3" w14:textId="77777777" w:rsidR="00F90BDC" w:rsidRDefault="00F90BDC">
      <w:r xmlns:w="http://schemas.openxmlformats.org/wordprocessingml/2006/main">
        <w:t xml:space="preserve">1. Nevainīgais Jēzus: pārdomas par nevainīga cilvēka ciešanām</w:t>
      </w:r>
    </w:p>
    <w:p w14:paraId="6E32F0A9" w14:textId="77777777" w:rsidR="00F90BDC" w:rsidRDefault="00F90BDC"/>
    <w:p w14:paraId="33476866" w14:textId="77777777" w:rsidR="00F90BDC" w:rsidRDefault="00F90BDC">
      <w:r xmlns:w="http://schemas.openxmlformats.org/wordprocessingml/2006/main">
        <w:t xml:space="preserve">2. Jēzus vainas atrašana: galvenā priestera prasības pēc krustā sišanas pārbaude</w:t>
      </w:r>
    </w:p>
    <w:p w14:paraId="557CE533" w14:textId="77777777" w:rsidR="00F90BDC" w:rsidRDefault="00F90BDC"/>
    <w:p w14:paraId="3371AEB1" w14:textId="77777777" w:rsidR="00F90BDC" w:rsidRDefault="00F90BDC">
      <w:r xmlns:w="http://schemas.openxmlformats.org/wordprocessingml/2006/main">
        <w:t xml:space="preserve">1. Jesajas 53:4-5 — Viņš noteikti ir nesis mūsu bēdas un nesa mūsu bēdas, tomēr mēs viņu uzskatījām par nomocītu, Dieva satriektu un nomocītu. Bet viņš tika ievainots par mūsu pārkāpumiem, viņš tika satriekts mūsu noziegumu dēļ. un ar Viņa brūcēm mēs esam dziedināti.</w:t>
      </w:r>
    </w:p>
    <w:p w14:paraId="2B479BFC" w14:textId="77777777" w:rsidR="00F90BDC" w:rsidRDefault="00F90BDC"/>
    <w:p w14:paraId="7537EAA9" w14:textId="77777777" w:rsidR="00F90BDC" w:rsidRDefault="00F90BDC">
      <w:r xmlns:w="http://schemas.openxmlformats.org/wordprocessingml/2006/main">
        <w:t xml:space="preserve">2. Romiešiem 5:8 - Bet Dievs savu mīlestību pret mums augstu vērtē ar to, ka Kristus par mums nomira, kad mēs vēl bijām grēcinieki.</w:t>
      </w:r>
    </w:p>
    <w:p w14:paraId="7D32469C" w14:textId="77777777" w:rsidR="00F90BDC" w:rsidRDefault="00F90BDC"/>
    <w:p w14:paraId="0CCBBA33" w14:textId="77777777" w:rsidR="00F90BDC" w:rsidRDefault="00F90BDC">
      <w:r xmlns:w="http://schemas.openxmlformats.org/wordprocessingml/2006/main">
        <w:t xml:space="preserve">Jāņa 19:7 Jūdi viņam atbildēja: Mums ir likums, un pēc mūsu bauslības viņam jāmirst, jo Viņš sevi darījis par Dieva Dēlu.</w:t>
      </w:r>
    </w:p>
    <w:p w14:paraId="7EB2DCD0" w14:textId="77777777" w:rsidR="00F90BDC" w:rsidRDefault="00F90BDC"/>
    <w:p w14:paraId="2ECE10CC" w14:textId="77777777" w:rsidR="00F90BDC" w:rsidRDefault="00F90BDC">
      <w:r xmlns:w="http://schemas.openxmlformats.org/wordprocessingml/2006/main">
        <w:t xml:space="preserve">Ebreji paziņoja, ka Jēzum jāmirst saskaņā ar viņu likumu, jo Viņš bija pasludinājis sevi par Dieva Dēlu.</w:t>
      </w:r>
    </w:p>
    <w:p w14:paraId="3267380E" w14:textId="77777777" w:rsidR="00F90BDC" w:rsidRDefault="00F90BDC"/>
    <w:p w14:paraId="3CDE31AD" w14:textId="77777777" w:rsidR="00F90BDC" w:rsidRDefault="00F90BDC">
      <w:r xmlns:w="http://schemas.openxmlformats.org/wordprocessingml/2006/main">
        <w:t xml:space="preserve">1. Jēzus dievišķības noraidīšana: neticības sekas</w:t>
      </w:r>
    </w:p>
    <w:p w14:paraId="3324835A" w14:textId="77777777" w:rsidR="00F90BDC" w:rsidRDefault="00F90BDC"/>
    <w:p w14:paraId="1ACFF4CE" w14:textId="77777777" w:rsidR="00F90BDC" w:rsidRDefault="00F90BDC">
      <w:r xmlns:w="http://schemas.openxmlformats.org/wordprocessingml/2006/main">
        <w:t xml:space="preserve">2. Ticības spēks: ticēt Jēzum kā Dieva Dēlam</w:t>
      </w:r>
    </w:p>
    <w:p w14:paraId="36EF45E6" w14:textId="77777777" w:rsidR="00F90BDC" w:rsidRDefault="00F90BDC"/>
    <w:p w14:paraId="145951D6" w14:textId="77777777" w:rsidR="00F90BDC" w:rsidRDefault="00F90BDC">
      <w:r xmlns:w="http://schemas.openxmlformats.org/wordprocessingml/2006/main">
        <w:t xml:space="preserve">1. Jesaja 53:3-6 — Viņu nicināja un atstumja cilvēki, bēdu cilvēks un bēdas; un kā tāds, no kura cilvēki slēpj savas sejas, viņš tika nicināts, un mēs viņu necienījām.</w:t>
      </w:r>
    </w:p>
    <w:p w14:paraId="41A54AF2" w14:textId="77777777" w:rsidR="00F90BDC" w:rsidRDefault="00F90BDC"/>
    <w:p w14:paraId="7D38F556" w14:textId="77777777" w:rsidR="00F90BDC" w:rsidRDefault="00F90BDC">
      <w:r xmlns:w="http://schemas.openxmlformats.org/wordprocessingml/2006/main">
        <w:t xml:space="preserve">2. Jāņa 3:16-17 – Jo Dievs tik ļoti mīlēja pasauli, ka atdeva savu vienpiedzimušo Dēlu, lai neviens, kas Viņam tic, nepazustu, bet dabūtu mūžīgo dzīvību. Jo Dievs savu Dēlu nav sūtījis pasaulē, lai tas pasauli tiesātu, bet lai pasaule caur Viņu tiktu pestīta.</w:t>
      </w:r>
    </w:p>
    <w:p w14:paraId="0D28D2C4" w14:textId="77777777" w:rsidR="00F90BDC" w:rsidRDefault="00F90BDC"/>
    <w:p w14:paraId="722A59AE" w14:textId="77777777" w:rsidR="00F90BDC" w:rsidRDefault="00F90BDC">
      <w:r xmlns:w="http://schemas.openxmlformats.org/wordprocessingml/2006/main">
        <w:t xml:space="preserve">John 19:8 Kad Pilāts dzirdēja šos vārdus, viņš izbijās vēl vairāk.</w:t>
      </w:r>
    </w:p>
    <w:p w14:paraId="5DBF560E" w14:textId="77777777" w:rsidR="00F90BDC" w:rsidRDefault="00F90BDC"/>
    <w:p w14:paraId="10553C05" w14:textId="77777777" w:rsidR="00F90BDC" w:rsidRDefault="00F90BDC">
      <w:r xmlns:w="http://schemas.openxmlformats.org/wordprocessingml/2006/main">
        <w:t xml:space="preserve">Pilātu Jēzus vārdi ļoti satrauca.</w:t>
      </w:r>
    </w:p>
    <w:p w14:paraId="30EC32A1" w14:textId="77777777" w:rsidR="00F90BDC" w:rsidRDefault="00F90BDC"/>
    <w:p w14:paraId="705F27C5" w14:textId="77777777" w:rsidR="00F90BDC" w:rsidRDefault="00F90BDC">
      <w:r xmlns:w="http://schemas.openxmlformats.org/wordprocessingml/2006/main">
        <w:t xml:space="preserve">1. Bailes no nezināmā: Jēzus Pilātam teikto vārdu izpēte</w:t>
      </w:r>
    </w:p>
    <w:p w14:paraId="0D85B63E" w14:textId="77777777" w:rsidR="00F90BDC" w:rsidRDefault="00F90BDC"/>
    <w:p w14:paraId="5DAD1DCC" w14:textId="77777777" w:rsidR="00F90BDC" w:rsidRDefault="00F90BDC">
      <w:r xmlns:w="http://schemas.openxmlformats.org/wordprocessingml/2006/main">
        <w:t xml:space="preserve">2. Ticības spēks: Izpratne par Pilāta atbildi Jēzum</w:t>
      </w:r>
    </w:p>
    <w:p w14:paraId="555CFA91" w14:textId="77777777" w:rsidR="00F90BDC" w:rsidRDefault="00F90BDC"/>
    <w:p w14:paraId="6B05763F" w14:textId="77777777" w:rsidR="00F90BDC" w:rsidRDefault="00F90BDC">
      <w:r xmlns:w="http://schemas.openxmlformats.org/wordprocessingml/2006/main">
        <w:t xml:space="preserve">Cross-</w:t>
      </w:r>
    </w:p>
    <w:p w14:paraId="4B964C77" w14:textId="77777777" w:rsidR="00F90BDC" w:rsidRDefault="00F90BDC"/>
    <w:p w14:paraId="60005B8D" w14:textId="77777777" w:rsidR="00F90BDC" w:rsidRDefault="00F90BDC">
      <w:r xmlns:w="http://schemas.openxmlformats.org/wordprocessingml/2006/main">
        <w:t xml:space="preserve">1. Mateja 27:22-26 — Pilāta tikšanās ar Jēzu pirms krustā sišanas</w:t>
      </w:r>
    </w:p>
    <w:p w14:paraId="08C526C3" w14:textId="77777777" w:rsidR="00F90BDC" w:rsidRDefault="00F90BDC"/>
    <w:p w14:paraId="0E6CC7F5" w14:textId="77777777" w:rsidR="00F90BDC" w:rsidRDefault="00F90BDC">
      <w:r xmlns:w="http://schemas.openxmlformats.org/wordprocessingml/2006/main">
        <w:t xml:space="preserve">2. Ebrejiem 11:1-3 – to ticība, kas ir gājuši pirms mums</w:t>
      </w:r>
    </w:p>
    <w:p w14:paraId="7E3FAF8F" w14:textId="77777777" w:rsidR="00F90BDC" w:rsidRDefault="00F90BDC"/>
    <w:p w14:paraId="6C3EEB92" w14:textId="77777777" w:rsidR="00F90BDC" w:rsidRDefault="00F90BDC">
      <w:r xmlns:w="http://schemas.openxmlformats.org/wordprocessingml/2006/main">
        <w:t xml:space="preserve">Jāņa 19:9 Un atkal iegāja tiesas zālē un sacīja Jēzum: No kurienes tu esi? Bet Jēzus viņam nesniedza nekādu atbildi.</w:t>
      </w:r>
    </w:p>
    <w:p w14:paraId="44E02C29" w14:textId="77777777" w:rsidR="00F90BDC" w:rsidRDefault="00F90BDC"/>
    <w:p w14:paraId="670AFEED" w14:textId="77777777" w:rsidR="00F90BDC" w:rsidRDefault="00F90BDC">
      <w:r xmlns:w="http://schemas.openxmlformats.org/wordprocessingml/2006/main">
        <w:t xml:space="preserve">Pilāts jautāja Jēzum, no kurienes viņš ir, bet Jēzus neatbildēja.</w:t>
      </w:r>
    </w:p>
    <w:p w14:paraId="2BE2C8BA" w14:textId="77777777" w:rsidR="00F90BDC" w:rsidRDefault="00F90BDC"/>
    <w:p w14:paraId="363B605C" w14:textId="77777777" w:rsidR="00F90BDC" w:rsidRDefault="00F90BDC">
      <w:r xmlns:w="http://schemas.openxmlformats.org/wordprocessingml/2006/main">
        <w:t xml:space="preserve">1. Klusuma spēks – Jēzus klusēšanas nozīmes izpēte Pilāta jautājuma priekšā.</w:t>
      </w:r>
    </w:p>
    <w:p w14:paraId="1EEC8CA1" w14:textId="77777777" w:rsidR="00F90BDC" w:rsidRDefault="00F90BDC"/>
    <w:p w14:paraId="73DBC2D8" w14:textId="77777777" w:rsidR="00F90BDC" w:rsidRDefault="00F90BDC">
      <w:r xmlns:w="http://schemas.openxmlformats.org/wordprocessingml/2006/main">
        <w:t xml:space="preserve">2. Ticība, saskaroties ar grūtībām – Jēzus ticības spēka pārbaude Pilāta iztaujāšanas priekšā.</w:t>
      </w:r>
    </w:p>
    <w:p w14:paraId="50CEC7D0" w14:textId="77777777" w:rsidR="00F90BDC" w:rsidRDefault="00F90BDC"/>
    <w:p w14:paraId="27D44D68" w14:textId="77777777" w:rsidR="00F90BDC" w:rsidRDefault="00F90BDC">
      <w:r xmlns:w="http://schemas.openxmlformats.org/wordprocessingml/2006/main">
        <w:t xml:space="preserve">1. Salamana pamācības 17:28 — Pat muļķis, kas klusē, tiek uzskatīts par gudru; kad viņš aizver lūpas, viņš tiek uzskatīts par inteliģentu.</w:t>
      </w:r>
    </w:p>
    <w:p w14:paraId="16AA5644" w14:textId="77777777" w:rsidR="00F90BDC" w:rsidRDefault="00F90BDC"/>
    <w:p w14:paraId="1FBC2D1F" w14:textId="77777777" w:rsidR="00F90BDC" w:rsidRDefault="00F90BDC">
      <w:r xmlns:w="http://schemas.openxmlformats.org/wordprocessingml/2006/main">
        <w:t xml:space="preserve">2. Mateja 27:12-14 — Kad augstie priesteri un vecākie viņu apsūdzēja, viņš nesniedza nekādu atbildi. Tad Pilāts viņam jautāja: "Vai tu nedzirdi liecību, ko viņi sniedz pret tevi?" Bet Jēzus neatbildēja, pat ne uz vienu pārmetumu — par lielu pārvaldnieka izbrīnu.</w:t>
      </w:r>
    </w:p>
    <w:p w14:paraId="111BBD81" w14:textId="77777777" w:rsidR="00F90BDC" w:rsidRDefault="00F90BDC"/>
    <w:p w14:paraId="7041BD06" w14:textId="77777777" w:rsidR="00F90BDC" w:rsidRDefault="00F90BDC">
      <w:r xmlns:w="http://schemas.openxmlformats.org/wordprocessingml/2006/main">
        <w:t xml:space="preserve">Jāņa 19:10 Tad Pilāts viņam sacīja: Vai tu nerunā ar mani? Vai tu nezini, ka Man ir vara tevi sist krustā un varu tevi atbrīvot?</w:t>
      </w:r>
    </w:p>
    <w:p w14:paraId="24FD941B" w14:textId="77777777" w:rsidR="00F90BDC" w:rsidRDefault="00F90BDC"/>
    <w:p w14:paraId="2F278C47" w14:textId="77777777" w:rsidR="00F90BDC" w:rsidRDefault="00F90BDC">
      <w:r xmlns:w="http://schemas.openxmlformats.org/wordprocessingml/2006/main">
        <w:t xml:space="preserve">Pilāts iztaujā Jēzu, jautājot, vai viņš apzinās Pilātam piemītošo spēku viņu sist krustā vai atbrīvot.</w:t>
      </w:r>
    </w:p>
    <w:p w14:paraId="1B3D49AD" w14:textId="77777777" w:rsidR="00F90BDC" w:rsidRDefault="00F90BDC"/>
    <w:p w14:paraId="194029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Izvēles spēks: pētījums par to, kā Jēzus atbildēja uz Pilāta jautājumu</w:t>
      </w:r>
    </w:p>
    <w:p w14:paraId="4D746C5B" w14:textId="77777777" w:rsidR="00F90BDC" w:rsidRDefault="00F90BDC"/>
    <w:p w14:paraId="066DD094" w14:textId="77777777" w:rsidR="00F90BDC" w:rsidRDefault="00F90BDC">
      <w:r xmlns:w="http://schemas.openxmlformats.org/wordprocessingml/2006/main">
        <w:t xml:space="preserve">2. Patiess spēks: izpētīt Jēzus atbildi Pilātam, saskaroties ar lielām grūtībām</w:t>
      </w:r>
    </w:p>
    <w:p w14:paraId="3DE7785C" w14:textId="77777777" w:rsidR="00F90BDC" w:rsidRDefault="00F90BDC"/>
    <w:p w14:paraId="74013CE8" w14:textId="77777777" w:rsidR="00F90BDC" w:rsidRDefault="00F90BDC">
      <w:r xmlns:w="http://schemas.openxmlformats.org/wordprocessingml/2006/main">
        <w:t xml:space="preserve">1. Mateja 27:11-26 – Pilāta mijiedarbība ar augstajiem priesteriem un pūli, kā arī viņa lēmums sist krustā Jēzu.</w:t>
      </w:r>
    </w:p>
    <w:p w14:paraId="6E8A882A" w14:textId="77777777" w:rsidR="00F90BDC" w:rsidRDefault="00F90BDC"/>
    <w:p w14:paraId="5396A513" w14:textId="77777777" w:rsidR="00F90BDC" w:rsidRDefault="00F90BDC">
      <w:r xmlns:w="http://schemas.openxmlformats.org/wordprocessingml/2006/main">
        <w:t xml:space="preserve">2. Filipiešiem 2:5-8 – Jēzus pazemības un paklausības attieksme pret ciešanām.</w:t>
      </w:r>
    </w:p>
    <w:p w14:paraId="5547A072" w14:textId="77777777" w:rsidR="00F90BDC" w:rsidRDefault="00F90BDC"/>
    <w:p w14:paraId="37E30763" w14:textId="77777777" w:rsidR="00F90BDC" w:rsidRDefault="00F90BDC">
      <w:r xmlns:w="http://schemas.openxmlformats.org/wordprocessingml/2006/main">
        <w:t xml:space="preserve">Jāņa 19:11 Jēzus atbildēja: Tev nevarētu būt nekādas varas pret mani, ja tas tev nebūtu dots no augšienes. Tāpēc tam, kas mani tev nodeva, ir lielāks grēks.</w:t>
      </w:r>
    </w:p>
    <w:p w14:paraId="1B9F2FDE" w14:textId="77777777" w:rsidR="00F90BDC" w:rsidRDefault="00F90BDC"/>
    <w:p w14:paraId="44FC1564" w14:textId="77777777" w:rsidR="00F90BDC" w:rsidRDefault="00F90BDC">
      <w:r xmlns:w="http://schemas.openxmlformats.org/wordprocessingml/2006/main">
        <w:t xml:space="preserve">Jēzus parāda, ka Dieva suverenitāte ir lielāka par zemes spēku.</w:t>
      </w:r>
    </w:p>
    <w:p w14:paraId="15CD6A95" w14:textId="77777777" w:rsidR="00F90BDC" w:rsidRDefault="00F90BDC"/>
    <w:p w14:paraId="047E9406" w14:textId="77777777" w:rsidR="00F90BDC" w:rsidRDefault="00F90BDC">
      <w:r xmlns:w="http://schemas.openxmlformats.org/wordprocessingml/2006/main">
        <w:t xml:space="preserve">1. Dievs vienmēr kontrolē</w:t>
      </w:r>
    </w:p>
    <w:p w14:paraId="07015F02" w14:textId="77777777" w:rsidR="00F90BDC" w:rsidRDefault="00F90BDC"/>
    <w:p w14:paraId="5AA68560" w14:textId="77777777" w:rsidR="00F90BDC" w:rsidRDefault="00F90BDC">
      <w:r xmlns:w="http://schemas.openxmlformats.org/wordprocessingml/2006/main">
        <w:t xml:space="preserve">2. Nodevības grēcīgums</w:t>
      </w:r>
    </w:p>
    <w:p w14:paraId="41578FD0" w14:textId="77777777" w:rsidR="00F90BDC" w:rsidRDefault="00F90BDC"/>
    <w:p w14:paraId="5734F388" w14:textId="77777777" w:rsidR="00F90BDC" w:rsidRDefault="00F90BDC">
      <w:r xmlns:w="http://schemas.openxmlformats.org/wordprocessingml/2006/main">
        <w:t xml:space="preserve">1. Romiešiem 13:1: "Ikviena dvēsele lai ir pakļauta augstākajiem spēkiem, jo nav cita spēka kā vien no Dieva, jo esošie spēki ir Dieva noteikti."</w:t>
      </w:r>
    </w:p>
    <w:p w14:paraId="256F817F" w14:textId="77777777" w:rsidR="00F90BDC" w:rsidRDefault="00F90BDC"/>
    <w:p w14:paraId="41C7BDDA" w14:textId="77777777" w:rsidR="00F90BDC" w:rsidRDefault="00F90BDC">
      <w:r xmlns:w="http://schemas.openxmlformats.org/wordprocessingml/2006/main">
        <w:t xml:space="preserve">2. Salamana pamācības 17:15: "Tas, kas taisno ļauno un kas nosoda taisno, tie abi ir negantīgi Tam Kungam."</w:t>
      </w:r>
    </w:p>
    <w:p w14:paraId="26CB306F" w14:textId="77777777" w:rsidR="00F90BDC" w:rsidRDefault="00F90BDC"/>
    <w:p w14:paraId="5C0DDCCD" w14:textId="77777777" w:rsidR="00F90BDC" w:rsidRDefault="00F90BDC">
      <w:r xmlns:w="http://schemas.openxmlformats.org/wordprocessingml/2006/main">
        <w:t xml:space="preserve">Jāņa 19:12 No šī brīža Pilāts meklēja viņu atbrīvot, bet jūdi kliedza, sacīdami: Ja tu šo cilvēku atlaid, tu neesi ķeizara draugs; ikviens, kas sevi ieceļ par ķēniņu, runā pret ķeizaru.</w:t>
      </w:r>
    </w:p>
    <w:p w14:paraId="1ADC9372" w14:textId="77777777" w:rsidR="00F90BDC" w:rsidRDefault="00F90BDC"/>
    <w:p w14:paraId="1B113044" w14:textId="77777777" w:rsidR="00F90BDC" w:rsidRDefault="00F90BDC">
      <w:r xmlns:w="http://schemas.openxmlformats.org/wordprocessingml/2006/main">
        <w:t xml:space="preserve">Ebreji mēģināja piespiest Pilātu notiesāt Jēzu uz nāvi, apgalvojot, ka, ja viņš Viņu atbrīvos, viņš nebūtu ķeizara draugs.</w:t>
      </w:r>
    </w:p>
    <w:p w14:paraId="7D756EDA" w14:textId="77777777" w:rsidR="00F90BDC" w:rsidRDefault="00F90BDC"/>
    <w:p w14:paraId="1D2A8C58" w14:textId="77777777" w:rsidR="00F90BDC" w:rsidRDefault="00F90BDC">
      <w:r xmlns:w="http://schemas.openxmlformats.org/wordprocessingml/2006/main">
        <w:t xml:space="preserve">1. Mums vienmēr jācenšas būt lojāliem pret tiem, kam ir autoritāte, neatkarīgi no izmaksām.</w:t>
      </w:r>
    </w:p>
    <w:p w14:paraId="0456DC39" w14:textId="77777777" w:rsidR="00F90BDC" w:rsidRDefault="00F90BDC"/>
    <w:p w14:paraId="134B186E" w14:textId="77777777" w:rsidR="00F90BDC" w:rsidRDefault="00F90BDC">
      <w:r xmlns:w="http://schemas.openxmlformats.org/wordprocessingml/2006/main">
        <w:t xml:space="preserve">2. Mums ir jāatzīst vienaudžu spiediena spēks un tas, kā tas var ietekmēt mūsu lēmumus.</w:t>
      </w:r>
    </w:p>
    <w:p w14:paraId="42F4DD65" w14:textId="77777777" w:rsidR="00F90BDC" w:rsidRDefault="00F90BDC"/>
    <w:p w14:paraId="46DE56B0" w14:textId="77777777" w:rsidR="00F90BDC" w:rsidRDefault="00F90BDC">
      <w:r xmlns:w="http://schemas.openxmlformats.org/wordprocessingml/2006/main">
        <w:t xml:space="preserve">1. Romiešiem 13:1-7 — lai katra dvēsele ir pakļauta augstākajiem spēkiem. Jo nav cita spēka, kā vien no Dieva: tie, kas ir, ir Dieva noteikti.</w:t>
      </w:r>
    </w:p>
    <w:p w14:paraId="5AB08676" w14:textId="77777777" w:rsidR="00F90BDC" w:rsidRDefault="00F90BDC"/>
    <w:p w14:paraId="4123459E" w14:textId="77777777" w:rsidR="00F90BDC" w:rsidRDefault="00F90BDC">
      <w:r xmlns:w="http://schemas.openxmlformats.org/wordprocessingml/2006/main">
        <w:t xml:space="preserve">2.Salamana Pamācības 29:25 – Cilvēku bailes ienes slazdu, bet, kas paļaujas uz To Kungu, tas būs drošībā.</w:t>
      </w:r>
    </w:p>
    <w:p w14:paraId="013295B2" w14:textId="77777777" w:rsidR="00F90BDC" w:rsidRDefault="00F90BDC"/>
    <w:p w14:paraId="0CA5723C" w14:textId="77777777" w:rsidR="00F90BDC" w:rsidRDefault="00F90BDC">
      <w:r xmlns:w="http://schemas.openxmlformats.org/wordprocessingml/2006/main">
        <w:t xml:space="preserve">Jāņa 19:13 Kad Pilāts dzirdēja šos vārdus, viņš izveda Jēzu un apsēdās soģa krēslā vietā, ko sauc par bruģi, bet ebreju valodā Gabata.</w:t>
      </w:r>
    </w:p>
    <w:p w14:paraId="421C0D7D" w14:textId="77777777" w:rsidR="00F90BDC" w:rsidRDefault="00F90BDC"/>
    <w:p w14:paraId="493E4166" w14:textId="77777777" w:rsidR="00F90BDC" w:rsidRDefault="00F90BDC">
      <w:r xmlns:w="http://schemas.openxmlformats.org/wordprocessingml/2006/main">
        <w:t xml:space="preserve">Jēzus tiek vests Pilāta priekšā un iesēdināts Gabatas soģa krēslā.</w:t>
      </w:r>
    </w:p>
    <w:p w14:paraId="745FC510" w14:textId="77777777" w:rsidR="00F90BDC" w:rsidRDefault="00F90BDC"/>
    <w:p w14:paraId="1917DCF1" w14:textId="77777777" w:rsidR="00F90BDC" w:rsidRDefault="00F90BDC">
      <w:r xmlns:w="http://schemas.openxmlformats.org/wordprocessingml/2006/main">
        <w:t xml:space="preserve">1: Kāpēc Jēzus ir Taisnais tiesnesis</w:t>
      </w:r>
    </w:p>
    <w:p w14:paraId="4383D335" w14:textId="77777777" w:rsidR="00F90BDC" w:rsidRDefault="00F90BDC"/>
    <w:p w14:paraId="334A60EF" w14:textId="77777777" w:rsidR="00F90BDC" w:rsidRDefault="00F90BDC">
      <w:r xmlns:w="http://schemas.openxmlformats.org/wordprocessingml/2006/main">
        <w:t xml:space="preserve">2: Pilāta autoritātes spēks</w:t>
      </w:r>
    </w:p>
    <w:p w14:paraId="47759202" w14:textId="77777777" w:rsidR="00F90BDC" w:rsidRDefault="00F90BDC"/>
    <w:p w14:paraId="046F20C2" w14:textId="77777777" w:rsidR="00F90BDC" w:rsidRDefault="00F90BDC">
      <w:r xmlns:w="http://schemas.openxmlformats.org/wordprocessingml/2006/main">
        <w:t xml:space="preserve">1: Efeziešiem 2:2-3, kurā jūs kādreiz staigājāt saskaņā ar šīs pasaules gaitu, saskaņā ar gaisa spēku valdnieku, garu, kas tagad darbojas nepaklausības dēlos.</w:t>
      </w:r>
    </w:p>
    <w:p w14:paraId="364877A3" w14:textId="77777777" w:rsidR="00F90BDC" w:rsidRDefault="00F90BDC"/>
    <w:p w14:paraId="152274CB" w14:textId="77777777" w:rsidR="00F90BDC" w:rsidRDefault="00F90BDC">
      <w:r xmlns:w="http://schemas.openxmlformats.org/wordprocessingml/2006/main">
        <w:t xml:space="preserve">2: Jesaja 53:5 Bet viņš tika ievainots par mūsu pārkāpumiem, viņš tika satriekts par mūsu noziegumiem; </w:t>
      </w:r>
      <w:r xmlns:w="http://schemas.openxmlformats.org/wordprocessingml/2006/main">
        <w:t xml:space="preserve">mūsu miera sods bija pār viņu </w:t>
      </w:r>
      <w:r xmlns:w="http://schemas.openxmlformats.org/wordprocessingml/2006/main">
        <w:t xml:space="preserve">; </w:t>
      </w:r>
      <w:r xmlns:w="http://schemas.openxmlformats.org/wordprocessingml/2006/main">
        <w:lastRenderedPageBreak xmlns:w="http://schemas.openxmlformats.org/wordprocessingml/2006/main"/>
      </w:r>
      <w:r xmlns:w="http://schemas.openxmlformats.org/wordprocessingml/2006/main">
        <w:t xml:space="preserve">un ar Viņa brūcēm mēs esam dziedināti.</w:t>
      </w:r>
    </w:p>
    <w:p w14:paraId="65E75BA5" w14:textId="77777777" w:rsidR="00F90BDC" w:rsidRDefault="00F90BDC"/>
    <w:p w14:paraId="77B3C937" w14:textId="77777777" w:rsidR="00F90BDC" w:rsidRDefault="00F90BDC">
      <w:r xmlns:w="http://schemas.openxmlformats.org/wordprocessingml/2006/main">
        <w:t xml:space="preserve">Jāņa evaņģēlijs 19:14 Un tas bija Pasā svētku gatavošanās ap sesto stundu. Un Viņš sacīja jūdiem: Lūk, jūsu ķēniņš!</w:t>
      </w:r>
    </w:p>
    <w:p w14:paraId="473B41FC" w14:textId="77777777" w:rsidR="00F90BDC" w:rsidRDefault="00F90BDC"/>
    <w:p w14:paraId="475F35E4" w14:textId="77777777" w:rsidR="00F90BDC" w:rsidRDefault="00F90BDC">
      <w:r xmlns:w="http://schemas.openxmlformats.org/wordprocessingml/2006/main">
        <w:t xml:space="preserve">Pashā gatavošanās dienā Jēzus paziņoja ebrejiem, ka Viņš ir viņu ķēniņš.</w:t>
      </w:r>
    </w:p>
    <w:p w14:paraId="2AA34166" w14:textId="77777777" w:rsidR="00F90BDC" w:rsidRDefault="00F90BDC"/>
    <w:p w14:paraId="5410AA2A" w14:textId="77777777" w:rsidR="00F90BDC" w:rsidRDefault="00F90BDC">
      <w:r xmlns:w="http://schemas.openxmlformats.org/wordprocessingml/2006/main">
        <w:t xml:space="preserve">1. Ķēniņu karalis: Jēzus Mesija</w:t>
      </w:r>
    </w:p>
    <w:p w14:paraId="1E5CEB5F" w14:textId="77777777" w:rsidR="00F90BDC" w:rsidRDefault="00F90BDC"/>
    <w:p w14:paraId="6DBE5461" w14:textId="77777777" w:rsidR="00F90BDC" w:rsidRDefault="00F90BDC">
      <w:r xmlns:w="http://schemas.openxmlformats.org/wordprocessingml/2006/main">
        <w:t xml:space="preserve">2. Viņš ir augšāmcēlies: Jēzus augšāmcelšanās un Viņa valdīšana</w:t>
      </w:r>
    </w:p>
    <w:p w14:paraId="39B80845" w14:textId="77777777" w:rsidR="00F90BDC" w:rsidRDefault="00F90BDC"/>
    <w:p w14:paraId="642222CB" w14:textId="77777777" w:rsidR="00F90BDC" w:rsidRDefault="00F90BDC">
      <w:r xmlns:w="http://schemas.openxmlformats.org/wordprocessingml/2006/main">
        <w:t xml:space="preserve">1. Jesaja 9:6-7 - Jo mums ir dzimis bērns, mums ir dots dēls, un valdība būs uz viņa pleca, un viņa vārds tiks saukts Brīnišķīgs, Padomdevējs, Varenais Dievs, Mūžīgais Tēvs. , Miera princis.</w:t>
      </w:r>
    </w:p>
    <w:p w14:paraId="0C9DBCE3" w14:textId="77777777" w:rsidR="00F90BDC" w:rsidRDefault="00F90BDC"/>
    <w:p w14:paraId="1A63FC9A" w14:textId="77777777" w:rsidR="00F90BDC" w:rsidRDefault="00F90BDC">
      <w:r xmlns:w="http://schemas.openxmlformats.org/wordprocessingml/2006/main">
        <w:t xml:space="preserve">2. Atklāsmes 19:16 - Un viņam uz tērpa un augšstilbiem ir rakstīts vārds: Ķēniņu Ķēniņs un KUNGU KUNGS.</w:t>
      </w:r>
    </w:p>
    <w:p w14:paraId="08DE52E6" w14:textId="77777777" w:rsidR="00F90BDC" w:rsidRDefault="00F90BDC"/>
    <w:p w14:paraId="541F08D0" w14:textId="77777777" w:rsidR="00F90BDC" w:rsidRDefault="00F90BDC">
      <w:r xmlns:w="http://schemas.openxmlformats.org/wordprocessingml/2006/main">
        <w:t xml:space="preserve">Jāņa evaņģēlijs 19:15 Bet tie kliedza: Prom viņu, projām viņu, sit Viņu krustā! Pilāts viņiem saka: vai man jāsit krustā jūsu ķēniņš? Augstie priesteri atbildēja: Mums nav neviena ķēniņa, kā vien ķeizars.</w:t>
      </w:r>
    </w:p>
    <w:p w14:paraId="45A1E370" w14:textId="77777777" w:rsidR="00F90BDC" w:rsidRDefault="00F90BDC"/>
    <w:p w14:paraId="6E9F0B4A" w14:textId="77777777" w:rsidR="00F90BDC" w:rsidRDefault="00F90BDC">
      <w:r xmlns:w="http://schemas.openxmlformats.org/wordprocessingml/2006/main">
        <w:t xml:space="preserve">Augstie priesteri atteicās pieņemt Jēzu par savu ķēniņu un tā vietā paziņoja, ka viņu valdnieks ir tikai ķeizars.</w:t>
      </w:r>
    </w:p>
    <w:p w14:paraId="6680FA49" w14:textId="77777777" w:rsidR="00F90BDC" w:rsidRDefault="00F90BDC"/>
    <w:p w14:paraId="7D0EABA4" w14:textId="77777777" w:rsidR="00F90BDC" w:rsidRDefault="00F90BDC">
      <w:r xmlns:w="http://schemas.openxmlformats.org/wordprocessingml/2006/main">
        <w:t xml:space="preserve">1. "Bīstamība noraidīt Jēzu kā ķēniņu"</w:t>
      </w:r>
    </w:p>
    <w:p w14:paraId="36DBACB6" w14:textId="77777777" w:rsidR="00F90BDC" w:rsidRDefault="00F90BDC"/>
    <w:p w14:paraId="247D9EF5" w14:textId="77777777" w:rsidR="00F90BDC" w:rsidRDefault="00F90BDC">
      <w:r xmlns:w="http://schemas.openxmlformats.org/wordprocessingml/2006/main">
        <w:t xml:space="preserve">2. "Jēzus autoritātes noraidīšanas izmaksas"</w:t>
      </w:r>
    </w:p>
    <w:p w14:paraId="0247D282" w14:textId="77777777" w:rsidR="00F90BDC" w:rsidRDefault="00F90BDC"/>
    <w:p w14:paraId="18636CDE" w14:textId="77777777" w:rsidR="00F90BDC" w:rsidRDefault="00F90BDC">
      <w:r xmlns:w="http://schemas.openxmlformats.org/wordprocessingml/2006/main">
        <w:t xml:space="preserve">1. Mateja 27:22-23 - "Un viņiem toreiz bija ievērojams ieslodzītais, vārdā Baraba. Tāpēc, kad viņi bija sapulcējušies, Pilāts tiem sacīja: Ko jūs gribat, lai es jums atlaižu? Barabu vai Jēzu, ko sauc par Kristu. ?"</w:t>
      </w:r>
    </w:p>
    <w:p w14:paraId="39543780" w14:textId="77777777" w:rsidR="00F90BDC" w:rsidRDefault="00F90BDC"/>
    <w:p w14:paraId="6EE1F27A" w14:textId="77777777" w:rsidR="00F90BDC" w:rsidRDefault="00F90BDC">
      <w:r xmlns:w="http://schemas.openxmlformats.org/wordprocessingml/2006/main">
        <w:t xml:space="preserve">2. Jāņa 18:33-38 - "Tad Pilāts atkal iegāja tiesu zālē, pasauca Jēzu un sacīja viņam: Vai tu esi jūdu ķēniņš? Jēzus viņam atbildēja: "Vai tu to saki no sevis, vai citi Vai pastāsti par mani? Pilāts atbildēja: "Vai es esmu jūds? Tava tauta un augstie priesteri tevi ir nodevuši man. Ko tu esi izdarījis?"</w:t>
      </w:r>
    </w:p>
    <w:p w14:paraId="6D202F60" w14:textId="77777777" w:rsidR="00F90BDC" w:rsidRDefault="00F90BDC"/>
    <w:p w14:paraId="06C655DD" w14:textId="77777777" w:rsidR="00F90BDC" w:rsidRDefault="00F90BDC">
      <w:r xmlns:w="http://schemas.openxmlformats.org/wordprocessingml/2006/main">
        <w:t xml:space="preserve">Jāņa 19:16 Tad Viņš to nodeva tiem, lai tie tiktu sisti krustā. Un tie paņēma Jēzu un aizveda.</w:t>
      </w:r>
    </w:p>
    <w:p w14:paraId="01D8A6A0" w14:textId="77777777" w:rsidR="00F90BDC" w:rsidRDefault="00F90BDC"/>
    <w:p w14:paraId="6F7D0976" w14:textId="77777777" w:rsidR="00F90BDC" w:rsidRDefault="00F90BDC">
      <w:r xmlns:w="http://schemas.openxmlformats.org/wordprocessingml/2006/main">
        <w:t xml:space="preserve">Romiešu karavīri aizveda Jēzu, lai viņu sistu krustā pēc tam, kad Pilāts bija viņu viņiem nodevis.</w:t>
      </w:r>
    </w:p>
    <w:p w14:paraId="2AE0DCB2" w14:textId="77777777" w:rsidR="00F90BDC" w:rsidRDefault="00F90BDC"/>
    <w:p w14:paraId="0F7F6791" w14:textId="77777777" w:rsidR="00F90BDC" w:rsidRDefault="00F90BDC">
      <w:r xmlns:w="http://schemas.openxmlformats.org/wordprocessingml/2006/main">
        <w:t xml:space="preserve">1. Padošanās spēks: mācīšanās atlaist un sekot Jēzum</w:t>
      </w:r>
    </w:p>
    <w:p w14:paraId="25B4E36B" w14:textId="77777777" w:rsidR="00F90BDC" w:rsidRDefault="00F90BDC"/>
    <w:p w14:paraId="27854D20" w14:textId="77777777" w:rsidR="00F90BDC" w:rsidRDefault="00F90BDC">
      <w:r xmlns:w="http://schemas.openxmlformats.org/wordprocessingml/2006/main">
        <w:t xml:space="preserve">2. Izpirkšanas cena: Jēzum sekošanas cena</w:t>
      </w:r>
    </w:p>
    <w:p w14:paraId="3FEC8284" w14:textId="77777777" w:rsidR="00F90BDC" w:rsidRDefault="00F90BDC"/>
    <w:p w14:paraId="6F57DD23" w14:textId="77777777" w:rsidR="00F90BDC" w:rsidRDefault="00F90BDC">
      <w:r xmlns:w="http://schemas.openxmlformats.org/wordprocessingml/2006/main">
        <w:t xml:space="preserve">1. Mateja 16:24-25 — Tad Jēzus sacīja saviem mācekļiem: “Kas grib būt Mans māceklis, tam ir jāaizliedz sevi, jāņem savs krusts un jāseko Man. Jo, kas savu dzīvību grib glābt, tas to zaudēs, bet, kas savu dzīvību zaudēs manis dēļ, tas to atradīs.</w:t>
      </w:r>
    </w:p>
    <w:p w14:paraId="18CB8A18" w14:textId="77777777" w:rsidR="00F90BDC" w:rsidRDefault="00F90BDC"/>
    <w:p w14:paraId="537D704B" w14:textId="77777777" w:rsidR="00F90BDC" w:rsidRDefault="00F90BDC">
      <w:r xmlns:w="http://schemas.openxmlformats.org/wordprocessingml/2006/main">
        <w:t xml:space="preserve">2. Filipiešiem 2:8 - Un, būdams pēc izskata kā vīrietis, viņš pazemojās, kļūstot paklausīgs līdz nāvei — līdz krusta nāvei!</w:t>
      </w:r>
    </w:p>
    <w:p w14:paraId="0E49C238" w14:textId="77777777" w:rsidR="00F90BDC" w:rsidRDefault="00F90BDC"/>
    <w:p w14:paraId="3EAC9112" w14:textId="77777777" w:rsidR="00F90BDC" w:rsidRDefault="00F90BDC">
      <w:r xmlns:w="http://schemas.openxmlformats.org/wordprocessingml/2006/main">
        <w:t xml:space="preserve">Jāņa 19:17 Un viņš, nesdams savu krustu, izgāja uz vietu, ko sauc par galvaskausa vietu, ko ebreju valodā sauc par Golgātu.</w:t>
      </w:r>
    </w:p>
    <w:p w14:paraId="7D463840" w14:textId="77777777" w:rsidR="00F90BDC" w:rsidRDefault="00F90BDC"/>
    <w:p w14:paraId="09E8F1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Rakstu vieta ir par to, ka Jēzus nesa Savu krustu uz vietu, ko sauc par Golgātu.</w:t>
      </w:r>
    </w:p>
    <w:p w14:paraId="489302C0" w14:textId="77777777" w:rsidR="00F90BDC" w:rsidRDefault="00F90BDC"/>
    <w:p w14:paraId="4ADD4F53" w14:textId="77777777" w:rsidR="00F90BDC" w:rsidRDefault="00F90BDC">
      <w:r xmlns:w="http://schemas.openxmlformats.org/wordprocessingml/2006/main">
        <w:t xml:space="preserve">1. Krusts: spēka un uzvaras simbols</w:t>
      </w:r>
    </w:p>
    <w:p w14:paraId="2738F93F" w14:textId="77777777" w:rsidR="00F90BDC" w:rsidRDefault="00F90BDC"/>
    <w:p w14:paraId="4FBEB469" w14:textId="77777777" w:rsidR="00F90BDC" w:rsidRDefault="00F90BDC">
      <w:r xmlns:w="http://schemas.openxmlformats.org/wordprocessingml/2006/main">
        <w:t xml:space="preserve">2. Spēks nodot savu dzīvi Dievam</w:t>
      </w:r>
    </w:p>
    <w:p w14:paraId="621C07C5" w14:textId="77777777" w:rsidR="00F90BDC" w:rsidRDefault="00F90BDC"/>
    <w:p w14:paraId="6862F26C" w14:textId="77777777" w:rsidR="00F90BDC" w:rsidRDefault="00F90BDC">
      <w:r xmlns:w="http://schemas.openxmlformats.org/wordprocessingml/2006/main">
        <w:t xml:space="preserve">1. Jesaja 53:4-5 — Viņš noteikti ir nesis mūsu bēdas un nesa mūsu bēdas; tomēr mēs viņu uzskatījām par satriektu, Dieva satriektu un nomocītu. Bet viņš tika ievainots par mūsu pārkāpumiem; viņš tika saspiests mūsu netaisnību dēļ; pār viņu bija sods, kas atnesa mums mieru, un ar Viņa brūcēm mēs esam dziedināti.</w:t>
      </w:r>
    </w:p>
    <w:p w14:paraId="36FAFB9E" w14:textId="77777777" w:rsidR="00F90BDC" w:rsidRDefault="00F90BDC"/>
    <w:p w14:paraId="5593A2D4" w14:textId="77777777" w:rsidR="00F90BDC" w:rsidRDefault="00F90BDC">
      <w:r xmlns:w="http://schemas.openxmlformats.org/wordprocessingml/2006/main">
        <w:t xml:space="preserve">2. Filipiešiem 2:8 - Un, būdams cilvēka izskatā, viņš pazemojās, kļūstot paklausīgs līdz nāvei, līdz pat krusta nāvei.</w:t>
      </w:r>
    </w:p>
    <w:p w14:paraId="1BDA9554" w14:textId="77777777" w:rsidR="00F90BDC" w:rsidRDefault="00F90BDC"/>
    <w:p w14:paraId="2B9F8A17" w14:textId="77777777" w:rsidR="00F90BDC" w:rsidRDefault="00F90BDC">
      <w:r xmlns:w="http://schemas.openxmlformats.org/wordprocessingml/2006/main">
        <w:t xml:space="preserve">Jāņa 19:18 Kur tie Viņu sita krustā un vēl divus kopā ar viņu, abās pusēs vienu un Jēzu vidū.</w:t>
      </w:r>
    </w:p>
    <w:p w14:paraId="22814E47" w14:textId="77777777" w:rsidR="00F90BDC" w:rsidRDefault="00F90BDC"/>
    <w:p w14:paraId="55A4BCED" w14:textId="77777777" w:rsidR="00F90BDC" w:rsidRDefault="00F90BDC">
      <w:r xmlns:w="http://schemas.openxmlformats.org/wordprocessingml/2006/main">
        <w:t xml:space="preserve">Jēzus tika piesists krustā starp diviem noziedzniekiem Golgātā.</w:t>
      </w:r>
    </w:p>
    <w:p w14:paraId="2BF0C6B6" w14:textId="77777777" w:rsidR="00F90BDC" w:rsidRDefault="00F90BDC"/>
    <w:p w14:paraId="4F03FC33" w14:textId="77777777" w:rsidR="00F90BDC" w:rsidRDefault="00F90BDC">
      <w:r xmlns:w="http://schemas.openxmlformats.org/wordprocessingml/2006/main">
        <w:t xml:space="preserve">1. Jēzus upuris: nesavtības paraugs</w:t>
      </w:r>
    </w:p>
    <w:p w14:paraId="66EF0053" w14:textId="77777777" w:rsidR="00F90BDC" w:rsidRDefault="00F90BDC"/>
    <w:p w14:paraId="79EC5B26" w14:textId="77777777" w:rsidR="00F90BDC" w:rsidRDefault="00F90BDC">
      <w:r xmlns:w="http://schemas.openxmlformats.org/wordprocessingml/2006/main">
        <w:t xml:space="preserve">2. Jēzus krustā sišana: Dieva mīlestības izpausme</w:t>
      </w:r>
    </w:p>
    <w:p w14:paraId="7B71A954" w14:textId="77777777" w:rsidR="00F90BDC" w:rsidRDefault="00F90BDC"/>
    <w:p w14:paraId="5279E457" w14:textId="77777777" w:rsidR="00F90BDC" w:rsidRDefault="00F90BDC">
      <w:r xmlns:w="http://schemas.openxmlformats.org/wordprocessingml/2006/main">
        <w:t xml:space="preserve">1. Efeziešiem 5:2: "Un dzīvojiet mīlestībā, kā arī Kristus mūs ir mīlējis un sevi par mums nodevis Dievam par upuri un upuri par smaržīgu smaržu."</w:t>
      </w:r>
    </w:p>
    <w:p w14:paraId="2939BBF1" w14:textId="77777777" w:rsidR="00F90BDC" w:rsidRDefault="00F90BDC"/>
    <w:p w14:paraId="26EBDA54" w14:textId="77777777" w:rsidR="00F90BDC" w:rsidRDefault="00F90BDC">
      <w:r xmlns:w="http://schemas.openxmlformats.org/wordprocessingml/2006/main">
        <w:t xml:space="preserve">2. Jesaja 53:4-5: "Tiešām, viņš ir nesis mūsu bēdas un nesa mūsu bēdas, tomēr mēs viņu uzskatījām par nomocītu, Dieva nokautu un nomocītu. Bet viņš tika ievainots par mūsu pārkāpumiem, viņš tika satriekts par mūsu noziegumiem </w:t>
      </w:r>
      <w:r xmlns:w="http://schemas.openxmlformats.org/wordprocessingml/2006/main">
        <w:lastRenderedPageBreak xmlns:w="http://schemas.openxmlformats.org/wordprocessingml/2006/main"/>
      </w:r>
      <w:r xmlns:w="http://schemas.openxmlformats.org/wordprocessingml/2006/main">
        <w:t xml:space="preserve">. : mūsu miera sods bija pār viņu, un ar Viņa brūcēm mēs esam dziedināti.</w:t>
      </w:r>
    </w:p>
    <w:p w14:paraId="412390D2" w14:textId="77777777" w:rsidR="00F90BDC" w:rsidRDefault="00F90BDC"/>
    <w:p w14:paraId="0C77ACFF" w14:textId="77777777" w:rsidR="00F90BDC" w:rsidRDefault="00F90BDC">
      <w:r xmlns:w="http://schemas.openxmlformats.org/wordprocessingml/2006/main">
        <w:t xml:space="preserve">Jāņa 19:19 Un Pilāts uzrakstīja virsrakstu un pielika to pie krusta. Un rakstīts bija: JĒZUS NAZARETIS, jūdu ķēniņš.</w:t>
      </w:r>
    </w:p>
    <w:p w14:paraId="66346AE8" w14:textId="77777777" w:rsidR="00F90BDC" w:rsidRDefault="00F90BDC"/>
    <w:p w14:paraId="03F62FEF" w14:textId="77777777" w:rsidR="00F90BDC" w:rsidRDefault="00F90BDC">
      <w:r xmlns:w="http://schemas.openxmlformats.org/wordprocessingml/2006/main">
        <w:t xml:space="preserve">Pilāts uzrakstīja virsrakstu, kurā bija teikts "Jēzus no Nācaretes, jūdu ķēniņš", un uzlika to pie krusta.</w:t>
      </w:r>
    </w:p>
    <w:p w14:paraId="16999BA6" w14:textId="77777777" w:rsidR="00F90BDC" w:rsidRDefault="00F90BDC"/>
    <w:p w14:paraId="1DF4EF25" w14:textId="77777777" w:rsidR="00F90BDC" w:rsidRDefault="00F90BDC">
      <w:r xmlns:w="http://schemas.openxmlformats.org/wordprocessingml/2006/main">
        <w:t xml:space="preserve">1: Pilāta vārdu spēks mums parāda, ka Jēzus identitātes patiesība ir paredzēta, lai to pasludinātu.</w:t>
      </w:r>
    </w:p>
    <w:p w14:paraId="58872EFD" w14:textId="77777777" w:rsidR="00F90BDC" w:rsidRDefault="00F90BDC"/>
    <w:p w14:paraId="552283DD" w14:textId="77777777" w:rsidR="00F90BDC" w:rsidRDefault="00F90BDC">
      <w:r xmlns:w="http://schemas.openxmlformats.org/wordprocessingml/2006/main">
        <w:t xml:space="preserve">2: Jēzus nebija tikai cilvēks, bet arī karalis, un ir svarīgi to atzīt un godāt.</w:t>
      </w:r>
    </w:p>
    <w:p w14:paraId="28299AF7" w14:textId="77777777" w:rsidR="00F90BDC" w:rsidRDefault="00F90BDC"/>
    <w:p w14:paraId="5F2ABBDD" w14:textId="77777777" w:rsidR="00F90BDC" w:rsidRDefault="00F90BDC">
      <w:r xmlns:w="http://schemas.openxmlformats.org/wordprocessingml/2006/main">
        <w:t xml:space="preserve">1: Jesaja 9:6-7 - Jo mums ir dzimis bērns, mums ir dots dēls; un valdība būs uz viņa pleca, un viņa vārds tiks saukts Brīnišķīgais padomnieks, Varenais Dievs, Mūžīgais Tēvs, Miera princis.</w:t>
      </w:r>
    </w:p>
    <w:p w14:paraId="0575E7BA" w14:textId="77777777" w:rsidR="00F90BDC" w:rsidRDefault="00F90BDC"/>
    <w:p w14:paraId="17478744" w14:textId="77777777" w:rsidR="00F90BDC" w:rsidRDefault="00F90BDC">
      <w:r xmlns:w="http://schemas.openxmlformats.org/wordprocessingml/2006/main">
        <w:t xml:space="preserve">2: Filipiešiem 2:9-11 - Tāpēc Dievs viņu ir ļoti paaugstinājis un devis viņam vārdu, kas ir augstāks par visiem vārdiem, lai Jēzus vārda priekšā locītos visi ceļi gan debesīs, gan virs zemes, gan zem zemes, un katra mēle apliecina, ka Jēzus Kristus ir Kungs, Dievam Tēvam par godu.</w:t>
      </w:r>
    </w:p>
    <w:p w14:paraId="2E1CF420" w14:textId="77777777" w:rsidR="00F90BDC" w:rsidRDefault="00F90BDC"/>
    <w:p w14:paraId="27CE40D9" w14:textId="77777777" w:rsidR="00F90BDC" w:rsidRDefault="00F90BDC">
      <w:r xmlns:w="http://schemas.openxmlformats.org/wordprocessingml/2006/main">
        <w:t xml:space="preserve">Jāņa 19:20 Šo nosaukumu tad lasīja daudzi jūdi: jo vieta, kur Jēzus tika krustā sists, bija tuvu pilsētai, un tas bija rakstīts ebreju, grieķu un latīņu valodā.</w:t>
      </w:r>
    </w:p>
    <w:p w14:paraId="2E9A9AC7" w14:textId="77777777" w:rsidR="00F90BDC" w:rsidRDefault="00F90BDC"/>
    <w:p w14:paraId="7C3084E1" w14:textId="77777777" w:rsidR="00F90BDC" w:rsidRDefault="00F90BDC">
      <w:r xmlns:w="http://schemas.openxmlformats.org/wordprocessingml/2006/main">
        <w:t xml:space="preserve">Šis fragments stāsta par virsrakstu, kas rakstīts virs Jēzus krusta, kas bija rakstīts ebreju, grieķu un latīņu valodā, un to lasīja daudzi ebreji.</w:t>
      </w:r>
    </w:p>
    <w:p w14:paraId="6C669B9B" w14:textId="77777777" w:rsidR="00F90BDC" w:rsidRDefault="00F90BDC"/>
    <w:p w14:paraId="376C6A7E" w14:textId="77777777" w:rsidR="00F90BDC" w:rsidRDefault="00F90BDC">
      <w:r xmlns:w="http://schemas.openxmlformats.org/wordprocessingml/2006/main">
        <w:t xml:space="preserve">1. Jēzus krusts: Dieva mīlestības zīme</w:t>
      </w:r>
    </w:p>
    <w:p w14:paraId="553E2DE0" w14:textId="77777777" w:rsidR="00F90BDC" w:rsidRDefault="00F90BDC"/>
    <w:p w14:paraId="4D72DCDD" w14:textId="77777777" w:rsidR="00F90BDC" w:rsidRDefault="00F90BDC">
      <w:r xmlns:w="http://schemas.openxmlformats.org/wordprocessingml/2006/main">
        <w:t xml:space="preserve">2. Jēzus krusts: Pestīšanas zīme visiem cilvēkiem</w:t>
      </w:r>
    </w:p>
    <w:p w14:paraId="4A8FF91B" w14:textId="77777777" w:rsidR="00F90BDC" w:rsidRDefault="00F90BDC"/>
    <w:p w14:paraId="10544D17" w14:textId="77777777" w:rsidR="00F90BDC" w:rsidRDefault="00F90BDC">
      <w:r xmlns:w="http://schemas.openxmlformats.org/wordprocessingml/2006/main">
        <w:t xml:space="preserve">1. Romiešiem 5:8 - Bet Dievs parāda savu mīlestību pret mums ar to: Kristus nomira par mums, kamēr mēs vēl bijām grēcinieki.</w:t>
      </w:r>
    </w:p>
    <w:p w14:paraId="0D1E1B63" w14:textId="77777777" w:rsidR="00F90BDC" w:rsidRDefault="00F90BDC"/>
    <w:p w14:paraId="570D6900" w14:textId="77777777" w:rsidR="00F90BDC" w:rsidRDefault="00F90BDC">
      <w:r xmlns:w="http://schemas.openxmlformats.org/wordprocessingml/2006/main">
        <w:t xml:space="preserve">2. Galatiešiem 3:13 - Kristus mūs atpestīja no bauslības lāsta, kļūstot par lāstu mūsu labā, jo ir rakstīts: "Nolādēts ir ikviens, kas karājās stabā."</w:t>
      </w:r>
    </w:p>
    <w:p w14:paraId="3881FC24" w14:textId="77777777" w:rsidR="00F90BDC" w:rsidRDefault="00F90BDC"/>
    <w:p w14:paraId="6DB2D46E" w14:textId="77777777" w:rsidR="00F90BDC" w:rsidRDefault="00F90BDC">
      <w:r xmlns:w="http://schemas.openxmlformats.org/wordprocessingml/2006/main">
        <w:t xml:space="preserve">Jāņa 19:21 Tad jūdu augstie priesteri sacīja Pilātam: Neraksti: Jūdu Ķēniņš! bet viņš teica: Es esmu jūdu ķēniņš.</w:t>
      </w:r>
    </w:p>
    <w:p w14:paraId="008C7A9F" w14:textId="77777777" w:rsidR="00F90BDC" w:rsidRDefault="00F90BDC"/>
    <w:p w14:paraId="2848E694" w14:textId="77777777" w:rsidR="00F90BDC" w:rsidRDefault="00F90BDC">
      <w:r xmlns:w="http://schemas.openxmlformats.org/wordprocessingml/2006/main">
        <w:t xml:space="preserve">Ebreju augstie priesteri lūdza Pilātu nerakstīt uz zīmes Jēzum "Ebreju ķēniņš", bet gan lai Jēzus saka: "Es esmu jūdu ķēniņš".</w:t>
      </w:r>
    </w:p>
    <w:p w14:paraId="0FC273D1" w14:textId="77777777" w:rsidR="00F90BDC" w:rsidRDefault="00F90BDC"/>
    <w:p w14:paraId="31E1D2CF" w14:textId="77777777" w:rsidR="00F90BDC" w:rsidRDefault="00F90BDC">
      <w:r xmlns:w="http://schemas.openxmlformats.org/wordprocessingml/2006/main">
        <w:t xml:space="preserve">1. Jēzus valdīšana: augstākā vara</w:t>
      </w:r>
    </w:p>
    <w:p w14:paraId="3F612208" w14:textId="77777777" w:rsidR="00F90BDC" w:rsidRDefault="00F90BDC"/>
    <w:p w14:paraId="0C637266" w14:textId="77777777" w:rsidR="00F90BDC" w:rsidRDefault="00F90BDC">
      <w:r xmlns:w="http://schemas.openxmlformats.org/wordprocessingml/2006/main">
        <w:t xml:space="preserve">2. Mūsu atbilde uz Jēzus valdīšanu: padevība un paklausība</w:t>
      </w:r>
    </w:p>
    <w:p w14:paraId="5E287AFC" w14:textId="77777777" w:rsidR="00F90BDC" w:rsidRDefault="00F90BDC"/>
    <w:p w14:paraId="5202FDC5" w14:textId="77777777" w:rsidR="00F90BDC" w:rsidRDefault="00F90BDC">
      <w:r xmlns:w="http://schemas.openxmlformats.org/wordprocessingml/2006/main">
        <w:t xml:space="preserve">1. Psalms 2:10-12 — “Tagad, ķēniņi, esiet gudri! esiet brīdināti, jūs zemes valdnieki! Kalpo Tam Kungam ar bailēm un priecājies ar trīci. Skūpstiet Dēlu, lai viņš nesadusmotu un jūs nepazustu ceļā, jo viņa dusmas ātri uzliesmo. Svētīgi visi, kas pie Viņa patveras.”</w:t>
      </w:r>
    </w:p>
    <w:p w14:paraId="57CE61CE" w14:textId="77777777" w:rsidR="00F90BDC" w:rsidRDefault="00F90BDC"/>
    <w:p w14:paraId="238B039D" w14:textId="77777777" w:rsidR="00F90BDC" w:rsidRDefault="00F90BDC">
      <w:r xmlns:w="http://schemas.openxmlformats.org/wordprocessingml/2006/main">
        <w:t xml:space="preserve">2. Daniēla 4:34-35 - “Dienu beigās es, Nebukadnecars, pacēlu savas acis uz debesīm, un mans saprāts atgriezās pie manis, un es svētīju Visaugstāko, slavēju un godāju to, kas dzīvo mūžīgi, jo viņa vara ir mūžīga, un viņa valstība pastāv no paaudzes paaudzē; visi zemes iedzīvotāji tiek uzskatīti par neko, un viņš dara saskaņā ar savu gribu starp debesu pulkiem un starp zemes iedzīvotājiem; un neviens nevar paturēt viņa roku vai viņam pateikt: ko tu esi izdarījis?</w:t>
      </w:r>
    </w:p>
    <w:p w14:paraId="27166777" w14:textId="77777777" w:rsidR="00F90BDC" w:rsidRDefault="00F90BDC"/>
    <w:p w14:paraId="218C1A5F" w14:textId="77777777" w:rsidR="00F90BDC" w:rsidRDefault="00F90BDC">
      <w:r xmlns:w="http://schemas.openxmlformats.org/wordprocessingml/2006/main">
        <w:t xml:space="preserve">Jāņa 19:22 Pilāts atbildēja: Ko esmu rakstījis, to esmu rakstījis.</w:t>
      </w:r>
    </w:p>
    <w:p w14:paraId="16DC75B2" w14:textId="77777777" w:rsidR="00F90BDC" w:rsidRDefault="00F90BDC"/>
    <w:p w14:paraId="229BF692" w14:textId="77777777" w:rsidR="00F90BDC" w:rsidRDefault="00F90BDC">
      <w:r xmlns:w="http://schemas.openxmlformats.org/wordprocessingml/2006/main">
        <w:t xml:space="preserve">Šis fragments atklāj Pilāta lēmumu stingri pastāvēt savos rakstos un netikt ietekmētam no tautas lūgumiem.</w:t>
      </w:r>
    </w:p>
    <w:p w14:paraId="544F0EC3" w14:textId="77777777" w:rsidR="00F90BDC" w:rsidRDefault="00F90BDC"/>
    <w:p w14:paraId="77F632DE" w14:textId="77777777" w:rsidR="00F90BDC" w:rsidRDefault="00F90BDC">
      <w:r xmlns:w="http://schemas.openxmlformats.org/wordprocessingml/2006/main">
        <w:t xml:space="preserve">1. "Spēks būt stingriem jūsu pārliecībā"</w:t>
      </w:r>
    </w:p>
    <w:p w14:paraId="3B0A5B4C" w14:textId="77777777" w:rsidR="00F90BDC" w:rsidRDefault="00F90BDC"/>
    <w:p w14:paraId="175D34C6" w14:textId="77777777" w:rsidR="00F90BDC" w:rsidRDefault="00F90BDC">
      <w:r xmlns:w="http://schemas.openxmlformats.org/wordprocessingml/2006/main">
        <w:t xml:space="preserve">2. "Kā palikt nelokāmam savā pārliecībā"</w:t>
      </w:r>
    </w:p>
    <w:p w14:paraId="6DBE5250" w14:textId="77777777" w:rsidR="00F90BDC" w:rsidRDefault="00F90BDC"/>
    <w:p w14:paraId="3968C4B8" w14:textId="77777777" w:rsidR="00F90BDC" w:rsidRDefault="00F90BDC">
      <w:r xmlns:w="http://schemas.openxmlformats.org/wordprocessingml/2006/main">
        <w:t xml:space="preserve">1. Romiešiem 5:3-5 - "Ne tikai tā, bet mēs arī lepojamies ar savām ciešanām, jo zinām, ka ciešanas rada neatlaidību, neatlaidību, raksturu, un raksturu - cerību. Un cerība mūs neliek kaunā, jo Dieva mīlestība ir izlieta mūsu sirdīs caur Svēto Garu, kas mums ir dots."</w:t>
      </w:r>
    </w:p>
    <w:p w14:paraId="034F91DA" w14:textId="77777777" w:rsidR="00F90BDC" w:rsidRDefault="00F90BDC"/>
    <w:p w14:paraId="1E9B04DB" w14:textId="77777777" w:rsidR="00F90BDC" w:rsidRDefault="00F90BDC">
      <w:r xmlns:w="http://schemas.openxmlformats.org/wordprocessingml/2006/main">
        <w:t xml:space="preserve">2. 2. Timotejam 1:7 - "Jo Dievs mums nav devis bailes garu, bet spēka, mīlestības un prāta garu."</w:t>
      </w:r>
    </w:p>
    <w:p w14:paraId="3C1602EE" w14:textId="77777777" w:rsidR="00F90BDC" w:rsidRDefault="00F90BDC"/>
    <w:p w14:paraId="337B25E0" w14:textId="77777777" w:rsidR="00F90BDC" w:rsidRDefault="00F90BDC">
      <w:r xmlns:w="http://schemas.openxmlformats.org/wordprocessingml/2006/main">
        <w:t xml:space="preserve">Jāņa 19:23 Tad kareivji, piesituši Jēzu krustā, ņēma Viņa drēbes un izdalīja četrās daļās, katram karavīram pa daļu. un arī viņa mētelis: tagad mētelis bija bez šuves, viscaur austs no augšas.</w:t>
      </w:r>
    </w:p>
    <w:p w14:paraId="1668CBCF" w14:textId="77777777" w:rsidR="00F90BDC" w:rsidRDefault="00F90BDC"/>
    <w:p w14:paraId="4D5F77F9" w14:textId="77777777" w:rsidR="00F90BDC" w:rsidRDefault="00F90BDC">
      <w:r xmlns:w="http://schemas.openxmlformats.org/wordprocessingml/2006/main">
        <w:t xml:space="preserve">Karavīri pēc krustā sišanas Jēzus apģērbu sadalīja savā starpā. Viņa mētelis bija bez šuves, austs no augšas uz leju.</w:t>
      </w:r>
    </w:p>
    <w:p w14:paraId="628A7900" w14:textId="77777777" w:rsidR="00F90BDC" w:rsidRDefault="00F90BDC"/>
    <w:p w14:paraId="7550E444" w14:textId="77777777" w:rsidR="00F90BDC" w:rsidRDefault="00F90BDC">
      <w:r xmlns:w="http://schemas.openxmlformats.org/wordprocessingml/2006/main">
        <w:t xml:space="preserve">1. Pazemības spēks: Jēzus pazemīgā pakļaušanās nāvei pie krusta parādīja viņa lielo spēku un mīlestību pret mums.</w:t>
      </w:r>
    </w:p>
    <w:p w14:paraId="3B51FACA" w14:textId="77777777" w:rsidR="00F90BDC" w:rsidRDefault="00F90BDC"/>
    <w:p w14:paraId="530EFB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Upura bagātības: Jēzus savu apģērbu upurēšana karavīriem parāda mums spēku upurēt citu labā.</w:t>
      </w:r>
    </w:p>
    <w:p w14:paraId="00CFD7CB" w14:textId="77777777" w:rsidR="00F90BDC" w:rsidRDefault="00F90BDC"/>
    <w:p w14:paraId="409648C2" w14:textId="77777777" w:rsidR="00F90BDC" w:rsidRDefault="00F90BDC">
      <w:r xmlns:w="http://schemas.openxmlformats.org/wordprocessingml/2006/main">
        <w:t xml:space="preserve">1. Filipiešiem 2:8 - "Un, būdams vīrieša izskatā, viņš pazemojās, kļūstot paklausīgs līdz nāvei — līdz krusta nāvei!"</w:t>
      </w:r>
    </w:p>
    <w:p w14:paraId="6072154A" w14:textId="77777777" w:rsidR="00F90BDC" w:rsidRDefault="00F90BDC"/>
    <w:p w14:paraId="13A7A2E2" w14:textId="77777777" w:rsidR="00F90BDC" w:rsidRDefault="00F90BDC">
      <w:r xmlns:w="http://schemas.openxmlformats.org/wordprocessingml/2006/main">
        <w:t xml:space="preserve">2. Mateja 5:40 - "Un, ja kāds vēlas jūs iesūdzēt tiesā un paņemt tavu tuniku, lai viņam ir arī jūsu apmetnis."</w:t>
      </w:r>
    </w:p>
    <w:p w14:paraId="21207A44" w14:textId="77777777" w:rsidR="00F90BDC" w:rsidRDefault="00F90BDC"/>
    <w:p w14:paraId="75FF4516" w14:textId="77777777" w:rsidR="00F90BDC" w:rsidRDefault="00F90BDC">
      <w:r xmlns:w="http://schemas.openxmlformats.org/wordprocessingml/2006/main">
        <w:t xml:space="preserve">Jāņa evaņģēlijs 19:24 Tad viņi savā starpā sacīja: Neplēsim, bet metīsim kauli, kam tas būs, lai piepildītos Raksti, kas saka: Viņi sadalīja manas drēbes savā starpā, un par manu tērpu viņi darīja. metot lozes. Tāpēc karavīri to darīja.</w:t>
      </w:r>
    </w:p>
    <w:p w14:paraId="5D0A5AA5" w14:textId="77777777" w:rsidR="00F90BDC" w:rsidRDefault="00F90BDC"/>
    <w:p w14:paraId="71445D4E" w14:textId="77777777" w:rsidR="00F90BDC" w:rsidRDefault="00F90BDC">
      <w:r xmlns:w="http://schemas.openxmlformats.org/wordprocessingml/2006/main">
        <w:t xml:space="preserve">Jēzus krustā sišanas karavīri nolēma mest lozi par viņa apģērbu, lai Svētie Raksti piepildītos.</w:t>
      </w:r>
    </w:p>
    <w:p w14:paraId="66BC72B8" w14:textId="77777777" w:rsidR="00F90BDC" w:rsidRDefault="00F90BDC"/>
    <w:p w14:paraId="6689E092" w14:textId="77777777" w:rsidR="00F90BDC" w:rsidRDefault="00F90BDC">
      <w:r xmlns:w="http://schemas.openxmlformats.org/wordprocessingml/2006/main">
        <w:t xml:space="preserve">1. Dieva ideālais plāns: iemācīties paļauties uz Viņa suverenitāti</w:t>
      </w:r>
    </w:p>
    <w:p w14:paraId="5279382D" w14:textId="77777777" w:rsidR="00F90BDC" w:rsidRDefault="00F90BDC"/>
    <w:p w14:paraId="0F6CE8D9" w14:textId="77777777" w:rsidR="00F90BDC" w:rsidRDefault="00F90BDC">
      <w:r xmlns:w="http://schemas.openxmlformats.org/wordprocessingml/2006/main">
        <w:t xml:space="preserve">2. Savas daļas izpildīšana Dieva stāstā</w:t>
      </w:r>
    </w:p>
    <w:p w14:paraId="602D7FC8" w14:textId="77777777" w:rsidR="00F90BDC" w:rsidRDefault="00F90BDC"/>
    <w:p w14:paraId="4C8C0947" w14:textId="77777777" w:rsidR="00F90BDC" w:rsidRDefault="00F90BDC">
      <w:r xmlns:w="http://schemas.openxmlformats.org/wordprocessingml/2006/main">
        <w:t xml:space="preserve">1. Jesajas 53:12 Tāpēc es viņam sadalīšu daļu ar lielajiem, un viņš sadalīs laupījumu ar stiprajiem; jo viņš savu dvēseli ir izlējis nāvē, un viņš tika pieskaitīts pārkāpējiem; un viņš nesa daudzu grēkus un aizbildināja par pārkāpējiem.</w:t>
      </w:r>
    </w:p>
    <w:p w14:paraId="334CB8AB" w14:textId="77777777" w:rsidR="00F90BDC" w:rsidRDefault="00F90BDC"/>
    <w:p w14:paraId="215543BA" w14:textId="77777777" w:rsidR="00F90BDC" w:rsidRDefault="00F90BDC">
      <w:r xmlns:w="http://schemas.openxmlformats.org/wordprocessingml/2006/main">
        <w:t xml:space="preserve">2. Psalms 22:18 Viņi savā starpā sadala manas drēbes un met kauliņus pār maniem tērpiem.</w:t>
      </w:r>
    </w:p>
    <w:p w14:paraId="5F13F49C" w14:textId="77777777" w:rsidR="00F90BDC" w:rsidRDefault="00F90BDC"/>
    <w:p w14:paraId="1B9BEDCC" w14:textId="77777777" w:rsidR="00F90BDC" w:rsidRDefault="00F90BDC">
      <w:r xmlns:w="http://schemas.openxmlformats.org/wordprocessingml/2006/main">
        <w:t xml:space="preserve">Jāņa 19:25 Bet pie Jēzus krusta stāvēja viņa māte un viņa mātes māsa Marija, Kleofas sieva, un Marija Magdalēna.</w:t>
      </w:r>
    </w:p>
    <w:p w14:paraId="47FE7EE1" w14:textId="77777777" w:rsidR="00F90BDC" w:rsidRDefault="00F90BDC"/>
    <w:p w14:paraId="09565A6E" w14:textId="77777777" w:rsidR="00F90BDC" w:rsidRDefault="00F90BDC">
      <w:r xmlns:w="http://schemas.openxmlformats.org/wordprocessingml/2006/main">
        <w:t xml:space="preserve">Pie Jēzus krusta stāvēja viņa māte Marija, mātes māsa Marija, Kleofas sieva, un Marija Magdalēna.</w:t>
      </w:r>
    </w:p>
    <w:p w14:paraId="50D7D586" w14:textId="77777777" w:rsidR="00F90BDC" w:rsidRDefault="00F90BDC"/>
    <w:p w14:paraId="03274BED" w14:textId="77777777" w:rsidR="00F90BDC" w:rsidRDefault="00F90BDC">
      <w:r xmlns:w="http://schemas.openxmlformats.org/wordprocessingml/2006/main">
        <w:t xml:space="preserve">1. Marijas un sieviešu uzticība pie krusta</w:t>
      </w:r>
    </w:p>
    <w:p w14:paraId="15987933" w14:textId="77777777" w:rsidR="00F90BDC" w:rsidRDefault="00F90BDC"/>
    <w:p w14:paraId="156E528E" w14:textId="77777777" w:rsidR="00F90BDC" w:rsidRDefault="00F90BDC">
      <w:r xmlns:w="http://schemas.openxmlformats.org/wordprocessingml/2006/main">
        <w:t xml:space="preserve">2. Ģimenes spēks grūtību laikā</w:t>
      </w:r>
    </w:p>
    <w:p w14:paraId="4461BE78" w14:textId="77777777" w:rsidR="00F90BDC" w:rsidRDefault="00F90BDC"/>
    <w:p w14:paraId="74D4D3DD" w14:textId="77777777" w:rsidR="00F90BDC" w:rsidRDefault="00F90BDC">
      <w:r xmlns:w="http://schemas.openxmlformats.org/wordprocessingml/2006/main">
        <w:t xml:space="preserve">1. Romiešiem 8:28 - "Un mēs zinām, ka Dievs visās lietās strādā par labu tiem, kas Viņu mīl un kas ir aicināti pēc viņa nodoma."</w:t>
      </w:r>
    </w:p>
    <w:p w14:paraId="23D0B00F" w14:textId="77777777" w:rsidR="00F90BDC" w:rsidRDefault="00F90BDC"/>
    <w:p w14:paraId="17FF0326" w14:textId="77777777" w:rsidR="00F90BDC" w:rsidRDefault="00F90BDC">
      <w:r xmlns:w="http://schemas.openxmlformats.org/wordprocessingml/2006/main">
        <w:t xml:space="preserve">2. Psalms 34:19 - "Taisnajam var būt daudz bēdu, bet Tas Kungs viņu atbrīvo no tām visām."</w:t>
      </w:r>
    </w:p>
    <w:p w14:paraId="2D287829" w14:textId="77777777" w:rsidR="00F90BDC" w:rsidRDefault="00F90BDC"/>
    <w:p w14:paraId="04968EF2" w14:textId="77777777" w:rsidR="00F90BDC" w:rsidRDefault="00F90BDC">
      <w:r xmlns:w="http://schemas.openxmlformats.org/wordprocessingml/2006/main">
        <w:t xml:space="preserve">Jāņa 19:26 Kad Jēzus redzēja savu māti un mācekli stāvam, ko viņš mīlēja, Viņš sacīja savai mātei: Sieviet, redzi, tavs dēls!</w:t>
      </w:r>
    </w:p>
    <w:p w14:paraId="1EF6896C" w14:textId="77777777" w:rsidR="00F90BDC" w:rsidRDefault="00F90BDC"/>
    <w:p w14:paraId="7302ADDA" w14:textId="77777777" w:rsidR="00F90BDC" w:rsidRDefault="00F90BDC">
      <w:r xmlns:w="http://schemas.openxmlformats.org/wordprocessingml/2006/main">
        <w:t xml:space="preserve">Jēzus, būdams krustā, paskatījās uz savu māti un mācekli, kuru viņš mīlēja, un sacīja savai mātei: "Sieviete, redzi, tavs dēls!"</w:t>
      </w:r>
    </w:p>
    <w:p w14:paraId="48D4782F" w14:textId="77777777" w:rsidR="00F90BDC" w:rsidRDefault="00F90BDC"/>
    <w:p w14:paraId="1A1383CF" w14:textId="77777777" w:rsidR="00F90BDC" w:rsidRDefault="00F90BDC">
      <w:r xmlns:w="http://schemas.openxmlformats.org/wordprocessingml/2006/main">
        <w:t xml:space="preserve">1. Kristus mīlestība: kā Jēzus izrādīja savu mīlestību pret savu māti un mācekli</w:t>
      </w:r>
    </w:p>
    <w:p w14:paraId="79B462C7" w14:textId="77777777" w:rsidR="00F90BDC" w:rsidRDefault="00F90BDC"/>
    <w:p w14:paraId="183E708B" w14:textId="77777777" w:rsidR="00F90BDC" w:rsidRDefault="00F90BDC">
      <w:r xmlns:w="http://schemas.openxmlformats.org/wordprocessingml/2006/main">
        <w:t xml:space="preserve">2. Jēzus vārdu spēks: kā Jēzus pēdējie vārdi runāja</w:t>
      </w:r>
    </w:p>
    <w:p w14:paraId="2E704EE7" w14:textId="77777777" w:rsidR="00F90BDC" w:rsidRDefault="00F90BDC"/>
    <w:p w14:paraId="258FB58F" w14:textId="77777777" w:rsidR="00F90BDC" w:rsidRDefault="00F90BDC">
      <w:r xmlns:w="http://schemas.openxmlformats.org/wordprocessingml/2006/main">
        <w:t xml:space="preserve">1. Mateja 10:37: “Kas mīl tēvu vai māti vairāk nekā Mani, tas nav Manis cienīgs; un kas mīl dēlu vai meitu vairāk nekā Mani, tas nav Manis cienīgs.</w:t>
      </w:r>
    </w:p>
    <w:p w14:paraId="1534E6EC" w14:textId="77777777" w:rsidR="00F90BDC" w:rsidRDefault="00F90BDC"/>
    <w:p w14:paraId="298BB9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Jāņa 15:13: "Nevienam nav lielākas mīlestības kā tas, ka kāds atdod savu dzīvību par saviem draugiem."</w:t>
      </w:r>
    </w:p>
    <w:p w14:paraId="70589EE5" w14:textId="77777777" w:rsidR="00F90BDC" w:rsidRDefault="00F90BDC"/>
    <w:p w14:paraId="12D49BE6" w14:textId="77777777" w:rsidR="00F90BDC" w:rsidRDefault="00F90BDC">
      <w:r xmlns:w="http://schemas.openxmlformats.org/wordprocessingml/2006/main">
        <w:t xml:space="preserve">Jāņa 19:27 Tad Viņš sacīja māceklim: Lūk, tava māte! Un no tās stundas tas māceklis aizveda viņu uz savām mājām.</w:t>
      </w:r>
    </w:p>
    <w:p w14:paraId="016D7ED4" w14:textId="77777777" w:rsidR="00F90BDC" w:rsidRDefault="00F90BDC"/>
    <w:p w14:paraId="60A74E4D" w14:textId="77777777" w:rsidR="00F90BDC" w:rsidRDefault="00F90BDC">
      <w:r xmlns:w="http://schemas.openxmlformats.org/wordprocessingml/2006/main">
        <w:t xml:space="preserve">Jēzus uztic savu māti vienam no saviem mācekļiem, kas viņu paņem līdzi mājās.</w:t>
      </w:r>
    </w:p>
    <w:p w14:paraId="0D73BE29" w14:textId="77777777" w:rsidR="00F90BDC" w:rsidRDefault="00F90BDC"/>
    <w:p w14:paraId="2C52F633" w14:textId="77777777" w:rsidR="00F90BDC" w:rsidRDefault="00F90BDC">
      <w:r xmlns:w="http://schemas.openxmlformats.org/wordprocessingml/2006/main">
        <w:t xml:space="preserve">1. Uzticēšanas spēks: iemācīties uzticēties Jēzum</w:t>
      </w:r>
    </w:p>
    <w:p w14:paraId="05BBCB10" w14:textId="77777777" w:rsidR="00F90BDC" w:rsidRDefault="00F90BDC"/>
    <w:p w14:paraId="1069D1B3" w14:textId="77777777" w:rsidR="00F90BDC" w:rsidRDefault="00F90BDC">
      <w:r xmlns:w="http://schemas.openxmlformats.org/wordprocessingml/2006/main">
        <w:t xml:space="preserve">2. Lielākā mīlestības dāvana: rūpes par tiem, kurus mīlam</w:t>
      </w:r>
    </w:p>
    <w:p w14:paraId="469E6BEF" w14:textId="77777777" w:rsidR="00F90BDC" w:rsidRDefault="00F90BDC"/>
    <w:p w14:paraId="469F9A99" w14:textId="77777777" w:rsidR="00F90BDC" w:rsidRDefault="00F90BDC">
      <w:r xmlns:w="http://schemas.openxmlformats.org/wordprocessingml/2006/main">
        <w:t xml:space="preserve">1. Jāņa 15:13 - "Nevienam nav lielākas mīlestības par to, ka cilvēks atdod savu dzīvību par saviem draugiem."</w:t>
      </w:r>
    </w:p>
    <w:p w14:paraId="73FAB333" w14:textId="77777777" w:rsidR="00F90BDC" w:rsidRDefault="00F90BDC"/>
    <w:p w14:paraId="73B9A0A3" w14:textId="77777777" w:rsidR="00F90BDC" w:rsidRDefault="00F90BDC">
      <w:r xmlns:w="http://schemas.openxmlformats.org/wordprocessingml/2006/main">
        <w:t xml:space="preserve">2. Galatiešiem 6:2 - "Nesiet cits cita nastas un tā izpildiet Kristus likumu."</w:t>
      </w:r>
    </w:p>
    <w:p w14:paraId="335489D2" w14:textId="77777777" w:rsidR="00F90BDC" w:rsidRDefault="00F90BDC"/>
    <w:p w14:paraId="4D3819D3" w14:textId="77777777" w:rsidR="00F90BDC" w:rsidRDefault="00F90BDC">
      <w:r xmlns:w="http://schemas.openxmlformats.org/wordprocessingml/2006/main">
        <w:t xml:space="preserve">Jāņa 19:28 Pēc tam Jēzus, zinādams, ka viss jau ir paveikts, lai Raksti piepildītos, sacīja: Man slāpst.</w:t>
      </w:r>
    </w:p>
    <w:p w14:paraId="7C439A00" w14:textId="77777777" w:rsidR="00F90BDC" w:rsidRDefault="00F90BDC"/>
    <w:p w14:paraId="4877F6D9" w14:textId="77777777" w:rsidR="00F90BDC" w:rsidRDefault="00F90BDC">
      <w:r xmlns:w="http://schemas.openxmlformats.org/wordprocessingml/2006/main">
        <w:t xml:space="preserve">Jēzus atzīst savas slāpes un paziņo, ka Svētie Raksti var piepildīties.</w:t>
      </w:r>
    </w:p>
    <w:p w14:paraId="3D45BE9F" w14:textId="77777777" w:rsidR="00F90BDC" w:rsidRDefault="00F90BDC"/>
    <w:p w14:paraId="37AEA0CB" w14:textId="77777777" w:rsidR="00F90BDC" w:rsidRDefault="00F90BDC">
      <w:r xmlns:w="http://schemas.openxmlformats.org/wordprocessingml/2006/main">
        <w:t xml:space="preserve">1. Dieva plāna piepildīšanas spēks: pētījums par Jēzu Jāņa 19:28</w:t>
      </w:r>
    </w:p>
    <w:p w14:paraId="415B6D14" w14:textId="77777777" w:rsidR="00F90BDC" w:rsidRDefault="00F90BDC"/>
    <w:p w14:paraId="6B74703B" w14:textId="77777777" w:rsidR="00F90BDC" w:rsidRDefault="00F90BDC">
      <w:r xmlns:w="http://schemas.openxmlformats.org/wordprocessingml/2006/main">
        <w:t xml:space="preserve">2. Kristus upuris: Jēzus slāpju pārbaude Jāņa 19:28</w:t>
      </w:r>
    </w:p>
    <w:p w14:paraId="6D026AB6" w14:textId="77777777" w:rsidR="00F90BDC" w:rsidRDefault="00F90BDC"/>
    <w:p w14:paraId="10C4BBE2" w14:textId="77777777" w:rsidR="00F90BDC" w:rsidRDefault="00F90BDC">
      <w:r xmlns:w="http://schemas.openxmlformats.org/wordprocessingml/2006/main">
        <w:t xml:space="preserve">1. Psalms 22:15 – “Mans spēks ir izžuvis kā poda lauska, un mana mēle pieķeras maniem žokļiem; tu mani noguldi nāves putekļos.”</w:t>
      </w:r>
    </w:p>
    <w:p w14:paraId="66689900" w14:textId="77777777" w:rsidR="00F90BDC" w:rsidRDefault="00F90BDC"/>
    <w:p w14:paraId="55C29547" w14:textId="77777777" w:rsidR="00F90BDC" w:rsidRDefault="00F90BDC">
      <w:r xmlns:w="http://schemas.openxmlformats.org/wordprocessingml/2006/main">
        <w:t xml:space="preserve">2. Jesajas 53:7 – “Viņš bija nomocīts un nomocīts, tomēr viņš neatvēra savu muti; viņš tika vests kā jērs uz kaušanu, un kā aita klusē savu cirpēju priekšā, tāpēc viņš neatvēra muti."</w:t>
      </w:r>
    </w:p>
    <w:p w14:paraId="24E59D6F" w14:textId="77777777" w:rsidR="00F90BDC" w:rsidRDefault="00F90BDC"/>
    <w:p w14:paraId="17D58098" w14:textId="77777777" w:rsidR="00F90BDC" w:rsidRDefault="00F90BDC">
      <w:r xmlns:w="http://schemas.openxmlformats.org/wordprocessingml/2006/main">
        <w:t xml:space="preserve">Jāņa 19:29 Un tur bija nolikts trauks, pilns ar etiķi, un viņi piepildīja sūkli ar etiķi, uzlika to izopam un pielika viņam pie mutes.</w:t>
      </w:r>
    </w:p>
    <w:p w14:paraId="74B315D1" w14:textId="77777777" w:rsidR="00F90BDC" w:rsidRDefault="00F90BDC"/>
    <w:p w14:paraId="1558E186" w14:textId="77777777" w:rsidR="00F90BDC" w:rsidRDefault="00F90BDC">
      <w:r xmlns:w="http://schemas.openxmlformats.org/wordprocessingml/2006/main">
        <w:t xml:space="preserve">Jēzum pie krusta tika piedāvāts etiķis uz sūkļa.</w:t>
      </w:r>
    </w:p>
    <w:p w14:paraId="0DD0890E" w14:textId="77777777" w:rsidR="00F90BDC" w:rsidRDefault="00F90BDC"/>
    <w:p w14:paraId="14269A7B" w14:textId="77777777" w:rsidR="00F90BDC" w:rsidRDefault="00F90BDC">
      <w:r xmlns:w="http://schemas.openxmlformats.org/wordprocessingml/2006/main">
        <w:t xml:space="preserve">1. Jēzus upuris un Viņa līdzjūtība pret cilvēci</w:t>
      </w:r>
    </w:p>
    <w:p w14:paraId="28012399" w14:textId="77777777" w:rsidR="00F90BDC" w:rsidRDefault="00F90BDC"/>
    <w:p w14:paraId="4EBF5FED" w14:textId="77777777" w:rsidR="00F90BDC" w:rsidRDefault="00F90BDC">
      <w:r xmlns:w="http://schemas.openxmlformats.org/wordprocessingml/2006/main">
        <w:t xml:space="preserve">2. Jēzus nāve un mūsu pestīšana</w:t>
      </w:r>
    </w:p>
    <w:p w14:paraId="1ECFDB8B" w14:textId="77777777" w:rsidR="00F90BDC" w:rsidRDefault="00F90BDC"/>
    <w:p w14:paraId="2726322C" w14:textId="77777777" w:rsidR="00F90BDC" w:rsidRDefault="00F90BDC">
      <w:r xmlns:w="http://schemas.openxmlformats.org/wordprocessingml/2006/main">
        <w:t xml:space="preserve">1. Jesaja 53:4-5 – “Tiešām, Viņš ir nesis mūsu bēdas un nesa mūsu bēdas; tomēr mēs viņu uzskatījām par satriektu, Dieva satriektu un nomocītu. Bet viņš tika ievainots par mūsu pārkāpumiem; viņš tika saspiests mūsu netaisnību dēļ; pār viņu bija sods, kas mums atnesa mieru, un ar Viņa brūcēm mēs esam dziedināti.</w:t>
      </w:r>
    </w:p>
    <w:p w14:paraId="7F5F912E" w14:textId="77777777" w:rsidR="00F90BDC" w:rsidRDefault="00F90BDC"/>
    <w:p w14:paraId="105191B1" w14:textId="77777777" w:rsidR="00F90BDC" w:rsidRDefault="00F90BDC">
      <w:r xmlns:w="http://schemas.openxmlformats.org/wordprocessingml/2006/main">
        <w:t xml:space="preserve">2. Filipiešiem 2:8 - "Un, būdams cilvēka izskatā, viņš pazemojās, kļūstot paklausīgs līdz nāvei, līdz krusta nāvei."</w:t>
      </w:r>
    </w:p>
    <w:p w14:paraId="244EF012" w14:textId="77777777" w:rsidR="00F90BDC" w:rsidRDefault="00F90BDC"/>
    <w:p w14:paraId="035CA1EF" w14:textId="77777777" w:rsidR="00F90BDC" w:rsidRDefault="00F90BDC">
      <w:r xmlns:w="http://schemas.openxmlformats.org/wordprocessingml/2006/main">
        <w:t xml:space="preserve">Jāņa 19:30 Kad Jēzus bija paņēmis etiķi, Viņš sacīja: Tas ir beidzies!</w:t>
      </w:r>
    </w:p>
    <w:p w14:paraId="13BCF491" w14:textId="77777777" w:rsidR="00F90BDC" w:rsidRDefault="00F90BDC"/>
    <w:p w14:paraId="52FF0EA1" w14:textId="77777777" w:rsidR="00F90BDC" w:rsidRDefault="00F90BDC">
      <w:r xmlns:w="http://schemas.openxmlformats.org/wordprocessingml/2006/main">
        <w:t xml:space="preserve">Tas ir pabeigts: Jēzus pabeidza darbu, ko Viņš bija sūtīts darīt, pirms atdeva Savu dzīvību.</w:t>
      </w:r>
    </w:p>
    <w:p w14:paraId="1DE119EC" w14:textId="77777777" w:rsidR="00F90BDC" w:rsidRDefault="00F90BDC"/>
    <w:p w14:paraId="5FAC27A2" w14:textId="77777777" w:rsidR="00F90BDC" w:rsidRDefault="00F90BDC">
      <w:r xmlns:w="http://schemas.openxmlformats.org/wordprocessingml/2006/main">
        <w:t xml:space="preserve">1. Jēzus vārdu spēks: kā Jēzus pēdējie vārdi visu mainīja</w:t>
      </w:r>
    </w:p>
    <w:p w14:paraId="6A7954D4" w14:textId="77777777" w:rsidR="00F90BDC" w:rsidRDefault="00F90BDC"/>
    <w:p w14:paraId="4BB8473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Jēzus nāves nozīme: Jēzus upura dziļuma izpratne</w:t>
      </w:r>
    </w:p>
    <w:p w14:paraId="77901E81" w14:textId="77777777" w:rsidR="00F90BDC" w:rsidRDefault="00F90BDC"/>
    <w:p w14:paraId="6EEF36CB" w14:textId="77777777" w:rsidR="00F90BDC" w:rsidRDefault="00F90BDC">
      <w:r xmlns:w="http://schemas.openxmlformats.org/wordprocessingml/2006/main">
        <w:t xml:space="preserve">1. Jesajas 53:5-12</w:t>
      </w:r>
    </w:p>
    <w:p w14:paraId="6A15F45E" w14:textId="77777777" w:rsidR="00F90BDC" w:rsidRDefault="00F90BDC"/>
    <w:p w14:paraId="674CA645" w14:textId="77777777" w:rsidR="00F90BDC" w:rsidRDefault="00F90BDC">
      <w:r xmlns:w="http://schemas.openxmlformats.org/wordprocessingml/2006/main">
        <w:t xml:space="preserve">2. Kolosiešiem 1:15-20</w:t>
      </w:r>
    </w:p>
    <w:p w14:paraId="02938308" w14:textId="77777777" w:rsidR="00F90BDC" w:rsidRDefault="00F90BDC"/>
    <w:p w14:paraId="701674D6" w14:textId="77777777" w:rsidR="00F90BDC" w:rsidRDefault="00F90BDC">
      <w:r xmlns:w="http://schemas.openxmlformats.org/wordprocessingml/2006/main">
        <w:t xml:space="preserve">Jāņa evaņģēlijs 19:31 Tāpēc jūdi, tā kā bija sagatavošanās, lai ķermeņi nepaliktu pie krusta sabata dienā (jo šī sabata diena bija augsta diena), lūdza Pilātu, lai viņiem tiktu salauztas kājas, un tos var aizvest.</w:t>
      </w:r>
    </w:p>
    <w:p w14:paraId="288D3905" w14:textId="77777777" w:rsidR="00F90BDC" w:rsidRDefault="00F90BDC"/>
    <w:p w14:paraId="4CD1485C" w14:textId="77777777" w:rsidR="00F90BDC" w:rsidRDefault="00F90BDC">
      <w:r xmlns:w="http://schemas.openxmlformats.org/wordprocessingml/2006/main">
        <w:t xml:space="preserve">Ebreji lūdza Pilātu salauzt krustā sisto kājas, lai sabata dienā ķermeņi nepaliktu pie krusta.</w:t>
      </w:r>
    </w:p>
    <w:p w14:paraId="13D1DF92" w14:textId="77777777" w:rsidR="00F90BDC" w:rsidRDefault="00F90BDC"/>
    <w:p w14:paraId="757A97F6" w14:textId="77777777" w:rsidR="00F90BDC" w:rsidRDefault="00F90BDC">
      <w:r xmlns:w="http://schemas.openxmlformats.org/wordprocessingml/2006/main">
        <w:t xml:space="preserve">1. Jēzus nāve pie krusta bija ne tikai Viņa lielā upura zīme, bet arī atgādinājums par to, cik svarīgi ir ievērot Dieva pavēles.</w:t>
      </w:r>
    </w:p>
    <w:p w14:paraId="7B24B3D9" w14:textId="77777777" w:rsidR="00F90BDC" w:rsidRDefault="00F90BDC"/>
    <w:p w14:paraId="4A1472DC" w14:textId="77777777" w:rsidR="00F90BDC" w:rsidRDefault="00F90BDC">
      <w:r xmlns:w="http://schemas.openxmlformats.org/wordprocessingml/2006/main">
        <w:t xml:space="preserve">2. Ciešanu un nāves vidū Jēzus sekotāji joprojām centās ievērot Dieva likumus.</w:t>
      </w:r>
    </w:p>
    <w:p w14:paraId="0D873279" w14:textId="77777777" w:rsidR="00F90BDC" w:rsidRDefault="00F90BDC"/>
    <w:p w14:paraId="16A8098D" w14:textId="77777777" w:rsidR="00F90BDC" w:rsidRDefault="00F90BDC">
      <w:r xmlns:w="http://schemas.openxmlformats.org/wordprocessingml/2006/main">
        <w:t xml:space="preserve">1. Ebrejiem 4:14-16 - Tāpēc, tā kā mums ir liels augstais priesteris, kas ir gājis cauri debesīm, Jēzus, Dieva Dēls, turēsimies stingri pie ticības, ko apliecinām. 15 Jo mums nav augstais priesteris, kas nevarētu just līdzi mūsu vājībām, bet mums ir tāds, kas visādos veidos ir kārdināts, tāpat kā mēs, tomēr viņš nav grēkojis. 16 Tad tuvosimies Dieva žēlastības tronim ar paļāvību, lai saņemtu žēlastību un rastu žēlastību, kas mums palīdz mūsu trūkumā.</w:t>
      </w:r>
    </w:p>
    <w:p w14:paraId="47832589" w14:textId="77777777" w:rsidR="00F90BDC" w:rsidRDefault="00F90BDC"/>
    <w:p w14:paraId="0D43E545" w14:textId="77777777" w:rsidR="00F90BDC" w:rsidRDefault="00F90BDC">
      <w:r xmlns:w="http://schemas.openxmlformats.org/wordprocessingml/2006/main">
        <w:t xml:space="preserve">2. Mateja 5:17-19 – “Nedomājiet, ka Es esmu nācis atcelt bauslību vai praviešus; Es neesmu nācis tos atcelt, bet gan izpildīt. 18 Jo patiesi es jums saku: kamēr debesis un zeme izzudīs, no bauslības nepazudīs ne mazākais burts, ne mazākais zīmuļa vēziens, kamēr viss nebūs paveikts. 19 Tāpēc ikviens, kas atmet vienu no šiem mazākajiem pavēlēm un tā māca citus, tiks saukts par mazāko debesu valstībā, bet, kas </w:t>
      </w:r>
      <w:r xmlns:w="http://schemas.openxmlformats.org/wordprocessingml/2006/main">
        <w:lastRenderedPageBreak xmlns:w="http://schemas.openxmlformats.org/wordprocessingml/2006/main"/>
      </w:r>
      <w:r xmlns:w="http://schemas.openxmlformats.org/wordprocessingml/2006/main">
        <w:t xml:space="preserve">šīs pavēles pilda un māca, tas tiks saukts par lielu debesu valstībā.</w:t>
      </w:r>
    </w:p>
    <w:p w14:paraId="00BF3C25" w14:textId="77777777" w:rsidR="00F90BDC" w:rsidRDefault="00F90BDC"/>
    <w:p w14:paraId="43731422" w14:textId="77777777" w:rsidR="00F90BDC" w:rsidRDefault="00F90BDC">
      <w:r xmlns:w="http://schemas.openxmlformats.org/wordprocessingml/2006/main">
        <w:t xml:space="preserve">Jāņa 19:32 Tad nāca kareivji un salauza kājas pirmajam un otram, kas kopā ar viņu bija krustā sists.</w:t>
      </w:r>
    </w:p>
    <w:p w14:paraId="30D83B23" w14:textId="77777777" w:rsidR="00F90BDC" w:rsidRDefault="00F90BDC"/>
    <w:p w14:paraId="72618A66" w14:textId="77777777" w:rsidR="00F90BDC" w:rsidRDefault="00F90BDC">
      <w:r xmlns:w="http://schemas.openxmlformats.org/wordprocessingml/2006/main">
        <w:t xml:space="preserve">Jāņa 19. nodaļa runā par Jēzus krustā sišanu un kareivjiem, kas salauza kājas diviem kopā ar Viņu krustā sistajiem vīriešiem.</w:t>
      </w:r>
    </w:p>
    <w:p w14:paraId="23075F58" w14:textId="77777777" w:rsidR="00F90BDC" w:rsidRDefault="00F90BDC"/>
    <w:p w14:paraId="6CE18935" w14:textId="77777777" w:rsidR="00F90BDC" w:rsidRDefault="00F90BDC">
      <w:r xmlns:w="http://schemas.openxmlformats.org/wordprocessingml/2006/main">
        <w:t xml:space="preserve">1. Upura spēks: mācīšanās no Jēzus piemēra</w:t>
      </w:r>
    </w:p>
    <w:p w14:paraId="2359B915" w14:textId="77777777" w:rsidR="00F90BDC" w:rsidRDefault="00F90BDC"/>
    <w:p w14:paraId="441E13CD" w14:textId="77777777" w:rsidR="00F90BDC" w:rsidRDefault="00F90BDC">
      <w:r xmlns:w="http://schemas.openxmlformats.org/wordprocessingml/2006/main">
        <w:t xml:space="preserve">2. Mīlestības spēks: kā Jēzus izrādīja beznosacījumu apņemšanos</w:t>
      </w:r>
    </w:p>
    <w:p w14:paraId="50EA69A7" w14:textId="77777777" w:rsidR="00F90BDC" w:rsidRDefault="00F90BDC"/>
    <w:p w14:paraId="4BE3FEC3" w14:textId="77777777" w:rsidR="00F90BDC" w:rsidRDefault="00F90BDC">
      <w:r xmlns:w="http://schemas.openxmlformats.org/wordprocessingml/2006/main">
        <w:t xml:space="preserve">1. Vēstule Filipiešiem 2:5-11 – Jēzus nesavtīgā pazemības un paklausības attieksme.</w:t>
      </w:r>
    </w:p>
    <w:p w14:paraId="04B1698B" w14:textId="77777777" w:rsidR="00F90BDC" w:rsidRDefault="00F90BDC"/>
    <w:p w14:paraId="252A9FC9" w14:textId="77777777" w:rsidR="00F90BDC" w:rsidRDefault="00F90BDC">
      <w:r xmlns:w="http://schemas.openxmlformats.org/wordprocessingml/2006/main">
        <w:t xml:space="preserve">2. Romiešiem 5:6-8 – Jēzus gatavība atdot savu dzīvību par citiem.</w:t>
      </w:r>
    </w:p>
    <w:p w14:paraId="6F40B4E3" w14:textId="77777777" w:rsidR="00F90BDC" w:rsidRDefault="00F90BDC"/>
    <w:p w14:paraId="206864A0" w14:textId="77777777" w:rsidR="00F90BDC" w:rsidRDefault="00F90BDC">
      <w:r xmlns:w="http://schemas.openxmlformats.org/wordprocessingml/2006/main">
        <w:t xml:space="preserve">Jāņa 19:33 Bet, kad tie nāca pie Jēzus un redzēja, ka Viņš jau ir miris, viņi nelauza Viņa kājas.</w:t>
      </w:r>
    </w:p>
    <w:p w14:paraId="5FE900DA" w14:textId="77777777" w:rsidR="00F90BDC" w:rsidRDefault="00F90BDC"/>
    <w:p w14:paraId="08D283EA" w14:textId="77777777" w:rsidR="00F90BDC" w:rsidRDefault="00F90BDC">
      <w:r xmlns:w="http://schemas.openxmlformats.org/wordprocessingml/2006/main">
        <w:t xml:space="preserve">Karavīri nesalauza Jēzum kājas, kad uzzināja, ka viņš jau ir miris.</w:t>
      </w:r>
    </w:p>
    <w:p w14:paraId="0F1B5DE2" w14:textId="77777777" w:rsidR="00F90BDC" w:rsidRDefault="00F90BDC"/>
    <w:p w14:paraId="27ED7195" w14:textId="77777777" w:rsidR="00F90BDC" w:rsidRDefault="00F90BDC">
      <w:r xmlns:w="http://schemas.openxmlformats.org/wordprocessingml/2006/main">
        <w:t xml:space="preserve">1. Jēzus upura spēks: kā Jēzus nāve visu mainīja</w:t>
      </w:r>
    </w:p>
    <w:p w14:paraId="5B2B29BC" w14:textId="77777777" w:rsidR="00F90BDC" w:rsidRDefault="00F90BDC"/>
    <w:p w14:paraId="21ECEB83" w14:textId="77777777" w:rsidR="00F90BDC" w:rsidRDefault="00F90BDC">
      <w:r xmlns:w="http://schemas.openxmlformats.org/wordprocessingml/2006/main">
        <w:t xml:space="preserve">2. Dieva žēlsirdība: kā Jēzus nāve apliecināja Dieva žēlastību</w:t>
      </w:r>
    </w:p>
    <w:p w14:paraId="1913CEBE" w14:textId="77777777" w:rsidR="00F90BDC" w:rsidRDefault="00F90BDC"/>
    <w:p w14:paraId="27EF13CF" w14:textId="77777777" w:rsidR="00F90BDC" w:rsidRDefault="00F90BDC">
      <w:r xmlns:w="http://schemas.openxmlformats.org/wordprocessingml/2006/main">
        <w:t xml:space="preserve">1. Jesajas 53:5 - "Bet viņš tika caurdurts par mūsu pārkāpumiem, viņš tika satriekts par mūsu noziegumiem; pār viņu bija sods, kas mums atnesa mieru, un ar viņa brūcēm mēs esam dziedināti."</w:t>
      </w:r>
    </w:p>
    <w:p w14:paraId="19D7BC4D" w14:textId="77777777" w:rsidR="00F90BDC" w:rsidRDefault="00F90BDC"/>
    <w:p w14:paraId="045F901F" w14:textId="77777777" w:rsidR="00F90BDC" w:rsidRDefault="00F90BDC">
      <w:r xmlns:w="http://schemas.openxmlformats.org/wordprocessingml/2006/main">
        <w:t xml:space="preserve">2. Ebrejiem 9:22 - "Patiesi, saskaņā ar likumu gandrīz viss tiek šķīstīts ar asinīm, un bez asiņu izliešanas nav grēku piedošanas."</w:t>
      </w:r>
    </w:p>
    <w:p w14:paraId="6128A6F0" w14:textId="77777777" w:rsidR="00F90BDC" w:rsidRDefault="00F90BDC"/>
    <w:p w14:paraId="6F992F6F" w14:textId="77777777" w:rsidR="00F90BDC" w:rsidRDefault="00F90BDC">
      <w:r xmlns:w="http://schemas.openxmlformats.org/wordprocessingml/2006/main">
        <w:t xml:space="preserve">Jāņa evaņģēlijs 19:34 Bet viens no kareivjiem ar šķēpu caurdūra viņa sānu, un tūdaļ iztecēja asinis un ūdens.</w:t>
      </w:r>
    </w:p>
    <w:p w14:paraId="62BDA4E4" w14:textId="77777777" w:rsidR="00F90BDC" w:rsidRDefault="00F90BDC"/>
    <w:p w14:paraId="206BAA81" w14:textId="77777777" w:rsidR="00F90BDC" w:rsidRDefault="00F90BDC">
      <w:r xmlns:w="http://schemas.openxmlformats.org/wordprocessingml/2006/main">
        <w:t xml:space="preserve">Šajā Jāņa 19:34 fragmentā ir aprakstīts, kā viens no kareivjiem ar šķēpu caurdūra Jēzus sānu, un no tā iznāca asinis un ūdens.</w:t>
      </w:r>
    </w:p>
    <w:p w14:paraId="5D78CB03" w14:textId="77777777" w:rsidR="00F90BDC" w:rsidRDefault="00F90BDC"/>
    <w:p w14:paraId="7E111C1C" w14:textId="77777777" w:rsidR="00F90BDC" w:rsidRDefault="00F90BDC">
      <w:r xmlns:w="http://schemas.openxmlformats.org/wordprocessingml/2006/main">
        <w:t xml:space="preserve">1. Jēzus upuris: Viņa nāve un tās nozīme</w:t>
      </w:r>
    </w:p>
    <w:p w14:paraId="71705F32" w14:textId="77777777" w:rsidR="00F90BDC" w:rsidRDefault="00F90BDC"/>
    <w:p w14:paraId="7F00F945" w14:textId="77777777" w:rsidR="00F90BDC" w:rsidRDefault="00F90BDC">
      <w:r xmlns:w="http://schemas.openxmlformats.org/wordprocessingml/2006/main">
        <w:t xml:space="preserve">2. Jēzus unikalitāte: Viņa krustā sišana un tās spēks</w:t>
      </w:r>
    </w:p>
    <w:p w14:paraId="6367D2DC" w14:textId="77777777" w:rsidR="00F90BDC" w:rsidRDefault="00F90BDC"/>
    <w:p w14:paraId="2111396F" w14:textId="77777777" w:rsidR="00F90BDC" w:rsidRDefault="00F90BDC">
      <w:r xmlns:w="http://schemas.openxmlformats.org/wordprocessingml/2006/main">
        <w:t xml:space="preserve">1. Jesaja 53:4-5 — Viņš noteikti ir nesis mūsu bēdas un nesa mūsu bēdas; tomēr mēs viņu uzskatījām par satriektu, Dieva satriektu un nomocītu. Bet viņš tika ievainots par mūsu pārkāpumiem; viņš tika saspiests mūsu netaisnību dēļ; pār viņu bija sods, kas atnesa mums mieru, un ar Viņa brūcēm mēs esam dziedināti.</w:t>
      </w:r>
    </w:p>
    <w:p w14:paraId="2CD5264D" w14:textId="77777777" w:rsidR="00F90BDC" w:rsidRDefault="00F90BDC"/>
    <w:p w14:paraId="082B1CB0" w14:textId="77777777" w:rsidR="00F90BDC" w:rsidRDefault="00F90BDC">
      <w:r xmlns:w="http://schemas.openxmlformats.org/wordprocessingml/2006/main">
        <w:t xml:space="preserve">2. Efeziešiem 2:13-16 - Bet tagad Kristū Jēzū jūs, kas kādreiz bijāt tālu, Kristus asinis ir tuvinājušies. Jo Viņš pats ir mūsu miers, kas mūs abus ir padarījis par vienu un savā miesā nojaucis naidīguma šķirošo sienu, atceļot baušļu likumus, kas izteikti priekšrakstos, lai radītu sevī vienu jaunu cilvēku abu vietā. tā slēdzot mieru un caur krustu samierināt mūs abus ar Dievu vienā miesā, tādējādi nogalinot naidīgumu.</w:t>
      </w:r>
    </w:p>
    <w:p w14:paraId="78F82EB3" w14:textId="77777777" w:rsidR="00F90BDC" w:rsidRDefault="00F90BDC"/>
    <w:p w14:paraId="64249404" w14:textId="77777777" w:rsidR="00F90BDC" w:rsidRDefault="00F90BDC">
      <w:r xmlns:w="http://schemas.openxmlformats.org/wordprocessingml/2006/main">
        <w:t xml:space="preserve">Jāņa 19:35 Un tas, kas to redzēja, liecināja, un viņa liecība ir patiesa; un viņš zina, ka viņš saka patiesību, lai jūs ticētu.</w:t>
      </w:r>
    </w:p>
    <w:p w14:paraId="6A4F5B8E" w14:textId="77777777" w:rsidR="00F90BDC" w:rsidRDefault="00F90BDC"/>
    <w:p w14:paraId="01784B54" w14:textId="77777777" w:rsidR="00F90BDC" w:rsidRDefault="00F90BDC">
      <w:r xmlns:w="http://schemas.openxmlformats.org/wordprocessingml/2006/main">
        <w:t xml:space="preserve">Šis pants uzsver ticības nozīmi Jēzus Kristus liecībā.</w:t>
      </w:r>
    </w:p>
    <w:p w14:paraId="7EEE88D7" w14:textId="77777777" w:rsidR="00F90BDC" w:rsidRDefault="00F90BDC"/>
    <w:p w14:paraId="20048A35" w14:textId="77777777" w:rsidR="00F90BDC" w:rsidRDefault="00F90BDC">
      <w:r xmlns:w="http://schemas.openxmlformats.org/wordprocessingml/2006/main">
        <w:t xml:space="preserve">1: Jēzus liecības atstāstījums – ticības nozīme Jēzus Kristus vārdiem un misijai.</w:t>
      </w:r>
    </w:p>
    <w:p w14:paraId="6936DA0F" w14:textId="77777777" w:rsidR="00F90BDC" w:rsidRDefault="00F90BDC"/>
    <w:p w14:paraId="7858643C" w14:textId="77777777" w:rsidR="00F90BDC" w:rsidRDefault="00F90BDC">
      <w:r xmlns:w="http://schemas.openxmlformats.org/wordprocessingml/2006/main">
        <w:t xml:space="preserve">2: Jēzus liecības liecinieks — ticības spēks Jēzus Kristus patiesībai.</w:t>
      </w:r>
    </w:p>
    <w:p w14:paraId="720A5C7D" w14:textId="77777777" w:rsidR="00F90BDC" w:rsidRDefault="00F90BDC"/>
    <w:p w14:paraId="128B09A5" w14:textId="77777777" w:rsidR="00F90BDC" w:rsidRDefault="00F90BDC">
      <w:r xmlns:w="http://schemas.openxmlformats.org/wordprocessingml/2006/main">
        <w:t xml:space="preserve">1: Ebrejiem 11:1 - "Tagad ticība ir pārliecība par to, kas cerams, pārliecība par to, kas nav redzams."</w:t>
      </w:r>
    </w:p>
    <w:p w14:paraId="7AFDB782" w14:textId="77777777" w:rsidR="00F90BDC" w:rsidRDefault="00F90BDC"/>
    <w:p w14:paraId="7275FBBF" w14:textId="77777777" w:rsidR="00F90BDC" w:rsidRDefault="00F90BDC">
      <w:r xmlns:w="http://schemas.openxmlformats.org/wordprocessingml/2006/main">
        <w:t xml:space="preserve">2: Romiešiem 10:17 - "Tātad ticība nāk no klausīšanās, bet dzirde caur Kristus vārdu."</w:t>
      </w:r>
    </w:p>
    <w:p w14:paraId="3347C29A" w14:textId="77777777" w:rsidR="00F90BDC" w:rsidRDefault="00F90BDC"/>
    <w:p w14:paraId="63015D4B" w14:textId="77777777" w:rsidR="00F90BDC" w:rsidRDefault="00F90BDC">
      <w:r xmlns:w="http://schemas.openxmlformats.org/wordprocessingml/2006/main">
        <w:t xml:space="preserve">Jāņa 19:36 Jo tas ir darīts, lai piepildītos Raksti: Viņa kauls netiks salauzts.</w:t>
      </w:r>
    </w:p>
    <w:p w14:paraId="4664EDCC" w14:textId="77777777" w:rsidR="00F90BDC" w:rsidRDefault="00F90BDC"/>
    <w:p w14:paraId="29038600" w14:textId="77777777" w:rsidR="00F90BDC" w:rsidRDefault="00F90BDC">
      <w:r xmlns:w="http://schemas.openxmlformats.org/wordprocessingml/2006/main">
        <w:t xml:space="preserve">Šajā fragmentā ir paskaidrots, ka Jēzus kauli netika lauzti, pildoties Svētajos Rakstos.</w:t>
      </w:r>
    </w:p>
    <w:p w14:paraId="07386E24" w14:textId="77777777" w:rsidR="00F90BDC" w:rsidRDefault="00F90BDC"/>
    <w:p w14:paraId="1AE62123" w14:textId="77777777" w:rsidR="00F90BDC" w:rsidRDefault="00F90BDC">
      <w:r xmlns:w="http://schemas.openxmlformats.org/wordprocessingml/2006/main">
        <w:t xml:space="preserve">1. Tas, ka Jēzus izpildīja Svētos Rakstus, pierāda Viņa paklausību Dieva gribai.</w:t>
      </w:r>
    </w:p>
    <w:p w14:paraId="09920F30" w14:textId="77777777" w:rsidR="00F90BDC" w:rsidRDefault="00F90BDC"/>
    <w:p w14:paraId="435D6540" w14:textId="77777777" w:rsidR="00F90BDC" w:rsidRDefault="00F90BDC">
      <w:r xmlns:w="http://schemas.openxmlformats.org/wordprocessingml/2006/main">
        <w:t xml:space="preserve">2. Jēzus pilnīgais upuris parāda Viņa mīlestību pret mums.</w:t>
      </w:r>
    </w:p>
    <w:p w14:paraId="710226A8" w14:textId="77777777" w:rsidR="00F90BDC" w:rsidRDefault="00F90BDC"/>
    <w:p w14:paraId="7A91F623" w14:textId="77777777" w:rsidR="00F90BDC" w:rsidRDefault="00F90BDC">
      <w:r xmlns:w="http://schemas.openxmlformats.org/wordprocessingml/2006/main">
        <w:t xml:space="preserve">1. Jesajas 53:5 - "Bet viņš tika caurdurts par mūsu pārkāpumiem, viņš tika satriekts par mūsu noziegumiem; pār viņu bija sods, kas mums atnesa mieru, un ar viņa brūcēm mēs esam dziedināti."</w:t>
      </w:r>
    </w:p>
    <w:p w14:paraId="4C9C8756" w14:textId="77777777" w:rsidR="00F90BDC" w:rsidRDefault="00F90BDC"/>
    <w:p w14:paraId="2C00DA5E" w14:textId="77777777" w:rsidR="00F90BDC" w:rsidRDefault="00F90BDC">
      <w:r xmlns:w="http://schemas.openxmlformats.org/wordprocessingml/2006/main">
        <w:t xml:space="preserve">2. Psalms 34:20 - "Viņš glabā visus savus kaulus, neviens no tiem nav salauzts."</w:t>
      </w:r>
    </w:p>
    <w:p w14:paraId="37C5FFBF" w14:textId="77777777" w:rsidR="00F90BDC" w:rsidRDefault="00F90BDC"/>
    <w:p w14:paraId="41F113AF" w14:textId="77777777" w:rsidR="00F90BDC" w:rsidRDefault="00F90BDC">
      <w:r xmlns:w="http://schemas.openxmlformats.org/wordprocessingml/2006/main">
        <w:t xml:space="preserve">Jāņa 19:37 Un vēl kāds raksts saka: Tie redzēs to, ko viņi caurdūruši.</w:t>
      </w:r>
    </w:p>
    <w:p w14:paraId="588CFD7C" w14:textId="77777777" w:rsidR="00F90BDC" w:rsidRDefault="00F90BDC"/>
    <w:p w14:paraId="33E560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Jāņa 19:37 stāsta mums, ka tie, kas ir caurdūruši Jēzu, skatīsies uz Viņu.</w:t>
      </w:r>
    </w:p>
    <w:p w14:paraId="01C2619F" w14:textId="77777777" w:rsidR="00F90BDC" w:rsidRDefault="00F90BDC"/>
    <w:p w14:paraId="1927C7FD" w14:textId="77777777" w:rsidR="00F90BDC" w:rsidRDefault="00F90BDC">
      <w:r xmlns:w="http://schemas.openxmlformats.org/wordprocessingml/2006/main">
        <w:t xml:space="preserve">1. "Jēzus caurduršana — aicinājums nožēlot grēkus"</w:t>
      </w:r>
    </w:p>
    <w:p w14:paraId="262FE35F" w14:textId="77777777" w:rsidR="00F90BDC" w:rsidRDefault="00F90BDC"/>
    <w:p w14:paraId="16326F4F" w14:textId="77777777" w:rsidR="00F90BDC" w:rsidRDefault="00F90BDC">
      <w:r xmlns:w="http://schemas.openxmlformats.org/wordprocessingml/2006/main">
        <w:t xml:space="preserve">2. "Jēzus — galīgais upuris"</w:t>
      </w:r>
    </w:p>
    <w:p w14:paraId="27E4DB3B" w14:textId="77777777" w:rsidR="00F90BDC" w:rsidRDefault="00F90BDC"/>
    <w:p w14:paraId="11BB1C63" w14:textId="77777777" w:rsidR="00F90BDC" w:rsidRDefault="00F90BDC">
      <w:r xmlns:w="http://schemas.openxmlformats.org/wordprocessingml/2006/main">
        <w:t xml:space="preserve">1. Jesajas 53:5 - "Bet viņš tika ievainots par mūsu pārkāpumiem, viņš tika satriekts par mūsu noziegumiem; mūsu miera sods bija pār viņu, un ar Viņa brūcēm mēs esam dziedināti."</w:t>
      </w:r>
    </w:p>
    <w:p w14:paraId="523CAD0C" w14:textId="77777777" w:rsidR="00F90BDC" w:rsidRDefault="00F90BDC"/>
    <w:p w14:paraId="7CC79034" w14:textId="77777777" w:rsidR="00F90BDC" w:rsidRDefault="00F90BDC">
      <w:r xmlns:w="http://schemas.openxmlformats.org/wordprocessingml/2006/main">
        <w:t xml:space="preserve">2. Ecēhiēla 39:25 - "Tāpēc tā saka Dievs Tas Kungs: Tagad es atvedīšu Jēkaba gūstekni un apžēlošu visu Israēla namu un būšu greizsirdīgs par savu svēto vārdu."</w:t>
      </w:r>
    </w:p>
    <w:p w14:paraId="0EF41BD8" w14:textId="77777777" w:rsidR="00F90BDC" w:rsidRDefault="00F90BDC"/>
    <w:p w14:paraId="45DCF82C" w14:textId="77777777" w:rsidR="00F90BDC" w:rsidRDefault="00F90BDC">
      <w:r xmlns:w="http://schemas.openxmlformats.org/wordprocessingml/2006/main">
        <w:t xml:space="preserve">Jāņa 19:38 Un pēc šī Jāzeps no Arimatijas, būdams Jēzus māceklis, bet slepus, baidoties no jūdiem, lūdza Pilātu, lai viņš atņem Jēzus miesas, un Pilāts viņam atļāva. Tad viņš nāca un paņēma Jēzus miesas.</w:t>
      </w:r>
    </w:p>
    <w:p w14:paraId="49298D7F" w14:textId="77777777" w:rsidR="00F90BDC" w:rsidRDefault="00F90BDC"/>
    <w:p w14:paraId="5A260EFC" w14:textId="77777777" w:rsidR="00F90BDC" w:rsidRDefault="00F90BDC">
      <w:r xmlns:w="http://schemas.openxmlformats.org/wordprocessingml/2006/main">
        <w:t xml:space="preserve">Jāzeps no Arimatijas, Jēzus māceklis, lūdza Pilātam atļauju atņemt Jēzus ķermeni pēc viņa nāves. Pilāts apmierināja lūgumu, un Jāzeps paņēma Jēzus ķermeni.</w:t>
      </w:r>
    </w:p>
    <w:p w14:paraId="0119CF30" w14:textId="77777777" w:rsidR="00F90BDC" w:rsidRDefault="00F90BDC"/>
    <w:p w14:paraId="562E1EA8" w14:textId="77777777" w:rsidR="00F90BDC" w:rsidRDefault="00F90BDC">
      <w:r xmlns:w="http://schemas.openxmlformats.org/wordprocessingml/2006/main">
        <w:t xml:space="preserve">1. Patiesā mācekļa nodošanās: stāsts par Jāzepu no Arimatijas</w:t>
      </w:r>
    </w:p>
    <w:p w14:paraId="425AF20B" w14:textId="77777777" w:rsidR="00F90BDC" w:rsidRDefault="00F90BDC"/>
    <w:p w14:paraId="36045B3A" w14:textId="77777777" w:rsidR="00F90BDC" w:rsidRDefault="00F90BDC">
      <w:r xmlns:w="http://schemas.openxmlformats.org/wordprocessingml/2006/main">
        <w:t xml:space="preserve">2. Pārvarēt bailes un darīt to, kas ir pareizi: Jāzeps no Arimatijas</w:t>
      </w:r>
    </w:p>
    <w:p w14:paraId="602C81A2" w14:textId="77777777" w:rsidR="00F90BDC" w:rsidRDefault="00F90BDC"/>
    <w:p w14:paraId="2675FB38" w14:textId="77777777" w:rsidR="00F90BDC" w:rsidRDefault="00F90BDC">
      <w:r xmlns:w="http://schemas.openxmlformats.org/wordprocessingml/2006/main">
        <w:t xml:space="preserve">1. Mateja 16:24-26 – “Tad Jēzus sacīja saviem mācekļiem: Ja kāds grib Man sekot, tas lai aizliedz sevi, ņem savu krustu un seko man. Jo, kas savu dzīvību izglābs, tas to pazaudēs, un, kas savu dzīvību zaudēs manis dēļ, tas to atradīs. Jo kāds labums cilvēkam, ja viņš iegūs visu pasauli, bet zaudēs savu dvēseli?”</w:t>
      </w:r>
    </w:p>
    <w:p w14:paraId="1733653E" w14:textId="77777777" w:rsidR="00F90BDC" w:rsidRDefault="00F90BDC"/>
    <w:p w14:paraId="29BFC3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Jāņa 15:13 - "Nevienam nav lielākas mīlestības kā tas, ka cilvēks atdod savu dzīvību par saviem draugiem."</w:t>
      </w:r>
    </w:p>
    <w:p w14:paraId="3CBA215E" w14:textId="77777777" w:rsidR="00F90BDC" w:rsidRDefault="00F90BDC"/>
    <w:p w14:paraId="4B9EE006" w14:textId="77777777" w:rsidR="00F90BDC" w:rsidRDefault="00F90BDC">
      <w:r xmlns:w="http://schemas.openxmlformats.org/wordprocessingml/2006/main">
        <w:t xml:space="preserve">Jāņa 19:39 Un nāca arī Nikodēms, kas vispirms nāca pie Jēzus naktī un atnesa mirres un alvejas maisījumu apmēram simts mārciņu smagumā.</w:t>
      </w:r>
    </w:p>
    <w:p w14:paraId="29052DF5" w14:textId="77777777" w:rsidR="00F90BDC" w:rsidRDefault="00F90BDC"/>
    <w:p w14:paraId="46C0D96F" w14:textId="77777777" w:rsidR="00F90BDC" w:rsidRDefault="00F90BDC">
      <w:r xmlns:w="http://schemas.openxmlformats.org/wordprocessingml/2006/main">
        <w:t xml:space="preserve">Nikodēms apmeklēja Jēzu un atnesa simts mārciņas mirres un alvejas.</w:t>
      </w:r>
    </w:p>
    <w:p w14:paraId="6F625176" w14:textId="77777777" w:rsidR="00F90BDC" w:rsidRDefault="00F90BDC"/>
    <w:p w14:paraId="29DC096A" w14:textId="77777777" w:rsidR="00F90BDC" w:rsidRDefault="00F90BDC">
      <w:r xmlns:w="http://schemas.openxmlformats.org/wordprocessingml/2006/main">
        <w:t xml:space="preserve">1. Nikodēma dāvana: augstsirdības mācība</w:t>
      </w:r>
    </w:p>
    <w:p w14:paraId="7961F08F" w14:textId="77777777" w:rsidR="00F90BDC" w:rsidRDefault="00F90BDC"/>
    <w:p w14:paraId="3D56A1F9" w14:textId="77777777" w:rsidR="00F90BDC" w:rsidRDefault="00F90BDC">
      <w:r xmlns:w="http://schemas.openxmlformats.org/wordprocessingml/2006/main">
        <w:t xml:space="preserve">2. Nostājas pieņemšana: Nikodēms un viņa atbalsts Jēzum</w:t>
      </w:r>
    </w:p>
    <w:p w14:paraId="3F90A965" w14:textId="77777777" w:rsidR="00F90BDC" w:rsidRDefault="00F90BDC"/>
    <w:p w14:paraId="2BBF5CA9" w14:textId="77777777" w:rsidR="00F90BDC" w:rsidRDefault="00F90BDC">
      <w:r xmlns:w="http://schemas.openxmlformats.org/wordprocessingml/2006/main">
        <w:t xml:space="preserve">1. Jāņa 12:42-43 - "Tomēr arī starp priekšniekiem daudzi ticēja Viņam, bet farizeju dēļ tie viņu neapliecināja, lai tie netiktu izraidīti no sinagogas. Jo viņi vairāk mīlēja cilvēku slavēšanu. nekā Dieva slavēšana."</w:t>
      </w:r>
    </w:p>
    <w:p w14:paraId="6752987B" w14:textId="77777777" w:rsidR="00F90BDC" w:rsidRDefault="00F90BDC"/>
    <w:p w14:paraId="66B0A5C3" w14:textId="77777777" w:rsidR="00F90BDC" w:rsidRDefault="00F90BDC">
      <w:r xmlns:w="http://schemas.openxmlformats.org/wordprocessingml/2006/main">
        <w:t xml:space="preserve">2. Mateja 6:19-21 - "Nekrājiet sev dārgumus virs zemes, kur kodes un rūsa samaitā, kur zagļi ielaužas un zog, bet vāciet sev mantas debesīs, kur ne kodes, ne rūsa nebojā. , un kur zagļi neielaužas un nezog: kur ir tava manta, tur būs arī tava sirds.</w:t>
      </w:r>
    </w:p>
    <w:p w14:paraId="21D40614" w14:textId="77777777" w:rsidR="00F90BDC" w:rsidRDefault="00F90BDC"/>
    <w:p w14:paraId="5DF9F7BE" w14:textId="77777777" w:rsidR="00F90BDC" w:rsidRDefault="00F90BDC">
      <w:r xmlns:w="http://schemas.openxmlformats.org/wordprocessingml/2006/main">
        <w:t xml:space="preserve">Jāņa 19:40 Tad viņi paņēma Jēzus miesas un ietīja to linu drēbēs ar smaržvielām, kā jūdiem ir nācies apglabāt.</w:t>
      </w:r>
    </w:p>
    <w:p w14:paraId="59A222FE" w14:textId="77777777" w:rsidR="00F90BDC" w:rsidRDefault="00F90BDC"/>
    <w:p w14:paraId="3C25447D" w14:textId="77777777" w:rsidR="00F90BDC" w:rsidRDefault="00F90BDC">
      <w:r xmlns:w="http://schemas.openxmlformats.org/wordprocessingml/2006/main">
        <w:t xml:space="preserve">Ebreji ievainoja Jēzus ķermeni linu drēbēs ar garšvielām, kā bija ierasts apglabāt.</w:t>
      </w:r>
    </w:p>
    <w:p w14:paraId="7CC13D8F" w14:textId="77777777" w:rsidR="00F90BDC" w:rsidRDefault="00F90BDC"/>
    <w:p w14:paraId="1C638219" w14:textId="77777777" w:rsidR="00F90BDC" w:rsidRDefault="00F90BDC">
      <w:r xmlns:w="http://schemas.openxmlformats.org/wordprocessingml/2006/main">
        <w:t xml:space="preserve">1. Mēs varam mācīties no Jēzus piemēra, pazemīgi pieņemot nāvi un apbedīšanu saskaņā ar savas tautas paražām.</w:t>
      </w:r>
    </w:p>
    <w:p w14:paraId="3082C955" w14:textId="77777777" w:rsidR="00F90BDC" w:rsidRDefault="00F90BDC"/>
    <w:p w14:paraId="247289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Mūsu senču paražu un tradīciju godāšanas nozīme.</w:t>
      </w:r>
    </w:p>
    <w:p w14:paraId="5923722A" w14:textId="77777777" w:rsidR="00F90BDC" w:rsidRDefault="00F90BDC"/>
    <w:p w14:paraId="3FDFA041" w14:textId="77777777" w:rsidR="00F90BDC" w:rsidRDefault="00F90BDC">
      <w:r xmlns:w="http://schemas.openxmlformats.org/wordprocessingml/2006/main">
        <w:t xml:space="preserve">1. Mateja 27:59-60 – Kad Jāzeps bija paņēmis ķermeni, viņš ietīja to tīrā lina drānā un ielika savā jaunajā kapā, ko viņš bija izcirtis klintī; un viņš aizripināja lielu akmeni pret kapa ieeju un aizgāja.</w:t>
      </w:r>
    </w:p>
    <w:p w14:paraId="0113C624" w14:textId="77777777" w:rsidR="00F90BDC" w:rsidRDefault="00F90BDC"/>
    <w:p w14:paraId="6EA51576" w14:textId="77777777" w:rsidR="00F90BDC" w:rsidRDefault="00F90BDC">
      <w:r xmlns:w="http://schemas.openxmlformats.org/wordprocessingml/2006/main">
        <w:t xml:space="preserve">2. 2. Laiku 16:14 - Viņi viņu apglabāja viņa paša kapā, ko viņš bija izcēlis Dāvida pilsētā. Viņi nolika viņu uz skapja, kas bija pārklāta ar drēbēm, un par godu viņam aizdedzināja milzīgu uguni.</w:t>
      </w:r>
    </w:p>
    <w:p w14:paraId="4E354D86" w14:textId="77777777" w:rsidR="00F90BDC" w:rsidRDefault="00F90BDC"/>
    <w:p w14:paraId="6DEBE438" w14:textId="77777777" w:rsidR="00F90BDC" w:rsidRDefault="00F90BDC">
      <w:r xmlns:w="http://schemas.openxmlformats.org/wordprocessingml/2006/main">
        <w:t xml:space="preserve">Jāņa 19:41 Bet tajā vietā, kur Viņu sita krustā, bija dārzs; un dārzā jauns kaps, kurā cilvēks vēl nebija guldīts.</w:t>
      </w:r>
    </w:p>
    <w:p w14:paraId="0D9F30AF" w14:textId="77777777" w:rsidR="00F90BDC" w:rsidRDefault="00F90BDC"/>
    <w:p w14:paraId="2F1B5243" w14:textId="77777777" w:rsidR="00F90BDC" w:rsidRDefault="00F90BDC">
      <w:r xmlns:w="http://schemas.openxmlformats.org/wordprocessingml/2006/main">
        <w:t xml:space="preserve">Šajā fragmentā no Jāņa 19:41 ir aprakstīta Jēzus krustā sišanas vieta, dārzs ar jaunu kapu, kas nekad agrāk nebija izmantots.</w:t>
      </w:r>
    </w:p>
    <w:p w14:paraId="462FA004" w14:textId="77777777" w:rsidR="00F90BDC" w:rsidRDefault="00F90BDC"/>
    <w:p w14:paraId="2C1AA4D4" w14:textId="77777777" w:rsidR="00F90BDC" w:rsidRDefault="00F90BDC">
      <w:r xmlns:w="http://schemas.openxmlformats.org/wordprocessingml/2006/main">
        <w:t xml:space="preserve">1. Nāves dārzs: Jēzus krustā sišanas simbolika</w:t>
      </w:r>
    </w:p>
    <w:p w14:paraId="153217A9" w14:textId="77777777" w:rsidR="00F90BDC" w:rsidRDefault="00F90BDC"/>
    <w:p w14:paraId="3DC25C2D" w14:textId="77777777" w:rsidR="00F90BDC" w:rsidRDefault="00F90BDC">
      <w:r xmlns:w="http://schemas.openxmlformats.org/wordprocessingml/2006/main">
        <w:t xml:space="preserve">2. Pacelšanās uz jaunu dzīvi: Jaunā kapa nozīme</w:t>
      </w:r>
    </w:p>
    <w:p w14:paraId="64570383" w14:textId="77777777" w:rsidR="00F90BDC" w:rsidRDefault="00F90BDC"/>
    <w:p w14:paraId="792E9845" w14:textId="77777777" w:rsidR="00F90BDC" w:rsidRDefault="00F90BDC">
      <w:r xmlns:w="http://schemas.openxmlformats.org/wordprocessingml/2006/main">
        <w:t xml:space="preserve">1. Jesaja 53:9 - Un viņš nāvē apbedīja ar ļaunajiem un bagātajiem; jo viņš nebija darījis vardarbību, un viņa mutē nebija nekādas viltības.</w:t>
      </w:r>
    </w:p>
    <w:p w14:paraId="0B948D8D" w14:textId="77777777" w:rsidR="00F90BDC" w:rsidRDefault="00F90BDC"/>
    <w:p w14:paraId="5D06FEB6" w14:textId="77777777" w:rsidR="00F90BDC" w:rsidRDefault="00F90BDC">
      <w:r xmlns:w="http://schemas.openxmlformats.org/wordprocessingml/2006/main">
        <w:t xml:space="preserve">2. Lūkas 23:50-53 — Tur bija kāds vīrietis vārdā Jāzeps no ebreju pilsētas Arimatijas. Viņš bija padomes loceklis, labs un taisnīgs cilvēks, kurš nebija piekritis viņu lēmumam un rīcībai; un viņš meklēja Dieva valstību. Šis vīrs gāja pie Pilāta un lūdza Jēzus miesas. Tad viņš to noņēma un ietina linu vantā un ielika akmenī cirstajā kapā, kur neviens vēl nebija nolikts.</w:t>
      </w:r>
    </w:p>
    <w:p w14:paraId="70667790" w14:textId="77777777" w:rsidR="00F90BDC" w:rsidRDefault="00F90BDC"/>
    <w:p w14:paraId="2605BB49" w14:textId="77777777" w:rsidR="00F90BDC" w:rsidRDefault="00F90BDC">
      <w:r xmlns:w="http://schemas.openxmlformats.org/wordprocessingml/2006/main">
        <w:t xml:space="preserve">Jāņa 19:42 Tad viņi tur nolika Jēzu jūdu sagatavošanas dienas dēļ. jo kaps </w:t>
      </w:r>
      <w:r xmlns:w="http://schemas.openxmlformats.org/wordprocessingml/2006/main">
        <w:lastRenderedPageBreak xmlns:w="http://schemas.openxmlformats.org/wordprocessingml/2006/main"/>
      </w:r>
      <w:r xmlns:w="http://schemas.openxmlformats.org/wordprocessingml/2006/main">
        <w:t xml:space="preserve">bija tuvu pie rokas.</w:t>
      </w:r>
    </w:p>
    <w:p w14:paraId="44EEAF9E" w14:textId="77777777" w:rsidR="00F90BDC" w:rsidRDefault="00F90BDC"/>
    <w:p w14:paraId="13D420E9" w14:textId="77777777" w:rsidR="00F90BDC" w:rsidRDefault="00F90BDC">
      <w:r xmlns:w="http://schemas.openxmlformats.org/wordprocessingml/2006/main">
        <w:t xml:space="preserve">Jūdu Pasā gatavošanās dienā Jēzus tika apglabāts kapā netālu no Jeruzalemes.</w:t>
      </w:r>
    </w:p>
    <w:p w14:paraId="4BFF3C52" w14:textId="77777777" w:rsidR="00F90BDC" w:rsidRDefault="00F90BDC"/>
    <w:p w14:paraId="19BA000A" w14:textId="77777777" w:rsidR="00F90BDC" w:rsidRDefault="00F90BDC">
      <w:r xmlns:w="http://schemas.openxmlformats.org/wordprocessingml/2006/main">
        <w:t xml:space="preserve">1. Jēzus apbedīšanas nozīme</w:t>
      </w:r>
    </w:p>
    <w:p w14:paraId="0FA048D7" w14:textId="77777777" w:rsidR="00F90BDC" w:rsidRDefault="00F90BDC"/>
    <w:p w14:paraId="13172558" w14:textId="77777777" w:rsidR="00F90BDC" w:rsidRDefault="00F90BDC">
      <w:r xmlns:w="http://schemas.openxmlformats.org/wordprocessingml/2006/main">
        <w:t xml:space="preserve">2. Ebreju sagatavošanas dienas nozīme</w:t>
      </w:r>
    </w:p>
    <w:p w14:paraId="7A004E26" w14:textId="77777777" w:rsidR="00F90BDC" w:rsidRDefault="00F90BDC"/>
    <w:p w14:paraId="78C2F5F2" w14:textId="77777777" w:rsidR="00F90BDC" w:rsidRDefault="00F90BDC">
      <w:r xmlns:w="http://schemas.openxmlformats.org/wordprocessingml/2006/main">
        <w:t xml:space="preserve">1. Mateja 27:57-60 (Jēzus ir guldīts Jāzepa no Arimatijas kapā)</w:t>
      </w:r>
    </w:p>
    <w:p w14:paraId="6A6245B7" w14:textId="77777777" w:rsidR="00F90BDC" w:rsidRDefault="00F90BDC"/>
    <w:p w14:paraId="5719609C" w14:textId="77777777" w:rsidR="00F90BDC" w:rsidRDefault="00F90BDC">
      <w:r xmlns:w="http://schemas.openxmlformats.org/wordprocessingml/2006/main">
        <w:t xml:space="preserve">2. Lūkas 23:50-56 (Sagatavošanās dienas notikumi un Jēzus apbedīšana)</w:t>
      </w:r>
    </w:p>
    <w:p w14:paraId="039C266E" w14:textId="77777777" w:rsidR="00F90BDC" w:rsidRDefault="00F90BDC"/>
    <w:p w14:paraId="2D292DED" w14:textId="77777777" w:rsidR="00F90BDC" w:rsidRDefault="00F90BDC">
      <w:r xmlns:w="http://schemas.openxmlformats.org/wordprocessingml/2006/main">
        <w:t xml:space="preserve">Jāņa 20. nodaļa stāsta par Jēzus tukšā kapa atrašanu, Viņa parādīšanos Marijai Magdalēnai un Viņa mācekļiem, kā arī Toma šaubas un tai sekojošo ticību.</w:t>
      </w:r>
    </w:p>
    <w:p w14:paraId="1FD3B2BE" w14:textId="77777777" w:rsidR="00F90BDC" w:rsidRDefault="00F90BDC"/>
    <w:p w14:paraId="177CEE1B" w14:textId="77777777" w:rsidR="00F90BDC" w:rsidRDefault="00F90BDC">
      <w:r xmlns:w="http://schemas.openxmlformats.org/wordprocessingml/2006/main">
        <w:t xml:space="preserve">1. rindkopa: Nodaļa sākas ar to, ka Marija Magdalēna apmeklē kapu agri nedēļas pirmajā dienā, kad vēl bija tumšs. Viņa redzēja, ka akmens ir izņemts no kapa ieejas. Viņa skrēja pie Sīmaņa Pētera un Jāņa, stāstot viņiem, ka viņi ir izņēmuši Kungu no kapa, mēs nezinām, kur viņi viņu ir nolikuši. Tā Pēteris Jānis skrēja uz kapu, atrada tur gulēja linu drānas, bet ķermeni, tad arī Jānis iegāja redzēja, ticēja, lai gan nesaprata no Svētajiem Rakstiem, ka Jēzus bija augšāmcēlies, mācekļi devās atpakaļ mājās, bet Marija stāvēja ārā un raudāja, saliecusies, ieraudzīja divus eņģeļus. balts tur, kur atradās Jēzus ķermenis (Jāņa 20:1-12).</w:t>
      </w:r>
    </w:p>
    <w:p w14:paraId="2EC73570" w14:textId="77777777" w:rsidR="00F90BDC" w:rsidRDefault="00F90BDC"/>
    <w:p w14:paraId="2B59C2EF" w14:textId="77777777" w:rsidR="00F90BDC" w:rsidRDefault="00F90BDC">
      <w:r xmlns:w="http://schemas.openxmlformats.org/wordprocessingml/2006/main">
        <w:t xml:space="preserve">2. rindkopa: Kad viņa pagriezās, viņa redzēja Jēzu tur stāvam, bet sākumā Viņu nepazina, domājot, ka Viņš ir dārznieks, vaicāja Viņam, vai viņš zina, kur viņi bija nolikuši Jēzus ķermeni. Kad Viņš sauca viņu vārdā 'Marija', viņa atpazina Viņu un mēģināja pieķerties Viņam, bet Viņš teica, lai neturas, jo viņš vēl nav augšāmcēlies. redzējis Kungs sniedza šos vēstījumus vēlāk vakarā tajā pašā dienā, kad durvis aizslēgtas bailes ebreji nāca starp viņiem teica Miers ar jums parādīja rokas </w:t>
      </w:r>
      <w:r xmlns:w="http://schemas.openxmlformats.org/wordprocessingml/2006/main">
        <w:lastRenderedPageBreak xmlns:w="http://schemas.openxmlformats.org/wordprocessingml/2006/main"/>
      </w:r>
      <w:r xmlns:w="http://schemas.openxmlformats.org/wordprocessingml/2006/main">
        <w:t xml:space="preserve">sānis Mācekļi pārlaimīgi redzēt Kungs atkal teica: Miers lai ir ar jums, kā Tēvs mani ir sūtījis Es sūtu jūs elpu uz viņiem pieņemiet svēto Gars ikvienam, kurš grēko, piedod piedoti grēki, paliek paturēti (Jāņa 20:13-23).</w:t>
      </w:r>
    </w:p>
    <w:p w14:paraId="2D981BF9" w14:textId="77777777" w:rsidR="00F90BDC" w:rsidRDefault="00F90BDC"/>
    <w:p w14:paraId="3F75EE6F" w14:textId="77777777" w:rsidR="00F90BDC" w:rsidRDefault="00F90BDC">
      <w:r xmlns:w="http://schemas.openxmlformats.org/wordprocessingml/2006/main">
        <w:t xml:space="preserve">3. rindkopa: Tomēr divpadsmitais Tomass nebija ar viņiem, kad Jēzus ieradās, tāpēc citi mācekļi viņam teica: "Mēs esam redzējuši Kungu." Bet viņš paziņoja, ja vien neredz nagu pēdas, rokas liek pirkstu vietā, kur tika liktas naglas, ticēs, ka pēc nedēļas mācekļi atkal bija mājās, Toms bija kopā ar viņiem, lai gan durvis bija aizslēgtas, Jēzus pienāca nostājoties viņu vidū un sacīja: "Miers ar jums!" Tad Tomass pielika pirkstu, redzi rokas stiepjas roka, kas salikta sānis, pārstāj šaubīties, ticēt, Tomass viņam atbildēja: "Mans Kungs, mans Dievs!" Tad Jēzus viņam sacīja: "Tāpēc, ka tu man esi redzējis ticēju, svētīgi tie, kas vēl nav redzējuši, ticēja." Jānis noslēdz nodaļu, norādot, ka daudzas citas pazīmes, ko viņa mācekļi ir veikuši, ir rakstītas šajā grāmatā, tās ir rakstītas, lai jūs noticētu, ka Jēzus ir Mesija, Dēls, Dievs, ticot, ka viņa vārds ir dzīvs (Jāņa 20:24-31).</w:t>
      </w:r>
    </w:p>
    <w:p w14:paraId="2A48DD09" w14:textId="77777777" w:rsidR="00F90BDC" w:rsidRDefault="00F90BDC"/>
    <w:p w14:paraId="48546B66" w14:textId="77777777" w:rsidR="00F90BDC" w:rsidRDefault="00F90BDC"/>
    <w:p w14:paraId="69A90CAE" w14:textId="77777777" w:rsidR="00F90BDC" w:rsidRDefault="00F90BDC">
      <w:r xmlns:w="http://schemas.openxmlformats.org/wordprocessingml/2006/main">
        <w:t xml:space="preserve">John 20:1 Nedēļas pirmajā dienā Marija Magdalēna nāk agri, kad vēl bija tumšs, pie kapa un redz akmeni no kapa noņemtu.</w:t>
      </w:r>
    </w:p>
    <w:p w14:paraId="15586D3E" w14:textId="77777777" w:rsidR="00F90BDC" w:rsidRDefault="00F90BDC"/>
    <w:p w14:paraId="7C63AAED" w14:textId="77777777" w:rsidR="00F90BDC" w:rsidRDefault="00F90BDC">
      <w:r xmlns:w="http://schemas.openxmlformats.org/wordprocessingml/2006/main">
        <w:t xml:space="preserve">Kapa akmens tika aizvests nedēļas pirmajā dienā.</w:t>
      </w:r>
    </w:p>
    <w:p w14:paraId="16A14A46" w14:textId="77777777" w:rsidR="00F90BDC" w:rsidRDefault="00F90BDC"/>
    <w:p w14:paraId="44AB22CA" w14:textId="77777777" w:rsidR="00F90BDC" w:rsidRDefault="00F90BDC">
      <w:r xmlns:w="http://schemas.openxmlformats.org/wordprocessingml/2006/main">
        <w:t xml:space="preserve">1. Kapa akmens un Jēzus augšāmcelšanās: nedēļas pirmās dienas nozīme</w:t>
      </w:r>
    </w:p>
    <w:p w14:paraId="74628488" w14:textId="77777777" w:rsidR="00F90BDC" w:rsidRDefault="00F90BDC"/>
    <w:p w14:paraId="02835DDB" w14:textId="77777777" w:rsidR="00F90BDC" w:rsidRDefault="00F90BDC">
      <w:r xmlns:w="http://schemas.openxmlformats.org/wordprocessingml/2006/main">
        <w:t xml:space="preserve">2. Marijas Magdalēnas uzticīgais ceļojums uz kapu</w:t>
      </w:r>
    </w:p>
    <w:p w14:paraId="04B44532" w14:textId="77777777" w:rsidR="00F90BDC" w:rsidRDefault="00F90BDC"/>
    <w:p w14:paraId="12CF5035" w14:textId="77777777" w:rsidR="00F90BDC" w:rsidRDefault="00F90BDC">
      <w:r xmlns:w="http://schemas.openxmlformats.org/wordprocessingml/2006/main">
        <w:t xml:space="preserve">1. Mateja 28:1-10 — stāsts par Jēzus augšāmcelšanos nedēļas pirmajā dienā</w:t>
      </w:r>
    </w:p>
    <w:p w14:paraId="3644BED6" w14:textId="77777777" w:rsidR="00F90BDC" w:rsidRDefault="00F90BDC"/>
    <w:p w14:paraId="0659EE2D" w14:textId="77777777" w:rsidR="00F90BDC" w:rsidRDefault="00F90BDC">
      <w:r xmlns:w="http://schemas.openxmlformats.org/wordprocessingml/2006/main">
        <w:t xml:space="preserve">2. Lūkas 24:1-12 — stāsts par sieviešu apmeklējumu pie kapa un tukšā kapa atrašanu.</w:t>
      </w:r>
    </w:p>
    <w:p w14:paraId="4312E8A6" w14:textId="77777777" w:rsidR="00F90BDC" w:rsidRDefault="00F90BDC"/>
    <w:p w14:paraId="4773F9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Jāņa 20:2 Tad viņa skrien un nāca pie Sīmaņa Pētera un pie otra mācekļa, ko Jēzus mīlēja, un sacīja viņiem: Viņi ir izņēmuši To Kungu no kapa, un mēs nezinām, kur viņi Viņu nolikuši.</w:t>
      </w:r>
    </w:p>
    <w:p w14:paraId="4746E557" w14:textId="77777777" w:rsidR="00F90BDC" w:rsidRDefault="00F90BDC"/>
    <w:p w14:paraId="05D90CF5" w14:textId="77777777" w:rsidR="00F90BDC" w:rsidRDefault="00F90BDC">
      <w:r xmlns:w="http://schemas.openxmlformats.org/wordprocessingml/2006/main">
        <w:t xml:space="preserve">Marija Magdalēna skrien pie Sīmaņa Pētera un otra mācekļa Jāņa, lai pastāstītu viņiem, ka Jēzus ir izvests no kapa un viņa ķermeņa atrašanās vieta nav zināma.</w:t>
      </w:r>
    </w:p>
    <w:p w14:paraId="72D2B804" w14:textId="77777777" w:rsidR="00F90BDC" w:rsidRDefault="00F90BDC"/>
    <w:p w14:paraId="18EA6751" w14:textId="77777777" w:rsidR="00F90BDC" w:rsidRDefault="00F90BDC">
      <w:r xmlns:w="http://schemas.openxmlformats.org/wordprocessingml/2006/main">
        <w:t xml:space="preserve">1. Jēzus nāve un augšāmcelšanās kalpo kā atgādinājums par Dieva spēku pār nāvi</w:t>
      </w:r>
    </w:p>
    <w:p w14:paraId="738A5D9F" w14:textId="77777777" w:rsidR="00F90BDC" w:rsidRDefault="00F90BDC"/>
    <w:p w14:paraId="1E369CBE" w14:textId="77777777" w:rsidR="00F90BDC" w:rsidRDefault="00F90BDC">
      <w:r xmlns:w="http://schemas.openxmlformats.org/wordprocessingml/2006/main">
        <w:t xml:space="preserve">2. Cik svarīgi ir ticēt Dieva plāniem mūsu dzīvē</w:t>
      </w:r>
    </w:p>
    <w:p w14:paraId="3027E1CB" w14:textId="77777777" w:rsidR="00F90BDC" w:rsidRDefault="00F90BDC"/>
    <w:p w14:paraId="050DE824" w14:textId="77777777" w:rsidR="00F90BDC" w:rsidRDefault="00F90BDC">
      <w:r xmlns:w="http://schemas.openxmlformats.org/wordprocessingml/2006/main">
        <w:t xml:space="preserve">1. Jāņa 11:25-26 — Jēzus viņai teica: “Es esmu augšāmcelšanās un dzīvība. Ikviens, kas man tic, dzīvos, kaut arī mirs, un ikviens, kas dzīvo un tic Man, nemirs nemūžam.</w:t>
      </w:r>
    </w:p>
    <w:p w14:paraId="018F53D2" w14:textId="77777777" w:rsidR="00F90BDC" w:rsidRDefault="00F90BDC"/>
    <w:p w14:paraId="728F4F3E" w14:textId="77777777" w:rsidR="00F90BDC" w:rsidRDefault="00F90BDC">
      <w:r xmlns:w="http://schemas.openxmlformats.org/wordprocessingml/2006/main">
        <w:t xml:space="preserve">2. Jesaja 43:2 - Kad tu ej cauri ūdeņiem, Es būšu ar tevi; un caur upēm tie tevi nepārvarēs; ejot caur uguni, tu nesadegsi, un liesma tevi neaprīs.</w:t>
      </w:r>
    </w:p>
    <w:p w14:paraId="7EDFE0F3" w14:textId="77777777" w:rsidR="00F90BDC" w:rsidRDefault="00F90BDC"/>
    <w:p w14:paraId="6DC5D784" w14:textId="77777777" w:rsidR="00F90BDC" w:rsidRDefault="00F90BDC">
      <w:r xmlns:w="http://schemas.openxmlformats.org/wordprocessingml/2006/main">
        <w:t xml:space="preserve">Jāņa 20:3 Tad Pēteris un otrs māceklis izgāja un gāja pie kapa.</w:t>
      </w:r>
    </w:p>
    <w:p w14:paraId="59E9CBED" w14:textId="77777777" w:rsidR="00F90BDC" w:rsidRDefault="00F90BDC"/>
    <w:p w14:paraId="79412F5E" w14:textId="77777777" w:rsidR="00F90BDC" w:rsidRDefault="00F90BDC">
      <w:r xmlns:w="http://schemas.openxmlformats.org/wordprocessingml/2006/main">
        <w:t xml:space="preserve">Abi mācekļi, Pēteris un otrs māceklis, devās pie kapa.</w:t>
      </w:r>
    </w:p>
    <w:p w14:paraId="54C3150B" w14:textId="77777777" w:rsidR="00F90BDC" w:rsidRDefault="00F90BDC"/>
    <w:p w14:paraId="5B0B366A" w14:textId="77777777" w:rsidR="00F90BDC" w:rsidRDefault="00F90BDC">
      <w:r xmlns:w="http://schemas.openxmlformats.org/wordprocessingml/2006/main">
        <w:t xml:space="preserve">1: Mums ir jābūt ticībai, lai sekotu Jēzum, lai kur Viņš vestu.</w:t>
      </w:r>
    </w:p>
    <w:p w14:paraId="58335E2B" w14:textId="77777777" w:rsidR="00F90BDC" w:rsidRDefault="00F90BDC"/>
    <w:p w14:paraId="45B07369" w14:textId="77777777" w:rsidR="00F90BDC" w:rsidRDefault="00F90BDC">
      <w:r xmlns:w="http://schemas.openxmlformats.org/wordprocessingml/2006/main">
        <w:t xml:space="preserve">2: Mums jāseko Jēzum ar drosmi pat grūtos laikos.</w:t>
      </w:r>
    </w:p>
    <w:p w14:paraId="1D484A2E" w14:textId="77777777" w:rsidR="00F90BDC" w:rsidRDefault="00F90BDC"/>
    <w:p w14:paraId="795281AD" w14:textId="77777777" w:rsidR="00F90BDC" w:rsidRDefault="00F90BDC">
      <w:r xmlns:w="http://schemas.openxmlformats.org/wordprocessingml/2006/main">
        <w:t xml:space="preserve">1: Ebrejiem 11:1: "Tagad ticība ir pārliecība par to, kas cerams, pārliecība par to, kas nav redzams."</w:t>
      </w:r>
    </w:p>
    <w:p w14:paraId="6D45C82D" w14:textId="77777777" w:rsidR="00F90BDC" w:rsidRDefault="00F90BDC"/>
    <w:p w14:paraId="291D49C7" w14:textId="77777777" w:rsidR="00F90BDC" w:rsidRDefault="00F90BDC">
      <w:r xmlns:w="http://schemas.openxmlformats.org/wordprocessingml/2006/main">
        <w:t xml:space="preserve">2: Mateja 28:20: "Mācot tos ievērot visu, ko Es jums esmu pavēlējis. Un, lūk, Es esmu ar jums vienmēr līdz pasaules galam."</w:t>
      </w:r>
    </w:p>
    <w:p w14:paraId="63A432A1" w14:textId="77777777" w:rsidR="00F90BDC" w:rsidRDefault="00F90BDC"/>
    <w:p w14:paraId="2D373470" w14:textId="77777777" w:rsidR="00F90BDC" w:rsidRDefault="00F90BDC">
      <w:r xmlns:w="http://schemas.openxmlformats.org/wordprocessingml/2006/main">
        <w:t xml:space="preserve">Jāņa 20:4 Tad viņi abi skrēja kopā, bet otrs māceklis apsteidza Pēteri un pirmais nonāca pie kapa.</w:t>
      </w:r>
    </w:p>
    <w:p w14:paraId="39E38062" w14:textId="77777777" w:rsidR="00F90BDC" w:rsidRDefault="00F90BDC"/>
    <w:p w14:paraId="67C10551" w14:textId="77777777" w:rsidR="00F90BDC" w:rsidRDefault="00F90BDC">
      <w:r xmlns:w="http://schemas.openxmlformats.org/wordprocessingml/2006/main">
        <w:t xml:space="preserve">Otrs māceklis pieskrēja pie kapa Pētera priekšā.</w:t>
      </w:r>
    </w:p>
    <w:p w14:paraId="72F5ECD5" w14:textId="77777777" w:rsidR="00F90BDC" w:rsidRDefault="00F90BDC"/>
    <w:p w14:paraId="5F8BA39C" w14:textId="77777777" w:rsidR="00F90BDC" w:rsidRDefault="00F90BDC">
      <w:r xmlns:w="http://schemas.openxmlformats.org/wordprocessingml/2006/main">
        <w:t xml:space="preserve">1. Neatlaidības spēks: kā pārvarēt savas bailes</w:t>
      </w:r>
    </w:p>
    <w:p w14:paraId="0B1077CF" w14:textId="77777777" w:rsidR="00F90BDC" w:rsidRDefault="00F90BDC"/>
    <w:p w14:paraId="11D0F567" w14:textId="77777777" w:rsidR="00F90BDC" w:rsidRDefault="00F90BDC">
      <w:r xmlns:w="http://schemas.openxmlformats.org/wordprocessingml/2006/main">
        <w:t xml:space="preserve">2. Steidzības nozīme: mērķu sasniegšana steidzami</w:t>
      </w:r>
    </w:p>
    <w:p w14:paraId="1863228C" w14:textId="77777777" w:rsidR="00F90BDC" w:rsidRDefault="00F90BDC"/>
    <w:p w14:paraId="2E311C31" w14:textId="77777777" w:rsidR="00F90BDC" w:rsidRDefault="00F90BDC">
      <w:r xmlns:w="http://schemas.openxmlformats.org/wordprocessingml/2006/main">
        <w:t xml:space="preserve">1. Jesajas 40:31 - "Bet tie, kas gaida uz To Kungu, atjaunos savu spēku, tie pacelsies ar spārniem kā ērgļi, tie skries un nepagurs, tie staigās un nepagurs."</w:t>
      </w:r>
    </w:p>
    <w:p w14:paraId="2D135AA5" w14:textId="77777777" w:rsidR="00F90BDC" w:rsidRDefault="00F90BDC"/>
    <w:p w14:paraId="5A89336C" w14:textId="77777777" w:rsidR="00F90BDC" w:rsidRDefault="00F90BDC">
      <w:r xmlns:w="http://schemas.openxmlformats.org/wordprocessingml/2006/main">
        <w:t xml:space="preserve">2. Filipiešiem 3:13-14 - "Brāļi, es nedomāju, ka esmu sapratis, bet šo vienu es daru, aizmirstot to, kas ir aiz muguras, un sniedzos pēc tam, kas ir iepriekš. Dieva augstā aicinājuma balva Kristū Jēzū."</w:t>
      </w:r>
    </w:p>
    <w:p w14:paraId="5C869B03" w14:textId="77777777" w:rsidR="00F90BDC" w:rsidRDefault="00F90BDC"/>
    <w:p w14:paraId="32F5A7B2" w14:textId="77777777" w:rsidR="00F90BDC" w:rsidRDefault="00F90BDC">
      <w:r xmlns:w="http://schemas.openxmlformats.org/wordprocessingml/2006/main">
        <w:t xml:space="preserve">Jāņa evaņģēlijs 20:5 Un viņš, noliecies un ieskatījies iekšā, ieraudzīja linu drēbes guļam. tomēr viņš neiegāja.</w:t>
      </w:r>
    </w:p>
    <w:p w14:paraId="152F16D5" w14:textId="77777777" w:rsidR="00F90BDC" w:rsidRDefault="00F90BDC"/>
    <w:p w14:paraId="4A8BA193" w14:textId="77777777" w:rsidR="00F90BDC" w:rsidRDefault="00F90BDC">
      <w:r xmlns:w="http://schemas.openxmlformats.org/wordprocessingml/2006/main">
        <w:t xml:space="preserve">Marija Magdalēna atklāj, ka Jēzus kaps ir tukšs, un, lai gan viņa ieskatās iekšā, viņa neienāk.</w:t>
      </w:r>
    </w:p>
    <w:p w14:paraId="69C26715" w14:textId="77777777" w:rsidR="00F90BDC" w:rsidRDefault="00F90BDC"/>
    <w:p w14:paraId="61F972EF" w14:textId="77777777" w:rsidR="00F90BDC" w:rsidRDefault="00F90BDC">
      <w:r xmlns:w="http://schemas.openxmlformats.org/wordprocessingml/2006/main">
        <w:t xml:space="preserve">1. Nekad neaizmirstiet Jēzus augšāmcelšanās spēku – Jāņa 20:5</w:t>
      </w:r>
    </w:p>
    <w:p w14:paraId="39BB20A7" w14:textId="77777777" w:rsidR="00F90BDC" w:rsidRDefault="00F90BDC"/>
    <w:p w14:paraId="5AE07A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Marijas Magdalēnas drosme – Jāņa 20:5</w:t>
      </w:r>
    </w:p>
    <w:p w14:paraId="70D176DB" w14:textId="77777777" w:rsidR="00F90BDC" w:rsidRDefault="00F90BDC"/>
    <w:p w14:paraId="2EC9935D" w14:textId="77777777" w:rsidR="00F90BDC" w:rsidRDefault="00F90BDC">
      <w:r xmlns:w="http://schemas.openxmlformats.org/wordprocessingml/2006/main">
        <w:t xml:space="preserve">1. Lūkas 24:12 - Bet Pēteris cēlās un skrēja pie kapa; un, noliecies, viņš ieraudzīja linu drēbes, kas bija saliktas, un aizgāja, sevī brīnīdamies par to, kas notika.</w:t>
      </w:r>
    </w:p>
    <w:p w14:paraId="06272E88" w14:textId="77777777" w:rsidR="00F90BDC" w:rsidRDefault="00F90BDC"/>
    <w:p w14:paraId="2830BF6B" w14:textId="77777777" w:rsidR="00F90BDC" w:rsidRDefault="00F90BDC">
      <w:r xmlns:w="http://schemas.openxmlformats.org/wordprocessingml/2006/main">
        <w:t xml:space="preserve">2. Jāņa 11:25 – Jēzus viņai sacīja: Es esmu augšāmcelšanās un dzīvība. Kas Man tic, tas dzīvos, kaut arī būtu miris.</w:t>
      </w:r>
    </w:p>
    <w:p w14:paraId="712C458F" w14:textId="77777777" w:rsidR="00F90BDC" w:rsidRDefault="00F90BDC"/>
    <w:p w14:paraId="4A75690C" w14:textId="77777777" w:rsidR="00F90BDC" w:rsidRDefault="00F90BDC">
      <w:r xmlns:w="http://schemas.openxmlformats.org/wordprocessingml/2006/main">
        <w:t xml:space="preserve">Jāņa evaņģēlijs 20:6 Tad Sīmanis Pēteris sekoja viņam un iegāja kapā un redzēja linu drēbes guļam.</w:t>
      </w:r>
    </w:p>
    <w:p w14:paraId="154BD2FE" w14:textId="77777777" w:rsidR="00F90BDC" w:rsidRDefault="00F90BDC"/>
    <w:p w14:paraId="18EA27C1" w14:textId="77777777" w:rsidR="00F90BDC" w:rsidRDefault="00F90BDC">
      <w:r xmlns:w="http://schemas.openxmlformats.org/wordprocessingml/2006/main">
        <w:t xml:space="preserve">Sīmanis Pēteris sekoja Jēzum līdz kapam un atrada tur guļam lina drēbes.</w:t>
      </w:r>
    </w:p>
    <w:p w14:paraId="6A03C38B" w14:textId="77777777" w:rsidR="00F90BDC" w:rsidRDefault="00F90BDC"/>
    <w:p w14:paraId="2D71A0AF" w14:textId="77777777" w:rsidR="00F90BDC" w:rsidRDefault="00F90BDC">
      <w:r xmlns:w="http://schemas.openxmlformats.org/wordprocessingml/2006/main">
        <w:t xml:space="preserve">1. Jēzus augšāmcelšanās un ticības spēks</w:t>
      </w:r>
    </w:p>
    <w:p w14:paraId="7B2E36B5" w14:textId="77777777" w:rsidR="00F90BDC" w:rsidRDefault="00F90BDC"/>
    <w:p w14:paraId="36F5B57D" w14:textId="77777777" w:rsidR="00F90BDC" w:rsidRDefault="00F90BDC">
      <w:r xmlns:w="http://schemas.openxmlformats.org/wordprocessingml/2006/main">
        <w:t xml:space="preserve">2. Sekošana Jēzum un paklausības spēks</w:t>
      </w:r>
    </w:p>
    <w:p w14:paraId="0B406071" w14:textId="77777777" w:rsidR="00F90BDC" w:rsidRDefault="00F90BDC"/>
    <w:p w14:paraId="3FC09555" w14:textId="77777777" w:rsidR="00F90BDC" w:rsidRDefault="00F90BDC">
      <w:r xmlns:w="http://schemas.openxmlformats.org/wordprocessingml/2006/main">
        <w:t xml:space="preserve">1. Romiešiem 8:28 - Un mēs zinām, ka Dievs visās lietās darbojas to labā, kas viņu mīl un ir aicināti pēc viņa nodoma.</w:t>
      </w:r>
    </w:p>
    <w:p w14:paraId="5A2DC641" w14:textId="77777777" w:rsidR="00F90BDC" w:rsidRDefault="00F90BDC"/>
    <w:p w14:paraId="291B866E" w14:textId="77777777" w:rsidR="00F90BDC" w:rsidRDefault="00F90BDC">
      <w:r xmlns:w="http://schemas.openxmlformats.org/wordprocessingml/2006/main">
        <w:t xml:space="preserve">2. Jāņa 21:18 — Tad Jēzus teica: "Gani manus jērus."</w:t>
      </w:r>
    </w:p>
    <w:p w14:paraId="2000E322" w14:textId="77777777" w:rsidR="00F90BDC" w:rsidRDefault="00F90BDC"/>
    <w:p w14:paraId="5D165987" w14:textId="77777777" w:rsidR="00F90BDC" w:rsidRDefault="00F90BDC">
      <w:r xmlns:w="http://schemas.openxmlformats.org/wordprocessingml/2006/main">
        <w:t xml:space="preserve">Jāņa evaņģēlijs 20:7 Un salvete, kas bija ap viņa galvu, nevis gulēja kopā ar linu drēbēm, bet bija ietīta savā vietā.</w:t>
      </w:r>
    </w:p>
    <w:p w14:paraId="3D758981" w14:textId="77777777" w:rsidR="00F90BDC" w:rsidRDefault="00F90BDC"/>
    <w:p w14:paraId="6128DE32" w14:textId="77777777" w:rsidR="00F90BDC" w:rsidRDefault="00F90BDC">
      <w:r xmlns:w="http://schemas.openxmlformats.org/wordprocessingml/2006/main">
        <w:t xml:space="preserve">Marija Magdalēna atklāj, ka Jēzus ķermeņa vairs nav kapā, un viņa atrod viņa apbedīšanas drānas, kas ir glīti salocītas atsevišķā vietā.</w:t>
      </w:r>
    </w:p>
    <w:p w14:paraId="77E1172D" w14:textId="77777777" w:rsidR="00F90BDC" w:rsidRDefault="00F90BDC"/>
    <w:p w14:paraId="11431296" w14:textId="77777777" w:rsidR="00F90BDC" w:rsidRDefault="00F90BDC">
      <w:r xmlns:w="http://schemas.openxmlformats.org/wordprocessingml/2006/main">
        <w:t xml:space="preserve">1. Jēzus augšāmcelšanās: nepārprotama Viņa dievišķuma zīme</w:t>
      </w:r>
    </w:p>
    <w:p w14:paraId="552CB412" w14:textId="77777777" w:rsidR="00F90BDC" w:rsidRDefault="00F90BDC"/>
    <w:p w14:paraId="2F04FD7E" w14:textId="77777777" w:rsidR="00F90BDC" w:rsidRDefault="00F90BDC">
      <w:r xmlns:w="http://schemas.openxmlformats.org/wordprocessingml/2006/main">
        <w:t xml:space="preserve">2. Jēzus augšāmcelšanās: Dieva nezūdošās mīlestības zīme</w:t>
      </w:r>
    </w:p>
    <w:p w14:paraId="6D7D9447" w14:textId="77777777" w:rsidR="00F90BDC" w:rsidRDefault="00F90BDC"/>
    <w:p w14:paraId="05AE48E7" w14:textId="77777777" w:rsidR="00F90BDC" w:rsidRDefault="00F90BDC">
      <w:r xmlns:w="http://schemas.openxmlformats.org/wordprocessingml/2006/main">
        <w:t xml:space="preserve">1. Mateja evaņģēlijs 28:5-6 – eņģelis pasludina Jēzus augšāmcelšanos sievietēm pie kapa.</w:t>
      </w:r>
    </w:p>
    <w:p w14:paraId="0A2F88FB" w14:textId="77777777" w:rsidR="00F90BDC" w:rsidRDefault="00F90BDC"/>
    <w:p w14:paraId="5CA6CE76" w14:textId="77777777" w:rsidR="00F90BDC" w:rsidRDefault="00F90BDC">
      <w:r xmlns:w="http://schemas.openxmlformats.org/wordprocessingml/2006/main">
        <w:t xml:space="preserve">2. Jesaja 25:8 — Dievs aprīs nāvi, uzvarot.</w:t>
      </w:r>
    </w:p>
    <w:p w14:paraId="064B7770" w14:textId="77777777" w:rsidR="00F90BDC" w:rsidRDefault="00F90BDC"/>
    <w:p w14:paraId="1831ACC0" w14:textId="77777777" w:rsidR="00F90BDC" w:rsidRDefault="00F90BDC">
      <w:r xmlns:w="http://schemas.openxmlformats.org/wordprocessingml/2006/main">
        <w:t xml:space="preserve">Jāņa evaņģēlijs 20:8 Tad iegāja arī tas otrs māceklis, kas pirmais nāca pie kapa, un redzēja un ticēja.</w:t>
      </w:r>
    </w:p>
    <w:p w14:paraId="44BD09E8" w14:textId="77777777" w:rsidR="00F90BDC" w:rsidRDefault="00F90BDC"/>
    <w:p w14:paraId="2331E00D" w14:textId="77777777" w:rsidR="00F90BDC" w:rsidRDefault="00F90BDC">
      <w:r xmlns:w="http://schemas.openxmlformats.org/wordprocessingml/2006/main">
        <w:t xml:space="preserve">Otrs māceklis, kurš pirmais ieradās pie kapa, ienāca un ticēja tam, ko redzēja.</w:t>
      </w:r>
    </w:p>
    <w:p w14:paraId="4B6D133C" w14:textId="77777777" w:rsidR="00F90BDC" w:rsidRDefault="00F90BDC"/>
    <w:p w14:paraId="3287CDB3" w14:textId="77777777" w:rsidR="00F90BDC" w:rsidRDefault="00F90BDC">
      <w:r xmlns:w="http://schemas.openxmlformats.org/wordprocessingml/2006/main">
        <w:t xml:space="preserve">1. Ticības spēks Jēzum Kristum</w:t>
      </w:r>
    </w:p>
    <w:p w14:paraId="1EEB0AE5" w14:textId="77777777" w:rsidR="00F90BDC" w:rsidRDefault="00F90BDC"/>
    <w:p w14:paraId="3A0DB5E1" w14:textId="77777777" w:rsidR="00F90BDC" w:rsidRDefault="00F90BDC">
      <w:r xmlns:w="http://schemas.openxmlformats.org/wordprocessingml/2006/main">
        <w:t xml:space="preserve">2. Cik svarīgi ir būt lieciniekiem brīnumam</w:t>
      </w:r>
    </w:p>
    <w:p w14:paraId="3B07458A" w14:textId="77777777" w:rsidR="00F90BDC" w:rsidRDefault="00F90BDC"/>
    <w:p w14:paraId="21039FF1" w14:textId="77777777" w:rsidR="00F90BDC" w:rsidRDefault="00F90BDC">
      <w:r xmlns:w="http://schemas.openxmlformats.org/wordprocessingml/2006/main">
        <w:t xml:space="preserve">1. Romiešiem 10:17 - Tātad ticība nāk no klausīšanās, bet dzirde caur Kristus vārdu.</w:t>
      </w:r>
    </w:p>
    <w:p w14:paraId="231BAE1B" w14:textId="77777777" w:rsidR="00F90BDC" w:rsidRDefault="00F90BDC"/>
    <w:p w14:paraId="77F2F535" w14:textId="77777777" w:rsidR="00F90BDC" w:rsidRDefault="00F90BDC">
      <w:r xmlns:w="http://schemas.openxmlformats.org/wordprocessingml/2006/main">
        <w:t xml:space="preserve">2. Jāņa 11:25-26 — Jēzus viņai teica: “Es esmu augšāmcelšanās un dzīvība. Ikviens, kas man tic, dzīvos, kaut arī mirs, un ikviens, kas dzīvo un tic Man, nemirs nemūžam.”</w:t>
      </w:r>
    </w:p>
    <w:p w14:paraId="3EB5E352" w14:textId="77777777" w:rsidR="00F90BDC" w:rsidRDefault="00F90BDC"/>
    <w:p w14:paraId="62DE9E5F" w14:textId="77777777" w:rsidR="00F90BDC" w:rsidRDefault="00F90BDC">
      <w:r xmlns:w="http://schemas.openxmlformats.org/wordprocessingml/2006/main">
        <w:t xml:space="preserve">Jāņa evaņģēlijs 20:9 Jo tie vēl nezināja Rakstus, ka Viņam jāceļas augšām no miroņiem.</w:t>
      </w:r>
    </w:p>
    <w:p w14:paraId="116E9DB2" w14:textId="77777777" w:rsidR="00F90BDC" w:rsidRDefault="00F90BDC"/>
    <w:p w14:paraId="5BA480D1" w14:textId="77777777" w:rsidR="00F90BDC" w:rsidRDefault="00F90BDC">
      <w:r xmlns:w="http://schemas.openxmlformats.org/wordprocessingml/2006/main">
        <w:t xml:space="preserve">Mācekļi vēl nesaprata Rakstu vietu, ka Jēzus augšāmcelsies no miroņiem.</w:t>
      </w:r>
    </w:p>
    <w:p w14:paraId="50EEB2E2" w14:textId="77777777" w:rsidR="00F90BDC" w:rsidRDefault="00F90BDC"/>
    <w:p w14:paraId="70516396" w14:textId="77777777" w:rsidR="00F90BDC" w:rsidRDefault="00F90BDC">
      <w:r xmlns:w="http://schemas.openxmlformats.org/wordprocessingml/2006/main">
        <w:t xml:space="preserve">1. "Cerība uz augšāmcelšanos"</w:t>
      </w:r>
    </w:p>
    <w:p w14:paraId="7D666960" w14:textId="77777777" w:rsidR="00F90BDC" w:rsidRDefault="00F90BDC"/>
    <w:p w14:paraId="5CE579B1" w14:textId="77777777" w:rsidR="00F90BDC" w:rsidRDefault="00F90BDC">
      <w:r xmlns:w="http://schemas.openxmlformats.org/wordprocessingml/2006/main">
        <w:t xml:space="preserve">2. "Dieva vārda spēks"</w:t>
      </w:r>
    </w:p>
    <w:p w14:paraId="6A7A51D7" w14:textId="77777777" w:rsidR="00F90BDC" w:rsidRDefault="00F90BDC"/>
    <w:p w14:paraId="71A29D70" w14:textId="77777777" w:rsidR="00F90BDC" w:rsidRDefault="00F90BDC">
      <w:r xmlns:w="http://schemas.openxmlformats.org/wordprocessingml/2006/main">
        <w:t xml:space="preserve">1. Romiešiem 10:17 - Tātad ticība nāk no klausīšanās, bet dzirde caur Kristus vārdu.</w:t>
      </w:r>
    </w:p>
    <w:p w14:paraId="067EC6F4" w14:textId="77777777" w:rsidR="00F90BDC" w:rsidRDefault="00F90BDC"/>
    <w:p w14:paraId="48A33C75" w14:textId="77777777" w:rsidR="00F90BDC" w:rsidRDefault="00F90BDC">
      <w:r xmlns:w="http://schemas.openxmlformats.org/wordprocessingml/2006/main">
        <w:t xml:space="preserve">2. 1. Korintiešiem 15:20-22 - Bet patiesībā Kristus ir uzmodināts no miroņiem, pirmais auglis tiem, kas aizmiguši. Jo kā caur cilvēku nāve nākusi, caur cilvēku arī mirušo augšāmcelšanās. Jo kā Ādamā visi mirst, tā arī Kristū visi tiks atdzīvināti.</w:t>
      </w:r>
    </w:p>
    <w:p w14:paraId="395328B9" w14:textId="77777777" w:rsidR="00F90BDC" w:rsidRDefault="00F90BDC"/>
    <w:p w14:paraId="464E2157" w14:textId="77777777" w:rsidR="00F90BDC" w:rsidRDefault="00F90BDC">
      <w:r xmlns:w="http://schemas.openxmlformats.org/wordprocessingml/2006/main">
        <w:t xml:space="preserve">Jāņa 20:10 Tad mācekļi atkal aizgāja savās mājās.</w:t>
      </w:r>
    </w:p>
    <w:p w14:paraId="3E61E22B" w14:textId="77777777" w:rsidR="00F90BDC" w:rsidRDefault="00F90BDC"/>
    <w:p w14:paraId="4C2E641C" w14:textId="77777777" w:rsidR="00F90BDC" w:rsidRDefault="00F90BDC">
      <w:r xmlns:w="http://schemas.openxmlformats.org/wordprocessingml/2006/main">
        <w:t xml:space="preserve">Mācekļi devās uz savām mājām pēc tam, kad ieraudzīja augšāmcelto Jēzu.</w:t>
      </w:r>
    </w:p>
    <w:p w14:paraId="2AC373DE" w14:textId="77777777" w:rsidR="00F90BDC" w:rsidRDefault="00F90BDC"/>
    <w:p w14:paraId="2740E27E" w14:textId="77777777" w:rsidR="00F90BDC" w:rsidRDefault="00F90BDC">
      <w:r xmlns:w="http://schemas.openxmlformats.org/wordprocessingml/2006/main">
        <w:t xml:space="preserve">1. Dieva uzticība mūs nekad nepievils pat tad, ja šķiet, ka viss ir vistumšākajā veidā.</w:t>
      </w:r>
    </w:p>
    <w:p w14:paraId="7F3DC340" w14:textId="77777777" w:rsidR="00F90BDC" w:rsidRDefault="00F90BDC"/>
    <w:p w14:paraId="7F787963" w14:textId="77777777" w:rsidR="00F90BDC" w:rsidRDefault="00F90BDC">
      <w:r xmlns:w="http://schemas.openxmlformats.org/wordprocessingml/2006/main">
        <w:t xml:space="preserve">2. Jēzus augšāmcelšanās spēkam vajadzētu mudināt mūs dzīvot uzticīgi, atbildot.</w:t>
      </w:r>
    </w:p>
    <w:p w14:paraId="4BD5D701" w14:textId="77777777" w:rsidR="00F90BDC" w:rsidRDefault="00F90BDC"/>
    <w:p w14:paraId="65A62DEF" w14:textId="77777777" w:rsidR="00F90BDC" w:rsidRDefault="00F90BDC">
      <w:r xmlns:w="http://schemas.openxmlformats.org/wordprocessingml/2006/main">
        <w:t xml:space="preserve">1. Psalms 91:2 - "Es teikšu par To Kungu: Viņš ir mans patvērums un mans cietoksnis, mans Dievs, uz viņu es paļāvos."</w:t>
      </w:r>
    </w:p>
    <w:p w14:paraId="333D0B3B" w14:textId="77777777" w:rsidR="00F90BDC" w:rsidRDefault="00F90BDC"/>
    <w:p w14:paraId="47E4B55E" w14:textId="77777777" w:rsidR="00F90BDC" w:rsidRDefault="00F90BDC">
      <w:r xmlns:w="http://schemas.openxmlformats.org/wordprocessingml/2006/main">
        <w:t xml:space="preserve">2. Romiešiem 6:4-5 - "Tāpēc ar kristību mēs līdz ar viņu esam aprakti nāvē, lai kā Kristus ar Tēva godību tika uzmodināts no miroņiem, tā arī mēs dzīvotu jaunā dzīvē."</w:t>
      </w:r>
    </w:p>
    <w:p w14:paraId="2C0EB64F" w14:textId="77777777" w:rsidR="00F90BDC" w:rsidRDefault="00F90BDC"/>
    <w:p w14:paraId="4B74C266" w14:textId="77777777" w:rsidR="00F90BDC" w:rsidRDefault="00F90BDC">
      <w:r xmlns:w="http://schemas.openxmlformats.org/wordprocessingml/2006/main">
        <w:t xml:space="preserve">Jāņa evaņģēlijs 20:11 Bet Marija stāvēja ārā pie kapa un raudāja, un, raudot, viņa noliecās un skatījās kapā,</w:t>
      </w:r>
    </w:p>
    <w:p w14:paraId="5952AAC1" w14:textId="77777777" w:rsidR="00F90BDC" w:rsidRDefault="00F90BDC"/>
    <w:p w14:paraId="536D96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Marijas atbilde uz Jēzus augšāmcelšanos bija bēdas un skumjas.</w:t>
      </w:r>
    </w:p>
    <w:p w14:paraId="2E445373" w14:textId="77777777" w:rsidR="00F90BDC" w:rsidRDefault="00F90BDC"/>
    <w:p w14:paraId="0E422997" w14:textId="77777777" w:rsidR="00F90BDC" w:rsidRDefault="00F90BDC">
      <w:r xmlns:w="http://schemas.openxmlformats.org/wordprocessingml/2006/main">
        <w:t xml:space="preserve">1: Mums jāatceras, ka ir laiks sērot un laiks priecāties.</w:t>
      </w:r>
    </w:p>
    <w:p w14:paraId="1B422BEC" w14:textId="77777777" w:rsidR="00F90BDC" w:rsidRDefault="00F90BDC"/>
    <w:p w14:paraId="549BBAB3" w14:textId="77777777" w:rsidR="00F90BDC" w:rsidRDefault="00F90BDC">
      <w:r xmlns:w="http://schemas.openxmlformats.org/wordprocessingml/2006/main">
        <w:t xml:space="preserve">2: Marta un Marija dažādos veidos skumst pēc Jēzus, un mēs varam mācīties no viņām, kā izteikt savas bēdas.</w:t>
      </w:r>
    </w:p>
    <w:p w14:paraId="7556472E" w14:textId="77777777" w:rsidR="00F90BDC" w:rsidRDefault="00F90BDC"/>
    <w:p w14:paraId="09F5ADF8" w14:textId="77777777" w:rsidR="00F90BDC" w:rsidRDefault="00F90BDC">
      <w:r xmlns:w="http://schemas.openxmlformats.org/wordprocessingml/2006/main">
        <w:t xml:space="preserve">1: Romiešiem 12:15 - Priecājieties ar tiem, kas priecājas, un raudiet ar tiem, kas raud.</w:t>
      </w:r>
    </w:p>
    <w:p w14:paraId="311FB91E" w14:textId="77777777" w:rsidR="00F90BDC" w:rsidRDefault="00F90BDC"/>
    <w:p w14:paraId="290D8C51" w14:textId="77777777" w:rsidR="00F90BDC" w:rsidRDefault="00F90BDC">
      <w:r xmlns:w="http://schemas.openxmlformats.org/wordprocessingml/2006/main">
        <w:t xml:space="preserve">2: Jāņa 11:35 — Jēzus raudāja.</w:t>
      </w:r>
    </w:p>
    <w:p w14:paraId="07CCBFCB" w14:textId="77777777" w:rsidR="00F90BDC" w:rsidRDefault="00F90BDC"/>
    <w:p w14:paraId="54E68358" w14:textId="77777777" w:rsidR="00F90BDC" w:rsidRDefault="00F90BDC">
      <w:r xmlns:w="http://schemas.openxmlformats.org/wordprocessingml/2006/main">
        <w:t xml:space="preserve">Jāņa 20:12 Un redzēja divus eņģeļus baltā tērpā sēžam, vienu pie galvas un otru pie kājām, kur bija gulējusi Jēzus miesa.</w:t>
      </w:r>
    </w:p>
    <w:p w14:paraId="2A49B471" w14:textId="77777777" w:rsidR="00F90BDC" w:rsidRDefault="00F90BDC"/>
    <w:p w14:paraId="689C14FC" w14:textId="77777777" w:rsidR="00F90BDC" w:rsidRDefault="00F90BDC">
      <w:r xmlns:w="http://schemas.openxmlformats.org/wordprocessingml/2006/main">
        <w:t xml:space="preserve">Jēzus ķermeni bija apskatījuši divi eņģeļi baltā apģērbā, viens pie galvas un viens pie kājām.</w:t>
      </w:r>
    </w:p>
    <w:p w14:paraId="46DE01C1" w14:textId="77777777" w:rsidR="00F90BDC" w:rsidRDefault="00F90BDC"/>
    <w:p w14:paraId="4DF62CC4" w14:textId="77777777" w:rsidR="00F90BDC" w:rsidRDefault="00F90BDC">
      <w:r xmlns:w="http://schemas.openxmlformats.org/wordprocessingml/2006/main">
        <w:t xml:space="preserve">1. Eņģeļu mierinājums: kā Dieva vēstneši nodrošina aizsardzību un mieru</w:t>
      </w:r>
    </w:p>
    <w:p w14:paraId="78204B5E" w14:textId="77777777" w:rsidR="00F90BDC" w:rsidRDefault="00F90BDC"/>
    <w:p w14:paraId="09F85222" w14:textId="77777777" w:rsidR="00F90BDC" w:rsidRDefault="00F90BDC">
      <w:r xmlns:w="http://schemas.openxmlformats.org/wordprocessingml/2006/main">
        <w:t xml:space="preserve">2. Mūžīgās dzīves apsolījums: kā Jēzus nāve un augšāmcelšanās sniedz cerību un mierinājumu</w:t>
      </w:r>
    </w:p>
    <w:p w14:paraId="167394EE" w14:textId="77777777" w:rsidR="00F90BDC" w:rsidRDefault="00F90BDC"/>
    <w:p w14:paraId="6B25393D" w14:textId="77777777" w:rsidR="00F90BDC" w:rsidRDefault="00F90BDC">
      <w:r xmlns:w="http://schemas.openxmlformats.org/wordprocessingml/2006/main">
        <w:t xml:space="preserve">1. Mateja 28:2-6 — Eņģelis, kurš noripināja akmeni no Jēzus kapa</w:t>
      </w:r>
    </w:p>
    <w:p w14:paraId="0E11BDA4" w14:textId="77777777" w:rsidR="00F90BDC" w:rsidRDefault="00F90BDC"/>
    <w:p w14:paraId="59A50662" w14:textId="77777777" w:rsidR="00F90BDC" w:rsidRDefault="00F90BDC">
      <w:r xmlns:w="http://schemas.openxmlformats.org/wordprocessingml/2006/main">
        <w:t xml:space="preserve">2. Ebrejiem 1:14 – Eņģeļi kā kalpojošie gari, kas sūtīti kalpot tiem, kas iemantos pestīšanu.</w:t>
      </w:r>
    </w:p>
    <w:p w14:paraId="2AF2B438" w14:textId="77777777" w:rsidR="00F90BDC" w:rsidRDefault="00F90BDC"/>
    <w:p w14:paraId="3BF8A149" w14:textId="77777777" w:rsidR="00F90BDC" w:rsidRDefault="00F90BDC">
      <w:r xmlns:w="http://schemas.openxmlformats.org/wordprocessingml/2006/main">
        <w:t xml:space="preserve">Jāņa 20:13 Un tie viņai sacīja: Sieviet, kāpēc tu raudi? Viņa sacīja viņiem: Jo viņi ir atņēmuši manu Kungu, un es nezinu, kur viņi viņu nolikuši.</w:t>
      </w:r>
    </w:p>
    <w:p w14:paraId="4C50384C" w14:textId="77777777" w:rsidR="00F90BDC" w:rsidRDefault="00F90BDC"/>
    <w:p w14:paraId="3C8CA017" w14:textId="77777777" w:rsidR="00F90BDC" w:rsidRDefault="00F90BDC">
      <w:r xmlns:w="http://schemas.openxmlformats.org/wordprocessingml/2006/main">
        <w:t xml:space="preserve">Marija Magdalēna tiek atrasta raudam ārpus Jēzus kapa. Mācekļi viņai jautā, kāpēc viņa raud, un viņa stāsta, ka Jēzus ir aizvests un viņa nezina, kur viņi viņu nolikuši.</w:t>
      </w:r>
    </w:p>
    <w:p w14:paraId="79E65C15" w14:textId="77777777" w:rsidR="00F90BDC" w:rsidRDefault="00F90BDC"/>
    <w:p w14:paraId="156787A5" w14:textId="77777777" w:rsidR="00F90BDC" w:rsidRDefault="00F90BDC">
      <w:r xmlns:w="http://schemas.openxmlformats.org/wordprocessingml/2006/main">
        <w:t xml:space="preserve">1. Dzīvot ticībā grūtos laikos – pētījums par Marijas Magdalēnas drosmi traģēdijas priekšā.</w:t>
      </w:r>
    </w:p>
    <w:p w14:paraId="3FCB7BB7" w14:textId="77777777" w:rsidR="00F90BDC" w:rsidRDefault="00F90BDC"/>
    <w:p w14:paraId="7C55ECD9" w14:textId="77777777" w:rsidR="00F90BDC" w:rsidRDefault="00F90BDC">
      <w:r xmlns:w="http://schemas.openxmlformats.org/wordprocessingml/2006/main">
        <w:t xml:space="preserve">2. Cerības spēks izmisuma laikos — kā Marijas Magdalēnas ticība Kristum viņu uzturēja liela zaudējuma priekšā.</w:t>
      </w:r>
    </w:p>
    <w:p w14:paraId="076C4B14" w14:textId="77777777" w:rsidR="00F90BDC" w:rsidRDefault="00F90BDC"/>
    <w:p w14:paraId="6088F6AF" w14:textId="77777777" w:rsidR="00F90BDC" w:rsidRDefault="00F90BDC">
      <w:r xmlns:w="http://schemas.openxmlformats.org/wordprocessingml/2006/main">
        <w:t xml:space="preserve">1. Romiešiem 8:28 - Un mēs zinām, ka tiem, kas mīl Dievu, viss nāk par labu tiem, kas ir aicināti pēc viņa nodoma.</w:t>
      </w:r>
    </w:p>
    <w:p w14:paraId="016C8F2A" w14:textId="77777777" w:rsidR="00F90BDC" w:rsidRDefault="00F90BDC"/>
    <w:p w14:paraId="3CBCEDD6" w14:textId="77777777" w:rsidR="00F90BDC" w:rsidRDefault="00F90BDC">
      <w:r xmlns:w="http://schemas.openxmlformats.org/wordprocessingml/2006/main">
        <w:t xml:space="preserve">2. 1. Pētera 5:7 — Uzdodiet visas savas rūpes uz viņu; jo viņš par tevi rūpējas.</w:t>
      </w:r>
    </w:p>
    <w:p w14:paraId="36FD11B2" w14:textId="77777777" w:rsidR="00F90BDC" w:rsidRDefault="00F90BDC"/>
    <w:p w14:paraId="259CAEA2" w14:textId="77777777" w:rsidR="00F90BDC" w:rsidRDefault="00F90BDC">
      <w:r xmlns:w="http://schemas.openxmlformats.org/wordprocessingml/2006/main">
        <w:t xml:space="preserve">Jāņa 20:14 Un to sacījusi, viņa pagriezās atpakaļ un redzēja Jēzu stāvam un nezināja, ka tas ir Jēzus.</w:t>
      </w:r>
    </w:p>
    <w:p w14:paraId="06E455F2" w14:textId="77777777" w:rsidR="00F90BDC" w:rsidRDefault="00F90BDC"/>
    <w:p w14:paraId="00C1D745" w14:textId="77777777" w:rsidR="00F90BDC" w:rsidRDefault="00F90BDC">
      <w:r xmlns:w="http://schemas.openxmlformats.org/wordprocessingml/2006/main">
        <w:t xml:space="preserve">Marija Magdalēna Lieldienu svētdienā dodas pie Jēzus kapa un atrod to tukšu. Viņa bēdās novēršas, bet tad pagriežas atpakaļ un ierauga Jēzu tur stāvam, lai gan viņa viņu neatpazīst.</w:t>
      </w:r>
    </w:p>
    <w:p w14:paraId="276C27F1" w14:textId="77777777" w:rsidR="00F90BDC" w:rsidRDefault="00F90BDC"/>
    <w:p w14:paraId="7B451307" w14:textId="77777777" w:rsidR="00F90BDC" w:rsidRDefault="00F90BDC">
      <w:r xmlns:w="http://schemas.openxmlformats.org/wordprocessingml/2006/main">
        <w:t xml:space="preserve">1. Uzticieties Dieva plānam, pat ja tas nav skaidrs.</w:t>
      </w:r>
    </w:p>
    <w:p w14:paraId="23F7EE04" w14:textId="77777777" w:rsidR="00F90BDC" w:rsidRDefault="00F90BDC"/>
    <w:p w14:paraId="7972D210" w14:textId="77777777" w:rsidR="00F90BDC" w:rsidRDefault="00F90BDC">
      <w:r xmlns:w="http://schemas.openxmlformats.org/wordprocessingml/2006/main">
        <w:t xml:space="preserve">2. Pat vistumšākajos laikos meklējiet cerības gaismu.</w:t>
      </w:r>
    </w:p>
    <w:p w14:paraId="44F19C02" w14:textId="77777777" w:rsidR="00F90BDC" w:rsidRDefault="00F90BDC"/>
    <w:p w14:paraId="03FADDA9" w14:textId="77777777" w:rsidR="00F90BDC" w:rsidRDefault="00F90BDC">
      <w:r xmlns:w="http://schemas.openxmlformats.org/wordprocessingml/2006/main">
        <w:t xml:space="preserve">1. Romiešiem 8:18: "Jo es uzskatu, ka šī laika ciešanas nav salīdzināmas ar to godību, kas mums tiks atklāta."</w:t>
      </w:r>
    </w:p>
    <w:p w14:paraId="4A164335" w14:textId="77777777" w:rsidR="00F90BDC" w:rsidRDefault="00F90BDC"/>
    <w:p w14:paraId="531D258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Psalms 34:18: "Tas Kungs ir tuvu tiem, kam salauztas sirdis, un izglābj tos, kas salauzti garā."</w:t>
      </w:r>
    </w:p>
    <w:p w14:paraId="2035FE72" w14:textId="77777777" w:rsidR="00F90BDC" w:rsidRDefault="00F90BDC"/>
    <w:p w14:paraId="526F10B0" w14:textId="77777777" w:rsidR="00F90BDC" w:rsidRDefault="00F90BDC">
      <w:r xmlns:w="http://schemas.openxmlformats.org/wordprocessingml/2006/main">
        <w:t xml:space="preserve">Jāņa 20:15 Jēzus viņai saka: Sieviet, kāpēc tu raudi? kuru tu meklē? Viņa, domādama, ka viņš ir dārznieks, sacīja viņam: Kungs, ja tu viņu esi iznesis no šejienes, pasaki man, kur tu viņu esi nolicis, un es viņu aizvedīšu.</w:t>
      </w:r>
    </w:p>
    <w:p w14:paraId="09E00F66" w14:textId="77777777" w:rsidR="00F90BDC" w:rsidRDefault="00F90BDC"/>
    <w:p w14:paraId="73BB7F43" w14:textId="77777777" w:rsidR="00F90BDC" w:rsidRDefault="00F90BDC">
      <w:r xmlns:w="http://schemas.openxmlformats.org/wordprocessingml/2006/main">
        <w:t xml:space="preserve">Marija Magdalēna maldās Jēzu kā dārznieku un izsaka savas bēdas, cerot atrast Jēzu.</w:t>
      </w:r>
    </w:p>
    <w:p w14:paraId="7B0E2AEB" w14:textId="77777777" w:rsidR="00F90BDC" w:rsidRDefault="00F90BDC"/>
    <w:p w14:paraId="699163B1" w14:textId="77777777" w:rsidR="00F90BDC" w:rsidRDefault="00F90BDC">
      <w:r xmlns:w="http://schemas.openxmlformats.org/wordprocessingml/2006/main">
        <w:t xml:space="preserve">1. Jēzus saprot mūsu bēdas un bēdas un ir gatavs mūs mierināt grūtos laikos.</w:t>
      </w:r>
    </w:p>
    <w:p w14:paraId="09AA73EA" w14:textId="77777777" w:rsidR="00F90BDC" w:rsidRDefault="00F90BDC"/>
    <w:p w14:paraId="6B2DA016" w14:textId="77777777" w:rsidR="00F90BDC" w:rsidRDefault="00F90BDC">
      <w:r xmlns:w="http://schemas.openxmlformats.org/wordprocessingml/2006/main">
        <w:t xml:space="preserve">2. Mums ir jāatpazīst Jēzus visās mūsu tikšanās reizēs un jāuzticas viņa vadībai.</w:t>
      </w:r>
    </w:p>
    <w:p w14:paraId="50636227" w14:textId="77777777" w:rsidR="00F90BDC" w:rsidRDefault="00F90BDC"/>
    <w:p w14:paraId="0FB95D3E" w14:textId="77777777" w:rsidR="00F90BDC" w:rsidRDefault="00F90BDC">
      <w:r xmlns:w="http://schemas.openxmlformats.org/wordprocessingml/2006/main">
        <w:t xml:space="preserve">1. Jesaja 41:10 - "nebīsties, jo es esmu ar jums, nebīstieties, jo Es esmu tavs Dievs; Es tevi stiprināšu, Es tev palīdzēšu, Es tevi atbalstīšu ar savu taisno labo roku."</w:t>
      </w:r>
    </w:p>
    <w:p w14:paraId="553ADCA7" w14:textId="77777777" w:rsidR="00F90BDC" w:rsidRDefault="00F90BDC"/>
    <w:p w14:paraId="4E2FD74C" w14:textId="77777777" w:rsidR="00F90BDC" w:rsidRDefault="00F90BDC">
      <w:r xmlns:w="http://schemas.openxmlformats.org/wordprocessingml/2006/main">
        <w:t xml:space="preserve">2. Jesaja 40:11 - "Viņš ganīs savu ganāmpulku kā gans, savās rokās jērus, nesīs tos savā klēpī un maigi vadīs tos, kas ir ar mazuļiem."</w:t>
      </w:r>
    </w:p>
    <w:p w14:paraId="1C635647" w14:textId="77777777" w:rsidR="00F90BDC" w:rsidRDefault="00F90BDC"/>
    <w:p w14:paraId="29F1A934" w14:textId="77777777" w:rsidR="00F90BDC" w:rsidRDefault="00F90BDC">
      <w:r xmlns:w="http://schemas.openxmlformats.org/wordprocessingml/2006/main">
        <w:t xml:space="preserve">Jāņa 20:16 Jēzus viņai saka: Marija! Viņa pagriezās un sacīja viņam: Rabboni! proti, Skolotāj.</w:t>
      </w:r>
    </w:p>
    <w:p w14:paraId="36F4E757" w14:textId="77777777" w:rsidR="00F90BDC" w:rsidRDefault="00F90BDC"/>
    <w:p w14:paraId="6C5BB7F7" w14:textId="77777777" w:rsidR="00F90BDC" w:rsidRDefault="00F90BDC">
      <w:r xmlns:w="http://schemas.openxmlformats.org/wordprocessingml/2006/main">
        <w:t xml:space="preserve">Marijas priecīgā atkalredzēšanās ar Jēzu: Marija atpazīst augšāmcēlušos Jēzu un sauc viņu par Skolotāju.</w:t>
      </w:r>
    </w:p>
    <w:p w14:paraId="15AD63E3" w14:textId="77777777" w:rsidR="00F90BDC" w:rsidRDefault="00F90BDC"/>
    <w:p w14:paraId="37DDB755" w14:textId="77777777" w:rsidR="00F90BDC" w:rsidRDefault="00F90BDC">
      <w:r xmlns:w="http://schemas.openxmlformats.org/wordprocessingml/2006/main">
        <w:t xml:space="preserve">1. Kristus augšāmcelšanās prieks: mūsu Glābēja atpazīšana un priecāšanās par viņu</w:t>
      </w:r>
    </w:p>
    <w:p w14:paraId="4FCF16BD" w14:textId="77777777" w:rsidR="00F90BDC" w:rsidRDefault="00F90BDC"/>
    <w:p w14:paraId="56A828DA" w14:textId="77777777" w:rsidR="00F90BDC" w:rsidRDefault="00F90BDC">
      <w:r xmlns:w="http://schemas.openxmlformats.org/wordprocessingml/2006/main">
        <w:t xml:space="preserve">2. Skolotāja pieredze: Jēzus mīlestības pazīšana mūsu dzīvē</w:t>
      </w:r>
    </w:p>
    <w:p w14:paraId="0C340505" w14:textId="77777777" w:rsidR="00F90BDC" w:rsidRDefault="00F90BDC"/>
    <w:p w14:paraId="42B151C8" w14:textId="77777777" w:rsidR="00F90BDC" w:rsidRDefault="00F90BDC">
      <w:r xmlns:w="http://schemas.openxmlformats.org/wordprocessingml/2006/main">
        <w:t xml:space="preserve">1. Romiešiem 6:4-5 - "Tāpēc mēs ar Viņu caur kristību tikām aprakti nāvē, lai tāpat kā Kristus tika uzmodināts no miroņiem ar Tēva godību, tā arī mums vajadzētu dzīvot jaunā dzīvē."</w:t>
      </w:r>
    </w:p>
    <w:p w14:paraId="279B2BA4" w14:textId="77777777" w:rsidR="00F90BDC" w:rsidRDefault="00F90BDC"/>
    <w:p w14:paraId="06E5FF15" w14:textId="77777777" w:rsidR="00F90BDC" w:rsidRDefault="00F90BDC">
      <w:r xmlns:w="http://schemas.openxmlformats.org/wordprocessingml/2006/main">
        <w:t xml:space="preserve">2. Psalms 54:4 – “Redzi, Dievs ir mans palīgs; Tas Kungs ir ar tiem, kas uztur manu dzīvību.”</w:t>
      </w:r>
    </w:p>
    <w:p w14:paraId="40778D90" w14:textId="77777777" w:rsidR="00F90BDC" w:rsidRDefault="00F90BDC"/>
    <w:p w14:paraId="457EAB59" w14:textId="77777777" w:rsidR="00F90BDC" w:rsidRDefault="00F90BDC">
      <w:r xmlns:w="http://schemas.openxmlformats.org/wordprocessingml/2006/main">
        <w:t xml:space="preserve">Jāņa 20:17 Jēzus viņai saka: Neaiztiec mani! jo es vēl neesmu uzkāpis pie sava Tēva, bet ej pie maniem brāļiem un saki tiem: Es aizeju pie sava Tēva un jūsu Tēva. un manam Dievam, un jūsu Dievam.</w:t>
      </w:r>
    </w:p>
    <w:p w14:paraId="27804D99" w14:textId="77777777" w:rsidR="00F90BDC" w:rsidRDefault="00F90BDC"/>
    <w:p w14:paraId="002DBF60" w14:textId="77777777" w:rsidR="00F90BDC" w:rsidRDefault="00F90BDC">
      <w:r xmlns:w="http://schemas.openxmlformats.org/wordprocessingml/2006/main">
        <w:t xml:space="preserve">Jēzus liek Marijai atlaist Viņu un iet un pastāstīt Viņa mācekļiem, ka Viņš ir uzkāpis pie Sava Tēva debesīs.</w:t>
      </w:r>
    </w:p>
    <w:p w14:paraId="761382B7" w14:textId="77777777" w:rsidR="00F90BDC" w:rsidRDefault="00F90BDC"/>
    <w:p w14:paraId="658A9333" w14:textId="77777777" w:rsidR="00F90BDC" w:rsidRDefault="00F90BDC">
      <w:r xmlns:w="http://schemas.openxmlformats.org/wordprocessingml/2006/main">
        <w:t xml:space="preserve">1: Mums jāpaļaujas uz Jēzu un Viņa apsolījumiem, jo Viņš vienmēr pacelsies pie sava Debesu Tēva.</w:t>
      </w:r>
    </w:p>
    <w:p w14:paraId="103E0956" w14:textId="77777777" w:rsidR="00F90BDC" w:rsidRDefault="00F90BDC"/>
    <w:p w14:paraId="36F8DABF" w14:textId="77777777" w:rsidR="00F90BDC" w:rsidRDefault="00F90BDC">
      <w:r xmlns:w="http://schemas.openxmlformats.org/wordprocessingml/2006/main">
        <w:t xml:space="preserve">2: Jēzus ir devis mums misiju dalīties Viņa labajās ziņās ar citiem, tāpat kā Viņš lika Marijai darīt.</w:t>
      </w:r>
    </w:p>
    <w:p w14:paraId="03EC9533" w14:textId="77777777" w:rsidR="00F90BDC" w:rsidRDefault="00F90BDC"/>
    <w:p w14:paraId="262487C4" w14:textId="77777777" w:rsidR="00F90BDC" w:rsidRDefault="00F90BDC">
      <w:r xmlns:w="http://schemas.openxmlformats.org/wordprocessingml/2006/main">
        <w:t xml:space="preserve">1: Filipiešiem 3:20-21 - Jo mūsu saruna notiek debesīs; No kurienes arī mēs gaidām Pestītāju, Kungu Jēzu Kristu, kas mainīs mūsu zemo miesu, lai tā kļūtu līdzīga Viņa godības miesai saskaņā ar darbu, ar kuru Viņš spēj visu pakļaut sev.</w:t>
      </w:r>
    </w:p>
    <w:p w14:paraId="6279338E" w14:textId="77777777" w:rsidR="00F90BDC" w:rsidRDefault="00F90BDC"/>
    <w:p w14:paraId="5EBBC81E" w14:textId="77777777" w:rsidR="00F90BDC" w:rsidRDefault="00F90BDC">
      <w:r xmlns:w="http://schemas.openxmlformats.org/wordprocessingml/2006/main">
        <w:t xml:space="preserve">2: Mateja evaņģēlijs 28:19-20 - Tāpēc ejiet un māciet visas tautas, kristīdami tās Tēva un Dēla, un Svētā Gara vārdā, mācot tām ievērot visu, ko Es jums esmu pavēlējis. un, lūk, Es esmu ar jums vienmēr līdz pasaules galam. Āmen.</w:t>
      </w:r>
    </w:p>
    <w:p w14:paraId="64F91890" w14:textId="77777777" w:rsidR="00F90BDC" w:rsidRDefault="00F90BDC"/>
    <w:p w14:paraId="43303B35" w14:textId="77777777" w:rsidR="00F90BDC" w:rsidRDefault="00F90BDC">
      <w:r xmlns:w="http://schemas.openxmlformats.org/wordprocessingml/2006/main">
        <w:t xml:space="preserve">Jāņa 20:18 Marija Magdalēna atnāca un sacīja mācekļiem, ka ir redzējusi To Kungu un ka Viņš to ir tai runājis.</w:t>
      </w:r>
    </w:p>
    <w:p w14:paraId="2C5C3380" w14:textId="77777777" w:rsidR="00F90BDC" w:rsidRDefault="00F90BDC"/>
    <w:p w14:paraId="683087C5" w14:textId="77777777" w:rsidR="00F90BDC" w:rsidRDefault="00F90BDC">
      <w:r xmlns:w="http://schemas.openxmlformats.org/wordprocessingml/2006/main">
        <w:t xml:space="preserve">Marija Magdalēna mācekļiem paziņo, ka ir redzējusi augšāmcēlušos Jēzu.</w:t>
      </w:r>
    </w:p>
    <w:p w14:paraId="28D57B57" w14:textId="77777777" w:rsidR="00F90BDC" w:rsidRDefault="00F90BDC"/>
    <w:p w14:paraId="20E98C3A" w14:textId="77777777" w:rsidR="00F90BDC" w:rsidRDefault="00F90BDC">
      <w:r xmlns:w="http://schemas.openxmlformats.org/wordprocessingml/2006/main">
        <w:t xml:space="preserve">1: Jēzus augšāmcelšanās — Jāņa 20:18</w:t>
      </w:r>
    </w:p>
    <w:p w14:paraId="3AB55BD2" w14:textId="77777777" w:rsidR="00F90BDC" w:rsidRDefault="00F90BDC"/>
    <w:p w14:paraId="5A905D75" w14:textId="77777777" w:rsidR="00F90BDC" w:rsidRDefault="00F90BDC">
      <w:r xmlns:w="http://schemas.openxmlformats.org/wordprocessingml/2006/main">
        <w:t xml:space="preserve">2: Jēzus klātbūtnes spēks — Jāņa 20:18</w:t>
      </w:r>
    </w:p>
    <w:p w14:paraId="6F5E26FF" w14:textId="77777777" w:rsidR="00F90BDC" w:rsidRDefault="00F90BDC"/>
    <w:p w14:paraId="0A0AE825" w14:textId="77777777" w:rsidR="00F90BDC" w:rsidRDefault="00F90BDC">
      <w:r xmlns:w="http://schemas.openxmlformats.org/wordprocessingml/2006/main">
        <w:t xml:space="preserve">1: Romiešiem 6:9 - Jo mēs zinām, ka Kristus, uzmodināts no miroņiem, vairs nemirs; nāve vairs nevalda pār viņu.</w:t>
      </w:r>
    </w:p>
    <w:p w14:paraId="5F788F4F" w14:textId="77777777" w:rsidR="00F90BDC" w:rsidRDefault="00F90BDC"/>
    <w:p w14:paraId="2F1EA88F" w14:textId="77777777" w:rsidR="00F90BDC" w:rsidRDefault="00F90BDC">
      <w:r xmlns:w="http://schemas.openxmlformats.org/wordprocessingml/2006/main">
        <w:t xml:space="preserve">2: Apustuļu darbi 2:24 - Bet Dievs viņu uzmodināja no miroņiem, atbrīvojot viņu no nāves mokām, jo nāve nevarēja viņu paturēt.</w:t>
      </w:r>
    </w:p>
    <w:p w14:paraId="46354E24" w14:textId="77777777" w:rsidR="00F90BDC" w:rsidRDefault="00F90BDC"/>
    <w:p w14:paraId="06038CE7" w14:textId="77777777" w:rsidR="00F90BDC" w:rsidRDefault="00F90BDC">
      <w:r xmlns:w="http://schemas.openxmlformats.org/wordprocessingml/2006/main">
        <w:t xml:space="preserve">Jāņa evaņģēlijs 20:19 Bet tās pašas dienas vakarā, nedēļas pirmajā dienā, kad aiz bailēm no jūdiem bija aizslēgtas durvis, kur mācekļi bija sapulcējušies, Jēzus nāca un nostājās vidū un sacīja viņiem: Miers lai! tev.</w:t>
      </w:r>
    </w:p>
    <w:p w14:paraId="51413AE1" w14:textId="77777777" w:rsidR="00F90BDC" w:rsidRDefault="00F90BDC"/>
    <w:p w14:paraId="4E7CB616" w14:textId="77777777" w:rsidR="00F90BDC" w:rsidRDefault="00F90BDC">
      <w:r xmlns:w="http://schemas.openxmlformats.org/wordprocessingml/2006/main">
        <w:t xml:space="preserve">Nedēļas pirmajā dienā mācekļi bija sapulcējušies bailēs no jūdiem, kad parādījās Jēzus un sacīja: "Miers jums".</w:t>
      </w:r>
    </w:p>
    <w:p w14:paraId="2162367F" w14:textId="77777777" w:rsidR="00F90BDC" w:rsidRDefault="00F90BDC"/>
    <w:p w14:paraId="4FD16B12" w14:textId="77777777" w:rsidR="00F90BDC" w:rsidRDefault="00F90BDC">
      <w:r xmlns:w="http://schemas.openxmlformats.org/wordprocessingml/2006/main">
        <w:t xml:space="preserve">1. Kristus miers baiļu vidū</w:t>
      </w:r>
    </w:p>
    <w:p w14:paraId="30056F93" w14:textId="77777777" w:rsidR="00F90BDC" w:rsidRDefault="00F90BDC"/>
    <w:p w14:paraId="5B9632AB" w14:textId="77777777" w:rsidR="00F90BDC" w:rsidRDefault="00F90BDC">
      <w:r xmlns:w="http://schemas.openxmlformats.org/wordprocessingml/2006/main">
        <w:t xml:space="preserve">2. Jēzus klātbūtnes pārliecība</w:t>
      </w:r>
    </w:p>
    <w:p w14:paraId="2C22A2EA" w14:textId="77777777" w:rsidR="00F90BDC" w:rsidRDefault="00F90BDC"/>
    <w:p w14:paraId="47D0A7D9" w14:textId="77777777" w:rsidR="00F90BDC" w:rsidRDefault="00F90BDC">
      <w:r xmlns:w="http://schemas.openxmlformats.org/wordprocessingml/2006/main">
        <w:t xml:space="preserve">1. Jesaja 9:6 - Jo mums ir dzimis bērns, mums ir dots dēls, un valdība būs uz viņa pleca, un viņa vārds tiks saukts Brīnišķīgs, Padomdevējs, Varenais Dievs, Mūžīgais Tēvs, Miera princis.</w:t>
      </w:r>
    </w:p>
    <w:p w14:paraId="2AC41C8E" w14:textId="77777777" w:rsidR="00F90BDC" w:rsidRDefault="00F90BDC"/>
    <w:p w14:paraId="40883C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Ebrejiem 13:5 – lai jūsu runa ir bez mantkārības; un esi apmierināts ar to, kas jums ir, jo Viņš ir teicis: Es tevi nepametīšu un nepametīšu.</w:t>
      </w:r>
    </w:p>
    <w:p w14:paraId="45885D5E" w14:textId="77777777" w:rsidR="00F90BDC" w:rsidRDefault="00F90BDC"/>
    <w:p w14:paraId="1B72BF0F" w14:textId="77777777" w:rsidR="00F90BDC" w:rsidRDefault="00F90BDC">
      <w:r xmlns:w="http://schemas.openxmlformats.org/wordprocessingml/2006/main">
        <w:t xml:space="preserve">Jāņa 20:20 Un, to sacījis, Viņš tiem parādīja savas rokas un sānus. Tad mācekļi priecājās, redzēdami To Kungu.</w:t>
      </w:r>
    </w:p>
    <w:p w14:paraId="1C18691C" w14:textId="77777777" w:rsidR="00F90BDC" w:rsidRDefault="00F90BDC"/>
    <w:p w14:paraId="6F8515A9" w14:textId="77777777" w:rsidR="00F90BDC" w:rsidRDefault="00F90BDC">
      <w:r xmlns:w="http://schemas.openxmlformats.org/wordprocessingml/2006/main">
        <w:t xml:space="preserve">Jēzus rādīja mācekļiem rokas un sānus, un mācekļi bija ļoti priecīgi, ieraugot Viņu.</w:t>
      </w:r>
    </w:p>
    <w:p w14:paraId="5F9CE0F7" w14:textId="77777777" w:rsidR="00F90BDC" w:rsidRDefault="00F90BDC"/>
    <w:p w14:paraId="206F4537" w14:textId="77777777" w:rsidR="00F90BDC" w:rsidRDefault="00F90BDC">
      <w:r xmlns:w="http://schemas.openxmlformats.org/wordprocessingml/2006/main">
        <w:t xml:space="preserve">1. Jēzus ir dzīvs — mūsu Glābēja brīnumainā augšāmcelšanās</w:t>
      </w:r>
    </w:p>
    <w:p w14:paraId="67BF0E84" w14:textId="77777777" w:rsidR="00F90BDC" w:rsidRDefault="00F90BDC"/>
    <w:p w14:paraId="279CDF5B" w14:textId="77777777" w:rsidR="00F90BDC" w:rsidRDefault="00F90BDC">
      <w:r xmlns:w="http://schemas.openxmlformats.org/wordprocessingml/2006/main">
        <w:t xml:space="preserve">2. Priecājieties Kungā – prieka atrašana caur Jēzu</w:t>
      </w:r>
    </w:p>
    <w:p w14:paraId="48317422" w14:textId="77777777" w:rsidR="00F90BDC" w:rsidRDefault="00F90BDC"/>
    <w:p w14:paraId="2C412088" w14:textId="77777777" w:rsidR="00F90BDC" w:rsidRDefault="00F90BDC">
      <w:r xmlns:w="http://schemas.openxmlformats.org/wordprocessingml/2006/main">
        <w:t xml:space="preserve">1. Lūkas 24:39 – “Redziet manas rokas un manas kājas, ka tas esmu es pats. Pieskaries man un redzi. Jo garam nav miesas un kaulu, kā jūs redzat man.</w:t>
      </w:r>
    </w:p>
    <w:p w14:paraId="5989D5A0" w14:textId="77777777" w:rsidR="00F90BDC" w:rsidRDefault="00F90BDC"/>
    <w:p w14:paraId="17D53B43" w14:textId="77777777" w:rsidR="00F90BDC" w:rsidRDefault="00F90BDC">
      <w:r xmlns:w="http://schemas.openxmlformats.org/wordprocessingml/2006/main">
        <w:t xml:space="preserve">2. 1. Pētera 1:8 – “Kaut arī tu viņu neesi redzējis, tu viņu mīli. Lai gan jūs viņu tagad neredzat, jūs ticat viņam un priecājaties neizsakāmā un godības pilnā priekā."</w:t>
      </w:r>
    </w:p>
    <w:p w14:paraId="6A4F2E89" w14:textId="77777777" w:rsidR="00F90BDC" w:rsidRDefault="00F90BDC"/>
    <w:p w14:paraId="7AB93C9F" w14:textId="77777777" w:rsidR="00F90BDC" w:rsidRDefault="00F90BDC">
      <w:r xmlns:w="http://schemas.openxmlformats.org/wordprocessingml/2006/main">
        <w:t xml:space="preserve">Jāņa evaņģēlijs 20:21 Tad Jēzus atkal sacīja viņiem: Miers jums! Kā Mans Tēvs Mani sūtījis, tā Es jūs sūtu.</w:t>
      </w:r>
    </w:p>
    <w:p w14:paraId="2F578D75" w14:textId="77777777" w:rsidR="00F90BDC" w:rsidRDefault="00F90BDC"/>
    <w:p w14:paraId="4CDA9858" w14:textId="77777777" w:rsidR="00F90BDC" w:rsidRDefault="00F90BDC">
      <w:r xmlns:w="http://schemas.openxmlformats.org/wordprocessingml/2006/main">
        <w:t xml:space="preserve">Jēzus uzdeva mācekļiem turpināt viņa kalpošanu un izplatīt mieru.</w:t>
      </w:r>
    </w:p>
    <w:p w14:paraId="791355CF" w14:textId="77777777" w:rsidR="00F90BDC" w:rsidRDefault="00F90BDC"/>
    <w:p w14:paraId="75CFF157" w14:textId="77777777" w:rsidR="00F90BDC" w:rsidRDefault="00F90BDC">
      <w:r xmlns:w="http://schemas.openxmlformats.org/wordprocessingml/2006/main">
        <w:t xml:space="preserve">1: Jēzus mums atstāja miera un cerības mantojumu, un mēs esam aicināti to turpināt.</w:t>
      </w:r>
    </w:p>
    <w:p w14:paraId="456A7C48" w14:textId="77777777" w:rsidR="00F90BDC" w:rsidRDefault="00F90BDC"/>
    <w:p w14:paraId="212EC2BB" w14:textId="77777777" w:rsidR="00F90BDC" w:rsidRDefault="00F90BDC">
      <w:r xmlns:w="http://schemas.openxmlformats.org/wordprocessingml/2006/main">
        <w:t xml:space="preserve">2: Mums ir uzdots turpināt Jēzus kalpošanu un nest mieru pasaulei.</w:t>
      </w:r>
    </w:p>
    <w:p w14:paraId="19F13AFB" w14:textId="77777777" w:rsidR="00F90BDC" w:rsidRDefault="00F90BDC"/>
    <w:p w14:paraId="567067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Jāņa 14:27 - “Mieru Es jums atstāju, Savu mieru Es jums dodu. Ne tā, kā pasaule dod, Es jums dodu. Lai tava sirds nebīstas un lai tā nebaidās.”</w:t>
      </w:r>
    </w:p>
    <w:p w14:paraId="31493646" w14:textId="77777777" w:rsidR="00F90BDC" w:rsidRDefault="00F90BDC"/>
    <w:p w14:paraId="60B3E921" w14:textId="77777777" w:rsidR="00F90BDC" w:rsidRDefault="00F90BDC">
      <w:r xmlns:w="http://schemas.openxmlformats.org/wordprocessingml/2006/main">
        <w:t xml:space="preserve">2: Mateja 28:19-20 - “Tāpēc ejiet un dariet visas tautas, kristīdami tās Tēva un Dēla, un Svētā Gara Vārdā, mācot tām ievērot visu, ko Es jums esmu pavēlējis. : un, lūk, Es esmu ar jums vienmēr līdz pasaules galam. Āmen.”</w:t>
      </w:r>
    </w:p>
    <w:p w14:paraId="71037EB0" w14:textId="77777777" w:rsidR="00F90BDC" w:rsidRDefault="00F90BDC"/>
    <w:p w14:paraId="2E200EC3" w14:textId="77777777" w:rsidR="00F90BDC" w:rsidRDefault="00F90BDC">
      <w:r xmlns:w="http://schemas.openxmlformats.org/wordprocessingml/2006/main">
        <w:t xml:space="preserve">Jāņa evaņģēlijs 20:22 Un, to sacījis, Viņš dvesa uz tiem un sacīja tiem: Saņemiet Svēto Garu!</w:t>
      </w:r>
    </w:p>
    <w:p w14:paraId="1EE32D2D" w14:textId="77777777" w:rsidR="00F90BDC" w:rsidRDefault="00F90BDC"/>
    <w:p w14:paraId="0C48E520" w14:textId="77777777" w:rsidR="00F90BDC" w:rsidRDefault="00F90BDC">
      <w:r xmlns:w="http://schemas.openxmlformats.org/wordprocessingml/2006/main">
        <w:t xml:space="preserve">Jēzus elpo uz mācekļiem un dod viņiem Svēto Garu.</w:t>
      </w:r>
    </w:p>
    <w:p w14:paraId="638AC4EE" w14:textId="77777777" w:rsidR="00F90BDC" w:rsidRDefault="00F90BDC"/>
    <w:p w14:paraId="5DB1C32A" w14:textId="77777777" w:rsidR="00F90BDC" w:rsidRDefault="00F90BDC">
      <w:r xmlns:w="http://schemas.openxmlformats.org/wordprocessingml/2006/main">
        <w:t xml:space="preserve">1. Dieva elpas spēks</w:t>
      </w:r>
    </w:p>
    <w:p w14:paraId="079900E5" w14:textId="77777777" w:rsidR="00F90BDC" w:rsidRDefault="00F90BDC"/>
    <w:p w14:paraId="13C4147B" w14:textId="77777777" w:rsidR="00F90BDC" w:rsidRDefault="00F90BDC">
      <w:r xmlns:w="http://schemas.openxmlformats.org/wordprocessingml/2006/main">
        <w:t xml:space="preserve">2. Saņemiet, ticiet un priecājieties par Svēto Garu</w:t>
      </w:r>
    </w:p>
    <w:p w14:paraId="64526A81" w14:textId="77777777" w:rsidR="00F90BDC" w:rsidRDefault="00F90BDC"/>
    <w:p w14:paraId="48CCBD11" w14:textId="77777777" w:rsidR="00F90BDC" w:rsidRDefault="00F90BDC">
      <w:r xmlns:w="http://schemas.openxmlformats.org/wordprocessingml/2006/main">
        <w:t xml:space="preserve">1. Apustuļu darbi 2:1-4 – Svētā Gara atnākšana</w:t>
      </w:r>
    </w:p>
    <w:p w14:paraId="717E05B9" w14:textId="77777777" w:rsidR="00F90BDC" w:rsidRDefault="00F90BDC"/>
    <w:p w14:paraId="0AAE6E2A" w14:textId="77777777" w:rsidR="00F90BDC" w:rsidRDefault="00F90BDC">
      <w:r xmlns:w="http://schemas.openxmlformats.org/wordprocessingml/2006/main">
        <w:t xml:space="preserve">2. Ecēhiēls 37:1-14 — Sauso kaulu ieleja un Dieva elpa</w:t>
      </w:r>
    </w:p>
    <w:p w14:paraId="60C500B8" w14:textId="77777777" w:rsidR="00F90BDC" w:rsidRDefault="00F90BDC"/>
    <w:p w14:paraId="00B98D48" w14:textId="77777777" w:rsidR="00F90BDC" w:rsidRDefault="00F90BDC">
      <w:r xmlns:w="http://schemas.openxmlformats.org/wordprocessingml/2006/main">
        <w:t xml:space="preserve">Jāņa 20:23 Kam jūs grēkus piedosit, tiem tie tiks piedoti; un kuru grēkus jūs paturat, tie tiks aizturēti.</w:t>
      </w:r>
    </w:p>
    <w:p w14:paraId="696DAEFD" w14:textId="77777777" w:rsidR="00F90BDC" w:rsidRDefault="00F90BDC"/>
    <w:p w14:paraId="2FDF03B8" w14:textId="77777777" w:rsidR="00F90BDC" w:rsidRDefault="00F90BDC">
      <w:r xmlns:w="http://schemas.openxmlformats.org/wordprocessingml/2006/main">
        <w:t xml:space="preserve">Jēzus saviem mācekļiem dod tiesības piedot vai paturēt grēkus.</w:t>
      </w:r>
    </w:p>
    <w:p w14:paraId="199E66B0" w14:textId="77777777" w:rsidR="00F90BDC" w:rsidRDefault="00F90BDC"/>
    <w:p w14:paraId="6CD6344B" w14:textId="77777777" w:rsidR="00F90BDC" w:rsidRDefault="00F90BDC">
      <w:r xmlns:w="http://schemas.openxmlformats.org/wordprocessingml/2006/main">
        <w:t xml:space="preserve">1. Piedošanas spēks: kā Jēzus dod mums spēku piedot</w:t>
      </w:r>
    </w:p>
    <w:p w14:paraId="70A11096" w14:textId="77777777" w:rsidR="00F90BDC" w:rsidRDefault="00F90BDC"/>
    <w:p w14:paraId="6E0647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Baznīcas autoritāte: kā mēs esam aicināti paturēt grēku</w:t>
      </w:r>
    </w:p>
    <w:p w14:paraId="01F96597" w14:textId="77777777" w:rsidR="00F90BDC" w:rsidRDefault="00F90BDC"/>
    <w:p w14:paraId="57BAF0F3" w14:textId="77777777" w:rsidR="00F90BDC" w:rsidRDefault="00F90BDC">
      <w:r xmlns:w="http://schemas.openxmlformats.org/wordprocessingml/2006/main">
        <w:t xml:space="preserve">1. Lūkas 6:37: "Netiesājiet, tad jūs netiksiet tiesāti; nenosodiet, un jūs netiksit nosodīti; piedod, tad jums tiks piedots."</w:t>
      </w:r>
    </w:p>
    <w:p w14:paraId="39BA82BB" w14:textId="77777777" w:rsidR="00F90BDC" w:rsidRDefault="00F90BDC"/>
    <w:p w14:paraId="4336125B" w14:textId="77777777" w:rsidR="00F90BDC" w:rsidRDefault="00F90BDC">
      <w:r xmlns:w="http://schemas.openxmlformats.org/wordprocessingml/2006/main">
        <w:t xml:space="preserve">2. Mateja 18:18: "Patiesi, es jums saku: ko jūs siesiet virs zemes, tas būs siets arī debesīs, un, ko jūs virs zemes atraisīsit, tas būs atraisīts arī debesīs.</w:t>
      </w:r>
    </w:p>
    <w:p w14:paraId="0C6AFF69" w14:textId="77777777" w:rsidR="00F90BDC" w:rsidRDefault="00F90BDC"/>
    <w:p w14:paraId="7FD50428" w14:textId="77777777" w:rsidR="00F90BDC" w:rsidRDefault="00F90BDC">
      <w:r xmlns:w="http://schemas.openxmlformats.org/wordprocessingml/2006/main">
        <w:t xml:space="preserve">Jāņa 20:24 Bet Toms, viens no divpadsmit, saukts Didymus, nebija ar viņiem, kad Jēzus nāca.</w:t>
      </w:r>
    </w:p>
    <w:p w14:paraId="2A0D6865" w14:textId="77777777" w:rsidR="00F90BDC" w:rsidRDefault="00F90BDC"/>
    <w:p w14:paraId="5F6AB9E4" w14:textId="77777777" w:rsidR="00F90BDC" w:rsidRDefault="00F90BDC">
      <w:r xmlns:w="http://schemas.openxmlformats.org/wordprocessingml/2006/main">
        <w:t xml:space="preserve">Mācekļi bija liecinieki augšāmceltam Jēzum, izņemot Tomu.</w:t>
      </w:r>
    </w:p>
    <w:p w14:paraId="1C6A3972" w14:textId="77777777" w:rsidR="00F90BDC" w:rsidRDefault="00F90BDC"/>
    <w:p w14:paraId="322A872F" w14:textId="77777777" w:rsidR="00F90BDC" w:rsidRDefault="00F90BDC">
      <w:r xmlns:w="http://schemas.openxmlformats.org/wordprocessingml/2006/main">
        <w:t xml:space="preserve">1. Ticības spēks: kā ticēt, neredzot</w:t>
      </w:r>
    </w:p>
    <w:p w14:paraId="2490D577" w14:textId="77777777" w:rsidR="00F90BDC" w:rsidRDefault="00F90BDC"/>
    <w:p w14:paraId="635A0354" w14:textId="77777777" w:rsidR="00F90BDC" w:rsidRDefault="00F90BDC">
      <w:r xmlns:w="http://schemas.openxmlformats.org/wordprocessingml/2006/main">
        <w:t xml:space="preserve">2. Pacietības balvas: klātbūtnes prieks</w:t>
      </w:r>
    </w:p>
    <w:p w14:paraId="0F3EAA33" w14:textId="77777777" w:rsidR="00F90BDC" w:rsidRDefault="00F90BDC"/>
    <w:p w14:paraId="72142397" w14:textId="77777777" w:rsidR="00F90BDC" w:rsidRDefault="00F90BDC">
      <w:r xmlns:w="http://schemas.openxmlformats.org/wordprocessingml/2006/main">
        <w:t xml:space="preserve">1. Ebrejiem 11:1 — Tagad ticība ir pārliecība par cerībām, pārliecība par neredzamām lietām.</w:t>
      </w:r>
    </w:p>
    <w:p w14:paraId="09A6597C" w14:textId="77777777" w:rsidR="00F90BDC" w:rsidRDefault="00F90BDC"/>
    <w:p w14:paraId="4DC3A6D0" w14:textId="77777777" w:rsidR="00F90BDC" w:rsidRDefault="00F90BDC">
      <w:r xmlns:w="http://schemas.openxmlformats.org/wordprocessingml/2006/main">
        <w:t xml:space="preserve">2. 1. Tesaloniķiešiem 5:18 — Pateicieties jebkuros apstākļos; jo tāda ir Dieva griba Kristū Jēzū attiecībā uz jums.</w:t>
      </w:r>
    </w:p>
    <w:p w14:paraId="65E35F50" w14:textId="77777777" w:rsidR="00F90BDC" w:rsidRDefault="00F90BDC"/>
    <w:p w14:paraId="5ECC7387" w14:textId="77777777" w:rsidR="00F90BDC" w:rsidRDefault="00F90BDC">
      <w:r xmlns:w="http://schemas.openxmlformats.org/wordprocessingml/2006/main">
        <w:t xml:space="preserve">Jāņa 20:25 Tad pārējie mācekļi viņam sacīja: Mēs esam redzējuši To Kungu. Bet viņš tiem sacīja: Ja es neredzēšu viņa rokās naglu nospiedumu un neiebāzīšu savu pirkstu naglu nospiedumos un neiebāzīšu roku viņam sānos, es neticēšu.</w:t>
      </w:r>
    </w:p>
    <w:p w14:paraId="6478D85C" w14:textId="77777777" w:rsidR="00F90BDC" w:rsidRDefault="00F90BDC"/>
    <w:p w14:paraId="0B1124DB" w14:textId="77777777" w:rsidR="00F90BDC" w:rsidRDefault="00F90BDC">
      <w:r xmlns:w="http://schemas.openxmlformats.org/wordprocessingml/2006/main">
        <w:t xml:space="preserve">Pārējie mācekļi stāsta Tomam, ka ir redzējuši Kungu, bet Tomass uzstāj, ka neticēs, kamēr nebūs redzējis Jēzus brūču fizisku pierādījumu.</w:t>
      </w:r>
    </w:p>
    <w:p w14:paraId="2BBF9A76" w14:textId="77777777" w:rsidR="00F90BDC" w:rsidRDefault="00F90BDC"/>
    <w:p w14:paraId="70955D7B" w14:textId="77777777" w:rsidR="00F90BDC" w:rsidRDefault="00F90BDC">
      <w:r xmlns:w="http://schemas.openxmlformats.org/wordprocessingml/2006/main">
        <w:t xml:space="preserve">1. Ticēt ir redzēt: vairot mūsu ticību ar šaubām</w:t>
      </w:r>
    </w:p>
    <w:p w14:paraId="2D3035DD" w14:textId="77777777" w:rsidR="00F90BDC" w:rsidRDefault="00F90BDC"/>
    <w:p w14:paraId="2D8F34A1" w14:textId="77777777" w:rsidR="00F90BDC" w:rsidRDefault="00F90BDC">
      <w:r xmlns:w="http://schemas.openxmlformats.org/wordprocessingml/2006/main">
        <w:t xml:space="preserve">2. Šaubas un ticība: ko mēs varam mācīties no Tomasa</w:t>
      </w:r>
    </w:p>
    <w:p w14:paraId="69E2DA0E" w14:textId="77777777" w:rsidR="00F90BDC" w:rsidRDefault="00F90BDC"/>
    <w:p w14:paraId="3ED4358F" w14:textId="77777777" w:rsidR="00F90BDC" w:rsidRDefault="00F90BDC">
      <w:r xmlns:w="http://schemas.openxmlformats.org/wordprocessingml/2006/main">
        <w:t xml:space="preserve">1. Psalms 37:5 — Uzdod savu ceļu Tam Kungam; uzticies arī viņam; un viņš to īstenos.</w:t>
      </w:r>
    </w:p>
    <w:p w14:paraId="6E178D0F" w14:textId="77777777" w:rsidR="00F90BDC" w:rsidRDefault="00F90BDC"/>
    <w:p w14:paraId="188B57B0" w14:textId="77777777" w:rsidR="00F90BDC" w:rsidRDefault="00F90BDC">
      <w:r xmlns:w="http://schemas.openxmlformats.org/wordprocessingml/2006/main">
        <w:t xml:space="preserve">2. Romiešiem 10:17 - Tātad ticība nāk no klausīšanās, bet dzirde no Dieva vārda.</w:t>
      </w:r>
    </w:p>
    <w:p w14:paraId="34AFA952" w14:textId="77777777" w:rsidR="00F90BDC" w:rsidRDefault="00F90BDC"/>
    <w:p w14:paraId="51FF72F9" w14:textId="77777777" w:rsidR="00F90BDC" w:rsidRDefault="00F90BDC">
      <w:r xmlns:w="http://schemas.openxmlformats.org/wordprocessingml/2006/main">
        <w:t xml:space="preserve">Jāņa evaņģēlijs 20:26 Un pēc astoņām dienām Viņa mācekļi atkal bija iekšā un Toms ar viņiem. Tad nāca Jēzus, durvīm aizslēgts, nostājās vidū un sacīja: Miers jums!</w:t>
      </w:r>
    </w:p>
    <w:p w14:paraId="4FEA9F89" w14:textId="77777777" w:rsidR="00F90BDC" w:rsidRDefault="00F90BDC"/>
    <w:p w14:paraId="76F725E1" w14:textId="77777777" w:rsidR="00F90BDC" w:rsidRDefault="00F90BDC">
      <w:r xmlns:w="http://schemas.openxmlformats.org/wordprocessingml/2006/main">
        <w:t xml:space="preserve">Jēzus parādījās saviem mācekļiem astoņas dienas pēc augšāmcelšanās, kad durvis bija aizvērtas. Viņš tos sveica ar mieru.</w:t>
      </w:r>
    </w:p>
    <w:p w14:paraId="02752426" w14:textId="77777777" w:rsidR="00F90BDC" w:rsidRDefault="00F90BDC"/>
    <w:p w14:paraId="62F87F93" w14:textId="77777777" w:rsidR="00F90BDC" w:rsidRDefault="00F90BDC">
      <w:r xmlns:w="http://schemas.openxmlformats.org/wordprocessingml/2006/main">
        <w:t xml:space="preserve">1. Ticības spēks: Jēzus parādīšanās saviem mācekļiem</w:t>
      </w:r>
    </w:p>
    <w:p w14:paraId="724305F7" w14:textId="77777777" w:rsidR="00F90BDC" w:rsidRDefault="00F90BDC"/>
    <w:p w14:paraId="1048C43A" w14:textId="77777777" w:rsidR="00F90BDC" w:rsidRDefault="00F90BDC">
      <w:r xmlns:w="http://schemas.openxmlformats.org/wordprocessingml/2006/main">
        <w:t xml:space="preserve">2. Augšāmceltā Kunga miers: Jēzus sveiciens saviem mācekļiem</w:t>
      </w:r>
    </w:p>
    <w:p w14:paraId="529CA356" w14:textId="77777777" w:rsidR="00F90BDC" w:rsidRDefault="00F90BDC"/>
    <w:p w14:paraId="5E32F1E8" w14:textId="77777777" w:rsidR="00F90BDC" w:rsidRDefault="00F90BDC">
      <w:r xmlns:w="http://schemas.openxmlformats.org/wordprocessingml/2006/main">
        <w:t xml:space="preserve">1. Romiešiem 5:1-2 - Tāpēc, tā kā mēs esam ticībā attaisnoti, mums ir miers ar Dievu caur mūsu Kungu Jēzu Kristu, caur kuru mēs esam ticībā ieguvuši pieeju šai žēlastībai, kurā tagad stāvam.</w:t>
      </w:r>
    </w:p>
    <w:p w14:paraId="63773F0D" w14:textId="77777777" w:rsidR="00F90BDC" w:rsidRDefault="00F90BDC"/>
    <w:p w14:paraId="70BAB388" w14:textId="77777777" w:rsidR="00F90BDC" w:rsidRDefault="00F90BDC">
      <w:r xmlns:w="http://schemas.openxmlformats.org/wordprocessingml/2006/main">
        <w:t xml:space="preserve">2. Ebrejiem 13:20 - Tagad lai miera Dievs, kas caur mūžīgās derības asinīm ir atcēlis no miroņiem mūsu Kungu Jēzu, šo lielo aitu ganu, lai jūs aprīko ar visu labo, lai jūs varētu pildīt Viņa gribu.</w:t>
      </w:r>
    </w:p>
    <w:p w14:paraId="45865221" w14:textId="77777777" w:rsidR="00F90BDC" w:rsidRDefault="00F90BDC"/>
    <w:p w14:paraId="4D09A13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Jāņa evaņģēlijs 20:27 Tad Viņš sacīja Tomam: Pasniedz šurp savu pirkstu un redzi manas rokas! un sniedz šurp savu roku un iedur to manā sānā, un neesi neticīgs, bet ticīgs.</w:t>
      </w:r>
    </w:p>
    <w:p w14:paraId="057AA409" w14:textId="77777777" w:rsidR="00F90BDC" w:rsidRDefault="00F90BDC"/>
    <w:p w14:paraId="4CF393B5" w14:textId="77777777" w:rsidR="00F90BDC" w:rsidRDefault="00F90BDC">
      <w:r xmlns:w="http://schemas.openxmlformats.org/wordprocessingml/2006/main">
        <w:t xml:space="preserve">Jēzus piedāvāja Tomam iespēju pierādīt savu augšāmcelšanos, pieskaroties viņa brūcēm. Viņš mudināja Tomasu ticēt.</w:t>
      </w:r>
    </w:p>
    <w:p w14:paraId="37766790" w14:textId="77777777" w:rsidR="00F90BDC" w:rsidRDefault="00F90BDC"/>
    <w:p w14:paraId="546FCCDD" w14:textId="77777777" w:rsidR="00F90BDC" w:rsidRDefault="00F90BDC">
      <w:r xmlns:w="http://schemas.openxmlformats.org/wordprocessingml/2006/main">
        <w:t xml:space="preserve">1. "Ticības pierādījumi"</w:t>
      </w:r>
    </w:p>
    <w:p w14:paraId="6013140C" w14:textId="77777777" w:rsidR="00F90BDC" w:rsidRDefault="00F90BDC"/>
    <w:p w14:paraId="56F5016D" w14:textId="77777777" w:rsidR="00F90BDC" w:rsidRDefault="00F90BDC">
      <w:r xmlns:w="http://schemas.openxmlformats.org/wordprocessingml/2006/main">
        <w:t xml:space="preserve">2. "Šaubu spēks"</w:t>
      </w:r>
    </w:p>
    <w:p w14:paraId="1044901D" w14:textId="77777777" w:rsidR="00F90BDC" w:rsidRDefault="00F90BDC"/>
    <w:p w14:paraId="31595006" w14:textId="77777777" w:rsidR="00F90BDC" w:rsidRDefault="00F90BDC">
      <w:r xmlns:w="http://schemas.openxmlformats.org/wordprocessingml/2006/main">
        <w:t xml:space="preserve">1. Ebrejiem 11:1 - "Tagad ticība ir pārliecība par to, kas cerēts, pārliecība par to, kas nav redzams."</w:t>
      </w:r>
    </w:p>
    <w:p w14:paraId="4A5FC574" w14:textId="77777777" w:rsidR="00F90BDC" w:rsidRDefault="00F90BDC"/>
    <w:p w14:paraId="5726D3B9" w14:textId="77777777" w:rsidR="00F90BDC" w:rsidRDefault="00F90BDC">
      <w:r xmlns:w="http://schemas.openxmlformats.org/wordprocessingml/2006/main">
        <w:t xml:space="preserve">2. Romiešiem 10:17 - "Tātad ticība nāk no dzirdētā, un dzirdētais nāk caur vēsti par Kristu."</w:t>
      </w:r>
    </w:p>
    <w:p w14:paraId="07953F38" w14:textId="77777777" w:rsidR="00F90BDC" w:rsidRDefault="00F90BDC"/>
    <w:p w14:paraId="03A7071D" w14:textId="77777777" w:rsidR="00F90BDC" w:rsidRDefault="00F90BDC">
      <w:r xmlns:w="http://schemas.openxmlformats.org/wordprocessingml/2006/main">
        <w:t xml:space="preserve">Jāņa 20:28 Un Toms atbildēja un sacīja viņam: Mans Kungs un mans Dievs!</w:t>
      </w:r>
    </w:p>
    <w:p w14:paraId="39C886C1" w14:textId="77777777" w:rsidR="00F90BDC" w:rsidRDefault="00F90BDC"/>
    <w:p w14:paraId="5CE65BD3" w14:textId="77777777" w:rsidR="00F90BDC" w:rsidRDefault="00F90BDC">
      <w:r xmlns:w="http://schemas.openxmlformats.org/wordprocessingml/2006/main">
        <w:t xml:space="preserve">Rakstu vieta atklāj, ka Toms atzīst Jēzu par savu Kungu un Dievu.</w:t>
      </w:r>
    </w:p>
    <w:p w14:paraId="0C5D92F5" w14:textId="77777777" w:rsidR="00F90BDC" w:rsidRDefault="00F90BDC"/>
    <w:p w14:paraId="7CDB8AA8" w14:textId="77777777" w:rsidR="00F90BDC" w:rsidRDefault="00F90BDC">
      <w:r xmlns:w="http://schemas.openxmlformats.org/wordprocessingml/2006/main">
        <w:t xml:space="preserve">1. Jēzus atzīšana par mūsu Kungu un Dievu</w:t>
      </w:r>
    </w:p>
    <w:p w14:paraId="0D633E14" w14:textId="77777777" w:rsidR="00F90BDC" w:rsidRDefault="00F90BDC"/>
    <w:p w14:paraId="3351403C" w14:textId="77777777" w:rsidR="00F90BDC" w:rsidRDefault="00F90BDC">
      <w:r xmlns:w="http://schemas.openxmlformats.org/wordprocessingml/2006/main">
        <w:t xml:space="preserve">2. Mācīšanās no Toma ticības Jēzum</w:t>
      </w:r>
    </w:p>
    <w:p w14:paraId="4F1A15C3" w14:textId="77777777" w:rsidR="00F90BDC" w:rsidRDefault="00F90BDC"/>
    <w:p w14:paraId="36C1BD1F" w14:textId="77777777" w:rsidR="00F90BDC" w:rsidRDefault="00F90BDC">
      <w:r xmlns:w="http://schemas.openxmlformats.org/wordprocessingml/2006/main">
        <w:t xml:space="preserve">1. Filipiešiem 2:5-11 — jums ir tāds pats domāšanas veids kā Jēzum Kristum</w:t>
      </w:r>
    </w:p>
    <w:p w14:paraId="41811B97" w14:textId="77777777" w:rsidR="00F90BDC" w:rsidRDefault="00F90BDC"/>
    <w:p w14:paraId="110C34B8" w14:textId="77777777" w:rsidR="00F90BDC" w:rsidRDefault="00F90BDC">
      <w:r xmlns:w="http://schemas.openxmlformats.org/wordprocessingml/2006/main">
        <w:t xml:space="preserve">2. Romiešiem 10:9-10 – Atzīstot ar muti un ticot savā sirdī, ka Jēzus ir Kungs un </w:t>
      </w:r>
      <w:r xmlns:w="http://schemas.openxmlformats.org/wordprocessingml/2006/main">
        <w:lastRenderedPageBreak xmlns:w="http://schemas.openxmlformats.org/wordprocessingml/2006/main"/>
      </w:r>
      <w:r xmlns:w="http://schemas.openxmlformats.org/wordprocessingml/2006/main">
        <w:t xml:space="preserve">Dievs.</w:t>
      </w:r>
    </w:p>
    <w:p w14:paraId="1C4F278D" w14:textId="77777777" w:rsidR="00F90BDC" w:rsidRDefault="00F90BDC"/>
    <w:p w14:paraId="23AD023F" w14:textId="77777777" w:rsidR="00F90BDC" w:rsidRDefault="00F90BDC">
      <w:r xmlns:w="http://schemas.openxmlformats.org/wordprocessingml/2006/main">
        <w:t xml:space="preserve">Jāņa evaņģēlijs 20:29 Jēzus viņam saka: Tom, tāpēc, ka tu mani redzēji, tu ticēji. Svētīgi tie, kas nav redzējuši un tomēr tic.</w:t>
      </w:r>
    </w:p>
    <w:p w14:paraId="3F3C034D" w14:textId="77777777" w:rsidR="00F90BDC" w:rsidRDefault="00F90BDC"/>
    <w:p w14:paraId="7C5787B2" w14:textId="77777777" w:rsidR="00F90BDC" w:rsidRDefault="00F90BDC">
      <w:r xmlns:w="http://schemas.openxmlformats.org/wordprocessingml/2006/main">
        <w:t xml:space="preserve">Ticīgie, kas nav redzējuši Jēzu, joprojām ir svētīti.</w:t>
      </w:r>
    </w:p>
    <w:p w14:paraId="44FDB8FE" w14:textId="77777777" w:rsidR="00F90BDC" w:rsidRDefault="00F90BDC"/>
    <w:p w14:paraId="54AEAF88" w14:textId="77777777" w:rsidR="00F90BDC" w:rsidRDefault="00F90BDC">
      <w:r xmlns:w="http://schemas.openxmlformats.org/wordprocessingml/2006/main">
        <w:t xml:space="preserve">1: Mēs kalpojam ticības Dievam, nevis redzei.</w:t>
      </w:r>
    </w:p>
    <w:p w14:paraId="4C90C448" w14:textId="77777777" w:rsidR="00F90BDC" w:rsidRDefault="00F90BDC"/>
    <w:p w14:paraId="68C6C9C2" w14:textId="77777777" w:rsidR="00F90BDC" w:rsidRDefault="00F90BDC">
      <w:r xmlns:w="http://schemas.openxmlformats.org/wordprocessingml/2006/main">
        <w:t xml:space="preserve">2: redzēšana nav priekšnoteikums ticībai Jēzum.</w:t>
      </w:r>
    </w:p>
    <w:p w14:paraId="2D36FBE2" w14:textId="77777777" w:rsidR="00F90BDC" w:rsidRDefault="00F90BDC"/>
    <w:p w14:paraId="3169CFDD" w14:textId="77777777" w:rsidR="00F90BDC" w:rsidRDefault="00F90BDC">
      <w:r xmlns:w="http://schemas.openxmlformats.org/wordprocessingml/2006/main">
        <w:t xml:space="preserve">1: Ebrejiem 11:1 - Tagad ticība ir pārliecība par to, kas cerēts, pārliecība par to, kas nav redzams.</w:t>
      </w:r>
    </w:p>
    <w:p w14:paraId="4358250E" w14:textId="77777777" w:rsidR="00F90BDC" w:rsidRDefault="00F90BDC"/>
    <w:p w14:paraId="279266C6" w14:textId="77777777" w:rsidR="00F90BDC" w:rsidRDefault="00F90BDC">
      <w:r xmlns:w="http://schemas.openxmlformats.org/wordprocessingml/2006/main">
        <w:t xml:space="preserve">2: Mateja 17:20 - Viņš tiem sacīja: "Jūsu mazticības dēļ. Jo patiesi, es jums saku: ja jums ir ticība kā sinepju graudiņam, jūs sacīsit šim kalnam: pārcelies no šejienes uz turieni, un tas pārcelsies, un nekas jums nebūs neiespējams.</w:t>
      </w:r>
    </w:p>
    <w:p w14:paraId="367D87DB" w14:textId="77777777" w:rsidR="00F90BDC" w:rsidRDefault="00F90BDC"/>
    <w:p w14:paraId="08D1B2CE" w14:textId="77777777" w:rsidR="00F90BDC" w:rsidRDefault="00F90BDC">
      <w:r xmlns:w="http://schemas.openxmlformats.org/wordprocessingml/2006/main">
        <w:t xml:space="preserve">Jāņa 20:30 Un daudzas citas zīmes patiesi Jēzus darīja savu mācekļu klātbūtnē, kas nav rakstītas šajā grāmatā:</w:t>
      </w:r>
    </w:p>
    <w:p w14:paraId="6FC53EEE" w14:textId="77777777" w:rsidR="00F90BDC" w:rsidRDefault="00F90BDC"/>
    <w:p w14:paraId="7D0C3634" w14:textId="77777777" w:rsidR="00F90BDC" w:rsidRDefault="00F90BDC">
      <w:r xmlns:w="http://schemas.openxmlformats.org/wordprocessingml/2006/main">
        <w:t xml:space="preserve">Jāņa evaņģēlijā ir ierakstītas daudzas brīnumainas Jēzus spēka un autoritātes pazīmes.</w:t>
      </w:r>
    </w:p>
    <w:p w14:paraId="588871EF" w14:textId="77777777" w:rsidR="00F90BDC" w:rsidRDefault="00F90BDC"/>
    <w:p w14:paraId="0587C035" w14:textId="77777777" w:rsidR="00F90BDC" w:rsidRDefault="00F90BDC">
      <w:r xmlns:w="http://schemas.openxmlformats.org/wordprocessingml/2006/main">
        <w:t xml:space="preserve">1. Jēzus spēks un autoritāte: Debesu valstības zīme</w:t>
      </w:r>
    </w:p>
    <w:p w14:paraId="43E577B0" w14:textId="77777777" w:rsidR="00F90BDC" w:rsidRDefault="00F90BDC"/>
    <w:p w14:paraId="552D6AE3" w14:textId="77777777" w:rsidR="00F90BDC" w:rsidRDefault="00F90BDC">
      <w:r xmlns:w="http://schemas.openxmlformats.org/wordprocessingml/2006/main">
        <w:t xml:space="preserve">2. Aicinājums ticēt Jēzus brīnumiem</w:t>
      </w:r>
    </w:p>
    <w:p w14:paraId="4A6A5909" w14:textId="77777777" w:rsidR="00F90BDC" w:rsidRDefault="00F90BDC"/>
    <w:p w14:paraId="6CE68E8D" w14:textId="77777777" w:rsidR="00F90BDC" w:rsidRDefault="00F90BDC">
      <w:r xmlns:w="http://schemas.openxmlformats.org/wordprocessingml/2006/main">
        <w:t xml:space="preserve">1. Mateja 11:2-5 — Jēzus sūta mācekļus darīt brīnumus</w:t>
      </w:r>
    </w:p>
    <w:p w14:paraId="63F7A0B8" w14:textId="77777777" w:rsidR="00F90BDC" w:rsidRDefault="00F90BDC"/>
    <w:p w14:paraId="2DDDA975" w14:textId="77777777" w:rsidR="00F90BDC" w:rsidRDefault="00F90BDC">
      <w:r xmlns:w="http://schemas.openxmlformats.org/wordprocessingml/2006/main">
        <w:t xml:space="preserve">2. Psalms 103:1-5 — Slava par Tā Kunga brīnumiem un spēku</w:t>
      </w:r>
    </w:p>
    <w:p w14:paraId="2BBAB596" w14:textId="77777777" w:rsidR="00F90BDC" w:rsidRDefault="00F90BDC"/>
    <w:p w14:paraId="34D50B4B" w14:textId="77777777" w:rsidR="00F90BDC" w:rsidRDefault="00F90BDC">
      <w:r xmlns:w="http://schemas.openxmlformats.org/wordprocessingml/2006/main">
        <w:t xml:space="preserve">Jāņa 20:31 Bet šie ir rakstīti, lai jūs ticētu, ka Jēzus ir Kristus, Dieva Dēls. un lai jūs ticībā iegūtu dzīvību Viņa vārdā.</w:t>
      </w:r>
    </w:p>
    <w:p w14:paraId="6C1F00E1" w14:textId="77777777" w:rsidR="00F90BDC" w:rsidRDefault="00F90BDC"/>
    <w:p w14:paraId="7C71A043" w14:textId="77777777" w:rsidR="00F90BDC" w:rsidRDefault="00F90BDC">
      <w:r xmlns:w="http://schemas.openxmlformats.org/wordprocessingml/2006/main">
        <w:t xml:space="preserve">Šajā fragmentā ir uzsvērts, cik svarīgi ir ticēt Jēzum Kristum kā Dieva Dēlam, lai Viņa vārdā būtu dzīvība.</w:t>
      </w:r>
    </w:p>
    <w:p w14:paraId="2E1E132A" w14:textId="77777777" w:rsidR="00F90BDC" w:rsidRDefault="00F90BDC"/>
    <w:p w14:paraId="52D21097" w14:textId="77777777" w:rsidR="00F90BDC" w:rsidRDefault="00F90BDC">
      <w:r xmlns:w="http://schemas.openxmlformats.org/wordprocessingml/2006/main">
        <w:t xml:space="preserve">1. Ticības spēks: kā uzticēšanās Jēzum nes mūžīgu dzīvību</w:t>
      </w:r>
    </w:p>
    <w:p w14:paraId="5FD364FE" w14:textId="77777777" w:rsidR="00F90BDC" w:rsidRDefault="00F90BDC"/>
    <w:p w14:paraId="4BD652F1" w14:textId="77777777" w:rsidR="00F90BDC" w:rsidRDefault="00F90BDC">
      <w:r xmlns:w="http://schemas.openxmlformats.org/wordprocessingml/2006/main">
        <w:t xml:space="preserve">2. Pestīšanas žēlastība: kā ticība Kristum nes dzīvību pārpilnībā</w:t>
      </w:r>
    </w:p>
    <w:p w14:paraId="7838CC40" w14:textId="77777777" w:rsidR="00F90BDC" w:rsidRDefault="00F90BDC"/>
    <w:p w14:paraId="3600B840" w14:textId="77777777" w:rsidR="00F90BDC" w:rsidRDefault="00F90BDC">
      <w:r xmlns:w="http://schemas.openxmlformats.org/wordprocessingml/2006/main">
        <w:t xml:space="preserve">1. Romiešiem 10:9-10: "Ja tu ar savu muti pasludināsi: "Jēzus ir Kungs" un savā sirdī tici, ka Dievs Viņu uzmodinājis no miroņiem, tu tiksi izglābts. Jo ar savu sirdi tu tici. un tiek attaisnoti, un ar savu muti tu apliecini savu ticību un esi izglābts.”</w:t>
      </w:r>
    </w:p>
    <w:p w14:paraId="54A9329C" w14:textId="77777777" w:rsidR="00F90BDC" w:rsidRDefault="00F90BDC"/>
    <w:p w14:paraId="7A076FD2" w14:textId="77777777" w:rsidR="00F90BDC" w:rsidRDefault="00F90BDC">
      <w:r xmlns:w="http://schemas.openxmlformats.org/wordprocessingml/2006/main">
        <w:t xml:space="preserve">2. Efeziešiem 2:8: "Jo žēlastībā jūs esat izglābti ticībā, un tas nav no jums, tā ir Dieva dāvana."</w:t>
      </w:r>
    </w:p>
    <w:p w14:paraId="0A59D3BD" w14:textId="77777777" w:rsidR="00F90BDC" w:rsidRDefault="00F90BDC"/>
    <w:p w14:paraId="15371EA5" w14:textId="77777777" w:rsidR="00F90BDC" w:rsidRDefault="00F90BDC">
      <w:r xmlns:w="http://schemas.openxmlformats.org/wordprocessingml/2006/main">
        <w:t xml:space="preserve">Jāņa evaņģēlija 21. nodaļa stāsta par Jēzus trešo parādīšanos Viņa mācekļiem pēc Viņa augšāmcelšanās, brīnumaino zivju nozveju un Viņa sarunu ar Pēteri.</w:t>
      </w:r>
    </w:p>
    <w:p w14:paraId="7E9F50B7" w14:textId="77777777" w:rsidR="00F90BDC" w:rsidRDefault="00F90BDC"/>
    <w:p w14:paraId="40E88633" w14:textId="77777777" w:rsidR="00F90BDC" w:rsidRDefault="00F90BDC">
      <w:r xmlns:w="http://schemas.openxmlformats.org/wordprocessingml/2006/main">
        <w:t xml:space="preserve">1. rindkopa: Nodaļa sākas ar to, ka Jēzus atkal parādās saviem mācekļiem pie Galilejas jūras. Sīmanis Pēteris, Toms (pazīstams arī kā Didymus), Nātanaēls no Kānas Galilejā, Zebedeja dēli un divi citi mācekļi bija kopā. Pēteris nolēma doties makšķerēt, bet tajā naktī viņi neko nenoķēra. Agri no rīta Jēzus stāvēja krastā, bet mācekļi nesaprata, ka tas ir Viņš. Viņš sauca, vaicājot, vai viņiem ir zivis, viņi atbildēja nē, tad Viņš lika viņiem iemest tīklu uz labās puses laivas, lai atrastu dažas, kad tās nevarēja noķert, jo liels skaits zivju saprata, ka tas bija lords Pēteris ielēca ūdenī, citi sekoja laivai, vilkot tīklu pilnu </w:t>
      </w:r>
      <w:r xmlns:w="http://schemas.openxmlformats.org/wordprocessingml/2006/main">
        <w:lastRenderedPageBreak xmlns:w="http://schemas.openxmlformats.org/wordprocessingml/2006/main"/>
      </w:r>
      <w:r xmlns:w="http://schemas.openxmlformats.org/wordprocessingml/2006/main">
        <w:t xml:space="preserve">. zivis (Jāņa 21:1-8).</w:t>
      </w:r>
    </w:p>
    <w:p w14:paraId="337126F9" w14:textId="77777777" w:rsidR="00F90BDC" w:rsidRDefault="00F90BDC"/>
    <w:p w14:paraId="16F0ED22" w14:textId="77777777" w:rsidR="00F90BDC" w:rsidRDefault="00F90BDC">
      <w:r xmlns:w="http://schemas.openxmlformats.org/wordprocessingml/2006/main">
        <w:t xml:space="preserve">2. rindkopa: Kad viņi nolaidās krastā, viņi tur ieraudzīja degošu ogļu uguni ar zivīm un maizi. Jēzus lūdza viņus atnest dažas no zivīm, ko viņi tikko bija nozvejojuši, tāpēc Sīmanis Pēteris iekāpa atpakaļ laivā, izvilka tīklu krastā pilnas lielas zivis, lai gan daudzi tīkli nebija saplēsti, tad aicināja viņus nākt ēst neviens neuzdrošinājās jautāt, kas viņš zināja, ka Kunga pasniegtā maize deva viņiem arī šo trešo reizi parādījās mācekļi pēc augšāmcelšanās (Jāņa 21:9-14).</w:t>
      </w:r>
    </w:p>
    <w:p w14:paraId="33C6008D" w14:textId="77777777" w:rsidR="00F90BDC" w:rsidRDefault="00F90BDC"/>
    <w:p w14:paraId="4E0FFAD6" w14:textId="77777777" w:rsidR="00F90BDC" w:rsidRDefault="00F90BDC">
      <w:r xmlns:w="http://schemas.openxmlformats.org/wordprocessingml/2006/main">
        <w:t xml:space="preserve">3. rindkopa: Pēc brokastīm Jēzus trīs reizes jautāja Sīmanim Pēterim, vai viņš Viņu mīl vairāk nekā šie citi, kas katru reizi atbildēja, jā, zini, mīlu tevi, katru reizi viņam pamācīja: “Gani manus jērus” “Parūpējies par manām avīm” “Gani manas avis”. Tad pareģoja, kāda veida nāve pagodinās Dievu, sakot, kad jaunāks ģērbies aizgāja meklēt, bet, kad vecāks kāds cits kleita ved kur negribu iet šo viņš teica norāda laipnu nāvi pagodinās Dievu pēc tam, kad teica Seko man Apgriežoties ieraudzīja mācekli, kuru mīlēja sekot tam, kurš noliecās atpakaļ pret viņu vakarēdiens jautāja Kungs dodas nodot viņu jautāja, kā ar viņu Jēzus atbildēja Ja vēlaties palikt dzīvs līdz atgriešanās, kas ir tas, ka jums ir jāseko man, jo šīs baumas, kas izplatījās starp brāļiem, māceklis nemirs, bet Jēzus neteica, ka viņš nemirs; Viņš tikai teica: "Ja es gribu, lai viņš paliek dzīvs, līdz es atgriezīšos, kas tu esi?" Jānis noslēdz nodaļu, norādot, ka māceklis, liecinot par šīm lietām, tos uzrakstīja, zina, ka viņa liecība ir patiesa, arī daudzas citas lietas, ko Jēzus darīja, ikvienu uzrakstīja, pieņemot, ka pat visā pasaulē būtu rakstītas istabu grāmatas (Jāņa 21:15-25).</w:t>
      </w:r>
    </w:p>
    <w:p w14:paraId="5616C6DF" w14:textId="77777777" w:rsidR="00F90BDC" w:rsidRDefault="00F90BDC"/>
    <w:p w14:paraId="42D83EC4" w14:textId="77777777" w:rsidR="00F90BDC" w:rsidRDefault="00F90BDC"/>
    <w:p w14:paraId="7CECB24D" w14:textId="77777777" w:rsidR="00F90BDC" w:rsidRDefault="00F90BDC">
      <w:r xmlns:w="http://schemas.openxmlformats.org/wordprocessingml/2006/main">
        <w:t xml:space="preserve">John 21:1 Pēc tam Jēzus atkal parādījās mācekļiem pie Tibērijas jūras. un par to viņš sevi apliecināja.</w:t>
      </w:r>
    </w:p>
    <w:p w14:paraId="1F8130A8" w14:textId="77777777" w:rsidR="00F90BDC" w:rsidRDefault="00F90BDC"/>
    <w:p w14:paraId="3A345A19" w14:textId="77777777" w:rsidR="00F90BDC" w:rsidRDefault="00F90BDC">
      <w:r xmlns:w="http://schemas.openxmlformats.org/wordprocessingml/2006/main">
        <w:t xml:space="preserve">Jēzus atklājās mācekļiem pie Tibērijas jūras.</w:t>
      </w:r>
    </w:p>
    <w:p w14:paraId="05714C59" w14:textId="77777777" w:rsidR="00F90BDC" w:rsidRDefault="00F90BDC"/>
    <w:p w14:paraId="668AAEF2" w14:textId="77777777" w:rsidR="00F90BDC" w:rsidRDefault="00F90BDC">
      <w:r xmlns:w="http://schemas.openxmlformats.org/wordprocessingml/2006/main">
        <w:t xml:space="preserve">1. Jēzus atklāj savu klātbūtni mūsu dzīvē</w:t>
      </w:r>
    </w:p>
    <w:p w14:paraId="71667817" w14:textId="77777777" w:rsidR="00F90BDC" w:rsidRDefault="00F90BDC"/>
    <w:p w14:paraId="031A0611" w14:textId="77777777" w:rsidR="00F90BDC" w:rsidRDefault="00F90BDC">
      <w:r xmlns:w="http://schemas.openxmlformats.org/wordprocessingml/2006/main">
        <w:t xml:space="preserve">2. Jēzus parauga sekošanas nozīme</w:t>
      </w:r>
    </w:p>
    <w:p w14:paraId="18676975" w14:textId="77777777" w:rsidR="00F90BDC" w:rsidRDefault="00F90BDC"/>
    <w:p w14:paraId="52457895" w14:textId="77777777" w:rsidR="00F90BDC" w:rsidRDefault="00F90BDC">
      <w:r xmlns:w="http://schemas.openxmlformats.org/wordprocessingml/2006/main">
        <w:t xml:space="preserve">1. Jesaja 43:2 - Kad tu ej cauri ūdeņiem, Es būšu ar tevi; un caur upēm tie tevi nepārvarēs; ejot caur uguni, tu nesadegsi, un liesma tevi neaprīs.</w:t>
      </w:r>
    </w:p>
    <w:p w14:paraId="4E2FDD1F" w14:textId="77777777" w:rsidR="00F90BDC" w:rsidRDefault="00F90BDC"/>
    <w:p w14:paraId="1D42C4CE" w14:textId="77777777" w:rsidR="00F90BDC" w:rsidRDefault="00F90BDC">
      <w:r xmlns:w="http://schemas.openxmlformats.org/wordprocessingml/2006/main">
        <w:t xml:space="preserve">2. Mateja 5:14-16 – Jūs esat pasaules gaisma. Pilsētu, kas atrodas kalnā, nevar noslēpt. Tāpat cilvēki neiededz lampu un neliek to zem groza, bet uz statīva, un tā dod gaismu visiem mājā. Tāpat lai jūsu gaisma spīd citu priekšā, lai tie redzētu jūsu labos darbus un godinātu jūsu Tēvu, kas ir debesīs.</w:t>
      </w:r>
    </w:p>
    <w:p w14:paraId="2584E4CF" w14:textId="77777777" w:rsidR="00F90BDC" w:rsidRDefault="00F90BDC"/>
    <w:p w14:paraId="764AA819" w14:textId="77777777" w:rsidR="00F90BDC" w:rsidRDefault="00F90BDC">
      <w:r xmlns:w="http://schemas.openxmlformats.org/wordprocessingml/2006/main">
        <w:t xml:space="preserve">Jāņa evaņģēlijs 21:2 Tur bija kopā Sīmanis Pēteris un Toms, saukts Didims, un Natanaēls no Kānas Galilejā, un Zebedeja dēli un vēl divi viņa mācekļi.</w:t>
      </w:r>
    </w:p>
    <w:p w14:paraId="291FAB30" w14:textId="77777777" w:rsidR="00F90BDC" w:rsidRDefault="00F90BDC"/>
    <w:p w14:paraId="3EF71DB0" w14:textId="77777777" w:rsidR="00F90BDC" w:rsidRDefault="00F90BDC">
      <w:r xmlns:w="http://schemas.openxmlformats.org/wordprocessingml/2006/main">
        <w:t xml:space="preserve">Jānis stāsta klausītājiem par Sīmaņa Pētera, Toma, Nātanaela, Zebedeja dēlu un divu citu mācekļu klātbūtni.</w:t>
      </w:r>
    </w:p>
    <w:p w14:paraId="293ACD31" w14:textId="77777777" w:rsidR="00F90BDC" w:rsidRDefault="00F90BDC"/>
    <w:p w14:paraId="4FDEABFD" w14:textId="77777777" w:rsidR="00F90BDC" w:rsidRDefault="00F90BDC">
      <w:r xmlns:w="http://schemas.openxmlformats.org/wordprocessingml/2006/main">
        <w:t xml:space="preserve">1. Jēzus mācekļi bija viņam uzticīgi un sekoja viņam pat tad, kad saskārās ar nenoteiktību un šaubām.</w:t>
      </w:r>
    </w:p>
    <w:p w14:paraId="2C78E4EC" w14:textId="77777777" w:rsidR="00F90BDC" w:rsidRDefault="00F90BDC"/>
    <w:p w14:paraId="34F30DAC" w14:textId="77777777" w:rsidR="00F90BDC" w:rsidRDefault="00F90BDC">
      <w:r xmlns:w="http://schemas.openxmlformats.org/wordprocessingml/2006/main">
        <w:t xml:space="preserve">2. Jēzus mācekļi bija gatavi tikt pieskaitīti pie Viņa un piedalīties viņa kalpošanā.</w:t>
      </w:r>
    </w:p>
    <w:p w14:paraId="6B605473" w14:textId="77777777" w:rsidR="00F90BDC" w:rsidRDefault="00F90BDC"/>
    <w:p w14:paraId="6994BF3A" w14:textId="77777777" w:rsidR="00F90BDC" w:rsidRDefault="00F90BDC">
      <w:r xmlns:w="http://schemas.openxmlformats.org/wordprocessingml/2006/main">
        <w:t xml:space="preserve">1. Lūkas 5:11 - "Un, kad viņi bija nogādājuši savas laivas krastā, viņi atstāja visu un sekoja Viņam."</w:t>
      </w:r>
    </w:p>
    <w:p w14:paraId="0A79133A" w14:textId="77777777" w:rsidR="00F90BDC" w:rsidRDefault="00F90BDC"/>
    <w:p w14:paraId="61E354E9" w14:textId="77777777" w:rsidR="00F90BDC" w:rsidRDefault="00F90BDC">
      <w:r xmlns:w="http://schemas.openxmlformats.org/wordprocessingml/2006/main">
        <w:t xml:space="preserve">2. Mateja 10:37-39 - "Kas mīl tēvu vai māti vairāk nekā Mani, tas nav Manis cienīgs. Un, kas mīl dēlu vai meitu vairāk nekā Mani, tas nav Manis cienīgs. Un kas neņem savu krustu un sekojiet Man, tas nav Manis cienīgs. Kas atrod savu dzīvību, tas to zaudēs, un, kas zaudē savu dzīvību Manis dēļ, tas to atradīs."</w:t>
      </w:r>
    </w:p>
    <w:p w14:paraId="693D5B5D" w14:textId="77777777" w:rsidR="00F90BDC" w:rsidRDefault="00F90BDC"/>
    <w:p w14:paraId="71E6EE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Jāņa evaņģēlijs 21:3 Sīmanis Pēteris sacīja viņiem: Es eju makšķerēt. Tie viņam saka: Mēs arī ejam ar tevi. Viņi izgāja un tūdaļ iekāpa laivā; un tajā naktī viņi neko nenoķēra.</w:t>
      </w:r>
    </w:p>
    <w:p w14:paraId="434A3EAE" w14:textId="77777777" w:rsidR="00F90BDC" w:rsidRDefault="00F90BDC"/>
    <w:p w14:paraId="12537932" w14:textId="77777777" w:rsidR="00F90BDC" w:rsidRDefault="00F90BDC">
      <w:r xmlns:w="http://schemas.openxmlformats.org/wordprocessingml/2006/main">
        <w:t xml:space="preserve">Jānis un viņa mācekļi devās makšķerēt un neko nenoķēra.</w:t>
      </w:r>
    </w:p>
    <w:p w14:paraId="275D40CB" w14:textId="77777777" w:rsidR="00F90BDC" w:rsidRDefault="00F90BDC"/>
    <w:p w14:paraId="3F8B661E" w14:textId="77777777" w:rsidR="00F90BDC" w:rsidRDefault="00F90BDC">
      <w:r xmlns:w="http://schemas.openxmlformats.org/wordprocessingml/2006/main">
        <w:t xml:space="preserve">1: Dievs dažkārt var mūs pārbaudīt, taču Viņš joprojām sniedz mums bagātīgas svētības.</w:t>
      </w:r>
    </w:p>
    <w:p w14:paraId="61D9537B" w14:textId="77777777" w:rsidR="00F90BDC" w:rsidRDefault="00F90BDC"/>
    <w:p w14:paraId="69647391" w14:textId="77777777" w:rsidR="00F90BDC" w:rsidRDefault="00F90BDC">
      <w:r xmlns:w="http://schemas.openxmlformats.org/wordprocessingml/2006/main">
        <w:t xml:space="preserve">2: Pat neveiksmes brīžos Dievs ir ar mums un gādās.</w:t>
      </w:r>
    </w:p>
    <w:p w14:paraId="4DB2725E" w14:textId="77777777" w:rsidR="00F90BDC" w:rsidRDefault="00F90BDC"/>
    <w:p w14:paraId="51DA612E" w14:textId="77777777" w:rsidR="00F90BDC" w:rsidRDefault="00F90BDC">
      <w:r xmlns:w="http://schemas.openxmlformats.org/wordprocessingml/2006/main">
        <w:t xml:space="preserve">1: Mateja 6:26 - Skatieties uz gaisa putniem; viņi ne sēj, ne pļauj, ne savāc šķūņos, un tomēr jūsu debesu Tēvs tos baro.</w:t>
      </w:r>
    </w:p>
    <w:p w14:paraId="41CF042B" w14:textId="77777777" w:rsidR="00F90BDC" w:rsidRDefault="00F90BDC"/>
    <w:p w14:paraId="3DDFB306" w14:textId="77777777" w:rsidR="00F90BDC" w:rsidRDefault="00F90BDC">
      <w:r xmlns:w="http://schemas.openxmlformats.org/wordprocessingml/2006/main">
        <w:t xml:space="preserve">2: Psalms 121:1-2 — Es paceļu savas acis uz kalniem. No kurienes nāk mana palīdzība? Mana palīdzība nāk no Tā Kunga, kas radījis debesis un zemi.</w:t>
      </w:r>
    </w:p>
    <w:p w14:paraId="49E3B902" w14:textId="77777777" w:rsidR="00F90BDC" w:rsidRDefault="00F90BDC"/>
    <w:p w14:paraId="403D54AC" w14:textId="77777777" w:rsidR="00F90BDC" w:rsidRDefault="00F90BDC">
      <w:r xmlns:w="http://schemas.openxmlformats.org/wordprocessingml/2006/main">
        <w:t xml:space="preserve">Jāņa evaņģēlijs 21:4 Bet, rītam pienākot, Jēzus stāvēja krastā, bet mācekļi nezināja, ka tas ir Jēzus.</w:t>
      </w:r>
    </w:p>
    <w:p w14:paraId="0BE62740" w14:textId="77777777" w:rsidR="00F90BDC" w:rsidRDefault="00F90BDC"/>
    <w:p w14:paraId="177C70C9" w14:textId="77777777" w:rsidR="00F90BDC" w:rsidRDefault="00F90BDC">
      <w:r xmlns:w="http://schemas.openxmlformats.org/wordprocessingml/2006/main">
        <w:t xml:space="preserve">Mācekļi zvejoja no rīta, kad Jēzus nonāca krastā, bet viņi Viņu nepazina.</w:t>
      </w:r>
    </w:p>
    <w:p w14:paraId="1BFF7AC8" w14:textId="77777777" w:rsidR="00F90BDC" w:rsidRDefault="00F90BDC"/>
    <w:p w14:paraId="33160121" w14:textId="77777777" w:rsidR="00F90BDC" w:rsidRDefault="00F90BDC">
      <w:r xmlns:w="http://schemas.openxmlformats.org/wordprocessingml/2006/main">
        <w:t xml:space="preserve">1. Jēzus vienmēr ir mums blakus – pat tad, ja mēs Viņu neatpazīstam</w:t>
      </w:r>
    </w:p>
    <w:p w14:paraId="6E362AD9" w14:textId="77777777" w:rsidR="00F90BDC" w:rsidRDefault="00F90BDC"/>
    <w:p w14:paraId="2F16BB32" w14:textId="77777777" w:rsidR="00F90BDC" w:rsidRDefault="00F90BDC">
      <w:r xmlns:w="http://schemas.openxmlformats.org/wordprocessingml/2006/main">
        <w:t xml:space="preserve">2. Mēs neesam vieni — Jēzus vienmēr ir klāt mūsu dzīvē</w:t>
      </w:r>
    </w:p>
    <w:p w14:paraId="16184A74" w14:textId="77777777" w:rsidR="00F90BDC" w:rsidRDefault="00F90BDC"/>
    <w:p w14:paraId="3CECFD16" w14:textId="77777777" w:rsidR="00F90BDC" w:rsidRDefault="00F90BDC">
      <w:r xmlns:w="http://schemas.openxmlformats.org/wordprocessingml/2006/main">
        <w:t xml:space="preserve">1. Lūkas 24:13-35 — Ceļš uz Emmausu</w:t>
      </w:r>
    </w:p>
    <w:p w14:paraId="6AB610A1" w14:textId="77777777" w:rsidR="00F90BDC" w:rsidRDefault="00F90BDC"/>
    <w:p w14:paraId="65A8CF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Jāņa 20:19-29 — Jēzus parādās mācekļiem pēc augšāmcelšanās</w:t>
      </w:r>
    </w:p>
    <w:p w14:paraId="183E607E" w14:textId="77777777" w:rsidR="00F90BDC" w:rsidRDefault="00F90BDC"/>
    <w:p w14:paraId="2C0872A1" w14:textId="77777777" w:rsidR="00F90BDC" w:rsidRDefault="00F90BDC">
      <w:r xmlns:w="http://schemas.openxmlformats.org/wordprocessingml/2006/main">
        <w:t xml:space="preserve">Jāņa 21:5 Tad Jēzus sacīja viņiem: Bērni, vai jums ir kāds ēdiens? Tie viņam atbildēja: Nē.</w:t>
      </w:r>
    </w:p>
    <w:p w14:paraId="5B224E72" w14:textId="77777777" w:rsidR="00F90BDC" w:rsidRDefault="00F90BDC"/>
    <w:p w14:paraId="4E2861F3" w14:textId="77777777" w:rsidR="00F90BDC" w:rsidRDefault="00F90BDC">
      <w:r xmlns:w="http://schemas.openxmlformats.org/wordprocessingml/2006/main">
        <w:t xml:space="preserve">Jēzus jautāja mācekļiem, vai viņiem nav ko ēst.</w:t>
      </w:r>
    </w:p>
    <w:p w14:paraId="7E428EC0" w14:textId="77777777" w:rsidR="00F90BDC" w:rsidRDefault="00F90BDC"/>
    <w:p w14:paraId="5A6B5608" w14:textId="77777777" w:rsidR="00F90BDC" w:rsidRDefault="00F90BDC">
      <w:r xmlns:w="http://schemas.openxmlformats.org/wordprocessingml/2006/main">
        <w:t xml:space="preserve">1. Jēzus mīlestības spēks: pat izsalkuma brīžos Jēzus parādīja savu mīlestību pret mācekļiem.</w:t>
      </w:r>
    </w:p>
    <w:p w14:paraId="62D05B87" w14:textId="77777777" w:rsidR="00F90BDC" w:rsidRDefault="00F90BDC"/>
    <w:p w14:paraId="6E543616" w14:textId="77777777" w:rsidR="00F90BDC" w:rsidRDefault="00F90BDC">
      <w:r xmlns:w="http://schemas.openxmlformats.org/wordprocessingml/2006/main">
        <w:t xml:space="preserve">2. Nodrošinājums nepieciešamības laikā: Jēzus parūpējās par mācekļiem, kad viņiem nekā nebija.</w:t>
      </w:r>
    </w:p>
    <w:p w14:paraId="2FABE759" w14:textId="77777777" w:rsidR="00F90BDC" w:rsidRDefault="00F90BDC"/>
    <w:p w14:paraId="70D716D3" w14:textId="77777777" w:rsidR="00F90BDC" w:rsidRDefault="00F90BDC">
      <w:r xmlns:w="http://schemas.openxmlformats.org/wordprocessingml/2006/main">
        <w:t xml:space="preserve">1. Mateja 14:19-20 - Un viņš pavēlēja ļaudīm apsēsties uz zāles, paņēma piecas maizes un divas zivis, un, pacēlis skatu uz debesīm, viņš svētīja, lauza un deva maizes mācekļi un mācekļi ļaužu pulkam.</w:t>
      </w:r>
    </w:p>
    <w:p w14:paraId="06938029" w14:textId="77777777" w:rsidR="00F90BDC" w:rsidRDefault="00F90BDC"/>
    <w:p w14:paraId="63A860C3" w14:textId="77777777" w:rsidR="00F90BDC" w:rsidRDefault="00F90BDC">
      <w:r xmlns:w="http://schemas.openxmlformats.org/wordprocessingml/2006/main">
        <w:t xml:space="preserve">2. Filipiešiem 4:19 - Bet mans Dievs apmierinās visas jūsu vajadzības saskaņā ar savu bagātību godībā caur Kristu Jēzu.</w:t>
      </w:r>
    </w:p>
    <w:p w14:paraId="4D94F7B3" w14:textId="77777777" w:rsidR="00F90BDC" w:rsidRDefault="00F90BDC"/>
    <w:p w14:paraId="66EF6637" w14:textId="77777777" w:rsidR="00F90BDC" w:rsidRDefault="00F90BDC">
      <w:r xmlns:w="http://schemas.openxmlformats.org/wordprocessingml/2006/main">
        <w:t xml:space="preserve">Jāņa 21:6 Un Viņš tiem sacīja: Metiet tīklu kuģa labajā pusē, un jūs atradīsit. Tāpēc viņi meta, un tagad viņi nevarēja to izvilkt zivju daudzuma dēļ.</w:t>
      </w:r>
    </w:p>
    <w:p w14:paraId="0931442B" w14:textId="77777777" w:rsidR="00F90BDC" w:rsidRDefault="00F90BDC"/>
    <w:p w14:paraId="4210E696" w14:textId="77777777" w:rsidR="00F90BDC" w:rsidRDefault="00F90BDC">
      <w:r xmlns:w="http://schemas.openxmlformats.org/wordprocessingml/2006/main">
        <w:t xml:space="preserve">Jēzus liek mācekļiem izmest tīklu kuģa labajā pusē, un viņi noķer daudz zivju.</w:t>
      </w:r>
    </w:p>
    <w:p w14:paraId="1D6ACE7A" w14:textId="77777777" w:rsidR="00F90BDC" w:rsidRDefault="00F90BDC"/>
    <w:p w14:paraId="257FEAD3" w14:textId="77777777" w:rsidR="00F90BDC" w:rsidRDefault="00F90BDC">
      <w:r xmlns:w="http://schemas.openxmlformats.org/wordprocessingml/2006/main">
        <w:t xml:space="preserve">1. Paklausības spēks – paklausība Dieva pavēlēm nes pārpilnību</w:t>
      </w:r>
    </w:p>
    <w:p w14:paraId="37606596" w14:textId="77777777" w:rsidR="00F90BDC" w:rsidRDefault="00F90BDC"/>
    <w:p w14:paraId="08260988" w14:textId="77777777" w:rsidR="00F90BDC" w:rsidRDefault="00F90BDC">
      <w:r xmlns:w="http://schemas.openxmlformats.org/wordprocessingml/2006/main">
        <w:t xml:space="preserve">2. Dieva nodrošinājums – Dievs bagātīgi apgādā tos, kas Viņam seko</w:t>
      </w:r>
    </w:p>
    <w:p w14:paraId="3648584F" w14:textId="77777777" w:rsidR="00F90BDC" w:rsidRDefault="00F90BDC"/>
    <w:p w14:paraId="1070A77E" w14:textId="77777777" w:rsidR="00F90BDC" w:rsidRDefault="00F90BDC">
      <w:r xmlns:w="http://schemas.openxmlformats.org/wordprocessingml/2006/main">
        <w:t xml:space="preserve">1. Jesaja 55:10-11 - ? </w:t>
      </w:r>
      <w:r xmlns:w="http://schemas.openxmlformats.org/wordprocessingml/2006/main">
        <w:rPr>
          <w:rFonts w:ascii="맑은 고딕 Semilight" w:hAnsi="맑은 고딕 Semilight"/>
        </w:rPr>
        <w:t xml:space="preserve">쏤 </w:t>
      </w:r>
      <w:r xmlns:w="http://schemas.openxmlformats.org/wordprocessingml/2006/main">
        <w:t xml:space="preserve">jeb kā lietus un sniegs nokrīt no debesīm un tur neatgriežas, </w:t>
      </w:r>
      <w:r xmlns:w="http://schemas.openxmlformats.org/wordprocessingml/2006/main">
        <w:lastRenderedPageBreak xmlns:w="http://schemas.openxmlformats.org/wordprocessingml/2006/main"/>
      </w:r>
      <w:r xmlns:w="http://schemas.openxmlformats.org/wordprocessingml/2006/main">
        <w:t xml:space="preserve">bet laistīs zemi, liekot tai augt un dīgt, dodot sēklu sējējam un maizi ēdājam, 11 tā būs mans vārds, kas iziet no manā mutē; tā neatgriezīsies pie manis tukša, bet paveiks to, ko es esmu nolēmis, un veiksies lietā, kuras dēļ es to sūtīju.</w:t>
      </w:r>
    </w:p>
    <w:p w14:paraId="4CD6499D" w14:textId="77777777" w:rsidR="00F90BDC" w:rsidRDefault="00F90BDC"/>
    <w:p w14:paraId="53D2F8C1" w14:textId="77777777" w:rsidR="00F90BDC" w:rsidRDefault="00F90BDC">
      <w:r xmlns:w="http://schemas.openxmlformats.org/wordprocessingml/2006/main">
        <w:t xml:space="preserve">2. Jēkaba 1:22-25 — Bet esiet vārda darītāji, nevis tikai klausītāji, maldinot paši sevi. 23 Jo, ja kāds ir vārda klausītājs un nevis darītājs, tas ir kā cilvēks, kas spogulī lūkojas uz savu dabisko seju. 24 Jo viņš skatās uz sevi un aiziet un tūdaļ aizmirst, kāds viņš bija. 25 Bet kas skatās pilnīgos bauslībās, brīvības bauslībā un pastāv, jo nav klausītājs, kas aizmirst, bet gan darītājs, kas rīkojas, tas tiks svētīts savā darbībā.</w:t>
      </w:r>
    </w:p>
    <w:p w14:paraId="5F9DF375" w14:textId="77777777" w:rsidR="00F90BDC" w:rsidRDefault="00F90BDC"/>
    <w:p w14:paraId="4991A632" w14:textId="77777777" w:rsidR="00F90BDC" w:rsidRDefault="00F90BDC">
      <w:r xmlns:w="http://schemas.openxmlformats.org/wordprocessingml/2006/main">
        <w:t xml:space="preserve">John 21:7 Tāpēc tas māceklis, ko Jēzus mīlēja, saka Pēterim: Tas ir Kungs. Kad Sīmanis Pēteris dzirdēja, ka tas ir Tas Kungs, viņš apjoza sev zvejnieka mēteli (jo viņš bija kails) un metās jūrā.</w:t>
      </w:r>
    </w:p>
    <w:p w14:paraId="73A1AC12" w14:textId="77777777" w:rsidR="00F90BDC" w:rsidRDefault="00F90BDC"/>
    <w:p w14:paraId="1C531B90" w14:textId="77777777" w:rsidR="00F90BDC" w:rsidRDefault="00F90BDC">
      <w:r xmlns:w="http://schemas.openxmlformats.org/wordprocessingml/2006/main">
        <w:t xml:space="preserve">Mīļotais māceklis atpazina, ka tas ir Jēzus, un Pēteris, to dzirdējis, uzvilka mēteli un ielēca jūrā, lai satiktu Jēzu.</w:t>
      </w:r>
    </w:p>
    <w:p w14:paraId="3B5521E1" w14:textId="77777777" w:rsidR="00F90BDC" w:rsidRDefault="00F90BDC"/>
    <w:p w14:paraId="4C0181EA" w14:textId="77777777" w:rsidR="00F90BDC" w:rsidRDefault="00F90BDC">
      <w:r xmlns:w="http://schemas.openxmlformats.org/wordprocessingml/2006/main">
        <w:t xml:space="preserve">1. Ticības spēks, ko parāda Pētera drosmīgā rīcība, lecot jūrā, lai satiktu Jēzu.</w:t>
      </w:r>
    </w:p>
    <w:p w14:paraId="70E1CB4A" w14:textId="77777777" w:rsidR="00F90BDC" w:rsidRDefault="00F90BDC"/>
    <w:p w14:paraId="2140DB8F" w14:textId="77777777" w:rsidR="00F90BDC" w:rsidRDefault="00F90BDC">
      <w:r xmlns:w="http://schemas.openxmlformats.org/wordprocessingml/2006/main">
        <w:t xml:space="preserve">2. Jēzus mīlestība, ko apliecināja mīļotā mācekļa atpazīšana par Viņu.</w:t>
      </w:r>
    </w:p>
    <w:p w14:paraId="5033B239" w14:textId="77777777" w:rsidR="00F90BDC" w:rsidRDefault="00F90BDC"/>
    <w:p w14:paraId="6A49142A" w14:textId="77777777" w:rsidR="00F90BDC" w:rsidRDefault="00F90BDC">
      <w:r xmlns:w="http://schemas.openxmlformats.org/wordprocessingml/2006/main">
        <w:t xml:space="preserve">1. Romiešiem 8:38-39 - "Jo es esmu pārliecināts, ka ne nāve, ne dzīvība, ne eņģeļi, ne valdnieki, ne esošās, ne nākamās, ne spēki, ne augstums, ne dziļums, ne kas cits visā radībā. spēj mūs šķirt no Dieva mīlestības Kristū Jēzū, mūsu Kungā."</w:t>
      </w:r>
    </w:p>
    <w:p w14:paraId="109778D6" w14:textId="77777777" w:rsidR="00F90BDC" w:rsidRDefault="00F90BDC"/>
    <w:p w14:paraId="1E035A99" w14:textId="77777777" w:rsidR="00F90BDC" w:rsidRDefault="00F90BDC">
      <w:r xmlns:w="http://schemas.openxmlformats.org/wordprocessingml/2006/main">
        <w:t xml:space="preserve">2. 1. Jāņa 4:19 — "Mēs mīlam tāpēc, ka viņš pirmais mūs mīlēja."</w:t>
      </w:r>
    </w:p>
    <w:p w14:paraId="01B7638C" w14:textId="77777777" w:rsidR="00F90BDC" w:rsidRDefault="00F90BDC"/>
    <w:p w14:paraId="73729BAB" w14:textId="77777777" w:rsidR="00F90BDC" w:rsidRDefault="00F90BDC">
      <w:r xmlns:w="http://schemas.openxmlformats.org/wordprocessingml/2006/main">
        <w:t xml:space="preserve">Jāņa evaņģēlijs 21:8 Un pārējie mācekļi ieradās mazā laiviņā; (jo tie nebija tālu no zemes, bet it kā </w:t>
      </w:r>
      <w:r xmlns:w="http://schemas.openxmlformats.org/wordprocessingml/2006/main">
        <w:lastRenderedPageBreak xmlns:w="http://schemas.openxmlformats.org/wordprocessingml/2006/main"/>
      </w:r>
      <w:r xmlns:w="http://schemas.openxmlformats.org/wordprocessingml/2006/main">
        <w:t xml:space="preserve">divi simti olektis) vilka tīklu ar zivīm.</w:t>
      </w:r>
    </w:p>
    <w:p w14:paraId="0ECAD69A" w14:textId="77777777" w:rsidR="00F90BDC" w:rsidRDefault="00F90BDC"/>
    <w:p w14:paraId="16979682" w14:textId="77777777" w:rsidR="00F90BDC" w:rsidRDefault="00F90BDC">
      <w:r xmlns:w="http://schemas.openxmlformats.org/wordprocessingml/2006/main">
        <w:t xml:space="preserve">Pārējie mācekļi ieradās ar nelielu laiviņu un savā tīklā varēja noķert lielu daudzumu zivju.</w:t>
      </w:r>
    </w:p>
    <w:p w14:paraId="5075B46B" w14:textId="77777777" w:rsidR="00F90BDC" w:rsidRDefault="00F90BDC"/>
    <w:p w14:paraId="4E9759BE" w14:textId="77777777" w:rsidR="00F90BDC" w:rsidRDefault="00F90BDC">
      <w:r xmlns:w="http://schemas.openxmlformats.org/wordprocessingml/2006/main">
        <w:t xml:space="preserve">1. Dievs nodrošina: pat grūtu uzdevumu laikā Dievs nodrošinās resursus un vadību, kas nepieciešama, lai gūtu panākumus.</w:t>
      </w:r>
    </w:p>
    <w:p w14:paraId="1F5AA4F1" w14:textId="77777777" w:rsidR="00F90BDC" w:rsidRDefault="00F90BDC"/>
    <w:p w14:paraId="73767FFF" w14:textId="77777777" w:rsidR="00F90BDC" w:rsidRDefault="00F90BDC">
      <w:r xmlns:w="http://schemas.openxmlformats.org/wordprocessingml/2006/main">
        <w:t xml:space="preserve">2. Ieguldiet citos: Pat ja mēs nespējam paveikt uzdevumu paši, Dievs var mūs izmantot, lai dotu spēku un ieguldītu citos, lai palīdzētu mums sasniegt savus mērķus.</w:t>
      </w:r>
    </w:p>
    <w:p w14:paraId="241960A9" w14:textId="77777777" w:rsidR="00F90BDC" w:rsidRDefault="00F90BDC"/>
    <w:p w14:paraId="7C9DF328" w14:textId="77777777" w:rsidR="00F90BDC" w:rsidRDefault="00F90BDC">
      <w:r xmlns:w="http://schemas.openxmlformats.org/wordprocessingml/2006/main">
        <w:t xml:space="preserve">1. Mateja 14:22-33 – Jēzus staigā pa ūdeni un nomierina vētru.</w:t>
      </w:r>
    </w:p>
    <w:p w14:paraId="52863579" w14:textId="77777777" w:rsidR="00F90BDC" w:rsidRDefault="00F90BDC"/>
    <w:p w14:paraId="01BE4B30" w14:textId="77777777" w:rsidR="00F90BDC" w:rsidRDefault="00F90BDC">
      <w:r xmlns:w="http://schemas.openxmlformats.org/wordprocessingml/2006/main">
        <w:t xml:space="preserve">2. Mateja 19:26 – Jēzus mācība, ka Dievam viss ir iespējams.</w:t>
      </w:r>
    </w:p>
    <w:p w14:paraId="7C5716F3" w14:textId="77777777" w:rsidR="00F90BDC" w:rsidRDefault="00F90BDC"/>
    <w:p w14:paraId="3418500E" w14:textId="77777777" w:rsidR="00F90BDC" w:rsidRDefault="00F90BDC">
      <w:r xmlns:w="http://schemas.openxmlformats.org/wordprocessingml/2006/main">
        <w:t xml:space="preserve">Jāņa evaņģēlijs 21:9 Tiklīdz viņi bija nokļuvuši zemē, viņi tur ieraudzīja ogļu uguni un uz tās noliktas zivis un maizi.</w:t>
      </w:r>
    </w:p>
    <w:p w14:paraId="23C40985" w14:textId="77777777" w:rsidR="00F90BDC" w:rsidRDefault="00F90BDC"/>
    <w:p w14:paraId="32AE0464" w14:textId="77777777" w:rsidR="00F90BDC" w:rsidRDefault="00F90BDC">
      <w:r xmlns:w="http://schemas.openxmlformats.org/wordprocessingml/2006/main">
        <w:t xml:space="preserve">Jēzus parādījās mācekļiem un sagādāja viņiem maltīti ar zivīm un maizi, kas cepta uz ogļu uguns.</w:t>
      </w:r>
    </w:p>
    <w:p w14:paraId="58EB3855" w14:textId="77777777" w:rsidR="00F90BDC" w:rsidRDefault="00F90BDC"/>
    <w:p w14:paraId="52DD0412" w14:textId="77777777" w:rsidR="00F90BDC" w:rsidRDefault="00F90BDC">
      <w:r xmlns:w="http://schemas.openxmlformats.org/wordprocessingml/2006/main">
        <w:t xml:space="preserve">1. Jēzus vienmēr ir blakus mūsu grūtībās.</w:t>
      </w:r>
    </w:p>
    <w:p w14:paraId="03F215A9" w14:textId="77777777" w:rsidR="00F90BDC" w:rsidRDefault="00F90BDC"/>
    <w:p w14:paraId="7935B62E" w14:textId="77777777" w:rsidR="00F90BDC" w:rsidRDefault="00F90BDC">
      <w:r xmlns:w="http://schemas.openxmlformats.org/wordprocessingml/2006/main">
        <w:t xml:space="preserve">2. Dievs mūs nodrošina pat tad, kad mums šķiet, ka mums nekā nav.</w:t>
      </w:r>
    </w:p>
    <w:p w14:paraId="1C9AEEFC" w14:textId="77777777" w:rsidR="00F90BDC" w:rsidRDefault="00F90BDC"/>
    <w:p w14:paraId="7ECEFF27" w14:textId="77777777" w:rsidR="00F90BDC" w:rsidRDefault="00F90BDC">
      <w:r xmlns:w="http://schemas.openxmlformats.org/wordprocessingml/2006/main">
        <w:t xml:space="preserve">1. Filipiešiem 4:19 - Un mans Dievs apmierinās visas jūsu vajadzības saskaņā ar Savu bagātību godībā Kristū Jēzū.</w:t>
      </w:r>
    </w:p>
    <w:p w14:paraId="661F718D" w14:textId="77777777" w:rsidR="00F90BDC" w:rsidRDefault="00F90BDC"/>
    <w:p w14:paraId="5F542E20" w14:textId="77777777" w:rsidR="00F90BDC" w:rsidRDefault="00F90BDC">
      <w:r xmlns:w="http://schemas.openxmlformats.org/wordprocessingml/2006/main">
        <w:t xml:space="preserve">2. Psalms 34:10 – Jaunajām lauvām trūkst un tās cieš badu; Bet tiem, kas meklē To Kungu, netrūks nekā laba.</w:t>
      </w:r>
    </w:p>
    <w:p w14:paraId="3B7A5DCA" w14:textId="77777777" w:rsidR="00F90BDC" w:rsidRDefault="00F90BDC"/>
    <w:p w14:paraId="606CD1E4" w14:textId="77777777" w:rsidR="00F90BDC" w:rsidRDefault="00F90BDC">
      <w:r xmlns:w="http://schemas.openxmlformats.org/wordprocessingml/2006/main">
        <w:t xml:space="preserve">Jāņa 21:10 Jēzus viņiem saka: Atnesiet no zivīm, ko jūs tagad esat noķēruši!</w:t>
      </w:r>
    </w:p>
    <w:p w14:paraId="49BD0AEB" w14:textId="77777777" w:rsidR="00F90BDC" w:rsidRDefault="00F90BDC"/>
    <w:p w14:paraId="7458B335" w14:textId="77777777" w:rsidR="00F90BDC" w:rsidRDefault="00F90BDC">
      <w:r xmlns:w="http://schemas.openxmlformats.org/wordprocessingml/2006/main">
        <w:t xml:space="preserve">Jēzus lūdza mācekļus atnest nozvejotās zivis.</w:t>
      </w:r>
    </w:p>
    <w:p w14:paraId="09DFF04B" w14:textId="77777777" w:rsidR="00F90BDC" w:rsidRDefault="00F90BDC"/>
    <w:p w14:paraId="6F12206B" w14:textId="77777777" w:rsidR="00F90BDC" w:rsidRDefault="00F90BDC">
      <w:r xmlns:w="http://schemas.openxmlformats.org/wordprocessingml/2006/main">
        <w:t xml:space="preserve">1: Jēzus atgādina mums būt pateicīgiem un dalīties savā dāsnumā ar citiem.</w:t>
      </w:r>
    </w:p>
    <w:p w14:paraId="2572AB66" w14:textId="77777777" w:rsidR="00F90BDC" w:rsidRDefault="00F90BDC"/>
    <w:p w14:paraId="3B262BB7" w14:textId="77777777" w:rsidR="00F90BDC" w:rsidRDefault="00F90BDC">
      <w:r xmlns:w="http://schemas.openxmlformats.org/wordprocessingml/2006/main">
        <w:t xml:space="preserve">2: Pat grūta uzdevuma laikā Jēzus var sniegt mums svētību.</w:t>
      </w:r>
    </w:p>
    <w:p w14:paraId="4267E625" w14:textId="77777777" w:rsidR="00F90BDC" w:rsidRDefault="00F90BDC"/>
    <w:p w14:paraId="26F4EB0A" w14:textId="77777777" w:rsidR="00F90BDC" w:rsidRDefault="00F90BDC">
      <w:r xmlns:w="http://schemas.openxmlformats.org/wordprocessingml/2006/main">
        <w:t xml:space="preserve">1: Apustuļu darbi 4:32-35 — Visi ticīgie bija ar vienu sirdi un dvēseli, un neviens nepieprasīja īpašumtiesības uz kādu mantu, bet viss, kas viņiem piederēja, bija kopīgs.</w:t>
      </w:r>
    </w:p>
    <w:p w14:paraId="1CE9B10E" w14:textId="77777777" w:rsidR="00F90BDC" w:rsidRDefault="00F90BDC"/>
    <w:p w14:paraId="4C3A386F" w14:textId="77777777" w:rsidR="00F90BDC" w:rsidRDefault="00F90BDC">
      <w:r xmlns:w="http://schemas.openxmlformats.org/wordprocessingml/2006/main">
        <w:t xml:space="preserve">2: 1. Timotejam 6:17-19 - Pavēli tiem, kas ir bagāti šajā pasaulē, nebūt augstprātīgiem un nelikt cerības uz bagātību, kas ir tik nenoteikta, bet likt cerību uz Dievu, kas mūs bagātīgi apgādā ar visu. mūsu priekam.</w:t>
      </w:r>
    </w:p>
    <w:p w14:paraId="7093C5B3" w14:textId="77777777" w:rsidR="00F90BDC" w:rsidRDefault="00F90BDC"/>
    <w:p w14:paraId="701459E3" w14:textId="77777777" w:rsidR="00F90BDC" w:rsidRDefault="00F90BDC">
      <w:r xmlns:w="http://schemas.openxmlformats.org/wordprocessingml/2006/main">
        <w:t xml:space="preserve">Jāņa evaņģēlijs 21:11 Sīmanis Pēteris uzkāpa un izvilka tīklu uz zemi, kas bija pilna ar lielām zivīm, simts piecdesmit trīs; un to visu bija tik daudz, taču tīkls netika salauzts.</w:t>
      </w:r>
    </w:p>
    <w:p w14:paraId="57C94F07" w14:textId="77777777" w:rsidR="00F90BDC" w:rsidRDefault="00F90BDC"/>
    <w:p w14:paraId="60E9993B" w14:textId="77777777" w:rsidR="00F90BDC" w:rsidRDefault="00F90BDC">
      <w:r xmlns:w="http://schemas.openxmlformats.org/wordprocessingml/2006/main">
        <w:t xml:space="preserve">Jēzus nodrošināja mācekļiem bagātīgu zivju lomu un demonstrēja savu varu pār dabas pasauli.</w:t>
      </w:r>
    </w:p>
    <w:p w14:paraId="7CA85687" w14:textId="77777777" w:rsidR="00F90BDC" w:rsidRDefault="00F90BDC"/>
    <w:p w14:paraId="610C8109" w14:textId="77777777" w:rsidR="00F90BDC" w:rsidRDefault="00F90BDC">
      <w:r xmlns:w="http://schemas.openxmlformats.org/wordprocessingml/2006/main">
        <w:t xml:space="preserve">1: Jēzus ir pārpilnības nodrošinātājs, un viņa spēks ir lielāks par jebkuru dabas spēku.</w:t>
      </w:r>
    </w:p>
    <w:p w14:paraId="37BF2A2F" w14:textId="77777777" w:rsidR="00F90BDC" w:rsidRDefault="00F90BDC"/>
    <w:p w14:paraId="3BC226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Mums jāiemācās paļauties uz To Kungu mūsu vajadzībām un ticēt Viņa spēkam.</w:t>
      </w:r>
    </w:p>
    <w:p w14:paraId="2258D0D0" w14:textId="77777777" w:rsidR="00F90BDC" w:rsidRDefault="00F90BDC"/>
    <w:p w14:paraId="444F72B6" w14:textId="77777777" w:rsidR="00F90BDC" w:rsidRDefault="00F90BDC">
      <w:r xmlns:w="http://schemas.openxmlformats.org/wordprocessingml/2006/main">
        <w:t xml:space="preserve">1: Mateja 6:25-34 – Jēzus mudina mūs neuztraukties un paļauties uz Dievu mūsu vajadzībās.</w:t>
      </w:r>
    </w:p>
    <w:p w14:paraId="36F07DF8" w14:textId="77777777" w:rsidR="00F90BDC" w:rsidRDefault="00F90BDC"/>
    <w:p w14:paraId="431D625E" w14:textId="77777777" w:rsidR="00F90BDC" w:rsidRDefault="00F90BDC">
      <w:r xmlns:w="http://schemas.openxmlformats.org/wordprocessingml/2006/main">
        <w:t xml:space="preserve">2: Psalms 23:1 — Tas Kungs ir mans gans, man netrūks.</w:t>
      </w:r>
    </w:p>
    <w:p w14:paraId="595390BB" w14:textId="77777777" w:rsidR="00F90BDC" w:rsidRDefault="00F90BDC"/>
    <w:p w14:paraId="75E434F1" w14:textId="77777777" w:rsidR="00F90BDC" w:rsidRDefault="00F90BDC">
      <w:r xmlns:w="http://schemas.openxmlformats.org/wordprocessingml/2006/main">
        <w:t xml:space="preserve">Jāņa evaņģēlijs 21:12 Jēzus viņiem saka: Nāciet un ēdiet! Un neviens no mācekļiem neuzdrošinājās viņam jautāt: kas tu esi? zinot, ka tas ir Kungs.</w:t>
      </w:r>
    </w:p>
    <w:p w14:paraId="4ECFE7AD" w14:textId="77777777" w:rsidR="00F90BDC" w:rsidRDefault="00F90BDC"/>
    <w:p w14:paraId="18F7C7DE" w14:textId="77777777" w:rsidR="00F90BDC" w:rsidRDefault="00F90BDC">
      <w:r xmlns:w="http://schemas.openxmlformats.org/wordprocessingml/2006/main">
        <w:t xml:space="preserve">Jēzus aicināja mācekļus vakariņot kopā ar viņu, un tie viņu nejautājot atpazina.</w:t>
      </w:r>
    </w:p>
    <w:p w14:paraId="74BB5853" w14:textId="77777777" w:rsidR="00F90BDC" w:rsidRDefault="00F90BDC"/>
    <w:p w14:paraId="52386FB2" w14:textId="77777777" w:rsidR="00F90BDC" w:rsidRDefault="00F90BDC">
      <w:r xmlns:w="http://schemas.openxmlformats.org/wordprocessingml/2006/main">
        <w:t xml:space="preserve">1. Jēzus aicinājums pusdienot ir atgādinājums par viņa klātbūtni un mīlestību.</w:t>
      </w:r>
    </w:p>
    <w:p w14:paraId="5A21F021" w14:textId="77777777" w:rsidR="00F90BDC" w:rsidRDefault="00F90BDC"/>
    <w:p w14:paraId="6306147A" w14:textId="77777777" w:rsidR="00F90BDC" w:rsidRDefault="00F90BDC">
      <w:r xmlns:w="http://schemas.openxmlformats.org/wordprocessingml/2006/main">
        <w:t xml:space="preserve">2. Jēzus vienmēr ir pieejams saviem sekotājiem, pat nenoteiktības laikos.</w:t>
      </w:r>
    </w:p>
    <w:p w14:paraId="7B4C7B23" w14:textId="77777777" w:rsidR="00F90BDC" w:rsidRDefault="00F90BDC"/>
    <w:p w14:paraId="401CE05B" w14:textId="77777777" w:rsidR="00F90BDC" w:rsidRDefault="00F90BDC">
      <w:r xmlns:w="http://schemas.openxmlformats.org/wordprocessingml/2006/main">
        <w:t xml:space="preserve">1. 1. Jāņa 4:16 - Un mēs esam pazinuši un ticējuši mīlestībai, kas Dievam ir pret mums. Dievs ir mīlestība; un kas paliek mīlestībā, tas paliek Dievā, un Dievs viņā.</w:t>
      </w:r>
    </w:p>
    <w:p w14:paraId="2ED7D99A" w14:textId="77777777" w:rsidR="00F90BDC" w:rsidRDefault="00F90BDC"/>
    <w:p w14:paraId="29C3BAEB" w14:textId="77777777" w:rsidR="00F90BDC" w:rsidRDefault="00F90BDC">
      <w:r xmlns:w="http://schemas.openxmlformats.org/wordprocessingml/2006/main">
        <w:t xml:space="preserve">2. Lūkas 24:30-31 - Un notika, kad viņš kopā ar tiem sēdēja pie galda, viņš paņēma maizi un svētīja to, lauza un deva tiem. Un viņu acis atvērās, un viņi pazina Viņu; un viņš pazuda no viņu redzesloka.</w:t>
      </w:r>
    </w:p>
    <w:p w14:paraId="54E69845" w14:textId="77777777" w:rsidR="00F90BDC" w:rsidRDefault="00F90BDC"/>
    <w:p w14:paraId="2D6C732C" w14:textId="77777777" w:rsidR="00F90BDC" w:rsidRDefault="00F90BDC">
      <w:r xmlns:w="http://schemas.openxmlformats.org/wordprocessingml/2006/main">
        <w:t xml:space="preserve">Jāņa evaņģēlijs 21:13 Tad Jēzus nāk, ņem maizi un dod viņiem un tāpat zivis.</w:t>
      </w:r>
    </w:p>
    <w:p w14:paraId="348B2C3D" w14:textId="77777777" w:rsidR="00F90BDC" w:rsidRDefault="00F90BDC"/>
    <w:p w14:paraId="5A2CDE0D" w14:textId="77777777" w:rsidR="00F90BDC" w:rsidRDefault="00F90BDC">
      <w:r xmlns:w="http://schemas.openxmlformats.org/wordprocessingml/2006/main">
        <w:t xml:space="preserve">Jēzus nodrošina mācekļu fiziskās un garīgās vajadzības.</w:t>
      </w:r>
    </w:p>
    <w:p w14:paraId="064F73EA" w14:textId="77777777" w:rsidR="00F90BDC" w:rsidRDefault="00F90BDC"/>
    <w:p w14:paraId="311E8DA8" w14:textId="77777777" w:rsidR="00F90BDC" w:rsidRDefault="00F90BDC">
      <w:r xmlns:w="http://schemas.openxmlformats.org/wordprocessingml/2006/main">
        <w:t xml:space="preserve">1: Jēzus ir visu mūsu vajadzību nodrošinātājs</w:t>
      </w:r>
    </w:p>
    <w:p w14:paraId="7C2D41F7" w14:textId="77777777" w:rsidR="00F90BDC" w:rsidRDefault="00F90BDC"/>
    <w:p w14:paraId="6F489C0F" w14:textId="77777777" w:rsidR="00F90BDC" w:rsidRDefault="00F90BDC">
      <w:r xmlns:w="http://schemas.openxmlformats.org/wordprocessingml/2006/main">
        <w:t xml:space="preserve">2: Jēzus rūpējas par saviem mācekļiem</w:t>
      </w:r>
    </w:p>
    <w:p w14:paraId="4F97EB0D" w14:textId="77777777" w:rsidR="00F90BDC" w:rsidRDefault="00F90BDC"/>
    <w:p w14:paraId="12213874" w14:textId="77777777" w:rsidR="00F90BDC" w:rsidRDefault="00F90BDC">
      <w:r xmlns:w="http://schemas.openxmlformats.org/wordprocessingml/2006/main">
        <w:t xml:space="preserve">1: Mateja 6:25-34 — Jēzus māca mums neuztraukties un uzticēties Dievam, kas nodrošinās mūsu vajadzības.</w:t>
      </w:r>
    </w:p>
    <w:p w14:paraId="1F7F6EBE" w14:textId="77777777" w:rsidR="00F90BDC" w:rsidRDefault="00F90BDC"/>
    <w:p w14:paraId="76C83621" w14:textId="77777777" w:rsidR="00F90BDC" w:rsidRDefault="00F90BDC">
      <w:r xmlns:w="http://schemas.openxmlformats.org/wordprocessingml/2006/main">
        <w:t xml:space="preserve">2: Filipiešiem 4:19 - Dievs apmierinās visas mūsu vajadzības saskaņā ar Savu bagātību.</w:t>
      </w:r>
    </w:p>
    <w:p w14:paraId="79D17849" w14:textId="77777777" w:rsidR="00F90BDC" w:rsidRDefault="00F90BDC"/>
    <w:p w14:paraId="740082BA" w14:textId="77777777" w:rsidR="00F90BDC" w:rsidRDefault="00F90BDC">
      <w:r xmlns:w="http://schemas.openxmlformats.org/wordprocessingml/2006/main">
        <w:t xml:space="preserve">Jāņa 21:14 Šī ir trešā reize, kad Jēzus parādījās saviem mācekļiem pēc tam, kad bija augšāmcēlies no miroņiem.</w:t>
      </w:r>
    </w:p>
    <w:p w14:paraId="52A3FD4D" w14:textId="77777777" w:rsidR="00F90BDC" w:rsidRDefault="00F90BDC"/>
    <w:p w14:paraId="783943D1" w14:textId="77777777" w:rsidR="00F90BDC" w:rsidRDefault="00F90BDC">
      <w:r xmlns:w="http://schemas.openxmlformats.org/wordprocessingml/2006/main">
        <w:t xml:space="preserve">Jēzus parādījās saviem mācekļiem trīs reizes pēc augšāmcelšanās no miroņiem.</w:t>
      </w:r>
    </w:p>
    <w:p w14:paraId="47EBA8C1" w14:textId="77777777" w:rsidR="00F90BDC" w:rsidRDefault="00F90BDC"/>
    <w:p w14:paraId="36B5C975" w14:textId="77777777" w:rsidR="00F90BDC" w:rsidRDefault="00F90BDC">
      <w:r xmlns:w="http://schemas.openxmlformats.org/wordprocessingml/2006/main">
        <w:t xml:space="preserve">1. Jēzus ir dzīvs: augšāmcelšanās realitātes piedzīvošana</w:t>
      </w:r>
    </w:p>
    <w:p w14:paraId="76FE6312" w14:textId="77777777" w:rsidR="00F90BDC" w:rsidRDefault="00F90BDC"/>
    <w:p w14:paraId="182B9404" w14:textId="77777777" w:rsidR="00F90BDC" w:rsidRDefault="00F90BDC">
      <w:r xmlns:w="http://schemas.openxmlformats.org/wordprocessingml/2006/main">
        <w:t xml:space="preserve">2. Jēzus ir ceļš: iet Viņa mīlestības ceļu</w:t>
      </w:r>
    </w:p>
    <w:p w14:paraId="5ADA1546" w14:textId="77777777" w:rsidR="00F90BDC" w:rsidRDefault="00F90BDC"/>
    <w:p w14:paraId="7B6F04A1" w14:textId="77777777" w:rsidR="00F90BDC" w:rsidRDefault="00F90BDC">
      <w:r xmlns:w="http://schemas.openxmlformats.org/wordprocessingml/2006/main">
        <w:t xml:space="preserve">1. 1. Korintiešiem 15:3-8; Jo to, ko es saņēmu, es jums nodevu vispirms: ka Kristus nomira par mūsu grēkiem saskaņā ar Rakstiem, ka viņš tika apglabāts, ka viņš trešajā dienā tika augšāmcelts saskaņā ar Rakstiem un ka viņš parādījās Kēfam, un tad uz Divpadsmit. Pēc tam viņš vienlaikus parādījās vairāk nekā piecsimt brāļu un māsu, no kuriem lielākā daļa joprojām dzīvo, lai gan daži ir aizmiguši. Tad viņš parādījās Jēkabam, tad visiem apustuļiem.</w:t>
      </w:r>
    </w:p>
    <w:p w14:paraId="6D118B66" w14:textId="77777777" w:rsidR="00F90BDC" w:rsidRDefault="00F90BDC"/>
    <w:p w14:paraId="551DAC15" w14:textId="77777777" w:rsidR="00F90BDC" w:rsidRDefault="00F90BDC">
      <w:r xmlns:w="http://schemas.openxmlformats.org/wordprocessingml/2006/main">
        <w:t xml:space="preserve">2. Mateja 28:5-7; Eņģelis sacīja sievietēm: ? </w:t>
      </w:r>
      <w:r xmlns:w="http://schemas.openxmlformats.org/wordprocessingml/2006/main">
        <w:rPr>
          <w:rFonts w:ascii="맑은 고딕 Semilight" w:hAnsi="맑은 고딕 Semilight"/>
        </w:rPr>
        <w:t xml:space="preserve">쏡 </w:t>
      </w:r>
      <w:r xmlns:w="http://schemas.openxmlformats.org/wordprocessingml/2006/main">
        <w:t xml:space="preserve">nebīsties, jo es zinu, ka jūs meklējat Jēzu, kas tika sists krustā. Viņa šeit nav; viņš ir augšāmcēlies, tāpat kā viņš teica. Nāc un apskati vietu, kur viņš gulēja. Tad ejiet ātri un sakiet viņa mācekļiem: ? </w:t>
      </w:r>
      <w:r xmlns:w="http://schemas.openxmlformats.org/wordprocessingml/2006/main">
        <w:rPr>
          <w:rFonts w:ascii="맑은 고딕 Semilight" w:hAnsi="맑은 고딕 Semilight"/>
        </w:rPr>
        <w:t xml:space="preserve">쁇 </w:t>
      </w:r>
      <w:r xmlns:w="http://schemas.openxmlformats.org/wordprocessingml/2006/main">
        <w:t xml:space="preserve">e ir augšāmcēlies no miroņiem un dodas jums pa priekšu uz Galileju. Tur tu viņu redzēsi.??Tagad es tev to pateicu.??</w:t>
      </w:r>
    </w:p>
    <w:p w14:paraId="6E5F8E59" w14:textId="77777777" w:rsidR="00F90BDC" w:rsidRDefault="00F90BDC"/>
    <w:p w14:paraId="62E4DB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Jāņa 21:15 Kad viņi bija paēduši, Jēzus sacīja Sīmanim Pēterim: Sīmani, Jonas dēls, vai tu mani mīli vairāk par šiem? Viņš tam sacīja: Jā, Kungs! tu zini, ka es tevi mīlu. Viņš viņam saka: Gani manus jērus!</w:t>
      </w:r>
    </w:p>
    <w:p w14:paraId="00CC52B2" w14:textId="77777777" w:rsidR="00F90BDC" w:rsidRDefault="00F90BDC"/>
    <w:p w14:paraId="398D17C8" w14:textId="77777777" w:rsidR="00F90BDC" w:rsidRDefault="00F90BDC">
      <w:r xmlns:w="http://schemas.openxmlformats.org/wordprocessingml/2006/main">
        <w:t xml:space="preserve">Jēzus mums māca, cik svarīgi ir mīlēt Viņu un rūpēties par citiem.</w:t>
      </w:r>
    </w:p>
    <w:p w14:paraId="74D6386F" w14:textId="77777777" w:rsidR="00F90BDC" w:rsidRDefault="00F90BDC"/>
    <w:p w14:paraId="593FEB64" w14:textId="77777777" w:rsidR="00F90BDC" w:rsidRDefault="00F90BDC">
      <w:r xmlns:w="http://schemas.openxmlformats.org/wordprocessingml/2006/main">
        <w:t xml:space="preserve">1: Mums jāmīl Tas Kungs pāri visam, un mūsu mīlestība pret Viņu liks mūs mīlēt un rūpēties par citiem.</w:t>
      </w:r>
    </w:p>
    <w:p w14:paraId="043638EB" w14:textId="77777777" w:rsidR="00F90BDC" w:rsidRDefault="00F90BDC"/>
    <w:p w14:paraId="2F323DD4" w14:textId="77777777" w:rsidR="00F90BDC" w:rsidRDefault="00F90BDC">
      <w:r xmlns:w="http://schemas.openxmlformats.org/wordprocessingml/2006/main">
        <w:t xml:space="preserve">2: Mēs varam parādīt savu mīlestību pret Jēzu, pazemīgi rūpējoties par apkārtējiem.</w:t>
      </w:r>
    </w:p>
    <w:p w14:paraId="357AB92B" w14:textId="77777777" w:rsidR="00F90BDC" w:rsidRDefault="00F90BDC"/>
    <w:p w14:paraId="401E8794" w14:textId="77777777" w:rsidR="00F90BDC" w:rsidRDefault="00F90BDC">
      <w:r xmlns:w="http://schemas.openxmlformats.org/wordprocessingml/2006/main">
        <w:t xml:space="preserve">1: 1. Jāņa 4:19-21 - Mēs mīlam, jo viņš pirmais mūs mīlēja. Ja kāds saka,? </w:t>
      </w:r>
      <w:r xmlns:w="http://schemas.openxmlformats.org/wordprocessingml/2006/main">
        <w:rPr>
          <w:rFonts w:ascii="맑은 고딕 Semilight" w:hAnsi="맑은 고딕 Semilight"/>
        </w:rPr>
        <w:t xml:space="preserve">쏧 </w:t>
      </w:r>
      <w:r xmlns:w="http://schemas.openxmlformats.org/wordprocessingml/2006/main">
        <w:t xml:space="preserve">mīlu Dievu un ienīst savu brāli, viņš ir melis; jo kas nemīl savu brāli, ko viņš ir redzējis, tas nevar mīlēt Dievu, kuru viņš nav redzējis. Un šis bauslis mums ir no viņa: kas mīl Dievu, tas mīl arī savu brāli.</w:t>
      </w:r>
    </w:p>
    <w:p w14:paraId="6E441440" w14:textId="77777777" w:rsidR="00F90BDC" w:rsidRDefault="00F90BDC"/>
    <w:p w14:paraId="44C9D323" w14:textId="77777777" w:rsidR="00F90BDC" w:rsidRDefault="00F90BDC">
      <w:r xmlns:w="http://schemas.openxmlformats.org/wordprocessingml/2006/main">
        <w:t xml:space="preserve">2: Mateja 22:39 - Tev būs mīlēt savu tuvāko kā sevi pašu.</w:t>
      </w:r>
    </w:p>
    <w:p w14:paraId="0DB5B12C" w14:textId="77777777" w:rsidR="00F90BDC" w:rsidRDefault="00F90BDC"/>
    <w:p w14:paraId="0E5A9517" w14:textId="77777777" w:rsidR="00F90BDC" w:rsidRDefault="00F90BDC">
      <w:r xmlns:w="http://schemas.openxmlformats.org/wordprocessingml/2006/main">
        <w:t xml:space="preserve">Jāņa evaņģēlijs 21:16 Otrreiz viņš viņam sacīja: Sīmani, Jonas dēls, vai tu mani mīli? Viņš tam sacīja: Jā, Kungs! tu zini, ka es tevi mīlu. Viņš viņam saka: Gani manas avis!</w:t>
      </w:r>
    </w:p>
    <w:p w14:paraId="44165E5C" w14:textId="77777777" w:rsidR="00F90BDC" w:rsidRDefault="00F90BDC"/>
    <w:p w14:paraId="292EC272" w14:textId="77777777" w:rsidR="00F90BDC" w:rsidRDefault="00F90BDC">
      <w:r xmlns:w="http://schemas.openxmlformats.org/wordprocessingml/2006/main">
        <w:t xml:space="preserve">Jēzus atgādina Pēterim par viņa mīlestību pret viņu un pavēl viņam rūpēties par ganāmpulku.</w:t>
      </w:r>
    </w:p>
    <w:p w14:paraId="01E64CC9" w14:textId="77777777" w:rsidR="00F90BDC" w:rsidRDefault="00F90BDC"/>
    <w:p w14:paraId="7B1C656D" w14:textId="77777777" w:rsidR="00F90BDC" w:rsidRDefault="00F90BDC">
      <w:r xmlns:w="http://schemas.openxmlformats.org/wordprocessingml/2006/main">
        <w:t xml:space="preserve">1: Dievs aicina mūs mīlēt Viņu un kalpot Viņa ļaudīm.</w:t>
      </w:r>
    </w:p>
    <w:p w14:paraId="0B6BFF76" w14:textId="77777777" w:rsidR="00F90BDC" w:rsidRDefault="00F90BDC"/>
    <w:p w14:paraId="49341BD2" w14:textId="77777777" w:rsidR="00F90BDC" w:rsidRDefault="00F90BDC">
      <w:r xmlns:w="http://schemas.openxmlformats.org/wordprocessingml/2006/main">
        <w:t xml:space="preserve">2: Mēs esam aicināti iziet un kalpot tiem, kam tā nepieciešama.</w:t>
      </w:r>
    </w:p>
    <w:p w14:paraId="6F1C2BD7" w14:textId="77777777" w:rsidR="00F90BDC" w:rsidRDefault="00F90BDC"/>
    <w:p w14:paraId="26CACE2B" w14:textId="77777777" w:rsidR="00F90BDC" w:rsidRDefault="00F90BDC">
      <w:r xmlns:w="http://schemas.openxmlformats.org/wordprocessingml/2006/main">
        <w:t xml:space="preserve">1: 1. Jāņa 4:19??1 — Mēs mīlam, jo viņš pirmais mūs mīlēja.</w:t>
      </w:r>
    </w:p>
    <w:p w14:paraId="4D541339" w14:textId="77777777" w:rsidR="00F90BDC" w:rsidRDefault="00F90BDC"/>
    <w:p w14:paraId="2D72561D" w14:textId="77777777" w:rsidR="00F90BDC" w:rsidRDefault="00F90BDC">
      <w:r xmlns:w="http://schemas.openxmlformats.org/wordprocessingml/2006/main">
        <w:t xml:space="preserve">2: Mateja 28:16-20 — Ejiet un dariet par mācekļiem visas tautas.</w:t>
      </w:r>
    </w:p>
    <w:p w14:paraId="165E594D" w14:textId="77777777" w:rsidR="00F90BDC" w:rsidRDefault="00F90BDC"/>
    <w:p w14:paraId="3C948C61" w14:textId="77777777" w:rsidR="00F90BDC" w:rsidRDefault="00F90BDC">
      <w:r xmlns:w="http://schemas.openxmlformats.org/wordprocessingml/2006/main">
        <w:t xml:space="preserve">Jāņa evaņģēlijs 21:17 Viņš tam trešo reizi sacīja: Sīmani, Jonas dēls, vai tu mani mīli? Pēteris bija apbēdināts, jo viņš trešo reizi viņam sacīja: vai tu mani mīli? Un viņš tam sacīja: Kungs, tu visu zini; tu zini, ka es tevi mīlu. Jēzus viņam saka: Gani manas avis!</w:t>
      </w:r>
    </w:p>
    <w:p w14:paraId="29DA41ED" w14:textId="77777777" w:rsidR="00F90BDC" w:rsidRDefault="00F90BDC"/>
    <w:p w14:paraId="351FEF06" w14:textId="77777777" w:rsidR="00F90BDC" w:rsidRDefault="00F90BDC">
      <w:r xmlns:w="http://schemas.openxmlformats.org/wordprocessingml/2006/main">
        <w:t xml:space="preserve">Rakstu vieta pauž Jēzus aicinājumu Pēterim rūpēties par savām avīm un to, ka Jēzus apzinās Pētera mīlestību pret Viņu.</w:t>
      </w:r>
    </w:p>
    <w:p w14:paraId="25218F6D" w14:textId="77777777" w:rsidR="00F90BDC" w:rsidRDefault="00F90BDC"/>
    <w:p w14:paraId="1387FEB3" w14:textId="77777777" w:rsidR="00F90BDC" w:rsidRDefault="00F90BDC">
      <w:r xmlns:w="http://schemas.openxmlformats.org/wordprocessingml/2006/main">
        <w:t xml:space="preserve">1. “Mīli To Kungu no visas sirds” — A par to, cik svarīgi ir mīlēt To Kungu un kā Pētera piemērs var mums palīdzēt.</w:t>
      </w:r>
    </w:p>
    <w:p w14:paraId="6342D20C" w14:textId="77777777" w:rsidR="00F90BDC" w:rsidRDefault="00F90BDC"/>
    <w:p w14:paraId="1580F8F8" w14:textId="77777777" w:rsidR="00F90BDC" w:rsidRDefault="00F90BDC">
      <w:r xmlns:w="http://schemas.openxmlformats.org/wordprocessingml/2006/main">
        <w:t xml:space="preserve">2. "Paklausība un mīlestība" - par to, kā Pētera paklausība Jēzus aicinājumam pat tad, kad tas bija grūti, ir paraugs, kam mums sekot.</w:t>
      </w:r>
    </w:p>
    <w:p w14:paraId="0FDBF712" w14:textId="77777777" w:rsidR="00F90BDC" w:rsidRDefault="00F90BDC"/>
    <w:p w14:paraId="04A23121" w14:textId="77777777" w:rsidR="00F90BDC" w:rsidRDefault="00F90BDC">
      <w:r xmlns:w="http://schemas.openxmlformats.org/wordprocessingml/2006/main">
        <w:t xml:space="preserve">1. Jāņa 3:16 - Jo Dievs tik ļoti mīlēja pasauli, ka atdeva savu vienpiedzimušo Dēlu, lai neviens, kas Viņam tic, nepazustu, bet dabūtu mūžīgo dzīvību.</w:t>
      </w:r>
    </w:p>
    <w:p w14:paraId="5D436C52" w14:textId="77777777" w:rsidR="00F90BDC" w:rsidRDefault="00F90BDC"/>
    <w:p w14:paraId="7E9F5B81" w14:textId="77777777" w:rsidR="00F90BDC" w:rsidRDefault="00F90BDC">
      <w:r xmlns:w="http://schemas.openxmlformats.org/wordprocessingml/2006/main">
        <w:t xml:space="preserve">2. 1. Jāņa 4:7-8 - Mīļie, mīlēsim viens otru, jo mīlestība ir no Dieva; un katrs, kas mīl, ir dzimis no Dieva un pazīst Dievu. Kas nemīl, tas Dievu nepazīst; jo Dievs ir mīlestība.</w:t>
      </w:r>
    </w:p>
    <w:p w14:paraId="42865C46" w14:textId="77777777" w:rsidR="00F90BDC" w:rsidRDefault="00F90BDC"/>
    <w:p w14:paraId="378EBF60" w14:textId="77777777" w:rsidR="00F90BDC" w:rsidRDefault="00F90BDC">
      <w:r xmlns:w="http://schemas.openxmlformats.org/wordprocessingml/2006/main">
        <w:t xml:space="preserve">Jāņa evaņģēlijs 21:18 Patiesi, patiesi es tev saku: kad tu biji jauns, tu apjomi sevi un staigāji, kur gribi; tevi, kur tu negribi.</w:t>
      </w:r>
    </w:p>
    <w:p w14:paraId="7A508676" w14:textId="77777777" w:rsidR="00F90BDC" w:rsidRDefault="00F90BDC"/>
    <w:p w14:paraId="7E434CBB" w14:textId="77777777" w:rsidR="00F90BDC" w:rsidRDefault="00F90BDC">
      <w:r xmlns:w="http://schemas.openxmlformats.org/wordprocessingml/2006/main">
        <w:t xml:space="preserve">Jēzus paredz Pētera nāvi no cita rokām.</w:t>
      </w:r>
    </w:p>
    <w:p w14:paraId="76E3A97A" w14:textId="77777777" w:rsidR="00F90BDC" w:rsidRDefault="00F90BDC"/>
    <w:p w14:paraId="16E99D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Kā pieņemt Dieva gribu sarežģītās situācijās</w:t>
      </w:r>
    </w:p>
    <w:p w14:paraId="1B571A96" w14:textId="77777777" w:rsidR="00F90BDC" w:rsidRDefault="00F90BDC"/>
    <w:p w14:paraId="77A3BBEA" w14:textId="77777777" w:rsidR="00F90BDC" w:rsidRDefault="00F90BDC">
      <w:r xmlns:w="http://schemas.openxmlformats.org/wordprocessingml/2006/main">
        <w:t xml:space="preserve">2. Pazemības un paklausības balvas</w:t>
      </w:r>
    </w:p>
    <w:p w14:paraId="5F6CEE87" w14:textId="77777777" w:rsidR="00F90BDC" w:rsidRDefault="00F90BDC"/>
    <w:p w14:paraId="710787E2" w14:textId="77777777" w:rsidR="00F90BDC" w:rsidRDefault="00F90BDC">
      <w:r xmlns:w="http://schemas.openxmlformats.org/wordprocessingml/2006/main">
        <w:t xml:space="preserve">1. Mateja 10:39 - Kas atrod savu dzīvību, tas to pazaudēs, un, kas zaudē savu dzīvību manis dēļ, tas to atradīs.</w:t>
      </w:r>
    </w:p>
    <w:p w14:paraId="48F4D6F2" w14:textId="77777777" w:rsidR="00F90BDC" w:rsidRDefault="00F90BDC"/>
    <w:p w14:paraId="73E6E6D7" w14:textId="77777777" w:rsidR="00F90BDC" w:rsidRDefault="00F90BDC">
      <w:r xmlns:w="http://schemas.openxmlformats.org/wordprocessingml/2006/main">
        <w:t xml:space="preserve">2. Filipiešiem 2:7-8 - Bet viņš padarīja sevi par neslavu un pieņēma kalpa veidolu un kļuva līdzīgs cilvēkiem. paklausīgi līdz nāvei, līdz krusta nāvei.</w:t>
      </w:r>
    </w:p>
    <w:p w14:paraId="7C32B9A4" w14:textId="77777777" w:rsidR="00F90BDC" w:rsidRDefault="00F90BDC"/>
    <w:p w14:paraId="4108CC61" w14:textId="77777777" w:rsidR="00F90BDC" w:rsidRDefault="00F90BDC">
      <w:r xmlns:w="http://schemas.openxmlformats.org/wordprocessingml/2006/main">
        <w:t xml:space="preserve">Jāņa 21:19 To Viņš runāja, norādīdams, ar kādu nāvi viņam pagodinās Dievu. Un, to sacījis, Viņš tam sacīja: Seko man!</w:t>
      </w:r>
    </w:p>
    <w:p w14:paraId="09956C33" w14:textId="77777777" w:rsidR="00F90BDC" w:rsidRDefault="00F90BDC"/>
    <w:p w14:paraId="44649487" w14:textId="77777777" w:rsidR="00F90BDC" w:rsidRDefault="00F90BDC">
      <w:r xmlns:w="http://schemas.openxmlformats.org/wordprocessingml/2006/main">
        <w:t xml:space="preserve">Jēzus parādīja, ka ir gatavs atdot savu dzīvību, lai pagodinātu Dievu. Pēc tam viņš lūdza Pēteri viņam sekot.</w:t>
      </w:r>
    </w:p>
    <w:p w14:paraId="61A2DB21" w14:textId="77777777" w:rsidR="00F90BDC" w:rsidRDefault="00F90BDC"/>
    <w:p w14:paraId="3FBD63E5" w14:textId="77777777" w:rsidR="00F90BDC" w:rsidRDefault="00F90BDC">
      <w:r xmlns:w="http://schemas.openxmlformats.org/wordprocessingml/2006/main">
        <w:t xml:space="preserve">1. Jēzus upuris – nesavtības galējais piemērs</w:t>
      </w:r>
    </w:p>
    <w:p w14:paraId="5FAE190A" w14:textId="77777777" w:rsidR="00F90BDC" w:rsidRDefault="00F90BDC"/>
    <w:p w14:paraId="35036E19" w14:textId="77777777" w:rsidR="00F90BDC" w:rsidRDefault="00F90BDC">
      <w:r xmlns:w="http://schemas.openxmlformats.org/wordprocessingml/2006/main">
        <w:t xml:space="preserve">2. Sekošana Jēzum – ceļš uz patieso piepildījumu</w:t>
      </w:r>
    </w:p>
    <w:p w14:paraId="5FA38A46" w14:textId="77777777" w:rsidR="00F90BDC" w:rsidRDefault="00F90BDC"/>
    <w:p w14:paraId="1FFC8D6D" w14:textId="77777777" w:rsidR="00F90BDC" w:rsidRDefault="00F90BDC">
      <w:r xmlns:w="http://schemas.openxmlformats.org/wordprocessingml/2006/main">
        <w:t xml:space="preserve">1. Romiešiem 5:8 - Bet Dievs parāda savu mīlestību pret mums ar to: Kristus nomira par mums, kamēr mēs vēl bijām grēcinieki.</w:t>
      </w:r>
    </w:p>
    <w:p w14:paraId="36CA5AF3" w14:textId="77777777" w:rsidR="00F90BDC" w:rsidRDefault="00F90BDC"/>
    <w:p w14:paraId="0C0FF9A4" w14:textId="77777777" w:rsidR="00F90BDC" w:rsidRDefault="00F90BDC">
      <w:r xmlns:w="http://schemas.openxmlformats.org/wordprocessingml/2006/main">
        <w:t xml:space="preserve">2. Filipiešiem 2:5-8 – Savstarpējās attiecībās ievērojiet tādu pašu domāšanu kā Kristus Jēzus: Viņš, būdams Dievs pēc savas būtības, neuzskatīja, ka vienlīdzība ar Dievu būtu izmantojama savā labā; drīzāk viņš pats sevi padarīja par neko, pieņemot pašu kalpa dabu, būdams cilvēka līdzībā. Un būdams pēc izskata kā vīrietis, viņš pazemojās, kļūstot paklausīgs līdz nāvei, pat krusta nāvei!</w:t>
      </w:r>
    </w:p>
    <w:p w14:paraId="5BE8C87E" w14:textId="77777777" w:rsidR="00F90BDC" w:rsidRDefault="00F90BDC"/>
    <w:p w14:paraId="0C60614B" w14:textId="77777777" w:rsidR="00F90BDC" w:rsidRDefault="00F90BDC">
      <w:r xmlns:w="http://schemas.openxmlformats.org/wordprocessingml/2006/main">
        <w:t xml:space="preserve">Jāņa evaņģēlijs 21:20 20 Tad Pēteris, pagriezies apkārt, redzēja, ka māceklis, kuru Jēzus mīlēja, seko. kas arī vakariņās noliecās uz viņa krūtīm un sacīja: Kungs, kas ir tas, kas tevi nodod?</w:t>
      </w:r>
    </w:p>
    <w:p w14:paraId="688133B7" w14:textId="77777777" w:rsidR="00F90BDC" w:rsidRDefault="00F90BDC"/>
    <w:p w14:paraId="3FA9D988" w14:textId="77777777" w:rsidR="00F90BDC" w:rsidRDefault="00F90BDC">
      <w:r xmlns:w="http://schemas.openxmlformats.org/wordprocessingml/2006/main">
        <w:t xml:space="preserve">Pēteris atpazīst mācekli, kuru Jēzus mīlēja.</w:t>
      </w:r>
    </w:p>
    <w:p w14:paraId="720B1F61" w14:textId="77777777" w:rsidR="00F90BDC" w:rsidRDefault="00F90BDC"/>
    <w:p w14:paraId="2FBFB870" w14:textId="77777777" w:rsidR="00F90BDC" w:rsidRDefault="00F90BDC">
      <w:r xmlns:w="http://schemas.openxmlformats.org/wordprocessingml/2006/main">
        <w:t xml:space="preserve">1: Jēzus sekotāju atpazīšanas nozīme.</w:t>
      </w:r>
    </w:p>
    <w:p w14:paraId="69135F40" w14:textId="77777777" w:rsidR="00F90BDC" w:rsidRDefault="00F90BDC"/>
    <w:p w14:paraId="273A0DCB" w14:textId="77777777" w:rsidR="00F90BDC" w:rsidRDefault="00F90BDC">
      <w:r xmlns:w="http://schemas.openxmlformats.org/wordprocessingml/2006/main">
        <w:t xml:space="preserve">2. Attiecības ar Jēzu, kas ir līdzīgas Jēzus mīlētajam māceklim.</w:t>
      </w:r>
    </w:p>
    <w:p w14:paraId="792FDBAA" w14:textId="77777777" w:rsidR="00F90BDC" w:rsidRDefault="00F90BDC"/>
    <w:p w14:paraId="3C0B0E6E" w14:textId="77777777" w:rsidR="00F90BDC" w:rsidRDefault="00F90BDC">
      <w:r xmlns:w="http://schemas.openxmlformats.org/wordprocessingml/2006/main">
        <w:t xml:space="preserve">1: Mateja 17:1-9 Pētera, Jēkaba un Jāņa pieredze ar Jēzu pārveidošanās kalnā.</w:t>
      </w:r>
    </w:p>
    <w:p w14:paraId="0F356D9A" w14:textId="77777777" w:rsidR="00F90BDC" w:rsidRDefault="00F90BDC"/>
    <w:p w14:paraId="0FBA660B" w14:textId="77777777" w:rsidR="00F90BDC" w:rsidRDefault="00F90BDC">
      <w:r xmlns:w="http://schemas.openxmlformats.org/wordprocessingml/2006/main">
        <w:t xml:space="preserve">2: Jāņa 13:21-30 ??Jēzus saruna ar mācekļiem Pēdējā vakariņā.</w:t>
      </w:r>
    </w:p>
    <w:p w14:paraId="7CE97734" w14:textId="77777777" w:rsidR="00F90BDC" w:rsidRDefault="00F90BDC"/>
    <w:p w14:paraId="238F0379" w14:textId="77777777" w:rsidR="00F90BDC" w:rsidRDefault="00F90BDC">
      <w:r xmlns:w="http://schemas.openxmlformats.org/wordprocessingml/2006/main">
        <w:t xml:space="preserve">Jāņa evaņģēlijs 21:21 Pēteris, viņu redzēdams, sacīja Jēzum: Kungs, un ko šis cilvēks darīs?</w:t>
      </w:r>
    </w:p>
    <w:p w14:paraId="4084FCEB" w14:textId="77777777" w:rsidR="00F90BDC" w:rsidRDefault="00F90BDC"/>
    <w:p w14:paraId="48E7938B" w14:textId="77777777" w:rsidR="00F90BDC" w:rsidRDefault="00F90BDC">
      <w:r xmlns:w="http://schemas.openxmlformats.org/wordprocessingml/2006/main">
        <w:t xml:space="preserve">Jēzus saruna ar Pēteri Jāņa 21:21 atklāj Viņa mīlestību, rūpes un rūpes par Saviem mācekļiem.</w:t>
      </w:r>
    </w:p>
    <w:p w14:paraId="771422F8" w14:textId="77777777" w:rsidR="00F90BDC" w:rsidRDefault="00F90BDC"/>
    <w:p w14:paraId="5A8E7E60" w14:textId="77777777" w:rsidR="00F90BDC" w:rsidRDefault="00F90BDC">
      <w:r xmlns:w="http://schemas.openxmlformats.org/wordprocessingml/2006/main">
        <w:t xml:space="preserve">1: Dieva mīlestība pret saviem mācekļiem — Jāņa 21:21</w:t>
      </w:r>
    </w:p>
    <w:p w14:paraId="27931380" w14:textId="77777777" w:rsidR="00F90BDC" w:rsidRDefault="00F90BDC"/>
    <w:p w14:paraId="505FDB2F" w14:textId="77777777" w:rsidR="00F90BDC" w:rsidRDefault="00F90BDC">
      <w:r xmlns:w="http://schemas.openxmlformats.org/wordprocessingml/2006/main">
        <w:t xml:space="preserve">2: Dieva rūpes un rūpes par saviem bērniem — Jāņa 21:21</w:t>
      </w:r>
    </w:p>
    <w:p w14:paraId="08687112" w14:textId="77777777" w:rsidR="00F90BDC" w:rsidRDefault="00F90BDC"/>
    <w:p w14:paraId="29C66E99" w14:textId="77777777" w:rsidR="00F90BDC" w:rsidRDefault="00F90BDC">
      <w:r xmlns:w="http://schemas.openxmlformats.org/wordprocessingml/2006/main">
        <w:t xml:space="preserve">1: Romiešiem 8:38-39 - Jo es esmu pārliecināts, ka ne nāve, ne dzīvība, ne eņģeļi, ne valdnieki, ne esošās, ne nākamās, ne spēki, ne augstums, ne dziļums, ne kas cits visā radībā. lai mūs šķirtu no Dieva mīlestības mūsu Kungā Kristū Jēzū.</w:t>
      </w:r>
    </w:p>
    <w:p w14:paraId="3C8D99C1" w14:textId="77777777" w:rsidR="00F90BDC" w:rsidRDefault="00F90BDC"/>
    <w:p w14:paraId="1F5067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Korintiešiem 13:4-7 — Mīlestība ir pacietīga un laipna; mīlestība neapskauž un nelepojas; tas nav augstprātīgi vai rupji. Tas neuzstāj uz savu ceļu; tas nav aizkaitināms vai aizvainots; tā nepriecājas par nepareizu rīcību, bet priecājas par patiesību. Mīlestība panes visu, tic visam, cer uz visu, pacieš visu.</w:t>
      </w:r>
    </w:p>
    <w:p w14:paraId="6A9E1EB6" w14:textId="77777777" w:rsidR="00F90BDC" w:rsidRDefault="00F90BDC"/>
    <w:p w14:paraId="4F0D2E31" w14:textId="77777777" w:rsidR="00F90BDC" w:rsidRDefault="00F90BDC">
      <w:r xmlns:w="http://schemas.openxmlformats.org/wordprocessingml/2006/main">
        <w:t xml:space="preserve">Jāņa evaņģēlijs 21:22 Jēzus viņam saka: Ja es gribu, lai viņš paliktu, līdz es nākšu, kas tad tev ir? seko man.</w:t>
      </w:r>
    </w:p>
    <w:p w14:paraId="47B1F43A" w14:textId="77777777" w:rsidR="00F90BDC" w:rsidRDefault="00F90BDC"/>
    <w:p w14:paraId="10F33A87" w14:textId="77777777" w:rsidR="00F90BDC" w:rsidRDefault="00F90BDC">
      <w:r xmlns:w="http://schemas.openxmlformats.org/wordprocessingml/2006/main">
        <w:t xml:space="preserve">Jēzus mudina Pēteri koncentrēties uz savu misiju, nevis uztraukties par citiem.</w:t>
      </w:r>
    </w:p>
    <w:p w14:paraId="5E18FE45" w14:textId="77777777" w:rsidR="00F90BDC" w:rsidRDefault="00F90BDC"/>
    <w:p w14:paraId="7FDF83DD" w14:textId="77777777" w:rsidR="00F90BDC" w:rsidRDefault="00F90BDC">
      <w:r xmlns:w="http://schemas.openxmlformats.org/wordprocessingml/2006/main">
        <w:t xml:space="preserve">1. Jēzus vēstījums par individuālu uzmanību: dzīvot Kungam un sev</w:t>
      </w:r>
    </w:p>
    <w:p w14:paraId="3CD2BD95" w14:textId="77777777" w:rsidR="00F90BDC" w:rsidRDefault="00F90BDC"/>
    <w:p w14:paraId="7BBFC030" w14:textId="77777777" w:rsidR="00F90BDC" w:rsidRDefault="00F90BDC">
      <w:r xmlns:w="http://schemas.openxmlformats.org/wordprocessingml/2006/main">
        <w:t xml:space="preserve">2. Sekošana Dieva gribai: Viņa baušļu klausīšanās un ievērošana</w:t>
      </w:r>
    </w:p>
    <w:p w14:paraId="063CE116" w14:textId="77777777" w:rsidR="00F90BDC" w:rsidRDefault="00F90BDC"/>
    <w:p w14:paraId="6893AEFB" w14:textId="77777777" w:rsidR="00F90BDC" w:rsidRDefault="00F90BDC">
      <w:r xmlns:w="http://schemas.openxmlformats.org/wordprocessingml/2006/main">
        <w:t xml:space="preserve">1. Mateja evaņģēlijs 6:31-34 - "Tāpēc neuztraucieties un nesakiet: "Ko mēs ēdīsim?" vai "Ko mēs dzersim?" vai "Ko mēs valkāsim?" Jo visas šīs lietas meklē pagāni, un jūsu Debesu Tēvs zina, ka jums tas viss ir vajadzīgs, bet meklējiet vispirms Dieva valstību un Viņa taisnību, tad tas viss jums tiks pievienots.</w:t>
      </w:r>
    </w:p>
    <w:p w14:paraId="04ACB08C" w14:textId="77777777" w:rsidR="00F90BDC" w:rsidRDefault="00F90BDC"/>
    <w:p w14:paraId="6FFDAAC5" w14:textId="77777777" w:rsidR="00F90BDC" w:rsidRDefault="00F90BDC">
      <w:r xmlns:w="http://schemas.openxmlformats.org/wordprocessingml/2006/main">
        <w:t xml:space="preserve">2. Filipiešiem 4:6 – Neuztraucieties ne par ko, bet visā lūgšanā un lūgšanā ar pateicību dariet Dievam zināmus jūsu lūgumus.</w:t>
      </w:r>
    </w:p>
    <w:p w14:paraId="718D4571" w14:textId="77777777" w:rsidR="00F90BDC" w:rsidRDefault="00F90BDC"/>
    <w:p w14:paraId="53AE063F" w14:textId="77777777" w:rsidR="00F90BDC" w:rsidRDefault="00F90BDC">
      <w:r xmlns:w="http://schemas.openxmlformats.org/wordprocessingml/2006/main">
        <w:t xml:space="preserve">Jāņa evaņģēlijs 21:23 Tad šis vārds izplatījās starp brāļiem, lai tas māceklis nemirtu. Bet Jēzus viņam neteica: Viņš nemirs. bet: ja es gribu, lai viņš paliktu, līdz es nākšu, kas tas tev?</w:t>
      </w:r>
    </w:p>
    <w:p w14:paraId="56328503" w14:textId="77777777" w:rsidR="00F90BDC" w:rsidRDefault="00F90BDC"/>
    <w:p w14:paraId="6B25B408" w14:textId="77777777" w:rsidR="00F90BDC" w:rsidRDefault="00F90BDC">
      <w:r xmlns:w="http://schemas.openxmlformats.org/wordprocessingml/2006/main">
        <w:t xml:space="preserve">Šajā fragmentā Jēzus un māceklis apspriež mācekļa nākotni, Jēzum uzsverot, ka viņa griba ir vienīgā, kam ir nozīme.</w:t>
      </w:r>
    </w:p>
    <w:p w14:paraId="20787EFC" w14:textId="77777777" w:rsidR="00F90BDC" w:rsidRDefault="00F90BDC"/>
    <w:p w14:paraId="49AC4890" w14:textId="77777777" w:rsidR="00F90BDC" w:rsidRDefault="00F90BDC">
      <w:r xmlns:w="http://schemas.openxmlformats.org/wordprocessingml/2006/main">
        <w:t xml:space="preserve">1. Dieva suverenitāte mūsu dzīvē – kā Dieva griba ir vienīgā, kam ir nozīme un kā mums </w:t>
      </w:r>
      <w:r xmlns:w="http://schemas.openxmlformats.org/wordprocessingml/2006/main">
        <w:lastRenderedPageBreak xmlns:w="http://schemas.openxmlformats.org/wordprocessingml/2006/main"/>
      </w:r>
      <w:r xmlns:w="http://schemas.openxmlformats.org/wordprocessingml/2006/main">
        <w:t xml:space="preserve">vajadzētu uzticēties Viņam pāri visam.</w:t>
      </w:r>
    </w:p>
    <w:p w14:paraId="71688CEF" w14:textId="77777777" w:rsidR="00F90BDC" w:rsidRDefault="00F90BDC"/>
    <w:p w14:paraId="52F397BF" w14:textId="77777777" w:rsidR="00F90BDC" w:rsidRDefault="00F90BDC">
      <w:r xmlns:w="http://schemas.openxmlformats.org/wordprocessingml/2006/main">
        <w:t xml:space="preserve">2. Lūgšanas spēks – kā lūgšana Dievam var mūs novest pie Viņa gribas izpratnes un uzticēšanās Viņam.</w:t>
      </w:r>
    </w:p>
    <w:p w14:paraId="66115C04" w14:textId="77777777" w:rsidR="00F90BDC" w:rsidRDefault="00F90BDC"/>
    <w:p w14:paraId="4303F94B" w14:textId="77777777" w:rsidR="00F90BDC" w:rsidRDefault="00F90BDC">
      <w:r xmlns:w="http://schemas.openxmlformats.org/wordprocessingml/2006/main">
        <w:t xml:space="preserve">1. Jesajas 55:8-9 - Jo manas domas nav jūsu domas, un jūsu ceļi nav mani ceļi, saka Tas Kungs. Jo kā debesis ir augstākas par zemi, tā mani ceļi ir augstāki par jūsu ceļiem un manas domas par jūsu domām.</w:t>
      </w:r>
    </w:p>
    <w:p w14:paraId="0A7F850C" w14:textId="77777777" w:rsidR="00F90BDC" w:rsidRDefault="00F90BDC"/>
    <w:p w14:paraId="591FC5D2" w14:textId="77777777" w:rsidR="00F90BDC" w:rsidRDefault="00F90BDC">
      <w:r xmlns:w="http://schemas.openxmlformats.org/wordprocessingml/2006/main">
        <w:t xml:space="preserve">2. Filipiešiem 4:6-7 — Esiet piesardzīgs, lai nekas nebūtu noticis; bet visās lietās lūgšanā un lūgšanā ar pateicību lai jūsu lūgumi tiek darīti zināmi Dievam. Un Dieva miers, kas pārspēj visu saprašanu, pasargās jūsu sirdis un prātus caur Kristu Jēzu.</w:t>
      </w:r>
    </w:p>
    <w:p w14:paraId="32F4E66D" w14:textId="77777777" w:rsidR="00F90BDC" w:rsidRDefault="00F90BDC"/>
    <w:p w14:paraId="7838B4F7" w14:textId="77777777" w:rsidR="00F90BDC" w:rsidRDefault="00F90BDC">
      <w:r xmlns:w="http://schemas.openxmlformats.org/wordprocessingml/2006/main">
        <w:t xml:space="preserve">Jāņa evaņģēlijs 21:24 Šis ir tas māceklis, kas par to liecina un to rakstīja. Un mēs zinām, ka viņa liecība ir patiesa.</w:t>
      </w:r>
    </w:p>
    <w:p w14:paraId="328371F9" w14:textId="77777777" w:rsidR="00F90BDC" w:rsidRDefault="00F90BDC"/>
    <w:p w14:paraId="77B83C3D" w14:textId="77777777" w:rsidR="00F90BDC" w:rsidRDefault="00F90BDC">
      <w:r xmlns:w="http://schemas.openxmlformats.org/wordprocessingml/2006/main">
        <w:t xml:space="preserve">Šis fragments apstiprina autora liecības patiesumu.</w:t>
      </w:r>
    </w:p>
    <w:p w14:paraId="71EBE7BE" w14:textId="77777777" w:rsidR="00F90BDC" w:rsidRDefault="00F90BDC"/>
    <w:p w14:paraId="02266055" w14:textId="77777777" w:rsidR="00F90BDC" w:rsidRDefault="00F90BDC">
      <w:r xmlns:w="http://schemas.openxmlformats.org/wordprocessingml/2006/main">
        <w:t xml:space="preserve">1. Autentisku liecību spēks</w:t>
      </w:r>
    </w:p>
    <w:p w14:paraId="154A5D8C" w14:textId="77777777" w:rsidR="00F90BDC" w:rsidRDefault="00F90BDC"/>
    <w:p w14:paraId="60F36DF8" w14:textId="77777777" w:rsidR="00F90BDC" w:rsidRDefault="00F90BDC">
      <w:r xmlns:w="http://schemas.openxmlformats.org/wordprocessingml/2006/main">
        <w:t xml:space="preserve">2. Rakstiskās patiesības autoritāte</w:t>
      </w:r>
    </w:p>
    <w:p w14:paraId="75CEB714" w14:textId="77777777" w:rsidR="00F90BDC" w:rsidRDefault="00F90BDC"/>
    <w:p w14:paraId="1652815D" w14:textId="77777777" w:rsidR="00F90BDC" w:rsidRDefault="00F90BDC">
      <w:r xmlns:w="http://schemas.openxmlformats.org/wordprocessingml/2006/main">
        <w:t xml:space="preserve">1. 2. Korintiešiem 1:12-14 - "Jo mūsu lepnums ir mūsu sirdsapziņas liecība, ka mēs esam pasaulē izturējušies ar vienkāršu un dievbijīgu patiesību, nevis ar zemes gudrību, bet ar Dieva žēlastību un vislielāko jo mēs jums nerakstām neko citu, kā tikai to, ko jūs lasāt vai atzīstat, un es ticu, ka jūs atzīsit līdz galam; kā jūs arī daļēji esat atzinuši mums, ka mēs esam jūsu prieks, tāpat kā jūs esat mūsējie. Kunga Jēzus dienā."</w:t>
      </w:r>
    </w:p>
    <w:p w14:paraId="76399371" w14:textId="77777777" w:rsidR="00F90BDC" w:rsidRDefault="00F90BDC"/>
    <w:p w14:paraId="19DA3AE8" w14:textId="77777777" w:rsidR="00F90BDC" w:rsidRDefault="00F90BDC">
      <w:r xmlns:w="http://schemas.openxmlformats.org/wordprocessingml/2006/main">
        <w:t xml:space="preserve">2. Ebrejiem 11:1 - "Tagad ticība ir cerības pamats, neredzamības pierādījums."</w:t>
      </w:r>
    </w:p>
    <w:p w14:paraId="64129CA3" w14:textId="77777777" w:rsidR="00F90BDC" w:rsidRDefault="00F90BDC"/>
    <w:p w14:paraId="3910088F" w14:textId="77777777" w:rsidR="00F90BDC" w:rsidRDefault="00F90BDC">
      <w:r xmlns:w="http://schemas.openxmlformats.org/wordprocessingml/2006/main">
        <w:t xml:space="preserve">Jāņa evaņģēlijs 21:25 Un ir arī daudzas citas lietas, ko Jēzus darīja, par kurām, ja tās būtu rakstītas katra, es domāju, ka pat pasaule nevarētu saturēt tās grāmatas, kuras būtu jāraksta. Āmen.</w:t>
      </w:r>
    </w:p>
    <w:p w14:paraId="37252CA4" w14:textId="77777777" w:rsidR="00F90BDC" w:rsidRDefault="00F90BDC"/>
    <w:p w14:paraId="282E6F7D" w14:textId="77777777" w:rsidR="00F90BDC" w:rsidRDefault="00F90BDC">
      <w:r xmlns:w="http://schemas.openxmlformats.org/wordprocessingml/2006/main">
        <w:t xml:space="preserve">Jēzus darbība bija tik plaša un brīnumaina, ka to nekad nevarēja pilnībā pierakstīt.</w:t>
      </w:r>
    </w:p>
    <w:p w14:paraId="1877D512" w14:textId="77777777" w:rsidR="00F90BDC" w:rsidRDefault="00F90BDC"/>
    <w:p w14:paraId="4835D207" w14:textId="77777777" w:rsidR="00F90BDC" w:rsidRDefault="00F90BDC">
      <w:r xmlns:w="http://schemas.openxmlformats.org/wordprocessingml/2006/main">
        <w:t xml:space="preserve">1. Jēzus Kristus brīnumainā kalpošana</w:t>
      </w:r>
    </w:p>
    <w:p w14:paraId="53C7431D" w14:textId="77777777" w:rsidR="00F90BDC" w:rsidRDefault="00F90BDC"/>
    <w:p w14:paraId="1E6690F2" w14:textId="77777777" w:rsidR="00F90BDC" w:rsidRDefault="00F90BDC">
      <w:r xmlns:w="http://schemas.openxmlformats.org/wordprocessingml/2006/main">
        <w:t xml:space="preserve">2. Jēzus kalpošanas apjoms</w:t>
      </w:r>
    </w:p>
    <w:p w14:paraId="5FD34C7C" w14:textId="77777777" w:rsidR="00F90BDC" w:rsidRDefault="00F90BDC"/>
    <w:p w14:paraId="482A1035" w14:textId="77777777" w:rsidR="00F90BDC" w:rsidRDefault="00F90BDC">
      <w:r xmlns:w="http://schemas.openxmlformats.org/wordprocessingml/2006/main">
        <w:t xml:space="preserve">1. Lūkas 5:17-26 — Jēzus dziedināja paralizētu cilvēku</w:t>
      </w:r>
    </w:p>
    <w:p w14:paraId="10BC8EF5" w14:textId="77777777" w:rsidR="00F90BDC" w:rsidRDefault="00F90BDC"/>
    <w:p w14:paraId="2CC50E58" w14:textId="77777777" w:rsidR="00F90BDC" w:rsidRDefault="00F90BDC">
      <w:r xmlns:w="http://schemas.openxmlformats.org/wordprocessingml/2006/main">
        <w:t xml:space="preserve">2. Mateja 14:1-14 – Jēzus pabaroja piecus tūkstošus</w:t>
      </w:r>
    </w:p>
    <w:p w14:paraId="1EC4086F" w14:textId="77777777" w:rsidR="00F90BDC" w:rsidRDefault="00F90BDC"/>
    <w:p w14:paraId="793CEA60" w14:textId="77777777" w:rsidR="00F90BDC" w:rsidRDefault="00F90BDC">
      <w:r xmlns:w="http://schemas.openxmlformats.org/wordprocessingml/2006/main">
        <w:t xml:space="preserve">Apustuļu darbi 1 stāsta par Jēzus pēdējiem norādījumiem Saviem mācekļiem, Viņa pacelšanos debesīs un Matiasa izvēli Jūdas Iskariota vietā.</w:t>
      </w:r>
    </w:p>
    <w:p w14:paraId="30F85CB0" w14:textId="77777777" w:rsidR="00F90BDC" w:rsidRDefault="00F90BDC"/>
    <w:p w14:paraId="43089E22" w14:textId="77777777" w:rsidR="00F90BDC" w:rsidRDefault="00F90BDC">
      <w:r xmlns:w="http://schemas.openxmlformats.org/wordprocessingml/2006/main">
        <w:t xml:space="preserve">1. rindkopa: Nodaļa sākas ar Lūkas uzrunāšanu Teofilam, atkārtojot Jēzus Kristus dzīvi un mācības līdz viņa debesbraukšanai. Pēc savām ciešanām un nāves Jēzus četrdesmit dienu laikā pieteicās saviem apustuļiem dzīvu, runājot par Dieva valstību. Reiz, ēdot kopā ar viņiem, viņš lika viņiem nepamest Jeruzalemi, bet gaidīt Tēva apsolījumu, kas dzirdēja no manis, ka Jānis kristīja ūdeni, bet dažas dienas kristīja Svētais Gars jautāja, vai laiks atjaunot valstību Izraēls atbildēja nevis laikus datumus Tēvs noteica savu varu, bet saņēma spēku kad nāk Svētais Gars, esiet liecinieki Jeruzaleme Jūdeja Samarija beidz zemi (Ap.d.1:1-8).</w:t>
      </w:r>
    </w:p>
    <w:p w14:paraId="3CA76228" w14:textId="77777777" w:rsidR="00F90BDC" w:rsidRDefault="00F90BDC"/>
    <w:p w14:paraId="7C6D7045" w14:textId="77777777" w:rsidR="00F90BDC" w:rsidRDefault="00F90BDC">
      <w:r xmlns:w="http://schemas.openxmlformats.org/wordprocessingml/2006/main">
        <w:t xml:space="preserve">2. rindkopa: Pēc tā izrunāšanas, kad viņi vēroja, Viņš tika pacelts un mākonis Viņu paņēma no viņu redzesloka. Kamēr viņi skatījās uz debesīm, Viņam aizejot, pēkšņi pie viņiem nostājās divi vīri baltās drēbēs un sacīja: "Vīri, Galileja, kāpēc jūs stāvat un skatāties debesīs? Šis Jēzus </w:t>
      </w:r>
      <w:r xmlns:w="http://schemas.openxmlformats.org/wordprocessingml/2006/main">
        <w:lastRenderedPageBreak xmlns:w="http://schemas.openxmlformats.org/wordprocessingml/2006/main"/>
      </w:r>
      <w:r xmlns:w="http://schemas.openxmlformats.org/wordprocessingml/2006/main">
        <w:t xml:space="preserve">, kas no jums ir paņemts debesīs, nāks tāpat, kā jūs redzējāt viņu ejam debesīs. Tad atgriezās Jeruzalemes kalns, ko sauca par Eļļavu, netālu no pilsētas Sabata dienas brauciena attālumā, kad ieradās, devās augšstāvā, apmetoties Pēteris Džons Džeimss Endrjū Filips Tomass Bartolomejs Metjū Jēkaba dēls Alfejs Sīmanis Zealots Jūdas dēls Jēkabs visi kopā nemitīgi apvienojās lūgšanās kopā ar sievietēm Mariju māti, Jēzus brāļiem (Apustuļu darbi 1: 9-14).</w:t>
      </w:r>
    </w:p>
    <w:p w14:paraId="0D78FBCF" w14:textId="77777777" w:rsidR="00F90BDC" w:rsidRDefault="00F90BDC"/>
    <w:p w14:paraId="7560E7AC" w14:textId="77777777" w:rsidR="00F90BDC" w:rsidRDefault="00F90BDC">
      <w:r xmlns:w="http://schemas.openxmlformats.org/wordprocessingml/2006/main">
        <w:t xml:space="preserve">3. rindkopa: Tajos laikos Pēteris stāvēja starp ticīgo grupu, kurā bija apmēram simts divdesmit, un tika uzrunāts jautājums par nepieciešamību nomainīt Jūdu Iskariotu, kurš bija nodevis Kungu, aizgājis savā vietā citēts Psalmi, lai dzīvesvieta kļūst pamesta, neviens nedzīvo, lai viņa vietā stājas cits vadība ierosināja divus vīrus Jāzepu sauca Barsabu. pazīstams arī Justs Matiass lūdza Kungu sirds visi parādiet, kurš izvēlēts pēc tam metot lozi krita Matīss tāpēc pievienoja vienpadsmit apustuļus (Ap.d.1:15-26).</w:t>
      </w:r>
    </w:p>
    <w:p w14:paraId="21A4A986" w14:textId="77777777" w:rsidR="00F90BDC" w:rsidRDefault="00F90BDC"/>
    <w:p w14:paraId="45082CDB" w14:textId="77777777" w:rsidR="00F90BDC" w:rsidRDefault="00F90BDC"/>
    <w:p w14:paraId="65ADA9B8" w14:textId="77777777" w:rsidR="00F90BDC" w:rsidRDefault="00F90BDC">
      <w:r xmlns:w="http://schemas.openxmlformats.org/wordprocessingml/2006/main">
        <w:t xml:space="preserve">Apustuļu darbi 1:1 Es, Teofil, esmu sagatavojis iepriekšējo traktātu par visu, ko Jēzus sāka darīt un mācīt,</w:t>
      </w:r>
    </w:p>
    <w:p w14:paraId="5254E1B7" w14:textId="77777777" w:rsidR="00F90BDC" w:rsidRDefault="00F90BDC"/>
    <w:p w14:paraId="1D641C93" w14:textId="77777777" w:rsidR="00F90BDC" w:rsidRDefault="00F90BDC">
      <w:r xmlns:w="http://schemas.openxmlformats.org/wordprocessingml/2006/main">
        <w:t xml:space="preserve">Autors raksta traktātu Teofilam par Jēzus mācībām un darbiem.</w:t>
      </w:r>
    </w:p>
    <w:p w14:paraId="24A8E6E1" w14:textId="77777777" w:rsidR="00F90BDC" w:rsidRDefault="00F90BDC"/>
    <w:p w14:paraId="7EAE1768" w14:textId="77777777" w:rsidR="00F90BDC" w:rsidRDefault="00F90BDC">
      <w:r xmlns:w="http://schemas.openxmlformats.org/wordprocessingml/2006/main">
        <w:t xml:space="preserve">1. "Jēzus mācības un darbi"</w:t>
      </w:r>
    </w:p>
    <w:p w14:paraId="77C4F088" w14:textId="77777777" w:rsidR="00F90BDC" w:rsidRDefault="00F90BDC"/>
    <w:p w14:paraId="594C8612" w14:textId="77777777" w:rsidR="00F90BDC" w:rsidRDefault="00F90BDC">
      <w:r xmlns:w="http://schemas.openxmlformats.org/wordprocessingml/2006/main">
        <w:t xml:space="preserve">2. "Jēzus piemēra spēks"</w:t>
      </w:r>
    </w:p>
    <w:p w14:paraId="67C03355" w14:textId="77777777" w:rsidR="00F90BDC" w:rsidRDefault="00F90BDC"/>
    <w:p w14:paraId="537E3911" w14:textId="77777777" w:rsidR="00F90BDC" w:rsidRDefault="00F90BDC">
      <w:r xmlns:w="http://schemas.openxmlformats.org/wordprocessingml/2006/main">
        <w:t xml:space="preserve">1. Mateja 5:16 - "Lai jūsu gaisma spīd citu priekšā, lai tie redz jūsu labos darbus un pagodinātu jūsu Tēvu debesīs."</w:t>
      </w:r>
    </w:p>
    <w:p w14:paraId="2C601E50" w14:textId="77777777" w:rsidR="00F90BDC" w:rsidRDefault="00F90BDC"/>
    <w:p w14:paraId="7E77B46E" w14:textId="77777777" w:rsidR="00F90BDC" w:rsidRDefault="00F90BDC">
      <w:r xmlns:w="http://schemas.openxmlformats.org/wordprocessingml/2006/main">
        <w:t xml:space="preserve">2. Jāņa 13:17 - "Tagad, kad tu to zini, tu būsi svētīts, ja tā darīsi."</w:t>
      </w:r>
    </w:p>
    <w:p w14:paraId="5151EA34" w14:textId="77777777" w:rsidR="00F90BDC" w:rsidRDefault="00F90BDC"/>
    <w:p w14:paraId="4E92ABAD" w14:textId="77777777" w:rsidR="00F90BDC" w:rsidRDefault="00F90BDC">
      <w:r xmlns:w="http://schemas.openxmlformats.org/wordprocessingml/2006/main">
        <w:t xml:space="preserve">Apustuļu darbi 1:2 Līdz tai dienai, kad Viņš tika uzņemts, pēc tam caur Svēto Garu viņš bija devis pavēles apustuļiem, kurus bija izredzējis.</w:t>
      </w:r>
    </w:p>
    <w:p w14:paraId="6BD0DD11" w14:textId="77777777" w:rsidR="00F90BDC" w:rsidRDefault="00F90BDC"/>
    <w:p w14:paraId="46BDD17B" w14:textId="77777777" w:rsidR="00F90BDC" w:rsidRDefault="00F90BDC">
      <w:r xmlns:w="http://schemas.openxmlformats.org/wordprocessingml/2006/main">
        <w:t xml:space="preserve">Jēzus Kristus deva saviem izraudzītajiem apustuļiem baušļus caur Svēto Garu pirms uzkāpšanas Debesīs.</w:t>
      </w:r>
    </w:p>
    <w:p w14:paraId="7B1A42B5" w14:textId="77777777" w:rsidR="00F90BDC" w:rsidRDefault="00F90BDC"/>
    <w:p w14:paraId="397E1097" w14:textId="77777777" w:rsidR="00F90BDC" w:rsidRDefault="00F90BDC">
      <w:r xmlns:w="http://schemas.openxmlformats.org/wordprocessingml/2006/main">
        <w:t xml:space="preserve">1. Sekojiet Jēzus baušļiem: Paklausības spēks</w:t>
      </w:r>
    </w:p>
    <w:p w14:paraId="344F4DFE" w14:textId="77777777" w:rsidR="00F90BDC" w:rsidRDefault="00F90BDC"/>
    <w:p w14:paraId="616FDAA5" w14:textId="77777777" w:rsidR="00F90BDC" w:rsidRDefault="00F90BDC">
      <w:r xmlns:w="http://schemas.openxmlformats.org/wordprocessingml/2006/main">
        <w:t xml:space="preserve">2. Svētā Gara spēks: Dieva klātbūtne mūsu dzīvē</w:t>
      </w:r>
    </w:p>
    <w:p w14:paraId="1B23CFD3" w14:textId="77777777" w:rsidR="00F90BDC" w:rsidRDefault="00F90BDC"/>
    <w:p w14:paraId="47E88A00" w14:textId="77777777" w:rsidR="00F90BDC" w:rsidRDefault="00F90BDC">
      <w:r xmlns:w="http://schemas.openxmlformats.org/wordprocessingml/2006/main">
        <w:t xml:space="preserve">1. Jāņa 14:15-17 “Ja tu mani mīli, tu turēsi Manus baušļus. Un es lūgšu Tēvu, un Viņš dos jums citu palīgu, lai tas būtu ar jums mūžīgi, patiesības Garu, ko pasaule nevar pieņemt, jo tā viņu neredz un nepazīst. Jūs viņu pazīstat, jo viņš dzīvo pie jums un būs jūsos.</w:t>
      </w:r>
    </w:p>
    <w:p w14:paraId="3F02EC41" w14:textId="77777777" w:rsidR="00F90BDC" w:rsidRDefault="00F90BDC"/>
    <w:p w14:paraId="6E2E53AD" w14:textId="77777777" w:rsidR="00F90BDC" w:rsidRDefault="00F90BDC">
      <w:r xmlns:w="http://schemas.openxmlformats.org/wordprocessingml/2006/main">
        <w:t xml:space="preserve">2. Mateja 28:18-20 “Un Jēzus nāca un sacīja viņiem: “Man ir dota visa vara debesīs un virs zemes. Tāpēc ejiet un dariet par mācekļiem visas tautas, kristīdami tās Tēva un Dēla un Svētā Gara vārdā, mācot ievērot visu, ko Es jums esmu pavēlējis. Un, lūk, es esmu ar jums vienmēr līdz pasaules galam."</w:t>
      </w:r>
    </w:p>
    <w:p w14:paraId="024CFA6E" w14:textId="77777777" w:rsidR="00F90BDC" w:rsidRDefault="00F90BDC"/>
    <w:p w14:paraId="5E2FF4B3" w14:textId="77777777" w:rsidR="00F90BDC" w:rsidRDefault="00F90BDC">
      <w:r xmlns:w="http://schemas.openxmlformats.org/wordprocessingml/2006/main">
        <w:t xml:space="preserve">Apustuļu darbi 1:3 Viņam arī pēc savām kaislībām viņš sevi dzīvu parādīja ar daudziem nekļūdīgiem pierādījumiem, četrdesmit dienas redzēdams un runādams par to, kas attiecas uz Dieva valstību.</w:t>
      </w:r>
    </w:p>
    <w:p w14:paraId="70CB4D58" w14:textId="77777777" w:rsidR="00F90BDC" w:rsidRDefault="00F90BDC"/>
    <w:p w14:paraId="42632367" w14:textId="77777777" w:rsidR="00F90BDC" w:rsidRDefault="00F90BDC">
      <w:r xmlns:w="http://schemas.openxmlformats.org/wordprocessingml/2006/main">
        <w:t xml:space="preserve">Jēzus pēc savām kaislībām parādīja Sevi dzīvu ar daudziem nekļūdīgiem pierādījumiem, četrdesmit dienas parādīdamies saviem sekotājiem un runājot par Dieva valstību.</w:t>
      </w:r>
    </w:p>
    <w:p w14:paraId="7051F8C3" w14:textId="77777777" w:rsidR="00F90BDC" w:rsidRDefault="00F90BDC"/>
    <w:p w14:paraId="13C14296" w14:textId="77777777" w:rsidR="00F90BDC" w:rsidRDefault="00F90BDC">
      <w:r xmlns:w="http://schemas.openxmlformats.org/wordprocessingml/2006/main">
        <w:t xml:space="preserve">1. Jēzus augšāmcelšanās: mūsu ticības liecinieks</w:t>
      </w:r>
    </w:p>
    <w:p w14:paraId="78241DC6" w14:textId="77777777" w:rsidR="00F90BDC" w:rsidRDefault="00F90BDC"/>
    <w:p w14:paraId="1C97385B" w14:textId="77777777" w:rsidR="00F90BDC" w:rsidRDefault="00F90BDC">
      <w:r xmlns:w="http://schemas.openxmlformats.org/wordprocessingml/2006/main">
        <w:t xml:space="preserve">2. Dieva valstība: Jēzus vīzija par cilvēci</w:t>
      </w:r>
    </w:p>
    <w:p w14:paraId="7059C59C" w14:textId="77777777" w:rsidR="00F90BDC" w:rsidRDefault="00F90BDC"/>
    <w:p w14:paraId="3EFEE7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Korintiešiem 15:3-4 - Jo es vispirms jums nodevu to, ko es arī saņēmu, ka Kristus nomira par mūsu grēkiem saskaņā ar Rakstiem; Un ka viņš tika apglabāts un trešajā dienā augšāmcēlās saskaņā ar Rakstiem.</w:t>
      </w:r>
    </w:p>
    <w:p w14:paraId="540821EA" w14:textId="77777777" w:rsidR="00F90BDC" w:rsidRDefault="00F90BDC"/>
    <w:p w14:paraId="5709EA78" w14:textId="77777777" w:rsidR="00F90BDC" w:rsidRDefault="00F90BDC">
      <w:r xmlns:w="http://schemas.openxmlformats.org/wordprocessingml/2006/main">
        <w:t xml:space="preserve">2. Marka 16:15-16 — Un viņš tiem sacīja: Ejiet pa visu pasauli un sludiniet evaņģēliju visai radībai. Kas tic un tiek kristīts, tas tiks izglābts; bet kas netic, tas tiks nolādēts.</w:t>
      </w:r>
    </w:p>
    <w:p w14:paraId="3274DCFB" w14:textId="77777777" w:rsidR="00F90BDC" w:rsidRDefault="00F90BDC"/>
    <w:p w14:paraId="484E456D" w14:textId="77777777" w:rsidR="00F90BDC" w:rsidRDefault="00F90BDC">
      <w:r xmlns:w="http://schemas.openxmlformats.org/wordprocessingml/2006/main">
        <w:t xml:space="preserve">Apustuļu darbi 1:4 Un, sapulcējies ar viņiem, pavēlēja tiem neiziet no Jeruzalemes, bet gaidīt Tēva apsolījumu, ko jūs, Viņš saka, esat dzirdējuši par mani.</w:t>
      </w:r>
    </w:p>
    <w:p w14:paraId="7DCA41EF" w14:textId="77777777" w:rsidR="00F90BDC" w:rsidRDefault="00F90BDC"/>
    <w:p w14:paraId="535057C6" w14:textId="77777777" w:rsidR="00F90BDC" w:rsidRDefault="00F90BDC">
      <w:r xmlns:w="http://schemas.openxmlformats.org/wordprocessingml/2006/main">
        <w:t xml:space="preserve">Jēzus pavēlēja saviem mācekļiem gaidīt Tēva apsolījumu Jeruzalemē.</w:t>
      </w:r>
    </w:p>
    <w:p w14:paraId="4C441AC6" w14:textId="77777777" w:rsidR="00F90BDC" w:rsidRDefault="00F90BDC"/>
    <w:p w14:paraId="6BC40195" w14:textId="77777777" w:rsidR="00F90BDC" w:rsidRDefault="00F90BDC">
      <w:r xmlns:w="http://schemas.openxmlformats.org/wordprocessingml/2006/main">
        <w:t xml:space="preserve">1. Gaidot Tēva solījumu: maksimāli izmantot mūsu laiku, atrodoties nelaimē</w:t>
      </w:r>
    </w:p>
    <w:p w14:paraId="597DA14C" w14:textId="77777777" w:rsidR="00F90BDC" w:rsidRDefault="00F90BDC"/>
    <w:p w14:paraId="43A1B74D" w14:textId="77777777" w:rsidR="00F90BDC" w:rsidRDefault="00F90BDC">
      <w:r xmlns:w="http://schemas.openxmlformats.org/wordprocessingml/2006/main">
        <w:t xml:space="preserve">2. Gaidīšanas spēks: uzticēšanās Dieva noteiktajam laikam mūsu dzīvē</w:t>
      </w:r>
    </w:p>
    <w:p w14:paraId="2E01E4E2" w14:textId="77777777" w:rsidR="00F90BDC" w:rsidRDefault="00F90BDC"/>
    <w:p w14:paraId="19B678C3" w14:textId="77777777" w:rsidR="00F90BDC" w:rsidRDefault="00F90BDC">
      <w:r xmlns:w="http://schemas.openxmlformats.org/wordprocessingml/2006/main">
        <w:t xml:space="preserve">1. Romiešiem 8:25 - "Bet, ja mēs ceram uz to, kas mums vēl nav, mēs to pacietīgi gaidām."</w:t>
      </w:r>
    </w:p>
    <w:p w14:paraId="08438F55" w14:textId="77777777" w:rsidR="00F90BDC" w:rsidRDefault="00F90BDC"/>
    <w:p w14:paraId="22DE7617" w14:textId="77777777" w:rsidR="00F90BDC" w:rsidRDefault="00F90BDC">
      <w:r xmlns:w="http://schemas.openxmlformats.org/wordprocessingml/2006/main">
        <w:t xml:space="preserve">2. Ebrejiem 10:36 - "Jo jums ir vajadzīga izturība, lai, izpildot Dieva gribu, jūs saņemtu apsolīto."</w:t>
      </w:r>
    </w:p>
    <w:p w14:paraId="4B650B66" w14:textId="77777777" w:rsidR="00F90BDC" w:rsidRDefault="00F90BDC"/>
    <w:p w14:paraId="7E7326FC" w14:textId="77777777" w:rsidR="00F90BDC" w:rsidRDefault="00F90BDC">
      <w:r xmlns:w="http://schemas.openxmlformats.org/wordprocessingml/2006/main">
        <w:t xml:space="preserve">Acts 1:5 Jo Jānis patiesi kristīja ar ūdeni; bet jūs tiksiet kristīti ar Svēto Garu pēc dažām dienām.</w:t>
      </w:r>
    </w:p>
    <w:p w14:paraId="22AB9712" w14:textId="77777777" w:rsidR="00F90BDC" w:rsidRDefault="00F90BDC"/>
    <w:p w14:paraId="2BCF5B64" w14:textId="77777777" w:rsidR="00F90BDC" w:rsidRDefault="00F90BDC">
      <w:r xmlns:w="http://schemas.openxmlformats.org/wordprocessingml/2006/main">
        <w:t xml:space="preserve">Jēzus stāsta mācekļiem, ka viņi drīz tiks kristīti ar Svēto Garu.</w:t>
      </w:r>
    </w:p>
    <w:p w14:paraId="4CF1DA9A" w14:textId="77777777" w:rsidR="00F90BDC" w:rsidRDefault="00F90BDC"/>
    <w:p w14:paraId="755C2686" w14:textId="77777777" w:rsidR="00F90BDC" w:rsidRDefault="00F90BDC">
      <w:r xmlns:w="http://schemas.openxmlformats.org/wordprocessingml/2006/main">
        <w:t xml:space="preserve">1. Svētā Gara spēks: kā piekļūt Dieva spēkam.</w:t>
      </w:r>
    </w:p>
    <w:p w14:paraId="6B3EE80D" w14:textId="77777777" w:rsidR="00F90BDC" w:rsidRDefault="00F90BDC"/>
    <w:p w14:paraId="675920D9" w14:textId="77777777" w:rsidR="00F90BDC" w:rsidRDefault="00F90BDC">
      <w:r xmlns:w="http://schemas.openxmlformats.org/wordprocessingml/2006/main">
        <w:t xml:space="preserve">2. Kristības spēks: pārdomas par ūdens un gara nozīmi.</w:t>
      </w:r>
    </w:p>
    <w:p w14:paraId="614E14D9" w14:textId="77777777" w:rsidR="00F90BDC" w:rsidRDefault="00F90BDC"/>
    <w:p w14:paraId="0B82B7E1" w14:textId="77777777" w:rsidR="00F90BDC" w:rsidRDefault="00F90BDC">
      <w:r xmlns:w="http://schemas.openxmlformats.org/wordprocessingml/2006/main">
        <w:t xml:space="preserve">1. Jāņa 14:26 - "Bet palīgs, Svētais Gars, ko Tēvs sūtīs Manā Vārdā, Viņš jums visu mācīs un atgādinās visu, ko Es jums teicu."</w:t>
      </w:r>
    </w:p>
    <w:p w14:paraId="30D4ED8F" w14:textId="77777777" w:rsidR="00F90BDC" w:rsidRDefault="00F90BDC"/>
    <w:p w14:paraId="73AA50FA" w14:textId="77777777" w:rsidR="00F90BDC" w:rsidRDefault="00F90BDC">
      <w:r xmlns:w="http://schemas.openxmlformats.org/wordprocessingml/2006/main">
        <w:t xml:space="preserve">2. Mateja 3:11 - "Es kristu jūs ar ūdeni grēku nožēlai, bet tas, kas nāk pēc manis, ir varenāks par mani, kura sandales es neesmu cienīgs nēsāt. Viņš jūs kristīs ar Svēto Garu un uguni."</w:t>
      </w:r>
    </w:p>
    <w:p w14:paraId="67F17257" w14:textId="77777777" w:rsidR="00F90BDC" w:rsidRDefault="00F90BDC"/>
    <w:p w14:paraId="34BC669F" w14:textId="77777777" w:rsidR="00F90BDC" w:rsidRDefault="00F90BDC">
      <w:r xmlns:w="http://schemas.openxmlformats.org/wordprocessingml/2006/main">
        <w:t xml:space="preserve">Apustuļu darbi 1:6 Kad viņi bija sapulcējušies, tie jautāja Viņam, sacīdami: Kungs, vai tu šajā laikā atkal atjaunosi Israēlam valstību?</w:t>
      </w:r>
    </w:p>
    <w:p w14:paraId="3AB9B4A2" w14:textId="77777777" w:rsidR="00F90BDC" w:rsidRDefault="00F90BDC"/>
    <w:p w14:paraId="015380A6" w14:textId="77777777" w:rsidR="00F90BDC" w:rsidRDefault="00F90BDC">
      <w:r xmlns:w="http://schemas.openxmlformats.org/wordprocessingml/2006/main">
        <w:t xml:space="preserve">Jēzus mācekļi viņam jautāja, vai viņš tajā laikā atjaunos Israēla valstību.</w:t>
      </w:r>
    </w:p>
    <w:p w14:paraId="7B7B12F4" w14:textId="77777777" w:rsidR="00F90BDC" w:rsidRDefault="00F90BDC"/>
    <w:p w14:paraId="3B9312C1" w14:textId="77777777" w:rsidR="00F90BDC" w:rsidRDefault="00F90BDC">
      <w:r xmlns:w="http://schemas.openxmlformats.org/wordprocessingml/2006/main">
        <w:t xml:space="preserve">1. Dieva laiks ir ideāls — izpētiet pacietības un ticības nozīmi Tā Kunga plānos.</w:t>
      </w:r>
    </w:p>
    <w:p w14:paraId="14433BBA" w14:textId="77777777" w:rsidR="00F90BDC" w:rsidRDefault="00F90BDC"/>
    <w:p w14:paraId="7256F83A" w14:textId="77777777" w:rsidR="00F90BDC" w:rsidRDefault="00F90BDC">
      <w:r xmlns:w="http://schemas.openxmlformats.org/wordprocessingml/2006/main">
        <w:t xml:space="preserve">2. Dieva valstība – Dieva valstības cerības atklāšana un to, ko tā mums šodien nozīmē.</w:t>
      </w:r>
    </w:p>
    <w:p w14:paraId="0D7DC8FA" w14:textId="77777777" w:rsidR="00F90BDC" w:rsidRDefault="00F90BDC"/>
    <w:p w14:paraId="2D93D4B2" w14:textId="77777777" w:rsidR="00F90BDC" w:rsidRDefault="00F90BDC">
      <w:r xmlns:w="http://schemas.openxmlformats.org/wordprocessingml/2006/main">
        <w:t xml:space="preserve">1. Jesaja 40:31 — Bet tie, kas gaida uz To Kungu, atjaunos savu spēku; tie pacelsies ar spārniem kā ērgļiem; viņi skries un nebūs noguruši; un viņi staigās un nepagurs.</w:t>
      </w:r>
    </w:p>
    <w:p w14:paraId="1B537B25" w14:textId="77777777" w:rsidR="00F90BDC" w:rsidRDefault="00F90BDC"/>
    <w:p w14:paraId="6CA8030B" w14:textId="77777777" w:rsidR="00F90BDC" w:rsidRDefault="00F90BDC">
      <w:r xmlns:w="http://schemas.openxmlformats.org/wordprocessingml/2006/main">
        <w:t xml:space="preserve">2. Mateja 6:33 - Bet vispirms meklējiet Dieva valstību un viņa taisnību; un visas šīs lietas jums tiks pievienotas.</w:t>
      </w:r>
    </w:p>
    <w:p w14:paraId="0489BD94" w14:textId="77777777" w:rsidR="00F90BDC" w:rsidRDefault="00F90BDC"/>
    <w:p w14:paraId="333A7E8E" w14:textId="77777777" w:rsidR="00F90BDC" w:rsidRDefault="00F90BDC">
      <w:r xmlns:w="http://schemas.openxmlformats.org/wordprocessingml/2006/main">
        <w:t xml:space="preserve">Apustuļu darbi 1:7 Un Viņš tiem sacīja: Nav jūsu ziņā zināt laikus un laikus, ko Tēvs ir devis savā varā.</w:t>
      </w:r>
    </w:p>
    <w:p w14:paraId="6615D25E" w14:textId="77777777" w:rsidR="00F90BDC" w:rsidRDefault="00F90BDC"/>
    <w:p w14:paraId="6E34569C" w14:textId="77777777" w:rsidR="00F90BDC" w:rsidRDefault="00F90BDC">
      <w:r xmlns:w="http://schemas.openxmlformats.org/wordprocessingml/2006/main">
        <w:t xml:space="preserve">Dievs ir devis autoritāti un zināšanas par laikiem un gadalaikiem tikai Sev.</w:t>
      </w:r>
    </w:p>
    <w:p w14:paraId="68EB7F2D" w14:textId="77777777" w:rsidR="00F90BDC" w:rsidRDefault="00F90BDC"/>
    <w:p w14:paraId="2D7ADFC1" w14:textId="77777777" w:rsidR="00F90BDC" w:rsidRDefault="00F90BDC">
      <w:r xmlns:w="http://schemas.openxmlformats.org/wordprocessingml/2006/main">
        <w:t xml:space="preserve">1. Dieva spēks: uzticēties Dievam ar nezināmo</w:t>
      </w:r>
    </w:p>
    <w:p w14:paraId="5DE6B2FF" w14:textId="77777777" w:rsidR="00F90BDC" w:rsidRDefault="00F90BDC"/>
    <w:p w14:paraId="766DD034" w14:textId="77777777" w:rsidR="00F90BDC" w:rsidRDefault="00F90BDC">
      <w:r xmlns:w="http://schemas.openxmlformats.org/wordprocessingml/2006/main">
        <w:t xml:space="preserve">2. Kontroles atlaišana: Dieva suverenitātes izpratne</w:t>
      </w:r>
    </w:p>
    <w:p w14:paraId="6DD9467C" w14:textId="77777777" w:rsidR="00F90BDC" w:rsidRDefault="00F90BDC"/>
    <w:p w14:paraId="4371FCF5" w14:textId="77777777" w:rsidR="00F90BDC" w:rsidRDefault="00F90BDC">
      <w:r xmlns:w="http://schemas.openxmlformats.org/wordprocessingml/2006/main">
        <w:t xml:space="preserve">1. Jesajas 55:8-9 "Jo manas domas nav jūsu domas, un jūsu ceļi nav mani ceļi, saka Tas Kungs. Jo kā debesis ir augstākas par zemi, tā mani ceļi ir augstāki par jūsu ceļiem un Manas domas par jūsu ceļiem. Jūsu domas."</w:t>
      </w:r>
    </w:p>
    <w:p w14:paraId="07020ADD" w14:textId="77777777" w:rsidR="00F90BDC" w:rsidRDefault="00F90BDC"/>
    <w:p w14:paraId="74677B2D" w14:textId="77777777" w:rsidR="00F90BDC" w:rsidRDefault="00F90BDC">
      <w:r xmlns:w="http://schemas.openxmlformats.org/wordprocessingml/2006/main">
        <w:t xml:space="preserve">2. Romiešiem 11:33-36 "Ak, Dieva bagātības un gudrības un atziņas dziļums! Cik neizdibināmi ir viņa spriedumi un cik neizdibināmi ir Viņa ceļi! ? Vai kas viņam ir devis dāvanu, lai viņš saņemtu atlīdzību? Jo no Viņa un caur Viņu un Viņam ir viss. Viņam lai ir slava mūžīgi. Āmen!</w:t>
      </w:r>
    </w:p>
    <w:p w14:paraId="40ED64B5" w14:textId="77777777" w:rsidR="00F90BDC" w:rsidRDefault="00F90BDC"/>
    <w:p w14:paraId="6E3D5B3A" w14:textId="77777777" w:rsidR="00F90BDC" w:rsidRDefault="00F90BDC">
      <w:r xmlns:w="http://schemas.openxmlformats.org/wordprocessingml/2006/main">
        <w:t xml:space="preserve">Apustuļu darbi 1:8 Bet jūs saņemsiet spēku pēc tam, kad Svētais Gars nāks pār jums, un jūs būsiet Manis liecinieki gan Jeruzalemē, gan visā Jūdejā, un Samarijā un līdz pat zemes galam.</w:t>
      </w:r>
    </w:p>
    <w:p w14:paraId="42E1BA5A" w14:textId="77777777" w:rsidR="00F90BDC" w:rsidRDefault="00F90BDC"/>
    <w:p w14:paraId="68B6F951" w14:textId="77777777" w:rsidR="00F90BDC" w:rsidRDefault="00F90BDC">
      <w:r xmlns:w="http://schemas.openxmlformats.org/wordprocessingml/2006/main">
        <w:t xml:space="preserve">Mācekļiem tika apsolīts spēks no Svētā Gara būt Jēzus lieciniekiem visā pasaulē.</w:t>
      </w:r>
    </w:p>
    <w:p w14:paraId="4E878479" w14:textId="77777777" w:rsidR="00F90BDC" w:rsidRDefault="00F90BDC"/>
    <w:p w14:paraId="3FF1ECF3" w14:textId="77777777" w:rsidR="00F90BDC" w:rsidRDefault="00F90BDC">
      <w:r xmlns:w="http://schemas.openxmlformats.org/wordprocessingml/2006/main">
        <w:t xml:space="preserve">1: Svētā Gara spēks mūsu dzīvē</w:t>
      </w:r>
    </w:p>
    <w:p w14:paraId="3F1BFBB2" w14:textId="77777777" w:rsidR="00F90BDC" w:rsidRDefault="00F90BDC"/>
    <w:p w14:paraId="2F93B834" w14:textId="77777777" w:rsidR="00F90BDC" w:rsidRDefault="00F90BDC">
      <w:r xmlns:w="http://schemas.openxmlformats.org/wordprocessingml/2006/main">
        <w:t xml:space="preserve">2: Kļūsti par Jēzus liecinieku</w:t>
      </w:r>
    </w:p>
    <w:p w14:paraId="510E62E1" w14:textId="77777777" w:rsidR="00F90BDC" w:rsidRDefault="00F90BDC"/>
    <w:p w14:paraId="2FF43039" w14:textId="77777777" w:rsidR="00F90BDC" w:rsidRDefault="00F90BDC">
      <w:r xmlns:w="http://schemas.openxmlformats.org/wordprocessingml/2006/main">
        <w:t xml:space="preserve">1: Jāņa 15:26-27 “Bet kad nāks Aizbildnis, ko Es jums sūtīšu no Tēva, Patiesības Gars </w:t>
      </w:r>
      <w:r xmlns:w="http://schemas.openxmlformats.org/wordprocessingml/2006/main">
        <w:lastRenderedPageBreak xmlns:w="http://schemas.openxmlformats.org/wordprocessingml/2006/main"/>
      </w:r>
      <w:r xmlns:w="http://schemas.openxmlformats.org/wordprocessingml/2006/main">
        <w:t xml:space="preserve">, kas iziet no Tēva, tas liecinās par mani. Un jūs arī liecināsit, jo jūs esat bijis ar mani no sākuma."</w:t>
      </w:r>
    </w:p>
    <w:p w14:paraId="45EAD66B" w14:textId="77777777" w:rsidR="00F90BDC" w:rsidRDefault="00F90BDC"/>
    <w:p w14:paraId="5D30AD4C" w14:textId="77777777" w:rsidR="00F90BDC" w:rsidRDefault="00F90BDC">
      <w:r xmlns:w="http://schemas.openxmlformats.org/wordprocessingml/2006/main">
        <w:t xml:space="preserve">2: Efeziešiem 3:16-17, lai saskaņā ar Savas godības bagātību jūs stiprinātu ar spēku caur Savu Garu jūsu iekšējā būtībā, lai Kristus ticībā mājotu jūsu sirdīs.</w:t>
      </w:r>
    </w:p>
    <w:p w14:paraId="2F752210" w14:textId="77777777" w:rsidR="00F90BDC" w:rsidRDefault="00F90BDC"/>
    <w:p w14:paraId="3BA89767" w14:textId="77777777" w:rsidR="00F90BDC" w:rsidRDefault="00F90BDC">
      <w:r xmlns:w="http://schemas.openxmlformats.org/wordprocessingml/2006/main">
        <w:t xml:space="preserve">Apustuļu darbi 1:9 Kad Viņš to bija runājis, viņu redzot, Viņš tika pacelts. un mākonis paņēma Viņu no viņu redzesloka.</w:t>
      </w:r>
    </w:p>
    <w:p w14:paraId="4DC53138" w14:textId="77777777" w:rsidR="00F90BDC" w:rsidRDefault="00F90BDC"/>
    <w:p w14:paraId="20FE1347" w14:textId="77777777" w:rsidR="00F90BDC" w:rsidRDefault="00F90BDC">
      <w:r xmlns:w="http://schemas.openxmlformats.org/wordprocessingml/2006/main">
        <w:t xml:space="preserve">Pēc runāšanas ar mācekļiem Jēzus tika pacelts debesīs mākonī.</w:t>
      </w:r>
    </w:p>
    <w:p w14:paraId="4E364DC7" w14:textId="77777777" w:rsidR="00F90BDC" w:rsidRDefault="00F90BDC"/>
    <w:p w14:paraId="1452B3F9" w14:textId="77777777" w:rsidR="00F90BDC" w:rsidRDefault="00F90BDC">
      <w:r xmlns:w="http://schemas.openxmlformats.org/wordprocessingml/2006/main">
        <w:t xml:space="preserve">1. Sekojiet Jēzus ticības un paklausības piemēram pat tad, ja ceļš ir neskaidrs.</w:t>
      </w:r>
    </w:p>
    <w:p w14:paraId="43CF016B" w14:textId="77777777" w:rsidR="00F90BDC" w:rsidRDefault="00F90BDC"/>
    <w:p w14:paraId="777634EB" w14:textId="77777777" w:rsidR="00F90BDC" w:rsidRDefault="00F90BDC">
      <w:r xmlns:w="http://schemas.openxmlformats.org/wordprocessingml/2006/main">
        <w:t xml:space="preserve">2. Dzīvojiet dzīvi, kas ir tā aicinājuma cienīga, ko Jēzus mums ir devis.</w:t>
      </w:r>
    </w:p>
    <w:p w14:paraId="0CD90D6A" w14:textId="77777777" w:rsidR="00F90BDC" w:rsidRDefault="00F90BDC"/>
    <w:p w14:paraId="7DE460AA" w14:textId="77777777" w:rsidR="00F90BDC" w:rsidRDefault="00F90BDC">
      <w:r xmlns:w="http://schemas.openxmlformats.org/wordprocessingml/2006/main">
        <w:t xml:space="preserve">1. Lūkas 9:51-62 – Jēzus ceļojums uz Jeruzalemi un viņa paklausība Tēvam.</w:t>
      </w:r>
    </w:p>
    <w:p w14:paraId="3D5D4CB3" w14:textId="77777777" w:rsidR="00F90BDC" w:rsidRDefault="00F90BDC"/>
    <w:p w14:paraId="3F543B14" w14:textId="77777777" w:rsidR="00F90BDC" w:rsidRDefault="00F90BDC">
      <w:r xmlns:w="http://schemas.openxmlformats.org/wordprocessingml/2006/main">
        <w:t xml:space="preserve">2. Efeziešiem 4:1-3 – staigāt tā aicinājuma cienīgi, ko esam saņēmuši.</w:t>
      </w:r>
    </w:p>
    <w:p w14:paraId="1D6B561E" w14:textId="77777777" w:rsidR="00F90BDC" w:rsidRDefault="00F90BDC"/>
    <w:p w14:paraId="39D38D4C" w14:textId="77777777" w:rsidR="00F90BDC" w:rsidRDefault="00F90BDC">
      <w:r xmlns:w="http://schemas.openxmlformats.org/wordprocessingml/2006/main">
        <w:t xml:space="preserve">Apustuļu darbi 1:10 Un, kad tie stingri skatījās uz debesīm, Viņam ejot augšā, lūk, pie viņiem stāvēja divi vīri baltos tērpos.</w:t>
      </w:r>
    </w:p>
    <w:p w14:paraId="03E072A2" w14:textId="77777777" w:rsidR="00F90BDC" w:rsidRDefault="00F90BDC"/>
    <w:p w14:paraId="549A520B" w14:textId="77777777" w:rsidR="00F90BDC" w:rsidRDefault="00F90BDC">
      <w:r xmlns:w="http://schemas.openxmlformats.org/wordprocessingml/2006/main">
        <w:t xml:space="preserve">Jēzus mācekļi vēroja viņu uzkāpjam debesīs un parādījās divi vīrieši baltos tērpos.</w:t>
      </w:r>
    </w:p>
    <w:p w14:paraId="3F4A5BBE" w14:textId="77777777" w:rsidR="00F90BDC" w:rsidRDefault="00F90BDC"/>
    <w:p w14:paraId="22AE6982" w14:textId="77777777" w:rsidR="00F90BDC" w:rsidRDefault="00F90BDC">
      <w:r xmlns:w="http://schemas.openxmlformats.org/wordprocessingml/2006/main">
        <w:t xml:space="preserve">1: Dievs vienmēr sūta palīdzību, kad mums tā ir vajadzīga.</w:t>
      </w:r>
    </w:p>
    <w:p w14:paraId="18125FC5" w14:textId="77777777" w:rsidR="00F90BDC" w:rsidRDefault="00F90BDC"/>
    <w:p w14:paraId="13F0BD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Pat bēdu brīžos Dievs sniedz mums cerību un mierinājumu.</w:t>
      </w:r>
    </w:p>
    <w:p w14:paraId="1598C19A" w14:textId="77777777" w:rsidR="00F90BDC" w:rsidRDefault="00F90BDC"/>
    <w:p w14:paraId="2047EEC3" w14:textId="77777777" w:rsidR="00F90BDC" w:rsidRDefault="00F90BDC">
      <w:r xmlns:w="http://schemas.openxmlformats.org/wordprocessingml/2006/main">
        <w:t xml:space="preserve">1: Romiešiem 8:28 - Un mēs zinām, ka tiem, kas mīl Dievu, viss nāk par labu.</w:t>
      </w:r>
    </w:p>
    <w:p w14:paraId="029F8310" w14:textId="77777777" w:rsidR="00F90BDC" w:rsidRDefault="00F90BDC"/>
    <w:p w14:paraId="3C73B695" w14:textId="77777777" w:rsidR="00F90BDC" w:rsidRDefault="00F90BDC">
      <w:r xmlns:w="http://schemas.openxmlformats.org/wordprocessingml/2006/main">
        <w:t xml:space="preserve">2: Jesaja 41:10 - Nebīsties; jo es esmu ar tevi. Nebīsties! jo es esmu tavs Dievs, es tevi stiprināšu; jā, es tev palīdzēšu; jā, es tevi atbalstīšu ar savas taisnības labo roku.</w:t>
      </w:r>
    </w:p>
    <w:p w14:paraId="3E304DB2" w14:textId="77777777" w:rsidR="00F90BDC" w:rsidRDefault="00F90BDC"/>
    <w:p w14:paraId="5E216ECB" w14:textId="77777777" w:rsidR="00F90BDC" w:rsidRDefault="00F90BDC">
      <w:r xmlns:w="http://schemas.openxmlformats.org/wordprocessingml/2006/main">
        <w:t xml:space="preserve">Apustuļu darbi 1:11 Kas arī sacīja: Galilejas vīri, kāpēc jūs stāvat, lūkodamies debesīs? tas pats Jēzus, kas no jums ir paņemts debesīs, nāks tāpat, kā jūs redzējāt viņu ejam debesīs.</w:t>
      </w:r>
    </w:p>
    <w:p w14:paraId="43A44660" w14:textId="77777777" w:rsidR="00F90BDC" w:rsidRDefault="00F90BDC"/>
    <w:p w14:paraId="102CA88B" w14:textId="77777777" w:rsidR="00F90BDC" w:rsidRDefault="00F90BDC">
      <w:r xmlns:w="http://schemas.openxmlformats.org/wordprocessingml/2006/main">
        <w:t xml:space="preserve">Mācekļiem tika teikts, ka Jēzus, kurš tika uzņemts debesīs, atgriezīsies tāpat kā viņš aizgāja.</w:t>
      </w:r>
    </w:p>
    <w:p w14:paraId="1C4AA3E8" w14:textId="77777777" w:rsidR="00F90BDC" w:rsidRDefault="00F90BDC"/>
    <w:p w14:paraId="767EB2BA" w14:textId="77777777" w:rsidR="00F90BDC" w:rsidRDefault="00F90BDC">
      <w:r xmlns:w="http://schemas.openxmlformats.org/wordprocessingml/2006/main">
        <w:t xml:space="preserve">1. Paļaušanās uz Kristus apsolījumiem — kā mēs varam paļauties, ka Jēzus atgriezīsies tāpat kā Viņš aizgāja.</w:t>
      </w:r>
    </w:p>
    <w:p w14:paraId="759B734B" w14:textId="77777777" w:rsidR="00F90BDC" w:rsidRDefault="00F90BDC"/>
    <w:p w14:paraId="67A2E979" w14:textId="77777777" w:rsidR="00F90BDC" w:rsidRDefault="00F90BDC">
      <w:r xmlns:w="http://schemas.openxmlformats.org/wordprocessingml/2006/main">
        <w:t xml:space="preserve">2. Cerības atrašana neparedzētās vietās — kā Dieva apsolījumi par Jēzus atgriešanos var sniegt mums mierinājumu grūtos laikos.</w:t>
      </w:r>
    </w:p>
    <w:p w14:paraId="6FE3B014" w14:textId="77777777" w:rsidR="00F90BDC" w:rsidRDefault="00F90BDC"/>
    <w:p w14:paraId="0CE6E967" w14:textId="77777777" w:rsidR="00F90BDC" w:rsidRDefault="00F90BDC">
      <w:r xmlns:w="http://schemas.openxmlformats.org/wordprocessingml/2006/main">
        <w:t xml:space="preserve">1. Jāņa 14:3 - Un, ja es iešu un jums vietu sagatavošu, es nākšu atkal un pieņemšu jūs pie sevis; lai tur, kur es esmu, tur būtu arī jūs.</w:t>
      </w:r>
    </w:p>
    <w:p w14:paraId="1194CAE5" w14:textId="77777777" w:rsidR="00F90BDC" w:rsidRDefault="00F90BDC"/>
    <w:p w14:paraId="143868B1" w14:textId="77777777" w:rsidR="00F90BDC" w:rsidRDefault="00F90BDC">
      <w:r xmlns:w="http://schemas.openxmlformats.org/wordprocessingml/2006/main">
        <w:t xml:space="preserve">2. Jesaja 40:31 - Bet tie, kas gaida uz To Kungu, atjaunos savu spēku; tie pacelsies ar spārniem kā ērgļiem; viņi skries un nebūs noguruši; un viņi staigās un nepagurs.</w:t>
      </w:r>
    </w:p>
    <w:p w14:paraId="53151C4D" w14:textId="77777777" w:rsidR="00F90BDC" w:rsidRDefault="00F90BDC"/>
    <w:p w14:paraId="6BEB932E" w14:textId="77777777" w:rsidR="00F90BDC" w:rsidRDefault="00F90BDC">
      <w:r xmlns:w="http://schemas.openxmlformats.org/wordprocessingml/2006/main">
        <w:t xml:space="preserve">Apustuļu darbi 1:12 Tad viņi atgriezās Jeruzālemē no Eļļas kalna, kas ir sabata dienas braucienā no Jeruzalemes.</w:t>
      </w:r>
    </w:p>
    <w:p w14:paraId="477A4A6A" w14:textId="77777777" w:rsidR="00F90BDC" w:rsidRDefault="00F90BDC"/>
    <w:p w14:paraId="3985A458" w14:textId="77777777" w:rsidR="00F90BDC" w:rsidRDefault="00F90BDC">
      <w:r xmlns:w="http://schemas.openxmlformats.org/wordprocessingml/2006/main">
        <w:t xml:space="preserve">Jēzus mācekļi atgriezās Jeruzalemē no Eļļas kalna, kas bija sabata dienas </w:t>
      </w:r>
      <w:r xmlns:w="http://schemas.openxmlformats.org/wordprocessingml/2006/main">
        <w:lastRenderedPageBreak xmlns:w="http://schemas.openxmlformats.org/wordprocessingml/2006/main"/>
      </w:r>
      <w:r xmlns:w="http://schemas.openxmlformats.org/wordprocessingml/2006/main">
        <w:t xml:space="preserve">brauciena attālumā.</w:t>
      </w:r>
    </w:p>
    <w:p w14:paraId="56FE83A8" w14:textId="77777777" w:rsidR="00F90BDC" w:rsidRDefault="00F90BDC"/>
    <w:p w14:paraId="7D0DAD01" w14:textId="77777777" w:rsidR="00F90BDC" w:rsidRDefault="00F90BDC">
      <w:r xmlns:w="http://schemas.openxmlformats.org/wordprocessingml/2006/main">
        <w:t xml:space="preserve">1. Cik svarīgi ir sekot Jēzus piemēram un veltīt laiku kopīgam ceļojumam sadraudzībā.</w:t>
      </w:r>
    </w:p>
    <w:p w14:paraId="10B2EB90" w14:textId="77777777" w:rsidR="00F90BDC" w:rsidRDefault="00F90BDC"/>
    <w:p w14:paraId="3B03B1E1" w14:textId="77777777" w:rsidR="00F90BDC" w:rsidRDefault="00F90BDC">
      <w:r xmlns:w="http://schemas.openxmlformats.org/wordprocessingml/2006/main">
        <w:t xml:space="preserve">2. Cik svarīgi ir saprast sabata dienas brauciena attālumu un dzīvot tajā.</w:t>
      </w:r>
    </w:p>
    <w:p w14:paraId="17CBD1EB" w14:textId="77777777" w:rsidR="00F90BDC" w:rsidRDefault="00F90BDC"/>
    <w:p w14:paraId="0140DB4C" w14:textId="77777777" w:rsidR="00F90BDC" w:rsidRDefault="00F90BDC">
      <w:r xmlns:w="http://schemas.openxmlformats.org/wordprocessingml/2006/main">
        <w:t xml:space="preserve">1. Filipiešiem 2:5 - "Lai jums ir tāds prāts, kāds bija arī Kristū Jēzū".</w:t>
      </w:r>
    </w:p>
    <w:p w14:paraId="3029AB8E" w14:textId="77777777" w:rsidR="00F90BDC" w:rsidRDefault="00F90BDC"/>
    <w:p w14:paraId="49A74239" w14:textId="77777777" w:rsidR="00F90BDC" w:rsidRDefault="00F90BDC">
      <w:r xmlns:w="http://schemas.openxmlformats.org/wordprocessingml/2006/main">
        <w:t xml:space="preserve">2. 2. Mozus 16:29 - "Neviens lai septītajā dienā neiziet no savas vietas".</w:t>
      </w:r>
    </w:p>
    <w:p w14:paraId="30A46FAB" w14:textId="77777777" w:rsidR="00F90BDC" w:rsidRDefault="00F90BDC"/>
    <w:p w14:paraId="2F5CC4F2" w14:textId="77777777" w:rsidR="00F90BDC" w:rsidRDefault="00F90BDC">
      <w:r xmlns:w="http://schemas.openxmlformats.org/wordprocessingml/2006/main">
        <w:t xml:space="preserve">Apustuļu darbi 1:13 Un, iegājuši, viņi uzkāpa augšistabā, kur dzīvoja Pēteris un Jēkabs, un Jānis, un Andrejs, Filips, un Toms, Bartolomejs un Matejs, Jēkabs, Alfeja dēls, un Sīmanis Celots un Jūda, Jēkaba brālis.</w:t>
      </w:r>
    </w:p>
    <w:p w14:paraId="14FC38E1" w14:textId="77777777" w:rsidR="00F90BDC" w:rsidRDefault="00F90BDC"/>
    <w:p w14:paraId="2B1ED5B9" w14:textId="77777777" w:rsidR="00F90BDC" w:rsidRDefault="00F90BDC">
      <w:r xmlns:w="http://schemas.openxmlformats.org/wordprocessingml/2006/main">
        <w:t xml:space="preserve">Mācekļi devās uz augšistabu, kur bija sapulcējušies Pēteris, Jēkabs, Jānis, Andrejs, Filips, Toms, Bartolomejs, Matejs, Jēkabs, Alfeja dēls, Sīmanis Celots un Jūda, Jēkaba brālis.</w:t>
      </w:r>
    </w:p>
    <w:p w14:paraId="58F9E6B5" w14:textId="77777777" w:rsidR="00F90BDC" w:rsidRDefault="00F90BDC"/>
    <w:p w14:paraId="0614990E" w14:textId="77777777" w:rsidR="00F90BDC" w:rsidRDefault="00F90BDC">
      <w:r xmlns:w="http://schemas.openxmlformats.org/wordprocessingml/2006/main">
        <w:t xml:space="preserve">1. Kopienas spēks: kā mācekļu vienotība mainīja pasauli</w:t>
      </w:r>
    </w:p>
    <w:p w14:paraId="5F4065C2" w14:textId="77777777" w:rsidR="00F90BDC" w:rsidRDefault="00F90BDC"/>
    <w:p w14:paraId="448C9BBE" w14:textId="77777777" w:rsidR="00F90BDC" w:rsidRDefault="00F90BDC">
      <w:r xmlns:w="http://schemas.openxmlformats.org/wordprocessingml/2006/main">
        <w:t xml:space="preserve">2. Sanākšanas nozīme: ieskats mācekļu sapulcēs</w:t>
      </w:r>
    </w:p>
    <w:p w14:paraId="613FA0D0" w14:textId="77777777" w:rsidR="00F90BDC" w:rsidRDefault="00F90BDC"/>
    <w:p w14:paraId="61092EC4" w14:textId="77777777" w:rsidR="00F90BDC" w:rsidRDefault="00F90BDC">
      <w:r xmlns:w="http://schemas.openxmlformats.org/wordprocessingml/2006/main">
        <w:t xml:space="preserve">1. Jāņa 13:34-35: "Es jums dodu jaunu bausli, lai jūs viens otru mīlētu: tāpat kā Es jūs esmu mīlējis, tā arī jūs mīliet cits citu. No tā visi atzīs, ka jūs esat mani mācekļi. , ja jums ir mīlestība vienam pret otru."</w:t>
      </w:r>
    </w:p>
    <w:p w14:paraId="385401ED" w14:textId="77777777" w:rsidR="00F90BDC" w:rsidRDefault="00F90BDC"/>
    <w:p w14:paraId="09DAAA15" w14:textId="77777777" w:rsidR="00F90BDC" w:rsidRDefault="00F90BDC">
      <w:r xmlns:w="http://schemas.openxmlformats.org/wordprocessingml/2006/main">
        <w:t xml:space="preserve">2. Galatiešiem 6:2: "Nesiet cits cita nastas un tā izpildiet Kristus likumu."</w:t>
      </w:r>
    </w:p>
    <w:p w14:paraId="24BB97F6" w14:textId="77777777" w:rsidR="00F90BDC" w:rsidRDefault="00F90BDC"/>
    <w:p w14:paraId="4BC171E9" w14:textId="77777777" w:rsidR="00F90BDC" w:rsidRDefault="00F90BDC">
      <w:r xmlns:w="http://schemas.openxmlformats.org/wordprocessingml/2006/main">
        <w:t xml:space="preserve">Apustuļu darbi 1:14 Tie visi vienprātīgi turpināja lūgšanā un lūgšanā ar sievietēm un Mariju, Jēzus māti, un ar viņa brāļiem.</w:t>
      </w:r>
    </w:p>
    <w:p w14:paraId="573BE4AA" w14:textId="77777777" w:rsidR="00F90BDC" w:rsidRDefault="00F90BDC"/>
    <w:p w14:paraId="2FC0329D" w14:textId="77777777" w:rsidR="00F90BDC" w:rsidRDefault="00F90BDC">
      <w:r xmlns:w="http://schemas.openxmlformats.org/wordprocessingml/2006/main">
        <w:t xml:space="preserve">Jēzus sekotāji, tostarp viņa māte Marija un brāļi, lūdza kopā vienprātīgi.</w:t>
      </w:r>
    </w:p>
    <w:p w14:paraId="7B62773D" w14:textId="77777777" w:rsidR="00F90BDC" w:rsidRDefault="00F90BDC"/>
    <w:p w14:paraId="0B8566EF" w14:textId="77777777" w:rsidR="00F90BDC" w:rsidRDefault="00F90BDC">
      <w:r xmlns:w="http://schemas.openxmlformats.org/wordprocessingml/2006/main">
        <w:t xml:space="preserve">1. Vienotās lūgšanas spēks: kā kopīgā darbība mūs vieno ar Dievu</w:t>
      </w:r>
    </w:p>
    <w:p w14:paraId="17CA9766" w14:textId="77777777" w:rsidR="00F90BDC" w:rsidRDefault="00F90BDC"/>
    <w:p w14:paraId="521EDCD9" w14:textId="77777777" w:rsidR="00F90BDC" w:rsidRDefault="00F90BDC">
      <w:r xmlns:w="http://schemas.openxmlformats.org/wordprocessingml/2006/main">
        <w:t xml:space="preserve">2. Ģimenes nozīme: Jēzus ģimenes ietekme uz Viņa misiju</w:t>
      </w:r>
    </w:p>
    <w:p w14:paraId="050B64E6" w14:textId="77777777" w:rsidR="00F90BDC" w:rsidRDefault="00F90BDC"/>
    <w:p w14:paraId="212A8CE5" w14:textId="77777777" w:rsidR="00F90BDC" w:rsidRDefault="00F90BDC">
      <w:r xmlns:w="http://schemas.openxmlformats.org/wordprocessingml/2006/main">
        <w:t xml:space="preserve">1. Efeziešiem 4:1-6 – Vienotība Kristus Miesā</w:t>
      </w:r>
    </w:p>
    <w:p w14:paraId="786BEFA6" w14:textId="77777777" w:rsidR="00F90BDC" w:rsidRDefault="00F90BDC"/>
    <w:p w14:paraId="5FD5B7ED" w14:textId="77777777" w:rsidR="00F90BDC" w:rsidRDefault="00F90BDC">
      <w:r xmlns:w="http://schemas.openxmlformats.org/wordprocessingml/2006/main">
        <w:t xml:space="preserve">2. 5. Mozus 6:4-9 — Mīli Kungu no visas sirds, dvēseles un spēka</w:t>
      </w:r>
    </w:p>
    <w:p w14:paraId="24FDEC6C" w14:textId="77777777" w:rsidR="00F90BDC" w:rsidRDefault="00F90BDC"/>
    <w:p w14:paraId="3C639F3C" w14:textId="77777777" w:rsidR="00F90BDC" w:rsidRDefault="00F90BDC">
      <w:r xmlns:w="http://schemas.openxmlformats.org/wordprocessingml/2006/main">
        <w:t xml:space="preserve">Apustuļu darbi 1:15 Un tajās dienās Pēteris piecēlās mācekļu vidū un sacīja: Vārdu skaits kopā bija ap simts divdesmit.</w:t>
      </w:r>
    </w:p>
    <w:p w14:paraId="54E09CE2" w14:textId="77777777" w:rsidR="00F90BDC" w:rsidRDefault="00F90BDC"/>
    <w:p w14:paraId="47EF6D02" w14:textId="77777777" w:rsidR="00F90BDC" w:rsidRDefault="00F90BDC">
      <w:r xmlns:w="http://schemas.openxmlformats.org/wordprocessingml/2006/main">
        <w:t xml:space="preserve">Pēteris sapulcināja mācekļus, lai izvēlētos Jūdas Iskariota aizvietotāju.</w:t>
      </w:r>
    </w:p>
    <w:p w14:paraId="4735B693" w14:textId="77777777" w:rsidR="00F90BDC" w:rsidRDefault="00F90BDC"/>
    <w:p w14:paraId="72A9FEDD" w14:textId="77777777" w:rsidR="00F90BDC" w:rsidRDefault="00F90BDC">
      <w:r xmlns:w="http://schemas.openxmlformats.org/wordprocessingml/2006/main">
        <w:t xml:space="preserve">1. Vienotības spēks — kā mēs varam paveikt lielas lietas, kad esam kopā</w:t>
      </w:r>
    </w:p>
    <w:p w14:paraId="7EA35FD7" w14:textId="77777777" w:rsidR="00F90BDC" w:rsidRDefault="00F90BDC"/>
    <w:p w14:paraId="5CA0A92C" w14:textId="77777777" w:rsidR="00F90BDC" w:rsidRDefault="00F90BDC">
      <w:r xmlns:w="http://schemas.openxmlformats.org/wordprocessingml/2006/main">
        <w:t xml:space="preserve">2. Kopienas nozīme — kāpēc sadraudzība un biedriskums ir būtiski veselīgai garīgajai dzīvei</w:t>
      </w:r>
    </w:p>
    <w:p w14:paraId="1A86F6BF" w14:textId="77777777" w:rsidR="00F90BDC" w:rsidRDefault="00F90BDC"/>
    <w:p w14:paraId="46B4B73B" w14:textId="77777777" w:rsidR="00F90BDC" w:rsidRDefault="00F90BDC">
      <w:r xmlns:w="http://schemas.openxmlformats.org/wordprocessingml/2006/main">
        <w:t xml:space="preserve">1. Jāņa 13:35 — "No tā visi pazīs, ka jūs esat mani mācekļi, ja mīlēsiet cits citu."</w:t>
      </w:r>
    </w:p>
    <w:p w14:paraId="1DE634F7" w14:textId="77777777" w:rsidR="00F90BDC" w:rsidRDefault="00F90BDC"/>
    <w:p w14:paraId="238ABC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Korintiešiem 12:12-27 - "Jo tāpat kā miesa ir viena un tai ir daudz locekļu, un visi ķermeņa locekļi, kaut arī daudzi, ir viena miesa, tā tas ir ar Kristu."</w:t>
      </w:r>
    </w:p>
    <w:p w14:paraId="1C5EF927" w14:textId="77777777" w:rsidR="00F90BDC" w:rsidRDefault="00F90BDC"/>
    <w:p w14:paraId="0289207E" w14:textId="77777777" w:rsidR="00F90BDC" w:rsidRDefault="00F90BDC">
      <w:r xmlns:w="http://schemas.openxmlformats.org/wordprocessingml/2006/main">
        <w:t xml:space="preserve">Apustuļu darbi 1:16 Vīri, brāļi, noteikti ir piepildījušies šie Raksti, ko Svētais Gars ar Dāvida muti jau iepriekš runāja par Jūdu, kas bija ceļvedis tiem, kas paņēma Jēzu.</w:t>
      </w:r>
    </w:p>
    <w:p w14:paraId="61B034A6" w14:textId="77777777" w:rsidR="00F90BDC" w:rsidRDefault="00F90BDC"/>
    <w:p w14:paraId="3FE0AAF6" w14:textId="77777777" w:rsidR="00F90BDC" w:rsidRDefault="00F90BDC">
      <w:r xmlns:w="http://schemas.openxmlformats.org/wordprocessingml/2006/main">
        <w:t xml:space="preserve">Šis Svēto Rakstu pants attiecas uz Jūdas nodevību pret Jēzu un pravietojuma piepildīšanos.</w:t>
      </w:r>
    </w:p>
    <w:p w14:paraId="290B6401" w14:textId="77777777" w:rsidR="00F90BDC" w:rsidRDefault="00F90BDC"/>
    <w:p w14:paraId="35083C87" w14:textId="77777777" w:rsidR="00F90BDC" w:rsidRDefault="00F90BDC">
      <w:r xmlns:w="http://schemas.openxmlformats.org/wordprocessingml/2006/main">
        <w:t xml:space="preserve">1. Nodevības sekas</w:t>
      </w:r>
    </w:p>
    <w:p w14:paraId="1806C96F" w14:textId="77777777" w:rsidR="00F90BDC" w:rsidRDefault="00F90BDC"/>
    <w:p w14:paraId="576A5840" w14:textId="77777777" w:rsidR="00F90BDC" w:rsidRDefault="00F90BDC">
      <w:r xmlns:w="http://schemas.openxmlformats.org/wordprocessingml/2006/main">
        <w:t xml:space="preserve">2. Dieva pravietojuma piepildījums</w:t>
      </w:r>
    </w:p>
    <w:p w14:paraId="25C8808B" w14:textId="77777777" w:rsidR="00F90BDC" w:rsidRDefault="00F90BDC"/>
    <w:p w14:paraId="17F8208D" w14:textId="77777777" w:rsidR="00F90BDC" w:rsidRDefault="00F90BDC">
      <w:r xmlns:w="http://schemas.openxmlformats.org/wordprocessingml/2006/main">
        <w:t xml:space="preserve">1. Jāņa 17:12 - "Kad es biju kopā ar viņiem, es tos glabāju tavā vārdā; tos, ko tu man devi, es esmu paturējis, un neviens no tiem nav pazudis, kā vien pazušanas dēls, lai Raksti piepildītos. "</w:t>
      </w:r>
    </w:p>
    <w:p w14:paraId="250582B6" w14:textId="77777777" w:rsidR="00F90BDC" w:rsidRDefault="00F90BDC"/>
    <w:p w14:paraId="5F745083" w14:textId="77777777" w:rsidR="00F90BDC" w:rsidRDefault="00F90BDC">
      <w:r xmlns:w="http://schemas.openxmlformats.org/wordprocessingml/2006/main">
        <w:t xml:space="preserve">2. Jesajas 53:12 - "Tāpēc es viņam sadalīšu daļu ar lielajiem, un viņš sadalīs laupījumu ar stiprajiem, jo viņš savu dvēseli ir izlējis nāvē, un viņš tika pieskaitīts pārkāpējiem, un viņš dzemdēja. daudzu grēku un aizlūgumu par pārkāpējiem."</w:t>
      </w:r>
    </w:p>
    <w:p w14:paraId="0C41ADF9" w14:textId="77777777" w:rsidR="00F90BDC" w:rsidRDefault="00F90BDC"/>
    <w:p w14:paraId="4EBBF103" w14:textId="77777777" w:rsidR="00F90BDC" w:rsidRDefault="00F90BDC">
      <w:r xmlns:w="http://schemas.openxmlformats.org/wordprocessingml/2006/main">
        <w:t xml:space="preserve">Apustuļu darbi 1:17 Jo viņš bija pie mums pieskaitīts un bija ieguvis daļu no šīs kalpošanas.</w:t>
      </w:r>
    </w:p>
    <w:p w14:paraId="1B19EBD7" w14:textId="77777777" w:rsidR="00F90BDC" w:rsidRDefault="00F90BDC"/>
    <w:p w14:paraId="4C795239" w14:textId="77777777" w:rsidR="00F90BDC" w:rsidRDefault="00F90BDC">
      <w:r xmlns:w="http://schemas.openxmlformats.org/wordprocessingml/2006/main">
        <w:t xml:space="preserve">Šis fragments atklāj, ka apustulis Matiass tika izvēlēts Jūdasa vietai apustuliskajā kalpošanā.</w:t>
      </w:r>
    </w:p>
    <w:p w14:paraId="65543A9C" w14:textId="77777777" w:rsidR="00F90BDC" w:rsidRDefault="00F90BDC"/>
    <w:p w14:paraId="6B594DB5" w14:textId="77777777" w:rsidR="00F90BDC" w:rsidRDefault="00F90BDC">
      <w:r xmlns:w="http://schemas.openxmlformats.org/wordprocessingml/2006/main">
        <w:t xml:space="preserve">1: Dievam ir plāns katram no mums.</w:t>
      </w:r>
    </w:p>
    <w:p w14:paraId="5C070D31" w14:textId="77777777" w:rsidR="00F90BDC" w:rsidRDefault="00F90BDC"/>
    <w:p w14:paraId="1591F522" w14:textId="77777777" w:rsidR="00F90BDC" w:rsidRDefault="00F90BDC">
      <w:r xmlns:w="http://schemas.openxmlformats.org/wordprocessingml/2006/main">
        <w:t xml:space="preserve">2: Dievs aicina mūs piedalīties viņa misijā.</w:t>
      </w:r>
    </w:p>
    <w:p w14:paraId="1B75D526" w14:textId="77777777" w:rsidR="00F90BDC" w:rsidRDefault="00F90BDC"/>
    <w:p w14:paraId="127EC456" w14:textId="77777777" w:rsidR="00F90BDC" w:rsidRDefault="00F90BDC">
      <w:r xmlns:w="http://schemas.openxmlformats.org/wordprocessingml/2006/main">
        <w:t xml:space="preserve">1: Romiešiem 8:28-30 - Un mēs zinām, ka Dievs visās lietās darbojas to labā, kas Viņu mīl un kas ir aicināti saskaņā ar viņa nodomu.</w:t>
      </w:r>
    </w:p>
    <w:p w14:paraId="243ECD31" w14:textId="77777777" w:rsidR="00F90BDC" w:rsidRDefault="00F90BDC"/>
    <w:p w14:paraId="1852A240" w14:textId="77777777" w:rsidR="00F90BDC" w:rsidRDefault="00F90BDC">
      <w:r xmlns:w="http://schemas.openxmlformats.org/wordprocessingml/2006/main">
        <w:t xml:space="preserve">2: Efeziešiem 4:11-13 - Tātad pats Kristus deva apustuļiem, praviešiem, evaņģēlistiem, ganiem un skolotājiem sagatavot savus ļaudis kalpošanas darbiem, lai Kristus miesa tiktu uzcelta.</w:t>
      </w:r>
    </w:p>
    <w:p w14:paraId="352735BC" w14:textId="77777777" w:rsidR="00F90BDC" w:rsidRDefault="00F90BDC"/>
    <w:p w14:paraId="3C4547E3" w14:textId="77777777" w:rsidR="00F90BDC" w:rsidRDefault="00F90BDC">
      <w:r xmlns:w="http://schemas.openxmlformats.org/wordprocessingml/2006/main">
        <w:t xml:space="preserve">Apustuļu darbi 1:18 Šis vīrs nopirka tīrumu ar atlīdzību par netaisnību; un, ar galvu nokritis, viņš pārplīsa vidū, un visas viņa zarnas izplūda.</w:t>
      </w:r>
    </w:p>
    <w:p w14:paraId="48E39A18" w14:textId="77777777" w:rsidR="00F90BDC" w:rsidRDefault="00F90BDC"/>
    <w:p w14:paraId="5E9B6142" w14:textId="77777777" w:rsidR="00F90BDC" w:rsidRDefault="00F90BDC">
      <w:r xmlns:w="http://schemas.openxmlformats.org/wordprocessingml/2006/main">
        <w:t xml:space="preserve">Šajā fragmentā ir aprakstīta Jūda Iskariota nāve, kurš nomira pēc tam, kad nopirka tīrumu par naudu, ko bija saņēmis par Jēzus nodevību.</w:t>
      </w:r>
    </w:p>
    <w:p w14:paraId="09EF1951" w14:textId="77777777" w:rsidR="00F90BDC" w:rsidRDefault="00F90BDC"/>
    <w:p w14:paraId="34AAE0F7" w14:textId="77777777" w:rsidR="00F90BDC" w:rsidRDefault="00F90BDC">
      <w:r xmlns:w="http://schemas.openxmlformats.org/wordprocessingml/2006/main">
        <w:t xml:space="preserve">1. Nodevības sekas: mācīšanās no Jūdas Iskariota</w:t>
      </w:r>
    </w:p>
    <w:p w14:paraId="1A852179" w14:textId="77777777" w:rsidR="00F90BDC" w:rsidRDefault="00F90BDC"/>
    <w:p w14:paraId="0061EC36" w14:textId="77777777" w:rsidR="00F90BDC" w:rsidRDefault="00F90BDC">
      <w:r xmlns:w="http://schemas.openxmlformats.org/wordprocessingml/2006/main">
        <w:t xml:space="preserve">2. Piedošanas spēks: Jēzus žēlastība, neskatoties uz Jūdas nodevību</w:t>
      </w:r>
    </w:p>
    <w:p w14:paraId="47AF9182" w14:textId="77777777" w:rsidR="00F90BDC" w:rsidRDefault="00F90BDC"/>
    <w:p w14:paraId="356E036B" w14:textId="77777777" w:rsidR="00F90BDC" w:rsidRDefault="00F90BDC">
      <w:r xmlns:w="http://schemas.openxmlformats.org/wordprocessingml/2006/main">
        <w:t xml:space="preserve">1. Mateja 26:14-16 — Jēzus zināšanas par Jūdas nodevību</w:t>
      </w:r>
    </w:p>
    <w:p w14:paraId="5885E3E8" w14:textId="77777777" w:rsidR="00F90BDC" w:rsidRDefault="00F90BDC"/>
    <w:p w14:paraId="2385126D" w14:textId="77777777" w:rsidR="00F90BDC" w:rsidRDefault="00F90BDC">
      <w:r xmlns:w="http://schemas.openxmlformats.org/wordprocessingml/2006/main">
        <w:t xml:space="preserve">2. Ebrejiem 9:27 – Nāve kā neizbēgamas grēka sekas</w:t>
      </w:r>
    </w:p>
    <w:p w14:paraId="43209C97" w14:textId="77777777" w:rsidR="00F90BDC" w:rsidRDefault="00F90BDC"/>
    <w:p w14:paraId="55242126" w14:textId="77777777" w:rsidR="00F90BDC" w:rsidRDefault="00F90BDC">
      <w:r xmlns:w="http://schemas.openxmlformats.org/wordprocessingml/2006/main">
        <w:t xml:space="preserve">Apustuļu darbi 1:19 Un tas kļuva zināms visiem Jeruzālemes iemītniekiem; tā kā šo lauku viņu īstajā valodā sauc par Aceldama, tas ir, par asins lauku.</w:t>
      </w:r>
    </w:p>
    <w:p w14:paraId="661895E7" w14:textId="77777777" w:rsidR="00F90BDC" w:rsidRDefault="00F90BDC"/>
    <w:p w14:paraId="583BBCB9" w14:textId="77777777" w:rsidR="00F90BDC" w:rsidRDefault="00F90BDC">
      <w:r xmlns:w="http://schemas.openxmlformats.org/wordprocessingml/2006/main">
        <w:t xml:space="preserve">Lauks netālu no Jeruzalemes, ko sauc par Aceldama, ir zināms visiem Jeruzalemes iedzīvotājiem, kas tiek tulkots kā asins lauks.</w:t>
      </w:r>
    </w:p>
    <w:p w14:paraId="06C3DE13" w14:textId="77777777" w:rsidR="00F90BDC" w:rsidRDefault="00F90BDC"/>
    <w:p w14:paraId="232B42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Vārda spēks: Aceldama un tā nozīme</w:t>
      </w:r>
    </w:p>
    <w:p w14:paraId="4DAB28B7" w14:textId="77777777" w:rsidR="00F90BDC" w:rsidRDefault="00F90BDC"/>
    <w:p w14:paraId="3A45E433" w14:textId="77777777" w:rsidR="00F90BDC" w:rsidRDefault="00F90BDC">
      <w:r xmlns:w="http://schemas.openxmlformats.org/wordprocessingml/2006/main">
        <w:t xml:space="preserve">2. Asins simbolika: tās nozīme kristietībā</w:t>
      </w:r>
    </w:p>
    <w:p w14:paraId="26504BB3" w14:textId="77777777" w:rsidR="00F90BDC" w:rsidRDefault="00F90BDC"/>
    <w:p w14:paraId="7174DD54" w14:textId="77777777" w:rsidR="00F90BDC" w:rsidRDefault="00F90BDC">
      <w:r xmlns:w="http://schemas.openxmlformats.org/wordprocessingml/2006/main">
        <w:t xml:space="preserve">1. Mateja 27:3-10 — stāsts par Jūdu un to, kā viņš nodeva Jēzu par 30 sudraba gabaliem</w:t>
      </w:r>
    </w:p>
    <w:p w14:paraId="2B5BCE69" w14:textId="77777777" w:rsidR="00F90BDC" w:rsidRDefault="00F90BDC"/>
    <w:p w14:paraId="7C0A6563" w14:textId="77777777" w:rsidR="00F90BDC" w:rsidRDefault="00F90BDC">
      <w:r xmlns:w="http://schemas.openxmlformats.org/wordprocessingml/2006/main">
        <w:t xml:space="preserve">2. Ebrejiem 9:18-22 — Jēzus krusta nāves nozīme un tās ietekme uz mūsu dzīvi</w:t>
      </w:r>
    </w:p>
    <w:p w14:paraId="35E07F9A" w14:textId="77777777" w:rsidR="00F90BDC" w:rsidRDefault="00F90BDC"/>
    <w:p w14:paraId="008BFB82" w14:textId="77777777" w:rsidR="00F90BDC" w:rsidRDefault="00F90BDC">
      <w:r xmlns:w="http://schemas.openxmlformats.org/wordprocessingml/2006/main">
        <w:t xml:space="preserve">Apustuļu darbi 1:20 Jo Psalmu grāmatā ir rakstīts: Viņa mājoklis lai paliek tuksnesis un lai neviens tur nemājo, un viņa bīskapu lai ieņem cits.</w:t>
      </w:r>
    </w:p>
    <w:p w14:paraId="153C656C" w14:textId="77777777" w:rsidR="00F90BDC" w:rsidRDefault="00F90BDC"/>
    <w:p w14:paraId="490BA6BE" w14:textId="77777777" w:rsidR="00F90BDC" w:rsidRDefault="00F90BDC">
      <w:r xmlns:w="http://schemas.openxmlformats.org/wordprocessingml/2006/main">
        <w:t xml:space="preserve">Šajā fragmentā no Apustuļu darbu psalmiem ir teikts, ka psalmos minētās personas mājvietai jābūt pamestai un kādam citam ir jāieņem viņu bīskapa amats.</w:t>
      </w:r>
    </w:p>
    <w:p w14:paraId="5F08A971" w14:textId="77777777" w:rsidR="00F90BDC" w:rsidRDefault="00F90BDC"/>
    <w:p w14:paraId="6A59311C" w14:textId="77777777" w:rsidR="00F90BDC" w:rsidRDefault="00F90BDC">
      <w:r xmlns:w="http://schemas.openxmlformats.org/wordprocessingml/2006/main">
        <w:t xml:space="preserve">1. Dieva gribas spēks: kā vienmēr tiek īstenoti Dieva plāni</w:t>
      </w:r>
    </w:p>
    <w:p w14:paraId="7ABDEFF0" w14:textId="77777777" w:rsidR="00F90BDC" w:rsidRDefault="00F90BDC"/>
    <w:p w14:paraId="63AAB230" w14:textId="77777777" w:rsidR="00F90BDC" w:rsidRDefault="00F90BDC">
      <w:r xmlns:w="http://schemas.openxmlformats.org/wordprocessingml/2006/main">
        <w:t xml:space="preserve">2. Jēgas meklējumi Svētajos Rakstos: Bībeles simboliskās valodas izpēte</w:t>
      </w:r>
    </w:p>
    <w:p w14:paraId="2682B9C6" w14:textId="77777777" w:rsidR="00F90BDC" w:rsidRDefault="00F90BDC"/>
    <w:p w14:paraId="001DAEB6" w14:textId="77777777" w:rsidR="00F90BDC" w:rsidRDefault="00F90BDC">
      <w:r xmlns:w="http://schemas.openxmlformats.org/wordprocessingml/2006/main">
        <w:t xml:space="preserve">1. Psalms 69:25 - "Viņu mājoklis lai paliek izpostīts, un neviens lai nedzīvo savās teltīs."</w:t>
      </w:r>
    </w:p>
    <w:p w14:paraId="0DC41E10" w14:textId="77777777" w:rsidR="00F90BDC" w:rsidRDefault="00F90BDC"/>
    <w:p w14:paraId="37C20A28" w14:textId="77777777" w:rsidR="00F90BDC" w:rsidRDefault="00F90BDC">
      <w:r xmlns:w="http://schemas.openxmlformats.org/wordprocessingml/2006/main">
        <w:t xml:space="preserve">2. Apustuļu darbi 2:25 - "Jo Dāvids runā par viņu, es vienmēr redzēju To Kungu sava vaiga priekšā, jo viņš ir pie manas labās rokas, lai es nekustētos."</w:t>
      </w:r>
    </w:p>
    <w:p w14:paraId="2A0C672C" w14:textId="77777777" w:rsidR="00F90BDC" w:rsidRDefault="00F90BDC"/>
    <w:p w14:paraId="38DEC958" w14:textId="77777777" w:rsidR="00F90BDC" w:rsidRDefault="00F90BDC">
      <w:r xmlns:w="http://schemas.openxmlformats.org/wordprocessingml/2006/main">
        <w:t xml:space="preserve">Apustuļu darbi 1:21 Tāpēc no šiem vīriem, kas ir bijuši ar mums visu laiku, kamēr Kungs Jēzus gāja iekšā un ārā mūsu vidū,</w:t>
      </w:r>
    </w:p>
    <w:p w14:paraId="55DEFDF3" w14:textId="77777777" w:rsidR="00F90BDC" w:rsidRDefault="00F90BDC"/>
    <w:p w14:paraId="66C129F8" w14:textId="77777777" w:rsidR="00F90BDC" w:rsidRDefault="00F90BDC">
      <w:r xmlns:w="http://schemas.openxmlformats.org/wordprocessingml/2006/main">
        <w:t xml:space="preserve">Rakstā ir aprakstīti pavadoņi, kas Jēzum bija pirms debesbraukšanas.</w:t>
      </w:r>
    </w:p>
    <w:p w14:paraId="1B73EF01" w14:textId="77777777" w:rsidR="00F90BDC" w:rsidRDefault="00F90BDC"/>
    <w:p w14:paraId="49A4C005" w14:textId="77777777" w:rsidR="00F90BDC" w:rsidRDefault="00F90BDC">
      <w:r xmlns:w="http://schemas.openxmlformats.org/wordprocessingml/2006/main">
        <w:t xml:space="preserve">1. Dzīves biedriskuma nozīme.</w:t>
      </w:r>
    </w:p>
    <w:p w14:paraId="506764AB" w14:textId="77777777" w:rsidR="00F90BDC" w:rsidRDefault="00F90BDC"/>
    <w:p w14:paraId="298DE0B2" w14:textId="77777777" w:rsidR="00F90BDC" w:rsidRDefault="00F90BDC">
      <w:r xmlns:w="http://schemas.openxmlformats.org/wordprocessingml/2006/main">
        <w:t xml:space="preserve">2. Jēzus ticības ceļojums un piemērs, ko Viņš mums rādīja.</w:t>
      </w:r>
    </w:p>
    <w:p w14:paraId="42F1C7B5" w14:textId="77777777" w:rsidR="00F90BDC" w:rsidRDefault="00F90BDC"/>
    <w:p w14:paraId="508749B0" w14:textId="77777777" w:rsidR="00F90BDC" w:rsidRDefault="00F90BDC">
      <w:r xmlns:w="http://schemas.openxmlformats.org/wordprocessingml/2006/main">
        <w:t xml:space="preserve">1. Salamans Mācītājs 4:9-12 — divi ir labāki par vienu; jo viņi saņem labu atalgojumu par savu darbu.</w:t>
      </w:r>
    </w:p>
    <w:p w14:paraId="7122C418" w14:textId="77777777" w:rsidR="00F90BDC" w:rsidRDefault="00F90BDC"/>
    <w:p w14:paraId="5DC9C0C8" w14:textId="77777777" w:rsidR="00F90BDC" w:rsidRDefault="00F90BDC">
      <w:r xmlns:w="http://schemas.openxmlformats.org/wordprocessingml/2006/main">
        <w:t xml:space="preserve">2. Mateja evaņģēlijs 28:19-20 - Tāpēc ejiet un māciet visas tautas, kristīdami tās Tēva un Dēla, un Svētā Gara vārdā.</w:t>
      </w:r>
    </w:p>
    <w:p w14:paraId="1FF5A06F" w14:textId="77777777" w:rsidR="00F90BDC" w:rsidRDefault="00F90BDC"/>
    <w:p w14:paraId="2D188BC1" w14:textId="77777777" w:rsidR="00F90BDC" w:rsidRDefault="00F90BDC">
      <w:r xmlns:w="http://schemas.openxmlformats.org/wordprocessingml/2006/main">
        <w:t xml:space="preserve">Apustuļu darbi 1:22 No Jāņa kristībām līdz tai dienai, kad Viņš tika paņemts no mums augšā, ir jābūt ieceltam par Viņa augšāmcelšanās liecinieku kopā ar mums.</w:t>
      </w:r>
    </w:p>
    <w:p w14:paraId="21B64541" w14:textId="77777777" w:rsidR="00F90BDC" w:rsidRDefault="00F90BDC"/>
    <w:p w14:paraId="688B95CB" w14:textId="77777777" w:rsidR="00F90BDC" w:rsidRDefault="00F90BDC">
      <w:r xmlns:w="http://schemas.openxmlformats.org/wordprocessingml/2006/main">
        <w:t xml:space="preserve">Šajā fragmentā ir uzsvērts, cik svarīgi ir iecelt lieciniekus, kas liecinātu par Jēzus augšāmcelšanos.</w:t>
      </w:r>
    </w:p>
    <w:p w14:paraId="4DFE7C04" w14:textId="77777777" w:rsidR="00F90BDC" w:rsidRDefault="00F90BDC"/>
    <w:p w14:paraId="36E8752D" w14:textId="77777777" w:rsidR="00F90BDC" w:rsidRDefault="00F90BDC">
      <w:r xmlns:w="http://schemas.openxmlformats.org/wordprocessingml/2006/main">
        <w:t xml:space="preserve">1. Liecības spēks: kā būt efektīvam Jēzus lieciniekam</w:t>
      </w:r>
    </w:p>
    <w:p w14:paraId="0EE42361" w14:textId="77777777" w:rsidR="00F90BDC" w:rsidRDefault="00F90BDC"/>
    <w:p w14:paraId="612E0685" w14:textId="77777777" w:rsidR="00F90BDC" w:rsidRDefault="00F90BDC">
      <w:r xmlns:w="http://schemas.openxmlformats.org/wordprocessingml/2006/main">
        <w:t xml:space="preserve">2. Aicinājums liecināt: mūsu pienākums izplatīt labo vēsti par Jēzus augšāmcelšanos</w:t>
      </w:r>
    </w:p>
    <w:p w14:paraId="3DBD04B1" w14:textId="77777777" w:rsidR="00F90BDC" w:rsidRDefault="00F90BDC"/>
    <w:p w14:paraId="1769D51E" w14:textId="77777777" w:rsidR="00F90BDC" w:rsidRDefault="00F90BDC">
      <w:r xmlns:w="http://schemas.openxmlformats.org/wordprocessingml/2006/main">
        <w:t xml:space="preserve">1. Jesaja 43:10-12 — “Jūs esat mani liecinieki,” saka Tas Kungs, “un mans kalps, kuru Es esmu izvēlējies, lai jūs zinātu un ticētu man un saprastu, ka es tas esmu. Pirms manis neviens dievs nebija izveidots un nebūs arī pēc manis.</w:t>
      </w:r>
    </w:p>
    <w:p w14:paraId="52219911" w14:textId="77777777" w:rsidR="00F90BDC" w:rsidRDefault="00F90BDC"/>
    <w:p w14:paraId="6DFA11B7" w14:textId="77777777" w:rsidR="00F90BDC" w:rsidRDefault="00F90BDC">
      <w:r xmlns:w="http://schemas.openxmlformats.org/wordprocessingml/2006/main">
        <w:t xml:space="preserve">2. Mateja 28:16-20 - Tad vienpadsmit mācekļi devās uz Galileju, uz kalnu, kur Jēzus bija licis viņiem iet. Viņu ieraudzījuši, tie pielūdza viņu; bet daži šaubījās. Tad Jēzus pienāca pie viņiem un sacīja: "Man ir dota visa vara debesīs un virs zemes. Tāpēc ejiet un dariet par mācekļiem visas tautas, kristīdami tās Tēva un Dēla un Svētā Gara vārdā un mācot tās pildīt visu, ko Es jums esmu pavēlējis. Un es noteikti esmu ar jums </w:t>
      </w:r>
      <w:r xmlns:w="http://schemas.openxmlformats.org/wordprocessingml/2006/main">
        <w:lastRenderedPageBreak xmlns:w="http://schemas.openxmlformats.org/wordprocessingml/2006/main"/>
      </w:r>
      <w:r xmlns:w="http://schemas.openxmlformats.org/wordprocessingml/2006/main">
        <w:t xml:space="preserve">vienmēr, līdz pašām laikmeta beigām.</w:t>
      </w:r>
    </w:p>
    <w:p w14:paraId="2D8692F1" w14:textId="77777777" w:rsidR="00F90BDC" w:rsidRDefault="00F90BDC"/>
    <w:p w14:paraId="1EBFEBF6" w14:textId="77777777" w:rsidR="00F90BDC" w:rsidRDefault="00F90BDC">
      <w:r xmlns:w="http://schemas.openxmlformats.org/wordprocessingml/2006/main">
        <w:t xml:space="preserve">Apustuļu darbi 1:23 Un viņi iecēla divus: Jāzepu, ko sauca par Barsabu, kuru sauca par Justu, un Matiju.</w:t>
      </w:r>
    </w:p>
    <w:p w14:paraId="43CC0FFD" w14:textId="77777777" w:rsidR="00F90BDC" w:rsidRDefault="00F90BDC"/>
    <w:p w14:paraId="068E2BAA" w14:textId="77777777" w:rsidR="00F90BDC" w:rsidRDefault="00F90BDC">
      <w:r xmlns:w="http://schemas.openxmlformats.org/wordprocessingml/2006/main">
        <w:t xml:space="preserve">Jēzus mācekļi iecēla divus vīriešus, Džozefu Barsabu (pazīstamu arī kā Justu) un Matiju, lai ieņemtu Jūdas Iskariota vietu kā vienu no 12 apustuļiem.</w:t>
      </w:r>
    </w:p>
    <w:p w14:paraId="172DC891" w14:textId="77777777" w:rsidR="00F90BDC" w:rsidRDefault="00F90BDC"/>
    <w:p w14:paraId="527411CE" w14:textId="77777777" w:rsidR="00F90BDC" w:rsidRDefault="00F90BDC">
      <w:r xmlns:w="http://schemas.openxmlformats.org/wordprocessingml/2006/main">
        <w:t xml:space="preserve">1. "Jauns sākums: virzība uz priekšu ministrijā"</w:t>
      </w:r>
    </w:p>
    <w:p w14:paraId="49DBEF57" w14:textId="77777777" w:rsidR="00F90BDC" w:rsidRDefault="00F90BDC"/>
    <w:p w14:paraId="1579BED7" w14:textId="77777777" w:rsidR="00F90BDC" w:rsidRDefault="00F90BDC">
      <w:r xmlns:w="http://schemas.openxmlformats.org/wordprocessingml/2006/main">
        <w:t xml:space="preserve">2. "Sagatavošanās kalpošanai Tam Kungam nozīme"</w:t>
      </w:r>
    </w:p>
    <w:p w14:paraId="7A9AF699" w14:textId="77777777" w:rsidR="00F90BDC" w:rsidRDefault="00F90BDC"/>
    <w:p w14:paraId="25F34A23" w14:textId="77777777" w:rsidR="00F90BDC" w:rsidRDefault="00F90BDC">
      <w:r xmlns:w="http://schemas.openxmlformats.org/wordprocessingml/2006/main">
        <w:t xml:space="preserve">1. Mateja 19:28 - "Jēzus viņiem sacīja: "Patiesi es jums saku: kad Cilvēka Dēls sēdēs uz sava godības troņa, tad arī jūs, kas man sekojāt, sēdēsit divpadsmit troņos un tiesāsit. divpadsmit Israēla ciltis."</w:t>
      </w:r>
    </w:p>
    <w:p w14:paraId="016FF29E" w14:textId="77777777" w:rsidR="00F90BDC" w:rsidRDefault="00F90BDC"/>
    <w:p w14:paraId="3EBB38F7" w14:textId="77777777" w:rsidR="00F90BDC" w:rsidRDefault="00F90BDC">
      <w:r xmlns:w="http://schemas.openxmlformats.org/wordprocessingml/2006/main">
        <w:t xml:space="preserve">2. Romiešiem 12:4-8 - "Jo kā katram no mums ir viena miesa ar daudziem locekļiem, un šiem locekļiem nav vienādas funkcijas, tā arī Kristū mēs, kaut arī daudzi, veidojam vienu miesu, un katrs loceklis pieder. visiem pārējiem.Mums ir dažādas dāvanas,atbilstoši mums katram dotajai žēlastībai.Ja tava dāvana ir pravietošana,tad pravieto saskaņā ar savu ticību;ja tā ir kalpošana,tad kalpo,ja tā ir mācība,tad māci. ja tas ir uzmundrinājums, tad iedrošiniet; ja tas dod, tad dodiet dāsni; ja tas ir vadīt, dariet to cītīgi; ja tas ir žēlastības izrādīšana, dariet to jautri."</w:t>
      </w:r>
    </w:p>
    <w:p w14:paraId="2F8543F5" w14:textId="77777777" w:rsidR="00F90BDC" w:rsidRDefault="00F90BDC"/>
    <w:p w14:paraId="268CE659" w14:textId="77777777" w:rsidR="00F90BDC" w:rsidRDefault="00F90BDC">
      <w:r xmlns:w="http://schemas.openxmlformats.org/wordprocessingml/2006/main">
        <w:t xml:space="preserve">Apustuļu darbi 1:24 Un viņi lūdza Dievu un sacīja: Tu, Kungs, kas pazīsti visu cilvēku sirdis, parādi, vai no šiem diviem tu esi izvēlējies?</w:t>
      </w:r>
    </w:p>
    <w:p w14:paraId="066D9DBB" w14:textId="77777777" w:rsidR="00F90BDC" w:rsidRDefault="00F90BDC"/>
    <w:p w14:paraId="3648C7A8" w14:textId="77777777" w:rsidR="00F90BDC" w:rsidRDefault="00F90BDC">
      <w:r xmlns:w="http://schemas.openxmlformats.org/wordprocessingml/2006/main">
        <w:t xml:space="preserve">Jēzus mācekļi lūdza Dievu, lai tas atklātu, kuram no diviem kandidātiem vajadzētu aizstāt Jūdu.</w:t>
      </w:r>
    </w:p>
    <w:p w14:paraId="21203EC4" w14:textId="77777777" w:rsidR="00F90BDC" w:rsidRDefault="00F90BDC"/>
    <w:p w14:paraId="6D14AAA9" w14:textId="77777777" w:rsidR="00F90BDC" w:rsidRDefault="00F90BDC">
      <w:r xmlns:w="http://schemas.openxmlformats.org/wordprocessingml/2006/main">
        <w:t xml:space="preserve">1: Vienmēr vērsīsimies pie Dieva lūgšanā un uzticēsimies Viņa gribai attiecībā uz mūsu dzīvi.</w:t>
      </w:r>
    </w:p>
    <w:p w14:paraId="4CE3FDD8" w14:textId="77777777" w:rsidR="00F90BDC" w:rsidRDefault="00F90BDC"/>
    <w:p w14:paraId="618E2966" w14:textId="77777777" w:rsidR="00F90BDC" w:rsidRDefault="00F90BDC">
      <w:r xmlns:w="http://schemas.openxmlformats.org/wordprocessingml/2006/main">
        <w:t xml:space="preserve">2: Mums jāmeklē Dieva vadība svarīgu lēmumu pieņemšanā.</w:t>
      </w:r>
    </w:p>
    <w:p w14:paraId="25D71768" w14:textId="77777777" w:rsidR="00F90BDC" w:rsidRDefault="00F90BDC"/>
    <w:p w14:paraId="47A9B318" w14:textId="77777777" w:rsidR="00F90BDC" w:rsidRDefault="00F90BDC">
      <w:r xmlns:w="http://schemas.openxmlformats.org/wordprocessingml/2006/main">
        <w:t xml:space="preserve">1: Salamana pamācības 3:5-6 – paļaujies uz To Kungu no visas sirds un nepaļaujies uz savu prātu; visos savos ceļos pakļaujieties viņam, un viņš taisnos jūsu ceļus.</w:t>
      </w:r>
    </w:p>
    <w:p w14:paraId="5448700A" w14:textId="77777777" w:rsidR="00F90BDC" w:rsidRDefault="00F90BDC"/>
    <w:p w14:paraId="79FF250B" w14:textId="77777777" w:rsidR="00F90BDC" w:rsidRDefault="00F90BDC">
      <w:r xmlns:w="http://schemas.openxmlformats.org/wordprocessingml/2006/main">
        <w:t xml:space="preserve">2: Jēkaba 1:5-6 - Ja kādam no jums trūkst gudrības, jums ir jālūdz Dievs, kas visiem dāsni dod, neatrodot vainas, un tas jums tiks dots.</w:t>
      </w:r>
    </w:p>
    <w:p w14:paraId="4C3D0909" w14:textId="77777777" w:rsidR="00F90BDC" w:rsidRDefault="00F90BDC"/>
    <w:p w14:paraId="5C9089CA" w14:textId="77777777" w:rsidR="00F90BDC" w:rsidRDefault="00F90BDC">
      <w:r xmlns:w="http://schemas.openxmlformats.org/wordprocessingml/2006/main">
        <w:t xml:space="preserve">Apustuļu darbi 1:25 Lai viņš piedalītos šajā kalpošanā un apustuļa amatā, no kuras Jūda pārkāpuma dēļ atkrita, lai viņš nonāktu savā vietā.</w:t>
      </w:r>
    </w:p>
    <w:p w14:paraId="3002FD53" w14:textId="77777777" w:rsidR="00F90BDC" w:rsidRDefault="00F90BDC"/>
    <w:p w14:paraId="7DBD250D" w14:textId="77777777" w:rsidR="00F90BDC" w:rsidRDefault="00F90BDC">
      <w:r xmlns:w="http://schemas.openxmlformats.org/wordprocessingml/2006/main">
        <w:t xml:space="preserve">Jūdas nodevība pret Jēzu un nepieciešamība viņu aizstāt ar jaunu mācekli ir apspriesta Apustuļu darbos 1:25.</w:t>
      </w:r>
    </w:p>
    <w:p w14:paraId="5C436400" w14:textId="77777777" w:rsidR="00F90BDC" w:rsidRDefault="00F90BDC"/>
    <w:p w14:paraId="20602CA4" w14:textId="77777777" w:rsidR="00F90BDC" w:rsidRDefault="00F90BDC">
      <w:r xmlns:w="http://schemas.openxmlformats.org/wordprocessingml/2006/main">
        <w:t xml:space="preserve">1: Jēzus Kristus, grēcinieku Pestītājs</w:t>
      </w:r>
    </w:p>
    <w:p w14:paraId="249D64D9" w14:textId="77777777" w:rsidR="00F90BDC" w:rsidRDefault="00F90BDC"/>
    <w:p w14:paraId="4532A76F" w14:textId="77777777" w:rsidR="00F90BDC" w:rsidRDefault="00F90BDC">
      <w:r xmlns:w="http://schemas.openxmlformats.org/wordprocessingml/2006/main">
        <w:t xml:space="preserve">2: Apustuļu kalpošana un tās ietekme uz Jēzus mācībām</w:t>
      </w:r>
    </w:p>
    <w:p w14:paraId="434E158E" w14:textId="77777777" w:rsidR="00F90BDC" w:rsidRDefault="00F90BDC"/>
    <w:p w14:paraId="259DC653" w14:textId="77777777" w:rsidR="00F90BDC" w:rsidRDefault="00F90BDC">
      <w:r xmlns:w="http://schemas.openxmlformats.org/wordprocessingml/2006/main">
        <w:t xml:space="preserve">1: Lūkas 22:47-48 - Un viņam vēl runājot, lūk, ļaužu pulks, un tas, ko sauca Jūda, viens no divpadsmit, gāja viņiem pa priekšu un tuvojās Jēzum, lai viņu noskūpstītu. Bet Jēzus viņam sacīja: Jūda, vai tu ar skūpstu nodod Cilvēka Dēlu?</w:t>
      </w:r>
    </w:p>
    <w:p w14:paraId="30CE1A8C" w14:textId="77777777" w:rsidR="00F90BDC" w:rsidRDefault="00F90BDC"/>
    <w:p w14:paraId="6DDD2FC5" w14:textId="77777777" w:rsidR="00F90BDC" w:rsidRDefault="00F90BDC">
      <w:r xmlns:w="http://schemas.openxmlformats.org/wordprocessingml/2006/main">
        <w:t xml:space="preserve">2: Jāņa 17:12 - Kamēr es biju kopā ar viņiem pasaulē, es tos turēju Tavā vārdā. Tos, ko Tu man devi, Es esmu paturējis, un neviens no tiem nav pazudis, kā vien pazušanas dēls; lai Svētie Raksti piepildītos.</w:t>
      </w:r>
    </w:p>
    <w:p w14:paraId="597E7A46" w14:textId="77777777" w:rsidR="00F90BDC" w:rsidRDefault="00F90BDC"/>
    <w:p w14:paraId="6425A3DF" w14:textId="77777777" w:rsidR="00F90BDC" w:rsidRDefault="00F90BDC">
      <w:r xmlns:w="http://schemas.openxmlformats.org/wordprocessingml/2006/main">
        <w:t xml:space="preserve">Apustuļu darbi 1:26 Un viņi izdalīja savu loti; un loze krita pār Matiasu; un viņš tika pieskaitīts pie vienpadsmit apustuļiem.</w:t>
      </w:r>
    </w:p>
    <w:p w14:paraId="130C970E" w14:textId="77777777" w:rsidR="00F90BDC" w:rsidRDefault="00F90BDC"/>
    <w:p w14:paraId="650B9CEC" w14:textId="77777777" w:rsidR="00F90BDC" w:rsidRDefault="00F90BDC">
      <w:r xmlns:w="http://schemas.openxmlformats.org/wordprocessingml/2006/main">
        <w:t xml:space="preserve">Vienpadsmit apustuļi nejauši izvēlējās Matīsu par divpadsmito apustuli.</w:t>
      </w:r>
    </w:p>
    <w:p w14:paraId="098FE35A" w14:textId="77777777" w:rsidR="00F90BDC" w:rsidRDefault="00F90BDC"/>
    <w:p w14:paraId="7011B076" w14:textId="77777777" w:rsidR="00F90BDC" w:rsidRDefault="00F90BDC">
      <w:r xmlns:w="http://schemas.openxmlformats.org/wordprocessingml/2006/main">
        <w:t xml:space="preserve">1. Cik svarīgi ir uzticēties un paļauties uz Dieva plānu mūsu dzīvē.</w:t>
      </w:r>
    </w:p>
    <w:p w14:paraId="71AB849E" w14:textId="77777777" w:rsidR="00F90BDC" w:rsidRDefault="00F90BDC"/>
    <w:p w14:paraId="5C0B9503" w14:textId="77777777" w:rsidR="00F90BDC" w:rsidRDefault="00F90BDC">
      <w:r xmlns:w="http://schemas.openxmlformats.org/wordprocessingml/2006/main">
        <w:t xml:space="preserve">2. Nepieciešamība būt atvērtam un gatavam kalpot jebkurā nepieciešamā statusā.</w:t>
      </w:r>
    </w:p>
    <w:p w14:paraId="4360786B" w14:textId="77777777" w:rsidR="00F90BDC" w:rsidRDefault="00F90BDC"/>
    <w:p w14:paraId="66F88306" w14:textId="77777777" w:rsidR="00F90BDC" w:rsidRDefault="00F90BDC">
      <w:r xmlns:w="http://schemas.openxmlformats.org/wordprocessingml/2006/main">
        <w:t xml:space="preserve">1. Salamana Pamācības 16:33 – “Loze ir iemesta klēpī, bet katrs lēmums ir no Tā Kunga.”</w:t>
      </w:r>
    </w:p>
    <w:p w14:paraId="66C77B6F" w14:textId="77777777" w:rsidR="00F90BDC" w:rsidRDefault="00F90BDC"/>
    <w:p w14:paraId="0DD72DA4" w14:textId="77777777" w:rsidR="00F90BDC" w:rsidRDefault="00F90BDC">
      <w:r xmlns:w="http://schemas.openxmlformats.org/wordprocessingml/2006/main">
        <w:t xml:space="preserve">2. Filipiešiem 2:3-4 – “Nedariet neko no savtīgām ambīcijām vai iedomības, bet pazemībā uzskatiet citus par svarīgākiem par sevi. Lai katrs no jums skatās ne tikai uz savām, bet arī citu interesēm.</w:t>
      </w:r>
    </w:p>
    <w:p w14:paraId="12FE97AA" w14:textId="77777777" w:rsidR="00F90BDC" w:rsidRDefault="00F90BDC"/>
    <w:p w14:paraId="6A5BF92A" w14:textId="77777777" w:rsidR="00F90BDC" w:rsidRDefault="00F90BDC">
      <w:r xmlns:w="http://schemas.openxmlformats.org/wordprocessingml/2006/main">
        <w:t xml:space="preserve">Apustuļu darbi 2 stāsta par Svētā Gara atnākšanu Vasarsvētkos, Pētera sprediķi ļaudīm Jeruzālemē un kristiešu kopienas sākuma laiku.</w:t>
      </w:r>
    </w:p>
    <w:p w14:paraId="6572B3DF" w14:textId="77777777" w:rsidR="00F90BDC" w:rsidRDefault="00F90BDC"/>
    <w:p w14:paraId="7C6B5643" w14:textId="77777777" w:rsidR="00F90BDC" w:rsidRDefault="00F90BDC">
      <w:r xmlns:w="http://schemas.openxmlformats.org/wordprocessingml/2006/main">
        <w:t xml:space="preserve">1. rindkopa: Nodaļa sākas ar to, ka Vasarsvētku dienā visi ticīgie pulcējas vienuviet. Pēkšņi no debesīm atskanēja spēcīga vēja pūšam līdzīga skaņa, piepildīja visu māju, kurā viņi sēdēja, un redzēja, kā mēles atdalījās uguns, katrs no tiem piepildījās Svētais Gars sāka runāt citās valodās, kā Gars viņiem deva iespēju. Tajā laikā Jeruzalemē dzīvoja dievbijīgi ebreji no visām zem debess tautām. Kad viņi dzirdēja šo skaņu, pūlis sapulcējās apjukumā, jo katrs dzirdēja, ka mācekļi runāja savā valodā (Apustuļu darbi 2:1-6).</w:t>
      </w:r>
    </w:p>
    <w:p w14:paraId="3CD949E4" w14:textId="77777777" w:rsidR="00F90BDC" w:rsidRDefault="00F90BDC"/>
    <w:p w14:paraId="76F48BE9" w14:textId="77777777" w:rsidR="00F90BDC" w:rsidRDefault="00F90BDC">
      <w:r xmlns:w="http://schemas.openxmlformats.org/wordprocessingml/2006/main">
        <w:t xml:space="preserve">2. rindkopa: Pēteris piecēlās ar vienpadsmit paceltu balsi, uzrunājot pūli, paskaidrojot, ka nav piedzēries, kā daži domāja, bet tas bija Joela pareģojuma piepildījums "Pēdējās dienās Dievs saka, ka es izliešu savu Garu visi cilvēki dēli meitas pravieto jauni vīrieši redz vīzijas veci sapņi sapņi pat kalpi un vīrieši sievietes izlej manu Garu tajās dienās, kuras viņi pravieto. Pēc tam viņš liecināja par Jēzu, nācarietis, Dieva akreditēts cilvēks, brīnumi brīnumi, zīmes, ko Dievs darīja starp krustā sisto nogalinātām rokām, nelikumīgiem cilvēkiem, bet Dievs viņu uzmodināja, atbrīvojot no sāpēm nāve, jo nāvei nav iespējams paturēt viņu rokās. Dāvids teica par: "Es vienmēr redzēju Kungu savā priekšā. viņš ir pie manas labās rokas, es </w:t>
      </w:r>
      <w:r xmlns:w="http://schemas.openxmlformats.org/wordprocessingml/2006/main">
        <w:lastRenderedPageBreak xmlns:w="http://schemas.openxmlformats.org/wordprocessingml/2006/main"/>
      </w:r>
      <w:r xmlns:w="http://schemas.openxmlformats.org/wordprocessingml/2006/main">
        <w:t xml:space="preserve">netikšu satricināts. Tāpēc lai viss Israēls ir pārliecināts par to: Dievs šo Jēzu, kuru tu siti krustā, ir darījis par Kungu Mesiju (Apustuļu darbi 2:14-36).</w:t>
      </w:r>
    </w:p>
    <w:p w14:paraId="1EA872EA" w14:textId="77777777" w:rsidR="00F90BDC" w:rsidRDefault="00F90BDC"/>
    <w:p w14:paraId="3F4D4BDB" w14:textId="77777777" w:rsidR="00F90BDC" w:rsidRDefault="00F90BDC">
      <w:r xmlns:w="http://schemas.openxmlformats.org/wordprocessingml/2006/main">
        <w:t xml:space="preserve">3. rindkopa: Kad cilvēki to dzirdēja, viņi jautāja Pēterim citiem apustuļiem: "Brāļi, ko mums darīt?" Pēteris atbildēja: Nožēlojiet grēkus, lai top kristīti visi, kurus jūs saucat par Jēzu Kristu. Piedošana jūsu grēkiem, saņemiet dāvanu Svētais Gars, apsoliet jums, bērni, par visiem, kas ir tālu, par visiem, kurus Kungs, mūsu Dievs, aicinās. Ar daudziem citiem vārdiem viņš tos brīdināja, lūdza glābt sevi samaitātu paaudzi Pieņēmušie vēsti kristīti apmēram trīs tūkstoši pievienoti skaitļu diena Viņi veltīja sevi apustuļu mācības sadraudzībai maizes laušanas lūgšana Ikviens piepildīja bijību daudz brīnumu brīnumu zīmes darīts apustuļi Visi ticīgie bija kopā, viss tika pārdots par īpašumu mantas deva ikvienam pēc vajadzības. Katru dienu turpināja satikties tempļa pagalmi lauza maizi, mājas kopā ēda priecīgas sirsnīgas sirdis, slavējot Dievu, baudot cilvēku labvēlību Kungs katru dienu pieskaitīja tos, kas tiek izglābti (Ap.d.2:37-47).</w:t>
      </w:r>
    </w:p>
    <w:p w14:paraId="1363EA07" w14:textId="77777777" w:rsidR="00F90BDC" w:rsidRDefault="00F90BDC"/>
    <w:p w14:paraId="7B15BD5F" w14:textId="77777777" w:rsidR="00F90BDC" w:rsidRDefault="00F90BDC"/>
    <w:p w14:paraId="0C0ED383" w14:textId="77777777" w:rsidR="00F90BDC" w:rsidRDefault="00F90BDC">
      <w:r xmlns:w="http://schemas.openxmlformats.org/wordprocessingml/2006/main">
        <w:t xml:space="preserve">Apustuļu darbi 2:1 Kad Vasarsvētku diena bija pilnībā pienākusi, viņi visi bija vienprātīgi vienā vietā.</w:t>
      </w:r>
    </w:p>
    <w:p w14:paraId="2FD4EE94" w14:textId="77777777" w:rsidR="00F90BDC" w:rsidRDefault="00F90BDC"/>
    <w:p w14:paraId="16D18121" w14:textId="77777777" w:rsidR="00F90BDC" w:rsidRDefault="00F90BDC">
      <w:r xmlns:w="http://schemas.openxmlformats.org/wordprocessingml/2006/main">
        <w:t xml:space="preserve">Vasarsvētku dienā visi mācekļi bija sapulcējušies vienuviet.</w:t>
      </w:r>
    </w:p>
    <w:p w14:paraId="7E538EE6" w14:textId="77777777" w:rsidR="00F90BDC" w:rsidRDefault="00F90BDC"/>
    <w:p w14:paraId="669E0B6F" w14:textId="77777777" w:rsidR="00F90BDC" w:rsidRDefault="00F90BDC">
      <w:r xmlns:w="http://schemas.openxmlformats.org/wordprocessingml/2006/main">
        <w:t xml:space="preserve">1. Vienotības spēks: kā apvienošanās uzlabo mūsu ticību</w:t>
      </w:r>
    </w:p>
    <w:p w14:paraId="58298128" w14:textId="77777777" w:rsidR="00F90BDC" w:rsidRDefault="00F90BDC"/>
    <w:p w14:paraId="4B4CC195" w14:textId="77777777" w:rsidR="00F90BDC" w:rsidRDefault="00F90BDC">
      <w:r xmlns:w="http://schemas.openxmlformats.org/wordprocessingml/2006/main">
        <w:t xml:space="preserve">2. Vasarsvētku apsolījums: kā mums ir pieejamas Dieva dāvanas</w:t>
      </w:r>
    </w:p>
    <w:p w14:paraId="5AAB5A1A" w14:textId="77777777" w:rsidR="00F90BDC" w:rsidRDefault="00F90BDC"/>
    <w:p w14:paraId="7AAC83A3" w14:textId="77777777" w:rsidR="00F90BDC" w:rsidRDefault="00F90BDC">
      <w:r xmlns:w="http://schemas.openxmlformats.org/wordprocessingml/2006/main">
        <w:t xml:space="preserve">1. Psalms 133:1 — Lūk, cik labi un cik patīkami ir brāļiem dzīvot kopā vienotībā!</w:t>
      </w:r>
    </w:p>
    <w:p w14:paraId="47430F82" w14:textId="77777777" w:rsidR="00F90BDC" w:rsidRDefault="00F90BDC"/>
    <w:p w14:paraId="72B6BB7A" w14:textId="77777777" w:rsidR="00F90BDC" w:rsidRDefault="00F90BDC">
      <w:r xmlns:w="http://schemas.openxmlformats.org/wordprocessingml/2006/main">
        <w:t xml:space="preserve">2. Efeziešiem 4:3 – cenšoties saglabāt Gara vienotību miera saitēs.</w:t>
      </w:r>
    </w:p>
    <w:p w14:paraId="67431B93" w14:textId="77777777" w:rsidR="00F90BDC" w:rsidRDefault="00F90BDC"/>
    <w:p w14:paraId="1485B1BE" w14:textId="77777777" w:rsidR="00F90BDC" w:rsidRDefault="00F90BDC">
      <w:r xmlns:w="http://schemas.openxmlformats.org/wordprocessingml/2006/main">
        <w:t xml:space="preserve">Apustuļu darbi 2:2 Un pēkšņi no debesīm atskanēja skaņa, it kā stiprs vējš, un tā piepildīja visu namu, kurā viņi sēdēja.</w:t>
      </w:r>
    </w:p>
    <w:p w14:paraId="6800899B" w14:textId="77777777" w:rsidR="00F90BDC" w:rsidRDefault="00F90BDC"/>
    <w:p w14:paraId="77ABF95D" w14:textId="77777777" w:rsidR="00F90BDC" w:rsidRDefault="00F90BDC">
      <w:r xmlns:w="http://schemas.openxmlformats.org/wordprocessingml/2006/main">
        <w:t xml:space="preserve">Svētais Gars piepildīja māju ar skaņu no debesīm, piemēram, spēcīgu vēju.</w:t>
      </w:r>
    </w:p>
    <w:p w14:paraId="1B8A60DE" w14:textId="77777777" w:rsidR="00F90BDC" w:rsidRDefault="00F90BDC"/>
    <w:p w14:paraId="26B2F6B2" w14:textId="77777777" w:rsidR="00F90BDC" w:rsidRDefault="00F90BDC">
      <w:r xmlns:w="http://schemas.openxmlformats.org/wordprocessingml/2006/main">
        <w:t xml:space="preserve">1. Svētā Gara spēks</w:t>
      </w:r>
    </w:p>
    <w:p w14:paraId="3AAEE088" w14:textId="77777777" w:rsidR="00F90BDC" w:rsidRDefault="00F90BDC"/>
    <w:p w14:paraId="61E8A163" w14:textId="77777777" w:rsidR="00F90BDC" w:rsidRDefault="00F90BDC">
      <w:r xmlns:w="http://schemas.openxmlformats.org/wordprocessingml/2006/main">
        <w:t xml:space="preserve">2. Debesu skaņas</w:t>
      </w:r>
    </w:p>
    <w:p w14:paraId="348446F4" w14:textId="77777777" w:rsidR="00F90BDC" w:rsidRDefault="00F90BDC"/>
    <w:p w14:paraId="51A2DF5F" w14:textId="77777777" w:rsidR="00F90BDC" w:rsidRDefault="00F90BDC">
      <w:r xmlns:w="http://schemas.openxmlformats.org/wordprocessingml/2006/main">
        <w:t xml:space="preserve">1. Ecēhiēls 37:1-14 — Sauso kaulu ieleja</w:t>
      </w:r>
    </w:p>
    <w:p w14:paraId="70602C74" w14:textId="77777777" w:rsidR="00F90BDC" w:rsidRDefault="00F90BDC"/>
    <w:p w14:paraId="34966264" w14:textId="77777777" w:rsidR="00F90BDC" w:rsidRDefault="00F90BDC">
      <w:r xmlns:w="http://schemas.openxmlformats.org/wordprocessingml/2006/main">
        <w:t xml:space="preserve">2. Jesaja 11:1-2 – Septiņkāršais Dieva gars</w:t>
      </w:r>
    </w:p>
    <w:p w14:paraId="084960BC" w14:textId="77777777" w:rsidR="00F90BDC" w:rsidRDefault="00F90BDC"/>
    <w:p w14:paraId="0210CDF0" w14:textId="77777777" w:rsidR="00F90BDC" w:rsidRDefault="00F90BDC">
      <w:r xmlns:w="http://schemas.openxmlformats.org/wordprocessingml/2006/main">
        <w:t xml:space="preserve">Apustuļu darbi 2:3 Un viņiem parādījās saplēstas mēles kā uguns, un tā nosēdās uz katra no viņiem.</w:t>
      </w:r>
    </w:p>
    <w:p w14:paraId="59B92828" w14:textId="77777777" w:rsidR="00F90BDC" w:rsidRDefault="00F90BDC"/>
    <w:p w14:paraId="2F467AAC" w14:textId="77777777" w:rsidR="00F90BDC" w:rsidRDefault="00F90BDC">
      <w:r xmlns:w="http://schemas.openxmlformats.org/wordprocessingml/2006/main">
        <w:t xml:space="preserve">Vasarsvētku dienā Svētais Gars nolaidās pār apustuļiem un parādījās tiem uguns mēļu veidā.</w:t>
      </w:r>
    </w:p>
    <w:p w14:paraId="3DDCF7CB" w14:textId="77777777" w:rsidR="00F90BDC" w:rsidRDefault="00F90BDC"/>
    <w:p w14:paraId="611B0262" w14:textId="77777777" w:rsidR="00F90BDC" w:rsidRDefault="00F90BDC">
      <w:r xmlns:w="http://schemas.openxmlformats.org/wordprocessingml/2006/main">
        <w:t xml:space="preserve">1. Svētā Gara spēks – Apustuļu darbi 2:3</w:t>
      </w:r>
    </w:p>
    <w:p w14:paraId="6437490F" w14:textId="77777777" w:rsidR="00F90BDC" w:rsidRDefault="00F90BDC"/>
    <w:p w14:paraId="37FAAE06" w14:textId="77777777" w:rsidR="00F90BDC" w:rsidRDefault="00F90BDC">
      <w:r xmlns:w="http://schemas.openxmlformats.org/wordprocessingml/2006/main">
        <w:t xml:space="preserve">2. Gara dāvanas — Apustuļu darbi 2:3</w:t>
      </w:r>
    </w:p>
    <w:p w14:paraId="26F2F366" w14:textId="77777777" w:rsidR="00F90BDC" w:rsidRDefault="00F90BDC"/>
    <w:p w14:paraId="51705404" w14:textId="77777777" w:rsidR="00F90BDC" w:rsidRDefault="00F90BDC">
      <w:r xmlns:w="http://schemas.openxmlformats.org/wordprocessingml/2006/main">
        <w:t xml:space="preserve">1. Jāņa 14:26 – Bet Palīgs, Svētais Gars, ko Tēvs sūtīs manā Vārdā, Viņš mācīs jums visu un atgādinās jums visu, ko Es jums teicu.</w:t>
      </w:r>
    </w:p>
    <w:p w14:paraId="5D53EDA0" w14:textId="77777777" w:rsidR="00F90BDC" w:rsidRDefault="00F90BDC"/>
    <w:p w14:paraId="77CFFA99" w14:textId="77777777" w:rsidR="00F90BDC" w:rsidRDefault="00F90BDC">
      <w:r xmlns:w="http://schemas.openxmlformats.org/wordprocessingml/2006/main">
        <w:t xml:space="preserve">2. Jesajas 11:2 - Un Tā Kunga Gars dusēs pār viņu, gudrības un saprašanas gars, padoma un spēka gars, atziņas gars un Tā Kunga bijības gars.</w:t>
      </w:r>
    </w:p>
    <w:p w14:paraId="00CDB9DF" w14:textId="77777777" w:rsidR="00F90BDC" w:rsidRDefault="00F90BDC"/>
    <w:p w14:paraId="6F603D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Apustuļu darbi 2:4 Un viņi visi tika piepildīti ar Svēto Garu un sāka runāt citās mēlēs, kā Gars viņiem deva runāt.</w:t>
      </w:r>
    </w:p>
    <w:p w14:paraId="5A33D954" w14:textId="77777777" w:rsidR="00F90BDC" w:rsidRDefault="00F90BDC"/>
    <w:p w14:paraId="12254E0D" w14:textId="77777777" w:rsidR="00F90BDC" w:rsidRDefault="00F90BDC">
      <w:r xmlns:w="http://schemas.openxmlformats.org/wordprocessingml/2006/main">
        <w:t xml:space="preserve">Ticīgie agrīnajā baznīcā tika piepildīti ar Svēto Garu un runāja mēlēs.</w:t>
      </w:r>
    </w:p>
    <w:p w14:paraId="3C2FF6BB" w14:textId="77777777" w:rsidR="00F90BDC" w:rsidRDefault="00F90BDC"/>
    <w:p w14:paraId="17192BA5" w14:textId="77777777" w:rsidR="00F90BDC" w:rsidRDefault="00F90BDC">
      <w:r xmlns:w="http://schemas.openxmlformats.org/wordprocessingml/2006/main">
        <w:t xml:space="preserve">1. Svētā Gara spēks ticīgo dzīvē</w:t>
      </w:r>
    </w:p>
    <w:p w14:paraId="3BAC05E6" w14:textId="77777777" w:rsidR="00F90BDC" w:rsidRDefault="00F90BDC"/>
    <w:p w14:paraId="516B21CB" w14:textId="77777777" w:rsidR="00F90BDC" w:rsidRDefault="00F90BDC">
      <w:r xmlns:w="http://schemas.openxmlformats.org/wordprocessingml/2006/main">
        <w:t xml:space="preserve">2. Mēļu dāvana: Svētā Gara zīme</w:t>
      </w:r>
    </w:p>
    <w:p w14:paraId="15FC4F67" w14:textId="77777777" w:rsidR="00F90BDC" w:rsidRDefault="00F90BDC"/>
    <w:p w14:paraId="0B7ED00E" w14:textId="77777777" w:rsidR="00F90BDC" w:rsidRDefault="00F90BDC">
      <w:r xmlns:w="http://schemas.openxmlformats.org/wordprocessingml/2006/main">
        <w:t xml:space="preserve">1. Romiešiem 8:26 Tādā pašā veidā Gars palīdz mums mūsu vājumā. Mēs nezinām, par ko mums vajadzētu lūgt, bet pats Gars aizlūdz par mums ar vaidiem, ko nevar izteikt vārdos.</w:t>
      </w:r>
    </w:p>
    <w:p w14:paraId="1B004DF4" w14:textId="77777777" w:rsidR="00F90BDC" w:rsidRDefault="00F90BDC"/>
    <w:p w14:paraId="75BB4B33" w14:textId="77777777" w:rsidR="00F90BDC" w:rsidRDefault="00F90BDC">
      <w:r xmlns:w="http://schemas.openxmlformats.org/wordprocessingml/2006/main">
        <w:t xml:space="preserve">2. Efeziešiem 5:18-19 Un nepiedzerieties no vīna, jo tā ir izvirtība, bet piepildieties ar Garu, uzrunājot viens otru psalmos un himnās un garīgās dziesmās, dziedot un ar savu sirdi melodējot Tam Kungam.</w:t>
      </w:r>
    </w:p>
    <w:p w14:paraId="2D40E142" w14:textId="77777777" w:rsidR="00F90BDC" w:rsidRDefault="00F90BDC"/>
    <w:p w14:paraId="2D0E7306" w14:textId="77777777" w:rsidR="00F90BDC" w:rsidRDefault="00F90BDC">
      <w:r xmlns:w="http://schemas.openxmlformats.org/wordprocessingml/2006/main">
        <w:t xml:space="preserve">Apustuļu darbi 2:5 Un Jeruzalemē dzīvoja jūdi, dievbijīgi vīri, no visām tautām zem debesīm.</w:t>
      </w:r>
    </w:p>
    <w:p w14:paraId="1E5F830D" w14:textId="77777777" w:rsidR="00F90BDC" w:rsidRDefault="00F90BDC"/>
    <w:p w14:paraId="51334357" w14:textId="77777777" w:rsidR="00F90BDC" w:rsidRDefault="00F90BDC">
      <w:r xmlns:w="http://schemas.openxmlformats.org/wordprocessingml/2006/main">
        <w:t xml:space="preserve">Rakstā ir runāts par ebrejiem no visām Jeruzalemē dzīvojošajām tautām.</w:t>
      </w:r>
    </w:p>
    <w:p w14:paraId="36AB5498" w14:textId="77777777" w:rsidR="00F90BDC" w:rsidRDefault="00F90BDC"/>
    <w:p w14:paraId="65D92BF3" w14:textId="77777777" w:rsidR="00F90BDC" w:rsidRDefault="00F90BDC">
      <w:r xmlns:w="http://schemas.openxmlformats.org/wordprocessingml/2006/main">
        <w:t xml:space="preserve">1. Nāciju pulcēšanās: vienotība caur dažādību</w:t>
      </w:r>
    </w:p>
    <w:p w14:paraId="5777F639" w14:textId="77777777" w:rsidR="00F90BDC" w:rsidRDefault="00F90BDC"/>
    <w:p w14:paraId="302DC698" w14:textId="77777777" w:rsidR="00F90BDC" w:rsidRDefault="00F90BDC">
      <w:r xmlns:w="http://schemas.openxmlformats.org/wordprocessingml/2006/main">
        <w:t xml:space="preserve">2. Ceļojums uz Jeruzalemi: ticības svētceļojums</w:t>
      </w:r>
    </w:p>
    <w:p w14:paraId="67287F8C" w14:textId="77777777" w:rsidR="00F90BDC" w:rsidRDefault="00F90BDC"/>
    <w:p w14:paraId="17B1FEE5" w14:textId="77777777" w:rsidR="00F90BDC" w:rsidRDefault="00F90BDC">
      <w:r xmlns:w="http://schemas.openxmlformats.org/wordprocessingml/2006/main">
        <w:t xml:space="preserve">1. Amosa 9:7 - ? </w:t>
      </w:r>
      <w:r xmlns:w="http://schemas.openxmlformats.org/wordprocessingml/2006/main">
        <w:rPr>
          <w:rFonts w:ascii="맑은 고딕 Semilight" w:hAnsi="맑은 고딕 Semilight"/>
        </w:rPr>
        <w:t xml:space="preserve">Vai </w:t>
      </w:r>
      <w:r xmlns:w="http://schemas.openxmlformats.org/wordprocessingml/2006/main">
        <w:t xml:space="preserve">jūs, Israēla tauta, neesat kā kušieši, saka Tas Kungs. ? </w:t>
      </w:r>
      <w:r xmlns:w="http://schemas.openxmlformats.org/wordprocessingml/2006/main">
        <w:rPr>
          <w:rFonts w:ascii="맑은 고딕 Semilight" w:hAnsi="맑은 고딕 Semilight"/>
        </w:rPr>
        <w:t xml:space="preserve">쏡 </w:t>
      </w:r>
      <w:r xmlns:w="http://schemas.openxmlformats.org/wordprocessingml/2006/main">
        <w:t xml:space="preserve">Vai es neizvedu Izraēlu no Ēģiptes zemes un filistiešus no Kaftoras un sīriešus no Kiras?</w:t>
      </w:r>
    </w:p>
    <w:p w14:paraId="228C5349" w14:textId="77777777" w:rsidR="00F90BDC" w:rsidRDefault="00F90BDC"/>
    <w:p w14:paraId="7C63E4EB" w14:textId="77777777" w:rsidR="00F90BDC" w:rsidRDefault="00F90BDC">
      <w:r xmlns:w="http://schemas.openxmlformats.org/wordprocessingml/2006/main">
        <w:t xml:space="preserve">2. Psalms 87:4-6 — Es pieminēšu Rahābu un Babilonu starp tiem, kas mani atzīst??arī Filistiju, un Tyru kopā ar Kušu??un sacīšu: ? </w:t>
      </w:r>
      <w:r xmlns:w="http://schemas.openxmlformats.org/wordprocessingml/2006/main">
        <w:rPr>
          <w:rFonts w:ascii="맑은 고딕 Semilight" w:hAnsi="맑은 고딕 Semilight"/>
        </w:rPr>
        <w:t xml:space="preserve">쏷 </w:t>
      </w:r>
      <w:r xmlns:w="http://schemas.openxmlformats.org/wordprocessingml/2006/main">
        <w:t xml:space="preserve">viņa viens dzimis Ciānā. Patiešām, par Ciānu tiks teikts, ? </w:t>
      </w:r>
      <w:r xmlns:w="http://schemas.openxmlformats.org/wordprocessingml/2006/main">
        <w:rPr>
          <w:rFonts w:ascii="맑은 고딕 Semilight" w:hAnsi="맑은 고딕 Semilight"/>
        </w:rPr>
        <w:t xml:space="preserve">쏷 </w:t>
      </w:r>
      <w:r xmlns:w="http://schemas.openxmlformats.org/wordprocessingml/2006/main">
        <w:t xml:space="preserve">viņa viens un tas ir dzimis viņā, un pats Visaugstākais viņu nodibinās.??</w:t>
      </w:r>
    </w:p>
    <w:p w14:paraId="1F51FD90" w14:textId="77777777" w:rsidR="00F90BDC" w:rsidRDefault="00F90BDC"/>
    <w:p w14:paraId="27795043" w14:textId="77777777" w:rsidR="00F90BDC" w:rsidRDefault="00F90BDC">
      <w:r xmlns:w="http://schemas.openxmlformats.org/wordprocessingml/2006/main">
        <w:t xml:space="preserve">Apustuļu darbi 2:6 Kad tas izskanēja, ļaužu pulks sapulcējās un apmulsa, jo katrs dzirdēja tos runājam savā valodā.</w:t>
      </w:r>
    </w:p>
    <w:p w14:paraId="7408D0BC" w14:textId="77777777" w:rsidR="00F90BDC" w:rsidRDefault="00F90BDC"/>
    <w:p w14:paraId="113CB78F" w14:textId="77777777" w:rsidR="00F90BDC" w:rsidRDefault="00F90BDC">
      <w:r xmlns:w="http://schemas.openxmlformats.org/wordprocessingml/2006/main">
        <w:t xml:space="preserve">Ļaudis bija pārsteigti, dzirdot visus runājam savā valodā.</w:t>
      </w:r>
    </w:p>
    <w:p w14:paraId="615A94C8" w14:textId="77777777" w:rsidR="00F90BDC" w:rsidRDefault="00F90BDC"/>
    <w:p w14:paraId="6B0AA075" w14:textId="77777777" w:rsidR="00F90BDC" w:rsidRDefault="00F90BDC">
      <w:r xmlns:w="http://schemas.openxmlformats.org/wordprocessingml/2006/main">
        <w:t xml:space="preserve">1: Dieva spēks nepazīst robežas un var pārvarēt valodas barjeras.</w:t>
      </w:r>
    </w:p>
    <w:p w14:paraId="11BAA69D" w14:textId="77777777" w:rsidR="00F90BDC" w:rsidRDefault="00F90BDC"/>
    <w:p w14:paraId="40967D1F" w14:textId="77777777" w:rsidR="00F90BDC" w:rsidRDefault="00F90BDC">
      <w:r xmlns:w="http://schemas.openxmlformats.org/wordprocessingml/2006/main">
        <w:t xml:space="preserve">2: Mums nav jābaidās dalīties evaņģēlijā ar citiem, pat ja mēs nerunājam vienā valodā.</w:t>
      </w:r>
    </w:p>
    <w:p w14:paraId="684AEEEB" w14:textId="77777777" w:rsidR="00F90BDC" w:rsidRDefault="00F90BDC"/>
    <w:p w14:paraId="1DBC935A" w14:textId="77777777" w:rsidR="00F90BDC" w:rsidRDefault="00F90BDC">
      <w:r xmlns:w="http://schemas.openxmlformats.org/wordprocessingml/2006/main">
        <w:t xml:space="preserve">1: 1. Korintiešiem 13:1 - "Lai gan es runātu ar cilvēku un eņģeļu mēlēm un man nebūtu mīlestības, es esmu kļuvis kā skanošs varš vai šķindošs cimbāls."</w:t>
      </w:r>
    </w:p>
    <w:p w14:paraId="666D9F56" w14:textId="77777777" w:rsidR="00F90BDC" w:rsidRDefault="00F90BDC"/>
    <w:p w14:paraId="16869690" w14:textId="77777777" w:rsidR="00F90BDC" w:rsidRDefault="00F90BDC">
      <w:r xmlns:w="http://schemas.openxmlformats.org/wordprocessingml/2006/main">
        <w:t xml:space="preserve">2: Apustuļu darbi 10:34-35 - "Tad Pēteris atvēra savu muti un sacīja: Patiesi es saprotu, ka Dievs neskatās uz cilvēkiem, bet katrā tautā tas, kas viņu bīstas un dara taisnību, ir viņam tīkams. "</w:t>
      </w:r>
    </w:p>
    <w:p w14:paraId="444AD081" w14:textId="77777777" w:rsidR="00F90BDC" w:rsidRDefault="00F90BDC"/>
    <w:p w14:paraId="052DB591" w14:textId="77777777" w:rsidR="00F90BDC" w:rsidRDefault="00F90BDC">
      <w:r xmlns:w="http://schemas.openxmlformats.org/wordprocessingml/2006/main">
        <w:t xml:space="preserve">Apustuļu darbi 2:7 Un viņi visi brīnījās un brīnījās, savā starpā sacīdami: Lūk, vai tie visi, kas runā, nav galiejieši?</w:t>
      </w:r>
    </w:p>
    <w:p w14:paraId="459B20D7" w14:textId="77777777" w:rsidR="00F90BDC" w:rsidRDefault="00F90BDC"/>
    <w:p w14:paraId="6B47B58A" w14:textId="77777777" w:rsidR="00F90BDC" w:rsidRDefault="00F90BDC">
      <w:r xmlns:w="http://schemas.openxmlformats.org/wordprocessingml/2006/main">
        <w:t xml:space="preserve">Šajā fragmentā ir aprakstīts pūļa izbrīns, kad Jēzus mācekļi Vasarsvētku dienā runāja dažādās valodās.</w:t>
      </w:r>
    </w:p>
    <w:p w14:paraId="390C5C61" w14:textId="77777777" w:rsidR="00F90BDC" w:rsidRDefault="00F90BDC"/>
    <w:p w14:paraId="2A40C8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Lūk, Dieva spēks: Vasarsvētku dāvanas svinēšana</w:t>
      </w:r>
    </w:p>
    <w:p w14:paraId="12638ECE" w14:textId="77777777" w:rsidR="00F90BDC" w:rsidRDefault="00F90BDC"/>
    <w:p w14:paraId="106A28C4" w14:textId="77777777" w:rsidR="00F90BDC" w:rsidRDefault="00F90BDC">
      <w:r xmlns:w="http://schemas.openxmlformats.org/wordprocessingml/2006/main">
        <w:t xml:space="preserve">2. Jēzus brīnumainā klātbūtne: kā Svētais Gars dod mums drosmi</w:t>
      </w:r>
    </w:p>
    <w:p w14:paraId="53AA95F5" w14:textId="77777777" w:rsidR="00F90BDC" w:rsidRDefault="00F90BDC"/>
    <w:p w14:paraId="5247BF08" w14:textId="77777777" w:rsidR="00F90BDC" w:rsidRDefault="00F90BDC">
      <w:r xmlns:w="http://schemas.openxmlformats.org/wordprocessingml/2006/main">
        <w:t xml:space="preserve">1. Jāņa 14:26 – Bet Aizstāvis, Svētais Gars, ko Tēvs sūtīs Manā Vārdā, mācīs jums visu un atgādinās jums visu, ko Es jums esmu sacījis.</w:t>
      </w:r>
    </w:p>
    <w:p w14:paraId="25786662" w14:textId="77777777" w:rsidR="00F90BDC" w:rsidRDefault="00F90BDC"/>
    <w:p w14:paraId="16FC743A" w14:textId="77777777" w:rsidR="00F90BDC" w:rsidRDefault="00F90BDC">
      <w:r xmlns:w="http://schemas.openxmlformats.org/wordprocessingml/2006/main">
        <w:t xml:space="preserve">2. Jesajas 28:11-13 — Jo ar stostošām lūpām un citā mēlē viņš runās ar šo tautu. Viņam viņš sacīja: "Šī ir atpūta, ar ko jūs varat likt mieru nogurušajam; un tas ir atspirdzinošais, bet viņi nedzirdēja.</w:t>
      </w:r>
    </w:p>
    <w:p w14:paraId="6E039881" w14:textId="77777777" w:rsidR="00F90BDC" w:rsidRDefault="00F90BDC"/>
    <w:p w14:paraId="1AFE78FD" w14:textId="77777777" w:rsidR="00F90BDC" w:rsidRDefault="00F90BDC">
      <w:r xmlns:w="http://schemas.openxmlformats.org/wordprocessingml/2006/main">
        <w:t xml:space="preserve">Apustuļu darbi 2:8 Un kā mēs katrs dzirdam savā mēlē, kurā esam dzimuši?</w:t>
      </w:r>
    </w:p>
    <w:p w14:paraId="2F743995" w14:textId="77777777" w:rsidR="00F90BDC" w:rsidRDefault="00F90BDC"/>
    <w:p w14:paraId="18D1E166" w14:textId="77777777" w:rsidR="00F90BDC" w:rsidRDefault="00F90BDC">
      <w:r xmlns:w="http://schemas.openxmlformats.org/wordprocessingml/2006/main">
        <w:t xml:space="preserve">Vasarsvētku ļaudis bija pārsteigti, dzirdot mācekļus runājam savā dzimtajā valodā.</w:t>
      </w:r>
    </w:p>
    <w:p w14:paraId="46C0B87B" w14:textId="77777777" w:rsidR="00F90BDC" w:rsidRDefault="00F90BDC"/>
    <w:p w14:paraId="6A7229E3" w14:textId="77777777" w:rsidR="00F90BDC" w:rsidRDefault="00F90BDC">
      <w:r xmlns:w="http://schemas.openxmlformats.org/wordprocessingml/2006/main">
        <w:t xml:space="preserve">1. Svētā Gara spēks: kā tas pārvar valodas barjeras</w:t>
      </w:r>
    </w:p>
    <w:p w14:paraId="38BDD630" w14:textId="77777777" w:rsidR="00F90BDC" w:rsidRDefault="00F90BDC"/>
    <w:p w14:paraId="65CEB86A" w14:textId="77777777" w:rsidR="00F90BDC" w:rsidRDefault="00F90BDC">
      <w:r xmlns:w="http://schemas.openxmlformats.org/wordprocessingml/2006/main">
        <w:t xml:space="preserve">2. Vasarsvētku brīnums: ticības atjaunošana Dievam</w:t>
      </w:r>
    </w:p>
    <w:p w14:paraId="4685B790" w14:textId="77777777" w:rsidR="00F90BDC" w:rsidRDefault="00F90BDC"/>
    <w:p w14:paraId="12DFEF39" w14:textId="77777777" w:rsidR="00F90BDC" w:rsidRDefault="00F90BDC">
      <w:r xmlns:w="http://schemas.openxmlformats.org/wordprocessingml/2006/main">
        <w:t xml:space="preserve">1. Apustuļu darbi 10:44-48 ??Pēteris? </w:t>
      </w:r>
      <w:r xmlns:w="http://schemas.openxmlformats.org/wordprocessingml/2006/main">
        <w:rPr>
          <w:rFonts w:ascii="맑은 고딕 Semilight" w:hAnsi="맑은 고딕 Semilight"/>
        </w:rPr>
        <w:t xml:space="preserve">셲 </w:t>
      </w:r>
      <w:r xmlns:w="http://schemas.openxmlformats.org/wordprocessingml/2006/main">
        <w:t xml:space="preserve">Tīro un nešķīsto dzīvnieku redzējums</w:t>
      </w:r>
    </w:p>
    <w:p w14:paraId="33E9245E" w14:textId="77777777" w:rsidR="00F90BDC" w:rsidRDefault="00F90BDC"/>
    <w:p w14:paraId="1224E8A4" w14:textId="77777777" w:rsidR="00F90BDC" w:rsidRDefault="00F90BDC">
      <w:r xmlns:w="http://schemas.openxmlformats.org/wordprocessingml/2006/main">
        <w:t xml:space="preserve">2. Joēls 2:28-32 ??Svētā Gara apsolījums visiem cilvēkiem</w:t>
      </w:r>
    </w:p>
    <w:p w14:paraId="2CFDA1CA" w14:textId="77777777" w:rsidR="00F90BDC" w:rsidRDefault="00F90BDC"/>
    <w:p w14:paraId="19347D6E" w14:textId="77777777" w:rsidR="00F90BDC" w:rsidRDefault="00F90BDC">
      <w:r xmlns:w="http://schemas.openxmlformats.org/wordprocessingml/2006/main">
        <w:t xml:space="preserve">Apustuļu darbi 2:9 Partieši, mēdieši un elamieši, un iedzīvotāji Mezopotāmijā, Jūdejā un Kapadokijā, Pontā un Āzijā,</w:t>
      </w:r>
    </w:p>
    <w:p w14:paraId="0DBC9D89" w14:textId="77777777" w:rsidR="00F90BDC" w:rsidRDefault="00F90BDC"/>
    <w:p w14:paraId="17F44991" w14:textId="77777777" w:rsidR="00F90BDC" w:rsidRDefault="00F90BDC">
      <w:r xmlns:w="http://schemas.openxmlformats.org/wordprocessingml/2006/main">
        <w:t xml:space="preserve">Šajā fragmentā ir aprakstītas daudzās dažādās cilvēku grupas, kas atrodas </w:t>
      </w:r>
      <w:r xmlns:w="http://schemas.openxmlformats.org/wordprocessingml/2006/main">
        <w:lastRenderedPageBreak xmlns:w="http://schemas.openxmlformats.org/wordprocessingml/2006/main"/>
      </w:r>
      <w:r xmlns:w="http://schemas.openxmlformats.org/wordprocessingml/2006/main">
        <w:t xml:space="preserve">Vasarsvētku dienā pulcētajā pūlī.</w:t>
      </w:r>
    </w:p>
    <w:p w14:paraId="11B70D61" w14:textId="77777777" w:rsidR="00F90BDC" w:rsidRDefault="00F90BDC"/>
    <w:p w14:paraId="36890394" w14:textId="77777777" w:rsidR="00F90BDC" w:rsidRDefault="00F90BDC">
      <w:r xmlns:w="http://schemas.openxmlformats.org/wordprocessingml/2006/main">
        <w:t xml:space="preserve">1. Dieva draudzes dažādība: kā dažādas tautas un kultūras var apvienoties vienotībā un mīlestībā.</w:t>
      </w:r>
    </w:p>
    <w:p w14:paraId="415B073A" w14:textId="77777777" w:rsidR="00F90BDC" w:rsidRDefault="00F90BDC"/>
    <w:p w14:paraId="5C311A54" w14:textId="77777777" w:rsidR="00F90BDC" w:rsidRDefault="00F90BDC">
      <w:r xmlns:w="http://schemas.openxmlformats.org/wordprocessingml/2006/main">
        <w:t xml:space="preserve">2. Svētā Gara spēks: kā Svētais Gars var savest kopā cilvēkus no dažādām vidēm.</w:t>
      </w:r>
    </w:p>
    <w:p w14:paraId="62CBF5AF" w14:textId="77777777" w:rsidR="00F90BDC" w:rsidRDefault="00F90BDC"/>
    <w:p w14:paraId="459D2D5D" w14:textId="77777777" w:rsidR="00F90BDC" w:rsidRDefault="00F90BDC">
      <w:r xmlns:w="http://schemas.openxmlformats.org/wordprocessingml/2006/main">
        <w:t xml:space="preserve">1. Galatiešiem 3:28 - "Nav ne jūda, ne grieķa, nav ne verga, ne brīvā, nav ne vīrieša, ne sievietes, jo jūs visi esat viens Kristū Jēzū."</w:t>
      </w:r>
    </w:p>
    <w:p w14:paraId="39E22D1D" w14:textId="77777777" w:rsidR="00F90BDC" w:rsidRDefault="00F90BDC"/>
    <w:p w14:paraId="34E993B1" w14:textId="77777777" w:rsidR="00F90BDC" w:rsidRDefault="00F90BDC">
      <w:r xmlns:w="http://schemas.openxmlformats.org/wordprocessingml/2006/main">
        <w:t xml:space="preserve">2. Atklāsmes 7:9 – “Pēc tam es redzēju, un, lūk, liels pulks, ko neviens nevarēja saskaitīt, no visām tautām un ciltīm, un tautām, un valodām stāvēja troņa un Jēra priekšā. "</w:t>
      </w:r>
    </w:p>
    <w:p w14:paraId="7FD3C530" w14:textId="77777777" w:rsidR="00F90BDC" w:rsidRDefault="00F90BDC"/>
    <w:p w14:paraId="7A40C51C" w14:textId="77777777" w:rsidR="00F90BDC" w:rsidRDefault="00F90BDC">
      <w:r xmlns:w="http://schemas.openxmlformats.org/wordprocessingml/2006/main">
        <w:t xml:space="preserve">Apustuļu darbi 2:10 Frīģija un Pamfilija Ēģiptē un Lībijas apgabalos ap Kirēnu, un Romas svešinieki, jūdi un prozelīti,</w:t>
      </w:r>
    </w:p>
    <w:p w14:paraId="21D6BAFC" w14:textId="77777777" w:rsidR="00F90BDC" w:rsidRDefault="00F90BDC"/>
    <w:p w14:paraId="45D01A1B" w14:textId="77777777" w:rsidR="00F90BDC" w:rsidRDefault="00F90BDC">
      <w:r xmlns:w="http://schemas.openxmlformats.org/wordprocessingml/2006/main">
        <w:t xml:space="preserve">Šī rakstvieta attiecas uz evaņģēlija izplatīšanu daudzās dažādās pasaules daļās, tostarp Frīģijā, Pamfīlijā, Ēģiptē, Lībijā un Romā.</w:t>
      </w:r>
    </w:p>
    <w:p w14:paraId="5B865F5D" w14:textId="77777777" w:rsidR="00F90BDC" w:rsidRDefault="00F90BDC"/>
    <w:p w14:paraId="4D055FA8" w14:textId="77777777" w:rsidR="00F90BDC" w:rsidRDefault="00F90BDC">
      <w:r xmlns:w="http://schemas.openxmlformats.org/wordprocessingml/2006/main">
        <w:t xml:space="preserve">1. Izpratne par evaņģēlija spēku — kā labā vēsts par Jēzu Kristu aptver visu pasauli</w:t>
      </w:r>
    </w:p>
    <w:p w14:paraId="623386F2" w14:textId="77777777" w:rsidR="00F90BDC" w:rsidRDefault="00F90BDC"/>
    <w:p w14:paraId="6DCCE6BA" w14:textId="77777777" w:rsidR="00F90BDC" w:rsidRDefault="00F90BDC">
      <w:r xmlns:w="http://schemas.openxmlformats.org/wordprocessingml/2006/main">
        <w:t xml:space="preserve">2. Sasniegt nesasniegto — kā mēs varam aiznest evaņģēliju uz katru pasaules stūri</w:t>
      </w:r>
    </w:p>
    <w:p w14:paraId="68BC4E3A" w14:textId="77777777" w:rsidR="00F90BDC" w:rsidRDefault="00F90BDC"/>
    <w:p w14:paraId="1B11ED33" w14:textId="77777777" w:rsidR="00F90BDC" w:rsidRDefault="00F90BDC">
      <w:r xmlns:w="http://schemas.openxmlformats.org/wordprocessingml/2006/main">
        <w:t xml:space="preserve">1. Mateja 28:16-20 — Lielā pavēle</w:t>
      </w:r>
    </w:p>
    <w:p w14:paraId="19C5871C" w14:textId="77777777" w:rsidR="00F90BDC" w:rsidRDefault="00F90BDC"/>
    <w:p w14:paraId="49DCFEE2" w14:textId="77777777" w:rsidR="00F90BDC" w:rsidRDefault="00F90BDC">
      <w:r xmlns:w="http://schemas.openxmlformats.org/wordprocessingml/2006/main">
        <w:t xml:space="preserve">2. Romiešiem 10:14-17 — Kā ticība rodas, dzirdot Dieva vārdu</w:t>
      </w:r>
    </w:p>
    <w:p w14:paraId="3E2B0968" w14:textId="77777777" w:rsidR="00F90BDC" w:rsidRDefault="00F90BDC"/>
    <w:p w14:paraId="1414A4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Apustuļu darbi 2:11 Krēti un arābi, mēs dzirdam viņus runājam mūsu mēlēs Dieva brīnišķīgos darbus.</w:t>
      </w:r>
    </w:p>
    <w:p w14:paraId="76F5255D" w14:textId="77777777" w:rsidR="00F90BDC" w:rsidRDefault="00F90BDC"/>
    <w:p w14:paraId="35A76855" w14:textId="77777777" w:rsidR="00F90BDC" w:rsidRDefault="00F90BDC">
      <w:r xmlns:w="http://schemas.openxmlformats.org/wordprocessingml/2006/main">
        <w:t xml:space="preserve">Krētas iedzīvotāji un arābi dzirdēja, kā Jēzus mācekļi savā valodā runāja par Dieva brīnišķīgajiem darbiem.</w:t>
      </w:r>
    </w:p>
    <w:p w14:paraId="725A4EFB" w14:textId="77777777" w:rsidR="00F90BDC" w:rsidRDefault="00F90BDC"/>
    <w:p w14:paraId="0D94E5AD" w14:textId="77777777" w:rsidR="00F90BDC" w:rsidRDefault="00F90BDC">
      <w:r xmlns:w="http://schemas.openxmlformats.org/wordprocessingml/2006/main">
        <w:t xml:space="preserve">1. Evaņģēlija spēks sasniegt visus cilvēkus</w:t>
      </w:r>
    </w:p>
    <w:p w14:paraId="243BE64E" w14:textId="77777777" w:rsidR="00F90BDC" w:rsidRDefault="00F90BDC"/>
    <w:p w14:paraId="28FF0A9D" w14:textId="77777777" w:rsidR="00F90BDC" w:rsidRDefault="00F90BDC">
      <w:r xmlns:w="http://schemas.openxmlformats.org/wordprocessingml/2006/main">
        <w:t xml:space="preserve">2. Valodas brīnums: Dieva vienojošais instruments</w:t>
      </w:r>
    </w:p>
    <w:p w14:paraId="5B46FF6D" w14:textId="77777777" w:rsidR="00F90BDC" w:rsidRDefault="00F90BDC"/>
    <w:p w14:paraId="4DC1E2FF" w14:textId="77777777" w:rsidR="00F90BDC" w:rsidRDefault="00F90BDC">
      <w:r xmlns:w="http://schemas.openxmlformats.org/wordprocessingml/2006/main">
        <w:t xml:space="preserve">1. Apustuļu darbi 10:34-35 ? </w:t>
      </w:r>
      <w:r xmlns:w="http://schemas.openxmlformats.org/wordprocessingml/2006/main">
        <w:rPr>
          <w:rFonts w:ascii="맑은 고딕 Semilight" w:hAnsi="맑은 고딕 Semilight"/>
        </w:rPr>
        <w:t xml:space="preserve">쏷 </w:t>
      </w:r>
      <w:r xmlns:w="http://schemas.openxmlformats.org/wordprocessingml/2006/main">
        <w:t xml:space="preserve">hen Pēteris sāka runāt: ? Tagad </w:t>
      </w:r>
      <w:r xmlns:w="http://schemas.openxmlformats.org/wordprocessingml/2006/main">
        <w:rPr>
          <w:rFonts w:ascii="맑은 고딕 Semilight" w:hAnsi="맑은 고딕 Semilight"/>
        </w:rPr>
        <w:t xml:space="preserve">saproti, </w:t>
      </w:r>
      <w:r xmlns:w="http://schemas.openxmlformats.org/wordprocessingml/2006/main">
        <w:t xml:space="preserve">cik patiesi ir tas, ka Dievs neizrāda labvēlību, bet pieņem no katras tautas to, kas no viņa bīstas un dara to, kas ir pareizi. </w:t>
      </w:r>
      <w:r xmlns:w="http://schemas.openxmlformats.org/wordprocessingml/2006/main">
        <w:rPr>
          <w:rFonts w:ascii="맑은 고딕 Semilight" w:hAnsi="맑은 고딕 Semilight"/>
        </w:rPr>
        <w:t xml:space="preserve">쇺 </w:t>
      </w:r>
      <w:r xmlns:w="http://schemas.openxmlformats.org/wordprocessingml/2006/main">
        <w:t xml:space="preserve">€?</w:t>
      </w:r>
    </w:p>
    <w:p w14:paraId="222E27C8" w14:textId="77777777" w:rsidR="00F90BDC" w:rsidRDefault="00F90BDC"/>
    <w:p w14:paraId="5FB8E0A5" w14:textId="77777777" w:rsidR="00F90BDC" w:rsidRDefault="00F90BDC">
      <w:r xmlns:w="http://schemas.openxmlformats.org/wordprocessingml/2006/main">
        <w:t xml:space="preserve">2. Jesaja 66:18-19 ? </w:t>
      </w:r>
      <w:r xmlns:w="http://schemas.openxmlformats.org/wordprocessingml/2006/main">
        <w:rPr>
          <w:rFonts w:ascii="맑은 고딕 Semilight" w:hAnsi="맑은 고딕 Semilight"/>
        </w:rPr>
        <w:t xml:space="preserve">Es </w:t>
      </w:r>
      <w:r xmlns:w="http://schemas.openxmlformats.org/wordprocessingml/2006/main">
        <w:t xml:space="preserve">zinu viņu darbus un viņu domas, un es nāku sapulcināt visas tautas un valodas. Un viņi nāks un redzēs manu godību, un es likšu viņiem zīmi.</w:t>
      </w:r>
    </w:p>
    <w:p w14:paraId="528F1499" w14:textId="77777777" w:rsidR="00F90BDC" w:rsidRDefault="00F90BDC"/>
    <w:p w14:paraId="561618AF" w14:textId="77777777" w:rsidR="00F90BDC" w:rsidRDefault="00F90BDC">
      <w:r xmlns:w="http://schemas.openxmlformats.org/wordprocessingml/2006/main">
        <w:t xml:space="preserve">Apustuļu darbi 2:12 Un viņi visi brīnījās un šaubījās, viens otram sacīdams: Ko tas nozīmē?</w:t>
      </w:r>
    </w:p>
    <w:p w14:paraId="28BDC904" w14:textId="77777777" w:rsidR="00F90BDC" w:rsidRDefault="00F90BDC"/>
    <w:p w14:paraId="13D57752" w14:textId="77777777" w:rsidR="00F90BDC" w:rsidRDefault="00F90BDC">
      <w:r xmlns:w="http://schemas.openxmlformats.org/wordprocessingml/2006/main">
        <w:t xml:space="preserve">Šajā fragmentā ir aprakstīta cilvēku reakcija Jeruzālemē, kad viņi dzirdēja mācekļus runājam citās valodās.</w:t>
      </w:r>
    </w:p>
    <w:p w14:paraId="7F4F4898" w14:textId="77777777" w:rsidR="00F90BDC" w:rsidRDefault="00F90BDC"/>
    <w:p w14:paraId="1FA0FE2F" w14:textId="77777777" w:rsidR="00F90BDC" w:rsidRDefault="00F90BDC">
      <w:r xmlns:w="http://schemas.openxmlformats.org/wordprocessingml/2006/main">
        <w:t xml:space="preserve">1) Svētā Gara spēks: kā Svētais Gars var mūs pārveidot</w:t>
      </w:r>
    </w:p>
    <w:p w14:paraId="7E441A6D" w14:textId="77777777" w:rsidR="00F90BDC" w:rsidRDefault="00F90BDC"/>
    <w:p w14:paraId="15B6C122" w14:textId="77777777" w:rsidR="00F90BDC" w:rsidRDefault="00F90BDC">
      <w:r xmlns:w="http://schemas.openxmlformats.org/wordprocessingml/2006/main">
        <w:t xml:space="preserve">2) Atvērtības un Dieva uztveres nozīme</w:t>
      </w:r>
    </w:p>
    <w:p w14:paraId="1F1C00CF" w14:textId="77777777" w:rsidR="00F90BDC" w:rsidRDefault="00F90BDC"/>
    <w:p w14:paraId="1057B54E" w14:textId="77777777" w:rsidR="00F90BDC" w:rsidRDefault="00F90BDC">
      <w:r xmlns:w="http://schemas.openxmlformats.org/wordprocessingml/2006/main">
        <w:t xml:space="preserve">1) Apustuļu darbi 2:1-4 - Kad pienāca Vasarsvētku diena, viņi visi bija kopā vienuviet. Un pēkšņi no debesīm atskanēja skaņa, līdzīga spēcīga vēja pūšanai, un tā piepildīja visu namu, kurā viņi sēdēja. Un viņiem parādījās kā uguns mēles, izdalītas un gulstas uz katra no viņiem. Un viņi visi tika piepildīti ar Svēto Garu un sāka runāt citās valodās, kā </w:t>
      </w:r>
      <w:r xmlns:w="http://schemas.openxmlformats.org/wordprocessingml/2006/main">
        <w:lastRenderedPageBreak xmlns:w="http://schemas.openxmlformats.org/wordprocessingml/2006/main"/>
      </w:r>
      <w:r xmlns:w="http://schemas.openxmlformats.org/wordprocessingml/2006/main">
        <w:t xml:space="preserve">Gars viņiem deva runāt.</w:t>
      </w:r>
    </w:p>
    <w:p w14:paraId="0FD33C58" w14:textId="77777777" w:rsidR="00F90BDC" w:rsidRDefault="00F90BDC"/>
    <w:p w14:paraId="35BEA8A1" w14:textId="77777777" w:rsidR="00F90BDC" w:rsidRDefault="00F90BDC">
      <w:r xmlns:w="http://schemas.openxmlformats.org/wordprocessingml/2006/main">
        <w:t xml:space="preserve">2) Jāņa 14:16-17 - Un es lūgšu Tēvu, un Viņš dos jums citu Padomdevēju, lai tas būtu ar jums mūžīgi, patiesības Garu, ko pasaule nevar pieņemt, jo tā viņu neredz un nepazīst. ; jūs viņu pazīstat, jo viņš mājo pie jums un būs jūsos.</w:t>
      </w:r>
    </w:p>
    <w:p w14:paraId="6E57E5DA" w14:textId="77777777" w:rsidR="00F90BDC" w:rsidRDefault="00F90BDC"/>
    <w:p w14:paraId="3D19D355" w14:textId="77777777" w:rsidR="00F90BDC" w:rsidRDefault="00F90BDC">
      <w:r xmlns:w="http://schemas.openxmlformats.org/wordprocessingml/2006/main">
        <w:t xml:space="preserve">Apustuļu darbi 2:13 Citi ņirgājoties sacīja: Šie vīri ir pilni ar jaunu vīnu.</w:t>
      </w:r>
    </w:p>
    <w:p w14:paraId="22CD3687" w14:textId="77777777" w:rsidR="00F90BDC" w:rsidRDefault="00F90BDC"/>
    <w:p w14:paraId="35B199EF" w14:textId="77777777" w:rsidR="00F90BDC" w:rsidRDefault="00F90BDC">
      <w:r xmlns:w="http://schemas.openxmlformats.org/wordprocessingml/2006/main">
        <w:t xml:space="preserve">Cilvēki ņirgājās par apustuļiem, apgalvojot, ka viņi ir piedzērušies.</w:t>
      </w:r>
    </w:p>
    <w:p w14:paraId="796B24D6" w14:textId="77777777" w:rsidR="00F90BDC" w:rsidRDefault="00F90BDC"/>
    <w:p w14:paraId="1E711CBB" w14:textId="77777777" w:rsidR="00F90BDC" w:rsidRDefault="00F90BDC">
      <w:r xmlns:w="http://schemas.openxmlformats.org/wordprocessingml/2006/main">
        <w:t xml:space="preserve">1: Opozīcijas un izsmiekla laikos palieciet nelokāmi mūsu ticībā.</w:t>
      </w:r>
    </w:p>
    <w:p w14:paraId="7467F67D" w14:textId="77777777" w:rsidR="00F90BDC" w:rsidRDefault="00F90BDC"/>
    <w:p w14:paraId="53682154" w14:textId="77777777" w:rsidR="00F90BDC" w:rsidRDefault="00F90BDC">
      <w:r xmlns:w="http://schemas.openxmlformats.org/wordprocessingml/2006/main">
        <w:t xml:space="preserve">2: Neļaujiet sevi ietekmēt citu viedokļiem, tā vietā vadieties pēc mūsu ticības Dievam.</w:t>
      </w:r>
    </w:p>
    <w:p w14:paraId="5CD38089" w14:textId="77777777" w:rsidR="00F90BDC" w:rsidRDefault="00F90BDC"/>
    <w:p w14:paraId="38F6ECA0" w14:textId="77777777" w:rsidR="00F90BDC" w:rsidRDefault="00F90BDC">
      <w:r xmlns:w="http://schemas.openxmlformats.org/wordprocessingml/2006/main">
        <w:t xml:space="preserve">1: Galatiešiem 6:9 - Un nepagursim, labi darot, jo savā laikā mēs pļausim, ja nepagursim.</w:t>
      </w:r>
    </w:p>
    <w:p w14:paraId="73E07C54" w14:textId="77777777" w:rsidR="00F90BDC" w:rsidRDefault="00F90BDC"/>
    <w:p w14:paraId="060EAA4A" w14:textId="77777777" w:rsidR="00F90BDC" w:rsidRDefault="00F90BDC">
      <w:r xmlns:w="http://schemas.openxmlformats.org/wordprocessingml/2006/main">
        <w:t xml:space="preserve">2: Filipiešiem 4:13 - Es visu varu caur Kristu, kas mani stiprina.</w:t>
      </w:r>
    </w:p>
    <w:p w14:paraId="7BA79173" w14:textId="77777777" w:rsidR="00F90BDC" w:rsidRDefault="00F90BDC"/>
    <w:p w14:paraId="6683EE4C" w14:textId="77777777" w:rsidR="00F90BDC" w:rsidRDefault="00F90BDC">
      <w:r xmlns:w="http://schemas.openxmlformats.org/wordprocessingml/2006/main">
        <w:t xml:space="preserve">Apustuļu darbi 2:14 Bet Pēteris, piecēlies kopā ar tiem vienpadsmit, pacēla balsi un sacīja viņiem: Jūdejas vīri un visi, kas dzīvojat Jeruzālemē, lai tas jums ir zināms un klausieties manos vārdos!</w:t>
      </w:r>
    </w:p>
    <w:p w14:paraId="6E59CDD2" w14:textId="77777777" w:rsidR="00F90BDC" w:rsidRDefault="00F90BDC"/>
    <w:p w14:paraId="0639E6EE" w14:textId="77777777" w:rsidR="00F90BDC" w:rsidRDefault="00F90BDC">
      <w:r xmlns:w="http://schemas.openxmlformats.org/wordprocessingml/2006/main">
        <w:t xml:space="preserve">Pēteris stāv kopā ar pārējiem vienpadsmit mācekļiem un uzrunā Jeruzalemes iedzīvotājus, aicinot viņus ieklausīties viņa vārdos.</w:t>
      </w:r>
    </w:p>
    <w:p w14:paraId="765CF2D4" w14:textId="77777777" w:rsidR="00F90BDC" w:rsidRDefault="00F90BDC"/>
    <w:p w14:paraId="66DC9BF6" w14:textId="77777777" w:rsidR="00F90BDC" w:rsidRDefault="00F90BDC">
      <w:r xmlns:w="http://schemas.openxmlformats.org/wordprocessingml/2006/main">
        <w:t xml:space="preserve">1. Pētera vārdu spēks: kā viena balss var mainīt vēstures gaitu</w:t>
      </w:r>
    </w:p>
    <w:p w14:paraId="38580A67" w14:textId="77777777" w:rsidR="00F90BDC" w:rsidRDefault="00F90BDC"/>
    <w:p w14:paraId="2493E9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Klausīšanās nozīme: Svēto Rakstu vēstījuma ievērošana</w:t>
      </w:r>
    </w:p>
    <w:p w14:paraId="5978B75D" w14:textId="77777777" w:rsidR="00F90BDC" w:rsidRDefault="00F90BDC"/>
    <w:p w14:paraId="071F4DFE" w14:textId="77777777" w:rsidR="00F90BDC" w:rsidRDefault="00F90BDC">
      <w:r xmlns:w="http://schemas.openxmlformats.org/wordprocessingml/2006/main">
        <w:t xml:space="preserve">1. Mateja 28:18-20 - Un Jēzus nāca un sacīja viņiem: </w:t>
      </w:r>
      <w:r xmlns:w="http://schemas.openxmlformats.org/wordprocessingml/2006/main">
        <w:rPr>
          <w:rFonts w:ascii="맑은 고딕 Semilight" w:hAnsi="맑은 고딕 Semilight"/>
        </w:rPr>
        <w:t xml:space="preserve">쏛 </w:t>
      </w:r>
      <w:r xmlns:w="http://schemas.openxmlformats.org/wordprocessingml/2006/main">
        <w:t xml:space="preserve">Man ir dota vara debesīs un virs zemes. Tāpēc ejiet un dariet par mācekļiem visas tautas, kristīdami tās Tēva un Dēla un Svētā Gara vārdā, mācot ievērot visu, ko Es jums esmu pavēlējis. Un, lūk, es esmu ar jums vienmēr, līdz laikmeta beigām.??</w:t>
      </w:r>
    </w:p>
    <w:p w14:paraId="56FFCFA1" w14:textId="77777777" w:rsidR="00F90BDC" w:rsidRDefault="00F90BDC"/>
    <w:p w14:paraId="2ECD42D5" w14:textId="77777777" w:rsidR="00F90BDC" w:rsidRDefault="00F90BDC">
      <w:r xmlns:w="http://schemas.openxmlformats.org/wordprocessingml/2006/main">
        <w:t xml:space="preserve">2. Apustuļu darbi 1:8 - Bet jūs saņemsiet spēku, kad Svētais Gars nāks pār jums, un jūs būsiet mani liecinieki Jeruzalemē un visā Jūdejā un Samarijā un līdz pat zemes galam.</w:t>
      </w:r>
    </w:p>
    <w:p w14:paraId="1389BC13" w14:textId="77777777" w:rsidR="00F90BDC" w:rsidRDefault="00F90BDC"/>
    <w:p w14:paraId="2600DE73" w14:textId="77777777" w:rsidR="00F90BDC" w:rsidRDefault="00F90BDC">
      <w:r xmlns:w="http://schemas.openxmlformats.org/wordprocessingml/2006/main">
        <w:t xml:space="preserve">Apustuļu darbi 2:15 Jo tie nav piedzērušies, kā jūs domājat, jo ir tikai trešā dienas stunda.</w:t>
      </w:r>
    </w:p>
    <w:p w14:paraId="0A62A870" w14:textId="77777777" w:rsidR="00F90BDC" w:rsidRDefault="00F90BDC"/>
    <w:p w14:paraId="05E48F2E" w14:textId="77777777" w:rsidR="00F90BDC" w:rsidRDefault="00F90BDC">
      <w:r xmlns:w="http://schemas.openxmlformats.org/wordprocessingml/2006/main">
        <w:t xml:space="preserve">Cilvēki pūlī nebija piedzērušies, kā daži domāja, jo bija tikai trešā stunda dienā.</w:t>
      </w:r>
    </w:p>
    <w:p w14:paraId="2C559DEC" w14:textId="77777777" w:rsidR="00F90BDC" w:rsidRDefault="00F90BDC"/>
    <w:p w14:paraId="6B9821C7" w14:textId="77777777" w:rsidR="00F90BDC" w:rsidRDefault="00F90BDC">
      <w:r xmlns:w="http://schemas.openxmlformats.org/wordprocessingml/2006/main">
        <w:t xml:space="preserve">1. Savaldības nozīme</w:t>
      </w:r>
    </w:p>
    <w:p w14:paraId="4654AE3A" w14:textId="77777777" w:rsidR="00F90BDC" w:rsidRDefault="00F90BDC"/>
    <w:p w14:paraId="39ACC64E" w14:textId="77777777" w:rsidR="00F90BDC" w:rsidRDefault="00F90BDC">
      <w:r xmlns:w="http://schemas.openxmlformats.org/wordprocessingml/2006/main">
        <w:t xml:space="preserve">2. Uztveres spēks</w:t>
      </w:r>
    </w:p>
    <w:p w14:paraId="34407302" w14:textId="77777777" w:rsidR="00F90BDC" w:rsidRDefault="00F90BDC"/>
    <w:p w14:paraId="2788D0F2" w14:textId="77777777" w:rsidR="00F90BDC" w:rsidRDefault="00F90BDC">
      <w:r xmlns:w="http://schemas.openxmlformats.org/wordprocessingml/2006/main">
        <w:t xml:space="preserve">1. Salamana Pamācības 23:20-21 — Neesiet starp vīna dzērājiem; starp nemierīgiem miesas ēdājiem: Jo dzērājs un rijējs nonāks nabadzībā, un miegainība apģērbs cilvēku ar lupatām.</w:t>
      </w:r>
    </w:p>
    <w:p w14:paraId="46C496C0" w14:textId="77777777" w:rsidR="00F90BDC" w:rsidRDefault="00F90BDC"/>
    <w:p w14:paraId="7ED81E7C" w14:textId="77777777" w:rsidR="00F90BDC" w:rsidRDefault="00F90BDC">
      <w:r xmlns:w="http://schemas.openxmlformats.org/wordprocessingml/2006/main">
        <w:t xml:space="preserve">2. 1. Pētera 4:3-4 — Lai mūsu dzīves pagātnē pietiktu ar pagānu gribu, kad mēs staigājām izkārībā, iekārēs, vīna pārpilnībā, uzdzīvē, mielojoties un riebīgā elkdievībā. viņiem šķiet dīvaini, ka jūs neskrienat kopā ar viņiem uz tādu pašu dumpi, runājot par jums ļaunu.</w:t>
      </w:r>
    </w:p>
    <w:p w14:paraId="441679FA" w14:textId="77777777" w:rsidR="00F90BDC" w:rsidRDefault="00F90BDC"/>
    <w:p w14:paraId="2D523A46" w14:textId="77777777" w:rsidR="00F90BDC" w:rsidRDefault="00F90BDC">
      <w:r xmlns:w="http://schemas.openxmlformats.org/wordprocessingml/2006/main">
        <w:t xml:space="preserve">Apustuļu darbi 2:16 Bet tas ir tas, ko runājis pravietis Joēls;</w:t>
      </w:r>
    </w:p>
    <w:p w14:paraId="469249B9" w14:textId="77777777" w:rsidR="00F90BDC" w:rsidRDefault="00F90BDC"/>
    <w:p w14:paraId="7523242E" w14:textId="77777777" w:rsidR="00F90BDC" w:rsidRDefault="00F90BDC">
      <w:r xmlns:w="http://schemas.openxmlformats.org/wordprocessingml/2006/main">
        <w:t xml:space="preserve">Šajā fragmentā ir aprakstīts pravieša Joela pravietojuma piepildījums.</w:t>
      </w:r>
    </w:p>
    <w:p w14:paraId="60300114" w14:textId="77777777" w:rsidR="00F90BDC" w:rsidRDefault="00F90BDC"/>
    <w:p w14:paraId="2CA64C96" w14:textId="77777777" w:rsidR="00F90BDC" w:rsidRDefault="00F90BDC">
      <w:r xmlns:w="http://schemas.openxmlformats.org/wordprocessingml/2006/main">
        <w:t xml:space="preserve">1. Dieva Vārds vienmēr ir patiess: Joela pravietojuma piepildījuma pārbaude</w:t>
      </w:r>
    </w:p>
    <w:p w14:paraId="02D4D4B0" w14:textId="77777777" w:rsidR="00F90BDC" w:rsidRDefault="00F90BDC"/>
    <w:p w14:paraId="39F00E46" w14:textId="77777777" w:rsidR="00F90BDC" w:rsidRDefault="00F90BDC">
      <w:r xmlns:w="http://schemas.openxmlformats.org/wordprocessingml/2006/main">
        <w:t xml:space="preserve">2. Pravietojuma spēks un precizitāte: kā piepildās Dieva Vārds</w:t>
      </w:r>
    </w:p>
    <w:p w14:paraId="49605EF6" w14:textId="77777777" w:rsidR="00F90BDC" w:rsidRDefault="00F90BDC"/>
    <w:p w14:paraId="1127D172" w14:textId="77777777" w:rsidR="00F90BDC" w:rsidRDefault="00F90BDC">
      <w:r xmlns:w="http://schemas.openxmlformats.org/wordprocessingml/2006/main">
        <w:t xml:space="preserve">1. Joēls 2:28-32</w:t>
      </w:r>
    </w:p>
    <w:p w14:paraId="3F9AC03B" w14:textId="77777777" w:rsidR="00F90BDC" w:rsidRDefault="00F90BDC"/>
    <w:p w14:paraId="2ECD6BA8" w14:textId="77777777" w:rsidR="00F90BDC" w:rsidRDefault="00F90BDC">
      <w:r xmlns:w="http://schemas.openxmlformats.org/wordprocessingml/2006/main">
        <w:t xml:space="preserve">2. Jesajas 55:10-11</w:t>
      </w:r>
    </w:p>
    <w:p w14:paraId="19A7C5CE" w14:textId="77777777" w:rsidR="00F90BDC" w:rsidRDefault="00F90BDC"/>
    <w:p w14:paraId="545C2509" w14:textId="77777777" w:rsidR="00F90BDC" w:rsidRDefault="00F90BDC">
      <w:r xmlns:w="http://schemas.openxmlformats.org/wordprocessingml/2006/main">
        <w:t xml:space="preserve">Apustuļu darbi 2:17 Un notiks pēdējās dienās, saka Dievs: Es izliešu no sava Gara pār visu miesu, un jūsu dēli un jūsu meitas pravietos, un jūsu jaunekļi redzēs parādības un jūsu vecie vīri. sapņos sapņus:</w:t>
      </w:r>
    </w:p>
    <w:p w14:paraId="6E05A2C2" w14:textId="77777777" w:rsidR="00F90BDC" w:rsidRDefault="00F90BDC"/>
    <w:p w14:paraId="6941DA2B" w14:textId="77777777" w:rsidR="00F90BDC" w:rsidRDefault="00F90BDC">
      <w:r xmlns:w="http://schemas.openxmlformats.org/wordprocessingml/2006/main">
        <w:t xml:space="preserve">Dievs apsola izliet Savu Garu pār visiem cilvēkiem pēdējās dienās, lai visu vecumu cilvēki varētu piedzīvot vīzijas un sapņus.</w:t>
      </w:r>
    </w:p>
    <w:p w14:paraId="1E5BA0D4" w14:textId="77777777" w:rsidR="00F90BDC" w:rsidRDefault="00F90BDC"/>
    <w:p w14:paraId="3C35AC7F" w14:textId="77777777" w:rsidR="00F90BDC" w:rsidRDefault="00F90BDC">
      <w:r xmlns:w="http://schemas.openxmlformats.org/wordprocessingml/2006/main">
        <w:t xml:space="preserve">1: Dieva apsolījums izliet Savu Garu</w:t>
      </w:r>
    </w:p>
    <w:p w14:paraId="722768EA" w14:textId="77777777" w:rsidR="00F90BDC" w:rsidRDefault="00F90BDC"/>
    <w:p w14:paraId="6CF0BE9C" w14:textId="77777777" w:rsidR="00F90BDC" w:rsidRDefault="00F90BDC">
      <w:r xmlns:w="http://schemas.openxmlformats.org/wordprocessingml/2006/main">
        <w:t xml:space="preserve">2: Dieva pieredze caur vīzijām un sapņiem</w:t>
      </w:r>
    </w:p>
    <w:p w14:paraId="6ACD4C33" w14:textId="77777777" w:rsidR="00F90BDC" w:rsidRDefault="00F90BDC"/>
    <w:p w14:paraId="60F11F29" w14:textId="77777777" w:rsidR="00F90BDC" w:rsidRDefault="00F90BDC">
      <w:r xmlns:w="http://schemas.openxmlformats.org/wordprocessingml/2006/main">
        <w:t xml:space="preserve">1: Joēls 2:28-29 - Un pēc tam notiks, ka Es izliešu Savu Garu pār visu miesu; un jūsu dēli un jūsu meitas pravietos, jūsu vecie sapņos sapņus, jūsu jaunekļi redzēs parādības.</w:t>
      </w:r>
    </w:p>
    <w:p w14:paraId="1D45519F" w14:textId="77777777" w:rsidR="00F90BDC" w:rsidRDefault="00F90BDC"/>
    <w:p w14:paraId="0758FF8E" w14:textId="77777777" w:rsidR="00F90BDC" w:rsidRDefault="00F90BDC">
      <w:r xmlns:w="http://schemas.openxmlformats.org/wordprocessingml/2006/main">
        <w:t xml:space="preserve">2: Jāņa 10:10 - Zaglis nāk tikai zagt, nogalināt un iznīcināt; Es esmu nācis, lai viņiem būtu </w:t>
      </w:r>
      <w:r xmlns:w="http://schemas.openxmlformats.org/wordprocessingml/2006/main">
        <w:lastRenderedPageBreak xmlns:w="http://schemas.openxmlformats.org/wordprocessingml/2006/main"/>
      </w:r>
      <w:r xmlns:w="http://schemas.openxmlformats.org/wordprocessingml/2006/main">
        <w:t xml:space="preserve">dzīvība un pārpilnība.</w:t>
      </w:r>
    </w:p>
    <w:p w14:paraId="7C50A64D" w14:textId="77777777" w:rsidR="00F90BDC" w:rsidRDefault="00F90BDC"/>
    <w:p w14:paraId="3D08CF42" w14:textId="77777777" w:rsidR="00F90BDC" w:rsidRDefault="00F90BDC">
      <w:r xmlns:w="http://schemas.openxmlformats.org/wordprocessingml/2006/main">
        <w:t xml:space="preserve">Apustuļu darbi 2:18 Un pār saviem kalpiem un savām kalponēm es tajās dienās izliešu Savu Garu; un viņi pravietos:</w:t>
      </w:r>
    </w:p>
    <w:p w14:paraId="1603F76A" w14:textId="77777777" w:rsidR="00F90BDC" w:rsidRDefault="00F90BDC"/>
    <w:p w14:paraId="31374838" w14:textId="77777777" w:rsidR="00F90BDC" w:rsidRDefault="00F90BDC">
      <w:r xmlns:w="http://schemas.openxmlformats.org/wordprocessingml/2006/main">
        <w:t xml:space="preserve">Svētais Gars tiks izliets pār visiem ticīgajiem, lai viņi varētu pravietot.</w:t>
      </w:r>
    </w:p>
    <w:p w14:paraId="30DA545A" w14:textId="77777777" w:rsidR="00F90BDC" w:rsidRDefault="00F90BDC"/>
    <w:p w14:paraId="42E2C987" w14:textId="77777777" w:rsidR="00F90BDC" w:rsidRDefault="00F90BDC">
      <w:r xmlns:w="http://schemas.openxmlformats.org/wordprocessingml/2006/main">
        <w:t xml:space="preserve">1: Kā Svētais Gars dod mums spēku kalpot Dievam</w:t>
      </w:r>
    </w:p>
    <w:p w14:paraId="115A08CD" w14:textId="77777777" w:rsidR="00F90BDC" w:rsidRDefault="00F90BDC"/>
    <w:p w14:paraId="46106242" w14:textId="77777777" w:rsidR="00F90BDC" w:rsidRDefault="00F90BDC">
      <w:r xmlns:w="http://schemas.openxmlformats.org/wordprocessingml/2006/main">
        <w:t xml:space="preserve">2: Svētā Gara spēka piedzīvošana caur pravietojumiem</w:t>
      </w:r>
    </w:p>
    <w:p w14:paraId="7D966A3F" w14:textId="77777777" w:rsidR="00F90BDC" w:rsidRDefault="00F90BDC"/>
    <w:p w14:paraId="0E76DEC9" w14:textId="77777777" w:rsidR="00F90BDC" w:rsidRDefault="00F90BDC">
      <w:r xmlns:w="http://schemas.openxmlformats.org/wordprocessingml/2006/main">
        <w:t xml:space="preserve">1: Lūkas 11:13 - "Ja tad jūs, ļaunie, zināt, kā dot saviem bērniem labas dāvanas, cik daudz vairāk debesu Tēvs dos Svēto Garu tiem, kas to lūdz!"</w:t>
      </w:r>
    </w:p>
    <w:p w14:paraId="014D8E14" w14:textId="77777777" w:rsidR="00F90BDC" w:rsidRDefault="00F90BDC"/>
    <w:p w14:paraId="17504C91" w14:textId="77777777" w:rsidR="00F90BDC" w:rsidRDefault="00F90BDC">
      <w:r xmlns:w="http://schemas.openxmlformats.org/wordprocessingml/2006/main">
        <w:t xml:space="preserve">2: Jāņa 14:26 - "Bet palīgs, Svētais Gars, ko Tēvs sūtīs Manā Vārdā, Viņš jums visu mācīs un atgādinās jums visu, ko Es jums sacīju."</w:t>
      </w:r>
    </w:p>
    <w:p w14:paraId="7E960C19" w14:textId="77777777" w:rsidR="00F90BDC" w:rsidRDefault="00F90BDC"/>
    <w:p w14:paraId="5D5B13FA" w14:textId="77777777" w:rsidR="00F90BDC" w:rsidRDefault="00F90BDC">
      <w:r xmlns:w="http://schemas.openxmlformats.org/wordprocessingml/2006/main">
        <w:t xml:space="preserve">Apustuļu darbi 2:19 Es rādīšu brīnumus augšā debesīs un zīmes apakšā uz zemes; asinis un uguns, un dūmu tvaiki:</w:t>
      </w:r>
    </w:p>
    <w:p w14:paraId="0A1A4DD7" w14:textId="77777777" w:rsidR="00F90BDC" w:rsidRDefault="00F90BDC"/>
    <w:p w14:paraId="2E28F9CA" w14:textId="77777777" w:rsidR="00F90BDC" w:rsidRDefault="00F90BDC">
      <w:r xmlns:w="http://schemas.openxmlformats.org/wordprocessingml/2006/main">
        <w:t xml:space="preserve">Rakstu vieta runā par Dieva spēku caur asinīm, uguni un dūmiem parādīt brīnumus debesīs un virs zemes.</w:t>
      </w:r>
    </w:p>
    <w:p w14:paraId="75037533" w14:textId="77777777" w:rsidR="00F90BDC" w:rsidRDefault="00F90BDC"/>
    <w:p w14:paraId="20B415EC" w14:textId="77777777" w:rsidR="00F90BDC" w:rsidRDefault="00F90BDC">
      <w:r xmlns:w="http://schemas.openxmlformats.org/wordprocessingml/2006/main">
        <w:t xml:space="preserve">1: Dievs spēj darīt pārsteidzošas lietas</w:t>
      </w:r>
    </w:p>
    <w:p w14:paraId="37B9C3E5" w14:textId="77777777" w:rsidR="00F90BDC" w:rsidRDefault="00F90BDC"/>
    <w:p w14:paraId="6C9CF4C4" w14:textId="77777777" w:rsidR="00F90BDC" w:rsidRDefault="00F90BDC">
      <w:r xmlns:w="http://schemas.openxmlformats.org/wordprocessingml/2006/main">
        <w:t xml:space="preserve">2: Tici Dieva brīnumiem</w:t>
      </w:r>
    </w:p>
    <w:p w14:paraId="5C66F578" w14:textId="77777777" w:rsidR="00F90BDC" w:rsidRDefault="00F90BDC"/>
    <w:p w14:paraId="74E3D6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Jesaja 40:31 "Bet tie, kas gaida uz To Kungu, atjaunos savus spēkus, tie pacelsies ar spārniem kā ērgļi, tie skries un nepagurs, staigās un nepagurs."</w:t>
      </w:r>
    </w:p>
    <w:p w14:paraId="63ABF1BC" w14:textId="77777777" w:rsidR="00F90BDC" w:rsidRDefault="00F90BDC"/>
    <w:p w14:paraId="5665B0CE" w14:textId="77777777" w:rsidR="00F90BDC" w:rsidRDefault="00F90BDC">
      <w:r xmlns:w="http://schemas.openxmlformats.org/wordprocessingml/2006/main">
        <w:t xml:space="preserve">2: Ebrejiem 11:6 "Bet bez ticības nav iespējams viņam patikt, jo tam, kas nāk pie Dieva, jātic, ka Viņš ir un ka Viņš atmaksā tos, kas Viņu meklē."</w:t>
      </w:r>
    </w:p>
    <w:p w14:paraId="163CC42D" w14:textId="77777777" w:rsidR="00F90BDC" w:rsidRDefault="00F90BDC"/>
    <w:p w14:paraId="343EB70F" w14:textId="77777777" w:rsidR="00F90BDC" w:rsidRDefault="00F90BDC">
      <w:r xmlns:w="http://schemas.openxmlformats.org/wordprocessingml/2006/main">
        <w:t xml:space="preserve">Apustuļu darbi 2:20 Saule pārvērtīsies tumsā un mēness asinīs, pirms nāks tā lielā un ievērojamā Tā Kunga diena.</w:t>
      </w:r>
    </w:p>
    <w:p w14:paraId="65018394" w14:textId="77777777" w:rsidR="00F90BDC" w:rsidRDefault="00F90BDC"/>
    <w:p w14:paraId="0621A966" w14:textId="77777777" w:rsidR="00F90BDC" w:rsidRDefault="00F90BDC">
      <w:r xmlns:w="http://schemas.openxmlformats.org/wordprocessingml/2006/main">
        <w:t xml:space="preserve">Saule un mēness būs aptumšoti pirms Kunga dienas.</w:t>
      </w:r>
    </w:p>
    <w:p w14:paraId="546C5F5B" w14:textId="77777777" w:rsidR="00F90BDC" w:rsidRDefault="00F90BDC"/>
    <w:p w14:paraId="5C9313D4" w14:textId="77777777" w:rsidR="00F90BDC" w:rsidRDefault="00F90BDC">
      <w:r xmlns:w="http://schemas.openxmlformats.org/wordprocessingml/2006/main">
        <w:t xml:space="preserve">1. Dieva spēks — pravieša Joela brīdinājuma par Kunga dienu pārbaude</w:t>
      </w:r>
    </w:p>
    <w:p w14:paraId="116C89D4" w14:textId="77777777" w:rsidR="00F90BDC" w:rsidRDefault="00F90BDC"/>
    <w:p w14:paraId="0BF04D61" w14:textId="77777777" w:rsidR="00F90BDC" w:rsidRDefault="00F90BDC">
      <w:r xmlns:w="http://schemas.openxmlformats.org/wordprocessingml/2006/main">
        <w:t xml:space="preserve">2. Kunga atnākšana — Saules un Mēness nozīmes izpratne beigu laikos</w:t>
      </w:r>
    </w:p>
    <w:p w14:paraId="1CD54108" w14:textId="77777777" w:rsidR="00F90BDC" w:rsidRDefault="00F90BDC"/>
    <w:p w14:paraId="3C2C8BA0" w14:textId="77777777" w:rsidR="00F90BDC" w:rsidRDefault="00F90BDC">
      <w:r xmlns:w="http://schemas.openxmlformats.org/wordprocessingml/2006/main">
        <w:t xml:space="preserve">1. Joēls 2:31 - "Saule pārvērtīsies tumsā un mēness par asinīm, pirms nāks tā Kunga lielā un briesmīgā diena."</w:t>
      </w:r>
    </w:p>
    <w:p w14:paraId="13F54A0D" w14:textId="77777777" w:rsidR="00F90BDC" w:rsidRDefault="00F90BDC"/>
    <w:p w14:paraId="44268ECB" w14:textId="77777777" w:rsidR="00F90BDC" w:rsidRDefault="00F90BDC">
      <w:r xmlns:w="http://schemas.openxmlformats.org/wordprocessingml/2006/main">
        <w:t xml:space="preserve">2. Atklāsmes grāmata 6:12-14 - "Un es redzēju, kad viņš atvēra sesto zīmogu, un, lūk, notika liela zemestrīce; un saule kļuva melna kā matu maiss, un mēness kļuva kā asinis. debesu zvaigznes nokrita uz zemi, tāpat kā vīģes koks met savas nelaikā vīģes, kad to satricina spēcīgs vējš."</w:t>
      </w:r>
    </w:p>
    <w:p w14:paraId="1640D2D2" w14:textId="77777777" w:rsidR="00F90BDC" w:rsidRDefault="00F90BDC"/>
    <w:p w14:paraId="4FE48A4B" w14:textId="77777777" w:rsidR="00F90BDC" w:rsidRDefault="00F90BDC">
      <w:r xmlns:w="http://schemas.openxmlformats.org/wordprocessingml/2006/main">
        <w:t xml:space="preserve">Apustuļu darbi 2:21 Un notiks, ka ikviens, kas piesauks Tā Kunga vārdu, tiks izglābts.</w:t>
      </w:r>
    </w:p>
    <w:p w14:paraId="0D9A4E71" w14:textId="77777777" w:rsidR="00F90BDC" w:rsidRDefault="00F90BDC"/>
    <w:p w14:paraId="73C00DCE" w14:textId="77777777" w:rsidR="00F90BDC" w:rsidRDefault="00F90BDC">
      <w:r xmlns:w="http://schemas.openxmlformats.org/wordprocessingml/2006/main">
        <w:t xml:space="preserve">Katrs, kas piesauc Tā Kunga Vārdu, tiks izglābts.</w:t>
      </w:r>
    </w:p>
    <w:p w14:paraId="29DE7FFD" w14:textId="77777777" w:rsidR="00F90BDC" w:rsidRDefault="00F90BDC"/>
    <w:p w14:paraId="57E0D2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Slavēšanas spēks: Tā Kunga Vārda piesaukšana</w:t>
      </w:r>
    </w:p>
    <w:p w14:paraId="670A4790" w14:textId="77777777" w:rsidR="00F90BDC" w:rsidRDefault="00F90BDC"/>
    <w:p w14:paraId="1068467E" w14:textId="77777777" w:rsidR="00F90BDC" w:rsidRDefault="00F90BDC">
      <w:r xmlns:w="http://schemas.openxmlformats.org/wordprocessingml/2006/main">
        <w:t xml:space="preserve">2. Pestīšanas solījums: paļaušanās uz Tā Kunga Vārdu</w:t>
      </w:r>
    </w:p>
    <w:p w14:paraId="0B6507D3" w14:textId="77777777" w:rsidR="00F90BDC" w:rsidRDefault="00F90BDC"/>
    <w:p w14:paraId="3DE9D809" w14:textId="77777777" w:rsidR="00F90BDC" w:rsidRDefault="00F90BDC">
      <w:r xmlns:w="http://schemas.openxmlformats.org/wordprocessingml/2006/main">
        <w:t xml:space="preserve">1. Romiešiem 10:13 - "Ikviens, kas piesauc Tā Kunga vārdu, tiks izglābts."</w:t>
      </w:r>
    </w:p>
    <w:p w14:paraId="4F119574" w14:textId="77777777" w:rsidR="00F90BDC" w:rsidRDefault="00F90BDC"/>
    <w:p w14:paraId="709F6837" w14:textId="77777777" w:rsidR="00F90BDC" w:rsidRDefault="00F90BDC">
      <w:r xmlns:w="http://schemas.openxmlformats.org/wordprocessingml/2006/main">
        <w:t xml:space="preserve">2. Psalmi 116:13 - "Es ņemšu pestīšanas biķeri un piesaukšu Tā Kunga vārdu."</w:t>
      </w:r>
    </w:p>
    <w:p w14:paraId="2E6E0775" w14:textId="77777777" w:rsidR="00F90BDC" w:rsidRDefault="00F90BDC"/>
    <w:p w14:paraId="4E20E88C" w14:textId="77777777" w:rsidR="00F90BDC" w:rsidRDefault="00F90BDC">
      <w:r xmlns:w="http://schemas.openxmlformats.org/wordprocessingml/2006/main">
        <w:t xml:space="preserve">Apustuļu darbi 2:22 Israēla vīri, klausieties šos vārdus! Jēzus no Nācaretes, vīrs, ko Dievs jūsu vidū ir apstiprinājis ar brīnumiem, brīnumiem un zīmēm, ko Dievs caur Viņu ir darījis jūsu vidū, kā jūs paši zināt.</w:t>
      </w:r>
    </w:p>
    <w:p w14:paraId="5F8622EA" w14:textId="77777777" w:rsidR="00F90BDC" w:rsidRDefault="00F90BDC"/>
    <w:p w14:paraId="37F665F7" w14:textId="77777777" w:rsidR="00F90BDC" w:rsidRDefault="00F90BDC">
      <w:r xmlns:w="http://schemas.openxmlformats.org/wordprocessingml/2006/main">
        <w:t xml:space="preserve">Jēzus no Nācaretes, Dieva apstiprināts vīrs, Israēla tautā darīja brīnumus, brīnumus un zīmes, ko viņi zināja un bija liecinieki.</w:t>
      </w:r>
    </w:p>
    <w:p w14:paraId="02B29159" w14:textId="77777777" w:rsidR="00F90BDC" w:rsidRDefault="00F90BDC"/>
    <w:p w14:paraId="177EA3EE" w14:textId="77777777" w:rsidR="00F90BDC" w:rsidRDefault="00F90BDC">
      <w:r xmlns:w="http://schemas.openxmlformats.org/wordprocessingml/2006/main">
        <w:t xml:space="preserve">1. Jēzus brīnumi: Viņa dievišķuma liecība</w:t>
      </w:r>
    </w:p>
    <w:p w14:paraId="70639576" w14:textId="77777777" w:rsidR="00F90BDC" w:rsidRDefault="00F90BDC"/>
    <w:p w14:paraId="3769C2F5" w14:textId="77777777" w:rsidR="00F90BDC" w:rsidRDefault="00F90BDC">
      <w:r xmlns:w="http://schemas.openxmlformats.org/wordprocessingml/2006/main">
        <w:t xml:space="preserve">2. Zīmju un brīnumu nozīme Bībelē</w:t>
      </w:r>
    </w:p>
    <w:p w14:paraId="6F690AD7" w14:textId="77777777" w:rsidR="00F90BDC" w:rsidRDefault="00F90BDC"/>
    <w:p w14:paraId="2BD1D224" w14:textId="77777777" w:rsidR="00F90BDC" w:rsidRDefault="00F90BDC">
      <w:r xmlns:w="http://schemas.openxmlformats.org/wordprocessingml/2006/main">
        <w:t xml:space="preserve">1. Mateja 11:2-6 — Jāņa Kristītāja liecība</w:t>
      </w:r>
    </w:p>
    <w:p w14:paraId="2B77889E" w14:textId="77777777" w:rsidR="00F90BDC" w:rsidRDefault="00F90BDC"/>
    <w:p w14:paraId="23C0F190" w14:textId="77777777" w:rsidR="00F90BDC" w:rsidRDefault="00F90BDC">
      <w:r xmlns:w="http://schemas.openxmlformats.org/wordprocessingml/2006/main">
        <w:t xml:space="preserve">2. Mateja 12:38-42 — Jēzus zīme par pravieti Jonu</w:t>
      </w:r>
    </w:p>
    <w:p w14:paraId="3BFFE4D3" w14:textId="77777777" w:rsidR="00F90BDC" w:rsidRDefault="00F90BDC"/>
    <w:p w14:paraId="62FA3F61" w14:textId="77777777" w:rsidR="00F90BDC" w:rsidRDefault="00F90BDC">
      <w:r xmlns:w="http://schemas.openxmlformats.org/wordprocessingml/2006/main">
        <w:t xml:space="preserve">Apustuļu darbi 2:23 Jūs esat Viņu sagrābuši un ar ļaunām rokām piesituši krustā un nonāvējuši, Dieva nolemtā padoma un iepriekšējas apziņas dēļ.</w:t>
      </w:r>
    </w:p>
    <w:p w14:paraId="355E4614" w14:textId="77777777" w:rsidR="00F90BDC" w:rsidRDefault="00F90BDC"/>
    <w:p w14:paraId="7CB33EEF" w14:textId="77777777" w:rsidR="00F90BDC" w:rsidRDefault="00F90BDC">
      <w:r xmlns:w="http://schemas.openxmlformats.org/wordprocessingml/2006/main">
        <w:t xml:space="preserve">Jēzus krustā sišana bija Dieva noteikta darbība.</w:t>
      </w:r>
    </w:p>
    <w:p w14:paraId="03825695" w14:textId="77777777" w:rsidR="00F90BDC" w:rsidRDefault="00F90BDC"/>
    <w:p w14:paraId="3A403A11" w14:textId="77777777" w:rsidR="00F90BDC" w:rsidRDefault="00F90BDC">
      <w:r xmlns:w="http://schemas.openxmlformats.org/wordprocessingml/2006/main">
        <w:t xml:space="preserve">1. Dieva suverenitāte Jēzus krustā sišanā</w:t>
      </w:r>
    </w:p>
    <w:p w14:paraId="4D0070E5" w14:textId="77777777" w:rsidR="00F90BDC" w:rsidRDefault="00F90BDC"/>
    <w:p w14:paraId="24F7EF6A" w14:textId="77777777" w:rsidR="00F90BDC" w:rsidRDefault="00F90BDC">
      <w:r xmlns:w="http://schemas.openxmlformats.org/wordprocessingml/2006/main">
        <w:t xml:space="preserve">2. Jēzus galīgais upuris</w:t>
      </w:r>
    </w:p>
    <w:p w14:paraId="56A87067" w14:textId="77777777" w:rsidR="00F90BDC" w:rsidRDefault="00F90BDC"/>
    <w:p w14:paraId="16ECF06B" w14:textId="77777777" w:rsidR="00F90BDC" w:rsidRDefault="00F90BDC">
      <w:r xmlns:w="http://schemas.openxmlformats.org/wordprocessingml/2006/main">
        <w:t xml:space="preserve">1. Jesajas 53:10 - "Tomēr Tam Kungam patika viņu satriekt, viņš viņu apbēdināja, kad tu upurēsi viņa dvēseli par grēku."</w:t>
      </w:r>
    </w:p>
    <w:p w14:paraId="1ACFF9E9" w14:textId="77777777" w:rsidR="00F90BDC" w:rsidRDefault="00F90BDC"/>
    <w:p w14:paraId="37B32C99" w14:textId="77777777" w:rsidR="00F90BDC" w:rsidRDefault="00F90BDC">
      <w:r xmlns:w="http://schemas.openxmlformats.org/wordprocessingml/2006/main">
        <w:t xml:space="preserve">2. Romiešiem 8:28 - "Un mēs zinām, ka tiem, kas mīl Dievu, tiem, kas pēc viņa nodoma ir aicināti, viss nāk par labu."</w:t>
      </w:r>
    </w:p>
    <w:p w14:paraId="6FC2B1F6" w14:textId="77777777" w:rsidR="00F90BDC" w:rsidRDefault="00F90BDC"/>
    <w:p w14:paraId="1B32160B" w14:textId="77777777" w:rsidR="00F90BDC" w:rsidRDefault="00F90BDC">
      <w:r xmlns:w="http://schemas.openxmlformats.org/wordprocessingml/2006/main">
        <w:t xml:space="preserve">Apustuļu darbi 2:24 Viņu Dievs ir uzmodinājis, atbrīvojis no nāves sāpēm, jo nebija iespējams viņu no tām aizturēt.</w:t>
      </w:r>
    </w:p>
    <w:p w14:paraId="6B845838" w14:textId="77777777" w:rsidR="00F90BDC" w:rsidRDefault="00F90BDC"/>
    <w:p w14:paraId="4F394D56" w14:textId="77777777" w:rsidR="00F90BDC" w:rsidRDefault="00F90BDC">
      <w:r xmlns:w="http://schemas.openxmlformats.org/wordprocessingml/2006/main">
        <w:t xml:space="preserve">Dievs ir augšāmcēlis Jēzu un atbrīvojis Viņu no nāves tvēriena, kas Viņu nevarēja turēt.</w:t>
      </w:r>
    </w:p>
    <w:p w14:paraId="6458B2C8" w14:textId="77777777" w:rsidR="00F90BDC" w:rsidRDefault="00F90BDC"/>
    <w:p w14:paraId="39CF9AFE" w14:textId="77777777" w:rsidR="00F90BDC" w:rsidRDefault="00F90BDC">
      <w:r xmlns:w="http://schemas.openxmlformats.org/wordprocessingml/2006/main">
        <w:t xml:space="preserve">1: Dievs ir augstākais spēks, un tikai Viņam ir tiesības atdzīvināt mirušos.</w:t>
      </w:r>
    </w:p>
    <w:p w14:paraId="6C79D12C" w14:textId="77777777" w:rsidR="00F90BDC" w:rsidRDefault="00F90BDC"/>
    <w:p w14:paraId="185A6917" w14:textId="77777777" w:rsidR="00F90BDC" w:rsidRDefault="00F90BDC">
      <w:r xmlns:w="http://schemas.openxmlformats.org/wordprocessingml/2006/main">
        <w:t xml:space="preserve">2: Jēzus augšāmcelšanās liecina par Dieva milzīgo mīlestību pret mums un atgādina, ka mēs varam ticēt Viņam visās situācijās.</w:t>
      </w:r>
    </w:p>
    <w:p w14:paraId="5F7E649B" w14:textId="77777777" w:rsidR="00F90BDC" w:rsidRDefault="00F90BDC"/>
    <w:p w14:paraId="0EE67291" w14:textId="77777777" w:rsidR="00F90BDC" w:rsidRDefault="00F90BDC">
      <w:r xmlns:w="http://schemas.openxmlformats.org/wordprocessingml/2006/main">
        <w:t xml:space="preserve">1: Jāņa 11:25-26 — Jēzus viņai sacīja: ? </w:t>
      </w:r>
      <w:r xmlns:w="http://schemas.openxmlformats.org/wordprocessingml/2006/main">
        <w:rPr>
          <w:rFonts w:ascii="맑은 고딕 Semilight" w:hAnsi="맑은 고딕 Semilight"/>
        </w:rPr>
        <w:t xml:space="preserve">쏧 </w:t>
      </w:r>
      <w:r xmlns:w="http://schemas.openxmlformats.org/wordprocessingml/2006/main">
        <w:t xml:space="preserve">esmu augšāmcelšanās un dzīvība. Ikviens, kas man tic, dzīvos, kaut arī mirs, un ikviens, kas dzīvo un tic Man, nemirs nemūžam.</w:t>
      </w:r>
    </w:p>
    <w:p w14:paraId="39C5D980" w14:textId="77777777" w:rsidR="00F90BDC" w:rsidRDefault="00F90BDC"/>
    <w:p w14:paraId="7635DF82" w14:textId="77777777" w:rsidR="00F90BDC" w:rsidRDefault="00F90BDC">
      <w:r xmlns:w="http://schemas.openxmlformats.org/wordprocessingml/2006/main">
        <w:t xml:space="preserve">2: Romiešiem 8:11 - Ja tā Gars, kurš Jēzu uzmodinājis no miroņiem, mājo jūsos, tad Viņš, kurš uzmodināja Jēzu Kristu no miroņiem, atdzīvinās arī jūsu mirstīgās miesas caur Savu Garu, kas mājo jūsos.</w:t>
      </w:r>
    </w:p>
    <w:p w14:paraId="0BCC8088" w14:textId="77777777" w:rsidR="00F90BDC" w:rsidRDefault="00F90BDC"/>
    <w:p w14:paraId="3F6B90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Apustuļu darbi 2:25 Jo Dāvids runā par viņu: Es vienmēr redzēju To Kungu sava vaiga priekšā, jo Viņš ir pie manas labās rokas, lai es nekustētos.</w:t>
      </w:r>
    </w:p>
    <w:p w14:paraId="1C837C0E" w14:textId="77777777" w:rsidR="00F90BDC" w:rsidRDefault="00F90BDC"/>
    <w:p w14:paraId="7B3AD350" w14:textId="77777777" w:rsidR="00F90BDC" w:rsidRDefault="00F90BDC">
      <w:r xmlns:w="http://schemas.openxmlformats.org/wordprocessingml/2006/main">
        <w:t xml:space="preserve">Dāvids paredzēja, ka Kungs vienmēr ir viņa vaiga priekšā un ka viņš netiks aizkustināts.</w:t>
      </w:r>
    </w:p>
    <w:p w14:paraId="1AC9A70A" w14:textId="77777777" w:rsidR="00F90BDC" w:rsidRDefault="00F90BDC"/>
    <w:p w14:paraId="4519F197" w14:textId="77777777" w:rsidR="00F90BDC" w:rsidRDefault="00F90BDC">
      <w:r xmlns:w="http://schemas.openxmlformats.org/wordprocessingml/2006/main">
        <w:t xml:space="preserve">1. Zināt, ka Dievs ir ar mums: kā atrast spēku un drosmi grūtos laikos</w:t>
      </w:r>
    </w:p>
    <w:p w14:paraId="0F560839" w14:textId="77777777" w:rsidR="00F90BDC" w:rsidRDefault="00F90BDC"/>
    <w:p w14:paraId="7286286E" w14:textId="77777777" w:rsidR="00F90BDC" w:rsidRDefault="00F90BDC">
      <w:r xmlns:w="http://schemas.openxmlformats.org/wordprocessingml/2006/main">
        <w:t xml:space="preserve">2. Dieva neizsīkstošā klātbūtne: paļaušanās uz Dieva spēku, lai pārvarētu izaicinājumus</w:t>
      </w:r>
    </w:p>
    <w:p w14:paraId="1FC9E6DE" w14:textId="77777777" w:rsidR="00F90BDC" w:rsidRDefault="00F90BDC"/>
    <w:p w14:paraId="1FAAA380" w14:textId="77777777" w:rsidR="00F90BDC" w:rsidRDefault="00F90BDC">
      <w:r xmlns:w="http://schemas.openxmlformats.org/wordprocessingml/2006/main">
        <w:t xml:space="preserve">1. Psalms 16:8 - ? </w:t>
      </w:r>
      <w:r xmlns:w="http://schemas.openxmlformats.org/wordprocessingml/2006/main">
        <w:rPr>
          <w:rFonts w:ascii="맑은 고딕 Semilight" w:hAnsi="맑은 고딕 Semilight"/>
        </w:rPr>
        <w:t xml:space="preserve">쏧 </w:t>
      </w:r>
      <w:r xmlns:w="http://schemas.openxmlformats.org/wordprocessingml/2006/main">
        <w:t xml:space="preserve">vienmēr ir nolikuši To Kungu manā priekšā; jo viņš ir pie manas labās rokas, es netikšu kratīts.??</w:t>
      </w:r>
    </w:p>
    <w:p w14:paraId="704F1899" w14:textId="77777777" w:rsidR="00F90BDC" w:rsidRDefault="00F90BDC"/>
    <w:p w14:paraId="256FA124" w14:textId="77777777" w:rsidR="00F90BDC" w:rsidRDefault="00F90BDC">
      <w:r xmlns:w="http://schemas.openxmlformats.org/wordprocessingml/2006/main">
        <w:t xml:space="preserve">2. Jesaja 41:10 - ? </w:t>
      </w:r>
      <w:r xmlns:w="http://schemas.openxmlformats.org/wordprocessingml/2006/main">
        <w:rPr>
          <w:rFonts w:ascii="맑은 고딕 Semilight" w:hAnsi="맑은 고딕 Semilight"/>
        </w:rPr>
        <w:t xml:space="preserve">쏤 </w:t>
      </w:r>
      <w:r xmlns:w="http://schemas.openxmlformats.org/wordprocessingml/2006/main">
        <w:t xml:space="preserve">neklausieties, jo Es esmu ar jums; nebīstieties, jo Es esmu jūsu Dievs; Es tevi stiprināšu, es tev palīdzēšu, es tevi atbalstīšu ar savu taisno labo roku.??</w:t>
      </w:r>
    </w:p>
    <w:p w14:paraId="4685A9C9" w14:textId="77777777" w:rsidR="00F90BDC" w:rsidRDefault="00F90BDC"/>
    <w:p w14:paraId="10CF5758" w14:textId="77777777" w:rsidR="00F90BDC" w:rsidRDefault="00F90BDC">
      <w:r xmlns:w="http://schemas.openxmlformats.org/wordprocessingml/2006/main">
        <w:t xml:space="preserve">Apustuļu darbi 2:26 Tāpēc mana sirds priecājās, un mana mēle priecājās; turklāt arī mana miesa dusēs cerībā.</w:t>
      </w:r>
    </w:p>
    <w:p w14:paraId="7D567DD7" w14:textId="77777777" w:rsidR="00F90BDC" w:rsidRDefault="00F90BDC"/>
    <w:p w14:paraId="7A26AE1E" w14:textId="77777777" w:rsidR="00F90BDC" w:rsidRDefault="00F90BDC">
      <w:r xmlns:w="http://schemas.openxmlformats.org/wordprocessingml/2006/main">
        <w:t xml:space="preserve">Pestīšanas prieks ienes ticīgā sirdī cerību un prieku.</w:t>
      </w:r>
    </w:p>
    <w:p w14:paraId="38F2AF68" w14:textId="77777777" w:rsidR="00F90BDC" w:rsidRDefault="00F90BDC"/>
    <w:p w14:paraId="51400205" w14:textId="77777777" w:rsidR="00F90BDC" w:rsidRDefault="00F90BDC">
      <w:r xmlns:w="http://schemas.openxmlformats.org/wordprocessingml/2006/main">
        <w:t xml:space="preserve">1: Priecājies par pestīšanas cerību</w:t>
      </w:r>
    </w:p>
    <w:p w14:paraId="1F9A6078" w14:textId="77777777" w:rsidR="00F90BDC" w:rsidRDefault="00F90BDC"/>
    <w:p w14:paraId="0073AF98" w14:textId="77777777" w:rsidR="00F90BDC" w:rsidRDefault="00F90BDC">
      <w:r xmlns:w="http://schemas.openxmlformats.org/wordprocessingml/2006/main">
        <w:t xml:space="preserve">2: Izglābtas sirds prieks</w:t>
      </w:r>
    </w:p>
    <w:p w14:paraId="7123FF15" w14:textId="77777777" w:rsidR="00F90BDC" w:rsidRDefault="00F90BDC"/>
    <w:p w14:paraId="0CFDB08F" w14:textId="77777777" w:rsidR="00F90BDC" w:rsidRDefault="00F90BDC">
      <w:r xmlns:w="http://schemas.openxmlformats.org/wordprocessingml/2006/main">
        <w:t xml:space="preserve">1: Romiešiem 5:1-5 - Tā kā mēs esam ticībā attaisnoti, mums ir miers ar Dievu caur mūsu Kungu Jēzu Kristu. Ar Viņu arī mēs esam ticībā ieguvuši pieeju šai žēlastībai, kurā mēs stāvam, un priecājamies cerībā uz Dieva godību.</w:t>
      </w:r>
    </w:p>
    <w:p w14:paraId="7B6B1A90" w14:textId="77777777" w:rsidR="00F90BDC" w:rsidRDefault="00F90BDC"/>
    <w:p w14:paraId="56E7047E" w14:textId="77777777" w:rsidR="00F90BDC" w:rsidRDefault="00F90BDC">
      <w:r xmlns:w="http://schemas.openxmlformats.org/wordprocessingml/2006/main">
        <w:t xml:space="preserve">2: Kolosiešiem 1:27 - Viņiem Dievs izvēlējās darīt zināmu, cik liela ir šī noslēpuma godības bagātība starp pagāniem, kas ir Kristus jūsos, godības cerība.</w:t>
      </w:r>
    </w:p>
    <w:p w14:paraId="77A42B1D" w14:textId="77777777" w:rsidR="00F90BDC" w:rsidRDefault="00F90BDC"/>
    <w:p w14:paraId="7016F377" w14:textId="77777777" w:rsidR="00F90BDC" w:rsidRDefault="00F90BDC">
      <w:r xmlns:w="http://schemas.openxmlformats.org/wordprocessingml/2006/main">
        <w:t xml:space="preserve">Apustuļu darbi 2:27 Jo tu neatstāsi manu dvēseli ellē un neļausi savam Svētajam redzēt samaitātību.</w:t>
      </w:r>
    </w:p>
    <w:p w14:paraId="3B8706DB" w14:textId="77777777" w:rsidR="00F90BDC" w:rsidRDefault="00F90BDC"/>
    <w:p w14:paraId="461EC551" w14:textId="77777777" w:rsidR="00F90BDC" w:rsidRDefault="00F90BDC">
      <w:r xmlns:w="http://schemas.openxmlformats.org/wordprocessingml/2006/main">
        <w:t xml:space="preserve">Dievs neatstās Savus ļaudis ellē, bet gan nesīs tiem pestīšanu.</w:t>
      </w:r>
    </w:p>
    <w:p w14:paraId="25849263" w14:textId="77777777" w:rsidR="00F90BDC" w:rsidRDefault="00F90BDC"/>
    <w:p w14:paraId="69F0B143" w14:textId="77777777" w:rsidR="00F90BDC" w:rsidRDefault="00F90BDC">
      <w:r xmlns:w="http://schemas.openxmlformats.org/wordprocessingml/2006/main">
        <w:t xml:space="preserve">1: Dievs ir žēlsirdība, mīlestība un piedošana.</w:t>
      </w:r>
    </w:p>
    <w:p w14:paraId="51CD3440" w14:textId="77777777" w:rsidR="00F90BDC" w:rsidRDefault="00F90BDC"/>
    <w:p w14:paraId="485A5E15" w14:textId="77777777" w:rsidR="00F90BDC" w:rsidRDefault="00F90BDC">
      <w:r xmlns:w="http://schemas.openxmlformats.org/wordprocessingml/2006/main">
        <w:t xml:space="preserve">2: Dievs nepamet savus ļaudis.</w:t>
      </w:r>
    </w:p>
    <w:p w14:paraId="4DD81582" w14:textId="77777777" w:rsidR="00F90BDC" w:rsidRDefault="00F90BDC"/>
    <w:p w14:paraId="75BDF9CF" w14:textId="77777777" w:rsidR="00F90BDC" w:rsidRDefault="00F90BDC">
      <w:r xmlns:w="http://schemas.openxmlformats.org/wordprocessingml/2006/main">
        <w:t xml:space="preserve">1: Romiešiem 8:28 - Un mēs zinām, ka tiem, kas mīl Dievu, viss nāk par labu tiem, kas ir aicināti pēc viņa nodoma.</w:t>
      </w:r>
    </w:p>
    <w:p w14:paraId="14257562" w14:textId="77777777" w:rsidR="00F90BDC" w:rsidRDefault="00F90BDC"/>
    <w:p w14:paraId="7C14FBC0" w14:textId="77777777" w:rsidR="00F90BDC" w:rsidRDefault="00F90BDC">
      <w:r xmlns:w="http://schemas.openxmlformats.org/wordprocessingml/2006/main">
        <w:t xml:space="preserve">2:1 Pētera 1:3-5 - Slavēts lai ir mūsu Kunga Jēzus Kristus Dievs un Tēvs, kas mūs ar savu bagātīgo žēlsirdību ir atkal dzemdinājis dzīvai cerībai ar Jēzus Kristus augšāmcelšanos no miroņiem, neiznīcīgam mantojumam. , un neaptraipīts, un tas, kas neizgaist, saglabāts debesīs jums, kas Dieva spēkā tiek turēts ticībā uz pestīšanu, kas ir gatava atklātībai pēdējā laikā.</w:t>
      </w:r>
    </w:p>
    <w:p w14:paraId="4C0AFC12" w14:textId="77777777" w:rsidR="00F90BDC" w:rsidRDefault="00F90BDC"/>
    <w:p w14:paraId="5C751A2D" w14:textId="77777777" w:rsidR="00F90BDC" w:rsidRDefault="00F90BDC">
      <w:r xmlns:w="http://schemas.openxmlformats.org/wordprocessingml/2006/main">
        <w:t xml:space="preserve">Apustuļu darbi 2:28 Tu man esi darījis zināmus dzīves ceļus; tu padarīsi mani prieka pilnu ar savu vaigu.</w:t>
      </w:r>
    </w:p>
    <w:p w14:paraId="137A0FCF" w14:textId="77777777" w:rsidR="00F90BDC" w:rsidRDefault="00F90BDC"/>
    <w:p w14:paraId="4CBD3B69" w14:textId="77777777" w:rsidR="00F90BDC" w:rsidRDefault="00F90BDC">
      <w:r xmlns:w="http://schemas.openxmlformats.org/wordprocessingml/2006/main">
        <w:t xml:space="preserve">Dzīves ceļi mums tiek darīti zināmi caur Dieva klātbūtni.</w:t>
      </w:r>
    </w:p>
    <w:p w14:paraId="129D025D" w14:textId="77777777" w:rsidR="00F90BDC" w:rsidRDefault="00F90BDC"/>
    <w:p w14:paraId="2C706DBF" w14:textId="77777777" w:rsidR="00F90BDC" w:rsidRDefault="00F90BDC">
      <w:r xmlns:w="http://schemas.openxmlformats.org/wordprocessingml/2006/main">
        <w:t xml:space="preserve">1: Prieks caur Tā Kunga vaigu</w:t>
      </w:r>
    </w:p>
    <w:p w14:paraId="702F088F" w14:textId="77777777" w:rsidR="00F90BDC" w:rsidRDefault="00F90BDC"/>
    <w:p w14:paraId="57683D6D" w14:textId="77777777" w:rsidR="00F90BDC" w:rsidRDefault="00F90BDC">
      <w:r xmlns:w="http://schemas.openxmlformats.org/wordprocessingml/2006/main">
        <w:t xml:space="preserve">2: Virziena atrašana caur Dieva klātbūtni</w:t>
      </w:r>
    </w:p>
    <w:p w14:paraId="55095297" w14:textId="77777777" w:rsidR="00F90BDC" w:rsidRDefault="00F90BDC"/>
    <w:p w14:paraId="61B25C72" w14:textId="77777777" w:rsidR="00F90BDC" w:rsidRDefault="00F90BDC">
      <w:r xmlns:w="http://schemas.openxmlformats.org/wordprocessingml/2006/main">
        <w:t xml:space="preserve">1: Psalms 27:4 ? </w:t>
      </w:r>
      <w:r xmlns:w="http://schemas.openxmlformats.org/wordprocessingml/2006/main">
        <w:rPr>
          <w:rFonts w:ascii="맑은 고딕 Semilight" w:hAnsi="맑은 고딕 Semilight"/>
        </w:rPr>
        <w:t xml:space="preserve">쏰 </w:t>
      </w:r>
      <w:r xmlns:w="http://schemas.openxmlformats.org/wordprocessingml/2006/main">
        <w:t xml:space="preserve">Neko es neesmu vēlējies no Tā Kunga, ko es meklēšu; lai es varētu dzīvot Tā Kunga namā visas savas dzīves dienas, lai redzētu Tā Kunga skaistumu un jautātu Viņa templī.??</w:t>
      </w:r>
    </w:p>
    <w:p w14:paraId="12916958" w14:textId="77777777" w:rsidR="00F90BDC" w:rsidRDefault="00F90BDC"/>
    <w:p w14:paraId="6F8305F8" w14:textId="77777777" w:rsidR="00F90BDC" w:rsidRDefault="00F90BDC">
      <w:r xmlns:w="http://schemas.openxmlformats.org/wordprocessingml/2006/main">
        <w:t xml:space="preserve">2: Jesaja 58:11 ? </w:t>
      </w:r>
      <w:r xmlns:w="http://schemas.openxmlformats.org/wordprocessingml/2006/main">
        <w:rPr>
          <w:rFonts w:ascii="맑은 고딕 Semilight" w:hAnsi="맑은 고딕 Semilight"/>
        </w:rPr>
        <w:t xml:space="preserve">쏛 </w:t>
      </w:r>
      <w:r xmlns:w="http://schemas.openxmlformats.org/wordprocessingml/2006/main">
        <w:t xml:space="preserve">un Tas Kungs tevi nepārtraukti vadīs un paēdinās tavu dvēseli sausumā un aptaukos tavus kaulus, un tu būsi kā laistīts dārzs un kā ūdens avots, kura ūdeņi neizsīkst.</w:t>
      </w:r>
    </w:p>
    <w:p w14:paraId="1088F35B" w14:textId="77777777" w:rsidR="00F90BDC" w:rsidRDefault="00F90BDC"/>
    <w:p w14:paraId="70ECB210" w14:textId="77777777" w:rsidR="00F90BDC" w:rsidRDefault="00F90BDC">
      <w:r xmlns:w="http://schemas.openxmlformats.org/wordprocessingml/2006/main">
        <w:t xml:space="preserve">Apustuļu darbi 2:29 Vīri un brāļi, ļaujiet man jums atklāti runāt par patriarhu Dāvidu, ka viņš ir miris un aprakts, un viņa kaps ir pie mums līdz šai dienai.</w:t>
      </w:r>
    </w:p>
    <w:p w14:paraId="4377FF02" w14:textId="77777777" w:rsidR="00F90BDC" w:rsidRDefault="00F90BDC"/>
    <w:p w14:paraId="6D7EB87B" w14:textId="77777777" w:rsidR="00F90BDC" w:rsidRDefault="00F90BDC">
      <w:r xmlns:w="http://schemas.openxmlformats.org/wordprocessingml/2006/main">
        <w:t xml:space="preserve">Apustulis Pēteris uzrunā Jeruzālemes pūli, lai pastāstītu, ka patriarhs Dāvids ir miris un apglabāts, un viņa kaps joprojām atrodas viņu dienās.</w:t>
      </w:r>
    </w:p>
    <w:p w14:paraId="31782ED6" w14:textId="77777777" w:rsidR="00F90BDC" w:rsidRDefault="00F90BDC"/>
    <w:p w14:paraId="6AA98DCC" w14:textId="77777777" w:rsidR="00F90BDC" w:rsidRDefault="00F90BDC">
      <w:r xmlns:w="http://schemas.openxmlformats.org/wordprocessingml/2006/main">
        <w:t xml:space="preserve">1. Nāves spēks: Dāvida piemērs</w:t>
      </w:r>
    </w:p>
    <w:p w14:paraId="05B1C4F2" w14:textId="77777777" w:rsidR="00F90BDC" w:rsidRDefault="00F90BDC"/>
    <w:p w14:paraId="0FDD38BB" w14:textId="77777777" w:rsidR="00F90BDC" w:rsidRDefault="00F90BDC">
      <w:r xmlns:w="http://schemas.openxmlformats.org/wordprocessingml/2006/main">
        <w:t xml:space="preserve">2. Ticības mantojums: Patriarhu atcerēšanās</w:t>
      </w:r>
    </w:p>
    <w:p w14:paraId="34D615FB" w14:textId="77777777" w:rsidR="00F90BDC" w:rsidRDefault="00F90BDC"/>
    <w:p w14:paraId="141612EE" w14:textId="77777777" w:rsidR="00F90BDC" w:rsidRDefault="00F90BDC">
      <w:r xmlns:w="http://schemas.openxmlformats.org/wordprocessingml/2006/main">
        <w:t xml:space="preserve">1. 2. Samuēla 7:12-13 – Kad tavas dienas būs beigušās un tu gulēsi pie saviem tēviem, Es uzmodināšu tavus pēcnācējus pēc tevis, kas nāks no tavas miesas, un Es nostiprināšu viņa valstību.</w:t>
      </w:r>
    </w:p>
    <w:p w14:paraId="2DE0F8A6" w14:textId="77777777" w:rsidR="00F90BDC" w:rsidRDefault="00F90BDC"/>
    <w:p w14:paraId="2AAFB705" w14:textId="77777777" w:rsidR="00F90BDC" w:rsidRDefault="00F90BDC">
      <w:r xmlns:w="http://schemas.openxmlformats.org/wordprocessingml/2006/main">
        <w:t xml:space="preserve">2. Psalms 16:8-11 – Es vienmēr esmu nolicis Kungu savā priekšā; jo viņš ir pie manas labās rokas, es netikšu satricināts. Tāpēc mana sirds priecājas, un visa mana būtība priecājas; arī mana miesa mājo drošībā. Jo tu manu dvēseli nepametīsi šeolā un neļausi savam svētajam redzēt samaitātību.</w:t>
      </w:r>
    </w:p>
    <w:p w14:paraId="320D15EE" w14:textId="77777777" w:rsidR="00F90BDC" w:rsidRDefault="00F90BDC"/>
    <w:p w14:paraId="3B0F20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Apustuļu darbi 2:30 Tāpēc, būdams pravietis un zinādams, ka Dievs viņam ar zvērestu ir zvērējis, ka no viņa gurnu augļiem pēc miesas viņš uzmodinās Kristu, lai viņš sēdētu savā tronī.</w:t>
      </w:r>
    </w:p>
    <w:p w14:paraId="4E5ED4EC" w14:textId="77777777" w:rsidR="00F90BDC" w:rsidRDefault="00F90BDC"/>
    <w:p w14:paraId="271B3655" w14:textId="77777777" w:rsidR="00F90BDC" w:rsidRDefault="00F90BDC">
      <w:r xmlns:w="http://schemas.openxmlformats.org/wordprocessingml/2006/main">
        <w:t xml:space="preserve">Dāvids caur pravietojumiem zināja, ka Dievs ir apsolījis uzmodināt Kristu no viņa pēcnācējiem pēc miesas, lai viņš sēdētu savā tronī.</w:t>
      </w:r>
    </w:p>
    <w:p w14:paraId="5A001120" w14:textId="77777777" w:rsidR="00F90BDC" w:rsidRDefault="00F90BDC"/>
    <w:p w14:paraId="4F9DE5F2" w14:textId="77777777" w:rsidR="00F90BDC" w:rsidRDefault="00F90BDC">
      <w:r xmlns:w="http://schemas.openxmlformats.org/wordprocessingml/2006/main">
        <w:t xml:space="preserve">1. Kristus troņa apsolījums: Dieva nemainīgais pestīšanas plāns</w:t>
      </w:r>
    </w:p>
    <w:p w14:paraId="778B4F46" w14:textId="77777777" w:rsidR="00F90BDC" w:rsidRDefault="00F90BDC"/>
    <w:p w14:paraId="366D32E1" w14:textId="77777777" w:rsidR="00F90BDC" w:rsidRDefault="00F90BDC">
      <w:r xmlns:w="http://schemas.openxmlformats.org/wordprocessingml/2006/main">
        <w:t xml:space="preserve">2. Pravietojuma spēks: kā Dāvids zināja par Kristus atnākšanu</w:t>
      </w:r>
    </w:p>
    <w:p w14:paraId="1645C4B9" w14:textId="77777777" w:rsidR="00F90BDC" w:rsidRDefault="00F90BDC"/>
    <w:p w14:paraId="0D989EAA" w14:textId="77777777" w:rsidR="00F90BDC" w:rsidRDefault="00F90BDC">
      <w:r xmlns:w="http://schemas.openxmlformats.org/wordprocessingml/2006/main">
        <w:t xml:space="preserve">1. Psalms 132:11 "Tas Kungs ir patiesi zvērējis Dāvidam, viņš no tā neatgriezīsies; no tavas miesas augļiem Es likšu tavā tronī."</w:t>
      </w:r>
    </w:p>
    <w:p w14:paraId="330B8EBD" w14:textId="77777777" w:rsidR="00F90BDC" w:rsidRDefault="00F90BDC"/>
    <w:p w14:paraId="5D6FBE3A" w14:textId="77777777" w:rsidR="00F90BDC" w:rsidRDefault="00F90BDC">
      <w:r xmlns:w="http://schemas.openxmlformats.org/wordprocessingml/2006/main">
        <w:t xml:space="preserve">2. Ebrejiem 7:14 "Jo ir skaidrs, ka mūsu Kungs ir cēlies no Jūdas, par kuru cilts Mozus neko nerunāja par priesterību."</w:t>
      </w:r>
    </w:p>
    <w:p w14:paraId="22E1A18C" w14:textId="77777777" w:rsidR="00F90BDC" w:rsidRDefault="00F90BDC"/>
    <w:p w14:paraId="44FF2F9B" w14:textId="77777777" w:rsidR="00F90BDC" w:rsidRDefault="00F90BDC">
      <w:r xmlns:w="http://schemas.openxmlformats.org/wordprocessingml/2006/main">
        <w:t xml:space="preserve">Apustuļu darbi 2:31 To redzēdams, viņš runāja par Kristus augšāmcelšanos, ka viņa dvēsele netika atstāta ellē un viņa miesa neredzēja samaitātību.</w:t>
      </w:r>
    </w:p>
    <w:p w14:paraId="0CD22C8C" w14:textId="77777777" w:rsidR="00F90BDC" w:rsidRDefault="00F90BDC"/>
    <w:p w14:paraId="7603A529" w14:textId="77777777" w:rsidR="00F90BDC" w:rsidRDefault="00F90BDC">
      <w:r xmlns:w="http://schemas.openxmlformats.org/wordprocessingml/2006/main">
        <w:t xml:space="preserve">Svētie raksti paredzēja Kristus augšāmcelšanos, un viņa dvēsele netika atstāta ellē, un viņa miesa neredzēja samaitātību.</w:t>
      </w:r>
    </w:p>
    <w:p w14:paraId="04E41FD7" w14:textId="77777777" w:rsidR="00F90BDC" w:rsidRDefault="00F90BDC"/>
    <w:p w14:paraId="3EA63E04" w14:textId="77777777" w:rsidR="00F90BDC" w:rsidRDefault="00F90BDC">
      <w:r xmlns:w="http://schemas.openxmlformats.org/wordprocessingml/2006/main">
        <w:t xml:space="preserve">1. Jēzus ir augšāmcēlies: dzīvības uzvara pār nāvi</w:t>
      </w:r>
    </w:p>
    <w:p w14:paraId="0AA6012A" w14:textId="77777777" w:rsidR="00F90BDC" w:rsidRDefault="00F90BDC"/>
    <w:p w14:paraId="1D875657" w14:textId="77777777" w:rsidR="00F90BDC" w:rsidRDefault="00F90BDC">
      <w:r xmlns:w="http://schemas.openxmlformats.org/wordprocessingml/2006/main">
        <w:t xml:space="preserve">2. Jēzus augšāmcelšanās: Dieva spēks pār grēku un nāvi</w:t>
      </w:r>
    </w:p>
    <w:p w14:paraId="6C081647" w14:textId="77777777" w:rsidR="00F90BDC" w:rsidRDefault="00F90BDC"/>
    <w:p w14:paraId="0D4B975C" w14:textId="77777777" w:rsidR="00F90BDC" w:rsidRDefault="00F90BDC">
      <w:r xmlns:w="http://schemas.openxmlformats.org/wordprocessingml/2006/main">
        <w:t xml:space="preserve">1. Psalms 16:10 ? </w:t>
      </w:r>
      <w:r xmlns:w="http://schemas.openxmlformats.org/wordprocessingml/2006/main">
        <w:rPr>
          <w:rFonts w:ascii="맑은 고딕 Semilight" w:hAnsi="맑은 고딕 Semilight"/>
        </w:rPr>
        <w:t xml:space="preserve">쏤 </w:t>
      </w:r>
      <w:r xmlns:w="http://schemas.openxmlformats.org/wordprocessingml/2006/main">
        <w:t xml:space="preserve">vai tu neatstāsi manu dvēseli ellē; tu arī neļausi savam Svētajam redzēt samaitātību.??</w:t>
      </w:r>
    </w:p>
    <w:p w14:paraId="27FA57C0" w14:textId="77777777" w:rsidR="00F90BDC" w:rsidRDefault="00F90BDC"/>
    <w:p w14:paraId="4A05247C" w14:textId="77777777" w:rsidR="00F90BDC" w:rsidRDefault="00F90BDC">
      <w:r xmlns:w="http://schemas.openxmlformats.org/wordprocessingml/2006/main">
        <w:t xml:space="preserve">2. Jesajas 25:8 ? </w:t>
      </w:r>
      <w:r xmlns:w="http://schemas.openxmlformats.org/wordprocessingml/2006/main">
        <w:rPr>
          <w:rFonts w:ascii="맑은 고딕 Semilight" w:hAnsi="맑은 고딕 Semilight"/>
        </w:rPr>
        <w:t xml:space="preserve">쏦 </w:t>
      </w:r>
      <w:r xmlns:w="http://schemas.openxmlformats.org/wordprocessingml/2006/main">
        <w:t xml:space="preserve">e uzvarā aprīs nāvi; un Dievs Kungs noslaucīs asaras no visām sejām.??</w:t>
      </w:r>
    </w:p>
    <w:p w14:paraId="42558AAE" w14:textId="77777777" w:rsidR="00F90BDC" w:rsidRDefault="00F90BDC"/>
    <w:p w14:paraId="66B602AF" w14:textId="77777777" w:rsidR="00F90BDC" w:rsidRDefault="00F90BDC">
      <w:r xmlns:w="http://schemas.openxmlformats.org/wordprocessingml/2006/main">
        <w:t xml:space="preserve">Apustuļu darbi 2:32 Šo Jēzu Dievs ir uzmodinājis, un mēs visi esam tam liecinieki.</w:t>
      </w:r>
    </w:p>
    <w:p w14:paraId="6F91ECBB" w14:textId="77777777" w:rsidR="00F90BDC" w:rsidRDefault="00F90BDC"/>
    <w:p w14:paraId="4C33B71F" w14:textId="77777777" w:rsidR="00F90BDC" w:rsidRDefault="00F90BDC">
      <w:r xmlns:w="http://schemas.openxmlformats.org/wordprocessingml/2006/main">
        <w:t xml:space="preserve">Jēzus Kristus augšāmcelšanās ir realitāte, par kuru liecina visi.</w:t>
      </w:r>
    </w:p>
    <w:p w14:paraId="7704FD65" w14:textId="77777777" w:rsidR="00F90BDC" w:rsidRDefault="00F90BDC"/>
    <w:p w14:paraId="157A036E" w14:textId="77777777" w:rsidR="00F90BDC" w:rsidRDefault="00F90BDC">
      <w:r xmlns:w="http://schemas.openxmlformats.org/wordprocessingml/2006/main">
        <w:t xml:space="preserve">1. Jēzus augšāmcelšanās neapšaubāmā realitāte</w:t>
      </w:r>
    </w:p>
    <w:p w14:paraId="04E250A1" w14:textId="77777777" w:rsidR="00F90BDC" w:rsidRDefault="00F90BDC"/>
    <w:p w14:paraId="793BF6C5" w14:textId="77777777" w:rsidR="00F90BDC" w:rsidRDefault="00F90BDC">
      <w:r xmlns:w="http://schemas.openxmlformats.org/wordprocessingml/2006/main">
        <w:t xml:space="preserve">2. Jēzus augšāmcelšanās cerība un prieks</w:t>
      </w:r>
    </w:p>
    <w:p w14:paraId="0C76CBF2" w14:textId="77777777" w:rsidR="00F90BDC" w:rsidRDefault="00F90BDC"/>
    <w:p w14:paraId="447AB770" w14:textId="77777777" w:rsidR="00F90BDC" w:rsidRDefault="00F90BDC">
      <w:r xmlns:w="http://schemas.openxmlformats.org/wordprocessingml/2006/main">
        <w:t xml:space="preserve">1. 1. Korintiešiem 15:14-17 - Un ja Kristus nav augšāmcēlies, tad mūsu sludināšana ir veltīga, un arī jūsu ticība ir veltīga.</w:t>
      </w:r>
    </w:p>
    <w:p w14:paraId="32DC2A31" w14:textId="77777777" w:rsidR="00F90BDC" w:rsidRDefault="00F90BDC"/>
    <w:p w14:paraId="434B5FDC" w14:textId="77777777" w:rsidR="00F90BDC" w:rsidRDefault="00F90BDC">
      <w:r xmlns:w="http://schemas.openxmlformats.org/wordprocessingml/2006/main">
        <w:t xml:space="preserve">2. Romiešiem 4:25 - Kas tika atbrīvots par mūsu pārkāpumiem un tika augšāmcelts mūsu attaisnošanai.</w:t>
      </w:r>
    </w:p>
    <w:p w14:paraId="3DA94E64" w14:textId="77777777" w:rsidR="00F90BDC" w:rsidRDefault="00F90BDC"/>
    <w:p w14:paraId="23313982" w14:textId="77777777" w:rsidR="00F90BDC" w:rsidRDefault="00F90BDC">
      <w:r xmlns:w="http://schemas.openxmlformats.org/wordprocessingml/2006/main">
        <w:t xml:space="preserve">Apustuļu darbi 2:33 Tāpēc, būdams paaugstināts pie Dieva labās rokas un saņēmis no Tēva Svētā Gara apsolījumu, Viņš ir izlējis to, ko jūs tagad redzat un dzirdat.</w:t>
      </w:r>
    </w:p>
    <w:p w14:paraId="3277E846" w14:textId="77777777" w:rsidR="00F90BDC" w:rsidRDefault="00F90BDC"/>
    <w:p w14:paraId="3D169A2D" w14:textId="77777777" w:rsidR="00F90BDC" w:rsidRDefault="00F90BDC">
      <w:r xmlns:w="http://schemas.openxmlformats.org/wordprocessingml/2006/main">
        <w:t xml:space="preserve">Jēzus Kristus, būdams Dieva paaugstināts, saņēma no Tēva Svētā Gara apsolījumu un ir izlējis Gara dāvanas, ko tā laika cilvēki varēja redzēt un dzirdēt.</w:t>
      </w:r>
    </w:p>
    <w:p w14:paraId="27257489" w14:textId="77777777" w:rsidR="00F90BDC" w:rsidRDefault="00F90BDC"/>
    <w:p w14:paraId="62F46A7C" w14:textId="77777777" w:rsidR="00F90BDC" w:rsidRDefault="00F90BDC">
      <w:r xmlns:w="http://schemas.openxmlformats.org/wordprocessingml/2006/main">
        <w:t xml:space="preserve">1. Dieva solījumi ir patiesi un uzticami</w:t>
      </w:r>
    </w:p>
    <w:p w14:paraId="55A5F229" w14:textId="77777777" w:rsidR="00F90BDC" w:rsidRDefault="00F90BDC"/>
    <w:p w14:paraId="5A47E3F0" w14:textId="77777777" w:rsidR="00F90BDC" w:rsidRDefault="00F90BDC">
      <w:r xmlns:w="http://schemas.openxmlformats.org/wordprocessingml/2006/main">
        <w:t xml:space="preserve">2. Svētā Gara spēks</w:t>
      </w:r>
    </w:p>
    <w:p w14:paraId="13004E40" w14:textId="77777777" w:rsidR="00F90BDC" w:rsidRDefault="00F90BDC"/>
    <w:p w14:paraId="0DC69B7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Romiešiem 8:14-16 - "Jo visi, ko vada Dieva Gars, ir Dieva bērni. Jo jūs neesat saņēmuši verdzības garu, lai atkal kristu bailēs, bet jūs esat saņēmuši pieņemšanas garu par dēliem. , ar kuru mēs raudam, </w:t>
      </w:r>
      <w:r xmlns:w="http://schemas.openxmlformats.org/wordprocessingml/2006/main">
        <w:rPr>
          <w:rFonts w:ascii="맑은 고딕 Semilight" w:hAnsi="맑은 고딕 Semilight"/>
        </w:rPr>
        <w:t xml:space="preserve">쏛 </w:t>
      </w:r>
      <w:r xmlns:w="http://schemas.openxmlformats.org/wordprocessingml/2006/main">
        <w:t xml:space="preserve">bba! Tēvs!??Pats Gars kopā ar mūsu garu liecina, ka mēs esam Dieva bērni."</w:t>
      </w:r>
    </w:p>
    <w:p w14:paraId="17479A4C" w14:textId="77777777" w:rsidR="00F90BDC" w:rsidRDefault="00F90BDC"/>
    <w:p w14:paraId="30F71C91" w14:textId="77777777" w:rsidR="00F90BDC" w:rsidRDefault="00F90BDC">
      <w:r xmlns:w="http://schemas.openxmlformats.org/wordprocessingml/2006/main">
        <w:t xml:space="preserve">2. Efeziešiem 1:13-14 - "Viņā arī jūs, kad dzirdējāt patiesības vārdu, savas pestīšanas evaņģēliju un ticējāt Viņam, tikāt apzīmogoti ar apsolīto Svēto Garu, kas ir mūsu mantojuma garantija līdz mēs iegūstam to savā īpašumā, par godu Viņa godībai."</w:t>
      </w:r>
    </w:p>
    <w:p w14:paraId="130FC10B" w14:textId="77777777" w:rsidR="00F90BDC" w:rsidRDefault="00F90BDC"/>
    <w:p w14:paraId="5E6D78B8" w14:textId="77777777" w:rsidR="00F90BDC" w:rsidRDefault="00F90BDC">
      <w:r xmlns:w="http://schemas.openxmlformats.org/wordprocessingml/2006/main">
        <w:t xml:space="preserve">Apustuļu darbi 2:34 Jo Dāvids nav uzkāpis debesīs, bet viņš pats saka: Tas Kungs sacīja manam Kungam: sēdies pie manas labās rokas!</w:t>
      </w:r>
    </w:p>
    <w:p w14:paraId="28BD0DC0" w14:textId="77777777" w:rsidR="00F90BDC" w:rsidRDefault="00F90BDC"/>
    <w:p w14:paraId="77C54F98" w14:textId="77777777" w:rsidR="00F90BDC" w:rsidRDefault="00F90BDC">
      <w:r xmlns:w="http://schemas.openxmlformats.org/wordprocessingml/2006/main">
        <w:t xml:space="preserve">Apustuļu darbos 2:34 Pēteris citē Psalmu 110:1, lai pierādītu Jēzus Kristus augšāmcelšanos.</w:t>
      </w:r>
    </w:p>
    <w:p w14:paraId="678B7A0B" w14:textId="77777777" w:rsidR="00F90BDC" w:rsidRDefault="00F90BDC"/>
    <w:p w14:paraId="6CD5F3B3" w14:textId="77777777" w:rsidR="00F90BDC" w:rsidRDefault="00F90BDC">
      <w:r xmlns:w="http://schemas.openxmlformats.org/wordprocessingml/2006/main">
        <w:t xml:space="preserve">1. Kristus autoritāte: Rakstos pierādīta</w:t>
      </w:r>
    </w:p>
    <w:p w14:paraId="66F315F5" w14:textId="77777777" w:rsidR="00F90BDC" w:rsidRDefault="00F90BDC"/>
    <w:p w14:paraId="169E42A1" w14:textId="77777777" w:rsidR="00F90BDC" w:rsidRDefault="00F90BDC">
      <w:r xmlns:w="http://schemas.openxmlformats.org/wordprocessingml/2006/main">
        <w:t xml:space="preserve">2. Augšāmcelšanās spēks: cerība mums visiem</w:t>
      </w:r>
    </w:p>
    <w:p w14:paraId="506EE02C" w14:textId="77777777" w:rsidR="00F90BDC" w:rsidRDefault="00F90BDC"/>
    <w:p w14:paraId="489ACEFA" w14:textId="77777777" w:rsidR="00F90BDC" w:rsidRDefault="00F90BDC">
      <w:r xmlns:w="http://schemas.openxmlformats.org/wordprocessingml/2006/main">
        <w:t xml:space="preserve">1. Psalms 110:1 — Tas Kungs sacīja manam Kungam: sēdies pie manas labās rokas</w:t>
      </w:r>
    </w:p>
    <w:p w14:paraId="7603223C" w14:textId="77777777" w:rsidR="00F90BDC" w:rsidRDefault="00F90BDC"/>
    <w:p w14:paraId="71455AB2" w14:textId="77777777" w:rsidR="00F90BDC" w:rsidRDefault="00F90BDC">
      <w:r xmlns:w="http://schemas.openxmlformats.org/wordprocessingml/2006/main">
        <w:t xml:space="preserve">2. Filipiešiem 2:9-11 - Tāpēc Dievs viņu ir ļoti paaugstinājis un devis viņam vārdu, kas ir augstāks par visiem vārdiem.</w:t>
      </w:r>
    </w:p>
    <w:p w14:paraId="0CB54518" w14:textId="77777777" w:rsidR="00F90BDC" w:rsidRDefault="00F90BDC"/>
    <w:p w14:paraId="212868E3" w14:textId="77777777" w:rsidR="00F90BDC" w:rsidRDefault="00F90BDC">
      <w:r xmlns:w="http://schemas.openxmlformats.org/wordprocessingml/2006/main">
        <w:t xml:space="preserve">Apustuļu darbi 2:35 Kamēr es tavus ienaidniekus likšu par paklāju tavām kājām.</w:t>
      </w:r>
    </w:p>
    <w:p w14:paraId="264C84AA" w14:textId="77777777" w:rsidR="00F90BDC" w:rsidRDefault="00F90BDC"/>
    <w:p w14:paraId="608A2A13" w14:textId="77777777" w:rsidR="00F90BDC" w:rsidRDefault="00F90BDC">
      <w:r xmlns:w="http://schemas.openxmlformats.org/wordprocessingml/2006/main">
        <w:t xml:space="preserve">Šis fragments no Apustuļu darbiem 2:35 ir citāts no 110:1. psalma, kas runā par Dieva spēku likt Savus ienaidniekus kā paklāju zem Viņa tautas kājām.</w:t>
      </w:r>
    </w:p>
    <w:p w14:paraId="2F7CFD36" w14:textId="77777777" w:rsidR="00F90BDC" w:rsidRDefault="00F90BDC"/>
    <w:p w14:paraId="690AC0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Dieva spēks padarīt ienaidniekus par kāju krēslu</w:t>
      </w:r>
    </w:p>
    <w:p w14:paraId="5C77B9B2" w14:textId="77777777" w:rsidR="00F90BDC" w:rsidRDefault="00F90BDC"/>
    <w:p w14:paraId="781BDA38" w14:textId="77777777" w:rsidR="00F90BDC" w:rsidRDefault="00F90BDC">
      <w:r xmlns:w="http://schemas.openxmlformats.org/wordprocessingml/2006/main">
        <w:t xml:space="preserve">2. Stāvot uz Dieva apsolījumiem</w:t>
      </w:r>
    </w:p>
    <w:p w14:paraId="5F8FA083" w14:textId="77777777" w:rsidR="00F90BDC" w:rsidRDefault="00F90BDC"/>
    <w:p w14:paraId="240D9955" w14:textId="77777777" w:rsidR="00F90BDC" w:rsidRDefault="00F90BDC">
      <w:r xmlns:w="http://schemas.openxmlformats.org/wordprocessingml/2006/main">
        <w:t xml:space="preserve">1. Psalms 110:1 — Tas Kungs sacīja manam Kungam: "Sēdies pie manas labās rokas, līdz Es lieku tavus ienaidniekus par paklāju tavām kājām."</w:t>
      </w:r>
    </w:p>
    <w:p w14:paraId="38C02041" w14:textId="77777777" w:rsidR="00F90BDC" w:rsidRDefault="00F90BDC"/>
    <w:p w14:paraId="3DA2374E" w14:textId="77777777" w:rsidR="00F90BDC" w:rsidRDefault="00F90BDC">
      <w:r xmlns:w="http://schemas.openxmlformats.org/wordprocessingml/2006/main">
        <w:t xml:space="preserve">2. Romiešiem 16:20 – miera Dievs drīz sagraus sātanu zem tavām kājām. Mūsu Kunga Jēzus žēlastība lai ir ar jums.</w:t>
      </w:r>
    </w:p>
    <w:p w14:paraId="13306F13" w14:textId="77777777" w:rsidR="00F90BDC" w:rsidRDefault="00F90BDC"/>
    <w:p w14:paraId="4421E72C" w14:textId="77777777" w:rsidR="00F90BDC" w:rsidRDefault="00F90BDC">
      <w:r xmlns:w="http://schemas.openxmlformats.org/wordprocessingml/2006/main">
        <w:t xml:space="preserve">Apustuļu darbi 2:36 Tāpēc lai viss Israēla nams droši zina, ka Dievs to pašu Jēzu, kuru jūs esat krustā situši, ir darījis par Kungu un Kristu.</w:t>
      </w:r>
    </w:p>
    <w:p w14:paraId="63AE5075" w14:textId="77777777" w:rsidR="00F90BDC" w:rsidRDefault="00F90BDC"/>
    <w:p w14:paraId="315191AA" w14:textId="77777777" w:rsidR="00F90BDC" w:rsidRDefault="00F90BDC">
      <w:r xmlns:w="http://schemas.openxmlformats.org/wordprocessingml/2006/main">
        <w:t xml:space="preserve">Dievs ir pasludinājis Jēzu par Kungu un Kristu, un Israēla namam tas ir jāzina.</w:t>
      </w:r>
    </w:p>
    <w:p w14:paraId="214DF596" w14:textId="77777777" w:rsidR="00F90BDC" w:rsidRDefault="00F90BDC"/>
    <w:p w14:paraId="46D33244" w14:textId="77777777" w:rsidR="00F90BDC" w:rsidRDefault="00F90BDC">
      <w:r xmlns:w="http://schemas.openxmlformats.org/wordprocessingml/2006/main">
        <w:t xml:space="preserve">1: Jēzus: Kungs un Kristus – kas Viņš ir?</w:t>
      </w:r>
    </w:p>
    <w:p w14:paraId="2F3C2C14" w14:textId="77777777" w:rsidR="00F90BDC" w:rsidRDefault="00F90BDC"/>
    <w:p w14:paraId="3273B8C8" w14:textId="77777777" w:rsidR="00F90BDC" w:rsidRDefault="00F90BDC">
      <w:r xmlns:w="http://schemas.openxmlformats.org/wordprocessingml/2006/main">
        <w:t xml:space="preserve">2: Jēzus: Krustā sists — kāpēc Viņš ir Kungs un Kristus?</w:t>
      </w:r>
    </w:p>
    <w:p w14:paraId="1C84AF5E" w14:textId="77777777" w:rsidR="00F90BDC" w:rsidRDefault="00F90BDC"/>
    <w:p w14:paraId="29487367" w14:textId="77777777" w:rsidR="00F90BDC" w:rsidRDefault="00F90BDC">
      <w:r xmlns:w="http://schemas.openxmlformats.org/wordprocessingml/2006/main">
        <w:t xml:space="preserve">1: Filipiešiem 2:9-11 - Tāpēc Dievs viņu paaugstināja visaugstākajā vietā un deva viņam vārdu, kas ir pāri visiem vārdiem, 10 lai Jēzus vārdam locītos visi ceļi gan debesīs, gan virs zemes, gan zem zemes, 11 Un katra mēle atzīst, ka Jēzus Kristus ir Kungs, Dievam Tēvam par godu.</w:t>
      </w:r>
    </w:p>
    <w:p w14:paraId="5B80107B" w14:textId="77777777" w:rsidR="00F90BDC" w:rsidRDefault="00F90BDC"/>
    <w:p w14:paraId="5B052542" w14:textId="77777777" w:rsidR="00F90BDC" w:rsidRDefault="00F90BDC">
      <w:r xmlns:w="http://schemas.openxmlformats.org/wordprocessingml/2006/main">
        <w:t xml:space="preserve">2: Kolosiešiem 1:15-20 – Viņš ir neredzamā Dieva attēls, visas radības pirmdzimtais. 16 Jo caur Viņu ir radīts viss, kas ir debesīs un virs zemes, kas redzams un neredzams, vai troņi, vai kungi, vai valdnieki, vai varas? </w:t>
      </w:r>
      <w:r xmlns:w="http://schemas.openxmlformats.org/wordprocessingml/2006/main">
        <w:rPr>
          <w:rFonts w:ascii="맑은 고딕 Semilight" w:hAnsi="맑은 고딕 Semilight"/>
        </w:rPr>
        <w:t xml:space="preserve">봞 </w:t>
      </w:r>
      <w:r xmlns:w="http://schemas.openxmlformats.org/wordprocessingml/2006/main">
        <w:t xml:space="preserve">Visas lietas tika radītas caur viņu un viņam. 17 Un Viņš ir pirms visa, un Viņā viss turas kopā. 18 Un viņš ir miesas, baznīcas, galva. Viņš ir sākums, pirmdzimtais no mirušajiem, lai viņš it visā būtu augstākais. 19 Jo </w:t>
      </w:r>
      <w:r xmlns:w="http://schemas.openxmlformats.org/wordprocessingml/2006/main">
        <w:lastRenderedPageBreak xmlns:w="http://schemas.openxmlformats.org/wordprocessingml/2006/main"/>
      </w:r>
      <w:r xmlns:w="http://schemas.openxmlformats.org/wordprocessingml/2006/main">
        <w:t xml:space="preserve">visa Dieva pilnība gribēja mājot viņā, 20 un caur Viņu samierināt ar sevi visu, gan virs zemes, gan debesīs, nodibinot mieru ar Viņa krusta asinīm.</w:t>
      </w:r>
    </w:p>
    <w:p w14:paraId="6F73485D" w14:textId="77777777" w:rsidR="00F90BDC" w:rsidRDefault="00F90BDC"/>
    <w:p w14:paraId="34AC0D80" w14:textId="77777777" w:rsidR="00F90BDC" w:rsidRDefault="00F90BDC">
      <w:r xmlns:w="http://schemas.openxmlformats.org/wordprocessingml/2006/main">
        <w:t xml:space="preserve">Apustuļu darbi 2:37 Kad viņi to dzirdēja, tie saspiedās sirdī un sacīja Pēterim un pārējiem apustuļiem: Vīri, brāļi, ko mums darīt?</w:t>
      </w:r>
    </w:p>
    <w:p w14:paraId="478EA8C3" w14:textId="77777777" w:rsidR="00F90BDC" w:rsidRDefault="00F90BDC"/>
    <w:p w14:paraId="46ED22B2" w14:textId="77777777" w:rsidR="00F90BDC" w:rsidRDefault="00F90BDC">
      <w:r xmlns:w="http://schemas.openxmlformats.org/wordprocessingml/2006/main">
        <w:t xml:space="preserve">Cilvēki bija dziļi aizkustināti un jautāja apustuļiem, kas viņiem jādara.</w:t>
      </w:r>
    </w:p>
    <w:p w14:paraId="1258E90C" w14:textId="77777777" w:rsidR="00F90BDC" w:rsidRDefault="00F90BDC"/>
    <w:p w14:paraId="77F137CA" w14:textId="77777777" w:rsidR="00F90BDC" w:rsidRDefault="00F90BDC">
      <w:r xmlns:w="http://schemas.openxmlformats.org/wordprocessingml/2006/main">
        <w:t xml:space="preserve">1. Vārda spēks: kā evaņģēlijs mūs mudina</w:t>
      </w:r>
    </w:p>
    <w:p w14:paraId="7BF636B1" w14:textId="77777777" w:rsidR="00F90BDC" w:rsidRDefault="00F90BDC"/>
    <w:p w14:paraId="2F9D1D50" w14:textId="77777777" w:rsidR="00F90BDC" w:rsidRDefault="00F90BDC">
      <w:r xmlns:w="http://schemas.openxmlformats.org/wordprocessingml/2006/main">
        <w:t xml:space="preserve">2. Atsaucība uz ticības aicinājumu: kas mums jādara, dzirdot labo vēsti</w:t>
      </w:r>
    </w:p>
    <w:p w14:paraId="397A4707" w14:textId="77777777" w:rsidR="00F90BDC" w:rsidRDefault="00F90BDC"/>
    <w:p w14:paraId="23039D87" w14:textId="77777777" w:rsidR="00F90BDC" w:rsidRDefault="00F90BDC">
      <w:r xmlns:w="http://schemas.openxmlformats.org/wordprocessingml/2006/main">
        <w:t xml:space="preserve">1. Jesajas 55:11 - Tāds būs mans vārds, kas iziet no manas mutes: tas neatgriezīsies pie manis tukšs, bet tas paveiks to, ko es gribu, un tam veiksies, uz ko es to sūtīju.</w:t>
      </w:r>
    </w:p>
    <w:p w14:paraId="5CBF108B" w14:textId="77777777" w:rsidR="00F90BDC" w:rsidRDefault="00F90BDC"/>
    <w:p w14:paraId="28EA8FCC" w14:textId="77777777" w:rsidR="00F90BDC" w:rsidRDefault="00F90BDC">
      <w:r xmlns:w="http://schemas.openxmlformats.org/wordprocessingml/2006/main">
        <w:t xml:space="preserve">2. Jēkaba 1:22-24 — Bet esiet vārda darītāji, nevis tikai klausītāji, maldinot paši sevi. Jo, ja kāds ir vārda klausītājs un nevis darītājs, tas ir līdzīgs cilvēkam, kas skata savu dabisko seju glāzē.</w:t>
      </w:r>
    </w:p>
    <w:p w14:paraId="499B3CC8" w14:textId="77777777" w:rsidR="00F90BDC" w:rsidRDefault="00F90BDC"/>
    <w:p w14:paraId="63779CEC" w14:textId="77777777" w:rsidR="00F90BDC" w:rsidRDefault="00F90BDC">
      <w:r xmlns:w="http://schemas.openxmlformats.org/wordprocessingml/2006/main">
        <w:t xml:space="preserve">Apustuļu darbi 2:38 Tad Pēteris uz tiem sacīja: Nožēlojiet grēkus un ikviens topiet kristīts Jēzus Kristus Vārdā grēku piedošanai, un jūs saņemsiet Svētā Gara dāvanu.</w:t>
      </w:r>
    </w:p>
    <w:p w14:paraId="7ECBE285" w14:textId="77777777" w:rsidR="00F90BDC" w:rsidRDefault="00F90BDC"/>
    <w:p w14:paraId="6EBE11E2" w14:textId="77777777" w:rsidR="00F90BDC" w:rsidRDefault="00F90BDC">
      <w:r xmlns:w="http://schemas.openxmlformats.org/wordprocessingml/2006/main">
        <w:t xml:space="preserve">Pēteris pavēl cilvēkiem nožēlot grēkus un kristīties Jēzus Kristus Vārdā grēku piedošanai, un viņi saņems Svētā Gara dāvanu.</w:t>
      </w:r>
    </w:p>
    <w:p w14:paraId="0CC0F7D3" w14:textId="77777777" w:rsidR="00F90BDC" w:rsidRDefault="00F90BDC"/>
    <w:p w14:paraId="61F022B5" w14:textId="77777777" w:rsidR="00F90BDC" w:rsidRDefault="00F90BDC">
      <w:r xmlns:w="http://schemas.openxmlformats.org/wordprocessingml/2006/main">
        <w:t xml:space="preserve">1: Grēku nožēlošanas un kristīšanas spēks</w:t>
      </w:r>
    </w:p>
    <w:p w14:paraId="5470576A" w14:textId="77777777" w:rsidR="00F90BDC" w:rsidRDefault="00F90BDC"/>
    <w:p w14:paraId="74D659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Svētā Gara dāvanas saņemšanas nozīme</w:t>
      </w:r>
    </w:p>
    <w:p w14:paraId="5E2C7FA4" w14:textId="77777777" w:rsidR="00F90BDC" w:rsidRDefault="00F90BDC"/>
    <w:p w14:paraId="6C2997E8" w14:textId="77777777" w:rsidR="00F90BDC" w:rsidRDefault="00F90BDC">
      <w:r xmlns:w="http://schemas.openxmlformats.org/wordprocessingml/2006/main">
        <w:t xml:space="preserve">1: Mateja 3:13-17 — Jēzu kristīja Jānis Kristītājs</w:t>
      </w:r>
    </w:p>
    <w:p w14:paraId="12B59D9D" w14:textId="77777777" w:rsidR="00F90BDC" w:rsidRDefault="00F90BDC"/>
    <w:p w14:paraId="5C6C4D1A" w14:textId="77777777" w:rsidR="00F90BDC" w:rsidRDefault="00F90BDC">
      <w:r xmlns:w="http://schemas.openxmlformats.org/wordprocessingml/2006/main">
        <w:t xml:space="preserve">2:2 Korintiešiem 5:17 - Tātad, ja kāds ir Kristū, tas ir jauns radījums; vecais ir pagājis, jaunais ir nācis.</w:t>
      </w:r>
    </w:p>
    <w:p w14:paraId="41D6B9B5" w14:textId="77777777" w:rsidR="00F90BDC" w:rsidRDefault="00F90BDC"/>
    <w:p w14:paraId="659F37BB" w14:textId="77777777" w:rsidR="00F90BDC" w:rsidRDefault="00F90BDC">
      <w:r xmlns:w="http://schemas.openxmlformats.org/wordprocessingml/2006/main">
        <w:t xml:space="preserve">Apustuļu darbi 2:39 Jo apsolījums ir jums un jūsu bērniem, un visiem, kas ir tālu, visiem, ko Tas Kungs, mūsu Dievs, aicinās.</w:t>
      </w:r>
    </w:p>
    <w:p w14:paraId="2829FF1D" w14:textId="77777777" w:rsidR="00F90BDC" w:rsidRDefault="00F90BDC"/>
    <w:p w14:paraId="6E2CD0E0" w14:textId="77777777" w:rsidR="00F90BDC" w:rsidRDefault="00F90BDC">
      <w:r xmlns:w="http://schemas.openxmlformats.org/wordprocessingml/2006/main">
        <w:t xml:space="preserve">Tā Kunga apsolījums attiecas uz visiem tiem, kurus Viņš aicina, gan tuvu, gan tālu.</w:t>
      </w:r>
    </w:p>
    <w:p w14:paraId="48561D4E" w14:textId="77777777" w:rsidR="00F90BDC" w:rsidRDefault="00F90BDC"/>
    <w:p w14:paraId="2AAF23F6" w14:textId="77777777" w:rsidR="00F90BDC" w:rsidRDefault="00F90BDC">
      <w:r xmlns:w="http://schemas.openxmlformats.org/wordprocessingml/2006/main">
        <w:t xml:space="preserve">1:? </w:t>
      </w:r>
      <w:r xmlns:w="http://schemas.openxmlformats.org/wordprocessingml/2006/main">
        <w:rPr>
          <w:rFonts w:ascii="맑은 고딕 Semilight" w:hAnsi="맑은 고딕 Semilight"/>
        </w:rPr>
        <w:t xml:space="preserve">쏥 </w:t>
      </w:r>
      <w:r xmlns:w="http://schemas.openxmlformats.org/wordprocessingml/2006/main">
        <w:t xml:space="preserve">od? </w:t>
      </w:r>
      <w:r xmlns:w="http://schemas.openxmlformats.org/wordprocessingml/2006/main">
        <w:rPr>
          <w:rFonts w:ascii="맑은 고딕 Semilight" w:hAnsi="맑은 고딕 Semilight"/>
        </w:rPr>
        <w:t xml:space="preserve">셲 </w:t>
      </w:r>
      <w:r xmlns:w="http://schemas.openxmlformats.org/wordprocessingml/2006/main">
        <w:t xml:space="preserve">Pestīšanas solījums??</w:t>
      </w:r>
    </w:p>
    <w:p w14:paraId="1C035A0E" w14:textId="77777777" w:rsidR="00F90BDC" w:rsidRDefault="00F90BDC"/>
    <w:p w14:paraId="47A27BB7" w14:textId="77777777" w:rsidR="00F90BDC" w:rsidRDefault="00F90BDC">
      <w:r xmlns:w="http://schemas.openxmlformats.org/wordprocessingml/2006/main">
        <w:t xml:space="preserve">2:? </w:t>
      </w:r>
      <w:r xmlns:w="http://schemas.openxmlformats.org/wordprocessingml/2006/main">
        <w:rPr>
          <w:rFonts w:ascii="맑은 고딕 Semilight" w:hAnsi="맑은 고딕 Semilight"/>
        </w:rPr>
        <w:t xml:space="preserve">쏥 </w:t>
      </w:r>
      <w:r xmlns:w="http://schemas.openxmlformats.org/wordprocessingml/2006/main">
        <w:t xml:space="preserve">od? </w:t>
      </w:r>
      <w:r xmlns:w="http://schemas.openxmlformats.org/wordprocessingml/2006/main">
        <w:rPr>
          <w:rFonts w:ascii="맑은 고딕 Semilight" w:hAnsi="맑은 고딕 Semilight"/>
        </w:rPr>
        <w:t xml:space="preserve">셲 </w:t>
      </w:r>
      <w:r xmlns:w="http://schemas.openxmlformats.org/wordprocessingml/2006/main">
        <w:t xml:space="preserve">Call of Grace??</w:t>
      </w:r>
    </w:p>
    <w:p w14:paraId="3F70F0E6" w14:textId="77777777" w:rsidR="00F90BDC" w:rsidRDefault="00F90BDC"/>
    <w:p w14:paraId="6AD68417" w14:textId="77777777" w:rsidR="00F90BDC" w:rsidRDefault="00F90BDC">
      <w:r xmlns:w="http://schemas.openxmlformats.org/wordprocessingml/2006/main">
        <w:t xml:space="preserve">1: Romiešiem 10:14-15 — Kā tad viņi piesauks to, kuram viņi nav ticējuši? Un kā lai viņi tic tam, par kuru viņi nekad nav dzirdējuši? Un kā viņi var dzirdēt, ja kāds nesludina? Un kā viņiem jāsludina, ja viņi nav sūtīti?</w:t>
      </w:r>
    </w:p>
    <w:p w14:paraId="42964CB5" w14:textId="77777777" w:rsidR="00F90BDC" w:rsidRDefault="00F90BDC"/>
    <w:p w14:paraId="1B099A64" w14:textId="77777777" w:rsidR="00F90BDC" w:rsidRDefault="00F90BDC">
      <w:r xmlns:w="http://schemas.openxmlformats.org/wordprocessingml/2006/main">
        <w:t xml:space="preserve">2: Jesaja 55:6-7 - Meklējiet Kungu, kamēr Viņš ir atrodams; piesauc viņu, kamēr viņš ir tuvumā; lai ļaunais atstāj savu ceļu un netaisnīgais savas domas; lai viņš atgriežas pie Tā Kunga, lai viņš par viņu apžēlotos, un pie mūsu Dieva, jo viņš pārpilnībā piedos.</w:t>
      </w:r>
    </w:p>
    <w:p w14:paraId="5A74B19D" w14:textId="77777777" w:rsidR="00F90BDC" w:rsidRDefault="00F90BDC"/>
    <w:p w14:paraId="49CEB238" w14:textId="77777777" w:rsidR="00F90BDC" w:rsidRDefault="00F90BDC">
      <w:r xmlns:w="http://schemas.openxmlformats.org/wordprocessingml/2006/main">
        <w:t xml:space="preserve">Apustuļu darbi 2:40 Un ar daudziem citiem vārdiem viņš liecināja un mudināja, sacīdams: Glābiet sevi no šīs nepatīkamās paaudzes!</w:t>
      </w:r>
    </w:p>
    <w:p w14:paraId="1997F48C" w14:textId="77777777" w:rsidR="00F90BDC" w:rsidRDefault="00F90BDC"/>
    <w:p w14:paraId="758D6F68" w14:textId="77777777" w:rsidR="00F90BDC" w:rsidRDefault="00F90BDC">
      <w:r xmlns:w="http://schemas.openxmlformats.org/wordprocessingml/2006/main">
        <w:t xml:space="preserve">Pēteris mudina ļaudis glābties no ļaunās paaudzes.</w:t>
      </w:r>
    </w:p>
    <w:p w14:paraId="4DF7CCBC" w14:textId="77777777" w:rsidR="00F90BDC" w:rsidRDefault="00F90BDC"/>
    <w:p w14:paraId="36762E20" w14:textId="77777777" w:rsidR="00F90BDC" w:rsidRDefault="00F90BDC">
      <w:r xmlns:w="http://schemas.openxmlformats.org/wordprocessingml/2006/main">
        <w:t xml:space="preserve">1. Dzīve netaisnīgā pasaulē: kā nesekot pūlim</w:t>
      </w:r>
    </w:p>
    <w:p w14:paraId="6ED455B1" w14:textId="77777777" w:rsidR="00F90BDC" w:rsidRDefault="00F90BDC"/>
    <w:p w14:paraId="62E85FDC" w14:textId="77777777" w:rsidR="00F90BDC" w:rsidRDefault="00F90BDC">
      <w:r xmlns:w="http://schemas.openxmlformats.org/wordprocessingml/2006/main">
        <w:t xml:space="preserve">2. Dieva aicinājums nožēlot grēkus: kā tikt glābtam no ļaundarības</w:t>
      </w:r>
    </w:p>
    <w:p w14:paraId="07B25ECE" w14:textId="77777777" w:rsidR="00F90BDC" w:rsidRDefault="00F90BDC"/>
    <w:p w14:paraId="60EBBD2E" w14:textId="77777777" w:rsidR="00F90BDC" w:rsidRDefault="00F90BDC">
      <w:r xmlns:w="http://schemas.openxmlformats.org/wordprocessingml/2006/main">
        <w:t xml:space="preserve">1. Psalms 1:1-2 — Svētīgs cilvēks, kas nestaigā pēc ļauna padoma, nestāv grēcinieku ceļā un nesēž ņirgātāju krēslā.</w:t>
      </w:r>
    </w:p>
    <w:p w14:paraId="4EC57E54" w14:textId="77777777" w:rsidR="00F90BDC" w:rsidRDefault="00F90BDC"/>
    <w:p w14:paraId="098C3695" w14:textId="77777777" w:rsidR="00F90BDC" w:rsidRDefault="00F90BDC">
      <w:r xmlns:w="http://schemas.openxmlformats.org/wordprocessingml/2006/main">
        <w:t xml:space="preserve">2. Titam 2:11-14 - Jo ir parādījusies Dieva žēlastība, kas nes pestīšanu visiem cilvēkiem, apmācot mūs atteikties no bezdievības un pasaulīgām kaislībām un dzīvot savaldīgi, taisni un dievbijīgi pašreizējā laikmetā.</w:t>
      </w:r>
    </w:p>
    <w:p w14:paraId="6316B257" w14:textId="77777777" w:rsidR="00F90BDC" w:rsidRDefault="00F90BDC"/>
    <w:p w14:paraId="78C4A6FE" w14:textId="77777777" w:rsidR="00F90BDC" w:rsidRDefault="00F90BDC">
      <w:r xmlns:w="http://schemas.openxmlformats.org/wordprocessingml/2006/main">
        <w:t xml:space="preserve">Apustuļu darbi 2:41 Tad tie, kas labprāt uztvēra viņa vārdu, tika kristīti, un tajā pašā dienā tiem pievienojās apmēram trīs tūkstoši dvēseļu.</w:t>
      </w:r>
    </w:p>
    <w:p w14:paraId="2B4753FD" w14:textId="77777777" w:rsidR="00F90BDC" w:rsidRDefault="00F90BDC"/>
    <w:p w14:paraId="6A6DD22C" w14:textId="77777777" w:rsidR="00F90BDC" w:rsidRDefault="00F90BDC">
      <w:r xmlns:w="http://schemas.openxmlformats.org/wordprocessingml/2006/main">
        <w:t xml:space="preserve">Agrīnā baznīca uzņēma jaunos pievērstos un kristīja tos, kā rezultātā viņu skaits pieauga par aptuveni trīs tūkstošiem dvēseļu.</w:t>
      </w:r>
    </w:p>
    <w:p w14:paraId="1224C3D8" w14:textId="77777777" w:rsidR="00F90BDC" w:rsidRDefault="00F90BDC"/>
    <w:p w14:paraId="2779F17D" w14:textId="77777777" w:rsidR="00F90BDC" w:rsidRDefault="00F90BDC">
      <w:r xmlns:w="http://schemas.openxmlformats.org/wordprocessingml/2006/main">
        <w:t xml:space="preserve">1. Jaunticīgo uzņemšanas nozīme</w:t>
      </w:r>
    </w:p>
    <w:p w14:paraId="0C320ED9" w14:textId="77777777" w:rsidR="00F90BDC" w:rsidRDefault="00F90BDC"/>
    <w:p w14:paraId="7770446A" w14:textId="77777777" w:rsidR="00F90BDC" w:rsidRDefault="00F90BDC">
      <w:r xmlns:w="http://schemas.openxmlformats.org/wordprocessingml/2006/main">
        <w:t xml:space="preserve">2. Kristības spēks</w:t>
      </w:r>
    </w:p>
    <w:p w14:paraId="28FD8F72" w14:textId="77777777" w:rsidR="00F90BDC" w:rsidRDefault="00F90BDC"/>
    <w:p w14:paraId="2274C27C" w14:textId="77777777" w:rsidR="00F90BDC" w:rsidRDefault="00F90BDC">
      <w:r xmlns:w="http://schemas.openxmlformats.org/wordprocessingml/2006/main">
        <w:t xml:space="preserve">1. Mateja 28:19-20 - Tāpēc ejiet un māciet visas tautas, kristīdami tās Tēva un Dēla, un Svētā Gara vārdā.</w:t>
      </w:r>
    </w:p>
    <w:p w14:paraId="7455E01E" w14:textId="77777777" w:rsidR="00F90BDC" w:rsidRDefault="00F90BDC"/>
    <w:p w14:paraId="1D83CD45" w14:textId="77777777" w:rsidR="00F90BDC" w:rsidRDefault="00F90BDC">
      <w:r xmlns:w="http://schemas.openxmlformats.org/wordprocessingml/2006/main">
        <w:t xml:space="preserve">20 Mācot viņiem ievērot visu, ko es jums esmu pavēlējis, un, lūk, Es esmu ar jums vienmēr līdz pasaules galam. Āmen.</w:t>
      </w:r>
    </w:p>
    <w:p w14:paraId="646698F8" w14:textId="77777777" w:rsidR="00F90BDC" w:rsidRDefault="00F90BDC"/>
    <w:p w14:paraId="4F0758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Romiešiem 10:8-10 — Bet kas tur teikts? Vārds ir tev tuvu, tavā mutē un tavā sirdī: tas ir, ticības vārds, ko mēs sludinām;</w:t>
      </w:r>
    </w:p>
    <w:p w14:paraId="67CEC0BD" w14:textId="77777777" w:rsidR="00F90BDC" w:rsidRDefault="00F90BDC"/>
    <w:p w14:paraId="01C4FF4F" w14:textId="77777777" w:rsidR="00F90BDC" w:rsidRDefault="00F90BDC">
      <w:r xmlns:w="http://schemas.openxmlformats.org/wordprocessingml/2006/main">
        <w:t xml:space="preserve">9 Ja tu ar savu muti apliecināsi Kungu Jēzu un savā sirdī ticēsi, ka Dievs Viņu ir uzmodinājis no miroņiem, tu tiksi izglābts.</w:t>
      </w:r>
    </w:p>
    <w:p w14:paraId="7D833BB5" w14:textId="77777777" w:rsidR="00F90BDC" w:rsidRDefault="00F90BDC"/>
    <w:p w14:paraId="2E968FEF" w14:textId="77777777" w:rsidR="00F90BDC" w:rsidRDefault="00F90BDC">
      <w:r xmlns:w="http://schemas.openxmlformats.org/wordprocessingml/2006/main">
        <w:t xml:space="preserve">10 Jo ar sirdi cilvēks tic uz taisnību; un ar muti tiek atzīta pestīšanai.</w:t>
      </w:r>
    </w:p>
    <w:p w14:paraId="611C9412" w14:textId="77777777" w:rsidR="00F90BDC" w:rsidRDefault="00F90BDC"/>
    <w:p w14:paraId="206964FC" w14:textId="77777777" w:rsidR="00F90BDC" w:rsidRDefault="00F90BDC">
      <w:r xmlns:w="http://schemas.openxmlformats.org/wordprocessingml/2006/main">
        <w:t xml:space="preserve">Apustuļu darbi 2:42 Un viņi stingri turējās apustuļu mācībā un sadraudzībā, maizes laušanā un lūgšanās.</w:t>
      </w:r>
    </w:p>
    <w:p w14:paraId="0653E759" w14:textId="77777777" w:rsidR="00F90BDC" w:rsidRDefault="00F90BDC"/>
    <w:p w14:paraId="5BDF05F7" w14:textId="77777777" w:rsidR="00F90BDC" w:rsidRDefault="00F90BDC">
      <w:r xmlns:w="http://schemas.openxmlformats.org/wordprocessingml/2006/main">
        <w:t xml:space="preserve">Agrīnā baznīca veltīja sevi apustuļu mācību apguvei, sadraudzībai, maizes laušanai un lūgšanām.</w:t>
      </w:r>
    </w:p>
    <w:p w14:paraId="15F4BD42" w14:textId="77777777" w:rsidR="00F90BDC" w:rsidRDefault="00F90BDC"/>
    <w:p w14:paraId="690D4F5C" w14:textId="77777777" w:rsidR="00F90BDC" w:rsidRDefault="00F90BDC">
      <w:r xmlns:w="http://schemas.openxmlformats.org/wordprocessingml/2006/main">
        <w:t xml:space="preserve">1. Baznīcas pamats: nodošanās apustuļu mācībām</w:t>
      </w:r>
    </w:p>
    <w:p w14:paraId="3EAA7A14" w14:textId="77777777" w:rsidR="00F90BDC" w:rsidRDefault="00F90BDC"/>
    <w:p w14:paraId="2D1A1C32" w14:textId="77777777" w:rsidR="00F90BDC" w:rsidRDefault="00F90BDC">
      <w:r xmlns:w="http://schemas.openxmlformats.org/wordprocessingml/2006/main">
        <w:t xml:space="preserve">2. Sadraudzības spēks: piederības svētības piedzīvošana</w:t>
      </w:r>
    </w:p>
    <w:p w14:paraId="5DB87637" w14:textId="77777777" w:rsidR="00F90BDC" w:rsidRDefault="00F90BDC"/>
    <w:p w14:paraId="089C03D6" w14:textId="77777777" w:rsidR="00F90BDC" w:rsidRDefault="00F90BDC">
      <w:r xmlns:w="http://schemas.openxmlformats.org/wordprocessingml/2006/main">
        <w:t xml:space="preserve">1. Kolosiešiem 3:16 Lai Kristus vārds bagātīgi mājo jūsos visā gudrībā; mācot un pamācot cits citu psalmos, himnās un garīgās dziesmās, žēlastībā dziedot savās sirdīs Tam Kungam.</w:t>
      </w:r>
    </w:p>
    <w:p w14:paraId="644BD2C6" w14:textId="77777777" w:rsidR="00F90BDC" w:rsidRDefault="00F90BDC"/>
    <w:p w14:paraId="4BE1F24F" w14:textId="77777777" w:rsidR="00F90BDC" w:rsidRDefault="00F90BDC">
      <w:r xmlns:w="http://schemas.openxmlformats.org/wordprocessingml/2006/main">
        <w:t xml:space="preserve">2. Ebrejiem 10:24-25 Un padomāsim viens par otru, lai mudinātu uz mīlestību un labiem darbiem. bet pamudinot cits citu, un vēl jo vairāk, jo jūs redzat dienu tuvojas.</w:t>
      </w:r>
    </w:p>
    <w:p w14:paraId="3619AE9F" w14:textId="77777777" w:rsidR="00F90BDC" w:rsidRDefault="00F90BDC"/>
    <w:p w14:paraId="124CCF26" w14:textId="77777777" w:rsidR="00F90BDC" w:rsidRDefault="00F90BDC">
      <w:r xmlns:w="http://schemas.openxmlformats.org/wordprocessingml/2006/main">
        <w:t xml:space="preserve">Apustuļu darbi 2:43 Un bailes pārņēma katru dvēseli, un apustuļi darīja daudz brīnumu un zīmju.</w:t>
      </w:r>
    </w:p>
    <w:p w14:paraId="27B39FED" w14:textId="77777777" w:rsidR="00F90BDC" w:rsidRDefault="00F90BDC"/>
    <w:p w14:paraId="310B06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Apustuļiem veicot daudzas brīnumainas zīmes un brīnumus, ļaudīs izplatījās bailes.</w:t>
      </w:r>
    </w:p>
    <w:p w14:paraId="0F0A7642" w14:textId="77777777" w:rsidR="00F90BDC" w:rsidRDefault="00F90BDC"/>
    <w:p w14:paraId="1F6769B1" w14:textId="77777777" w:rsidR="00F90BDC" w:rsidRDefault="00F90BDC">
      <w:r xmlns:w="http://schemas.openxmlformats.org/wordprocessingml/2006/main">
        <w:t xml:space="preserve">1. Brīnumu spēks: Dieva autoritātes demonstrēšana</w:t>
      </w:r>
    </w:p>
    <w:p w14:paraId="5D4E691D" w14:textId="77777777" w:rsidR="00F90BDC" w:rsidRDefault="00F90BDC"/>
    <w:p w14:paraId="2423781F" w14:textId="77777777" w:rsidR="00F90BDC" w:rsidRDefault="00F90BDC">
      <w:r xmlns:w="http://schemas.openxmlformats.org/wordprocessingml/2006/main">
        <w:t xml:space="preserve">2. Saskaroties ar bailēm: pārvarēt trauksmi un raizes grūtos laikos</w:t>
      </w:r>
    </w:p>
    <w:p w14:paraId="7FC3F707" w14:textId="77777777" w:rsidR="00F90BDC" w:rsidRDefault="00F90BDC"/>
    <w:p w14:paraId="1BE8C979" w14:textId="77777777" w:rsidR="00F90BDC" w:rsidRDefault="00F90BDC">
      <w:r xmlns:w="http://schemas.openxmlformats.org/wordprocessingml/2006/main">
        <w:t xml:space="preserve">1. Ebrejiem 2:3-4 — Kā mēs izbēgsim, ja atstājam novārtā tik lielu pestīšanu? ko vispirms sāka runāt Tas Kungs un apstiprināja mums tie, kas Viņu dzirdēja.</w:t>
      </w:r>
    </w:p>
    <w:p w14:paraId="4C85D93C" w14:textId="77777777" w:rsidR="00F90BDC" w:rsidRDefault="00F90BDC"/>
    <w:p w14:paraId="45EBA811" w14:textId="77777777" w:rsidR="00F90BDC" w:rsidRDefault="00F90BDC">
      <w:r xmlns:w="http://schemas.openxmlformats.org/wordprocessingml/2006/main">
        <w:t xml:space="preserve">4. 2. Korintiešiem 12:9 — Un viņš man sacīja: Tev pietiek ar Manu žēlastību, jo mans spēks nespēkā kļūst pilnīgs. Tāpēc es ar lielāko prieku lielīšos ar savām vājībām, lai Kristus spēks dusētu pār mani.</w:t>
      </w:r>
    </w:p>
    <w:p w14:paraId="7C9B62C6" w14:textId="77777777" w:rsidR="00F90BDC" w:rsidRDefault="00F90BDC"/>
    <w:p w14:paraId="70293485" w14:textId="77777777" w:rsidR="00F90BDC" w:rsidRDefault="00F90BDC">
      <w:r xmlns:w="http://schemas.openxmlformats.org/wordprocessingml/2006/main">
        <w:t xml:space="preserve">Apustuļu darbi 2:44 Un visi, kas ticēja, bija kopā, un viņiem viss bija kopīgs;</w:t>
      </w:r>
    </w:p>
    <w:p w14:paraId="77D0D669" w14:textId="77777777" w:rsidR="00F90BDC" w:rsidRDefault="00F90BDC"/>
    <w:p w14:paraId="21BE8357" w14:textId="77777777" w:rsidR="00F90BDC" w:rsidRDefault="00F90BDC">
      <w:r xmlns:w="http://schemas.openxmlformats.org/wordprocessingml/2006/main">
        <w:t xml:space="preserve">Ticīgie sadalīja savā starpā visu savu mantu.</w:t>
      </w:r>
    </w:p>
    <w:p w14:paraId="24C16A90" w14:textId="77777777" w:rsidR="00F90BDC" w:rsidRDefault="00F90BDC"/>
    <w:p w14:paraId="2B21D481" w14:textId="77777777" w:rsidR="00F90BDC" w:rsidRDefault="00F90BDC">
      <w:r xmlns:w="http://schemas.openxmlformats.org/wordprocessingml/2006/main">
        <w:t xml:space="preserve">1. Dāsnuma spēks</w:t>
      </w:r>
    </w:p>
    <w:p w14:paraId="4BE22990" w14:textId="77777777" w:rsidR="00F90BDC" w:rsidRDefault="00F90BDC"/>
    <w:p w14:paraId="3E6144D7" w14:textId="77777777" w:rsidR="00F90BDC" w:rsidRDefault="00F90BDC">
      <w:r xmlns:w="http://schemas.openxmlformats.org/wordprocessingml/2006/main">
        <w:t xml:space="preserve">2. Kopienas skaistums</w:t>
      </w:r>
    </w:p>
    <w:p w14:paraId="349AC98B" w14:textId="77777777" w:rsidR="00F90BDC" w:rsidRDefault="00F90BDC"/>
    <w:p w14:paraId="3132A061" w14:textId="77777777" w:rsidR="00F90BDC" w:rsidRDefault="00F90BDC">
      <w:r xmlns:w="http://schemas.openxmlformats.org/wordprocessingml/2006/main">
        <w:t xml:space="preserve">1. Apustuļu darbi 4:32 - ? </w:t>
      </w:r>
      <w:r xmlns:w="http://schemas.openxmlformats.org/wordprocessingml/2006/main">
        <w:rPr>
          <w:rFonts w:ascii="맑은 고딕 Semilight" w:hAnsi="맑은 고딕 Semilight"/>
        </w:rPr>
        <w:t xml:space="preserve">Pilns </w:t>
      </w:r>
      <w:r xmlns:w="http://schemas.openxmlformats.org/wordprocessingml/2006/main">
        <w:t xml:space="preserve">ticīgo skaits bija ar vienu sirdi un dvēseli, un neviens neteica, ka kāda no lietām, kas viņam piederēja, ir viņa paša, taču viņiem bija viss kopīgs.??</w:t>
      </w:r>
    </w:p>
    <w:p w14:paraId="7E3F7CA1" w14:textId="77777777" w:rsidR="00F90BDC" w:rsidRDefault="00F90BDC"/>
    <w:p w14:paraId="649D330F" w14:textId="77777777" w:rsidR="00F90BDC" w:rsidRDefault="00F90BDC">
      <w:r xmlns:w="http://schemas.openxmlformats.org/wordprocessingml/2006/main">
        <w:t xml:space="preserve">2. 1. Korintiešiem 13:4-7 - ? </w:t>
      </w:r>
      <w:r xmlns:w="http://schemas.openxmlformats.org/wordprocessingml/2006/main">
        <w:rPr>
          <w:rFonts w:ascii="맑은 고딕 Semilight" w:hAnsi="맑은 고딕 Semilight"/>
        </w:rPr>
        <w:t xml:space="preserve">쏬 </w:t>
      </w:r>
      <w:r xmlns:w="http://schemas.openxmlformats.org/wordprocessingml/2006/main">
        <w:t xml:space="preserve">ove ir pacietīga un laipna; mīlestība neapskauž un nelepojas; tas nav augstprātīgi vai rupji. Tas neuzstāj uz savu ceļu; tas nav aizkaitināms vai aizvainots; tā nepriecājas par nepareizu rīcību, bet priecājas par patiesību. Mīlestība panes visu, tic visam, cer uz visu, pacieš visu.??</w:t>
      </w:r>
    </w:p>
    <w:p w14:paraId="7DBCA8FA" w14:textId="77777777" w:rsidR="00F90BDC" w:rsidRDefault="00F90BDC"/>
    <w:p w14:paraId="49AB798D" w14:textId="77777777" w:rsidR="00F90BDC" w:rsidRDefault="00F90BDC">
      <w:r xmlns:w="http://schemas.openxmlformats.org/wordprocessingml/2006/main">
        <w:t xml:space="preserve">Apustuļu darbi 2:45 Un pārdeva savu mantu un mantu un izdalīja tos visiem, kā katram vajadzēja.</w:t>
      </w:r>
    </w:p>
    <w:p w14:paraId="52630471" w14:textId="77777777" w:rsidR="00F90BDC" w:rsidRDefault="00F90BDC"/>
    <w:p w14:paraId="3BAE444F" w14:textId="77777777" w:rsidR="00F90BDC" w:rsidRDefault="00F90BDC">
      <w:r xmlns:w="http://schemas.openxmlformats.org/wordprocessingml/2006/main">
        <w:t xml:space="preserve">Agrīnās kristīgās baznīcas cilvēki dalījās savā īpašumā viens ar otru, lai apmierinātu draudzes kopienas vajadzības.</w:t>
      </w:r>
    </w:p>
    <w:p w14:paraId="277F5BB3" w14:textId="77777777" w:rsidR="00F90BDC" w:rsidRDefault="00F90BDC"/>
    <w:p w14:paraId="5BEDA310" w14:textId="77777777" w:rsidR="00F90BDC" w:rsidRDefault="00F90BDC">
      <w:r xmlns:w="http://schemas.openxmlformats.org/wordprocessingml/2006/main">
        <w:t xml:space="preserve">1. Dāsnuma spēks kristiešu kopienā</w:t>
      </w:r>
    </w:p>
    <w:p w14:paraId="46959021" w14:textId="77777777" w:rsidR="00F90BDC" w:rsidRDefault="00F90BDC"/>
    <w:p w14:paraId="72C70A5E" w14:textId="77777777" w:rsidR="00F90BDC" w:rsidRDefault="00F90BDC">
      <w:r xmlns:w="http://schemas.openxmlformats.org/wordprocessingml/2006/main">
        <w:t xml:space="preserve">2. Rūpes vienam par otru Baznīcā</w:t>
      </w:r>
    </w:p>
    <w:p w14:paraId="58E5A3D2" w14:textId="77777777" w:rsidR="00F90BDC" w:rsidRDefault="00F90BDC"/>
    <w:p w14:paraId="7CCA89E0" w14:textId="77777777" w:rsidR="00F90BDC" w:rsidRDefault="00F90BDC">
      <w:r xmlns:w="http://schemas.openxmlformats.org/wordprocessingml/2006/main">
        <w:t xml:space="preserve">1. Galatiešiem 6:2 - Nesiet viens otra nastas un tā izpildiet Kristus likumu.</w:t>
      </w:r>
    </w:p>
    <w:p w14:paraId="0118475F" w14:textId="77777777" w:rsidR="00F90BDC" w:rsidRDefault="00F90BDC"/>
    <w:p w14:paraId="1B76B7B1" w14:textId="77777777" w:rsidR="00F90BDC" w:rsidRDefault="00F90BDC">
      <w:r xmlns:w="http://schemas.openxmlformats.org/wordprocessingml/2006/main">
        <w:t xml:space="preserve">2. 1. Jāņa 3:17 — Bet, ja kādam ir pasaules mants un viņš redz savu brāli trūkumā, tomēr aizver viņam sirdi, kā tad viņā paliek Dieva mīlestība?</w:t>
      </w:r>
    </w:p>
    <w:p w14:paraId="3471D346" w14:textId="77777777" w:rsidR="00F90BDC" w:rsidRDefault="00F90BDC"/>
    <w:p w14:paraId="0DC2FED6" w14:textId="77777777" w:rsidR="00F90BDC" w:rsidRDefault="00F90BDC">
      <w:r xmlns:w="http://schemas.openxmlformats.org/wordprocessingml/2006/main">
        <w:t xml:space="preserve">Apustuļu darbi 2:46 Un viņi, ik dienas vienprātīgi uzturoties templī un lauzdami maizi no mājas uz māju, ēda savu gaļu ar prieku un vienprātīgu sirdi,</w:t>
      </w:r>
    </w:p>
    <w:p w14:paraId="0CB6FDC6" w14:textId="77777777" w:rsidR="00F90BDC" w:rsidRDefault="00F90BDC"/>
    <w:p w14:paraId="63323C3A" w14:textId="77777777" w:rsidR="00F90BDC" w:rsidRDefault="00F90BDC">
      <w:r xmlns:w="http://schemas.openxmlformats.org/wordprocessingml/2006/main">
        <w:t xml:space="preserve">Agrīnā draudze turpināja pulcēties kopā templī un ar prieku un vienotību ēda viena ar otru.</w:t>
      </w:r>
    </w:p>
    <w:p w14:paraId="193D7479" w14:textId="77777777" w:rsidR="00F90BDC" w:rsidRDefault="00F90BDC"/>
    <w:p w14:paraId="65A9F742" w14:textId="77777777" w:rsidR="00F90BDC" w:rsidRDefault="00F90BDC">
      <w:r xmlns:w="http://schemas.openxmlformats.org/wordprocessingml/2006/main">
        <w:t xml:space="preserve">1: Mums jācenšas dzīvot vienotībā, tāpat kā agrīnajai baznīcai.</w:t>
      </w:r>
    </w:p>
    <w:p w14:paraId="447F8CBF" w14:textId="77777777" w:rsidR="00F90BDC" w:rsidRDefault="00F90BDC"/>
    <w:p w14:paraId="6C475932" w14:textId="77777777" w:rsidR="00F90BDC" w:rsidRDefault="00F90BDC">
      <w:r xmlns:w="http://schemas.openxmlformats.org/wordprocessingml/2006/main">
        <w:t xml:space="preserve">2: Mūsu ticības svinēšana vienam ar otru sagādā prieku un stiprina mūsu ticību.</w:t>
      </w:r>
    </w:p>
    <w:p w14:paraId="0835BCE4" w14:textId="77777777" w:rsidR="00F90BDC" w:rsidRDefault="00F90BDC"/>
    <w:p w14:paraId="109C35B2" w14:textId="77777777" w:rsidR="00F90BDC" w:rsidRDefault="00F90BDC">
      <w:r xmlns:w="http://schemas.openxmlformats.org/wordprocessingml/2006/main">
        <w:t xml:space="preserve">1: Efeziešiem 4:3, ? </w:t>
      </w:r>
      <w:r xmlns:w="http://schemas.openxmlformats.org/wordprocessingml/2006/main">
        <w:rPr>
          <w:rFonts w:ascii="맑은 고딕 Semilight" w:hAnsi="맑은 고딕 Semilight"/>
        </w:rPr>
        <w:t xml:space="preserve">쏮 </w:t>
      </w:r>
      <w:r xmlns:w="http://schemas.openxmlformats.org/wordprocessingml/2006/main">
        <w:t xml:space="preserve">pieliekot visas pūles, lai ar miera saiti saglabātu Gara vienotību.??</w:t>
      </w:r>
    </w:p>
    <w:p w14:paraId="53C4B059" w14:textId="77777777" w:rsidR="00F90BDC" w:rsidRDefault="00F90BDC"/>
    <w:p w14:paraId="3BAE397F" w14:textId="77777777" w:rsidR="00F90BDC" w:rsidRDefault="00F90BDC">
      <w:r xmlns:w="http://schemas.openxmlformats.org/wordprocessingml/2006/main">
        <w:t xml:space="preserve">2: Psalms 133:1, ? </w:t>
      </w:r>
      <w:r xmlns:w="http://schemas.openxmlformats.org/wordprocessingml/2006/main">
        <w:rPr>
          <w:rFonts w:ascii="맑은 고딕 Semilight" w:hAnsi="맑은 고딕 Semilight"/>
        </w:rPr>
        <w:t xml:space="preserve">쏝 </w:t>
      </w:r>
      <w:r xmlns:w="http://schemas.openxmlformats.org/wordprocessingml/2006/main">
        <w:t xml:space="preserve">ehhol, cik labi un cik patīkami ir brāļiem būt kopā vienotībā!??</w:t>
      </w:r>
    </w:p>
    <w:p w14:paraId="25E09DF2" w14:textId="77777777" w:rsidR="00F90BDC" w:rsidRDefault="00F90BDC"/>
    <w:p w14:paraId="35181A77" w14:textId="77777777" w:rsidR="00F90BDC" w:rsidRDefault="00F90BDC">
      <w:r xmlns:w="http://schemas.openxmlformats.org/wordprocessingml/2006/main">
        <w:t xml:space="preserve">Apustuļu darbi 2:47 Slava Dievam un žēlastība visas tautas priekšā. Un Tas Kungs ik dienas pievienoja draudzei tos, kuriem vajadzēja tikt izglābtiem.</w:t>
      </w:r>
    </w:p>
    <w:p w14:paraId="78BC20FE" w14:textId="77777777" w:rsidR="00F90BDC" w:rsidRDefault="00F90BDC"/>
    <w:p w14:paraId="644AA157" w14:textId="77777777" w:rsidR="00F90BDC" w:rsidRDefault="00F90BDC">
      <w:r xmlns:w="http://schemas.openxmlformats.org/wordprocessingml/2006/main">
        <w:t xml:space="preserve">To Kungu slavēja cilvēki, un viņi viņu iecienīja. Tā rezultātā Kungs katru dienu pievienoja draudzei tos, kas tika izglābti.</w:t>
      </w:r>
    </w:p>
    <w:p w14:paraId="1E1C6431" w14:textId="77777777" w:rsidR="00F90BDC" w:rsidRDefault="00F90BDC"/>
    <w:p w14:paraId="423C809F" w14:textId="77777777" w:rsidR="00F90BDC" w:rsidRDefault="00F90BDC">
      <w:r xmlns:w="http://schemas.openxmlformats.org/wordprocessingml/2006/main">
        <w:t xml:space="preserve">1: Mums vienmēr jāslavē Kungs un jāsaņem Viņa labvēlība.</w:t>
      </w:r>
    </w:p>
    <w:p w14:paraId="261F1EEB" w14:textId="77777777" w:rsidR="00F90BDC" w:rsidRDefault="00F90BDC"/>
    <w:p w14:paraId="12F1D7F8" w14:textId="77777777" w:rsidR="00F90BDC" w:rsidRDefault="00F90BDC">
      <w:r xmlns:w="http://schemas.openxmlformats.org/wordprocessingml/2006/main">
        <w:t xml:space="preserve">2: Mums jācenšas tikt izglābti un katru dienu pievienoti draudzei.</w:t>
      </w:r>
    </w:p>
    <w:p w14:paraId="62F6FA37" w14:textId="77777777" w:rsidR="00F90BDC" w:rsidRDefault="00F90BDC"/>
    <w:p w14:paraId="37EA07DE" w14:textId="77777777" w:rsidR="00F90BDC" w:rsidRDefault="00F90BDC">
      <w:r xmlns:w="http://schemas.openxmlformats.org/wordprocessingml/2006/main">
        <w:t xml:space="preserve">1: Psalmi 103:1-2 "Slavējiet to Kungu, mana dvēsele, un visu, kas ir manī, svētiet Viņa svēto vārdu! Svētī Kungu, mana dvēsele, un neaizmirsti visus Viņa labumus."</w:t>
      </w:r>
    </w:p>
    <w:p w14:paraId="283C9B1A" w14:textId="77777777" w:rsidR="00F90BDC" w:rsidRDefault="00F90BDC"/>
    <w:p w14:paraId="38170AEA" w14:textId="77777777" w:rsidR="00F90BDC" w:rsidRDefault="00F90BDC">
      <w:r xmlns:w="http://schemas.openxmlformats.org/wordprocessingml/2006/main">
        <w:t xml:space="preserve">2: Apustuļu darbi 3:19 "Tāpēc nožēlojiet grēkus un atgriezieties, lai jūsu grēki tiktu izdzēsti, lai veldzēšanas laiki nāk no Tā Kunga vaiga."</w:t>
      </w:r>
    </w:p>
    <w:p w14:paraId="670A7E02" w14:textId="77777777" w:rsidR="00F90BDC" w:rsidRDefault="00F90BDC"/>
    <w:p w14:paraId="2EA4F36F" w14:textId="77777777" w:rsidR="00F90BDC" w:rsidRDefault="00F90BDC">
      <w:r xmlns:w="http://schemas.openxmlformats.org/wordprocessingml/2006/main">
        <w:t xml:space="preserve">Apustuļu darbos 3 ir stāstīts, kā Pēteris dziedināja klibu ubagu, un viņa tam sekojošais sprediķis Zālamana portikā.</w:t>
      </w:r>
    </w:p>
    <w:p w14:paraId="091BB4EE" w14:textId="77777777" w:rsidR="00F90BDC" w:rsidRDefault="00F90BDC"/>
    <w:p w14:paraId="06F8CC81" w14:textId="77777777" w:rsidR="00F90BDC" w:rsidRDefault="00F90BDC">
      <w:r xmlns:w="http://schemas.openxmlformats.org/wordprocessingml/2006/main">
        <w:t xml:space="preserve">1. rindkopa: Nodaļa sākas ar to, ka Pēteris un Jānis dodas uz templi lūgšanas laikā. Viņi sastopas ar vīrieti, kurš ir no dzimšanas klibs un kurš tika aizvests pie tempļa vārtiem, ko sauca par Skaisto, kur viņš katru dienu tika likts ubagot no tiem, kas ieiet tempļa pagalmos. Kad viņš ieraudzīja Pēteri un Jāni gatavojamies ienākt, viņš prasīja viņiem naudu. Bet Pēteris skatījās tieši uz viņu, tāpat kā Jānis. Tad Pēteris sacīja: "Sudraba vai zelta man nav, bet to, kas man ir, es jums dodu. Nācarieša Jēzus Kristus Vārdā, staigājiet." Paņemot viņu aiz labās rokas, viņš uzreiz palīdzēja piecelties, kājas potītes kļuva spēcīgas, sāka staigāt, tad devās kopā ar tām tempļa pagalmos, ejot, lēkājot, slavējot Dievu (Ap.d.3:1-8).</w:t>
      </w:r>
    </w:p>
    <w:p w14:paraId="11CA33A1" w14:textId="77777777" w:rsidR="00F90BDC" w:rsidRDefault="00F90BDC"/>
    <w:p w14:paraId="152B54E6" w14:textId="77777777" w:rsidR="00F90BDC" w:rsidRDefault="00F90BDC">
      <w:r xmlns:w="http://schemas.openxmlformats.org/wordprocessingml/2006/main">
        <w:t xml:space="preserve">2. rindkopa: Visi cilvēki redzēja viņu ejam slavējot Dievu viņu atpazina tas pats vīrietis, kurš sēdēja ubagošanā. Skaisti vārti bija piepildīti brīnums, notika izbrīns Ieraugot iespēju Pēteris uzrunāja pūli, skaidrojot, ka viņi nav likuši šim cilvēkam staigāt ar savu spēku vai dievbijību, bet gan ticībā. vārdā Jēzus, kuru Dievs pagodināja, kuru viņi bija nodevuši Pilāta priekšā, lai gan viņš bija nolēmis viņu atbrīvot, Svētais Taisnais lūdza atbrīvot slepkavu, nogalināja autora dzīvību, bet Dievs uzmodināja mirušos, kas ir liecinieki (Apustuļu darbi 3:9-15).</w:t>
      </w:r>
    </w:p>
    <w:p w14:paraId="3A64B1E1" w14:textId="77777777" w:rsidR="00F90BDC" w:rsidRDefault="00F90BDC"/>
    <w:p w14:paraId="4408D2AA" w14:textId="77777777" w:rsidR="00F90BDC" w:rsidRDefault="00F90BDC">
      <w:r xmlns:w="http://schemas.openxmlformats.org/wordprocessingml/2006/main">
        <w:t xml:space="preserve">3. rindkopa: Jēzus vārds un ticība, kas nāk caur Viņu, ir pilnībā izdziedinājusi šo cilvēku, kā visi var skaidri redzēt. Tagad brāļi zina, ka jūsu vadītāji rīkojās neziņā, bet šādā veidā Dievs piepildīja to, ko Viņš bija paredzējis caur visiem praviešiem, sakot, ka Viņa Mesija cietīs, tāpēc nožēlo grēkus, noslaucītos grēkus, lai nāk veldzējošs laiks, lai nāk Kungs, lai sūta Mesiju, kas jums jau ir iecelts, Jēzum jāpaliek debesīs, līdz pienāks laiks. jo Dievs visu atjauno, kā Viņš jau sen ir apsolījis caur saviem svētajiem praviešiem (Apustuļu darbi 3:16-21). Viņš turpina savu sprediķi, atsaucoties uz Mozu Samuēlu citiem praviešiem, kuri runāja par šīm dienām, secinot: "Jūs esat mantinieki, pravieši, derība, ko Dievs noslēdza ar jūsu senčiem, kad Ābrahāms teica: "Ar jūsu pēcnācējiem tiks svētīta visu tautu zeme." Kad Dievs uzmodināja Savu kalpu, vispirms jūs svētījāt, atgriežoties no ļauniem ceļiem” (Ap.d. 3:22-26).</w:t>
      </w:r>
    </w:p>
    <w:p w14:paraId="21869A01" w14:textId="77777777" w:rsidR="00F90BDC" w:rsidRDefault="00F90BDC"/>
    <w:p w14:paraId="43CECE76" w14:textId="77777777" w:rsidR="00F90BDC" w:rsidRDefault="00F90BDC"/>
    <w:p w14:paraId="6FD36440" w14:textId="77777777" w:rsidR="00F90BDC" w:rsidRDefault="00F90BDC">
      <w:r xmlns:w="http://schemas.openxmlformats.org/wordprocessingml/2006/main">
        <w:t xml:space="preserve">Apustuļu darbi 3:1 Pēteris un Jānis kopā devās uz templi lūgšanas stundā, devītajā stundā.</w:t>
      </w:r>
    </w:p>
    <w:p w14:paraId="1BB9CDDC" w14:textId="77777777" w:rsidR="00F90BDC" w:rsidRDefault="00F90BDC"/>
    <w:p w14:paraId="421B25E5" w14:textId="77777777" w:rsidR="00F90BDC" w:rsidRDefault="00F90BDC">
      <w:r xmlns:w="http://schemas.openxmlformats.org/wordprocessingml/2006/main">
        <w:t xml:space="preserve">Pēteris un Jānis devās uz templi devītajā stundā lūgties.</w:t>
      </w:r>
    </w:p>
    <w:p w14:paraId="2689AC24" w14:textId="77777777" w:rsidR="00F90BDC" w:rsidRDefault="00F90BDC"/>
    <w:p w14:paraId="0A9DB4C7" w14:textId="77777777" w:rsidR="00F90BDC" w:rsidRDefault="00F90BDC">
      <w:r xmlns:w="http://schemas.openxmlformats.org/wordprocessingml/2006/main">
        <w:t xml:space="preserve">1. Lūgšanas un nodošanās Dievam nozīme.</w:t>
      </w:r>
    </w:p>
    <w:p w14:paraId="5F2CE5A5" w14:textId="77777777" w:rsidR="00F90BDC" w:rsidRDefault="00F90BDC"/>
    <w:p w14:paraId="5872E35A" w14:textId="77777777" w:rsidR="00F90BDC" w:rsidRDefault="00F90BDC">
      <w:r xmlns:w="http://schemas.openxmlformats.org/wordprocessingml/2006/main">
        <w:t xml:space="preserve">2. Ticības spēks un kā tas var pārvietot kalnus.</w:t>
      </w:r>
    </w:p>
    <w:p w14:paraId="4A88C990" w14:textId="77777777" w:rsidR="00F90BDC" w:rsidRDefault="00F90BDC"/>
    <w:p w14:paraId="7CA9794B" w14:textId="77777777" w:rsidR="00F90BDC" w:rsidRDefault="00F90BDC">
      <w:r xmlns:w="http://schemas.openxmlformats.org/wordprocessingml/2006/main">
        <w:t xml:space="preserve">1. 1. Tesaloniķiešiem 5:17 — Lūdziet bez mitēšanās.</w:t>
      </w:r>
    </w:p>
    <w:p w14:paraId="0C9F263D" w14:textId="77777777" w:rsidR="00F90BDC" w:rsidRDefault="00F90BDC"/>
    <w:p w14:paraId="508AAC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Mateja 17:20 — Viņš tiem sacīja: “Jūsu mazticības dēļ. Jo patiesi, es jums saku: ja jums ir ticība kā sinepju graudiņam, jūs sacīsit šim kalnam: pārcelies no šejienes uz turieni, un tas pārcelsies, un nekas jums nebūs neiespējams.</w:t>
      </w:r>
    </w:p>
    <w:p w14:paraId="7309A3FC" w14:textId="77777777" w:rsidR="00F90BDC" w:rsidRDefault="00F90BDC"/>
    <w:p w14:paraId="53E4FECB" w14:textId="77777777" w:rsidR="00F90BDC" w:rsidRDefault="00F90BDC">
      <w:r xmlns:w="http://schemas.openxmlformats.org/wordprocessingml/2006/main">
        <w:t xml:space="preserve">Apustuļu darbi 3:2 Un tika nēsāts kāds vīrs, kurš bija klibs no mātes miesām, ko viņi ik dienas lika pie svētnīcas vārtiem, ko sauc par Skaisto, lai lūgtu dāvanas no tiem, kas iegāja svētnīcā.</w:t>
      </w:r>
    </w:p>
    <w:p w14:paraId="130FA284" w14:textId="77777777" w:rsidR="00F90BDC" w:rsidRDefault="00F90BDC"/>
    <w:p w14:paraId="59DA6397" w14:textId="77777777" w:rsidR="00F90BDC" w:rsidRDefault="00F90BDC">
      <w:r xmlns:w="http://schemas.openxmlformats.org/wordprocessingml/2006/main">
        <w:t xml:space="preserve">Cilvēks, kurš bija klibs kopš dzimšanas, tika aizvests pie tempļa vārtiem, ko sauca par Skaisto, kur viņš lūdza žēlastību tiem, kas ienāca templī.</w:t>
      </w:r>
    </w:p>
    <w:p w14:paraId="2A2B7631" w14:textId="77777777" w:rsidR="00F90BDC" w:rsidRDefault="00F90BDC"/>
    <w:p w14:paraId="60620393" w14:textId="77777777" w:rsidR="00F90BDC" w:rsidRDefault="00F90BDC">
      <w:r xmlns:w="http://schemas.openxmlformats.org/wordprocessingml/2006/main">
        <w:t xml:space="preserve">1. Ticības spēks: kā Dievs dziedina ticīgos</w:t>
      </w:r>
    </w:p>
    <w:p w14:paraId="2B300D13" w14:textId="77777777" w:rsidR="00F90BDC" w:rsidRDefault="00F90BDC"/>
    <w:p w14:paraId="6D72503E" w14:textId="77777777" w:rsidR="00F90BDC" w:rsidRDefault="00F90BDC">
      <w:r xmlns:w="http://schemas.openxmlformats.org/wordprocessingml/2006/main">
        <w:t xml:space="preserve">2. Līdzjūtības spēks: kā mēs varam kaut ko mainīt</w:t>
      </w:r>
    </w:p>
    <w:p w14:paraId="557D3928" w14:textId="77777777" w:rsidR="00F90BDC" w:rsidRDefault="00F90BDC"/>
    <w:p w14:paraId="40069D41" w14:textId="77777777" w:rsidR="00F90BDC" w:rsidRDefault="00F90BDC">
      <w:r xmlns:w="http://schemas.openxmlformats.org/wordprocessingml/2006/main">
        <w:t xml:space="preserve">1. Lūkas 4:18-19 – “Tā Kunga Gars ir pār mani, jo Viņš mani ir svaidījis, lai sludinātu evaņģēliju nabagiem; Viņš ir sūtījis mani dziedināt tos, kam salauztas, sludināt gūstekņiem par atbrīvošanu un aklajiem redzes atgūšanu, lai atbrīvotu tos, kas satriekti.”</w:t>
      </w:r>
    </w:p>
    <w:p w14:paraId="58CBABC4" w14:textId="77777777" w:rsidR="00F90BDC" w:rsidRDefault="00F90BDC"/>
    <w:p w14:paraId="18896049" w14:textId="77777777" w:rsidR="00F90BDC" w:rsidRDefault="00F90BDC">
      <w:r xmlns:w="http://schemas.openxmlformats.org/wordprocessingml/2006/main">
        <w:t xml:space="preserve">2. Romiešiem 8:28 - "Un mēs zinām, ka tiem, kas mīl Dievu, tiem, kas ir aicināti pēc viņa nodoma, viss nāk par labu."</w:t>
      </w:r>
    </w:p>
    <w:p w14:paraId="693FA171" w14:textId="77777777" w:rsidR="00F90BDC" w:rsidRDefault="00F90BDC"/>
    <w:p w14:paraId="49214C7C" w14:textId="77777777" w:rsidR="00F90BDC" w:rsidRDefault="00F90BDC">
      <w:r xmlns:w="http://schemas.openxmlformats.org/wordprocessingml/2006/main">
        <w:t xml:space="preserve">Apustuļu darbi 3:3 Viņš, redzēdams Pēteri un Jāni ieejam templī, lūdza žēlastību.</w:t>
      </w:r>
    </w:p>
    <w:p w14:paraId="1D80021F" w14:textId="77777777" w:rsidR="00F90BDC" w:rsidRDefault="00F90BDC"/>
    <w:p w14:paraId="52DE2744" w14:textId="77777777" w:rsidR="00F90BDC" w:rsidRDefault="00F90BDC">
      <w:r xmlns:w="http://schemas.openxmlformats.org/wordprocessingml/2006/main">
        <w:t xml:space="preserve">Cilvēks templī lūdza Pēterim un Jānim žēlastību.</w:t>
      </w:r>
    </w:p>
    <w:p w14:paraId="2F954AE6" w14:textId="77777777" w:rsidR="00F90BDC" w:rsidRDefault="00F90BDC"/>
    <w:p w14:paraId="0D672250" w14:textId="77777777" w:rsidR="00F90BDC" w:rsidRDefault="00F90BDC">
      <w:r xmlns:w="http://schemas.openxmlformats.org/wordprocessingml/2006/main">
        <w:t xml:space="preserve">1. Dāsnuma spēks: izpratne par došanas svētību</w:t>
      </w:r>
    </w:p>
    <w:p w14:paraId="489C18D9" w14:textId="77777777" w:rsidR="00F90BDC" w:rsidRDefault="00F90BDC"/>
    <w:p w14:paraId="2772291B" w14:textId="77777777" w:rsidR="00F90BDC" w:rsidRDefault="00F90BDC">
      <w:r xmlns:w="http://schemas.openxmlformats.org/wordprocessingml/2006/main">
        <w:t xml:space="preserve">2. Mācīšanās uzticēties Dievam grūtos brīžos</w:t>
      </w:r>
    </w:p>
    <w:p w14:paraId="619FB657" w14:textId="77777777" w:rsidR="00F90BDC" w:rsidRDefault="00F90BDC"/>
    <w:p w14:paraId="47231706" w14:textId="77777777" w:rsidR="00F90BDC" w:rsidRDefault="00F90BDC">
      <w:r xmlns:w="http://schemas.openxmlformats.org/wordprocessingml/2006/main">
        <w:t xml:space="preserve">1. Mateja 6:19-21 “Nekrāj sev dārgumus virs zemes, kur kodes un rūsa posta un kur zagļi ielaužas un zog, bet vāciet sev mantas debesīs, kur ne kodes, ne rūsa neposta un kur zagļi. neielauzties un nezagt. Jo kur ir tava bagātība, tur būs arī tava sirds.</w:t>
      </w:r>
    </w:p>
    <w:p w14:paraId="28371ED8" w14:textId="77777777" w:rsidR="00F90BDC" w:rsidRDefault="00F90BDC"/>
    <w:p w14:paraId="65A6F9E4" w14:textId="77777777" w:rsidR="00F90BDC" w:rsidRDefault="00F90BDC">
      <w:r xmlns:w="http://schemas.openxmlformats.org/wordprocessingml/2006/main">
        <w:t xml:space="preserve">2. Lūkas 6:38 “Dodiet, tad jums tiks dots. Labs mērs, nospiests, kopā sakratīts, pārbraucis, tiks ielikts klēpī. Jo ar jūsu izmantoto mēru tas jums tiks atlīdzināts."</w:t>
      </w:r>
    </w:p>
    <w:p w14:paraId="51CD8D39" w14:textId="77777777" w:rsidR="00F90BDC" w:rsidRDefault="00F90BDC"/>
    <w:p w14:paraId="55AFA50A" w14:textId="77777777" w:rsidR="00F90BDC" w:rsidRDefault="00F90BDC">
      <w:r xmlns:w="http://schemas.openxmlformats.org/wordprocessingml/2006/main">
        <w:t xml:space="preserve">Apustuļu darbi 3:4 Un Pēteris, skatīdamies uz viņu kopā ar Jāni, sacīja: Paskaties uz mums!</w:t>
      </w:r>
    </w:p>
    <w:p w14:paraId="4E5B4899" w14:textId="77777777" w:rsidR="00F90BDC" w:rsidRDefault="00F90BDC"/>
    <w:p w14:paraId="1EFCF8DD" w14:textId="77777777" w:rsidR="00F90BDC" w:rsidRDefault="00F90BDC">
      <w:r xmlns:w="http://schemas.openxmlformats.org/wordprocessingml/2006/main">
        <w:t xml:space="preserve">Rakstā ir aprakstīts, ka Pēteris un Jānis vērīgi skatās uz kādu vīrieti.</w:t>
      </w:r>
    </w:p>
    <w:p w14:paraId="69E4039C" w14:textId="77777777" w:rsidR="00F90BDC" w:rsidRDefault="00F90BDC"/>
    <w:p w14:paraId="6B6B62E4" w14:textId="77777777" w:rsidR="00F90BDC" w:rsidRDefault="00F90BDC">
      <w:r xmlns:w="http://schemas.openxmlformats.org/wordprocessingml/2006/main">
        <w:t xml:space="preserve">1. "Paskatieties uz mums: tīšu skatienu spēks"</w:t>
      </w:r>
    </w:p>
    <w:p w14:paraId="11BDC243" w14:textId="77777777" w:rsidR="00F90BDC" w:rsidRDefault="00F90BDC"/>
    <w:p w14:paraId="37D23A84" w14:textId="77777777" w:rsidR="00F90BDC" w:rsidRDefault="00F90BDC">
      <w:r xmlns:w="http://schemas.openxmlformats.org/wordprocessingml/2006/main">
        <w:t xml:space="preserve">2. "Kopības spēks: vienotība vienā skatienā"</w:t>
      </w:r>
    </w:p>
    <w:p w14:paraId="171B99F2" w14:textId="77777777" w:rsidR="00F90BDC" w:rsidRDefault="00F90BDC"/>
    <w:p w14:paraId="18ED910A" w14:textId="77777777" w:rsidR="00F90BDC" w:rsidRDefault="00F90BDC">
      <w:r xmlns:w="http://schemas.openxmlformats.org/wordprocessingml/2006/main">
        <w:t xml:space="preserve">1. "Ļaujiet savām acīm skatīties taisni uz priekšu; pievērsiet skatienu tieši sev." — Salamana Pamācības 4:25</w:t>
      </w:r>
    </w:p>
    <w:p w14:paraId="6CE1E1FB" w14:textId="77777777" w:rsidR="00F90BDC" w:rsidRDefault="00F90BDC"/>
    <w:p w14:paraId="30A7409D" w14:textId="77777777" w:rsidR="00F90BDC" w:rsidRDefault="00F90BDC">
      <w:r xmlns:w="http://schemas.openxmlformats.org/wordprocessingml/2006/main">
        <w:t xml:space="preserve">2. "Neskaties sev apkārt ne pa labi, ne pa kreisi; turi savu kāju no ļauna." — Salamana Pamācības 4:27</w:t>
      </w:r>
    </w:p>
    <w:p w14:paraId="1B668634" w14:textId="77777777" w:rsidR="00F90BDC" w:rsidRDefault="00F90BDC"/>
    <w:p w14:paraId="47373116" w14:textId="77777777" w:rsidR="00F90BDC" w:rsidRDefault="00F90BDC">
      <w:r xmlns:w="http://schemas.openxmlformats.org/wordprocessingml/2006/main">
        <w:t xml:space="preserve">Apustuļu darbi 3:5 Un Viņš tos uzmanīja, cerēdams kaut ko no tiem saņemt.</w:t>
      </w:r>
    </w:p>
    <w:p w14:paraId="2B62FBAD" w14:textId="77777777" w:rsidR="00F90BDC" w:rsidRDefault="00F90BDC"/>
    <w:p w14:paraId="0F5DD7CB" w14:textId="77777777" w:rsidR="00F90BDC" w:rsidRDefault="00F90BDC">
      <w:r xmlns:w="http://schemas.openxmlformats.org/wordprocessingml/2006/main">
        <w:t xml:space="preserve">Kāds vīrs pienāca pie Pētera un Jāņa, gaidot kaut ko no viņiem saņemt.</w:t>
      </w:r>
    </w:p>
    <w:p w14:paraId="1E2C4636" w14:textId="77777777" w:rsidR="00F90BDC" w:rsidRDefault="00F90BDC"/>
    <w:p w14:paraId="238E59B0" w14:textId="77777777" w:rsidR="00F90BDC" w:rsidRDefault="00F90BDC">
      <w:r xmlns:w="http://schemas.openxmlformats.org/wordprocessingml/2006/main">
        <w:t xml:space="preserve">1. Dāsnuma spēks: iemācīties dot, negaidot neko pretī.</w:t>
      </w:r>
    </w:p>
    <w:p w14:paraId="27138723" w14:textId="77777777" w:rsidR="00F90BDC" w:rsidRDefault="00F90BDC"/>
    <w:p w14:paraId="33340728" w14:textId="77777777" w:rsidR="00F90BDC" w:rsidRDefault="00F90BDC">
      <w:r xmlns:w="http://schemas.openxmlformats.org/wordprocessingml/2006/main">
        <w:t xml:space="preserve">2. Ticības spēks: uzticieties Dievam, lai viņš apmierinātu visas jūsu vajadzības.</w:t>
      </w:r>
    </w:p>
    <w:p w14:paraId="6E036145" w14:textId="77777777" w:rsidR="00F90BDC" w:rsidRDefault="00F90BDC"/>
    <w:p w14:paraId="12B788CF" w14:textId="77777777" w:rsidR="00F90BDC" w:rsidRDefault="00F90BDC">
      <w:r xmlns:w="http://schemas.openxmlformats.org/wordprocessingml/2006/main">
        <w:t xml:space="preserve">1. Jēkaba 1:17 - Katra laba dāvana un katra pilnīgā dāvana nāk no augšienes un nāk no gaismas Tēva, pie kura nav ne mainības, ne pagrieziena ēnas.</w:t>
      </w:r>
    </w:p>
    <w:p w14:paraId="260820AD" w14:textId="77777777" w:rsidR="00F90BDC" w:rsidRDefault="00F90BDC"/>
    <w:p w14:paraId="20DA5E86" w14:textId="77777777" w:rsidR="00F90BDC" w:rsidRDefault="00F90BDC">
      <w:r xmlns:w="http://schemas.openxmlformats.org/wordprocessingml/2006/main">
        <w:t xml:space="preserve">2. 2. Korintiešiem 9:10-11 - Tagad tas, kas dod sēklu sējējam, gan dod maizi jūsu barībai, gan pavairo jūsu iesēto sēklu un vairo jūsu taisnības augļus; Esam visā bagātināti līdz pārpilnībai, kas caur mums rada pateicību Dievam.</w:t>
      </w:r>
    </w:p>
    <w:p w14:paraId="7468EDB4" w14:textId="77777777" w:rsidR="00F90BDC" w:rsidRDefault="00F90BDC"/>
    <w:p w14:paraId="787406FA" w14:textId="77777777" w:rsidR="00F90BDC" w:rsidRDefault="00F90BDC">
      <w:r xmlns:w="http://schemas.openxmlformats.org/wordprocessingml/2006/main">
        <w:t xml:space="preserve">Apustuļu darbi 3:6 Pēteris sacīja: Sudraba un zelta man nav; bet tos, kas man ir, es tev dodu: Jēzus Kristus no Nācaretes vārdā celies un staigā.</w:t>
      </w:r>
    </w:p>
    <w:p w14:paraId="163C96F0" w14:textId="77777777" w:rsidR="00F90BDC" w:rsidRDefault="00F90BDC"/>
    <w:p w14:paraId="2D77413E" w14:textId="77777777" w:rsidR="00F90BDC" w:rsidRDefault="00F90BDC">
      <w:r xmlns:w="http://schemas.openxmlformats.org/wordprocessingml/2006/main">
        <w:t xml:space="preserve">Pēteris dziedina klibo cilvēku, pasludinot Jēzus Kristus no Nācaretes vārdu.</w:t>
      </w:r>
    </w:p>
    <w:p w14:paraId="530EA903" w14:textId="77777777" w:rsidR="00F90BDC" w:rsidRDefault="00F90BDC"/>
    <w:p w14:paraId="7476A87C" w14:textId="77777777" w:rsidR="00F90BDC" w:rsidRDefault="00F90BDC">
      <w:r xmlns:w="http://schemas.openxmlformats.org/wordprocessingml/2006/main">
        <w:t xml:space="preserve">1. Jēzus vārda spēks: piedzīvot Dieva brīnumus caur Kristu</w:t>
      </w:r>
    </w:p>
    <w:p w14:paraId="072A996E" w14:textId="77777777" w:rsidR="00F90BDC" w:rsidRDefault="00F90BDC"/>
    <w:p w14:paraId="084CD885" w14:textId="77777777" w:rsidR="00F90BDC" w:rsidRDefault="00F90BDC">
      <w:r xmlns:w="http://schemas.openxmlformats.org/wordprocessingml/2006/main">
        <w:t xml:space="preserve">2. Jēzus: dzīvības un dziedināšanas avots</w:t>
      </w:r>
    </w:p>
    <w:p w14:paraId="071B2BB4" w14:textId="77777777" w:rsidR="00F90BDC" w:rsidRDefault="00F90BDC"/>
    <w:p w14:paraId="38685383" w14:textId="77777777" w:rsidR="00F90BDC" w:rsidRDefault="00F90BDC">
      <w:r xmlns:w="http://schemas.openxmlformats.org/wordprocessingml/2006/main">
        <w:t xml:space="preserve">1. Jāņa 14:12 - "Patiesi, patiesi es jums saku: kas Man tic, tas arī darīs tos darbus, ko es daru, un viņš darīs lielākus par tiem, jo Es eju pie Tēva."</w:t>
      </w:r>
    </w:p>
    <w:p w14:paraId="15588822" w14:textId="77777777" w:rsidR="00F90BDC" w:rsidRDefault="00F90BDC"/>
    <w:p w14:paraId="006B3508" w14:textId="77777777" w:rsidR="00F90BDC" w:rsidRDefault="00F90BDC">
      <w:r xmlns:w="http://schemas.openxmlformats.org/wordprocessingml/2006/main">
        <w:t xml:space="preserve">2. Mateja 8:3 - "Un Jēzus izstiepa savu roku un pieskārās viņam, sacīdams: "Es gribu; esi tīrs." Un tūdaļ viņa spitālība tika attīrīta."</w:t>
      </w:r>
    </w:p>
    <w:p w14:paraId="2BDE1B9F" w14:textId="77777777" w:rsidR="00F90BDC" w:rsidRDefault="00F90BDC"/>
    <w:p w14:paraId="02D66095" w14:textId="77777777" w:rsidR="00F90BDC" w:rsidRDefault="00F90BDC">
      <w:r xmlns:w="http://schemas.openxmlformats.org/wordprocessingml/2006/main">
        <w:t xml:space="preserve">Apustuļu darbi 3:7 Un viņš satvēra to aiz labās rokas un pacēla, un tūdaļ viņa pēdas un potīšu kauli kļuva stiprāki.</w:t>
      </w:r>
    </w:p>
    <w:p w14:paraId="7543ED7C" w14:textId="77777777" w:rsidR="00F90BDC" w:rsidRDefault="00F90BDC"/>
    <w:p w14:paraId="49FA9C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Cilvēks tika dziedināts ar Jēzus spēku un varēja piecelties.</w:t>
      </w:r>
    </w:p>
    <w:p w14:paraId="2E5F6408" w14:textId="77777777" w:rsidR="00F90BDC" w:rsidRDefault="00F90BDC"/>
    <w:p w14:paraId="1C8D59C8" w14:textId="77777777" w:rsidR="00F90BDC" w:rsidRDefault="00F90BDC">
      <w:r xmlns:w="http://schemas.openxmlformats.org/wordprocessingml/2006/main">
        <w:t xml:space="preserve">1: Jēzus spēks dziedina</w:t>
      </w:r>
    </w:p>
    <w:p w14:paraId="75B9FD15" w14:textId="77777777" w:rsidR="00F90BDC" w:rsidRDefault="00F90BDC"/>
    <w:p w14:paraId="7B2F0E01" w14:textId="77777777" w:rsidR="00F90BDC" w:rsidRDefault="00F90BDC">
      <w:r xmlns:w="http://schemas.openxmlformats.org/wordprocessingml/2006/main">
        <w:t xml:space="preserve">2: Negaidīts ticības spēks</w:t>
      </w:r>
    </w:p>
    <w:p w14:paraId="57393479" w14:textId="77777777" w:rsidR="00F90BDC" w:rsidRDefault="00F90BDC"/>
    <w:p w14:paraId="489EE664" w14:textId="77777777" w:rsidR="00F90BDC" w:rsidRDefault="00F90BDC">
      <w:r xmlns:w="http://schemas.openxmlformats.org/wordprocessingml/2006/main">
        <w:t xml:space="preserve">1: Mateja 9:2 - Un, lūk, pie Viņa atnesa triekas slimnieku, kas gulēja gultā. Un Jēzus, redzēdams viņu ticību, sacīja paralizētajam: Dēls, esi drošs; tavi grēki lai tev piedoti.</w:t>
      </w:r>
    </w:p>
    <w:p w14:paraId="12F95B67" w14:textId="77777777" w:rsidR="00F90BDC" w:rsidRDefault="00F90BDC"/>
    <w:p w14:paraId="0334466E" w14:textId="77777777" w:rsidR="00F90BDC" w:rsidRDefault="00F90BDC">
      <w:r xmlns:w="http://schemas.openxmlformats.org/wordprocessingml/2006/main">
        <w:t xml:space="preserve">2: Apustuļu darbi 10:38 - Kā Dievs svaidīja Jēzu no Nācaretes ar Svēto Garu un spēku, kas gāja apkārt, labu darīdams un dziedināja visus velna nomocītos; jo Dievs bija ar viņu.</w:t>
      </w:r>
    </w:p>
    <w:p w14:paraId="077E8C6F" w14:textId="77777777" w:rsidR="00F90BDC" w:rsidRDefault="00F90BDC"/>
    <w:p w14:paraId="1CDE20B9" w14:textId="77777777" w:rsidR="00F90BDC" w:rsidRDefault="00F90BDC">
      <w:r xmlns:w="http://schemas.openxmlformats.org/wordprocessingml/2006/main">
        <w:t xml:space="preserve">Apustuļu darbi 3:8 Un viņš, uzlēcis, nostājās un staigāja un iegāja kopā ar tiem svētnīcā, staigādams un lēkādams un slavēdams Dievu.</w:t>
      </w:r>
    </w:p>
    <w:p w14:paraId="109A0BA1" w14:textId="77777777" w:rsidR="00F90BDC" w:rsidRDefault="00F90BDC"/>
    <w:p w14:paraId="00BCCD16" w14:textId="77777777" w:rsidR="00F90BDC" w:rsidRDefault="00F90BDC">
      <w:r xmlns:w="http://schemas.openxmlformats.org/wordprocessingml/2006/main">
        <w:t xml:space="preserve">Cilvēks, kurš bija invalīds kopš dzimšanas, bija dziedināts un spēja stāvēt un staigāt, un viņš iegāja templī ar prieku un slavēšanu.</w:t>
      </w:r>
    </w:p>
    <w:p w14:paraId="6614798D" w14:textId="77777777" w:rsidR="00F90BDC" w:rsidRDefault="00F90BDC"/>
    <w:p w14:paraId="3A881364" w14:textId="77777777" w:rsidR="00F90BDC" w:rsidRDefault="00F90BDC">
      <w:r xmlns:w="http://schemas.openxmlformats.org/wordprocessingml/2006/main">
        <w:t xml:space="preserve">1. Slavēšanas spēks – kā Dieva slavēšana var nest dziedināšanu un prieku.</w:t>
      </w:r>
    </w:p>
    <w:p w14:paraId="115CC603" w14:textId="77777777" w:rsidR="00F90BDC" w:rsidRDefault="00F90BDC"/>
    <w:p w14:paraId="2F251D09" w14:textId="77777777" w:rsidR="00F90BDC" w:rsidRDefault="00F90BDC">
      <w:r xmlns:w="http://schemas.openxmlformats.org/wordprocessingml/2006/main">
        <w:t xml:space="preserve">2. Pārvarēt grūtības — kā ticība un drosme var dot pārsteidzošus rezultātus.</w:t>
      </w:r>
    </w:p>
    <w:p w14:paraId="3DD7A1BC" w14:textId="77777777" w:rsidR="00F90BDC" w:rsidRDefault="00F90BDC"/>
    <w:p w14:paraId="14647D5F" w14:textId="77777777" w:rsidR="00F90BDC" w:rsidRDefault="00F90BDC">
      <w:r xmlns:w="http://schemas.openxmlformats.org/wordprocessingml/2006/main">
        <w:t xml:space="preserve">1. Jāņa 14:12-14 — paļaušanās uz Jēzu nes mieru un pārdabisku prieku.</w:t>
      </w:r>
    </w:p>
    <w:p w14:paraId="6E2A5158" w14:textId="77777777" w:rsidR="00F90BDC" w:rsidRDefault="00F90BDC"/>
    <w:p w14:paraId="687F80C5" w14:textId="77777777" w:rsidR="00F90BDC" w:rsidRDefault="00F90BDC">
      <w:r xmlns:w="http://schemas.openxmlformats.org/wordprocessingml/2006/main">
        <w:t xml:space="preserve">2. Psalms 34:1-4 — Dieva slavēšana nes dziedināšanu un mieru.</w:t>
      </w:r>
    </w:p>
    <w:p w14:paraId="7E7C03AB" w14:textId="77777777" w:rsidR="00F90BDC" w:rsidRDefault="00F90BDC"/>
    <w:p w14:paraId="76A5AB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Apustuļu darbi 3:9 Un visi ļaudis redzēja Viņu staigājam un slavējam Dievu.</w:t>
      </w:r>
    </w:p>
    <w:p w14:paraId="4CBEF0C3" w14:textId="77777777" w:rsidR="00F90BDC" w:rsidRDefault="00F90BDC"/>
    <w:p w14:paraId="54273A96" w14:textId="77777777" w:rsidR="00F90BDC" w:rsidRDefault="00F90BDC">
      <w:r xmlns:w="http://schemas.openxmlformats.org/wordprocessingml/2006/main">
        <w:t xml:space="preserve">Cilvēks, kurš bija klibs, tika dziedināts un tika redzēts staigājam un slavējam Dievu.</w:t>
      </w:r>
    </w:p>
    <w:p w14:paraId="7FFF6CD9" w14:textId="77777777" w:rsidR="00F90BDC" w:rsidRDefault="00F90BDC"/>
    <w:p w14:paraId="04FFB14E" w14:textId="77777777" w:rsidR="00F90BDC" w:rsidRDefault="00F90BDC">
      <w:r xmlns:w="http://schemas.openxmlformats.org/wordprocessingml/2006/main">
        <w:t xml:space="preserve">1. Slavēšanas spēks: mudiniet citus pateikties visās situācijās</w:t>
      </w:r>
    </w:p>
    <w:p w14:paraId="6041A32C" w14:textId="77777777" w:rsidR="00F90BDC" w:rsidRDefault="00F90BDC"/>
    <w:p w14:paraId="511DC4C5" w14:textId="77777777" w:rsidR="00F90BDC" w:rsidRDefault="00F90BDC">
      <w:r xmlns:w="http://schemas.openxmlformats.org/wordprocessingml/2006/main">
        <w:t xml:space="preserve">2. Dieva brīnumi: Viņa dziedināšanas un atjaunošanas pieredze</w:t>
      </w:r>
    </w:p>
    <w:p w14:paraId="7E12A815" w14:textId="77777777" w:rsidR="00F90BDC" w:rsidRDefault="00F90BDC"/>
    <w:p w14:paraId="2CC72AC3" w14:textId="77777777" w:rsidR="00F90BDC" w:rsidRDefault="00F90BDC">
      <w:r xmlns:w="http://schemas.openxmlformats.org/wordprocessingml/2006/main">
        <w:t xml:space="preserve">1. Psalms 34:1-3 — Es vienmēr svētīšu To Kungu; viņa slava vienmēr būs manā mutē.</w:t>
      </w:r>
    </w:p>
    <w:p w14:paraId="6FC03B80" w14:textId="77777777" w:rsidR="00F90BDC" w:rsidRDefault="00F90BDC"/>
    <w:p w14:paraId="3CB79456" w14:textId="77777777" w:rsidR="00F90BDC" w:rsidRDefault="00F90BDC">
      <w:r xmlns:w="http://schemas.openxmlformats.org/wordprocessingml/2006/main">
        <w:t xml:space="preserve">2. Ebrejiem 13:15 - Ar Viņa starpniecību tad pastāvīgi upurēsim Dievam slavas upuri, tas ir, lūpu augļus, kas atzīst Viņa vārdu.</w:t>
      </w:r>
    </w:p>
    <w:p w14:paraId="69C28460" w14:textId="77777777" w:rsidR="00F90BDC" w:rsidRDefault="00F90BDC"/>
    <w:p w14:paraId="665D4E9C" w14:textId="77777777" w:rsidR="00F90BDC" w:rsidRDefault="00F90BDC">
      <w:r xmlns:w="http://schemas.openxmlformats.org/wordprocessingml/2006/main">
        <w:t xml:space="preserve">Apustuļu darbi 3:10 Un viņi uzzināja, ka tas bija Viņš, kurš sēdēja žēlastībā pie svētnīcas skaistajiem vārtiem, un viņus piepildīja brīnums un izbrīns par to, kas ar viņu bija noticis.</w:t>
      </w:r>
    </w:p>
    <w:p w14:paraId="249D9A8E" w14:textId="77777777" w:rsidR="00F90BDC" w:rsidRDefault="00F90BDC"/>
    <w:p w14:paraId="4D3EF1EE" w14:textId="77777777" w:rsidR="00F90BDC" w:rsidRDefault="00F90BDC">
      <w:r xmlns:w="http://schemas.openxmlformats.org/wordprocessingml/2006/main">
        <w:t xml:space="preserve">Pēteris un Jānis brīnumainā kārtā izdziedināja vīrieti, kurš sēdēja aiz tempļa vārtiem un lūdza žēlastību, atstājot apkārtējos cilvēkus brīnuma un izbrīna pilnus.</w:t>
      </w:r>
    </w:p>
    <w:p w14:paraId="02D42815" w14:textId="77777777" w:rsidR="00F90BDC" w:rsidRDefault="00F90BDC"/>
    <w:p w14:paraId="20126155" w14:textId="77777777" w:rsidR="00F90BDC" w:rsidRDefault="00F90BDC">
      <w:r xmlns:w="http://schemas.openxmlformats.org/wordprocessingml/2006/main">
        <w:t xml:space="preserve">1. Brīnumu spēks: Jēzus brīnumainā dziedināšana</w:t>
      </w:r>
    </w:p>
    <w:p w14:paraId="7C2CBA17" w14:textId="77777777" w:rsidR="00F90BDC" w:rsidRDefault="00F90BDC"/>
    <w:p w14:paraId="5AEC0EBF" w14:textId="77777777" w:rsidR="00F90BDC" w:rsidRDefault="00F90BDC">
      <w:r xmlns:w="http://schemas.openxmlformats.org/wordprocessingml/2006/main">
        <w:t xml:space="preserve">2. Dieva brīnumu vērošana ikdienā</w:t>
      </w:r>
    </w:p>
    <w:p w14:paraId="2CFEA21C" w14:textId="77777777" w:rsidR="00F90BDC" w:rsidRDefault="00F90BDC"/>
    <w:p w14:paraId="3F9DD527" w14:textId="77777777" w:rsidR="00F90BDC" w:rsidRDefault="00F90BDC">
      <w:r xmlns:w="http://schemas.openxmlformats.org/wordprocessingml/2006/main">
        <w:t xml:space="preserve">1. Mateja 9:35 - "Un Jēzus staigāja pa visām pilsētām un ciemiem, mācīdams to sinagogās un sludinādams valstības evaņģēliju un dziedinādams visas slimības un slimības starp cilvēkiem."</w:t>
      </w:r>
    </w:p>
    <w:p w14:paraId="25070FDD" w14:textId="77777777" w:rsidR="00F90BDC" w:rsidRDefault="00F90BDC"/>
    <w:p w14:paraId="1AF84A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Lūkas 7:22 - "Tad Jēzus viņiem atbildēja un sacīja: "Ejiet un pastāstiet Jānim, ko jūs esat redzējuši un dzirdējuši; kā aklie redz, klibi staigā, spitālīgie tiek šķīstīti, kurlie dzird, mirušie tiek augšāmcelti, nabagiem tiek sludināts evaņģēlijs."</w:t>
      </w:r>
    </w:p>
    <w:p w14:paraId="425B9409" w14:textId="77777777" w:rsidR="00F90BDC" w:rsidRDefault="00F90BDC"/>
    <w:p w14:paraId="4E4B021F" w14:textId="77777777" w:rsidR="00F90BDC" w:rsidRDefault="00F90BDC">
      <w:r xmlns:w="http://schemas.openxmlformats.org/wordprocessingml/2006/main">
        <w:t xml:space="preserve">Apustuļu darbi 3:11 Kad klibs, kurš tika dziedināts, turēja Pēteri un Jāni, visi ļaudis ļoti brīnīdamies saskrēja pie viņiem uz priekšu, ko sauc par Salamana.</w:t>
      </w:r>
    </w:p>
    <w:p w14:paraId="2E9D4BD6" w14:textId="77777777" w:rsidR="00F90BDC" w:rsidRDefault="00F90BDC"/>
    <w:p w14:paraId="63730BC9" w14:textId="77777777" w:rsidR="00F90BDC" w:rsidRDefault="00F90BDC">
      <w:r xmlns:w="http://schemas.openxmlformats.org/wordprocessingml/2006/main">
        <w:t xml:space="preserve">Klibais tika dziedināts, un ļaudis izbrīnā pulcējās ap Pēteri un Jāni.</w:t>
      </w:r>
    </w:p>
    <w:p w14:paraId="4F97FCF4" w14:textId="77777777" w:rsidR="00F90BDC" w:rsidRDefault="00F90BDC"/>
    <w:p w14:paraId="14CFFBCD" w14:textId="77777777" w:rsidR="00F90BDC" w:rsidRDefault="00F90BDC">
      <w:r xmlns:w="http://schemas.openxmlformats.org/wordprocessingml/2006/main">
        <w:t xml:space="preserve">1. Dziedināšanas brīnumi šodien</w:t>
      </w:r>
    </w:p>
    <w:p w14:paraId="09FBB52D" w14:textId="77777777" w:rsidR="00F90BDC" w:rsidRDefault="00F90BDC"/>
    <w:p w14:paraId="186240B0" w14:textId="77777777" w:rsidR="00F90BDC" w:rsidRDefault="00F90BDC">
      <w:r xmlns:w="http://schemas.openxmlformats.org/wordprocessingml/2006/main">
        <w:t xml:space="preserve">2. Dieva spēks un klātbūtne mūsu dzīvē</w:t>
      </w:r>
    </w:p>
    <w:p w14:paraId="0C586267" w14:textId="77777777" w:rsidR="00F90BDC" w:rsidRDefault="00F90BDC"/>
    <w:p w14:paraId="35C3C151" w14:textId="77777777" w:rsidR="00F90BDC" w:rsidRDefault="00F90BDC">
      <w:r xmlns:w="http://schemas.openxmlformats.org/wordprocessingml/2006/main">
        <w:t xml:space="preserve">1. Jāņa 14:12 – “Patiesi, patiesi es jums saku: kas Man tic, tas darīs tos darbus, ko Es esmu darījis, un tie darīs vēl lielākas lietas par šiem, jo Es eju pie Tēva.”</w:t>
      </w:r>
    </w:p>
    <w:p w14:paraId="31DC073C" w14:textId="77777777" w:rsidR="00F90BDC" w:rsidRDefault="00F90BDC"/>
    <w:p w14:paraId="610E5539" w14:textId="77777777" w:rsidR="00F90BDC" w:rsidRDefault="00F90BDC">
      <w:r xmlns:w="http://schemas.openxmlformats.org/wordprocessingml/2006/main">
        <w:t xml:space="preserve">2. Apustuļu darbi 2:22 - "Izraēla vīri, klausieties: Jēzus no Nācaretes bija vīrs, ko Dievs jums piešķīris ar brīnumiem, brīnumiem un zīmēm, ko Dievs jūsu vidū darīja caur viņu, kā jūs paši zināt."</w:t>
      </w:r>
    </w:p>
    <w:p w14:paraId="7DE85008" w14:textId="77777777" w:rsidR="00F90BDC" w:rsidRDefault="00F90BDC"/>
    <w:p w14:paraId="54534B6D" w14:textId="77777777" w:rsidR="00F90BDC" w:rsidRDefault="00F90BDC">
      <w:r xmlns:w="http://schemas.openxmlformats.org/wordprocessingml/2006/main">
        <w:t xml:space="preserve">Apustuļu darbi 3:12 Pēteris, to redzēdams, atbildēja ļaudīm: Israēla vīri, ko jūs par to brīnāties? vai kāpēc jūs tik nopietni raugāties uz mums, it kā mēs ar savu spēku vai svētumu būtu likuši šim cilvēkam staigāt?</w:t>
      </w:r>
    </w:p>
    <w:p w14:paraId="1A816CA4" w14:textId="77777777" w:rsidR="00F90BDC" w:rsidRDefault="00F90BDC"/>
    <w:p w14:paraId="72319376" w14:textId="77777777" w:rsidR="00F90BDC" w:rsidRDefault="00F90BDC">
      <w:r xmlns:w="http://schemas.openxmlformats.org/wordprocessingml/2006/main">
        <w:t xml:space="preserve">Pēteris jautāja Israēla ļaudīm, kāpēc viņi ir pārsteigti par brīnumu, kad Jēzus izdziedināja cilvēku.</w:t>
      </w:r>
    </w:p>
    <w:p w14:paraId="72F3056F" w14:textId="77777777" w:rsidR="00F90BDC" w:rsidRDefault="00F90BDC"/>
    <w:p w14:paraId="70245EFE" w14:textId="77777777" w:rsidR="00F90BDC" w:rsidRDefault="00F90BDC">
      <w:r xmlns:w="http://schemas.openxmlformats.org/wordprocessingml/2006/main">
        <w:t xml:space="preserve">1. Jēzus spēks: Jēzus brīnuma atpazīšana mūsu dzīvē</w:t>
      </w:r>
    </w:p>
    <w:p w14:paraId="3E5D373A" w14:textId="77777777" w:rsidR="00F90BDC" w:rsidRDefault="00F90BDC"/>
    <w:p w14:paraId="191C76C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Dieva brīnumu pieņemšana: Viņa nodrošinājuma un žēlastības pieņemšana</w:t>
      </w:r>
    </w:p>
    <w:p w14:paraId="74056770" w14:textId="77777777" w:rsidR="00F90BDC" w:rsidRDefault="00F90BDC"/>
    <w:p w14:paraId="0E5E27E8" w14:textId="77777777" w:rsidR="00F90BDC" w:rsidRDefault="00F90BDC">
      <w:r xmlns:w="http://schemas.openxmlformats.org/wordprocessingml/2006/main">
        <w:t xml:space="preserve">1. Lūkas 5:17-26 — Jēzus dziedina paralizētu cilvēku</w:t>
      </w:r>
    </w:p>
    <w:p w14:paraId="4D2D9844" w14:textId="77777777" w:rsidR="00F90BDC" w:rsidRDefault="00F90BDC"/>
    <w:p w14:paraId="69375040" w14:textId="77777777" w:rsidR="00F90BDC" w:rsidRDefault="00F90BDC">
      <w:r xmlns:w="http://schemas.openxmlformats.org/wordprocessingml/2006/main">
        <w:t xml:space="preserve">2. Jāņa 10:10 – Jēzus nāca, lai dotu dzīvību un dzīvību vairāk</w:t>
      </w:r>
    </w:p>
    <w:p w14:paraId="0A0EA881" w14:textId="77777777" w:rsidR="00F90BDC" w:rsidRDefault="00F90BDC"/>
    <w:p w14:paraId="6F631D00" w14:textId="77777777" w:rsidR="00F90BDC" w:rsidRDefault="00F90BDC">
      <w:r xmlns:w="http://schemas.openxmlformats.org/wordprocessingml/2006/main">
        <w:t xml:space="preserve">Apustuļu darbi 3:13 Ābrahāma, Īzāka un Jēkaba Dievs, mūsu tēvu Dievs, ir pagodinājis savu Dēlu Jēzu. kuru jūs nodevāt un noliedzāt Pilāta priekšā, kad tas bija apņēmies viņu atlaist.</w:t>
      </w:r>
    </w:p>
    <w:p w14:paraId="485C756C" w14:textId="77777777" w:rsidR="00F90BDC" w:rsidRDefault="00F90BDC"/>
    <w:p w14:paraId="1E1183C8" w14:textId="77777777" w:rsidR="00F90BDC" w:rsidRDefault="00F90BDC">
      <w:r xmlns:w="http://schemas.openxmlformats.org/wordprocessingml/2006/main">
        <w:t xml:space="preserve">Dievs ir pagodinājis savu dēlu Jēzu, neskatoties uz to, ka cilvēce viņu ir atraidījusi un nodevusi.</w:t>
      </w:r>
    </w:p>
    <w:p w14:paraId="20F95771" w14:textId="77777777" w:rsidR="00F90BDC" w:rsidRDefault="00F90BDC"/>
    <w:p w14:paraId="189C3DFB" w14:textId="77777777" w:rsidR="00F90BDC" w:rsidRDefault="00F90BDC">
      <w:r xmlns:w="http://schemas.openxmlformats.org/wordprocessingml/2006/main">
        <w:t xml:space="preserve">1. Dieva mīlestības spēks – kā Dieva mīlestība pret cilvēci ir stiprāka par mūsu pašu grēkiem un nepilnībām.</w:t>
      </w:r>
    </w:p>
    <w:p w14:paraId="3D0274F0" w14:textId="77777777" w:rsidR="00F90BDC" w:rsidRDefault="00F90BDC"/>
    <w:p w14:paraId="224D0237" w14:textId="77777777" w:rsidR="00F90BDC" w:rsidRDefault="00F90BDC">
      <w:r xmlns:w="http://schemas.openxmlformats.org/wordprocessingml/2006/main">
        <w:t xml:space="preserve">2. Jēzus pagodināšana – kā Jēzus paklausība Dieva gribai noveda pie viņa pagodināšanas.</w:t>
      </w:r>
    </w:p>
    <w:p w14:paraId="7F5AC873" w14:textId="77777777" w:rsidR="00F90BDC" w:rsidRDefault="00F90BDC"/>
    <w:p w14:paraId="58C8E720" w14:textId="77777777" w:rsidR="00F90BDC" w:rsidRDefault="00F90BDC">
      <w:r xmlns:w="http://schemas.openxmlformats.org/wordprocessingml/2006/main">
        <w:t xml:space="preserve">1. Romiešiem 5:8 - "Bet Dievs parāda savu mīlestību pret mums ar to: Kristus nomira par mums, kad mēs vēl bijām grēcinieki."</w:t>
      </w:r>
    </w:p>
    <w:p w14:paraId="2E57A080" w14:textId="77777777" w:rsidR="00F90BDC" w:rsidRDefault="00F90BDC"/>
    <w:p w14:paraId="72B51B39" w14:textId="77777777" w:rsidR="00F90BDC" w:rsidRDefault="00F90BDC">
      <w:r xmlns:w="http://schemas.openxmlformats.org/wordprocessingml/2006/main">
        <w:t xml:space="preserve">2. Filipiešiem 2:5-8 - "Savstarpējās attiecībās ievērojiet tādu pašu domāšanu kā Kristum Jēzum, kurš, būdams Dievs pēc savas būtības, neuzskatīja, ka vienlīdzība ar Dievu tiktu izmantota savā labā; drīzāk Viņš pats sevi padarīja par neko, pieņemot pašu kalpa dabu, tapdams cilvēka līdzībā. Un, būdams pēc izskata kā cilvēks, viņš pazemojās, kļūstot paklausīgs līdz nāvei — līdz krusta nāvei!</w:t>
      </w:r>
    </w:p>
    <w:p w14:paraId="28E259E9" w14:textId="77777777" w:rsidR="00F90BDC" w:rsidRDefault="00F90BDC"/>
    <w:p w14:paraId="0EA01165" w14:textId="77777777" w:rsidR="00F90BDC" w:rsidRDefault="00F90BDC">
      <w:r xmlns:w="http://schemas.openxmlformats.org/wordprocessingml/2006/main">
        <w:t xml:space="preserve">Apustuļu darbi 3:14 Bet jūs noliedzāt Svēto un Taisno un gribējāt, lai jums tiek dots slepkava;</w:t>
      </w:r>
    </w:p>
    <w:p w14:paraId="2DC809B0" w14:textId="77777777" w:rsidR="00F90BDC" w:rsidRDefault="00F90BDC"/>
    <w:p w14:paraId="6E286F0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Pāreja Cilvēki noliedza svēto un vienīgo un tā vietā gribēja slepkavu.</w:t>
      </w:r>
    </w:p>
    <w:p w14:paraId="2038C520" w14:textId="77777777" w:rsidR="00F90BDC" w:rsidRDefault="00F90BDC"/>
    <w:p w14:paraId="3CEF2515" w14:textId="77777777" w:rsidR="00F90BDC" w:rsidRDefault="00F90BDC">
      <w:r xmlns:w="http://schemas.openxmlformats.org/wordprocessingml/2006/main">
        <w:t xml:space="preserve">1. Dieva noraidīšanas briesmas</w:t>
      </w:r>
    </w:p>
    <w:p w14:paraId="3D6E62E8" w14:textId="77777777" w:rsidR="00F90BDC" w:rsidRDefault="00F90BDC"/>
    <w:p w14:paraId="4ED534AC" w14:textId="77777777" w:rsidR="00F90BDC" w:rsidRDefault="00F90BDC">
      <w:r xmlns:w="http://schemas.openxmlformats.org/wordprocessingml/2006/main">
        <w:t xml:space="preserve">2. Spēks izdarīt nepareizu izvēli</w:t>
      </w:r>
    </w:p>
    <w:p w14:paraId="645294E1" w14:textId="77777777" w:rsidR="00F90BDC" w:rsidRDefault="00F90BDC"/>
    <w:p w14:paraId="4F26793E" w14:textId="77777777" w:rsidR="00F90BDC" w:rsidRDefault="00F90BDC">
      <w:r xmlns:w="http://schemas.openxmlformats.org/wordprocessingml/2006/main">
        <w:t xml:space="preserve">1. Jesajas 53:5 - Bet viņš tika ievainots par mūsu pārkāpumiem, viņš tika satriekts mūsu noziegumu dēļ; mūsu miera sods bija pār viņu; un ar Viņa brūcēm mēs esam dziedināti.</w:t>
      </w:r>
    </w:p>
    <w:p w14:paraId="120622E2" w14:textId="77777777" w:rsidR="00F90BDC" w:rsidRDefault="00F90BDC"/>
    <w:p w14:paraId="1074E609" w14:textId="77777777" w:rsidR="00F90BDC" w:rsidRDefault="00F90BDC">
      <w:r xmlns:w="http://schemas.openxmlformats.org/wordprocessingml/2006/main">
        <w:t xml:space="preserve">2. Jēkaba 4:17 - Tāpēc, kas zina darīt labu, bet nedara, tam tas ir grēks.</w:t>
      </w:r>
    </w:p>
    <w:p w14:paraId="6FA9A801" w14:textId="77777777" w:rsidR="00F90BDC" w:rsidRDefault="00F90BDC"/>
    <w:p w14:paraId="5A9F2C2B" w14:textId="77777777" w:rsidR="00F90BDC" w:rsidRDefault="00F90BDC">
      <w:r xmlns:w="http://schemas.openxmlformats.org/wordprocessingml/2006/main">
        <w:t xml:space="preserve">Apustuļu darbi 3:15 Un nogalināja dzīvības valdnieku, ko Dievs uzmodināja no miroņiem; kam mēs esam liecinieki.</w:t>
      </w:r>
    </w:p>
    <w:p w14:paraId="276E4690" w14:textId="77777777" w:rsidR="00F90BDC" w:rsidRDefault="00F90BDC"/>
    <w:p w14:paraId="4C95CD17" w14:textId="77777777" w:rsidR="00F90BDC" w:rsidRDefault="00F90BDC">
      <w:r xmlns:w="http://schemas.openxmlformats.org/wordprocessingml/2006/main">
        <w:t xml:space="preserve">Pēteris, viens no divpadsmit apustuļiem, sludināja Jeruzalemes iedzīvotājiem, ka Jēzus, Dzīvības Princis, tika nogalināts, bet Dievs viņu ir uzmodinājis no miroņiem.</w:t>
      </w:r>
    </w:p>
    <w:p w14:paraId="29E9CFD6" w14:textId="77777777" w:rsidR="00F90BDC" w:rsidRDefault="00F90BDC"/>
    <w:p w14:paraId="09D70E7A" w14:textId="77777777" w:rsidR="00F90BDC" w:rsidRDefault="00F90BDC">
      <w:r xmlns:w="http://schemas.openxmlformats.org/wordprocessingml/2006/main">
        <w:t xml:space="preserve">1. Augšāmcelšanās spēks – Jēzus augšāmcelšanās nozīmes un tās sniegtā spēka izpēte.</w:t>
      </w:r>
    </w:p>
    <w:p w14:paraId="1A53079C" w14:textId="77777777" w:rsidR="00F90BDC" w:rsidRDefault="00F90BDC"/>
    <w:p w14:paraId="7E57A25E" w14:textId="77777777" w:rsidR="00F90BDC" w:rsidRDefault="00F90BDC">
      <w:r xmlns:w="http://schemas.openxmlformats.org/wordprocessingml/2006/main">
        <w:t xml:space="preserve">2. Jēzus dzīve – Jēzus dzīves ietekmes izpēte uz viņa sekotājiem un mūsu mūsdienu dzīvi.</w:t>
      </w:r>
    </w:p>
    <w:p w14:paraId="02FCE0EB" w14:textId="77777777" w:rsidR="00F90BDC" w:rsidRDefault="00F90BDC"/>
    <w:p w14:paraId="3A4D5915" w14:textId="77777777" w:rsidR="00F90BDC" w:rsidRDefault="00F90BDC">
      <w:r xmlns:w="http://schemas.openxmlformats.org/wordprocessingml/2006/main">
        <w:t xml:space="preserve">1. Romiešiem 6:4-10 — mūsu jaunās dzīves izpēte Kristū caur mūsu vienotību ar Viņa nāvi un augšāmcelšanos.</w:t>
      </w:r>
    </w:p>
    <w:p w14:paraId="445F5FEF" w14:textId="77777777" w:rsidR="00F90BDC" w:rsidRDefault="00F90BDC"/>
    <w:p w14:paraId="19F0347C" w14:textId="77777777" w:rsidR="00F90BDC" w:rsidRDefault="00F90BDC">
      <w:r xmlns:w="http://schemas.openxmlformats.org/wordprocessingml/2006/main">
        <w:t xml:space="preserve">2. 1. Korintiešiem 15:21-26 — Jēzus augšāmcelšanās nozīmes izpēte, lai radītu mums jaunu dzīvi.</w:t>
      </w:r>
    </w:p>
    <w:p w14:paraId="2F1A38AA" w14:textId="77777777" w:rsidR="00F90BDC" w:rsidRDefault="00F90BDC"/>
    <w:p w14:paraId="1BFC8D67" w14:textId="77777777" w:rsidR="00F90BDC" w:rsidRDefault="00F90BDC">
      <w:r xmlns:w="http://schemas.openxmlformats.org/wordprocessingml/2006/main">
        <w:t xml:space="preserve">Apustuļu darbi 3:16 Un viņa vārds ticībā viņa vārdam ir padarījis šo cilvēku stipru, ko jūs redzat un </w:t>
      </w:r>
      <w:r xmlns:w="http://schemas.openxmlformats.org/wordprocessingml/2006/main">
        <w:lastRenderedPageBreak xmlns:w="http://schemas.openxmlformats.org/wordprocessingml/2006/main"/>
      </w:r>
      <w:r xmlns:w="http://schemas.openxmlformats.org/wordprocessingml/2006/main">
        <w:t xml:space="preserve">pazīstat; jā, ticība, kas ir caur viņu, ir devusi viņam šo pilnīgo veselību jūsu visu priekšā.</w:t>
      </w:r>
    </w:p>
    <w:p w14:paraId="42C9725F" w14:textId="77777777" w:rsidR="00F90BDC" w:rsidRDefault="00F90BDC"/>
    <w:p w14:paraId="45358B11" w14:textId="77777777" w:rsidR="00F90BDC" w:rsidRDefault="00F90BDC">
      <w:r xmlns:w="http://schemas.openxmlformats.org/wordprocessingml/2006/main">
        <w:t xml:space="preserve">Cilvēks tika dziedināts, ticot Jēzus vārdam, un par šo brīnumaino dziedināšanu liecināja visi klātesošie.</w:t>
      </w:r>
    </w:p>
    <w:p w14:paraId="3224DBE0" w14:textId="77777777" w:rsidR="00F90BDC" w:rsidRDefault="00F90BDC"/>
    <w:p w14:paraId="4B13EBE7" w14:textId="77777777" w:rsidR="00F90BDC" w:rsidRDefault="00F90BDC">
      <w:r xmlns:w="http://schemas.openxmlformats.org/wordprocessingml/2006/main">
        <w:t xml:space="preserve">1. Ticība, kas virza kalnus: kā dzīvot ar brīnumainu iespēju</w:t>
      </w:r>
    </w:p>
    <w:p w14:paraId="564DDA5A" w14:textId="77777777" w:rsidR="00F90BDC" w:rsidRDefault="00F90BDC"/>
    <w:p w14:paraId="03BE9BF2" w14:textId="77777777" w:rsidR="00F90BDC" w:rsidRDefault="00F90BDC">
      <w:r xmlns:w="http://schemas.openxmlformats.org/wordprocessingml/2006/main">
        <w:t xml:space="preserve">2. Ticības spēks: kā piekļūt dievišķajai dziedināšanai</w:t>
      </w:r>
    </w:p>
    <w:p w14:paraId="42713FF2" w14:textId="77777777" w:rsidR="00F90BDC" w:rsidRDefault="00F90BDC"/>
    <w:p w14:paraId="0DAF0720" w14:textId="77777777" w:rsidR="00F90BDC" w:rsidRDefault="00F90BDC">
      <w:r xmlns:w="http://schemas.openxmlformats.org/wordprocessingml/2006/main">
        <w:t xml:space="preserve">1. Marka 11:22-24 — Un Jēzus viņiem atbildēja: “Tici Dievam. Patiesi es jums saku: kas saka šim kalnam: celies un iemet jūrā, un savā sirdī nešaubās, bet tic, ka tas, ko viņš saka, piepildīsies, tas viņam tiks darīts.</w:t>
      </w:r>
    </w:p>
    <w:p w14:paraId="0EB112CC" w14:textId="77777777" w:rsidR="00F90BDC" w:rsidRDefault="00F90BDC"/>
    <w:p w14:paraId="3A2ACA1E" w14:textId="77777777" w:rsidR="00F90BDC" w:rsidRDefault="00F90BDC">
      <w:r xmlns:w="http://schemas.openxmlformats.org/wordprocessingml/2006/main">
        <w:t xml:space="preserve">2. Jēkaba 1:5-7 – Ja kādam no jums trūkst gudrības, tas lai lūdz Dievu, kurš visiem dāsni dod bez pārmetumiem, un tas viņam tiks dots. Bet lai viņš lūdz ticībā, bez šaubām, jo tas, kurš šaubās, ir kā jūras vilnis, ko dzen un mētā vējš.</w:t>
      </w:r>
    </w:p>
    <w:p w14:paraId="1698A89C" w14:textId="77777777" w:rsidR="00F90BDC" w:rsidRDefault="00F90BDC"/>
    <w:p w14:paraId="798915A0" w14:textId="77777777" w:rsidR="00F90BDC" w:rsidRDefault="00F90BDC">
      <w:r xmlns:w="http://schemas.openxmlformats.org/wordprocessingml/2006/main">
        <w:t xml:space="preserve">Apustuļu darbi 3:17 Un tagad, brāļi, es zinu, ka jūs to darījāt nezināšanas dēļ, tāpat kā jūsu valdnieki.</w:t>
      </w:r>
    </w:p>
    <w:p w14:paraId="1B0F9ABB" w14:textId="77777777" w:rsidR="00F90BDC" w:rsidRDefault="00F90BDC"/>
    <w:p w14:paraId="40AFB84C" w14:textId="77777777" w:rsidR="00F90BDC" w:rsidRDefault="00F90BDC">
      <w:r xmlns:w="http://schemas.openxmlformats.org/wordprocessingml/2006/main">
        <w:t xml:space="preserve">Pēteris pārmet jūdu pūli par Jēzus nogalināšanu, skaidrojot, ka tas izdarīts nezināšanas dēļ.</w:t>
      </w:r>
    </w:p>
    <w:p w14:paraId="303E1693" w14:textId="77777777" w:rsidR="00F90BDC" w:rsidRDefault="00F90BDC"/>
    <w:p w14:paraId="58F4CC82" w14:textId="77777777" w:rsidR="00F90BDC" w:rsidRDefault="00F90BDC">
      <w:r xmlns:w="http://schemas.openxmlformats.org/wordprocessingml/2006/main">
        <w:t xml:space="preserve">1. Neziņas spēks: kā pārvarēt mūsu pašu aklumu</w:t>
      </w:r>
    </w:p>
    <w:p w14:paraId="42567F87" w14:textId="77777777" w:rsidR="00F90BDC" w:rsidRDefault="00F90BDC"/>
    <w:p w14:paraId="0B6731E4" w14:textId="77777777" w:rsidR="00F90BDC" w:rsidRDefault="00F90BDC">
      <w:r xmlns:w="http://schemas.openxmlformats.org/wordprocessingml/2006/main">
        <w:t xml:space="preserve">2. Netīšs grēks: mācīšanās atpazīt un nožēlot savus pārkāpumus</w:t>
      </w:r>
    </w:p>
    <w:p w14:paraId="10F1B51F" w14:textId="77777777" w:rsidR="00F90BDC" w:rsidRDefault="00F90BDC"/>
    <w:p w14:paraId="23BE3011" w14:textId="77777777" w:rsidR="00F90BDC" w:rsidRDefault="00F90BDC">
      <w:r xmlns:w="http://schemas.openxmlformats.org/wordprocessingml/2006/main">
        <w:t xml:space="preserve">1. Mateja evaņģēlijs 26:67-68 – Tad tie spļāva viņam sejā un sita ar dūrēm; un citi sita viņam pļauku, sacīdami: “Pravieto mums, Kristus! Kurš ir tas, kurš tevi pārsteidza?"</w:t>
      </w:r>
    </w:p>
    <w:p w14:paraId="5246D2CB" w14:textId="77777777" w:rsidR="00F90BDC" w:rsidRDefault="00F90BDC"/>
    <w:p w14:paraId="02118EB1" w14:textId="77777777" w:rsidR="00F90BDC" w:rsidRDefault="00F90BDC">
      <w:r xmlns:w="http://schemas.openxmlformats.org/wordprocessingml/2006/main">
        <w:t xml:space="preserve">2. Jēkaba 4:17 - Tāpēc tam, kurš zina, kā pareizi rīkoties, bet nedara, tas ir grēks.</w:t>
      </w:r>
    </w:p>
    <w:p w14:paraId="769BC0B7" w14:textId="77777777" w:rsidR="00F90BDC" w:rsidRDefault="00F90BDC"/>
    <w:p w14:paraId="503D10F6" w14:textId="77777777" w:rsidR="00F90BDC" w:rsidRDefault="00F90BDC">
      <w:r xmlns:w="http://schemas.openxmlformats.org/wordprocessingml/2006/main">
        <w:t xml:space="preserve">Apustuļu darbi 3:18 Bet to, ko Dievs iepriekš ar visu savu praviešu muti bija rādījis, ka Kristum jācieš, Viņš tā ir piepildījis.</w:t>
      </w:r>
    </w:p>
    <w:p w14:paraId="51C08E19" w14:textId="77777777" w:rsidR="00F90BDC" w:rsidRDefault="00F90BDC"/>
    <w:p w14:paraId="63184207" w14:textId="77777777" w:rsidR="00F90BDC" w:rsidRDefault="00F90BDC">
      <w:r xmlns:w="http://schemas.openxmlformats.org/wordprocessingml/2006/main">
        <w:t xml:space="preserve">Dievs ir piepildījis savu solījumu, ka Kristus cietīs par mūsu grēkiem.</w:t>
      </w:r>
    </w:p>
    <w:p w14:paraId="34A9E46E" w14:textId="77777777" w:rsidR="00F90BDC" w:rsidRDefault="00F90BDC"/>
    <w:p w14:paraId="74AD1A49" w14:textId="77777777" w:rsidR="00F90BDC" w:rsidRDefault="00F90BDC">
      <w:r xmlns:w="http://schemas.openxmlformats.org/wordprocessingml/2006/main">
        <w:t xml:space="preserve">1. Krusta apsolījums: Jēzus ciešanu izpratne</w:t>
      </w:r>
    </w:p>
    <w:p w14:paraId="2FD669EB" w14:textId="77777777" w:rsidR="00F90BDC" w:rsidRDefault="00F90BDC"/>
    <w:p w14:paraId="4FAA188A" w14:textId="77777777" w:rsidR="00F90BDC" w:rsidRDefault="00F90BDC">
      <w:r xmlns:w="http://schemas.openxmlformats.org/wordprocessingml/2006/main">
        <w:t xml:space="preserve">2. Jēzus nāve: galīgais upuris par mūsu grēkiem</w:t>
      </w:r>
    </w:p>
    <w:p w14:paraId="4B7C3A80" w14:textId="77777777" w:rsidR="00F90BDC" w:rsidRDefault="00F90BDC"/>
    <w:p w14:paraId="77DD2E91" w14:textId="77777777" w:rsidR="00F90BDC" w:rsidRDefault="00F90BDC">
      <w:r xmlns:w="http://schemas.openxmlformats.org/wordprocessingml/2006/main">
        <w:t xml:space="preserve">1. Jesaja 53:4-5 — Viņš noteikti ir nesis mūsu bēdas un nesa mūsu bēdas; tomēr mēs viņu uzskatījām par satriektu, Dieva satriektu un nomocītu. Bet viņš tika ievainots par mūsu pārkāpumiem; viņš tika saspiests mūsu netaisnību dēļ; pār viņu bija sods, kas atnesa mums mieru, un ar Viņa brūcēm mēs esam dziedināti.</w:t>
      </w:r>
    </w:p>
    <w:p w14:paraId="7B506A5B" w14:textId="77777777" w:rsidR="00F90BDC" w:rsidRDefault="00F90BDC"/>
    <w:p w14:paraId="570D24A9" w14:textId="77777777" w:rsidR="00F90BDC" w:rsidRDefault="00F90BDC">
      <w:r xmlns:w="http://schemas.openxmlformats.org/wordprocessingml/2006/main">
        <w:t xml:space="preserve">2. Filipiešiem 2:6-8 – Kurš, būdams pēc savas būtības Dievs, neuzskatīja, ka vienlīdzība ar Dievu būtu izmantojama savā labā; drīzāk viņš pats sevi padarīja par neko, pieņemot pašu kalpa dabu, būdams cilvēka līdzībā. Un, būdams vīrieša izskatā, viņš pazemojās, kļūstot paklausīgs līdz nāvei — pat līdz nāvei pie krusta!</w:t>
      </w:r>
    </w:p>
    <w:p w14:paraId="2E444E1F" w14:textId="77777777" w:rsidR="00F90BDC" w:rsidRDefault="00F90BDC"/>
    <w:p w14:paraId="0D75D63A" w14:textId="77777777" w:rsidR="00F90BDC" w:rsidRDefault="00F90BDC">
      <w:r xmlns:w="http://schemas.openxmlformats.org/wordprocessingml/2006/main">
        <w:t xml:space="preserve">Apustuļu darbi 3:19 Tāpēc nožēlojiet grēkus un atgriezieties, lai jūsu grēki tiktu izdzēsti, kad veldzēšanas laiki nāks no Tā Kunga vaiga;</w:t>
      </w:r>
    </w:p>
    <w:p w14:paraId="7CA8362D" w14:textId="77777777" w:rsidR="00F90BDC" w:rsidRDefault="00F90BDC"/>
    <w:p w14:paraId="5C3344A5" w14:textId="77777777" w:rsidR="00F90BDC" w:rsidRDefault="00F90BDC">
      <w:r xmlns:w="http://schemas.openxmlformats.org/wordprocessingml/2006/main">
        <w:t xml:space="preserve">Nožēlojiet grēkus un vērsieties pie Dieva, lai grēki tiktu piedoti.</w:t>
      </w:r>
    </w:p>
    <w:p w14:paraId="35DD6827" w14:textId="77777777" w:rsidR="00F90BDC" w:rsidRDefault="00F90BDC"/>
    <w:p w14:paraId="09F15D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Grēku nožēlošana noved pie piedošanas.</w:t>
      </w:r>
    </w:p>
    <w:p w14:paraId="0B9B41AD" w14:textId="77777777" w:rsidR="00F90BDC" w:rsidRDefault="00F90BDC"/>
    <w:p w14:paraId="5E333A1A" w14:textId="77777777" w:rsidR="00F90BDC" w:rsidRDefault="00F90BDC">
      <w:r xmlns:w="http://schemas.openxmlformats.org/wordprocessingml/2006/main">
        <w:t xml:space="preserve">2. Meklējiet izpirkšanu caur atgriešanos.</w:t>
      </w:r>
    </w:p>
    <w:p w14:paraId="6E48D062" w14:textId="77777777" w:rsidR="00F90BDC" w:rsidRDefault="00F90BDC"/>
    <w:p w14:paraId="7A6F30BD" w14:textId="77777777" w:rsidR="00F90BDC" w:rsidRDefault="00F90BDC">
      <w:r xmlns:w="http://schemas.openxmlformats.org/wordprocessingml/2006/main">
        <w:t xml:space="preserve">1: Jesaja 1:18 - "Nāc, spriedīsim kopā, saka Tas Kungs: lai arī jūsu grēki būtu kā sarkani, tie būs balti kā sniegs; ja tie būtu sarkani kā sārtināti, tie kļūs kā vilna."</w:t>
      </w:r>
    </w:p>
    <w:p w14:paraId="16ADCDA8" w14:textId="77777777" w:rsidR="00F90BDC" w:rsidRDefault="00F90BDC"/>
    <w:p w14:paraId="24B75769" w14:textId="77777777" w:rsidR="00F90BDC" w:rsidRDefault="00F90BDC">
      <w:r xmlns:w="http://schemas.openxmlformats.org/wordprocessingml/2006/main">
        <w:t xml:space="preserve">2:1 Jāņa 1:9 - "Ja atzīstamies savos grēkos, tad Viņš ir uzticīgs un taisns, lai piedotu mums mūsu grēkus un šķīstu mūs no visas netaisnības."</w:t>
      </w:r>
    </w:p>
    <w:p w14:paraId="28A12585" w14:textId="77777777" w:rsidR="00F90BDC" w:rsidRDefault="00F90BDC"/>
    <w:p w14:paraId="49293901" w14:textId="77777777" w:rsidR="00F90BDC" w:rsidRDefault="00F90BDC">
      <w:r xmlns:w="http://schemas.openxmlformats.org/wordprocessingml/2006/main">
        <w:t xml:space="preserve">Apustuļu darbi 3:20 Un viņš sūtīs Jēzu Kristu, kas jums iepriekš tika sludināts.</w:t>
      </w:r>
    </w:p>
    <w:p w14:paraId="4D7CC576" w14:textId="77777777" w:rsidR="00F90BDC" w:rsidRDefault="00F90BDC"/>
    <w:p w14:paraId="46B02180" w14:textId="77777777" w:rsidR="00F90BDC" w:rsidRDefault="00F90BDC">
      <w:r xmlns:w="http://schemas.openxmlformats.org/wordprocessingml/2006/main">
        <w:t xml:space="preserve">Rakstu vieta runā par Jēzu Kristu, kurš cilvēkiem tika sludināts iepriekš.</w:t>
      </w:r>
    </w:p>
    <w:p w14:paraId="6E01F8F9" w14:textId="77777777" w:rsidR="00F90BDC" w:rsidRDefault="00F90BDC"/>
    <w:p w14:paraId="5CB9619D" w14:textId="77777777" w:rsidR="00F90BDC" w:rsidRDefault="00F90BDC">
      <w:r xmlns:w="http://schemas.openxmlformats.org/wordprocessingml/2006/main">
        <w:t xml:space="preserve">1. Jēzus: Pasaules cerība</w:t>
      </w:r>
    </w:p>
    <w:p w14:paraId="4EE2B94C" w14:textId="77777777" w:rsidR="00F90BDC" w:rsidRDefault="00F90BDC"/>
    <w:p w14:paraId="6AEB7CB6" w14:textId="77777777" w:rsidR="00F90BDC" w:rsidRDefault="00F90BDC">
      <w:r xmlns:w="http://schemas.openxmlformats.org/wordprocessingml/2006/main">
        <w:t xml:space="preserve">2. Jēzus Kristus labās vēsts sludināšana</w:t>
      </w:r>
    </w:p>
    <w:p w14:paraId="671C45BB" w14:textId="77777777" w:rsidR="00F90BDC" w:rsidRDefault="00F90BDC"/>
    <w:p w14:paraId="42ABFB43" w14:textId="77777777" w:rsidR="00F90BDC" w:rsidRDefault="00F90BDC">
      <w:r xmlns:w="http://schemas.openxmlformats.org/wordprocessingml/2006/main">
        <w:t xml:space="preserve">1. 1. Korintiešiem 15:3-4 - Jo es vispirms jums nodevu to, ko es arī saņēmu, ka Kristus nomira par mūsu grēkiem saskaņā ar Rakstiem; Un ka viņš tika apglabāts un trešajā dienā augšāmcēlās saskaņā ar Rakstiem.</w:t>
      </w:r>
    </w:p>
    <w:p w14:paraId="5AD31B7F" w14:textId="77777777" w:rsidR="00F90BDC" w:rsidRDefault="00F90BDC"/>
    <w:p w14:paraId="6FD2AF06" w14:textId="77777777" w:rsidR="00F90BDC" w:rsidRDefault="00F90BDC">
      <w:r xmlns:w="http://schemas.openxmlformats.org/wordprocessingml/2006/main">
        <w:t xml:space="preserve">2. Romiešiem 10:14-15 — Kā tad viņi piesauks to, kuram viņi nav ticējuši? un kā lai viņi ticēs tam, par kuru nav dzirdējuši? un kā viņi dzird bez sludinātāja? Un kā lai viņi sludinās, ja nav sūtīti? kā rakstīts: Cik skaistas ir to kājas, kas sludina miera evaņģēliju un nes priecīgu vēsti!</w:t>
      </w:r>
    </w:p>
    <w:p w14:paraId="00917BDC" w14:textId="77777777" w:rsidR="00F90BDC" w:rsidRDefault="00F90BDC"/>
    <w:p w14:paraId="68495201" w14:textId="77777777" w:rsidR="00F90BDC" w:rsidRDefault="00F90BDC">
      <w:r xmlns:w="http://schemas.openxmlformats.org/wordprocessingml/2006/main">
        <w:t xml:space="preserve">Apustuļu darbi 3:21 Kas debesīm jāsaņem līdz visu lietu atjaunošanas laikiem, ko Dievs ir </w:t>
      </w:r>
      <w:r xmlns:w="http://schemas.openxmlformats.org/wordprocessingml/2006/main">
        <w:lastRenderedPageBreak xmlns:w="http://schemas.openxmlformats.org/wordprocessingml/2006/main"/>
      </w:r>
      <w:r xmlns:w="http://schemas.openxmlformats.org/wordprocessingml/2006/main">
        <w:t xml:space="preserve">runājis ar visu savu svēto praviešu muti kopš pasaules sākuma.</w:t>
      </w:r>
    </w:p>
    <w:p w14:paraId="5FDBDB36" w14:textId="77777777" w:rsidR="00F90BDC" w:rsidRDefault="00F90BDC"/>
    <w:p w14:paraId="10758CAC" w14:textId="77777777" w:rsidR="00F90BDC" w:rsidRDefault="00F90BDC">
      <w:r xmlns:w="http://schemas.openxmlformats.org/wordprocessingml/2006/main">
        <w:t xml:space="preserve">Apustuļu darbos 3:21 ir teikts, ka debesis uzņems Jēzu līdz visu lietu atjaunošanas laikiem, ko Dievs ir runājis caur praviešiem kopš pasaules sākuma.</w:t>
      </w:r>
    </w:p>
    <w:p w14:paraId="08A26519" w14:textId="77777777" w:rsidR="00F90BDC" w:rsidRDefault="00F90BDC"/>
    <w:p w14:paraId="590D35EA" w14:textId="77777777" w:rsidR="00F90BDC" w:rsidRDefault="00F90BDC">
      <w:r xmlns:w="http://schemas.openxmlformats.org/wordprocessingml/2006/main">
        <w:t xml:space="preserve">1. Jēzus ir Dieva solījumu un plāna piepildījums no laika sākuma.</w:t>
      </w:r>
    </w:p>
    <w:p w14:paraId="6ADA36EF" w14:textId="77777777" w:rsidR="00F90BDC" w:rsidRDefault="00F90BDC"/>
    <w:p w14:paraId="507A625D" w14:textId="77777777" w:rsidR="00F90BDC" w:rsidRDefault="00F90BDC">
      <w:r xmlns:w="http://schemas.openxmlformats.org/wordprocessingml/2006/main">
        <w:t xml:space="preserve">2. Dieva apsolījumi ir atklāti caur viņa praviešiem un piepildīsies caur Jēzu.</w:t>
      </w:r>
    </w:p>
    <w:p w14:paraId="021C673A" w14:textId="77777777" w:rsidR="00F90BDC" w:rsidRDefault="00F90BDC"/>
    <w:p w14:paraId="16B0BC98" w14:textId="77777777" w:rsidR="00F90BDC" w:rsidRDefault="00F90BDC">
      <w:r xmlns:w="http://schemas.openxmlformats.org/wordprocessingml/2006/main">
        <w:t xml:space="preserve">1. Jesajas 55:11 - "tāds būs mans vārds, kas iziet no manas mutes; tas neatgriezīsies pie manis tukšs, bet tas piepildīs to, ko es esmu nolēmis, un veiksies lietā, kuras dēļ es to sūtīju."</w:t>
      </w:r>
    </w:p>
    <w:p w14:paraId="153FC042" w14:textId="77777777" w:rsidR="00F90BDC" w:rsidRDefault="00F90BDC"/>
    <w:p w14:paraId="49BF4E76" w14:textId="77777777" w:rsidR="00F90BDC" w:rsidRDefault="00F90BDC">
      <w:r xmlns:w="http://schemas.openxmlformats.org/wordprocessingml/2006/main">
        <w:t xml:space="preserve">2. Ebrejiem 2:14 - "Tā kā bērniem ir miesa un asinis, tad arī viņš pats ņēma to pašu, lai ar nāvi iznīcinātu to, kam ir nāves vara, tas ir, velnu."</w:t>
      </w:r>
    </w:p>
    <w:p w14:paraId="4B31DE55" w14:textId="77777777" w:rsidR="00F90BDC" w:rsidRDefault="00F90BDC"/>
    <w:p w14:paraId="532B3812" w14:textId="77777777" w:rsidR="00F90BDC" w:rsidRDefault="00F90BDC">
      <w:r xmlns:w="http://schemas.openxmlformats.org/wordprocessingml/2006/main">
        <w:t xml:space="preserve">Apustuļu darbi 3:22 Jo patiesi Mozus sacīja tēviem: Tas Kungs, jūsu Dievs, jums no jūsu brāļiem cels tādu pravieti, kāds ir mans; Viņu jūs dzirdēsiet visās lietās, ko viņš jums sacīs.</w:t>
      </w:r>
    </w:p>
    <w:p w14:paraId="3C12F889" w14:textId="77777777" w:rsidR="00F90BDC" w:rsidRDefault="00F90BDC"/>
    <w:p w14:paraId="3ED56C1F" w14:textId="77777777" w:rsidR="00F90BDC" w:rsidRDefault="00F90BDC">
      <w:r xmlns:w="http://schemas.openxmlformats.org/wordprocessingml/2006/main">
        <w:t xml:space="preserve">Mozus pravietoja par Mesijas atnākšanu, kas nesīs jaunu pestīšanas derību.</w:t>
      </w:r>
    </w:p>
    <w:p w14:paraId="1CA1BEA0" w14:textId="77777777" w:rsidR="00F90BDC" w:rsidRDefault="00F90BDC"/>
    <w:p w14:paraId="041AC00B" w14:textId="77777777" w:rsidR="00F90BDC" w:rsidRDefault="00F90BDC">
      <w:r xmlns:w="http://schemas.openxmlformats.org/wordprocessingml/2006/main">
        <w:t xml:space="preserve">1. Mesijas apsolījums: praviešu sludinātais</w:t>
      </w:r>
    </w:p>
    <w:p w14:paraId="11461727" w14:textId="77777777" w:rsidR="00F90BDC" w:rsidRDefault="00F90BDC"/>
    <w:p w14:paraId="48F2ECA3" w14:textId="77777777" w:rsidR="00F90BDC" w:rsidRDefault="00F90BDC">
      <w:r xmlns:w="http://schemas.openxmlformats.org/wordprocessingml/2006/main">
        <w:t xml:space="preserve">2. Atbildēšana uz Mesijas atnākšanu</w:t>
      </w:r>
    </w:p>
    <w:p w14:paraId="2A6D0F45" w14:textId="77777777" w:rsidR="00F90BDC" w:rsidRDefault="00F90BDC"/>
    <w:p w14:paraId="34EF8CAE" w14:textId="77777777" w:rsidR="00F90BDC" w:rsidRDefault="00F90BDC">
      <w:r xmlns:w="http://schemas.openxmlformats.org/wordprocessingml/2006/main">
        <w:t xml:space="preserve">1. Jesajas 53:4-6</w:t>
      </w:r>
    </w:p>
    <w:p w14:paraId="64F4B50B" w14:textId="77777777" w:rsidR="00F90BDC" w:rsidRDefault="00F90BDC"/>
    <w:p w14:paraId="1AD24B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Lūkas 4:18-21</w:t>
      </w:r>
    </w:p>
    <w:p w14:paraId="10B79047" w14:textId="77777777" w:rsidR="00F90BDC" w:rsidRDefault="00F90BDC"/>
    <w:p w14:paraId="6D26AAB7" w14:textId="77777777" w:rsidR="00F90BDC" w:rsidRDefault="00F90BDC">
      <w:r xmlns:w="http://schemas.openxmlformats.org/wordprocessingml/2006/main">
        <w:t xml:space="preserve">Apustuļu darbi 3:23 Un notiks, ka katra dvēsele, kas nedzirdēs šo pravieti, tiks iznīcināta no tautas vidus.</w:t>
      </w:r>
    </w:p>
    <w:p w14:paraId="7F700DC9" w14:textId="77777777" w:rsidR="00F90BDC" w:rsidRDefault="00F90BDC"/>
    <w:p w14:paraId="08CDDA06" w14:textId="77777777" w:rsidR="00F90BDC" w:rsidRDefault="00F90BDC">
      <w:r xmlns:w="http://schemas.openxmlformats.org/wordprocessingml/2006/main">
        <w:t xml:space="preserve">Šis fragments no Apustuļu darbiem 3:23 brīdina, ka tie, kas neklausa pravieti, tiks iznīcināti no tautas vidus.</w:t>
      </w:r>
    </w:p>
    <w:p w14:paraId="5C31D159" w14:textId="77777777" w:rsidR="00F90BDC" w:rsidRDefault="00F90BDC"/>
    <w:p w14:paraId="7E3933DF" w14:textId="77777777" w:rsidR="00F90BDC" w:rsidRDefault="00F90BDC">
      <w:r xmlns:w="http://schemas.openxmlformats.org/wordprocessingml/2006/main">
        <w:t xml:space="preserve">1. "Dieva aicinājums uz paklausību: uzklausīt pravieti"</w:t>
      </w:r>
    </w:p>
    <w:p w14:paraId="7387EB78" w14:textId="77777777" w:rsidR="00F90BDC" w:rsidRDefault="00F90BDC"/>
    <w:p w14:paraId="4061455E" w14:textId="77777777" w:rsidR="00F90BDC" w:rsidRDefault="00F90BDC">
      <w:r xmlns:w="http://schemas.openxmlformats.org/wordprocessingml/2006/main">
        <w:t xml:space="preserve">2. "Nepaklausības sekas: cilvēku iznīcināšana"</w:t>
      </w:r>
    </w:p>
    <w:p w14:paraId="6EAEFAD7" w14:textId="77777777" w:rsidR="00F90BDC" w:rsidRDefault="00F90BDC"/>
    <w:p w14:paraId="49DA0630" w14:textId="77777777" w:rsidR="00F90BDC" w:rsidRDefault="00F90BDC">
      <w:r xmlns:w="http://schemas.openxmlformats.org/wordprocessingml/2006/main">
        <w:t xml:space="preserve">1. 5. Mozus 18:15-19: "Tas Kungs, tavs Dievs, izcels tev tādu pravieti kā es no jūsu vidus, no taviem brāļiem — viņam būs jāklausās — kā tu to Kungs, tavs Dievs, vēlējies Horebā. sapulces dienā, kad tu teici: Ļaujiet man vairs nedzirdēt Tā Kunga, mana Dieva, balsi un vairs neredzēt šo lielo uguni, lai es nenomirtu. Un Tas Kungs man sacīja: "Viņiem ir taisnība tajā, ko viņi ir runājuši. Es izcelšu viņiem pravieti, tādu kā jūs. Un Es ielikšu savus vārdus viņa mutē, un viņš runās uz tiem visu, ko viņi ir runājuši. Es viņam pavēlu. Un, kas neklausīs maniem vārdiem, ko viņš runās manā vārdā, es pats to prasīšu no viņa."</w:t>
      </w:r>
    </w:p>
    <w:p w14:paraId="4C2C317C" w14:textId="77777777" w:rsidR="00F90BDC" w:rsidRDefault="00F90BDC"/>
    <w:p w14:paraId="567337EA" w14:textId="77777777" w:rsidR="00F90BDC" w:rsidRDefault="00F90BDC">
      <w:r xmlns:w="http://schemas.openxmlformats.org/wordprocessingml/2006/main">
        <w:t xml:space="preserve">2. Jeremijas 7:23-24: "Bet šo pavēli es viņiem devu: "Paklausiet manai balsij, es būšu tavs Dievs, un tu būsi mana tauta. Un staigājiet visu ceļu, ko es tev pavēlu, lai tev labi.' Bet viņi neklausīja un nelocīja ausi, bet staigāja pēc saviem padomiem un savas ļaunās sirds stūrgalvības un gāja atpakaļ, nevis uz priekšu."</w:t>
      </w:r>
    </w:p>
    <w:p w14:paraId="1D34EBFE" w14:textId="77777777" w:rsidR="00F90BDC" w:rsidRDefault="00F90BDC"/>
    <w:p w14:paraId="124E3CE7" w14:textId="77777777" w:rsidR="00F90BDC" w:rsidRDefault="00F90BDC">
      <w:r xmlns:w="http://schemas.openxmlformats.org/wordprocessingml/2006/main">
        <w:t xml:space="preserve">Apustuļu darbi 3:24 Jā, un visi pravieši no Samuēla un tie, kas sekoja, visi, kas runājuši, tāpat ir pareģojuši šīs dienas.</w:t>
      </w:r>
    </w:p>
    <w:p w14:paraId="5E832449" w14:textId="77777777" w:rsidR="00F90BDC" w:rsidRDefault="00F90BDC"/>
    <w:p w14:paraId="6813F177" w14:textId="77777777" w:rsidR="00F90BDC" w:rsidRDefault="00F90BDC">
      <w:r xmlns:w="http://schemas.openxmlformats.org/wordprocessingml/2006/main">
        <w:t xml:space="preserve">Dievs ir apsolījis, ka Viņš sūtīs Savu Dēlu uz pasauli, lai glābtu cilvēci.</w:t>
      </w:r>
    </w:p>
    <w:p w14:paraId="6023401D" w14:textId="77777777" w:rsidR="00F90BDC" w:rsidRDefault="00F90BDC"/>
    <w:p w14:paraId="435F893A" w14:textId="77777777" w:rsidR="00F90BDC" w:rsidRDefault="00F90BDC">
      <w:r xmlns:w="http://schemas.openxmlformats.org/wordprocessingml/2006/main">
        <w:t xml:space="preserve">1. Dieva uzticība, pildot Viņa solījumu sūtīt Savu Dēlu cilvēces glābšanai.</w:t>
      </w:r>
    </w:p>
    <w:p w14:paraId="4320571A" w14:textId="77777777" w:rsidR="00F90BDC" w:rsidRDefault="00F90BDC"/>
    <w:p w14:paraId="4ABA62E7" w14:textId="77777777" w:rsidR="00F90BDC" w:rsidRDefault="00F90BDC">
      <w:r xmlns:w="http://schemas.openxmlformats.org/wordprocessingml/2006/main">
        <w:t xml:space="preserve">2. Pravietojuma spēks un tā nozīme, norādot uz Kristus atnākšanu.</w:t>
      </w:r>
    </w:p>
    <w:p w14:paraId="6B710551" w14:textId="77777777" w:rsidR="00F90BDC" w:rsidRDefault="00F90BDC"/>
    <w:p w14:paraId="69E5E69D" w14:textId="77777777" w:rsidR="00F90BDC" w:rsidRDefault="00F90BDC">
      <w:r xmlns:w="http://schemas.openxmlformats.org/wordprocessingml/2006/main">
        <w:t xml:space="preserve">1. Jesaja 9:6-7 - Jo mums ir dzimis bērns, mums ir dots dēls; un valdība būs uz viņa pleca, un viņa vārds tiks saukts Brīnišķīgais padomnieks, Varenais Dievs, Mūžīgais Tēvs, Miera princis.</w:t>
      </w:r>
    </w:p>
    <w:p w14:paraId="33CD0E58" w14:textId="77777777" w:rsidR="00F90BDC" w:rsidRDefault="00F90BDC"/>
    <w:p w14:paraId="5CAC22BB" w14:textId="77777777" w:rsidR="00F90BDC" w:rsidRDefault="00F90BDC">
      <w:r xmlns:w="http://schemas.openxmlformats.org/wordprocessingml/2006/main">
        <w:t xml:space="preserve">2. Lūkas 1:68-69 – Slavēts lai ir Tas Kungs, Israēla Dievs, jo Viņš ir apmeklējis un atpestījis savu tautu un ir pacēlis mums pestīšanas ragu sava kalpa Dāvida namā.</w:t>
      </w:r>
    </w:p>
    <w:p w14:paraId="52BD34D4" w14:textId="77777777" w:rsidR="00F90BDC" w:rsidRDefault="00F90BDC"/>
    <w:p w14:paraId="3FA07B23" w14:textId="77777777" w:rsidR="00F90BDC" w:rsidRDefault="00F90BDC">
      <w:r xmlns:w="http://schemas.openxmlformats.org/wordprocessingml/2006/main">
        <w:t xml:space="preserve">Apustuļu darbi 3:25 Jūs esat praviešu un tās derības bērni, ko Dievs noslēdza ar mūsu tēviem, sacīdams Ābrahāmam: Un jūsu pēcnācējiem tiks svētītas visas zemes ciltis.</w:t>
      </w:r>
    </w:p>
    <w:p w14:paraId="0AA0CA8E" w14:textId="77777777" w:rsidR="00F90BDC" w:rsidRDefault="00F90BDC"/>
    <w:p w14:paraId="55875F15" w14:textId="77777777" w:rsidR="00F90BDC" w:rsidRDefault="00F90BDC">
      <w:r xmlns:w="http://schemas.openxmlformats.org/wordprocessingml/2006/main">
        <w:t xml:space="preserve">Dievs noslēdza derību ar Ābrahāmu, apsolot, ka visas zemes tautas tiks svētītas caur viņa pēcnācējiem.</w:t>
      </w:r>
    </w:p>
    <w:p w14:paraId="45579CFE" w14:textId="77777777" w:rsidR="00F90BDC" w:rsidRDefault="00F90BDC"/>
    <w:p w14:paraId="4D2E997C" w14:textId="77777777" w:rsidR="00F90BDC" w:rsidRDefault="00F90BDC">
      <w:r xmlns:w="http://schemas.openxmlformats.org/wordprocessingml/2006/main">
        <w:t xml:space="preserve">1. Dieva derības solījumu spēks</w:t>
      </w:r>
    </w:p>
    <w:p w14:paraId="0FC30264" w14:textId="77777777" w:rsidR="00F90BDC" w:rsidRDefault="00F90BDC"/>
    <w:p w14:paraId="473F6FB9" w14:textId="77777777" w:rsidR="00F90BDC" w:rsidRDefault="00F90BDC">
      <w:r xmlns:w="http://schemas.openxmlformats.org/wordprocessingml/2006/main">
        <w:t xml:space="preserve">2. Ābrahāma pēcnācēju svētība</w:t>
      </w:r>
    </w:p>
    <w:p w14:paraId="67ADEB4A" w14:textId="77777777" w:rsidR="00F90BDC" w:rsidRDefault="00F90BDC"/>
    <w:p w14:paraId="162862FB" w14:textId="77777777" w:rsidR="00F90BDC" w:rsidRDefault="00F90BDC">
      <w:r xmlns:w="http://schemas.openxmlformats.org/wordprocessingml/2006/main">
        <w:t xml:space="preserve">1. Galatiešiem 3:14 – “Lai Ābrahāma svētība nāktu pār pagāniem caur Jēzu Kristu; lai mēs ticībā saņemtu Gara apsolījumu.”</w:t>
      </w:r>
    </w:p>
    <w:p w14:paraId="2669FCA5" w14:textId="77777777" w:rsidR="00F90BDC" w:rsidRDefault="00F90BDC"/>
    <w:p w14:paraId="4B0E0807" w14:textId="77777777" w:rsidR="00F90BDC" w:rsidRDefault="00F90BDC">
      <w:r xmlns:w="http://schemas.openxmlformats.org/wordprocessingml/2006/main">
        <w:t xml:space="preserve">2. 1. Mozus 12:1-3 - “Tad Tas Kungs bija sacījis Ābrāmam: ej prom no savas zemes un no savas dzimtas, un no tava tēva nama uz zemi, ko es tev rādīšu. tu esi liela tauta, un es tevi svētīšu un darīšu lielu tavu vārdu; un tu būsi svētība. Es </w:t>
      </w:r>
      <w:r xmlns:w="http://schemas.openxmlformats.org/wordprocessingml/2006/main">
        <w:lastRenderedPageBreak xmlns:w="http://schemas.openxmlformats.org/wordprocessingml/2006/main"/>
      </w:r>
      <w:r xmlns:w="http://schemas.openxmlformats.org/wordprocessingml/2006/main">
        <w:t xml:space="preserve">svētīšu tos, kas tevi svētī, un nolādēšu to, kas tevi nolād, un tevī tiks svētītas visas zemes dzimtas.</w:t>
      </w:r>
    </w:p>
    <w:p w14:paraId="7456D652" w14:textId="77777777" w:rsidR="00F90BDC" w:rsidRDefault="00F90BDC"/>
    <w:p w14:paraId="42690991" w14:textId="77777777" w:rsidR="00F90BDC" w:rsidRDefault="00F90BDC">
      <w:r xmlns:w="http://schemas.openxmlformats.org/wordprocessingml/2006/main">
        <w:t xml:space="preserve">Apustuļu darbi 3:26 Vispirms Dievs, uzmodinājis savu Dēlu Jēzu, sūtīja viņu svētīt pie jums, ikvienu no jums novēršot no saviem noziegumiem.</w:t>
      </w:r>
    </w:p>
    <w:p w14:paraId="52A0CA3B" w14:textId="77777777" w:rsidR="00F90BDC" w:rsidRDefault="00F90BDC"/>
    <w:p w14:paraId="7D7B0901" w14:textId="77777777" w:rsidR="00F90BDC" w:rsidRDefault="00F90BDC">
      <w:r xmlns:w="http://schemas.openxmlformats.org/wordprocessingml/2006/main">
        <w:t xml:space="preserve">Dieva pestīšanas plāns ir sūtīt savu Dēlu Jēzu, lai tas mūs svētītu un novērstu mūsu grēkus.</w:t>
      </w:r>
    </w:p>
    <w:p w14:paraId="741567D1" w14:textId="77777777" w:rsidR="00F90BDC" w:rsidRDefault="00F90BDC"/>
    <w:p w14:paraId="743CB1E3" w14:textId="77777777" w:rsidR="00F90BDC" w:rsidRDefault="00F90BDC">
      <w:r xmlns:w="http://schemas.openxmlformats.org/wordprocessingml/2006/main">
        <w:t xml:space="preserve">1: Jēzus, mūsu Pestītājs un Glābējs</w:t>
      </w:r>
    </w:p>
    <w:p w14:paraId="57814022" w14:textId="77777777" w:rsidR="00F90BDC" w:rsidRDefault="00F90BDC"/>
    <w:p w14:paraId="14863D22" w14:textId="77777777" w:rsidR="00F90BDC" w:rsidRDefault="00F90BDC">
      <w:r xmlns:w="http://schemas.openxmlformats.org/wordprocessingml/2006/main">
        <w:t xml:space="preserve">2: Novēršanās no netaisnības</w:t>
      </w:r>
    </w:p>
    <w:p w14:paraId="7CE40096" w14:textId="77777777" w:rsidR="00F90BDC" w:rsidRDefault="00F90BDC"/>
    <w:p w14:paraId="51F78662" w14:textId="77777777" w:rsidR="00F90BDC" w:rsidRDefault="00F90BDC">
      <w:r xmlns:w="http://schemas.openxmlformats.org/wordprocessingml/2006/main">
        <w:t xml:space="preserve">1:1 Jāņa 2:1-2 - “Mani bērniņi, to es jums rakstu, lai jūs negrēkotu. Un, ja kāds grēko, mums ir Aizstāvis pie Tēva, taisnais Jēzus Kristus, un Viņš ir mūsu grēku izpirkšana, un ne tikai par mūsu, bet arī par visas pasaules grēkiem.</w:t>
      </w:r>
    </w:p>
    <w:p w14:paraId="1FEB3C3D" w14:textId="77777777" w:rsidR="00F90BDC" w:rsidRDefault="00F90BDC"/>
    <w:p w14:paraId="1E72B373" w14:textId="77777777" w:rsidR="00F90BDC" w:rsidRDefault="00F90BDC">
      <w:r xmlns:w="http://schemas.openxmlformats.org/wordprocessingml/2006/main">
        <w:t xml:space="preserve">2: Romiešiem 10:9-10 - “Ja tu ar savu muti apliecināsi Kungu Jēzu un savā sirdī ticēsi, ka Dievs Viņu ir uzmodinājis no miroņiem, tu tiksi izglābts. Jo ar sirdi cilvēks tic uz taisnību; un ar muti tiek atzīta pestīšanai.”</w:t>
      </w:r>
    </w:p>
    <w:p w14:paraId="315AFA9A" w14:textId="77777777" w:rsidR="00F90BDC" w:rsidRDefault="00F90BDC"/>
    <w:p w14:paraId="03719D48" w14:textId="77777777" w:rsidR="00F90BDC" w:rsidRDefault="00F90BDC">
      <w:r xmlns:w="http://schemas.openxmlformats.org/wordprocessingml/2006/main">
        <w:t xml:space="preserve">Apustuļu darbi 4 stāsta par Pētera un Jāņa arestu, ko veica Sinedrijs, par viņu drosmīgo ticības pasludināšanu Jēzum Kristum, kā arī par vienotību un dāsnumu starp agrīnajiem ticīgajiem.</w:t>
      </w:r>
    </w:p>
    <w:p w14:paraId="38AB8B94" w14:textId="77777777" w:rsidR="00F90BDC" w:rsidRDefault="00F90BDC"/>
    <w:p w14:paraId="28167DFD" w14:textId="77777777" w:rsidR="00F90BDC" w:rsidRDefault="00F90BDC">
      <w:r xmlns:w="http://schemas.openxmlformats.org/wordprocessingml/2006/main">
        <w:t xml:space="preserve">1. rindkopa: Nodaļa sākas ar to, ka Pēteris un Jānis runā ar cilvēkiem par Jēzus augšāmcelšanos, kad priesteri, tempļa apsardzes kapteinis saduķeji ieradās satraukti, jo apustuļi mācīja cilvēkus, pasludinot Jēzus augšāmcelšanos mirušus. Viņi sagrāba Pēteri un Jāni, jo bija vakars, un ievietoja viņus cietumā līdz nākamajai dienai. Tomēr daudzi, kas dzirdēja vēstījumu, uzskatīja, ka vīriešu skaits pieauga apmēram pieci tūkstoši (Ap. d. 4:1-4).</w:t>
      </w:r>
    </w:p>
    <w:p w14:paraId="01EC28DB" w14:textId="77777777" w:rsidR="00F90BDC" w:rsidRDefault="00F90BDC"/>
    <w:p w14:paraId="5BE81A2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2.rindkopa: Nākamajā dienā valdnieki vecākie likuma skolotāji tikās ar Jeruzalemi ar Annas augsto priesteri Kajafu Jāni Aleksandru citi ģimenes augstais priesteris atveda Pēteri Jānis jautāja Ar kādu spēku vārdā tas tika darīts? Tad piepildītais Svētais Gars Pēteris sacīja: "Valdnieki, vecākie, ja mūs šodien sauc, rīkojieties laipni, izturieties pret cilvēkiem, kas klibs, saņemot jautājumu, kā viņš tika dziedināts, ziniet to jūs visi Izraēla ļaudis, vārds Jēzus Kristus Nācarets, kuru jūs krustā sitāt, bet kuru Dievs uzmodināja no miroņiem, ka šis cilvēks stāv. pirms tu izdziedāji. Pēc tam viņš paziņoja, ka pestīšana nav atrodama nevienā citā, jo cilvēcei nav dots neviens cits vārds zem debesīm, kurā mums būtu jātiek glābtiem (Apustuļu darbi 4:5-12).</w:t>
      </w:r>
    </w:p>
    <w:p w14:paraId="723FED4F" w14:textId="77777777" w:rsidR="00F90BDC" w:rsidRDefault="00F90BDC"/>
    <w:p w14:paraId="197FE7D0" w14:textId="77777777" w:rsidR="00F90BDC" w:rsidRDefault="00F90BDC">
      <w:r xmlns:w="http://schemas.openxmlformats.org/wordprocessingml/2006/main">
        <w:t xml:space="preserve">3. rindkopa: Redzot drosmi Pēteris Jānis saprata, ka viņi ir nemācīti parastie vīrieši pārsteigti ņēma vērā, ka šie vīri bija kopā ar Jēzu, bet, tā kā viņi varēja redzēt cilvēku, kurš bija dziedināts stāvam, nekas neteica, ka viņiem nelika vispār nerunāt, mācīt vārdu Jēzus, bet Pēteris Jānis atbildēja: Mēs nevaram nerunāt par to, ko esam redzējuši dzirdējuši. Pēc turpmākiem draudiem ļaujiet viņiem iet, nedodot iespēju viņus sodīt, jo cilvēki slavē Dievu par notikušo. Pēc atbrīvošanas paši cilvēki ziņoja, ka augstie priesteri teica lūguši Dievu, dod kalpi runāt vārdu liela drosme izstiept roku dziedināt darīt zīmes brīnumus caur vārdu svētais kalps Jēzus vieta, kur lūdzot satricināts piepildīts Svētais Gars runāja vārdu Dievs drosmīgi (Apustuļu darbi 4:13-31) . Nodaļa noslēdzas, aprakstot vienotību starp ticīgajiem, kas apgalvo, ka viņiem pieder viss, kas pieder viņiem, lai apustuļi būtu turpinājuši liecināt par augšāmcelšanos.</w:t>
      </w:r>
    </w:p>
    <w:p w14:paraId="5AECD0A1" w14:textId="77777777" w:rsidR="00F90BDC" w:rsidRDefault="00F90BDC"/>
    <w:p w14:paraId="4A0CA7EC" w14:textId="77777777" w:rsidR="00F90BDC" w:rsidRDefault="00F90BDC"/>
    <w:p w14:paraId="6292F71A" w14:textId="77777777" w:rsidR="00F90BDC" w:rsidRDefault="00F90BDC">
      <w:r xmlns:w="http://schemas.openxmlformats.org/wordprocessingml/2006/main">
        <w:t xml:space="preserve">Apustuļu darbi 4:1 Kad tie runāja ļaudīm, priesteri un tempļa priekšnieks un saduceji nāca pār tiem,</w:t>
      </w:r>
    </w:p>
    <w:p w14:paraId="3B1E8FA4" w14:textId="77777777" w:rsidR="00F90BDC" w:rsidRDefault="00F90BDC"/>
    <w:p w14:paraId="1E794F56" w14:textId="77777777" w:rsidR="00F90BDC" w:rsidRDefault="00F90BDC">
      <w:r xmlns:w="http://schemas.openxmlformats.org/wordprocessingml/2006/main">
        <w:t xml:space="preserve">Agrīnās kristiešu baznīcu vajāja priesteri, tempļa kapteinis un saduķeji.</w:t>
      </w:r>
    </w:p>
    <w:p w14:paraId="2EE55808" w14:textId="77777777" w:rsidR="00F90BDC" w:rsidRDefault="00F90BDC"/>
    <w:p w14:paraId="2F6EF0D1" w14:textId="77777777" w:rsidR="00F90BDC" w:rsidRDefault="00F90BDC">
      <w:r xmlns:w="http://schemas.openxmlformats.org/wordprocessingml/2006/main">
        <w:t xml:space="preserve">1. Neesiet drosmi, kad tiekat vajāti savas ticības dēļ.</w:t>
      </w:r>
    </w:p>
    <w:p w14:paraId="4E194775" w14:textId="77777777" w:rsidR="00F90BDC" w:rsidRDefault="00F90BDC"/>
    <w:p w14:paraId="3AD742EC" w14:textId="77777777" w:rsidR="00F90BDC" w:rsidRDefault="00F90BDC">
      <w:r xmlns:w="http://schemas.openxmlformats.org/wordprocessingml/2006/main">
        <w:t xml:space="preserve">2. Neraugoties uz pretestību, pastāviet stingri savā ticībā.</w:t>
      </w:r>
    </w:p>
    <w:p w14:paraId="6F2F3564" w14:textId="77777777" w:rsidR="00F90BDC" w:rsidRDefault="00F90BDC"/>
    <w:p w14:paraId="01203F7C" w14:textId="77777777" w:rsidR="00F90BDC" w:rsidRDefault="00F90BDC">
      <w:r xmlns:w="http://schemas.openxmlformats.org/wordprocessingml/2006/main">
        <w:t xml:space="preserve">1. Apustuļu darbi 5:41 - "Un viņi aizgāja no tiesas klātbūtnes, priecādamies, ka tika uzskatīti par </w:t>
      </w:r>
      <w:r xmlns:w="http://schemas.openxmlformats.org/wordprocessingml/2006/main">
        <w:lastRenderedPageBreak xmlns:w="http://schemas.openxmlformats.org/wordprocessingml/2006/main"/>
      </w:r>
      <w:r xmlns:w="http://schemas.openxmlformats.org/wordprocessingml/2006/main">
        <w:t xml:space="preserve">cienīgiem ciest kaunu viņa vārda dēļ."</w:t>
      </w:r>
    </w:p>
    <w:p w14:paraId="4D3018CA" w14:textId="77777777" w:rsidR="00F90BDC" w:rsidRDefault="00F90BDC"/>
    <w:p w14:paraId="4933E5AF" w14:textId="77777777" w:rsidR="00F90BDC" w:rsidRDefault="00F90BDC">
      <w:r xmlns:w="http://schemas.openxmlformats.org/wordprocessingml/2006/main">
        <w:t xml:space="preserve">2. Romiešiem 8:35-39 - "Kas mūs šķirs no Kristus mīlestības? Vai bēdas, vai bēdas, vai vajāšanas, vai bads, vai kailums, vai briesmas, vai zobens? ... Ne augstums, ne dziļums, un neviena cita radība nevarēs mūs šķirt no Dieva mīlestības, kas ir mūsu Kungā Kristū Jēzū."</w:t>
      </w:r>
    </w:p>
    <w:p w14:paraId="66FF49E2" w14:textId="77777777" w:rsidR="00F90BDC" w:rsidRDefault="00F90BDC"/>
    <w:p w14:paraId="6AC23EBD" w14:textId="77777777" w:rsidR="00F90BDC" w:rsidRDefault="00F90BDC">
      <w:r xmlns:w="http://schemas.openxmlformats.org/wordprocessingml/2006/main">
        <w:t xml:space="preserve">Apustuļu darbi 4:2 Būdami noskumuši, ka viņi mācīja ļaudis un sludināja caur Jēzu augšāmcelšanos no miroņiem.</w:t>
      </w:r>
    </w:p>
    <w:p w14:paraId="38EDB81F" w14:textId="77777777" w:rsidR="00F90BDC" w:rsidRDefault="00F90BDC"/>
    <w:p w14:paraId="12BD407A" w14:textId="77777777" w:rsidR="00F90BDC" w:rsidRDefault="00F90BDC">
      <w:r xmlns:w="http://schemas.openxmlformats.org/wordprocessingml/2006/main">
        <w:t xml:space="preserve">Reliģiskie vadītāji bija neapmierināti, ka apustuļi mācīja un sludināja par Jēzu un augšāmcelšanos no mirušajiem.</w:t>
      </w:r>
    </w:p>
    <w:p w14:paraId="015F392D" w14:textId="77777777" w:rsidR="00F90BDC" w:rsidRDefault="00F90BDC"/>
    <w:p w14:paraId="3D21374F" w14:textId="77777777" w:rsidR="00F90BDC" w:rsidRDefault="00F90BDC">
      <w:r xmlns:w="http://schemas.openxmlformats.org/wordprocessingml/2006/main">
        <w:t xml:space="preserve">1. Augšāmcēlušās dzīves spēks</w:t>
      </w:r>
    </w:p>
    <w:p w14:paraId="3E53A1E0" w14:textId="77777777" w:rsidR="00F90BDC" w:rsidRDefault="00F90BDC"/>
    <w:p w14:paraId="2975DAF4" w14:textId="77777777" w:rsidR="00F90BDC" w:rsidRDefault="00F90BDC">
      <w:r xmlns:w="http://schemas.openxmlformats.org/wordprocessingml/2006/main">
        <w:t xml:space="preserve">2. Mācīšanas un sludināšanas spēks</w:t>
      </w:r>
    </w:p>
    <w:p w14:paraId="295D8E8B" w14:textId="77777777" w:rsidR="00F90BDC" w:rsidRDefault="00F90BDC"/>
    <w:p w14:paraId="0532446A" w14:textId="77777777" w:rsidR="00F90BDC" w:rsidRDefault="00F90BDC">
      <w:r xmlns:w="http://schemas.openxmlformats.org/wordprocessingml/2006/main">
        <w:t xml:space="preserve">1. Jāņa 11:25-26 — Jēzus viņai teica: “Es esmu augšāmcelšanās un dzīvība. Ikviens, kas man tic, dzīvos, kaut arī mirs, un ikviens, kas dzīvo un tic Man, nemirs nemūžam.</w:t>
      </w:r>
    </w:p>
    <w:p w14:paraId="747748C8" w14:textId="77777777" w:rsidR="00F90BDC" w:rsidRDefault="00F90BDC"/>
    <w:p w14:paraId="1F301C4A" w14:textId="77777777" w:rsidR="00F90BDC" w:rsidRDefault="00F90BDC">
      <w:r xmlns:w="http://schemas.openxmlformats.org/wordprocessingml/2006/main">
        <w:t xml:space="preserve">2. Mateja 28:19-20 - Tāpēc ejiet un dariet par mācekļiem visas tautas, kristīdami tās Tēva un Dēla un Svētā Gara Vārdā, mācot ievērot visu, ko Es jums esmu pavēlējis. Un, lūk, es esmu ar jums vienmēr līdz pasaules galam.</w:t>
      </w:r>
    </w:p>
    <w:p w14:paraId="13BA11A3" w14:textId="77777777" w:rsidR="00F90BDC" w:rsidRDefault="00F90BDC"/>
    <w:p w14:paraId="64434A04" w14:textId="77777777" w:rsidR="00F90BDC" w:rsidRDefault="00F90BDC">
      <w:r xmlns:w="http://schemas.openxmlformats.org/wordprocessingml/2006/main">
        <w:t xml:space="preserve">Apustuļu darbi 4:3 Un tie uzlika tiem rokas un aizturēja līdz nākamajai dienai, jo bija jau vakars.</w:t>
      </w:r>
    </w:p>
    <w:p w14:paraId="047B7750" w14:textId="77777777" w:rsidR="00F90BDC" w:rsidRDefault="00F90BDC"/>
    <w:p w14:paraId="0F9CF535" w14:textId="77777777" w:rsidR="00F90BDC" w:rsidRDefault="00F90BDC">
      <w:r xmlns:w="http://schemas.openxmlformats.org/wordprocessingml/2006/main">
        <w:t xml:space="preserve">Apustuļi tika arestēti un apcietināti līdz nākamajai dienai.</w:t>
      </w:r>
    </w:p>
    <w:p w14:paraId="1377AE20" w14:textId="77777777" w:rsidR="00F90BDC" w:rsidRDefault="00F90BDC"/>
    <w:p w14:paraId="715FBA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Ticības spēks: kā apustuļi izturēja, neskatoties uz grūtībām</w:t>
      </w:r>
    </w:p>
    <w:p w14:paraId="00740F75" w14:textId="77777777" w:rsidR="00F90BDC" w:rsidRDefault="00F90BDC"/>
    <w:p w14:paraId="7F81A709" w14:textId="77777777" w:rsidR="00F90BDC" w:rsidRDefault="00F90BDC">
      <w:r xmlns:w="http://schemas.openxmlformats.org/wordprocessingml/2006/main">
        <w:t xml:space="preserve">2. Stingri pastāvēt, saskaroties ar vajāšanu</w:t>
      </w:r>
    </w:p>
    <w:p w14:paraId="2BF1F291" w14:textId="77777777" w:rsidR="00F90BDC" w:rsidRDefault="00F90BDC"/>
    <w:p w14:paraId="7BF37213" w14:textId="77777777" w:rsidR="00F90BDC" w:rsidRDefault="00F90BDC">
      <w:r xmlns:w="http://schemas.openxmlformats.org/wordprocessingml/2006/main">
        <w:t xml:space="preserve">1. Romiešiem 8:31–39 — Dieva beznosacījumu mīlestība un aizsardzība grūtos laikos</w:t>
      </w:r>
    </w:p>
    <w:p w14:paraId="456C3518" w14:textId="77777777" w:rsidR="00F90BDC" w:rsidRDefault="00F90BDC"/>
    <w:p w14:paraId="633DACAA" w14:textId="77777777" w:rsidR="00F90BDC" w:rsidRDefault="00F90BDC">
      <w:r xmlns:w="http://schemas.openxmlformats.org/wordprocessingml/2006/main">
        <w:t xml:space="preserve">2. Efeziešiem 6:10–20 — Dieva bruņas uzvilkšana, lai pastāvētu stingri ticībā</w:t>
      </w:r>
    </w:p>
    <w:p w14:paraId="5015D285" w14:textId="77777777" w:rsidR="00F90BDC" w:rsidRDefault="00F90BDC"/>
    <w:p w14:paraId="703A0D35" w14:textId="77777777" w:rsidR="00F90BDC" w:rsidRDefault="00F90BDC">
      <w:r xmlns:w="http://schemas.openxmlformats.org/wordprocessingml/2006/main">
        <w:t xml:space="preserve">Apustuļu darbi 4:4 Bet daudzi no tiem, kas dzirdēja vārdu, ticēja; un to vīru skaits bija ap pieci tūkstoši.</w:t>
      </w:r>
    </w:p>
    <w:p w14:paraId="7E19A2BC" w14:textId="77777777" w:rsidR="00F90BDC" w:rsidRDefault="00F90BDC"/>
    <w:p w14:paraId="3885097F" w14:textId="77777777" w:rsidR="00F90BDC" w:rsidRDefault="00F90BDC">
      <w:r xmlns:w="http://schemas.openxmlformats.org/wordprocessingml/2006/main">
        <w:t xml:space="preserve">Tika sludināts Dieva Vārds un ticēja apmēram pieci tūkstoši cilvēku.</w:t>
      </w:r>
    </w:p>
    <w:p w14:paraId="62CA2912" w14:textId="77777777" w:rsidR="00F90BDC" w:rsidRDefault="00F90BDC"/>
    <w:p w14:paraId="009692E0" w14:textId="77777777" w:rsidR="00F90BDC" w:rsidRDefault="00F90BDC">
      <w:r xmlns:w="http://schemas.openxmlformats.org/wordprocessingml/2006/main">
        <w:t xml:space="preserve">1) Sludināšanas spēks: kā Dieva Vārds var radīt pestīšanu</w:t>
      </w:r>
    </w:p>
    <w:p w14:paraId="2B8D4E1A" w14:textId="77777777" w:rsidR="00F90BDC" w:rsidRDefault="00F90BDC"/>
    <w:p w14:paraId="66FA1429" w14:textId="77777777" w:rsidR="00F90BDC" w:rsidRDefault="00F90BDC">
      <w:r xmlns:w="http://schemas.openxmlformats.org/wordprocessingml/2006/main">
        <w:t xml:space="preserve">2) Ticības vērtība: kā ticība maina</w:t>
      </w:r>
    </w:p>
    <w:p w14:paraId="22E450A3" w14:textId="77777777" w:rsidR="00F90BDC" w:rsidRDefault="00F90BDC"/>
    <w:p w14:paraId="2BF63005" w14:textId="77777777" w:rsidR="00F90BDC" w:rsidRDefault="00F90BDC">
      <w:r xmlns:w="http://schemas.openxmlformats.org/wordprocessingml/2006/main">
        <w:t xml:space="preserve">1) Jesajas 55:11 - “Tā būs mans vārds, kas iziet no manas mutes: tas neatgriezīsies pie manis tukšs, bet tas paveiks to, ko es gribu, un tam veiksies, uz ko es to sūtīju. ”</w:t>
      </w:r>
    </w:p>
    <w:p w14:paraId="1E9CE924" w14:textId="77777777" w:rsidR="00F90BDC" w:rsidRDefault="00F90BDC"/>
    <w:p w14:paraId="04A8BBD6" w14:textId="77777777" w:rsidR="00F90BDC" w:rsidRDefault="00F90BDC">
      <w:r xmlns:w="http://schemas.openxmlformats.org/wordprocessingml/2006/main">
        <w:t xml:space="preserve">2) Romiešiem 10:17 - "Tātad ticība nāk no klausīšanās, bet dzirde no Dieva vārda."</w:t>
      </w:r>
    </w:p>
    <w:p w14:paraId="583AA53B" w14:textId="77777777" w:rsidR="00F90BDC" w:rsidRDefault="00F90BDC"/>
    <w:p w14:paraId="5CE1B3E1" w14:textId="77777777" w:rsidR="00F90BDC" w:rsidRDefault="00F90BDC">
      <w:r xmlns:w="http://schemas.openxmlformats.org/wordprocessingml/2006/main">
        <w:t xml:space="preserve">Apustuļu darbi 4:5 Un notika rīt, ka viņu priekšnieki, vecākie un rakstu mācītāji</w:t>
      </w:r>
    </w:p>
    <w:p w14:paraId="59BEAAB5" w14:textId="77777777" w:rsidR="00F90BDC" w:rsidRDefault="00F90BDC"/>
    <w:p w14:paraId="02A7D825" w14:textId="77777777" w:rsidR="00F90BDC" w:rsidRDefault="00F90BDC">
      <w:r xmlns:w="http://schemas.openxmlformats.org/wordprocessingml/2006/main">
        <w:t xml:space="preserve">Nākamajā dienā valdnieki, vecākie un rakstu mācītāji sapulcējās kopā.</w:t>
      </w:r>
    </w:p>
    <w:p w14:paraId="7C1BB69D" w14:textId="77777777" w:rsidR="00F90BDC" w:rsidRDefault="00F90BDC"/>
    <w:p w14:paraId="4E39A790" w14:textId="77777777" w:rsidR="00F90BDC" w:rsidRDefault="00F90BDC">
      <w:r xmlns:w="http://schemas.openxmlformats.org/wordprocessingml/2006/main">
        <w:t xml:space="preserve">1. Sanākšanas spēks: kopienas darba nozīme.</w:t>
      </w:r>
    </w:p>
    <w:p w14:paraId="14DE19E7" w14:textId="77777777" w:rsidR="00F90BDC" w:rsidRDefault="00F90BDC"/>
    <w:p w14:paraId="27947D8C" w14:textId="77777777" w:rsidR="00F90BDC" w:rsidRDefault="00F90BDC">
      <w:r xmlns:w="http://schemas.openxmlformats.org/wordprocessingml/2006/main">
        <w:t xml:space="preserve">2. Solidaritāte grūtos laikos: kā saglabāt vienotību grūtos laikos.</w:t>
      </w:r>
    </w:p>
    <w:p w14:paraId="06A13A68" w14:textId="77777777" w:rsidR="00F90BDC" w:rsidRDefault="00F90BDC"/>
    <w:p w14:paraId="724A5363" w14:textId="77777777" w:rsidR="00F90BDC" w:rsidRDefault="00F90BDC">
      <w:r xmlns:w="http://schemas.openxmlformats.org/wordprocessingml/2006/main">
        <w:t xml:space="preserve">1. Ebrejiem 10:24-25 - "Un padomāsim, kā mudināt cits citu uz mīlestību un labiem darbiem, neatstājot novārtā satikšanos, kā dažiem ir ierasts, bet gan viens otru iedrošinot, un vēl jo vairāk redzi, ka diena tuvojas."</w:t>
      </w:r>
    </w:p>
    <w:p w14:paraId="286DF23B" w14:textId="77777777" w:rsidR="00F90BDC" w:rsidRDefault="00F90BDC"/>
    <w:p w14:paraId="1CF27F40" w14:textId="77777777" w:rsidR="00F90BDC" w:rsidRDefault="00F90BDC">
      <w:r xmlns:w="http://schemas.openxmlformats.org/wordprocessingml/2006/main">
        <w:t xml:space="preserve">2. Salamans Mācītājs 4:9-10 - "Divi ir labāki par vienu, jo viņiem ir laba alga par viņu darbu. Jo, ja viņi krīt, tad viens pacels savu līdzcilvēku. Bet bēdas tam, kurš ir viens, kad krīt nevis cits, kas viņu paceltu!"</w:t>
      </w:r>
    </w:p>
    <w:p w14:paraId="1E088E79" w14:textId="77777777" w:rsidR="00F90BDC" w:rsidRDefault="00F90BDC"/>
    <w:p w14:paraId="494E71BA" w14:textId="77777777" w:rsidR="00F90BDC" w:rsidRDefault="00F90BDC">
      <w:r xmlns:w="http://schemas.openxmlformats.org/wordprocessingml/2006/main">
        <w:t xml:space="preserve">Apustuļu darbi 4:6 Un augstais priesteris Annas, Kajafa, Jānis un Aleksandrs, un visi, kas bija no augstā priestera sugas, bija sapulcējušies Jeruzalemē.</w:t>
      </w:r>
    </w:p>
    <w:p w14:paraId="616DC822" w14:textId="77777777" w:rsidR="00F90BDC" w:rsidRDefault="00F90BDC"/>
    <w:p w14:paraId="4BA398D7" w14:textId="77777777" w:rsidR="00F90BDC" w:rsidRDefault="00F90BDC">
      <w:r xmlns:w="http://schemas.openxmlformats.org/wordprocessingml/2006/main">
        <w:t xml:space="preserve">Augstais priesteris un viņa ģimene bija sapulcējušies Jeruzalemē.</w:t>
      </w:r>
    </w:p>
    <w:p w14:paraId="5E2B5DCD" w14:textId="77777777" w:rsidR="00F90BDC" w:rsidRDefault="00F90BDC"/>
    <w:p w14:paraId="40BA5851" w14:textId="77777777" w:rsidR="00F90BDC" w:rsidRDefault="00F90BDC">
      <w:r xmlns:w="http://schemas.openxmlformats.org/wordprocessingml/2006/main">
        <w:t xml:space="preserve">1. Ģimenes vienotības nozīme.</w:t>
      </w:r>
    </w:p>
    <w:p w14:paraId="47DAE2E8" w14:textId="77777777" w:rsidR="00F90BDC" w:rsidRDefault="00F90BDC"/>
    <w:p w14:paraId="333FC310" w14:textId="77777777" w:rsidR="00F90BDC" w:rsidRDefault="00F90BDC">
      <w:r xmlns:w="http://schemas.openxmlformats.org/wordprocessingml/2006/main">
        <w:t xml:space="preserve">2. Ticības spēks vienotības sasniegšanā.</w:t>
      </w:r>
    </w:p>
    <w:p w14:paraId="302AFC0E" w14:textId="77777777" w:rsidR="00F90BDC" w:rsidRDefault="00F90BDC"/>
    <w:p w14:paraId="7C14643F" w14:textId="77777777" w:rsidR="00F90BDC" w:rsidRDefault="00F90BDC">
      <w:r xmlns:w="http://schemas.openxmlformats.org/wordprocessingml/2006/main">
        <w:t xml:space="preserve">1. Psalms 133:1 “Redzi, cik labi un cik patīkami ir brāļiem dzīvot vienībā!”</w:t>
      </w:r>
    </w:p>
    <w:p w14:paraId="3556C9CF" w14:textId="77777777" w:rsidR="00F90BDC" w:rsidRDefault="00F90BDC"/>
    <w:p w14:paraId="5D88ED07" w14:textId="77777777" w:rsidR="00F90BDC" w:rsidRDefault="00F90BDC">
      <w:r xmlns:w="http://schemas.openxmlformats.org/wordprocessingml/2006/main">
        <w:t xml:space="preserve">2. Efeziešiem 4:1-3 “Tāpēc es, Tā Kunga gūsteknis, lūdzu jūs dzīvot tā aicinājuma cienīgi, ar kuru jūs esat aicināti, ar visu pazemību un lēnprātību, ar pacietību, pacietot cits citu mīlestībā; Cenšoties saglabāt Gara vienotību miera saitēs.”</w:t>
      </w:r>
    </w:p>
    <w:p w14:paraId="68FA15C9" w14:textId="77777777" w:rsidR="00F90BDC" w:rsidRDefault="00F90BDC"/>
    <w:p w14:paraId="5D229D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Apustuļu darbi 4:7 Nostādījuši tos vidū, tie jautāja: Ar kādu spēku vai ar kādu vārdu jūs to esat darījuši?</w:t>
      </w:r>
    </w:p>
    <w:p w14:paraId="14051821" w14:textId="77777777" w:rsidR="00F90BDC" w:rsidRDefault="00F90BDC"/>
    <w:p w14:paraId="227B7525" w14:textId="77777777" w:rsidR="00F90BDC" w:rsidRDefault="00F90BDC">
      <w:r xmlns:w="http://schemas.openxmlformats.org/wordprocessingml/2006/main">
        <w:t xml:space="preserve">Jeruzalemes reliģiskie vadītāji iztaujāja Pēteri un Jāni par viņu paveikto brīnumu.</w:t>
      </w:r>
    </w:p>
    <w:p w14:paraId="7549C708" w14:textId="77777777" w:rsidR="00F90BDC" w:rsidRDefault="00F90BDC"/>
    <w:p w14:paraId="2A657FC2" w14:textId="77777777" w:rsidR="00F90BDC" w:rsidRDefault="00F90BDC">
      <w:r xmlns:w="http://schemas.openxmlformats.org/wordprocessingml/2006/main">
        <w:t xml:space="preserve">1. Jēzus vārda spēks: kā Pēteris un Jānis demonstrēja tā autoritāti</w:t>
      </w:r>
    </w:p>
    <w:p w14:paraId="12E30714" w14:textId="77777777" w:rsidR="00F90BDC" w:rsidRDefault="00F90BDC"/>
    <w:p w14:paraId="2A933653" w14:textId="77777777" w:rsidR="00F90BDC" w:rsidRDefault="00F90BDC">
      <w:r xmlns:w="http://schemas.openxmlformats.org/wordprocessingml/2006/main">
        <w:t xml:space="preserve">2. Ticīgo autoritāte: kā mēs varam darīt brīnumus Jēzus vārdā</w:t>
      </w:r>
    </w:p>
    <w:p w14:paraId="6C97E07F" w14:textId="77777777" w:rsidR="00F90BDC" w:rsidRDefault="00F90BDC"/>
    <w:p w14:paraId="198C59E1" w14:textId="77777777" w:rsidR="00F90BDC" w:rsidRDefault="00F90BDC">
      <w:r xmlns:w="http://schemas.openxmlformats.org/wordprocessingml/2006/main">
        <w:t xml:space="preserve">1. Filipiešiem 2:9-11 - Tāpēc Dievs viņu ir ļoti paaugstinājis un dāvājis viņam vārdu, kas ir augstāks par visiem vārdiem, lai Jēzus vārda priekšā locītos visi ceļi gan debesīs, gan virs zemes, gan zem zemes, un katra mēle apliecina, ka Jēzus Kristus ir Kungs, Dievam Tēvam par godu.</w:t>
      </w:r>
    </w:p>
    <w:p w14:paraId="3860DC63" w14:textId="77777777" w:rsidR="00F90BDC" w:rsidRDefault="00F90BDC"/>
    <w:p w14:paraId="76F39F06" w14:textId="77777777" w:rsidR="00F90BDC" w:rsidRDefault="00F90BDC">
      <w:r xmlns:w="http://schemas.openxmlformats.org/wordprocessingml/2006/main">
        <w:t xml:space="preserve">2. Marka 16:17-18 - Un šīs zīmes pavadīs tos, kas tic: Manā vārdā viņi izdzīs ļaunos garus; viņi runās jaunās valodās; viņi savāks čūskas ar rokām; un, ja viņi dzer kādu nāvējošu indi, tas viņiem nekaitēs; viņi uzliks savas rokas uz slimajiem, un tie atveseļosies.</w:t>
      </w:r>
    </w:p>
    <w:p w14:paraId="7B2899F2" w14:textId="77777777" w:rsidR="00F90BDC" w:rsidRDefault="00F90BDC"/>
    <w:p w14:paraId="5FA6C0FD" w14:textId="77777777" w:rsidR="00F90BDC" w:rsidRDefault="00F90BDC">
      <w:r xmlns:w="http://schemas.openxmlformats.org/wordprocessingml/2006/main">
        <w:t xml:space="preserve">Apustuļu darbi 4:8 Tad Pēteris, Svētā Gara piepildīts, sacīja viņiem: Jūs tautas vadītāji un Israēla vecākie!</w:t>
      </w:r>
    </w:p>
    <w:p w14:paraId="1B468F4A" w14:textId="77777777" w:rsidR="00F90BDC" w:rsidRDefault="00F90BDC"/>
    <w:p w14:paraId="7CF3DA81" w14:textId="77777777" w:rsidR="00F90BDC" w:rsidRDefault="00F90BDC">
      <w:r xmlns:w="http://schemas.openxmlformats.org/wordprocessingml/2006/main">
        <w:t xml:space="preserve">Pēteris drosmīgi paziņoja, ka Jēzus ir vienīgais ceļš uz pestīšanu.</w:t>
      </w:r>
    </w:p>
    <w:p w14:paraId="321271CA" w14:textId="77777777" w:rsidR="00F90BDC" w:rsidRDefault="00F90BDC"/>
    <w:p w14:paraId="08A40DA8" w14:textId="77777777" w:rsidR="00F90BDC" w:rsidRDefault="00F90BDC">
      <w:r xmlns:w="http://schemas.openxmlformats.org/wordprocessingml/2006/main">
        <w:t xml:space="preserve">1: Jēzus ir ceļš, patiesība un dzīvība</w:t>
      </w:r>
    </w:p>
    <w:p w14:paraId="18AC8D26" w14:textId="77777777" w:rsidR="00F90BDC" w:rsidRDefault="00F90BDC"/>
    <w:p w14:paraId="2EAF973D" w14:textId="77777777" w:rsidR="00F90BDC" w:rsidRDefault="00F90BDC">
      <w:r xmlns:w="http://schemas.openxmlformats.org/wordprocessingml/2006/main">
        <w:t xml:space="preserve">2: Jēzus svētums un mūsu pestīšana</w:t>
      </w:r>
    </w:p>
    <w:p w14:paraId="2149CDFD" w14:textId="77777777" w:rsidR="00F90BDC" w:rsidRDefault="00F90BDC"/>
    <w:p w14:paraId="277019AF" w14:textId="77777777" w:rsidR="00F90BDC" w:rsidRDefault="00F90BDC">
      <w:r xmlns:w="http://schemas.openxmlformats.org/wordprocessingml/2006/main">
        <w:t xml:space="preserve">1: Jāņa 14:6 Jēzus viņam sacīja: Es esmu ceļš, patiesība un dzīvība. Neviens nenāk pie Tēva kā vien caur Mani.”</w:t>
      </w:r>
    </w:p>
    <w:p w14:paraId="12961FF3" w14:textId="77777777" w:rsidR="00F90BDC" w:rsidRDefault="00F90BDC"/>
    <w:p w14:paraId="24546ACC" w14:textId="77777777" w:rsidR="00F90BDC" w:rsidRDefault="00F90BDC">
      <w:r xmlns:w="http://schemas.openxmlformats.org/wordprocessingml/2006/main">
        <w:t xml:space="preserve">2: Ebrejiem 7:26 "Jo tiešām bija pareizi, lai mums būtu tik augstais priesteris, svēts, nevainīgs, neaptraipīts, nošķirts no grēciniekiem un paaugstināts pāri debesīm."</w:t>
      </w:r>
    </w:p>
    <w:p w14:paraId="5591CC74" w14:textId="77777777" w:rsidR="00F90BDC" w:rsidRDefault="00F90BDC"/>
    <w:p w14:paraId="555D6EC2" w14:textId="77777777" w:rsidR="00F90BDC" w:rsidRDefault="00F90BDC">
      <w:r xmlns:w="http://schemas.openxmlformats.org/wordprocessingml/2006/main">
        <w:t xml:space="preserve">Apustuļu darbi 4:9 Ja mēs šodien tiekam pārbaudīti par labo darbu, kas nodarīts bezspēcīgajam, ar ko viņš ir tapis vesels?</w:t>
      </w:r>
    </w:p>
    <w:p w14:paraId="7C6EE289" w14:textId="77777777" w:rsidR="00F90BDC" w:rsidRDefault="00F90BDC"/>
    <w:p w14:paraId="44F5AEB6" w14:textId="77777777" w:rsidR="00F90BDC" w:rsidRDefault="00F90BDC">
      <w:r xmlns:w="http://schemas.openxmlformats.org/wordprocessingml/2006/main">
        <w:t xml:space="preserve">Šajā fragmentā ir aprakstīta ebreju varas iestāžu veiktā apustuļu pārbaude par klibā cilvēka dziedināšanu.</w:t>
      </w:r>
    </w:p>
    <w:p w14:paraId="203C4938" w14:textId="77777777" w:rsidR="00F90BDC" w:rsidRDefault="00F90BDC"/>
    <w:p w14:paraId="43D1BFA9" w14:textId="77777777" w:rsidR="00F90BDC" w:rsidRDefault="00F90BDC">
      <w:r xmlns:w="http://schemas.openxmlformats.org/wordprocessingml/2006/main">
        <w:t xml:space="preserve">1. Ticības spēks – kā klibais tika dziedināts caur ticību Jēzum Kristum.</w:t>
      </w:r>
    </w:p>
    <w:p w14:paraId="60B299D3" w14:textId="77777777" w:rsidR="00F90BDC" w:rsidRDefault="00F90BDC"/>
    <w:p w14:paraId="3EC40EEA" w14:textId="77777777" w:rsidR="00F90BDC" w:rsidRDefault="00F90BDC">
      <w:r xmlns:w="http://schemas.openxmlformats.org/wordprocessingml/2006/main">
        <w:t xml:space="preserve">2. Dieva žēlsirdība un mīlestība – kā Dievs darbojas caur mums, lai parādītu žēlastību un mīlestību mazāk laimīgajiem.</w:t>
      </w:r>
    </w:p>
    <w:p w14:paraId="027D09FE" w14:textId="77777777" w:rsidR="00F90BDC" w:rsidRDefault="00F90BDC"/>
    <w:p w14:paraId="11F506BB" w14:textId="77777777" w:rsidR="00F90BDC" w:rsidRDefault="00F90BDC">
      <w:r xmlns:w="http://schemas.openxmlformats.org/wordprocessingml/2006/main">
        <w:t xml:space="preserve">1. Mateja 8:5-13 – Jēzus dziedina virsnieka kalpu.</w:t>
      </w:r>
    </w:p>
    <w:p w14:paraId="000FE2EC" w14:textId="77777777" w:rsidR="00F90BDC" w:rsidRDefault="00F90BDC"/>
    <w:p w14:paraId="7C811793" w14:textId="77777777" w:rsidR="00F90BDC" w:rsidRDefault="00F90BDC">
      <w:r xmlns:w="http://schemas.openxmlformats.org/wordprocessingml/2006/main">
        <w:t xml:space="preserve">2. Lūkas 7:11-17 – Jēzus uzmodina atraitnes dēlu no mirušajiem.</w:t>
      </w:r>
    </w:p>
    <w:p w14:paraId="7F726A2C" w14:textId="77777777" w:rsidR="00F90BDC" w:rsidRDefault="00F90BDC"/>
    <w:p w14:paraId="636006B4" w14:textId="77777777" w:rsidR="00F90BDC" w:rsidRDefault="00F90BDC">
      <w:r xmlns:w="http://schemas.openxmlformats.org/wordprocessingml/2006/main">
        <w:t xml:space="preserve">Apustuļu darbi 4:10 Lai jums visiem un visai Israēla tautai ir zināms, ka Jēzus Kristus, Nācarietes vārdā, kuru jūs krustā sitāt, ko Dievs uzmodināja no miroņiem, caur viņu stāv šeit jūsu priekšā. vesels.</w:t>
      </w:r>
    </w:p>
    <w:p w14:paraId="75EE16CE" w14:textId="77777777" w:rsidR="00F90BDC" w:rsidRDefault="00F90BDC"/>
    <w:p w14:paraId="49EDE0DC" w14:textId="77777777" w:rsidR="00F90BDC" w:rsidRDefault="00F90BDC">
      <w:r xmlns:w="http://schemas.openxmlformats.org/wordprocessingml/2006/main">
        <w:t xml:space="preserve">Šajā fragmentā tiek uzsvērts Jēzus Kristus spēks, kuru Israēla tauta sita krustā, bet Dievs viņu uzmodināja no mirušajiem.</w:t>
      </w:r>
    </w:p>
    <w:p w14:paraId="45D833DC" w14:textId="77777777" w:rsidR="00F90BDC" w:rsidRDefault="00F90BDC"/>
    <w:p w14:paraId="124A53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Jēzus Kristus Vārda spēks</w:t>
      </w:r>
    </w:p>
    <w:p w14:paraId="48812AEB" w14:textId="77777777" w:rsidR="00F90BDC" w:rsidRDefault="00F90BDC"/>
    <w:p w14:paraId="1E585217" w14:textId="77777777" w:rsidR="00F90BDC" w:rsidRDefault="00F90BDC">
      <w:r xmlns:w="http://schemas.openxmlformats.org/wordprocessingml/2006/main">
        <w:t xml:space="preserve">2. Dieva Augšāmcelšanās spēks</w:t>
      </w:r>
    </w:p>
    <w:p w14:paraId="3D51F23B" w14:textId="77777777" w:rsidR="00F90BDC" w:rsidRDefault="00F90BDC"/>
    <w:p w14:paraId="0BC68BEA" w14:textId="77777777" w:rsidR="00F90BDC" w:rsidRDefault="00F90BDC">
      <w:r xmlns:w="http://schemas.openxmlformats.org/wordprocessingml/2006/main">
        <w:t xml:space="preserve">1. Apustuļu darbi 10:38 - Kā Dievs svaidīja Jēzu no Nācaretes ar Svēto Garu un spēku, kurš gāja apkārt, labu darīdams un dziedināja visus velna nomocītos; jo Dievs bija ar viņu.</w:t>
      </w:r>
    </w:p>
    <w:p w14:paraId="5AF2589D" w14:textId="77777777" w:rsidR="00F90BDC" w:rsidRDefault="00F90BDC"/>
    <w:p w14:paraId="1E3E5940" w14:textId="77777777" w:rsidR="00F90BDC" w:rsidRDefault="00F90BDC">
      <w:r xmlns:w="http://schemas.openxmlformats.org/wordprocessingml/2006/main">
        <w:t xml:space="preserve">2. Jāņa 11:25-26 - Jēzus viņai sacīja: Es esmu augšāmcelšanās un dzīvība. Kas Man tic, lai arī būtu miris, tas dzīvos. Un ikviens, kas dzīvo un tic Man, nemirs nemūžam.</w:t>
      </w:r>
    </w:p>
    <w:p w14:paraId="58F2BA66" w14:textId="77777777" w:rsidR="00F90BDC" w:rsidRDefault="00F90BDC"/>
    <w:p w14:paraId="72E5C633" w14:textId="77777777" w:rsidR="00F90BDC" w:rsidRDefault="00F90BDC">
      <w:r xmlns:w="http://schemas.openxmlformats.org/wordprocessingml/2006/main">
        <w:t xml:space="preserve">Apustuļu darbi 4:11 Šis ir akmens, ko jūs, celtnieki, nosodījāt, un tas ir kļuvis par stūra galvu.</w:t>
      </w:r>
    </w:p>
    <w:p w14:paraId="73F188FC" w14:textId="77777777" w:rsidR="00F90BDC" w:rsidRDefault="00F90BDC"/>
    <w:p w14:paraId="1421327F" w14:textId="77777777" w:rsidR="00F90BDC" w:rsidRDefault="00F90BDC">
      <w:r xmlns:w="http://schemas.openxmlformats.org/wordprocessingml/2006/main">
        <w:t xml:space="preserve">Akmens, kuru celtnieki neievēroja, ir kļuvis par stūrakmeni.</w:t>
      </w:r>
    </w:p>
    <w:p w14:paraId="589AEADB" w14:textId="77777777" w:rsidR="00F90BDC" w:rsidRDefault="00F90BDC"/>
    <w:p w14:paraId="4A30C0A7" w14:textId="77777777" w:rsidR="00F90BDC" w:rsidRDefault="00F90BDC">
      <w:r xmlns:w="http://schemas.openxmlformats.org/wordprocessingml/2006/main">
        <w:t xml:space="preserve">1. Nelaimīgais noraidījuma skaistums</w:t>
      </w:r>
    </w:p>
    <w:p w14:paraId="4B5BB27D" w14:textId="77777777" w:rsidR="00F90BDC" w:rsidRDefault="00F90BDC"/>
    <w:p w14:paraId="17DB4DDD" w14:textId="77777777" w:rsidR="00F90BDC" w:rsidRDefault="00F90BDC">
      <w:r xmlns:w="http://schemas.openxmlformats.org/wordprocessingml/2006/main">
        <w:t xml:space="preserve">2. Pestīšanas spēks</w:t>
      </w:r>
    </w:p>
    <w:p w14:paraId="5346D2B4" w14:textId="77777777" w:rsidR="00F90BDC" w:rsidRDefault="00F90BDC"/>
    <w:p w14:paraId="5F0E1ECD" w14:textId="77777777" w:rsidR="00F90BDC" w:rsidRDefault="00F90BDC">
      <w:r xmlns:w="http://schemas.openxmlformats.org/wordprocessingml/2006/main">
        <w:t xml:space="preserve">1. Psalms 118:22 — "Akmens, ko cēlāji noraidīja, ir kļuvis par stūrakmeni."</w:t>
      </w:r>
    </w:p>
    <w:p w14:paraId="3BC08F64" w14:textId="77777777" w:rsidR="00F90BDC" w:rsidRDefault="00F90BDC"/>
    <w:p w14:paraId="6549BEE6" w14:textId="77777777" w:rsidR="00F90BDC" w:rsidRDefault="00F90BDC">
      <w:r xmlns:w="http://schemas.openxmlformats.org/wordprocessingml/2006/main">
        <w:t xml:space="preserve">2. Mateja evaņģēlijs 21:42 – “Vai jūs nekad neesat lasījuši Rakstos: “Akmens, ko cēlēji noraidīja, ir kļuvis par stūrakmeni; Tas Kungs to ir darījis, un tas ir brīnišķīgi mūsu acīs.</w:t>
      </w:r>
    </w:p>
    <w:p w14:paraId="592D7A02" w14:textId="77777777" w:rsidR="00F90BDC" w:rsidRDefault="00F90BDC"/>
    <w:p w14:paraId="40AE939D" w14:textId="77777777" w:rsidR="00F90BDC" w:rsidRDefault="00F90BDC">
      <w:r xmlns:w="http://schemas.openxmlformats.org/wordprocessingml/2006/main">
        <w:t xml:space="preserve">Apustuļu darbi 4:12 Nevienā citā nav pestīšanas, jo zem debesīm cilvēkiem nav dots neviens cits vārds, kurā mums būtu jātiek pestītiem.</w:t>
      </w:r>
    </w:p>
    <w:p w14:paraId="0461D5AA" w14:textId="77777777" w:rsidR="00F90BDC" w:rsidRDefault="00F90BDC"/>
    <w:p w14:paraId="384E964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Pestīšana ir atrodama tikai Jēzū Kristū.</w:t>
      </w:r>
    </w:p>
    <w:p w14:paraId="39E6F7A2" w14:textId="77777777" w:rsidR="00F90BDC" w:rsidRDefault="00F90BDC"/>
    <w:p w14:paraId="6CB6C848" w14:textId="77777777" w:rsidR="00F90BDC" w:rsidRDefault="00F90BDC">
      <w:r xmlns:w="http://schemas.openxmlformats.org/wordprocessingml/2006/main">
        <w:t xml:space="preserve">1: Mums jāpaļaujas tikai uz Jēzu Kristu mūsu pestīšanai.</w:t>
      </w:r>
    </w:p>
    <w:p w14:paraId="3B2E6878" w14:textId="77777777" w:rsidR="00F90BDC" w:rsidRDefault="00F90BDC"/>
    <w:p w14:paraId="7E6A963C" w14:textId="77777777" w:rsidR="00F90BDC" w:rsidRDefault="00F90BDC">
      <w:r xmlns:w="http://schemas.openxmlformats.org/wordprocessingml/2006/main">
        <w:t xml:space="preserve">2: Tikai caur Jēzu Kristu mēs varam tikt glābti.</w:t>
      </w:r>
    </w:p>
    <w:p w14:paraId="5A128969" w14:textId="77777777" w:rsidR="00F90BDC" w:rsidRDefault="00F90BDC"/>
    <w:p w14:paraId="142E66AD" w14:textId="77777777" w:rsidR="00F90BDC" w:rsidRDefault="00F90BDC">
      <w:r xmlns:w="http://schemas.openxmlformats.org/wordprocessingml/2006/main">
        <w:t xml:space="preserve">1: Jāņa 14:6 - Jēzus viņam sacīja: "Es esmu ceļš, patiesība un dzīvība. Neviens nenāk pie Tēva kā vien caur mani.</w:t>
      </w:r>
    </w:p>
    <w:p w14:paraId="5325B30B" w14:textId="77777777" w:rsidR="00F90BDC" w:rsidRDefault="00F90BDC"/>
    <w:p w14:paraId="68528FAD" w14:textId="77777777" w:rsidR="00F90BDC" w:rsidRDefault="00F90BDC">
      <w:r xmlns:w="http://schemas.openxmlformats.org/wordprocessingml/2006/main">
        <w:t xml:space="preserve">2: Efeziešiem 2:8-9 - Jo žēlastībā jūs esat izglābti ticībā, un tas nav no jums; tā ir Dieva dāvana, nevis darbu dāvana, lai neviens nelielītos.</w:t>
      </w:r>
    </w:p>
    <w:p w14:paraId="425EC227" w14:textId="77777777" w:rsidR="00F90BDC" w:rsidRDefault="00F90BDC"/>
    <w:p w14:paraId="484B37FF" w14:textId="77777777" w:rsidR="00F90BDC" w:rsidRDefault="00F90BDC">
      <w:r xmlns:w="http://schemas.openxmlformats.org/wordprocessingml/2006/main">
        <w:t xml:space="preserve">Apustuļu darbi 4:13 Kad viņi redzēja Pētera un Jāņa pārdrošību un saprata, ka viņi ir neizglītoti un neizglītoti cilvēki, viņi brīnījās. un viņi uzzināja par tiem, ka viņi bijuši kopā ar Jēzu.</w:t>
      </w:r>
    </w:p>
    <w:p w14:paraId="08B005B6" w14:textId="77777777" w:rsidR="00F90BDC" w:rsidRDefault="00F90BDC"/>
    <w:p w14:paraId="63D7C2F3" w14:textId="77777777" w:rsidR="00F90BDC" w:rsidRDefault="00F90BDC">
      <w:r xmlns:w="http://schemas.openxmlformats.org/wordprocessingml/2006/main">
        <w:t xml:space="preserve">Ļaudis Jeruzālemē bija pārsteigti par Pētera un Jāņa pārdrošību un saprata, ka ir bijuši kopā ar Jēzu, lai gan bija neizglītoti un neapmācīti.</w:t>
      </w:r>
    </w:p>
    <w:p w14:paraId="675EC814" w14:textId="77777777" w:rsidR="00F90BDC" w:rsidRDefault="00F90BDC"/>
    <w:p w14:paraId="3A2EA55F" w14:textId="77777777" w:rsidR="00F90BDC" w:rsidRDefault="00F90BDC">
      <w:r xmlns:w="http://schemas.openxmlformats.org/wordprocessingml/2006/main">
        <w:t xml:space="preserve">1: Caur Jēzu mēs varam iegūt drosmi stāties pretī jebkurai pretestībai.</w:t>
      </w:r>
    </w:p>
    <w:p w14:paraId="2A8AFBE3" w14:textId="77777777" w:rsidR="00F90BDC" w:rsidRDefault="00F90BDC"/>
    <w:p w14:paraId="30EE0D28" w14:textId="77777777" w:rsidR="00F90BDC" w:rsidRDefault="00F90BDC">
      <w:r xmlns:w="http://schemas.openxmlformats.org/wordprocessingml/2006/main">
        <w:t xml:space="preserve">2: Mums nav jābūt izglītotiem vai apmācītiem, lai mums būtu spēks darīt lielas lietas kopā ar Jēzu.</w:t>
      </w:r>
    </w:p>
    <w:p w14:paraId="377B7B44" w14:textId="77777777" w:rsidR="00F90BDC" w:rsidRDefault="00F90BDC"/>
    <w:p w14:paraId="1734C156" w14:textId="77777777" w:rsidR="00F90BDC" w:rsidRDefault="00F90BDC">
      <w:r xmlns:w="http://schemas.openxmlformats.org/wordprocessingml/2006/main">
        <w:t xml:space="preserve">1: Filipiešiem 4:13 - Es visu varu caur Kristu, kas mani stiprina.</w:t>
      </w:r>
    </w:p>
    <w:p w14:paraId="5DE9CDB7" w14:textId="77777777" w:rsidR="00F90BDC" w:rsidRDefault="00F90BDC"/>
    <w:p w14:paraId="6D85DEA3" w14:textId="77777777" w:rsidR="00F90BDC" w:rsidRDefault="00F90BDC">
      <w:r xmlns:w="http://schemas.openxmlformats.org/wordprocessingml/2006/main">
        <w:t xml:space="preserve">2: Jesaja 41:10 - Nebīsties, jo Es esmu ar tevi; nebīstieties, jo Es esmu jūsu Dievs; Es tevi stiprināšu, es tev palīdzēšu, es tevi atbalstīšu ar savu taisno labo roku.</w:t>
      </w:r>
    </w:p>
    <w:p w14:paraId="43BB0867" w14:textId="77777777" w:rsidR="00F90BDC" w:rsidRDefault="00F90BDC"/>
    <w:p w14:paraId="793E348D" w14:textId="77777777" w:rsidR="00F90BDC" w:rsidRDefault="00F90BDC">
      <w:r xmlns:w="http://schemas.openxmlformats.org/wordprocessingml/2006/main">
        <w:t xml:space="preserve">Apustuļu darbi 4:14 Un, redzēdami dziedināto cilvēku stāvam kopā ar viņiem, viņi nevarēja neko iebilst.</w:t>
      </w:r>
    </w:p>
    <w:p w14:paraId="6272FCF5" w14:textId="77777777" w:rsidR="00F90BDC" w:rsidRDefault="00F90BDC"/>
    <w:p w14:paraId="705F2708" w14:textId="77777777" w:rsidR="00F90BDC" w:rsidRDefault="00F90BDC">
      <w:r xmlns:w="http://schemas.openxmlformats.org/wordprocessingml/2006/main">
        <w:t xml:space="preserve">Cilvēki, kas redzēja dziedināto cilvēku stāvam kopā ar apustuļiem, nevarēja iebilst pret to.</w:t>
      </w:r>
    </w:p>
    <w:p w14:paraId="0D694A8E" w14:textId="77777777" w:rsidR="00F90BDC" w:rsidRDefault="00F90BDC"/>
    <w:p w14:paraId="1B5DEBC0" w14:textId="77777777" w:rsidR="00F90BDC" w:rsidRDefault="00F90BDC">
      <w:r xmlns:w="http://schemas.openxmlformats.org/wordprocessingml/2006/main">
        <w:t xml:space="preserve">1. Dieva spēks ir neapturams</w:t>
      </w:r>
    </w:p>
    <w:p w14:paraId="7D29E722" w14:textId="77777777" w:rsidR="00F90BDC" w:rsidRDefault="00F90BDC"/>
    <w:p w14:paraId="4B950102" w14:textId="77777777" w:rsidR="00F90BDC" w:rsidRDefault="00F90BDC">
      <w:r xmlns:w="http://schemas.openxmlformats.org/wordprocessingml/2006/main">
        <w:t xml:space="preserve">2. Brīnumi ir Dieva mīlestības un žēlastības pierādījums</w:t>
      </w:r>
    </w:p>
    <w:p w14:paraId="2E5474BB" w14:textId="77777777" w:rsidR="00F90BDC" w:rsidRDefault="00F90BDC"/>
    <w:p w14:paraId="790EFCF3" w14:textId="77777777" w:rsidR="00F90BDC" w:rsidRDefault="00F90BDC">
      <w:r xmlns:w="http://schemas.openxmlformats.org/wordprocessingml/2006/main">
        <w:t xml:space="preserve">1. Romiešiem 8:31 — Ko tad lai mēs sakām par šīm lietām? Ja Dievs ir par mums, kas var būt pret mums?</w:t>
      </w:r>
    </w:p>
    <w:p w14:paraId="4F0B005F" w14:textId="77777777" w:rsidR="00F90BDC" w:rsidRDefault="00F90BDC"/>
    <w:p w14:paraId="741A0D5B" w14:textId="77777777" w:rsidR="00F90BDC" w:rsidRDefault="00F90BDC">
      <w:r xmlns:w="http://schemas.openxmlformats.org/wordprocessingml/2006/main">
        <w:t xml:space="preserve">2. Psalms 37:5 — nodod savu ceļu Tam Kungam; uzticies viņam, un viņš rīkosies.</w:t>
      </w:r>
    </w:p>
    <w:p w14:paraId="267F5BE3" w14:textId="77777777" w:rsidR="00F90BDC" w:rsidRDefault="00F90BDC"/>
    <w:p w14:paraId="7EF4E8CE" w14:textId="77777777" w:rsidR="00F90BDC" w:rsidRDefault="00F90BDC">
      <w:r xmlns:w="http://schemas.openxmlformats.org/wordprocessingml/2006/main">
        <w:t xml:space="preserve">Apustuļu darbi 4:15 Bet, pavēlējuši tiem iet malā no padomes, tie apspriedās savā starpā:</w:t>
      </w:r>
    </w:p>
    <w:p w14:paraId="149422C5" w14:textId="77777777" w:rsidR="00F90BDC" w:rsidRDefault="00F90BDC"/>
    <w:p w14:paraId="1206A3D4" w14:textId="77777777" w:rsidR="00F90BDC" w:rsidRDefault="00F90BDC">
      <w:r xmlns:w="http://schemas.openxmlformats.org/wordprocessingml/2006/main">
        <w:t xml:space="preserve">Padomes locekļi lūdza apustuļus atstāt padomi un savā starpā apsprieda situāciju.</w:t>
      </w:r>
    </w:p>
    <w:p w14:paraId="23C7C1B3" w14:textId="77777777" w:rsidR="00F90BDC" w:rsidRDefault="00F90BDC"/>
    <w:p w14:paraId="415EC705" w14:textId="77777777" w:rsidR="00F90BDC" w:rsidRDefault="00F90BDC">
      <w:r xmlns:w="http://schemas.openxmlformats.org/wordprocessingml/2006/main">
        <w:t xml:space="preserve">1. Mums vienmēr jāatceras ieklausīties gudrībā no Dieva un tiem, kas runā Viņa vārdā.</w:t>
      </w:r>
    </w:p>
    <w:p w14:paraId="6C05E03B" w14:textId="77777777" w:rsidR="00F90BDC" w:rsidRDefault="00F90BDC"/>
    <w:p w14:paraId="38783A56" w14:textId="77777777" w:rsidR="00F90BDC" w:rsidRDefault="00F90BDC">
      <w:r xmlns:w="http://schemas.openxmlformats.org/wordprocessingml/2006/main">
        <w:t xml:space="preserve">2. Kad mēs saskaramies ar grūtiem lēmumiem, mums vienmēr jāmeklē Dieva vadība.</w:t>
      </w:r>
    </w:p>
    <w:p w14:paraId="7762B54E" w14:textId="77777777" w:rsidR="00F90BDC" w:rsidRDefault="00F90BDC"/>
    <w:p w14:paraId="20D256CB" w14:textId="77777777" w:rsidR="00F90BDC" w:rsidRDefault="00F90BDC">
      <w:r xmlns:w="http://schemas.openxmlformats.org/wordprocessingml/2006/main">
        <w:t xml:space="preserve">1. Salamana pamācības 1:7 – Tā Kunga bijāšana ir atziņas sākums; muļķi nicina gudrību un pamācību.</w:t>
      </w:r>
    </w:p>
    <w:p w14:paraId="40585B20" w14:textId="77777777" w:rsidR="00F90BDC" w:rsidRDefault="00F90BDC"/>
    <w:p w14:paraId="18ACA901" w14:textId="77777777" w:rsidR="00F90BDC" w:rsidRDefault="00F90BDC">
      <w:r xmlns:w="http://schemas.openxmlformats.org/wordprocessingml/2006/main">
        <w:t xml:space="preserve">2. Jeremija 33:3 - Piesauc mani, un es tev atbildēšu un pastāstīšu lielas un apslēptas lietas, ko tu nezināji.</w:t>
      </w:r>
    </w:p>
    <w:p w14:paraId="32DC3EB1" w14:textId="77777777" w:rsidR="00F90BDC" w:rsidRDefault="00F90BDC"/>
    <w:p w14:paraId="465DD009" w14:textId="77777777" w:rsidR="00F90BDC" w:rsidRDefault="00F90BDC">
      <w:r xmlns:w="http://schemas.openxmlformats.org/wordprocessingml/2006/main">
        <w:t xml:space="preserve">Apustuļu darbi 4:16 Sacīdami: Ko lai mēs šiem vīriem darīsim? jo tas, ka viņi patiešām ir paveikuši ievērojamu brīnumu, ir redzams visiem Jeruzālemes iemītniekiem. un mēs to nevaram noliegt.</w:t>
      </w:r>
    </w:p>
    <w:p w14:paraId="1802CAE7" w14:textId="77777777" w:rsidR="00F90BDC" w:rsidRDefault="00F90BDC"/>
    <w:p w14:paraId="3E2ECD65" w14:textId="77777777" w:rsidR="00F90BDC" w:rsidRDefault="00F90BDC">
      <w:r xmlns:w="http://schemas.openxmlformats.org/wordprocessingml/2006/main">
        <w:t xml:space="preserve">Jeruzalemes iedzīvotāji bija pārsteigti par Pētera un Jāņa paveikto brīnumu un jautāja, ko ar viņiem darīt.</w:t>
      </w:r>
    </w:p>
    <w:p w14:paraId="248A6E7D" w14:textId="77777777" w:rsidR="00F90BDC" w:rsidRDefault="00F90BDC"/>
    <w:p w14:paraId="6DBD803B" w14:textId="77777777" w:rsidR="00F90BDC" w:rsidRDefault="00F90BDC">
      <w:r xmlns:w="http://schemas.openxmlformats.org/wordprocessingml/2006/main">
        <w:t xml:space="preserve">1. Brīnumi ir Dieva klātbūtnes pazīmes</w:t>
      </w:r>
    </w:p>
    <w:p w14:paraId="19ED5AEF" w14:textId="77777777" w:rsidR="00F90BDC" w:rsidRDefault="00F90BDC"/>
    <w:p w14:paraId="41C65446" w14:textId="77777777" w:rsidR="00F90BDC" w:rsidRDefault="00F90BDC">
      <w:r xmlns:w="http://schemas.openxmlformats.org/wordprocessingml/2006/main">
        <w:t xml:space="preserve">2. Paklausība Dievam nes svētību</w:t>
      </w:r>
    </w:p>
    <w:p w14:paraId="709BC5E9" w14:textId="77777777" w:rsidR="00F90BDC" w:rsidRDefault="00F90BDC"/>
    <w:p w14:paraId="23047C99" w14:textId="77777777" w:rsidR="00F90BDC" w:rsidRDefault="00F90BDC">
      <w:r xmlns:w="http://schemas.openxmlformats.org/wordprocessingml/2006/main">
        <w:t xml:space="preserve">1. Apustuļu darbi 5:32 - "Un mēs esam viņa liecinieki tam, un arī Svētais Gars, ko Dievs ir devis tiem, kas Viņam paklausa."</w:t>
      </w:r>
    </w:p>
    <w:p w14:paraId="7E2CC448" w14:textId="77777777" w:rsidR="00F90BDC" w:rsidRDefault="00F90BDC"/>
    <w:p w14:paraId="16730208" w14:textId="77777777" w:rsidR="00F90BDC" w:rsidRDefault="00F90BDC">
      <w:r xmlns:w="http://schemas.openxmlformats.org/wordprocessingml/2006/main">
        <w:t xml:space="preserve">2. Jāņa 14:11-12 - "Ticiet man, ka es esmu Tēvā un Tēvs manī, vai citādi ticiet man pašu darbu dēļ. Patiesi, patiesi es jums saku: kas uz mani tic. , tos darbus, ko es daru, viņš darīs, un viņš darīs lielākus par tiem, jo es eju pie sava Tēva."</w:t>
      </w:r>
    </w:p>
    <w:p w14:paraId="5521BAC1" w14:textId="77777777" w:rsidR="00F90BDC" w:rsidRDefault="00F90BDC"/>
    <w:p w14:paraId="0A0673C1" w14:textId="77777777" w:rsidR="00F90BDC" w:rsidRDefault="00F90BDC">
      <w:r xmlns:w="http://schemas.openxmlformats.org/wordprocessingml/2006/main">
        <w:t xml:space="preserve">Apustuļu darbi 4:17 Bet, lai tas vairs neizplatītos ļaužu vidū, piedraudēsim viņiem, ka viņi vairs nerunās nevienam šajā vārdā.</w:t>
      </w:r>
    </w:p>
    <w:p w14:paraId="34936D55" w14:textId="77777777" w:rsidR="00F90BDC" w:rsidRDefault="00F90BDC"/>
    <w:p w14:paraId="16D634E4" w14:textId="77777777" w:rsidR="00F90BDC" w:rsidRDefault="00F90BDC">
      <w:r xmlns:w="http://schemas.openxmlformats.org/wordprocessingml/2006/main">
        <w:t xml:space="preserve">Reliģiskie vadītāji draudēja mācekļiem vairs nerunāt par Jēzu Kristu.</w:t>
      </w:r>
    </w:p>
    <w:p w14:paraId="32B7CE98" w14:textId="77777777" w:rsidR="00F90BDC" w:rsidRDefault="00F90BDC"/>
    <w:p w14:paraId="507D66CC" w14:textId="77777777" w:rsidR="00F90BDC" w:rsidRDefault="00F90BDC">
      <w:r xmlns:w="http://schemas.openxmlformats.org/wordprocessingml/2006/main">
        <w:t xml:space="preserve">1: Jēzus Kristus spēks ir nenoliedzams; nebaidieties dalīties savā ticībā un sludināt Viņa vārdu.</w:t>
      </w:r>
    </w:p>
    <w:p w14:paraId="75DD882F" w14:textId="77777777" w:rsidR="00F90BDC" w:rsidRDefault="00F90BDC"/>
    <w:p w14:paraId="4EBE5860" w14:textId="77777777" w:rsidR="00F90BDC" w:rsidRDefault="00F90BDC">
      <w:r xmlns:w="http://schemas.openxmlformats.org/wordprocessingml/2006/main">
        <w:t xml:space="preserve">2: iestājieties par Jēzu Kristu un dalieties Viņa mīlestībā un patiesībā ar visiem.</w:t>
      </w:r>
    </w:p>
    <w:p w14:paraId="77514AE4" w14:textId="77777777" w:rsidR="00F90BDC" w:rsidRDefault="00F90BDC"/>
    <w:p w14:paraId="04B2FBE0" w14:textId="77777777" w:rsidR="00F90BDC" w:rsidRDefault="00F90BDC">
      <w:r xmlns:w="http://schemas.openxmlformats.org/wordprocessingml/2006/main">
        <w:t xml:space="preserve">1: Jāņa 15:13 - Nevienam nav lielākas mīlestības kā tas, ka kāds atdod dzīvību par saviem draugiem.</w:t>
      </w:r>
    </w:p>
    <w:p w14:paraId="61757B58" w14:textId="77777777" w:rsidR="00F90BDC" w:rsidRDefault="00F90BDC"/>
    <w:p w14:paraId="7309B6EF" w14:textId="77777777" w:rsidR="00F90BDC" w:rsidRDefault="00F90BDC">
      <w:r xmlns:w="http://schemas.openxmlformats.org/wordprocessingml/2006/main">
        <w:t xml:space="preserve">2: Ebrejiem 13:15 - Tāpēc caur Jēzu pastāvīgi nesīsim Dievam slavas upuri — to lūpu augļus, kas atklāti sludina Viņa vārdu.</w:t>
      </w:r>
    </w:p>
    <w:p w14:paraId="56BBD21A" w14:textId="77777777" w:rsidR="00F90BDC" w:rsidRDefault="00F90BDC"/>
    <w:p w14:paraId="7E782335" w14:textId="77777777" w:rsidR="00F90BDC" w:rsidRDefault="00F90BDC">
      <w:r xmlns:w="http://schemas.openxmlformats.org/wordprocessingml/2006/main">
        <w:t xml:space="preserve">Apustuļu darbi 4:18 Un tie tos aicināja un pavēlēja nerunāt un nemācīt Jēzus vārdā.</w:t>
      </w:r>
    </w:p>
    <w:p w14:paraId="61EB9A71" w14:textId="77777777" w:rsidR="00F90BDC" w:rsidRDefault="00F90BDC"/>
    <w:p w14:paraId="2690DA5D" w14:textId="77777777" w:rsidR="00F90BDC" w:rsidRDefault="00F90BDC">
      <w:r xmlns:w="http://schemas.openxmlformats.org/wordprocessingml/2006/main">
        <w:t xml:space="preserve">Varas iestādes pavēlēja Pēterim un Jānim nerunāt un nemācīt Jēzus vārdā.</w:t>
      </w:r>
    </w:p>
    <w:p w14:paraId="1E15D82F" w14:textId="77777777" w:rsidR="00F90BDC" w:rsidRDefault="00F90BDC"/>
    <w:p w14:paraId="471357F8" w14:textId="77777777" w:rsidR="00F90BDC" w:rsidRDefault="00F90BDC">
      <w:r xmlns:w="http://schemas.openxmlformats.org/wordprocessingml/2006/main">
        <w:t xml:space="preserve">1. Stingri stāties pretī opozīcijai</w:t>
      </w:r>
    </w:p>
    <w:p w14:paraId="4C229737" w14:textId="77777777" w:rsidR="00F90BDC" w:rsidRDefault="00F90BDC"/>
    <w:p w14:paraId="660FF5D1" w14:textId="77777777" w:rsidR="00F90BDC" w:rsidRDefault="00F90BDC">
      <w:r xmlns:w="http://schemas.openxmlformats.org/wordprocessingml/2006/main">
        <w:t xml:space="preserve">2. Runājiet patiesību un dzīvojiet drosmīgi</w:t>
      </w:r>
    </w:p>
    <w:p w14:paraId="0D562ECB" w14:textId="77777777" w:rsidR="00F90BDC" w:rsidRDefault="00F90BDC"/>
    <w:p w14:paraId="3E4DC962" w14:textId="77777777" w:rsidR="00F90BDC" w:rsidRDefault="00F90BDC">
      <w:r xmlns:w="http://schemas.openxmlformats.org/wordprocessingml/2006/main">
        <w:t xml:space="preserve">1. Mateja 5:11-12 "Svētīgi jūs esat, ja cilvēki jūs apvaino, vajā un melīgi runā pret jums visa veida ļaunu Manis dēļ. Priecājieties un priecājieties, jo jūsu alga ir liela debesīs, jo tāpat viņi vajāja praviešus, kas bija pirms jums.</w:t>
      </w:r>
    </w:p>
    <w:p w14:paraId="493391D0" w14:textId="77777777" w:rsidR="00F90BDC" w:rsidRDefault="00F90BDC"/>
    <w:p w14:paraId="5A6DB0E7" w14:textId="77777777" w:rsidR="00F90BDC" w:rsidRDefault="00F90BDC">
      <w:r xmlns:w="http://schemas.openxmlformats.org/wordprocessingml/2006/main">
        <w:t xml:space="preserve">2. Efeziešiem 6:13-17 Tāpēc tērpieties pilnās Dieva bruņās, lai tad, kad pienāks ļaunuma diena, jūs varētu nostāties un, visu izdarījuši, pastāvēt. Tad stāviet stingri ar patiesības jostu, kas ir piesprādzēta ap vidukli, ar taisnības bruņām savā vietā un ar kājām, kas aprīkotas ar gatavību, kas nāk no miera evaņģēlija. Papildus tam visam uzņemiet ticības vairogu, ar kuru jūs varat nodzēst visas ļaunā liesmojošās bultas. Paņemiet pestīšanas ķiveri un Gara zobenu, kas ir Dieva vārds.</w:t>
      </w:r>
    </w:p>
    <w:p w14:paraId="3D286DAD" w14:textId="77777777" w:rsidR="00F90BDC" w:rsidRDefault="00F90BDC"/>
    <w:p w14:paraId="530464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Apustuļu darbi 4:19 Bet Pēteris un Jānis atbildēja un sacīja viņiem: Vai Dieva acīs ir pareizi jūs vairāk uzklausīt nekā Dievu, spriediet jūs!</w:t>
      </w:r>
    </w:p>
    <w:p w14:paraId="6AA0EB8E" w14:textId="77777777" w:rsidR="00F90BDC" w:rsidRDefault="00F90BDC"/>
    <w:p w14:paraId="3A799269" w14:textId="77777777" w:rsidR="00F90BDC" w:rsidRDefault="00F90BDC">
      <w:r xmlns:w="http://schemas.openxmlformats.org/wordprocessingml/2006/main">
        <w:t xml:space="preserve">Pēteris un Jānis atsakās paklausīt Sinedrija vadītājiem un tā vietā izvēlas paklausīt Dievam.</w:t>
      </w:r>
    </w:p>
    <w:p w14:paraId="64F2883B" w14:textId="77777777" w:rsidR="00F90BDC" w:rsidRDefault="00F90BDC"/>
    <w:p w14:paraId="47612137" w14:textId="77777777" w:rsidR="00F90BDC" w:rsidRDefault="00F90BDC">
      <w:r xmlns:w="http://schemas.openxmlformats.org/wordprocessingml/2006/main">
        <w:t xml:space="preserve">1. Cik svarīgi ir paklausīt Dievam pār cilvēku.</w:t>
      </w:r>
    </w:p>
    <w:p w14:paraId="74441664" w14:textId="77777777" w:rsidR="00F90BDC" w:rsidRDefault="00F90BDC"/>
    <w:p w14:paraId="731BEB3E" w14:textId="77777777" w:rsidR="00F90BDC" w:rsidRDefault="00F90BDC">
      <w:r xmlns:w="http://schemas.openxmlformats.org/wordprocessingml/2006/main">
        <w:t xml:space="preserve">2. Spēks iestāties par to, kas ir pareizi.</w:t>
      </w:r>
    </w:p>
    <w:p w14:paraId="111C9F8A" w14:textId="77777777" w:rsidR="00F90BDC" w:rsidRDefault="00F90BDC"/>
    <w:p w14:paraId="122127E9" w14:textId="77777777" w:rsidR="00F90BDC" w:rsidRDefault="00F90BDC">
      <w:r xmlns:w="http://schemas.openxmlformats.org/wordprocessingml/2006/main">
        <w:t xml:space="preserve">1. Kolosiešiem 3:23-24 – Lai ko jūs darītu, dariet no sirds, kā Kungam, nevis cilvēkiem.</w:t>
      </w:r>
    </w:p>
    <w:p w14:paraId="1D04C0A8" w14:textId="77777777" w:rsidR="00F90BDC" w:rsidRDefault="00F90BDC"/>
    <w:p w14:paraId="5A5FAA8C" w14:textId="77777777" w:rsidR="00F90BDC" w:rsidRDefault="00F90BDC">
      <w:r xmlns:w="http://schemas.openxmlformats.org/wordprocessingml/2006/main">
        <w:t xml:space="preserve">2. Jēkaba 4:7-8 — Tāpēc esiet pakļauti Dievam. Pretojies velnam, un viņš bēgs no tevis. Tuvojieties Dievam, un viņš tuvosies jums.</w:t>
      </w:r>
    </w:p>
    <w:p w14:paraId="231E9B92" w14:textId="77777777" w:rsidR="00F90BDC" w:rsidRDefault="00F90BDC"/>
    <w:p w14:paraId="6842FA4A" w14:textId="77777777" w:rsidR="00F90BDC" w:rsidRDefault="00F90BDC">
      <w:r xmlns:w="http://schemas.openxmlformats.org/wordprocessingml/2006/main">
        <w:t xml:space="preserve">Apustuļu darbi 4:20 Jo mēs nevaram nerunāt to, ko esam redzējuši un dzirdējuši.</w:t>
      </w:r>
    </w:p>
    <w:p w14:paraId="6C88E94F" w14:textId="77777777" w:rsidR="00F90BDC" w:rsidRDefault="00F90BDC"/>
    <w:p w14:paraId="5B6B6246" w14:textId="77777777" w:rsidR="00F90BDC" w:rsidRDefault="00F90BDC">
      <w:r xmlns:w="http://schemas.openxmlformats.org/wordprocessingml/2006/main">
        <w:t xml:space="preserve">Mācekļi ir spiesti dalīties pieredzē par Jēzu un Viņa mācībām.</w:t>
      </w:r>
    </w:p>
    <w:p w14:paraId="41A60AE5" w14:textId="77777777" w:rsidR="00F90BDC" w:rsidRDefault="00F90BDC"/>
    <w:p w14:paraId="19FCC983" w14:textId="77777777" w:rsidR="00F90BDC" w:rsidRDefault="00F90BDC">
      <w:r xmlns:w="http://schemas.openxmlformats.org/wordprocessingml/2006/main">
        <w:t xml:space="preserve">1. Runājiet to, ko esat redzējis un dzirdējis: aicinājums uz liecību</w:t>
      </w:r>
    </w:p>
    <w:p w14:paraId="11CB63A9" w14:textId="77777777" w:rsidR="00F90BDC" w:rsidRDefault="00F90BDC"/>
    <w:p w14:paraId="42BAFF4B" w14:textId="77777777" w:rsidR="00F90BDC" w:rsidRDefault="00F90BDC">
      <w:r xmlns:w="http://schemas.openxmlformats.org/wordprocessingml/2006/main">
        <w:t xml:space="preserve">2. Jēzus labās vēsts sludināšana: nepieciešams pienākums</w:t>
      </w:r>
    </w:p>
    <w:p w14:paraId="1AE0C33B" w14:textId="77777777" w:rsidR="00F90BDC" w:rsidRDefault="00F90BDC"/>
    <w:p w14:paraId="3BAE5FE3" w14:textId="77777777" w:rsidR="00F90BDC" w:rsidRDefault="00F90BDC">
      <w:r xmlns:w="http://schemas.openxmlformats.org/wordprocessingml/2006/main">
        <w:t xml:space="preserve">1. Jāņa 15:27 - "Un jūs arī liecināsit, jo jūs esat bijis ar mani no sākuma."</w:t>
      </w:r>
    </w:p>
    <w:p w14:paraId="2BA15CCF" w14:textId="77777777" w:rsidR="00F90BDC" w:rsidRDefault="00F90BDC"/>
    <w:p w14:paraId="687246C4" w14:textId="77777777" w:rsidR="00F90BDC" w:rsidRDefault="00F90BDC">
      <w:r xmlns:w="http://schemas.openxmlformats.org/wordprocessingml/2006/main">
        <w:t xml:space="preserve">2. Romiešiem 10:14-15 - "Kā tad viņi piesauks to, kuram viņi netic? Un kā lai viņi ticētu tam, par kuru viņi nekad nav dzirdējuši? Un kā lai viņi dzird, ja kāds nesludina?"</w:t>
      </w:r>
    </w:p>
    <w:p w14:paraId="0311B7AE" w14:textId="77777777" w:rsidR="00F90BDC" w:rsidRDefault="00F90BDC"/>
    <w:p w14:paraId="59C045F5" w14:textId="77777777" w:rsidR="00F90BDC" w:rsidRDefault="00F90BDC">
      <w:r xmlns:w="http://schemas.openxmlformats.org/wordprocessingml/2006/main">
        <w:t xml:space="preserve">Apustuļu darbi 4:21 Kad tie bija tiem vēl vairāk draudējuši, viņi tos atlaida, neatraduši nekā, kā tos sodīt tautas dēļ, jo visi godināja Dievu par to, kas bija darīts.</w:t>
      </w:r>
    </w:p>
    <w:p w14:paraId="4048A73E" w14:textId="77777777" w:rsidR="00F90BDC" w:rsidRDefault="00F90BDC"/>
    <w:p w14:paraId="3E44BAD5" w14:textId="77777777" w:rsidR="00F90BDC" w:rsidRDefault="00F90BDC">
      <w:r xmlns:w="http://schemas.openxmlformats.org/wordprocessingml/2006/main">
        <w:t xml:space="preserve">Cilvēki slavēja Dievu par notikušo brīnumaino notikumu, tāpēc varas iestādēm nekas cits neatlika kā ļaut viņiem iet.</w:t>
      </w:r>
    </w:p>
    <w:p w14:paraId="6DC057E4" w14:textId="77777777" w:rsidR="00F90BDC" w:rsidRDefault="00F90BDC"/>
    <w:p w14:paraId="06F8AFDB" w14:textId="77777777" w:rsidR="00F90BDC" w:rsidRDefault="00F90BDC">
      <w:r xmlns:w="http://schemas.openxmlformats.org/wordprocessingml/2006/main">
        <w:t xml:space="preserve">1. Dievs darbojas noslēpumainos veidos un var izmantot pat visneticamākos cilvēkus, lai īstenotu savus mērķus.</w:t>
      </w:r>
    </w:p>
    <w:p w14:paraId="0D7F18F0" w14:textId="77777777" w:rsidR="00F90BDC" w:rsidRDefault="00F90BDC"/>
    <w:p w14:paraId="5FEC6163" w14:textId="77777777" w:rsidR="00F90BDC" w:rsidRDefault="00F90BDC">
      <w:r xmlns:w="http://schemas.openxmlformats.org/wordprocessingml/2006/main">
        <w:t xml:space="preserve">2. Dievs var izmantot jebkuru situāciju, lai sevi pagodinātu, un pat tad, kad šķiet, ka visa cerība ir zudusi, viņš joprojām var panākt brīnumainu uzvaru.</w:t>
      </w:r>
    </w:p>
    <w:p w14:paraId="0A6107A2" w14:textId="77777777" w:rsidR="00F90BDC" w:rsidRDefault="00F90BDC"/>
    <w:p w14:paraId="476E7E36" w14:textId="77777777" w:rsidR="00F90BDC" w:rsidRDefault="00F90BDC">
      <w:r xmlns:w="http://schemas.openxmlformats.org/wordprocessingml/2006/main">
        <w:t xml:space="preserve">1. Jesaja 55:8-9 — "Jo manas domas nav jūsu domas, un jūsu ceļi nav mani ceļi," saka Tas Kungs. “Kā debesis ir augstākas par zemi, tā mani ceļi ir augstāki par jūsu ceļiem un manas domas par jūsu domām.</w:t>
      </w:r>
    </w:p>
    <w:p w14:paraId="74ECA578" w14:textId="77777777" w:rsidR="00F90BDC" w:rsidRDefault="00F90BDC"/>
    <w:p w14:paraId="3594F437" w14:textId="77777777" w:rsidR="00F90BDC" w:rsidRDefault="00F90BDC">
      <w:r xmlns:w="http://schemas.openxmlformats.org/wordprocessingml/2006/main">
        <w:t xml:space="preserve">2. Romiešiem 8:28 - Un mēs zinām, ka Dievs visās lietās darbojas to labā, kas viņu mīl un ir aicināti pēc viņa nodoma.</w:t>
      </w:r>
    </w:p>
    <w:p w14:paraId="2E69B321" w14:textId="77777777" w:rsidR="00F90BDC" w:rsidRDefault="00F90BDC"/>
    <w:p w14:paraId="2809C7F7" w14:textId="77777777" w:rsidR="00F90BDC" w:rsidRDefault="00F90BDC">
      <w:r xmlns:w="http://schemas.openxmlformats.org/wordprocessingml/2006/main">
        <w:t xml:space="preserve">Apustuļu darbi 4:22 Jo vīrietis bija vairāk nekā četrdesmit gadus vecs, un viņam tika parādīts šis dziedināšanas brīnums.</w:t>
      </w:r>
    </w:p>
    <w:p w14:paraId="1A491371" w14:textId="77777777" w:rsidR="00F90BDC" w:rsidRDefault="00F90BDC"/>
    <w:p w14:paraId="007B9F2F" w14:textId="77777777" w:rsidR="00F90BDC" w:rsidRDefault="00F90BDC">
      <w:r xmlns:w="http://schemas.openxmlformats.org/wordprocessingml/2006/main">
        <w:t xml:space="preserve">Šajā fragmentā ir aprakstīts dziedināšanas brīnums, kas veikts vīrietim, kurš bija vecāks par 40 gadiem.</w:t>
      </w:r>
    </w:p>
    <w:p w14:paraId="21968C58" w14:textId="77777777" w:rsidR="00F90BDC" w:rsidRDefault="00F90BDC"/>
    <w:p w14:paraId="2792BD46" w14:textId="77777777" w:rsidR="00F90BDC" w:rsidRDefault="00F90BDC">
      <w:r xmlns:w="http://schemas.openxmlformats.org/wordprocessingml/2006/main">
        <w:t xml:space="preserve">1. Aptveriet Dieva brīnumus: Dieva mīlestības spēks ir pieejams visiem neatkarīgi no vecuma.</w:t>
      </w:r>
    </w:p>
    <w:p w14:paraId="4373F957" w14:textId="77777777" w:rsidR="00F90BDC" w:rsidRDefault="00F90BDC"/>
    <w:p w14:paraId="533144B3" w14:textId="77777777" w:rsidR="00F90BDC" w:rsidRDefault="00F90BDC">
      <w:r xmlns:w="http://schemas.openxmlformats.org/wordprocessingml/2006/main">
        <w:t xml:space="preserve">2. Ticības spēks: paļaujoties uz Tā Kunga spēku, var paveikt brīnumus.</w:t>
      </w:r>
    </w:p>
    <w:p w14:paraId="24257121" w14:textId="77777777" w:rsidR="00F90BDC" w:rsidRDefault="00F90BDC"/>
    <w:p w14:paraId="4B71BA4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Marka 16:17-18 — Un šīs zīmes sekos tiem, kas tic; Manā vārdā tie izdzīs ļaunos garus; viņi runās jaunās valodās; Viņi ņems rokās čūskas; un, ja viņi dzer kaut ko nāvējošu, tas viņiem nekaitēs; tie uzliks rokas uz slimajiem, un tie atveseļosies.</w:t>
      </w:r>
    </w:p>
    <w:p w14:paraId="65034373" w14:textId="77777777" w:rsidR="00F90BDC" w:rsidRDefault="00F90BDC"/>
    <w:p w14:paraId="493F8BF0" w14:textId="77777777" w:rsidR="00F90BDC" w:rsidRDefault="00F90BDC">
      <w:r xmlns:w="http://schemas.openxmlformats.org/wordprocessingml/2006/main">
        <w:t xml:space="preserve">2. Ebrejiem 11:1 — Tagad ticība ir cerēto lietu būtība, neredzamo lietu liecība.</w:t>
      </w:r>
    </w:p>
    <w:p w14:paraId="25E84504" w14:textId="77777777" w:rsidR="00F90BDC" w:rsidRDefault="00F90BDC"/>
    <w:p w14:paraId="5AAC6139" w14:textId="77777777" w:rsidR="00F90BDC" w:rsidRDefault="00F90BDC">
      <w:r xmlns:w="http://schemas.openxmlformats.org/wordprocessingml/2006/main">
        <w:t xml:space="preserve">Apustuļu darbi 4:23 Un, atlaisti, viņi gāja savā pulkā un ziņoja par visu, ko augstie priesteri un vecākie tiem bija sacījuši.</w:t>
      </w:r>
    </w:p>
    <w:p w14:paraId="221ABF72" w14:textId="77777777" w:rsidR="00F90BDC" w:rsidRDefault="00F90BDC"/>
    <w:p w14:paraId="772F35ED" w14:textId="77777777" w:rsidR="00F90BDC" w:rsidRDefault="00F90BDC">
      <w:r xmlns:w="http://schemas.openxmlformats.org/wordprocessingml/2006/main">
        <w:t xml:space="preserve">Apustuļi tika atbrīvoti pēc konfrontācijas ar augstajiem priesteriem un vecākajiem un ziņoja par visu, kas viņiem bija teikts.</w:t>
      </w:r>
    </w:p>
    <w:p w14:paraId="6934CA2B" w14:textId="77777777" w:rsidR="00F90BDC" w:rsidRDefault="00F90BDC"/>
    <w:p w14:paraId="293CC43D" w14:textId="77777777" w:rsidR="00F90BDC" w:rsidRDefault="00F90BDC">
      <w:r xmlns:w="http://schemas.openxmlformats.org/wordprocessingml/2006/main">
        <w:t xml:space="preserve">1: Mums vienmēr ir jāiestājas par to, kas ir pareizi, saskaroties ar pretestību, un jāpaļaujas uz to, ka Tas Kungs mūs aizsargās.</w:t>
      </w:r>
    </w:p>
    <w:p w14:paraId="1B41323A" w14:textId="77777777" w:rsidR="00F90BDC" w:rsidRDefault="00F90BDC"/>
    <w:p w14:paraId="2F309B49" w14:textId="77777777" w:rsidR="00F90BDC" w:rsidRDefault="00F90BDC">
      <w:r xmlns:w="http://schemas.openxmlformats.org/wordprocessingml/2006/main">
        <w:t xml:space="preserve">2: Mēs varam mācīties no apustuļu piemēra, ka mums būs pārbaudījumi un bēdas, bet Tas Kungs joprojām būs ar mums.</w:t>
      </w:r>
    </w:p>
    <w:p w14:paraId="76C20C8B" w14:textId="77777777" w:rsidR="00F90BDC" w:rsidRDefault="00F90BDC"/>
    <w:p w14:paraId="0D682636" w14:textId="77777777" w:rsidR="00F90BDC" w:rsidRDefault="00F90BDC">
      <w:r xmlns:w="http://schemas.openxmlformats.org/wordprocessingml/2006/main">
        <w:t xml:space="preserve">1: Filipiešiem 4:13 - "Es visu varu caur Kristu, kas mani stiprina."</w:t>
      </w:r>
    </w:p>
    <w:p w14:paraId="6F8EA6E1" w14:textId="77777777" w:rsidR="00F90BDC" w:rsidRDefault="00F90BDC"/>
    <w:p w14:paraId="4EA4E798" w14:textId="77777777" w:rsidR="00F90BDC" w:rsidRDefault="00F90BDC">
      <w:r xmlns:w="http://schemas.openxmlformats.org/wordprocessingml/2006/main">
        <w:t xml:space="preserve">2: Jesaja 41:10 - "Nebīsties, jo es esmu ar jums, nebīstieties, jo Es esmu tavs Dievs; Es tevi stiprināšu, Es tev palīdzēšu, Es tevi atbalstīšu ar savu taisno labo roku."</w:t>
      </w:r>
    </w:p>
    <w:p w14:paraId="275594C0" w14:textId="77777777" w:rsidR="00F90BDC" w:rsidRDefault="00F90BDC"/>
    <w:p w14:paraId="19385E1F" w14:textId="77777777" w:rsidR="00F90BDC" w:rsidRDefault="00F90BDC">
      <w:r xmlns:w="http://schemas.openxmlformats.org/wordprocessingml/2006/main">
        <w:t xml:space="preserve">Apustuļu darbi 4:24 To dzirdējuši, viņi vienprātīgi pacēla balsi uz Dievu un sacīja: Kungs, Tu esi Dievs, kas radījis debesis un zemi un jūru un visu, kas tajos ir.</w:t>
      </w:r>
    </w:p>
    <w:p w14:paraId="227F92F8" w14:textId="77777777" w:rsidR="00F90BDC" w:rsidRDefault="00F90BDC"/>
    <w:p w14:paraId="1336076B" w14:textId="77777777" w:rsidR="00F90BDC" w:rsidRDefault="00F90BDC">
      <w:r xmlns:w="http://schemas.openxmlformats.org/wordprocessingml/2006/main">
        <w:t xml:space="preserve">Draudzes cilvēki slavēja Dievu par to, ka viņš ir radījis debesis, zemi, jūru un visu, kas tajās ir.</w:t>
      </w:r>
    </w:p>
    <w:p w14:paraId="1AC746C0" w14:textId="77777777" w:rsidR="00F90BDC" w:rsidRDefault="00F90BDC"/>
    <w:p w14:paraId="69F1F409" w14:textId="77777777" w:rsidR="00F90BDC" w:rsidRDefault="00F90BDC">
      <w:r xmlns:w="http://schemas.openxmlformats.org/wordprocessingml/2006/main">
        <w:t xml:space="preserve">1. Dievs ir visu lietu Radītājs</w:t>
      </w:r>
    </w:p>
    <w:p w14:paraId="022BF7A2" w14:textId="77777777" w:rsidR="00F90BDC" w:rsidRDefault="00F90BDC"/>
    <w:p w14:paraId="6BC7A6B7" w14:textId="77777777" w:rsidR="00F90BDC" w:rsidRDefault="00F90BDC">
      <w:r xmlns:w="http://schemas.openxmlformats.org/wordprocessingml/2006/main">
        <w:t xml:space="preserve">2. Pateicība par Dieva radīto</w:t>
      </w:r>
    </w:p>
    <w:p w14:paraId="6553A268" w14:textId="77777777" w:rsidR="00F90BDC" w:rsidRDefault="00F90BDC"/>
    <w:p w14:paraId="548A5E26" w14:textId="77777777" w:rsidR="00F90BDC" w:rsidRDefault="00F90BDC">
      <w:r xmlns:w="http://schemas.openxmlformats.org/wordprocessingml/2006/main">
        <w:t xml:space="preserve">1. Psalms 148:5 — lai viņi slavē Tā Kunga vārdu, jo Viņš pavēlēja, un viņi tika radīti.</w:t>
      </w:r>
    </w:p>
    <w:p w14:paraId="5B4AC6FF" w14:textId="77777777" w:rsidR="00F90BDC" w:rsidRDefault="00F90BDC"/>
    <w:p w14:paraId="5EC113C1" w14:textId="77777777" w:rsidR="00F90BDC" w:rsidRDefault="00F90BDC">
      <w:r xmlns:w="http://schemas.openxmlformats.org/wordprocessingml/2006/main">
        <w:t xml:space="preserve">2. Kolosiešiem 1:16 - Jo caur Viņu ir radīts viss, kas ir debesīs un virs zemes, kas ir redzams un neredzams, vai tie būtu troņi, vai kundzības, vai valdības, vai varas. , un viņam.</w:t>
      </w:r>
    </w:p>
    <w:p w14:paraId="301FBB44" w14:textId="77777777" w:rsidR="00F90BDC" w:rsidRDefault="00F90BDC"/>
    <w:p w14:paraId="4C5FE59C" w14:textId="77777777" w:rsidR="00F90BDC" w:rsidRDefault="00F90BDC">
      <w:r xmlns:w="http://schemas.openxmlformats.org/wordprocessingml/2006/main">
        <w:t xml:space="preserve">Apustuļu darbi 4:25 Kas ar sava kalpa Dāvida muti teicis: Kāpēc pagāni trakoja un ļaudis izdomā tukšas lietas?</w:t>
      </w:r>
    </w:p>
    <w:p w14:paraId="15F87D92" w14:textId="77777777" w:rsidR="00F90BDC" w:rsidRDefault="00F90BDC"/>
    <w:p w14:paraId="78F61317" w14:textId="77777777" w:rsidR="00F90BDC" w:rsidRDefault="00F90BDC">
      <w:r xmlns:w="http://schemas.openxmlformats.org/wordprocessingml/2006/main">
        <w:t xml:space="preserve">Pagāni plosījās un cilvēki iztēlojās veltas lietas, neskatoties uz Dieva gribu.</w:t>
      </w:r>
    </w:p>
    <w:p w14:paraId="13475D62" w14:textId="77777777" w:rsidR="00F90BDC" w:rsidRDefault="00F90BDC"/>
    <w:p w14:paraId="33D62E2D" w14:textId="77777777" w:rsidR="00F90BDC" w:rsidRDefault="00F90BDC">
      <w:r xmlns:w="http://schemas.openxmlformats.org/wordprocessingml/2006/main">
        <w:t xml:space="preserve">1. Dieva griba galu galā gūs virsroku, neskatoties uz to, kas, šķiet, dusmojas pret to.</w:t>
      </w:r>
    </w:p>
    <w:p w14:paraId="3AB64951" w14:textId="77777777" w:rsidR="00F90BDC" w:rsidRDefault="00F90BDC"/>
    <w:p w14:paraId="7E278183" w14:textId="77777777" w:rsidR="00F90BDC" w:rsidRDefault="00F90BDC">
      <w:r xmlns:w="http://schemas.openxmlformats.org/wordprocessingml/2006/main">
        <w:t xml:space="preserve">2. Mums ir jāatšķir Dieva griba no veltīgi iztēlotām lietām.</w:t>
      </w:r>
    </w:p>
    <w:p w14:paraId="4CA07DAB" w14:textId="77777777" w:rsidR="00F90BDC" w:rsidRDefault="00F90BDC"/>
    <w:p w14:paraId="4401E55C" w14:textId="77777777" w:rsidR="00F90BDC" w:rsidRDefault="00F90BDC">
      <w:r xmlns:w="http://schemas.openxmlformats.org/wordprocessingml/2006/main">
        <w:t xml:space="preserve">1. Mateja 16:18 (Un es arī tev saku: tu esi Pēteris, un uz šīs klints Es celšu savu baznīcu, un elles vārti to neuzvarēs.)</w:t>
      </w:r>
    </w:p>
    <w:p w14:paraId="17C8C4E7" w14:textId="77777777" w:rsidR="00F90BDC" w:rsidRDefault="00F90BDC"/>
    <w:p w14:paraId="0C369A87" w14:textId="77777777" w:rsidR="00F90BDC" w:rsidRDefault="00F90BDC">
      <w:r xmlns:w="http://schemas.openxmlformats.org/wordprocessingml/2006/main">
        <w:t xml:space="preserve">2. Psalms 2:1-2 (Kāpēc pagāni dusmojas un ļaudis liek domāt? Zemes ķēniņi saceļas, un valdnieki kopīgi apspriežas pret Kungu un pret Viņa svaidīto...)</w:t>
      </w:r>
    </w:p>
    <w:p w14:paraId="25D2E0E5" w14:textId="77777777" w:rsidR="00F90BDC" w:rsidRDefault="00F90BDC"/>
    <w:p w14:paraId="260A7F5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Apustuļu darbi 4:26 Zemes ķēniņi piecēlās, un valdnieki sapulcējās pret To Kungu un pret Viņa Kristu.</w:t>
      </w:r>
    </w:p>
    <w:p w14:paraId="7BC417C0" w14:textId="77777777" w:rsidR="00F90BDC" w:rsidRDefault="00F90BDC"/>
    <w:p w14:paraId="2CD01737" w14:textId="77777777" w:rsidR="00F90BDC" w:rsidRDefault="00F90BDC">
      <w:r xmlns:w="http://schemas.openxmlformats.org/wordprocessingml/2006/main">
        <w:t xml:space="preserve">Zemes ķēniņi un valdnieki pulcējās kopā, lai stātos pretī Kungam un viņa Kristum.</w:t>
      </w:r>
    </w:p>
    <w:p w14:paraId="46175333" w14:textId="77777777" w:rsidR="00F90BDC" w:rsidRDefault="00F90BDC"/>
    <w:p w14:paraId="07DFAA8A" w14:textId="77777777" w:rsidR="00F90BDC" w:rsidRDefault="00F90BDC">
      <w:r xmlns:w="http://schemas.openxmlformats.org/wordprocessingml/2006/main">
        <w:t xml:space="preserve">1. Apvienošanās spēks pret Dievu</w:t>
      </w:r>
    </w:p>
    <w:p w14:paraId="2A9E2FE6" w14:textId="77777777" w:rsidR="00F90BDC" w:rsidRDefault="00F90BDC"/>
    <w:p w14:paraId="11A05423" w14:textId="77777777" w:rsidR="00F90BDC" w:rsidRDefault="00F90BDC">
      <w:r xmlns:w="http://schemas.openxmlformats.org/wordprocessingml/2006/main">
        <w:t xml:space="preserve">2. Stingri pastāvēt opozīcijas priekšā</w:t>
      </w:r>
    </w:p>
    <w:p w14:paraId="4EC8846D" w14:textId="77777777" w:rsidR="00F90BDC" w:rsidRDefault="00F90BDC"/>
    <w:p w14:paraId="7D8D2EE6" w14:textId="77777777" w:rsidR="00F90BDC" w:rsidRDefault="00F90BDC">
      <w:r xmlns:w="http://schemas.openxmlformats.org/wordprocessingml/2006/main">
        <w:t xml:space="preserve">1. Efeziešiem 6:10-20 — Stājies stingri pret velna plāniem</w:t>
      </w:r>
    </w:p>
    <w:p w14:paraId="2C4D1D93" w14:textId="77777777" w:rsidR="00F90BDC" w:rsidRDefault="00F90BDC"/>
    <w:p w14:paraId="25745929" w14:textId="77777777" w:rsidR="00F90BDC" w:rsidRDefault="00F90BDC">
      <w:r xmlns:w="http://schemas.openxmlformats.org/wordprocessingml/2006/main">
        <w:t xml:space="preserve">2. Daniēla 3:16-18 — Šadrahs, Mešahs un Abednego stingri nostājās pret Nebukadnecaru un ugunīgo krāsni</w:t>
      </w:r>
    </w:p>
    <w:p w14:paraId="7B8D3BAE" w14:textId="77777777" w:rsidR="00F90BDC" w:rsidRDefault="00F90BDC"/>
    <w:p w14:paraId="74376E7B" w14:textId="77777777" w:rsidR="00F90BDC" w:rsidRDefault="00F90BDC">
      <w:r xmlns:w="http://schemas.openxmlformats.org/wordprocessingml/2006/main">
        <w:t xml:space="preserve">Apustuļu darbi 4:27 Jo patiesības dēļ pret tavu svēto bērnu Jēzu, ko tu esi svaidījis, gan Hērods, gan Poncijs Pilāts kopā ar pagāniem un Israēla tautu,</w:t>
      </w:r>
    </w:p>
    <w:p w14:paraId="0D9650A9" w14:textId="77777777" w:rsidR="00F90BDC" w:rsidRDefault="00F90BDC"/>
    <w:p w14:paraId="5AA10D21" w14:textId="77777777" w:rsidR="00F90BDC" w:rsidRDefault="00F90BDC">
      <w:r xmlns:w="http://schemas.openxmlformats.org/wordprocessingml/2006/main">
        <w:t xml:space="preserve">Hērods, Pilāts, pagāni un izraēlieši apvienojās pret Jēzu, Dieva svaidīto.</w:t>
      </w:r>
    </w:p>
    <w:p w14:paraId="6F818B7E" w14:textId="77777777" w:rsidR="00F90BDC" w:rsidRDefault="00F90BDC"/>
    <w:p w14:paraId="57D15F2D" w14:textId="77777777" w:rsidR="00F90BDC" w:rsidRDefault="00F90BDC">
      <w:r xmlns:w="http://schemas.openxmlformats.org/wordprocessingml/2006/main">
        <w:t xml:space="preserve">1. Opozīcijas vienotība: kā mūsu ienaidnieki apvienojas pret Dieva plānu</w:t>
      </w:r>
    </w:p>
    <w:p w14:paraId="163D2BAC" w14:textId="77777777" w:rsidR="00F90BDC" w:rsidRDefault="00F90BDC"/>
    <w:p w14:paraId="43C135A8" w14:textId="77777777" w:rsidR="00F90BDC" w:rsidRDefault="00F90BDC">
      <w:r xmlns:w="http://schemas.openxmlformats.org/wordprocessingml/2006/main">
        <w:t xml:space="preserve">2. Jēzus svaidījums: kā Dieva svētība maina vēstures gaitu</w:t>
      </w:r>
    </w:p>
    <w:p w14:paraId="66345581" w14:textId="77777777" w:rsidR="00F90BDC" w:rsidRDefault="00F90BDC"/>
    <w:p w14:paraId="00C13027" w14:textId="77777777" w:rsidR="00F90BDC" w:rsidRDefault="00F90BDC">
      <w:r xmlns:w="http://schemas.openxmlformats.org/wordprocessingml/2006/main">
        <w:t xml:space="preserve">1. Jesaja 53:3-5 Viņu nicina un atstumj cilvēki, bēdu vīrs un bēdas. Un mēs it kā paslēpām savas sejas no Viņa; Viņš tika nicināts, un mēs Viņu necienījām.</w:t>
      </w:r>
    </w:p>
    <w:p w14:paraId="0E60E611" w14:textId="77777777" w:rsidR="00F90BDC" w:rsidRDefault="00F90BDC"/>
    <w:p w14:paraId="3666DFDC" w14:textId="77777777" w:rsidR="00F90BDC" w:rsidRDefault="00F90BDC">
      <w:r xmlns:w="http://schemas.openxmlformats.org/wordprocessingml/2006/main">
        <w:t xml:space="preserve">2. Psalms 2:2 Zemes ķēniņi saceļas, un valdnieki kopīgi apspriežas pret </w:t>
      </w:r>
      <w:r xmlns:w="http://schemas.openxmlformats.org/wordprocessingml/2006/main">
        <w:lastRenderedPageBreak xmlns:w="http://schemas.openxmlformats.org/wordprocessingml/2006/main"/>
      </w:r>
      <w:r xmlns:w="http://schemas.openxmlformats.org/wordprocessingml/2006/main">
        <w:t xml:space="preserve">To Kungu un pret Viņa svaidīto.</w:t>
      </w:r>
    </w:p>
    <w:p w14:paraId="23A6DD6B" w14:textId="77777777" w:rsidR="00F90BDC" w:rsidRDefault="00F90BDC"/>
    <w:p w14:paraId="53890F9C" w14:textId="77777777" w:rsidR="00F90BDC" w:rsidRDefault="00F90BDC">
      <w:r xmlns:w="http://schemas.openxmlformats.org/wordprocessingml/2006/main">
        <w:t xml:space="preserve">Apustuļu darbi 4:28 Lai darītu visu, ko tava roka un tavs padoms iepriekš nolēmis darīt.</w:t>
      </w:r>
    </w:p>
    <w:p w14:paraId="4C28C749" w14:textId="77777777" w:rsidR="00F90BDC" w:rsidRDefault="00F90BDC"/>
    <w:p w14:paraId="53721FC6" w14:textId="77777777" w:rsidR="00F90BDC" w:rsidRDefault="00F90BDC">
      <w:r xmlns:w="http://schemas.openxmlformats.org/wordprocessingml/2006/main">
        <w:t xml:space="preserve">Šī rakstvieta ir par to, kā Dieva roka un padoms nosaka to, kas notiks nākotnē.</w:t>
      </w:r>
    </w:p>
    <w:p w14:paraId="5C39CA1E" w14:textId="77777777" w:rsidR="00F90BDC" w:rsidRDefault="00F90BDC"/>
    <w:p w14:paraId="300BBCE9" w14:textId="77777777" w:rsidR="00F90BDC" w:rsidRDefault="00F90BDC">
      <w:r xmlns:w="http://schemas.openxmlformats.org/wordprocessingml/2006/main">
        <w:t xml:space="preserve">1. "Dieva suverenitāte: mēs varam uzticēties viņa plānam"</w:t>
      </w:r>
    </w:p>
    <w:p w14:paraId="4D5B1295" w14:textId="77777777" w:rsidR="00F90BDC" w:rsidRDefault="00F90BDC"/>
    <w:p w14:paraId="39E4B319" w14:textId="77777777" w:rsidR="00F90BDC" w:rsidRDefault="00F90BDC">
      <w:r xmlns:w="http://schemas.openxmlformats.org/wordprocessingml/2006/main">
        <w:t xml:space="preserve">2. "Paklausība: darīt to, ko vēlas Dievs"</w:t>
      </w:r>
    </w:p>
    <w:p w14:paraId="15B79F2D" w14:textId="77777777" w:rsidR="00F90BDC" w:rsidRDefault="00F90BDC"/>
    <w:p w14:paraId="406233B3" w14:textId="77777777" w:rsidR="00F90BDC" w:rsidRDefault="00F90BDC">
      <w:r xmlns:w="http://schemas.openxmlformats.org/wordprocessingml/2006/main">
        <w:t xml:space="preserve">1. Jesaja 46:10-11 - "Es daru zināmu beigas no sākuma, no seniem laikiem, kas vēl tikai nāks. Es saku: "Mans nodoms pastāvēs, un es darīšu visu, ko gribu."</w:t>
      </w:r>
    </w:p>
    <w:p w14:paraId="12663644" w14:textId="77777777" w:rsidR="00F90BDC" w:rsidRDefault="00F90BDC"/>
    <w:p w14:paraId="763C992E" w14:textId="77777777" w:rsidR="00F90BDC" w:rsidRDefault="00F90BDC">
      <w:r xmlns:w="http://schemas.openxmlformats.org/wordprocessingml/2006/main">
        <w:t xml:space="preserve">2. Salamana Pamācības 16:9 — "Cilvēki savās sirdīs plāno savu ceļu, bet Tas Kungs nosaka viņu soļus."</w:t>
      </w:r>
    </w:p>
    <w:p w14:paraId="0DCD68AF" w14:textId="77777777" w:rsidR="00F90BDC" w:rsidRDefault="00F90BDC"/>
    <w:p w14:paraId="1C35B581" w14:textId="77777777" w:rsidR="00F90BDC" w:rsidRDefault="00F90BDC">
      <w:r xmlns:w="http://schemas.openxmlformats.org/wordprocessingml/2006/main">
        <w:t xml:space="preserve">Apustuļu darbi 4:29 Un tagad, Kungs, redzi viņu draudus un dod saviem kalpiem, lai tie ar visu drosmi runātu Tavu vārdu,</w:t>
      </w:r>
    </w:p>
    <w:p w14:paraId="5380C49E" w14:textId="77777777" w:rsidR="00F90BDC" w:rsidRDefault="00F90BDC"/>
    <w:p w14:paraId="0E03C86E" w14:textId="77777777" w:rsidR="00F90BDC" w:rsidRDefault="00F90BDC">
      <w:r xmlns:w="http://schemas.openxmlformats.org/wordprocessingml/2006/main">
        <w:t xml:space="preserve">Rakstu vieta runā par lūgšanu par Dieva aizsardzību un drosmi turpināt Viņa Vārda izplatīšanu.</w:t>
      </w:r>
    </w:p>
    <w:p w14:paraId="422CCE12" w14:textId="77777777" w:rsidR="00F90BDC" w:rsidRDefault="00F90BDC"/>
    <w:p w14:paraId="4BEA6586" w14:textId="77777777" w:rsidR="00F90BDC" w:rsidRDefault="00F90BDC">
      <w:r xmlns:w="http://schemas.openxmlformats.org/wordprocessingml/2006/main">
        <w:t xml:space="preserve">1: Mūs nedrīkst atturēt pretestība, bet gan paļauties uz Dieva aizsardzību un spēku, lai būtu drosmīgi sludinot Viņa Vārdu.</w:t>
      </w:r>
    </w:p>
    <w:p w14:paraId="7A45AF7A" w14:textId="77777777" w:rsidR="00F90BDC" w:rsidRDefault="00F90BDC"/>
    <w:p w14:paraId="5E69C771" w14:textId="77777777" w:rsidR="00F90BDC" w:rsidRDefault="00F90BDC">
      <w:r xmlns:w="http://schemas.openxmlformats.org/wordprocessingml/2006/main">
        <w:t xml:space="preserve">2: Mēs varam paļauties uz To Kungu, lai viņš sniegtu mums nepieciešamo drosmi un spēku, lai turpinātu Viņa darbu neatkarīgi no pretestības.</w:t>
      </w:r>
    </w:p>
    <w:p w14:paraId="1B151817" w14:textId="77777777" w:rsidR="00F90BDC" w:rsidRDefault="00F90BDC"/>
    <w:p w14:paraId="1349DC43" w14:textId="77777777" w:rsidR="00F90BDC" w:rsidRDefault="00F90BDC">
      <w:r xmlns:w="http://schemas.openxmlformats.org/wordprocessingml/2006/main">
        <w:t xml:space="preserve">1: Jesaja 41:10 “Nebīsties, jo Es esmu ar tevi; nebīstieties, jo Es esmu jūsu Dievs; Es tevi stiprināšu </w:t>
      </w:r>
      <w:r xmlns:w="http://schemas.openxmlformats.org/wordprocessingml/2006/main">
        <w:lastRenderedPageBreak xmlns:w="http://schemas.openxmlformats.org/wordprocessingml/2006/main"/>
      </w:r>
      <w:r xmlns:w="http://schemas.openxmlformats.org/wordprocessingml/2006/main">
        <w:t xml:space="preserve">, es tev palīdzēšu, es tevi atbalstīšu ar savu taisno labo roku.</w:t>
      </w:r>
    </w:p>
    <w:p w14:paraId="1393A8C5" w14:textId="77777777" w:rsidR="00F90BDC" w:rsidRDefault="00F90BDC"/>
    <w:p w14:paraId="22BE4A69" w14:textId="77777777" w:rsidR="00F90BDC" w:rsidRDefault="00F90BDC">
      <w:r xmlns:w="http://schemas.openxmlformats.org/wordprocessingml/2006/main">
        <w:t xml:space="preserve">2: Romiešiem 8:31-32 “Ko tad lai mēs par to sakām? Ja Dievs ir par mums, kas var būt pret mums? Tas, kurš nav žēlojis savu Dēlu, bet atdevis Viņu par mums visiem, kā gan viņš kopā ar Viņu mums visu nedāvinās?”</w:t>
      </w:r>
    </w:p>
    <w:p w14:paraId="79396480" w14:textId="77777777" w:rsidR="00F90BDC" w:rsidRDefault="00F90BDC"/>
    <w:p w14:paraId="29D171D8" w14:textId="77777777" w:rsidR="00F90BDC" w:rsidRDefault="00F90BDC">
      <w:r xmlns:w="http://schemas.openxmlformats.org/wordprocessingml/2006/main">
        <w:t xml:space="preserve">Apustuļu darbi 4:30 Izstiepjot savu roku, lai dziedinātu; un lai tiktu darītas zīmes un brīnumi tava svētā bērna Jēzus vārdā.</w:t>
      </w:r>
    </w:p>
    <w:p w14:paraId="6309424F" w14:textId="77777777" w:rsidR="00F90BDC" w:rsidRDefault="00F90BDC"/>
    <w:p w14:paraId="7541BE8B" w14:textId="77777777" w:rsidR="00F90BDC" w:rsidRDefault="00F90BDC">
      <w:r xmlns:w="http://schemas.openxmlformats.org/wordprocessingml/2006/main">
        <w:t xml:space="preserve">Agrīnā baznīca lūdza par dziedināšanu un par zīmēm un brīnumiem, kas tiek darīti Jēzus vārdā.</w:t>
      </w:r>
    </w:p>
    <w:p w14:paraId="7637BF46" w14:textId="77777777" w:rsidR="00F90BDC" w:rsidRDefault="00F90BDC"/>
    <w:p w14:paraId="53B1C61B" w14:textId="77777777" w:rsidR="00F90BDC" w:rsidRDefault="00F90BDC">
      <w:r xmlns:w="http://schemas.openxmlformats.org/wordprocessingml/2006/main">
        <w:t xml:space="preserve">1. Jēzus ir dziednieks: izpētīt, kā Dievs izmanto brīnumus, lai darītu zināmu savu klātbūtni</w:t>
      </w:r>
    </w:p>
    <w:p w14:paraId="6609E661" w14:textId="77777777" w:rsidR="00F90BDC" w:rsidRDefault="00F90BDC"/>
    <w:p w14:paraId="24D7F8A6" w14:textId="77777777" w:rsidR="00F90BDC" w:rsidRDefault="00F90BDC">
      <w:r xmlns:w="http://schemas.openxmlformats.org/wordprocessingml/2006/main">
        <w:t xml:space="preserve">2. Zīmes un brīnumi: Agrīnās baznīcas brīnumu lomu izpēte</w:t>
      </w:r>
    </w:p>
    <w:p w14:paraId="0C6AB0E1" w14:textId="77777777" w:rsidR="00F90BDC" w:rsidRDefault="00F90BDC"/>
    <w:p w14:paraId="74106088" w14:textId="77777777" w:rsidR="00F90BDC" w:rsidRDefault="00F90BDC">
      <w:r xmlns:w="http://schemas.openxmlformats.org/wordprocessingml/2006/main">
        <w:t xml:space="preserve">1. Mateja 8:16-17 — Kad bija pienācis vakars, viņi atveda pie Viņa daudzus dēmonu apsēstos. Un Viņš ar vārdu izdzina garus un dziedināja visus slimos, lai piepildītos pravieša Jesaja teiktais, sacīdams: "Viņš pats paņēma mūsu vājības un nesa mūsu slimības."</w:t>
      </w:r>
    </w:p>
    <w:p w14:paraId="33543579" w14:textId="77777777" w:rsidR="00F90BDC" w:rsidRDefault="00F90BDC"/>
    <w:p w14:paraId="4094245F" w14:textId="77777777" w:rsidR="00F90BDC" w:rsidRDefault="00F90BDC">
      <w:r xmlns:w="http://schemas.openxmlformats.org/wordprocessingml/2006/main">
        <w:t xml:space="preserve">2. Marka 16:17-18 - Un šīs zīmes sekos tiem, kas tic: Manā Vārdā viņi izdzīs ļaunos garus; viņi runās jaunās valodās; viņi uzņems čūskas; un, ja viņi dzer kaut ko nāvējošu, tas viņiem nekādā gadījumā nekaitēs; viņi uzliks rokas uz slimajiem, un tie atveseļosies.</w:t>
      </w:r>
    </w:p>
    <w:p w14:paraId="0E4419F2" w14:textId="77777777" w:rsidR="00F90BDC" w:rsidRDefault="00F90BDC"/>
    <w:p w14:paraId="65A40CB0" w14:textId="77777777" w:rsidR="00F90BDC" w:rsidRDefault="00F90BDC">
      <w:r xmlns:w="http://schemas.openxmlformats.org/wordprocessingml/2006/main">
        <w:t xml:space="preserve">Apustuļu darbi 4:31 Un kad viņi lūdza Dievu, vieta, kur viņi bija sapulcējušies, satricināja. un viņi visi tika piepildīti ar Svēto Garu, un viņi runāja Dieva vārdu ar pārliecību.</w:t>
      </w:r>
    </w:p>
    <w:p w14:paraId="6187A97B" w14:textId="77777777" w:rsidR="00F90BDC" w:rsidRDefault="00F90BDC"/>
    <w:p w14:paraId="2C7DC2F4" w14:textId="77777777" w:rsidR="00F90BDC" w:rsidRDefault="00F90BDC">
      <w:r xmlns:w="http://schemas.openxmlformats.org/wordprocessingml/2006/main">
        <w:t xml:space="preserve">Ticīgie lūdza, un vieta tika satricināta, un viņi visi bija piepildīti ar Svēto Garu un runāja Dieva vārdu drosmīgi.</w:t>
      </w:r>
    </w:p>
    <w:p w14:paraId="6FACDA5D" w14:textId="77777777" w:rsidR="00F90BDC" w:rsidRDefault="00F90BDC"/>
    <w:p w14:paraId="554205D0" w14:textId="77777777" w:rsidR="00F90BDC" w:rsidRDefault="00F90BDC">
      <w:r xmlns:w="http://schemas.openxmlformats.org/wordprocessingml/2006/main">
        <w:t xml:space="preserve">1. Ļaujiet Svētajam Garam vadīt jūsu vārdus</w:t>
      </w:r>
    </w:p>
    <w:p w14:paraId="60E5E948" w14:textId="77777777" w:rsidR="00F90BDC" w:rsidRDefault="00F90BDC"/>
    <w:p w14:paraId="6F335E7F" w14:textId="77777777" w:rsidR="00F90BDC" w:rsidRDefault="00F90BDC">
      <w:r xmlns:w="http://schemas.openxmlformats.org/wordprocessingml/2006/main">
        <w:t xml:space="preserve">2. Lūgšanas spēks</w:t>
      </w:r>
    </w:p>
    <w:p w14:paraId="20BD2B32" w14:textId="77777777" w:rsidR="00F90BDC" w:rsidRDefault="00F90BDC"/>
    <w:p w14:paraId="142ED6C9" w14:textId="77777777" w:rsidR="00F90BDC" w:rsidRDefault="00F90BDC">
      <w:r xmlns:w="http://schemas.openxmlformats.org/wordprocessingml/2006/main">
        <w:t xml:space="preserve">1. Efeziešiem 6:19-20 – “Un lūdziet Garā visos gadījumos ar visa veida lūgšanām un lūgumiem. Paturot to prātā, esiet modrs un vienmēr turpiniet lūgt par visiem Tā Kunga ļaudīm.</w:t>
      </w:r>
    </w:p>
    <w:p w14:paraId="63F2AAA5" w14:textId="77777777" w:rsidR="00F90BDC" w:rsidRDefault="00F90BDC"/>
    <w:p w14:paraId="6F895CAC" w14:textId="77777777" w:rsidR="00F90BDC" w:rsidRDefault="00F90BDC">
      <w:r xmlns:w="http://schemas.openxmlformats.org/wordprocessingml/2006/main">
        <w:t xml:space="preserve">2. Lūkas 11:1 – “Kādu dienu Jēzus lūdza kādā vietā. Kad viņš pabeidza, viens no viņa mācekļiem viņam sacīja: "Kungs, māci mūs lūgt, kā Jānis mācīja savus mācekļus."</w:t>
      </w:r>
    </w:p>
    <w:p w14:paraId="03B51F6F" w14:textId="77777777" w:rsidR="00F90BDC" w:rsidRDefault="00F90BDC"/>
    <w:p w14:paraId="56839CFF" w14:textId="77777777" w:rsidR="00F90BDC" w:rsidRDefault="00F90BDC">
      <w:r xmlns:w="http://schemas.openxmlformats.org/wordprocessingml/2006/main">
        <w:t xml:space="preserve">Apustuļu darbi 4:32 Un daudzi ticīgie bija ar vienu sirdi un ar vienu dvēseli. Neviens no tiem, kas viņam pieder, neteica, ka viņam pieder; bet viņiem viss bija kopīgs.</w:t>
      </w:r>
    </w:p>
    <w:p w14:paraId="122ABAE8" w14:textId="77777777" w:rsidR="00F90BDC" w:rsidRDefault="00F90BDC"/>
    <w:p w14:paraId="0C5108B6" w14:textId="77777777" w:rsidR="00F90BDC" w:rsidRDefault="00F90BDC">
      <w:r xmlns:w="http://schemas.openxmlformats.org/wordprocessingml/2006/main">
        <w:t xml:space="preserve">Agrīnajā baznīcā bija spēcīga kopības sajūta, kur neviens nebija svarīgāks par otru un visi īpašumi tika dalīti.</w:t>
      </w:r>
    </w:p>
    <w:p w14:paraId="1BC7EAF6" w14:textId="77777777" w:rsidR="00F90BDC" w:rsidRDefault="00F90BDC"/>
    <w:p w14:paraId="5F8DA5B9" w14:textId="77777777" w:rsidR="00F90BDC" w:rsidRDefault="00F90BDC">
      <w:r xmlns:w="http://schemas.openxmlformats.org/wordprocessingml/2006/main">
        <w:t xml:space="preserve">1. Baznīcas vienotība: aicinājums mīlēt un dalīties.</w:t>
      </w:r>
    </w:p>
    <w:p w14:paraId="581B998D" w14:textId="77777777" w:rsidR="00F90BDC" w:rsidRDefault="00F90BDC"/>
    <w:p w14:paraId="35DE8CEA" w14:textId="77777777" w:rsidR="00F90BDC" w:rsidRDefault="00F90BDC">
      <w:r xmlns:w="http://schemas.openxmlformats.org/wordprocessingml/2006/main">
        <w:t xml:space="preserve">2. Dāsnuma praktizēšana: dodiet to, ko varat, ņemiet to, kas jums nepieciešams.</w:t>
      </w:r>
    </w:p>
    <w:p w14:paraId="35D0CCEB" w14:textId="77777777" w:rsidR="00F90BDC" w:rsidRDefault="00F90BDC"/>
    <w:p w14:paraId="26521A08" w14:textId="77777777" w:rsidR="00F90BDC" w:rsidRDefault="00F90BDC">
      <w:r xmlns:w="http://schemas.openxmlformats.org/wordprocessingml/2006/main">
        <w:t xml:space="preserve">1. Filipiešiem 2:3-4 — Nedariet neko aiz savtīgām ambīcijām vai veltīgas iedomības. Drīzāk pazemībā novērtējiet citus augstāk par sevi.</w:t>
      </w:r>
    </w:p>
    <w:p w14:paraId="36BD6366" w14:textId="77777777" w:rsidR="00F90BDC" w:rsidRDefault="00F90BDC"/>
    <w:p w14:paraId="1A9B0644" w14:textId="77777777" w:rsidR="00F90BDC" w:rsidRDefault="00F90BDC">
      <w:r xmlns:w="http://schemas.openxmlformats.org/wordprocessingml/2006/main">
        <w:t xml:space="preserve">2. Ebrejiem 13:16 — Neaizmirstiet darīt labu un dalīties ar to, kas jums ir, jo šādi upuri ir Dievam tīkami.</w:t>
      </w:r>
    </w:p>
    <w:p w14:paraId="484C19BF" w14:textId="77777777" w:rsidR="00F90BDC" w:rsidRDefault="00F90BDC"/>
    <w:p w14:paraId="2A8493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Apustuļu darbi 4:33 Un apustuļi ar lielu spēku liecināja par Kunga Jēzus augšāmcelšanos, un liela žēlastība bija pār viņiem visiem.</w:t>
      </w:r>
    </w:p>
    <w:p w14:paraId="3B148FF3" w14:textId="77777777" w:rsidR="00F90BDC" w:rsidRDefault="00F90BDC"/>
    <w:p w14:paraId="1EE32AFB" w14:textId="77777777" w:rsidR="00F90BDC" w:rsidRDefault="00F90BDC">
      <w:r xmlns:w="http://schemas.openxmlformats.org/wordprocessingml/2006/main">
        <w:t xml:space="preserve">Apustuļi ar lielu spēku un žēlastību liecināja par Jēzus augšāmcelšanos.</w:t>
      </w:r>
    </w:p>
    <w:p w14:paraId="0BF4A086" w14:textId="77777777" w:rsidR="00F90BDC" w:rsidRDefault="00F90BDC"/>
    <w:p w14:paraId="42BEF724" w14:textId="77777777" w:rsidR="00F90BDC" w:rsidRDefault="00F90BDC">
      <w:r xmlns:w="http://schemas.openxmlformats.org/wordprocessingml/2006/main">
        <w:t xml:space="preserve">1. Jēzus liecināšanas spēks</w:t>
      </w:r>
    </w:p>
    <w:p w14:paraId="331BFE57" w14:textId="77777777" w:rsidR="00F90BDC" w:rsidRDefault="00F90BDC"/>
    <w:p w14:paraId="53F91669" w14:textId="77777777" w:rsidR="00F90BDC" w:rsidRDefault="00F90BDC">
      <w:r xmlns:w="http://schemas.openxmlformats.org/wordprocessingml/2006/main">
        <w:t xml:space="preserve">2. Piedzīvot Dieva žēlastību mūsu sludināšanā</w:t>
      </w:r>
    </w:p>
    <w:p w14:paraId="15DDACF0" w14:textId="77777777" w:rsidR="00F90BDC" w:rsidRDefault="00F90BDC"/>
    <w:p w14:paraId="74403126" w14:textId="77777777" w:rsidR="00F90BDC" w:rsidRDefault="00F90BDC">
      <w:r xmlns:w="http://schemas.openxmlformats.org/wordprocessingml/2006/main">
        <w:t xml:space="preserve">1. Jāņa 15:27 — "Un jūs arī liecināsit, jo esat bijis ar mani no sākuma."</w:t>
      </w:r>
    </w:p>
    <w:p w14:paraId="5DAA8753" w14:textId="77777777" w:rsidR="00F90BDC" w:rsidRDefault="00F90BDC"/>
    <w:p w14:paraId="72165331" w14:textId="77777777" w:rsidR="00F90BDC" w:rsidRDefault="00F90BDC">
      <w:r xmlns:w="http://schemas.openxmlformats.org/wordprocessingml/2006/main">
        <w:t xml:space="preserve">2. 1. Korintiešiem 15:15 — “Un, ja Kristus nav augšāmcēlies, mūsu sludināšana ir bezjēdzīga un arī jūsu ticība.”</w:t>
      </w:r>
    </w:p>
    <w:p w14:paraId="5D82690C" w14:textId="77777777" w:rsidR="00F90BDC" w:rsidRDefault="00F90BDC"/>
    <w:p w14:paraId="6F04E113" w14:textId="77777777" w:rsidR="00F90BDC" w:rsidRDefault="00F90BDC">
      <w:r xmlns:w="http://schemas.openxmlformats.org/wordprocessingml/2006/main">
        <w:t xml:space="preserve">Apustuļu darbi 4:34 Arī starp tiem nebija neviena, kam trūka, jo visi, kam bija zemes vai mājas, tos pārdeva un atnesa pārdoto lietu cenas,</w:t>
      </w:r>
    </w:p>
    <w:p w14:paraId="293B8F70" w14:textId="77777777" w:rsidR="00F90BDC" w:rsidRDefault="00F90BDC"/>
    <w:p w14:paraId="6CFA8723" w14:textId="77777777" w:rsidR="00F90BDC" w:rsidRDefault="00F90BDC">
      <w:r xmlns:w="http://schemas.openxmlformats.org/wordprocessingml/2006/main">
        <w:t xml:space="preserve">Pirmie kristieši dalījās un rūpējās viens par otru, neļaujot nevienam iztikt.</w:t>
      </w:r>
    </w:p>
    <w:p w14:paraId="621F468B" w14:textId="77777777" w:rsidR="00F90BDC" w:rsidRDefault="00F90BDC"/>
    <w:p w14:paraId="64E23403" w14:textId="77777777" w:rsidR="00F90BDC" w:rsidRDefault="00F90BDC">
      <w:r xmlns:w="http://schemas.openxmlformats.org/wordprocessingml/2006/main">
        <w:t xml:space="preserve">1: Vajadzības gadījumā Dieva ļaudīm ir jāsanāk kopā un jādala resursi, kas viņiem ir.</w:t>
      </w:r>
    </w:p>
    <w:p w14:paraId="54F2380C" w14:textId="77777777" w:rsidR="00F90BDC" w:rsidRDefault="00F90BDC"/>
    <w:p w14:paraId="6B5CFFD8" w14:textId="77777777" w:rsidR="00F90BDC" w:rsidRDefault="00F90BDC">
      <w:r xmlns:w="http://schemas.openxmlformats.org/wordprocessingml/2006/main">
        <w:t xml:space="preserve">2: Mums ir jābūt gataviem upurēt savu īpašumu, lai nodrošinātu, ka par visiem tiek parūpēts.</w:t>
      </w:r>
    </w:p>
    <w:p w14:paraId="69CFF95A" w14:textId="77777777" w:rsidR="00F90BDC" w:rsidRDefault="00F90BDC"/>
    <w:p w14:paraId="6A9DE382" w14:textId="77777777" w:rsidR="00F90BDC" w:rsidRDefault="00F90BDC">
      <w:r xmlns:w="http://schemas.openxmlformats.org/wordprocessingml/2006/main">
        <w:t xml:space="preserve">1: Apustuļu darbi 2:44, 45 — Un visi, kas ticēja, bija kopā, un viņiem viss bija kopīgs; un pārdeva savu mantu un mantu un izdalīja tos visiem, kā katram vajadzēja.</w:t>
      </w:r>
    </w:p>
    <w:p w14:paraId="462DEF0F" w14:textId="77777777" w:rsidR="00F90BDC" w:rsidRDefault="00F90BDC"/>
    <w:p w14:paraId="6B38DD73" w14:textId="77777777" w:rsidR="00F90BDC" w:rsidRDefault="00F90BDC">
      <w:r xmlns:w="http://schemas.openxmlformats.org/wordprocessingml/2006/main">
        <w:t xml:space="preserve">2: Jēkaba 2:15-17 - Ja brālis vai māsa ir kails un trūkst ikdienas ēdiena, un kāds no jums saka </w:t>
      </w:r>
      <w:r xmlns:w="http://schemas.openxmlformats.org/wordprocessingml/2006/main">
        <w:lastRenderedPageBreak xmlns:w="http://schemas.openxmlformats.org/wordprocessingml/2006/main"/>
      </w:r>
      <w:r xmlns:w="http://schemas.openxmlformats.org/wordprocessingml/2006/main">
        <w:t xml:space="preserve">viņiem: Ejiet ar mieru, esiet sasildīti un paēduši! bet jūs nedodiet viņiem to, kas ķermenim vajadzīgs; ko tas dod?</w:t>
      </w:r>
    </w:p>
    <w:p w14:paraId="7F947E28" w14:textId="77777777" w:rsidR="00F90BDC" w:rsidRDefault="00F90BDC"/>
    <w:p w14:paraId="7EB8CE9F" w14:textId="77777777" w:rsidR="00F90BDC" w:rsidRDefault="00F90BDC">
      <w:r xmlns:w="http://schemas.openxmlformats.org/wordprocessingml/2006/main">
        <w:t xml:space="preserve">Apustuļu darbi 4:35 Un nolika tos pie apustuļu kājām, un katram tika izdalīts pēc vajadzības.</w:t>
      </w:r>
    </w:p>
    <w:p w14:paraId="12DBA0FA" w14:textId="77777777" w:rsidR="00F90BDC" w:rsidRDefault="00F90BDC"/>
    <w:p w14:paraId="0EBB4A00" w14:textId="77777777" w:rsidR="00F90BDC" w:rsidRDefault="00F90BDC">
      <w:r xmlns:w="http://schemas.openxmlformats.org/wordprocessingml/2006/main">
        <w:t xml:space="preserve">Apustuļi katram izdalīja resursus atbilstoši viņu individuālajām vajadzībām.</w:t>
      </w:r>
    </w:p>
    <w:p w14:paraId="421297CC" w14:textId="77777777" w:rsidR="00F90BDC" w:rsidRDefault="00F90BDC"/>
    <w:p w14:paraId="5E5656FB" w14:textId="77777777" w:rsidR="00F90BDC" w:rsidRDefault="00F90BDC">
      <w:r xmlns:w="http://schemas.openxmlformats.org/wordprocessingml/2006/main">
        <w:t xml:space="preserve">1. Dāsnuma un labdarības nozīme pret citiem.</w:t>
      </w:r>
    </w:p>
    <w:p w14:paraId="3153CE46" w14:textId="77777777" w:rsidR="00F90BDC" w:rsidRDefault="00F90BDC"/>
    <w:p w14:paraId="771D2D44" w14:textId="77777777" w:rsidR="00F90BDC" w:rsidRDefault="00F90BDC">
      <w:r xmlns:w="http://schemas.openxmlformats.org/wordprocessingml/2006/main">
        <w:t xml:space="preserve">2. Kopienas spēks, kad visi strādā kopā, lai nodrošinātu viens otru.</w:t>
      </w:r>
    </w:p>
    <w:p w14:paraId="355E81BD" w14:textId="77777777" w:rsidR="00F90BDC" w:rsidRDefault="00F90BDC"/>
    <w:p w14:paraId="05A40934" w14:textId="77777777" w:rsidR="00F90BDC" w:rsidRDefault="00F90BDC">
      <w:r xmlns:w="http://schemas.openxmlformats.org/wordprocessingml/2006/main">
        <w:t xml:space="preserve">1. Jēkaba 2:14-17 — Kas no tā, mani brāļi un māsas, ja kāds apgalvo, ka viņam ir ticība, bet viņam nav nekādu darbu? Vai šāda ticība var viņus glābt? 15 Pieņemsim, ka brālis vai māsa ir bez drēbēm un ikdienas ēdiena. 16 Ja kāds no jums saka viņiem: Ejiet ar mieru! uzturēt siltumu un labi paēduši”, bet neko nedara par viņu fiziskajām vajadzībām, kāds tas labums? 17 Tāpat arī ticība pati par sevi, ja to nepavada darbība, ir mirusi.</w:t>
      </w:r>
    </w:p>
    <w:p w14:paraId="0101C5B1" w14:textId="77777777" w:rsidR="00F90BDC" w:rsidRDefault="00F90BDC"/>
    <w:p w14:paraId="3C09DAD0" w14:textId="77777777" w:rsidR="00F90BDC" w:rsidRDefault="00F90BDC">
      <w:r xmlns:w="http://schemas.openxmlformats.org/wordprocessingml/2006/main">
        <w:t xml:space="preserve">2. 2. Korintiešiem 8:9-11 - Jo jūs zināt mūsu Kunga Jēzus Kristus žēlastību, ka viņš, būdams bagāts, tomēr kļuva nabags jūsu dēļ, lai jūs caur viņa nabadzību kļūtu bagāts. 10 Un šeit ir mans padoms par to, kas jums ir vislabākais šajā jautājumā: pagājušajā gadā jūs bijāt pirmais, kas ne tikai deva, bet arī gribēja to darīt. 11 Tagad pabeidziet darbu, lai jūsu dedzīgā vēlme to darīt atbilstu jūsu paveikšanai atbilstoši jūsu iespējām.</w:t>
      </w:r>
    </w:p>
    <w:p w14:paraId="611C2A4A" w14:textId="77777777" w:rsidR="00F90BDC" w:rsidRDefault="00F90BDC"/>
    <w:p w14:paraId="108F3E30" w14:textId="77777777" w:rsidR="00F90BDC" w:rsidRDefault="00F90BDC">
      <w:r xmlns:w="http://schemas.openxmlformats.org/wordprocessingml/2006/main">
        <w:t xml:space="preserve">Apustuļu darbi 4:36 Un Jozejs, ko apustuļi sauca par Barnabu, kas tulkojumā nozīmē: Mierinājuma dēls, levīts un no Kipras zemes,</w:t>
      </w:r>
    </w:p>
    <w:p w14:paraId="62518117" w14:textId="77777777" w:rsidR="00F90BDC" w:rsidRDefault="00F90BDC"/>
    <w:p w14:paraId="6BD23E66" w14:textId="77777777" w:rsidR="00F90BDC" w:rsidRDefault="00F90BDC">
      <w:r xmlns:w="http://schemas.openxmlformats.org/wordprocessingml/2006/main">
        <w:t xml:space="preserve">Barnaba bija levīts no Kipras valsts, kuram apustuļi deva iesauku "Mierinājuma dēls".</w:t>
      </w:r>
    </w:p>
    <w:p w14:paraId="7BB0B03C" w14:textId="77777777" w:rsidR="00F90BDC" w:rsidRDefault="00F90BDC"/>
    <w:p w14:paraId="4465DE44" w14:textId="77777777" w:rsidR="00F90BDC" w:rsidRDefault="00F90BDC">
      <w:r xmlns:w="http://schemas.openxmlformats.org/wordprocessingml/2006/main">
        <w:t xml:space="preserve">1. Ticības spēks — kā Barnabas stāsts var mudināt mūs ticēt Dievam</w:t>
      </w:r>
    </w:p>
    <w:p w14:paraId="130CA2E9" w14:textId="77777777" w:rsidR="00F90BDC" w:rsidRDefault="00F90BDC"/>
    <w:p w14:paraId="66D26DB4" w14:textId="77777777" w:rsidR="00F90BDC" w:rsidRDefault="00F90BDC">
      <w:r xmlns:w="http://schemas.openxmlformats.org/wordprocessingml/2006/main">
        <w:t xml:space="preserve">2. Laba vārda svētība — cik svarīgi ir būt pazīstamiem ar mūsu labajiem darbiem</w:t>
      </w:r>
    </w:p>
    <w:p w14:paraId="31C780E9" w14:textId="77777777" w:rsidR="00F90BDC" w:rsidRDefault="00F90BDC"/>
    <w:p w14:paraId="4DA94169" w14:textId="77777777" w:rsidR="00F90BDC" w:rsidRDefault="00F90BDC">
      <w:r xmlns:w="http://schemas.openxmlformats.org/wordprocessingml/2006/main">
        <w:t xml:space="preserve">1. Ebrejiem 13:2 - "Neaizmirstiet izrādīt viesmīlību svešiniekiem, jo šādi rīkojoties, daži cilvēki ir izrādījuši viesmīlību eņģeļiem, to nezinot."</w:t>
      </w:r>
    </w:p>
    <w:p w14:paraId="713F4005" w14:textId="77777777" w:rsidR="00F90BDC" w:rsidRDefault="00F90BDC"/>
    <w:p w14:paraId="2287E8B8" w14:textId="77777777" w:rsidR="00F90BDC" w:rsidRDefault="00F90BDC">
      <w:r xmlns:w="http://schemas.openxmlformats.org/wordprocessingml/2006/main">
        <w:t xml:space="preserve">2.Salamana Pamācības 22:1 — "Labs vārds ir vēlamāks par lielu bagātību; būt cienīgam ir labāks par sudrabu vai zeltu."</w:t>
      </w:r>
    </w:p>
    <w:p w14:paraId="52F799B5" w14:textId="77777777" w:rsidR="00F90BDC" w:rsidRDefault="00F90BDC"/>
    <w:p w14:paraId="7FD09DCD" w14:textId="77777777" w:rsidR="00F90BDC" w:rsidRDefault="00F90BDC">
      <w:r xmlns:w="http://schemas.openxmlformats.org/wordprocessingml/2006/main">
        <w:t xml:space="preserve">Apustuļu darbi 4:37 Kam bija zeme, pārdeva to, atnesa naudu un nolika to pie apustuļu kājām.</w:t>
      </w:r>
    </w:p>
    <w:p w14:paraId="0142B4A4" w14:textId="77777777" w:rsidR="00F90BDC" w:rsidRDefault="00F90BDC"/>
    <w:p w14:paraId="7718B218" w14:textId="77777777" w:rsidR="00F90BDC" w:rsidRDefault="00F90BDC">
      <w:r xmlns:w="http://schemas.openxmlformats.org/wordprocessingml/2006/main">
        <w:t xml:space="preserve">Cilvēku grupa pārdeva savu zemi un nodeva ieņēmumus apustuļiem.</w:t>
      </w:r>
    </w:p>
    <w:p w14:paraId="09753D9B" w14:textId="77777777" w:rsidR="00F90BDC" w:rsidRDefault="00F90BDC"/>
    <w:p w14:paraId="71C91E20" w14:textId="77777777" w:rsidR="00F90BDC" w:rsidRDefault="00F90BDC">
      <w:r xmlns:w="http://schemas.openxmlformats.org/wordprocessingml/2006/main">
        <w:t xml:space="preserve">1. Dāsnuma spēks: agrīnās baznīcas piemērs</w:t>
      </w:r>
    </w:p>
    <w:p w14:paraId="4B95A204" w14:textId="77777777" w:rsidR="00F90BDC" w:rsidRDefault="00F90BDC"/>
    <w:p w14:paraId="46755EFA" w14:textId="77777777" w:rsidR="00F90BDC" w:rsidRDefault="00F90BDC">
      <w:r xmlns:w="http://schemas.openxmlformats.org/wordprocessingml/2006/main">
        <w:t xml:space="preserve">2. Dzīvot dāsni: piemērs no Bībeles</w:t>
      </w:r>
    </w:p>
    <w:p w14:paraId="1FC96966" w14:textId="77777777" w:rsidR="00F90BDC" w:rsidRDefault="00F90BDC"/>
    <w:p w14:paraId="0CDD39F6" w14:textId="77777777" w:rsidR="00F90BDC" w:rsidRDefault="00F90BDC">
      <w:r xmlns:w="http://schemas.openxmlformats.org/wordprocessingml/2006/main">
        <w:t xml:space="preserve">1. 2. korintiešiem 8:12-15</w:t>
      </w:r>
    </w:p>
    <w:p w14:paraId="1E0545EC" w14:textId="77777777" w:rsidR="00F90BDC" w:rsidRDefault="00F90BDC"/>
    <w:p w14:paraId="4B582103" w14:textId="77777777" w:rsidR="00F90BDC" w:rsidRDefault="00F90BDC">
      <w:r xmlns:w="http://schemas.openxmlformats.org/wordprocessingml/2006/main">
        <w:t xml:space="preserve">2. Lūkas 6:38 &amp; Mateja 6:19-21</w:t>
      </w:r>
    </w:p>
    <w:p w14:paraId="0EF7455D" w14:textId="77777777" w:rsidR="00F90BDC" w:rsidRDefault="00F90BDC"/>
    <w:p w14:paraId="164D7B9F" w14:textId="77777777" w:rsidR="00F90BDC" w:rsidRDefault="00F90BDC">
      <w:r xmlns:w="http://schemas.openxmlformats.org/wordprocessingml/2006/main">
        <w:t xml:space="preserve">Apustuļu darbi 5 stāsta par Ananiju un Safīru, apustuļu veiktajām brīnumainajām zīmēm, viņu arestu un brīnumaino bēgšanu, kā arī viņu liecību Sinedrija priekšā.</w:t>
      </w:r>
    </w:p>
    <w:p w14:paraId="358C5170" w14:textId="77777777" w:rsidR="00F90BDC" w:rsidRDefault="00F90BDC"/>
    <w:p w14:paraId="631D04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rindkopa: Nodaļa sākas ar to, ka Ananija un viņa sieva Safīra pārdod kādu īpašumu, bet daļu naudas patur sev, vienlaikus izliekoties, ka visus ieņēmumus atdod apustuļiem. Kad Ananija atnesa daļu naudas, Pēteris jautāja, kāpēc sātans piepildīja melus sirdis, Svētais Gars attur kādu dārgu zemi. Izdzirdējis Pētera vārdus, Ananija nokrita un nomira. Visus, kas dzirdēja notikušo, pārņēma bailes. Vēlāk, kad Safīra ienāca, nezinot, kas noticis, Pēteris viņai jautāja par zemes cenu, viņa apstiprināja nepatiesu summu, pēc tam pateica viņai kājas vīrieši apglabāja vīrs bija durvis veica viņa nokrita nomira brīdī, kad jauni vīrieši atrada viņu mirušu iznesa viņu apglabāts nākamais vīrs lielas bailes pārņēma veselu baznīca visiem, kas dzirdēja šos notikumus (Ap.d.5:1-11).</w:t>
      </w:r>
    </w:p>
    <w:p w14:paraId="6B515214" w14:textId="77777777" w:rsidR="00F90BDC" w:rsidRDefault="00F90BDC"/>
    <w:p w14:paraId="29C6AC66" w14:textId="77777777" w:rsidR="00F90BDC" w:rsidRDefault="00F90BDC">
      <w:r xmlns:w="http://schemas.openxmlformats.org/wordprocessingml/2006/main">
        <w:t xml:space="preserve">2. rindkopa: Apustuļi veica daudzas brīnumu zīmes starp cilvēkiem, kurus ticīgie izmantoja, satiekas Zālamana kolonāde, neviens cits neuzdrošinājās viņiem pievienoties, lai gan cilvēki viņus augstu novērtēja, vairāk vīriešu, sievietes ticēja, Kungs katru dienu pievienoja tos, kas tiek izglābti. Rezultātā cilvēki, ko ienesa ielās, nolika tos uz gultu paklājiņiem, lai vismaz Pētera ēna varētu krist uz dažiem, kad viņš gāja garām ļaužu pūļiem, kas pulcējās arī no pilsētām ap Jeruzalemi, nesot slimos tos nomocītos nešķīstos garus, kas tika dziedināti (Apustuļu darbi 5:12-16). .</w:t>
      </w:r>
    </w:p>
    <w:p w14:paraId="45D08485" w14:textId="77777777" w:rsidR="00F90BDC" w:rsidRDefault="00F90BDC"/>
    <w:p w14:paraId="6B78B662" w14:textId="77777777" w:rsidR="00F90BDC" w:rsidRDefault="00F90BDC">
      <w:r xmlns:w="http://schemas.openxmlformats.org/wordprocessingml/2006/main">
        <w:t xml:space="preserve">3. rindkopa: Tad augstais priesteris, viņa līdzstrādnieki, kuri bija partijas biedri, saduķeji pārņēma greizsirdību, arestēti apustuļi nakts laikā ievietoja valsts cietumā eņģelis Kungs atvēra durvis cietums izveda viņus 'Ejiet, stāviet tempļa tiesās teica cilvēkiem pilnu vēstījumu par jaunu dzīvi.' Rītausmā viņi iegāja tempļa pagalmos sāka mācīt augstais priesteris biedri ieradās sasaukti kopā Sinedrija vecākie Izraēla nosūtīja cietuma virsniekus atnesa apustuļus atrada cietumā droši aizslēgtas sargi stāvēja durvis pēc atvēršanas neatrada nevienu iekšā Izdzirdot šo ziņojumu kapteinis tempļa apsardzes virspriesteri bija neizpratnē, vai nāks šis Tad kāds atnāca un teica: "Paskatieties, vīri, kurus jūs ievietojāt cietumā, stāv tempļa pagalmos un māca cilvēkus." Viņi atkal tika arestēti, bet neizmantoja spēku, jo baidījās, ka cilvēki viņus nomētās ar akmeņiem (Ap. d. 5:17-26). Sinedrija priekšā citi apustuļi Pēteris paziņoja: “Mums ir jāpaklausa Dievam, nevis cilvēkiem! Dievs, mūsu senči uzmodināja Jēzu, kuru jūs nogalinājāt, piekarinot viņu krustā, paaugstināja viņu labo roku kā princi Pestītāju grēku piedošana Israēls Mēs esam liecinieki tam, ka Svētais Gars, kuru Dievs tiem devis, Viņam paklausa” (Apustuļu darbi 5:27-32). Cienījamais farizejs Gamaliēls ieteica padomei ļaut cilvēkiem iet, ja centieni cilvēka izcelsme neizdodas, ja dievišķais nevar apturēt to var pat cīnīties pret Dievu Viņa padoms tika ņemts pērts pavēlēts nerunāt vārdu Jēzus atlaida priecājās skaitīja cienīgu ciešanas negods Vārda diena pēc dienas templis no mājas nav pārtrauciet mācīt, sludinot labo vēsti Jēzu Kristu (Ap.d.5:33-42).</w:t>
      </w:r>
    </w:p>
    <w:p w14:paraId="10F9C62A" w14:textId="77777777" w:rsidR="00F90BDC" w:rsidRDefault="00F90BDC"/>
    <w:p w14:paraId="5933F6C6" w14:textId="77777777" w:rsidR="00F90BDC" w:rsidRDefault="00F90BDC"/>
    <w:p w14:paraId="398EE8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Apustuļu darbi 5:1 Bet kāds vīrs, vārdā Ananija un viņa sieva Safīra, pārdeva mantu,</w:t>
      </w:r>
    </w:p>
    <w:p w14:paraId="3A7FA5D5" w14:textId="77777777" w:rsidR="00F90BDC" w:rsidRDefault="00F90BDC"/>
    <w:p w14:paraId="4E09B671" w14:textId="77777777" w:rsidR="00F90BDC" w:rsidRDefault="00F90BDC">
      <w:r xmlns:w="http://schemas.openxmlformats.org/wordprocessingml/2006/main">
        <w:t xml:space="preserve">Ananija un Safīra melo par summu, ko viņi saņēma par īpašumu, ko viņi pārdeva.</w:t>
      </w:r>
    </w:p>
    <w:p w14:paraId="65A8F3A0" w14:textId="77777777" w:rsidR="00F90BDC" w:rsidRDefault="00F90BDC"/>
    <w:p w14:paraId="1D973484" w14:textId="77777777" w:rsidR="00F90BDC" w:rsidRDefault="00F90BDC">
      <w:r xmlns:w="http://schemas.openxmlformats.org/wordprocessingml/2006/main">
        <w:t xml:space="preserve">1. Godīgums un godīgums – Ananijas un Safīras negodīguma un godīguma trūkuma piemērs.</w:t>
      </w:r>
    </w:p>
    <w:p w14:paraId="4CC67B4D" w14:textId="77777777" w:rsidR="00F90BDC" w:rsidRDefault="00F90BDC"/>
    <w:p w14:paraId="75752085" w14:textId="77777777" w:rsidR="00F90BDC" w:rsidRDefault="00F90BDC">
      <w:r xmlns:w="http://schemas.openxmlformats.org/wordprocessingml/2006/main">
        <w:t xml:space="preserve">2. Maldināšanas spēks — kā Ananijas un Safīras meli noveda pie viņu nāves.</w:t>
      </w:r>
    </w:p>
    <w:p w14:paraId="296D8F92" w14:textId="77777777" w:rsidR="00F90BDC" w:rsidRDefault="00F90BDC"/>
    <w:p w14:paraId="6B299440" w14:textId="77777777" w:rsidR="00F90BDC" w:rsidRDefault="00F90BDC">
      <w:r xmlns:w="http://schemas.openxmlformats.org/wordprocessingml/2006/main">
        <w:t xml:space="preserve">1. Salamana Pamācības 12:22 — "Melu lūpas ir negantība Tam Kungam, bet tie, kas rīkojas uzticīgi, ir Viņa prieks."</w:t>
      </w:r>
    </w:p>
    <w:p w14:paraId="35294EA4" w14:textId="77777777" w:rsidR="00F90BDC" w:rsidRDefault="00F90BDC"/>
    <w:p w14:paraId="0CBAB8EE" w14:textId="77777777" w:rsidR="00F90BDC" w:rsidRDefault="00F90BDC">
      <w:r xmlns:w="http://schemas.openxmlformats.org/wordprocessingml/2006/main">
        <w:t xml:space="preserve">2. Kolosiešiem 3:9-10 – “Nemelojiet cits citam, jo esat novilkuši veco Es ar tā paņēmieniem un ietērpušies ar jauno Es, kas atjaunojas atziņā pēc sava Radītāja tēla. ”</w:t>
      </w:r>
    </w:p>
    <w:p w14:paraId="725543A5" w14:textId="77777777" w:rsidR="00F90BDC" w:rsidRDefault="00F90BDC"/>
    <w:p w14:paraId="4C111231" w14:textId="77777777" w:rsidR="00F90BDC" w:rsidRDefault="00F90BDC">
      <w:r xmlns:w="http://schemas.openxmlformats.org/wordprocessingml/2006/main">
        <w:t xml:space="preserve">Apustuļu darbi 5:2 Un atturēja daļu no cenas, arī viņa sieva to zināja, un atnesa daļu un nolika to pie apustuļu kājām.</w:t>
      </w:r>
    </w:p>
    <w:p w14:paraId="45F3C861" w14:textId="77777777" w:rsidR="00F90BDC" w:rsidRDefault="00F90BDC"/>
    <w:p w14:paraId="345AFE44" w14:textId="77777777" w:rsidR="00F90BDC" w:rsidRDefault="00F90BDC">
      <w:r xmlns:w="http://schemas.openxmlformats.org/wordprocessingml/2006/main">
        <w:t xml:space="preserve">Ananijas un Safīras pāris mēģināja maldināt apustuļus, nedodot visu naudas summu, ko viņi nopelnīja, pārdodot savu zemi.</w:t>
      </w:r>
    </w:p>
    <w:p w14:paraId="21D9460E" w14:textId="77777777" w:rsidR="00F90BDC" w:rsidRDefault="00F90BDC"/>
    <w:p w14:paraId="27614846" w14:textId="77777777" w:rsidR="00F90BDC" w:rsidRDefault="00F90BDC">
      <w:r xmlns:w="http://schemas.openxmlformats.org/wordprocessingml/2006/main">
        <w:t xml:space="preserve">1: Maldināšanas grēks — Apustuļu darbi 5:2</w:t>
      </w:r>
    </w:p>
    <w:p w14:paraId="5A1E8051" w14:textId="77777777" w:rsidR="00F90BDC" w:rsidRDefault="00F90BDC"/>
    <w:p w14:paraId="5F2D89ED" w14:textId="77777777" w:rsidR="00F90BDC" w:rsidRDefault="00F90BDC">
      <w:r xmlns:w="http://schemas.openxmlformats.org/wordprocessingml/2006/main">
        <w:t xml:space="preserve">2: Godīguma spēks — Apustuļu darbi 5:2</w:t>
      </w:r>
    </w:p>
    <w:p w14:paraId="71113584" w14:textId="77777777" w:rsidR="00F90BDC" w:rsidRDefault="00F90BDC"/>
    <w:p w14:paraId="3C3F02C9" w14:textId="77777777" w:rsidR="00F90BDC" w:rsidRDefault="00F90BDC">
      <w:r xmlns:w="http://schemas.openxmlformats.org/wordprocessingml/2006/main">
        <w:t xml:space="preserve">1: Salamana Pamācības 12:22 - Melīgas lūpas Kungam ir negantība, bet tie, kas rīkojas uzticīgi, ir Viņa prieks.</w:t>
      </w:r>
    </w:p>
    <w:p w14:paraId="585AC058" w14:textId="77777777" w:rsidR="00F90BDC" w:rsidRDefault="00F90BDC"/>
    <w:p w14:paraId="2C91DC51" w14:textId="77777777" w:rsidR="00F90BDC" w:rsidRDefault="00F90BDC">
      <w:r xmlns:w="http://schemas.openxmlformats.org/wordprocessingml/2006/main">
        <w:t xml:space="preserve">2: Efeziešiem 4:25 - Tāpēc, atmetuši melus, lai katrs runā patiesību ar savu tuvāko, jo mēs esam viens otra locekļi.</w:t>
      </w:r>
    </w:p>
    <w:p w14:paraId="72BDDBED" w14:textId="77777777" w:rsidR="00F90BDC" w:rsidRDefault="00F90BDC"/>
    <w:p w14:paraId="78AAFE64" w14:textId="77777777" w:rsidR="00F90BDC" w:rsidRDefault="00F90BDC">
      <w:r xmlns:w="http://schemas.openxmlformats.org/wordprocessingml/2006/main">
        <w:t xml:space="preserve">Apustuļu darbi 5:3 Bet Pēteris sacīja: Ananij, kāpēc sātans ir piepildījis tavu sirdi, lai melotu Svētajam Garam un paturētu daļu no zemes cenas?</w:t>
      </w:r>
    </w:p>
    <w:p w14:paraId="52EE46BA" w14:textId="77777777" w:rsidR="00F90BDC" w:rsidRDefault="00F90BDC"/>
    <w:p w14:paraId="1A1C25EA" w14:textId="77777777" w:rsidR="00F90BDC" w:rsidRDefault="00F90BDC">
      <w:r xmlns:w="http://schemas.openxmlformats.org/wordprocessingml/2006/main">
        <w:t xml:space="preserve">Pēteris pārmeta Ananijam, ka viņš melojis Svētajam Garam un nav atdevis visu zemes cenu.</w:t>
      </w:r>
    </w:p>
    <w:p w14:paraId="44E73B67" w14:textId="77777777" w:rsidR="00F90BDC" w:rsidRDefault="00F90BDC"/>
    <w:p w14:paraId="75DEBD80" w14:textId="77777777" w:rsidR="00F90BDC" w:rsidRDefault="00F90BDC">
      <w:r xmlns:w="http://schemas.openxmlformats.org/wordprocessingml/2006/main">
        <w:t xml:space="preserve">1: Mums jābūt godīgiem pret Dievu un nav jāmēģina Viņu maldināt.</w:t>
      </w:r>
    </w:p>
    <w:p w14:paraId="7D18C498" w14:textId="77777777" w:rsidR="00F90BDC" w:rsidRDefault="00F90BDC"/>
    <w:p w14:paraId="3A3AE70B" w14:textId="77777777" w:rsidR="00F90BDC" w:rsidRDefault="00F90BDC">
      <w:r xmlns:w="http://schemas.openxmlformats.org/wordprocessingml/2006/main">
        <w:t xml:space="preserve">2: Mums ir jābūt dāsniem un jāatdod Dievam viss, kas ir mūsu spēkos.</w:t>
      </w:r>
    </w:p>
    <w:p w14:paraId="00BE5329" w14:textId="77777777" w:rsidR="00F90BDC" w:rsidRDefault="00F90BDC"/>
    <w:p w14:paraId="20890E49" w14:textId="77777777" w:rsidR="00F90BDC" w:rsidRDefault="00F90BDC">
      <w:r xmlns:w="http://schemas.openxmlformats.org/wordprocessingml/2006/main">
        <w:t xml:space="preserve">1: Jēkaba 1:22 - "Bet esiet vārda darītāji, nevis tikai klausītāji, maldinot paši sevi."</w:t>
      </w:r>
    </w:p>
    <w:p w14:paraId="44F5B773" w14:textId="77777777" w:rsidR="00F90BDC" w:rsidRDefault="00F90BDC"/>
    <w:p w14:paraId="218B8D36" w14:textId="77777777" w:rsidR="00F90BDC" w:rsidRDefault="00F90BDC">
      <w:r xmlns:w="http://schemas.openxmlformats.org/wordprocessingml/2006/main">
        <w:t xml:space="preserve">2: Salamana Pamācības 3:9 - "Godiniet To Kungu ar savu bagātību un ar visu savu ražu pirmajiem augļiem."</w:t>
      </w:r>
    </w:p>
    <w:p w14:paraId="01B504EC" w14:textId="77777777" w:rsidR="00F90BDC" w:rsidRDefault="00F90BDC"/>
    <w:p w14:paraId="188A7CF9" w14:textId="77777777" w:rsidR="00F90BDC" w:rsidRDefault="00F90BDC">
      <w:r xmlns:w="http://schemas.openxmlformats.org/wordprocessingml/2006/main">
        <w:t xml:space="preserve">Apustuļu darbi 5:4 Kamēr tas palika, vai tas nebija tavs? un vai pēc pārdošanas tas nebija tavā spēkos? kāpēc tu to esi iedomājies savā sirdī? tu neesi melojis cilvēkiem, bet Dievam.</w:t>
      </w:r>
    </w:p>
    <w:p w14:paraId="13E90885" w14:textId="77777777" w:rsidR="00F90BDC" w:rsidRDefault="00F90BDC"/>
    <w:p w14:paraId="6DF8994D" w14:textId="77777777" w:rsidR="00F90BDC" w:rsidRDefault="00F90BDC">
      <w:r xmlns:w="http://schemas.openxmlformats.org/wordprocessingml/2006/main">
        <w:t xml:space="preserve">Ananija un Safīra ir melojuši Dievam, neatdodot visu naudu, ko viņi saņēma, pārdodot īpašumu.</w:t>
      </w:r>
    </w:p>
    <w:p w14:paraId="751E07A5" w14:textId="77777777" w:rsidR="00F90BDC" w:rsidRDefault="00F90BDC"/>
    <w:p w14:paraId="1C183BB5" w14:textId="77777777" w:rsidR="00F90BDC" w:rsidRDefault="00F90BDC">
      <w:r xmlns:w="http://schemas.openxmlformats.org/wordprocessingml/2006/main">
        <w:t xml:space="preserve">1. Melu spēks un sekas tam, ka nebūsi godīgs pret Dievu</w:t>
      </w:r>
    </w:p>
    <w:p w14:paraId="68B73E7B" w14:textId="77777777" w:rsidR="00F90BDC" w:rsidRDefault="00F90BDC"/>
    <w:p w14:paraId="58E4E99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Godīguma un godīguma nozīme mūsu attiecībās ar Dievu</w:t>
      </w:r>
    </w:p>
    <w:p w14:paraId="60E16DAA" w14:textId="77777777" w:rsidR="00F90BDC" w:rsidRDefault="00F90BDC"/>
    <w:p w14:paraId="4338F49D" w14:textId="77777777" w:rsidR="00F90BDC" w:rsidRDefault="00F90BDC">
      <w:r xmlns:w="http://schemas.openxmlformats.org/wordprocessingml/2006/main">
        <w:t xml:space="preserve">1. Salamana Pamācības 12:22 — Melīgas lūpas Kungam ir negantība, bet tie, kas rīkojas uzticīgi, ir Viņa prieks.</w:t>
      </w:r>
    </w:p>
    <w:p w14:paraId="7B0D0D6A" w14:textId="77777777" w:rsidR="00F90BDC" w:rsidRDefault="00F90BDC"/>
    <w:p w14:paraId="3EC8884E" w14:textId="77777777" w:rsidR="00F90BDC" w:rsidRDefault="00F90BDC">
      <w:r xmlns:w="http://schemas.openxmlformats.org/wordprocessingml/2006/main">
        <w:t xml:space="preserve">2. Efeziešiem 5:11 – Nepiedalieties neauglīgajos tumsas darbos, bet tā vietā atklājiet tos.</w:t>
      </w:r>
    </w:p>
    <w:p w14:paraId="2E21E849" w14:textId="77777777" w:rsidR="00F90BDC" w:rsidRDefault="00F90BDC"/>
    <w:p w14:paraId="65D90B17" w14:textId="77777777" w:rsidR="00F90BDC" w:rsidRDefault="00F90BDC">
      <w:r xmlns:w="http://schemas.openxmlformats.org/wordprocessingml/2006/main">
        <w:t xml:space="preserve">Apustuļu darbi 5:5 Un Ananija, dzirdēdams šos vārdus, nokrita un atdeva garu, un lielas bailes pārņēma visus, kas to dzirdēja.</w:t>
      </w:r>
    </w:p>
    <w:p w14:paraId="528B51A3" w14:textId="77777777" w:rsidR="00F90BDC" w:rsidRDefault="00F90BDC"/>
    <w:p w14:paraId="45C7C3B7" w14:textId="77777777" w:rsidR="00F90BDC" w:rsidRDefault="00F90BDC">
      <w:r xmlns:w="http://schemas.openxmlformats.org/wordprocessingml/2006/main">
        <w:t xml:space="preserve">Ananija meloja Dievam un tika nogalināts.</w:t>
      </w:r>
    </w:p>
    <w:p w14:paraId="1BAC13BB" w14:textId="77777777" w:rsidR="00F90BDC" w:rsidRDefault="00F90BDC"/>
    <w:p w14:paraId="337DB504" w14:textId="77777777" w:rsidR="00F90BDC" w:rsidRDefault="00F90BDC">
      <w:r xmlns:w="http://schemas.openxmlformats.org/wordprocessingml/2006/main">
        <w:t xml:space="preserve">1: atgādinājums, ka ir jāciena Dieva patiesība un ka meliem Dieva priekšā ir sekas.</w:t>
      </w:r>
    </w:p>
    <w:p w14:paraId="78962A40" w14:textId="77777777" w:rsidR="00F90BDC" w:rsidRDefault="00F90BDC"/>
    <w:p w14:paraId="33DFC440" w14:textId="77777777" w:rsidR="00F90BDC" w:rsidRDefault="00F90BDC">
      <w:r xmlns:w="http://schemas.openxmlformats.org/wordprocessingml/2006/main">
        <w:t xml:space="preserve">2: Brīdinājums nenocietināt savas sirdis pret Dieva patiesību, bet pieņemt to un dzīvot saskaņā ar to.</w:t>
      </w:r>
    </w:p>
    <w:p w14:paraId="2A788D6A" w14:textId="77777777" w:rsidR="00F90BDC" w:rsidRDefault="00F90BDC"/>
    <w:p w14:paraId="6DD5DDE4" w14:textId="77777777" w:rsidR="00F90BDC" w:rsidRDefault="00F90BDC">
      <w:r xmlns:w="http://schemas.openxmlformats.org/wordprocessingml/2006/main">
        <w:t xml:space="preserve">1: Salamana Pamācības 12:22 - Melīgas lūpas ir negantība Tam Kungam, bet tie, kas rīkojas uzticīgi, ir Viņa prieks.</w:t>
      </w:r>
    </w:p>
    <w:p w14:paraId="40AE717C" w14:textId="77777777" w:rsidR="00F90BDC" w:rsidRDefault="00F90BDC"/>
    <w:p w14:paraId="7F446D0C" w14:textId="77777777" w:rsidR="00F90BDC" w:rsidRDefault="00F90BDC">
      <w:r xmlns:w="http://schemas.openxmlformats.org/wordprocessingml/2006/main">
        <w:t xml:space="preserve">2: Jāņa 3:16-17 - Jo tik ļoti Dievs pasauli mīlējis, ka devis savu vienpiedzimušo Dēlu, lai neviens, kas Viņam tic, nepazustu, bet dabūtu mūžīgo dzīvību. Jo Dievs savu Dēlu nav sūtījis pasaulē, lai tas pasauli tiesātu, bet lai pasaule caur Viņu tiktu pestīta.</w:t>
      </w:r>
    </w:p>
    <w:p w14:paraId="7F185EBD" w14:textId="77777777" w:rsidR="00F90BDC" w:rsidRDefault="00F90BDC"/>
    <w:p w14:paraId="64F782C0" w14:textId="77777777" w:rsidR="00F90BDC" w:rsidRDefault="00F90BDC">
      <w:r xmlns:w="http://schemas.openxmlformats.org/wordprocessingml/2006/main">
        <w:t xml:space="preserve">Apustuļu darbi 5:6 Un jaunekļi cēlās, satvēra viņu, iznesa un apglabāja.</w:t>
      </w:r>
    </w:p>
    <w:p w14:paraId="065FF6F7" w14:textId="77777777" w:rsidR="00F90BDC" w:rsidRDefault="00F90BDC"/>
    <w:p w14:paraId="2A9214D5" w14:textId="77777777" w:rsidR="00F90BDC" w:rsidRDefault="00F90BDC">
      <w:r xmlns:w="http://schemas.openxmlformats.org/wordprocessingml/2006/main">
        <w:t xml:space="preserve">Divi jauni vīrieši likvidēja un iznesa vīrieti, kuru viņi apglabāja.</w:t>
      </w:r>
    </w:p>
    <w:p w14:paraId="41360493" w14:textId="77777777" w:rsidR="00F90BDC" w:rsidRDefault="00F90BDC"/>
    <w:p w14:paraId="505A430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Līdzjūtības spēks: kā mēs varam mācīties no jaunajiem vīriešiem Apustuļu darbos 5:6</w:t>
      </w:r>
    </w:p>
    <w:p w14:paraId="31CA7C9F" w14:textId="77777777" w:rsidR="00F90BDC" w:rsidRDefault="00F90BDC"/>
    <w:p w14:paraId="401BBD1F" w14:textId="77777777" w:rsidR="00F90BDC" w:rsidRDefault="00F90BDC">
      <w:r xmlns:w="http://schemas.openxmlformats.org/wordprocessingml/2006/main">
        <w:t xml:space="preserve">2. Cik svarīgi ir rūpēties par mūsu brāļiem un māsām: aicinājums uz darbību no Apustuļu darbi 5:6</w:t>
      </w:r>
    </w:p>
    <w:p w14:paraId="0333348B" w14:textId="77777777" w:rsidR="00F90BDC" w:rsidRDefault="00F90BDC"/>
    <w:p w14:paraId="5E7369A6" w14:textId="77777777" w:rsidR="00F90BDC" w:rsidRDefault="00F90BDC">
      <w:r xmlns:w="http://schemas.openxmlformats.org/wordprocessingml/2006/main">
        <w:t xml:space="preserve">1. Lūkas 10:25-37 — Līdzība par žēlsirdīgo samarieti</w:t>
      </w:r>
    </w:p>
    <w:p w14:paraId="0CA8E525" w14:textId="77777777" w:rsidR="00F90BDC" w:rsidRDefault="00F90BDC"/>
    <w:p w14:paraId="466B6CC5" w14:textId="77777777" w:rsidR="00F90BDC" w:rsidRDefault="00F90BDC">
      <w:r xmlns:w="http://schemas.openxmlformats.org/wordprocessingml/2006/main">
        <w:t xml:space="preserve">2. Jēkaba 2:14-17 — Ticība bez darbiem ir mirusi</w:t>
      </w:r>
    </w:p>
    <w:p w14:paraId="2238A17A" w14:textId="77777777" w:rsidR="00F90BDC" w:rsidRDefault="00F90BDC"/>
    <w:p w14:paraId="71978BFA" w14:textId="77777777" w:rsidR="00F90BDC" w:rsidRDefault="00F90BDC">
      <w:r xmlns:w="http://schemas.openxmlformats.org/wordprocessingml/2006/main">
        <w:t xml:space="preserve">Apustuļu darbi 5:7 Un tas bija apmēram trīs stundas pēc tam, kad viņa sieva, nezinādama, kas noticis, ienāca.</w:t>
      </w:r>
    </w:p>
    <w:p w14:paraId="5DE1DAAC" w14:textId="77777777" w:rsidR="00F90BDC" w:rsidRDefault="00F90BDC"/>
    <w:p w14:paraId="3C8EE535" w14:textId="77777777" w:rsidR="00F90BDC" w:rsidRDefault="00F90BDC">
      <w:r xmlns:w="http://schemas.openxmlformats.org/wordprocessingml/2006/main">
        <w:t xml:space="preserve">Ananija un Safira apustuļiem meloja par naudas summu, ko viņi bija iedevuši draudzei. Trīs stundas vēlāk Safira ieradās, nezinot par notikušo.</w:t>
      </w:r>
    </w:p>
    <w:p w14:paraId="50FBEB3C" w14:textId="77777777" w:rsidR="00F90BDC" w:rsidRDefault="00F90BDC"/>
    <w:p w14:paraId="6B7C337D" w14:textId="77777777" w:rsidR="00F90BDC" w:rsidRDefault="00F90BDC">
      <w:r xmlns:w="http://schemas.openxmlformats.org/wordprocessingml/2006/main">
        <w:t xml:space="preserve">1. Melu sekas: mācīšanās no Ananijas un Safīras stāsta</w:t>
      </w:r>
    </w:p>
    <w:p w14:paraId="16D02252" w14:textId="77777777" w:rsidR="00F90BDC" w:rsidRDefault="00F90BDC"/>
    <w:p w14:paraId="49C16A72" w14:textId="77777777" w:rsidR="00F90BDC" w:rsidRDefault="00F90BDC">
      <w:r xmlns:w="http://schemas.openxmlformats.org/wordprocessingml/2006/main">
        <w:t xml:space="preserve">2. Sirds Dievam: dāsnas ziedošanas spēks</w:t>
      </w:r>
    </w:p>
    <w:p w14:paraId="1C1D7C45" w14:textId="77777777" w:rsidR="00F90BDC" w:rsidRDefault="00F90BDC"/>
    <w:p w14:paraId="32352946" w14:textId="77777777" w:rsidR="00F90BDC" w:rsidRDefault="00F90BDC">
      <w:r xmlns:w="http://schemas.openxmlformats.org/wordprocessingml/2006/main">
        <w:t xml:space="preserve">1. Efeziešiem 4:25 – “Tāpēc, atmetot melus, lai katrs runā patiesību ar savu tuvāko, jo mēs esam viens otra locekļi.”</w:t>
      </w:r>
    </w:p>
    <w:p w14:paraId="3C7D43D6" w14:textId="77777777" w:rsidR="00F90BDC" w:rsidRDefault="00F90BDC"/>
    <w:p w14:paraId="2CA047AE" w14:textId="77777777" w:rsidR="00F90BDC" w:rsidRDefault="00F90BDC">
      <w:r xmlns:w="http://schemas.openxmlformats.org/wordprocessingml/2006/main">
        <w:t xml:space="preserve">2. Lūkas 6:38 – “Dodiet, tad jums tiks dots. Tie iebērs tavā klēpī kārtīgu mēru — nospiedīs, sakrata kopā un skries pāri. Jo pēc tava mēra tas tev tiks atmērīts.</w:t>
      </w:r>
    </w:p>
    <w:p w14:paraId="1BEA9702" w14:textId="77777777" w:rsidR="00F90BDC" w:rsidRDefault="00F90BDC"/>
    <w:p w14:paraId="11AFF56E" w14:textId="77777777" w:rsidR="00F90BDC" w:rsidRDefault="00F90BDC">
      <w:r xmlns:w="http://schemas.openxmlformats.org/wordprocessingml/2006/main">
        <w:t xml:space="preserve">Acts 5:8 8 Un Pēteris viņai atbildēja: Saki man, vai tu pārdevi zemi par tik dārgu? Un viņa sacīja: Jā, par tik daudz.</w:t>
      </w:r>
    </w:p>
    <w:p w14:paraId="26673E4D" w14:textId="77777777" w:rsidR="00F90BDC" w:rsidRDefault="00F90BDC"/>
    <w:p w14:paraId="61CDD26F" w14:textId="77777777" w:rsidR="00F90BDC" w:rsidRDefault="00F90BDC">
      <w:r xmlns:w="http://schemas.openxmlformats.org/wordprocessingml/2006/main">
        <w:t xml:space="preserve">Pēteris sievietei jautāja, vai viņa ir pārdevusi savu zemi par noteiktu summu, un viņa apstiprināja, ka pārdevusi.</w:t>
      </w:r>
    </w:p>
    <w:p w14:paraId="300ECA96" w14:textId="77777777" w:rsidR="00F90BDC" w:rsidRDefault="00F90BDC"/>
    <w:p w14:paraId="427EA34D" w14:textId="77777777" w:rsidR="00F90BDC" w:rsidRDefault="00F90BDC">
      <w:r xmlns:w="http://schemas.openxmlformats.org/wordprocessingml/2006/main">
        <w:t xml:space="preserve">1. Godīguma priekšrocības</w:t>
      </w:r>
    </w:p>
    <w:p w14:paraId="0F4B8D67" w14:textId="77777777" w:rsidR="00F90BDC" w:rsidRDefault="00F90BDC"/>
    <w:p w14:paraId="607C6662" w14:textId="77777777" w:rsidR="00F90BDC" w:rsidRDefault="00F90BDC">
      <w:r xmlns:w="http://schemas.openxmlformats.org/wordprocessingml/2006/main">
        <w:t xml:space="preserve">2. Jautājumu spēks</w:t>
      </w:r>
    </w:p>
    <w:p w14:paraId="1F709FC3" w14:textId="77777777" w:rsidR="00F90BDC" w:rsidRDefault="00F90BDC"/>
    <w:p w14:paraId="3EADAD5E" w14:textId="77777777" w:rsidR="00F90BDC" w:rsidRDefault="00F90BDC">
      <w:r xmlns:w="http://schemas.openxmlformats.org/wordprocessingml/2006/main">
        <w:t xml:space="preserve">1. Psalms 15:2 Kas staigā taisni un dara taisnību un runā patiesību savā sirdī.</w:t>
      </w:r>
    </w:p>
    <w:p w14:paraId="27E0CB76" w14:textId="77777777" w:rsidR="00F90BDC" w:rsidRDefault="00F90BDC"/>
    <w:p w14:paraId="75EA3F50" w14:textId="77777777" w:rsidR="00F90BDC" w:rsidRDefault="00F90BDC">
      <w:r xmlns:w="http://schemas.openxmlformats.org/wordprocessingml/2006/main">
        <w:t xml:space="preserve">2. Jēkaba 3:17 Bet gudrība, kas nāk no augšienes, vispirms ir tīra, pēc tam miermīlīga, maiga un viegli paklausāma, pilna žēlastības un labu augļu, bez objektīviem un bez liekulības.</w:t>
      </w:r>
    </w:p>
    <w:p w14:paraId="368BCAE9" w14:textId="77777777" w:rsidR="00F90BDC" w:rsidRDefault="00F90BDC"/>
    <w:p w14:paraId="2BF42762" w14:textId="77777777" w:rsidR="00F90BDC" w:rsidRDefault="00F90BDC">
      <w:r xmlns:w="http://schemas.openxmlformats.org/wordprocessingml/2006/main">
        <w:t xml:space="preserve">Acts 5:9 9 Tad Pēteris viņai sacīja: Kā jūs esat vienojušies kārdināt Tā Kunga Garu? redzi, to kājas, kas tavu vīru apglabājušas, ir pie durvīm un tevi nesīs ārā.</w:t>
      </w:r>
    </w:p>
    <w:p w14:paraId="5097B32B" w14:textId="77777777" w:rsidR="00F90BDC" w:rsidRDefault="00F90BDC"/>
    <w:p w14:paraId="66C146EB" w14:textId="77777777" w:rsidR="00F90BDC" w:rsidRDefault="00F90BDC">
      <w:r xmlns:w="http://schemas.openxmlformats.org/wordprocessingml/2006/main">
        <w:t xml:space="preserve">Pēteris apšauba Ananiju un Safīru par sazvērestību, lai maldinātu Svēto Garu.</w:t>
      </w:r>
    </w:p>
    <w:p w14:paraId="1FCA9E75" w14:textId="77777777" w:rsidR="00F90BDC" w:rsidRDefault="00F90BDC"/>
    <w:p w14:paraId="3B2DB65C" w14:textId="77777777" w:rsidR="00F90BDC" w:rsidRDefault="00F90BDC">
      <w:r xmlns:w="http://schemas.openxmlformats.org/wordprocessingml/2006/main">
        <w:t xml:space="preserve">1. Maldināšanas briesmas – Dievs zina, un mūsu nepatiesības viņu nemaldinās.</w:t>
      </w:r>
    </w:p>
    <w:p w14:paraId="63B9C8AD" w14:textId="77777777" w:rsidR="00F90BDC" w:rsidRDefault="00F90BDC"/>
    <w:p w14:paraId="69548C35" w14:textId="77777777" w:rsidR="00F90BDC" w:rsidRDefault="00F90BDC">
      <w:r xmlns:w="http://schemas.openxmlformats.org/wordprocessingml/2006/main">
        <w:t xml:space="preserve">2. Dieva spēks – pat mūsu vislielāko maldu priekšā Dievs joprojām kontrolē.</w:t>
      </w:r>
    </w:p>
    <w:p w14:paraId="6B93B4A7" w14:textId="77777777" w:rsidR="00F90BDC" w:rsidRDefault="00F90BDC"/>
    <w:p w14:paraId="1C865DFC" w14:textId="77777777" w:rsidR="00F90BDC" w:rsidRDefault="00F90BDC">
      <w:r xmlns:w="http://schemas.openxmlformats.org/wordprocessingml/2006/main">
        <w:t xml:space="preserve">1. Psalms 34:15 — Tā Kunga acis ir uz taisnajiem, un viņa ausis uzmana viņu saucienus;</w:t>
      </w:r>
    </w:p>
    <w:p w14:paraId="69D05500" w14:textId="77777777" w:rsidR="00F90BDC" w:rsidRDefault="00F90BDC"/>
    <w:p w14:paraId="7859D3A3" w14:textId="77777777" w:rsidR="00F90BDC" w:rsidRDefault="00F90BDC">
      <w:r xmlns:w="http://schemas.openxmlformats.org/wordprocessingml/2006/main">
        <w:t xml:space="preserve">2. Salamana Pamācības 12:22 — Kungam riebjas melīgas lūpas, bet viņam patīk cilvēki, kas ir uzticami.</w:t>
      </w:r>
    </w:p>
    <w:p w14:paraId="291910F9" w14:textId="77777777" w:rsidR="00F90BDC" w:rsidRDefault="00F90BDC"/>
    <w:p w14:paraId="41ACE491" w14:textId="77777777" w:rsidR="00F90BDC" w:rsidRDefault="00F90BDC">
      <w:r xmlns:w="http://schemas.openxmlformats.org/wordprocessingml/2006/main">
        <w:t xml:space="preserve">Apustuļu darbi 5:10 Tad viņa tūdaļ nokrita pie viņa kājām un atdeva garu. Un jaunekļi iegāja un atrada viņu mirušu un, iznesusi viņu, apraka pie viņas vīra.</w:t>
      </w:r>
    </w:p>
    <w:p w14:paraId="20C96CCA" w14:textId="77777777" w:rsidR="00F90BDC" w:rsidRDefault="00F90BDC"/>
    <w:p w14:paraId="6A5F3A40" w14:textId="77777777" w:rsidR="00F90BDC" w:rsidRDefault="00F90BDC">
      <w:r xmlns:w="http://schemas.openxmlformats.org/wordprocessingml/2006/main">
        <w:t xml:space="preserve">Kāda sieviete nomira uzreiz pēc tam, kad bija redzējusi apustuļus, jo ticēja tiem. Pēc tam jaunie vīrieši viņu apglabāja kopā ar vīru.</w:t>
      </w:r>
    </w:p>
    <w:p w14:paraId="624AA448" w14:textId="77777777" w:rsidR="00F90BDC" w:rsidRDefault="00F90BDC"/>
    <w:p w14:paraId="648D41BC" w14:textId="77777777" w:rsidR="00F90BDC" w:rsidRDefault="00F90BDC">
      <w:r xmlns:w="http://schemas.openxmlformats.org/wordprocessingml/2006/main">
        <w:t xml:space="preserve">1. Ticība Kristus apustuļiem var būt tik spēcīga, ka var izraisīt brīnumainu nāvi.</w:t>
      </w:r>
    </w:p>
    <w:p w14:paraId="1A1FB280" w14:textId="77777777" w:rsidR="00F90BDC" w:rsidRDefault="00F90BDC"/>
    <w:p w14:paraId="4D0F8CE0" w14:textId="77777777" w:rsidR="00F90BDC" w:rsidRDefault="00F90BDC">
      <w:r xmlns:w="http://schemas.openxmlformats.org/wordprocessingml/2006/main">
        <w:t xml:space="preserve">2. Mēs varam mācīties no sievietes ticības paļauties uz apustuļiem.</w:t>
      </w:r>
    </w:p>
    <w:p w14:paraId="689C45F0" w14:textId="77777777" w:rsidR="00F90BDC" w:rsidRDefault="00F90BDC"/>
    <w:p w14:paraId="4E33FCDA" w14:textId="77777777" w:rsidR="00F90BDC" w:rsidRDefault="00F90BDC">
      <w:r xmlns:w="http://schemas.openxmlformats.org/wordprocessingml/2006/main">
        <w:t xml:space="preserve">1. Mateja 9:20-22 – Un, lūk, sieviete, kas divpadsmit gadus bija slima ar asinsizplūdumu, nāca viņam aiz muguras un pieskārās viņa drēbju apakšmalai, jo viņa sacīja sevī: ja drīkstu pieskarties. viņa drēbes, es būšu vesels. Bet Jēzus apgrieza viņu un, viņu redzēdams, sacīja: Meit, esi mierināts! tava ticība tevi ir padarījusi veselu.</w:t>
      </w:r>
    </w:p>
    <w:p w14:paraId="3B7809EB" w14:textId="77777777" w:rsidR="00F90BDC" w:rsidRDefault="00F90BDC"/>
    <w:p w14:paraId="0721443B" w14:textId="77777777" w:rsidR="00F90BDC" w:rsidRDefault="00F90BDC">
      <w:r xmlns:w="http://schemas.openxmlformats.org/wordprocessingml/2006/main">
        <w:t xml:space="preserve">2. Jāņa 11:25-26 – Jēzus viņai sacīja: Es esmu augšāmcelšanās un dzīvība. Kas Man tic, lai arī būtu miris, tas dzīvos. Un ikviens, kas dzīvo un tic Man, nemirs nemūžam. Vai tu tam tici?</w:t>
      </w:r>
    </w:p>
    <w:p w14:paraId="22434654" w14:textId="77777777" w:rsidR="00F90BDC" w:rsidRDefault="00F90BDC"/>
    <w:p w14:paraId="09EDD584" w14:textId="77777777" w:rsidR="00F90BDC" w:rsidRDefault="00F90BDC">
      <w:r xmlns:w="http://schemas.openxmlformats.org/wordprocessingml/2006/main">
        <w:t xml:space="preserve">Apustuļu darbi 5:11 Un lielas bailes pārņēma visu draudzi un visus, kas to dzirdēja.</w:t>
      </w:r>
    </w:p>
    <w:p w14:paraId="0424E9FF" w14:textId="77777777" w:rsidR="00F90BDC" w:rsidRDefault="00F90BDC"/>
    <w:p w14:paraId="1731823A" w14:textId="77777777" w:rsidR="00F90BDC" w:rsidRDefault="00F90BDC">
      <w:r xmlns:w="http://schemas.openxmlformats.org/wordprocessingml/2006/main">
        <w:t xml:space="preserve">Bailes izplatījās visā baznīcā, uzzinot ziņas par apustuļu brīnumiem.</w:t>
      </w:r>
    </w:p>
    <w:p w14:paraId="615DB373" w14:textId="77777777" w:rsidR="00F90BDC" w:rsidRDefault="00F90BDC"/>
    <w:p w14:paraId="62BA2E73" w14:textId="77777777" w:rsidR="00F90BDC" w:rsidRDefault="00F90BDC">
      <w:r xmlns:w="http://schemas.openxmlformats.org/wordprocessingml/2006/main">
        <w:t xml:space="preserve">1. Brīnumu spēks: kā Dievs darbojas mūsos un caur mums</w:t>
      </w:r>
    </w:p>
    <w:p w14:paraId="1B94CC4B" w14:textId="77777777" w:rsidR="00F90BDC" w:rsidRDefault="00F90BDC"/>
    <w:p w14:paraId="366E1CE8" w14:textId="77777777" w:rsidR="00F90BDC" w:rsidRDefault="00F90BDC">
      <w:r xmlns:w="http://schemas.openxmlformats.org/wordprocessingml/2006/main">
        <w:t xml:space="preserve">2. Mūsu ticības spēks: apziņa, ka Dievs ir ar mums</w:t>
      </w:r>
    </w:p>
    <w:p w14:paraId="3957CAF2" w14:textId="77777777" w:rsidR="00F90BDC" w:rsidRDefault="00F90BDC"/>
    <w:p w14:paraId="7811778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Mateja 17:20 — Viņš tiem sacīja: “Jūsu mazticības dēļ. Jo patiesi es jums saku: ja jums ir ticība kā sinepju graudiņam, tad jūs sacīsit šim kalnam: pārcelies no šejienes uz turieni, un tas pārcelsies, un nekas jums nebūs neiespējams.</w:t>
      </w:r>
    </w:p>
    <w:p w14:paraId="5122AF03" w14:textId="77777777" w:rsidR="00F90BDC" w:rsidRDefault="00F90BDC"/>
    <w:p w14:paraId="3AA0D870" w14:textId="77777777" w:rsidR="00F90BDC" w:rsidRDefault="00F90BDC">
      <w:r xmlns:w="http://schemas.openxmlformats.org/wordprocessingml/2006/main">
        <w:t xml:space="preserve">2. Romiešiem 8:31b — Ko tad lai mēs sakām par šīm lietām? Ja Dievs ir par mums, kas var būt pret mums?</w:t>
      </w:r>
    </w:p>
    <w:p w14:paraId="479C0C11" w14:textId="77777777" w:rsidR="00F90BDC" w:rsidRDefault="00F90BDC"/>
    <w:p w14:paraId="4887B7AD" w14:textId="77777777" w:rsidR="00F90BDC" w:rsidRDefault="00F90BDC">
      <w:r xmlns:w="http://schemas.openxmlformats.org/wordprocessingml/2006/main">
        <w:t xml:space="preserve">Apustuļu darbi 5:12 Un ar apustuļu rokām notika daudzas zīmes un brīnumi ļaužu vidū; (un viņi visi bija vienprātīgi Zālamana verandā.</w:t>
      </w:r>
    </w:p>
    <w:p w14:paraId="199E36F9" w14:textId="77777777" w:rsidR="00F90BDC" w:rsidRDefault="00F90BDC"/>
    <w:p w14:paraId="65AFC11A" w14:textId="77777777" w:rsidR="00F90BDC" w:rsidRDefault="00F90BDC">
      <w:r xmlns:w="http://schemas.openxmlformats.org/wordprocessingml/2006/main">
        <w:t xml:space="preserve">Apustuļi darīja daudzus brīnumus un brīnumus ļaužu vidū, un visi vienprātīgi pulcējās Salamana lievenī.</w:t>
      </w:r>
    </w:p>
    <w:p w14:paraId="228FE9B3" w14:textId="77777777" w:rsidR="00F90BDC" w:rsidRDefault="00F90BDC"/>
    <w:p w14:paraId="0605370C" w14:textId="77777777" w:rsidR="00F90BDC" w:rsidRDefault="00F90BDC">
      <w:r xmlns:w="http://schemas.openxmlformats.org/wordprocessingml/2006/main">
        <w:t xml:space="preserve">1. Dieva darbs caur apustuļiem: kā atpazīt un sekot Viņa brīnumiem</w:t>
      </w:r>
    </w:p>
    <w:p w14:paraId="111D719F" w14:textId="77777777" w:rsidR="00F90BDC" w:rsidRDefault="00F90BDC"/>
    <w:p w14:paraId="319CA553" w14:textId="77777777" w:rsidR="00F90BDC" w:rsidRDefault="00F90BDC">
      <w:r xmlns:w="http://schemas.openxmlformats.org/wordprocessingml/2006/main">
        <w:t xml:space="preserve">2. Vienotība caur apustuļiem: spēks strādāt kopā ticībā</w:t>
      </w:r>
    </w:p>
    <w:p w14:paraId="617F1C58" w14:textId="77777777" w:rsidR="00F90BDC" w:rsidRDefault="00F90BDC"/>
    <w:p w14:paraId="646F48D6" w14:textId="77777777" w:rsidR="00F90BDC" w:rsidRDefault="00F90BDC">
      <w:r xmlns:w="http://schemas.openxmlformats.org/wordprocessingml/2006/main">
        <w:t xml:space="preserve">1. Marka 16:17-18 - Un šīs zīmes pavadīs tos, kas tic: Manā vārdā viņi izdzīs ļaunos garus; viņi runās jaunās valodās; 18 Viņi savās čūskas ar rokām; un, kad viņi dzer nāvējošu indi, tas viņiem nemaz nekaitēs; viņi uzliks savas rokas uz slimiem cilvēkiem, un viņi kļūs veseli.</w:t>
      </w:r>
    </w:p>
    <w:p w14:paraId="1C4A3706" w14:textId="77777777" w:rsidR="00F90BDC" w:rsidRDefault="00F90BDC"/>
    <w:p w14:paraId="662DAFA1" w14:textId="77777777" w:rsidR="00F90BDC" w:rsidRDefault="00F90BDC">
      <w:r xmlns:w="http://schemas.openxmlformats.org/wordprocessingml/2006/main">
        <w:t xml:space="preserve">2. Jāņa 6:7-8 — Filips viņam atbildēja: "Būtu nepieciešams vairāk nekā pusgada alga, lai nopirktu pietiekami daudz maizes, lai katrs varētu kaut ko uzkost!" 8 Vēl viens no viņa mācekļiem, Andrejs, Sīmaņa Pētera brālis, runāja:</w:t>
      </w:r>
    </w:p>
    <w:p w14:paraId="01B79426" w14:textId="77777777" w:rsidR="00F90BDC" w:rsidRDefault="00F90BDC"/>
    <w:p w14:paraId="7ABB356A" w14:textId="77777777" w:rsidR="00F90BDC" w:rsidRDefault="00F90BDC">
      <w:r xmlns:w="http://schemas.openxmlformats.org/wordprocessingml/2006/main">
        <w:t xml:space="preserve">Apustuļu darbi 5:13 Un no pārējiem neviens neuzdrošinājās tiem pievienoties, bet ļaudis tos paaugstināja.</w:t>
      </w:r>
    </w:p>
    <w:p w14:paraId="7AFD2BE0" w14:textId="77777777" w:rsidR="00F90BDC" w:rsidRDefault="00F90BDC"/>
    <w:p w14:paraId="5D8937C5" w14:textId="77777777" w:rsidR="00F90BDC" w:rsidRDefault="00F90BDC">
      <w:r xmlns:w="http://schemas.openxmlformats.org/wordprocessingml/2006/main">
        <w:t xml:space="preserve">Jeruzalemes iedzīvotāji bija tik ļoti bijībā pret apustuļiem un viņu mācībām, ka neviens nevarēja viņiem pievienoties.</w:t>
      </w:r>
    </w:p>
    <w:p w14:paraId="742D6318" w14:textId="77777777" w:rsidR="00F90BDC" w:rsidRDefault="00F90BDC"/>
    <w:p w14:paraId="0C3F8A74" w14:textId="77777777" w:rsidR="00F90BDC" w:rsidRDefault="00F90BDC">
      <w:r xmlns:w="http://schemas.openxmlformats.org/wordprocessingml/2006/main">
        <w:t xml:space="preserve">1. Ietekmes spēks: iemācīties dzīvot dzīvi, kas ietekmē citus</w:t>
      </w:r>
    </w:p>
    <w:p w14:paraId="7CAF4BFE" w14:textId="77777777" w:rsidR="00F90BDC" w:rsidRDefault="00F90BDC"/>
    <w:p w14:paraId="6C0356E4" w14:textId="77777777" w:rsidR="00F90BDC" w:rsidRDefault="00F90BDC">
      <w:r xmlns:w="http://schemas.openxmlformats.org/wordprocessingml/2006/main">
        <w:t xml:space="preserve">2. Atbildības uzņemšanās par savu ietekmi: kā izmantot savu ietekmi, lai panāktu pārmaiņas</w:t>
      </w:r>
    </w:p>
    <w:p w14:paraId="57296056" w14:textId="77777777" w:rsidR="00F90BDC" w:rsidRDefault="00F90BDC"/>
    <w:p w14:paraId="6961B8A7" w14:textId="77777777" w:rsidR="00F90BDC" w:rsidRDefault="00F90BDC">
      <w:r xmlns:w="http://schemas.openxmlformats.org/wordprocessingml/2006/main">
        <w:t xml:space="preserve">1. Salamana pamācības 11:30 – Taisnīgā auglis ir dzīvības koks; un tas, kas uzvar dvēseles, ir gudrs.</w:t>
      </w:r>
    </w:p>
    <w:p w14:paraId="64F5D0B5" w14:textId="77777777" w:rsidR="00F90BDC" w:rsidRDefault="00F90BDC"/>
    <w:p w14:paraId="45549B20" w14:textId="77777777" w:rsidR="00F90BDC" w:rsidRDefault="00F90BDC">
      <w:r xmlns:w="http://schemas.openxmlformats.org/wordprocessingml/2006/main">
        <w:t xml:space="preserve">2. 1. Pētera 2:12 - Sarunājoties godīgi starp pagāniem, lai viņi, runājot pret jums kā pret ļaundariem, ar jūsu labajiem darbiem, ko viņi redzēs, pagodinātu Dievu apmeklējuma dienā.</w:t>
      </w:r>
    </w:p>
    <w:p w14:paraId="59CFFFA1" w14:textId="77777777" w:rsidR="00F90BDC" w:rsidRDefault="00F90BDC"/>
    <w:p w14:paraId="1B8E97A3" w14:textId="77777777" w:rsidR="00F90BDC" w:rsidRDefault="00F90BDC">
      <w:r xmlns:w="http://schemas.openxmlformats.org/wordprocessingml/2006/main">
        <w:t xml:space="preserve">Apustuļu darbi 5:14 Un jo vairāk ticīgo pievienojās Tam Kungam, daudz vīriešu un sieviešu.)</w:t>
      </w:r>
    </w:p>
    <w:p w14:paraId="485BFB04" w14:textId="77777777" w:rsidR="00F90BDC" w:rsidRDefault="00F90BDC"/>
    <w:p w14:paraId="0BB9A824" w14:textId="77777777" w:rsidR="00F90BDC" w:rsidRDefault="00F90BDC">
      <w:r xmlns:w="http://schemas.openxmlformats.org/wordprocessingml/2006/main">
        <w:t xml:space="preserve">Daudzi vīrieši un sievietes tika pievienoti kristīgajai ticībai.</w:t>
      </w:r>
    </w:p>
    <w:p w14:paraId="6C741ED4" w14:textId="77777777" w:rsidR="00F90BDC" w:rsidRDefault="00F90BDC"/>
    <w:p w14:paraId="3DCF9C3C" w14:textId="77777777" w:rsidR="00F90BDC" w:rsidRDefault="00F90BDC">
      <w:r xmlns:w="http://schemas.openxmlformats.org/wordprocessingml/2006/main">
        <w:t xml:space="preserve">1. "Ticības spēks: kā ticība mūs virza uz priekšu"</w:t>
      </w:r>
    </w:p>
    <w:p w14:paraId="60A96EF4" w14:textId="77777777" w:rsidR="00F90BDC" w:rsidRDefault="00F90BDC"/>
    <w:p w14:paraId="5F127994" w14:textId="77777777" w:rsidR="00F90BDC" w:rsidRDefault="00F90BDC">
      <w:r xmlns:w="http://schemas.openxmlformats.org/wordprocessingml/2006/main">
        <w:t xml:space="preserve">2. "Augšana ticībā: mūsu attiecību stiprināšana ar To Kungu"</w:t>
      </w:r>
    </w:p>
    <w:p w14:paraId="62CF1508" w14:textId="77777777" w:rsidR="00F90BDC" w:rsidRDefault="00F90BDC"/>
    <w:p w14:paraId="3D66ADD2" w14:textId="77777777" w:rsidR="00F90BDC" w:rsidRDefault="00F90BDC">
      <w:r xmlns:w="http://schemas.openxmlformats.org/wordprocessingml/2006/main">
        <w:t xml:space="preserve">1. Romiešiem 10:17 - "Tātad ticība nāk no klausīšanās, bet klausīšanās caur Kristus vārdu."</w:t>
      </w:r>
    </w:p>
    <w:p w14:paraId="272729EE" w14:textId="77777777" w:rsidR="00F90BDC" w:rsidRDefault="00F90BDC"/>
    <w:p w14:paraId="248064BB" w14:textId="77777777" w:rsidR="00F90BDC" w:rsidRDefault="00F90BDC">
      <w:r xmlns:w="http://schemas.openxmlformats.org/wordprocessingml/2006/main">
        <w:t xml:space="preserve">2. Efeziešiem 2:8–9 – “Jo žēlastībā jūs esat izglābti ticībā. Un tas nav jūsu pašu darījums; tā ir Dieva dāvana, nevis darbu rezultāts, lai neviens nevarētu lepoties.”</w:t>
      </w:r>
    </w:p>
    <w:p w14:paraId="6CA52888" w14:textId="77777777" w:rsidR="00F90BDC" w:rsidRDefault="00F90BDC"/>
    <w:p w14:paraId="1710D801" w14:textId="77777777" w:rsidR="00F90BDC" w:rsidRDefault="00F90BDC">
      <w:r xmlns:w="http://schemas.openxmlformats.org/wordprocessingml/2006/main">
        <w:t xml:space="preserve">Apustuļu darbi 5:15 Tā ka viņi izveda uz ielām slimos un nolika tos gultās un guļamkrēslos, lai vismaz Pētera ēna, kas iet garām, varētu dažus no viņiem aizēnot.</w:t>
      </w:r>
    </w:p>
    <w:p w14:paraId="7C3B55BB" w14:textId="77777777" w:rsidR="00F90BDC" w:rsidRDefault="00F90BDC"/>
    <w:p w14:paraId="0B54F0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Cilvēki izveda ielās savus slimos draugus un ģimeni, lai Pētera ēna viņus dziedinātu.</w:t>
      </w:r>
    </w:p>
    <w:p w14:paraId="548A0C25" w14:textId="77777777" w:rsidR="00F90BDC" w:rsidRDefault="00F90BDC"/>
    <w:p w14:paraId="4F00D715" w14:textId="77777777" w:rsidR="00F90BDC" w:rsidRDefault="00F90BDC">
      <w:r xmlns:w="http://schemas.openxmlformats.org/wordprocessingml/2006/main">
        <w:t xml:space="preserve">1. Ticības dziedinošais spēks: kā pat Pētera ēna var radīt brīnumus</w:t>
      </w:r>
    </w:p>
    <w:p w14:paraId="6E483331" w14:textId="77777777" w:rsidR="00F90BDC" w:rsidRDefault="00F90BDC"/>
    <w:p w14:paraId="62E0D496" w14:textId="77777777" w:rsidR="00F90BDC" w:rsidRDefault="00F90BDC">
      <w:r xmlns:w="http://schemas.openxmlformats.org/wordprocessingml/2006/main">
        <w:t xml:space="preserve">2. Pētera kalpošana: kā viena cilvēka ticība rada brīnumus</w:t>
      </w:r>
    </w:p>
    <w:p w14:paraId="66486D02" w14:textId="77777777" w:rsidR="00F90BDC" w:rsidRDefault="00F90BDC"/>
    <w:p w14:paraId="038AE2DC" w14:textId="77777777" w:rsidR="00F90BDC" w:rsidRDefault="00F90BDC">
      <w:r xmlns:w="http://schemas.openxmlformats.org/wordprocessingml/2006/main">
        <w:t xml:space="preserve">1. Mateja evaņģēlijs 9:20-22 - Un, lūk, sieviete, kas divpadsmit gadus bija slima ar asinsizplūdumu, nāca viņam aiz muguras un pieskārās viņa drēbju malai, jo viņa sacīja sevī: ja drīkstu pieskarties. viņa drēbes, es būšu vesels. Bet Jēzus apgrieza viņu un, viņu redzēdams, sacīja: Meit, esi mierināts! tava ticība tevi ir padarījusi veselu. Un sieviete kļuva vesela no tās stundas.</w:t>
      </w:r>
    </w:p>
    <w:p w14:paraId="022DD270" w14:textId="77777777" w:rsidR="00F90BDC" w:rsidRDefault="00F90BDC"/>
    <w:p w14:paraId="32EED53A" w14:textId="77777777" w:rsidR="00F90BDC" w:rsidRDefault="00F90BDC">
      <w:r xmlns:w="http://schemas.openxmlformats.org/wordprocessingml/2006/main">
        <w:t xml:space="preserve">2. Marka evaņģēlijs 2:3-5 - Un tie nāca pie viņa, atnesdami vienu triekas slimnieku, kas bija no četriem. Un, kad viņi nevarēja pieiet viņam klāt presei, viņi atsedza jumtu, kur viņš bija, un, to salauzuši, nolaida gultu, kurā gulēja triekas slimnieks. Jēzus, redzēdams viņu ticību, sacīja triekas slimniekam: Dēls, tavi grēki tev piedoti.</w:t>
      </w:r>
    </w:p>
    <w:p w14:paraId="0F76D0F1" w14:textId="77777777" w:rsidR="00F90BDC" w:rsidRDefault="00F90BDC"/>
    <w:p w14:paraId="5C3A60E0" w14:textId="77777777" w:rsidR="00F90BDC" w:rsidRDefault="00F90BDC">
      <w:r xmlns:w="http://schemas.openxmlformats.org/wordprocessingml/2006/main">
        <w:t xml:space="preserve">Apustuļu darbi 5:16 Arī no apkārtējām pilsētām uz Jeruzalemi nāca ļaudis, vedot slimus un nešķīsto garu nomocītus, un viņi visi kļuva veseli.</w:t>
      </w:r>
    </w:p>
    <w:p w14:paraId="46A35B79" w14:textId="77777777" w:rsidR="00F90BDC" w:rsidRDefault="00F90BDC"/>
    <w:p w14:paraId="03F91298" w14:textId="77777777" w:rsidR="00F90BDC" w:rsidRDefault="00F90BDC">
      <w:r xmlns:w="http://schemas.openxmlformats.org/wordprocessingml/2006/main">
        <w:t xml:space="preserve">Ļaudis no tuvējām pilsētām tika dziedināti, kad viņi atveda savus slimos un apsēstos uz Jeruzalemi.</w:t>
      </w:r>
    </w:p>
    <w:p w14:paraId="054AF856" w14:textId="77777777" w:rsidR="00F90BDC" w:rsidRDefault="00F90BDC"/>
    <w:p w14:paraId="2825A7AD" w14:textId="77777777" w:rsidR="00F90BDC" w:rsidRDefault="00F90BDC">
      <w:r xmlns:w="http://schemas.openxmlformats.org/wordprocessingml/2006/main">
        <w:t xml:space="preserve">1. Dieva dziedinošais spēks ir pieejams visiem, kas nāk pie Viņa ticībā.</w:t>
      </w:r>
    </w:p>
    <w:p w14:paraId="479E66AC" w14:textId="77777777" w:rsidR="00F90BDC" w:rsidRDefault="00F90BDC"/>
    <w:p w14:paraId="22D5B19F" w14:textId="77777777" w:rsidR="00F90BDC" w:rsidRDefault="00F90BDC">
      <w:r xmlns:w="http://schemas.openxmlformats.org/wordprocessingml/2006/main">
        <w:t xml:space="preserve">2. Jēzus Kristus spēks ir dzīvs šodien, lai dziedinātu slimos un atbrīvotu gūstekņus.</w:t>
      </w:r>
    </w:p>
    <w:p w14:paraId="7B0BF221" w14:textId="77777777" w:rsidR="00F90BDC" w:rsidRDefault="00F90BDC"/>
    <w:p w14:paraId="1454E63C" w14:textId="77777777" w:rsidR="00F90BDC" w:rsidRDefault="00F90BDC">
      <w:r xmlns:w="http://schemas.openxmlformats.org/wordprocessingml/2006/main">
        <w:t xml:space="preserve">1. Mateja 8:16-17 - Kad pienāca vakars, pie viņa tika atvesti daudzi dēmonu apsēsti, un viņš ar vārdu izdzina garus un dziedināja visus slimos.</w:t>
      </w:r>
    </w:p>
    <w:p w14:paraId="18114438" w14:textId="77777777" w:rsidR="00F90BDC" w:rsidRDefault="00F90BDC"/>
    <w:p w14:paraId="6972E990" w14:textId="77777777" w:rsidR="00F90BDC" w:rsidRDefault="00F90BDC">
      <w:r xmlns:w="http://schemas.openxmlformats.org/wordprocessingml/2006/main">
        <w:t xml:space="preserve">17 Tam vajadzēja piepildīties tam, kas bija sacīts caur pravieti Jesaja: ”Viņš uzņēma mūsu vājības un nesa mūsu slimības.”</w:t>
      </w:r>
    </w:p>
    <w:p w14:paraId="7877359E" w14:textId="77777777" w:rsidR="00F90BDC" w:rsidRDefault="00F90BDC"/>
    <w:p w14:paraId="1050D55A" w14:textId="77777777" w:rsidR="00F90BDC" w:rsidRDefault="00F90BDC">
      <w:r xmlns:w="http://schemas.openxmlformats.org/wordprocessingml/2006/main">
        <w:t xml:space="preserve">2. Jēkaba 5:14-15 — Vai kāds no jums ir slims? Lai viņi aicina draudzes vecākos lūgties par viņiem un svaidīt tos ar eļļu Tā Kunga vārdā. 15 Un ticībā sniegta lūgšana padarīs slimo cilvēku veselu; Tas Kungs viņus uzcels. Ja viņi ir grēkojuši, viņiem tiks piedots.</w:t>
      </w:r>
    </w:p>
    <w:p w14:paraId="0815A75B" w14:textId="77777777" w:rsidR="00F90BDC" w:rsidRDefault="00F90BDC"/>
    <w:p w14:paraId="41C1F060" w14:textId="77777777" w:rsidR="00F90BDC" w:rsidRDefault="00F90BDC">
      <w:r xmlns:w="http://schemas.openxmlformats.org/wordprocessingml/2006/main">
        <w:t xml:space="preserve">Apustuļu darbi 5:17 Tad cēlās augstais priesteris un visi, kas bija ar viņu (kas ir saduķeju sekta), un tie bija dusmu pilni,</w:t>
      </w:r>
    </w:p>
    <w:p w14:paraId="482F740F" w14:textId="77777777" w:rsidR="00F90BDC" w:rsidRDefault="00F90BDC"/>
    <w:p w14:paraId="5F842D7A" w14:textId="77777777" w:rsidR="00F90BDC" w:rsidRDefault="00F90BDC">
      <w:r xmlns:w="http://schemas.openxmlformats.org/wordprocessingml/2006/main">
        <w:t xml:space="preserve">Augstais priesteris un saduķeju sekta bija sašutuma pilna.</w:t>
      </w:r>
    </w:p>
    <w:p w14:paraId="6CD18CD7" w14:textId="77777777" w:rsidR="00F90BDC" w:rsidRDefault="00F90BDC"/>
    <w:p w14:paraId="3E15070C" w14:textId="77777777" w:rsidR="00F90BDC" w:rsidRDefault="00F90BDC">
      <w:r xmlns:w="http://schemas.openxmlformats.org/wordprocessingml/2006/main">
        <w:t xml:space="preserve">1. Nekontrolētu emociju briesmas</w:t>
      </w:r>
    </w:p>
    <w:p w14:paraId="47BC2369" w14:textId="77777777" w:rsidR="00F90BDC" w:rsidRDefault="00F90BDC"/>
    <w:p w14:paraId="17A75AFF" w14:textId="77777777" w:rsidR="00F90BDC" w:rsidRDefault="00F90BDC">
      <w:r xmlns:w="http://schemas.openxmlformats.org/wordprocessingml/2006/main">
        <w:t xml:space="preserve">2. Mīlestības spēks pār dusmām</w:t>
      </w:r>
    </w:p>
    <w:p w14:paraId="0A5AB90A" w14:textId="77777777" w:rsidR="00F90BDC" w:rsidRDefault="00F90BDC"/>
    <w:p w14:paraId="55796449" w14:textId="77777777" w:rsidR="00F90BDC" w:rsidRDefault="00F90BDC">
      <w:r xmlns:w="http://schemas.openxmlformats.org/wordprocessingml/2006/main">
        <w:t xml:space="preserve">1. Jēkaba 1:19-20 — lai katrs cilvēks ir ātrs dzirdēt, lēns runāt, lēns dusmoties; jo cilvēku dusmas nenes Dieva taisnību.</w:t>
      </w:r>
    </w:p>
    <w:p w14:paraId="2D093271" w14:textId="77777777" w:rsidR="00F90BDC" w:rsidRDefault="00F90BDC"/>
    <w:p w14:paraId="54E0DE6F" w14:textId="77777777" w:rsidR="00F90BDC" w:rsidRDefault="00F90BDC">
      <w:r xmlns:w="http://schemas.openxmlformats.org/wordprocessingml/2006/main">
        <w:t xml:space="preserve">2. Salamana pamācības 15:1 — maiga atbilde novērš dusmas, bet skarbs vārds izraisa dusmas.</w:t>
      </w:r>
    </w:p>
    <w:p w14:paraId="51C229CE" w14:textId="77777777" w:rsidR="00F90BDC" w:rsidRDefault="00F90BDC"/>
    <w:p w14:paraId="20CAA9BE" w14:textId="77777777" w:rsidR="00F90BDC" w:rsidRDefault="00F90BDC">
      <w:r xmlns:w="http://schemas.openxmlformats.org/wordprocessingml/2006/main">
        <w:t xml:space="preserve">Apustuļu darbi 5:18 Un uzlika savas rokas apustuļiem un ievietoja tos kopējā cietumā.</w:t>
      </w:r>
    </w:p>
    <w:p w14:paraId="19DE92B3" w14:textId="77777777" w:rsidR="00F90BDC" w:rsidRDefault="00F90BDC"/>
    <w:p w14:paraId="0AAEAB1B" w14:textId="77777777" w:rsidR="00F90BDC" w:rsidRDefault="00F90BDC">
      <w:r xmlns:w="http://schemas.openxmlformats.org/wordprocessingml/2006/main">
        <w:t xml:space="preserve">Varas iestādes apustuļus arestēja un ievietoja cietumā.</w:t>
      </w:r>
    </w:p>
    <w:p w14:paraId="69E6E89F" w14:textId="77777777" w:rsidR="00F90BDC" w:rsidRDefault="00F90BDC"/>
    <w:p w14:paraId="5A771658" w14:textId="77777777" w:rsidR="00F90BDC" w:rsidRDefault="00F90BDC">
      <w:r xmlns:w="http://schemas.openxmlformats.org/wordprocessingml/2006/main">
        <w:t xml:space="preserve">1. Paklausība Dievam, saskaroties ar pretestību</w:t>
      </w:r>
    </w:p>
    <w:p w14:paraId="25A10E1B" w14:textId="77777777" w:rsidR="00F90BDC" w:rsidRDefault="00F90BDC"/>
    <w:p w14:paraId="2EA6D702" w14:textId="77777777" w:rsidR="00F90BDC" w:rsidRDefault="00F90BDC">
      <w:r xmlns:w="http://schemas.openxmlformats.org/wordprocessingml/2006/main">
        <w:t xml:space="preserve">2. Uzticība vajāšanā</w:t>
      </w:r>
    </w:p>
    <w:p w14:paraId="51934037" w14:textId="77777777" w:rsidR="00F90BDC" w:rsidRDefault="00F90BDC"/>
    <w:p w14:paraId="19136BAE" w14:textId="77777777" w:rsidR="00F90BDC" w:rsidRDefault="00F90BDC">
      <w:r xmlns:w="http://schemas.openxmlformats.org/wordprocessingml/2006/main">
        <w:t xml:space="preserve">1. Ebrejiem 11:32-40</w:t>
      </w:r>
    </w:p>
    <w:p w14:paraId="1916A2B1" w14:textId="77777777" w:rsidR="00F90BDC" w:rsidRDefault="00F90BDC"/>
    <w:p w14:paraId="146C27C9" w14:textId="77777777" w:rsidR="00F90BDC" w:rsidRDefault="00F90BDC">
      <w:r xmlns:w="http://schemas.openxmlformats.org/wordprocessingml/2006/main">
        <w:t xml:space="preserve">2. Apustuļu darbi 4:13-22</w:t>
      </w:r>
    </w:p>
    <w:p w14:paraId="143F0870" w14:textId="77777777" w:rsidR="00F90BDC" w:rsidRDefault="00F90BDC"/>
    <w:p w14:paraId="51336FED" w14:textId="77777777" w:rsidR="00F90BDC" w:rsidRDefault="00F90BDC">
      <w:r xmlns:w="http://schemas.openxmlformats.org/wordprocessingml/2006/main">
        <w:t xml:space="preserve">Apustuļu darbi 5:19 Bet Tā Kunga eņģelis naktī atvēra cietuma durvis, izveda tos un sacīja:</w:t>
      </w:r>
    </w:p>
    <w:p w14:paraId="3D59BCA0" w14:textId="77777777" w:rsidR="00F90BDC" w:rsidRDefault="00F90BDC"/>
    <w:p w14:paraId="36A624AF" w14:textId="77777777" w:rsidR="00F90BDC" w:rsidRDefault="00F90BDC">
      <w:r xmlns:w="http://schemas.openxmlformats.org/wordprocessingml/2006/main">
        <w:t xml:space="preserve">Tā Kunga eņģelis izveda Pēteri un citus apustuļus no cietuma.</w:t>
      </w:r>
    </w:p>
    <w:p w14:paraId="1EDA3042" w14:textId="77777777" w:rsidR="00F90BDC" w:rsidRDefault="00F90BDC"/>
    <w:p w14:paraId="337A0FEC" w14:textId="77777777" w:rsidR="00F90BDC" w:rsidRDefault="00F90BDC">
      <w:r xmlns:w="http://schemas.openxmlformats.org/wordprocessingml/2006/main">
        <w:t xml:space="preserve">1: Dieva spēks ir bezgalīgs, un Viņš var mūs atbrīvot no jebkādām važām.</w:t>
      </w:r>
    </w:p>
    <w:p w14:paraId="6CC19032" w14:textId="77777777" w:rsidR="00F90BDC" w:rsidRDefault="00F90BDC"/>
    <w:p w14:paraId="58C5C899" w14:textId="77777777" w:rsidR="00F90BDC" w:rsidRDefault="00F90BDC">
      <w:r xmlns:w="http://schemas.openxmlformats.org/wordprocessingml/2006/main">
        <w:t xml:space="preserve">2: Ja mēs būsim paklausīgi Dievam, Viņš mūs atbrīvos no visām nelaimēm.</w:t>
      </w:r>
    </w:p>
    <w:p w14:paraId="36AD67EE" w14:textId="77777777" w:rsidR="00F90BDC" w:rsidRDefault="00F90BDC"/>
    <w:p w14:paraId="3578E0D7" w14:textId="77777777" w:rsidR="00F90BDC" w:rsidRDefault="00F90BDC">
      <w:r xmlns:w="http://schemas.openxmlformats.org/wordprocessingml/2006/main">
        <w:t xml:space="preserve">1: Jesaja 41:10 - "Nebīsties, jo es esmu ar jums, nebīstieties, jo Es esmu tavs Dievs; Es tevi stiprināšu, Es tev palīdzēšu, Es tevi atbalstīšu ar savu taisno labo roku.</w:t>
      </w:r>
    </w:p>
    <w:p w14:paraId="7956679A" w14:textId="77777777" w:rsidR="00F90BDC" w:rsidRDefault="00F90BDC"/>
    <w:p w14:paraId="02D17470" w14:textId="77777777" w:rsidR="00F90BDC" w:rsidRDefault="00F90BDC">
      <w:r xmlns:w="http://schemas.openxmlformats.org/wordprocessingml/2006/main">
        <w:t xml:space="preserve">2: Filipiešiem 4:13 - "Es visu varu caur to, kas mani stiprina."</w:t>
      </w:r>
    </w:p>
    <w:p w14:paraId="386C98F9" w14:textId="77777777" w:rsidR="00F90BDC" w:rsidRDefault="00F90BDC"/>
    <w:p w14:paraId="39354959" w14:textId="77777777" w:rsidR="00F90BDC" w:rsidRDefault="00F90BDC">
      <w:r xmlns:w="http://schemas.openxmlformats.org/wordprocessingml/2006/main">
        <w:t xml:space="preserve">Apustuļu darbi 5:20 Ejiet, stāviet un sakiet ļaudīm svētnīcā visus šīs dzīves vārdus.</w:t>
      </w:r>
    </w:p>
    <w:p w14:paraId="4C4BB159" w14:textId="77777777" w:rsidR="00F90BDC" w:rsidRDefault="00F90BDC"/>
    <w:p w14:paraId="0EDF9141" w14:textId="77777777" w:rsidR="00F90BDC" w:rsidRDefault="00F90BDC">
      <w:r xmlns:w="http://schemas.openxmlformats.org/wordprocessingml/2006/main">
        <w:t xml:space="preserve">Apustulis Pēteris mudina cilvēkus doties uz templi un runāt mūžīgās dzīvības vārdus.</w:t>
      </w:r>
    </w:p>
    <w:p w14:paraId="31D43000" w14:textId="77777777" w:rsidR="00F90BDC" w:rsidRDefault="00F90BDC"/>
    <w:p w14:paraId="34422B1F" w14:textId="77777777" w:rsidR="00F90BDC" w:rsidRDefault="00F90BDC">
      <w:r xmlns:w="http://schemas.openxmlformats.org/wordprocessingml/2006/main">
        <w:t xml:space="preserve">1. Vārdu spēks: kā pārvērst dzīvi savā dzīvē</w:t>
      </w:r>
    </w:p>
    <w:p w14:paraId="697D03CC" w14:textId="77777777" w:rsidR="00F90BDC" w:rsidRDefault="00F90BDC"/>
    <w:p w14:paraId="7C07AA82" w14:textId="77777777" w:rsidR="00F90BDC" w:rsidRDefault="00F90BDC">
      <w:r xmlns:w="http://schemas.openxmlformats.org/wordprocessingml/2006/main">
        <w:t xml:space="preserve">2. Prieks dalīties evaņģēlijā: kāpēc mums vienmēr jārunā mūžīgās dzīvības vārdi</w:t>
      </w:r>
    </w:p>
    <w:p w14:paraId="4D2531AA" w14:textId="77777777" w:rsidR="00F90BDC" w:rsidRDefault="00F90BDC"/>
    <w:p w14:paraId="26EF2B17" w14:textId="77777777" w:rsidR="00F90BDC" w:rsidRDefault="00F90BDC">
      <w:r xmlns:w="http://schemas.openxmlformats.org/wordprocessingml/2006/main">
        <w:t xml:space="preserve">1. Kolosiešiem 3:16 – Kristus vārds lai bagātīgi mājo jūsos visā gudrībā, mācot un pamācot cits citu psalmos, himnās un garīgās dziesmās, ar žēlastību savās sirdīs dziedot Tam Kungam.</w:t>
      </w:r>
    </w:p>
    <w:p w14:paraId="4054CD26" w14:textId="77777777" w:rsidR="00F90BDC" w:rsidRDefault="00F90BDC"/>
    <w:p w14:paraId="104F02B3" w14:textId="77777777" w:rsidR="00F90BDC" w:rsidRDefault="00F90BDC">
      <w:r xmlns:w="http://schemas.openxmlformats.org/wordprocessingml/2006/main">
        <w:t xml:space="preserve">2. Jēkaba 1:19 - Tāpēc, mani mīļotie brāļi, lai katrs cilvēks ir ātrs dzirdēt, lēns runāt, lēns dusmoties.</w:t>
      </w:r>
    </w:p>
    <w:p w14:paraId="422742FA" w14:textId="77777777" w:rsidR="00F90BDC" w:rsidRDefault="00F90BDC"/>
    <w:p w14:paraId="77414244" w14:textId="77777777" w:rsidR="00F90BDC" w:rsidRDefault="00F90BDC">
      <w:r xmlns:w="http://schemas.openxmlformats.org/wordprocessingml/2006/main">
        <w:t xml:space="preserve">Apustuļu darbi 5:21 To dzirdējuši, viņi agri no rīta iegāja svētnīcā un mācīja. Bet atnāca augstais priesteris un tie, kas bija ar viņu, un sasauca Augsto padomi un visu Israēla bērnu senātu un nosūtīja uz cietumu, lai tos atvestu.</w:t>
      </w:r>
    </w:p>
    <w:p w14:paraId="1D98158E" w14:textId="77777777" w:rsidR="00F90BDC" w:rsidRDefault="00F90BDC"/>
    <w:p w14:paraId="6E7F9CF5" w14:textId="77777777" w:rsidR="00F90BDC" w:rsidRDefault="00F90BDC">
      <w:r xmlns:w="http://schemas.openxmlformats.org/wordprocessingml/2006/main">
        <w:t xml:space="preserve">Augstais priesteris un Israēla bērnu senāts sasauca koncilu un nosūtīja uz cietumu, lai atvestu Jēzus mācekļus, kad bija dzirdējuši, ka viņi māca templī.</w:t>
      </w:r>
    </w:p>
    <w:p w14:paraId="30B561EF" w14:textId="77777777" w:rsidR="00F90BDC" w:rsidRDefault="00F90BDC"/>
    <w:p w14:paraId="397ADC46" w14:textId="77777777" w:rsidR="00F90BDC" w:rsidRDefault="00F90BDC">
      <w:r xmlns:w="http://schemas.openxmlformats.org/wordprocessingml/2006/main">
        <w:t xml:space="preserve">1. Dieva likuma paklausības nozīme.</w:t>
      </w:r>
    </w:p>
    <w:p w14:paraId="39614A17" w14:textId="77777777" w:rsidR="00F90BDC" w:rsidRDefault="00F90BDC"/>
    <w:p w14:paraId="646413F8" w14:textId="77777777" w:rsidR="00F90BDC" w:rsidRDefault="00F90BDC">
      <w:r xmlns:w="http://schemas.openxmlformats.org/wordprocessingml/2006/main">
        <w:t xml:space="preserve">2. Stingri pastāvēt vajāšanas priekšā.</w:t>
      </w:r>
    </w:p>
    <w:p w14:paraId="6E5EF319" w14:textId="77777777" w:rsidR="00F90BDC" w:rsidRDefault="00F90BDC"/>
    <w:p w14:paraId="4BA0F666" w14:textId="77777777" w:rsidR="00F90BDC" w:rsidRDefault="00F90BDC">
      <w:r xmlns:w="http://schemas.openxmlformats.org/wordprocessingml/2006/main">
        <w:t xml:space="preserve">1. Romiešiem 13:1-7 — lai katra dvēsele ir pakļauta augstākajiem spēkiem.</w:t>
      </w:r>
    </w:p>
    <w:p w14:paraId="79198BAE" w14:textId="77777777" w:rsidR="00F90BDC" w:rsidRDefault="00F90BDC"/>
    <w:p w14:paraId="6410903D" w14:textId="77777777" w:rsidR="00F90BDC" w:rsidRDefault="00F90BDC">
      <w:r xmlns:w="http://schemas.openxmlformats.org/wordprocessingml/2006/main">
        <w:t xml:space="preserve">2. Ebrejiem 11:32-40 — Senatnes vīri izturēja ticībā.</w:t>
      </w:r>
    </w:p>
    <w:p w14:paraId="6A7A6214" w14:textId="77777777" w:rsidR="00F90BDC" w:rsidRDefault="00F90BDC"/>
    <w:p w14:paraId="74118502" w14:textId="77777777" w:rsidR="00F90BDC" w:rsidRDefault="00F90BDC">
      <w:r xmlns:w="http://schemas.openxmlformats.org/wordprocessingml/2006/main">
        <w:t xml:space="preserve">Apustuļu darbi 5:22 Bet kad kalpi atnāca un neatrada viņus cietumā, viņi atgriezās un sacīja:</w:t>
      </w:r>
    </w:p>
    <w:p w14:paraId="5F28A592" w14:textId="77777777" w:rsidR="00F90BDC" w:rsidRDefault="00F90BDC"/>
    <w:p w14:paraId="3564B8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Virsnieki konstatēja, ka apustuļi neatrodas cietumā.</w:t>
      </w:r>
    </w:p>
    <w:p w14:paraId="73F45375" w14:textId="77777777" w:rsidR="00F90BDC" w:rsidRDefault="00F90BDC"/>
    <w:p w14:paraId="7F329FD1" w14:textId="77777777" w:rsidR="00F90BDC" w:rsidRDefault="00F90BDC">
      <w:r xmlns:w="http://schemas.openxmlformats.org/wordprocessingml/2006/main">
        <w:t xml:space="preserve">1 - Dievs izglāba apustuļus no cietuma.</w:t>
      </w:r>
    </w:p>
    <w:p w14:paraId="542A1FEB" w14:textId="77777777" w:rsidR="00F90BDC" w:rsidRDefault="00F90BDC"/>
    <w:p w14:paraId="6F17521C" w14:textId="77777777" w:rsidR="00F90BDC" w:rsidRDefault="00F90BDC">
      <w:r xmlns:w="http://schemas.openxmlformats.org/wordprocessingml/2006/main">
        <w:t xml:space="preserve">2. Mums vajadzētu paļauties, ka Dievs mūs atbrīvos grūtos laikos.</w:t>
      </w:r>
    </w:p>
    <w:p w14:paraId="6CB5F0E8" w14:textId="77777777" w:rsidR="00F90BDC" w:rsidRDefault="00F90BDC"/>
    <w:p w14:paraId="1AE7F47C" w14:textId="77777777" w:rsidR="00F90BDC" w:rsidRDefault="00F90BDC">
      <w:r xmlns:w="http://schemas.openxmlformats.org/wordprocessingml/2006/main">
        <w:t xml:space="preserve">1. Psalms 34:7 — Tā Kunga eņģelis apmetas ap tiem, kas viņu bīstas, un tos izglābj.</w:t>
      </w:r>
    </w:p>
    <w:p w14:paraId="4F9B0ACB" w14:textId="77777777" w:rsidR="00F90BDC" w:rsidRDefault="00F90BDC"/>
    <w:p w14:paraId="09F9EE1C" w14:textId="77777777" w:rsidR="00F90BDC" w:rsidRDefault="00F90BDC">
      <w:r xmlns:w="http://schemas.openxmlformats.org/wordprocessingml/2006/main">
        <w:t xml:space="preserve">2 — Psalms 91:14 — “Tā kā viņš turas pie manis mīlestībā, es viņu izglābšu; Es viņu pasargāšu, jo viņš zina manu vārdu.</w:t>
      </w:r>
    </w:p>
    <w:p w14:paraId="54304BE9" w14:textId="77777777" w:rsidR="00F90BDC" w:rsidRDefault="00F90BDC"/>
    <w:p w14:paraId="5BDD1C22" w14:textId="77777777" w:rsidR="00F90BDC" w:rsidRDefault="00F90BDC">
      <w:r xmlns:w="http://schemas.openxmlformats.org/wordprocessingml/2006/main">
        <w:t xml:space="preserve">Apustuļu darbi 5:23 23 Sacīdami: cietumu mēs atradām aizslēgtu ar visu drošību, un sargi stāvam ārā durvju priekšā;</w:t>
      </w:r>
    </w:p>
    <w:p w14:paraId="4C8D332C" w14:textId="77777777" w:rsidR="00F90BDC" w:rsidRDefault="00F90BDC"/>
    <w:p w14:paraId="5FF0EB42" w14:textId="77777777" w:rsidR="00F90BDC" w:rsidRDefault="00F90BDC">
      <w:r xmlns:w="http://schemas.openxmlformats.org/wordprocessingml/2006/main">
        <w:t xml:space="preserve">Tika konstatēts, ka cietums ir droši slēgts, taču tajā neviens netika atrasts.</w:t>
      </w:r>
    </w:p>
    <w:p w14:paraId="387E3FBC" w14:textId="77777777" w:rsidR="00F90BDC" w:rsidRDefault="00F90BDC"/>
    <w:p w14:paraId="5E5FD355" w14:textId="77777777" w:rsidR="00F90BDC" w:rsidRDefault="00F90BDC">
      <w:r xmlns:w="http://schemas.openxmlformats.org/wordprocessingml/2006/main">
        <w:t xml:space="preserve">1. Dievs ir spēcīgs un spēj paveikt neiespējamo.</w:t>
      </w:r>
    </w:p>
    <w:p w14:paraId="1D3B3B06" w14:textId="77777777" w:rsidR="00F90BDC" w:rsidRDefault="00F90BDC"/>
    <w:p w14:paraId="0454122D" w14:textId="77777777" w:rsidR="00F90BDC" w:rsidRDefault="00F90BDC">
      <w:r xmlns:w="http://schemas.openxmlformats.org/wordprocessingml/2006/main">
        <w:t xml:space="preserve">2. Uzticieties Dievam, kas nodrošinās aizsardzību un drošību.</w:t>
      </w:r>
    </w:p>
    <w:p w14:paraId="2849F648" w14:textId="77777777" w:rsidR="00F90BDC" w:rsidRDefault="00F90BDC"/>
    <w:p w14:paraId="3879E8E5" w14:textId="77777777" w:rsidR="00F90BDC" w:rsidRDefault="00F90BDC">
      <w:r xmlns:w="http://schemas.openxmlformats.org/wordprocessingml/2006/main">
        <w:t xml:space="preserve">1. Jesaja 40:31 – “bet tie, kas cer uz To Kungu, atjaunos savus spēkus. Viņi lidos spārnos kā ērgļi; viņi skries un nepagurs, staigās un nepagurs."</w:t>
      </w:r>
    </w:p>
    <w:p w14:paraId="37E870A2" w14:textId="77777777" w:rsidR="00F90BDC" w:rsidRDefault="00F90BDC"/>
    <w:p w14:paraId="6B35CFB7" w14:textId="77777777" w:rsidR="00F90BDC" w:rsidRDefault="00F90BDC">
      <w:r xmlns:w="http://schemas.openxmlformats.org/wordprocessingml/2006/main">
        <w:t xml:space="preserve">2. Jesaja 46:4 – “Pat līdz tavām vecumam un sirmiem matiem Es esmu tas, Es esmu tas, kas tevi uzturēs. Es tevi esmu radījis un nesīšu; Es tevi uzturēšu un izglābšu.</w:t>
      </w:r>
    </w:p>
    <w:p w14:paraId="0A6E89A8" w14:textId="77777777" w:rsidR="00F90BDC" w:rsidRDefault="00F90BDC"/>
    <w:p w14:paraId="4DA3B458" w14:textId="77777777" w:rsidR="00F90BDC" w:rsidRDefault="00F90BDC">
      <w:r xmlns:w="http://schemas.openxmlformats.org/wordprocessingml/2006/main">
        <w:t xml:space="preserve">Apustuļu darbi 5:24 Kad augstais priesteris un tempļa priekšnieks un augstie priesteri to dzirdēja </w:t>
      </w:r>
      <w:r xmlns:w="http://schemas.openxmlformats.org/wordprocessingml/2006/main">
        <w:lastRenderedPageBreak xmlns:w="http://schemas.openxmlformats.org/wordprocessingml/2006/main"/>
      </w:r>
      <w:r xmlns:w="http://schemas.openxmlformats.org/wordprocessingml/2006/main">
        <w:t xml:space="preserve">, viņi šaubījās par to, uz ko tas izaugs.</w:t>
      </w:r>
    </w:p>
    <w:p w14:paraId="1C4A644B" w14:textId="77777777" w:rsidR="00F90BDC" w:rsidRDefault="00F90BDC"/>
    <w:p w14:paraId="6CF6604B" w14:textId="77777777" w:rsidR="00F90BDC" w:rsidRDefault="00F90BDC">
      <w:r xmlns:w="http://schemas.openxmlformats.org/wordprocessingml/2006/main">
        <w:t xml:space="preserve">Augstais priesteris, tempļa kapteinis un augstie priesteri bija skeptiski, uzzinot ziņas par apustuļiem.</w:t>
      </w:r>
    </w:p>
    <w:p w14:paraId="42D90F4A" w14:textId="77777777" w:rsidR="00F90BDC" w:rsidRDefault="00F90BDC"/>
    <w:p w14:paraId="1C2C4F0B" w14:textId="77777777" w:rsidR="00F90BDC" w:rsidRDefault="00F90BDC">
      <w:r xmlns:w="http://schemas.openxmlformats.org/wordprocessingml/2006/main">
        <w:t xml:space="preserve">1. Ticības spēks — kā paļaušanās uz Dievu var panākt neiespējamo</w:t>
      </w:r>
    </w:p>
    <w:p w14:paraId="6AE12592" w14:textId="77777777" w:rsidR="00F90BDC" w:rsidRDefault="00F90BDC"/>
    <w:p w14:paraId="5A6B444E" w14:textId="77777777" w:rsidR="00F90BDC" w:rsidRDefault="00F90BDC">
      <w:r xmlns:w="http://schemas.openxmlformats.org/wordprocessingml/2006/main">
        <w:t xml:space="preserve">2. Iestāties par to, kas ir pareizi — drosme stāties pretī tiem, kas šaubās</w:t>
      </w:r>
    </w:p>
    <w:p w14:paraId="60283E53" w14:textId="77777777" w:rsidR="00F90BDC" w:rsidRDefault="00F90BDC"/>
    <w:p w14:paraId="02EBD5C4" w14:textId="77777777" w:rsidR="00F90BDC" w:rsidRDefault="00F90BDC">
      <w:r xmlns:w="http://schemas.openxmlformats.org/wordprocessingml/2006/main">
        <w:t xml:space="preserve">1. Mateja 17:20 - "Viņš atbildēja: "Tāpēc, ka tev ir tik maz ticības. Patiesi es jums saku: ja jums ir tik maza ticība kā sinepju graudiņš, jūs varat teikt šim kalnam: Pārcelies no šejienes uz turieni, un tas pārcelsies. Jums nekas nebūs neiespējams."</w:t>
      </w:r>
    </w:p>
    <w:p w14:paraId="2C746AFD" w14:textId="77777777" w:rsidR="00F90BDC" w:rsidRDefault="00F90BDC"/>
    <w:p w14:paraId="09393AE4" w14:textId="77777777" w:rsidR="00F90BDC" w:rsidRDefault="00F90BDC">
      <w:r xmlns:w="http://schemas.openxmlformats.org/wordprocessingml/2006/main">
        <w:t xml:space="preserve">2. Ebrejiem 11:1 - "Tagad ticība ir pārliecība par to, uz ko mēs ceram, un pārliecība par to, ko mēs neredzam."</w:t>
      </w:r>
    </w:p>
    <w:p w14:paraId="7394F22D" w14:textId="77777777" w:rsidR="00F90BDC" w:rsidRDefault="00F90BDC"/>
    <w:p w14:paraId="341B8EC7" w14:textId="77777777" w:rsidR="00F90BDC" w:rsidRDefault="00F90BDC">
      <w:r xmlns:w="http://schemas.openxmlformats.org/wordprocessingml/2006/main">
        <w:t xml:space="preserve">Apustuļu darbi 5:25 Tad kāds pienāca un tiem sacīja, sacīdams: Lūk, tie vīri, kurus jūs ievietojat cietumā, stāv svētnīcā un māca ļaudis.</w:t>
      </w:r>
    </w:p>
    <w:p w14:paraId="20412776" w14:textId="77777777" w:rsidR="00F90BDC" w:rsidRDefault="00F90BDC"/>
    <w:p w14:paraId="7E93920F" w14:textId="77777777" w:rsidR="00F90BDC" w:rsidRDefault="00F90BDC">
      <w:r xmlns:w="http://schemas.openxmlformats.org/wordprocessingml/2006/main">
        <w:t xml:space="preserve">Ieslodzītie, kas bija ievietoti cietumā, tika atrasti, mācot ļaudis templī.</w:t>
      </w:r>
    </w:p>
    <w:p w14:paraId="7E57527D" w14:textId="77777777" w:rsidR="00F90BDC" w:rsidRDefault="00F90BDC"/>
    <w:p w14:paraId="77048E27" w14:textId="77777777" w:rsidR="00F90BDC" w:rsidRDefault="00F90BDC">
      <w:r xmlns:w="http://schemas.openxmlformats.org/wordprocessingml/2006/main">
        <w:t xml:space="preserve">1. Dieva suverenitāte: neviens šķērslis nevar apturēt viņa plānu</w:t>
      </w:r>
    </w:p>
    <w:p w14:paraId="04CE5B0B" w14:textId="77777777" w:rsidR="00F90BDC" w:rsidRDefault="00F90BDC"/>
    <w:p w14:paraId="7B87659F" w14:textId="77777777" w:rsidR="00F90BDC" w:rsidRDefault="00F90BDC">
      <w:r xmlns:w="http://schemas.openxmlformats.org/wordprocessingml/2006/main">
        <w:t xml:space="preserve">2. Dieva uzticība: Viņš nekad nesasniedz savus mērķus</w:t>
      </w:r>
    </w:p>
    <w:p w14:paraId="1452808C" w14:textId="77777777" w:rsidR="00F90BDC" w:rsidRDefault="00F90BDC"/>
    <w:p w14:paraId="3C1A3108" w14:textId="77777777" w:rsidR="00F90BDC" w:rsidRDefault="00F90BDC">
      <w:r xmlns:w="http://schemas.openxmlformats.org/wordprocessingml/2006/main">
        <w:t xml:space="preserve">1. Jesajas 55:11 - Tāds būs mans vārds, kas iziet no manas mutes: tas neatgriezīsies pie manis tukšs, bet tas paveiks to, ko es gribu, un tam veiksies, uz ko es to sūtīju.</w:t>
      </w:r>
    </w:p>
    <w:p w14:paraId="53D7E642" w14:textId="77777777" w:rsidR="00F90BDC" w:rsidRDefault="00F90BDC"/>
    <w:p w14:paraId="1CA95077" w14:textId="77777777" w:rsidR="00F90BDC" w:rsidRDefault="00F90BDC">
      <w:r xmlns:w="http://schemas.openxmlformats.org/wordprocessingml/2006/main">
        <w:t xml:space="preserve">2. Jeremijas 29:11 - Jo es zinu domas, ko es domāju par jums, saka Tas Kungs, miera, nevis ļaunuma domas, lai dotu jums gaidīto galu.</w:t>
      </w:r>
    </w:p>
    <w:p w14:paraId="26809A95" w14:textId="77777777" w:rsidR="00F90BDC" w:rsidRDefault="00F90BDC"/>
    <w:p w14:paraId="2EB70632" w14:textId="77777777" w:rsidR="00F90BDC" w:rsidRDefault="00F90BDC">
      <w:r xmlns:w="http://schemas.openxmlformats.org/wordprocessingml/2006/main">
        <w:t xml:space="preserve">Apustuļu darbi 5:26 Tad kapteinis ar virsniekiem aizgāja un atveda tos bez vardarbības, jo viņi baidījās no ļaudīm, lai tie nebūtu nomētāti ar akmeņiem.</w:t>
      </w:r>
    </w:p>
    <w:p w14:paraId="3E756B41" w14:textId="77777777" w:rsidR="00F90BDC" w:rsidRDefault="00F90BDC"/>
    <w:p w14:paraId="39A07435" w14:textId="77777777" w:rsidR="00F90BDC" w:rsidRDefault="00F90BDC">
      <w:r xmlns:w="http://schemas.openxmlformats.org/wordprocessingml/2006/main">
        <w:t xml:space="preserve">Kapteinis un virsnieki atveda apustuļus bez vardarbības, jo cilvēki baidījās tos nomētāt ar akmeņiem.</w:t>
      </w:r>
    </w:p>
    <w:p w14:paraId="5B96D5B1" w14:textId="77777777" w:rsidR="00F90BDC" w:rsidRDefault="00F90BDC"/>
    <w:p w14:paraId="4490C93B" w14:textId="77777777" w:rsidR="00F90BDC" w:rsidRDefault="00F90BDC">
      <w:r xmlns:w="http://schemas.openxmlformats.org/wordprocessingml/2006/main">
        <w:t xml:space="preserve">1: Bailes no Tā Kunga ir gudrība, un tā var mūs pasargāt no ļaunuma.</w:t>
      </w:r>
    </w:p>
    <w:p w14:paraId="0184C5C9" w14:textId="77777777" w:rsidR="00F90BDC" w:rsidRDefault="00F90BDC"/>
    <w:p w14:paraId="5DA47254" w14:textId="77777777" w:rsidR="00F90BDC" w:rsidRDefault="00F90BDC">
      <w:r xmlns:w="http://schemas.openxmlformats.org/wordprocessingml/2006/main">
        <w:t xml:space="preserve">2: Mums vienmēr jāmeklē miermīlīgs konfliktu risinājums, pat ja mēs baidāmies.</w:t>
      </w:r>
    </w:p>
    <w:p w14:paraId="08C2F735" w14:textId="77777777" w:rsidR="00F90BDC" w:rsidRDefault="00F90BDC"/>
    <w:p w14:paraId="3A926068" w14:textId="77777777" w:rsidR="00F90BDC" w:rsidRDefault="00F90BDC">
      <w:r xmlns:w="http://schemas.openxmlformats.org/wordprocessingml/2006/main">
        <w:t xml:space="preserve">1: Salamana pamācības 1:7 - "Tā Kunga bijāšana ir atziņas sākums, muļķi nicina gudrību un pamācību."</w:t>
      </w:r>
    </w:p>
    <w:p w14:paraId="1C893972" w14:textId="77777777" w:rsidR="00F90BDC" w:rsidRDefault="00F90BDC"/>
    <w:p w14:paraId="576D7EB7" w14:textId="77777777" w:rsidR="00F90BDC" w:rsidRDefault="00F90BDC">
      <w:r xmlns:w="http://schemas.openxmlformats.org/wordprocessingml/2006/main">
        <w:t xml:space="preserve">2: Romiešiem 12:18 - "Ja iespējams, ciktāl tas ir atkarīgs no jums, dzīvojiet mierā ar visiem."</w:t>
      </w:r>
    </w:p>
    <w:p w14:paraId="1EA30414" w14:textId="77777777" w:rsidR="00F90BDC" w:rsidRDefault="00F90BDC"/>
    <w:p w14:paraId="6EE045AF" w14:textId="77777777" w:rsidR="00F90BDC" w:rsidRDefault="00F90BDC">
      <w:r xmlns:w="http://schemas.openxmlformats.org/wordprocessingml/2006/main">
        <w:t xml:space="preserve">Apustuļu darbi 5:27 Un, tos atveduši, tie nostādīja padomes priekšā, un augstais priesteris tiem jautāja:</w:t>
      </w:r>
    </w:p>
    <w:p w14:paraId="2CDE4349" w14:textId="77777777" w:rsidR="00F90BDC" w:rsidRDefault="00F90BDC"/>
    <w:p w14:paraId="65C812F8" w14:textId="77777777" w:rsidR="00F90BDC" w:rsidRDefault="00F90BDC">
      <w:r xmlns:w="http://schemas.openxmlformats.org/wordprocessingml/2006/main">
        <w:t xml:space="preserve">Apustuļi tika nogādāti koncilā un augstais priesteris viņus nopratināja.</w:t>
      </w:r>
    </w:p>
    <w:p w14:paraId="478CB0ED" w14:textId="77777777" w:rsidR="00F90BDC" w:rsidRDefault="00F90BDC"/>
    <w:p w14:paraId="7B6C3F19" w14:textId="77777777" w:rsidR="00F90BDC" w:rsidRDefault="00F90BDC">
      <w:r xmlns:w="http://schemas.openxmlformats.org/wordprocessingml/2006/main">
        <w:t xml:space="preserve">1. Stingri pastāvēt, saskaroties ar vajāšanu</w:t>
      </w:r>
    </w:p>
    <w:p w14:paraId="02BD9B78" w14:textId="77777777" w:rsidR="00F90BDC" w:rsidRDefault="00F90BDC"/>
    <w:p w14:paraId="3F0207F6" w14:textId="77777777" w:rsidR="00F90BDC" w:rsidRDefault="00F90BDC">
      <w:r xmlns:w="http://schemas.openxmlformats.org/wordprocessingml/2006/main">
        <w:t xml:space="preserve">2. Kā reaģēt uz netaisnīgām apsūdzībām</w:t>
      </w:r>
    </w:p>
    <w:p w14:paraId="4BF83924" w14:textId="77777777" w:rsidR="00F90BDC" w:rsidRDefault="00F90BDC"/>
    <w:p w14:paraId="0CB50395" w14:textId="77777777" w:rsidR="00F90BDC" w:rsidRDefault="00F90BDC">
      <w:r xmlns:w="http://schemas.openxmlformats.org/wordprocessingml/2006/main">
        <w:t xml:space="preserve">1. 1. Pētera 2:20-23 — Kāds gan tas nopelns, ja, grēkojot un par to sistam, jūs pacietat? Bet, ja jūs, darot labu un par to ciešat, izturat, tas ir žēlīgs Dieva acīs. Jo uz to jūs esat aicināti, jo arī Kristus cieta par mums, atstājot mums priekšzīmi, lai jūs sekotu Viņa pēdām: “Kas nav grēkojis, un Viņa mutē nav atrasta viltība”;</w:t>
      </w:r>
    </w:p>
    <w:p w14:paraId="17571504" w14:textId="77777777" w:rsidR="00F90BDC" w:rsidRDefault="00F90BDC"/>
    <w:p w14:paraId="02CE028A" w14:textId="77777777" w:rsidR="00F90BDC" w:rsidRDefault="00F90BDC">
      <w:r xmlns:w="http://schemas.openxmlformats.org/wordprocessingml/2006/main">
        <w:t xml:space="preserve">2. Mateja 5:10-12 - Svētīgi tie, kas tiek vajāti taisnības dēļ, jo viņiem pieder Debesu valstība. “Svētīgi jūs esat, kad jūs lamā un vajā un melīgi runā pret jums visa veida ļaunu Manis dēļ. Priecājieties un priecājieties, jo liela ir jūsu alga debesīs, jo tā viņi vajāja praviešus, kas bija pirms jums.</w:t>
      </w:r>
    </w:p>
    <w:p w14:paraId="34441192" w14:textId="77777777" w:rsidR="00F90BDC" w:rsidRDefault="00F90BDC"/>
    <w:p w14:paraId="3262D2AD" w14:textId="77777777" w:rsidR="00F90BDC" w:rsidRDefault="00F90BDC">
      <w:r xmlns:w="http://schemas.openxmlformats.org/wordprocessingml/2006/main">
        <w:t xml:space="preserve">Apustuļu darbi 5:28 Sacīdami: Vai mēs jums nelikām stingri, lai jūs nemācītu šajā vārdā? un, lūk, jūs piepildījāt Jeruzalemi ar savu mācību un domājat ienest pār mums šī cilvēka asinis.</w:t>
      </w:r>
    </w:p>
    <w:p w14:paraId="14391004" w14:textId="77777777" w:rsidR="00F90BDC" w:rsidRDefault="00F90BDC"/>
    <w:p w14:paraId="6C2822C5" w14:textId="77777777" w:rsidR="00F90BDC" w:rsidRDefault="00F90BDC">
      <w:r xmlns:w="http://schemas.openxmlformats.org/wordprocessingml/2006/main">
        <w:t xml:space="preserve">Šis pants no Apustuļu darbiem 5:28 runā par to, ka apustuļiem tika pavēlēts nemācīt Jēzus vārdā, taču viņi to bija darījuši, izplatot savu mācību visā Jeruzālemē.</w:t>
      </w:r>
    </w:p>
    <w:p w14:paraId="5ACADE0B" w14:textId="77777777" w:rsidR="00F90BDC" w:rsidRDefault="00F90BDC"/>
    <w:p w14:paraId="33B53D37" w14:textId="77777777" w:rsidR="00F90BDC" w:rsidRDefault="00F90BDC">
      <w:r xmlns:w="http://schemas.openxmlformats.org/wordprocessingml/2006/main">
        <w:t xml:space="preserve">1. Paklausības spēks: sekot Dieva pavēlēm, neskatoties uz grūtībām</w:t>
      </w:r>
    </w:p>
    <w:p w14:paraId="4AFA2C10" w14:textId="77777777" w:rsidR="00F90BDC" w:rsidRDefault="00F90BDC"/>
    <w:p w14:paraId="7A794DC8" w14:textId="77777777" w:rsidR="00F90BDC" w:rsidRDefault="00F90BDC">
      <w:r xmlns:w="http://schemas.openxmlformats.org/wordprocessingml/2006/main">
        <w:t xml:space="preserve">2. Ticības ietekme: kā mūsu rīcība runā skaļāk nekā mūsu vārdi</w:t>
      </w:r>
    </w:p>
    <w:p w14:paraId="1AA9E80C" w14:textId="77777777" w:rsidR="00F90BDC" w:rsidRDefault="00F90BDC"/>
    <w:p w14:paraId="0337C78A" w14:textId="77777777" w:rsidR="00F90BDC" w:rsidRDefault="00F90BDC">
      <w:r xmlns:w="http://schemas.openxmlformats.org/wordprocessingml/2006/main">
        <w:t xml:space="preserve">1. Mateja 28:19-20 “Tāpēc ejiet un dariet par mācekļiem visas tautas, kristīdami tās Tēva un Dēla un Svētā Gara Vārdā.”</w:t>
      </w:r>
    </w:p>
    <w:p w14:paraId="0DEEAEEF" w14:textId="77777777" w:rsidR="00F90BDC" w:rsidRDefault="00F90BDC"/>
    <w:p w14:paraId="18B9CA57" w14:textId="77777777" w:rsidR="00F90BDC" w:rsidRDefault="00F90BDC">
      <w:r xmlns:w="http://schemas.openxmlformats.org/wordprocessingml/2006/main">
        <w:t xml:space="preserve">2. Jesaja 6:8 "Un es dzirdēju Tā Kunga balsi sakām: "Ko lai es sūtu, un kas ies pēc mums?" Tad es teicu: "Šeit es esmu! Atsūti man.'"</w:t>
      </w:r>
    </w:p>
    <w:p w14:paraId="2A9428F9" w14:textId="77777777" w:rsidR="00F90BDC" w:rsidRDefault="00F90BDC"/>
    <w:p w14:paraId="10F4A93C" w14:textId="77777777" w:rsidR="00F90BDC" w:rsidRDefault="00F90BDC">
      <w:r xmlns:w="http://schemas.openxmlformats.org/wordprocessingml/2006/main">
        <w:t xml:space="preserve">Apustuļu darbi 5:29 Tad Pēteris un pārējie apustuļi atbildēja un sacīja: Mums vairāk jāklausa Dievam nekā cilvēkiem.</w:t>
      </w:r>
    </w:p>
    <w:p w14:paraId="150D0EEF" w14:textId="77777777" w:rsidR="00F90BDC" w:rsidRDefault="00F90BDC"/>
    <w:p w14:paraId="310299C7" w14:textId="77777777" w:rsidR="00F90BDC" w:rsidRDefault="00F90BDC">
      <w:r xmlns:w="http://schemas.openxmlformats.org/wordprocessingml/2006/main">
        <w:t xml:space="preserve">Apustuļi atbildēja jūdu valdniekiem, sakot, ka viņiem ir jāpaklausa Dievam, nevis cilvēkiem.</w:t>
      </w:r>
    </w:p>
    <w:p w14:paraId="4BD22E8D" w14:textId="77777777" w:rsidR="00F90BDC" w:rsidRDefault="00F90BDC"/>
    <w:p w14:paraId="5950A718" w14:textId="77777777" w:rsidR="00F90BDC" w:rsidRDefault="00F90BDC">
      <w:r xmlns:w="http://schemas.openxmlformats.org/wordprocessingml/2006/main">
        <w:t xml:space="preserve">1. Paklausība Dievam pret paklausību cilvēkam</w:t>
      </w:r>
    </w:p>
    <w:p w14:paraId="062735B0" w14:textId="77777777" w:rsidR="00F90BDC" w:rsidRDefault="00F90BDC"/>
    <w:p w14:paraId="29435EFB" w14:textId="77777777" w:rsidR="00F90BDC" w:rsidRDefault="00F90BDC">
      <w:r xmlns:w="http://schemas.openxmlformats.org/wordprocessingml/2006/main">
        <w:t xml:space="preserve">2. Dieva izvirzīšana pirmajā vietā visās izvēlēs</w:t>
      </w:r>
    </w:p>
    <w:p w14:paraId="189F85F3" w14:textId="77777777" w:rsidR="00F90BDC" w:rsidRDefault="00F90BDC"/>
    <w:p w14:paraId="3AE268AF" w14:textId="77777777" w:rsidR="00F90BDC" w:rsidRDefault="00F90BDC">
      <w:r xmlns:w="http://schemas.openxmlformats.org/wordprocessingml/2006/main">
        <w:t xml:space="preserve">1. Mateja 22:21 ("Tāpēc atdodiet ķeizaram, kas ķeizaram, un Dievam, kas pieder Dievam.")</w:t>
      </w:r>
    </w:p>
    <w:p w14:paraId="1AD6DE43" w14:textId="77777777" w:rsidR="00F90BDC" w:rsidRDefault="00F90BDC"/>
    <w:p w14:paraId="40197E44" w14:textId="77777777" w:rsidR="00F90BDC" w:rsidRDefault="00F90BDC">
      <w:r xmlns:w="http://schemas.openxmlformats.org/wordprocessingml/2006/main">
        <w:t xml:space="preserve">2. Filipiešiem 3:20 (“Jo mūsu runa ir debesīs; no kurienes arī mēs gaidām Pestītāju, Kungu Jēzu Kristu”.)</w:t>
      </w:r>
    </w:p>
    <w:p w14:paraId="2D0DCCF2" w14:textId="77777777" w:rsidR="00F90BDC" w:rsidRDefault="00F90BDC"/>
    <w:p w14:paraId="057C3C61" w14:textId="77777777" w:rsidR="00F90BDC" w:rsidRDefault="00F90BDC">
      <w:r xmlns:w="http://schemas.openxmlformats.org/wordprocessingml/2006/main">
        <w:t xml:space="preserve">Apustuļu darbi 5:30 Mūsu tēvu Dievs uzmodināja Jēzu, kuru jūs nogalinājāt un pakārāt kokā.</w:t>
      </w:r>
    </w:p>
    <w:p w14:paraId="0A250E43" w14:textId="77777777" w:rsidR="00F90BDC" w:rsidRDefault="00F90BDC"/>
    <w:p w14:paraId="4AA0DC95" w14:textId="77777777" w:rsidR="00F90BDC" w:rsidRDefault="00F90BDC">
      <w:r xmlns:w="http://schemas.openxmlformats.org/wordprocessingml/2006/main">
        <w:t xml:space="preserve">Izraēliešu Dievs uzmodināja Jēzu, kuru izraēlieši nogalināja un pakāra kokā.</w:t>
      </w:r>
    </w:p>
    <w:p w14:paraId="183B1B78" w14:textId="77777777" w:rsidR="00F90BDC" w:rsidRDefault="00F90BDC"/>
    <w:p w14:paraId="2E998E2E" w14:textId="77777777" w:rsidR="00F90BDC" w:rsidRDefault="00F90BDC">
      <w:r xmlns:w="http://schemas.openxmlformats.org/wordprocessingml/2006/main">
        <w:t xml:space="preserve">1. Dieva augšāmcelšanās spēks: kā Jēzus uzvarēja nāvi</w:t>
      </w:r>
    </w:p>
    <w:p w14:paraId="53F04E68" w14:textId="77777777" w:rsidR="00F90BDC" w:rsidRDefault="00F90BDC"/>
    <w:p w14:paraId="44FCC180" w14:textId="77777777" w:rsidR="00F90BDC" w:rsidRDefault="00F90BDC">
      <w:r xmlns:w="http://schemas.openxmlformats.org/wordprocessingml/2006/main">
        <w:t xml:space="preserve">2. Jēzus upuris: mīlestības un piedošanas piemērs</w:t>
      </w:r>
    </w:p>
    <w:p w14:paraId="2F981D8C" w14:textId="77777777" w:rsidR="00F90BDC" w:rsidRDefault="00F90BDC"/>
    <w:p w14:paraId="79B259B9" w14:textId="77777777" w:rsidR="00F90BDC" w:rsidRDefault="00F90BDC">
      <w:r xmlns:w="http://schemas.openxmlformats.org/wordprocessingml/2006/main">
        <w:t xml:space="preserve">1. Romiešiem 6:4-5 - Tāpēc ar kristību mēs līdz ar viņu tikām aprakti nāvē, lai tāpat kā Kristus tika uzmodināts no miroņiem ar Tēva godību, tā arī mums vajadzētu dzīvot jaunā dzīvē.</w:t>
      </w:r>
    </w:p>
    <w:p w14:paraId="4A29148E" w14:textId="77777777" w:rsidR="00F90BDC" w:rsidRDefault="00F90BDC"/>
    <w:p w14:paraId="2506594A" w14:textId="77777777" w:rsidR="00F90BDC" w:rsidRDefault="00F90BDC">
      <w:r xmlns:w="http://schemas.openxmlformats.org/wordprocessingml/2006/main">
        <w:t xml:space="preserve">5. 1. Korintiešiem 15:3-4 - Jo es vispirms jums nodevu to, ko es arī saņēmu: ka Kristus nomira par mūsu grēkiem saskaņā ar Rakstiem un ka Viņš tika apglabāts un ka Viņš trešajā dienā augšāmcēlās. uz Svētajiem Rakstiem.</w:t>
      </w:r>
    </w:p>
    <w:p w14:paraId="7F9C2D37" w14:textId="77777777" w:rsidR="00F90BDC" w:rsidRDefault="00F90BDC"/>
    <w:p w14:paraId="257FA62C" w14:textId="77777777" w:rsidR="00F90BDC" w:rsidRDefault="00F90BDC">
      <w:r xmlns:w="http://schemas.openxmlformats.org/wordprocessingml/2006/main">
        <w:t xml:space="preserve">Apustuļu darbi 5:31 Dievs Viņu ar savu labo roku ir paaugstinājis par valdnieku un Pestītāju, lai Israēlam dotu grēku nožēlu un grēku piedošanu.</w:t>
      </w:r>
    </w:p>
    <w:p w14:paraId="2D169DF5" w14:textId="77777777" w:rsidR="00F90BDC" w:rsidRDefault="00F90BDC"/>
    <w:p w14:paraId="57B68DC7" w14:textId="77777777" w:rsidR="00F90BDC" w:rsidRDefault="00F90BDC">
      <w:r xmlns:w="http://schemas.openxmlformats.org/wordprocessingml/2006/main">
        <w:t xml:space="preserve">Dievs ir paaugstinājis Jēzu par Princi un Glābēju, lai sniegtu Israēlam nožēlu un grēku piedošanu.</w:t>
      </w:r>
    </w:p>
    <w:p w14:paraId="1169F9F7" w14:textId="77777777" w:rsidR="00F90BDC" w:rsidRDefault="00F90BDC"/>
    <w:p w14:paraId="29A73713" w14:textId="77777777" w:rsidR="00F90BDC" w:rsidRDefault="00F90BDC">
      <w:r xmlns:w="http://schemas.openxmlformats.org/wordprocessingml/2006/main">
        <w:t xml:space="preserve">1. Augstais princis un Glābējs — Lūkas 2:11</w:t>
      </w:r>
    </w:p>
    <w:p w14:paraId="0EF88C2D" w14:textId="77777777" w:rsidR="00F90BDC" w:rsidRDefault="00F90BDC"/>
    <w:p w14:paraId="70265DA1" w14:textId="77777777" w:rsidR="00F90BDC" w:rsidRDefault="00F90BDC">
      <w:r xmlns:w="http://schemas.openxmlformats.org/wordprocessingml/2006/main">
        <w:t xml:space="preserve">2. Grēku nožēlas un piedošanas dāvana — Apustuļu darbi 17:30</w:t>
      </w:r>
    </w:p>
    <w:p w14:paraId="0AE2EE0A" w14:textId="77777777" w:rsidR="00F90BDC" w:rsidRDefault="00F90BDC"/>
    <w:p w14:paraId="3ED2B58C" w14:textId="77777777" w:rsidR="00F90BDC" w:rsidRDefault="00F90BDC">
      <w:r xmlns:w="http://schemas.openxmlformats.org/wordprocessingml/2006/main">
        <w:t xml:space="preserve">1. Romiešiem 5:8 - Bet Dievs parāda savu mīlestību pret mums ar to: Kristus nomira par mums, kamēr mēs vēl bijām grēcinieki.</w:t>
      </w:r>
    </w:p>
    <w:p w14:paraId="348B9360" w14:textId="77777777" w:rsidR="00F90BDC" w:rsidRDefault="00F90BDC"/>
    <w:p w14:paraId="69A1A9B5" w14:textId="77777777" w:rsidR="00F90BDC" w:rsidRDefault="00F90BDC">
      <w:r xmlns:w="http://schemas.openxmlformats.org/wordprocessingml/2006/main">
        <w:t xml:space="preserve">2. Jāņa 3:16-17 – Jo Dievs tik ļoti mīlēja pasauli, ka atdeva savu vienpiedzimušo Dēlu, lai neviens, kas Viņam tic, nepazustu, bet iegūtu mūžīgo dzīvību. Jo Dievs nav sūtījis Savu Dēlu pasaulē, lai tas pasauli tiesātu, bet lai caur Viņu pasauli glābtu.</w:t>
      </w:r>
    </w:p>
    <w:p w14:paraId="79F86ACE" w14:textId="77777777" w:rsidR="00F90BDC" w:rsidRDefault="00F90BDC"/>
    <w:p w14:paraId="4A2649CF" w14:textId="77777777" w:rsidR="00F90BDC" w:rsidRDefault="00F90BDC">
      <w:r xmlns:w="http://schemas.openxmlformats.org/wordprocessingml/2006/main">
        <w:t xml:space="preserve">Apustuļu darbi 5:32 Un mēs esam Viņa liecinieki tam; tāpat arī Svētais Gars, ko Dievs ir devis tiem, kas Viņam paklausa.</w:t>
      </w:r>
    </w:p>
    <w:p w14:paraId="39EA7679" w14:textId="77777777" w:rsidR="00F90BDC" w:rsidRDefault="00F90BDC"/>
    <w:p w14:paraId="72CFC57D" w14:textId="77777777" w:rsidR="00F90BDC" w:rsidRDefault="00F90BDC">
      <w:r xmlns:w="http://schemas.openxmlformats.org/wordprocessingml/2006/main">
        <w:t xml:space="preserve">Apustuļi bija Jēzus Kristus darbu liecinieki, un tiem, kas paklausa Dieva pavēlei, tika dots Svētais Gars.</w:t>
      </w:r>
    </w:p>
    <w:p w14:paraId="27D83BD5" w14:textId="77777777" w:rsidR="00F90BDC" w:rsidRDefault="00F90BDC"/>
    <w:p w14:paraId="2D7C11C1" w14:textId="77777777" w:rsidR="00F90BDC" w:rsidRDefault="00F90BDC">
      <w:r xmlns:w="http://schemas.openxmlformats.org/wordprocessingml/2006/main">
        <w:t xml:space="preserve">1. Mūsu paklausība Dievam atver durvis Svētajam Garam</w:t>
      </w:r>
    </w:p>
    <w:p w14:paraId="0BC1D582" w14:textId="77777777" w:rsidR="00F90BDC" w:rsidRDefault="00F90BDC"/>
    <w:p w14:paraId="26289F24" w14:textId="77777777" w:rsidR="00F90BDC" w:rsidRDefault="00F90BDC">
      <w:r xmlns:w="http://schemas.openxmlformats.org/wordprocessingml/2006/main">
        <w:t xml:space="preserve">2. Dieva darba liecības spēks</w:t>
      </w:r>
    </w:p>
    <w:p w14:paraId="7F6DE36B" w14:textId="77777777" w:rsidR="00F90BDC" w:rsidRDefault="00F90BDC"/>
    <w:p w14:paraId="35BA7A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Jāņa 14:15-17 – Ja tu mani mīli, tu turēsi Manus baušļus. Un es lūgšu Tēvu, un Viņš dos jums citu palīgu, lai tas būtu ar jums mūžīgi, patiesības Garu.</w:t>
      </w:r>
    </w:p>
    <w:p w14:paraId="4E0133F6" w14:textId="77777777" w:rsidR="00F90BDC" w:rsidRDefault="00F90BDC"/>
    <w:p w14:paraId="1F333A89" w14:textId="77777777" w:rsidR="00F90BDC" w:rsidRDefault="00F90BDC">
      <w:r xmlns:w="http://schemas.openxmlformats.org/wordprocessingml/2006/main">
        <w:t xml:space="preserve">2. Romiešiem 12:1-2 - Tāpēc es aicinu jūs, brāļi, Dieva žēlastībā nodot savus miesus kā dzīvu, svētu un Dievam patīkamu upuri, kas ir jūsu garīgā pielūgsme. Nepielāgojies šai pasaulei, bet mainies, atjaunojoties savam prātam, lai, pārbaudot, saprastu, kas ir Dieva prāts, kas labs, pieņemams un pilnīgs.</w:t>
      </w:r>
    </w:p>
    <w:p w14:paraId="0B596F44" w14:textId="77777777" w:rsidR="00F90BDC" w:rsidRDefault="00F90BDC"/>
    <w:p w14:paraId="010E40D9" w14:textId="77777777" w:rsidR="00F90BDC" w:rsidRDefault="00F90BDC">
      <w:r xmlns:w="http://schemas.openxmlformats.org/wordprocessingml/2006/main">
        <w:t xml:space="preserve">Apustuļu darbi 5:33 Kad viņi to dzirdēja, viņiem iekrita sirdī un viņi nolēma tos nogalināt.</w:t>
      </w:r>
    </w:p>
    <w:p w14:paraId="1ADA80B4" w14:textId="77777777" w:rsidR="00F90BDC" w:rsidRDefault="00F90BDC"/>
    <w:p w14:paraId="4B8831E3" w14:textId="77777777" w:rsidR="00F90BDC" w:rsidRDefault="00F90BDC">
      <w:r xmlns:w="http://schemas.openxmlformats.org/wordprocessingml/2006/main">
        <w:t xml:space="preserve">Ebreju vadītāji bija dusmu pilni, kad viņi dzirdēja apustuļu mācības un nolēma viņus nogalināt.</w:t>
      </w:r>
    </w:p>
    <w:p w14:paraId="42EEB528" w14:textId="77777777" w:rsidR="00F90BDC" w:rsidRDefault="00F90BDC"/>
    <w:p w14:paraId="5AA8A00A" w14:textId="77777777" w:rsidR="00F90BDC" w:rsidRDefault="00F90BDC">
      <w:r xmlns:w="http://schemas.openxmlformats.org/wordprocessingml/2006/main">
        <w:t xml:space="preserve">1. Vārda spēks: kā evaņģēlijs pārveido pat visneticīgāko sirdi</w:t>
      </w:r>
    </w:p>
    <w:p w14:paraId="121077AD" w14:textId="77777777" w:rsidR="00F90BDC" w:rsidRDefault="00F90BDC"/>
    <w:p w14:paraId="1CCBEBBC" w14:textId="77777777" w:rsidR="00F90BDC" w:rsidRDefault="00F90BDC">
      <w:r xmlns:w="http://schemas.openxmlformats.org/wordprocessingml/2006/main">
        <w:t xml:space="preserve">2. Baznīcas vajāšana: kā mēs reaģējam uz ciešanām</w:t>
      </w:r>
    </w:p>
    <w:p w14:paraId="561F5480" w14:textId="77777777" w:rsidR="00F90BDC" w:rsidRDefault="00F90BDC"/>
    <w:p w14:paraId="0AF99E1A" w14:textId="77777777" w:rsidR="00F90BDC" w:rsidRDefault="00F90BDC">
      <w:r xmlns:w="http://schemas.openxmlformats.org/wordprocessingml/2006/main">
        <w:t xml:space="preserve">1. Efeziešiem 4:15 – “Runājot patiesību mīlestībā, mums visādā ziņā jāaug tajā, kas ir galva, Kristū”</w:t>
      </w:r>
    </w:p>
    <w:p w14:paraId="2532F8A1" w14:textId="77777777" w:rsidR="00F90BDC" w:rsidRDefault="00F90BDC"/>
    <w:p w14:paraId="2F790045" w14:textId="77777777" w:rsidR="00F90BDC" w:rsidRDefault="00F90BDC">
      <w:r xmlns:w="http://schemas.openxmlformats.org/wordprocessingml/2006/main">
        <w:t xml:space="preserve">2. Filipiešiem 1:29 – “Jo jums ir dots, ka Kristus dēļ jūs ne tikai ticat Viņam, bet arī ciešat Viņa dēļ.”</w:t>
      </w:r>
    </w:p>
    <w:p w14:paraId="500C315B" w14:textId="77777777" w:rsidR="00F90BDC" w:rsidRDefault="00F90BDC"/>
    <w:p w14:paraId="7ECE452C" w14:textId="77777777" w:rsidR="00F90BDC" w:rsidRDefault="00F90BDC">
      <w:r xmlns:w="http://schemas.openxmlformats.org/wordprocessingml/2006/main">
        <w:t xml:space="preserve">Apustuļu darbi 5:34 Tad tur nostājās viens farizejs, vārdā Gamaliēls, bauslības mācītājs, kas bija slavens starp visiem ļaudīm, un pavēlēja apustuļiem izlikt mazliet vietas.</w:t>
      </w:r>
    </w:p>
    <w:p w14:paraId="4A40B660" w14:textId="77777777" w:rsidR="00F90BDC" w:rsidRDefault="00F90BDC"/>
    <w:p w14:paraId="2FA1516D" w14:textId="77777777" w:rsidR="00F90BDC" w:rsidRDefault="00F90BDC">
      <w:r xmlns:w="http://schemas.openxmlformats.org/wordprocessingml/2006/main">
        <w:t xml:space="preserve">Gamaliēls, farizejs un cienījamais bauslības skolotājs, piecēlās padomē un lūdza apustuļus aizvākt.</w:t>
      </w:r>
    </w:p>
    <w:p w14:paraId="5ABD8030" w14:textId="77777777" w:rsidR="00F90BDC" w:rsidRDefault="00F90BDC"/>
    <w:p w14:paraId="32EB971E" w14:textId="77777777" w:rsidR="00F90BDC" w:rsidRDefault="00F90BDC">
      <w:r xmlns:w="http://schemas.openxmlformats.org/wordprocessingml/2006/main">
        <w:t xml:space="preserve">1. Gamaliēla gudrība: ieklausīties saprāta balsī konfliktu laikā</w:t>
      </w:r>
    </w:p>
    <w:p w14:paraId="13112009" w14:textId="77777777" w:rsidR="00F90BDC" w:rsidRDefault="00F90BDC"/>
    <w:p w14:paraId="1306AD59" w14:textId="77777777" w:rsidR="00F90BDC" w:rsidRDefault="00F90BDC">
      <w:r xmlns:w="http://schemas.openxmlformats.org/wordprocessingml/2006/main">
        <w:t xml:space="preserve">2. Reputācijas spēks: laba vārda ietekme</w:t>
      </w:r>
    </w:p>
    <w:p w14:paraId="0234EC07" w14:textId="77777777" w:rsidR="00F90BDC" w:rsidRDefault="00F90BDC"/>
    <w:p w14:paraId="434F80F7" w14:textId="77777777" w:rsidR="00F90BDC" w:rsidRDefault="00F90BDC">
      <w:r xmlns:w="http://schemas.openxmlformats.org/wordprocessingml/2006/main">
        <w:t xml:space="preserve">1.Salamana Pamācības 18:13 - "Kas atbild uz jautājumu, pirms to nav dzirdējis, tas viņam ir muļķība un kauns."</w:t>
      </w:r>
    </w:p>
    <w:p w14:paraId="5C1354F4" w14:textId="77777777" w:rsidR="00F90BDC" w:rsidRDefault="00F90BDC"/>
    <w:p w14:paraId="6CAF0195" w14:textId="77777777" w:rsidR="00F90BDC" w:rsidRDefault="00F90BDC">
      <w:r xmlns:w="http://schemas.openxmlformats.org/wordprocessingml/2006/main">
        <w:t xml:space="preserve">2. Salamans Mācītājs 10:2 - "Gudra sirds ir pa labi, bet muļķīga - pa kreisi."</w:t>
      </w:r>
    </w:p>
    <w:p w14:paraId="10DCB561" w14:textId="77777777" w:rsidR="00F90BDC" w:rsidRDefault="00F90BDC"/>
    <w:p w14:paraId="7E2714A3" w14:textId="77777777" w:rsidR="00F90BDC" w:rsidRDefault="00F90BDC">
      <w:r xmlns:w="http://schemas.openxmlformats.org/wordprocessingml/2006/main">
        <w:t xml:space="preserve">Apustuļu darbi 5:35 Un sacīja viņiem: Israēla vīri, uzmanieties, ko jūs domājat darīt, pieskaroties šiem vīriem!</w:t>
      </w:r>
    </w:p>
    <w:p w14:paraId="3C4FBF94" w14:textId="77777777" w:rsidR="00F90BDC" w:rsidRDefault="00F90BDC"/>
    <w:p w14:paraId="5A756F19" w14:textId="77777777" w:rsidR="00F90BDC" w:rsidRDefault="00F90BDC">
      <w:r xmlns:w="http://schemas.openxmlformats.org/wordprocessingml/2006/main">
        <w:t xml:space="preserve">Israēla vīri tika brīdināti par viņu nodomiem attiecībā uz vīriem pirms viņiem.</w:t>
      </w:r>
    </w:p>
    <w:p w14:paraId="66340638" w14:textId="77777777" w:rsidR="00F90BDC" w:rsidRDefault="00F90BDC"/>
    <w:p w14:paraId="74DF8103" w14:textId="77777777" w:rsidR="00F90BDC" w:rsidRDefault="00F90BDC">
      <w:r xmlns:w="http://schemas.openxmlformats.org/wordprocessingml/2006/main">
        <w:t xml:space="preserve">1. Cik svarīgi ir ņemt vērā Dieva gribu mūsu lēmumos.</w:t>
      </w:r>
    </w:p>
    <w:p w14:paraId="3D6534CB" w14:textId="77777777" w:rsidR="00F90BDC" w:rsidRDefault="00F90BDC"/>
    <w:p w14:paraId="6EA72E61" w14:textId="77777777" w:rsidR="00F90BDC" w:rsidRDefault="00F90BDC">
      <w:r xmlns:w="http://schemas.openxmlformats.org/wordprocessingml/2006/main">
        <w:t xml:space="preserve">2. Nepieciešamība būt gudram un zinošam, saskaroties ar sarežģītiem lēmumiem.</w:t>
      </w:r>
    </w:p>
    <w:p w14:paraId="1EAB28E4" w14:textId="77777777" w:rsidR="00F90BDC" w:rsidRDefault="00F90BDC"/>
    <w:p w14:paraId="274C6ACD" w14:textId="77777777" w:rsidR="00F90BDC" w:rsidRDefault="00F90BDC">
      <w:r xmlns:w="http://schemas.openxmlformats.org/wordprocessingml/2006/main">
        <w:t xml:space="preserve">1. Jēkaba 1:5 - "Ja kādam no jums trūkst gudrības, tas lai lūdz Dievu, kas visiem dāsni dod bez pārmetumiem, un tas viņam tiks dots."</w:t>
      </w:r>
    </w:p>
    <w:p w14:paraId="39AA0840" w14:textId="77777777" w:rsidR="00F90BDC" w:rsidRDefault="00F90BDC"/>
    <w:p w14:paraId="4B0B478E" w14:textId="77777777" w:rsidR="00F90BDC" w:rsidRDefault="00F90BDC">
      <w:r xmlns:w="http://schemas.openxmlformats.org/wordprocessingml/2006/main">
        <w:t xml:space="preserve">2. Salamana Pamācības 3:5-6 – “Paļaujies uz To Kungu no visas sirds un nepaļaujies uz savu prātu. Visos savos ceļos atzīsti viņu, tad viņš taisnos tavas takas.”</w:t>
      </w:r>
    </w:p>
    <w:p w14:paraId="0AC4F74B" w14:textId="77777777" w:rsidR="00F90BDC" w:rsidRDefault="00F90BDC"/>
    <w:p w14:paraId="414FB084" w14:textId="77777777" w:rsidR="00F90BDC" w:rsidRDefault="00F90BDC">
      <w:r xmlns:w="http://schemas.openxmlformats.org/wordprocessingml/2006/main">
        <w:t xml:space="preserve">Apustuļu darbi 5:36 Jo pirms šīm dienām cēlās Teudas, lepodamies, ka ir kāds; pie kuriem pievienojās vairāki vīri, apmēram četri simti: kurš tika nogalināts; un visi, kas </w:t>
      </w:r>
      <w:r xmlns:w="http://schemas.openxmlformats.org/wordprocessingml/2006/main">
        <w:lastRenderedPageBreak xmlns:w="http://schemas.openxmlformats.org/wordprocessingml/2006/main"/>
      </w:r>
      <w:r xmlns:w="http://schemas.openxmlformats.org/wordprocessingml/2006/main">
        <w:t xml:space="preserve">viņam paklausīja, tika izklīdināti un iznīcināti.</w:t>
      </w:r>
    </w:p>
    <w:p w14:paraId="2933A19B" w14:textId="77777777" w:rsidR="00F90BDC" w:rsidRDefault="00F90BDC"/>
    <w:p w14:paraId="3CCB6F21" w14:textId="77777777" w:rsidR="00F90BDC" w:rsidRDefault="00F90BDC">
      <w:r xmlns:w="http://schemas.openxmlformats.org/wordprocessingml/2006/main">
        <w:t xml:space="preserve">Teudas bija cilvēks, kurš apgalvoja, ka ir kāds svarīgs cilvēks, un pulcēja aptuveni 400 vīru, lai viņam pievienotos. Tomēr viņš tika nogalināts, un visi viņa sekotāji tika izklīdināti un iznīcināti.</w:t>
      </w:r>
    </w:p>
    <w:p w14:paraId="63732B30" w14:textId="77777777" w:rsidR="00F90BDC" w:rsidRDefault="00F90BDC"/>
    <w:p w14:paraId="544CC759" w14:textId="77777777" w:rsidR="00F90BDC" w:rsidRDefault="00F90BDC">
      <w:r xmlns:w="http://schemas.openxmlformats.org/wordprocessingml/2006/main">
        <w:t xml:space="preserve">1. Dieva suverēnais plāns vienmēr tiek izpildīts – Romiešiem 8:28</w:t>
      </w:r>
    </w:p>
    <w:p w14:paraId="2088854A" w14:textId="77777777" w:rsidR="00F90BDC" w:rsidRDefault="00F90BDC"/>
    <w:p w14:paraId="306E2733" w14:textId="77777777" w:rsidR="00F90BDC" w:rsidRDefault="00F90BDC">
      <w:r xmlns:w="http://schemas.openxmlformats.org/wordprocessingml/2006/main">
        <w:t xml:space="preserve">2. Sargieties no viltus praviešiem un viņu tukšajiem solījumiem - Mateja 7:15-17</w:t>
      </w:r>
    </w:p>
    <w:p w14:paraId="0CE295AA" w14:textId="77777777" w:rsidR="00F90BDC" w:rsidRDefault="00F90BDC"/>
    <w:p w14:paraId="6B944ED5" w14:textId="77777777" w:rsidR="00F90BDC" w:rsidRDefault="00F90BDC">
      <w:r xmlns:w="http://schemas.openxmlformats.org/wordprocessingml/2006/main">
        <w:t xml:space="preserve">1. Daniēla 4:35 — Visi zemes iedzīvotāji tiek uzskatīti par neko</w:t>
      </w:r>
    </w:p>
    <w:p w14:paraId="33A1246F" w14:textId="77777777" w:rsidR="00F90BDC" w:rsidRDefault="00F90BDC"/>
    <w:p w14:paraId="47FF9542" w14:textId="77777777" w:rsidR="00F90BDC" w:rsidRDefault="00F90BDC">
      <w:r xmlns:w="http://schemas.openxmlformats.org/wordprocessingml/2006/main">
        <w:t xml:space="preserve">2.Salamana Pamācības 16:2 - Visi cilvēka ceļi viņa acīs ir tīri, bet Kungs sver garu.</w:t>
      </w:r>
    </w:p>
    <w:p w14:paraId="330DE423" w14:textId="77777777" w:rsidR="00F90BDC" w:rsidRDefault="00F90BDC"/>
    <w:p w14:paraId="36F5E06B" w14:textId="77777777" w:rsidR="00F90BDC" w:rsidRDefault="00F90BDC">
      <w:r xmlns:w="http://schemas.openxmlformats.org/wordprocessingml/2006/main">
        <w:t xml:space="preserve">Apustuļu darbi 5:37 Pēc tam, kad šis vīrs cēlās Jūda no Galilejas nodokļu dienās un aizvilka sev līdzi daudz ļaužu, viņš arī gāja bojā. un visi, pat visi, kas viņam paklausīja, tika izklīdināti.</w:t>
      </w:r>
    </w:p>
    <w:p w14:paraId="11AF2A36" w14:textId="77777777" w:rsidR="00F90BDC" w:rsidRDefault="00F90BDC"/>
    <w:p w14:paraId="07F31C15" w14:textId="77777777" w:rsidR="00F90BDC" w:rsidRDefault="00F90BDC">
      <w:r xmlns:w="http://schemas.openxmlformats.org/wordprocessingml/2006/main">
        <w:t xml:space="preserve">Šajā fragmentā ir runāts par Jūdu no Galilejas, kurš uzcēlās nodokļu uzlikšanas dienās un pulcēja lielu sekotāju skaitu, taču galu galā gāja bojā un viņa sekotāji izklīda.</w:t>
      </w:r>
    </w:p>
    <w:p w14:paraId="14890987" w14:textId="77777777" w:rsidR="00F90BDC" w:rsidRDefault="00F90BDC"/>
    <w:p w14:paraId="683F46D9" w14:textId="77777777" w:rsidR="00F90BDC" w:rsidRDefault="00F90BDC">
      <w:r xmlns:w="http://schemas.openxmlformats.org/wordprocessingml/2006/main">
        <w:t xml:space="preserve">1. Laicīgās slavas īslaicīgais raksturs</w:t>
      </w:r>
    </w:p>
    <w:p w14:paraId="5E8DE59F" w14:textId="77777777" w:rsidR="00F90BDC" w:rsidRDefault="00F90BDC"/>
    <w:p w14:paraId="04AEE918" w14:textId="77777777" w:rsidR="00F90BDC" w:rsidRDefault="00F90BDC">
      <w:r xmlns:w="http://schemas.openxmlformats.org/wordprocessingml/2006/main">
        <w:t xml:space="preserve">2. Cik svarīgi ir sekot Dievam, nevis cilvēkam</w:t>
      </w:r>
    </w:p>
    <w:p w14:paraId="4530F983" w14:textId="77777777" w:rsidR="00F90BDC" w:rsidRDefault="00F90BDC"/>
    <w:p w14:paraId="02E0EE7C" w14:textId="77777777" w:rsidR="00F90BDC" w:rsidRDefault="00F90BDC">
      <w:r xmlns:w="http://schemas.openxmlformats.org/wordprocessingml/2006/main">
        <w:t xml:space="preserve">1. Psalms 146:3-4 — nepaļaujieties uz valdniekiem, uz cilvēka dēlu, kurā nav pestīšanas. Kad viņa elpa aiziet, viņš atgriežas zemē; tieši tajā dienā viņa plāni iet bojā.</w:t>
      </w:r>
    </w:p>
    <w:p w14:paraId="0A29C100" w14:textId="77777777" w:rsidR="00F90BDC" w:rsidRDefault="00F90BDC"/>
    <w:p w14:paraId="7EDDC815" w14:textId="77777777" w:rsidR="00F90BDC" w:rsidRDefault="00F90BDC">
      <w:r xmlns:w="http://schemas.openxmlformats.org/wordprocessingml/2006/main">
        <w:t xml:space="preserve">2. Salamana Pamācības 14:12 – Ir ceļš, kas cilvēkam šķiet pareizs, bet tā beigas ir ceļš uz nāvi.</w:t>
      </w:r>
    </w:p>
    <w:p w14:paraId="1D51CF79" w14:textId="77777777" w:rsidR="00F90BDC" w:rsidRDefault="00F90BDC"/>
    <w:p w14:paraId="66911744" w14:textId="77777777" w:rsidR="00F90BDC" w:rsidRDefault="00F90BDC">
      <w:r xmlns:w="http://schemas.openxmlformats.org/wordprocessingml/2006/main">
        <w:t xml:space="preserve">Apustuļu darbi 5:38 Un tagad es jums saku: atturieties no šiem vīriem un atlaidiet viņus, jo, ja šis padoms vai darbs ir no cilvēku puses, tas izzudīs.</w:t>
      </w:r>
    </w:p>
    <w:p w14:paraId="67368263" w14:textId="77777777" w:rsidR="00F90BDC" w:rsidRDefault="00F90BDC"/>
    <w:p w14:paraId="31350561" w14:textId="77777777" w:rsidR="00F90BDC" w:rsidRDefault="00F90BDC">
      <w:r xmlns:w="http://schemas.openxmlformats.org/wordprocessingml/2006/main">
        <w:t xml:space="preserve">Apustulis Pēteris ieteica ļaudīm turēties tālāk no cilvēkiem, kas sludina viltus evaņģēliju, jo tas nebūtu nekas.</w:t>
      </w:r>
    </w:p>
    <w:p w14:paraId="5A1C25EA" w14:textId="77777777" w:rsidR="00F90BDC" w:rsidRDefault="00F90BDC"/>
    <w:p w14:paraId="04E76D62" w14:textId="77777777" w:rsidR="00F90BDC" w:rsidRDefault="00F90BDC">
      <w:r xmlns:w="http://schemas.openxmlformats.org/wordprocessingml/2006/main">
        <w:t xml:space="preserve">1. Esiet informēts par viltus evaņģēlijiem un neļaujiet sevi tiem maldināt.</w:t>
      </w:r>
    </w:p>
    <w:p w14:paraId="3D5C073E" w14:textId="77777777" w:rsidR="00F90BDC" w:rsidRDefault="00F90BDC"/>
    <w:p w14:paraId="0E8EA9AC" w14:textId="77777777" w:rsidR="00F90BDC" w:rsidRDefault="00F90BDC">
      <w:r xmlns:w="http://schemas.openxmlformats.org/wordprocessingml/2006/main">
        <w:t xml:space="preserve">2. Neļaujiet sevi ietekmēt viltus skolotājiem, jo viņu darbs nelīdzēs neko.</w:t>
      </w:r>
    </w:p>
    <w:p w14:paraId="120FDE4A" w14:textId="77777777" w:rsidR="00F90BDC" w:rsidRDefault="00F90BDC"/>
    <w:p w14:paraId="05CF7635" w14:textId="77777777" w:rsidR="00F90BDC" w:rsidRDefault="00F90BDC">
      <w:r xmlns:w="http://schemas.openxmlformats.org/wordprocessingml/2006/main">
        <w:t xml:space="preserve">1. Jeremija 17:5-8 — paļaujies uz To Kungu no visas sirds un nepaļaujies uz savu prātu.</w:t>
      </w:r>
    </w:p>
    <w:p w14:paraId="02F68103" w14:textId="77777777" w:rsidR="00F90BDC" w:rsidRDefault="00F90BDC"/>
    <w:p w14:paraId="45BFF494" w14:textId="77777777" w:rsidR="00F90BDC" w:rsidRDefault="00F90BDC">
      <w:r xmlns:w="http://schemas.openxmlformats.org/wordprocessingml/2006/main">
        <w:t xml:space="preserve">2. Romiešiem 12:2 – Nepielāgojies šai pasaulei, bet mainies ar sava prāta atjaunošanos.</w:t>
      </w:r>
    </w:p>
    <w:p w14:paraId="7016BD36" w14:textId="77777777" w:rsidR="00F90BDC" w:rsidRDefault="00F90BDC"/>
    <w:p w14:paraId="3365C398" w14:textId="77777777" w:rsidR="00F90BDC" w:rsidRDefault="00F90BDC">
      <w:r xmlns:w="http://schemas.openxmlformats.org/wordprocessingml/2006/main">
        <w:t xml:space="preserve">Apustuļu darbi 5:39 Bet, ja tas ir no Dieva, jūs to nevarat gāzt; lai jūs pat neatrastos cīnāmies pret Dievu.</w:t>
      </w:r>
    </w:p>
    <w:p w14:paraId="620D652D" w14:textId="77777777" w:rsidR="00F90BDC" w:rsidRDefault="00F90BDC"/>
    <w:p w14:paraId="36EF49B6" w14:textId="77777777" w:rsidR="00F90BDC" w:rsidRDefault="00F90BDC">
      <w:r xmlns:w="http://schemas.openxmlformats.org/wordprocessingml/2006/main">
        <w:t xml:space="preserve">Galu galā Dievs vienmēr uzvarēs, un mums ir bīstami mēģināt pretoties Viņam.</w:t>
      </w:r>
    </w:p>
    <w:p w14:paraId="14EBA735" w14:textId="77777777" w:rsidR="00F90BDC" w:rsidRDefault="00F90BDC"/>
    <w:p w14:paraId="2F7A58CC" w14:textId="77777777" w:rsidR="00F90BDC" w:rsidRDefault="00F90BDC">
      <w:r xmlns:w="http://schemas.openxmlformats.org/wordprocessingml/2006/main">
        <w:t xml:space="preserve">1: Mums nekad nevajadzētu mēģināt pretoties Dievam un Viņa gribai, jo tas ir veltīgi un var mums kaitēt.</w:t>
      </w:r>
    </w:p>
    <w:p w14:paraId="03AD5AF6" w14:textId="77777777" w:rsidR="00F90BDC" w:rsidRDefault="00F90BDC"/>
    <w:p w14:paraId="2C874278" w14:textId="77777777" w:rsidR="00F90BDC" w:rsidRDefault="00F90BDC">
      <w:r xmlns:w="http://schemas.openxmlformats.org/wordprocessingml/2006/main">
        <w:t xml:space="preserve">2: Dievs ir visaugstākais Kungs, kas valda augstākais, un ir gudri pakļauties Viņam.</w:t>
      </w:r>
    </w:p>
    <w:p w14:paraId="5C0DCAC9" w14:textId="77777777" w:rsidR="00F90BDC" w:rsidRDefault="00F90BDC"/>
    <w:p w14:paraId="18296F04" w14:textId="77777777" w:rsidR="00F90BDC" w:rsidRDefault="00F90BDC">
      <w:r xmlns:w="http://schemas.openxmlformats.org/wordprocessingml/2006/main">
        <w:t xml:space="preserve">1: Efeziešiem 4:6 - Viens Dievs un visu Tēvs, kas ir pāri visiem un caur visiem un jūsos visos.</w:t>
      </w:r>
    </w:p>
    <w:p w14:paraId="0894B8CF" w14:textId="77777777" w:rsidR="00F90BDC" w:rsidRDefault="00F90BDC"/>
    <w:p w14:paraId="4C82943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Psalms 103:19 - Tas Kungs ir sagatavojis savu troni debesīs; un viņa valstība valda pār visiem.</w:t>
      </w:r>
    </w:p>
    <w:p w14:paraId="487C2871" w14:textId="77777777" w:rsidR="00F90BDC" w:rsidRDefault="00F90BDC"/>
    <w:p w14:paraId="5E284E91" w14:textId="77777777" w:rsidR="00F90BDC" w:rsidRDefault="00F90BDC">
      <w:r xmlns:w="http://schemas.openxmlformats.org/wordprocessingml/2006/main">
        <w:t xml:space="preserve">Apustuļu darbi 5:40 Un tie viņam piekrita un, sasaucuši apustuļus un tos sita, pavēlēja tiem nerunāt Jēzus vārdā un atlaida viņus.</w:t>
      </w:r>
    </w:p>
    <w:p w14:paraId="4B5AF082" w14:textId="77777777" w:rsidR="00F90BDC" w:rsidRDefault="00F90BDC"/>
    <w:p w14:paraId="7AC99147" w14:textId="77777777" w:rsidR="00F90BDC" w:rsidRDefault="00F90BDC">
      <w:r xmlns:w="http://schemas.openxmlformats.org/wordprocessingml/2006/main">
        <w:t xml:space="preserve">Apustuļus sauca un sita, bet viņiem ļāva iet pēc tam, kad viņiem bija pavēlēts nerunāt Jēzus vārdā.</w:t>
      </w:r>
    </w:p>
    <w:p w14:paraId="21D739C5" w14:textId="77777777" w:rsidR="00F90BDC" w:rsidRDefault="00F90BDC"/>
    <w:p w14:paraId="58D00079" w14:textId="77777777" w:rsidR="00F90BDC" w:rsidRDefault="00F90BDC">
      <w:r xmlns:w="http://schemas.openxmlformats.org/wordprocessingml/2006/main">
        <w:t xml:space="preserve">1. Neatlaidības spēks: mācīšanās no apustuļiem</w:t>
      </w:r>
    </w:p>
    <w:p w14:paraId="3EAF0DDB" w14:textId="77777777" w:rsidR="00F90BDC" w:rsidRDefault="00F90BDC"/>
    <w:p w14:paraId="5CB3539D" w14:textId="77777777" w:rsidR="00F90BDC" w:rsidRDefault="00F90BDC">
      <w:r xmlns:w="http://schemas.openxmlformats.org/wordprocessingml/2006/main">
        <w:t xml:space="preserve">2. Sekošana Jēzum neatkarīgi no izmaksām</w:t>
      </w:r>
    </w:p>
    <w:p w14:paraId="669B8BB2" w14:textId="77777777" w:rsidR="00F90BDC" w:rsidRDefault="00F90BDC"/>
    <w:p w14:paraId="784B0773" w14:textId="77777777" w:rsidR="00F90BDC" w:rsidRDefault="00F90BDC">
      <w:r xmlns:w="http://schemas.openxmlformats.org/wordprocessingml/2006/main">
        <w:t xml:space="preserve">1. Mateja evaņģēlijs 10:32-33 – “Kas Mani atzīs citu priekšā, to es atzīšos sava Debesu Tēva priekšā. Bet, kas mani noliegs citu priekšā, to Es noliegšu sava debesu Tēva priekšā.”</w:t>
      </w:r>
    </w:p>
    <w:p w14:paraId="7169B42C" w14:textId="77777777" w:rsidR="00F90BDC" w:rsidRDefault="00F90BDC"/>
    <w:p w14:paraId="7F31DD50" w14:textId="77777777" w:rsidR="00F90BDC" w:rsidRDefault="00F90BDC">
      <w:r xmlns:w="http://schemas.openxmlformats.org/wordprocessingml/2006/main">
        <w:t xml:space="preserve">2. 1. Pētera 4:13 - "Bet priecājieties, ja esat līdzdalīgs Kristus ciešanās, lai arī jūs varētu priecāties un priecāties, kad viņa godība tiks atklāta."</w:t>
      </w:r>
    </w:p>
    <w:p w14:paraId="37044478" w14:textId="77777777" w:rsidR="00F90BDC" w:rsidRDefault="00F90BDC"/>
    <w:p w14:paraId="39C3738E" w14:textId="77777777" w:rsidR="00F90BDC" w:rsidRDefault="00F90BDC">
      <w:r xmlns:w="http://schemas.openxmlformats.org/wordprocessingml/2006/main">
        <w:t xml:space="preserve">Apustuļu darbi 5:41 Un viņi aizgāja no tiesas, priecādamies, ka ir atzīti par cienīgiem ciest kaunu Viņa vārda dēļ.</w:t>
      </w:r>
    </w:p>
    <w:p w14:paraId="1A34DEC3" w14:textId="77777777" w:rsidR="00F90BDC" w:rsidRDefault="00F90BDC"/>
    <w:p w14:paraId="79529FF3" w14:textId="77777777" w:rsidR="00F90BDC" w:rsidRDefault="00F90BDC">
      <w:r xmlns:w="http://schemas.openxmlformats.org/wordprocessingml/2006/main">
        <w:t xml:space="preserve">Apustuļi priecājās par savām ciešanām Jēzus vārda dēļ.</w:t>
      </w:r>
    </w:p>
    <w:p w14:paraId="71CF278F" w14:textId="77777777" w:rsidR="00F90BDC" w:rsidRDefault="00F90BDC"/>
    <w:p w14:paraId="332D8393" w14:textId="77777777" w:rsidR="00F90BDC" w:rsidRDefault="00F90BDC">
      <w:r xmlns:w="http://schemas.openxmlformats.org/wordprocessingml/2006/main">
        <w:t xml:space="preserve">1. "Tika uzskatīts par cienīgu ciest kaunu par viņa vārdu"</w:t>
      </w:r>
    </w:p>
    <w:p w14:paraId="741D6428" w14:textId="77777777" w:rsidR="00F90BDC" w:rsidRDefault="00F90BDC"/>
    <w:p w14:paraId="269856DB" w14:textId="77777777" w:rsidR="00F90BDC" w:rsidRDefault="00F90BDC">
      <w:r xmlns:w="http://schemas.openxmlformats.org/wordprocessingml/2006/main">
        <w:t xml:space="preserve">2. "Skatoties pret kaunu ar prieku"</w:t>
      </w:r>
    </w:p>
    <w:p w14:paraId="3D48E102" w14:textId="77777777" w:rsidR="00F90BDC" w:rsidRDefault="00F90BDC"/>
    <w:p w14:paraId="2FECCE36" w14:textId="77777777" w:rsidR="00F90BDC" w:rsidRDefault="00F90BDC">
      <w:r xmlns:w="http://schemas.openxmlformats.org/wordprocessingml/2006/main">
        <w:t xml:space="preserve">1. Filipiešiem 3:8-11 “Patiesi, es visu uzskatu par zaudējumu, jo mana Kunga Kristus Jēzus pazīšana ir ārkārtīgi vērtīga. Viņa dēļ es esmu zaudējis visas lietas un uzskatu tās par atkritumiem, lai es iegūtu Kristu un atrastos Viņā, man nav savas taisnības, kas nāk no bauslības, bet tā, kas nāk no ticības Kristus, Dieva taisnība, kas ir atkarīga no ticības, lai es pazītu viņu un viņa augšāmcelšanās spēku un varētu dalīties viņa ciešanās, kļūstot viņam līdzīgs viņa nāvē, lai ar visiem iespējamiem līdzekļiem sasniegtu augšāmcelšanos no mirušajiem. ”</w:t>
      </w:r>
    </w:p>
    <w:p w14:paraId="2AAFC835" w14:textId="77777777" w:rsidR="00F90BDC" w:rsidRDefault="00F90BDC"/>
    <w:p w14:paraId="34A063E2" w14:textId="77777777" w:rsidR="00F90BDC" w:rsidRDefault="00F90BDC">
      <w:r xmlns:w="http://schemas.openxmlformats.org/wordprocessingml/2006/main">
        <w:t xml:space="preserve">2. 2. Korintiešiem 12:9-10 “Bet viņš man teica: jums pietiek ar Manu žēlastību, jo mans spēks ir pilnīgs vājumā. Tāpēc es vēl labprātāk lielīšos ar savām vājībām, lai Kristus spēks dusētu pār mani. Kristus dēļ es esmu apmierināts ar vājībām, apvainojumiem, grūtībām, vajāšanām un nelaimēm. Jo, kad esmu vājš, tad esmu stiprs."</w:t>
      </w:r>
    </w:p>
    <w:p w14:paraId="0824ABA6" w14:textId="77777777" w:rsidR="00F90BDC" w:rsidRDefault="00F90BDC"/>
    <w:p w14:paraId="01D9AAEB" w14:textId="77777777" w:rsidR="00F90BDC" w:rsidRDefault="00F90BDC">
      <w:r xmlns:w="http://schemas.openxmlformats.org/wordprocessingml/2006/main">
        <w:t xml:space="preserve">Apustuļu darbi 5:42 Un katru dienu templī un katrā mājā viņi nepārstāja mācīt un sludināt Jēzu Kristu.</w:t>
      </w:r>
    </w:p>
    <w:p w14:paraId="167EA1E9" w14:textId="77777777" w:rsidR="00F90BDC" w:rsidRDefault="00F90BDC"/>
    <w:p w14:paraId="13162564" w14:textId="77777777" w:rsidR="00F90BDC" w:rsidRDefault="00F90BDC">
      <w:r xmlns:w="http://schemas.openxmlformats.org/wordprocessingml/2006/main">
        <w:t xml:space="preserve">Katru dienu Jēzus mācekļi mācīja un sludināja par Jēzu templī un mājās.</w:t>
      </w:r>
    </w:p>
    <w:p w14:paraId="53A52B38" w14:textId="77777777" w:rsidR="00F90BDC" w:rsidRDefault="00F90BDC"/>
    <w:p w14:paraId="0277DE89" w14:textId="77777777" w:rsidR="00F90BDC" w:rsidRDefault="00F90BDC">
      <w:r xmlns:w="http://schemas.openxmlformats.org/wordprocessingml/2006/main">
        <w:t xml:space="preserve">1. Evaņģēlija spēks – kā Jēzus mācekļi izplata Vārdu</w:t>
      </w:r>
    </w:p>
    <w:p w14:paraId="4BA0E36B" w14:textId="77777777" w:rsidR="00F90BDC" w:rsidRDefault="00F90BDC"/>
    <w:p w14:paraId="76415BCF" w14:textId="77777777" w:rsidR="00F90BDC" w:rsidRDefault="00F90BDC">
      <w:r xmlns:w="http://schemas.openxmlformats.org/wordprocessingml/2006/main">
        <w:t xml:space="preserve">2. Baznīcas misija – Evaņģēlija sludināšana un mācīšana</w:t>
      </w:r>
    </w:p>
    <w:p w14:paraId="446C002C" w14:textId="77777777" w:rsidR="00F90BDC" w:rsidRDefault="00F90BDC"/>
    <w:p w14:paraId="7E4F6814" w14:textId="77777777" w:rsidR="00F90BDC" w:rsidRDefault="00F90BDC">
      <w:r xmlns:w="http://schemas.openxmlformats.org/wordprocessingml/2006/main">
        <w:t xml:space="preserve">1. Mateja 28:19-20 – Tāpēc ejiet un dariet par mācekļiem visas tautas, kristīdami tās Tēva un Dēla un Svētā Gara Vārdā, mācot ievērot visu, ko Es jums esmu pavēlējis.</w:t>
      </w:r>
    </w:p>
    <w:p w14:paraId="4758CE23" w14:textId="77777777" w:rsidR="00F90BDC" w:rsidRDefault="00F90BDC"/>
    <w:p w14:paraId="34E8ECC2" w14:textId="77777777" w:rsidR="00F90BDC" w:rsidRDefault="00F90BDC">
      <w:r xmlns:w="http://schemas.openxmlformats.org/wordprocessingml/2006/main">
        <w:t xml:space="preserve">2. Romiešiem 10:14-15 — Kā tad viņi piesauks to, kuram viņi nav ticējuši? Un kā lai viņi tic tam, par kuru viņi nekad nav dzirdējuši? Un kā viņi var dzirdēt, ja kāds nesludina? Un kā viņiem jāsludina, ja viņi nav sūtīti?</w:t>
      </w:r>
    </w:p>
    <w:p w14:paraId="66CF925C" w14:textId="77777777" w:rsidR="00F90BDC" w:rsidRDefault="00F90BDC"/>
    <w:p w14:paraId="16791095" w14:textId="77777777" w:rsidR="00F90BDC" w:rsidRDefault="00F90BDC">
      <w:r xmlns:w="http://schemas.openxmlformats.org/wordprocessingml/2006/main">
        <w:t xml:space="preserve">Apustuļu darbos 6 ir stāstīts par septiņu vīru iecelšanu kalpot augošajai kristiešu kopienai, Stefana, viena no šiem septiņiem vīriešiem, arests un viņam izvirzītās nepatiesas apsūdzības.</w:t>
      </w:r>
    </w:p>
    <w:p w14:paraId="3D7DF49A" w14:textId="77777777" w:rsidR="00F90BDC" w:rsidRDefault="00F90BDC"/>
    <w:p w14:paraId="241D94EF" w14:textId="77777777" w:rsidR="00F90BDC" w:rsidRDefault="00F90BDC">
      <w:r xmlns:w="http://schemas.openxmlformats.org/wordprocessingml/2006/main">
        <w:t xml:space="preserve">1. rindkopa: nodaļa sākas ar problēmu, kas radās agrīnajā baznīcā, jo grieķu valodā runājošie ebreji sūdzējās, ka viņu atraitnes tiek ignorētas ikdienas ēdināšanā. Tātad divpadsmit apustuļi sapulcināja visus mācekļus un sacīja: “Nebūtu pareizi, ja mēs neņemtu vērā kalpošanas vārdu, ko Dievs pavēl gaidīšanas galdiem. Brāļi, māsas, izvēlieties septiņus vīrus no sava vidus, kuri ir zināmi kā pilni Gara gudrība, kas noliks atbildību pār viņiem, dodiet mūsu uzmanībai lūgšanu kalpošanas vārdu. Šis priekšlikums iepriecināja visu izvēlēto Stefanu vīrieti, pilnu ticību Svētais Gars, kā arī Filips Prokors Nikanors Timons Parmenas Nikolass Antiohijas konvertētājs Jūdaismā iepazīstināja šos vīriešus, apustuļi lūdza, uzlika viņiem rokas (Ap. d. 6:1-6).</w:t>
      </w:r>
    </w:p>
    <w:p w14:paraId="1DE75843" w14:textId="77777777" w:rsidR="00F90BDC" w:rsidRDefault="00F90BDC"/>
    <w:p w14:paraId="4F31C819" w14:textId="77777777" w:rsidR="00F90BDC" w:rsidRDefault="00F90BDC">
      <w:r xmlns:w="http://schemas.openxmlformats.org/wordprocessingml/2006/main">
        <w:t xml:space="preserve">2. rindkopa: Ieviešot šo kārtību, Dieva vārds izplatījās un Jeruzalemes mācekļu skaits strauji pieauga, un liels skaits priesteru kļuva par paklausīgu ticību. Tikmēr Stefans pilnā žēlastības spēks darīja lielus brīnumus brīnumainas zīmes cilvēku vidū radās pretestība locekļi Sinagoga Brīvie ebreji Kirēna Aleksandrijas akas provinces Kilikija Āzija sāka strīdēties ar Stefanu, bet nespēja nostāties pret gudrību, ko Gars viņam deva runājot (Ap.d.6:7-10).</w:t>
      </w:r>
    </w:p>
    <w:p w14:paraId="43D6450B" w14:textId="77777777" w:rsidR="00F90BDC" w:rsidRDefault="00F90BDC"/>
    <w:p w14:paraId="0E23884C" w14:textId="77777777" w:rsidR="00F90BDC" w:rsidRDefault="00F90BDC">
      <w:r xmlns:w="http://schemas.openxmlformats.org/wordprocessingml/2006/main">
        <w:t xml:space="preserve">3. rindkopa: Tad viņi slepeni pārliecināja dažus vīriešus sakām: "Mēs esam dzirdējuši Stefanu runājam zaimojošus vārdus pret Mozu, Dievs" uzbudināja cilvēkus, vecākie likuma skolotāji sagrāba viņu atveda Sinedrija priekšā, un nepatiesi liecinieki teica: "Šis biedrs nekad nebeidz runāt pret šo svētās vietas likumu. ir dzirdējuši viņu sakām, ka Jēzus nacarietis iznīcinās vietas maiņas paradumus, ko Mozus nodeva. Visi, kas sēdēja Sinedrijā, uzmanīgi skatījās uz Stefanu, redzēja, ka viņa seja bija kā eņģeļa seja (Ap. d. 6:11-15).</w:t>
      </w:r>
    </w:p>
    <w:p w14:paraId="04308229" w14:textId="77777777" w:rsidR="00F90BDC" w:rsidRDefault="00F90BDC"/>
    <w:p w14:paraId="53FE1B5C" w14:textId="77777777" w:rsidR="00F90BDC" w:rsidRDefault="00F90BDC"/>
    <w:p w14:paraId="566C88AA" w14:textId="77777777" w:rsidR="00F90BDC" w:rsidRDefault="00F90BDC">
      <w:r xmlns:w="http://schemas.openxmlformats.org/wordprocessingml/2006/main">
        <w:t xml:space="preserve">Apustuļu darbi 6:1 Un tajās dienās, kad mācekļu skaits pieauga, grieķi izcēlās kurnēšana pret ebrejiem, jo viņu atraitnes tika atstātas novārtā ikdienas darbā.</w:t>
      </w:r>
    </w:p>
    <w:p w14:paraId="1CC3BF59" w14:textId="77777777" w:rsidR="00F90BDC" w:rsidRDefault="00F90BDC"/>
    <w:p w14:paraId="1C9067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Līdz ar agrīnās baznīcas izaugsmi, grieķu valodā runājošie ebreju ticīgie sūdzējās, ka viņu atraitnes tiek ignorētas ikdienas palīdzības sadalē.</w:t>
      </w:r>
    </w:p>
    <w:p w14:paraId="6AEA7B89" w14:textId="77777777" w:rsidR="00F90BDC" w:rsidRDefault="00F90BDC"/>
    <w:p w14:paraId="409217BA" w14:textId="77777777" w:rsidR="00F90BDC" w:rsidRDefault="00F90BDC">
      <w:r xmlns:w="http://schemas.openxmlformats.org/wordprocessingml/2006/main">
        <w:t xml:space="preserve">1. "Aicinājums uz līdzjūtību un kalpošanu: pārvarēt pašapmierinātību baznīcā"</w:t>
      </w:r>
    </w:p>
    <w:p w14:paraId="3FA51635" w14:textId="77777777" w:rsidR="00F90BDC" w:rsidRDefault="00F90BDC"/>
    <w:p w14:paraId="3B51CEB7" w14:textId="77777777" w:rsidR="00F90BDC" w:rsidRDefault="00F90BDC">
      <w:r xmlns:w="http://schemas.openxmlformats.org/wordprocessingml/2006/main">
        <w:t xml:space="preserve">2. "Vienotības spēks: darbs kopā, lai kalpotu citiem"</w:t>
      </w:r>
    </w:p>
    <w:p w14:paraId="4C7405B1" w14:textId="77777777" w:rsidR="00F90BDC" w:rsidRDefault="00F90BDC"/>
    <w:p w14:paraId="1A0B2E85" w14:textId="77777777" w:rsidR="00F90BDC" w:rsidRDefault="00F90BDC">
      <w:r xmlns:w="http://schemas.openxmlformats.org/wordprocessingml/2006/main">
        <w:t xml:space="preserve">1. Mateja 5:43-45: "Jūs esat dzirdējuši, ka ir sacīts: "Tev būs mīlēt savu tuvāko un ienīst savu ienaidnieku." Bet es jums saku: mīliet savus ienaidniekus un lūdziet par tiem, kas jūs vajā, lai jūs būtu sava debesu Tēva bērni.</w:t>
      </w:r>
    </w:p>
    <w:p w14:paraId="3A046847" w14:textId="77777777" w:rsidR="00F90BDC" w:rsidRDefault="00F90BDC"/>
    <w:p w14:paraId="56213BF7" w14:textId="77777777" w:rsidR="00F90BDC" w:rsidRDefault="00F90BDC">
      <w:r xmlns:w="http://schemas.openxmlformats.org/wordprocessingml/2006/main">
        <w:t xml:space="preserve">2. Galatiešiem 6:2: "Nesiet cits cita nastas un tā izpildiet Kristus likumu."</w:t>
      </w:r>
    </w:p>
    <w:p w14:paraId="54065A35" w14:textId="77777777" w:rsidR="00F90BDC" w:rsidRDefault="00F90BDC"/>
    <w:p w14:paraId="12BF772D" w14:textId="77777777" w:rsidR="00F90BDC" w:rsidRDefault="00F90BDC">
      <w:r xmlns:w="http://schemas.openxmlformats.org/wordprocessingml/2006/main">
        <w:t xml:space="preserve">Apustuļu darbi 6:2 Tad tie divpadsmit sasauca pie sevis daudzus mācekļus un sacīja: Mums nav jēgas atstāt Dieva vārdu un kalpot pie galdiem.</w:t>
      </w:r>
    </w:p>
    <w:p w14:paraId="564BBD9B" w14:textId="77777777" w:rsidR="00F90BDC" w:rsidRDefault="00F90BDC"/>
    <w:p w14:paraId="32B5CF5B" w14:textId="77777777" w:rsidR="00F90BDC" w:rsidRDefault="00F90BDC">
      <w:r xmlns:w="http://schemas.openxmlformats.org/wordprocessingml/2006/main">
        <w:t xml:space="preserve">Divpadsmit apustuļi sapulcināja mācekļus un mācīja viņiem, ka viņiem nevajadzētu atstāt novārtā Dieva vārdu, koncentrējoties tikai uz servēšanas galdiem.</w:t>
      </w:r>
    </w:p>
    <w:p w14:paraId="03E0AD0E" w14:textId="77777777" w:rsidR="00F90BDC" w:rsidRDefault="00F90BDC"/>
    <w:p w14:paraId="5D5BA124" w14:textId="77777777" w:rsidR="00F90BDC" w:rsidRDefault="00F90BDC">
      <w:r xmlns:w="http://schemas.openxmlformats.org/wordprocessingml/2006/main">
        <w:t xml:space="preserve">1. Prioritātes noteikšana Dieva Vārdam: kāpēc tas ir svarīgi</w:t>
      </w:r>
    </w:p>
    <w:p w14:paraId="1F41BE9E" w14:textId="77777777" w:rsidR="00F90BDC" w:rsidRDefault="00F90BDC"/>
    <w:p w14:paraId="383A7363" w14:textId="77777777" w:rsidR="00F90BDC" w:rsidRDefault="00F90BDC">
      <w:r xmlns:w="http://schemas.openxmlformats.org/wordprocessingml/2006/main">
        <w:t xml:space="preserve">2. Kalpošana ar mērķi: pētījums par apustuļu piemēru</w:t>
      </w:r>
    </w:p>
    <w:p w14:paraId="35697B73" w14:textId="77777777" w:rsidR="00F90BDC" w:rsidRDefault="00F90BDC"/>
    <w:p w14:paraId="2AB1C67E" w14:textId="77777777" w:rsidR="00F90BDC" w:rsidRDefault="00F90BDC">
      <w:r xmlns:w="http://schemas.openxmlformats.org/wordprocessingml/2006/main">
        <w:t xml:space="preserve">1. Kolosiešiem 3:23 - Lai ko jūs darītu, dariet to no visas sirds, it kā strādātu Tā Kunga, nevis cilvēku kungu labā.</w:t>
      </w:r>
    </w:p>
    <w:p w14:paraId="01188FD7" w14:textId="77777777" w:rsidR="00F90BDC" w:rsidRDefault="00F90BDC"/>
    <w:p w14:paraId="2652EA32" w14:textId="77777777" w:rsidR="00F90BDC" w:rsidRDefault="00F90BDC">
      <w:r xmlns:w="http://schemas.openxmlformats.org/wordprocessingml/2006/main">
        <w:t xml:space="preserve">2. Efeziešiem 6:7 – Kalpojiet no visas sirds, it kā jūs kalpotu Tam Kungam, nevis cilvēkiem.</w:t>
      </w:r>
    </w:p>
    <w:p w14:paraId="55EF57C1" w14:textId="77777777" w:rsidR="00F90BDC" w:rsidRDefault="00F90BDC"/>
    <w:p w14:paraId="5A06796A" w14:textId="77777777" w:rsidR="00F90BDC" w:rsidRDefault="00F90BDC">
      <w:r xmlns:w="http://schemas.openxmlformats.org/wordprocessingml/2006/main">
        <w:t xml:space="preserve">Apustuļu darbi 6:3 Tāpēc, brāļi, pieskatiet septiņus godīgus vīrus, pilnus Svētā Gara un gudrības, kurus mēs varam iecelt par šo darbu.</w:t>
      </w:r>
    </w:p>
    <w:p w14:paraId="456CC80D" w14:textId="77777777" w:rsidR="00F90BDC" w:rsidRDefault="00F90BDC"/>
    <w:p w14:paraId="79436DD1" w14:textId="77777777" w:rsidR="00F90BDC" w:rsidRDefault="00F90BDC">
      <w:r xmlns:w="http://schemas.openxmlformats.org/wordprocessingml/2006/main">
        <w:t xml:space="preserve">Apustuļi lūdz draudzi izvēlēties septiņus vīriešus ar godīgu raksturu, pilnus Svētā Gara un gudrības, lai pārraudzītu draudzes darbību.</w:t>
      </w:r>
    </w:p>
    <w:p w14:paraId="2AD8D5A0" w14:textId="77777777" w:rsidR="00F90BDC" w:rsidRDefault="00F90BDC"/>
    <w:p w14:paraId="5B8827C6" w14:textId="77777777" w:rsidR="00F90BDC" w:rsidRDefault="00F90BDC">
      <w:r xmlns:w="http://schemas.openxmlformats.org/wordprocessingml/2006/main">
        <w:t xml:space="preserve">1. Dievišķas vadības īpašības: laba vadītāja īpašību izpēte Apustuļu darbos 6:3</w:t>
      </w:r>
    </w:p>
    <w:p w14:paraId="116AD02B" w14:textId="77777777" w:rsidR="00F90BDC" w:rsidRDefault="00F90BDC"/>
    <w:p w14:paraId="49C0B10D" w14:textId="77777777" w:rsidR="00F90BDC" w:rsidRDefault="00F90BDC">
      <w:r xmlns:w="http://schemas.openxmlformats.org/wordprocessingml/2006/main">
        <w:t xml:space="preserve">2. Svētā Gara spēks Baznīcā: kā atpazīt un kopt garīgās dāvanas ticīgo miesā</w:t>
      </w:r>
    </w:p>
    <w:p w14:paraId="005518BE" w14:textId="77777777" w:rsidR="00F90BDC" w:rsidRDefault="00F90BDC"/>
    <w:p w14:paraId="5BA2DC68" w14:textId="77777777" w:rsidR="00F90BDC" w:rsidRDefault="00F90BDC">
      <w:r xmlns:w="http://schemas.openxmlformats.org/wordprocessingml/2006/main">
        <w:t xml:space="preserve">1. Salamana Pamācības 11:3 - "Taisnīgos viņus vadīs godīgums, bet maldīgums viņus iznīcinās."</w:t>
      </w:r>
    </w:p>
    <w:p w14:paraId="11EE6225" w14:textId="77777777" w:rsidR="00F90BDC" w:rsidRDefault="00F90BDC"/>
    <w:p w14:paraId="0137D793" w14:textId="77777777" w:rsidR="00F90BDC" w:rsidRDefault="00F90BDC">
      <w:r xmlns:w="http://schemas.openxmlformats.org/wordprocessingml/2006/main">
        <w:t xml:space="preserve">2. 1. Korintiešiem 12:7 - "Bet Gara izpausme ir dota katram cilvēkam, lai tas nāktu par labu."</w:t>
      </w:r>
    </w:p>
    <w:p w14:paraId="5655C35F" w14:textId="77777777" w:rsidR="00F90BDC" w:rsidRDefault="00F90BDC"/>
    <w:p w14:paraId="3334EA5B" w14:textId="77777777" w:rsidR="00F90BDC" w:rsidRDefault="00F90BDC">
      <w:r xmlns:w="http://schemas.openxmlformats.org/wordprocessingml/2006/main">
        <w:t xml:space="preserve">Apustuļu darbi 6:4 Bet mēs pastāvīgi nodosimies lūgšanām un vārda kalpošanai.</w:t>
      </w:r>
    </w:p>
    <w:p w14:paraId="100F7802" w14:textId="77777777" w:rsidR="00F90BDC" w:rsidRDefault="00F90BDC"/>
    <w:p w14:paraId="3C7B9B20" w14:textId="77777777" w:rsidR="00F90BDC" w:rsidRDefault="00F90BDC">
      <w:r xmlns:w="http://schemas.openxmlformats.org/wordprocessingml/2006/main">
        <w:t xml:space="preserve">Agrīnā baznīca veltīja savu laiku lūgšanām un Vārda kalpošanai.</w:t>
      </w:r>
    </w:p>
    <w:p w14:paraId="6CFAEF84" w14:textId="77777777" w:rsidR="00F90BDC" w:rsidRDefault="00F90BDC"/>
    <w:p w14:paraId="71C3936F" w14:textId="77777777" w:rsidR="00F90BDC" w:rsidRDefault="00F90BDC">
      <w:r xmlns:w="http://schemas.openxmlformats.org/wordprocessingml/2006/main">
        <w:t xml:space="preserve">1. Lūgšanas spēks</w:t>
      </w:r>
    </w:p>
    <w:p w14:paraId="76FC0C85" w14:textId="77777777" w:rsidR="00F90BDC" w:rsidRDefault="00F90BDC"/>
    <w:p w14:paraId="3E794C9E" w14:textId="77777777" w:rsidR="00F90BDC" w:rsidRDefault="00F90BDC">
      <w:r xmlns:w="http://schemas.openxmlformats.org/wordprocessingml/2006/main">
        <w:t xml:space="preserve">2. Aicinājums kalpot kalpošanā</w:t>
      </w:r>
    </w:p>
    <w:p w14:paraId="4E7D1E71" w14:textId="77777777" w:rsidR="00F90BDC" w:rsidRDefault="00F90BDC"/>
    <w:p w14:paraId="3105B51C" w14:textId="77777777" w:rsidR="00F90BDC" w:rsidRDefault="00F90BDC">
      <w:r xmlns:w="http://schemas.openxmlformats.org/wordprocessingml/2006/main">
        <w:t xml:space="preserve">1. Jēkaba 5:16 — "Taisnīga cilvēka lūgšanai ir liels spēks, jo tā darbojas."</w:t>
      </w:r>
    </w:p>
    <w:p w14:paraId="4301C7C4" w14:textId="77777777" w:rsidR="00F90BDC" w:rsidRDefault="00F90BDC"/>
    <w:p w14:paraId="365986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Korintiešiem 12:4-11 - "Tagad ir dažādas dāvanas, bet tas pats Gars; un ir dažādas kalpošanas, bet tas pats Kungs; un ir dažādas darbības, bet tas pats Dievs dod spēku tās visas ikvienā."</w:t>
      </w:r>
    </w:p>
    <w:p w14:paraId="2395C6E3" w14:textId="77777777" w:rsidR="00F90BDC" w:rsidRDefault="00F90BDC"/>
    <w:p w14:paraId="43FBA677" w14:textId="77777777" w:rsidR="00F90BDC" w:rsidRDefault="00F90BDC">
      <w:r xmlns:w="http://schemas.openxmlformats.org/wordprocessingml/2006/main">
        <w:t xml:space="preserve">Apustuļu darbi 6:5 Un šis vārds patika visam ļaužu pulkam, un viņi izvēlējās Stefanu, ticības un Svētā Gara pilnu vīru, un Filipu, un Prohoru, un Nikanoru, un Timonu, un Parmenu, un Nikolaju, prozelītu no Antiohijas.</w:t>
      </w:r>
    </w:p>
    <w:p w14:paraId="282DFF52" w14:textId="77777777" w:rsidR="00F90BDC" w:rsidRDefault="00F90BDC"/>
    <w:p w14:paraId="07A8A956" w14:textId="77777777" w:rsidR="00F90BDC" w:rsidRDefault="00F90BDC">
      <w:r xmlns:w="http://schemas.openxmlformats.org/wordprocessingml/2006/main">
        <w:t xml:space="preserve">Viss ļaužu pulks izvēlējās Stefanu, Filipu, Prohoru, Nikanoru, Timonu, Parmenu un Nikolaju kalpot draudzē.</w:t>
      </w:r>
    </w:p>
    <w:p w14:paraId="6C74F2B9" w14:textId="77777777" w:rsidR="00F90BDC" w:rsidRDefault="00F90BDC"/>
    <w:p w14:paraId="5D90A309" w14:textId="77777777" w:rsidR="00F90BDC" w:rsidRDefault="00F90BDC">
      <w:r xmlns:w="http://schemas.openxmlformats.org/wordprocessingml/2006/main">
        <w:t xml:space="preserve">1. Ticības spēks kalpošanā Dievam</w:t>
      </w:r>
    </w:p>
    <w:p w14:paraId="10CB659E" w14:textId="77777777" w:rsidR="00F90BDC" w:rsidRDefault="00F90BDC"/>
    <w:p w14:paraId="66060D9A" w14:textId="77777777" w:rsidR="00F90BDC" w:rsidRDefault="00F90BDC">
      <w:r xmlns:w="http://schemas.openxmlformats.org/wordprocessingml/2006/main">
        <w:t xml:space="preserve">2. Nepieciešamība būt Svētā Gara pilnam</w:t>
      </w:r>
    </w:p>
    <w:p w14:paraId="1144B76C" w14:textId="77777777" w:rsidR="00F90BDC" w:rsidRDefault="00F90BDC"/>
    <w:p w14:paraId="143D61FC" w14:textId="77777777" w:rsidR="00F90BDC" w:rsidRDefault="00F90BDC">
      <w:r xmlns:w="http://schemas.openxmlformats.org/wordprocessingml/2006/main">
        <w:t xml:space="preserve">1. Romiešiem 12:11 — "Nekad netrūkst dedzības, bet saglabājiet savu garīgo degsmi, kalpojot Tam Kungam."</w:t>
      </w:r>
    </w:p>
    <w:p w14:paraId="11E4B96C" w14:textId="77777777" w:rsidR="00F90BDC" w:rsidRDefault="00F90BDC"/>
    <w:p w14:paraId="0EAA128B" w14:textId="77777777" w:rsidR="00F90BDC" w:rsidRDefault="00F90BDC">
      <w:r xmlns:w="http://schemas.openxmlformats.org/wordprocessingml/2006/main">
        <w:t xml:space="preserve">2. Galatiešiem 5:22-23 - "Bet Gara auglis ir mīlestība, prieks, miers, pacietība, laipnība, labestība, uzticība, lēnprātība un atturība."</w:t>
      </w:r>
    </w:p>
    <w:p w14:paraId="2D961BB7" w14:textId="77777777" w:rsidR="00F90BDC" w:rsidRDefault="00F90BDC"/>
    <w:p w14:paraId="72B1FE50" w14:textId="77777777" w:rsidR="00F90BDC" w:rsidRDefault="00F90BDC">
      <w:r xmlns:w="http://schemas.openxmlformats.org/wordprocessingml/2006/main">
        <w:t xml:space="preserve">Apustuļu darbi 6:6 Viņi tos nostādīja apustuļu priekšā un, lūguši Dievu, uzlika tiem savas rokas.</w:t>
      </w:r>
    </w:p>
    <w:p w14:paraId="3176442A" w14:textId="77777777" w:rsidR="00F90BDC" w:rsidRDefault="00F90BDC"/>
    <w:p w14:paraId="2121D7E6" w14:textId="77777777" w:rsidR="00F90BDC" w:rsidRDefault="00F90BDC">
      <w:r xmlns:w="http://schemas.openxmlformats.org/wordprocessingml/2006/main">
        <w:t xml:space="preserve">Apustuļi lūdza un uzlika rokas uz izvēlētajiem cilvēkiem, lai tos izvirzītu viņu priekšā.</w:t>
      </w:r>
    </w:p>
    <w:p w14:paraId="2A6467D3" w14:textId="77777777" w:rsidR="00F90BDC" w:rsidRDefault="00F90BDC"/>
    <w:p w14:paraId="68EFD840" w14:textId="77777777" w:rsidR="00F90BDC" w:rsidRDefault="00F90BDC">
      <w:r xmlns:w="http://schemas.openxmlformats.org/wordprocessingml/2006/main">
        <w:t xml:space="preserve">1. Lūgšanas spēks – kā lūgšana var mums palīdzēt pārvarēt bailes un ieiet nezināmajā.</w:t>
      </w:r>
    </w:p>
    <w:p w14:paraId="5447FDD8" w14:textId="77777777" w:rsidR="00F90BDC" w:rsidRDefault="00F90BDC"/>
    <w:p w14:paraId="68E22534" w14:textId="77777777" w:rsidR="00F90BDC" w:rsidRDefault="00F90BDC">
      <w:r xmlns:w="http://schemas.openxmlformats.org/wordprocessingml/2006/main">
        <w:t xml:space="preserve">2. Kalpošanas dāvana – aicinājums kalpot un kā roku uzlikšana cilvēkiem var būt Dieva </w:t>
      </w:r>
      <w:r xmlns:w="http://schemas.openxmlformats.org/wordprocessingml/2006/main">
        <w:lastRenderedPageBreak xmlns:w="http://schemas.openxmlformats.org/wordprocessingml/2006/main"/>
      </w:r>
      <w:r xmlns:w="http://schemas.openxmlformats.org/wordprocessingml/2006/main">
        <w:t xml:space="preserve">svētības zīme.</w:t>
      </w:r>
    </w:p>
    <w:p w14:paraId="46BA1EA5" w14:textId="77777777" w:rsidR="00F90BDC" w:rsidRDefault="00F90BDC"/>
    <w:p w14:paraId="6D368937" w14:textId="77777777" w:rsidR="00F90BDC" w:rsidRDefault="00F90BDC">
      <w:r xmlns:w="http://schemas.openxmlformats.org/wordprocessingml/2006/main">
        <w:t xml:space="preserve">1. Jēkaba 5:13-16 — Vai kāds no jums ir nonācis grūtībās? Ļaujiet viņiem lūgties. Vai kāds ir laimīgs? Lai viņi dzied slavas dziesmas.</w:t>
      </w:r>
    </w:p>
    <w:p w14:paraId="603AE4AF" w14:textId="77777777" w:rsidR="00F90BDC" w:rsidRDefault="00F90BDC"/>
    <w:p w14:paraId="4E640862" w14:textId="77777777" w:rsidR="00F90BDC" w:rsidRDefault="00F90BDC">
      <w:r xmlns:w="http://schemas.openxmlformats.org/wordprocessingml/2006/main">
        <w:t xml:space="preserve">2. 1. Timotejam 4:14 — Nepalaidiet garām savu dāvanu, kas jums tika dota caur pravietojumiem, kad vecāko ķermenis uzlika jums rokas.</w:t>
      </w:r>
    </w:p>
    <w:p w14:paraId="6EA26646" w14:textId="77777777" w:rsidR="00F90BDC" w:rsidRDefault="00F90BDC"/>
    <w:p w14:paraId="673A80FD" w14:textId="77777777" w:rsidR="00F90BDC" w:rsidRDefault="00F90BDC">
      <w:r xmlns:w="http://schemas.openxmlformats.org/wordprocessingml/2006/main">
        <w:t xml:space="preserve">Acts 6:7 Un Dieva vārds pieauga; un mācekļu skaits Jeruzalemē ļoti pieauga; un liels priesteru pulks bija paklausīgs ticībai.</w:t>
      </w:r>
    </w:p>
    <w:p w14:paraId="4A7369F6" w14:textId="77777777" w:rsidR="00F90BDC" w:rsidRDefault="00F90BDC"/>
    <w:p w14:paraId="48B4EC77" w14:textId="77777777" w:rsidR="00F90BDC" w:rsidRDefault="00F90BDC">
      <w:r xmlns:w="http://schemas.openxmlformats.org/wordprocessingml/2006/main">
        <w:t xml:space="preserve">Mācekļu skaits Jeruzalemē ievērojami palielinājās, un daudzi priesteri paklausīja ticībai.</w:t>
      </w:r>
    </w:p>
    <w:p w14:paraId="5FE072DC" w14:textId="77777777" w:rsidR="00F90BDC" w:rsidRDefault="00F90BDC"/>
    <w:p w14:paraId="40A355C3" w14:textId="77777777" w:rsidR="00F90BDC" w:rsidRDefault="00F90BDC">
      <w:r xmlns:w="http://schemas.openxmlformats.org/wordprocessingml/2006/main">
        <w:t xml:space="preserve">1. Ticības izaugsme: kā paklausība var novest pie lielām lietām</w:t>
      </w:r>
    </w:p>
    <w:p w14:paraId="551DECA2" w14:textId="77777777" w:rsidR="00F90BDC" w:rsidRDefault="00F90BDC"/>
    <w:p w14:paraId="780BF809" w14:textId="77777777" w:rsidR="00F90BDC" w:rsidRDefault="00F90BDC">
      <w:r xmlns:w="http://schemas.openxmlformats.org/wordprocessingml/2006/main">
        <w:t xml:space="preserve">2. Dieva spēks: kā Dieva Vārds izplatās caur paklausību</w:t>
      </w:r>
    </w:p>
    <w:p w14:paraId="7E3774C4" w14:textId="77777777" w:rsidR="00F90BDC" w:rsidRDefault="00F90BDC"/>
    <w:p w14:paraId="30877B04" w14:textId="77777777" w:rsidR="00F90BDC" w:rsidRDefault="00F90BDC">
      <w:r xmlns:w="http://schemas.openxmlformats.org/wordprocessingml/2006/main">
        <w:t xml:space="preserve">1. Mateja 28:19-20 – Tāpēc ejiet un dariet par mācekļiem visas tautas, kristīdami tās Tēva un Dēla un Svētā Gara vārdā un mācot pildīt visu, ko Es jums esmu pavēlējis.</w:t>
      </w:r>
    </w:p>
    <w:p w14:paraId="58870D03" w14:textId="77777777" w:rsidR="00F90BDC" w:rsidRDefault="00F90BDC"/>
    <w:p w14:paraId="500B0DA5" w14:textId="77777777" w:rsidR="00F90BDC" w:rsidRDefault="00F90BDC">
      <w:r xmlns:w="http://schemas.openxmlformats.org/wordprocessingml/2006/main">
        <w:t xml:space="preserve">2. Romiešiem 1:5 – caur viņu un viņa vārda dēļ? </w:t>
      </w:r>
      <w:r xmlns:w="http://schemas.openxmlformats.org/wordprocessingml/2006/main">
        <w:rPr>
          <w:rFonts w:ascii="맑은 고딕 Semilight" w:hAnsi="맑은 고딕 Semilight"/>
        </w:rPr>
        <w:t xml:space="preserve">Tāpēc </w:t>
      </w:r>
      <w:r xmlns:w="http://schemas.openxmlformats.org/wordprocessingml/2006/main">
        <w:t xml:space="preserve">mēs saņēmām žēlastību un apustuļa amatu, lai aicinātu cilvēkus no visu pagānu vidus uz paklausību, kas nāk no ticības.</w:t>
      </w:r>
    </w:p>
    <w:p w14:paraId="53175FD0" w14:textId="77777777" w:rsidR="00F90BDC" w:rsidRDefault="00F90BDC"/>
    <w:p w14:paraId="42C3857B" w14:textId="77777777" w:rsidR="00F90BDC" w:rsidRDefault="00F90BDC">
      <w:r xmlns:w="http://schemas.openxmlformats.org/wordprocessingml/2006/main">
        <w:t xml:space="preserve">Apustuļu darbi 6:8 Un Stefans, pilns ticības un spēka, darīja lielus brīnumus un brīnumus ļaužu vidū.</w:t>
      </w:r>
    </w:p>
    <w:p w14:paraId="61E48E22" w14:textId="77777777" w:rsidR="00F90BDC" w:rsidRDefault="00F90BDC"/>
    <w:p w14:paraId="182D8F03" w14:textId="77777777" w:rsidR="00F90BDC" w:rsidRDefault="00F90BDC">
      <w:r xmlns:w="http://schemas.openxmlformats.org/wordprocessingml/2006/main">
        <w:t xml:space="preserve">Stefans, vīrs ar lielu ticību un spēku, paveica cilvēkiem daudz pārsteidzošu brīnumu.</w:t>
      </w:r>
    </w:p>
    <w:p w14:paraId="26D425B5" w14:textId="77777777" w:rsidR="00F90BDC" w:rsidRDefault="00F90BDC"/>
    <w:p w14:paraId="33B74C66" w14:textId="77777777" w:rsidR="00F90BDC" w:rsidRDefault="00F90BDC">
      <w:r xmlns:w="http://schemas.openxmlformats.org/wordprocessingml/2006/main">
        <w:t xml:space="preserve">1. Ticības un spēka dzīve</w:t>
      </w:r>
    </w:p>
    <w:p w14:paraId="19FAAF03" w14:textId="77777777" w:rsidR="00F90BDC" w:rsidRDefault="00F90BDC"/>
    <w:p w14:paraId="4118C448" w14:textId="77777777" w:rsidR="00F90BDC" w:rsidRDefault="00F90BDC">
      <w:r xmlns:w="http://schemas.openxmlformats.org/wordprocessingml/2006/main">
        <w:t xml:space="preserve">2. Uzticēšanās Dieva brīnumiem</w:t>
      </w:r>
    </w:p>
    <w:p w14:paraId="6E2ECEDA" w14:textId="77777777" w:rsidR="00F90BDC" w:rsidRDefault="00F90BDC"/>
    <w:p w14:paraId="14C27317" w14:textId="77777777" w:rsidR="00F90BDC" w:rsidRDefault="00F90BDC">
      <w:r xmlns:w="http://schemas.openxmlformats.org/wordprocessingml/2006/main">
        <w:t xml:space="preserve">1. Ebrejiem 11:1 - ? </w:t>
      </w:r>
      <w:r xmlns:w="http://schemas.openxmlformats.org/wordprocessingml/2006/main">
        <w:rPr>
          <w:rFonts w:ascii="맑은 고딕 Semilight" w:hAnsi="맑은 고딕 Semilight"/>
        </w:rPr>
        <w:t xml:space="preserve">쏯 </w:t>
      </w:r>
      <w:r xmlns:w="http://schemas.openxmlformats.org/wordprocessingml/2006/main">
        <w:t xml:space="preserve">vai ticība ir pārliecība par cerībām, pārliecība par neredzamām lietām.</w:t>
      </w:r>
    </w:p>
    <w:p w14:paraId="02C5F06F" w14:textId="77777777" w:rsidR="00F90BDC" w:rsidRDefault="00F90BDC"/>
    <w:p w14:paraId="7EA572D7" w14:textId="77777777" w:rsidR="00F90BDC" w:rsidRDefault="00F90BDC">
      <w:r xmlns:w="http://schemas.openxmlformats.org/wordprocessingml/2006/main">
        <w:t xml:space="preserve">2. Mateja 14:22-33 – Jēzus staigā pa ūdeni un nomierina vētru.</w:t>
      </w:r>
    </w:p>
    <w:p w14:paraId="2C339BDE" w14:textId="77777777" w:rsidR="00F90BDC" w:rsidRDefault="00F90BDC"/>
    <w:p w14:paraId="52EF647F" w14:textId="77777777" w:rsidR="00F90BDC" w:rsidRDefault="00F90BDC">
      <w:r xmlns:w="http://schemas.openxmlformats.org/wordprocessingml/2006/main">
        <w:t xml:space="preserve">Apustuļu darbi 6:9 Tad daži no sinagogas, ko sauc par libertiešu, kirēniešu un aleksandriešu, un no Kilikijas un Āzijas sinagogu, cēlās strīdēties ar Stefanu.</w:t>
      </w:r>
    </w:p>
    <w:p w14:paraId="44EF359A" w14:textId="77777777" w:rsidR="00F90BDC" w:rsidRDefault="00F90BDC"/>
    <w:p w14:paraId="27E82A24" w14:textId="77777777" w:rsidR="00F90BDC" w:rsidRDefault="00F90BDC">
      <w:r xmlns:w="http://schemas.openxmlformats.org/wordprocessingml/2006/main">
        <w:t xml:space="preserve">Stīvena debates ar sinagogas locekļiem izraisa spēcīgu reakciju.</w:t>
      </w:r>
    </w:p>
    <w:p w14:paraId="10A56EB6" w14:textId="77777777" w:rsidR="00F90BDC" w:rsidRDefault="00F90BDC"/>
    <w:p w14:paraId="35950878" w14:textId="77777777" w:rsidR="00F90BDC" w:rsidRDefault="00F90BDC">
      <w:r xmlns:w="http://schemas.openxmlformats.org/wordprocessingml/2006/main">
        <w:t xml:space="preserve">1. Debašu spēks: kā mēs varam izmantot diskusijas, lai veicinātu Dieva Valstību</w:t>
      </w:r>
    </w:p>
    <w:p w14:paraId="3172C0F5" w14:textId="77777777" w:rsidR="00F90BDC" w:rsidRDefault="00F90BDC"/>
    <w:p w14:paraId="1A6136EC" w14:textId="77777777" w:rsidR="00F90BDC" w:rsidRDefault="00F90BDC">
      <w:r xmlns:w="http://schemas.openxmlformats.org/wordprocessingml/2006/main">
        <w:t xml:space="preserve">2. Klausīšanās vērtība, lai saprastu: kā mēs varam mācīties no citiem, izmantojot dialogu</w:t>
      </w:r>
    </w:p>
    <w:p w14:paraId="1E84ACE4" w14:textId="77777777" w:rsidR="00F90BDC" w:rsidRDefault="00F90BDC"/>
    <w:p w14:paraId="62E9604C" w14:textId="77777777" w:rsidR="00F90BDC" w:rsidRDefault="00F90BDC">
      <w:r xmlns:w="http://schemas.openxmlformats.org/wordprocessingml/2006/main">
        <w:t xml:space="preserve">1. Romiešiem 15:5-7 "Tagad pacietības un iepriecinājuma Dievs dod jums būt līdzīgi domājošiem vienam pret otru saskaņā ar Kristu Jēzu, lai jūs ar vienu prātu un vienu muti pagodinātu Dievu, mūsu Kunga Jēzus Kristus Tēvu. Tāpēc pieņemiet cits citu, kā arī Kristus mūs uzņēma Dievam par godu."</w:t>
      </w:r>
    </w:p>
    <w:p w14:paraId="2E2029AA" w14:textId="77777777" w:rsidR="00F90BDC" w:rsidRDefault="00F90BDC"/>
    <w:p w14:paraId="22EB215F" w14:textId="77777777" w:rsidR="00F90BDC" w:rsidRDefault="00F90BDC">
      <w:r xmlns:w="http://schemas.openxmlformats.org/wordprocessingml/2006/main">
        <w:t xml:space="preserve">2. Jēkaba 1:19-20 "Tāpēc, mani mīļotie brāļi, lai katrs cilvēks ir ātrs dzirdēt, lēns runāt, lēns dusmoties, jo cilvēka dusmas neveicina Dieva taisnību."</w:t>
      </w:r>
    </w:p>
    <w:p w14:paraId="316BFF59" w14:textId="77777777" w:rsidR="00F90BDC" w:rsidRDefault="00F90BDC"/>
    <w:p w14:paraId="172FB7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Apustuļu darbi 6:10 Un tie nespēja pretoties gudrībai un garam, ar kādu viņš runāja.</w:t>
      </w:r>
    </w:p>
    <w:p w14:paraId="1CAEBFBC" w14:textId="77777777" w:rsidR="00F90BDC" w:rsidRDefault="00F90BDC"/>
    <w:p w14:paraId="76FE4637" w14:textId="77777777" w:rsidR="00F90BDC" w:rsidRDefault="00F90BDC">
      <w:r xmlns:w="http://schemas.openxmlformats.org/wordprocessingml/2006/main">
        <w:t xml:space="preserve">Stefans bija tik gudrības un Gara pilns, ka pretinieki nespēja viņam pretoties.</w:t>
      </w:r>
    </w:p>
    <w:p w14:paraId="13D8B1A8" w14:textId="77777777" w:rsidR="00F90BDC" w:rsidRDefault="00F90BDC"/>
    <w:p w14:paraId="7B242F4D" w14:textId="77777777" w:rsidR="00F90BDC" w:rsidRDefault="00F90BDC">
      <w:r xmlns:w="http://schemas.openxmlformats.org/wordprocessingml/2006/main">
        <w:t xml:space="preserve">1. Svētā Gara spēks: kā mūsu vārdi var pārveidot citus</w:t>
      </w:r>
    </w:p>
    <w:p w14:paraId="3637A2CC" w14:textId="77777777" w:rsidR="00F90BDC" w:rsidRDefault="00F90BDC"/>
    <w:p w14:paraId="0F6D2F79" w14:textId="77777777" w:rsidR="00F90BDC" w:rsidRDefault="00F90BDC">
      <w:r xmlns:w="http://schemas.openxmlformats.org/wordprocessingml/2006/main">
        <w:t xml:space="preserve">2. Gudrība caur garu: kā runāt ar autoritāti</w:t>
      </w:r>
    </w:p>
    <w:p w14:paraId="6AC2F3BF" w14:textId="77777777" w:rsidR="00F90BDC" w:rsidRDefault="00F90BDC"/>
    <w:p w14:paraId="540DC878" w14:textId="77777777" w:rsidR="00F90BDC" w:rsidRDefault="00F90BDC">
      <w:r xmlns:w="http://schemas.openxmlformats.org/wordprocessingml/2006/main">
        <w:t xml:space="preserve">1. Jesaja 11:2-3: ? </w:t>
      </w:r>
      <w:r xmlns:w="http://schemas.openxmlformats.org/wordprocessingml/2006/main">
        <w:rPr>
          <w:rFonts w:ascii="맑은 고딕 Semilight" w:hAnsi="맑은 고딕 Semilight"/>
        </w:rPr>
        <w:t xml:space="preserve">쏛 </w:t>
      </w:r>
      <w:r xmlns:w="http://schemas.openxmlformats.org/wordprocessingml/2006/main">
        <w:t xml:space="preserve">un Tā Kunga Gars dusēs pār viņu, gudrības un saprašanas gars, padoma un spēka gars, atziņas gars un Tā Kunga bijības gars.??</w:t>
      </w:r>
    </w:p>
    <w:p w14:paraId="2FD07485" w14:textId="77777777" w:rsidR="00F90BDC" w:rsidRDefault="00F90BDC"/>
    <w:p w14:paraId="6B12CC62" w14:textId="77777777" w:rsidR="00F90BDC" w:rsidRDefault="00F90BDC">
      <w:r xmlns:w="http://schemas.openxmlformats.org/wordprocessingml/2006/main">
        <w:t xml:space="preserve">2. Salamana Pamācības 15:23: ? </w:t>
      </w:r>
      <w:r xmlns:w="http://schemas.openxmlformats.org/wordprocessingml/2006/main">
        <w:rPr>
          <w:rFonts w:ascii="맑은 고딕 Semilight" w:hAnsi="맑은 고딕 Semilight"/>
        </w:rPr>
        <w:t xml:space="preserve">쏛 </w:t>
      </w:r>
      <w:r xmlns:w="http://schemas.openxmlformats.org/wordprocessingml/2006/main">
        <w:t xml:space="preserve">cilvēks priecājas par viņa mutes atbildi: un vārds, kas teikts laikā, cik tas ir labs!</w:t>
      </w:r>
    </w:p>
    <w:p w14:paraId="4B37C309" w14:textId="77777777" w:rsidR="00F90BDC" w:rsidRDefault="00F90BDC"/>
    <w:p w14:paraId="35421ECA" w14:textId="77777777" w:rsidR="00F90BDC" w:rsidRDefault="00F90BDC">
      <w:r xmlns:w="http://schemas.openxmlformats.org/wordprocessingml/2006/main">
        <w:t xml:space="preserve">Apustuļu darbi 6:11 Tad viņi pavēlēja vīrus, kas sacīja: Mēs esam dzirdējuši viņu zaimojam pret Mozu un Dievu.</w:t>
      </w:r>
    </w:p>
    <w:p w14:paraId="44A40226" w14:textId="77777777" w:rsidR="00F90BDC" w:rsidRDefault="00F90BDC"/>
    <w:p w14:paraId="62F352AE" w14:textId="77777777" w:rsidR="00F90BDC" w:rsidRDefault="00F90BDC">
      <w:r xmlns:w="http://schemas.openxmlformats.org/wordprocessingml/2006/main">
        <w:t xml:space="preserve">Tika nolīgti viltus liecinieki, kas liecināja pret Stefanu, apgalvojot, ka viņš zaimojis Mozu un Dievu.</w:t>
      </w:r>
    </w:p>
    <w:p w14:paraId="2BB7C61D" w14:textId="77777777" w:rsidR="00F90BDC" w:rsidRDefault="00F90BDC"/>
    <w:p w14:paraId="44380566" w14:textId="77777777" w:rsidR="00F90BDC" w:rsidRDefault="00F90BDC">
      <w:r xmlns:w="http://schemas.openxmlformats.org/wordprocessingml/2006/main">
        <w:t xml:space="preserve">1. Nesniedziet viltus lieciniekus: maldināšanas sekas</w:t>
      </w:r>
    </w:p>
    <w:p w14:paraId="3434031B" w14:textId="77777777" w:rsidR="00F90BDC" w:rsidRDefault="00F90BDC"/>
    <w:p w14:paraId="4A67EF9C" w14:textId="77777777" w:rsidR="00F90BDC" w:rsidRDefault="00F90BDC">
      <w:r xmlns:w="http://schemas.openxmlformats.org/wordprocessingml/2006/main">
        <w:t xml:space="preserve">2. Runājiet patiesību mīlestībā: autentiskuma spēks</w:t>
      </w:r>
    </w:p>
    <w:p w14:paraId="1060147C" w14:textId="77777777" w:rsidR="00F90BDC" w:rsidRDefault="00F90BDC"/>
    <w:p w14:paraId="50FE803C" w14:textId="77777777" w:rsidR="00F90BDC" w:rsidRDefault="00F90BDC">
      <w:r xmlns:w="http://schemas.openxmlformats.org/wordprocessingml/2006/main">
        <w:t xml:space="preserve">1. 2. Mozus 20:16 ? </w:t>
      </w:r>
      <w:r xmlns:w="http://schemas.openxmlformats.org/wordprocessingml/2006/main">
        <w:rPr>
          <w:rFonts w:ascii="맑은 고딕 Semilight" w:hAnsi="맑은 고딕 Semilight"/>
        </w:rPr>
        <w:t xml:space="preserve">쏽 </w:t>
      </w:r>
      <w:r xmlns:w="http://schemas.openxmlformats.org/wordprocessingml/2006/main">
        <w:t xml:space="preserve">o tev nebūs sniegt nepatiesu liecību pret savu tuvāko.??</w:t>
      </w:r>
    </w:p>
    <w:p w14:paraId="4E8A578F" w14:textId="77777777" w:rsidR="00F90BDC" w:rsidRDefault="00F90BDC"/>
    <w:p w14:paraId="2C4DFA04" w14:textId="77777777" w:rsidR="00F90BDC" w:rsidRDefault="00F90BDC">
      <w:r xmlns:w="http://schemas.openxmlformats.org/wordprocessingml/2006/main">
        <w:t xml:space="preserve">2. Efeziešiem 4:15? </w:t>
      </w:r>
      <w:r xmlns:w="http://schemas.openxmlformats.org/wordprocessingml/2006/main">
        <w:rPr>
          <w:rFonts w:ascii="맑은 고딕 Semilight" w:hAnsi="맑은 고딕 Semilight"/>
        </w:rPr>
        <w:t xml:space="preserve">쏳 </w:t>
      </w:r>
      <w:r xmlns:w="http://schemas.openxmlformats.org/wordprocessingml/2006/main">
        <w:t xml:space="preserve">ather, runājot patiesību mīlestībā, mums visos veidos jāaug par to, kurš </w:t>
      </w:r>
      <w:r xmlns:w="http://schemas.openxmlformats.org/wordprocessingml/2006/main">
        <w:lastRenderedPageBreak xmlns:w="http://schemas.openxmlformats.org/wordprocessingml/2006/main"/>
      </w:r>
      <w:r xmlns:w="http://schemas.openxmlformats.org/wordprocessingml/2006/main">
        <w:t xml:space="preserve">ir galva, par Kristu.</w:t>
      </w:r>
    </w:p>
    <w:p w14:paraId="467D48F7" w14:textId="77777777" w:rsidR="00F90BDC" w:rsidRDefault="00F90BDC"/>
    <w:p w14:paraId="4F64F995" w14:textId="77777777" w:rsidR="00F90BDC" w:rsidRDefault="00F90BDC">
      <w:r xmlns:w="http://schemas.openxmlformats.org/wordprocessingml/2006/main">
        <w:t xml:space="preserve">Apustuļu darbi 6:12 Un tie uzbudināja ļaudis, vecākos un rakstu mācītājus, uzbruka viņam, satvēra un aizveda uz tiesu,</w:t>
      </w:r>
    </w:p>
    <w:p w14:paraId="6FC79867" w14:textId="77777777" w:rsidR="00F90BDC" w:rsidRDefault="00F90BDC"/>
    <w:p w14:paraId="572E8800" w14:textId="77777777" w:rsidR="00F90BDC" w:rsidRDefault="00F90BDC">
      <w:r xmlns:w="http://schemas.openxmlformats.org/wordprocessingml/2006/main">
        <w:t xml:space="preserve">Ļaudis, vecākie un rakstu mācītāji uzbudināja ļaudis un arestēja Jēzu.</w:t>
      </w:r>
    </w:p>
    <w:p w14:paraId="2F244716" w14:textId="77777777" w:rsidR="00F90BDC" w:rsidRDefault="00F90BDC"/>
    <w:p w14:paraId="1DC7DDBA" w14:textId="77777777" w:rsidR="00F90BDC" w:rsidRDefault="00F90BDC">
      <w:r xmlns:w="http://schemas.openxmlformats.org/wordprocessingml/2006/main">
        <w:t xml:space="preserve">1. Kolektīvās rīcības spēks: Jēzus aresta izskatīšana</w:t>
      </w:r>
    </w:p>
    <w:p w14:paraId="1791EE08" w14:textId="77777777" w:rsidR="00F90BDC" w:rsidRDefault="00F90BDC"/>
    <w:p w14:paraId="54656AFE" w14:textId="77777777" w:rsidR="00F90BDC" w:rsidRDefault="00F90BDC">
      <w:r xmlns:w="http://schemas.openxmlformats.org/wordprocessingml/2006/main">
        <w:t xml:space="preserve">2. Līderības loma grūtos laikos: Jēzus aresta izskatīšana</w:t>
      </w:r>
    </w:p>
    <w:p w14:paraId="51C6740E" w14:textId="77777777" w:rsidR="00F90BDC" w:rsidRDefault="00F90BDC"/>
    <w:p w14:paraId="455F1880" w14:textId="77777777" w:rsidR="00F90BDC" w:rsidRDefault="00F90BDC">
      <w:r xmlns:w="http://schemas.openxmlformats.org/wordprocessingml/2006/main">
        <w:t xml:space="preserve">1. Psalms 46:10-11 - ? </w:t>
      </w:r>
      <w:r xmlns:w="http://schemas.openxmlformats.org/wordprocessingml/2006/main">
        <w:rPr>
          <w:rFonts w:ascii="맑은 고딕 Semilight" w:hAnsi="맑은 고딕 Semilight"/>
        </w:rPr>
        <w:t xml:space="preserve">Esiet </w:t>
      </w:r>
      <w:r xmlns:w="http://schemas.openxmlformats.org/wordprocessingml/2006/main">
        <w:t xml:space="preserve">mierīgi un ziniet, ka es esmu Dievs. Es būšu paaugstināts starp tautām, Es būšu paaugstināts virs zemes!??</w:t>
      </w:r>
    </w:p>
    <w:p w14:paraId="6C3BB10D" w14:textId="77777777" w:rsidR="00F90BDC" w:rsidRDefault="00F90BDC"/>
    <w:p w14:paraId="490435A9" w14:textId="77777777" w:rsidR="00F90BDC" w:rsidRDefault="00F90BDC">
      <w:r xmlns:w="http://schemas.openxmlformats.org/wordprocessingml/2006/main">
        <w:t xml:space="preserve">2. Mateja 26:53-54 — Jēzus viņiem sacīja: ? </w:t>
      </w:r>
      <w:r xmlns:w="http://schemas.openxmlformats.org/wordprocessingml/2006/main">
        <w:rPr>
          <w:rFonts w:ascii="맑은 고딕 Semilight" w:hAnsi="맑은 고딕 Semilight"/>
        </w:rPr>
        <w:t xml:space="preserve">Vai </w:t>
      </w:r>
      <w:r xmlns:w="http://schemas.openxmlformats.org/wordprocessingml/2006/main">
        <w:t xml:space="preserve">jūs domājat, ka es nevaru vērsties pie sava Tēva, un viņš man tūlīt atsūtīs vairāk nekā divpadsmit eņģeļu leģionus? Bet kā tad lai Raksti piepildās, ka tā tam ir jābūt???</w:t>
      </w:r>
    </w:p>
    <w:p w14:paraId="418B6AA3" w14:textId="77777777" w:rsidR="00F90BDC" w:rsidRDefault="00F90BDC"/>
    <w:p w14:paraId="1C86CBAE" w14:textId="77777777" w:rsidR="00F90BDC" w:rsidRDefault="00F90BDC">
      <w:r xmlns:w="http://schemas.openxmlformats.org/wordprocessingml/2006/main">
        <w:t xml:space="preserve">Apustuļu darbi 6:13 Un iecēla viltus lieciniekus, kas sacīja: Šis vīrs nebeidz runāt zaimojošus vārdus pret šo svēto vietu un likumu.</w:t>
      </w:r>
    </w:p>
    <w:p w14:paraId="7A408B3A" w14:textId="77777777" w:rsidR="00F90BDC" w:rsidRDefault="00F90BDC"/>
    <w:p w14:paraId="192A390B" w14:textId="77777777" w:rsidR="00F90BDC" w:rsidRDefault="00F90BDC">
      <w:r xmlns:w="http://schemas.openxmlformats.org/wordprocessingml/2006/main">
        <w:t xml:space="preserve">Sinedrijs apsūdzēja Stefanu, ka viņš runāja zaimojošus vārdus pret svēto vietu un likumu.</w:t>
      </w:r>
    </w:p>
    <w:p w14:paraId="03DB0FF9" w14:textId="77777777" w:rsidR="00F90BDC" w:rsidRDefault="00F90BDC"/>
    <w:p w14:paraId="0600870C" w14:textId="77777777" w:rsidR="00F90BDC" w:rsidRDefault="00F90BDC">
      <w:r xmlns:w="http://schemas.openxmlformats.org/wordprocessingml/2006/main">
        <w:t xml:space="preserve">1. Kā dzīvot svētu, Dievam tīkamu dzīvi</w:t>
      </w:r>
    </w:p>
    <w:p w14:paraId="5D4984B1" w14:textId="77777777" w:rsidR="00F90BDC" w:rsidRDefault="00F90BDC"/>
    <w:p w14:paraId="68745004" w14:textId="77777777" w:rsidR="00F90BDC" w:rsidRDefault="00F90BDC">
      <w:r xmlns:w="http://schemas.openxmlformats.org/wordprocessingml/2006/main">
        <w:t xml:space="preserve">2. Dieva likuma ievērošanas nozīme mūsu dzīvē</w:t>
      </w:r>
    </w:p>
    <w:p w14:paraId="512EA1DD" w14:textId="77777777" w:rsidR="00F90BDC" w:rsidRDefault="00F90BDC"/>
    <w:p w14:paraId="05047128" w14:textId="77777777" w:rsidR="00F90BDC" w:rsidRDefault="00F90BDC">
      <w:r xmlns:w="http://schemas.openxmlformats.org/wordprocessingml/2006/main">
        <w:t xml:space="preserve">1. Ebrejiem 12:14 - "Cienieties pēc miera ar visiem cilvēkiem un pēc svētuma, bez kura neviens neredzēs To Kungu."</w:t>
      </w:r>
    </w:p>
    <w:p w14:paraId="1675C527" w14:textId="77777777" w:rsidR="00F90BDC" w:rsidRDefault="00F90BDC"/>
    <w:p w14:paraId="3F1936CB" w14:textId="77777777" w:rsidR="00F90BDC" w:rsidRDefault="00F90BDC">
      <w:r xmlns:w="http://schemas.openxmlformats.org/wordprocessingml/2006/main">
        <w:t xml:space="preserve">2. Romiešiem 13:1-7 - "Ikviena dvēsele lai ir pakļauta varas iestādēm, jo nav varas, kā vien no Dieva, un esošās varas ir Dieva ieceltas."</w:t>
      </w:r>
    </w:p>
    <w:p w14:paraId="4557EA7B" w14:textId="77777777" w:rsidR="00F90BDC" w:rsidRDefault="00F90BDC"/>
    <w:p w14:paraId="58CB3744" w14:textId="77777777" w:rsidR="00F90BDC" w:rsidRDefault="00F90BDC">
      <w:r xmlns:w="http://schemas.openxmlformats.org/wordprocessingml/2006/main">
        <w:t xml:space="preserve">Apustuļu darbi 6:14 Jo mēs esam dzirdējuši viņu sakām, ka šis Jēzus no Nācaretes iznīcinās šo vietu un mainīs paražas, ko Mozus mums ir devis.</w:t>
      </w:r>
    </w:p>
    <w:p w14:paraId="07140998" w14:textId="77777777" w:rsidR="00F90BDC" w:rsidRDefault="00F90BDC"/>
    <w:p w14:paraId="26C0B030" w14:textId="77777777" w:rsidR="00F90BDC" w:rsidRDefault="00F90BDC">
      <w:r xmlns:w="http://schemas.openxmlformats.org/wordprocessingml/2006/main">
        <w:t xml:space="preserve">Šajā fragmentā ir runāts par to, kā cilvēki ir dzirdējuši Jēzu no Nācaretes runājam par šīs vietas iznīcināšanu un Mozus ieviesto paražu maiņu.</w:t>
      </w:r>
    </w:p>
    <w:p w14:paraId="4933DC1B" w14:textId="77777777" w:rsidR="00F90BDC" w:rsidRDefault="00F90BDC"/>
    <w:p w14:paraId="658FDA43" w14:textId="77777777" w:rsidR="00F90BDC" w:rsidRDefault="00F90BDC">
      <w:r xmlns:w="http://schemas.openxmlformats.org/wordprocessingml/2006/main">
        <w:t xml:space="preserve">1. Pārmaiņas: mācīšanās pielāgoties Dieva gribai</w:t>
      </w:r>
    </w:p>
    <w:p w14:paraId="5AB5301A" w14:textId="77777777" w:rsidR="00F90BDC" w:rsidRDefault="00F90BDC"/>
    <w:p w14:paraId="740347A2" w14:textId="77777777" w:rsidR="00F90BDC" w:rsidRDefault="00F90BDC">
      <w:r xmlns:w="http://schemas.openxmlformats.org/wordprocessingml/2006/main">
        <w:t xml:space="preserve">2. Iznīcināšana un atjaunošana: aicinājums nožēlot grēkus</w:t>
      </w:r>
    </w:p>
    <w:p w14:paraId="3CE00B29" w14:textId="77777777" w:rsidR="00F90BDC" w:rsidRDefault="00F90BDC"/>
    <w:p w14:paraId="7A1900BA" w14:textId="77777777" w:rsidR="00F90BDC" w:rsidRDefault="00F90BDC">
      <w:r xmlns:w="http://schemas.openxmlformats.org/wordprocessingml/2006/main">
        <w:t xml:space="preserve">1. Jesaja 43:18-19 - ? </w:t>
      </w:r>
      <w:r xmlns:w="http://schemas.openxmlformats.org/wordprocessingml/2006/main">
        <w:rPr>
          <w:rFonts w:ascii="맑은 고딕 Semilight" w:hAnsi="맑은 고딕 Semilight"/>
        </w:rPr>
        <w:t xml:space="preserve">쏡 </w:t>
      </w:r>
      <w:r xmlns:w="http://schemas.openxmlformats.org/wordprocessingml/2006/main">
        <w:t xml:space="preserve">Neatcerieties agrākās lietas un nedomājiet par senajām lietām. Lūk, es darīšu jaunu; tagad tas izaugs; vai tu to nezini? Es pat taisīšu ceļu tuksnesī un upes tuksnesī.??</w:t>
      </w:r>
    </w:p>
    <w:p w14:paraId="2C3DE1CC" w14:textId="77777777" w:rsidR="00F90BDC" w:rsidRDefault="00F90BDC"/>
    <w:p w14:paraId="5D0C1D42" w14:textId="77777777" w:rsidR="00F90BDC" w:rsidRDefault="00F90BDC">
      <w:r xmlns:w="http://schemas.openxmlformats.org/wordprocessingml/2006/main">
        <w:t xml:space="preserve">2. Romiešiem 12:2 - ? </w:t>
      </w:r>
      <w:r xmlns:w="http://schemas.openxmlformats.org/wordprocessingml/2006/main">
        <w:rPr>
          <w:rFonts w:ascii="맑은 고딕 Semilight" w:hAnsi="맑은 고딕 Semilight"/>
        </w:rPr>
        <w:t xml:space="preserve">쏛 </w:t>
      </w:r>
      <w:r xmlns:w="http://schemas.openxmlformats.org/wordprocessingml/2006/main">
        <w:t xml:space="preserve">un nepielāgojieties šai pasaulei, bet pārveidojieties, atjaunojot savu prātu, lai jūs varētu pierādīt, kas ir šī labā, pieņemamā un pilnīgā Dieva griba.</w:t>
      </w:r>
    </w:p>
    <w:p w14:paraId="34CB5820" w14:textId="77777777" w:rsidR="00F90BDC" w:rsidRDefault="00F90BDC"/>
    <w:p w14:paraId="780093B8" w14:textId="77777777" w:rsidR="00F90BDC" w:rsidRDefault="00F90BDC">
      <w:r xmlns:w="http://schemas.openxmlformats.org/wordprocessingml/2006/main">
        <w:t xml:space="preserve">Apustuļu darbi 6:15 Un visi, kas sēdēja padomē, stingri skatījās uz viņu, redzēja viņa seju kā eņģeļa seju.</w:t>
      </w:r>
    </w:p>
    <w:p w14:paraId="493000B7" w14:textId="77777777" w:rsidR="00F90BDC" w:rsidRDefault="00F90BDC"/>
    <w:p w14:paraId="51984485" w14:textId="77777777" w:rsidR="00F90BDC" w:rsidRDefault="00F90BDC">
      <w:r xmlns:w="http://schemas.openxmlformats.org/wordprocessingml/2006/main">
        <w:t xml:space="preserve">Stefans, viens no pirmajiem agrīnās Baznīcas diakoniem, tika vests Sinedrija padomes priekšā, </w:t>
      </w:r>
      <w:r xmlns:w="http://schemas.openxmlformats.org/wordprocessingml/2006/main">
        <w:lastRenderedPageBreak xmlns:w="http://schemas.openxmlformats.org/wordprocessingml/2006/main"/>
      </w:r>
      <w:r xmlns:w="http://schemas.openxmlformats.org/wordprocessingml/2006/main">
        <w:t xml:space="preserve">un visi klātesošie bija pārsteigti par viņa sejas izteiksmi, kas šķita kā eņģeļa seja.</w:t>
      </w:r>
    </w:p>
    <w:p w14:paraId="59898C90" w14:textId="77777777" w:rsidR="00F90BDC" w:rsidRDefault="00F90BDC"/>
    <w:p w14:paraId="0CE25FE2" w14:textId="77777777" w:rsidR="00F90BDC" w:rsidRDefault="00F90BDC">
      <w:r xmlns:w="http://schemas.openxmlformats.org/wordprocessingml/2006/main">
        <w:t xml:space="preserve">1. Kā saglabāt debesu seju</w:t>
      </w:r>
    </w:p>
    <w:p w14:paraId="63852655" w14:textId="77777777" w:rsidR="00F90BDC" w:rsidRDefault="00F90BDC"/>
    <w:p w14:paraId="061C84CB" w14:textId="77777777" w:rsidR="00F90BDC" w:rsidRDefault="00F90BDC">
      <w:r xmlns:w="http://schemas.openxmlformats.org/wordprocessingml/2006/main">
        <w:t xml:space="preserve">2. Dievišķa rakstura spēks</w:t>
      </w:r>
    </w:p>
    <w:p w14:paraId="0F1F012B" w14:textId="77777777" w:rsidR="00F90BDC" w:rsidRDefault="00F90BDC"/>
    <w:p w14:paraId="337C828C" w14:textId="77777777" w:rsidR="00F90BDC" w:rsidRDefault="00F90BDC">
      <w:r xmlns:w="http://schemas.openxmlformats.org/wordprocessingml/2006/main">
        <w:t xml:space="preserve">1. Mateja 5:16 - "Tā lai jūsu gaisma spīd cilvēku priekšā, ka tie redz jūsu labos darbus un pagodina jūsu Tēvu, kas ir debesīs."</w:t>
      </w:r>
    </w:p>
    <w:p w14:paraId="4AA909FA" w14:textId="77777777" w:rsidR="00F90BDC" w:rsidRDefault="00F90BDC"/>
    <w:p w14:paraId="51F0A2D9" w14:textId="77777777" w:rsidR="00F90BDC" w:rsidRDefault="00F90BDC">
      <w:r xmlns:w="http://schemas.openxmlformats.org/wordprocessingml/2006/main">
        <w:t xml:space="preserve">2. Kolosiešiem 3:12-17 - "Tāpēc kā Dievs? </w:t>
      </w:r>
      <w:r xmlns:w="http://schemas.openxmlformats.org/wordprocessingml/2006/main">
        <w:rPr>
          <w:rFonts w:ascii="맑은 고딕 Semilight" w:hAnsi="맑은 고딕 Semilight"/>
        </w:rPr>
        <w:t xml:space="preserve">Izredzētā </w:t>
      </w:r>
      <w:r xmlns:w="http://schemas.openxmlformats.org/wordprocessingml/2006/main">
        <w:t xml:space="preserve">tauta, svēta un ļoti mīlēta, tērpieties līdzjūtībā, laipnībā, pazemībā, lēnprātībā un pacietībā. Pacietiet viens otru un piedodiet viens otram, ja kādam no jums ir. sūdzība pret kādu. Piedod, kā Tas Kungs tev piedeva. Un pār visiem šiem tikumiem ietērpies mīlestību, kas tos visus saista pilnīgā vienotībā."</w:t>
      </w:r>
    </w:p>
    <w:p w14:paraId="17A42F4F" w14:textId="77777777" w:rsidR="00F90BDC" w:rsidRDefault="00F90BDC"/>
    <w:p w14:paraId="368AC855" w14:textId="77777777" w:rsidR="00F90BDC" w:rsidRDefault="00F90BDC">
      <w:r xmlns:w="http://schemas.openxmlformats.org/wordprocessingml/2006/main">
        <w:t xml:space="preserve">Apustuļu darbi 7 stāsta par Stefana aizstāvību Sinedrija priekšā, viņa vīziju par Jēzu stāvam pie Dieva labās rokas un viņa mocekļa nāvi.</w:t>
      </w:r>
    </w:p>
    <w:p w14:paraId="05342B3E" w14:textId="77777777" w:rsidR="00F90BDC" w:rsidRDefault="00F90BDC"/>
    <w:p w14:paraId="3D6B8C24" w14:textId="77777777" w:rsidR="00F90BDC" w:rsidRDefault="00F90BDC">
      <w:r xmlns:w="http://schemas.openxmlformats.org/wordprocessingml/2006/main">
        <w:t xml:space="preserve">1. rindkopa: Atbildot uz viņam izvirzītajām apsūdzībām, Stīvens uzstājas ar garu runu, kurā stāsta par Izraēlas vēsturi. Viņš sākas ar Dieva aicinājumu Ābrahāmam un viņam doto solījumu, ka viņa pēcnācēji kļūs par svešiniekiem svešā zemē, kur viņi būs vergoti četrsimt gadu (Ap.d.7:1-8). Viņš turpina stāstu par Jāzepu, kurš tika pārdots Ēģiptē, bet vēlāk kļuva par tur valdnieku, glābjot savu ģimeni no bada (Ap.d.7:9-16).</w:t>
      </w:r>
    </w:p>
    <w:p w14:paraId="61EC17C5" w14:textId="77777777" w:rsidR="00F90BDC" w:rsidRDefault="00F90BDC"/>
    <w:p w14:paraId="3958C07A" w14:textId="77777777" w:rsidR="00F90BDC" w:rsidRDefault="00F90BDC">
      <w:r xmlns:w="http://schemas.openxmlformats.org/wordprocessingml/2006/main">
        <w:t xml:space="preserve">2. rindkopa: Stefans pēc tam stāsta, kā Dievs parādījās Mozum degošā krūmā, uzdodot viņam izvest Izraēlu no Ēģiptes verdzības. Neskatoties uz to, ka izraēlieši ar brīnumu palīdzību atbrīvoja no Ēģiptes, viņi novērsās no Mozus un pielūdza elkus (Ap. d. 7:17-43). Viņš arī runā par tabernakuli, ko Mozus uzcēlis pēc Dieva ieceres un vēlāk par Salamana templi, taču atgādina, ka Visaugstākais nedzīvo cilvēku roku celtās mājās, kā pravietis saka: 'Debesis ir mans tronis, zeme ir mans kāju krēsls Kādu māju tu man uzcelsi. saka Kungs vai kur būs mana atdusas vieta? Vai mana roka </w:t>
      </w:r>
      <w:r xmlns:w="http://schemas.openxmlformats.org/wordprocessingml/2006/main">
        <w:t xml:space="preserve">nav </w:t>
      </w:r>
      <w:r xmlns:w="http://schemas.openxmlformats.org/wordprocessingml/2006/main">
        <w:lastRenderedPageBreak xmlns:w="http://schemas.openxmlformats.org/wordprocessingml/2006/main"/>
      </w:r>
      <w:r xmlns:w="http://schemas.openxmlformats.org/wordprocessingml/2006/main">
        <w:t xml:space="preserve">radījusi visas šīs lietas? (Ap.d.7:44-50).</w:t>
      </w:r>
    </w:p>
    <w:p w14:paraId="1CDCCEFB" w14:textId="77777777" w:rsidR="00F90BDC" w:rsidRDefault="00F90BDC"/>
    <w:p w14:paraId="5DFD31AC" w14:textId="77777777" w:rsidR="00F90BDC" w:rsidRDefault="00F90BDC">
      <w:r xmlns:w="http://schemas.openxmlformats.org/wordprocessingml/2006/main">
        <w:t xml:space="preserve">3. rindkopa: Stefans apsūdz vadītājus stīvus cilvēkus ar neapgraizītām sirdīm ausīm, kas vienmēr pretojas Svētajam Garam, tāpat kā to darīja viņu senči. Viņi vajāja praviešus, kuri pareģoja Taisnīgā atnākšanu, tagad viņi ir nodevuši, nogalinājuši Viņu, saņēma likumu, iecēla eņģeļus, taču to neievēroja (Apustuļu darbi 7:51-53). To dzirdot, Sanhedrins bija nikns, grieza zobus uz viņu, bet viņš, pilns Svētais Gars, paskatījās uz augšu debesīs redzēja godību Dievs Jēzus stāvēja labajā rokā Dievs teica: "Redzi, es redzu debesis atvērtas Dēls Cilvēks stāv labajā rokā." Viņi aizsedza ausis un kliedza augstākās balsis metās uz viņu izvilka pilsētu sāka nomētāt ar akmeņiem viņu liecinieki nomētāja mēteļus kājas jauneklis vārdā Sauls kamēr viņi nomētāja ar akmeņiem Stefans lūdza 'Kungs Jēzu pieņem garu' tad nokrita ceļos sauca skaļā balsī 'Kungs, neliec viņiem šo grēku To pateicis, viņš aizmiga, un Sauls apstiprināja nogalināšanu (Ap.d.7:54-60).</w:t>
      </w:r>
    </w:p>
    <w:p w14:paraId="5567800E" w14:textId="77777777" w:rsidR="00F90BDC" w:rsidRDefault="00F90BDC"/>
    <w:p w14:paraId="7EA87A7D" w14:textId="77777777" w:rsidR="00F90BDC" w:rsidRDefault="00F90BDC"/>
    <w:p w14:paraId="207012B6" w14:textId="77777777" w:rsidR="00F90BDC" w:rsidRDefault="00F90BDC">
      <w:r xmlns:w="http://schemas.openxmlformats.org/wordprocessingml/2006/main">
        <w:t xml:space="preserve">Apustuļu darbi 7:1 Tad augstais priesteris sacīja: Vai tas tā ir?</w:t>
      </w:r>
    </w:p>
    <w:p w14:paraId="068A88FE" w14:textId="77777777" w:rsidR="00F90BDC" w:rsidRDefault="00F90BDC"/>
    <w:p w14:paraId="0BB62695" w14:textId="77777777" w:rsidR="00F90BDC" w:rsidRDefault="00F90BDC">
      <w:r xmlns:w="http://schemas.openxmlformats.org/wordprocessingml/2006/main">
        <w:t xml:space="preserve">Rakstā ir par to, ka augstais priesteris jautā, vai apsūdzības par Stefanu ir patiesas.</w:t>
      </w:r>
    </w:p>
    <w:p w14:paraId="65F2DF58" w14:textId="77777777" w:rsidR="00F90BDC" w:rsidRDefault="00F90BDC"/>
    <w:p w14:paraId="316F1C2B" w14:textId="77777777" w:rsidR="00F90BDC" w:rsidRDefault="00F90BDC">
      <w:r xmlns:w="http://schemas.openxmlformats.org/wordprocessingml/2006/main">
        <w:t xml:space="preserve">1. Aptaujāšanas spēks: pētījums par Stefana apsūdzētājiem Apustuļu darbos 7.</w:t>
      </w:r>
    </w:p>
    <w:p w14:paraId="0E98785D" w14:textId="77777777" w:rsidR="00F90BDC" w:rsidRDefault="00F90BDC"/>
    <w:p w14:paraId="0A4E39FE" w14:textId="77777777" w:rsidR="00F90BDC" w:rsidRDefault="00F90BDC">
      <w:r xmlns:w="http://schemas.openxmlformats.org/wordprocessingml/2006/main">
        <w:t xml:space="preserve">2. Pazemības loma konfrontācijas situācijās: Stīvena atbildes pārbaude Apustuļu darbos 7.</w:t>
      </w:r>
    </w:p>
    <w:p w14:paraId="76136D35" w14:textId="77777777" w:rsidR="00F90BDC" w:rsidRDefault="00F90BDC"/>
    <w:p w14:paraId="62518356" w14:textId="77777777" w:rsidR="00F90BDC" w:rsidRDefault="00F90BDC">
      <w:r xmlns:w="http://schemas.openxmlformats.org/wordprocessingml/2006/main">
        <w:t xml:space="preserve">1. Jesaja 53:7 — Viņš bija nomocīts un nomocīts, tomēr viņš neatvēra savu muti; viņu kā jēru veda uz kaušanu.</w:t>
      </w:r>
    </w:p>
    <w:p w14:paraId="6C286876" w14:textId="77777777" w:rsidR="00F90BDC" w:rsidRDefault="00F90BDC"/>
    <w:p w14:paraId="653C581F" w14:textId="77777777" w:rsidR="00F90BDC" w:rsidRDefault="00F90BDC">
      <w:r xmlns:w="http://schemas.openxmlformats.org/wordprocessingml/2006/main">
        <w:t xml:space="preserve">2. Mateja 11:29 – Ņemiet uz sevi manu jūgu un mācieties no manis, jo es esmu lēnprātīgs un sirdī pazemīgs.</w:t>
      </w:r>
    </w:p>
    <w:p w14:paraId="570D94C5" w14:textId="77777777" w:rsidR="00F90BDC" w:rsidRDefault="00F90BDC"/>
    <w:p w14:paraId="3F113EE8" w14:textId="77777777" w:rsidR="00F90BDC" w:rsidRDefault="00F90BDC">
      <w:r xmlns:w="http://schemas.openxmlformats.org/wordprocessingml/2006/main">
        <w:t xml:space="preserve">Apustuļu darbi 7:2 Un viņš sacīja: Vīri, brāļi un tēvi, klausieties! Godības Dievs parādījās mūsu tēvam Ābrahāmam, kad viņš bija Mezopotāmijā, pirms viņš dzīvoja Charranā,</w:t>
      </w:r>
    </w:p>
    <w:p w14:paraId="13A70EFE" w14:textId="77777777" w:rsidR="00F90BDC" w:rsidRDefault="00F90BDC"/>
    <w:p w14:paraId="0AF6EF68" w14:textId="77777777" w:rsidR="00F90BDC" w:rsidRDefault="00F90BDC">
      <w:r xmlns:w="http://schemas.openxmlformats.org/wordprocessingml/2006/main">
        <w:t xml:space="preserve">Stefans runāja ar cilvēkiem, stāstot, kā Dievs parādījās Ābrahāmam Mezopotāmijā, pirms viņš pārcēlās uz Charran.</w:t>
      </w:r>
    </w:p>
    <w:p w14:paraId="3E4B270C" w14:textId="77777777" w:rsidR="00F90BDC" w:rsidRDefault="00F90BDC"/>
    <w:p w14:paraId="6425CF06" w14:textId="77777777" w:rsidR="00F90BDC" w:rsidRDefault="00F90BDC">
      <w:r xmlns:w="http://schemas.openxmlformats.org/wordprocessingml/2006/main">
        <w:t xml:space="preserve">1. Dzīvot saskaņā ar Dieva plānu: Ābrahāma stāsts par ticību un paklausību</w:t>
      </w:r>
    </w:p>
    <w:p w14:paraId="198406F4" w14:textId="77777777" w:rsidR="00F90BDC" w:rsidRDefault="00F90BDC"/>
    <w:p w14:paraId="790B7616" w14:textId="77777777" w:rsidR="00F90BDC" w:rsidRDefault="00F90BDC">
      <w:r xmlns:w="http://schemas.openxmlformats.org/wordprocessingml/2006/main">
        <w:t xml:space="preserve">2. Izkāpšana ticībā: mācīšanās no Ābrahāma piemēra</w:t>
      </w:r>
    </w:p>
    <w:p w14:paraId="47BE13B7" w14:textId="77777777" w:rsidR="00F90BDC" w:rsidRDefault="00F90BDC"/>
    <w:p w14:paraId="620738B5" w14:textId="77777777" w:rsidR="00F90BDC" w:rsidRDefault="00F90BDC">
      <w:r xmlns:w="http://schemas.openxmlformats.org/wordprocessingml/2006/main">
        <w:t xml:space="preserve">1. Mozus 12:1-3 — Dievs aicina Ābrahāmu doties uz zemi, kuru Viņš viņam parādīs</w:t>
      </w:r>
    </w:p>
    <w:p w14:paraId="4A1760CE" w14:textId="77777777" w:rsidR="00F90BDC" w:rsidRDefault="00F90BDC"/>
    <w:p w14:paraId="7DE98BA2" w14:textId="77777777" w:rsidR="00F90BDC" w:rsidRDefault="00F90BDC">
      <w:r xmlns:w="http://schemas.openxmlformats.org/wordprocessingml/2006/main">
        <w:t xml:space="preserve">2. Ebrejiem 11:8 — Ābrahāms paklausīja un gāja, nezinādams, kurp dodas.</w:t>
      </w:r>
    </w:p>
    <w:p w14:paraId="039ECD07" w14:textId="77777777" w:rsidR="00F90BDC" w:rsidRDefault="00F90BDC"/>
    <w:p w14:paraId="7E2C2CBA" w14:textId="77777777" w:rsidR="00F90BDC" w:rsidRDefault="00F90BDC">
      <w:r xmlns:w="http://schemas.openxmlformats.org/wordprocessingml/2006/main">
        <w:t xml:space="preserve">Apustuļu darbi 7:3 Un sacīja viņam: Ej prom no savas valsts un no saviem radiniekiem un nāc uz zemi, ko es tev rādīšu.</w:t>
      </w:r>
    </w:p>
    <w:p w14:paraId="7FBCDBB2" w14:textId="77777777" w:rsidR="00F90BDC" w:rsidRDefault="00F90BDC"/>
    <w:p w14:paraId="0B452CE2" w14:textId="77777777" w:rsidR="00F90BDC" w:rsidRDefault="00F90BDC">
      <w:r xmlns:w="http://schemas.openxmlformats.org/wordprocessingml/2006/main">
        <w:t xml:space="preserve">Dievs aicināja Ābrahāmu atstāt savu zemi un ģimeni, lai pārceltos uz jaunu zemi, kuru Dievs viņam parādīs.</w:t>
      </w:r>
    </w:p>
    <w:p w14:paraId="77D79F42" w14:textId="77777777" w:rsidR="00F90BDC" w:rsidRDefault="00F90BDC"/>
    <w:p w14:paraId="260599EB" w14:textId="77777777" w:rsidR="00F90BDC" w:rsidRDefault="00F90BDC">
      <w:r xmlns:w="http://schemas.openxmlformats.org/wordprocessingml/2006/main">
        <w:t xml:space="preserve">1. Kā paklausība Dieva aicinājumiem nes svētības</w:t>
      </w:r>
    </w:p>
    <w:p w14:paraId="3FEE986C" w14:textId="77777777" w:rsidR="00F90BDC" w:rsidRDefault="00F90BDC"/>
    <w:p w14:paraId="3F5A4F16" w14:textId="77777777" w:rsidR="00F90BDC" w:rsidRDefault="00F90BDC">
      <w:r xmlns:w="http://schemas.openxmlformats.org/wordprocessingml/2006/main">
        <w:t xml:space="preserve">2. Sekošana Dieva vadībai pārejas laikos</w:t>
      </w:r>
    </w:p>
    <w:p w14:paraId="0698CF65" w14:textId="77777777" w:rsidR="00F90BDC" w:rsidRDefault="00F90BDC"/>
    <w:p w14:paraId="2F590559" w14:textId="77777777" w:rsidR="00F90BDC" w:rsidRDefault="00F90BDC">
      <w:r xmlns:w="http://schemas.openxmlformats.org/wordprocessingml/2006/main">
        <w:t xml:space="preserve">1. 1. Mozus 12:1-4 – Un Tas Kungs bija sacījis Ābrāmam: Ej prom no savas zemes un no savas dzimtas, un no tava tēva nama uz zemi, ko Es tev rādīšu.</w:t>
      </w:r>
    </w:p>
    <w:p w14:paraId="052EEEE4" w14:textId="77777777" w:rsidR="00F90BDC" w:rsidRDefault="00F90BDC"/>
    <w:p w14:paraId="748F6635" w14:textId="77777777" w:rsidR="00F90BDC" w:rsidRDefault="00F90BDC">
      <w:r xmlns:w="http://schemas.openxmlformats.org/wordprocessingml/2006/main">
        <w:t xml:space="preserve">2. Jozua 1:1-9 - Pēc Mozus, Tā Kunga kalpa, nāves, notika, ka Tas Kungs runāja uz Jozuu, Nūna dēlu, Mozus kalpu, sacīdams: Mozus, mans kalps, ir miris; tagad </w:t>
      </w:r>
      <w:r xmlns:w="http://schemas.openxmlformats.org/wordprocessingml/2006/main">
        <w:lastRenderedPageBreak xmlns:w="http://schemas.openxmlformats.org/wordprocessingml/2006/main"/>
      </w:r>
      <w:r xmlns:w="http://schemas.openxmlformats.org/wordprocessingml/2006/main">
        <w:t xml:space="preserve">celies, ej pāri šai Jordānai, tu un visa šī tauta, uz zemi, ko es viņiem dodu, Israēla bērniem.</w:t>
      </w:r>
    </w:p>
    <w:p w14:paraId="3C510719" w14:textId="77777777" w:rsidR="00F90BDC" w:rsidRDefault="00F90BDC"/>
    <w:p w14:paraId="0B8A3010" w14:textId="77777777" w:rsidR="00F90BDC" w:rsidRDefault="00F90BDC">
      <w:r xmlns:w="http://schemas.openxmlformats.org/wordprocessingml/2006/main">
        <w:t xml:space="preserve">Apustuļu darbi 7:4 Tad viņš izgāja no kaldeju zemes un apmetās Charranā; un no turienes, kad viņa tēvs bija miris, viņš to aizveda uz šo zemi, kur jūs tagad dzīvojat.</w:t>
      </w:r>
    </w:p>
    <w:p w14:paraId="4F629174" w14:textId="77777777" w:rsidR="00F90BDC" w:rsidRDefault="00F90BDC"/>
    <w:p w14:paraId="1372FF76" w14:textId="77777777" w:rsidR="00F90BDC" w:rsidRDefault="00F90BDC">
      <w:r xmlns:w="http://schemas.openxmlformats.org/wordprocessingml/2006/main">
        <w:t xml:space="preserve">Stefans stāsta par Ābrahāma ceļojumu no kaldeju zemes uz Charranu un pēc tam uz zemi, kurā tagad dzīvoja ebreji.</w:t>
      </w:r>
    </w:p>
    <w:p w14:paraId="3DBF100F" w14:textId="77777777" w:rsidR="00F90BDC" w:rsidRDefault="00F90BDC"/>
    <w:p w14:paraId="65D7E025" w14:textId="77777777" w:rsidR="00F90BDC" w:rsidRDefault="00F90BDC">
      <w:r xmlns:w="http://schemas.openxmlformats.org/wordprocessingml/2006/main">
        <w:t xml:space="preserve">1. Virzība uz priekšu: Ābrahāma ceļojums no kaldejiem uz Šarānu</w:t>
      </w:r>
    </w:p>
    <w:p w14:paraId="25BEDD56" w14:textId="77777777" w:rsidR="00F90BDC" w:rsidRDefault="00F90BDC"/>
    <w:p w14:paraId="263DE351" w14:textId="77777777" w:rsidR="00F90BDC" w:rsidRDefault="00F90BDC">
      <w:r xmlns:w="http://schemas.openxmlformats.org/wordprocessingml/2006/main">
        <w:t xml:space="preserve">2. Iesakņošanās: Ābrahāma ilgstoša mājvieta apsolītajā zemē</w:t>
      </w:r>
    </w:p>
    <w:p w14:paraId="2F46614F" w14:textId="77777777" w:rsidR="00F90BDC" w:rsidRDefault="00F90BDC"/>
    <w:p w14:paraId="3A0FE718" w14:textId="77777777" w:rsidR="00F90BDC" w:rsidRDefault="00F90BDC">
      <w:r xmlns:w="http://schemas.openxmlformats.org/wordprocessingml/2006/main">
        <w:t xml:space="preserve">1. 1. Mozus 11:31 - 12:4 - Dieva aicinājums Ābrahāmam atstāt savu dzimteni un doties uz Apsolīto zemi.</w:t>
      </w:r>
    </w:p>
    <w:p w14:paraId="0F2163EE" w14:textId="77777777" w:rsidR="00F90BDC" w:rsidRDefault="00F90BDC"/>
    <w:p w14:paraId="0F035DA2" w14:textId="77777777" w:rsidR="00F90BDC" w:rsidRDefault="00F90BDC">
      <w:r xmlns:w="http://schemas.openxmlformats.org/wordprocessingml/2006/main">
        <w:t xml:space="preserve">2. Ebrejiem 11:8-10 – Ābrahāma ticība Dieva apsolījumam par jaunu māju un viņa paklausība Dieva aicinājumam.</w:t>
      </w:r>
    </w:p>
    <w:p w14:paraId="0F2BBDDC" w14:textId="77777777" w:rsidR="00F90BDC" w:rsidRDefault="00F90BDC"/>
    <w:p w14:paraId="1C1F68A1" w14:textId="77777777" w:rsidR="00F90BDC" w:rsidRDefault="00F90BDC">
      <w:r xmlns:w="http://schemas.openxmlformats.org/wordprocessingml/2006/main">
        <w:t xml:space="preserve">Apustuļu darbi 7:5 Un viņš tam nedeva nekādu mantojumu, ne tik daudz, lai uzliktu savu kāju; tomēr viņš apsolīja, ka atdos to viņam īpašumā un viņa pēcnācējiem pēc viņa, kad viņš vēl bija. nebija bērna.</w:t>
      </w:r>
    </w:p>
    <w:p w14:paraId="7BFDBBCE" w14:textId="77777777" w:rsidR="00F90BDC" w:rsidRDefault="00F90BDC"/>
    <w:p w14:paraId="501ACD70" w14:textId="77777777" w:rsidR="00F90BDC" w:rsidRDefault="00F90BDC">
      <w:r xmlns:w="http://schemas.openxmlformats.org/wordprocessingml/2006/main">
        <w:t xml:space="preserve">Dievs apsolīja Ābrahāmam zemi pat tad, kad Ābrahāmam nebija mantinieka.</w:t>
      </w:r>
    </w:p>
    <w:p w14:paraId="2F48286A" w14:textId="77777777" w:rsidR="00F90BDC" w:rsidRDefault="00F90BDC"/>
    <w:p w14:paraId="7E434578" w14:textId="77777777" w:rsidR="00F90BDC" w:rsidRDefault="00F90BDC">
      <w:r xmlns:w="http://schemas.openxmlformats.org/wordprocessingml/2006/main">
        <w:t xml:space="preserve">1. Dieva uzticība Viņa apsolījumiem neatkarīgi no apstākļiem</w:t>
      </w:r>
    </w:p>
    <w:p w14:paraId="75CCFA10" w14:textId="77777777" w:rsidR="00F90BDC" w:rsidRDefault="00F90BDC"/>
    <w:p w14:paraId="53A22030" w14:textId="77777777" w:rsidR="00F90BDC" w:rsidRDefault="00F90BDC">
      <w:r xmlns:w="http://schemas.openxmlformats.org/wordprocessingml/2006/main">
        <w:t xml:space="preserve">2. Cik svarīgi ir uzticēties Dievam un Viņa apsolījumiem</w:t>
      </w:r>
    </w:p>
    <w:p w14:paraId="0DB9AC54" w14:textId="77777777" w:rsidR="00F90BDC" w:rsidRDefault="00F90BDC"/>
    <w:p w14:paraId="2714D2A8" w14:textId="77777777" w:rsidR="00F90BDC" w:rsidRDefault="00F90BDC">
      <w:r xmlns:w="http://schemas.openxmlformats.org/wordprocessingml/2006/main">
        <w:t xml:space="preserve">1. Romiešiem 4:13-18 — Ābrahāma ticība Dievam un Dieva apsolījums viņam par zemi</w:t>
      </w:r>
    </w:p>
    <w:p w14:paraId="64E23D16" w14:textId="77777777" w:rsidR="00F90BDC" w:rsidRDefault="00F90BDC"/>
    <w:p w14:paraId="564E6ED3" w14:textId="77777777" w:rsidR="00F90BDC" w:rsidRDefault="00F90BDC">
      <w:r xmlns:w="http://schemas.openxmlformats.org/wordprocessingml/2006/main">
        <w:t xml:space="preserve">2. Ebrejiem 11:8-10 — Ābrahāma ticība Dievam pat tad, kad viņam nebija mantinieka</w:t>
      </w:r>
    </w:p>
    <w:p w14:paraId="19FE7BD5" w14:textId="77777777" w:rsidR="00F90BDC" w:rsidRDefault="00F90BDC"/>
    <w:p w14:paraId="52E1526D" w14:textId="77777777" w:rsidR="00F90BDC" w:rsidRDefault="00F90BDC">
      <w:r xmlns:w="http://schemas.openxmlformats.org/wordprocessingml/2006/main">
        <w:t xml:space="preserve">Apustuļu darbi 7:6 Un Dievs runāja par to: ka viņa pēcnācēji dzīvos svešā zemē; un lai tie viņus ieved verdzībā un lūdz viņiem ļaunu četrsimt gadus.</w:t>
      </w:r>
    </w:p>
    <w:p w14:paraId="2923F458" w14:textId="77777777" w:rsidR="00F90BDC" w:rsidRDefault="00F90BDC"/>
    <w:p w14:paraId="63619827" w14:textId="77777777" w:rsidR="00F90BDC" w:rsidRDefault="00F90BDC">
      <w:r xmlns:w="http://schemas.openxmlformats.org/wordprocessingml/2006/main">
        <w:t xml:space="preserve">Dievs runāja, ka Viņa ļaudis tiks aizvesti uz svešu zemi un cietīs sliktu izturēšanos 400 gadus.</w:t>
      </w:r>
    </w:p>
    <w:p w14:paraId="3216F53F" w14:textId="77777777" w:rsidR="00F90BDC" w:rsidRDefault="00F90BDC"/>
    <w:p w14:paraId="35CB4D00" w14:textId="77777777" w:rsidR="00F90BDC" w:rsidRDefault="00F90BDC">
      <w:r xmlns:w="http://schemas.openxmlformats.org/wordprocessingml/2006/main">
        <w:t xml:space="preserve">1. "Izturības spēks: kā Dieva tauta izturēja grūtos laikos"</w:t>
      </w:r>
    </w:p>
    <w:p w14:paraId="5355CE0B" w14:textId="77777777" w:rsidR="00F90BDC" w:rsidRDefault="00F90BDC"/>
    <w:p w14:paraId="1DCE5C0E" w14:textId="77777777" w:rsidR="00F90BDC" w:rsidRDefault="00F90BDC">
      <w:r xmlns:w="http://schemas.openxmlformats.org/wordprocessingml/2006/main">
        <w:t xml:space="preserve">2. "Dieva apsolījumi: skats uz uzticamu izturību"</w:t>
      </w:r>
    </w:p>
    <w:p w14:paraId="10AE59AF" w14:textId="77777777" w:rsidR="00F90BDC" w:rsidRDefault="00F90BDC"/>
    <w:p w14:paraId="0BB344D3" w14:textId="77777777" w:rsidR="00F90BDC" w:rsidRDefault="00F90BDC">
      <w:r xmlns:w="http://schemas.openxmlformats.org/wordprocessingml/2006/main">
        <w:t xml:space="preserve">1. Romiešiem 5:3-5 "Ne tikai tā, bet mēs arī lepojamies ar savām ciešanām, jo zinām, ka ciešanas rada neatlaidību; neatlaidību - raksturu, raksturu - cerību. Un cerība mūs neliek kaunā, jo Dieva mīlestība ir izliets mūsu sirdīs caur Svēto Garu, kas mums ir dots."</w:t>
      </w:r>
    </w:p>
    <w:p w14:paraId="7764199B" w14:textId="77777777" w:rsidR="00F90BDC" w:rsidRDefault="00F90BDC"/>
    <w:p w14:paraId="56375009" w14:textId="77777777" w:rsidR="00F90BDC" w:rsidRDefault="00F90BDC">
      <w:r xmlns:w="http://schemas.openxmlformats.org/wordprocessingml/2006/main">
        <w:t xml:space="preserve">2. Romiešiem 8:18 "Es uzskatu, ka mūsu pašreizējās ciešanas nav salīdzināmas ar godību, kas atklāsies mūsos."</w:t>
      </w:r>
    </w:p>
    <w:p w14:paraId="23064582" w14:textId="77777777" w:rsidR="00F90BDC" w:rsidRDefault="00F90BDC"/>
    <w:p w14:paraId="42A556B5" w14:textId="77777777" w:rsidR="00F90BDC" w:rsidRDefault="00F90BDC">
      <w:r xmlns:w="http://schemas.openxmlformats.org/wordprocessingml/2006/main">
        <w:t xml:space="preserve">Apustuļu darbi 7:7 Un tautu, kurai viņi būs verdzībā, es tiesāšu, saka Dievs, un pēc tam viņi izies un kalpos man šajā vietā.</w:t>
      </w:r>
    </w:p>
    <w:p w14:paraId="5BFC265C" w14:textId="77777777" w:rsidR="00F90BDC" w:rsidRDefault="00F90BDC"/>
    <w:p w14:paraId="735871A2" w14:textId="77777777" w:rsidR="00F90BDC" w:rsidRDefault="00F90BDC">
      <w:r xmlns:w="http://schemas.openxmlformats.org/wordprocessingml/2006/main">
        <w:t xml:space="preserve">Dievs apsolīja izraēliešiem, ka viņi Viņam kalpos pēc tam, kad būs bijuši svešas tautas verdzībā.</w:t>
      </w:r>
    </w:p>
    <w:p w14:paraId="230C485E" w14:textId="77777777" w:rsidR="00F90BDC" w:rsidRDefault="00F90BDC"/>
    <w:p w14:paraId="294103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Izraēliešu cerība: atbrīvošanās un uzticības Dievam solījums</w:t>
      </w:r>
    </w:p>
    <w:p w14:paraId="3E1D3ACB" w14:textId="77777777" w:rsidR="00F90BDC" w:rsidRDefault="00F90BDC"/>
    <w:p w14:paraId="02655A23" w14:textId="77777777" w:rsidR="00F90BDC" w:rsidRDefault="00F90BDC">
      <w:r xmlns:w="http://schemas.openxmlformats.org/wordprocessingml/2006/main">
        <w:t xml:space="preserve">2. Dieva spēks: Viņa suverenitāte pār tautām un Viņa uzticība savai tautai</w:t>
      </w:r>
    </w:p>
    <w:p w14:paraId="053FA2C5" w14:textId="77777777" w:rsidR="00F90BDC" w:rsidRDefault="00F90BDC"/>
    <w:p w14:paraId="75541FEE" w14:textId="77777777" w:rsidR="00F90BDC" w:rsidRDefault="00F90BDC">
      <w:r xmlns:w="http://schemas.openxmlformats.org/wordprocessingml/2006/main">
        <w:t xml:space="preserve">1. Jesaja 43:1-3 — Nebīsties, jo Es esmu tevi izpircis; Es tevi saucu vārdā, tu esi mans.</w:t>
      </w:r>
    </w:p>
    <w:p w14:paraId="3759DF6B" w14:textId="77777777" w:rsidR="00F90BDC" w:rsidRDefault="00F90BDC"/>
    <w:p w14:paraId="0DDCE111" w14:textId="77777777" w:rsidR="00F90BDC" w:rsidRDefault="00F90BDC">
      <w:r xmlns:w="http://schemas.openxmlformats.org/wordprocessingml/2006/main">
        <w:t xml:space="preserve">2. Romiešiem 8:28 - Un mēs zinām, ka tiem, kas mīl Dievu, viss nāk par labu, tiem, kas ir aicināti saskaņā ar viņa nodomu.</w:t>
      </w:r>
    </w:p>
    <w:p w14:paraId="6DB310CE" w14:textId="77777777" w:rsidR="00F90BDC" w:rsidRDefault="00F90BDC"/>
    <w:p w14:paraId="0998A18E" w14:textId="77777777" w:rsidR="00F90BDC" w:rsidRDefault="00F90BDC">
      <w:r xmlns:w="http://schemas.openxmlformats.org/wordprocessingml/2006/main">
        <w:t xml:space="preserve">Apustuļu darbi 7:8 Un viņš deva viņam apgraizīšanas derību, un tā Ābrahāms dzemdināja Īzāku, un viņš to apgraizīja astotajā dienā. un Īzākam piedzima Jēkabs; un Jēkabam dzemdināja divpadsmit patriarhus.</w:t>
      </w:r>
    </w:p>
    <w:p w14:paraId="3F7A7BA9" w14:textId="77777777" w:rsidR="00F90BDC" w:rsidRDefault="00F90BDC"/>
    <w:p w14:paraId="58E6C947" w14:textId="77777777" w:rsidR="00F90BDC" w:rsidRDefault="00F90BDC">
      <w:r xmlns:w="http://schemas.openxmlformats.org/wordprocessingml/2006/main">
        <w:t xml:space="preserve">Ābrahāmam tika dota apgraizīšanas derība, un viņš to nodeva savam dēlam Īzākam, kurš pēc tam to nodeva savam dēlam Jēkabam. Jēkabs bija divpadsmit patriarhu tēvs.</w:t>
      </w:r>
    </w:p>
    <w:p w14:paraId="28C47C31" w14:textId="77777777" w:rsidR="00F90BDC" w:rsidRDefault="00F90BDC"/>
    <w:p w14:paraId="14DD1DA6" w14:textId="77777777" w:rsidR="00F90BDC" w:rsidRDefault="00F90BDC">
      <w:r xmlns:w="http://schemas.openxmlformats.org/wordprocessingml/2006/main">
        <w:t xml:space="preserve">1. Tradīciju nodošanas no paaudzes paaudzē nozīme.</w:t>
      </w:r>
    </w:p>
    <w:p w14:paraId="01C7257A" w14:textId="77777777" w:rsidR="00F90BDC" w:rsidRDefault="00F90BDC"/>
    <w:p w14:paraId="4FF56753" w14:textId="77777777" w:rsidR="00F90BDC" w:rsidRDefault="00F90BDC">
      <w:r xmlns:w="http://schemas.openxmlformats.org/wordprocessingml/2006/main">
        <w:t xml:space="preserve">2. Dieva apgraizīšanas derības spēks un tas, kā tā ir nodota gadsimtiem ilgi.</w:t>
      </w:r>
    </w:p>
    <w:p w14:paraId="1489C93A" w14:textId="77777777" w:rsidR="00F90BDC" w:rsidRDefault="00F90BDC"/>
    <w:p w14:paraId="04F97A09" w14:textId="77777777" w:rsidR="00F90BDC" w:rsidRDefault="00F90BDC">
      <w:r xmlns:w="http://schemas.openxmlformats.org/wordprocessingml/2006/main">
        <w:t xml:space="preserve">1. 1. Mozus 17:10-14 – Dieva apgraizīšanas derība ar Ābrahāmu.</w:t>
      </w:r>
    </w:p>
    <w:p w14:paraId="71CB5514" w14:textId="77777777" w:rsidR="00F90BDC" w:rsidRDefault="00F90BDC"/>
    <w:p w14:paraId="208BC7BE" w14:textId="77777777" w:rsidR="00F90BDC" w:rsidRDefault="00F90BDC">
      <w:r xmlns:w="http://schemas.openxmlformats.org/wordprocessingml/2006/main">
        <w:t xml:space="preserve">2. 5. Mozus 6:4-9 — pavēles nodot Dieva derību nākamajām paaudzēm.</w:t>
      </w:r>
    </w:p>
    <w:p w14:paraId="2D7A9805" w14:textId="77777777" w:rsidR="00F90BDC" w:rsidRDefault="00F90BDC"/>
    <w:p w14:paraId="5326C30B" w14:textId="77777777" w:rsidR="00F90BDC" w:rsidRDefault="00F90BDC">
      <w:r xmlns:w="http://schemas.openxmlformats.org/wordprocessingml/2006/main">
        <w:t xml:space="preserve">Apustuļu darbi 7:9 Un patriarhi, skaudības pārņemti, pārdeva Jāzepu Ēģiptei, bet Dievs bija ar viņu,</w:t>
      </w:r>
    </w:p>
    <w:p w14:paraId="111564ED" w14:textId="77777777" w:rsidR="00F90BDC" w:rsidRDefault="00F90BDC"/>
    <w:p w14:paraId="7CCD8919" w14:textId="77777777" w:rsidR="00F90BDC" w:rsidRDefault="00F90BDC">
      <w:r xmlns:w="http://schemas.openxmlformats.org/wordprocessingml/2006/main">
        <w:t xml:space="preserve">Patriarhi aiz skaudības pārdeva Jāzepu Ēģiptei, tomēr Dievs palika ar viņu.</w:t>
      </w:r>
    </w:p>
    <w:p w14:paraId="74117C57" w14:textId="77777777" w:rsidR="00F90BDC" w:rsidRDefault="00F90BDC"/>
    <w:p w14:paraId="5DDC03F9" w14:textId="77777777" w:rsidR="00F90BDC" w:rsidRDefault="00F90BDC">
      <w:r xmlns:w="http://schemas.openxmlformats.org/wordprocessingml/2006/main">
        <w:t xml:space="preserve">1: Neskatoties uz grūtībām, ar kurām saskaramies, Dievs vienmēr ir ar mums.</w:t>
      </w:r>
    </w:p>
    <w:p w14:paraId="5C9156B9" w14:textId="77777777" w:rsidR="00F90BDC" w:rsidRDefault="00F90BDC"/>
    <w:p w14:paraId="4EB8ED4B" w14:textId="77777777" w:rsidR="00F90BDC" w:rsidRDefault="00F90BDC">
      <w:r xmlns:w="http://schemas.openxmlformats.org/wordprocessingml/2006/main">
        <w:t xml:space="preserve">2: Skaudība var novest pie postošām darbībām, bet Dievs tomēr var no tām iznest labu.</w:t>
      </w:r>
    </w:p>
    <w:p w14:paraId="27743A47" w14:textId="77777777" w:rsidR="00F90BDC" w:rsidRDefault="00F90BDC"/>
    <w:p w14:paraId="30EC7C14" w14:textId="77777777" w:rsidR="00F90BDC" w:rsidRDefault="00F90BDC">
      <w:r xmlns:w="http://schemas.openxmlformats.org/wordprocessingml/2006/main">
        <w:t xml:space="preserve">1: Romiešiem 8:28- Un mēs zinām, ka tiem, kas mīl Dievu, tiem, kas ir aicināti pēc viņa nodoma, viss nāk par labu.</w:t>
      </w:r>
    </w:p>
    <w:p w14:paraId="7B60CD46" w14:textId="77777777" w:rsidR="00F90BDC" w:rsidRDefault="00F90BDC"/>
    <w:p w14:paraId="4BAFF79B" w14:textId="77777777" w:rsidR="00F90BDC" w:rsidRDefault="00F90BDC">
      <w:r xmlns:w="http://schemas.openxmlformats.org/wordprocessingml/2006/main">
        <w:t xml:space="preserve">2: Jēkaba 1:2-4 - Mani brāļi, ņemiet vērā to, ka jūs krītat dažādos kārdināšanās; To zinot, ka jūsu ticības pārbaude rada pacietību. Bet lai pacietība ir pilnīgā darbā, lai jūs būtu nevainojami un veseli, nekā netrūkstot.</w:t>
      </w:r>
    </w:p>
    <w:p w14:paraId="38BAD4D8" w14:textId="77777777" w:rsidR="00F90BDC" w:rsidRDefault="00F90BDC"/>
    <w:p w14:paraId="72842CA5" w14:textId="77777777" w:rsidR="00F90BDC" w:rsidRDefault="00F90BDC">
      <w:r xmlns:w="http://schemas.openxmlformats.org/wordprocessingml/2006/main">
        <w:t xml:space="preserve">Apustuļu darbi 7:10 Un izglāba viņu no visām viņa ciešanām un deva viņam labvēlību un gudrību faraona, Ēģiptes ķēniņa, acīs. un viņš iecēla viņu par Ēģiptes un visa viņa nama pārvaldnieku.</w:t>
      </w:r>
    </w:p>
    <w:p w14:paraId="53B1AF66" w14:textId="77777777" w:rsidR="00F90BDC" w:rsidRDefault="00F90BDC"/>
    <w:p w14:paraId="62A2C6D3" w14:textId="77777777" w:rsidR="00F90BDC" w:rsidRDefault="00F90BDC">
      <w:r xmlns:w="http://schemas.openxmlformats.org/wordprocessingml/2006/main">
        <w:t xml:space="preserve">Dievs izglāba Jāzepu no viņa grūtībām un deva viņam gudrību un labvēlību faraona galmā, padarot viņu par Ēģiptes un viņa nama pārvaldnieku.</w:t>
      </w:r>
    </w:p>
    <w:p w14:paraId="19B286A3" w14:textId="77777777" w:rsidR="00F90BDC" w:rsidRDefault="00F90BDC"/>
    <w:p w14:paraId="70E3E9F6" w14:textId="77777777" w:rsidR="00F90BDC" w:rsidRDefault="00F90BDC">
      <w:r xmlns:w="http://schemas.openxmlformats.org/wordprocessingml/2006/main">
        <w:t xml:space="preserve">1. Dieva plāns grūtos laikos — kā Dievs var izmantot mūsu ciešanas savam mērķim</w:t>
      </w:r>
    </w:p>
    <w:p w14:paraId="72937EE5" w14:textId="77777777" w:rsidR="00F90BDC" w:rsidRDefault="00F90BDC"/>
    <w:p w14:paraId="1F781333" w14:textId="77777777" w:rsidR="00F90BDC" w:rsidRDefault="00F90BDC">
      <w:r xmlns:w="http://schemas.openxmlformats.org/wordprocessingml/2006/main">
        <w:t xml:space="preserve">2. Dieva gudrība — kā Tas Kungs dod mums ieskatu un labvēlību grūtos brīžos</w:t>
      </w:r>
    </w:p>
    <w:p w14:paraId="5C8556AE" w14:textId="77777777" w:rsidR="00F90BDC" w:rsidRDefault="00F90BDC"/>
    <w:p w14:paraId="025B322C" w14:textId="77777777" w:rsidR="00F90BDC" w:rsidRDefault="00F90BDC">
      <w:r xmlns:w="http://schemas.openxmlformats.org/wordprocessingml/2006/main">
        <w:t xml:space="preserve">1. Romiešiem 8:28 - Un mēs zinām, ka tiem, kas mīl Dievu, viss nāk par labu, tiem, kas ir aicināti saskaņā ar viņa nodomu.</w:t>
      </w:r>
    </w:p>
    <w:p w14:paraId="7FA0771B" w14:textId="77777777" w:rsidR="00F90BDC" w:rsidRDefault="00F90BDC"/>
    <w:p w14:paraId="4A063EB2" w14:textId="77777777" w:rsidR="00F90BDC" w:rsidRDefault="00F90BDC">
      <w:r xmlns:w="http://schemas.openxmlformats.org/wordprocessingml/2006/main">
        <w:t xml:space="preserve">2. Jēkaba 1:5 - Ja kādam no jums trūkst gudrības, tas lai lūdz Dievu, kurš visiem dāsni dod bez pārmetumiem, un tas viņam tiks dots.</w:t>
      </w:r>
    </w:p>
    <w:p w14:paraId="6CA01531" w14:textId="77777777" w:rsidR="00F90BDC" w:rsidRDefault="00F90BDC"/>
    <w:p w14:paraId="5459F3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Apustuļu darbi 7:11 Un pār visu Ēģiptes un Kanaānas zemi iestājās trūkums un lielas ciešanas, un mūsu tēvi neatrada iztikas.</w:t>
      </w:r>
    </w:p>
    <w:p w14:paraId="19E096A1" w14:textId="77777777" w:rsidR="00F90BDC" w:rsidRDefault="00F90BDC"/>
    <w:p w14:paraId="57FF5961" w14:textId="77777777" w:rsidR="00F90BDC" w:rsidRDefault="00F90BDC">
      <w:r xmlns:w="http://schemas.openxmlformats.org/wordprocessingml/2006/main">
        <w:t xml:space="preserve">Ēģiptes un Hanaānas zeme piedzīvoja lielu badu, un ļaudis cieta lielas ciešanas, jo nevarēja atrast iztiku.</w:t>
      </w:r>
    </w:p>
    <w:p w14:paraId="7A14D599" w14:textId="77777777" w:rsidR="00F90BDC" w:rsidRDefault="00F90BDC"/>
    <w:p w14:paraId="0C5335FD" w14:textId="77777777" w:rsidR="00F90BDC" w:rsidRDefault="00F90BDC">
      <w:r xmlns:w="http://schemas.openxmlformats.org/wordprocessingml/2006/main">
        <w:t xml:space="preserve">1. Dieva nodrošinājums trūkumā</w:t>
      </w:r>
    </w:p>
    <w:p w14:paraId="6F4AD17F" w14:textId="77777777" w:rsidR="00F90BDC" w:rsidRDefault="00F90BDC"/>
    <w:p w14:paraId="2453E3E2" w14:textId="77777777" w:rsidR="00F90BDC" w:rsidRDefault="00F90BDC">
      <w:r xmlns:w="http://schemas.openxmlformats.org/wordprocessingml/2006/main">
        <w:t xml:space="preserve">2. Paļaušanās uz Dieva spēku sarežģītās situācijās</w:t>
      </w:r>
    </w:p>
    <w:p w14:paraId="415A1A8F" w14:textId="77777777" w:rsidR="00F90BDC" w:rsidRDefault="00F90BDC"/>
    <w:p w14:paraId="38B9C866" w14:textId="77777777" w:rsidR="00F90BDC" w:rsidRDefault="00F90BDC">
      <w:r xmlns:w="http://schemas.openxmlformats.org/wordprocessingml/2006/main">
        <w:t xml:space="preserve">1. Mateja 6:25-34 – Neuztraucieties, bet paļaujieties uz Dieva nodrošinājumu</w:t>
      </w:r>
    </w:p>
    <w:p w14:paraId="4A49D2D6" w14:textId="77777777" w:rsidR="00F90BDC" w:rsidRDefault="00F90BDC"/>
    <w:p w14:paraId="0D2A3728" w14:textId="77777777" w:rsidR="00F90BDC" w:rsidRDefault="00F90BDC">
      <w:r xmlns:w="http://schemas.openxmlformats.org/wordprocessingml/2006/main">
        <w:t xml:space="preserve">2. Psalms 16:8 — Es vienmēr esmu nolicis Kungu sev priekšā, un Viņš ir mans palīgs grūtībās.</w:t>
      </w:r>
    </w:p>
    <w:p w14:paraId="2792C416" w14:textId="77777777" w:rsidR="00F90BDC" w:rsidRDefault="00F90BDC"/>
    <w:p w14:paraId="44794F91" w14:textId="77777777" w:rsidR="00F90BDC" w:rsidRDefault="00F90BDC">
      <w:r xmlns:w="http://schemas.openxmlformats.org/wordprocessingml/2006/main">
        <w:t xml:space="preserve">Apustuļu darbi 7:12 Kad Jēkabs dzirdēja, ka Ēģiptē ir labība, viņš vispirms izsūtīja mūsu tēvus.</w:t>
      </w:r>
    </w:p>
    <w:p w14:paraId="7CEE43C4" w14:textId="77777777" w:rsidR="00F90BDC" w:rsidRDefault="00F90BDC"/>
    <w:p w14:paraId="5BAAAB17" w14:textId="77777777" w:rsidR="00F90BDC" w:rsidRDefault="00F90BDC">
      <w:r xmlns:w="http://schemas.openxmlformats.org/wordprocessingml/2006/main">
        <w:t xml:space="preserve">Jēkabs izsūtīja izraēliešu senčus uz Ēģipti meklēt pārtiku, kad viņš dzirdēja, ka tur ir kukurūza.</w:t>
      </w:r>
    </w:p>
    <w:p w14:paraId="3D7278FB" w14:textId="77777777" w:rsidR="00F90BDC" w:rsidRDefault="00F90BDC"/>
    <w:p w14:paraId="6B98170A" w14:textId="77777777" w:rsidR="00F90BDC" w:rsidRDefault="00F90BDC">
      <w:r xmlns:w="http://schemas.openxmlformats.org/wordprocessingml/2006/main">
        <w:t xml:space="preserve">1. Dievs mūs parūpēs pat grūtos laikos.</w:t>
      </w:r>
    </w:p>
    <w:p w14:paraId="44B8BD04" w14:textId="77777777" w:rsidR="00F90BDC" w:rsidRDefault="00F90BDC"/>
    <w:p w14:paraId="7E3808F5" w14:textId="77777777" w:rsidR="00F90BDC" w:rsidRDefault="00F90BDC">
      <w:r xmlns:w="http://schemas.openxmlformats.org/wordprocessingml/2006/main">
        <w:t xml:space="preserve">2. Nebaidieties riskēt Dieva dēļ.</w:t>
      </w:r>
    </w:p>
    <w:p w14:paraId="46BC9C49" w14:textId="77777777" w:rsidR="00F90BDC" w:rsidRDefault="00F90BDC"/>
    <w:p w14:paraId="4CC46AF8" w14:textId="77777777" w:rsidR="00F90BDC" w:rsidRDefault="00F90BDC">
      <w:r xmlns:w="http://schemas.openxmlformats.org/wordprocessingml/2006/main">
        <w:t xml:space="preserve">1. Mateja 6:25-34 — Neuztraucieties par rītdienu, jo rītdiena uztrauksies pati par sevi.</w:t>
      </w:r>
    </w:p>
    <w:p w14:paraId="26488CC1" w14:textId="77777777" w:rsidR="00F90BDC" w:rsidRDefault="00F90BDC"/>
    <w:p w14:paraId="484C87BA" w14:textId="77777777" w:rsidR="00F90BDC" w:rsidRDefault="00F90BDC">
      <w:r xmlns:w="http://schemas.openxmlformats.org/wordprocessingml/2006/main">
        <w:t xml:space="preserve">2. Ebrejiem 11:8 - Ticībā Ābrahāms paklausīja, kad viņš tika aicināts doties uz vietu, kuru viņš saņems kā mantojumu.</w:t>
      </w:r>
    </w:p>
    <w:p w14:paraId="3AFFCC94" w14:textId="77777777" w:rsidR="00F90BDC" w:rsidRDefault="00F90BDC"/>
    <w:p w14:paraId="025813B9" w14:textId="77777777" w:rsidR="00F90BDC" w:rsidRDefault="00F90BDC">
      <w:r xmlns:w="http://schemas.openxmlformats.org/wordprocessingml/2006/main">
        <w:t xml:space="preserve">Apustuļu darbi 7:13 Un otro reizi Jāzeps tika darīts zināms viņa brāļiem; un Jāzepa radinieki tika darīti zināmi faraonam.</w:t>
      </w:r>
    </w:p>
    <w:p w14:paraId="07F95E67" w14:textId="77777777" w:rsidR="00F90BDC" w:rsidRDefault="00F90BDC"/>
    <w:p w14:paraId="04A73FC2" w14:textId="77777777" w:rsidR="00F90BDC" w:rsidRDefault="00F90BDC">
      <w:r xmlns:w="http://schemas.openxmlformats.org/wordprocessingml/2006/main">
        <w:t xml:space="preserve">Jāzepa ģimene tika atklāta faraonam otrās tikšanās laikā.</w:t>
      </w:r>
    </w:p>
    <w:p w14:paraId="1F45B1A3" w14:textId="77777777" w:rsidR="00F90BDC" w:rsidRDefault="00F90BDC"/>
    <w:p w14:paraId="4FBC7F54" w14:textId="77777777" w:rsidR="00F90BDC" w:rsidRDefault="00F90BDC">
      <w:r xmlns:w="http://schemas.openxmlformats.org/wordprocessingml/2006/main">
        <w:t xml:space="preserve">1. Dievs var dot mums iespējas atkal apvienoties ar ģimeni.</w:t>
      </w:r>
    </w:p>
    <w:p w14:paraId="0D6D868C" w14:textId="77777777" w:rsidR="00F90BDC" w:rsidRDefault="00F90BDC"/>
    <w:p w14:paraId="3DCF51D8" w14:textId="77777777" w:rsidR="00F90BDC" w:rsidRDefault="00F90BDC">
      <w:r xmlns:w="http://schemas.openxmlformats.org/wordprocessingml/2006/main">
        <w:t xml:space="preserve">2. Dievs var izmantot mūsu pagātnes pieredzi, lai veidotu mūsu nākotni.</w:t>
      </w:r>
    </w:p>
    <w:p w14:paraId="5583B305" w14:textId="77777777" w:rsidR="00F90BDC" w:rsidRDefault="00F90BDC"/>
    <w:p w14:paraId="3877A1B5" w14:textId="77777777" w:rsidR="00F90BDC" w:rsidRDefault="00F90BDC">
      <w:r xmlns:w="http://schemas.openxmlformats.org/wordprocessingml/2006/main">
        <w:t xml:space="preserve">1. Mateja 10:29-31 (Vai divus zvirbuļus nepārdod par sārmu? Un viens no tiem nekritīs zemē bez jūsu Tēva. Bet visi jūsu galvas mati ir saskaitīti. Tāpēc nebīstieties, jūs esat vērtīgāka par daudziem zvirbuļiem.)</w:t>
      </w:r>
    </w:p>
    <w:p w14:paraId="60835CE4" w14:textId="77777777" w:rsidR="00F90BDC" w:rsidRDefault="00F90BDC"/>
    <w:p w14:paraId="2A8F8340" w14:textId="77777777" w:rsidR="00F90BDC" w:rsidRDefault="00F90BDC">
      <w:r xmlns:w="http://schemas.openxmlformats.org/wordprocessingml/2006/main">
        <w:t xml:space="preserve">2. Romiešiem 8:28 (Un mēs zinām, ka tiem, kas mīl Dievu, tiem, kas ir aicināti pēc viņa nodoma, viss nāk par labu.)</w:t>
      </w:r>
    </w:p>
    <w:p w14:paraId="5EAB01B8" w14:textId="77777777" w:rsidR="00F90BDC" w:rsidRDefault="00F90BDC"/>
    <w:p w14:paraId="616DD705" w14:textId="77777777" w:rsidR="00F90BDC" w:rsidRDefault="00F90BDC">
      <w:r xmlns:w="http://schemas.openxmlformats.org/wordprocessingml/2006/main">
        <w:t xml:space="preserve">Apustuļu darbi 7:14 Tad sūtīja Jāzepu un aicināja pie sevis savu tēvu Jēkabu un visus viņa radus, sešdesmit piecpadsmit dvēseles.</w:t>
      </w:r>
    </w:p>
    <w:p w14:paraId="4DDEB93A" w14:textId="77777777" w:rsidR="00F90BDC" w:rsidRDefault="00F90BDC"/>
    <w:p w14:paraId="7474BAD0" w14:textId="77777777" w:rsidR="00F90BDC" w:rsidRDefault="00F90BDC">
      <w:r xmlns:w="http://schemas.openxmlformats.org/wordprocessingml/2006/main">
        <w:t xml:space="preserve">Jāzeps sūta uz Ēģipti pēc sava tēva Jēkaba un viņa plašās ģimenes, kurā ir septiņdesmit pieci cilvēki.</w:t>
      </w:r>
    </w:p>
    <w:p w14:paraId="3D2FA81C" w14:textId="77777777" w:rsidR="00F90BDC" w:rsidRDefault="00F90BDC"/>
    <w:p w14:paraId="68511F66" w14:textId="77777777" w:rsidR="00F90BDC" w:rsidRDefault="00F90BDC">
      <w:r xmlns:w="http://schemas.openxmlformats.org/wordprocessingml/2006/main">
        <w:t xml:space="preserve">1. Ģimenes spēks: cik svarīgi ir sanākt kopā un atbalstīt vienam otru grūtos laikos.</w:t>
      </w:r>
    </w:p>
    <w:p w14:paraId="0B2E751C" w14:textId="77777777" w:rsidR="00F90BDC" w:rsidRDefault="00F90BDC"/>
    <w:p w14:paraId="104F599D" w14:textId="77777777" w:rsidR="00F90BDC" w:rsidRDefault="00F90BDC">
      <w:r xmlns:w="http://schemas.openxmlformats.org/wordprocessingml/2006/main">
        <w:t xml:space="preserve">2. Uzticēšanās Dieva plānam mūsu dzīvē: mācīties pieņemt un pieņemt negaidīto.</w:t>
      </w:r>
    </w:p>
    <w:p w14:paraId="4F2D967B" w14:textId="77777777" w:rsidR="00F90BDC" w:rsidRDefault="00F90BDC"/>
    <w:p w14:paraId="22F2BA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Jesaja 43:2 “Kad tu ej cauri ūdeņiem, Es būšu ar tevi; un, kad tu ej cauri upēm, tās tevi nepārslaucīs. Kad tu ej cauri ugunij, tu nesadegsi; liesmas tevi neaizdedzinās.”</w:t>
      </w:r>
    </w:p>
    <w:p w14:paraId="54DF698F" w14:textId="77777777" w:rsidR="00F90BDC" w:rsidRDefault="00F90BDC"/>
    <w:p w14:paraId="19E18405" w14:textId="77777777" w:rsidR="00F90BDC" w:rsidRDefault="00F90BDC">
      <w:r xmlns:w="http://schemas.openxmlformats.org/wordprocessingml/2006/main">
        <w:t xml:space="preserve">2. Psalms 34:8 “Izbaudiet un redziet, ka Tas Kungs ir labs; svētīgs ir tas, kas pie viņa patveras.”</w:t>
      </w:r>
    </w:p>
    <w:p w14:paraId="7B926AF6" w14:textId="77777777" w:rsidR="00F90BDC" w:rsidRDefault="00F90BDC"/>
    <w:p w14:paraId="3B1E5395" w14:textId="77777777" w:rsidR="00F90BDC" w:rsidRDefault="00F90BDC">
      <w:r xmlns:w="http://schemas.openxmlformats.org/wordprocessingml/2006/main">
        <w:t xml:space="preserve">Apustuļu darbi 7:15 Tad Jēkabs devās uz Ēģipti un nomira, viņš un mūsu tēvi,</w:t>
      </w:r>
    </w:p>
    <w:p w14:paraId="15794A7B" w14:textId="77777777" w:rsidR="00F90BDC" w:rsidRDefault="00F90BDC"/>
    <w:p w14:paraId="692B11DE" w14:textId="77777777" w:rsidR="00F90BDC" w:rsidRDefault="00F90BDC">
      <w:r xmlns:w="http://schemas.openxmlformats.org/wordprocessingml/2006/main">
        <w:t xml:space="preserve">Jēkaba ceļojums uz Ēģipti un nāvi ir aprakstīts Apustuļu darbos 7:15.</w:t>
      </w:r>
    </w:p>
    <w:p w14:paraId="345972E7" w14:textId="77777777" w:rsidR="00F90BDC" w:rsidRDefault="00F90BDC"/>
    <w:p w14:paraId="6699C80E" w14:textId="77777777" w:rsidR="00F90BDC" w:rsidRDefault="00F90BDC">
      <w:r xmlns:w="http://schemas.openxmlformats.org/wordprocessingml/2006/main">
        <w:t xml:space="preserve">1. Dieva uzticība savai tautai pat grūtos apstākļos.</w:t>
      </w:r>
    </w:p>
    <w:p w14:paraId="349CAD82" w14:textId="77777777" w:rsidR="00F90BDC" w:rsidRDefault="00F90BDC"/>
    <w:p w14:paraId="79B927B2" w14:textId="77777777" w:rsidR="00F90BDC" w:rsidRDefault="00F90BDC">
      <w:r xmlns:w="http://schemas.openxmlformats.org/wordprocessingml/2006/main">
        <w:t xml:space="preserve">2. Dieva solījumu spēks mūs vadīt un uzturēt.</w:t>
      </w:r>
    </w:p>
    <w:p w14:paraId="4F34BED7" w14:textId="77777777" w:rsidR="00F90BDC" w:rsidRDefault="00F90BDC"/>
    <w:p w14:paraId="358A1C97" w14:textId="77777777" w:rsidR="00F90BDC" w:rsidRDefault="00F90BDC">
      <w:r xmlns:w="http://schemas.openxmlformats.org/wordprocessingml/2006/main">
        <w:t xml:space="preserve">1. Psalms 105:17-19 - Viņš sūtīja viņiem priekšā cilvēku, Jāzepu, kurš tika pārdots par kalpu. Kam tie sāpēja kājas ar važām, viņš bija ielikts dzelzē. Kungs viņu pārbaudīja.</w:t>
      </w:r>
    </w:p>
    <w:p w14:paraId="0E77A892" w14:textId="77777777" w:rsidR="00F90BDC" w:rsidRDefault="00F90BDC"/>
    <w:p w14:paraId="1F8AA91B" w14:textId="77777777" w:rsidR="00F90BDC" w:rsidRDefault="00F90BDC">
      <w:r xmlns:w="http://schemas.openxmlformats.org/wordprocessingml/2006/main">
        <w:t xml:space="preserve">2. 1. Mozus 50:24-25 - Un Jāzeps sacīja saviem brāļiem: Es mirstu, un Dievs jūs noteikti apmeklēs un izvedīs no šīs zemes uz zemi, ko viņš zvērējis Ābrahāmam, Īzākam un Jēkabam. Un Jāzeps zvērēja Israēla bērnus, sacīdams: Dievs jūs noteikti apmeklēs, un jūs no šejienes nesīsit manus kaulus.</w:t>
      </w:r>
    </w:p>
    <w:p w14:paraId="25862FE6" w14:textId="77777777" w:rsidR="00F90BDC" w:rsidRDefault="00F90BDC"/>
    <w:p w14:paraId="27E86226" w14:textId="77777777" w:rsidR="00F90BDC" w:rsidRDefault="00F90BDC">
      <w:r xmlns:w="http://schemas.openxmlformats.org/wordprocessingml/2006/main">
        <w:t xml:space="preserve">Apustuļu darbi 7:16 Un viņi tika pārvesti uz Sihemu un nolikti kapā, ko Ābrahāms par naudu nopirka no Emora, Sihemas tēva, dēliem.</w:t>
      </w:r>
    </w:p>
    <w:p w14:paraId="190A0C3F" w14:textId="77777777" w:rsidR="00F90BDC" w:rsidRDefault="00F90BDC"/>
    <w:p w14:paraId="31848875" w14:textId="77777777" w:rsidR="00F90BDC" w:rsidRDefault="00F90BDC">
      <w:r xmlns:w="http://schemas.openxmlformats.org/wordprocessingml/2006/main">
        <w:t xml:space="preserve">Emmora dēli pārdeva Ābrahāmam kapu, kas atradās Sihemā.</w:t>
      </w:r>
    </w:p>
    <w:p w14:paraId="4473B37D" w14:textId="77777777" w:rsidR="00F90BDC" w:rsidRDefault="00F90BDC"/>
    <w:p w14:paraId="25B9AB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"Dieva solījums Ābrahāmam" — derības izpēte, ko Dievs noslēdza ar Ābrahāmu, un kapa lomu šī solījuma izpildē.</w:t>
      </w:r>
    </w:p>
    <w:p w14:paraId="5EE53B50" w14:textId="77777777" w:rsidR="00F90BDC" w:rsidRDefault="00F90BDC"/>
    <w:p w14:paraId="1B21617A" w14:textId="77777777" w:rsidR="00F90BDC" w:rsidRDefault="00F90BDC">
      <w:r xmlns:w="http://schemas.openxmlformats.org/wordprocessingml/2006/main">
        <w:t xml:space="preserve">2. "Kapu nozīme" – kapu nozīmes izpēte Bībeles stāstījumā un mūsdienu pasaulē.</w:t>
      </w:r>
    </w:p>
    <w:p w14:paraId="6AA550FF" w14:textId="77777777" w:rsidR="00F90BDC" w:rsidRDefault="00F90BDC"/>
    <w:p w14:paraId="63213202" w14:textId="77777777" w:rsidR="00F90BDC" w:rsidRDefault="00F90BDC">
      <w:r xmlns:w="http://schemas.openxmlformats.org/wordprocessingml/2006/main">
        <w:t xml:space="preserve">1. 1. Mozus 15:17-21 — Derība, ko Dievs noslēdza ar Ābrahāmu.</w:t>
      </w:r>
    </w:p>
    <w:p w14:paraId="0B885BBC" w14:textId="77777777" w:rsidR="00F90BDC" w:rsidRDefault="00F90BDC"/>
    <w:p w14:paraId="0933E915" w14:textId="77777777" w:rsidR="00F90BDC" w:rsidRDefault="00F90BDC">
      <w:r xmlns:w="http://schemas.openxmlformats.org/wordprocessingml/2006/main">
        <w:t xml:space="preserve">2. Jāņa 11:17-44 — Jēzus uzmodina Lācaru no mirušajiem, demonstrējot kapu augšāmcelšanās spēku.</w:t>
      </w:r>
    </w:p>
    <w:p w14:paraId="27817D6F" w14:textId="77777777" w:rsidR="00F90BDC" w:rsidRDefault="00F90BDC"/>
    <w:p w14:paraId="2DB5C4A5" w14:textId="77777777" w:rsidR="00F90BDC" w:rsidRDefault="00F90BDC">
      <w:r xmlns:w="http://schemas.openxmlformats.org/wordprocessingml/2006/main">
        <w:t xml:space="preserve">Apustuļu darbi 7:17 Bet, kad tuvojās apsolījuma laiks, ko Dievs bija zvērējis Ābrahāmam, ļaudis Ēģiptē auga un vairojās,</w:t>
      </w:r>
    </w:p>
    <w:p w14:paraId="3145C60F" w14:textId="77777777" w:rsidR="00F90BDC" w:rsidRDefault="00F90BDC"/>
    <w:p w14:paraId="5CCBF84D" w14:textId="77777777" w:rsidR="00F90BDC" w:rsidRDefault="00F90BDC">
      <w:r xmlns:w="http://schemas.openxmlformats.org/wordprocessingml/2006/main">
        <w:t xml:space="preserve">Izraēla tauta vairojās Ēģiptē, kad tuvojās laiks, kad Dievs bija apsolījis Ābrahāmu.</w:t>
      </w:r>
    </w:p>
    <w:p w14:paraId="18018D6C" w14:textId="77777777" w:rsidR="00F90BDC" w:rsidRDefault="00F90BDC"/>
    <w:p w14:paraId="0E9B2DD9" w14:textId="77777777" w:rsidR="00F90BDC" w:rsidRDefault="00F90BDC">
      <w:r xmlns:w="http://schemas.openxmlformats.org/wordprocessingml/2006/main">
        <w:t xml:space="preserve">1. Dieva solījumi ir uzticami un piepildīsies.</w:t>
      </w:r>
    </w:p>
    <w:p w14:paraId="723A877D" w14:textId="77777777" w:rsidR="00F90BDC" w:rsidRDefault="00F90BDC"/>
    <w:p w14:paraId="4A6CC650" w14:textId="77777777" w:rsidR="00F90BDC" w:rsidRDefault="00F90BDC">
      <w:r xmlns:w="http://schemas.openxmlformats.org/wordprocessingml/2006/main">
        <w:t xml:space="preserve">2. Dievs vienmēr būs uzticīgs savai tautai.</w:t>
      </w:r>
    </w:p>
    <w:p w14:paraId="4A00C74D" w14:textId="77777777" w:rsidR="00F90BDC" w:rsidRDefault="00F90BDC"/>
    <w:p w14:paraId="1AEA9F74" w14:textId="77777777" w:rsidR="00F90BDC" w:rsidRDefault="00F90BDC">
      <w:r xmlns:w="http://schemas.openxmlformats.org/wordprocessingml/2006/main">
        <w:t xml:space="preserve">1. Romiešiem 4:20-21 — Viņš nešaubījās neticībā attiecībā uz Dieva apsolījumu, bet gan nostiprinājās savā ticībā un deva godu Dievam, būdams pilnībā pārliecināts, ka Dievam ir spēks darīt to, ko viņš bija apsolījis.</w:t>
      </w:r>
    </w:p>
    <w:p w14:paraId="35F3EDBF" w14:textId="77777777" w:rsidR="00F90BDC" w:rsidRDefault="00F90BDC"/>
    <w:p w14:paraId="69F49299" w14:textId="77777777" w:rsidR="00F90BDC" w:rsidRDefault="00F90BDC">
      <w:r xmlns:w="http://schemas.openxmlformats.org/wordprocessingml/2006/main">
        <w:t xml:space="preserve">2. Ebrejiem 10:23 — Nelokāmi turēsimies pie cerības, ko apliecinām, jo apsolītājs ir uzticīgs.</w:t>
      </w:r>
    </w:p>
    <w:p w14:paraId="66A8EC18" w14:textId="77777777" w:rsidR="00F90BDC" w:rsidRDefault="00F90BDC"/>
    <w:p w14:paraId="79763FDD" w14:textId="77777777" w:rsidR="00F90BDC" w:rsidRDefault="00F90BDC">
      <w:r xmlns:w="http://schemas.openxmlformats.org/wordprocessingml/2006/main">
        <w:t xml:space="preserve">Apustuļu darbi 7:18 Līdz cēlās cits ķēniņš, kas Jāzepu nepazina.</w:t>
      </w:r>
    </w:p>
    <w:p w14:paraId="487CF7BF" w14:textId="77777777" w:rsidR="00F90BDC" w:rsidRDefault="00F90BDC"/>
    <w:p w14:paraId="7D393AF7" w14:textId="77777777" w:rsidR="00F90BDC" w:rsidRDefault="00F90BDC">
      <w:r xmlns:w="http://schemas.openxmlformats.org/wordprocessingml/2006/main">
        <w:t xml:space="preserve">Ēģiptes faraons neatzina Jāzepu un viņa sasniegumus.</w:t>
      </w:r>
    </w:p>
    <w:p w14:paraId="17981B1B" w14:textId="77777777" w:rsidR="00F90BDC" w:rsidRDefault="00F90BDC"/>
    <w:p w14:paraId="41549A93" w14:textId="77777777" w:rsidR="00F90BDC" w:rsidRDefault="00F90BDC">
      <w:r xmlns:w="http://schemas.openxmlformats.org/wordprocessingml/2006/main">
        <w:t xml:space="preserve">1: Dieva plāns galu galā darbojas jebkurā situācijā, pat ja to neatzīst visi.</w:t>
      </w:r>
    </w:p>
    <w:p w14:paraId="65BAC2FB" w14:textId="77777777" w:rsidR="00F90BDC" w:rsidRDefault="00F90BDC"/>
    <w:p w14:paraId="48D6FF42" w14:textId="77777777" w:rsidR="00F90BDC" w:rsidRDefault="00F90BDC">
      <w:r xmlns:w="http://schemas.openxmlformats.org/wordprocessingml/2006/main">
        <w:t xml:space="preserve">2: Pat grūtos apstākļos mēs varam paļauties, ka Dievam ir plāns.</w:t>
      </w:r>
    </w:p>
    <w:p w14:paraId="7B0B6C47" w14:textId="77777777" w:rsidR="00F90BDC" w:rsidRDefault="00F90BDC"/>
    <w:p w14:paraId="0045CFD1" w14:textId="77777777" w:rsidR="00F90BDC" w:rsidRDefault="00F90BDC">
      <w:r xmlns:w="http://schemas.openxmlformats.org/wordprocessingml/2006/main">
        <w:t xml:space="preserve">1: Romiešiem 8:28 - Un mēs zinām, ka tiem, kas mīl Dievu, viss nāk par labu tiem, kas ir aicināti pēc viņa nodoma.</w:t>
      </w:r>
    </w:p>
    <w:p w14:paraId="11422752" w14:textId="77777777" w:rsidR="00F90BDC" w:rsidRDefault="00F90BDC"/>
    <w:p w14:paraId="31EB3694" w14:textId="77777777" w:rsidR="00F90BDC" w:rsidRDefault="00F90BDC">
      <w:r xmlns:w="http://schemas.openxmlformats.org/wordprocessingml/2006/main">
        <w:t xml:space="preserve">2: Jesaja 55:8-9 - Jo manas domas nav jūsu domas, un jūsu ceļi nav mani ceļi, saka Tas Kungs. Jo kā debesis ir augstākas par zemi, tā mani ceļi ir augstāki par jūsu ceļiem un manas domas par jūsu domām.</w:t>
      </w:r>
    </w:p>
    <w:p w14:paraId="2799A00B" w14:textId="77777777" w:rsidR="00F90BDC" w:rsidRDefault="00F90BDC"/>
    <w:p w14:paraId="4B9D8E9A" w14:textId="77777777" w:rsidR="00F90BDC" w:rsidRDefault="00F90BDC">
      <w:r xmlns:w="http://schemas.openxmlformats.org/wordprocessingml/2006/main">
        <w:t xml:space="preserve">Apustuļu darbi 7:19 Tas viltīgi izturējās pret mūsu radiem, un mūsu tēviem ļauni izturējās, lai tie izdzītu savus bērnus, lai tie nedzīvotu.</w:t>
      </w:r>
    </w:p>
    <w:p w14:paraId="76748428" w14:textId="77777777" w:rsidR="00F90BDC" w:rsidRDefault="00F90BDC"/>
    <w:p w14:paraId="6EFEE70B" w14:textId="77777777" w:rsidR="00F90BDC" w:rsidRDefault="00F90BDC">
      <w:r xmlns:w="http://schemas.openxmlformats.org/wordprocessingml/2006/main">
        <w:t xml:space="preserve">Faraons ar viltu izturējās pret izraēliešiem, slikti izturoties pret viņu senčiem un piespiežot viņus pamest savus mazos bērnus, lai tie neizdzīvotu.</w:t>
      </w:r>
    </w:p>
    <w:p w14:paraId="43F27C38" w14:textId="77777777" w:rsidR="00F90BDC" w:rsidRDefault="00F90BDC"/>
    <w:p w14:paraId="4894477C" w14:textId="77777777" w:rsidR="00F90BDC" w:rsidRDefault="00F90BDC">
      <w:r xmlns:w="http://schemas.openxmlformats.org/wordprocessingml/2006/main">
        <w:t xml:space="preserve">1. Maldināšanas sekas: mācīšanās no faraona sliktas izturēšanās pret izraēliešiem</w:t>
      </w:r>
    </w:p>
    <w:p w14:paraId="7B874366" w14:textId="77777777" w:rsidR="00F90BDC" w:rsidRDefault="00F90BDC"/>
    <w:p w14:paraId="0F319AB7" w14:textId="77777777" w:rsidR="00F90BDC" w:rsidRDefault="00F90BDC">
      <w:r xmlns:w="http://schemas.openxmlformats.org/wordprocessingml/2006/main">
        <w:t xml:space="preserve">2. Dieva izpirkšanas solījuma pieņemšana negodīgas attieksmes priekšā</w:t>
      </w:r>
    </w:p>
    <w:p w14:paraId="7D091F4A" w14:textId="77777777" w:rsidR="00F90BDC" w:rsidRDefault="00F90BDC"/>
    <w:p w14:paraId="62025EA7" w14:textId="77777777" w:rsidR="00F90BDC" w:rsidRDefault="00F90BDC">
      <w:r xmlns:w="http://schemas.openxmlformats.org/wordprocessingml/2006/main">
        <w:t xml:space="preserve">1. Mateja 10:28-29 – “Nebaidieties no tiem, kas nogalina miesu, bet nevar nogalināt dvēseli. Drīzāk baidieties no Tā, kurš ellē var iznīcināt gan dvēseli, gan ķermeni. Vai divus zvirbuļus nepārdod par santīmu? Tomēr neviens no viņiem nenokritīs zemē ārpus jūsu Tēva gādības.</w:t>
      </w:r>
    </w:p>
    <w:p w14:paraId="0FF627C7" w14:textId="77777777" w:rsidR="00F90BDC" w:rsidRDefault="00F90BDC"/>
    <w:p w14:paraId="7160C1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5. Mozus 30:19-20 – “Šodien es tev esmu devis izvēli starp dzīvību un nāvi, starp svētībām un lāstiem. Tagad es aicinu debesis un zemi būt par lieciniekiem jūsu izdarītajai izvēlei. Ak, kaut tu izvēlētos dzīvi, lai tu un tavi pēcnācēji dzīvotu! Jūs varat izdarīt šo izvēli, mīlot To Kungu, savu Dievu, paklausot viņam un stingri uzticoties Viņam.”</w:t>
      </w:r>
    </w:p>
    <w:p w14:paraId="27EB4A66" w14:textId="77777777" w:rsidR="00F90BDC" w:rsidRDefault="00F90BDC"/>
    <w:p w14:paraId="0892063F" w14:textId="77777777" w:rsidR="00F90BDC" w:rsidRDefault="00F90BDC">
      <w:r xmlns:w="http://schemas.openxmlformats.org/wordprocessingml/2006/main">
        <w:t xml:space="preserve">Apustuļu darbi 7:20 Šajā laikā Mozus piedzima un bija ļoti skaists un trīs mēnešus barojās sava tēva namā.</w:t>
      </w:r>
    </w:p>
    <w:p w14:paraId="65065489" w14:textId="77777777" w:rsidR="00F90BDC" w:rsidRDefault="00F90BDC"/>
    <w:p w14:paraId="3EE5E7B5" w14:textId="77777777" w:rsidR="00F90BDC" w:rsidRDefault="00F90BDC">
      <w:r xmlns:w="http://schemas.openxmlformats.org/wordprocessingml/2006/main">
        <w:t xml:space="preserve">Mozus dzimis laikā, kad izraēlieši tika vajāti, un viņš bija ļoti skaists, trīs mēnešus auga tēva mājā.</w:t>
      </w:r>
    </w:p>
    <w:p w14:paraId="14F6DFBA" w14:textId="77777777" w:rsidR="00F90BDC" w:rsidRDefault="00F90BDC"/>
    <w:p w14:paraId="5DF1954C" w14:textId="77777777" w:rsidR="00F90BDC" w:rsidRDefault="00F90BDC">
      <w:r xmlns:w="http://schemas.openxmlformats.org/wordprocessingml/2006/main">
        <w:t xml:space="preserve">1. Dzīve vajāšanā: kā Dievs izmanto grūtības labā</w:t>
      </w:r>
    </w:p>
    <w:p w14:paraId="17F95D54" w14:textId="77777777" w:rsidR="00F90BDC" w:rsidRDefault="00F90BDC"/>
    <w:p w14:paraId="547E1563" w14:textId="77777777" w:rsidR="00F90BDC" w:rsidRDefault="00F90BDC">
      <w:r xmlns:w="http://schemas.openxmlformats.org/wordprocessingml/2006/main">
        <w:t xml:space="preserve">2. Mozus skaistums: pārdomas par Dieva pilnību</w:t>
      </w:r>
    </w:p>
    <w:p w14:paraId="040767D0" w14:textId="77777777" w:rsidR="00F90BDC" w:rsidRDefault="00F90BDC"/>
    <w:p w14:paraId="2B2638CE" w14:textId="77777777" w:rsidR="00F90BDC" w:rsidRDefault="00F90BDC">
      <w:r xmlns:w="http://schemas.openxmlformats.org/wordprocessingml/2006/main">
        <w:t xml:space="preserve">1. Romiešiem 8:28 - Un mēs zinām, ka Dievs visās lietās darbojas to labā, kas viņu mīl un ir aicināti pēc viņa nodoma.</w:t>
      </w:r>
    </w:p>
    <w:p w14:paraId="745E110C" w14:textId="77777777" w:rsidR="00F90BDC" w:rsidRDefault="00F90BDC"/>
    <w:p w14:paraId="57C0EDDF" w14:textId="77777777" w:rsidR="00F90BDC" w:rsidRDefault="00F90BDC">
      <w:r xmlns:w="http://schemas.openxmlformats.org/wordprocessingml/2006/main">
        <w:t xml:space="preserve">2. Psalms 139:14 – Es tevi slavēju, jo esmu brīnišķīgi un brīnišķīgi radīts; tavi darbi ir brīnišķīgi, es to labi zinu.</w:t>
      </w:r>
    </w:p>
    <w:p w14:paraId="1F726F3D" w14:textId="77777777" w:rsidR="00F90BDC" w:rsidRDefault="00F90BDC"/>
    <w:p w14:paraId="042227DE" w14:textId="77777777" w:rsidR="00F90BDC" w:rsidRDefault="00F90BDC">
      <w:r xmlns:w="http://schemas.openxmlformats.org/wordprocessingml/2006/main">
        <w:t xml:space="preserve">Apustuļu darbi 7:21 Un kad viņš tika izdzīts, faraona meita paņēma viņu un baroja viņu par savu dēlu.</w:t>
      </w:r>
    </w:p>
    <w:p w14:paraId="2D6025AC" w14:textId="77777777" w:rsidR="00F90BDC" w:rsidRDefault="00F90BDC"/>
    <w:p w14:paraId="5C920FE6" w14:textId="77777777" w:rsidR="00F90BDC" w:rsidRDefault="00F90BDC">
      <w:r xmlns:w="http://schemas.openxmlformats.org/wordprocessingml/2006/main">
        <w:t xml:space="preserve">Faraona meita atrada Mozu Nīlas upē un uzaudzināja viņu kā savu dēlu.</w:t>
      </w:r>
    </w:p>
    <w:p w14:paraId="6A78D147" w14:textId="77777777" w:rsidR="00F90BDC" w:rsidRDefault="00F90BDC"/>
    <w:p w14:paraId="3801921F" w14:textId="77777777" w:rsidR="00F90BDC" w:rsidRDefault="00F90BDC">
      <w:r xmlns:w="http://schemas.openxmlformats.org/wordprocessingml/2006/main">
        <w:t xml:space="preserve">1. Dievs kontrolē pat visgrūtākās situācijas.</w:t>
      </w:r>
    </w:p>
    <w:p w14:paraId="2F4F765F" w14:textId="77777777" w:rsidR="00F90BDC" w:rsidRDefault="00F90BDC"/>
    <w:p w14:paraId="167CDC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Mums ir jāuzticas Dievam un Viņa plānam mūsu dzīvē.</w:t>
      </w:r>
    </w:p>
    <w:p w14:paraId="4F21FB9F" w14:textId="77777777" w:rsidR="00F90BDC" w:rsidRDefault="00F90BDC"/>
    <w:p w14:paraId="65BEE66A" w14:textId="77777777" w:rsidR="00F90BDC" w:rsidRDefault="00F90BDC">
      <w:r xmlns:w="http://schemas.openxmlformats.org/wordprocessingml/2006/main">
        <w:t xml:space="preserve">1. Romiešiem 8:28 - "Un mēs zinām, ka Dievs visās lietās strādā par labu tiem, kas Viņu mīl un kas ir aicināti pēc viņa nodoma."</w:t>
      </w:r>
    </w:p>
    <w:p w14:paraId="679A60AC" w14:textId="77777777" w:rsidR="00F90BDC" w:rsidRDefault="00F90BDC"/>
    <w:p w14:paraId="287BA377" w14:textId="77777777" w:rsidR="00F90BDC" w:rsidRDefault="00F90BDC">
      <w:r xmlns:w="http://schemas.openxmlformats.org/wordprocessingml/2006/main">
        <w:t xml:space="preserve">2. Jeremijas 29:11 - "Jo es zinu, kādi plāni man ir ar jums," saka Tas Kungs, "plāni, lai jūs gūtu panākumus un nenodarītu jums ļaunu, plāno sniegt jums cerību un nākotni."</w:t>
      </w:r>
    </w:p>
    <w:p w14:paraId="2A3AE52C" w14:textId="77777777" w:rsidR="00F90BDC" w:rsidRDefault="00F90BDC"/>
    <w:p w14:paraId="307693C4" w14:textId="77777777" w:rsidR="00F90BDC" w:rsidRDefault="00F90BDC">
      <w:r xmlns:w="http://schemas.openxmlformats.org/wordprocessingml/2006/main">
        <w:t xml:space="preserve">Apustuļu darbi 7:22 Un Mozus bija izglītots visās ēģiptiešu gudrībās, un viņš bija varens vārdos un darbos.</w:t>
      </w:r>
    </w:p>
    <w:p w14:paraId="500F8451" w14:textId="77777777" w:rsidR="00F90BDC" w:rsidRDefault="00F90BDC"/>
    <w:p w14:paraId="7E540784" w14:textId="77777777" w:rsidR="00F90BDC" w:rsidRDefault="00F90BDC">
      <w:r xmlns:w="http://schemas.openxmlformats.org/wordprocessingml/2006/main">
        <w:t xml:space="preserve">Mozus bija izglītots visos ēģiptiešu gudrības aspektos, un viņš bija spēcīgs orators un darītājs.</w:t>
      </w:r>
    </w:p>
    <w:p w14:paraId="78B148F6" w14:textId="77777777" w:rsidR="00F90BDC" w:rsidRDefault="00F90BDC"/>
    <w:p w14:paraId="444908DE" w14:textId="77777777" w:rsidR="00F90BDC" w:rsidRDefault="00F90BDC">
      <w:r xmlns:w="http://schemas.openxmlformats.org/wordprocessingml/2006/main">
        <w:t xml:space="preserve">1. Izglītības spēks: kā Mozus Ēģiptes gudrības meistarība mainīja viņa dzīvi</w:t>
      </w:r>
    </w:p>
    <w:p w14:paraId="40E5FE19" w14:textId="77777777" w:rsidR="00F90BDC" w:rsidRDefault="00F90BDC"/>
    <w:p w14:paraId="5251C991" w14:textId="77777777" w:rsidR="00F90BDC" w:rsidRDefault="00F90BDC">
      <w:r xmlns:w="http://schemas.openxmlformats.org/wordprocessingml/2006/main">
        <w:t xml:space="preserve">2. Rīcības spēks: kā Mozus vārdi un darbi mainīja vēsturi</w:t>
      </w:r>
    </w:p>
    <w:p w14:paraId="26AE9A44" w14:textId="77777777" w:rsidR="00F90BDC" w:rsidRDefault="00F90BDC"/>
    <w:p w14:paraId="1360ED56" w14:textId="77777777" w:rsidR="00F90BDC" w:rsidRDefault="00F90BDC">
      <w:r xmlns:w="http://schemas.openxmlformats.org/wordprocessingml/2006/main">
        <w:t xml:space="preserve">1. Salamana pamācības 4:7 — Gudrība ir galvenais; tāpēc iegūsti gudrību un ar visu savu labumu iegūsti sapratni.</w:t>
      </w:r>
    </w:p>
    <w:p w14:paraId="087DAC6D" w14:textId="77777777" w:rsidR="00F90BDC" w:rsidRDefault="00F90BDC"/>
    <w:p w14:paraId="584C7D34" w14:textId="77777777" w:rsidR="00F90BDC" w:rsidRDefault="00F90BDC">
      <w:r xmlns:w="http://schemas.openxmlformats.org/wordprocessingml/2006/main">
        <w:t xml:space="preserve">2. Jēkaba 1:22-25 — Bet esiet vārda darītāji, nevis tikai klausītāji, maldinot paši sevi. Jo, ja kāds ir vārda klausītājs un nevis darītājs, tas ir kā cilvēks, kas spogulī lūkojas uz savu dabisko seju. Jo viņš paskatās uz sevi un aiziet un uzreiz aizmirst, kāds viņš bija. Bet tas, kas ieskatās pilnīgā bauslībā, brīvības likumā un ir neatlaidīgs, būdams nevis klausītājs, kas aizmirst, bet gan darītājs, kas rīkojas, tas tiks svētīts savā darbībā.</w:t>
      </w:r>
    </w:p>
    <w:p w14:paraId="096C2928" w14:textId="77777777" w:rsidR="00F90BDC" w:rsidRDefault="00F90BDC"/>
    <w:p w14:paraId="1573A146" w14:textId="77777777" w:rsidR="00F90BDC" w:rsidRDefault="00F90BDC">
      <w:r xmlns:w="http://schemas.openxmlformats.org/wordprocessingml/2006/main">
        <w:t xml:space="preserve">Apustuļu darbi 7:23 Kad viņam bija pilns četrdesmit gadu, viņa sirdī ienāca prātā apmeklēt savus brāļus, Israēla bērnus.</w:t>
      </w:r>
    </w:p>
    <w:p w14:paraId="0FFEC7AF" w14:textId="77777777" w:rsidR="00F90BDC" w:rsidRDefault="00F90BDC"/>
    <w:p w14:paraId="3C3F4277" w14:textId="77777777" w:rsidR="00F90BDC" w:rsidRDefault="00F90BDC">
      <w:r xmlns:w="http://schemas.openxmlformats.org/wordprocessingml/2006/main">
        <w:t xml:space="preserve">Kad Stefanam bija četrdesmit gadu, viņam bija liela vēlme apciemot savus izraēliešus.</w:t>
      </w:r>
    </w:p>
    <w:p w14:paraId="61E5AA6B" w14:textId="77777777" w:rsidR="00F90BDC" w:rsidRDefault="00F90BDC"/>
    <w:p w14:paraId="42C7A6E2" w14:textId="77777777" w:rsidR="00F90BDC" w:rsidRDefault="00F90BDC">
      <w:r xmlns:w="http://schemas.openxmlformats.org/wordprocessingml/2006/main">
        <w:t xml:space="preserve">1. Kopienas spēks: Stīvena stāsta izpēte</w:t>
      </w:r>
    </w:p>
    <w:p w14:paraId="005A080B" w14:textId="77777777" w:rsidR="00F90BDC" w:rsidRDefault="00F90BDC"/>
    <w:p w14:paraId="18F33C9B" w14:textId="77777777" w:rsidR="00F90BDC" w:rsidRDefault="00F90BDC">
      <w:r xmlns:w="http://schemas.openxmlformats.org/wordprocessingml/2006/main">
        <w:t xml:space="preserve">2. Mūsu sapņu piepildījuma nozīme: Stīvena mācības</w:t>
      </w:r>
    </w:p>
    <w:p w14:paraId="4668B909" w14:textId="77777777" w:rsidR="00F90BDC" w:rsidRDefault="00F90BDC"/>
    <w:p w14:paraId="3A8F755A" w14:textId="77777777" w:rsidR="00F90BDC" w:rsidRDefault="00F90BDC">
      <w:r xmlns:w="http://schemas.openxmlformats.org/wordprocessingml/2006/main">
        <w:t xml:space="preserve">1. Romiešiem 12:10 — Esiet laipni viens pret otru ar brālīgu mīlestību, godādami viens otram.</w:t>
      </w:r>
    </w:p>
    <w:p w14:paraId="2C95DD01" w14:textId="77777777" w:rsidR="00F90BDC" w:rsidRDefault="00F90BDC"/>
    <w:p w14:paraId="0C4C4B01" w14:textId="77777777" w:rsidR="00F90BDC" w:rsidRDefault="00F90BDC">
      <w:r xmlns:w="http://schemas.openxmlformats.org/wordprocessingml/2006/main">
        <w:t xml:space="preserve">2.Salamana Pamācības 13:20 – Kas staigā ar gudrajiem, tas būs gudrs, bet muļķu biedrs tiks iznīcināts.</w:t>
      </w:r>
    </w:p>
    <w:p w14:paraId="65E61E75" w14:textId="77777777" w:rsidR="00F90BDC" w:rsidRDefault="00F90BDC"/>
    <w:p w14:paraId="482B5814" w14:textId="77777777" w:rsidR="00F90BDC" w:rsidRDefault="00F90BDC">
      <w:r xmlns:w="http://schemas.openxmlformats.org/wordprocessingml/2006/main">
        <w:t xml:space="preserve">Apustuļu darbi 7:24 Un, redzēdams kādu no viņiem ciest, viņš to aizstāvēja un atriebās apspiestajam un sita ēģiptieti.</w:t>
      </w:r>
    </w:p>
    <w:p w14:paraId="41DECE7B" w14:textId="77777777" w:rsidR="00F90BDC" w:rsidRDefault="00F90BDC"/>
    <w:p w14:paraId="1BA42F02" w14:textId="77777777" w:rsidR="00F90BDC" w:rsidRDefault="00F90BDC">
      <w:r xmlns:w="http://schemas.openxmlformats.org/wordprocessingml/2006/main">
        <w:t xml:space="preserve">Mozus aizstāv izraēliešus un sit ēģiptieti.</w:t>
      </w:r>
    </w:p>
    <w:p w14:paraId="04AC2FE7" w14:textId="77777777" w:rsidR="00F90BDC" w:rsidRDefault="00F90BDC"/>
    <w:p w14:paraId="5CB67207" w14:textId="77777777" w:rsidR="00F90BDC" w:rsidRDefault="00F90BDC">
      <w:r xmlns:w="http://schemas.openxmlformats.org/wordprocessingml/2006/main">
        <w:t xml:space="preserve">1. Spēks aizstāvēt citus: kā mēs varam mācīties no Mozus</w:t>
      </w:r>
    </w:p>
    <w:p w14:paraId="5E4170D3" w14:textId="77777777" w:rsidR="00F90BDC" w:rsidRDefault="00F90BDC"/>
    <w:p w14:paraId="0F923947" w14:textId="77777777" w:rsidR="00F90BDC" w:rsidRDefault="00F90BDC">
      <w:r xmlns:w="http://schemas.openxmlformats.org/wordprocessingml/2006/main">
        <w:t xml:space="preserve">2. Taisnīguma spēks: kā mēs varam labot kļūdas</w:t>
      </w:r>
    </w:p>
    <w:p w14:paraId="77AC1E79" w14:textId="77777777" w:rsidR="00F90BDC" w:rsidRDefault="00F90BDC"/>
    <w:p w14:paraId="211A0550" w14:textId="77777777" w:rsidR="00F90BDC" w:rsidRDefault="00F90BDC">
      <w:r xmlns:w="http://schemas.openxmlformats.org/wordprocessingml/2006/main">
        <w:t xml:space="preserve">1.Salamana Pamācības 31:8-9 - "Runājiet par tiem, kas nevar runāt paši par sevi; nodrošiniet taisnību tiem, kas ir satriekti. Jā, runājiet par nabagiem un bezpalīdzīgiem, un raugiet, lai viņi saņemtu taisnību."</w:t>
      </w:r>
    </w:p>
    <w:p w14:paraId="7E4AA38D" w14:textId="77777777" w:rsidR="00F90BDC" w:rsidRDefault="00F90BDC"/>
    <w:p w14:paraId="10716218" w14:textId="77777777" w:rsidR="00F90BDC" w:rsidRDefault="00F90BDC">
      <w:r xmlns:w="http://schemas.openxmlformats.org/wordprocessingml/2006/main">
        <w:t xml:space="preserve">2. Jēkaba 5:4 - "Redzi! Algas, kuras jūs nesamaksājāt strādniekiem, kas pļāva jūsu laukus, kliedz pret jums. Pļaujmašīnu saucieni ir sasnieguši Visvarenā Kunga ausis."</w:t>
      </w:r>
    </w:p>
    <w:p w14:paraId="68CCEE96" w14:textId="77777777" w:rsidR="00F90BDC" w:rsidRDefault="00F90BDC"/>
    <w:p w14:paraId="18E9CF5B" w14:textId="77777777" w:rsidR="00F90BDC" w:rsidRDefault="00F90BDC">
      <w:r xmlns:w="http://schemas.openxmlformats.org/wordprocessingml/2006/main">
        <w:t xml:space="preserve">Apustuļu darbi 7:25 Jo viņš domāja, ka viņa brāļi sapratīs, kā Dievs ar viņa roku tos izglābs, bet viņi nesaprata.</w:t>
      </w:r>
    </w:p>
    <w:p w14:paraId="5CC487E2" w14:textId="77777777" w:rsidR="00F90BDC" w:rsidRDefault="00F90BDC"/>
    <w:p w14:paraId="7A9DE149" w14:textId="77777777" w:rsidR="00F90BDC" w:rsidRDefault="00F90BDC">
      <w:r xmlns:w="http://schemas.openxmlformats.org/wordprocessingml/2006/main">
        <w:t xml:space="preserve">Dieva ļaudīm ir jāpaļaujas uz Viņu un Viņa plānu attiecībā uz tiem.</w:t>
      </w:r>
    </w:p>
    <w:p w14:paraId="15D894D9" w14:textId="77777777" w:rsidR="00F90BDC" w:rsidRDefault="00F90BDC"/>
    <w:p w14:paraId="30D30EE4" w14:textId="77777777" w:rsidR="00F90BDC" w:rsidRDefault="00F90BDC">
      <w:r xmlns:w="http://schemas.openxmlformats.org/wordprocessingml/2006/main">
        <w:t xml:space="preserve">1: "Uzticības spēks: paļaušanās uz Dieva plānu"</w:t>
      </w:r>
    </w:p>
    <w:p w14:paraId="2BEF144D" w14:textId="77777777" w:rsidR="00F90BDC" w:rsidRDefault="00F90BDC"/>
    <w:p w14:paraId="0DEA8ECA" w14:textId="77777777" w:rsidR="00F90BDC" w:rsidRDefault="00F90BDC">
      <w:r xmlns:w="http://schemas.openxmlformats.org/wordprocessingml/2006/main">
        <w:t xml:space="preserve">2: "Mūsu ticības stiprināšana: izpratne par Dieva atbrīvošanu"</w:t>
      </w:r>
    </w:p>
    <w:p w14:paraId="7A74936D" w14:textId="77777777" w:rsidR="00F90BDC" w:rsidRDefault="00F90BDC"/>
    <w:p w14:paraId="6548B7B4" w14:textId="77777777" w:rsidR="00F90BDC" w:rsidRDefault="00F90BDC">
      <w:r xmlns:w="http://schemas.openxmlformats.org/wordprocessingml/2006/main">
        <w:t xml:space="preserve">1: Jesaja 40:31 - "Bet tie, kas gaida uz To Kungu, atjaunos savus spēkus, tie pacelsies ar spārniem kā ērgļi, tie skries un nepagurs, tie staigās un nepagurs."</w:t>
      </w:r>
    </w:p>
    <w:p w14:paraId="31BC5F04" w14:textId="77777777" w:rsidR="00F90BDC" w:rsidRDefault="00F90BDC"/>
    <w:p w14:paraId="2295E223" w14:textId="77777777" w:rsidR="00F90BDC" w:rsidRDefault="00F90BDC">
      <w:r xmlns:w="http://schemas.openxmlformats.org/wordprocessingml/2006/main">
        <w:t xml:space="preserve">2: Salamana Pamācības 3:5-6 - "Paļaujies uz To Kungu no visas savas sirds un nepaļaujies uz savu prātu. Atzīsti Viņu visos savos ceļos, tad viņš taisnos tavas takas."</w:t>
      </w:r>
    </w:p>
    <w:p w14:paraId="6B112FB4" w14:textId="77777777" w:rsidR="00F90BDC" w:rsidRDefault="00F90BDC"/>
    <w:p w14:paraId="0D60082D" w14:textId="77777777" w:rsidR="00F90BDC" w:rsidRDefault="00F90BDC">
      <w:r xmlns:w="http://schemas.openxmlformats.org/wordprocessingml/2006/main">
        <w:t xml:space="preserve">Apustuļu darbi 7:26 Un nākamajā dienā viņš tiem parādījās, kad tie strīdējās, un gribēja tos atkal sapulcināt, sacīdams: Kungi, jūs esat brāļi! kāpēc jūs viens otram apvainojat?</w:t>
      </w:r>
    </w:p>
    <w:p w14:paraId="38265C86" w14:textId="77777777" w:rsidR="00F90BDC" w:rsidRDefault="00F90BDC"/>
    <w:p w14:paraId="32B840AB" w14:textId="77777777" w:rsidR="00F90BDC" w:rsidRDefault="00F90BDC">
      <w:r xmlns:w="http://schemas.openxmlformats.org/wordprocessingml/2006/main">
        <w:t xml:space="preserve">Stefans norāja ļaudis par viņu pārkāpumiem un mudināja viņus samierināties vienam ar otru.</w:t>
      </w:r>
    </w:p>
    <w:p w14:paraId="6195BE9B" w14:textId="77777777" w:rsidR="00F90BDC" w:rsidRDefault="00F90BDC"/>
    <w:p w14:paraId="48BE1C05" w14:textId="77777777" w:rsidR="00F90BDC" w:rsidRDefault="00F90BDC">
      <w:r xmlns:w="http://schemas.openxmlformats.org/wordprocessingml/2006/main">
        <w:t xml:space="preserve">1. Izlīgums: ceļš uz mieru</w:t>
      </w:r>
    </w:p>
    <w:p w14:paraId="4045D23E" w14:textId="77777777" w:rsidR="00F90BDC" w:rsidRDefault="00F90BDC"/>
    <w:p w14:paraId="519F79FA" w14:textId="77777777" w:rsidR="00F90BDC" w:rsidRDefault="00F90BDC">
      <w:r xmlns:w="http://schemas.openxmlformats.org/wordprocessingml/2006/main">
        <w:t xml:space="preserve">2. Vienotības spēks</w:t>
      </w:r>
    </w:p>
    <w:p w14:paraId="6E174369" w14:textId="77777777" w:rsidR="00F90BDC" w:rsidRDefault="00F90BDC"/>
    <w:p w14:paraId="0D81F9F3" w14:textId="77777777" w:rsidR="00F90BDC" w:rsidRDefault="00F90BDC">
      <w:r xmlns:w="http://schemas.openxmlformats.org/wordprocessingml/2006/main">
        <w:t xml:space="preserve">1. Mateja 5:9 - "Svētīgi miera nesēji, jo viņi tiks saukti par Dieva bērniem."</w:t>
      </w:r>
    </w:p>
    <w:p w14:paraId="4E5E9AD8" w14:textId="77777777" w:rsidR="00F90BDC" w:rsidRDefault="00F90BDC"/>
    <w:p w14:paraId="1E6739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Efeziešiem 4:3 – “pieliekot visas pūles, lai ar miera saiti saglabātu Gara vienotību”.</w:t>
      </w:r>
    </w:p>
    <w:p w14:paraId="7921EF99" w14:textId="77777777" w:rsidR="00F90BDC" w:rsidRDefault="00F90BDC"/>
    <w:p w14:paraId="25F1B745" w14:textId="77777777" w:rsidR="00F90BDC" w:rsidRDefault="00F90BDC">
      <w:r xmlns:w="http://schemas.openxmlformats.org/wordprocessingml/2006/main">
        <w:t xml:space="preserve">Apustuļu darbi 7:27 Bet tas, kas savam tuvākajam darīja ļaunu, to atgrūda, sacīdams: Kas tevi iecēlis par mūsu valdnieku un tiesnesi?</w:t>
      </w:r>
    </w:p>
    <w:p w14:paraId="4510A11E" w14:textId="77777777" w:rsidR="00F90BDC" w:rsidRDefault="00F90BDC"/>
    <w:p w14:paraId="2A01C794" w14:textId="77777777" w:rsidR="00F90BDC" w:rsidRDefault="00F90BDC">
      <w:r xmlns:w="http://schemas.openxmlformats.org/wordprocessingml/2006/main">
        <w:t xml:space="preserve">Stefans tika nepamatoti apsūdzēts mēģinājumā padarīt sevi par valdnieku un tiesnesi pār cilvēkiem.</w:t>
      </w:r>
    </w:p>
    <w:p w14:paraId="21523DC7" w14:textId="77777777" w:rsidR="00F90BDC" w:rsidRDefault="00F90BDC"/>
    <w:p w14:paraId="6B18B9EE" w14:textId="77777777" w:rsidR="00F90BDC" w:rsidRDefault="00F90BDC">
      <w:r xmlns:w="http://schemas.openxmlformats.org/wordprocessingml/2006/main">
        <w:t xml:space="preserve">1. Nepatiesu apsūdzību briesmas</w:t>
      </w:r>
    </w:p>
    <w:p w14:paraId="2EA1D9F8" w14:textId="77777777" w:rsidR="00F90BDC" w:rsidRDefault="00F90BDC"/>
    <w:p w14:paraId="1233D856" w14:textId="77777777" w:rsidR="00F90BDC" w:rsidRDefault="00F90BDC">
      <w:r xmlns:w="http://schemas.openxmlformats.org/wordprocessingml/2006/main">
        <w:t xml:space="preserve">2. Pazemības nozīme</w:t>
      </w:r>
    </w:p>
    <w:p w14:paraId="69FF1B87" w14:textId="77777777" w:rsidR="00F90BDC" w:rsidRDefault="00F90BDC"/>
    <w:p w14:paraId="7AD00466" w14:textId="77777777" w:rsidR="00F90BDC" w:rsidRDefault="00F90BDC">
      <w:r xmlns:w="http://schemas.openxmlformats.org/wordprocessingml/2006/main">
        <w:t xml:space="preserve">1. Psalms 15:3 – Kas nerunā ar savu mēli un nedara ļaunu savam tuvākajam, nedz apvaino savu tuvāko.</w:t>
      </w:r>
    </w:p>
    <w:p w14:paraId="1945AEA6" w14:textId="77777777" w:rsidR="00F90BDC" w:rsidRDefault="00F90BDC"/>
    <w:p w14:paraId="2149D7DF" w14:textId="77777777" w:rsidR="00F90BDC" w:rsidRDefault="00F90BDC">
      <w:r xmlns:w="http://schemas.openxmlformats.org/wordprocessingml/2006/main">
        <w:t xml:space="preserve">2. Salamana pamācības 17:9 – Kas apslēpj pārkāpumu, tas meklē mīlestību; bet tas, kas kaut ko atkārto, šķir ļoti draugus.</w:t>
      </w:r>
    </w:p>
    <w:p w14:paraId="28EB3704" w14:textId="77777777" w:rsidR="00F90BDC" w:rsidRDefault="00F90BDC"/>
    <w:p w14:paraId="62AA6659" w14:textId="77777777" w:rsidR="00F90BDC" w:rsidRDefault="00F90BDC">
      <w:r xmlns:w="http://schemas.openxmlformats.org/wordprocessingml/2006/main">
        <w:t xml:space="preserve">Apustuļu darbi 7:28 Vai tu mani nogalināsi tāpat kā vakar ēģiptieti?</w:t>
      </w:r>
    </w:p>
    <w:p w14:paraId="3E2552A0" w14:textId="77777777" w:rsidR="00F90BDC" w:rsidRDefault="00F90BDC"/>
    <w:p w14:paraId="38DFAC5A" w14:textId="77777777" w:rsidR="00F90BDC" w:rsidRDefault="00F90BDC">
      <w:r xmlns:w="http://schemas.openxmlformats.org/wordprocessingml/2006/main">
        <w:t xml:space="preserve">Stīvens apsūdzēja ebreju līderus mēģinājumos viņu nogalināt, tāpat kā viņi iepriekšējā dienā nogalināja ēģiptieti.</w:t>
      </w:r>
    </w:p>
    <w:p w14:paraId="77E3C592" w14:textId="77777777" w:rsidR="00F90BDC" w:rsidRDefault="00F90BDC"/>
    <w:p w14:paraId="781F59D0" w14:textId="77777777" w:rsidR="00F90BDC" w:rsidRDefault="00F90BDC">
      <w:r xmlns:w="http://schemas.openxmlformats.org/wordprocessingml/2006/main">
        <w:t xml:space="preserve">1. Mūsu rīcības sekas: Stīvena uzdrīkstēšanās pārbaude</w:t>
      </w:r>
    </w:p>
    <w:p w14:paraId="65C5706E" w14:textId="77777777" w:rsidR="00F90BDC" w:rsidRDefault="00F90BDC"/>
    <w:p w14:paraId="62770D24" w14:textId="77777777" w:rsidR="00F90BDC" w:rsidRDefault="00F90BDC">
      <w:r xmlns:w="http://schemas.openxmlformats.org/wordprocessingml/2006/main">
        <w:t xml:space="preserve">2. Kā mēs reaģējam uz vajāšanām?: mācīšanās no Stīvena ticības</w:t>
      </w:r>
    </w:p>
    <w:p w14:paraId="0C400E79" w14:textId="77777777" w:rsidR="00F90BDC" w:rsidRDefault="00F90BDC"/>
    <w:p w14:paraId="1077FD1E" w14:textId="77777777" w:rsidR="00F90BDC" w:rsidRDefault="00F90BDC">
      <w:r xmlns:w="http://schemas.openxmlformats.org/wordprocessingml/2006/main">
        <w:t xml:space="preserve">1. 2. Mozus 2:14 - "Un viņš sacīja: Kas tevi iecēlis par princi un tiesnesi pār mums? Vai tu gribi </w:t>
      </w:r>
      <w:r xmlns:w="http://schemas.openxmlformats.org/wordprocessingml/2006/main">
        <w:lastRenderedPageBreak xmlns:w="http://schemas.openxmlformats.org/wordprocessingml/2006/main"/>
      </w:r>
      <w:r xmlns:w="http://schemas.openxmlformats.org/wordprocessingml/2006/main">
        <w:t xml:space="preserve">mani nogalināt, kā tu nogalināji ēģiptieti?"</w:t>
      </w:r>
    </w:p>
    <w:p w14:paraId="66363479" w14:textId="77777777" w:rsidR="00F90BDC" w:rsidRDefault="00F90BDC"/>
    <w:p w14:paraId="4887F839" w14:textId="77777777" w:rsidR="00F90BDC" w:rsidRDefault="00F90BDC">
      <w:r xmlns:w="http://schemas.openxmlformats.org/wordprocessingml/2006/main">
        <w:t xml:space="preserve">2. Mateja 5:44 - "Bet es jums saku: mīliet savus ienaidniekus, svētiet tos, kas jūs nolād, dariet labu tiem, kas jūs ienīst, un lūdzieties par tiem, kas jūs apkauno un vajā."</w:t>
      </w:r>
    </w:p>
    <w:p w14:paraId="234A7CA0" w14:textId="77777777" w:rsidR="00F90BDC" w:rsidRDefault="00F90BDC"/>
    <w:p w14:paraId="7B9BB866" w14:textId="77777777" w:rsidR="00F90BDC" w:rsidRDefault="00F90BDC">
      <w:r xmlns:w="http://schemas.openxmlformats.org/wordprocessingml/2006/main">
        <w:t xml:space="preserve">Apustuļu darbi 7:29 Pēc šī vārda Mozus bēga un bija svešinieks Madiānas zemē, kur viņam piedzima divi dēli.</w:t>
      </w:r>
    </w:p>
    <w:p w14:paraId="1FFE1CB0" w14:textId="77777777" w:rsidR="00F90BDC" w:rsidRDefault="00F90BDC"/>
    <w:p w14:paraId="729F5AAF" w14:textId="77777777" w:rsidR="00F90BDC" w:rsidRDefault="00F90BDC">
      <w:r xmlns:w="http://schemas.openxmlformats.org/wordprocessingml/2006/main">
        <w:t xml:space="preserve">Mozus aizbēga, kad Dievs viņam pavēlēja atgriezties Ēģiptē, un viņš palika Madianā, kur viņam bija divi dēli.</w:t>
      </w:r>
    </w:p>
    <w:p w14:paraId="6666E81A" w14:textId="77777777" w:rsidR="00F90BDC" w:rsidRDefault="00F90BDC"/>
    <w:p w14:paraId="14E32974" w14:textId="77777777" w:rsidR="00F90BDC" w:rsidRDefault="00F90BDC">
      <w:r xmlns:w="http://schemas.openxmlformats.org/wordprocessingml/2006/main">
        <w:t xml:space="preserve">1: Mums jāatceras būt paklausīgiem Dieva pavēlēm, pat ja tas ir grūti.</w:t>
      </w:r>
    </w:p>
    <w:p w14:paraId="69BA1237" w14:textId="77777777" w:rsidR="00F90BDC" w:rsidRDefault="00F90BDC"/>
    <w:p w14:paraId="2259C856" w14:textId="77777777" w:rsidR="00F90BDC" w:rsidRDefault="00F90BDC">
      <w:r xmlns:w="http://schemas.openxmlformats.org/wordprocessingml/2006/main">
        <w:t xml:space="preserve">2: Dievs mūs parūpēs pat tad, kad būsim prom no mājām.</w:t>
      </w:r>
    </w:p>
    <w:p w14:paraId="6967447C" w14:textId="77777777" w:rsidR="00F90BDC" w:rsidRDefault="00F90BDC"/>
    <w:p w14:paraId="39BB408F" w14:textId="77777777" w:rsidR="00F90BDC" w:rsidRDefault="00F90BDC">
      <w:r xmlns:w="http://schemas.openxmlformats.org/wordprocessingml/2006/main">
        <w:t xml:space="preserve">1: Psalms 37:23-24 - “Cilvēka soļus nosaka Tas Kungs, kad viņam patīk savs ceļš; kaut arī viņš krīt, viņš netiks nomests ar galvu, jo Tas Kungs atbalsta viņa roku."</w:t>
      </w:r>
    </w:p>
    <w:p w14:paraId="5FA87CEC" w14:textId="77777777" w:rsidR="00F90BDC" w:rsidRDefault="00F90BDC"/>
    <w:p w14:paraId="5DCD54CE" w14:textId="77777777" w:rsidR="00F90BDC" w:rsidRDefault="00F90BDC">
      <w:r xmlns:w="http://schemas.openxmlformats.org/wordprocessingml/2006/main">
        <w:t xml:space="preserve">2: Ebrejiem 11:24-26 - “Ticībā Mozus, kad viņš bija pieaudzis, atteicās saukties par faraona meitas dēlu, labāk izvēlējoties, ka pret viņu izturas slikti ar Dieva tautu, nekā baudīt īslaicīgās grēka priekus. Viņš uzskatīja Kristus apvainojumu par lielāku bagātību nekā Ēģiptes dārgumus, jo viņš gaidīja atlīdzību.</w:t>
      </w:r>
    </w:p>
    <w:p w14:paraId="293B5255" w14:textId="77777777" w:rsidR="00F90BDC" w:rsidRDefault="00F90BDC"/>
    <w:p w14:paraId="63D24524" w14:textId="77777777" w:rsidR="00F90BDC" w:rsidRDefault="00F90BDC">
      <w:r xmlns:w="http://schemas.openxmlformats.org/wordprocessingml/2006/main">
        <w:t xml:space="preserve">Apustuļu darbi 7:30 Un, kad pagāja četrdesmit gadi, Sīnas kalna tuksnesī viņam parādījās Kunga eņģelis uguns liesmā krūmā.</w:t>
      </w:r>
    </w:p>
    <w:p w14:paraId="14B3741C" w14:textId="77777777" w:rsidR="00F90BDC" w:rsidRDefault="00F90BDC"/>
    <w:p w14:paraId="437A1D94" w14:textId="77777777" w:rsidR="00F90BDC" w:rsidRDefault="00F90BDC">
      <w:r xmlns:w="http://schemas.openxmlformats.org/wordprocessingml/2006/main">
        <w:t xml:space="preserve">Pēc četrdesmit gadu klejošanas tuksnesī Mozus sastapa Tā Kunga eņģeli krūmā, kas bija liesmās.</w:t>
      </w:r>
    </w:p>
    <w:p w14:paraId="3ECD9494" w14:textId="77777777" w:rsidR="00F90BDC" w:rsidRDefault="00F90BDC"/>
    <w:p w14:paraId="6FC9B520" w14:textId="77777777" w:rsidR="00F90BDC" w:rsidRDefault="00F90BDC">
      <w:r xmlns:w="http://schemas.openxmlformats.org/wordprocessingml/2006/main">
        <w:t xml:space="preserve">1. Kā Dievs atklāj savu klātbūtni negaidītos veidos</w:t>
      </w:r>
    </w:p>
    <w:p w14:paraId="283671C8" w14:textId="77777777" w:rsidR="00F90BDC" w:rsidRDefault="00F90BDC"/>
    <w:p w14:paraId="4BB7C186" w14:textId="77777777" w:rsidR="00F90BDC" w:rsidRDefault="00F90BDC">
      <w:r xmlns:w="http://schemas.openxmlformats.org/wordprocessingml/2006/main">
        <w:t xml:space="preserve">2. Dieva laiks vienmēr ir pareizs</w:t>
      </w:r>
    </w:p>
    <w:p w14:paraId="63881089" w14:textId="77777777" w:rsidR="00F90BDC" w:rsidRDefault="00F90BDC"/>
    <w:p w14:paraId="75EF5652" w14:textId="77777777" w:rsidR="00F90BDC" w:rsidRDefault="00F90BDC">
      <w:r xmlns:w="http://schemas.openxmlformats.org/wordprocessingml/2006/main">
        <w:t xml:space="preserve">1. 2. Mozus 3:2-4 - Un Kunga eņģelis parādījās viņam uguns liesmā no krūma vidus; un viņš skatījās, un, lūk, krūms dega ugunī, un krūms vairs nebija. patērēts.</w:t>
      </w:r>
    </w:p>
    <w:p w14:paraId="79CF7FF9" w14:textId="77777777" w:rsidR="00F90BDC" w:rsidRDefault="00F90BDC"/>
    <w:p w14:paraId="286D5AC9" w14:textId="77777777" w:rsidR="00F90BDC" w:rsidRDefault="00F90BDC">
      <w:r xmlns:w="http://schemas.openxmlformats.org/wordprocessingml/2006/main">
        <w:t xml:space="preserve">2. Ebrejiem 12:25-29 — raugies, lai neatsakās no tā, kas runā. Jo, ja neizbēga tie, kas atteicās no tā, kas runāja virs zemes, tad vēl vairāk mēs neizbēgsim, ja novērsīsimies no tā, kas runā no debesīm.</w:t>
      </w:r>
    </w:p>
    <w:p w14:paraId="06409715" w14:textId="77777777" w:rsidR="00F90BDC" w:rsidRDefault="00F90BDC"/>
    <w:p w14:paraId="76F0ADBC" w14:textId="77777777" w:rsidR="00F90BDC" w:rsidRDefault="00F90BDC">
      <w:r xmlns:w="http://schemas.openxmlformats.org/wordprocessingml/2006/main">
        <w:t xml:space="preserve">Apustuļu darbi 7:31 Kad Mozus to redzēja, viņš brīnījās par šo skatu; un, kad viņš tuvojās, lai to ieraudzītu, tā Kunga balss atskanēja pār viņu:</w:t>
      </w:r>
    </w:p>
    <w:p w14:paraId="0A45EC7A" w14:textId="77777777" w:rsidR="00F90BDC" w:rsidRDefault="00F90BDC"/>
    <w:p w14:paraId="378DBC71" w14:textId="77777777" w:rsidR="00F90BDC" w:rsidRDefault="00F90BDC">
      <w:r xmlns:w="http://schemas.openxmlformats.org/wordprocessingml/2006/main">
        <w:t xml:space="preserve">Mozus bija bijībā pret Dieva spēku un varenību.</w:t>
      </w:r>
    </w:p>
    <w:p w14:paraId="538316C3" w14:textId="77777777" w:rsidR="00F90BDC" w:rsidRDefault="00F90BDC"/>
    <w:p w14:paraId="670D1D44" w14:textId="77777777" w:rsidR="00F90BDC" w:rsidRDefault="00F90BDC">
      <w:r xmlns:w="http://schemas.openxmlformats.org/wordprocessingml/2006/main">
        <w:t xml:space="preserve">1: Mums vienmēr jābūt bijībā pret Dieva spēku un varenību.</w:t>
      </w:r>
    </w:p>
    <w:p w14:paraId="7D289F27" w14:textId="77777777" w:rsidR="00F90BDC" w:rsidRDefault="00F90BDC"/>
    <w:p w14:paraId="1A6E9920" w14:textId="77777777" w:rsidR="00F90BDC" w:rsidRDefault="00F90BDC">
      <w:r xmlns:w="http://schemas.openxmlformats.org/wordprocessingml/2006/main">
        <w:t xml:space="preserve">2: Mums jāstāv bijībā un bijībā Dieva klātbūtnes priekšā.</w:t>
      </w:r>
    </w:p>
    <w:p w14:paraId="1FF52124" w14:textId="77777777" w:rsidR="00F90BDC" w:rsidRDefault="00F90BDC"/>
    <w:p w14:paraId="1A05249E" w14:textId="77777777" w:rsidR="00F90BDC" w:rsidRDefault="00F90BDC">
      <w:r xmlns:w="http://schemas.openxmlformats.org/wordprocessingml/2006/main">
        <w:t xml:space="preserve">1: Jesaja 6:3 - Un viens sauca uz otru un sacīja: Svēts, svēts, svēts ir Tas Kungs Cebaots, visa zeme ir pilna Viņa godības.</w:t>
      </w:r>
    </w:p>
    <w:p w14:paraId="525A8043" w14:textId="77777777" w:rsidR="00F90BDC" w:rsidRDefault="00F90BDC"/>
    <w:p w14:paraId="74F77363" w14:textId="77777777" w:rsidR="00F90BDC" w:rsidRDefault="00F90BDC">
      <w:r xmlns:w="http://schemas.openxmlformats.org/wordprocessingml/2006/main">
        <w:t xml:space="preserve">2: Psalms 33:8 - Lai visa zeme bīstas To Kungu, lai visi pasaules iedzīvotāji stāv bijībā pret Viņu.</w:t>
      </w:r>
    </w:p>
    <w:p w14:paraId="54129021" w14:textId="77777777" w:rsidR="00F90BDC" w:rsidRDefault="00F90BDC"/>
    <w:p w14:paraId="673022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Apustuļu darbi 7:32 Sacīdams: Es esmu tavu tēvu Dievs, Ābrahāma Dievs, Īzāka Dievs un Jēkaba Dievs. Tad Mozus trīcēja un neuzdrošinājās skatīties.</w:t>
      </w:r>
    </w:p>
    <w:p w14:paraId="3CB69988" w14:textId="77777777" w:rsidR="00F90BDC" w:rsidRDefault="00F90BDC"/>
    <w:p w14:paraId="442CCC0D" w14:textId="77777777" w:rsidR="00F90BDC" w:rsidRDefault="00F90BDC">
      <w:r xmlns:w="http://schemas.openxmlformats.org/wordprocessingml/2006/main">
        <w:t xml:space="preserve">Mozus trīcēja, dzirdot, ka Dievs sevi pasludināja par savu tēvu Ābrahāma, Īzāka un Jēkaba Dievu.</w:t>
      </w:r>
    </w:p>
    <w:p w14:paraId="059CD9CE" w14:textId="77777777" w:rsidR="00F90BDC" w:rsidRDefault="00F90BDC"/>
    <w:p w14:paraId="6D5C6776" w14:textId="77777777" w:rsidR="00F90BDC" w:rsidRDefault="00F90BDC">
      <w:r xmlns:w="http://schemas.openxmlformats.org/wordprocessingml/2006/main">
        <w:t xml:space="preserve">1. Dievs ir visu paaudžu Dievs.</w:t>
      </w:r>
    </w:p>
    <w:p w14:paraId="0CF9F97B" w14:textId="77777777" w:rsidR="00F90BDC" w:rsidRDefault="00F90BDC"/>
    <w:p w14:paraId="6CE48E77" w14:textId="77777777" w:rsidR="00F90BDC" w:rsidRDefault="00F90BDC">
      <w:r xmlns:w="http://schemas.openxmlformats.org/wordprocessingml/2006/main">
        <w:t xml:space="preserve">2. Dieva pazīšana rada bijību un godbijību.</w:t>
      </w:r>
    </w:p>
    <w:p w14:paraId="173A6092" w14:textId="77777777" w:rsidR="00F90BDC" w:rsidRDefault="00F90BDC"/>
    <w:p w14:paraId="359785E6" w14:textId="77777777" w:rsidR="00F90BDC" w:rsidRDefault="00F90BDC">
      <w:r xmlns:w="http://schemas.openxmlformats.org/wordprocessingml/2006/main">
        <w:t xml:space="preserve">1. 1. Mozus 17:1-8 – Dieva derība ar Ābrahāmu.</w:t>
      </w:r>
    </w:p>
    <w:p w14:paraId="10F89FA0" w14:textId="77777777" w:rsidR="00F90BDC" w:rsidRDefault="00F90BDC"/>
    <w:p w14:paraId="2D107326" w14:textId="77777777" w:rsidR="00F90BDC" w:rsidRDefault="00F90BDC">
      <w:r xmlns:w="http://schemas.openxmlformats.org/wordprocessingml/2006/main">
        <w:t xml:space="preserve">2. Mateja 3:13-17 – Jēzus kristījās Jordānā.</w:t>
      </w:r>
    </w:p>
    <w:p w14:paraId="6B1E5138" w14:textId="77777777" w:rsidR="00F90BDC" w:rsidRDefault="00F90BDC"/>
    <w:p w14:paraId="051EB813" w14:textId="77777777" w:rsidR="00F90BDC" w:rsidRDefault="00F90BDC">
      <w:r xmlns:w="http://schemas.openxmlformats.org/wordprocessingml/2006/main">
        <w:t xml:space="preserve">Apustuļu darbi 7:33 Tad Tas Kungs viņam sacīja: Novelc kurpes no kājām, jo vieta, kur tu stāvi, ir svēta zeme.</w:t>
      </w:r>
    </w:p>
    <w:p w14:paraId="06886595" w14:textId="77777777" w:rsidR="00F90BDC" w:rsidRDefault="00F90BDC"/>
    <w:p w14:paraId="39ADACD7" w14:textId="77777777" w:rsidR="00F90BDC" w:rsidRDefault="00F90BDC">
      <w:r xmlns:w="http://schemas.openxmlformats.org/wordprocessingml/2006/main">
        <w:t xml:space="preserve">Dievs lika Mozum novilkt kurpes no kājām, lai izrādītu godbijību pret svēto zemi.</w:t>
      </w:r>
    </w:p>
    <w:p w14:paraId="56CC9849" w14:textId="77777777" w:rsidR="00F90BDC" w:rsidRDefault="00F90BDC"/>
    <w:p w14:paraId="01FAFCBE" w14:textId="77777777" w:rsidR="00F90BDC" w:rsidRDefault="00F90BDC">
      <w:r xmlns:w="http://schemas.openxmlformats.org/wordprocessingml/2006/main">
        <w:t xml:space="preserve">1: Godbijība pret Svēto: Apavu novilkšana kā padevības un cieņas akts Dievam.</w:t>
      </w:r>
    </w:p>
    <w:p w14:paraId="14BEBECC" w14:textId="77777777" w:rsidR="00F90BDC" w:rsidRDefault="00F90BDC"/>
    <w:p w14:paraId="74AA4D4F" w14:textId="77777777" w:rsidR="00F90BDC" w:rsidRDefault="00F90BDC">
      <w:r xmlns:w="http://schemas.openxmlformats.org/wordprocessingml/2006/main">
        <w:t xml:space="preserve">2: Zemes svētums: Mēs esam aicināti godāt un cienīt vietas, kuras Dievs ir radījis.</w:t>
      </w:r>
    </w:p>
    <w:p w14:paraId="4464BF31" w14:textId="77777777" w:rsidR="00F90BDC" w:rsidRDefault="00F90BDC"/>
    <w:p w14:paraId="68079F6D" w14:textId="77777777" w:rsidR="00F90BDC" w:rsidRDefault="00F90BDC">
      <w:r xmlns:w="http://schemas.openxmlformats.org/wordprocessingml/2006/main">
        <w:t xml:space="preserve">1: 2. Mozus 3:5 — “Nenāciet tuvāk! Novelc sandales no kājām, jo vieta, uz kuras tu stāvi, ir svēta zeme.”</w:t>
      </w:r>
    </w:p>
    <w:p w14:paraId="077C16A1" w14:textId="77777777" w:rsidR="00F90BDC" w:rsidRDefault="00F90BDC"/>
    <w:p w14:paraId="3E7CE5E5" w14:textId="77777777" w:rsidR="00F90BDC" w:rsidRDefault="00F90BDC">
      <w:r xmlns:w="http://schemas.openxmlformats.org/wordprocessingml/2006/main">
        <w:t xml:space="preserve">2: Jesaja 6:1-2 - “Gadā, kad nomira ķēniņš Usija, es redzēju To Kungu sēžam augstā un </w:t>
      </w:r>
      <w:r xmlns:w="http://schemas.openxmlformats.org/wordprocessingml/2006/main">
        <w:lastRenderedPageBreak xmlns:w="http://schemas.openxmlformats.org/wordprocessingml/2006/main"/>
      </w:r>
      <w:r xmlns:w="http://schemas.openxmlformats.org/wordprocessingml/2006/main">
        <w:t xml:space="preserve">paceltā tronī; un viņa tērpa gabals piepildīja templi. Virs viņa stāvēja serafi. Katram bija seši spārni: ar diviem viņš aizsedza seju, ar diviem viņš aizsedza kājas, un ar diviem viņš lidoja.</w:t>
      </w:r>
    </w:p>
    <w:p w14:paraId="588C6000" w14:textId="77777777" w:rsidR="00F90BDC" w:rsidRDefault="00F90BDC"/>
    <w:p w14:paraId="1C4BC9BA" w14:textId="77777777" w:rsidR="00F90BDC" w:rsidRDefault="00F90BDC">
      <w:r xmlns:w="http://schemas.openxmlformats.org/wordprocessingml/2006/main">
        <w:t xml:space="preserve">Apustuļu darbi 7:34 Es redzēju, esmu redzējis savas tautas ciešanas, kas ir Ēģiptē, un dzirdēju viņu vaidēšanu un esmu nonācis tos glābt. Un tagad nāc, es sūtīšu tevi uz Ēģipti.</w:t>
      </w:r>
    </w:p>
    <w:p w14:paraId="2286A35D" w14:textId="77777777" w:rsidR="00F90BDC" w:rsidRDefault="00F90BDC"/>
    <w:p w14:paraId="2235E281" w14:textId="77777777" w:rsidR="00F90BDC" w:rsidRDefault="00F90BDC">
      <w:r xmlns:w="http://schemas.openxmlformats.org/wordprocessingml/2006/main">
        <w:t xml:space="preserve">Dievs redzēja savas tautas ciešanas Ēģiptē un dzirdēja viņu vaidēšanu, tāpēc Viņš nonāca, lai tos atbrīvotu. Pēc tam viņš sūtīja Mozu uz Ēģipti, lai tos izvestu.</w:t>
      </w:r>
    </w:p>
    <w:p w14:paraId="083F3FCA" w14:textId="77777777" w:rsidR="00F90BDC" w:rsidRDefault="00F90BDC"/>
    <w:p w14:paraId="7D7EE273" w14:textId="77777777" w:rsidR="00F90BDC" w:rsidRDefault="00F90BDC">
      <w:r xmlns:w="http://schemas.openxmlformats.org/wordprocessingml/2006/main">
        <w:t xml:space="preserve">1. Mūsu atbrīvošanās ar Dieva iejaukšanos</w:t>
      </w:r>
    </w:p>
    <w:p w14:paraId="07C24D38" w14:textId="77777777" w:rsidR="00F90BDC" w:rsidRDefault="00F90BDC"/>
    <w:p w14:paraId="4418FF23" w14:textId="77777777" w:rsidR="00F90BDC" w:rsidRDefault="00F90BDC">
      <w:r xmlns:w="http://schemas.openxmlformats.org/wordprocessingml/2006/main">
        <w:t xml:space="preserve">2. Paļaušanās uz To Kungu grūtos laikos</w:t>
      </w:r>
    </w:p>
    <w:p w14:paraId="0E00B87C" w14:textId="77777777" w:rsidR="00F90BDC" w:rsidRDefault="00F90BDC"/>
    <w:p w14:paraId="4CB22D8F" w14:textId="77777777" w:rsidR="00F90BDC" w:rsidRDefault="00F90BDC">
      <w:r xmlns:w="http://schemas.openxmlformats.org/wordprocessingml/2006/main">
        <w:t xml:space="preserve">1. Ebrejiem 13:5-6 — “Saglabājiet savu dzīvi brīvu no naudas mīlestības un esiet apmierināti ar to, kas jums ir, jo viņš ir teicis: "Es nekad tevi nepametīšu un nepametīšu."</w:t>
      </w:r>
    </w:p>
    <w:p w14:paraId="6A8AAFD9" w14:textId="77777777" w:rsidR="00F90BDC" w:rsidRDefault="00F90BDC"/>
    <w:p w14:paraId="6588FD0F" w14:textId="77777777" w:rsidR="00F90BDC" w:rsidRDefault="00F90BDC">
      <w:r xmlns:w="http://schemas.openxmlformats.org/wordprocessingml/2006/main">
        <w:t xml:space="preserve">2. Psalms 34:17-18 – “Kad taisnie sauc pēc palīdzības, Tas Kungs dzird un izglābj viņus no visām viņu bēdām. Tas Kungs ir tuvu tiem, kam salauztas sirdis, un izglābj tos, kas salauzti garā.</w:t>
      </w:r>
    </w:p>
    <w:p w14:paraId="5361117F" w14:textId="77777777" w:rsidR="00F90BDC" w:rsidRDefault="00F90BDC"/>
    <w:p w14:paraId="4DE9284D" w14:textId="77777777" w:rsidR="00F90BDC" w:rsidRDefault="00F90BDC">
      <w:r xmlns:w="http://schemas.openxmlformats.org/wordprocessingml/2006/main">
        <w:t xml:space="preserve">Apustuļu darbi 7:35 Šo Mozu viņi atteica, sacīdami: Kas tevi iecēlis par valdnieku un tiesnesi? to pašu Dievs sūtīja par valdnieku un glābēju ar eņģeļa roku, kas viņam parādījās krūmā.</w:t>
      </w:r>
    </w:p>
    <w:p w14:paraId="04BBF2C9" w14:textId="77777777" w:rsidR="00F90BDC" w:rsidRDefault="00F90BDC"/>
    <w:p w14:paraId="395DB035" w14:textId="77777777" w:rsidR="00F90BDC" w:rsidRDefault="00F90BDC">
      <w:r xmlns:w="http://schemas.openxmlformats.org/wordprocessingml/2006/main">
        <w:t xml:space="preserve">Apustuļu darbos 7:35 mēs lasām par Mozu, kuru izraēlieši noraidīja kā savu valdnieku un tiesnesi, bet Dievs viņu sūtīja kā valdnieku un glābēju caur eņģeli, kas viņam parādījās krūmā.</w:t>
      </w:r>
    </w:p>
    <w:p w14:paraId="5A3DBB04" w14:textId="77777777" w:rsidR="00F90BDC" w:rsidRDefault="00F90BDC"/>
    <w:p w14:paraId="0D3C7986" w14:textId="77777777" w:rsidR="00F90BDC" w:rsidRDefault="00F90BDC">
      <w:r xmlns:w="http://schemas.openxmlformats.org/wordprocessingml/2006/main">
        <w:t xml:space="preserve">1. Kā Dievs var pārvērst atraidītu cilvēku par vadītāju</w:t>
      </w:r>
    </w:p>
    <w:p w14:paraId="640EC0D3" w14:textId="77777777" w:rsidR="00F90BDC" w:rsidRDefault="00F90BDC"/>
    <w:p w14:paraId="250852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Dieva uzticība Saviem ļaudīm, neskatoties uz viņu dumpīgumu</w:t>
      </w:r>
    </w:p>
    <w:p w14:paraId="4B5FDDEC" w14:textId="77777777" w:rsidR="00F90BDC" w:rsidRDefault="00F90BDC"/>
    <w:p w14:paraId="37D18751" w14:textId="77777777" w:rsidR="00F90BDC" w:rsidRDefault="00F90BDC">
      <w:r xmlns:w="http://schemas.openxmlformats.org/wordprocessingml/2006/main">
        <w:t xml:space="preserve">1. Jesajas 6:8 - "Arī es dzirdēju Tā Kunga balsi sakām: Ko lai es sūtu un kas ies pēc mums? Tad es sacīju: Šeit es esmu, sūti mani."</w:t>
      </w:r>
    </w:p>
    <w:p w14:paraId="7C410D6E" w14:textId="77777777" w:rsidR="00F90BDC" w:rsidRDefault="00F90BDC"/>
    <w:p w14:paraId="66AD4173" w14:textId="77777777" w:rsidR="00F90BDC" w:rsidRDefault="00F90BDC">
      <w:r xmlns:w="http://schemas.openxmlformats.org/wordprocessingml/2006/main">
        <w:t xml:space="preserve">2. 2. Mozus 3:2 - "Un Tā Kunga eņģelis parādījās viņam uguns liesmā no krūma vidus; un viņš skatījās, un, lūk, krūms dega ugunī, un krūms nebija izžuvis. ”.</w:t>
      </w:r>
    </w:p>
    <w:p w14:paraId="1FB4C8CC" w14:textId="77777777" w:rsidR="00F90BDC" w:rsidRDefault="00F90BDC"/>
    <w:p w14:paraId="758802C9" w14:textId="77777777" w:rsidR="00F90BDC" w:rsidRDefault="00F90BDC">
      <w:r xmlns:w="http://schemas.openxmlformats.org/wordprocessingml/2006/main">
        <w:t xml:space="preserve">Apustuļu darbi 7:36 Viņš tos izveda, kad viņš četrdesmit gadus bija darījis brīnumus un zīmes Ēģiptes zemē un Sarkanajā jūrā un tuksnesī.</w:t>
      </w:r>
    </w:p>
    <w:p w14:paraId="7DDFE090" w14:textId="77777777" w:rsidR="00F90BDC" w:rsidRDefault="00F90BDC"/>
    <w:p w14:paraId="10B6E4C8" w14:textId="77777777" w:rsidR="00F90BDC" w:rsidRDefault="00F90BDC">
      <w:r xmlns:w="http://schemas.openxmlformats.org/wordprocessingml/2006/main">
        <w:t xml:space="preserve">Dievs uzticīgi vadīja izraēliešus tuksnesī 40 gadus pēc tam, kad bija parādījis viņiem zīmes un brīnumus Ēģiptē un Sarkanajā jūrā.</w:t>
      </w:r>
    </w:p>
    <w:p w14:paraId="537398DC" w14:textId="77777777" w:rsidR="00F90BDC" w:rsidRDefault="00F90BDC"/>
    <w:p w14:paraId="14BBFF59" w14:textId="77777777" w:rsidR="00F90BDC" w:rsidRDefault="00F90BDC">
      <w:r xmlns:w="http://schemas.openxmlformats.org/wordprocessingml/2006/main">
        <w:t xml:space="preserve">1: Dievs ir uzticams ceļvedis, kurš nekad mūs nepametīs un nepametīs.</w:t>
      </w:r>
    </w:p>
    <w:p w14:paraId="0B3FC17E" w14:textId="77777777" w:rsidR="00F90BDC" w:rsidRDefault="00F90BDC"/>
    <w:p w14:paraId="27EEAF2E" w14:textId="77777777" w:rsidR="00F90BDC" w:rsidRDefault="00F90BDC">
      <w:r xmlns:w="http://schemas.openxmlformats.org/wordprocessingml/2006/main">
        <w:t xml:space="preserve">2: Dievs ir zīmju un brīnumu Dievs, kurš parūpēsies par mums, kad paļausimies uz Viņu.</w:t>
      </w:r>
    </w:p>
    <w:p w14:paraId="0AC3383A" w14:textId="77777777" w:rsidR="00F90BDC" w:rsidRDefault="00F90BDC"/>
    <w:p w14:paraId="7E50CB9A" w14:textId="77777777" w:rsidR="00F90BDC" w:rsidRDefault="00F90BDC">
      <w:r xmlns:w="http://schemas.openxmlformats.org/wordprocessingml/2006/main">
        <w:t xml:space="preserve">1:5.Mozus 31:6 - "Esi stiprs un drosmīgs. Nebīsties un nebaidies no tiem, jo Tas Kungs, tavs Dievs, iet ar tevi, viņš tevi nepametīs un nepametīs.</w:t>
      </w:r>
    </w:p>
    <w:p w14:paraId="7C9FDE89" w14:textId="77777777" w:rsidR="00F90BDC" w:rsidRDefault="00F90BDC"/>
    <w:p w14:paraId="1C2916E5" w14:textId="77777777" w:rsidR="00F90BDC" w:rsidRDefault="00F90BDC">
      <w:r xmlns:w="http://schemas.openxmlformats.org/wordprocessingml/2006/main">
        <w:t xml:space="preserve">2: Psalms 105:27 - "Viņš [Dievs] lika tiem [izraēliešiem] braukt pa zemes augstumiem un baroja tos ar tīruma augļiem."</w:t>
      </w:r>
    </w:p>
    <w:p w14:paraId="6F602309" w14:textId="77777777" w:rsidR="00F90BDC" w:rsidRDefault="00F90BDC"/>
    <w:p w14:paraId="562CF3EC" w14:textId="77777777" w:rsidR="00F90BDC" w:rsidRDefault="00F90BDC">
      <w:r xmlns:w="http://schemas.openxmlformats.org/wordprocessingml/2006/main">
        <w:t xml:space="preserve">Apustuļu darbi 7:37 Šis ir tas Mozus, kas sacīja Israēla bērniem: Tas Kungs, jūsu Dievs, jums no jūsu brāļiem izcels tādu pravieti, kāds ir mans. jūs viņu dzirdēsit.</w:t>
      </w:r>
    </w:p>
    <w:p w14:paraId="1596950E" w14:textId="77777777" w:rsidR="00F90BDC" w:rsidRDefault="00F90BDC"/>
    <w:p w14:paraId="4CE0F847" w14:textId="77777777" w:rsidR="00F90BDC" w:rsidRDefault="00F90BDC">
      <w:r xmlns:w="http://schemas.openxmlformats.org/wordprocessingml/2006/main">
        <w:t xml:space="preserve">Mozus bija Dieva izvēlēts pravietis runāt ar izraēliešiem.</w:t>
      </w:r>
    </w:p>
    <w:p w14:paraId="6DA18C7D" w14:textId="77777777" w:rsidR="00F90BDC" w:rsidRDefault="00F90BDC"/>
    <w:p w14:paraId="6997894D" w14:textId="77777777" w:rsidR="00F90BDC" w:rsidRDefault="00F90BDC">
      <w:r xmlns:w="http://schemas.openxmlformats.org/wordprocessingml/2006/main">
        <w:t xml:space="preserve">1: Dievs izvēlas vadītājus, kas mūs vadīs.</w:t>
      </w:r>
    </w:p>
    <w:p w14:paraId="757B2C68" w14:textId="77777777" w:rsidR="00F90BDC" w:rsidRDefault="00F90BDC"/>
    <w:p w14:paraId="11637F08" w14:textId="77777777" w:rsidR="00F90BDC" w:rsidRDefault="00F90BDC">
      <w:r xmlns:w="http://schemas.openxmlformats.org/wordprocessingml/2006/main">
        <w:t xml:space="preserve">2: Pravietojuma spēks un paklausības nozīme.</w:t>
      </w:r>
    </w:p>
    <w:p w14:paraId="310D0317" w14:textId="77777777" w:rsidR="00F90BDC" w:rsidRDefault="00F90BDC"/>
    <w:p w14:paraId="5B3C5123" w14:textId="77777777" w:rsidR="00F90BDC" w:rsidRDefault="00F90BDC">
      <w:r xmlns:w="http://schemas.openxmlformats.org/wordprocessingml/2006/main">
        <w:t xml:space="preserve">1: Jeremija 1:5 - Pirms es tevi radīju dzemdē, es tevi pazinu, pirms tu piedzimu, es tevi izšķīru; Es tevi iecēlu par pravieti tautām.</w:t>
      </w:r>
    </w:p>
    <w:p w14:paraId="34018601" w14:textId="77777777" w:rsidR="00F90BDC" w:rsidRDefault="00F90BDC"/>
    <w:p w14:paraId="397EA97C" w14:textId="77777777" w:rsidR="00F90BDC" w:rsidRDefault="00F90BDC">
      <w:r xmlns:w="http://schemas.openxmlformats.org/wordprocessingml/2006/main">
        <w:t xml:space="preserve">2: Ebrejiem 11:23-29 - Ticībā Mozu, kad viņš piedzima, vecāki trīs mēnešus slēpa, jo viņi redzēja, ka viņš ir skaists bērns; un viņi nebaidījās no ķēniņa pavēles.</w:t>
      </w:r>
    </w:p>
    <w:p w14:paraId="4B38BAB6" w14:textId="77777777" w:rsidR="00F90BDC" w:rsidRDefault="00F90BDC"/>
    <w:p w14:paraId="5A5FA897" w14:textId="77777777" w:rsidR="00F90BDC" w:rsidRDefault="00F90BDC">
      <w:r xmlns:w="http://schemas.openxmlformats.org/wordprocessingml/2006/main">
        <w:t xml:space="preserve">Apustuļu darbi 7:38 Šis ir tas, kas bija draudzē tuksnesī ar eņģeli, kas uz viņu runāja Sinas kalnā, un pie mūsu tēviem, kas saņēma dzīvīgos vārdus, lai dotu mums.</w:t>
      </w:r>
    </w:p>
    <w:p w14:paraId="22D385D8" w14:textId="77777777" w:rsidR="00F90BDC" w:rsidRDefault="00F90BDC"/>
    <w:p w14:paraId="27C272E8" w14:textId="77777777" w:rsidR="00F90BDC" w:rsidRDefault="00F90BDC">
      <w:r xmlns:w="http://schemas.openxmlformats.org/wordprocessingml/2006/main">
        <w:t xml:space="preserve">Stefans apspriež Mozus lomu dzīvā Dieva vārda pasniegšanā izraēliešiem tuksnesī.</w:t>
      </w:r>
    </w:p>
    <w:p w14:paraId="69BEF40A" w14:textId="77777777" w:rsidR="00F90BDC" w:rsidRDefault="00F90BDC"/>
    <w:p w14:paraId="5DA50197" w14:textId="77777777" w:rsidR="00F90BDC" w:rsidRDefault="00F90BDC">
      <w:r xmlns:w="http://schemas.openxmlformats.org/wordprocessingml/2006/main">
        <w:t xml:space="preserve">1. Dzīvā Dieva vārda nozīme mūsu dzīvē</w:t>
      </w:r>
    </w:p>
    <w:p w14:paraId="1E3AF585" w14:textId="77777777" w:rsidR="00F90BDC" w:rsidRDefault="00F90BDC"/>
    <w:p w14:paraId="56E9A5DD" w14:textId="77777777" w:rsidR="00F90BDC" w:rsidRDefault="00F90BDC">
      <w:r xmlns:w="http://schemas.openxmlformats.org/wordprocessingml/2006/main">
        <w:t xml:space="preserve">2. Paklausības spēks Dieva vārdam</w:t>
      </w:r>
    </w:p>
    <w:p w14:paraId="5C8CF21D" w14:textId="77777777" w:rsidR="00F90BDC" w:rsidRDefault="00F90BDC"/>
    <w:p w14:paraId="263132C8" w14:textId="77777777" w:rsidR="00F90BDC" w:rsidRDefault="00F90BDC">
      <w:r xmlns:w="http://schemas.openxmlformats.org/wordprocessingml/2006/main">
        <w:t xml:space="preserve">1. 5. Mozus 4:2-4 – Nepievienojiet Dieva vārdu un neatņemiet to no tā</w:t>
      </w:r>
    </w:p>
    <w:p w14:paraId="4875D9E1" w14:textId="77777777" w:rsidR="00F90BDC" w:rsidRDefault="00F90BDC"/>
    <w:p w14:paraId="6C34618E" w14:textId="77777777" w:rsidR="00F90BDC" w:rsidRDefault="00F90BDC">
      <w:r xmlns:w="http://schemas.openxmlformats.org/wordprocessingml/2006/main">
        <w:t xml:space="preserve">2. Romiešiem 10:17 – Ticība rodas no Dieva vārda uzklausīšanas</w:t>
      </w:r>
    </w:p>
    <w:p w14:paraId="308F761B" w14:textId="77777777" w:rsidR="00F90BDC" w:rsidRDefault="00F90BDC"/>
    <w:p w14:paraId="0AB2A47B" w14:textId="77777777" w:rsidR="00F90BDC" w:rsidRDefault="00F90BDC">
      <w:r xmlns:w="http://schemas.openxmlformats.org/wordprocessingml/2006/main">
        <w:t xml:space="preserve">Apustuļu darbi 7:39 Kuram mūsu tēvi negribēja paklausīt, bet viņu atmeta un viņu sirdīs atgriezās atpakaļ Ēģiptē,</w:t>
      </w:r>
    </w:p>
    <w:p w14:paraId="025CBEC8" w14:textId="77777777" w:rsidR="00F90BDC" w:rsidRDefault="00F90BDC"/>
    <w:p w14:paraId="3B0FA5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Vecās Derības izraēlieši nepaklausīja Dievam, tā vietā novērsās un devās atpakaļ uz Ēģipti.</w:t>
      </w:r>
    </w:p>
    <w:p w14:paraId="6254697E" w14:textId="77777777" w:rsidR="00F90BDC" w:rsidRDefault="00F90BDC"/>
    <w:p w14:paraId="5B5FF0B8" w14:textId="77777777" w:rsidR="00F90BDC" w:rsidRDefault="00F90BDC">
      <w:r xmlns:w="http://schemas.openxmlformats.org/wordprocessingml/2006/main">
        <w:t xml:space="preserve">1. Sekot Dievam ir grūti, bet tas ir tā vērts</w:t>
      </w:r>
    </w:p>
    <w:p w14:paraId="0AA2BCE8" w14:textId="77777777" w:rsidR="00F90BDC" w:rsidRDefault="00F90BDC"/>
    <w:p w14:paraId="2035BFA3" w14:textId="77777777" w:rsidR="00F90BDC" w:rsidRDefault="00F90BDC">
      <w:r xmlns:w="http://schemas.openxmlformats.org/wordprocessingml/2006/main">
        <w:t xml:space="preserve">2. Dieva Mīlestība ir beznosacījuma</w:t>
      </w:r>
    </w:p>
    <w:p w14:paraId="4905A243" w14:textId="77777777" w:rsidR="00F90BDC" w:rsidRDefault="00F90BDC"/>
    <w:p w14:paraId="782EBA34" w14:textId="77777777" w:rsidR="00F90BDC" w:rsidRDefault="00F90BDC">
      <w:r xmlns:w="http://schemas.openxmlformats.org/wordprocessingml/2006/main">
        <w:t xml:space="preserve">1. 5. Mozus 28:1-2 - "Un, ja jūs uzticīgi paklausīsit Tā Kunga, sava Dieva, balsij, rūpīgi pildot visus Viņa baušļus, ko es jums šodien pavēlu, Tas Kungs, tavs Dievs, tevi nostādīs augstāk par visām pasaules tautām. zeme.</w:t>
      </w:r>
    </w:p>
    <w:p w14:paraId="33AA633D" w14:textId="77777777" w:rsidR="00F90BDC" w:rsidRDefault="00F90BDC"/>
    <w:p w14:paraId="2AADE8DD" w14:textId="77777777" w:rsidR="00F90BDC" w:rsidRDefault="00F90BDC">
      <w:r xmlns:w="http://schemas.openxmlformats.org/wordprocessingml/2006/main">
        <w:t xml:space="preserve">2. Jeremijas 29:11 - Jo es zinu, kādi plāni man ir ar jums, saka Tas Kungs, plāni labklājībai, nevis ļaunumam, lai dotu jums nākotni un cerību.</w:t>
      </w:r>
    </w:p>
    <w:p w14:paraId="6CCB279F" w14:textId="77777777" w:rsidR="00F90BDC" w:rsidRDefault="00F90BDC"/>
    <w:p w14:paraId="48BBE796" w14:textId="77777777" w:rsidR="00F90BDC" w:rsidRDefault="00F90BDC">
      <w:r xmlns:w="http://schemas.openxmlformats.org/wordprocessingml/2006/main">
        <w:t xml:space="preserve">Apustuļu darbi 7:40 Sacīdams Āronam: Dari mums dievus, kas iet mums pa priekšu, jo mēs nezinām, kas ar šo Mozu, kas mūs izveda no Ēģiptes zemes, ir noticis.</w:t>
      </w:r>
    </w:p>
    <w:p w14:paraId="6BB043D3" w14:textId="77777777" w:rsidR="00F90BDC" w:rsidRDefault="00F90BDC"/>
    <w:p w14:paraId="6426E9CA" w14:textId="77777777" w:rsidR="00F90BDC" w:rsidRDefault="00F90BDC">
      <w:r xmlns:w="http://schemas.openxmlformats.org/wordprocessingml/2006/main">
        <w:t xml:space="preserve">Izraēlieši lūdza Āronu padarīt viņus par dieviem, kas viņus vadītu, jo viņi nezināja, kas notika ar Mozu, kas viņus bija izvedis no Ēģiptes.</w:t>
      </w:r>
    </w:p>
    <w:p w14:paraId="43E3D934" w14:textId="77777777" w:rsidR="00F90BDC" w:rsidRDefault="00F90BDC"/>
    <w:p w14:paraId="17106C2C" w14:textId="77777777" w:rsidR="00F90BDC" w:rsidRDefault="00F90BDC">
      <w:r xmlns:w="http://schemas.openxmlformats.org/wordprocessingml/2006/main">
        <w:t xml:space="preserve">1. Dieva plāns ir lielāks par cilvēka: kā atpazīt un pakļauties Dieva gribai</w:t>
      </w:r>
    </w:p>
    <w:p w14:paraId="6C128403" w14:textId="77777777" w:rsidR="00F90BDC" w:rsidRDefault="00F90BDC"/>
    <w:p w14:paraId="1D5F517E" w14:textId="77777777" w:rsidR="00F90BDC" w:rsidRDefault="00F90BDC">
      <w:r xmlns:w="http://schemas.openxmlformats.org/wordprocessingml/2006/main">
        <w:t xml:space="preserve">2. Dieva nodrošinājums: kā uzticēties Dievam nenoteiktības laikos</w:t>
      </w:r>
    </w:p>
    <w:p w14:paraId="6CC5FF8D" w14:textId="77777777" w:rsidR="00F90BDC" w:rsidRDefault="00F90BDC"/>
    <w:p w14:paraId="02E9A795" w14:textId="77777777" w:rsidR="00F90BDC" w:rsidRDefault="00F90BDC">
      <w:r xmlns:w="http://schemas.openxmlformats.org/wordprocessingml/2006/main">
        <w:t xml:space="preserve">1. Jesaja 55:8-9 “Jo manas domas nav jūsu domas, un jūsu ceļi nav mani ceļi, saka Tas Kungs. Jo kā debesis ir augstākas par zemi, tā mani ceļi ir augstāki par jūsu ceļiem un manas domas par jūsu domām.</w:t>
      </w:r>
    </w:p>
    <w:p w14:paraId="58CEAD35" w14:textId="77777777" w:rsidR="00F90BDC" w:rsidRDefault="00F90BDC"/>
    <w:p w14:paraId="0BD7BF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2. Mozus 14:31 "Un Israēls redzēja to lielo darbu, ko Tas Kungs paveica ar ēģiptiešiem, un ļaudis bijā To Kunga un ticēja Tam Kungam un viņa kalpam Mozum."</w:t>
      </w:r>
    </w:p>
    <w:p w14:paraId="6ED28672" w14:textId="77777777" w:rsidR="00F90BDC" w:rsidRDefault="00F90BDC"/>
    <w:p w14:paraId="1D7CBA54" w14:textId="77777777" w:rsidR="00F90BDC" w:rsidRDefault="00F90BDC">
      <w:r xmlns:w="http://schemas.openxmlformats.org/wordprocessingml/2006/main">
        <w:t xml:space="preserve">Apustuļu darbi 7:41 Un tajās dienās viņi taisīja teļu, upurēja elkam un priecājās par savu roku darbiem.</w:t>
      </w:r>
    </w:p>
    <w:p w14:paraId="5504E62E" w14:textId="77777777" w:rsidR="00F90BDC" w:rsidRDefault="00F90BDC"/>
    <w:p w14:paraId="37FF5F5C" w14:textId="77777777" w:rsidR="00F90BDC" w:rsidRDefault="00F90BDC">
      <w:r xmlns:w="http://schemas.openxmlformats.org/wordprocessingml/2006/main">
        <w:t xml:space="preserve">Izraēliešu laikos viņi izgatavoja zelta teļu un upurēja elkam, atzīmējot savu roku meistarību.</w:t>
      </w:r>
    </w:p>
    <w:p w14:paraId="5AFA0E6F" w14:textId="77777777" w:rsidR="00F90BDC" w:rsidRDefault="00F90BDC"/>
    <w:p w14:paraId="46089323" w14:textId="77777777" w:rsidR="00F90BDC" w:rsidRDefault="00F90BDC">
      <w:r xmlns:w="http://schemas.openxmlformats.org/wordprocessingml/2006/main">
        <w:t xml:space="preserve">1. Elkdievības briesmas — kā mēs varam no tām izvairīties</w:t>
      </w:r>
    </w:p>
    <w:p w14:paraId="5201853F" w14:textId="77777777" w:rsidR="00F90BDC" w:rsidRDefault="00F90BDC"/>
    <w:p w14:paraId="1F61B26E" w14:textId="77777777" w:rsidR="00F90BDC" w:rsidRDefault="00F90BDC">
      <w:r xmlns:w="http://schemas.openxmlformats.org/wordprocessingml/2006/main">
        <w:t xml:space="preserve">2. Mūsu dāvanu svinēšanas spēks</w:t>
      </w:r>
    </w:p>
    <w:p w14:paraId="0206F90F" w14:textId="77777777" w:rsidR="00F90BDC" w:rsidRDefault="00F90BDC"/>
    <w:p w14:paraId="608D78C8" w14:textId="77777777" w:rsidR="00F90BDC" w:rsidRDefault="00F90BDC">
      <w:r xmlns:w="http://schemas.openxmlformats.org/wordprocessingml/2006/main">
        <w:t xml:space="preserve">1. 2. Mozus 32:1-6</w:t>
      </w:r>
    </w:p>
    <w:p w14:paraId="2E5F83AD" w14:textId="77777777" w:rsidR="00F90BDC" w:rsidRDefault="00F90BDC"/>
    <w:p w14:paraId="214B475C" w14:textId="77777777" w:rsidR="00F90BDC" w:rsidRDefault="00F90BDC">
      <w:r xmlns:w="http://schemas.openxmlformats.org/wordprocessingml/2006/main">
        <w:t xml:space="preserve">2. Psalms 115:4-8</w:t>
      </w:r>
    </w:p>
    <w:p w14:paraId="5FFD6126" w14:textId="77777777" w:rsidR="00F90BDC" w:rsidRDefault="00F90BDC"/>
    <w:p w14:paraId="1684C8A6" w14:textId="77777777" w:rsidR="00F90BDC" w:rsidRDefault="00F90BDC">
      <w:r xmlns:w="http://schemas.openxmlformats.org/wordprocessingml/2006/main">
        <w:t xml:space="preserve">Apustuļu darbi 7:42 Tad Dievs pagriezās un nodeva tos pielūgt debesu pulku; Kā ir rakstīts praviešu grāmatā: ak jūs Israēla nams, vai jūs četrdesmit gadus tuksnesī esat man upurējuši nokautus zvērus un upurus?</w:t>
      </w:r>
    </w:p>
    <w:p w14:paraId="7F12339C" w14:textId="77777777" w:rsidR="00F90BDC" w:rsidRDefault="00F90BDC"/>
    <w:p w14:paraId="7852E76C" w14:textId="77777777" w:rsidR="00F90BDC" w:rsidRDefault="00F90BDC">
      <w:r xmlns:w="http://schemas.openxmlformats.org/wordprocessingml/2006/main">
        <w:t xml:space="preserve">Saskaņā ar praviešu grāmatu, izraēlieši tika atdoti, lai četrdesmit gadus tuksnesī pielūgtu debesu pulku.</w:t>
      </w:r>
    </w:p>
    <w:p w14:paraId="1F850EE6" w14:textId="77777777" w:rsidR="00F90BDC" w:rsidRDefault="00F90BDC"/>
    <w:p w14:paraId="4E99605A" w14:textId="77777777" w:rsidR="00F90BDC" w:rsidRDefault="00F90BDC">
      <w:r xmlns:w="http://schemas.openxmlformats.org/wordprocessingml/2006/main">
        <w:t xml:space="preserve">1. Elkdievības briesmas</w:t>
      </w:r>
    </w:p>
    <w:p w14:paraId="6D122B84" w14:textId="77777777" w:rsidR="00F90BDC" w:rsidRDefault="00F90BDC"/>
    <w:p w14:paraId="6D1C6A73" w14:textId="77777777" w:rsidR="00F90BDC" w:rsidRDefault="00F90BDC">
      <w:r xmlns:w="http://schemas.openxmlformats.org/wordprocessingml/2006/main">
        <w:t xml:space="preserve">2. Dieva pielūgšanas nozīme vienatnē</w:t>
      </w:r>
    </w:p>
    <w:p w14:paraId="762CB596" w14:textId="77777777" w:rsidR="00F90BDC" w:rsidRDefault="00F90BDC"/>
    <w:p w14:paraId="2C3F266B" w14:textId="77777777" w:rsidR="00F90BDC" w:rsidRDefault="00F90BDC">
      <w:r xmlns:w="http://schemas.openxmlformats.org/wordprocessingml/2006/main">
        <w:t xml:space="preserve">1. 5. Mozus 6:4-5 - "Klausies, Israēl: Tas Kungs, mūsu Dievs, Tas Kungs ir viens. Tev būs mīlēt To Kungu, savu Dievu no visas savas sirds un no visas dvēseles un no visa sava spēka."</w:t>
      </w:r>
    </w:p>
    <w:p w14:paraId="0DB19225" w14:textId="77777777" w:rsidR="00F90BDC" w:rsidRDefault="00F90BDC"/>
    <w:p w14:paraId="70403C8D" w14:textId="77777777" w:rsidR="00F90BDC" w:rsidRDefault="00F90BDC">
      <w:r xmlns:w="http://schemas.openxmlformats.org/wordprocessingml/2006/main">
        <w:t xml:space="preserve">2. Jeremijas 10:2-3 - "Tā saka Tas Kungs: "Nemācieties tautu ceļus un nebaidieties no debesu zīmēm, jo tautas ir nobijušās par tām, jo tautu paražas ir tukšums. "</w:t>
      </w:r>
    </w:p>
    <w:p w14:paraId="6B5FE661" w14:textId="77777777" w:rsidR="00F90BDC" w:rsidRDefault="00F90BDC"/>
    <w:p w14:paraId="59160C80" w14:textId="77777777" w:rsidR="00F90BDC" w:rsidRDefault="00F90BDC">
      <w:r xmlns:w="http://schemas.openxmlformats.org/wordprocessingml/2006/main">
        <w:t xml:space="preserve">Apustuļu darbi 7:43 Jā, jūs paņēmāt Moloha telti un sava dieva Remfana zvaigzni, figūras, kuras jūs taisījāt, lai tās pielūgtu, un es jūs aizvedīšu aiz Bābeles.</w:t>
      </w:r>
    </w:p>
    <w:p w14:paraId="3DEA6EAE" w14:textId="77777777" w:rsidR="00F90BDC" w:rsidRDefault="00F90BDC"/>
    <w:p w14:paraId="65A4DD6E" w14:textId="77777777" w:rsidR="00F90BDC" w:rsidRDefault="00F90BDC">
      <w:r xmlns:w="http://schemas.openxmlformats.org/wordprocessingml/2006/main">
        <w:t xml:space="preserve">Israēla ļaudis bija paņēmuši Moloha telti un sava dieva Remfana zvaigzni, elkus, ko viņi bija izveidojuši, lai tos pielūgtu. Dievs apsolīja viņus aizvest no Babilonas kā sodu.</w:t>
      </w:r>
    </w:p>
    <w:p w14:paraId="00CFA519" w14:textId="77777777" w:rsidR="00F90BDC" w:rsidRDefault="00F90BDC"/>
    <w:p w14:paraId="38FD6548" w14:textId="77777777" w:rsidR="00F90BDC" w:rsidRDefault="00F90BDC">
      <w:r xmlns:w="http://schemas.openxmlformats.org/wordprocessingml/2006/main">
        <w:t xml:space="preserve">1. Elku pielūgšana ir Dievam nepatīkama un nesīs sekas.</w:t>
      </w:r>
    </w:p>
    <w:p w14:paraId="6C2353A5" w14:textId="77777777" w:rsidR="00F90BDC" w:rsidRDefault="00F90BDC"/>
    <w:p w14:paraId="224CDA1A" w14:textId="77777777" w:rsidR="00F90BDC" w:rsidRDefault="00F90BDC">
      <w:r xmlns:w="http://schemas.openxmlformats.org/wordprocessingml/2006/main">
        <w:t xml:space="preserve">2. Mums jāpaliek uzticīgiem Dievam un jānoraida visa veida elkdievība.</w:t>
      </w:r>
    </w:p>
    <w:p w14:paraId="7957E657" w14:textId="77777777" w:rsidR="00F90BDC" w:rsidRDefault="00F90BDC"/>
    <w:p w14:paraId="3C2CA213" w14:textId="77777777" w:rsidR="00F90BDC" w:rsidRDefault="00F90BDC">
      <w:r xmlns:w="http://schemas.openxmlformats.org/wordprocessingml/2006/main">
        <w:t xml:space="preserve">1. 2. Mozus 20:3-5 “Tev nav citu dievu kā Manis. Netaisi sev tēlu vai līdzību nekam, kas ir augšā debesīs, ne tam, kas ir apakšā uz zemes, ne tam, kas ir ūdenī zem zemes. Tev nebūs viņu priekšā locīties un tiem nekalpot, jo es, Tas Kungs, tavs Dievs, esmu greizsirdīgs Dievs.”</w:t>
      </w:r>
    </w:p>
    <w:p w14:paraId="17528028" w14:textId="77777777" w:rsidR="00F90BDC" w:rsidRDefault="00F90BDC"/>
    <w:p w14:paraId="530B3C6C" w14:textId="77777777" w:rsidR="00F90BDC" w:rsidRDefault="00F90BDC">
      <w:r xmlns:w="http://schemas.openxmlformats.org/wordprocessingml/2006/main">
        <w:t xml:space="preserve">2. Romiešiem 1:23-25 “Un nomainīja nemirstīgā Dieva godību pret tēliem, kas līdzinās mirstīgajam cilvēkam un putniem, dzīvniekiem un rāpojošām lietām. Tāpēc Dievs viņus viņu sirds kārībās nodeva nešķīstībai, viņu miesu apkaunošanai savā starpā, jo viņi patiesību par Dievu nomainīja pret meliem un pielūdza un kalpoja radījumam, nevis Radītājam, kurš ir svētīts mūžīgi! Āmen.”</w:t>
      </w:r>
    </w:p>
    <w:p w14:paraId="7119D66B" w14:textId="77777777" w:rsidR="00F90BDC" w:rsidRDefault="00F90BDC"/>
    <w:p w14:paraId="0743C940" w14:textId="77777777" w:rsidR="00F90BDC" w:rsidRDefault="00F90BDC">
      <w:r xmlns:w="http://schemas.openxmlformats.org/wordprocessingml/2006/main">
        <w:t xml:space="preserve">Apustuļu darbi 7:44 Mūsu tēviem bija liecības telts tuksnesī, kā viņš bija noteicis, runādams ar Mozu, lai tas taisītu tā, kā viņš bija redzējis.</w:t>
      </w:r>
    </w:p>
    <w:p w14:paraId="4E8C51D3" w14:textId="77777777" w:rsidR="00F90BDC" w:rsidRDefault="00F90BDC"/>
    <w:p w14:paraId="782BE09E" w14:textId="77777777" w:rsidR="00F90BDC" w:rsidRDefault="00F90BDC">
      <w:r xmlns:w="http://schemas.openxmlformats.org/wordprocessingml/2006/main">
        <w:t xml:space="preserve">Liecības telts tika veidota pēc tā, kā Dievs rādīja Mozum tuksnesī.</w:t>
      </w:r>
    </w:p>
    <w:p w14:paraId="46550CDA" w14:textId="77777777" w:rsidR="00F90BDC" w:rsidRDefault="00F90BDC"/>
    <w:p w14:paraId="47DADFFC" w14:textId="77777777" w:rsidR="00F90BDC" w:rsidRDefault="00F90BDC">
      <w:r xmlns:w="http://schemas.openxmlformats.org/wordprocessingml/2006/main">
        <w:t xml:space="preserve">1. Dieva uzticība, pildot savus solījumus</w:t>
      </w:r>
    </w:p>
    <w:p w14:paraId="32CFA9C1" w14:textId="77777777" w:rsidR="00F90BDC" w:rsidRDefault="00F90BDC"/>
    <w:p w14:paraId="63B01778" w14:textId="77777777" w:rsidR="00F90BDC" w:rsidRDefault="00F90BDC">
      <w:r xmlns:w="http://schemas.openxmlformats.org/wordprocessingml/2006/main">
        <w:t xml:space="preserve">2. Sekošana Dieva iecerei savai dzīvei</w:t>
      </w:r>
    </w:p>
    <w:p w14:paraId="758145EF" w14:textId="77777777" w:rsidR="00F90BDC" w:rsidRDefault="00F90BDC"/>
    <w:p w14:paraId="7B64DEE0" w14:textId="77777777" w:rsidR="00F90BDC" w:rsidRDefault="00F90BDC">
      <w:r xmlns:w="http://schemas.openxmlformats.org/wordprocessingml/2006/main">
        <w:t xml:space="preserve">1. Ebrejiem 11:8-10 – “Ticībā Ābrahāms paklausīja, kad viņu aicināja iziet uz vietu, kuru viņš saņems mantojumā. Un viņš izgāja, nezinādams, kurp dodas. Ticībā viņš dzīvoja apsolītajā zemē kā svešā zemē, mitinājās teltīs kopā ar Īzāku un Jēkabu, tā paša apsolījuma mantiniekiem; jo viņš gaidīja pilsētu, kurai ir pamati un kuras cēlējs un veidotājs ir Dievs.”</w:t>
      </w:r>
    </w:p>
    <w:p w14:paraId="67C73DB8" w14:textId="77777777" w:rsidR="00F90BDC" w:rsidRDefault="00F90BDC"/>
    <w:p w14:paraId="6197AFE8" w14:textId="77777777" w:rsidR="00F90BDC" w:rsidRDefault="00F90BDC">
      <w:r xmlns:w="http://schemas.openxmlformats.org/wordprocessingml/2006/main">
        <w:t xml:space="preserve">2. 2. Mozus 25:40 – “Un skaties, ka tu tos dari pēc viņu parauga, kas tev tika rādīts kalnā.”</w:t>
      </w:r>
    </w:p>
    <w:p w14:paraId="13443EFC" w14:textId="77777777" w:rsidR="00F90BDC" w:rsidRDefault="00F90BDC"/>
    <w:p w14:paraId="3C310C02" w14:textId="77777777" w:rsidR="00F90BDC" w:rsidRDefault="00F90BDC">
      <w:r xmlns:w="http://schemas.openxmlformats.org/wordprocessingml/2006/main">
        <w:t xml:space="preserve">Apustuļu darbi 7:45 To arī mūsu tēvi, kas nākuši, kopā ar Jēzu ieveda pagāniem, kurus Dievs izdzina mūsu tēvu priekšā, līdz Dāvida dienām.</w:t>
      </w:r>
    </w:p>
    <w:p w14:paraId="40A686FD" w14:textId="77777777" w:rsidR="00F90BDC" w:rsidRDefault="00F90BDC"/>
    <w:p w14:paraId="4F955EB7" w14:textId="77777777" w:rsidR="00F90BDC" w:rsidRDefault="00F90BDC">
      <w:r xmlns:w="http://schemas.openxmlformats.org/wordprocessingml/2006/main">
        <w:t xml:space="preserve">Jūdu senčiem Dievs atļāva iegūt pagānu zemi līdz pat ķēniņa Dāvida laikiem.</w:t>
      </w:r>
    </w:p>
    <w:p w14:paraId="305F8546" w14:textId="77777777" w:rsidR="00F90BDC" w:rsidRDefault="00F90BDC"/>
    <w:p w14:paraId="5B888C65" w14:textId="77777777" w:rsidR="00F90BDC" w:rsidRDefault="00F90BDC">
      <w:r xmlns:w="http://schemas.openxmlformats.org/wordprocessingml/2006/main">
        <w:t xml:space="preserve">1. Dieva uzticība savai tautai paaudžu paaudzēs.</w:t>
      </w:r>
    </w:p>
    <w:p w14:paraId="207EE0DA" w14:textId="77777777" w:rsidR="00F90BDC" w:rsidRDefault="00F90BDC"/>
    <w:p w14:paraId="3E84BC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Cik svarīgi ir atcerēties mūsu senču uzticību Dievam.</w:t>
      </w:r>
    </w:p>
    <w:p w14:paraId="0548E186" w14:textId="77777777" w:rsidR="00F90BDC" w:rsidRDefault="00F90BDC"/>
    <w:p w14:paraId="58007CC3" w14:textId="77777777" w:rsidR="00F90BDC" w:rsidRDefault="00F90BDC">
      <w:r xmlns:w="http://schemas.openxmlformats.org/wordprocessingml/2006/main">
        <w:t xml:space="preserve">1. Psalms 77:11 – "Es atcerēšos Tā Kunga darbus, noteikti atcerēšos tavus senatnes brīnumus."</w:t>
      </w:r>
    </w:p>
    <w:p w14:paraId="25BF2FB1" w14:textId="77777777" w:rsidR="00F90BDC" w:rsidRDefault="00F90BDC"/>
    <w:p w14:paraId="32954D87" w14:textId="77777777" w:rsidR="00F90BDC" w:rsidRDefault="00F90BDC">
      <w:r xmlns:w="http://schemas.openxmlformats.org/wordprocessingml/2006/main">
        <w:t xml:space="preserve">2. 5. Mozus 6:20-22 - "Un, kad tavs dēls jautās tev, sacīdams: ko nozīmē liecības, likumi un spriedumi, ko Tas Kungs, mūsu Dievs, tev ir pavēlējis? Tad tu saki tavs dēls, mēs bijām faraona kalpi Ēģiptē, un Tas Kungs mūs izveda no Ēģiptes ar varenu roku, un Tas Kungs rādīja zīmes un brīnumus, lielus un sāpīgus, Ēģiptei, faraonam un visam viņa namam mūsu acu priekšā. ”.</w:t>
      </w:r>
    </w:p>
    <w:p w14:paraId="24CBFEAC" w14:textId="77777777" w:rsidR="00F90BDC" w:rsidRDefault="00F90BDC"/>
    <w:p w14:paraId="40F5E307" w14:textId="77777777" w:rsidR="00F90BDC" w:rsidRDefault="00F90BDC">
      <w:r xmlns:w="http://schemas.openxmlformats.org/wordprocessingml/2006/main">
        <w:t xml:space="preserve">Apustuļu darbi 7:46 Kas atrada žēlastību Dieva priekšā un gribēja atrast mājokli Jēkaba Dievam.</w:t>
      </w:r>
    </w:p>
    <w:p w14:paraId="34135584" w14:textId="77777777" w:rsidR="00F90BDC" w:rsidRDefault="00F90BDC"/>
    <w:p w14:paraId="64C477DA" w14:textId="77777777" w:rsidR="00F90BDC" w:rsidRDefault="00F90BDC">
      <w:r xmlns:w="http://schemas.openxmlformats.org/wordprocessingml/2006/main">
        <w:t xml:space="preserve">Stefans stāsta par izraēliešu vēsturi, atzīmējot, kā Dievs atrada viņos labvēlību un vēlējās nodrošināt mājokli Jēkaba Dievam.</w:t>
      </w:r>
    </w:p>
    <w:p w14:paraId="6036CA4C" w14:textId="77777777" w:rsidR="00F90BDC" w:rsidRDefault="00F90BDC"/>
    <w:p w14:paraId="30FBB93A" w14:textId="77777777" w:rsidR="00F90BDC" w:rsidRDefault="00F90BDC">
      <w:r xmlns:w="http://schemas.openxmlformats.org/wordprocessingml/2006/main">
        <w:t xml:space="preserve">1. Dieva uzticība: kā Dieva labvēlība pastāv, neskatoties uz mūsu kļūdām</w:t>
      </w:r>
    </w:p>
    <w:p w14:paraId="43FDA3F6" w14:textId="77777777" w:rsidR="00F90BDC" w:rsidRDefault="00F90BDC"/>
    <w:p w14:paraId="7487EF8D" w14:textId="77777777" w:rsidR="00F90BDC" w:rsidRDefault="00F90BDC">
      <w:r xmlns:w="http://schemas.openxmlformats.org/wordprocessingml/2006/main">
        <w:t xml:space="preserve">2. Kā mēs varam sekot izraēliešu pēdām un saņemt Dieva labvēlību</w:t>
      </w:r>
    </w:p>
    <w:p w14:paraId="1DFDF69A" w14:textId="77777777" w:rsidR="00F90BDC" w:rsidRDefault="00F90BDC"/>
    <w:p w14:paraId="32EA2785" w14:textId="77777777" w:rsidR="00F90BDC" w:rsidRDefault="00F90BDC">
      <w:r xmlns:w="http://schemas.openxmlformats.org/wordprocessingml/2006/main">
        <w:t xml:space="preserve">1. 5. Mozus 4:7-8 — Kurai lielai tautai ir tik tuvu dievs kā Tas Kungs, mūsu Dievs, kad vien mēs Viņu piesaucam?</w:t>
      </w:r>
    </w:p>
    <w:p w14:paraId="5BFAEE49" w14:textId="77777777" w:rsidR="00F90BDC" w:rsidRDefault="00F90BDC"/>
    <w:p w14:paraId="44943F9C" w14:textId="77777777" w:rsidR="00F90BDC" w:rsidRDefault="00F90BDC">
      <w:r xmlns:w="http://schemas.openxmlformats.org/wordprocessingml/2006/main">
        <w:t xml:space="preserve">2. Psalms 33:18 — Lūk, Tā Kunga acs ir uz tiem, kas Viņu bīstas, uz tiem, kas cer uz Viņa nelokāmo mīlestību.</w:t>
      </w:r>
    </w:p>
    <w:p w14:paraId="06591C64" w14:textId="77777777" w:rsidR="00F90BDC" w:rsidRDefault="00F90BDC"/>
    <w:p w14:paraId="23A2DE34" w14:textId="77777777" w:rsidR="00F90BDC" w:rsidRDefault="00F90BDC">
      <w:r xmlns:w="http://schemas.openxmlformats.org/wordprocessingml/2006/main">
        <w:t xml:space="preserve">Apustuļu darbi 7:47 Bet Salamans uzcēla viņam māju.</w:t>
      </w:r>
    </w:p>
    <w:p w14:paraId="3A333B5F" w14:textId="77777777" w:rsidR="00F90BDC" w:rsidRDefault="00F90BDC"/>
    <w:p w14:paraId="5A79741E" w14:textId="77777777" w:rsidR="00F90BDC" w:rsidRDefault="00F90BDC">
      <w:r xmlns:w="http://schemas.openxmlformats.org/wordprocessingml/2006/main">
        <w:t xml:space="preserve">Rakstu vieta ir par Salamanu, kas ceļ namu Dievam.</w:t>
      </w:r>
    </w:p>
    <w:p w14:paraId="00687D1E" w14:textId="77777777" w:rsidR="00F90BDC" w:rsidRDefault="00F90BDC"/>
    <w:p w14:paraId="43948FAF" w14:textId="77777777" w:rsidR="00F90BDC" w:rsidRDefault="00F90BDC">
      <w:r xmlns:w="http://schemas.openxmlformats.org/wordprocessingml/2006/main">
        <w:t xml:space="preserve">1. Upura spēks: kā Salamana būvētais nams Dievam apliecina viņa ticību</w:t>
      </w:r>
    </w:p>
    <w:p w14:paraId="355917B9" w14:textId="77777777" w:rsidR="00F90BDC" w:rsidRDefault="00F90BDC"/>
    <w:p w14:paraId="35EFF2B1" w14:textId="77777777" w:rsidR="00F90BDC" w:rsidRDefault="00F90BDC">
      <w:r xmlns:w="http://schemas.openxmlformats.org/wordprocessingml/2006/main">
        <w:t xml:space="preserve">2. Pielūgsmes sirds: Dieva nama celšanas nozīmes izpratne</w:t>
      </w:r>
    </w:p>
    <w:p w14:paraId="513E4C03" w14:textId="77777777" w:rsidR="00F90BDC" w:rsidRDefault="00F90BDC"/>
    <w:p w14:paraId="5DF6F584" w14:textId="77777777" w:rsidR="00F90BDC" w:rsidRDefault="00F90BDC">
      <w:r xmlns:w="http://schemas.openxmlformats.org/wordprocessingml/2006/main">
        <w:t xml:space="preserve">1. 2. Laiku 2:1-10 — Salamana tempļa celtniecība Tam Kungam</w:t>
      </w:r>
    </w:p>
    <w:p w14:paraId="6635AE67" w14:textId="77777777" w:rsidR="00F90BDC" w:rsidRDefault="00F90BDC"/>
    <w:p w14:paraId="3470A360" w14:textId="77777777" w:rsidR="00F90BDC" w:rsidRDefault="00F90BDC">
      <w:r xmlns:w="http://schemas.openxmlformats.org/wordprocessingml/2006/main">
        <w:t xml:space="preserve">2. Mateja 6:33 — Dieva Valstības meklējumi vispirms pirms visa cita</w:t>
      </w:r>
    </w:p>
    <w:p w14:paraId="60385A50" w14:textId="77777777" w:rsidR="00F90BDC" w:rsidRDefault="00F90BDC"/>
    <w:p w14:paraId="6CED90FE" w14:textId="77777777" w:rsidR="00F90BDC" w:rsidRDefault="00F90BDC">
      <w:r xmlns:w="http://schemas.openxmlformats.org/wordprocessingml/2006/main">
        <w:t xml:space="preserve">Apustuļu darbi 7:48 Bet Visaugstākais nemājo ar rokām celtos tempļos; kā saka pravietis,</w:t>
      </w:r>
    </w:p>
    <w:p w14:paraId="70E0499F" w14:textId="77777777" w:rsidR="00F90BDC" w:rsidRDefault="00F90BDC"/>
    <w:p w14:paraId="67754196" w14:textId="77777777" w:rsidR="00F90BDC" w:rsidRDefault="00F90BDC">
      <w:r xmlns:w="http://schemas.openxmlformats.org/wordprocessingml/2006/main">
        <w:t xml:space="preserve">Visaugstākais nemājo ar rokām celtos tempļos, kā teica pravietis.</w:t>
      </w:r>
    </w:p>
    <w:p w14:paraId="1861F5D4" w14:textId="77777777" w:rsidR="00F90BDC" w:rsidRDefault="00F90BDC"/>
    <w:p w14:paraId="012093CC" w14:textId="77777777" w:rsidR="00F90BDC" w:rsidRDefault="00F90BDC">
      <w:r xmlns:w="http://schemas.openxmlformats.org/wordprocessingml/2006/main">
        <w:t xml:space="preserve">1. Dievs ir lielāks par mūsu struktūrām: Visaugstākā pārpasaulības izpēte</w:t>
      </w:r>
    </w:p>
    <w:p w14:paraId="59D29B0D" w14:textId="77777777" w:rsidR="00F90BDC" w:rsidRDefault="00F90BDC"/>
    <w:p w14:paraId="7F93266D" w14:textId="77777777" w:rsidR="00F90BDC" w:rsidRDefault="00F90BDC">
      <w:r xmlns:w="http://schemas.openxmlformats.org/wordprocessingml/2006/main">
        <w:t xml:space="preserve">2. Garīgās savienojamības nepieciešamība: attiecību meklēšana ar dievišķo</w:t>
      </w:r>
    </w:p>
    <w:p w14:paraId="4B360DB2" w14:textId="77777777" w:rsidR="00F90BDC" w:rsidRDefault="00F90BDC"/>
    <w:p w14:paraId="73B8474B" w14:textId="77777777" w:rsidR="00F90BDC" w:rsidRDefault="00F90BDC">
      <w:r xmlns:w="http://schemas.openxmlformats.org/wordprocessingml/2006/main">
        <w:t xml:space="preserve">1. Jesaja 66:1 - "Tā saka Tas Kungs: "Debesis ir mans tronis, un zeme ir mans kāju paklājs; kāds ir nams, ko tu man uzcelsi, un kāda ir mana atdusas vieta?"</w:t>
      </w:r>
    </w:p>
    <w:p w14:paraId="7F93FC15" w14:textId="77777777" w:rsidR="00F90BDC" w:rsidRDefault="00F90BDC"/>
    <w:p w14:paraId="6B3AAAEF" w14:textId="77777777" w:rsidR="00F90BDC" w:rsidRDefault="00F90BDC">
      <w:r xmlns:w="http://schemas.openxmlformats.org/wordprocessingml/2006/main">
        <w:t xml:space="preserve">2. Psalms 24:1-2 - "Tā Kunga pieder zeme un tās pilnība, pasaule un tie, kas tajā dzīvo, jo Viņš to ir radījis uz jūrām un nostiprinājis uz upēm."</w:t>
      </w:r>
    </w:p>
    <w:p w14:paraId="44BC9606" w14:textId="77777777" w:rsidR="00F90BDC" w:rsidRDefault="00F90BDC"/>
    <w:p w14:paraId="11D4401F" w14:textId="77777777" w:rsidR="00F90BDC" w:rsidRDefault="00F90BDC">
      <w:r xmlns:w="http://schemas.openxmlformats.org/wordprocessingml/2006/main">
        <w:t xml:space="preserve">Apustuļu darbi 7:49 Debesis ir mans tronis, un zeme ir mans kāju paklājs. Kādu namu jūs man uzcelsit? saka Tas Kungs: vai kas ir mana atdusas vieta?</w:t>
      </w:r>
    </w:p>
    <w:p w14:paraId="16AC93DF" w14:textId="77777777" w:rsidR="00F90BDC" w:rsidRDefault="00F90BDC"/>
    <w:p w14:paraId="75B184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Dieva diženums un suverenitāte ir pāri visam zemes spēkam un autoritātei.</w:t>
      </w:r>
    </w:p>
    <w:p w14:paraId="363E1F60" w14:textId="77777777" w:rsidR="00F90BDC" w:rsidRDefault="00F90BDC"/>
    <w:p w14:paraId="0846821E" w14:textId="77777777" w:rsidR="00F90BDC" w:rsidRDefault="00F90BDC">
      <w:r xmlns:w="http://schemas.openxmlformats.org/wordprocessingml/2006/main">
        <w:t xml:space="preserve">1: Dievs ir lielāks par visu, ko mēs varam iedomāties, un Viņa spēks un autoritāte pārspēj visu.</w:t>
      </w:r>
    </w:p>
    <w:p w14:paraId="13FA5D04" w14:textId="77777777" w:rsidR="00F90BDC" w:rsidRDefault="00F90BDC"/>
    <w:p w14:paraId="06CF2B10" w14:textId="77777777" w:rsidR="00F90BDC" w:rsidRDefault="00F90BDC">
      <w:r xmlns:w="http://schemas.openxmlformats.org/wordprocessingml/2006/main">
        <w:t xml:space="preserve">2: Mums visiem ir pienākums, pieņemot lēmumus, atzīt Dieva diženumu un suverenitāti.</w:t>
      </w:r>
    </w:p>
    <w:p w14:paraId="54B3B8A9" w14:textId="77777777" w:rsidR="00F90BDC" w:rsidRDefault="00F90BDC"/>
    <w:p w14:paraId="0DC01FE9" w14:textId="77777777" w:rsidR="00F90BDC" w:rsidRDefault="00F90BDC">
      <w:r xmlns:w="http://schemas.openxmlformats.org/wordprocessingml/2006/main">
        <w:t xml:space="preserve">1: Psalms 147:5 - "Dižs ir mūsu Kungs un varens spēkā, Viņa prātam nav robežu."</w:t>
      </w:r>
    </w:p>
    <w:p w14:paraId="1E94F26E" w14:textId="77777777" w:rsidR="00F90BDC" w:rsidRDefault="00F90BDC"/>
    <w:p w14:paraId="5325360F" w14:textId="77777777" w:rsidR="00F90BDC" w:rsidRDefault="00F90BDC">
      <w:r xmlns:w="http://schemas.openxmlformats.org/wordprocessingml/2006/main">
        <w:t xml:space="preserve">2: Jesaja 40:22 - "Viņš sēž tronī virs zemes loka, un tās ļaudis ir kā sienāži. Viņš izpleš debesis kā nojume un izklāj tās kā telti, kurā dzīvot."</w:t>
      </w:r>
    </w:p>
    <w:p w14:paraId="5597BDF5" w14:textId="77777777" w:rsidR="00F90BDC" w:rsidRDefault="00F90BDC"/>
    <w:p w14:paraId="395F380C" w14:textId="77777777" w:rsidR="00F90BDC" w:rsidRDefault="00F90BDC">
      <w:r xmlns:w="http://schemas.openxmlformats.org/wordprocessingml/2006/main">
        <w:t xml:space="preserve">Apustuļu darbi 7:50 Vai mana roka nav visu to radījusi?</w:t>
      </w:r>
    </w:p>
    <w:p w14:paraId="14F5E83F" w14:textId="77777777" w:rsidR="00F90BDC" w:rsidRDefault="00F90BDC"/>
    <w:p w14:paraId="38DB8218" w14:textId="77777777" w:rsidR="00F90BDC" w:rsidRDefault="00F90BDC">
      <w:r xmlns:w="http://schemas.openxmlformats.org/wordprocessingml/2006/main">
        <w:t xml:space="preserve">Rakstu vieta runā par Dieva visvarenību visa radīšanā.</w:t>
      </w:r>
    </w:p>
    <w:p w14:paraId="581A97F4" w14:textId="77777777" w:rsidR="00F90BDC" w:rsidRDefault="00F90BDC"/>
    <w:p w14:paraId="0F443F30" w14:textId="77777777" w:rsidR="00F90BDC" w:rsidRDefault="00F90BDC">
      <w:r xmlns:w="http://schemas.openxmlformats.org/wordprocessingml/2006/main">
        <w:t xml:space="preserve">1. Awe and Wonder: Izpratne par Dieva suverenitāti radīšanā</w:t>
      </w:r>
    </w:p>
    <w:p w14:paraId="4838DC38" w14:textId="77777777" w:rsidR="00F90BDC" w:rsidRDefault="00F90BDC"/>
    <w:p w14:paraId="48652AA2" w14:textId="77777777" w:rsidR="00F90BDC" w:rsidRDefault="00F90BDC">
      <w:r xmlns:w="http://schemas.openxmlformats.org/wordprocessingml/2006/main">
        <w:t xml:space="preserve">2. Nesatricināms spēks: Dieva visvarenā roka</w:t>
      </w:r>
    </w:p>
    <w:p w14:paraId="6C215DF8" w14:textId="77777777" w:rsidR="00F90BDC" w:rsidRDefault="00F90BDC"/>
    <w:p w14:paraId="571EDA1E" w14:textId="77777777" w:rsidR="00F90BDC" w:rsidRDefault="00F90BDC">
      <w:r xmlns:w="http://schemas.openxmlformats.org/wordprocessingml/2006/main">
        <w:t xml:space="preserve">1. Psalms 19:1 - "Debesis sludina Dieva godību, debesis sludina viņa roku darbus."</w:t>
      </w:r>
    </w:p>
    <w:p w14:paraId="55A2A7CF" w14:textId="77777777" w:rsidR="00F90BDC" w:rsidRDefault="00F90BDC"/>
    <w:p w14:paraId="5C0C9427" w14:textId="77777777" w:rsidR="00F90BDC" w:rsidRDefault="00F90BDC">
      <w:r xmlns:w="http://schemas.openxmlformats.org/wordprocessingml/2006/main">
        <w:t xml:space="preserve">2. Jesaja 40:26 - "Pacel savas acis un skaties uz debesīm: Kas to visu radījis? Tas, kurš pa vienam izved zvaigžņoto pulku un sauc katru vārdā."</w:t>
      </w:r>
    </w:p>
    <w:p w14:paraId="699C81D8" w14:textId="77777777" w:rsidR="00F90BDC" w:rsidRDefault="00F90BDC"/>
    <w:p w14:paraId="342E27F7" w14:textId="77777777" w:rsidR="00F90BDC" w:rsidRDefault="00F90BDC">
      <w:r xmlns:w="http://schemas.openxmlformats.org/wordprocessingml/2006/main">
        <w:t xml:space="preserve">Apustuļu darbi 7:51 Jūs, stīvie un neapgraizītie sirdī un ausīs, jūs vienmēr pretojaties Svētajam Garam; kā jūsu tēvi darījuši, tā dariet arī jūs.</w:t>
      </w:r>
    </w:p>
    <w:p w14:paraId="69C0092B" w14:textId="77777777" w:rsidR="00F90BDC" w:rsidRDefault="00F90BDC"/>
    <w:p w14:paraId="072C99AE" w14:textId="77777777" w:rsidR="00F90BDC" w:rsidRDefault="00F90BDC">
      <w:r xmlns:w="http://schemas.openxmlformats.org/wordprocessingml/2006/main">
        <w:t xml:space="preserve">Stefans stāsta cilvēkiem, ka viņu senči pretojās Svētajam Garam un viņi dara to pašu.</w:t>
      </w:r>
    </w:p>
    <w:p w14:paraId="551060A2" w14:textId="77777777" w:rsidR="00F90BDC" w:rsidRDefault="00F90BDC"/>
    <w:p w14:paraId="7057F812" w14:textId="77777777" w:rsidR="00F90BDC" w:rsidRDefault="00F90BDC">
      <w:r xmlns:w="http://schemas.openxmlformats.org/wordprocessingml/2006/main">
        <w:t xml:space="preserve">1. Izpratne par to, cik svarīgi ir klausīties Svētajā Garā</w:t>
      </w:r>
    </w:p>
    <w:p w14:paraId="79D4C6D8" w14:textId="77777777" w:rsidR="00F90BDC" w:rsidRDefault="00F90BDC"/>
    <w:p w14:paraId="72DD337E" w14:textId="77777777" w:rsidR="00F90BDC" w:rsidRDefault="00F90BDC">
      <w:r xmlns:w="http://schemas.openxmlformats.org/wordprocessingml/2006/main">
        <w:t xml:space="preserve">2. Mācīšanās no mūsu senču kļūdām</w:t>
      </w:r>
    </w:p>
    <w:p w14:paraId="2B0D5FB0" w14:textId="77777777" w:rsidR="00F90BDC" w:rsidRDefault="00F90BDC"/>
    <w:p w14:paraId="3B1CA09B" w14:textId="77777777" w:rsidR="00F90BDC" w:rsidRDefault="00F90BDC">
      <w:r xmlns:w="http://schemas.openxmlformats.org/wordprocessingml/2006/main">
        <w:t xml:space="preserve">1. Jāņa 16:13 - "Bet kad nāks Viņš, Patiesības Gars, Viņš jūs vadīs visā patiesībā. Viņš nerunās pats no sevis, viņš runās tikai to, ko dzird, un viņš jums pateiks, ko vēl tikai priekšā."</w:t>
      </w:r>
    </w:p>
    <w:p w14:paraId="544A2097" w14:textId="77777777" w:rsidR="00F90BDC" w:rsidRDefault="00F90BDC"/>
    <w:p w14:paraId="3AD1293B" w14:textId="77777777" w:rsidR="00F90BDC" w:rsidRDefault="00F90BDC">
      <w:r xmlns:w="http://schemas.openxmlformats.org/wordprocessingml/2006/main">
        <w:t xml:space="preserve">2.Salamana pamācības 2:1-3 - "Mans dēls, ja tu pieņem manus vārdus un glabā sevī Manas pavēles, pievēršot savu ausi gudrībai un savu sirdi pievēršot sapratnei, un ja tu sauc pēc izpratnes un skaļi sauci pēc saprašanas , un ja jūs to meklējat kā sudrabu un meklējat to kā apslēptu dārgumu."</w:t>
      </w:r>
    </w:p>
    <w:p w14:paraId="05279740" w14:textId="77777777" w:rsidR="00F90BDC" w:rsidRDefault="00F90BDC"/>
    <w:p w14:paraId="5AE22B6B" w14:textId="77777777" w:rsidR="00F90BDC" w:rsidRDefault="00F90BDC">
      <w:r xmlns:w="http://schemas.openxmlformats.org/wordprocessingml/2006/main">
        <w:t xml:space="preserve">Apustuļu darbi 7:52 Kuru no praviešiem jūsu tēvi nav vajājuši? un tie ir nogalinājuši tos, kas iepriekš vēstīja par Taisnīgā atnākšanu; kuru nodevēji un slepkavas jūs tagad esat bijuši:</w:t>
      </w:r>
    </w:p>
    <w:p w14:paraId="31A8986A" w14:textId="77777777" w:rsidR="00F90BDC" w:rsidRDefault="00F90BDC"/>
    <w:p w14:paraId="2BEBED9B" w14:textId="77777777" w:rsidR="00F90BDC" w:rsidRDefault="00F90BDC">
      <w:r xmlns:w="http://schemas.openxmlformats.org/wordprocessingml/2006/main">
        <w:t xml:space="preserve">Ebreju tauta vajāja un nogalināja daudzus praviešus, kuri pravietoja Jēzus atnākšanu, tomēr tagad viņi ir viņu nodevuši un nogalinājuši.</w:t>
      </w:r>
    </w:p>
    <w:p w14:paraId="150717A5" w14:textId="77777777" w:rsidR="00F90BDC" w:rsidRDefault="00F90BDC"/>
    <w:p w14:paraId="4C22E198" w14:textId="77777777" w:rsidR="00F90BDC" w:rsidRDefault="00F90BDC">
      <w:r xmlns:w="http://schemas.openxmlformats.org/wordprocessingml/2006/main">
        <w:t xml:space="preserve">1. Dieva praviešu vajāšana: Dieva noraidīšanas sekas</w:t>
      </w:r>
    </w:p>
    <w:p w14:paraId="71355716" w14:textId="77777777" w:rsidR="00F90BDC" w:rsidRDefault="00F90BDC"/>
    <w:p w14:paraId="265AE326" w14:textId="77777777" w:rsidR="00F90BDC" w:rsidRDefault="00F90BDC">
      <w:r xmlns:w="http://schemas.openxmlformats.org/wordprocessingml/2006/main">
        <w:t xml:space="preserve">2. Taisnīgā nodevība: neticības briesmas</w:t>
      </w:r>
    </w:p>
    <w:p w14:paraId="07C901E6" w14:textId="77777777" w:rsidR="00F90BDC" w:rsidRDefault="00F90BDC"/>
    <w:p w14:paraId="455A86E8" w14:textId="77777777" w:rsidR="00F90BDC" w:rsidRDefault="00F90BDC">
      <w:r xmlns:w="http://schemas.openxmlformats.org/wordprocessingml/2006/main">
        <w:t xml:space="preserve">1. Psalms 105:15 "Nepieskarieties manam svaidītajam un nedariet maniem praviešiem ļaunu."</w:t>
      </w:r>
    </w:p>
    <w:p w14:paraId="3CF64E85" w14:textId="77777777" w:rsidR="00F90BDC" w:rsidRDefault="00F90BDC"/>
    <w:p w14:paraId="502F0ECB" w14:textId="77777777" w:rsidR="00F90BDC" w:rsidRDefault="00F90BDC">
      <w:r xmlns:w="http://schemas.openxmlformats.org/wordprocessingml/2006/main">
        <w:t xml:space="preserve">2. Jāņa 3:16-17 “Jo tik ļoti Dievs pasauli mīlējis, ka devis Savu vienpiedzimušo Dēlu, lai neviens, kas Viņam tic, nepazustu, bet dabūtu mūžīgo dzīvību. Jo Dievs nav sūtījis Savu Dēlu pasaulē, lai tas pasauli tiesātu; bet lai pasaule caur Viņu tiktu izglābta.”</w:t>
      </w:r>
    </w:p>
    <w:p w14:paraId="385770B7" w14:textId="77777777" w:rsidR="00F90BDC" w:rsidRDefault="00F90BDC"/>
    <w:p w14:paraId="0D8BF6B3" w14:textId="77777777" w:rsidR="00F90BDC" w:rsidRDefault="00F90BDC">
      <w:r xmlns:w="http://schemas.openxmlformats.org/wordprocessingml/2006/main">
        <w:t xml:space="preserve">Apustuļu darbi 7:53 Tie, kas ir saņēmuši bauslību pēc eņģeļu prāta un nav to pildījuši.</w:t>
      </w:r>
    </w:p>
    <w:p w14:paraId="4D83D8D0" w14:textId="77777777" w:rsidR="00F90BDC" w:rsidRDefault="00F90BDC"/>
    <w:p w14:paraId="56218EB5" w14:textId="77777777" w:rsidR="00F90BDC" w:rsidRDefault="00F90BDC">
      <w:r xmlns:w="http://schemas.openxmlformats.org/wordprocessingml/2006/main">
        <w:t xml:space="preserve">Stefans apsūdzēja ebrejus par to, ka viņi neievēro Mozus likumu, ko viņiem deva eņģeļi.</w:t>
      </w:r>
    </w:p>
    <w:p w14:paraId="606CAC37" w14:textId="77777777" w:rsidR="00F90BDC" w:rsidRDefault="00F90BDC"/>
    <w:p w14:paraId="44179A7D" w14:textId="77777777" w:rsidR="00F90BDC" w:rsidRDefault="00F90BDC">
      <w:r xmlns:w="http://schemas.openxmlformats.org/wordprocessingml/2006/main">
        <w:t xml:space="preserve">1. Dieva likuma ievērošana: Stefana piemērs</w:t>
      </w:r>
    </w:p>
    <w:p w14:paraId="588E8573" w14:textId="77777777" w:rsidR="00F90BDC" w:rsidRDefault="00F90BDC"/>
    <w:p w14:paraId="6EA27706" w14:textId="77777777" w:rsidR="00F90BDC" w:rsidRDefault="00F90BDC">
      <w:r xmlns:w="http://schemas.openxmlformats.org/wordprocessingml/2006/main">
        <w:t xml:space="preserve">2. Paklausības spēks: sekošana Mozus likumam</w:t>
      </w:r>
    </w:p>
    <w:p w14:paraId="69BD10BF" w14:textId="77777777" w:rsidR="00F90BDC" w:rsidRDefault="00F90BDC"/>
    <w:p w14:paraId="15385B10" w14:textId="77777777" w:rsidR="00F90BDC" w:rsidRDefault="00F90BDC">
      <w:r xmlns:w="http://schemas.openxmlformats.org/wordprocessingml/2006/main">
        <w:t xml:space="preserve">1. 2. Mozus 20:1-17 — Desmit baušļi</w:t>
      </w:r>
    </w:p>
    <w:p w14:paraId="2E0A28F7" w14:textId="77777777" w:rsidR="00F90BDC" w:rsidRDefault="00F90BDC"/>
    <w:p w14:paraId="56D24F64" w14:textId="77777777" w:rsidR="00F90BDC" w:rsidRDefault="00F90BDC">
      <w:r xmlns:w="http://schemas.openxmlformats.org/wordprocessingml/2006/main">
        <w:t xml:space="preserve">2. Romiešiem 7:12 — Likums ir svēts un taisnīgs</w:t>
      </w:r>
    </w:p>
    <w:p w14:paraId="5D3C89FD" w14:textId="77777777" w:rsidR="00F90BDC" w:rsidRDefault="00F90BDC"/>
    <w:p w14:paraId="7686A6DE" w14:textId="77777777" w:rsidR="00F90BDC" w:rsidRDefault="00F90BDC">
      <w:r xmlns:w="http://schemas.openxmlformats.org/wordprocessingml/2006/main">
        <w:t xml:space="preserve">Apustuļu darbi 7:54 Kad viņi to dzirdēja, viņiem iekrita sirds un viņi grieza viņu ar zobiem.</w:t>
      </w:r>
    </w:p>
    <w:p w14:paraId="26BC8B6F" w14:textId="77777777" w:rsidR="00F90BDC" w:rsidRDefault="00F90BDC"/>
    <w:p w14:paraId="2A3DF3AC" w14:textId="77777777" w:rsidR="00F90BDC" w:rsidRDefault="00F90BDC">
      <w:r xmlns:w="http://schemas.openxmlformats.org/wordprocessingml/2006/main">
        <w:t xml:space="preserve">Stīvens sludināja cilvēkiem, un viņa teiktais viņus tik ļoti saniknoja, ka viņi gribēja viņam uzbrukt.</w:t>
      </w:r>
    </w:p>
    <w:p w14:paraId="25B9D8DD" w14:textId="77777777" w:rsidR="00F90BDC" w:rsidRDefault="00F90BDC"/>
    <w:p w14:paraId="65C165C8" w14:textId="77777777" w:rsidR="00F90BDC" w:rsidRDefault="00F90BDC">
      <w:r xmlns:w="http://schemas.openxmlformats.org/wordprocessingml/2006/main">
        <w:t xml:space="preserve">1. Sludināšanas spēks: kā mūsu teiktie vārdi ietekmē</w:t>
      </w:r>
    </w:p>
    <w:p w14:paraId="476A9F25" w14:textId="77777777" w:rsidR="00F90BDC" w:rsidRDefault="00F90BDC"/>
    <w:p w14:paraId="60682116" w14:textId="77777777" w:rsidR="00F90BDC" w:rsidRDefault="00F90BDC">
      <w:r xmlns:w="http://schemas.openxmlformats.org/wordprocessingml/2006/main">
        <w:t xml:space="preserve">2. Spēka atrašana grūtos laikos: Stīvena stāsts</w:t>
      </w:r>
    </w:p>
    <w:p w14:paraId="15CA303F" w14:textId="77777777" w:rsidR="00F90BDC" w:rsidRDefault="00F90BDC"/>
    <w:p w14:paraId="08A99F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Salamana Pamācības 15:1: "Maiga atbilde novērš dusmas, bet skarbs vārds izraisa dusmas."</w:t>
      </w:r>
    </w:p>
    <w:p w14:paraId="6E68318A" w14:textId="77777777" w:rsidR="00F90BDC" w:rsidRDefault="00F90BDC"/>
    <w:p w14:paraId="2E41660F" w14:textId="77777777" w:rsidR="00F90BDC" w:rsidRDefault="00F90BDC">
      <w:r xmlns:w="http://schemas.openxmlformats.org/wordprocessingml/2006/main">
        <w:t xml:space="preserve">2. Psalms 27:14: "Pagaidi uz To Kungu, esi stiprs un lai tava sirds kļūst drosmīga, gaidi uz To Kungu!"</w:t>
      </w:r>
    </w:p>
    <w:p w14:paraId="1DF508B8" w14:textId="77777777" w:rsidR="00F90BDC" w:rsidRDefault="00F90BDC"/>
    <w:p w14:paraId="5C5C4851" w14:textId="77777777" w:rsidR="00F90BDC" w:rsidRDefault="00F90BDC">
      <w:r xmlns:w="http://schemas.openxmlformats.org/wordprocessingml/2006/main">
        <w:t xml:space="preserve">Apustuļu darbi 7:55 Bet viņš, Svētā Gara pilns, paskatījās uz debesīm un redzēja Dieva godību un Jēzu stāvam pie Dieva labās rokas,</w:t>
      </w:r>
    </w:p>
    <w:p w14:paraId="5B4F4495" w14:textId="77777777" w:rsidR="00F90BDC" w:rsidRDefault="00F90BDC"/>
    <w:p w14:paraId="0B06FD52" w14:textId="77777777" w:rsidR="00F90BDC" w:rsidRDefault="00F90BDC">
      <w:r xmlns:w="http://schemas.openxmlformats.org/wordprocessingml/2006/main">
        <w:t xml:space="preserve">Stefans, Svētā Gara piepildīts, paskatījās uz debesīm un ieraudzīja Dieva godību un Jēzu stāvam pie Dieva labās rokas.</w:t>
      </w:r>
    </w:p>
    <w:p w14:paraId="2630E990" w14:textId="77777777" w:rsidR="00F90BDC" w:rsidRDefault="00F90BDC"/>
    <w:p w14:paraId="3D7D0AAF" w14:textId="77777777" w:rsidR="00F90BDC" w:rsidRDefault="00F90BDC">
      <w:r xmlns:w="http://schemas.openxmlformats.org/wordprocessingml/2006/main">
        <w:t xml:space="preserve">1. Zināt Jēzu kā mūsu taisnīgo Aizstāvi</w:t>
      </w:r>
    </w:p>
    <w:p w14:paraId="010FBF75" w14:textId="77777777" w:rsidR="00F90BDC" w:rsidRDefault="00F90BDC"/>
    <w:p w14:paraId="5430A3D9" w14:textId="77777777" w:rsidR="00F90BDC" w:rsidRDefault="00F90BDC">
      <w:r xmlns:w="http://schemas.openxmlformats.org/wordprocessingml/2006/main">
        <w:t xml:space="preserve">2. Svētā Gara spēks mūsu dzīvē</w:t>
      </w:r>
    </w:p>
    <w:p w14:paraId="690AAC73" w14:textId="77777777" w:rsidR="00F90BDC" w:rsidRDefault="00F90BDC"/>
    <w:p w14:paraId="59869D4E" w14:textId="77777777" w:rsidR="00F90BDC" w:rsidRDefault="00F90BDC">
      <w:r xmlns:w="http://schemas.openxmlformats.org/wordprocessingml/2006/main">
        <w:t xml:space="preserve">1. Ebrejiem 7:25 - "Tāpēc viņš var pilnībā izglābt tos, kas caur Viņu nāk pie Dieva, jo Viņš vienmēr dzīvo, lai aizlūgtu par tiem."</w:t>
      </w:r>
    </w:p>
    <w:p w14:paraId="1C4D97E6" w14:textId="77777777" w:rsidR="00F90BDC" w:rsidRDefault="00F90BDC"/>
    <w:p w14:paraId="67C90EDF" w14:textId="77777777" w:rsidR="00F90BDC" w:rsidRDefault="00F90BDC">
      <w:r xmlns:w="http://schemas.openxmlformats.org/wordprocessingml/2006/main">
        <w:t xml:space="preserve">2. Romiešiem 8:26 - "Tāpat arī Gars palīdz mums mūsu vājumā. Mēs nezinām, par ko mums vajadzētu lūgt, bet pats Gars aizlūdz par mums caur bezvārdu vaidiem."</w:t>
      </w:r>
    </w:p>
    <w:p w14:paraId="274C6352" w14:textId="77777777" w:rsidR="00F90BDC" w:rsidRDefault="00F90BDC"/>
    <w:p w14:paraId="388B0041" w14:textId="77777777" w:rsidR="00F90BDC" w:rsidRDefault="00F90BDC">
      <w:r xmlns:w="http://schemas.openxmlformats.org/wordprocessingml/2006/main">
        <w:t xml:space="preserve">Apustuļu darbi 7:56 Un sacīja: Lūk, es redzu debesis atvērtas un Cilvēka Dēlu stāvam pie Dieva labās rokas.</w:t>
      </w:r>
    </w:p>
    <w:p w14:paraId="479591AF" w14:textId="77777777" w:rsidR="00F90BDC" w:rsidRDefault="00F90BDC"/>
    <w:p w14:paraId="5002B8C5" w14:textId="77777777" w:rsidR="00F90BDC" w:rsidRDefault="00F90BDC">
      <w:r xmlns:w="http://schemas.openxmlformats.org/wordprocessingml/2006/main">
        <w:t xml:space="preserve">Stefans redzēja vīziju par Jēzu stāvam pie Dieva labās rokas atvērtajās debesīs.</w:t>
      </w:r>
    </w:p>
    <w:p w14:paraId="13774160" w14:textId="77777777" w:rsidR="00F90BDC" w:rsidRDefault="00F90BDC"/>
    <w:p w14:paraId="6113B140" w14:textId="77777777" w:rsidR="00F90BDC" w:rsidRDefault="00F90BDC">
      <w:r xmlns:w="http://schemas.openxmlformats.org/wordprocessingml/2006/main">
        <w:t xml:space="preserve">1. “Debesu spēks — Stefana vīzijas izpratne”</w:t>
      </w:r>
    </w:p>
    <w:p w14:paraId="4B83D8FD" w14:textId="77777777" w:rsidR="00F90BDC" w:rsidRDefault="00F90BDC"/>
    <w:p w14:paraId="1C283B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“Dieva labā roka – goda un varas vieta”</w:t>
      </w:r>
    </w:p>
    <w:p w14:paraId="4E8346AE" w14:textId="77777777" w:rsidR="00F90BDC" w:rsidRDefault="00F90BDC"/>
    <w:p w14:paraId="1D3B62D8" w14:textId="77777777" w:rsidR="00F90BDC" w:rsidRDefault="00F90BDC">
      <w:r xmlns:w="http://schemas.openxmlformats.org/wordprocessingml/2006/main">
        <w:t xml:space="preserve">1. Romiešiem 8:34 — “Kristus Jēzus, kas nomira — vēl jo vairāk, kas augšāmcēlies — ir pie Dieva labās rokas un aizlūdz par mums.</w:t>
      </w:r>
    </w:p>
    <w:p w14:paraId="0A4BC5F3" w14:textId="77777777" w:rsidR="00F90BDC" w:rsidRDefault="00F90BDC"/>
    <w:p w14:paraId="17F5A7B6" w14:textId="77777777" w:rsidR="00F90BDC" w:rsidRDefault="00F90BDC">
      <w:r xmlns:w="http://schemas.openxmlformats.org/wordprocessingml/2006/main">
        <w:t xml:space="preserve">2. Efeziešiem 1:20 – “Šo spēku viņš lika lietā Kristū, kad uzmodināja viņu no miroņiem un sēdināja pie savas labās rokas debesu valstībā.”</w:t>
      </w:r>
    </w:p>
    <w:p w14:paraId="462FBFF1" w14:textId="77777777" w:rsidR="00F90BDC" w:rsidRDefault="00F90BDC"/>
    <w:p w14:paraId="30E35DB0" w14:textId="77777777" w:rsidR="00F90BDC" w:rsidRDefault="00F90BDC">
      <w:r xmlns:w="http://schemas.openxmlformats.org/wordprocessingml/2006/main">
        <w:t xml:space="preserve">Apustuļu darbi 7:57 Tad tie kliedza stiprā balsī, aizbāza ausis un vienprātīgi metās viņam virsū,</w:t>
      </w:r>
    </w:p>
    <w:p w14:paraId="1D8DFA50" w14:textId="77777777" w:rsidR="00F90BDC" w:rsidRDefault="00F90BDC"/>
    <w:p w14:paraId="6AC88C94" w14:textId="77777777" w:rsidR="00F90BDC" w:rsidRDefault="00F90BDC">
      <w:r xmlns:w="http://schemas.openxmlformats.org/wordprocessingml/2006/main">
        <w:t xml:space="preserve">Jeruzalemes iedzīvotāji noraidīja Stefana vēstījumu un nogalināja viņu.</w:t>
      </w:r>
    </w:p>
    <w:p w14:paraId="2AC5E87A" w14:textId="77777777" w:rsidR="00F90BDC" w:rsidRDefault="00F90BDC"/>
    <w:p w14:paraId="05745A94" w14:textId="77777777" w:rsidR="00F90BDC" w:rsidRDefault="00F90BDC">
      <w:r xmlns:w="http://schemas.openxmlformats.org/wordprocessingml/2006/main">
        <w:t xml:space="preserve">1: Mums vienmēr jābūt gataviem pieņemt patiesību, pat ja tas ir grūti.</w:t>
      </w:r>
    </w:p>
    <w:p w14:paraId="5BC39377" w14:textId="77777777" w:rsidR="00F90BDC" w:rsidRDefault="00F90BDC"/>
    <w:p w14:paraId="78FD22CE" w14:textId="77777777" w:rsidR="00F90BDC" w:rsidRDefault="00F90BDC">
      <w:r xmlns:w="http://schemas.openxmlformats.org/wordprocessingml/2006/main">
        <w:t xml:space="preserve">2: Mums nevajadzētu tik ātri kādu nosodīt un tā vietā censties viņus saprast.</w:t>
      </w:r>
    </w:p>
    <w:p w14:paraId="222D2C3A" w14:textId="77777777" w:rsidR="00F90BDC" w:rsidRDefault="00F90BDC"/>
    <w:p w14:paraId="3A067C6C" w14:textId="77777777" w:rsidR="00F90BDC" w:rsidRDefault="00F90BDC">
      <w:r xmlns:w="http://schemas.openxmlformats.org/wordprocessingml/2006/main">
        <w:t xml:space="preserve">1: Mateja 7:1-5 “Netiesājiet, lai jūs netiktu tiesāti. Jo ar tādu spriedumu, kādu tu pasludināsi, tiksi tiesāts, un ar kādu mēru tu lietosi, tas tev tiks atmērīts.”</w:t>
      </w:r>
    </w:p>
    <w:p w14:paraId="25DFFC6D" w14:textId="77777777" w:rsidR="00F90BDC" w:rsidRDefault="00F90BDC"/>
    <w:p w14:paraId="1CE39620" w14:textId="77777777" w:rsidR="00F90BDC" w:rsidRDefault="00F90BDC">
      <w:r xmlns:w="http://schemas.openxmlformats.org/wordprocessingml/2006/main">
        <w:t xml:space="preserve">2: Jēkaba 1:19-20 “Ziniet to, mani mīļie brāļi: ikviens lai ir ātrs dzirdēt, lēns runāt, lēns dusmoties! jo cilvēku dusmas nenes Dieva taisnību.”</w:t>
      </w:r>
    </w:p>
    <w:p w14:paraId="620309C3" w14:textId="77777777" w:rsidR="00F90BDC" w:rsidRDefault="00F90BDC"/>
    <w:p w14:paraId="299A6A43" w14:textId="77777777" w:rsidR="00F90BDC" w:rsidRDefault="00F90BDC">
      <w:r xmlns:w="http://schemas.openxmlformats.org/wordprocessingml/2006/main">
        <w:t xml:space="preserve">Apustuļu darbi 7:58 Un izdzina viņu no pilsētas un nomētāja ar akmeņiem, un liecinieki nolika savas drēbes pie jauna vīrieša kājām, kura vārds bija Sauls.</w:t>
      </w:r>
    </w:p>
    <w:p w14:paraId="23EB5FD0" w14:textId="77777777" w:rsidR="00F90BDC" w:rsidRDefault="00F90BDC"/>
    <w:p w14:paraId="17C76F61" w14:textId="77777777" w:rsidR="00F90BDC" w:rsidRDefault="00F90BDC">
      <w:r xmlns:w="http://schemas.openxmlformats.org/wordprocessingml/2006/main">
        <w:t xml:space="preserve">Jeruzalemes iedzīvotāji nomētāja Stefanu ar akmeņiem, bet liecinieki nolika savas drēbes pie jauna vīrieša Saula kājām.</w:t>
      </w:r>
    </w:p>
    <w:p w14:paraId="59089449" w14:textId="77777777" w:rsidR="00F90BDC" w:rsidRDefault="00F90BDC"/>
    <w:p w14:paraId="392D8944" w14:textId="77777777" w:rsidR="00F90BDC" w:rsidRDefault="00F90BDC">
      <w:r xmlns:w="http://schemas.openxmlformats.org/wordprocessingml/2006/main">
        <w:t xml:space="preserve">1. Liecinieku spēks: Stefana un Saula piemērs</w:t>
      </w:r>
    </w:p>
    <w:p w14:paraId="22F7B9E4" w14:textId="77777777" w:rsidR="00F90BDC" w:rsidRDefault="00F90BDC"/>
    <w:p w14:paraId="14A31E8C" w14:textId="77777777" w:rsidR="00F90BDC" w:rsidRDefault="00F90BDC">
      <w:r xmlns:w="http://schemas.openxmlformats.org/wordprocessingml/2006/main">
        <w:t xml:space="preserve">2. Uzticība vajāšanu priekšā: Stefana drosme</w:t>
      </w:r>
    </w:p>
    <w:p w14:paraId="50D7959C" w14:textId="77777777" w:rsidR="00F90BDC" w:rsidRDefault="00F90BDC"/>
    <w:p w14:paraId="799356B6" w14:textId="77777777" w:rsidR="00F90BDC" w:rsidRDefault="00F90BDC">
      <w:r xmlns:w="http://schemas.openxmlformats.org/wordprocessingml/2006/main">
        <w:t xml:space="preserve">1. Romiešiem 12:21 — "Ļaunums tevi neuzvar, bet uzvari ļauno ar labo."</w:t>
      </w:r>
    </w:p>
    <w:p w14:paraId="24728A8A" w14:textId="77777777" w:rsidR="00F90BDC" w:rsidRDefault="00F90BDC"/>
    <w:p w14:paraId="5939A4E0" w14:textId="77777777" w:rsidR="00F90BDC" w:rsidRDefault="00F90BDC">
      <w:r xmlns:w="http://schemas.openxmlformats.org/wordprocessingml/2006/main">
        <w:t xml:space="preserve">2. Jēkaba 1:2-4 - "Uzskatiet to par tīru prieku, mani brāļi, kad jūs saskaraties ar visdažādākajiem pārbaudījumiem, jo jūs zināt, ka jūsu ticības pārbaude attīsta neatlaidību. Lai neatlaidība pabeidz savu darbu, lai jūs būtu pilngadīgi un pilnīga, netrūkst nekā."</w:t>
      </w:r>
    </w:p>
    <w:p w14:paraId="13770FED" w14:textId="77777777" w:rsidR="00F90BDC" w:rsidRDefault="00F90BDC"/>
    <w:p w14:paraId="59AAB5D0" w14:textId="77777777" w:rsidR="00F90BDC" w:rsidRDefault="00F90BDC">
      <w:r xmlns:w="http://schemas.openxmlformats.org/wordprocessingml/2006/main">
        <w:t xml:space="preserve">Apustuļu darbi 7:59 Un viņi nomētāja Stefanu akmeņiem, piesaucot Dievu un sacīdami: Kungs Jēzu, pieņem manu garu!</w:t>
      </w:r>
    </w:p>
    <w:p w14:paraId="050DC7AE" w14:textId="77777777" w:rsidR="00F90BDC" w:rsidRDefault="00F90BDC"/>
    <w:p w14:paraId="7CB20CE3" w14:textId="77777777" w:rsidR="00F90BDC" w:rsidRDefault="00F90BDC">
      <w:r xmlns:w="http://schemas.openxmlformats.org/wordprocessingml/2006/main">
        <w:t xml:space="preserve">Stefans tika nomētāts ar akmeņiem, lūdzot Dievu un aicinot Jēzu pieņemt viņa garu.</w:t>
      </w:r>
    </w:p>
    <w:p w14:paraId="55A566E3" w14:textId="77777777" w:rsidR="00F90BDC" w:rsidRDefault="00F90BDC"/>
    <w:p w14:paraId="4568E735" w14:textId="77777777" w:rsidR="00F90BDC" w:rsidRDefault="00F90BDC">
      <w:r xmlns:w="http://schemas.openxmlformats.org/wordprocessingml/2006/main">
        <w:t xml:space="preserve">1. "Ticības lūgšanas spēks"</w:t>
      </w:r>
    </w:p>
    <w:p w14:paraId="647AC6CD" w14:textId="77777777" w:rsidR="00F90BDC" w:rsidRDefault="00F90BDC"/>
    <w:p w14:paraId="55298B8D" w14:textId="77777777" w:rsidR="00F90BDC" w:rsidRDefault="00F90BDC">
      <w:r xmlns:w="http://schemas.openxmlformats.org/wordprocessingml/2006/main">
        <w:t xml:space="preserve">2. "Stefana uzticība vajāšanas priekšā"</w:t>
      </w:r>
    </w:p>
    <w:p w14:paraId="35DB7B56" w14:textId="77777777" w:rsidR="00F90BDC" w:rsidRDefault="00F90BDC"/>
    <w:p w14:paraId="40176749" w14:textId="77777777" w:rsidR="00F90BDC" w:rsidRDefault="00F90BDC">
      <w:r xmlns:w="http://schemas.openxmlformats.org/wordprocessingml/2006/main">
        <w:t xml:space="preserve">1. Jēkaba 5:13-20 — Lūgšanas spēks ticībā.</w:t>
      </w:r>
    </w:p>
    <w:p w14:paraId="5CE23B93" w14:textId="77777777" w:rsidR="00F90BDC" w:rsidRDefault="00F90BDC"/>
    <w:p w14:paraId="6E14715B" w14:textId="77777777" w:rsidR="00F90BDC" w:rsidRDefault="00F90BDC">
      <w:r xmlns:w="http://schemas.openxmlformats.org/wordprocessingml/2006/main">
        <w:t xml:space="preserve">2. Ebrejiem 11:32-40 — uzticamības piemēri vajāšanu priekšā.</w:t>
      </w:r>
    </w:p>
    <w:p w14:paraId="214DB309" w14:textId="77777777" w:rsidR="00F90BDC" w:rsidRDefault="00F90BDC"/>
    <w:p w14:paraId="3CDA273A" w14:textId="77777777" w:rsidR="00F90BDC" w:rsidRDefault="00F90BDC">
      <w:r xmlns:w="http://schemas.openxmlformats.org/wordprocessingml/2006/main">
        <w:t xml:space="preserve">Apustuļu darbi 7:60 Un viņš nometās ceļos un sauca stiprā balsī: Kungs, nepieskaiti viņiem šo grēku! Un, to sacījis, viņš aizmiga.</w:t>
      </w:r>
    </w:p>
    <w:p w14:paraId="181FB670" w14:textId="77777777" w:rsidR="00F90BDC" w:rsidRDefault="00F90BDC"/>
    <w:p w14:paraId="13A69C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Stefans, uzticīgs Jēzus Kristus māceklis, pirms viņa nāves lūdza piedošanu saviem vajātājiem.</w:t>
      </w:r>
    </w:p>
    <w:p w14:paraId="79CB4B0C" w14:textId="77777777" w:rsidR="00F90BDC" w:rsidRDefault="00F90BDC"/>
    <w:p w14:paraId="070B0293" w14:textId="77777777" w:rsidR="00F90BDC" w:rsidRDefault="00F90BDC">
      <w:r xmlns:w="http://schemas.openxmlformats.org/wordprocessingml/2006/main">
        <w:t xml:space="preserve">1. Piedošanas spēks — kā Stefana lūgšana par vajātājiem mainīja vēsturi</w:t>
      </w:r>
    </w:p>
    <w:p w14:paraId="4C6E7494" w14:textId="77777777" w:rsidR="00F90BDC" w:rsidRDefault="00F90BDC"/>
    <w:p w14:paraId="447B2DED" w14:textId="77777777" w:rsidR="00F90BDC" w:rsidRDefault="00F90BDC">
      <w:r xmlns:w="http://schemas.openxmlformats.org/wordprocessingml/2006/main">
        <w:t xml:space="preserve">2. Ticības spēks – Stefana nelokāmā apņemšanās Jēzum Kristum</w:t>
      </w:r>
    </w:p>
    <w:p w14:paraId="449DC6F9" w14:textId="77777777" w:rsidR="00F90BDC" w:rsidRDefault="00F90BDC"/>
    <w:p w14:paraId="73E70B2E" w14:textId="77777777" w:rsidR="00F90BDC" w:rsidRDefault="00F90BDC">
      <w:r xmlns:w="http://schemas.openxmlformats.org/wordprocessingml/2006/main">
        <w:t xml:space="preserve">1. Mateja 5:44 – Bet es jums saku: mīliet savus ienaidniekus un lūdzieties par tiem, kas jūs vajā.</w:t>
      </w:r>
    </w:p>
    <w:p w14:paraId="01A4E3EB" w14:textId="77777777" w:rsidR="00F90BDC" w:rsidRDefault="00F90BDC"/>
    <w:p w14:paraId="2DC859C2" w14:textId="77777777" w:rsidR="00F90BDC" w:rsidRDefault="00F90BDC">
      <w:r xmlns:w="http://schemas.openxmlformats.org/wordprocessingml/2006/main">
        <w:t xml:space="preserve">2. Lūkas 23:34 — Jēzus teica: "Tēvs, piedod viņiem, jo viņi nezina, ko dara."</w:t>
      </w:r>
    </w:p>
    <w:p w14:paraId="7A282178" w14:textId="77777777" w:rsidR="00F90BDC" w:rsidRDefault="00F90BDC"/>
    <w:p w14:paraId="100AE753" w14:textId="77777777" w:rsidR="00F90BDC" w:rsidRDefault="00F90BDC">
      <w:r xmlns:w="http://schemas.openxmlformats.org/wordprocessingml/2006/main">
        <w:t xml:space="preserve">Apustuļu darbi 8 stāsta par evaņģēlija izplatību pēc Stefana nāves, Filipa evaņģelizācijas darbu Samarijā un kopā ar Etiopijas ierēdni.</w:t>
      </w:r>
    </w:p>
    <w:p w14:paraId="0D5902F1" w14:textId="77777777" w:rsidR="00F90BDC" w:rsidRDefault="00F90BDC"/>
    <w:p w14:paraId="2AD29C56" w14:textId="77777777" w:rsidR="00F90BDC" w:rsidRDefault="00F90BDC">
      <w:r xmlns:w="http://schemas.openxmlformats.org/wordprocessingml/2006/main">
        <w:t xml:space="preserve">1. rindkopa: Nodaļa sākas ar to, ka Sauls apstiprina Stefana nāvessodu. Tajā dienā pret Jeruzalemes baznīcu izcēlās lielas vajāšanas, visi, izņemot apustuļus, bija izkaisīti pa Jūdejas Samariju. Dievbijīgi vīri apbedīja Stefanu dziļi sēroja par viņu, bet Sauls sāka postīt baznīcu, ejot no mājas uz māju, viņš izvilka abus vīriešus, sievietes ieslodzīja viņus (Ap.d.8:1-3). Tie, kas bija izkaisīti, sludināja vārdu visur, kur viņi gāja Filips devās lejup pilsētā Samarija pasludināja Kristu, kad ļaužu pūļi dzirdēja Filipu redzēja zīmes, ko viņš darīja, viņi visi pievērsa īpašu uzmanību tam, ko viņš teica, nešķīstie gari iznāca daudzi apsēsti, daudzi paralizēti klibi tika dziedināti, tāpēc liels prieks šajā pilsētā (Ap.d.8:4-8).</w:t>
      </w:r>
    </w:p>
    <w:p w14:paraId="6CC45F57" w14:textId="77777777" w:rsidR="00F90BDC" w:rsidRDefault="00F90BDC"/>
    <w:p w14:paraId="448A6D1D" w14:textId="77777777" w:rsidR="00F90BDC" w:rsidRDefault="00F90BDC">
      <w:r xmlns:w="http://schemas.openxmlformats.org/wordprocessingml/2006/main">
        <w:t xml:space="preserve">2. rindkopa: Bija kāds vīrietis vārdā Saimons, kurš iepriekš bija nodarbojies ar maģiju pilsētā, pārsteidza Samarijas cilvēkus, apgalvojot, ka ir kāds dižens, viņi visi sekoja viņam, jo viņš jau ilgu laiku bija viņus pārsteidzis ar savām burvju mākslām. Bet, kad viņi ticēja Filipam, kad viņš sludināja labās ziņas valstību Dieva vārdā Jēzus Kristus, abi vīrieši, sievietes, tika kristīti, pats Sīmanis ticēja, ka ir kristīts, un viņš visur sekoja Filipam, pārsteigts par lieliem brīnumiem, ko viņš redzēja (Apustuļu darbi 8:9-13). Kad apustuļi Jeruzaleme dzirdēja, ka Samarija pieņēma vārdu, ko Dievs sūtīja Pēteri Jāni, viņi lūdza, lai jaunticīgie saņemtu Svēto Garu, jo Svētais Gars vēl nav nācis pār viņiem, viņi vienkārši tika kristīti vārdā Kungs Jēzus, tad Pēteris Jānis uzlika viņiem rokas, saņemot Svēto Garu, redzot, ka Sīmanis piedāvā </w:t>
      </w:r>
      <w:r xmlns:w="http://schemas.openxmlformats.org/wordprocessingml/2006/main">
        <w:lastRenderedPageBreak xmlns:w="http://schemas.openxmlformats.org/wordprocessingml/2006/main"/>
      </w:r>
      <w:r xmlns:w="http://schemas.openxmlformats.org/wordprocessingml/2006/main">
        <w:t xml:space="preserve">naudu sakot: "Dod man arī šīs spējas, lai ikviens, kam es uzlieku rokas, varētu saņemt Svēto Garu." Pēteris viņam aizrādīja, sakot, ka viņa sirds nav taisna Dieva priekšā un viņam vajadzēja nožēlot savu ļaunumu un lūgt To Kungu, cerot, ja iespējams, sirds tiks piedots. rūgtums ļaunums Sīmanis atbildēja: “Lūdz, Kungs, lai nekas, ko tu teici, man nenotiktu” (Apustuļu darbi 8:14-24).</w:t>
      </w:r>
    </w:p>
    <w:p w14:paraId="0D88C994" w14:textId="77777777" w:rsidR="00F90BDC" w:rsidRDefault="00F90BDC"/>
    <w:p w14:paraId="53A9F6A6" w14:textId="77777777" w:rsidR="00F90BDC" w:rsidRDefault="00F90BDC">
      <w:r xmlns:w="http://schemas.openxmlformats.org/wordprocessingml/2006/main">
        <w:t xml:space="preserve">3. rindkopa: Pēc liecības par sludināšanu Kungs Pēteris Jānis atgriezās Jeruzālemē, sludinot evaņģēliju daudzos samariešu ciematos. Tagad eņģelis Kungs teica Filipam: "Ej uz dienvidiem, ceļš iet no Jeruzalemes Gazas joslas." Tā sāku ceļā satikt Etiopijas einuhu svarīgu oficiālu nodevu kases Candace karaliene Etiopiešu lasa grāmatu Jesajas pravietis Gars teica Filipam iet pie ratiem palikt pie tiem jautāja saprata, ko lasot saka, kā varētu, ja kāds gids nepaskaidroja labās ziņas par to, ka Jēzus sāk lasīt rakstus — 'Viņš vadīja kā aitas kaušana klusi pirms cirpēji neatvēra muti pazemojums taisnīgums liegts, kurš prot runāt paaudzēm atņemta zeme” — ceļojot pa ceļu atnāca kāds ūdens einuhs teica: 'Paskaties, šeit ir ūdens. Kas man traucē kristīties?' deva pavēli apturēt ratus abi Filips einuhs nokāpa ūdenī Filips kristīja viņu, kad iznāca ūdens Gars Kungs pēkšņi paņēma einuhs, redzēja viņu atkal devās ceļā līksmi, bet parādījās Azots ceļoja pa evaņģēlija pilsētām, līdz sasniedza Cēzareju (Ap.d.8:25-40). ).</w:t>
      </w:r>
    </w:p>
    <w:p w14:paraId="3A682DE0" w14:textId="77777777" w:rsidR="00F90BDC" w:rsidRDefault="00F90BDC"/>
    <w:p w14:paraId="49B4AF9C" w14:textId="77777777" w:rsidR="00F90BDC" w:rsidRDefault="00F90BDC"/>
    <w:p w14:paraId="33C1C738" w14:textId="77777777" w:rsidR="00F90BDC" w:rsidRDefault="00F90BDC">
      <w:r xmlns:w="http://schemas.openxmlformats.org/wordprocessingml/2006/main">
        <w:t xml:space="preserve">Acts 8:1 Un Sauls piekrita savai nāvei. Un tajā laikā notika lielas vajāšanas pret baznīcu, kas atradās Jeruzālemē; un viņi visi, izņemot apustuļus, bija izkaisīti pa Jūdejas un Samarijas apgabaliem.</w:t>
      </w:r>
    </w:p>
    <w:p w14:paraId="2C047720" w14:textId="77777777" w:rsidR="00F90BDC" w:rsidRDefault="00F90BDC"/>
    <w:p w14:paraId="425AE0EA" w14:textId="77777777" w:rsidR="00F90BDC" w:rsidRDefault="00F90BDC">
      <w:r xmlns:w="http://schemas.openxmlformats.org/wordprocessingml/2006/main">
        <w:t xml:space="preserve">Pēc Stefana nāves Sauls piekrita viņa nāvei, un lielās vajāšanas pret Jeruzalemes baznīcu lika daudziem ticīgajiem izklīst pa Jūdeju un Samariju, izņemot apustuļus.</w:t>
      </w:r>
    </w:p>
    <w:p w14:paraId="33734621" w14:textId="77777777" w:rsidR="00F90BDC" w:rsidRDefault="00F90BDC"/>
    <w:p w14:paraId="685620A6" w14:textId="77777777" w:rsidR="00F90BDC" w:rsidRDefault="00F90BDC">
      <w:r xmlns:w="http://schemas.openxmlformats.org/wordprocessingml/2006/main">
        <w:t xml:space="preserve">1. Pārvarēt bailes vajāšanas priekšā</w:t>
      </w:r>
    </w:p>
    <w:p w14:paraId="4B2F7724" w14:textId="77777777" w:rsidR="00F90BDC" w:rsidRDefault="00F90BDC"/>
    <w:p w14:paraId="76FA7D10" w14:textId="77777777" w:rsidR="00F90BDC" w:rsidRDefault="00F90BDC">
      <w:r xmlns:w="http://schemas.openxmlformats.org/wordprocessingml/2006/main">
        <w:t xml:space="preserve">2. Spēcīga stāvēšana grūtību priekšā</w:t>
      </w:r>
    </w:p>
    <w:p w14:paraId="029CB89E" w14:textId="77777777" w:rsidR="00F90BDC" w:rsidRDefault="00F90BDC"/>
    <w:p w14:paraId="516324C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Psalms 27:1-3 "Tas Kungs ir mana gaisma un mana pestīšana, no kā man bīties? Tas Kungs ir manas dzīvības cietoksnis, no kā man baidīties? Kad ļaundari uzbrūk man, lai apēstu manu miesu, pretinieki un ienaidnieki, tie ir tie, kas paklūp un krīt. Kaut arī karaspēks nometīsies pret mani, mana sirds nebaidīsies; kaut arī pret mani izceltos karš, es būšu pārliecināts."</w:t>
      </w:r>
    </w:p>
    <w:p w14:paraId="63875DB5" w14:textId="77777777" w:rsidR="00F90BDC" w:rsidRDefault="00F90BDC"/>
    <w:p w14:paraId="5B22D10E" w14:textId="77777777" w:rsidR="00F90BDC" w:rsidRDefault="00F90BDC">
      <w:r xmlns:w="http://schemas.openxmlformats.org/wordprocessingml/2006/main">
        <w:t xml:space="preserve">2. Ebrejiem 11:32-34 "Un ko vēl lai es saku? Jo man pietrūks laika, lai pastāstītu par Gideonu, Baraku, Simsonu, Jeftu, par Dāvidu un Samuēlu un praviešiem — kuri ticībā iekaroja karaļvalstis, ieviesa taisnību, panāca taisnību. apsolīja, apturēja lauvu mutes, apdzēsa uguns spēku, izbēga no zobena asmeņa, kļuva stiprs no vājuma, kļuva varens karā, lika bēgt svešas armijas.</w:t>
      </w:r>
    </w:p>
    <w:p w14:paraId="61BAD9EE" w14:textId="77777777" w:rsidR="00F90BDC" w:rsidRDefault="00F90BDC"/>
    <w:p w14:paraId="5847631D" w14:textId="77777777" w:rsidR="00F90BDC" w:rsidRDefault="00F90BDC">
      <w:r xmlns:w="http://schemas.openxmlformats.org/wordprocessingml/2006/main">
        <w:t xml:space="preserve">Apustuļu darbi 8:2 Un dievbijīgi vīri nesa Stefanu uz viņa apbedījumu un ļoti apraudāja viņu.</w:t>
      </w:r>
    </w:p>
    <w:p w14:paraId="45B23FB4" w14:textId="77777777" w:rsidR="00F90BDC" w:rsidRDefault="00F90BDC"/>
    <w:p w14:paraId="6242B302" w14:textId="77777777" w:rsidR="00F90BDC" w:rsidRDefault="00F90BDC">
      <w:r xmlns:w="http://schemas.openxmlformats.org/wordprocessingml/2006/main">
        <w:t xml:space="preserve">Stīvens bija dievbijīgs vīrs, kuru uz apbedījumu nesa ar lielām žēlabām.</w:t>
      </w:r>
    </w:p>
    <w:p w14:paraId="33DA2CAB" w14:textId="77777777" w:rsidR="00F90BDC" w:rsidRDefault="00F90BDC"/>
    <w:p w14:paraId="53F066E6" w14:textId="77777777" w:rsidR="00F90BDC" w:rsidRDefault="00F90BDC">
      <w:r xmlns:w="http://schemas.openxmlformats.org/wordprocessingml/2006/main">
        <w:t xml:space="preserve">1. Nodošanās spēks: Stīvena atcere</w:t>
      </w:r>
    </w:p>
    <w:p w14:paraId="48A86A09" w14:textId="77777777" w:rsidR="00F90BDC" w:rsidRDefault="00F90BDC"/>
    <w:p w14:paraId="7FF8A4FF" w14:textId="77777777" w:rsidR="00F90BDC" w:rsidRDefault="00F90BDC">
      <w:r xmlns:w="http://schemas.openxmlformats.org/wordprocessingml/2006/main">
        <w:t xml:space="preserve">2. Izpratne par žēlabu ietekmi</w:t>
      </w:r>
    </w:p>
    <w:p w14:paraId="00DEC0A7" w14:textId="77777777" w:rsidR="00F90BDC" w:rsidRDefault="00F90BDC"/>
    <w:p w14:paraId="7C917D70" w14:textId="77777777" w:rsidR="00F90BDC" w:rsidRDefault="00F90BDC">
      <w:r xmlns:w="http://schemas.openxmlformats.org/wordprocessingml/2006/main">
        <w:t xml:space="preserve">1. Salamans Mācītājs 3:4 - "laiks raudāt un laiks smieties; laiks sērot un laiks dejot"</w:t>
      </w:r>
    </w:p>
    <w:p w14:paraId="7486296C" w14:textId="77777777" w:rsidR="00F90BDC" w:rsidRDefault="00F90BDC"/>
    <w:p w14:paraId="59F003A7" w14:textId="77777777" w:rsidR="00F90BDC" w:rsidRDefault="00F90BDC">
      <w:r xmlns:w="http://schemas.openxmlformats.org/wordprocessingml/2006/main">
        <w:t xml:space="preserve">2. Ījabs 30:25 - "Vai es neraudāju par to, kura diena bija smaga? Vai mana dvēsele nebija apbēdināta par trūkumcietējiem?"</w:t>
      </w:r>
    </w:p>
    <w:p w14:paraId="67C8FB67" w14:textId="77777777" w:rsidR="00F90BDC" w:rsidRDefault="00F90BDC"/>
    <w:p w14:paraId="2461812D" w14:textId="77777777" w:rsidR="00F90BDC" w:rsidRDefault="00F90BDC">
      <w:r xmlns:w="http://schemas.openxmlformats.org/wordprocessingml/2006/main">
        <w:t xml:space="preserve">Apustuļu darbi 8:3 Sauls izpostīja draudzi, iegājis visos namos un sagrābdams vīriešus un sievietes, ieslodzīdams viņus.</w:t>
      </w:r>
    </w:p>
    <w:p w14:paraId="4BA55E42" w14:textId="77777777" w:rsidR="00F90BDC" w:rsidRDefault="00F90BDC"/>
    <w:p w14:paraId="221DEBAF" w14:textId="77777777" w:rsidR="00F90BDC" w:rsidRDefault="00F90BDC">
      <w:r xmlns:w="http://schemas.openxmlformats.org/wordprocessingml/2006/main">
        <w:t xml:space="preserve">Sauls vajāja draudzi, iegāja mājās un ieslodzīja cilvēkus.</w:t>
      </w:r>
    </w:p>
    <w:p w14:paraId="70E76D04" w14:textId="77777777" w:rsidR="00F90BDC" w:rsidRDefault="00F90BDC"/>
    <w:p w14:paraId="794E277D" w14:textId="77777777" w:rsidR="00F90BDC" w:rsidRDefault="00F90BDC">
      <w:r xmlns:w="http://schemas.openxmlformats.org/wordprocessingml/2006/main">
        <w:t xml:space="preserve">1. Dieva žēlastība un žēlastība ir lielāka par jebkuru ļaunumu, kas tiek nodarīts Viņa draudzei.</w:t>
      </w:r>
    </w:p>
    <w:p w14:paraId="464DDC1F" w14:textId="77777777" w:rsidR="00F90BDC" w:rsidRDefault="00F90BDC"/>
    <w:p w14:paraId="340278E3" w14:textId="77777777" w:rsidR="00F90BDC" w:rsidRDefault="00F90BDC">
      <w:r xmlns:w="http://schemas.openxmlformats.org/wordprocessingml/2006/main">
        <w:t xml:space="preserve">2. Nepieciešamība palikt uzticīgam un uzticīgam Dievam, neskatoties uz vajāšanām.</w:t>
      </w:r>
    </w:p>
    <w:p w14:paraId="5DE47E52" w14:textId="77777777" w:rsidR="00F90BDC" w:rsidRDefault="00F90BDC"/>
    <w:p w14:paraId="21CEF22C" w14:textId="77777777" w:rsidR="00F90BDC" w:rsidRDefault="00F90BDC">
      <w:r xmlns:w="http://schemas.openxmlformats.org/wordprocessingml/2006/main">
        <w:t xml:space="preserve">1. Romiešiem 8:38-39 - Es esmu pārliecināts, ka ne nāve, ne dzīvība, ne eņģeļi, ne valdnieki, ne esošās, ne nākamās lietas, ne spēki, ne augstums, ne dziļums, ne kas cits visā radībā. lai mūs šķirtu no Dieva mīlestības mūsu Kungā Kristū Jēzū.</w:t>
      </w:r>
    </w:p>
    <w:p w14:paraId="1B2D486B" w14:textId="77777777" w:rsidR="00F90BDC" w:rsidRDefault="00F90BDC"/>
    <w:p w14:paraId="334000D2" w14:textId="77777777" w:rsidR="00F90BDC" w:rsidRDefault="00F90BDC">
      <w:r xmlns:w="http://schemas.openxmlformats.org/wordprocessingml/2006/main">
        <w:t xml:space="preserve">2. Ebrejiem 10:32-39 — Bet atcerieties agrākos laikus, kad pēc apgaismības jūs izturējāt smagu cīņu ar ciešanām, dažkārt publiski pakļaujoties pārmetumiem un ciešanām, un dažreiz būdami partneri ar tiem, pret kuriem tā izturējās. Jo jūs apžēlojāt cietumā ieslodzītos un ar prieku pieņēmāt savu īpašumu izlaupīšanu, jo zinājāt, ka jums pašiem ir labāks un paliekošāks īpašums. Tāpēc neatmetiet savu pārliecību, kurai ir liels atalgojums. Jo jums ir vajadzīga izturība, lai, izpildījuši Dieva gribu, jūs saņemtu apsolīto.</w:t>
      </w:r>
    </w:p>
    <w:p w14:paraId="396C4ADC" w14:textId="77777777" w:rsidR="00F90BDC" w:rsidRDefault="00F90BDC"/>
    <w:p w14:paraId="0A80BA35" w14:textId="77777777" w:rsidR="00F90BDC" w:rsidRDefault="00F90BDC">
      <w:r xmlns:w="http://schemas.openxmlformats.org/wordprocessingml/2006/main">
        <w:t xml:space="preserve">Apustuļu darbi 8:4 Tāpēc tie, kas bija izklīdināti, gāja visur, sludinot vārdu.</w:t>
      </w:r>
    </w:p>
    <w:p w14:paraId="07744665" w14:textId="77777777" w:rsidR="00F90BDC" w:rsidRDefault="00F90BDC"/>
    <w:p w14:paraId="12BD3A94" w14:textId="77777777" w:rsidR="00F90BDC" w:rsidRDefault="00F90BDC">
      <w:r xmlns:w="http://schemas.openxmlformats.org/wordprocessingml/2006/main">
        <w:t xml:space="preserve">Pēc Jēzus nāves un augšāmcelšanās viņa sekotāji bija izkaisīti pa visu pasauli un visur sludināja evaņģēliju.</w:t>
      </w:r>
    </w:p>
    <w:p w14:paraId="007D07DA" w14:textId="77777777" w:rsidR="00F90BDC" w:rsidRDefault="00F90BDC"/>
    <w:p w14:paraId="57A2DFA1" w14:textId="77777777" w:rsidR="00F90BDC" w:rsidRDefault="00F90BDC">
      <w:r xmlns:w="http://schemas.openxmlformats.org/wordprocessingml/2006/main">
        <w:t xml:space="preserve">1. Sludiniet Dieva Vārdu visās vietās</w:t>
      </w:r>
    </w:p>
    <w:p w14:paraId="1E6A0E7D" w14:textId="77777777" w:rsidR="00F90BDC" w:rsidRDefault="00F90BDC"/>
    <w:p w14:paraId="65BA9F09" w14:textId="77777777" w:rsidR="00F90BDC" w:rsidRDefault="00F90BDC">
      <w:r xmlns:w="http://schemas.openxmlformats.org/wordprocessingml/2006/main">
        <w:t xml:space="preserve">2. Evaņģēlija spēks pārveidot dzīvi</w:t>
      </w:r>
    </w:p>
    <w:p w14:paraId="4373FD01" w14:textId="77777777" w:rsidR="00F90BDC" w:rsidRDefault="00F90BDC"/>
    <w:p w14:paraId="53BDD5F2" w14:textId="77777777" w:rsidR="00F90BDC" w:rsidRDefault="00F90BDC">
      <w:r xmlns:w="http://schemas.openxmlformats.org/wordprocessingml/2006/main">
        <w:t xml:space="preserve">1. Romiešiem 10:14-17 — Kā tad viņi piesauks to, kuram viņi nav ticējuši? un kā lai viņi ticēs tam, par kuru nav dzirdējuši? un kā viņi dzird bez sludinātāja?</w:t>
      </w:r>
    </w:p>
    <w:p w14:paraId="34C582CD" w14:textId="77777777" w:rsidR="00F90BDC" w:rsidRDefault="00F90BDC"/>
    <w:p w14:paraId="1837BC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Apustuļu darbi 1:8 - Bet jūs saņemsiet spēku pēc tam, kad Svētais Gars būs nācis pār jums, un jūs būsiet Manis liecinieki gan Jeruzalemē, gan visā Jūdejā, un Samarijā, un līdz galam. zeme.</w:t>
      </w:r>
    </w:p>
    <w:p w14:paraId="2D52E582" w14:textId="77777777" w:rsidR="00F90BDC" w:rsidRDefault="00F90BDC"/>
    <w:p w14:paraId="603B6851" w14:textId="77777777" w:rsidR="00F90BDC" w:rsidRDefault="00F90BDC">
      <w:r xmlns:w="http://schemas.openxmlformats.org/wordprocessingml/2006/main">
        <w:t xml:space="preserve">Apustuļu darbi 8:5 Tad Filips nogāja uz Samarijas pilsētu un sludināja tiem Kristu.</w:t>
      </w:r>
    </w:p>
    <w:p w14:paraId="621DDF30" w14:textId="77777777" w:rsidR="00F90BDC" w:rsidRDefault="00F90BDC"/>
    <w:p w14:paraId="2F0826A1" w14:textId="77777777" w:rsidR="00F90BDC" w:rsidRDefault="00F90BDC">
      <w:r xmlns:w="http://schemas.openxmlformats.org/wordprocessingml/2006/main">
        <w:t xml:space="preserve">Filips devās uz Samarijas pilsētu un sludināja par Jēzu Kristu.</w:t>
      </w:r>
    </w:p>
    <w:p w14:paraId="66BEC16F" w14:textId="77777777" w:rsidR="00F90BDC" w:rsidRDefault="00F90BDC"/>
    <w:p w14:paraId="3F0F9C16" w14:textId="77777777" w:rsidR="00F90BDC" w:rsidRDefault="00F90BDC">
      <w:r xmlns:w="http://schemas.openxmlformats.org/wordprocessingml/2006/main">
        <w:t xml:space="preserve">1. Sludināšanas spēks: kā efektīvi dalīties evaņģēlijā</w:t>
      </w:r>
    </w:p>
    <w:p w14:paraId="54E3CCE3" w14:textId="77777777" w:rsidR="00F90BDC" w:rsidRDefault="00F90BDC"/>
    <w:p w14:paraId="4237F296" w14:textId="77777777" w:rsidR="00F90BDC" w:rsidRDefault="00F90BDC">
      <w:r xmlns:w="http://schemas.openxmlformats.org/wordprocessingml/2006/main">
        <w:t xml:space="preserve">2. Pārvarēt bailes un drosmīgi sludināt evaņģēliju</w:t>
      </w:r>
    </w:p>
    <w:p w14:paraId="77624153" w14:textId="77777777" w:rsidR="00F90BDC" w:rsidRDefault="00F90BDC"/>
    <w:p w14:paraId="0F710F62" w14:textId="77777777" w:rsidR="00F90BDC" w:rsidRDefault="00F90BDC">
      <w:r xmlns:w="http://schemas.openxmlformats.org/wordprocessingml/2006/main">
        <w:t xml:space="preserve">1. Romiešiem 10:14-15 - "Kā tad viņi piesauks to, kuram viņi netic? Un kā lai viņi ticētu tam, par kuru viņi nekad nav dzirdējuši? Un kā viņi var dzirdēt, ja kāds nesludina? Un kā viņiem jāsludina, ja viņi nav sūtīti?"</w:t>
      </w:r>
    </w:p>
    <w:p w14:paraId="7F67CA63" w14:textId="77777777" w:rsidR="00F90BDC" w:rsidRDefault="00F90BDC"/>
    <w:p w14:paraId="4BCC231D" w14:textId="77777777" w:rsidR="00F90BDC" w:rsidRDefault="00F90BDC">
      <w:r xmlns:w="http://schemas.openxmlformats.org/wordprocessingml/2006/main">
        <w:t xml:space="preserve">2. Jesaja 6:8 - "Un es dzirdēju Tā Kunga balsi sakām: "Ko lai es sūtu un kas ies pēc mums?" Tad es teicu: "Te es esmu! Sūtiet mani."</w:t>
      </w:r>
    </w:p>
    <w:p w14:paraId="716BDFC8" w14:textId="77777777" w:rsidR="00F90BDC" w:rsidRDefault="00F90BDC"/>
    <w:p w14:paraId="5274EA1A" w14:textId="77777777" w:rsidR="00F90BDC" w:rsidRDefault="00F90BDC">
      <w:r xmlns:w="http://schemas.openxmlformats.org/wordprocessingml/2006/main">
        <w:t xml:space="preserve">Apustuļu darbi 8:6 Un ļaudis vienprātīgi ņēma vērā to, ko Filips runāja, dzirdēdami un redzēdami brīnumus, ko viņš darīja.</w:t>
      </w:r>
    </w:p>
    <w:p w14:paraId="6A45B764" w14:textId="77777777" w:rsidR="00F90BDC" w:rsidRDefault="00F90BDC"/>
    <w:p w14:paraId="0F997044" w14:textId="77777777" w:rsidR="00F90BDC" w:rsidRDefault="00F90BDC">
      <w:r xmlns:w="http://schemas.openxmlformats.org/wordprocessingml/2006/main">
        <w:t xml:space="preserve">Cilvēki uzmanīgi klausījās Filipā un vēroja viņa paveiktos brīnumus.</w:t>
      </w:r>
    </w:p>
    <w:p w14:paraId="0C749AA0" w14:textId="77777777" w:rsidR="00F90BDC" w:rsidRDefault="00F90BDC"/>
    <w:p w14:paraId="705CAF42" w14:textId="77777777" w:rsidR="00F90BDC" w:rsidRDefault="00F90BDC">
      <w:r xmlns:w="http://schemas.openxmlformats.org/wordprocessingml/2006/main">
        <w:t xml:space="preserve">1: Tici Dieva spēkam, un tu redzēsi brīnumus.</w:t>
      </w:r>
    </w:p>
    <w:p w14:paraId="2EBC6D97" w14:textId="77777777" w:rsidR="00F90BDC" w:rsidRDefault="00F90BDC"/>
    <w:p w14:paraId="0DC50204" w14:textId="77777777" w:rsidR="00F90BDC" w:rsidRDefault="00F90BDC">
      <w:r xmlns:w="http://schemas.openxmlformats.org/wordprocessingml/2006/main">
        <w:t xml:space="preserve">2: uzmanīgi klausieties Dieva Vārdu, un jūs tiksit svētīts.</w:t>
      </w:r>
    </w:p>
    <w:p w14:paraId="59EB03DB" w14:textId="77777777" w:rsidR="00F90BDC" w:rsidRDefault="00F90BDC"/>
    <w:p w14:paraId="27FFCF70" w14:textId="77777777" w:rsidR="00F90BDC" w:rsidRDefault="00F90BDC">
      <w:r xmlns:w="http://schemas.openxmlformats.org/wordprocessingml/2006/main">
        <w:t xml:space="preserve">1: Mateja evaņģēlijs 11:28-30 - Nāciet pie Manis visi, kas strādājat un esat noslogoti, un Es jūs atpūtināšu.</w:t>
      </w:r>
    </w:p>
    <w:p w14:paraId="1BC5BE3A" w14:textId="77777777" w:rsidR="00F90BDC" w:rsidRDefault="00F90BDC"/>
    <w:p w14:paraId="0C1F75F0" w14:textId="77777777" w:rsidR="00F90BDC" w:rsidRDefault="00F90BDC">
      <w:r xmlns:w="http://schemas.openxmlformats.org/wordprocessingml/2006/main">
        <w:t xml:space="preserve">2: 1. Korintiešiem 2:4-5 - Un mana runa un mana sludināšana nebija ar vilinošiem cilvēka gudrības vārdiem, bet gan ar Gara un spēka apliecinājumu.</w:t>
      </w:r>
    </w:p>
    <w:p w14:paraId="2DFC3AE0" w14:textId="77777777" w:rsidR="00F90BDC" w:rsidRDefault="00F90BDC"/>
    <w:p w14:paraId="406B702D" w14:textId="77777777" w:rsidR="00F90BDC" w:rsidRDefault="00F90BDC">
      <w:r xmlns:w="http://schemas.openxmlformats.org/wordprocessingml/2006/main">
        <w:t xml:space="preserve">Apustuļu darbi 8:7 Jo no daudziem apsēstajiem izgāja nešķīstie gari, kas skaļā balsī sauca, un daudzi triekas slimie un klibi tika dziedināti.</w:t>
      </w:r>
    </w:p>
    <w:p w14:paraId="74BB4F27" w14:textId="77777777" w:rsidR="00F90BDC" w:rsidRDefault="00F90BDC"/>
    <w:p w14:paraId="50D87F15" w14:textId="77777777" w:rsidR="00F90BDC" w:rsidRDefault="00F90BDC">
      <w:r xmlns:w="http://schemas.openxmlformats.org/wordprocessingml/2006/main">
        <w:t xml:space="preserve">Svētais Gars dziedināja daudzus cilvēkus no viņu fiziskajām slimībām.</w:t>
      </w:r>
    </w:p>
    <w:p w14:paraId="1C902278" w14:textId="77777777" w:rsidR="00F90BDC" w:rsidRDefault="00F90BDC"/>
    <w:p w14:paraId="60872744" w14:textId="77777777" w:rsidR="00F90BDC" w:rsidRDefault="00F90BDC">
      <w:r xmlns:w="http://schemas.openxmlformats.org/wordprocessingml/2006/main">
        <w:t xml:space="preserve">1: Caur ticību un Svētā Gara spēku viss ir iespējams.</w:t>
      </w:r>
    </w:p>
    <w:p w14:paraId="3BFA3518" w14:textId="77777777" w:rsidR="00F90BDC" w:rsidRDefault="00F90BDC"/>
    <w:p w14:paraId="08D3A7F3" w14:textId="77777777" w:rsidR="00F90BDC" w:rsidRDefault="00F90BDC">
      <w:r xmlns:w="http://schemas.openxmlformats.org/wordprocessingml/2006/main">
        <w:t xml:space="preserve">2: Dziedināšana nāk tiem, kas vēršas pie Tā Kunga pēc palīdzības.</w:t>
      </w:r>
    </w:p>
    <w:p w14:paraId="3ADEBAAB" w14:textId="77777777" w:rsidR="00F90BDC" w:rsidRDefault="00F90BDC"/>
    <w:p w14:paraId="0DABFE1A" w14:textId="77777777" w:rsidR="00F90BDC" w:rsidRDefault="00F90BDC">
      <w:r xmlns:w="http://schemas.openxmlformats.org/wordprocessingml/2006/main">
        <w:t xml:space="preserve">1: Filipiešiem 4:13 - "Es visu varu caur Kristu, kas mani stiprina."</w:t>
      </w:r>
    </w:p>
    <w:p w14:paraId="1A3FE5F8" w14:textId="77777777" w:rsidR="00F90BDC" w:rsidRDefault="00F90BDC"/>
    <w:p w14:paraId="20660940" w14:textId="77777777" w:rsidR="00F90BDC" w:rsidRDefault="00F90BDC">
      <w:r xmlns:w="http://schemas.openxmlformats.org/wordprocessingml/2006/main">
        <w:t xml:space="preserve">2: Jēkaba 5:15 - "Un ticības lūgšana izglābs slimo, un Tas Kungs viņu uzmodinās. Un, ja viņš būs grēkojis, viņam tiks piedots."</w:t>
      </w:r>
    </w:p>
    <w:p w14:paraId="057DB1E6" w14:textId="77777777" w:rsidR="00F90BDC" w:rsidRDefault="00F90BDC"/>
    <w:p w14:paraId="421E6945" w14:textId="77777777" w:rsidR="00F90BDC" w:rsidRDefault="00F90BDC">
      <w:r xmlns:w="http://schemas.openxmlformats.org/wordprocessingml/2006/main">
        <w:t xml:space="preserve">Apustuļu darbi 8:8 Un tajā pilsētā bija liels prieks.</w:t>
      </w:r>
    </w:p>
    <w:p w14:paraId="23B9560F" w14:textId="77777777" w:rsidR="00F90BDC" w:rsidRDefault="00F90BDC"/>
    <w:p w14:paraId="182736B2" w14:textId="77777777" w:rsidR="00F90BDC" w:rsidRDefault="00F90BDC">
      <w:r xmlns:w="http://schemas.openxmlformats.org/wordprocessingml/2006/main">
        <w:t xml:space="preserve">Pilsētas ļaudis, dzirdot evaņģēlija vēsti, bija liela prieka pilni.</w:t>
      </w:r>
    </w:p>
    <w:p w14:paraId="336A1BD0" w14:textId="77777777" w:rsidR="00F90BDC" w:rsidRDefault="00F90BDC"/>
    <w:p w14:paraId="08B9C98A" w14:textId="77777777" w:rsidR="00F90BDC" w:rsidRDefault="00F90BDC">
      <w:r xmlns:w="http://schemas.openxmlformats.org/wordprocessingml/2006/main">
        <w:t xml:space="preserve">1. Prieka spēks: Dieva prieka piedzīvošana mūsu dzīvē</w:t>
      </w:r>
    </w:p>
    <w:p w14:paraId="5A7577D7" w14:textId="77777777" w:rsidR="00F90BDC" w:rsidRDefault="00F90BDC"/>
    <w:p w14:paraId="678362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Evaņģēlija prieks: kā dalīties labajā vēstī</w:t>
      </w:r>
    </w:p>
    <w:p w14:paraId="366A6C36" w14:textId="77777777" w:rsidR="00F90BDC" w:rsidRDefault="00F90BDC"/>
    <w:p w14:paraId="2BC62B49" w14:textId="77777777" w:rsidR="00F90BDC" w:rsidRDefault="00F90BDC">
      <w:r xmlns:w="http://schemas.openxmlformats.org/wordprocessingml/2006/main">
        <w:t xml:space="preserve">1. Psalms 126:3 — Tas Kungs mūsu labā ir darījis lielas lietas, un mēs esam priecīgi.</w:t>
      </w:r>
    </w:p>
    <w:p w14:paraId="6C7756EC" w14:textId="77777777" w:rsidR="00F90BDC" w:rsidRDefault="00F90BDC"/>
    <w:p w14:paraId="394E9FE9" w14:textId="77777777" w:rsidR="00F90BDC" w:rsidRDefault="00F90BDC">
      <w:r xmlns:w="http://schemas.openxmlformats.org/wordprocessingml/2006/main">
        <w:t xml:space="preserve">2. Filipiešiem 4:4 – Priecājieties vienmēr Kungā. Es vēlreiz teikšu: priecājies!</w:t>
      </w:r>
    </w:p>
    <w:p w14:paraId="18597102" w14:textId="77777777" w:rsidR="00F90BDC" w:rsidRDefault="00F90BDC"/>
    <w:p w14:paraId="3A511884" w14:textId="77777777" w:rsidR="00F90BDC" w:rsidRDefault="00F90BDC">
      <w:r xmlns:w="http://schemas.openxmlformats.org/wordprocessingml/2006/main">
        <w:t xml:space="preserve">Apustuļu darbi 8:9 Bet bija kāds vīrs, vārdā Sīmanis, kas agrāk tajā pašā pilsētā bija burvests un apbūra Samarijas ļaudis, paziņodams, ka ir kāds dižens.</w:t>
      </w:r>
    </w:p>
    <w:p w14:paraId="54266209" w14:textId="77777777" w:rsidR="00F90BDC" w:rsidRDefault="00F90BDC"/>
    <w:p w14:paraId="5F8BC431" w14:textId="77777777" w:rsidR="00F90BDC" w:rsidRDefault="00F90BDC">
      <w:r xmlns:w="http://schemas.openxmlformats.org/wordprocessingml/2006/main">
        <w:t xml:space="preserve">Saimons, burvis no Samarijas, maldināja cilvēkus, apgalvojot, ka ir kāds svarīgs cilvēks.</w:t>
      </w:r>
    </w:p>
    <w:p w14:paraId="0FF26C3D" w14:textId="77777777" w:rsidR="00F90BDC" w:rsidRDefault="00F90BDC"/>
    <w:p w14:paraId="622F0ADE" w14:textId="77777777" w:rsidR="00F90BDC" w:rsidRDefault="00F90BDC">
      <w:r xmlns:w="http://schemas.openxmlformats.org/wordprocessingml/2006/main">
        <w:t xml:space="preserve">1. Nepatiesu apgalvojumu briesmas</w:t>
      </w:r>
    </w:p>
    <w:p w14:paraId="41C0D505" w14:textId="77777777" w:rsidR="00F90BDC" w:rsidRDefault="00F90BDC"/>
    <w:p w14:paraId="1DB8E9A6" w14:textId="77777777" w:rsidR="00F90BDC" w:rsidRDefault="00F90BDC">
      <w:r xmlns:w="http://schemas.openxmlformats.org/wordprocessingml/2006/main">
        <w:t xml:space="preserve">2. Maldināšanas spēks</w:t>
      </w:r>
    </w:p>
    <w:p w14:paraId="59E84E0F" w14:textId="77777777" w:rsidR="00F90BDC" w:rsidRDefault="00F90BDC"/>
    <w:p w14:paraId="40077D9A" w14:textId="77777777" w:rsidR="00F90BDC" w:rsidRDefault="00F90BDC">
      <w:r xmlns:w="http://schemas.openxmlformats.org/wordprocessingml/2006/main">
        <w:t xml:space="preserve">1. Salamana Pamācības 14:5 - "Uzticīgs liecinieks nemelo, bet nepatiess liecinieks melus izdveš."</w:t>
      </w:r>
    </w:p>
    <w:p w14:paraId="7A6A42DA" w14:textId="77777777" w:rsidR="00F90BDC" w:rsidRDefault="00F90BDC"/>
    <w:p w14:paraId="59939117" w14:textId="77777777" w:rsidR="00F90BDC" w:rsidRDefault="00F90BDC">
      <w:r xmlns:w="http://schemas.openxmlformats.org/wordprocessingml/2006/main">
        <w:t xml:space="preserve">2. 1. Jāņa 4:1 - "Mīļie, neticiet katram garam, bet pārbaudiet garus, vai tie ir no Dieva, jo daudzi viltus pravieši ir izgājuši pasaulē."</w:t>
      </w:r>
    </w:p>
    <w:p w14:paraId="0D320EC7" w14:textId="77777777" w:rsidR="00F90BDC" w:rsidRDefault="00F90BDC"/>
    <w:p w14:paraId="546D9F97" w14:textId="77777777" w:rsidR="00F90BDC" w:rsidRDefault="00F90BDC">
      <w:r xmlns:w="http://schemas.openxmlformats.org/wordprocessingml/2006/main">
        <w:t xml:space="preserve">Apustuļu darbi 8:10 Tie visi, no mazākā līdz lielākajam, viņu uzmanīja, sacīdami: Šis ir lielais Dieva spēks.</w:t>
      </w:r>
    </w:p>
    <w:p w14:paraId="0C903FA5" w14:textId="77777777" w:rsidR="00F90BDC" w:rsidRDefault="00F90BDC"/>
    <w:p w14:paraId="14E663FA" w14:textId="77777777" w:rsidR="00F90BDC" w:rsidRDefault="00F90BDC">
      <w:r xmlns:w="http://schemas.openxmlformats.org/wordprocessingml/2006/main">
        <w:t xml:space="preserve">Šajā fragmentā ir runāts par bijību un godbijību, kāda Samarijas iedzīvotājiem bija pret apustuli Filipu, kad viņš tiem sludināja Dieva spēku.</w:t>
      </w:r>
    </w:p>
    <w:p w14:paraId="659628C9" w14:textId="77777777" w:rsidR="00F90BDC" w:rsidRDefault="00F90BDC"/>
    <w:p w14:paraId="4CA7A559" w14:textId="77777777" w:rsidR="00F90BDC" w:rsidRDefault="00F90BDC">
      <w:r xmlns:w="http://schemas.openxmlformats.org/wordprocessingml/2006/main">
        <w:t xml:space="preserve">1) Dieva spēks: iemācīties atpazīt un atzīt Dieva autoritāti</w:t>
      </w:r>
    </w:p>
    <w:p w14:paraId="567F2A9C" w14:textId="77777777" w:rsidR="00F90BDC" w:rsidRDefault="00F90BDC"/>
    <w:p w14:paraId="6792965C" w14:textId="77777777" w:rsidR="00F90BDC" w:rsidRDefault="00F90BDC">
      <w:r xmlns:w="http://schemas.openxmlformats.org/wordprocessingml/2006/main">
        <w:t xml:space="preserve">2) Liecības spēks: kā mūsu vārdi var ietekmēt citus</w:t>
      </w:r>
    </w:p>
    <w:p w14:paraId="7D9F32A4" w14:textId="77777777" w:rsidR="00F90BDC" w:rsidRDefault="00F90BDC"/>
    <w:p w14:paraId="5F66BB02" w14:textId="77777777" w:rsidR="00F90BDC" w:rsidRDefault="00F90BDC">
      <w:r xmlns:w="http://schemas.openxmlformats.org/wordprocessingml/2006/main">
        <w:t xml:space="preserve">1) Psalms 24:8 — Kas ir šis godības ķēniņš? Tas Kungs stiprs un varens, Tas Kungs varens cīņā.</w:t>
      </w:r>
    </w:p>
    <w:p w14:paraId="03211844" w14:textId="77777777" w:rsidR="00F90BDC" w:rsidRDefault="00F90BDC"/>
    <w:p w14:paraId="27ACA8B2" w14:textId="77777777" w:rsidR="00F90BDC" w:rsidRDefault="00F90BDC">
      <w:r xmlns:w="http://schemas.openxmlformats.org/wordprocessingml/2006/main">
        <w:t xml:space="preserve">2) 2. Korintiešiem 4:6 - Jo Dievs, kas teica: “No tumsas lai spīd gaisma”, ir atmirdzējis mūsu sirdīs, lai dotu gaismu atziņai par Dieva godību Jēzus Kristus vaigā.</w:t>
      </w:r>
    </w:p>
    <w:p w14:paraId="25D06CCA" w14:textId="77777777" w:rsidR="00F90BDC" w:rsidRDefault="00F90BDC"/>
    <w:p w14:paraId="47EA4DBC" w14:textId="77777777" w:rsidR="00F90BDC" w:rsidRDefault="00F90BDC">
      <w:r xmlns:w="http://schemas.openxmlformats.org/wordprocessingml/2006/main">
        <w:t xml:space="preserve">Apustuļu darbi 8:11 Un viņi uzlūkoja Viņu, jo viņš ilgu laiku bija tos apbūris ar burvībām.</w:t>
      </w:r>
    </w:p>
    <w:p w14:paraId="02B502A9" w14:textId="77777777" w:rsidR="00F90BDC" w:rsidRDefault="00F90BDC"/>
    <w:p w14:paraId="7533CD4E" w14:textId="77777777" w:rsidR="00F90BDC" w:rsidRDefault="00F90BDC">
      <w:r xmlns:w="http://schemas.openxmlformats.org/wordprocessingml/2006/main">
        <w:t xml:space="preserve">Samarijas ļaudis ļoti cienīja burvi Sīmani, jo viņš jau ilgu laiku bija viņus maldinājis ar savām burvībām.</w:t>
      </w:r>
    </w:p>
    <w:p w14:paraId="5F582737" w14:textId="77777777" w:rsidR="00F90BDC" w:rsidRDefault="00F90BDC"/>
    <w:p w14:paraId="53E55FE4" w14:textId="77777777" w:rsidR="00F90BDC" w:rsidRDefault="00F90BDC">
      <w:r xmlns:w="http://schemas.openxmlformats.org/wordprocessingml/2006/main">
        <w:t xml:space="preserve">1. Esiet piesardzīgs pret viltus praviešiem un viņu mācībām.</w:t>
      </w:r>
    </w:p>
    <w:p w14:paraId="219C91C9" w14:textId="77777777" w:rsidR="00F90BDC" w:rsidRDefault="00F90BDC"/>
    <w:p w14:paraId="0E918B56" w14:textId="77777777" w:rsidR="00F90BDC" w:rsidRDefault="00F90BDC">
      <w:r xmlns:w="http://schemas.openxmlformats.org/wordprocessingml/2006/main">
        <w:t xml:space="preserve">2. Jēzus ir vienīgais, kurš var mūs patiesi glābt.</w:t>
      </w:r>
    </w:p>
    <w:p w14:paraId="009B2861" w14:textId="77777777" w:rsidR="00F90BDC" w:rsidRDefault="00F90BDC"/>
    <w:p w14:paraId="5B68C550" w14:textId="77777777" w:rsidR="00F90BDC" w:rsidRDefault="00F90BDC">
      <w:r xmlns:w="http://schemas.openxmlformats.org/wordprocessingml/2006/main">
        <w:t xml:space="preserve">1. Mateja 7:15-16 “Sargieties no viltus praviešiem, kas nāk pie jums aitas ādā, bet iekšēji ir plēsīgi vilki. Jūs tos pazīsiet pēc viņu augļiem."</w:t>
      </w:r>
    </w:p>
    <w:p w14:paraId="5D66711E" w14:textId="77777777" w:rsidR="00F90BDC" w:rsidRDefault="00F90BDC"/>
    <w:p w14:paraId="3E0E7626" w14:textId="77777777" w:rsidR="00F90BDC" w:rsidRDefault="00F90BDC">
      <w:r xmlns:w="http://schemas.openxmlformats.org/wordprocessingml/2006/main">
        <w:t xml:space="preserve">2. Jāņa 14:6 “Jēzus viņam sacīja: Es esmu ceļš, patiesība un dzīvība. Neviens nenāk pie Tēva kā vien caur Mani.”</w:t>
      </w:r>
    </w:p>
    <w:p w14:paraId="4BD75902" w14:textId="77777777" w:rsidR="00F90BDC" w:rsidRDefault="00F90BDC"/>
    <w:p w14:paraId="1F7E8D53" w14:textId="77777777" w:rsidR="00F90BDC" w:rsidRDefault="00F90BDC">
      <w:r xmlns:w="http://schemas.openxmlformats.org/wordprocessingml/2006/main">
        <w:t xml:space="preserve">Apustuļu darbi 8:12 Bet kad viņi ticēja Filipam, kas sludināja par Dieva valstību un Jēzus Kristus vārdu, viņi tika kristīti, gan vīrieši, gan sievietes.</w:t>
      </w:r>
    </w:p>
    <w:p w14:paraId="55007CB2" w14:textId="77777777" w:rsidR="00F90BDC" w:rsidRDefault="00F90BDC"/>
    <w:p w14:paraId="0EBCA6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Ticība Jēzum Kristum un Dieva Valstībai noved pie kristībām.</w:t>
      </w:r>
    </w:p>
    <w:p w14:paraId="76582D7C" w14:textId="77777777" w:rsidR="00F90BDC" w:rsidRDefault="00F90BDC"/>
    <w:p w14:paraId="2FD5E988" w14:textId="77777777" w:rsidR="00F90BDC" w:rsidRDefault="00F90BDC">
      <w:r xmlns:w="http://schemas.openxmlformats.org/wordprocessingml/2006/main">
        <w:t xml:space="preserve">1. Ticība un piepildījums: evaņģēlija spēks</w:t>
      </w:r>
    </w:p>
    <w:p w14:paraId="3C6CC712" w14:textId="77777777" w:rsidR="00F90BDC" w:rsidRDefault="00F90BDC"/>
    <w:p w14:paraId="341DCE03" w14:textId="77777777" w:rsidR="00F90BDC" w:rsidRDefault="00F90BDC">
      <w:r xmlns:w="http://schemas.openxmlformats.org/wordprocessingml/2006/main">
        <w:t xml:space="preserve">2. Kristības: jaunas dzīves simbols</w:t>
      </w:r>
    </w:p>
    <w:p w14:paraId="76752613" w14:textId="77777777" w:rsidR="00F90BDC" w:rsidRDefault="00F90BDC"/>
    <w:p w14:paraId="074290B4" w14:textId="77777777" w:rsidR="00F90BDC" w:rsidRDefault="00F90BDC">
      <w:r xmlns:w="http://schemas.openxmlformats.org/wordprocessingml/2006/main">
        <w:t xml:space="preserve">1. Mateja 28:19-20 - Tāpēc ejiet un dariet par mācekļiem visas tautas, kristīdami tās Tēva un Dēla un Svētā Gara Vārdā, mācot ievērot visu, ko Es jums esmu pavēlējis.</w:t>
      </w:r>
    </w:p>
    <w:p w14:paraId="1FB60F27" w14:textId="77777777" w:rsidR="00F90BDC" w:rsidRDefault="00F90BDC"/>
    <w:p w14:paraId="267002C4" w14:textId="77777777" w:rsidR="00F90BDC" w:rsidRDefault="00F90BDC">
      <w:r xmlns:w="http://schemas.openxmlformats.org/wordprocessingml/2006/main">
        <w:t xml:space="preserve">2. Romiešiem 10:9-10 – jo, ja tu ar savu muti apliecināsi, ka Jēzus ir Kungs un savā sirdī tici, ka Dievs Viņu uzmodinājis no miroņiem, tu tiksi izglābts. Jo ar sirdi tic un tiek taisnots, un ar muti atzīstas un tiek pestīts.</w:t>
      </w:r>
    </w:p>
    <w:p w14:paraId="3226EA80" w14:textId="77777777" w:rsidR="00F90BDC" w:rsidRDefault="00F90BDC"/>
    <w:p w14:paraId="19FF0D6A" w14:textId="77777777" w:rsidR="00F90BDC" w:rsidRDefault="00F90BDC">
      <w:r xmlns:w="http://schemas.openxmlformats.org/wordprocessingml/2006/main">
        <w:t xml:space="preserve">Apustuļu darbi 8:13 13 Tad arī Sīmanis ticēja, un, kad viņš tika kristīts, viņš palika kopā ar Filipu un brīnījās, redzēdams brīnumus un zīmes, kas notika.</w:t>
      </w:r>
    </w:p>
    <w:p w14:paraId="68B257F9" w14:textId="77777777" w:rsidR="00F90BDC" w:rsidRDefault="00F90BDC"/>
    <w:p w14:paraId="1CE5DBB4" w14:textId="77777777" w:rsidR="00F90BDC" w:rsidRDefault="00F90BDC">
      <w:r xmlns:w="http://schemas.openxmlformats.org/wordprocessingml/2006/main">
        <w:t xml:space="preserve">Sīmanis bija pārliecināts par evaņģēlija patiesumu un tika kristīts pēc tam, kad bija liecinieks Filipa paveiktajiem brīnumiem.</w:t>
      </w:r>
    </w:p>
    <w:p w14:paraId="392A3F9D" w14:textId="77777777" w:rsidR="00F90BDC" w:rsidRDefault="00F90BDC"/>
    <w:p w14:paraId="24D73EDB" w14:textId="77777777" w:rsidR="00F90BDC" w:rsidRDefault="00F90BDC">
      <w:r xmlns:w="http://schemas.openxmlformats.org/wordprocessingml/2006/main">
        <w:t xml:space="preserve">1. Liecības spēks: kā Filipa brīnumi iedvesmoja Saimonu ticēt</w:t>
      </w:r>
    </w:p>
    <w:p w14:paraId="709322B6" w14:textId="77777777" w:rsidR="00F90BDC" w:rsidRDefault="00F90BDC"/>
    <w:p w14:paraId="57A78113" w14:textId="77777777" w:rsidR="00F90BDC" w:rsidRDefault="00F90BDC">
      <w:r xmlns:w="http://schemas.openxmlformats.org/wordprocessingml/2006/main">
        <w:t xml:space="preserve">2. Ticēšana un kristības: kāpēc sekot līdzi savai ticībai ir ļoti svarīgi</w:t>
      </w:r>
    </w:p>
    <w:p w14:paraId="500F918A" w14:textId="77777777" w:rsidR="00F90BDC" w:rsidRDefault="00F90BDC"/>
    <w:p w14:paraId="004F3A98" w14:textId="77777777" w:rsidR="00F90BDC" w:rsidRDefault="00F90BDC">
      <w:r xmlns:w="http://schemas.openxmlformats.org/wordprocessingml/2006/main">
        <w:t xml:space="preserve">1. Mateja 28:19-20 “Tāpēc ejiet un māciet visas tautas, kristīdami tās Tēva un Dēla, un Svētā Gara vārdā. Mācot tās ievērot visu, ko Es jums esmu pavēlējis. un, lūk, Es esmu ar jums vienmēr līdz pasaules galam. Āmen.”</w:t>
      </w:r>
    </w:p>
    <w:p w14:paraId="7A879C6D" w14:textId="77777777" w:rsidR="00F90BDC" w:rsidRDefault="00F90BDC"/>
    <w:p w14:paraId="3F88FF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Jāņa 3:16 "Jo tik ļoti Dievs pasauli mīlējis, ka devis savu vienpiedzimušo Dēlu, lai neviens, kas Viņam tic, nepazustu, bet dabūtu mūžīgo dzīvību."</w:t>
      </w:r>
    </w:p>
    <w:p w14:paraId="05B25A10" w14:textId="77777777" w:rsidR="00F90BDC" w:rsidRDefault="00F90BDC"/>
    <w:p w14:paraId="2635BCD4" w14:textId="77777777" w:rsidR="00F90BDC" w:rsidRDefault="00F90BDC">
      <w:r xmlns:w="http://schemas.openxmlformats.org/wordprocessingml/2006/main">
        <w:t xml:space="preserve">Apustuļu darbi 8:14 Kad apustuļi, kas bija Jeruzalemē, dzirdēja, ka Samarija ir pieņēmusi Dieva vārdu, tie sūtīja pie tiem Pēteri un Jāni.</w:t>
      </w:r>
    </w:p>
    <w:p w14:paraId="7699E083" w14:textId="77777777" w:rsidR="00F90BDC" w:rsidRDefault="00F90BDC"/>
    <w:p w14:paraId="0846F715" w14:textId="77777777" w:rsidR="00F90BDC" w:rsidRDefault="00F90BDC">
      <w:r xmlns:w="http://schemas.openxmlformats.org/wordprocessingml/2006/main">
        <w:t xml:space="preserve">Apustuļi Jeruzālemē nosūtīja Pēteri un Jāni uz Samariju, kad dzirdēja, ka cilvēki tur ir pieņēmuši Dieva Vārdu.</w:t>
      </w:r>
    </w:p>
    <w:p w14:paraId="25818CEA" w14:textId="77777777" w:rsidR="00F90BDC" w:rsidRDefault="00F90BDC"/>
    <w:p w14:paraId="7607ADE5" w14:textId="77777777" w:rsidR="00F90BDC" w:rsidRDefault="00F90BDC">
      <w:r xmlns:w="http://schemas.openxmlformats.org/wordprocessingml/2006/main">
        <w:t xml:space="preserve">1. Evaņģēlija spēks: kā Jēzus labā vēsts maina cilvēku dzīvi</w:t>
      </w:r>
    </w:p>
    <w:p w14:paraId="1FA70F92" w14:textId="77777777" w:rsidR="00F90BDC" w:rsidRDefault="00F90BDC"/>
    <w:p w14:paraId="670D24BC" w14:textId="77777777" w:rsidR="00F90BDC" w:rsidRDefault="00F90BDC">
      <w:r xmlns:w="http://schemas.openxmlformats.org/wordprocessingml/2006/main">
        <w:t xml:space="preserve">2. Liecības spēks: kā mēs varam dalīties ar Dieva vārdu</w:t>
      </w:r>
    </w:p>
    <w:p w14:paraId="7E47322F" w14:textId="77777777" w:rsidR="00F90BDC" w:rsidRDefault="00F90BDC"/>
    <w:p w14:paraId="0C5D38E0" w14:textId="77777777" w:rsidR="00F90BDC" w:rsidRDefault="00F90BDC">
      <w:r xmlns:w="http://schemas.openxmlformats.org/wordprocessingml/2006/main">
        <w:t xml:space="preserve">1. Romiešiem 1:16-17 - Jo es nekaunos no evaņģēlija, jo tas ir Dieva spēks par pestīšanu ikvienam, kas tic, vispirms jūdam un arī grieķim.</w:t>
      </w:r>
    </w:p>
    <w:p w14:paraId="6F5BB054" w14:textId="77777777" w:rsidR="00F90BDC" w:rsidRDefault="00F90BDC"/>
    <w:p w14:paraId="2B88873E" w14:textId="77777777" w:rsidR="00F90BDC" w:rsidRDefault="00F90BDC">
      <w:r xmlns:w="http://schemas.openxmlformats.org/wordprocessingml/2006/main">
        <w:t xml:space="preserve">2. Mateja 28:19-20 - Tāpēc ejiet un dariet par mācekļiem visas tautas, kristīdami tās Tēva un Dēla un Svētā Gara Vārdā, mācot ievērot visu, ko Es jums esmu pavēlējis.</w:t>
      </w:r>
    </w:p>
    <w:p w14:paraId="2FB931C3" w14:textId="77777777" w:rsidR="00F90BDC" w:rsidRDefault="00F90BDC"/>
    <w:p w14:paraId="6EB6D051" w14:textId="77777777" w:rsidR="00F90BDC" w:rsidRDefault="00F90BDC">
      <w:r xmlns:w="http://schemas.openxmlformats.org/wordprocessingml/2006/main">
        <w:t xml:space="preserve">Apustuļu darbi 8:15 Kas, kad tie nonāca, lūdza par viņiem, lai tie saņemtu Svēto Garu.</w:t>
      </w:r>
    </w:p>
    <w:p w14:paraId="7662A264" w14:textId="77777777" w:rsidR="00F90BDC" w:rsidRDefault="00F90BDC"/>
    <w:p w14:paraId="40FCD6FB" w14:textId="77777777" w:rsidR="00F90BDC" w:rsidRDefault="00F90BDC">
      <w:r xmlns:w="http://schemas.openxmlformats.org/wordprocessingml/2006/main">
        <w:t xml:space="preserve">Samarijas vīri tika kristīti un lūdza Svēto Garu.</w:t>
      </w:r>
    </w:p>
    <w:p w14:paraId="3ED03061" w14:textId="77777777" w:rsidR="00F90BDC" w:rsidRDefault="00F90BDC"/>
    <w:p w14:paraId="53DCC0DE" w14:textId="77777777" w:rsidR="00F90BDC" w:rsidRDefault="00F90BDC">
      <w:r xmlns:w="http://schemas.openxmlformats.org/wordprocessingml/2006/main">
        <w:t xml:space="preserve">1: Mums vienmēr ir jāmeklē Svētais Gars un jāļauj Viņam piepildīt mūsu dzīvi ar Savu žēlastību.</w:t>
      </w:r>
    </w:p>
    <w:p w14:paraId="56DFF75D" w14:textId="77777777" w:rsidR="00F90BDC" w:rsidRDefault="00F90BDC"/>
    <w:p w14:paraId="69218825" w14:textId="77777777" w:rsidR="00F90BDC" w:rsidRDefault="00F90BDC">
      <w:r xmlns:w="http://schemas.openxmlformats.org/wordprocessingml/2006/main">
        <w:t xml:space="preserve">2: Esiet gatavs kristīties un saņemt Svēto Garu.</w:t>
      </w:r>
    </w:p>
    <w:p w14:paraId="4670D9B8" w14:textId="77777777" w:rsidR="00F90BDC" w:rsidRDefault="00F90BDC"/>
    <w:p w14:paraId="725D3F5B" w14:textId="77777777" w:rsidR="00F90BDC" w:rsidRDefault="00F90BDC">
      <w:r xmlns:w="http://schemas.openxmlformats.org/wordprocessingml/2006/main">
        <w:t xml:space="preserve">1: Romiešiem 8:9 - Bet jūs neesat miesā, bet garā, ja tiešām Dieva Gars mājo jūsos.</w:t>
      </w:r>
    </w:p>
    <w:p w14:paraId="7E548C40" w14:textId="77777777" w:rsidR="00F90BDC" w:rsidRDefault="00F90BDC"/>
    <w:p w14:paraId="0C957FBE" w14:textId="77777777" w:rsidR="00F90BDC" w:rsidRDefault="00F90BDC">
      <w:r xmlns:w="http://schemas.openxmlformats.org/wordprocessingml/2006/main">
        <w:t xml:space="preserve">2: Mateja 3:11 - Es jūs kristu ar ūdeni, lai nožēlotu grēkus, bet Tas, kas nāk pēc manis, ir varenāks par mani, un Viņa sandales es neesmu cienīgs nēsāt. Viņš jūs kristīs ar Svēto Garu un uguni.</w:t>
      </w:r>
    </w:p>
    <w:p w14:paraId="5E5265AD" w14:textId="77777777" w:rsidR="00F90BDC" w:rsidRDefault="00F90BDC"/>
    <w:p w14:paraId="1A138CE5" w14:textId="77777777" w:rsidR="00F90BDC" w:rsidRDefault="00F90BDC">
      <w:r xmlns:w="http://schemas.openxmlformats.org/wordprocessingml/2006/main">
        <w:t xml:space="preserve">Apustuļu darbi 8:16 (Jo viņš vēl nebija kritis pār nevienu no viņiem, tikai viņi bija kristīti Kunga Jēzus vārdā.)</w:t>
      </w:r>
    </w:p>
    <w:p w14:paraId="7B10E802" w14:textId="77777777" w:rsidR="00F90BDC" w:rsidRDefault="00F90BDC"/>
    <w:p w14:paraId="52A1851E" w14:textId="77777777" w:rsidR="00F90BDC" w:rsidRDefault="00F90BDC">
      <w:r xmlns:w="http://schemas.openxmlformats.org/wordprocessingml/2006/main">
        <w:t xml:space="preserve">Šajā fragmentā ir paskaidrots, ka samarieši vēl nebija saņēmuši Svēto Garu, kad viņi tika kristīti Kunga Jēzus vārdā.</w:t>
      </w:r>
    </w:p>
    <w:p w14:paraId="197CBB6C" w14:textId="77777777" w:rsidR="00F90BDC" w:rsidRDefault="00F90BDC"/>
    <w:p w14:paraId="612EEACF" w14:textId="77777777" w:rsidR="00F90BDC" w:rsidRDefault="00F90BDC">
      <w:r xmlns:w="http://schemas.openxmlformats.org/wordprocessingml/2006/main">
        <w:t xml:space="preserve">1. Kristības spēks Kunga Jēzus Vārdā</w:t>
      </w:r>
    </w:p>
    <w:p w14:paraId="5FF2F977" w14:textId="77777777" w:rsidR="00F90BDC" w:rsidRDefault="00F90BDC"/>
    <w:p w14:paraId="07592426" w14:textId="77777777" w:rsidR="00F90BDC" w:rsidRDefault="00F90BDC">
      <w:r xmlns:w="http://schemas.openxmlformats.org/wordprocessingml/2006/main">
        <w:t xml:space="preserve">2. Svētā Gara nozīmes izpratne</w:t>
      </w:r>
    </w:p>
    <w:p w14:paraId="01CC7816" w14:textId="77777777" w:rsidR="00F90BDC" w:rsidRDefault="00F90BDC"/>
    <w:p w14:paraId="1C2792E6" w14:textId="77777777" w:rsidR="00F90BDC" w:rsidRDefault="00F90BDC">
      <w:r xmlns:w="http://schemas.openxmlformats.org/wordprocessingml/2006/main">
        <w:t xml:space="preserve">1. Jāņa 3:5-8 (Jo katrs, kas dara ļaunu, ienīst gaismu un nenāk pie gaismas, lai viņa darbi netiktu pārmācīti. Bet, kas dara patiesību, tas nāk pie gaismas, lai viņa darbi tiktu atklāti. ka tie ir radīti Dievā.)</w:t>
      </w:r>
    </w:p>
    <w:p w14:paraId="353B5028" w14:textId="77777777" w:rsidR="00F90BDC" w:rsidRDefault="00F90BDC"/>
    <w:p w14:paraId="3F7EEDC4" w14:textId="77777777" w:rsidR="00F90BDC" w:rsidRDefault="00F90BDC">
      <w:r xmlns:w="http://schemas.openxmlformats.org/wordprocessingml/2006/main">
        <w:t xml:space="preserve">2. Efeziešiem 5:8-10 (Jo dažkārt jūs bijāt tumsa, bet tagad jūs esat gaisma Kungā. Dzīvojiet kā gaismas bērni! (Jo Gara auglis ir visā labestībā, taisnībā un patiesībā) Tas Kungam ir pieņemams.)</w:t>
      </w:r>
    </w:p>
    <w:p w14:paraId="03744CE0" w14:textId="77777777" w:rsidR="00F90BDC" w:rsidRDefault="00F90BDC"/>
    <w:p w14:paraId="1FB5EA98" w14:textId="77777777" w:rsidR="00F90BDC" w:rsidRDefault="00F90BDC">
      <w:r xmlns:w="http://schemas.openxmlformats.org/wordprocessingml/2006/main">
        <w:t xml:space="preserve">Apustuļu darbi 8:17 Tad tie uzlika tiem savas rokas, un tie saņēma Svēto Garu.</w:t>
      </w:r>
    </w:p>
    <w:p w14:paraId="20F58C0F" w14:textId="77777777" w:rsidR="00F90BDC" w:rsidRDefault="00F90BDC"/>
    <w:p w14:paraId="070ACF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Apustuļi uzlika rokas uz ticīgajiem, un viņi tika piepildīti ar Svēto Garu.</w:t>
      </w:r>
    </w:p>
    <w:p w14:paraId="44D3AA38" w14:textId="77777777" w:rsidR="00F90BDC" w:rsidRDefault="00F90BDC"/>
    <w:p w14:paraId="0735F4A6" w14:textId="77777777" w:rsidR="00F90BDC" w:rsidRDefault="00F90BDC">
      <w:r xmlns:w="http://schemas.openxmlformats.org/wordprocessingml/2006/main">
        <w:t xml:space="preserve">1. Svētā Gara spēks mūsu dzīvē</w:t>
      </w:r>
    </w:p>
    <w:p w14:paraId="3BF730AA" w14:textId="77777777" w:rsidR="00F90BDC" w:rsidRDefault="00F90BDC"/>
    <w:p w14:paraId="1512B19E" w14:textId="77777777" w:rsidR="00F90BDC" w:rsidRDefault="00F90BDC">
      <w:r xmlns:w="http://schemas.openxmlformats.org/wordprocessingml/2006/main">
        <w:t xml:space="preserve">2. Svētā Gara svaidījuma pārvērtības</w:t>
      </w:r>
    </w:p>
    <w:p w14:paraId="0934B54C" w14:textId="77777777" w:rsidR="00F90BDC" w:rsidRDefault="00F90BDC"/>
    <w:p w14:paraId="461BCF3E" w14:textId="77777777" w:rsidR="00F90BDC" w:rsidRDefault="00F90BDC">
      <w:r xmlns:w="http://schemas.openxmlformats.org/wordprocessingml/2006/main">
        <w:t xml:space="preserve">1. Lūkas 24:49 - "Un, lūk, Es sūtu pār jums sava Tēva apsolījumu, bet palieciet Jeruzālemes pilsētā, līdz jūs saņemsiet spēku no augšienes."</w:t>
      </w:r>
    </w:p>
    <w:p w14:paraId="33EA64ED" w14:textId="77777777" w:rsidR="00F90BDC" w:rsidRDefault="00F90BDC"/>
    <w:p w14:paraId="422EA50D" w14:textId="77777777" w:rsidR="00F90BDC" w:rsidRDefault="00F90BDC">
      <w:r xmlns:w="http://schemas.openxmlformats.org/wordprocessingml/2006/main">
        <w:t xml:space="preserve">2. Romiešiem 8:11 - "Bet ja tā Gars, kas Jēzu uzmodinājis no miroņiem, mājo jūsos, tas, kas uzmodināja Kristu no miroņiem, arī jūsu mirstīgās miesas atdzīvinās ar savu Garu, kas jūsos mājo."</w:t>
      </w:r>
    </w:p>
    <w:p w14:paraId="127EAC1B" w14:textId="77777777" w:rsidR="00F90BDC" w:rsidRDefault="00F90BDC"/>
    <w:p w14:paraId="209D4D1F" w14:textId="77777777" w:rsidR="00F90BDC" w:rsidRDefault="00F90BDC">
      <w:r xmlns:w="http://schemas.openxmlformats.org/wordprocessingml/2006/main">
        <w:t xml:space="preserve">Apustuļu darbi 8:18 Kad Sīmanis redzēja, ka caur apustuļu roku uzlikšanu tika dots Svētais Gars, viņš tiem piedāvāja naudu,</w:t>
      </w:r>
    </w:p>
    <w:p w14:paraId="4DA45269" w14:textId="77777777" w:rsidR="00F90BDC" w:rsidRDefault="00F90BDC"/>
    <w:p w14:paraId="33FA702B" w14:textId="77777777" w:rsidR="00F90BDC" w:rsidRDefault="00F90BDC">
      <w:r xmlns:w="http://schemas.openxmlformats.org/wordprocessingml/2006/main">
        <w:t xml:space="preserve">Sīmanis mēģināja izmantot naudu, lai iegādātos Svētā Gara dāvanu.</w:t>
      </w:r>
    </w:p>
    <w:p w14:paraId="29ADFC49" w14:textId="77777777" w:rsidR="00F90BDC" w:rsidRDefault="00F90BDC"/>
    <w:p w14:paraId="12B44E1F" w14:textId="77777777" w:rsidR="00F90BDC" w:rsidRDefault="00F90BDC">
      <w:r xmlns:w="http://schemas.openxmlformats.org/wordprocessingml/2006/main">
        <w:t xml:space="preserve">1: Mums jāatceras, ka Dieva dāvanas nekad nevar nopirkt vai pārdot.</w:t>
      </w:r>
    </w:p>
    <w:p w14:paraId="2A25A752" w14:textId="77777777" w:rsidR="00F90BDC" w:rsidRDefault="00F90BDC"/>
    <w:p w14:paraId="0190C724" w14:textId="77777777" w:rsidR="00F90BDC" w:rsidRDefault="00F90BDC">
      <w:r xmlns:w="http://schemas.openxmlformats.org/wordprocessingml/2006/main">
        <w:t xml:space="preserve">2: Mums jācenšas kalpot Dievam ar savu sirdi, nevis ar savu maku.</w:t>
      </w:r>
    </w:p>
    <w:p w14:paraId="2A345518" w14:textId="77777777" w:rsidR="00F90BDC" w:rsidRDefault="00F90BDC"/>
    <w:p w14:paraId="34B14938" w14:textId="77777777" w:rsidR="00F90BDC" w:rsidRDefault="00F90BDC">
      <w:r xmlns:w="http://schemas.openxmlformats.org/wordprocessingml/2006/main">
        <w:t xml:space="preserve">1: Mateja 6:19-21 - "Nekrājiet sev mantas virs zemes, kur kodes un rūsa posta, kur zagļi ielaužas un zog. Bet krājiet sev mantas debesīs, kur kodes un rūsa neposta. , un kur zagļi neielaužas un nezog. Jo kur ir tava manta, tur būs arī tava sirds."</w:t>
      </w:r>
    </w:p>
    <w:p w14:paraId="1052C3F9" w14:textId="77777777" w:rsidR="00F90BDC" w:rsidRDefault="00F90BDC"/>
    <w:p w14:paraId="5234E263" w14:textId="77777777" w:rsidR="00F90BDC" w:rsidRDefault="00F90BDC">
      <w:r xmlns:w="http://schemas.openxmlformats.org/wordprocessingml/2006/main">
        <w:t xml:space="preserve">2: 1. Korintiešiem 13:3 - "Ja es atdotu visu, kas man pieder, nabagiem un nododu savu ķermeni grūtībām, lai lepotos </w:t>
      </w:r>
      <w:r xmlns:w="http://schemas.openxmlformats.org/wordprocessingml/2006/main">
        <w:lastRenderedPageBreak xmlns:w="http://schemas.openxmlformats.org/wordprocessingml/2006/main"/>
      </w:r>
      <w:r xmlns:w="http://schemas.openxmlformats.org/wordprocessingml/2006/main">
        <w:t xml:space="preserve">, bet man nebūtu mīlestības, es neko neiegūtu."</w:t>
      </w:r>
    </w:p>
    <w:p w14:paraId="51DDD7A1" w14:textId="77777777" w:rsidR="00F90BDC" w:rsidRDefault="00F90BDC"/>
    <w:p w14:paraId="46A60D9C" w14:textId="77777777" w:rsidR="00F90BDC" w:rsidRDefault="00F90BDC">
      <w:r xmlns:w="http://schemas.openxmlformats.org/wordprocessingml/2006/main">
        <w:t xml:space="preserve">Apustuļu darbi 8:19 Sacīdams: Dod arī man šo spēku, lai ikviens, kam es uzliku rokas, saņemtu Svēto Garu.</w:t>
      </w:r>
    </w:p>
    <w:p w14:paraId="6B64F681" w14:textId="77777777" w:rsidR="00F90BDC" w:rsidRDefault="00F90BDC"/>
    <w:p w14:paraId="1B51B517" w14:textId="77777777" w:rsidR="00F90BDC" w:rsidRDefault="00F90BDC">
      <w:r xmlns:w="http://schemas.openxmlformats.org/wordprocessingml/2006/main">
        <w:t xml:space="preserve">Samarieši lūdza spēku uzlikt rokas citiem, lai dotu Svēto Garu.</w:t>
      </w:r>
    </w:p>
    <w:p w14:paraId="289D0182" w14:textId="77777777" w:rsidR="00F90BDC" w:rsidRDefault="00F90BDC"/>
    <w:p w14:paraId="2A4F9D03" w14:textId="77777777" w:rsidR="00F90BDC" w:rsidRDefault="00F90BDC">
      <w:r xmlns:w="http://schemas.openxmlformats.org/wordprocessingml/2006/main">
        <w:t xml:space="preserve">1: Svētā Gara spēks ir dāvana, nevis tā, kas būtu jāuztver viegli.</w:t>
      </w:r>
    </w:p>
    <w:p w14:paraId="4B474C30" w14:textId="77777777" w:rsidR="00F90BDC" w:rsidRDefault="00F90BDC"/>
    <w:p w14:paraId="0942ADF3" w14:textId="77777777" w:rsidR="00F90BDC" w:rsidRDefault="00F90BDC">
      <w:r xmlns:w="http://schemas.openxmlformats.org/wordprocessingml/2006/main">
        <w:t xml:space="preserve">2: Mums jābūt pazemīgiem, lūdzot Dievam garīgās dāvanas.</w:t>
      </w:r>
    </w:p>
    <w:p w14:paraId="5E17F4F4" w14:textId="77777777" w:rsidR="00F90BDC" w:rsidRDefault="00F90BDC"/>
    <w:p w14:paraId="581D1EE3" w14:textId="77777777" w:rsidR="00F90BDC" w:rsidRDefault="00F90BDC">
      <w:r xmlns:w="http://schemas.openxmlformats.org/wordprocessingml/2006/main">
        <w:t xml:space="preserve">1: Efeziešiem 4:7 "Bet katram no mums ir dota žēlastība, kā Kristus to piešķīris."</w:t>
      </w:r>
    </w:p>
    <w:p w14:paraId="7036DA08" w14:textId="77777777" w:rsidR="00F90BDC" w:rsidRDefault="00F90BDC"/>
    <w:p w14:paraId="03575082" w14:textId="77777777" w:rsidR="00F90BDC" w:rsidRDefault="00F90BDC">
      <w:r xmlns:w="http://schemas.openxmlformats.org/wordprocessingml/2006/main">
        <w:t xml:space="preserve">2: Jēkaba 4:6 “Bet viņš dod vairāk žēlastības. Tāpēc tas saka: "Dievs iebilst pret lepniem, bet dod žēlastību pazemīgajiem."</w:t>
      </w:r>
    </w:p>
    <w:p w14:paraId="47B83868" w14:textId="77777777" w:rsidR="00F90BDC" w:rsidRDefault="00F90BDC"/>
    <w:p w14:paraId="0158DBEE" w14:textId="77777777" w:rsidR="00F90BDC" w:rsidRDefault="00F90BDC">
      <w:r xmlns:w="http://schemas.openxmlformats.org/wordprocessingml/2006/main">
        <w:t xml:space="preserve">Apustuļu darbi 8:20 20 Bet Pēteris sacīja viņam: Tava nauda iet bojā līdz ar tevi, jo tu domā, ka Dieva dāvanu var nopirkt par naudu.</w:t>
      </w:r>
    </w:p>
    <w:p w14:paraId="48F9ED63" w14:textId="77777777" w:rsidR="00F90BDC" w:rsidRDefault="00F90BDC"/>
    <w:p w14:paraId="3714C416" w14:textId="77777777" w:rsidR="00F90BDC" w:rsidRDefault="00F90BDC">
      <w:r xmlns:w="http://schemas.openxmlformats.org/wordprocessingml/2006/main">
        <w:t xml:space="preserve">Pēteris pārmet Sīmani par mēģinājumu par naudu iegādāties Dieva dāvanu.</w:t>
      </w:r>
    </w:p>
    <w:p w14:paraId="32B34C1F" w14:textId="77777777" w:rsidR="00F90BDC" w:rsidRDefault="00F90BDC"/>
    <w:p w14:paraId="237C09B8" w14:textId="77777777" w:rsidR="00F90BDC" w:rsidRDefault="00F90BDC">
      <w:r xmlns:w="http://schemas.openxmlformats.org/wordprocessingml/2006/main">
        <w:t xml:space="preserve">1: Mēs nevaram nopirkt Dieva dāvanu par naudu.</w:t>
      </w:r>
    </w:p>
    <w:p w14:paraId="688DA41E" w14:textId="77777777" w:rsidR="00F90BDC" w:rsidRDefault="00F90BDC"/>
    <w:p w14:paraId="1CDE0FA8" w14:textId="77777777" w:rsidR="00F90BDC" w:rsidRDefault="00F90BDC">
      <w:r xmlns:w="http://schemas.openxmlformats.org/wordprocessingml/2006/main">
        <w:t xml:space="preserve">2: Tā Kunga dāvanas nav nopērkamas.</w:t>
      </w:r>
    </w:p>
    <w:p w14:paraId="0E0B6412" w14:textId="77777777" w:rsidR="00F90BDC" w:rsidRDefault="00F90BDC"/>
    <w:p w14:paraId="660AB751" w14:textId="77777777" w:rsidR="00F90BDC" w:rsidRDefault="00F90BDC">
      <w:r xmlns:w="http://schemas.openxmlformats.org/wordprocessingml/2006/main">
        <w:t xml:space="preserve">1: Mateja 10:8 - Par velti jūs esat saņēmuši, par velti dodiet.</w:t>
      </w:r>
    </w:p>
    <w:p w14:paraId="442781C8" w14:textId="77777777" w:rsidR="00F90BDC" w:rsidRDefault="00F90BDC"/>
    <w:p w14:paraId="3AAAA9F4" w14:textId="77777777" w:rsidR="00F90BDC" w:rsidRDefault="00F90BDC">
      <w:r xmlns:w="http://schemas.openxmlformats.org/wordprocessingml/2006/main">
        <w:t xml:space="preserve">2: Jēkaba 1:17 - Ikviena laba dāvana un katra pilnīga dāvana nāk no augšienes un nāk no gaismas Tēva, pie kura nav ne mainības, ne pagrieziena ēnas.</w:t>
      </w:r>
    </w:p>
    <w:p w14:paraId="4046B661" w14:textId="77777777" w:rsidR="00F90BDC" w:rsidRDefault="00F90BDC"/>
    <w:p w14:paraId="73CF7EAD" w14:textId="77777777" w:rsidR="00F90BDC" w:rsidRDefault="00F90BDC">
      <w:r xmlns:w="http://schemas.openxmlformats.org/wordprocessingml/2006/main">
        <w:t xml:space="preserve">Apustuļu darbi 8:21 Tev šajā lietā nav ne daļas, ne daļas, jo tava sirds nav taisna Dieva acīs.</w:t>
      </w:r>
    </w:p>
    <w:p w14:paraId="7A3BB213" w14:textId="77777777" w:rsidR="00F90BDC" w:rsidRDefault="00F90BDC"/>
    <w:p w14:paraId="5F2B6D39" w14:textId="77777777" w:rsidR="00F90BDC" w:rsidRDefault="00F90BDC">
      <w:r xmlns:w="http://schemas.openxmlformats.org/wordprocessingml/2006/main">
        <w:t xml:space="preserve">Tiek uzsvērts, cik svarīga ir pareiza sirds Dieva acīs.</w:t>
      </w:r>
    </w:p>
    <w:p w14:paraId="200A1A52" w14:textId="77777777" w:rsidR="00F90BDC" w:rsidRDefault="00F90BDC"/>
    <w:p w14:paraId="3EA083DF" w14:textId="77777777" w:rsidR="00F90BDC" w:rsidRDefault="00F90BDC">
      <w:r xmlns:w="http://schemas.openxmlformats.org/wordprocessingml/2006/main">
        <w:t xml:space="preserve">1. Pareizas sirds vērtība Dieva priekšā</w:t>
      </w:r>
    </w:p>
    <w:p w14:paraId="2EEFD1D0" w14:textId="77777777" w:rsidR="00F90BDC" w:rsidRDefault="00F90BDC"/>
    <w:p w14:paraId="4150DD32" w14:textId="77777777" w:rsidR="00F90BDC" w:rsidRDefault="00F90BDC">
      <w:r xmlns:w="http://schemas.openxmlformats.org/wordprocessingml/2006/main">
        <w:t xml:space="preserve">2. Sirds integritātes nepieciešamība</w:t>
      </w:r>
    </w:p>
    <w:p w14:paraId="5642AFB0" w14:textId="77777777" w:rsidR="00F90BDC" w:rsidRDefault="00F90BDC"/>
    <w:p w14:paraId="575ADBB0" w14:textId="77777777" w:rsidR="00F90BDC" w:rsidRDefault="00F90BDC">
      <w:r xmlns:w="http://schemas.openxmlformats.org/wordprocessingml/2006/main">
        <w:t xml:space="preserve">1. Salamana pamācības 4:23 — Saglabā savu sirdi ar visu uzcītību; jo no tā izriet dzīves jautājumi.</w:t>
      </w:r>
    </w:p>
    <w:p w14:paraId="53AAC63A" w14:textId="77777777" w:rsidR="00F90BDC" w:rsidRDefault="00F90BDC"/>
    <w:p w14:paraId="5983905C" w14:textId="77777777" w:rsidR="00F90BDC" w:rsidRDefault="00F90BDC">
      <w:r xmlns:w="http://schemas.openxmlformats.org/wordprocessingml/2006/main">
        <w:t xml:space="preserve">2. 1. Laiku 28:9 - Un tu, Zālaman, mans dēls, pazīsti sava tēva Dievu un kalpo viņam ar pilnu sirdi un labprātīgu prātu, jo Tas Kungs pārbauda visas sirdis un saprot visas tēva domas. domas.</w:t>
      </w:r>
    </w:p>
    <w:p w14:paraId="27460BD7" w14:textId="77777777" w:rsidR="00F90BDC" w:rsidRDefault="00F90BDC"/>
    <w:p w14:paraId="4540F898" w14:textId="77777777" w:rsidR="00F90BDC" w:rsidRDefault="00F90BDC">
      <w:r xmlns:w="http://schemas.openxmlformats.org/wordprocessingml/2006/main">
        <w:t xml:space="preserve">Apustuļu darbi 8:22 Tāpēc nožēlo savu ļaunumu un lūdz Dievu, ja varbūt tavas sirds domas tev tiktu piedotas.</w:t>
      </w:r>
    </w:p>
    <w:p w14:paraId="688DAF9D" w14:textId="77777777" w:rsidR="00F90BDC" w:rsidRDefault="00F90BDC"/>
    <w:p w14:paraId="1E97166B" w14:textId="77777777" w:rsidR="00F90BDC" w:rsidRDefault="00F90BDC">
      <w:r xmlns:w="http://schemas.openxmlformats.org/wordprocessingml/2006/main">
        <w:t xml:space="preserve">Grēku nožēlošana ir būtiska, lai saņemtu piedošanu no Dieva.</w:t>
      </w:r>
    </w:p>
    <w:p w14:paraId="2543CE6E" w14:textId="77777777" w:rsidR="00F90BDC" w:rsidRDefault="00F90BDC"/>
    <w:p w14:paraId="35531758" w14:textId="77777777" w:rsidR="00F90BDC" w:rsidRDefault="00F90BDC">
      <w:r xmlns:w="http://schemas.openxmlformats.org/wordprocessingml/2006/main">
        <w:t xml:space="preserve">1. Novēršanās no grēka: ceļš uz piedošanu</w:t>
      </w:r>
    </w:p>
    <w:p w14:paraId="4FB36C73" w14:textId="77777777" w:rsidR="00F90BDC" w:rsidRDefault="00F90BDC"/>
    <w:p w14:paraId="31545DAE" w14:textId="77777777" w:rsidR="00F90BDC" w:rsidRDefault="00F90BDC">
      <w:r xmlns:w="http://schemas.openxmlformats.org/wordprocessingml/2006/main">
        <w:t xml:space="preserve">2. Grēku nožēlošanas nepieciešamība, lai saņemtu Dieva žēlsirdību</w:t>
      </w:r>
    </w:p>
    <w:p w14:paraId="0C9AB741" w14:textId="77777777" w:rsidR="00F90BDC" w:rsidRDefault="00F90BDC"/>
    <w:p w14:paraId="2674E0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Jeremija 3:13 - "Atzīsti tikai savu netaisnību, ka tu esi pārkāpis to Kungu, savu Dievu, un izklīdījis savus ceļus svešiniekiem zem visiem zaļajiem kokiem, un jūs neklausījāt manai balsij, saka Tas Kungs.</w:t>
      </w:r>
    </w:p>
    <w:p w14:paraId="6CCEB454" w14:textId="77777777" w:rsidR="00F90BDC" w:rsidRDefault="00F90BDC"/>
    <w:p w14:paraId="50E8F519" w14:textId="77777777" w:rsidR="00F90BDC" w:rsidRDefault="00F90BDC">
      <w:r xmlns:w="http://schemas.openxmlformats.org/wordprocessingml/2006/main">
        <w:t xml:space="preserve">2. Lūkas 13:3 - "Es jums saku: nē, bet, ja jūs nenožēlosiet grēkus, jūs visi tāpat iesit bojā."</w:t>
      </w:r>
    </w:p>
    <w:p w14:paraId="140FA038" w14:textId="77777777" w:rsidR="00F90BDC" w:rsidRDefault="00F90BDC"/>
    <w:p w14:paraId="3682398B" w14:textId="77777777" w:rsidR="00F90BDC" w:rsidRDefault="00F90BDC">
      <w:r xmlns:w="http://schemas.openxmlformats.org/wordprocessingml/2006/main">
        <w:t xml:space="preserve">Apustuļu darbi 8:23 Jo es saprotu, ka tu esi rūgtuma žultī un netaisnības saitē.</w:t>
      </w:r>
    </w:p>
    <w:p w14:paraId="3CE661FD" w14:textId="77777777" w:rsidR="00F90BDC" w:rsidRDefault="00F90BDC"/>
    <w:p w14:paraId="6D49EE3D" w14:textId="77777777" w:rsidR="00F90BDC" w:rsidRDefault="00F90BDC">
      <w:r xmlns:w="http://schemas.openxmlformats.org/wordprocessingml/2006/main">
        <w:t xml:space="preserve">Tā Kunga eņģelis runā ar cilvēku, vārdā Sīmanis, brīdinot viņu par viņa garīgo rūgtuma un netaisnības stāvokli.</w:t>
      </w:r>
    </w:p>
    <w:p w14:paraId="4845975D" w14:textId="77777777" w:rsidR="00F90BDC" w:rsidRDefault="00F90BDC"/>
    <w:p w14:paraId="30CCB8B5" w14:textId="77777777" w:rsidR="00F90BDC" w:rsidRDefault="00F90BDC">
      <w:r xmlns:w="http://schemas.openxmlformats.org/wordprocessingml/2006/main">
        <w:t xml:space="preserve">1. "Nelikumības saite"</w:t>
      </w:r>
    </w:p>
    <w:p w14:paraId="38D6BD23" w14:textId="77777777" w:rsidR="00F90BDC" w:rsidRDefault="00F90BDC"/>
    <w:p w14:paraId="2122C933" w14:textId="77777777" w:rsidR="00F90BDC" w:rsidRDefault="00F90BDC">
      <w:r xmlns:w="http://schemas.openxmlformats.org/wordprocessingml/2006/main">
        <w:t xml:space="preserve">2. "Rūgtuma briesmas"</w:t>
      </w:r>
    </w:p>
    <w:p w14:paraId="4E8D6911" w14:textId="77777777" w:rsidR="00F90BDC" w:rsidRDefault="00F90BDC"/>
    <w:p w14:paraId="22048C37" w14:textId="77777777" w:rsidR="00F90BDC" w:rsidRDefault="00F90BDC">
      <w:r xmlns:w="http://schemas.openxmlformats.org/wordprocessingml/2006/main">
        <w:t xml:space="preserve">1. Efeziešiem 4:31-32 - “Viss rūgtums un dusmas, un dusmas, un kņada, un ļauna runa ar visu ļaunprātību lai tiek prom no jums. tāpat kā Dievs Kristus dēļ jums ir piedevis.”</w:t>
      </w:r>
    </w:p>
    <w:p w14:paraId="2383E80F" w14:textId="77777777" w:rsidR="00F90BDC" w:rsidRDefault="00F90BDC"/>
    <w:p w14:paraId="166A4545" w14:textId="77777777" w:rsidR="00F90BDC" w:rsidRDefault="00F90BDC">
      <w:r xmlns:w="http://schemas.openxmlformats.org/wordprocessingml/2006/main">
        <w:t xml:space="preserve">2. Kolosiešiem 3:8 – “Bet tagad arī jūs to visu novelciet; dusmas, dusmas, ļaunprātība, zaimošana, netīra komunikācija no tavas mutes.”</w:t>
      </w:r>
    </w:p>
    <w:p w14:paraId="05F015ED" w14:textId="77777777" w:rsidR="00F90BDC" w:rsidRDefault="00F90BDC"/>
    <w:p w14:paraId="6685DEDE" w14:textId="77777777" w:rsidR="00F90BDC" w:rsidRDefault="00F90BDC">
      <w:r xmlns:w="http://schemas.openxmlformats.org/wordprocessingml/2006/main">
        <w:t xml:space="preserve">Apustuļu darbi 8:24 Tad Sīmanis atbildēja un sacīja: Lūdziet to Kungu par mani, lai nekas no tā, ko jūs runājāt, nenonāk pār mani!</w:t>
      </w:r>
    </w:p>
    <w:p w14:paraId="38C3C636" w14:textId="77777777" w:rsidR="00F90BDC" w:rsidRDefault="00F90BDC"/>
    <w:p w14:paraId="4997DE1B" w14:textId="77777777" w:rsidR="00F90BDC" w:rsidRDefault="00F90BDC">
      <w:r xmlns:w="http://schemas.openxmlformats.org/wordprocessingml/2006/main">
        <w:t xml:space="preserve">Sīmanis pauž vajadzību pēc Dieva aizsardzības un lūdz mācekļu lūgšanas.</w:t>
      </w:r>
    </w:p>
    <w:p w14:paraId="62309F80" w14:textId="77777777" w:rsidR="00F90BDC" w:rsidRDefault="00F90BDC"/>
    <w:p w14:paraId="7E63EEB4" w14:textId="77777777" w:rsidR="00F90BDC" w:rsidRDefault="00F90BDC">
      <w:r xmlns:w="http://schemas.openxmlformats.org/wordprocessingml/2006/main">
        <w:t xml:space="preserve">1. Ticieties Dievam: mācības no Sīmaņa lūguma Apustuļu darbos 8:24</w:t>
      </w:r>
    </w:p>
    <w:p w14:paraId="5AC95D3C" w14:textId="77777777" w:rsidR="00F90BDC" w:rsidRDefault="00F90BDC"/>
    <w:p w14:paraId="7A0AABB9" w14:textId="77777777" w:rsidR="00F90BDC" w:rsidRDefault="00F90BDC">
      <w:r xmlns:w="http://schemas.openxmlformats.org/wordprocessingml/2006/main">
        <w:t xml:space="preserve">2. Uzticība Tam Kungam: paļauties uz Dieva aizsardzību grūtos laikos</w:t>
      </w:r>
    </w:p>
    <w:p w14:paraId="066ACBC0" w14:textId="77777777" w:rsidR="00F90BDC" w:rsidRDefault="00F90BDC"/>
    <w:p w14:paraId="4A173BD2" w14:textId="77777777" w:rsidR="00F90BDC" w:rsidRDefault="00F90BDC">
      <w:r xmlns:w="http://schemas.openxmlformats.org/wordprocessingml/2006/main">
        <w:t xml:space="preserve">1. Jesaja 26:3-4 — Tu saglabāsi pilnīgā mierā tos, kuru prāts ir nelokāms, jo viņi paļaujas uz tevi.</w:t>
      </w:r>
    </w:p>
    <w:p w14:paraId="785ED488" w14:textId="77777777" w:rsidR="00F90BDC" w:rsidRDefault="00F90BDC"/>
    <w:p w14:paraId="690C5F2A" w14:textId="77777777" w:rsidR="00F90BDC" w:rsidRDefault="00F90BDC">
      <w:r xmlns:w="http://schemas.openxmlformats.org/wordprocessingml/2006/main">
        <w:t xml:space="preserve">2. Psalms 4:8 — Es gulēšu mierā un gulēšu, jo Tu viens, Kungs, liec man dzīvot drošībā.</w:t>
      </w:r>
    </w:p>
    <w:p w14:paraId="1AABAE8B" w14:textId="77777777" w:rsidR="00F90BDC" w:rsidRDefault="00F90BDC"/>
    <w:p w14:paraId="4753CDA2" w14:textId="77777777" w:rsidR="00F90BDC" w:rsidRDefault="00F90BDC">
      <w:r xmlns:w="http://schemas.openxmlformats.org/wordprocessingml/2006/main">
        <w:t xml:space="preserve">Apustuļu darbi 8:25 Un viņi, liecinājuši un sludinājuši Tā Kunga vārdu, atgriezās Jeruzālemē un sludināja evaņģēliju daudzos samariešu ciemos.</w:t>
      </w:r>
    </w:p>
    <w:p w14:paraId="75049019" w14:textId="77777777" w:rsidR="00F90BDC" w:rsidRDefault="00F90BDC"/>
    <w:p w14:paraId="4B18FD87" w14:textId="77777777" w:rsidR="00F90BDC" w:rsidRDefault="00F90BDC">
      <w:r xmlns:w="http://schemas.openxmlformats.org/wordprocessingml/2006/main">
        <w:t xml:space="preserve">Mācekļi liecināja un sludināja Tā Kunga vārdu, pēc tam atgriezās Jeruzālemē, lai sludinātu evaņģēliju daudzos samariešu ciemos.</w:t>
      </w:r>
    </w:p>
    <w:p w14:paraId="18C2F3FF" w14:textId="77777777" w:rsidR="00F90BDC" w:rsidRDefault="00F90BDC"/>
    <w:p w14:paraId="0A1729D9" w14:textId="77777777" w:rsidR="00F90BDC" w:rsidRDefault="00F90BDC">
      <w:r xmlns:w="http://schemas.openxmlformats.org/wordprocessingml/2006/main">
        <w:t xml:space="preserve">1. Tā Kunga Vārda liecināšanas un sludināšanas spēks</w:t>
      </w:r>
    </w:p>
    <w:p w14:paraId="35AD23C1" w14:textId="77777777" w:rsidR="00F90BDC" w:rsidRDefault="00F90BDC"/>
    <w:p w14:paraId="4E416640" w14:textId="77777777" w:rsidR="00F90BDC" w:rsidRDefault="00F90BDC">
      <w:r xmlns:w="http://schemas.openxmlformats.org/wordprocessingml/2006/main">
        <w:t xml:space="preserve">2. Evaņģēlija izplatīšana visneticamākajās vietās</w:t>
      </w:r>
    </w:p>
    <w:p w14:paraId="3DFC7580" w14:textId="77777777" w:rsidR="00F90BDC" w:rsidRDefault="00F90BDC"/>
    <w:p w14:paraId="19347795" w14:textId="77777777" w:rsidR="00F90BDC" w:rsidRDefault="00F90BDC">
      <w:r xmlns:w="http://schemas.openxmlformats.org/wordprocessingml/2006/main">
        <w:t xml:space="preserve">1. Filipiešiem 1:18 – “Ko tad? Tikai to, ka visos veidos, izlikšanās vai patiesības veidā, tiek pasludināts Kristus, un par to es priecājos.</w:t>
      </w:r>
    </w:p>
    <w:p w14:paraId="0CDC5EEE" w14:textId="77777777" w:rsidR="00F90BDC" w:rsidRDefault="00F90BDC"/>
    <w:p w14:paraId="7D329518" w14:textId="77777777" w:rsidR="00F90BDC" w:rsidRDefault="00F90BDC">
      <w:r xmlns:w="http://schemas.openxmlformats.org/wordprocessingml/2006/main">
        <w:t xml:space="preserve">2. Mateja 28:19-20 – “Tāpēc ejiet un dariet par mācekļiem visas tautas, kristīdami tās Tēva un Dēla un Svētā Gara Vārdā, mācot ievērot visu, ko Es jums esmu pavēlējis.”</w:t>
      </w:r>
    </w:p>
    <w:p w14:paraId="188EA23F" w14:textId="77777777" w:rsidR="00F90BDC" w:rsidRDefault="00F90BDC"/>
    <w:p w14:paraId="32F30D59" w14:textId="77777777" w:rsidR="00F90BDC" w:rsidRDefault="00F90BDC">
      <w:r xmlns:w="http://schemas.openxmlformats.org/wordprocessingml/2006/main">
        <w:t xml:space="preserve">Apustuļu darbi 8:26 Un Tā Kunga eņģelis runāja uz Filipu, sacīdams: Celies un ej uz dienvidiem uz ceļu, kas ved no Jeruzalemes uz Gazu, kas ir tuksneša.</w:t>
      </w:r>
    </w:p>
    <w:p w14:paraId="3153ED98" w14:textId="77777777" w:rsidR="00F90BDC" w:rsidRDefault="00F90BDC"/>
    <w:p w14:paraId="7BCEA70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Tā Kunga eņģelis pavēlēja Filipam doties uz dienvidiem no Jeruzalemes uz Gazu, kas bija tuksnesis.</w:t>
      </w:r>
    </w:p>
    <w:p w14:paraId="41EA83F8" w14:textId="77777777" w:rsidR="00F90BDC" w:rsidRDefault="00F90BDC"/>
    <w:p w14:paraId="5CD5A56C" w14:textId="77777777" w:rsidR="00F90BDC" w:rsidRDefault="00F90BDC">
      <w:r xmlns:w="http://schemas.openxmlformats.org/wordprocessingml/2006/main">
        <w:t xml:space="preserve">1. Cik svarīgi ir klausīties Dieva norādījumus</w:t>
      </w:r>
    </w:p>
    <w:p w14:paraId="0B380265" w14:textId="77777777" w:rsidR="00F90BDC" w:rsidRDefault="00F90BDC"/>
    <w:p w14:paraId="7EC08E37" w14:textId="77777777" w:rsidR="00F90BDC" w:rsidRDefault="00F90BDC">
      <w:r xmlns:w="http://schemas.openxmlformats.org/wordprocessingml/2006/main">
        <w:t xml:space="preserve">2. Paklausība Dieva aicinājumam: sekošana mazāk nobrauktam ceļam</w:t>
      </w:r>
    </w:p>
    <w:p w14:paraId="3C1CD6A8" w14:textId="77777777" w:rsidR="00F90BDC" w:rsidRDefault="00F90BDC"/>
    <w:p w14:paraId="3963BC7B" w14:textId="77777777" w:rsidR="00F90BDC" w:rsidRDefault="00F90BDC">
      <w:r xmlns:w="http://schemas.openxmlformats.org/wordprocessingml/2006/main">
        <w:t xml:space="preserve">1. Jesaja 40:3 — viena aicinājuma balss: "Tuksnesī sagatavojiet Tam Kungam ceļu, iztaisnojiet tuksnesī mūsu Dieva ceļu.</w:t>
      </w:r>
    </w:p>
    <w:p w14:paraId="42427F2B" w14:textId="77777777" w:rsidR="00F90BDC" w:rsidRDefault="00F90BDC"/>
    <w:p w14:paraId="0C156F37" w14:textId="77777777" w:rsidR="00F90BDC" w:rsidRDefault="00F90BDC">
      <w:r xmlns:w="http://schemas.openxmlformats.org/wordprocessingml/2006/main">
        <w:t xml:space="preserve">2. Mateja 7:13-14 - "Ieiet pa šaurajiem vārtiem. Jo plaši ir vārti un plats ir ceļš, kas ved uz pazušanu, un daudzi pa tiem ieiet. Bet mazi ir vārti un šaurs ir ceļš, kas ved uz dzīvību. , un tikai daži to atrod.</w:t>
      </w:r>
    </w:p>
    <w:p w14:paraId="2D58353F" w14:textId="77777777" w:rsidR="00F90BDC" w:rsidRDefault="00F90BDC"/>
    <w:p w14:paraId="2BFF886E" w14:textId="77777777" w:rsidR="00F90BDC" w:rsidRDefault="00F90BDC">
      <w:r xmlns:w="http://schemas.openxmlformats.org/wordprocessingml/2006/main">
        <w:t xml:space="preserve">Apustuļu darbi 8:27 Un viņš cēlās un aizgāja, un, lūk, kāds Etiopijas vīrs, Etiopijas karalienes Kandakas valdīšanas einuhs, kura pārziņā bija visa viņas bagātība un kas bija ieradies Jeruzālemē, lai pielūgtu.</w:t>
      </w:r>
    </w:p>
    <w:p w14:paraId="0521B5F0" w14:textId="77777777" w:rsidR="00F90BDC" w:rsidRDefault="00F90BDC"/>
    <w:p w14:paraId="794D60B8" w14:textId="77777777" w:rsidR="00F90BDC" w:rsidRDefault="00F90BDC">
      <w:r xmlns:w="http://schemas.openxmlformats.org/wordprocessingml/2006/main">
        <w:t xml:space="preserve">Kāds vīrietis no Etiopijas, Etiopijas karalienes Kendisas valdīšanas einuhs, ieradās Jeruzālemē, lai pielūgtu.</w:t>
      </w:r>
    </w:p>
    <w:p w14:paraId="28847D50" w14:textId="77777777" w:rsidR="00F90BDC" w:rsidRDefault="00F90BDC"/>
    <w:p w14:paraId="7DC8334F" w14:textId="77777777" w:rsidR="00F90BDC" w:rsidRDefault="00F90BDC">
      <w:r xmlns:w="http://schemas.openxmlformats.org/wordprocessingml/2006/main">
        <w:t xml:space="preserve">1. Pielūgsmes spēks: stāsts par Etiopijas einuhu</w:t>
      </w:r>
    </w:p>
    <w:p w14:paraId="04656852" w14:textId="77777777" w:rsidR="00F90BDC" w:rsidRDefault="00F90BDC"/>
    <w:p w14:paraId="415FC6C3" w14:textId="77777777" w:rsidR="00F90BDC" w:rsidRDefault="00F90BDC">
      <w:r xmlns:w="http://schemas.openxmlformats.org/wordprocessingml/2006/main">
        <w:t xml:space="preserve">2. Negaidīts pielūdzējs: stāsts par Etiopijas einuhu</w:t>
      </w:r>
    </w:p>
    <w:p w14:paraId="125910CB" w14:textId="77777777" w:rsidR="00F90BDC" w:rsidRDefault="00F90BDC"/>
    <w:p w14:paraId="7DE5E913" w14:textId="77777777" w:rsidR="00F90BDC" w:rsidRDefault="00F90BDC">
      <w:r xmlns:w="http://schemas.openxmlformats.org/wordprocessingml/2006/main">
        <w:t xml:space="preserve">1. Jesaja 56:3-5 - "Ne lai svešinieka dēls, kas pievienojies Tam Kungam, lai runā, sacīdams: Tas Kungs mani ir pilnībā nošķīris no savas tautas, un lai einuhs nesaka: redzi, es esmu. sauss koks.” Jo tā saka Tas Kungs einuhiem, kas ievēro manus sabatus un izvēlas to, kas man patīk, un ievēro manu derību: Pat tiem Es došu vietu un vārdu savā namā un savos mūros. labāk nekā dēliem un meitām: Es viņiem došu </w:t>
      </w:r>
      <w:r xmlns:w="http://schemas.openxmlformats.org/wordprocessingml/2006/main">
        <w:lastRenderedPageBreak xmlns:w="http://schemas.openxmlformats.org/wordprocessingml/2006/main"/>
      </w:r>
      <w:r xmlns:w="http://schemas.openxmlformats.org/wordprocessingml/2006/main">
        <w:t xml:space="preserve">mūžīgu vārdu, kas netiks iznīcināts."</w:t>
      </w:r>
    </w:p>
    <w:p w14:paraId="782B79FB" w14:textId="77777777" w:rsidR="00F90BDC" w:rsidRDefault="00F90BDC"/>
    <w:p w14:paraId="36F38A98" w14:textId="77777777" w:rsidR="00F90BDC" w:rsidRDefault="00F90BDC">
      <w:r xmlns:w="http://schemas.openxmlformats.org/wordprocessingml/2006/main">
        <w:t xml:space="preserve">2. Mateja 8:14-15 - "Un, kad Jēzus bija ienācis Pētera namā, viņš redzēja savas sievas māti guļam un drudža slimu. Un viņš pieskārās viņas rokai, un drudzis viņu atstāja. Un viņa piecēlās un kalpoja. viņiem."</w:t>
      </w:r>
    </w:p>
    <w:p w14:paraId="3818BF2A" w14:textId="77777777" w:rsidR="00F90BDC" w:rsidRDefault="00F90BDC"/>
    <w:p w14:paraId="286A6ED9" w14:textId="77777777" w:rsidR="00F90BDC" w:rsidRDefault="00F90BDC">
      <w:r xmlns:w="http://schemas.openxmlformats.org/wordprocessingml/2006/main">
        <w:t xml:space="preserve">Apustuļu darbi 8:28 Viņš atgriezās un, sēdēdams savos ratos, lasīja pravieti Jesaju.</w:t>
      </w:r>
    </w:p>
    <w:p w14:paraId="162B4457" w14:textId="77777777" w:rsidR="00F90BDC" w:rsidRDefault="00F90BDC"/>
    <w:p w14:paraId="14E9785A" w14:textId="77777777" w:rsidR="00F90BDC" w:rsidRDefault="00F90BDC">
      <w:r xmlns:w="http://schemas.openxmlformats.org/wordprocessingml/2006/main">
        <w:t xml:space="preserve">Eņģelis liek Filipam doties uz tuksneša ceļu, un viņš satiek cilvēku ratos, kurš lasa no pravieša Jesajas.</w:t>
      </w:r>
    </w:p>
    <w:p w14:paraId="5BBAD7C1" w14:textId="77777777" w:rsidR="00F90BDC" w:rsidRDefault="00F90BDC"/>
    <w:p w14:paraId="29F3F6C2" w14:textId="77777777" w:rsidR="00F90BDC" w:rsidRDefault="00F90BDC">
      <w:r xmlns:w="http://schemas.openxmlformats.org/wordprocessingml/2006/main">
        <w:t xml:space="preserve">1. Cik svarīgi ir būt saskaņā ar Dieva Vārdu un klausīties Viņa norādījumus.</w:t>
      </w:r>
    </w:p>
    <w:p w14:paraId="0F4E3CAF" w14:textId="77777777" w:rsidR="00F90BDC" w:rsidRDefault="00F90BDC"/>
    <w:p w14:paraId="477AAEA3" w14:textId="77777777" w:rsidR="00F90BDC" w:rsidRDefault="00F90BDC">
      <w:r xmlns:w="http://schemas.openxmlformats.org/wordprocessingml/2006/main">
        <w:t xml:space="preserve">2. Dieva Vārda spēks ienest mūsu dzīvē pārvērtības.</w:t>
      </w:r>
    </w:p>
    <w:p w14:paraId="488A6B5F" w14:textId="77777777" w:rsidR="00F90BDC" w:rsidRDefault="00F90BDC"/>
    <w:p w14:paraId="0145F248" w14:textId="77777777" w:rsidR="00F90BDC" w:rsidRDefault="00F90BDC">
      <w:r xmlns:w="http://schemas.openxmlformats.org/wordprocessingml/2006/main">
        <w:t xml:space="preserve">1. Jesajas 55:11 - "Tāpat būs mans vārds, kas iziet no manas mutes: tas neatgriezīsies pie manis tukšs, bet tas paveiks to, ko es gribu, un tam veiksies, uz ko es to sūtīju. "</w:t>
      </w:r>
    </w:p>
    <w:p w14:paraId="736C74AB" w14:textId="77777777" w:rsidR="00F90BDC" w:rsidRDefault="00F90BDC"/>
    <w:p w14:paraId="22C4AD06" w14:textId="77777777" w:rsidR="00F90BDC" w:rsidRDefault="00F90BDC">
      <w:r xmlns:w="http://schemas.openxmlformats.org/wordprocessingml/2006/main">
        <w:t xml:space="preserve">2. Jēkaba 1:22-25 - "Bet esiet vārda darītāji, nevis tikai klausītāji, maldinot paši sevi. viņa dabiskā seja glāzē: jo viņš redz sevi un iet savu ceļu un tūdaļ aizmirst, kāds viņš bija, bet, kas ieskatās pilnīgajā brīvības likumā un turas tajā, tas nav aizmāršīgs klausītājs, bet gan darba darītājs, šis cilvēks tiks svētīts savā darbā."</w:t>
      </w:r>
    </w:p>
    <w:p w14:paraId="6E2E8995" w14:textId="77777777" w:rsidR="00F90BDC" w:rsidRDefault="00F90BDC"/>
    <w:p w14:paraId="0A610122" w14:textId="77777777" w:rsidR="00F90BDC" w:rsidRDefault="00F90BDC">
      <w:r xmlns:w="http://schemas.openxmlformats.org/wordprocessingml/2006/main">
        <w:t xml:space="preserve">Apustuļu darbi 8:29 Tad Gars sacīja Filipam: Nāc klāt un pievienojies šiem ratiem!</w:t>
      </w:r>
    </w:p>
    <w:p w14:paraId="46752D53" w14:textId="77777777" w:rsidR="00F90BDC" w:rsidRDefault="00F90BDC"/>
    <w:p w14:paraId="185896EE" w14:textId="77777777" w:rsidR="00F90BDC" w:rsidRDefault="00F90BDC">
      <w:r xmlns:w="http://schemas.openxmlformats.org/wordprocessingml/2006/main">
        <w:t xml:space="preserve">Dieva Gars lika Filipam tuvoties un pievienoties ratiem.</w:t>
      </w:r>
    </w:p>
    <w:p w14:paraId="19A2F0C5" w14:textId="77777777" w:rsidR="00F90BDC" w:rsidRDefault="00F90BDC"/>
    <w:p w14:paraId="1AFB73E9" w14:textId="77777777" w:rsidR="00F90BDC" w:rsidRDefault="00F90BDC">
      <w:r xmlns:w="http://schemas.openxmlformats.org/wordprocessingml/2006/main">
        <w:t xml:space="preserve">1. Gara spēks: kā Dievs mūs vada mūsu dzīvē</w:t>
      </w:r>
    </w:p>
    <w:p w14:paraId="3B9A69EB" w14:textId="77777777" w:rsidR="00F90BDC" w:rsidRDefault="00F90BDC"/>
    <w:p w14:paraId="2DDE1FA8" w14:textId="77777777" w:rsidR="00F90BDC" w:rsidRDefault="00F90BDC">
      <w:r xmlns:w="http://schemas.openxmlformats.org/wordprocessingml/2006/main">
        <w:t xml:space="preserve">2. Paklausība Dieva balsij: sekošana Viņa aicinājumam</w:t>
      </w:r>
    </w:p>
    <w:p w14:paraId="3D714E37" w14:textId="77777777" w:rsidR="00F90BDC" w:rsidRDefault="00F90BDC"/>
    <w:p w14:paraId="3ED27A2F" w14:textId="77777777" w:rsidR="00F90BDC" w:rsidRDefault="00F90BDC">
      <w:r xmlns:w="http://schemas.openxmlformats.org/wordprocessingml/2006/main">
        <w:t xml:space="preserve">1. Jāņa 14:26 – Bet Aizstāvis, Svētais Gars, ko Tēvs sūtīs Manā Vārdā, mācīs jums visu un atgādinās jums visu, ko Es jums esmu sacījis.</w:t>
      </w:r>
    </w:p>
    <w:p w14:paraId="2BA62DA0" w14:textId="77777777" w:rsidR="00F90BDC" w:rsidRDefault="00F90BDC"/>
    <w:p w14:paraId="213110B8" w14:textId="77777777" w:rsidR="00F90BDC" w:rsidRDefault="00F90BDC">
      <w:r xmlns:w="http://schemas.openxmlformats.org/wordprocessingml/2006/main">
        <w:t xml:space="preserve">2. Jesaja 30:21 – vai tu pagriezies pa labi vai pa kreisi, tavas ausis dzirdēs balsi aiz muguras, kas saka: “Šis ir ceļš; staigā tajā."</w:t>
      </w:r>
    </w:p>
    <w:p w14:paraId="725B2228" w14:textId="77777777" w:rsidR="00F90BDC" w:rsidRDefault="00F90BDC"/>
    <w:p w14:paraId="2D3A4507" w14:textId="77777777" w:rsidR="00F90BDC" w:rsidRDefault="00F90BDC">
      <w:r xmlns:w="http://schemas.openxmlformats.org/wordprocessingml/2006/main">
        <w:t xml:space="preserve">Apustuļu darbi 8:30 Un Filips skrēja pie viņa un dzirdēja viņu lasām pravieti Isaju un sacīja: vai tu saproti, ko tu lasi?</w:t>
      </w:r>
    </w:p>
    <w:p w14:paraId="2F76F7FC" w14:textId="77777777" w:rsidR="00F90BDC" w:rsidRDefault="00F90BDC"/>
    <w:p w14:paraId="02143B3E" w14:textId="77777777" w:rsidR="00F90BDC" w:rsidRDefault="00F90BDC">
      <w:r xmlns:w="http://schemas.openxmlformats.org/wordprocessingml/2006/main">
        <w:t xml:space="preserve">Filips dzirdēja kādu vīrieti lasām Jesajas fragmentu un jautāja, vai viņš saprot, ko lasa.</w:t>
      </w:r>
    </w:p>
    <w:p w14:paraId="5D3171F1" w14:textId="77777777" w:rsidR="00F90BDC" w:rsidRDefault="00F90BDC"/>
    <w:p w14:paraId="4CED2223" w14:textId="77777777" w:rsidR="00F90BDC" w:rsidRDefault="00F90BDC">
      <w:r xmlns:w="http://schemas.openxmlformats.org/wordprocessingml/2006/main">
        <w:t xml:space="preserve">1. Nekad nepārtrauciet meklēt patiesību</w:t>
      </w:r>
    </w:p>
    <w:p w14:paraId="404385A9" w14:textId="77777777" w:rsidR="00F90BDC" w:rsidRDefault="00F90BDC"/>
    <w:p w14:paraId="796B8247" w14:textId="77777777" w:rsidR="00F90BDC" w:rsidRDefault="00F90BDC">
      <w:r xmlns:w="http://schemas.openxmlformats.org/wordprocessingml/2006/main">
        <w:t xml:space="preserve">2. Dieva Vārda klausīšanās spēks</w:t>
      </w:r>
    </w:p>
    <w:p w14:paraId="2C71CE7D" w14:textId="77777777" w:rsidR="00F90BDC" w:rsidRDefault="00F90BDC"/>
    <w:p w14:paraId="250B4C15" w14:textId="77777777" w:rsidR="00F90BDC" w:rsidRDefault="00F90BDC">
      <w:r xmlns:w="http://schemas.openxmlformats.org/wordprocessingml/2006/main">
        <w:t xml:space="preserve">1. Jāņa 8:31-32 - "Tad Jēzus sacīja tiem jūdiem, kas Viņam ticēja: Ja jūs turēsities pie Maniem vārdiem, tad jūs patiesi esat Mani mācekļi; un jūs atzīsit patiesību, un patiesība darīs jūs brīvus. "</w:t>
      </w:r>
    </w:p>
    <w:p w14:paraId="3D727DB9" w14:textId="77777777" w:rsidR="00F90BDC" w:rsidRDefault="00F90BDC"/>
    <w:p w14:paraId="6C4DEF9B" w14:textId="77777777" w:rsidR="00F90BDC" w:rsidRDefault="00F90BDC">
      <w:r xmlns:w="http://schemas.openxmlformats.org/wordprocessingml/2006/main">
        <w:t xml:space="preserve">2. Romiešiem 10:17 - "Tātad ticība nāk no klausīšanās, bet dzirde no Dieva vārda."</w:t>
      </w:r>
    </w:p>
    <w:p w14:paraId="04EDFF81" w14:textId="77777777" w:rsidR="00F90BDC" w:rsidRDefault="00F90BDC"/>
    <w:p w14:paraId="396FA472" w14:textId="77777777" w:rsidR="00F90BDC" w:rsidRDefault="00F90BDC">
      <w:r xmlns:w="http://schemas.openxmlformats.org/wordprocessingml/2006/main">
        <w:t xml:space="preserve">Apustuļu darbi 8:31 Un viņš sacīja: Kā es varu, ja kāds mani nevada? Un viņš vēlējās, lai Filips nāktu un apsēstos ar viņu.</w:t>
      </w:r>
    </w:p>
    <w:p w14:paraId="0B04862E" w14:textId="77777777" w:rsidR="00F90BDC" w:rsidRDefault="00F90BDC"/>
    <w:p w14:paraId="479C413E" w14:textId="77777777" w:rsidR="00F90BDC" w:rsidRDefault="00F90BDC">
      <w:r xmlns:w="http://schemas.openxmlformats.org/wordprocessingml/2006/main">
        <w:t xml:space="preserve">Etiopiešu einuhs lasa Jesaju un lūdz Filipam palīdzību Svēto Rakstu izpratnei.</w:t>
      </w:r>
    </w:p>
    <w:p w14:paraId="507FB9A5" w14:textId="77777777" w:rsidR="00F90BDC" w:rsidRDefault="00F90BDC"/>
    <w:p w14:paraId="4F01CBC7" w14:textId="77777777" w:rsidR="00F90BDC" w:rsidRDefault="00F90BDC">
      <w:r xmlns:w="http://schemas.openxmlformats.org/wordprocessingml/2006/main">
        <w:t xml:space="preserve">1. Dieva Vārds ir paredzēts, lai ar to dalītos un saprastu.</w:t>
      </w:r>
    </w:p>
    <w:p w14:paraId="12F36D28" w14:textId="77777777" w:rsidR="00F90BDC" w:rsidRDefault="00F90BDC"/>
    <w:p w14:paraId="1FAF6589" w14:textId="77777777" w:rsidR="00F90BDC" w:rsidRDefault="00F90BDC">
      <w:r xmlns:w="http://schemas.openxmlformats.org/wordprocessingml/2006/main">
        <w:t xml:space="preserve">2. Rakstu spēks vest cilvēkus pie Dieva.</w:t>
      </w:r>
    </w:p>
    <w:p w14:paraId="26D6EF9E" w14:textId="77777777" w:rsidR="00F90BDC" w:rsidRDefault="00F90BDC"/>
    <w:p w14:paraId="1EB358BE" w14:textId="77777777" w:rsidR="00F90BDC" w:rsidRDefault="00F90BDC">
      <w:r xmlns:w="http://schemas.openxmlformats.org/wordprocessingml/2006/main">
        <w:t xml:space="preserve">1. Lūkas 24:27 - Un, sākot ar Mozu un visiem praviešiem, viņš tiem paskaidroja visos Rakstos to, kas attiecas uz sevi.</w:t>
      </w:r>
    </w:p>
    <w:p w14:paraId="61602A6B" w14:textId="77777777" w:rsidR="00F90BDC" w:rsidRDefault="00F90BDC"/>
    <w:p w14:paraId="414829F5" w14:textId="77777777" w:rsidR="00F90BDC" w:rsidRDefault="00F90BDC">
      <w:r xmlns:w="http://schemas.openxmlformats.org/wordprocessingml/2006/main">
        <w:t xml:space="preserve">2. Psalms 119:105 — Tavs vārds ir lukturis manām kājām un gaisma uz mana ceļa.</w:t>
      </w:r>
    </w:p>
    <w:p w14:paraId="087E62BD" w14:textId="77777777" w:rsidR="00F90BDC" w:rsidRDefault="00F90BDC"/>
    <w:p w14:paraId="739EB21E" w14:textId="77777777" w:rsidR="00F90BDC" w:rsidRDefault="00F90BDC">
      <w:r xmlns:w="http://schemas.openxmlformats.org/wordprocessingml/2006/main">
        <w:t xml:space="preserve">Apustuļu darbi 8:32 Rakstu vieta, ko viņš lasīja, bija šī: Viņu veda kā aitu uz kaušanu; un kā mēms jērs sava cirpēja priekšā, tā viņš neatvēra savu muti.</w:t>
      </w:r>
    </w:p>
    <w:p w14:paraId="2A24115A" w14:textId="77777777" w:rsidR="00F90BDC" w:rsidRDefault="00F90BDC"/>
    <w:p w14:paraId="44BA6543" w14:textId="77777777" w:rsidR="00F90BDC" w:rsidRDefault="00F90BDC">
      <w:r xmlns:w="http://schemas.openxmlformats.org/wordprocessingml/2006/main">
        <w:t xml:space="preserve">Filips nolasa fragmentu no Jesajas 53. nodaļas einuham, kurā runāts par to, ka Jēzus kā aita ir vests uz kaušanu.</w:t>
      </w:r>
    </w:p>
    <w:p w14:paraId="3DCBA4B1" w14:textId="77777777" w:rsidR="00F90BDC" w:rsidRDefault="00F90BDC"/>
    <w:p w14:paraId="4879DC9D" w14:textId="77777777" w:rsidR="00F90BDC" w:rsidRDefault="00F90BDC">
      <w:r xmlns:w="http://schemas.openxmlformats.org/wordprocessingml/2006/main">
        <w:t xml:space="preserve">1. Mūsu krusta ņemšana: Jēzum sekošanas izmaksas</w:t>
      </w:r>
    </w:p>
    <w:p w14:paraId="0611435D" w14:textId="77777777" w:rsidR="00F90BDC" w:rsidRDefault="00F90BDC"/>
    <w:p w14:paraId="5F51EF78" w14:textId="77777777" w:rsidR="00F90BDC" w:rsidRDefault="00F90BDC">
      <w:r xmlns:w="http://schemas.openxmlformats.org/wordprocessingml/2006/main">
        <w:t xml:space="preserve">2. Padevības spēks: sekošana Dieva gribai, neskatoties uz grūtajiem apstākļiem</w:t>
      </w:r>
    </w:p>
    <w:p w14:paraId="655CC0A2" w14:textId="77777777" w:rsidR="00F90BDC" w:rsidRDefault="00F90BDC"/>
    <w:p w14:paraId="3256F23A" w14:textId="77777777" w:rsidR="00F90BDC" w:rsidRDefault="00F90BDC">
      <w:r xmlns:w="http://schemas.openxmlformats.org/wordprocessingml/2006/main">
        <w:t xml:space="preserve">1. Jesajas 53:7 - Viņš bija nomocīts un nomocīts, tomēr viņš neatvēra savu muti: viņš tiek vests kā jērs kaušanai, un kā aita cirpēju priekšā ir mēma, tāpēc viņš neatver muti.</w:t>
      </w:r>
    </w:p>
    <w:p w14:paraId="4C9759B6" w14:textId="77777777" w:rsidR="00F90BDC" w:rsidRDefault="00F90BDC"/>
    <w:p w14:paraId="65596F42" w14:textId="77777777" w:rsidR="00F90BDC" w:rsidRDefault="00F90BDC">
      <w:r xmlns:w="http://schemas.openxmlformats.org/wordprocessingml/2006/main">
        <w:t xml:space="preserve">2. Mateja 10:38 - Un kas neņem savu krustu un neseko Man, tas nav manis cienīgs.</w:t>
      </w:r>
    </w:p>
    <w:p w14:paraId="330E3681" w14:textId="77777777" w:rsidR="00F90BDC" w:rsidRDefault="00F90BDC"/>
    <w:p w14:paraId="434DD28C" w14:textId="77777777" w:rsidR="00F90BDC" w:rsidRDefault="00F90BDC">
      <w:r xmlns:w="http://schemas.openxmlformats.org/wordprocessingml/2006/main">
        <w:t xml:space="preserve">Apustuļu darbi 8:33 Viņa pazemojumā viņa sods tika atņemts; un kas pasludinās viņa paaudzi? jo viņa dzīvība ir atņemta no zemes.</w:t>
      </w:r>
    </w:p>
    <w:p w14:paraId="1B931CFA" w14:textId="77777777" w:rsidR="00F90BDC" w:rsidRDefault="00F90BDC"/>
    <w:p w14:paraId="75CB6DAC" w14:textId="77777777" w:rsidR="00F90BDC" w:rsidRDefault="00F90BDC">
      <w:r xmlns:w="http://schemas.openxmlformats.org/wordprocessingml/2006/main">
        <w:t xml:space="preserve">Jēzus pazemošana noveda pie taisnīguma trūkuma, padarot viņa dzīvību atņemtas no zemes.</w:t>
      </w:r>
    </w:p>
    <w:p w14:paraId="183B4AEF" w14:textId="77777777" w:rsidR="00F90BDC" w:rsidRDefault="00F90BDC"/>
    <w:p w14:paraId="35B67895" w14:textId="77777777" w:rsidR="00F90BDC" w:rsidRDefault="00F90BDC">
      <w:r xmlns:w="http://schemas.openxmlformats.org/wordprocessingml/2006/main">
        <w:t xml:space="preserve">1. Kā netaisnībā atrast taisnību</w:t>
      </w:r>
    </w:p>
    <w:p w14:paraId="343CCA17" w14:textId="77777777" w:rsidR="00F90BDC" w:rsidRDefault="00F90BDC"/>
    <w:p w14:paraId="1B21A5A8" w14:textId="77777777" w:rsidR="00F90BDC" w:rsidRDefault="00F90BDC">
      <w:r xmlns:w="http://schemas.openxmlformats.org/wordprocessingml/2006/main">
        <w:t xml:space="preserve">2. Jēzus dzīve un nāve</w:t>
      </w:r>
    </w:p>
    <w:p w14:paraId="74DCD493" w14:textId="77777777" w:rsidR="00F90BDC" w:rsidRDefault="00F90BDC"/>
    <w:p w14:paraId="56D41498" w14:textId="77777777" w:rsidR="00F90BDC" w:rsidRDefault="00F90BDC">
      <w:r xmlns:w="http://schemas.openxmlformats.org/wordprocessingml/2006/main">
        <w:t xml:space="preserve">1. Jesajas 53:8 - "Ar apspiešanu un sodu viņš tika aizvests, un kas attiecas uz viņa paaudzi, kas uzskatīja, ka viņš ir izmests no dzīvo zemes, nomocīts par manas tautas pārkāpumiem?"</w:t>
      </w:r>
    </w:p>
    <w:p w14:paraId="2126FB8A" w14:textId="77777777" w:rsidR="00F90BDC" w:rsidRDefault="00F90BDC"/>
    <w:p w14:paraId="6F8C9B52" w14:textId="77777777" w:rsidR="00F90BDC" w:rsidRDefault="00F90BDC">
      <w:r xmlns:w="http://schemas.openxmlformats.org/wordprocessingml/2006/main">
        <w:t xml:space="preserve">2. Jāņa 3:16 - "Jo tik ļoti Dievs pasauli mīlējis, ka devis Savu vienpiedzimušo Dēlu, lai neviens, kas Viņam tic, nepazustu, bet dabūtu mūžīgo dzīvību."</w:t>
      </w:r>
    </w:p>
    <w:p w14:paraId="002F8FDB" w14:textId="77777777" w:rsidR="00F90BDC" w:rsidRDefault="00F90BDC"/>
    <w:p w14:paraId="3BAE69CC" w14:textId="77777777" w:rsidR="00F90BDC" w:rsidRDefault="00F90BDC">
      <w:r xmlns:w="http://schemas.openxmlformats.org/wordprocessingml/2006/main">
        <w:t xml:space="preserve">Apustuļu darbi 8:34 Un einuhs atbildēja Filipam, sacīdams: Es lūdzu tevi, par ko pravietis tā runā? par sevi, vai kādu citu vīrieti?</w:t>
      </w:r>
    </w:p>
    <w:p w14:paraId="2D1D9B84" w14:textId="77777777" w:rsidR="00F90BDC" w:rsidRDefault="00F90BDC"/>
    <w:p w14:paraId="63E3E819" w14:textId="77777777" w:rsidR="00F90BDC" w:rsidRDefault="00F90BDC">
      <w:r xmlns:w="http://schemas.openxmlformats.org/wordprocessingml/2006/main">
        <w:t xml:space="preserve">Etiopijas einuhs lūdz Filipam paskaidrot, kas ir Jesajas pravietojuma subjekts.</w:t>
      </w:r>
    </w:p>
    <w:p w14:paraId="394BFC6C" w14:textId="77777777" w:rsidR="00F90BDC" w:rsidRDefault="00F90BDC"/>
    <w:p w14:paraId="331F7FF2" w14:textId="77777777" w:rsidR="00F90BDC" w:rsidRDefault="00F90BDC">
      <w:r xmlns:w="http://schemas.openxmlformats.org/wordprocessingml/2006/main">
        <w:t xml:space="preserve">1. Uzticīga paklausība: atbilde Dieva aicinājumam</w:t>
      </w:r>
    </w:p>
    <w:p w14:paraId="5A7C300B" w14:textId="77777777" w:rsidR="00F90BDC" w:rsidRDefault="00F90BDC"/>
    <w:p w14:paraId="694BFA9F" w14:textId="77777777" w:rsidR="00F90BDC" w:rsidRDefault="00F90BDC">
      <w:r xmlns:w="http://schemas.openxmlformats.org/wordprocessingml/2006/main">
        <w:t xml:space="preserve">2. Zināt Dieva gribu: meklēt izpratni caur Svētajiem Rakstiem</w:t>
      </w:r>
    </w:p>
    <w:p w14:paraId="22DAA3CB" w14:textId="77777777" w:rsidR="00F90BDC" w:rsidRDefault="00F90BDC"/>
    <w:p w14:paraId="38CA6A27" w14:textId="77777777" w:rsidR="00F90BDC" w:rsidRDefault="00F90BDC">
      <w:r xmlns:w="http://schemas.openxmlformats.org/wordprocessingml/2006/main">
        <w:t xml:space="preserve">1. Jesajas 53:7-8 Viņš bija nomocīts un nomocīts, tomēr viņš neatvēra savu muti; viņu veda kā </w:t>
      </w:r>
      <w:r xmlns:w="http://schemas.openxmlformats.org/wordprocessingml/2006/main">
        <w:lastRenderedPageBreak xmlns:w="http://schemas.openxmlformats.org/wordprocessingml/2006/main"/>
      </w:r>
      <w:r xmlns:w="http://schemas.openxmlformats.org/wordprocessingml/2006/main">
        <w:t xml:space="preserve">jēru uz kaušanu, un kā aita savu cirpēju priekšā klusē, tā viņš neatvēra muti.</w:t>
      </w:r>
    </w:p>
    <w:p w14:paraId="485737FA" w14:textId="77777777" w:rsidR="00F90BDC" w:rsidRDefault="00F90BDC"/>
    <w:p w14:paraId="550B5B8B" w14:textId="77777777" w:rsidR="00F90BDC" w:rsidRDefault="00F90BDC">
      <w:r xmlns:w="http://schemas.openxmlformats.org/wordprocessingml/2006/main">
        <w:t xml:space="preserve">2. Mateja 16:15 Viņš tiem sacīja: "Bet par ko jūs uzskatāt mani?"</w:t>
      </w:r>
    </w:p>
    <w:p w14:paraId="2FC3C8A7" w14:textId="77777777" w:rsidR="00F90BDC" w:rsidRDefault="00F90BDC"/>
    <w:p w14:paraId="04F56A64" w14:textId="77777777" w:rsidR="00F90BDC" w:rsidRDefault="00F90BDC">
      <w:r xmlns:w="http://schemas.openxmlformats.org/wordprocessingml/2006/main">
        <w:t xml:space="preserve">Apustuļu darbi 8:35 Tad Filips atvēra savu muti un sāka ar to pašu Rakstu vietu un sludināja viņam Jēzu.</w:t>
      </w:r>
    </w:p>
    <w:p w14:paraId="55FF28E3" w14:textId="77777777" w:rsidR="00F90BDC" w:rsidRDefault="00F90BDC"/>
    <w:p w14:paraId="38D06CE6" w14:textId="77777777" w:rsidR="00F90BDC" w:rsidRDefault="00F90BDC">
      <w:r xmlns:w="http://schemas.openxmlformats.org/wordprocessingml/2006/main">
        <w:t xml:space="preserve">Filips atvēra Rakstus un sāka sludināt cilvēkam par Jēzu.</w:t>
      </w:r>
    </w:p>
    <w:p w14:paraId="2EEE84A1" w14:textId="77777777" w:rsidR="00F90BDC" w:rsidRDefault="00F90BDC"/>
    <w:p w14:paraId="0F62DC7F" w14:textId="77777777" w:rsidR="00F90BDC" w:rsidRDefault="00F90BDC">
      <w:r xmlns:w="http://schemas.openxmlformats.org/wordprocessingml/2006/main">
        <w:t xml:space="preserve">1. Dieva Vārda spēks – kā Dieva Vārdam ir spēks atvērt mūsu sirdis Tam Kungam.</w:t>
      </w:r>
    </w:p>
    <w:p w14:paraId="5EB1BCF7" w14:textId="77777777" w:rsidR="00F90BDC" w:rsidRDefault="00F90BDC"/>
    <w:p w14:paraId="63AB3ED9" w14:textId="77777777" w:rsidR="00F90BDC" w:rsidRDefault="00F90BDC">
      <w:r xmlns:w="http://schemas.openxmlformats.org/wordprocessingml/2006/main">
        <w:t xml:space="preserve">2. Privilēģija sludināt evaņģēliju — kā mums ir privilēģija un pienākums sludināt Jēzus labo vēsti.</w:t>
      </w:r>
    </w:p>
    <w:p w14:paraId="3B96F2FC" w14:textId="77777777" w:rsidR="00F90BDC" w:rsidRDefault="00F90BDC"/>
    <w:p w14:paraId="28F47375" w14:textId="77777777" w:rsidR="00F90BDC" w:rsidRDefault="00F90BDC">
      <w:r xmlns:w="http://schemas.openxmlformats.org/wordprocessingml/2006/main">
        <w:t xml:space="preserve">1. Jesajas 55:11 - "Tāpat būs mans vārds, kas iziet no manas mutes: tas neatgriezīsies pie manis tukšs, bet tas paveiks to, ko es gribu, un tam veiksies, uz ko es to sūtīju. "</w:t>
      </w:r>
    </w:p>
    <w:p w14:paraId="44FE150A" w14:textId="77777777" w:rsidR="00F90BDC" w:rsidRDefault="00F90BDC"/>
    <w:p w14:paraId="6279E9B0" w14:textId="77777777" w:rsidR="00F90BDC" w:rsidRDefault="00F90BDC">
      <w:r xmlns:w="http://schemas.openxmlformats.org/wordprocessingml/2006/main">
        <w:t xml:space="preserve">2. Mateja 4:17 - "No tā laika Jēzus sāka sludināt un teikt: Nožēlojiet grēkus, jo Debesu valstība ir tuvu."</w:t>
      </w:r>
    </w:p>
    <w:p w14:paraId="7A06E298" w14:textId="77777777" w:rsidR="00F90BDC" w:rsidRDefault="00F90BDC"/>
    <w:p w14:paraId="752FE35E" w14:textId="77777777" w:rsidR="00F90BDC" w:rsidRDefault="00F90BDC">
      <w:r xmlns:w="http://schemas.openxmlformats.org/wordprocessingml/2006/main">
        <w:t xml:space="preserve">Apustuļu darbi 8:36 Un, edami ceļā, viņi nonāca pie kāda ūdens. Un einuhs sacīja: Redzi, šeit ir ūdens! kas man traucē kristīties?</w:t>
      </w:r>
    </w:p>
    <w:p w14:paraId="49327A9E" w14:textId="77777777" w:rsidR="00F90BDC" w:rsidRDefault="00F90BDC"/>
    <w:p w14:paraId="3096E7C6" w14:textId="77777777" w:rsidR="00F90BDC" w:rsidRDefault="00F90BDC">
      <w:r xmlns:w="http://schemas.openxmlformats.org/wordprocessingml/2006/main">
        <w:t xml:space="preserve">Einuhs jautāja, kas viņam traucē kristīties.</w:t>
      </w:r>
    </w:p>
    <w:p w14:paraId="284671BF" w14:textId="77777777" w:rsidR="00F90BDC" w:rsidRDefault="00F90BDC"/>
    <w:p w14:paraId="3186658F" w14:textId="77777777" w:rsidR="00F90BDC" w:rsidRDefault="00F90BDC">
      <w:r xmlns:w="http://schemas.openxmlformats.org/wordprocessingml/2006/main">
        <w:t xml:space="preserve">1. Kristības spēks: kā kristības maina mūsu dzīvi</w:t>
      </w:r>
    </w:p>
    <w:p w14:paraId="0BF2E922" w14:textId="77777777" w:rsidR="00F90BDC" w:rsidRDefault="00F90BDC"/>
    <w:p w14:paraId="00E66A17" w14:textId="77777777" w:rsidR="00F90BDC" w:rsidRDefault="00F90BDC">
      <w:r xmlns:w="http://schemas.openxmlformats.org/wordprocessingml/2006/main">
        <w:t xml:space="preserve">2. Ūdens nozīme Kristībā</w:t>
      </w:r>
    </w:p>
    <w:p w14:paraId="22809254" w14:textId="77777777" w:rsidR="00F90BDC" w:rsidRDefault="00F90BDC"/>
    <w:p w14:paraId="397A6D2B" w14:textId="77777777" w:rsidR="00F90BDC" w:rsidRDefault="00F90BDC">
      <w:r xmlns:w="http://schemas.openxmlformats.org/wordprocessingml/2006/main">
        <w:t xml:space="preserve">1. Mateja 28:19-20 "Tāpēc ejiet un dariet par mācekļiem visas tautas, kristīdami tās Tēva un Dēla un Svētā Gara Vārdā, mācot ievērot visu, ko Es jums esmu pavēlējis. Un lūk, Es esmu ar jums vienmēr, līdz laikmeta beigām.</w:t>
      </w:r>
    </w:p>
    <w:p w14:paraId="28BAE8FF" w14:textId="77777777" w:rsidR="00F90BDC" w:rsidRDefault="00F90BDC"/>
    <w:p w14:paraId="25893CAE" w14:textId="77777777" w:rsidR="00F90BDC" w:rsidRDefault="00F90BDC">
      <w:r xmlns:w="http://schemas.openxmlformats.org/wordprocessingml/2006/main">
        <w:t xml:space="preserve">2. Romiešiem 6:3-4 “Vai jūs nezināt, ka mēs visi, kas esam kristīti Kristū Jēzū, esam kristīti Viņa nāvē? Tāpēc mēs līdz ar viņu kristībā esam aprakti nāvē, lai, tāpat kā Kristus tika uzmodināts no miroņiem ar Tēva godību, arī mēs staigātu jaunā dzīvē.”</w:t>
      </w:r>
    </w:p>
    <w:p w14:paraId="1CE9A1F9" w14:textId="77777777" w:rsidR="00F90BDC" w:rsidRDefault="00F90BDC"/>
    <w:p w14:paraId="49F7A13A" w14:textId="77777777" w:rsidR="00F90BDC" w:rsidRDefault="00F90BDC">
      <w:r xmlns:w="http://schemas.openxmlformats.org/wordprocessingml/2006/main">
        <w:t xml:space="preserve">Apustuļu darbi 8:37 Un Filips sacīja: Ja tu tici no visas sirds, tu to vari. Un viņš atbildēja un sacīja: Es ticu, ka Jēzus Kristus ir Dieva Dēls.</w:t>
      </w:r>
    </w:p>
    <w:p w14:paraId="3BF10AC2" w14:textId="77777777" w:rsidR="00F90BDC" w:rsidRDefault="00F90BDC"/>
    <w:p w14:paraId="29368267" w14:textId="77777777" w:rsidR="00F90BDC" w:rsidRDefault="00F90BDC">
      <w:r xmlns:w="http://schemas.openxmlformats.org/wordprocessingml/2006/main">
        <w:t xml:space="preserve">Filips mudina cilvēku ticēt Jēzum Kristum, un vīrietis atbild, ka tic, ka Jēzus Kristus ir Dieva Dēls.</w:t>
      </w:r>
    </w:p>
    <w:p w14:paraId="2B357FA9" w14:textId="77777777" w:rsidR="00F90BDC" w:rsidRDefault="00F90BDC"/>
    <w:p w14:paraId="3E6F52DB" w14:textId="77777777" w:rsidR="00F90BDC" w:rsidRDefault="00F90BDC">
      <w:r xmlns:w="http://schemas.openxmlformats.org/wordprocessingml/2006/main">
        <w:t xml:space="preserve">1. Ticiet no visas sirds</w:t>
      </w:r>
    </w:p>
    <w:p w14:paraId="4FCA7AF1" w14:textId="77777777" w:rsidR="00F90BDC" w:rsidRDefault="00F90BDC"/>
    <w:p w14:paraId="25DB5229" w14:textId="77777777" w:rsidR="00F90BDC" w:rsidRDefault="00F90BDC">
      <w:r xmlns:w="http://schemas.openxmlformats.org/wordprocessingml/2006/main">
        <w:t xml:space="preserve">2. Dieva Dēls</w:t>
      </w:r>
    </w:p>
    <w:p w14:paraId="69EBA3DE" w14:textId="77777777" w:rsidR="00F90BDC" w:rsidRDefault="00F90BDC"/>
    <w:p w14:paraId="0FFA659A" w14:textId="77777777" w:rsidR="00F90BDC" w:rsidRDefault="00F90BDC">
      <w:r xmlns:w="http://schemas.openxmlformats.org/wordprocessingml/2006/main">
        <w:t xml:space="preserve">1. Romiešiem 10:9 – Ja tu ar savu muti apliecināsi Kungu Jēzu un savā sirdī tici, ka Dievs Viņu ir uzmodinājis no miroņiem, tu tiksi izglābts.</w:t>
      </w:r>
    </w:p>
    <w:p w14:paraId="14187248" w14:textId="77777777" w:rsidR="00F90BDC" w:rsidRDefault="00F90BDC"/>
    <w:p w14:paraId="08E4E384" w14:textId="77777777" w:rsidR="00F90BDC" w:rsidRDefault="00F90BDC">
      <w:r xmlns:w="http://schemas.openxmlformats.org/wordprocessingml/2006/main">
        <w:t xml:space="preserve">2. Jāņa 1:14-15 – Un Vārds tapa miesa un mājoja starp mums, un mēs esam redzējuši Viņa godību, godību kā vienpiedzimušā Dēla no Tēva, pilnu žēlastības un patiesības.</w:t>
      </w:r>
    </w:p>
    <w:p w14:paraId="4FF8EAA3" w14:textId="77777777" w:rsidR="00F90BDC" w:rsidRDefault="00F90BDC"/>
    <w:p w14:paraId="1B4E45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Apustuļu darbi 8:38 Un viņš pavēlēja ratiem nostāties, un viņi abi nokāpa ūdenī, gan Filips, gan einuhs; un viņš to kristīja.</w:t>
      </w:r>
    </w:p>
    <w:p w14:paraId="24BD169D" w14:textId="77777777" w:rsidR="00F90BDC" w:rsidRDefault="00F90BDC"/>
    <w:p w14:paraId="051952AA" w14:textId="77777777" w:rsidR="00F90BDC" w:rsidRDefault="00F90BDC">
      <w:r xmlns:w="http://schemas.openxmlformats.org/wordprocessingml/2006/main">
        <w:t xml:space="preserve">Einuhu kristīja Filips.</w:t>
      </w:r>
    </w:p>
    <w:p w14:paraId="3784FE21" w14:textId="77777777" w:rsidR="00F90BDC" w:rsidRDefault="00F90BDC"/>
    <w:p w14:paraId="0415FE93" w14:textId="77777777" w:rsidR="00F90BDC" w:rsidRDefault="00F90BDC">
      <w:r xmlns:w="http://schemas.openxmlformats.org/wordprocessingml/2006/main">
        <w:t xml:space="preserve">1. Kristības spēks: kā kristības var mainīt dzīvi</w:t>
      </w:r>
    </w:p>
    <w:p w14:paraId="5AD404EC" w14:textId="77777777" w:rsidR="00F90BDC" w:rsidRDefault="00F90BDC"/>
    <w:p w14:paraId="12CDC26E" w14:textId="77777777" w:rsidR="00F90BDC" w:rsidRDefault="00F90BDC">
      <w:r xmlns:w="http://schemas.openxmlformats.org/wordprocessingml/2006/main">
        <w:t xml:space="preserve">2. Sirds pazudušajiem: pēc Filipa kalpošanas parauga</w:t>
      </w:r>
    </w:p>
    <w:p w14:paraId="7AA8B0A0" w14:textId="77777777" w:rsidR="00F90BDC" w:rsidRDefault="00F90BDC"/>
    <w:p w14:paraId="348CF2F2" w14:textId="77777777" w:rsidR="00F90BDC" w:rsidRDefault="00F90BDC">
      <w:r xmlns:w="http://schemas.openxmlformats.org/wordprocessingml/2006/main">
        <w:t xml:space="preserve">1. Apustuļu darbi 8:26-39</w:t>
      </w:r>
    </w:p>
    <w:p w14:paraId="1E50FB78" w14:textId="77777777" w:rsidR="00F90BDC" w:rsidRDefault="00F90BDC"/>
    <w:p w14:paraId="23CBDDFF" w14:textId="77777777" w:rsidR="00F90BDC" w:rsidRDefault="00F90BDC">
      <w:r xmlns:w="http://schemas.openxmlformats.org/wordprocessingml/2006/main">
        <w:t xml:space="preserve">2. Mateja 28:19-20</w:t>
      </w:r>
    </w:p>
    <w:p w14:paraId="5F104A57" w14:textId="77777777" w:rsidR="00F90BDC" w:rsidRDefault="00F90BDC"/>
    <w:p w14:paraId="0F00C91F" w14:textId="77777777" w:rsidR="00F90BDC" w:rsidRDefault="00F90BDC">
      <w:r xmlns:w="http://schemas.openxmlformats.org/wordprocessingml/2006/main">
        <w:t xml:space="preserve">Apustuļu darbi 8:39 Un, kad viņi bija izkāpuši no ūdens, Tā Kunga Gars satvēra Filipu, tā ka einuhs viņu vairs neredzēja, un viņš priecīgs devās ceļā.</w:t>
      </w:r>
    </w:p>
    <w:p w14:paraId="2C3051C0" w14:textId="77777777" w:rsidR="00F90BDC" w:rsidRDefault="00F90BDC"/>
    <w:p w14:paraId="54BD0206" w14:textId="77777777" w:rsidR="00F90BDC" w:rsidRDefault="00F90BDC">
      <w:r xmlns:w="http://schemas.openxmlformats.org/wordprocessingml/2006/main">
        <w:t xml:space="preserve">Tā Kunga Gars aizveda Filipu pēc einuha, un viņš tika kristīts, un einuhs gāja savu ceļu priecīgs.</w:t>
      </w:r>
    </w:p>
    <w:p w14:paraId="720380C2" w14:textId="77777777" w:rsidR="00F90BDC" w:rsidRDefault="00F90BDC"/>
    <w:p w14:paraId="0B6F97DA" w14:textId="77777777" w:rsidR="00F90BDC" w:rsidRDefault="00F90BDC">
      <w:r xmlns:w="http://schemas.openxmlformats.org/wordprocessingml/2006/main">
        <w:t xml:space="preserve">1. Svētā Gara spēks – kā Dieva Gars var darboties mūsu dzīvē.</w:t>
      </w:r>
    </w:p>
    <w:p w14:paraId="532145F5" w14:textId="77777777" w:rsidR="00F90BDC" w:rsidRDefault="00F90BDC"/>
    <w:p w14:paraId="3E85B7F2" w14:textId="77777777" w:rsidR="00F90BDC" w:rsidRDefault="00F90BDC">
      <w:r xmlns:w="http://schemas.openxmlformats.org/wordprocessingml/2006/main">
        <w:t xml:space="preserve">2. Prieks Kungā – prieka atrašana mūsu ticībā un Dieva darbā mūsu dzīvē.</w:t>
      </w:r>
    </w:p>
    <w:p w14:paraId="2AEEA6FE" w14:textId="77777777" w:rsidR="00F90BDC" w:rsidRDefault="00F90BDC"/>
    <w:p w14:paraId="20891D37" w14:textId="77777777" w:rsidR="00F90BDC" w:rsidRDefault="00F90BDC">
      <w:r xmlns:w="http://schemas.openxmlformats.org/wordprocessingml/2006/main">
        <w:t xml:space="preserve">1. Efeziešiem 5:18-20 - Un nepiedzerieties no vīna, kurā ir izklaidība; bet esiet Gara piepildīti, runājot savā starpā psalmos, himnās un garīgās dziesmās, dziedādami un melodējot savās sirdīs Tam Kungam, vienmēr par visu pateicoties Dievam Tēvam mūsu Kunga Jēzus Kristus vārdā.</w:t>
      </w:r>
    </w:p>
    <w:p w14:paraId="473290A3" w14:textId="77777777" w:rsidR="00F90BDC" w:rsidRDefault="00F90BDC"/>
    <w:p w14:paraId="79E385E4" w14:textId="77777777" w:rsidR="00F90BDC" w:rsidRDefault="00F90BDC">
      <w:r xmlns:w="http://schemas.openxmlformats.org/wordprocessingml/2006/main">
        <w:t xml:space="preserve">2. Romiešiem 15:13 - Tagad cerības Dievs lai piepilda jūs ar visu prieku un mieru ticībā, lai jūs būtu bagāti ar cerību Svētā Gara spēkā.</w:t>
      </w:r>
    </w:p>
    <w:p w14:paraId="28948360" w14:textId="77777777" w:rsidR="00F90BDC" w:rsidRDefault="00F90BDC"/>
    <w:p w14:paraId="6480C3FA" w14:textId="77777777" w:rsidR="00F90BDC" w:rsidRDefault="00F90BDC">
      <w:r xmlns:w="http://schemas.openxmlformats.org/wordprocessingml/2006/main">
        <w:t xml:space="preserve">Apustuļu darbi 8:40 Bet Filipu atrada Azotā un, ejot cauri, viņš sludināja visās pilsētās, līdz nonāca Cēzarejā.</w:t>
      </w:r>
    </w:p>
    <w:p w14:paraId="3AEB4050" w14:textId="77777777" w:rsidR="00F90BDC" w:rsidRDefault="00F90BDC"/>
    <w:p w14:paraId="6E0F0584" w14:textId="77777777" w:rsidR="00F90BDC" w:rsidRDefault="00F90BDC">
      <w:r xmlns:w="http://schemas.openxmlformats.org/wordprocessingml/2006/main">
        <w:t xml:space="preserve">Filips sludināja visās pilsētās no Azotas līdz Cēzarejai.</w:t>
      </w:r>
    </w:p>
    <w:p w14:paraId="51538B98" w14:textId="77777777" w:rsidR="00F90BDC" w:rsidRDefault="00F90BDC"/>
    <w:p w14:paraId="0D1F1CC4" w14:textId="77777777" w:rsidR="00F90BDC" w:rsidRDefault="00F90BDC">
      <w:r xmlns:w="http://schemas.openxmlformats.org/wordprocessingml/2006/main">
        <w:t xml:space="preserve">1: Sludināt ar neatlaidību</w:t>
      </w:r>
    </w:p>
    <w:p w14:paraId="7D9F36CF" w14:textId="77777777" w:rsidR="00F90BDC" w:rsidRDefault="00F90BDC"/>
    <w:p w14:paraId="60069876" w14:textId="77777777" w:rsidR="00F90BDC" w:rsidRDefault="00F90BDC">
      <w:r xmlns:w="http://schemas.openxmlformats.org/wordprocessingml/2006/main">
        <w:t xml:space="preserve">2: Sludināšanas spēks</w:t>
      </w:r>
    </w:p>
    <w:p w14:paraId="7813CB0B" w14:textId="77777777" w:rsidR="00F90BDC" w:rsidRDefault="00F90BDC"/>
    <w:p w14:paraId="2A615F95" w14:textId="77777777" w:rsidR="00F90BDC" w:rsidRDefault="00F90BDC">
      <w:r xmlns:w="http://schemas.openxmlformats.org/wordprocessingml/2006/main">
        <w:t xml:space="preserve">1: Lūkas 4:18-19: “Tā Kunga Gars ir pār mani, jo Viņš mani ir svaidījis, lai sludinātu evaņģēliju nabagiem; Viņš mani sūtījis dziedināt tos, kam salauztas sirdis, sludināt gūstekņiem atbrīvošanu un atveseļošanos. neredzīgajiem, lai atbrīvotu tos, kas ir sasituši."</w:t>
      </w:r>
    </w:p>
    <w:p w14:paraId="749C90E5" w14:textId="77777777" w:rsidR="00F90BDC" w:rsidRDefault="00F90BDC"/>
    <w:p w14:paraId="356FA31E" w14:textId="77777777" w:rsidR="00F90BDC" w:rsidRDefault="00F90BDC">
      <w:r xmlns:w="http://schemas.openxmlformats.org/wordprocessingml/2006/main">
        <w:t xml:space="preserve">2: Romiešiem 10:15: "Un kā viņi sludinās, ja nav sūtīti? Kā ir rakstīts: Cik skaistas ir to kājas, kas sludina miera evaņģēliju un nes priecīgu vēsti!"</w:t>
      </w:r>
    </w:p>
    <w:p w14:paraId="16D18E8B" w14:textId="77777777" w:rsidR="00F90BDC" w:rsidRDefault="00F90BDC"/>
    <w:p w14:paraId="4F2A79EA" w14:textId="77777777" w:rsidR="00F90BDC" w:rsidRDefault="00F90BDC">
      <w:r xmlns:w="http://schemas.openxmlformats.org/wordprocessingml/2006/main">
        <w:t xml:space="preserve">Apustuļu darbu 9. nodaļa stāsta par Saula dramatisko pievēršanos, viņa turpmāko sludināšanu un Pētera brīnumdarbiem.</w:t>
      </w:r>
    </w:p>
    <w:p w14:paraId="2B93D848" w14:textId="77777777" w:rsidR="00F90BDC" w:rsidRDefault="00F90BDC"/>
    <w:p w14:paraId="61DD0690" w14:textId="77777777" w:rsidR="00F90BDC" w:rsidRDefault="00F90BDC">
      <w:r xmlns:w="http://schemas.openxmlformats.org/wordprocessingml/2006/main">
        <w:t xml:space="preserve">1. rindkopa: Nodaļa sākas ar to, ka Sauls joprojām izdveš slepkavnieciskus draudus Kunga mācekļiem. Viņš devās pie augstā priestera jautāja Damaskas sinagogu vēstulēm, vai tur atrasts kāds, kas piederēja Ceļam, vai vīrieši, sievietes, varētu viņus ņemt par ieslodzītajiem Jeruzālemē. Kad viņš ceļojumā tuvojās Damaskai, pēkšņi ap viņu pazibēja gaisma no debesīm, nokrita zemē, izdzirdēja balsi: "Sauls Sauls, kāpēc tu mani vajā?" 'Kas tu esi, Kungs?' Sauls jautāja: "Es esmu Jēzus, kuru tu vajā." Viņš atbildēja: "Tagad celies, ej uz pilsētu, tev pateiks, kas jādara." Vīrieši, kas ceļoja kopā ar Saulu, stāvēja bez runas un dzirdēja skaņas, bet nevienu neredzēja. Sauls piecēlās no zemes, bet </w:t>
      </w:r>
      <w:r xmlns:w="http://schemas.openxmlformats.org/wordprocessingml/2006/main">
        <w:lastRenderedPageBreak xmlns:w="http://schemas.openxmlformats.org/wordprocessingml/2006/main"/>
      </w:r>
      <w:r xmlns:w="http://schemas.openxmlformats.org/wordprocessingml/2006/main">
        <w:t xml:space="preserve">, kad acis bija atvērtas, viņi neko nevarēja redzēt, tāpēc viņi aizveda viņu ar roku Damaskā trīs dienas, kad viņš bija akls un neko neēda un nedzēra (Ap.d.9:1-9).</w:t>
      </w:r>
    </w:p>
    <w:p w14:paraId="7751BC4B" w14:textId="77777777" w:rsidR="00F90BDC" w:rsidRDefault="00F90BDC"/>
    <w:p w14:paraId="15B17E5D" w14:textId="77777777" w:rsidR="00F90BDC" w:rsidRDefault="00F90BDC">
      <w:r xmlns:w="http://schemas.openxmlformats.org/wordprocessingml/2006/main">
        <w:t xml:space="preserve">2. rindkopa: Damaskā bija māceklis vārdā Ananija. Tas Kungs aicināja viņu vīzijā: "Ananias!" "Jā, Kungs," viņš atbildēja. Tas Kungs viņam teica: "Ej uz Jūdas māju Taisnajā ielā, palūdziet vīrieti no Tarsas vārdā Sauls, kuru viņš lūdz, ir redzējis vīzijā vīrieti vārdā Ananija pienākam rokās, lai atjaunotu redzi." Bet Ananija pauda bažas par šo pavēli, jo viņš bija dzirdējis par ļaunumu, ko Sauls bija nodarījis svētajiem Jeruzalemē, un viņa pilnvaras no augstajiem priesteriem arestēt visus, kas sauc Jēzu. Bet Dievs mierināja Ananiju, sakot, ka viņš ir izvēlējies Saulu par instrumentu, lai pasludinātu savu vārdu pagāniem, viņu ķēniņiem un Izraēla tautai, un parādīs viņam, cik daudz viņam jācieš sava vārda dēļ. Tā Ananija iegāja mājā, uzliekot rokas uz Saulu, sacīja: "Brālis Sauls Kungs — Jēzus parādījās, ka ceļš nācis — ir mani sūtījis, lai atkal redzētu piepildītu Svēto Garu." Tūlīt kaut kas līdzīgs zvīņām nokrita no acīm atkal varēja redzēt piecēlies kristīts pēc ēdiena uzņemšanas atguva spēkus pavadīja vairākas dienas mācekļi Damaskā reiz sāka sludināt sinagogās, ka Jēzus Dēls Dievs (Ap.d.9:10-22).</w:t>
      </w:r>
    </w:p>
    <w:p w14:paraId="554965AA" w14:textId="77777777" w:rsidR="00F90BDC" w:rsidRDefault="00F90BDC"/>
    <w:p w14:paraId="7BCE0737" w14:textId="77777777" w:rsidR="00F90BDC" w:rsidRDefault="00F90BDC">
      <w:r xmlns:w="http://schemas.openxmlformats.org/wordprocessingml/2006/main">
        <w:t xml:space="preserve">3. rindkopa: Pēc daudzām dienām ebreji sazvērestībā nogalināja viņu, mācoties sazvērestību, skatījās kā vārti dienu naktī viņu nogalināja, bet viņa sekotāji naktī nolaida viņu grozu cauri atveramajai sienai aizbēga devās Jeruzaleme mēģināja pievienoties mācekļiem, viņi baidījās ticēt, ka patiešām māceklis Barnaba atveda apustuļus, aprakstīja ceļu, kā runāja sludināja bezbailīgi nosauc Jēzu (Ap.d.9:23-28). Tad Pēteris apceļoja apkārtni un ieradās arī svētie, kas dzīvoja Lida atrada vīrieti vārdā Enejs, kurš bija paralizēts astoņus gadus, teica Enejs: "Jēzus Kristus dziedina Celies augšā." Tūlīt Enejs piecēlās visi tie, kas dzīvoja Lida Šarona redzēja kļuva par ticīgu (Ap. d. 9:32-35) . Jopas māceklis vārdā Tabita pazīstams grieķis Dorkas vienmēr dara labu palīdzot nabagiem saslima nomira nomazgāja augšstāva istabā dzirdot Pēteris tuvumā nosūtīja divus vīriešus mudināja ierasties bez kavēšanās Pēc ierašanās visi izkustējās ārā nometās ceļos lūdzās pagriežot ķermeni teica 'Tabita piecelties' viņa atvēra acis redzot Pēteris piecēlās sēdus, sniedza viņai roku, palīdzēja viņai piecelties, ko sauca par ticīgajām atraitnēm, un iepazīstināja ar dzīvām ziņām, kas izplatījās visā Jopē, daudzi ticēja, ka Kungs Pēteris uzturējās Jopē daudzas dienas, kāds miecētājs vārdā Sīmanis (Apustuļu darbi 9:36-43).</w:t>
      </w:r>
    </w:p>
    <w:p w14:paraId="29F7CEBB" w14:textId="77777777" w:rsidR="00F90BDC" w:rsidRDefault="00F90BDC"/>
    <w:p w14:paraId="22C29841" w14:textId="77777777" w:rsidR="00F90BDC" w:rsidRDefault="00F90BDC"/>
    <w:p w14:paraId="1E57B18F" w14:textId="77777777" w:rsidR="00F90BDC" w:rsidRDefault="00F90BDC">
      <w:r xmlns:w="http://schemas.openxmlformats.org/wordprocessingml/2006/main">
        <w:t xml:space="preserve">Apustuļu darbi 9:1 Un Sauls, vēl izdvesot draudus un slepkavošanu pret Tā Kunga mācekļiem, gāja pie augstā priestera,</w:t>
      </w:r>
    </w:p>
    <w:p w14:paraId="25437A6A" w14:textId="77777777" w:rsidR="00F90BDC" w:rsidRDefault="00F90BDC"/>
    <w:p w14:paraId="28BC08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Sauls draudēja Tā Kunga mācekļiem un devās pie augstā priestera.</w:t>
      </w:r>
    </w:p>
    <w:p w14:paraId="50A1E7F6" w14:textId="77777777" w:rsidR="00F90BDC" w:rsidRDefault="00F90BDC"/>
    <w:p w14:paraId="6E4CAC2B" w14:textId="77777777" w:rsidR="00F90BDC" w:rsidRDefault="00F90BDC">
      <w:r xmlns:w="http://schemas.openxmlformats.org/wordprocessingml/2006/main">
        <w:t xml:space="preserve">1. Ticības spēks: Saula atgriešanās</w:t>
      </w:r>
    </w:p>
    <w:p w14:paraId="0E75EBBB" w14:textId="77777777" w:rsidR="00F90BDC" w:rsidRDefault="00F90BDC"/>
    <w:p w14:paraId="5CE10D05" w14:textId="77777777" w:rsidR="00F90BDC" w:rsidRDefault="00F90BDC">
      <w:r xmlns:w="http://schemas.openxmlformats.org/wordprocessingml/2006/main">
        <w:t xml:space="preserve">2. Piedošana un izpirkšana: Saula ceļojums</w:t>
      </w:r>
    </w:p>
    <w:p w14:paraId="40BD5979" w14:textId="77777777" w:rsidR="00F90BDC" w:rsidRDefault="00F90BDC"/>
    <w:p w14:paraId="3B1E5CEF" w14:textId="77777777" w:rsidR="00F90BDC" w:rsidRDefault="00F90BDC">
      <w:r xmlns:w="http://schemas.openxmlformats.org/wordprocessingml/2006/main">
        <w:t xml:space="preserve">1. Mateja 18:21-22 - "Tad Pēteris nāca pie Jēzus un jautāja: "Kungs, cik bieži man jāpiedod kādam, kas grēko pret mani? Septiņas reizes?" "Nē, nevis septiņas reizes," Jēzus atbildēja, "bet septiņdesmit septiņas reizes!"</w:t>
      </w:r>
    </w:p>
    <w:p w14:paraId="16E01ED5" w14:textId="77777777" w:rsidR="00F90BDC" w:rsidRDefault="00F90BDC"/>
    <w:p w14:paraId="2F0B9B56" w14:textId="77777777" w:rsidR="00F90BDC" w:rsidRDefault="00F90BDC">
      <w:r xmlns:w="http://schemas.openxmlformats.org/wordprocessingml/2006/main">
        <w:t xml:space="preserve">2. Romiešiem 5:8 — "Bet Dievs parādīja savu lielo mīlestību pret mums, sūtot Kristu mirt par mums, kamēr mēs vēl bijām grēcinieki."</w:t>
      </w:r>
    </w:p>
    <w:p w14:paraId="6B52F06E" w14:textId="77777777" w:rsidR="00F90BDC" w:rsidRDefault="00F90BDC"/>
    <w:p w14:paraId="67DEA305" w14:textId="77777777" w:rsidR="00F90BDC" w:rsidRDefault="00F90BDC">
      <w:r xmlns:w="http://schemas.openxmlformats.org/wordprocessingml/2006/main">
        <w:t xml:space="preserve">Apustuļu darbi 9:2 Un lūdza no viņa vēstules uz Damasku sinagogām, lai, ja viņš atrastu kādu no šī ceļa, vai tie būtu vīrieši vai sievietes, varētu tos sasietus nogādāt Jeruzālemē.</w:t>
      </w:r>
    </w:p>
    <w:p w14:paraId="6320E8C8" w14:textId="77777777" w:rsidR="00F90BDC" w:rsidRDefault="00F90BDC"/>
    <w:p w14:paraId="008F2510" w14:textId="77777777" w:rsidR="00F90BDC" w:rsidRDefault="00F90BDC">
      <w:r xmlns:w="http://schemas.openxmlformats.org/wordprocessingml/2006/main">
        <w:t xml:space="preserve">Sauls lūdza vēstules Damaskas sinagogām, lai viņš varētu visus atrastos kristiešus atvest atpakaļ uz Jeruzālemi ķēdēs.</w:t>
      </w:r>
    </w:p>
    <w:p w14:paraId="0E8D9994" w14:textId="77777777" w:rsidR="00F90BDC" w:rsidRDefault="00F90BDC"/>
    <w:p w14:paraId="6949702C" w14:textId="77777777" w:rsidR="00F90BDC" w:rsidRDefault="00F90BDC">
      <w:r xmlns:w="http://schemas.openxmlformats.org/wordprocessingml/2006/main">
        <w:t xml:space="preserve">1. Vajāšanas briesmas: kā mūsu ticību pārbauda tie, kas ir pret mums</w:t>
      </w:r>
    </w:p>
    <w:p w14:paraId="4161302C" w14:textId="77777777" w:rsidR="00F90BDC" w:rsidRDefault="00F90BDC"/>
    <w:p w14:paraId="4881E498" w14:textId="77777777" w:rsidR="00F90BDC" w:rsidRDefault="00F90BDC">
      <w:r xmlns:w="http://schemas.openxmlformats.org/wordprocessingml/2006/main">
        <w:t xml:space="preserve">2. Drosmes vērtība: pastāvēt stingri mūsu uzskatos, neskatoties uz izaicinājumiem</w:t>
      </w:r>
    </w:p>
    <w:p w14:paraId="3A2B888A" w14:textId="77777777" w:rsidR="00F90BDC" w:rsidRDefault="00F90BDC"/>
    <w:p w14:paraId="3321F07F" w14:textId="77777777" w:rsidR="00F90BDC" w:rsidRDefault="00F90BDC">
      <w:r xmlns:w="http://schemas.openxmlformats.org/wordprocessingml/2006/main">
        <w:t xml:space="preserve">1. Romiešiem 8:31-37 (Ko tad lai mēs par šīm lietām sakām? Ja Dievs ir par mums, kas var būt pret mums?)</w:t>
      </w:r>
    </w:p>
    <w:p w14:paraId="38141439" w14:textId="77777777" w:rsidR="00F90BDC" w:rsidRDefault="00F90BDC"/>
    <w:p w14:paraId="7558B19C" w14:textId="77777777" w:rsidR="00F90BDC" w:rsidRDefault="00F90BDC">
      <w:r xmlns:w="http://schemas.openxmlformats.org/wordprocessingml/2006/main">
        <w:t xml:space="preserve">2. Mateja 5:10-12 (Svētīgi tie, kas tiek vajāti taisnības dēļ, jo viņiem pieder Debesu valstība.)</w:t>
      </w:r>
    </w:p>
    <w:p w14:paraId="66A2A4E1" w14:textId="77777777" w:rsidR="00F90BDC" w:rsidRDefault="00F90BDC"/>
    <w:p w14:paraId="089C4BA5" w14:textId="77777777" w:rsidR="00F90BDC" w:rsidRDefault="00F90BDC">
      <w:r xmlns:w="http://schemas.openxmlformats.org/wordprocessingml/2006/main">
        <w:t xml:space="preserve">Apustuļu darbi 9:3 Un, ceļodams, viņš tuvojās Damaskai, un pēkšņi ap viņu apspīdēja gaisma no debesīm.</w:t>
      </w:r>
    </w:p>
    <w:p w14:paraId="6F0EAEBD" w14:textId="77777777" w:rsidR="00F90BDC" w:rsidRDefault="00F90BDC"/>
    <w:p w14:paraId="21527289" w14:textId="77777777" w:rsidR="00F90BDC" w:rsidRDefault="00F90BDC">
      <w:r xmlns:w="http://schemas.openxmlformats.org/wordprocessingml/2006/main">
        <w:t xml:space="preserve">Ceļojumā uz Damasku Saulu ieskauj spoža debesu gaisma.</w:t>
      </w:r>
    </w:p>
    <w:p w14:paraId="7300BE91" w14:textId="77777777" w:rsidR="00F90BDC" w:rsidRDefault="00F90BDC"/>
    <w:p w14:paraId="7E9BC7D8" w14:textId="77777777" w:rsidR="00F90BDC" w:rsidRDefault="00F90BDC">
      <w:r xmlns:w="http://schemas.openxmlformats.org/wordprocessingml/2006/main">
        <w:t xml:space="preserve">1. “Dieva spēka un žēlsirdības gaisma”</w:t>
      </w:r>
    </w:p>
    <w:p w14:paraId="394E9D62" w14:textId="77777777" w:rsidR="00F90BDC" w:rsidRDefault="00F90BDC"/>
    <w:p w14:paraId="17F89271" w14:textId="77777777" w:rsidR="00F90BDC" w:rsidRDefault="00F90BDC">
      <w:r xmlns:w="http://schemas.openxmlformats.org/wordprocessingml/2006/main">
        <w:t xml:space="preserve">2. “Aicinājums sekot Saulam pēdās”</w:t>
      </w:r>
    </w:p>
    <w:p w14:paraId="3616CAB9" w14:textId="77777777" w:rsidR="00F90BDC" w:rsidRDefault="00F90BDC"/>
    <w:p w14:paraId="236BF499" w14:textId="77777777" w:rsidR="00F90BDC" w:rsidRDefault="00F90BDC">
      <w:r xmlns:w="http://schemas.openxmlformats.org/wordprocessingml/2006/main">
        <w:t xml:space="preserve">1. Jesajas 6:1-8;</w:t>
      </w:r>
    </w:p>
    <w:p w14:paraId="7F935FCE" w14:textId="77777777" w:rsidR="00F90BDC" w:rsidRDefault="00F90BDC"/>
    <w:p w14:paraId="53CF53F3" w14:textId="77777777" w:rsidR="00F90BDC" w:rsidRDefault="00F90BDC">
      <w:r xmlns:w="http://schemas.openxmlformats.org/wordprocessingml/2006/main">
        <w:t xml:space="preserve">2. Lūkas 9:23-25.</w:t>
      </w:r>
    </w:p>
    <w:p w14:paraId="53D483B1" w14:textId="77777777" w:rsidR="00F90BDC" w:rsidRDefault="00F90BDC"/>
    <w:p w14:paraId="1ACD0527" w14:textId="77777777" w:rsidR="00F90BDC" w:rsidRDefault="00F90BDC">
      <w:r xmlns:w="http://schemas.openxmlformats.org/wordprocessingml/2006/main">
        <w:t xml:space="preserve">Apustuļu darbi 9:4 Un viņš nokrita zemē un dzirdēja balsi sakām viņam: Saul, Saul, kāpēc tu mani vajā?</w:t>
      </w:r>
    </w:p>
    <w:p w14:paraId="464B7991" w14:textId="77777777" w:rsidR="00F90BDC" w:rsidRDefault="00F90BDC"/>
    <w:p w14:paraId="588385B1" w14:textId="77777777" w:rsidR="00F90BDC" w:rsidRDefault="00F90BDC">
      <w:r xmlns:w="http://schemas.openxmlformats.org/wordprocessingml/2006/main">
        <w:t xml:space="preserve">Sauls nokrīt zemē un dzird balsi, kas jautā, kāpēc viņš vajā runātāju.</w:t>
      </w:r>
    </w:p>
    <w:p w14:paraId="48ACC538" w14:textId="77777777" w:rsidR="00F90BDC" w:rsidRDefault="00F90BDC"/>
    <w:p w14:paraId="2716E118" w14:textId="77777777" w:rsidR="00F90BDC" w:rsidRDefault="00F90BDC">
      <w:r xmlns:w="http://schemas.openxmlformats.org/wordprocessingml/2006/main">
        <w:t xml:space="preserve">1. Atgriešanās spēks: Saula tikšanās ar Kungu</w:t>
      </w:r>
    </w:p>
    <w:p w14:paraId="33C610D7" w14:textId="77777777" w:rsidR="00F90BDC" w:rsidRDefault="00F90BDC"/>
    <w:p w14:paraId="5080C7A5" w14:textId="77777777" w:rsidR="00F90BDC" w:rsidRDefault="00F90BDC">
      <w:r xmlns:w="http://schemas.openxmlformats.org/wordprocessingml/2006/main">
        <w:t xml:space="preserve">2. Taisnīgas dzīves nozīme: Saula pārvērtības</w:t>
      </w:r>
    </w:p>
    <w:p w14:paraId="7777DFFA" w14:textId="77777777" w:rsidR="00F90BDC" w:rsidRDefault="00F90BDC"/>
    <w:p w14:paraId="4CD86E42" w14:textId="77777777" w:rsidR="00F90BDC" w:rsidRDefault="00F90BDC">
      <w:r xmlns:w="http://schemas.openxmlformats.org/wordprocessingml/2006/main">
        <w:t xml:space="preserve">1. 1. Korintiešiem 15:9-10 – Jo es esmu mazākais no apustuļiem, kas nav cienīgs saukties par apustuli, jo es vajāju Dieva draudzi. Bet ar Dieva žēlastību es esmu tas, kas esmu, un Viņa žēlastība, kas man tika dāvāta, nebija veltīga; bet es strādāju vairāk nekā viņi visi, tomēr ne es, bet Dieva žēlastība, kas bija ar mani.</w:t>
      </w:r>
    </w:p>
    <w:p w14:paraId="260ABE4F" w14:textId="77777777" w:rsidR="00F90BDC" w:rsidRDefault="00F90BDC"/>
    <w:p w14:paraId="0533987F" w14:textId="77777777" w:rsidR="00F90BDC" w:rsidRDefault="00F90BDC">
      <w:r xmlns:w="http://schemas.openxmlformats.org/wordprocessingml/2006/main">
        <w:t xml:space="preserve">2. Romiešiem 12:2 - Un nepielāgojieties šai pasaulei, bet esiet pārveidoti, atjaunojot savu prātu, lai jūs varētu pārbaudīt, kas ir tas labais, tīkams un pilnīgs Dieva prāts.</w:t>
      </w:r>
    </w:p>
    <w:p w14:paraId="276DF1AB" w14:textId="77777777" w:rsidR="00F90BDC" w:rsidRDefault="00F90BDC"/>
    <w:p w14:paraId="3FDCE312" w14:textId="77777777" w:rsidR="00F90BDC" w:rsidRDefault="00F90BDC">
      <w:r xmlns:w="http://schemas.openxmlformats.org/wordprocessingml/2006/main">
        <w:t xml:space="preserve">Apustuļu darbi 9:5 Un viņš sacīja: Kas tu esi, Kungs? Un Tas Kungs sacīja: Es esmu Jēzus, kuru tu vajā; tev ir grūti spārdīt pret durkļiem.</w:t>
      </w:r>
    </w:p>
    <w:p w14:paraId="17FFFAFD" w14:textId="77777777" w:rsidR="00F90BDC" w:rsidRDefault="00F90BDC"/>
    <w:p w14:paraId="524C8065" w14:textId="77777777" w:rsidR="00F90BDC" w:rsidRDefault="00F90BDC">
      <w:r xmlns:w="http://schemas.openxmlformats.org/wordprocessingml/2006/main">
        <w:t xml:space="preserve">Sauls, kurš vajāja kristiešus, ceļā uz Damasku satiek Jēzu, un viņam saka, ka ir veltīgi cīnīties pret Dievu.</w:t>
      </w:r>
    </w:p>
    <w:p w14:paraId="5BE67D47" w14:textId="77777777" w:rsidR="00F90BDC" w:rsidRDefault="00F90BDC"/>
    <w:p w14:paraId="3460FDC9" w14:textId="77777777" w:rsidR="00F90BDC" w:rsidRDefault="00F90BDC">
      <w:r xmlns:w="http://schemas.openxmlformats.org/wordprocessingml/2006/main">
        <w:t xml:space="preserve">1. Cīņa pret Dieva gribu bezjēdzīga.</w:t>
      </w:r>
    </w:p>
    <w:p w14:paraId="07F4DE91" w14:textId="77777777" w:rsidR="00F90BDC" w:rsidRDefault="00F90BDC"/>
    <w:p w14:paraId="580B0C48" w14:textId="77777777" w:rsidR="00F90BDC" w:rsidRDefault="00F90BDC">
      <w:r xmlns:w="http://schemas.openxmlformats.org/wordprocessingml/2006/main">
        <w:t xml:space="preserve">2. Dieva spēks izmainīt pat visrūdītāko grēcinieku.</w:t>
      </w:r>
    </w:p>
    <w:p w14:paraId="3AE31B6B" w14:textId="77777777" w:rsidR="00F90BDC" w:rsidRDefault="00F90BDC"/>
    <w:p w14:paraId="359FBBFA" w14:textId="77777777" w:rsidR="00F90BDC" w:rsidRDefault="00F90BDC">
      <w:r xmlns:w="http://schemas.openxmlformats.org/wordprocessingml/2006/main">
        <w:t xml:space="preserve">1. Romiešiem 8:31 — Ko tad lai mēs sakām par šīm lietām? Ja Dievs ir par mums, kas var būt pret mums?</w:t>
      </w:r>
    </w:p>
    <w:p w14:paraId="4BFB3312" w14:textId="77777777" w:rsidR="00F90BDC" w:rsidRDefault="00F90BDC"/>
    <w:p w14:paraId="7EE31DCA" w14:textId="77777777" w:rsidR="00F90BDC" w:rsidRDefault="00F90BDC">
      <w:r xmlns:w="http://schemas.openxmlformats.org/wordprocessingml/2006/main">
        <w:t xml:space="preserve">2. Psalms 33:11 — Tā Kunga padoms pastāv mūžīgi, viņa sirds domas uz visām paaudzēm.</w:t>
      </w:r>
    </w:p>
    <w:p w14:paraId="69FACFEE" w14:textId="77777777" w:rsidR="00F90BDC" w:rsidRDefault="00F90BDC"/>
    <w:p w14:paraId="5607DFE9" w14:textId="77777777" w:rsidR="00F90BDC" w:rsidRDefault="00F90BDC">
      <w:r xmlns:w="http://schemas.openxmlformats.org/wordprocessingml/2006/main">
        <w:t xml:space="preserve">Apustuļu darbi 9:6 Un viņš trīcēdams un pārsteigts sacīja: Kungs, ko Tu vēlies, lai es daru? Un Tas Kungs viņam sacīja: celies un ej pilsētā, tad tev pateiks, kas tev jādara.</w:t>
      </w:r>
    </w:p>
    <w:p w14:paraId="0725D08E" w14:textId="77777777" w:rsidR="00F90BDC" w:rsidRDefault="00F90BDC"/>
    <w:p w14:paraId="50BE8212" w14:textId="77777777" w:rsidR="00F90BDC" w:rsidRDefault="00F90BDC">
      <w:r xmlns:w="http://schemas.openxmlformats.org/wordprocessingml/2006/main">
        <w:t xml:space="preserve">Cilvēks jautā Tam Kungam, kas viņam jādara, un Tas Kungs liek viņam doties uz pilsētu, lai uzzinātu, kas viņam jādara.</w:t>
      </w:r>
    </w:p>
    <w:p w14:paraId="3790C601" w14:textId="77777777" w:rsidR="00F90BDC" w:rsidRDefault="00F90BDC"/>
    <w:p w14:paraId="4808E98E" w14:textId="77777777" w:rsidR="00F90BDC" w:rsidRDefault="00F90BDC">
      <w:r xmlns:w="http://schemas.openxmlformats.org/wordprocessingml/2006/main">
        <w:t xml:space="preserve">1. Dieva gribas izzināšana — Salamana Pamācības 3:5-6</w:t>
      </w:r>
    </w:p>
    <w:p w14:paraId="18F4DA95" w14:textId="77777777" w:rsidR="00F90BDC" w:rsidRDefault="00F90BDC"/>
    <w:p w14:paraId="0472527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Sekošana Dieva norādījumiem – Romiešiem 12:2</w:t>
      </w:r>
    </w:p>
    <w:p w14:paraId="30D3160C" w14:textId="77777777" w:rsidR="00F90BDC" w:rsidRDefault="00F90BDC"/>
    <w:p w14:paraId="2D018A46" w14:textId="77777777" w:rsidR="00F90BDC" w:rsidRDefault="00F90BDC">
      <w:r xmlns:w="http://schemas.openxmlformats.org/wordprocessingml/2006/main">
        <w:t xml:space="preserve">1. Psalms 32:8 - "Es tevi pamācīšu un mācīšu ceļu, kas tev jāiet; Es tevi vadīšu ar savu aci."</w:t>
      </w:r>
    </w:p>
    <w:p w14:paraId="2F2276F3" w14:textId="77777777" w:rsidR="00F90BDC" w:rsidRDefault="00F90BDC"/>
    <w:p w14:paraId="583A01BF" w14:textId="77777777" w:rsidR="00F90BDC" w:rsidRDefault="00F90BDC">
      <w:r xmlns:w="http://schemas.openxmlformats.org/wordprocessingml/2006/main">
        <w:t xml:space="preserve">2. Jesaja 30:21 - "Jūsu ausis dzirdēs vārdus aiz muguras, kas saka: "Šis ir ceļš, staigājiet pa to." Ikreiz, kad pagriežat pa labo roku vai pagriežat pa kreisi."</w:t>
      </w:r>
    </w:p>
    <w:p w14:paraId="4461E270" w14:textId="77777777" w:rsidR="00F90BDC" w:rsidRDefault="00F90BDC"/>
    <w:p w14:paraId="7A38CBA9" w14:textId="77777777" w:rsidR="00F90BDC" w:rsidRDefault="00F90BDC">
      <w:r xmlns:w="http://schemas.openxmlformats.org/wordprocessingml/2006/main">
        <w:t xml:space="preserve">Apustuļu darbi 9:7 Un vīri, kas ar viņu gāja, stāvēja bez vārdiem, dzirdēdami balsi, bet nevienu neredzēdami.</w:t>
      </w:r>
    </w:p>
    <w:p w14:paraId="6FE9FE97" w14:textId="77777777" w:rsidR="00F90BDC" w:rsidRDefault="00F90BDC"/>
    <w:p w14:paraId="7ED8CBC8" w14:textId="77777777" w:rsidR="00F90BDC" w:rsidRDefault="00F90BDC">
      <w:r xmlns:w="http://schemas.openxmlformats.org/wordprocessingml/2006/main">
        <w:t xml:space="preserve">Vīrieši, kas ceļoja kopā ar Saulu, dzirdēja balsi, bet nevienu nevarēja redzēt.</w:t>
      </w:r>
    </w:p>
    <w:p w14:paraId="5E0EAB45" w14:textId="77777777" w:rsidR="00F90BDC" w:rsidRDefault="00F90BDC"/>
    <w:p w14:paraId="73CD5A64" w14:textId="77777777" w:rsidR="00F90BDC" w:rsidRDefault="00F90BDC">
      <w:r xmlns:w="http://schemas.openxmlformats.org/wordprocessingml/2006/main">
        <w:t xml:space="preserve">1. Dieva balss spēks: Dieva klātbūtnes piedzīvošana neparedzētā veidā</w:t>
      </w:r>
    </w:p>
    <w:p w14:paraId="2811B6D9" w14:textId="77777777" w:rsidR="00F90BDC" w:rsidRDefault="00F90BDC"/>
    <w:p w14:paraId="4AA07ADF" w14:textId="77777777" w:rsidR="00F90BDC" w:rsidRDefault="00F90BDC">
      <w:r xmlns:w="http://schemas.openxmlformats.org/wordprocessingml/2006/main">
        <w:t xml:space="preserve">2. Cieņa pret neredzamo: Izpratne par ticības spēku</w:t>
      </w:r>
    </w:p>
    <w:p w14:paraId="0996A744" w14:textId="77777777" w:rsidR="00F90BDC" w:rsidRDefault="00F90BDC"/>
    <w:p w14:paraId="739B7E8B" w14:textId="77777777" w:rsidR="00F90BDC" w:rsidRDefault="00F90BDC">
      <w:r xmlns:w="http://schemas.openxmlformats.org/wordprocessingml/2006/main">
        <w:t xml:space="preserve">1. Jesajas 55:8-9 "Jo manas domas nav jūsu domas, un jūsu ceļi nav Mani ceļi, saka Tas Kungs. Jo kā debesis ir augstākas par zemi, tā mani ceļi ir augstāki par jūsu ceļiem un manas domas. nekā tavas domas."</w:t>
      </w:r>
    </w:p>
    <w:p w14:paraId="2F528618" w14:textId="77777777" w:rsidR="00F90BDC" w:rsidRDefault="00F90BDC"/>
    <w:p w14:paraId="0BEF1A44" w14:textId="77777777" w:rsidR="00F90BDC" w:rsidRDefault="00F90BDC">
      <w:r xmlns:w="http://schemas.openxmlformats.org/wordprocessingml/2006/main">
        <w:t xml:space="preserve">2. Efeziešiem 3:20-21 "Tad tam, kas spēj paveikt neizmērojami vairāk par visu, ko mēs lūdzam vai iedomājamies, saskaņā ar viņa spēku, kas darbojas mūsos, lai tas gods draudzē un Kristū Jēzū visā paaudzēm, mūžīgi mūžos! Āmen."</w:t>
      </w:r>
    </w:p>
    <w:p w14:paraId="6ECF6A7B" w14:textId="77777777" w:rsidR="00F90BDC" w:rsidRDefault="00F90BDC"/>
    <w:p w14:paraId="2634F156" w14:textId="77777777" w:rsidR="00F90BDC" w:rsidRDefault="00F90BDC">
      <w:r xmlns:w="http://schemas.openxmlformats.org/wordprocessingml/2006/main">
        <w:t xml:space="preserve">Apustuļu darbi 9:8 Un Sauls cēlās no zemes; un, kad viņa acis atvērās, viņš nevienu neredzēja, bet viņu turēja aiz rokas un ieveda Damaskā.</w:t>
      </w:r>
    </w:p>
    <w:p w14:paraId="581B456F" w14:textId="77777777" w:rsidR="00F90BDC" w:rsidRDefault="00F90BDC"/>
    <w:p w14:paraId="2943A15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Saulam bija dramatiska tikšanās ar Kungu, kas uz visiem laikiem mainīja viņa dzīvi.</w:t>
      </w:r>
    </w:p>
    <w:p w14:paraId="22909325" w14:textId="77777777" w:rsidR="00F90BDC" w:rsidRDefault="00F90BDC"/>
    <w:p w14:paraId="1F69A971" w14:textId="77777777" w:rsidR="00F90BDC" w:rsidRDefault="00F90BDC">
      <w:r xmlns:w="http://schemas.openxmlformats.org/wordprocessingml/2006/main">
        <w:t xml:space="preserve">1. Dieva spēks var radīt pārsteidzošas pārmaiņas mūsu dzīvē.</w:t>
      </w:r>
    </w:p>
    <w:p w14:paraId="339613F7" w14:textId="77777777" w:rsidR="00F90BDC" w:rsidRDefault="00F90BDC"/>
    <w:p w14:paraId="1F88C240" w14:textId="77777777" w:rsidR="00F90BDC" w:rsidRDefault="00F90BDC">
      <w:r xmlns:w="http://schemas.openxmlformats.org/wordprocessingml/2006/main">
        <w:t xml:space="preserve">2. Mums ir jābūt gataviem atvērt savas sirdis Tam Kungam un ļaut Viņam mūs vadīt.</w:t>
      </w:r>
    </w:p>
    <w:p w14:paraId="5C90CAB8" w14:textId="77777777" w:rsidR="00F90BDC" w:rsidRDefault="00F90BDC"/>
    <w:p w14:paraId="39BDDAE6" w14:textId="77777777" w:rsidR="00F90BDC" w:rsidRDefault="00F90BDC">
      <w:r xmlns:w="http://schemas.openxmlformats.org/wordprocessingml/2006/main">
        <w:t xml:space="preserve">1. Romiešiem 12:2 - "Un netopiet šai pasaulei līdzīgi, bet esiet pārveidoti, atjaunojot savu prātu, lai jūs varētu pārbaudīt, kas ir tas labais, tīkams un pilnīgs Dieva prāts."</w:t>
      </w:r>
    </w:p>
    <w:p w14:paraId="43836C2B" w14:textId="77777777" w:rsidR="00F90BDC" w:rsidRDefault="00F90BDC"/>
    <w:p w14:paraId="23D97375" w14:textId="77777777" w:rsidR="00F90BDC" w:rsidRDefault="00F90BDC">
      <w:r xmlns:w="http://schemas.openxmlformats.org/wordprocessingml/2006/main">
        <w:t xml:space="preserve">2. Filipiešiem 3:13-14 - "Brāļi, es neuzskatu, ka esmu sapratis, bet šo vienu es daru, aizmirstot to, kas ir aiz muguras, un sniedzos pēc tam, kas ir iepriekš, es tiecos pretī zīmei. Dieva augstā aicinājuma balva Kristū Jēzū."</w:t>
      </w:r>
    </w:p>
    <w:p w14:paraId="682F0E11" w14:textId="77777777" w:rsidR="00F90BDC" w:rsidRDefault="00F90BDC"/>
    <w:p w14:paraId="703B95B6" w14:textId="77777777" w:rsidR="00F90BDC" w:rsidRDefault="00F90BDC">
      <w:r xmlns:w="http://schemas.openxmlformats.org/wordprocessingml/2006/main">
        <w:t xml:space="preserve">Apustuļu darbi 9:9 Un viņš bija trīs dienas bez redzes, un viņš neēda un nedzēra.</w:t>
      </w:r>
    </w:p>
    <w:p w14:paraId="38EB6AC4" w14:textId="77777777" w:rsidR="00F90BDC" w:rsidRDefault="00F90BDC"/>
    <w:p w14:paraId="3A6BC096" w14:textId="77777777" w:rsidR="00F90BDC" w:rsidRDefault="00F90BDC">
      <w:r xmlns:w="http://schemas.openxmlformats.org/wordprocessingml/2006/main">
        <w:t xml:space="preserve">Sauls uz laiku bija akls un trīs dienas neēda un nedzēra.</w:t>
      </w:r>
    </w:p>
    <w:p w14:paraId="52C81D19" w14:textId="77777777" w:rsidR="00F90BDC" w:rsidRDefault="00F90BDC"/>
    <w:p w14:paraId="6211236B" w14:textId="77777777" w:rsidR="00F90BDC" w:rsidRDefault="00F90BDC">
      <w:r xmlns:w="http://schemas.openxmlformats.org/wordprocessingml/2006/main">
        <w:t xml:space="preserve">1. Ticības spēks: Saula ceļojums uz Damasku un ticības pārveidojošais spēks</w:t>
      </w:r>
    </w:p>
    <w:p w14:paraId="4688A9D2" w14:textId="77777777" w:rsidR="00F90BDC" w:rsidRDefault="00F90BDC"/>
    <w:p w14:paraId="03E7B0FD" w14:textId="77777777" w:rsidR="00F90BDC" w:rsidRDefault="00F90BDC">
      <w:r xmlns:w="http://schemas.openxmlformats.org/wordprocessingml/2006/main">
        <w:t xml:space="preserve">2. Atteikšanās padoties: neatlaidības nozīme pārbaudījumu laikā</w:t>
      </w:r>
    </w:p>
    <w:p w14:paraId="6A7D8943" w14:textId="77777777" w:rsidR="00F90BDC" w:rsidRDefault="00F90BDC"/>
    <w:p w14:paraId="6D07C7BF" w14:textId="77777777" w:rsidR="00F90BDC" w:rsidRDefault="00F90BDC">
      <w:r xmlns:w="http://schemas.openxmlformats.org/wordprocessingml/2006/main">
        <w:t xml:space="preserve">1. Jāņa 9:1-3 — Jēzus dziedina cilvēku, kurš dzimis akls</w:t>
      </w:r>
    </w:p>
    <w:p w14:paraId="5E86E69E" w14:textId="77777777" w:rsidR="00F90BDC" w:rsidRDefault="00F90BDC"/>
    <w:p w14:paraId="784A1B87" w14:textId="77777777" w:rsidR="00F90BDC" w:rsidRDefault="00F90BDC">
      <w:r xmlns:w="http://schemas.openxmlformats.org/wordprocessingml/2006/main">
        <w:t xml:space="preserve">2. Romiešiem 5:1-5 – Cerība, kas nāk caur ciešanām un neatlaidību</w:t>
      </w:r>
    </w:p>
    <w:p w14:paraId="4E0F0BF8" w14:textId="77777777" w:rsidR="00F90BDC" w:rsidRDefault="00F90BDC"/>
    <w:p w14:paraId="324B01BC" w14:textId="77777777" w:rsidR="00F90BDC" w:rsidRDefault="00F90BDC">
      <w:r xmlns:w="http://schemas.openxmlformats.org/wordprocessingml/2006/main">
        <w:t xml:space="preserve">Apustuļu darbi 9:10 Un Damaskā bija kāds māceklis, vārdā Ananija; Un Tas Kungs viņam sacīja parādībā: Ananija. Un viņš sacīja: Lūk, es esmu šeit, Kungs.</w:t>
      </w:r>
    </w:p>
    <w:p w14:paraId="028E5E92" w14:textId="77777777" w:rsidR="00F90BDC" w:rsidRDefault="00F90BDC"/>
    <w:p w14:paraId="2ACEAF47" w14:textId="77777777" w:rsidR="00F90BDC" w:rsidRDefault="00F90BDC">
      <w:r xmlns:w="http://schemas.openxmlformats.org/wordprocessingml/2006/main">
        <w:t xml:space="preserve">Ananija ir māceklis Damaskā, kuru Tas Kungs apmeklē vīzijā.</w:t>
      </w:r>
    </w:p>
    <w:p w14:paraId="5626FF06" w14:textId="77777777" w:rsidR="00F90BDC" w:rsidRDefault="00F90BDC"/>
    <w:p w14:paraId="31127DEB" w14:textId="77777777" w:rsidR="00F90BDC" w:rsidRDefault="00F90BDC">
      <w:r xmlns:w="http://schemas.openxmlformats.org/wordprocessingml/2006/main">
        <w:t xml:space="preserve">1. Tas Kungs aicina mūs sekot Viņam: Ananija stāsts</w:t>
      </w:r>
    </w:p>
    <w:p w14:paraId="2D757A10" w14:textId="77777777" w:rsidR="00F90BDC" w:rsidRDefault="00F90BDC"/>
    <w:p w14:paraId="0ED87B8D" w14:textId="77777777" w:rsidR="00F90BDC" w:rsidRDefault="00F90BDC">
      <w:r xmlns:w="http://schemas.openxmlformats.org/wordprocessingml/2006/main">
        <w:t xml:space="preserve">2. Dievs vienmēr darbojas: Ananija ticība</w:t>
      </w:r>
    </w:p>
    <w:p w14:paraId="22088B7E" w14:textId="77777777" w:rsidR="00F90BDC" w:rsidRDefault="00F90BDC"/>
    <w:p w14:paraId="3CDC2E40" w14:textId="77777777" w:rsidR="00F90BDC" w:rsidRDefault="00F90BDC">
      <w:r xmlns:w="http://schemas.openxmlformats.org/wordprocessingml/2006/main">
        <w:t xml:space="preserve">1. Jāņa 10:27 - "Manas avis dzird manu balsi, un es tās pazīstu, un tās man seko."</w:t>
      </w:r>
    </w:p>
    <w:p w14:paraId="65E7200B" w14:textId="77777777" w:rsidR="00F90BDC" w:rsidRDefault="00F90BDC"/>
    <w:p w14:paraId="6EC53B2E" w14:textId="77777777" w:rsidR="00F90BDC" w:rsidRDefault="00F90BDC">
      <w:r xmlns:w="http://schemas.openxmlformats.org/wordprocessingml/2006/main">
        <w:t xml:space="preserve">2. 1. Korintiešiem 10:13 - "Neviens kārdinājums, kas nebūtu raksturīgs cilvēkiem, jūs nav pārņēmis. Dievs ir uzticīgs, un Viņš neļaus jūs kārdināt pāri jūsu spējām, bet kopā ar kārdinājumu viņš nodrošinās arī izglābšanās ceļu. lai jūs varētu to izturēt."</w:t>
      </w:r>
    </w:p>
    <w:p w14:paraId="1F7C5736" w14:textId="77777777" w:rsidR="00F90BDC" w:rsidRDefault="00F90BDC"/>
    <w:p w14:paraId="002A8412" w14:textId="77777777" w:rsidR="00F90BDC" w:rsidRDefault="00F90BDC">
      <w:r xmlns:w="http://schemas.openxmlformats.org/wordprocessingml/2006/main">
        <w:t xml:space="preserve">Apustuļu darbi 9:11 Un Tas Kungs viņam sacīja: Celies un ej uz ielu, kas saucas Taisna, un pajautā Jūdas namā par vienu, ko sauc Sauls, no Tarsas, jo, lūk, viņš lūdz Dievu.</w:t>
      </w:r>
    </w:p>
    <w:p w14:paraId="7A1944A8" w14:textId="77777777" w:rsidR="00F90BDC" w:rsidRDefault="00F90BDC"/>
    <w:p w14:paraId="366BE1FC" w14:textId="77777777" w:rsidR="00F90BDC" w:rsidRDefault="00F90BDC">
      <w:r xmlns:w="http://schemas.openxmlformats.org/wordprocessingml/2006/main">
        <w:t xml:space="preserve">Tas Kungs liek Ananijam doties pie Saula un atrast viņu lūdzam.</w:t>
      </w:r>
    </w:p>
    <w:p w14:paraId="63C959A2" w14:textId="77777777" w:rsidR="00F90BDC" w:rsidRDefault="00F90BDC"/>
    <w:p w14:paraId="3E809AEE" w14:textId="77777777" w:rsidR="00F90BDC" w:rsidRDefault="00F90BDC">
      <w:r xmlns:w="http://schemas.openxmlformats.org/wordprocessingml/2006/main">
        <w:t xml:space="preserve">1. Tā Kunga aicinājums sekot Viņam: Ananija un Sauls</w:t>
      </w:r>
    </w:p>
    <w:p w14:paraId="66C478B2" w14:textId="77777777" w:rsidR="00F90BDC" w:rsidRDefault="00F90BDC"/>
    <w:p w14:paraId="1A573582" w14:textId="77777777" w:rsidR="00F90BDC" w:rsidRDefault="00F90BDC">
      <w:r xmlns:w="http://schemas.openxmlformats.org/wordprocessingml/2006/main">
        <w:t xml:space="preserve">2. Lūgšana ar drosmi un ticību</w:t>
      </w:r>
    </w:p>
    <w:p w14:paraId="1EAC84D6" w14:textId="77777777" w:rsidR="00F90BDC" w:rsidRDefault="00F90BDC"/>
    <w:p w14:paraId="5B70B997" w14:textId="77777777" w:rsidR="00F90BDC" w:rsidRDefault="00F90BDC">
      <w:r xmlns:w="http://schemas.openxmlformats.org/wordprocessingml/2006/main">
        <w:t xml:space="preserve">1. Mateja 4:19 - "Un Viņš tiem sacīja: "Sekojiet man, es jūs padarīšu par cilvēku zvejniekiem."</w:t>
      </w:r>
    </w:p>
    <w:p w14:paraId="0E8CCA5F" w14:textId="77777777" w:rsidR="00F90BDC" w:rsidRDefault="00F90BDC"/>
    <w:p w14:paraId="4A3C634C" w14:textId="77777777" w:rsidR="00F90BDC" w:rsidRDefault="00F90BDC">
      <w:r xmlns:w="http://schemas.openxmlformats.org/wordprocessingml/2006/main">
        <w:t xml:space="preserve">2. Ebrejiem 11:1 — "Tagad ticība ir cerības pamats, neredzamības pierādījums."</w:t>
      </w:r>
    </w:p>
    <w:p w14:paraId="09BA2AB6" w14:textId="77777777" w:rsidR="00F90BDC" w:rsidRDefault="00F90BDC"/>
    <w:p w14:paraId="4605424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Apustuļu darbi 9:12 Un viņš redzējumā redzēja cilvēku, vārdā Ananija, ienākam un uzlika tam savu roku, lai tas kļūtu redzīgs.</w:t>
      </w:r>
    </w:p>
    <w:p w14:paraId="52CBDC61" w14:textId="77777777" w:rsidR="00F90BDC" w:rsidRDefault="00F90BDC"/>
    <w:p w14:paraId="71D25F7C" w14:textId="77777777" w:rsidR="00F90BDC" w:rsidRDefault="00F90BDC">
      <w:r xmlns:w="http://schemas.openxmlformats.org/wordprocessingml/2006/main">
        <w:t xml:space="preserve">Saulu apžilbina Dieva vīzija, un viņam tiek likts uzmeklēt Ananiju Damaskā, lai atgūtu redzi.</w:t>
      </w:r>
    </w:p>
    <w:p w14:paraId="2EA6079E" w14:textId="77777777" w:rsidR="00F90BDC" w:rsidRDefault="00F90BDC"/>
    <w:p w14:paraId="327EFDB5" w14:textId="77777777" w:rsidR="00F90BDC" w:rsidRDefault="00F90BDC">
      <w:r xmlns:w="http://schemas.openxmlformats.org/wordprocessingml/2006/main">
        <w:t xml:space="preserve">1. Ticības spēks: kā Dievs izmantoja Ananiju, lai atjaunotu Saula redzi</w:t>
      </w:r>
    </w:p>
    <w:p w14:paraId="4CD7E344" w14:textId="77777777" w:rsidR="00F90BDC" w:rsidRDefault="00F90BDC"/>
    <w:p w14:paraId="113691BB" w14:textId="77777777" w:rsidR="00F90BDC" w:rsidRDefault="00F90BDC">
      <w:r xmlns:w="http://schemas.openxmlformats.org/wordprocessingml/2006/main">
        <w:t xml:space="preserve">2. Kad Dievs sniedz vīziju: kā mums vajadzētu reaģēt</w:t>
      </w:r>
    </w:p>
    <w:p w14:paraId="7581673B" w14:textId="77777777" w:rsidR="00F90BDC" w:rsidRDefault="00F90BDC"/>
    <w:p w14:paraId="00623A66" w14:textId="77777777" w:rsidR="00F90BDC" w:rsidRDefault="00F90BDC">
      <w:r xmlns:w="http://schemas.openxmlformats.org/wordprocessingml/2006/main">
        <w:t xml:space="preserve">1. Romiešiem 10:17 - "Tātad ticība nāk no klausīšanās, bet klausīšanās caur Kristus vārdu."</w:t>
      </w:r>
    </w:p>
    <w:p w14:paraId="53670730" w14:textId="77777777" w:rsidR="00F90BDC" w:rsidRDefault="00F90BDC"/>
    <w:p w14:paraId="328B95C1" w14:textId="77777777" w:rsidR="00F90BDC" w:rsidRDefault="00F90BDC">
      <w:r xmlns:w="http://schemas.openxmlformats.org/wordprocessingml/2006/main">
        <w:t xml:space="preserve">2. Jāņa 3:16-17 – “Jo tik ļoti Dievs pasauli mīlējis, ka devis savu vienpiedzimušo Dēlu, lai neviens, kas Viņam tic, nepazustu, bet dabūtu mūžīgo dzīvību. Jo Dievs savu Dēlu nav sūtījis pasaulē, lai tas pasauli tiesātu, bet lai pasaule caur Viņu tiktu pestīta.”</w:t>
      </w:r>
    </w:p>
    <w:p w14:paraId="2FFCE2C2" w14:textId="77777777" w:rsidR="00F90BDC" w:rsidRDefault="00F90BDC"/>
    <w:p w14:paraId="1393F78F" w14:textId="77777777" w:rsidR="00F90BDC" w:rsidRDefault="00F90BDC">
      <w:r xmlns:w="http://schemas.openxmlformats.org/wordprocessingml/2006/main">
        <w:t xml:space="preserve">Apustuļu darbi 9:13 Tad Ananija atbildēja: Kungs, es no daudziem esmu dzirdējis par šo cilvēku, cik daudz ļauna viņš ir darījis taviem svētajiem Jeruzalemē.</w:t>
      </w:r>
    </w:p>
    <w:p w14:paraId="2E8CDC94" w14:textId="77777777" w:rsidR="00F90BDC" w:rsidRDefault="00F90BDC"/>
    <w:p w14:paraId="6CF6D302" w14:textId="77777777" w:rsidR="00F90BDC" w:rsidRDefault="00F90BDC">
      <w:r xmlns:w="http://schemas.openxmlformats.org/wordprocessingml/2006/main">
        <w:t xml:space="preserve">Tas Kungs apzinās to ļaunumu, kas nodarīts svētajiem Jeruzālemē.</w:t>
      </w:r>
    </w:p>
    <w:p w14:paraId="5409EB3C" w14:textId="77777777" w:rsidR="00F90BDC" w:rsidRDefault="00F90BDC"/>
    <w:p w14:paraId="1B925236" w14:textId="77777777" w:rsidR="00F90BDC" w:rsidRDefault="00F90BDC">
      <w:r xmlns:w="http://schemas.openxmlformats.org/wordprocessingml/2006/main">
        <w:t xml:space="preserve">1. Dievs apzinās mūsu cīņas, un Viņš ir ar mums mūsu ciešanās.</w:t>
      </w:r>
    </w:p>
    <w:p w14:paraId="5768AD4B" w14:textId="77777777" w:rsidR="00F90BDC" w:rsidRDefault="00F90BDC"/>
    <w:p w14:paraId="65CD019E" w14:textId="77777777" w:rsidR="00F90BDC" w:rsidRDefault="00F90BDC">
      <w:r xmlns:w="http://schemas.openxmlformats.org/wordprocessingml/2006/main">
        <w:t xml:space="preserve">2. Atcerieties, ka neatkarīgi no tā, ar kādu ļaunumu mēs saskaramies, Dievs vienmēr būs mūsu aizsargs.</w:t>
      </w:r>
    </w:p>
    <w:p w14:paraId="04C3EF68" w14:textId="77777777" w:rsidR="00F90BDC" w:rsidRDefault="00F90BDC"/>
    <w:p w14:paraId="6BC4168F" w14:textId="77777777" w:rsidR="00F90BDC" w:rsidRDefault="00F90BDC">
      <w:r xmlns:w="http://schemas.openxmlformats.org/wordprocessingml/2006/main">
        <w:t xml:space="preserve">1. Psalms 34:17-19 "Kad taisnie sauc pēc palīdzības, Tas Kungs uzklausa un izglābj viņus no visām viņu bēdām. Tas Kungs ir tuvu tiem, kam salauztas sirdis, un izglābj tos, kas satriekti garā. Taisnajiem ir daudz bēdu. bet Tas Kungs viņu izglābj no tiem visiem."</w:t>
      </w:r>
    </w:p>
    <w:p w14:paraId="5CA26B7A" w14:textId="77777777" w:rsidR="00F90BDC" w:rsidRDefault="00F90BDC"/>
    <w:p w14:paraId="5E020727" w14:textId="77777777" w:rsidR="00F90BDC" w:rsidRDefault="00F90BDC">
      <w:r xmlns:w="http://schemas.openxmlformats.org/wordprocessingml/2006/main">
        <w:t xml:space="preserve">2. Jesajas 41:10 "Nebīsties, jo es esmu ar jums; nebīstieties, jo Es esmu tavs Dievs; Es tevi stiprināšu, Es tev palīdzēšu, Es tevi atbalstīšu ar savu taisno labo roku.</w:t>
      </w:r>
    </w:p>
    <w:p w14:paraId="0ED94939" w14:textId="77777777" w:rsidR="00F90BDC" w:rsidRDefault="00F90BDC"/>
    <w:p w14:paraId="40DAD252" w14:textId="77777777" w:rsidR="00F90BDC" w:rsidRDefault="00F90BDC">
      <w:r xmlns:w="http://schemas.openxmlformats.org/wordprocessingml/2006/main">
        <w:t xml:space="preserve">Apustuļu darbi 9:14 Un šeit viņam ir augsto priesteru pilnvaras saistīt visus, kas piesauc Tavu vārdu.</w:t>
      </w:r>
    </w:p>
    <w:p w14:paraId="25C359A0" w14:textId="77777777" w:rsidR="00F90BDC" w:rsidRDefault="00F90BDC"/>
    <w:p w14:paraId="52520DB0" w14:textId="77777777" w:rsidR="00F90BDC" w:rsidRDefault="00F90BDC">
      <w:r xmlns:w="http://schemas.openxmlformats.org/wordprocessingml/2006/main">
        <w:t xml:space="preserve">Sauls, kurš iepriekš vajāja kristiešus, ir atgriezies, un augstie priesteri viņam ir piešķīruši pilnvaras arestēt tos, kas piesauc Jēzus vārdu.</w:t>
      </w:r>
    </w:p>
    <w:p w14:paraId="30E40C7A" w14:textId="77777777" w:rsidR="00F90BDC" w:rsidRDefault="00F90BDC"/>
    <w:p w14:paraId="37BF819B" w14:textId="77777777" w:rsidR="00F90BDC" w:rsidRDefault="00F90BDC">
      <w:r xmlns:w="http://schemas.openxmlformats.org/wordprocessingml/2006/main">
        <w:t xml:space="preserve">1. Dieva apbrīnojamā mīlestība: kā Saula atgriešanās atspoguļo Dieva beznosacījumu mīlestību</w:t>
      </w:r>
    </w:p>
    <w:p w14:paraId="48DBF69E" w14:textId="77777777" w:rsidR="00F90BDC" w:rsidRDefault="00F90BDC"/>
    <w:p w14:paraId="3990E709" w14:textId="77777777" w:rsidR="00F90BDC" w:rsidRDefault="00F90BDC">
      <w:r xmlns:w="http://schemas.openxmlformats.org/wordprocessingml/2006/main">
        <w:t xml:space="preserve">2. Pestīšanas spēks: kā Saula sirds pārmaiņas atklāj Dieva glābjošo žēlastību</w:t>
      </w:r>
    </w:p>
    <w:p w14:paraId="06FC23BB" w14:textId="77777777" w:rsidR="00F90BDC" w:rsidRDefault="00F90BDC"/>
    <w:p w14:paraId="11F38026" w14:textId="77777777" w:rsidR="00F90BDC" w:rsidRDefault="00F90BDC">
      <w:r xmlns:w="http://schemas.openxmlformats.org/wordprocessingml/2006/main">
        <w:t xml:space="preserve">1. Romiešiem 5:8 — “Bet Dievs savu mīlestību pret mums parāda ar to: Kristus par mums nomira, kad mēs vēl bijām grēcinieki.”</w:t>
      </w:r>
    </w:p>
    <w:p w14:paraId="4587E2A8" w14:textId="77777777" w:rsidR="00F90BDC" w:rsidRDefault="00F90BDC"/>
    <w:p w14:paraId="090F315C" w14:textId="77777777" w:rsidR="00F90BDC" w:rsidRDefault="00F90BDC">
      <w:r xmlns:w="http://schemas.openxmlformats.org/wordprocessingml/2006/main">
        <w:t xml:space="preserve">2. 1. Korintiešiem 15:10 - “Bet ar Dieva žēlastību es esmu tas, kas esmu, un viņa žēlastība, kas man tika dāvāta, nebija veltīga; bet es strādāju vairāk nekā viņi visi; tomēr ne es, bet Dieva žēlastība, kas bija ar mani.</w:t>
      </w:r>
    </w:p>
    <w:p w14:paraId="26E5403C" w14:textId="77777777" w:rsidR="00F90BDC" w:rsidRDefault="00F90BDC"/>
    <w:p w14:paraId="43DDFEE9" w14:textId="77777777" w:rsidR="00F90BDC" w:rsidRDefault="00F90BDC">
      <w:r xmlns:w="http://schemas.openxmlformats.org/wordprocessingml/2006/main">
        <w:t xml:space="preserve">Apustuļu darbi 9:15 Bet Tas Kungs viņam sacīja: Ej, jo viņš ir mans izredzētais trauks, lai nestu manu vārdu pagānu, ķēniņu un Israēla bērnu priekšā.</w:t>
      </w:r>
    </w:p>
    <w:p w14:paraId="36890491" w14:textId="77777777" w:rsidR="00F90BDC" w:rsidRDefault="00F90BDC"/>
    <w:p w14:paraId="4180F2F0" w14:textId="77777777" w:rsidR="00F90BDC" w:rsidRDefault="00F90BDC">
      <w:r xmlns:w="http://schemas.openxmlformats.org/wordprocessingml/2006/main">
        <w:t xml:space="preserve">Dievs Saulu izvēlējās par sava vārda trauku pagāniem, ķēniņiem un Israēla bērniem.</w:t>
      </w:r>
    </w:p>
    <w:p w14:paraId="0AF4A6E0" w14:textId="77777777" w:rsidR="00F90BDC" w:rsidRDefault="00F90BDC"/>
    <w:p w14:paraId="66B29000" w14:textId="77777777" w:rsidR="00F90BDC" w:rsidRDefault="00F90BDC">
      <w:r xmlns:w="http://schemas.openxmlformats.org/wordprocessingml/2006/main">
        <w:t xml:space="preserve">1. Dievs izvēlas maz ticamo — Apustuļu darbi 9:15</w:t>
      </w:r>
    </w:p>
    <w:p w14:paraId="6B4B4BC7" w14:textId="77777777" w:rsidR="00F90BDC" w:rsidRDefault="00F90BDC"/>
    <w:p w14:paraId="42A714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Dieva aicinājums uz mūsu dzīvi — Apustuļu darbi 9:15</w:t>
      </w:r>
    </w:p>
    <w:p w14:paraId="1EBE823B" w14:textId="77777777" w:rsidR="00F90BDC" w:rsidRDefault="00F90BDC"/>
    <w:p w14:paraId="0D96D087" w14:textId="77777777" w:rsidR="00F90BDC" w:rsidRDefault="00F90BDC">
      <w:r xmlns:w="http://schemas.openxmlformats.org/wordprocessingml/2006/main">
        <w:t xml:space="preserve">1. Jeremija 1:5 – “Pirms es tevi radīju dzemdē, es tevi pazinu, un pirms tu piedzimu, es tevi iesvētīju; Es tevi iecēlu par pravieti tautām.”</w:t>
      </w:r>
    </w:p>
    <w:p w14:paraId="6DCA7C45" w14:textId="77777777" w:rsidR="00F90BDC" w:rsidRDefault="00F90BDC"/>
    <w:p w14:paraId="0C0E49DF" w14:textId="77777777" w:rsidR="00F90BDC" w:rsidRDefault="00F90BDC">
      <w:r xmlns:w="http://schemas.openxmlformats.org/wordprocessingml/2006/main">
        <w:t xml:space="preserve">2. 1. Korintiešiem 1:27 – “Bet Dievs izvēlējās to, kas pasaulē ir neprātīgs, lai apkaunotu gudros; Dievs izvēlējās to, kas pasaulē ir vājš, lai apkaunotu stipros."</w:t>
      </w:r>
    </w:p>
    <w:p w14:paraId="1B34AB95" w14:textId="77777777" w:rsidR="00F90BDC" w:rsidRDefault="00F90BDC"/>
    <w:p w14:paraId="4EA7361D" w14:textId="77777777" w:rsidR="00F90BDC" w:rsidRDefault="00F90BDC">
      <w:r xmlns:w="http://schemas.openxmlformats.org/wordprocessingml/2006/main">
        <w:t xml:space="preserve">Apustuļu darbi 9:16 Jo es viņam parādīšu, cik lielas viņam būs jācieš mana vārda dēļ.</w:t>
      </w:r>
    </w:p>
    <w:p w14:paraId="7FD3DF35" w14:textId="77777777" w:rsidR="00F90BDC" w:rsidRDefault="00F90BDC"/>
    <w:p w14:paraId="7E26EAF0" w14:textId="77777777" w:rsidR="00F90BDC" w:rsidRDefault="00F90BDC">
      <w:r xmlns:w="http://schemas.openxmlformats.org/wordprocessingml/2006/main">
        <w:t xml:space="preserve">Saula pievēršanās kristietībai nebija viegla, jo Dievs viņam paziņoja, ka viņam būs ļoti jācieš Dieva vārda dēļ.</w:t>
      </w:r>
    </w:p>
    <w:p w14:paraId="360FEE9A" w14:textId="77777777" w:rsidR="00F90BDC" w:rsidRDefault="00F90BDC"/>
    <w:p w14:paraId="1C4155B3" w14:textId="77777777" w:rsidR="00F90BDC" w:rsidRDefault="00F90BDC">
      <w:r xmlns:w="http://schemas.openxmlformats.org/wordprocessingml/2006/main">
        <w:t xml:space="preserve">1. Ciet par Kristu ir liels gods.</w:t>
      </w:r>
    </w:p>
    <w:p w14:paraId="11818002" w14:textId="77777777" w:rsidR="00F90BDC" w:rsidRDefault="00F90BDC"/>
    <w:p w14:paraId="3018873F" w14:textId="77777777" w:rsidR="00F90BDC" w:rsidRDefault="00F90BDC">
      <w:r xmlns:w="http://schemas.openxmlformats.org/wordprocessingml/2006/main">
        <w:t xml:space="preserve">2. Dieva žēlastības spēks var izvest mūs cauri jebkuram pārbaudījumam.</w:t>
      </w:r>
    </w:p>
    <w:p w14:paraId="38095068" w14:textId="77777777" w:rsidR="00F90BDC" w:rsidRDefault="00F90BDC"/>
    <w:p w14:paraId="585E7B6C" w14:textId="77777777" w:rsidR="00F90BDC" w:rsidRDefault="00F90BDC">
      <w:r xmlns:w="http://schemas.openxmlformats.org/wordprocessingml/2006/main">
        <w:t xml:space="preserve">1. Romiešiem 8:18 - Jo es uzskatu, ka šī laika ciešanas nav salīdzināmas ar godību, kas mums tiks atklāta.</w:t>
      </w:r>
    </w:p>
    <w:p w14:paraId="3BB1CFAD" w14:textId="77777777" w:rsidR="00F90BDC" w:rsidRDefault="00F90BDC"/>
    <w:p w14:paraId="2F78F9D6" w14:textId="77777777" w:rsidR="00F90BDC" w:rsidRDefault="00F90BDC">
      <w:r xmlns:w="http://schemas.openxmlformats.org/wordprocessingml/2006/main">
        <w:t xml:space="preserve">2. Jāņa 15:13 - Nevienam nav lielākas mīlestības kā tas, ka kāds atdod dzīvību par saviem draugiem.</w:t>
      </w:r>
    </w:p>
    <w:p w14:paraId="4F15665A" w14:textId="77777777" w:rsidR="00F90BDC" w:rsidRDefault="00F90BDC"/>
    <w:p w14:paraId="03045BD9" w14:textId="77777777" w:rsidR="00F90BDC" w:rsidRDefault="00F90BDC">
      <w:r xmlns:w="http://schemas.openxmlformats.org/wordprocessingml/2006/main">
        <w:t xml:space="preserve">Acts 9:17 17 Un Ananija aizgāja un iegāja namā; un, uzlicis viņam rokas, sacīja: Brāli Saul, Kungs, Jēzus, kas tev parādījās ceļā, pa kuru tu nāc, mani sūtīja, lai tu kļūtu redzīgs un piepildīts ar Svēto Garu.</w:t>
      </w:r>
    </w:p>
    <w:p w14:paraId="59443C71" w14:textId="77777777" w:rsidR="00F90BDC" w:rsidRDefault="00F90BDC"/>
    <w:p w14:paraId="29CFA621" w14:textId="77777777" w:rsidR="00F90BDC" w:rsidRDefault="00F90BDC">
      <w:r xmlns:w="http://schemas.openxmlformats.org/wordprocessingml/2006/main">
        <w:t xml:space="preserve">Jēzus sūtīja Ananiju pie Saula, lai viņš atjaunotu redzi un piepildītu ar Svēto Garu.</w:t>
      </w:r>
    </w:p>
    <w:p w14:paraId="1E24F9C3" w14:textId="77777777" w:rsidR="00F90BDC" w:rsidRDefault="00F90BDC"/>
    <w:p w14:paraId="0B8E630B" w14:textId="77777777" w:rsidR="00F90BDC" w:rsidRDefault="00F90BDC">
      <w:r xmlns:w="http://schemas.openxmlformats.org/wordprocessingml/2006/main">
        <w:t xml:space="preserve">1: Mēs esam aicināti veikt Dieva misiju caur Svētā Gara spēku.</w:t>
      </w:r>
    </w:p>
    <w:p w14:paraId="707A4F1F" w14:textId="77777777" w:rsidR="00F90BDC" w:rsidRDefault="00F90BDC"/>
    <w:p w14:paraId="1F3A45F6" w14:textId="77777777" w:rsidR="00F90BDC" w:rsidRDefault="00F90BDC">
      <w:r xmlns:w="http://schemas.openxmlformats.org/wordprocessingml/2006/main">
        <w:t xml:space="preserve">2: Dievs pastāvīgi strādā mūsu dzīvē, lai īstenotu savu gribu.</w:t>
      </w:r>
    </w:p>
    <w:p w14:paraId="199A9ED9" w14:textId="77777777" w:rsidR="00F90BDC" w:rsidRDefault="00F90BDC"/>
    <w:p w14:paraId="5BCCB250" w14:textId="77777777" w:rsidR="00F90BDC" w:rsidRDefault="00F90BDC">
      <w:r xmlns:w="http://schemas.openxmlformats.org/wordprocessingml/2006/main">
        <w:t xml:space="preserve">1: Apustuļu darbi 1:8 - “Bet jūs saņemsiet spēku, kad Svētais Gars nāks pār jums; un jūs būsit Mani liecinieki Jeruzalemē un visā Jūdejā un Samarijā, un līdz pat pasaules galam.”</w:t>
      </w:r>
    </w:p>
    <w:p w14:paraId="56E18BD7" w14:textId="77777777" w:rsidR="00F90BDC" w:rsidRDefault="00F90BDC"/>
    <w:p w14:paraId="25BE9CB6" w14:textId="77777777" w:rsidR="00F90BDC" w:rsidRDefault="00F90BDC">
      <w:r xmlns:w="http://schemas.openxmlformats.org/wordprocessingml/2006/main">
        <w:t xml:space="preserve">2: Lūkas 24:49 - “Redzi, Es sūtu pār jums Sava Tēva Apsolījumu; bet palieciet Jeruzalemes pilsētā, līdz jūs saņemsiet spēku no augšienes."</w:t>
      </w:r>
    </w:p>
    <w:p w14:paraId="1C8EB149" w14:textId="77777777" w:rsidR="00F90BDC" w:rsidRDefault="00F90BDC"/>
    <w:p w14:paraId="2933F5B8" w14:textId="77777777" w:rsidR="00F90BDC" w:rsidRDefault="00F90BDC">
      <w:r xmlns:w="http://schemas.openxmlformats.org/wordprocessingml/2006/main">
        <w:t xml:space="preserve">Apustuļu darbi 9:18 Un tūdaļ no viņa acīm nokrita kā zvīņas, un viņš tūdaļ kļuva redzīgs, cēlās un tika kristīts.</w:t>
      </w:r>
    </w:p>
    <w:p w14:paraId="49665029" w14:textId="77777777" w:rsidR="00F90BDC" w:rsidRDefault="00F90BDC"/>
    <w:p w14:paraId="751E1733" w14:textId="77777777" w:rsidR="00F90BDC" w:rsidRDefault="00F90BDC">
      <w:r xmlns:w="http://schemas.openxmlformats.org/wordprocessingml/2006/main">
        <w:t xml:space="preserve">Pāvils tika dziedināts un pievērsās kristietībai.</w:t>
      </w:r>
    </w:p>
    <w:p w14:paraId="1E6CE55B" w14:textId="77777777" w:rsidR="00F90BDC" w:rsidRDefault="00F90BDC"/>
    <w:p w14:paraId="52A7A834" w14:textId="77777777" w:rsidR="00F90BDC" w:rsidRDefault="00F90BDC">
      <w:r xmlns:w="http://schemas.openxmlformats.org/wordprocessingml/2006/main">
        <w:t xml:space="preserve">1: Neatkarīgi no tā, cik tālu mēs esam nomaldījušies, Dievs vienmēr būs blakus, lai mūs atgrieztu.</w:t>
      </w:r>
    </w:p>
    <w:p w14:paraId="04ECAC0F" w14:textId="77777777" w:rsidR="00F90BDC" w:rsidRDefault="00F90BDC"/>
    <w:p w14:paraId="069174C6" w14:textId="77777777" w:rsidR="00F90BDC" w:rsidRDefault="00F90BDC">
      <w:r xmlns:w="http://schemas.openxmlformats.org/wordprocessingml/2006/main">
        <w:t xml:space="preserve">2: Dievs var strādāt pat visnegaidītākajos apstākļos.</w:t>
      </w:r>
    </w:p>
    <w:p w14:paraId="153981AF" w14:textId="77777777" w:rsidR="00F90BDC" w:rsidRDefault="00F90BDC"/>
    <w:p w14:paraId="5A30E16D" w14:textId="77777777" w:rsidR="00F90BDC" w:rsidRDefault="00F90BDC">
      <w:r xmlns:w="http://schemas.openxmlformats.org/wordprocessingml/2006/main">
        <w:t xml:space="preserve">1: Jāņa 8:12 - "Es esmu pasaules gaisma. Kas Man seko, tas nemūžam nestaigās tumsībā, bet tam būs dzīvības gaisma."</w:t>
      </w:r>
    </w:p>
    <w:p w14:paraId="2044FE0C" w14:textId="77777777" w:rsidR="00F90BDC" w:rsidRDefault="00F90BDC"/>
    <w:p w14:paraId="11D2D7F9" w14:textId="77777777" w:rsidR="00F90BDC" w:rsidRDefault="00F90BDC">
      <w:r xmlns:w="http://schemas.openxmlformats.org/wordprocessingml/2006/main">
        <w:t xml:space="preserve">2: Romiešiem 10:9 - "Ja tu ar savu muti pasludināsi: "Jēzus ir Kungs" un savā sirdī ticēsi, ka Dievs Viņu uzmodinājis no miroņiem, tu tiksi izglābts.</w:t>
      </w:r>
    </w:p>
    <w:p w14:paraId="60B4151E" w14:textId="77777777" w:rsidR="00F90BDC" w:rsidRDefault="00F90BDC"/>
    <w:p w14:paraId="779AF96F" w14:textId="77777777" w:rsidR="00F90BDC" w:rsidRDefault="00F90BDC">
      <w:r xmlns:w="http://schemas.openxmlformats.org/wordprocessingml/2006/main">
        <w:t xml:space="preserve">Apustuļu darbi 9:19 Un, kad viņš bija ēdis, viņš kļuva stiprs. Tad Sauls dažas dienas bija kopā ar </w:t>
      </w:r>
      <w:r xmlns:w="http://schemas.openxmlformats.org/wordprocessingml/2006/main">
        <w:lastRenderedPageBreak xmlns:w="http://schemas.openxmlformats.org/wordprocessingml/2006/main"/>
      </w:r>
      <w:r xmlns:w="http://schemas.openxmlformats.org/wordprocessingml/2006/main">
        <w:t xml:space="preserve">mācekļiem, kas bija Damaskā.</w:t>
      </w:r>
    </w:p>
    <w:p w14:paraId="0F6019DA" w14:textId="77777777" w:rsidR="00F90BDC" w:rsidRDefault="00F90BDC"/>
    <w:p w14:paraId="74CC83DA" w14:textId="77777777" w:rsidR="00F90BDC" w:rsidRDefault="00F90BDC">
      <w:r xmlns:w="http://schemas.openxmlformats.org/wordprocessingml/2006/main">
        <w:t xml:space="preserve">Saulu stiprināja mācekļi Damaskā.</w:t>
      </w:r>
    </w:p>
    <w:p w14:paraId="64EB4338" w14:textId="77777777" w:rsidR="00F90BDC" w:rsidRDefault="00F90BDC"/>
    <w:p w14:paraId="307EB374" w14:textId="77777777" w:rsidR="00F90BDC" w:rsidRDefault="00F90BDC">
      <w:r xmlns:w="http://schemas.openxmlformats.org/wordprocessingml/2006/main">
        <w:t xml:space="preserve">1. Kopienas spēks: kā sadraudzība mūs var stiprināt</w:t>
      </w:r>
    </w:p>
    <w:p w14:paraId="07B74981" w14:textId="77777777" w:rsidR="00F90BDC" w:rsidRDefault="00F90BDC"/>
    <w:p w14:paraId="1D8B7D9B" w14:textId="77777777" w:rsidR="00F90BDC" w:rsidRDefault="00F90BDC">
      <w:r xmlns:w="http://schemas.openxmlformats.org/wordprocessingml/2006/main">
        <w:t xml:space="preserve">2. Ticības spēks: kā ticība Dievam var mūs stiprināt</w:t>
      </w:r>
    </w:p>
    <w:p w14:paraId="0B5E6F70" w14:textId="77777777" w:rsidR="00F90BDC" w:rsidRDefault="00F90BDC"/>
    <w:p w14:paraId="40E5E425" w14:textId="77777777" w:rsidR="00F90BDC" w:rsidRDefault="00F90BDC">
      <w:r xmlns:w="http://schemas.openxmlformats.org/wordprocessingml/2006/main">
        <w:t xml:space="preserve">1. Ebrejiem 10:24-25 — Un padomāsim, kā mudināt cits citu uz mīlestību un labiem darbiem, neatstājot novārtā satikšanos, kā tas dažam ierasts, bet gan iedrošinot vienam otru, un vēl jo vairāk, kā jūs redzat. diena tuvojas.</w:t>
      </w:r>
    </w:p>
    <w:p w14:paraId="4E6E2BB8" w14:textId="77777777" w:rsidR="00F90BDC" w:rsidRDefault="00F90BDC"/>
    <w:p w14:paraId="7390083C" w14:textId="77777777" w:rsidR="00F90BDC" w:rsidRDefault="00F90BDC">
      <w:r xmlns:w="http://schemas.openxmlformats.org/wordprocessingml/2006/main">
        <w:t xml:space="preserve">2. Romiešiem 12:10 — Mīliet viens otru ar brālīgu mīlestību. Pārspējiet viens otru, izrādot godu.</w:t>
      </w:r>
    </w:p>
    <w:p w14:paraId="7798D031" w14:textId="77777777" w:rsidR="00F90BDC" w:rsidRDefault="00F90BDC"/>
    <w:p w14:paraId="3C77E54E" w14:textId="77777777" w:rsidR="00F90BDC" w:rsidRDefault="00F90BDC">
      <w:r xmlns:w="http://schemas.openxmlformats.org/wordprocessingml/2006/main">
        <w:t xml:space="preserve">Apustuļu darbi 9:20 Un tūdaļ viņš sinagogās sludināja Kristu, ka Viņš ir Dieva Dēls.</w:t>
      </w:r>
    </w:p>
    <w:p w14:paraId="5EA4C4C4" w14:textId="77777777" w:rsidR="00F90BDC" w:rsidRDefault="00F90BDC"/>
    <w:p w14:paraId="721D6E77" w14:textId="77777777" w:rsidR="00F90BDC" w:rsidRDefault="00F90BDC">
      <w:r xmlns:w="http://schemas.openxmlformats.org/wordprocessingml/2006/main">
        <w:t xml:space="preserve">Sauls no Tarsas nekavējoties sāka sludināt par Jēzu Kristu sinagogās, pasludinot Viņu par Dieva Dēlu.</w:t>
      </w:r>
    </w:p>
    <w:p w14:paraId="6E23AE35" w14:textId="77777777" w:rsidR="00F90BDC" w:rsidRDefault="00F90BDC"/>
    <w:p w14:paraId="69DF2581" w14:textId="77777777" w:rsidR="00F90BDC" w:rsidRDefault="00F90BDC">
      <w:r xmlns:w="http://schemas.openxmlformats.org/wordprocessingml/2006/main">
        <w:t xml:space="preserve">1. Izmainītas dzīves spēks: Saula pievēršanās pārbaude Apustuļu darbos 9:20</w:t>
      </w:r>
    </w:p>
    <w:p w14:paraId="30AEC89D" w14:textId="77777777" w:rsidR="00F90BDC" w:rsidRDefault="00F90BDC"/>
    <w:p w14:paraId="3C530773" w14:textId="77777777" w:rsidR="00F90BDC" w:rsidRDefault="00F90BDC">
      <w:r xmlns:w="http://schemas.openxmlformats.org/wordprocessingml/2006/main">
        <w:t xml:space="preserve">2. Jēzus: Dieva Dēls: Viņa identitātes pasludināšana no Apustuļu darbi 9:20</w:t>
      </w:r>
    </w:p>
    <w:p w14:paraId="5851AD81" w14:textId="77777777" w:rsidR="00F90BDC" w:rsidRDefault="00F90BDC"/>
    <w:p w14:paraId="507A08D3" w14:textId="77777777" w:rsidR="00F90BDC" w:rsidRDefault="00F90BDC">
      <w:r xmlns:w="http://schemas.openxmlformats.org/wordprocessingml/2006/main">
        <w:t xml:space="preserve">1. Romiešiem 10:9-10 - "Ja tu ar savu muti apliecināsi, ka Jēzus ir Kungs un savā sirdī tici, ka Dievs Viņu uzmodinājis no miroņiem, tu tiksi izglābts. Jo ar sirdi tic un tiek taisnots, un mute atzīstas un tiek izglābts."</w:t>
      </w:r>
    </w:p>
    <w:p w14:paraId="74B1741F" w14:textId="77777777" w:rsidR="00F90BDC" w:rsidRDefault="00F90BDC"/>
    <w:p w14:paraId="56C0B1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Mateja 16:13-17 - "Tad, kad Jēzus ieradās Filipu Cēzarejas apgabalā, viņš jautāja saviem mācekļiem: "Par ko cilvēki saka, ka ir Cilvēka Dēls?" Un viņi sacīja: "Citi saka par Jāni Kristītāju, citi par Eliju, bet citi par Jeremiju vai kādu no praviešiem." Viņš tiem sacīja: "Bet par ko jūs mani uzskatāt?" Sīmanis Pēteris atbildēja: "Tu esi Kristus, dzīvā Dieva Dēls." Un Jēzus viņam atbildēja: "Svētīgs tu esi, Sīmani Bar-Jona! Jo ne miesa un asinis to tev atklāja, bet mans Tēvs debesīs."</w:t>
      </w:r>
    </w:p>
    <w:p w14:paraId="3968B528" w14:textId="77777777" w:rsidR="00F90BDC" w:rsidRDefault="00F90BDC"/>
    <w:p w14:paraId="00FAA331" w14:textId="77777777" w:rsidR="00F90BDC" w:rsidRDefault="00F90BDC">
      <w:r xmlns:w="http://schemas.openxmlformats.org/wordprocessingml/2006/main">
        <w:t xml:space="preserve">Apustuļu darbi 9:21 Bet visi, kas viņu dzirdēja, brīnījās un sacīja: Vai tas nav tas, kas iznīcināja tos, kas piesauca šo vārdu Jeruzalemē, un nāca šurp ar šo nodomu, lai novestu tos saistītus pie augstajiem priesteriem?</w:t>
      </w:r>
    </w:p>
    <w:p w14:paraId="2A53323E" w14:textId="77777777" w:rsidR="00F90BDC" w:rsidRDefault="00F90BDC"/>
    <w:p w14:paraId="54BB4B24" w14:textId="77777777" w:rsidR="00F90BDC" w:rsidRDefault="00F90BDC">
      <w:r xmlns:w="http://schemas.openxmlformats.org/wordprocessingml/2006/main">
        <w:t xml:space="preserve">Cilvēki bija pārsteigti, dzirdot Saulu runājam par labu Jēzum, jo viņš iepriekš bija vajājis tos, kas Viņam sekoja Jeruzalemē.</w:t>
      </w:r>
    </w:p>
    <w:p w14:paraId="303E8885" w14:textId="77777777" w:rsidR="00F90BDC" w:rsidRDefault="00F90BDC"/>
    <w:p w14:paraId="6A082FC7" w14:textId="77777777" w:rsidR="00F90BDC" w:rsidRDefault="00F90BDC">
      <w:r xmlns:w="http://schemas.openxmlformats.org/wordprocessingml/2006/main">
        <w:t xml:space="preserve">1. Mēs nekad nedrīkstam padoties tiem, kas ir nomaldījušies no taisnības un mīlestības ceļa.</w:t>
      </w:r>
    </w:p>
    <w:p w14:paraId="571DE0D9" w14:textId="77777777" w:rsidR="00F90BDC" w:rsidRDefault="00F90BDC"/>
    <w:p w14:paraId="3047D2D4" w14:textId="77777777" w:rsidR="00F90BDC" w:rsidRDefault="00F90BDC">
      <w:r xmlns:w="http://schemas.openxmlformats.org/wordprocessingml/2006/main">
        <w:t xml:space="preserve">2. Dievs var darboties caur jebkuru cilvēku neatkarīgi no tā, kas viņš ir bijis pagātnē.</w:t>
      </w:r>
    </w:p>
    <w:p w14:paraId="4E6FDB5E" w14:textId="77777777" w:rsidR="00F90BDC" w:rsidRDefault="00F90BDC"/>
    <w:p w14:paraId="343F8283" w14:textId="77777777" w:rsidR="00F90BDC" w:rsidRDefault="00F90BDC">
      <w:r xmlns:w="http://schemas.openxmlformats.org/wordprocessingml/2006/main">
        <w:t xml:space="preserve">1. Lūkas 15:11-32, Līdzība par pazudušo dēlu</w:t>
      </w:r>
    </w:p>
    <w:p w14:paraId="037E9B82" w14:textId="77777777" w:rsidR="00F90BDC" w:rsidRDefault="00F90BDC"/>
    <w:p w14:paraId="2B207B62" w14:textId="77777777" w:rsidR="00F90BDC" w:rsidRDefault="00F90BDC">
      <w:r xmlns:w="http://schemas.openxmlformats.org/wordprocessingml/2006/main">
        <w:t xml:space="preserve">2. Romiešiem 5:8, Bet Dievs parāda savu mīlestību pret mums ar to: Kristus nomira par mums, kamēr mēs vēl bijām grēcinieki.</w:t>
      </w:r>
    </w:p>
    <w:p w14:paraId="182A1813" w14:textId="77777777" w:rsidR="00F90BDC" w:rsidRDefault="00F90BDC"/>
    <w:p w14:paraId="21EA5098" w14:textId="77777777" w:rsidR="00F90BDC" w:rsidRDefault="00F90BDC">
      <w:r xmlns:w="http://schemas.openxmlformats.org/wordprocessingml/2006/main">
        <w:t xml:space="preserve">Apustuļu darbi 9:22 Bet Sauls kļuva arvien spēcīgāks un apmulsināja jūdus, kas dzīvoja Damaskā, apliecinādams, ka tas ir Kristus.</w:t>
      </w:r>
    </w:p>
    <w:p w14:paraId="352299D5" w14:textId="77777777" w:rsidR="00F90BDC" w:rsidRDefault="00F90BDC"/>
    <w:p w14:paraId="0B744637" w14:textId="77777777" w:rsidR="00F90BDC" w:rsidRDefault="00F90BDC">
      <w:r xmlns:w="http://schemas.openxmlformats.org/wordprocessingml/2006/main">
        <w:t xml:space="preserve">Sauls, pazīstams arī kā Pāvils, devās uz Damasku un spēja pierādīt tur esošajiem ebrejiem, ka Jēzus ir Mesija.</w:t>
      </w:r>
    </w:p>
    <w:p w14:paraId="06B66A8D" w14:textId="77777777" w:rsidR="00F90BDC" w:rsidRDefault="00F90BDC"/>
    <w:p w14:paraId="1F224A0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Tā Kunga sludināšana: kā Pāvils sludināja labo vēsti</w:t>
      </w:r>
    </w:p>
    <w:p w14:paraId="017F188F" w14:textId="77777777" w:rsidR="00F90BDC" w:rsidRDefault="00F90BDC"/>
    <w:p w14:paraId="03DDDEE6" w14:textId="77777777" w:rsidR="00F90BDC" w:rsidRDefault="00F90BDC">
      <w:r xmlns:w="http://schemas.openxmlformats.org/wordprocessingml/2006/main">
        <w:t xml:space="preserve">2. Ticības spēks: Pāvila drosmīgā Jēzus liecība</w:t>
      </w:r>
    </w:p>
    <w:p w14:paraId="71BCD2D4" w14:textId="77777777" w:rsidR="00F90BDC" w:rsidRDefault="00F90BDC"/>
    <w:p w14:paraId="73F0F9F8" w14:textId="77777777" w:rsidR="00F90BDC" w:rsidRDefault="00F90BDC">
      <w:r xmlns:w="http://schemas.openxmlformats.org/wordprocessingml/2006/main">
        <w:t xml:space="preserve">1. 1. Korintiešiem 15:1-8 — Kristus augšāmcelšanās</w:t>
      </w:r>
    </w:p>
    <w:p w14:paraId="7EB28FB5" w14:textId="77777777" w:rsidR="00F90BDC" w:rsidRDefault="00F90BDC"/>
    <w:p w14:paraId="23401342" w14:textId="77777777" w:rsidR="00F90BDC" w:rsidRDefault="00F90BDC">
      <w:r xmlns:w="http://schemas.openxmlformats.org/wordprocessingml/2006/main">
        <w:t xml:space="preserve">2. Romiešiem 1:16-17 – Evaņģēlija spēks pestīšanai</w:t>
      </w:r>
    </w:p>
    <w:p w14:paraId="6C2F923B" w14:textId="77777777" w:rsidR="00F90BDC" w:rsidRDefault="00F90BDC"/>
    <w:p w14:paraId="7809D7AB" w14:textId="77777777" w:rsidR="00F90BDC" w:rsidRDefault="00F90BDC">
      <w:r xmlns:w="http://schemas.openxmlformats.org/wordprocessingml/2006/main">
        <w:t xml:space="preserve">Apustuļu darbi 9:23 Un pēc tam, kad bija pagājis daudzas dienas, jūdi nolēma viņu nogalināt.</w:t>
      </w:r>
    </w:p>
    <w:p w14:paraId="2CA3AD3D" w14:textId="77777777" w:rsidR="00F90BDC" w:rsidRDefault="00F90BDC"/>
    <w:p w14:paraId="1E39C937" w14:textId="77777777" w:rsidR="00F90BDC" w:rsidRDefault="00F90BDC">
      <w:r xmlns:w="http://schemas.openxmlformats.org/wordprocessingml/2006/main">
        <w:t xml:space="preserve">Ebreji plānoja nogalināt Pāvilu pēc daudzām dienām.</w:t>
      </w:r>
    </w:p>
    <w:p w14:paraId="29E90478" w14:textId="77777777" w:rsidR="00F90BDC" w:rsidRDefault="00F90BDC"/>
    <w:p w14:paraId="6B5D3FFD" w14:textId="77777777" w:rsidR="00F90BDC" w:rsidRDefault="00F90BDC">
      <w:r xmlns:w="http://schemas.openxmlformats.org/wordprocessingml/2006/main">
        <w:t xml:space="preserve">1. Neatlaidības spēks — grūtību priekšā Pāvils palika uzticīgs savai ticībai un neatlaidīgi.</w:t>
      </w:r>
    </w:p>
    <w:p w14:paraId="736CC94A" w14:textId="77777777" w:rsidR="00F90BDC" w:rsidRDefault="00F90BDC"/>
    <w:p w14:paraId="2F7309CE" w14:textId="77777777" w:rsidR="00F90BDC" w:rsidRDefault="00F90BDC">
      <w:r xmlns:w="http://schemas.openxmlformats.org/wordprocessingml/2006/main">
        <w:t xml:space="preserve">2. Dieva plāna spēks – neskatoties uz to, ka ebreji plānoja nogalināt Pāvilu, Dieva plāns viņam piepildījās.</w:t>
      </w:r>
    </w:p>
    <w:p w14:paraId="6B4BE94B" w14:textId="77777777" w:rsidR="00F90BDC" w:rsidRDefault="00F90BDC"/>
    <w:p w14:paraId="5A41CAB2" w14:textId="77777777" w:rsidR="00F90BDC" w:rsidRDefault="00F90BDC">
      <w:r xmlns:w="http://schemas.openxmlformats.org/wordprocessingml/2006/main">
        <w:t xml:space="preserve">1. Filipiešiem 4:13 – Es visu varu caur Kristu, kas mani stiprina.</w:t>
      </w:r>
    </w:p>
    <w:p w14:paraId="2909F099" w14:textId="77777777" w:rsidR="00F90BDC" w:rsidRDefault="00F90BDC"/>
    <w:p w14:paraId="7D5FE091" w14:textId="77777777" w:rsidR="00F90BDC" w:rsidRDefault="00F90BDC">
      <w:r xmlns:w="http://schemas.openxmlformats.org/wordprocessingml/2006/main">
        <w:t xml:space="preserve">2. Romiešiem 8:28 - Un mēs zinām, ka tiem, kas mīl Dievu, viss nāk par labu tiem, kas ir aicināti pēc viņa nodoma.</w:t>
      </w:r>
    </w:p>
    <w:p w14:paraId="62370359" w14:textId="77777777" w:rsidR="00F90BDC" w:rsidRDefault="00F90BDC"/>
    <w:p w14:paraId="73886417" w14:textId="77777777" w:rsidR="00F90BDC" w:rsidRDefault="00F90BDC">
      <w:r xmlns:w="http://schemas.openxmlformats.org/wordprocessingml/2006/main">
        <w:t xml:space="preserve">Apustuļu darbi 9:24 Bet Sauls zināja par viņu gaidīšanu. Un viņi dienu un nakti vēroja vārtus, lai Viņu nogalinātu.</w:t>
      </w:r>
    </w:p>
    <w:p w14:paraId="5274C2BC" w14:textId="77777777" w:rsidR="00F90BDC" w:rsidRDefault="00F90BDC"/>
    <w:p w14:paraId="645F9437" w14:textId="77777777" w:rsidR="00F90BDC" w:rsidRDefault="00F90BDC">
      <w:r xmlns:w="http://schemas.openxmlformats.org/wordprocessingml/2006/main">
        <w:t xml:space="preserve">Saula plāns nogalināt ticīgos bija zināms, un viņi pastāvīgi sargāja vārtus, lai viņu aizsargātu.</w:t>
      </w:r>
    </w:p>
    <w:p w14:paraId="41C5EDBA" w14:textId="77777777" w:rsidR="00F90BDC" w:rsidRDefault="00F90BDC"/>
    <w:p w14:paraId="613DDA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Dieva aizsardzība vajāšanu laikā</w:t>
      </w:r>
    </w:p>
    <w:p w14:paraId="1CE30AA1" w14:textId="77777777" w:rsidR="00F90BDC" w:rsidRDefault="00F90BDC"/>
    <w:p w14:paraId="4D1B772A" w14:textId="77777777" w:rsidR="00F90BDC" w:rsidRDefault="00F90BDC">
      <w:r xmlns:w="http://schemas.openxmlformats.org/wordprocessingml/2006/main">
        <w:t xml:space="preserve">2. Nebaidieties: zinot Dieva suverenitāti</w:t>
      </w:r>
    </w:p>
    <w:p w14:paraId="31B75456" w14:textId="77777777" w:rsidR="00F90BDC" w:rsidRDefault="00F90BDC"/>
    <w:p w14:paraId="612B250E" w14:textId="77777777" w:rsidR="00F90BDC" w:rsidRDefault="00F90BDC">
      <w:r xmlns:w="http://schemas.openxmlformats.org/wordprocessingml/2006/main">
        <w:t xml:space="preserve">1. Psalms 23:4 Pat ja es staigāju pa tumšāko ieleju, es nebīstos no ļauna, jo tu esi ar mani; tavs stienis un tavs zizlis, tie mani mierina.</w:t>
      </w:r>
    </w:p>
    <w:p w14:paraId="4F3984AB" w14:textId="77777777" w:rsidR="00F90BDC" w:rsidRDefault="00F90BDC"/>
    <w:p w14:paraId="6CA37440" w14:textId="77777777" w:rsidR="00F90BDC" w:rsidRDefault="00F90BDC">
      <w:r xmlns:w="http://schemas.openxmlformats.org/wordprocessingml/2006/main">
        <w:t xml:space="preserve">2. Romiešiem 8:31-32 Ko tad lai mēs sakām, atbildot uz šīm lietām? Ja Dievs ir par mums, kas var būt pret mums? Tas, kurš nežēloja savu Dēlu, bet atdeva Viņu par mums visiem, — kā gan viņš līdz ar viņu mums visu nedāvinās?</w:t>
      </w:r>
    </w:p>
    <w:p w14:paraId="55AFBD2D" w14:textId="77777777" w:rsidR="00F90BDC" w:rsidRDefault="00F90BDC"/>
    <w:p w14:paraId="51F93FFD" w14:textId="77777777" w:rsidR="00F90BDC" w:rsidRDefault="00F90BDC">
      <w:r xmlns:w="http://schemas.openxmlformats.org/wordprocessingml/2006/main">
        <w:t xml:space="preserve">Apustuļu darbi 9:25 Tad mācekļi viņu paņēma naktī un nolaida grozā pie sienas.</w:t>
      </w:r>
    </w:p>
    <w:p w14:paraId="6218A22D" w14:textId="77777777" w:rsidR="00F90BDC" w:rsidRDefault="00F90BDC"/>
    <w:p w14:paraId="66128D4F" w14:textId="77777777" w:rsidR="00F90BDC" w:rsidRDefault="00F90BDC">
      <w:r xmlns:w="http://schemas.openxmlformats.org/wordprocessingml/2006/main">
        <w:t xml:space="preserve">Jēzus mācekļi slepus izveda Saulu no Damaskas un nolaida viņu grozā no sienas.</w:t>
      </w:r>
    </w:p>
    <w:p w14:paraId="70C3FE4A" w14:textId="77777777" w:rsidR="00F90BDC" w:rsidRDefault="00F90BDC"/>
    <w:p w14:paraId="29FF60FC" w14:textId="77777777" w:rsidR="00F90BDC" w:rsidRDefault="00F90BDC">
      <w:r xmlns:w="http://schemas.openxmlformats.org/wordprocessingml/2006/main">
        <w:t xml:space="preserve">1. Dieva uzticība neparedzētos apstākļos</w:t>
      </w:r>
    </w:p>
    <w:p w14:paraId="45386004" w14:textId="77777777" w:rsidR="00F90BDC" w:rsidRDefault="00F90BDC"/>
    <w:p w14:paraId="1EC84356" w14:textId="77777777" w:rsidR="00F90BDC" w:rsidRDefault="00F90BDC">
      <w:r xmlns:w="http://schemas.openxmlformats.org/wordprocessingml/2006/main">
        <w:t xml:space="preserve">2. Ticības spēks šķietami neiespējamā situācijā</w:t>
      </w:r>
    </w:p>
    <w:p w14:paraId="03CBF178" w14:textId="77777777" w:rsidR="00F90BDC" w:rsidRDefault="00F90BDC"/>
    <w:p w14:paraId="41FB370D" w14:textId="77777777" w:rsidR="00F90BDC" w:rsidRDefault="00F90BDC">
      <w:r xmlns:w="http://schemas.openxmlformats.org/wordprocessingml/2006/main">
        <w:t xml:space="preserve">1. Jesaja 41:10 - "Tāpēc nebīsties, jo Es esmu ar jums; nebīstieties, jo Es esmu tavs Dievs. Es tevi stiprināšu un tev palīdzēšu, Es tevi atbalstīšu ar savu taisno labo roku."</w:t>
      </w:r>
    </w:p>
    <w:p w14:paraId="5D7BB8E0" w14:textId="77777777" w:rsidR="00F90BDC" w:rsidRDefault="00F90BDC"/>
    <w:p w14:paraId="6E704A54" w14:textId="77777777" w:rsidR="00F90BDC" w:rsidRDefault="00F90BDC">
      <w:r xmlns:w="http://schemas.openxmlformats.org/wordprocessingml/2006/main">
        <w:t xml:space="preserve">2. Filipiešiem 4:13 - "To visu es varu darīt caur to, kas man dod spēku."</w:t>
      </w:r>
    </w:p>
    <w:p w14:paraId="64E07A5D" w14:textId="77777777" w:rsidR="00F90BDC" w:rsidRDefault="00F90BDC"/>
    <w:p w14:paraId="12C339C0" w14:textId="77777777" w:rsidR="00F90BDC" w:rsidRDefault="00F90BDC">
      <w:r xmlns:w="http://schemas.openxmlformats.org/wordprocessingml/2006/main">
        <w:t xml:space="preserve">Apustuļu darbi 9:26 Kad Sauls nonāca Jeruzālemē, viņš gribēja pievienoties mācekļiem, bet tie visi no viņa baidījās un neticēja, ka viņš ir māceklis.</w:t>
      </w:r>
    </w:p>
    <w:p w14:paraId="668B26CE" w14:textId="77777777" w:rsidR="00F90BDC" w:rsidRDefault="00F90BDC"/>
    <w:p w14:paraId="035CA58D" w14:textId="77777777" w:rsidR="00F90BDC" w:rsidRDefault="00F90BDC">
      <w:r xmlns:w="http://schemas.openxmlformats.org/wordprocessingml/2006/main">
        <w:t xml:space="preserve">Saula pievēršanās kristietībai tika uztverta ar skepsi un bailēm.</w:t>
      </w:r>
    </w:p>
    <w:p w14:paraId="1447B73D" w14:textId="77777777" w:rsidR="00F90BDC" w:rsidRDefault="00F90BDC"/>
    <w:p w14:paraId="1E4D6EA9" w14:textId="77777777" w:rsidR="00F90BDC" w:rsidRDefault="00F90BDC">
      <w:r xmlns:w="http://schemas.openxmlformats.org/wordprocessingml/2006/main">
        <w:t xml:space="preserve">1. "Dieva mīlestība ir beznosacījuma"</w:t>
      </w:r>
    </w:p>
    <w:p w14:paraId="1B9B1885" w14:textId="77777777" w:rsidR="00F90BDC" w:rsidRDefault="00F90BDC"/>
    <w:p w14:paraId="280878F7" w14:textId="77777777" w:rsidR="00F90BDC" w:rsidRDefault="00F90BDC">
      <w:r xmlns:w="http://schemas.openxmlformats.org/wordprocessingml/2006/main">
        <w:t xml:space="preserve">2. "Piedošanas spēks"</w:t>
      </w:r>
    </w:p>
    <w:p w14:paraId="68155C9E" w14:textId="77777777" w:rsidR="00F90BDC" w:rsidRDefault="00F90BDC"/>
    <w:p w14:paraId="168EFEC7" w14:textId="77777777" w:rsidR="00F90BDC" w:rsidRDefault="00F90BDC">
      <w:r xmlns:w="http://schemas.openxmlformats.org/wordprocessingml/2006/main">
        <w:t xml:space="preserve">1. Romiešiem 5:8 - Bet Dievs parāda savu mīlestību pret mums ar to: Kristus nomira par mums, kamēr mēs vēl bijām grēcinieki.</w:t>
      </w:r>
    </w:p>
    <w:p w14:paraId="06D0E8EB" w14:textId="77777777" w:rsidR="00F90BDC" w:rsidRDefault="00F90BDC"/>
    <w:p w14:paraId="178443EF" w14:textId="77777777" w:rsidR="00F90BDC" w:rsidRDefault="00F90BDC">
      <w:r xmlns:w="http://schemas.openxmlformats.org/wordprocessingml/2006/main">
        <w:t xml:space="preserve">2. Efeziešiem 4:32 - Esiet laipni un līdzjūtīgi viens pret otru, piedodiet viens otram, tāpat kā Dievs Kristū jums piedeva.</w:t>
      </w:r>
    </w:p>
    <w:p w14:paraId="482EE304" w14:textId="77777777" w:rsidR="00F90BDC" w:rsidRDefault="00F90BDC"/>
    <w:p w14:paraId="49C7FD53" w14:textId="77777777" w:rsidR="00F90BDC" w:rsidRDefault="00F90BDC">
      <w:r xmlns:w="http://schemas.openxmlformats.org/wordprocessingml/2006/main">
        <w:t xml:space="preserve">Apustuļu darbi 9:27 Bet Barnaba viņu paņēma un atveda pie apustuļiem un stāstīja tiem, kā viņš bija redzējis Kungu ceļā un ka Viņš ar viņu runājis un kā viņš drosmīgi sludinājis Damaskā Dieva vārdā. Jēzus.</w:t>
      </w:r>
    </w:p>
    <w:p w14:paraId="184E3012" w14:textId="77777777" w:rsidR="00F90BDC" w:rsidRDefault="00F90BDC"/>
    <w:p w14:paraId="0A96F0FE" w14:textId="77777777" w:rsidR="00F90BDC" w:rsidRDefault="00F90BDC">
      <w:r xmlns:w="http://schemas.openxmlformats.org/wordprocessingml/2006/main">
        <w:t xml:space="preserve">Barnaba atveda Saulu pie apustuļiem un pastāstīja par savu pieredzi ar To Kungu un to, kā viņš drosmīgi sludināja Jēzus vārdā Damaskā.</w:t>
      </w:r>
    </w:p>
    <w:p w14:paraId="5BA7FA91" w14:textId="77777777" w:rsidR="00F90BDC" w:rsidRDefault="00F90BDC"/>
    <w:p w14:paraId="564472A7" w14:textId="77777777" w:rsidR="00F90BDC" w:rsidRDefault="00F90BDC">
      <w:r xmlns:w="http://schemas.openxmlformats.org/wordprocessingml/2006/main">
        <w:t xml:space="preserve">1. Drosmīga ticība: sperot drosmīgus soļus mūsu pastaigā ar Kristu</w:t>
      </w:r>
    </w:p>
    <w:p w14:paraId="1AEF52AD" w14:textId="77777777" w:rsidR="00F90BDC" w:rsidRDefault="00F90BDC"/>
    <w:p w14:paraId="6A4380CD" w14:textId="77777777" w:rsidR="00F90BDC" w:rsidRDefault="00F90BDC">
      <w:r xmlns:w="http://schemas.openxmlformats.org/wordprocessingml/2006/main">
        <w:t xml:space="preserve">2. Liecības spēks: dalīšanās pieredzē ar citiem</w:t>
      </w:r>
    </w:p>
    <w:p w14:paraId="3AB11D07" w14:textId="77777777" w:rsidR="00F90BDC" w:rsidRDefault="00F90BDC"/>
    <w:p w14:paraId="37B3663E" w14:textId="77777777" w:rsidR="00F90BDC" w:rsidRDefault="00F90BDC">
      <w:r xmlns:w="http://schemas.openxmlformats.org/wordprocessingml/2006/main">
        <w:t xml:space="preserve">1. Mateja 10:27-28 – Ko es jums saku tumsā, runājiet dienas gaismā; ko čukst ausī, pasludiniet no jumtiem.</w:t>
      </w:r>
    </w:p>
    <w:p w14:paraId="7866240C" w14:textId="77777777" w:rsidR="00F90BDC" w:rsidRDefault="00F90BDC"/>
    <w:p w14:paraId="0181E4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Ebrejiem 11:1-3 — ticība ir pārliecība par to, uz ko cer, un pārliecība par neredzamām lietām.</w:t>
      </w:r>
    </w:p>
    <w:p w14:paraId="6F1ABFD9" w14:textId="77777777" w:rsidR="00F90BDC" w:rsidRDefault="00F90BDC"/>
    <w:p w14:paraId="703EE88F" w14:textId="77777777" w:rsidR="00F90BDC" w:rsidRDefault="00F90BDC">
      <w:r xmlns:w="http://schemas.openxmlformats.org/wordprocessingml/2006/main">
        <w:t xml:space="preserve">Apustuļu darbi 9:28 Un Viņš bija ar tiem, kas ienāca un izgāja Jeruzālemē.</w:t>
      </w:r>
    </w:p>
    <w:p w14:paraId="386C9D93" w14:textId="77777777" w:rsidR="00F90BDC" w:rsidRDefault="00F90BDC"/>
    <w:p w14:paraId="39E5F256" w14:textId="77777777" w:rsidR="00F90BDC" w:rsidRDefault="00F90BDC">
      <w:r xmlns:w="http://schemas.openxmlformats.org/wordprocessingml/2006/main">
        <w:t xml:space="preserve">Sauls palika pie mācekļiem Jeruzalemē un devās uz tiem un no viņiem.</w:t>
      </w:r>
    </w:p>
    <w:p w14:paraId="458E903A" w14:textId="77777777" w:rsidR="00F90BDC" w:rsidRDefault="00F90BDC"/>
    <w:p w14:paraId="093FE9C0" w14:textId="77777777" w:rsidR="00F90BDC" w:rsidRDefault="00F90BDC">
      <w:r xmlns:w="http://schemas.openxmlformats.org/wordprocessingml/2006/main">
        <w:t xml:space="preserve">1. Dieva žēlastība ir pietiekama vajāšanu laikā.</w:t>
      </w:r>
    </w:p>
    <w:p w14:paraId="73F714B5" w14:textId="77777777" w:rsidR="00F90BDC" w:rsidRDefault="00F90BDC"/>
    <w:p w14:paraId="68E2592A" w14:textId="77777777" w:rsidR="00F90BDC" w:rsidRDefault="00F90BDC">
      <w:r xmlns:w="http://schemas.openxmlformats.org/wordprocessingml/2006/main">
        <w:t xml:space="preserve">2. Ticīgajiem jāpaliek nelokāmiem savā ticībā, neskatoties uz pretestību.</w:t>
      </w:r>
    </w:p>
    <w:p w14:paraId="4E83925F" w14:textId="77777777" w:rsidR="00F90BDC" w:rsidRDefault="00F90BDC"/>
    <w:p w14:paraId="289338DB" w14:textId="77777777" w:rsidR="00F90BDC" w:rsidRDefault="00F90BDC">
      <w:r xmlns:w="http://schemas.openxmlformats.org/wordprocessingml/2006/main">
        <w:t xml:space="preserve">1. 2. Korintiešiem 12:9-10 — Bet viņš man teica: "Tev pietiek ar Manu žēlastību, jo mans spēks ir pilnīgs vājumā." Tāpēc es vēl labprātāk lielīšos ar savām vājībām, lai Kristus spēks būtu pār manis.</w:t>
      </w:r>
    </w:p>
    <w:p w14:paraId="32F8E414" w14:textId="77777777" w:rsidR="00F90BDC" w:rsidRDefault="00F90BDC"/>
    <w:p w14:paraId="1152A7CA" w14:textId="77777777" w:rsidR="00F90BDC" w:rsidRDefault="00F90BDC">
      <w:r xmlns:w="http://schemas.openxmlformats.org/wordprocessingml/2006/main">
        <w:t xml:space="preserve">2. Romiešiem 8:35 – Kas mūs šķirs no Kristus mīlestības? Vai nepatikšanas vai grūtības, vai vajāšanas, vai bads, vai kailums, vai briesmas, vai zobens?</w:t>
      </w:r>
    </w:p>
    <w:p w14:paraId="2AFB9FAA" w14:textId="77777777" w:rsidR="00F90BDC" w:rsidRDefault="00F90BDC"/>
    <w:p w14:paraId="122907D7" w14:textId="77777777" w:rsidR="00F90BDC" w:rsidRDefault="00F90BDC">
      <w:r xmlns:w="http://schemas.openxmlformats.org/wordprocessingml/2006/main">
        <w:t xml:space="preserve">Apustuļu darbi 9:29 Un viņš droši runāja Kunga Jēzus vārdā un strīdējās pret grieķiem, bet tie grasījās viņu nogalināt.</w:t>
      </w:r>
    </w:p>
    <w:p w14:paraId="4B1E76BB" w14:textId="77777777" w:rsidR="00F90BDC" w:rsidRDefault="00F90BDC"/>
    <w:p w14:paraId="6ABDC38A" w14:textId="77777777" w:rsidR="00F90BDC" w:rsidRDefault="00F90BDC">
      <w:r xmlns:w="http://schemas.openxmlformats.org/wordprocessingml/2006/main">
        <w:t xml:space="preserve">Sauls drosmīgi runāja Kunga Jēzus vārdā un strīdējās ar grieķiem, kuri mēģināja viņu nogalināt.</w:t>
      </w:r>
    </w:p>
    <w:p w14:paraId="0D037CA6" w14:textId="77777777" w:rsidR="00F90BDC" w:rsidRDefault="00F90BDC"/>
    <w:p w14:paraId="59D194EA" w14:textId="77777777" w:rsidR="00F90BDC" w:rsidRDefault="00F90BDC">
      <w:r xmlns:w="http://schemas.openxmlformats.org/wordprocessingml/2006/main">
        <w:t xml:space="preserve">1. Ticības spēks: stingra pastāvēšana grūtību priekšā</w:t>
      </w:r>
    </w:p>
    <w:p w14:paraId="584AC014" w14:textId="77777777" w:rsidR="00F90BDC" w:rsidRDefault="00F90BDC"/>
    <w:p w14:paraId="46B7AEC2" w14:textId="77777777" w:rsidR="00F90BDC" w:rsidRDefault="00F90BDC">
      <w:r xmlns:w="http://schemas.openxmlformats.org/wordprocessingml/2006/main">
        <w:t xml:space="preserve">2. Dzīvot drosmīgi: pastāvēt par to, kam ticat</w:t>
      </w:r>
    </w:p>
    <w:p w14:paraId="0FB82D1C" w14:textId="77777777" w:rsidR="00F90BDC" w:rsidRDefault="00F90BDC"/>
    <w:p w14:paraId="27A73C7A" w14:textId="77777777" w:rsidR="00F90BDC" w:rsidRDefault="00F90BDC">
      <w:r xmlns:w="http://schemas.openxmlformats.org/wordprocessingml/2006/main">
        <w:t xml:space="preserve">1. 2. Timotejam 1:7 "Jo Dievs mums nav devis bailes garu, bet spēka, mīlestības un prāta garu."</w:t>
      </w:r>
    </w:p>
    <w:p w14:paraId="55C7DBBA" w14:textId="77777777" w:rsidR="00F90BDC" w:rsidRDefault="00F90BDC"/>
    <w:p w14:paraId="6F454C61" w14:textId="77777777" w:rsidR="00F90BDC" w:rsidRDefault="00F90BDC">
      <w:r xmlns:w="http://schemas.openxmlformats.org/wordprocessingml/2006/main">
        <w:t xml:space="preserve">2. Jesaja 41:10 "Nebīsties, jo es esmu ar tevi, nebīstieties, jo Es esmu tavs Dievs: Es tevi stiprināšu, es tev palīdzēšu, es tevi atbalstīšu ar labo roku. mana taisnība."</w:t>
      </w:r>
    </w:p>
    <w:p w14:paraId="50900EF6" w14:textId="77777777" w:rsidR="00F90BDC" w:rsidRDefault="00F90BDC"/>
    <w:p w14:paraId="419AD898" w14:textId="77777777" w:rsidR="00F90BDC" w:rsidRDefault="00F90BDC">
      <w:r xmlns:w="http://schemas.openxmlformats.org/wordprocessingml/2006/main">
        <w:t xml:space="preserve">Apustuļu darbi 9:30 Kad brāļi to uzzināja, tie viņu nogādāja Cēzarejā un aizsūtīja uz Tarsu.</w:t>
      </w:r>
    </w:p>
    <w:p w14:paraId="6C742844" w14:textId="77777777" w:rsidR="00F90BDC" w:rsidRDefault="00F90BDC"/>
    <w:p w14:paraId="3F39ABDE" w14:textId="77777777" w:rsidR="00F90BDC" w:rsidRDefault="00F90BDC">
      <w:r xmlns:w="http://schemas.openxmlformats.org/wordprocessingml/2006/main">
        <w:t xml:space="preserve">Mācekļi aizveda Saulu uz Cēzareju un nosūtīja uz Tarsu.</w:t>
      </w:r>
    </w:p>
    <w:p w14:paraId="22834488" w14:textId="77777777" w:rsidR="00F90BDC" w:rsidRDefault="00F90BDC"/>
    <w:p w14:paraId="20E8E9ED" w14:textId="77777777" w:rsidR="00F90BDC" w:rsidRDefault="00F90BDC">
      <w:r xmlns:w="http://schemas.openxmlformats.org/wordprocessingml/2006/main">
        <w:t xml:space="preserve">1. Paklausības spēks: Saula ceļojums uz Tarsu.</w:t>
      </w:r>
    </w:p>
    <w:p w14:paraId="2262FEBE" w14:textId="77777777" w:rsidR="00F90BDC" w:rsidRDefault="00F90BDC"/>
    <w:p w14:paraId="4AD38A1A" w14:textId="77777777" w:rsidR="00F90BDC" w:rsidRDefault="00F90BDC">
      <w:r xmlns:w="http://schemas.openxmlformats.org/wordprocessingml/2006/main">
        <w:t xml:space="preserve">2. Cik svarīgi ir kalpot citiem: mācekļu palīdzība Saulam.</w:t>
      </w:r>
    </w:p>
    <w:p w14:paraId="3065E16F" w14:textId="77777777" w:rsidR="00F90BDC" w:rsidRDefault="00F90BDC"/>
    <w:p w14:paraId="4F863EEF" w14:textId="77777777" w:rsidR="00F90BDC" w:rsidRDefault="00F90BDC">
      <w:r xmlns:w="http://schemas.openxmlformats.org/wordprocessingml/2006/main">
        <w:t xml:space="preserve">1. Romiešiem 8:28: "Un mēs zinām, ka Dievs visās lietās strādā par labu tiem, kas Viņu mīl un kas ir aicināti pēc viņa nodoma."</w:t>
      </w:r>
    </w:p>
    <w:p w14:paraId="6C2927F8" w14:textId="77777777" w:rsidR="00F90BDC" w:rsidRDefault="00F90BDC"/>
    <w:p w14:paraId="01EF4A70" w14:textId="77777777" w:rsidR="00F90BDC" w:rsidRDefault="00F90BDC">
      <w:r xmlns:w="http://schemas.openxmlformats.org/wordprocessingml/2006/main">
        <w:t xml:space="preserve">2. Vēstule Filipiešiem 2:3-4: "Nedariet neko no savtīgām ambīcijām vai veltīgas iedomības. Drīzāk pazemībā vērtējiet citus augstāk par sevi, neskatoties uz savām, bet gan uz citu interesēm."</w:t>
      </w:r>
    </w:p>
    <w:p w14:paraId="5407492F" w14:textId="77777777" w:rsidR="00F90BDC" w:rsidRDefault="00F90BDC"/>
    <w:p w14:paraId="368F6725" w14:textId="77777777" w:rsidR="00F90BDC" w:rsidRDefault="00F90BDC">
      <w:r xmlns:w="http://schemas.openxmlformats.org/wordprocessingml/2006/main">
        <w:t xml:space="preserve">Apustuļu darbi 9:31 Tad baznīcas atpūtās visā Jūdejā, Galilejā un Samarijā un tika celtas. un staigājot Tā Kunga bijībā un Svētā Gara mierinājumā, tika vairoti.</w:t>
      </w:r>
    </w:p>
    <w:p w14:paraId="3674C378" w14:textId="77777777" w:rsidR="00F90BDC" w:rsidRDefault="00F90BDC"/>
    <w:p w14:paraId="387BA1F2" w14:textId="77777777" w:rsidR="00F90BDC" w:rsidRDefault="00F90BDC">
      <w:r xmlns:w="http://schemas.openxmlformats.org/wordprocessingml/2006/main">
        <w:t xml:space="preserve">Jūdejas, Galilejas un Samarijas baznīcas piedzīvoja atpūtas un izaugsmes periodu, pateicoties Tā Kunga un Svētā Gara vadībai.</w:t>
      </w:r>
    </w:p>
    <w:p w14:paraId="7A008219" w14:textId="77777777" w:rsidR="00F90BDC" w:rsidRDefault="00F90BDC"/>
    <w:p w14:paraId="008BFA56" w14:textId="77777777" w:rsidR="00F90BDC" w:rsidRDefault="00F90BDC">
      <w:r xmlns:w="http://schemas.openxmlformats.org/wordprocessingml/2006/main">
        <w:t xml:space="preserve">1. Staigāšana Tā Kunga bailēs – Salamana Pamācības 3:5-6</w:t>
      </w:r>
    </w:p>
    <w:p w14:paraId="150F7575" w14:textId="77777777" w:rsidR="00F90BDC" w:rsidRDefault="00F90BDC"/>
    <w:p w14:paraId="0D19D689" w14:textId="77777777" w:rsidR="00F90BDC" w:rsidRDefault="00F90BDC">
      <w:r xmlns:w="http://schemas.openxmlformats.org/wordprocessingml/2006/main">
        <w:t xml:space="preserve">2. Svētā Gara mierinājums – Jāņa 14:15-18</w:t>
      </w:r>
    </w:p>
    <w:p w14:paraId="3347FA42" w14:textId="77777777" w:rsidR="00F90BDC" w:rsidRDefault="00F90BDC"/>
    <w:p w14:paraId="6B5885CF" w14:textId="77777777" w:rsidR="00F90BDC" w:rsidRDefault="00F90BDC">
      <w:r xmlns:w="http://schemas.openxmlformats.org/wordprocessingml/2006/main">
        <w:t xml:space="preserve">1. Jesaja 11:2- Tā Kunga Gars gulēs uz Viņa, svaidīdams Viņu ar atziņas, gudrības, saprašanas, padoma, spēka un Kunga bijības Garu.</w:t>
      </w:r>
    </w:p>
    <w:p w14:paraId="3E1257DD" w14:textId="77777777" w:rsidR="00F90BDC" w:rsidRDefault="00F90BDC"/>
    <w:p w14:paraId="60C18CAE" w14:textId="77777777" w:rsidR="00F90BDC" w:rsidRDefault="00F90BDC">
      <w:r xmlns:w="http://schemas.openxmlformats.org/wordprocessingml/2006/main">
        <w:t xml:space="preserve">2. Romiešiem 15:13- Lai cerības Dievs piepilda jūs ar visu prieku un mieru ticībā, lai ar Svētā Gara spēku jūs būtu bagāti cerībā.</w:t>
      </w:r>
    </w:p>
    <w:p w14:paraId="7C3ECF6A" w14:textId="77777777" w:rsidR="00F90BDC" w:rsidRDefault="00F90BDC"/>
    <w:p w14:paraId="10A81E68" w14:textId="77777777" w:rsidR="00F90BDC" w:rsidRDefault="00F90BDC">
      <w:r xmlns:w="http://schemas.openxmlformats.org/wordprocessingml/2006/main">
        <w:t xml:space="preserve">Apustuļu darbi 9:32 Un notika, kad Pēteris staigāja pa visām pusēm, viņš nonāca arī pie svētajiem, kas dzīvoja Lidā.</w:t>
      </w:r>
    </w:p>
    <w:p w14:paraId="1CA329DD" w14:textId="77777777" w:rsidR="00F90BDC" w:rsidRDefault="00F90BDC"/>
    <w:p w14:paraId="3A89D1F6" w14:textId="77777777" w:rsidR="00F90BDC" w:rsidRDefault="00F90BDC">
      <w:r xmlns:w="http://schemas.openxmlformats.org/wordprocessingml/2006/main">
        <w:t xml:space="preserve">Pēteris devās uz Lidu, lai apmeklētu turienes svētos.</w:t>
      </w:r>
    </w:p>
    <w:p w14:paraId="54489991" w14:textId="77777777" w:rsidR="00F90BDC" w:rsidRDefault="00F90BDC"/>
    <w:p w14:paraId="0038294B" w14:textId="77777777" w:rsidR="00F90BDC" w:rsidRDefault="00F90BDC">
      <w:r xmlns:w="http://schemas.openxmlformats.org/wordprocessingml/2006/main">
        <w:t xml:space="preserve">1. Laipnības spēks: kā Pētera vizīte Lidā mainīja dzīves</w:t>
      </w:r>
    </w:p>
    <w:p w14:paraId="0594DF04" w14:textId="77777777" w:rsidR="00F90BDC" w:rsidRDefault="00F90BDC"/>
    <w:p w14:paraId="3B3C5BD8" w14:textId="77777777" w:rsidR="00F90BDC" w:rsidRDefault="00F90BDC">
      <w:r xmlns:w="http://schemas.openxmlformats.org/wordprocessingml/2006/main">
        <w:t xml:space="preserve">2. Patiesa vienotība: Lidas svētie vienojas ticībā</w:t>
      </w:r>
    </w:p>
    <w:p w14:paraId="159C48F2" w14:textId="77777777" w:rsidR="00F90BDC" w:rsidRDefault="00F90BDC"/>
    <w:p w14:paraId="27A72696" w14:textId="77777777" w:rsidR="00F90BDC" w:rsidRDefault="00F90BDC">
      <w:r xmlns:w="http://schemas.openxmlformats.org/wordprocessingml/2006/main">
        <w:t xml:space="preserve">1. Jāņa 13:34-35: "Es jums dodu jaunu bausli, lai jūs cits citu mīlētu, kā Es jūs esmu mīlējis, lai arī jūs viens otru mīlētu. No tā visi pazīs, ka esat Mani mācekļi, ja jūs mīliet vienam pret otru."</w:t>
      </w:r>
    </w:p>
    <w:p w14:paraId="52800495" w14:textId="77777777" w:rsidR="00F90BDC" w:rsidRDefault="00F90BDC"/>
    <w:p w14:paraId="143CBBE5" w14:textId="77777777" w:rsidR="00F90BDC" w:rsidRDefault="00F90BDC">
      <w:r xmlns:w="http://schemas.openxmlformats.org/wordprocessingml/2006/main">
        <w:t xml:space="preserve">2. Romiešiem 12:10: "Esiet viens pret otru laipni ar brālīgu mīlestību, godādami viens otram."</w:t>
      </w:r>
    </w:p>
    <w:p w14:paraId="79010C04" w14:textId="77777777" w:rsidR="00F90BDC" w:rsidRDefault="00F90BDC"/>
    <w:p w14:paraId="3836EE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Apustuļu darbi 9:33 Un tur viņš atrada kādu vīrieti, vārdā Enejs, kurš astoņus gadus gulēja gultā un bija slims ar trieku.</w:t>
      </w:r>
    </w:p>
    <w:p w14:paraId="2E728BAD" w14:textId="77777777" w:rsidR="00F90BDC" w:rsidRDefault="00F90BDC"/>
    <w:p w14:paraId="7B6547B5" w14:textId="77777777" w:rsidR="00F90BDC" w:rsidRDefault="00F90BDC">
      <w:r xmlns:w="http://schemas.openxmlformats.org/wordprocessingml/2006/main">
        <w:t xml:space="preserve">Enejs bija vīrietis, kurš astoņus gadus bija paralizēts.</w:t>
      </w:r>
    </w:p>
    <w:p w14:paraId="777CDF1D" w14:textId="77777777" w:rsidR="00F90BDC" w:rsidRDefault="00F90BDC"/>
    <w:p w14:paraId="0C885F30" w14:textId="77777777" w:rsidR="00F90BDC" w:rsidRDefault="00F90BDC">
      <w:r xmlns:w="http://schemas.openxmlformats.org/wordprocessingml/2006/main">
        <w:t xml:space="preserve">1. Ticības spēks: Eneja stāsts par uzticēšanos Dievam</w:t>
      </w:r>
    </w:p>
    <w:p w14:paraId="66B86D75" w14:textId="77777777" w:rsidR="00F90BDC" w:rsidRDefault="00F90BDC"/>
    <w:p w14:paraId="4C4C041C" w14:textId="77777777" w:rsidR="00F90BDC" w:rsidRDefault="00F90BDC">
      <w:r xmlns:w="http://schemas.openxmlformats.org/wordprocessingml/2006/main">
        <w:t xml:space="preserve">2. Nelaimju pārvarēšana: Eneja neatlaidības piemērs</w:t>
      </w:r>
    </w:p>
    <w:p w14:paraId="1B468183" w14:textId="77777777" w:rsidR="00F90BDC" w:rsidRDefault="00F90BDC"/>
    <w:p w14:paraId="7AE3422C" w14:textId="77777777" w:rsidR="00F90BDC" w:rsidRDefault="00F90BDC">
      <w:r xmlns:w="http://schemas.openxmlformats.org/wordprocessingml/2006/main">
        <w:t xml:space="preserve">1. Mateja 9:2-7 — Jēzus dziedina cilvēku ar trieku</w:t>
      </w:r>
    </w:p>
    <w:p w14:paraId="7B6E8C0A" w14:textId="77777777" w:rsidR="00F90BDC" w:rsidRDefault="00F90BDC"/>
    <w:p w14:paraId="5AFF57CA" w14:textId="77777777" w:rsidR="00F90BDC" w:rsidRDefault="00F90BDC">
      <w:r xmlns:w="http://schemas.openxmlformats.org/wordprocessingml/2006/main">
        <w:t xml:space="preserve">2. Mateja 11:28-30 – Jēzus aicinājums nākt pie viņa atpūsties un veldzēties</w:t>
      </w:r>
    </w:p>
    <w:p w14:paraId="10D7B97A" w14:textId="77777777" w:rsidR="00F90BDC" w:rsidRDefault="00F90BDC"/>
    <w:p w14:paraId="3EF32FAC" w14:textId="77777777" w:rsidR="00F90BDC" w:rsidRDefault="00F90BDC">
      <w:r xmlns:w="http://schemas.openxmlformats.org/wordprocessingml/2006/main">
        <w:t xml:space="preserve">Apustuļu darbi 9:34 Un Pēteris viņam sacīja: Enej, Jēzus Kristus tevi izglābj, celies un saklāj savu gultu! Un viņš tūdaļ piecēlās.</w:t>
      </w:r>
    </w:p>
    <w:p w14:paraId="1278B5B9" w14:textId="77777777" w:rsidR="00F90BDC" w:rsidRDefault="00F90BDC"/>
    <w:p w14:paraId="3BE044B0" w14:textId="77777777" w:rsidR="00F90BDC" w:rsidRDefault="00F90BDC">
      <w:r xmlns:w="http://schemas.openxmlformats.org/wordprocessingml/2006/main">
        <w:t xml:space="preserve">Pēteris mudina Eneju tikt dziedinātam caur Jēzu Kristu.</w:t>
      </w:r>
    </w:p>
    <w:p w14:paraId="25B7DC8C" w14:textId="77777777" w:rsidR="00F90BDC" w:rsidRDefault="00F90BDC"/>
    <w:p w14:paraId="19949AB6" w14:textId="77777777" w:rsidR="00F90BDC" w:rsidRDefault="00F90BDC">
      <w:r xmlns:w="http://schemas.openxmlformats.org/wordprocessingml/2006/main">
        <w:t xml:space="preserve">1. Dieva dziedinošais spēks: kā Jēzus Kristus mūs dziedina</w:t>
      </w:r>
    </w:p>
    <w:p w14:paraId="75000644" w14:textId="77777777" w:rsidR="00F90BDC" w:rsidRDefault="00F90BDC"/>
    <w:p w14:paraId="1CFD49DA" w14:textId="77777777" w:rsidR="00F90BDC" w:rsidRDefault="00F90BDC">
      <w:r xmlns:w="http://schemas.openxmlformats.org/wordprocessingml/2006/main">
        <w:t xml:space="preserve">2. Uzticēšanās Jēzum Kristum: paļaušanās uz Viņa spēku un žēlsirdību</w:t>
      </w:r>
    </w:p>
    <w:p w14:paraId="3C070072" w14:textId="77777777" w:rsidR="00F90BDC" w:rsidRDefault="00F90BDC"/>
    <w:p w14:paraId="73A8DD7E" w14:textId="77777777" w:rsidR="00F90BDC" w:rsidRDefault="00F90BDC">
      <w:r xmlns:w="http://schemas.openxmlformats.org/wordprocessingml/2006/main">
        <w:t xml:space="preserve">1. Jesaja 53:4-5 – “Tiešām, viņš ir nesis mūsu bēdas un nesa mūsu bēdas, tomēr mēs viņu uzskatījām par nomocītu, Dieva nokautu un nomocītu. Bet viņš tika ievainots par mūsu pārkāpumiem, viņš tika satriekts mūsu noziegumu dēļ. un ar Viņa brūcēm mēs esam dziedināti.”</w:t>
      </w:r>
    </w:p>
    <w:p w14:paraId="304620F0" w14:textId="77777777" w:rsidR="00F90BDC" w:rsidRDefault="00F90BDC"/>
    <w:p w14:paraId="0D6A5BE6" w14:textId="77777777" w:rsidR="00F90BDC" w:rsidRDefault="00F90BDC">
      <w:r xmlns:w="http://schemas.openxmlformats.org/wordprocessingml/2006/main">
        <w:t xml:space="preserve">2. Jēkaba 5:14-15 – “Vai starp jums ir kāds slims? lai viņš aicina draudzes vecākos; un lai viņi </w:t>
      </w:r>
      <w:r xmlns:w="http://schemas.openxmlformats.org/wordprocessingml/2006/main">
        <w:lastRenderedPageBreak xmlns:w="http://schemas.openxmlformats.org/wordprocessingml/2006/main"/>
      </w:r>
      <w:r xmlns:w="http://schemas.openxmlformats.org/wordprocessingml/2006/main">
        <w:t xml:space="preserve">lūdz par viņu, svaidot viņu ar eļļu Tā Kunga vārdā. Un ticības lūgšana izglābs slimo, un Tas Kungs viņu uzmodinās; un, ja viņš ir izdarījis grēkus, tie viņam tiks piedoti.”</w:t>
      </w:r>
    </w:p>
    <w:p w14:paraId="44544FAF" w14:textId="77777777" w:rsidR="00F90BDC" w:rsidRDefault="00F90BDC"/>
    <w:p w14:paraId="7181D133" w14:textId="77777777" w:rsidR="00F90BDC" w:rsidRDefault="00F90BDC">
      <w:r xmlns:w="http://schemas.openxmlformats.org/wordprocessingml/2006/main">
        <w:t xml:space="preserve">Apustuļu darbi 9:35 Un visi, kas dzīvoja Lidā un Saronā, viņu ieraudzīja un vērsās pie Tā Kunga.</w:t>
      </w:r>
    </w:p>
    <w:p w14:paraId="1C438F8F" w14:textId="77777777" w:rsidR="00F90BDC" w:rsidRDefault="00F90BDC"/>
    <w:p w14:paraId="66E72881" w14:textId="77777777" w:rsidR="00F90BDC" w:rsidRDefault="00F90BDC">
      <w:r xmlns:w="http://schemas.openxmlformats.org/wordprocessingml/2006/main">
        <w:t xml:space="preserve">Visi ļaudis, kas dzīvoja Lidā un Saronā, ieraudzīja cilvēku un pievērsās Tam Kungam.</w:t>
      </w:r>
    </w:p>
    <w:p w14:paraId="4D09C89C" w14:textId="77777777" w:rsidR="00F90BDC" w:rsidRDefault="00F90BDC"/>
    <w:p w14:paraId="0B61EA28" w14:textId="77777777" w:rsidR="00F90BDC" w:rsidRDefault="00F90BDC">
      <w:r xmlns:w="http://schemas.openxmlformats.org/wordprocessingml/2006/main">
        <w:t xml:space="preserve">1: Neatkarīgi no tā, ar kādām grūtībām mēs saskaramies dzīvē, Dievs vienmēr ir ar mums un izvedīs mūs cauri.</w:t>
      </w:r>
    </w:p>
    <w:p w14:paraId="4660C012" w14:textId="77777777" w:rsidR="00F90BDC" w:rsidRDefault="00F90BDC"/>
    <w:p w14:paraId="08B54D95" w14:textId="77777777" w:rsidR="00F90BDC" w:rsidRDefault="00F90BDC">
      <w:r xmlns:w="http://schemas.openxmlformats.org/wordprocessingml/2006/main">
        <w:t xml:space="preserve">2: Mēs visi varam būt gaisma apkārtējiem, un mūsu rīcība var būtiski ietekmēt citus.</w:t>
      </w:r>
    </w:p>
    <w:p w14:paraId="2E6DF4D8" w14:textId="77777777" w:rsidR="00F90BDC" w:rsidRDefault="00F90BDC"/>
    <w:p w14:paraId="4B56C049" w14:textId="77777777" w:rsidR="00F90BDC" w:rsidRDefault="00F90BDC">
      <w:r xmlns:w="http://schemas.openxmlformats.org/wordprocessingml/2006/main">
        <w:t xml:space="preserve">1: Jesaja 40:31 Bet tie, kas gaida uz To Kungu, atjaunos savus spēkus; tie celsies ar spārniem kā ērgļiem, tie skries un nebūs noguruši, tie staigās un nepagurs.</w:t>
      </w:r>
    </w:p>
    <w:p w14:paraId="5A1B84BD" w14:textId="77777777" w:rsidR="00F90BDC" w:rsidRDefault="00F90BDC"/>
    <w:p w14:paraId="6CC026CA" w14:textId="77777777" w:rsidR="00F90BDC" w:rsidRDefault="00F90BDC">
      <w:r xmlns:w="http://schemas.openxmlformats.org/wordprocessingml/2006/main">
        <w:t xml:space="preserve">2:2 Korintiešiem 5:17 Tātad, ja kāds ir Kristū, ir nācis jaunais radījums: vecais ir pagājis, jaunais ir klāt!</w:t>
      </w:r>
    </w:p>
    <w:p w14:paraId="229D1550" w14:textId="77777777" w:rsidR="00F90BDC" w:rsidRDefault="00F90BDC"/>
    <w:p w14:paraId="7F475056" w14:textId="77777777" w:rsidR="00F90BDC" w:rsidRDefault="00F90BDC">
      <w:r xmlns:w="http://schemas.openxmlformats.org/wordprocessingml/2006/main">
        <w:t xml:space="preserve">Apustuļu darbi 9:36 Jopā bija kāds māceklis, vārdā Tabita, ko tulkojumā sauc par Dorkasu; šī sieviete bija pilna ar labiem darbiem un žēlastības darbiem, ko viņa darīja.</w:t>
      </w:r>
    </w:p>
    <w:p w14:paraId="6DE1EEDF" w14:textId="77777777" w:rsidR="00F90BDC" w:rsidRDefault="00F90BDC"/>
    <w:p w14:paraId="0F95D621" w14:textId="77777777" w:rsidR="00F90BDC" w:rsidRDefault="00F90BDC">
      <w:r xmlns:w="http://schemas.openxmlformats.org/wordprocessingml/2006/main">
        <w:t xml:space="preserve">Tabita, kas pazīstama arī kā Dorkasa, bija priekšzīmīga kristiešu mācekle, kas dzīvoja Jopā un demonstrēja savu ticību ar labiem darbiem un dāsnu ziedošanu.</w:t>
      </w:r>
    </w:p>
    <w:p w14:paraId="02445FDF" w14:textId="77777777" w:rsidR="00F90BDC" w:rsidRDefault="00F90BDC"/>
    <w:p w14:paraId="141EA41D" w14:textId="77777777" w:rsidR="00F90BDC" w:rsidRDefault="00F90BDC">
      <w:r xmlns:w="http://schemas.openxmlformats.org/wordprocessingml/2006/main">
        <w:t xml:space="preserve">1. Aicinājums atdarināt Tabitas piemēru par labiem darbiem un augstsirdību.</w:t>
      </w:r>
    </w:p>
    <w:p w14:paraId="768AA58E" w14:textId="77777777" w:rsidR="00F90BDC" w:rsidRDefault="00F90BDC"/>
    <w:p w14:paraId="3FFE3232" w14:textId="77777777" w:rsidR="00F90BDC" w:rsidRDefault="00F90BDC">
      <w:r xmlns:w="http://schemas.openxmlformats.org/wordprocessingml/2006/main">
        <w:t xml:space="preserve">2. Atcerēties Tabitas mantojumu kā uzticīgam māceklim.</w:t>
      </w:r>
    </w:p>
    <w:p w14:paraId="15D87A83" w14:textId="77777777" w:rsidR="00F90BDC" w:rsidRDefault="00F90BDC"/>
    <w:p w14:paraId="2CE0BE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Lūkas 6:38 "Dodiet, tad jums tiks dots. Labs mērs, nospiests, sakratīts un pārskrējis, tiks ieliets tavā klēpī. ”.</w:t>
      </w:r>
    </w:p>
    <w:p w14:paraId="450AFF98" w14:textId="77777777" w:rsidR="00F90BDC" w:rsidRDefault="00F90BDC"/>
    <w:p w14:paraId="51FC3958" w14:textId="77777777" w:rsidR="00F90BDC" w:rsidRDefault="00F90BDC">
      <w:r xmlns:w="http://schemas.openxmlformats.org/wordprocessingml/2006/main">
        <w:t xml:space="preserve">2. Jēkaba 2:17-18 "Tāpat ticība pati par sevi, ja to nepavada darbība, ir mirusi. Bet kāds sacīs: "Tev ir ticība, man ir darbi." Parādi man savu ticību bez darbiem, tad es tev parādīšu savu ticību ar saviem darbiem.”</w:t>
      </w:r>
    </w:p>
    <w:p w14:paraId="5430B79D" w14:textId="77777777" w:rsidR="00F90BDC" w:rsidRDefault="00F90BDC"/>
    <w:p w14:paraId="6C00E949" w14:textId="77777777" w:rsidR="00F90BDC" w:rsidRDefault="00F90BDC">
      <w:r xmlns:w="http://schemas.openxmlformats.org/wordprocessingml/2006/main">
        <w:t xml:space="preserve">Apustuļu darbi 9:37 Un notika tajās dienās, ka viņa bija slima un nomira. Kad viņi to bija nomazgājuši, viņi to noguldīja augšējā kambarī.</w:t>
      </w:r>
    </w:p>
    <w:p w14:paraId="7A027AE5" w14:textId="77777777" w:rsidR="00F90BDC" w:rsidRDefault="00F90BDC"/>
    <w:p w14:paraId="4C319A41" w14:textId="77777777" w:rsidR="00F90BDC" w:rsidRDefault="00F90BDC">
      <w:r xmlns:w="http://schemas.openxmlformats.org/wordprocessingml/2006/main">
        <w:t xml:space="preserve">Apustuļa Pāvila laikā sieviete saslima un nomira. Cilvēki nomazgāja viņas ķermeni un noguldīja augšējā kambarī, lai apraudātu.</w:t>
      </w:r>
    </w:p>
    <w:p w14:paraId="25F77B38" w14:textId="77777777" w:rsidR="00F90BDC" w:rsidRDefault="00F90BDC"/>
    <w:p w14:paraId="223ED163" w14:textId="77777777" w:rsidR="00F90BDC" w:rsidRDefault="00F90BDC">
      <w:r xmlns:w="http://schemas.openxmlformats.org/wordprocessingml/2006/main">
        <w:t xml:space="preserve">1. Pārdomas par mīļotā cilvēka dzīvi: ko mēs varam mācīties no Apustuļu darbi 9:37</w:t>
      </w:r>
    </w:p>
    <w:p w14:paraId="5EF385B9" w14:textId="77777777" w:rsidR="00F90BDC" w:rsidRDefault="00F90BDC"/>
    <w:p w14:paraId="3F5E0457" w14:textId="77777777" w:rsidR="00F90BDC" w:rsidRDefault="00F90BDC">
      <w:r xmlns:w="http://schemas.openxmlformats.org/wordprocessingml/2006/main">
        <w:t xml:space="preserve">2. Mierinājums, pazīstot mūsu mīļos, atpūtieties Dieva gādībā</w:t>
      </w:r>
    </w:p>
    <w:p w14:paraId="14D95A4B" w14:textId="77777777" w:rsidR="00F90BDC" w:rsidRDefault="00F90BDC"/>
    <w:p w14:paraId="7169BD2B" w14:textId="77777777" w:rsidR="00F90BDC" w:rsidRDefault="00F90BDC">
      <w:r xmlns:w="http://schemas.openxmlformats.org/wordprocessingml/2006/main">
        <w:t xml:space="preserve">1. Jāņa 11:25-26 “Jēzus viņai sacīja: “Es esmu augšāmcelšanās un dzīvība. Ikviens, kas man tic, dzīvos, kaut arī mirs, un ikviens, kas dzīvo un tic Man, nemirs nemūžam."</w:t>
      </w:r>
    </w:p>
    <w:p w14:paraId="008B173B" w14:textId="77777777" w:rsidR="00F90BDC" w:rsidRDefault="00F90BDC"/>
    <w:p w14:paraId="7306E89B" w14:textId="77777777" w:rsidR="00F90BDC" w:rsidRDefault="00F90BDC">
      <w:r xmlns:w="http://schemas.openxmlformats.org/wordprocessingml/2006/main">
        <w:t xml:space="preserve">2. 1. Tesaloniķiešiem 4:13-14 “Bet mēs nevēlamies, brāļi, lai jūs nezinātu par tiem, kas guļ, lai jūs neskumstu kā citi, kam nav cerības. Jo, tā kā mēs ticam, ka Jēzus ir miris un augšāmcēlies, tad arī caur Jēzu Dievs atvedīs līdzi tos, kas aizmiguši.</w:t>
      </w:r>
    </w:p>
    <w:p w14:paraId="6B1668A9" w14:textId="77777777" w:rsidR="00F90BDC" w:rsidRDefault="00F90BDC"/>
    <w:p w14:paraId="55BA056B" w14:textId="77777777" w:rsidR="00F90BDC" w:rsidRDefault="00F90BDC">
      <w:r xmlns:w="http://schemas.openxmlformats.org/wordprocessingml/2006/main">
        <w:t xml:space="preserve">Apustuļu darbi 9:38 Tā kā Lida bija tuvu Jopei, un mācekļi bija dzirdējuši, ka tur ir Pēteris, viņi sūtīja pie viņa divus vīrus, vēlēdami, lai viņš nekavējas nākt pie viņiem.</w:t>
      </w:r>
    </w:p>
    <w:p w14:paraId="5C6EB49C" w14:textId="77777777" w:rsidR="00F90BDC" w:rsidRDefault="00F90BDC"/>
    <w:p w14:paraId="1E139D3D" w14:textId="77777777" w:rsidR="00F90BDC" w:rsidRDefault="00F90BDC">
      <w:r xmlns:w="http://schemas.openxmlformats.org/wordprocessingml/2006/main">
        <w:t xml:space="preserve">Lidas mācekļi, kas atradās netālu no Jopes, dzirdēja, ka tur ir Pēteris, un nosūtīja divus vīrus, lai </w:t>
      </w:r>
      <w:r xmlns:w="http://schemas.openxmlformats.org/wordprocessingml/2006/main">
        <w:lastRenderedPageBreak xmlns:w="http://schemas.openxmlformats.org/wordprocessingml/2006/main"/>
      </w:r>
      <w:r xmlns:w="http://schemas.openxmlformats.org/wordprocessingml/2006/main">
        <w:t xml:space="preserve">viņš nekavējoties atgrieztos pie viņiem.</w:t>
      </w:r>
    </w:p>
    <w:p w14:paraId="7183FB75" w14:textId="77777777" w:rsidR="00F90BDC" w:rsidRDefault="00F90BDC"/>
    <w:p w14:paraId="6F52B096" w14:textId="77777777" w:rsidR="00F90BDC" w:rsidRDefault="00F90BDC">
      <w:r xmlns:w="http://schemas.openxmlformats.org/wordprocessingml/2006/main">
        <w:t xml:space="preserve">1. Dievs apdomīgi izmantos cilvēkus, lai izpildītu Savu gribu.</w:t>
      </w:r>
    </w:p>
    <w:p w14:paraId="524D58B6" w14:textId="77777777" w:rsidR="00F90BDC" w:rsidRDefault="00F90BDC"/>
    <w:p w14:paraId="7C511F72" w14:textId="77777777" w:rsidR="00F90BDC" w:rsidRDefault="00F90BDC">
      <w:r xmlns:w="http://schemas.openxmlformats.org/wordprocessingml/2006/main">
        <w:t xml:space="preserve">2. Cik svarīgi ir uzturēt spēcīgas attiecības ar ticības biedriem.</w:t>
      </w:r>
    </w:p>
    <w:p w14:paraId="4F3056BE" w14:textId="77777777" w:rsidR="00F90BDC" w:rsidRDefault="00F90BDC"/>
    <w:p w14:paraId="0C7C9A75" w14:textId="77777777" w:rsidR="00F90BDC" w:rsidRDefault="00F90BDC">
      <w:r xmlns:w="http://schemas.openxmlformats.org/wordprocessingml/2006/main">
        <w:t xml:space="preserve">1. Jāņa 15:12-17 – Jēzus mācība par to, kā dzīvot vienotībā ar citiem ticīgajiem.</w:t>
      </w:r>
    </w:p>
    <w:p w14:paraId="233E2F68" w14:textId="77777777" w:rsidR="00F90BDC" w:rsidRDefault="00F90BDC"/>
    <w:p w14:paraId="23AD6566" w14:textId="77777777" w:rsidR="00F90BDC" w:rsidRDefault="00F90BDC">
      <w:r xmlns:w="http://schemas.openxmlformats.org/wordprocessingml/2006/main">
        <w:t xml:space="preserve">2. Romiešiem 12:10 — Cik svarīgi ir mīlēt vienam otru ar brālīgu mīlestību.</w:t>
      </w:r>
    </w:p>
    <w:p w14:paraId="4E17D1DF" w14:textId="77777777" w:rsidR="00F90BDC" w:rsidRDefault="00F90BDC"/>
    <w:p w14:paraId="02DB2D5C" w14:textId="77777777" w:rsidR="00F90BDC" w:rsidRDefault="00F90BDC">
      <w:r xmlns:w="http://schemas.openxmlformats.org/wordprocessingml/2006/main">
        <w:t xml:space="preserve">Apustuļu darbi 9:39 Tad Pēteris piecēlās un gāja viņiem līdzi. Kad viņš bija atnācis, tie ieveda viņu augštelpā, un visas atraitnes stāvēja pie viņa un raudāja un rādīja mēteļus un drēbes, ko Dorka darināja, kamēr viņa bija ar viņiem.</w:t>
      </w:r>
    </w:p>
    <w:p w14:paraId="2D67D1A1" w14:textId="77777777" w:rsidR="00F90BDC" w:rsidRDefault="00F90BDC"/>
    <w:p w14:paraId="02E1D19B" w14:textId="77777777" w:rsidR="00F90BDC" w:rsidRDefault="00F90BDC">
      <w:r xmlns:w="http://schemas.openxmlformats.org/wordprocessingml/2006/main">
        <w:t xml:space="preserve">Pēteris kopā ar pārējiem apustuļiem apmeklēja atraitnes un ieraudzīja Dorkas darinātās drēbes.</w:t>
      </w:r>
    </w:p>
    <w:p w14:paraId="2C32CFB2" w14:textId="77777777" w:rsidR="00F90BDC" w:rsidRDefault="00F90BDC"/>
    <w:p w14:paraId="3456B5D6" w14:textId="77777777" w:rsidR="00F90BDC" w:rsidRDefault="00F90BDC">
      <w:r xmlns:w="http://schemas.openxmlformats.org/wordprocessingml/2006/main">
        <w:t xml:space="preserve">1. Mums jābūt dāsniem pret savu laiku un talantiem un jākalpo citiem tāpat kā Dorkass.</w:t>
      </w:r>
    </w:p>
    <w:p w14:paraId="7D8A98DF" w14:textId="77777777" w:rsidR="00F90BDC" w:rsidRDefault="00F90BDC"/>
    <w:p w14:paraId="4917A3D0" w14:textId="77777777" w:rsidR="00F90BDC" w:rsidRDefault="00F90BDC">
      <w:r xmlns:w="http://schemas.openxmlformats.org/wordprocessingml/2006/main">
        <w:t xml:space="preserve">2. Pat bēdās mūs var iedvesmot un mierināt to cilvēku piemēri, kuri ir bijuši pirms mums.</w:t>
      </w:r>
    </w:p>
    <w:p w14:paraId="2AF445B2" w14:textId="77777777" w:rsidR="00F90BDC" w:rsidRDefault="00F90BDC"/>
    <w:p w14:paraId="78227D0D" w14:textId="77777777" w:rsidR="00F90BDC" w:rsidRDefault="00F90BDC">
      <w:r xmlns:w="http://schemas.openxmlformats.org/wordprocessingml/2006/main">
        <w:t xml:space="preserve">1. Marka 10:43-44 “Bet tā lai nav starp jums, bet, kas no jums grib būt liels, lai ir jūsu kalps.</w:t>
      </w:r>
    </w:p>
    <w:p w14:paraId="5E244F30" w14:textId="77777777" w:rsidR="00F90BDC" w:rsidRDefault="00F90BDC"/>
    <w:p w14:paraId="31FEBAD5" w14:textId="77777777" w:rsidR="00F90BDC" w:rsidRDefault="00F90BDC">
      <w:r xmlns:w="http://schemas.openxmlformats.org/wordprocessingml/2006/main">
        <w:t xml:space="preserve">2. 2. Korintiešiem 9:8 “Un Dievs var dot jums bagātīgu visu žēlastību; lai jūs, vienmēr visās lietās pietikdami, būtu bagāti ar katru labu darbu.”</w:t>
      </w:r>
    </w:p>
    <w:p w14:paraId="1452416B" w14:textId="77777777" w:rsidR="00F90BDC" w:rsidRDefault="00F90BDC"/>
    <w:p w14:paraId="32A456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Apustuļu darbi 9:40 Bet Pēteris tos visus izlaida, nometies ceļos un lūdza Dievu. un, pagriezis viņu pret ķermeni, sacīja: Tabita, celies! Un viņa atvēra acis, un, ieraudzījusi Pēteri, viņa piecēlās sēdus.</w:t>
      </w:r>
    </w:p>
    <w:p w14:paraId="659D01A8" w14:textId="77777777" w:rsidR="00F90BDC" w:rsidRDefault="00F90BDC"/>
    <w:p w14:paraId="535584B0" w14:textId="77777777" w:rsidR="00F90BDC" w:rsidRDefault="00F90BDC">
      <w:r xmlns:w="http://schemas.openxmlformats.org/wordprocessingml/2006/main">
        <w:t xml:space="preserve">Pēteris lūdza par Tabitu, un viņa atvēra acis un piecēlās sēdus, kad viņa viņu ieraudzīja.</w:t>
      </w:r>
    </w:p>
    <w:p w14:paraId="12D03B0B" w14:textId="77777777" w:rsidR="00F90BDC" w:rsidRDefault="00F90BDC"/>
    <w:p w14:paraId="5975C613" w14:textId="77777777" w:rsidR="00F90BDC" w:rsidRDefault="00F90BDC">
      <w:r xmlns:w="http://schemas.openxmlformats.org/wordprocessingml/2006/main">
        <w:t xml:space="preserve">1. Lūgšanas spēks: uzticēšanās Dievam atbildēs uz mūsu lūgšanām</w:t>
      </w:r>
    </w:p>
    <w:p w14:paraId="163C9FC5" w14:textId="77777777" w:rsidR="00F90BDC" w:rsidRDefault="00F90BDC"/>
    <w:p w14:paraId="2ECA0C61" w14:textId="77777777" w:rsidR="00F90BDC" w:rsidRDefault="00F90BDC">
      <w:r xmlns:w="http://schemas.openxmlformats.org/wordprocessingml/2006/main">
        <w:t xml:space="preserve">2. Jēzus brīnumainais spēks: Viņa kalpošanas īstenošana mūsu dzīvē</w:t>
      </w:r>
    </w:p>
    <w:p w14:paraId="1849A77A" w14:textId="77777777" w:rsidR="00F90BDC" w:rsidRDefault="00F90BDC"/>
    <w:p w14:paraId="5CAABCAC" w14:textId="77777777" w:rsidR="00F90BDC" w:rsidRDefault="00F90BDC">
      <w:r xmlns:w="http://schemas.openxmlformats.org/wordprocessingml/2006/main">
        <w:t xml:space="preserve">1. Jēkaba 5:16 — Atzīstiet viens otram savas kļūdas un lūdziet cits par citu, lai jūs tiktu dziedināti.</w:t>
      </w:r>
    </w:p>
    <w:p w14:paraId="1D150C05" w14:textId="77777777" w:rsidR="00F90BDC" w:rsidRDefault="00F90BDC"/>
    <w:p w14:paraId="4B7AE71E" w14:textId="77777777" w:rsidR="00F90BDC" w:rsidRDefault="00F90BDC">
      <w:r xmlns:w="http://schemas.openxmlformats.org/wordprocessingml/2006/main">
        <w:t xml:space="preserve">2. Marka 11:24 — Tāpēc es jums saku: ko jūs lūdzat, ticiet, ka jūs to saņemsit, un tas jums būs.</w:t>
      </w:r>
    </w:p>
    <w:p w14:paraId="450158CB" w14:textId="77777777" w:rsidR="00F90BDC" w:rsidRDefault="00F90BDC"/>
    <w:p w14:paraId="5FB836FD" w14:textId="77777777" w:rsidR="00F90BDC" w:rsidRDefault="00F90BDC">
      <w:r xmlns:w="http://schemas.openxmlformats.org/wordprocessingml/2006/main">
        <w:t xml:space="preserve">Apustuļu darbi 9:41 Un Viņš sniedza tai roku, pacēla viņu un, pasaucis svētos un atraitnes, to dzīvu pasniedza.</w:t>
      </w:r>
    </w:p>
    <w:p w14:paraId="3922808C" w14:textId="77777777" w:rsidR="00F90BDC" w:rsidRDefault="00F90BDC"/>
    <w:p w14:paraId="7BAA3F44" w14:textId="77777777" w:rsidR="00F90BDC" w:rsidRDefault="00F90BDC">
      <w:r xmlns:w="http://schemas.openxmlformats.org/wordprocessingml/2006/main">
        <w:t xml:space="preserve">Pēteris atdzīvināja mirušu sievieti, aicinot svētos un atraitnes viņam palīdzēt.</w:t>
      </w:r>
    </w:p>
    <w:p w14:paraId="4D4A0DB0" w14:textId="77777777" w:rsidR="00F90BDC" w:rsidRDefault="00F90BDC"/>
    <w:p w14:paraId="2CFBE7B0" w14:textId="77777777" w:rsidR="00F90BDC" w:rsidRDefault="00F90BDC">
      <w:r xmlns:w="http://schemas.openxmlformats.org/wordprocessingml/2006/main">
        <w:t xml:space="preserve">1. Dieva spēks pār nāvi – dzīvības un ticības pieņemšana Kristum</w:t>
      </w:r>
    </w:p>
    <w:p w14:paraId="56F4211B" w14:textId="77777777" w:rsidR="00F90BDC" w:rsidRDefault="00F90BDC"/>
    <w:p w14:paraId="6EA6DE4D" w14:textId="77777777" w:rsidR="00F90BDC" w:rsidRDefault="00F90BDC">
      <w:r xmlns:w="http://schemas.openxmlformats.org/wordprocessingml/2006/main">
        <w:t xml:space="preserve">2. Cerēt uz brīnumiem — paļaušanās uz Tā Kunga mīlestību un nodrošinājumu</w:t>
      </w:r>
    </w:p>
    <w:p w14:paraId="12AB137B" w14:textId="77777777" w:rsidR="00F90BDC" w:rsidRDefault="00F90BDC"/>
    <w:p w14:paraId="4817118D" w14:textId="77777777" w:rsidR="00F90BDC" w:rsidRDefault="00F90BDC">
      <w:r xmlns:w="http://schemas.openxmlformats.org/wordprocessingml/2006/main">
        <w:t xml:space="preserve">1. Romiešiem 8:38-39 - Es esmu pārliecināts, ka ne nāve, ne dzīvība, ne eņģeļi, ne valdnieki, ne esošās, ne nākamās lietas, ne spēki, ne augstums, ne dziļums, ne kas cits visā radībā. lai mūs šķirtu no Dieva mīlestības mūsu Kungā Kristū Jēzū.</w:t>
      </w:r>
    </w:p>
    <w:p w14:paraId="38092D15" w14:textId="77777777" w:rsidR="00F90BDC" w:rsidRDefault="00F90BDC"/>
    <w:p w14:paraId="531356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Ebrejiem 11:1 — ticība ir pārliecība par cerībām, pārliecība par neredzamām lietām.</w:t>
      </w:r>
    </w:p>
    <w:p w14:paraId="27F6881D" w14:textId="77777777" w:rsidR="00F90BDC" w:rsidRDefault="00F90BDC"/>
    <w:p w14:paraId="37D08180" w14:textId="77777777" w:rsidR="00F90BDC" w:rsidRDefault="00F90BDC">
      <w:r xmlns:w="http://schemas.openxmlformats.org/wordprocessingml/2006/main">
        <w:t xml:space="preserve">Apustuļu darbi 9:42 Un tas bija zināms visā Jopē; un daudzi ticēja Tam Kungam.</w:t>
      </w:r>
    </w:p>
    <w:p w14:paraId="5504D17B" w14:textId="77777777" w:rsidR="00F90BDC" w:rsidRDefault="00F90BDC"/>
    <w:p w14:paraId="34E54E8D" w14:textId="77777777" w:rsidR="00F90BDC" w:rsidRDefault="00F90BDC">
      <w:r xmlns:w="http://schemas.openxmlformats.org/wordprocessingml/2006/main">
        <w:t xml:space="preserve">Šajā fragmentā ir runāts par to, kā ziņa par Jēzus spēku un labestību izplatījās visā Jopes pilsētā un daudzi cilvēki ticēja Tam Kungam.</w:t>
      </w:r>
    </w:p>
    <w:p w14:paraId="5C033C28" w14:textId="77777777" w:rsidR="00F90BDC" w:rsidRDefault="00F90BDC"/>
    <w:p w14:paraId="0327A892" w14:textId="77777777" w:rsidR="00F90BDC" w:rsidRDefault="00F90BDC">
      <w:r xmlns:w="http://schemas.openxmlformats.org/wordprocessingml/2006/main">
        <w:t xml:space="preserve">1. Liecības spēks: kā izplatās stāsts par Jēzu</w:t>
      </w:r>
    </w:p>
    <w:p w14:paraId="237A9AF2" w14:textId="77777777" w:rsidR="00F90BDC" w:rsidRDefault="00F90BDC"/>
    <w:p w14:paraId="3196E858" w14:textId="77777777" w:rsidR="00F90BDC" w:rsidRDefault="00F90BDC">
      <w:r xmlns:w="http://schemas.openxmlformats.org/wordprocessingml/2006/main">
        <w:t xml:space="preserve">2. Tici un esi izglābts: Jopas brīnums</w:t>
      </w:r>
    </w:p>
    <w:p w14:paraId="055C4BD1" w14:textId="77777777" w:rsidR="00F90BDC" w:rsidRDefault="00F90BDC"/>
    <w:p w14:paraId="40D54E38" w14:textId="77777777" w:rsidR="00F90BDC" w:rsidRDefault="00F90BDC">
      <w:r xmlns:w="http://schemas.openxmlformats.org/wordprocessingml/2006/main">
        <w:t xml:space="preserve">1. Jesaja 43:10-11: “Jūs esat mani liecinieki,” saka Tas Kungs, “un mans kalps, kuru Es esmu izvēlējies, lai jūs zinātu un ticētu man un saprastu, ka es tas esmu. Pirms manis neviens dievs nebija izveidots un nebūs arī pēc manis.</w:t>
      </w:r>
    </w:p>
    <w:p w14:paraId="52268426" w14:textId="77777777" w:rsidR="00F90BDC" w:rsidRDefault="00F90BDC"/>
    <w:p w14:paraId="2AA87C6C" w14:textId="77777777" w:rsidR="00F90BDC" w:rsidRDefault="00F90BDC">
      <w:r xmlns:w="http://schemas.openxmlformats.org/wordprocessingml/2006/main">
        <w:t xml:space="preserve">2. Mateja 28:18-20: Tad Jēzus pienāca pie viņiem un sacīja: “Man ir dota visa vara debesīs un virs zemes. Tāpēc ejiet un dariet par mācekļiem visas tautas, kristīdami tās Tēva un Dēla un Svētā Gara vārdā un mācot tās pildīt visu, ko Es jums esmu pavēlējis. Un es noteikti esmu ar jums vienmēr, līdz pašām laikmeta beigām.</w:t>
      </w:r>
    </w:p>
    <w:p w14:paraId="1CBA142D" w14:textId="77777777" w:rsidR="00F90BDC" w:rsidRDefault="00F90BDC"/>
    <w:p w14:paraId="29A4CD21" w14:textId="77777777" w:rsidR="00F90BDC" w:rsidRDefault="00F90BDC">
      <w:r xmlns:w="http://schemas.openxmlformats.org/wordprocessingml/2006/main">
        <w:t xml:space="preserve">Apustuļu darbi 9:43 Un notika, ka viņš daudzas dienas palika Jopē pie viena Sīmaņa, ādas ādītāja.</w:t>
      </w:r>
    </w:p>
    <w:p w14:paraId="325E291B" w14:textId="77777777" w:rsidR="00F90BDC" w:rsidRDefault="00F90BDC"/>
    <w:p w14:paraId="615BBA89" w14:textId="77777777" w:rsidR="00F90BDC" w:rsidRDefault="00F90BDC">
      <w:r xmlns:w="http://schemas.openxmlformats.org/wordprocessingml/2006/main">
        <w:t xml:space="preserve">Pēteris ilgu laiku uzturējās Jopē pie miecētāja Sīmaņa.</w:t>
      </w:r>
    </w:p>
    <w:p w14:paraId="17100FC9" w14:textId="77777777" w:rsidR="00F90BDC" w:rsidRDefault="00F90BDC"/>
    <w:p w14:paraId="5E3A48B7" w14:textId="77777777" w:rsidR="00F90BDC" w:rsidRDefault="00F90BDC">
      <w:r xmlns:w="http://schemas.openxmlformats.org/wordprocessingml/2006/main">
        <w:t xml:space="preserve">1. Izpratne par Dieva nolūku katrā situācijā</w:t>
      </w:r>
    </w:p>
    <w:p w14:paraId="7D04853F" w14:textId="77777777" w:rsidR="00F90BDC" w:rsidRDefault="00F90BDC"/>
    <w:p w14:paraId="3178A9E3" w14:textId="77777777" w:rsidR="00F90BDC" w:rsidRDefault="00F90BDC">
      <w:r xmlns:w="http://schemas.openxmlformats.org/wordprocessingml/2006/main">
        <w:t xml:space="preserve">2. Paklausības izvēle sarežģītos apstākļos</w:t>
      </w:r>
    </w:p>
    <w:p w14:paraId="7D1A47CC" w14:textId="77777777" w:rsidR="00F90BDC" w:rsidRDefault="00F90BDC"/>
    <w:p w14:paraId="7441513F" w14:textId="77777777" w:rsidR="00F90BDC" w:rsidRDefault="00F90BDC">
      <w:r xmlns:w="http://schemas.openxmlformats.org/wordprocessingml/2006/main">
        <w:t xml:space="preserve">1. Romiešiem 8:28 - Un mēs zinām, ka Dievs visās lietās darbojas to labā, kas viņu mīl un ir aicināti pēc viņa nodoma.</w:t>
      </w:r>
    </w:p>
    <w:p w14:paraId="08D6CCB6" w14:textId="77777777" w:rsidR="00F90BDC" w:rsidRDefault="00F90BDC"/>
    <w:p w14:paraId="3378081B" w14:textId="77777777" w:rsidR="00F90BDC" w:rsidRDefault="00F90BDC">
      <w:r xmlns:w="http://schemas.openxmlformats.org/wordprocessingml/2006/main">
        <w:t xml:space="preserve">2. 1. Pētera 5:6-7 — Tāpēc pazemojieties zem Dieva varenās rokas, lai viņš īstajā laikā jūs paaugstinātu, uzmetot visas jūsu raizes uz viņu, jo viņš par jums rūpējas.</w:t>
      </w:r>
    </w:p>
    <w:p w14:paraId="1EDBD12C" w14:textId="77777777" w:rsidR="00F90BDC" w:rsidRDefault="00F90BDC"/>
    <w:p w14:paraId="674F0568" w14:textId="77777777" w:rsidR="00F90BDC" w:rsidRDefault="00F90BDC">
      <w:r xmlns:w="http://schemas.openxmlformats.org/wordprocessingml/2006/main">
        <w:t xml:space="preserve">Apustuļu darbi 10 stāsta par Pētera redzējumu un romiešu simtnieka Kornēlija pievēršanos, kas iezīmē nozīmīgu pagrieziena punktu agrīnajā kristiešu baznīcā, evaņģēlija vēsts izplatoties arī neebrejiem.</w:t>
      </w:r>
    </w:p>
    <w:p w14:paraId="5D8F5A65" w14:textId="77777777" w:rsidR="00F90BDC" w:rsidRDefault="00F90BDC"/>
    <w:p w14:paraId="5F8BB8F2" w14:textId="77777777" w:rsidR="00F90BDC" w:rsidRDefault="00F90BDC">
      <w:r xmlns:w="http://schemas.openxmlformats.org/wordprocessingml/2006/main">
        <w:t xml:space="preserve">1. rindkopa: Nodaļa sākas ar Kornēliju, romiešu simtnieku, kurš dzīvoja Cēzarejā un bija dievbijīgs un dievbijīgs. Kādu pēcpusdienu viņam bija vīzija, kur Dieva eņģelis viņu sauca vārdā. Eņģelis viņam teica, ka Dievs ir atcerējies viņa lūgšanas un dāvanas nabagiem, un lika viņam sūtīt cilvēkus uz Jopi, lai atgrieztu Sīmani, kas pazīstams kā Pēteris (Apustuļu darbi 10:1-6). Kornēlijs paklausīja un nosūtīja divus kalpus un karavīru, kas bija dievbijīgs Dievam.</w:t>
      </w:r>
    </w:p>
    <w:p w14:paraId="0E42F71B" w14:textId="77777777" w:rsidR="00F90BDC" w:rsidRDefault="00F90BDC"/>
    <w:p w14:paraId="3A0E7C75" w14:textId="77777777" w:rsidR="00F90BDC" w:rsidRDefault="00F90BDC">
      <w:r xmlns:w="http://schemas.openxmlformats.org/wordprocessingml/2006/main">
        <w:t xml:space="preserve">2. rindkopa: Kamēr viņi bija ceļā, Pēteris uzkāpa uz jumta lūgties kļuva izsalcis gribēja kaut ko ēst iekrita transā ieraudzīja debesis atvēra kaut ko līdzīgu lielam palagam, kas tika nolaists zem tās četriem stūriem, kurā bija visa veida četrkājainie dzīvnieki rāpuļi zemes putni debesis balss teica: "Celies, Pēteris, nokauj ēd", bet atbildēja: "Tiešām, ne Kungs! Es nekad neesmu ēdis neko nešķīstu, nešķīstu. Balss runāja otro reizi: "Nesauciet neko par nešķīstu, ko Dievs ir darījis tīru." Tas notika trīs reizes, tad tas atkal tika pacelts debesīs (Ap. d. 10:9-16). Kamēr Pēteris domāja par vīzijas nozīmi, Kornēlija sūtītie vīrieši atrada, kur Sīmaņa māja apstājās, piezvanīja vārtiem, vaicāja, vai Sīmanis, kas pazīstams kā Pēteris, tur uzturas. Gars viņam sacīja: “Sīmanis, trīs vīri, kas tevi meklē, tāpēc celies lejā, nevilcinies ej, jo Es viņus esmu sūtījis” (Ap.d.10:17-20).</w:t>
      </w:r>
    </w:p>
    <w:p w14:paraId="58C97071" w14:textId="77777777" w:rsidR="00F90BDC" w:rsidRDefault="00F90BDC"/>
    <w:p w14:paraId="42EB7405" w14:textId="77777777" w:rsidR="00F90BDC" w:rsidRDefault="00F90BDC">
      <w:r xmlns:w="http://schemas.openxmlformats.org/wordprocessingml/2006/main">
        <w:t xml:space="preserve">3. rindkopa: Tā Pēteris devās lejā, sveica vīriešus nākamajā dienā, kopā ar viņiem arī citi no Jopes devās satikt Kornēliju, kurš viņus gaidot pulcēja radiniekus, tuvākos draugus. Ieejot mājās, Kornēlijs nokrita kājās un pielūdza, bet Pēteris piecēlās un sacīja: "Es pats esmu tikai cilvēks" runājot, iegāja iekšā, un tika atrasta liela pulcēšanās, cilvēki stāstīja, cik nelikumīgi ebreju vīri apmeklē ikvienu citu tautu, bet Dievam nav jāsauc neviens cilvēks par nešķīstu (Ap.d. 10). :23-28). Pēc tam Kornēlijs </w:t>
      </w:r>
      <w:r xmlns:w="http://schemas.openxmlformats.org/wordprocessingml/2006/main">
        <w:lastRenderedPageBreak xmlns:w="http://schemas.openxmlformats.org/wordprocessingml/2006/main"/>
      </w:r>
      <w:r xmlns:w="http://schemas.openxmlformats.org/wordprocessingml/2006/main">
        <w:t xml:space="preserve">paskaidroja, kāpēc viņš bija sūtījis pēc viņa, stāstot savu redzējumu par eņģeli, kas viņam saka, ka sūta Jopi, atved Sīmani, kas pazīstams kā Pēteris, un dos vēsti, caur kuru tiks izglābta visa māja (Ap.d.10:30-33). Tad Pēteris sāka runāt apzinoties patiesību Dievs neizrāda labvēlību pieņem katru tautu, kas dara pareizi Viņš sludināja labo vēsti miers caur Jēzu Kristu Kungs visu runājot Svētais Gars nāca visi dzirdējuši vēsti apgraizīti ticīgie, kas nāk ar Pēteri bija pārsteigti dāvana Svētais Gars izliets pat Pagāni viņi dzirdēja viņus runājam mēlēs, slavējot Dievu, pēc tam lūdza, lai kāds varētu aizturēt ūdeni, tie kristīti saņēma Svēto Garu tikai mēs esam pasūtījuši kristīto vārdu Jēzus Kristus, tad lūdza palikt dažas dienas (Ap.d.10:34-48).</w:t>
      </w:r>
    </w:p>
    <w:p w14:paraId="5DCEBCE8" w14:textId="77777777" w:rsidR="00F90BDC" w:rsidRDefault="00F90BDC"/>
    <w:p w14:paraId="5F31E8FF" w14:textId="77777777" w:rsidR="00F90BDC" w:rsidRDefault="00F90BDC"/>
    <w:p w14:paraId="18C45AE0" w14:textId="77777777" w:rsidR="00F90BDC" w:rsidRDefault="00F90BDC">
      <w:r xmlns:w="http://schemas.openxmlformats.org/wordprocessingml/2006/main">
        <w:t xml:space="preserve">Apustuļu darbi 10:1 Cēzarejā bija kāds vīrs, vārdā Kornēlijs, simtnieks no itāļu bandas,</w:t>
      </w:r>
    </w:p>
    <w:p w14:paraId="3FDF0DDB" w14:textId="77777777" w:rsidR="00F90BDC" w:rsidRDefault="00F90BDC"/>
    <w:p w14:paraId="6B235329" w14:textId="77777777" w:rsidR="00F90BDC" w:rsidRDefault="00F90BDC">
      <w:r xmlns:w="http://schemas.openxmlformats.org/wordprocessingml/2006/main">
        <w:t xml:space="preserve">Kornēlijs, romiešu virsnieks Cēzarejā, bija ticīgs cilvēks.</w:t>
      </w:r>
    </w:p>
    <w:p w14:paraId="453A4C79" w14:textId="77777777" w:rsidR="00F90BDC" w:rsidRDefault="00F90BDC"/>
    <w:p w14:paraId="68948C1B" w14:textId="77777777" w:rsidR="00F90BDC" w:rsidRDefault="00F90BDC">
      <w:r xmlns:w="http://schemas.openxmlformats.org/wordprocessingml/2006/main">
        <w:t xml:space="preserve">1. Dieva uzticība pārsniedz kultūras un reliģiskās atšķirības.</w:t>
      </w:r>
    </w:p>
    <w:p w14:paraId="25CFD2F5" w14:textId="77777777" w:rsidR="00F90BDC" w:rsidRDefault="00F90BDC"/>
    <w:p w14:paraId="30DCD11A" w14:textId="77777777" w:rsidR="00F90BDC" w:rsidRDefault="00F90BDC">
      <w:r xmlns:w="http://schemas.openxmlformats.org/wordprocessingml/2006/main">
        <w:t xml:space="preserve">2. Ticības spēks pārveidot dzīvi.</w:t>
      </w:r>
    </w:p>
    <w:p w14:paraId="224EB2F5" w14:textId="77777777" w:rsidR="00F90BDC" w:rsidRDefault="00F90BDC"/>
    <w:p w14:paraId="403412AF" w14:textId="77777777" w:rsidR="00F90BDC" w:rsidRDefault="00F90BDC">
      <w:r xmlns:w="http://schemas.openxmlformats.org/wordprocessingml/2006/main">
        <w:t xml:space="preserve">1. Apustuļu darbi 11:19 — “Tagad tie, kas bija izklīdināti to vajāšanu dēļ, kas notika saistībā ar Stefanu, devās uz Feniķiju, Kipru un Antiohiju, nerunājot vārdu nevienam, izņemot ebrejiem.”</w:t>
      </w:r>
    </w:p>
    <w:p w14:paraId="28BD8776" w14:textId="77777777" w:rsidR="00F90BDC" w:rsidRDefault="00F90BDC"/>
    <w:p w14:paraId="0A028313" w14:textId="77777777" w:rsidR="00F90BDC" w:rsidRDefault="00F90BDC">
      <w:r xmlns:w="http://schemas.openxmlformats.org/wordprocessingml/2006/main">
        <w:t xml:space="preserve">2. Romiešiem 10:12 – “Jo nav atšķirības starp ebreju un grieķi; jo tas pats Kungs ir visu Kungs, kas dāvā savu bagātību visiem, kas Viņu piesauc."</w:t>
      </w:r>
    </w:p>
    <w:p w14:paraId="1D6B3523" w14:textId="77777777" w:rsidR="00F90BDC" w:rsidRDefault="00F90BDC"/>
    <w:p w14:paraId="34E25343" w14:textId="77777777" w:rsidR="00F90BDC" w:rsidRDefault="00F90BDC">
      <w:r xmlns:w="http://schemas.openxmlformats.org/wordprocessingml/2006/main">
        <w:t xml:space="preserve">Apustuļu darbi 10:2 Dievbijīgs vīrs, kas bīstas Dieva ar visu savu namu, kas deva daudz žēlastības ļaudīm un vienmēr lūdza Dievu.</w:t>
      </w:r>
    </w:p>
    <w:p w14:paraId="69A0F91E" w14:textId="77777777" w:rsidR="00F90BDC" w:rsidRDefault="00F90BDC"/>
    <w:p w14:paraId="5F81F4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Šajā fragmentā ir aprakstīts cilvēks, kurš bija uzticīgs Dievam un praktiski parādīja savu ticību, dāsni ziedojot citiem un regulāri lūdzot.</w:t>
      </w:r>
    </w:p>
    <w:p w14:paraId="178F9A58" w14:textId="77777777" w:rsidR="00F90BDC" w:rsidRDefault="00F90BDC"/>
    <w:p w14:paraId="7B20E2A1" w14:textId="77777777" w:rsidR="00F90BDC" w:rsidRDefault="00F90BDC">
      <w:r xmlns:w="http://schemas.openxmlformats.org/wordprocessingml/2006/main">
        <w:t xml:space="preserve">1. Nodošanās dzīve: kā praktiski praktizēt savu ticību</w:t>
      </w:r>
    </w:p>
    <w:p w14:paraId="37A33153" w14:textId="77777777" w:rsidR="00F90BDC" w:rsidRDefault="00F90BDC"/>
    <w:p w14:paraId="0AA81A4B" w14:textId="77777777" w:rsidR="00F90BDC" w:rsidRDefault="00F90BDC">
      <w:r xmlns:w="http://schemas.openxmlformats.org/wordprocessingml/2006/main">
        <w:t xml:space="preserve">2. Došanas un lūgšanas priekšrocības: patiesas svētības piedzīvošana dzīvē</w:t>
      </w:r>
    </w:p>
    <w:p w14:paraId="6E055A41" w14:textId="77777777" w:rsidR="00F90BDC" w:rsidRDefault="00F90BDC"/>
    <w:p w14:paraId="5E64537E" w14:textId="77777777" w:rsidR="00F90BDC" w:rsidRDefault="00F90BDC">
      <w:r xmlns:w="http://schemas.openxmlformats.org/wordprocessingml/2006/main">
        <w:t xml:space="preserve">1. Jēkaba 2:17-18: "Tāpat ticība, ja tai nav darbu, ir mirusi, būdama viena. Jā, cilvēks var teikt: tev ir ticība, un man ir darbi; parādi man savu ticību bez taviem darbiem. un ar saviem darbiem es tev parādīšu savu ticību."</w:t>
      </w:r>
    </w:p>
    <w:p w14:paraId="49E3E78F" w14:textId="77777777" w:rsidR="00F90BDC" w:rsidRDefault="00F90BDC"/>
    <w:p w14:paraId="47372A2C" w14:textId="77777777" w:rsidR="00F90BDC" w:rsidRDefault="00F90BDC">
      <w:r xmlns:w="http://schemas.openxmlformats.org/wordprocessingml/2006/main">
        <w:t xml:space="preserve">2. 1. Jāņa 3:17-18: "Bet kam ir šīs pasaules labums un kurš redz, ka savam brālim pietrūkst, un aizslēdz tam savu līdzjūtību, kā Dieva mīlestība var palikt viņā? Mani bērniņi, atļaujiet mums ne mīlestības vārdos, ne mēlēs, bet darbos un patiesībā."</w:t>
      </w:r>
    </w:p>
    <w:p w14:paraId="2A59AFEE" w14:textId="77777777" w:rsidR="00F90BDC" w:rsidRDefault="00F90BDC"/>
    <w:p w14:paraId="4DBEFE0C" w14:textId="77777777" w:rsidR="00F90BDC" w:rsidRDefault="00F90BDC">
      <w:r xmlns:w="http://schemas.openxmlformats.org/wordprocessingml/2006/main">
        <w:t xml:space="preserve">Apustuļu darbi 10:3 Viņš redzēja parādībā ap devīto stundu Dieva eņģeli ieejam pie viņa un sacīja viņam: Kornēlijs!</w:t>
      </w:r>
    </w:p>
    <w:p w14:paraId="3325023A" w14:textId="77777777" w:rsidR="00F90BDC" w:rsidRDefault="00F90BDC"/>
    <w:p w14:paraId="2DD34C2E" w14:textId="77777777" w:rsidR="00F90BDC" w:rsidRDefault="00F90BDC">
      <w:r xmlns:w="http://schemas.openxmlformats.org/wordprocessingml/2006/main">
        <w:t xml:space="preserve">Kornēlijam ir vīzija no Dieva, kurā viņu tieši uzrunā eņģelis.</w:t>
      </w:r>
    </w:p>
    <w:p w14:paraId="1E1E43C6" w14:textId="77777777" w:rsidR="00F90BDC" w:rsidRDefault="00F90BDC"/>
    <w:p w14:paraId="0A1ACC37" w14:textId="77777777" w:rsidR="00F90BDC" w:rsidRDefault="00F90BDC">
      <w:r xmlns:w="http://schemas.openxmlformats.org/wordprocessingml/2006/main">
        <w:t xml:space="preserve">1. Mēs visi varam saņemt tiešu saziņu no Dieva neparedzētā veidā.</w:t>
      </w:r>
    </w:p>
    <w:p w14:paraId="4118FFD2" w14:textId="77777777" w:rsidR="00F90BDC" w:rsidRDefault="00F90BDC"/>
    <w:p w14:paraId="771AEAB6" w14:textId="77777777" w:rsidR="00F90BDC" w:rsidRDefault="00F90BDC">
      <w:r xmlns:w="http://schemas.openxmlformats.org/wordprocessingml/2006/main">
        <w:t xml:space="preserve">2. Dievs mūs visus var aicināt darīt lielas lietas.</w:t>
      </w:r>
    </w:p>
    <w:p w14:paraId="5EAB36A3" w14:textId="77777777" w:rsidR="00F90BDC" w:rsidRDefault="00F90BDC"/>
    <w:p w14:paraId="695BE20E" w14:textId="77777777" w:rsidR="00F90BDC" w:rsidRDefault="00F90BDC">
      <w:r xmlns:w="http://schemas.openxmlformats.org/wordprocessingml/2006/main">
        <w:t xml:space="preserve">1. Jāņa 10:27 - "Manas avis dzird manu balsi, un es tās pazīstu, un tās man seko."</w:t>
      </w:r>
    </w:p>
    <w:p w14:paraId="04FC20EF" w14:textId="77777777" w:rsidR="00F90BDC" w:rsidRDefault="00F90BDC"/>
    <w:p w14:paraId="57882F3D" w14:textId="77777777" w:rsidR="00F90BDC" w:rsidRDefault="00F90BDC">
      <w:r xmlns:w="http://schemas.openxmlformats.org/wordprocessingml/2006/main">
        <w:t xml:space="preserve">2. Jozua 1:9 - "Esi stiprs un drosmīgs. Nebīsties, nezaudē drosmi, jo Tas Kungs, tavs Dievs, būs ar tevi visur, kur tu iesi."</w:t>
      </w:r>
    </w:p>
    <w:p w14:paraId="1E891CC4" w14:textId="77777777" w:rsidR="00F90BDC" w:rsidRDefault="00F90BDC"/>
    <w:p w14:paraId="0D214A5F" w14:textId="77777777" w:rsidR="00F90BDC" w:rsidRDefault="00F90BDC">
      <w:r xmlns:w="http://schemas.openxmlformats.org/wordprocessingml/2006/main">
        <w:t xml:space="preserve">Apustuļu darbi 10:4 Un, uzlūkojis viņu, viņš nobijās un sacīja: Kas tas ir, Kungs? Un viņš tam sacīja: Tavas lūgšanas un tava dāvana ir nākusi par piemiņu Dieva priekšā.</w:t>
      </w:r>
    </w:p>
    <w:p w14:paraId="512ED6B5" w14:textId="77777777" w:rsidR="00F90BDC" w:rsidRDefault="00F90BDC"/>
    <w:p w14:paraId="0CEFC070" w14:textId="77777777" w:rsidR="00F90BDC" w:rsidRDefault="00F90BDC">
      <w:r xmlns:w="http://schemas.openxmlformats.org/wordprocessingml/2006/main">
        <w:t xml:space="preserve">Kornēlijs saņem vīziju no Dieva un viņam saka, ka Dievs ir atcerējies viņa lūgšanas un žēlsirdības darbus.</w:t>
      </w:r>
    </w:p>
    <w:p w14:paraId="64B644A1" w14:textId="77777777" w:rsidR="00F90BDC" w:rsidRDefault="00F90BDC"/>
    <w:p w14:paraId="3F73BA51" w14:textId="77777777" w:rsidR="00F90BDC" w:rsidRDefault="00F90BDC">
      <w:r xmlns:w="http://schemas.openxmlformats.org/wordprocessingml/2006/main">
        <w:t xml:space="preserve">1. Lūgšanas spēks: kā ticības darbi ved uz Dieva žēlastību</w:t>
      </w:r>
    </w:p>
    <w:p w14:paraId="55BF897F" w14:textId="77777777" w:rsidR="00F90BDC" w:rsidRDefault="00F90BDC"/>
    <w:p w14:paraId="300A9F56" w14:textId="77777777" w:rsidR="00F90BDC" w:rsidRDefault="00F90BDC">
      <w:r xmlns:w="http://schemas.openxmlformats.org/wordprocessingml/2006/main">
        <w:t xml:space="preserve">2. Dāsnums ved uz garīgo piepildījumu.</w:t>
      </w:r>
    </w:p>
    <w:p w14:paraId="228F63AF" w14:textId="77777777" w:rsidR="00F90BDC" w:rsidRDefault="00F90BDC"/>
    <w:p w14:paraId="71F00850" w14:textId="77777777" w:rsidR="00F90BDC" w:rsidRDefault="00F90BDC">
      <w:r xmlns:w="http://schemas.openxmlformats.org/wordprocessingml/2006/main">
        <w:t xml:space="preserve">1. Jēkaba 5:16 — "Taisnīga cilvēka efektīva, dedzīga lūgšana ir ļoti noderīga."</w:t>
      </w:r>
    </w:p>
    <w:p w14:paraId="207BD9CE" w14:textId="77777777" w:rsidR="00F90BDC" w:rsidRDefault="00F90BDC"/>
    <w:p w14:paraId="4A5F6750" w14:textId="77777777" w:rsidR="00F90BDC" w:rsidRDefault="00F90BDC">
      <w:r xmlns:w="http://schemas.openxmlformats.org/wordprocessingml/2006/main">
        <w:t xml:space="preserve">2. 2. Korintiešiem 9:7 - "Tāpēc lai katrs dod, kā viņš savā sirdī nolēmis, nevis ar skumjām vai spiesti, jo Dievs mīl jautru devēju."</w:t>
      </w:r>
    </w:p>
    <w:p w14:paraId="490B39BC" w14:textId="77777777" w:rsidR="00F90BDC" w:rsidRDefault="00F90BDC"/>
    <w:p w14:paraId="4EB2BAB0" w14:textId="77777777" w:rsidR="00F90BDC" w:rsidRDefault="00F90BDC">
      <w:r xmlns:w="http://schemas.openxmlformats.org/wordprocessingml/2006/main">
        <w:t xml:space="preserve">Apustuļu darbi 10:5 Un tagad sūtiet vīrus uz Jopi un pasauciet Sīmani, kura uzvārds ir Pēteris.</w:t>
      </w:r>
    </w:p>
    <w:p w14:paraId="39B0C02A" w14:textId="77777777" w:rsidR="00F90BDC" w:rsidRDefault="00F90BDC"/>
    <w:p w14:paraId="4CC8D703" w14:textId="77777777" w:rsidR="00F90BDC" w:rsidRDefault="00F90BDC">
      <w:r xmlns:w="http://schemas.openxmlformats.org/wordprocessingml/2006/main">
        <w:t xml:space="preserve">Dievs sūta sūtni uz Jopes pilsētu, lai atrastu vīrieti, vārdā Sīmanis Pēteris.</w:t>
      </w:r>
    </w:p>
    <w:p w14:paraId="4FED5A11" w14:textId="77777777" w:rsidR="00F90BDC" w:rsidRDefault="00F90BDC"/>
    <w:p w14:paraId="5FA51F0E" w14:textId="77777777" w:rsidR="00F90BDC" w:rsidRDefault="00F90BDC">
      <w:r xmlns:w="http://schemas.openxmlformats.org/wordprocessingml/2006/main">
        <w:t xml:space="preserve">1. Dievs mūs vienmēr vada — kā Dievs mūs vada cauri mūsu dzīvei, pat ja mēs to neapzināmies.</w:t>
      </w:r>
    </w:p>
    <w:p w14:paraId="5CA556F8" w14:textId="77777777" w:rsidR="00F90BDC" w:rsidRDefault="00F90BDC"/>
    <w:p w14:paraId="4E063DBC" w14:textId="77777777" w:rsidR="00F90BDC" w:rsidRDefault="00F90BDC">
      <w:r xmlns:w="http://schemas.openxmlformats.org/wordprocessingml/2006/main">
        <w:t xml:space="preserve">2. Lūgšanas spēks – kā lūgšana var palīdzēt mums atrast atbildes uz mūsu jautājumiem.</w:t>
      </w:r>
    </w:p>
    <w:p w14:paraId="607B46BD" w14:textId="77777777" w:rsidR="00F90BDC" w:rsidRDefault="00F90BDC"/>
    <w:p w14:paraId="74559AA5" w14:textId="77777777" w:rsidR="00F90BDC" w:rsidRDefault="00F90BDC">
      <w:r xmlns:w="http://schemas.openxmlformats.org/wordprocessingml/2006/main">
        <w:t xml:space="preserve">1. Jāņa 16:13 - "Kad nāks Patiesības Gars, Viņš jūs vadīs visā patiesībā, jo viņš nerunās pēc sava spēka, bet runās visu, ko dzird, un pasludinās jums visu. kas nāks."</w:t>
      </w:r>
    </w:p>
    <w:p w14:paraId="131AB1EB" w14:textId="77777777" w:rsidR="00F90BDC" w:rsidRDefault="00F90BDC"/>
    <w:p w14:paraId="02282F29" w14:textId="77777777" w:rsidR="00F90BDC" w:rsidRDefault="00F90BDC">
      <w:r xmlns:w="http://schemas.openxmlformats.org/wordprocessingml/2006/main">
        <w:t xml:space="preserve">2.Salamana Pamācības 3:6 - "Atzīsti viņu visos savos ceļos, tad viņš taisnos jūsu takas."</w:t>
      </w:r>
    </w:p>
    <w:p w14:paraId="5AA5E081" w14:textId="77777777" w:rsidR="00F90BDC" w:rsidRDefault="00F90BDC"/>
    <w:p w14:paraId="28A29FF1" w14:textId="77777777" w:rsidR="00F90BDC" w:rsidRDefault="00F90BDC">
      <w:r xmlns:w="http://schemas.openxmlformats.org/wordprocessingml/2006/main">
        <w:t xml:space="preserve">Apustuļu darbi 10:6 Viņš nakšņo pie viena Sīmaņa, miecētāja, kura nams atrodas jūras krastā; viņš tev pateiks, kas tev jādara.</w:t>
      </w:r>
    </w:p>
    <w:p w14:paraId="01DE9A53" w14:textId="77777777" w:rsidR="00F90BDC" w:rsidRDefault="00F90BDC"/>
    <w:p w14:paraId="53D3175A" w14:textId="77777777" w:rsidR="00F90BDC" w:rsidRDefault="00F90BDC">
      <w:r xmlns:w="http://schemas.openxmlformats.org/wordprocessingml/2006/main">
        <w:t xml:space="preserve">Rakstā ir stāstīts par vīrieti, vārdā Saimons, miecētāju, kurš mitinās pie cita vīrieša un varētu viņam pastāstīt, kas viņam jādara.</w:t>
      </w:r>
    </w:p>
    <w:p w14:paraId="6433B030" w14:textId="77777777" w:rsidR="00F90BDC" w:rsidRDefault="00F90BDC"/>
    <w:p w14:paraId="2DFAFFC6" w14:textId="77777777" w:rsidR="00F90BDC" w:rsidRDefault="00F90BDC">
      <w:r xmlns:w="http://schemas.openxmlformats.org/wordprocessingml/2006/main">
        <w:t xml:space="preserve">1. Kā mūsu rīcību var vadīt citu cilvēku gudrība.</w:t>
      </w:r>
    </w:p>
    <w:p w14:paraId="11331CB5" w14:textId="77777777" w:rsidR="00F90BDC" w:rsidRDefault="00F90BDC"/>
    <w:p w14:paraId="70E1140F" w14:textId="77777777" w:rsidR="00F90BDC" w:rsidRDefault="00F90BDC">
      <w:r xmlns:w="http://schemas.openxmlformats.org/wordprocessingml/2006/main">
        <w:t xml:space="preserve">2. Padomdevēja meklēšanas nozīme.</w:t>
      </w:r>
    </w:p>
    <w:p w14:paraId="05CB6828" w14:textId="77777777" w:rsidR="00F90BDC" w:rsidRDefault="00F90BDC"/>
    <w:p w14:paraId="67677ECD" w14:textId="77777777" w:rsidR="00F90BDC" w:rsidRDefault="00F90BDC">
      <w:r xmlns:w="http://schemas.openxmlformats.org/wordprocessingml/2006/main">
        <w:t xml:space="preserve">1. Salamana Pamācības 11:14 — "Kur nav padoma, ļaudis krīt, bet padomdevēju daudzumā ir drošība."</w:t>
      </w:r>
    </w:p>
    <w:p w14:paraId="08786820" w14:textId="77777777" w:rsidR="00F90BDC" w:rsidRDefault="00F90BDC"/>
    <w:p w14:paraId="0E3F4B73" w14:textId="77777777" w:rsidR="00F90BDC" w:rsidRDefault="00F90BDC">
      <w:r xmlns:w="http://schemas.openxmlformats.org/wordprocessingml/2006/main">
        <w:t xml:space="preserve">2. Jēkaba 1:5 - "Ja kādam no jums trūkst gudrības, tas lai lūdz no Dieva, kas visiem dod devīgi un nepārmet, un tam tiks dots."</w:t>
      </w:r>
    </w:p>
    <w:p w14:paraId="2D3E3A9E" w14:textId="77777777" w:rsidR="00F90BDC" w:rsidRDefault="00F90BDC"/>
    <w:p w14:paraId="475B8FF2" w14:textId="77777777" w:rsidR="00F90BDC" w:rsidRDefault="00F90BDC">
      <w:r xmlns:w="http://schemas.openxmlformats.org/wordprocessingml/2006/main">
        <w:t xml:space="preserve">Apustuļu darbi 10:7 Kad eņģelis, kas runāja ar Kornēliju, aizgāja, viņš pasauca divus savus kalpus un vienu dievbijīgu kareivi no tiem, kas viņu pastāvīgi gaidīja.</w:t>
      </w:r>
    </w:p>
    <w:p w14:paraId="1EAE1ADF" w14:textId="77777777" w:rsidR="00F90BDC" w:rsidRDefault="00F90BDC"/>
    <w:p w14:paraId="18499C54" w14:textId="77777777" w:rsidR="00F90BDC" w:rsidRDefault="00F90BDC">
      <w:r xmlns:w="http://schemas.openxmlformats.org/wordprocessingml/2006/main">
        <w:t xml:space="preserve">Eņģelis runāja ar Kornēliju un pēc tam devās prom, atstājot Kornēliju ar diviem viņa kalpiem un karavīru.</w:t>
      </w:r>
    </w:p>
    <w:p w14:paraId="5AFF08A6" w14:textId="77777777" w:rsidR="00F90BDC" w:rsidRDefault="00F90BDC"/>
    <w:p w14:paraId="04FBA2BF" w14:textId="77777777" w:rsidR="00F90BDC" w:rsidRDefault="00F90BDC">
      <w:r xmlns:w="http://schemas.openxmlformats.org/wordprocessingml/2006/main">
        <w:t xml:space="preserve">1. Paklausības Tā Kunga pavēlēm nozīme.</w:t>
      </w:r>
    </w:p>
    <w:p w14:paraId="449F3614" w14:textId="77777777" w:rsidR="00F90BDC" w:rsidRDefault="00F90BDC"/>
    <w:p w14:paraId="2AEA7C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Dieva uzticīga kalpa spēks.</w:t>
      </w:r>
    </w:p>
    <w:p w14:paraId="00A5CFF3" w14:textId="77777777" w:rsidR="00F90BDC" w:rsidRDefault="00F90BDC"/>
    <w:p w14:paraId="74274CDB" w14:textId="77777777" w:rsidR="00F90BDC" w:rsidRDefault="00F90BDC">
      <w:r xmlns:w="http://schemas.openxmlformats.org/wordprocessingml/2006/main">
        <w:t xml:space="preserve">1. Lūkas 6:46-49 — "Kāpēc tu mani sauc: "Kungs, Kungs" un nedari to, ko es tev saku?"</w:t>
      </w:r>
    </w:p>
    <w:p w14:paraId="22BC5483" w14:textId="77777777" w:rsidR="00F90BDC" w:rsidRDefault="00F90BDC"/>
    <w:p w14:paraId="2E02FAA3" w14:textId="77777777" w:rsidR="00F90BDC" w:rsidRDefault="00F90BDC">
      <w:r xmlns:w="http://schemas.openxmlformats.org/wordprocessingml/2006/main">
        <w:t xml:space="preserve">2. Jesaja 1:19 — "Ja tu būsi gatavs un paklausīgs, tu ēdīsi zemes labumus."</w:t>
      </w:r>
    </w:p>
    <w:p w14:paraId="4355F8E9" w14:textId="77777777" w:rsidR="00F90BDC" w:rsidRDefault="00F90BDC"/>
    <w:p w14:paraId="543AD73D" w14:textId="77777777" w:rsidR="00F90BDC" w:rsidRDefault="00F90BDC">
      <w:r xmlns:w="http://schemas.openxmlformats.org/wordprocessingml/2006/main">
        <w:t xml:space="preserve">Apustuļu darbi 10:8 Un Viņš, visu to viņiem paziņojis, sūtīja tos uz Jopi.</w:t>
      </w:r>
    </w:p>
    <w:p w14:paraId="70601BC5" w14:textId="77777777" w:rsidR="00F90BDC" w:rsidRDefault="00F90BDC"/>
    <w:p w14:paraId="321641E3" w14:textId="77777777" w:rsidR="00F90BDC" w:rsidRDefault="00F90BDC">
      <w:r xmlns:w="http://schemas.openxmlformats.org/wordprocessingml/2006/main">
        <w:t xml:space="preserve">Eņģelis Kornēlijam deva norādījumu sūtīt pēc Pētera, lai viņš varētu ar viņu stāstīt evaņģēliju. Viņš sūtīja savus kalpus uz Jopi, lai tie atrastu Pēteri.</w:t>
      </w:r>
    </w:p>
    <w:p w14:paraId="1AEA7BE8" w14:textId="77777777" w:rsidR="00F90BDC" w:rsidRDefault="00F90BDC"/>
    <w:p w14:paraId="30A02FF9" w14:textId="77777777" w:rsidR="00F90BDC" w:rsidRDefault="00F90BDC">
      <w:r xmlns:w="http://schemas.openxmlformats.org/wordprocessingml/2006/main">
        <w:t xml:space="preserve">1. Dieva vadība: Dieva plāna atpazīšana un ievērošana</w:t>
      </w:r>
    </w:p>
    <w:p w14:paraId="0C5D423F" w14:textId="77777777" w:rsidR="00F90BDC" w:rsidRDefault="00F90BDC"/>
    <w:p w14:paraId="70C315BE" w14:textId="77777777" w:rsidR="00F90BDC" w:rsidRDefault="00F90BDC">
      <w:r xmlns:w="http://schemas.openxmlformats.org/wordprocessingml/2006/main">
        <w:t xml:space="preserve">2. Liecības spēks: dalīšanās evaņģēlijā ar citiem</w:t>
      </w:r>
    </w:p>
    <w:p w14:paraId="07261655" w14:textId="77777777" w:rsidR="00F90BDC" w:rsidRDefault="00F90BDC"/>
    <w:p w14:paraId="5B337B8A" w14:textId="77777777" w:rsidR="00F90BDC" w:rsidRDefault="00F90BDC">
      <w:r xmlns:w="http://schemas.openxmlformats.org/wordprocessingml/2006/main">
        <w:t xml:space="preserve">1. Romiešiem 10:14-15 - "Kā tad viņi piesauks to, kuram viņi netic? Un kā lai viņi ticētu tam, par kuru viņi nekad nav dzirdējuši? Un kā viņi var dzirdēt, ja kāds nesludina? Un kā viņiem jāsludina, ja viņi nav sūtīti?"</w:t>
      </w:r>
    </w:p>
    <w:p w14:paraId="611753F8" w14:textId="77777777" w:rsidR="00F90BDC" w:rsidRDefault="00F90BDC"/>
    <w:p w14:paraId="56FD2E14" w14:textId="77777777" w:rsidR="00F90BDC" w:rsidRDefault="00F90BDC">
      <w:r xmlns:w="http://schemas.openxmlformats.org/wordprocessingml/2006/main">
        <w:t xml:space="preserve">2. Mateja 28:19-20 - "Tāpēc ejiet un dariet par mācekļiem visas tautas, kristīdami tās Tēva un Dēla un Svētā Gara Vārdā, mācot ievērot visu, ko Es jums esmu pavēlējis. Un lūk, , Es esmu ar jums vienmēr, līdz laikmeta beigām."</w:t>
      </w:r>
    </w:p>
    <w:p w14:paraId="49DD9F10" w14:textId="77777777" w:rsidR="00F90BDC" w:rsidRDefault="00F90BDC"/>
    <w:p w14:paraId="562C14EF" w14:textId="77777777" w:rsidR="00F90BDC" w:rsidRDefault="00F90BDC">
      <w:r xmlns:w="http://schemas.openxmlformats.org/wordprocessingml/2006/main">
        <w:t xml:space="preserve">Apustuļu darbi 10:9 Otrā dienā, kad viņi devās ceļā un tuvojās pilsētai, Pēteris ap sesto stundu uzkāpa uz mājas jumta lūgties.</w:t>
      </w:r>
    </w:p>
    <w:p w14:paraId="742BF2C8" w14:textId="77777777" w:rsidR="00F90BDC" w:rsidRDefault="00F90BDC"/>
    <w:p w14:paraId="550DDA51" w14:textId="77777777" w:rsidR="00F90BDC" w:rsidRDefault="00F90BDC">
      <w:r xmlns:w="http://schemas.openxmlformats.org/wordprocessingml/2006/main">
        <w:t xml:space="preserve">Pēteris uzkāpa uz jumta lūgties nākamās dienas pusdienlaikā, kad viņš un viņa biedri devās uz tuvējo pilsētu.</w:t>
      </w:r>
    </w:p>
    <w:p w14:paraId="0F7D326A" w14:textId="77777777" w:rsidR="00F90BDC" w:rsidRDefault="00F90BDC"/>
    <w:p w14:paraId="5103CFF1" w14:textId="77777777" w:rsidR="00F90BDC" w:rsidRDefault="00F90BDC">
      <w:r xmlns:w="http://schemas.openxmlformats.org/wordprocessingml/2006/main">
        <w:t xml:space="preserve">1. Lūgšanas prakse: Pētera piemērs</w:t>
      </w:r>
    </w:p>
    <w:p w14:paraId="1A4D3CAD" w14:textId="77777777" w:rsidR="00F90BDC" w:rsidRDefault="00F90BDC"/>
    <w:p w14:paraId="201D7072" w14:textId="77777777" w:rsidR="00F90BDC" w:rsidRDefault="00F90BDC">
      <w:r xmlns:w="http://schemas.openxmlformats.org/wordprocessingml/2006/main">
        <w:t xml:space="preserve">2. Laika veltīšana Dievam: lūgšanas prioritāte</w:t>
      </w:r>
    </w:p>
    <w:p w14:paraId="246F96B7" w14:textId="77777777" w:rsidR="00F90BDC" w:rsidRDefault="00F90BDC"/>
    <w:p w14:paraId="67F5A107" w14:textId="77777777" w:rsidR="00F90BDC" w:rsidRDefault="00F90BDC">
      <w:r xmlns:w="http://schemas.openxmlformats.org/wordprocessingml/2006/main">
        <w:t xml:space="preserve">1. Kolosiešiem 4:2 — "Turpiniet dedzīgi lūgšanā, esiet tajā nomodā ar pateicību."</w:t>
      </w:r>
    </w:p>
    <w:p w14:paraId="552F6C5F" w14:textId="77777777" w:rsidR="00F90BDC" w:rsidRDefault="00F90BDC"/>
    <w:p w14:paraId="175D68C2" w14:textId="77777777" w:rsidR="00F90BDC" w:rsidRDefault="00F90BDC">
      <w:r xmlns:w="http://schemas.openxmlformats.org/wordprocessingml/2006/main">
        <w:t xml:space="preserve">2. 1. Tesaloniķiešiem 5:16-18 — "Priecājieties vienmēr, lūdzieties bez mitēšanās, pateicieties par visu, jo tāda ir Dieva griba Kristū Jēzū attiecībā uz jums."</w:t>
      </w:r>
    </w:p>
    <w:p w14:paraId="758891B2" w14:textId="77777777" w:rsidR="00F90BDC" w:rsidRDefault="00F90BDC"/>
    <w:p w14:paraId="134A54D9" w14:textId="77777777" w:rsidR="00F90BDC" w:rsidRDefault="00F90BDC">
      <w:r xmlns:w="http://schemas.openxmlformats.org/wordprocessingml/2006/main">
        <w:t xml:space="preserve">Apustuļu darbi 10:10 Un viņš kļuva ļoti izsalcis un gribēja ēst, bet, kamēr viņi gatavojās, viņš krita transā,</w:t>
      </w:r>
    </w:p>
    <w:p w14:paraId="25A5D3FD" w14:textId="77777777" w:rsidR="00F90BDC" w:rsidRDefault="00F90BDC"/>
    <w:p w14:paraId="65C24B81" w14:textId="77777777" w:rsidR="00F90BDC" w:rsidRDefault="00F90BDC">
      <w:r xmlns:w="http://schemas.openxmlformats.org/wordprocessingml/2006/main">
        <w:t xml:space="preserve">Kamēr Kornēlijs bija izsalcis, viņš iekrita transā, pirms paspēja ēst.</w:t>
      </w:r>
    </w:p>
    <w:p w14:paraId="69D76F59" w14:textId="77777777" w:rsidR="00F90BDC" w:rsidRDefault="00F90BDC"/>
    <w:p w14:paraId="08D7A139" w14:textId="77777777" w:rsidR="00F90BDC" w:rsidRDefault="00F90BDC">
      <w:r xmlns:w="http://schemas.openxmlformats.org/wordprocessingml/2006/main">
        <w:t xml:space="preserve">1. Dieva laiks ir ideāls: izprotot pacietības spēku grūtos brīžos.</w:t>
      </w:r>
    </w:p>
    <w:p w14:paraId="5350ACCC" w14:textId="77777777" w:rsidR="00F90BDC" w:rsidRDefault="00F90BDC"/>
    <w:p w14:paraId="5901E493" w14:textId="77777777" w:rsidR="00F90BDC" w:rsidRDefault="00F90BDC">
      <w:r xmlns:w="http://schemas.openxmlformats.org/wordprocessingml/2006/main">
        <w:t xml:space="preserve">2. Meklējiet Kungu bada laikā: mācieties paļauties uz Dieva nodrošinājumu.</w:t>
      </w:r>
    </w:p>
    <w:p w14:paraId="38AACCC5" w14:textId="77777777" w:rsidR="00F90BDC" w:rsidRDefault="00F90BDC"/>
    <w:p w14:paraId="0B7E7497" w14:textId="77777777" w:rsidR="00F90BDC" w:rsidRDefault="00F90BDC">
      <w:r xmlns:w="http://schemas.openxmlformats.org/wordprocessingml/2006/main">
        <w:t xml:space="preserve">1. Jesaja 55:8-9 - "Jo manas domas nav jūsu domas, un jūsu ceļi nav Mani ceļi, saka Tas Kungs. Jo kā debesis ir augstākas par zemi, tā mani ceļi ir augstāki par jūsu ceļiem un mani ceļi. domas nekā tavas domas."</w:t>
      </w:r>
    </w:p>
    <w:p w14:paraId="0D4B823A" w14:textId="77777777" w:rsidR="00F90BDC" w:rsidRDefault="00F90BDC"/>
    <w:p w14:paraId="24CF957B" w14:textId="77777777" w:rsidR="00F90BDC" w:rsidRDefault="00F90BDC">
      <w:r xmlns:w="http://schemas.openxmlformats.org/wordprocessingml/2006/main">
        <w:t xml:space="preserve">2. Psalms 37:25 - "Es biju jauns un tagad esmu vecs, bet es neesmu redzējis taisno pamestu un viņa dzimumu ubagojam maizi."</w:t>
      </w:r>
    </w:p>
    <w:p w14:paraId="4AA6622E" w14:textId="77777777" w:rsidR="00F90BDC" w:rsidRDefault="00F90BDC"/>
    <w:p w14:paraId="6C115806" w14:textId="77777777" w:rsidR="00F90BDC" w:rsidRDefault="00F90BDC">
      <w:r xmlns:w="http://schemas.openxmlformats.org/wordprocessingml/2006/main">
        <w:t xml:space="preserve">Apustuļu darbi 10:11 Un ieraudzīja debesis atvērtas un kādu trauku nolaižamies pie Viņa, it kā tas bija liels </w:t>
      </w:r>
      <w:r xmlns:w="http://schemas.openxmlformats.org/wordprocessingml/2006/main">
        <w:lastRenderedPageBreak xmlns:w="http://schemas.openxmlformats.org/wordprocessingml/2006/main"/>
      </w:r>
      <w:r xmlns:w="http://schemas.openxmlformats.org/wordprocessingml/2006/main">
        <w:t xml:space="preserve">palags, noadīts no četriem stūriem un nolaists zemē.</w:t>
      </w:r>
    </w:p>
    <w:p w14:paraId="706ACBCC" w14:textId="77777777" w:rsidR="00F90BDC" w:rsidRDefault="00F90BDC"/>
    <w:p w14:paraId="4C19476C" w14:textId="77777777" w:rsidR="00F90BDC" w:rsidRDefault="00F90BDC">
      <w:r xmlns:w="http://schemas.openxmlformats.org/wordprocessingml/2006/main">
        <w:t xml:space="preserve">Apustuļu darbos 10:11 Pēteris redzēja vīziju, kurā atvērās debesis un pie viņa nolaidās trauks, kas atgādināja lielu palagu.</w:t>
      </w:r>
    </w:p>
    <w:p w14:paraId="00D5CCE2" w14:textId="77777777" w:rsidR="00F90BDC" w:rsidRDefault="00F90BDC"/>
    <w:p w14:paraId="2521BAFE" w14:textId="77777777" w:rsidR="00F90BDC" w:rsidRDefault="00F90BDC">
      <w:r xmlns:w="http://schemas.openxmlformats.org/wordprocessingml/2006/main">
        <w:t xml:space="preserve">1. Vīziju spēks: kā Dievs tās izmanto, lai runātu ar saviem ļaudīm</w:t>
      </w:r>
    </w:p>
    <w:p w14:paraId="1A0F614B" w14:textId="77777777" w:rsidR="00F90BDC" w:rsidRDefault="00F90BDC"/>
    <w:p w14:paraId="5B143001" w14:textId="77777777" w:rsidR="00F90BDC" w:rsidRDefault="00F90BDC">
      <w:r xmlns:w="http://schemas.openxmlformats.org/wordprocessingml/2006/main">
        <w:t xml:space="preserve">2. No debesīm uz zemi: Dieva klātbūtnes piedzīvošana mūsu dzīvē</w:t>
      </w:r>
    </w:p>
    <w:p w14:paraId="30828FF0" w14:textId="77777777" w:rsidR="00F90BDC" w:rsidRDefault="00F90BDC"/>
    <w:p w14:paraId="1BD8A5D5" w14:textId="77777777" w:rsidR="00F90BDC" w:rsidRDefault="00F90BDC">
      <w:r xmlns:w="http://schemas.openxmlformats.org/wordprocessingml/2006/main">
        <w:t xml:space="preserve">1. Jesaja 6:1-8 – Jesajas redzējums par Kungu templī</w:t>
      </w:r>
    </w:p>
    <w:p w14:paraId="615EA655" w14:textId="77777777" w:rsidR="00F90BDC" w:rsidRDefault="00F90BDC"/>
    <w:p w14:paraId="071FEF70" w14:textId="77777777" w:rsidR="00F90BDC" w:rsidRDefault="00F90BDC">
      <w:r xmlns:w="http://schemas.openxmlformats.org/wordprocessingml/2006/main">
        <w:t xml:space="preserve">2. Atklāsmes 11:19 – Debesu tempļa atvēršana</w:t>
      </w:r>
    </w:p>
    <w:p w14:paraId="6F314605" w14:textId="77777777" w:rsidR="00F90BDC" w:rsidRDefault="00F90BDC"/>
    <w:p w14:paraId="50581FB5" w14:textId="77777777" w:rsidR="00F90BDC" w:rsidRDefault="00F90BDC">
      <w:r xmlns:w="http://schemas.openxmlformats.org/wordprocessingml/2006/main">
        <w:t xml:space="preserve">Apustuļu darbi 10:12 Tur bija visdažādākie četrkājainie zemes zvēri un meža zvēri, un rāpojošie dzīvnieki, un gaisa putni.</w:t>
      </w:r>
    </w:p>
    <w:p w14:paraId="5FC54030" w14:textId="77777777" w:rsidR="00F90BDC" w:rsidRDefault="00F90BDC"/>
    <w:p w14:paraId="2D3C5EAF" w14:textId="77777777" w:rsidR="00F90BDC" w:rsidRDefault="00F90BDC">
      <w:r xmlns:w="http://schemas.openxmlformats.org/wordprocessingml/2006/main">
        <w:t xml:space="preserve">Dieva radībās ir daudz dažādu dzīvnieku, sākot no sauszemes dzīvniekiem līdz savvaļas zvēriem, no rāpuļiem līdz gaisa putniem.</w:t>
      </w:r>
    </w:p>
    <w:p w14:paraId="000932F9" w14:textId="77777777" w:rsidR="00F90BDC" w:rsidRDefault="00F90BDC"/>
    <w:p w14:paraId="7BF5344C" w14:textId="77777777" w:rsidR="00F90BDC" w:rsidRDefault="00F90BDC">
      <w:r xmlns:w="http://schemas.openxmlformats.org/wordprocessingml/2006/main">
        <w:t xml:space="preserve">1. Dieva radīšanas brīnumi</w:t>
      </w:r>
    </w:p>
    <w:p w14:paraId="08E45082" w14:textId="77777777" w:rsidR="00F90BDC" w:rsidRDefault="00F90BDC"/>
    <w:p w14:paraId="39F146F2" w14:textId="77777777" w:rsidR="00F90BDC" w:rsidRDefault="00F90BDC">
      <w:r xmlns:w="http://schemas.openxmlformats.org/wordprocessingml/2006/main">
        <w:t xml:space="preserve">2. Dabas skaistums</w:t>
      </w:r>
    </w:p>
    <w:p w14:paraId="783B82D5" w14:textId="77777777" w:rsidR="00F90BDC" w:rsidRDefault="00F90BDC"/>
    <w:p w14:paraId="1E172C2D" w14:textId="77777777" w:rsidR="00F90BDC" w:rsidRDefault="00F90BDC">
      <w:r xmlns:w="http://schemas.openxmlformats.org/wordprocessingml/2006/main">
        <w:t xml:space="preserve">1. Psalms 104:24 “Ak, Kungs, cik daudzveidīgi ir Tavi darbi! Gudrībā tu tos visus esi radījis; zeme ir pilna ar jūsu radībām."</w:t>
      </w:r>
    </w:p>
    <w:p w14:paraId="7A068B7E" w14:textId="77777777" w:rsidR="00F90BDC" w:rsidRDefault="00F90BDC"/>
    <w:p w14:paraId="6822561C" w14:textId="77777777" w:rsidR="00F90BDC" w:rsidRDefault="00F90BDC">
      <w:r xmlns:w="http://schemas.openxmlformats.org/wordprocessingml/2006/main">
        <w:t xml:space="preserve">2. 1. Mozus 1:20-25 "Un Dievs sacīja: "Lai ūdeņi mudž no dzīvu radību bariem un lai </w:t>
      </w:r>
      <w:r xmlns:w="http://schemas.openxmlformats.org/wordprocessingml/2006/main">
        <w:lastRenderedPageBreak xmlns:w="http://schemas.openxmlformats.org/wordprocessingml/2006/main"/>
      </w:r>
      <w:r xmlns:w="http://schemas.openxmlformats.org/wordprocessingml/2006/main">
        <w:t xml:space="preserve">putni lido virs zemes pāri debesu klajumam." Tā Dievs radīja lielos jūras radījumus un ikvienu dzīvo radību, kas kustas, ar kurām ūdeņi plūst, atbilstoši to veidiem un katru spārnoto putnu pēc to veida. Un Dievs redzēja, ka tas bija labi. Un Dievs viņus svētīja, sacīdams: esiet auglīgi un vairojieties un piepildiet ūdeņus jūrās, un lai vairojas putni virs zemes! Un tapa vakars un tapa rīts, piektā diena. Un Dievs sacīja: "Lai zeme rada dzīvus radījumus pēc to veidiem — lopus un rāpuļus, un zemes zvērus pēc to veidiem." Un tas bija tā. ”</w:t>
      </w:r>
    </w:p>
    <w:p w14:paraId="084E5B66" w14:textId="77777777" w:rsidR="00F90BDC" w:rsidRDefault="00F90BDC"/>
    <w:p w14:paraId="411508C2" w14:textId="77777777" w:rsidR="00F90BDC" w:rsidRDefault="00F90BDC">
      <w:r xmlns:w="http://schemas.openxmlformats.org/wordprocessingml/2006/main">
        <w:t xml:space="preserve">Apustuļu darbi 10:13 Un viņam atskanēja balss: Celies, Pēter! nogalināt un ēst.</w:t>
      </w:r>
    </w:p>
    <w:p w14:paraId="5EFDD6DD" w14:textId="77777777" w:rsidR="00F90BDC" w:rsidRDefault="00F90BDC"/>
    <w:p w14:paraId="4B28B4B3" w14:textId="77777777" w:rsidR="00F90BDC" w:rsidRDefault="00F90BDC">
      <w:r xmlns:w="http://schemas.openxmlformats.org/wordprocessingml/2006/main">
        <w:t xml:space="preserve">Rakstā ir aprakstīta saruna starp Dieva balsi un Pēteri. Dievs liek Pēterim nogalināt un ēst.</w:t>
      </w:r>
    </w:p>
    <w:p w14:paraId="73A91DC0" w14:textId="77777777" w:rsidR="00F90BDC" w:rsidRDefault="00F90BDC"/>
    <w:p w14:paraId="39E75014" w14:textId="77777777" w:rsidR="00F90BDC" w:rsidRDefault="00F90BDC">
      <w:r xmlns:w="http://schemas.openxmlformats.org/wordprocessingml/2006/main">
        <w:t xml:space="preserve">1. Mums ir jābūt gataviem paklausīt Dieva pavēlēm, lai cik grūti vai neērti tās būtu, lai sekotu Viņa gribai.</w:t>
      </w:r>
    </w:p>
    <w:p w14:paraId="79F7D685" w14:textId="77777777" w:rsidR="00F90BDC" w:rsidRDefault="00F90BDC"/>
    <w:p w14:paraId="33EDA28E" w14:textId="77777777" w:rsidR="00F90BDC" w:rsidRDefault="00F90BDC">
      <w:r xmlns:w="http://schemas.openxmlformats.org/wordprocessingml/2006/main">
        <w:t xml:space="preserve">2. Mums jāpaliek atvērtiem Dieva gara vadībai mūsu dzīvē, lai nodrošinātu, ka mēs pildām Viņa gribu.</w:t>
      </w:r>
    </w:p>
    <w:p w14:paraId="3E81ED57" w14:textId="77777777" w:rsidR="00F90BDC" w:rsidRDefault="00F90BDC"/>
    <w:p w14:paraId="197AEE96" w14:textId="77777777" w:rsidR="00F90BDC" w:rsidRDefault="00F90BDC">
      <w:r xmlns:w="http://schemas.openxmlformats.org/wordprocessingml/2006/main">
        <w:t xml:space="preserve">1. Mateja 4:4 - "Bet viņš atbildēja un sacīja: Ir rakstīts: cilvēks nedzīvo no maizes vien, bet no katra vārda, kas iziet no Dieva mutes."</w:t>
      </w:r>
    </w:p>
    <w:p w14:paraId="1C1FAB04" w14:textId="77777777" w:rsidR="00F90BDC" w:rsidRDefault="00F90BDC"/>
    <w:p w14:paraId="05F0669D" w14:textId="77777777" w:rsidR="00F90BDC" w:rsidRDefault="00F90BDC">
      <w:r xmlns:w="http://schemas.openxmlformats.org/wordprocessingml/2006/main">
        <w:t xml:space="preserve">2. Romiešiem 12:2 - "Un netopiet šai pasaulei līdzīgi, bet esiet pārveidoti, atjaunojot savu prātu, lai jūs varētu pārbaudīt, kas ir tas labais, tīkams un pilnīgs Dieva prāts."</w:t>
      </w:r>
    </w:p>
    <w:p w14:paraId="729D4450" w14:textId="77777777" w:rsidR="00F90BDC" w:rsidRDefault="00F90BDC"/>
    <w:p w14:paraId="1652A282" w14:textId="77777777" w:rsidR="00F90BDC" w:rsidRDefault="00F90BDC">
      <w:r xmlns:w="http://schemas.openxmlformats.org/wordprocessingml/2006/main">
        <w:t xml:space="preserve">Apustuļu darbi 10:14 Bet Pēteris sacīja: Ne tā, Kungs! jo es nekad neesmu ēdis neko tādu, kas ir parasts vai nešķīsts.</w:t>
      </w:r>
    </w:p>
    <w:p w14:paraId="7B310900" w14:textId="77777777" w:rsidR="00F90BDC" w:rsidRDefault="00F90BDC"/>
    <w:p w14:paraId="2333328C" w14:textId="77777777" w:rsidR="00F90BDC" w:rsidRDefault="00F90BDC">
      <w:r xmlns:w="http://schemas.openxmlformats.org/wordprocessingml/2006/main">
        <w:t xml:space="preserve">Pēteris atsakās pieņemt Dieva vīziju, ka viņam nevajadzētu saukt par nešķīstu, ko Dievs ir darījis tīru.</w:t>
      </w:r>
    </w:p>
    <w:p w14:paraId="7E26EDE9" w14:textId="77777777" w:rsidR="00F90BDC" w:rsidRDefault="00F90BDC"/>
    <w:p w14:paraId="368207A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Dieva žēlastība: atgādinājums netiesāt to, ko Dievs ir darījis tīru</w:t>
      </w:r>
    </w:p>
    <w:p w14:paraId="356D070F" w14:textId="77777777" w:rsidR="00F90BDC" w:rsidRDefault="00F90BDC"/>
    <w:p w14:paraId="32B49F6B" w14:textId="77777777" w:rsidR="00F90BDC" w:rsidRDefault="00F90BDC">
      <w:r xmlns:w="http://schemas.openxmlformats.org/wordprocessingml/2006/main">
        <w:t xml:space="preserve">2. Dieva gribas atpazīšana: kā atšķirt Dieva pavēles un kad tās ievērot</w:t>
      </w:r>
    </w:p>
    <w:p w14:paraId="5654A4F6" w14:textId="77777777" w:rsidR="00F90BDC" w:rsidRDefault="00F90BDC"/>
    <w:p w14:paraId="08494A16" w14:textId="77777777" w:rsidR="00F90BDC" w:rsidRDefault="00F90BDC">
      <w:r xmlns:w="http://schemas.openxmlformats.org/wordprocessingml/2006/main">
        <w:t xml:space="preserve">1. Romiešiem 14:14 - "Es zinu un Kungs Jēzus mani pārliecina, ka nekas nav nešķīsts pats par sevi, bet kas kaut ko uzskata par nešķīstu, tam tas ir nešķīsts."</w:t>
      </w:r>
    </w:p>
    <w:p w14:paraId="7EABE3DD" w14:textId="77777777" w:rsidR="00F90BDC" w:rsidRDefault="00F90BDC"/>
    <w:p w14:paraId="23518621" w14:textId="77777777" w:rsidR="00F90BDC" w:rsidRDefault="00F90BDC">
      <w:r xmlns:w="http://schemas.openxmlformats.org/wordprocessingml/2006/main">
        <w:t xml:space="preserve">2. Efeziešiem 2:8 - "Jo no žēlastības jūs esat pestīti ticībā, un tas nav no jums, tā ir Dieva dāvana."</w:t>
      </w:r>
    </w:p>
    <w:p w14:paraId="099368BF" w14:textId="77777777" w:rsidR="00F90BDC" w:rsidRDefault="00F90BDC"/>
    <w:p w14:paraId="7726292C" w14:textId="77777777" w:rsidR="00F90BDC" w:rsidRDefault="00F90BDC">
      <w:r xmlns:w="http://schemas.openxmlformats.org/wordprocessingml/2006/main">
        <w:t xml:space="preserve">Apustuļu darbi 10:15 Un balss uz viņu atkal runāja otrreiz: Ko Dievs šķīstījis, to nesauc par parastu!</w:t>
      </w:r>
    </w:p>
    <w:p w14:paraId="0E066942" w14:textId="77777777" w:rsidR="00F90BDC" w:rsidRDefault="00F90BDC"/>
    <w:p w14:paraId="2700CE96" w14:textId="77777777" w:rsidR="00F90BDC" w:rsidRDefault="00F90BDC">
      <w:r xmlns:w="http://schemas.openxmlformats.org/wordprocessingml/2006/main">
        <w:t xml:space="preserve">Dievs mums ir devis spēku attīrīties un šķīstīt sevi; mums nevajadzētu noraidīt vai noniecināt šo dāvanu.</w:t>
      </w:r>
    </w:p>
    <w:p w14:paraId="65022083" w14:textId="77777777" w:rsidR="00F90BDC" w:rsidRDefault="00F90BDC"/>
    <w:p w14:paraId="1DA6417F" w14:textId="77777777" w:rsidR="00F90BDC" w:rsidRDefault="00F90BDC">
      <w:r xmlns:w="http://schemas.openxmlformats.org/wordprocessingml/2006/main">
        <w:t xml:space="preserve">1. Dieva attīrīšanas spēks: tīrības svētības pieprasīšana</w:t>
      </w:r>
    </w:p>
    <w:p w14:paraId="0E2B5AF0" w14:textId="77777777" w:rsidR="00F90BDC" w:rsidRDefault="00F90BDC"/>
    <w:p w14:paraId="304C6CB3" w14:textId="77777777" w:rsidR="00F90BDC" w:rsidRDefault="00F90BDC">
      <w:r xmlns:w="http://schemas.openxmlformats.org/wordprocessingml/2006/main">
        <w:t xml:space="preserve">2. Tīrības sirds: Dieva šķīstīšanas dāvanas pieņemšana</w:t>
      </w:r>
    </w:p>
    <w:p w14:paraId="7EF2DBC0" w14:textId="77777777" w:rsidR="00F90BDC" w:rsidRDefault="00F90BDC"/>
    <w:p w14:paraId="45E554F4" w14:textId="77777777" w:rsidR="00F90BDC" w:rsidRDefault="00F90BDC">
      <w:r xmlns:w="http://schemas.openxmlformats.org/wordprocessingml/2006/main">
        <w:t xml:space="preserve">1. Jesaja 1:18 — “Nāciet, spriedīsim kopā,” saka Tas Kungs. “Kaut arī jūsu grēki ir kā sarkani, tie būs balti kā sniegs; lai gan tie ir sarkani kā sārtināti, tie būs kā vilna.”</w:t>
      </w:r>
    </w:p>
    <w:p w14:paraId="09F8E664" w14:textId="77777777" w:rsidR="00F90BDC" w:rsidRDefault="00F90BDC"/>
    <w:p w14:paraId="2CAB4453" w14:textId="77777777" w:rsidR="00F90BDC" w:rsidRDefault="00F90BDC">
      <w:r xmlns:w="http://schemas.openxmlformats.org/wordprocessingml/2006/main">
        <w:t xml:space="preserve">2. 1. Jāņa 1:9 – Ja mēs atzīstamies savos grēkos, Viņš ir uzticīgs un taisns, lai piedotu mums mūsu grēkus un šķīstu mūs no visas netaisnības.</w:t>
      </w:r>
    </w:p>
    <w:p w14:paraId="4168EE42" w14:textId="77777777" w:rsidR="00F90BDC" w:rsidRDefault="00F90BDC"/>
    <w:p w14:paraId="7189261A" w14:textId="77777777" w:rsidR="00F90BDC" w:rsidRDefault="00F90BDC">
      <w:r xmlns:w="http://schemas.openxmlformats.org/wordprocessingml/2006/main">
        <w:t xml:space="preserve">Apustuļu darbi 10:16 Tas notika trīsreiz, un trauks atkal tika uzņemts debesīs.</w:t>
      </w:r>
    </w:p>
    <w:p w14:paraId="3587A244" w14:textId="77777777" w:rsidR="00F90BDC" w:rsidRDefault="00F90BDC"/>
    <w:p w14:paraId="2F68D70E" w14:textId="77777777" w:rsidR="00F90BDC" w:rsidRDefault="00F90BDC">
      <w:r xmlns:w="http://schemas.openxmlformats.org/wordprocessingml/2006/main">
        <w:t xml:space="preserve">Šajā fragmentā no Apustuļu darbiem 10:16 ir aprakstīts Pētera redzējums par trauku, kas trīs reizes tiek uzņemts debesīs.</w:t>
      </w:r>
    </w:p>
    <w:p w14:paraId="640F1172" w14:textId="77777777" w:rsidR="00F90BDC" w:rsidRDefault="00F90BDC"/>
    <w:p w14:paraId="311D28B1" w14:textId="77777777" w:rsidR="00F90BDC" w:rsidRDefault="00F90BDC">
      <w:r xmlns:w="http://schemas.openxmlformats.org/wordprocessingml/2006/main">
        <w:t xml:space="preserve">1: Dievs vienmēr kontrolē; Viņš ir vienīgais patiesais spēka un spēka avots.</w:t>
      </w:r>
    </w:p>
    <w:p w14:paraId="46AEE5D1" w14:textId="77777777" w:rsidR="00F90BDC" w:rsidRDefault="00F90BDC"/>
    <w:p w14:paraId="3EB362C2" w14:textId="77777777" w:rsidR="00F90BDC" w:rsidRDefault="00F90BDC">
      <w:r xmlns:w="http://schemas.openxmlformats.org/wordprocessingml/2006/main">
        <w:t xml:space="preserve">2: Dieva spēks ir bezgalīgs – mums vienmēr jācenšas sekot Viņam un Viņa gribai.</w:t>
      </w:r>
    </w:p>
    <w:p w14:paraId="02E09288" w14:textId="77777777" w:rsidR="00F90BDC" w:rsidRDefault="00F90BDC"/>
    <w:p w14:paraId="7C622E04" w14:textId="77777777" w:rsidR="00F90BDC" w:rsidRDefault="00F90BDC">
      <w:r xmlns:w="http://schemas.openxmlformats.org/wordprocessingml/2006/main">
        <w:t xml:space="preserve">1: Psalms 18:2 - Tas Kungs ir mana klints un mans cietoksnis un mans glābējs, mans Dievs, mana klints, kurā es meklēju patvērumu, mans vairogs un mans pestīšanas rags, mans cietoksnis.</w:t>
      </w:r>
    </w:p>
    <w:p w14:paraId="5D8C3BA7" w14:textId="77777777" w:rsidR="00F90BDC" w:rsidRDefault="00F90BDC"/>
    <w:p w14:paraId="67D94B4F" w14:textId="77777777" w:rsidR="00F90BDC" w:rsidRDefault="00F90BDC">
      <w:r xmlns:w="http://schemas.openxmlformats.org/wordprocessingml/2006/main">
        <w:t xml:space="preserve">2: Jesaja 40:28 - Vai jūs nezināt? Vai neesi dzirdējis? Tas Kungs ir mūžīgais Dievs, zemes galu Radītājs. Viņš nepagurst un nepagurst; viņa izpratne ir neizdibināma.</w:t>
      </w:r>
    </w:p>
    <w:p w14:paraId="162B0725" w14:textId="77777777" w:rsidR="00F90BDC" w:rsidRDefault="00F90BDC"/>
    <w:p w14:paraId="0BBDCA12" w14:textId="77777777" w:rsidR="00F90BDC" w:rsidRDefault="00F90BDC">
      <w:r xmlns:w="http://schemas.openxmlformats.org/wordprocessingml/2006/main">
        <w:t xml:space="preserve">Apustuļu darbi 10:17 Kad Pēteris sevī šaubījās, ko nozīmē šī parādība, ko viņš bija redzējis, lūk, vīri, kas bija sūtīti no Kornēlija, bija jautājuši par Sīmaņa namu un nostājās vārtu priekšā.</w:t>
      </w:r>
    </w:p>
    <w:p w14:paraId="0AFDCDCA" w14:textId="77777777" w:rsidR="00F90BDC" w:rsidRDefault="00F90BDC"/>
    <w:p w14:paraId="45CC692B" w14:textId="77777777" w:rsidR="00F90BDC" w:rsidRDefault="00F90BDC">
      <w:r xmlns:w="http://schemas.openxmlformats.org/wordprocessingml/2006/main">
        <w:t xml:space="preserve">Pēteris saņēma vīziju no Dieva, kas viņam lika netiesāt cilvēkus pēc viņu izcelsmes.</w:t>
      </w:r>
    </w:p>
    <w:p w14:paraId="4DEB6598" w14:textId="77777777" w:rsidR="00F90BDC" w:rsidRDefault="00F90BDC"/>
    <w:p w14:paraId="5AA5634A" w14:textId="77777777" w:rsidR="00F90BDC" w:rsidRDefault="00F90BDC">
      <w:r xmlns:w="http://schemas.openxmlformats.org/wordprocessingml/2006/main">
        <w:t xml:space="preserve">1. Uzticieties Dieva vadībai un apskaujiet visus Viņa bērnus neatkarīgi no viņu izcelsmes.</w:t>
      </w:r>
    </w:p>
    <w:p w14:paraId="15DEFD61" w14:textId="77777777" w:rsidR="00F90BDC" w:rsidRDefault="00F90BDC"/>
    <w:p w14:paraId="26AB3081" w14:textId="77777777" w:rsidR="00F90BDC" w:rsidRDefault="00F90BDC">
      <w:r xmlns:w="http://schemas.openxmlformats.org/wordprocessingml/2006/main">
        <w:t xml:space="preserve">2. Neļaujiet mūsu priekšstatiem traucēt mums sekot Dieva gribai.</w:t>
      </w:r>
    </w:p>
    <w:p w14:paraId="10709C88" w14:textId="77777777" w:rsidR="00F90BDC" w:rsidRDefault="00F90BDC"/>
    <w:p w14:paraId="4B31D4D0" w14:textId="77777777" w:rsidR="00F90BDC" w:rsidRDefault="00F90BDC">
      <w:r xmlns:w="http://schemas.openxmlformats.org/wordprocessingml/2006/main">
        <w:t xml:space="preserve">1. Apustuļu darbi 10:17</w:t>
      </w:r>
    </w:p>
    <w:p w14:paraId="51BE0D5F" w14:textId="77777777" w:rsidR="00F90BDC" w:rsidRDefault="00F90BDC"/>
    <w:p w14:paraId="0313DF3D" w14:textId="77777777" w:rsidR="00F90BDC" w:rsidRDefault="00F90BDC">
      <w:r xmlns:w="http://schemas.openxmlformats.org/wordprocessingml/2006/main">
        <w:t xml:space="preserve">2. Galatiešiem 3:28 - "Nav ne jūda, ne grieķa, nav ne verga, ne brīvā, nav ne </w:t>
      </w:r>
      <w:r xmlns:w="http://schemas.openxmlformats.org/wordprocessingml/2006/main">
        <w:lastRenderedPageBreak xmlns:w="http://schemas.openxmlformats.org/wordprocessingml/2006/main"/>
      </w:r>
      <w:r xmlns:w="http://schemas.openxmlformats.org/wordprocessingml/2006/main">
        <w:t xml:space="preserve">vīrieša, ne sievietes, jo jūs visi esat viens Kristū Jēzū."</w:t>
      </w:r>
    </w:p>
    <w:p w14:paraId="2C67E5F4" w14:textId="77777777" w:rsidR="00F90BDC" w:rsidRDefault="00F90BDC"/>
    <w:p w14:paraId="28ED7D5D" w14:textId="77777777" w:rsidR="00F90BDC" w:rsidRDefault="00F90BDC">
      <w:r xmlns:w="http://schemas.openxmlformats.org/wordprocessingml/2006/main">
        <w:t xml:space="preserve">Apustuļu darbi 10:18 Un sauca un jautāja, vai Sīmanis, vārdā Pēteris, nav tur apmeties.</w:t>
      </w:r>
    </w:p>
    <w:p w14:paraId="39EF1A59" w14:textId="77777777" w:rsidR="00F90BDC" w:rsidRDefault="00F90BDC"/>
    <w:p w14:paraId="24D29FB3" w14:textId="77777777" w:rsidR="00F90BDC" w:rsidRDefault="00F90BDC">
      <w:r xmlns:w="http://schemas.openxmlformats.org/wordprocessingml/2006/main">
        <w:t xml:space="preserve">Kornēlijs, romiešu virsnieks, nosūtīja divus savus kalpus, lai atrastu apustuli Pēteri, kurš dzīvoja Sīmaņa miecētāja namā.</w:t>
      </w:r>
    </w:p>
    <w:p w14:paraId="3F4567ED" w14:textId="77777777" w:rsidR="00F90BDC" w:rsidRDefault="00F90BDC"/>
    <w:p w14:paraId="64B0B707" w14:textId="77777777" w:rsidR="00F90BDC" w:rsidRDefault="00F90BDC">
      <w:r xmlns:w="http://schemas.openxmlformats.org/wordprocessingml/2006/main">
        <w:t xml:space="preserve">1. Sekošana Dieva vadībai: Mēs varam paļauties, ka Dievs mūs vadīs mūsu ceļā.</w:t>
      </w:r>
    </w:p>
    <w:p w14:paraId="6A6A6FC4" w14:textId="77777777" w:rsidR="00F90BDC" w:rsidRDefault="00F90BDC"/>
    <w:p w14:paraId="104EA572" w14:textId="77777777" w:rsidR="00F90BDC" w:rsidRDefault="00F90BDC">
      <w:r xmlns:w="http://schemas.openxmlformats.org/wordprocessingml/2006/main">
        <w:t xml:space="preserve">2. Kalpošana Tam Kungam: mums jābūt gataviem sekot Dieva pavēlēm pat tad, kad tas ir grūti.</w:t>
      </w:r>
    </w:p>
    <w:p w14:paraId="342DC7D4" w14:textId="77777777" w:rsidR="00F90BDC" w:rsidRDefault="00F90BDC"/>
    <w:p w14:paraId="5B57D972" w14:textId="77777777" w:rsidR="00F90BDC" w:rsidRDefault="00F90BDC">
      <w:r xmlns:w="http://schemas.openxmlformats.org/wordprocessingml/2006/main">
        <w:t xml:space="preserve">1. Jesaja 55:8-9 “Jo manas domas nav jūsu domas, un jūsu ceļi nav mani ceļi, saka Tas Kungs. Jo kā debesis ir augstākas par zemi, tā mani ceļi ir augstāki par jūsu ceļiem un manas domas par jūsu domām.</w:t>
      </w:r>
    </w:p>
    <w:p w14:paraId="543DC48D" w14:textId="77777777" w:rsidR="00F90BDC" w:rsidRDefault="00F90BDC"/>
    <w:p w14:paraId="60AA42C4" w14:textId="77777777" w:rsidR="00F90BDC" w:rsidRDefault="00F90BDC">
      <w:r xmlns:w="http://schemas.openxmlformats.org/wordprocessingml/2006/main">
        <w:t xml:space="preserve">2. Jāņa 14:15 "Ja jūs mani mīlat, jūs turēsit Manus baušļus."</w:t>
      </w:r>
    </w:p>
    <w:p w14:paraId="7ED04878" w14:textId="77777777" w:rsidR="00F90BDC" w:rsidRDefault="00F90BDC"/>
    <w:p w14:paraId="177919AF" w14:textId="77777777" w:rsidR="00F90BDC" w:rsidRDefault="00F90BDC">
      <w:r xmlns:w="http://schemas.openxmlformats.org/wordprocessingml/2006/main">
        <w:t xml:space="preserve">Apustuļu darbi 10:19 Kamēr Pēteris domāja par parādību, Gars viņam sacīja: Lūk, trīs vīri tevi meklē.</w:t>
      </w:r>
    </w:p>
    <w:p w14:paraId="1BDB0C3E" w14:textId="77777777" w:rsidR="00F90BDC" w:rsidRDefault="00F90BDC"/>
    <w:p w14:paraId="3D716CCF" w14:textId="77777777" w:rsidR="00F90BDC" w:rsidRDefault="00F90BDC">
      <w:r xmlns:w="http://schemas.openxmlformats.org/wordprocessingml/2006/main">
        <w:t xml:space="preserve">Tas Kungs sūtīja Pēterim vīziju, un Svētais Gars viņam norādīja, ka trīs vīrieši viņu meklē.</w:t>
      </w:r>
    </w:p>
    <w:p w14:paraId="43680336" w14:textId="77777777" w:rsidR="00F90BDC" w:rsidRDefault="00F90BDC"/>
    <w:p w14:paraId="0850096F" w14:textId="77777777" w:rsidR="00F90BDC" w:rsidRDefault="00F90BDC">
      <w:r xmlns:w="http://schemas.openxmlformats.org/wordprocessingml/2006/main">
        <w:t xml:space="preserve">1. Tas Kungs vienmēr vada: kā klausīties Kunga balsi</w:t>
      </w:r>
    </w:p>
    <w:p w14:paraId="0186A080" w14:textId="77777777" w:rsidR="00F90BDC" w:rsidRDefault="00F90BDC"/>
    <w:p w14:paraId="24C7F251" w14:textId="77777777" w:rsidR="00F90BDC" w:rsidRDefault="00F90BDC">
      <w:r xmlns:w="http://schemas.openxmlformats.org/wordprocessingml/2006/main">
        <w:t xml:space="preserve">2. Sekošana Dieva vadībai: mācīšanās reaģēt uz Viņa vadību</w:t>
      </w:r>
    </w:p>
    <w:p w14:paraId="25A7E086" w14:textId="77777777" w:rsidR="00F90BDC" w:rsidRDefault="00F90BDC"/>
    <w:p w14:paraId="345D4484" w14:textId="77777777" w:rsidR="00F90BDC" w:rsidRDefault="00F90BDC">
      <w:r xmlns:w="http://schemas.openxmlformats.org/wordprocessingml/2006/main">
        <w:t xml:space="preserve">1. Jesajas 30:21 — Neatkarīgi no tā, vai tu pagriezīsies pa labi vai pa kreisi, tavas ausis dzirdēs balsi aiz muguras, </w:t>
      </w:r>
      <w:r xmlns:w="http://schemas.openxmlformats.org/wordprocessingml/2006/main">
        <w:lastRenderedPageBreak xmlns:w="http://schemas.openxmlformats.org/wordprocessingml/2006/main"/>
      </w:r>
      <w:r xmlns:w="http://schemas.openxmlformats.org/wordprocessingml/2006/main">
        <w:t xml:space="preserve">kas saka: “Šis ir ceļš; staigā tajā."</w:t>
      </w:r>
    </w:p>
    <w:p w14:paraId="791A5740" w14:textId="77777777" w:rsidR="00F90BDC" w:rsidRDefault="00F90BDC"/>
    <w:p w14:paraId="02922BE6" w14:textId="77777777" w:rsidR="00F90BDC" w:rsidRDefault="00F90BDC">
      <w:r xmlns:w="http://schemas.openxmlformats.org/wordprocessingml/2006/main">
        <w:t xml:space="preserve">2. Salamana pamācības 3:5-6 – paļaujies uz To Kungu no visas sirds un nepaļaujies uz savu prātu; visos savos ceļos pakļaujieties viņam, un viņš taisnos jūsu ceļus.</w:t>
      </w:r>
    </w:p>
    <w:p w14:paraId="3CAAD92B" w14:textId="77777777" w:rsidR="00F90BDC" w:rsidRDefault="00F90BDC"/>
    <w:p w14:paraId="015A0C76" w14:textId="77777777" w:rsidR="00F90BDC" w:rsidRDefault="00F90BDC">
      <w:r xmlns:w="http://schemas.openxmlformats.org/wordprocessingml/2006/main">
        <w:t xml:space="preserve">Apustuļu darbi 10:20 Tāpēc celies, nokāp un ej viņiem līdzi, nešaubīdamies, jo es viņus esmu sūtījis.</w:t>
      </w:r>
    </w:p>
    <w:p w14:paraId="769CBA12" w14:textId="77777777" w:rsidR="00F90BDC" w:rsidRDefault="00F90BDC"/>
    <w:p w14:paraId="759B2F03" w14:textId="77777777" w:rsidR="00F90BDC" w:rsidRDefault="00F90BDC">
      <w:r xmlns:w="http://schemas.openxmlformats.org/wordprocessingml/2006/main">
        <w:t xml:space="preserve">Pēterim Dievs pavēlēja iet līdzi Kornēlija sūtītajiem vīriem un nešaubīties.</w:t>
      </w:r>
    </w:p>
    <w:p w14:paraId="5D676FD0" w14:textId="77777777" w:rsidR="00F90BDC" w:rsidRDefault="00F90BDC"/>
    <w:p w14:paraId="643963CA" w14:textId="77777777" w:rsidR="00F90BDC" w:rsidRDefault="00F90BDC">
      <w:r xmlns:w="http://schemas.openxmlformats.org/wordprocessingml/2006/main">
        <w:t xml:space="preserve">1. Dievs aicina mūs uzticēties un paklausīt.</w:t>
      </w:r>
    </w:p>
    <w:p w14:paraId="08B62570" w14:textId="77777777" w:rsidR="00F90BDC" w:rsidRDefault="00F90BDC"/>
    <w:p w14:paraId="4EC6E020" w14:textId="77777777" w:rsidR="00F90BDC" w:rsidRDefault="00F90BDC">
      <w:r xmlns:w="http://schemas.openxmlformats.org/wordprocessingml/2006/main">
        <w:t xml:space="preserve">2. Spēks ticēt Dieva plānam.</w:t>
      </w:r>
    </w:p>
    <w:p w14:paraId="3E910C6F" w14:textId="77777777" w:rsidR="00F90BDC" w:rsidRDefault="00F90BDC"/>
    <w:p w14:paraId="5D96CBE0" w14:textId="77777777" w:rsidR="00F90BDC" w:rsidRDefault="00F90BDC">
      <w:r xmlns:w="http://schemas.openxmlformats.org/wordprocessingml/2006/main">
        <w:t xml:space="preserve">1. Ebrejiem 11:1-3 — ticība ir pārliecība par to, uz ko cer, un pārliecība par neredzamām lietām.</w:t>
      </w:r>
    </w:p>
    <w:p w14:paraId="7D182A23" w14:textId="77777777" w:rsidR="00F90BDC" w:rsidRDefault="00F90BDC"/>
    <w:p w14:paraId="231571C9" w14:textId="77777777" w:rsidR="00F90BDC" w:rsidRDefault="00F90BDC">
      <w:r xmlns:w="http://schemas.openxmlformats.org/wordprocessingml/2006/main">
        <w:t xml:space="preserve">2. Salamana pamācības 3:5-6 — paļaujies uz To Kungu no visas sirds un nepaļaujies uz savu prātu.</w:t>
      </w:r>
    </w:p>
    <w:p w14:paraId="08BAE33F" w14:textId="77777777" w:rsidR="00F90BDC" w:rsidRDefault="00F90BDC"/>
    <w:p w14:paraId="04AC9659" w14:textId="77777777" w:rsidR="00F90BDC" w:rsidRDefault="00F90BDC">
      <w:r xmlns:w="http://schemas.openxmlformats.org/wordprocessingml/2006/main">
        <w:t xml:space="preserve">Apustuļu darbi 10:21 21 Tad Pēteris nogāja pie tiem vīriem, kas bija pie viņa sūtīti no Kornēlija. un sacīja: Lūk, es esmu tas, ko jūs meklējat. Kāds ir iemesls, kāpēc jūs esat atnākuši?</w:t>
      </w:r>
    </w:p>
    <w:p w14:paraId="6C10791F" w14:textId="77777777" w:rsidR="00F90BDC" w:rsidRDefault="00F90BDC"/>
    <w:p w14:paraId="4F037B38" w14:textId="77777777" w:rsidR="00F90BDC" w:rsidRDefault="00F90BDC">
      <w:r xmlns:w="http://schemas.openxmlformats.org/wordprocessingml/2006/main">
        <w:t xml:space="preserve">Pēteris satiekas ar vīriešu grupu, kas nosūtīta no Kornēlija, un jautā, kāpēc viņi ir ieradušies.</w:t>
      </w:r>
    </w:p>
    <w:p w14:paraId="539AEEFB" w14:textId="77777777" w:rsidR="00F90BDC" w:rsidRDefault="00F90BDC"/>
    <w:p w14:paraId="79CEF2A4" w14:textId="77777777" w:rsidR="00F90BDC" w:rsidRDefault="00F90BDC">
      <w:r xmlns:w="http://schemas.openxmlformats.org/wordprocessingml/2006/main">
        <w:t xml:space="preserve">1. Cik svarīgi ir uzņemties iniciatīvu, veicot Dieva darbu</w:t>
      </w:r>
    </w:p>
    <w:p w14:paraId="133F6728" w14:textId="77777777" w:rsidR="00F90BDC" w:rsidRDefault="00F90BDC"/>
    <w:p w14:paraId="02651A77" w14:textId="77777777" w:rsidR="00F90BDC" w:rsidRDefault="00F90BDC">
      <w:r xmlns:w="http://schemas.openxmlformats.org/wordprocessingml/2006/main">
        <w:t xml:space="preserve">2. Būt viesmīlīgam un pretimnākošam pret svešiniekiem</w:t>
      </w:r>
    </w:p>
    <w:p w14:paraId="7BB4EBCB" w14:textId="77777777" w:rsidR="00F90BDC" w:rsidRDefault="00F90BDC"/>
    <w:p w14:paraId="66C6BD29" w14:textId="77777777" w:rsidR="00F90BDC" w:rsidRDefault="00F90BDC">
      <w:r xmlns:w="http://schemas.openxmlformats.org/wordprocessingml/2006/main">
        <w:t xml:space="preserve">1. Jāņa 4:35-36 - "Nesakiet: Vēl ir četri mēneši, un tad nāk pļauja? Lūk, es jums saku: paceliet savas acis un skatieties uz laukiem, jo tie jau ir balti pļaujai. .. Un kas pļauj, tas saņem algu un ievāc augļus mūžīgai dzīvei, lai kopā priecātos gan sējējs, gan pļaujējs.</w:t>
      </w:r>
    </w:p>
    <w:p w14:paraId="7153CCBF" w14:textId="77777777" w:rsidR="00F90BDC" w:rsidRDefault="00F90BDC"/>
    <w:p w14:paraId="36E2A915" w14:textId="77777777" w:rsidR="00F90BDC" w:rsidRDefault="00F90BDC">
      <w:r xmlns:w="http://schemas.openxmlformats.org/wordprocessingml/2006/main">
        <w:t xml:space="preserve">2. Lūkas 10:2-3 - "Tāpēc viņš tiem sacīja: Pļauja tiešām liela, bet strādnieku maz. Tāpēc lūdziet pļaujas Kungu, lai Viņš sūta strādniekus savā pļaujā. Ejiet. : lūk, es jūs sūtu kā jērus starp vilkiem."</w:t>
      </w:r>
    </w:p>
    <w:p w14:paraId="307D6179" w14:textId="77777777" w:rsidR="00F90BDC" w:rsidRDefault="00F90BDC"/>
    <w:p w14:paraId="55112670" w14:textId="77777777" w:rsidR="00F90BDC" w:rsidRDefault="00F90BDC">
      <w:r xmlns:w="http://schemas.openxmlformats.org/wordprocessingml/2006/main">
        <w:t xml:space="preserve">Apustuļu darbi 10:22 Un viņi sacīja: Virsnieks Kornēlijs, taisnīgs un Dieva bīstošs vīrs, kas slavēja visu jūdu tautu, tika no Dieva brīdināts no svēta eņģeļa, lai viņš sūta tevi savā namā. un dzirdēt tavus vārdus.</w:t>
      </w:r>
    </w:p>
    <w:p w14:paraId="0DFC7B78" w14:textId="77777777" w:rsidR="00F90BDC" w:rsidRDefault="00F90BDC"/>
    <w:p w14:paraId="2A1969D6" w14:textId="77777777" w:rsidR="00F90BDC" w:rsidRDefault="00F90BDC">
      <w:r xmlns:w="http://schemas.openxmlformats.org/wordprocessingml/2006/main">
        <w:t xml:space="preserve">Kornēlijs, taisnīgs un dievbijīgs vīrs ar labu reputāciju jūdu vidū, saņēma Dieva eņģeļa brīdinājumu, lai viņš aicinātu Pēteri uz savu māju, lai uzklausītu viņa vārdus.</w:t>
      </w:r>
    </w:p>
    <w:p w14:paraId="2BFDF5E9" w14:textId="77777777" w:rsidR="00F90BDC" w:rsidRDefault="00F90BDC"/>
    <w:p w14:paraId="48CFA3D7" w14:textId="77777777" w:rsidR="00F90BDC" w:rsidRDefault="00F90BDC">
      <w:r xmlns:w="http://schemas.openxmlformats.org/wordprocessingml/2006/main">
        <w:t xml:space="preserve">1. Dieva mīlestība un taisnība tiek attiecināta uz visiem, kas Viņu meklē.</w:t>
      </w:r>
    </w:p>
    <w:p w14:paraId="60CD51C9" w14:textId="77777777" w:rsidR="00F90BDC" w:rsidRDefault="00F90BDC"/>
    <w:p w14:paraId="3FC76E53" w14:textId="77777777" w:rsidR="00F90BDC" w:rsidRDefault="00F90BDC">
      <w:r xmlns:w="http://schemas.openxmlformats.org/wordprocessingml/2006/main">
        <w:t xml:space="preserve">2. Dievs izmantos jebkuru, lai izpildītu Savu gribu.</w:t>
      </w:r>
    </w:p>
    <w:p w14:paraId="60E04BFA" w14:textId="77777777" w:rsidR="00F90BDC" w:rsidRDefault="00F90BDC"/>
    <w:p w14:paraId="17CFB042" w14:textId="77777777" w:rsidR="00F90BDC" w:rsidRDefault="00F90BDC">
      <w:r xmlns:w="http://schemas.openxmlformats.org/wordprocessingml/2006/main">
        <w:t xml:space="preserve">1. Lūkas 1:5-25 – Eņģeļa Gabriela vizīte pie Cakarijas, lai paziņotu par Jāņa Kristītāja piedzimšanu.</w:t>
      </w:r>
    </w:p>
    <w:p w14:paraId="15A97FD0" w14:textId="77777777" w:rsidR="00F90BDC" w:rsidRDefault="00F90BDC"/>
    <w:p w14:paraId="22990C01" w14:textId="77777777" w:rsidR="00F90BDC" w:rsidRDefault="00F90BDC">
      <w:r xmlns:w="http://schemas.openxmlformats.org/wordprocessingml/2006/main">
        <w:t xml:space="preserve">2. Apustuļu darbi 17:26-27 – Dieva suverenitāte pār visām tautām un Viņa nodoms tās glābt.</w:t>
      </w:r>
    </w:p>
    <w:p w14:paraId="646E5A1A" w14:textId="77777777" w:rsidR="00F90BDC" w:rsidRDefault="00F90BDC"/>
    <w:p w14:paraId="78838C2E" w14:textId="77777777" w:rsidR="00F90BDC" w:rsidRDefault="00F90BDC">
      <w:r xmlns:w="http://schemas.openxmlformats.org/wordprocessingml/2006/main">
        <w:t xml:space="preserve">Apustuļu darbi 10:23 Tad Viņš tos iesauca un pamitināja. Un rīt Pēteris aizgāja ar viņiem, un daži brāļi no Jopes viņu pavadīja.</w:t>
      </w:r>
    </w:p>
    <w:p w14:paraId="69A5C0C3" w14:textId="77777777" w:rsidR="00F90BDC" w:rsidRDefault="00F90BDC"/>
    <w:p w14:paraId="16E0E3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Apustulis Pēteris tika uzaicināts apmesties pie dažiem pagāniem, un nākamajā rītā viņš aizbrauca pie dažiem brāļiem no Jopes.</w:t>
      </w:r>
    </w:p>
    <w:p w14:paraId="4C71D2B0" w14:textId="77777777" w:rsidR="00F90BDC" w:rsidRDefault="00F90BDC"/>
    <w:p w14:paraId="45AC99A8" w14:textId="77777777" w:rsidR="00F90BDC" w:rsidRDefault="00F90BDC">
      <w:r xmlns:w="http://schemas.openxmlformats.org/wordprocessingml/2006/main">
        <w:t xml:space="preserve">1. Mēs esam aicināti pieņemt un aptvert tos, kas atšķiras no mums, neatkarīgi no viņu izcelsmes.</w:t>
      </w:r>
    </w:p>
    <w:p w14:paraId="098F9535" w14:textId="77777777" w:rsidR="00F90BDC" w:rsidRDefault="00F90BDC"/>
    <w:p w14:paraId="645BB731" w14:textId="77777777" w:rsidR="00F90BDC" w:rsidRDefault="00F90BDC">
      <w:r xmlns:w="http://schemas.openxmlformats.org/wordprocessingml/2006/main">
        <w:t xml:space="preserve">2. Mēs neesam vieni savā ticībā; paļauties uz apkārtējo spēku.</w:t>
      </w:r>
    </w:p>
    <w:p w14:paraId="2D8FC1B2" w14:textId="77777777" w:rsidR="00F90BDC" w:rsidRDefault="00F90BDC"/>
    <w:p w14:paraId="7F069CE8" w14:textId="77777777" w:rsidR="00F90BDC" w:rsidRDefault="00F90BDC">
      <w:r xmlns:w="http://schemas.openxmlformats.org/wordprocessingml/2006/main">
        <w:t xml:space="preserve">1. Galatiešiem 2:11-14 - "Bet, kad Pēteris ieradās Antiohijā, es viņam pretojos viņam vaigā, jo viņš bija acīmredzami kļūdījies. Pirms daži vīri ieradās no Jēkaba, viņš mēdza ēst kopā ar pagāniem. ieradās, viņš sāka atkāpties un atdalīties no pagāniem, jo baidījās no tiem, kas piederēja apgraizīšanas grupai. Pārējie ebreji viņam pievienojās viņa liekulībā, tā ka ar savu liekulību pat Barnabu nomaldīja. Kad es to redzēju. viņi nerīkojās saskaņā ar evaņģēlija patiesību, es teicu Pēterim viņu visu priekšā: "Tu esi ebrejs, bet tu dzīvo kā pagāns, nevis kā jūds. Kā tad tu piespiež Vai pagāniem jāievēro ebreju paražas?”</w:t>
      </w:r>
    </w:p>
    <w:p w14:paraId="3BBE68EB" w14:textId="77777777" w:rsidR="00F90BDC" w:rsidRDefault="00F90BDC"/>
    <w:p w14:paraId="12CBC3EF" w14:textId="77777777" w:rsidR="00F90BDC" w:rsidRDefault="00F90BDC">
      <w:r xmlns:w="http://schemas.openxmlformats.org/wordprocessingml/2006/main">
        <w:t xml:space="preserve">2. Apustuļu darbi 11:1-3 - "Apustuļi un ticīgie visā Jūdejā dzirdēja, ka arī pagāni ir saņēmuši Dieva vārdu. Kad Pēteris devās uz Jeruzālemi, apgraizītie ticīgie viņu kritizēja un sacīja: "Tu iegāji neapgraizīto vīriešu nams un ēda kopā ar viņiem. Pēteris iesāka un izskaidroja viņiem visu tieši tā, kā tas bija noticis:</w:t>
      </w:r>
    </w:p>
    <w:p w14:paraId="2E286305" w14:textId="77777777" w:rsidR="00F90BDC" w:rsidRDefault="00F90BDC"/>
    <w:p w14:paraId="5E6B7D53" w14:textId="77777777" w:rsidR="00F90BDC" w:rsidRDefault="00F90BDC">
      <w:r xmlns:w="http://schemas.openxmlformats.org/wordprocessingml/2006/main">
        <w:t xml:space="preserve">Apustuļu darbi 10:24 Un rīt pēc tam viņi iegāja Cēzarejā. Un Kornēlijs viņus gaidīja un bija sasaucis savus radiniekus un tuvākos draugus.</w:t>
      </w:r>
    </w:p>
    <w:p w14:paraId="5CB3B011" w14:textId="77777777" w:rsidR="00F90BDC" w:rsidRDefault="00F90BDC"/>
    <w:p w14:paraId="747670FC" w14:textId="77777777" w:rsidR="00F90BDC" w:rsidRDefault="00F90BDC">
      <w:r xmlns:w="http://schemas.openxmlformats.org/wordprocessingml/2006/main">
        <w:t xml:space="preserve">Kornēlijs uzaicināja savu ģimeni un tuvākos draugus un sagaidīja viņus nākamajā dienā pēc ieiešanas Cēzarejā.</w:t>
      </w:r>
    </w:p>
    <w:p w14:paraId="7ED97A90" w14:textId="77777777" w:rsidR="00F90BDC" w:rsidRDefault="00F90BDC"/>
    <w:p w14:paraId="783FF2CD" w14:textId="77777777" w:rsidR="00F90BDC" w:rsidRDefault="00F90BDC">
      <w:r xmlns:w="http://schemas.openxmlformats.org/wordprocessingml/2006/main">
        <w:t xml:space="preserve">1. Dievs ir uzticīgs un savedīs kopā tos, kurus Viņš ir savienojis.</w:t>
      </w:r>
    </w:p>
    <w:p w14:paraId="4852927E" w14:textId="77777777" w:rsidR="00F90BDC" w:rsidRDefault="00F90BDC"/>
    <w:p w14:paraId="22CAB488" w14:textId="77777777" w:rsidR="00F90BDC" w:rsidRDefault="00F90BDC">
      <w:r xmlns:w="http://schemas.openxmlformats.org/wordprocessingml/2006/main">
        <w:t xml:space="preserve">2. Mums vienmēr jābūt gataviem uzņemt tos, kas ienāk mūsu dzīvē.</w:t>
      </w:r>
    </w:p>
    <w:p w14:paraId="557C8731" w14:textId="77777777" w:rsidR="00F90BDC" w:rsidRDefault="00F90BDC"/>
    <w:p w14:paraId="255B4F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Romiešiem 8:38-39 - Es esmu pārliecināts, ka ne nāve, ne dzīvība, ne eņģeļi, ne valdnieki, ne esošās, ne nākamās lietas, ne spēki, ne augstums, ne dziļums, ne kas cits visā radībā. lai mūs šķirtu no Dieva mīlestības mūsu Kungā Kristū Jēzū.</w:t>
      </w:r>
    </w:p>
    <w:p w14:paraId="3AF55170" w14:textId="77777777" w:rsidR="00F90BDC" w:rsidRDefault="00F90BDC"/>
    <w:p w14:paraId="7041FEBD" w14:textId="77777777" w:rsidR="00F90BDC" w:rsidRDefault="00F90BDC">
      <w:r xmlns:w="http://schemas.openxmlformats.org/wordprocessingml/2006/main">
        <w:t xml:space="preserve">2. Ebrejiem 10:24-25 - Un padomāsim, kā mudināt cits citu uz mīlestību un labiem darbiem, neatstājot novārtā satikšanos, kā tas dažam ierasts, bet gan iedrošinot vienam otru, un vēl jo vairāk, kā jūs redzat. diena tuvojas.</w:t>
      </w:r>
    </w:p>
    <w:p w14:paraId="2ED69CAF" w14:textId="77777777" w:rsidR="00F90BDC" w:rsidRDefault="00F90BDC"/>
    <w:p w14:paraId="7A45C182" w14:textId="77777777" w:rsidR="00F90BDC" w:rsidRDefault="00F90BDC">
      <w:r xmlns:w="http://schemas.openxmlformats.org/wordprocessingml/2006/main">
        <w:t xml:space="preserve">Apustuļu darbi 10:25 Kad Pēteris ienāca, Kornēlijs viņu sagaidīja, nometās pie viņa kājām un pielūdza viņu.</w:t>
      </w:r>
    </w:p>
    <w:p w14:paraId="611D938F" w14:textId="77777777" w:rsidR="00F90BDC" w:rsidRDefault="00F90BDC"/>
    <w:p w14:paraId="46B2AE30" w14:textId="77777777" w:rsidR="00F90BDC" w:rsidRDefault="00F90BDC">
      <w:r xmlns:w="http://schemas.openxmlformats.org/wordprocessingml/2006/main">
        <w:t xml:space="preserve">Kornēlijs satika Pēteri un nokrita, lai viņu pielūgtu, kad viņš ieradās.</w:t>
      </w:r>
    </w:p>
    <w:p w14:paraId="4FD14E17" w14:textId="77777777" w:rsidR="00F90BDC" w:rsidRDefault="00F90BDC"/>
    <w:p w14:paraId="2BAD9C5A" w14:textId="77777777" w:rsidR="00F90BDC" w:rsidRDefault="00F90BDC">
      <w:r xmlns:w="http://schemas.openxmlformats.org/wordprocessingml/2006/main">
        <w:t xml:space="preserve">1. Pazemības spēks: Kornēlija piemērs</w:t>
      </w:r>
    </w:p>
    <w:p w14:paraId="3E53F3EC" w14:textId="77777777" w:rsidR="00F90BDC" w:rsidRDefault="00F90BDC"/>
    <w:p w14:paraId="35C18CA9" w14:textId="77777777" w:rsidR="00F90BDC" w:rsidRDefault="00F90BDC">
      <w:r xmlns:w="http://schemas.openxmlformats.org/wordprocessingml/2006/main">
        <w:t xml:space="preserve">2. Pielūgsmes dzīve: kā Kornēlijs mums rādīja ceļu</w:t>
      </w:r>
    </w:p>
    <w:p w14:paraId="5D3E06C2" w14:textId="77777777" w:rsidR="00F90BDC" w:rsidRDefault="00F90BDC"/>
    <w:p w14:paraId="2F9638BD" w14:textId="77777777" w:rsidR="00F90BDC" w:rsidRDefault="00F90BDC">
      <w:r xmlns:w="http://schemas.openxmlformats.org/wordprocessingml/2006/main">
        <w:t xml:space="preserve">1. Filipiešiem 2:3-4 - "Nedariet neko no savtīgām ambīcijām vai iedomības, bet pazemībā uzskatiet citus par svarīgākiem par sevi. Lai katrs no jums raugās ne tikai uz savām, bet arī uz citu interesēm."</w:t>
      </w:r>
    </w:p>
    <w:p w14:paraId="310B7298" w14:textId="77777777" w:rsidR="00F90BDC" w:rsidRDefault="00F90BDC"/>
    <w:p w14:paraId="1F37F315" w14:textId="77777777" w:rsidR="00F90BDC" w:rsidRDefault="00F90BDC">
      <w:r xmlns:w="http://schemas.openxmlformats.org/wordprocessingml/2006/main">
        <w:t xml:space="preserve">2. Romiešiem 12:1-2 - "Tāpēc es aicinu jūs, brāļi, Dieva žēlastībā nodot savus miesus kā dzīvu, svētu un Dievam patīkamu upuri, kas ir jūsu garīgā pielūgsme. šo pasauli, bet pārveidojieties ar sava prāta atjaunošanos, lai, pārbaudot, saprastu, kas ir Dieva prāts, kas ir labs, tīkams un pilnīgs."</w:t>
      </w:r>
    </w:p>
    <w:p w14:paraId="40753981" w14:textId="77777777" w:rsidR="00F90BDC" w:rsidRDefault="00F90BDC"/>
    <w:p w14:paraId="6C2BF1A3" w14:textId="77777777" w:rsidR="00F90BDC" w:rsidRDefault="00F90BDC">
      <w:r xmlns:w="http://schemas.openxmlformats.org/wordprocessingml/2006/main">
        <w:t xml:space="preserve">Apustuļu darbi 10:26 Bet Pēteris pacēla viņu, sacīdams: Celies! Es pats arī esmu vīrietis.</w:t>
      </w:r>
    </w:p>
    <w:p w14:paraId="6CE1EA01" w14:textId="77777777" w:rsidR="00F90BDC" w:rsidRDefault="00F90BDC"/>
    <w:p w14:paraId="31DB28DE" w14:textId="77777777" w:rsidR="00F90BDC" w:rsidRDefault="00F90BDC">
      <w:r xmlns:w="http://schemas.openxmlformats.org/wordprocessingml/2006/main">
        <w:t xml:space="preserve">Pēteris mudināja Kornēliju piecelties, pārliecinot viņu, ka arī viņš ir vīrietis.</w:t>
      </w:r>
    </w:p>
    <w:p w14:paraId="3FBB93E8" w14:textId="77777777" w:rsidR="00F90BDC" w:rsidRDefault="00F90BDC"/>
    <w:p w14:paraId="1A25FB28" w14:textId="77777777" w:rsidR="00F90BDC" w:rsidRDefault="00F90BDC">
      <w:r xmlns:w="http://schemas.openxmlformats.org/wordprocessingml/2006/main">
        <w:t xml:space="preserve">1. Katra cilvēka cieņa: pētījums par Pētera iedrošinājumu Kornēlijam</w:t>
      </w:r>
    </w:p>
    <w:p w14:paraId="3E20F922" w14:textId="77777777" w:rsidR="00F90BDC" w:rsidRDefault="00F90BDC"/>
    <w:p w14:paraId="120271C2" w14:textId="77777777" w:rsidR="00F90BDC" w:rsidRDefault="00F90BDC">
      <w:r xmlns:w="http://schemas.openxmlformats.org/wordprocessingml/2006/main">
        <w:t xml:space="preserve">2. Pašrefleksija un iedrošināšanas spēks</w:t>
      </w:r>
    </w:p>
    <w:p w14:paraId="02D2E23E" w14:textId="77777777" w:rsidR="00F90BDC" w:rsidRDefault="00F90BDC"/>
    <w:p w14:paraId="6F3E11ED" w14:textId="77777777" w:rsidR="00F90BDC" w:rsidRDefault="00F90BDC">
      <w:r xmlns:w="http://schemas.openxmlformats.org/wordprocessingml/2006/main">
        <w:t xml:space="preserve">1. Jāņa 13:34-35: "Es jums dodu jaunu bausli, lai jūs viens otru mīlētu: kā Es jūs esmu mīlējis, tā arī jums ir jāmīl viens otru. No tā visi atzīs, ka jūs esat mani mācekļi. , ja jums ir mīlestība vienam pret otru."</w:t>
      </w:r>
    </w:p>
    <w:p w14:paraId="3B42B426" w14:textId="77777777" w:rsidR="00F90BDC" w:rsidRDefault="00F90BDC"/>
    <w:p w14:paraId="0905FABD" w14:textId="77777777" w:rsidR="00F90BDC" w:rsidRDefault="00F90BDC">
      <w:r xmlns:w="http://schemas.openxmlformats.org/wordprocessingml/2006/main">
        <w:t xml:space="preserve">2. Galatiešiem 3:28: "Nav ne jūda, ne grieķa, nav ne verga, ne brīvā, nav vīrieša un sievietes, jo jūs visi esat viens Kristū Jēzū."</w:t>
      </w:r>
    </w:p>
    <w:p w14:paraId="4570CB79" w14:textId="77777777" w:rsidR="00F90BDC" w:rsidRDefault="00F90BDC"/>
    <w:p w14:paraId="133ABE3F" w14:textId="77777777" w:rsidR="00F90BDC" w:rsidRDefault="00F90BDC">
      <w:r xmlns:w="http://schemas.openxmlformats.org/wordprocessingml/2006/main">
        <w:t xml:space="preserve">Apustuļu darbi 10:27 Un, runādams ar viņu, viņš iegāja un atrada daudzus kopā sanākušos.</w:t>
      </w:r>
    </w:p>
    <w:p w14:paraId="4FA12FD5" w14:textId="77777777" w:rsidR="00F90BDC" w:rsidRDefault="00F90BDC"/>
    <w:p w14:paraId="75B4DA03" w14:textId="77777777" w:rsidR="00F90BDC" w:rsidRDefault="00F90BDC">
      <w:r xmlns:w="http://schemas.openxmlformats.org/wordprocessingml/2006/main">
        <w:t xml:space="preserve">Kornēlijam bija daudz apmeklētāju, kad Pēteris ieradās viņa mājās.</w:t>
      </w:r>
    </w:p>
    <w:p w14:paraId="361CAAEA" w14:textId="77777777" w:rsidR="00F90BDC" w:rsidRDefault="00F90BDC"/>
    <w:p w14:paraId="04D5965F" w14:textId="77777777" w:rsidR="00F90BDC" w:rsidRDefault="00F90BDC">
      <w:r xmlns:w="http://schemas.openxmlformats.org/wordprocessingml/2006/main">
        <w:t xml:space="preserve">1. Draudzības spēks: izpratne par vērtību, ko var apmeklēt citus</w:t>
      </w:r>
    </w:p>
    <w:p w14:paraId="10F6794E" w14:textId="77777777" w:rsidR="00F90BDC" w:rsidRDefault="00F90BDC"/>
    <w:p w14:paraId="5A98610D" w14:textId="77777777" w:rsidR="00F90BDC" w:rsidRDefault="00F90BDC">
      <w:r xmlns:w="http://schemas.openxmlformats.org/wordprocessingml/2006/main">
        <w:t xml:space="preserve">2. Kopienas nozīme: Apustuļu darbu izpēte 10:27</w:t>
      </w:r>
    </w:p>
    <w:p w14:paraId="22D02703" w14:textId="77777777" w:rsidR="00F90BDC" w:rsidRDefault="00F90BDC"/>
    <w:p w14:paraId="26755829" w14:textId="77777777" w:rsidR="00F90BDC" w:rsidRDefault="00F90BDC">
      <w:r xmlns:w="http://schemas.openxmlformats.org/wordprocessingml/2006/main">
        <w:t xml:space="preserve">1. Romiešiem 12:10-13: Mīliet viens otru ar brālīgu mīlestību; pārspēj viens otru goda izrādē. Neesi slinks dedzībā, esi dedzīgs garā, kalpo Tam Kungam. Priecājieties cerībā, esiet pacietīgi bēdās, esiet pastāvīgi lūgšanā.</w:t>
      </w:r>
    </w:p>
    <w:p w14:paraId="7EC3EDF7" w14:textId="77777777" w:rsidR="00F90BDC" w:rsidRDefault="00F90BDC"/>
    <w:p w14:paraId="3D8D0B1A" w14:textId="77777777" w:rsidR="00F90BDC" w:rsidRDefault="00F90BDC">
      <w:r xmlns:w="http://schemas.openxmlformats.org/wordprocessingml/2006/main">
        <w:t xml:space="preserve">2. Salamans Mācītājs 4:9-12: Divi ir labāki par vienu, jo viņiem ir laba alga par viņu darbu. Jo, ja tie krīt, kāds pacels savu līdzcilvēku. Bet bēdas tam, kurš krītot ir viens un kuram nav cita, kas viņu paceltu! Atkal, ja divi guļ kopā, viņi sasilda, bet kā var sildīt viens? Un, lai gan cilvēks varētu gūt virsroku pār to, kurš ir viens, divi izturēs viņu — trīskārša aukla netiek </w:t>
      </w:r>
      <w:r xmlns:w="http://schemas.openxmlformats.org/wordprocessingml/2006/main">
        <w:lastRenderedPageBreak xmlns:w="http://schemas.openxmlformats.org/wordprocessingml/2006/main"/>
      </w:r>
      <w:r xmlns:w="http://schemas.openxmlformats.org/wordprocessingml/2006/main">
        <w:t xml:space="preserve">ātri pārrauta.</w:t>
      </w:r>
    </w:p>
    <w:p w14:paraId="66EFAD59" w14:textId="77777777" w:rsidR="00F90BDC" w:rsidRDefault="00F90BDC"/>
    <w:p w14:paraId="13DA256C" w14:textId="77777777" w:rsidR="00F90BDC" w:rsidRDefault="00F90BDC">
      <w:r xmlns:w="http://schemas.openxmlformats.org/wordprocessingml/2006/main">
        <w:t xml:space="preserve">Apustuļu darbi 10:28 Un Viņš tiem sacīja: Jūs zināt, ka jūdam ir aizliegts uzturēties sabiedrībā vai nākt pie citas tautas. bet Dievs man ir parādījis, ka es nevienu cilvēku nesaucu par parastu vai nešķīstu.</w:t>
      </w:r>
    </w:p>
    <w:p w14:paraId="32DA5DE7" w14:textId="77777777" w:rsidR="00F90BDC" w:rsidRDefault="00F90BDC"/>
    <w:p w14:paraId="7E512D32" w14:textId="77777777" w:rsidR="00F90BDC" w:rsidRDefault="00F90BDC">
      <w:r xmlns:w="http://schemas.openxmlformats.org/wordprocessingml/2006/main">
        <w:t xml:space="preserve">Dievs Pēterim ir teicis, ka viņam nevajadzētu nevienu cilvēku uzskatīt par nešķīstu vai nešķīstu.</w:t>
      </w:r>
    </w:p>
    <w:p w14:paraId="0B3FE5E8" w14:textId="77777777" w:rsidR="00F90BDC" w:rsidRDefault="00F90BDC"/>
    <w:p w14:paraId="2D63A9CF" w14:textId="77777777" w:rsidR="00F90BDC" w:rsidRDefault="00F90BDC">
      <w:r xmlns:w="http://schemas.openxmlformats.org/wordprocessingml/2006/main">
        <w:t xml:space="preserve">1. Dieva mīlestība nešķiro</w:t>
      </w:r>
    </w:p>
    <w:p w14:paraId="63762A56" w14:textId="77777777" w:rsidR="00F90BDC" w:rsidRDefault="00F90BDC"/>
    <w:p w14:paraId="474311AA" w14:textId="77777777" w:rsidR="00F90BDC" w:rsidRDefault="00F90BDC">
      <w:r xmlns:w="http://schemas.openxmlformats.org/wordprocessingml/2006/main">
        <w:t xml:space="preserve">2. Dieva beznosacījuma mīlestība</w:t>
      </w:r>
    </w:p>
    <w:p w14:paraId="73097A3A" w14:textId="77777777" w:rsidR="00F90BDC" w:rsidRDefault="00F90BDC"/>
    <w:p w14:paraId="4DA2EA3F" w14:textId="77777777" w:rsidR="00F90BDC" w:rsidRDefault="00F90BDC">
      <w:r xmlns:w="http://schemas.openxmlformats.org/wordprocessingml/2006/main">
        <w:t xml:space="preserve">1. Galatiešiem 3:28 - "Nav ne jūda, ne grieķa, nav ne verga, ne brīvā, nav ne vīrieša, ne sievietes, jo jūs visi esat viens Kristū Jēzū."</w:t>
      </w:r>
    </w:p>
    <w:p w14:paraId="7E01515E" w14:textId="77777777" w:rsidR="00F90BDC" w:rsidRDefault="00F90BDC"/>
    <w:p w14:paraId="139B853A" w14:textId="77777777" w:rsidR="00F90BDC" w:rsidRDefault="00F90BDC">
      <w:r xmlns:w="http://schemas.openxmlformats.org/wordprocessingml/2006/main">
        <w:t xml:space="preserve">2. Jāņa 3:16 - "Jo tik ļoti Dievs pasauli mīlējis, ka devis Savu vienpiedzimušo Dēlu, lai neviens, kas Viņam tic, nepazustu, bet dabūtu mūžīgo dzīvību."</w:t>
      </w:r>
    </w:p>
    <w:p w14:paraId="5052C222" w14:textId="77777777" w:rsidR="00F90BDC" w:rsidRDefault="00F90BDC"/>
    <w:p w14:paraId="11EE77CF" w14:textId="77777777" w:rsidR="00F90BDC" w:rsidRDefault="00F90BDC">
      <w:r xmlns:w="http://schemas.openxmlformats.org/wordprocessingml/2006/main">
        <w:t xml:space="preserve">Apustuļu darbi 10:29 Tāpēc es nācu pie jums bez pretrunām, tiklīdz tiku sūtīts. Tāpēc es jautāju, kādu nolūku jūs esat sūtījuši pēc manis?</w:t>
      </w:r>
    </w:p>
    <w:p w14:paraId="0476F16E" w14:textId="77777777" w:rsidR="00F90BDC" w:rsidRDefault="00F90BDC"/>
    <w:p w14:paraId="6218C966" w14:textId="77777777" w:rsidR="00F90BDC" w:rsidRDefault="00F90BDC">
      <w:r xmlns:w="http://schemas.openxmlformats.org/wordprocessingml/2006/main">
        <w:t xml:space="preserve">Kornēlijs lūdza, lai Pēteris nāk pie viņa, un Pēteris jautāja Kornēlijam, kāpēc viņš tika sūtīts.</w:t>
      </w:r>
    </w:p>
    <w:p w14:paraId="6BF32FFC" w14:textId="77777777" w:rsidR="00F90BDC" w:rsidRDefault="00F90BDC"/>
    <w:p w14:paraId="6B84BFE5" w14:textId="77777777" w:rsidR="00F90BDC" w:rsidRDefault="00F90BDC">
      <w:r xmlns:w="http://schemas.openxmlformats.org/wordprocessingml/2006/main">
        <w:t xml:space="preserve">1. Kā reaģēt, kad citi zvana</w:t>
      </w:r>
    </w:p>
    <w:p w14:paraId="5EC29D04" w14:textId="77777777" w:rsidR="00F90BDC" w:rsidRDefault="00F90BDC"/>
    <w:p w14:paraId="6B0E80C9" w14:textId="77777777" w:rsidR="00F90BDC" w:rsidRDefault="00F90BDC">
      <w:r xmlns:w="http://schemas.openxmlformats.org/wordprocessingml/2006/main">
        <w:t xml:space="preserve">2. Iemācīties uzdot jautājumus, kad esat apmulsis</w:t>
      </w:r>
    </w:p>
    <w:p w14:paraId="266F9329" w14:textId="77777777" w:rsidR="00F90BDC" w:rsidRDefault="00F90BDC"/>
    <w:p w14:paraId="216D54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Mateja 5:41 "Un ikviens, kas piespiedīs tevi noiet jūdzi, ej viņam līdzi divi."</w:t>
      </w:r>
    </w:p>
    <w:p w14:paraId="7A49CCF8" w14:textId="77777777" w:rsidR="00F90BDC" w:rsidRDefault="00F90BDC"/>
    <w:p w14:paraId="7C4942D9" w14:textId="77777777" w:rsidR="00F90BDC" w:rsidRDefault="00F90BDC">
      <w:r xmlns:w="http://schemas.openxmlformats.org/wordprocessingml/2006/main">
        <w:t xml:space="preserve">2. Apustuļu darbi 17:11 "Tie bija dižciltīgāki par tiem, kas bija Tesalonikā, jo viņi vārdu uztvēra ar visu prātu un ik dienas pētīja Rakstus, vai tas tā ir."</w:t>
      </w:r>
    </w:p>
    <w:p w14:paraId="2196694F" w14:textId="77777777" w:rsidR="00F90BDC" w:rsidRDefault="00F90BDC"/>
    <w:p w14:paraId="2252B386" w14:textId="77777777" w:rsidR="00F90BDC" w:rsidRDefault="00F90BDC">
      <w:r xmlns:w="http://schemas.openxmlformats.org/wordprocessingml/2006/main">
        <w:t xml:space="preserve">Apustuļu darbi 10:30 Un Kornēlijs sacīja: Pirms četrām dienām es gavēju līdz šai stundai; un devītajā stundā es lūdzos savā namā, un, lūk, manā priekšā stāvēja vīrs gaišās drēbēs,</w:t>
      </w:r>
    </w:p>
    <w:p w14:paraId="59BDDB84" w14:textId="77777777" w:rsidR="00F90BDC" w:rsidRDefault="00F90BDC"/>
    <w:p w14:paraId="639B4DDD" w14:textId="77777777" w:rsidR="00F90BDC" w:rsidRDefault="00F90BDC">
      <w:r xmlns:w="http://schemas.openxmlformats.org/wordprocessingml/2006/main">
        <w:t xml:space="preserve">Kornēlija lūgšana tika atbildēta, kad viņam parādījās eņģelis.</w:t>
      </w:r>
    </w:p>
    <w:p w14:paraId="5806FB3D" w14:textId="77777777" w:rsidR="00F90BDC" w:rsidRDefault="00F90BDC"/>
    <w:p w14:paraId="1EE138D7" w14:textId="77777777" w:rsidR="00F90BDC" w:rsidRDefault="00F90BDC">
      <w:r xmlns:w="http://schemas.openxmlformats.org/wordprocessingml/2006/main">
        <w:t xml:space="preserve">1. Dievs uzklausa un atbild uz visām lūgšanām.</w:t>
      </w:r>
    </w:p>
    <w:p w14:paraId="414E563D" w14:textId="77777777" w:rsidR="00F90BDC" w:rsidRDefault="00F90BDC"/>
    <w:p w14:paraId="754F3C98" w14:textId="77777777" w:rsidR="00F90BDC" w:rsidRDefault="00F90BDC">
      <w:r xmlns:w="http://schemas.openxmlformats.org/wordprocessingml/2006/main">
        <w:t xml:space="preserve">2. Lūdziet bez mitēšanās un paļaujieties uz Dieva noteikto laiku.</w:t>
      </w:r>
    </w:p>
    <w:p w14:paraId="7BD49CA2" w14:textId="77777777" w:rsidR="00F90BDC" w:rsidRDefault="00F90BDC"/>
    <w:p w14:paraId="2689F827" w14:textId="77777777" w:rsidR="00F90BDC" w:rsidRDefault="00F90BDC">
      <w:r xmlns:w="http://schemas.openxmlformats.org/wordprocessingml/2006/main">
        <w:t xml:space="preserve">1. 1. Tesaloniķiešiem 5:17 — "Lūdziet bez mitēšanās."</w:t>
      </w:r>
    </w:p>
    <w:p w14:paraId="1601A90B" w14:textId="77777777" w:rsidR="00F90BDC" w:rsidRDefault="00F90BDC"/>
    <w:p w14:paraId="58BEB94D" w14:textId="77777777" w:rsidR="00F90BDC" w:rsidRDefault="00F90BDC">
      <w:r xmlns:w="http://schemas.openxmlformats.org/wordprocessingml/2006/main">
        <w:t xml:space="preserve">2. Jeremija 29:11-13 - "Jo es zinu, kādi plāni man ir ar jums, saka Tas Kungs, plāni labklājībai, nevis ļaunumam, lai dotu jums nākotni un cerību."</w:t>
      </w:r>
    </w:p>
    <w:p w14:paraId="27D7A28E" w14:textId="77777777" w:rsidR="00F90BDC" w:rsidRDefault="00F90BDC"/>
    <w:p w14:paraId="1683E46D" w14:textId="77777777" w:rsidR="00F90BDC" w:rsidRDefault="00F90BDC">
      <w:r xmlns:w="http://schemas.openxmlformats.org/wordprocessingml/2006/main">
        <w:t xml:space="preserve">Apustuļu darbi 10:31 Un sacīja: Kornēlij, tava lūgšana ir uzklausīta, un tavas dāvanas ir pieminētas Dieva priekšā.</w:t>
      </w:r>
    </w:p>
    <w:p w14:paraId="5CDEDDF9" w14:textId="77777777" w:rsidR="00F90BDC" w:rsidRDefault="00F90BDC"/>
    <w:p w14:paraId="6CF67205" w14:textId="77777777" w:rsidR="00F90BDC" w:rsidRDefault="00F90BDC">
      <w:r xmlns:w="http://schemas.openxmlformats.org/wordprocessingml/2006/main">
        <w:t xml:space="preserve">Kornēlijs bija lūdzis, un Dievs atcerējās viņa žēlastību.</w:t>
      </w:r>
    </w:p>
    <w:p w14:paraId="45811E7B" w14:textId="77777777" w:rsidR="00F90BDC" w:rsidRDefault="00F90BDC"/>
    <w:p w14:paraId="057B277C" w14:textId="77777777" w:rsidR="00F90BDC" w:rsidRDefault="00F90BDC">
      <w:r xmlns:w="http://schemas.openxmlformats.org/wordprocessingml/2006/main">
        <w:t xml:space="preserve">1. Lūgšanas spēks: kā Dievs uzklausa un atceras mūsu lūgšanas</w:t>
      </w:r>
    </w:p>
    <w:p w14:paraId="60A66882" w14:textId="77777777" w:rsidR="00F90BDC" w:rsidRDefault="00F90BDC"/>
    <w:p w14:paraId="6B04205C" w14:textId="77777777" w:rsidR="00F90BDC" w:rsidRDefault="00F90BDC">
      <w:r xmlns:w="http://schemas.openxmlformats.org/wordprocessingml/2006/main">
        <w:t xml:space="preserve">2. Žēlastības dāvanas vērtība: kā Dievs atceras došanu citiem</w:t>
      </w:r>
    </w:p>
    <w:p w14:paraId="185A6129" w14:textId="77777777" w:rsidR="00F90BDC" w:rsidRDefault="00F90BDC"/>
    <w:p w14:paraId="5E4E1F8F" w14:textId="77777777" w:rsidR="00F90BDC" w:rsidRDefault="00F90BDC">
      <w:r xmlns:w="http://schemas.openxmlformats.org/wordprocessingml/2006/main">
        <w:t xml:space="preserve">1. 1. Tesaloniķiešiem 5:17 — Lūdziet bez mitēšanās.</w:t>
      </w:r>
    </w:p>
    <w:p w14:paraId="761D9D98" w14:textId="77777777" w:rsidR="00F90BDC" w:rsidRDefault="00F90BDC"/>
    <w:p w14:paraId="6933B897" w14:textId="77777777" w:rsidR="00F90BDC" w:rsidRDefault="00F90BDC">
      <w:r xmlns:w="http://schemas.openxmlformats.org/wordprocessingml/2006/main">
        <w:t xml:space="preserve">2. Jēkaba 1:27 - Tīra un neaptraipīta reliģija Dieva un Tēva priekšā ir šī: apmeklēt bāreņus un atraitnes viņu bēdās un pasargāt sevi no pasaules neaptraipītu.</w:t>
      </w:r>
    </w:p>
    <w:p w14:paraId="003D7A1C" w14:textId="77777777" w:rsidR="00F90BDC" w:rsidRDefault="00F90BDC"/>
    <w:p w14:paraId="5182444F" w14:textId="77777777" w:rsidR="00F90BDC" w:rsidRDefault="00F90BDC">
      <w:r xmlns:w="http://schemas.openxmlformats.org/wordprocessingml/2006/main">
        <w:t xml:space="preserve">Apustuļu darbi 10:32 Tāpēc sūtiet uz Jopi un sauciet šurp Sīmani, kura uzvārds ir Pēteris; viņš ir apmeties viena Sīmaņa miecētāja namā jūras krastā. Viņš, kad atnāks, runās ar tevi.</w:t>
      </w:r>
    </w:p>
    <w:p w14:paraId="0D837720" w14:textId="77777777" w:rsidR="00F90BDC" w:rsidRDefault="00F90BDC"/>
    <w:p w14:paraId="077DC21F" w14:textId="77777777" w:rsidR="00F90BDC" w:rsidRDefault="00F90BDC">
      <w:r xmlns:w="http://schemas.openxmlformats.org/wordprocessingml/2006/main">
        <w:t xml:space="preserve">Kornēlijam tiek uzdots sūtīt pēc Sīmani Pēteri, kurš uzturas miecētāja mājā pie jūras Jopē.</w:t>
      </w:r>
    </w:p>
    <w:p w14:paraId="7E8CDB47" w14:textId="77777777" w:rsidR="00F90BDC" w:rsidRDefault="00F90BDC"/>
    <w:p w14:paraId="7CC51F96" w14:textId="77777777" w:rsidR="00F90BDC" w:rsidRDefault="00F90BDC">
      <w:r xmlns:w="http://schemas.openxmlformats.org/wordprocessingml/2006/main">
        <w:t xml:space="preserve">1. Paklausības spēks: kā sekošana Dieva norādījumiem var novest pie lielām lietām</w:t>
      </w:r>
    </w:p>
    <w:p w14:paraId="3159B3CE" w14:textId="77777777" w:rsidR="00F90BDC" w:rsidRDefault="00F90BDC"/>
    <w:p w14:paraId="5953B87B" w14:textId="77777777" w:rsidR="00F90BDC" w:rsidRDefault="00F90BDC">
      <w:r xmlns:w="http://schemas.openxmlformats.org/wordprocessingml/2006/main">
        <w:t xml:space="preserve">2. Dieva nerimstošais nodrošinājums: kā Dievs vienmēr nodrošina savus ļaudis</w:t>
      </w:r>
    </w:p>
    <w:p w14:paraId="7BD92DEE" w14:textId="77777777" w:rsidR="00F90BDC" w:rsidRDefault="00F90BDC"/>
    <w:p w14:paraId="55C40F34" w14:textId="77777777" w:rsidR="00F90BDC" w:rsidRDefault="00F90BDC">
      <w:r xmlns:w="http://schemas.openxmlformats.org/wordprocessingml/2006/main">
        <w:t xml:space="preserve">1. Jēkaba 4:17 - "Tātad, kas zina, kā pareizi rīkoties, bet nedara, tam tas ir grēks."</w:t>
      </w:r>
    </w:p>
    <w:p w14:paraId="5D880E96" w14:textId="77777777" w:rsidR="00F90BDC" w:rsidRDefault="00F90BDC"/>
    <w:p w14:paraId="47A48262" w14:textId="77777777" w:rsidR="00F90BDC" w:rsidRDefault="00F90BDC">
      <w:r xmlns:w="http://schemas.openxmlformats.org/wordprocessingml/2006/main">
        <w:t xml:space="preserve">2. Jesajas 55:11 - "tāds būs mans vārds, kas iziet no manas mutes; tas neatgriezīsies pie manis tukšs, bet piepildīs to, ko es esmu nolēmis, un veiksies lietā, kuras dēļ es to sūtīju."</w:t>
      </w:r>
    </w:p>
    <w:p w14:paraId="0D2AC70A" w14:textId="77777777" w:rsidR="00F90BDC" w:rsidRDefault="00F90BDC"/>
    <w:p w14:paraId="3D229184" w14:textId="77777777" w:rsidR="00F90BDC" w:rsidRDefault="00F90BDC">
      <w:r xmlns:w="http://schemas.openxmlformats.org/wordprocessingml/2006/main">
        <w:t xml:space="preserve">Apustuļu darbi 10:33 Tāpēc es tūdaļ sūtīju pie tevis; un tu esi labi darījis, ka atnāci. Tāpēc tagad mēs visi esam šeit Dieva priekšā, lai dzirdētu visu, ko Dievs tev pavēlējis.</w:t>
      </w:r>
    </w:p>
    <w:p w14:paraId="72354858" w14:textId="77777777" w:rsidR="00F90BDC" w:rsidRDefault="00F90BDC"/>
    <w:p w14:paraId="01255E8B" w14:textId="77777777" w:rsidR="00F90BDC" w:rsidRDefault="00F90BDC">
      <w:r xmlns:w="http://schemas.openxmlformats.org/wordprocessingml/2006/main">
        <w:t xml:space="preserve">Kornēlijs, romiešu virsnieks, ir aicinājis uz tikšanos ar ģimeni un draugiem, lai dzirdētu Dieva vārdus no Pētera.</w:t>
      </w:r>
    </w:p>
    <w:p w14:paraId="11A8B6AB" w14:textId="77777777" w:rsidR="00F90BDC" w:rsidRDefault="00F90BDC"/>
    <w:p w14:paraId="10746C2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Dievs aicina ikvienu no mums klausīties Viņa Vārdu</w:t>
      </w:r>
    </w:p>
    <w:p w14:paraId="5D650132" w14:textId="77777777" w:rsidR="00F90BDC" w:rsidRDefault="00F90BDC"/>
    <w:p w14:paraId="06EBBD23" w14:textId="77777777" w:rsidR="00F90BDC" w:rsidRDefault="00F90BDC">
      <w:r xmlns:w="http://schemas.openxmlformats.org/wordprocessingml/2006/main">
        <w:t xml:space="preserve">2. Rīcība, lai sekotu Dieva Vārdam</w:t>
      </w:r>
    </w:p>
    <w:p w14:paraId="1CC39AF8" w14:textId="77777777" w:rsidR="00F90BDC" w:rsidRDefault="00F90BDC"/>
    <w:p w14:paraId="171CD8DD" w14:textId="77777777" w:rsidR="00F90BDC" w:rsidRDefault="00F90BDC">
      <w:r xmlns:w="http://schemas.openxmlformats.org/wordprocessingml/2006/main">
        <w:t xml:space="preserve">1. Jeremija 29:13 - "Tu mani meklēsi un atradīsi, kad meklēsi no visas sirds."</w:t>
      </w:r>
    </w:p>
    <w:p w14:paraId="48B855AD" w14:textId="77777777" w:rsidR="00F90BDC" w:rsidRDefault="00F90BDC"/>
    <w:p w14:paraId="62BB9AF2" w14:textId="77777777" w:rsidR="00F90BDC" w:rsidRDefault="00F90BDC">
      <w:r xmlns:w="http://schemas.openxmlformats.org/wordprocessingml/2006/main">
        <w:t xml:space="preserve">2. Jēkaba 1:22 - "Bet esiet vārda darītāji, nevis tikai klausītāji, maldinot paši sevi."</w:t>
      </w:r>
    </w:p>
    <w:p w14:paraId="52343298" w14:textId="77777777" w:rsidR="00F90BDC" w:rsidRDefault="00F90BDC"/>
    <w:p w14:paraId="3785D4A6" w14:textId="77777777" w:rsidR="00F90BDC" w:rsidRDefault="00F90BDC">
      <w:r xmlns:w="http://schemas.openxmlformats.org/wordprocessingml/2006/main">
        <w:t xml:space="preserve">Apustuļu darbi 10:34 Tad Pēteris atvēra savu muti un sacīja: Patiesi es saprotu, ka Dievs neskar cilvēkus.</w:t>
      </w:r>
    </w:p>
    <w:p w14:paraId="243BBF92" w14:textId="77777777" w:rsidR="00F90BDC" w:rsidRDefault="00F90BDC"/>
    <w:p w14:paraId="233100A8" w14:textId="77777777" w:rsidR="00F90BDC" w:rsidRDefault="00F90BDC">
      <w:r xmlns:w="http://schemas.openxmlformats.org/wordprocessingml/2006/main">
        <w:t xml:space="preserve">Pēteris paziņo, ka Dievs nevienu cilvēku nešķiro pēc viņu izcelsmes.</w:t>
      </w:r>
    </w:p>
    <w:p w14:paraId="29F304D9" w14:textId="77777777" w:rsidR="00F90BDC" w:rsidRDefault="00F90BDC"/>
    <w:p w14:paraId="6B0DCE2C" w14:textId="77777777" w:rsidR="00F90BDC" w:rsidRDefault="00F90BDC">
      <w:r xmlns:w="http://schemas.openxmlformats.org/wordprocessingml/2006/main">
        <w:t xml:space="preserve">1. Dievs ir Lielais izlīdzinātājs: Viņš neizrāda neobjektivitāti</w:t>
      </w:r>
    </w:p>
    <w:p w14:paraId="0BAB69EB" w14:textId="77777777" w:rsidR="00F90BDC" w:rsidRDefault="00F90BDC"/>
    <w:p w14:paraId="4A0B20A1" w14:textId="77777777" w:rsidR="00F90BDC" w:rsidRDefault="00F90BDC">
      <w:r xmlns:w="http://schemas.openxmlformats.org/wordprocessingml/2006/main">
        <w:t xml:space="preserve">2. Dievs mīl visus: neatkarīgi no rases vai fona</w:t>
      </w:r>
    </w:p>
    <w:p w14:paraId="27EFAC89" w14:textId="77777777" w:rsidR="00F90BDC" w:rsidRDefault="00F90BDC"/>
    <w:p w14:paraId="30BADAC3" w14:textId="77777777" w:rsidR="00F90BDC" w:rsidRDefault="00F90BDC">
      <w:r xmlns:w="http://schemas.openxmlformats.org/wordprocessingml/2006/main">
        <w:t xml:space="preserve">1. Galatiešiem 3:28 - Nav ne jūda, ne grieķa, nav ne verga, ne brīvā, nav vīrieša un sievietes, jo jūs visi esat viens Kristū Jēzū.</w:t>
      </w:r>
    </w:p>
    <w:p w14:paraId="0B674043" w14:textId="77777777" w:rsidR="00F90BDC" w:rsidRDefault="00F90BDC"/>
    <w:p w14:paraId="13190084" w14:textId="77777777" w:rsidR="00F90BDC" w:rsidRDefault="00F90BDC">
      <w:r xmlns:w="http://schemas.openxmlformats.org/wordprocessingml/2006/main">
        <w:t xml:space="preserve">2. Jāņa 3:16 - Jo Dievs tik ļoti mīlēja pasauli, ka deva savu vienpiedzimušo Dēlu, lai neviens, kas Viņam tic, nepazustu, bet dabūtu mūžīgo dzīvību.</w:t>
      </w:r>
    </w:p>
    <w:p w14:paraId="413587F1" w14:textId="77777777" w:rsidR="00F90BDC" w:rsidRDefault="00F90BDC"/>
    <w:p w14:paraId="3DAD0709" w14:textId="77777777" w:rsidR="00F90BDC" w:rsidRDefault="00F90BDC">
      <w:r xmlns:w="http://schemas.openxmlformats.org/wordprocessingml/2006/main">
        <w:t xml:space="preserve">Apustuļu darbi 10:35 Bet ikvienā tautā tas, kas viņu bīstas un dara taisnību, ir viņam patīkams.</w:t>
      </w:r>
    </w:p>
    <w:p w14:paraId="31F3BFFC" w14:textId="77777777" w:rsidR="00F90BDC" w:rsidRDefault="00F90BDC"/>
    <w:p w14:paraId="6F18E69C" w14:textId="77777777" w:rsidR="00F90BDC" w:rsidRDefault="00F90BDC">
      <w:r xmlns:w="http://schemas.openxmlformats.org/wordprocessingml/2006/main">
        <w:t xml:space="preserve">Šajā fragmentā ir uzsvērts, ka Dievs pieņem tos, kas Viņu bīstas un dara pareizi, neatkarīgi no tautības.</w:t>
      </w:r>
    </w:p>
    <w:p w14:paraId="2953D420" w14:textId="77777777" w:rsidR="00F90BDC" w:rsidRDefault="00F90BDC"/>
    <w:p w14:paraId="0FFDA75F" w14:textId="77777777" w:rsidR="00F90BDC" w:rsidRDefault="00F90BDC">
      <w:r xmlns:w="http://schemas.openxmlformats.org/wordprocessingml/2006/main">
        <w:t xml:space="preserve">1. Uzticības spēks: kā taisnīga dzīve izpelnās Dieva piekrišanu</w:t>
      </w:r>
    </w:p>
    <w:p w14:paraId="110A8F87" w14:textId="77777777" w:rsidR="00F90BDC" w:rsidRDefault="00F90BDC"/>
    <w:p w14:paraId="5D30E15E" w14:textId="77777777" w:rsidR="00F90BDC" w:rsidRDefault="00F90BDC">
      <w:r xmlns:w="http://schemas.openxmlformats.org/wordprocessingml/2006/main">
        <w:t xml:space="preserve">2. Neatkarīgi no tā, kas jūs esat, Dievs pieņem tos, kas no Viņa baidās un dara to, kas ir pareizi</w:t>
      </w:r>
    </w:p>
    <w:p w14:paraId="3742BD3F" w14:textId="77777777" w:rsidR="00F90BDC" w:rsidRDefault="00F90BDC"/>
    <w:p w14:paraId="1662FB85" w14:textId="77777777" w:rsidR="00F90BDC" w:rsidRDefault="00F90BDC">
      <w:r xmlns:w="http://schemas.openxmlformats.org/wordprocessingml/2006/main">
        <w:t xml:space="preserve">1. Jesaja 66:2 — “Tas ir tas, ko es cienu: tas, kurš ir pazemīgs un nožēlas pilns savā garā un dreb par maniem vārdiem.”</w:t>
      </w:r>
    </w:p>
    <w:p w14:paraId="6E57EACA" w14:textId="77777777" w:rsidR="00F90BDC" w:rsidRDefault="00F90BDC"/>
    <w:p w14:paraId="3DD7408B" w14:textId="77777777" w:rsidR="00F90BDC" w:rsidRDefault="00F90BDC">
      <w:r xmlns:w="http://schemas.openxmlformats.org/wordprocessingml/2006/main">
        <w:t xml:space="preserve">2. Mateja 7:21 - "Ne katrs, kas man saka: "Kungs, Kungs!", ieies Debesu valstībā, bet tikai tas, kas dara mana debesu Tēva gribu."</w:t>
      </w:r>
    </w:p>
    <w:p w14:paraId="05D3E366" w14:textId="77777777" w:rsidR="00F90BDC" w:rsidRDefault="00F90BDC"/>
    <w:p w14:paraId="2CC77DCC" w14:textId="77777777" w:rsidR="00F90BDC" w:rsidRDefault="00F90BDC">
      <w:r xmlns:w="http://schemas.openxmlformats.org/wordprocessingml/2006/main">
        <w:t xml:space="preserve">Apustuļu darbi 10:36 Vārds, ko Dievs sūtīja Israēla bērniem, sludinādams mieru caur Jēzu Kristu: Viņš ir visu Kungs.</w:t>
      </w:r>
    </w:p>
    <w:p w14:paraId="7C31C85B" w14:textId="77777777" w:rsidR="00F90BDC" w:rsidRDefault="00F90BDC"/>
    <w:p w14:paraId="1CE055AE" w14:textId="77777777" w:rsidR="00F90BDC" w:rsidRDefault="00F90BDC">
      <w:r xmlns:w="http://schemas.openxmlformats.org/wordprocessingml/2006/main">
        <w:t xml:space="preserve">Dievs sūtīja miera vēsti izraēliešiem caur Jēzu Kristu, kurš ir visu Kungs.</w:t>
      </w:r>
    </w:p>
    <w:p w14:paraId="6543A92F" w14:textId="77777777" w:rsidR="00F90BDC" w:rsidRDefault="00F90BDC"/>
    <w:p w14:paraId="6FBE5A05" w14:textId="77777777" w:rsidR="00F90BDC" w:rsidRDefault="00F90BDC">
      <w:r xmlns:w="http://schemas.openxmlformats.org/wordprocessingml/2006/main">
        <w:t xml:space="preserve">1. Dieva miera vēsts 2. Jēzus Kristus, visa Kungs</w:t>
      </w:r>
    </w:p>
    <w:p w14:paraId="74906BDF" w14:textId="77777777" w:rsidR="00F90BDC" w:rsidRDefault="00F90BDC"/>
    <w:p w14:paraId="6387462B" w14:textId="77777777" w:rsidR="00F90BDC" w:rsidRDefault="00F90BDC">
      <w:r xmlns:w="http://schemas.openxmlformats.org/wordprocessingml/2006/main">
        <w:t xml:space="preserve">1. Efeziešiem 2:14-17 – Jo Viņš pats ir mūsu miers, kas mūs abus ir padarījis par vienu un savā miesā nojaucis naidīguma sadalošo sienu. 2. Romiešiem 10:9-13 – Ja tu ar savu muti atzīsi, ka Jēzus ir Kungs, un savā sirdī tici, ka Dievs Viņu uzmodinājis no miroņiem, tu tiksi izglābts.</w:t>
      </w:r>
    </w:p>
    <w:p w14:paraId="579BB8B6" w14:textId="77777777" w:rsidR="00F90BDC" w:rsidRDefault="00F90BDC"/>
    <w:p w14:paraId="0C09F6D6" w14:textId="77777777" w:rsidR="00F90BDC" w:rsidRDefault="00F90BDC">
      <w:r xmlns:w="http://schemas.openxmlformats.org/wordprocessingml/2006/main">
        <w:t xml:space="preserve">Apustuļu darbi 10:37 Es saku: jūs zināt šo vārdu, kas tika sludināts visā Jūdejā un sākās no Galilejas pēc kristībām, ko Jānis sludināja.</w:t>
      </w:r>
    </w:p>
    <w:p w14:paraId="754F259D" w14:textId="77777777" w:rsidR="00F90BDC" w:rsidRDefault="00F90BDC"/>
    <w:p w14:paraId="7862E8E0" w14:textId="77777777" w:rsidR="00F90BDC" w:rsidRDefault="00F90BDC">
      <w:r xmlns:w="http://schemas.openxmlformats.org/wordprocessingml/2006/main">
        <w:t xml:space="preserve">Pēc tam, kad Jānis Kristītājs sludināja grēku nožēlas kristību, ziņas par evaņģēliju izplatījās visā Jūdejā, sākot ar Galileju.</w:t>
      </w:r>
    </w:p>
    <w:p w14:paraId="058CC87F" w14:textId="77777777" w:rsidR="00F90BDC" w:rsidRDefault="00F90BDC"/>
    <w:p w14:paraId="04F472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Grēku nožēlošanas evaņģēlijs: cerības vēstījuma izplatīšana</w:t>
      </w:r>
    </w:p>
    <w:p w14:paraId="30C636E1" w14:textId="77777777" w:rsidR="00F90BDC" w:rsidRDefault="00F90BDC"/>
    <w:p w14:paraId="3F341727" w14:textId="77777777" w:rsidR="00F90BDC" w:rsidRDefault="00F90BDC">
      <w:r xmlns:w="http://schemas.openxmlformats.org/wordprocessingml/2006/main">
        <w:t xml:space="preserve">2. Liecības spēks: kā viens vēstījums var mainīt pasauli</w:t>
      </w:r>
    </w:p>
    <w:p w14:paraId="4C68FC99" w14:textId="77777777" w:rsidR="00F90BDC" w:rsidRDefault="00F90BDC"/>
    <w:p w14:paraId="72AF53B8" w14:textId="77777777" w:rsidR="00F90BDC" w:rsidRDefault="00F90BDC">
      <w:r xmlns:w="http://schemas.openxmlformats.org/wordprocessingml/2006/main">
        <w:t xml:space="preserve">1. Jesaja 40:3-5 — Viena aicinājuma balss: “Tuksnesī sagatavojiet ceļu Tam Kungam; padariet tuksnesī taisnu ceļu mūsu Dievam. 4 Katra ieleja tiks pacelta, katrs kalns un pakalns tiks pazemināts; nelīdzenai zemei jābūt līdzenai, nelīdzenai vietai līdzenums. 5 Un tā Kunga godība tiks atklāta, un visi cilvēki to redzēs kopā.</w:t>
      </w:r>
    </w:p>
    <w:p w14:paraId="4B2BA763" w14:textId="77777777" w:rsidR="00F90BDC" w:rsidRDefault="00F90BDC"/>
    <w:p w14:paraId="64C17062" w14:textId="77777777" w:rsidR="00F90BDC" w:rsidRDefault="00F90BDC">
      <w:r xmlns:w="http://schemas.openxmlformats.org/wordprocessingml/2006/main">
        <w:t xml:space="preserve">2. Marka 1:14-15 – Pēc tam, kad Jānis tika ieslodzīts cietumā, Jēzus devās uz Galileju, sludinot Dieva labo vēsti. 15 "Ir pienācis laiks," viņš teica. “Dieva valstība ir pienākusi tuvu. Nožēlojiet grēkus un ticiet labajām ziņām!”</w:t>
      </w:r>
    </w:p>
    <w:p w14:paraId="6C013D42" w14:textId="77777777" w:rsidR="00F90BDC" w:rsidRDefault="00F90BDC"/>
    <w:p w14:paraId="06980F21" w14:textId="77777777" w:rsidR="00F90BDC" w:rsidRDefault="00F90BDC">
      <w:r xmlns:w="http://schemas.openxmlformats.org/wordprocessingml/2006/main">
        <w:t xml:space="preserve">Apustuļu darbi 10:38 Kā Dievs svaidīja Jēzu no Nācaretes ar Svēto Garu un spēku, kas gāja apkārt, labu darīdams un dziedināja visus velna nomocītos. jo Dievs bija ar viņu.</w:t>
      </w:r>
    </w:p>
    <w:p w14:paraId="12892C19" w14:textId="77777777" w:rsidR="00F90BDC" w:rsidRDefault="00F90BDC"/>
    <w:p w14:paraId="336D7D05" w14:textId="77777777" w:rsidR="00F90BDC" w:rsidRDefault="00F90BDC">
      <w:r xmlns:w="http://schemas.openxmlformats.org/wordprocessingml/2006/main">
        <w:t xml:space="preserve">Dievs svaidīja Jēzu ar Svēto Garu un spēku darīt labu un dziedināt velna nomocītos.</w:t>
      </w:r>
    </w:p>
    <w:p w14:paraId="0A61FCAA" w14:textId="77777777" w:rsidR="00F90BDC" w:rsidRDefault="00F90BDC"/>
    <w:p w14:paraId="6C26C30C" w14:textId="77777777" w:rsidR="00F90BDC" w:rsidRDefault="00F90BDC">
      <w:r xmlns:w="http://schemas.openxmlformats.org/wordprocessingml/2006/main">
        <w:t xml:space="preserve">1: Dieva svaidījuma atpazīšana un paļaušanās uz to</w:t>
      </w:r>
    </w:p>
    <w:p w14:paraId="26159387" w14:textId="77777777" w:rsidR="00F90BDC" w:rsidRDefault="00F90BDC"/>
    <w:p w14:paraId="24C978BD" w14:textId="77777777" w:rsidR="00F90BDC" w:rsidRDefault="00F90BDC">
      <w:r xmlns:w="http://schemas.openxmlformats.org/wordprocessingml/2006/main">
        <w:t xml:space="preserve">2: tiek atbrīvots no velna apspiešanas</w:t>
      </w:r>
    </w:p>
    <w:p w14:paraId="6029A434" w14:textId="77777777" w:rsidR="00F90BDC" w:rsidRDefault="00F90BDC"/>
    <w:p w14:paraId="388D4BE9" w14:textId="77777777" w:rsidR="00F90BDC" w:rsidRDefault="00F90BDC">
      <w:r xmlns:w="http://schemas.openxmlformats.org/wordprocessingml/2006/main">
        <w:t xml:space="preserve">1: Jesaja 61:1 - Tā Kunga Gars ir pār mani; jo Tas Kungs mani ir svaidījis, lai sludinātu labo vēsti lēnprātīgajiem; viņš mani ir sūtījis, lai sasietu tos, kam salauztas, lai sludinātu gūstekņiem par atbrīvošanu un cietuma atvēršanu sasietajiem.</w:t>
      </w:r>
    </w:p>
    <w:p w14:paraId="1FA60E80" w14:textId="77777777" w:rsidR="00F90BDC" w:rsidRDefault="00F90BDC"/>
    <w:p w14:paraId="40870AB5" w14:textId="77777777" w:rsidR="00F90BDC" w:rsidRDefault="00F90BDC">
      <w:r xmlns:w="http://schemas.openxmlformats.org/wordprocessingml/2006/main">
        <w:t xml:space="preserve">2: Jēkaba 5:14 - Vai starp jums ir kāds slims? lai viņš aicina draudzes vecākos; un lai tie lūdz par viņu, svaidot viņu ar eļļu Tā Kunga vārdā.</w:t>
      </w:r>
    </w:p>
    <w:p w14:paraId="17B2A32A" w14:textId="77777777" w:rsidR="00F90BDC" w:rsidRDefault="00F90BDC"/>
    <w:p w14:paraId="3B2A3AD4" w14:textId="77777777" w:rsidR="00F90BDC" w:rsidRDefault="00F90BDC">
      <w:r xmlns:w="http://schemas.openxmlformats.org/wordprocessingml/2006/main">
        <w:t xml:space="preserve">Apustuļu darbi 10:39 Un mēs esam liecinieki visam, ko viņš darīja gan jūdu zemē, gan Jeruzalemē; kuru viņi nogalināja un pakāra kokā:</w:t>
      </w:r>
    </w:p>
    <w:p w14:paraId="5E1FB62C" w14:textId="77777777" w:rsidR="00F90BDC" w:rsidRDefault="00F90BDC"/>
    <w:p w14:paraId="019CAA0D" w14:textId="77777777" w:rsidR="00F90BDC" w:rsidRDefault="00F90BDC">
      <w:r xmlns:w="http://schemas.openxmlformats.org/wordprocessingml/2006/main">
        <w:t xml:space="preserve">Rakstā ir stāstīts par apustuļu liecību par Jēzus dzīves notikumiem, tostarp par viņa nāvi pie krusta.</w:t>
      </w:r>
    </w:p>
    <w:p w14:paraId="7234760F" w14:textId="77777777" w:rsidR="00F90BDC" w:rsidRDefault="00F90BDC"/>
    <w:p w14:paraId="61A20646" w14:textId="77777777" w:rsidR="00F90BDC" w:rsidRDefault="00F90BDC">
      <w:r xmlns:w="http://schemas.openxmlformats.org/wordprocessingml/2006/main">
        <w:t xml:space="preserve">1. Liecinieku spēks: mūsu garīgās liecības atpazīšana un pielietošana</w:t>
      </w:r>
    </w:p>
    <w:p w14:paraId="1FD7954E" w14:textId="77777777" w:rsidR="00F90BDC" w:rsidRDefault="00F90BDC"/>
    <w:p w14:paraId="2C879E10" w14:textId="77777777" w:rsidR="00F90BDC" w:rsidRDefault="00F90BDC">
      <w:r xmlns:w="http://schemas.openxmlformats.org/wordprocessingml/2006/main">
        <w:t xml:space="preserve">2. Nekaunīgs: dzīvot drosmīgi, saskaroties ar grūtībām</w:t>
      </w:r>
    </w:p>
    <w:p w14:paraId="69C7A5A6" w14:textId="77777777" w:rsidR="00F90BDC" w:rsidRDefault="00F90BDC"/>
    <w:p w14:paraId="2B2AC957" w14:textId="77777777" w:rsidR="00F90BDC" w:rsidRDefault="00F90BDC">
      <w:r xmlns:w="http://schemas.openxmlformats.org/wordprocessingml/2006/main">
        <w:t xml:space="preserve">1. Romiešiem 1:16 – Jo es nekaunos no evaņģēlija, jo tas ir Dieva spēks par pestīšanu ikvienam, kas tic.</w:t>
      </w:r>
    </w:p>
    <w:p w14:paraId="237AE7FF" w14:textId="77777777" w:rsidR="00F90BDC" w:rsidRDefault="00F90BDC"/>
    <w:p w14:paraId="3D22EFDD" w14:textId="77777777" w:rsidR="00F90BDC" w:rsidRDefault="00F90BDC">
      <w:r xmlns:w="http://schemas.openxmlformats.org/wordprocessingml/2006/main">
        <w:t xml:space="preserve">2. Ebrejiem 12:1-2 - Tāpēc, tā kā mūs ieskauj tik liels liecinieku mākonis, noliksim malā katru smagumu un grēku, kas tik cieši piekļaujas, un skriesim ar izturību priekšā paredzētajā skrējienā. mēs skatāmies uz Jēzu, mūsu ticības pamatlicēju un pilnīgo.</w:t>
      </w:r>
    </w:p>
    <w:p w14:paraId="0058BD0B" w14:textId="77777777" w:rsidR="00F90BDC" w:rsidRDefault="00F90BDC"/>
    <w:p w14:paraId="6758F49C" w14:textId="77777777" w:rsidR="00F90BDC" w:rsidRDefault="00F90BDC">
      <w:r xmlns:w="http://schemas.openxmlformats.org/wordprocessingml/2006/main">
        <w:t xml:space="preserve">Apustuļu darbi 10:40 Dievs Viņu uzmodināja trešajā dienā un atklāja Viņu.</w:t>
      </w:r>
    </w:p>
    <w:p w14:paraId="5AACE58E" w14:textId="77777777" w:rsidR="00F90BDC" w:rsidRDefault="00F90BDC"/>
    <w:p w14:paraId="35EF5B7E" w14:textId="77777777" w:rsidR="00F90BDC" w:rsidRDefault="00F90BDC">
      <w:r xmlns:w="http://schemas.openxmlformats.org/wordprocessingml/2006/main">
        <w:t xml:space="preserve">Dievs uzmodināja Jēzu no miroņiem un parādīja Viņu visiem.</w:t>
      </w:r>
    </w:p>
    <w:p w14:paraId="3A95C19F" w14:textId="77777777" w:rsidR="00F90BDC" w:rsidRDefault="00F90BDC"/>
    <w:p w14:paraId="1E31CA3A" w14:textId="77777777" w:rsidR="00F90BDC" w:rsidRDefault="00F90BDC">
      <w:r xmlns:w="http://schemas.openxmlformats.org/wordprocessingml/2006/main">
        <w:t xml:space="preserve">1. Augšāmcelšanās spēks: kā Dievs var pārvarēt nāvi</w:t>
      </w:r>
    </w:p>
    <w:p w14:paraId="7727E843" w14:textId="77777777" w:rsidR="00F90BDC" w:rsidRDefault="00F90BDC"/>
    <w:p w14:paraId="51064055" w14:textId="77777777" w:rsidR="00F90BDC" w:rsidRDefault="00F90BDC">
      <w:r xmlns:w="http://schemas.openxmlformats.org/wordprocessingml/2006/main">
        <w:t xml:space="preserve">2. Jēzus: Augšāmceltās dzīves piemērs</w:t>
      </w:r>
    </w:p>
    <w:p w14:paraId="77DEEF97" w14:textId="77777777" w:rsidR="00F90BDC" w:rsidRDefault="00F90BDC"/>
    <w:p w14:paraId="3E9A7794" w14:textId="77777777" w:rsidR="00F90BDC" w:rsidRDefault="00F90BDC">
      <w:r xmlns:w="http://schemas.openxmlformats.org/wordprocessingml/2006/main">
        <w:t xml:space="preserve">1. Jāņa 11:25-26 — Jēzus viņai teica: “Es esmu augšāmcelšanās un dzīvība. Ikviens, kas man tic, </w:t>
      </w:r>
      <w:r xmlns:w="http://schemas.openxmlformats.org/wordprocessingml/2006/main">
        <w:lastRenderedPageBreak xmlns:w="http://schemas.openxmlformats.org/wordprocessingml/2006/main"/>
      </w:r>
      <w:r xmlns:w="http://schemas.openxmlformats.org/wordprocessingml/2006/main">
        <w:t xml:space="preserve">dzīvos, kaut arī mirs, un ikviens, kas dzīvo un tic Man, nemirs nemūžam.</w:t>
      </w:r>
    </w:p>
    <w:p w14:paraId="46EA4F31" w14:textId="77777777" w:rsidR="00F90BDC" w:rsidRDefault="00F90BDC"/>
    <w:p w14:paraId="25ECF041" w14:textId="77777777" w:rsidR="00F90BDC" w:rsidRDefault="00F90BDC">
      <w:r xmlns:w="http://schemas.openxmlformats.org/wordprocessingml/2006/main">
        <w:t xml:space="preserve">2. Romiešiem 6:4-5 - Tāpēc mēs līdz ar viņu kristībā esam aprakti nāvē, lai, tāpat kā Kristus ar Tēva godību tika uzmodināts no miroņiem, arī mēs varētu dzīvot jaunā dzīvē.</w:t>
      </w:r>
    </w:p>
    <w:p w14:paraId="0DC9C535" w14:textId="77777777" w:rsidR="00F90BDC" w:rsidRDefault="00F90BDC"/>
    <w:p w14:paraId="109F42B2" w14:textId="77777777" w:rsidR="00F90BDC" w:rsidRDefault="00F90BDC">
      <w:r xmlns:w="http://schemas.openxmlformats.org/wordprocessingml/2006/main">
        <w:t xml:space="preserve">Apustuļu darbi 10:41 Ne visai tautai, bet Dieva iepriekš izraudzītiem lieciniekiem, mums, kas kopā ar Viņu ēdām un dzērām pēc tam, kad Viņš bija augšāmcēlies no miroņiem.</w:t>
      </w:r>
    </w:p>
    <w:p w14:paraId="48CE623B" w14:textId="77777777" w:rsidR="00F90BDC" w:rsidRDefault="00F90BDC"/>
    <w:p w14:paraId="309B5AC9" w14:textId="77777777" w:rsidR="00F90BDC" w:rsidRDefault="00F90BDC">
      <w:r xmlns:w="http://schemas.openxmlformats.org/wordprocessingml/2006/main">
        <w:t xml:space="preserve">Dievs ir izvēlējies dažus cilvēkus, lai liecinātu par Viņa spēku un godību caur Jēzu Kristu.</w:t>
      </w:r>
    </w:p>
    <w:p w14:paraId="52F69355" w14:textId="77777777" w:rsidR="00F90BDC" w:rsidRDefault="00F90BDC"/>
    <w:p w14:paraId="587EF433" w14:textId="77777777" w:rsidR="00F90BDC" w:rsidRDefault="00F90BDC">
      <w:r xmlns:w="http://schemas.openxmlformats.org/wordprocessingml/2006/main">
        <w:t xml:space="preserve">1. Jēzus spēks: Kunga augšāmcelšanās un tās ietekmes uz izredzētajiem lieciniekiem izpēte</w:t>
      </w:r>
    </w:p>
    <w:p w14:paraId="196B3DF1" w14:textId="77777777" w:rsidR="00F90BDC" w:rsidRDefault="00F90BDC"/>
    <w:p w14:paraId="4234123B" w14:textId="77777777" w:rsidR="00F90BDC" w:rsidRDefault="00F90BDC">
      <w:r xmlns:w="http://schemas.openxmlformats.org/wordprocessingml/2006/main">
        <w:t xml:space="preserve">2. Dieva izvēle: atzīt Viņa izvēlētos īpašos cilvēkus, lai redzētu Viņa brīnumus</w:t>
      </w:r>
    </w:p>
    <w:p w14:paraId="62AC2671" w14:textId="77777777" w:rsidR="00F90BDC" w:rsidRDefault="00F90BDC"/>
    <w:p w14:paraId="014BA20F" w14:textId="77777777" w:rsidR="00F90BDC" w:rsidRDefault="00F90BDC">
      <w:r xmlns:w="http://schemas.openxmlformats.org/wordprocessingml/2006/main">
        <w:t xml:space="preserve">1. Jāņa 20:19-31 — Jēzus parādās mācekļiem savas augšāmcelšanās vakarā</w:t>
      </w:r>
    </w:p>
    <w:p w14:paraId="4D94C73B" w14:textId="77777777" w:rsidR="00F90BDC" w:rsidRDefault="00F90BDC"/>
    <w:p w14:paraId="5FABFB99" w14:textId="77777777" w:rsidR="00F90BDC" w:rsidRDefault="00F90BDC">
      <w:r xmlns:w="http://schemas.openxmlformats.org/wordprocessingml/2006/main">
        <w:t xml:space="preserve">2. Marka 16:14-18 — Jēzus parādās mācekļiem pēc savas augšāmcelšanās un uzdod viņiem izplatīt evaņģēliju</w:t>
      </w:r>
    </w:p>
    <w:p w14:paraId="63E007BA" w14:textId="77777777" w:rsidR="00F90BDC" w:rsidRDefault="00F90BDC"/>
    <w:p w14:paraId="24956109" w14:textId="77777777" w:rsidR="00F90BDC" w:rsidRDefault="00F90BDC">
      <w:r xmlns:w="http://schemas.openxmlformats.org/wordprocessingml/2006/main">
        <w:t xml:space="preserve">Apustuļu darbi 10:42 Un viņš pavēlēja mums sludināt ļaudīm un liecināt, ka tas ir tas, ko Dievs ir iecēlis par dzīvo un mirušo tiesnesi.</w:t>
      </w:r>
    </w:p>
    <w:p w14:paraId="11B8506B" w14:textId="77777777" w:rsidR="00F90BDC" w:rsidRDefault="00F90BDC"/>
    <w:p w14:paraId="66F1CA8C" w14:textId="77777777" w:rsidR="00F90BDC" w:rsidRDefault="00F90BDC">
      <w:r xmlns:w="http://schemas.openxmlformats.org/wordprocessingml/2006/main">
        <w:t xml:space="preserve">Viņš pavēlēja mums sludināt evaņģēliju un liecināt, ka Jēzus ir dzīvu un mirušo tiesnesis.</w:t>
      </w:r>
    </w:p>
    <w:p w14:paraId="64F4471B" w14:textId="77777777" w:rsidR="00F90BDC" w:rsidRDefault="00F90BDC"/>
    <w:p w14:paraId="0A58C661" w14:textId="77777777" w:rsidR="00F90BDC" w:rsidRDefault="00F90BDC">
      <w:r xmlns:w="http://schemas.openxmlformats.org/wordprocessingml/2006/main">
        <w:t xml:space="preserve">1. Jēzus: Visu tiesnesis</w:t>
      </w:r>
    </w:p>
    <w:p w14:paraId="0ABF3C7A" w14:textId="77777777" w:rsidR="00F90BDC" w:rsidRDefault="00F90BDC"/>
    <w:p w14:paraId="657FC180" w14:textId="77777777" w:rsidR="00F90BDC" w:rsidRDefault="00F90BDC">
      <w:r xmlns:w="http://schemas.openxmlformats.org/wordprocessingml/2006/main">
        <w:t xml:space="preserve">2. Evaņģēlija sludināšana: mūsu Dieva dotais bauslis</w:t>
      </w:r>
    </w:p>
    <w:p w14:paraId="712F39A4" w14:textId="77777777" w:rsidR="00F90BDC" w:rsidRDefault="00F90BDC"/>
    <w:p w14:paraId="3BC3493B" w14:textId="77777777" w:rsidR="00F90BDC" w:rsidRDefault="00F90BDC">
      <w:r xmlns:w="http://schemas.openxmlformats.org/wordprocessingml/2006/main">
        <w:t xml:space="preserve">1. Jāņa 3:17-18: “Jo Dievs savu Dēlu nav sūtījis pasaulē, lai tas pasauli tiesātu, bet lai pasaule caur Viņu tiktu glābta. Kas Viņam tic, tas netiek nosodīts, bet kas netic, tas jau ir nosodīts, jo nav ticējis Dieva vienpiedzimušā Dēla vārdam.”</w:t>
      </w:r>
    </w:p>
    <w:p w14:paraId="4DDD31A0" w14:textId="77777777" w:rsidR="00F90BDC" w:rsidRDefault="00F90BDC"/>
    <w:p w14:paraId="39C5B51F" w14:textId="77777777" w:rsidR="00F90BDC" w:rsidRDefault="00F90BDC">
      <w:r xmlns:w="http://schemas.openxmlformats.org/wordprocessingml/2006/main">
        <w:t xml:space="preserve">2. Romiešiem 14:10-12: “Kāpēc tu tiesā savu brāli? Vai arī tu, kāpēc tu nicini savu brāli? Jo mēs visi stāvēsim Dieva soģa krēsla priekšā; jo ir rakstīts: "Tik es dzīvoju, saka Tas Kungs, visi ceļi locīsies Manā priekšā un katra mēle atzīs Dievu." Tātad katrs no mums dos Dievam atskaiti par sevi.”</w:t>
      </w:r>
    </w:p>
    <w:p w14:paraId="70C2329C" w14:textId="77777777" w:rsidR="00F90BDC" w:rsidRDefault="00F90BDC"/>
    <w:p w14:paraId="651C8E65" w14:textId="77777777" w:rsidR="00F90BDC" w:rsidRDefault="00F90BDC">
      <w:r xmlns:w="http://schemas.openxmlformats.org/wordprocessingml/2006/main">
        <w:t xml:space="preserve">Apustuļu darbi 10:43 Par Viņu liecina visi pravieši, ka katrs, kas Viņam tic, caur Viņa vārdu saņems grēku piedošanu.</w:t>
      </w:r>
    </w:p>
    <w:p w14:paraId="138F9F1F" w14:textId="77777777" w:rsidR="00F90BDC" w:rsidRDefault="00F90BDC"/>
    <w:p w14:paraId="07D8275B" w14:textId="77777777" w:rsidR="00F90BDC" w:rsidRDefault="00F90BDC">
      <w:r xmlns:w="http://schemas.openxmlformats.org/wordprocessingml/2006/main">
        <w:t xml:space="preserve">Visi, kas tic Jēzum, saņem savu grēku piedošanu.</w:t>
      </w:r>
    </w:p>
    <w:p w14:paraId="0A6A7F4A" w14:textId="77777777" w:rsidR="00F90BDC" w:rsidRDefault="00F90BDC"/>
    <w:p w14:paraId="32A1FA53" w14:textId="77777777" w:rsidR="00F90BDC" w:rsidRDefault="00F90BDC">
      <w:r xmlns:w="http://schemas.openxmlformats.org/wordprocessingml/2006/main">
        <w:t xml:space="preserve">1: Piedošanas žēlastība Jēzū</w:t>
      </w:r>
    </w:p>
    <w:p w14:paraId="0B0CFDB9" w14:textId="77777777" w:rsidR="00F90BDC" w:rsidRDefault="00F90BDC"/>
    <w:p w14:paraId="0C6E6532" w14:textId="77777777" w:rsidR="00F90BDC" w:rsidRDefault="00F90BDC">
      <w:r xmlns:w="http://schemas.openxmlformats.org/wordprocessingml/2006/main">
        <w:t xml:space="preserve">2: Dieva pestīšanas dāvana</w:t>
      </w:r>
    </w:p>
    <w:p w14:paraId="022CF17B" w14:textId="77777777" w:rsidR="00F90BDC" w:rsidRDefault="00F90BDC"/>
    <w:p w14:paraId="1138A5A6" w14:textId="77777777" w:rsidR="00F90BDC" w:rsidRDefault="00F90BDC">
      <w:r xmlns:w="http://schemas.openxmlformats.org/wordprocessingml/2006/main">
        <w:t xml:space="preserve">1: Kolosiešiem 1:13-14 - Viņš mūs ir izglābis no tumsības varas un pārcēlis uz Sava mīļotā Dēla valstību, kurā mums ir pestīšana, grēku piedošana.</w:t>
      </w:r>
    </w:p>
    <w:p w14:paraId="453779FE" w14:textId="77777777" w:rsidR="00F90BDC" w:rsidRDefault="00F90BDC"/>
    <w:p w14:paraId="7C4FE7F3" w14:textId="77777777" w:rsidR="00F90BDC" w:rsidRDefault="00F90BDC">
      <w:r xmlns:w="http://schemas.openxmlformats.org/wordprocessingml/2006/main">
        <w:t xml:space="preserve">2: Romiešiem 3:23-24 - Jo visi ir grēkojuši un viņiem trūkst Dieva godības, un tiek attaisnoti ar Viņa žēlastību kā dāvanu caur pestīšanu, kas ir Kristū Jēzū.</w:t>
      </w:r>
    </w:p>
    <w:p w14:paraId="20825DF3" w14:textId="77777777" w:rsidR="00F90BDC" w:rsidRDefault="00F90BDC"/>
    <w:p w14:paraId="445AF2BE" w14:textId="77777777" w:rsidR="00F90BDC" w:rsidRDefault="00F90BDC">
      <w:r xmlns:w="http://schemas.openxmlformats.org/wordprocessingml/2006/main">
        <w:t xml:space="preserve">Apustuļu darbi 10:44 Kamēr Pēteris vēl runāja šos vārdus, Svētais Gars nāca pār visiem tiem, kas vārdu dzirdēja.</w:t>
      </w:r>
    </w:p>
    <w:p w14:paraId="701F3717" w14:textId="77777777" w:rsidR="00F90BDC" w:rsidRDefault="00F90BDC"/>
    <w:p w14:paraId="789165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Pēteris runāja, un Svētais Gars nolaidās pār visiem, kas dzirdēja Vārdu.</w:t>
      </w:r>
    </w:p>
    <w:p w14:paraId="7CFFA5E2" w14:textId="77777777" w:rsidR="00F90BDC" w:rsidRDefault="00F90BDC"/>
    <w:p w14:paraId="768BD43F" w14:textId="77777777" w:rsidR="00F90BDC" w:rsidRDefault="00F90BDC">
      <w:r xmlns:w="http://schemas.openxmlformats.org/wordprocessingml/2006/main">
        <w:t xml:space="preserve">1. "Dieva labvēlība līst pār tiem, kas klausās Viņa vārdu"</w:t>
      </w:r>
    </w:p>
    <w:p w14:paraId="6D5A6C8B" w14:textId="77777777" w:rsidR="00F90BDC" w:rsidRDefault="00F90BDC"/>
    <w:p w14:paraId="410313D8" w14:textId="77777777" w:rsidR="00F90BDC" w:rsidRDefault="00F90BDC">
      <w:r xmlns:w="http://schemas.openxmlformats.org/wordprocessingml/2006/main">
        <w:t xml:space="preserve">2. "Dieva vārda klausīšanās spēks"</w:t>
      </w:r>
    </w:p>
    <w:p w14:paraId="2E1D2F58" w14:textId="77777777" w:rsidR="00F90BDC" w:rsidRDefault="00F90BDC"/>
    <w:p w14:paraId="30AE0FB2" w14:textId="77777777" w:rsidR="00F90BDC" w:rsidRDefault="00F90BDC">
      <w:r xmlns:w="http://schemas.openxmlformats.org/wordprocessingml/2006/main">
        <w:t xml:space="preserve">1. Jesaja 55:10-11 - "Jo kā lietus un sniegs krīt no debesīm un tur neatgriežas, bet laistīs zemi, liekot tai augt un dīgt, dodot sēklu sējējam un maizi ēdājam, tā Lai mans vārds iziet no manas mutes, tas neatgriezīsies pie manis tukšs, bet piepildīs to, ko es esmu nolēmis, un veiksies lietā, kuras dēļ es to sūtīju.</w:t>
      </w:r>
    </w:p>
    <w:p w14:paraId="209CF981" w14:textId="77777777" w:rsidR="00F90BDC" w:rsidRDefault="00F90BDC"/>
    <w:p w14:paraId="411C9B89" w14:textId="77777777" w:rsidR="00F90BDC" w:rsidRDefault="00F90BDC">
      <w:r xmlns:w="http://schemas.openxmlformats.org/wordprocessingml/2006/main">
        <w:t xml:space="preserve">2. Romiešiem 10:17 - "Tātad ticība nāk no klausīšanās, bet klausīšanās caur Kristus vārdu."</w:t>
      </w:r>
    </w:p>
    <w:p w14:paraId="0187B02A" w14:textId="77777777" w:rsidR="00F90BDC" w:rsidRDefault="00F90BDC"/>
    <w:p w14:paraId="4D7DE31F" w14:textId="77777777" w:rsidR="00F90BDC" w:rsidRDefault="00F90BDC">
      <w:r xmlns:w="http://schemas.openxmlformats.org/wordprocessingml/2006/main">
        <w:t xml:space="preserve">Apustuļu darbi 10:45 Un apgraizītie, kas bija ticīgi, brīnījās, visi, kas nāca kopā ar Pēteri, par to, ka arī pār pagāniem tika izlieta Svētā Gara dāvana.</w:t>
      </w:r>
    </w:p>
    <w:p w14:paraId="717EE803" w14:textId="77777777" w:rsidR="00F90BDC" w:rsidRDefault="00F90BDC"/>
    <w:p w14:paraId="2C97B8E5" w14:textId="77777777" w:rsidR="00F90BDC" w:rsidRDefault="00F90BDC">
      <w:r xmlns:w="http://schemas.openxmlformats.org/wordprocessingml/2006/main">
        <w:t xml:space="preserve">Ticīgie jūdi bija satriekti, redzot, ka Svētais Gars ir dots arī pagāniem.</w:t>
      </w:r>
    </w:p>
    <w:p w14:paraId="539D0221" w14:textId="77777777" w:rsidR="00F90BDC" w:rsidRDefault="00F90BDC"/>
    <w:p w14:paraId="49679D21" w14:textId="77777777" w:rsidR="00F90BDC" w:rsidRDefault="00F90BDC">
      <w:r xmlns:w="http://schemas.openxmlformats.org/wordprocessingml/2006/main">
        <w:t xml:space="preserve">1. Dieva mīlestība ir pret visiem, neatkarīgi no viņu mantojuma vai izcelsmes.</w:t>
      </w:r>
    </w:p>
    <w:p w14:paraId="2703DF78" w14:textId="77777777" w:rsidR="00F90BDC" w:rsidRDefault="00F90BDC"/>
    <w:p w14:paraId="5AA0C852" w14:textId="77777777" w:rsidR="00F90BDC" w:rsidRDefault="00F90BDC">
      <w:r xmlns:w="http://schemas.openxmlformats.org/wordprocessingml/2006/main">
        <w:t xml:space="preserve">2. Dieva žēlastība ir lielāka par mūsu cerībām.</w:t>
      </w:r>
    </w:p>
    <w:p w14:paraId="6531E7CD" w14:textId="77777777" w:rsidR="00F90BDC" w:rsidRDefault="00F90BDC"/>
    <w:p w14:paraId="46968089" w14:textId="77777777" w:rsidR="00F90BDC" w:rsidRDefault="00F90BDC">
      <w:r xmlns:w="http://schemas.openxmlformats.org/wordprocessingml/2006/main">
        <w:t xml:space="preserve">1. Efeziešiem 2:8-9 – Jo žēlastībā jūs esat izglābti ticībā. Un tas nav jūsu pašu darījums; tā ir Dieva dāvana, nevis darbu rezultāts, lai neviens nevarētu lepoties.</w:t>
      </w:r>
    </w:p>
    <w:p w14:paraId="16CDD22D" w14:textId="77777777" w:rsidR="00F90BDC" w:rsidRDefault="00F90BDC"/>
    <w:p w14:paraId="7104C9FB" w14:textId="77777777" w:rsidR="00F90BDC" w:rsidRDefault="00F90BDC">
      <w:r xmlns:w="http://schemas.openxmlformats.org/wordprocessingml/2006/main">
        <w:t xml:space="preserve">2. Romiešiem 5:8 - Bet Dievs parāda savu mīlestību pret mums ar to, ka Kristus par mums nomira, kad mēs vēl bijām grēcinieki.</w:t>
      </w:r>
    </w:p>
    <w:p w14:paraId="5FC5A6E1" w14:textId="77777777" w:rsidR="00F90BDC" w:rsidRDefault="00F90BDC"/>
    <w:p w14:paraId="3C9FF9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Apustuļu darbi 10:46 Jo viņi dzirdēja tos runājam mēlēs un godina Dievu. Tad Pēteris atbildēja:</w:t>
      </w:r>
    </w:p>
    <w:p w14:paraId="6044D4EA" w14:textId="77777777" w:rsidR="00F90BDC" w:rsidRDefault="00F90BDC"/>
    <w:p w14:paraId="4BA8F597" w14:textId="77777777" w:rsidR="00F90BDC" w:rsidRDefault="00F90BDC">
      <w:r xmlns:w="http://schemas.openxmlformats.org/wordprocessingml/2006/main">
        <w:t xml:space="preserve">Pētera vēstījums pagāniem parādīja, ka Dieva pestīšanas plāns bija pieejams arī viņiem.</w:t>
      </w:r>
    </w:p>
    <w:p w14:paraId="2BE280DE" w14:textId="77777777" w:rsidR="00F90BDC" w:rsidRDefault="00F90BDC"/>
    <w:p w14:paraId="2B76846A" w14:textId="77777777" w:rsidR="00F90BDC" w:rsidRDefault="00F90BDC">
      <w:r xmlns:w="http://schemas.openxmlformats.org/wordprocessingml/2006/main">
        <w:t xml:space="preserve">1. Dieva mīlestība ir milzīga un atvērta visiem, neatkarīgi no viņu izcelsmes vai pārliecības.</w:t>
      </w:r>
    </w:p>
    <w:p w14:paraId="7CC2A016" w14:textId="77777777" w:rsidR="00F90BDC" w:rsidRDefault="00F90BDC"/>
    <w:p w14:paraId="51845411" w14:textId="77777777" w:rsidR="00F90BDC" w:rsidRDefault="00F90BDC">
      <w:r xmlns:w="http://schemas.openxmlformats.org/wordprocessingml/2006/main">
        <w:t xml:space="preserve">2. Pestīšana ir pieejama ikvienam caur Jēzu Kristu.</w:t>
      </w:r>
    </w:p>
    <w:p w14:paraId="5C99F58D" w14:textId="77777777" w:rsidR="00F90BDC" w:rsidRDefault="00F90BDC"/>
    <w:p w14:paraId="196E1936" w14:textId="77777777" w:rsidR="00F90BDC" w:rsidRDefault="00F90BDC">
      <w:r xmlns:w="http://schemas.openxmlformats.org/wordprocessingml/2006/main">
        <w:t xml:space="preserve">1. Jāņa 3:16 - Jo Dievs tik ļoti mīlēja pasauli, ka deva savu vienpiedzimušo Dēlu, lai neviens, kas Viņam tic, nepazustu, bet dabūtu mūžīgo dzīvību.</w:t>
      </w:r>
    </w:p>
    <w:p w14:paraId="2FC9F12E" w14:textId="77777777" w:rsidR="00F90BDC" w:rsidRDefault="00F90BDC"/>
    <w:p w14:paraId="71362CE7" w14:textId="77777777" w:rsidR="00F90BDC" w:rsidRDefault="00F90BDC">
      <w:r xmlns:w="http://schemas.openxmlformats.org/wordprocessingml/2006/main">
        <w:t xml:space="preserve">2. Romiešiem 10:9-10 – ja tu ar savu muti atzīsi, ka Jēzus ir Kungs, un savā sirdī tici, ka Dievs Viņu uzmodinājis no miroņiem, tu tiksi izglābts. Jo ar sirdi tic un tiek taisnots, un ar muti atzīstas un tiek pestīts.</w:t>
      </w:r>
    </w:p>
    <w:p w14:paraId="466586CA" w14:textId="77777777" w:rsidR="00F90BDC" w:rsidRDefault="00F90BDC"/>
    <w:p w14:paraId="3FF0CA60" w14:textId="77777777" w:rsidR="00F90BDC" w:rsidRDefault="00F90BDC">
      <w:r xmlns:w="http://schemas.openxmlformats.org/wordprocessingml/2006/main">
        <w:t xml:space="preserve">Apustuļu darbi 10:47 Vai kāds var aizliegt ūdeni kristīt tiem, kas ir saņēmuši Svēto Garu tāpat kā mēs?</w:t>
      </w:r>
    </w:p>
    <w:p w14:paraId="13909A4C" w14:textId="77777777" w:rsidR="00F90BDC" w:rsidRDefault="00F90BDC"/>
    <w:p w14:paraId="2D7C0BC9" w14:textId="77777777" w:rsidR="00F90BDC" w:rsidRDefault="00F90BDC">
      <w:r xmlns:w="http://schemas.openxmlformats.org/wordprocessingml/2006/main">
        <w:t xml:space="preserve">Kornēlija ļaudis jautāja, vai viņiem vajadzētu kristīties pēc Svētā Gara saņemšanas, uz ko Pēteris atbildēja, ka neviens nevar viņiem aizliegt kristīties.</w:t>
      </w:r>
    </w:p>
    <w:p w14:paraId="0ADCDE03" w14:textId="77777777" w:rsidR="00F90BDC" w:rsidRDefault="00F90BDC"/>
    <w:p w14:paraId="563DD136" w14:textId="77777777" w:rsidR="00F90BDC" w:rsidRDefault="00F90BDC">
      <w:r xmlns:w="http://schemas.openxmlformats.org/wordprocessingml/2006/main">
        <w:t xml:space="preserve">1. Svētā Gara spēks: Pestīšanas dāvanas izpratne</w:t>
      </w:r>
    </w:p>
    <w:p w14:paraId="1C8FE055" w14:textId="77777777" w:rsidR="00F90BDC" w:rsidRDefault="00F90BDC"/>
    <w:p w14:paraId="569DDCF1" w14:textId="77777777" w:rsidR="00F90BDC" w:rsidRDefault="00F90BDC">
      <w:r xmlns:w="http://schemas.openxmlformats.org/wordprocessingml/2006/main">
        <w:t xml:space="preserve">2. Kristību nozīme: sperot soli ticībā paklausībai</w:t>
      </w:r>
    </w:p>
    <w:p w14:paraId="0131EF02" w14:textId="77777777" w:rsidR="00F90BDC" w:rsidRDefault="00F90BDC"/>
    <w:p w14:paraId="73AAD0F4" w14:textId="77777777" w:rsidR="00F90BDC" w:rsidRDefault="00F90BDC">
      <w:r xmlns:w="http://schemas.openxmlformats.org/wordprocessingml/2006/main">
        <w:t xml:space="preserve">1. Romiešiem 6:3-5 - "Vai jūs nezināt, ka mēs visi, kas esam kristīti Kristū Jēzū, esam kristīti Viņa nāvē? Tāpēc mēs ar kristību kopā ar viņu tikām aprakti nāvē, lai tāpat kā Kristus augšāmcēlušies no miroņiem ar Tēva godību, arī mēs varam dzīvot jaunā </w:t>
      </w:r>
      <w:r xmlns:w="http://schemas.openxmlformats.org/wordprocessingml/2006/main">
        <w:lastRenderedPageBreak xmlns:w="http://schemas.openxmlformats.org/wordprocessingml/2006/main"/>
      </w:r>
      <w:r xmlns:w="http://schemas.openxmlformats.org/wordprocessingml/2006/main">
        <w:t xml:space="preserve">dzīvē."</w:t>
      </w:r>
    </w:p>
    <w:p w14:paraId="7B1F0771" w14:textId="77777777" w:rsidR="00F90BDC" w:rsidRDefault="00F90BDC"/>
    <w:p w14:paraId="706D6785" w14:textId="77777777" w:rsidR="00F90BDC" w:rsidRDefault="00F90BDC">
      <w:r xmlns:w="http://schemas.openxmlformats.org/wordprocessingml/2006/main">
        <w:t xml:space="preserve">2. Apustuļu darbi 16:33 - "Un viņš paņēma tos tajā pašā nakts stundā un mazgāja viņu brūces; un viņš tika kristīts uzreiz, viņš un visa viņa ģimene."</w:t>
      </w:r>
    </w:p>
    <w:p w14:paraId="302941B1" w14:textId="77777777" w:rsidR="00F90BDC" w:rsidRDefault="00F90BDC"/>
    <w:p w14:paraId="39C9FE31" w14:textId="77777777" w:rsidR="00F90BDC" w:rsidRDefault="00F90BDC">
      <w:r xmlns:w="http://schemas.openxmlformats.org/wordprocessingml/2006/main">
        <w:t xml:space="preserve">Apustuļu darbi 10:48 Un viņš pavēlēja tos kristīt Tā Kunga vārdā. Tad viņi lūdza, lai viņš paliek dažas dienas.</w:t>
      </w:r>
    </w:p>
    <w:p w14:paraId="15295DF1" w14:textId="77777777" w:rsidR="00F90BDC" w:rsidRDefault="00F90BDC"/>
    <w:p w14:paraId="6F05AC9B" w14:textId="77777777" w:rsidR="00F90BDC" w:rsidRDefault="00F90BDC">
      <w:r xmlns:w="http://schemas.openxmlformats.org/wordprocessingml/2006/main">
        <w:t xml:space="preserve">Apustuļi pavēlēja Kornēlijam un viņa namam kristīties Tā Kunga vārdā, un tad lūdza viņu kādu laiku palikt.</w:t>
      </w:r>
    </w:p>
    <w:p w14:paraId="47BBB024" w14:textId="77777777" w:rsidR="00F90BDC" w:rsidRDefault="00F90BDC"/>
    <w:p w14:paraId="06613C68" w14:textId="77777777" w:rsidR="00F90BDC" w:rsidRDefault="00F90BDC">
      <w:r xmlns:w="http://schemas.openxmlformats.org/wordprocessingml/2006/main">
        <w:t xml:space="preserve">1. Kristības Tā Kunga Vārdā nozīme</w:t>
      </w:r>
    </w:p>
    <w:p w14:paraId="5B5727C3" w14:textId="77777777" w:rsidR="00F90BDC" w:rsidRDefault="00F90BDC"/>
    <w:p w14:paraId="399D56B5" w14:textId="77777777" w:rsidR="00F90BDC" w:rsidRDefault="00F90BDC">
      <w:r xmlns:w="http://schemas.openxmlformats.org/wordprocessingml/2006/main">
        <w:t xml:space="preserve">2. Kāpēc mums vajadzētu palikt Kungā</w:t>
      </w:r>
    </w:p>
    <w:p w14:paraId="641422B0" w14:textId="77777777" w:rsidR="00F90BDC" w:rsidRDefault="00F90BDC"/>
    <w:p w14:paraId="738397F8" w14:textId="77777777" w:rsidR="00F90BDC" w:rsidRDefault="00F90BDC">
      <w:r xmlns:w="http://schemas.openxmlformats.org/wordprocessingml/2006/main">
        <w:t xml:space="preserve">1. Mateja 28:19-20 - "Tāpēc ejiet un māciet visas tautas, kristīdami tās Tēva un Dēla, un Svētā Gara Vārdā. Mācot tās ievērot visu, ko Es jums esmu pavēlējis. : un, lūk, Es esmu ar jums vienmēr līdz pasaules galam. Āmen."</w:t>
      </w:r>
    </w:p>
    <w:p w14:paraId="1A6A03BA" w14:textId="77777777" w:rsidR="00F90BDC" w:rsidRDefault="00F90BDC"/>
    <w:p w14:paraId="701DA925" w14:textId="77777777" w:rsidR="00F90BDC" w:rsidRDefault="00F90BDC">
      <w:r xmlns:w="http://schemas.openxmlformats.org/wordprocessingml/2006/main">
        <w:t xml:space="preserve">2. Apustuļu darbi 1:4 - "Un, sapulcējies ar viņiem, pavēlēja tiem neiziet no Jeruzālemes, bet gaidīt Tēva apsolījumu, ko jūs, Viņš saka, esat dzirdējuši par mani."</w:t>
      </w:r>
    </w:p>
    <w:p w14:paraId="3CEEE195" w14:textId="77777777" w:rsidR="00F90BDC" w:rsidRDefault="00F90BDC"/>
    <w:p w14:paraId="5C2790B4" w14:textId="77777777" w:rsidR="00F90BDC" w:rsidRDefault="00F90BDC">
      <w:r xmlns:w="http://schemas.openxmlformats.org/wordprocessingml/2006/main">
        <w:t xml:space="preserve">Apustuļu darbi 11 stāsta par Pētera skaidrojumu par evaņģēliju, kas attiecas arī uz pagāniem, un par baznīcas izveidi Antiohijā.</w:t>
      </w:r>
    </w:p>
    <w:p w14:paraId="74E740AC" w14:textId="77777777" w:rsidR="00F90BDC" w:rsidRDefault="00F90BDC"/>
    <w:p w14:paraId="66A90D47" w14:textId="77777777" w:rsidR="00F90BDC" w:rsidRDefault="00F90BDC">
      <w:r xmlns:w="http://schemas.openxmlformats.org/wordprocessingml/2006/main">
        <w:t xml:space="preserve">1. rindkopa: Nodaļa sākas ar to, ka apustuļi visā Jūdejā dzird, ka arī pagāni saņēma vārdu Dievs. Kad Pēteris devās uz Jeruzālemi, apgraizītie ticīgie viņu kritizēja, sakot: "Tu iegāji mājā neapgraizītie vīrieši tos ēda." Atbildot uz to, Pēteris sīki izskaidroja notikušo </w:t>
      </w:r>
      <w:r xmlns:w="http://schemas.openxmlformats.org/wordprocessingml/2006/main">
        <w:lastRenderedPageBreak xmlns:w="http://schemas.openxmlformats.org/wordprocessingml/2006/main"/>
      </w:r>
      <w:r xmlns:w="http://schemas.openxmlformats.org/wordprocessingml/2006/main">
        <w:t xml:space="preserve">– viņa redzi par nešķīstiem dzīvniekiem un balsi, kas lika nesaukt par nešķīstu, ko Dievs ir darījis tīru, trīs vīrieši ieradās no Cēzarejas tajā pašā brīdī, kad vīzija beidzās, Gars lika viņam iet ar viņiem bez vilcināšanās. Viņš arī stāstīja, kā seši brāļi bija viņu pavadījuši uz Kornēlija māju, kur eņģelis bija licis Kornēlijam atvest Jopei Sīmani, kas pazīstams kā Pēteris, kurš pastāstīs vēsti, caur kuru visa saime tiks izglābta. Kad viņš sāka runāt, pār viņiem nāca Svētais Gars, tāpat kā sākumā atcerējāmies vārdus, ko Kungs teica: "Jānis kristīja ar ūdeni, bet jūs tiksit kristīti ar Svēto Garu." Tātad, ja Dievs viņiem deva tādu pašu dāvanu, viņš mums ticēja Kungam Jēzum Kristum, kurš, manuprāt, varēja stāvēt Dieva ceļā? Kad viņi to dzirdēja, viņiem vairs nebija nekādu iebildumu, viņi slavēja Dievu, sakot: "Tātad pat pagāni, ko Dievs ir devis, dzīvo dzīvi" (Apustuļu darbi 11:1-18).</w:t>
      </w:r>
    </w:p>
    <w:p w14:paraId="7E6F544D" w14:textId="77777777" w:rsidR="00F90BDC" w:rsidRDefault="00F90BDC"/>
    <w:p w14:paraId="10020350" w14:textId="77777777" w:rsidR="00F90BDC" w:rsidRDefault="00F90BDC">
      <w:r xmlns:w="http://schemas.openxmlformats.org/wordprocessingml/2006/main">
        <w:t xml:space="preserve">2. rindkopa: Pa to laiku vajāšanas izklīdinātie izcēlās pār Stefanu, ceļoja tālu Feniķija Kipra Antiohija izplatīja ziņas tikai starp ebrejiem daži vīrieši Kipra Kirēne tomēr devās Antiohija sāka runāt grieķi arī stāstīja labas ziņas par Kungu Jēzu roku Kungs bija ar viņiem liels skaits cilvēku ticēja pārvērsts Kungs (Apustuļu darbi 11:19-21). Ziņas tas sasniedza baznīcu Jeruzalemi viņi nosūtīja Barnabu Antiohiju, kad ieradās redzēja pierādījumus žēlastību Dievs priecīgs iedrošināja visus palikt patiesiem Kungs sirdis viņš bija labs cilvēks pilns Svētais Gars ticība liels skaits cilvēku atveda Kungu (Ap.d.11:22-24).</w:t>
      </w:r>
    </w:p>
    <w:p w14:paraId="3845D8EC" w14:textId="77777777" w:rsidR="00F90BDC" w:rsidRDefault="00F90BDC"/>
    <w:p w14:paraId="6A9FACCC" w14:textId="77777777" w:rsidR="00F90BDC" w:rsidRDefault="00F90BDC">
      <w:r xmlns:w="http://schemas.openxmlformats.org/wordprocessingml/2006/main">
        <w:t xml:space="preserve">3. rindkopa: Pēc tam Barnaba devās uz Tarsu meklēt Saulu, kad tika atrasts, atveda viņu Antiohijā Tātad gads tikās kopā baznīca mācīja lielu skaitu cilvēku mācekļi tika saukti par kristiešiem pirmā Antiohija (Ap.d.11:25-26). Šajā laikā daži pravieši nonāca no Jeruzalemes uz Antiohiju, viens vārdā Agabs piecēlās caur Garu, pareģoja, ka smags bads izplatīsies visā Romas pasaulē, kas notika valdīšanas laikā Klaudija mācekļi katrs pēc spējas nolēma sniegt palīdzību brāļiem māsām, kas dzīvoja Jūdejā, sūtot savu dāvanu vecajiem rūpēties Barnabam Saulam (Apustuļu darbi 11:27-30).</w:t>
      </w:r>
    </w:p>
    <w:p w14:paraId="0AB510DD" w14:textId="77777777" w:rsidR="00F90BDC" w:rsidRDefault="00F90BDC"/>
    <w:p w14:paraId="5F54A056" w14:textId="77777777" w:rsidR="00F90BDC" w:rsidRDefault="00F90BDC"/>
    <w:p w14:paraId="4C97E9F8" w14:textId="77777777" w:rsidR="00F90BDC" w:rsidRDefault="00F90BDC">
      <w:r xmlns:w="http://schemas.openxmlformats.org/wordprocessingml/2006/main">
        <w:t xml:space="preserve">Apustuļu darbi 11:1 Un apustuļi un brāļi, kas bija Jūdejā, dzirdēja, ka arī pagāni ir saņēmuši Dieva vārdu.</w:t>
      </w:r>
    </w:p>
    <w:p w14:paraId="7AF7AA0E" w14:textId="77777777" w:rsidR="00F90BDC" w:rsidRDefault="00F90BDC"/>
    <w:p w14:paraId="0A43C88F" w14:textId="77777777" w:rsidR="00F90BDC" w:rsidRDefault="00F90BDC">
      <w:r xmlns:w="http://schemas.openxmlformats.org/wordprocessingml/2006/main">
        <w:t xml:space="preserve">Izplatījās ziņas, ka pagāni ir pieņēmuši Dieva vēsti.</w:t>
      </w:r>
    </w:p>
    <w:p w14:paraId="6571D7F6" w14:textId="77777777" w:rsidR="00F90BDC" w:rsidRDefault="00F90BDC"/>
    <w:p w14:paraId="5B76D32E" w14:textId="77777777" w:rsidR="00F90BDC" w:rsidRDefault="00F90BDC">
      <w:r xmlns:w="http://schemas.openxmlformats.org/wordprocessingml/2006/main">
        <w:t xml:space="preserve">1. Labā vēsts par glābšanu ir paredzēta ikvienam</w:t>
      </w:r>
    </w:p>
    <w:p w14:paraId="78906B3E" w14:textId="77777777" w:rsidR="00F90BDC" w:rsidRDefault="00F90BDC"/>
    <w:p w14:paraId="576F1A11" w14:textId="77777777" w:rsidR="00F90BDC" w:rsidRDefault="00F90BDC">
      <w:r xmlns:w="http://schemas.openxmlformats.org/wordprocessingml/2006/main">
        <w:t xml:space="preserve">2. Vienotība caur evaņģēliju</w:t>
      </w:r>
    </w:p>
    <w:p w14:paraId="5C47D16B" w14:textId="77777777" w:rsidR="00F90BDC" w:rsidRDefault="00F90BDC"/>
    <w:p w14:paraId="4A39EE81" w14:textId="77777777" w:rsidR="00F90BDC" w:rsidRDefault="00F90BDC">
      <w:r xmlns:w="http://schemas.openxmlformats.org/wordprocessingml/2006/main">
        <w:t xml:space="preserve">1. Efeziešiem 2:14-18 – Jo Viņš pats ir mūsu miers, kas abus ir radījis vienu un ir nojaukts starp mums šķelšanās mūri.</w:t>
      </w:r>
    </w:p>
    <w:p w14:paraId="2B7FB5A3" w14:textId="77777777" w:rsidR="00F90BDC" w:rsidRDefault="00F90BDC"/>
    <w:p w14:paraId="5D6801D5" w14:textId="77777777" w:rsidR="00F90BDC" w:rsidRDefault="00F90BDC">
      <w:r xmlns:w="http://schemas.openxmlformats.org/wordprocessingml/2006/main">
        <w:t xml:space="preserve">2. Romiešiem 10:12-13 – Jo nav atšķirības starp ebreju un grieķi, jo viens un tas pats Kungs pār visiem ir bagāts visiem, kas Viņu piesauc.</w:t>
      </w:r>
    </w:p>
    <w:p w14:paraId="7A1B3D7D" w14:textId="77777777" w:rsidR="00F90BDC" w:rsidRDefault="00F90BDC"/>
    <w:p w14:paraId="0212E0F2" w14:textId="77777777" w:rsidR="00F90BDC" w:rsidRDefault="00F90BDC">
      <w:r xmlns:w="http://schemas.openxmlformats.org/wordprocessingml/2006/main">
        <w:t xml:space="preserve">Apustuļu darbi 11:2 Kad Pēteris nāca uz Jeruzālemi, apgraizītie strīdējās ar viņu.</w:t>
      </w:r>
    </w:p>
    <w:p w14:paraId="294C5332" w14:textId="77777777" w:rsidR="00F90BDC" w:rsidRDefault="00F90BDC"/>
    <w:p w14:paraId="7020703E" w14:textId="77777777" w:rsidR="00F90BDC" w:rsidRDefault="00F90BDC">
      <w:r xmlns:w="http://schemas.openxmlformats.org/wordprocessingml/2006/main">
        <w:t xml:space="preserve">Jūdu ticīgie Jeruzalemē apstrīdēja Pētera misiju pie pagāniem.</w:t>
      </w:r>
    </w:p>
    <w:p w14:paraId="277EEB84" w14:textId="77777777" w:rsidR="00F90BDC" w:rsidRDefault="00F90BDC"/>
    <w:p w14:paraId="4B1DFD7F" w14:textId="77777777" w:rsidR="00F90BDC" w:rsidRDefault="00F90BDC">
      <w:r xmlns:w="http://schemas.openxmlformats.org/wordprocessingml/2006/main">
        <w:t xml:space="preserve">1: Dieva mīlestība ir pret visiem, neatkarīgi no viņu izcelsmes.</w:t>
      </w:r>
    </w:p>
    <w:p w14:paraId="5892C31B" w14:textId="77777777" w:rsidR="00F90BDC" w:rsidRDefault="00F90BDC"/>
    <w:p w14:paraId="1153D813" w14:textId="77777777" w:rsidR="00F90BDC" w:rsidRDefault="00F90BDC">
      <w:r xmlns:w="http://schemas.openxmlformats.org/wordprocessingml/2006/main">
        <w:t xml:space="preserve">2: Mums ir jābūt pazemīgam, sadarbojoties ar tiem, kas atšķiras no mums.</w:t>
      </w:r>
    </w:p>
    <w:p w14:paraId="58950EA4" w14:textId="77777777" w:rsidR="00F90BDC" w:rsidRDefault="00F90BDC"/>
    <w:p w14:paraId="695F9D31" w14:textId="77777777" w:rsidR="00F90BDC" w:rsidRDefault="00F90BDC">
      <w:r xmlns:w="http://schemas.openxmlformats.org/wordprocessingml/2006/main">
        <w:t xml:space="preserve">1: Galatiešiem 3:26-28 - Jo Kristū Jēzū jūs visi esat Dieva bērni ticībā. Jo visi, kas esat kristīti Kristū, esat tērpušies Kristū. Nav ne jūda, ne grieķa, nav ne verga, ne brīvā, nav vīrieša un sievietes, jo jūs visi esat viens Kristū Jēzū.</w:t>
      </w:r>
    </w:p>
    <w:p w14:paraId="141E450F" w14:textId="77777777" w:rsidR="00F90BDC" w:rsidRDefault="00F90BDC"/>
    <w:p w14:paraId="684C0546" w14:textId="77777777" w:rsidR="00F90BDC" w:rsidRDefault="00F90BDC">
      <w:r xmlns:w="http://schemas.openxmlformats.org/wordprocessingml/2006/main">
        <w:t xml:space="preserve">2: Kolosiešiem 3:11 - Kristū nav atšķirības starp ebreju un grieķi, apgraizīto un neapgraizīto, barbaru, skitu, vergu un brīvo, bet Kristus ir viss un visā.</w:t>
      </w:r>
    </w:p>
    <w:p w14:paraId="47732A71" w14:textId="77777777" w:rsidR="00F90BDC" w:rsidRDefault="00F90BDC"/>
    <w:p w14:paraId="28300CFD" w14:textId="77777777" w:rsidR="00F90BDC" w:rsidRDefault="00F90BDC">
      <w:r xmlns:w="http://schemas.openxmlformats.org/wordprocessingml/2006/main">
        <w:t xml:space="preserve">Apustuļu darbi 11:3 Sacīdams: Tu iegāji pie neapgraizītiem cilvēkiem un ēdi kopā ar tiem.</w:t>
      </w:r>
    </w:p>
    <w:p w14:paraId="566F1AE1" w14:textId="77777777" w:rsidR="00F90BDC" w:rsidRDefault="00F90BDC"/>
    <w:p w14:paraId="7F6702D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Pēteris Jeruzālemes apustuļiem aizstāv savu lēmumu ēst kopā ar neapgraizītiem vīriešiem.</w:t>
      </w:r>
    </w:p>
    <w:p w14:paraId="2DE457BB" w14:textId="77777777" w:rsidR="00F90BDC" w:rsidRDefault="00F90BDC"/>
    <w:p w14:paraId="2C067D2C" w14:textId="77777777" w:rsidR="00F90BDC" w:rsidRDefault="00F90BDC">
      <w:r xmlns:w="http://schemas.openxmlformats.org/wordprocessingml/2006/main">
        <w:t xml:space="preserve">1. "Dieva mīlestība pret visiem cilvēkiem"</w:t>
      </w:r>
    </w:p>
    <w:p w14:paraId="0FFCCB77" w14:textId="77777777" w:rsidR="00F90BDC" w:rsidRDefault="00F90BDC"/>
    <w:p w14:paraId="70165CD5" w14:textId="77777777" w:rsidR="00F90BDC" w:rsidRDefault="00F90BDC">
      <w:r xmlns:w="http://schemas.openxmlformats.org/wordprocessingml/2006/main">
        <w:t xml:space="preserve">2. "Pieņemšanas dzīve"</w:t>
      </w:r>
    </w:p>
    <w:p w14:paraId="24F457F5" w14:textId="77777777" w:rsidR="00F90BDC" w:rsidRDefault="00F90BDC"/>
    <w:p w14:paraId="4CDF2027" w14:textId="77777777" w:rsidR="00F90BDC" w:rsidRDefault="00F90BDC">
      <w:r xmlns:w="http://schemas.openxmlformats.org/wordprocessingml/2006/main">
        <w:t xml:space="preserve">1. Romiešiem 2:11-16</w:t>
      </w:r>
    </w:p>
    <w:p w14:paraId="26E16351" w14:textId="77777777" w:rsidR="00F90BDC" w:rsidRDefault="00F90BDC"/>
    <w:p w14:paraId="2FABEA87" w14:textId="77777777" w:rsidR="00F90BDC" w:rsidRDefault="00F90BDC">
      <w:r xmlns:w="http://schemas.openxmlformats.org/wordprocessingml/2006/main">
        <w:t xml:space="preserve">2. Galatiešiem 3:26-29</w:t>
      </w:r>
    </w:p>
    <w:p w14:paraId="7150F72F" w14:textId="77777777" w:rsidR="00F90BDC" w:rsidRDefault="00F90BDC"/>
    <w:p w14:paraId="4A27C47A" w14:textId="77777777" w:rsidR="00F90BDC" w:rsidRDefault="00F90BDC">
      <w:r xmlns:w="http://schemas.openxmlformats.org/wordprocessingml/2006/main">
        <w:t xml:space="preserve">Apustuļu darbi 11:4 Bet Pēteris stāstīja šo lietu no sākuma un pēc pavēles viņiem to izskaidroja, sacīdams:</w:t>
      </w:r>
    </w:p>
    <w:p w14:paraId="72A966A4" w14:textId="77777777" w:rsidR="00F90BDC" w:rsidRDefault="00F90BDC"/>
    <w:p w14:paraId="67D3981D" w14:textId="77777777" w:rsidR="00F90BDC" w:rsidRDefault="00F90BDC">
      <w:r xmlns:w="http://schemas.openxmlformats.org/wordprocessingml/2006/main">
        <w:t xml:space="preserve">Pēteris stāstīja apustuļiem notikumus, kad viņš satikās ar Svēto Garu.</w:t>
      </w:r>
    </w:p>
    <w:p w14:paraId="3B7F7829" w14:textId="77777777" w:rsidR="00F90BDC" w:rsidRDefault="00F90BDC"/>
    <w:p w14:paraId="24319EC1" w14:textId="77777777" w:rsidR="00F90BDC" w:rsidRDefault="00F90BDC">
      <w:r xmlns:w="http://schemas.openxmlformats.org/wordprocessingml/2006/main">
        <w:t xml:space="preserve">1. Mums jābūt atvērtiem Svētā Gara vadībai, lai arī cik neparasti tas mums nešķistu.</w:t>
      </w:r>
    </w:p>
    <w:p w14:paraId="1EA40E22" w14:textId="77777777" w:rsidR="00F90BDC" w:rsidRDefault="00F90BDC"/>
    <w:p w14:paraId="16BEF4C9" w14:textId="77777777" w:rsidR="00F90BDC" w:rsidRDefault="00F90BDC">
      <w:r xmlns:w="http://schemas.openxmlformats.org/wordprocessingml/2006/main">
        <w:t xml:space="preserve">2. Mums jābūt gataviem dalīties savā ticībā un pieredzē ar citiem.</w:t>
      </w:r>
    </w:p>
    <w:p w14:paraId="36C192F8" w14:textId="77777777" w:rsidR="00F90BDC" w:rsidRDefault="00F90BDC"/>
    <w:p w14:paraId="3B3006AA" w14:textId="77777777" w:rsidR="00F90BDC" w:rsidRDefault="00F90BDC">
      <w:r xmlns:w="http://schemas.openxmlformats.org/wordprocessingml/2006/main">
        <w:t xml:space="preserve">1. Apustuļu darbi 11:4 — Bet Pēteris no sākuma atkārtoja šo lietu un pēc pavēles viņiem to izskaidroja, sacīdams:</w:t>
      </w:r>
    </w:p>
    <w:p w14:paraId="3C7C880B" w14:textId="77777777" w:rsidR="00F90BDC" w:rsidRDefault="00F90BDC"/>
    <w:p w14:paraId="107BD123" w14:textId="77777777" w:rsidR="00F90BDC" w:rsidRDefault="00F90BDC">
      <w:r xmlns:w="http://schemas.openxmlformats.org/wordprocessingml/2006/main">
        <w:t xml:space="preserve">2. Jāņa 14:26 - Bet Palīgs, Svētais Gars, ko Tēvs sūtīs manā Vārdā, Viņš mācīs jums visu un atgādinās jums visu, ko Es jums teicu.</w:t>
      </w:r>
    </w:p>
    <w:p w14:paraId="7912D599" w14:textId="77777777" w:rsidR="00F90BDC" w:rsidRDefault="00F90BDC"/>
    <w:p w14:paraId="62993D06" w14:textId="77777777" w:rsidR="00F90BDC" w:rsidRDefault="00F90BDC">
      <w:r xmlns:w="http://schemas.openxmlformats.org/wordprocessingml/2006/main">
        <w:t xml:space="preserve">Apustuļu darbi 11:5 Es biju Jopes pilsētā, lūdzot Dievu, un transā es redzēju parādību: Kāds trauks nokāpa kā liels palags, nolaists no debesīm pa četriem stūriem. un pat man atnāca:</w:t>
      </w:r>
    </w:p>
    <w:p w14:paraId="2BC7057E" w14:textId="77777777" w:rsidR="00F90BDC" w:rsidRDefault="00F90BDC"/>
    <w:p w14:paraId="0D2A8559" w14:textId="77777777" w:rsidR="00F90BDC" w:rsidRDefault="00F90BDC">
      <w:r xmlns:w="http://schemas.openxmlformats.org/wordprocessingml/2006/main">
        <w:t xml:space="preserve">Kāds vīrietis Jopā redzēja lielu palagu, kas nolaižas no debesīm.</w:t>
      </w:r>
    </w:p>
    <w:p w14:paraId="334A6141" w14:textId="77777777" w:rsidR="00F90BDC" w:rsidRDefault="00F90BDC"/>
    <w:p w14:paraId="4781BDC0" w14:textId="77777777" w:rsidR="00F90BDC" w:rsidRDefault="00F90BDC">
      <w:r xmlns:w="http://schemas.openxmlformats.org/wordprocessingml/2006/main">
        <w:t xml:space="preserve">1. Dieva plāni ir lielāki par mūsu plāniem.</w:t>
      </w:r>
    </w:p>
    <w:p w14:paraId="57593EFF" w14:textId="77777777" w:rsidR="00F90BDC" w:rsidRDefault="00F90BDC"/>
    <w:p w14:paraId="15D2AB15" w14:textId="77777777" w:rsidR="00F90BDC" w:rsidRDefault="00F90BDC">
      <w:r xmlns:w="http://schemas.openxmlformats.org/wordprocessingml/2006/main">
        <w:t xml:space="preserve">2. Ar lūgšanu mēs varam saņemt Dieva vadību.</w:t>
      </w:r>
    </w:p>
    <w:p w14:paraId="4DFA146D" w14:textId="77777777" w:rsidR="00F90BDC" w:rsidRDefault="00F90BDC"/>
    <w:p w14:paraId="0DEE8499" w14:textId="77777777" w:rsidR="00F90BDC" w:rsidRDefault="00F90BDC">
      <w:r xmlns:w="http://schemas.openxmlformats.org/wordprocessingml/2006/main">
        <w:t xml:space="preserve">1. Jesaja 55:8-9 ??? </w:t>
      </w:r>
      <w:r xmlns:w="http://schemas.openxmlformats.org/wordprocessingml/2006/main">
        <w:rPr>
          <w:rFonts w:ascii="맑은 고딕 Semilight" w:hAnsi="맑은 고딕 Semilight"/>
        </w:rPr>
        <w:t xml:space="preserve">쏤 </w:t>
      </w:r>
      <w:r xmlns:w="http://schemas.openxmlformats.org/wordprocessingml/2006/main">
        <w:t xml:space="preserve">vai manas domas nav jūsu domas, un jūsu ceļi nav mani ceļi, saka Tas Kungs. Jo kā debesis ir augstākas par zemi, tā mani ceļi ir augstāki par jūsu ceļiem un manas domas par jūsu domām.</w:t>
      </w:r>
    </w:p>
    <w:p w14:paraId="1261A3BF" w14:textId="77777777" w:rsidR="00F90BDC" w:rsidRDefault="00F90BDC"/>
    <w:p w14:paraId="46D398C6" w14:textId="77777777" w:rsidR="00F90BDC" w:rsidRDefault="00F90BDC">
      <w:r xmlns:w="http://schemas.openxmlformats.org/wordprocessingml/2006/main">
        <w:t xml:space="preserve">2. Jēkaba 1:5-6 ??? </w:t>
      </w:r>
      <w:r xmlns:w="http://schemas.openxmlformats.org/wordprocessingml/2006/main">
        <w:rPr>
          <w:rFonts w:ascii="맑은 고딕 Semilight" w:hAnsi="맑은 고딕 Semilight"/>
        </w:rPr>
        <w:t xml:space="preserve">쏧 </w:t>
      </w:r>
      <w:r xmlns:w="http://schemas.openxmlformats.org/wordprocessingml/2006/main">
        <w:t xml:space="preserve">Ja kādam no jums trūkst gudrības, lai tas lūdz Dievu, kas visiem dāsni dod bez pārmetumiem, un tas viņam tiks dots. Bet lai viņš lūdz ticībā, bez šaubām, jo tas, kurš šaubās, ir kā jūras vilnis, ko dzen un mētā vējš.??</w:t>
      </w:r>
    </w:p>
    <w:p w14:paraId="3E98BB39" w14:textId="77777777" w:rsidR="00F90BDC" w:rsidRDefault="00F90BDC"/>
    <w:p w14:paraId="045344A4" w14:textId="77777777" w:rsidR="00F90BDC" w:rsidRDefault="00F90BDC">
      <w:r xmlns:w="http://schemas.openxmlformats.org/wordprocessingml/2006/main">
        <w:t xml:space="preserve">Apustuļu darbi 11:6 Uz to es, pievēris savas acis, padomāju un redzēju četrkājainus zemes zvērus un meža zvērus, un rāpoņus, un gaisa putnus.</w:t>
      </w:r>
    </w:p>
    <w:p w14:paraId="097CED45" w14:textId="77777777" w:rsidR="00F90BDC" w:rsidRDefault="00F90BDC"/>
    <w:p w14:paraId="18A7318E" w14:textId="77777777" w:rsidR="00F90BDC" w:rsidRDefault="00F90BDC">
      <w:r xmlns:w="http://schemas.openxmlformats.org/wordprocessingml/2006/main">
        <w:t xml:space="preserve">Skatoties cieši, Apustuļu darbu 11:6 stāstītājs redzēja četrkājainus zemes zvērus, savvaļas zvērus, rāpojošos dzīvniekus un gaisa putnus.</w:t>
      </w:r>
    </w:p>
    <w:p w14:paraId="6124E4FB" w14:textId="77777777" w:rsidR="00F90BDC" w:rsidRDefault="00F90BDC"/>
    <w:p w14:paraId="5F716D90" w14:textId="77777777" w:rsidR="00F90BDC" w:rsidRDefault="00F90BDC">
      <w:r xmlns:w="http://schemas.openxmlformats.org/wordprocessingml/2006/main">
        <w:t xml:space="preserve">1. Dieva radītais: brīnums, kas jāredz</w:t>
      </w:r>
    </w:p>
    <w:p w14:paraId="1D851B3C" w14:textId="77777777" w:rsidR="00F90BDC" w:rsidRDefault="00F90BDC"/>
    <w:p w14:paraId="1672922F" w14:textId="77777777" w:rsidR="00F90BDC" w:rsidRDefault="00F90BDC">
      <w:r xmlns:w="http://schemas.openxmlformats.org/wordprocessingml/2006/main">
        <w:t xml:space="preserve">2. Dabas brīnumi: redzēt Dieva roku ap mums</w:t>
      </w:r>
    </w:p>
    <w:p w14:paraId="445ED031" w14:textId="77777777" w:rsidR="00F90BDC" w:rsidRDefault="00F90BDC"/>
    <w:p w14:paraId="0465CDB5" w14:textId="77777777" w:rsidR="00F90BDC" w:rsidRDefault="00F90BDC">
      <w:r xmlns:w="http://schemas.openxmlformats.org/wordprocessingml/2006/main">
        <w:t xml:space="preserve">1. Psalms 8:3-9</w:t>
      </w:r>
    </w:p>
    <w:p w14:paraId="50914D6E" w14:textId="77777777" w:rsidR="00F90BDC" w:rsidRDefault="00F90BDC"/>
    <w:p w14:paraId="715443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Jesaja 40:25-26</w:t>
      </w:r>
    </w:p>
    <w:p w14:paraId="489C9473" w14:textId="77777777" w:rsidR="00F90BDC" w:rsidRDefault="00F90BDC"/>
    <w:p w14:paraId="39F7D413" w14:textId="77777777" w:rsidR="00F90BDC" w:rsidRDefault="00F90BDC">
      <w:r xmlns:w="http://schemas.openxmlformats.org/wordprocessingml/2006/main">
        <w:t xml:space="preserve">Apustuļu darbi 11:7 Un es dzirdēju balsi man sakām: Celies, Pēter! nokauj un ēd.</w:t>
      </w:r>
    </w:p>
    <w:p w14:paraId="738F9DA3" w14:textId="77777777" w:rsidR="00F90BDC" w:rsidRDefault="00F90BDC"/>
    <w:p w14:paraId="679F7404" w14:textId="77777777" w:rsidR="00F90BDC" w:rsidRDefault="00F90BDC">
      <w:r xmlns:w="http://schemas.openxmlformats.org/wordprocessingml/2006/main">
        <w:t xml:space="preserve">Debesu balss Pēterim deva norādījumus ēst ēdienu, kas iepriekš bija aizliegts saskaņā ar ebreju likumiem.</w:t>
      </w:r>
    </w:p>
    <w:p w14:paraId="6B32BCC1" w14:textId="77777777" w:rsidR="00F90BDC" w:rsidRDefault="00F90BDC"/>
    <w:p w14:paraId="14802942" w14:textId="77777777" w:rsidR="00F90BDC" w:rsidRDefault="00F90BDC">
      <w:r xmlns:w="http://schemas.openxmlformats.org/wordprocessingml/2006/main">
        <w:t xml:space="preserve">1. Dieva žēlastība ir lielāka par mūsu noteikumiem – Romiešiem 6:14</w:t>
      </w:r>
    </w:p>
    <w:p w14:paraId="13BB873F" w14:textId="77777777" w:rsidR="00F90BDC" w:rsidRDefault="00F90BDC"/>
    <w:p w14:paraId="1C402D31" w14:textId="77777777" w:rsidR="00F90BDC" w:rsidRDefault="00F90BDC">
      <w:r xmlns:w="http://schemas.openxmlformats.org/wordprocessingml/2006/main">
        <w:t xml:space="preserve">2. Sekošana Dieva norādījumiem noved pie svētības – Apustuļu darbi 11:18</w:t>
      </w:r>
    </w:p>
    <w:p w14:paraId="65127835" w14:textId="77777777" w:rsidR="00F90BDC" w:rsidRDefault="00F90BDC"/>
    <w:p w14:paraId="109A6711" w14:textId="77777777" w:rsidR="00F90BDC" w:rsidRDefault="00F90BDC">
      <w:r xmlns:w="http://schemas.openxmlformats.org/wordprocessingml/2006/main">
        <w:t xml:space="preserve">1. Romiešiem 6:14 Jo grēks nevaldīs pār jums, jo jūs neesat pakļauti likumam, bet žēlastībai.</w:t>
      </w:r>
    </w:p>
    <w:p w14:paraId="0E70BA8A" w14:textId="77777777" w:rsidR="00F90BDC" w:rsidRDefault="00F90BDC"/>
    <w:p w14:paraId="15B0FEED" w14:textId="77777777" w:rsidR="00F90BDC" w:rsidRDefault="00F90BDC">
      <w:r xmlns:w="http://schemas.openxmlformats.org/wordprocessingml/2006/main">
        <w:t xml:space="preserve">2. Apustuļu darbi 11:18 To dzirdējuši, viņi apklusa un godināja Dievu, sacīdami: Tad arī pagāniem Dievs ir devis grēku nožēlu dzīvībai.</w:t>
      </w:r>
    </w:p>
    <w:p w14:paraId="423085D1" w14:textId="77777777" w:rsidR="00F90BDC" w:rsidRDefault="00F90BDC"/>
    <w:p w14:paraId="5A8A73D9" w14:textId="77777777" w:rsidR="00F90BDC" w:rsidRDefault="00F90BDC">
      <w:r xmlns:w="http://schemas.openxmlformats.org/wordprocessingml/2006/main">
        <w:t xml:space="preserve">Apustuļu darbi 11:8 Bet es sacīju: Ne tā, Kungs, jo manā mutē nekad nav ienācis nekas parasts vai nešķīsts.</w:t>
      </w:r>
    </w:p>
    <w:p w14:paraId="0C8B2C45" w14:textId="77777777" w:rsidR="00F90BDC" w:rsidRDefault="00F90BDC"/>
    <w:p w14:paraId="522DFDC6" w14:textId="77777777" w:rsidR="00F90BDC" w:rsidRDefault="00F90BDC">
      <w:r xmlns:w="http://schemas.openxmlformats.org/wordprocessingml/2006/main">
        <w:t xml:space="preserve">Dievs mums pavēl nebaidīties riskēt, lai izplatītu Viņa vēsti pat dīvainos un nepazīstamos apstākļos.</w:t>
      </w:r>
    </w:p>
    <w:p w14:paraId="496D834C" w14:textId="77777777" w:rsidR="00F90BDC" w:rsidRDefault="00F90BDC"/>
    <w:p w14:paraId="0952E9CE" w14:textId="77777777" w:rsidR="00F90BDC" w:rsidRDefault="00F90BDC">
      <w:r xmlns:w="http://schemas.openxmlformats.org/wordprocessingml/2006/main">
        <w:t xml:space="preserve">1. "Nebaidieties: drosmīgi pasludiniet evaņģēliju"</w:t>
      </w:r>
    </w:p>
    <w:p w14:paraId="4CE04C97" w14:textId="77777777" w:rsidR="00F90BDC" w:rsidRDefault="00F90BDC"/>
    <w:p w14:paraId="53E72501" w14:textId="77777777" w:rsidR="00F90BDC" w:rsidRDefault="00F90BDC">
      <w:r xmlns:w="http://schemas.openxmlformats.org/wordprocessingml/2006/main">
        <w:t xml:space="preserve">2. "Uzticēšanās Dievam: ticības atkāpšanās"</w:t>
      </w:r>
    </w:p>
    <w:p w14:paraId="658383A2" w14:textId="77777777" w:rsidR="00F90BDC" w:rsidRDefault="00F90BDC"/>
    <w:p w14:paraId="015DC9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Jozua 1:9 - "Vai es tev neesmu pavēlējis? Esi stiprs un drosmīgs. Nebīsties, nebīstieties, jo Tas Kungs, tavs Dievs, būs ar tevi visur, kur tu iesi."</w:t>
      </w:r>
    </w:p>
    <w:p w14:paraId="061193CF" w14:textId="77777777" w:rsidR="00F90BDC" w:rsidRDefault="00F90BDC"/>
    <w:p w14:paraId="6B60237F" w14:textId="77777777" w:rsidR="00F90BDC" w:rsidRDefault="00F90BDC">
      <w:r xmlns:w="http://schemas.openxmlformats.org/wordprocessingml/2006/main">
        <w:rPr>
          <w:rFonts w:ascii="맑은 고딕 Semilight" w:hAnsi="맑은 고딕 Semilight"/>
        </w:rPr>
        <w:t xml:space="preserve">saka </w:t>
      </w:r>
      <w:r xmlns:w="http://schemas.openxmlformats.org/wordprocessingml/2006/main">
        <w:t xml:space="preserve">Tas Kungs? </w:t>
      </w:r>
      <w:r xmlns:w="http://schemas.openxmlformats.org/wordprocessingml/2006/main">
        <w:rPr>
          <w:rFonts w:ascii="맑은 고딕 Semilight" w:hAnsi="맑은 고딕 Semilight"/>
        </w:rPr>
        <w:t xml:space="preserve">Kas </w:t>
      </w:r>
      <w:r xmlns:w="http://schemas.openxmlformats.org/wordprocessingml/2006/main">
        <w:t xml:space="preserve">tevi radījis, Jēkab, kas tevi radījis, Israēl </w:t>
      </w:r>
      <w:r xmlns:w="http://schemas.openxmlformats.org/wordprocessingml/2006/main">
        <w:t xml:space="preserve">! vārds; tu esi mans."</w:t>
      </w:r>
    </w:p>
    <w:p w14:paraId="623EA66B" w14:textId="77777777" w:rsidR="00F90BDC" w:rsidRDefault="00F90BDC"/>
    <w:p w14:paraId="18834B63" w14:textId="77777777" w:rsidR="00F90BDC" w:rsidRDefault="00F90BDC">
      <w:r xmlns:w="http://schemas.openxmlformats.org/wordprocessingml/2006/main">
        <w:t xml:space="preserve">Apustuļu darbi 11:9 Bet balss man atkal atbildēja no debesīm: Ko Dievs ir šķīstījis, to nesauc par parastu!</w:t>
      </w:r>
    </w:p>
    <w:p w14:paraId="7FEFD9BF" w14:textId="77777777" w:rsidR="00F90BDC" w:rsidRDefault="00F90BDC"/>
    <w:p w14:paraId="2F816ADA" w14:textId="77777777" w:rsidR="00F90BDC" w:rsidRDefault="00F90BDC">
      <w:r xmlns:w="http://schemas.openxmlformats.org/wordprocessingml/2006/main">
        <w:t xml:space="preserve">Dieva svētums nav pakļauts cilvēka izpratnei.</w:t>
      </w:r>
    </w:p>
    <w:p w14:paraId="12ECE76B" w14:textId="77777777" w:rsidR="00F90BDC" w:rsidRDefault="00F90BDC"/>
    <w:p w14:paraId="2576AC85" w14:textId="77777777" w:rsidR="00F90BDC" w:rsidRDefault="00F90BDC">
      <w:r xmlns:w="http://schemas.openxmlformats.org/wordprocessingml/2006/main">
        <w:t xml:space="preserve">1: Dievs pārsniedz mūsu izpratni, un Viņa lēmumi ir jāpieņem bez šaubām.</w:t>
      </w:r>
    </w:p>
    <w:p w14:paraId="54C52A14" w14:textId="77777777" w:rsidR="00F90BDC" w:rsidRDefault="00F90BDC"/>
    <w:p w14:paraId="2AEC3136" w14:textId="77777777" w:rsidR="00F90BDC" w:rsidRDefault="00F90BDC">
      <w:r xmlns:w="http://schemas.openxmlformats.org/wordprocessingml/2006/main">
        <w:t xml:space="preserve">2: Mums ir jāatzīst un jāpieņem Dieva autoritāte savā dzīvē.</w:t>
      </w:r>
    </w:p>
    <w:p w14:paraId="4228A654" w14:textId="77777777" w:rsidR="00F90BDC" w:rsidRDefault="00F90BDC"/>
    <w:p w14:paraId="2C81C9D2" w14:textId="77777777" w:rsidR="00F90BDC" w:rsidRDefault="00F90BDC">
      <w:r xmlns:w="http://schemas.openxmlformats.org/wordprocessingml/2006/main">
        <w:t xml:space="preserve">1: Jozua 24:15 - "Izvēlies šodien, kam tu kalposi..."</w:t>
      </w:r>
    </w:p>
    <w:p w14:paraId="0A2846F2" w14:textId="77777777" w:rsidR="00F90BDC" w:rsidRDefault="00F90BDC"/>
    <w:p w14:paraId="46367A98" w14:textId="77777777" w:rsidR="00F90BDC" w:rsidRDefault="00F90BDC">
      <w:r xmlns:w="http://schemas.openxmlformats.org/wordprocessingml/2006/main">
        <w:t xml:space="preserve">2: Jesaja 55:8-9 - "Jo manas domas nav jūsu domas, un jūsu ceļi nav Mani ceļi, saka Tas Kungs. Jo kā debesis ir augstākas par zemi, tā mani ceļi ir augstāki par jūsu ceļiem un mani ceļi. domas nekā tavas domas."</w:t>
      </w:r>
    </w:p>
    <w:p w14:paraId="3309FA67" w14:textId="77777777" w:rsidR="00F90BDC" w:rsidRDefault="00F90BDC"/>
    <w:p w14:paraId="20D80B73" w14:textId="77777777" w:rsidR="00F90BDC" w:rsidRDefault="00F90BDC">
      <w:r xmlns:w="http://schemas.openxmlformats.org/wordprocessingml/2006/main">
        <w:t xml:space="preserve">Apustuļu darbi 11:10 Un tas notika trīs reizes, un visi tika atkal uzvilkti debesīs.</w:t>
      </w:r>
    </w:p>
    <w:p w14:paraId="1B3BFFF0" w14:textId="77777777" w:rsidR="00F90BDC" w:rsidRDefault="00F90BDC"/>
    <w:p w14:paraId="67D666C3" w14:textId="77777777" w:rsidR="00F90BDC" w:rsidRDefault="00F90BDC">
      <w:r xmlns:w="http://schemas.openxmlformats.org/wordprocessingml/2006/main">
        <w:t xml:space="preserve">Eņģelis no debesīm trīs reizes redzēja vīziju, un katru reizi eņģelis tika ievilkts atpakaļ debesīs.</w:t>
      </w:r>
    </w:p>
    <w:p w14:paraId="2731391B" w14:textId="77777777" w:rsidR="00F90BDC" w:rsidRDefault="00F90BDC"/>
    <w:p w14:paraId="26689AB9" w14:textId="77777777" w:rsidR="00F90BDC" w:rsidRDefault="00F90BDC">
      <w:r xmlns:w="http://schemas.openxmlformats.org/wordprocessingml/2006/main">
        <w:t xml:space="preserve">1. Dieva žēlsirdība un žēlastība vīzijās</w:t>
      </w:r>
    </w:p>
    <w:p w14:paraId="160483DA" w14:textId="77777777" w:rsidR="00F90BDC" w:rsidRDefault="00F90BDC"/>
    <w:p w14:paraId="4642F11A" w14:textId="77777777" w:rsidR="00F90BDC" w:rsidRDefault="00F90BDC">
      <w:r xmlns:w="http://schemas.openxmlformats.org/wordprocessingml/2006/main">
        <w:t xml:space="preserve">2. Lūgšanas spēks Dieva gribas atklāšanā</w:t>
      </w:r>
    </w:p>
    <w:p w14:paraId="1128410C" w14:textId="77777777" w:rsidR="00F90BDC" w:rsidRDefault="00F90BDC"/>
    <w:p w14:paraId="50543197" w14:textId="77777777" w:rsidR="00F90BDC" w:rsidRDefault="00F90BDC">
      <w:r xmlns:w="http://schemas.openxmlformats.org/wordprocessingml/2006/main">
        <w:t xml:space="preserve">1. Jāņa 14:18 ? </w:t>
      </w:r>
      <w:r xmlns:w="http://schemas.openxmlformats.org/wordprocessingml/2006/main">
        <w:rPr>
          <w:rFonts w:ascii="맑은 고딕 Semilight" w:hAnsi="맑은 고딕 Semilight"/>
        </w:rPr>
        <w:t xml:space="preserve">쏧 </w:t>
      </w:r>
      <w:r xmlns:w="http://schemas.openxmlformats.org/wordprocessingml/2006/main">
        <w:t xml:space="preserve">neatstās jūs par bāreņiem; ES nākšu pie tevis.??</w:t>
      </w:r>
    </w:p>
    <w:p w14:paraId="48FF4B97" w14:textId="77777777" w:rsidR="00F90BDC" w:rsidRDefault="00F90BDC"/>
    <w:p w14:paraId="0503C29D" w14:textId="77777777" w:rsidR="00F90BDC" w:rsidRDefault="00F90BDC">
      <w:r xmlns:w="http://schemas.openxmlformats.org/wordprocessingml/2006/main">
        <w:t xml:space="preserve">2. 1. Mozus 28:12-13 ? </w:t>
      </w:r>
      <w:r xmlns:w="http://schemas.openxmlformats.org/wordprocessingml/2006/main">
        <w:rPr>
          <w:rFonts w:ascii="맑은 고딕 Semilight" w:hAnsi="맑은 고딕 Semilight"/>
        </w:rPr>
        <w:t xml:space="preserve">쏛 </w:t>
      </w:r>
      <w:r xmlns:w="http://schemas.openxmlformats.org/wordprocessingml/2006/main">
        <w:t xml:space="preserve">viņš redzēja sapni, un, lūk, uz zemes stāv kāpnes, un to virsotne sniedzās līdz debesīm, un, lūk, Dieva eņģeļi pa tām kāpj un nokāpj. Un, lūk, tas Kungs stāvēja pāri tam.??</w:t>
      </w:r>
    </w:p>
    <w:p w14:paraId="7C4DC3F1" w14:textId="77777777" w:rsidR="00F90BDC" w:rsidRDefault="00F90BDC"/>
    <w:p w14:paraId="4E62FC9F" w14:textId="77777777" w:rsidR="00F90BDC" w:rsidRDefault="00F90BDC">
      <w:r xmlns:w="http://schemas.openxmlformats.org/wordprocessingml/2006/main">
        <w:t xml:space="preserve">Apustuļu darbi 11:11 Un, lūk, pie mājas, kur es biju, tūdaļ jau ieradās trīs vīri, kas tika atsūtīti no Cēzarejas pie manis.</w:t>
      </w:r>
    </w:p>
    <w:p w14:paraId="46823435" w14:textId="77777777" w:rsidR="00F90BDC" w:rsidRDefault="00F90BDC"/>
    <w:p w14:paraId="0C19A3EF" w14:textId="77777777" w:rsidR="00F90BDC" w:rsidRDefault="00F90BDC">
      <w:r xmlns:w="http://schemas.openxmlformats.org/wordprocessingml/2006/main">
        <w:t xml:space="preserve">Apustuli Pēteri apciemoja trīs no Cēzarejas sūtīti vīrieši.</w:t>
      </w:r>
    </w:p>
    <w:p w14:paraId="4EB2B0A9" w14:textId="77777777" w:rsidR="00F90BDC" w:rsidRDefault="00F90BDC"/>
    <w:p w14:paraId="38301D02" w14:textId="77777777" w:rsidR="00F90BDC" w:rsidRDefault="00F90BDC">
      <w:r xmlns:w="http://schemas.openxmlformats.org/wordprocessingml/2006/main">
        <w:t xml:space="preserve">1. Dievs var izmantot negaidītus apmeklētājus, lai parādītu mums savu gribu.</w:t>
      </w:r>
    </w:p>
    <w:p w14:paraId="28D5B8DC" w14:textId="77777777" w:rsidR="00F90BDC" w:rsidRDefault="00F90BDC"/>
    <w:p w14:paraId="2A218F50" w14:textId="77777777" w:rsidR="00F90BDC" w:rsidRDefault="00F90BDC">
      <w:r xmlns:w="http://schemas.openxmlformats.org/wordprocessingml/2006/main">
        <w:t xml:space="preserve">2. Dievs mums sniegs palīdzību un vadību, kad tas būs nepieciešams.</w:t>
      </w:r>
    </w:p>
    <w:p w14:paraId="6483BD29" w14:textId="77777777" w:rsidR="00F90BDC" w:rsidRDefault="00F90BDC"/>
    <w:p w14:paraId="2CFCCA94" w14:textId="77777777" w:rsidR="00F90BDC" w:rsidRDefault="00F90BDC">
      <w:r xmlns:w="http://schemas.openxmlformats.org/wordprocessingml/2006/main">
        <w:t xml:space="preserve">1. Mateja evaņģēlijs 2:1-12 – Gudro viesošanās pie Jēzus.</w:t>
      </w:r>
    </w:p>
    <w:p w14:paraId="78F44CD4" w14:textId="77777777" w:rsidR="00F90BDC" w:rsidRDefault="00F90BDC"/>
    <w:p w14:paraId="4F3462A4" w14:textId="77777777" w:rsidR="00F90BDC" w:rsidRDefault="00F90BDC">
      <w:r xmlns:w="http://schemas.openxmlformats.org/wordprocessingml/2006/main">
        <w:t xml:space="preserve">2. Jesaja 41:10 – Nebīsties, jo Es esmu ar tevi; nebīstieties, jo Es esmu jūsu Dievs; Es tevi stiprināšu, es tev palīdzēšu, es tevi atbalstīšu ar savu taisno labo roku.</w:t>
      </w:r>
    </w:p>
    <w:p w14:paraId="27B910B6" w14:textId="77777777" w:rsidR="00F90BDC" w:rsidRDefault="00F90BDC"/>
    <w:p w14:paraId="01C2D583" w14:textId="77777777" w:rsidR="00F90BDC" w:rsidRDefault="00F90BDC">
      <w:r xmlns:w="http://schemas.openxmlformats.org/wordprocessingml/2006/main">
        <w:t xml:space="preserve">Apustuļu darbi 11:12 Un Gars lika man iet viņiem līdzi, nešaubīdamies. Un šie seši brāļi mani pavadīja, un mēs iegājām tā vīra namā.</w:t>
      </w:r>
    </w:p>
    <w:p w14:paraId="2A85A954" w14:textId="77777777" w:rsidR="00F90BDC" w:rsidRDefault="00F90BDC"/>
    <w:p w14:paraId="64BDD1D5" w14:textId="77777777" w:rsidR="00F90BDC" w:rsidRDefault="00F90BDC">
      <w:r xmlns:w="http://schemas.openxmlformats.org/wordprocessingml/2006/main">
        <w:t xml:space="preserve">Dieva Gars lika apustulim Pēterim iet ar vīriem, kas nāca pie viņa, un viņš devās tiem līdzi </w:t>
      </w:r>
      <w:r xmlns:w="http://schemas.openxmlformats.org/wordprocessingml/2006/main">
        <w:lastRenderedPageBreak xmlns:w="http://schemas.openxmlformats.org/wordprocessingml/2006/main"/>
      </w:r>
      <w:r xmlns:w="http://schemas.openxmlformats.org/wordprocessingml/2006/main">
        <w:t xml:space="preserve">kopā ar vēl sešiem brāļiem.</w:t>
      </w:r>
    </w:p>
    <w:p w14:paraId="6127D2CF" w14:textId="77777777" w:rsidR="00F90BDC" w:rsidRDefault="00F90BDC"/>
    <w:p w14:paraId="4FCF47C2" w14:textId="77777777" w:rsidR="00F90BDC" w:rsidRDefault="00F90BDC">
      <w:r xmlns:w="http://schemas.openxmlformats.org/wordprocessingml/2006/main">
        <w:t xml:space="preserve">1. Dieva griba bieži ir negaidīta, un tai jāseko bez vilcināšanās.</w:t>
      </w:r>
    </w:p>
    <w:p w14:paraId="5E00C148" w14:textId="77777777" w:rsidR="00F90BDC" w:rsidRDefault="00F90BDC"/>
    <w:p w14:paraId="5E03BEE5" w14:textId="77777777" w:rsidR="00F90BDC" w:rsidRDefault="00F90BDC">
      <w:r xmlns:w="http://schemas.openxmlformats.org/wordprocessingml/2006/main">
        <w:t xml:space="preserve">2. Kad Dievs mūs aicina kaut ko darīt, Viņš sniegs mums nepieciešamo spēku un biedrību.</w:t>
      </w:r>
    </w:p>
    <w:p w14:paraId="50BF4BEE" w14:textId="77777777" w:rsidR="00F90BDC" w:rsidRDefault="00F90BDC"/>
    <w:p w14:paraId="55D0C326" w14:textId="77777777" w:rsidR="00F90BDC" w:rsidRDefault="00F90BDC">
      <w:r xmlns:w="http://schemas.openxmlformats.org/wordprocessingml/2006/main">
        <w:t xml:space="preserve">1. Ebrejiem 11:8 - Ticībā Ābrahāms paklausīja, kad viņš tika aicināts doties uz vietu, kuru viņš saņems kā mantojumu. Un viņš izgāja, nezinādams, kurp dodas.</w:t>
      </w:r>
    </w:p>
    <w:p w14:paraId="44DB72E7" w14:textId="77777777" w:rsidR="00F90BDC" w:rsidRDefault="00F90BDC"/>
    <w:p w14:paraId="31D3E98D" w14:textId="77777777" w:rsidR="00F90BDC" w:rsidRDefault="00F90BDC">
      <w:r xmlns:w="http://schemas.openxmlformats.org/wordprocessingml/2006/main">
        <w:t xml:space="preserve">2. Jesaja 43:2 - Kad tu ej cauri ūdeņiem, Es būšu ar tevi; un caur upēm tie tevi nepārvarēs; ejot caur uguni, tu nesadegsi, un liesma tevi neaprīs.</w:t>
      </w:r>
    </w:p>
    <w:p w14:paraId="29B393B3" w14:textId="77777777" w:rsidR="00F90BDC" w:rsidRDefault="00F90BDC"/>
    <w:p w14:paraId="69360CD2" w14:textId="77777777" w:rsidR="00F90BDC" w:rsidRDefault="00F90BDC">
      <w:r xmlns:w="http://schemas.openxmlformats.org/wordprocessingml/2006/main">
        <w:t xml:space="preserve">Apustuļu darbi 11:13 Un viņš mums pastāstīja, kā redzējis eņģeli savā namā, kas stāvēja un sacīja viņam: Sūtiet vīrus uz Jopi un sauciet pēc Sīmani, kura uzvārds ir Pēteris.</w:t>
      </w:r>
    </w:p>
    <w:p w14:paraId="5996C97A" w14:textId="77777777" w:rsidR="00F90BDC" w:rsidRDefault="00F90BDC"/>
    <w:p w14:paraId="08BC2A76" w14:textId="77777777" w:rsidR="00F90BDC" w:rsidRDefault="00F90BDC">
      <w:r xmlns:w="http://schemas.openxmlformats.org/wordprocessingml/2006/main">
        <w:t xml:space="preserve">Eņģeļa vīzija liek Kornēlijam sūtīt pēc Pētera.</w:t>
      </w:r>
    </w:p>
    <w:p w14:paraId="35B59BE1" w14:textId="77777777" w:rsidR="00F90BDC" w:rsidRDefault="00F90BDC"/>
    <w:p w14:paraId="1329C442" w14:textId="77777777" w:rsidR="00F90BDC" w:rsidRDefault="00F90BDC">
      <w:r xmlns:w="http://schemas.openxmlformats.org/wordprocessingml/2006/main">
        <w:t xml:space="preserve">1: Dieva vadība ir spēcīga un skaidra, un Viņš vienmēr vedīs mūs pareizajā virzienā.</w:t>
      </w:r>
    </w:p>
    <w:p w14:paraId="445AD053" w14:textId="77777777" w:rsidR="00F90BDC" w:rsidRDefault="00F90BDC"/>
    <w:p w14:paraId="6AF6CA67" w14:textId="77777777" w:rsidR="00F90BDC" w:rsidRDefault="00F90BDC">
      <w:r xmlns:w="http://schemas.openxmlformats.org/wordprocessingml/2006/main">
        <w:t xml:space="preserve">2: cik svarīgi ir uzticēties Dieva vadībai dzīves ceļā.</w:t>
      </w:r>
    </w:p>
    <w:p w14:paraId="18BFD1D9" w14:textId="77777777" w:rsidR="00F90BDC" w:rsidRDefault="00F90BDC"/>
    <w:p w14:paraId="11E23233" w14:textId="77777777" w:rsidR="00F90BDC" w:rsidRDefault="00F90BDC">
      <w:r xmlns:w="http://schemas.openxmlformats.org/wordprocessingml/2006/main">
        <w:t xml:space="preserve">1:Salamana Pamācības 3:5-6 - "Paļaujieties uz To Kungu no visas sirds un nepaļaujieties uz savu prātu; visos savos ceļos pakļaujieties Viņam, un viņš taisnos jūsu ceļus."</w:t>
      </w:r>
    </w:p>
    <w:p w14:paraId="2DAC8321" w14:textId="77777777" w:rsidR="00F90BDC" w:rsidRDefault="00F90BDC"/>
    <w:p w14:paraId="4E2F5018" w14:textId="77777777" w:rsidR="00F90BDC" w:rsidRDefault="00F90BDC">
      <w:r xmlns:w="http://schemas.openxmlformats.org/wordprocessingml/2006/main">
        <w:t xml:space="preserve">2: Psalms 32:8 - "Es tevi pamācīšu un mācīšu ceļu, kas tev jāiet; Es tevi sniegšu ar savu mīlošo aci uz tevi."</w:t>
      </w:r>
    </w:p>
    <w:p w14:paraId="08209106" w14:textId="77777777" w:rsidR="00F90BDC" w:rsidRDefault="00F90BDC"/>
    <w:p w14:paraId="646840A9" w14:textId="77777777" w:rsidR="00F90BDC" w:rsidRDefault="00F90BDC">
      <w:r xmlns:w="http://schemas.openxmlformats.org/wordprocessingml/2006/main">
        <w:t xml:space="preserve">Apustuļu darbi 11:14 Kas tev pateiks vārdus, ar kuriem tu un viss tavs nams tiksi izglābts?</w:t>
      </w:r>
    </w:p>
    <w:p w14:paraId="0E85770D" w14:textId="77777777" w:rsidR="00F90BDC" w:rsidRDefault="00F90BDC"/>
    <w:p w14:paraId="3134F787" w14:textId="77777777" w:rsidR="00F90BDC" w:rsidRDefault="00F90BDC">
      <w:r xmlns:w="http://schemas.openxmlformats.org/wordprocessingml/2006/main">
        <w:t xml:space="preserve">Pēteris skaidro ļaudīm, ka Dievs viņu ir sūtījis sludināt evaņģēliju, lai viņi un viņu nams tiktu izglābti.</w:t>
      </w:r>
    </w:p>
    <w:p w14:paraId="5808CCA9" w14:textId="77777777" w:rsidR="00F90BDC" w:rsidRDefault="00F90BDC"/>
    <w:p w14:paraId="64A04855" w14:textId="77777777" w:rsidR="00F90BDC" w:rsidRDefault="00F90BDC">
      <w:r xmlns:w="http://schemas.openxmlformats.org/wordprocessingml/2006/main">
        <w:t xml:space="preserve">1. Dieva Vārda spēks glābt</w:t>
      </w:r>
    </w:p>
    <w:p w14:paraId="7403D605" w14:textId="77777777" w:rsidR="00F90BDC" w:rsidRDefault="00F90BDC"/>
    <w:p w14:paraId="5236624B" w14:textId="77777777" w:rsidR="00F90BDC" w:rsidRDefault="00F90BDC">
      <w:r xmlns:w="http://schemas.openxmlformats.org/wordprocessingml/2006/main">
        <w:t xml:space="preserve">2. Ģimenes glābšanas nozīme</w:t>
      </w:r>
    </w:p>
    <w:p w14:paraId="0B65C76B" w14:textId="77777777" w:rsidR="00F90BDC" w:rsidRDefault="00F90BDC"/>
    <w:p w14:paraId="5AA00420" w14:textId="77777777" w:rsidR="00F90BDC" w:rsidRDefault="00F90BDC">
      <w:r xmlns:w="http://schemas.openxmlformats.org/wordprocessingml/2006/main">
        <w:t xml:space="preserve">1. Romiešiem 10:13-14 - "Jo ikviens, kas piesauks Tā Kunga Vārdu, tiks izglābts. Kā tad tie piesauks to, kam viņi netic? un kā lai tie ticēs tam, kuram netic dzirdējuši un kā lai viņi dzirdēs bez sludinātāja?"</w:t>
      </w:r>
    </w:p>
    <w:p w14:paraId="47CB1891" w14:textId="77777777" w:rsidR="00F90BDC" w:rsidRDefault="00F90BDC"/>
    <w:p w14:paraId="557A3D74" w14:textId="77777777" w:rsidR="00F90BDC" w:rsidRDefault="00F90BDC">
      <w:r xmlns:w="http://schemas.openxmlformats.org/wordprocessingml/2006/main">
        <w:t xml:space="preserve">2. 2. korintiešiem 5:17-18 - "Tāpēc, ja kāds ir Kristū, tas ir jauns radījums: vecais ir pagājis, redzi, viss ir kļuvis jauns. Un viss ir no Dieva, kas mūs samierinājis. sev caur Jēzu Kristu un ir devis mums samierināšanas kalpošanu."</w:t>
      </w:r>
    </w:p>
    <w:p w14:paraId="4D946F9E" w14:textId="77777777" w:rsidR="00F90BDC" w:rsidRDefault="00F90BDC"/>
    <w:p w14:paraId="528AF07E" w14:textId="77777777" w:rsidR="00F90BDC" w:rsidRDefault="00F90BDC">
      <w:r xmlns:w="http://schemas.openxmlformats.org/wordprocessingml/2006/main">
        <w:t xml:space="preserve">Apustuļu darbi 11:15 Un, kad es sāku runāt, Svētais Gars nāca pār viņiem, tāpat kā sākumā uz mums.</w:t>
      </w:r>
    </w:p>
    <w:p w14:paraId="3738E16C" w14:textId="77777777" w:rsidR="00F90BDC" w:rsidRDefault="00F90BDC"/>
    <w:p w14:paraId="1C2CC94C" w14:textId="77777777" w:rsidR="00F90BDC" w:rsidRDefault="00F90BDC">
      <w:r xmlns:w="http://schemas.openxmlformats.org/wordprocessingml/2006/main">
        <w:t xml:space="preserve">Svētais Gars krita pār pagāniem, tāpat kā uz apustuļiem viņu kalpošanas sākumā.</w:t>
      </w:r>
    </w:p>
    <w:p w14:paraId="7D333302" w14:textId="77777777" w:rsidR="00F90BDC" w:rsidRDefault="00F90BDC"/>
    <w:p w14:paraId="3038E217" w14:textId="77777777" w:rsidR="00F90BDC" w:rsidRDefault="00F90BDC">
      <w:r xmlns:w="http://schemas.openxmlformats.org/wordprocessingml/2006/main">
        <w:t xml:space="preserve">1. "Dieva Gars ir visiem"</w:t>
      </w:r>
    </w:p>
    <w:p w14:paraId="11466AB2" w14:textId="77777777" w:rsidR="00F90BDC" w:rsidRDefault="00F90BDC"/>
    <w:p w14:paraId="5577D613" w14:textId="77777777" w:rsidR="00F90BDC" w:rsidRDefault="00F90BDC">
      <w:r xmlns:w="http://schemas.openxmlformats.org/wordprocessingml/2006/main">
        <w:t xml:space="preserve">2. "Tēva apsolījums"</w:t>
      </w:r>
    </w:p>
    <w:p w14:paraId="715C8592" w14:textId="77777777" w:rsidR="00F90BDC" w:rsidRDefault="00F90BDC"/>
    <w:p w14:paraId="057D16BF" w14:textId="77777777" w:rsidR="00F90BDC" w:rsidRDefault="00F90BDC">
      <w:r xmlns:w="http://schemas.openxmlformats.org/wordprocessingml/2006/main">
        <w:t xml:space="preserve">1. Lūkas 24:49 - Un, lūk, Es sūtu pār jums sava Tēva apsolījumu, bet palieciet Jeruzalemes pilsētā </w:t>
      </w:r>
      <w:r xmlns:w="http://schemas.openxmlformats.org/wordprocessingml/2006/main">
        <w:lastRenderedPageBreak xmlns:w="http://schemas.openxmlformats.org/wordprocessingml/2006/main"/>
      </w:r>
      <w:r xmlns:w="http://schemas.openxmlformats.org/wordprocessingml/2006/main">
        <w:t xml:space="preserve">, līdz jūs saņemsiet spēku no augšienes.</w:t>
      </w:r>
    </w:p>
    <w:p w14:paraId="2ADE55A9" w14:textId="77777777" w:rsidR="00F90BDC" w:rsidRDefault="00F90BDC"/>
    <w:p w14:paraId="2E88F7AE" w14:textId="77777777" w:rsidR="00F90BDC" w:rsidRDefault="00F90BDC">
      <w:r xmlns:w="http://schemas.openxmlformats.org/wordprocessingml/2006/main">
        <w:t xml:space="preserve">2. Apustuļu darbi 2:38-39 - Tad Pēteris viņiem sacīja: Nožēlojiet grēkus un ikviens no jums lai top kristīts Jēzus Kristus Vārdā grēku piedošanai, un jūs saņemsiet Svētā Gara dāvanu. Jo apsolījums ir jums un jūsu bērniem, un visiem, kas ir tālumā, visiem, ko Tas Kungs, mūsu Dievs, aicinās.</w:t>
      </w:r>
    </w:p>
    <w:p w14:paraId="5792AC65" w14:textId="77777777" w:rsidR="00F90BDC" w:rsidRDefault="00F90BDC"/>
    <w:p w14:paraId="30EC84E5" w14:textId="77777777" w:rsidR="00F90BDC" w:rsidRDefault="00F90BDC">
      <w:r xmlns:w="http://schemas.openxmlformats.org/wordprocessingml/2006/main">
        <w:t xml:space="preserve">Apustuļu darbi 11:16 Tad es atcerējos Tā Kunga vārdu, ko Viņš teica: Jānis tiešām kristīja ar ūdeni. bet jūs tiksiet kristīti ar Svēto Garu.</w:t>
      </w:r>
    </w:p>
    <w:p w14:paraId="7CB315BC" w14:textId="77777777" w:rsidR="00F90BDC" w:rsidRDefault="00F90BDC"/>
    <w:p w14:paraId="7D55D79C" w14:textId="77777777" w:rsidR="00F90BDC" w:rsidRDefault="00F90BDC">
      <w:r xmlns:w="http://schemas.openxmlformats.org/wordprocessingml/2006/main">
        <w:t xml:space="preserve">Kungs paredzēja, ka ticīgie tiks kristīti ar Svēto Garu.</w:t>
      </w:r>
    </w:p>
    <w:p w14:paraId="613D87DC" w14:textId="77777777" w:rsidR="00F90BDC" w:rsidRDefault="00F90BDC"/>
    <w:p w14:paraId="1091FD6F" w14:textId="77777777" w:rsidR="00F90BDC" w:rsidRDefault="00F90BDC">
      <w:r xmlns:w="http://schemas.openxmlformats.org/wordprocessingml/2006/main">
        <w:t xml:space="preserve">1: Svētā Gara nozīme un tā spēks pārveidot mūsu dzīvi.</w:t>
      </w:r>
    </w:p>
    <w:p w14:paraId="4BB43E20" w14:textId="77777777" w:rsidR="00F90BDC" w:rsidRDefault="00F90BDC"/>
    <w:p w14:paraId="5CC0314F" w14:textId="77777777" w:rsidR="00F90BDC" w:rsidRDefault="00F90BDC">
      <w:r xmlns:w="http://schemas.openxmlformats.org/wordprocessingml/2006/main">
        <w:t xml:space="preserve">2: cik svarīgi ir dzīvot saskaņā ar Dieva Vārdu.</w:t>
      </w:r>
    </w:p>
    <w:p w14:paraId="54307BD0" w14:textId="77777777" w:rsidR="00F90BDC" w:rsidRDefault="00F90BDC"/>
    <w:p w14:paraId="630ACBC7" w14:textId="77777777" w:rsidR="00F90BDC" w:rsidRDefault="00F90BDC">
      <w:r xmlns:w="http://schemas.openxmlformats.org/wordprocessingml/2006/main">
        <w:t xml:space="preserve">1: Efeziešiem 5:18, ? </w:t>
      </w:r>
      <w:r xmlns:w="http://schemas.openxmlformats.org/wordprocessingml/2006/main">
        <w:rPr>
          <w:rFonts w:ascii="맑은 고딕 Semilight" w:hAnsi="맑은 고딕 Semilight"/>
        </w:rPr>
        <w:t xml:space="preserve">쏛 </w:t>
      </w:r>
      <w:r xmlns:w="http://schemas.openxmlformats.org/wordprocessingml/2006/main">
        <w:t xml:space="preserve">nd nepiedzerties ar vīnu, kurā ir pārmērība; bet esi piepildīts ar Garu.??</w:t>
      </w:r>
    </w:p>
    <w:p w14:paraId="30387CBE" w14:textId="77777777" w:rsidR="00F90BDC" w:rsidRDefault="00F90BDC"/>
    <w:p w14:paraId="02164AA3" w14:textId="77777777" w:rsidR="00F90BDC" w:rsidRDefault="00F90BDC">
      <w:r xmlns:w="http://schemas.openxmlformats.org/wordprocessingml/2006/main">
        <w:t xml:space="preserve">2: Romiešiem 8:9, ? </w:t>
      </w:r>
      <w:r xmlns:w="http://schemas.openxmlformats.org/wordprocessingml/2006/main">
        <w:rPr>
          <w:rFonts w:ascii="맑은 고딕 Semilight" w:hAnsi="맑은 고딕 Semilight"/>
        </w:rPr>
        <w:t xml:space="preserve">쏝 </w:t>
      </w:r>
      <w:r xmlns:w="http://schemas.openxmlformats.org/wordprocessingml/2006/main">
        <w:t xml:space="preserve">taču jūs neesat miesā, bet Garā, ja tā ir, ka Dieva Gars mājo jūsos. Ja kādam nav Kristus Gara, tas nav viņa.</w:t>
      </w:r>
    </w:p>
    <w:p w14:paraId="2C39F8E0" w14:textId="77777777" w:rsidR="00F90BDC" w:rsidRDefault="00F90BDC"/>
    <w:p w14:paraId="470D82EB" w14:textId="77777777" w:rsidR="00F90BDC" w:rsidRDefault="00F90BDC">
      <w:r xmlns:w="http://schemas.openxmlformats.org/wordprocessingml/2006/main">
        <w:t xml:space="preserve">Acts 11:17 17 Jo Dievs viņiem ir devis tādu pašu dāvanu kā mums, kas ticējām uz Kungu Jēzu Kristu. kas es biju, ka varēju pretoties Dievam?</w:t>
      </w:r>
    </w:p>
    <w:p w14:paraId="6C643E2C" w14:textId="77777777" w:rsidR="00F90BDC" w:rsidRDefault="00F90BDC"/>
    <w:p w14:paraId="5CB1FECA" w14:textId="77777777" w:rsidR="00F90BDC" w:rsidRDefault="00F90BDC">
      <w:r xmlns:w="http://schemas.openxmlformats.org/wordprocessingml/2006/main">
        <w:t xml:space="preserve">Dieva žēlastība tiek dota visiem, kas tic Jēzum Kristum.</w:t>
      </w:r>
    </w:p>
    <w:p w14:paraId="33887F4C" w14:textId="77777777" w:rsidR="00F90BDC" w:rsidRDefault="00F90BDC"/>
    <w:p w14:paraId="16886060" w14:textId="77777777" w:rsidR="00F90BDC" w:rsidRDefault="00F90BDC">
      <w:r xmlns:w="http://schemas.openxmlformats.org/wordprocessingml/2006/main">
        <w:t xml:space="preserve">1. Dieva žēlastības spēks</w:t>
      </w:r>
    </w:p>
    <w:p w14:paraId="08E60D95" w14:textId="77777777" w:rsidR="00F90BDC" w:rsidRDefault="00F90BDC"/>
    <w:p w14:paraId="7CA3C446" w14:textId="77777777" w:rsidR="00F90BDC" w:rsidRDefault="00F90BDC">
      <w:r xmlns:w="http://schemas.openxmlformats.org/wordprocessingml/2006/main">
        <w:t xml:space="preserve">2. Dieva žēlastības iekļaušana</w:t>
      </w:r>
    </w:p>
    <w:p w14:paraId="31ADA5A5" w14:textId="77777777" w:rsidR="00F90BDC" w:rsidRDefault="00F90BDC"/>
    <w:p w14:paraId="6DB87A4A" w14:textId="77777777" w:rsidR="00F90BDC" w:rsidRDefault="00F90BDC">
      <w:r xmlns:w="http://schemas.openxmlformats.org/wordprocessingml/2006/main">
        <w:t xml:space="preserve">1. Efeziešiem 2:8-9 - "Jo no žēlastības jūs esat ticībā izglābti. Un tas nav jūsu pašu darbs, tā ir Dieva dāvana, nevis darbu rezultāts, lai neviens nevarētu lepoties."</w:t>
      </w:r>
    </w:p>
    <w:p w14:paraId="5938506F" w14:textId="77777777" w:rsidR="00F90BDC" w:rsidRDefault="00F90BDC"/>
    <w:p w14:paraId="60728D5C" w14:textId="77777777" w:rsidR="00F90BDC" w:rsidRDefault="00F90BDC">
      <w:r xmlns:w="http://schemas.openxmlformats.org/wordprocessingml/2006/main">
        <w:t xml:space="preserve">2. Titam 3:5-7 - "Viņš mūs izglāba nevis mūsu taisnības darbu dēļ, bet pēc savas žēlastības, atdzimšanas un atjaunošanas mazgāšanā Svētajā Garā, ko Viņš bagātīgi izlēja pār mums caur mūsu Pestītāju Jēzu Kristu, lai, Viņa žēlastībā attaisnoti, mēs kļūtu par mantiniekiem saskaņā ar mūžīgās dzīvības cerību."</w:t>
      </w:r>
    </w:p>
    <w:p w14:paraId="25A5F6DD" w14:textId="77777777" w:rsidR="00F90BDC" w:rsidRDefault="00F90BDC"/>
    <w:p w14:paraId="6AFC3A19" w14:textId="77777777" w:rsidR="00F90BDC" w:rsidRDefault="00F90BDC">
      <w:r xmlns:w="http://schemas.openxmlformats.org/wordprocessingml/2006/main">
        <w:t xml:space="preserve">Apustuļu darbi 11:18 To dzirdējuši, tie apklusa un godināja Dievu, sacīdami: Tad arī pagāniem Dievs ir devis grēku nožēlu dzīvībai.</w:t>
      </w:r>
    </w:p>
    <w:p w14:paraId="694DCBAA" w14:textId="77777777" w:rsidR="00F90BDC" w:rsidRDefault="00F90BDC"/>
    <w:p w14:paraId="688B18E3" w14:textId="77777777" w:rsidR="00F90BDC" w:rsidRDefault="00F90BDC">
      <w:r xmlns:w="http://schemas.openxmlformats.org/wordprocessingml/2006/main">
        <w:t xml:space="preserve">Dievs ir devis grēku nožēlu visiem, gan pagāniem, gan jūdiem.</w:t>
      </w:r>
    </w:p>
    <w:p w14:paraId="3B46BE64" w14:textId="77777777" w:rsidR="00F90BDC" w:rsidRDefault="00F90BDC"/>
    <w:p w14:paraId="2402DAD2" w14:textId="77777777" w:rsidR="00F90BDC" w:rsidRDefault="00F90BDC">
      <w:r xmlns:w="http://schemas.openxmlformats.org/wordprocessingml/2006/main">
        <w:t xml:space="preserve">1: Dievs vēlas, lai visi cilvēki nožēlo grēkus un tiktu izglābti.</w:t>
      </w:r>
    </w:p>
    <w:p w14:paraId="1C9171A0" w14:textId="77777777" w:rsidR="00F90BDC" w:rsidRDefault="00F90BDC"/>
    <w:p w14:paraId="12C0B79B" w14:textId="77777777" w:rsidR="00F90BDC" w:rsidRDefault="00F90BDC">
      <w:r xmlns:w="http://schemas.openxmlformats.org/wordprocessingml/2006/main">
        <w:t xml:space="preserve">2: Dieva žēlastība ir visiem, ne tikai ebrejiem.</w:t>
      </w:r>
    </w:p>
    <w:p w14:paraId="06507CCB" w14:textId="77777777" w:rsidR="00F90BDC" w:rsidRDefault="00F90BDC"/>
    <w:p w14:paraId="58D03629" w14:textId="77777777" w:rsidR="00F90BDC" w:rsidRDefault="00F90BDC">
      <w:r xmlns:w="http://schemas.openxmlformats.org/wordprocessingml/2006/main">
        <w:t xml:space="preserve">1: Jāņa 3:16 - Jo tik ļoti Dievs pasauli mīlējis, ka devis savu vienpiedzimušo Dēlu, lai neviens, kas Viņam tic, nepazustu, bet dabūtu mūžīgo dzīvību.</w:t>
      </w:r>
    </w:p>
    <w:p w14:paraId="46BAA87F" w14:textId="77777777" w:rsidR="00F90BDC" w:rsidRDefault="00F90BDC"/>
    <w:p w14:paraId="01DEF5AB" w14:textId="77777777" w:rsidR="00F90BDC" w:rsidRDefault="00F90BDC">
      <w:r xmlns:w="http://schemas.openxmlformats.org/wordprocessingml/2006/main">
        <w:t xml:space="preserve">2: 2. Pētera 3:9 - Tas Kungs nevilcinās pildīt savu solījumu, kā daži cilvēki uzskata par kūtrumu; bet ir pacietīgs pret mums, nevēlēdamies, lai kāds pazustu, bet lai visi nonāktu pie grēku nožēlas.</w:t>
      </w:r>
    </w:p>
    <w:p w14:paraId="61835951" w14:textId="77777777" w:rsidR="00F90BDC" w:rsidRDefault="00F90BDC"/>
    <w:p w14:paraId="07065B1D" w14:textId="77777777" w:rsidR="00F90BDC" w:rsidRDefault="00F90BDC">
      <w:r xmlns:w="http://schemas.openxmlformats.org/wordprocessingml/2006/main">
        <w:t xml:space="preserve">Apustuļu darbi 11:19 Bet tie, kas bija izklīdināti no vajāšanām, kas radās par Stefanu, devās līdz Feniķijai, Kiprai un Antiohijai, sludinādami vārdu nevienam, kā tikai jūdiem </w:t>
      </w:r>
      <w:r xmlns:w="http://schemas.openxmlformats.org/wordprocessingml/2006/main">
        <w:lastRenderedPageBreak xmlns:w="http://schemas.openxmlformats.org/wordprocessingml/2006/main"/>
      </w:r>
      <w:r xmlns:w="http://schemas.openxmlformats.org/wordprocessingml/2006/main">
        <w:t xml:space="preserve">.</w:t>
      </w:r>
    </w:p>
    <w:p w14:paraId="19E2141F" w14:textId="77777777" w:rsidR="00F90BDC" w:rsidRDefault="00F90BDC"/>
    <w:p w14:paraId="112A9FAA" w14:textId="77777777" w:rsidR="00F90BDC" w:rsidRDefault="00F90BDC">
      <w:r xmlns:w="http://schemas.openxmlformats.org/wordprocessingml/2006/main">
        <w:t xml:space="preserve">Stefana mācekļi tika izkaisīti ārzemēs vajāšanu dēļ un ceļoja uz Feniķi, Kipru un Antiohiju un sludināja vārdu tikai ebrejiem.</w:t>
      </w:r>
    </w:p>
    <w:p w14:paraId="2B3BEB4A" w14:textId="77777777" w:rsidR="00F90BDC" w:rsidRDefault="00F90BDC"/>
    <w:p w14:paraId="34BE4801" w14:textId="77777777" w:rsidR="00F90BDC" w:rsidRDefault="00F90BDC">
      <w:r xmlns:w="http://schemas.openxmlformats.org/wordprocessingml/2006/main">
        <w:t xml:space="preserve">1. Dieva aizsardzība caur vajāšanām</w:t>
      </w:r>
    </w:p>
    <w:p w14:paraId="02DD2B34" w14:textId="77777777" w:rsidR="00F90BDC" w:rsidRDefault="00F90BDC"/>
    <w:p w14:paraId="79CF1F63" w14:textId="77777777" w:rsidR="00F90BDC" w:rsidRDefault="00F90BDC">
      <w:r xmlns:w="http://schemas.openxmlformats.org/wordprocessingml/2006/main">
        <w:t xml:space="preserve">2. Cik svarīgi ir sludināt īstajai auditorijai</w:t>
      </w:r>
    </w:p>
    <w:p w14:paraId="19F40D55" w14:textId="77777777" w:rsidR="00F90BDC" w:rsidRDefault="00F90BDC"/>
    <w:p w14:paraId="42B043BB" w14:textId="77777777" w:rsidR="00F90BDC" w:rsidRDefault="00F90BDC">
      <w:r xmlns:w="http://schemas.openxmlformats.org/wordprocessingml/2006/main">
        <w:t xml:space="preserve">1. Apustuļu darbi 8:4 - "Tāpēc tie, kas bija izklīdināti, gāja visur, sludinot vārdu."</w:t>
      </w:r>
    </w:p>
    <w:p w14:paraId="7F232C34" w14:textId="77777777" w:rsidR="00F90BDC" w:rsidRDefault="00F90BDC"/>
    <w:p w14:paraId="0363CDD7" w14:textId="77777777" w:rsidR="00F90BDC" w:rsidRDefault="00F90BDC">
      <w:r xmlns:w="http://schemas.openxmlformats.org/wordprocessingml/2006/main">
        <w:t xml:space="preserve">2. Mateja 28:19 - "Tāpēc ejiet un māciet visas tautas, kristīdami tās Tēva un Dēla, un Svētā Gara vārdā."</w:t>
      </w:r>
    </w:p>
    <w:p w14:paraId="26DC69D4" w14:textId="77777777" w:rsidR="00F90BDC" w:rsidRDefault="00F90BDC"/>
    <w:p w14:paraId="70D4B0BF" w14:textId="77777777" w:rsidR="00F90BDC" w:rsidRDefault="00F90BDC">
      <w:r xmlns:w="http://schemas.openxmlformats.org/wordprocessingml/2006/main">
        <w:t xml:space="preserve">Apustuļu darbi 11:20 Un daži no tiem bija vīri no Kipras un Kirēnes, kas, nonākuši Antiohijā, runāja ar grieķiem, sludinādami To Kungu Jēzu.</w:t>
      </w:r>
    </w:p>
    <w:p w14:paraId="2A8D7B36" w14:textId="77777777" w:rsidR="00F90BDC" w:rsidRDefault="00F90BDC"/>
    <w:p w14:paraId="10BC88C8" w14:textId="77777777" w:rsidR="00F90BDC" w:rsidRDefault="00F90BDC">
      <w:r xmlns:w="http://schemas.openxmlformats.org/wordprocessingml/2006/main">
        <w:t xml:space="preserve">Kipras un Kirēnas vīri Antiohijā sludināja grieķiem Kungu Jēzu.</w:t>
      </w:r>
    </w:p>
    <w:p w14:paraId="2BD8230B" w14:textId="77777777" w:rsidR="00F90BDC" w:rsidRDefault="00F90BDC"/>
    <w:p w14:paraId="1DC5344A" w14:textId="77777777" w:rsidR="00F90BDC" w:rsidRDefault="00F90BDC">
      <w:r xmlns:w="http://schemas.openxmlformats.org/wordprocessingml/2006/main">
        <w:t xml:space="preserve">1. Evaņģēlija sludināšanas spēks</w:t>
      </w:r>
    </w:p>
    <w:p w14:paraId="3173C5D0" w14:textId="77777777" w:rsidR="00F90BDC" w:rsidRDefault="00F90BDC"/>
    <w:p w14:paraId="4178889D" w14:textId="77777777" w:rsidR="00F90BDC" w:rsidRDefault="00F90BDC">
      <w:r xmlns:w="http://schemas.openxmlformats.org/wordprocessingml/2006/main">
        <w:t xml:space="preserve">2. Jēzus pasludināšana katrā tautā</w:t>
      </w:r>
    </w:p>
    <w:p w14:paraId="481DD6E3" w14:textId="77777777" w:rsidR="00F90BDC" w:rsidRDefault="00F90BDC"/>
    <w:p w14:paraId="3BC992DD" w14:textId="77777777" w:rsidR="00F90BDC" w:rsidRDefault="00F90BDC">
      <w:r xmlns:w="http://schemas.openxmlformats.org/wordprocessingml/2006/main">
        <w:t xml:space="preserve">1. Apustuļu darbi 1:8 - "Bet jūs saņemsiet spēku, kad Svētais Gars nāks pār jums, un jūs būsiet Mani liecinieki Jeruzalemē un visā Jūdejā un Samarijā un līdz pat zemes galiem."</w:t>
      </w:r>
    </w:p>
    <w:p w14:paraId="3F13FE4E" w14:textId="77777777" w:rsidR="00F90BDC" w:rsidRDefault="00F90BDC"/>
    <w:p w14:paraId="7D0FBDE4" w14:textId="77777777" w:rsidR="00F90BDC" w:rsidRDefault="00F90BDC">
      <w:r xmlns:w="http://schemas.openxmlformats.org/wordprocessingml/2006/main">
        <w:t xml:space="preserve">2. Mateja 28:19-20 - "Tāpēc ejiet un dariet par mācekļiem visas tautas, kristīdami tās </w:t>
      </w:r>
      <w:r xmlns:w="http://schemas.openxmlformats.org/wordprocessingml/2006/main">
        <w:lastRenderedPageBreak xmlns:w="http://schemas.openxmlformats.org/wordprocessingml/2006/main"/>
      </w:r>
      <w:r xmlns:w="http://schemas.openxmlformats.org/wordprocessingml/2006/main">
        <w:t xml:space="preserve">Tēva un Dēla un Svētā Gara Vārdā un mācot tās pildīt visu, ko Es jums esmu pavēlējis. Es esmu ar tevi vienmēr, līdz pašām laikmeta beigām.??</w:t>
      </w:r>
    </w:p>
    <w:p w14:paraId="5FF4BF93" w14:textId="77777777" w:rsidR="00F90BDC" w:rsidRDefault="00F90BDC"/>
    <w:p w14:paraId="4B664C09" w14:textId="77777777" w:rsidR="00F90BDC" w:rsidRDefault="00F90BDC">
      <w:r xmlns:w="http://schemas.openxmlformats.org/wordprocessingml/2006/main">
        <w:t xml:space="preserve">Apustuļu darbi 11:21 Un Tā Kunga roka bija ar viņiem, un liels skaits ticēja un atgriezās pie Tā Kunga.</w:t>
      </w:r>
    </w:p>
    <w:p w14:paraId="2E7FC2BF" w14:textId="77777777" w:rsidR="00F90BDC" w:rsidRDefault="00F90BDC"/>
    <w:p w14:paraId="765EEC2E" w14:textId="77777777" w:rsidR="00F90BDC" w:rsidRDefault="00F90BDC">
      <w:r xmlns:w="http://schemas.openxmlformats.org/wordprocessingml/2006/main">
        <w:t xml:space="preserve">Tā Kunga roka bija ar ticīgajiem, liekot daudziem vērsties pie Tā Kunga.</w:t>
      </w:r>
    </w:p>
    <w:p w14:paraId="329795E6" w14:textId="77777777" w:rsidR="00F90BDC" w:rsidRDefault="00F90BDC"/>
    <w:p w14:paraId="7C5E75B0" w14:textId="77777777" w:rsidR="00F90BDC" w:rsidRDefault="00F90BDC">
      <w:r xmlns:w="http://schemas.openxmlformats.org/wordprocessingml/2006/main">
        <w:t xml:space="preserve">1. Dievs? </w:t>
      </w:r>
      <w:r xmlns:w="http://schemas.openxmlformats.org/wordprocessingml/2006/main">
        <w:rPr>
          <w:rFonts w:ascii="맑은 고딕 Semilight" w:hAnsi="맑은 고딕 Semilight"/>
        </w:rPr>
        <w:t xml:space="preserve">셲 </w:t>
      </w:r>
      <w:r xmlns:w="http://schemas.openxmlformats.org/wordprocessingml/2006/main">
        <w:t xml:space="preserve">Roka vienmēr ir ar mums</w:t>
      </w:r>
    </w:p>
    <w:p w14:paraId="4ED5D8AC" w14:textId="77777777" w:rsidR="00F90BDC" w:rsidRDefault="00F90BDC"/>
    <w:p w14:paraId="7CE62283" w14:textId="77777777" w:rsidR="00F90BDC" w:rsidRDefault="00F90BDC">
      <w:r xmlns:w="http://schemas.openxmlformats.org/wordprocessingml/2006/main">
        <w:t xml:space="preserve">2. Atbildēt Dievam? </w:t>
      </w:r>
      <w:r xmlns:w="http://schemas.openxmlformats.org/wordprocessingml/2006/main">
        <w:rPr>
          <w:rFonts w:ascii="맑은 고딕 Semilight" w:hAnsi="맑은 고딕 Semilight"/>
        </w:rPr>
        <w:t xml:space="preserve">셲 </w:t>
      </w:r>
      <w:r xmlns:w="http://schemas.openxmlformats.org/wordprocessingml/2006/main">
        <w:t xml:space="preserve">Zvanīt</w:t>
      </w:r>
    </w:p>
    <w:p w14:paraId="23C6E83D" w14:textId="77777777" w:rsidR="00F90BDC" w:rsidRDefault="00F90BDC"/>
    <w:p w14:paraId="20C82E53" w14:textId="77777777" w:rsidR="00F90BDC" w:rsidRDefault="00F90BDC">
      <w:r xmlns:w="http://schemas.openxmlformats.org/wordprocessingml/2006/main">
        <w:t xml:space="preserve">1. Romiešiem 8:31 - ? </w:t>
      </w:r>
      <w:r xmlns:w="http://schemas.openxmlformats.org/wordprocessingml/2006/main">
        <w:rPr>
          <w:rFonts w:ascii="맑은 고딕 Semilight" w:hAnsi="맑은 고딕 Semilight"/>
        </w:rPr>
        <w:t xml:space="preserve">쏻 </w:t>
      </w:r>
      <w:r xmlns:w="http://schemas.openxmlformats.org/wordprocessingml/2006/main">
        <w:t xml:space="preserve">cepure, vai tad mēs sakām par šīm lietām? Ja Dievs ir par mums, kas var būt pret mums???</w:t>
      </w:r>
    </w:p>
    <w:p w14:paraId="3AA5E88A" w14:textId="77777777" w:rsidR="00F90BDC" w:rsidRDefault="00F90BDC"/>
    <w:p w14:paraId="09D6CD6E" w14:textId="77777777" w:rsidR="00F90BDC" w:rsidRDefault="00F90BDC">
      <w:r xmlns:w="http://schemas.openxmlformats.org/wordprocessingml/2006/main">
        <w:t xml:space="preserve">2. Psalms 23:4 - ? </w:t>
      </w:r>
      <w:r xmlns:w="http://schemas.openxmlformats.org/wordprocessingml/2006/main">
        <w:rPr>
          <w:rFonts w:ascii="맑은 고딕 Semilight" w:hAnsi="맑은 고딕 Semilight"/>
        </w:rPr>
        <w:t xml:space="preserve">쏣 </w:t>
      </w:r>
      <w:r xmlns:w="http://schemas.openxmlformats.org/wordprocessingml/2006/main">
        <w:t xml:space="preserve">Lai gan es staigāju pa nāves ēnas ieleju, es nebīstos no ļauna, jo tu esi ar mani; jūsu makšķere un jūsu personāls, viņi mani mierina.??</w:t>
      </w:r>
    </w:p>
    <w:p w14:paraId="10939987" w14:textId="77777777" w:rsidR="00F90BDC" w:rsidRDefault="00F90BDC"/>
    <w:p w14:paraId="09759C19" w14:textId="77777777" w:rsidR="00F90BDC" w:rsidRDefault="00F90BDC">
      <w:r xmlns:w="http://schemas.openxmlformats.org/wordprocessingml/2006/main">
        <w:t xml:space="preserve">Apustuļu darbi 11:22 Tad ziņa par šīm lietām nokļuva draudzes ausīs, kas bija Jeruzālemē, un viņi sūtīja Barnabu, lai viņš aiziet līdz Antiohijai.</w:t>
      </w:r>
    </w:p>
    <w:p w14:paraId="7FF22C91" w14:textId="77777777" w:rsidR="00F90BDC" w:rsidRDefault="00F90BDC"/>
    <w:p w14:paraId="08A4AD71" w14:textId="77777777" w:rsidR="00F90BDC" w:rsidRDefault="00F90BDC">
      <w:r xmlns:w="http://schemas.openxmlformats.org/wordprocessingml/2006/main">
        <w:t xml:space="preserve">Baznīca Jeruzālemē nosūtīja Barnabu uz Antiohiju, lai izplatītu ziņas.</w:t>
      </w:r>
    </w:p>
    <w:p w14:paraId="309E77C8" w14:textId="77777777" w:rsidR="00F90BDC" w:rsidRDefault="00F90BDC"/>
    <w:p w14:paraId="4A66022E" w14:textId="77777777" w:rsidR="00F90BDC" w:rsidRDefault="00F90BDC">
      <w:r xmlns:w="http://schemas.openxmlformats.org/wordprocessingml/2006/main">
        <w:t xml:space="preserve">1. Labo ziņu izplatīšanas spēks</w:t>
      </w:r>
    </w:p>
    <w:p w14:paraId="466E8656" w14:textId="77777777" w:rsidR="00F90BDC" w:rsidRDefault="00F90BDC"/>
    <w:p w14:paraId="1924731A" w14:textId="77777777" w:rsidR="00F90BDC" w:rsidRDefault="00F90BDC">
      <w:r xmlns:w="http://schemas.openxmlformats.org/wordprocessingml/2006/main">
        <w:t xml:space="preserve">2. Kristīgo misionāru nozīme</w:t>
      </w:r>
    </w:p>
    <w:p w14:paraId="26606877" w14:textId="77777777" w:rsidR="00F90BDC" w:rsidRDefault="00F90BDC"/>
    <w:p w14:paraId="5B9463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Mateja 28:19-20 - "Tāpēc ejiet un dariet par mācekļiem visas tautas, kristīdami tās Tēva un Dēla un Svētā Gara Vārdā, mācot ievērot visu, ko Es jums esmu pavēlējis. Un lūk, , Es esmu ar jums vienmēr, līdz laikmeta beigām."</w:t>
      </w:r>
    </w:p>
    <w:p w14:paraId="66C040B4" w14:textId="77777777" w:rsidR="00F90BDC" w:rsidRDefault="00F90BDC"/>
    <w:p w14:paraId="787F3252" w14:textId="77777777" w:rsidR="00F90BDC" w:rsidRDefault="00F90BDC">
      <w:r xmlns:w="http://schemas.openxmlformats.org/wordprocessingml/2006/main">
        <w:t xml:space="preserve">2. Jesaja 6:8 - "Tad es dzirdēju Tā Kunga balsi sakām: </w:t>
      </w:r>
      <w:r xmlns:w="http://schemas.openxmlformats.org/wordprocessingml/2006/main">
        <w:rPr>
          <w:rFonts w:ascii="맑은 고딕 Semilight" w:hAnsi="맑은 고딕 Semilight"/>
        </w:rPr>
        <w:t xml:space="preserve">쏻 </w:t>
      </w:r>
      <w:r xmlns:w="http://schemas.openxmlformats.org/wordprocessingml/2006/main">
        <w:t xml:space="preserve">hom lai es sūtīšu? Un kas ies pēc mums???Un es teicu: </w:t>
      </w:r>
      <w:r xmlns:w="http://schemas.openxmlformats.org/wordprocessingml/2006/main">
        <w:rPr>
          <w:rFonts w:ascii="맑은 고딕 Semilight" w:hAnsi="맑은 고딕 Semilight"/>
        </w:rPr>
        <w:t xml:space="preserve">쏦 </w:t>
      </w:r>
      <w:r xmlns:w="http://schemas.openxmlformats.org/wordprocessingml/2006/main">
        <w:t xml:space="preserve">vai es esmu. Sūti mani!??</w:t>
      </w:r>
    </w:p>
    <w:p w14:paraId="42BA7A6F" w14:textId="77777777" w:rsidR="00F90BDC" w:rsidRDefault="00F90BDC"/>
    <w:p w14:paraId="06F7DDE7" w14:textId="77777777" w:rsidR="00F90BDC" w:rsidRDefault="00F90BDC">
      <w:r xmlns:w="http://schemas.openxmlformats.org/wordprocessingml/2006/main">
        <w:t xml:space="preserve">Apustuļu darbi 11:23 Viņš, atnācis un redzējis Dieva žēlastību, priecājās un mudināja visus, lai tie ar nolūku pieķertos Tam Kungam.</w:t>
      </w:r>
    </w:p>
    <w:p w14:paraId="6E0897C5" w14:textId="77777777" w:rsidR="00F90BDC" w:rsidRDefault="00F90BDC"/>
    <w:p w14:paraId="5AB34AE3" w14:textId="77777777" w:rsidR="00F90BDC" w:rsidRDefault="00F90BDC">
      <w:r xmlns:w="http://schemas.openxmlformats.org/wordprocessingml/2006/main">
        <w:t xml:space="preserve">Barnaba redzēja Dieva žēlastību un mudināja visus palikt uzticīgiem Tam Kungam.</w:t>
      </w:r>
    </w:p>
    <w:p w14:paraId="2B4CDD14" w14:textId="77777777" w:rsidR="00F90BDC" w:rsidRDefault="00F90BDC"/>
    <w:p w14:paraId="3ECA1059" w14:textId="77777777" w:rsidR="00F90BDC" w:rsidRDefault="00F90BDC">
      <w:r xmlns:w="http://schemas.openxmlformats.org/wordprocessingml/2006/main">
        <w:t xml:space="preserve">1. Dieva žēlastība ir dāvana, ko nekad nevajadzētu uzskatīt par pašsaprotamu.</w:t>
      </w:r>
    </w:p>
    <w:p w14:paraId="68E1F621" w14:textId="77777777" w:rsidR="00F90BDC" w:rsidRDefault="00F90BDC"/>
    <w:p w14:paraId="3FAC3AFC" w14:textId="77777777" w:rsidR="00F90BDC" w:rsidRDefault="00F90BDC">
      <w:r xmlns:w="http://schemas.openxmlformats.org/wordprocessingml/2006/main">
        <w:t xml:space="preserve">2. Mūsu uzticībai Tam Kungam jābūt apzinātai un nelokāmai apņemšanās.</w:t>
      </w:r>
    </w:p>
    <w:p w14:paraId="4D5FBE12" w14:textId="77777777" w:rsidR="00F90BDC" w:rsidRDefault="00F90BDC"/>
    <w:p w14:paraId="6D0BA149" w14:textId="77777777" w:rsidR="00F90BDC" w:rsidRDefault="00F90BDC">
      <w:r xmlns:w="http://schemas.openxmlformats.org/wordprocessingml/2006/main">
        <w:t xml:space="preserve">1. Romiešiem 12:1-2 — Tāpēc es jūs, brāļi un māsas, lūdzu, ņemot vērā Dievu? </w:t>
      </w:r>
      <w:r xmlns:w="http://schemas.openxmlformats.org/wordprocessingml/2006/main">
        <w:rPr>
          <w:rFonts w:ascii="맑은 고딕 Semilight" w:hAnsi="맑은 고딕 Semilight"/>
        </w:rPr>
        <w:t xml:space="preserve">셲 </w:t>
      </w:r>
      <w:r xmlns:w="http://schemas.openxmlformats.org/wordprocessingml/2006/main">
        <w:t xml:space="preserve">žēlastība, upurēt savus miesus kā dzīvu, svētu un Dievam tīkamu upuri? </w:t>
      </w:r>
      <w:r xmlns:w="http://schemas.openxmlformats.org/wordprocessingml/2006/main">
        <w:rPr>
          <w:rFonts w:ascii="맑은 고딕 Semilight" w:hAnsi="맑은 고딕 Semilight"/>
        </w:rPr>
        <w:t xml:space="preserve">봳 </w:t>
      </w:r>
      <w:r xmlns:w="http://schemas.openxmlformats.org/wordprocessingml/2006/main">
        <w:t xml:space="preserve">Viņa ir tava patiesā un pareizā pielūgsme.</w:t>
      </w:r>
    </w:p>
    <w:p w14:paraId="72376B2C" w14:textId="77777777" w:rsidR="00F90BDC" w:rsidRDefault="00F90BDC"/>
    <w:p w14:paraId="5317685A" w14:textId="77777777" w:rsidR="00F90BDC" w:rsidRDefault="00F90BDC">
      <w:r xmlns:w="http://schemas.openxmlformats.org/wordprocessingml/2006/main">
        <w:t xml:space="preserve">2. 5. Mozus 6:5 - Mīli Kungu, savu Dievu, no visas savas sirds un no visas dvēseles un no visa sava spēka.</w:t>
      </w:r>
    </w:p>
    <w:p w14:paraId="440B17CA" w14:textId="77777777" w:rsidR="00F90BDC" w:rsidRDefault="00F90BDC"/>
    <w:p w14:paraId="789C8B14" w14:textId="77777777" w:rsidR="00F90BDC" w:rsidRDefault="00F90BDC">
      <w:r xmlns:w="http://schemas.openxmlformats.org/wordprocessingml/2006/main">
        <w:t xml:space="preserve">Apustuļu darbi 11:24 Jo viņš bija labs cilvēks, Svētā Gara un ticības pilns, un daudz ļaužu tika pievienots Tam Kungam.</w:t>
      </w:r>
    </w:p>
    <w:p w14:paraId="28907148" w14:textId="77777777" w:rsidR="00F90BDC" w:rsidRDefault="00F90BDC"/>
    <w:p w14:paraId="4856AA1A" w14:textId="77777777" w:rsidR="00F90BDC" w:rsidRDefault="00F90BDC">
      <w:r xmlns:w="http://schemas.openxmlformats.org/wordprocessingml/2006/main">
        <w:t xml:space="preserve">Labais vīrs bija pilns ar Svēto Garu un ticību, vedot daudzus cilvēkus pie Tā Kunga.</w:t>
      </w:r>
    </w:p>
    <w:p w14:paraId="3FC88435" w14:textId="77777777" w:rsidR="00F90BDC" w:rsidRDefault="00F90BDC"/>
    <w:p w14:paraId="0A84BA27" w14:textId="77777777" w:rsidR="00F90BDC" w:rsidRDefault="00F90BDC">
      <w:r xmlns:w="http://schemas.openxmlformats.org/wordprocessingml/2006/main">
        <w:t xml:space="preserve">1. Ticības spēks un Svētais Gars</w:t>
      </w:r>
    </w:p>
    <w:p w14:paraId="20E615EE" w14:textId="77777777" w:rsidR="00F90BDC" w:rsidRDefault="00F90BDC"/>
    <w:p w14:paraId="35E401EF" w14:textId="77777777" w:rsidR="00F90BDC" w:rsidRDefault="00F90BDC">
      <w:r xmlns:w="http://schemas.openxmlformats.org/wordprocessingml/2006/main">
        <w:t xml:space="preserve">2. Labu cilvēku ietekme uz Dieva Valstību</w:t>
      </w:r>
    </w:p>
    <w:p w14:paraId="072B09B1" w14:textId="77777777" w:rsidR="00F90BDC" w:rsidRDefault="00F90BDC"/>
    <w:p w14:paraId="191F72F1" w14:textId="77777777" w:rsidR="00F90BDC" w:rsidRDefault="00F90BDC">
      <w:r xmlns:w="http://schemas.openxmlformats.org/wordprocessingml/2006/main">
        <w:t xml:space="preserve">1. Romiešiem 10:17 - Tātad ticība nāk no klausīšanās, bet dzirde caur Kristus vārdu.</w:t>
      </w:r>
    </w:p>
    <w:p w14:paraId="66893E65" w14:textId="77777777" w:rsidR="00F90BDC" w:rsidRDefault="00F90BDC"/>
    <w:p w14:paraId="3A2BA765" w14:textId="77777777" w:rsidR="00F90BDC" w:rsidRDefault="00F90BDC">
      <w:r xmlns:w="http://schemas.openxmlformats.org/wordprocessingml/2006/main">
        <w:t xml:space="preserve">2. Mateja 5:14-16 - ? </w:t>
      </w:r>
      <w:r xmlns:w="http://schemas.openxmlformats.org/wordprocessingml/2006/main">
        <w:rPr>
          <w:rFonts w:ascii="맑은 고딕 Semilight" w:hAnsi="맑은 고딕 Semilight"/>
        </w:rPr>
        <w:t xml:space="preserve">쏽 </w:t>
      </w:r>
      <w:r xmlns:w="http://schemas.openxmlformats.org/wordprocessingml/2006/main">
        <w:t xml:space="preserve">o tu esi pasaules gaisma. Pilsētu, kas atrodas kalnā, nevar noslēpt. Tāpat cilvēki neiededz lampu un neliek to zem groza, bet uz statīva, un tā dod gaismu visiem mājā. Tāpat lai jūsu gaisma spīd citu priekšā, lai tie redzētu jūsu labos darbus un godinātu jūsu Tēvu, kas ir debesīs.</w:t>
      </w:r>
    </w:p>
    <w:p w14:paraId="37C1AD73" w14:textId="77777777" w:rsidR="00F90BDC" w:rsidRDefault="00F90BDC"/>
    <w:p w14:paraId="1C27F3DD" w14:textId="77777777" w:rsidR="00F90BDC" w:rsidRDefault="00F90BDC">
      <w:r xmlns:w="http://schemas.openxmlformats.org/wordprocessingml/2006/main">
        <w:t xml:space="preserve">Apustuļu darbi 11:25 Tad Barnaba devās uz Tarsu, lai meklētu Saulu.</w:t>
      </w:r>
    </w:p>
    <w:p w14:paraId="43C32C04" w14:textId="77777777" w:rsidR="00F90BDC" w:rsidRDefault="00F90BDC"/>
    <w:p w14:paraId="317C8147" w14:textId="77777777" w:rsidR="00F90BDC" w:rsidRDefault="00F90BDC">
      <w:r xmlns:w="http://schemas.openxmlformats.org/wordprocessingml/2006/main">
        <w:t xml:space="preserve">Barnaba devās meklēt Saulu uz Tarsu.</w:t>
      </w:r>
    </w:p>
    <w:p w14:paraId="107842E2" w14:textId="77777777" w:rsidR="00F90BDC" w:rsidRDefault="00F90BDC"/>
    <w:p w14:paraId="70AA9384" w14:textId="77777777" w:rsidR="00F90BDC" w:rsidRDefault="00F90BDC">
      <w:r xmlns:w="http://schemas.openxmlformats.org/wordprocessingml/2006/main">
        <w:t xml:space="preserve">1. Dieva apdomīgā roka darbā – ka Barnaba atrada Saulu Tarsā.</w:t>
      </w:r>
    </w:p>
    <w:p w14:paraId="5AEA30BA" w14:textId="77777777" w:rsidR="00F90BDC" w:rsidRDefault="00F90BDC"/>
    <w:p w14:paraId="655C407C" w14:textId="77777777" w:rsidR="00F90BDC" w:rsidRDefault="00F90BDC">
      <w:r xmlns:w="http://schemas.openxmlformats.org/wordprocessingml/2006/main">
        <w:t xml:space="preserve">2. Uzticīgas sadraudzības nozīme — Barnaba meklē Saulu.</w:t>
      </w:r>
    </w:p>
    <w:p w14:paraId="1F22CAFD" w14:textId="77777777" w:rsidR="00F90BDC" w:rsidRDefault="00F90BDC"/>
    <w:p w14:paraId="14D1FBA4" w14:textId="77777777" w:rsidR="00F90BDC" w:rsidRDefault="00F90BDC">
      <w:r xmlns:w="http://schemas.openxmlformats.org/wordprocessingml/2006/main">
        <w:t xml:space="preserve">1. Salamana Pamācības 16:9 — Cilvēka sirds plāno viņa ceļu, bet Kungs nosaka viņa soļus.</w:t>
      </w:r>
    </w:p>
    <w:p w14:paraId="56AF911A" w14:textId="77777777" w:rsidR="00F90BDC" w:rsidRDefault="00F90BDC"/>
    <w:p w14:paraId="285E7A13" w14:textId="77777777" w:rsidR="00F90BDC" w:rsidRDefault="00F90BDC">
      <w:r xmlns:w="http://schemas.openxmlformats.org/wordprocessingml/2006/main">
        <w:t xml:space="preserve">2. Romiešiem 8:28 - Un mēs zinām, ka tiem, kas mīl Dievu, viss nāk par labu, tiem, kas ir aicināti saskaņā ar viņa nodomu.</w:t>
      </w:r>
    </w:p>
    <w:p w14:paraId="4B7DE665" w14:textId="77777777" w:rsidR="00F90BDC" w:rsidRDefault="00F90BDC"/>
    <w:p w14:paraId="37FC9313" w14:textId="77777777" w:rsidR="00F90BDC" w:rsidRDefault="00F90BDC">
      <w:r xmlns:w="http://schemas.openxmlformats.org/wordprocessingml/2006/main">
        <w:t xml:space="preserve">Apustuļu darbi 11:26 Un viņš, viņu atradis, aizveda uz Antiohiju. Un notika, ka viņi veselu gadu pulcējās pie draudzes un mācīja daudz ļaužu. Un mācekļus vispirms sauca par kristiešiem Antiohijā.</w:t>
      </w:r>
    </w:p>
    <w:p w14:paraId="6FA30655" w14:textId="77777777" w:rsidR="00F90BDC" w:rsidRDefault="00F90BDC"/>
    <w:p w14:paraId="5C36E13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Barnaba atrada Saulu un atveda viņu uz baznīcu Antiohijā. Viņi abi mācīja ļaudis veselu gadu un tur cilvēki pirmie nosauca mācekļus par kristiešiem.</w:t>
      </w:r>
    </w:p>
    <w:p w14:paraId="4069E772" w14:textId="77777777" w:rsidR="00F90BDC" w:rsidRDefault="00F90BDC"/>
    <w:p w14:paraId="39E0E7AA" w14:textId="77777777" w:rsidR="00F90BDC" w:rsidRDefault="00F90BDC">
      <w:r xmlns:w="http://schemas.openxmlformats.org/wordprocessingml/2006/main">
        <w:t xml:space="preserve">1. Antiohijas baznīca: misionāru darba modelis</w:t>
      </w:r>
    </w:p>
    <w:p w14:paraId="04244A24" w14:textId="77777777" w:rsidR="00F90BDC" w:rsidRDefault="00F90BDC"/>
    <w:p w14:paraId="7F3CF156" w14:textId="77777777" w:rsidR="00F90BDC" w:rsidRDefault="00F90BDC">
      <w:r xmlns:w="http://schemas.openxmlformats.org/wordprocessingml/2006/main">
        <w:t xml:space="preserve">2. Būt Kristus māceklim: ko tas nozīmē?</w:t>
      </w:r>
    </w:p>
    <w:p w14:paraId="60035B2A" w14:textId="77777777" w:rsidR="00F90BDC" w:rsidRDefault="00F90BDC"/>
    <w:p w14:paraId="7BCD3BE3" w14:textId="77777777" w:rsidR="00F90BDC" w:rsidRDefault="00F90BDC">
      <w:r xmlns:w="http://schemas.openxmlformats.org/wordprocessingml/2006/main">
        <w:t xml:space="preserve">1. Apustuļu darbi 11:26</w:t>
      </w:r>
    </w:p>
    <w:p w14:paraId="0B7F674F" w14:textId="77777777" w:rsidR="00F90BDC" w:rsidRDefault="00F90BDC"/>
    <w:p w14:paraId="31AAEE48" w14:textId="77777777" w:rsidR="00F90BDC" w:rsidRDefault="00F90BDC">
      <w:r xmlns:w="http://schemas.openxmlformats.org/wordprocessingml/2006/main">
        <w:t xml:space="preserve">2. Mateja 28:18-20 - ? </w:t>
      </w:r>
      <w:r xmlns:w="http://schemas.openxmlformats.org/wordprocessingml/2006/main">
        <w:rPr>
          <w:rFonts w:ascii="맑은 고딕 Semilight" w:hAnsi="맑은 고딕 Semilight"/>
        </w:rPr>
        <w:t xml:space="preserve">쏛 </w:t>
      </w:r>
      <w:r xmlns:w="http://schemas.openxmlformats.org/wordprocessingml/2006/main">
        <w:t xml:space="preserve">un Jēzus atnāca un sacīja viņiem: Man ir dota </w:t>
      </w:r>
      <w:r xmlns:w="http://schemas.openxmlformats.org/wordprocessingml/2006/main">
        <w:rPr>
          <w:rFonts w:ascii="맑은 고딕 Semilight" w:hAnsi="맑은 고딕 Semilight"/>
        </w:rPr>
        <w:t xml:space="preserve">vara </w:t>
      </w:r>
      <w:r xmlns:w="http://schemas.openxmlformats.org/wordprocessingml/2006/main">
        <w:t xml:space="preserve">debesīs un virs zemes. Tāpēc ejiet un dariet par mācekļiem visas tautas, kristīdami tās Tēva un Dēla un Svētā Gara vārdā, mācot ievērot visu, ko Es jums esmu pavēlējis. Un, lūk, es esmu ar jums vienmēr, līdz laikmeta beigām.? </w:t>
      </w:r>
      <w:r xmlns:w="http://schemas.openxmlformats.org/wordprocessingml/2006/main">
        <w:rPr>
          <w:rFonts w:ascii="맑은 고딕 Semilight" w:hAnsi="맑은 고딕 Semilight"/>
        </w:rPr>
        <w:t xml:space="preserve">쇺 </w:t>
      </w:r>
      <w:r xmlns:w="http://schemas.openxmlformats.org/wordprocessingml/2006/main">
        <w:t xml:space="preserve">€?</w:t>
      </w:r>
    </w:p>
    <w:p w14:paraId="05841CEC" w14:textId="77777777" w:rsidR="00F90BDC" w:rsidRDefault="00F90BDC"/>
    <w:p w14:paraId="38563844" w14:textId="77777777" w:rsidR="00F90BDC" w:rsidRDefault="00F90BDC">
      <w:r xmlns:w="http://schemas.openxmlformats.org/wordprocessingml/2006/main">
        <w:t xml:space="preserve">Apustuļu darbi 11:27 Un šajās dienās no Jeruzalemes uz Antiohiju ieradās pravieši.</w:t>
      </w:r>
    </w:p>
    <w:p w14:paraId="5EB95AD3" w14:textId="77777777" w:rsidR="00F90BDC" w:rsidRDefault="00F90BDC"/>
    <w:p w14:paraId="07DE2D7E" w14:textId="77777777" w:rsidR="00F90BDC" w:rsidRDefault="00F90BDC">
      <w:r xmlns:w="http://schemas.openxmlformats.org/wordprocessingml/2006/main">
        <w:t xml:space="preserve">Šajā laikā Antiohijā bija ieradušies pravieši no Jeruzalemes.</w:t>
      </w:r>
    </w:p>
    <w:p w14:paraId="7183F045" w14:textId="77777777" w:rsidR="00F90BDC" w:rsidRDefault="00F90BDC"/>
    <w:p w14:paraId="6DA57B6D" w14:textId="77777777" w:rsidR="00F90BDC" w:rsidRDefault="00F90BDC">
      <w:r xmlns:w="http://schemas.openxmlformats.org/wordprocessingml/2006/main">
        <w:t xml:space="preserve">1. Pravietojuma spēks: kā Dieva Vārds var mainīt dzīves</w:t>
      </w:r>
    </w:p>
    <w:p w14:paraId="007D0840" w14:textId="77777777" w:rsidR="00F90BDC" w:rsidRDefault="00F90BDC"/>
    <w:p w14:paraId="57B23845" w14:textId="77777777" w:rsidR="00F90BDC" w:rsidRDefault="00F90BDC">
      <w:r xmlns:w="http://schemas.openxmlformats.org/wordprocessingml/2006/main">
        <w:t xml:space="preserve">2. Cik svarīgi ir sekot Dieva aicinājumam: Apustuļu darbu 11:27 pārbaude</w:t>
      </w:r>
    </w:p>
    <w:p w14:paraId="6B2591AC" w14:textId="77777777" w:rsidR="00F90BDC" w:rsidRDefault="00F90BDC"/>
    <w:p w14:paraId="1B525A4A" w14:textId="77777777" w:rsidR="00F90BDC" w:rsidRDefault="00F90BDC">
      <w:r xmlns:w="http://schemas.openxmlformats.org/wordprocessingml/2006/main">
        <w:t xml:space="preserve">1. Apustuļu darbi 11:27 - "Un šajās dienās pravieši nāca no Jeruzālemes uz Antiohiju."</w:t>
      </w:r>
    </w:p>
    <w:p w14:paraId="415E8473" w14:textId="77777777" w:rsidR="00F90BDC" w:rsidRDefault="00F90BDC"/>
    <w:p w14:paraId="620C1920" w14:textId="77777777" w:rsidR="00F90BDC" w:rsidRDefault="00F90BDC">
      <w:r xmlns:w="http://schemas.openxmlformats.org/wordprocessingml/2006/main">
        <w:t xml:space="preserve">2. Jesajas 55:11 - "Tāpat būs mans vārds, kas iziet no manas mutes: tas neatgriezīsies pie manis tukšs, bet tas paveiks to, ko es gribu, un tam veiksies, uz ko es to sūtīju. "</w:t>
      </w:r>
    </w:p>
    <w:p w14:paraId="052CC94E" w14:textId="77777777" w:rsidR="00F90BDC" w:rsidRDefault="00F90BDC"/>
    <w:p w14:paraId="22335F4C" w14:textId="77777777" w:rsidR="00F90BDC" w:rsidRDefault="00F90BDC">
      <w:r xmlns:w="http://schemas.openxmlformats.org/wordprocessingml/2006/main">
        <w:t xml:space="preserve">Apustuļu darbi 11:28 Un viens no viņiem, vārdā Agabs, piecēlās un ar Garu norādīja, ka visā pasaulē būs liela trūkums, kas notika Klaudija ķeizara laikā.</w:t>
      </w:r>
    </w:p>
    <w:p w14:paraId="27DBB5A9" w14:textId="77777777" w:rsidR="00F90BDC" w:rsidRDefault="00F90BDC"/>
    <w:p w14:paraId="32D4E013" w14:textId="77777777" w:rsidR="00F90BDC" w:rsidRDefault="00F90BDC">
      <w:r xmlns:w="http://schemas.openxmlformats.org/wordprocessingml/2006/main">
        <w:t xml:space="preserve">Agabuss bija pravietis, kurš Klaudija Cēzara laikā paredzēja lielu badu, kas galu galā piepildījās.</w:t>
      </w:r>
    </w:p>
    <w:p w14:paraId="2BA4FDEA" w14:textId="77777777" w:rsidR="00F90BDC" w:rsidRDefault="00F90BDC"/>
    <w:p w14:paraId="73ADB8A5" w14:textId="77777777" w:rsidR="00F90BDC" w:rsidRDefault="00F90BDC">
      <w:r xmlns:w="http://schemas.openxmlformats.org/wordprocessingml/2006/main">
        <w:t xml:space="preserve">1. Pravietojuma spēks: Agabusa vēstījuma izpratne</w:t>
      </w:r>
    </w:p>
    <w:p w14:paraId="6A918C72" w14:textId="77777777" w:rsidR="00F90BDC" w:rsidRDefault="00F90BDC"/>
    <w:p w14:paraId="6CC5F104" w14:textId="77777777" w:rsidR="00F90BDC" w:rsidRDefault="00F90BDC">
      <w:r xmlns:w="http://schemas.openxmlformats.org/wordprocessingml/2006/main">
        <w:t xml:space="preserve">2. Dieva suverenitāte: kā Dievs izmantoja badu, lai īstenotu savu plānu</w:t>
      </w:r>
    </w:p>
    <w:p w14:paraId="00BC0D1C" w14:textId="77777777" w:rsidR="00F90BDC" w:rsidRDefault="00F90BDC"/>
    <w:p w14:paraId="494F98F4" w14:textId="77777777" w:rsidR="00F90BDC" w:rsidRDefault="00F90BDC">
      <w:r xmlns:w="http://schemas.openxmlformats.org/wordprocessingml/2006/main">
        <w:t xml:space="preserve">1. Habakuks 2:3 - Jo joprojām vīzija gaida savu nolikto laiku; tas steidzas līdz beigām? </w:t>
      </w:r>
      <w:r xmlns:w="http://schemas.openxmlformats.org/wordprocessingml/2006/main">
        <w:rPr>
          <w:rFonts w:ascii="맑은 고딕 Semilight" w:hAnsi="맑은 고딕 Semilight"/>
        </w:rPr>
        <w:t xml:space="preserve">봧 </w:t>
      </w:r>
      <w:r xmlns:w="http://schemas.openxmlformats.org/wordprocessingml/2006/main">
        <w:t xml:space="preserve">nemelos. Ja tas šķiet lēns, pagaidiet to; tas noteikti nāks; tas neaizkavēs.</w:t>
      </w:r>
    </w:p>
    <w:p w14:paraId="0DABA1CF" w14:textId="77777777" w:rsidR="00F90BDC" w:rsidRDefault="00F90BDC"/>
    <w:p w14:paraId="0C6B46FD" w14:textId="77777777" w:rsidR="00F90BDC" w:rsidRDefault="00F90BDC">
      <w:r xmlns:w="http://schemas.openxmlformats.org/wordprocessingml/2006/main">
        <w:t xml:space="preserve">2. Amosa 3:7 - Jo Dievs Tas Kungs neko nedara, neatklājot savu noslēpumu saviem kalpiem praviešiem.</w:t>
      </w:r>
    </w:p>
    <w:p w14:paraId="0A8F01A6" w14:textId="77777777" w:rsidR="00F90BDC" w:rsidRDefault="00F90BDC"/>
    <w:p w14:paraId="2B3EF773" w14:textId="77777777" w:rsidR="00F90BDC" w:rsidRDefault="00F90BDC">
      <w:r xmlns:w="http://schemas.openxmlformats.org/wordprocessingml/2006/main">
        <w:t xml:space="preserve">Apustuļu darbi 11:29 Tad mācekļi, katrs pēc savām spējām, nolēma sūtīt palīdzību brāļiem, kas dzīvoja Jūdejā.</w:t>
      </w:r>
    </w:p>
    <w:p w14:paraId="29A7CED2" w14:textId="77777777" w:rsidR="00F90BDC" w:rsidRDefault="00F90BDC"/>
    <w:p w14:paraId="25B6122D" w14:textId="77777777" w:rsidR="00F90BDC" w:rsidRDefault="00F90BDC">
      <w:r xmlns:w="http://schemas.openxmlformats.org/wordprocessingml/2006/main">
        <w:t xml:space="preserve">Mācekļi dalījās savos resursos ar ticīgajiem Jūdejā.</w:t>
      </w:r>
    </w:p>
    <w:p w14:paraId="54E4118D" w14:textId="77777777" w:rsidR="00F90BDC" w:rsidRDefault="00F90BDC"/>
    <w:p w14:paraId="4C8239D2" w14:textId="77777777" w:rsidR="00F90BDC" w:rsidRDefault="00F90BDC">
      <w:r xmlns:w="http://schemas.openxmlformats.org/wordprocessingml/2006/main">
        <w:t xml:space="preserve">1. Dalīšanās ir rūpes: mācekļu piemērs</w:t>
      </w:r>
    </w:p>
    <w:p w14:paraId="3AF100D6" w14:textId="77777777" w:rsidR="00F90BDC" w:rsidRDefault="00F90BDC"/>
    <w:p w14:paraId="4AB9D986" w14:textId="77777777" w:rsidR="00F90BDC" w:rsidRDefault="00F90BDC">
      <w:r xmlns:w="http://schemas.openxmlformats.org/wordprocessingml/2006/main">
        <w:t xml:space="preserve">2. Dāsnuma svētība: mācekļu piemērs</w:t>
      </w:r>
    </w:p>
    <w:p w14:paraId="56DAC3F8" w14:textId="77777777" w:rsidR="00F90BDC" w:rsidRDefault="00F90BDC"/>
    <w:p w14:paraId="219CD637" w14:textId="77777777" w:rsidR="00F90BDC" w:rsidRDefault="00F90BDC">
      <w:r xmlns:w="http://schemas.openxmlformats.org/wordprocessingml/2006/main">
        <w:t xml:space="preserve">1. Galatiešiem 6:10 Tāpēc, kad vien mums ir iespēja, darīsim labu visiem cilvēkiem, īpaši tiem, </w:t>
      </w:r>
      <w:r xmlns:w="http://schemas.openxmlformats.org/wordprocessingml/2006/main">
        <w:lastRenderedPageBreak xmlns:w="http://schemas.openxmlformats.org/wordprocessingml/2006/main"/>
      </w:r>
      <w:r xmlns:w="http://schemas.openxmlformats.org/wordprocessingml/2006/main">
        <w:t xml:space="preserve">kas pieder pie ticīgo ģimenes.</w:t>
      </w:r>
    </w:p>
    <w:p w14:paraId="18D2BCA5" w14:textId="77777777" w:rsidR="00F90BDC" w:rsidRDefault="00F90BDC"/>
    <w:p w14:paraId="679BD66A" w14:textId="77777777" w:rsidR="00F90BDC" w:rsidRDefault="00F90BDC">
      <w:r xmlns:w="http://schemas.openxmlformats.org/wordprocessingml/2006/main">
        <w:t xml:space="preserve">2. Romiešiem 12:13 Vai dalīties ar Dievu? </w:t>
      </w:r>
      <w:r xmlns:w="http://schemas.openxmlformats.org/wordprocessingml/2006/main">
        <w:rPr>
          <w:rFonts w:ascii="맑은 고딕 Semilight" w:hAnsi="맑은 고딕 Semilight"/>
        </w:rPr>
        <w:t xml:space="preserve">셲 </w:t>
      </w:r>
      <w:r xmlns:w="http://schemas.openxmlformats.org/wordprocessingml/2006/main">
        <w:t xml:space="preserve">cilvēkiem, kuriem tā ir vajadzīga. Praktizējiet viesmīlību.</w:t>
      </w:r>
    </w:p>
    <w:p w14:paraId="607D7D7E" w14:textId="77777777" w:rsidR="00F90BDC" w:rsidRDefault="00F90BDC"/>
    <w:p w14:paraId="49443492" w14:textId="77777777" w:rsidR="00F90BDC" w:rsidRDefault="00F90BDC">
      <w:r xmlns:w="http://schemas.openxmlformats.org/wordprocessingml/2006/main">
        <w:t xml:space="preserve">Apustuļu darbi 11:30 To viņi arī izdarīja un ar Barnabas un Saula rokām nosūtīja to vecākajiem.</w:t>
      </w:r>
    </w:p>
    <w:p w14:paraId="58A1B129" w14:textId="77777777" w:rsidR="00F90BDC" w:rsidRDefault="00F90BDC"/>
    <w:p w14:paraId="4E164FDB" w14:textId="77777777" w:rsidR="00F90BDC" w:rsidRDefault="00F90BDC">
      <w:r xmlns:w="http://schemas.openxmlformats.org/wordprocessingml/2006/main">
        <w:t xml:space="preserve">Šajā fragmentā ir aprakstīts, kā Barnaba un Sauls nosūtīja finansiālus ziedojumus no pagāniem Jeruzālemes vecākajiem.</w:t>
      </w:r>
    </w:p>
    <w:p w14:paraId="490255DB" w14:textId="77777777" w:rsidR="00F90BDC" w:rsidRDefault="00F90BDC"/>
    <w:p w14:paraId="79A48F77" w14:textId="77777777" w:rsidR="00F90BDC" w:rsidRDefault="00F90BDC">
      <w:r xmlns:w="http://schemas.openxmlformats.org/wordprocessingml/2006/main">
        <w:t xml:space="preserve">1. Dāsnuma spēks: kā mēs varam mācīties no Barnabas un Saula</w:t>
      </w:r>
    </w:p>
    <w:p w14:paraId="3920D16D" w14:textId="77777777" w:rsidR="00F90BDC" w:rsidRDefault="00F90BDC"/>
    <w:p w14:paraId="3B0F0C8D" w14:textId="77777777" w:rsidR="00F90BDC" w:rsidRDefault="00F90BDC">
      <w:r xmlns:w="http://schemas.openxmlformats.org/wordprocessingml/2006/main">
        <w:t xml:space="preserve">2. Kopienas prioritāte: kā mēs varam atbalstīt viens otru</w:t>
      </w:r>
    </w:p>
    <w:p w14:paraId="4B6161C7" w14:textId="77777777" w:rsidR="00F90BDC" w:rsidRDefault="00F90BDC"/>
    <w:p w14:paraId="71F0DFFD" w14:textId="77777777" w:rsidR="00F90BDC" w:rsidRDefault="00F90BDC">
      <w:r xmlns:w="http://schemas.openxmlformats.org/wordprocessingml/2006/main">
        <w:t xml:space="preserve">1. Salamana Pamācības 11:25: "Dāsnam cilvēkam veiksies, un tas, kas veldzē citus, tiks atspirdzināts."</w:t>
      </w:r>
    </w:p>
    <w:p w14:paraId="40CDDECD" w14:textId="77777777" w:rsidR="00F90BDC" w:rsidRDefault="00F90BDC"/>
    <w:p w14:paraId="34E93BE9" w14:textId="77777777" w:rsidR="00F90BDC" w:rsidRDefault="00F90BDC">
      <w:r xmlns:w="http://schemas.openxmlformats.org/wordprocessingml/2006/main">
        <w:t xml:space="preserve">2. 2. Korintiešiem 9:7: "Katram no jums ir jādod tas, ko esat nolēmis dot savā sirdī, nevis negribot vai piespiedu kārtā, jo Dievs mīl jautru devēju."</w:t>
      </w:r>
    </w:p>
    <w:p w14:paraId="72AC2086" w14:textId="77777777" w:rsidR="00F90BDC" w:rsidRDefault="00F90BDC"/>
    <w:p w14:paraId="19DC0804" w14:textId="77777777" w:rsidR="00F90BDC" w:rsidRDefault="00F90BDC">
      <w:r xmlns:w="http://schemas.openxmlformats.org/wordprocessingml/2006/main">
        <w:t xml:space="preserve">Apustuļu darbi 12 stāsta par agrīnās baznīcas vajāšanu, ko veica ķēniņš Hērods, Pētera brīnumaino izkļūšanu no cietuma un Hēroda nāvi.</w:t>
      </w:r>
    </w:p>
    <w:p w14:paraId="292C4A96" w14:textId="77777777" w:rsidR="00F90BDC" w:rsidRDefault="00F90BDC"/>
    <w:p w14:paraId="23361AC2" w14:textId="77777777" w:rsidR="00F90BDC" w:rsidRDefault="00F90BDC">
      <w:r xmlns:w="http://schemas.openxmlformats.org/wordprocessingml/2006/main">
        <w:t xml:space="preserve">1. rindkopa: nodaļa sākas ar to, ka ķēniņš Hērods Agripa I vajā dažus baznīcas locekļus. Viņš lika Jēkabam, brālim Jānim sodīt ar zobenu, redzot, ka ebreji sagrāba Pēteri arī neraudzētās maizes svētkos pēc arestēšanas ielika cietumā, nododot viņu apsargātam četrām komandām četriem kareivjiem, katrs nodoms tika nodots publiskai tiesai pēc Pasā (Apd. 12:1-4). Tāpēc Pēteris tika turēts cietumā, bet baznīca par viņu nopietni lūdza Dievu.</w:t>
      </w:r>
    </w:p>
    <w:p w14:paraId="6DAD5C24" w14:textId="77777777" w:rsidR="00F90BDC" w:rsidRDefault="00F90BDC"/>
    <w:p w14:paraId="2EB4BED9" w14:textId="77777777" w:rsidR="00F90BDC" w:rsidRDefault="00F90BDC">
      <w:r xmlns:w="http://schemas.openxmlformats.org/wordprocessingml/2006/main">
        <w:t xml:space="preserve">2. rindkopa: Naktī, pirms Hērods viņu tiesāja, Pēteris gulēja starp diviem kareivjiem, kas bija </w:t>
      </w:r>
      <w:r xmlns:w="http://schemas.openxmlformats.org/wordprocessingml/2006/main">
        <w:lastRenderedPageBreak xmlns:w="http://schemas.openxmlformats.org/wordprocessingml/2006/main"/>
      </w:r>
      <w:r xmlns:w="http://schemas.openxmlformats.org/wordprocessingml/2006/main">
        <w:t xml:space="preserve">sasieti ķēdēs. Sargi stāvēja sardzē, ieeja Pēkšņi parādījās eņģelis Kungs, gaisma spīdēja šūnā, kas skāra Pētera pusi, mosties 'Ātri celies!' ķēdes nokrita no plaukstas locītavām eņģelis teica 'Uzvelc savas drēbes sandales' darīja tā ietīts apmetnis sekoja eņģelis zināja, ko dara īsti notiek domāja, ka redzot vīziju pagāja pirmā otrā sargi nāca dzelzs vārti vadošā pilsēta atvēra tos paši izgāja cauri gāja vienas ielas garumā pēkšņi eņģelis pameta viņu (Ap.d.12:6-10). Sapratusi, kas noticis, devās uz māju, Marija māte Džons arī piezvanīja Markam, kur daudzi cilvēki sapulcējās un lūdza, stāstīja, ka Rodas atnāca sajūsmā, atpazina Pētera balsi, viņa skrēja atpakaļ, neatverot durvis, iesaucoties: 'Pēteris ir pie durvīm!' Viņi teica, ka viņa bija ārprātā, un turpināja apgalvot, ka tā ir taisnība, viņi teica: "Tam ir jābūt viņa eņģelim." Bet Pēteris turpināja klauvēt, kad viņi atvēra durvis, redzēja, ka bija pārsteigti, viņš ar roku norādīja, lai viņi klusē, aprakstīja, kā Kungs izveda no cietuma, stāstīja par šīm lietām Jēkabs, citi brāļi, pēc tam aizgāja, devās uz citu vietu (Ap.d.12:11-17).</w:t>
      </w:r>
    </w:p>
    <w:p w14:paraId="670A68B7" w14:textId="77777777" w:rsidR="00F90BDC" w:rsidRDefault="00F90BDC"/>
    <w:p w14:paraId="1560252D" w14:textId="77777777" w:rsidR="00F90BDC" w:rsidRDefault="00F90BDC">
      <w:r xmlns:w="http://schemas.openxmlformats.org/wordprocessingml/2006/main">
        <w:t xml:space="preserve">3. rindkopa: No rīta starp karavīriem nav nekāda maza kņada kā par Pēteri. Pēc tam, kad Hērods viņu rūpīgi meklēja, viņš neatrada pavēlētos sargus izpildītus. Tad Hērods devās no Jūdejas uz Cēzareju, tur kādu laiku palika. Viņš bija strīdējies ar cilvēkiem. Tiras Sidons tagad apvienojās, meklēja klausītāju atbalstu un nodrošināja atbalstu Blasts uzticējās personīgajam kalpam, karalim lūdzot mieru, jo viņu valsts bija atkarīga no ķēniņa lauku pārtikas piegādes Noteiktajā dienā Hērods karaliskajos tērpos sēdēja tronī teica publisku uzrunu cilvēki kliedza: "Šī balss dievs, nevis cilvēks .' Tūlīt tāpēc, ka neslavēja Dievu, eņģelis Kungs notrieca apēstos tārpus, nomira vārds Dievs turpināja izplatīties uzplaukt Barnabas Sauls pabeidza savu misiju, atgriezās Jeruzālemē, aizvedot tos Jānis, ko sauc arī par Marku (Ap.d.12:18-25).</w:t>
      </w:r>
    </w:p>
    <w:p w14:paraId="247EEA05" w14:textId="77777777" w:rsidR="00F90BDC" w:rsidRDefault="00F90BDC"/>
    <w:p w14:paraId="33E47DE9" w14:textId="77777777" w:rsidR="00F90BDC" w:rsidRDefault="00F90BDC"/>
    <w:p w14:paraId="5FBF210B" w14:textId="77777777" w:rsidR="00F90BDC" w:rsidRDefault="00F90BDC">
      <w:r xmlns:w="http://schemas.openxmlformats.org/wordprocessingml/2006/main">
        <w:t xml:space="preserve">Apustuļu darbi 12:1 Ap to laiku ķēniņš Hērods izstiepa rokas, lai satrauktu dažus no draudzes.</w:t>
      </w:r>
    </w:p>
    <w:p w14:paraId="42639530" w14:textId="77777777" w:rsidR="00F90BDC" w:rsidRDefault="00F90BDC"/>
    <w:p w14:paraId="015F2563" w14:textId="77777777" w:rsidR="00F90BDC" w:rsidRDefault="00F90BDC">
      <w:r xmlns:w="http://schemas.openxmlformats.org/wordprocessingml/2006/main">
        <w:t xml:space="preserve">Ķēniņš Hērods vajāja dažus baznīcas locekļus.</w:t>
      </w:r>
    </w:p>
    <w:p w14:paraId="3A29FD5D" w14:textId="77777777" w:rsidR="00F90BDC" w:rsidRDefault="00F90BDC"/>
    <w:p w14:paraId="77E9ADAD" w14:textId="77777777" w:rsidR="00F90BDC" w:rsidRDefault="00F90BDC">
      <w:r xmlns:w="http://schemas.openxmlformats.org/wordprocessingml/2006/main">
        <w:t xml:space="preserve">1. Nezaudēsim drosmi vajāšanu laikā, bet paliksim stipri savā ticībā.</w:t>
      </w:r>
    </w:p>
    <w:p w14:paraId="5AB8C9CC" w14:textId="77777777" w:rsidR="00F90BDC" w:rsidRDefault="00F90BDC"/>
    <w:p w14:paraId="7E226C00" w14:textId="77777777" w:rsidR="00F90BDC" w:rsidRDefault="00F90BDC">
      <w:r xmlns:w="http://schemas.openxmlformats.org/wordprocessingml/2006/main">
        <w:t xml:space="preserve">2. Sastopoties ar grūtībām, turpināsim koncentrēties uz savu mērķi un misiju.</w:t>
      </w:r>
    </w:p>
    <w:p w14:paraId="0996347D" w14:textId="77777777" w:rsidR="00F90BDC" w:rsidRDefault="00F90BDC"/>
    <w:p w14:paraId="626855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Mateja 5:10-12 “Svētīgi tie, kas tiek vajāti taisnības dēļ, jo viņiem pieder Debesu valstība. Svētīgi jūs esat, kad citi jūs lamā un vajā, un manā dēļ nepatiesi runā pret jums visa veida ļaunumu. Priecājieties un priecājieties, jo jūsu alga ir liela debesīs, jo tā viņi vajāja praviešus, kas bija pirms jums."</w:t>
      </w:r>
    </w:p>
    <w:p w14:paraId="57B39AF6" w14:textId="77777777" w:rsidR="00F90BDC" w:rsidRDefault="00F90BDC"/>
    <w:p w14:paraId="204CC3BC" w14:textId="77777777" w:rsidR="00F90BDC" w:rsidRDefault="00F90BDC">
      <w:r xmlns:w="http://schemas.openxmlformats.org/wordprocessingml/2006/main">
        <w:t xml:space="preserve">2. Ebrejiem 10:32-34 “Bet atcerieties agrākos laikus, kad pēc apgaismības jūs izturējāt smagu cīņu ar ciešanām, dažkārt publiski pakļaujoties pārmetumiem un ciešanām, un dažreiz būdami partneri ar tiem, pret kuriem tā izturējāties. Jo jūs žēlojāt cietumā ieslodzītos un ar prieku pieņēmāt sava īpašuma izlaupīšanu, jo zinājāt, ka jums pašiem ir labāks un paliekošāks īpašums.</w:t>
      </w:r>
    </w:p>
    <w:p w14:paraId="3BFDBA25" w14:textId="77777777" w:rsidR="00F90BDC" w:rsidRDefault="00F90BDC"/>
    <w:p w14:paraId="0FDAF5C9" w14:textId="77777777" w:rsidR="00F90BDC" w:rsidRDefault="00F90BDC">
      <w:r xmlns:w="http://schemas.openxmlformats.org/wordprocessingml/2006/main">
        <w:t xml:space="preserve">Apustuļu darbi 12:2 Un viņš ar zobenu nogalināja Jēkabu, Jāņa brāli.</w:t>
      </w:r>
    </w:p>
    <w:p w14:paraId="5E13D96A" w14:textId="77777777" w:rsidR="00F90BDC" w:rsidRDefault="00F90BDC"/>
    <w:p w14:paraId="3A889698" w14:textId="77777777" w:rsidR="00F90BDC" w:rsidRDefault="00F90BDC">
      <w:r xmlns:w="http://schemas.openxmlformats.org/wordprocessingml/2006/main">
        <w:t xml:space="preserve">Hērods Agripa I lika ar zobenu nogalināt Jēkabu, Jāņa brāli.</w:t>
      </w:r>
    </w:p>
    <w:p w14:paraId="25060BF4" w14:textId="77777777" w:rsidR="00F90BDC" w:rsidRDefault="00F90BDC"/>
    <w:p w14:paraId="74055519" w14:textId="77777777" w:rsidR="00F90BDC" w:rsidRDefault="00F90BDC">
      <w:r xmlns:w="http://schemas.openxmlformats.org/wordprocessingml/2006/main">
        <w:t xml:space="preserve">1. Atgādinājums, ka mēs nekad nedrīkstam aizmirst palikt pazemīgi un atzīt Dieva spēku savā dzīvē.</w:t>
      </w:r>
    </w:p>
    <w:p w14:paraId="0B9E8889" w14:textId="77777777" w:rsidR="00F90BDC" w:rsidRDefault="00F90BDC"/>
    <w:p w14:paraId="5BE8AB56" w14:textId="77777777" w:rsidR="00F90BDC" w:rsidRDefault="00F90BDC">
      <w:r xmlns:w="http://schemas.openxmlformats.org/wordprocessingml/2006/main">
        <w:t xml:space="preserve">2. Mācība par mīlestības un piedošanas spēku pat nāves priekšā.</w:t>
      </w:r>
    </w:p>
    <w:p w14:paraId="0801EB98" w14:textId="77777777" w:rsidR="00F90BDC" w:rsidRDefault="00F90BDC"/>
    <w:p w14:paraId="4CB7E888" w14:textId="77777777" w:rsidR="00F90BDC" w:rsidRDefault="00F90BDC">
      <w:r xmlns:w="http://schemas.openxmlformats.org/wordprocessingml/2006/main">
        <w:t xml:space="preserve">1. Jēkaba 4:10 - "Pazemojieties Tā Kunga priekšā, tad Viņš jūs pacels."</w:t>
      </w:r>
    </w:p>
    <w:p w14:paraId="466079BB" w14:textId="77777777" w:rsidR="00F90BDC" w:rsidRDefault="00F90BDC"/>
    <w:p w14:paraId="7E2AC9FB" w14:textId="77777777" w:rsidR="00F90BDC" w:rsidRDefault="00F90BDC">
      <w:r xmlns:w="http://schemas.openxmlformats.org/wordprocessingml/2006/main">
        <w:t xml:space="preserve">2. Mateja 5:43-45 - "Jūs esat dzirdējuši, ka ir sacīts: "Tev būs savu tuvāko mīlēt un ienaidnieku ienīst." Bet es jums saku: mīliet savus ienaidniekus un lūdzieties par tiem, kas jūs vajā."</w:t>
      </w:r>
    </w:p>
    <w:p w14:paraId="4A939439" w14:textId="77777777" w:rsidR="00F90BDC" w:rsidRDefault="00F90BDC"/>
    <w:p w14:paraId="1AAA3A3B" w14:textId="77777777" w:rsidR="00F90BDC" w:rsidRDefault="00F90BDC">
      <w:r xmlns:w="http://schemas.openxmlformats.org/wordprocessingml/2006/main">
        <w:t xml:space="preserve">Apustuļu darbi 12:3 Un, redzēdams, ka tas jūdiem patīk, viņš devās tālāk, lai uzņemtu arī Pēteri. (Toreiz bija neraudzētās maizes dienas.)</w:t>
      </w:r>
    </w:p>
    <w:p w14:paraId="0F88B603" w14:textId="77777777" w:rsidR="00F90BDC" w:rsidRDefault="00F90BDC"/>
    <w:p w14:paraId="0ABB5CFF" w14:textId="77777777" w:rsidR="00F90BDC" w:rsidRDefault="00F90BDC">
      <w:r xmlns:w="http://schemas.openxmlformats.org/wordprocessingml/2006/main">
        <w:t xml:space="preserve">Hērods Agripu I arestēja Pēteri neraudzētās maizes dienās, kā tas patika ebrejiem.</w:t>
      </w:r>
    </w:p>
    <w:p w14:paraId="50EB5630" w14:textId="77777777" w:rsidR="00F90BDC" w:rsidRDefault="00F90BDC"/>
    <w:p w14:paraId="6F564813" w14:textId="77777777" w:rsidR="00F90BDC" w:rsidRDefault="00F90BDC">
      <w:r xmlns:w="http://schemas.openxmlformats.org/wordprocessingml/2006/main">
        <w:t xml:space="preserve">1: Grūtību brīžos mums jāpaliek nelokāmiem savā ticībā, paļaujoties uz To Kungu, kas mūs vadīs caur grūtībām.</w:t>
      </w:r>
    </w:p>
    <w:p w14:paraId="5C17FC88" w14:textId="77777777" w:rsidR="00F90BDC" w:rsidRDefault="00F90BDC"/>
    <w:p w14:paraId="1F3FE286" w14:textId="77777777" w:rsidR="00F90BDC" w:rsidRDefault="00F90BDC">
      <w:r xmlns:w="http://schemas.openxmlformats.org/wordprocessingml/2006/main">
        <w:t xml:space="preserve">2: Mums jābūt uzmanīgiem, lai neļautu cilvēku vēlmēm likt mums apdraudēt mūsu ticību Dievam.</w:t>
      </w:r>
    </w:p>
    <w:p w14:paraId="70E1DE7B" w14:textId="77777777" w:rsidR="00F90BDC" w:rsidRDefault="00F90BDC"/>
    <w:p w14:paraId="2421108B" w14:textId="77777777" w:rsidR="00F90BDC" w:rsidRDefault="00F90BDC">
      <w:r xmlns:w="http://schemas.openxmlformats.org/wordprocessingml/2006/main">
        <w:t xml:space="preserve">1: Romiešiem 8:28 - "Un mēs zinām, ka Dievs visās lietās strādā par labu tiem, kas Viņu mīl un kas ir aicināti pēc viņa nodoma."</w:t>
      </w:r>
    </w:p>
    <w:p w14:paraId="238461B7" w14:textId="77777777" w:rsidR="00F90BDC" w:rsidRDefault="00F90BDC"/>
    <w:p w14:paraId="28A56C51" w14:textId="77777777" w:rsidR="00F90BDC" w:rsidRDefault="00F90BDC">
      <w:r xmlns:w="http://schemas.openxmlformats.org/wordprocessingml/2006/main">
        <w:t xml:space="preserve">2: Psalms 46:10 - "Esi kluss un ziniet, ka Es esmu Dievs, Es būšu paaugstināts starp tautām, Es būšu paaugstināts virs zemes."</w:t>
      </w:r>
    </w:p>
    <w:p w14:paraId="6D393A29" w14:textId="77777777" w:rsidR="00F90BDC" w:rsidRDefault="00F90BDC"/>
    <w:p w14:paraId="477935D3" w14:textId="77777777" w:rsidR="00F90BDC" w:rsidRDefault="00F90BDC">
      <w:r xmlns:w="http://schemas.openxmlformats.org/wordprocessingml/2006/main">
        <w:t xml:space="preserve">Apustuļu darbi 12:4 Un, to aizturējis, viņš ieslodzīja cietumā un nodeva četriem kareivjiem, lai viņu paturētu. plānojot pēc Lieldienām viņu izvest pie ļaudīm.</w:t>
      </w:r>
    </w:p>
    <w:p w14:paraId="1012AE1B" w14:textId="77777777" w:rsidR="00F90BDC" w:rsidRDefault="00F90BDC"/>
    <w:p w14:paraId="37ADFC1B" w14:textId="77777777" w:rsidR="00F90BDC" w:rsidRDefault="00F90BDC">
      <w:r xmlns:w="http://schemas.openxmlformats.org/wordprocessingml/2006/main">
        <w:t xml:space="preserve">Pēc Pētera aresta Hērods viņu ievietoja cietumā un norīkoja četras karavīru grupas, lai viņu apsargātu. Viņš plānoja pēc Lieldienām izvest Pēteri pie cilvēkiem.</w:t>
      </w:r>
    </w:p>
    <w:p w14:paraId="28AD576D" w14:textId="77777777" w:rsidR="00F90BDC" w:rsidRDefault="00F90BDC"/>
    <w:p w14:paraId="1CFFAC3E" w14:textId="77777777" w:rsidR="00F90BDC" w:rsidRDefault="00F90BDC">
      <w:r xmlns:w="http://schemas.openxmlformats.org/wordprocessingml/2006/main">
        <w:t xml:space="preserve">1. Paļaušanās uz Dieva spēku grūtos laikos</w:t>
      </w:r>
    </w:p>
    <w:p w14:paraId="177F907B" w14:textId="77777777" w:rsidR="00F90BDC" w:rsidRDefault="00F90BDC"/>
    <w:p w14:paraId="13D67CE1" w14:textId="77777777" w:rsidR="00F90BDC" w:rsidRDefault="00F90BDC">
      <w:r xmlns:w="http://schemas.openxmlformats.org/wordprocessingml/2006/main">
        <w:t xml:space="preserve">2. Stingra ticība, kad dzīve kļūst grūta</w:t>
      </w:r>
    </w:p>
    <w:p w14:paraId="26816E13" w14:textId="77777777" w:rsidR="00F90BDC" w:rsidRDefault="00F90BDC"/>
    <w:p w14:paraId="4E689A6E" w14:textId="77777777" w:rsidR="00F90BDC" w:rsidRDefault="00F90BDC">
      <w:r xmlns:w="http://schemas.openxmlformats.org/wordprocessingml/2006/main">
        <w:t xml:space="preserve">1. Romiešiem 8:31 — Ko tad lai mēs sakām par šīm lietām? Ja Dievs ir par mums, kas var būt pret mums?</w:t>
      </w:r>
    </w:p>
    <w:p w14:paraId="1DF94B66" w14:textId="77777777" w:rsidR="00F90BDC" w:rsidRDefault="00F90BDC"/>
    <w:p w14:paraId="7FCE4EEF" w14:textId="77777777" w:rsidR="00F90BDC" w:rsidRDefault="00F90BDC">
      <w:r xmlns:w="http://schemas.openxmlformats.org/wordprocessingml/2006/main">
        <w:t xml:space="preserve">2. 2. Korintiešiem 12:9 — Bet viņš man teica: "Tev pietiek ar Manu žēlastību, jo mans spēks ir pilnīgs vājumā."</w:t>
      </w:r>
    </w:p>
    <w:p w14:paraId="28B72096" w14:textId="77777777" w:rsidR="00F90BDC" w:rsidRDefault="00F90BDC"/>
    <w:p w14:paraId="1469D4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Acts 12:5 5 Tāpēc Pēteris tika turēts cietumā, bet draudze bez mitēšanās lūdza Dievu par viņu.</w:t>
      </w:r>
    </w:p>
    <w:p w14:paraId="3B06A9A5" w14:textId="77777777" w:rsidR="00F90BDC" w:rsidRDefault="00F90BDC"/>
    <w:p w14:paraId="09A6EF31" w14:textId="77777777" w:rsidR="00F90BDC" w:rsidRDefault="00F90BDC">
      <w:r xmlns:w="http://schemas.openxmlformats.org/wordprocessingml/2006/main">
        <w:t xml:space="preserve">Baznīca nemitīgi lūdza, lai Pēteris tiktu atbrīvots no cietuma.</w:t>
      </w:r>
    </w:p>
    <w:p w14:paraId="6432F2E1" w14:textId="77777777" w:rsidR="00F90BDC" w:rsidRDefault="00F90BDC"/>
    <w:p w14:paraId="119C97E7" w14:textId="77777777" w:rsidR="00F90BDC" w:rsidRDefault="00F90BDC">
      <w:r xmlns:w="http://schemas.openxmlformats.org/wordprocessingml/2006/main">
        <w:t xml:space="preserve">1. Lūgšanas spēks — kā mūsu lūgšanas var mums palīdzēt grūtos brīžos.</w:t>
      </w:r>
    </w:p>
    <w:p w14:paraId="3F7C3D8D" w14:textId="77777777" w:rsidR="00F90BDC" w:rsidRDefault="00F90BDC"/>
    <w:p w14:paraId="1C5232C0" w14:textId="77777777" w:rsidR="00F90BDC" w:rsidRDefault="00F90BDC">
      <w:r xmlns:w="http://schemas.openxmlformats.org/wordprocessingml/2006/main">
        <w:t xml:space="preserve">2. Ticības spēks – kā ticība Dievam var mums palīdzēt pārvarēt visas grūtības.</w:t>
      </w:r>
    </w:p>
    <w:p w14:paraId="1871B224" w14:textId="77777777" w:rsidR="00F90BDC" w:rsidRDefault="00F90BDC"/>
    <w:p w14:paraId="5CCBC001" w14:textId="77777777" w:rsidR="00F90BDC" w:rsidRDefault="00F90BDC">
      <w:r xmlns:w="http://schemas.openxmlformats.org/wordprocessingml/2006/main">
        <w:t xml:space="preserve">1. Jēkaba 5:16b — "Taisnīga cilvēka lūgšanai ir liels spēks, jo tā darbojas."</w:t>
      </w:r>
    </w:p>
    <w:p w14:paraId="0F91D7A8" w14:textId="77777777" w:rsidR="00F90BDC" w:rsidRDefault="00F90BDC"/>
    <w:p w14:paraId="690B1415" w14:textId="77777777" w:rsidR="00F90BDC" w:rsidRDefault="00F90BDC">
      <w:r xmlns:w="http://schemas.openxmlformats.org/wordprocessingml/2006/main">
        <w:t xml:space="preserve">2. Mateja 21:22 - "Un visu, ko jūs lūgsit, jūs saņemsit, ja jums būs ticība."</w:t>
      </w:r>
    </w:p>
    <w:p w14:paraId="690E517A" w14:textId="77777777" w:rsidR="00F90BDC" w:rsidRDefault="00F90BDC"/>
    <w:p w14:paraId="6558AC14" w14:textId="77777777" w:rsidR="00F90BDC" w:rsidRDefault="00F90BDC">
      <w:r xmlns:w="http://schemas.openxmlformats.org/wordprocessingml/2006/main">
        <w:t xml:space="preserve">Apustuļu darbi 12:6 Kad Hērods gribēja viņu izvest, tajā pašā naktī Pēteris gulēja starp diviem kareivjiem, sasiets ar divām ķēdēm, un durvju priekšā esošie sargi sargāja cietumu.</w:t>
      </w:r>
    </w:p>
    <w:p w14:paraId="15CE77A6" w14:textId="77777777" w:rsidR="00F90BDC" w:rsidRDefault="00F90BDC"/>
    <w:p w14:paraId="2CD0E2DD" w14:textId="77777777" w:rsidR="00F90BDC" w:rsidRDefault="00F90BDC">
      <w:r xmlns:w="http://schemas.openxmlformats.org/wordprocessingml/2006/main">
        <w:t xml:space="preserve">Pēteri arestēja un ievietoja cietumā, kur viņu apsargāja divi karavīri un divas ķēdes, kamēr viņš gulēja.</w:t>
      </w:r>
    </w:p>
    <w:p w14:paraId="649BFDAB" w14:textId="77777777" w:rsidR="00F90BDC" w:rsidRDefault="00F90BDC"/>
    <w:p w14:paraId="4F5F6A9A" w14:textId="77777777" w:rsidR="00F90BDC" w:rsidRDefault="00F90BDC">
      <w:r xmlns:w="http://schemas.openxmlformats.org/wordprocessingml/2006/main">
        <w:t xml:space="preserve">1. Dieva aizsardzība bieži ir atrodama visnegaidītākajās vietās.</w:t>
      </w:r>
    </w:p>
    <w:p w14:paraId="1A897BDA" w14:textId="77777777" w:rsidR="00F90BDC" w:rsidRDefault="00F90BDC"/>
    <w:p w14:paraId="27610EDF" w14:textId="77777777" w:rsidR="00F90BDC" w:rsidRDefault="00F90BDC">
      <w:r xmlns:w="http://schemas.openxmlformats.org/wordprocessingml/2006/main">
        <w:t xml:space="preserve">2. Mums jāpaliek uzticīgiem Dievam pat grūtos apstākļos.</w:t>
      </w:r>
    </w:p>
    <w:p w14:paraId="51844F16" w14:textId="77777777" w:rsidR="00F90BDC" w:rsidRDefault="00F90BDC"/>
    <w:p w14:paraId="5BDAE32C" w14:textId="77777777" w:rsidR="00F90BDC" w:rsidRDefault="00F90BDC">
      <w:r xmlns:w="http://schemas.openxmlformats.org/wordprocessingml/2006/main">
        <w:t xml:space="preserve">1. Psalms 91:11 — jo viņš saviem eņģeļiem pavēlēs pār tevi, lai tie tevi sargā visos tavos ceļos.</w:t>
      </w:r>
    </w:p>
    <w:p w14:paraId="7749E333" w14:textId="77777777" w:rsidR="00F90BDC" w:rsidRDefault="00F90BDC"/>
    <w:p w14:paraId="689E2205" w14:textId="77777777" w:rsidR="00F90BDC" w:rsidRDefault="00F90BDC">
      <w:r xmlns:w="http://schemas.openxmlformats.org/wordprocessingml/2006/main">
        <w:t xml:space="preserve">2. Jesaja 41:10 — Nebīsties; jo es esmu ar tevi. Nebīsties! jo es esmu tavs Dievs, es tevi stiprināšu; jā, es tev palīdzēšu; jā, es tevi atbalstīšu ar savas taisnības labo roku.</w:t>
      </w:r>
    </w:p>
    <w:p w14:paraId="158C1BD2" w14:textId="77777777" w:rsidR="00F90BDC" w:rsidRDefault="00F90BDC"/>
    <w:p w14:paraId="3B140063" w14:textId="77777777" w:rsidR="00F90BDC" w:rsidRDefault="00F90BDC">
      <w:r xmlns:w="http://schemas.openxmlformats.org/wordprocessingml/2006/main">
        <w:t xml:space="preserve">Apustuļu darbi 12:7 Un, lūk, Tā Kunga eņģelis nāca pār viņu, un cietumā spīdēja gaisma, un viņš sita Pēterim pa sāniem un pacēla viņu, sacīdams: Celies ātri! Un ķēdes viņam nokrita no rokām.</w:t>
      </w:r>
    </w:p>
    <w:p w14:paraId="095F992E" w14:textId="77777777" w:rsidR="00F90BDC" w:rsidRDefault="00F90BDC"/>
    <w:p w14:paraId="33842A91" w14:textId="77777777" w:rsidR="00F90BDC" w:rsidRDefault="00F90BDC">
      <w:r xmlns:w="http://schemas.openxmlformats.org/wordprocessingml/2006/main">
        <w:t xml:space="preserve">Tā Kunga eņģelis parādījās Pēterim, kamēr viņš bija cietumā, sita viņu un lika piecelties. Viņa ķēdes tad izkrita no rokām.</w:t>
      </w:r>
    </w:p>
    <w:p w14:paraId="7061C0A2" w14:textId="77777777" w:rsidR="00F90BDC" w:rsidRDefault="00F90BDC"/>
    <w:p w14:paraId="7127FD63" w14:textId="77777777" w:rsidR="00F90BDC" w:rsidRDefault="00F90BDC">
      <w:r xmlns:w="http://schemas.openxmlformats.org/wordprocessingml/2006/main">
        <w:t xml:space="preserve">1. Dieva spēks: kā Dievs var mūs atbrīvot no mūsu ķēdēm</w:t>
      </w:r>
    </w:p>
    <w:p w14:paraId="2630A698" w14:textId="77777777" w:rsidR="00F90BDC" w:rsidRDefault="00F90BDC"/>
    <w:p w14:paraId="3373D0CA" w14:textId="77777777" w:rsidR="00F90BDC" w:rsidRDefault="00F90BDC">
      <w:r xmlns:w="http://schemas.openxmlformats.org/wordprocessingml/2006/main">
        <w:t xml:space="preserve">2. Negaidīts brīnums: cerības atrašana grūtos laikos</w:t>
      </w:r>
    </w:p>
    <w:p w14:paraId="7D1D985E" w14:textId="77777777" w:rsidR="00F90BDC" w:rsidRDefault="00F90BDC"/>
    <w:p w14:paraId="736B36D2" w14:textId="77777777" w:rsidR="00F90BDC" w:rsidRDefault="00F90BDC">
      <w:r xmlns:w="http://schemas.openxmlformats.org/wordprocessingml/2006/main">
        <w:t xml:space="preserve">1. Jesajas 61:1 - Tā Kunga Gars ir pār mani, jo Tas Kungs mani ir svaidījis, lai nestu prieka vēsti nomocītajiem; Viņš ir sūtījis mani, lai sasietu salauzto sirdi, pasludinātu brīvību gūstekņiem un brīvību ieslodzītajiem.</w:t>
      </w:r>
    </w:p>
    <w:p w14:paraId="73230D0C" w14:textId="77777777" w:rsidR="00F90BDC" w:rsidRDefault="00F90BDC"/>
    <w:p w14:paraId="22B881D1" w14:textId="77777777" w:rsidR="00F90BDC" w:rsidRDefault="00F90BDC">
      <w:r xmlns:w="http://schemas.openxmlformats.org/wordprocessingml/2006/main">
        <w:t xml:space="preserve">2. Psalms 146:7 — Viņš uztur pazemīgos un nomet zemē ļaunos.</w:t>
      </w:r>
    </w:p>
    <w:p w14:paraId="1B58FD87" w14:textId="77777777" w:rsidR="00F90BDC" w:rsidRDefault="00F90BDC"/>
    <w:p w14:paraId="4002EC46" w14:textId="77777777" w:rsidR="00F90BDC" w:rsidRDefault="00F90BDC">
      <w:r xmlns:w="http://schemas.openxmlformats.org/wordprocessingml/2006/main">
        <w:t xml:space="preserve">Apustuļu darbi 12:8 Un eņģelis viņam sacīja: Apģērbies un iesien kurpes! Un tā viņš darīja. Un viņš viņam sacīja: Apmet sev drēbes un seko man!</w:t>
      </w:r>
    </w:p>
    <w:p w14:paraId="4B2F172A" w14:textId="77777777" w:rsidR="00F90BDC" w:rsidRDefault="00F90BDC"/>
    <w:p w14:paraId="68988903" w14:textId="77777777" w:rsidR="00F90BDC" w:rsidRDefault="00F90BDC">
      <w:r xmlns:w="http://schemas.openxmlformats.org/wordprocessingml/2006/main">
        <w:t xml:space="preserve">Eņģelis liek Pēterim uzvilkt sandales un apģērbu un sekot viņam.</w:t>
      </w:r>
    </w:p>
    <w:p w14:paraId="3ECD215D" w14:textId="77777777" w:rsidR="00F90BDC" w:rsidRDefault="00F90BDC"/>
    <w:p w14:paraId="5E85CE7D" w14:textId="77777777" w:rsidR="00F90BDC" w:rsidRDefault="00F90BDC">
      <w:r xmlns:w="http://schemas.openxmlformats.org/wordprocessingml/2006/main">
        <w:t xml:space="preserve">1. Paklausība: Pētera piemērs</w:t>
      </w:r>
    </w:p>
    <w:p w14:paraId="4E4F8C38" w14:textId="77777777" w:rsidR="00F90BDC" w:rsidRDefault="00F90BDC"/>
    <w:p w14:paraId="5CC30F04" w14:textId="77777777" w:rsidR="00F90BDC" w:rsidRDefault="00F90BDC">
      <w:r xmlns:w="http://schemas.openxmlformats.org/wordprocessingml/2006/main">
        <w:t xml:space="preserve">2. Sagatavotība: esiet gatavs sekot Dievam</w:t>
      </w:r>
    </w:p>
    <w:p w14:paraId="42240204" w14:textId="77777777" w:rsidR="00F90BDC" w:rsidRDefault="00F90BDC"/>
    <w:p w14:paraId="7A6E2D1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Jesajas 52:7 - "Cik skaistas kalnos ir tā kājas, kas nes labu vēsti, sludina mieru, kas nes labas ziņas, sludina pestīšanu, kas saka Ciānai: tavs Dievs valda!"</w:t>
      </w:r>
    </w:p>
    <w:p w14:paraId="6FC3C84E" w14:textId="77777777" w:rsidR="00F90BDC" w:rsidRDefault="00F90BDC"/>
    <w:p w14:paraId="44E83E2A" w14:textId="77777777" w:rsidR="00F90BDC" w:rsidRDefault="00F90BDC">
      <w:r xmlns:w="http://schemas.openxmlformats.org/wordprocessingml/2006/main">
        <w:t xml:space="preserve">2. Mateja 4:20 - "Un tie tūdaļ atstāja savus tīklus un sekoja Viņam."</w:t>
      </w:r>
    </w:p>
    <w:p w14:paraId="1CA5A568" w14:textId="77777777" w:rsidR="00F90BDC" w:rsidRDefault="00F90BDC"/>
    <w:p w14:paraId="19C73996" w14:textId="77777777" w:rsidR="00F90BDC" w:rsidRDefault="00F90BDC">
      <w:r xmlns:w="http://schemas.openxmlformats.org/wordprocessingml/2006/main">
        <w:t xml:space="preserve">Apustuļu darbi 12:9 Un viņš izgāja un sekoja viņam; un neziniet, ka tas bija patiesība, ko darīja eņģelis; bet domāja, ka redz vīziju.</w:t>
      </w:r>
    </w:p>
    <w:p w14:paraId="0AF8E8D1" w14:textId="77777777" w:rsidR="00F90BDC" w:rsidRDefault="00F90BDC"/>
    <w:p w14:paraId="0A084BAF" w14:textId="77777777" w:rsidR="00F90BDC" w:rsidRDefault="00F90BDC">
      <w:r xmlns:w="http://schemas.openxmlformats.org/wordprocessingml/2006/main">
        <w:t xml:space="preserve">Cilvēks, kurš viņam sekoja, neatzina eņģeļa vadību, jo viņš domāja, ka redz vīziju.</w:t>
      </w:r>
    </w:p>
    <w:p w14:paraId="7B4C1D10" w14:textId="77777777" w:rsidR="00F90BDC" w:rsidRDefault="00F90BDC"/>
    <w:p w14:paraId="3203DA43" w14:textId="77777777" w:rsidR="00F90BDC" w:rsidRDefault="00F90BDC">
      <w:r xmlns:w="http://schemas.openxmlformats.org/wordprocessingml/2006/main">
        <w:t xml:space="preserve">1. Dieva vadība: Tā Kunga rokas atpazīšana mūsu dzīvē</w:t>
      </w:r>
    </w:p>
    <w:p w14:paraId="58D90219" w14:textId="77777777" w:rsidR="00F90BDC" w:rsidRDefault="00F90BDC"/>
    <w:p w14:paraId="1832570B" w14:textId="77777777" w:rsidR="00F90BDC" w:rsidRDefault="00F90BDC">
      <w:r xmlns:w="http://schemas.openxmlformats.org/wordprocessingml/2006/main">
        <w:t xml:space="preserve">2. Ticības spēks: mācīšanās paļauties uz To Kungu</w:t>
      </w:r>
    </w:p>
    <w:p w14:paraId="5E42124B" w14:textId="77777777" w:rsidR="00F90BDC" w:rsidRDefault="00F90BDC"/>
    <w:p w14:paraId="27C4A429" w14:textId="77777777" w:rsidR="00F90BDC" w:rsidRDefault="00F90BDC">
      <w:r xmlns:w="http://schemas.openxmlformats.org/wordprocessingml/2006/main">
        <w:t xml:space="preserve">1. Mateja 28:20 – “Mācot viņiem ievērot visu, ko Es jums esmu pavēlējis. Un, lūk, es esmu ar jums vienmēr līdz pasaules galam."</w:t>
      </w:r>
    </w:p>
    <w:p w14:paraId="3DDA755D" w14:textId="77777777" w:rsidR="00F90BDC" w:rsidRDefault="00F90BDC"/>
    <w:p w14:paraId="00D53AAB" w14:textId="77777777" w:rsidR="00F90BDC" w:rsidRDefault="00F90BDC">
      <w:r xmlns:w="http://schemas.openxmlformats.org/wordprocessingml/2006/main">
        <w:t xml:space="preserve">2. Ebrejiem 11:1 — "Tagad ticība ir pārliecība par to, kas cerēts, pārliecība par neredzamām lietām."</w:t>
      </w:r>
    </w:p>
    <w:p w14:paraId="0F386959" w14:textId="77777777" w:rsidR="00F90BDC" w:rsidRDefault="00F90BDC"/>
    <w:p w14:paraId="022E29CB" w14:textId="77777777" w:rsidR="00F90BDC" w:rsidRDefault="00F90BDC">
      <w:r xmlns:w="http://schemas.openxmlformats.org/wordprocessingml/2006/main">
        <w:t xml:space="preserve">Apustuļu darbi 12:10 Kad viņi bija garām pirmajai un otrajai palātai, viņi nonāca pie dzelzs vārtiem, kas ved uz pilsētu; kas viņiem atvērās pēc paša vēlēšanās. Un viņi izgāja un gāja tālāk pa vienu ielu; un tūdaļ eņģelis aizgāja no viņa.</w:t>
      </w:r>
    </w:p>
    <w:p w14:paraId="4006010A" w14:textId="77777777" w:rsidR="00F90BDC" w:rsidRDefault="00F90BDC"/>
    <w:p w14:paraId="4162A5E1" w14:textId="77777777" w:rsidR="00F90BDC" w:rsidRDefault="00F90BDC">
      <w:r xmlns:w="http://schemas.openxmlformats.org/wordprocessingml/2006/main">
        <w:t xml:space="preserve">Eņģelis atvēra dzelzs vārtus, kas veda uz pilsētu, un vadīja Pēteri pa vienu ielu, pirms viņš aizgāja no viņa.</w:t>
      </w:r>
    </w:p>
    <w:p w14:paraId="0082753F" w14:textId="77777777" w:rsidR="00F90BDC" w:rsidRDefault="00F90BDC"/>
    <w:p w14:paraId="27D89076" w14:textId="77777777" w:rsidR="00F90BDC" w:rsidRDefault="00F90BDC">
      <w:r xmlns:w="http://schemas.openxmlformats.org/wordprocessingml/2006/main">
        <w:t xml:space="preserve">1. Dieva eņģeļu uzticība</w:t>
      </w:r>
    </w:p>
    <w:p w14:paraId="3A2AB68A" w14:textId="77777777" w:rsidR="00F90BDC" w:rsidRDefault="00F90BDC"/>
    <w:p w14:paraId="13A9AFE7" w14:textId="77777777" w:rsidR="00F90BDC" w:rsidRDefault="00F90BDC">
      <w:r xmlns:w="http://schemas.openxmlformats.org/wordprocessingml/2006/main">
        <w:t xml:space="preserve">2. Piedzīvot Dieva vadību neparedzētos veidos</w:t>
      </w:r>
    </w:p>
    <w:p w14:paraId="6FCDF1F4" w14:textId="77777777" w:rsidR="00F90BDC" w:rsidRDefault="00F90BDC"/>
    <w:p w14:paraId="4AC810F4" w14:textId="77777777" w:rsidR="00F90BDC" w:rsidRDefault="00F90BDC">
      <w:r xmlns:w="http://schemas.openxmlformats.org/wordprocessingml/2006/main">
        <w:t xml:space="preserve">1. Psalms 91:11-12 – jo viņš pavēlēs saviem eņģeļiem par tevi sargāt tevi visos tavos ceļos; viņi tevi pacels savās rokās, lai tu nesistu savu kāju pret akmeni.</w:t>
      </w:r>
    </w:p>
    <w:p w14:paraId="783F4F75" w14:textId="77777777" w:rsidR="00F90BDC" w:rsidRDefault="00F90BDC"/>
    <w:p w14:paraId="2FD82E25" w14:textId="77777777" w:rsidR="00F90BDC" w:rsidRDefault="00F90BDC">
      <w:r xmlns:w="http://schemas.openxmlformats.org/wordprocessingml/2006/main">
        <w:t xml:space="preserve">2. Jesaja 30:21 – vai tu pagriezies pa labi vai pa kreisi, tavas ausis dzirdēs balsi aiz muguras, kas saka: “Šis ir ceļš; staigā tajā."</w:t>
      </w:r>
    </w:p>
    <w:p w14:paraId="136F17FD" w14:textId="77777777" w:rsidR="00F90BDC" w:rsidRDefault="00F90BDC"/>
    <w:p w14:paraId="27F7F085" w14:textId="77777777" w:rsidR="00F90BDC" w:rsidRDefault="00F90BDC">
      <w:r xmlns:w="http://schemas.openxmlformats.org/wordprocessingml/2006/main">
        <w:t xml:space="preserve">Apustuļu darbi 12:11 Un, kad Pēteris piegāja pie sevis, viņš sacīja: Tagad es droši zinu, ka Tas Kungs ir sūtījis savu eņģeli un izglābis mani no Hēroda rokas un no visas tautas cerības. ebreji.</w:t>
      </w:r>
    </w:p>
    <w:p w14:paraId="6DD2ED37" w14:textId="77777777" w:rsidR="00F90BDC" w:rsidRDefault="00F90BDC"/>
    <w:p w14:paraId="4FE33B16" w14:textId="77777777" w:rsidR="00F90BDC" w:rsidRDefault="00F90BDC">
      <w:r xmlns:w="http://schemas.openxmlformats.org/wordprocessingml/2006/main">
        <w:t xml:space="preserve">Pēteris bija pārliecināts, ka Tas Kungs bija sūtījis eņģeli, lai glābtu viņu no Hēroda un jūdu rokām.</w:t>
      </w:r>
    </w:p>
    <w:p w14:paraId="5B5E883E" w14:textId="77777777" w:rsidR="00F90BDC" w:rsidRDefault="00F90BDC"/>
    <w:p w14:paraId="549D96C7" w14:textId="77777777" w:rsidR="00F90BDC" w:rsidRDefault="00F90BDC">
      <w:r xmlns:w="http://schemas.openxmlformats.org/wordprocessingml/2006/main">
        <w:t xml:space="preserve">1. Dievs vienmēr valda, pat grūtos apstākļos.</w:t>
      </w:r>
    </w:p>
    <w:p w14:paraId="3CAE2B7B" w14:textId="77777777" w:rsidR="00F90BDC" w:rsidRDefault="00F90BDC"/>
    <w:p w14:paraId="00C6E9B3" w14:textId="77777777" w:rsidR="00F90BDC" w:rsidRDefault="00F90BDC">
      <w:r xmlns:w="http://schemas.openxmlformats.org/wordprocessingml/2006/main">
        <w:t xml:space="preserve">2. Dieva aizsardzība vienmēr ir pieejama, kad mēs to meklējam ticībā.</w:t>
      </w:r>
    </w:p>
    <w:p w14:paraId="6A002D99" w14:textId="77777777" w:rsidR="00F90BDC" w:rsidRDefault="00F90BDC"/>
    <w:p w14:paraId="23E241EB" w14:textId="77777777" w:rsidR="00F90BDC" w:rsidRDefault="00F90BDC">
      <w:r xmlns:w="http://schemas.openxmlformats.org/wordprocessingml/2006/main">
        <w:t xml:space="preserve">1. Jesaja 41:10 - "Tāpēc nebīsties, jo Es esmu ar jums; nebīstieties, jo Es esmu tavs Dievs. Es tevi stiprināšu un tev palīdzēšu, Es tevi atbalstīšu ar savu taisno labo roku."</w:t>
      </w:r>
    </w:p>
    <w:p w14:paraId="3A079290" w14:textId="77777777" w:rsidR="00F90BDC" w:rsidRDefault="00F90BDC"/>
    <w:p w14:paraId="4F8E6F02" w14:textId="77777777" w:rsidR="00F90BDC" w:rsidRDefault="00F90BDC">
      <w:r xmlns:w="http://schemas.openxmlformats.org/wordprocessingml/2006/main">
        <w:t xml:space="preserve">2. Psalms 34:7 - "Tā Kunga eņģelis apmetas ap tiem, kas viņu bīstas, un viņš tos izglābj."</w:t>
      </w:r>
    </w:p>
    <w:p w14:paraId="2645919F" w14:textId="77777777" w:rsidR="00F90BDC" w:rsidRDefault="00F90BDC"/>
    <w:p w14:paraId="55F037D5" w14:textId="77777777" w:rsidR="00F90BDC" w:rsidRDefault="00F90BDC">
      <w:r xmlns:w="http://schemas.openxmlformats.org/wordprocessingml/2006/main">
        <w:t xml:space="preserve">Apustuļu darbi 12:12 12 Un viņš, to pārdomājis, nonāca Marijas, </w:t>
      </w:r>
      <w:r xmlns:w="http://schemas.openxmlformats.org/wordprocessingml/2006/main">
        <w:lastRenderedPageBreak xmlns:w="http://schemas.openxmlformats.org/wordprocessingml/2006/main"/>
      </w:r>
      <w:r xmlns:w="http://schemas.openxmlformats.org/wordprocessingml/2006/main">
        <w:t xml:space="preserve">Jāņa mātes, namā, kuras uzvārds bija Marks. kur daudzi bija sapulcējušies, lūdzot.</w:t>
      </w:r>
    </w:p>
    <w:p w14:paraId="7B9AD39F" w14:textId="77777777" w:rsidR="00F90BDC" w:rsidRDefault="00F90BDC"/>
    <w:p w14:paraId="7DB57484" w14:textId="77777777" w:rsidR="00F90BDC" w:rsidRDefault="00F90BDC">
      <w:r xmlns:w="http://schemas.openxmlformats.org/wordprocessingml/2006/main">
        <w:t xml:space="preserve">Agrīnā draudze pulcējās kopā uz lūgšanu.</w:t>
      </w:r>
    </w:p>
    <w:p w14:paraId="3543F29A" w14:textId="77777777" w:rsidR="00F90BDC" w:rsidRDefault="00F90BDC"/>
    <w:p w14:paraId="0ABEC129" w14:textId="77777777" w:rsidR="00F90BDC" w:rsidRDefault="00F90BDC">
      <w:r xmlns:w="http://schemas.openxmlformats.org/wordprocessingml/2006/main">
        <w:t xml:space="preserve">1. Lūgšanu kopiena: vienotības spēks lūgšanā</w:t>
      </w:r>
    </w:p>
    <w:p w14:paraId="5304F2BF" w14:textId="77777777" w:rsidR="00F90BDC" w:rsidRDefault="00F90BDC"/>
    <w:p w14:paraId="7FE173B5" w14:textId="77777777" w:rsidR="00F90BDC" w:rsidRDefault="00F90BDC">
      <w:r xmlns:w="http://schemas.openxmlformats.org/wordprocessingml/2006/main">
        <w:t xml:space="preserve">2. Lūgšanas spēks: kāpēc mēs lūdzam un ko tā panāk</w:t>
      </w:r>
    </w:p>
    <w:p w14:paraId="0720DD4B" w14:textId="77777777" w:rsidR="00F90BDC" w:rsidRDefault="00F90BDC"/>
    <w:p w14:paraId="12D64783" w14:textId="77777777" w:rsidR="00F90BDC" w:rsidRDefault="00F90BDC">
      <w:r xmlns:w="http://schemas.openxmlformats.org/wordprocessingml/2006/main">
        <w:t xml:space="preserve">1. Efeziešiem 6:18 - "Vienmēr lūdzot ar visām lūgšanām un lūgšanām Garā un nomodā ar visu neatlaidību un lūgumiem par visiem svētajiem."</w:t>
      </w:r>
    </w:p>
    <w:p w14:paraId="41822815" w14:textId="77777777" w:rsidR="00F90BDC" w:rsidRDefault="00F90BDC"/>
    <w:p w14:paraId="39489003" w14:textId="77777777" w:rsidR="00F90BDC" w:rsidRDefault="00F90BDC">
      <w:r xmlns:w="http://schemas.openxmlformats.org/wordprocessingml/2006/main">
        <w:t xml:space="preserve">2. Jēkaba 5:16 - "Atzīstiet viens otram savas kļūdas un lūdziet cits par citu, lai jūs tiktu dziedināti. Taisnīgā dedzīgā lūgšana ir ļoti noderīga."</w:t>
      </w:r>
    </w:p>
    <w:p w14:paraId="2FC98986" w14:textId="77777777" w:rsidR="00F90BDC" w:rsidRDefault="00F90BDC"/>
    <w:p w14:paraId="61ADA9A0" w14:textId="77777777" w:rsidR="00F90BDC" w:rsidRDefault="00F90BDC">
      <w:r xmlns:w="http://schemas.openxmlformats.org/wordprocessingml/2006/main">
        <w:t xml:space="preserve">Apustuļu darbi 12:13 Un kad Pēteris klauvēja pie vārtu durvīm, meitene nāca uzklausīt, vārdā Roda.</w:t>
      </w:r>
    </w:p>
    <w:p w14:paraId="5E51580F" w14:textId="77777777" w:rsidR="00F90BDC" w:rsidRDefault="00F90BDC"/>
    <w:p w14:paraId="71AC17BB" w14:textId="77777777" w:rsidR="00F90BDC" w:rsidRDefault="00F90BDC">
      <w:r xmlns:w="http://schemas.openxmlformats.org/wordprocessingml/2006/main">
        <w:t xml:space="preserve">Pīters pieklauvēja pie vārtu durvīm, un viņu sagaidīja jauna sieviete vārdā Roda.</w:t>
      </w:r>
    </w:p>
    <w:p w14:paraId="72174A6E" w14:textId="77777777" w:rsidR="00F90BDC" w:rsidRDefault="00F90BDC"/>
    <w:p w14:paraId="028F5494" w14:textId="77777777" w:rsidR="00F90BDC" w:rsidRDefault="00F90BDC">
      <w:r xmlns:w="http://schemas.openxmlformats.org/wordprocessingml/2006/main">
        <w:t xml:space="preserve">1. Klausieties klauvē: dzirdēt Dieva aicinājumu mūsu dzīvē</w:t>
      </w:r>
    </w:p>
    <w:p w14:paraId="4FAC538F" w14:textId="77777777" w:rsidR="00F90BDC" w:rsidRDefault="00F90BDC"/>
    <w:p w14:paraId="210E6BB9" w14:textId="77777777" w:rsidR="00F90BDC" w:rsidRDefault="00F90BDC">
      <w:r xmlns:w="http://schemas.openxmlformats.org/wordprocessingml/2006/main">
        <w:t xml:space="preserve">2. Ticības durvju atvēršana: atbilde uz Dieva aicinājumu</w:t>
      </w:r>
    </w:p>
    <w:p w14:paraId="4147495C" w14:textId="77777777" w:rsidR="00F90BDC" w:rsidRDefault="00F90BDC"/>
    <w:p w14:paraId="66D62E41" w14:textId="77777777" w:rsidR="00F90BDC" w:rsidRDefault="00F90BDC">
      <w:r xmlns:w="http://schemas.openxmlformats.org/wordprocessingml/2006/main">
        <w:t xml:space="preserve">1. Ebrejiem 11:6 - "Un bez ticības nav iespējams izpatikt Dievam, jo ikvienam, kas pie viņa nāk, jātic, ka viņš eksistē un ka Viņš atalgo tos, kas viņu meklē."</w:t>
      </w:r>
    </w:p>
    <w:p w14:paraId="41B959AA" w14:textId="77777777" w:rsidR="00F90BDC" w:rsidRDefault="00F90BDC"/>
    <w:p w14:paraId="7EB1B7BB" w14:textId="77777777" w:rsidR="00F90BDC" w:rsidRDefault="00F90BDC">
      <w:r xmlns:w="http://schemas.openxmlformats.org/wordprocessingml/2006/main">
        <w:t xml:space="preserve">2. Lūkas 11:9 - "Tāpēc es jums saku: lūdziet, tad jums taps dots; meklējiet, un jūs atradīsit; klauvējiet, un durvis jums tiks atvērtas."</w:t>
      </w:r>
    </w:p>
    <w:p w14:paraId="02E26D22" w14:textId="77777777" w:rsidR="00F90BDC" w:rsidRDefault="00F90BDC"/>
    <w:p w14:paraId="43816FEB" w14:textId="77777777" w:rsidR="00F90BDC" w:rsidRDefault="00F90BDC">
      <w:r xmlns:w="http://schemas.openxmlformats.org/wordprocessingml/2006/main">
        <w:t xml:space="preserve">Apustuļu darbi 12:14 Un viņa, padzirdējusi Pētera balsi, prieka pēc neatvēra vārtus, bet ieskrēja un stāstīja, kā Pēteris stāvējis vārtu priekšā.</w:t>
      </w:r>
    </w:p>
    <w:p w14:paraId="57AF578C" w14:textId="77777777" w:rsidR="00F90BDC" w:rsidRDefault="00F90BDC"/>
    <w:p w14:paraId="7CBE8A25" w14:textId="77777777" w:rsidR="00F90BDC" w:rsidRDefault="00F90BDC">
      <w:r xmlns:w="http://schemas.openxmlformats.org/wordprocessingml/2006/main">
        <w:t xml:space="preserve">Pētera ierašanās Marijas un Rodas namā bija negaidīta, un, kad Marija dzirdēja viņa balsi, viņa bija tik priecīga, ka ieskrēja iekšā, lai pateiktu Rodai.</w:t>
      </w:r>
    </w:p>
    <w:p w14:paraId="34C6AA0C" w14:textId="77777777" w:rsidR="00F90BDC" w:rsidRDefault="00F90BDC"/>
    <w:p w14:paraId="44766AE5" w14:textId="77777777" w:rsidR="00F90BDC" w:rsidRDefault="00F90BDC">
      <w:r xmlns:w="http://schemas.openxmlformats.org/wordprocessingml/2006/main">
        <w:t xml:space="preserve">1. Dievs vienmēr sagādā negaidītu dzīvesprieku.</w:t>
      </w:r>
    </w:p>
    <w:p w14:paraId="0DEFB98C" w14:textId="77777777" w:rsidR="00F90BDC" w:rsidRDefault="00F90BDC"/>
    <w:p w14:paraId="40ADE7FB" w14:textId="77777777" w:rsidR="00F90BDC" w:rsidRDefault="00F90BDC">
      <w:r xmlns:w="http://schemas.openxmlformats.org/wordprocessingml/2006/main">
        <w:t xml:space="preserve">2. Dieva balss atpazīšanas spēks.</w:t>
      </w:r>
    </w:p>
    <w:p w14:paraId="6AA963E5" w14:textId="77777777" w:rsidR="00F90BDC" w:rsidRDefault="00F90BDC"/>
    <w:p w14:paraId="7F6A2E9D" w14:textId="77777777" w:rsidR="00F90BDC" w:rsidRDefault="00F90BDC">
      <w:r xmlns:w="http://schemas.openxmlformats.org/wordprocessingml/2006/main">
        <w:t xml:space="preserve">1. Psalms 30:11 - "Tu manas sēras pārvērti par dejām, tu esi atraisījis manu maisu un apjozījis mani ar prieku."</w:t>
      </w:r>
    </w:p>
    <w:p w14:paraId="278B48DA" w14:textId="77777777" w:rsidR="00F90BDC" w:rsidRDefault="00F90BDC"/>
    <w:p w14:paraId="2576AAF0" w14:textId="77777777" w:rsidR="00F90BDC" w:rsidRDefault="00F90BDC">
      <w:r xmlns:w="http://schemas.openxmlformats.org/wordprocessingml/2006/main">
        <w:t xml:space="preserve">2. Jāņa 10:3-5 - "Viņam durvju sargs atver, un avis dzird viņa balsi, un viņš sauc savas avis vārdā un izved. un avis viņam seko, jo tās pazīst Viņa balsi."</w:t>
      </w:r>
    </w:p>
    <w:p w14:paraId="54888790" w14:textId="77777777" w:rsidR="00F90BDC" w:rsidRDefault="00F90BDC"/>
    <w:p w14:paraId="14C57901" w14:textId="77777777" w:rsidR="00F90BDC" w:rsidRDefault="00F90BDC">
      <w:r xmlns:w="http://schemas.openxmlformats.org/wordprocessingml/2006/main">
        <w:t xml:space="preserve">Apustuļu darbi 12:15 Un tie viņai sacīja: Tu esi traka. Bet viņa pastāvīgi apliecināja, ka tas tā ir. Tad viņi sacīja: Tas ir viņa eņģelis.</w:t>
      </w:r>
    </w:p>
    <w:p w14:paraId="76BFDF18" w14:textId="77777777" w:rsidR="00F90BDC" w:rsidRDefault="00F90BDC"/>
    <w:p w14:paraId="39DEA3B7" w14:textId="77777777" w:rsidR="00F90BDC" w:rsidRDefault="00F90BDC">
      <w:r xmlns:w="http://schemas.openxmlformats.org/wordprocessingml/2006/main">
        <w:t xml:space="preserve">Cilvēki domāja, ka Marija ir dusmīga, kad viņa stāstīja, ka Pēteris joprojām ir dzīvs, taču viņa turpināja apliecināt, ka tā ir patiesība. Pēc tam viņi teica, ka tas noteikti ir viņa eņģelis.</w:t>
      </w:r>
    </w:p>
    <w:p w14:paraId="2D3B7108" w14:textId="77777777" w:rsidR="00F90BDC" w:rsidRDefault="00F90BDC"/>
    <w:p w14:paraId="5C6C19AB" w14:textId="77777777" w:rsidR="00F90BDC" w:rsidRDefault="00F90BDC">
      <w:r xmlns:w="http://schemas.openxmlformats.org/wordprocessingml/2006/main">
        <w:t xml:space="preserve">1. Paļaušanās uz Dieva nebeidzamajiem solījumiem</w:t>
      </w:r>
    </w:p>
    <w:p w14:paraId="3A21A630" w14:textId="77777777" w:rsidR="00F90BDC" w:rsidRDefault="00F90BDC"/>
    <w:p w14:paraId="37F15CF3" w14:textId="77777777" w:rsidR="00F90BDC" w:rsidRDefault="00F90BDC">
      <w:r xmlns:w="http://schemas.openxmlformats.org/wordprocessingml/2006/main">
        <w:t xml:space="preserve">2. Stājoties pretī neticībai ar ticību</w:t>
      </w:r>
    </w:p>
    <w:p w14:paraId="4187A421" w14:textId="77777777" w:rsidR="00F90BDC" w:rsidRDefault="00F90BDC"/>
    <w:p w14:paraId="0BB055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Lūkas 1:45 – “Svētīga tā, kas tic, ka Tas Kungs izpildīs tai dotos solījumus!”</w:t>
      </w:r>
    </w:p>
    <w:p w14:paraId="06C3CBED" w14:textId="77777777" w:rsidR="00F90BDC" w:rsidRDefault="00F90BDC"/>
    <w:p w14:paraId="2072FBBF" w14:textId="77777777" w:rsidR="00F90BDC" w:rsidRDefault="00F90BDC">
      <w:r xmlns:w="http://schemas.openxmlformats.org/wordprocessingml/2006/main">
        <w:t xml:space="preserve">2. Ebrejiem 11:1 — "Tagad ticība ir pārliecība par to, kas cerēts, pārliecība par neredzamām lietām."</w:t>
      </w:r>
    </w:p>
    <w:p w14:paraId="76308E26" w14:textId="77777777" w:rsidR="00F90BDC" w:rsidRDefault="00F90BDC"/>
    <w:p w14:paraId="3FCA37BF" w14:textId="77777777" w:rsidR="00F90BDC" w:rsidRDefault="00F90BDC">
      <w:r xmlns:w="http://schemas.openxmlformats.org/wordprocessingml/2006/main">
        <w:t xml:space="preserve">Apustuļu darbi 12:16 Bet Pēteris turpināja klauvēt, un tie, atvēruši durvis un Viņu ieraudzījuši, brīnījās.</w:t>
      </w:r>
    </w:p>
    <w:p w14:paraId="4BC9829D" w14:textId="77777777" w:rsidR="00F90BDC" w:rsidRDefault="00F90BDC"/>
    <w:p w14:paraId="0CA48DEA" w14:textId="77777777" w:rsidR="00F90BDC" w:rsidRDefault="00F90BDC">
      <w:r xmlns:w="http://schemas.openxmlformats.org/wordprocessingml/2006/main">
        <w:t xml:space="preserve">Pēteris pieklauvēja pie durvīm un, kad tās tika atvērtas, ļaudis viņu ieraugot bija šokēti.</w:t>
      </w:r>
    </w:p>
    <w:p w14:paraId="1FE50B6C" w14:textId="77777777" w:rsidR="00F90BDC" w:rsidRDefault="00F90BDC"/>
    <w:p w14:paraId="30F3F7AA" w14:textId="77777777" w:rsidR="00F90BDC" w:rsidRDefault="00F90BDC">
      <w:r xmlns:w="http://schemas.openxmlformats.org/wordprocessingml/2006/main">
        <w:t xml:space="preserve">1. Pārsteidzošais ticības spēks — Pētera nesatricināmās ticības izpēte grūtos laikos.</w:t>
      </w:r>
    </w:p>
    <w:p w14:paraId="1A710EE6" w14:textId="77777777" w:rsidR="00F90BDC" w:rsidRDefault="00F90BDC"/>
    <w:p w14:paraId="7E5554BC" w14:textId="77777777" w:rsidR="00F90BDC" w:rsidRDefault="00F90BDC">
      <w:r xmlns:w="http://schemas.openxmlformats.org/wordprocessingml/2006/main">
        <w:t xml:space="preserve">2. Brīnumi notiek – pārbaudot, kā neiespējamais ir iespējams caur ticību.</w:t>
      </w:r>
    </w:p>
    <w:p w14:paraId="2AA09F91" w14:textId="77777777" w:rsidR="00F90BDC" w:rsidRDefault="00F90BDC"/>
    <w:p w14:paraId="6F164D79" w14:textId="77777777" w:rsidR="00F90BDC" w:rsidRDefault="00F90BDC">
      <w:r xmlns:w="http://schemas.openxmlformats.org/wordprocessingml/2006/main">
        <w:t xml:space="preserve">1. Mateja 17:20 - "Viņš atbildēja: "Tāpēc, ka jums ir tik maza ticība. Patiesi es jums saku: ja jums ir tik maza ticība kā sinepju graudiņš, jūs varat teikt šim kalnam: pārcelies no šejienes uz turieni. un tas kustēsies. Jums nekas nebūs neiespējams.</w:t>
      </w:r>
    </w:p>
    <w:p w14:paraId="45A705F4" w14:textId="77777777" w:rsidR="00F90BDC" w:rsidRDefault="00F90BDC"/>
    <w:p w14:paraId="339C4A2B" w14:textId="77777777" w:rsidR="00F90BDC" w:rsidRDefault="00F90BDC">
      <w:r xmlns:w="http://schemas.openxmlformats.org/wordprocessingml/2006/main">
        <w:t xml:space="preserve">2. Lūkas 5:5 - "Sīmanis atbildēja: "Mācītāj, mēs visu nakti esam smagi strādājuši un neko neesam noķēruši. Bet, tā kā tu tā saki, es izmetīšu tīklus."</w:t>
      </w:r>
    </w:p>
    <w:p w14:paraId="0DD61603" w14:textId="77777777" w:rsidR="00F90BDC" w:rsidRDefault="00F90BDC"/>
    <w:p w14:paraId="69172204" w14:textId="77777777" w:rsidR="00F90BDC" w:rsidRDefault="00F90BDC">
      <w:r xmlns:w="http://schemas.openxmlformats.org/wordprocessingml/2006/main">
        <w:t xml:space="preserve">Apustuļu darbi 12:17 Bet viņš, ar roku pamādams tiem klusēt, stāstīja tiem, kā Tas Kungs viņu izvedis no cietuma. Un viņš sacīja: Ejiet, parādiet to Jēkabam un brāļiem. Un viņš aizgāja un aizgāja citā vietā.</w:t>
      </w:r>
    </w:p>
    <w:p w14:paraId="3780E4BF" w14:textId="77777777" w:rsidR="00F90BDC" w:rsidRDefault="00F90BDC"/>
    <w:p w14:paraId="66D43F70" w14:textId="77777777" w:rsidR="00F90BDC" w:rsidRDefault="00F90BDC">
      <w:r xmlns:w="http://schemas.openxmlformats.org/wordprocessingml/2006/main">
        <w:t xml:space="preserve">Pēteris ar Tā Kunga palīdzību izbēga no cietuma un lika cilvēkiem informēt Jēkabu un citus ticīgos par viņa atbrīvošanu.</w:t>
      </w:r>
    </w:p>
    <w:p w14:paraId="77929389" w14:textId="77777777" w:rsidR="00F90BDC" w:rsidRDefault="00F90BDC"/>
    <w:p w14:paraId="4D32E5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Ticības spēks: kā Pēteris pārvarēja šķietami neiespējamās izredzes</w:t>
      </w:r>
    </w:p>
    <w:p w14:paraId="349C6880" w14:textId="77777777" w:rsidR="00F90BDC" w:rsidRDefault="00F90BDC"/>
    <w:p w14:paraId="6F61C506" w14:textId="77777777" w:rsidR="00F90BDC" w:rsidRDefault="00F90BDC">
      <w:r xmlns:w="http://schemas.openxmlformats.org/wordprocessingml/2006/main">
        <w:t xml:space="preserve">2. Kunga nodrošinājums: piedzīvot Dieva aizsardzību grūtos laikos</w:t>
      </w:r>
    </w:p>
    <w:p w14:paraId="14D05ECF" w14:textId="77777777" w:rsidR="00F90BDC" w:rsidRDefault="00F90BDC"/>
    <w:p w14:paraId="18D1E6C5" w14:textId="77777777" w:rsidR="00F90BDC" w:rsidRDefault="00F90BDC">
      <w:r xmlns:w="http://schemas.openxmlformats.org/wordprocessingml/2006/main">
        <w:t xml:space="preserve">1. 1. Pētera 5:7 — Metiet visas savas raizes uz viņu, jo viņš par jums rūpējas.</w:t>
      </w:r>
    </w:p>
    <w:p w14:paraId="478ED68D" w14:textId="77777777" w:rsidR="00F90BDC" w:rsidRDefault="00F90BDC"/>
    <w:p w14:paraId="4DC9C7E6" w14:textId="77777777" w:rsidR="00F90BDC" w:rsidRDefault="00F90BDC">
      <w:r xmlns:w="http://schemas.openxmlformats.org/wordprocessingml/2006/main">
        <w:t xml:space="preserve">2. Psalms 34:7 — Tā Kunga eņģelis apmetas ap tiem, kas viņu bīstas, un tos izglābj.</w:t>
      </w:r>
    </w:p>
    <w:p w14:paraId="510692E1" w14:textId="77777777" w:rsidR="00F90BDC" w:rsidRDefault="00F90BDC"/>
    <w:p w14:paraId="043D90CB" w14:textId="77777777" w:rsidR="00F90BDC" w:rsidRDefault="00F90BDC">
      <w:r xmlns:w="http://schemas.openxmlformats.org/wordprocessingml/2006/main">
        <w:t xml:space="preserve">Apustuļu darbi 12:18 18 Tiklīdz bija iestājusies diena, kareivji nesatricināja, kā tas notika ar Pēteri.</w:t>
      </w:r>
    </w:p>
    <w:p w14:paraId="48E8610F" w14:textId="77777777" w:rsidR="00F90BDC" w:rsidRDefault="00F90BDC"/>
    <w:p w14:paraId="15E067D3" w14:textId="77777777" w:rsidR="00F90BDC" w:rsidRDefault="00F90BDC">
      <w:r xmlns:w="http://schemas.openxmlformats.org/wordprocessingml/2006/main">
        <w:t xml:space="preserve">Karavīri bija lielā neizpratnē, kad viņi atklāja, ka Pēteris ir pazudis tur, kur viņi bija viņu turējuši.</w:t>
      </w:r>
    </w:p>
    <w:p w14:paraId="5CFBC84A" w14:textId="77777777" w:rsidR="00F90BDC" w:rsidRDefault="00F90BDC"/>
    <w:p w14:paraId="423FB964" w14:textId="77777777" w:rsidR="00F90BDC" w:rsidRDefault="00F90BDC">
      <w:r xmlns:w="http://schemas.openxmlformats.org/wordprocessingml/2006/main">
        <w:t xml:space="preserve">1. Dievs var paveikt neiespējamo, ja mēs paļaujamies uz Viņu</w:t>
      </w:r>
    </w:p>
    <w:p w14:paraId="21B80A7F" w14:textId="77777777" w:rsidR="00F90BDC" w:rsidRDefault="00F90BDC"/>
    <w:p w14:paraId="2C776375" w14:textId="77777777" w:rsidR="00F90BDC" w:rsidRDefault="00F90BDC">
      <w:r xmlns:w="http://schemas.openxmlformats.org/wordprocessingml/2006/main">
        <w:t xml:space="preserve">2. Pat vistumšākajos laikos mūsu ticība var mums palīdzēt pārvarēt</w:t>
      </w:r>
    </w:p>
    <w:p w14:paraId="7B2F579E" w14:textId="77777777" w:rsidR="00F90BDC" w:rsidRDefault="00F90BDC"/>
    <w:p w14:paraId="6241399D" w14:textId="77777777" w:rsidR="00F90BDC" w:rsidRDefault="00F90BDC">
      <w:r xmlns:w="http://schemas.openxmlformats.org/wordprocessingml/2006/main">
        <w:t xml:space="preserve">1. Mateja 19:26 — Bet Jēzus paskatījās uz viņiem un sacīja: "Cilvēkam tas nav iespējams, bet Dievam viss ir iespējams."</w:t>
      </w:r>
    </w:p>
    <w:p w14:paraId="7B4C278E" w14:textId="77777777" w:rsidR="00F90BDC" w:rsidRDefault="00F90BDC"/>
    <w:p w14:paraId="33966587" w14:textId="77777777" w:rsidR="00F90BDC" w:rsidRDefault="00F90BDC">
      <w:r xmlns:w="http://schemas.openxmlformats.org/wordprocessingml/2006/main">
        <w:t xml:space="preserve">2. Romiešiem 8:28 - Un mēs zinām, ka Dievs visās lietās darbojas to labā, kas viņu mīl un ir aicināti pēc viņa nodoma.</w:t>
      </w:r>
    </w:p>
    <w:p w14:paraId="2BC1B819" w14:textId="77777777" w:rsidR="00F90BDC" w:rsidRDefault="00F90BDC"/>
    <w:p w14:paraId="41C05892" w14:textId="77777777" w:rsidR="00F90BDC" w:rsidRDefault="00F90BDC">
      <w:r xmlns:w="http://schemas.openxmlformats.org/wordprocessingml/2006/main">
        <w:t xml:space="preserve">Apustuļu darbi 12:19 Un, kad Herods viņu meklēja, bet neatrada, viņš pārbaudīja sargus un pavēlēja tos sodīt. Un viņš nogāja no Jūdejas uz Cēzareju un tur apmetās.</w:t>
      </w:r>
    </w:p>
    <w:p w14:paraId="0B12A971" w14:textId="77777777" w:rsidR="00F90BDC" w:rsidRDefault="00F90BDC"/>
    <w:p w14:paraId="65FB03B4" w14:textId="77777777" w:rsidR="00F90BDC" w:rsidRDefault="00F90BDC">
      <w:r xmlns:w="http://schemas.openxmlformats.org/wordprocessingml/2006/main">
        <w:t xml:space="preserve">Hērods meklēja Pēteri, bet viņu nevarēja atrast. Rezultātā viņš sodīja sargus ar nāvi un pēc tam pārcēlās no Jūdejas uz Cēzareju.</w:t>
      </w:r>
    </w:p>
    <w:p w14:paraId="69C9FE4F" w14:textId="77777777" w:rsidR="00F90BDC" w:rsidRDefault="00F90BDC"/>
    <w:p w14:paraId="052E0873" w14:textId="77777777" w:rsidR="00F90BDC" w:rsidRDefault="00F90BDC">
      <w:r xmlns:w="http://schemas.openxmlformats.org/wordprocessingml/2006/main">
        <w:t xml:space="preserve">1. Dieva žēlastība ir pietiekama. Stāsts par Pēteri un Hērodu parāda, kā Dieva žēlastība ir pietiekama, lai mūs aizsargātu pat tad, kad mums draud briesmas.</w:t>
      </w:r>
    </w:p>
    <w:p w14:paraId="5206DEE5" w14:textId="77777777" w:rsidR="00F90BDC" w:rsidRDefault="00F90BDC"/>
    <w:p w14:paraId="6CA1DD17" w14:textId="77777777" w:rsidR="00F90BDC" w:rsidRDefault="00F90BDC">
      <w:r xmlns:w="http://schemas.openxmlformats.org/wordprocessingml/2006/main">
        <w:t xml:space="preserve">2. Ticības spēks: Stāsts par Pēteri un Hērodu mums māca ticības spēku un to, kā tas var ļaut mums pārvarēt jebkuru šķērsli.</w:t>
      </w:r>
    </w:p>
    <w:p w14:paraId="18ABBCC2" w14:textId="77777777" w:rsidR="00F90BDC" w:rsidRDefault="00F90BDC"/>
    <w:p w14:paraId="0F752CA1" w14:textId="77777777" w:rsidR="00F90BDC" w:rsidRDefault="00F90BDC">
      <w:r xmlns:w="http://schemas.openxmlformats.org/wordprocessingml/2006/main">
        <w:t xml:space="preserve">1. 1. Korintiešiem 10:13 — “Jūs nav pārņēmuši nekādi kārdinājumi, kas nebūtu raksturīgi cilvēkiem. Dievs ir uzticīgs, un Viņš neļaus tevi kārdināt pāri tavai spējai, bet ar kārdinājumu Viņš arī nodrošinās izglābšanās ceļu, lai tu spētu to izturēt.”</w:t>
      </w:r>
    </w:p>
    <w:p w14:paraId="1D3DE146" w14:textId="77777777" w:rsidR="00F90BDC" w:rsidRDefault="00F90BDC"/>
    <w:p w14:paraId="69F80A87" w14:textId="77777777" w:rsidR="00F90BDC" w:rsidRDefault="00F90BDC">
      <w:r xmlns:w="http://schemas.openxmlformats.org/wordprocessingml/2006/main">
        <w:t xml:space="preserve">2. Jesaja 41:10 – “Nebīsties, jo Es esmu ar tevi; nebīstieties, jo Es esmu jūsu Dievs; Es tevi stiprināšu, es tev palīdzēšu, es tevi atbalstīšu ar savu taisno labo roku.</w:t>
      </w:r>
    </w:p>
    <w:p w14:paraId="6BB8BD8C" w14:textId="77777777" w:rsidR="00F90BDC" w:rsidRDefault="00F90BDC"/>
    <w:p w14:paraId="294CA244" w14:textId="77777777" w:rsidR="00F90BDC" w:rsidRDefault="00F90BDC">
      <w:r xmlns:w="http://schemas.openxmlformats.org/wordprocessingml/2006/main">
        <w:t xml:space="preserve">Apustuļu darbi 12:20 Un Hērods bija ļoti neapmierināts ar Tiras un Sidonas iedzīvotājiem, bet tie vienprātīgi nāca pie viņa un, iecēluši ķēniņa kambarkungu Blastu, lūdza mieru. jo viņu zeme tika barota no ķēniņa valsts.</w:t>
      </w:r>
    </w:p>
    <w:p w14:paraId="7BF9CEA9" w14:textId="77777777" w:rsidR="00F90BDC" w:rsidRDefault="00F90BDC"/>
    <w:p w14:paraId="397A1FEF" w14:textId="77777777" w:rsidR="00F90BDC" w:rsidRDefault="00F90BDC">
      <w:r xmlns:w="http://schemas.openxmlformats.org/wordprocessingml/2006/main">
        <w:t xml:space="preserve">Tiras un Sidonas iedzīvotāji veica diplomātiskas pūles, lai nodibinātu mieru ar Hērodu, nodrošinot draudzību ar Blastu, ķēniņa kambarkungu, jo viņu valsts bija atkarīga no ķēniņa valsts.</w:t>
      </w:r>
    </w:p>
    <w:p w14:paraId="1D27D517" w14:textId="77777777" w:rsidR="00F90BDC" w:rsidRDefault="00F90BDC"/>
    <w:p w14:paraId="1C268EDA" w14:textId="77777777" w:rsidR="00F90BDC" w:rsidRDefault="00F90BDC">
      <w:r xmlns:w="http://schemas.openxmlformats.org/wordprocessingml/2006/main">
        <w:t xml:space="preserve">1. Diplomātijas spēks: kā Dievs izmanto miermīlīgus risinājumus konfliktu risināšanai</w:t>
      </w:r>
    </w:p>
    <w:p w14:paraId="0E42FD37" w14:textId="77777777" w:rsidR="00F90BDC" w:rsidRDefault="00F90BDC"/>
    <w:p w14:paraId="3AF8ED6A" w14:textId="77777777" w:rsidR="00F90BDC" w:rsidRDefault="00F90BDC">
      <w:r xmlns:w="http://schemas.openxmlformats.org/wordprocessingml/2006/main">
        <w:t xml:space="preserve">2. Atkarības izaicinājums: drošības un stabilitātes atrašana nestabilā pasaulē</w:t>
      </w:r>
    </w:p>
    <w:p w14:paraId="7AB8CB74" w14:textId="77777777" w:rsidR="00F90BDC" w:rsidRDefault="00F90BDC"/>
    <w:p w14:paraId="1E621A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Jesaja 2:4 — Viņš spriedīs starp tautām un izšķirs daudzu tautu strīdus. Savus zobenus viņi sasitīs lemešos un šķēpus – atzarošanas āķos. Tauta neņems zobenu pret tautu un vairs netrenēsies karam.</w:t>
      </w:r>
    </w:p>
    <w:p w14:paraId="348F2B56" w14:textId="77777777" w:rsidR="00F90BDC" w:rsidRDefault="00F90BDC"/>
    <w:p w14:paraId="737E5350" w14:textId="77777777" w:rsidR="00F90BDC" w:rsidRDefault="00F90BDC">
      <w:r xmlns:w="http://schemas.openxmlformats.org/wordprocessingml/2006/main">
        <w:t xml:space="preserve">2. Salamana Pamācības 3:29-30 — Neplānojiet ļaunumu pret savu tuvāko, kurš uzticami dzīvo jūsu tuvumā. Nestrīdieties bez iemesla ar cilvēku, ja viņš jums nav nodarījis nekādu ļaunumu.</w:t>
      </w:r>
    </w:p>
    <w:p w14:paraId="504F126E" w14:textId="77777777" w:rsidR="00F90BDC" w:rsidRDefault="00F90BDC"/>
    <w:p w14:paraId="0482F53C" w14:textId="77777777" w:rsidR="00F90BDC" w:rsidRDefault="00F90BDC">
      <w:r xmlns:w="http://schemas.openxmlformats.org/wordprocessingml/2006/main">
        <w:t xml:space="preserve">Apustuļu darbi 12:21 Un noteiktā dienā Hērods, tērpies ķēniņa tērpos, apsēdās savā tronī un teica tiem runu.</w:t>
      </w:r>
    </w:p>
    <w:p w14:paraId="2F06A829" w14:textId="77777777" w:rsidR="00F90BDC" w:rsidRDefault="00F90BDC"/>
    <w:p w14:paraId="2D6DEA90" w14:textId="77777777" w:rsidR="00F90BDC" w:rsidRDefault="00F90BDC">
      <w:r xmlns:w="http://schemas.openxmlformats.org/wordprocessingml/2006/main">
        <w:t xml:space="preserve">Ir redzams, ka Hērods uzstājas karaliskās drēbēs.</w:t>
      </w:r>
    </w:p>
    <w:p w14:paraId="6CCC5C98" w14:textId="77777777" w:rsidR="00F90BDC" w:rsidRDefault="00F90BDC"/>
    <w:p w14:paraId="77091B97" w14:textId="77777777" w:rsidR="00F90BDC" w:rsidRDefault="00F90BDC">
      <w:r xmlns:w="http://schemas.openxmlformats.org/wordprocessingml/2006/main">
        <w:t xml:space="preserve">1: Apģērba nozīme spēka un autoritātes nodošanā.</w:t>
      </w:r>
    </w:p>
    <w:p w14:paraId="3374711C" w14:textId="77777777" w:rsidR="00F90BDC" w:rsidRDefault="00F90BDC"/>
    <w:p w14:paraId="1523FF63" w14:textId="77777777" w:rsidR="00F90BDC" w:rsidRDefault="00F90BDC">
      <w:r xmlns:w="http://schemas.openxmlformats.org/wordprocessingml/2006/main">
        <w:t xml:space="preserve">2: Vārdu spēks un publiskās uzstāšanās nozīme.</w:t>
      </w:r>
    </w:p>
    <w:p w14:paraId="210945FE" w14:textId="77777777" w:rsidR="00F90BDC" w:rsidRDefault="00F90BDC"/>
    <w:p w14:paraId="7BCEF09F" w14:textId="77777777" w:rsidR="00F90BDC" w:rsidRDefault="00F90BDC">
      <w:r xmlns:w="http://schemas.openxmlformats.org/wordprocessingml/2006/main">
        <w:t xml:space="preserve">1:Salamana Pamācības 17:27-28 - "Kam ir zināšanas, tas saudzē vārdus, un cilvēks, kas saprot, ir mierīgs. Pat muļķis tiek uzskatīts par gudru, kad viņš klusē; kad viņš aizver lūpas, tas tiek uzskatīts par gudru. uztverošs.”</w:t>
      </w:r>
    </w:p>
    <w:p w14:paraId="4CF1EB50" w14:textId="77777777" w:rsidR="00F90BDC" w:rsidRDefault="00F90BDC"/>
    <w:p w14:paraId="77DD3719" w14:textId="77777777" w:rsidR="00F90BDC" w:rsidRDefault="00F90BDC">
      <w:r xmlns:w="http://schemas.openxmlformats.org/wordprocessingml/2006/main">
        <w:t xml:space="preserve">2: Kolosiešiem 3:12-14 - "Tāpēc kā Dieva izredzētā tauta, svēta un ļoti mīlēta, tērpieties līdzjūtībā, laipnībā, pazemībā, lēnprātībā un pacietībā. Pacietiet cits citu un piedodiet viens otram, ja kādam no jums ir kādas pretenzijas. pret kādu. Piedod, kā Tas Kungs tev ir piedevis. Un pār visiem šiem tikumiem ģērbies mīlestībā, kas tos visus saista pilnīgā vienotībā.</w:t>
      </w:r>
    </w:p>
    <w:p w14:paraId="7C97AE84" w14:textId="77777777" w:rsidR="00F90BDC" w:rsidRDefault="00F90BDC"/>
    <w:p w14:paraId="620F08A5" w14:textId="77777777" w:rsidR="00F90BDC" w:rsidRDefault="00F90BDC">
      <w:r xmlns:w="http://schemas.openxmlformats.org/wordprocessingml/2006/main">
        <w:t xml:space="preserve">Apustuļu darbi 12:22 Un ļaudis kliedza, sacīdami: Tā ir dieva, nevis cilvēka balss.</w:t>
      </w:r>
    </w:p>
    <w:p w14:paraId="75CB842B" w14:textId="77777777" w:rsidR="00F90BDC" w:rsidRDefault="00F90BDC"/>
    <w:p w14:paraId="1B9A6AD9" w14:textId="77777777" w:rsidR="00F90BDC" w:rsidRDefault="00F90BDC">
      <w:r xmlns:w="http://schemas.openxmlformats.org/wordprocessingml/2006/main">
        <w:t xml:space="preserve">Jeruzalemes iedzīvotāji atzina, ka balss, ko viņi dzirdēja, pieder dievam, nevis cilvēkam.</w:t>
      </w:r>
    </w:p>
    <w:p w14:paraId="0E01B8D0" w14:textId="77777777" w:rsidR="00F90BDC" w:rsidRDefault="00F90BDC"/>
    <w:p w14:paraId="731BBCF4" w14:textId="77777777" w:rsidR="00F90BDC" w:rsidRDefault="00F90BDC">
      <w:r xmlns:w="http://schemas.openxmlformats.org/wordprocessingml/2006/main">
        <w:t xml:space="preserve">1. Dieva balss atpazīšana mūsu dzīvē</w:t>
      </w:r>
    </w:p>
    <w:p w14:paraId="0A2CE217" w14:textId="77777777" w:rsidR="00F90BDC" w:rsidRDefault="00F90BDC"/>
    <w:p w14:paraId="76EA5329" w14:textId="77777777" w:rsidR="00F90BDC" w:rsidRDefault="00F90BDC">
      <w:r xmlns:w="http://schemas.openxmlformats.org/wordprocessingml/2006/main">
        <w:t xml:space="preserve">2. Mācīšanās sekot Dieva balsij</w:t>
      </w:r>
    </w:p>
    <w:p w14:paraId="16853EB0" w14:textId="77777777" w:rsidR="00F90BDC" w:rsidRDefault="00F90BDC"/>
    <w:p w14:paraId="10C2A3E8" w14:textId="77777777" w:rsidR="00F90BDC" w:rsidRDefault="00F90BDC">
      <w:r xmlns:w="http://schemas.openxmlformats.org/wordprocessingml/2006/main">
        <w:t xml:space="preserve">1. Jāņa 10:27 - "Manas avis dzird manu balsi, un es tās pazīstu, un tās man seko."</w:t>
      </w:r>
    </w:p>
    <w:p w14:paraId="1616B714" w14:textId="77777777" w:rsidR="00F90BDC" w:rsidRDefault="00F90BDC"/>
    <w:p w14:paraId="007A2BCC" w14:textId="77777777" w:rsidR="00F90BDC" w:rsidRDefault="00F90BDC">
      <w:r xmlns:w="http://schemas.openxmlformats.org/wordprocessingml/2006/main">
        <w:t xml:space="preserve">2. Jeremija 29:13 - "Jūs mani meklēsit un atradīsit, kad meklēsit mani no visas sirds."</w:t>
      </w:r>
    </w:p>
    <w:p w14:paraId="69EEE70E" w14:textId="77777777" w:rsidR="00F90BDC" w:rsidRDefault="00F90BDC"/>
    <w:p w14:paraId="0D22FBE7" w14:textId="77777777" w:rsidR="00F90BDC" w:rsidRDefault="00F90BDC">
      <w:r xmlns:w="http://schemas.openxmlformats.org/wordprocessingml/2006/main">
        <w:t xml:space="preserve">Apustuļu darbi 12:23 Un tūdaļ Tā Kunga eņģelis viņu sita, jo viņš nedeva Dievam slavu, un viņš tika tārpu apēsts, un viņš atdeva garu.</w:t>
      </w:r>
    </w:p>
    <w:p w14:paraId="12267682" w14:textId="77777777" w:rsidR="00F90BDC" w:rsidRDefault="00F90BDC"/>
    <w:p w14:paraId="689D056F" w14:textId="77777777" w:rsidR="00F90BDC" w:rsidRDefault="00F90BDC">
      <w:r xmlns:w="http://schemas.openxmlformats.org/wordprocessingml/2006/main">
        <w:t xml:space="preserve">Ķēniņš Hērods nedeva Dievam slavu un tika sodīts ar nāvi.</w:t>
      </w:r>
    </w:p>
    <w:p w14:paraId="6AE6539B" w14:textId="77777777" w:rsidR="00F90BDC" w:rsidRDefault="00F90BDC"/>
    <w:p w14:paraId="21224ACF" w14:textId="77777777" w:rsidR="00F90BDC" w:rsidRDefault="00F90BDC">
      <w:r xmlns:w="http://schemas.openxmlformats.org/wordprocessingml/2006/main">
        <w:t xml:space="preserve">1: Mums jābūt uzmanīgiem, lai vienmēr sniegtu Dievam slavu par lietām, ko Viņš dara mūsu dzīvē.</w:t>
      </w:r>
    </w:p>
    <w:p w14:paraId="3B9CB773" w14:textId="77777777" w:rsidR="00F90BDC" w:rsidRDefault="00F90BDC"/>
    <w:p w14:paraId="06367EDD" w14:textId="77777777" w:rsidR="00F90BDC" w:rsidRDefault="00F90BDC">
      <w:r xmlns:w="http://schemas.openxmlformats.org/wordprocessingml/2006/main">
        <w:t xml:space="preserve">2: Mums ir jābūt uzmanīgiem, lai nekļūtu lepniem un neaizmirstu dot Dievam slavu par visu, ko Viņš dara.</w:t>
      </w:r>
    </w:p>
    <w:p w14:paraId="73AD8DB8" w14:textId="77777777" w:rsidR="00F90BDC" w:rsidRDefault="00F90BDC"/>
    <w:p w14:paraId="6422B6D7" w14:textId="77777777" w:rsidR="00F90BDC" w:rsidRDefault="00F90BDC">
      <w:r xmlns:w="http://schemas.openxmlformats.org/wordprocessingml/2006/main">
        <w:t xml:space="preserve">1: Jēkaba 4:6 Bet viņš dod vairāk žēlastības. Tāpēc viņš saka: Dievs pretojas lepnajiem, bet pazemīgajiem dod žēlastību.</w:t>
      </w:r>
    </w:p>
    <w:p w14:paraId="22CD3EA2" w14:textId="77777777" w:rsidR="00F90BDC" w:rsidRDefault="00F90BDC"/>
    <w:p w14:paraId="36E88F3D" w14:textId="77777777" w:rsidR="00F90BDC" w:rsidRDefault="00F90BDC">
      <w:r xmlns:w="http://schemas.openxmlformats.org/wordprocessingml/2006/main">
        <w:t xml:space="preserve">2: 1. Korintiešiem 10:31 Tātad, vai jūs ēdat vai dzerat, vai visu, ko jūs darāt, dariet visu Dievam par godu.</w:t>
      </w:r>
    </w:p>
    <w:p w14:paraId="12CBEE74" w14:textId="77777777" w:rsidR="00F90BDC" w:rsidRDefault="00F90BDC"/>
    <w:p w14:paraId="3487A312" w14:textId="77777777" w:rsidR="00F90BDC" w:rsidRDefault="00F90BDC">
      <w:r xmlns:w="http://schemas.openxmlformats.org/wordprocessingml/2006/main">
        <w:t xml:space="preserve">Apustuļu darbi 12:24 Bet Dieva vārds auga un vairojās.</w:t>
      </w:r>
    </w:p>
    <w:p w14:paraId="5287B597" w14:textId="77777777" w:rsidR="00F90BDC" w:rsidRDefault="00F90BDC"/>
    <w:p w14:paraId="3B4E49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Dieva Vārds izplatījās un pieauga.</w:t>
      </w:r>
    </w:p>
    <w:p w14:paraId="456E7527" w14:textId="77777777" w:rsidR="00F90BDC" w:rsidRDefault="00F90BDC"/>
    <w:p w14:paraId="39912F30" w14:textId="77777777" w:rsidR="00F90BDC" w:rsidRDefault="00F90BDC">
      <w:r xmlns:w="http://schemas.openxmlformats.org/wordprocessingml/2006/main">
        <w:t xml:space="preserve">1. Vārda spēks: kā Kristus evaņģēlijs izplatās un vairojas</w:t>
      </w:r>
    </w:p>
    <w:p w14:paraId="11CC0BFF" w14:textId="77777777" w:rsidR="00F90BDC" w:rsidRDefault="00F90BDC"/>
    <w:p w14:paraId="5BF4FB05" w14:textId="77777777" w:rsidR="00F90BDC" w:rsidRDefault="00F90BDC">
      <w:r xmlns:w="http://schemas.openxmlformats.org/wordprocessingml/2006/main">
        <w:t xml:space="preserve">2. Dieva Vārda neierobežotais potenciāls: kā Dieva Vārds paplašinās un stiprina</w:t>
      </w:r>
    </w:p>
    <w:p w14:paraId="604ED04C" w14:textId="77777777" w:rsidR="00F90BDC" w:rsidRDefault="00F90BDC"/>
    <w:p w14:paraId="4A99D983" w14:textId="77777777" w:rsidR="00F90BDC" w:rsidRDefault="00F90BDC">
      <w:r xmlns:w="http://schemas.openxmlformats.org/wordprocessingml/2006/main">
        <w:t xml:space="preserve">1. Mateja 28:19-20 - "Tāpēc ejiet un dariet par mācekļiem visas tautas, kristīdami tās Tēva un Dēla un Svētā Gara Vārdā, mācot ievērot visu, ko Es jums esmu pavēlējis."</w:t>
      </w:r>
    </w:p>
    <w:p w14:paraId="0B3A51A2" w14:textId="77777777" w:rsidR="00F90BDC" w:rsidRDefault="00F90BDC"/>
    <w:p w14:paraId="575A5B90" w14:textId="77777777" w:rsidR="00F90BDC" w:rsidRDefault="00F90BDC">
      <w:r xmlns:w="http://schemas.openxmlformats.org/wordprocessingml/2006/main">
        <w:t xml:space="preserve">2. Jesaja 55:11 – “Tāpat būs mans vārds, kas iziet no manas mutes; tā neatgriezīsies pie manis tukša, bet sasniegs to, ko es esmu nolēmis, un veiksies lietā, kuras dēļ es to sūtīju.</w:t>
      </w:r>
    </w:p>
    <w:p w14:paraId="4077877E" w14:textId="77777777" w:rsidR="00F90BDC" w:rsidRDefault="00F90BDC"/>
    <w:p w14:paraId="4495C0FE" w14:textId="77777777" w:rsidR="00F90BDC" w:rsidRDefault="00F90BDC">
      <w:r xmlns:w="http://schemas.openxmlformats.org/wordprocessingml/2006/main">
        <w:t xml:space="preserve">Apustuļu darbi 12:25 Un Barnaba un Sauls atgriezās no Jeruzalemes, kad viņi bija izpildījuši savu kalpošanu, un paņēma līdzi Jāni, kura uzvārds bija Marks.</w:t>
      </w:r>
    </w:p>
    <w:p w14:paraId="4019B068" w14:textId="77777777" w:rsidR="00F90BDC" w:rsidRDefault="00F90BDC"/>
    <w:p w14:paraId="34916158" w14:textId="77777777" w:rsidR="00F90BDC" w:rsidRDefault="00F90BDC">
      <w:r xmlns:w="http://schemas.openxmlformats.org/wordprocessingml/2006/main">
        <w:t xml:space="preserve">Apustuļi Barnaba un Sauls pabeidza savu misiju Jeruzalemē un atgriezās kopā ar Jāni Marku.</w:t>
      </w:r>
    </w:p>
    <w:p w14:paraId="48504575" w14:textId="77777777" w:rsidR="00F90BDC" w:rsidRDefault="00F90BDC"/>
    <w:p w14:paraId="4A858733" w14:textId="77777777" w:rsidR="00F90BDC" w:rsidRDefault="00F90BDC">
      <w:r xmlns:w="http://schemas.openxmlformats.org/wordprocessingml/2006/main">
        <w:t xml:space="preserve">1: Dieva uzticība ir redzama visos Rakstos, jo Viņš nodrošina mūs ar pavadoņiem mūsu garīgajos ceļojumos.</w:t>
      </w:r>
    </w:p>
    <w:p w14:paraId="7FA0865E" w14:textId="77777777" w:rsidR="00F90BDC" w:rsidRDefault="00F90BDC"/>
    <w:p w14:paraId="4C4FB1FE" w14:textId="77777777" w:rsidR="00F90BDC" w:rsidRDefault="00F90BDC">
      <w:r xmlns:w="http://schemas.openxmlformats.org/wordprocessingml/2006/main">
        <w:t xml:space="preserve">2: Mums ir jāatgādina, cik svarīgi ir, lai mūsu dzīvē būtu cilvēki, kas palīdz vadīt mūs mūsu ticības gaitā.</w:t>
      </w:r>
    </w:p>
    <w:p w14:paraId="286C4234" w14:textId="77777777" w:rsidR="00F90BDC" w:rsidRDefault="00F90BDC"/>
    <w:p w14:paraId="5C349211" w14:textId="77777777" w:rsidR="00F90BDC" w:rsidRDefault="00F90BDC">
      <w:r xmlns:w="http://schemas.openxmlformats.org/wordprocessingml/2006/main">
        <w:t xml:space="preserve">1: Salamans Mācītājs 4:9-10 - Divi ir labāki par vienu, jo viņiem ir laba atdeve par darbu: Ja kāds no viņiem nokrīt, viens var palīdzēt otram pacelties.</w:t>
      </w:r>
    </w:p>
    <w:p w14:paraId="67D47376" w14:textId="77777777" w:rsidR="00F90BDC" w:rsidRDefault="00F90BDC"/>
    <w:p w14:paraId="5C5E55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Salamana Pamācības 27:17 - Dzelzs asina dzelzi, un viens cilvēks asina otru.</w:t>
      </w:r>
    </w:p>
    <w:p w14:paraId="29F67AFD" w14:textId="77777777" w:rsidR="00F90BDC" w:rsidRDefault="00F90BDC"/>
    <w:p w14:paraId="35F34C25" w14:textId="77777777" w:rsidR="00F90BDC" w:rsidRDefault="00F90BDC">
      <w:r xmlns:w="http://schemas.openxmlformats.org/wordprocessingml/2006/main">
        <w:t xml:space="preserve">Apustuļu darbi 13 stāsta par Pāvila misijas ceļojuma sākumu, viņa sprediķi Pisidijas Antiohijā un pretestību, ar kuru viņš saskārās.</w:t>
      </w:r>
    </w:p>
    <w:p w14:paraId="51BD00E8" w14:textId="77777777" w:rsidR="00F90BDC" w:rsidRDefault="00F90BDC"/>
    <w:p w14:paraId="5AD89979" w14:textId="77777777" w:rsidR="00F90BDC" w:rsidRDefault="00F90BDC">
      <w:r xmlns:w="http://schemas.openxmlformats.org/wordprocessingml/2006/main">
        <w:t xml:space="preserve">1. rindkopa: Nodaļa sākas ar to, ka Antiohijas draudzē ir pravieši un skolotāji. Kamēr viņi pielūdza Kungu, gavējot, Svētais Gars sacīja: 'Izcel man Barnabu Saulu darbu, kuram es viņus esmu aicinājis.' Tāpēc pēc gavēņa lūgšana uzlika rokas, un viņi tos izlaida (Ap.d.13:1-3). Svētā Gara sūtīti, viņi devās lejā uz Seleikiju un no turienes devās uz Kipru. Kad viņi ieradās Salamisā, viņi pasludināja Dieva vārdu. Jūdu sinagogas Jānis bija ar viņiem kā palīgs (Ap.d.13:4-5). Viņi apceļoja visu salu, līdz ieradās Pafa, kur satika ebreju burvi, viltus pravieti, vārdā Bar-Jēzus, kurš bija gubernatora Sergija Pāvila pavadonis, inteliģents gubernators Barnabass Sauls, jo gribēja dzirdēt vārdu par Dievu, bet Elimas burvis viņiem iebilda, mēģināja pārvērst gubernatora ticību (Ap.d.13:6- 8).</w:t>
      </w:r>
    </w:p>
    <w:p w14:paraId="4284A4F4" w14:textId="77777777" w:rsidR="00F90BDC" w:rsidRDefault="00F90BDC"/>
    <w:p w14:paraId="75B8F0FD" w14:textId="77777777" w:rsidR="00F90BDC" w:rsidRDefault="00F90BDC">
      <w:r xmlns:w="http://schemas.openxmlformats.org/wordprocessingml/2006/main">
        <w:t xml:space="preserve">2. rindkopa: Tad Sauls, kas pazīstams arī kā Pāvils, piepildīts ar Svēto Garu, paskatījās tieši uz Elimu un sacīja: “Tu esi velna ienaidnieks, viss ir pareizi Pilna veida viltus viltības nekad nebeigs sagrozīt pareizos ceļus, Kungs? Tagad dod Kungu pār tevi, būs akls uz laiku, pat nevarēs redzēt gaišo sauli. Tūlīt pār viņu nāca miglas tumsa, viņš taustījās, meklējot kādu, kas viņu vadītu aiz rokas, kad gubernators redzēja notikušo un ticēja pārsteigtajai mācībai par Kungu (Ap. d. 13:9-12). No Pafos Pāvils un viņa pavadoņi kuģoja uz Pergu Pamfilijā, kur Jānis viņus atstāja atpakaļ Jeruzaleme no Pergas devās uz Antiohiju Pisidija Sabatā iegāja sinagogā apsēdās lasīja likumu pravieši vadītāji sinagoga sūtīja vārdu "Brāļi, ja jums ir vārdu pamudinājums, lūdzu, runājiet" (Apustuļu darbi 13 :13-15).</w:t>
      </w:r>
    </w:p>
    <w:p w14:paraId="53021DA2" w14:textId="77777777" w:rsidR="00F90BDC" w:rsidRDefault="00F90BDC"/>
    <w:p w14:paraId="1337B648" w14:textId="77777777" w:rsidR="00F90BDC" w:rsidRDefault="00F90BDC">
      <w:r xmlns:w="http://schemas.openxmlformats.org/wordprocessingml/2006/main">
        <w:t xml:space="preserve">3. rindkopa: Sākās stāvus, kustinot klusumu runāt, sniedzot īsu vēsturi Izraēlas glābšana no Ēģiptes verdzības viņu tuksnesī klejošana ķēniņa Dāvida celšana, pēc tam nāk Pestītājs Jēzus, kā apsolīts pēcnācējs Dāvids Viņš arī runāja Jāņa Kristītāja kalpošana kristības grēku nožēla pēc tam sludināja labās ziņas Jēzus krustā sišana augšāmcelšanās taisnošana grēki piedošana tic visiem, kas tic, nešķirojot starp jūdu pagāniem. Cilvēki aicināja viņus atgriezties nākamajā sabatā gandrīz visa pilsēta sapulcējās dzirdēt vārdu Kungs, kad ebreji redzēja pūļus piepildītus ar greizsirdību sāka pretrunāt tam, ko Pāvils teica zaimodams, tad Pāvils Barnaba drosmīgi atbildēja: "Mums vispirms bija jārunā vārds Dievs, jo noraidīt neuzskatiet sevi par mūžīgās dzīves cienīgiem, mēs tagad pievēršamies Pagāni” (Apustuļu darbi 13:16-46). Pagāni priecājās, kad dzirdēja šo godājamo vārdu, Kungs visu iecēla mūžīgo dzīvību, ticēja, ka vārds </w:t>
      </w:r>
      <w:r xmlns:w="http://schemas.openxmlformats.org/wordprocessingml/2006/main">
        <w:lastRenderedPageBreak xmlns:w="http://schemas.openxmlformats.org/wordprocessingml/2006/main"/>
      </w:r>
      <w:r xmlns:w="http://schemas.openxmlformats.org/wordprocessingml/2006/main">
        <w:t xml:space="preserve">izplatījās visā reģionā ebreji tomēr kūdīja dievbijīgas sievietes augstu stāvus vadošos vīriešus pilsētā izraisīja vajāšanas pret Pāvilu Barnabu, kas tika izraidīts no viņu reģiona, tāpēc nokratīja putekļus no kājām protests pret tie gāja, Ikonija mācekļi piepildīja Svēto Garu ar prieku (Apustuļu darbi 13:48-52).</w:t>
      </w:r>
    </w:p>
    <w:p w14:paraId="5B58A73F" w14:textId="77777777" w:rsidR="00F90BDC" w:rsidRDefault="00F90BDC"/>
    <w:p w14:paraId="7314F37A" w14:textId="77777777" w:rsidR="00F90BDC" w:rsidRDefault="00F90BDC"/>
    <w:p w14:paraId="05CD7620" w14:textId="77777777" w:rsidR="00F90BDC" w:rsidRDefault="00F90BDC">
      <w:r xmlns:w="http://schemas.openxmlformats.org/wordprocessingml/2006/main">
        <w:t xml:space="preserve">Acts 13:1 Bet Antiohijas draudzē bija daži pravieši un skolotāji; kā Barnaba un Simeons, ko sauca par Nigēru, un Lūcijs no Kirenes, un Manaens, kas bija audzis kopā ar tetrarhu Hērodu, un Sauls.</w:t>
      </w:r>
    </w:p>
    <w:p w14:paraId="36396532" w14:textId="77777777" w:rsidR="00F90BDC" w:rsidRDefault="00F90BDC"/>
    <w:p w14:paraId="52EBF226" w14:textId="77777777" w:rsidR="00F90BDC" w:rsidRDefault="00F90BDC">
      <w:r xmlns:w="http://schemas.openxmlformats.org/wordprocessingml/2006/main">
        <w:t xml:space="preserve">Antiohijas draudzē bija pravieši un skolotāji, piemēram, Barnaba, Simeons, Lūcijs, Manaens un Sauls.</w:t>
      </w:r>
    </w:p>
    <w:p w14:paraId="40B5847B" w14:textId="77777777" w:rsidR="00F90BDC" w:rsidRDefault="00F90BDC"/>
    <w:p w14:paraId="0EA83303" w14:textId="77777777" w:rsidR="00F90BDC" w:rsidRDefault="00F90BDC">
      <w:r xmlns:w="http://schemas.openxmlformats.org/wordprocessingml/2006/main">
        <w:t xml:space="preserve">1. Dievs aicina mūs būt par praviešiem un skolotājiem, lai kalpotu draudzei</w:t>
      </w:r>
    </w:p>
    <w:p w14:paraId="65B9A2C6" w14:textId="77777777" w:rsidR="00F90BDC" w:rsidRDefault="00F90BDC"/>
    <w:p w14:paraId="1DA677F9" w14:textId="77777777" w:rsidR="00F90BDC" w:rsidRDefault="00F90BDC">
      <w:r xmlns:w="http://schemas.openxmlformats.org/wordprocessingml/2006/main">
        <w:t xml:space="preserve">2. Cik svarīgi ir būt uzticīgam Dieva aicinājumam</w:t>
      </w:r>
    </w:p>
    <w:p w14:paraId="16555078" w14:textId="77777777" w:rsidR="00F90BDC" w:rsidRDefault="00F90BDC"/>
    <w:p w14:paraId="61FCCA3B" w14:textId="77777777" w:rsidR="00F90BDC" w:rsidRDefault="00F90BDC">
      <w:r xmlns:w="http://schemas.openxmlformats.org/wordprocessingml/2006/main">
        <w:t xml:space="preserve">1. Jesaja 6:8 – “Tad es dzirdēju Tā Kunga balsi sakām: “Ko lai es sūtu? Un kurš mums dosies? Un es teicu: "Šeit es esmu. Sūtiet mani!"</w:t>
      </w:r>
    </w:p>
    <w:p w14:paraId="39E733F1" w14:textId="77777777" w:rsidR="00F90BDC" w:rsidRDefault="00F90BDC"/>
    <w:p w14:paraId="75C07DB6" w14:textId="77777777" w:rsidR="00F90BDC" w:rsidRDefault="00F90BDC">
      <w:r xmlns:w="http://schemas.openxmlformats.org/wordprocessingml/2006/main">
        <w:t xml:space="preserve">2. 1. Korintiešiem 12:28 - Un Dievs ir iecēlis draudzē vispirms apustuļus, otrkārt praviešus, treškārt skolotājus, tad brīnumus, tad dziedināšanas, palīdzības, pārvaldīšanas dāvanas un dažādas valodas.</w:t>
      </w:r>
    </w:p>
    <w:p w14:paraId="74A3B529" w14:textId="77777777" w:rsidR="00F90BDC" w:rsidRDefault="00F90BDC"/>
    <w:p w14:paraId="4769E473" w14:textId="77777777" w:rsidR="00F90BDC" w:rsidRDefault="00F90BDC">
      <w:r xmlns:w="http://schemas.openxmlformats.org/wordprocessingml/2006/main">
        <w:t xml:space="preserve">Apustuļu darbi 13:2 Kad viņi kalpoja Tam Kungam un gavēja, Svētais Gars sacīja: Atšķiriet man Barnabu un Saulu darbam, kam Es viņus esmu aicinājis!</w:t>
      </w:r>
    </w:p>
    <w:p w14:paraId="446DE1AD" w14:textId="77777777" w:rsidR="00F90BDC" w:rsidRDefault="00F90BDC"/>
    <w:p w14:paraId="467771C7" w14:textId="77777777" w:rsidR="00F90BDC" w:rsidRDefault="00F90BDC">
      <w:r xmlns:w="http://schemas.openxmlformats.org/wordprocessingml/2006/main">
        <w:t xml:space="preserve">Svētais Gars aicināja Barnabu un Saulu uz īpašu darbu.</w:t>
      </w:r>
    </w:p>
    <w:p w14:paraId="6F54C784" w14:textId="77777777" w:rsidR="00F90BDC" w:rsidRDefault="00F90BDC"/>
    <w:p w14:paraId="22770632" w14:textId="77777777" w:rsidR="00F90BDC" w:rsidRDefault="00F90BDC">
      <w:r xmlns:w="http://schemas.openxmlformats.org/wordprocessingml/2006/main">
        <w:t xml:space="preserve">1. Svētā Gara spēks aicināt un sūtīt cilvēkus</w:t>
      </w:r>
    </w:p>
    <w:p w14:paraId="4B356DBA" w14:textId="77777777" w:rsidR="00F90BDC" w:rsidRDefault="00F90BDC"/>
    <w:p w14:paraId="5BBF4FEF" w14:textId="77777777" w:rsidR="00F90BDC" w:rsidRDefault="00F90BDC">
      <w:r xmlns:w="http://schemas.openxmlformats.org/wordprocessingml/2006/main">
        <w:t xml:space="preserve">2. Atsaucība Svētā Gara aicinājumam</w:t>
      </w:r>
    </w:p>
    <w:p w14:paraId="556A7C15" w14:textId="77777777" w:rsidR="00F90BDC" w:rsidRDefault="00F90BDC"/>
    <w:p w14:paraId="71271FEC" w14:textId="77777777" w:rsidR="00F90BDC" w:rsidRDefault="00F90BDC">
      <w:r xmlns:w="http://schemas.openxmlformats.org/wordprocessingml/2006/main">
        <w:t xml:space="preserve">1. Jesaja 6:8 – “Tad es dzirdēju Tā Kunga balsi sakām: “Ko lai es sūtu? Un kurš mums dosies? Un es teicu: "Šeit es esmu. Sūtiet mani!"</w:t>
      </w:r>
    </w:p>
    <w:p w14:paraId="050088F7" w14:textId="77777777" w:rsidR="00F90BDC" w:rsidRDefault="00F90BDC"/>
    <w:p w14:paraId="00931253" w14:textId="77777777" w:rsidR="00F90BDC" w:rsidRDefault="00F90BDC">
      <w:r xmlns:w="http://schemas.openxmlformats.org/wordprocessingml/2006/main">
        <w:t xml:space="preserve">2. Romiešiem 10:13-15 - "jo: "Ikviens, kas piesauc Tā Kunga vārdu, tiks izglābts." Kā tad viņi var piesaukt to, kuram nav ticējuši? Un kā viņi var ticēt tam, par kuru viņi nav dzirdējuši? Un kā viņi var dzirdēt, ja kāds viņiem nesludina? Un kā gan kāds var sludināt, ja nav sūtīts? Kā rakstīts: "Cik skaistas ir to kājas, kas nes labas ziņas!"</w:t>
      </w:r>
    </w:p>
    <w:p w14:paraId="25329C2C" w14:textId="77777777" w:rsidR="00F90BDC" w:rsidRDefault="00F90BDC"/>
    <w:p w14:paraId="219E094C" w14:textId="77777777" w:rsidR="00F90BDC" w:rsidRDefault="00F90BDC">
      <w:r xmlns:w="http://schemas.openxmlformats.org/wordprocessingml/2006/main">
        <w:t xml:space="preserve">Apustuļu darbi 13:3 Kad tie bija gavējuši un lūdzuši Dievu, un uzlikuši tiem rokas, tie tos palaida.</w:t>
      </w:r>
    </w:p>
    <w:p w14:paraId="46D76843" w14:textId="77777777" w:rsidR="00F90BDC" w:rsidRDefault="00F90BDC"/>
    <w:p w14:paraId="50C7A4A6" w14:textId="77777777" w:rsidR="00F90BDC" w:rsidRDefault="00F90BDC">
      <w:r xmlns:w="http://schemas.openxmlformats.org/wordprocessingml/2006/main">
        <w:t xml:space="preserve">Mācekļi Antiohijā kopā gavēja un lūdza, tad uzlika rokas diviem saviem locekļiem un aizsūtīja tos prom.</w:t>
      </w:r>
    </w:p>
    <w:p w14:paraId="16044F6C" w14:textId="77777777" w:rsidR="00F90BDC" w:rsidRDefault="00F90BDC"/>
    <w:p w14:paraId="3E6790EA" w14:textId="77777777" w:rsidR="00F90BDC" w:rsidRDefault="00F90BDC">
      <w:r xmlns:w="http://schemas.openxmlformats.org/wordprocessingml/2006/main">
        <w:t xml:space="preserve">1. Korporatīvās lūgšanas spēks</w:t>
      </w:r>
    </w:p>
    <w:p w14:paraId="262F4111" w14:textId="77777777" w:rsidR="00F90BDC" w:rsidRDefault="00F90BDC"/>
    <w:p w14:paraId="7DDFFDC4" w14:textId="77777777" w:rsidR="00F90BDC" w:rsidRDefault="00F90BDC">
      <w:r xmlns:w="http://schemas.openxmlformats.org/wordprocessingml/2006/main">
        <w:t xml:space="preserve">2. Roku uzlikšanas nozīme</w:t>
      </w:r>
    </w:p>
    <w:p w14:paraId="15174B2E" w14:textId="77777777" w:rsidR="00F90BDC" w:rsidRDefault="00F90BDC"/>
    <w:p w14:paraId="39ABEAAB" w14:textId="77777777" w:rsidR="00F90BDC" w:rsidRDefault="00F90BDC">
      <w:r xmlns:w="http://schemas.openxmlformats.org/wordprocessingml/2006/main">
        <w:t xml:space="preserve">1. Jēkaba 5:14-15 — Vai kāds no jums ir slims? Lai viņš piesauc draudzes vecākos un lai viņi lūdz par viņu, svaidot viņu ar eļļu Tā Kunga vārdā.</w:t>
      </w:r>
    </w:p>
    <w:p w14:paraId="13567C7D" w14:textId="77777777" w:rsidR="00F90BDC" w:rsidRDefault="00F90BDC"/>
    <w:p w14:paraId="77F27D21" w14:textId="77777777" w:rsidR="00F90BDC" w:rsidRDefault="00F90BDC">
      <w:r xmlns:w="http://schemas.openxmlformats.org/wordprocessingml/2006/main">
        <w:t xml:space="preserve">2. 1. Timotejam 4:14 – Nepalaidiet garām dāvanu, kas jums ir, kas jums tika dota ar pravietojumiem, kad vecāko padome uzlika jums rokas.</w:t>
      </w:r>
    </w:p>
    <w:p w14:paraId="2CB76442" w14:textId="77777777" w:rsidR="00F90BDC" w:rsidRDefault="00F90BDC"/>
    <w:p w14:paraId="128E08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Apustuļu darbi 13:4 Tā viņi, Svētā Gara sūtīti, devās uz Seleikiju. un no turienes viņi kuģoja uz Kipru.</w:t>
      </w:r>
    </w:p>
    <w:p w14:paraId="6DF5601D" w14:textId="77777777" w:rsidR="00F90BDC" w:rsidRDefault="00F90BDC"/>
    <w:p w14:paraId="79753417" w14:textId="77777777" w:rsidR="00F90BDC" w:rsidRDefault="00F90BDC">
      <w:r xmlns:w="http://schemas.openxmlformats.org/wordprocessingml/2006/main">
        <w:t xml:space="preserve">Svētais Gars izsūtīja mācekļus, lai viņi dotos uz Seleikiju un pēc tam uz Kipru.</w:t>
      </w:r>
    </w:p>
    <w:p w14:paraId="205C446D" w14:textId="77777777" w:rsidR="00F90BDC" w:rsidRDefault="00F90BDC"/>
    <w:p w14:paraId="0EB9DCFF" w14:textId="77777777" w:rsidR="00F90BDC" w:rsidRDefault="00F90BDC">
      <w:r xmlns:w="http://schemas.openxmlformats.org/wordprocessingml/2006/main">
        <w:t xml:space="preserve">1. Svētā Gara spēks: dod mums spēku izpildīt Dieva misiju</w:t>
      </w:r>
    </w:p>
    <w:p w14:paraId="0B5FDC7C" w14:textId="77777777" w:rsidR="00F90BDC" w:rsidRDefault="00F90BDC"/>
    <w:p w14:paraId="779A3D36" w14:textId="77777777" w:rsidR="00F90BDC" w:rsidRDefault="00F90BDC">
      <w:r xmlns:w="http://schemas.openxmlformats.org/wordprocessingml/2006/main">
        <w:t xml:space="preserve">2. Paļaušanās uz Svēto Garu: paļaušanās uz Gara spēku, lai pabeigtu Dieva darbu</w:t>
      </w:r>
    </w:p>
    <w:p w14:paraId="732B3B59" w14:textId="77777777" w:rsidR="00F90BDC" w:rsidRDefault="00F90BDC"/>
    <w:p w14:paraId="5C90B38D" w14:textId="77777777" w:rsidR="00F90BDC" w:rsidRDefault="00F90BDC">
      <w:r xmlns:w="http://schemas.openxmlformats.org/wordprocessingml/2006/main">
        <w:t xml:space="preserve">1. Jesaja 6:8 – “Tad es dzirdēju Tā Kunga balsi sakām: “Ko lai es sūtu? Un kurš brauks pēc mums? Un es teicu: "Šeit es esmu. Atsūtiet mani!"</w:t>
      </w:r>
    </w:p>
    <w:p w14:paraId="3645098E" w14:textId="77777777" w:rsidR="00F90BDC" w:rsidRDefault="00F90BDC"/>
    <w:p w14:paraId="118C648E" w14:textId="77777777" w:rsidR="00F90BDC" w:rsidRDefault="00F90BDC">
      <w:r xmlns:w="http://schemas.openxmlformats.org/wordprocessingml/2006/main">
        <w:t xml:space="preserve">2. Jāņa 16:13 – “Kad nāks Patiesības Gars, Viņš jūs vadīs visā patiesībā, jo viņš nerunās savā varā, bet runās visu, ko dzird, un pasludinās jums visu. kas nāks."</w:t>
      </w:r>
    </w:p>
    <w:p w14:paraId="51FA5880" w14:textId="77777777" w:rsidR="00F90BDC" w:rsidRDefault="00F90BDC"/>
    <w:p w14:paraId="0C221A31" w14:textId="77777777" w:rsidR="00F90BDC" w:rsidRDefault="00F90BDC">
      <w:r xmlns:w="http://schemas.openxmlformats.org/wordprocessingml/2006/main">
        <w:t xml:space="preserve">Apustuļu darbi 13:5 Kad viņi bija Salamisā, viņi sludināja Dieva vārdu jūdu sinagogās, un viņiem bija arī Jānis.</w:t>
      </w:r>
    </w:p>
    <w:p w14:paraId="13538EAA" w14:textId="77777777" w:rsidR="00F90BDC" w:rsidRDefault="00F90BDC"/>
    <w:p w14:paraId="0794C077" w14:textId="77777777" w:rsidR="00F90BDC" w:rsidRDefault="00F90BDC">
      <w:r xmlns:w="http://schemas.openxmlformats.org/wordprocessingml/2006/main">
        <w:t xml:space="preserve">Apustuļi Pāvils un Barnaba sludināja Dieva vārdu ebreju sinagogās Salamisā, un Jānis bija viņu palīgs.</w:t>
      </w:r>
    </w:p>
    <w:p w14:paraId="70A84B40" w14:textId="77777777" w:rsidR="00F90BDC" w:rsidRDefault="00F90BDC"/>
    <w:p w14:paraId="035BD508" w14:textId="77777777" w:rsidR="00F90BDC" w:rsidRDefault="00F90BDC">
      <w:r xmlns:w="http://schemas.openxmlformats.org/wordprocessingml/2006/main">
        <w:t xml:space="preserve">1. Aicinājums sludināt evaņģēliju</w:t>
      </w:r>
    </w:p>
    <w:p w14:paraId="75085444" w14:textId="77777777" w:rsidR="00F90BDC" w:rsidRDefault="00F90BDC"/>
    <w:p w14:paraId="5B95B607" w14:textId="77777777" w:rsidR="00F90BDC" w:rsidRDefault="00F90BDC">
      <w:r xmlns:w="http://schemas.openxmlformats.org/wordprocessingml/2006/main">
        <w:t xml:space="preserve">2. Dieva Vārda sludināšanas spēks</w:t>
      </w:r>
    </w:p>
    <w:p w14:paraId="1975182A" w14:textId="77777777" w:rsidR="00F90BDC" w:rsidRDefault="00F90BDC"/>
    <w:p w14:paraId="3C2CD322" w14:textId="77777777" w:rsidR="00F90BDC" w:rsidRDefault="00F90BDC">
      <w:r xmlns:w="http://schemas.openxmlformats.org/wordprocessingml/2006/main">
        <w:t xml:space="preserve">1. Romiešiem 10:14-15 — Cik skaistas ir to kājas, kas sludina miera evaņģēliju un nes priecīgu vēsti par labām lietām!</w:t>
      </w:r>
    </w:p>
    <w:p w14:paraId="1EAC8AF5" w14:textId="77777777" w:rsidR="00F90BDC" w:rsidRDefault="00F90BDC"/>
    <w:p w14:paraId="5C5B970B" w14:textId="77777777" w:rsidR="00F90BDC" w:rsidRDefault="00F90BDC">
      <w:r xmlns:w="http://schemas.openxmlformats.org/wordprocessingml/2006/main">
        <w:t xml:space="preserve">2. Mateja evaņģēlijs 28:19-20 - Tāpēc ejiet un māciet visas tautas, kristīdami tās Tēva un Dēla, un Svētā Gara vārdā. Mācot tās ievērot visu, ko Es jums esmu pavēlējis. un, lūk, Es esmu ar jums vienmēr līdz pasaules galam. Āmen.</w:t>
      </w:r>
    </w:p>
    <w:p w14:paraId="40BE6A1F" w14:textId="77777777" w:rsidR="00F90BDC" w:rsidRDefault="00F90BDC"/>
    <w:p w14:paraId="63F9FB08" w14:textId="77777777" w:rsidR="00F90BDC" w:rsidRDefault="00F90BDC">
      <w:r xmlns:w="http://schemas.openxmlformats.org/wordprocessingml/2006/main">
        <w:t xml:space="preserve">Apustuļu darbi 13:6 Un, kad viņi bija izgājuši cauri salu uz Pafos, viņi atrada kādu burvi, viltus pravieti, jūdu, kura vārds bija Barēzus.</w:t>
      </w:r>
    </w:p>
    <w:p w14:paraId="08203E99" w14:textId="77777777" w:rsidR="00F90BDC" w:rsidRDefault="00F90BDC"/>
    <w:p w14:paraId="580E1B25" w14:textId="77777777" w:rsidR="00F90BDC" w:rsidRDefault="00F90BDC">
      <w:r xmlns:w="http://schemas.openxmlformats.org/wordprocessingml/2006/main">
        <w:t xml:space="preserve">Apustuļi Pāvils un Barnaba Pafas salā atrod viltus pravieti, vārdā Barēzus.</w:t>
      </w:r>
    </w:p>
    <w:p w14:paraId="303430AF" w14:textId="77777777" w:rsidR="00F90BDC" w:rsidRDefault="00F90BDC"/>
    <w:p w14:paraId="5D3C8609" w14:textId="77777777" w:rsidR="00F90BDC" w:rsidRDefault="00F90BDC">
      <w:r xmlns:w="http://schemas.openxmlformats.org/wordprocessingml/2006/main">
        <w:t xml:space="preserve">1. Viltus praviešu briesmas</w:t>
      </w:r>
    </w:p>
    <w:p w14:paraId="75EEE6A6" w14:textId="77777777" w:rsidR="00F90BDC" w:rsidRDefault="00F90BDC"/>
    <w:p w14:paraId="69137745" w14:textId="77777777" w:rsidR="00F90BDC" w:rsidRDefault="00F90BDC">
      <w:r xmlns:w="http://schemas.openxmlformats.org/wordprocessingml/2006/main">
        <w:t xml:space="preserve">2. Evaņģēlija spēks</w:t>
      </w:r>
    </w:p>
    <w:p w14:paraId="2AD393C5" w14:textId="77777777" w:rsidR="00F90BDC" w:rsidRDefault="00F90BDC"/>
    <w:p w14:paraId="11D8B028" w14:textId="77777777" w:rsidR="00F90BDC" w:rsidRDefault="00F90BDC">
      <w:r xmlns:w="http://schemas.openxmlformats.org/wordprocessingml/2006/main">
        <w:t xml:space="preserve">1. Jeremija 23:16-17 - "Tā saka Tas Kungs Cebaots: Neklausiet praviešu vārdus, kas jums pravieto, tie padara jūs tukšus, viņi runā savas sirds redzējumu, nevis no mutes. no tā Kunga."</w:t>
      </w:r>
    </w:p>
    <w:p w14:paraId="40EA9BDD" w14:textId="77777777" w:rsidR="00F90BDC" w:rsidRDefault="00F90BDC"/>
    <w:p w14:paraId="036A4302" w14:textId="77777777" w:rsidR="00F90BDC" w:rsidRDefault="00F90BDC">
      <w:r xmlns:w="http://schemas.openxmlformats.org/wordprocessingml/2006/main">
        <w:t xml:space="preserve">2. Apustuļu darbi 17:10-11 - "Brāļi tūdaļ naktī izsūtīja Pāvilu un Sīlu uz Bereju. Tie, kas tur ieradās, iegāja jūdu sinagogā. Tie bija cildenāki par tiem, kas bija Tesalonikā, jo saņēma vārdu. ar visu prātu un katru dienu pētīju Svētos Rakstus, vai tas tā ir."</w:t>
      </w:r>
    </w:p>
    <w:p w14:paraId="1E994F6A" w14:textId="77777777" w:rsidR="00F90BDC" w:rsidRDefault="00F90BDC"/>
    <w:p w14:paraId="7A884502" w14:textId="77777777" w:rsidR="00F90BDC" w:rsidRDefault="00F90BDC">
      <w:r xmlns:w="http://schemas.openxmlformats.org/wordprocessingml/2006/main">
        <w:t xml:space="preserve">Acts 13:7 Kas bija kopā ar zemes vietnieku Sergiju Pāvilu, saprātīgu vīru; kas sauca Barnabu un Saulu un gribēja dzirdēt Dieva vārdu.</w:t>
      </w:r>
    </w:p>
    <w:p w14:paraId="58CC6412" w14:textId="77777777" w:rsidR="00F90BDC" w:rsidRDefault="00F90BDC"/>
    <w:p w14:paraId="3427FA9B" w14:textId="77777777" w:rsidR="00F90BDC" w:rsidRDefault="00F90BDC">
      <w:r xmlns:w="http://schemas.openxmlformats.org/wordprocessingml/2006/main">
        <w:t xml:space="preserve">Valsts deputāts Sergijs Pāvils aicināja Barnabu un Saulu dzirdēt Dieva vārdu.</w:t>
      </w:r>
    </w:p>
    <w:p w14:paraId="7CC5CDA5" w14:textId="77777777" w:rsidR="00F90BDC" w:rsidRDefault="00F90BDC"/>
    <w:p w14:paraId="4B6F1BC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Neatlaidības spēks: Barnaba un Saula uzticamā tiekšanās</w:t>
      </w:r>
    </w:p>
    <w:p w14:paraId="00890C8B" w14:textId="77777777" w:rsidR="00F90BDC" w:rsidRDefault="00F90BDC"/>
    <w:p w14:paraId="24B2D7E9" w14:textId="77777777" w:rsidR="00F90BDC" w:rsidRDefault="00F90BDC">
      <w:r xmlns:w="http://schemas.openxmlformats.org/wordprocessingml/2006/main">
        <w:t xml:space="preserve">2. Klausīšanās vērtība: Sergija Pāvila piemērs</w:t>
      </w:r>
    </w:p>
    <w:p w14:paraId="7C11CDF3" w14:textId="77777777" w:rsidR="00F90BDC" w:rsidRDefault="00F90BDC"/>
    <w:p w14:paraId="5216D37B" w14:textId="77777777" w:rsidR="00F90BDC" w:rsidRDefault="00F90BDC">
      <w:r xmlns:w="http://schemas.openxmlformats.org/wordprocessingml/2006/main">
        <w:t xml:space="preserve">1. Jēkaba 1:19-20 - "Ziniet to, mani mīļie brāļi: ikviens lai ir ātrs dzirdēt, lēns runāt, lēns dusmoties, jo cilvēka dusmas nenes Dieva taisnību."</w:t>
      </w:r>
    </w:p>
    <w:p w14:paraId="50BC0301" w14:textId="77777777" w:rsidR="00F90BDC" w:rsidRDefault="00F90BDC"/>
    <w:p w14:paraId="57CC17BA" w14:textId="77777777" w:rsidR="00F90BDC" w:rsidRDefault="00F90BDC">
      <w:r xmlns:w="http://schemas.openxmlformats.org/wordprocessingml/2006/main">
        <w:t xml:space="preserve">2. Jeremija 33:3 - "Piesauc mani, es tev atbildēšu un pateikšu lielas un apslēptas lietas, ko tu nezināji."</w:t>
      </w:r>
    </w:p>
    <w:p w14:paraId="4BB716A8" w14:textId="77777777" w:rsidR="00F90BDC" w:rsidRDefault="00F90BDC"/>
    <w:p w14:paraId="49ED0DF0" w14:textId="77777777" w:rsidR="00F90BDC" w:rsidRDefault="00F90BDC">
      <w:r xmlns:w="http://schemas.openxmlformats.org/wordprocessingml/2006/main">
        <w:t xml:space="preserve">Apustuļu darbi 13:8 Bet burvis Elima (tāds ir viņa vārds) pretojās tiem, cenšoties novērst vietnieku no ticības.</w:t>
      </w:r>
    </w:p>
    <w:p w14:paraId="263C8109" w14:textId="77777777" w:rsidR="00F90BDC" w:rsidRDefault="00F90BDC"/>
    <w:p w14:paraId="7A2F0FBB" w14:textId="77777777" w:rsidR="00F90BDC" w:rsidRDefault="00F90BDC">
      <w:r xmlns:w="http://schemas.openxmlformats.org/wordprocessingml/2006/main">
        <w:t xml:space="preserve">Burvis Elimas mēģināja neļaut vietniekam pieņemt kristīgo ticību.</w:t>
      </w:r>
    </w:p>
    <w:p w14:paraId="7A7B747D" w14:textId="77777777" w:rsidR="00F90BDC" w:rsidRDefault="00F90BDC"/>
    <w:p w14:paraId="6D30CD7A" w14:textId="77777777" w:rsidR="00F90BDC" w:rsidRDefault="00F90BDC">
      <w:r xmlns:w="http://schemas.openxmlformats.org/wordprocessingml/2006/main">
        <w:t xml:space="preserve">1. Ticības spēks, kas pārvar šķēršļus</w:t>
      </w:r>
    </w:p>
    <w:p w14:paraId="0447BB15" w14:textId="77777777" w:rsidR="00F90BDC" w:rsidRDefault="00F90BDC"/>
    <w:p w14:paraId="4EE0CE8C" w14:textId="77777777" w:rsidR="00F90BDC" w:rsidRDefault="00F90BDC">
      <w:r xmlns:w="http://schemas.openxmlformats.org/wordprocessingml/2006/main">
        <w:t xml:space="preserve">2. Spēcīga stāšanās pretī nelaimēm</w:t>
      </w:r>
    </w:p>
    <w:p w14:paraId="2160BA5C" w14:textId="77777777" w:rsidR="00F90BDC" w:rsidRDefault="00F90BDC"/>
    <w:p w14:paraId="16DA2BAC" w14:textId="77777777" w:rsidR="00F90BDC" w:rsidRDefault="00F90BDC">
      <w:r xmlns:w="http://schemas.openxmlformats.org/wordprocessingml/2006/main">
        <w:t xml:space="preserve">1. Jesaja 55:10-11 – “Jo kā lietus un sniegs krīt no debesīm un tur neatgriežas, bet laistīs zemi, liekot tai augt un dīgt, dodot sēklu sējējam un maizi ēdājam, tā vai mans vārds iziet no manas mutes; tā neatgriezīsies pie manis tukša, bet sasniegs to, ko es esmu nolēmis, un veiksies lietā, kuras dēļ es to sūtīju.</w:t>
      </w:r>
    </w:p>
    <w:p w14:paraId="4ACA2D91" w14:textId="77777777" w:rsidR="00F90BDC" w:rsidRDefault="00F90BDC"/>
    <w:p w14:paraId="4942E379" w14:textId="77777777" w:rsidR="00F90BDC" w:rsidRDefault="00F90BDC">
      <w:r xmlns:w="http://schemas.openxmlformats.org/wordprocessingml/2006/main">
        <w:t xml:space="preserve">2. Ebrejiem 11:1 — "Tagad ticība ir pārliecība par to, kas cerēts, pārliecība par neredzamām lietām."</w:t>
      </w:r>
    </w:p>
    <w:p w14:paraId="261D83F5" w14:textId="77777777" w:rsidR="00F90BDC" w:rsidRDefault="00F90BDC"/>
    <w:p w14:paraId="555C102A" w14:textId="77777777" w:rsidR="00F90BDC" w:rsidRDefault="00F90BDC">
      <w:r xmlns:w="http://schemas.openxmlformats.org/wordprocessingml/2006/main">
        <w:t xml:space="preserve">Apustuļu darbi 13:9 Tad Sauls (to sauc arī Pāvils), Svētā Gara piepildīts, pievērsa viņu acis,</w:t>
      </w:r>
    </w:p>
    <w:p w14:paraId="47E50402" w14:textId="77777777" w:rsidR="00F90BDC" w:rsidRDefault="00F90BDC"/>
    <w:p w14:paraId="37D79805" w14:textId="77777777" w:rsidR="00F90BDC" w:rsidRDefault="00F90BDC">
      <w:r xmlns:w="http://schemas.openxmlformats.org/wordprocessingml/2006/main">
        <w:t xml:space="preserve">Sauls bija piepildīts ar Svēto Garu un pievērsa kādu acis.</w:t>
      </w:r>
    </w:p>
    <w:p w14:paraId="64EFC2BE" w14:textId="77777777" w:rsidR="00F90BDC" w:rsidRDefault="00F90BDC"/>
    <w:p w14:paraId="5D0EE570" w14:textId="77777777" w:rsidR="00F90BDC" w:rsidRDefault="00F90BDC">
      <w:r xmlns:w="http://schemas.openxmlformats.org/wordprocessingml/2006/main">
        <w:t xml:space="preserve">1. Svētā Gara piepildījuma nozīme</w:t>
      </w:r>
    </w:p>
    <w:p w14:paraId="1F84E18A" w14:textId="77777777" w:rsidR="00F90BDC" w:rsidRDefault="00F90BDC"/>
    <w:p w14:paraId="47CD3B88" w14:textId="77777777" w:rsidR="00F90BDC" w:rsidRDefault="00F90BDC">
      <w:r xmlns:w="http://schemas.openxmlformats.org/wordprocessingml/2006/main">
        <w:t xml:space="preserve">2. Viena skatiena spēks</w:t>
      </w:r>
    </w:p>
    <w:p w14:paraId="2771A66D" w14:textId="77777777" w:rsidR="00F90BDC" w:rsidRDefault="00F90BDC"/>
    <w:p w14:paraId="4E0A6B27" w14:textId="77777777" w:rsidR="00F90BDC" w:rsidRDefault="00F90BDC">
      <w:r xmlns:w="http://schemas.openxmlformats.org/wordprocessingml/2006/main">
        <w:t xml:space="preserve">1. Kolosiešiem 3:16 – Lai Kristus vārds bagātīgi mājo jūsos, mācot un pamācot cits citu visā gudrībā, dziedot psalmus un himnas un garīgas dziesmas, ar pateicību savās sirdīs Dievam.</w:t>
      </w:r>
    </w:p>
    <w:p w14:paraId="00BDA2EB" w14:textId="77777777" w:rsidR="00F90BDC" w:rsidRDefault="00F90BDC"/>
    <w:p w14:paraId="061FCC7E" w14:textId="77777777" w:rsidR="00F90BDC" w:rsidRDefault="00F90BDC">
      <w:r xmlns:w="http://schemas.openxmlformats.org/wordprocessingml/2006/main">
        <w:t xml:space="preserve">2. Filipiešiem 4:8 - Visbeidzot, brāļi, domājiet visu, kas ir patiess, kas ir godājams, kas taisnīgs, kas ir tīrs, kas jauks, kas ir slavējams, ja ir kāds izcils, ja ir kas slavējams. par šīm lietām.</w:t>
      </w:r>
    </w:p>
    <w:p w14:paraId="0CF4BD51" w14:textId="77777777" w:rsidR="00F90BDC" w:rsidRDefault="00F90BDC"/>
    <w:p w14:paraId="240F8C99" w14:textId="77777777" w:rsidR="00F90BDC" w:rsidRDefault="00F90BDC">
      <w:r xmlns:w="http://schemas.openxmlformats.org/wordprocessingml/2006/main">
        <w:t xml:space="preserve">Apustuļu darbi 13:10 Un sacīja: ak, visu viltību un ļaunumu pilns, tu velna bērns, tu visas taisnības ienaidnieks, vai tu nemitīsies sagrozīt Tā Kunga pareizos ceļus?</w:t>
      </w:r>
    </w:p>
    <w:p w14:paraId="03919EB0" w14:textId="77777777" w:rsidR="00F90BDC" w:rsidRDefault="00F90BDC"/>
    <w:p w14:paraId="0481681C" w14:textId="77777777" w:rsidR="00F90BDC" w:rsidRDefault="00F90BDC">
      <w:r xmlns:w="http://schemas.openxmlformats.org/wordprocessingml/2006/main">
        <w:t xml:space="preserve">Pāvils saskārās ar burvi Elimu par mēģinājumu novērst pārvaldnieku no ticības.</w:t>
      </w:r>
    </w:p>
    <w:p w14:paraId="7383A70D" w14:textId="77777777" w:rsidR="00F90BDC" w:rsidRDefault="00F90BDC"/>
    <w:p w14:paraId="1CAC965C" w14:textId="77777777" w:rsidR="00F90BDC" w:rsidRDefault="00F90BDC">
      <w:r xmlns:w="http://schemas.openxmlformats.org/wordprocessingml/2006/main">
        <w:t xml:space="preserve">1. Konfrontācijas spēks, iestājoties par taisnību</w:t>
      </w:r>
    </w:p>
    <w:p w14:paraId="24110BFC" w14:textId="77777777" w:rsidR="00F90BDC" w:rsidRDefault="00F90BDC"/>
    <w:p w14:paraId="3D057DBE" w14:textId="77777777" w:rsidR="00F90BDC" w:rsidRDefault="00F90BDC">
      <w:r xmlns:w="http://schemas.openxmlformats.org/wordprocessingml/2006/main">
        <w:t xml:space="preserve">2. Ienaidnieka viltības atpazīšana un noraidīšana</w:t>
      </w:r>
    </w:p>
    <w:p w14:paraId="16B5A889" w14:textId="77777777" w:rsidR="00F90BDC" w:rsidRDefault="00F90BDC"/>
    <w:p w14:paraId="520F4053" w14:textId="77777777" w:rsidR="00F90BDC" w:rsidRDefault="00F90BDC">
      <w:r xmlns:w="http://schemas.openxmlformats.org/wordprocessingml/2006/main">
        <w:t xml:space="preserve">1. Salamana Pamācības 28:4-5 "Viņi ir atsvešinājušies no Dieva dzīves viņu neziņas dēļ, viņu cietsirdības dēļ. Viņi ir kļuvuši bezjūtīgi un padevušies juteklībai, alkatīgi piekopt visu veidu. no piemaisījumiem."</w:t>
      </w:r>
    </w:p>
    <w:p w14:paraId="2E237E9B" w14:textId="77777777" w:rsidR="00F90BDC" w:rsidRDefault="00F90BDC"/>
    <w:p w14:paraId="22BCBA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Efeziešiem 6:11-13 “Apģērbiet visas Dieva bruņas, lai jūs varētu stāties pretī velna plāniem. Jo mēs necīnāmies pret miesu un asinīm, bet pret valdniekiem, pret varu, pret kosmiskajiem spēkiem pār šo pašreizējo tumsu, pret ļaunuma garīgajiem spēkiem debesīs. Tāpēc ņemiet līdzi visas Dieva bruņas, lai jūs ļaunajā dienā varētu stāties pretī un, visu izdarījuši, pastāvēt stingri."</w:t>
      </w:r>
    </w:p>
    <w:p w14:paraId="3D4F8BEC" w14:textId="77777777" w:rsidR="00F90BDC" w:rsidRDefault="00F90BDC"/>
    <w:p w14:paraId="2FB7BEBE" w14:textId="77777777" w:rsidR="00F90BDC" w:rsidRDefault="00F90BDC">
      <w:r xmlns:w="http://schemas.openxmlformats.org/wordprocessingml/2006/main">
        <w:t xml:space="preserve">Apustuļu darbi 13:11 Un tagad, lūk, Tā Kunga roka ir pār tevi, un tu būsi akls, kādu laiku sauli neredzēdams. Un tūdaļ pār viņu krita migla un tumsa; un viņš gāja apkārt un meklēja, kas viņu aiz rokas vadītu.</w:t>
      </w:r>
    </w:p>
    <w:p w14:paraId="371D48FB" w14:textId="77777777" w:rsidR="00F90BDC" w:rsidRDefault="00F90BDC"/>
    <w:p w14:paraId="7985835F" w14:textId="77777777" w:rsidR="00F90BDC" w:rsidRDefault="00F90BDC">
      <w:r xmlns:w="http://schemas.openxmlformats.org/wordprocessingml/2006/main">
        <w:t xml:space="preserve">Pāvilu brīnumainā kārtā pārsteidza īslaicīgs aklums Tā Kunga rokas dēļ.</w:t>
      </w:r>
    </w:p>
    <w:p w14:paraId="120DCA93" w14:textId="77777777" w:rsidR="00F90BDC" w:rsidRDefault="00F90BDC"/>
    <w:p w14:paraId="36213502" w14:textId="77777777" w:rsidR="00F90BDC" w:rsidRDefault="00F90BDC">
      <w:r xmlns:w="http://schemas.openxmlformats.org/wordprocessingml/2006/main">
        <w:t xml:space="preserve">1. Kunga rokas spēks: spēcīgs atgādinājums par Viņa klātbūtni un varu</w:t>
      </w:r>
    </w:p>
    <w:p w14:paraId="32FB4BC5" w14:textId="77777777" w:rsidR="00F90BDC" w:rsidRDefault="00F90BDC"/>
    <w:p w14:paraId="6D968753" w14:textId="77777777" w:rsidR="00F90BDC" w:rsidRDefault="00F90BDC">
      <w:r xmlns:w="http://schemas.openxmlformats.org/wordprocessingml/2006/main">
        <w:t xml:space="preserve">2. Aicinājums uz atkarību: Tā Kunga roka mūs vada, kad mēs neredzam</w:t>
      </w:r>
    </w:p>
    <w:p w14:paraId="42D27549" w14:textId="77777777" w:rsidR="00F90BDC" w:rsidRDefault="00F90BDC"/>
    <w:p w14:paraId="1EEA4E5C" w14:textId="77777777" w:rsidR="00F90BDC" w:rsidRDefault="00F90BDC">
      <w:r xmlns:w="http://schemas.openxmlformats.org/wordprocessingml/2006/main">
        <w:t xml:space="preserve">1. Jesaja 41:10 — Nebīsties, jo Es esmu ar tevi; nebīstieties, jo Es esmu jūsu Dievs; Es tevi stiprināšu, es tev palīdzēšu, es tevi atbalstīšu ar savu taisno labo roku.</w:t>
      </w:r>
    </w:p>
    <w:p w14:paraId="1DCCD4EC" w14:textId="77777777" w:rsidR="00F90BDC" w:rsidRDefault="00F90BDC"/>
    <w:p w14:paraId="56112FBC" w14:textId="77777777" w:rsidR="00F90BDC" w:rsidRDefault="00F90BDC">
      <w:r xmlns:w="http://schemas.openxmlformats.org/wordprocessingml/2006/main">
        <w:t xml:space="preserve">2. Psalms 119:105 — Tavs vārds ir kā lukturis manām kājām un gaisma manā ceļā.</w:t>
      </w:r>
    </w:p>
    <w:p w14:paraId="6C611C81" w14:textId="77777777" w:rsidR="00F90BDC" w:rsidRDefault="00F90BDC"/>
    <w:p w14:paraId="648F7F91" w14:textId="77777777" w:rsidR="00F90BDC" w:rsidRDefault="00F90BDC">
      <w:r xmlns:w="http://schemas.openxmlformats.org/wordprocessingml/2006/main">
        <w:t xml:space="preserve">Apustuļu darbi 13:12 Tad vietnieks, redzēdams notikušo, ticēja, būdams pārsteigts par Tā Kunga mācību.</w:t>
      </w:r>
    </w:p>
    <w:p w14:paraId="701DBD82" w14:textId="77777777" w:rsidR="00F90BDC" w:rsidRDefault="00F90BDC"/>
    <w:p w14:paraId="3FFC0A47" w14:textId="77777777" w:rsidR="00F90BDC" w:rsidRDefault="00F90BDC">
      <w:r xmlns:w="http://schemas.openxmlformats.org/wordprocessingml/2006/main">
        <w:t xml:space="preserve">Deputāts bija pārsteigts un ticēja Kunga doktrīnai pēc brīnumainas dziedināšanas.</w:t>
      </w:r>
    </w:p>
    <w:p w14:paraId="43232EEB" w14:textId="77777777" w:rsidR="00F90BDC" w:rsidRDefault="00F90BDC"/>
    <w:p w14:paraId="37CBC124" w14:textId="77777777" w:rsidR="00F90BDC" w:rsidRDefault="00F90BDC">
      <w:r xmlns:w="http://schemas.openxmlformats.org/wordprocessingml/2006/main">
        <w:t xml:space="preserve">1. Ticības spēks: kā ticība Tā Kunga doktrīnai var novest pie brīnumiem</w:t>
      </w:r>
    </w:p>
    <w:p w14:paraId="1EBD5EC4" w14:textId="77777777" w:rsidR="00F90BDC" w:rsidRDefault="00F90BDC"/>
    <w:p w14:paraId="61E953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Tā Kunga brīnumi: kā Tā Kunga mācības var iedvesmot brīnumus</w:t>
      </w:r>
    </w:p>
    <w:p w14:paraId="4F26EF3B" w14:textId="77777777" w:rsidR="00F90BDC" w:rsidRDefault="00F90BDC"/>
    <w:p w14:paraId="23B486E6" w14:textId="77777777" w:rsidR="00F90BDC" w:rsidRDefault="00F90BDC">
      <w:r xmlns:w="http://schemas.openxmlformats.org/wordprocessingml/2006/main">
        <w:t xml:space="preserve">1. Ebrejiem 11:1 - "Tagad ticība ir pārliecība par to, kas cerēts, pārliecība par to, kas nav redzams."</w:t>
      </w:r>
    </w:p>
    <w:p w14:paraId="5FA7DE93" w14:textId="77777777" w:rsidR="00F90BDC" w:rsidRDefault="00F90BDC"/>
    <w:p w14:paraId="46129002" w14:textId="77777777" w:rsidR="00F90BDC" w:rsidRDefault="00F90BDC">
      <w:r xmlns:w="http://schemas.openxmlformats.org/wordprocessingml/2006/main">
        <w:t xml:space="preserve">2. Jēkaba 2:19 - "Tu tici, ka Dievs ir viens; tu dari labi. Pat dēmoni tic — un drebinās!"</w:t>
      </w:r>
    </w:p>
    <w:p w14:paraId="512B7810" w14:textId="77777777" w:rsidR="00F90BDC" w:rsidRDefault="00F90BDC"/>
    <w:p w14:paraId="0BA9E7C4" w14:textId="77777777" w:rsidR="00F90BDC" w:rsidRDefault="00F90BDC">
      <w:r xmlns:w="http://schemas.openxmlformats.org/wordprocessingml/2006/main">
        <w:t xml:space="preserve">Apustuļu darbi 13:13 Kad Pāvils un viņa pulks izgāja no Pafas, viņi nonāca Pergā Pamfilijā, un Jānis, no viņiem aizgājis, atgriezās Jeruzālemē.</w:t>
      </w:r>
    </w:p>
    <w:p w14:paraId="102CF78A" w14:textId="77777777" w:rsidR="00F90BDC" w:rsidRDefault="00F90BDC"/>
    <w:p w14:paraId="2821187D" w14:textId="77777777" w:rsidR="00F90BDC" w:rsidRDefault="00F90BDC">
      <w:r xmlns:w="http://schemas.openxmlformats.org/wordprocessingml/2006/main">
        <w:t xml:space="preserve">Pāvils un viņa pavadoņi pameta Pafosu un ieradās Pergā Pamfilijā. Jānis tomēr viņus pameta un atgriezās Jeruzalemē.</w:t>
      </w:r>
    </w:p>
    <w:p w14:paraId="18B54576" w14:textId="77777777" w:rsidR="00F90BDC" w:rsidRDefault="00F90BDC"/>
    <w:p w14:paraId="7D366F5E" w14:textId="77777777" w:rsidR="00F90BDC" w:rsidRDefault="00F90BDC">
      <w:r xmlns:w="http://schemas.openxmlformats.org/wordprocessingml/2006/main">
        <w:t xml:space="preserve">1. Cik svarīgi ir palikt uzticīgam savai misijai, neskatoties uz kārdinājumiem</w:t>
      </w:r>
    </w:p>
    <w:p w14:paraId="2C5B6F7F" w14:textId="77777777" w:rsidR="00F90BDC" w:rsidRDefault="00F90BDC"/>
    <w:p w14:paraId="4AD128D6" w14:textId="77777777" w:rsidR="00F90BDC" w:rsidRDefault="00F90BDC">
      <w:r xmlns:w="http://schemas.openxmlformats.org/wordprocessingml/2006/main">
        <w:t xml:space="preserve">2. Dieva vadība mūsu dzīves ceļos</w:t>
      </w:r>
    </w:p>
    <w:p w14:paraId="55188171" w14:textId="77777777" w:rsidR="00F90BDC" w:rsidRDefault="00F90BDC"/>
    <w:p w14:paraId="282AB4E1" w14:textId="77777777" w:rsidR="00F90BDC" w:rsidRDefault="00F90BDC">
      <w:r xmlns:w="http://schemas.openxmlformats.org/wordprocessingml/2006/main">
        <w:t xml:space="preserve">1. Filipiešiem 3:14 – Es tiecos uz mērķi, lai iegūtu balvu, kuras dēļ Dievs mani ir aicinājis uz debesīm Kristū Jēzū.</w:t>
      </w:r>
    </w:p>
    <w:p w14:paraId="0969D3A3" w14:textId="77777777" w:rsidR="00F90BDC" w:rsidRDefault="00F90BDC"/>
    <w:p w14:paraId="3BE8DB06" w14:textId="77777777" w:rsidR="00F90BDC" w:rsidRDefault="00F90BDC">
      <w:r xmlns:w="http://schemas.openxmlformats.org/wordprocessingml/2006/main">
        <w:t xml:space="preserve">2. Salamana pamācības 3:5-6 – paļaujies uz To Kungu no visas sirds un nepaļaujies uz savu prātu; visos savos ceļos pakļaujieties Viņam, un Viņš taisnos jūsu ceļus.</w:t>
      </w:r>
    </w:p>
    <w:p w14:paraId="6F27419B" w14:textId="77777777" w:rsidR="00F90BDC" w:rsidRDefault="00F90BDC"/>
    <w:p w14:paraId="500CBBA3" w14:textId="77777777" w:rsidR="00F90BDC" w:rsidRDefault="00F90BDC">
      <w:r xmlns:w="http://schemas.openxmlformats.org/wordprocessingml/2006/main">
        <w:t xml:space="preserve">Apustuļu darbi 13:14 Bet, izgājuši no Pergas, viņi nonāca Antiohijā Pisidijā, sabata dienā iegāja sinagogā un apsēdās.</w:t>
      </w:r>
    </w:p>
    <w:p w14:paraId="13873E73" w14:textId="77777777" w:rsidR="00F90BDC" w:rsidRDefault="00F90BDC"/>
    <w:p w14:paraId="46737A46" w14:textId="77777777" w:rsidR="00F90BDC" w:rsidRDefault="00F90BDC">
      <w:r xmlns:w="http://schemas.openxmlformats.org/wordprocessingml/2006/main">
        <w:t xml:space="preserve">Pāvils un Barnaba devās no Pergas uz Antiohiju Pisidijā un apmeklēja sinagogu sabatā.</w:t>
      </w:r>
    </w:p>
    <w:p w14:paraId="5726A79F" w14:textId="77777777" w:rsidR="00F90BDC" w:rsidRDefault="00F90BDC"/>
    <w:p w14:paraId="00F95096" w14:textId="77777777" w:rsidR="00F90BDC" w:rsidRDefault="00F90BDC">
      <w:r xmlns:w="http://schemas.openxmlformats.org/wordprocessingml/2006/main">
        <w:t xml:space="preserve">1. Laika pavadīšanas sadraudzībā ar draudzi nozīme.</w:t>
      </w:r>
    </w:p>
    <w:p w14:paraId="77954B74" w14:textId="77777777" w:rsidR="00F90BDC" w:rsidRDefault="00F90BDC"/>
    <w:p w14:paraId="357C8D7D" w14:textId="77777777" w:rsidR="00F90BDC" w:rsidRDefault="00F90BDC">
      <w:r xmlns:w="http://schemas.openxmlformats.org/wordprocessingml/2006/main">
        <w:t xml:space="preserve">2. Sabata dienas svētuma nozīme.</w:t>
      </w:r>
    </w:p>
    <w:p w14:paraId="064CCC74" w14:textId="77777777" w:rsidR="00F90BDC" w:rsidRDefault="00F90BDC"/>
    <w:p w14:paraId="4B4C4206" w14:textId="77777777" w:rsidR="00F90BDC" w:rsidRDefault="00F90BDC">
      <w:r xmlns:w="http://schemas.openxmlformats.org/wordprocessingml/2006/main">
        <w:t xml:space="preserve">1. Ebrejiem 10:25 – Neatstāsim savu sapulci, kā tas dažos mēdz būt; bet pamudinot cits citu, un vēl jo vairāk, jo jūs redzat dienu tuvojas.</w:t>
      </w:r>
    </w:p>
    <w:p w14:paraId="478DCFBF" w14:textId="77777777" w:rsidR="00F90BDC" w:rsidRDefault="00F90BDC"/>
    <w:p w14:paraId="2667BDFC" w14:textId="77777777" w:rsidR="00F90BDC" w:rsidRDefault="00F90BDC">
      <w:r xmlns:w="http://schemas.openxmlformats.org/wordprocessingml/2006/main">
        <w:t xml:space="preserve">2. Jesajas 58:13 - Ja tu novērsi savu kāju no sabata, no sava prāta manā svētajā dienā; un nosauciet sabatu par prieku, tā Kunga svēto, godājamo; un godā viņu, nedarot savus ceļus, nerodot sev tīkamu un nerunājot savus vārdus.</w:t>
      </w:r>
    </w:p>
    <w:p w14:paraId="74F04017" w14:textId="77777777" w:rsidR="00F90BDC" w:rsidRDefault="00F90BDC"/>
    <w:p w14:paraId="3FD7A080" w14:textId="77777777" w:rsidR="00F90BDC" w:rsidRDefault="00F90BDC">
      <w:r xmlns:w="http://schemas.openxmlformats.org/wordprocessingml/2006/main">
        <w:t xml:space="preserve">Apustuļu darbi 13:15 Un pēc bauslības un praviešu lasīšanas sinagogas priekšnieki sūtīja pie viņiem, sacīdami: jūs, brāļi, ja jums ir kāds pamudinājuma vārds ļaudīm, sakiet tālāk!</w:t>
      </w:r>
    </w:p>
    <w:p w14:paraId="4E3528F0" w14:textId="77777777" w:rsidR="00F90BDC" w:rsidRDefault="00F90BDC"/>
    <w:p w14:paraId="6870623E" w14:textId="77777777" w:rsidR="00F90BDC" w:rsidRDefault="00F90BDC">
      <w:r xmlns:w="http://schemas.openxmlformats.org/wordprocessingml/2006/main">
        <w:t xml:space="preserve">Sinagogas vadītāji pēc bauslības un praviešu lasīšanas lūdza apustuļus runāt un dot cilvēkiem iedrošinājuma vārdu.</w:t>
      </w:r>
    </w:p>
    <w:p w14:paraId="3A75C34F" w14:textId="77777777" w:rsidR="00F90BDC" w:rsidRDefault="00F90BDC"/>
    <w:p w14:paraId="52D27EEC" w14:textId="77777777" w:rsidR="00F90BDC" w:rsidRDefault="00F90BDC">
      <w:r xmlns:w="http://schemas.openxmlformats.org/wordprocessingml/2006/main">
        <w:t xml:space="preserve">1. Uzmundrinājuma spēks</w:t>
      </w:r>
    </w:p>
    <w:p w14:paraId="705BF9AD" w14:textId="77777777" w:rsidR="00F90BDC" w:rsidRDefault="00F90BDC"/>
    <w:p w14:paraId="138648CD" w14:textId="77777777" w:rsidR="00F90BDC" w:rsidRDefault="00F90BDC">
      <w:r xmlns:w="http://schemas.openxmlformats.org/wordprocessingml/2006/main">
        <w:t xml:space="preserve">2. Drosme runāt tautas labā</w:t>
      </w:r>
    </w:p>
    <w:p w14:paraId="21A3AA21" w14:textId="77777777" w:rsidR="00F90BDC" w:rsidRDefault="00F90BDC"/>
    <w:p w14:paraId="1EC27CAC" w14:textId="77777777" w:rsidR="00F90BDC" w:rsidRDefault="00F90BDC">
      <w:r xmlns:w="http://schemas.openxmlformats.org/wordprocessingml/2006/main">
        <w:t xml:space="preserve">1. Psalms 138:2: "Es pielūgšu tavu svēto templi un slavēšu tavu vārdu par tavu žēlastību un patiesību, jo tu savu vārdu esi paaugstinājis par visu savu vārdu."</w:t>
      </w:r>
    </w:p>
    <w:p w14:paraId="26358D4E" w14:textId="77777777" w:rsidR="00F90BDC" w:rsidRDefault="00F90BDC"/>
    <w:p w14:paraId="6F7AB35D" w14:textId="77777777" w:rsidR="00F90BDC" w:rsidRDefault="00F90BDC">
      <w:r xmlns:w="http://schemas.openxmlformats.org/wordprocessingml/2006/main">
        <w:t xml:space="preserve">2. Jēkaba 1:19: "Tāpēc, mani mīļotie brāļi, lai katrs cilvēks ir ātrs dzirdēt, lēns runāt, lēns dusmoties."</w:t>
      </w:r>
    </w:p>
    <w:p w14:paraId="513FE24E" w14:textId="77777777" w:rsidR="00F90BDC" w:rsidRDefault="00F90BDC"/>
    <w:p w14:paraId="1AD9BD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Apustuļu darbi 13:16 16 Tad Pāvils piecēlās un, ar roku pamādams, sacīja: Israēla vīri un jūs, kas bīstaties Dieva, klausieties!</w:t>
      </w:r>
    </w:p>
    <w:p w14:paraId="2E41F891" w14:textId="77777777" w:rsidR="00F90BDC" w:rsidRDefault="00F90BDC"/>
    <w:p w14:paraId="33E9A878" w14:textId="77777777" w:rsidR="00F90BDC" w:rsidRDefault="00F90BDC">
      <w:r xmlns:w="http://schemas.openxmlformats.org/wordprocessingml/2006/main">
        <w:t xml:space="preserve">Pāvils uzrunāja Israēla tautu, lūdzot viņus uzklausīt viņu.</w:t>
      </w:r>
    </w:p>
    <w:p w14:paraId="25F0DC9C" w14:textId="77777777" w:rsidR="00F90BDC" w:rsidRDefault="00F90BDC"/>
    <w:p w14:paraId="244C1E6C" w14:textId="77777777" w:rsidR="00F90BDC" w:rsidRDefault="00F90BDC">
      <w:r xmlns:w="http://schemas.openxmlformats.org/wordprocessingml/2006/main">
        <w:t xml:space="preserve">1. Baidieties no Dieva, paklausiet Viņam un gūstiet labumu.</w:t>
      </w:r>
    </w:p>
    <w:p w14:paraId="1737CF3B" w14:textId="77777777" w:rsidR="00F90BDC" w:rsidRDefault="00F90BDC"/>
    <w:p w14:paraId="5315D489" w14:textId="77777777" w:rsidR="00F90BDC" w:rsidRDefault="00F90BDC">
      <w:r xmlns:w="http://schemas.openxmlformats.org/wordprocessingml/2006/main">
        <w:t xml:space="preserve">2. Paklausība Dievam vienmēr nes svētību.</w:t>
      </w:r>
    </w:p>
    <w:p w14:paraId="07877E44" w14:textId="77777777" w:rsidR="00F90BDC" w:rsidRDefault="00F90BDC"/>
    <w:p w14:paraId="740398CB" w14:textId="77777777" w:rsidR="00F90BDC" w:rsidRDefault="00F90BDC">
      <w:r xmlns:w="http://schemas.openxmlformats.org/wordprocessingml/2006/main">
        <w:t xml:space="preserve">1. Salamana pamācības 16:20 - Kas gudri risina lietu, tas atradīs labu, un, kas paļaujas uz To Kungu, tas ir laimīgs.</w:t>
      </w:r>
    </w:p>
    <w:p w14:paraId="49099663" w14:textId="77777777" w:rsidR="00F90BDC" w:rsidRDefault="00F90BDC"/>
    <w:p w14:paraId="0FDB2A83" w14:textId="77777777" w:rsidR="00F90BDC" w:rsidRDefault="00F90BDC">
      <w:r xmlns:w="http://schemas.openxmlformats.org/wordprocessingml/2006/main">
        <w:t xml:space="preserve">2. 5. Mozus 10:12-13 - Un tagad, Israēl, ko Tas Kungs, tavs Dievs, no tevis prasa, ja ne bīsties To Kungu, savu Dievu, staigājat visos viņa ceļos un mīlat viņu un kalpojat Tam Kungam, savam Dievs no visas sirds un no visas dvēseles.</w:t>
      </w:r>
    </w:p>
    <w:p w14:paraId="65FA8F32" w14:textId="77777777" w:rsidR="00F90BDC" w:rsidRDefault="00F90BDC"/>
    <w:p w14:paraId="5854666D" w14:textId="77777777" w:rsidR="00F90BDC" w:rsidRDefault="00F90BDC">
      <w:r xmlns:w="http://schemas.openxmlformats.org/wordprocessingml/2006/main">
        <w:t xml:space="preserve">Apustuļu darbi 13:17 Šīs Israēla tautas Dievs izraudzījās mūsu tēvus un paaugstināja ļaudis, kad tie dzīvoja kā svešinieki Ēģiptes zemē, un ar augstu roku izveda tos no tās.</w:t>
      </w:r>
    </w:p>
    <w:p w14:paraId="38EA47B4" w14:textId="77777777" w:rsidR="00F90BDC" w:rsidRDefault="00F90BDC"/>
    <w:p w14:paraId="0ECD91A5" w14:textId="77777777" w:rsidR="00F90BDC" w:rsidRDefault="00F90BDC">
      <w:r xmlns:w="http://schemas.openxmlformats.org/wordprocessingml/2006/main">
        <w:t xml:space="preserve">Dievs izraēliešus izvēlējās par savu izredzēto tautu un ar savu vareno roku izglāba tos no Ēģiptes verdzības.</w:t>
      </w:r>
    </w:p>
    <w:p w14:paraId="7F5924D4" w14:textId="77777777" w:rsidR="00F90BDC" w:rsidRDefault="00F90BDC"/>
    <w:p w14:paraId="19E6DA92" w14:textId="77777777" w:rsidR="00F90BDC" w:rsidRDefault="00F90BDC">
      <w:r xmlns:w="http://schemas.openxmlformats.org/wordprocessingml/2006/main">
        <w:t xml:space="preserve">1. Dieva mīlestības un atbrīvošanas spēks</w:t>
      </w:r>
    </w:p>
    <w:p w14:paraId="485BC8C3" w14:textId="77777777" w:rsidR="00F90BDC" w:rsidRDefault="00F90BDC"/>
    <w:p w14:paraId="0431C3C0" w14:textId="77777777" w:rsidR="00F90BDC" w:rsidRDefault="00F90BDC">
      <w:r xmlns:w="http://schemas.openxmlformats.org/wordprocessingml/2006/main">
        <w:t xml:space="preserve">2. Dieva uzticība Saviem ļaudīm</w:t>
      </w:r>
    </w:p>
    <w:p w14:paraId="042F473D" w14:textId="77777777" w:rsidR="00F90BDC" w:rsidRDefault="00F90BDC"/>
    <w:p w14:paraId="24CCA243" w14:textId="77777777" w:rsidR="00F90BDC" w:rsidRDefault="00F90BDC">
      <w:r xmlns:w="http://schemas.openxmlformats.org/wordprocessingml/2006/main">
        <w:t xml:space="preserve">1. 2. Mozus 3:7-10 – Dievs runā ar Mozu no degošā krūma un sūta viņu atbrīvot izraēliešus no verdzības Ēģiptē.</w:t>
      </w:r>
    </w:p>
    <w:p w14:paraId="5979B988" w14:textId="77777777" w:rsidR="00F90BDC" w:rsidRDefault="00F90BDC"/>
    <w:p w14:paraId="2DCF8467" w14:textId="77777777" w:rsidR="00F90BDC" w:rsidRDefault="00F90BDC">
      <w:r xmlns:w="http://schemas.openxmlformats.org/wordprocessingml/2006/main">
        <w:t xml:space="preserve">2. Psalms 136:10-12 — slavas dziesma Dievam par Viņa uzticību un mīlestību, atbrīvojot savus ļaudis no verdzības.</w:t>
      </w:r>
    </w:p>
    <w:p w14:paraId="0D172FC6" w14:textId="77777777" w:rsidR="00F90BDC" w:rsidRDefault="00F90BDC"/>
    <w:p w14:paraId="4D9075ED" w14:textId="77777777" w:rsidR="00F90BDC" w:rsidRDefault="00F90BDC">
      <w:r xmlns:w="http://schemas.openxmlformats.org/wordprocessingml/2006/main">
        <w:t xml:space="preserve">Apustuļu darbi 13:18 Un apmēram četrdesmit gadus viņš pacieta viņu izturēšanos tuksnesī.</w:t>
      </w:r>
    </w:p>
    <w:p w14:paraId="3A08EB60" w14:textId="77777777" w:rsidR="00F90BDC" w:rsidRDefault="00F90BDC"/>
    <w:p w14:paraId="033A9965" w14:textId="77777777" w:rsidR="00F90BDC" w:rsidRDefault="00F90BDC">
      <w:r xmlns:w="http://schemas.openxmlformats.org/wordprocessingml/2006/main">
        <w:t xml:space="preserve">Dievs četrdesmit gadus izturēja izraēliešu nepaklausību tuksnesī.</w:t>
      </w:r>
    </w:p>
    <w:p w14:paraId="7A1B7128" w14:textId="77777777" w:rsidR="00F90BDC" w:rsidRDefault="00F90BDC"/>
    <w:p w14:paraId="09D117F4" w14:textId="77777777" w:rsidR="00F90BDC" w:rsidRDefault="00F90BDC">
      <w:r xmlns:w="http://schemas.openxmlformats.org/wordprocessingml/2006/main">
        <w:t xml:space="preserve">1. Uzticieties Dievam, lai viņš pārvarētu grūtos laikus.</w:t>
      </w:r>
    </w:p>
    <w:p w14:paraId="35909EF8" w14:textId="77777777" w:rsidR="00F90BDC" w:rsidRDefault="00F90BDC"/>
    <w:p w14:paraId="082F53D5" w14:textId="77777777" w:rsidR="00F90BDC" w:rsidRDefault="00F90BDC">
      <w:r xmlns:w="http://schemas.openxmlformats.org/wordprocessingml/2006/main">
        <w:t xml:space="preserve">2. Ar ticību izturēt kārdinājumus un pārbaudījumus.</w:t>
      </w:r>
    </w:p>
    <w:p w14:paraId="1AAFCDA6" w14:textId="77777777" w:rsidR="00F90BDC" w:rsidRDefault="00F90BDC"/>
    <w:p w14:paraId="657126C7" w14:textId="77777777" w:rsidR="00F90BDC" w:rsidRDefault="00F90BDC">
      <w:r xmlns:w="http://schemas.openxmlformats.org/wordprocessingml/2006/main">
        <w:t xml:space="preserve">1. Ebrejiem 11:17-19 "Ticībā Ābrahāms, kad viņš tika pārbaudīts, upurēja Īzāku, un tas, kurš bija saņēmis apsolījumus, upurēja savu vienpiedzimušo dēlu. Par kuru bija sacīts: Īzākā tiks saukti tavi pēcnācēji. : Uzskata, ka Dievs ir spējis viņu uzmodināt pat no miroņiem; no kurienes viņš to arī saņēma tēlā.</w:t>
      </w:r>
    </w:p>
    <w:p w14:paraId="40E99974" w14:textId="77777777" w:rsidR="00F90BDC" w:rsidRDefault="00F90BDC"/>
    <w:p w14:paraId="5CB0C5F7" w14:textId="77777777" w:rsidR="00F90BDC" w:rsidRDefault="00F90BDC">
      <w:r xmlns:w="http://schemas.openxmlformats.org/wordprocessingml/2006/main">
        <w:t xml:space="preserve">2. Jēkaba 1:2-4 "Mani brāļi, uzskatiet to par prieku, kad jūs krītat dažādos kārdinājumos; to zinot, ka jūsu ticības pārbaude rada pacietību. Bet pacietībai lai ir pilnīgs darbs, lai jūs būtu pilnīgi un veseli. , neko negribot."</w:t>
      </w:r>
    </w:p>
    <w:p w14:paraId="04A771DF" w14:textId="77777777" w:rsidR="00F90BDC" w:rsidRDefault="00F90BDC"/>
    <w:p w14:paraId="26C82306" w14:textId="77777777" w:rsidR="00F90BDC" w:rsidRDefault="00F90BDC">
      <w:r xmlns:w="http://schemas.openxmlformats.org/wordprocessingml/2006/main">
        <w:t xml:space="preserve">Apustuļu darbi 13:19 Un viņš, iznīcinājis septiņas tautas Kanaānas zemē, sadalīja tām zemi ar izlozi.</w:t>
      </w:r>
    </w:p>
    <w:p w14:paraId="66F45AB2" w14:textId="77777777" w:rsidR="00F90BDC" w:rsidRDefault="00F90BDC"/>
    <w:p w14:paraId="47483D60" w14:textId="77777777" w:rsidR="00F90BDC" w:rsidRDefault="00F90BDC">
      <w:r xmlns:w="http://schemas.openxmlformats.org/wordprocessingml/2006/main">
        <w:t xml:space="preserve">Dievs iznīcināja septiņas tautas Kanaānas zemē un atdeva zemi izraēliešiem.</w:t>
      </w:r>
    </w:p>
    <w:p w14:paraId="39675621" w14:textId="77777777" w:rsidR="00F90BDC" w:rsidRDefault="00F90BDC"/>
    <w:p w14:paraId="4C600A0D" w14:textId="77777777" w:rsidR="00F90BDC" w:rsidRDefault="00F90BDC">
      <w:r xmlns:w="http://schemas.openxmlformats.org/wordprocessingml/2006/main">
        <w:t xml:space="preserve">1. "Dieva apgādības spēks"</w:t>
      </w:r>
    </w:p>
    <w:p w14:paraId="1B6E7B4D" w14:textId="77777777" w:rsidR="00F90BDC" w:rsidRDefault="00F90BDC"/>
    <w:p w14:paraId="787D05F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"Dieva solījumu uzticamība"</w:t>
      </w:r>
    </w:p>
    <w:p w14:paraId="6F5BFD59" w14:textId="77777777" w:rsidR="00F90BDC" w:rsidRDefault="00F90BDC"/>
    <w:p w14:paraId="371326F5" w14:textId="77777777" w:rsidR="00F90BDC" w:rsidRDefault="00F90BDC">
      <w:r xmlns:w="http://schemas.openxmlformats.org/wordprocessingml/2006/main">
        <w:t xml:space="preserve">1. 5. Mozus 32:8-9 "Kad Visaugstākais deva tautām to mantojumu, kad Viņš sadalīja visu cilvēci, viņš noteica robežas tautām pēc Israēla dēlu skaita. Jo Tā Kunga daļa ir viņa tauta. Jēkabs viņam piešķirto mantojumu."</w:t>
      </w:r>
    </w:p>
    <w:p w14:paraId="74CA66EF" w14:textId="77777777" w:rsidR="00F90BDC" w:rsidRDefault="00F90BDC"/>
    <w:p w14:paraId="13DBC82D" w14:textId="77777777" w:rsidR="00F90BDC" w:rsidRDefault="00F90BDC">
      <w:r xmlns:w="http://schemas.openxmlformats.org/wordprocessingml/2006/main">
        <w:t xml:space="preserve">2. Jozua 21:43-45 "Un Tas Kungs atdeva Israēlam visu zemi, ko viņš ar zvērestu bija zvērējis dot viņu priekštečiem, un viņi to ieņēma savā īpašumā un apmetās tur. Tas Kungs deva viņiem atpūtu no visām pusēm, tāpat kā Viņš bija zvērējis. Viņu priekštečiem. Neviens no viņu ienaidniekiem viņiem nepretojās; Tas Kungs nodeva viņu rokās visus viņu ienaidniekus. Neviens no visiem Tā Kunga labajiem solījumiem Israēlam nav izgāzies; katrs tika izpildīts."</w:t>
      </w:r>
    </w:p>
    <w:p w14:paraId="719B28CE" w14:textId="77777777" w:rsidR="00F90BDC" w:rsidRDefault="00F90BDC"/>
    <w:p w14:paraId="68796B75" w14:textId="77777777" w:rsidR="00F90BDC" w:rsidRDefault="00F90BDC">
      <w:r xmlns:w="http://schemas.openxmlformats.org/wordprocessingml/2006/main">
        <w:t xml:space="preserve">Apustuļu darbi 13:20 Un pēc tam viņš deva tiem tiesnešus apmēram četrsimt piecdesmit gadus līdz pravietim Samuēlam.</w:t>
      </w:r>
    </w:p>
    <w:p w14:paraId="151C54D4" w14:textId="77777777" w:rsidR="00F90BDC" w:rsidRDefault="00F90BDC"/>
    <w:p w14:paraId="7AEEFD03" w14:textId="77777777" w:rsidR="00F90BDC" w:rsidRDefault="00F90BDC">
      <w:r xmlns:w="http://schemas.openxmlformats.org/wordprocessingml/2006/main">
        <w:t xml:space="preserve">Dievs deva Israēla tautai tiesnešus, lai tie valdītu 450 gadus līdz pravietim Samuēlam.</w:t>
      </w:r>
    </w:p>
    <w:p w14:paraId="3D6D5E8A" w14:textId="77777777" w:rsidR="00F90BDC" w:rsidRDefault="00F90BDC"/>
    <w:p w14:paraId="27D0B71D" w14:textId="77777777" w:rsidR="00F90BDC" w:rsidRDefault="00F90BDC">
      <w:r xmlns:w="http://schemas.openxmlformats.org/wordprocessingml/2006/main">
        <w:t xml:space="preserve">1. Dieva Providence: Izpratne par Dieva plānu Viņa ļaudīm</w:t>
      </w:r>
    </w:p>
    <w:p w14:paraId="0D0DAB5B" w14:textId="77777777" w:rsidR="00F90BDC" w:rsidRDefault="00F90BDC"/>
    <w:p w14:paraId="60737109" w14:textId="77777777" w:rsidR="00F90BDC" w:rsidRDefault="00F90BDC">
      <w:r xmlns:w="http://schemas.openxmlformats.org/wordprocessingml/2006/main">
        <w:t xml:space="preserve">2. Paklausības nozīme: mācīšanās no Izraēlas piemēra</w:t>
      </w:r>
    </w:p>
    <w:p w14:paraId="47C46233" w14:textId="77777777" w:rsidR="00F90BDC" w:rsidRDefault="00F90BDC"/>
    <w:p w14:paraId="53F82900" w14:textId="77777777" w:rsidR="00F90BDC" w:rsidRDefault="00F90BDC">
      <w:r xmlns:w="http://schemas.openxmlformats.org/wordprocessingml/2006/main">
        <w:t xml:space="preserve">1. Romiešiem 8:28 - Un mēs zinām, ka tiem, kas mīl Dievu, viss nāk par labu tiem, kas ir aicināti pēc viņa nodoma.</w:t>
      </w:r>
    </w:p>
    <w:p w14:paraId="7249C31B" w14:textId="77777777" w:rsidR="00F90BDC" w:rsidRDefault="00F90BDC"/>
    <w:p w14:paraId="12CEE869" w14:textId="77777777" w:rsidR="00F90BDC" w:rsidRDefault="00F90BDC">
      <w:r xmlns:w="http://schemas.openxmlformats.org/wordprocessingml/2006/main">
        <w:t xml:space="preserve">2. Jozua 24:15 - Un, ja jums šķiet ļauni kalpot Tam Kungam, izvēlieties šodien, kam jūs kalposit; vai tie dievi, kuriem kalpoja jūsu tēvi, kas atradās plūdu otrā pusē, vai amoriešu dievi, kuru zemē jūs dzīvojat, bet es un mans nams kalposim Tam Kungam.</w:t>
      </w:r>
    </w:p>
    <w:p w14:paraId="26B6B287" w14:textId="77777777" w:rsidR="00F90BDC" w:rsidRDefault="00F90BDC"/>
    <w:p w14:paraId="49EBA93A" w14:textId="77777777" w:rsidR="00F90BDC" w:rsidRDefault="00F90BDC">
      <w:r xmlns:w="http://schemas.openxmlformats.org/wordprocessingml/2006/main">
        <w:t xml:space="preserve">Apustuļu darbi 13:21 Un pēc tam viņi vēlējās pēc ķēniņa, un Dievs viņiem iedeva Saulu, Cisa dēlu, vīru </w:t>
      </w:r>
      <w:r xmlns:w="http://schemas.openxmlformats.org/wordprocessingml/2006/main">
        <w:lastRenderedPageBreak xmlns:w="http://schemas.openxmlformats.org/wordprocessingml/2006/main"/>
      </w:r>
      <w:r xmlns:w="http://schemas.openxmlformats.org/wordprocessingml/2006/main">
        <w:t xml:space="preserve">no Benjamīna cilts uz četrdesmit gadiem.</w:t>
      </w:r>
    </w:p>
    <w:p w14:paraId="70C7FB25" w14:textId="77777777" w:rsidR="00F90BDC" w:rsidRDefault="00F90BDC"/>
    <w:p w14:paraId="42FABBEB" w14:textId="77777777" w:rsidR="00F90BDC" w:rsidRDefault="00F90BDC">
      <w:r xmlns:w="http://schemas.openxmlformats.org/wordprocessingml/2006/main">
        <w:t xml:space="preserve">Dievs Israēla tautai deva ķēniņu Saulu no Benjamīna cilts uz četrdesmit gadiem.</w:t>
      </w:r>
    </w:p>
    <w:p w14:paraId="2807FB6B" w14:textId="77777777" w:rsidR="00F90BDC" w:rsidRDefault="00F90BDC"/>
    <w:p w14:paraId="5544F191" w14:textId="77777777" w:rsidR="00F90BDC" w:rsidRDefault="00F90BDC">
      <w:r xmlns:w="http://schemas.openxmlformats.org/wordprocessingml/2006/main">
        <w:t xml:space="preserve">1. Dieva suverenitāte: Dieva spēks ķēniņa iecelšanā</w:t>
      </w:r>
    </w:p>
    <w:p w14:paraId="50F41C45" w14:textId="77777777" w:rsidR="00F90BDC" w:rsidRDefault="00F90BDC"/>
    <w:p w14:paraId="3FED5FAE" w14:textId="77777777" w:rsidR="00F90BDC" w:rsidRDefault="00F90BDC">
      <w:r xmlns:w="http://schemas.openxmlformats.org/wordprocessingml/2006/main">
        <w:t xml:space="preserve">2. Dieva labestība, gādājot par saviem ļaudīm</w:t>
      </w:r>
    </w:p>
    <w:p w14:paraId="107C5D2C" w14:textId="77777777" w:rsidR="00F90BDC" w:rsidRDefault="00F90BDC"/>
    <w:p w14:paraId="0E0F14FD" w14:textId="77777777" w:rsidR="00F90BDC" w:rsidRDefault="00F90BDC">
      <w:r xmlns:w="http://schemas.openxmlformats.org/wordprocessingml/2006/main">
        <w:t xml:space="preserve">1. Daniēla 4:35 - "Un visi zemes iedzīvotāji tiek uzskatīti par neko, un viņš dara pēc sava prāta debesu karapulkā un starp zemes iedzīvotājiem, un neviens nevar aizturēt savu roku vai teikt. viņam: ko tu dari?"</w:t>
      </w:r>
    </w:p>
    <w:p w14:paraId="73A4E3A2" w14:textId="77777777" w:rsidR="00F90BDC" w:rsidRDefault="00F90BDC"/>
    <w:p w14:paraId="17BDA0C2" w14:textId="77777777" w:rsidR="00F90BDC" w:rsidRDefault="00F90BDC">
      <w:r xmlns:w="http://schemas.openxmlformats.org/wordprocessingml/2006/main">
        <w:t xml:space="preserve">2. Psalms 25:8-10 - "Labs un taisns ir Tas Kungs, tāpēc Viņš mācīs grēciniekus ceļā. Lēnprātīgos viņš vadīs tiesā, un lēnprātīgos mācīs savu ceļu. Visas Tā Kunga ceļi ir žēlastība un patiesība tiem, kas ievēro viņa derību un viņa liecības."</w:t>
      </w:r>
    </w:p>
    <w:p w14:paraId="60CD0353" w14:textId="77777777" w:rsidR="00F90BDC" w:rsidRDefault="00F90BDC"/>
    <w:p w14:paraId="3405609E" w14:textId="77777777" w:rsidR="00F90BDC" w:rsidRDefault="00F90BDC">
      <w:r xmlns:w="http://schemas.openxmlformats.org/wordprocessingml/2006/main">
        <w:t xml:space="preserve">Apustuļu darbi 13:22 Un Viņš, to atcēlis, pacēla tiem Dāvidu par viņu ķēniņu; par ko viņš arī liecināja, sacīdams: Es esmu atradis Dāvidu, Isaja dēlu, vīrieti pēc savas sirds, kas izpildīs visu manu gribu.</w:t>
      </w:r>
    </w:p>
    <w:p w14:paraId="4D586297" w14:textId="77777777" w:rsidR="00F90BDC" w:rsidRDefault="00F90BDC"/>
    <w:p w14:paraId="52CB28D9" w14:textId="77777777" w:rsidR="00F90BDC" w:rsidRDefault="00F90BDC">
      <w:r xmlns:w="http://schemas.openxmlformats.org/wordprocessingml/2006/main">
        <w:t xml:space="preserve">Dievs izvēlējās Dāvidu par viņu ķēniņu un liecināja par viņa uzticību un paklausību.</w:t>
      </w:r>
    </w:p>
    <w:p w14:paraId="56EAFF8C" w14:textId="77777777" w:rsidR="00F90BDC" w:rsidRDefault="00F90BDC"/>
    <w:p w14:paraId="105A7B39" w14:textId="77777777" w:rsidR="00F90BDC" w:rsidRDefault="00F90BDC">
      <w:r xmlns:w="http://schemas.openxmlformats.org/wordprocessingml/2006/main">
        <w:t xml:space="preserve">1: Mūsu uzticība un paklausība Dievam tiks atalgota.</w:t>
      </w:r>
    </w:p>
    <w:p w14:paraId="7A35F99E" w14:textId="77777777" w:rsidR="00F90BDC" w:rsidRDefault="00F90BDC"/>
    <w:p w14:paraId="03B62048" w14:textId="77777777" w:rsidR="00F90BDC" w:rsidRDefault="00F90BDC">
      <w:r xmlns:w="http://schemas.openxmlformats.org/wordprocessingml/2006/main">
        <w:t xml:space="preserve">2: Dievs mūs izvēlas kādam mērķim, un mums ir jācenšas to īstenot.</w:t>
      </w:r>
    </w:p>
    <w:p w14:paraId="7D01239F" w14:textId="77777777" w:rsidR="00F90BDC" w:rsidRDefault="00F90BDC"/>
    <w:p w14:paraId="2FC0972E" w14:textId="77777777" w:rsidR="00F90BDC" w:rsidRDefault="00F90BDC">
      <w:r xmlns:w="http://schemas.openxmlformats.org/wordprocessingml/2006/main">
        <w:t xml:space="preserve">1: Efeziešiem 2:10 Jo mēs esam Viņa darbs, Kristū Jēzū radīti labiem darbiem, ko Dievs jau iepriekš ir noteicis, ka mēs tajos staigājam.</w:t>
      </w:r>
    </w:p>
    <w:p w14:paraId="0A74827A" w14:textId="77777777" w:rsidR="00F90BDC" w:rsidRDefault="00F90BDC"/>
    <w:p w14:paraId="32BE2FBA" w14:textId="77777777" w:rsidR="00F90BDC" w:rsidRDefault="00F90BDC">
      <w:r xmlns:w="http://schemas.openxmlformats.org/wordprocessingml/2006/main">
        <w:t xml:space="preserve">2: Filipiešiem 2:13 Jo Dievs ir tas, kas jūsos iedarbina gan gribu, gan darīšanu pēc sava prāta.</w:t>
      </w:r>
    </w:p>
    <w:p w14:paraId="4539CF42" w14:textId="77777777" w:rsidR="00F90BDC" w:rsidRDefault="00F90BDC"/>
    <w:p w14:paraId="55D0E4E7" w14:textId="77777777" w:rsidR="00F90BDC" w:rsidRDefault="00F90BDC">
      <w:r xmlns:w="http://schemas.openxmlformats.org/wordprocessingml/2006/main">
        <w:t xml:space="preserve">Apustuļu darbi 13:23 No šī cilvēka pēcnācējiem Dievs pēc sava apsolījuma ir uzmodinājis Israēlam Pestītāju Jēzu.</w:t>
      </w:r>
    </w:p>
    <w:p w14:paraId="49EA4829" w14:textId="77777777" w:rsidR="00F90BDC" w:rsidRDefault="00F90BDC"/>
    <w:p w14:paraId="3BDF295B" w14:textId="77777777" w:rsidR="00F90BDC" w:rsidRDefault="00F90BDC">
      <w:r xmlns:w="http://schemas.openxmlformats.org/wordprocessingml/2006/main">
        <w:t xml:space="preserve">Dievs ir sagādājis Izraēlam Pestītāju Jēzu saskaņā ar Viņa solījumu.</w:t>
      </w:r>
    </w:p>
    <w:p w14:paraId="7B426770" w14:textId="77777777" w:rsidR="00F90BDC" w:rsidRDefault="00F90BDC"/>
    <w:p w14:paraId="3D873CA8" w14:textId="77777777" w:rsidR="00F90BDC" w:rsidRDefault="00F90BDC">
      <w:r xmlns:w="http://schemas.openxmlformats.org/wordprocessingml/2006/main">
        <w:t xml:space="preserve">1. "Apsolītais Pestītājs: Jēzus Dieva dāvana"</w:t>
      </w:r>
    </w:p>
    <w:p w14:paraId="082ED45F" w14:textId="77777777" w:rsidR="00F90BDC" w:rsidRDefault="00F90BDC"/>
    <w:p w14:paraId="0796041A" w14:textId="77777777" w:rsidR="00F90BDC" w:rsidRDefault="00F90BDC">
      <w:r xmlns:w="http://schemas.openxmlformats.org/wordprocessingml/2006/main">
        <w:t xml:space="preserve">2. "Nezūdošā Dieva derība: Viņa apsolījuma piepildījums Jēzū"</w:t>
      </w:r>
    </w:p>
    <w:p w14:paraId="212806C7" w14:textId="77777777" w:rsidR="00F90BDC" w:rsidRDefault="00F90BDC"/>
    <w:p w14:paraId="1798D604" w14:textId="77777777" w:rsidR="00F90BDC" w:rsidRDefault="00F90BDC">
      <w:r xmlns:w="http://schemas.openxmlformats.org/wordprocessingml/2006/main">
        <w:t xml:space="preserve">1. Galatiešiem 3:16 - "Tagad Ābrahāmam un viņa pēcnācējiem tika doti solījumi. Viņš nesaka: "Un pēcnācējiem kā daudziem, bet kā vienam, un taviem pēcnācējiem, kas ir Kristus."</w:t>
      </w:r>
    </w:p>
    <w:p w14:paraId="5D570323" w14:textId="77777777" w:rsidR="00F90BDC" w:rsidRDefault="00F90BDC"/>
    <w:p w14:paraId="6E202B95" w14:textId="77777777" w:rsidR="00F90BDC" w:rsidRDefault="00F90BDC">
      <w:r xmlns:w="http://schemas.openxmlformats.org/wordprocessingml/2006/main">
        <w:t xml:space="preserve">2. Jesaja 9:6-7 - "Jo mums ir piedzimis bērns, mums ir dots dēls, un valdība būs uz viņa pleca, un viņa vārds tiks saukts brīnišķīgs, padomdevējs, varenais Dievs, mūžīgais. Tēvs, miera princis. Viņa valdības pieaugumam un mieram nebūs gala Dāvida tronim un viņa valstībai, lai to sakārtotu un nostiprinātu ar tiesu un taisnību no šī brīža pat uz visiem laikiem. . To paveiks Tā Kunga Cebaota dedzība.</w:t>
      </w:r>
    </w:p>
    <w:p w14:paraId="6334D31C" w14:textId="77777777" w:rsidR="00F90BDC" w:rsidRDefault="00F90BDC"/>
    <w:p w14:paraId="7C93CD3C" w14:textId="77777777" w:rsidR="00F90BDC" w:rsidRDefault="00F90BDC">
      <w:r xmlns:w="http://schemas.openxmlformats.org/wordprocessingml/2006/main">
        <w:t xml:space="preserve">Apustuļu darbi 13:24 Kad Jānis pirms savas atnākšanas sludināja grēku nožēlošanas kristību visai Israēla tautai.</w:t>
      </w:r>
    </w:p>
    <w:p w14:paraId="4D355E7F" w14:textId="77777777" w:rsidR="00F90BDC" w:rsidRDefault="00F90BDC"/>
    <w:p w14:paraId="137716F7" w14:textId="77777777" w:rsidR="00F90BDC" w:rsidRDefault="00F90BDC">
      <w:r xmlns:w="http://schemas.openxmlformats.org/wordprocessingml/2006/main">
        <w:t xml:space="preserve">Jānis pirms Jēzus ierašanās sludināja Israēla tautai grēku nožēlas vēsti.</w:t>
      </w:r>
    </w:p>
    <w:p w14:paraId="5AB8B9A0" w14:textId="77777777" w:rsidR="00F90BDC" w:rsidRDefault="00F90BDC"/>
    <w:p w14:paraId="7BB61C4B" w14:textId="77777777" w:rsidR="00F90BDC" w:rsidRDefault="00F90BDC">
      <w:r xmlns:w="http://schemas.openxmlformats.org/wordprocessingml/2006/main">
        <w:t xml:space="preserve">1. Grēku nožēlošanas spēks: aicinājums mainīties</w:t>
      </w:r>
    </w:p>
    <w:p w14:paraId="14685C0A" w14:textId="77777777" w:rsidR="00F90BDC" w:rsidRDefault="00F90BDC"/>
    <w:p w14:paraId="029FA9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Nožēlas vēstījums: aicinājums uz rīcību</w:t>
      </w:r>
    </w:p>
    <w:p w14:paraId="423A34BD" w14:textId="77777777" w:rsidR="00F90BDC" w:rsidRDefault="00F90BDC"/>
    <w:p w14:paraId="4E060E8E" w14:textId="77777777" w:rsidR="00F90BDC" w:rsidRDefault="00F90BDC">
      <w:r xmlns:w="http://schemas.openxmlformats.org/wordprocessingml/2006/main">
        <w:t xml:space="preserve">1. Jeremija 31:18-20 — Es noteikti esmu dzirdējis Efraimu tā žēlojamies; Tu mani sodi, un es tiku sodīts kā vērsis, kas nav pieradis pie jūga. jo tu esi Tas Kungs, mans Dievs.</w:t>
      </w:r>
    </w:p>
    <w:p w14:paraId="59692A89" w14:textId="77777777" w:rsidR="00F90BDC" w:rsidRDefault="00F90BDC"/>
    <w:p w14:paraId="3291B884" w14:textId="77777777" w:rsidR="00F90BDC" w:rsidRDefault="00F90BDC">
      <w:r xmlns:w="http://schemas.openxmlformats.org/wordprocessingml/2006/main">
        <w:t xml:space="preserve">2. Lūkas 5:31-32 - Un Jēzus atbildēja un sacīja viņiem: Tiem, kas ir veseli, ārsts nav vajadzīgs; bet tie, kas ir slimi. Es nācu nevis aicināt taisnos, bet grēciniekus uz atgriešanos.</w:t>
      </w:r>
    </w:p>
    <w:p w14:paraId="1B606544" w14:textId="77777777" w:rsidR="00F90BDC" w:rsidRDefault="00F90BDC"/>
    <w:p w14:paraId="5C1995DA" w14:textId="77777777" w:rsidR="00F90BDC" w:rsidRDefault="00F90BDC">
      <w:r xmlns:w="http://schemas.openxmlformats.org/wordprocessingml/2006/main">
        <w:t xml:space="preserve">Apustuļu darbi 13:25 Un Jānis, izpildot savu ceļu, sacīja: Par ko jūs domājat, ka es esmu? Es neesmu viņš. Bet, lūk, pēc manis nāk viens, kuram es neesmu cienīgs atraut viņa kurpes.</w:t>
      </w:r>
    </w:p>
    <w:p w14:paraId="5C96B638" w14:textId="77777777" w:rsidR="00F90BDC" w:rsidRDefault="00F90BDC"/>
    <w:p w14:paraId="1CD95D02" w14:textId="77777777" w:rsidR="00F90BDC" w:rsidRDefault="00F90BDC">
      <w:r xmlns:w="http://schemas.openxmlformats.org/wordprocessingml/2006/main">
        <w:t xml:space="preserve">Jānis Kristītājs atzina Jēzu par Mesiju un viņa pazemīgo kalpu.</w:t>
      </w:r>
    </w:p>
    <w:p w14:paraId="59D1E752" w14:textId="77777777" w:rsidR="00F90BDC" w:rsidRDefault="00F90BDC"/>
    <w:p w14:paraId="64A42D92" w14:textId="77777777" w:rsidR="00F90BDC" w:rsidRDefault="00F90BDC">
      <w:r xmlns:w="http://schemas.openxmlformats.org/wordprocessingml/2006/main">
        <w:t xml:space="preserve">1. Kā mēs, tāpat kā Jānis Kristītājs, varam atzīt Jēzu par Mesiju un pazemīgi viņam kalpot?</w:t>
      </w:r>
    </w:p>
    <w:p w14:paraId="097532C1" w14:textId="77777777" w:rsidR="00F90BDC" w:rsidRDefault="00F90BDC"/>
    <w:p w14:paraId="7028BB20" w14:textId="77777777" w:rsidR="00F90BDC" w:rsidRDefault="00F90BDC">
      <w:r xmlns:w="http://schemas.openxmlformats.org/wordprocessingml/2006/main">
        <w:t xml:space="preserve">2. Ko nozīmē būt cienīgam atlaist Jēzus kāju kurpes?</w:t>
      </w:r>
    </w:p>
    <w:p w14:paraId="659FB07C" w14:textId="77777777" w:rsidR="00F90BDC" w:rsidRDefault="00F90BDC"/>
    <w:p w14:paraId="3A427A9C" w14:textId="77777777" w:rsidR="00F90BDC" w:rsidRDefault="00F90BDC">
      <w:r xmlns:w="http://schemas.openxmlformats.org/wordprocessingml/2006/main">
        <w:t xml:space="preserve">1. Mateja 3:11-12 - "Es kristu jūs ar ūdeni grēku nožēlai, bet tas, kas nāk pēc manis, ir varenāks par mani, kura sandales es neesmu cienīgs nēsāt. Viņš jūs kristīs ar Svēto Garu un uguni.</w:t>
      </w:r>
    </w:p>
    <w:p w14:paraId="23668C4A" w14:textId="77777777" w:rsidR="00F90BDC" w:rsidRDefault="00F90BDC"/>
    <w:p w14:paraId="3020AFA7" w14:textId="77777777" w:rsidR="00F90BDC" w:rsidRDefault="00F90BDC">
      <w:r xmlns:w="http://schemas.openxmlformats.org/wordprocessingml/2006/main">
        <w:t xml:space="preserve">2. Filipiešiem 2:5-8 - Saglabājieties savā starpā, kas jums ir Kristū Jēzū, kurš, kaut arī bija Dieva veidols, neuzskatīja līdztiesību Dievam par satveramu lietu, bet iztukšoja sevi, pieņemot kalpa veidolu, piedzimstot cilvēku līdzībā. Un, būdams cilvēka izskatā, viņš pazemojās, kļūstot paklausīgs līdz nāvei, pat līdz krusta nāvei.</w:t>
      </w:r>
    </w:p>
    <w:p w14:paraId="70FF590E" w14:textId="77777777" w:rsidR="00F90BDC" w:rsidRDefault="00F90BDC"/>
    <w:p w14:paraId="0F08618E" w14:textId="77777777" w:rsidR="00F90BDC" w:rsidRDefault="00F90BDC">
      <w:r xmlns:w="http://schemas.openxmlformats.org/wordprocessingml/2006/main">
        <w:t xml:space="preserve">Apustuļu darbi 13:26 Vīri un brāļi, Ābrahāma dzimtas bērni un visi, kas no jums bīstas </w:t>
      </w:r>
      <w:r xmlns:w="http://schemas.openxmlformats.org/wordprocessingml/2006/main">
        <w:lastRenderedPageBreak xmlns:w="http://schemas.openxmlformats.org/wordprocessingml/2006/main"/>
      </w:r>
      <w:r xmlns:w="http://schemas.openxmlformats.org/wordprocessingml/2006/main">
        <w:t xml:space="preserve">Dieva, jums ir sūtīts šīs pestīšanas vārds.</w:t>
      </w:r>
    </w:p>
    <w:p w14:paraId="4F93349D" w14:textId="77777777" w:rsidR="00F90BDC" w:rsidRDefault="00F90BDC"/>
    <w:p w14:paraId="5D56556F" w14:textId="77777777" w:rsidR="00F90BDC" w:rsidRDefault="00F90BDC">
      <w:r xmlns:w="http://schemas.openxmlformats.org/wordprocessingml/2006/main">
        <w:t xml:space="preserve">Šī rakstvieta ir par to, ka Dievs sūta pestīšanas vārdu tiem, kas Viņu bīstas, īpaši Ābrahāma dzimtas bērniem.</w:t>
      </w:r>
    </w:p>
    <w:p w14:paraId="54185A77" w14:textId="77777777" w:rsidR="00F90BDC" w:rsidRDefault="00F90BDC"/>
    <w:p w14:paraId="45536A96" w14:textId="77777777" w:rsidR="00F90BDC" w:rsidRDefault="00F90BDC">
      <w:r xmlns:w="http://schemas.openxmlformats.org/wordprocessingml/2006/main">
        <w:t xml:space="preserve">1. "Nemainīgais pestīšanas vārds"</w:t>
      </w:r>
    </w:p>
    <w:p w14:paraId="2C2CD0CA" w14:textId="77777777" w:rsidR="00F90BDC" w:rsidRDefault="00F90BDC"/>
    <w:p w14:paraId="4E52961F" w14:textId="77777777" w:rsidR="00F90BDC" w:rsidRDefault="00F90BDC">
      <w:r xmlns:w="http://schemas.openxmlformats.org/wordprocessingml/2006/main">
        <w:t xml:space="preserve">2. "Ābrahāma bērnu aicinājums"</w:t>
      </w:r>
    </w:p>
    <w:p w14:paraId="5155FAB4" w14:textId="77777777" w:rsidR="00F90BDC" w:rsidRDefault="00F90BDC"/>
    <w:p w14:paraId="6A7FA441" w14:textId="77777777" w:rsidR="00F90BDC" w:rsidRDefault="00F90BDC">
      <w:r xmlns:w="http://schemas.openxmlformats.org/wordprocessingml/2006/main">
        <w:t xml:space="preserve">1. Romiešiem 10:13 - "Jo ikviens, kas piesauks Tā Kunga vārdu, tiks izglābts."</w:t>
      </w:r>
    </w:p>
    <w:p w14:paraId="3DCD3BCA" w14:textId="77777777" w:rsidR="00F90BDC" w:rsidRDefault="00F90BDC"/>
    <w:p w14:paraId="057B76A0" w14:textId="77777777" w:rsidR="00F90BDC" w:rsidRDefault="00F90BDC">
      <w:r xmlns:w="http://schemas.openxmlformats.org/wordprocessingml/2006/main">
        <w:t xml:space="preserve">2. Psalms 33:18 - "Redzi, Tā Kunga acs ir uz tiem, kas Viņu bīstas, uz tiem, kas cer uz Viņa žēlastību."</w:t>
      </w:r>
    </w:p>
    <w:p w14:paraId="6C827B1D" w14:textId="77777777" w:rsidR="00F90BDC" w:rsidRDefault="00F90BDC"/>
    <w:p w14:paraId="64BA0111" w14:textId="77777777" w:rsidR="00F90BDC" w:rsidRDefault="00F90BDC">
      <w:r xmlns:w="http://schemas.openxmlformats.org/wordprocessingml/2006/main">
        <w:t xml:space="preserve">Apustuļu darbi 13:27 Jo tie, kas Jeruzālemē dzīvo, un viņu priekšnieki, jo viņi Viņu nepazina, nedz arī praviešu balsis, kas tiek lasītas katru sabatu, ir piepildījuši to, nosodot Viņu.</w:t>
      </w:r>
    </w:p>
    <w:p w14:paraId="4EC7DAFE" w14:textId="77777777" w:rsidR="00F90BDC" w:rsidRDefault="00F90BDC"/>
    <w:p w14:paraId="642918BD" w14:textId="77777777" w:rsidR="00F90BDC" w:rsidRDefault="00F90BDC">
      <w:r xmlns:w="http://schemas.openxmlformats.org/wordprocessingml/2006/main">
        <w:t xml:space="preserve">Jeruzalemes iedzīvotāji, tostarp viņu valdnieki, nosodīja Jēzu, nesaprotot praviešu vārdus, kas tika lasīti sabata dievkalpojumu laikā.</w:t>
      </w:r>
    </w:p>
    <w:p w14:paraId="17A6FC08" w14:textId="77777777" w:rsidR="00F90BDC" w:rsidRDefault="00F90BDC"/>
    <w:p w14:paraId="7C1F6B8F" w14:textId="77777777" w:rsidR="00F90BDC" w:rsidRDefault="00F90BDC">
      <w:r xmlns:w="http://schemas.openxmlformats.org/wordprocessingml/2006/main">
        <w:t xml:space="preserve">1: Dieva Vārds joprojām ir aktuāls arī mūsdienās, un ir būtiski izprast Svēto Rakstu pravietojumus un vēstījumus, lai pieņemtu taisnīgus lēmumus.</w:t>
      </w:r>
    </w:p>
    <w:p w14:paraId="5C6E570A" w14:textId="77777777" w:rsidR="00F90BDC" w:rsidRDefault="00F90BDC"/>
    <w:p w14:paraId="100E11D9" w14:textId="77777777" w:rsidR="00F90BDC" w:rsidRDefault="00F90BDC">
      <w:r xmlns:w="http://schemas.openxmlformats.org/wordprocessingml/2006/main">
        <w:t xml:space="preserve">2: Tāpat kā Jeruzalemes iedzīvotāji nesaprata Svēto Rakstu pravietojumus un nosodīja Jēzu, ir svarīgi būt pārliecinātiem, ka mēs šodien nepieļaujam līdzīgas kļūdas savos lēmumos.</w:t>
      </w:r>
    </w:p>
    <w:p w14:paraId="06CF64F0" w14:textId="77777777" w:rsidR="00F90BDC" w:rsidRDefault="00F90BDC"/>
    <w:p w14:paraId="5D5FFA04" w14:textId="77777777" w:rsidR="00F90BDC" w:rsidRDefault="00F90BDC">
      <w:r xmlns:w="http://schemas.openxmlformats.org/wordprocessingml/2006/main">
        <w:t xml:space="preserve">1: Jesaja 53:1-5 — Kas ir ticējis mūsu ziņojumam? un kam ir atklāta Kunga roka?</w:t>
      </w:r>
    </w:p>
    <w:p w14:paraId="46075973" w14:textId="77777777" w:rsidR="00F90BDC" w:rsidRDefault="00F90BDC"/>
    <w:p w14:paraId="22FF5D22" w14:textId="77777777" w:rsidR="00F90BDC" w:rsidRDefault="00F90BDC">
      <w:r xmlns:w="http://schemas.openxmlformats.org/wordprocessingml/2006/main">
        <w:t xml:space="preserve">2: Romiešiem 10:14-17 - Kā tad viņi piesauks to, kuram viņi netic? un kā lai viņi ticēs tam, par kuru nav dzirdējuši? un kā viņi dzird bez sludinātāja?</w:t>
      </w:r>
    </w:p>
    <w:p w14:paraId="39A4985A" w14:textId="77777777" w:rsidR="00F90BDC" w:rsidRDefault="00F90BDC"/>
    <w:p w14:paraId="7A75749B" w14:textId="77777777" w:rsidR="00F90BDC" w:rsidRDefault="00F90BDC">
      <w:r xmlns:w="http://schemas.openxmlformats.org/wordprocessingml/2006/main">
        <w:t xml:space="preserve">Apustuļu darbi 13:28 Un, lai gan viņi neatrada viņā nekādu nāves iemeslu, viņi tomēr lūdza Pilātu, lai viņu nokauj.</w:t>
      </w:r>
    </w:p>
    <w:p w14:paraId="07075C31" w14:textId="77777777" w:rsidR="00F90BDC" w:rsidRDefault="00F90BDC"/>
    <w:p w14:paraId="40687D45" w14:textId="77777777" w:rsidR="00F90BDC" w:rsidRDefault="00F90BDC">
      <w:r xmlns:w="http://schemas.openxmlformats.org/wordprocessingml/2006/main">
        <w:t xml:space="preserve">Ebreji apsūdzēja Jēzu nozieguma izdarīšanā, taču Pilāts viņā neatrada nekādas vainas. Tomēr ebreji lūdza Pilātu viņu sist krustā.</w:t>
      </w:r>
    </w:p>
    <w:p w14:paraId="039AA61F" w14:textId="77777777" w:rsidR="00F90BDC" w:rsidRDefault="00F90BDC"/>
    <w:p w14:paraId="5EE3B5DF" w14:textId="77777777" w:rsidR="00F90BDC" w:rsidRDefault="00F90BDC">
      <w:r xmlns:w="http://schemas.openxmlformats.org/wordprocessingml/2006/main">
        <w:t xml:space="preserve">1. "Nepatiesu apsūdzību briesmas"</w:t>
      </w:r>
    </w:p>
    <w:p w14:paraId="60C51835" w14:textId="77777777" w:rsidR="00F90BDC" w:rsidRDefault="00F90BDC"/>
    <w:p w14:paraId="043E8E30" w14:textId="77777777" w:rsidR="00F90BDC" w:rsidRDefault="00F90BDC">
      <w:r xmlns:w="http://schemas.openxmlformats.org/wordprocessingml/2006/main">
        <w:t xml:space="preserve">2. "Neticības spēks"</w:t>
      </w:r>
    </w:p>
    <w:p w14:paraId="6EE16E3F" w14:textId="77777777" w:rsidR="00F90BDC" w:rsidRDefault="00F90BDC"/>
    <w:p w14:paraId="594F6A89" w14:textId="77777777" w:rsidR="00F90BDC" w:rsidRDefault="00F90BDC">
      <w:r xmlns:w="http://schemas.openxmlformats.org/wordprocessingml/2006/main">
        <w:t xml:space="preserve">1. Mateja 27:17-26 — Pilāta mēģinājums atbrīvot Jēzu</w:t>
      </w:r>
    </w:p>
    <w:p w14:paraId="56B6E927" w14:textId="77777777" w:rsidR="00F90BDC" w:rsidRDefault="00F90BDC"/>
    <w:p w14:paraId="421B5FC6" w14:textId="77777777" w:rsidR="00F90BDC" w:rsidRDefault="00F90BDC">
      <w:r xmlns:w="http://schemas.openxmlformats.org/wordprocessingml/2006/main">
        <w:t xml:space="preserve">2. Jāņa 19:1-16 – Pilāta lēmums sist krustā Jēzu</w:t>
      </w:r>
    </w:p>
    <w:p w14:paraId="2F360A45" w14:textId="77777777" w:rsidR="00F90BDC" w:rsidRDefault="00F90BDC"/>
    <w:p w14:paraId="4734BCA7" w14:textId="77777777" w:rsidR="00F90BDC" w:rsidRDefault="00F90BDC">
      <w:r xmlns:w="http://schemas.openxmlformats.org/wordprocessingml/2006/main">
        <w:t xml:space="preserve">Apustuļu darbi 13:29 Un, izpildījuši visu, kas par Viņu bija rakstīts, viņi nocēla viņu no koka un nolika kapā.</w:t>
      </w:r>
    </w:p>
    <w:p w14:paraId="4D36265D" w14:textId="77777777" w:rsidR="00F90BDC" w:rsidRDefault="00F90BDC"/>
    <w:p w14:paraId="316A9381" w14:textId="77777777" w:rsidR="00F90BDC" w:rsidRDefault="00F90BDC">
      <w:r xmlns:w="http://schemas.openxmlformats.org/wordprocessingml/2006/main">
        <w:t xml:space="preserve">Cilvēki piepildīja visu, kas bija rakstīts par Jēzu, un guldīja viņu kapā.</w:t>
      </w:r>
    </w:p>
    <w:p w14:paraId="60A98DE8" w14:textId="77777777" w:rsidR="00F90BDC" w:rsidRDefault="00F90BDC"/>
    <w:p w14:paraId="63B5F983" w14:textId="77777777" w:rsidR="00F90BDC" w:rsidRDefault="00F90BDC">
      <w:r xmlns:w="http://schemas.openxmlformats.org/wordprocessingml/2006/main">
        <w:t xml:space="preserve">1. Jēzus uzticība Tēva gribai caur Viņa nāvi un augšāmcelšanos.</w:t>
      </w:r>
    </w:p>
    <w:p w14:paraId="5731F692" w14:textId="77777777" w:rsidR="00F90BDC" w:rsidRDefault="00F90BDC"/>
    <w:p w14:paraId="32CD3307" w14:textId="77777777" w:rsidR="00F90BDC" w:rsidRDefault="00F90BDC">
      <w:r xmlns:w="http://schemas.openxmlformats.org/wordprocessingml/2006/main">
        <w:t xml:space="preserve">2. Jēzus upura nāves un apbedīšanas spēks nest pestīšanu.</w:t>
      </w:r>
    </w:p>
    <w:p w14:paraId="052B7448" w14:textId="77777777" w:rsidR="00F90BDC" w:rsidRDefault="00F90BDC"/>
    <w:p w14:paraId="6F188E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Korintiešiem 15:3-4 - "Jo vispirms es jums nodevu to, ko es arī saņēmu: ka Kristus nomira par mūsu grēkiem saskaņā ar Rakstiem un ka Viņš tika apglabāts un ka Viņš trešajā dienā augšāmcēlās. saskaņā ar Svētajiem Rakstiem."</w:t>
      </w:r>
    </w:p>
    <w:p w14:paraId="1C1AD6C3" w14:textId="77777777" w:rsidR="00F90BDC" w:rsidRDefault="00F90BDC"/>
    <w:p w14:paraId="4CADC13E" w14:textId="77777777" w:rsidR="00F90BDC" w:rsidRDefault="00F90BDC">
      <w:r xmlns:w="http://schemas.openxmlformats.org/wordprocessingml/2006/main">
        <w:t xml:space="preserve">2. Romiešiem 4:25 - "Kas tika nodots mūsu apvainojumiem un augšāmcēlies mūsu attaisnošanas dēļ."</w:t>
      </w:r>
    </w:p>
    <w:p w14:paraId="40DB4F86" w14:textId="77777777" w:rsidR="00F90BDC" w:rsidRDefault="00F90BDC"/>
    <w:p w14:paraId="3886A604" w14:textId="77777777" w:rsidR="00F90BDC" w:rsidRDefault="00F90BDC">
      <w:r xmlns:w="http://schemas.openxmlformats.org/wordprocessingml/2006/main">
        <w:t xml:space="preserve">Apustuļu darbi 13:30 Bet Dievs viņu uzmodināja no miroņiem.</w:t>
      </w:r>
    </w:p>
    <w:p w14:paraId="209BB53B" w14:textId="77777777" w:rsidR="00F90BDC" w:rsidRDefault="00F90BDC"/>
    <w:p w14:paraId="108460BE" w14:textId="77777777" w:rsidR="00F90BDC" w:rsidRDefault="00F90BDC">
      <w:r xmlns:w="http://schemas.openxmlformats.org/wordprocessingml/2006/main">
        <w:t xml:space="preserve">Pāvils Apustuļu darbos 13 runā par Jēzus augšāmcelšanos.</w:t>
      </w:r>
    </w:p>
    <w:p w14:paraId="4180175D" w14:textId="77777777" w:rsidR="00F90BDC" w:rsidRDefault="00F90BDC"/>
    <w:p w14:paraId="6A0D296B" w14:textId="77777777" w:rsidR="00F90BDC" w:rsidRDefault="00F90BDC">
      <w:r xmlns:w="http://schemas.openxmlformats.org/wordprocessingml/2006/main">
        <w:t xml:space="preserve">1. Jēzus augšāmcelšanās spēks: mūsu cerība krīzes laikā</w:t>
      </w:r>
    </w:p>
    <w:p w14:paraId="15FAD786" w14:textId="77777777" w:rsidR="00F90BDC" w:rsidRDefault="00F90BDC"/>
    <w:p w14:paraId="532AE780" w14:textId="77777777" w:rsidR="00F90BDC" w:rsidRDefault="00F90BDC">
      <w:r xmlns:w="http://schemas.openxmlformats.org/wordprocessingml/2006/main">
        <w:t xml:space="preserve">2. Jēzus augšāmcelšanās: vēstures pagrieziena punkts</w:t>
      </w:r>
    </w:p>
    <w:p w14:paraId="2FFFFFB4" w14:textId="77777777" w:rsidR="00F90BDC" w:rsidRDefault="00F90BDC"/>
    <w:p w14:paraId="0B016CF1" w14:textId="77777777" w:rsidR="00F90BDC" w:rsidRDefault="00F90BDC">
      <w:r xmlns:w="http://schemas.openxmlformats.org/wordprocessingml/2006/main">
        <w:t xml:space="preserve">1. Romiešiem 6:4-11 – Kristus nāve un augšāmcelšanās kā jaunas dzīves ceļš.</w:t>
      </w:r>
    </w:p>
    <w:p w14:paraId="50BD1724" w14:textId="77777777" w:rsidR="00F90BDC" w:rsidRDefault="00F90BDC"/>
    <w:p w14:paraId="012DA5C3" w14:textId="77777777" w:rsidR="00F90BDC" w:rsidRDefault="00F90BDC">
      <w:r xmlns:w="http://schemas.openxmlformats.org/wordprocessingml/2006/main">
        <w:t xml:space="preserve">2. Kolosiešiem 2:12-15 – Jēzus augšāmcelšanās spēks uzvarā pār nāvi.</w:t>
      </w:r>
    </w:p>
    <w:p w14:paraId="4F3CC99C" w14:textId="77777777" w:rsidR="00F90BDC" w:rsidRDefault="00F90BDC"/>
    <w:p w14:paraId="6A0F401C" w14:textId="77777777" w:rsidR="00F90BDC" w:rsidRDefault="00F90BDC">
      <w:r xmlns:w="http://schemas.openxmlformats.org/wordprocessingml/2006/main">
        <w:t xml:space="preserve">Apustuļu darbi 13:31 Un Viņš bija redzams daudzas dienas no tiem, kas ar viņu nāca no Galilejas uz Jeruzalemi, kas ir Viņa liecinieki tautai.</w:t>
      </w:r>
    </w:p>
    <w:p w14:paraId="661B60B0" w14:textId="77777777" w:rsidR="00F90BDC" w:rsidRDefault="00F90BDC"/>
    <w:p w14:paraId="43593D11" w14:textId="77777777" w:rsidR="00F90BDC" w:rsidRDefault="00F90BDC">
      <w:r xmlns:w="http://schemas.openxmlformats.org/wordprocessingml/2006/main">
        <w:t xml:space="preserve">Par Pāvila mācībām liecināja cilvēki, kas kopā ar viņu bija ceļojuši no Galilejas uz Jeruzalemi.</w:t>
      </w:r>
    </w:p>
    <w:p w14:paraId="51889C0D" w14:textId="77777777" w:rsidR="00F90BDC" w:rsidRDefault="00F90BDC"/>
    <w:p w14:paraId="00D787A0" w14:textId="77777777" w:rsidR="00F90BDC" w:rsidRDefault="00F90BDC">
      <w:r xmlns:w="http://schemas.openxmlformats.org/wordprocessingml/2006/main">
        <w:t xml:space="preserve">1. Dieva Vārds ir pierādīts caur lieciniekiem</w:t>
      </w:r>
    </w:p>
    <w:p w14:paraId="677AC3FD" w14:textId="77777777" w:rsidR="00F90BDC" w:rsidRDefault="00F90BDC"/>
    <w:p w14:paraId="6BBDA9F5" w14:textId="77777777" w:rsidR="00F90BDC" w:rsidRDefault="00F90BDC">
      <w:r xmlns:w="http://schemas.openxmlformats.org/wordprocessingml/2006/main">
        <w:t xml:space="preserve">2. Dzīvot dzīvi, kas liecina par Kristu</w:t>
      </w:r>
    </w:p>
    <w:p w14:paraId="662E1AA1" w14:textId="77777777" w:rsidR="00F90BDC" w:rsidRDefault="00F90BDC"/>
    <w:p w14:paraId="11C091CB" w14:textId="77777777" w:rsidR="00F90BDC" w:rsidRDefault="00F90BDC">
      <w:r xmlns:w="http://schemas.openxmlformats.org/wordprocessingml/2006/main">
        <w:t xml:space="preserve">1. Mateja 28:19-20 “Tāpēc ejiet un dariet par mācekļiem visas tautas, kristīdami tās Tēva un Dēla un Svētā Gara Vārdā un mācot tās pildīt visu, ko Es jums esmu pavēlējis. Un es noteikti esmu ar jums vienmēr, līdz pašām laikmeta beigām.</w:t>
      </w:r>
    </w:p>
    <w:p w14:paraId="23A5E387" w14:textId="77777777" w:rsidR="00F90BDC" w:rsidRDefault="00F90BDC"/>
    <w:p w14:paraId="2E167029" w14:textId="77777777" w:rsidR="00F90BDC" w:rsidRDefault="00F90BDC">
      <w:r xmlns:w="http://schemas.openxmlformats.org/wordprocessingml/2006/main">
        <w:t xml:space="preserve">2. Ebrejiem 12:1 “Tāpēc, tā kā mūs ieskauj tik liels liecinieku mākonis, atmetīsim visu, kas traucē, un grēku, kas tik viegli sapinas. Un skriesim ar neatlaidību mums paredzētās sacīkstes.</w:t>
      </w:r>
    </w:p>
    <w:p w14:paraId="2DD99EA0" w14:textId="77777777" w:rsidR="00F90BDC" w:rsidRDefault="00F90BDC"/>
    <w:p w14:paraId="10A72FC7" w14:textId="77777777" w:rsidR="00F90BDC" w:rsidRDefault="00F90BDC">
      <w:r xmlns:w="http://schemas.openxmlformats.org/wordprocessingml/2006/main">
        <w:t xml:space="preserve">Apustuļu darbi 13:32 Un mēs jums pasludinām priecīgo vēsti, ka apsolījums, kas tika dots tēviem,</w:t>
      </w:r>
    </w:p>
    <w:p w14:paraId="78E09BFD" w14:textId="77777777" w:rsidR="00F90BDC" w:rsidRDefault="00F90BDC"/>
    <w:p w14:paraId="5BCD29AD" w14:textId="77777777" w:rsidR="00F90BDC" w:rsidRDefault="00F90BDC">
      <w:r xmlns:w="http://schemas.openxmlformats.org/wordprocessingml/2006/main">
        <w:t xml:space="preserve">Dievs piepildīja Tēviem doto solījumu caur Jēzu Kristu.</w:t>
      </w:r>
    </w:p>
    <w:p w14:paraId="68C4B9EC" w14:textId="77777777" w:rsidR="00F90BDC" w:rsidRDefault="00F90BDC"/>
    <w:p w14:paraId="5E1D7809" w14:textId="77777777" w:rsidR="00F90BDC" w:rsidRDefault="00F90BDC">
      <w:r xmlns:w="http://schemas.openxmlformats.org/wordprocessingml/2006/main">
        <w:t xml:space="preserve">1: Dieva apsolījums par pestīšanu caur Jēzu Kristu</w:t>
      </w:r>
    </w:p>
    <w:p w14:paraId="2B92E14A" w14:textId="77777777" w:rsidR="00F90BDC" w:rsidRDefault="00F90BDC"/>
    <w:p w14:paraId="3CD99C90" w14:textId="77777777" w:rsidR="00F90BDC" w:rsidRDefault="00F90BDC">
      <w:r xmlns:w="http://schemas.openxmlformats.org/wordprocessingml/2006/main">
        <w:t xml:space="preserve">2: žēlastības dāvana un pestīšana Jēzū Kristū</w:t>
      </w:r>
    </w:p>
    <w:p w14:paraId="03582180" w14:textId="77777777" w:rsidR="00F90BDC" w:rsidRDefault="00F90BDC"/>
    <w:p w14:paraId="6709CF2A" w14:textId="77777777" w:rsidR="00F90BDC" w:rsidRDefault="00F90BDC">
      <w:r xmlns:w="http://schemas.openxmlformats.org/wordprocessingml/2006/main">
        <w:t xml:space="preserve">1: Romiešiem 3:23-24 - Jo visi ir grēkojuši un viņiem trūkst Dieva godības, un tiek attaisnoti ar Viņa žēlastību kā dāvanu caur pestīšanu, kas ir Kristū Jēzū.</w:t>
      </w:r>
    </w:p>
    <w:p w14:paraId="7E5D69C7" w14:textId="77777777" w:rsidR="00F90BDC" w:rsidRDefault="00F90BDC"/>
    <w:p w14:paraId="60AFEA3B" w14:textId="77777777" w:rsidR="00F90BDC" w:rsidRDefault="00F90BDC">
      <w:r xmlns:w="http://schemas.openxmlformats.org/wordprocessingml/2006/main">
        <w:t xml:space="preserve">2: Galatiešiem 3:13 - Kristus mūs atpestīja no bauslības lāsta, kļūstot par lāstu mūsu dēļ, jo ir rakstīts: "Nolādēts ir ikviens, kas pakārts kokā."</w:t>
      </w:r>
    </w:p>
    <w:p w14:paraId="57B9CBD9" w14:textId="77777777" w:rsidR="00F90BDC" w:rsidRDefault="00F90BDC"/>
    <w:p w14:paraId="0DCE2BB0" w14:textId="77777777" w:rsidR="00F90BDC" w:rsidRDefault="00F90BDC">
      <w:r xmlns:w="http://schemas.openxmlformats.org/wordprocessingml/2006/main">
        <w:t xml:space="preserve">Apustuļu darbi 13:33 To Dievs ir piepildījis arī mums, viņu bērniem, uzmodinādams Jēzu. kā rakstīts arī otrajā psalmā: Tu esi mans Dēls, šodien es tevi dzemdēju.</w:t>
      </w:r>
    </w:p>
    <w:p w14:paraId="396EA8F9" w14:textId="77777777" w:rsidR="00F90BDC" w:rsidRDefault="00F90BDC"/>
    <w:p w14:paraId="65552E79" w14:textId="77777777" w:rsidR="00F90BDC" w:rsidRDefault="00F90BDC">
      <w:r xmlns:w="http://schemas.openxmlformats.org/wordprocessingml/2006/main">
        <w:t xml:space="preserve">Dievs ir piepildījis savu solījumu mums un mūsu senčiem, uzmodinot Jēzu no miroņiem, kā tas ir rakstīts </w:t>
      </w:r>
      <w:r xmlns:w="http://schemas.openxmlformats.org/wordprocessingml/2006/main">
        <w:lastRenderedPageBreak xmlns:w="http://schemas.openxmlformats.org/wordprocessingml/2006/main"/>
      </w:r>
      <w:r xmlns:w="http://schemas.openxmlformats.org/wordprocessingml/2006/main">
        <w:t xml:space="preserve">2. psalmā.</w:t>
      </w:r>
    </w:p>
    <w:p w14:paraId="0FE4C5E1" w14:textId="77777777" w:rsidR="00F90BDC" w:rsidRDefault="00F90BDC"/>
    <w:p w14:paraId="56880E1F" w14:textId="77777777" w:rsidR="00F90BDC" w:rsidRDefault="00F90BDC">
      <w:r xmlns:w="http://schemas.openxmlformats.org/wordprocessingml/2006/main">
        <w:t xml:space="preserve">1: Jēzus piepildīja Dieva apsolījumu, augšāmcēlies no miroņiem – atgādinājums par Dieva mīlestības un žēlastības spēku.</w:t>
      </w:r>
    </w:p>
    <w:p w14:paraId="3C929CBE" w14:textId="77777777" w:rsidR="00F90BDC" w:rsidRDefault="00F90BDC"/>
    <w:p w14:paraId="5F940AED" w14:textId="77777777" w:rsidR="00F90BDC" w:rsidRDefault="00F90BDC">
      <w:r xmlns:w="http://schemas.openxmlformats.org/wordprocessingml/2006/main">
        <w:t xml:space="preserve">2: Jēzus augšāmcelšanās ir cerības zīme un mūžīgās dzīves apsolījums.</w:t>
      </w:r>
    </w:p>
    <w:p w14:paraId="4D740123" w14:textId="77777777" w:rsidR="00F90BDC" w:rsidRDefault="00F90BDC"/>
    <w:p w14:paraId="765C69CA" w14:textId="77777777" w:rsidR="00F90BDC" w:rsidRDefault="00F90BDC">
      <w:r xmlns:w="http://schemas.openxmlformats.org/wordprocessingml/2006/main">
        <w:t xml:space="preserve">1: Psalms 2:7 - "Es pasludināšu Tā Kunga pavēli: Viņš man sacīja: "Tu esi mans dēls, šodien es esmu kļuvis par tavs Tēvs."</w:t>
      </w:r>
    </w:p>
    <w:p w14:paraId="52534E90" w14:textId="77777777" w:rsidR="00F90BDC" w:rsidRDefault="00F90BDC"/>
    <w:p w14:paraId="60F9BE9B" w14:textId="77777777" w:rsidR="00F90BDC" w:rsidRDefault="00F90BDC">
      <w:r xmlns:w="http://schemas.openxmlformats.org/wordprocessingml/2006/main">
        <w:t xml:space="preserve">2: Romiešiem 4:25 - "Viņš tika nodots nāvei mūsu grēku dēļ un augšāmcēlies mūsu attaisnošanai."</w:t>
      </w:r>
    </w:p>
    <w:p w14:paraId="68122768" w14:textId="77777777" w:rsidR="00F90BDC" w:rsidRDefault="00F90BDC"/>
    <w:p w14:paraId="1B7EBE97" w14:textId="77777777" w:rsidR="00F90BDC" w:rsidRDefault="00F90BDC">
      <w:r xmlns:w="http://schemas.openxmlformats.org/wordprocessingml/2006/main">
        <w:t xml:space="preserve">Apustuļu darbi 13:34 Un par to, ka Viņš viņu uzmodināja no miroņiem, lai tagad vairs nebūtu jāatgriežas samaitāt, viņš teica tā: Es jums došu Dāvida žēlastību.</w:t>
      </w:r>
    </w:p>
    <w:p w14:paraId="6862595B" w14:textId="77777777" w:rsidR="00F90BDC" w:rsidRDefault="00F90BDC"/>
    <w:p w14:paraId="200AE23C" w14:textId="77777777" w:rsidR="00F90BDC" w:rsidRDefault="00F90BDC">
      <w:r xmlns:w="http://schemas.openxmlformats.org/wordprocessingml/2006/main">
        <w:t xml:space="preserve">Dievs uzmodināja Jēzu no nāves un apsolīja mums sniegt Dāvida dāvāto žēlastību.</w:t>
      </w:r>
    </w:p>
    <w:p w14:paraId="5C95DA08" w14:textId="77777777" w:rsidR="00F90BDC" w:rsidRDefault="00F90BDC"/>
    <w:p w14:paraId="7BDA549F" w14:textId="77777777" w:rsidR="00F90BDC" w:rsidRDefault="00F90BDC">
      <w:r xmlns:w="http://schemas.openxmlformats.org/wordprocessingml/2006/main">
        <w:t xml:space="preserve">1. Dieva solījumu svētīgā pārliecība</w:t>
      </w:r>
    </w:p>
    <w:p w14:paraId="01ED514D" w14:textId="77777777" w:rsidR="00F90BDC" w:rsidRDefault="00F90BDC"/>
    <w:p w14:paraId="08549C11" w14:textId="77777777" w:rsidR="00F90BDC" w:rsidRDefault="00F90BDC">
      <w:r xmlns:w="http://schemas.openxmlformats.org/wordprocessingml/2006/main">
        <w:t xml:space="preserve">2. Augšāmcelšanās cerība</w:t>
      </w:r>
    </w:p>
    <w:p w14:paraId="30F3E849" w14:textId="77777777" w:rsidR="00F90BDC" w:rsidRDefault="00F90BDC"/>
    <w:p w14:paraId="1822F428" w14:textId="77777777" w:rsidR="00F90BDC" w:rsidRDefault="00F90BDC">
      <w:r xmlns:w="http://schemas.openxmlformats.org/wordprocessingml/2006/main">
        <w:t xml:space="preserve">1. Jesajas 55:3: "Paliec savu ausi un nāc pie manis, klausies, un tava dvēsele dzīvos, un es slēgšu ar tevi mūžīgu derību, patiesi Dāvida žēlastību.</w:t>
      </w:r>
    </w:p>
    <w:p w14:paraId="0FFD5D3E" w14:textId="77777777" w:rsidR="00F90BDC" w:rsidRDefault="00F90BDC"/>
    <w:p w14:paraId="05EEBFEC" w14:textId="77777777" w:rsidR="00F90BDC" w:rsidRDefault="00F90BDC">
      <w:r xmlns:w="http://schemas.openxmlformats.org/wordprocessingml/2006/main">
        <w:t xml:space="preserve">2. Efeziešiem 1:18-20: "Jūsu prāta acis ir apgaismotas, lai jūs zinātu, kāda ir Viņa aicinājuma cerība un kāda ir Viņa mantojuma godības bagātība svētajos, un kas ir ārkārtīgi liels no Viņa spēka mums, kas tic, saskaņā ar Viņa </w:t>
      </w:r>
      <w:r xmlns:w="http://schemas.openxmlformats.org/wordprocessingml/2006/main">
        <w:lastRenderedPageBreak xmlns:w="http://schemas.openxmlformats.org/wordprocessingml/2006/main"/>
      </w:r>
      <w:r xmlns:w="http://schemas.openxmlformats.org/wordprocessingml/2006/main">
        <w:t xml:space="preserve">varenā spēka darbību, ko Viņš darīja Kristū, kad Viņš Viņu uzmodināja no miroņiem un nostādīja pie savas labās rokas debesīs."</w:t>
      </w:r>
    </w:p>
    <w:p w14:paraId="334578E5" w14:textId="77777777" w:rsidR="00F90BDC" w:rsidRDefault="00F90BDC"/>
    <w:p w14:paraId="0B3BB536" w14:textId="77777777" w:rsidR="00F90BDC" w:rsidRDefault="00F90BDC">
      <w:r xmlns:w="http://schemas.openxmlformats.org/wordprocessingml/2006/main">
        <w:t xml:space="preserve">Apustuļu darbi 13:35 Tāpēc arī citā psalmā viņš saka: Tev nebūs ļaut savam Svētajam redzēt samaitātību.</w:t>
      </w:r>
    </w:p>
    <w:p w14:paraId="0CA38371" w14:textId="77777777" w:rsidR="00F90BDC" w:rsidRDefault="00F90BDC"/>
    <w:p w14:paraId="77F64553" w14:textId="77777777" w:rsidR="00F90BDC" w:rsidRDefault="00F90BDC">
      <w:r xmlns:w="http://schemas.openxmlformats.org/wordprocessingml/2006/main">
        <w:t xml:space="preserve">Apustuļu darbos Pāvils citē Psalmu 16:10, kurā teikts, ka Dievs neļaus Savam Svētajam pagrimt.</w:t>
      </w:r>
    </w:p>
    <w:p w14:paraId="3DCE7D59" w14:textId="77777777" w:rsidR="00F90BDC" w:rsidRDefault="00F90BDC"/>
    <w:p w14:paraId="35AB88B0" w14:textId="77777777" w:rsidR="00F90BDC" w:rsidRDefault="00F90BDC">
      <w:r xmlns:w="http://schemas.openxmlformats.org/wordprocessingml/2006/main">
        <w:t xml:space="preserve">1. Dieva aizsardzības spēks</w:t>
      </w:r>
    </w:p>
    <w:p w14:paraId="10A79B1C" w14:textId="77777777" w:rsidR="00F90BDC" w:rsidRDefault="00F90BDC"/>
    <w:p w14:paraId="08F64C7A" w14:textId="77777777" w:rsidR="00F90BDC" w:rsidRDefault="00F90BDC">
      <w:r xmlns:w="http://schemas.openxmlformats.org/wordprocessingml/2006/main">
        <w:t xml:space="preserve">2. Nebeidzamais Dieva apsolījums</w:t>
      </w:r>
    </w:p>
    <w:p w14:paraId="6BE0ACD9" w14:textId="77777777" w:rsidR="00F90BDC" w:rsidRDefault="00F90BDC"/>
    <w:p w14:paraId="2553FA71" w14:textId="77777777" w:rsidR="00F90BDC" w:rsidRDefault="00F90BDC">
      <w:r xmlns:w="http://schemas.openxmlformats.org/wordprocessingml/2006/main">
        <w:t xml:space="preserve">1. Psalms 16:10 - "Jo tu nepametīsi manu dvēseli šeolā un neļausit savam svētajam redzēt samaitātību."</w:t>
      </w:r>
    </w:p>
    <w:p w14:paraId="21BB9366" w14:textId="77777777" w:rsidR="00F90BDC" w:rsidRDefault="00F90BDC"/>
    <w:p w14:paraId="34127B6F" w14:textId="77777777" w:rsidR="00F90BDC" w:rsidRDefault="00F90BDC">
      <w:r xmlns:w="http://schemas.openxmlformats.org/wordprocessingml/2006/main">
        <w:t xml:space="preserve">2. Jesaja 53:9 - "Un viņš nāvē iekārtoja savu kapu kopā ar ļaunajiem un bagātajiem, jo viņš nebija izdarījis vardarbību, un viņa mutē nebija nekādas viltības."</w:t>
      </w:r>
    </w:p>
    <w:p w14:paraId="441620D3" w14:textId="77777777" w:rsidR="00F90BDC" w:rsidRDefault="00F90BDC"/>
    <w:p w14:paraId="1FF60DC7" w14:textId="77777777" w:rsidR="00F90BDC" w:rsidRDefault="00F90BDC">
      <w:r xmlns:w="http://schemas.openxmlformats.org/wordprocessingml/2006/main">
        <w:t xml:space="preserve">Apustuļu darbi 13:36 Jo Dāvids, pēc Dieva gribas kalpojis savai paaudzei, aizmiga un tika noguldīts pie saviem tēviem un redzēja iznīcību.</w:t>
      </w:r>
    </w:p>
    <w:p w14:paraId="3D7B5DF0" w14:textId="77777777" w:rsidR="00F90BDC" w:rsidRDefault="00F90BDC"/>
    <w:p w14:paraId="40CFA770" w14:textId="77777777" w:rsidR="00F90BDC" w:rsidRDefault="00F90BDC">
      <w:r xmlns:w="http://schemas.openxmlformats.org/wordprocessingml/2006/main">
        <w:t xml:space="preserve">Dāvids savas dzīves laikā kalpoja Dieva gribai un pēc tam nomira un tika apglabāts.</w:t>
      </w:r>
    </w:p>
    <w:p w14:paraId="79575910" w14:textId="77777777" w:rsidR="00F90BDC" w:rsidRDefault="00F90BDC"/>
    <w:p w14:paraId="2700B1CD" w14:textId="77777777" w:rsidR="00F90BDC" w:rsidRDefault="00F90BDC">
      <w:r xmlns:w="http://schemas.openxmlformats.org/wordprocessingml/2006/main">
        <w:t xml:space="preserve">1. Kalpošana Dieva gribai: kā dzīvot piepildītu un apmierinātu dzīvi</w:t>
      </w:r>
    </w:p>
    <w:p w14:paraId="60B1CA08" w14:textId="77777777" w:rsidR="00F90BDC" w:rsidRDefault="00F90BDC"/>
    <w:p w14:paraId="1FA07677" w14:textId="77777777" w:rsidR="00F90BDC" w:rsidRDefault="00F90BDC">
      <w:r xmlns:w="http://schemas.openxmlformats.org/wordprocessingml/2006/main">
        <w:t xml:space="preserve">2. Dāvida mantojums: kā piemēru nākamajām paaudzēm</w:t>
      </w:r>
    </w:p>
    <w:p w14:paraId="69ED79BC" w14:textId="77777777" w:rsidR="00F90BDC" w:rsidRDefault="00F90BDC"/>
    <w:p w14:paraId="56641E93" w14:textId="77777777" w:rsidR="00F90BDC" w:rsidRDefault="00F90BDC">
      <w:r xmlns:w="http://schemas.openxmlformats.org/wordprocessingml/2006/main">
        <w:t xml:space="preserve">1. Romiešiem 11:36 - Jo no viņa un caur viņu un viņam viss ir.</w:t>
      </w:r>
    </w:p>
    <w:p w14:paraId="59F5E237" w14:textId="77777777" w:rsidR="00F90BDC" w:rsidRDefault="00F90BDC"/>
    <w:p w14:paraId="48F438A3" w14:textId="77777777" w:rsidR="00F90BDC" w:rsidRDefault="00F90BDC">
      <w:r xmlns:w="http://schemas.openxmlformats.org/wordprocessingml/2006/main">
        <w:t xml:space="preserve">2. Salamans Mācītājs 12:13-14 — lietas beigas; viss ir dzirdēts. Bīsties Dieva un turi Viņa baušļus, jo tas ir viss cilvēka pienākums.</w:t>
      </w:r>
    </w:p>
    <w:p w14:paraId="5C2DAB31" w14:textId="77777777" w:rsidR="00F90BDC" w:rsidRDefault="00F90BDC"/>
    <w:p w14:paraId="5F0D58CE" w14:textId="77777777" w:rsidR="00F90BDC" w:rsidRDefault="00F90BDC">
      <w:r xmlns:w="http://schemas.openxmlformats.org/wordprocessingml/2006/main">
        <w:t xml:space="preserve">Apustuļu darbi 13:37 Bet tas, ko Dievs uzmodināja, neredzēja samaitātību.</w:t>
      </w:r>
    </w:p>
    <w:p w14:paraId="1E14C728" w14:textId="77777777" w:rsidR="00F90BDC" w:rsidRDefault="00F90BDC"/>
    <w:p w14:paraId="1E2907B9" w14:textId="77777777" w:rsidR="00F90BDC" w:rsidRDefault="00F90BDC">
      <w:r xmlns:w="http://schemas.openxmlformats.org/wordprocessingml/2006/main">
        <w:t xml:space="preserve">Pāvils Antiohijā sludināja, ka Jēzus augšāmcēlās no miroņiem un nepiedzīvoja samaitātību.</w:t>
      </w:r>
    </w:p>
    <w:p w14:paraId="271A14E8" w14:textId="77777777" w:rsidR="00F90BDC" w:rsidRDefault="00F90BDC"/>
    <w:p w14:paraId="2EA0D3CF" w14:textId="77777777" w:rsidR="00F90BDC" w:rsidRDefault="00F90BDC">
      <w:r xmlns:w="http://schemas.openxmlformats.org/wordprocessingml/2006/main">
        <w:t xml:space="preserve">1. Augšāmcelšanās spēks: Dieva brīnumainās iejaukšanās seku izpēte</w:t>
      </w:r>
    </w:p>
    <w:p w14:paraId="6AEA89A2" w14:textId="77777777" w:rsidR="00F90BDC" w:rsidRDefault="00F90BDC"/>
    <w:p w14:paraId="42AEF919" w14:textId="77777777" w:rsidR="00F90BDC" w:rsidRDefault="00F90BDC">
      <w:r xmlns:w="http://schemas.openxmlformats.org/wordprocessingml/2006/main">
        <w:t xml:space="preserve">2. Mūžīgās dzīves cerība: Jēzus augšāmcelšanās apsolījuma pieņemšana</w:t>
      </w:r>
    </w:p>
    <w:p w14:paraId="4D9707A0" w14:textId="77777777" w:rsidR="00F90BDC" w:rsidRDefault="00F90BDC"/>
    <w:p w14:paraId="360C7345" w14:textId="77777777" w:rsidR="00F90BDC" w:rsidRDefault="00F90BDC">
      <w:r xmlns:w="http://schemas.openxmlformats.org/wordprocessingml/2006/main">
        <w:t xml:space="preserve">1. Romiešiem 6:4-5 – “Tāpēc ar kristību mēs līdz ar viņu esam aprakti nāvē, lai, tāpat kā Kristus ar Tēva godību tika uzmodināts no miroņiem, arī mēs staigātu jaunā dzīvē.”</w:t>
      </w:r>
    </w:p>
    <w:p w14:paraId="16AEF85C" w14:textId="77777777" w:rsidR="00F90BDC" w:rsidRDefault="00F90BDC"/>
    <w:p w14:paraId="517A902D" w14:textId="77777777" w:rsidR="00F90BDC" w:rsidRDefault="00F90BDC">
      <w:r xmlns:w="http://schemas.openxmlformats.org/wordprocessingml/2006/main">
        <w:t xml:space="preserve">2. 1. Korintiešiem 15:20-22 – “Bet patiesībā Kristus ir uzmodināts no miroņiem, pirmais auglis tiem, kas aizmiguši. Jo kā caur cilvēku nāve nākusi, caur cilvēku arī mirušo augšāmcelšanās. Jo kā Ādamā visi mirst, tā arī Kristū visi tiks darīti dzīvi."</w:t>
      </w:r>
    </w:p>
    <w:p w14:paraId="65F9F55F" w14:textId="77777777" w:rsidR="00F90BDC" w:rsidRDefault="00F90BDC"/>
    <w:p w14:paraId="41473459" w14:textId="77777777" w:rsidR="00F90BDC" w:rsidRDefault="00F90BDC">
      <w:r xmlns:w="http://schemas.openxmlformats.org/wordprocessingml/2006/main">
        <w:t xml:space="preserve">Apustuļu darbi 13:38 Tāpēc lai jums, vīri un brāļi, zināms, ka caur šo cilvēku jums tiek sludināta grēku piedošana.</w:t>
      </w:r>
    </w:p>
    <w:p w14:paraId="63B01751" w14:textId="77777777" w:rsidR="00F90BDC" w:rsidRDefault="00F90BDC"/>
    <w:p w14:paraId="757B6839" w14:textId="77777777" w:rsidR="00F90BDC" w:rsidRDefault="00F90BDC">
      <w:r xmlns:w="http://schemas.openxmlformats.org/wordprocessingml/2006/main">
        <w:t xml:space="preserve">Šis fragments no Apustuļu darbiem 13:38 paskaidro, ka caur Jēzu cilvēki var saņemt piedošanu no saviem grēkiem.</w:t>
      </w:r>
    </w:p>
    <w:p w14:paraId="1A5A3ED5" w14:textId="77777777" w:rsidR="00F90BDC" w:rsidRDefault="00F90BDC"/>
    <w:p w14:paraId="132929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"Piedošanas dāvana"</w:t>
      </w:r>
    </w:p>
    <w:p w14:paraId="2D18AFFD" w14:textId="77777777" w:rsidR="00F90BDC" w:rsidRDefault="00F90BDC"/>
    <w:p w14:paraId="272455B4" w14:textId="77777777" w:rsidR="00F90BDC" w:rsidRDefault="00F90BDC">
      <w:r xmlns:w="http://schemas.openxmlformats.org/wordprocessingml/2006/main">
        <w:t xml:space="preserve">2. "Žēlastības spēks"</w:t>
      </w:r>
    </w:p>
    <w:p w14:paraId="37F8973C" w14:textId="77777777" w:rsidR="00F90BDC" w:rsidRDefault="00F90BDC"/>
    <w:p w14:paraId="56CE9F27" w14:textId="77777777" w:rsidR="00F90BDC" w:rsidRDefault="00F90BDC">
      <w:r xmlns:w="http://schemas.openxmlformats.org/wordprocessingml/2006/main">
        <w:t xml:space="preserve">1. Romiešiem 5:8 - Bet Dievs parāda savu mīlestību pret mums ar to: Kristus nomira par mums, kamēr mēs vēl bijām grēcinieki.</w:t>
      </w:r>
    </w:p>
    <w:p w14:paraId="4FBC8A83" w14:textId="77777777" w:rsidR="00F90BDC" w:rsidRDefault="00F90BDC"/>
    <w:p w14:paraId="0F1A9A49" w14:textId="77777777" w:rsidR="00F90BDC" w:rsidRDefault="00F90BDC">
      <w:r xmlns:w="http://schemas.openxmlformats.org/wordprocessingml/2006/main">
        <w:t xml:space="preserve">2. Efeziešiem 1:7 – Viņā mums ir pestīšana caur Viņa asinīm, grēku piedošana saskaņā ar Dieva žēlastības bagātību.</w:t>
      </w:r>
    </w:p>
    <w:p w14:paraId="0A9D9C11" w14:textId="77777777" w:rsidR="00F90BDC" w:rsidRDefault="00F90BDC"/>
    <w:p w14:paraId="5B78FED5" w14:textId="77777777" w:rsidR="00F90BDC" w:rsidRDefault="00F90BDC">
      <w:r xmlns:w="http://schemas.openxmlformats.org/wordprocessingml/2006/main">
        <w:t xml:space="preserve">Apustuļu darbi 13:39 Un caur Viņu visi, kas tic, tiek attaisnoti no visa tā, no kā jūs nevarēja tikt attaisnoti ar Mozus likumu.</w:t>
      </w:r>
    </w:p>
    <w:p w14:paraId="4BD5163B" w14:textId="77777777" w:rsidR="00F90BDC" w:rsidRDefault="00F90BDC"/>
    <w:p w14:paraId="48C2C201" w14:textId="77777777" w:rsidR="00F90BDC" w:rsidRDefault="00F90BDC">
      <w:r xmlns:w="http://schemas.openxmlformats.org/wordprocessingml/2006/main">
        <w:t xml:space="preserve">Visi ticīgie tiek attaisnoti Jēzus Kristus, nevis Mozus likuma dēļ.</w:t>
      </w:r>
    </w:p>
    <w:p w14:paraId="729981C4" w14:textId="77777777" w:rsidR="00F90BDC" w:rsidRDefault="00F90BDC"/>
    <w:p w14:paraId="06144181" w14:textId="77777777" w:rsidR="00F90BDC" w:rsidRDefault="00F90BDC">
      <w:r xmlns:w="http://schemas.openxmlformats.org/wordprocessingml/2006/main">
        <w:t xml:space="preserve">1. Dzīvot ticībā: attaisnots caur Jēzu, nevis likumu</w:t>
      </w:r>
    </w:p>
    <w:p w14:paraId="5221AABC" w14:textId="77777777" w:rsidR="00F90BDC" w:rsidRDefault="00F90BDC"/>
    <w:p w14:paraId="709FC2F7" w14:textId="77777777" w:rsidR="00F90BDC" w:rsidRDefault="00F90BDC">
      <w:r xmlns:w="http://schemas.openxmlformats.org/wordprocessingml/2006/main">
        <w:t xml:space="preserve">2. Pestīšana: attaisnošanas saņemšana caur Jēzu</w:t>
      </w:r>
    </w:p>
    <w:p w14:paraId="3C076150" w14:textId="77777777" w:rsidR="00F90BDC" w:rsidRDefault="00F90BDC"/>
    <w:p w14:paraId="022CFCFA" w14:textId="77777777" w:rsidR="00F90BDC" w:rsidRDefault="00F90BDC">
      <w:r xmlns:w="http://schemas.openxmlformats.org/wordprocessingml/2006/main">
        <w:t xml:space="preserve">1. Romiešiem 3:20-22 - Tāpēc ar bauslības darbiem neviena miesa netiks attaisnota viņa acīs, jo ar likumu ir grēka atzīšana.</w:t>
      </w:r>
    </w:p>
    <w:p w14:paraId="12F1BE2B" w14:textId="77777777" w:rsidR="00F90BDC" w:rsidRDefault="00F90BDC"/>
    <w:p w14:paraId="5F1925B4" w14:textId="77777777" w:rsidR="00F90BDC" w:rsidRDefault="00F90BDC">
      <w:r xmlns:w="http://schemas.openxmlformats.org/wordprocessingml/2006/main">
        <w:t xml:space="preserve">2. Galatiešiem 3:11 - Bet, ka ar likumu neviens netiek taisnots Dieva acīs, tas ir skaidrs, jo taisnais dzīvos no ticības.</w:t>
      </w:r>
    </w:p>
    <w:p w14:paraId="62C85011" w14:textId="77777777" w:rsidR="00F90BDC" w:rsidRDefault="00F90BDC"/>
    <w:p w14:paraId="39B488AC" w14:textId="77777777" w:rsidR="00F90BDC" w:rsidRDefault="00F90BDC">
      <w:r xmlns:w="http://schemas.openxmlformats.org/wordprocessingml/2006/main">
        <w:t xml:space="preserve">Apustuļu darbi 13:40 Tāpēc uzmanieties, lai tas nenonāktu pār jums, par ko ir runāts praviešos;</w:t>
      </w:r>
    </w:p>
    <w:p w14:paraId="5DEC08EC" w14:textId="77777777" w:rsidR="00F90BDC" w:rsidRDefault="00F90BDC"/>
    <w:p w14:paraId="431F28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Dieva brīdinājums pret nepaklausību: ievērojiet praviešu brīdinājumus, pretējā gadījumā saskarieties ar sekām.</w:t>
      </w:r>
    </w:p>
    <w:p w14:paraId="1D6CAC2B" w14:textId="77777777" w:rsidR="00F90BDC" w:rsidRDefault="00F90BDC"/>
    <w:p w14:paraId="6D15BED7" w14:textId="77777777" w:rsidR="00F90BDC" w:rsidRDefault="00F90BDC">
      <w:r xmlns:w="http://schemas.openxmlformats.org/wordprocessingml/2006/main">
        <w:t xml:space="preserve">1. "Praviešu balss — ievērot Dieva brīdinājumus par sekām"</w:t>
      </w:r>
    </w:p>
    <w:p w14:paraId="76473A69" w14:textId="77777777" w:rsidR="00F90BDC" w:rsidRDefault="00F90BDC"/>
    <w:p w14:paraId="2598B52C" w14:textId="77777777" w:rsidR="00F90BDC" w:rsidRDefault="00F90BDC">
      <w:r xmlns:w="http://schemas.openxmlformats.org/wordprocessingml/2006/main">
        <w:t xml:space="preserve">2. "Paklausība — izvairīšanās no nepaklausības sekām"</w:t>
      </w:r>
    </w:p>
    <w:p w14:paraId="6E6B2988" w14:textId="77777777" w:rsidR="00F90BDC" w:rsidRDefault="00F90BDC"/>
    <w:p w14:paraId="20252A5D" w14:textId="77777777" w:rsidR="00F90BDC" w:rsidRDefault="00F90BDC">
      <w:r xmlns:w="http://schemas.openxmlformats.org/wordprocessingml/2006/main">
        <w:t xml:space="preserve">1. Jeremija 17:9-10 - "Sirds ir viltīga pāri visam un izmisīgi ļauna. Kurš gan to var zināt? Es, Tas Kungs, izpētu sirdi, Es pārbaudu grožus, lai katram dotu pēc viņa ceļiem, un pēc viņa darbu augļiem."</w:t>
      </w:r>
    </w:p>
    <w:p w14:paraId="4CD6F140" w14:textId="77777777" w:rsidR="00F90BDC" w:rsidRDefault="00F90BDC"/>
    <w:p w14:paraId="6CF1F851" w14:textId="77777777" w:rsidR="00F90BDC" w:rsidRDefault="00F90BDC">
      <w:r xmlns:w="http://schemas.openxmlformats.org/wordprocessingml/2006/main">
        <w:t xml:space="preserve">2. Psalms 37:27 - "Atstājieties no ļauna un dariet labu un palieciet mūžīgi."</w:t>
      </w:r>
    </w:p>
    <w:p w14:paraId="19D033FD" w14:textId="77777777" w:rsidR="00F90BDC" w:rsidRDefault="00F90BDC"/>
    <w:p w14:paraId="63672E6D" w14:textId="77777777" w:rsidR="00F90BDC" w:rsidRDefault="00F90BDC">
      <w:r xmlns:w="http://schemas.openxmlformats.org/wordprocessingml/2006/main">
        <w:t xml:space="preserve">Apustuļu darbi 13:41 Lūk, jūs nicinātāji, brīnieties un ejiet bojā, jo es daru darbu jūsu dienās, darbu, kam jūs neticēsit, ja kāds jums to pasludinātu.</w:t>
      </w:r>
    </w:p>
    <w:p w14:paraId="086CEA50" w14:textId="77777777" w:rsidR="00F90BDC" w:rsidRDefault="00F90BDC"/>
    <w:p w14:paraId="5565A2F4" w14:textId="77777777" w:rsidR="00F90BDC" w:rsidRDefault="00F90BDC">
      <w:r xmlns:w="http://schemas.openxmlformats.org/wordprocessingml/2006/main">
        <w:t xml:space="preserve">Dievs darbojas noslēpumainos veidos un netiks noliegts.</w:t>
      </w:r>
    </w:p>
    <w:p w14:paraId="372944B5" w14:textId="77777777" w:rsidR="00F90BDC" w:rsidRDefault="00F90BDC"/>
    <w:p w14:paraId="453D93F8" w14:textId="77777777" w:rsidR="00F90BDC" w:rsidRDefault="00F90BDC">
      <w:r xmlns:w="http://schemas.openxmlformats.org/wordprocessingml/2006/main">
        <w:t xml:space="preserve">1: Dieva plānus nevar kavēt, un mūsu ziņā ir uzticēties Viņam.</w:t>
      </w:r>
    </w:p>
    <w:p w14:paraId="66625E1E" w14:textId="77777777" w:rsidR="00F90BDC" w:rsidRDefault="00F90BDC"/>
    <w:p w14:paraId="66C19A9C" w14:textId="77777777" w:rsidR="00F90BDC" w:rsidRDefault="00F90BDC">
      <w:r xmlns:w="http://schemas.openxmlformats.org/wordprocessingml/2006/main">
        <w:t xml:space="preserve">2: Mums ir jābūt ticīgam un nedrīkst šaubīties, pat ja tas šķiet neiespējami.</w:t>
      </w:r>
    </w:p>
    <w:p w14:paraId="2C553A39" w14:textId="77777777" w:rsidR="00F90BDC" w:rsidRDefault="00F90BDC"/>
    <w:p w14:paraId="5CA77798" w14:textId="77777777" w:rsidR="00F90BDC" w:rsidRDefault="00F90BDC">
      <w:r xmlns:w="http://schemas.openxmlformats.org/wordprocessingml/2006/main">
        <w:t xml:space="preserve">1: Filipiešiem 4:13 - "Es visu spēju caur Kristu, kas mani stiprina."</w:t>
      </w:r>
    </w:p>
    <w:p w14:paraId="1FA3E8B9" w14:textId="77777777" w:rsidR="00F90BDC" w:rsidRDefault="00F90BDC"/>
    <w:p w14:paraId="6E23C743" w14:textId="77777777" w:rsidR="00F90BDC" w:rsidRDefault="00F90BDC">
      <w:r xmlns:w="http://schemas.openxmlformats.org/wordprocessingml/2006/main">
        <w:t xml:space="preserve">2: Jesaja 40:31 - "Bet tie, kas gaida uz To Kungu, atjaunos savus spēkus, tie pacelsies ar spārniem kā ērgļi, tie skries un nepagurs, tie staigās un nepagurs."</w:t>
      </w:r>
    </w:p>
    <w:p w14:paraId="6DA04F2C" w14:textId="77777777" w:rsidR="00F90BDC" w:rsidRDefault="00F90BDC"/>
    <w:p w14:paraId="3A0A3250" w14:textId="77777777" w:rsidR="00F90BDC" w:rsidRDefault="00F90BDC">
      <w:r xmlns:w="http://schemas.openxmlformats.org/wordprocessingml/2006/main">
        <w:t xml:space="preserve">Apustuļu darbi 13:42 Kad jūdi bija izgājuši no sinagogas, pagāni lūdza, lai šie </w:t>
      </w:r>
      <w:r xmlns:w="http://schemas.openxmlformats.org/wordprocessingml/2006/main">
        <w:lastRenderedPageBreak xmlns:w="http://schemas.openxmlformats.org/wordprocessingml/2006/main"/>
      </w:r>
      <w:r xmlns:w="http://schemas.openxmlformats.org/wordprocessingml/2006/main">
        <w:t xml:space="preserve">vārdi viņiem tiktu sludināti nākamajā sabatā.</w:t>
      </w:r>
    </w:p>
    <w:p w14:paraId="3438ED1F" w14:textId="77777777" w:rsidR="00F90BDC" w:rsidRDefault="00F90BDC"/>
    <w:p w14:paraId="06ED91BC" w14:textId="77777777" w:rsidR="00F90BDC" w:rsidRDefault="00F90BDC">
      <w:r xmlns:w="http://schemas.openxmlformats.org/wordprocessingml/2006/main">
        <w:t xml:space="preserve">Pagāni vēlējās, lai ebreji viņiem sludinātu nākamajā sabatā.</w:t>
      </w:r>
    </w:p>
    <w:p w14:paraId="62FC9A1C" w14:textId="77777777" w:rsidR="00F90BDC" w:rsidRDefault="00F90BDC"/>
    <w:p w14:paraId="0FB10296" w14:textId="77777777" w:rsidR="00F90BDC" w:rsidRDefault="00F90BDC">
      <w:r xmlns:w="http://schemas.openxmlformats.org/wordprocessingml/2006/main">
        <w:t xml:space="preserve">1. “Dieva aicinājums visām tautām”</w:t>
      </w:r>
    </w:p>
    <w:p w14:paraId="14BCE2E0" w14:textId="77777777" w:rsidR="00F90BDC" w:rsidRDefault="00F90BDC"/>
    <w:p w14:paraId="2D586F90" w14:textId="77777777" w:rsidR="00F90BDC" w:rsidRDefault="00F90BDC">
      <w:r xmlns:w="http://schemas.openxmlformats.org/wordprocessingml/2006/main">
        <w:t xml:space="preserve">2. “Dieva mīlestība pret visiem cilvēkiem”</w:t>
      </w:r>
    </w:p>
    <w:p w14:paraId="34BCA607" w14:textId="77777777" w:rsidR="00F90BDC" w:rsidRDefault="00F90BDC"/>
    <w:p w14:paraId="443A35A8" w14:textId="77777777" w:rsidR="00F90BDC" w:rsidRDefault="00F90BDC">
      <w:r xmlns:w="http://schemas.openxmlformats.org/wordprocessingml/2006/main">
        <w:t xml:space="preserve">1. Mateja 28:19-20 “Tāpēc ejiet un dariet par mācekļiem visas tautas, kristīdami tās Tēva un Dēla un Svētā Gara Vārdā, mācot ievērot visu, ko Es jums esmu pavēlējis.”</w:t>
      </w:r>
    </w:p>
    <w:p w14:paraId="08294314" w14:textId="77777777" w:rsidR="00F90BDC" w:rsidRDefault="00F90BDC"/>
    <w:p w14:paraId="31FF0FF6" w14:textId="77777777" w:rsidR="00F90BDC" w:rsidRDefault="00F90BDC">
      <w:r xmlns:w="http://schemas.openxmlformats.org/wordprocessingml/2006/main">
        <w:t xml:space="preserve">2. Romiešiem 10:12 “Jo nav atšķirības starp ebreju un grieķi; tas pats Kungs ir visu Kungs, kas dāvā savu bagātību visiem, kas Viņu piesauc.”</w:t>
      </w:r>
    </w:p>
    <w:p w14:paraId="211424F7" w14:textId="77777777" w:rsidR="00F90BDC" w:rsidRDefault="00F90BDC"/>
    <w:p w14:paraId="1CDACDFB" w14:textId="77777777" w:rsidR="00F90BDC" w:rsidRDefault="00F90BDC">
      <w:r xmlns:w="http://schemas.openxmlformats.org/wordprocessingml/2006/main">
        <w:t xml:space="preserve">Apustuļu darbi 13:43 Kad draudze bija izjukusi, daudzi jūdi un reliģiskie prozelīti sekoja Pāvilam un Barnabam, kas, runādami ar viņiem, pārliecināja viņus turpināt Dieva žēlastību.</w:t>
      </w:r>
    </w:p>
    <w:p w14:paraId="111CDD25" w14:textId="77777777" w:rsidR="00F90BDC" w:rsidRDefault="00F90BDC"/>
    <w:p w14:paraId="1B5C8872" w14:textId="77777777" w:rsidR="00F90BDC" w:rsidRDefault="00F90BDC">
      <w:r xmlns:w="http://schemas.openxmlformats.org/wordprocessingml/2006/main">
        <w:t xml:space="preserve">Pāvils un Barnaba uzrunāja draudzi un mudināja tos palikt Dieva žēlastībā, daudzi ebreji un reliģiozi atgriezušies viņiem sekoja.</w:t>
      </w:r>
    </w:p>
    <w:p w14:paraId="47EB3323" w14:textId="77777777" w:rsidR="00F90BDC" w:rsidRDefault="00F90BDC"/>
    <w:p w14:paraId="2515A89F" w14:textId="77777777" w:rsidR="00F90BDC" w:rsidRDefault="00F90BDC">
      <w:r xmlns:w="http://schemas.openxmlformats.org/wordprocessingml/2006/main">
        <w:t xml:space="preserve">1. Izpratne par Dieva žēlastību — kā palikt nelokāmam</w:t>
      </w:r>
    </w:p>
    <w:p w14:paraId="4AF2AC9C" w14:textId="77777777" w:rsidR="00F90BDC" w:rsidRDefault="00F90BDC"/>
    <w:p w14:paraId="5AD4B623" w14:textId="77777777" w:rsidR="00F90BDC" w:rsidRDefault="00F90BDC">
      <w:r xmlns:w="http://schemas.openxmlformats.org/wordprocessingml/2006/main">
        <w:t xml:space="preserve">2. Dzīve Dieva žēlastībā – atlīdzības iegūšana</w:t>
      </w:r>
    </w:p>
    <w:p w14:paraId="2D5C31E9" w14:textId="77777777" w:rsidR="00F90BDC" w:rsidRDefault="00F90BDC"/>
    <w:p w14:paraId="44F37F47" w14:textId="77777777" w:rsidR="00F90BDC" w:rsidRDefault="00F90BDC">
      <w:r xmlns:w="http://schemas.openxmlformats.org/wordprocessingml/2006/main">
        <w:t xml:space="preserve">1. Romiešiem 5:20-21 — Turklāt bauslība stājās spēkā, lai apvainojums vairotos. Bet kur grēks bija pārpilnībā, tur žēlastība kļuva daudz lielāka.</w:t>
      </w:r>
    </w:p>
    <w:p w14:paraId="4C669325" w14:textId="77777777" w:rsidR="00F90BDC" w:rsidRDefault="00F90BDC"/>
    <w:p w14:paraId="1627CFCE" w14:textId="77777777" w:rsidR="00F90BDC" w:rsidRDefault="00F90BDC">
      <w:r xmlns:w="http://schemas.openxmlformats.org/wordprocessingml/2006/main">
        <w:t xml:space="preserve">2. Efeziešiem 2:8-10 - Jo žēlastībā jūs esat izglābti ticībā, un tas nav no jums; tā ir Dieva dāvana, nevis darbu dāvana, lai neviens nelielītos.</w:t>
      </w:r>
    </w:p>
    <w:p w14:paraId="105BD1C1" w14:textId="77777777" w:rsidR="00F90BDC" w:rsidRDefault="00F90BDC"/>
    <w:p w14:paraId="2D8A8A45" w14:textId="77777777" w:rsidR="00F90BDC" w:rsidRDefault="00F90BDC">
      <w:r xmlns:w="http://schemas.openxmlformats.org/wordprocessingml/2006/main">
        <w:t xml:space="preserve">Apustuļu darbi 13:44 Un nākamajā sabatā gandrīz visa pilsēta sanāca kopā, lai klausītos Dieva vārdu.</w:t>
      </w:r>
    </w:p>
    <w:p w14:paraId="36E7328A" w14:textId="77777777" w:rsidR="00F90BDC" w:rsidRDefault="00F90BDC"/>
    <w:p w14:paraId="5E8A97D2" w14:textId="77777777" w:rsidR="00F90BDC" w:rsidRDefault="00F90BDC">
      <w:r xmlns:w="http://schemas.openxmlformats.org/wordprocessingml/2006/main">
        <w:t xml:space="preserve">Nākamajā sabatā lielākā daļa pilsētas pulcējās, lai dzirdētu Dieva Vārdu.</w:t>
      </w:r>
    </w:p>
    <w:p w14:paraId="05EF3C44" w14:textId="77777777" w:rsidR="00F90BDC" w:rsidRDefault="00F90BDC"/>
    <w:p w14:paraId="45E7C289" w14:textId="77777777" w:rsidR="00F90BDC" w:rsidRDefault="00F90BDC">
      <w:r xmlns:w="http://schemas.openxmlformats.org/wordprocessingml/2006/main">
        <w:t xml:space="preserve">1. "Dieva Vārds: cerības un mierinājuma avots"</w:t>
      </w:r>
    </w:p>
    <w:p w14:paraId="671EE6B2" w14:textId="77777777" w:rsidR="00F90BDC" w:rsidRDefault="00F90BDC"/>
    <w:p w14:paraId="27852E35" w14:textId="77777777" w:rsidR="00F90BDC" w:rsidRDefault="00F90BDC">
      <w:r xmlns:w="http://schemas.openxmlformats.org/wordprocessingml/2006/main">
        <w:t xml:space="preserve">2. "Kopienas spēks Dieva vārda iesaistīšanā"</w:t>
      </w:r>
    </w:p>
    <w:p w14:paraId="3B4A5E2D" w14:textId="77777777" w:rsidR="00F90BDC" w:rsidRDefault="00F90BDC"/>
    <w:p w14:paraId="2F0BC3A8" w14:textId="77777777" w:rsidR="00F90BDC" w:rsidRDefault="00F90BDC">
      <w:r xmlns:w="http://schemas.openxmlformats.org/wordprocessingml/2006/main">
        <w:t xml:space="preserve">1. Ebrejiem 4:12 - Jo Dieva vārds ir dzīvs un darbīgs, asāks par jebkuru abpusēji griezīgu zobenu, caururbj dvēseli un garu, locītavas un smadzenes un izšķir sirds domas un nodomus. .</w:t>
      </w:r>
    </w:p>
    <w:p w14:paraId="715DDFAA" w14:textId="77777777" w:rsidR="00F90BDC" w:rsidRDefault="00F90BDC"/>
    <w:p w14:paraId="395A8295" w14:textId="77777777" w:rsidR="00F90BDC" w:rsidRDefault="00F90BDC">
      <w:r xmlns:w="http://schemas.openxmlformats.org/wordprocessingml/2006/main">
        <w:t xml:space="preserve">2. Psalms 1:2 - Bet viņš priecājas par Tā Kunga likumu, un viņš pārdomā viņa likumu dienu un nakti.</w:t>
      </w:r>
    </w:p>
    <w:p w14:paraId="6050517D" w14:textId="77777777" w:rsidR="00F90BDC" w:rsidRDefault="00F90BDC"/>
    <w:p w14:paraId="04530D91" w14:textId="77777777" w:rsidR="00F90BDC" w:rsidRDefault="00F90BDC">
      <w:r xmlns:w="http://schemas.openxmlformats.org/wordprocessingml/2006/main">
        <w:t xml:space="preserve">Apustuļu darbi 13:45 Bet, kad jūdi redzēja ļaužu pulku, tie bija skaudības pilni un runāja pret to, ko Pāvils runāja, pretrunādami un zaimodami.</w:t>
      </w:r>
    </w:p>
    <w:p w14:paraId="013C2F66" w14:textId="77777777" w:rsidR="00F90BDC" w:rsidRDefault="00F90BDC"/>
    <w:p w14:paraId="7CF3069C" w14:textId="77777777" w:rsidR="00F90BDC" w:rsidRDefault="00F90BDC">
      <w:r xmlns:w="http://schemas.openxmlformats.org/wordprocessingml/2006/main">
        <w:t xml:space="preserve">Ebreji bija skaudīgi, redzot, cik daudz cilvēku seko Pāvilam, un runāja pret viņu, pretrunājot un zaimojot viņa mācības.</w:t>
      </w:r>
    </w:p>
    <w:p w14:paraId="12519579" w14:textId="77777777" w:rsidR="00F90BDC" w:rsidRDefault="00F90BDC"/>
    <w:p w14:paraId="5EDFF947" w14:textId="77777777" w:rsidR="00F90BDC" w:rsidRDefault="00F90BDC">
      <w:r xmlns:w="http://schemas.openxmlformats.org/wordprocessingml/2006/main">
        <w:t xml:space="preserve">1. Mums nevajadzētu būt greizsirdīgiem par to, ko Dievs dara citu cilvēku dzīvēs.</w:t>
      </w:r>
    </w:p>
    <w:p w14:paraId="516B0D15" w14:textId="77777777" w:rsidR="00F90BDC" w:rsidRDefault="00F90BDC"/>
    <w:p w14:paraId="12E1B4E0" w14:textId="77777777" w:rsidR="00F90BDC" w:rsidRDefault="00F90BDC">
      <w:r xmlns:w="http://schemas.openxmlformats.org/wordprocessingml/2006/main">
        <w:t xml:space="preserve">2. Mēs nevaram pieļaut, ka skaudība un greizsirdība traucē mums dzirdēt Dieva teikto.</w:t>
      </w:r>
    </w:p>
    <w:p w14:paraId="77E4AB78" w14:textId="77777777" w:rsidR="00F90BDC" w:rsidRDefault="00F90BDC"/>
    <w:p w14:paraId="1A932058" w14:textId="77777777" w:rsidR="00F90BDC" w:rsidRDefault="00F90BDC">
      <w:r xmlns:w="http://schemas.openxmlformats.org/wordprocessingml/2006/main">
        <w:t xml:space="preserve">1. Jēkaba 3:14-16 — Bet, ja jūsu sirdīs ir rūgta skaudība un ķildas, tad nelejieties un nemelojiet pret patiesību.</w:t>
      </w:r>
    </w:p>
    <w:p w14:paraId="194C8C4A" w14:textId="77777777" w:rsidR="00F90BDC" w:rsidRDefault="00F90BDC"/>
    <w:p w14:paraId="28AEAED4" w14:textId="77777777" w:rsidR="00F90BDC" w:rsidRDefault="00F90BDC">
      <w:r xmlns:w="http://schemas.openxmlformats.org/wordprocessingml/2006/main">
        <w:t xml:space="preserve">2.Salamana Pamācības 14:30 - Vesela sirds ir miesas dzīvība, bet apskaudiet kaulu sapuvumu.</w:t>
      </w:r>
    </w:p>
    <w:p w14:paraId="5075BA7B" w14:textId="77777777" w:rsidR="00F90BDC" w:rsidRDefault="00F90BDC"/>
    <w:p w14:paraId="4F7FD4C1" w14:textId="77777777" w:rsidR="00F90BDC" w:rsidRDefault="00F90BDC">
      <w:r xmlns:w="http://schemas.openxmlformats.org/wordprocessingml/2006/main">
        <w:t xml:space="preserve">Apustuļu darbi 13:46 Tad Pāvils un Barnaba kļuva drosmīgi un sacīja: Dieva vārdam vajadzēja vispirms runāt jums. pagāniem.</w:t>
      </w:r>
    </w:p>
    <w:p w14:paraId="7611C24F" w14:textId="77777777" w:rsidR="00F90BDC" w:rsidRDefault="00F90BDC"/>
    <w:p w14:paraId="22583481" w14:textId="77777777" w:rsidR="00F90BDC" w:rsidRDefault="00F90BDC">
      <w:r xmlns:w="http://schemas.openxmlformats.org/wordprocessingml/2006/main">
        <w:t xml:space="preserve">Pāvils un Barnaba drosmīgi pasludināja Dieva vārdu ebrejiem, bet pēc tam, kad jūdi to noraidīja, viņi tā vietā vērsās pie pagāniem.</w:t>
      </w:r>
    </w:p>
    <w:p w14:paraId="2CE3109B" w14:textId="77777777" w:rsidR="00F90BDC" w:rsidRDefault="00F90BDC"/>
    <w:p w14:paraId="1E00D8B0" w14:textId="77777777" w:rsidR="00F90BDC" w:rsidRDefault="00F90BDC">
      <w:r xmlns:w="http://schemas.openxmlformats.org/wordprocessingml/2006/main">
        <w:t xml:space="preserve">1. Dieva Vārda noraidīšanai ir sekas</w:t>
      </w:r>
    </w:p>
    <w:p w14:paraId="21858B44" w14:textId="77777777" w:rsidR="00F90BDC" w:rsidRDefault="00F90BDC"/>
    <w:p w14:paraId="1B3C7371" w14:textId="77777777" w:rsidR="00F90BDC" w:rsidRDefault="00F90BDC">
      <w:r xmlns:w="http://schemas.openxmlformats.org/wordprocessingml/2006/main">
        <w:t xml:space="preserve">2. Ievērojiet Dieva vārdu vai riska noraidīšanu</w:t>
      </w:r>
    </w:p>
    <w:p w14:paraId="79257151" w14:textId="77777777" w:rsidR="00F90BDC" w:rsidRDefault="00F90BDC"/>
    <w:p w14:paraId="2C792444" w14:textId="77777777" w:rsidR="00F90BDC" w:rsidRDefault="00F90BDC">
      <w:r xmlns:w="http://schemas.openxmlformats.org/wordprocessingml/2006/main">
        <w:t xml:space="preserve">1. Ebrejiem 3:7-11 – Tāpēc, kā saka Svētais Gars: “Šodien, ja jūs dzirdat Viņa balsi, nenocietiniet savas sirdis kā sacelšanās laikā pārbaudījumu dienā tuksnesī.</w:t>
      </w:r>
    </w:p>
    <w:p w14:paraId="3E7117A6" w14:textId="77777777" w:rsidR="00F90BDC" w:rsidRDefault="00F90BDC"/>
    <w:p w14:paraId="13A51812" w14:textId="77777777" w:rsidR="00F90BDC" w:rsidRDefault="00F90BDC">
      <w:r xmlns:w="http://schemas.openxmlformats.org/wordprocessingml/2006/main">
        <w:t xml:space="preserve">2. Mateja 7:21-23 – “Ne katrs, kas Man saka: Kungs, Kungs, ieies Debesu valstībā, bet tas, kurš dara Mana Debesu Tēva gribu.</w:t>
      </w:r>
    </w:p>
    <w:p w14:paraId="3F991912" w14:textId="77777777" w:rsidR="00F90BDC" w:rsidRDefault="00F90BDC"/>
    <w:p w14:paraId="6F6399A8" w14:textId="77777777" w:rsidR="00F90BDC" w:rsidRDefault="00F90BDC">
      <w:r xmlns:w="http://schemas.openxmlformats.org/wordprocessingml/2006/main">
        <w:t xml:space="preserve">Apustuļu darbi 13:47 Jo tā Tas Kungs mums ir pavēlējis, sacīdams: Es tevi esmu nolicis par gaismu pagāniem, lai tu būtu par pestīšanu līdz pat zemes galiem.</w:t>
      </w:r>
    </w:p>
    <w:p w14:paraId="5B0AC53B" w14:textId="77777777" w:rsidR="00F90BDC" w:rsidRDefault="00F90BDC"/>
    <w:p w14:paraId="473D445F" w14:textId="77777777" w:rsidR="00F90BDC" w:rsidRDefault="00F90BDC">
      <w:r xmlns:w="http://schemas.openxmlformats.org/wordprocessingml/2006/main">
        <w:t xml:space="preserve">Dievs ir pavēlējis apustuļiem nest pestīšanas gaismu pagāniem līdz pat zemes galiem.</w:t>
      </w:r>
    </w:p>
    <w:p w14:paraId="1474C57C" w14:textId="77777777" w:rsidR="00F90BDC" w:rsidRDefault="00F90BDC"/>
    <w:p w14:paraId="5EC8D8C6" w14:textId="77777777" w:rsidR="00F90BDC" w:rsidRDefault="00F90BDC">
      <w:r xmlns:w="http://schemas.openxmlformats.org/wordprocessingml/2006/main">
        <w:t xml:space="preserve">1. Dieva spēks nest pestīšanu visām tautām</w:t>
      </w:r>
    </w:p>
    <w:p w14:paraId="5A30FCA5" w14:textId="77777777" w:rsidR="00F90BDC" w:rsidRDefault="00F90BDC"/>
    <w:p w14:paraId="2459222E" w14:textId="77777777" w:rsidR="00F90BDC" w:rsidRDefault="00F90BDC">
      <w:r xmlns:w="http://schemas.openxmlformats.org/wordprocessingml/2006/main">
        <w:t xml:space="preserve">2. Dieva pavēle visiem sludināt evaņģēliju</w:t>
      </w:r>
    </w:p>
    <w:p w14:paraId="0A810931" w14:textId="77777777" w:rsidR="00F90BDC" w:rsidRDefault="00F90BDC"/>
    <w:p w14:paraId="134A6569" w14:textId="77777777" w:rsidR="00F90BDC" w:rsidRDefault="00F90BDC">
      <w:r xmlns:w="http://schemas.openxmlformats.org/wordprocessingml/2006/main">
        <w:t xml:space="preserve">1. Mateja evaņģēlijs 28:19-20 - Tāpēc ejiet un māciet visas tautas, kristīdami tās Tēva un Dēla, un Svētā Gara vārdā. Mācot tās ievērot visu, ko Es jums esmu pavēlējis. un, lūk, Es esmu ar jums vienmēr līdz pasaules galam. Āmen.</w:t>
      </w:r>
    </w:p>
    <w:p w14:paraId="282120FF" w14:textId="77777777" w:rsidR="00F90BDC" w:rsidRDefault="00F90BDC"/>
    <w:p w14:paraId="19FBA4CA" w14:textId="77777777" w:rsidR="00F90BDC" w:rsidRDefault="00F90BDC">
      <w:r xmlns:w="http://schemas.openxmlformats.org/wordprocessingml/2006/main">
        <w:t xml:space="preserve">2. Jesaja 49:6 - Un viņš sacīja: Tas ir viegli, ka tu būtu mans kalps, lai celtu Jēkaba ciltis un atjaunotu Israēla saglabātos. Es tevi došu arī par gaismu pagāniem. lai tu būtu mans glābiņš līdz pasaules galam.</w:t>
      </w:r>
    </w:p>
    <w:p w14:paraId="65ED9E2A" w14:textId="77777777" w:rsidR="00F90BDC" w:rsidRDefault="00F90BDC"/>
    <w:p w14:paraId="67D9A7B8" w14:textId="77777777" w:rsidR="00F90BDC" w:rsidRDefault="00F90BDC">
      <w:r xmlns:w="http://schemas.openxmlformats.org/wordprocessingml/2006/main">
        <w:t xml:space="preserve">Apustuļu darbi 13:48 Kad pagāni to dzirdēja, tie priecājās un godināja Tā Kunga vārdu, un visi, kas bija iecelti mūžīgai dzīvei, ticēja.</w:t>
      </w:r>
    </w:p>
    <w:p w14:paraId="24041E5A" w14:textId="77777777" w:rsidR="00F90BDC" w:rsidRDefault="00F90BDC"/>
    <w:p w14:paraId="4D0D3ABC" w14:textId="77777777" w:rsidR="00F90BDC" w:rsidRDefault="00F90BDC">
      <w:r xmlns:w="http://schemas.openxmlformats.org/wordprocessingml/2006/main">
        <w:t xml:space="preserve">Pagāni priecājās dzirdēt Tā Kunga Vārdu, un daudzi no tiem, kas bija ordinēti mūžīgai dzīvei, ticēja.</w:t>
      </w:r>
    </w:p>
    <w:p w14:paraId="0F93288C" w14:textId="77777777" w:rsidR="00F90BDC" w:rsidRDefault="00F90BDC"/>
    <w:p w14:paraId="1B874C11" w14:textId="77777777" w:rsidR="00F90BDC" w:rsidRDefault="00F90BDC">
      <w:r xmlns:w="http://schemas.openxmlformats.org/wordprocessingml/2006/main">
        <w:t xml:space="preserve">1. Pilnīga dzīve, ticot Tam Kungam</w:t>
      </w:r>
    </w:p>
    <w:p w14:paraId="307DED69" w14:textId="77777777" w:rsidR="00F90BDC" w:rsidRDefault="00F90BDC"/>
    <w:p w14:paraId="6A09A8B0" w14:textId="77777777" w:rsidR="00F90BDC" w:rsidRDefault="00F90BDC">
      <w:r xmlns:w="http://schemas.openxmlformats.org/wordprocessingml/2006/main">
        <w:t xml:space="preserve">2. Pārpilnības piedzīvošana, ticot Dieva Vārdam</w:t>
      </w:r>
    </w:p>
    <w:p w14:paraId="0F995616" w14:textId="77777777" w:rsidR="00F90BDC" w:rsidRDefault="00F90BDC"/>
    <w:p w14:paraId="08883DEC" w14:textId="77777777" w:rsidR="00F90BDC" w:rsidRDefault="00F90BDC">
      <w:r xmlns:w="http://schemas.openxmlformats.org/wordprocessingml/2006/main">
        <w:t xml:space="preserve">1. Jāņa 3:16 – Jo Dievs tik ļoti mīlēja pasauli, ka atdeva savu vienpiedzimušo Dēlu, lai neviens, kas Viņam tic, nepazustu, bet iegūtu mūžīgo dzīvību.</w:t>
      </w:r>
    </w:p>
    <w:p w14:paraId="6DBC357D" w14:textId="77777777" w:rsidR="00F90BDC" w:rsidRDefault="00F90BDC"/>
    <w:p w14:paraId="685CE36F" w14:textId="77777777" w:rsidR="00F90BDC" w:rsidRDefault="00F90BDC">
      <w:r xmlns:w="http://schemas.openxmlformats.org/wordprocessingml/2006/main">
        <w:t xml:space="preserve">2. Romiešiem 10:17 – Līdz ar to ticība rodas no vēsts uzklausīšanas, un vēsts tiek uzklausīta caur vārdu par Kristu.</w:t>
      </w:r>
    </w:p>
    <w:p w14:paraId="4E8E103C" w14:textId="77777777" w:rsidR="00F90BDC" w:rsidRDefault="00F90BDC"/>
    <w:p w14:paraId="3B11B1C0" w14:textId="77777777" w:rsidR="00F90BDC" w:rsidRDefault="00F90BDC">
      <w:r xmlns:w="http://schemas.openxmlformats.org/wordprocessingml/2006/main">
        <w:t xml:space="preserve">Apustuļu darbi 13:49 Un Tā Kunga vārds tika sludināts visā reģionā.</w:t>
      </w:r>
    </w:p>
    <w:p w14:paraId="30DCF86E" w14:textId="77777777" w:rsidR="00F90BDC" w:rsidRDefault="00F90BDC"/>
    <w:p w14:paraId="28335A18" w14:textId="77777777" w:rsidR="00F90BDC" w:rsidRDefault="00F90BDC">
      <w:r xmlns:w="http://schemas.openxmlformats.org/wordprocessingml/2006/main">
        <w:t xml:space="preserve">Tā Kunga Vārds izplatījās visā reģionā.</w:t>
      </w:r>
    </w:p>
    <w:p w14:paraId="55142528" w14:textId="77777777" w:rsidR="00F90BDC" w:rsidRDefault="00F90BDC"/>
    <w:p w14:paraId="00E25297" w14:textId="77777777" w:rsidR="00F90BDC" w:rsidRDefault="00F90BDC">
      <w:r xmlns:w="http://schemas.openxmlformats.org/wordprocessingml/2006/main">
        <w:t xml:space="preserve">1. Dieva Vārdam ir spēks sasniegt visus cilvēkus</w:t>
      </w:r>
    </w:p>
    <w:p w14:paraId="05872348" w14:textId="77777777" w:rsidR="00F90BDC" w:rsidRDefault="00F90BDC"/>
    <w:p w14:paraId="2C612C05" w14:textId="77777777" w:rsidR="00F90BDC" w:rsidRDefault="00F90BDC">
      <w:r xmlns:w="http://schemas.openxmlformats.org/wordprocessingml/2006/main">
        <w:t xml:space="preserve">2. Evaņģēlijs ir paredzēts ikvienam</w:t>
      </w:r>
    </w:p>
    <w:p w14:paraId="26E276E5" w14:textId="77777777" w:rsidR="00F90BDC" w:rsidRDefault="00F90BDC"/>
    <w:p w14:paraId="58F7F6C9" w14:textId="77777777" w:rsidR="00F90BDC" w:rsidRDefault="00F90BDC">
      <w:r xmlns:w="http://schemas.openxmlformats.org/wordprocessingml/2006/main">
        <w:t xml:space="preserve">1. Romiešiem 10:18 - "Bet es jautāju, vai viņi nav dzirdējuši? Protams, viņi ir dzirdējuši: "Viņu balss ir izskanējusi pa visu zemi, viņu vārdi līdz pasaules galam."</w:t>
      </w:r>
    </w:p>
    <w:p w14:paraId="3BC35912" w14:textId="77777777" w:rsidR="00F90BDC" w:rsidRDefault="00F90BDC"/>
    <w:p w14:paraId="503CD3D1" w14:textId="77777777" w:rsidR="00F90BDC" w:rsidRDefault="00F90BDC">
      <w:r xmlns:w="http://schemas.openxmlformats.org/wordprocessingml/2006/main">
        <w:t xml:space="preserve">2. Jesajas 55:11 - "tāds būs Mans vārds, kas iziet no Manas mutes; tas neatgriezīsies pie Manis tukšs, bet tas paveiks to, ko es gribu, un tai veiksies lietā, kuras dēļ Es to sūtīju."</w:t>
      </w:r>
    </w:p>
    <w:p w14:paraId="4896CF51" w14:textId="77777777" w:rsidR="00F90BDC" w:rsidRDefault="00F90BDC"/>
    <w:p w14:paraId="5C9C40D3" w14:textId="77777777" w:rsidR="00F90BDC" w:rsidRDefault="00F90BDC">
      <w:r xmlns:w="http://schemas.openxmlformats.org/wordprocessingml/2006/main">
        <w:t xml:space="preserve">Apustuļu darbi 13:50 Bet jūdi pamudināja dievbijīgās un godājamās sievietes un pilsētas priekšniekus, izraisīja vajāšanas pret Pāvilu un Barnabu un izdzina tos no savām robežām.</w:t>
      </w:r>
    </w:p>
    <w:p w14:paraId="716FB5CB" w14:textId="77777777" w:rsidR="00F90BDC" w:rsidRDefault="00F90BDC"/>
    <w:p w14:paraId="659E1019" w14:textId="77777777" w:rsidR="00F90BDC" w:rsidRDefault="00F90BDC">
      <w:r xmlns:w="http://schemas.openxmlformats.org/wordprocessingml/2006/main">
        <w:t xml:space="preserve">Ebreji sakūdīja pilsētas ļaudis pret Pāvilu un Barnabu un lika viņiem vajāt un padzīt no pilsētas.</w:t>
      </w:r>
    </w:p>
    <w:p w14:paraId="7BDC89E3" w14:textId="77777777" w:rsidR="00F90BDC" w:rsidRDefault="00F90BDC"/>
    <w:p w14:paraId="56A2BE80" w14:textId="77777777" w:rsidR="00F90BDC" w:rsidRDefault="00F90BDC">
      <w:r xmlns:w="http://schemas.openxmlformats.org/wordprocessingml/2006/main">
        <w:t xml:space="preserve">1. Vajāšana: spēcīga izturēšanās pretestības vidū</w:t>
      </w:r>
    </w:p>
    <w:p w14:paraId="3C732A36" w14:textId="77777777" w:rsidR="00F90BDC" w:rsidRDefault="00F90BDC"/>
    <w:p w14:paraId="2927412B" w14:textId="77777777" w:rsidR="00F90BDC" w:rsidRDefault="00F90BDC">
      <w:r xmlns:w="http://schemas.openxmlformats.org/wordprocessingml/2006/main">
        <w:t xml:space="preserve">2. Ietekmes spēks: mūsu balsu izmantošana taisnīgiem mērķiem</w:t>
      </w:r>
    </w:p>
    <w:p w14:paraId="61FBE982" w14:textId="77777777" w:rsidR="00F90BDC" w:rsidRDefault="00F90BDC"/>
    <w:p w14:paraId="183A06BB" w14:textId="77777777" w:rsidR="00F90BDC" w:rsidRDefault="00F90BDC">
      <w:r xmlns:w="http://schemas.openxmlformats.org/wordprocessingml/2006/main">
        <w:t xml:space="preserve">1. Jesajas 54:17 - "Neviens ierocis, kas ir izgatavots pret jums, nedarbosies, un katra mēle, kas sacēlusies pret jums tiesā, tu nosodīsi. Tas ir Tā Kunga kalpu mantojums, un viņu taisnība nāk no Manis," </w:t>
      </w:r>
      <w:r xmlns:w="http://schemas.openxmlformats.org/wordprocessingml/2006/main">
        <w:lastRenderedPageBreak xmlns:w="http://schemas.openxmlformats.org/wordprocessingml/2006/main"/>
      </w:r>
      <w:r xmlns:w="http://schemas.openxmlformats.org/wordprocessingml/2006/main">
        <w:t xml:space="preserve">saka Kungs.</w:t>
      </w:r>
    </w:p>
    <w:p w14:paraId="0520F9FF" w14:textId="77777777" w:rsidR="00F90BDC" w:rsidRDefault="00F90BDC"/>
    <w:p w14:paraId="5D2358BE" w14:textId="77777777" w:rsidR="00F90BDC" w:rsidRDefault="00F90BDC">
      <w:r xmlns:w="http://schemas.openxmlformats.org/wordprocessingml/2006/main">
        <w:t xml:space="preserve">2. Jēkaba 5:16 – Izsūdziet viens otram savus pārkāpumus un lūdziet cits par citu, lai jūs tiktu dziedināti. Taisnīga cilvēka efektīva, dedzīga lūgšana ir noderīga.</w:t>
      </w:r>
    </w:p>
    <w:p w14:paraId="30105833" w14:textId="77777777" w:rsidR="00F90BDC" w:rsidRDefault="00F90BDC"/>
    <w:p w14:paraId="7E147AEF" w14:textId="77777777" w:rsidR="00F90BDC" w:rsidRDefault="00F90BDC">
      <w:r xmlns:w="http://schemas.openxmlformats.org/wordprocessingml/2006/main">
        <w:t xml:space="preserve">Apustuļu darbi 13:51 Bet tie nokratīja putekļus no savām kājām pret tiem un nonāca Ikonijā.</w:t>
      </w:r>
    </w:p>
    <w:p w14:paraId="72BD1DEE" w14:textId="77777777" w:rsidR="00F90BDC" w:rsidRDefault="00F90BDC"/>
    <w:p w14:paraId="5C321E15" w14:textId="77777777" w:rsidR="00F90BDC" w:rsidRDefault="00F90BDC">
      <w:r xmlns:w="http://schemas.openxmlformats.org/wordprocessingml/2006/main">
        <w:t xml:space="preserve">Pāvils un Barnaba atstāja Antiohiju un sludināja evaņģēliju daudzās pilsētās. Kad ebreji Pisidijas Antiohijā noraidīja viņu vēstījumu, viņi protestējot nokratīja putekļus no kājām un devās uz Ikoniju.</w:t>
      </w:r>
    </w:p>
    <w:p w14:paraId="09B8F7C1" w14:textId="77777777" w:rsidR="00F90BDC" w:rsidRDefault="00F90BDC"/>
    <w:p w14:paraId="18055EB6" w14:textId="77777777" w:rsidR="00F90BDC" w:rsidRDefault="00F90BDC">
      <w:r xmlns:w="http://schemas.openxmlformats.org/wordprocessingml/2006/main">
        <w:t xml:space="preserve">1. Neesiet drosmi, saskaroties ar noraidījumu, tā vietā nokratiet to un virzieties uz priekšu.</w:t>
      </w:r>
    </w:p>
    <w:p w14:paraId="210F3D6B" w14:textId="77777777" w:rsidR="00F90BDC" w:rsidRDefault="00F90BDC"/>
    <w:p w14:paraId="60B3E86B" w14:textId="77777777" w:rsidR="00F90BDC" w:rsidRDefault="00F90BDC">
      <w:r xmlns:w="http://schemas.openxmlformats.org/wordprocessingml/2006/main">
        <w:t xml:space="preserve">2. Paliekot uzticīgai savai pārliecībai, jūs sagaidīs pretestība, bet Tas Kungs vadīs tavu ceļu.</w:t>
      </w:r>
    </w:p>
    <w:p w14:paraId="70E833B3" w14:textId="77777777" w:rsidR="00F90BDC" w:rsidRDefault="00F90BDC"/>
    <w:p w14:paraId="17144A46" w14:textId="77777777" w:rsidR="00F90BDC" w:rsidRDefault="00F90BDC">
      <w:r xmlns:w="http://schemas.openxmlformats.org/wordprocessingml/2006/main">
        <w:t xml:space="preserve">1. Jesajas 55:11 - "Tāpat būs mans vārds, kas iziet no manas mutes: tas neatgriezīsies pie manis tukšs, bet tas paveiks to, ko es gribu, un tam veiksies, uz ko es to sūtīju. "</w:t>
      </w:r>
    </w:p>
    <w:p w14:paraId="007216CE" w14:textId="77777777" w:rsidR="00F90BDC" w:rsidRDefault="00F90BDC"/>
    <w:p w14:paraId="33E1993B" w14:textId="77777777" w:rsidR="00F90BDC" w:rsidRDefault="00F90BDC">
      <w:r xmlns:w="http://schemas.openxmlformats.org/wordprocessingml/2006/main">
        <w:t xml:space="preserve">2. Romiešiem 8:28 - "Un mēs zinām, ka tiem, kas mīl Dievu, tiem, kas pēc viņa nodoma ir aicināti, viss nāk par labu."</w:t>
      </w:r>
    </w:p>
    <w:p w14:paraId="70C02F58" w14:textId="77777777" w:rsidR="00F90BDC" w:rsidRDefault="00F90BDC"/>
    <w:p w14:paraId="17E5302E" w14:textId="77777777" w:rsidR="00F90BDC" w:rsidRDefault="00F90BDC">
      <w:r xmlns:w="http://schemas.openxmlformats.org/wordprocessingml/2006/main">
        <w:t xml:space="preserve">Apustuļu darbi 13:52 Un mācekļi bija prieka un Svētā Gara pilni.</w:t>
      </w:r>
    </w:p>
    <w:p w14:paraId="4E76117A" w14:textId="77777777" w:rsidR="00F90BDC" w:rsidRDefault="00F90BDC"/>
    <w:p w14:paraId="22895B13" w14:textId="77777777" w:rsidR="00F90BDC" w:rsidRDefault="00F90BDC">
      <w:r xmlns:w="http://schemas.openxmlformats.org/wordprocessingml/2006/main">
        <w:t xml:space="preserve">Jēzus mācekļi bija piepildīti ar prieku un Svēto Garu.</w:t>
      </w:r>
    </w:p>
    <w:p w14:paraId="0A77B502" w14:textId="77777777" w:rsidR="00F90BDC" w:rsidRDefault="00F90BDC"/>
    <w:p w14:paraId="2D67BDAF" w14:textId="77777777" w:rsidR="00F90BDC" w:rsidRDefault="00F90BDC">
      <w:r xmlns:w="http://schemas.openxmlformats.org/wordprocessingml/2006/main">
        <w:t xml:space="preserve">1. Tā Kunga prieks ir mūsu spēks – Nehemijas 8:10</w:t>
      </w:r>
    </w:p>
    <w:p w14:paraId="7FE49FA3" w14:textId="77777777" w:rsidR="00F90BDC" w:rsidRDefault="00F90BDC"/>
    <w:p w14:paraId="00CD31D8" w14:textId="77777777" w:rsidR="00F90BDC" w:rsidRDefault="00F90BDC">
      <w:r xmlns:w="http://schemas.openxmlformats.org/wordprocessingml/2006/main">
        <w:t xml:space="preserve">2. Priecājieties Kungā vienmēr – Filipiešiem 4:4</w:t>
      </w:r>
    </w:p>
    <w:p w14:paraId="5AFDE83C" w14:textId="77777777" w:rsidR="00F90BDC" w:rsidRDefault="00F90BDC"/>
    <w:p w14:paraId="59C32B8D" w14:textId="77777777" w:rsidR="00F90BDC" w:rsidRDefault="00F90BDC">
      <w:r xmlns:w="http://schemas.openxmlformats.org/wordprocessingml/2006/main">
        <w:t xml:space="preserve">1. Psalms 16:11 — Tu man dari zināmu dzīves ceļu; tavā klātbūtnē ir prieka pilnība; pie tavas labās rokas ir prieki mūžīgi.</w:t>
      </w:r>
    </w:p>
    <w:p w14:paraId="2F6A98CA" w14:textId="77777777" w:rsidR="00F90BDC" w:rsidRDefault="00F90BDC"/>
    <w:p w14:paraId="27744BAF" w14:textId="77777777" w:rsidR="00F90BDC" w:rsidRDefault="00F90BDC">
      <w:r xmlns:w="http://schemas.openxmlformats.org/wordprocessingml/2006/main">
        <w:t xml:space="preserve">2. Galatiešiem 5:22-23 – Bet Gara auglis ir mīlestība, prieks, miers, pacietība, laipnība, labestība, uzticība, lēnprātība, savaldība; pret tādām lietām nav likuma.</w:t>
      </w:r>
    </w:p>
    <w:p w14:paraId="33884B4C" w14:textId="77777777" w:rsidR="00F90BDC" w:rsidRDefault="00F90BDC"/>
    <w:p w14:paraId="79BC7A67" w14:textId="77777777" w:rsidR="00F90BDC" w:rsidRDefault="00F90BDC">
      <w:r xmlns:w="http://schemas.openxmlformats.org/wordprocessingml/2006/main">
        <w:t xml:space="preserve">Apustuļu darbi 14 stāsta par Pāvila un Barnabas misionāru ceļojuma turpinājumu, viņu veiktajiem brīnumiem un pretestību, ar kādu viņi saskārās.</w:t>
      </w:r>
    </w:p>
    <w:p w14:paraId="4EB0C24B" w14:textId="77777777" w:rsidR="00F90BDC" w:rsidRDefault="00F90BDC"/>
    <w:p w14:paraId="6E1AA144" w14:textId="77777777" w:rsidR="00F90BDC" w:rsidRDefault="00F90BDC">
      <w:r xmlns:w="http://schemas.openxmlformats.org/wordprocessingml/2006/main">
        <w:t xml:space="preserve">1. rindkopa: Ikonijā Pāvils un Barnaba kā parasti iegāja ebreju sinagogā. Tur viņi runāja tik efektīvi, ka liels skaits ebreju un grieķu ticēja. Bet ebreji, kuri atteicās ticēt, mudināja pagānus, saindēja savus prātus pret brāļiem. Tāpēc Pāvils Barnaba pavadīja tur daudz laika, drosmīgi runājot, jo Kungs apstiprināja Viņa žēlastības vēsti, ļaujot viņiem darīt brīnumus (Ap.d.14:1-3). Pilsētas iedzīvotāji bija sadalīti, daži nostājās ar ebrejiem, citi ar apustuļiem. Sazvērestība radās starp pagāniem ebrejiem, viņu vadītāji slikti izturējās pret viņiem ar akmeņiem, uzzinot, ka tā aizbēga no Likaonijas pilsētām Listra Derbes apkārtnē, kur turpināja sludināt evaņģēliju (Ap.d.14:4-7).</w:t>
      </w:r>
    </w:p>
    <w:p w14:paraId="0EA9AEBC" w14:textId="77777777" w:rsidR="00F90BDC" w:rsidRDefault="00F90BDC"/>
    <w:p w14:paraId="1EA10DAF" w14:textId="77777777" w:rsidR="00F90BDC" w:rsidRDefault="00F90BDC">
      <w:r xmlns:w="http://schemas.openxmlformats.org/wordprocessingml/2006/main">
        <w:t xml:space="preserve">2. rindkopa: Listrā sēdēja cilvēks, kurš bija klibs kopš dzimšanas, nekad nebija staigājis, dzirdējis Pāvilu runājam, skatīdamies tieši uz viņu, redzot, ka ticība tiek dziedināta, sauca skaļā balsī: "Celies kājas!" Pēc tam vīrietis pielēca un sāka staigāt Kad pūlis redzēja, ko Pāvils darīja, likaoniešu valoda kliedza: "Dievi ir nokāpuši no mums cilvēka veidolā!" Viņi sauca Barnabu Zevu Pāvilu Hermesu, jo viņš bija galvenais runātājs priesteris Zevs templis tieši ārpus pilsētas atnesa vēršus vainagus priekšējos vārtos gribēja upurēt pūli kopā ar apustuļiem, kad apustuļi Barnaba Pāvils dzirdēja, ka šīs saplēstās drēbes metās ārā pūlī, kliedzot: Draugi, kāpēc jūs to darāt? Arī mēs esam tādi cilvēki kā jūs! Mēs sniedzam jums labas ziņas, kas stāsta par novērsienu no šīm nevērtīgajām lietām, dzīvais Dievs, kas debesis un zeme padarīja visu, kas tajās atrodas. Pat šie vārdi tik tikko atturēja pūļus upurēt tiem (Apustuļu darbi 14:8-18).</w:t>
      </w:r>
    </w:p>
    <w:p w14:paraId="2396AC92" w14:textId="77777777" w:rsidR="00F90BDC" w:rsidRDefault="00F90BDC"/>
    <w:p w14:paraId="666727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3. rindkopa: Pēc tam daži ebreji ieradās no Antiohijas Ikonija, uzvarēja pūlis pār nomētāto akmeņiem Pāvils izvilka viņu ārpus pilsētas, domādams, ka viņš ir miris, ap viņu sapulcējušies mācekļi piecēlās, nākamajā dienā devās atpakaļ uz pilsētu un devās uz Derbi Pēc evaņģēlija sludināšanas pilsēta, kurā bija daudz mācekļu, atgriezās Listra Ikonija Antiohija stiprina mācekļus, iedrošinot palikt patiesai ticībai, sakot: "Mums jāiet cauri daudzām grūtībām, lai ieietu Dieva valstībā." Viņi iecēla vecākos, katra draudze lūdza gavēni uzticēja viņiem Kungs, kuram viņi bija uzticējušies Pēc tam, kad bija izgājis cauri Pisidijai, ieradās Pamfīlija sludināja vārdu Perga, tad devās lejā Atālija No turienes kuģoja atpakaļ Antiohijā, kur tika apņemta žēlastība Dievs darbs tagad pabeigts ierašanās pulcējās draudze kopā ziņoja par visu, ko Dievs ir paveicis caur atvērtajām durvīm ticība pagāni ilgi palika par mācekļiem (Ap.d.14:19-28).</w:t>
      </w:r>
    </w:p>
    <w:p w14:paraId="1E558292" w14:textId="77777777" w:rsidR="00F90BDC" w:rsidRDefault="00F90BDC"/>
    <w:p w14:paraId="517EE37E" w14:textId="77777777" w:rsidR="00F90BDC" w:rsidRDefault="00F90BDC"/>
    <w:p w14:paraId="0BEA4B6B" w14:textId="77777777" w:rsidR="00F90BDC" w:rsidRDefault="00F90BDC">
      <w:r xmlns:w="http://schemas.openxmlformats.org/wordprocessingml/2006/main">
        <w:t xml:space="preserve">Apustuļu darbi 14:1 Un notika Ikonijā, ka viņi abi kopā iegāja jūdu sinagogā un runāja tā, ka liels pulks gan jūdu, gan arī grieķu ticēja.</w:t>
      </w:r>
    </w:p>
    <w:p w14:paraId="365BF7E7" w14:textId="77777777" w:rsidR="00F90BDC" w:rsidRDefault="00F90BDC"/>
    <w:p w14:paraId="01421CF5" w14:textId="77777777" w:rsidR="00F90BDC" w:rsidRDefault="00F90BDC">
      <w:r xmlns:w="http://schemas.openxmlformats.org/wordprocessingml/2006/main">
        <w:t xml:space="preserve">Pāvils un Barnaba devās uz Ikoniju un abi sludināja sinagogā, kā rezultātā liels skaits ebreju un grieķu ticēja evaņģēlijam.</w:t>
      </w:r>
    </w:p>
    <w:p w14:paraId="605D93C8" w14:textId="77777777" w:rsidR="00F90BDC" w:rsidRDefault="00F90BDC"/>
    <w:p w14:paraId="00FB4304" w14:textId="77777777" w:rsidR="00F90BDC" w:rsidRDefault="00F90BDC">
      <w:r xmlns:w="http://schemas.openxmlformats.org/wordprocessingml/2006/main">
        <w:t xml:space="preserve">1. Sludināšanas spēks: kā Pāvils un Barnaba spēja mainīt dzīves</w:t>
      </w:r>
    </w:p>
    <w:p w14:paraId="4246A9D9" w14:textId="77777777" w:rsidR="00F90BDC" w:rsidRDefault="00F90BDC"/>
    <w:p w14:paraId="2BEEC8EB" w14:textId="77777777" w:rsidR="00F90BDC" w:rsidRDefault="00F90BDC">
      <w:r xmlns:w="http://schemas.openxmlformats.org/wordprocessingml/2006/main">
        <w:t xml:space="preserve">2. Vienotības spēks: kā kopīgs darbs var novest pie nepieredzētiem rezultātiem</w:t>
      </w:r>
    </w:p>
    <w:p w14:paraId="029EB192" w14:textId="77777777" w:rsidR="00F90BDC" w:rsidRDefault="00F90BDC"/>
    <w:p w14:paraId="1D0EEB7C" w14:textId="77777777" w:rsidR="00F90BDC" w:rsidRDefault="00F90BDC">
      <w:r xmlns:w="http://schemas.openxmlformats.org/wordprocessingml/2006/main">
        <w:t xml:space="preserve">1. Apustuļu darbi 1:8 “Bet jūs saņemsiet spēku, kad Svētais Gars nāks pār jums; un jūs būsiet mani liecinieki Jeruzalemē un visā Jūdejā un Samarijā, un līdz pat zemes galiem.”</w:t>
      </w:r>
    </w:p>
    <w:p w14:paraId="606CA56D" w14:textId="77777777" w:rsidR="00F90BDC" w:rsidRDefault="00F90BDC"/>
    <w:p w14:paraId="43132BFA" w14:textId="77777777" w:rsidR="00F90BDC" w:rsidRDefault="00F90BDC">
      <w:r xmlns:w="http://schemas.openxmlformats.org/wordprocessingml/2006/main">
        <w:t xml:space="preserve">2. Mateja 28:19 "Tāpēc ejiet un dariet par mācekļiem visas tautas, kristīdami tās Tēva un Dēla un Svētā Gara vārdā."</w:t>
      </w:r>
    </w:p>
    <w:p w14:paraId="518AE671" w14:textId="77777777" w:rsidR="00F90BDC" w:rsidRDefault="00F90BDC"/>
    <w:p w14:paraId="58B767F9" w14:textId="77777777" w:rsidR="00F90BDC" w:rsidRDefault="00F90BDC">
      <w:r xmlns:w="http://schemas.openxmlformats.org/wordprocessingml/2006/main">
        <w:t xml:space="preserve">Apustuļu darbi 14:2 Bet neticīgie jūdi uzbudināja pagānus un apgrūtināja viņu prātus pret brāļiem.</w:t>
      </w:r>
    </w:p>
    <w:p w14:paraId="0F1C9D04" w14:textId="77777777" w:rsidR="00F90BDC" w:rsidRDefault="00F90BDC"/>
    <w:p w14:paraId="57C068F6" w14:textId="77777777" w:rsidR="00F90BDC" w:rsidRDefault="00F90BDC">
      <w:r xmlns:w="http://schemas.openxmlformats.org/wordprocessingml/2006/main">
        <w:t xml:space="preserve">Ebreji rosināja pagānus un ietekmēja tos naidīgi pret kristiešiem.</w:t>
      </w:r>
    </w:p>
    <w:p w14:paraId="0B877C4A" w14:textId="77777777" w:rsidR="00F90BDC" w:rsidRDefault="00F90BDC"/>
    <w:p w14:paraId="67B7CAF8" w14:textId="77777777" w:rsidR="00F90BDC" w:rsidRDefault="00F90BDC">
      <w:r xmlns:w="http://schemas.openxmlformats.org/wordprocessingml/2006/main">
        <w:t xml:space="preserve">1. Pretošanās kārdinājumam — kā palikt uzticīgam vajāšanas laikā</w:t>
      </w:r>
    </w:p>
    <w:p w14:paraId="10F26CC1" w14:textId="77777777" w:rsidR="00F90BDC" w:rsidRDefault="00F90BDC"/>
    <w:p w14:paraId="3F42E7BA" w14:textId="77777777" w:rsidR="00F90BDC" w:rsidRDefault="00F90BDC">
      <w:r xmlns:w="http://schemas.openxmlformats.org/wordprocessingml/2006/main">
        <w:t xml:space="preserve">2. Reaģēšana uz naidīgumu — kā izrādīt mīlestību un žēlastību naida priekšā</w:t>
      </w:r>
    </w:p>
    <w:p w14:paraId="04C0AC95" w14:textId="77777777" w:rsidR="00F90BDC" w:rsidRDefault="00F90BDC"/>
    <w:p w14:paraId="6EA973B8" w14:textId="77777777" w:rsidR="00F90BDC" w:rsidRDefault="00F90BDC">
      <w:r xmlns:w="http://schemas.openxmlformats.org/wordprocessingml/2006/main">
        <w:t xml:space="preserve">1. 1. Jāņa 4:7-21 — Dieva mīlestība un kā tā var uzveikt ļaunumu</w:t>
      </w:r>
    </w:p>
    <w:p w14:paraId="75C93E65" w14:textId="77777777" w:rsidR="00F90BDC" w:rsidRDefault="00F90BDC"/>
    <w:p w14:paraId="446B9FE7" w14:textId="77777777" w:rsidR="00F90BDC" w:rsidRDefault="00F90BDC">
      <w:r xmlns:w="http://schemas.openxmlformats.org/wordprocessingml/2006/main">
        <w:t xml:space="preserve">2. Mateja 5:43-48 — mīlēt savus ienaidniekus un lūgt par tiem, kas jūs vajā</w:t>
      </w:r>
    </w:p>
    <w:p w14:paraId="6FE23A74" w14:textId="77777777" w:rsidR="00F90BDC" w:rsidRDefault="00F90BDC"/>
    <w:p w14:paraId="54E976AA" w14:textId="77777777" w:rsidR="00F90BDC" w:rsidRDefault="00F90BDC">
      <w:r xmlns:w="http://schemas.openxmlformats.org/wordprocessingml/2006/main">
        <w:t xml:space="preserve">Apustuļu darbi 14:3 Tad viņi ilgi palika, droši runādami Kungā, kas liecināja par Viņa žēlastības vārdu un deva zīmes un brīnumus darīt ar viņu rokām.</w:t>
      </w:r>
    </w:p>
    <w:p w14:paraId="1B7A41C9" w14:textId="77777777" w:rsidR="00F90BDC" w:rsidRDefault="00F90BDC"/>
    <w:p w14:paraId="3C3A7052" w14:textId="77777777" w:rsidR="00F90BDC" w:rsidRDefault="00F90BDC">
      <w:r xmlns:w="http://schemas.openxmlformats.org/wordprocessingml/2006/main">
        <w:t xml:space="preserve">Apustuļi drosmīgi runāja Kungā, liecinot par Dieva žēlastību un darot zīmes un brīnumus.</w:t>
      </w:r>
    </w:p>
    <w:p w14:paraId="28F3CB63" w14:textId="77777777" w:rsidR="00F90BDC" w:rsidRDefault="00F90BDC"/>
    <w:p w14:paraId="2BCE6763" w14:textId="77777777" w:rsidR="00F90BDC" w:rsidRDefault="00F90BDC">
      <w:r xmlns:w="http://schemas.openxmlformats.org/wordprocessingml/2006/main">
        <w:t xml:space="preserve">1) Drosmīgas Dieva Vārda izteikšanas spēks</w:t>
      </w:r>
    </w:p>
    <w:p w14:paraId="28611350" w14:textId="77777777" w:rsidR="00F90BDC" w:rsidRDefault="00F90BDC"/>
    <w:p w14:paraId="2F2EAF71" w14:textId="77777777" w:rsidR="00F90BDC" w:rsidRDefault="00F90BDC">
      <w:r xmlns:w="http://schemas.openxmlformats.org/wordprocessingml/2006/main">
        <w:t xml:space="preserve">2) Dieva žēlastības brīnumi</w:t>
      </w:r>
    </w:p>
    <w:p w14:paraId="2D0D518D" w14:textId="77777777" w:rsidR="00F90BDC" w:rsidRDefault="00F90BDC"/>
    <w:p w14:paraId="72FE5D58" w14:textId="77777777" w:rsidR="00F90BDC" w:rsidRDefault="00F90BDC">
      <w:r xmlns:w="http://schemas.openxmlformats.org/wordprocessingml/2006/main">
        <w:t xml:space="preserve">1) Romiešiem 10:14-15 - "Kā tad viņi piesauks to, kuram viņi netic? Un kā lai viņi ticētu tam, par kuru viņi nekad nav dzirdējuši? Un kā viņi var dzirdēt, ja kāds nesludina? Un kā viņiem jāsludina, ja viņi nav sūtīti?"</w:t>
      </w:r>
    </w:p>
    <w:p w14:paraId="234FF1FB" w14:textId="77777777" w:rsidR="00F90BDC" w:rsidRDefault="00F90BDC"/>
    <w:p w14:paraId="4D02EB25" w14:textId="77777777" w:rsidR="00F90BDC" w:rsidRDefault="00F90BDC">
      <w:r xmlns:w="http://schemas.openxmlformats.org/wordprocessingml/2006/main">
        <w:t xml:space="preserve">2) Mateja 17:20 - "Viņš tiem sacīja: "Jūsu mazticības dēļ. Jo patiesi, es jums saku: ja jums ir ticība kā sinepju graudiņam, jūs sacīsit šim kalnam: pārcelies no šejienes. uz turieni”, un tas </w:t>
      </w:r>
      <w:r xmlns:w="http://schemas.openxmlformats.org/wordprocessingml/2006/main">
        <w:lastRenderedPageBreak xmlns:w="http://schemas.openxmlformats.org/wordprocessingml/2006/main"/>
      </w:r>
      <w:r xmlns:w="http://schemas.openxmlformats.org/wordprocessingml/2006/main">
        <w:t xml:space="preserve">pārvietosies, un nekas jums nebūs neiespējams.</w:t>
      </w:r>
    </w:p>
    <w:p w14:paraId="0403D6CB" w14:textId="77777777" w:rsidR="00F90BDC" w:rsidRDefault="00F90BDC"/>
    <w:p w14:paraId="2253CFE3" w14:textId="77777777" w:rsidR="00F90BDC" w:rsidRDefault="00F90BDC">
      <w:r xmlns:w="http://schemas.openxmlformats.org/wordprocessingml/2006/main">
        <w:t xml:space="preserve">Apustuļu darbi 14:4 Bet pilsētas ļaudis sadalījās: daļa piederēja jūdiem un daļa apustuļiem.</w:t>
      </w:r>
    </w:p>
    <w:p w14:paraId="045AFC67" w14:textId="77777777" w:rsidR="00F90BDC" w:rsidRDefault="00F90BDC"/>
    <w:p w14:paraId="3191B317" w14:textId="77777777" w:rsidR="00F90BDC" w:rsidRDefault="00F90BDC">
      <w:r xmlns:w="http://schemas.openxmlformats.org/wordprocessingml/2006/main">
        <w:t xml:space="preserve">Pilsēta tika sadalīta starp tiem, kas turējās kopā ar ebrejiem, un tiem, kas turējās kopā ar apustuļiem.</w:t>
      </w:r>
    </w:p>
    <w:p w14:paraId="3D90519F" w14:textId="77777777" w:rsidR="00F90BDC" w:rsidRDefault="00F90BDC"/>
    <w:p w14:paraId="6498198D" w14:textId="77777777" w:rsidR="00F90BDC" w:rsidRDefault="00F90BDC">
      <w:r xmlns:w="http://schemas.openxmlformats.org/wordprocessingml/2006/main">
        <w:t xml:space="preserve">1. Neatlaidības spēks šķelšanās priekšā</w:t>
      </w:r>
    </w:p>
    <w:p w14:paraId="3A19196E" w14:textId="77777777" w:rsidR="00F90BDC" w:rsidRDefault="00F90BDC"/>
    <w:p w14:paraId="6FF15751" w14:textId="77777777" w:rsidR="00F90BDC" w:rsidRDefault="00F90BDC">
      <w:r xmlns:w="http://schemas.openxmlformats.org/wordprocessingml/2006/main">
        <w:t xml:space="preserve">2. Nepieciešamība stingri pastāvēt mūsu ticībā, neskatoties uz pretestību</w:t>
      </w:r>
    </w:p>
    <w:p w14:paraId="18AFADC6" w14:textId="77777777" w:rsidR="00F90BDC" w:rsidRDefault="00F90BDC"/>
    <w:p w14:paraId="26AA3569" w14:textId="77777777" w:rsidR="00F90BDC" w:rsidRDefault="00F90BDC">
      <w:r xmlns:w="http://schemas.openxmlformats.org/wordprocessingml/2006/main">
        <w:t xml:space="preserve">1. Efeziešiem 6:10-20 — Apģērbieties visās Dieva bruņās, lai jūs varētu stāties pretī velna plāniem.</w:t>
      </w:r>
    </w:p>
    <w:p w14:paraId="6ACFC4A0" w14:textId="77777777" w:rsidR="00F90BDC" w:rsidRDefault="00F90BDC"/>
    <w:p w14:paraId="3FB712E7" w14:textId="77777777" w:rsidR="00F90BDC" w:rsidRDefault="00F90BDC">
      <w:r xmlns:w="http://schemas.openxmlformats.org/wordprocessingml/2006/main">
        <w:t xml:space="preserve">2. Jēkaba 1:2-4 — Uzskatiet to par tīru prieku, mani brāļi, kad jūs saskaraties ar dažāda veida pārbaudījumiem, jo jūs zināt, ka jūsu ticības pārbaude rada neatlaidību.</w:t>
      </w:r>
    </w:p>
    <w:p w14:paraId="6D5D0D98" w14:textId="77777777" w:rsidR="00F90BDC" w:rsidRDefault="00F90BDC"/>
    <w:p w14:paraId="25DF6CB8" w14:textId="77777777" w:rsidR="00F90BDC" w:rsidRDefault="00F90BDC">
      <w:r xmlns:w="http://schemas.openxmlformats.org/wordprocessingml/2006/main">
        <w:t xml:space="preserve">Apustuļu darbi 14:5 Un kad notika uzbrukums gan pagāniem, gan arī jūdiem ar viņu valdniekiem, lai tos nežēlīgi izmantotu un nomētātu ar akmeņiem,</w:t>
      </w:r>
    </w:p>
    <w:p w14:paraId="075A82EC" w14:textId="77777777" w:rsidR="00F90BDC" w:rsidRDefault="00F90BDC"/>
    <w:p w14:paraId="365D546D" w14:textId="77777777" w:rsidR="00F90BDC" w:rsidRDefault="00F90BDC">
      <w:r xmlns:w="http://schemas.openxmlformats.org/wordprocessingml/2006/main">
        <w:t xml:space="preserve">Pagāni un jūdi kopā ar saviem valdniekiem mēģināja slikti izturēties pret apustuļiem Pāvilu un Barnabu un nomētāt tos ar akmeņiem.</w:t>
      </w:r>
    </w:p>
    <w:p w14:paraId="357CB862" w14:textId="77777777" w:rsidR="00F90BDC" w:rsidRDefault="00F90BDC"/>
    <w:p w14:paraId="0CBA58D4" w14:textId="77777777" w:rsidR="00F90BDC" w:rsidRDefault="00F90BDC">
      <w:r xmlns:w="http://schemas.openxmlformats.org/wordprocessingml/2006/main">
        <w:t xml:space="preserve">1. Stingri pastāvēt, saskaroties ar vajāšanu</w:t>
      </w:r>
    </w:p>
    <w:p w14:paraId="63EE6C98" w14:textId="77777777" w:rsidR="00F90BDC" w:rsidRDefault="00F90BDC"/>
    <w:p w14:paraId="4CC8EA2B" w14:textId="77777777" w:rsidR="00F90BDC" w:rsidRDefault="00F90BDC">
      <w:r xmlns:w="http://schemas.openxmlformats.org/wordprocessingml/2006/main">
        <w:t xml:space="preserve">2. Ticības spēks grūtos laikos</w:t>
      </w:r>
    </w:p>
    <w:p w14:paraId="52CC637D" w14:textId="77777777" w:rsidR="00F90BDC" w:rsidRDefault="00F90BDC"/>
    <w:p w14:paraId="0611938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Ebrejiem 11:24-27 – Ticībā Mozus, kad viņš bija pilngadīgs, atteicās saukties par faraona meitas dēlu; Izvēloties ciest ciešanas kopā ar Dieva tautu, nevis kādu laiku baudīt grēka priekus.</w:t>
      </w:r>
    </w:p>
    <w:p w14:paraId="6B551860" w14:textId="77777777" w:rsidR="00F90BDC" w:rsidRDefault="00F90BDC"/>
    <w:p w14:paraId="3A950A85" w14:textId="77777777" w:rsidR="00F90BDC" w:rsidRDefault="00F90BDC">
      <w:r xmlns:w="http://schemas.openxmlformats.org/wordprocessingml/2006/main">
        <w:t xml:space="preserve">2. Romiešiem 8:31-39 — Ko tad lai mēs sakām par šīm lietām? Ja Dievs ir par mums, kas var būt pret mums?</w:t>
      </w:r>
    </w:p>
    <w:p w14:paraId="02C15CAC" w14:textId="77777777" w:rsidR="00F90BDC" w:rsidRDefault="00F90BDC"/>
    <w:p w14:paraId="4F0CE97B" w14:textId="77777777" w:rsidR="00F90BDC" w:rsidRDefault="00F90BDC">
      <w:r xmlns:w="http://schemas.openxmlformats.org/wordprocessingml/2006/main">
        <w:t xml:space="preserve">Apustuļu darbi 14:6 Viņi to apzinājās un bēga uz Listru un Derbi, Likaonijas pilsētām, un uz apkārtni.</w:t>
      </w:r>
    </w:p>
    <w:p w14:paraId="3D65F9F7" w14:textId="77777777" w:rsidR="00F90BDC" w:rsidRDefault="00F90BDC"/>
    <w:p w14:paraId="0C3340E4" w14:textId="77777777" w:rsidR="00F90BDC" w:rsidRDefault="00F90BDC">
      <w:r xmlns:w="http://schemas.openxmlformats.org/wordprocessingml/2006/main">
        <w:t xml:space="preserve">Apustuļi izplatīja evaņģēliju Listras un Derbes pilsētās un apkārtējā reģionā.</w:t>
      </w:r>
    </w:p>
    <w:p w14:paraId="254D1B3C" w14:textId="77777777" w:rsidR="00F90BDC" w:rsidRDefault="00F90BDC"/>
    <w:p w14:paraId="1A1A8D50" w14:textId="77777777" w:rsidR="00F90BDC" w:rsidRDefault="00F90BDC">
      <w:r xmlns:w="http://schemas.openxmlformats.org/wordprocessingml/2006/main">
        <w:t xml:space="preserve">1. Ticības spēks: kā apustuļi izplata evaņģēliju</w:t>
      </w:r>
    </w:p>
    <w:p w14:paraId="07ABF89A" w14:textId="77777777" w:rsidR="00F90BDC" w:rsidRDefault="00F90BDC"/>
    <w:p w14:paraId="6B6CEACF" w14:textId="77777777" w:rsidR="00F90BDC" w:rsidRDefault="00F90BDC">
      <w:r xmlns:w="http://schemas.openxmlformats.org/wordprocessingml/2006/main">
        <w:t xml:space="preserve">2. Cik svarīgi ir dalīties ticībā ar citiem</w:t>
      </w:r>
    </w:p>
    <w:p w14:paraId="4C78F040" w14:textId="77777777" w:rsidR="00F90BDC" w:rsidRDefault="00F90BDC"/>
    <w:p w14:paraId="56A59433" w14:textId="77777777" w:rsidR="00F90BDC" w:rsidRDefault="00F90BDC">
      <w:r xmlns:w="http://schemas.openxmlformats.org/wordprocessingml/2006/main">
        <w:t xml:space="preserve">1. Romiešiem 10:14-15 "Kā tad viņi piesauks to, kuram viņi nav ticējuši? Un kā lai viņi ticētu tam, par kuru viņi nekad nav dzirdējuši? Un kā viņi var dzirdēt, ja kāds nesludina? Un kā vai viņiem ir jāsludina, ja viņi nav sūtīti?"</w:t>
      </w:r>
    </w:p>
    <w:p w14:paraId="29335746" w14:textId="77777777" w:rsidR="00F90BDC" w:rsidRDefault="00F90BDC"/>
    <w:p w14:paraId="31A7DDBD" w14:textId="77777777" w:rsidR="00F90BDC" w:rsidRDefault="00F90BDC">
      <w:r xmlns:w="http://schemas.openxmlformats.org/wordprocessingml/2006/main">
        <w:t xml:space="preserve">2. Mateja 28:19-20 "Tāpēc ejiet un dariet par mācekļiem visas tautas, kristīdami tās Tēva un Dēla un Svētā Gara Vārdā, mācot ievērot visu, ko Es jums esmu pavēlējis. Un lūk, Es esmu ar jums vienmēr, līdz laikmeta beigām."</w:t>
      </w:r>
    </w:p>
    <w:p w14:paraId="0FF2762D" w14:textId="77777777" w:rsidR="00F90BDC" w:rsidRDefault="00F90BDC"/>
    <w:p w14:paraId="63AC6002" w14:textId="77777777" w:rsidR="00F90BDC" w:rsidRDefault="00F90BDC">
      <w:r xmlns:w="http://schemas.openxmlformats.org/wordprocessingml/2006/main">
        <w:t xml:space="preserve">Apustuļu darbi 14:7 Un tur viņi sludināja evaņģēliju.</w:t>
      </w:r>
    </w:p>
    <w:p w14:paraId="66EC0763" w14:textId="77777777" w:rsidR="00F90BDC" w:rsidRDefault="00F90BDC"/>
    <w:p w14:paraId="07E458EE" w14:textId="77777777" w:rsidR="00F90BDC" w:rsidRDefault="00F90BDC">
      <w:r xmlns:w="http://schemas.openxmlformats.org/wordprocessingml/2006/main">
        <w:t xml:space="preserve">Pāvils un Barnaba sludināja evaņģēliju Listrā.</w:t>
      </w:r>
    </w:p>
    <w:p w14:paraId="5E344E84" w14:textId="77777777" w:rsidR="00F90BDC" w:rsidRDefault="00F90BDC"/>
    <w:p w14:paraId="17B516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Nebaidieties, jo Dievs ir ar mums — Jesajas 41:10</w:t>
      </w:r>
    </w:p>
    <w:p w14:paraId="19334323" w14:textId="77777777" w:rsidR="00F90BDC" w:rsidRDefault="00F90BDC"/>
    <w:p w14:paraId="5EA36536" w14:textId="77777777" w:rsidR="00F90BDC" w:rsidRDefault="00F90BDC">
      <w:r xmlns:w="http://schemas.openxmlformats.org/wordprocessingml/2006/main">
        <w:t xml:space="preserve">2. Tici Tam Kungam Jēzum, un tu tiksi izglābts - Apustuļu darbi 16:30-31</w:t>
      </w:r>
    </w:p>
    <w:p w14:paraId="3D6EBE1B" w14:textId="77777777" w:rsidR="00F90BDC" w:rsidRDefault="00F90BDC"/>
    <w:p w14:paraId="5C7FE474" w14:textId="77777777" w:rsidR="00F90BDC" w:rsidRDefault="00F90BDC">
      <w:r xmlns:w="http://schemas.openxmlformats.org/wordprocessingml/2006/main">
        <w:t xml:space="preserve">1. Jesaja 41:10 - "Nebīsties, jo es esmu ar jums, nebīstieties, jo Es esmu tavs Dievs; Es tevi stiprināšu, Es tev palīdzēšu, Es tevi atbalstīšu ar savu taisno labo roku."</w:t>
      </w:r>
    </w:p>
    <w:p w14:paraId="316C1D65" w14:textId="77777777" w:rsidR="00F90BDC" w:rsidRDefault="00F90BDC"/>
    <w:p w14:paraId="1BB06AB5" w14:textId="77777777" w:rsidR="00F90BDC" w:rsidRDefault="00F90BDC">
      <w:r xmlns:w="http://schemas.openxmlformats.org/wordprocessingml/2006/main">
        <w:t xml:space="preserve">2. Apustuļu darbi 16:30-31 - "Tad viņš izveda tos un sacīja: "Kungi, kas man jādara, lai es tiktu izglābts?" Un viņi sacīja: "Tici uz Kungu Jēzu, tad jūs un jūsu nams tiksiet izglābti."</w:t>
      </w:r>
    </w:p>
    <w:p w14:paraId="59FA7260" w14:textId="77777777" w:rsidR="00F90BDC" w:rsidRDefault="00F90BDC"/>
    <w:p w14:paraId="7802B7CB" w14:textId="77777777" w:rsidR="00F90BDC" w:rsidRDefault="00F90BDC">
      <w:r xmlns:w="http://schemas.openxmlformats.org/wordprocessingml/2006/main">
        <w:t xml:space="preserve">Apustuļu darbi 14:8 Un Listrā sēdēja kāds vīrs, nespēcīgs ar kājām, būdams invalīds no mātes miesām, kurš nekad nebija staigājis.</w:t>
      </w:r>
    </w:p>
    <w:p w14:paraId="1B51EEAB" w14:textId="77777777" w:rsidR="00F90BDC" w:rsidRDefault="00F90BDC"/>
    <w:p w14:paraId="313DDCC8" w14:textId="77777777" w:rsidR="00F90BDC" w:rsidRDefault="00F90BDC">
      <w:r xmlns:w="http://schemas.openxmlformats.org/wordprocessingml/2006/main">
        <w:t xml:space="preserve">Kāds vīrietis Listrā kopš dzimšanas bija kropls un nekad nebija staigājis.</w:t>
      </w:r>
    </w:p>
    <w:p w14:paraId="2D4BA326" w14:textId="77777777" w:rsidR="00F90BDC" w:rsidRDefault="00F90BDC"/>
    <w:p w14:paraId="49BEAF03" w14:textId="77777777" w:rsidR="00F90BDC" w:rsidRDefault="00F90BDC">
      <w:r xmlns:w="http://schemas.openxmlformats.org/wordprocessingml/2006/main">
        <w:t xml:space="preserve">1. Ticības spēks: kā Dievs var pārveidot mūsu dzīvi</w:t>
      </w:r>
    </w:p>
    <w:p w14:paraId="334CE77F" w14:textId="77777777" w:rsidR="00F90BDC" w:rsidRDefault="00F90BDC"/>
    <w:p w14:paraId="2859D213" w14:textId="77777777" w:rsidR="00F90BDC" w:rsidRDefault="00F90BDC">
      <w:r xmlns:w="http://schemas.openxmlformats.org/wordprocessingml/2006/main">
        <w:t xml:space="preserve">2. Pārvarēt grūtības: kad dzīve kļūst grūta, turpiniet</w:t>
      </w:r>
    </w:p>
    <w:p w14:paraId="18DCDBB3" w14:textId="77777777" w:rsidR="00F90BDC" w:rsidRDefault="00F90BDC"/>
    <w:p w14:paraId="6BE52FBA" w14:textId="77777777" w:rsidR="00F90BDC" w:rsidRDefault="00F90BDC">
      <w:r xmlns:w="http://schemas.openxmlformats.org/wordprocessingml/2006/main">
        <w:t xml:space="preserve">1. Jeremija 29:11 – “Jo es zinu, kādi plāni man ir attiecībā uz tevi,” saka Tas Kungs, “plāno, lai jūs gūtu panākumus un nenodarītu jums ļaunu, plāno sniegt jums cerību un nākotni.”</w:t>
      </w:r>
    </w:p>
    <w:p w14:paraId="5264DA45" w14:textId="77777777" w:rsidR="00F90BDC" w:rsidRDefault="00F90BDC"/>
    <w:p w14:paraId="021671E5" w14:textId="77777777" w:rsidR="00F90BDC" w:rsidRDefault="00F90BDC">
      <w:r xmlns:w="http://schemas.openxmlformats.org/wordprocessingml/2006/main">
        <w:t xml:space="preserve">2. Filipiešiem 4:13 – "Es visu varu caur Kristu, kas mani stiprina."</w:t>
      </w:r>
    </w:p>
    <w:p w14:paraId="321C1617" w14:textId="77777777" w:rsidR="00F90BDC" w:rsidRDefault="00F90BDC"/>
    <w:p w14:paraId="7A883729" w14:textId="77777777" w:rsidR="00F90BDC" w:rsidRDefault="00F90BDC">
      <w:r xmlns:w="http://schemas.openxmlformats.org/wordprocessingml/2006/main">
        <w:t xml:space="preserve">Apustuļu darbi 14:9 Tas dzirdēja Pāvilu runājam, kas stingri uz Viņu skatījās un saprata, ka viņam ir ticība tikt dziedinātam.</w:t>
      </w:r>
    </w:p>
    <w:p w14:paraId="56B929B0" w14:textId="77777777" w:rsidR="00F90BDC" w:rsidRDefault="00F90BDC"/>
    <w:p w14:paraId="1881204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Vīrietis dzirdēja Pāvilu runājam un redzēja, ka viņam ir ticība tikt dziedinātam.</w:t>
      </w:r>
    </w:p>
    <w:p w14:paraId="2CC00761" w14:textId="77777777" w:rsidR="00F90BDC" w:rsidRDefault="00F90BDC"/>
    <w:p w14:paraId="5DE7E7EF" w14:textId="77777777" w:rsidR="00F90BDC" w:rsidRDefault="00F90BDC">
      <w:r xmlns:w="http://schemas.openxmlformats.org/wordprocessingml/2006/main">
        <w:t xml:space="preserve">1. Ticība ir dziedināšanas pamats.</w:t>
      </w:r>
    </w:p>
    <w:p w14:paraId="24B9918B" w14:textId="77777777" w:rsidR="00F90BDC" w:rsidRDefault="00F90BDC"/>
    <w:p w14:paraId="7E11538A" w14:textId="77777777" w:rsidR="00F90BDC" w:rsidRDefault="00F90BDC">
      <w:r xmlns:w="http://schemas.openxmlformats.org/wordprocessingml/2006/main">
        <w:t xml:space="preserve">2. Tici Dieva spēkam un esi dziedināts.</w:t>
      </w:r>
    </w:p>
    <w:p w14:paraId="79BED15C" w14:textId="77777777" w:rsidR="00F90BDC" w:rsidRDefault="00F90BDC"/>
    <w:p w14:paraId="2872BCEC" w14:textId="77777777" w:rsidR="00F90BDC" w:rsidRDefault="00F90BDC">
      <w:r xmlns:w="http://schemas.openxmlformats.org/wordprocessingml/2006/main">
        <w:t xml:space="preserve">1. Ebrejiem 11:1 "Tagad ticība ir pārliecība par to, kas cerēts, pārliecība par neredzamām lietām."</w:t>
      </w:r>
    </w:p>
    <w:p w14:paraId="54C65F02" w14:textId="77777777" w:rsidR="00F90BDC" w:rsidRDefault="00F90BDC"/>
    <w:p w14:paraId="5937AF2F" w14:textId="77777777" w:rsidR="00F90BDC" w:rsidRDefault="00F90BDC">
      <w:r xmlns:w="http://schemas.openxmlformats.org/wordprocessingml/2006/main">
        <w:t xml:space="preserve">2. Jēkaba 5:14-15 “Vai kāds no jums ir slims? Lai viņš piesauc draudzes vecākos un lai viņi lūdz par viņu, svaidot viņu ar eļļu Tā Kunga vārdā. Un ticības lūgšana izglābs slimo, un Tas Kungs viņu uzmodinās. Un, ja viņš ir grēkojis, viņam tiks piedots.”</w:t>
      </w:r>
    </w:p>
    <w:p w14:paraId="484887A6" w14:textId="77777777" w:rsidR="00F90BDC" w:rsidRDefault="00F90BDC"/>
    <w:p w14:paraId="2188C286" w14:textId="77777777" w:rsidR="00F90BDC" w:rsidRDefault="00F90BDC">
      <w:r xmlns:w="http://schemas.openxmlformats.org/wordprocessingml/2006/main">
        <w:t xml:space="preserve">Apustuļu darbi 14:10 Sacīja skaļā balsī: Stājies taisni uz savām kājām! Un viņš lēca un gāja.</w:t>
      </w:r>
    </w:p>
    <w:p w14:paraId="169B52A4" w14:textId="77777777" w:rsidR="00F90BDC" w:rsidRDefault="00F90BDC"/>
    <w:p w14:paraId="5FBE2DC0" w14:textId="77777777" w:rsidR="00F90BDC" w:rsidRDefault="00F90BDC">
      <w:r xmlns:w="http://schemas.openxmlformats.org/wordprocessingml/2006/main">
        <w:t xml:space="preserve">Apustulis Pāvils dziedināja cilvēku, kurš bija klibs, liekot viņam piecelties un staigāt.</w:t>
      </w:r>
    </w:p>
    <w:p w14:paraId="1DEE063A" w14:textId="77777777" w:rsidR="00F90BDC" w:rsidRDefault="00F90BDC"/>
    <w:p w14:paraId="4F71B2FD" w14:textId="77777777" w:rsidR="00F90BDC" w:rsidRDefault="00F90BDC">
      <w:r xmlns:w="http://schemas.openxmlformats.org/wordprocessingml/2006/main">
        <w:t xml:space="preserve">1. Dievs ir spēcīgs un var mūs dziedināt no fiziskām slimībām.</w:t>
      </w:r>
    </w:p>
    <w:p w14:paraId="57EC7E88" w14:textId="77777777" w:rsidR="00F90BDC" w:rsidRDefault="00F90BDC"/>
    <w:p w14:paraId="26BF1374" w14:textId="77777777" w:rsidR="00F90BDC" w:rsidRDefault="00F90BDC">
      <w:r xmlns:w="http://schemas.openxmlformats.org/wordprocessingml/2006/main">
        <w:t xml:space="preserve">2. Pat saskaroties ar šķietami nepārvaramām grūtībām, Dievs joprojām spēj sniegt mums spēku un cerību.</w:t>
      </w:r>
    </w:p>
    <w:p w14:paraId="0B5A2023" w14:textId="77777777" w:rsidR="00F90BDC" w:rsidRDefault="00F90BDC"/>
    <w:p w14:paraId="1B8F8DC6" w14:textId="77777777" w:rsidR="00F90BDC" w:rsidRDefault="00F90BDC">
      <w:r xmlns:w="http://schemas.openxmlformats.org/wordprocessingml/2006/main">
        <w:t xml:space="preserve">1. Jesaja 40:31 - "Bet tie, kas gaida uz To Kungu, atjaunos savus spēkus, tie celsies ar spārniem kā ērgļi, tie skries un nepagurs, tie staigās un nepagurs."</w:t>
      </w:r>
    </w:p>
    <w:p w14:paraId="6D3E9B1A" w14:textId="77777777" w:rsidR="00F90BDC" w:rsidRDefault="00F90BDC"/>
    <w:p w14:paraId="15D11ACD" w14:textId="77777777" w:rsidR="00F90BDC" w:rsidRDefault="00F90BDC">
      <w:r xmlns:w="http://schemas.openxmlformats.org/wordprocessingml/2006/main">
        <w:t xml:space="preserve">2. Mateja evaņģēlijs 11:28-30 - "Nāciet pie Manis visi, kas strādājat un esat noslogoti, tad Es jūs atpūtināšu. Ņemiet uz sevi Manu jūgu un mācieties no manis, jo es esmu lēnprātīgs un sirdī pazemīgs. un jūs atradīsiet atpūtu savām dvēselēm. Jo mans jūgs ir viegls un mana nasta viegla."</w:t>
      </w:r>
    </w:p>
    <w:p w14:paraId="11FDE2BF" w14:textId="77777777" w:rsidR="00F90BDC" w:rsidRDefault="00F90BDC"/>
    <w:p w14:paraId="53F07CAC" w14:textId="77777777" w:rsidR="00F90BDC" w:rsidRDefault="00F90BDC">
      <w:r xmlns:w="http://schemas.openxmlformats.org/wordprocessingml/2006/main">
        <w:t xml:space="preserve">Apustuļu darbi 14:11 Kad ļaudis redzēja, ko Pāvils bija darījis, tie pacēla savas balsis, sacīdami Likaonijas runā: Dievi ir nokāpuši pie mums cilvēku līdzībā.</w:t>
      </w:r>
    </w:p>
    <w:p w14:paraId="4BEBB0AB" w14:textId="77777777" w:rsidR="00F90BDC" w:rsidRDefault="00F90BDC"/>
    <w:p w14:paraId="2BE57653" w14:textId="77777777" w:rsidR="00F90BDC" w:rsidRDefault="00F90BDC">
      <w:r xmlns:w="http://schemas.openxmlformats.org/wordprocessingml/2006/main">
        <w:t xml:space="preserve">Likaonijas iedzīvotāji redzēja, kā Pāvils dara daudz brīnumu, un ticēja, ka dievi pie viņiem ir atnākuši cilvēku veidā.</w:t>
      </w:r>
    </w:p>
    <w:p w14:paraId="1CF91EB4" w14:textId="77777777" w:rsidR="00F90BDC" w:rsidRDefault="00F90BDC"/>
    <w:p w14:paraId="1C1B9CFC" w14:textId="77777777" w:rsidR="00F90BDC" w:rsidRDefault="00F90BDC">
      <w:r xmlns:w="http://schemas.openxmlformats.org/wordprocessingml/2006/main">
        <w:t xml:space="preserve">1. Dievs izmanto vienkāršus cilvēkus, lai paveiktu neparastas lietas.</w:t>
      </w:r>
    </w:p>
    <w:p w14:paraId="6A622EDC" w14:textId="77777777" w:rsidR="00F90BDC" w:rsidRDefault="00F90BDC"/>
    <w:p w14:paraId="53AC9A6B" w14:textId="77777777" w:rsidR="00F90BDC" w:rsidRDefault="00F90BDC">
      <w:r xmlns:w="http://schemas.openxmlformats.org/wordprocessingml/2006/main">
        <w:t xml:space="preserve">2. Mēs nekad nedrīkstam aizmirst Dieva spēku un Viņa spēju kustēties caur mums.</w:t>
      </w:r>
    </w:p>
    <w:p w14:paraId="1FACD550" w14:textId="77777777" w:rsidR="00F90BDC" w:rsidRDefault="00F90BDC"/>
    <w:p w14:paraId="44801AC1" w14:textId="77777777" w:rsidR="00F90BDC" w:rsidRDefault="00F90BDC">
      <w:r xmlns:w="http://schemas.openxmlformats.org/wordprocessingml/2006/main">
        <w:t xml:space="preserve">1. Jesajas 55:8-9 - Jo manas domas nav jūsu domas, un jūsu ceļi nav mani ceļi, saka Tas Kungs. Jo kā debesis ir augstākas par zemi, tā mani ceļi ir augstāki par jūsu ceļiem un manas domas par jūsu domām.</w:t>
      </w:r>
    </w:p>
    <w:p w14:paraId="018F3CE7" w14:textId="77777777" w:rsidR="00F90BDC" w:rsidRDefault="00F90BDC"/>
    <w:p w14:paraId="6F2014C6" w14:textId="77777777" w:rsidR="00F90BDC" w:rsidRDefault="00F90BDC">
      <w:r xmlns:w="http://schemas.openxmlformats.org/wordprocessingml/2006/main">
        <w:t xml:space="preserve">2. Lūkas 10:19 - Lūk, es jums esmu devis varu staigāt pa čūskām un skorpioniem, un pār visu ienaidnieka spēku, un nekas jums nekaitēs.</w:t>
      </w:r>
    </w:p>
    <w:p w14:paraId="3CC9EC3D" w14:textId="77777777" w:rsidR="00F90BDC" w:rsidRDefault="00F90BDC"/>
    <w:p w14:paraId="2978AC5D" w14:textId="77777777" w:rsidR="00F90BDC" w:rsidRDefault="00F90BDC">
      <w:r xmlns:w="http://schemas.openxmlformats.org/wordprocessingml/2006/main">
        <w:t xml:space="preserve">Apustuļu darbi 14:12 Un viņi sauca Barnabu par Jupiteru; un Pāvils Merkūrijs, jo viņš bija galvenais runātājs.</w:t>
      </w:r>
    </w:p>
    <w:p w14:paraId="15793B36" w14:textId="77777777" w:rsidR="00F90BDC" w:rsidRDefault="00F90BDC"/>
    <w:p w14:paraId="66E14EC5" w14:textId="77777777" w:rsidR="00F90BDC" w:rsidRDefault="00F90BDC">
      <w:r xmlns:w="http://schemas.openxmlformats.org/wordprocessingml/2006/main">
        <w:t xml:space="preserve">Barnabam un Pāvilam tika doti attiecīgi vārdi Jupiters un Merkūrijs, jo viņi sludināja Listrā.</w:t>
      </w:r>
    </w:p>
    <w:p w14:paraId="6C97D8B2" w14:textId="77777777" w:rsidR="00F90BDC" w:rsidRDefault="00F90BDC"/>
    <w:p w14:paraId="18610B8B" w14:textId="77777777" w:rsidR="00F90BDC" w:rsidRDefault="00F90BDC">
      <w:r xmlns:w="http://schemas.openxmlformats.org/wordprocessingml/2006/main">
        <w:t xml:space="preserve">1. Dieva Vārda spēks: Barnabas un Pāvila dzīves izpēte</w:t>
      </w:r>
    </w:p>
    <w:p w14:paraId="5E04961B" w14:textId="77777777" w:rsidR="00F90BDC" w:rsidRDefault="00F90BDC"/>
    <w:p w14:paraId="70FF7601" w14:textId="77777777" w:rsidR="00F90BDC" w:rsidRDefault="00F90BDC">
      <w:r xmlns:w="http://schemas.openxmlformats.org/wordprocessingml/2006/main">
        <w:t xml:space="preserve">2. Sekošana Dieva aicinājumam: Barnabas un Pāvila ticības piemērs</w:t>
      </w:r>
    </w:p>
    <w:p w14:paraId="135EE94B" w14:textId="77777777" w:rsidR="00F90BDC" w:rsidRDefault="00F90BDC"/>
    <w:p w14:paraId="3B28AF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Jesaja 55:11 “Tā būs mans vārds, kas iziet no manas mutes; tā neatgriezīsies pie manis tukša, bet sasniegs to, ko es esmu nolēmis, un veiksies lietā, kuras dēļ es to sūtīju.</w:t>
      </w:r>
    </w:p>
    <w:p w14:paraId="22E17F65" w14:textId="77777777" w:rsidR="00F90BDC" w:rsidRDefault="00F90BDC"/>
    <w:p w14:paraId="3FE0FA84" w14:textId="77777777" w:rsidR="00F90BDC" w:rsidRDefault="00F90BDC">
      <w:r xmlns:w="http://schemas.openxmlformats.org/wordprocessingml/2006/main">
        <w:t xml:space="preserve">2. 2. Korintiešiem 4:7 "Bet mums ir šis dārgums māla burkās, lai parādītu, ka pārspējošais spēks pieder Dievam, nevis mums."</w:t>
      </w:r>
    </w:p>
    <w:p w14:paraId="34F775F7" w14:textId="77777777" w:rsidR="00F90BDC" w:rsidRDefault="00F90BDC"/>
    <w:p w14:paraId="147560AC" w14:textId="77777777" w:rsidR="00F90BDC" w:rsidRDefault="00F90BDC">
      <w:r xmlns:w="http://schemas.openxmlformats.org/wordprocessingml/2006/main">
        <w:t xml:space="preserve">Apustuļu darbi 14:13 Tad Jupitera priesteris, kas atradās viņu pilsētas priekšā, atnesa vēršus un vītnes pie vārtiem un gribēja upurēt kopā ar ļaudīm.</w:t>
      </w:r>
    </w:p>
    <w:p w14:paraId="760A5516" w14:textId="77777777" w:rsidR="00F90BDC" w:rsidRDefault="00F90BDC"/>
    <w:p w14:paraId="056F2C73" w14:textId="77777777" w:rsidR="00F90BDC" w:rsidRDefault="00F90BDC">
      <w:r xmlns:w="http://schemas.openxmlformats.org/wordprocessingml/2006/main">
        <w:t xml:space="preserve">Jupitera priesteris mēģināja upurēt cilvēkiem pie pilsētas vārtiem.</w:t>
      </w:r>
    </w:p>
    <w:p w14:paraId="1508EA35" w14:textId="77777777" w:rsidR="00F90BDC" w:rsidRDefault="00F90BDC"/>
    <w:p w14:paraId="120DB019" w14:textId="77777777" w:rsidR="00F90BDC" w:rsidRDefault="00F90BDC">
      <w:r xmlns:w="http://schemas.openxmlformats.org/wordprocessingml/2006/main">
        <w:t xml:space="preserve">1. Dievs ir vienīgais, kas ir mūsu pielūgsmes un uzticības vērts.</w:t>
      </w:r>
    </w:p>
    <w:p w14:paraId="32297571" w14:textId="77777777" w:rsidR="00F90BDC" w:rsidRDefault="00F90BDC"/>
    <w:p w14:paraId="7B8B3907" w14:textId="77777777" w:rsidR="00F90BDC" w:rsidRDefault="00F90BDC">
      <w:r xmlns:w="http://schemas.openxmlformats.org/wordprocessingml/2006/main">
        <w:t xml:space="preserve">2. Mūs nedrīkst ietekmēt elkdievības viltus solījumi.</w:t>
      </w:r>
    </w:p>
    <w:p w14:paraId="2717BE9A" w14:textId="77777777" w:rsidR="00F90BDC" w:rsidRDefault="00F90BDC"/>
    <w:p w14:paraId="54F7D390" w14:textId="77777777" w:rsidR="00F90BDC" w:rsidRDefault="00F90BDC">
      <w:r xmlns:w="http://schemas.openxmlformats.org/wordprocessingml/2006/main">
        <w:t xml:space="preserve">1. 2. Mozus 20:3-5 - "Tev nav citu dievu manā priekšā. Netaisi sev tēlu ne kā augšā debesīs, ne zem zemes, ne ūdeņos apakšā. nolaidies pie viņiem vai pielūdz tos, jo es, Tas Kungs, tavs Dievs, esmu greizsirdīgs Dievs.”</w:t>
      </w:r>
    </w:p>
    <w:p w14:paraId="427C2F4D" w14:textId="77777777" w:rsidR="00F90BDC" w:rsidRDefault="00F90BDC"/>
    <w:p w14:paraId="312F7DB5" w14:textId="77777777" w:rsidR="00F90BDC" w:rsidRDefault="00F90BDC">
      <w:r xmlns:w="http://schemas.openxmlformats.org/wordprocessingml/2006/main">
        <w:t xml:space="preserve">2. Romiešiem 1:18-25 - "Jo Dieva dusmas atklājas no debesīm pret visu cilvēku bezdievību un netaisnību, kas ar savu netaisnību apspiež patiesību. Jo tas, ko var zināt par Dievu, viņiem ir skaidrs, jo Dievs Jo viņa neredzamās īpašības, proti, viņa mūžīgais spēks un dievišķā daba, jau kopš pasaules radīšanas ir skaidri saskatāmas lietās, kas ir radītas. Tātad tās ir bez attaisnojuma. Jo, lai gan viņi zināja Dievs, viņi negodināja Viņu kā Dievu un nepateica Viņam, bet kļuva veltīgi savā domāšanā, un viņu neprātīgās sirdis aptumšojās. Uzdodoties par gudriem, viņi kļuva muļķi un samainīja nemirstīgā Dieva godību pret līdzīgiem tēliem. mirstīgs cilvēks un putni, un dzīvnieki, un rāpojošas lietas."</w:t>
      </w:r>
    </w:p>
    <w:p w14:paraId="05F64F57" w14:textId="77777777" w:rsidR="00F90BDC" w:rsidRDefault="00F90BDC"/>
    <w:p w14:paraId="554E74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Apustuļu darbi 14:14 Kad apustuļi Barnaba un Pāvils to dzirdēja, tie saplēsa savas drēbes un ieskrēja ļaužu vidū, saucot:</w:t>
      </w:r>
    </w:p>
    <w:p w14:paraId="3DC9E051" w14:textId="77777777" w:rsidR="00F90BDC" w:rsidRDefault="00F90BDC"/>
    <w:p w14:paraId="04AF6476" w14:textId="77777777" w:rsidR="00F90BDC" w:rsidRDefault="00F90BDC">
      <w:r xmlns:w="http://schemas.openxmlformats.org/wordprocessingml/2006/main">
        <w:t xml:space="preserve">Apustuļi Barnaba un Pāvils dzirdēja par plānu viņus nomētāt ar akmeņiem, un tas viņus ļoti satrauca.</w:t>
      </w:r>
    </w:p>
    <w:p w14:paraId="57ADBEF5" w14:textId="77777777" w:rsidR="00F90BDC" w:rsidRDefault="00F90BDC"/>
    <w:p w14:paraId="3F83B0C5" w14:textId="77777777" w:rsidR="00F90BDC" w:rsidRDefault="00F90BDC">
      <w:r xmlns:w="http://schemas.openxmlformats.org/wordprocessingml/2006/main">
        <w:t xml:space="preserve">1. Saskaroties ar grūtībām, tā vietā, lai bēgtu, stāviet stingri savā ticībā un uzticieties Dievam.</w:t>
      </w:r>
    </w:p>
    <w:p w14:paraId="3A214165" w14:textId="77777777" w:rsidR="00F90BDC" w:rsidRDefault="00F90BDC"/>
    <w:p w14:paraId="28D692A4" w14:textId="77777777" w:rsidR="00F90BDC" w:rsidRDefault="00F90BDC">
      <w:r xmlns:w="http://schemas.openxmlformats.org/wordprocessingml/2006/main">
        <w:t xml:space="preserve">2. Dievs ir ar mums mūsu ciešanu vidū un dos spēku, lai tās izietu cauri.</w:t>
      </w:r>
    </w:p>
    <w:p w14:paraId="4AC453FA" w14:textId="77777777" w:rsidR="00F90BDC" w:rsidRDefault="00F90BDC"/>
    <w:p w14:paraId="68D672B6" w14:textId="77777777" w:rsidR="00F90BDC" w:rsidRDefault="00F90BDC">
      <w:r xmlns:w="http://schemas.openxmlformats.org/wordprocessingml/2006/main">
        <w:t xml:space="preserve">1. Jesaja 41:10 - "Nebīsties, jo es esmu ar jums, nebīstieties, jo Es esmu tavs Dievs; Es tevi stiprināšu, Es tev palīdzēšu, Es tevi atbalstīšu ar savu taisno labo roku."</w:t>
      </w:r>
    </w:p>
    <w:p w14:paraId="05FBA89B" w14:textId="77777777" w:rsidR="00F90BDC" w:rsidRDefault="00F90BDC"/>
    <w:p w14:paraId="227FF8C9" w14:textId="77777777" w:rsidR="00F90BDC" w:rsidRDefault="00F90BDC">
      <w:r xmlns:w="http://schemas.openxmlformats.org/wordprocessingml/2006/main">
        <w:t xml:space="preserve">2. Romiešiem 8:28 - "Un mēs zinām, ka tiem, kas mīl Dievu, viss nāk par labu, tiem, kas ir aicināti pēc viņa nodoma."</w:t>
      </w:r>
    </w:p>
    <w:p w14:paraId="2277EC85" w14:textId="77777777" w:rsidR="00F90BDC" w:rsidRDefault="00F90BDC"/>
    <w:p w14:paraId="6DB97850" w14:textId="77777777" w:rsidR="00F90BDC" w:rsidRDefault="00F90BDC">
      <w:r xmlns:w="http://schemas.openxmlformats.org/wordprocessingml/2006/main">
        <w:t xml:space="preserve">Apustuļu darbi 14:15 Un sacīdams: Kungi, kāpēc jūs to darāt? Arī mēs ar jums esam līdzīgas kaislības cilvēki un sludinām jums, lai jūs no šīm tukšībām atgrieztos pie dzīvā Dieva, kas radījis debesis un zemi, jūru un visu, kas tajās ir.</w:t>
      </w:r>
    </w:p>
    <w:p w14:paraId="7F4998A2" w14:textId="77777777" w:rsidR="00F90BDC" w:rsidRDefault="00F90BDC"/>
    <w:p w14:paraId="45717D8E" w14:textId="77777777" w:rsidR="00F90BDC" w:rsidRDefault="00F90BDC">
      <w:r xmlns:w="http://schemas.openxmlformats.org/wordprocessingml/2006/main">
        <w:t xml:space="preserve">Apustuļi Pāvils un Barnaba skaidro Listras iedzīvotājiem, ka viņi neatšķiras no citiem, un mudina tos novērsties no viltus dieviem un pielūgt dzīvo Dievu, kas radījis debesis un zemi.</w:t>
      </w:r>
    </w:p>
    <w:p w14:paraId="2DEA906C" w14:textId="77777777" w:rsidR="00F90BDC" w:rsidRDefault="00F90BDC"/>
    <w:p w14:paraId="1AB33EED" w14:textId="77777777" w:rsidR="00F90BDC" w:rsidRDefault="00F90BDC">
      <w:r xmlns:w="http://schemas.openxmlformats.org/wordprocessingml/2006/main">
        <w:t xml:space="preserve">1. Dievs ir visu lietu Radītājs un ir pelnījis mūsu pielūgsmi</w:t>
      </w:r>
    </w:p>
    <w:p w14:paraId="6981CCB5" w14:textId="77777777" w:rsidR="00F90BDC" w:rsidRDefault="00F90BDC"/>
    <w:p w14:paraId="339727F4" w14:textId="77777777" w:rsidR="00F90BDC" w:rsidRDefault="00F90BDC">
      <w:r xmlns:w="http://schemas.openxmlformats.org/wordprocessingml/2006/main">
        <w:t xml:space="preserve">2. Mēs visi esam kā kaislības, un mums ir jānovēršas no viltus dieviem</w:t>
      </w:r>
    </w:p>
    <w:p w14:paraId="48E47A35" w14:textId="77777777" w:rsidR="00F90BDC" w:rsidRDefault="00F90BDC"/>
    <w:p w14:paraId="0031106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Jesaja 40:25-26 — Kam tad jūs mani pielīdzināsit, vai man pielīdzināties? saka Svētais. Paceliet savas acis augstu un redziet, kas to ir radījis, kas izved viņu pulku pēc skaita: Viņš sauc tos visus vārdos ar savu varenību, jo viņš ir stiprs savā spēkā; ne viens vien neizdodas.</w:t>
      </w:r>
    </w:p>
    <w:p w14:paraId="7550293E" w14:textId="77777777" w:rsidR="00F90BDC" w:rsidRDefault="00F90BDC"/>
    <w:p w14:paraId="1F4B3533" w14:textId="77777777" w:rsidR="00F90BDC" w:rsidRDefault="00F90BDC">
      <w:r xmlns:w="http://schemas.openxmlformats.org/wordprocessingml/2006/main">
        <w:t xml:space="preserve">2. Psalms 19:1 — Debesis sludina Dieva godību; un debesis rāda viņa roku darbu.</w:t>
      </w:r>
    </w:p>
    <w:p w14:paraId="2344A931" w14:textId="77777777" w:rsidR="00F90BDC" w:rsidRDefault="00F90BDC"/>
    <w:p w14:paraId="1C1B711A" w14:textId="77777777" w:rsidR="00F90BDC" w:rsidRDefault="00F90BDC">
      <w:r xmlns:w="http://schemas.openxmlformats.org/wordprocessingml/2006/main">
        <w:t xml:space="preserve">Apustuļu darbi 14:16 Kas agrāk ļāva visām tautām staigāt savus ceļus.</w:t>
      </w:r>
    </w:p>
    <w:p w14:paraId="63CEC40A" w14:textId="77777777" w:rsidR="00F90BDC" w:rsidRDefault="00F90BDC"/>
    <w:p w14:paraId="0E43AC6C" w14:textId="77777777" w:rsidR="00F90BDC" w:rsidRDefault="00F90BDC">
      <w:r xmlns:w="http://schemas.openxmlformats.org/wordprocessingml/2006/main">
        <w:t xml:space="preserve">Šajā fragmentā Pāvils un Barnaba sludina Listras iedzīvotājiem, atgādinot, ka Dievs visām tautām ir devis brīvību iet savu ceļu.</w:t>
      </w:r>
    </w:p>
    <w:p w14:paraId="553A5737" w14:textId="77777777" w:rsidR="00F90BDC" w:rsidRDefault="00F90BDC"/>
    <w:p w14:paraId="3A30CAB9" w14:textId="77777777" w:rsidR="00F90BDC" w:rsidRDefault="00F90BDC">
      <w:r xmlns:w="http://schemas.openxmlformats.org/wordprocessingml/2006/main">
        <w:t xml:space="preserve">1. Izpratne par Dieva suverenitāti mūsu dzīvē</w:t>
      </w:r>
    </w:p>
    <w:p w14:paraId="7CDDEAB4" w14:textId="77777777" w:rsidR="00F90BDC" w:rsidRDefault="00F90BDC"/>
    <w:p w14:paraId="6881F0E0" w14:textId="77777777" w:rsidR="00F90BDC" w:rsidRDefault="00F90BDC">
      <w:r xmlns:w="http://schemas.openxmlformats.org/wordprocessingml/2006/main">
        <w:t xml:space="preserve">2. Dieva mīlestība pret visām tautām</w:t>
      </w:r>
    </w:p>
    <w:p w14:paraId="5C02BA62" w14:textId="77777777" w:rsidR="00F90BDC" w:rsidRDefault="00F90BDC"/>
    <w:p w14:paraId="6FB528DA" w14:textId="77777777" w:rsidR="00F90BDC" w:rsidRDefault="00F90BDC">
      <w:r xmlns:w="http://schemas.openxmlformats.org/wordprocessingml/2006/main">
        <w:t xml:space="preserve">1. Jāņa 3:16 - "Jo tik ļoti Dievs pasauli mīlējis, ka devis savu vienpiedzimušo Dēlu, lai neviens, kas Viņam tic, nepazustu, bet dabūtu mūžīgo dzīvību."</w:t>
      </w:r>
    </w:p>
    <w:p w14:paraId="13ED1894" w14:textId="77777777" w:rsidR="00F90BDC" w:rsidRDefault="00F90BDC"/>
    <w:p w14:paraId="09D4901B" w14:textId="77777777" w:rsidR="00F90BDC" w:rsidRDefault="00F90BDC">
      <w:r xmlns:w="http://schemas.openxmlformats.org/wordprocessingml/2006/main">
        <w:t xml:space="preserve">2. Romiešiem 9:15 - "Jo viņš saka uz Mozu: Es apžēlošu, par ko es apžēlošu, un es apžēlošu, par ko es apžēlošu."</w:t>
      </w:r>
    </w:p>
    <w:p w14:paraId="3AA900F9" w14:textId="77777777" w:rsidR="00F90BDC" w:rsidRDefault="00F90BDC"/>
    <w:p w14:paraId="00972DE6" w14:textId="77777777" w:rsidR="00F90BDC" w:rsidRDefault="00F90BDC">
      <w:r xmlns:w="http://schemas.openxmlformats.org/wordprocessingml/2006/main">
        <w:t xml:space="preserve">Apustuļu darbi 14:17 Tomēr viņš neatstāja sevi bez liecības, darīdams labu un deva mums lietu no debesīm un ražīgus laikus, piepildot mūsu sirdis ar ēdienu un prieku.</w:t>
      </w:r>
    </w:p>
    <w:p w14:paraId="42C87113" w14:textId="77777777" w:rsidR="00F90BDC" w:rsidRDefault="00F90BDC"/>
    <w:p w14:paraId="1EA6B94D" w14:textId="77777777" w:rsidR="00F90BDC" w:rsidRDefault="00F90BDC">
      <w:r xmlns:w="http://schemas.openxmlformats.org/wordprocessingml/2006/main">
        <w:t xml:space="preserve">Dieva labestība un nodrošinājums ir redzams visā radībā.</w:t>
      </w:r>
    </w:p>
    <w:p w14:paraId="7D1F8447" w14:textId="77777777" w:rsidR="00F90BDC" w:rsidRDefault="00F90BDC"/>
    <w:p w14:paraId="3D2298AC" w14:textId="77777777" w:rsidR="00F90BDC" w:rsidRDefault="00F90BDC">
      <w:r xmlns:w="http://schemas.openxmlformats.org/wordprocessingml/2006/main">
        <w:t xml:space="preserve">1. Dieva nodrošinājuma pārpilnība</w:t>
      </w:r>
    </w:p>
    <w:p w14:paraId="7347C224" w14:textId="77777777" w:rsidR="00F90BDC" w:rsidRDefault="00F90BDC"/>
    <w:p w14:paraId="22EFE01B" w14:textId="77777777" w:rsidR="00F90BDC" w:rsidRDefault="00F90BDC">
      <w:r xmlns:w="http://schemas.openxmlformats.org/wordprocessingml/2006/main">
        <w:t xml:space="preserve">2. Piedzīvot Dieva labestību</w:t>
      </w:r>
    </w:p>
    <w:p w14:paraId="67753D8E" w14:textId="77777777" w:rsidR="00F90BDC" w:rsidRDefault="00F90BDC"/>
    <w:p w14:paraId="17C750F2" w14:textId="77777777" w:rsidR="00F90BDC" w:rsidRDefault="00F90BDC">
      <w:r xmlns:w="http://schemas.openxmlformats.org/wordprocessingml/2006/main">
        <w:t xml:space="preserve">1. Psalms 145:9 — Tas Kungs ir labs pret visiem, un Viņa žēlastība ir pār visu, ko viņš ir radījis.</w:t>
      </w:r>
    </w:p>
    <w:p w14:paraId="54791E04" w14:textId="77777777" w:rsidR="00F90BDC" w:rsidRDefault="00F90BDC"/>
    <w:p w14:paraId="458171F2" w14:textId="77777777" w:rsidR="00F90BDC" w:rsidRDefault="00F90BDC">
      <w:r xmlns:w="http://schemas.openxmlformats.org/wordprocessingml/2006/main">
        <w:t xml:space="preserve">2. Jēkaba 1:17 - Katra laba dāvana un katra pilnīgā dāvana nāk no augšienes un nāk no gaismas Tēva, pie kura nav ne mainības, ne pagrieziena ēnas.</w:t>
      </w:r>
    </w:p>
    <w:p w14:paraId="11FD195F" w14:textId="77777777" w:rsidR="00F90BDC" w:rsidRDefault="00F90BDC"/>
    <w:p w14:paraId="35C31DCA" w14:textId="77777777" w:rsidR="00F90BDC" w:rsidRDefault="00F90BDC">
      <w:r xmlns:w="http://schemas.openxmlformats.org/wordprocessingml/2006/main">
        <w:t xml:space="preserve">Apustuļu darbi 14:18 Un ar šiem vārdiem tie ļaudis maz ierobežoja, ka tie nebija tai upuri.</w:t>
      </w:r>
    </w:p>
    <w:p w14:paraId="195AA4C7" w14:textId="77777777" w:rsidR="00F90BDC" w:rsidRDefault="00F90BDC"/>
    <w:p w14:paraId="45702A54" w14:textId="77777777" w:rsidR="00F90BDC" w:rsidRDefault="00F90BDC">
      <w:r xmlns:w="http://schemas.openxmlformats.org/wordprocessingml/2006/main">
        <w:t xml:space="preserve">Pāvilam un Barnabam, diviem apustuļiem, nācās atturēt cilvēkus no upurēšanas, jo viņi nebija dievi.</w:t>
      </w:r>
    </w:p>
    <w:p w14:paraId="7B14AFA7" w14:textId="77777777" w:rsidR="00F90BDC" w:rsidRDefault="00F90BDC"/>
    <w:p w14:paraId="63A3A362" w14:textId="77777777" w:rsidR="00F90BDC" w:rsidRDefault="00F90BDC">
      <w:r xmlns:w="http://schemas.openxmlformats.org/wordprocessingml/2006/main">
        <w:t xml:space="preserve">1. Atšķirības atpazīšana starp cilvēcisko un dievišķo</w:t>
      </w:r>
    </w:p>
    <w:p w14:paraId="17BFE169" w14:textId="77777777" w:rsidR="00F90BDC" w:rsidRDefault="00F90BDC"/>
    <w:p w14:paraId="373747D2" w14:textId="77777777" w:rsidR="00F90BDC" w:rsidRDefault="00F90BDC">
      <w:r xmlns:w="http://schemas.openxmlformats.org/wordprocessingml/2006/main">
        <w:t xml:space="preserve">2. Elkdievības noraidīšana un sekošana patiesajam Dievam</w:t>
      </w:r>
    </w:p>
    <w:p w14:paraId="5ECB127D" w14:textId="77777777" w:rsidR="00F90BDC" w:rsidRDefault="00F90BDC"/>
    <w:p w14:paraId="2F911F07" w14:textId="77777777" w:rsidR="00F90BDC" w:rsidRDefault="00F90BDC">
      <w:r xmlns:w="http://schemas.openxmlformats.org/wordprocessingml/2006/main">
        <w:t xml:space="preserve">1. Psalms 115:1-8 “Ne mums, Kungs, ne mums, bet Tavam vārdam dod slavu Tavas žēlastības un Tavas patiesības dēļ.</w:t>
      </w:r>
    </w:p>
    <w:p w14:paraId="6D600C4F" w14:textId="77777777" w:rsidR="00F90BDC" w:rsidRDefault="00F90BDC"/>
    <w:p w14:paraId="18C51874" w14:textId="77777777" w:rsidR="00F90BDC" w:rsidRDefault="00F90BDC">
      <w:r xmlns:w="http://schemas.openxmlformats.org/wordprocessingml/2006/main">
        <w:t xml:space="preserve">2. Jesajas 45:5-6 "Es esmu Tas Kungs, un nav neviena cita, nav neviena cita Dieva līdzās man. Es tevi apjozu, lai gan tu mani nepazini, lai viņi zinātu pēc saules lēkta. no rietumiem, ka neviena nav līdzās man. Es esmu Tas Kungs, un nav neviena cita."</w:t>
      </w:r>
    </w:p>
    <w:p w14:paraId="5C47E764" w14:textId="77777777" w:rsidR="00F90BDC" w:rsidRDefault="00F90BDC"/>
    <w:p w14:paraId="4D84CB95" w14:textId="77777777" w:rsidR="00F90BDC" w:rsidRDefault="00F90BDC">
      <w:r xmlns:w="http://schemas.openxmlformats.org/wordprocessingml/2006/main">
        <w:t xml:space="preserve">Apustuļu darbi 14:19 Un tur ieradās daži jūdi no Antiohijas un Ikonijas, kas pārliecināja ļaudis un, nomētājuši Pāvilu ar akmeņiem, izvilka viņu no pilsētas, domādami, ka viņš ir miris.</w:t>
      </w:r>
    </w:p>
    <w:p w14:paraId="7A82EE50" w14:textId="77777777" w:rsidR="00F90BDC" w:rsidRDefault="00F90BDC"/>
    <w:p w14:paraId="0BFD75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Daži ebreji no Antiohijas un Ikonijas nomētāja Pāvilu ar akmeņiem un izvilka viņu no pilsētas, uzskatot, ka viņš ir miris.</w:t>
      </w:r>
    </w:p>
    <w:p w14:paraId="158F25A1" w14:textId="77777777" w:rsidR="00F90BDC" w:rsidRDefault="00F90BDC"/>
    <w:p w14:paraId="2FA34018" w14:textId="77777777" w:rsidR="00F90BDC" w:rsidRDefault="00F90BDC">
      <w:r xmlns:w="http://schemas.openxmlformats.org/wordprocessingml/2006/main">
        <w:t xml:space="preserve">1. Pārliecināšanas spēks — Apustuļu darbi 14:19</w:t>
      </w:r>
    </w:p>
    <w:p w14:paraId="24DEB1CF" w14:textId="77777777" w:rsidR="00F90BDC" w:rsidRDefault="00F90BDC"/>
    <w:p w14:paraId="0E582AEB" w14:textId="77777777" w:rsidR="00F90BDC" w:rsidRDefault="00F90BDC">
      <w:r xmlns:w="http://schemas.openxmlformats.org/wordprocessingml/2006/main">
        <w:t xml:space="preserve">2. Stingri pastāvēt mūsu ticībā — Apustuļu darbi 14:19</w:t>
      </w:r>
    </w:p>
    <w:p w14:paraId="67732F3E" w14:textId="77777777" w:rsidR="00F90BDC" w:rsidRDefault="00F90BDC"/>
    <w:p w14:paraId="48E84E5D" w14:textId="77777777" w:rsidR="00F90BDC" w:rsidRDefault="00F90BDC">
      <w:r xmlns:w="http://schemas.openxmlformats.org/wordprocessingml/2006/main">
        <w:t xml:space="preserve">1. Jēkaba 1:12 - Svētīgs ir tas, kurš paliek nelokāms pārbaudījumos, jo, izturējis pārbaudījumu, viņš saņems dzīvības kroni, ko Dievs ir apsolījis tiem, kas viņu mīl.</w:t>
      </w:r>
    </w:p>
    <w:p w14:paraId="131334C2" w14:textId="77777777" w:rsidR="00F90BDC" w:rsidRDefault="00F90BDC"/>
    <w:p w14:paraId="62DBAA53" w14:textId="77777777" w:rsidR="00F90BDC" w:rsidRDefault="00F90BDC">
      <w:r xmlns:w="http://schemas.openxmlformats.org/wordprocessingml/2006/main">
        <w:t xml:space="preserve">2. Ebrejiem 10:25 — Neatteiksimies no kopā sanākšanas, kā dažiem ir ierasts, bet iedrošināsim viens otru — un vēl jo vairāk, redzot tuvojoties Dienai.</w:t>
      </w:r>
    </w:p>
    <w:p w14:paraId="202226AB" w14:textId="77777777" w:rsidR="00F90BDC" w:rsidRDefault="00F90BDC"/>
    <w:p w14:paraId="593232E7" w14:textId="77777777" w:rsidR="00F90BDC" w:rsidRDefault="00F90BDC">
      <w:r xmlns:w="http://schemas.openxmlformats.org/wordprocessingml/2006/main">
        <w:t xml:space="preserve">Apustuļu darbi 14:20 Bet, kad mācekļi stāvēja ap viņu, viņš cēlās un nonāca pilsētā; un nākamajā dienā viņš kopā ar Barnabu devās uz Derbi.</w:t>
      </w:r>
    </w:p>
    <w:p w14:paraId="75D7BE60" w14:textId="77777777" w:rsidR="00F90BDC" w:rsidRDefault="00F90BDC"/>
    <w:p w14:paraId="70AF6FBE" w14:textId="77777777" w:rsidR="00F90BDC" w:rsidRDefault="00F90BDC">
      <w:r xmlns:w="http://schemas.openxmlformats.org/wordprocessingml/2006/main">
        <w:t xml:space="preserve">Pāvils brīnumainā kārtā tika izārstēts no savainojuma un atgriezās pilsētā, nākamajā dienā kopā ar Barnabu aizbraucot uz Derbi.</w:t>
      </w:r>
    </w:p>
    <w:p w14:paraId="155ECA6E" w14:textId="77777777" w:rsidR="00F90BDC" w:rsidRDefault="00F90BDC"/>
    <w:p w14:paraId="7088A1EB" w14:textId="77777777" w:rsidR="00F90BDC" w:rsidRDefault="00F90BDC">
      <w:r xmlns:w="http://schemas.openxmlformats.org/wordprocessingml/2006/main">
        <w:t xml:space="preserve">1. Dieva dziedināšanas spēks — brīnumu izpēte, ko Dievs var paveikt mūsu dzīvē</w:t>
      </w:r>
    </w:p>
    <w:p w14:paraId="44B8AAE8" w14:textId="77777777" w:rsidR="00F90BDC" w:rsidRDefault="00F90BDC"/>
    <w:p w14:paraId="7B816DE7" w14:textId="77777777" w:rsidR="00F90BDC" w:rsidRDefault="00F90BDC">
      <w:r xmlns:w="http://schemas.openxmlformats.org/wordprocessingml/2006/main">
        <w:t xml:space="preserve">2. Dieva vadība – izpratne par to, kā Dievs mūs vada un vada cauri mūsu dzīvei.</w:t>
      </w:r>
    </w:p>
    <w:p w14:paraId="2F623F24" w14:textId="77777777" w:rsidR="00F90BDC" w:rsidRDefault="00F90BDC"/>
    <w:p w14:paraId="671D043E" w14:textId="77777777" w:rsidR="00F90BDC" w:rsidRDefault="00F90BDC">
      <w:r xmlns:w="http://schemas.openxmlformats.org/wordprocessingml/2006/main">
        <w:t xml:space="preserve">1. Psalms 147:3 — "Viņš dziedina tos, kam salauztas sirdis, un sasien viņu brūces."</w:t>
      </w:r>
    </w:p>
    <w:p w14:paraId="5F38B941" w14:textId="77777777" w:rsidR="00F90BDC" w:rsidRDefault="00F90BDC"/>
    <w:p w14:paraId="1E27E0AF" w14:textId="77777777" w:rsidR="00F90BDC" w:rsidRDefault="00F90BDC">
      <w:r xmlns:w="http://schemas.openxmlformats.org/wordprocessingml/2006/main">
        <w:t xml:space="preserve">2. Romiešiem 8:28 - "Un mēs zinām, ka Dievs visās lietās strādā par labu tiem, kas Viņu mīl un kas ir aicināti pēc viņa nodoma."</w:t>
      </w:r>
    </w:p>
    <w:p w14:paraId="7AE36CE4" w14:textId="77777777" w:rsidR="00F90BDC" w:rsidRDefault="00F90BDC"/>
    <w:p w14:paraId="01D5666F" w14:textId="77777777" w:rsidR="00F90BDC" w:rsidRDefault="00F90BDC">
      <w:r xmlns:w="http://schemas.openxmlformats.org/wordprocessingml/2006/main">
        <w:t xml:space="preserve">Apustuļu darbi 14:21 Un, sludinājuši evaņģēliju tai pilsētai un daudzus mācījuši, viņi atkal atgriezās Listrā, Ikonijā un Antiohijā,</w:t>
      </w:r>
    </w:p>
    <w:p w14:paraId="72C770AF" w14:textId="77777777" w:rsidR="00F90BDC" w:rsidRDefault="00F90BDC"/>
    <w:p w14:paraId="683AEAE7" w14:textId="77777777" w:rsidR="00F90BDC" w:rsidRDefault="00F90BDC">
      <w:r xmlns:w="http://schemas.openxmlformats.org/wordprocessingml/2006/main">
        <w:t xml:space="preserve">Pāvils un Barnaba sludināja evaņģēliju un daudzus mācīja pilsētā, pirms atgriezās Listrā, Ikonijā un Antiohijā.</w:t>
      </w:r>
    </w:p>
    <w:p w14:paraId="37527E1B" w14:textId="77777777" w:rsidR="00F90BDC" w:rsidRDefault="00F90BDC"/>
    <w:p w14:paraId="72BC91A5" w14:textId="77777777" w:rsidR="00F90BDC" w:rsidRDefault="00F90BDC">
      <w:r xmlns:w="http://schemas.openxmlformats.org/wordprocessingml/2006/main">
        <w:t xml:space="preserve">1. Mūsu misijas atdzīvināšana: Evaņģēlija sludināšana</w:t>
      </w:r>
    </w:p>
    <w:p w14:paraId="472C5DDA" w14:textId="77777777" w:rsidR="00F90BDC" w:rsidRDefault="00F90BDC"/>
    <w:p w14:paraId="0C19583A" w14:textId="77777777" w:rsidR="00F90BDC" w:rsidRDefault="00F90BDC">
      <w:r xmlns:w="http://schemas.openxmlformats.org/wordprocessingml/2006/main">
        <w:t xml:space="preserve">2. Mūsu ticības atjaunošana: Evaņģēlija spēka no jauna atklāšana</w:t>
      </w:r>
    </w:p>
    <w:p w14:paraId="435A6F5A" w14:textId="77777777" w:rsidR="00F90BDC" w:rsidRDefault="00F90BDC"/>
    <w:p w14:paraId="7F6EB811" w14:textId="77777777" w:rsidR="00F90BDC" w:rsidRDefault="00F90BDC">
      <w:r xmlns:w="http://schemas.openxmlformats.org/wordprocessingml/2006/main">
        <w:t xml:space="preserve">1. Romiešiem 10:14-15 – “Kā tad viņi piesauks to, kam viņi nav ticējuši? Un kā lai viņi tic tam, par kuru viņi nekad nav dzirdējuši? Un kā viņi var dzirdēt, ja kāds nesludina? Un kā viņiem sludināt, ja viņi nav sūtīti?”</w:t>
      </w:r>
    </w:p>
    <w:p w14:paraId="5598655A" w14:textId="77777777" w:rsidR="00F90BDC" w:rsidRDefault="00F90BDC"/>
    <w:p w14:paraId="52750D3A" w14:textId="77777777" w:rsidR="00F90BDC" w:rsidRDefault="00F90BDC">
      <w:r xmlns:w="http://schemas.openxmlformats.org/wordprocessingml/2006/main">
        <w:t xml:space="preserve">2. Mateja 28:19-20 - “Tāpēc ejiet un dariet par mācekļiem visas tautas, kristīdami tās Tēva un Dēla un Svētā Gara Vārdā, mācot ievērot visu, ko Es jums esmu pavēlējis. Un, lūk, es esmu ar jums vienmēr līdz pasaules galam."</w:t>
      </w:r>
    </w:p>
    <w:p w14:paraId="6F895A9C" w14:textId="77777777" w:rsidR="00F90BDC" w:rsidRDefault="00F90BDC"/>
    <w:p w14:paraId="03660C22" w14:textId="77777777" w:rsidR="00F90BDC" w:rsidRDefault="00F90BDC">
      <w:r xmlns:w="http://schemas.openxmlformats.org/wordprocessingml/2006/main">
        <w:t xml:space="preserve">Apustuļu darbi 14:22 Apstiprinot mācekļu dvēseles un mudinot viņus palikt ticībā un ka mums caur daudzām bēdām jāieiet Dieva valstībā.</w:t>
      </w:r>
    </w:p>
    <w:p w14:paraId="7CEC38C2" w14:textId="77777777" w:rsidR="00F90BDC" w:rsidRDefault="00F90BDC"/>
    <w:p w14:paraId="0D4A6477" w14:textId="77777777" w:rsidR="00F90BDC" w:rsidRDefault="00F90BDC">
      <w:r xmlns:w="http://schemas.openxmlformats.org/wordprocessingml/2006/main">
        <w:t xml:space="preserve">Mācekļiem jāpaliek uzticīgiem ticībai, neskatoties uz grūtībām, ar kurām viņi saskarsies.</w:t>
      </w:r>
    </w:p>
    <w:p w14:paraId="79FCD19D" w14:textId="77777777" w:rsidR="00F90BDC" w:rsidRDefault="00F90BDC"/>
    <w:p w14:paraId="73027090" w14:textId="77777777" w:rsidR="00F90BDC" w:rsidRDefault="00F90BDC">
      <w:r xmlns:w="http://schemas.openxmlformats.org/wordprocessingml/2006/main">
        <w:t xml:space="preserve">1: Palieciet nelokāmi savā ticībā jebkurās bēdās.</w:t>
      </w:r>
    </w:p>
    <w:p w14:paraId="3FA54052" w14:textId="77777777" w:rsidR="00F90BDC" w:rsidRDefault="00F90BDC"/>
    <w:p w14:paraId="41A154F1" w14:textId="77777777" w:rsidR="00F90BDC" w:rsidRDefault="00F90BDC">
      <w:r xmlns:w="http://schemas.openxmlformats.org/wordprocessingml/2006/main">
        <w:t xml:space="preserve">2: Neļaujiet sevi atturēt no dzīves pārbaudījumiem un likstām – saglabājiet savu ticību stipru.</w:t>
      </w:r>
    </w:p>
    <w:p w14:paraId="65448282" w14:textId="77777777" w:rsidR="00F90BDC" w:rsidRDefault="00F90BDC"/>
    <w:p w14:paraId="104F90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Jēkaba 1:2-4 - “Uzskatiet to par tīru prieku, mani brāļi un māsas, kad jūs saskaraties ar dažādiem pārbaudījumiem, jo jūs zināt, ka jūsu ticības pārbaude rada neatlaidību. Lai neatlaidība pabeidz savu darbu, lai jūs būtu nobriedis un pilnīgs, un jums nekā netrūktu.</w:t>
      </w:r>
    </w:p>
    <w:p w14:paraId="576F8E00" w14:textId="77777777" w:rsidR="00F90BDC" w:rsidRDefault="00F90BDC"/>
    <w:p w14:paraId="6DA787D0" w14:textId="77777777" w:rsidR="00F90BDC" w:rsidRDefault="00F90BDC">
      <w:r xmlns:w="http://schemas.openxmlformats.org/wordprocessingml/2006/main">
        <w:t xml:space="preserve">2: Romiešiem 5:3-4 - “Ne tikai tā, bet mēs arī lepojamies ar savām ciešanām, jo zinām, ka ciešanas rada neatlaidību; neatlaidība, raksturs; un raksturs, cerība.</w:t>
      </w:r>
    </w:p>
    <w:p w14:paraId="4F123364" w14:textId="77777777" w:rsidR="00F90BDC" w:rsidRDefault="00F90BDC"/>
    <w:p w14:paraId="084A74D9" w14:textId="77777777" w:rsidR="00F90BDC" w:rsidRDefault="00F90BDC">
      <w:r xmlns:w="http://schemas.openxmlformats.org/wordprocessingml/2006/main">
        <w:t xml:space="preserve">Apustuļu darbi 14:23 Un, iecēluši tos par vecākajiem katrā draudzē un gavēdami lūdza Dievu, tie nodeva tos Tam Kungam, kuram tie ticēja.</w:t>
      </w:r>
    </w:p>
    <w:p w14:paraId="2B71636D" w14:textId="77777777" w:rsidR="00F90BDC" w:rsidRDefault="00F90BDC"/>
    <w:p w14:paraId="38002816" w14:textId="77777777" w:rsidR="00F90BDC" w:rsidRDefault="00F90BDC">
      <w:r xmlns:w="http://schemas.openxmlformats.org/wordprocessingml/2006/main">
        <w:t xml:space="preserve">Apustuļi Pāvils un Barnaba iecēla vecākos katrā draudzē, lūdzot un gavējot, un nodeva viņus Tam Kungam, kuram viņi ticēja.</w:t>
      </w:r>
    </w:p>
    <w:p w14:paraId="790EA583" w14:textId="77777777" w:rsidR="00F90BDC" w:rsidRDefault="00F90BDC"/>
    <w:p w14:paraId="41F08468" w14:textId="77777777" w:rsidR="00F90BDC" w:rsidRDefault="00F90BDC">
      <w:r xmlns:w="http://schemas.openxmlformats.org/wordprocessingml/2006/main">
        <w:t xml:space="preserve">1. Mācīšanās vadīt: lūgšanas un gavēņa spēks</w:t>
      </w:r>
    </w:p>
    <w:p w14:paraId="43146053" w14:textId="77777777" w:rsidR="00F90BDC" w:rsidRDefault="00F90BDC"/>
    <w:p w14:paraId="7FC0221F" w14:textId="77777777" w:rsidR="00F90BDC" w:rsidRDefault="00F90BDC">
      <w:r xmlns:w="http://schemas.openxmlformats.org/wordprocessingml/2006/main">
        <w:t xml:space="preserve">2. Padevības dāvana: paļaušanās uz Kungu un uzticēšanās Viņam</w:t>
      </w:r>
    </w:p>
    <w:p w14:paraId="08E9F487" w14:textId="77777777" w:rsidR="00F90BDC" w:rsidRDefault="00F90BDC"/>
    <w:p w14:paraId="12569CDD" w14:textId="77777777" w:rsidR="00F90BDC" w:rsidRDefault="00F90BDC">
      <w:r xmlns:w="http://schemas.openxmlformats.org/wordprocessingml/2006/main">
        <w:t xml:space="preserve">1. Mateja 6:16-18 - "Un, kad jūs gavējat, neizskatieties drūmi kā liekuļi, jo viņi izkropļo savas sejas, lai citi redzētu viņu gavēni. Patiesi es jums saku: viņi ir saņēmuši savu algu. Bet, kad tu gavē, svaidi savu galvu un nomazgā seju, lai tavu gavēni neredz citi, bet tavs Tēvs, kas ir noslēpumā, un tavs Tēvs, kas redz noslēpumā, tev atalgos.</w:t>
      </w:r>
    </w:p>
    <w:p w14:paraId="1FCC7825" w14:textId="77777777" w:rsidR="00F90BDC" w:rsidRDefault="00F90BDC"/>
    <w:p w14:paraId="0229DD37" w14:textId="77777777" w:rsidR="00F90BDC" w:rsidRDefault="00F90BDC">
      <w:r xmlns:w="http://schemas.openxmlformats.org/wordprocessingml/2006/main">
        <w:t xml:space="preserve">2. 1. Pētera 5:5-7 — Tāpat arī jūs, kuri esat jaunāki, esiet pakļauti vecākajiem. Tērpieties visi pazemībā cits pret citu, jo "Dievs pretojas lepnajiem, bet pazemīgajiem dod žēlastību." Tāpēc pazemojieties zem Dieva varenās rokas, lai viņš īstajā laikā jūs paaugstinātu, visas jūsu raizes uzmetot viņam, jo viņš par jums rūpējas.</w:t>
      </w:r>
    </w:p>
    <w:p w14:paraId="1B183C2F" w14:textId="77777777" w:rsidR="00F90BDC" w:rsidRDefault="00F90BDC"/>
    <w:p w14:paraId="0BC98935" w14:textId="77777777" w:rsidR="00F90BDC" w:rsidRDefault="00F90BDC">
      <w:r xmlns:w="http://schemas.openxmlformats.org/wordprocessingml/2006/main">
        <w:t xml:space="preserve">Apustuļu darbi 14:24 Un pēc tam, kad viņi bija izbraukuši visu Pisidiju, viņi nonāca Pamfilijā.</w:t>
      </w:r>
    </w:p>
    <w:p w14:paraId="4DA16E3A" w14:textId="77777777" w:rsidR="00F90BDC" w:rsidRDefault="00F90BDC"/>
    <w:p w14:paraId="450E74D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Pāvils un Barnaba ceļoja pa Pisidiju un ieradās Pamfilijā.</w:t>
      </w:r>
    </w:p>
    <w:p w14:paraId="56A57123" w14:textId="77777777" w:rsidR="00F90BDC" w:rsidRDefault="00F90BDC"/>
    <w:p w14:paraId="23F2306C" w14:textId="77777777" w:rsidR="00F90BDC" w:rsidRDefault="00F90BDC">
      <w:r xmlns:w="http://schemas.openxmlformats.org/wordprocessingml/2006/main">
        <w:t xml:space="preserve">1. Ticības ceļojums: kā paļaušanās uz Dieva plānu noved pie piepildījuma</w:t>
      </w:r>
    </w:p>
    <w:p w14:paraId="1D385782" w14:textId="77777777" w:rsidR="00F90BDC" w:rsidRDefault="00F90BDC"/>
    <w:p w14:paraId="1581D984" w14:textId="77777777" w:rsidR="00F90BDC" w:rsidRDefault="00F90BDC">
      <w:r xmlns:w="http://schemas.openxmlformats.org/wordprocessingml/2006/main">
        <w:t xml:space="preserve">2. Sekošana Dieva ceļam: mācīšanās no Pāvila un Barnabas piemēra</w:t>
      </w:r>
    </w:p>
    <w:p w14:paraId="318254C7" w14:textId="77777777" w:rsidR="00F90BDC" w:rsidRDefault="00F90BDC"/>
    <w:p w14:paraId="6FFB1621" w14:textId="77777777" w:rsidR="00F90BDC" w:rsidRDefault="00F90BDC">
      <w:r xmlns:w="http://schemas.openxmlformats.org/wordprocessingml/2006/main">
        <w:t xml:space="preserve">1. Jesaja 40:31: "Bet tie, kas gaida uz To Kungu, atjaunos savus spēkus, tie celsies ar spārniem kā ērgļi, tie skries un nepagurs, tie staigās un nepagurs."</w:t>
      </w:r>
    </w:p>
    <w:p w14:paraId="0E8CE6E7" w14:textId="77777777" w:rsidR="00F90BDC" w:rsidRDefault="00F90BDC"/>
    <w:p w14:paraId="4E82E995" w14:textId="77777777" w:rsidR="00F90BDC" w:rsidRDefault="00F90BDC">
      <w:r xmlns:w="http://schemas.openxmlformats.org/wordprocessingml/2006/main">
        <w:t xml:space="preserve">2. Filipiešiem 3:13-14: "Brāļi, es neuzskatu, ka esmu to padarījis par savu. Bet vienu es daru: aizmirstot to, kas atrodas aiz muguras, un sasprindzinoties uz to, kas ir priekšā, es tiecos uz mērķi Dieva augstākā aicinājuma balva Kristū Jēzū."</w:t>
      </w:r>
    </w:p>
    <w:p w14:paraId="0F47E5C7" w14:textId="77777777" w:rsidR="00F90BDC" w:rsidRDefault="00F90BDC"/>
    <w:p w14:paraId="5446C54E" w14:textId="77777777" w:rsidR="00F90BDC" w:rsidRDefault="00F90BDC">
      <w:r xmlns:w="http://schemas.openxmlformats.org/wordprocessingml/2006/main">
        <w:t xml:space="preserve">Apustuļu darbi 14:25 Un, sludinājuši vārdu Pergā, viņi devās uz Atāliju.</w:t>
      </w:r>
    </w:p>
    <w:p w14:paraId="3A0C1C26" w14:textId="77777777" w:rsidR="00F90BDC" w:rsidRDefault="00F90BDC"/>
    <w:p w14:paraId="7DA0BD56" w14:textId="77777777" w:rsidR="00F90BDC" w:rsidRDefault="00F90BDC">
      <w:r xmlns:w="http://schemas.openxmlformats.org/wordprocessingml/2006/main">
        <w:t xml:space="preserve">Pāvils un Barnaba sludināja vārdu Pergā un pēc tam devās uz Atāliju.</w:t>
      </w:r>
    </w:p>
    <w:p w14:paraId="1A8C7CC9" w14:textId="77777777" w:rsidR="00F90BDC" w:rsidRDefault="00F90BDC"/>
    <w:p w14:paraId="1A9BFE44" w14:textId="77777777" w:rsidR="00F90BDC" w:rsidRDefault="00F90BDC">
      <w:r xmlns:w="http://schemas.openxmlformats.org/wordprocessingml/2006/main">
        <w:t xml:space="preserve">1. Neatlaidīga sludināšana: skatiens uz Pāvilu un Barnabu</w:t>
      </w:r>
    </w:p>
    <w:p w14:paraId="6D7648F9" w14:textId="77777777" w:rsidR="00F90BDC" w:rsidRDefault="00F90BDC"/>
    <w:p w14:paraId="6DDA633A" w14:textId="77777777" w:rsidR="00F90BDC" w:rsidRDefault="00F90BDC">
      <w:r xmlns:w="http://schemas.openxmlformats.org/wordprocessingml/2006/main">
        <w:t xml:space="preserve">2. Nelokāmā ticība: Pāvila un Barnabas piemēri</w:t>
      </w:r>
    </w:p>
    <w:p w14:paraId="6E1DA220" w14:textId="77777777" w:rsidR="00F90BDC" w:rsidRDefault="00F90BDC"/>
    <w:p w14:paraId="01E1A1C9" w14:textId="77777777" w:rsidR="00F90BDC" w:rsidRDefault="00F90BDC">
      <w:r xmlns:w="http://schemas.openxmlformats.org/wordprocessingml/2006/main">
        <w:t xml:space="preserve">1. Ebrejiem 10:35-36 – “Tāpēc neatmetiet savu pārliecību; tas tiks bagātīgi atalgots. Jums ir jābūt neatlaidīgam, lai, izpildot Dieva gribu, jūs saņemtu to, ko viņš ir apsolījis.</w:t>
      </w:r>
    </w:p>
    <w:p w14:paraId="48084EBF" w14:textId="77777777" w:rsidR="00F90BDC" w:rsidRDefault="00F90BDC"/>
    <w:p w14:paraId="01C1CE1C" w14:textId="77777777" w:rsidR="00F90BDC" w:rsidRDefault="00F90BDC">
      <w:r xmlns:w="http://schemas.openxmlformats.org/wordprocessingml/2006/main">
        <w:t xml:space="preserve">2. 2. Timotejam 4:2 — “Sludini vārdu; jābūt gatavam sezonā un ārpus sezonas; labot, norāt un iedrošināt — ar lielu pacietību un rūpīgiem norādījumiem.</w:t>
      </w:r>
    </w:p>
    <w:p w14:paraId="030CAEB0" w14:textId="77777777" w:rsidR="00F90BDC" w:rsidRDefault="00F90BDC"/>
    <w:p w14:paraId="189657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Apustuļu darbi 14:26 Un no turienes kuģoja uz Antiohiju, no kurienes viņi tika ieteikti Dieva žēlastībai darbam, ko viņi veica.</w:t>
      </w:r>
    </w:p>
    <w:p w14:paraId="5AA1F81F" w14:textId="77777777" w:rsidR="00F90BDC" w:rsidRDefault="00F90BDC"/>
    <w:p w14:paraId="12B8AD14" w14:textId="77777777" w:rsidR="00F90BDC" w:rsidRDefault="00F90BDC">
      <w:r xmlns:w="http://schemas.openxmlformats.org/wordprocessingml/2006/main">
        <w:t xml:space="preserve">Pāvils un Barnaba devās uz Antiohiju no Listras, kur Dievs viņus bija uzteicis par darbu.</w:t>
      </w:r>
    </w:p>
    <w:p w14:paraId="51D4842C" w14:textId="77777777" w:rsidR="00F90BDC" w:rsidRDefault="00F90BDC"/>
    <w:p w14:paraId="60DF76C1" w14:textId="77777777" w:rsidR="00F90BDC" w:rsidRDefault="00F90BDC">
      <w:r xmlns:w="http://schemas.openxmlformats.org/wordprocessingml/2006/main">
        <w:t xml:space="preserve">1. "Uzslavēšanas spēks"</w:t>
      </w:r>
    </w:p>
    <w:p w14:paraId="77DBC418" w14:textId="77777777" w:rsidR="00F90BDC" w:rsidRDefault="00F90BDC"/>
    <w:p w14:paraId="44FEC1D5" w14:textId="77777777" w:rsidR="00F90BDC" w:rsidRDefault="00F90BDC">
      <w:r xmlns:w="http://schemas.openxmlformats.org/wordprocessingml/2006/main">
        <w:t xml:space="preserve">2. "Laba darba vērtība"</w:t>
      </w:r>
    </w:p>
    <w:p w14:paraId="7C5EDE9E" w14:textId="77777777" w:rsidR="00F90BDC" w:rsidRDefault="00F90BDC"/>
    <w:p w14:paraId="5E8F5639" w14:textId="77777777" w:rsidR="00F90BDC" w:rsidRDefault="00F90BDC">
      <w:r xmlns:w="http://schemas.openxmlformats.org/wordprocessingml/2006/main">
        <w:t xml:space="preserve">1. Kolosiešiem 3:23-24 - "Visu, ko jūs darāt, dariet no sirds kā Kungam, nevis cilvēkiem, zinot, ka no Tā Kunga jūs saņemsit mantojumu kā savu algu. Jūs kalpojat Tam Kungam Kristum."</w:t>
      </w:r>
    </w:p>
    <w:p w14:paraId="3BEBA83E" w14:textId="77777777" w:rsidR="00F90BDC" w:rsidRDefault="00F90BDC"/>
    <w:p w14:paraId="5AA21CB3" w14:textId="77777777" w:rsidR="00F90BDC" w:rsidRDefault="00F90BDC">
      <w:r xmlns:w="http://schemas.openxmlformats.org/wordprocessingml/2006/main">
        <w:t xml:space="preserve">2. Salamana Pamācības 27:21 - "Tīģelis ir sudrabam un krāsns zeltam, un Tas Kungs pārbauda sirdis."</w:t>
      </w:r>
    </w:p>
    <w:p w14:paraId="1833F87D" w14:textId="77777777" w:rsidR="00F90BDC" w:rsidRDefault="00F90BDC"/>
    <w:p w14:paraId="1CD097BF" w14:textId="77777777" w:rsidR="00F90BDC" w:rsidRDefault="00F90BDC">
      <w:r xmlns:w="http://schemas.openxmlformats.org/wordprocessingml/2006/main">
        <w:t xml:space="preserve">Apustuļu darbi 14:27 Un kad viņi bija atnākuši un sapulcināja draudzi, viņi stāstīja visu, ko Dievs ar viņiem bija darījis un kā Viņš pagāniem bija atvēris ticības durvis.</w:t>
      </w:r>
    </w:p>
    <w:p w14:paraId="095A470B" w14:textId="77777777" w:rsidR="00F90BDC" w:rsidRDefault="00F90BDC"/>
    <w:p w14:paraId="67641D80" w14:textId="77777777" w:rsidR="00F90BDC" w:rsidRDefault="00F90BDC">
      <w:r xmlns:w="http://schemas.openxmlformats.org/wordprocessingml/2006/main">
        <w:t xml:space="preserve">Pāvils un Barnaba ziņoja draudzei par visu, ko Dievs bija darījis viņu labā un kā viņš atvēris ticības durvis pagāniem.</w:t>
      </w:r>
    </w:p>
    <w:p w14:paraId="06CCB3A9" w14:textId="77777777" w:rsidR="00F90BDC" w:rsidRDefault="00F90BDC"/>
    <w:p w14:paraId="76150D0B" w14:textId="77777777" w:rsidR="00F90BDC" w:rsidRDefault="00F90BDC">
      <w:r xmlns:w="http://schemas.openxmlformats.org/wordprocessingml/2006/main">
        <w:t xml:space="preserve">1. Atvērtās ticības durvis: kā Dievs atver ceļu uz pestīšanu</w:t>
      </w:r>
    </w:p>
    <w:p w14:paraId="20A2571C" w14:textId="77777777" w:rsidR="00F90BDC" w:rsidRDefault="00F90BDC"/>
    <w:p w14:paraId="0EF4873F" w14:textId="77777777" w:rsidR="00F90BDC" w:rsidRDefault="00F90BDC">
      <w:r xmlns:w="http://schemas.openxmlformats.org/wordprocessingml/2006/main">
        <w:t xml:space="preserve">2. Liecinieku spēks: kā Dievs izmanto savus ļaudis, lai izplatītu labo vēsti</w:t>
      </w:r>
    </w:p>
    <w:p w14:paraId="55F52698" w14:textId="77777777" w:rsidR="00F90BDC" w:rsidRDefault="00F90BDC"/>
    <w:p w14:paraId="38D68397" w14:textId="77777777" w:rsidR="00F90BDC" w:rsidRDefault="00F90BDC">
      <w:r xmlns:w="http://schemas.openxmlformats.org/wordprocessingml/2006/main">
        <w:t xml:space="preserve">1. Efeziešiem 2:8-9 Jo no žēlastības jūs esat izglābti ticībā. Un tas nav jūsu pašu darījums; tā ir Dieva dāvana,</w:t>
      </w:r>
    </w:p>
    <w:p w14:paraId="188300B0" w14:textId="77777777" w:rsidR="00F90BDC" w:rsidRDefault="00F90BDC"/>
    <w:p w14:paraId="74BE28B1" w14:textId="77777777" w:rsidR="00F90BDC" w:rsidRDefault="00F90BDC">
      <w:r xmlns:w="http://schemas.openxmlformats.org/wordprocessingml/2006/main">
        <w:t xml:space="preserve">2. Romiešiem 10:14-15 Kā tad viņi piesauks to, kuram viņi nav ticējuši? Un kā lai viņi tic tam, par kuru viņi nekad nav dzirdējuši? Un kā viņi var dzirdēt, ja kāds nesludina?</w:t>
      </w:r>
    </w:p>
    <w:p w14:paraId="3E2BF674" w14:textId="77777777" w:rsidR="00F90BDC" w:rsidRDefault="00F90BDC"/>
    <w:p w14:paraId="379A8633" w14:textId="77777777" w:rsidR="00F90BDC" w:rsidRDefault="00F90BDC">
      <w:r xmlns:w="http://schemas.openxmlformats.org/wordprocessingml/2006/main">
        <w:t xml:space="preserve">Apustuļu darbi 14:28 Un tur viņi ilgi uzturējās pie mācekļiem.</w:t>
      </w:r>
    </w:p>
    <w:p w14:paraId="3E1B25FF" w14:textId="77777777" w:rsidR="00F90BDC" w:rsidRDefault="00F90BDC"/>
    <w:p w14:paraId="328D8ED0" w14:textId="77777777" w:rsidR="00F90BDC" w:rsidRDefault="00F90BDC">
      <w:r xmlns:w="http://schemas.openxmlformats.org/wordprocessingml/2006/main">
        <w:t xml:space="preserve">Pāvils un Barnaba ilgu laiku uzturējās kopā ar mācekļiem Listrā.</w:t>
      </w:r>
    </w:p>
    <w:p w14:paraId="7BAC9FF8" w14:textId="77777777" w:rsidR="00F90BDC" w:rsidRDefault="00F90BDC"/>
    <w:p w14:paraId="2881E834" w14:textId="77777777" w:rsidR="00F90BDC" w:rsidRDefault="00F90BDC">
      <w:r xmlns:w="http://schemas.openxmlformats.org/wordprocessingml/2006/main">
        <w:t xml:space="preserve">1. "Pazudušā mīlestība ilgstošas klātbūtnes dēļ"</w:t>
      </w:r>
    </w:p>
    <w:p w14:paraId="1AB5D727" w14:textId="77777777" w:rsidR="00F90BDC" w:rsidRDefault="00F90BDC"/>
    <w:p w14:paraId="4D0BB8DA" w14:textId="77777777" w:rsidR="00F90BDC" w:rsidRDefault="00F90BDC">
      <w:r xmlns:w="http://schemas.openxmlformats.org/wordprocessingml/2006/main">
        <w:t xml:space="preserve">2. "Māceklības integrēšana ikdienas dzīvē"</w:t>
      </w:r>
    </w:p>
    <w:p w14:paraId="55BF5A30" w14:textId="77777777" w:rsidR="00F90BDC" w:rsidRDefault="00F90BDC"/>
    <w:p w14:paraId="28F3B8DC" w14:textId="77777777" w:rsidR="00F90BDC" w:rsidRDefault="00F90BDC">
      <w:r xmlns:w="http://schemas.openxmlformats.org/wordprocessingml/2006/main">
        <w:t xml:space="preserve">1. Romiešiem 12:13: "Piedalieties svēto vajadzībās un centieties izrādīt viesmīlību."</w:t>
      </w:r>
    </w:p>
    <w:p w14:paraId="29078619" w14:textId="77777777" w:rsidR="00F90BDC" w:rsidRDefault="00F90BDC"/>
    <w:p w14:paraId="20B02D13" w14:textId="77777777" w:rsidR="00F90BDC" w:rsidRDefault="00F90BDC">
      <w:r xmlns:w="http://schemas.openxmlformats.org/wordprocessingml/2006/main">
        <w:t xml:space="preserve">2. 1. Jāņa 4:7-21: "Mīļie, mīlēsim viens otru, jo mīlestība ir no Dieva, un kas mīl, tas ir dzimis no Dieva un pazīst Dievu."</w:t>
      </w:r>
    </w:p>
    <w:p w14:paraId="21BDEA07" w14:textId="77777777" w:rsidR="00F90BDC" w:rsidRDefault="00F90BDC"/>
    <w:p w14:paraId="1F98CE99" w14:textId="77777777" w:rsidR="00F90BDC" w:rsidRDefault="00F90BDC">
      <w:r xmlns:w="http://schemas.openxmlformats.org/wordprocessingml/2006/main">
        <w:t xml:space="preserve">Apustuļu darbi 15 stāsta par Jeruzalemes padomes lēmumu par pagānu kristiešu pienākumiem ievērot Mozus bauslību, kā arī domstarpības starp Pāvilu un Barnabu.</w:t>
      </w:r>
    </w:p>
    <w:p w14:paraId="443A85E5" w14:textId="77777777" w:rsidR="00F90BDC" w:rsidRDefault="00F90BDC"/>
    <w:p w14:paraId="142F7284" w14:textId="77777777" w:rsidR="00F90BDC" w:rsidRDefault="00F90BDC">
      <w:r xmlns:w="http://schemas.openxmlformats.org/wordprocessingml/2006/main">
        <w:t xml:space="preserve">1. rindkopa: Nodaļa sākas ar to, ka daži ticīgie, kas piederēja farizeju partijai, nāk no Jūdejas uz Antiohiju, mācot, ka pagāni ir jāapgraizī saskaņā ar Mozus mācīto paražu, lai tie tiktu izglābti. Tas izraisīja lielas domstarpības Pāvila Barnabas draudze nolēma nosūtīt Pāvilu Barnabu citiem Jeruzalemes apustuļu vecākajiem par jautājumu (Apustuļu darbi 15:1-2). Pēc tam, kad Baznīca viņus nosūtīja cauri Feniķijai, Samarija aprakstīja atgriešanos, pagāni sagādāja lielu prieku, kad ieradās Jeruzālemē, visi brāļi tika uzņemti draudzes apustuļi, vecākie, kur viņi ziņoja par visu, ko Dievs ir darījis caur viņiem (Ap. d. 15:3-4).</w:t>
      </w:r>
    </w:p>
    <w:p w14:paraId="7B490100" w14:textId="77777777" w:rsidR="00F90BDC" w:rsidRDefault="00F90BDC"/>
    <w:p w14:paraId="3AB84F0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rindkopa: Bet daži ticīgie, kas piederēja pie farizeju partijas, piecēlās un teica: "Pagāni ir jāapgraizī, un viņiem ir jāpakļaujas Mozus likumam." Satiktie apustuļu vecākie apdomāja jautājumu pēc ilgām diskusijām, Pēteris stāvēja uzrunājot viņus, stāstot, kā Dievs viņu izvēlējās par tādu, caur kuru pagāni dzirdēs evaņģēliju, tic, uzsverot, ka Dievs zina, ka sirds pieņēma tos, dodot Svēto Garu tāpat kā viņš mums, neizdarīja atšķirību starp mums, kas šķīstīja savus. sirdis ticība izaicināja, kāpēc Dievs, liekot jūgu, mācekļiem kaklus nevarēja nedz senčus, nedz nest ticību, izglābto žēlastību Kungs Jēzus tāpat kā viņi ir (Apustuļu darbi 15:5-11). Tad visa draudze apklusa, klausoties Barnabam Pāvilam, stāstot par brīnumiem, ko Dievs caur tiem darījis starp pagāniem (Ap.d.15:12).</w:t>
      </w:r>
    </w:p>
    <w:p w14:paraId="4BBD1E28" w14:textId="77777777" w:rsidR="00F90BDC" w:rsidRDefault="00F90BDC"/>
    <w:p w14:paraId="313AB11C" w14:textId="77777777" w:rsidR="00F90BDC" w:rsidRDefault="00F90BDC">
      <w:r xmlns:w="http://schemas.openxmlformats.org/wordprocessingml/2006/main">
        <w:t xml:space="preserve">3. rindkopa: Kad viņi bija pabeiguši, Jēkabs runāja, sakot: "Brāļi, klausieties mani, Sīmanis mums aprakstīja, kā Dievs pirmo reizi iejaucās, izvēloties cilvēkus viņa vārdam no pagānu vārdiem, pravieši tam piekrīt." Viņš citēja Amosu, apstiprinot, ka tas ir saskaņā ar pravietojumiem. Viņš ieteica neapgrūtināt pagāniem, kas griež Dievu, bet rakstīt viņiem atturēties no pārtikas piesārņoti elki seksuāls netikums gaļa nožņaugti dzīvnieki asinis aizvainojoši jūdu ticīgie, kas izkaisīti pa pilsētām, kur sinagogās katru sabatu lasa likumus (Ap.d.15:13-21). Padome piekrita Jēkaba priekšlikumam, ko nosūtīja izredzētie vīri Jūda Barsaba Sīla kopā ar Pāvilu Barnabu, paužot savu lēmumu, radot lielu prieku pagānu ticīgos. Tomēr kādu laiku vēlāk starp Pāvilu un Barnabu izcēlās domstarpības par to, vai Jānis pasauca arī Marku sev līdzi citā ceļojumā, jo bija viņus pametusi Pamfīlija neturpināja darbu izraisīja tik asas domstarpības šķīrās kompānija Barnaba aizveda Marku kuģoja pa Kipru, bet Pāvils izvēlējās Sīlu atstāja slavēja brāļus žēlastību Kungs devās uz Sīriju Kilikiju, stiprinot draudzes (Ap.d.15:22-41).</w:t>
      </w:r>
    </w:p>
    <w:p w14:paraId="33A94B13" w14:textId="77777777" w:rsidR="00F90BDC" w:rsidRDefault="00F90BDC"/>
    <w:p w14:paraId="00B1F1D2" w14:textId="77777777" w:rsidR="00F90BDC" w:rsidRDefault="00F90BDC"/>
    <w:p w14:paraId="4596B791" w14:textId="77777777" w:rsidR="00F90BDC" w:rsidRDefault="00F90BDC">
      <w:r xmlns:w="http://schemas.openxmlformats.org/wordprocessingml/2006/main">
        <w:t xml:space="preserve">Apustuļu darbi 15:1 Un daži vīri, kas nāca no Jūdejas, mācīja brāļus un sacīja: Ja jūs neesat apgraizīts pēc Mozus, jūs nevarat tikt glābti.</w:t>
      </w:r>
    </w:p>
    <w:p w14:paraId="420D0AF2" w14:textId="77777777" w:rsidR="00F90BDC" w:rsidRDefault="00F90BDC"/>
    <w:p w14:paraId="0969BFFB" w14:textId="77777777" w:rsidR="00F90BDC" w:rsidRDefault="00F90BDC">
      <w:r xmlns:w="http://schemas.openxmlformats.org/wordprocessingml/2006/main">
        <w:t xml:space="preserve">Daži vīri no Jūdejas mācīja ticīgajiem, ka viņi nevar tikt glābti, ja viņi nav apgraizīti saskaņā ar Mozus likumiem.</w:t>
      </w:r>
    </w:p>
    <w:p w14:paraId="38F6C066" w14:textId="77777777" w:rsidR="00F90BDC" w:rsidRDefault="00F90BDC"/>
    <w:p w14:paraId="6D3FD614" w14:textId="77777777" w:rsidR="00F90BDC" w:rsidRDefault="00F90BDC">
      <w:r xmlns:w="http://schemas.openxmlformats.org/wordprocessingml/2006/main">
        <w:t xml:space="preserve">1. Dieva žēlsirdība un pestīšana — kā Dieva mīlestība un žēlastība mūs izglābj, neskatoties uz mūsu trūkumiem</w:t>
      </w:r>
    </w:p>
    <w:p w14:paraId="4504B2FA" w14:textId="77777777" w:rsidR="00F90BDC" w:rsidRDefault="00F90BDC"/>
    <w:p w14:paraId="605308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Likums un ticība — izpētīt, kā likums un ticība ir savstarpēji saistīti un kā mēs varam dzīvot uzticīgi abos gadījumos.</w:t>
      </w:r>
    </w:p>
    <w:p w14:paraId="6C77DF45" w14:textId="77777777" w:rsidR="00F90BDC" w:rsidRDefault="00F90BDC"/>
    <w:p w14:paraId="4DBD3C72" w14:textId="77777777" w:rsidR="00F90BDC" w:rsidRDefault="00F90BDC">
      <w:r xmlns:w="http://schemas.openxmlformats.org/wordprocessingml/2006/main">
        <w:t xml:space="preserve">1. Romiešiem 3:21-24 - Bet tagad Dieva taisnība bez bauslības ir atklāta, par ko liecina bauslība un pravieši;</w:t>
      </w:r>
    </w:p>
    <w:p w14:paraId="6FC4CE48" w14:textId="77777777" w:rsidR="00F90BDC" w:rsidRDefault="00F90BDC"/>
    <w:p w14:paraId="6C2A9D6F" w14:textId="77777777" w:rsidR="00F90BDC" w:rsidRDefault="00F90BDC">
      <w:r xmlns:w="http://schemas.openxmlformats.org/wordprocessingml/2006/main">
        <w:t xml:space="preserve">2. Galatiešiem 3:23-25 - Bet pirms ticības atnākšanas mēs bijām turēti zem bauslības, slēgti ticībai, kas pēc tam tiks atklāta.</w:t>
      </w:r>
    </w:p>
    <w:p w14:paraId="39E6A023" w14:textId="77777777" w:rsidR="00F90BDC" w:rsidRDefault="00F90BDC"/>
    <w:p w14:paraId="5F9A3F72" w14:textId="77777777" w:rsidR="00F90BDC" w:rsidRDefault="00F90BDC">
      <w:r xmlns:w="http://schemas.openxmlformats.org/wordprocessingml/2006/main">
        <w:t xml:space="preserve">Apustuļu darbi 15:2 Kad Pāvilam un Barnabam ar viņiem nebija mazas nesaskaņas un strīdi, viņi nolēma, ka Pāvilam un Barnabam un dažiem citiem no viņiem par šo jautājumu jāiet uz Jeruzālemi pie apustuļiem un vecākajiem.</w:t>
      </w:r>
    </w:p>
    <w:p w14:paraId="3B80E55C" w14:textId="77777777" w:rsidR="00F90BDC" w:rsidRDefault="00F90BDC"/>
    <w:p w14:paraId="5AEBD84E" w14:textId="77777777" w:rsidR="00F90BDC" w:rsidRDefault="00F90BDC">
      <w:r xmlns:w="http://schemas.openxmlformats.org/wordprocessingml/2006/main">
        <w:t xml:space="preserve">Pāvilam un Barnabam bija nesaskaņas ar dažiem citiem cilvēkiem, tāpēc viņi nolēma doties uz Jeruzalemi, lai par šo jautājumu runātu ar apustuļiem un vecākajiem.</w:t>
      </w:r>
    </w:p>
    <w:p w14:paraId="24D61908" w14:textId="77777777" w:rsidR="00F90BDC" w:rsidRDefault="00F90BDC"/>
    <w:p w14:paraId="448B0293" w14:textId="77777777" w:rsidR="00F90BDC" w:rsidRDefault="00F90BDC">
      <w:r xmlns:w="http://schemas.openxmlformats.org/wordprocessingml/2006/main">
        <w:t xml:space="preserve">1. "Spēks strādāt ar konfliktu"</w:t>
      </w:r>
    </w:p>
    <w:p w14:paraId="23EEA3DC" w14:textId="77777777" w:rsidR="00F90BDC" w:rsidRDefault="00F90BDC"/>
    <w:p w14:paraId="1510FC53" w14:textId="77777777" w:rsidR="00F90BDC" w:rsidRDefault="00F90BDC">
      <w:r xmlns:w="http://schemas.openxmlformats.org/wordprocessingml/2006/main">
        <w:t xml:space="preserve">2. "Gudra padoma nozīme"</w:t>
      </w:r>
    </w:p>
    <w:p w14:paraId="47ACC7FB" w14:textId="77777777" w:rsidR="00F90BDC" w:rsidRDefault="00F90BDC"/>
    <w:p w14:paraId="4A80BB21" w14:textId="77777777" w:rsidR="00F90BDC" w:rsidRDefault="00F90BDC">
      <w:r xmlns:w="http://schemas.openxmlformats.org/wordprocessingml/2006/main">
        <w:t xml:space="preserve">1. Jēkaba 1:19-20: "Ziniet to, mani mīļie brāļi: ikviens lai ir ātrs dzirdēt, lēns runāt, lēns dusmoties, jo cilvēka dusmas nenes Dieva taisnību."</w:t>
      </w:r>
    </w:p>
    <w:p w14:paraId="4797BDC0" w14:textId="77777777" w:rsidR="00F90BDC" w:rsidRDefault="00F90BDC"/>
    <w:p w14:paraId="235743A5" w14:textId="77777777" w:rsidR="00F90BDC" w:rsidRDefault="00F90BDC">
      <w:r xmlns:w="http://schemas.openxmlformats.org/wordprocessingml/2006/main">
        <w:t xml:space="preserve">2. Salamana Pamācības 11:14: "Kur nav vadības, cilvēki krīt, bet padomdevēju pārpilnībā ir drošība."</w:t>
      </w:r>
    </w:p>
    <w:p w14:paraId="65CAE310" w14:textId="77777777" w:rsidR="00F90BDC" w:rsidRDefault="00F90BDC"/>
    <w:p w14:paraId="3375B9A6" w14:textId="77777777" w:rsidR="00F90BDC" w:rsidRDefault="00F90BDC">
      <w:r xmlns:w="http://schemas.openxmlformats.org/wordprocessingml/2006/main">
        <w:t xml:space="preserve">Apustuļu darbi 15:3 Un, draudzes atvesti, viņi gāja cauri Feniķijai un Samarijai, sludinādami pagānu atgriešanos, un sagādāja lielu prieku visiem brāļiem.</w:t>
      </w:r>
    </w:p>
    <w:p w14:paraId="465FF12B" w14:textId="77777777" w:rsidR="00F90BDC" w:rsidRDefault="00F90BDC"/>
    <w:p w14:paraId="69B3CC9F" w14:textId="77777777" w:rsidR="00F90BDC" w:rsidRDefault="00F90BDC">
      <w:r xmlns:w="http://schemas.openxmlformats.org/wordprocessingml/2006/main">
        <w:t xml:space="preserve">Šajā fragmentā ir aprakstīts brāļu prieks, kad apustuļi paziņoja par pagānu atgriešanos.</w:t>
      </w:r>
    </w:p>
    <w:p w14:paraId="31BDCCF9" w14:textId="77777777" w:rsidR="00F90BDC" w:rsidRDefault="00F90BDC"/>
    <w:p w14:paraId="596D44CC" w14:textId="77777777" w:rsidR="00F90BDC" w:rsidRDefault="00F90BDC">
      <w:r xmlns:w="http://schemas.openxmlformats.org/wordprocessingml/2006/main">
        <w:t xml:space="preserve">1. Prieks nāk, daloties labajā vēstī — Apustuļu darbi 15:3</w:t>
      </w:r>
    </w:p>
    <w:p w14:paraId="4FF525DE" w14:textId="77777777" w:rsidR="00F90BDC" w:rsidRDefault="00F90BDC"/>
    <w:p w14:paraId="0ABA94BC" w14:textId="77777777" w:rsidR="00F90BDC" w:rsidRDefault="00F90BDC">
      <w:r xmlns:w="http://schemas.openxmlformats.org/wordprocessingml/2006/main">
        <w:t xml:space="preserve">2. Priecāšanās par citu glābšanu — Apustuļu darbi 15:3</w:t>
      </w:r>
    </w:p>
    <w:p w14:paraId="32E8B708" w14:textId="77777777" w:rsidR="00F90BDC" w:rsidRDefault="00F90BDC"/>
    <w:p w14:paraId="24C2735E" w14:textId="77777777" w:rsidR="00F90BDC" w:rsidRDefault="00F90BDC">
      <w:r xmlns:w="http://schemas.openxmlformats.org/wordprocessingml/2006/main">
        <w:t xml:space="preserve">1. Jāņa 15:11 - ? </w:t>
      </w:r>
      <w:r xmlns:w="http://schemas.openxmlformats.org/wordprocessingml/2006/main">
        <w:rPr>
          <w:rFonts w:ascii="맑은 고딕 Semilight" w:hAnsi="맑은 고딕 Semilight"/>
        </w:rPr>
        <w:t xml:space="preserve">쏷 </w:t>
      </w:r>
      <w:r xmlns:w="http://schemas.openxmlformats.org/wordprocessingml/2006/main">
        <w:t xml:space="preserve">šīs lietas es jums esmu runājis, lai mans prieks paliktu jūsos un lai jūsu prieks būtu pilnīgs.??</w:t>
      </w:r>
    </w:p>
    <w:p w14:paraId="52D09F3C" w14:textId="77777777" w:rsidR="00F90BDC" w:rsidRDefault="00F90BDC"/>
    <w:p w14:paraId="2879A294" w14:textId="77777777" w:rsidR="00F90BDC" w:rsidRDefault="00F90BDC">
      <w:r xmlns:w="http://schemas.openxmlformats.org/wordprocessingml/2006/main">
        <w:t xml:space="preserve">2. Romiešiem 15:13 - ? </w:t>
      </w:r>
      <w:r xmlns:w="http://schemas.openxmlformats.org/wordprocessingml/2006/main">
        <w:rPr>
          <w:rFonts w:ascii="맑은 고딕 Semilight" w:hAnsi="맑은 고딕 Semilight"/>
        </w:rPr>
        <w:t xml:space="preserve">Vai, </w:t>
      </w:r>
      <w:r xmlns:w="http://schemas.openxmlformats.org/wordprocessingml/2006/main">
        <w:t xml:space="preserve">cerības Dievs, piepilda jūs ar visu prieku un mieru ticībā, lai jūs būtu bagāti cerības Svētā Gara spēkā.</w:t>
      </w:r>
    </w:p>
    <w:p w14:paraId="5D5EE32D" w14:textId="77777777" w:rsidR="00F90BDC" w:rsidRDefault="00F90BDC"/>
    <w:p w14:paraId="1C3E2644" w14:textId="77777777" w:rsidR="00F90BDC" w:rsidRDefault="00F90BDC">
      <w:r xmlns:w="http://schemas.openxmlformats.org/wordprocessingml/2006/main">
        <w:t xml:space="preserve">Apustuļu darbi 15:4 Kad viņi ieradās Jeruzālemē, tos uzņēma draudze, apustuļi un vecākie, un viņi paziņoja visu, ko Dievs ar viņiem bija darījis.</w:t>
      </w:r>
    </w:p>
    <w:p w14:paraId="174ECE48" w14:textId="77777777" w:rsidR="00F90BDC" w:rsidRDefault="00F90BDC"/>
    <w:p w14:paraId="454C4FE3" w14:textId="77777777" w:rsidR="00F90BDC" w:rsidRDefault="00F90BDC">
      <w:r xmlns:w="http://schemas.openxmlformats.org/wordprocessingml/2006/main">
        <w:t xml:space="preserve">Apustuļi un vecākie Jeruzālemē uzņēma jaunos ticīgos un dzirdēja par lielajām lietām, ko Dievs bija darījis viņu labā.</w:t>
      </w:r>
    </w:p>
    <w:p w14:paraId="1BA185FE" w14:textId="77777777" w:rsidR="00F90BDC" w:rsidRDefault="00F90BDC"/>
    <w:p w14:paraId="1E9E228A" w14:textId="77777777" w:rsidR="00F90BDC" w:rsidRDefault="00F90BDC">
      <w:r xmlns:w="http://schemas.openxmlformats.org/wordprocessingml/2006/main">
        <w:t xml:space="preserve">1. Uzticīgie sekotāji: paklausības spēks baznīcā</w:t>
      </w:r>
    </w:p>
    <w:p w14:paraId="339FC3A1" w14:textId="77777777" w:rsidR="00F90BDC" w:rsidRDefault="00F90BDC"/>
    <w:p w14:paraId="1320B382" w14:textId="77777777" w:rsidR="00F90BDC" w:rsidRDefault="00F90BDC">
      <w:r xmlns:w="http://schemas.openxmlformats.org/wordprocessingml/2006/main">
        <w:t xml:space="preserve">2. Stāvot uz milžu pleciem: apzinoties mūsu priekšgājēju ietekmi</w:t>
      </w:r>
    </w:p>
    <w:p w14:paraId="689348A8" w14:textId="77777777" w:rsidR="00F90BDC" w:rsidRDefault="00F90BDC"/>
    <w:p w14:paraId="75574B57" w14:textId="77777777" w:rsidR="00F90BDC" w:rsidRDefault="00F90BDC">
      <w:r xmlns:w="http://schemas.openxmlformats.org/wordprocessingml/2006/main">
        <w:t xml:space="preserve">1. Ebrejiem 13:7 - Atceries tos, kas pār tevi valda, kas tev ir runājuši Dieva vārdu, kuru ticība seko, ņemot vērā viņu sarunas beigas.</w:t>
      </w:r>
    </w:p>
    <w:p w14:paraId="30F2418A" w14:textId="77777777" w:rsidR="00F90BDC" w:rsidRDefault="00F90BDC"/>
    <w:p w14:paraId="58C92B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Tesaloniķiešiem 5:12-13 - Un mēs jūs, brāļi, lūdzam atpazīt tos, kas strādā starp jums un ir pār jums Kungā un pamāca; Un novērtēt viņus ļoti mīlestībā sava darba dēļ. Un esiet mierā savā starpā.</w:t>
      </w:r>
    </w:p>
    <w:p w14:paraId="38992AC0" w14:textId="77777777" w:rsidR="00F90BDC" w:rsidRDefault="00F90BDC"/>
    <w:p w14:paraId="6709CFC1" w14:textId="77777777" w:rsidR="00F90BDC" w:rsidRDefault="00F90BDC">
      <w:r xmlns:w="http://schemas.openxmlformats.org/wordprocessingml/2006/main">
        <w:t xml:space="preserve">Apustuļu darbi 15:5 Bet daži no farizeju sektas cēlās, kas ticēja, sacīdami: Viņus vajag apgraizīt un pavēlēt ievērot Mozus likumu.</w:t>
      </w:r>
    </w:p>
    <w:p w14:paraId="7E740E4E" w14:textId="77777777" w:rsidR="00F90BDC" w:rsidRDefault="00F90BDC"/>
    <w:p w14:paraId="4555B574" w14:textId="77777777" w:rsidR="00F90BDC" w:rsidRDefault="00F90BDC">
      <w:r xmlns:w="http://schemas.openxmlformats.org/wordprocessingml/2006/main">
        <w:t xml:space="preserve">Daži no farizejiem, kas bija kļuvuši ticīgi, iebilda, ka pagāniem ir jābūt apgraizītiem un jāievēro Mozus likumi.</w:t>
      </w:r>
    </w:p>
    <w:p w14:paraId="041F0B5F" w14:textId="77777777" w:rsidR="00F90BDC" w:rsidRDefault="00F90BDC"/>
    <w:p w14:paraId="3603E207" w14:textId="77777777" w:rsidR="00F90BDC" w:rsidRDefault="00F90BDC">
      <w:r xmlns:w="http://schemas.openxmlformats.org/wordprocessingml/2006/main">
        <w:t xml:space="preserve">1. Dieva likuma ievērošanas nozīme</w:t>
      </w:r>
    </w:p>
    <w:p w14:paraId="4E02E7F4" w14:textId="77777777" w:rsidR="00F90BDC" w:rsidRDefault="00F90BDC"/>
    <w:p w14:paraId="60896B6F" w14:textId="77777777" w:rsidR="00F90BDC" w:rsidRDefault="00F90BDC">
      <w:r xmlns:w="http://schemas.openxmlformats.org/wordprocessingml/2006/main">
        <w:t xml:space="preserve">2. Ticības spēks Jēzum Kristum</w:t>
      </w:r>
    </w:p>
    <w:p w14:paraId="12EB5B77" w14:textId="77777777" w:rsidR="00F90BDC" w:rsidRDefault="00F90BDC"/>
    <w:p w14:paraId="6A20AB69" w14:textId="77777777" w:rsidR="00F90BDC" w:rsidRDefault="00F90BDC">
      <w:r xmlns:w="http://schemas.openxmlformats.org/wordprocessingml/2006/main">
        <w:t xml:space="preserve">1. Galatiešiem 3:10 - Jo visi, kas paļaujas uz bauslības darbiem, ir zem lāsta, kā rakstīts: ? </w:t>
      </w:r>
      <w:r xmlns:w="http://schemas.openxmlformats.org/wordprocessingml/2006/main">
        <w:rPr>
          <w:rFonts w:ascii="맑은 고딕 Semilight" w:hAnsi="맑은 고딕 Semilight"/>
        </w:rPr>
        <w:t xml:space="preserve">쏞 </w:t>
      </w:r>
      <w:r xmlns:w="http://schemas.openxmlformats.org/wordprocessingml/2006/main">
        <w:t xml:space="preserve">ursed ir visi, kas neturpina darīt visu, kas rakstīts bauslības grāmatā.??</w:t>
      </w:r>
    </w:p>
    <w:p w14:paraId="025CCA6B" w14:textId="77777777" w:rsidR="00F90BDC" w:rsidRDefault="00F90BDC"/>
    <w:p w14:paraId="3CCE143B" w14:textId="77777777" w:rsidR="00F90BDC" w:rsidRDefault="00F90BDC">
      <w:r xmlns:w="http://schemas.openxmlformats.org/wordprocessingml/2006/main">
        <w:t xml:space="preserve">2. Romiešiem 3:28 - Jo mēs apgalvojam, ka cilvēks tiek attaisnots ticībā neatkarīgi no bauslības darbiem.</w:t>
      </w:r>
    </w:p>
    <w:p w14:paraId="48EAFF77" w14:textId="77777777" w:rsidR="00F90BDC" w:rsidRDefault="00F90BDC"/>
    <w:p w14:paraId="7A575583" w14:textId="77777777" w:rsidR="00F90BDC" w:rsidRDefault="00F90BDC">
      <w:r xmlns:w="http://schemas.openxmlformats.org/wordprocessingml/2006/main">
        <w:t xml:space="preserve">Apustuļu darbi 15:6 Un apustuļi un vecākie sapulcējās, lai apspriestu šo lietu.</w:t>
      </w:r>
    </w:p>
    <w:p w14:paraId="03788844" w14:textId="77777777" w:rsidR="00F90BDC" w:rsidRDefault="00F90BDC"/>
    <w:p w14:paraId="42104DFA" w14:textId="77777777" w:rsidR="00F90BDC" w:rsidRDefault="00F90BDC">
      <w:r xmlns:w="http://schemas.openxmlformats.org/wordprocessingml/2006/main">
        <w:t xml:space="preserve">Apustuļi un vecākie tikās, lai apspriestu kādu jautājumu.</w:t>
      </w:r>
    </w:p>
    <w:p w14:paraId="068C4F48" w14:textId="77777777" w:rsidR="00F90BDC" w:rsidRDefault="00F90BDC"/>
    <w:p w14:paraId="4FCA405E" w14:textId="77777777" w:rsidR="00F90BDC" w:rsidRDefault="00F90BDC">
      <w:r xmlns:w="http://schemas.openxmlformats.org/wordprocessingml/2006/main">
        <w:t xml:space="preserve">1. Vienotības nozīme Baznīcā</w:t>
      </w:r>
    </w:p>
    <w:p w14:paraId="1D142D5E" w14:textId="77777777" w:rsidR="00F90BDC" w:rsidRDefault="00F90BDC"/>
    <w:p w14:paraId="2A1D331C" w14:textId="77777777" w:rsidR="00F90BDC" w:rsidRDefault="00F90BDC">
      <w:r xmlns:w="http://schemas.openxmlformats.org/wordprocessingml/2006/main">
        <w:t xml:space="preserve">2. Lēmumu pieņemšana saskaņā ar Dievu? </w:t>
      </w:r>
      <w:r xmlns:w="http://schemas.openxmlformats.org/wordprocessingml/2006/main">
        <w:rPr>
          <w:rFonts w:ascii="맑은 고딕 Semilight" w:hAnsi="맑은 고딕 Semilight"/>
        </w:rPr>
        <w:t xml:space="preserve">셲 </w:t>
      </w:r>
      <w:r xmlns:w="http://schemas.openxmlformats.org/wordprocessingml/2006/main">
        <w:t xml:space="preserve">Vils</w:t>
      </w:r>
    </w:p>
    <w:p w14:paraId="3D3E8958" w14:textId="77777777" w:rsidR="00F90BDC" w:rsidRDefault="00F90BDC"/>
    <w:p w14:paraId="2327DC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Efeziešiem 4:3-6? </w:t>
      </w:r>
      <w:r xmlns:w="http://schemas.openxmlformats.org/wordprocessingml/2006/main">
        <w:rPr>
          <w:rFonts w:ascii="맑은 고딕 Semilight" w:hAnsi="맑은 고딕 Semilight"/>
        </w:rPr>
        <w:t xml:space="preserve">쏮 </w:t>
      </w:r>
      <w:r xmlns:w="http://schemas.openxmlformats.org/wordprocessingml/2006/main">
        <w:t xml:space="preserve">pieliekot visas pūles, lai ar miera saiti saglabātu Gara vienotību. Ir viena miesa un viens gars, tāpat kā jūs bijāt aicināti uz vienu cerību, kad tikāt aicināti; viens Kungs, viena ticība, viena kristība; viens Dievs un visu Tēvs, kurš ir pār visiem un caur visiem un visos.??</w:t>
      </w:r>
    </w:p>
    <w:p w14:paraId="4B40D555" w14:textId="77777777" w:rsidR="00F90BDC" w:rsidRDefault="00F90BDC"/>
    <w:p w14:paraId="11450881" w14:textId="77777777" w:rsidR="00F90BDC" w:rsidRDefault="00F90BDC">
      <w:r xmlns:w="http://schemas.openxmlformats.org/wordprocessingml/2006/main">
        <w:t xml:space="preserve">2. Jēkaba 1:5 ? </w:t>
      </w:r>
      <w:r xmlns:w="http://schemas.openxmlformats.org/wordprocessingml/2006/main">
        <w:rPr>
          <w:rFonts w:ascii="맑은 고딕 Semilight" w:hAnsi="맑은 고딕 Semilight"/>
        </w:rPr>
        <w:t xml:space="preserve">쏧 </w:t>
      </w:r>
      <w:r xmlns:w="http://schemas.openxmlformats.org/wordprocessingml/2006/main">
        <w:t xml:space="preserve">Ja kādam no jums trūkst gudrības, jums jālūdz Dievs, kurš dāsni dod visiem, neatrodot vainas, un tas jums tiks dots.??</w:t>
      </w:r>
    </w:p>
    <w:p w14:paraId="2064028D" w14:textId="77777777" w:rsidR="00F90BDC" w:rsidRDefault="00F90BDC"/>
    <w:p w14:paraId="37C28BDA" w14:textId="77777777" w:rsidR="00F90BDC" w:rsidRDefault="00F90BDC">
      <w:r xmlns:w="http://schemas.openxmlformats.org/wordprocessingml/2006/main">
        <w:t xml:space="preserve">Apustuļu darbi 15:7 Kad bija daudz strīdu, Pēteris piecēlās un sacīja viņiem: Vīri, brāļi, jūs zināt, ka Dievs jau pirms laba laika izraudzījās starp mums, lai pagāni ar manu muti dzirdētu vārdu evaņģēliju un ticiet.</w:t>
      </w:r>
    </w:p>
    <w:p w14:paraId="3D7BFF9D" w14:textId="77777777" w:rsidR="00F90BDC" w:rsidRDefault="00F90BDC"/>
    <w:p w14:paraId="590A0692" w14:textId="77777777" w:rsidR="00F90BDC" w:rsidRDefault="00F90BDC">
      <w:r xmlns:w="http://schemas.openxmlformats.org/wordprocessingml/2006/main">
        <w:t xml:space="preserve">Pēteris uzrunāja sanākušos pūli un atgādināja, kā Dievs viņu izredzējis sludināt evaņģēliju pagāniem.</w:t>
      </w:r>
    </w:p>
    <w:p w14:paraId="70AAF563" w14:textId="77777777" w:rsidR="00F90BDC" w:rsidRDefault="00F90BDC"/>
    <w:p w14:paraId="6994DBCF" w14:textId="77777777" w:rsidR="00F90BDC" w:rsidRDefault="00F90BDC">
      <w:r xmlns:w="http://schemas.openxmlformats.org/wordprocessingml/2006/main">
        <w:t xml:space="preserve">1. Dievs izvēlas tos cilvēkus, kuri, visticamāk, veiks Viņa darbu.</w:t>
      </w:r>
    </w:p>
    <w:p w14:paraId="0EC1965A" w14:textId="77777777" w:rsidR="00F90BDC" w:rsidRDefault="00F90BDC"/>
    <w:p w14:paraId="33B1C1BA" w14:textId="77777777" w:rsidR="00F90BDC" w:rsidRDefault="00F90BDC">
      <w:r xmlns:w="http://schemas.openxmlformats.org/wordprocessingml/2006/main">
        <w:t xml:space="preserve">2. Kā mēs varam paļauties uz Dieva plāniem attiecībā uz mums, pat ja tiem nav jēgas.</w:t>
      </w:r>
    </w:p>
    <w:p w14:paraId="4561DDE7" w14:textId="77777777" w:rsidR="00F90BDC" w:rsidRDefault="00F90BDC"/>
    <w:p w14:paraId="568ABEE2" w14:textId="77777777" w:rsidR="00F90BDC" w:rsidRDefault="00F90BDC">
      <w:r xmlns:w="http://schemas.openxmlformats.org/wordprocessingml/2006/main">
        <w:t xml:space="preserve">1. Jeremijas 29:11 - Jo es zinu, kādi plāni man ir ar jums, saka Tas Kungs, plāni labklājībai, nevis ļaunumam, lai dotu jums nākotni un cerību.</w:t>
      </w:r>
    </w:p>
    <w:p w14:paraId="23C9C762" w14:textId="77777777" w:rsidR="00F90BDC" w:rsidRDefault="00F90BDC"/>
    <w:p w14:paraId="0EF2C7EE" w14:textId="77777777" w:rsidR="00F90BDC" w:rsidRDefault="00F90BDC">
      <w:r xmlns:w="http://schemas.openxmlformats.org/wordprocessingml/2006/main">
        <w:t xml:space="preserve">2. Romiešiem 10:14-15 — Kā tad viņi piesauks to, kuram viņi nav ticējuši? Un kā lai viņi tic tam, par kuru viņi nekad nav dzirdējuši? Un kā viņi var dzirdēt, ja kāds nesludina? Un kā viņiem jāsludina, ja viņi nav sūtīti? Kā rakstīts, ? </w:t>
      </w:r>
      <w:r xmlns:w="http://schemas.openxmlformats.org/wordprocessingml/2006/main">
        <w:rPr>
          <w:rFonts w:ascii="맑은 고딕 Semilight" w:hAnsi="맑은 고딕 Semilight"/>
        </w:rPr>
        <w:t xml:space="preserve">쏦 </w:t>
      </w:r>
      <w:r xmlns:w="http://schemas.openxmlformats.org/wordprocessingml/2006/main">
        <w:t xml:space="preserve">cik skaistas ir to kājas, kas sludina labo vēsti!??</w:t>
      </w:r>
    </w:p>
    <w:p w14:paraId="12ECBA53" w14:textId="77777777" w:rsidR="00F90BDC" w:rsidRDefault="00F90BDC"/>
    <w:p w14:paraId="1EB4B2DC" w14:textId="77777777" w:rsidR="00F90BDC" w:rsidRDefault="00F90BDC">
      <w:r xmlns:w="http://schemas.openxmlformats.org/wordprocessingml/2006/main">
        <w:t xml:space="preserve">Acts 15:8 8 Un Dievs, kas pazīst sirdis, liecināja par tām, dāvādams tiem Svēto Garu, tāpat kā mums.</w:t>
      </w:r>
    </w:p>
    <w:p w14:paraId="153E57F3" w14:textId="77777777" w:rsidR="00F90BDC" w:rsidRDefault="00F90BDC"/>
    <w:p w14:paraId="13C0B7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Dieva mīlestība izpaužas Svētā Gara dāvanā.</w:t>
      </w:r>
    </w:p>
    <w:p w14:paraId="6345F83E" w14:textId="77777777" w:rsidR="00F90BDC" w:rsidRDefault="00F90BDC"/>
    <w:p w14:paraId="0E513D7D" w14:textId="77777777" w:rsidR="00F90BDC" w:rsidRDefault="00F90BDC">
      <w:r xmlns:w="http://schemas.openxmlformats.org/wordprocessingml/2006/main">
        <w:t xml:space="preserve">1: Svētā Gara dāvana, Apustuļu darbi 15:8</w:t>
      </w:r>
    </w:p>
    <w:p w14:paraId="5DB0AB84" w14:textId="77777777" w:rsidR="00F90BDC" w:rsidRDefault="00F90BDC"/>
    <w:p w14:paraId="5DB0CF40" w14:textId="77777777" w:rsidR="00F90BDC" w:rsidRDefault="00F90BDC">
      <w:r xmlns:w="http://schemas.openxmlformats.org/wordprocessingml/2006/main">
        <w:t xml:space="preserve">2: Dieva beznosacījuma mīlestība, Apustuļu darbi 15:8</w:t>
      </w:r>
    </w:p>
    <w:p w14:paraId="630BC475" w14:textId="77777777" w:rsidR="00F90BDC" w:rsidRDefault="00F90BDC"/>
    <w:p w14:paraId="557CA028" w14:textId="77777777" w:rsidR="00F90BDC" w:rsidRDefault="00F90BDC">
      <w:r xmlns:w="http://schemas.openxmlformats.org/wordprocessingml/2006/main">
        <w:t xml:space="preserve">1: Romiešiem 5:5 - ? </w:t>
      </w:r>
      <w:r xmlns:w="http://schemas.openxmlformats.org/wordprocessingml/2006/main">
        <w:rPr>
          <w:rFonts w:ascii="맑은 고딕 Semilight" w:hAnsi="맑은 고딕 Semilight"/>
        </w:rPr>
        <w:t xml:space="preserve">Vai </w:t>
      </w:r>
      <w:r xmlns:w="http://schemas.openxmlformats.org/wordprocessingml/2006/main">
        <w:t xml:space="preserve">cerība nepieviļ, jo Dieva mīlestību mūsu sirdīs ir izlējis Svētais Gars, kas mums tika dots.??</w:t>
      </w:r>
    </w:p>
    <w:p w14:paraId="29190EB3" w14:textId="77777777" w:rsidR="00F90BDC" w:rsidRDefault="00F90BDC"/>
    <w:p w14:paraId="4155BFA5" w14:textId="77777777" w:rsidR="00F90BDC" w:rsidRDefault="00F90BDC">
      <w:r xmlns:w="http://schemas.openxmlformats.org/wordprocessingml/2006/main">
        <w:t xml:space="preserve">2: 1. Korintiešiem 2:10 - ? </w:t>
      </w:r>
      <w:r xmlns:w="http://schemas.openxmlformats.org/wordprocessingml/2006/main">
        <w:rPr>
          <w:rFonts w:ascii="맑은 고딕 Semilight" w:hAnsi="맑은 고딕 Semilight"/>
        </w:rPr>
        <w:t xml:space="preserve">쏝 </w:t>
      </w:r>
      <w:r xmlns:w="http://schemas.openxmlformats.org/wordprocessingml/2006/main">
        <w:t xml:space="preserve">ut Dievs mums tās ir atklājis caur Savu Garu. Jo Gars pēta visas lietas, jā, Dieva dziļās lietas.??</w:t>
      </w:r>
    </w:p>
    <w:p w14:paraId="11A5F5E2" w14:textId="77777777" w:rsidR="00F90BDC" w:rsidRDefault="00F90BDC"/>
    <w:p w14:paraId="26D6A9E2" w14:textId="77777777" w:rsidR="00F90BDC" w:rsidRDefault="00F90BDC">
      <w:r xmlns:w="http://schemas.openxmlformats.org/wordprocessingml/2006/main">
        <w:t xml:space="preserve">Apustuļu darbi 15:9 Un nešķirieties starp mums un viņiem, šķīstīdami viņu sirdis ticībā.</w:t>
      </w:r>
    </w:p>
    <w:p w14:paraId="14400138" w14:textId="77777777" w:rsidR="00F90BDC" w:rsidRDefault="00F90BDC"/>
    <w:p w14:paraId="767B8B12" w14:textId="77777777" w:rsidR="00F90BDC" w:rsidRDefault="00F90BDC">
      <w:r xmlns:w="http://schemas.openxmlformats.org/wordprocessingml/2006/main">
        <w:t xml:space="preserve">Agrīnā Baznīca neizrādīja atšķirību starp ebrejiem un pagāniem un tā vietā koncentrējās uz ikviena sirds attīrīšanu caur ticību Kristum.</w:t>
      </w:r>
    </w:p>
    <w:p w14:paraId="7C93278C" w14:textId="77777777" w:rsidR="00F90BDC" w:rsidRDefault="00F90BDC"/>
    <w:p w14:paraId="3461295C" w14:textId="77777777" w:rsidR="00F90BDC" w:rsidRDefault="00F90BDC">
      <w:r xmlns:w="http://schemas.openxmlformats.org/wordprocessingml/2006/main">
        <w:t xml:space="preserve">1. "Ticības spēks: mūsu sirds attīrīšana"</w:t>
      </w:r>
    </w:p>
    <w:p w14:paraId="0E7C7FDF" w14:textId="77777777" w:rsidR="00F90BDC" w:rsidRDefault="00F90BDC"/>
    <w:p w14:paraId="5942527F" w14:textId="77777777" w:rsidR="00F90BDC" w:rsidRDefault="00F90BDC">
      <w:r xmlns:w="http://schemas.openxmlformats.org/wordprocessingml/2006/main">
        <w:t xml:space="preserve">2. "Nav atšķirības: apvienošanās ar mīlestību"</w:t>
      </w:r>
    </w:p>
    <w:p w14:paraId="6063ACB9" w14:textId="77777777" w:rsidR="00F90BDC" w:rsidRDefault="00F90BDC"/>
    <w:p w14:paraId="6AE62632" w14:textId="77777777" w:rsidR="00F90BDC" w:rsidRDefault="00F90BDC">
      <w:r xmlns:w="http://schemas.openxmlformats.org/wordprocessingml/2006/main">
        <w:t xml:space="preserve">1. Jāņa 14:6 ? </w:t>
      </w:r>
      <w:r xmlns:w="http://schemas.openxmlformats.org/wordprocessingml/2006/main">
        <w:rPr>
          <w:rFonts w:ascii="맑은 고딕 Semilight" w:hAnsi="맑은 고딕 Semilight"/>
        </w:rPr>
        <w:t xml:space="preserve">쏧 </w:t>
      </w:r>
      <w:r xmlns:w="http://schemas.openxmlformats.org/wordprocessingml/2006/main">
        <w:t xml:space="preserve">esmu ceļš, patiesība un dzīvība. Neviens nenāk pie Tēva kā vien caur mani.??</w:t>
      </w:r>
    </w:p>
    <w:p w14:paraId="1A544912" w14:textId="77777777" w:rsidR="00F90BDC" w:rsidRDefault="00F90BDC"/>
    <w:p w14:paraId="2E840996" w14:textId="77777777" w:rsidR="00F90BDC" w:rsidRDefault="00F90BDC">
      <w:r xmlns:w="http://schemas.openxmlformats.org/wordprocessingml/2006/main">
        <w:t xml:space="preserve">2. Galatiešiem 3:26-28 ? </w:t>
      </w:r>
      <w:r xmlns:w="http://schemas.openxmlformats.org/wordprocessingml/2006/main">
        <w:rPr>
          <w:rFonts w:ascii="맑은 고딕 Semilight" w:hAnsi="맑은 고딕 Semilight"/>
        </w:rPr>
        <w:t xml:space="preserve">쏤 </w:t>
      </w:r>
      <w:r xmlns:w="http://schemas.openxmlformats.org/wordprocessingml/2006/main">
        <w:t xml:space="preserve">jeb jūs visi esat Dieva bērni ticībā uz Kristu Jēzu. Jo jūs visi, kas esat kristīti Kristū, esat tērpušies Kristū. Nav ne ebreju, ne grieķu, nav ne vergu, ne brīvo, nav ne vīrieša, ne sievietes? </w:t>
      </w:r>
      <w:r xmlns:w="http://schemas.openxmlformats.org/wordprocessingml/2006/main">
        <w:rPr>
          <w:rFonts w:ascii="맑은 고딕 Semilight" w:hAnsi="맑은 고딕 Semilight"/>
        </w:rPr>
        <w:t xml:space="preserve">봣 </w:t>
      </w:r>
      <w:r xmlns:w="http://schemas.openxmlformats.org/wordprocessingml/2006/main">
        <w:t xml:space="preserve">vai arī jūs visi esat viens Kristū Jēzū.??</w:t>
      </w:r>
    </w:p>
    <w:p w14:paraId="1A70955D" w14:textId="77777777" w:rsidR="00F90BDC" w:rsidRDefault="00F90BDC"/>
    <w:p w14:paraId="6C1ECA67" w14:textId="77777777" w:rsidR="00F90BDC" w:rsidRDefault="00F90BDC">
      <w:r xmlns:w="http://schemas.openxmlformats.org/wordprocessingml/2006/main">
        <w:t xml:space="preserve">Apustuļu darbi 15:10 Kāpēc tagad jūs kārdināt Dievu, uzlikt mācekļu kaklā jūgu, ko ne mūsu tēvi, ne mēs nevarējām panest?</w:t>
      </w:r>
    </w:p>
    <w:p w14:paraId="7447C567" w14:textId="77777777" w:rsidR="00F90BDC" w:rsidRDefault="00F90BDC"/>
    <w:p w14:paraId="006D0785" w14:textId="77777777" w:rsidR="00F90BDC" w:rsidRDefault="00F90BDC">
      <w:r xmlns:w="http://schemas.openxmlformats.org/wordprocessingml/2006/main">
        <w:t xml:space="preserve">Agrīnā baznīca apsprieda ticīgo pagānu apgraizīšanas nepieciešamību, taču galu galā nolēma, ka tas nav nepieciešams.</w:t>
      </w:r>
    </w:p>
    <w:p w14:paraId="71C6199C" w14:textId="77777777" w:rsidR="00F90BDC" w:rsidRDefault="00F90BDC"/>
    <w:p w14:paraId="57D15A87" w14:textId="77777777" w:rsidR="00F90BDC" w:rsidRDefault="00F90BDC">
      <w:r xmlns:w="http://schemas.openxmlformats.org/wordprocessingml/2006/main">
        <w:t xml:space="preserve">1: Mums nevajadzētu mēģināt uzlikt citiem slogus, kurus mēs paši nevaram panest.</w:t>
      </w:r>
    </w:p>
    <w:p w14:paraId="158ABECB" w14:textId="77777777" w:rsidR="00F90BDC" w:rsidRDefault="00F90BDC"/>
    <w:p w14:paraId="06C62BBF" w14:textId="77777777" w:rsidR="00F90BDC" w:rsidRDefault="00F90BDC">
      <w:r xmlns:w="http://schemas.openxmlformats.org/wordprocessingml/2006/main">
        <w:t xml:space="preserve">2: Vai mums vajadzētu meklēt Dievu? </w:t>
      </w:r>
      <w:r xmlns:w="http://schemas.openxmlformats.org/wordprocessingml/2006/main">
        <w:rPr>
          <w:rFonts w:ascii="맑은 고딕 Semilight" w:hAnsi="맑은 고딕 Semilight"/>
        </w:rPr>
        <w:t xml:space="preserve">셲 </w:t>
      </w:r>
      <w:r xmlns:w="http://schemas.openxmlformats.org/wordprocessingml/2006/main">
        <w:t xml:space="preserve">gribu un uzticību viņa spriedumam.</w:t>
      </w:r>
    </w:p>
    <w:p w14:paraId="7B88E220" w14:textId="77777777" w:rsidR="00F90BDC" w:rsidRDefault="00F90BDC"/>
    <w:p w14:paraId="4D57D81D" w14:textId="77777777" w:rsidR="00F90BDC" w:rsidRDefault="00F90BDC">
      <w:r xmlns:w="http://schemas.openxmlformats.org/wordprocessingml/2006/main">
        <w:t xml:space="preserve">1: Mateja evaņģēlijs 11:28-30 - Nāciet pie Manis visi, kas strādājat un esat noslogoti, un Es jūs atpūtināšu. Ņemiet uz sevi manu jūgu un mācieties no manis, jo es esmu lēnprātīgs un sirdī pazemīgs, un jūs atradīsiet atpūtu savām dvēselēm. Jo mans jūgs ir viegls, un mana nasta viegla.</w:t>
      </w:r>
    </w:p>
    <w:p w14:paraId="3E0ABF5B" w14:textId="77777777" w:rsidR="00F90BDC" w:rsidRDefault="00F90BDC"/>
    <w:p w14:paraId="3D5BD256" w14:textId="77777777" w:rsidR="00F90BDC" w:rsidRDefault="00F90BDC">
      <w:r xmlns:w="http://schemas.openxmlformats.org/wordprocessingml/2006/main">
        <w:t xml:space="preserve">2: Galatiešiem 5:1 - Brīvībai Kristus mūs ir atbrīvojis; tāpēc esiet stingri un vairs nepakļaujieties verdzības jūgam.</w:t>
      </w:r>
    </w:p>
    <w:p w14:paraId="06A103A3" w14:textId="77777777" w:rsidR="00F90BDC" w:rsidRDefault="00F90BDC"/>
    <w:p w14:paraId="6A15483F" w14:textId="77777777" w:rsidR="00F90BDC" w:rsidRDefault="00F90BDC">
      <w:r xmlns:w="http://schemas.openxmlformats.org/wordprocessingml/2006/main">
        <w:t xml:space="preserve">Apustuļu darbi 15:11 Bet mēs ticam, ka caur Tā Kunga Jēzus Kristus žēlastību mēs tāpat kā viņi tiksim izglābti.</w:t>
      </w:r>
    </w:p>
    <w:p w14:paraId="4D819664" w14:textId="77777777" w:rsidR="00F90BDC" w:rsidRDefault="00F90BDC"/>
    <w:p w14:paraId="7F735DAE" w14:textId="77777777" w:rsidR="00F90BDC" w:rsidRDefault="00F90BDC">
      <w:r xmlns:w="http://schemas.openxmlformats.org/wordprocessingml/2006/main">
        <w:t xml:space="preserve">Apustuļi Apustuļu darbos tic, ka pestīšana nāk caur Jēzus Kristus žēlastību.</w:t>
      </w:r>
    </w:p>
    <w:p w14:paraId="07DDD6DF" w14:textId="77777777" w:rsidR="00F90BDC" w:rsidRDefault="00F90BDC"/>
    <w:p w14:paraId="6488E9D3" w14:textId="77777777" w:rsidR="00F90BDC" w:rsidRDefault="00F90BDC">
      <w:r xmlns:w="http://schemas.openxmlformats.org/wordprocessingml/2006/main">
        <w:t xml:space="preserve">1: Dieva žēlastība ir pietiekama - 2. Korintiešiem 12:9</w:t>
      </w:r>
    </w:p>
    <w:p w14:paraId="737F220F" w14:textId="77777777" w:rsidR="00F90BDC" w:rsidRDefault="00F90BDC"/>
    <w:p w14:paraId="6F4A948E" w14:textId="77777777" w:rsidR="00F90BDC" w:rsidRDefault="00F90BDC">
      <w:r xmlns:w="http://schemas.openxmlformats.org/wordprocessingml/2006/main">
        <w:t xml:space="preserve">2: taisnots ar ticību – Romiešiem 5:1-2</w:t>
      </w:r>
    </w:p>
    <w:p w14:paraId="1B31F636" w14:textId="77777777" w:rsidR="00F90BDC" w:rsidRDefault="00F90BDC"/>
    <w:p w14:paraId="66BF3B6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Efeziešiem 2:8-9 - Jo ar žēlastību jūs esat izglābti ticībā? </w:t>
      </w:r>
      <w:r xmlns:w="http://schemas.openxmlformats.org/wordprocessingml/2006/main">
        <w:rPr>
          <w:rFonts w:ascii="맑은 고딕 Semilight" w:hAnsi="맑은 고딕 Semilight"/>
        </w:rPr>
        <w:t xml:space="preserve">봞 </w:t>
      </w:r>
      <w:r xmlns:w="http://schemas.openxmlformats.org/wordprocessingml/2006/main">
        <w:t xml:space="preserve">vai tas nav no jums pašiem, tā ir Dieva dāvana?</w:t>
      </w:r>
    </w:p>
    <w:p w14:paraId="5155AFD6" w14:textId="77777777" w:rsidR="00F90BDC" w:rsidRDefault="00F90BDC"/>
    <w:p w14:paraId="5F47760A" w14:textId="77777777" w:rsidR="00F90BDC" w:rsidRDefault="00F90BDC">
      <w:r xmlns:w="http://schemas.openxmlformats.org/wordprocessingml/2006/main">
        <w:t xml:space="preserve">2: Titam 3:5 - Viņš mūs izglāba nevis mūsu taisnības dēļ, bet gan viņa žēlastības dēļ. Viņš mūs izglāba caur Svētā Gara atdzimšanas un atjaunošanas mazgāšanu.</w:t>
      </w:r>
    </w:p>
    <w:p w14:paraId="53883A8B" w14:textId="77777777" w:rsidR="00F90BDC" w:rsidRDefault="00F90BDC"/>
    <w:p w14:paraId="2C3AC954" w14:textId="77777777" w:rsidR="00F90BDC" w:rsidRDefault="00F90BDC">
      <w:r xmlns:w="http://schemas.openxmlformats.org/wordprocessingml/2006/main">
        <w:t xml:space="preserve">Apustuļu darbi 15:12 Tad viss ļaužu pulks klusēja un klausījās Barnabu un Pāvilu, stāstot, kādus brīnumus un brīnumus Dievs ar tiem pagāniem darījis.</w:t>
      </w:r>
    </w:p>
    <w:p w14:paraId="664A6565" w14:textId="77777777" w:rsidR="00F90BDC" w:rsidRDefault="00F90BDC"/>
    <w:p w14:paraId="4F20B147" w14:textId="77777777" w:rsidR="00F90BDC" w:rsidRDefault="00F90BDC">
      <w:r xmlns:w="http://schemas.openxmlformats.org/wordprocessingml/2006/main">
        <w:t xml:space="preserve">Šajā fragmentā ir aprakstīts, kā Barnabas un Pāvila klausītājus pārsteidza brīnumi un brīnumi, ko Dievs bija darījis caur tiem.</w:t>
      </w:r>
    </w:p>
    <w:p w14:paraId="343DC59D" w14:textId="77777777" w:rsidR="00F90BDC" w:rsidRDefault="00F90BDC"/>
    <w:p w14:paraId="40D2E330" w14:textId="77777777" w:rsidR="00F90BDC" w:rsidRDefault="00F90BDC">
      <w:r xmlns:w="http://schemas.openxmlformats.org/wordprocessingml/2006/main">
        <w:t xml:space="preserve">1. Dieva spēks darīt brīnumus un brīnumus</w:t>
      </w:r>
    </w:p>
    <w:p w14:paraId="75628964" w14:textId="77777777" w:rsidR="00F90BDC" w:rsidRDefault="00F90BDC"/>
    <w:p w14:paraId="603DC32D" w14:textId="77777777" w:rsidR="00F90BDC" w:rsidRDefault="00F90BDC">
      <w:r xmlns:w="http://schemas.openxmlformats.org/wordprocessingml/2006/main">
        <w:t xml:space="preserve">2. Dieva brīnumu ietekme uz Viņa tautu</w:t>
      </w:r>
    </w:p>
    <w:p w14:paraId="3C758D4F" w14:textId="77777777" w:rsidR="00F90BDC" w:rsidRDefault="00F90BDC"/>
    <w:p w14:paraId="04BAE220" w14:textId="77777777" w:rsidR="00F90BDC" w:rsidRDefault="00F90BDC">
      <w:r xmlns:w="http://schemas.openxmlformats.org/wordprocessingml/2006/main">
        <w:t xml:space="preserve">1. Efeziešiem 3:20 - "Tagad tam, kurš spēj paveikt neizmērojami vairāk nekā visu, ko mēs lūdzam vai iedomājamies, saskaņā ar savu spēku, kas darbojas mūsos."</w:t>
      </w:r>
    </w:p>
    <w:p w14:paraId="1081919C" w14:textId="77777777" w:rsidR="00F90BDC" w:rsidRDefault="00F90BDC"/>
    <w:p w14:paraId="55BBD90C" w14:textId="77777777" w:rsidR="00F90BDC" w:rsidRDefault="00F90BDC">
      <w:r xmlns:w="http://schemas.openxmlformats.org/wordprocessingml/2006/main">
        <w:t xml:space="preserve">2. Jāņa 10:37-38 - "Neticiet man, ja es nedaru sava Tēva darbus. Bet, ja es tos daru, lai gan jūs man neticat, ticiet darbiem, lai jūs zinātu un saprastu, ka Tēvs ir manī, un es Tēvā."</w:t>
      </w:r>
    </w:p>
    <w:p w14:paraId="22829739" w14:textId="77777777" w:rsidR="00F90BDC" w:rsidRDefault="00F90BDC"/>
    <w:p w14:paraId="06F034D6" w14:textId="77777777" w:rsidR="00F90BDC" w:rsidRDefault="00F90BDC">
      <w:r xmlns:w="http://schemas.openxmlformats.org/wordprocessingml/2006/main">
        <w:t xml:space="preserve">Apustuļu darbi 15:13 Un kad viņi bija apklusuši, Jēkabs atbildēja, sacīdams: Vīri, brāļi, klausieties mani!</w:t>
      </w:r>
    </w:p>
    <w:p w14:paraId="4827A206" w14:textId="77777777" w:rsidR="00F90BDC" w:rsidRDefault="00F90BDC"/>
    <w:p w14:paraId="337FA76F" w14:textId="77777777" w:rsidR="00F90BDC" w:rsidRDefault="00F90BDC">
      <w:r xmlns:w="http://schemas.openxmlformats.org/wordprocessingml/2006/main">
        <w:t xml:space="preserve">Apustuļi un vecākie pulcējās, lai apspriestu apgraizīšanas jautājumu agrīnajā baznīcā. Džeimss runāja, lai risinātu šo problēmu.</w:t>
      </w:r>
    </w:p>
    <w:p w14:paraId="43470C57" w14:textId="77777777" w:rsidR="00F90BDC" w:rsidRDefault="00F90BDC"/>
    <w:p w14:paraId="17B1363B" w14:textId="77777777" w:rsidR="00F90BDC" w:rsidRDefault="00F90BDC">
      <w:r xmlns:w="http://schemas.openxmlformats.org/wordprocessingml/2006/main">
        <w:t xml:space="preserve">1. Diskursa spēks baznīcā: kā Jēkaba uzruna mainīja vēsturi</w:t>
      </w:r>
    </w:p>
    <w:p w14:paraId="047A39FF" w14:textId="77777777" w:rsidR="00F90BDC" w:rsidRDefault="00F90BDC"/>
    <w:p w14:paraId="600FA6D4" w14:textId="77777777" w:rsidR="00F90BDC" w:rsidRDefault="00F90BDC">
      <w:r xmlns:w="http://schemas.openxmlformats.org/wordprocessingml/2006/main">
        <w:t xml:space="preserve">2. Apgraizīšanas nozīme agrīnajā baznīcā: Jēkaba vārdu izpēte</w:t>
      </w:r>
    </w:p>
    <w:p w14:paraId="537FFFE3" w14:textId="77777777" w:rsidR="00F90BDC" w:rsidRDefault="00F90BDC"/>
    <w:p w14:paraId="70887E61" w14:textId="77777777" w:rsidR="00F90BDC" w:rsidRDefault="00F90BDC">
      <w:r xmlns:w="http://schemas.openxmlformats.org/wordprocessingml/2006/main">
        <w:t xml:space="preserve">1. Efeziešiem 4:15-16 – runājot patiesību mīlestībā, mēs kļūsim par nobriedušu miesu tam, kurš ir galva, tas ir, Kristus. No viņa viss ķermenis, kas savienots un turēts kopā ar katru atbalsta saiti, aug un veido sevi mīlestībā, jo katra daļa dara savu darbu.</w:t>
      </w:r>
    </w:p>
    <w:p w14:paraId="3F65440D" w14:textId="77777777" w:rsidR="00F90BDC" w:rsidRDefault="00F90BDC"/>
    <w:p w14:paraId="2AF08775" w14:textId="77777777" w:rsidR="00F90BDC" w:rsidRDefault="00F90BDC">
      <w:r xmlns:w="http://schemas.openxmlformats.org/wordprocessingml/2006/main">
        <w:t xml:space="preserve">2. 1. Korintiešiem 12:25-26 – lai ķermenī nebūtu šķelšanās, bet lai locekļiem būtu vienādas rūpes vienam par otru. Ja cieš viens dalībnieks, cieš visi kopā; ja viens loceklis ir pagodināts, visi kopā priecājas.</w:t>
      </w:r>
    </w:p>
    <w:p w14:paraId="68895A16" w14:textId="77777777" w:rsidR="00F90BDC" w:rsidRDefault="00F90BDC"/>
    <w:p w14:paraId="7851DBE0" w14:textId="77777777" w:rsidR="00F90BDC" w:rsidRDefault="00F90BDC">
      <w:r xmlns:w="http://schemas.openxmlformats.org/wordprocessingml/2006/main">
        <w:t xml:space="preserve">Apustuļu darbi 15:14 Simeons ir stāstījis, kā Dievs sākumā apmeklēja pagānus, lai izceltu no tiem tautu savam vārdam.</w:t>
      </w:r>
    </w:p>
    <w:p w14:paraId="776D1110" w14:textId="77777777" w:rsidR="00F90BDC" w:rsidRDefault="00F90BDC"/>
    <w:p w14:paraId="2E349A36" w14:textId="77777777" w:rsidR="00F90BDC" w:rsidRDefault="00F90BDC">
      <w:r xmlns:w="http://schemas.openxmlformats.org/wordprocessingml/2006/main">
        <w:t xml:space="preserve">Dievs ir izvēlējies cilvēkus no dažādām vidēm, lai tie būtu daļa no Viņa vārda.</w:t>
      </w:r>
    </w:p>
    <w:p w14:paraId="330CC5C9" w14:textId="77777777" w:rsidR="00F90BDC" w:rsidRDefault="00F90BDC"/>
    <w:p w14:paraId="0C0C8464" w14:textId="77777777" w:rsidR="00F90BDC" w:rsidRDefault="00F90BDC">
      <w:r xmlns:w="http://schemas.openxmlformats.org/wordprocessingml/2006/main">
        <w:t xml:space="preserve">1: Mēs visi esam daļa no Dieva ģimenes neatkarīgi no mūsu atšķirībām, un Viņš aicina mūs kopā, lai dalītos savā mīlestībā savā starpā.</w:t>
      </w:r>
    </w:p>
    <w:p w14:paraId="573FB809" w14:textId="77777777" w:rsidR="00F90BDC" w:rsidRDefault="00F90BDC"/>
    <w:p w14:paraId="42840497" w14:textId="77777777" w:rsidR="00F90BDC" w:rsidRDefault="00F90BDC">
      <w:r xmlns:w="http://schemas.openxmlformats.org/wordprocessingml/2006/main">
        <w:t xml:space="preserve">2: Mēs visi esam daļa no Dieva plāna, un Viņš mūs ir izvēlējies būt daļai no Viņa vārda.</w:t>
      </w:r>
    </w:p>
    <w:p w14:paraId="5DB0EE18" w14:textId="77777777" w:rsidR="00F90BDC" w:rsidRDefault="00F90BDC"/>
    <w:p w14:paraId="67AAF55E" w14:textId="77777777" w:rsidR="00F90BDC" w:rsidRDefault="00F90BDC">
      <w:r xmlns:w="http://schemas.openxmlformats.org/wordprocessingml/2006/main">
        <w:t xml:space="preserve">1: Galatiešiem 3:26-28 - "Jo jūs visi esat Dieva bērni ticībā uz Kristu Jēzu. Un visi, kas kristībā ir bijuši savienoti ar Kristu, ir tērpušies Kristū kā jaunās drēbēs. Nav vairs jūdu vai Pagāns, vergs vai brīvais, vīrietis un sieviete, jo jūs visi esat viens Kristū Jēzū."</w:t>
      </w:r>
    </w:p>
    <w:p w14:paraId="24941182" w14:textId="77777777" w:rsidR="00F90BDC" w:rsidRDefault="00F90BDC"/>
    <w:p w14:paraId="5F7073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Efeziešiem 2:14-18 - "Jo pats Kristus mums ir devis mieru. Viņš apvienoja jūdus un pagānus vienā tautā, kad savā miesā pie krusta nojauca naidīguma mūri, kas mūs šķīra. tas izbeidza ebreju likumu sistēmu, kas izslēdza pagānus. Viņš noslēdza mieru starp ebrejiem un pagāniem, izveidojot sevī vienu jaunu tautu no abām grupām. Kopā kā viena miesa Kristus samierināja abas grupas ar Dievu ar savu nāvi krustu, un mūsu naidīgums vienam pret otru tika nogalināts."</w:t>
      </w:r>
    </w:p>
    <w:p w14:paraId="780A1110" w14:textId="77777777" w:rsidR="00F90BDC" w:rsidRDefault="00F90BDC"/>
    <w:p w14:paraId="353D908B" w14:textId="77777777" w:rsidR="00F90BDC" w:rsidRDefault="00F90BDC">
      <w:r xmlns:w="http://schemas.openxmlformats.org/wordprocessingml/2006/main">
        <w:t xml:space="preserve">Apustuļu darbi 15:15 Un tam sakrīt praviešu vārdi; kā rakstīts,</w:t>
      </w:r>
    </w:p>
    <w:p w14:paraId="15DEF68C" w14:textId="77777777" w:rsidR="00F90BDC" w:rsidRDefault="00F90BDC"/>
    <w:p w14:paraId="25A5085E" w14:textId="77777777" w:rsidR="00F90BDC" w:rsidRDefault="00F90BDC">
      <w:r xmlns:w="http://schemas.openxmlformats.org/wordprocessingml/2006/main">
        <w:t xml:space="preserve">Rakstu vieta ir par to, kā praviešu vārdi saskan ar apustuļu vārdiem Apustuļu darbos 15:15.</w:t>
      </w:r>
    </w:p>
    <w:p w14:paraId="473EB7C5" w14:textId="77777777" w:rsidR="00F90BDC" w:rsidRDefault="00F90BDC"/>
    <w:p w14:paraId="4C1CCE31" w14:textId="77777777" w:rsidR="00F90BDC" w:rsidRDefault="00F90BDC">
      <w:r xmlns:w="http://schemas.openxmlformats.org/wordprocessingml/2006/main">
        <w:t xml:space="preserve">1. Vienošanās spēks: kā Vienotība mūs vieno</w:t>
      </w:r>
    </w:p>
    <w:p w14:paraId="081F0E89" w14:textId="77777777" w:rsidR="00F90BDC" w:rsidRDefault="00F90BDC"/>
    <w:p w14:paraId="2A7D645B" w14:textId="77777777" w:rsidR="00F90BDC" w:rsidRDefault="00F90BDC">
      <w:r xmlns:w="http://schemas.openxmlformats.org/wordprocessingml/2006/main">
        <w:t xml:space="preserve">2. Praviešu vienojošais spēks: klausīšanās Dieva Vārdā</w:t>
      </w:r>
    </w:p>
    <w:p w14:paraId="277FAE95" w14:textId="77777777" w:rsidR="00F90BDC" w:rsidRDefault="00F90BDC"/>
    <w:p w14:paraId="68595475" w14:textId="77777777" w:rsidR="00F90BDC" w:rsidRDefault="00F90BDC">
      <w:r xmlns:w="http://schemas.openxmlformats.org/wordprocessingml/2006/main">
        <w:t xml:space="preserve">1. Psalms 133:1 - "Redzi, cik labi un patīkami ir, kad brāļi dzīvo vienotībā!"</w:t>
      </w:r>
    </w:p>
    <w:p w14:paraId="4609ED89" w14:textId="77777777" w:rsidR="00F90BDC" w:rsidRDefault="00F90BDC"/>
    <w:p w14:paraId="05EA833B" w14:textId="77777777" w:rsidR="00F90BDC" w:rsidRDefault="00F90BDC">
      <w:r xmlns:w="http://schemas.openxmlformats.org/wordprocessingml/2006/main">
        <w:t xml:space="preserve">2. Efeziešiem 4:3 – "vēlas saglabāt Gara vienotību miera saitēs".</w:t>
      </w:r>
    </w:p>
    <w:p w14:paraId="10B91579" w14:textId="77777777" w:rsidR="00F90BDC" w:rsidRDefault="00F90BDC"/>
    <w:p w14:paraId="27798EC9" w14:textId="77777777" w:rsidR="00F90BDC" w:rsidRDefault="00F90BDC">
      <w:r xmlns:w="http://schemas.openxmlformats.org/wordprocessingml/2006/main">
        <w:t xml:space="preserve">Apustuļu darbi 15:16 Pēc tam es atgriezīšos un atkal uzcelšu Dāvida telti, kas ir nogāzta; un es atkal uzcelšu tās drupas un uzcelšu to.</w:t>
      </w:r>
    </w:p>
    <w:p w14:paraId="7D6787F6" w14:textId="77777777" w:rsidR="00F90BDC" w:rsidRDefault="00F90BDC"/>
    <w:p w14:paraId="07D7EB7F" w14:textId="77777777" w:rsidR="00F90BDC" w:rsidRDefault="00F90BDC">
      <w:r xmlns:w="http://schemas.openxmlformats.org/wordprocessingml/2006/main">
        <w:t xml:space="preserve">Dievs apsola atjaunot Dāvida telti, kas ir sabrukusi.</w:t>
      </w:r>
    </w:p>
    <w:p w14:paraId="017215D2" w14:textId="77777777" w:rsidR="00F90BDC" w:rsidRDefault="00F90BDC"/>
    <w:p w14:paraId="10BBD2FD" w14:textId="77777777" w:rsidR="00F90BDC" w:rsidRDefault="00F90BDC">
      <w:r xmlns:w="http://schemas.openxmlformats.org/wordprocessingml/2006/main">
        <w:t xml:space="preserve">1. Dieva solījums atjaunot</w:t>
      </w:r>
    </w:p>
    <w:p w14:paraId="1099E225" w14:textId="77777777" w:rsidR="00F90BDC" w:rsidRDefault="00F90BDC"/>
    <w:p w14:paraId="7A856730" w14:textId="77777777" w:rsidR="00F90BDC" w:rsidRDefault="00F90BDC">
      <w:r xmlns:w="http://schemas.openxmlformats.org/wordprocessingml/2006/main">
        <w:t xml:space="preserve">2. Jaunas dienas cerība</w:t>
      </w:r>
    </w:p>
    <w:p w14:paraId="6AD49867" w14:textId="77777777" w:rsidR="00F90BDC" w:rsidRDefault="00F90BDC"/>
    <w:p w14:paraId="78E7A8AB" w14:textId="77777777" w:rsidR="00F90BDC" w:rsidRDefault="00F90BDC">
      <w:r xmlns:w="http://schemas.openxmlformats.org/wordprocessingml/2006/main">
        <w:t xml:space="preserve">1. Jesajas 61:4 - Viņi uzcels vecos postus, viņi uzcels agrākās posta, un viņi labos izpostītās pilsētas, daudzu paaudžu postījumus.</w:t>
      </w:r>
    </w:p>
    <w:p w14:paraId="6A3E8EB2" w14:textId="77777777" w:rsidR="00F90BDC" w:rsidRDefault="00F90BDC"/>
    <w:p w14:paraId="7CF53620" w14:textId="77777777" w:rsidR="00F90BDC" w:rsidRDefault="00F90BDC">
      <w:r xmlns:w="http://schemas.openxmlformats.org/wordprocessingml/2006/main">
        <w:t xml:space="preserve">2. Hagaja 2:9 - Šī pēdējā nama godība būs lielāka nekā iepriekšējā, saka Tas Kungs Cebaots, un šajā vietā Es došu mieru, saka Tas Kungs Cebaots.</w:t>
      </w:r>
    </w:p>
    <w:p w14:paraId="662A664E" w14:textId="77777777" w:rsidR="00F90BDC" w:rsidRDefault="00F90BDC"/>
    <w:p w14:paraId="03A3A1C5" w14:textId="77777777" w:rsidR="00F90BDC" w:rsidRDefault="00F90BDC">
      <w:r xmlns:w="http://schemas.openxmlformats.org/wordprocessingml/2006/main">
        <w:t xml:space="preserve">Apustuļu darbi 15:17 Lai cilvēki, kas paliek, meklētu To Kungu, un visi pagāni, par kuriem mans vārds tiek saukts, saka Tas Kungs, kas visu to dara.</w:t>
      </w:r>
    </w:p>
    <w:p w14:paraId="3781B777" w14:textId="77777777" w:rsidR="00F90BDC" w:rsidRDefault="00F90BDC"/>
    <w:p w14:paraId="06683337" w14:textId="77777777" w:rsidR="00F90BDC" w:rsidRDefault="00F90BDC">
      <w:r xmlns:w="http://schemas.openxmlformats.org/wordprocessingml/2006/main">
        <w:t xml:space="preserve">Šis pants no Apustuļu darbiem 15:17 uzsver, ka Dievs vēlas, lai visi cilvēki — gan jūdi, gan pagāni — Viņu meklētu.</w:t>
      </w:r>
    </w:p>
    <w:p w14:paraId="6681766E" w14:textId="77777777" w:rsidR="00F90BDC" w:rsidRDefault="00F90BDC"/>
    <w:p w14:paraId="0FA955AC" w14:textId="77777777" w:rsidR="00F90BDC" w:rsidRDefault="00F90BDC">
      <w:r xmlns:w="http://schemas.openxmlformats.org/wordprocessingml/2006/main">
        <w:t xml:space="preserve">1. "Dieva beznosacījumu mīlestība: meklēt Kungu neatkarīgi no tā, kas jūs esat"</w:t>
      </w:r>
    </w:p>
    <w:p w14:paraId="6E4856B0" w14:textId="77777777" w:rsidR="00F90BDC" w:rsidRDefault="00F90BDC"/>
    <w:p w14:paraId="68328869" w14:textId="77777777" w:rsidR="00F90BDC" w:rsidRDefault="00F90BDC">
      <w:r xmlns:w="http://schemas.openxmlformats.org/wordprocessingml/2006/main">
        <w:t xml:space="preserve">2. "Tā Kunga spēks: Viņa darbi visās tautās"</w:t>
      </w:r>
    </w:p>
    <w:p w14:paraId="75A80254" w14:textId="77777777" w:rsidR="00F90BDC" w:rsidRDefault="00F90BDC"/>
    <w:p w14:paraId="496E36B8" w14:textId="77777777" w:rsidR="00F90BDC" w:rsidRDefault="00F90BDC">
      <w:r xmlns:w="http://schemas.openxmlformats.org/wordprocessingml/2006/main">
        <w:t xml:space="preserve">1. Jesaja 45:22 "Paskatieties uz mani un topiet glābti, visi zemes gali, jo es esmu Dievs, un nav neviena cita."</w:t>
      </w:r>
    </w:p>
    <w:p w14:paraId="24360165" w14:textId="77777777" w:rsidR="00F90BDC" w:rsidRDefault="00F90BDC"/>
    <w:p w14:paraId="46E03D48" w14:textId="77777777" w:rsidR="00F90BDC" w:rsidRDefault="00F90BDC">
      <w:r xmlns:w="http://schemas.openxmlformats.org/wordprocessingml/2006/main">
        <w:t xml:space="preserve">2. Romiešiem 10:13 "Jo ikviens, kas piesauks Tā Kunga vārdu, tiks izglābts."</w:t>
      </w:r>
    </w:p>
    <w:p w14:paraId="239BD8D6" w14:textId="77777777" w:rsidR="00F90BDC" w:rsidRDefault="00F90BDC"/>
    <w:p w14:paraId="2CDA4FE0" w14:textId="77777777" w:rsidR="00F90BDC" w:rsidRDefault="00F90BDC">
      <w:r xmlns:w="http://schemas.openxmlformats.org/wordprocessingml/2006/main">
        <w:t xml:space="preserve">Apustuļu darbi 15:18 Dievam zināmi visi Viņa darbi kopš pasaules sākuma.</w:t>
      </w:r>
    </w:p>
    <w:p w14:paraId="4E371ED0" w14:textId="77777777" w:rsidR="00F90BDC" w:rsidRDefault="00F90BDC"/>
    <w:p w14:paraId="33A5F49E" w14:textId="77777777" w:rsidR="00F90BDC" w:rsidRDefault="00F90BDC">
      <w:r xmlns:w="http://schemas.openxmlformats.org/wordprocessingml/2006/main">
        <w:t xml:space="preserve">Šajā fragmentā no Apustuļu darbiem 15:18 teikts, ka Dievs zina visus Savus darbus no pasaules sākuma.</w:t>
      </w:r>
    </w:p>
    <w:p w14:paraId="00A63030" w14:textId="77777777" w:rsidR="00F90BDC" w:rsidRDefault="00F90BDC"/>
    <w:p w14:paraId="02934C4D" w14:textId="77777777" w:rsidR="00F90BDC" w:rsidRDefault="00F90BDC">
      <w:r xmlns:w="http://schemas.openxmlformats.org/wordprocessingml/2006/main">
        <w:t xml:space="preserve">1. Dieva Visziņa: visu zināt</w:t>
      </w:r>
    </w:p>
    <w:p w14:paraId="67E2D58D" w14:textId="77777777" w:rsidR="00F90BDC" w:rsidRDefault="00F90BDC"/>
    <w:p w14:paraId="042774AD" w14:textId="77777777" w:rsidR="00F90BDC" w:rsidRDefault="00F90BDC">
      <w:r xmlns:w="http://schemas.openxmlformats.org/wordprocessingml/2006/main">
        <w:t xml:space="preserve">2. Dieva darbu spēks un gudrība</w:t>
      </w:r>
    </w:p>
    <w:p w14:paraId="78B3D208" w14:textId="77777777" w:rsidR="00F90BDC" w:rsidRDefault="00F90BDC"/>
    <w:p w14:paraId="258D7E29" w14:textId="77777777" w:rsidR="00F90BDC" w:rsidRDefault="00F90BDC">
      <w:r xmlns:w="http://schemas.openxmlformats.org/wordprocessingml/2006/main">
        <w:t xml:space="preserve">1. Ījaba 37:16 — "Vai jūs zināt mākoņu līdzsvaru, Tā brīnumainos darbus, kas ir pilnīgs zināšanā?"</w:t>
      </w:r>
    </w:p>
    <w:p w14:paraId="402DAB1C" w14:textId="77777777" w:rsidR="00F90BDC" w:rsidRDefault="00F90BDC"/>
    <w:p w14:paraId="330A1E33" w14:textId="77777777" w:rsidR="00F90BDC" w:rsidRDefault="00F90BDC">
      <w:r xmlns:w="http://schemas.openxmlformats.org/wordprocessingml/2006/main">
        <w:t xml:space="preserve">2. Psalms 139:4 - "Pat pirms kāds vārds ir uz manas mēles, lūk, ak Kungs, tu to zini pavisam."</w:t>
      </w:r>
    </w:p>
    <w:p w14:paraId="263559E1" w14:textId="77777777" w:rsidR="00F90BDC" w:rsidRDefault="00F90BDC"/>
    <w:p w14:paraId="67C5CDEC" w14:textId="77777777" w:rsidR="00F90BDC" w:rsidRDefault="00F90BDC">
      <w:r xmlns:w="http://schemas.openxmlformats.org/wordprocessingml/2006/main">
        <w:t xml:space="preserve">Apustuļu darbi 15:19 Tāpēc mans sods ir, lai mēs neapgrūtinātu tos, kas no pagānu vidus ir vērsušies pie Dieva.</w:t>
      </w:r>
    </w:p>
    <w:p w14:paraId="2A79D7FD" w14:textId="77777777" w:rsidR="00F90BDC" w:rsidRDefault="00F90BDC"/>
    <w:p w14:paraId="1F5FC50D" w14:textId="77777777" w:rsidR="00F90BDC" w:rsidRDefault="00F90BDC">
      <w:r xmlns:w="http://schemas.openxmlformats.org/wordprocessingml/2006/main">
        <w:t xml:space="preserve">Apustuļi un vecākie Jeruzalemes draudzē piekrīt neuzlikt papildu slogu pagānu kristiešiem, kuri ir pievērsušies ticībai.</w:t>
      </w:r>
    </w:p>
    <w:p w14:paraId="381749C8" w14:textId="77777777" w:rsidR="00F90BDC" w:rsidRDefault="00F90BDC"/>
    <w:p w14:paraId="70765120" w14:textId="77777777" w:rsidR="00F90BDC" w:rsidRDefault="00F90BDC">
      <w:r xmlns:w="http://schemas.openxmlformats.org/wordprocessingml/2006/main">
        <w:t xml:space="preserve">1. Paļaušanās uz Dieva žēlastību: pagānu iekļaušanās Baznīcā</w:t>
      </w:r>
    </w:p>
    <w:p w14:paraId="06131FCE" w14:textId="77777777" w:rsidR="00F90BDC" w:rsidRDefault="00F90BDC"/>
    <w:p w14:paraId="26B7D9F6" w14:textId="77777777" w:rsidR="00F90BDC" w:rsidRDefault="00F90BDC">
      <w:r xmlns:w="http://schemas.openxmlformats.org/wordprocessingml/2006/main">
        <w:t xml:space="preserve">2. Mūsu pienākums uzņemt pagānus: izrādīt līdzjūtību un izpratni</w:t>
      </w:r>
    </w:p>
    <w:p w14:paraId="763167B7" w14:textId="77777777" w:rsidR="00F90BDC" w:rsidRDefault="00F90BDC"/>
    <w:p w14:paraId="6064BDE8" w14:textId="77777777" w:rsidR="00F90BDC" w:rsidRDefault="00F90BDC">
      <w:r xmlns:w="http://schemas.openxmlformats.org/wordprocessingml/2006/main">
        <w:t xml:space="preserve">1. Romiešiem 10:14-15 — Kā tad viņi piesauks to, kuram viņi nav ticējuši? un kā lai viņi ticēs tam, par kuru nav dzirdējuši? un kā viņi dzird bez sludinātāja?</w:t>
      </w:r>
    </w:p>
    <w:p w14:paraId="13D652D0" w14:textId="77777777" w:rsidR="00F90BDC" w:rsidRDefault="00F90BDC"/>
    <w:p w14:paraId="2033ADC3" w14:textId="77777777" w:rsidR="00F90BDC" w:rsidRDefault="00F90BDC">
      <w:r xmlns:w="http://schemas.openxmlformats.org/wordprocessingml/2006/main">
        <w:t xml:space="preserve">2. Efeziešiem 2:11-13 - Tāpēc atcerieties, ka kādreiz jūs, pagāni miesā, saukti? </w:t>
      </w:r>
      <w:r xmlns:w="http://schemas.openxmlformats.org/wordprocessingml/2006/main">
        <w:rPr>
          <w:rFonts w:ascii="맑은 고딕 Semilight" w:hAnsi="맑은 고딕 Semilight"/>
        </w:rPr>
        <w:t xml:space="preserve">쐔 </w:t>
      </w:r>
      <w:r xmlns:w="http://schemas.openxmlformats.org/wordprocessingml/2006/main">
        <w:t xml:space="preserve">neapgraizīšana ar to, ko sauc par apgraizīšanu, kas tiek veikta miesā ar rokām, atcerieties, ka tajā laikā jūs bijāt šķirts no Kristus, atsvešināts no Izraēlas kopienas un sveši apsolījuma derībām, bez cerības. un bez Dieva pasaulē.</w:t>
      </w:r>
    </w:p>
    <w:p w14:paraId="799DCE27" w14:textId="77777777" w:rsidR="00F90BDC" w:rsidRDefault="00F90BDC"/>
    <w:p w14:paraId="35FAB6D7" w14:textId="77777777" w:rsidR="00F90BDC" w:rsidRDefault="00F90BDC">
      <w:r xmlns:w="http://schemas.openxmlformats.org/wordprocessingml/2006/main">
        <w:t xml:space="preserve">Apustuļu darbi 15:20 Bet lai mēs rakstām viņiem, lai viņi atturas no piesārņošanas ar elkiem, no netiklības, no nožņaugtām lietām un no asinīm.</w:t>
      </w:r>
    </w:p>
    <w:p w14:paraId="6E451591" w14:textId="77777777" w:rsidR="00F90BDC" w:rsidRDefault="00F90BDC"/>
    <w:p w14:paraId="6B59561B" w14:textId="77777777" w:rsidR="00F90BDC" w:rsidRDefault="00F90BDC">
      <w:r xmlns:w="http://schemas.openxmlformats.org/wordprocessingml/2006/main">
        <w:t xml:space="preserve">Apustuļi un vecākie Jeruzalemes baznīcā lika pagāniem konvertētajiem atturēties no piesārņojuma ar elkiem, netiklības, nožņaugtām lietām un asinīm.</w:t>
      </w:r>
    </w:p>
    <w:p w14:paraId="5D494284" w14:textId="77777777" w:rsidR="00F90BDC" w:rsidRDefault="00F90BDC"/>
    <w:p w14:paraId="5E89B3C5" w14:textId="77777777" w:rsidR="00F90BDC" w:rsidRDefault="00F90BDC">
      <w:r xmlns:w="http://schemas.openxmlformats.org/wordprocessingml/2006/main">
        <w:t xml:space="preserve">1. Baznīcas spēks: spēka atrašana vienotībā</w:t>
      </w:r>
    </w:p>
    <w:p w14:paraId="63C26308" w14:textId="77777777" w:rsidR="00F90BDC" w:rsidRDefault="00F90BDC"/>
    <w:p w14:paraId="335E1B46" w14:textId="77777777" w:rsidR="00F90BDC" w:rsidRDefault="00F90BDC">
      <w:r xmlns:w="http://schemas.openxmlformats.org/wordprocessingml/2006/main">
        <w:t xml:space="preserve">2. Atturības spēks: Svētuma izvēle grēkam</w:t>
      </w:r>
    </w:p>
    <w:p w14:paraId="3C491F73" w14:textId="77777777" w:rsidR="00F90BDC" w:rsidRDefault="00F90BDC"/>
    <w:p w14:paraId="5C486281" w14:textId="77777777" w:rsidR="00F90BDC" w:rsidRDefault="00F90BDC">
      <w:r xmlns:w="http://schemas.openxmlformats.org/wordprocessingml/2006/main">
        <w:t xml:space="preserve">1. Efeziešiem 5:3-7 - ? </w:t>
      </w:r>
      <w:r xmlns:w="http://schemas.openxmlformats.org/wordprocessingml/2006/main">
        <w:rPr>
          <w:rFonts w:ascii="맑은 고딕 Semilight" w:hAnsi="맑은 고딕 Semilight"/>
        </w:rPr>
        <w:t xml:space="preserve">Vai </w:t>
      </w:r>
      <w:r xmlns:w="http://schemas.openxmlformats.org/wordprocessingml/2006/main">
        <w:t xml:space="preserve">starp jums nedrīkst būt pat mājiena uz seksuālo netiklību vai jebkāda veida netīrību, vai alkatību, jo tie ir Dievam nepiedienīgi? </w:t>
      </w:r>
      <w:r xmlns:w="http://schemas.openxmlformats.org/wordprocessingml/2006/main">
        <w:rPr>
          <w:rFonts w:ascii="맑은 고딕 Semilight" w:hAnsi="맑은 고딕 Semilight"/>
        </w:rPr>
        <w:t xml:space="preserve">셲 </w:t>
      </w:r>
      <w:r xmlns:w="http://schemas.openxmlformats.org/wordprocessingml/2006/main">
        <w:t xml:space="preserve">svētie cilvēki. Tāpat nevajadzētu būt neķītrībām, muļķīgām runām vai rupjiem jokiem, kas ir nevietā, bet gan pateicības. Par to jūs varat būt pārliecināts: nav neviena amorāla, nešķīsta vai mantkārīga cilvēka? </w:t>
      </w:r>
      <w:r xmlns:w="http://schemas.openxmlformats.org/wordprocessingml/2006/main">
        <w:rPr>
          <w:rFonts w:ascii="맑은 고딕 Semilight" w:hAnsi="맑은 고딕 Semilight"/>
        </w:rPr>
        <w:t xml:space="preserve">봲 </w:t>
      </w:r>
      <w:r xmlns:w="http://schemas.openxmlformats.org/wordprocessingml/2006/main">
        <w:t xml:space="preserve">vai cilvēks ir elku pielūdzējs? </w:t>
      </w:r>
      <w:r xmlns:w="http://schemas.openxmlformats.org/wordprocessingml/2006/main">
        <w:rPr>
          <w:rFonts w:ascii="맑은 고딕 Semilight" w:hAnsi="맑은 고딕 Semilight"/>
        </w:rPr>
        <w:t xml:space="preserve">봦 </w:t>
      </w:r>
      <w:r xmlns:w="http://schemas.openxmlformats.org/wordprocessingml/2006/main">
        <w:t xml:space="preserve">kā jebkurš mantojums Kristus un Dieva valstībā. Lai neviens jūs nemaldina ar tukšiem vārdiem, jo tādu lietu dēļ Dievs? </w:t>
      </w:r>
      <w:r xmlns:w="http://schemas.openxmlformats.org/wordprocessingml/2006/main">
        <w:rPr>
          <w:rFonts w:ascii="맑은 고딕 Semilight" w:hAnsi="맑은 고딕 Semilight"/>
        </w:rPr>
        <w:t xml:space="preserve">셲 </w:t>
      </w:r>
      <w:r xmlns:w="http://schemas.openxmlformats.org/wordprocessingml/2006/main">
        <w:t xml:space="preserve">dusmas nāk pār tiem, kas ir nepaklausīgi. Tāpēc neesiet viņu partneri.??</w:t>
      </w:r>
    </w:p>
    <w:p w14:paraId="5FF7E5FF" w14:textId="77777777" w:rsidR="00F90BDC" w:rsidRDefault="00F90BDC"/>
    <w:p w14:paraId="443F607F" w14:textId="77777777" w:rsidR="00F90BDC" w:rsidRDefault="00F90BDC">
      <w:r xmlns:w="http://schemas.openxmlformats.org/wordprocessingml/2006/main">
        <w:t xml:space="preserve">2. 1. Korintiešiem 8:1-13 - ? </w:t>
      </w:r>
      <w:r xmlns:w="http://schemas.openxmlformats.org/wordprocessingml/2006/main">
        <w:rPr>
          <w:rFonts w:ascii="맑은 고딕 Semilight" w:hAnsi="맑은 고딕 Semilight"/>
        </w:rPr>
        <w:t xml:space="preserve">쏯 </w:t>
      </w:r>
      <w:r xmlns:w="http://schemas.openxmlformats.org/wordprocessingml/2006/main">
        <w:t xml:space="preserve">kā par elkiem upurēto pārtiku: vai mēs to zinām? </w:t>
      </w:r>
      <w:r xmlns:w="http://schemas.openxmlformats.org/wordprocessingml/2006/main">
        <w:rPr>
          <w:rFonts w:ascii="맑은 고딕 Semilight" w:hAnsi="맑은 고딕 Semilight"/>
        </w:rPr>
        <w:t xml:space="preserve">쏻 </w:t>
      </w:r>
      <w:r xmlns:w="http://schemas.openxmlformats.org/wordprocessingml/2006/main">
        <w:t xml:space="preserve">visiem ir zināšanas. Bet zināšanas uzpūš, kamēr mīlestība vairojas. Tie, kas domā, ka kaut ko zina, vēl nezina, kā viņiem būtu jāzina. Bet kas mīl Dievu, to Dievs pazīst. Tāpēc, runājot par elkiem piedāvātā ēdiena ēšanu, mēs to zinām? </w:t>
      </w:r>
      <w:r xmlns:w="http://schemas.openxmlformats.org/wordprocessingml/2006/main">
        <w:rPr>
          <w:rFonts w:ascii="맑은 고딕 Semilight" w:hAnsi="맑은 고딕 Semilight"/>
        </w:rPr>
        <w:t xml:space="preserve">쏿 </w:t>
      </w:r>
      <w:r xmlns:w="http://schemas.openxmlformats.org/wordprocessingml/2006/main">
        <w:t xml:space="preserve">n elkam nav reālas eksistences, un tas? </w:t>
      </w:r>
      <w:r xmlns:w="http://schemas.openxmlformats.org/wordprocessingml/2006/main">
        <w:rPr>
          <w:rFonts w:ascii="맑은 고딕 Semilight" w:hAnsi="맑은 고딕 Semilight"/>
        </w:rPr>
        <w:t xml:space="preserve">쐔 </w:t>
      </w:r>
      <w:r xmlns:w="http://schemas.openxmlformats.org/wordprocessingml/2006/main">
        <w:t xml:space="preserve">šeit nav tikai viens Dievs. Jo gan debesīs vai virs zemes var būt tā sauktie dievi? </w:t>
      </w:r>
      <w:r xmlns:w="http://schemas.openxmlformats.org/wordprocessingml/2006/main">
        <w:rPr>
          <w:rFonts w:ascii="맑은 고딕 Semilight" w:hAnsi="맑은 고딕 Semilight"/>
        </w:rPr>
        <w:t xml:space="preserve">봞 </w:t>
      </w:r>
      <w:r xmlns:w="http://schemas.openxmlformats.org/wordprocessingml/2006/main">
        <w:t xml:space="preserve">Vai tiešām to ir daudz? </w:t>
      </w:r>
      <w:r xmlns:w="http://schemas.openxmlformats.org/wordprocessingml/2006/main">
        <w:rPr>
          <w:rFonts w:ascii="맑은 고딕 Semilight" w:hAnsi="맑은 고딕 Semilight"/>
        </w:rPr>
        <w:t xml:space="preserve">쐅 </w:t>
      </w:r>
      <w:r xmlns:w="http://schemas.openxmlformats.org/wordprocessingml/2006/main">
        <w:t xml:space="preserve">ods??un daudzi ? </w:t>
      </w:r>
      <w:r xmlns:w="http://schemas.openxmlformats.org/wordprocessingml/2006/main">
        <w:rPr>
          <w:rFonts w:ascii="맑은 고딕 Semilight" w:hAnsi="맑은 고딕 Semilight"/>
        </w:rPr>
        <w:t xml:space="preserve">쐋 </w:t>
      </w:r>
      <w:r xmlns:w="http://schemas.openxmlformats.org/wordprocessingml/2006/main">
        <w:t xml:space="preserve">pavēles? </w:t>
      </w:r>
      <w:r xmlns:w="http://schemas.openxmlformats.org/wordprocessingml/2006/main">
        <w:rPr>
          <w:rFonts w:ascii="맑은 고딕 Semilight" w:hAnsi="맑은 고딕 Semilight"/>
        </w:rPr>
        <w:t xml:space="preserve">앪 </w:t>
      </w:r>
      <w:r xmlns:w="http://schemas.openxmlformats.org/wordprocessingml/2006/main">
        <w:t xml:space="preserve">€? tomēr mums ir viens Dievs, Tēvs, no kura viss ir un kuram mēs esam, un viens Kungs, Jēzus Kristus, caur kuru ir viss un caur kuru mēs pastāvam. Tomēr ne visiem ir šīs zināšanas. Bet daži, agrāk sadarbojoties ar elkiem, ēd tā, kā tas patiešām tiek piedāvāts elkam, un viņu sirdsapziņa, būdama vāja, tiek aptraipīta. Ēdiens mūs neieteiks Dievam. Mums neklājas sliktāk, ja neēdam, un nav labāk, ja neēdam. Bet parūpējies, lai šīs tavas tiesības kaut kādā veidā nekļūtu par klupšanas akmeni vājajiem. Jo, ja kāds redz jūs, kam ir zināšanas, ēdam elku? </w:t>
      </w:r>
      <w:r xmlns:w="http://schemas.openxmlformats.org/wordprocessingml/2006/main">
        <w:rPr>
          <w:rFonts w:ascii="맑은 고딕 Semilight" w:hAnsi="맑은 고딕 Semilight"/>
        </w:rPr>
        <w:t xml:space="preserve">셲 </w:t>
      </w:r>
      <w:r xmlns:w="http://schemas.openxmlformats.org/wordprocessingml/2006/main">
        <w:t xml:space="preserve">templis, vai viņš netiks mudināts, ja viņa sirdsapziņa ir vāja, ēst ēdienu, kas upurēts elkiem? Tātad šis vājais brālis, par kuru Kristus nomira, tiek iznīcināts jūsu zināšanu dēļ. Kad jūs šādi grēkojat pret saviem brāļiem un ievainojat viņu vājo sirdsapziņu, jūs grēkojat pret Kristu. Tāpēc, ja ēdiens paklups brālim, es nekad neēdīšu gaļu, lai nepaklūstu brālim.??</w:t>
      </w:r>
    </w:p>
    <w:p w14:paraId="4E65C173" w14:textId="77777777" w:rsidR="00F90BDC" w:rsidRDefault="00F90BDC"/>
    <w:p w14:paraId="30BB4666" w14:textId="77777777" w:rsidR="00F90BDC" w:rsidRDefault="00F90BDC">
      <w:r xmlns:w="http://schemas.openxmlformats.org/wordprocessingml/2006/main">
        <w:t xml:space="preserve">Apustuļu darbi 15:21 Jo Mozum no seniem laikiem katrā pilsētā ir tie, kas viņu sludina, un katru sabatu viņus lasa sinagogās.</w:t>
      </w:r>
    </w:p>
    <w:p w14:paraId="1B8886EE" w14:textId="77777777" w:rsidR="00F90BDC" w:rsidRDefault="00F90BDC"/>
    <w:p w14:paraId="5FAD2410" w14:textId="77777777" w:rsidR="00F90BDC" w:rsidRDefault="00F90BDC">
      <w:r xmlns:w="http://schemas.openxmlformats.org/wordprocessingml/2006/main">
        <w:t xml:space="preserve">Mozus mācības tiek sludinātas pilsētās visā pasaulē un lasītas sabata dievkalpojumu laikā.</w:t>
      </w:r>
    </w:p>
    <w:p w14:paraId="104D5E38" w14:textId="77777777" w:rsidR="00F90BDC" w:rsidRDefault="00F90BDC"/>
    <w:p w14:paraId="03244D1C" w14:textId="77777777" w:rsidR="00F90BDC" w:rsidRDefault="00F90BDC">
      <w:r xmlns:w="http://schemas.openxmlformats.org/wordprocessingml/2006/main">
        <w:t xml:space="preserve">1. Sludināšanas spēks: kā mēs varam izmantot Mozus mācības, lai ietekmētu mūsu kopienas</w:t>
      </w:r>
    </w:p>
    <w:p w14:paraId="22AED895" w14:textId="77777777" w:rsidR="00F90BDC" w:rsidRDefault="00F90BDC"/>
    <w:p w14:paraId="28B78275" w14:textId="77777777" w:rsidR="00F90BDC" w:rsidRDefault="00F90BDC">
      <w:r xmlns:w="http://schemas.openxmlformats.org/wordprocessingml/2006/main">
        <w:t xml:space="preserve">2. Izpratne par sabatu: kā maksimāli izmantot atpūtas dienu</w:t>
      </w:r>
    </w:p>
    <w:p w14:paraId="23148112" w14:textId="77777777" w:rsidR="00F90BDC" w:rsidRDefault="00F90BDC"/>
    <w:p w14:paraId="64A85CB7" w14:textId="77777777" w:rsidR="00F90BDC" w:rsidRDefault="00F90BDC">
      <w:r xmlns:w="http://schemas.openxmlformats.org/wordprocessingml/2006/main">
        <w:t xml:space="preserve">1. Lūkas 4:16-21 – Jēzus sinagogā lasa Jesaju</w:t>
      </w:r>
    </w:p>
    <w:p w14:paraId="29F9B5C5" w14:textId="77777777" w:rsidR="00F90BDC" w:rsidRDefault="00F90BDC"/>
    <w:p w14:paraId="6BBEFF82" w14:textId="77777777" w:rsidR="00F90BDC" w:rsidRDefault="00F90BDC">
      <w:r xmlns:w="http://schemas.openxmlformats.org/wordprocessingml/2006/main">
        <w:t xml:space="preserve">2. 2. Mozus 20:8-11 — Desmit baušļi</w:t>
      </w:r>
    </w:p>
    <w:p w14:paraId="195D203B" w14:textId="77777777" w:rsidR="00F90BDC" w:rsidRDefault="00F90BDC"/>
    <w:p w14:paraId="24AA309B" w14:textId="77777777" w:rsidR="00F90BDC" w:rsidRDefault="00F90BDC">
      <w:r xmlns:w="http://schemas.openxmlformats.org/wordprocessingml/2006/main">
        <w:t xml:space="preserve">Apustuļu darbi 15:22 Tad apustuļi un vecākie kopā ar visu draudzi gribēja sūtīt uz Antiohiju izredzētus vīrus kopā ar Pāvilu un Barnabu. proti, Jūda, vārdā Barsaba, un Sīla, brāļu galvenie vīri.</w:t>
      </w:r>
    </w:p>
    <w:p w14:paraId="3017747D" w14:textId="77777777" w:rsidR="00F90BDC" w:rsidRDefault="00F90BDC"/>
    <w:p w14:paraId="0EDCB282" w14:textId="77777777" w:rsidR="00F90BDC" w:rsidRDefault="00F90BDC">
      <w:r xmlns:w="http://schemas.openxmlformats.org/wordprocessingml/2006/main">
        <w:t xml:space="preserve">Apustuļi un vecākie kopā ar visu draudzi izvēlējās Jūdu Barsabu un Sīlu, lai tie pavadītu Pāvilu un Barnabu uz Antiohiju.</w:t>
      </w:r>
    </w:p>
    <w:p w14:paraId="43B8E990" w14:textId="77777777" w:rsidR="00F90BDC" w:rsidRDefault="00F90BDC"/>
    <w:p w14:paraId="27E505F7" w14:textId="77777777" w:rsidR="00F90BDC" w:rsidRDefault="00F90BDC">
      <w:r xmlns:w="http://schemas.openxmlformats.org/wordprocessingml/2006/main">
        <w:t xml:space="preserve">1. Vienotības spēks baznīcā</w:t>
      </w:r>
    </w:p>
    <w:p w14:paraId="1822A79B" w14:textId="77777777" w:rsidR="00F90BDC" w:rsidRDefault="00F90BDC"/>
    <w:p w14:paraId="048494BE" w14:textId="77777777" w:rsidR="00F90BDC" w:rsidRDefault="00F90BDC">
      <w:r xmlns:w="http://schemas.openxmlformats.org/wordprocessingml/2006/main">
        <w:t xml:space="preserve">2. Kopīgas kalpošanas nozīme</w:t>
      </w:r>
    </w:p>
    <w:p w14:paraId="6D4AEFAC" w14:textId="77777777" w:rsidR="00F90BDC" w:rsidRDefault="00F90BDC"/>
    <w:p w14:paraId="6ED99198" w14:textId="77777777" w:rsidR="00F90BDC" w:rsidRDefault="00F90BDC">
      <w:r xmlns:w="http://schemas.openxmlformats.org/wordprocessingml/2006/main">
        <w:t xml:space="preserve">1. Filipiešiem 2:2-4 - ? </w:t>
      </w:r>
      <w:r xmlns:w="http://schemas.openxmlformats.org/wordprocessingml/2006/main">
        <w:rPr>
          <w:rFonts w:ascii="맑은 고딕 Semilight" w:hAnsi="맑은 고딕 Semilight"/>
        </w:rPr>
        <w:t xml:space="preserve">쐁 </w:t>
      </w:r>
      <w:r xmlns:w="http://schemas.openxmlformats.org/wordprocessingml/2006/main">
        <w:t xml:space="preserve">pabeidziet manu prieku ar to pašu, ka man ir tāda pati mīlestība, esmu pilnīgā vienprātībā un vienā prātā. Nedariet neko no savtīgām ambīcijām vai iedomības, bet pazemībā uzskatiet </w:t>
      </w:r>
      <w:r xmlns:w="http://schemas.openxmlformats.org/wordprocessingml/2006/main">
        <w:lastRenderedPageBreak xmlns:w="http://schemas.openxmlformats.org/wordprocessingml/2006/main"/>
      </w:r>
      <w:r xmlns:w="http://schemas.openxmlformats.org/wordprocessingml/2006/main">
        <w:t xml:space="preserve">citus par svarīgākiem par sevi. Lai katrs skatās ne tikai uz savām, bet arī citu interesēm.??</w:t>
      </w:r>
    </w:p>
    <w:p w14:paraId="2BB354A7" w14:textId="77777777" w:rsidR="00F90BDC" w:rsidRDefault="00F90BDC"/>
    <w:p w14:paraId="19C35BD1" w14:textId="77777777" w:rsidR="00F90BDC" w:rsidRDefault="00F90BDC">
      <w:r xmlns:w="http://schemas.openxmlformats.org/wordprocessingml/2006/main">
        <w:t xml:space="preserve">2. Efeziešiem 4:1-3 - ? </w:t>
      </w:r>
      <w:r xmlns:w="http://schemas.openxmlformats.org/wordprocessingml/2006/main">
        <w:rPr>
          <w:rFonts w:ascii="맑은 고딕 Semilight" w:hAnsi="맑은 고딕 Semilight"/>
        </w:rPr>
        <w:t xml:space="preserve">Tāpēc </w:t>
      </w:r>
      <w:r xmlns:w="http://schemas.openxmlformats.org/wordprocessingml/2006/main">
        <w:t xml:space="preserve">, būdami Tā Kunga gūstekņi, aiciniet jūs staigāt tā aicinājuma cienīgi, uz kuru esat aicināts, ar visu pazemību un lēnprātību, pacietību, izturot viens otru mīlestībā, cenšoties saglabāt Dieva vienotību. Gars miera saitēs.??</w:t>
      </w:r>
    </w:p>
    <w:p w14:paraId="76A62FE6" w14:textId="77777777" w:rsidR="00F90BDC" w:rsidRDefault="00F90BDC"/>
    <w:p w14:paraId="608875A0" w14:textId="77777777" w:rsidR="00F90BDC" w:rsidRDefault="00F90BDC">
      <w:r xmlns:w="http://schemas.openxmlformats.org/wordprocessingml/2006/main">
        <w:t xml:space="preserve">Apustuļu darbi 15:23 Un viņi rakstīja vēstules no tiem šādā veidā; Apustuļi un vecākie, un brāļi sūta sveicienus brāļiem, kas ir no pagāniem Antiohijā, Sīrijā un Kilikijā:</w:t>
      </w:r>
    </w:p>
    <w:p w14:paraId="6E156AB1" w14:textId="77777777" w:rsidR="00F90BDC" w:rsidRDefault="00F90BDC"/>
    <w:p w14:paraId="46AAF3E6" w14:textId="77777777" w:rsidR="00F90BDC" w:rsidRDefault="00F90BDC">
      <w:r xmlns:w="http://schemas.openxmlformats.org/wordprocessingml/2006/main">
        <w:t xml:space="preserve">Apustuļi un vecākie sūtīja sveicienus pagānu brāļiem Antiohijā, Sīrijā un Kilikijā.</w:t>
      </w:r>
    </w:p>
    <w:p w14:paraId="275B921A" w14:textId="77777777" w:rsidR="00F90BDC" w:rsidRDefault="00F90BDC"/>
    <w:p w14:paraId="7F00B739" w14:textId="77777777" w:rsidR="00F90BDC" w:rsidRDefault="00F90BDC">
      <w:r xmlns:w="http://schemas.openxmlformats.org/wordprocessingml/2006/main">
        <w:t xml:space="preserve">1: Mīli savu tuvāko neatkarīgi no reliģijas.</w:t>
      </w:r>
    </w:p>
    <w:p w14:paraId="5982065C" w14:textId="77777777" w:rsidR="00F90BDC" w:rsidRDefault="00F90BDC"/>
    <w:p w14:paraId="6C3ACC9D" w14:textId="77777777" w:rsidR="00F90BDC" w:rsidRDefault="00F90BDC">
      <w:r xmlns:w="http://schemas.openxmlformats.org/wordprocessingml/2006/main">
        <w:t xml:space="preserve">2: nediskriminējiet citus.</w:t>
      </w:r>
    </w:p>
    <w:p w14:paraId="26C89108" w14:textId="77777777" w:rsidR="00F90BDC" w:rsidRDefault="00F90BDC"/>
    <w:p w14:paraId="7770AC41" w14:textId="77777777" w:rsidR="00F90BDC" w:rsidRDefault="00F90BDC">
      <w:r xmlns:w="http://schemas.openxmlformats.org/wordprocessingml/2006/main">
        <w:t xml:space="preserve">1: Mihas 6:8 Viņš tev, cilvēk, ir parādījis, kas ir labs; un ko Tas Kungs no tevis prasa, ja ne dari taisnību, mīli žēlastību un pazemīgi staigā ar savu Dievu?</w:t>
      </w:r>
    </w:p>
    <w:p w14:paraId="388D3D57" w14:textId="77777777" w:rsidR="00F90BDC" w:rsidRDefault="00F90BDC"/>
    <w:p w14:paraId="1D76F2AC" w14:textId="77777777" w:rsidR="00F90BDC" w:rsidRDefault="00F90BDC">
      <w:r xmlns:w="http://schemas.openxmlformats.org/wordprocessingml/2006/main">
        <w:t xml:space="preserve">2: Romiešiem 12:18 Ja iespējams, cik vien jūsos ir, dzīvojiet mierā ar visiem cilvēkiem.</w:t>
      </w:r>
    </w:p>
    <w:p w14:paraId="77486F92" w14:textId="77777777" w:rsidR="00F90BDC" w:rsidRDefault="00F90BDC"/>
    <w:p w14:paraId="30ED31FF" w14:textId="77777777" w:rsidR="00F90BDC" w:rsidRDefault="00F90BDC">
      <w:r xmlns:w="http://schemas.openxmlformats.org/wordprocessingml/2006/main">
        <w:t xml:space="preserve">Apustuļu darbi 15:24 Jo mēs dzirdējām, ka daži, kas izgājuši no mums, ir jūs satraucuši ar vārdiem, sagrozot jūsu dvēseles, sacīdami: jums jābūt apgraizītiem un jāievēro bauslība, kam mēs tādu pavēli neesam devuši.</w:t>
      </w:r>
    </w:p>
    <w:p w14:paraId="16A3C427" w14:textId="77777777" w:rsidR="00F90BDC" w:rsidRDefault="00F90BDC"/>
    <w:p w14:paraId="23A8CEB5" w14:textId="77777777" w:rsidR="00F90BDC" w:rsidRDefault="00F90BDC">
      <w:r xmlns:w="http://schemas.openxmlformats.org/wordprocessingml/2006/main">
        <w:t xml:space="preserve">Daži vīri no baznīcas bija satraukuši pagānus ar vārdiem, sakot, ka viņiem ir jābūt apgraizītiem un jāievēro bauslība, lai gan baznīca nebija devusi šādu pavēli.</w:t>
      </w:r>
    </w:p>
    <w:p w14:paraId="1E0EB49F" w14:textId="77777777" w:rsidR="00F90BDC" w:rsidRDefault="00F90BDC"/>
    <w:p w14:paraId="3533FA7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Viltus mācības briesmas — Apustuļu darbi 15:24</w:t>
      </w:r>
    </w:p>
    <w:p w14:paraId="261BDA95" w14:textId="77777777" w:rsidR="00F90BDC" w:rsidRDefault="00F90BDC"/>
    <w:p w14:paraId="159D4093" w14:textId="77777777" w:rsidR="00F90BDC" w:rsidRDefault="00F90BDC">
      <w:r xmlns:w="http://schemas.openxmlformats.org/wordprocessingml/2006/main">
        <w:t xml:space="preserve">2. Kāpēc mums ir jāmācās - Apustuļu darbi 15:24</w:t>
      </w:r>
    </w:p>
    <w:p w14:paraId="4CC314F4" w14:textId="77777777" w:rsidR="00F90BDC" w:rsidRDefault="00F90BDC"/>
    <w:p w14:paraId="7307AE67" w14:textId="77777777" w:rsidR="00F90BDC" w:rsidRDefault="00F90BDC">
      <w:r xmlns:w="http://schemas.openxmlformats.org/wordprocessingml/2006/main">
        <w:t xml:space="preserve">1. Kolosiešiem 2:8 - Sargieties, lai kāds jūs nesabojātu ar filozofiju un veltīgu viltu, pēc cilvēku tradīcijām, pēc pasaules pamatiem, nevis pēc Kristus.</w:t>
      </w:r>
    </w:p>
    <w:p w14:paraId="08BA967D" w14:textId="77777777" w:rsidR="00F90BDC" w:rsidRDefault="00F90BDC"/>
    <w:p w14:paraId="792BF0A1" w14:textId="77777777" w:rsidR="00F90BDC" w:rsidRDefault="00F90BDC">
      <w:r xmlns:w="http://schemas.openxmlformats.org/wordprocessingml/2006/main">
        <w:t xml:space="preserve">2. 1. Jāņa 4:1 - Mīļie, neticiet katram garam, bet pārbaudiet garus, vai tie ir no Dieva, jo daudzi viltus pravieši ir izgājuši pasaulē.</w:t>
      </w:r>
    </w:p>
    <w:p w14:paraId="25BB4BAC" w14:textId="77777777" w:rsidR="00F90BDC" w:rsidRDefault="00F90BDC"/>
    <w:p w14:paraId="1D52D0A4" w14:textId="77777777" w:rsidR="00F90BDC" w:rsidRDefault="00F90BDC">
      <w:r xmlns:w="http://schemas.openxmlformats.org/wordprocessingml/2006/main">
        <w:t xml:space="preserve">Apustuļu darbi 15:25 Mums, vienprātīgi sanākušiem, šķita labi sūtīt pie jums izredzētus vīrus kopā ar mūsu mīļajiem Barnabu un Pāvilu,</w:t>
      </w:r>
    </w:p>
    <w:p w14:paraId="0D1ADE2D" w14:textId="77777777" w:rsidR="00F90BDC" w:rsidRDefault="00F90BDC"/>
    <w:p w14:paraId="5ACA1978" w14:textId="77777777" w:rsidR="00F90BDC" w:rsidRDefault="00F90BDC">
      <w:r xmlns:w="http://schemas.openxmlformats.org/wordprocessingml/2006/main">
        <w:t xml:space="preserve">Agrīnā draudze sapulcējās kopā, lai nosūtītu Barnabu un Pāvilu dalīties evaņģēlijā.</w:t>
      </w:r>
    </w:p>
    <w:p w14:paraId="1640087B" w14:textId="77777777" w:rsidR="00F90BDC" w:rsidRDefault="00F90BDC"/>
    <w:p w14:paraId="31922223" w14:textId="77777777" w:rsidR="00F90BDC" w:rsidRDefault="00F90BDC">
      <w:r xmlns:w="http://schemas.openxmlformats.org/wordprocessingml/2006/main">
        <w:t xml:space="preserve">1. Vienotības spēks — Romiešiem 12:5</w:t>
      </w:r>
    </w:p>
    <w:p w14:paraId="4E346F2E" w14:textId="77777777" w:rsidR="00F90BDC" w:rsidRDefault="00F90BDC"/>
    <w:p w14:paraId="4C9A2914" w14:textId="77777777" w:rsidR="00F90BDC" w:rsidRDefault="00F90BDC">
      <w:r xmlns:w="http://schemas.openxmlformats.org/wordprocessingml/2006/main">
        <w:t xml:space="preserve">2. Liecības nozīme — Mateja 28:19-20</w:t>
      </w:r>
    </w:p>
    <w:p w14:paraId="5126B749" w14:textId="77777777" w:rsidR="00F90BDC" w:rsidRDefault="00F90BDC"/>
    <w:p w14:paraId="55524F40" w14:textId="77777777" w:rsidR="00F90BDC" w:rsidRDefault="00F90BDC">
      <w:r xmlns:w="http://schemas.openxmlformats.org/wordprocessingml/2006/main">
        <w:t xml:space="preserve">1. Efeziešiem 4:3 — pieliekot visas pūles, lai ar miera saiti saglabātu Gara vienotību.</w:t>
      </w:r>
    </w:p>
    <w:p w14:paraId="51B71B06" w14:textId="77777777" w:rsidR="00F90BDC" w:rsidRDefault="00F90BDC"/>
    <w:p w14:paraId="789487AC" w14:textId="77777777" w:rsidR="00F90BDC" w:rsidRDefault="00F90BDC">
      <w:r xmlns:w="http://schemas.openxmlformats.org/wordprocessingml/2006/main">
        <w:t xml:space="preserve">2. 1. Pētera 2:9 — Bet tu esi izredzēta tauta, karaliskā priesterība, svēta tauta, Dievs? </w:t>
      </w:r>
      <w:r xmlns:w="http://schemas.openxmlformats.org/wordprocessingml/2006/main">
        <w:rPr>
          <w:rFonts w:ascii="맑은 고딕 Semilight" w:hAnsi="맑은 고딕 Semilight"/>
        </w:rPr>
        <w:t xml:space="preserve">셲 </w:t>
      </w:r>
      <w:r xmlns:w="http://schemas.openxmlformats.org/wordprocessingml/2006/main">
        <w:t xml:space="preserve">īpašu īpašumu, lai jūs varētu slavēt to, kurš jūs aicinājis no tumsas savā brīnišķīgajā gaismā.</w:t>
      </w:r>
    </w:p>
    <w:p w14:paraId="7525D129" w14:textId="77777777" w:rsidR="00F90BDC" w:rsidRDefault="00F90BDC"/>
    <w:p w14:paraId="46D5FF84" w14:textId="77777777" w:rsidR="00F90BDC" w:rsidRDefault="00F90BDC">
      <w:r xmlns:w="http://schemas.openxmlformats.org/wordprocessingml/2006/main">
        <w:t xml:space="preserve">Apustuļu darbi 15:26 Vīrieši, kas ir apdraudējuši savas dzīvības mūsu Kunga Jēzus Kristus vārda dēļ.</w:t>
      </w:r>
    </w:p>
    <w:p w14:paraId="1AB83AE7" w14:textId="77777777" w:rsidR="00F90BDC" w:rsidRDefault="00F90BDC"/>
    <w:p w14:paraId="28B882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Rakstā ir runāts par tiem, kuri ir riskējuši ar savu dzīvību Jēzus Kristus vārda dēļ.</w:t>
      </w:r>
    </w:p>
    <w:p w14:paraId="4972D5B1" w14:textId="77777777" w:rsidR="00F90BDC" w:rsidRDefault="00F90BDC"/>
    <w:p w14:paraId="557CD0CD"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쏷 </w:t>
      </w:r>
      <w:r xmlns:w="http://schemas.openxmlformats.org/wordprocessingml/2006/main">
        <w:t xml:space="preserve">viņš ir ticības drosme??</w:t>
      </w:r>
    </w:p>
    <w:p w14:paraId="306318B9" w14:textId="77777777" w:rsidR="00F90BDC" w:rsidRDefault="00F90BDC"/>
    <w:p w14:paraId="64B83949"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viņš vārda spēks?</w:t>
      </w:r>
    </w:p>
    <w:p w14:paraId="0A7A9BAF" w14:textId="77777777" w:rsidR="00F90BDC" w:rsidRDefault="00F90BDC"/>
    <w:p w14:paraId="1CB34D36" w14:textId="77777777" w:rsidR="00F90BDC" w:rsidRDefault="00F90BDC">
      <w:r xmlns:w="http://schemas.openxmlformats.org/wordprocessingml/2006/main">
        <w:t xml:space="preserve">1. Ebrejiem 11:32-34 ??? </w:t>
      </w:r>
      <w:r xmlns:w="http://schemas.openxmlformats.org/wordprocessingml/2006/main">
        <w:rPr>
          <w:rFonts w:ascii="맑은 고딕 Semilight" w:hAnsi="맑은 고딕 Semilight"/>
        </w:rPr>
        <w:t xml:space="preserve">쏛 </w:t>
      </w:r>
      <w:r xmlns:w="http://schemas.openxmlformats.org/wordprocessingml/2006/main">
        <w:t xml:space="preserve">un ko vēl lai es saku? Jo man pietrūks laika, lai pastāstītu par Gideonu, Baraku, Simsonu, Jeftu, par Dāvidu un Samuēlu un praviešiem?33 kuri ticībā iekaroja karaļvalstis, īstenoja taisnību, ieguva solījumus, aizturēja lauvu mutes, 34 apdzēsa uguns spēku. , izbēga no zobena asmeņa, no vājuma kļuva stiprs, kļuva varens karā, lika bēgt svešas armijas.??</w:t>
      </w:r>
    </w:p>
    <w:p w14:paraId="25A5D2C8" w14:textId="77777777" w:rsidR="00F90BDC" w:rsidRDefault="00F90BDC"/>
    <w:p w14:paraId="6594050A" w14:textId="77777777" w:rsidR="00F90BDC" w:rsidRDefault="00F90BDC">
      <w:r xmlns:w="http://schemas.openxmlformats.org/wordprocessingml/2006/main">
        <w:t xml:space="preserve">2. Mateja 10:39 ??? </w:t>
      </w:r>
      <w:r xmlns:w="http://schemas.openxmlformats.org/wordprocessingml/2006/main">
        <w:rPr>
          <w:rFonts w:ascii="맑은 고딕 Semilight" w:hAnsi="맑은 고딕 Semilight"/>
        </w:rPr>
        <w:t xml:space="preserve">쏻 </w:t>
      </w:r>
      <w:r xmlns:w="http://schemas.openxmlformats.org/wordprocessingml/2006/main">
        <w:t xml:space="preserve">tas, kurš atradīs savu dzīvību, to pazaudēs, un tas, kurš zaudēs savu dzīvību manis dēļ, to atradīs.</w:t>
      </w:r>
    </w:p>
    <w:p w14:paraId="7A924E49" w14:textId="77777777" w:rsidR="00F90BDC" w:rsidRDefault="00F90BDC"/>
    <w:p w14:paraId="59D237CF" w14:textId="77777777" w:rsidR="00F90BDC" w:rsidRDefault="00F90BDC">
      <w:r xmlns:w="http://schemas.openxmlformats.org/wordprocessingml/2006/main">
        <w:t xml:space="preserve">Apustuļu darbi 15:27 Mēs esam sūtījuši Jūdu un Sīlu, kas jums to pašu pateiks ar muti.</w:t>
      </w:r>
    </w:p>
    <w:p w14:paraId="70B3F29D" w14:textId="77777777" w:rsidR="00F90BDC" w:rsidRDefault="00F90BDC"/>
    <w:p w14:paraId="426F58E3" w14:textId="77777777" w:rsidR="00F90BDC" w:rsidRDefault="00F90BDC">
      <w:r xmlns:w="http://schemas.openxmlformats.org/wordprocessingml/2006/main">
        <w:t xml:space="preserve">Apustuļi nosūtīja Jūdu un Sīlu, lai ticīgajiem pagāniem pastāstītu to pašu vēsti, ko viņi bija dzirdējuši no apustuļiem.</w:t>
      </w:r>
    </w:p>
    <w:p w14:paraId="44B1CD03" w14:textId="77777777" w:rsidR="00F90BDC" w:rsidRDefault="00F90BDC"/>
    <w:p w14:paraId="7412D00B" w14:textId="77777777" w:rsidR="00F90BDC" w:rsidRDefault="00F90BDC">
      <w:r xmlns:w="http://schemas.openxmlformats.org/wordprocessingml/2006/main">
        <w:t xml:space="preserve">1. Vārda spēks: svarīgi ir sniegt vienu un to pašu vēsti visiem ticīgajiem.</w:t>
      </w:r>
    </w:p>
    <w:p w14:paraId="10C41BAD" w14:textId="77777777" w:rsidR="00F90BDC" w:rsidRDefault="00F90BDC"/>
    <w:p w14:paraId="4E66820E" w14:textId="77777777" w:rsidR="00F90BDC" w:rsidRDefault="00F90BDC">
      <w:r xmlns:w="http://schemas.openxmlformats.org/wordprocessingml/2006/main">
        <w:t xml:space="preserve">2. Sekošana Dieva misijai: kā sekošana Dieva gribai var radīt vienotību un sapratni.</w:t>
      </w:r>
    </w:p>
    <w:p w14:paraId="4D98347E" w14:textId="77777777" w:rsidR="00F90BDC" w:rsidRDefault="00F90BDC"/>
    <w:p w14:paraId="6322A4B5" w14:textId="77777777" w:rsidR="00F90BDC" w:rsidRDefault="00F90BDC">
      <w:r xmlns:w="http://schemas.openxmlformats.org/wordprocessingml/2006/main">
        <w:t xml:space="preserve">1. Mateja 28:18-20 - Un Jēzus nāca un sacīja viņiem: </w:t>
      </w:r>
      <w:r xmlns:w="http://schemas.openxmlformats.org/wordprocessingml/2006/main">
        <w:rPr>
          <w:rFonts w:ascii="맑은 고딕 Semilight" w:hAnsi="맑은 고딕 Semilight"/>
        </w:rPr>
        <w:t xml:space="preserve">쏛 </w:t>
      </w:r>
      <w:r xmlns:w="http://schemas.openxmlformats.org/wordprocessingml/2006/main">
        <w:t xml:space="preserve">Man ir dota vara debesīs un virs zemes. Tāpēc ejiet un dariet par mācekļiem visas tautas, kristīdami tās Tēva un Dēla un Svētā Gara vārdā, mācot ievērot visu, ko Es jums esmu pavēlējis. Un, lūk, es esmu ar jums vienmēr, līdz laikmeta beigām.??</w:t>
      </w:r>
    </w:p>
    <w:p w14:paraId="431592EA" w14:textId="77777777" w:rsidR="00F90BDC" w:rsidRDefault="00F90BDC"/>
    <w:p w14:paraId="2DB1E8B6" w14:textId="77777777" w:rsidR="00F90BDC" w:rsidRDefault="00F90BDC">
      <w:r xmlns:w="http://schemas.openxmlformats.org/wordprocessingml/2006/main">
        <w:t xml:space="preserve">2. Romiešiem 15:5-6 - Lai izturības un uzmundrinājuma Dievs dod jums dzīvot tādā saticībā vienam ar otru saskaņā ar Kristu Jēzu, lai jūs kopā vienā balsī pagodinātu mūsu Kunga Jēzus Kristus Dievu un Tēvu. .</w:t>
      </w:r>
    </w:p>
    <w:p w14:paraId="1D394F75" w14:textId="77777777" w:rsidR="00F90BDC" w:rsidRDefault="00F90BDC"/>
    <w:p w14:paraId="3AA9FDF7" w14:textId="77777777" w:rsidR="00F90BDC" w:rsidRDefault="00F90BDC">
      <w:r xmlns:w="http://schemas.openxmlformats.org/wordprocessingml/2006/main">
        <w:t xml:space="preserve">Apustuļu darbi 15:28 Jo Svētajam Garam un mums šķita labi neuzlikt jums lielāku nastu kā šīs nepieciešamās lietas;</w:t>
      </w:r>
    </w:p>
    <w:p w14:paraId="2680CAFE" w14:textId="77777777" w:rsidR="00F90BDC" w:rsidRDefault="00F90BDC"/>
    <w:p w14:paraId="35F83915" w14:textId="77777777" w:rsidR="00F90BDC" w:rsidRDefault="00F90BDC">
      <w:r xmlns:w="http://schemas.openxmlformats.org/wordprocessingml/2006/main">
        <w:t xml:space="preserve">Agrīnās draudzes vadītāji atzina, ka no ticīgajiem ir jāpieprasa tikai dažas nepieciešamās lietas, un ka Svētais Gars tam piekrita.</w:t>
      </w:r>
    </w:p>
    <w:p w14:paraId="0EB2A70F" w14:textId="77777777" w:rsidR="00F90BDC" w:rsidRDefault="00F90BDC"/>
    <w:p w14:paraId="76BFA869" w14:textId="77777777" w:rsidR="00F90BDC" w:rsidRDefault="00F90BDC">
      <w:r xmlns:w="http://schemas.openxmlformats.org/wordprocessingml/2006/main">
        <w:t xml:space="preserve">1. Dieva vadība nes brīvību</w:t>
      </w:r>
    </w:p>
    <w:p w14:paraId="31ACCCAA" w14:textId="77777777" w:rsidR="00F90BDC" w:rsidRDefault="00F90BDC"/>
    <w:p w14:paraId="4D346DCC" w14:textId="77777777" w:rsidR="00F90BDC" w:rsidRDefault="00F90BDC">
      <w:r xmlns:w="http://schemas.openxmlformats.org/wordprocessingml/2006/main">
        <w:t xml:space="preserve">2. Nepieciešamība sekot Dieva gribai</w:t>
      </w:r>
    </w:p>
    <w:p w14:paraId="6F65155B" w14:textId="77777777" w:rsidR="00F90BDC" w:rsidRDefault="00F90BDC"/>
    <w:p w14:paraId="13F133A1" w14:textId="77777777" w:rsidR="00F90BDC" w:rsidRDefault="00F90BDC">
      <w:r xmlns:w="http://schemas.openxmlformats.org/wordprocessingml/2006/main">
        <w:t xml:space="preserve">1. Mateja 11:28-30 — Jēzus aicinājums nākt pie Viņa atpūsties</w:t>
      </w:r>
    </w:p>
    <w:p w14:paraId="27566CCC" w14:textId="77777777" w:rsidR="00F90BDC" w:rsidRDefault="00F90BDC"/>
    <w:p w14:paraId="3998A8A0" w14:textId="77777777" w:rsidR="00F90BDC" w:rsidRDefault="00F90BDC">
      <w:r xmlns:w="http://schemas.openxmlformats.org/wordprocessingml/2006/main">
        <w:t xml:space="preserve">2. Galatiešiem 5:1-15 - Brīvība Kristū un dzīvošana pēc Gara vadības</w:t>
      </w:r>
    </w:p>
    <w:p w14:paraId="3089C5C9" w14:textId="77777777" w:rsidR="00F90BDC" w:rsidRDefault="00F90BDC"/>
    <w:p w14:paraId="30758AAF" w14:textId="77777777" w:rsidR="00F90BDC" w:rsidRDefault="00F90BDC">
      <w:r xmlns:w="http://schemas.openxmlformats.org/wordprocessingml/2006/main">
        <w:t xml:space="preserve">Apustuļu darbi 15:29 Lai jūs atturaties no elkiem upurējamā ēdiena, no asinīm, no nožņaugtām lietām, un no netiklības. Lai jums labi.</w:t>
      </w:r>
    </w:p>
    <w:p w14:paraId="28562D2C" w14:textId="77777777" w:rsidR="00F90BDC" w:rsidRDefault="00F90BDC"/>
    <w:p w14:paraId="0D0FC369" w14:textId="77777777" w:rsidR="00F90BDC" w:rsidRDefault="00F90BDC">
      <w:r xmlns:w="http://schemas.openxmlformats.org/wordprocessingml/2006/main">
        <w:t xml:space="preserve">Jeruzalemes baznīca deva norādījumus pagāniem ticīgajiem atturēties no četrām lietām: ēst elkiem upurētu ēdienu, asiņu ēšanas, nožņaugtu dzīvnieku ēšanas un netiklības.</w:t>
      </w:r>
    </w:p>
    <w:p w14:paraId="30C83F21" w14:textId="77777777" w:rsidR="00F90BDC" w:rsidRDefault="00F90BDC"/>
    <w:p w14:paraId="0D2AA05F" w14:textId="77777777" w:rsidR="00F90BDC" w:rsidRDefault="00F90BDC">
      <w:r xmlns:w="http://schemas.openxmlformats.org/wordprocessingml/2006/main">
        <w:t xml:space="preserve">1. Atturieties no elkdievības: ieskatieties tuvāk Apustuļu darbos 15:29</w:t>
      </w:r>
    </w:p>
    <w:p w14:paraId="375705A6" w14:textId="77777777" w:rsidR="00F90BDC" w:rsidRDefault="00F90BDC"/>
    <w:p w14:paraId="208080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Atturības spēks: paškontroles nozīme</w:t>
      </w:r>
    </w:p>
    <w:p w14:paraId="7CCBCE9A" w14:textId="77777777" w:rsidR="00F90BDC" w:rsidRDefault="00F90BDC"/>
    <w:p w14:paraId="31C1F790" w14:textId="77777777" w:rsidR="00F90BDC" w:rsidRDefault="00F90BDC">
      <w:r xmlns:w="http://schemas.openxmlformats.org/wordprocessingml/2006/main">
        <w:t xml:space="preserve">1. 1. Korintiešiem 10:14-22 – Pāvila norādījumi Korintas draudzei par atturēšanos no elkdievības.</w:t>
      </w:r>
    </w:p>
    <w:p w14:paraId="79430E79" w14:textId="77777777" w:rsidR="00F90BDC" w:rsidRDefault="00F90BDC"/>
    <w:p w14:paraId="1C8F3CE2" w14:textId="77777777" w:rsidR="00F90BDC" w:rsidRDefault="00F90BDC">
      <w:r xmlns:w="http://schemas.openxmlformats.org/wordprocessingml/2006/main">
        <w:t xml:space="preserve">2. Romiešiem 13:11-14 – Pāvila pamācība Romas draudzei, kā dzīvot Dievam tīkamā veidā.</w:t>
      </w:r>
    </w:p>
    <w:p w14:paraId="3E1F6692" w14:textId="77777777" w:rsidR="00F90BDC" w:rsidRDefault="00F90BDC"/>
    <w:p w14:paraId="55AEB8EB" w14:textId="77777777" w:rsidR="00F90BDC" w:rsidRDefault="00F90BDC">
      <w:r xmlns:w="http://schemas.openxmlformats.org/wordprocessingml/2006/main">
        <w:t xml:space="preserve">Apustuļu darbi 15:30 Kad viņi tika atlaisti, viņi nonāca Antiohijā un, sapulcinājuši ļaudis, nodeva vēstuli.</w:t>
      </w:r>
    </w:p>
    <w:p w14:paraId="2AF8ECF5" w14:textId="77777777" w:rsidR="00F90BDC" w:rsidRDefault="00F90BDC"/>
    <w:p w14:paraId="2AA747D3" w14:textId="77777777" w:rsidR="00F90BDC" w:rsidRDefault="00F90BDC">
      <w:r xmlns:w="http://schemas.openxmlformats.org/wordprocessingml/2006/main">
        <w:t xml:space="preserve">Apustuļi nodeva vēstuli ļaudīm Antiohijā.</w:t>
      </w:r>
    </w:p>
    <w:p w14:paraId="6E7B34CE" w14:textId="77777777" w:rsidR="00F90BDC" w:rsidRDefault="00F90BDC"/>
    <w:p w14:paraId="07A5A3CC" w14:textId="77777777" w:rsidR="00F90BDC" w:rsidRDefault="00F90BDC">
      <w:r xmlns:w="http://schemas.openxmlformats.org/wordprocessingml/2006/main">
        <w:t xml:space="preserve">1. Rakstiskās komunikācijas spēks</w:t>
      </w:r>
    </w:p>
    <w:p w14:paraId="78897E61" w14:textId="77777777" w:rsidR="00F90BDC" w:rsidRDefault="00F90BDC"/>
    <w:p w14:paraId="4DC2550F" w14:textId="77777777" w:rsidR="00F90BDC" w:rsidRDefault="00F90BDC">
      <w:r xmlns:w="http://schemas.openxmlformats.org/wordprocessingml/2006/main">
        <w:t xml:space="preserve">2. Paklausības nozīme</w:t>
      </w:r>
    </w:p>
    <w:p w14:paraId="33460A2D" w14:textId="77777777" w:rsidR="00F90BDC" w:rsidRDefault="00F90BDC"/>
    <w:p w14:paraId="21011F24" w14:textId="77777777" w:rsidR="00F90BDC" w:rsidRDefault="00F90BDC">
      <w:r xmlns:w="http://schemas.openxmlformats.org/wordprocessingml/2006/main">
        <w:t xml:space="preserve">1. Jēkaba 1:22 - "Bet esiet vārda darītāji, nevis tikai klausītāji, maldinot paši sevi."</w:t>
      </w:r>
    </w:p>
    <w:p w14:paraId="431463CC" w14:textId="77777777" w:rsidR="00F90BDC" w:rsidRDefault="00F90BDC"/>
    <w:p w14:paraId="00455A09" w14:textId="77777777" w:rsidR="00F90BDC" w:rsidRDefault="00F90BDC">
      <w:r xmlns:w="http://schemas.openxmlformats.org/wordprocessingml/2006/main">
        <w:t xml:space="preserve">2. 2. Korintiešiem 3:4-6 - "Tāda ir mūsu paļāvība uz Dievu caur Kristu. Ne jau mēs esam pietiekami sevī, lai kaut ko apgalvotu, ka tas nāk no mums, bet mūsu pietiekamība ir no Dieva, kas mūs ir darījis spējīgus. būt par jaunās derības kalpiem, nevis burta, bet Gara. Jo burts nokauj, bet Gars dara dzīvu."</w:t>
      </w:r>
    </w:p>
    <w:p w14:paraId="7F9BC556" w14:textId="77777777" w:rsidR="00F90BDC" w:rsidRDefault="00F90BDC"/>
    <w:p w14:paraId="15EE6BAF" w14:textId="77777777" w:rsidR="00F90BDC" w:rsidRDefault="00F90BDC">
      <w:r xmlns:w="http://schemas.openxmlformats.org/wordprocessingml/2006/main">
        <w:t xml:space="preserve">Apustuļu darbi 15:31 To izlasījuši, viņi priecājās par mierinājumu.</w:t>
      </w:r>
    </w:p>
    <w:p w14:paraId="76A5C89A" w14:textId="77777777" w:rsidR="00F90BDC" w:rsidRDefault="00F90BDC"/>
    <w:p w14:paraId="510DA658" w14:textId="77777777" w:rsidR="00F90BDC" w:rsidRDefault="00F90BDC">
      <w:r xmlns:w="http://schemas.openxmlformats.org/wordprocessingml/2006/main">
        <w:t xml:space="preserve">Ļaudis priecājās, izlasot mierinājuma vārdus Apustuļu darbos 15:31.</w:t>
      </w:r>
    </w:p>
    <w:p w14:paraId="13B3551D" w14:textId="77777777" w:rsidR="00F90BDC" w:rsidRDefault="00F90BDC"/>
    <w:p w14:paraId="61D4F6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Priecāties par Tā Kunga mierinājuma vēsti</w:t>
      </w:r>
    </w:p>
    <w:p w14:paraId="42026D56" w14:textId="77777777" w:rsidR="00F90BDC" w:rsidRDefault="00F90BDC"/>
    <w:p w14:paraId="72296357" w14:textId="77777777" w:rsidR="00F90BDC" w:rsidRDefault="00F90BDC">
      <w:r xmlns:w="http://schemas.openxmlformats.org/wordprocessingml/2006/main">
        <w:t xml:space="preserve">2. Dieva Vārda mierinājuma pieņemšana</w:t>
      </w:r>
    </w:p>
    <w:p w14:paraId="38D4FE69" w14:textId="77777777" w:rsidR="00F90BDC" w:rsidRDefault="00F90BDC"/>
    <w:p w14:paraId="5E30DB15" w14:textId="77777777" w:rsidR="00F90BDC" w:rsidRDefault="00F90BDC">
      <w:r xmlns:w="http://schemas.openxmlformats.org/wordprocessingml/2006/main">
        <w:t xml:space="preserve">1. Jesaja 40:1-2 — Mieriniet, mieriniet manu tautu, saka tavs Dievs.</w:t>
      </w:r>
    </w:p>
    <w:p w14:paraId="1351A5C6" w14:textId="77777777" w:rsidR="00F90BDC" w:rsidRDefault="00F90BDC"/>
    <w:p w14:paraId="3E515B0C" w14:textId="77777777" w:rsidR="00F90BDC" w:rsidRDefault="00F90BDC">
      <w:r xmlns:w="http://schemas.openxmlformats.org/wordprocessingml/2006/main">
        <w:t xml:space="preserve">2. Psalms 147:3 — Viņš dziedina tos, kam salauztas, un sasien viņu brūces.</w:t>
      </w:r>
    </w:p>
    <w:p w14:paraId="521EA517" w14:textId="77777777" w:rsidR="00F90BDC" w:rsidRDefault="00F90BDC"/>
    <w:p w14:paraId="7CB03300" w14:textId="77777777" w:rsidR="00F90BDC" w:rsidRDefault="00F90BDC">
      <w:r xmlns:w="http://schemas.openxmlformats.org/wordprocessingml/2006/main">
        <w:t xml:space="preserve">Apustuļu darbi 15:32 Un Jūda un Sīla, būdami arī paši pravieši, mudināja brāļus ar daudziem vārdiem un tos apstiprināja.</w:t>
      </w:r>
    </w:p>
    <w:p w14:paraId="0EA18A6D" w14:textId="77777777" w:rsidR="00F90BDC" w:rsidRDefault="00F90BDC"/>
    <w:p w14:paraId="66484226" w14:textId="77777777" w:rsidR="00F90BDC" w:rsidRDefault="00F90BDC">
      <w:r xmlns:w="http://schemas.openxmlformats.org/wordprocessingml/2006/main">
        <w:t xml:space="preserve">Apustuļi Jūda un Sīla uzmundrināja brāļus ar vārdiem un tos apstiprināja.</w:t>
      </w:r>
    </w:p>
    <w:p w14:paraId="7D1EA1BD" w14:textId="77777777" w:rsidR="00F90BDC" w:rsidRDefault="00F90BDC"/>
    <w:p w14:paraId="1B2FCC1E" w14:textId="77777777" w:rsidR="00F90BDC" w:rsidRDefault="00F90BDC">
      <w:r xmlns:w="http://schemas.openxmlformats.org/wordprocessingml/2006/main">
        <w:t xml:space="preserve">1. Runājiet iedrošinošus vārdus — 1. Tesaloniķiešiem 5:11 Tāpēc iedrošiniet viens otru un celiet cits citu, tāpat kā jūs darāt.</w:t>
      </w:r>
    </w:p>
    <w:p w14:paraId="13B66980" w14:textId="77777777" w:rsidR="00F90BDC" w:rsidRDefault="00F90BDC"/>
    <w:p w14:paraId="57FA1BBB" w14:textId="77777777" w:rsidR="00F90BDC" w:rsidRDefault="00F90BDC">
      <w:r xmlns:w="http://schemas.openxmlformats.org/wordprocessingml/2006/main">
        <w:t xml:space="preserve">2. Apstipriniet brāļus - Romiešiem 15:14 Es pats esmu apmierināts ar jums, mani brāļi, ka jūs esat labestības pilni, visu zināšanu pilni un spējat cits citu pamācīt.</w:t>
      </w:r>
    </w:p>
    <w:p w14:paraId="3106B2AC" w14:textId="77777777" w:rsidR="00F90BDC" w:rsidRDefault="00F90BDC"/>
    <w:p w14:paraId="69012CE0" w14:textId="77777777" w:rsidR="00F90BDC" w:rsidRDefault="00F90BDC">
      <w:r xmlns:w="http://schemas.openxmlformats.org/wordprocessingml/2006/main">
        <w:t xml:space="preserve">1. 1. Tesaloniķiešiem 5:11 Tāpēc iedrošiniet viens otru un celiet cits citu, tāpat kā jūs darāt.</w:t>
      </w:r>
    </w:p>
    <w:p w14:paraId="6D2376A6" w14:textId="77777777" w:rsidR="00F90BDC" w:rsidRDefault="00F90BDC"/>
    <w:p w14:paraId="048BA004" w14:textId="77777777" w:rsidR="00F90BDC" w:rsidRDefault="00F90BDC">
      <w:r xmlns:w="http://schemas.openxmlformats.org/wordprocessingml/2006/main">
        <w:t xml:space="preserve">2. Romiešiem 15:14 Es esmu apmierināts ar jums, mani brāļi, ka jūs esat labestības pilni, visu zināšanu pilni un spējat cits citu pamācīt.</w:t>
      </w:r>
    </w:p>
    <w:p w14:paraId="7B866788" w14:textId="77777777" w:rsidR="00F90BDC" w:rsidRDefault="00F90BDC"/>
    <w:p w14:paraId="6E3EC171" w14:textId="77777777" w:rsidR="00F90BDC" w:rsidRDefault="00F90BDC">
      <w:r xmlns:w="http://schemas.openxmlformats.org/wordprocessingml/2006/main">
        <w:t xml:space="preserve">Apustuļu darbi 15:33 Un pēc tam, kad viņi tur bija palikuši, brāļi tos mierā atlaida pie apustuļiem.</w:t>
      </w:r>
    </w:p>
    <w:p w14:paraId="789001C3" w14:textId="77777777" w:rsidR="00F90BDC" w:rsidRDefault="00F90BDC"/>
    <w:p w14:paraId="47A07D77" w14:textId="77777777" w:rsidR="00F90BDC" w:rsidRDefault="00F90BDC">
      <w:r xmlns:w="http://schemas.openxmlformats.org/wordprocessingml/2006/main">
        <w:t xml:space="preserve">Apustuļi un brāļi kādu laiku uzturējās sadraudzībā, pirms devās mierā.</w:t>
      </w:r>
    </w:p>
    <w:p w14:paraId="72FA2029" w14:textId="77777777" w:rsidR="00F90BDC" w:rsidRDefault="00F90BDC"/>
    <w:p w14:paraId="00B0AE3F" w14:textId="77777777" w:rsidR="00F90BDC" w:rsidRDefault="00F90BDC">
      <w:r xmlns:w="http://schemas.openxmlformats.org/wordprocessingml/2006/main">
        <w:t xml:space="preserve">1: Caur sadraudzību mēs varam izjust mieru.</w:t>
      </w:r>
    </w:p>
    <w:p w14:paraId="1519695A" w14:textId="77777777" w:rsidR="00F90BDC" w:rsidRDefault="00F90BDC"/>
    <w:p w14:paraId="0AEB5999" w14:textId="77777777" w:rsidR="00F90BDC" w:rsidRDefault="00F90BDC">
      <w:r xmlns:w="http://schemas.openxmlformats.org/wordprocessingml/2006/main">
        <w:t xml:space="preserve">2: pavadiet laiku sadraudzībā, lai izjustu Dieva mieru.</w:t>
      </w:r>
    </w:p>
    <w:p w14:paraId="01D8EE88" w14:textId="77777777" w:rsidR="00F90BDC" w:rsidRDefault="00F90BDC"/>
    <w:p w14:paraId="7A438C1D" w14:textId="77777777" w:rsidR="00F90BDC" w:rsidRDefault="00F90BDC">
      <w:r xmlns:w="http://schemas.openxmlformats.org/wordprocessingml/2006/main">
        <w:t xml:space="preserve">1: Filipiešiem 4:7 - Un Dieva miers, kas pārspēj visu saprašanu, pasargās jūsu sirdis un jūsu domas Kristū Jēzū.</w:t>
      </w:r>
    </w:p>
    <w:p w14:paraId="0C633FA5" w14:textId="77777777" w:rsidR="00F90BDC" w:rsidRDefault="00F90BDC"/>
    <w:p w14:paraId="568D5C8E" w14:textId="77777777" w:rsidR="00F90BDC" w:rsidRDefault="00F90BDC">
      <w:r xmlns:w="http://schemas.openxmlformats.org/wordprocessingml/2006/main">
        <w:t xml:space="preserve">2: Kolosiešiem 3:15 - Un lai Kristus miers valda jūsu sirdīs, kam jūs vienā miesā esat aicināti. Un esi pateicīgs.</w:t>
      </w:r>
    </w:p>
    <w:p w14:paraId="08249599" w14:textId="77777777" w:rsidR="00F90BDC" w:rsidRDefault="00F90BDC"/>
    <w:p w14:paraId="7E8BB22B" w14:textId="77777777" w:rsidR="00F90BDC" w:rsidRDefault="00F90BDC">
      <w:r xmlns:w="http://schemas.openxmlformats.org/wordprocessingml/2006/main">
        <w:t xml:space="preserve">Apustuļu darbi 15:34 Tomēr Sīlam patika tur vēl palikt.</w:t>
      </w:r>
    </w:p>
    <w:p w14:paraId="503F268A" w14:textId="77777777" w:rsidR="00F90BDC" w:rsidRDefault="00F90BDC"/>
    <w:p w14:paraId="21B64CFC" w14:textId="77777777" w:rsidR="00F90BDC" w:rsidRDefault="00F90BDC">
      <w:r xmlns:w="http://schemas.openxmlformats.org/wordprocessingml/2006/main">
        <w:t xml:space="preserve">Sīls izvēlējās palikt Antiohijā.</w:t>
      </w:r>
    </w:p>
    <w:p w14:paraId="69B412A5" w14:textId="77777777" w:rsidR="00F90BDC" w:rsidRDefault="00F90BDC"/>
    <w:p w14:paraId="3C3C3F80" w14:textId="77777777" w:rsidR="00F90BDC" w:rsidRDefault="00F90BDC">
      <w:r xmlns:w="http://schemas.openxmlformats.org/wordprocessingml/2006/main">
        <w:t xml:space="preserve">1. Izvēļu izdarīšana dzīvē: kā atšķirt Dieva gribu</w:t>
      </w:r>
    </w:p>
    <w:p w14:paraId="6E5CD921" w14:textId="77777777" w:rsidR="00F90BDC" w:rsidRDefault="00F90BDC"/>
    <w:p w14:paraId="7B02B9B3" w14:textId="77777777" w:rsidR="00F90BDC" w:rsidRDefault="00F90BDC">
      <w:r xmlns:w="http://schemas.openxmlformats.org/wordprocessingml/2006/main">
        <w:t xml:space="preserve">2. Dzīvošana ar elastību un pazemību prātā.</w:t>
      </w:r>
    </w:p>
    <w:p w14:paraId="329B0BD4" w14:textId="77777777" w:rsidR="00F90BDC" w:rsidRDefault="00F90BDC"/>
    <w:p w14:paraId="01218AFA" w14:textId="77777777" w:rsidR="00F90BDC" w:rsidRDefault="00F90BDC">
      <w:r xmlns:w="http://schemas.openxmlformats.org/wordprocessingml/2006/main">
        <w:t xml:space="preserve">1. Salamana Pamācības 3:5-6 - "Paļaujieties uz To Kungu no visas sirds un nepaļaujieties uz savu prātu; visos savos ceļos pakļaujieties Viņam, un Viņš taisnos jūsu ceļus."</w:t>
      </w:r>
    </w:p>
    <w:p w14:paraId="7EDD4CD1" w14:textId="77777777" w:rsidR="00F90BDC" w:rsidRDefault="00F90BDC"/>
    <w:p w14:paraId="0AD8F061" w14:textId="77777777" w:rsidR="00F90BDC" w:rsidRDefault="00F90BDC">
      <w:r xmlns:w="http://schemas.openxmlformats.org/wordprocessingml/2006/main">
        <w:t xml:space="preserve">2. Jēkaba 4:7-8 - "Tad pakļaujieties Dievam. Pretojieties velnam, un viņš bēgs no jums. Nāciet klāt Dievam, un Viņš tuvosies jums. Mazgājiet rokas, grēcinieki un šķīstieties. jūsu sirdis, jūs divdomīgie."</w:t>
      </w:r>
    </w:p>
    <w:p w14:paraId="3F8A8165" w14:textId="77777777" w:rsidR="00F90BDC" w:rsidRDefault="00F90BDC"/>
    <w:p w14:paraId="3F92D675" w14:textId="77777777" w:rsidR="00F90BDC" w:rsidRDefault="00F90BDC">
      <w:r xmlns:w="http://schemas.openxmlformats.org/wordprocessingml/2006/main">
        <w:t xml:space="preserve">Apustuļu darbi 15:35 Arī Pāvils un Barnaba palika Antiohijā, kopā ar daudziem citiem mācīdami un sludinādami Tā Kunga vārdu.</w:t>
      </w:r>
    </w:p>
    <w:p w14:paraId="7F3A2D60" w14:textId="77777777" w:rsidR="00F90BDC" w:rsidRDefault="00F90BDC"/>
    <w:p w14:paraId="75EBCB23" w14:textId="77777777" w:rsidR="00F90BDC" w:rsidRDefault="00F90BDC">
      <w:r xmlns:w="http://schemas.openxmlformats.org/wordprocessingml/2006/main">
        <w:t xml:space="preserve">Pāvils un Barnaba Antiohijā kopā ar daudziem citiem sludināja Tā Kunga vārdu.</w:t>
      </w:r>
    </w:p>
    <w:p w14:paraId="71DCE2F1" w14:textId="77777777" w:rsidR="00F90BDC" w:rsidRDefault="00F90BDC"/>
    <w:p w14:paraId="41FB20AD" w14:textId="77777777" w:rsidR="00F90BDC" w:rsidRDefault="00F90BDC">
      <w:r xmlns:w="http://schemas.openxmlformats.org/wordprocessingml/2006/main">
        <w:t xml:space="preserve">1. Kopīgas evaņģēlija sludināšanas spēks</w:t>
      </w:r>
    </w:p>
    <w:p w14:paraId="5A2160B1" w14:textId="77777777" w:rsidR="00F90BDC" w:rsidRDefault="00F90BDC"/>
    <w:p w14:paraId="4D8749F4" w14:textId="77777777" w:rsidR="00F90BDC" w:rsidRDefault="00F90BDC">
      <w:r xmlns:w="http://schemas.openxmlformats.org/wordprocessingml/2006/main">
        <w:t xml:space="preserve">2. Kopienas spēks Dieva Vārda izplatīšanā</w:t>
      </w:r>
    </w:p>
    <w:p w14:paraId="5A2D05CF" w14:textId="77777777" w:rsidR="00F90BDC" w:rsidRDefault="00F90BDC"/>
    <w:p w14:paraId="0C44ACD2" w14:textId="77777777" w:rsidR="00F90BDC" w:rsidRDefault="00F90BDC">
      <w:r xmlns:w="http://schemas.openxmlformats.org/wordprocessingml/2006/main">
        <w:t xml:space="preserve">1. Filipiešiem 1:27 - "Tikai lai jūsu dzīvesveids būtu Kristus evaņģēlija cienīgs, lai vai es jūs nāku un redzu, vai esmu prombūtnē, es dzirdētu par jums, ka jūs stāvat stingri vienā garā un vienoti. prāts plecu pie pleca tiecas pēc evaņģēlija ticības”</w:t>
      </w:r>
    </w:p>
    <w:p w14:paraId="41A6A6DE" w14:textId="77777777" w:rsidR="00F90BDC" w:rsidRDefault="00F90BDC"/>
    <w:p w14:paraId="315C5D6E" w14:textId="77777777" w:rsidR="00F90BDC" w:rsidRDefault="00F90BDC">
      <w:r xmlns:w="http://schemas.openxmlformats.org/wordprocessingml/2006/main">
        <w:t xml:space="preserve">2. Mateja 28:19-20 - "Tāpēc ejiet un dariet par mācekļiem visas tautas, kristīdami tās Tēva un Dēla un Svētā Gara Vārdā, mācot ievērot visu, ko Es jums esmu pavēlējis. Un lūk, , Es esmu ar jums vienmēr, līdz laikmeta beigām.??</w:t>
      </w:r>
    </w:p>
    <w:p w14:paraId="3F790314" w14:textId="77777777" w:rsidR="00F90BDC" w:rsidRDefault="00F90BDC"/>
    <w:p w14:paraId="2077DFFF" w14:textId="77777777" w:rsidR="00F90BDC" w:rsidRDefault="00F90BDC">
      <w:r xmlns:w="http://schemas.openxmlformats.org/wordprocessingml/2006/main">
        <w:t xml:space="preserve">Apustuļu darbi 15:36 Un dažas dienas pēc tam Pāvils sacīja Barnabam: Iesim atkal un apciemosimies pie saviem brāļiem visās pilsētās, kur esam sludinājuši Tā Kunga vārdu, un paskatīsimies, kā viņiem klājas.</w:t>
      </w:r>
    </w:p>
    <w:p w14:paraId="31D90949" w14:textId="77777777" w:rsidR="00F90BDC" w:rsidRDefault="00F90BDC"/>
    <w:p w14:paraId="6E461294" w14:textId="77777777" w:rsidR="00F90BDC" w:rsidRDefault="00F90BDC">
      <w:r xmlns:w="http://schemas.openxmlformats.org/wordprocessingml/2006/main">
        <w:t xml:space="preserve">Pāvils ieteica Barnabam vēlreiz apmeklēt vietas, kur viņi bija sludinājuši Dieva vārdu, un pavērot, kā klājas cilvēkiem.</w:t>
      </w:r>
    </w:p>
    <w:p w14:paraId="1143A889" w14:textId="77777777" w:rsidR="00F90BDC" w:rsidRDefault="00F90BDC"/>
    <w:p w14:paraId="6BA5517B" w14:textId="77777777" w:rsidR="00F90BDC" w:rsidRDefault="00F90BDC">
      <w:r xmlns:w="http://schemas.openxmlformats.org/wordprocessingml/2006/main">
        <w:t xml:space="preserve">1. Atgriešanās tur, kur tu esi svētīts: atceries vietas, kur Dievs tevi ir svētījis, un dodies atpakaļ, lai parādītu tām Dieva mīlestību.</w:t>
      </w:r>
    </w:p>
    <w:p w14:paraId="4033C0FD" w14:textId="77777777" w:rsidR="00F90BDC" w:rsidRDefault="00F90BDC"/>
    <w:p w14:paraId="1C7F7391" w14:textId="77777777" w:rsidR="00F90BDC" w:rsidRDefault="00F90BDC">
      <w:r xmlns:w="http://schemas.openxmlformats.org/wordprocessingml/2006/main">
        <w:t xml:space="preserve">2. Atkārtotas apmeklēšanas nozīme: Atkārtoti apmeklēt vietas, kur esat sludinājis Dieva vārdu, ir </w:t>
      </w:r>
      <w:r xmlns:w="http://schemas.openxmlformats.org/wordprocessingml/2006/main">
        <w:lastRenderedPageBreak xmlns:w="http://schemas.openxmlformats.org/wordprocessingml/2006/main"/>
      </w:r>
      <w:r xmlns:w="http://schemas.openxmlformats.org/wordprocessingml/2006/main">
        <w:t xml:space="preserve">svarīgi, lai parādītu savu pastāvīgo atbalstu un atgādinātu viņiem par Dieva mīlestību.</w:t>
      </w:r>
    </w:p>
    <w:p w14:paraId="60814A5B" w14:textId="77777777" w:rsidR="00F90BDC" w:rsidRDefault="00F90BDC"/>
    <w:p w14:paraId="5B0E663D" w14:textId="77777777" w:rsidR="00F90BDC" w:rsidRDefault="00F90BDC">
      <w:r xmlns:w="http://schemas.openxmlformats.org/wordprocessingml/2006/main">
        <w:t xml:space="preserve">1. 1. Tesaloniķiešiem 3:10 — Lai mēs kopā tiktu mierināti ar jūsu un manis savstarpējo ticību.</w:t>
      </w:r>
    </w:p>
    <w:p w14:paraId="5275228D" w14:textId="77777777" w:rsidR="00F90BDC" w:rsidRDefault="00F90BDC"/>
    <w:p w14:paraId="72BB66BE" w14:textId="77777777" w:rsidR="00F90BDC" w:rsidRDefault="00F90BDC">
      <w:r xmlns:w="http://schemas.openxmlformats.org/wordprocessingml/2006/main">
        <w:t xml:space="preserve">2. Ebrejiem 10:24-25 - Un padomāsim, kā mudināt cits citu uz mīlestību un labiem darbiem, neatstājot novārtā satikšanos, kā tas dažam ierasts, bet gan iedrošinot vienam otru, un vēl jo vairāk, kā jūs redzat. diena tuvojas.</w:t>
      </w:r>
    </w:p>
    <w:p w14:paraId="1A6179F7" w14:textId="77777777" w:rsidR="00F90BDC" w:rsidRDefault="00F90BDC"/>
    <w:p w14:paraId="2890C4C9" w14:textId="77777777" w:rsidR="00F90BDC" w:rsidRDefault="00F90BDC">
      <w:r xmlns:w="http://schemas.openxmlformats.org/wordprocessingml/2006/main">
        <w:t xml:space="preserve">Apustuļu darbi 15:37 Un Barnaba nolēma ņemt līdzi Jāni, kura uzvārds bija Marks.</w:t>
      </w:r>
    </w:p>
    <w:p w14:paraId="54DA1482" w14:textId="77777777" w:rsidR="00F90BDC" w:rsidRDefault="00F90BDC"/>
    <w:p w14:paraId="4D518FA0" w14:textId="77777777" w:rsidR="00F90BDC" w:rsidRDefault="00F90BDC">
      <w:r xmlns:w="http://schemas.openxmlformats.org/wordprocessingml/2006/main">
        <w:t xml:space="preserve">Šajā fragmentā ir paskaidrots, ka Barnaba nolēma paņemt līdzi Jāni, kura uzvārds bija Marks.</w:t>
      </w:r>
    </w:p>
    <w:p w14:paraId="4CFFC324" w14:textId="77777777" w:rsidR="00F90BDC" w:rsidRDefault="00F90BDC"/>
    <w:p w14:paraId="0AEE2A00" w14:textId="77777777" w:rsidR="00F90BDC" w:rsidRDefault="00F90BDC">
      <w:r xmlns:w="http://schemas.openxmlformats.org/wordprocessingml/2006/main">
        <w:t xml:space="preserve">1. Dievs bieži sūta šķietami maz ticamus cilvēkus misijas ceļojumos, lai izplatītu Viņa Vārdu.</w:t>
      </w:r>
    </w:p>
    <w:p w14:paraId="6DCE0762" w14:textId="77777777" w:rsidR="00F90BDC" w:rsidRDefault="00F90BDC"/>
    <w:p w14:paraId="13FE1C16" w14:textId="77777777" w:rsidR="00F90BDC" w:rsidRDefault="00F90BDC">
      <w:r xmlns:w="http://schemas.openxmlformats.org/wordprocessingml/2006/main">
        <w:t xml:space="preserve">2. Mums vienmēr jāpaļaujas uz Dieva gribu un jāseko Viņa plāniem, pat ja tie mums nav jēgpilni.</w:t>
      </w:r>
    </w:p>
    <w:p w14:paraId="1688379C" w14:textId="77777777" w:rsidR="00F90BDC" w:rsidRDefault="00F90BDC"/>
    <w:p w14:paraId="02CA1752" w14:textId="77777777" w:rsidR="00F90BDC" w:rsidRDefault="00F90BDC">
      <w:r xmlns:w="http://schemas.openxmlformats.org/wordprocessingml/2006/main">
        <w:t xml:space="preserve">1. Jesaja 55:8-9 - ? </w:t>
      </w:r>
      <w:r xmlns:w="http://schemas.openxmlformats.org/wordprocessingml/2006/main">
        <w:rPr>
          <w:rFonts w:ascii="맑은 고딕 Semilight" w:hAnsi="맑은 고딕 Semilight"/>
        </w:rPr>
        <w:t xml:space="preserve">쏤 </w:t>
      </w:r>
      <w:r xmlns:w="http://schemas.openxmlformats.org/wordprocessingml/2006/main">
        <w:t xml:space="preserve">vai manas domas nav jūsu domas, ne arī jūsu ceļi ir mani ceļi, saka Tas Kungs. ? </w:t>
      </w:r>
      <w:r xmlns:w="http://schemas.openxmlformats.org/wordprocessingml/2006/main">
        <w:rPr>
          <w:rFonts w:ascii="맑은 고딕 Semilight" w:hAnsi="맑은 고딕 Semilight"/>
        </w:rPr>
        <w:t xml:space="preserve">Debesis </w:t>
      </w:r>
      <w:r xmlns:w="http://schemas.openxmlformats.org/wordprocessingml/2006/main">
        <w:t xml:space="preserve">ir augstākas par zemi, tāpēc mani ceļi ir augstāki par jūsu ceļiem un manas domas par jūsu domām.</w:t>
      </w:r>
    </w:p>
    <w:p w14:paraId="1DED4862" w14:textId="77777777" w:rsidR="00F90BDC" w:rsidRDefault="00F90BDC"/>
    <w:p w14:paraId="32FE95CC" w14:textId="77777777" w:rsidR="00F90BDC" w:rsidRDefault="00F90BDC">
      <w:r xmlns:w="http://schemas.openxmlformats.org/wordprocessingml/2006/main">
        <w:t xml:space="preserve">2. Salamana Pamācības 16:9 — Cilvēks savās sirdīs plāno savu ceļu, bet Kungs nosaka viņu soļus.</w:t>
      </w:r>
    </w:p>
    <w:p w14:paraId="6BC57472" w14:textId="77777777" w:rsidR="00F90BDC" w:rsidRDefault="00F90BDC"/>
    <w:p w14:paraId="1111223E" w14:textId="77777777" w:rsidR="00F90BDC" w:rsidRDefault="00F90BDC">
      <w:r xmlns:w="http://schemas.openxmlformats.org/wordprocessingml/2006/main">
        <w:t xml:space="preserve">Apustuļu darbi 15:38 Bet Pāvils nedomāja par labu ņemt līdzi Viņu, kurš aizgāja no viņiem no Pamfilijas un negāja viņiem līdzi darbā.</w:t>
      </w:r>
    </w:p>
    <w:p w14:paraId="595B5C7E" w14:textId="77777777" w:rsidR="00F90BDC" w:rsidRDefault="00F90BDC"/>
    <w:p w14:paraId="20F841EA" w14:textId="77777777" w:rsidR="00F90BDC" w:rsidRDefault="00F90BDC">
      <w:r xmlns:w="http://schemas.openxmlformats.org/wordprocessingml/2006/main">
        <w:t xml:space="preserve">Pāvils nevēlējās ņemt sev līdzi kādu konkrētu cilvēku, jo viņu ceļi Pamfilijā bija šķīrušies un nebija devušies viņiem līdzi, lai veiktu darbu.</w:t>
      </w:r>
    </w:p>
    <w:p w14:paraId="6F057650" w14:textId="77777777" w:rsidR="00F90BDC" w:rsidRDefault="00F90BDC"/>
    <w:p w14:paraId="3F98BFC4" w14:textId="77777777" w:rsidR="00F90BDC" w:rsidRDefault="00F90BDC">
      <w:r xmlns:w="http://schemas.openxmlformats.org/wordprocessingml/2006/main">
        <w:t xml:space="preserve">1. Cik svarīgi ir palikt vienotam un sekot līdzi</w:t>
      </w:r>
    </w:p>
    <w:p w14:paraId="6201A0D6" w14:textId="77777777" w:rsidR="00F90BDC" w:rsidRDefault="00F90BDC"/>
    <w:p w14:paraId="73841B63" w14:textId="77777777" w:rsidR="00F90BDC" w:rsidRDefault="00F90BDC">
      <w:r xmlns:w="http://schemas.openxmlformats.org/wordprocessingml/2006/main">
        <w:t xml:space="preserve">2. Sarežģītu lēmumu pieņemšanas spēks</w:t>
      </w:r>
    </w:p>
    <w:p w14:paraId="2E1BA984" w14:textId="77777777" w:rsidR="00F90BDC" w:rsidRDefault="00F90BDC"/>
    <w:p w14:paraId="7642ECDD" w14:textId="77777777" w:rsidR="00F90BDC" w:rsidRDefault="00F90BDC">
      <w:r xmlns:w="http://schemas.openxmlformats.org/wordprocessingml/2006/main">
        <w:t xml:space="preserve">1. Efeziešiem 4:1-3 - Tāpēc es, Tā Kunga ieslodzītais, aicinu jūs staigāt tā aicinājuma cienīgi, uz kuru jūs esat aicināti, ar visu pazemību un lēnprātību, pacietību, pacietot cits citu. mīlestība, kas vēlas saglabāt Gara vienotību miera saitēs.</w:t>
      </w:r>
    </w:p>
    <w:p w14:paraId="0085D82B" w14:textId="77777777" w:rsidR="00F90BDC" w:rsidRDefault="00F90BDC"/>
    <w:p w14:paraId="29C2A318" w14:textId="77777777" w:rsidR="00F90BDC" w:rsidRDefault="00F90BDC">
      <w:r xmlns:w="http://schemas.openxmlformats.org/wordprocessingml/2006/main">
        <w:t xml:space="preserve">2. Salamana pamācības 16:9 – Cilvēka sirds plāno viņa ceļu, bet Tas Kungs nosaka viņa soļus.</w:t>
      </w:r>
    </w:p>
    <w:p w14:paraId="2AF78F69" w14:textId="77777777" w:rsidR="00F90BDC" w:rsidRDefault="00F90BDC"/>
    <w:p w14:paraId="76457D41" w14:textId="77777777" w:rsidR="00F90BDC" w:rsidRDefault="00F90BDC">
      <w:r xmlns:w="http://schemas.openxmlformats.org/wordprocessingml/2006/main">
        <w:t xml:space="preserve">Apustuļu darbi 15:39 Un strīds starp viņiem bija tik ass, ka viņi atdalījās viens no otra. Un Barnaba paņēma Marku un kuģoja uz Kipru;</w:t>
      </w:r>
    </w:p>
    <w:p w14:paraId="62E32175" w14:textId="77777777" w:rsidR="00F90BDC" w:rsidRDefault="00F90BDC"/>
    <w:p w14:paraId="3E876AE2" w14:textId="77777777" w:rsidR="00F90BDC" w:rsidRDefault="00F90BDC">
      <w:r xmlns:w="http://schemas.openxmlformats.org/wordprocessingml/2006/main">
        <w:t xml:space="preserve">Asā strīds starp Barnabu un Pāvilu izraisīja viņu atdalīšanu, un Barnaba aizveda Marku līdzi uz Kipru.</w:t>
      </w:r>
    </w:p>
    <w:p w14:paraId="6C1C30B9" w14:textId="77777777" w:rsidR="00F90BDC" w:rsidRDefault="00F90BDC"/>
    <w:p w14:paraId="10861422" w14:textId="77777777" w:rsidR="00F90BDC" w:rsidRDefault="00F90BDC">
      <w:r xmlns:w="http://schemas.openxmlformats.org/wordprocessingml/2006/main">
        <w:t xml:space="preserve">1) Patiesa vienotība Kristū nav vienkārša piekrišana, bet gan mīlestība un cieņa vienam pret otru pat tad, ja ir nesaskaņas.</w:t>
      </w:r>
    </w:p>
    <w:p w14:paraId="02BF17A0" w14:textId="77777777" w:rsidR="00F90BDC" w:rsidRDefault="00F90BDC"/>
    <w:p w14:paraId="77F9FC3C" w14:textId="77777777" w:rsidR="00F90BDC" w:rsidRDefault="00F90BDC">
      <w:r xmlns:w="http://schemas.openxmlformats.org/wordprocessingml/2006/main">
        <w:t xml:space="preserve">2) Dievs var strādāt caur mūsu atšķirībām, lai īstenotu Viņa gribu.</w:t>
      </w:r>
    </w:p>
    <w:p w14:paraId="4C4E82F5" w14:textId="77777777" w:rsidR="00F90BDC" w:rsidRDefault="00F90BDC"/>
    <w:p w14:paraId="7B02D6D4" w14:textId="77777777" w:rsidR="00F90BDC" w:rsidRDefault="00F90BDC">
      <w:r xmlns:w="http://schemas.openxmlformats.org/wordprocessingml/2006/main">
        <w:t xml:space="preserve">1) Romiešiem 12:18 - "Ja tas ir iespējams, dzīvojiet mierā ar visiem, cik vien jūsos."</w:t>
      </w:r>
    </w:p>
    <w:p w14:paraId="36F87D73" w14:textId="77777777" w:rsidR="00F90BDC" w:rsidRDefault="00F90BDC"/>
    <w:p w14:paraId="75F1771F" w14:textId="77777777" w:rsidR="00F90BDC" w:rsidRDefault="00F90BDC">
      <w:r xmlns:w="http://schemas.openxmlformats.org/wordprocessingml/2006/main">
        <w:t xml:space="preserve">2) Efeziešiem 4:3 - "Cenšas saglabāt Gara vienotību miera saitēs."</w:t>
      </w:r>
    </w:p>
    <w:p w14:paraId="4B73D201" w14:textId="77777777" w:rsidR="00F90BDC" w:rsidRDefault="00F90BDC"/>
    <w:p w14:paraId="354C4003" w14:textId="77777777" w:rsidR="00F90BDC" w:rsidRDefault="00F90BDC">
      <w:r xmlns:w="http://schemas.openxmlformats.org/wordprocessingml/2006/main">
        <w:t xml:space="preserve">Apustuļu darbi 15:40 Un Pāvils izvēlējās Sīlu un aizgāja, brāļu ieteikts </w:t>
      </w:r>
      <w:r xmlns:w="http://schemas.openxmlformats.org/wordprocessingml/2006/main">
        <w:lastRenderedPageBreak xmlns:w="http://schemas.openxmlformats.org/wordprocessingml/2006/main"/>
      </w:r>
      <w:r xmlns:w="http://schemas.openxmlformats.org/wordprocessingml/2006/main">
        <w:t xml:space="preserve">Dieva žēlastībai.</w:t>
      </w:r>
    </w:p>
    <w:p w14:paraId="49409027" w14:textId="77777777" w:rsidR="00F90BDC" w:rsidRDefault="00F90BDC"/>
    <w:p w14:paraId="4CE6F292" w14:textId="77777777" w:rsidR="00F90BDC" w:rsidRDefault="00F90BDC">
      <w:r xmlns:w="http://schemas.openxmlformats.org/wordprocessingml/2006/main">
        <w:t xml:space="preserve">Pāvilu un Sīlu brāļi ieteica Dieva žēlastībai.</w:t>
      </w:r>
    </w:p>
    <w:p w14:paraId="52F4B30A" w14:textId="77777777" w:rsidR="00F90BDC" w:rsidRDefault="00F90BDC"/>
    <w:p w14:paraId="108564F9" w14:textId="77777777" w:rsidR="00F90BDC" w:rsidRDefault="00F90BDC">
      <w:r xmlns:w="http://schemas.openxmlformats.org/wordprocessingml/2006/main">
        <w:t xml:space="preserve">1. Vienotības spēks: kā kopīgs darbs var novest pie Dieva žēlastības</w:t>
      </w:r>
    </w:p>
    <w:p w14:paraId="687F4BDE" w14:textId="77777777" w:rsidR="00F90BDC" w:rsidRDefault="00F90BDC"/>
    <w:p w14:paraId="768E7251" w14:textId="77777777" w:rsidR="00F90BDC" w:rsidRDefault="00F90BDC">
      <w:r xmlns:w="http://schemas.openxmlformats.org/wordprocessingml/2006/main">
        <w:t xml:space="preserve">2. Ieteikuma vērtība: kā labs vārds var mūs tuvināt Dievam</w:t>
      </w:r>
    </w:p>
    <w:p w14:paraId="51C47221" w14:textId="77777777" w:rsidR="00F90BDC" w:rsidRDefault="00F90BDC"/>
    <w:p w14:paraId="785B3A9F" w14:textId="77777777" w:rsidR="00F90BDC" w:rsidRDefault="00F90BDC">
      <w:r xmlns:w="http://schemas.openxmlformats.org/wordprocessingml/2006/main">
        <w:t xml:space="preserve">1. Efeziešiem 4:3 — cenšoties saglabāt Gara vienotību miera saitēs.</w:t>
      </w:r>
    </w:p>
    <w:p w14:paraId="5EE4CF69" w14:textId="77777777" w:rsidR="00F90BDC" w:rsidRDefault="00F90BDC"/>
    <w:p w14:paraId="0AF5CD7C" w14:textId="77777777" w:rsidR="00F90BDC" w:rsidRDefault="00F90BDC">
      <w:r xmlns:w="http://schemas.openxmlformats.org/wordprocessingml/2006/main">
        <w:t xml:space="preserve">2. Salamana pamācības 21:1 - Ķēniņa sirds ir Tā Kunga rokā kā ūdens straumes: viņš to griež, kur vien vēlas.</w:t>
      </w:r>
    </w:p>
    <w:p w14:paraId="12D8B576" w14:textId="77777777" w:rsidR="00F90BDC" w:rsidRDefault="00F90BDC"/>
    <w:p w14:paraId="1EB6382D" w14:textId="77777777" w:rsidR="00F90BDC" w:rsidRDefault="00F90BDC">
      <w:r xmlns:w="http://schemas.openxmlformats.org/wordprocessingml/2006/main">
        <w:t xml:space="preserve">Apustuļu darbi 15:41 Un viņš gāja cauri Sīrijai un Kilikijai, stiprinādams draudzes.</w:t>
      </w:r>
    </w:p>
    <w:p w14:paraId="4F95D4B0" w14:textId="77777777" w:rsidR="00F90BDC" w:rsidRDefault="00F90BDC"/>
    <w:p w14:paraId="420D4292" w14:textId="77777777" w:rsidR="00F90BDC" w:rsidRDefault="00F90BDC">
      <w:r xmlns:w="http://schemas.openxmlformats.org/wordprocessingml/2006/main">
        <w:t xml:space="preserve">Pāvils ceļoja pa Sīriju un Kilikiju, lai iedrošinātu un stiprinātu draudzes.</w:t>
      </w:r>
    </w:p>
    <w:p w14:paraId="11BFC4B1" w14:textId="77777777" w:rsidR="00F90BDC" w:rsidRDefault="00F90BDC"/>
    <w:p w14:paraId="04E97220" w14:textId="77777777" w:rsidR="00F90BDC" w:rsidRDefault="00F90BDC">
      <w:r xmlns:w="http://schemas.openxmlformats.org/wordprocessingml/2006/main">
        <w:t xml:space="preserve">1. Spēks, ko atrodam iedrošināšanā — Apustuļu darbi 15:41</w:t>
      </w:r>
    </w:p>
    <w:p w14:paraId="0ACBF578" w14:textId="77777777" w:rsidR="00F90BDC" w:rsidRDefault="00F90BDC"/>
    <w:p w14:paraId="4D94A6C7" w14:textId="77777777" w:rsidR="00F90BDC" w:rsidRDefault="00F90BDC">
      <w:r xmlns:w="http://schemas.openxmlformats.org/wordprocessingml/2006/main">
        <w:t xml:space="preserve">2. Mūsu ticības vienošanas spēks — Apustuļu darbi 15:41</w:t>
      </w:r>
    </w:p>
    <w:p w14:paraId="5ACF043F" w14:textId="77777777" w:rsidR="00F90BDC" w:rsidRDefault="00F90BDC"/>
    <w:p w14:paraId="52E2CA90" w14:textId="77777777" w:rsidR="00F90BDC" w:rsidRDefault="00F90BDC">
      <w:r xmlns:w="http://schemas.openxmlformats.org/wordprocessingml/2006/main">
        <w:t xml:space="preserve">1. Ebrejiem 10:24-25 — Un padomāsim, kā mudināt cits citu uz mīlestību un labiem darbiem, neatstājot novārtā satikšanos, kā tas dažam ierasts, bet gan iedrošinot vienam otru, un vēl jo vairāk, kā jūs redzat. diena tuvojas.</w:t>
      </w:r>
    </w:p>
    <w:p w14:paraId="6181E2CF" w14:textId="77777777" w:rsidR="00F90BDC" w:rsidRDefault="00F90BDC"/>
    <w:p w14:paraId="4EE6F9A3" w14:textId="77777777" w:rsidR="00F90BDC" w:rsidRDefault="00F90BDC">
      <w:r xmlns:w="http://schemas.openxmlformats.org/wordprocessingml/2006/main">
        <w:t xml:space="preserve">2. Romiešiem 1:11-12 - Jo es ilgojos jūs redzēt, lai es varētu jums sniegt kādu garīgu dāvanu, kas jūs stiprinātu, tas ir, lai mēs varētu viens otra ticība, gan jūsu, gan mana, savstarpēji iedrošināt.</w:t>
      </w:r>
    </w:p>
    <w:p w14:paraId="0E03C546" w14:textId="77777777" w:rsidR="00F90BDC" w:rsidRDefault="00F90BDC"/>
    <w:p w14:paraId="7CCF0218" w14:textId="77777777" w:rsidR="00F90BDC" w:rsidRDefault="00F90BDC">
      <w:r xmlns:w="http://schemas.openxmlformats.org/wordprocessingml/2006/main">
        <w:t xml:space="preserve">Apustuļu darbos 16 ir stāstīts par Timoteja pievienošanu Pāvila misionāru komandai, Lidijas un viņas ģimenes atgriešanos, kā arī Pāvila un Sīlas ieslodzījumu Filipos.</w:t>
      </w:r>
    </w:p>
    <w:p w14:paraId="2C90425D" w14:textId="77777777" w:rsidR="00F90BDC" w:rsidRDefault="00F90BDC"/>
    <w:p w14:paraId="354EB623" w14:textId="77777777" w:rsidR="00F90BDC" w:rsidRDefault="00F90BDC">
      <w:r xmlns:w="http://schemas.openxmlformats.org/wordprocessingml/2006/main">
        <w:t xml:space="preserve">1. rindkopa: Nodaļa sākas ar Pāvila atnākšanu Derbē un pēc tam Listrā, kur dzīvoja māceklis vārdā Timotejs. Viņa māte bija ebreju ticīga, bet viņa tēvs bija grieķu ebreji, viņš zināja, ka viņa tēvs ir grieķis, jo viņa māte bija ebreju valoda, kuru labi runāja brāļi Listra Ikonijs, kurš gribēja viņu paņemt līdzi ceļojumā, tāpēc apgraizīja viņu, jo ebreji dzīvoja apgabalos, kuriem viņi iet cauri, zināja, ka tēvs bija grieķis ( Apustuļu darbi 16:1-3). Kad viņi ceļoja no pilsētas, pieņemtie lēmumi sasniedza apustuļus, Jeruzalemes vecākos, lai cilvēki paklausītu, tāpēc draudzes tika nostiprinātas.</w:t>
      </w:r>
    </w:p>
    <w:p w14:paraId="27AE3A14" w14:textId="77777777" w:rsidR="00F90BDC" w:rsidRDefault="00F90BDC"/>
    <w:p w14:paraId="61F6D12D" w14:textId="77777777" w:rsidR="00F90BDC" w:rsidRDefault="00F90BDC">
      <w:r xmlns:w="http://schemas.openxmlformats.org/wordprocessingml/2006/main">
        <w:t xml:space="preserve">2. rindkopa: Viņi gāja pa Frīģijas Galatijas apgabalu, Svētā Gara sargādami no vārda sludināšanas provincē Āzijā, kad pienāca robeža Mīzija mēģināja iekļūt Bitīnijā Gars Jēzus neļāva viņiem iziet cauri Mīzijai, naktī devās lejup Troā Pāvils redzēja cilvēku Maķedoniju, kas stāvēja un lūdza viņu. Nāciet pāri Maķedonijai, palīdziet mums. Kad Pāvils redzēja vīziju, mēs gatavojāmies doties ceļā uz Maķedoniju un secinājām, ka Dievs mūs ir aicinājis sludināt viņiem evaņģēliju (Ap.d.16:6-10). No Troas kuģoja taisni Samothrace nākamajā dienā Neapolisa nākamajā dienā Filipu romiešu kolonija vadošā pilsētas rajona Maķedonija palika tur vairākas dienas Sabatā mēs devāmies ārpus pilsētas vārtiem upes, kur mēs gaidījām atrast vietu lūgšanu satiku Lidijas tirgotājs purpura auduma pilsēta Tiatiras pielūdzējs Dievs Kungs atvēra sirdi, atbildi vēstījumu sniedza Pāvils, kuru viņas saime kristīja, aicināja palikt viņas mājās, ja Kungs to uzskatīja par uzticīgu (Apustuļu darbi 16:11-15).</w:t>
      </w:r>
    </w:p>
    <w:p w14:paraId="54C3A93A" w14:textId="77777777" w:rsidR="00F90BDC" w:rsidRDefault="00F90BDC"/>
    <w:p w14:paraId="713FF5E7" w14:textId="77777777" w:rsidR="00F90BDC" w:rsidRDefault="00F90BDC">
      <w:r xmlns:w="http://schemas.openxmlformats.org/wordprocessingml/2006/main">
        <w:t xml:space="preserve">3. rindkopa: Dodoties uz vietu, lūgšana satika verdzeni, kurai bija gara pareģojums, kas nopelnīja lielu naudu īpašniekiem, zīlējot, kam sekoja Pāvils, kliedzot: "Šie vīri, Visaugstākā Dieva kalpi, teica, lai jūs izglābtos." Viņa to turpināja daudzas dienas, beidzot Pāvils kļuva tik īgns, un viņš sacīja garam: "Jēzus Kristus vārdā pavēli, lai tu iznāc viņu!" Tajā brīdī gars viņu pameta. Kad īpašnieki saprata cerību, ka viņu peļņa zudusi, Pāvils Sīls viņus aizvilka uz tirgus laukumu, varas iestādes viņus nogādāja tiesnešu priekšā, un sacīja: "Šie vīrieši, ebreji, sacēla mūsu pilsētu satraukumā, aizstāvot paražas, kas mums, romiešiem, ir pretlikumīgas." Pūlis pievienojās uzbrukumam pret viņiem. Tiesneši pēc smagas pēršanas pavēlēja tikt piekauti, iemesti cietumā cietuma apsargs pavēlēja tos rūpīgi apsargāt, saņemot šādus rīkojumus, ielieciet tos kamerā piestiprinātas kājas krājumi apmēram pusnaktij lūgšana dzied himnas Dievs citi ieslodzītie klausās pēkšņi vardarbīga zemestrīce cietuma pamati satricināja visas cietuma </w:t>
      </w:r>
      <w:r xmlns:w="http://schemas.openxmlformats.org/wordprocessingml/2006/main">
        <w:lastRenderedPageBreak xmlns:w="http://schemas.openxmlformats.org/wordprocessingml/2006/main"/>
      </w:r>
      <w:r xmlns:w="http://schemas.openxmlformats.org/wordprocessingml/2006/main">
        <w:t xml:space="preserve">durvis atraisījās vaļā visiem atraisījās ķēdes cietuma sargs pamodās ieraudzīja cietuma durvis vaļā izvilka zobenu par pašnāvību domāja, ka ieslodzītie aizbēga, bet kliedza 'Nedari sev pāri! Mēs visi esam šeit! Cietuma sargs, ko sauca par gaismām, steidzās, nokrita trīcēdams, pirms Pols Sīls jautāja: "Kungi, kas jādara, lai glābtu?" Viņi atbildēja: 'Tici, Kungs Jēzu, tu tiksi izglābts — tu, tava māja'. Tad runāja vārds Kungs viņam visas pārējās mājas stundu naktī mazgāja brūces tūlīt viņš visa ģimene kristījās priecājās, jo bija atnācis tic Dievam. Kad bija dienas gaišais laiks, miertiesneši nosūtīja virsniekus, lai paziņotu cietuma sargam atbrīvot tos vīriešus cietuma sargs pastāstīja šīs ziņas Pāvils teica, ka maģistrāti ir pavēlējuši atlaist tagad un atstāt, atrast citu veidu, virsnieki ziņoja, ka maģistrāti satraukušies uzzināja, ka Romas pilsoņi ir nosūtīti atvainoties, personīgi pavadīja viņus ārā, lūdza atstāt pilsētu pēc tikšanās ar Lidiju sieviete, kur paliek pa kreisi (Ap.d.16:16-40).</w:t>
      </w:r>
    </w:p>
    <w:p w14:paraId="3DC984F9" w14:textId="77777777" w:rsidR="00F90BDC" w:rsidRDefault="00F90BDC"/>
    <w:p w14:paraId="76FF0737" w14:textId="77777777" w:rsidR="00F90BDC" w:rsidRDefault="00F90BDC"/>
    <w:p w14:paraId="30C4C31D" w14:textId="77777777" w:rsidR="00F90BDC" w:rsidRDefault="00F90BDC">
      <w:r xmlns:w="http://schemas.openxmlformats.org/wordprocessingml/2006/main">
        <w:t xml:space="preserve">Apustuļu darbi 16:1 Tad viņš nonāca Derbē un Listrā, un, lūk, tur bija kāds māceklis, vārdā Timotejs, kādas jūdietes dēls, kas bija ticīga. bet viņa tēvs bija grieķis:</w:t>
      </w:r>
    </w:p>
    <w:p w14:paraId="077E0C60" w14:textId="77777777" w:rsidR="00F90BDC" w:rsidRDefault="00F90BDC"/>
    <w:p w14:paraId="09AD7461" w14:textId="77777777" w:rsidR="00F90BDC" w:rsidRDefault="00F90BDC">
      <w:r xmlns:w="http://schemas.openxmlformats.org/wordprocessingml/2006/main">
        <w:t xml:space="preserve">Pāvils apmeklēja Derbi un Listru, kur sastapās ar mācekli, vārdā Timotejs, kura māte bija ebreja un ticēja Jēzum, bet tēvs bija grieķis.</w:t>
      </w:r>
    </w:p>
    <w:p w14:paraId="5E5654E0" w14:textId="77777777" w:rsidR="00F90BDC" w:rsidRDefault="00F90BDC"/>
    <w:p w14:paraId="3102F296" w14:textId="77777777" w:rsidR="00F90BDC" w:rsidRDefault="00F90BDC">
      <w:r xmlns:w="http://schemas.openxmlformats.org/wordprocessingml/2006/main">
        <w:t xml:space="preserve">1. Ticības spēks: kā Timoteja ticība mainīja viņa dzīvi</w:t>
      </w:r>
    </w:p>
    <w:p w14:paraId="59213CD5" w14:textId="77777777" w:rsidR="00F90BDC" w:rsidRDefault="00F90BDC"/>
    <w:p w14:paraId="6B279723" w14:textId="77777777" w:rsidR="00F90BDC" w:rsidRDefault="00F90BDC">
      <w:r xmlns:w="http://schemas.openxmlformats.org/wordprocessingml/2006/main">
        <w:t xml:space="preserve">2. Daudzveidības aptveršana: kā Timoteja unikālais fons apliecināja Dieva mīlestību</w:t>
      </w:r>
    </w:p>
    <w:p w14:paraId="68DDF8CC" w14:textId="77777777" w:rsidR="00F90BDC" w:rsidRDefault="00F90BDC"/>
    <w:p w14:paraId="269E9748" w14:textId="77777777" w:rsidR="00F90BDC" w:rsidRDefault="00F90BDC">
      <w:r xmlns:w="http://schemas.openxmlformats.org/wordprocessingml/2006/main">
        <w:t xml:space="preserve">1. Jāņa 3:16 - "Jo tik ļoti Dievs pasauli mīlējis, ka devis Savu vienpiedzimušo Dēlu, lai neviens, kas Viņam tic, nepazustu, bet dabūtu mūžīgo dzīvību."</w:t>
      </w:r>
    </w:p>
    <w:p w14:paraId="2D1E7196" w14:textId="77777777" w:rsidR="00F90BDC" w:rsidRDefault="00F90BDC"/>
    <w:p w14:paraId="03F84576" w14:textId="77777777" w:rsidR="00F90BDC" w:rsidRDefault="00F90BDC">
      <w:r xmlns:w="http://schemas.openxmlformats.org/wordprocessingml/2006/main">
        <w:t xml:space="preserve">2. Galatiešiem 3:28 - "Nav ne jūda, ne grieķa, nav ne verga, ne brīvā, nav ne vīrieša, ne sievietes, jo jūs visi esat viens Kristū Jēzū."</w:t>
      </w:r>
    </w:p>
    <w:p w14:paraId="668D7BA8" w14:textId="77777777" w:rsidR="00F90BDC" w:rsidRDefault="00F90BDC"/>
    <w:p w14:paraId="5CCDDA49" w14:textId="77777777" w:rsidR="00F90BDC" w:rsidRDefault="00F90BDC">
      <w:r xmlns:w="http://schemas.openxmlformats.org/wordprocessingml/2006/main">
        <w:t xml:space="preserve">Apustuļu darbi 16:2 Par ko labi stāstīja brāļi, kas bija Listrā un Ikonijā.</w:t>
      </w:r>
    </w:p>
    <w:p w14:paraId="603BFED4" w14:textId="77777777" w:rsidR="00F90BDC" w:rsidRDefault="00F90BDC"/>
    <w:p w14:paraId="78AC02D3" w14:textId="77777777" w:rsidR="00F90BDC" w:rsidRDefault="00F90BDC">
      <w:r xmlns:w="http://schemas.openxmlformats.org/wordprocessingml/2006/main">
        <w:t xml:space="preserve">Pāvila un Sīlas kalpošana Listrā un Ikonijā tika atzinīgi novērtēta.</w:t>
      </w:r>
    </w:p>
    <w:p w14:paraId="79F5437F" w14:textId="77777777" w:rsidR="00F90BDC" w:rsidRDefault="00F90BDC"/>
    <w:p w14:paraId="512B603D" w14:textId="77777777" w:rsidR="00F90BDC" w:rsidRDefault="00F90BDC">
      <w:r xmlns:w="http://schemas.openxmlformats.org/wordprocessingml/2006/main">
        <w:t xml:space="preserve">1. Laba ziņojuma spēks — kā laba liecība var novest pie pozitīva rezultāta</w:t>
      </w:r>
    </w:p>
    <w:p w14:paraId="0817DCCE" w14:textId="77777777" w:rsidR="00F90BDC" w:rsidRDefault="00F90BDC"/>
    <w:p w14:paraId="167E79BE" w14:textId="77777777" w:rsidR="00F90BDC" w:rsidRDefault="00F90BDC">
      <w:r xmlns:w="http://schemas.openxmlformats.org/wordprocessingml/2006/main">
        <w:t xml:space="preserve">2. Priecājieties par labu ziņojumu — Pāvila un Sīlas labās ziņas svinēšana</w:t>
      </w:r>
    </w:p>
    <w:p w14:paraId="0D113CA0" w14:textId="77777777" w:rsidR="00F90BDC" w:rsidRDefault="00F90BDC"/>
    <w:p w14:paraId="694F8E5B" w14:textId="77777777" w:rsidR="00F90BDC" w:rsidRDefault="00F90BDC">
      <w:r xmlns:w="http://schemas.openxmlformats.org/wordprocessingml/2006/main">
        <w:t xml:space="preserve">1. Romiešiem 12:15 – Priecājieties ar līksmotājiem, raudiet ar raudošajiem.</w:t>
      </w:r>
    </w:p>
    <w:p w14:paraId="2C1516CC" w14:textId="77777777" w:rsidR="00F90BDC" w:rsidRDefault="00F90BDC"/>
    <w:p w14:paraId="40184C80" w14:textId="77777777" w:rsidR="00F90BDC" w:rsidRDefault="00F90BDC">
      <w:r xmlns:w="http://schemas.openxmlformats.org/wordprocessingml/2006/main">
        <w:t xml:space="preserve">2. Salamana pamācības 18:21 — nāve un dzīvība ir mēles varā, un tie, kas to mīl, ēdīs tās augļus.</w:t>
      </w:r>
    </w:p>
    <w:p w14:paraId="7F3BB3C5" w14:textId="77777777" w:rsidR="00F90BDC" w:rsidRDefault="00F90BDC"/>
    <w:p w14:paraId="306C94A3" w14:textId="77777777" w:rsidR="00F90BDC" w:rsidRDefault="00F90BDC">
      <w:r xmlns:w="http://schemas.openxmlformats.org/wordprocessingml/2006/main">
        <w:t xml:space="preserve">Apustuļu darbi 16:3 Ja Pāvils viņam iet kopā ar viņu; Un ņēma un apgraizīja viņu jūdu dēļ, kas atradās tajos apgabalos, jo viņi visu zināja, ka viņa tēvs ir grieķis.</w:t>
      </w:r>
    </w:p>
    <w:p w14:paraId="508F05A9" w14:textId="77777777" w:rsidR="00F90BDC" w:rsidRDefault="00F90BDC"/>
    <w:p w14:paraId="19D8F312" w14:textId="77777777" w:rsidR="00F90BDC" w:rsidRDefault="00F90BDC">
      <w:r xmlns:w="http://schemas.openxmlformats.org/wordprocessingml/2006/main">
        <w:t xml:space="preserve">Pāvils un Sīla pieņēma grieķi Timoteju un apgraizīja viņu, lai iegūtu apgabala ebreju tautas atbalstu.</w:t>
      </w:r>
    </w:p>
    <w:p w14:paraId="32F1C8BD" w14:textId="77777777" w:rsidR="00F90BDC" w:rsidRDefault="00F90BDC"/>
    <w:p w14:paraId="00AED447" w14:textId="77777777" w:rsidR="00F90BDC" w:rsidRDefault="00F90BDC">
      <w:r xmlns:w="http://schemas.openxmlformats.org/wordprocessingml/2006/main">
        <w:t xml:space="preserve">1: Dievs rūpējas par visiem cilvēkiem neatkarīgi no viņu izcelsmes vai kultūras atšķirībām.</w:t>
      </w:r>
    </w:p>
    <w:p w14:paraId="4E12648F" w14:textId="77777777" w:rsidR="00F90BDC" w:rsidRDefault="00F90BDC"/>
    <w:p w14:paraId="32A8A7B4" w14:textId="77777777" w:rsidR="00F90BDC" w:rsidRDefault="00F90BDC">
      <w:r xmlns:w="http://schemas.openxmlformats.org/wordprocessingml/2006/main">
        <w:t xml:space="preserve">2: Mums savās kopienās ir jāpieņem cilvēki no citām kultūrām un citās vides, tāpat kā to darīja Pāvils un Sīls.</w:t>
      </w:r>
    </w:p>
    <w:p w14:paraId="0B367CF6" w14:textId="77777777" w:rsidR="00F90BDC" w:rsidRDefault="00F90BDC"/>
    <w:p w14:paraId="4464914E" w14:textId="77777777" w:rsidR="00F90BDC" w:rsidRDefault="00F90BDC">
      <w:r xmlns:w="http://schemas.openxmlformats.org/wordprocessingml/2006/main">
        <w:t xml:space="preserve">1: Galatiešiem 3:28 - Nav ne jūda, ne grieķa, nav ne verga, ne brīvā, nav ne vīrieša, ne sievietes, jo jūs visi esat viens Kristū Jēzū.</w:t>
      </w:r>
    </w:p>
    <w:p w14:paraId="6127300E" w14:textId="77777777" w:rsidR="00F90BDC" w:rsidRDefault="00F90BDC"/>
    <w:p w14:paraId="376B774E" w14:textId="77777777" w:rsidR="00F90BDC" w:rsidRDefault="00F90BDC">
      <w:r xmlns:w="http://schemas.openxmlformats.org/wordprocessingml/2006/main">
        <w:t xml:space="preserve">2: Romiešiem 10:12 - Jo nav nekādas atšķirības starp jūdu un grieķi, jo viens un tas pats Kungs </w:t>
      </w:r>
      <w:r xmlns:w="http://schemas.openxmlformats.org/wordprocessingml/2006/main">
        <w:lastRenderedPageBreak xmlns:w="http://schemas.openxmlformats.org/wordprocessingml/2006/main"/>
      </w:r>
      <w:r xmlns:w="http://schemas.openxmlformats.org/wordprocessingml/2006/main">
        <w:t xml:space="preserve">pār visiem ir bagāts ar visiem, kas Viņu piesauc.</w:t>
      </w:r>
    </w:p>
    <w:p w14:paraId="30CCCC98" w14:textId="77777777" w:rsidR="00F90BDC" w:rsidRDefault="00F90BDC"/>
    <w:p w14:paraId="3BD1B438" w14:textId="77777777" w:rsidR="00F90BDC" w:rsidRDefault="00F90BDC">
      <w:r xmlns:w="http://schemas.openxmlformats.org/wordprocessingml/2006/main">
        <w:t xml:space="preserve">Apustuļu darbi 16:4 Un, ejot cauri pilsētām, tie nodeva tiem izpildīšanai likumus, ko bija noteikuši apustuļi un vecākie Jeruzālemē.</w:t>
      </w:r>
    </w:p>
    <w:p w14:paraId="76FB8961" w14:textId="77777777" w:rsidR="00F90BDC" w:rsidRDefault="00F90BDC"/>
    <w:p w14:paraId="2AD2418E" w14:textId="77777777" w:rsidR="00F90BDC" w:rsidRDefault="00F90BDC">
      <w:r xmlns:w="http://schemas.openxmlformats.org/wordprocessingml/2006/main">
        <w:t xml:space="preserve">Apustuļi un vecākie Jeruzālemē lika pilsētām ievērot likumus.</w:t>
      </w:r>
    </w:p>
    <w:p w14:paraId="5F29AD0A" w14:textId="77777777" w:rsidR="00F90BDC" w:rsidRDefault="00F90BDC"/>
    <w:p w14:paraId="5CE04B46" w14:textId="77777777" w:rsidR="00F90BDC" w:rsidRDefault="00F90BDC">
      <w:r xmlns:w="http://schemas.openxmlformats.org/wordprocessingml/2006/main">
        <w:t xml:space="preserve">1: ievērojiet Tā Kunga likumus</w:t>
      </w:r>
    </w:p>
    <w:p w14:paraId="23B492D3" w14:textId="77777777" w:rsidR="00F90BDC" w:rsidRDefault="00F90BDC"/>
    <w:p w14:paraId="61716CAF" w14:textId="77777777" w:rsidR="00F90BDC" w:rsidRDefault="00F90BDC">
      <w:r xmlns:w="http://schemas.openxmlformats.org/wordprocessingml/2006/main">
        <w:t xml:space="preserve">2: ievērojiet apustuļu dekrētus</w:t>
      </w:r>
    </w:p>
    <w:p w14:paraId="57637314" w14:textId="77777777" w:rsidR="00F90BDC" w:rsidRDefault="00F90BDC"/>
    <w:p w14:paraId="1D42A99F" w14:textId="77777777" w:rsidR="00F90BDC" w:rsidRDefault="00F90BDC">
      <w:r xmlns:w="http://schemas.openxmlformats.org/wordprocessingml/2006/main">
        <w:t xml:space="preserve">1: Romiešiem 13:1-2 "Ikviena dvēsele lai ir pakļauta augstākajiem spēkiem. Jo nav cita spēka, kā vien no Dieva, esošie spēki ir Dieva noteikti. Kas tāpēc pretojas varai, tas pretojas Dieva priekšrakstam."</w:t>
      </w:r>
    </w:p>
    <w:p w14:paraId="21720D0F" w14:textId="77777777" w:rsidR="00F90BDC" w:rsidRDefault="00F90BDC"/>
    <w:p w14:paraId="2F6BB930" w14:textId="77777777" w:rsidR="00F90BDC" w:rsidRDefault="00F90BDC">
      <w:r xmlns:w="http://schemas.openxmlformats.org/wordprocessingml/2006/main">
        <w:t xml:space="preserve">2: 1. Pētera 2:13-14 "Pakļaujieties visiem cilvēku priekšrakstiem Tā Kunga dēļ: vai tas būtu ķēniņam kā augstākajam, vai pārvaldniekiem, kā tiem, ko viņš sūta, lai sodītu ļaundarus. un par slavu tiem, kas dara labi."</w:t>
      </w:r>
    </w:p>
    <w:p w14:paraId="52AC3DE1" w14:textId="77777777" w:rsidR="00F90BDC" w:rsidRDefault="00F90BDC"/>
    <w:p w14:paraId="34CEB99B" w14:textId="77777777" w:rsidR="00F90BDC" w:rsidRDefault="00F90BDC">
      <w:r xmlns:w="http://schemas.openxmlformats.org/wordprocessingml/2006/main">
        <w:t xml:space="preserve">Apustuļu darbi 16:5 Tā arī draudzes nostiprinājās ticībā, un katru dienu to skaits pieauga.</w:t>
      </w:r>
    </w:p>
    <w:p w14:paraId="79B3331E" w14:textId="77777777" w:rsidR="00F90BDC" w:rsidRDefault="00F90BDC"/>
    <w:p w14:paraId="6ABCEE7F" w14:textId="77777777" w:rsidR="00F90BDC" w:rsidRDefault="00F90BDC">
      <w:r xmlns:w="http://schemas.openxmlformats.org/wordprocessingml/2006/main">
        <w:t xml:space="preserve">Ticības draudzes tika nodibinātas un katru dienu pieauga to skaits.</w:t>
      </w:r>
    </w:p>
    <w:p w14:paraId="6D166DDA" w14:textId="77777777" w:rsidR="00F90BDC" w:rsidRDefault="00F90BDC"/>
    <w:p w14:paraId="10813DBB" w14:textId="77777777" w:rsidR="00F90BDC" w:rsidRDefault="00F90BDC">
      <w:r xmlns:w="http://schemas.openxmlformats.org/wordprocessingml/2006/main">
        <w:t xml:space="preserve">1. Dieva uzticība ir acīmredzama agrīno draudžu izaugsmē.</w:t>
      </w:r>
    </w:p>
    <w:p w14:paraId="4929FA63" w14:textId="77777777" w:rsidR="00F90BDC" w:rsidRDefault="00F90BDC"/>
    <w:p w14:paraId="6A777E6E" w14:textId="77777777" w:rsidR="00F90BDC" w:rsidRDefault="00F90BDC">
      <w:r xmlns:w="http://schemas.openxmlformats.org/wordprocessingml/2006/main">
        <w:t xml:space="preserve">2. Sadraudzības un kopības spēks draudzē.</w:t>
      </w:r>
    </w:p>
    <w:p w14:paraId="053A3355" w14:textId="77777777" w:rsidR="00F90BDC" w:rsidRDefault="00F90BDC"/>
    <w:p w14:paraId="24CFF08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Romiešiem 1:16-17: “Jo es nekaunos no evaņģēlija, jo tas ir Dieva spēks, kas nes pestīšanu ikvienam, kas tic: vispirms jūdiem, tad pagāniem. Jo evaņģēlijā atklājas Dieva taisnība — taisnība, kas nāk no ticības no pirmā līdz pēdējam, kā rakstīts: Taisnais dzīvos no ticības.</w:t>
      </w:r>
    </w:p>
    <w:p w14:paraId="584B9B7F" w14:textId="77777777" w:rsidR="00F90BDC" w:rsidRDefault="00F90BDC"/>
    <w:p w14:paraId="67994E45" w14:textId="77777777" w:rsidR="00F90BDC" w:rsidRDefault="00F90BDC">
      <w:r xmlns:w="http://schemas.openxmlformats.org/wordprocessingml/2006/main">
        <w:t xml:space="preserve">2. Galatiešiem 6:10: "Tāpēc, kad vien mums ir iespēja, darīsim labu visiem cilvēkiem, īpaši tiem, kas pieder ticīgo ģimenei."</w:t>
      </w:r>
    </w:p>
    <w:p w14:paraId="7F5CA5EC" w14:textId="77777777" w:rsidR="00F90BDC" w:rsidRDefault="00F90BDC"/>
    <w:p w14:paraId="20564E6A" w14:textId="77777777" w:rsidR="00F90BDC" w:rsidRDefault="00F90BDC">
      <w:r xmlns:w="http://schemas.openxmlformats.org/wordprocessingml/2006/main">
        <w:t xml:space="preserve">Apustuļu darbi 16:6 Kad viņi bija izbraukuši pa Frīģiju un Galatijas apgabalu, un Svētais Gars viņiem aizliedza sludināt vārdu Āzijā,</w:t>
      </w:r>
    </w:p>
    <w:p w14:paraId="2A0AFFC4" w14:textId="77777777" w:rsidR="00F90BDC" w:rsidRDefault="00F90BDC"/>
    <w:p w14:paraId="0302D215" w14:textId="77777777" w:rsidR="00F90BDC" w:rsidRDefault="00F90BDC">
      <w:r xmlns:w="http://schemas.openxmlformats.org/wordprocessingml/2006/main">
        <w:t xml:space="preserve">Pāvilam un viņa biedriem Svētais Gars aizliedza sludināt vārdu Āzijā.</w:t>
      </w:r>
    </w:p>
    <w:p w14:paraId="1E4214DF" w14:textId="77777777" w:rsidR="00F90BDC" w:rsidRDefault="00F90BDC"/>
    <w:p w14:paraId="68276D0D" w14:textId="77777777" w:rsidR="00F90BDC" w:rsidRDefault="00F90BDC">
      <w:r xmlns:w="http://schemas.openxmlformats.org/wordprocessingml/2006/main">
        <w:t xml:space="preserve">1. Svētā Gara spēks mūsu dzīvē</w:t>
      </w:r>
    </w:p>
    <w:p w14:paraId="4B8F8BDA" w14:textId="77777777" w:rsidR="00F90BDC" w:rsidRDefault="00F90BDC"/>
    <w:p w14:paraId="5CF4F4E6" w14:textId="77777777" w:rsidR="00F90BDC" w:rsidRDefault="00F90BDC">
      <w:r xmlns:w="http://schemas.openxmlformats.org/wordprocessingml/2006/main">
        <w:t xml:space="preserve">2. Paklausība Dieva Gribai</w:t>
      </w:r>
    </w:p>
    <w:p w14:paraId="3C63F911" w14:textId="77777777" w:rsidR="00F90BDC" w:rsidRDefault="00F90BDC"/>
    <w:p w14:paraId="6256CF06" w14:textId="77777777" w:rsidR="00F90BDC" w:rsidRDefault="00F90BDC">
      <w:r xmlns:w="http://schemas.openxmlformats.org/wordprocessingml/2006/main">
        <w:t xml:space="preserve">1. Jāņa 14:26 - "Bet palīgs, Svētais Gars, ko Tēvs sūtīs manā vārdā, mācīs jums visu un atgādinās jums visu, ko es jums esmu sacījis."</w:t>
      </w:r>
    </w:p>
    <w:p w14:paraId="37510ED1" w14:textId="77777777" w:rsidR="00F90BDC" w:rsidRDefault="00F90BDC"/>
    <w:p w14:paraId="3BB24882" w14:textId="77777777" w:rsidR="00F90BDC" w:rsidRDefault="00F90BDC">
      <w:r xmlns:w="http://schemas.openxmlformats.org/wordprocessingml/2006/main">
        <w:t xml:space="preserve">2. Jesajas 30:21 – “Un tavas ausis dzirdēs vārdus aiz muguras, kas saka: “Šis ir ceļš, ej pa to”, kad tu pagriezīsies pa labi vai pagriezies pa kreisi.</w:t>
      </w:r>
    </w:p>
    <w:p w14:paraId="4194823C" w14:textId="77777777" w:rsidR="00F90BDC" w:rsidRDefault="00F90BDC"/>
    <w:p w14:paraId="79551DEC" w14:textId="77777777" w:rsidR="00F90BDC" w:rsidRDefault="00F90BDC">
      <w:r xmlns:w="http://schemas.openxmlformats.org/wordprocessingml/2006/main">
        <w:t xml:space="preserve">Apustuļu darbi 16:7 Nonākuši Mīzijā, viņi mēģināja doties uz Bitīniju, bet Gars viņiem neļāva.</w:t>
      </w:r>
    </w:p>
    <w:p w14:paraId="5169D6AD" w14:textId="77777777" w:rsidR="00F90BDC" w:rsidRDefault="00F90BDC"/>
    <w:p w14:paraId="645D9312" w14:textId="77777777" w:rsidR="00F90BDC" w:rsidRDefault="00F90BDC">
      <w:r xmlns:w="http://schemas.openxmlformats.org/wordprocessingml/2006/main">
        <w:t xml:space="preserve">Gars neļāva Pāvilam un Sīlam doties uz Bitīniju.</w:t>
      </w:r>
    </w:p>
    <w:p w14:paraId="74E00CC7" w14:textId="77777777" w:rsidR="00F90BDC" w:rsidRDefault="00F90BDC"/>
    <w:p w14:paraId="5257161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Mums ir jābūt gataviem pieņemt Dieva gribu, pat ja tā mūs aizved uz neparedzētām vietām.</w:t>
      </w:r>
    </w:p>
    <w:p w14:paraId="71F67A0A" w14:textId="77777777" w:rsidR="00F90BDC" w:rsidRDefault="00F90BDC"/>
    <w:p w14:paraId="17B4D91B" w14:textId="77777777" w:rsidR="00F90BDC" w:rsidRDefault="00F90BDC">
      <w:r xmlns:w="http://schemas.openxmlformats.org/wordprocessingml/2006/main">
        <w:t xml:space="preserve">2: Mums jābūt paklausīgiem Dieva pamudinājumiem un jāuzticas, ka Viņš mūs vedīs pareizajā virzienā.</w:t>
      </w:r>
    </w:p>
    <w:p w14:paraId="0FF9A3DF" w14:textId="77777777" w:rsidR="00F90BDC" w:rsidRDefault="00F90BDC"/>
    <w:p w14:paraId="77106B4A" w14:textId="77777777" w:rsidR="00F90BDC" w:rsidRDefault="00F90BDC">
      <w:r xmlns:w="http://schemas.openxmlformats.org/wordprocessingml/2006/main">
        <w:t xml:space="preserve">1:Salamana Pamācības 3:5-6 "Paļaujies uz To Kungu no visas savas sirds un nepaļaujies uz savu prātu. Atzīsti Viņu visos savos ceļos, tad viņš taisnos tavas takas.</w:t>
      </w:r>
    </w:p>
    <w:p w14:paraId="4BF0E873" w14:textId="77777777" w:rsidR="00F90BDC" w:rsidRDefault="00F90BDC"/>
    <w:p w14:paraId="74125346" w14:textId="77777777" w:rsidR="00F90BDC" w:rsidRDefault="00F90BDC">
      <w:r xmlns:w="http://schemas.openxmlformats.org/wordprocessingml/2006/main">
        <w:t xml:space="preserve">2: Jesaja 55:8-9 "Jo manas domas nav jūsu domas, un jūsu ceļi nav Mani ceļi, saka Tas Kungs. Jo kā debesis ir augstākas par zemi, tā mani ceļi ir augstāki par jūsu ceļiem un manas domas. nekā tavas domas."</w:t>
      </w:r>
    </w:p>
    <w:p w14:paraId="7E1199EA" w14:textId="77777777" w:rsidR="00F90BDC" w:rsidRDefault="00F90BDC"/>
    <w:p w14:paraId="044A9F05" w14:textId="77777777" w:rsidR="00F90BDC" w:rsidRDefault="00F90BDC">
      <w:r xmlns:w="http://schemas.openxmlformats.org/wordprocessingml/2006/main">
        <w:t xml:space="preserve">Apustuļu darbi 16:8 Un tie, edami garām Mīsijai, nonāca Troadā.</w:t>
      </w:r>
    </w:p>
    <w:p w14:paraId="3DC343C8" w14:textId="77777777" w:rsidR="00F90BDC" w:rsidRDefault="00F90BDC"/>
    <w:p w14:paraId="070C15A5" w14:textId="77777777" w:rsidR="00F90BDC" w:rsidRDefault="00F90BDC">
      <w:r xmlns:w="http://schemas.openxmlformats.org/wordprocessingml/2006/main">
        <w:t xml:space="preserve">Pāvils un viņa pavadoņi gāja caur Mīsiju, nonākot Troadā.</w:t>
      </w:r>
    </w:p>
    <w:p w14:paraId="75A70114" w14:textId="77777777" w:rsidR="00F90BDC" w:rsidRDefault="00F90BDC"/>
    <w:p w14:paraId="22E14791" w14:textId="77777777" w:rsidR="00F90BDC" w:rsidRDefault="00F90BDC">
      <w:r xmlns:w="http://schemas.openxmlformats.org/wordprocessingml/2006/main">
        <w:t xml:space="preserve">1. Dieva plāna spēks un nosacījumi: kā Pāvils un viņa pavadoņi sekoja Dieva vadībai</w:t>
      </w:r>
    </w:p>
    <w:p w14:paraId="37833D59" w14:textId="77777777" w:rsidR="00F90BDC" w:rsidRDefault="00F90BDC"/>
    <w:p w14:paraId="40D55799" w14:textId="77777777" w:rsidR="00F90BDC" w:rsidRDefault="00F90BDC">
      <w:r xmlns:w="http://schemas.openxmlformats.org/wordprocessingml/2006/main">
        <w:t xml:space="preserve">2. Šķēršļu un izaicinājumu pārvarēšana: kā Pāvils un viņa pavadoņi neatlaidīgi veica savu ceļojumu</w:t>
      </w:r>
    </w:p>
    <w:p w14:paraId="538E615F" w14:textId="77777777" w:rsidR="00F90BDC" w:rsidRDefault="00F90BDC"/>
    <w:p w14:paraId="183A5CB8" w14:textId="77777777" w:rsidR="00F90BDC" w:rsidRDefault="00F90BDC">
      <w:r xmlns:w="http://schemas.openxmlformats.org/wordprocessingml/2006/main">
        <w:t xml:space="preserve">1. Filipiešiem 4:13 - "Es visu varu caur to, kas mani stiprina."</w:t>
      </w:r>
    </w:p>
    <w:p w14:paraId="1203C534" w14:textId="77777777" w:rsidR="00F90BDC" w:rsidRDefault="00F90BDC"/>
    <w:p w14:paraId="35B124DF" w14:textId="77777777" w:rsidR="00F90BDC" w:rsidRDefault="00F90BDC">
      <w:r xmlns:w="http://schemas.openxmlformats.org/wordprocessingml/2006/main">
        <w:t xml:space="preserve">2. Jesaja 43:2 - "Kad tu ej cauri ūdeņiem, Es būšu ar tevi, un caur upēm tās tevi nepārvarēs; kad tu staigā ugunī, tu nesadegsi un liesma tevi neaprīs. ”.</w:t>
      </w:r>
    </w:p>
    <w:p w14:paraId="67E055B4" w14:textId="77777777" w:rsidR="00F90BDC" w:rsidRDefault="00F90BDC"/>
    <w:p w14:paraId="2444BA4D" w14:textId="77777777" w:rsidR="00F90BDC" w:rsidRDefault="00F90BDC">
      <w:r xmlns:w="http://schemas.openxmlformats.org/wordprocessingml/2006/main">
        <w:t xml:space="preserve">Apustuļu darbi 16:9 Un Pāvilam naktī parādījās parādība; Tur stāvēja kāds Maķedonijas vīrs un lūdza viņu, sacīdams: Nāc uz Maķedoniju un palīdzi mums!</w:t>
      </w:r>
    </w:p>
    <w:p w14:paraId="7BABE2A0" w14:textId="77777777" w:rsidR="00F90BDC" w:rsidRDefault="00F90BDC"/>
    <w:p w14:paraId="0C221F58" w14:textId="77777777" w:rsidR="00F90BDC" w:rsidRDefault="00F90BDC">
      <w:r xmlns:w="http://schemas.openxmlformats.org/wordprocessingml/2006/main">
        <w:t xml:space="preserve">Pāvils naktī saņēma vīziju no kāda Maķedonijas vīrieša, kurš lūdza palīdzību.</w:t>
      </w:r>
    </w:p>
    <w:p w14:paraId="14193954" w14:textId="77777777" w:rsidR="00F90BDC" w:rsidRDefault="00F90BDC"/>
    <w:p w14:paraId="26B9147F" w14:textId="77777777" w:rsidR="00F90BDC" w:rsidRDefault="00F90BDC">
      <w:r xmlns:w="http://schemas.openxmlformats.org/wordprocessingml/2006/main">
        <w:t xml:space="preserve">1. Sasniegt tos, kuriem tā vajadzīga: Maķedonijas aicinājums</w:t>
      </w:r>
    </w:p>
    <w:p w14:paraId="255422D5" w14:textId="77777777" w:rsidR="00F90BDC" w:rsidRDefault="00F90BDC"/>
    <w:p w14:paraId="27C8FEED" w14:textId="77777777" w:rsidR="00F90BDC" w:rsidRDefault="00F90BDC">
      <w:r xmlns:w="http://schemas.openxmlformats.org/wordprocessingml/2006/main">
        <w:t xml:space="preserve">2. Dieva balss dzirdēšana: vīziju spēks</w:t>
      </w:r>
    </w:p>
    <w:p w14:paraId="64E890C1" w14:textId="77777777" w:rsidR="00F90BDC" w:rsidRDefault="00F90BDC"/>
    <w:p w14:paraId="490620F7" w14:textId="77777777" w:rsidR="00F90BDC" w:rsidRDefault="00F90BDC">
      <w:r xmlns:w="http://schemas.openxmlformats.org/wordprocessingml/2006/main">
        <w:t xml:space="preserve">1. Jesaja 6:8 – “Tad es dzirdēju Tā Kunga balsi sakām: “Ko lai es sūtu? Un kurš mums dosies? Un es teicu: "Šeit es esmu. Sūtiet mani!"</w:t>
      </w:r>
    </w:p>
    <w:p w14:paraId="0B2B904E" w14:textId="77777777" w:rsidR="00F90BDC" w:rsidRDefault="00F90BDC"/>
    <w:p w14:paraId="214BBB62" w14:textId="77777777" w:rsidR="00F90BDC" w:rsidRDefault="00F90BDC">
      <w:r xmlns:w="http://schemas.openxmlformats.org/wordprocessingml/2006/main">
        <w:t xml:space="preserve">2. Jāņa 10:27 - "Manas avis dzird manu balsi, un es tās pazīstu, un tās man seko."</w:t>
      </w:r>
    </w:p>
    <w:p w14:paraId="7160572B" w14:textId="77777777" w:rsidR="00F90BDC" w:rsidRDefault="00F90BDC"/>
    <w:p w14:paraId="17FD1225" w14:textId="77777777" w:rsidR="00F90BDC" w:rsidRDefault="00F90BDC">
      <w:r xmlns:w="http://schemas.openxmlformats.org/wordprocessingml/2006/main">
        <w:t xml:space="preserve">Apustuļu darbi 16:10 Un pēc tam, kad viņš bija redzējis vīziju, mēs tūliņ centāmies doties uz Maķedoniju, pārliecināti, ka Tas Kungs mūs ir aicinājis sludināt viņiem evaņģēliju.</w:t>
      </w:r>
    </w:p>
    <w:p w14:paraId="62ADE34A" w14:textId="77777777" w:rsidR="00F90BDC" w:rsidRDefault="00F90BDC"/>
    <w:p w14:paraId="43F58385" w14:textId="77777777" w:rsidR="00F90BDC" w:rsidRDefault="00F90BDC">
      <w:r xmlns:w="http://schemas.openxmlformats.org/wordprocessingml/2006/main">
        <w:t xml:space="preserve">Pāvilu un viņa biedrus vadīja Tā Kunga vīzija doties uz Maķedoniju sludināt evaņģēliju.</w:t>
      </w:r>
    </w:p>
    <w:p w14:paraId="3CC365E6" w14:textId="77777777" w:rsidR="00F90BDC" w:rsidRDefault="00F90BDC"/>
    <w:p w14:paraId="2F290791" w14:textId="77777777" w:rsidR="00F90BDC" w:rsidRDefault="00F90BDC">
      <w:r xmlns:w="http://schemas.openxmlformats.org/wordprocessingml/2006/main">
        <w:t xml:space="preserve">1. Tā Kunga aicinājums: Atsaucība uz Dieva vadību mūsu dzīvē</w:t>
      </w:r>
    </w:p>
    <w:p w14:paraId="54140570" w14:textId="77777777" w:rsidR="00F90BDC" w:rsidRDefault="00F90BDC"/>
    <w:p w14:paraId="1F2189A2" w14:textId="77777777" w:rsidR="00F90BDC" w:rsidRDefault="00F90BDC">
      <w:r xmlns:w="http://schemas.openxmlformats.org/wordprocessingml/2006/main">
        <w:t xml:space="preserve">2. Vīzijas spēks: Dieva atklātās gribas izpratne</w:t>
      </w:r>
    </w:p>
    <w:p w14:paraId="64A9CD90" w14:textId="77777777" w:rsidR="00F90BDC" w:rsidRDefault="00F90BDC"/>
    <w:p w14:paraId="613FF29D" w14:textId="77777777" w:rsidR="00F90BDC" w:rsidRDefault="00F90BDC">
      <w:r xmlns:w="http://schemas.openxmlformats.org/wordprocessingml/2006/main">
        <w:t xml:space="preserve">1. Jesaja 6:8 — Tad es dzirdēju Tā Kunga balsi sakām: “Ko lai es sūtu? Un kurš mums dosies?</w:t>
      </w:r>
    </w:p>
    <w:p w14:paraId="6D4B610D" w14:textId="77777777" w:rsidR="00F90BDC" w:rsidRDefault="00F90BDC"/>
    <w:p w14:paraId="7FD71EC3" w14:textId="77777777" w:rsidR="00F90BDC" w:rsidRDefault="00F90BDC">
      <w:r xmlns:w="http://schemas.openxmlformats.org/wordprocessingml/2006/main">
        <w:t xml:space="preserve">2. Jāņa 6:44 - Neviens nevar nākt pie Manis, ja Tēvs, kas mani sūtījis, viņus nevelk, un es viņus uzmodināšu pēdējā dienā.</w:t>
      </w:r>
    </w:p>
    <w:p w14:paraId="7AC42688" w14:textId="77777777" w:rsidR="00F90BDC" w:rsidRDefault="00F90BDC"/>
    <w:p w14:paraId="52072DCF" w14:textId="77777777" w:rsidR="00F90BDC" w:rsidRDefault="00F90BDC">
      <w:r xmlns:w="http://schemas.openxmlformats.org/wordprocessingml/2006/main">
        <w:t xml:space="preserve">Apustuļu darbi 16:11 Tāpēc, atkāpušies no Troas, mēs taisnā ceļā devāmies uz Samotrakiju un nākamajā dienā uz Neapoli.</w:t>
      </w:r>
    </w:p>
    <w:p w14:paraId="78754885" w14:textId="77777777" w:rsidR="00F90BDC" w:rsidRDefault="00F90BDC"/>
    <w:p w14:paraId="466C0CDA" w14:textId="77777777" w:rsidR="00F90BDC" w:rsidRDefault="00F90BDC">
      <w:r xmlns:w="http://schemas.openxmlformats.org/wordprocessingml/2006/main">
        <w:t xml:space="preserve">Pāvils un viņa kompānija ar kuģi no Troas devās uz Samotrakiju un nākamajā dienā uz Neapoli.</w:t>
      </w:r>
    </w:p>
    <w:p w14:paraId="3A35EED2" w14:textId="77777777" w:rsidR="00F90BDC" w:rsidRDefault="00F90BDC"/>
    <w:p w14:paraId="4217D025" w14:textId="77777777" w:rsidR="00F90BDC" w:rsidRDefault="00F90BDC">
      <w:r xmlns:w="http://schemas.openxmlformats.org/wordprocessingml/2006/main">
        <w:t xml:space="preserve">1. Virziena spēks: sekošana Dieva kursam dzīvē</w:t>
      </w:r>
    </w:p>
    <w:p w14:paraId="2698FDD3" w14:textId="77777777" w:rsidR="00F90BDC" w:rsidRDefault="00F90BDC"/>
    <w:p w14:paraId="564E4E15" w14:textId="77777777" w:rsidR="00F90BDC" w:rsidRDefault="00F90BDC">
      <w:r xmlns:w="http://schemas.openxmlformats.org/wordprocessingml/2006/main">
        <w:t xml:space="preserve">2. Uzticīga paklausība: ievērot kursu, neskatoties uz izaicinājumiem</w:t>
      </w:r>
    </w:p>
    <w:p w14:paraId="151671F2" w14:textId="77777777" w:rsidR="00F90BDC" w:rsidRDefault="00F90BDC"/>
    <w:p w14:paraId="191DFD20" w14:textId="77777777" w:rsidR="00F90BDC" w:rsidRDefault="00F90BDC">
      <w:r xmlns:w="http://schemas.openxmlformats.org/wordprocessingml/2006/main">
        <w:t xml:space="preserve">1.Salamana Pamācības 3:5-6 – paļaujies uz To Kungu no visas sirds un nepaļaujies uz savu prātu; visos savos ceļos atzīsti viņu, tad viņš taisnos tavas takas.</w:t>
      </w:r>
    </w:p>
    <w:p w14:paraId="2E846E8C" w14:textId="77777777" w:rsidR="00F90BDC" w:rsidRDefault="00F90BDC"/>
    <w:p w14:paraId="2991B3FF" w14:textId="77777777" w:rsidR="00F90BDC" w:rsidRDefault="00F90BDC">
      <w:r xmlns:w="http://schemas.openxmlformats.org/wordprocessingml/2006/main">
        <w:t xml:space="preserve">2. Ebrejiem 11:8 - Ticībā Ābrahāms paklausīja, kad viņš tika aicināts doties uz vietu, kas viņam bija jāsaņem mantojumā. Un viņš izgāja, nezinādams, kurp dodas.</w:t>
      </w:r>
    </w:p>
    <w:p w14:paraId="55B30DE2" w14:textId="77777777" w:rsidR="00F90BDC" w:rsidRDefault="00F90BDC"/>
    <w:p w14:paraId="5128858C" w14:textId="77777777" w:rsidR="00F90BDC" w:rsidRDefault="00F90BDC">
      <w:r xmlns:w="http://schemas.openxmlformats.org/wordprocessingml/2006/main">
        <w:t xml:space="preserve">Apustuļu darbi 16:12 Un no turienes uz Filipiem, kas ir Maķedonijas daļas galvenā pilsēta un kolonija, un mēs bijām tajā pilsētā, dažas dienas uzturējāmies.</w:t>
      </w:r>
    </w:p>
    <w:p w14:paraId="1A981BA9" w14:textId="77777777" w:rsidR="00F90BDC" w:rsidRDefault="00F90BDC"/>
    <w:p w14:paraId="5869E707" w14:textId="77777777" w:rsidR="00F90BDC" w:rsidRDefault="00F90BDC">
      <w:r xmlns:w="http://schemas.openxmlformats.org/wordprocessingml/2006/main">
        <w:t xml:space="preserve">Apustulis Pāvils un viņa pavadoņi devās no Troas uz Filipiem, Maķedonijas reģiona galveno pilsētu un romiešu koloniju.</w:t>
      </w:r>
    </w:p>
    <w:p w14:paraId="71D0E011" w14:textId="77777777" w:rsidR="00F90BDC" w:rsidRDefault="00F90BDC"/>
    <w:p w14:paraId="7530D4EC" w14:textId="77777777" w:rsidR="00F90BDC" w:rsidRDefault="00F90BDC">
      <w:r xmlns:w="http://schemas.openxmlformats.org/wordprocessingml/2006/main">
        <w:t xml:space="preserve">1. Neatlaidības spēks: Pāvila ceļojums no Troas uz Filipiem</w:t>
      </w:r>
    </w:p>
    <w:p w14:paraId="6D655F89" w14:textId="77777777" w:rsidR="00F90BDC" w:rsidRDefault="00F90BDC"/>
    <w:p w14:paraId="650F0A12" w14:textId="77777777" w:rsidR="00F90BDC" w:rsidRDefault="00F90BDC">
      <w:r xmlns:w="http://schemas.openxmlformats.org/wordprocessingml/2006/main">
        <w:t xml:space="preserve">2. Ticības ceļojums: piedzīvot Dieva vadību grūtos laikos</w:t>
      </w:r>
    </w:p>
    <w:p w14:paraId="0D0245C2" w14:textId="77777777" w:rsidR="00F90BDC" w:rsidRDefault="00F90BDC"/>
    <w:p w14:paraId="2B3AE890" w14:textId="77777777" w:rsidR="00F90BDC" w:rsidRDefault="00F90BDC">
      <w:r xmlns:w="http://schemas.openxmlformats.org/wordprocessingml/2006/main">
        <w:t xml:space="preserve">1. Romiešiem 8:28 - Un mēs zinām, ka tiem, kas mīl Dievu, viss nāk par labu tiem, </w:t>
      </w:r>
      <w:r xmlns:w="http://schemas.openxmlformats.org/wordprocessingml/2006/main">
        <w:lastRenderedPageBreak xmlns:w="http://schemas.openxmlformats.org/wordprocessingml/2006/main"/>
      </w:r>
      <w:r xmlns:w="http://schemas.openxmlformats.org/wordprocessingml/2006/main">
        <w:t xml:space="preserve">kas ir aicināti pēc viņa nodoma.</w:t>
      </w:r>
    </w:p>
    <w:p w14:paraId="0DF8A1ED" w14:textId="77777777" w:rsidR="00F90BDC" w:rsidRDefault="00F90BDC"/>
    <w:p w14:paraId="1668AAC3" w14:textId="77777777" w:rsidR="00F90BDC" w:rsidRDefault="00F90BDC">
      <w:r xmlns:w="http://schemas.openxmlformats.org/wordprocessingml/2006/main">
        <w:t xml:space="preserve">2. Filipiešiem 4:13 – Es visu varu caur Kristu, kas mani stiprina.</w:t>
      </w:r>
    </w:p>
    <w:p w14:paraId="486BAE04" w14:textId="77777777" w:rsidR="00F90BDC" w:rsidRDefault="00F90BDC"/>
    <w:p w14:paraId="65FFAB9D" w14:textId="77777777" w:rsidR="00F90BDC" w:rsidRDefault="00F90BDC">
      <w:r xmlns:w="http://schemas.openxmlformats.org/wordprocessingml/2006/main">
        <w:t xml:space="preserve">Apustuļu darbi 16:13 Un sabatā mēs izgājām no pilsētas upes krastā, kur bija ierasts lūgties; un mēs apsēdāmies un runājām ar sievietēm, kas tur ieradās.</w:t>
      </w:r>
    </w:p>
    <w:p w14:paraId="1C678FE9" w14:textId="77777777" w:rsidR="00F90BDC" w:rsidRDefault="00F90BDC"/>
    <w:p w14:paraId="4C08AA5F" w14:textId="77777777" w:rsidR="00F90BDC" w:rsidRDefault="00F90BDC">
      <w:r xmlns:w="http://schemas.openxmlformats.org/wordprocessingml/2006/main">
        <w:t xml:space="preserve">Sabatā Pāvils un viņa pavadoņi devās uz upi ārpus pilsētas, kur cilvēki lūdzās un runāja ar sievietēm, kas tur bija sapulcējušās.</w:t>
      </w:r>
    </w:p>
    <w:p w14:paraId="037CD85B" w14:textId="77777777" w:rsidR="00F90BDC" w:rsidRDefault="00F90BDC"/>
    <w:p w14:paraId="6784C65D" w14:textId="77777777" w:rsidR="00F90BDC" w:rsidRDefault="00F90BDC">
      <w:r xmlns:w="http://schemas.openxmlformats.org/wordprocessingml/2006/main">
        <w:t xml:space="preserve">1. Lūgšanas spēks: kā Dievs izmanto lūgšanu, lai mainītu dzīves</w:t>
      </w:r>
    </w:p>
    <w:p w14:paraId="6BBADD89" w14:textId="77777777" w:rsidR="00F90BDC" w:rsidRDefault="00F90BDC"/>
    <w:p w14:paraId="7AD1C55B" w14:textId="77777777" w:rsidR="00F90BDC" w:rsidRDefault="00F90BDC">
      <w:r xmlns:w="http://schemas.openxmlformats.org/wordprocessingml/2006/main">
        <w:t xml:space="preserve">2. Sadraudzības spēks: kā mēs varam mācīties un augt kopā</w:t>
      </w:r>
    </w:p>
    <w:p w14:paraId="5C8D262C" w14:textId="77777777" w:rsidR="00F90BDC" w:rsidRDefault="00F90BDC"/>
    <w:p w14:paraId="2DFE5867" w14:textId="77777777" w:rsidR="00F90BDC" w:rsidRDefault="00F90BDC">
      <w:r xmlns:w="http://schemas.openxmlformats.org/wordprocessingml/2006/main">
        <w:t xml:space="preserve">1. Filipiešiem 4:6-7 "Neuztraucieties ne par ko, bet ikvienā situācijā ar lūgšanu un lūgšanu ar pateicību sniedziet Dievam savus lūgumus. Un Dieva miers, kas pārspēj visu saprašanu, pasargās jūsu sirdis. un jūsu prāti Kristū Jēzū."</w:t>
      </w:r>
    </w:p>
    <w:p w14:paraId="119228E9" w14:textId="77777777" w:rsidR="00F90BDC" w:rsidRDefault="00F90BDC"/>
    <w:p w14:paraId="2F381CAE" w14:textId="77777777" w:rsidR="00F90BDC" w:rsidRDefault="00F90BDC">
      <w:r xmlns:w="http://schemas.openxmlformats.org/wordprocessingml/2006/main">
        <w:t xml:space="preserve">2. Ebrejiem 10:23-25 "Nelokāmi turēsimies pie cerības, ko apliecinām, jo apsolītājs ir uzticams. Un padomāsim, kā mēs varētu viens otru mudināt uz mīlestību un labiem darbiem, nepametot satikšanos, kā dažiem ir ieradums darīt, bet viens otru uzmundrināt — un vēl jo vairāk, jo redzat Dienas tuvošanos."</w:t>
      </w:r>
    </w:p>
    <w:p w14:paraId="16B1153B" w14:textId="77777777" w:rsidR="00F90BDC" w:rsidRDefault="00F90BDC"/>
    <w:p w14:paraId="22883FFE" w14:textId="77777777" w:rsidR="00F90BDC" w:rsidRDefault="00F90BDC">
      <w:r xmlns:w="http://schemas.openxmlformats.org/wordprocessingml/2006/main">
        <w:t xml:space="preserve">Apustuļu darbi 16:14 Un kāda sieviete, vārdā Lidija, purpura pārdevēja no Tiatiras pilsētas, kas pielūdza Dievu, mūs uzklausīja. Viņas sirdi Tas Kungs atvēra, ka viņa uzklausīja Pāvila teikto.</w:t>
      </w:r>
    </w:p>
    <w:p w14:paraId="600BB8A8" w14:textId="77777777" w:rsidR="00F90BDC" w:rsidRDefault="00F90BDC"/>
    <w:p w14:paraId="3CB7E683" w14:textId="77777777" w:rsidR="00F90BDC" w:rsidRDefault="00F90BDC">
      <w:r xmlns:w="http://schemas.openxmlformats.org/wordprocessingml/2006/main">
        <w:t xml:space="preserve">Lidija bija dievbijīga sieviete, kura klausījās Pāvilā un bija aizkustināta par viņa vārdiem.</w:t>
      </w:r>
    </w:p>
    <w:p w14:paraId="7613157D" w14:textId="77777777" w:rsidR="00F90BDC" w:rsidRDefault="00F90BDC"/>
    <w:p w14:paraId="552C5DCF" w14:textId="77777777" w:rsidR="00F90BDC" w:rsidRDefault="00F90BDC">
      <w:r xmlns:w="http://schemas.openxmlformats.org/wordprocessingml/2006/main">
        <w:t xml:space="preserve">1: Dieva mīlestība un žēlastība var iekustināt un pārveidot mūsu sirdis.</w:t>
      </w:r>
    </w:p>
    <w:p w14:paraId="2217C2B7" w14:textId="77777777" w:rsidR="00F90BDC" w:rsidRDefault="00F90BDC"/>
    <w:p w14:paraId="0495AB45" w14:textId="77777777" w:rsidR="00F90BDC" w:rsidRDefault="00F90BDC">
      <w:r xmlns:w="http://schemas.openxmlformats.org/wordprocessingml/2006/main">
        <w:t xml:space="preserve">2: Mums vienmēr jābūt gataviem uzklausīt Dieva vārdu un atvērt Viņam savas sirdis.</w:t>
      </w:r>
    </w:p>
    <w:p w14:paraId="7CD81FCC" w14:textId="77777777" w:rsidR="00F90BDC" w:rsidRDefault="00F90BDC"/>
    <w:p w14:paraId="0A48DBFC" w14:textId="77777777" w:rsidR="00F90BDC" w:rsidRDefault="00F90BDC">
      <w:r xmlns:w="http://schemas.openxmlformats.org/wordprocessingml/2006/main">
        <w:t xml:space="preserve">1: Jeremijas 29:13 - "Un jūs mani meklēsit un atradīsit, kad jūs meklēsit mani no visas sirds."</w:t>
      </w:r>
    </w:p>
    <w:p w14:paraId="282C043A" w14:textId="77777777" w:rsidR="00F90BDC" w:rsidRDefault="00F90BDC"/>
    <w:p w14:paraId="3BAAE8F5" w14:textId="77777777" w:rsidR="00F90BDC" w:rsidRDefault="00F90BDC">
      <w:r xmlns:w="http://schemas.openxmlformats.org/wordprocessingml/2006/main">
        <w:t xml:space="preserve">2: Romiešiem 10:17 - "Tātad ticība nāk no klausīšanās, bet dzirde no Dieva vārda."</w:t>
      </w:r>
    </w:p>
    <w:p w14:paraId="26B7C836" w14:textId="77777777" w:rsidR="00F90BDC" w:rsidRDefault="00F90BDC"/>
    <w:p w14:paraId="738884D9" w14:textId="77777777" w:rsidR="00F90BDC" w:rsidRDefault="00F90BDC">
      <w:r xmlns:w="http://schemas.openxmlformats.org/wordprocessingml/2006/main">
        <w:t xml:space="preserve">Apustuļu darbi 16:15 Kad viņa un viņas nams tika kristīti, viņa mūs lūdza, sacīdama: Ja jūs uzskatāt, ka esmu uzticīgs Tam Kungam, nāciet manā namā un palieciet tur. Un viņa mūs ierobežoja.</w:t>
      </w:r>
    </w:p>
    <w:p w14:paraId="575D72BD" w14:textId="77777777" w:rsidR="00F90BDC" w:rsidRDefault="00F90BDC"/>
    <w:p w14:paraId="3707AAE1" w14:textId="77777777" w:rsidR="00F90BDC" w:rsidRDefault="00F90BDC">
      <w:r xmlns:w="http://schemas.openxmlformats.org/wordprocessingml/2006/main">
        <w:t xml:space="preserve">Kāda sieviete un viņas māja tika kristīta, un viņa lūdza apustuļus palikt pie viņas.</w:t>
      </w:r>
    </w:p>
    <w:p w14:paraId="3C335AFF" w14:textId="77777777" w:rsidR="00F90BDC" w:rsidRDefault="00F90BDC"/>
    <w:p w14:paraId="1936B9A3" w14:textId="77777777" w:rsidR="00F90BDC" w:rsidRDefault="00F90BDC">
      <w:r xmlns:w="http://schemas.openxmlformats.org/wordprocessingml/2006/main">
        <w:t xml:space="preserve">1. Dievs atalgo ticību ar viesmīlību</w:t>
      </w:r>
    </w:p>
    <w:p w14:paraId="637C6340" w14:textId="77777777" w:rsidR="00F90BDC" w:rsidRDefault="00F90BDC"/>
    <w:p w14:paraId="35F88191" w14:textId="77777777" w:rsidR="00F90BDC" w:rsidRDefault="00F90BDC">
      <w:r xmlns:w="http://schemas.openxmlformats.org/wordprocessingml/2006/main">
        <w:t xml:space="preserve">2. Būt uzticamam Kristus sekotājam nes svētības</w:t>
      </w:r>
    </w:p>
    <w:p w14:paraId="198F600F" w14:textId="77777777" w:rsidR="00F90BDC" w:rsidRDefault="00F90BDC"/>
    <w:p w14:paraId="2C64E4C2" w14:textId="77777777" w:rsidR="00F90BDC" w:rsidRDefault="00F90BDC">
      <w:r xmlns:w="http://schemas.openxmlformats.org/wordprocessingml/2006/main">
        <w:t xml:space="preserve">1. Lūkas 14:12-14: Tad viņš sacīja arī tam, kas viņam lika: kad tu taisi vakariņas vai vakariņas, neaicini ne savus draugus, ne savus brāļus, ne savus radiniekus, ne savus bagātos kaimiņus. lai arī viņi tev atkal nesola un tev nesanāk atlīdzība. Bet, kad tu taisi mielastu, sauc nabagus, kropļus, klibus, aklos: Un tu tiksi svētīts; jo viņi nevar tev atlīdzināt, jo tu saņemsi atlīdzību taisno augšāmcelšanās reizē.</w:t>
      </w:r>
    </w:p>
    <w:p w14:paraId="35A8C0FE" w14:textId="77777777" w:rsidR="00F90BDC" w:rsidRDefault="00F90BDC"/>
    <w:p w14:paraId="260093F0" w14:textId="77777777" w:rsidR="00F90BDC" w:rsidRDefault="00F90BDC">
      <w:r xmlns:w="http://schemas.openxmlformats.org/wordprocessingml/2006/main">
        <w:t xml:space="preserve">2. Romiešiem 12:13: Sadalīšana svēto vajadzībām; dots viesmīlībai.</w:t>
      </w:r>
    </w:p>
    <w:p w14:paraId="7F38127C" w14:textId="77777777" w:rsidR="00F90BDC" w:rsidRDefault="00F90BDC"/>
    <w:p w14:paraId="252A17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Apustuļu darbi 16:16 Un notika, kad mēs devāmies uz lūgšanu, mums pretī nāca kāda meitene, kurai bija zīlēšanas gars, kas saviem kungiem deva lielu labumu, zīlējot:</w:t>
      </w:r>
    </w:p>
    <w:p w14:paraId="5AC17A39" w14:textId="77777777" w:rsidR="00F90BDC" w:rsidRDefault="00F90BDC"/>
    <w:p w14:paraId="4B7AB605" w14:textId="77777777" w:rsidR="00F90BDC" w:rsidRDefault="00F90BDC">
      <w:r xmlns:w="http://schemas.openxmlformats.org/wordprocessingml/2006/main">
        <w:t xml:space="preserve">Meitene, kurai bija zīlēšanas gars, sastapa Pāvilu un viņa pavadoņus, kad viņi bija ceļā uz lūgšanu. Meitas kungi guva lielu labumu no viņas zīlēšanas.</w:t>
      </w:r>
    </w:p>
    <w:p w14:paraId="3DA5CB70" w14:textId="77777777" w:rsidR="00F90BDC" w:rsidRDefault="00F90BDC"/>
    <w:p w14:paraId="1C7A5790" w14:textId="77777777" w:rsidR="00F90BDC" w:rsidRDefault="00F90BDC">
      <w:r xmlns:w="http://schemas.openxmlformats.org/wordprocessingml/2006/main">
        <w:t xml:space="preserve">1. Sargieties no zīlēšanas un viltus pravietojumiem — Apustuļu darbi 16:16</w:t>
      </w:r>
    </w:p>
    <w:p w14:paraId="1C7DFAEB" w14:textId="77777777" w:rsidR="00F90BDC" w:rsidRDefault="00F90BDC"/>
    <w:p w14:paraId="280FC76A" w14:textId="77777777" w:rsidR="00F90BDC" w:rsidRDefault="00F90BDC">
      <w:r xmlns:w="http://schemas.openxmlformats.org/wordprocessingml/2006/main">
        <w:t xml:space="preserve">2. Nepaklausības cena — Apustuļu darbi 16:16</w:t>
      </w:r>
    </w:p>
    <w:p w14:paraId="0061F046" w14:textId="77777777" w:rsidR="00F90BDC" w:rsidRDefault="00F90BDC"/>
    <w:p w14:paraId="484B5AD6" w14:textId="77777777" w:rsidR="00F90BDC" w:rsidRDefault="00F90BDC">
      <w:r xmlns:w="http://schemas.openxmlformats.org/wordprocessingml/2006/main">
        <w:t xml:space="preserve">1. Jeremijas 14:14 - "Un Tas Kungs man teica: "Pravieši pravieto melus manā vārdā. Es viņus nebiju sūtījis, nebiju viņiem pavēlējis un ar viņiem runājis. Viņi jums pravieto melu vīziju. nevērtīga zīlēšana un viņu pašu prāta viltība."</w:t>
      </w:r>
    </w:p>
    <w:p w14:paraId="0DE8A06F" w14:textId="77777777" w:rsidR="00F90BDC" w:rsidRDefault="00F90BDC"/>
    <w:p w14:paraId="305F7846" w14:textId="77777777" w:rsidR="00F90BDC" w:rsidRDefault="00F90BDC">
      <w:r xmlns:w="http://schemas.openxmlformats.org/wordprocessingml/2006/main">
        <w:t xml:space="preserve">2. 5. Mozus 18:10 - "Neatradīs jūsu vidū nevienu, kas sadedzina savu dēlu vai savu meitu kā upuri, neviena, kas nodarbojas ar zīlēšanu vai zīlēšanu vai zīmju skaidrošanu, vai burvju."</w:t>
      </w:r>
    </w:p>
    <w:p w14:paraId="5995E6E0" w14:textId="77777777" w:rsidR="00F90BDC" w:rsidRDefault="00F90BDC"/>
    <w:p w14:paraId="66C70A38" w14:textId="77777777" w:rsidR="00F90BDC" w:rsidRDefault="00F90BDC">
      <w:r xmlns:w="http://schemas.openxmlformats.org/wordprocessingml/2006/main">
        <w:t xml:space="preserve">Apustuļu darbi 16:17 Tas sekoja Pāvilam un mums un sauca, sacīdams: Šie vīri ir Visaugstākā Dieva kalpi, kas mums rāda pestīšanas ceļu.</w:t>
      </w:r>
    </w:p>
    <w:p w14:paraId="7CE0074B" w14:textId="77777777" w:rsidR="00F90BDC" w:rsidRDefault="00F90BDC"/>
    <w:p w14:paraId="3984B93D" w14:textId="77777777" w:rsidR="00F90BDC" w:rsidRDefault="00F90BDC">
      <w:r xmlns:w="http://schemas.openxmlformats.org/wordprocessingml/2006/main">
        <w:t xml:space="preserve">Pāvils un viņa pavadoņi bija evaņģēlija vēstneši, sludinot pestīšanas ceļu visiem, kas to klausīs.</w:t>
      </w:r>
    </w:p>
    <w:p w14:paraId="33C32FB4" w14:textId="77777777" w:rsidR="00F90BDC" w:rsidRDefault="00F90BDC"/>
    <w:p w14:paraId="6209DE5C" w14:textId="77777777" w:rsidR="00F90BDC" w:rsidRDefault="00F90BDC">
      <w:r xmlns:w="http://schemas.openxmlformats.org/wordprocessingml/2006/main">
        <w:t xml:space="preserve">1. Pasludināšanas spēks: dalīšanās ar labo vēsti par pestīšanu</w:t>
      </w:r>
    </w:p>
    <w:p w14:paraId="2FA464B0" w14:textId="77777777" w:rsidR="00F90BDC" w:rsidRDefault="00F90BDC"/>
    <w:p w14:paraId="50B771AD" w14:textId="77777777" w:rsidR="00F90BDC" w:rsidRDefault="00F90BDC">
      <w:r xmlns:w="http://schemas.openxmlformats.org/wordprocessingml/2006/main">
        <w:t xml:space="preserve">2. Dieva kalpi: sludināšanas dzīve</w:t>
      </w:r>
    </w:p>
    <w:p w14:paraId="2890ED77" w14:textId="77777777" w:rsidR="00F90BDC" w:rsidRDefault="00F90BDC"/>
    <w:p w14:paraId="5AF2AC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Romiešiem 10:14-17 — Kā viņi dzird bez sludinātāja?</w:t>
      </w:r>
    </w:p>
    <w:p w14:paraId="2AC1FC73" w14:textId="77777777" w:rsidR="00F90BDC" w:rsidRDefault="00F90BDC"/>
    <w:p w14:paraId="6EFEA3C9" w14:textId="77777777" w:rsidR="00F90BDC" w:rsidRDefault="00F90BDC">
      <w:r xmlns:w="http://schemas.openxmlformats.org/wordprocessingml/2006/main">
        <w:t xml:space="preserve">2. 2. Korintiešiem 5:18-20 – Dievs samierināja pasauli ar sevi Kristū, nepieskaitot viņiem viņu pārkāpumus.</w:t>
      </w:r>
    </w:p>
    <w:p w14:paraId="39DE5852" w14:textId="77777777" w:rsidR="00F90BDC" w:rsidRDefault="00F90BDC"/>
    <w:p w14:paraId="21EF16D6" w14:textId="77777777" w:rsidR="00F90BDC" w:rsidRDefault="00F90BDC">
      <w:r xmlns:w="http://schemas.openxmlformats.org/wordprocessingml/2006/main">
        <w:t xml:space="preserve">Apustuļu darbi 16:18 Un tā viņa darīja daudzas dienas. Bet Pāvils, noskumis, pagriezās un sacīja garam: Jēzus Kristus vārdā es pavēlu tev iziet no viņas. Un viņš iznāca tajā pašā stundā.</w:t>
      </w:r>
    </w:p>
    <w:p w14:paraId="6C4BC96F" w14:textId="77777777" w:rsidR="00F90BDC" w:rsidRDefault="00F90BDC"/>
    <w:p w14:paraId="327BA248" w14:textId="77777777" w:rsidR="00F90BDC" w:rsidRDefault="00F90BDC">
      <w:r xmlns:w="http://schemas.openxmlformats.org/wordprocessingml/2006/main">
        <w:t xml:space="preserve">Pāvils izdzina garu no sievietes, izmantojot Jēzus Kristus spēku.</w:t>
      </w:r>
    </w:p>
    <w:p w14:paraId="4C0D80D8" w14:textId="77777777" w:rsidR="00F90BDC" w:rsidRDefault="00F90BDC"/>
    <w:p w14:paraId="3D14AC65" w14:textId="77777777" w:rsidR="00F90BDC" w:rsidRDefault="00F90BDC">
      <w:r xmlns:w="http://schemas.openxmlformats.org/wordprocessingml/2006/main">
        <w:t xml:space="preserve">1: Mēs varam visu caur Kristu, kas mūs stiprina.</w:t>
      </w:r>
    </w:p>
    <w:p w14:paraId="5D2674EF" w14:textId="77777777" w:rsidR="00F90BDC" w:rsidRDefault="00F90BDC"/>
    <w:p w14:paraId="2760D14A" w14:textId="77777777" w:rsidR="00F90BDC" w:rsidRDefault="00F90BDC">
      <w:r xmlns:w="http://schemas.openxmlformats.org/wordprocessingml/2006/main">
        <w:t xml:space="preserve">2: Ar ticību mēs varam pārvietot kalnus un izdzīt garus.</w:t>
      </w:r>
    </w:p>
    <w:p w14:paraId="4849BCE7" w14:textId="77777777" w:rsidR="00F90BDC" w:rsidRDefault="00F90BDC"/>
    <w:p w14:paraId="4FE0CC86" w14:textId="77777777" w:rsidR="00F90BDC" w:rsidRDefault="00F90BDC">
      <w:r xmlns:w="http://schemas.openxmlformats.org/wordprocessingml/2006/main">
        <w:t xml:space="preserve">1: Filipiešiem 4:13 - "Es visu varu caur to, kas mani stiprina."</w:t>
      </w:r>
    </w:p>
    <w:p w14:paraId="7E130C04" w14:textId="77777777" w:rsidR="00F90BDC" w:rsidRDefault="00F90BDC"/>
    <w:p w14:paraId="3BC0DF67" w14:textId="77777777" w:rsidR="00F90BDC" w:rsidRDefault="00F90BDC">
      <w:r xmlns:w="http://schemas.openxmlformats.org/wordprocessingml/2006/main">
        <w:t xml:space="preserve">2: Mateja evaņģēlijs 17:20-21 — Viņš tiem sacīja: jūsu mazticības dēļ. Jo patiesi es jums saku: ja jums ir ticība kā sinepju graudiņam, jūs sakāt šim kalnam: pārcelies no šejienes uz turieni, un tas pārcelsies, un nekas jums nebūs neiespējams.</w:t>
      </w:r>
    </w:p>
    <w:p w14:paraId="71474643" w14:textId="77777777" w:rsidR="00F90BDC" w:rsidRDefault="00F90BDC"/>
    <w:p w14:paraId="565F5BFE" w14:textId="77777777" w:rsidR="00F90BDC" w:rsidRDefault="00F90BDC">
      <w:r xmlns:w="http://schemas.openxmlformats.org/wordprocessingml/2006/main">
        <w:t xml:space="preserve">Apustuļu darbi 16:19 Kad viņas kungi redzēja, ka cerība uz viņu peļņu ir zudusi, viņi satvēra Pāvilu un Sīlu un ievilka tos tirgū pie valdniekiem.</w:t>
      </w:r>
    </w:p>
    <w:p w14:paraId="23590F98" w14:textId="77777777" w:rsidR="00F90BDC" w:rsidRDefault="00F90BDC"/>
    <w:p w14:paraId="2AB7F869" w14:textId="77777777" w:rsidR="00F90BDC" w:rsidRDefault="00F90BDC">
      <w:r xmlns:w="http://schemas.openxmlformats.org/wordprocessingml/2006/main">
        <w:t xml:space="preserve">Pāvilu un Sīlu netaisnīgi sagrāba viņu kungi, kad viņi redzēja, ka viņu iespēja gūt peļņu ir zudusi.</w:t>
      </w:r>
    </w:p>
    <w:p w14:paraId="6EC1A4D7" w14:textId="77777777" w:rsidR="00F90BDC" w:rsidRDefault="00F90BDC"/>
    <w:p w14:paraId="15DDBE00" w14:textId="77777777" w:rsidR="00F90BDC" w:rsidRDefault="00F90BDC">
      <w:r xmlns:w="http://schemas.openxmlformats.org/wordprocessingml/2006/main">
        <w:t xml:space="preserve">1: Pārbaudījumu laikā Dievs neļaus mūs mīdīt kājām tiem, kas cenšas mūs izmantot.</w:t>
      </w:r>
    </w:p>
    <w:p w14:paraId="76CEBD12" w14:textId="77777777" w:rsidR="00F90BDC" w:rsidRDefault="00F90BDC"/>
    <w:p w14:paraId="743848C8" w14:textId="77777777" w:rsidR="00F90BDC" w:rsidRDefault="00F90BDC">
      <w:r xmlns:w="http://schemas.openxmlformats.org/wordprocessingml/2006/main">
        <w:t xml:space="preserve">2: Tas Kungs vienmēr cīnīsies par mums un pasargās mūs, ja pret mums izturas netaisnīgi.</w:t>
      </w:r>
    </w:p>
    <w:p w14:paraId="2E4D1A91" w14:textId="77777777" w:rsidR="00F90BDC" w:rsidRDefault="00F90BDC"/>
    <w:p w14:paraId="5F00F488" w14:textId="77777777" w:rsidR="00F90BDC" w:rsidRDefault="00F90BDC">
      <w:r xmlns:w="http://schemas.openxmlformats.org/wordprocessingml/2006/main">
        <w:t xml:space="preserve">1: Jesajas 54:17: "Neviens ierocis, kas ir izgatavots pret jums, nedarbosies, un katra mēle, kas sacēlusies pret jums tiesā, tu nosodīsi. Tas ir Tā Kunga kalpu mantojums, un viņu taisnība nāk no Manis," saka. Kungs.</w:t>
      </w:r>
    </w:p>
    <w:p w14:paraId="42B1E6AA" w14:textId="77777777" w:rsidR="00F90BDC" w:rsidRDefault="00F90BDC"/>
    <w:p w14:paraId="3DEAD8C1" w14:textId="77777777" w:rsidR="00F90BDC" w:rsidRDefault="00F90BDC">
      <w:r xmlns:w="http://schemas.openxmlformats.org/wordprocessingml/2006/main">
        <w:t xml:space="preserve">2: Jesaja 41:10: "Nebīsties, jo Es esmu ar jums, nebīstieties, jo Es esmu tavs Dievs. Es tevi stiprināšu, jā, Es tev palīdzēšu, Es tevi atbalstīšu ar Savu taisno labo roku."</w:t>
      </w:r>
    </w:p>
    <w:p w14:paraId="758A4B83" w14:textId="77777777" w:rsidR="00F90BDC" w:rsidRDefault="00F90BDC"/>
    <w:p w14:paraId="557FD3E7" w14:textId="77777777" w:rsidR="00F90BDC" w:rsidRDefault="00F90BDC">
      <w:r xmlns:w="http://schemas.openxmlformats.org/wordprocessingml/2006/main">
        <w:t xml:space="preserve">Apustuļu darbi 16:20 Un veda tos pie tiesnešiem, sacīdams: Šie vīri, būdami jūdi, ļoti apgrūtina mūsu pilsētu.</w:t>
      </w:r>
    </w:p>
    <w:p w14:paraId="23F133BD" w14:textId="77777777" w:rsidR="00F90BDC" w:rsidRDefault="00F90BDC"/>
    <w:p w14:paraId="775AA5EF" w14:textId="77777777" w:rsidR="00F90BDC" w:rsidRDefault="00F90BDC">
      <w:r xmlns:w="http://schemas.openxmlformats.org/wordprocessingml/2006/main">
        <w:t xml:space="preserve">Filipu vietējie iedzīvotāji apsūdzēja Pāvilu un Sīlu miera traucēšanā, un tos nogādāja tiesnešu priekšā.</w:t>
      </w:r>
    </w:p>
    <w:p w14:paraId="6B9CBE94" w14:textId="77777777" w:rsidR="00F90BDC" w:rsidRDefault="00F90BDC"/>
    <w:p w14:paraId="77481E3C" w14:textId="77777777" w:rsidR="00F90BDC" w:rsidRDefault="00F90BDC">
      <w:r xmlns:w="http://schemas.openxmlformats.org/wordprocessingml/2006/main">
        <w:t xml:space="preserve">1. Neļaujiet nepatikšanām nonākt starp jums un Dieva gribu</w:t>
      </w:r>
    </w:p>
    <w:p w14:paraId="24BCE859" w14:textId="77777777" w:rsidR="00F90BDC" w:rsidRDefault="00F90BDC"/>
    <w:p w14:paraId="7E2A5E3E" w14:textId="77777777" w:rsidR="00F90BDC" w:rsidRDefault="00F90BDC">
      <w:r xmlns:w="http://schemas.openxmlformats.org/wordprocessingml/2006/main">
        <w:t xml:space="preserve">2. Cik svarīgi ir būt neatlaidīgam ticībā, neskatoties uz pretestību</w:t>
      </w:r>
    </w:p>
    <w:p w14:paraId="3A6E6E67" w14:textId="77777777" w:rsidR="00F90BDC" w:rsidRDefault="00F90BDC"/>
    <w:p w14:paraId="398E4541" w14:textId="77777777" w:rsidR="00F90BDC" w:rsidRDefault="00F90BDC">
      <w:r xmlns:w="http://schemas.openxmlformats.org/wordprocessingml/2006/main">
        <w:t xml:space="preserve">1. Romiešiem 8:28 – Un mēs zinām, ka tiem, kas mīl Dievu, tiem, kas ir aicināti pēc viņa nodoma, viss nāk par labu</w:t>
      </w:r>
    </w:p>
    <w:p w14:paraId="22038E4E" w14:textId="77777777" w:rsidR="00F90BDC" w:rsidRDefault="00F90BDC"/>
    <w:p w14:paraId="7D7708F2" w14:textId="77777777" w:rsidR="00F90BDC" w:rsidRDefault="00F90BDC">
      <w:r xmlns:w="http://schemas.openxmlformats.org/wordprocessingml/2006/main">
        <w:t xml:space="preserve">2. Ebrejiem 11:1 — Tagad ticība ir cerēto lietu būtība, liecība par neredzamām lietām.</w:t>
      </w:r>
    </w:p>
    <w:p w14:paraId="5A9F181C" w14:textId="77777777" w:rsidR="00F90BDC" w:rsidRDefault="00F90BDC"/>
    <w:p w14:paraId="246CCF1A" w14:textId="77777777" w:rsidR="00F90BDC" w:rsidRDefault="00F90BDC">
      <w:r xmlns:w="http://schemas.openxmlformats.org/wordprocessingml/2006/main">
        <w:t xml:space="preserve">Apustuļu darbi 16:21 Un māciet paražas, kuras mums, romiešiem, nav atļauts ne pieņemt, ne ievērot.</w:t>
      </w:r>
    </w:p>
    <w:p w14:paraId="7D51E59E" w14:textId="77777777" w:rsidR="00F90BDC" w:rsidRDefault="00F90BDC"/>
    <w:p w14:paraId="49E2E20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Pāvils un Sīla tika arestēti Filipos, jo mācīja paražas, kuras Romas pilsoņiem nebija atļauts ievērot.</w:t>
      </w:r>
    </w:p>
    <w:p w14:paraId="2006C5BF" w14:textId="77777777" w:rsidR="00F90BDC" w:rsidRDefault="00F90BDC"/>
    <w:p w14:paraId="3EDCECA1" w14:textId="77777777" w:rsidR="00F90BDC" w:rsidRDefault="00F90BDC">
      <w:r xmlns:w="http://schemas.openxmlformats.org/wordprocessingml/2006/main">
        <w:t xml:space="preserve">1. Ņemiet vērā zemes likumus un paražas, pat ja tie var neatbilst jūsu uzskatiem.</w:t>
      </w:r>
    </w:p>
    <w:p w14:paraId="3C6EB7D4" w14:textId="77777777" w:rsidR="00F90BDC" w:rsidRDefault="00F90BDC"/>
    <w:p w14:paraId="7E8F0399" w14:textId="77777777" w:rsidR="00F90BDC" w:rsidRDefault="00F90BDC">
      <w:r xmlns:w="http://schemas.openxmlformats.org/wordprocessingml/2006/main">
        <w:t xml:space="preserve">2. Vienmēr pastāviet stingri savā ticībā un neļaujiet sevi ietekmēt ārējam spiedienam.</w:t>
      </w:r>
    </w:p>
    <w:p w14:paraId="4F89FEA4" w14:textId="77777777" w:rsidR="00F90BDC" w:rsidRDefault="00F90BDC"/>
    <w:p w14:paraId="7BFAAF5E" w14:textId="77777777" w:rsidR="00F90BDC" w:rsidRDefault="00F90BDC">
      <w:r xmlns:w="http://schemas.openxmlformats.org/wordprocessingml/2006/main">
        <w:t xml:space="preserve">1. Romiešiem 13:1-7 — lai katra dvēsele ir pakļauta augstākajiem spēkiem. Jo nav cita spēka, kā vien no Dieva: tie, kas ir, ir Dieva noteikti.</w:t>
      </w:r>
    </w:p>
    <w:p w14:paraId="5B26A886" w14:textId="77777777" w:rsidR="00F90BDC" w:rsidRDefault="00F90BDC"/>
    <w:p w14:paraId="751C14C9" w14:textId="77777777" w:rsidR="00F90BDC" w:rsidRDefault="00F90BDC">
      <w:r xmlns:w="http://schemas.openxmlformats.org/wordprocessingml/2006/main">
        <w:t xml:space="preserve">2. Jēkaba 4:7 — Tāpēc esiet pakļauti Dievam. Pretojies velnam, un viņš bēgs no tevis.</w:t>
      </w:r>
    </w:p>
    <w:p w14:paraId="515669BD" w14:textId="77777777" w:rsidR="00F90BDC" w:rsidRDefault="00F90BDC"/>
    <w:p w14:paraId="7B236846" w14:textId="77777777" w:rsidR="00F90BDC" w:rsidRDefault="00F90BDC">
      <w:r xmlns:w="http://schemas.openxmlformats.org/wordprocessingml/2006/main">
        <w:t xml:space="preserve">Apustuļu darbi 16:22 Un ļaužu pulks sacēlās pret viņiem, un tiesneši noplēsa viņiem drēbes un pavēlēja tos sist.</w:t>
      </w:r>
    </w:p>
    <w:p w14:paraId="186445DC" w14:textId="77777777" w:rsidR="00F90BDC" w:rsidRDefault="00F90BDC"/>
    <w:p w14:paraId="59D8C949" w14:textId="77777777" w:rsidR="00F90BDC" w:rsidRDefault="00F90BDC">
      <w:r xmlns:w="http://schemas.openxmlformats.org/wordprocessingml/2006/main">
        <w:t xml:space="preserve">Pūlis sacēlās pret Pāvilu un Sīlu, un tiesneši pavēlēja viņus sist.</w:t>
      </w:r>
    </w:p>
    <w:p w14:paraId="6CAED07B" w14:textId="77777777" w:rsidR="00F90BDC" w:rsidRDefault="00F90BDC"/>
    <w:p w14:paraId="0980EC28" w14:textId="77777777" w:rsidR="00F90BDC" w:rsidRDefault="00F90BDC">
      <w:r xmlns:w="http://schemas.openxmlformats.org/wordprocessingml/2006/main">
        <w:t xml:space="preserve">1: Dievs ir ar mums pat tad, kad tiekam vajāti.</w:t>
      </w:r>
    </w:p>
    <w:p w14:paraId="31F07C8B" w14:textId="77777777" w:rsidR="00F90BDC" w:rsidRDefault="00F90BDC"/>
    <w:p w14:paraId="71E6BB4E" w14:textId="77777777" w:rsidR="00F90BDC" w:rsidRDefault="00F90BDC">
      <w:r xmlns:w="http://schemas.openxmlformats.org/wordprocessingml/2006/main">
        <w:t xml:space="preserve">2: Mēs varam atrast spēku Kristū ciešanu vidū.</w:t>
      </w:r>
    </w:p>
    <w:p w14:paraId="3BACA53C" w14:textId="77777777" w:rsidR="00F90BDC" w:rsidRDefault="00F90BDC"/>
    <w:p w14:paraId="694BB90C" w14:textId="77777777" w:rsidR="00F90BDC" w:rsidRDefault="00F90BDC">
      <w:r xmlns:w="http://schemas.openxmlformats.org/wordprocessingml/2006/main">
        <w:t xml:space="preserve">1: Jesaja 43:2 “Kad tu ej cauri ūdeņiem, Es būšu ar tevi; un caur upēm tie tevi nepārvarēs; ejot caur uguni, tu nesadegsi, un liesma tevi neaprīs.”</w:t>
      </w:r>
    </w:p>
    <w:p w14:paraId="190701CA" w14:textId="77777777" w:rsidR="00F90BDC" w:rsidRDefault="00F90BDC"/>
    <w:p w14:paraId="3CDC6299" w14:textId="77777777" w:rsidR="00F90BDC" w:rsidRDefault="00F90BDC">
      <w:r xmlns:w="http://schemas.openxmlformats.org/wordprocessingml/2006/main">
        <w:t xml:space="preserve">2: Ebrejiem 12:2 "Raugoties uz Jēzu, mūsu ticības pamatlicēju un pilnīgotāju, kurš Viņa priekšā stāvošā prieka dēļ, nicinādams kaunu, pacieta krustu un sēž pie Dieva troņa labās rokas."</w:t>
      </w:r>
    </w:p>
    <w:p w14:paraId="6DBF549B" w14:textId="77777777" w:rsidR="00F90BDC" w:rsidRDefault="00F90BDC"/>
    <w:p w14:paraId="601DB405" w14:textId="77777777" w:rsidR="00F90BDC" w:rsidRDefault="00F90BDC">
      <w:r xmlns:w="http://schemas.openxmlformats.org/wordprocessingml/2006/main">
        <w:t xml:space="preserve">Apustuļu darbi 16:23 Un, uzlikuši tiem daudz sitienu, tie iemeta tos cietumā, uzdodot cietuma sargam viņus sargāt.</w:t>
      </w:r>
    </w:p>
    <w:p w14:paraId="6E900B71" w14:textId="77777777" w:rsidR="00F90BDC" w:rsidRDefault="00F90BDC"/>
    <w:p w14:paraId="2713CFE9" w14:textId="77777777" w:rsidR="00F90BDC" w:rsidRDefault="00F90BDC">
      <w:r xmlns:w="http://schemas.openxmlformats.org/wordprocessingml/2006/main">
        <w:t xml:space="preserve">Pāvils un Sīla tika smagi piekauti un iemesti cietumā, un cietuma uzraugam tika dots norādījums viņus sargāt.</w:t>
      </w:r>
    </w:p>
    <w:p w14:paraId="3E1BD9D0" w14:textId="77777777" w:rsidR="00F90BDC" w:rsidRDefault="00F90BDC"/>
    <w:p w14:paraId="4D7FD4EE" w14:textId="77777777" w:rsidR="00F90BDC" w:rsidRDefault="00F90BDC">
      <w:r xmlns:w="http://schemas.openxmlformats.org/wordprocessingml/2006/main">
        <w:t xml:space="preserve">1. Neatlaidības spēks: Pāvila un Sīla stāsts</w:t>
      </w:r>
    </w:p>
    <w:p w14:paraId="3C189C88" w14:textId="77777777" w:rsidR="00F90BDC" w:rsidRDefault="00F90BDC"/>
    <w:p w14:paraId="1739E0BB" w14:textId="77777777" w:rsidR="00F90BDC" w:rsidRDefault="00F90BDC">
      <w:r xmlns:w="http://schemas.openxmlformats.org/wordprocessingml/2006/main">
        <w:t xml:space="preserve">2. Izpratne par Dieva plāniem ciešanās: Pāvila un Sīla pieredze</w:t>
      </w:r>
    </w:p>
    <w:p w14:paraId="226F18D0" w14:textId="77777777" w:rsidR="00F90BDC" w:rsidRDefault="00F90BDC"/>
    <w:p w14:paraId="1B17A3DB" w14:textId="77777777" w:rsidR="00F90BDC" w:rsidRDefault="00F90BDC">
      <w:r xmlns:w="http://schemas.openxmlformats.org/wordprocessingml/2006/main">
        <w:t xml:space="preserve">1. Ebrejiem 12:1-3 - “Tāpēc, tā kā mūs ieskauj tik liels liecinieku mākonis, noliksim malā ikvienu smagumu un grēku, kas tik cieši piekļaujas, un skriesim ar pacietību noliktajā skrējienā. mūsu priekšā, skatoties uz Jēzu, mūsu ticības pamatlicēju un pilnīgo, kurš viņa priekšā stāvošā prieka dēļ, nicinādams kaunu, pacieta krustu un sēž pie Dieva troņa labās rokas. Padomājiet par to, kas grēciniekiem pacieta tādu naidīgumu pret sevi, lai jūs nepagurtu un nepagurtu."</w:t>
      </w:r>
    </w:p>
    <w:p w14:paraId="74F5B630" w14:textId="77777777" w:rsidR="00F90BDC" w:rsidRDefault="00F90BDC"/>
    <w:p w14:paraId="115B4108" w14:textId="77777777" w:rsidR="00F90BDC" w:rsidRDefault="00F90BDC">
      <w:r xmlns:w="http://schemas.openxmlformats.org/wordprocessingml/2006/main">
        <w:t xml:space="preserve">2. Romiešiem 8:28 - "Un mēs zinām, ka tiem, kas mīl Dievu, viss nāk par labu, tiem, kas ir aicināti pēc viņa nodoma."</w:t>
      </w:r>
    </w:p>
    <w:p w14:paraId="74DA9177" w14:textId="77777777" w:rsidR="00F90BDC" w:rsidRDefault="00F90BDC"/>
    <w:p w14:paraId="000B7FF7" w14:textId="77777777" w:rsidR="00F90BDC" w:rsidRDefault="00F90BDC">
      <w:r xmlns:w="http://schemas.openxmlformats.org/wordprocessingml/2006/main">
        <w:t xml:space="preserve">Apustuļu darbi 16:24 Saņēmis šādu pavēli, viņš tos iemeta iekšējā cietumā un lika viņu kājas spārnos.</w:t>
      </w:r>
    </w:p>
    <w:p w14:paraId="5438D26A" w14:textId="77777777" w:rsidR="00F90BDC" w:rsidRDefault="00F90BDC"/>
    <w:p w14:paraId="22ED0261" w14:textId="77777777" w:rsidR="00F90BDC" w:rsidRDefault="00F90BDC">
      <w:r xmlns:w="http://schemas.openxmlformats.org/wordprocessingml/2006/main">
        <w:t xml:space="preserve">Cietuma sargs iemet Pāvilu un Sīlu iekšējā cietumā un liek viņiem kājas.</w:t>
      </w:r>
    </w:p>
    <w:p w14:paraId="79810A7E" w14:textId="77777777" w:rsidR="00F90BDC" w:rsidRDefault="00F90BDC"/>
    <w:p w14:paraId="667C7A02" w14:textId="77777777" w:rsidR="00F90BDC" w:rsidRDefault="00F90BDC">
      <w:r xmlns:w="http://schemas.openxmlformats.org/wordprocessingml/2006/main">
        <w:t xml:space="preserve">1: Neļaujiet apstākļiem noteikt jūsu ticību.</w:t>
      </w:r>
    </w:p>
    <w:p w14:paraId="506190D7" w14:textId="77777777" w:rsidR="00F90BDC" w:rsidRDefault="00F90BDC"/>
    <w:p w14:paraId="49FE7A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Esiet uzticīgs grūtību priekšā.</w:t>
      </w:r>
    </w:p>
    <w:p w14:paraId="42AC484C" w14:textId="77777777" w:rsidR="00F90BDC" w:rsidRDefault="00F90BDC"/>
    <w:p w14:paraId="665E6020" w14:textId="77777777" w:rsidR="00F90BDC" w:rsidRDefault="00F90BDC">
      <w:r xmlns:w="http://schemas.openxmlformats.org/wordprocessingml/2006/main">
        <w:t xml:space="preserve">1: Romiešiem 8:28 - Un mēs zinām, ka Dievs visās lietās darbojas to labā, kas Viņu mīl un kas ir aicināti saskaņā ar viņa nodomu.</w:t>
      </w:r>
    </w:p>
    <w:p w14:paraId="4D9AA7A1" w14:textId="77777777" w:rsidR="00F90BDC" w:rsidRDefault="00F90BDC"/>
    <w:p w14:paraId="411DBCEE" w14:textId="77777777" w:rsidR="00F90BDC" w:rsidRDefault="00F90BDC">
      <w:r xmlns:w="http://schemas.openxmlformats.org/wordprocessingml/2006/main">
        <w:t xml:space="preserve">2: Jesaja 40:31 - Bet tie, kas gaida uz To Kungu, atjaunos savus spēkus; tie pacelsies ar spārniem kā ērgļiem; viņi skries un nebūs noguruši; viņi staigās un nepagurs.</w:t>
      </w:r>
    </w:p>
    <w:p w14:paraId="2CE5D074" w14:textId="77777777" w:rsidR="00F90BDC" w:rsidRDefault="00F90BDC"/>
    <w:p w14:paraId="077AAB64" w14:textId="77777777" w:rsidR="00F90BDC" w:rsidRDefault="00F90BDC">
      <w:r xmlns:w="http://schemas.openxmlformats.org/wordprocessingml/2006/main">
        <w:t xml:space="preserve">Apustuļu darbi 16:25 Un pusnaktī Pāvils un Sīla lūdza Dievu un dziedāja slavas dziesmas Dievam, un ieslodzītie tos dzirdēja.</w:t>
      </w:r>
    </w:p>
    <w:p w14:paraId="080DC61E" w14:textId="77777777" w:rsidR="00F90BDC" w:rsidRDefault="00F90BDC"/>
    <w:p w14:paraId="13761583" w14:textId="77777777" w:rsidR="00F90BDC" w:rsidRDefault="00F90BDC">
      <w:r xmlns:w="http://schemas.openxmlformats.org/wordprocessingml/2006/main">
        <w:t xml:space="preserve">Pusnaktī Pāvils un Sīla lūdza un dziedāja slavas dziesmas Dievam, un pat ieslodzītie tos dzirdēja.</w:t>
      </w:r>
    </w:p>
    <w:p w14:paraId="3424074D" w14:textId="77777777" w:rsidR="00F90BDC" w:rsidRDefault="00F90BDC"/>
    <w:p w14:paraId="6538DE1A" w14:textId="77777777" w:rsidR="00F90BDC" w:rsidRDefault="00F90BDC">
      <w:r xmlns:w="http://schemas.openxmlformats.org/wordprocessingml/2006/main">
        <w:t xml:space="preserve">1. Slavēšanas spēks — kā Dieva slavēšana var sagādāt prieku un cerību pat vistumšākajos laikos.</w:t>
      </w:r>
    </w:p>
    <w:p w14:paraId="51AD7013" w14:textId="77777777" w:rsidR="00F90BDC" w:rsidRDefault="00F90BDC"/>
    <w:p w14:paraId="05B16093" w14:textId="77777777" w:rsidR="00F90BDC" w:rsidRDefault="00F90BDC">
      <w:r xmlns:w="http://schemas.openxmlformats.org/wordprocessingml/2006/main">
        <w:t xml:space="preserve">2. Priecīga trokšņa radīšana — cik svarīgi ir dziedāt Dievam slavas dziesmas neatkarīgi no apstākļiem.</w:t>
      </w:r>
    </w:p>
    <w:p w14:paraId="00D28873" w14:textId="77777777" w:rsidR="00F90BDC" w:rsidRDefault="00F90BDC"/>
    <w:p w14:paraId="27C95B3A" w14:textId="77777777" w:rsidR="00F90BDC" w:rsidRDefault="00F90BDC">
      <w:r xmlns:w="http://schemas.openxmlformats.org/wordprocessingml/2006/main">
        <w:t xml:space="preserve">1. Psalms 105:1-2 - "Ak, pateicieties Tam Kungam, piesauciet Viņa vārdu, dariet zināmus viņa darbus tautām! Dziediet viņam, dziediet slavas vārdus, stāstiet par visiem Viņa brīnumdarbiem."</w:t>
      </w:r>
    </w:p>
    <w:p w14:paraId="72BD836E" w14:textId="77777777" w:rsidR="00F90BDC" w:rsidRDefault="00F90BDC"/>
    <w:p w14:paraId="6B68039D" w14:textId="77777777" w:rsidR="00F90BDC" w:rsidRDefault="00F90BDC">
      <w:r xmlns:w="http://schemas.openxmlformats.org/wordprocessingml/2006/main">
        <w:t xml:space="preserve">2. Romiešiem 8:28 - "Un mēs zinām, ka tiem, kas mīl Dievu, viss nāk par labu, tiem, kas ir aicināti pēc viņa nodoma."</w:t>
      </w:r>
    </w:p>
    <w:p w14:paraId="105F8ECE" w14:textId="77777777" w:rsidR="00F90BDC" w:rsidRDefault="00F90BDC"/>
    <w:p w14:paraId="3CF6368C" w14:textId="77777777" w:rsidR="00F90BDC" w:rsidRDefault="00F90BDC">
      <w:r xmlns:w="http://schemas.openxmlformats.org/wordprocessingml/2006/main">
        <w:t xml:space="preserve">Apustuļu darbi 16:26 Un pēkšņi notika liela zemestrīce, tā ka cietuma pamati satricinājās, un tūdaļ atvērās visas durvis, un ikviena saites tika atraisītas.</w:t>
      </w:r>
    </w:p>
    <w:p w14:paraId="4C977E29" w14:textId="77777777" w:rsidR="00F90BDC" w:rsidRDefault="00F90BDC"/>
    <w:p w14:paraId="6ACFDAE9" w14:textId="77777777" w:rsidR="00F90BDC" w:rsidRDefault="00F90BDC">
      <w:r xmlns:w="http://schemas.openxmlformats.org/wordprocessingml/2006/main">
        <w:t xml:space="preserve">Pēkšņi notika zemestrīce, kas satricināja cietuma pamatus, izraisot visu durvju atvēršanos un ikviena ieslodzītā važas.</w:t>
      </w:r>
    </w:p>
    <w:p w14:paraId="430E0BB0" w14:textId="77777777" w:rsidR="00F90BDC" w:rsidRDefault="00F90BDC"/>
    <w:p w14:paraId="0CE34046" w14:textId="77777777" w:rsidR="00F90BDC" w:rsidRDefault="00F90BDC">
      <w:r xmlns:w="http://schemas.openxmlformats.org/wordprocessingml/2006/main">
        <w:t xml:space="preserve">1. Spēcīga atbrīvošanās — Dieva spēks, kas parādīts zemestrīcē</w:t>
      </w:r>
    </w:p>
    <w:p w14:paraId="05256F09" w14:textId="77777777" w:rsidR="00F90BDC" w:rsidRDefault="00F90BDC"/>
    <w:p w14:paraId="08216931" w14:textId="77777777" w:rsidR="00F90BDC" w:rsidRDefault="00F90BDC">
      <w:r xmlns:w="http://schemas.openxmlformats.org/wordprocessingml/2006/main">
        <w:t xml:space="preserve">2. Nezaudējiet ticību grūtos laikos — pat tad, kad šķiet, ka viss ir zaudēts, Dievs var iejaukties</w:t>
      </w:r>
    </w:p>
    <w:p w14:paraId="04CD23C4" w14:textId="77777777" w:rsidR="00F90BDC" w:rsidRDefault="00F90BDC"/>
    <w:p w14:paraId="4CE1DB10" w14:textId="77777777" w:rsidR="00F90BDC" w:rsidRDefault="00F90BDC">
      <w:r xmlns:w="http://schemas.openxmlformats.org/wordprocessingml/2006/main">
        <w:t xml:space="preserve">1. Ebrejiem 11:1 — "Tagad ticība ir cerības pamats, neredzamības pierādījums."</w:t>
      </w:r>
    </w:p>
    <w:p w14:paraId="0F9DCBE2" w14:textId="77777777" w:rsidR="00F90BDC" w:rsidRDefault="00F90BDC"/>
    <w:p w14:paraId="33A35320" w14:textId="77777777" w:rsidR="00F90BDC" w:rsidRDefault="00F90BDC">
      <w:r xmlns:w="http://schemas.openxmlformats.org/wordprocessingml/2006/main">
        <w:t xml:space="preserve">2. Jesaja 41:10 – “Nebīsties, jo Es esmu ar tevi; nebīstieties, jo Es esmu jūsu Dievs; Es tevi stiprināšu, es tev palīdzēšu, es tevi atbalstīšu ar savu taisno labo roku.</w:t>
      </w:r>
    </w:p>
    <w:p w14:paraId="1BB8CB0B" w14:textId="77777777" w:rsidR="00F90BDC" w:rsidRDefault="00F90BDC"/>
    <w:p w14:paraId="1B52255D" w14:textId="77777777" w:rsidR="00F90BDC" w:rsidRDefault="00F90BDC">
      <w:r xmlns:w="http://schemas.openxmlformats.org/wordprocessingml/2006/main">
        <w:t xml:space="preserve">Apustuļu darbi 16:27 Un cietuma sargs pamodās no miega un, redzēdams cietuma durvis atveramies, izvilka zobenu un gribēja sevi nogalināt, domādams, ka cietumnieki ir aizbēguši.</w:t>
      </w:r>
    </w:p>
    <w:p w14:paraId="39701563" w14:textId="77777777" w:rsidR="00F90BDC" w:rsidRDefault="00F90BDC"/>
    <w:p w14:paraId="1BF13E13" w14:textId="77777777" w:rsidR="00F90BDC" w:rsidRDefault="00F90BDC">
      <w:r xmlns:w="http://schemas.openxmlformats.org/wordprocessingml/2006/main">
        <w:t xml:space="preserve">Cietuma uzraugs pamodās, redzot, ka cietuma durvis ir atvērtas, un, uzskatot, ka ieslodzītie ir izbēguši, izvilka zobenu, lai nogalinātu sevi.</w:t>
      </w:r>
    </w:p>
    <w:p w14:paraId="10E720D8" w14:textId="77777777" w:rsidR="00F90BDC" w:rsidRDefault="00F90BDC"/>
    <w:p w14:paraId="0DE3ABF4" w14:textId="77777777" w:rsidR="00F90BDC" w:rsidRDefault="00F90BDC">
      <w:r xmlns:w="http://schemas.openxmlformats.org/wordprocessingml/2006/main">
        <w:t xml:space="preserve">1. Baiļu spēks: Izpētīt cietuma uzrauga reakciju uz atvērtajām cietuma durvīm.</w:t>
      </w:r>
    </w:p>
    <w:p w14:paraId="72486CEE" w14:textId="77777777" w:rsidR="00F90BDC" w:rsidRDefault="00F90BDC"/>
    <w:p w14:paraId="5F87D6A1" w14:textId="77777777" w:rsidR="00F90BDC" w:rsidRDefault="00F90BDC">
      <w:r xmlns:w="http://schemas.openxmlformats.org/wordprocessingml/2006/main">
        <w:t xml:space="preserve">2. Cerība izmisuma vidū: drosmes atrašana, saskaroties ar neskaidriem apstākļiem.</w:t>
      </w:r>
    </w:p>
    <w:p w14:paraId="7941B52D" w14:textId="77777777" w:rsidR="00F90BDC" w:rsidRDefault="00F90BDC"/>
    <w:p w14:paraId="68D0859E" w14:textId="77777777" w:rsidR="00F90BDC" w:rsidRDefault="00F90BDC">
      <w:r xmlns:w="http://schemas.openxmlformats.org/wordprocessingml/2006/main">
        <w:t xml:space="preserve">1. Jāņa 16:33 - "To es jums esmu teicis, lai manī jums būtu miers. Pasaulē jums būs bēdas. Bet esiet drošs, es pasauli esmu uzvarējis."</w:t>
      </w:r>
    </w:p>
    <w:p w14:paraId="22A2EB6C" w14:textId="77777777" w:rsidR="00F90BDC" w:rsidRDefault="00F90BDC"/>
    <w:p w14:paraId="5F2E4CB9" w14:textId="77777777" w:rsidR="00F90BDC" w:rsidRDefault="00F90BDC">
      <w:r xmlns:w="http://schemas.openxmlformats.org/wordprocessingml/2006/main">
        <w:t xml:space="preserve">2. Jesaja 41:10 – “Nebīsties, jo Es esmu ar tevi; nebīstieties, jo Es esmu jūsu Dievs; Es tevi stiprināšu, es tev palīdzēšu, es tevi atbalstīšu ar savu taisno labo roku.</w:t>
      </w:r>
    </w:p>
    <w:p w14:paraId="0E4241C8" w14:textId="77777777" w:rsidR="00F90BDC" w:rsidRDefault="00F90BDC"/>
    <w:p w14:paraId="1EE250B4" w14:textId="77777777" w:rsidR="00F90BDC" w:rsidRDefault="00F90BDC">
      <w:r xmlns:w="http://schemas.openxmlformats.org/wordprocessingml/2006/main">
        <w:t xml:space="preserve">Apustuļu darbi 16:28 Bet Pāvils sauca stiprā balsī, sacīdams: Nedari sev ļaunu, jo mēs visi esam šeit.</w:t>
      </w:r>
    </w:p>
    <w:p w14:paraId="6B3EC1F6" w14:textId="77777777" w:rsidR="00F90BDC" w:rsidRDefault="00F90BDC"/>
    <w:p w14:paraId="61A3D986" w14:textId="77777777" w:rsidR="00F90BDC" w:rsidRDefault="00F90BDC">
      <w:r xmlns:w="http://schemas.openxmlformats.org/wordprocessingml/2006/main">
        <w:t xml:space="preserve">Pāvils skaļā balsī kliedz, liekot cietumsargam nekaitēt sev, jo viņi visi bija klāt.</w:t>
      </w:r>
    </w:p>
    <w:p w14:paraId="65DCDDE4" w14:textId="77777777" w:rsidR="00F90BDC" w:rsidRDefault="00F90BDC"/>
    <w:p w14:paraId="65396977" w14:textId="77777777" w:rsidR="00F90BDC" w:rsidRDefault="00F90BDC">
      <w:r xmlns:w="http://schemas.openxmlformats.org/wordprocessingml/2006/main">
        <w:t xml:space="preserve">1: Nesteidzieties domāt par ļaunāko, kad rodas briesmas, bet tā vietā paļaujieties uz Dievu un Viņa aizsardzību.</w:t>
      </w:r>
    </w:p>
    <w:p w14:paraId="668FDAD0" w14:textId="77777777" w:rsidR="00F90BDC" w:rsidRDefault="00F90BDC"/>
    <w:p w14:paraId="37CA3C93" w14:textId="77777777" w:rsidR="00F90BDC" w:rsidRDefault="00F90BDC">
      <w:r xmlns:w="http://schemas.openxmlformats.org/wordprocessingml/2006/main">
        <w:t xml:space="preserve">2: Mēs nekad neesam vieni, pat ja tā šķiet, jo Dievs vienmēr ir klāt, lai mūs aizsargātu mūsu vajadzību brīdī.</w:t>
      </w:r>
    </w:p>
    <w:p w14:paraId="6482932A" w14:textId="77777777" w:rsidR="00F90BDC" w:rsidRDefault="00F90BDC"/>
    <w:p w14:paraId="0054A234" w14:textId="77777777" w:rsidR="00F90BDC" w:rsidRDefault="00F90BDC">
      <w:r xmlns:w="http://schemas.openxmlformats.org/wordprocessingml/2006/main">
        <w:t xml:space="preserve">1: Jesaja 41:10 - Tāpēc nebaidieties, jo Es esmu ar jums; nebaidies, jo Es esmu tavs Dievs. Es tevi stiprināšu un palīdzēšu; Es tevi atbalstīšu ar savu taisno labo roku.</w:t>
      </w:r>
    </w:p>
    <w:p w14:paraId="49DF669A" w14:textId="77777777" w:rsidR="00F90BDC" w:rsidRDefault="00F90BDC"/>
    <w:p w14:paraId="1A700741" w14:textId="77777777" w:rsidR="00F90BDC" w:rsidRDefault="00F90BDC">
      <w:r xmlns:w="http://schemas.openxmlformats.org/wordprocessingml/2006/main">
        <w:t xml:space="preserve">2: Psalms 23:4 - Pat ja es staigāju pa vistumšāko ieleju, es nebīstos no ļauna, jo tu esi ar mani; tavs stienis un tavs zizlis, tie mani mierina.</w:t>
      </w:r>
    </w:p>
    <w:p w14:paraId="56D2FA4A" w14:textId="77777777" w:rsidR="00F90BDC" w:rsidRDefault="00F90BDC"/>
    <w:p w14:paraId="76D8D321" w14:textId="77777777" w:rsidR="00F90BDC" w:rsidRDefault="00F90BDC">
      <w:r xmlns:w="http://schemas.openxmlformats.org/wordprocessingml/2006/main">
        <w:t xml:space="preserve">Apustuļu darbi 16:29 Tad viņš sauca pēc gaismas, pielēca iekšā, nāca trīcēdams un nokrita Pāvila un Sīlas priekšā.</w:t>
      </w:r>
    </w:p>
    <w:p w14:paraId="7728888E" w14:textId="77777777" w:rsidR="00F90BDC" w:rsidRDefault="00F90BDC"/>
    <w:p w14:paraId="690B9B41" w14:textId="77777777" w:rsidR="00F90BDC" w:rsidRDefault="00F90BDC">
      <w:r xmlns:w="http://schemas.openxmlformats.org/wordprocessingml/2006/main">
        <w:t xml:space="preserve">Cietuma sargs tik ļoti nobijās no Pāvila un Sīlas, ka sauca pēc gaismas, ielēca un trīcēdams nokrita viņu priekšā.</w:t>
      </w:r>
    </w:p>
    <w:p w14:paraId="7D500D90" w14:textId="77777777" w:rsidR="00F90BDC" w:rsidRDefault="00F90BDC"/>
    <w:p w14:paraId="03253E4F" w14:textId="77777777" w:rsidR="00F90BDC" w:rsidRDefault="00F90BDC">
      <w:r xmlns:w="http://schemas.openxmlformats.org/wordprocessingml/2006/main">
        <w:t xml:space="preserve">1: Mums vienmēr ir jāpatur prātā Dieva spēks un Viņa spēja pārveidot dzīves.</w:t>
      </w:r>
    </w:p>
    <w:p w14:paraId="46D40CE1" w14:textId="77777777" w:rsidR="00F90BDC" w:rsidRDefault="00F90BDC"/>
    <w:p w14:paraId="4FFEE5B6" w14:textId="77777777" w:rsidR="00F90BDC" w:rsidRDefault="00F90BDC">
      <w:r xmlns:w="http://schemas.openxmlformats.org/wordprocessingml/2006/main">
        <w:t xml:space="preserve">2: Mums vienmēr jācenšas līdzināties Pāvilam un Sīlam, kuri bija dievbijīgu cilvēku paraugi.</w:t>
      </w:r>
    </w:p>
    <w:p w14:paraId="00BF5D06" w14:textId="77777777" w:rsidR="00F90BDC" w:rsidRDefault="00F90BDC"/>
    <w:p w14:paraId="486063DB" w14:textId="77777777" w:rsidR="00F90BDC" w:rsidRDefault="00F90BDC">
      <w:r xmlns:w="http://schemas.openxmlformats.org/wordprocessingml/2006/main">
        <w:t xml:space="preserve">1: Filipiešiem 4:13 - "Es visu varu caur to, kas mani stiprina."</w:t>
      </w:r>
    </w:p>
    <w:p w14:paraId="34E396A3" w14:textId="77777777" w:rsidR="00F90BDC" w:rsidRDefault="00F90BDC"/>
    <w:p w14:paraId="1A16B4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Pētera 5:6-7 - "Tāpēc pazemojieties zem Dieva varenās rokas, lai viņš īstajā laikā jūs paaugstinātu, uzmetot visas savas raizes uz viņu, jo viņš par jums rūpējas."</w:t>
      </w:r>
    </w:p>
    <w:p w14:paraId="74173856" w14:textId="77777777" w:rsidR="00F90BDC" w:rsidRDefault="00F90BDC"/>
    <w:p w14:paraId="39D93108" w14:textId="77777777" w:rsidR="00F90BDC" w:rsidRDefault="00F90BDC">
      <w:r xmlns:w="http://schemas.openxmlformats.org/wordprocessingml/2006/main">
        <w:t xml:space="preserve">Apustuļu darbi 16:30 Un izveda tos un sacīja: Kungi, kas man jādara, lai es tiktu izglābts?</w:t>
      </w:r>
    </w:p>
    <w:p w14:paraId="5C3AC810" w14:textId="77777777" w:rsidR="00F90BDC" w:rsidRDefault="00F90BDC"/>
    <w:p w14:paraId="5619E494" w14:textId="77777777" w:rsidR="00F90BDC" w:rsidRDefault="00F90BDC">
      <w:r xmlns:w="http://schemas.openxmlformats.org/wordprocessingml/2006/main">
        <w:t xml:space="preserve">Cietuma sargs Filipos jautāja, kas viņam jādara, lai tiktu izglābts.</w:t>
      </w:r>
    </w:p>
    <w:p w14:paraId="3A62E8A5" w14:textId="77777777" w:rsidR="00F90BDC" w:rsidRDefault="00F90BDC"/>
    <w:p w14:paraId="7F83C479" w14:textId="77777777" w:rsidR="00F90BDC" w:rsidRDefault="00F90BDC">
      <w:r xmlns:w="http://schemas.openxmlformats.org/wordprocessingml/2006/main">
        <w:t xml:space="preserve">1: Mums ir jāvēršas pie Jēzus Kristus ticībā un grēku nožēlošanā, lai mēs tiktu izglābti.</w:t>
      </w:r>
    </w:p>
    <w:p w14:paraId="7D15618C" w14:textId="77777777" w:rsidR="00F90BDC" w:rsidRDefault="00F90BDC"/>
    <w:p w14:paraId="384C20FC" w14:textId="77777777" w:rsidR="00F90BDC" w:rsidRDefault="00F90BDC">
      <w:r xmlns:w="http://schemas.openxmlformats.org/wordprocessingml/2006/main">
        <w:t xml:space="preserve">2: Mums ir jāpieņem un jāseko Jēzus Kristus evaņģēlijam, lai mēs tiktu izglābti.</w:t>
      </w:r>
    </w:p>
    <w:p w14:paraId="5B9A3764" w14:textId="77777777" w:rsidR="00F90BDC" w:rsidRDefault="00F90BDC"/>
    <w:p w14:paraId="464BDAFC" w14:textId="77777777" w:rsidR="00F90BDC" w:rsidRDefault="00F90BDC">
      <w:r xmlns:w="http://schemas.openxmlformats.org/wordprocessingml/2006/main">
        <w:t xml:space="preserve">1: Romiešiem 10:8-10 – “Bet kas tur teikts? “Vārds ir tev tuvu, tavā mutē un tavā sirdī” (tas ir, ticības vārds, ko mēs sludinām); jo, ja tu ar savu muti apliecināsi, ka Jēzus ir Kungs, un savā sirdī tici, ka Dievs Viņu uzmodinājis no miroņiem, tu tiksi izglābts. Jo ar sirdi tic un tiek taisnots, un ar muti atzīstas un tiek pestīts.”</w:t>
      </w:r>
    </w:p>
    <w:p w14:paraId="671CBF59" w14:textId="77777777" w:rsidR="00F90BDC" w:rsidRDefault="00F90BDC"/>
    <w:p w14:paraId="54E5B650" w14:textId="77777777" w:rsidR="00F90BDC" w:rsidRDefault="00F90BDC">
      <w:r xmlns:w="http://schemas.openxmlformats.org/wordprocessingml/2006/main">
        <w:t xml:space="preserve">2: Jāņa 3:16-17 – “Jo tik ļoti Dievs pasauli mīlējis, ka devis savu vienpiedzimušo Dēlu, lai neviens, kas Viņam tic, nepazustu, bet dabūtu mūžīgo dzīvību. Jo Dievs savu Dēlu nav sūtījis pasaulē, lai tas pasauli tiesātu, bet lai pasaule caur Viņu tiktu pestīta.”</w:t>
      </w:r>
    </w:p>
    <w:p w14:paraId="0B8FF402" w14:textId="77777777" w:rsidR="00F90BDC" w:rsidRDefault="00F90BDC"/>
    <w:p w14:paraId="2C909525" w14:textId="77777777" w:rsidR="00F90BDC" w:rsidRDefault="00F90BDC">
      <w:r xmlns:w="http://schemas.openxmlformats.org/wordprocessingml/2006/main">
        <w:t xml:space="preserve">Apustuļu darbi 16:31 Un viņi sacīja: Tici uz Kungu Jēzu Kristu, tad tu un tavs nams tiksi izglābts.</w:t>
      </w:r>
    </w:p>
    <w:p w14:paraId="41B66A8F" w14:textId="77777777" w:rsidR="00F90BDC" w:rsidRDefault="00F90BDC"/>
    <w:p w14:paraId="0E22B9AF" w14:textId="77777777" w:rsidR="00F90BDC" w:rsidRDefault="00F90BDC">
      <w:r xmlns:w="http://schemas.openxmlformats.org/wordprocessingml/2006/main">
        <w:t xml:space="preserve">Pāvils un Sīla mudina cietumsargu ticēt Jēzum Kristum, lai tiktu glābti.</w:t>
      </w:r>
    </w:p>
    <w:p w14:paraId="653A17DC" w14:textId="77777777" w:rsidR="00F90BDC" w:rsidRDefault="00F90BDC"/>
    <w:p w14:paraId="00B22FFD" w14:textId="77777777" w:rsidR="00F90BDC" w:rsidRDefault="00F90BDC">
      <w:r xmlns:w="http://schemas.openxmlformats.org/wordprocessingml/2006/main">
        <w:t xml:space="preserve">1. Ticības spēks: kā ticība Jēzum Kristum var jūs izglābt</w:t>
      </w:r>
    </w:p>
    <w:p w14:paraId="4EE7A0F3" w14:textId="77777777" w:rsidR="00F90BDC" w:rsidRDefault="00F90BDC"/>
    <w:p w14:paraId="27167248" w14:textId="77777777" w:rsidR="00F90BDC" w:rsidRDefault="00F90BDC">
      <w:r xmlns:w="http://schemas.openxmlformats.org/wordprocessingml/2006/main">
        <w:t xml:space="preserve">2. Pestīšanas ietekme: kā Jēzus Kristus pieņemšana par Glābēju mainīs jūsu dzīvi</w:t>
      </w:r>
    </w:p>
    <w:p w14:paraId="232AF798" w14:textId="77777777" w:rsidR="00F90BDC" w:rsidRDefault="00F90BDC"/>
    <w:p w14:paraId="426947FA" w14:textId="77777777" w:rsidR="00F90BDC" w:rsidRDefault="00F90BDC">
      <w:r xmlns:w="http://schemas.openxmlformats.org/wordprocessingml/2006/main">
        <w:t xml:space="preserve">1. Jāņa 3:16 - "Jo tik ļoti Dievs pasauli mīlējis, ka devis Savu vienpiedzimušo Dēlu, lai neviens, kas Viņam tic, nepazustu, bet dabūtu mūžīgo dzīvību."</w:t>
      </w:r>
    </w:p>
    <w:p w14:paraId="5BFB1FC7" w14:textId="77777777" w:rsidR="00F90BDC" w:rsidRDefault="00F90BDC"/>
    <w:p w14:paraId="4BFF0CF4" w14:textId="77777777" w:rsidR="00F90BDC" w:rsidRDefault="00F90BDC">
      <w:r xmlns:w="http://schemas.openxmlformats.org/wordprocessingml/2006/main">
        <w:t xml:space="preserve">2. Romiešiem 10:9 - "Ja tu ar savu muti apliecināsi Kungu Jēzu un savā sirdī ticēsi, ka Dievs Viņu ir uzmodinājis no miroņiem, tu tiksi izglābts."</w:t>
      </w:r>
    </w:p>
    <w:p w14:paraId="12A0C98E" w14:textId="77777777" w:rsidR="00F90BDC" w:rsidRDefault="00F90BDC"/>
    <w:p w14:paraId="3D61090E" w14:textId="77777777" w:rsidR="00F90BDC" w:rsidRDefault="00F90BDC">
      <w:r xmlns:w="http://schemas.openxmlformats.org/wordprocessingml/2006/main">
        <w:t xml:space="preserve">Apustuļu darbi 16:32 Un tie runāja viņam Tā Kunga vārdu un visiem, kas bija viņa namā.</w:t>
      </w:r>
    </w:p>
    <w:p w14:paraId="4EA527F7" w14:textId="77777777" w:rsidR="00F90BDC" w:rsidRDefault="00F90BDC"/>
    <w:p w14:paraId="30FB0C51" w14:textId="77777777" w:rsidR="00F90BDC" w:rsidRDefault="00F90BDC">
      <w:r xmlns:w="http://schemas.openxmlformats.org/wordprocessingml/2006/main">
        <w:t xml:space="preserve">Pāvils un Sīla stāstīja Tā Kunga vārdu cietuma uzraugam un visai viņa ģimenei.</w:t>
      </w:r>
    </w:p>
    <w:p w14:paraId="2A14543F" w14:textId="77777777" w:rsidR="00F90BDC" w:rsidRDefault="00F90BDC"/>
    <w:p w14:paraId="68F0C00A" w14:textId="77777777" w:rsidR="00F90BDC" w:rsidRDefault="00F90BDC">
      <w:r xmlns:w="http://schemas.openxmlformats.org/wordprocessingml/2006/main">
        <w:t xml:space="preserve">1. Dieva Vārda spēks – kā Dieva vēsts var pārveidot dzīvi.</w:t>
      </w:r>
    </w:p>
    <w:p w14:paraId="77042096" w14:textId="77777777" w:rsidR="00F90BDC" w:rsidRDefault="00F90BDC"/>
    <w:p w14:paraId="74631C57" w14:textId="77777777" w:rsidR="00F90BDC" w:rsidRDefault="00F90BDC">
      <w:r xmlns:w="http://schemas.openxmlformats.org/wordprocessingml/2006/main">
        <w:t xml:space="preserve">2. Privilēģija dalīties Dieva Vārdā – Evaņģēlija izplatīšanas nozīme.</w:t>
      </w:r>
    </w:p>
    <w:p w14:paraId="19432D91" w14:textId="77777777" w:rsidR="00F90BDC" w:rsidRDefault="00F90BDC"/>
    <w:p w14:paraId="4137E62C" w14:textId="77777777" w:rsidR="00F90BDC" w:rsidRDefault="00F90BDC">
      <w:r xmlns:w="http://schemas.openxmlformats.org/wordprocessingml/2006/main">
        <w:t xml:space="preserve">1. Romiešiem 10:14-15 – “Kā tad viņi piesauks to, kam viņi nav ticējuši? Un kā lai viņi tic tam, par kuru viņi nekad nav dzirdējuši? Un kā viņi var dzirdēt, ja kāds nesludina? Un kā viņiem jāsludina, ja viņi nav sūtīti? Kā ir rakstīts: "Cik skaistas ir to kājas, kas sludina labo vēsti!"</w:t>
      </w:r>
    </w:p>
    <w:p w14:paraId="1885FF4D" w14:textId="77777777" w:rsidR="00F90BDC" w:rsidRDefault="00F90BDC"/>
    <w:p w14:paraId="679FF43A" w14:textId="77777777" w:rsidR="00F90BDC" w:rsidRDefault="00F90BDC">
      <w:r xmlns:w="http://schemas.openxmlformats.org/wordprocessingml/2006/main">
        <w:t xml:space="preserve">2. Mateja 28:18-20 – “Un Jēzus nāca un sacīja viņiem: “Man ir dota visa vara debesīs un virs zemes. Tāpēc ejiet un dariet par mācekļiem visas tautas, kristīdami tās Tēva un Dēla un Svētā Gara vārdā, mācot ievērot visu, ko Es jums esmu pavēlējis. Un, lūk, es esmu ar jums vienmēr līdz pasaules galam."</w:t>
      </w:r>
    </w:p>
    <w:p w14:paraId="7E694B4E" w14:textId="77777777" w:rsidR="00F90BDC" w:rsidRDefault="00F90BDC"/>
    <w:p w14:paraId="287AE14E" w14:textId="77777777" w:rsidR="00F90BDC" w:rsidRDefault="00F90BDC">
      <w:r xmlns:w="http://schemas.openxmlformats.org/wordprocessingml/2006/main">
        <w:t xml:space="preserve">Apustuļu darbi 16:33 Un Viņš paņēma tos tajā pašā nakts stundā un nomazgāja viņu brūces; un viņš un visi viņa cilvēki tūdaļ tika kristīti.</w:t>
      </w:r>
    </w:p>
    <w:p w14:paraId="0D222B74" w14:textId="77777777" w:rsidR="00F90BDC" w:rsidRDefault="00F90BDC"/>
    <w:p w14:paraId="72E9CA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Pāvils un Sīla atradās cietumā Filipos, kad pie viņiem ieradās cietuma sargs un lūdza viņus glābt. Pāvils un Sīla atbildēja, mazgājot viņa brūces un kristīja viņu un visu viņa saimi.</w:t>
      </w:r>
    </w:p>
    <w:p w14:paraId="0E189CAA" w14:textId="77777777" w:rsidR="00F90BDC" w:rsidRDefault="00F90BDC"/>
    <w:p w14:paraId="613EDC87" w14:textId="77777777" w:rsidR="00F90BDC" w:rsidRDefault="00F90BDC">
      <w:r xmlns:w="http://schemas.openxmlformats.org/wordprocessingml/2006/main">
        <w:t xml:space="preserve">1. Pestīšanas spēks: kā Pāvils un Sīla mainīja cietumsarga dzīvi</w:t>
      </w:r>
    </w:p>
    <w:p w14:paraId="439F1EC7" w14:textId="77777777" w:rsidR="00F90BDC" w:rsidRDefault="00F90BDC"/>
    <w:p w14:paraId="4A6C9C2C" w14:textId="77777777" w:rsidR="00F90BDC" w:rsidRDefault="00F90BDC">
      <w:r xmlns:w="http://schemas.openxmlformats.org/wordprocessingml/2006/main">
        <w:t xml:space="preserve">2. Paklausības spēks: sekošana aicinājumam mīlēt savus tuvākos</w:t>
      </w:r>
    </w:p>
    <w:p w14:paraId="43B022B2" w14:textId="77777777" w:rsidR="00F90BDC" w:rsidRDefault="00F90BDC"/>
    <w:p w14:paraId="572FD0EB" w14:textId="77777777" w:rsidR="00F90BDC" w:rsidRDefault="00F90BDC">
      <w:r xmlns:w="http://schemas.openxmlformats.org/wordprocessingml/2006/main">
        <w:t xml:space="preserve">1. Romiešiem 10:13: "Jo ikviens, kas piesauks Tā Kunga vārdu, tiks izglābts."</w:t>
      </w:r>
    </w:p>
    <w:p w14:paraId="606EA16F" w14:textId="77777777" w:rsidR="00F90BDC" w:rsidRDefault="00F90BDC"/>
    <w:p w14:paraId="0F3405E8" w14:textId="77777777" w:rsidR="00F90BDC" w:rsidRDefault="00F90BDC">
      <w:r xmlns:w="http://schemas.openxmlformats.org/wordprocessingml/2006/main">
        <w:t xml:space="preserve">2. Galatiešiem 6:1-2: “Brāļi, ja kāds tiek pieķerts kādā vainā, jūs, garīgie, atjaunojiet tādu lēnprātības garā; pieskati sevi, lai arī tu netiktu kārdināts. Nesiet viens otra nastas un tā izpildiet Kristus likumu."</w:t>
      </w:r>
    </w:p>
    <w:p w14:paraId="59D33BF1" w14:textId="77777777" w:rsidR="00F90BDC" w:rsidRDefault="00F90BDC"/>
    <w:p w14:paraId="17AF8244" w14:textId="77777777" w:rsidR="00F90BDC" w:rsidRDefault="00F90BDC">
      <w:r xmlns:w="http://schemas.openxmlformats.org/wordprocessingml/2006/main">
        <w:t xml:space="preserve">Apustuļu darbi 16:34 Un, ievedis tos savā namā, Viņš lika tiem ēst un priecājās, ticēdams Dievam ar visu savu namu.</w:t>
      </w:r>
    </w:p>
    <w:p w14:paraId="43252BE4" w14:textId="77777777" w:rsidR="00F90BDC" w:rsidRDefault="00F90BDC"/>
    <w:p w14:paraId="0411A4B8" w14:textId="77777777" w:rsidR="00F90BDC" w:rsidRDefault="00F90BDC">
      <w:r xmlns:w="http://schemas.openxmlformats.org/wordprocessingml/2006/main">
        <w:t xml:space="preserve">Pāvils un Sīla tika uzņemti vīrieša mājās, kur viņiem tika piedāvāta viesmīlība, un vīrietis priecājās par savu ticību Dievam.</w:t>
      </w:r>
    </w:p>
    <w:p w14:paraId="33E8E6FC" w14:textId="77777777" w:rsidR="00F90BDC" w:rsidRDefault="00F90BDC"/>
    <w:p w14:paraId="08F2179C" w14:textId="77777777" w:rsidR="00F90BDC" w:rsidRDefault="00F90BDC">
      <w:r xmlns:w="http://schemas.openxmlformats.org/wordprocessingml/2006/main">
        <w:t xml:space="preserve">1. Viesmīlības spēks un priecīga ticība Dievam</w:t>
      </w:r>
    </w:p>
    <w:p w14:paraId="4A8068C7" w14:textId="77777777" w:rsidR="00F90BDC" w:rsidRDefault="00F90BDC"/>
    <w:p w14:paraId="3B408178" w14:textId="77777777" w:rsidR="00F90BDC" w:rsidRDefault="00F90BDC">
      <w:r xmlns:w="http://schemas.openxmlformats.org/wordprocessingml/2006/main">
        <w:t xml:space="preserve">2. Mierinājuma un spēka atrašana Dieva klātbūtnē</w:t>
      </w:r>
    </w:p>
    <w:p w14:paraId="34B3B701" w14:textId="77777777" w:rsidR="00F90BDC" w:rsidRDefault="00F90BDC"/>
    <w:p w14:paraId="6D80761B" w14:textId="77777777" w:rsidR="00F90BDC" w:rsidRDefault="00F90BDC">
      <w:r xmlns:w="http://schemas.openxmlformats.org/wordprocessingml/2006/main">
        <w:t xml:space="preserve">1. Romiešiem 15:7 – Tāpēc laipni sagaidiet cits citu, kā Kristus jūs ir uzņēmis Dievam par godu.</w:t>
      </w:r>
    </w:p>
    <w:p w14:paraId="743FD45B" w14:textId="77777777" w:rsidR="00F90BDC" w:rsidRDefault="00F90BDC"/>
    <w:p w14:paraId="4FC28C49" w14:textId="77777777" w:rsidR="00F90BDC" w:rsidRDefault="00F90BDC">
      <w:r xmlns:w="http://schemas.openxmlformats.org/wordprocessingml/2006/main">
        <w:t xml:space="preserve">2. Ebrejiem 13:2 — Neaizmirstiet izrādīt viesmīlību svešiniekiem, jo ar to daži ir izklaidējuši eņģeļus, to nezinot.</w:t>
      </w:r>
    </w:p>
    <w:p w14:paraId="758CB5A4" w14:textId="77777777" w:rsidR="00F90BDC" w:rsidRDefault="00F90BDC"/>
    <w:p w14:paraId="32214EB6" w14:textId="77777777" w:rsidR="00F90BDC" w:rsidRDefault="00F90BDC">
      <w:r xmlns:w="http://schemas.openxmlformats.org/wordprocessingml/2006/main">
        <w:t xml:space="preserve">Apustuļu darbi 16:35 Un, kad uznāca diena, tiesneši sūtīja kalpus, sacīdami: Atlaidiet šos vīrus!</w:t>
      </w:r>
    </w:p>
    <w:p w14:paraId="42D578F4" w14:textId="77777777" w:rsidR="00F90BDC" w:rsidRDefault="00F90BDC"/>
    <w:p w14:paraId="128E0481" w14:textId="77777777" w:rsidR="00F90BDC" w:rsidRDefault="00F90BDC">
      <w:r xmlns:w="http://schemas.openxmlformats.org/wordprocessingml/2006/main">
        <w:t xml:space="preserve">Tiesneši ļāva Pāvilam un Sīlam no rīta doties brīvībā.</w:t>
      </w:r>
    </w:p>
    <w:p w14:paraId="6D4F96DC" w14:textId="77777777" w:rsidR="00F90BDC" w:rsidRDefault="00F90BDC"/>
    <w:p w14:paraId="215B7980" w14:textId="77777777" w:rsidR="00F90BDC" w:rsidRDefault="00F90BDC">
      <w:r xmlns:w="http://schemas.openxmlformats.org/wordprocessingml/2006/main">
        <w:t xml:space="preserve">1. Piedošanas spēks</w:t>
      </w:r>
    </w:p>
    <w:p w14:paraId="4D50D57A" w14:textId="77777777" w:rsidR="00F90BDC" w:rsidRDefault="00F90BDC"/>
    <w:p w14:paraId="311A8914" w14:textId="77777777" w:rsidR="00F90BDC" w:rsidRDefault="00F90BDC">
      <w:r xmlns:w="http://schemas.openxmlformats.org/wordprocessingml/2006/main">
        <w:t xml:space="preserve">2. Brīvība caur ticību</w:t>
      </w:r>
    </w:p>
    <w:p w14:paraId="6209A359" w14:textId="77777777" w:rsidR="00F90BDC" w:rsidRDefault="00F90BDC"/>
    <w:p w14:paraId="26CC7A6E" w14:textId="77777777" w:rsidR="00F90BDC" w:rsidRDefault="00F90BDC">
      <w:r xmlns:w="http://schemas.openxmlformats.org/wordprocessingml/2006/main">
        <w:t xml:space="preserve">1. Lūkas 6:37: "Netiesājiet, tad jūs netiksiet tiesāti. Nenosodiet, un jūs netiksit notiesāti. Piedod, tad jums tiks piedots."</w:t>
      </w:r>
    </w:p>
    <w:p w14:paraId="0D81936C" w14:textId="77777777" w:rsidR="00F90BDC" w:rsidRDefault="00F90BDC"/>
    <w:p w14:paraId="3F015852" w14:textId="77777777" w:rsidR="00F90BDC" w:rsidRDefault="00F90BDC">
      <w:r xmlns:w="http://schemas.openxmlformats.org/wordprocessingml/2006/main">
        <w:t xml:space="preserve">2. Efeziešiem 2:8-9: "Jo žēlastībā jūs esat izglābti ticībā — un tas nav no jums, tā ir Dieva dāvana — nevis ar darbiem, lai neviens nevarētu lepoties."</w:t>
      </w:r>
    </w:p>
    <w:p w14:paraId="31A62392" w14:textId="77777777" w:rsidR="00F90BDC" w:rsidRDefault="00F90BDC"/>
    <w:p w14:paraId="4DAF7373" w14:textId="77777777" w:rsidR="00F90BDC" w:rsidRDefault="00F90BDC">
      <w:r xmlns:w="http://schemas.openxmlformats.org/wordprocessingml/2006/main">
        <w:t xml:space="preserve">Apustuļu darbi 16:36 Un cietuma sargs sacīja Pāvilam: Tiesneši ir sūtījuši jūs atlaist. Tāpēc tagad ej un ej ar mieru.</w:t>
      </w:r>
    </w:p>
    <w:p w14:paraId="5EECF3B1" w14:textId="77777777" w:rsidR="00F90BDC" w:rsidRDefault="00F90BDC"/>
    <w:p w14:paraId="434DC33D" w14:textId="77777777" w:rsidR="00F90BDC" w:rsidRDefault="00F90BDC">
      <w:r xmlns:w="http://schemas.openxmlformats.org/wordprocessingml/2006/main">
        <w:t xml:space="preserve">Cietuma sargs pastāstīja Pāvilam, ka tiesneši ir sūtījuši pavēli viņu atbrīvot, un Pāvilam ļāva mierīgi doties prom.</w:t>
      </w:r>
    </w:p>
    <w:p w14:paraId="1947D141" w14:textId="77777777" w:rsidR="00F90BDC" w:rsidRDefault="00F90BDC"/>
    <w:p w14:paraId="73337923" w14:textId="77777777" w:rsidR="00F90BDC" w:rsidRDefault="00F90BDC">
      <w:r xmlns:w="http://schemas.openxmlformats.org/wordprocessingml/2006/main">
        <w:t xml:space="preserve">1. Piedošanas spēks: kā Dieva žēlsirdība var novest pie pestīšanas</w:t>
      </w:r>
    </w:p>
    <w:p w14:paraId="18BB1B58" w14:textId="77777777" w:rsidR="00F90BDC" w:rsidRDefault="00F90BDC"/>
    <w:p w14:paraId="5D14BA89" w14:textId="77777777" w:rsidR="00F90BDC" w:rsidRDefault="00F90BDC">
      <w:r xmlns:w="http://schemas.openxmlformats.org/wordprocessingml/2006/main">
        <w:t xml:space="preserve">2. Pārvarēt grūtības: uzticēties Dievam grūtos laikos</w:t>
      </w:r>
    </w:p>
    <w:p w14:paraId="7F45031D" w14:textId="77777777" w:rsidR="00F90BDC" w:rsidRDefault="00F90BDC"/>
    <w:p w14:paraId="15957E94" w14:textId="77777777" w:rsidR="00F90BDC" w:rsidRDefault="00F90BDC">
      <w:r xmlns:w="http://schemas.openxmlformats.org/wordprocessingml/2006/main">
        <w:t xml:space="preserve">1. Jesaja 40:31 - "Bet tie, kas gaida uz To Kungu, atjaunos savus spēkus, tie celsies ar spārniem kā ērgļi, tie skries un nepagurs, tie staigās un nepagurs."</w:t>
      </w:r>
    </w:p>
    <w:p w14:paraId="23259DCD" w14:textId="77777777" w:rsidR="00F90BDC" w:rsidRDefault="00F90BDC"/>
    <w:p w14:paraId="7523977D" w14:textId="77777777" w:rsidR="00F90BDC" w:rsidRDefault="00F90BDC">
      <w:r xmlns:w="http://schemas.openxmlformats.org/wordprocessingml/2006/main">
        <w:t xml:space="preserve">2. Psalms 34:17-19 - "Taisnie sauc, un Tas Kungs dzird un izglābj no visām viņu bēdām. Tas Kungs ir tuvu tiem, kam salauzta sirds, un glābj tos, kam ir nožēlojams gars. .. Taisnajam ir daudz bēdu, bet Tas Kungs viņu izglābj no tām visām.</w:t>
      </w:r>
    </w:p>
    <w:p w14:paraId="71778454" w14:textId="77777777" w:rsidR="00F90BDC" w:rsidRDefault="00F90BDC"/>
    <w:p w14:paraId="111C7657" w14:textId="77777777" w:rsidR="00F90BDC" w:rsidRDefault="00F90BDC">
      <w:r xmlns:w="http://schemas.openxmlformats.org/wordprocessingml/2006/main">
        <w:t xml:space="preserve">Apustuļu darbi 16:37 Bet Pāvils uz tiem sacīja: Viņi mūs, romiešus, ir sita atklāti un nenosodīti, un iemeta cietumā. un tagad viņi mūs slepeni izdzina? nē, patiesi; bet lai viņi paši nāk un mūs izved.</w:t>
      </w:r>
    </w:p>
    <w:p w14:paraId="0BF4A9C5" w14:textId="77777777" w:rsidR="00F90BDC" w:rsidRDefault="00F90BDC"/>
    <w:p w14:paraId="4421ACF4" w14:textId="77777777" w:rsidR="00F90BDC" w:rsidRDefault="00F90BDC">
      <w:r xmlns:w="http://schemas.openxmlformats.org/wordprocessingml/2006/main">
        <w:t xml:space="preserve">Pāvils un Sīla tika netaisnīgi piekauti un iemesti cietumā, tomēr viņi turpināja uzticēties Dievam un paļauties uz to.</w:t>
      </w:r>
    </w:p>
    <w:p w14:paraId="5AF4E3EE" w14:textId="77777777" w:rsidR="00F90BDC" w:rsidRDefault="00F90BDC"/>
    <w:p w14:paraId="7FD912C0" w14:textId="77777777" w:rsidR="00F90BDC" w:rsidRDefault="00F90BDC">
      <w:r xmlns:w="http://schemas.openxmlformats.org/wordprocessingml/2006/main">
        <w:t xml:space="preserve">1. Dievs vienmēr ir ar mums, pat ciešanu vidū.</w:t>
      </w:r>
    </w:p>
    <w:p w14:paraId="45B1422A" w14:textId="77777777" w:rsidR="00F90BDC" w:rsidRDefault="00F90BDC"/>
    <w:p w14:paraId="3C442D2F" w14:textId="77777777" w:rsidR="00F90BDC" w:rsidRDefault="00F90BDC">
      <w:r xmlns:w="http://schemas.openxmlformats.org/wordprocessingml/2006/main">
        <w:t xml:space="preserve">2. Uzticieties Tam Kungam neatkarīgi no apstākļiem.</w:t>
      </w:r>
    </w:p>
    <w:p w14:paraId="1E863B71" w14:textId="77777777" w:rsidR="00F90BDC" w:rsidRDefault="00F90BDC"/>
    <w:p w14:paraId="1EA32FF3" w14:textId="77777777" w:rsidR="00F90BDC" w:rsidRDefault="00F90BDC">
      <w:r xmlns:w="http://schemas.openxmlformats.org/wordprocessingml/2006/main">
        <w:t xml:space="preserve">1. Jesaja 43:2 - Kad tu ej cauri ūdeņiem, Es būšu ar tevi; un caur upēm tie tevi nepārvarēs; ejot caur uguni, tu nesadegsi, un liesma tevi neaprīs.</w:t>
      </w:r>
    </w:p>
    <w:p w14:paraId="75734535" w14:textId="77777777" w:rsidR="00F90BDC" w:rsidRDefault="00F90BDC"/>
    <w:p w14:paraId="6232EA7A" w14:textId="77777777" w:rsidR="00F90BDC" w:rsidRDefault="00F90BDC">
      <w:r xmlns:w="http://schemas.openxmlformats.org/wordprocessingml/2006/main">
        <w:t xml:space="preserve">2. Psalms 56:3 — Kad es baidos, es paļaujos uz tevi.</w:t>
      </w:r>
    </w:p>
    <w:p w14:paraId="565A3DA2" w14:textId="77777777" w:rsidR="00F90BDC" w:rsidRDefault="00F90BDC"/>
    <w:p w14:paraId="5EFB5E98" w14:textId="77777777" w:rsidR="00F90BDC" w:rsidRDefault="00F90BDC">
      <w:r xmlns:w="http://schemas.openxmlformats.org/wordprocessingml/2006/main">
        <w:t xml:space="preserve">Apustuļu darbi 16:38 Un kalpi sacīja šos vārdus tiesnešiem, un tie izbijās, dzirdēdami, ka ir romieši.</w:t>
      </w:r>
    </w:p>
    <w:p w14:paraId="6C68D8E3" w14:textId="77777777" w:rsidR="00F90BDC" w:rsidRDefault="00F90BDC"/>
    <w:p w14:paraId="0D557D58" w14:textId="77777777" w:rsidR="00F90BDC" w:rsidRDefault="00F90BDC">
      <w:r xmlns:w="http://schemas.openxmlformats.org/wordprocessingml/2006/main">
        <w:t xml:space="preserve">Serjeanti informēja maģistrātus, ka Pāvils un Sīla ir Romas pilsoņi, izraisot tiesnešu bailes.</w:t>
      </w:r>
    </w:p>
    <w:p w14:paraId="23B65CA2" w14:textId="77777777" w:rsidR="00F90BDC" w:rsidRDefault="00F90BDC"/>
    <w:p w14:paraId="260C672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Bailes autoritātes sejā</w:t>
      </w:r>
    </w:p>
    <w:p w14:paraId="44DE14C4" w14:textId="77777777" w:rsidR="00F90BDC" w:rsidRDefault="00F90BDC"/>
    <w:p w14:paraId="16CF75A1" w14:textId="77777777" w:rsidR="00F90BDC" w:rsidRDefault="00F90BDC">
      <w:r xmlns:w="http://schemas.openxmlformats.org/wordprocessingml/2006/main">
        <w:t xml:space="preserve">2. Uzticieties Dieva suverenitātei un aizsardzībai</w:t>
      </w:r>
    </w:p>
    <w:p w14:paraId="2FE04D79" w14:textId="77777777" w:rsidR="00F90BDC" w:rsidRDefault="00F90BDC"/>
    <w:p w14:paraId="4B08E656" w14:textId="77777777" w:rsidR="00F90BDC" w:rsidRDefault="00F90BDC">
      <w:r xmlns:w="http://schemas.openxmlformats.org/wordprocessingml/2006/main">
        <w:t xml:space="preserve">1. Romiešiem 13:1-7</w:t>
      </w:r>
    </w:p>
    <w:p w14:paraId="2F7940BE" w14:textId="77777777" w:rsidR="00F90BDC" w:rsidRDefault="00F90BDC"/>
    <w:p w14:paraId="59B58825" w14:textId="77777777" w:rsidR="00F90BDC" w:rsidRDefault="00F90BDC">
      <w:r xmlns:w="http://schemas.openxmlformats.org/wordprocessingml/2006/main">
        <w:t xml:space="preserve">2. Jesaja 41:10-13</w:t>
      </w:r>
    </w:p>
    <w:p w14:paraId="2434EC74" w14:textId="77777777" w:rsidR="00F90BDC" w:rsidRDefault="00F90BDC"/>
    <w:p w14:paraId="1D5FDF08" w14:textId="77777777" w:rsidR="00F90BDC" w:rsidRDefault="00F90BDC">
      <w:r xmlns:w="http://schemas.openxmlformats.org/wordprocessingml/2006/main">
        <w:t xml:space="preserve">Apustuļu darbi 16:39 Un tie nāca un lūdza tos, izveda tos un lūdza, lai tie iziet no pilsētas.</w:t>
      </w:r>
    </w:p>
    <w:p w14:paraId="01FBF4ED" w14:textId="77777777" w:rsidR="00F90BDC" w:rsidRDefault="00F90BDC"/>
    <w:p w14:paraId="39EFD25C" w14:textId="77777777" w:rsidR="00F90BDC" w:rsidRDefault="00F90BDC">
      <w:r xmlns:w="http://schemas.openxmlformats.org/wordprocessingml/2006/main">
        <w:t xml:space="preserve">Pāvils un Sīla pēc zemestrīces tika atbrīvoti no cietuma, un viņiem tika lūgts atstāt pilsētu.</w:t>
      </w:r>
    </w:p>
    <w:p w14:paraId="4065D7FC" w14:textId="77777777" w:rsidR="00F90BDC" w:rsidRDefault="00F90BDC"/>
    <w:p w14:paraId="1E1BB0BF" w14:textId="77777777" w:rsidR="00F90BDC" w:rsidRDefault="00F90BDC">
      <w:r xmlns:w="http://schemas.openxmlformats.org/wordprocessingml/2006/main">
        <w:t xml:space="preserve">1. Dievs vienmēr kontrolē un darbojas noslēpumainos veidos.</w:t>
      </w:r>
    </w:p>
    <w:p w14:paraId="27584CD4" w14:textId="77777777" w:rsidR="00F90BDC" w:rsidRDefault="00F90BDC"/>
    <w:p w14:paraId="018838C3" w14:textId="77777777" w:rsidR="00F90BDC" w:rsidRDefault="00F90BDC">
      <w:r xmlns:w="http://schemas.openxmlformats.org/wordprocessingml/2006/main">
        <w:t xml:space="preserve">2. Uzticība sniedz lieliskus ieguvumus.</w:t>
      </w:r>
    </w:p>
    <w:p w14:paraId="61F638DA" w14:textId="77777777" w:rsidR="00F90BDC" w:rsidRDefault="00F90BDC"/>
    <w:p w14:paraId="3DEFDCE3" w14:textId="77777777" w:rsidR="00F90BDC" w:rsidRDefault="00F90BDC">
      <w:r xmlns:w="http://schemas.openxmlformats.org/wordprocessingml/2006/main">
        <w:t xml:space="preserve">1. Ebrejiem 11:6 "Bet bez ticības nav iespējams viņam patikt, jo tam, kas nāk pie Dieva, jātic, ka Viņš ir un ka Viņš atalgo tiem, kas Viņu meklē."</w:t>
      </w:r>
    </w:p>
    <w:p w14:paraId="35F9BFAA" w14:textId="77777777" w:rsidR="00F90BDC" w:rsidRDefault="00F90BDC"/>
    <w:p w14:paraId="493AB65F" w14:textId="77777777" w:rsidR="00F90BDC" w:rsidRDefault="00F90BDC">
      <w:r xmlns:w="http://schemas.openxmlformats.org/wordprocessingml/2006/main">
        <w:t xml:space="preserve">2. 2. Korintiešiem 12:9 “Un viņš man sacīja: Tev pietiek ar Manu žēlastību, jo mans spēks nespēkā kļūst pilnīgs. Tāpēc es ar lielāko prieku lielīšos ar savām vājībām, lai Kristus spēks dusētu pār mani.</w:t>
      </w:r>
    </w:p>
    <w:p w14:paraId="6C733DA4" w14:textId="77777777" w:rsidR="00F90BDC" w:rsidRDefault="00F90BDC"/>
    <w:p w14:paraId="1C10A255" w14:textId="77777777" w:rsidR="00F90BDC" w:rsidRDefault="00F90BDC">
      <w:r xmlns:w="http://schemas.openxmlformats.org/wordprocessingml/2006/main">
        <w:t xml:space="preserve">Apustuļu darbi 16:40 Un viņi izgāja no cietuma un iegāja Lidijas namā; un, ieraudzījuši brāļus, mierināja tos un aizgāja.</w:t>
      </w:r>
    </w:p>
    <w:p w14:paraId="45306421" w14:textId="77777777" w:rsidR="00F90BDC" w:rsidRDefault="00F90BDC"/>
    <w:p w14:paraId="6C7E2A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Pāvils un Sīla tika atbrīvoti no cietuma un devās uz Lidijas māju, kur pirms aiziešanas mierināja brāļus.</w:t>
      </w:r>
    </w:p>
    <w:p w14:paraId="3F2767B6" w14:textId="77777777" w:rsidR="00F90BDC" w:rsidRDefault="00F90BDC"/>
    <w:p w14:paraId="65C28D34" w14:textId="77777777" w:rsidR="00F90BDC" w:rsidRDefault="00F90BDC">
      <w:r xmlns:w="http://schemas.openxmlformats.org/wordprocessingml/2006/main">
        <w:t xml:space="preserve">1. Dievs nodrošinās veidu, kā izbēgt no mūsu pārbaudījumiem.</w:t>
      </w:r>
    </w:p>
    <w:p w14:paraId="73AFE6CB" w14:textId="77777777" w:rsidR="00F90BDC" w:rsidRDefault="00F90BDC"/>
    <w:p w14:paraId="3E35F0F5" w14:textId="77777777" w:rsidR="00F90BDC" w:rsidRDefault="00F90BDC">
      <w:r xmlns:w="http://schemas.openxmlformats.org/wordprocessingml/2006/main">
        <w:t xml:space="preserve">2. Uzmundrinājuma un mierinājuma spēks.</w:t>
      </w:r>
    </w:p>
    <w:p w14:paraId="3669C08B" w14:textId="77777777" w:rsidR="00F90BDC" w:rsidRDefault="00F90BDC"/>
    <w:p w14:paraId="120C70A9" w14:textId="77777777" w:rsidR="00F90BDC" w:rsidRDefault="00F90BDC">
      <w:r xmlns:w="http://schemas.openxmlformats.org/wordprocessingml/2006/main">
        <w:t xml:space="preserve">1. Romiešiem 8:28 - Un mēs zinām, ka Dievs visās lietās darbojas to labā, kas viņu mīl un ir aicināti pēc viņa nodoma.</w:t>
      </w:r>
    </w:p>
    <w:p w14:paraId="024AC6E9" w14:textId="77777777" w:rsidR="00F90BDC" w:rsidRDefault="00F90BDC"/>
    <w:p w14:paraId="09BD7F03" w14:textId="77777777" w:rsidR="00F90BDC" w:rsidRDefault="00F90BDC">
      <w:r xmlns:w="http://schemas.openxmlformats.org/wordprocessingml/2006/main">
        <w:t xml:space="preserve">2. 1. Tesaloniķiešiem 5:11 — Tāpēc iedrošiniet viens otru un celiet viens otru, tāpat kā jūs to darāt.</w:t>
      </w:r>
    </w:p>
    <w:p w14:paraId="45BE4991" w14:textId="77777777" w:rsidR="00F90BDC" w:rsidRDefault="00F90BDC"/>
    <w:p w14:paraId="78A64763" w14:textId="77777777" w:rsidR="00F90BDC" w:rsidRDefault="00F90BDC">
      <w:r xmlns:w="http://schemas.openxmlformats.org/wordprocessingml/2006/main">
        <w:t xml:space="preserve">Apustuļu darbi 17 stāsta par Pāvila misionāra ceļojumu pa Tesalonikiem, Bereju un Atēnām, viņa sludināšanu ebrejiem un grieķiem un viņa sprediķi Areopagā.</w:t>
      </w:r>
    </w:p>
    <w:p w14:paraId="1E0DA2BE" w14:textId="77777777" w:rsidR="00F90BDC" w:rsidRDefault="00F90BDC"/>
    <w:p w14:paraId="0C291D95" w14:textId="77777777" w:rsidR="00F90BDC" w:rsidRDefault="00F90BDC">
      <w:r xmlns:w="http://schemas.openxmlformats.org/wordprocessingml/2006/main">
        <w:t xml:space="preserve">1. rindkopa: Nodaļa sākas ar Pāvila un Sīlas ierašanos Tesalonikā. Bija ebreju sinagoga, kur Pāvils devās, kā tas bija viņa paradums, kas tika argumentēts no Rakstiem, paskaidrojot, ka Kristus ir cietis augšāmcēlies, sludinot: "Šis Jēzus, ko es sludinu, ir Kristus." Daži ebreji pārliecināja lielu skaitu dievbijīgu grieķu ievērojamas sievietes (Apustuļu darbi 17:1-4). Bet citi ebreji kļuva greizsirdīgi, sapulcējās daži ļauni vīrieši tirgus laukumi izveidojās pūlis sāka nemierus pilsēta steidzās Jāsona mājas kratīšana Pāvils Sīlss izveda viņus ārā pūli, bet kad viņi neatrada, aizvilka Džeisonu dažus brāļus, pirms pilsētas amatpersonas kliedza: "Šie vīrieši ir radījuši nepatikšanas visā pasaulē tagad ir ieradušies šeit Jāsons ir uzņēmis tos savā namā, visi pārkāpj ķeizara rīkojumus, sakot, ka tur ir vēl viens ķēniņš, ko sauc par Jēzu (Apustuļu darbi 17:5-7). Saņēmuši ķīlu no Džeisona, citi viņus palaida.</w:t>
      </w:r>
    </w:p>
    <w:p w14:paraId="20608657" w14:textId="77777777" w:rsidR="00F90BDC" w:rsidRDefault="00F90BDC"/>
    <w:p w14:paraId="320E8DB3" w14:textId="77777777" w:rsidR="00F90BDC" w:rsidRDefault="00F90BDC">
      <w:r xmlns:w="http://schemas.openxmlformats.org/wordprocessingml/2006/main">
        <w:t xml:space="preserve">2. rindkopa: Tiklīdz iestājās nakts, brāļi aizsūtīja Pāvilu un Sīlu uz Bereju. Ierodoties tur, viņi devās uz ebreju sinagogu. Tagad Berejas ebreji bija cēlāki par Tesalonikiešiem, jo viņi saņēma vēstījumu ar lielu dedzību katru dienu pētīja Svētos Rakstus, lai noskaidrotu, vai Pāvila teiktais ir patiess, daudzi ticēja, tostarp daudzas ievērojamas grieķu sievietes, daudzi vīrieši (Ap.d.17:10-12) . Bet, kad </w:t>
      </w:r>
      <w:r xmlns:w="http://schemas.openxmlformats.org/wordprocessingml/2006/main">
        <w:lastRenderedPageBreak xmlns:w="http://schemas.openxmlformats.org/wordprocessingml/2006/main"/>
      </w:r>
      <w:r xmlns:w="http://schemas.openxmlformats.org/wordprocessingml/2006/main">
        <w:t xml:space="preserve">Tesalonikas ebreji uzzināja Dieva vārdu, ko pasludināja Pāvils Bereja, viņi tur ieradās pārāk uzbudināmi, izraisot ļaužu pūļus, tad uzreiz brāļi nosūtīja Pāvilu krastu atstāja Sīlu Timoteju aiz sevis, kamēr tie, kas pavadīja, paņēma viņu Atēnās, pēc tam atdeva norādījumus, lai Sīls Timotejs pievienotos viņam pēc iespējas ātrāk (Apustuļu darbi 17: 13-15).</w:t>
      </w:r>
    </w:p>
    <w:p w14:paraId="735EDA8D" w14:textId="77777777" w:rsidR="00F90BDC" w:rsidRDefault="00F90BDC"/>
    <w:p w14:paraId="18F33ADA" w14:textId="77777777" w:rsidR="00F90BDC" w:rsidRDefault="00F90BDC">
      <w:r xmlns:w="http://schemas.openxmlformats.org/wordprocessingml/2006/main">
        <w:t xml:space="preserve">3. rindkopa: Gaidot viņus Atēnās, viņš bija ļoti satraukts, redzot, ka pilsēta ir pilna ar elkiem. Tik argumentēta sinagoga ar abiem ebrejiem Dievbijīgie grieķi labi tirgus dienu no dienas ar tiem, kas notika būt tur grupa Epikūriešu stoiķu filozofi sāka ar viņu debates, daži teica: "Ko tas pļāpātājs mēģina pateikt?" Citi atzīmēja: "Šķiet, ka viņš aizstāv svešus dievus." Viņi teica, jo, sludinot labās ziņas par Jēzus augšāmcelšanos, viņš sastapās ar Areopagu, kur jautāja: “Vai mēs varam uzzināt šo jauno mācību, ko jūs prezentējat? Jūs sniedzat dīvainas idejas, mēs vēlētos zināt, ko tas nozīmē” (Ap. d. 17:16-20). Tad viņš piecēlās Areopaga sapulcē uzstājās ar runu, skaidrojot jēdzienu nezināms dievs, kuru pielūdza atēnieši, paziņojot, ka Radītājs Visums nedzīvo tempļi padarīja cilvēka rokas dod dzīvībai elpu viss pārējais, jo mēs esam pēcnācēji, nevajadzētu domāt, ka dievišķā būtne ir kā zelta sudraba akmens attēls, kas radīja cilvēka dizainu prasmju laiki ignorēja nezināšanu, bet tagad pavēl cilvēkiem visur nožēlot grēkus, ir noteikusi diena pasaules taisnību tiesās cilvēks, kuru viņš iecēla, sniedzot pierādījumu tam, ka visi viņu ceļ mirušu dzird augšāmcelšanos miruši daži smīnēja citi teica, ka vēlas dzirdēt vēlreiz šo tēmu Pēc aiziešanas Padomes daži vīrieši pievienojās ticēja starp Dionīsija Areopagīta sieviete nosauca Damarisu un citus kopā ar viņiem (Apustuļu darbi 17:22-34).</w:t>
      </w:r>
    </w:p>
    <w:p w14:paraId="462578C3" w14:textId="77777777" w:rsidR="00F90BDC" w:rsidRDefault="00F90BDC"/>
    <w:p w14:paraId="2696BA31" w14:textId="77777777" w:rsidR="00F90BDC" w:rsidRDefault="00F90BDC"/>
    <w:p w14:paraId="7F71AC1C" w14:textId="77777777" w:rsidR="00F90BDC" w:rsidRDefault="00F90BDC">
      <w:r xmlns:w="http://schemas.openxmlformats.org/wordprocessingml/2006/main">
        <w:t xml:space="preserve">Apustuļu darbi 17:1 Kad viņi bija izgājuši cauri Amfipolijai un Apolonijai, viņi nonāca Tesalonikā, kur atradās jūdu sinagoga.</w:t>
      </w:r>
    </w:p>
    <w:p w14:paraId="46E4A4DC" w14:textId="77777777" w:rsidR="00F90BDC" w:rsidRDefault="00F90BDC"/>
    <w:p w14:paraId="4C955AF9" w14:textId="77777777" w:rsidR="00F90BDC" w:rsidRDefault="00F90BDC">
      <w:r xmlns:w="http://schemas.openxmlformats.org/wordprocessingml/2006/main">
        <w:t xml:space="preserve">Pāvils un Sīla ceļoja pa Amfipoli un Apoloniju, pirms ieradās Tesalonikā, kur viņi atrada ebreju sinagogu.</w:t>
      </w:r>
    </w:p>
    <w:p w14:paraId="18CFCE23" w14:textId="77777777" w:rsidR="00F90BDC" w:rsidRDefault="00F90BDC"/>
    <w:p w14:paraId="7723D9B9" w14:textId="77777777" w:rsidR="00F90BDC" w:rsidRDefault="00F90BDC">
      <w:r xmlns:w="http://schemas.openxmlformats.org/wordprocessingml/2006/main">
        <w:t xml:space="preserve">1. Ticības spēks: Pāvila un Sīla ticības ceļojums</w:t>
      </w:r>
    </w:p>
    <w:p w14:paraId="35647336" w14:textId="77777777" w:rsidR="00F90BDC" w:rsidRDefault="00F90BDC"/>
    <w:p w14:paraId="69A4B2C2" w14:textId="77777777" w:rsidR="00F90BDC" w:rsidRDefault="00F90BDC">
      <w:r xmlns:w="http://schemas.openxmlformats.org/wordprocessingml/2006/main">
        <w:t xml:space="preserve">2. Sinagogu nozīme: saikne ar ebreju kopienu</w:t>
      </w:r>
    </w:p>
    <w:p w14:paraId="6E6ABC01" w14:textId="77777777" w:rsidR="00F90BDC" w:rsidRDefault="00F90BDC"/>
    <w:p w14:paraId="0FBB520D" w14:textId="77777777" w:rsidR="00F90BDC" w:rsidRDefault="00F90BDC">
      <w:r xmlns:w="http://schemas.openxmlformats.org/wordprocessingml/2006/main">
        <w:t xml:space="preserve">1. Romiešiem 8:28 - Un mēs zinām, ka Dievs visās lietās darbojas to labā, kas viņu mīl un ir aicināti pēc viņa nodoma.</w:t>
      </w:r>
    </w:p>
    <w:p w14:paraId="20476E8D" w14:textId="77777777" w:rsidR="00F90BDC" w:rsidRDefault="00F90BDC"/>
    <w:p w14:paraId="6F68E90B" w14:textId="77777777" w:rsidR="00F90BDC" w:rsidRDefault="00F90BDC">
      <w:r xmlns:w="http://schemas.openxmlformats.org/wordprocessingml/2006/main">
        <w:t xml:space="preserve">2. Ebrejiem 11:1 — ticība ir pārliecība par cerībām, pārliecība par neredzamām lietām.</w:t>
      </w:r>
    </w:p>
    <w:p w14:paraId="26C13253" w14:textId="77777777" w:rsidR="00F90BDC" w:rsidRDefault="00F90BDC"/>
    <w:p w14:paraId="5CB46035" w14:textId="77777777" w:rsidR="00F90BDC" w:rsidRDefault="00F90BDC">
      <w:r xmlns:w="http://schemas.openxmlformats.org/wordprocessingml/2006/main">
        <w:t xml:space="preserve">Apustuļu darbi 17:2 Un Pāvils pēc sava veida iegāja pie viņiem, un trīs sabata dienas runāja ar viņiem no Rakstiem,</w:t>
      </w:r>
    </w:p>
    <w:p w14:paraId="0EDBCB17" w14:textId="77777777" w:rsidR="00F90BDC" w:rsidRDefault="00F90BDC"/>
    <w:p w14:paraId="210AF22C" w14:textId="77777777" w:rsidR="00F90BDC" w:rsidRDefault="00F90BDC">
      <w:r xmlns:w="http://schemas.openxmlformats.org/wordprocessingml/2006/main">
        <w:t xml:space="preserve">Pāvils trīs dienas sinagogā runāja ar cilvēkiem par Svētajiem Rakstiem.</w:t>
      </w:r>
    </w:p>
    <w:p w14:paraId="3BF93A08" w14:textId="77777777" w:rsidR="00F90BDC" w:rsidRDefault="00F90BDC"/>
    <w:p w14:paraId="633419A6" w14:textId="77777777" w:rsidR="00F90BDC" w:rsidRDefault="00F90BDC">
      <w:r xmlns:w="http://schemas.openxmlformats.org/wordprocessingml/2006/main">
        <w:t xml:space="preserve">1. Kā studēt un izprast Bībeli</w:t>
      </w:r>
    </w:p>
    <w:p w14:paraId="60C8DFDA" w14:textId="77777777" w:rsidR="00F90BDC" w:rsidRDefault="00F90BDC"/>
    <w:p w14:paraId="15409347" w14:textId="77777777" w:rsidR="00F90BDC" w:rsidRDefault="00F90BDC">
      <w:r xmlns:w="http://schemas.openxmlformats.org/wordprocessingml/2006/main">
        <w:t xml:space="preserve">2. Svēto Rakstu pārliecināšanas spēks</w:t>
      </w:r>
    </w:p>
    <w:p w14:paraId="695EBF8A" w14:textId="77777777" w:rsidR="00F90BDC" w:rsidRDefault="00F90BDC"/>
    <w:p w14:paraId="72E70C89" w14:textId="77777777" w:rsidR="00F90BDC" w:rsidRDefault="00F90BDC">
      <w:r xmlns:w="http://schemas.openxmlformats.org/wordprocessingml/2006/main">
        <w:t xml:space="preserve">1. 2. Timotejam 3:16 — Visi raksti ir Dieva iedvesmoti, un tie ir noderīgi mācībai, pārmācīšanai, labošanai, audzināšanai taisnībā.</w:t>
      </w:r>
    </w:p>
    <w:p w14:paraId="24D8EA31" w14:textId="77777777" w:rsidR="00F90BDC" w:rsidRDefault="00F90BDC"/>
    <w:p w14:paraId="309D2E8C" w14:textId="77777777" w:rsidR="00F90BDC" w:rsidRDefault="00F90BDC">
      <w:r xmlns:w="http://schemas.openxmlformats.org/wordprocessingml/2006/main">
        <w:t xml:space="preserve">2.Salamana Pamācības 18:13 - Kas atbild uz jautājumu, pirms to nav dzirdējis, tas viņam ir muļķība un kauns.</w:t>
      </w:r>
    </w:p>
    <w:p w14:paraId="190F750C" w14:textId="77777777" w:rsidR="00F90BDC" w:rsidRDefault="00F90BDC"/>
    <w:p w14:paraId="010A0C14" w14:textId="77777777" w:rsidR="00F90BDC" w:rsidRDefault="00F90BDC">
      <w:r xmlns:w="http://schemas.openxmlformats.org/wordprocessingml/2006/main">
        <w:t xml:space="preserve">Apustuļu darbi 17:3 Atklājot un apgalvojot, ka Kristum vajadzēja ciest un augšāmcelties no miroņiem; un ka šis Jēzus, ko es jums sludinu, ir Kristus.</w:t>
      </w:r>
    </w:p>
    <w:p w14:paraId="797E1003" w14:textId="77777777" w:rsidR="00F90BDC" w:rsidRDefault="00F90BDC"/>
    <w:p w14:paraId="74393E7F" w14:textId="77777777" w:rsidR="00F90BDC" w:rsidRDefault="00F90BDC">
      <w:r xmlns:w="http://schemas.openxmlformats.org/wordprocessingml/2006/main">
        <w:t xml:space="preserve">Pāvils sludināja Berejas ļaudīm, ka Jēzum Kristum ir jācieš un augšāmcēlās no miroņiem un ka Viņš ir Kristus.</w:t>
      </w:r>
    </w:p>
    <w:p w14:paraId="531F79CF" w14:textId="77777777" w:rsidR="00F90BDC" w:rsidRDefault="00F90BDC"/>
    <w:p w14:paraId="7990D4C9" w14:textId="77777777" w:rsidR="00F90BDC" w:rsidRDefault="00F90BDC">
      <w:r xmlns:w="http://schemas.openxmlformats.org/wordprocessingml/2006/main">
        <w:t xml:space="preserve">1: Jēzus Kristus cieta un augšāmcēlās, Viņš ir Kristus</w:t>
      </w:r>
    </w:p>
    <w:p w14:paraId="44401403" w14:textId="77777777" w:rsidR="00F90BDC" w:rsidRDefault="00F90BDC"/>
    <w:p w14:paraId="694C8DA1" w14:textId="77777777" w:rsidR="00F90BDC" w:rsidRDefault="00F90BDC">
      <w:r xmlns:w="http://schemas.openxmlformats.org/wordprocessingml/2006/main">
        <w:t xml:space="preserve">2: Ticiet Jēzum Kristum, Viņš ir mūsu Glābējs</w:t>
      </w:r>
    </w:p>
    <w:p w14:paraId="38E251D3" w14:textId="77777777" w:rsidR="00F90BDC" w:rsidRDefault="00F90BDC"/>
    <w:p w14:paraId="5D69DA8D" w14:textId="77777777" w:rsidR="00F90BDC" w:rsidRDefault="00F90BDC">
      <w:r xmlns:w="http://schemas.openxmlformats.org/wordprocessingml/2006/main">
        <w:t xml:space="preserve">1: Romiešiem 10:9 - Ja tu ar savu muti atzīsi Kungu Jēzu un savā sirdī ticēsi, ka Dievs Viņu ir uzmodinājis no miroņiem, tu tiksi izglābts.</w:t>
      </w:r>
    </w:p>
    <w:p w14:paraId="40F23754" w14:textId="77777777" w:rsidR="00F90BDC" w:rsidRDefault="00F90BDC"/>
    <w:p w14:paraId="27415EC5" w14:textId="77777777" w:rsidR="00F90BDC" w:rsidRDefault="00F90BDC">
      <w:r xmlns:w="http://schemas.openxmlformats.org/wordprocessingml/2006/main">
        <w:t xml:space="preserve">2:1 Pētera 3:18 - Jo arī Kristus reiz ir cietis par grēkiem, taisnais par netaisnajiem, lai vestu mūs pie Dieva, miesā nonāvēts, bet Garā atdzīvināts.</w:t>
      </w:r>
    </w:p>
    <w:p w14:paraId="11DD6976" w14:textId="77777777" w:rsidR="00F90BDC" w:rsidRDefault="00F90BDC"/>
    <w:p w14:paraId="762388B0" w14:textId="77777777" w:rsidR="00F90BDC" w:rsidRDefault="00F90BDC">
      <w:r xmlns:w="http://schemas.openxmlformats.org/wordprocessingml/2006/main">
        <w:t xml:space="preserve">Apustuļu darbi 17:4 Un daži no tiem ticēja un sabiedrojās ar Pāvilu un Sīlu; un no dievbijīgajiem grieķiem liels pulks, un no galvenajām sievietēm ne mazums.</w:t>
      </w:r>
    </w:p>
    <w:p w14:paraId="4C3FCA50" w14:textId="77777777" w:rsidR="00F90BDC" w:rsidRDefault="00F90BDC"/>
    <w:p w14:paraId="46413B00" w14:textId="77777777" w:rsidR="00F90BDC" w:rsidRDefault="00F90BDC">
      <w:r xmlns:w="http://schemas.openxmlformats.org/wordprocessingml/2006/main">
        <w:t xml:space="preserve">Pāvils un Sīla dalījās evaņģēlijā ar cilvēkiem Berejā, un daudzi ticēja, tostarp liels skaits dievbijīgu grieķu un dažas vadošās sievietes.</w:t>
      </w:r>
    </w:p>
    <w:p w14:paraId="4F8143F8" w14:textId="77777777" w:rsidR="00F90BDC" w:rsidRDefault="00F90BDC"/>
    <w:p w14:paraId="2D195A2F" w14:textId="77777777" w:rsidR="00F90BDC" w:rsidRDefault="00F90BDC">
      <w:r xmlns:w="http://schemas.openxmlformats.org/wordprocessingml/2006/main">
        <w:t xml:space="preserve">1. Dievam visas godības piešķiršana: kā Pāvils un Sīls drosmīgi un pazemīgi dalījās evaņģēlijā</w:t>
      </w:r>
    </w:p>
    <w:p w14:paraId="40A595CA" w14:textId="77777777" w:rsidR="00F90BDC" w:rsidRDefault="00F90BDC"/>
    <w:p w14:paraId="2B70429F" w14:textId="77777777" w:rsidR="00F90BDC" w:rsidRDefault="00F90BDC">
      <w:r xmlns:w="http://schemas.openxmlformats.org/wordprocessingml/2006/main">
        <w:t xml:space="preserve">2. Liecības spēks: kā bereānieši atbildēja uz evaņģēliju ar ticību un padevību</w:t>
      </w:r>
    </w:p>
    <w:p w14:paraId="0CB8983E" w14:textId="77777777" w:rsidR="00F90BDC" w:rsidRDefault="00F90BDC"/>
    <w:p w14:paraId="20B54B22" w14:textId="77777777" w:rsidR="00F90BDC" w:rsidRDefault="00F90BDC">
      <w:r xmlns:w="http://schemas.openxmlformats.org/wordprocessingml/2006/main">
        <w:t xml:space="preserve">1. 1. Korintiešiem 1:27-29 – Dievs ir izvēlējies pasaules neprātīgo, lai samulsinātu gudros; un Dievs ir izredzējis pasaules vājās lietas, lai samulsinātu varenās.</w:t>
      </w:r>
    </w:p>
    <w:p w14:paraId="66100B33" w14:textId="77777777" w:rsidR="00F90BDC" w:rsidRDefault="00F90BDC"/>
    <w:p w14:paraId="108A980B" w14:textId="77777777" w:rsidR="00F90BDC" w:rsidRDefault="00F90BDC">
      <w:r xmlns:w="http://schemas.openxmlformats.org/wordprocessingml/2006/main">
        <w:t xml:space="preserve">2. Romiešiem 10:17 - Tātad ticība nāk no klausīšanās, bet dzirde no Dieva vārda.</w:t>
      </w:r>
    </w:p>
    <w:p w14:paraId="2FF7A2C8" w14:textId="77777777" w:rsidR="00F90BDC" w:rsidRDefault="00F90BDC"/>
    <w:p w14:paraId="4A2CA2C1" w14:textId="77777777" w:rsidR="00F90BDC" w:rsidRDefault="00F90BDC">
      <w:r xmlns:w="http://schemas.openxmlformats.org/wordprocessingml/2006/main">
        <w:t xml:space="preserve">Apustuļu darbi 17:5 Bet jūdi, kas neticēja, aiz skaudības satvēra dažus nekrietnus cilvēkus, sapulcināja pulku un sacēla visu pilsētu nemieros un uzbruka Jāsona namam un meklēja iznes tos tautai.</w:t>
      </w:r>
    </w:p>
    <w:p w14:paraId="2D6CA69F" w14:textId="77777777" w:rsidR="00F90BDC" w:rsidRDefault="00F90BDC"/>
    <w:p w14:paraId="3C40F9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Ebreji, kas neticēja, izraisīja nepatikšanas, piesaistot zema rakstura cilvēkus, lai radītu satraukumu un uzbruktu Jāsona namam, lai padarītu tos par piemēru cilvēkiem.</w:t>
      </w:r>
    </w:p>
    <w:p w14:paraId="23BC17B9" w14:textId="77777777" w:rsidR="00F90BDC" w:rsidRDefault="00F90BDC"/>
    <w:p w14:paraId="01E6DD6B" w14:textId="77777777" w:rsidR="00F90BDC" w:rsidRDefault="00F90BDC">
      <w:r xmlns:w="http://schemas.openxmlformats.org/wordprocessingml/2006/main">
        <w:t xml:space="preserve">1. Neticības briesmas: kā neticība izraisa satricinājumus un šķelšanos</w:t>
      </w:r>
    </w:p>
    <w:p w14:paraId="10C8F0BF" w14:textId="77777777" w:rsidR="00F90BDC" w:rsidRDefault="00F90BDC"/>
    <w:p w14:paraId="07C87C93" w14:textId="77777777" w:rsidR="00F90BDC" w:rsidRDefault="00F90BDC">
      <w:r xmlns:w="http://schemas.openxmlformats.org/wordprocessingml/2006/main">
        <w:t xml:space="preserve">2. Ticības spēks: kā ticība nes mieru un vienotību</w:t>
      </w:r>
    </w:p>
    <w:p w14:paraId="315FCBD3" w14:textId="77777777" w:rsidR="00F90BDC" w:rsidRDefault="00F90BDC"/>
    <w:p w14:paraId="431B2EE0" w14:textId="77777777" w:rsidR="00F90BDC" w:rsidRDefault="00F90BDC">
      <w:r xmlns:w="http://schemas.openxmlformats.org/wordprocessingml/2006/main">
        <w:t xml:space="preserve">1. Jēkaba 3:16 - Jo kur ir skaudība un strīdi, tur ir apjukums un viss ļaunais darbs.</w:t>
      </w:r>
    </w:p>
    <w:p w14:paraId="04E21D52" w14:textId="77777777" w:rsidR="00F90BDC" w:rsidRDefault="00F90BDC"/>
    <w:p w14:paraId="718B9360" w14:textId="77777777" w:rsidR="00F90BDC" w:rsidRDefault="00F90BDC">
      <w:r xmlns:w="http://schemas.openxmlformats.org/wordprocessingml/2006/main">
        <w:t xml:space="preserve">2. Filipiešiem 4:7 - Un Dieva miers, kas ir augstāks par visu saprātu, pasargās jūsu sirdis un prātus caur Kristu Jēzu.</w:t>
      </w:r>
    </w:p>
    <w:p w14:paraId="12A1B9BF" w14:textId="77777777" w:rsidR="00F90BDC" w:rsidRDefault="00F90BDC"/>
    <w:p w14:paraId="615F8F34" w14:textId="77777777" w:rsidR="00F90BDC" w:rsidRDefault="00F90BDC">
      <w:r xmlns:w="http://schemas.openxmlformats.org/wordprocessingml/2006/main">
        <w:t xml:space="preserve">Apustuļu darbi 17:6 Un, kad viņi tos neatrada, viņi pievilka Jāsonu un dažus brāļus pie pilsētas priekšniekiem, saucot: Arī tie, kas pasauli apgriezuši kājām gaisā, ir nākuši šurp.</w:t>
      </w:r>
    </w:p>
    <w:p w14:paraId="2A05AE49" w14:textId="77777777" w:rsidR="00F90BDC" w:rsidRDefault="00F90BDC"/>
    <w:p w14:paraId="36FBEBAE" w14:textId="77777777" w:rsidR="00F90BDC" w:rsidRDefault="00F90BDC">
      <w:r xmlns:w="http://schemas.openxmlformats.org/wordprocessingml/2006/main">
        <w:t xml:space="preserve">Pilsētas valdnieki mēģināja atrast Pāvilu un Sīlu, bet pēc tam, kad viņi nevarēja viņus atrast, viņi arestēja Jāsonu un dažus viņa biedrus.</w:t>
      </w:r>
    </w:p>
    <w:p w14:paraId="798D3EC9" w14:textId="77777777" w:rsidR="00F90BDC" w:rsidRDefault="00F90BDC"/>
    <w:p w14:paraId="3AAE9749" w14:textId="77777777" w:rsidR="00F90BDC" w:rsidRDefault="00F90BDC">
      <w:r xmlns:w="http://schemas.openxmlformats.org/wordprocessingml/2006/main">
        <w:t xml:space="preserve">1. Mēs varam piedzīvot ačgārnu dzīvi, sekojot Jēzum</w:t>
      </w:r>
    </w:p>
    <w:p w14:paraId="56EEA582" w14:textId="77777777" w:rsidR="00F90BDC" w:rsidRDefault="00F90BDC"/>
    <w:p w14:paraId="1C504BD6" w14:textId="77777777" w:rsidR="00F90BDC" w:rsidRDefault="00F90BDC">
      <w:r xmlns:w="http://schemas.openxmlformats.org/wordprocessingml/2006/main">
        <w:t xml:space="preserve">2. Sekas, ar kurām mēs varam saskarties, sekojot Jēzum</w:t>
      </w:r>
    </w:p>
    <w:p w14:paraId="4F7A21E4" w14:textId="77777777" w:rsidR="00F90BDC" w:rsidRDefault="00F90BDC"/>
    <w:p w14:paraId="1B72F6CE" w14:textId="77777777" w:rsidR="00F90BDC" w:rsidRDefault="00F90BDC">
      <w:r xmlns:w="http://schemas.openxmlformats.org/wordprocessingml/2006/main">
        <w:t xml:space="preserve">1. Romiešiem 12:2 – Nepieskaņojieties šīs pasaules paraugam, bet mainieties, atjaunojot savu prātu.</w:t>
      </w:r>
    </w:p>
    <w:p w14:paraId="2473018C" w14:textId="77777777" w:rsidR="00F90BDC" w:rsidRDefault="00F90BDC"/>
    <w:p w14:paraId="6B0F20FD" w14:textId="77777777" w:rsidR="00F90BDC" w:rsidRDefault="00F90BDC">
      <w:r xmlns:w="http://schemas.openxmlformats.org/wordprocessingml/2006/main">
        <w:t xml:space="preserve">2. Mateja 5:10-12 – Svētīgi tie, kas tiek vajāti taisnības dēļ, jo viņiem pieder Debesu valstība.</w:t>
      </w:r>
    </w:p>
    <w:p w14:paraId="3E716E8A" w14:textId="77777777" w:rsidR="00F90BDC" w:rsidRDefault="00F90BDC"/>
    <w:p w14:paraId="20AA7BE0" w14:textId="77777777" w:rsidR="00F90BDC" w:rsidRDefault="00F90BDC">
      <w:r xmlns:w="http://schemas.openxmlformats.org/wordprocessingml/2006/main">
        <w:t xml:space="preserve">Acts 17:7 To Jāsons ir saņēmis, un tie visi rīkojas pretēji ķeizara pavēlēm, sakot, ka ir cits ķēniņš, viens Jēzus.</w:t>
      </w:r>
    </w:p>
    <w:p w14:paraId="475F0EC0" w14:textId="77777777" w:rsidR="00F90BDC" w:rsidRDefault="00F90BDC"/>
    <w:p w14:paraId="24C5B571" w14:textId="77777777" w:rsidR="00F90BDC" w:rsidRDefault="00F90BDC">
      <w:r xmlns:w="http://schemas.openxmlformats.org/wordprocessingml/2006/main">
        <w:t xml:space="preserve">Tesaloniku iedzīvotāji atteicās paklausīt ķeizara pavēlēm, apgalvojot, ka Jēzus ir viņu patiesais ķēniņš.</w:t>
      </w:r>
    </w:p>
    <w:p w14:paraId="4FCE73C9" w14:textId="77777777" w:rsidR="00F90BDC" w:rsidRDefault="00F90BDC"/>
    <w:p w14:paraId="3E3CC7A7" w14:textId="77777777" w:rsidR="00F90BDC" w:rsidRDefault="00F90BDC">
      <w:r xmlns:w="http://schemas.openxmlformats.org/wordprocessingml/2006/main">
        <w:t xml:space="preserve">1. Dzīvot Jēzum pāri visam</w:t>
      </w:r>
    </w:p>
    <w:p w14:paraId="3CC41F25" w14:textId="77777777" w:rsidR="00F90BDC" w:rsidRDefault="00F90BDC"/>
    <w:p w14:paraId="4AEBA13D" w14:textId="77777777" w:rsidR="00F90BDC" w:rsidRDefault="00F90BDC">
      <w:r xmlns:w="http://schemas.openxmlformats.org/wordprocessingml/2006/main">
        <w:t xml:space="preserve">2. Sekošana Dieva likumam, neskatoties uz pasaulīgo varu</w:t>
      </w:r>
    </w:p>
    <w:p w14:paraId="4C956FFC" w14:textId="77777777" w:rsidR="00F90BDC" w:rsidRDefault="00F90BDC"/>
    <w:p w14:paraId="1BF5F3AF" w14:textId="77777777" w:rsidR="00F90BDC" w:rsidRDefault="00F90BDC">
      <w:r xmlns:w="http://schemas.openxmlformats.org/wordprocessingml/2006/main">
        <w:t xml:space="preserve">1. Mateja 6:33 - Bet vispirms meklējiet Dieva valstību un viņa taisnību, un tas viss jums tiks pievienots.</w:t>
      </w:r>
    </w:p>
    <w:p w14:paraId="459251F2" w14:textId="77777777" w:rsidR="00F90BDC" w:rsidRDefault="00F90BDC"/>
    <w:p w14:paraId="195E94CC" w14:textId="77777777" w:rsidR="00F90BDC" w:rsidRDefault="00F90BDC">
      <w:r xmlns:w="http://schemas.openxmlformats.org/wordprocessingml/2006/main">
        <w:t xml:space="preserve">2. Romiešiem 13:1 — lai katra dvēsele ir pakļauta vadošajām varām. Jo nav varas, kā vien no Dieva, un esošās varas ir Dieva ieceltas.</w:t>
      </w:r>
    </w:p>
    <w:p w14:paraId="5C7F0E74" w14:textId="77777777" w:rsidR="00F90BDC" w:rsidRDefault="00F90BDC"/>
    <w:p w14:paraId="115A68C3" w14:textId="77777777" w:rsidR="00F90BDC" w:rsidRDefault="00F90BDC">
      <w:r xmlns:w="http://schemas.openxmlformats.org/wordprocessingml/2006/main">
        <w:t xml:space="preserve">Apustuļu darbi 17:8 To dzirdēdami, viņi satrauca ļaudis un pilsētas priekšniekus.</w:t>
      </w:r>
    </w:p>
    <w:p w14:paraId="5471B48A" w14:textId="77777777" w:rsidR="00F90BDC" w:rsidRDefault="00F90BDC"/>
    <w:p w14:paraId="2927F8B6" w14:textId="77777777" w:rsidR="00F90BDC" w:rsidRDefault="00F90BDC">
      <w:r xmlns:w="http://schemas.openxmlformats.org/wordprocessingml/2006/main">
        <w:t xml:space="preserve">Pilsētas ļaudis un valdnieki satraucās, izdzirdot ziņas, ko atnesa Pāvils un Sīla.</w:t>
      </w:r>
    </w:p>
    <w:p w14:paraId="7D7D2B24" w14:textId="77777777" w:rsidR="00F90BDC" w:rsidRDefault="00F90BDC"/>
    <w:p w14:paraId="45ECF9CA" w14:textId="77777777" w:rsidR="00F90BDC" w:rsidRDefault="00F90BDC">
      <w:r xmlns:w="http://schemas.openxmlformats.org/wordprocessingml/2006/main">
        <w:t xml:space="preserve">1. Nebaidieties dzirdēt evaņģēliju — Apustuļu darbi 17:8</w:t>
      </w:r>
    </w:p>
    <w:p w14:paraId="2F37A203" w14:textId="77777777" w:rsidR="00F90BDC" w:rsidRDefault="00F90BDC"/>
    <w:p w14:paraId="044F0896" w14:textId="77777777" w:rsidR="00F90BDC" w:rsidRDefault="00F90BDC">
      <w:r xmlns:w="http://schemas.openxmlformats.org/wordprocessingml/2006/main">
        <w:t xml:space="preserve">2. Nebaidieties no cilvēkiem, kas iebilst pret evaņģēliju – Apustuļu darbi 17:8</w:t>
      </w:r>
    </w:p>
    <w:p w14:paraId="67091E82" w14:textId="77777777" w:rsidR="00F90BDC" w:rsidRDefault="00F90BDC"/>
    <w:p w14:paraId="63E44E05" w14:textId="77777777" w:rsidR="00F90BDC" w:rsidRDefault="00F90BDC">
      <w:r xmlns:w="http://schemas.openxmlformats.org/wordprocessingml/2006/main">
        <w:t xml:space="preserve">1. Jāņa 16:33 - "Pasaulē jums būs bēdas. Bet esiet drošs, es pasauli esmu uzvarējis."</w:t>
      </w:r>
    </w:p>
    <w:p w14:paraId="48920C21" w14:textId="77777777" w:rsidR="00F90BDC" w:rsidRDefault="00F90BDC"/>
    <w:p w14:paraId="25E82090" w14:textId="77777777" w:rsidR="00F90BDC" w:rsidRDefault="00F90BDC">
      <w:r xmlns:w="http://schemas.openxmlformats.org/wordprocessingml/2006/main">
        <w:t xml:space="preserve">2. 2. Timotejam 1:7 - "Jo Dievs mums ir devis nevis bailes, bet spēka, mīlestības un savaldības garu."</w:t>
      </w:r>
    </w:p>
    <w:p w14:paraId="5535EE3B" w14:textId="77777777" w:rsidR="00F90BDC" w:rsidRDefault="00F90BDC"/>
    <w:p w14:paraId="110136F0" w14:textId="77777777" w:rsidR="00F90BDC" w:rsidRDefault="00F90BDC">
      <w:r xmlns:w="http://schemas.openxmlformats.org/wordprocessingml/2006/main">
        <w:t xml:space="preserve">Apustuļu darbi 17:9 Un, kad viņi bija apsargājuši Jāsonu un otru, viņi tos atlaida.</w:t>
      </w:r>
    </w:p>
    <w:p w14:paraId="76A53F12" w14:textId="77777777" w:rsidR="00F90BDC" w:rsidRDefault="00F90BDC"/>
    <w:p w14:paraId="3C7183FC" w14:textId="77777777" w:rsidR="00F90BDC" w:rsidRDefault="00F90BDC">
      <w:r xmlns:w="http://schemas.openxmlformats.org/wordprocessingml/2006/main">
        <w:t xml:space="preserve">Iestādes pirms atlaišanas paņēma Džeisona un citas personas apsardzi.</w:t>
      </w:r>
    </w:p>
    <w:p w14:paraId="69E12A7E" w14:textId="77777777" w:rsidR="00F90BDC" w:rsidRDefault="00F90BDC"/>
    <w:p w14:paraId="7E281CB4" w14:textId="77777777" w:rsidR="00F90BDC" w:rsidRDefault="00F90BDC">
      <w:r xmlns:w="http://schemas.openxmlformats.org/wordprocessingml/2006/main">
        <w:t xml:space="preserve">1. Dievs vienmēr nodrošinās iespēju izkļūt grūtos laikos.</w:t>
      </w:r>
    </w:p>
    <w:p w14:paraId="63E22C09" w14:textId="77777777" w:rsidR="00F90BDC" w:rsidRDefault="00F90BDC"/>
    <w:p w14:paraId="76C03ED7" w14:textId="77777777" w:rsidR="00F90BDC" w:rsidRDefault="00F90BDC">
      <w:r xmlns:w="http://schemas.openxmlformats.org/wordprocessingml/2006/main">
        <w:t xml:space="preserve">2. Ticības spēks grūtās situācijās.</w:t>
      </w:r>
    </w:p>
    <w:p w14:paraId="4837BBAF" w14:textId="77777777" w:rsidR="00F90BDC" w:rsidRDefault="00F90BDC"/>
    <w:p w14:paraId="1D2812E6" w14:textId="77777777" w:rsidR="00F90BDC" w:rsidRDefault="00F90BDC">
      <w:r xmlns:w="http://schemas.openxmlformats.org/wordprocessingml/2006/main">
        <w:t xml:space="preserve">1. 1. Korintiešiem 10:13: "Neviens kārdinājums jūs nav pārņēmis, izņemot to, kas parasti ir cilvēcei. Un Dievs ir uzticīgs; Viņš neļaus jūs kārdināt vairāk, nekā jūs spējat panest. Bet, kad jūs esat kārdināts, Viņš arī nodrošinās izeju, lai jūs to varētu izturēt."</w:t>
      </w:r>
    </w:p>
    <w:p w14:paraId="2569D1BB" w14:textId="77777777" w:rsidR="00F90BDC" w:rsidRDefault="00F90BDC"/>
    <w:p w14:paraId="679FB40B" w14:textId="77777777" w:rsidR="00F90BDC" w:rsidRDefault="00F90BDC">
      <w:r xmlns:w="http://schemas.openxmlformats.org/wordprocessingml/2006/main">
        <w:t xml:space="preserve">2. Mateja 17:20: "Viņš tiem sacīja: "Jūsu mazticības dēļ. Jo patiesi, es jums saku: ja jums ir ticība kā sinepju graudiņam, jūs sacīsit šim kalnam: pārcelies no šejienes. uz turieni”, un tas pārvietosies, un nekas jums nebūs neiespējams.</w:t>
      </w:r>
    </w:p>
    <w:p w14:paraId="74CB0447" w14:textId="77777777" w:rsidR="00F90BDC" w:rsidRDefault="00F90BDC"/>
    <w:p w14:paraId="2B70026B" w14:textId="77777777" w:rsidR="00F90BDC" w:rsidRDefault="00F90BDC">
      <w:r xmlns:w="http://schemas.openxmlformats.org/wordprocessingml/2006/main">
        <w:t xml:space="preserve">Apustuļu darbi 17:10 Un brāļi tūdaļ naktī sūtīja Pāvilu un Sīlu uz Bereju. Tie, kas tur ieradās, iegāja jūdu sinagogā.</w:t>
      </w:r>
    </w:p>
    <w:p w14:paraId="031988A2" w14:textId="77777777" w:rsidR="00F90BDC" w:rsidRDefault="00F90BDC"/>
    <w:p w14:paraId="059B6674" w14:textId="77777777" w:rsidR="00F90BDC" w:rsidRDefault="00F90BDC">
      <w:r xmlns:w="http://schemas.openxmlformats.org/wordprocessingml/2006/main">
        <w:t xml:space="preserve">Brāļi naktī Pāvilu un Sīlu aizsūtīja uz Bereju, kur viņi iegāja jūdu sinagogā.</w:t>
      </w:r>
    </w:p>
    <w:p w14:paraId="35B61B14" w14:textId="77777777" w:rsidR="00F90BDC" w:rsidRDefault="00F90BDC"/>
    <w:p w14:paraId="26399BCF" w14:textId="77777777" w:rsidR="00F90BDC" w:rsidRDefault="00F90BDC">
      <w:r xmlns:w="http://schemas.openxmlformats.org/wordprocessingml/2006/main">
        <w:t xml:space="preserve">1. Dievs mūs parūpēs pat vistumšākajās naktīs.</w:t>
      </w:r>
    </w:p>
    <w:p w14:paraId="0B1B1EAE" w14:textId="77777777" w:rsidR="00F90BDC" w:rsidRDefault="00F90BDC"/>
    <w:p w14:paraId="2A74C1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Tas Kungs mūs vadīs uz mūsu mērķi pat tad, kad mēs to vismazāk gaidīsim.</w:t>
      </w:r>
    </w:p>
    <w:p w14:paraId="5C3C4923" w14:textId="77777777" w:rsidR="00F90BDC" w:rsidRDefault="00F90BDC"/>
    <w:p w14:paraId="0FCEB83B" w14:textId="77777777" w:rsidR="00F90BDC" w:rsidRDefault="00F90BDC">
      <w:r xmlns:w="http://schemas.openxmlformats.org/wordprocessingml/2006/main">
        <w:t xml:space="preserve">1. Jesajas 55:7-8 “Lai ļaunais atstāj savu ceļu un netaisnīgais savas domas, un lai viņš atgriežas pie Tā Kunga, un viņš apžēlosies par viņu, un pie mūsu Dieva, jo viņš pārpilnībā piedos. Jo manas domas nav jūsu domas, un jūsu ceļi nav mani ceļi, saka Tas Kungs."</w:t>
      </w:r>
    </w:p>
    <w:p w14:paraId="087E7439" w14:textId="77777777" w:rsidR="00F90BDC" w:rsidRDefault="00F90BDC"/>
    <w:p w14:paraId="763D5870" w14:textId="77777777" w:rsidR="00F90BDC" w:rsidRDefault="00F90BDC">
      <w:r xmlns:w="http://schemas.openxmlformats.org/wordprocessingml/2006/main">
        <w:t xml:space="preserve">2. Jesajas 40:29-31 "Viņš dod spēku vājajiem, un tiem, kam nav spēka, viņš palielina spēku. Pat jaunieši nogurs un nogurs, un jaunekļi pavisam kritīs, bet tie, kas gaida Kungs atjaunos viņu spēkus, tie pacelsies ar spārniem kā ērgļi, tie skries un nepagurs, un tie staigās un nepagurs."</w:t>
      </w:r>
    </w:p>
    <w:p w14:paraId="2A76C78F" w14:textId="77777777" w:rsidR="00F90BDC" w:rsidRDefault="00F90BDC"/>
    <w:p w14:paraId="29D290FE" w14:textId="77777777" w:rsidR="00F90BDC" w:rsidRDefault="00F90BDC">
      <w:r xmlns:w="http://schemas.openxmlformats.org/wordprocessingml/2006/main">
        <w:t xml:space="preserve">Apustuļu darbi 17:11 Tie bija cēlāki par tiem, kas bija Tesalonikā, jo tie uztvēra vārdu ar pilnu prātu un ik dienas pētīja Rakstus, vai tas tā ir.</w:t>
      </w:r>
    </w:p>
    <w:p w14:paraId="0E112429" w14:textId="77777777" w:rsidR="00F90BDC" w:rsidRDefault="00F90BDC"/>
    <w:p w14:paraId="42A5021A" w14:textId="77777777" w:rsidR="00F90BDC" w:rsidRDefault="00F90BDC">
      <w:r xmlns:w="http://schemas.openxmlformats.org/wordprocessingml/2006/main">
        <w:t xml:space="preserve">Berejas iedzīvotāji bija atvērti un vēlējās mācīties, cītīgi studējot Svētos Rakstus, lai noskaidrotu, vai viņiem mācītais ir patiesība.</w:t>
      </w:r>
    </w:p>
    <w:p w14:paraId="4F4E64AE" w14:textId="77777777" w:rsidR="00F90BDC" w:rsidRDefault="00F90BDC"/>
    <w:p w14:paraId="0D793AC2" w14:textId="77777777" w:rsidR="00F90BDC" w:rsidRDefault="00F90BDC">
      <w:r xmlns:w="http://schemas.openxmlformats.org/wordprocessingml/2006/main">
        <w:t xml:space="preserve">1. Esiet atvērts: esiet gatavs uzklausīt jaunas idejas un esiet uzņēmīgs izaugsmei un pārmaiņām.</w:t>
      </w:r>
    </w:p>
    <w:p w14:paraId="7ECFEC41" w14:textId="77777777" w:rsidR="00F90BDC" w:rsidRDefault="00F90BDC"/>
    <w:p w14:paraId="09A77A45" w14:textId="77777777" w:rsidR="00F90BDC" w:rsidRDefault="00F90BDC">
      <w:r xmlns:w="http://schemas.openxmlformats.org/wordprocessingml/2006/main">
        <w:t xml:space="preserve">2. Meklējiet patiesību: izmantojiet Svētos Rakstus kā savu ceļvedi patiesības atklāšanā.</w:t>
      </w:r>
    </w:p>
    <w:p w14:paraId="790A57E5" w14:textId="77777777" w:rsidR="00F90BDC" w:rsidRDefault="00F90BDC"/>
    <w:p w14:paraId="1CDADA30" w14:textId="77777777" w:rsidR="00F90BDC" w:rsidRDefault="00F90BDC">
      <w:r xmlns:w="http://schemas.openxmlformats.org/wordprocessingml/2006/main">
        <w:t xml:space="preserve">1. Kolosiešiem 3:10 un atjaunojieties sava prāta garā;</w:t>
      </w:r>
    </w:p>
    <w:p w14:paraId="12F12FCB" w14:textId="77777777" w:rsidR="00F90BDC" w:rsidRDefault="00F90BDC"/>
    <w:p w14:paraId="49C335BE" w14:textId="77777777" w:rsidR="00F90BDC" w:rsidRDefault="00F90BDC">
      <w:r xmlns:w="http://schemas.openxmlformats.org/wordprocessingml/2006/main">
        <w:t xml:space="preserve">2. Salamana pamācības 2:3-5 Jā, ja jūs saucat pēc atziņas un paceļat balsi pēc sapratnes, ja jūs meklējat viņu kā sudrabu un meklējat viņu kā apslēptos dārgumus; tad tu sapratīsi Tā Kunga bijību un atklāsi Dieva atziņu.</w:t>
      </w:r>
    </w:p>
    <w:p w14:paraId="60F1A04D" w14:textId="77777777" w:rsidR="00F90BDC" w:rsidRDefault="00F90BDC"/>
    <w:p w14:paraId="309F817D" w14:textId="77777777" w:rsidR="00F90BDC" w:rsidRDefault="00F90BDC">
      <w:r xmlns:w="http://schemas.openxmlformats.org/wordprocessingml/2006/main">
        <w:t xml:space="preserve">Apustuļu darbi 17:12 Tāpēc daudzi no viņiem ticēja; arī godājamās sievietes, kas bija grieķi, un vīrieši, ne mazums.</w:t>
      </w:r>
    </w:p>
    <w:p w14:paraId="7237783E" w14:textId="77777777" w:rsidR="00F90BDC" w:rsidRDefault="00F90BDC"/>
    <w:p w14:paraId="550CC893" w14:textId="77777777" w:rsidR="00F90BDC" w:rsidRDefault="00F90BDC">
      <w:r xmlns:w="http://schemas.openxmlformats.org/wordprocessingml/2006/main">
        <w:t xml:space="preserve">Daudzi grieķi bija pārliecināti par kristietības vēsti un atgriezās, tostarp cilvēki ar augstu sociālo stāvokli.</w:t>
      </w:r>
    </w:p>
    <w:p w14:paraId="66779886" w14:textId="77777777" w:rsidR="00F90BDC" w:rsidRDefault="00F90BDC"/>
    <w:p w14:paraId="152346D1" w14:textId="77777777" w:rsidR="00F90BDC" w:rsidRDefault="00F90BDC">
      <w:r xmlns:w="http://schemas.openxmlformats.org/wordprocessingml/2006/main">
        <w:t xml:space="preserve">1. Atgriešanās spēks: kā evaņģēlija vēsts pārveido dzīvi</w:t>
      </w:r>
    </w:p>
    <w:p w14:paraId="05607641" w14:textId="77777777" w:rsidR="00F90BDC" w:rsidRDefault="00F90BDC"/>
    <w:p w14:paraId="60A5432C" w14:textId="77777777" w:rsidR="00F90BDC" w:rsidRDefault="00F90BDC">
      <w:r xmlns:w="http://schemas.openxmlformats.org/wordprocessingml/2006/main">
        <w:t xml:space="preserve">2. Evaņģēlija iekļaušana: kā Dievs darbojas caur visiem cilvēkiem</w:t>
      </w:r>
    </w:p>
    <w:p w14:paraId="3F0EEB97" w14:textId="77777777" w:rsidR="00F90BDC" w:rsidRDefault="00F90BDC"/>
    <w:p w14:paraId="3A70DC51" w14:textId="77777777" w:rsidR="00F90BDC" w:rsidRDefault="00F90BDC">
      <w:r xmlns:w="http://schemas.openxmlformats.org/wordprocessingml/2006/main">
        <w:t xml:space="preserve">1. Apustuļu darbi 2:38-39 — Tad Pēteris viņiem sacīja: Nožēlojiet grēkus un lai katrs no jums kristās Jēzus Kristus Vārdā grēku piedošanai, un jūs saņemsiet Svētā Gara dāvanu. Jo apsolījums ir jums un jūsu bērniem, un visiem, kas ir tālumā, visiem, ko Tas Kungs, mūsu Dievs, aicinās.</w:t>
      </w:r>
    </w:p>
    <w:p w14:paraId="16C0EED0" w14:textId="77777777" w:rsidR="00F90BDC" w:rsidRDefault="00F90BDC"/>
    <w:p w14:paraId="02965DCF" w14:textId="77777777" w:rsidR="00F90BDC" w:rsidRDefault="00F90BDC">
      <w:r xmlns:w="http://schemas.openxmlformats.org/wordprocessingml/2006/main">
        <w:t xml:space="preserve">2. Romiešiem 5:8-9 – Bet Dievs savu mīlestību pret mums augstu vērtē ar to, ka Kristus par mums nomira, kad mēs vēl bijām grēcinieki. Jo daudz vairāk tad, būdami attaisnoti ar Viņa asinīm, mēs tiksim izglābti no dusmām caur Viņu.</w:t>
      </w:r>
    </w:p>
    <w:p w14:paraId="5D99832C" w14:textId="77777777" w:rsidR="00F90BDC" w:rsidRDefault="00F90BDC"/>
    <w:p w14:paraId="654A18EF" w14:textId="77777777" w:rsidR="00F90BDC" w:rsidRDefault="00F90BDC">
      <w:r xmlns:w="http://schemas.openxmlformats.org/wordprocessingml/2006/main">
        <w:t xml:space="preserve">Apustuļu darbi 17:13 Bet, kad Tesalonikas jūdi uzzināja, ka Pāvils Beroja sludina Dieva vārdu, viņi arī ieradās tur un uzbudināja ļaudis.</w:t>
      </w:r>
    </w:p>
    <w:p w14:paraId="66AB7385" w14:textId="77777777" w:rsidR="00F90BDC" w:rsidRDefault="00F90BDC"/>
    <w:p w14:paraId="5A7BA854" w14:textId="77777777" w:rsidR="00F90BDC" w:rsidRDefault="00F90BDC">
      <w:r xmlns:w="http://schemas.openxmlformats.org/wordprocessingml/2006/main">
        <w:t xml:space="preserve">Tesaloniku ebreji dzirdēja, ka Pāvils sludina Dieva Vārdu Berejā, un devās uz turieni, lai mudinātu ļaudis.</w:t>
      </w:r>
    </w:p>
    <w:p w14:paraId="54F597C0" w14:textId="77777777" w:rsidR="00F90BDC" w:rsidRDefault="00F90BDC"/>
    <w:p w14:paraId="6CCB768A" w14:textId="77777777" w:rsidR="00F90BDC" w:rsidRDefault="00F90BDC">
      <w:r xmlns:w="http://schemas.openxmlformats.org/wordprocessingml/2006/main">
        <w:t xml:space="preserve">1. Dieva Vārda spēks: jūdu atbilde uz Pāvila sludināšanu</w:t>
      </w:r>
    </w:p>
    <w:p w14:paraId="548F8B83" w14:textId="77777777" w:rsidR="00F90BDC" w:rsidRDefault="00F90BDC"/>
    <w:p w14:paraId="21E7F257" w14:textId="77777777" w:rsidR="00F90BDC" w:rsidRDefault="00F90BDC">
      <w:r xmlns:w="http://schemas.openxmlformats.org/wordprocessingml/2006/main">
        <w:t xml:space="preserve">2. Briesmas, kas rada nepatikšanas: ebreju reakcija uz Pāvila sludināšanu</w:t>
      </w:r>
    </w:p>
    <w:p w14:paraId="5A48AD99" w14:textId="77777777" w:rsidR="00F90BDC" w:rsidRDefault="00F90BDC"/>
    <w:p w14:paraId="3138B70D" w14:textId="77777777" w:rsidR="00F90BDC" w:rsidRDefault="00F90BDC">
      <w:r xmlns:w="http://schemas.openxmlformats.org/wordprocessingml/2006/main">
        <w:t xml:space="preserve">1. Romiešiem 10:17 – “Tātad ticība nāk no klausīšanās, bet klausīšanās caur Kristus vārdu.”</w:t>
      </w:r>
    </w:p>
    <w:p w14:paraId="67D339D9" w14:textId="77777777" w:rsidR="00F90BDC" w:rsidRDefault="00F90BDC"/>
    <w:p w14:paraId="2D5F28A7" w14:textId="77777777" w:rsidR="00F90BDC" w:rsidRDefault="00F90BDC">
      <w:r xmlns:w="http://schemas.openxmlformats.org/wordprocessingml/2006/main">
        <w:t xml:space="preserve">2. Jēkaba 3:16 — "Jo kur valda greizsirdība un savtīgas tieksmes, tur būs nekārtības un visa nelietīga rīcība."</w:t>
      </w:r>
    </w:p>
    <w:p w14:paraId="36A75AF2" w14:textId="77777777" w:rsidR="00F90BDC" w:rsidRDefault="00F90BDC"/>
    <w:p w14:paraId="4D58CC4E" w14:textId="77777777" w:rsidR="00F90BDC" w:rsidRDefault="00F90BDC">
      <w:r xmlns:w="http://schemas.openxmlformats.org/wordprocessingml/2006/main">
        <w:t xml:space="preserve">Apustuļu darbi 17:14 Un tad brāļi tūdaļ aizsūtīja Pāvilu it kā uz jūru, bet Sīls un Timotejs tur joprojām palika.</w:t>
      </w:r>
    </w:p>
    <w:p w14:paraId="62A2B6BB" w14:textId="77777777" w:rsidR="00F90BDC" w:rsidRDefault="00F90BDC"/>
    <w:p w14:paraId="17492171" w14:textId="77777777" w:rsidR="00F90BDC" w:rsidRDefault="00F90BDC">
      <w:r xmlns:w="http://schemas.openxmlformats.org/wordprocessingml/2006/main">
        <w:t xml:space="preserve">Brāļi aizsūtīja Pāvilu, kamēr Sīla un Timotejs palika.</w:t>
      </w:r>
    </w:p>
    <w:p w14:paraId="6B94A90A" w14:textId="77777777" w:rsidR="00F90BDC" w:rsidRDefault="00F90BDC"/>
    <w:p w14:paraId="4125DF4A" w14:textId="77777777" w:rsidR="00F90BDC" w:rsidRDefault="00F90BDC">
      <w:r xmlns:w="http://schemas.openxmlformats.org/wordprocessingml/2006/main">
        <w:t xml:space="preserve">1. Paklausības spēks: kā Dievs mūs ir aicinājis paklausīt Viņa gribai</w:t>
      </w:r>
    </w:p>
    <w:p w14:paraId="64F4010F" w14:textId="77777777" w:rsidR="00F90BDC" w:rsidRDefault="00F90BDC"/>
    <w:p w14:paraId="7FD97ADB" w14:textId="77777777" w:rsidR="00F90BDC" w:rsidRDefault="00F90BDC">
      <w:r xmlns:w="http://schemas.openxmlformats.org/wordprocessingml/2006/main">
        <w:t xml:space="preserve">2. Sadraudzības spēks: kā komandas darbs var mums palīdzēt sasniegt mūsu mērķus</w:t>
      </w:r>
    </w:p>
    <w:p w14:paraId="554B1EAA" w14:textId="77777777" w:rsidR="00F90BDC" w:rsidRDefault="00F90BDC"/>
    <w:p w14:paraId="3DE44A62" w14:textId="77777777" w:rsidR="00F90BDC" w:rsidRDefault="00F90BDC">
      <w:r xmlns:w="http://schemas.openxmlformats.org/wordprocessingml/2006/main">
        <w:t xml:space="preserve">1. Jesajas 55:11 - "Tāpat būs mans vārds, kas iziet no manas mutes: tas neatgriezīsies pie manis tukšs, bet tas paveiks to, ko es gribu, un tam veiksies, uz ko es to sūtīju. "</w:t>
      </w:r>
    </w:p>
    <w:p w14:paraId="7A065748" w14:textId="77777777" w:rsidR="00F90BDC" w:rsidRDefault="00F90BDC"/>
    <w:p w14:paraId="604F6282" w14:textId="77777777" w:rsidR="00F90BDC" w:rsidRDefault="00F90BDC">
      <w:r xmlns:w="http://schemas.openxmlformats.org/wordprocessingml/2006/main">
        <w:t xml:space="preserve">2. Jāņa 14:15 - "Ja jūs mani mīlat, turiet Manus baušļus."</w:t>
      </w:r>
    </w:p>
    <w:p w14:paraId="60831115" w14:textId="77777777" w:rsidR="00F90BDC" w:rsidRDefault="00F90BDC"/>
    <w:p w14:paraId="1F333623" w14:textId="77777777" w:rsidR="00F90BDC" w:rsidRDefault="00F90BDC">
      <w:r xmlns:w="http://schemas.openxmlformats.org/wordprocessingml/2006/main">
        <w:t xml:space="preserve">Apustuļu darbi 17:15 15 Un tie, kas vadīja Pāvilu, aizveda viņu uz Atēnām. Saņēmuši pavēli Sīlam un Timotejam, lai tie ātri nāktu pie viņa, viņi aizgāja.</w:t>
      </w:r>
    </w:p>
    <w:p w14:paraId="0AB09896" w14:textId="77777777" w:rsidR="00F90BDC" w:rsidRDefault="00F90BDC"/>
    <w:p w14:paraId="33DA6AFD" w14:textId="77777777" w:rsidR="00F90BDC" w:rsidRDefault="00F90BDC">
      <w:r xmlns:w="http://schemas.openxmlformats.org/wordprocessingml/2006/main">
        <w:t xml:space="preserve">Cilvēki, kas pavadīja Pāvilu, atveda viņu uz Atēnām. Viņiem tika uzdots ātri atvest Sīlu un Timoteju pie Pāvila.</w:t>
      </w:r>
    </w:p>
    <w:p w14:paraId="5D474419" w14:textId="77777777" w:rsidR="00F90BDC" w:rsidRDefault="00F90BDC"/>
    <w:p w14:paraId="120C6B45" w14:textId="77777777" w:rsidR="00F90BDC" w:rsidRDefault="00F90BDC">
      <w:r xmlns:w="http://schemas.openxmlformats.org/wordprocessingml/2006/main">
        <w:t xml:space="preserve">1. Dieva plāns mums bieži prasa, lai mēs pielāgotos jauniem un negaidītiem apstākļiem un pielāgotos tiem.</w:t>
      </w:r>
    </w:p>
    <w:p w14:paraId="017BF709" w14:textId="77777777" w:rsidR="00F90BDC" w:rsidRDefault="00F90BDC"/>
    <w:p w14:paraId="0BC0B3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Nekad nenovērtējiet par zemu, cik svarīgi ir būt gatavam rīkoties saskaņā ar Dieva pavēli.</w:t>
      </w:r>
    </w:p>
    <w:p w14:paraId="7AC1FE54" w14:textId="77777777" w:rsidR="00F90BDC" w:rsidRDefault="00F90BDC"/>
    <w:p w14:paraId="7F46D350" w14:textId="77777777" w:rsidR="00F90BDC" w:rsidRDefault="00F90BDC">
      <w:r xmlns:w="http://schemas.openxmlformats.org/wordprocessingml/2006/main">
        <w:t xml:space="preserve">1. Jāņa 14:15: "Ja jūs mani mīlat, jūs turēsit Manus baušļus."</w:t>
      </w:r>
    </w:p>
    <w:p w14:paraId="5B2590C8" w14:textId="77777777" w:rsidR="00F90BDC" w:rsidRDefault="00F90BDC"/>
    <w:p w14:paraId="4B303813" w14:textId="77777777" w:rsidR="00F90BDC" w:rsidRDefault="00F90BDC">
      <w:r xmlns:w="http://schemas.openxmlformats.org/wordprocessingml/2006/main">
        <w:t xml:space="preserve">2. Romiešiem 12:2: "Nepielāgojies šai pasaulei, bet pārvērties, atjaunojoties savam prātam, lai, pārbaudot, saprastu, kas ir Dieva prāts, kas labs, tīkams un pilnīgs.</w:t>
      </w:r>
    </w:p>
    <w:p w14:paraId="13E40E91" w14:textId="77777777" w:rsidR="00F90BDC" w:rsidRDefault="00F90BDC"/>
    <w:p w14:paraId="2F0F861A" w14:textId="77777777" w:rsidR="00F90BDC" w:rsidRDefault="00F90BDC">
      <w:r xmlns:w="http://schemas.openxmlformats.org/wordprocessingml/2006/main">
        <w:t xml:space="preserve">Apustuļu darbi 17:16 Kad Pāvils gaidīja viņus Atēnās, viņa gars viņā sacēlās, kad viņš redzēja, ka pilsēta ir pilnībā nodota elkdievībai.</w:t>
      </w:r>
    </w:p>
    <w:p w14:paraId="01985A7B" w14:textId="77777777" w:rsidR="00F90BDC" w:rsidRDefault="00F90BDC"/>
    <w:p w14:paraId="4CD3DBA7" w14:textId="77777777" w:rsidR="00F90BDC" w:rsidRDefault="00F90BDC">
      <w:r xmlns:w="http://schemas.openxmlformats.org/wordprocessingml/2006/main">
        <w:t xml:space="preserve">Pāvils bija dziļi satraukts par elkdievību, ko viņš redzēja Atēnās.</w:t>
      </w:r>
    </w:p>
    <w:p w14:paraId="769E6DA2" w14:textId="77777777" w:rsidR="00F90BDC" w:rsidRDefault="00F90BDC"/>
    <w:p w14:paraId="36E0CE99" w14:textId="77777777" w:rsidR="00F90BDC" w:rsidRDefault="00F90BDC">
      <w:r xmlns:w="http://schemas.openxmlformats.org/wordprocessingml/2006/main">
        <w:t xml:space="preserve">1: Grēks novedīs pie iznīcības, bet Dievs piedāvā pestīšanu.</w:t>
      </w:r>
    </w:p>
    <w:p w14:paraId="6962890A" w14:textId="77777777" w:rsidR="00F90BDC" w:rsidRDefault="00F90BDC"/>
    <w:p w14:paraId="04302D16" w14:textId="77777777" w:rsidR="00F90BDC" w:rsidRDefault="00F90BDC">
      <w:r xmlns:w="http://schemas.openxmlformats.org/wordprocessingml/2006/main">
        <w:t xml:space="preserve">2: Elku pielūgšana ir apvainojums vienam patiesajam Dievam.</w:t>
      </w:r>
    </w:p>
    <w:p w14:paraId="473E6069" w14:textId="77777777" w:rsidR="00F90BDC" w:rsidRDefault="00F90BDC"/>
    <w:p w14:paraId="3F05778F" w14:textId="77777777" w:rsidR="00F90BDC" w:rsidRDefault="00F90BDC">
      <w:r xmlns:w="http://schemas.openxmlformats.org/wordprocessingml/2006/main">
        <w:t xml:space="preserve">1: Jeremija 17:9 "Sirds ir viltīga pāri visam un izmisīgi ļauna. Kas to var zināt?"</w:t>
      </w:r>
    </w:p>
    <w:p w14:paraId="4FC87381" w14:textId="77777777" w:rsidR="00F90BDC" w:rsidRDefault="00F90BDC"/>
    <w:p w14:paraId="5803EB70" w14:textId="77777777" w:rsidR="00F90BDC" w:rsidRDefault="00F90BDC">
      <w:r xmlns:w="http://schemas.openxmlformats.org/wordprocessingml/2006/main">
        <w:t xml:space="preserve">2: 1. Korintiešiem 10:14 "Tāpēc, mani mīļie, bēdz no elku pielūgsmes."</w:t>
      </w:r>
    </w:p>
    <w:p w14:paraId="296BFDC8" w14:textId="77777777" w:rsidR="00F90BDC" w:rsidRDefault="00F90BDC"/>
    <w:p w14:paraId="2EF3B02F" w14:textId="77777777" w:rsidR="00F90BDC" w:rsidRDefault="00F90BDC">
      <w:r xmlns:w="http://schemas.openxmlformats.org/wordprocessingml/2006/main">
        <w:t xml:space="preserve">Apustuļu darbi 17:17 Tāpēc viņš strīdējās sinagogā ar jūdiem un dievbijīgajiem, un ik dienas tirgū ar tiem, kas ar viņu satikās.</w:t>
      </w:r>
    </w:p>
    <w:p w14:paraId="55BABC56" w14:textId="77777777" w:rsidR="00F90BDC" w:rsidRDefault="00F90BDC"/>
    <w:p w14:paraId="77D81118" w14:textId="77777777" w:rsidR="00F90BDC" w:rsidRDefault="00F90BDC">
      <w:r xmlns:w="http://schemas.openxmlformats.org/wordprocessingml/2006/main">
        <w:t xml:space="preserve">Pāvils sludināja sinagogā un tirgū, lai sludinātu evaņģēliju.</w:t>
      </w:r>
    </w:p>
    <w:p w14:paraId="3714CE77" w14:textId="77777777" w:rsidR="00F90BDC" w:rsidRDefault="00F90BDC"/>
    <w:p w14:paraId="344171BD" w14:textId="77777777" w:rsidR="00F90BDC" w:rsidRDefault="00F90BDC">
      <w:r xmlns:w="http://schemas.openxmlformats.org/wordprocessingml/2006/main">
        <w:t xml:space="preserve">1. Evaņģelizācijas spēks: Evaņģēlija sludināšana, lai kur jūs dotos</w:t>
      </w:r>
    </w:p>
    <w:p w14:paraId="4DB53694" w14:textId="77777777" w:rsidR="00F90BDC" w:rsidRDefault="00F90BDC"/>
    <w:p w14:paraId="3BFB9A37" w14:textId="77777777" w:rsidR="00F90BDC" w:rsidRDefault="00F90BDC">
      <w:r xmlns:w="http://schemas.openxmlformats.org/wordprocessingml/2006/main">
        <w:t xml:space="preserve">2. Izdzīvot savu ticību: padarīt par mācekļiem visas tautas</w:t>
      </w:r>
    </w:p>
    <w:p w14:paraId="3E5810A3" w14:textId="77777777" w:rsidR="00F90BDC" w:rsidRDefault="00F90BDC"/>
    <w:p w14:paraId="53832331" w14:textId="77777777" w:rsidR="00F90BDC" w:rsidRDefault="00F90BDC">
      <w:r xmlns:w="http://schemas.openxmlformats.org/wordprocessingml/2006/main">
        <w:t xml:space="preserve">1. Romiešiem 10:14-15 — Kā tad viņi piesauks to, kuram viņi nav ticējuši? Un kā lai viņi tic tam, par kuru viņi nekad nav dzirdējuši? Un kā viņi var dzirdēt, ja kāds nesludina?</w:t>
      </w:r>
    </w:p>
    <w:p w14:paraId="68E9F0CE" w14:textId="77777777" w:rsidR="00F90BDC" w:rsidRDefault="00F90BDC"/>
    <w:p w14:paraId="71C7FF27" w14:textId="77777777" w:rsidR="00F90BDC" w:rsidRDefault="00F90BDC">
      <w:r xmlns:w="http://schemas.openxmlformats.org/wordprocessingml/2006/main">
        <w:t xml:space="preserve">2. Mateja 28:19-20 - Tāpēc ejiet un dariet par mācekļiem visas tautas, kristīdami tās Tēva un Dēla un Svētā Gara Vārdā, mācot ievērot visu, ko Es jums esmu pavēlējis.</w:t>
      </w:r>
    </w:p>
    <w:p w14:paraId="20945FB9" w14:textId="77777777" w:rsidR="00F90BDC" w:rsidRDefault="00F90BDC"/>
    <w:p w14:paraId="77290D0D" w14:textId="77777777" w:rsidR="00F90BDC" w:rsidRDefault="00F90BDC">
      <w:r xmlns:w="http://schemas.openxmlformats.org/wordprocessingml/2006/main">
        <w:t xml:space="preserve">Apustuļu darbi 17:18 Tad daži epikūriešu un stoiķu filozofi saskārās ar viņu. Un daži sacīja: Ko tas pļāpātājs teiks? citi šķiet, ka Viņš ir svešu dievu izteicējs, jo viņš tiem sludināja Jēzu un augšāmcelšanos.</w:t>
      </w:r>
    </w:p>
    <w:p w14:paraId="7CE6AB8C" w14:textId="77777777" w:rsidR="00F90BDC" w:rsidRDefault="00F90BDC"/>
    <w:p w14:paraId="38501591" w14:textId="77777777" w:rsidR="00F90BDC" w:rsidRDefault="00F90BDC">
      <w:r xmlns:w="http://schemas.openxmlformats.org/wordprocessingml/2006/main">
        <w:t xml:space="preserve">Daži epikūrieši un stoiķi saskārās ar Pāvilu un diskutēja ar viņu, prātojot, par ko viņš runā. Daži viņu apsūdzēja dīvainu dievu izvirzīšanā, jo viņš sludināja par Jēzu un augšāmcelšanos.</w:t>
      </w:r>
    </w:p>
    <w:p w14:paraId="73583151" w14:textId="77777777" w:rsidR="00F90BDC" w:rsidRDefault="00F90BDC"/>
    <w:p w14:paraId="1968E1DF" w14:textId="77777777" w:rsidR="00F90BDC" w:rsidRDefault="00F90BDC">
      <w:r xmlns:w="http://schemas.openxmlformats.org/wordprocessingml/2006/main">
        <w:t xml:space="preserve">1. Cik svarīgi ir pastāvēt stingri ticībā, neskatoties uz pretestību</w:t>
      </w:r>
    </w:p>
    <w:p w14:paraId="67ADDBC9" w14:textId="77777777" w:rsidR="00F90BDC" w:rsidRDefault="00F90BDC"/>
    <w:p w14:paraId="13D59B91" w14:textId="77777777" w:rsidR="00F90BDC" w:rsidRDefault="00F90BDC">
      <w:r xmlns:w="http://schemas.openxmlformats.org/wordprocessingml/2006/main">
        <w:t xml:space="preserve">2. Spēka atrašana Jēzū šaubu brīžos</w:t>
      </w:r>
    </w:p>
    <w:p w14:paraId="04BDD296" w14:textId="77777777" w:rsidR="00F90BDC" w:rsidRDefault="00F90BDC"/>
    <w:p w14:paraId="01446DDB" w14:textId="77777777" w:rsidR="00F90BDC" w:rsidRDefault="00F90BDC">
      <w:r xmlns:w="http://schemas.openxmlformats.org/wordprocessingml/2006/main">
        <w:t xml:space="preserve">1. Apustuļu darbi 17:18</w:t>
      </w:r>
    </w:p>
    <w:p w14:paraId="3937283A" w14:textId="77777777" w:rsidR="00F90BDC" w:rsidRDefault="00F90BDC"/>
    <w:p w14:paraId="140EFF5B" w14:textId="77777777" w:rsidR="00F90BDC" w:rsidRDefault="00F90BDC">
      <w:r xmlns:w="http://schemas.openxmlformats.org/wordprocessingml/2006/main">
        <w:t xml:space="preserve">2. Ebrejiem 11:1-3: "Tagad ticība ir ceramības pamats, neredzamo lietu liecība. Jo ar to vecākie ieguva labu ziņu. Ticībā mēs saprotam, ka pasaules ir veidotas ar Dieva vārdiem. Dievs, lai tas, kas redzams, nav radies no redzamā."</w:t>
      </w:r>
    </w:p>
    <w:p w14:paraId="1E671389" w14:textId="77777777" w:rsidR="00F90BDC" w:rsidRDefault="00F90BDC"/>
    <w:p w14:paraId="73654190" w14:textId="77777777" w:rsidR="00F90BDC" w:rsidRDefault="00F90BDC">
      <w:r xmlns:w="http://schemas.openxmlformats.org/wordprocessingml/2006/main">
        <w:t xml:space="preserve">Apustuļu darbi 17:19 Un tie viņu satvēra un aizveda uz Areopagu, sacīdami: Vai mēs varam zināt, kas ir šī jaunā mācība, par kuru tu runā?</w:t>
      </w:r>
    </w:p>
    <w:p w14:paraId="0E912681" w14:textId="77777777" w:rsidR="00F90BDC" w:rsidRDefault="00F90BDC"/>
    <w:p w14:paraId="717ED9A2" w14:textId="77777777" w:rsidR="00F90BDC" w:rsidRDefault="00F90BDC">
      <w:r xmlns:w="http://schemas.openxmlformats.org/wordprocessingml/2006/main">
        <w:t xml:space="preserve">Atēnu iedzīvotāji atveda Pāvilu uz Areopagu un lūdza viņam izskaidrot savu jauno mācību.</w:t>
      </w:r>
    </w:p>
    <w:p w14:paraId="2A701397" w14:textId="77777777" w:rsidR="00F90BDC" w:rsidRDefault="00F90BDC"/>
    <w:p w14:paraId="28AC4586" w14:textId="77777777" w:rsidR="00F90BDC" w:rsidRDefault="00F90BDC">
      <w:r xmlns:w="http://schemas.openxmlformats.org/wordprocessingml/2006/main">
        <w:t xml:space="preserve">1. Kā reaģēt uz jaunām mācībām</w:t>
      </w:r>
    </w:p>
    <w:p w14:paraId="73F3EBF6" w14:textId="77777777" w:rsidR="00F90BDC" w:rsidRDefault="00F90BDC"/>
    <w:p w14:paraId="6FB024BD" w14:textId="77777777" w:rsidR="00F90BDC" w:rsidRDefault="00F90BDC">
      <w:r xmlns:w="http://schemas.openxmlformats.org/wordprocessingml/2006/main">
        <w:t xml:space="preserve">2. Jaunas perspektīvas spēks</w:t>
      </w:r>
    </w:p>
    <w:p w14:paraId="537E67E9" w14:textId="77777777" w:rsidR="00F90BDC" w:rsidRDefault="00F90BDC"/>
    <w:p w14:paraId="33653C39" w14:textId="77777777" w:rsidR="00F90BDC" w:rsidRDefault="00F90BDC">
      <w:r xmlns:w="http://schemas.openxmlformats.org/wordprocessingml/2006/main">
        <w:t xml:space="preserve">1. Filipiešiem 4:8-9 - "Beidzot, brāļi, viss, kas ir patiess, kas ir godājams, kas ir taisnīgs, kas ir tīrs, kas ir jauks, kas ir slavējams, ja ir kāds izcils, ja ir kaut kas cienīgs slavējiet, padomājiet par šīm lietām."</w:t>
      </w:r>
    </w:p>
    <w:p w14:paraId="4DC423BC" w14:textId="77777777" w:rsidR="00F90BDC" w:rsidRDefault="00F90BDC"/>
    <w:p w14:paraId="789BB2A5" w14:textId="77777777" w:rsidR="00F90BDC" w:rsidRDefault="00F90BDC">
      <w:r xmlns:w="http://schemas.openxmlformats.org/wordprocessingml/2006/main">
        <w:t xml:space="preserve">2. Ebrejiem 13:8 - "Jēzus Kristus ir tas pats vakar un šodien un mūžīgi."</w:t>
      </w:r>
    </w:p>
    <w:p w14:paraId="08214B7F" w14:textId="77777777" w:rsidR="00F90BDC" w:rsidRDefault="00F90BDC"/>
    <w:p w14:paraId="0059FBD1" w14:textId="77777777" w:rsidR="00F90BDC" w:rsidRDefault="00F90BDC">
      <w:r xmlns:w="http://schemas.openxmlformats.org/wordprocessingml/2006/main">
        <w:t xml:space="preserve">Apustuļu darbi 17:20 Jo tu mūsu ausīm dzirdi dažas dīvainas lietas, tāpēc mēs gribam zināt, ko tas nozīmē.</w:t>
      </w:r>
    </w:p>
    <w:p w14:paraId="171E28A4" w14:textId="77777777" w:rsidR="00F90BDC" w:rsidRDefault="00F90BDC"/>
    <w:p w14:paraId="7B09D964" w14:textId="77777777" w:rsidR="00F90BDC" w:rsidRDefault="00F90BDC">
      <w:r xmlns:w="http://schemas.openxmlformats.org/wordprocessingml/2006/main">
        <w:t xml:space="preserve">Berejas iedzīvotāji Apustuļu darbos 17:20 bija pārsteigti par Pāvila vārdiem un vēlējās uzzināt vairāk par viņa teikto.</w:t>
      </w:r>
    </w:p>
    <w:p w14:paraId="43E5DA47" w14:textId="77777777" w:rsidR="00F90BDC" w:rsidRDefault="00F90BDC"/>
    <w:p w14:paraId="63F3B912" w14:textId="77777777" w:rsidR="00F90BDC" w:rsidRDefault="00F90BDC">
      <w:r xmlns:w="http://schemas.openxmlformats.org/wordprocessingml/2006/main">
        <w:t xml:space="preserve">1. Dieva Vārds ir dzīvs — kā sens teksts var mainīt dzīvi</w:t>
      </w:r>
    </w:p>
    <w:p w14:paraId="180FDB3B" w14:textId="77777777" w:rsidR="00F90BDC" w:rsidRDefault="00F90BDC"/>
    <w:p w14:paraId="335A2B4B" w14:textId="77777777" w:rsidR="00F90BDC" w:rsidRDefault="00F90BDC">
      <w:r xmlns:w="http://schemas.openxmlformats.org/wordprocessingml/2006/main">
        <w:t xml:space="preserve">2. Ticības spēks — kā ticība var mainīt mūsu dzīvi</w:t>
      </w:r>
    </w:p>
    <w:p w14:paraId="253BB351" w14:textId="77777777" w:rsidR="00F90BDC" w:rsidRDefault="00F90BDC"/>
    <w:p w14:paraId="7E5AE072" w14:textId="77777777" w:rsidR="00F90BDC" w:rsidRDefault="00F90BDC">
      <w:r xmlns:w="http://schemas.openxmlformats.org/wordprocessingml/2006/main">
        <w:t xml:space="preserve">1. Romiešiem 10:17 - Tātad ticība nāk no klausīšanās, bet dzirde caur Kristus vārdu.</w:t>
      </w:r>
    </w:p>
    <w:p w14:paraId="7F617430" w14:textId="77777777" w:rsidR="00F90BDC" w:rsidRDefault="00F90BDC"/>
    <w:p w14:paraId="58B36287" w14:textId="77777777" w:rsidR="00F90BDC" w:rsidRDefault="00F90BDC">
      <w:r xmlns:w="http://schemas.openxmlformats.org/wordprocessingml/2006/main">
        <w:t xml:space="preserve">2. Ebrejiem 11:1 — ticība ir pārliecība par cerībām, pārliecība par neredzamām lietām.</w:t>
      </w:r>
    </w:p>
    <w:p w14:paraId="74D7B014" w14:textId="77777777" w:rsidR="00F90BDC" w:rsidRDefault="00F90BDC"/>
    <w:p w14:paraId="118AE3B5" w14:textId="77777777" w:rsidR="00F90BDC" w:rsidRDefault="00F90BDC">
      <w:r xmlns:w="http://schemas.openxmlformats.org/wordprocessingml/2006/main">
        <w:t xml:space="preserve">Apustuļu darbi 17:21 (Jo visi atēnieši un svešinieki, kas tur bija, pavadīja laiku nekam citam, kā tikai lai pastāstītu vai dzirdētu ko jaunu.)</w:t>
      </w:r>
    </w:p>
    <w:p w14:paraId="184E54B9" w14:textId="77777777" w:rsidR="00F90BDC" w:rsidRDefault="00F90BDC"/>
    <w:p w14:paraId="1014F901" w14:textId="77777777" w:rsidR="00F90BDC" w:rsidRDefault="00F90BDC">
      <w:r xmlns:w="http://schemas.openxmlformats.org/wordprocessingml/2006/main">
        <w:t xml:space="preserve">Atēnu iedzīvotāji vienmēr bija ieinteresēti dzirdēt jaunas lietas.</w:t>
      </w:r>
    </w:p>
    <w:p w14:paraId="0FA14CE5" w14:textId="77777777" w:rsidR="00F90BDC" w:rsidRDefault="00F90BDC"/>
    <w:p w14:paraId="3A0FA324" w14:textId="77777777" w:rsidR="00F90BDC" w:rsidRDefault="00F90BDC">
      <w:r xmlns:w="http://schemas.openxmlformats.org/wordprocessingml/2006/main">
        <w:t xml:space="preserve">1: Mums vienmēr jābūt atvērtiem jaunām lietām un nepārtraukti jāmācās no savas vides.</w:t>
      </w:r>
    </w:p>
    <w:p w14:paraId="04F26D87" w14:textId="77777777" w:rsidR="00F90BDC" w:rsidRDefault="00F90BDC"/>
    <w:p w14:paraId="63609887" w14:textId="77777777" w:rsidR="00F90BDC" w:rsidRDefault="00F90BDC">
      <w:r xmlns:w="http://schemas.openxmlformats.org/wordprocessingml/2006/main">
        <w:t xml:space="preserve">2: Neesiet apmierināts ar to, ko zināt, bet vienmēr centieties mācīties un augt.</w:t>
      </w:r>
    </w:p>
    <w:p w14:paraId="0BC84DA3" w14:textId="77777777" w:rsidR="00F90BDC" w:rsidRDefault="00F90BDC"/>
    <w:p w14:paraId="1E570A7C" w14:textId="77777777" w:rsidR="00F90BDC" w:rsidRDefault="00F90BDC">
      <w:r xmlns:w="http://schemas.openxmlformats.org/wordprocessingml/2006/main">
        <w:t xml:space="preserve">1:Salamana Pamācības 9:9 - "Pamāci gudram, tad viņš kļūs vēl gudrāks; māci taisno, un viņš mācīsies vairāk."</w:t>
      </w:r>
    </w:p>
    <w:p w14:paraId="0C39E73B" w14:textId="77777777" w:rsidR="00F90BDC" w:rsidRDefault="00F90BDC"/>
    <w:p w14:paraId="24686E0B" w14:textId="77777777" w:rsidR="00F90BDC" w:rsidRDefault="00F90BDC">
      <w:r xmlns:w="http://schemas.openxmlformats.org/wordprocessingml/2006/main">
        <w:t xml:space="preserve">2:2 Timotejam 3:16-17 - Visi raksti ir Dieva iedvesmoti un ir noderīgi mācībai, pārmācīšanai, labošanai, audzināšanai taisnībā, lai Dieva cilvēks būtu pilnīgs, visiem sagatavots. labi darbi."</w:t>
      </w:r>
    </w:p>
    <w:p w14:paraId="55526AE5" w14:textId="77777777" w:rsidR="00F90BDC" w:rsidRDefault="00F90BDC"/>
    <w:p w14:paraId="55DBB74B" w14:textId="77777777" w:rsidR="00F90BDC" w:rsidRDefault="00F90BDC">
      <w:r xmlns:w="http://schemas.openxmlformats.org/wordprocessingml/2006/main">
        <w:t xml:space="preserve">Apustuļu darbi 17:22 Tad Pāvils nostājās Marsa kalna vidū un sacīja: Atēnu vīri, es saprotu, ka jūs visās lietās esat pārāk māņticīgi.</w:t>
      </w:r>
    </w:p>
    <w:p w14:paraId="6913ABDC" w14:textId="77777777" w:rsidR="00F90BDC" w:rsidRDefault="00F90BDC"/>
    <w:p w14:paraId="32B4FB2D" w14:textId="77777777" w:rsidR="00F90BDC" w:rsidRDefault="00F90BDC">
      <w:r xmlns:w="http://schemas.openxmlformats.org/wordprocessingml/2006/main">
        <w:t xml:space="preserve">Pāvils tirgū uzrunāja Atēnu iedzīvotājus un kritizēja viņus par pārlieku māņticību.</w:t>
      </w:r>
    </w:p>
    <w:p w14:paraId="6414C889" w14:textId="77777777" w:rsidR="00F90BDC" w:rsidRDefault="00F90BDC"/>
    <w:p w14:paraId="0C5E0BC9" w14:textId="77777777" w:rsidR="00F90BDC" w:rsidRDefault="00F90BDC">
      <w:r xmlns:w="http://schemas.openxmlformats.org/wordprocessingml/2006/main">
        <w:t xml:space="preserve">1. Mācīšanās atšķirt patieso un nepatieso reliģiju</w:t>
      </w:r>
    </w:p>
    <w:p w14:paraId="0EF6D399" w14:textId="77777777" w:rsidR="00F90BDC" w:rsidRDefault="00F90BDC"/>
    <w:p w14:paraId="2E20433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Bīstamība akli sekot māņticībai</w:t>
      </w:r>
    </w:p>
    <w:p w14:paraId="26BE6187" w14:textId="77777777" w:rsidR="00F90BDC" w:rsidRDefault="00F90BDC"/>
    <w:p w14:paraId="70B050C1" w14:textId="77777777" w:rsidR="00F90BDC" w:rsidRDefault="00F90BDC">
      <w:r xmlns:w="http://schemas.openxmlformats.org/wordprocessingml/2006/main">
        <w:t xml:space="preserve">1. 1. Tesaloniķiešiem 5:21-22 — pārbaudiet visu; turiet to, kas ir labs.</w:t>
      </w:r>
    </w:p>
    <w:p w14:paraId="3716FEB7" w14:textId="77777777" w:rsidR="00F90BDC" w:rsidRDefault="00F90BDC"/>
    <w:p w14:paraId="08367D0A" w14:textId="77777777" w:rsidR="00F90BDC" w:rsidRDefault="00F90BDC">
      <w:r xmlns:w="http://schemas.openxmlformats.org/wordprocessingml/2006/main">
        <w:t xml:space="preserve">2. Jesajas 8:20 - Likumam un liecībai: ja viņi nerunā saskaņā ar šo vārdu, tas ir tāpēc, ka viņos nav gaismas.</w:t>
      </w:r>
    </w:p>
    <w:p w14:paraId="2D6791D8" w14:textId="77777777" w:rsidR="00F90BDC" w:rsidRDefault="00F90BDC"/>
    <w:p w14:paraId="7952E18F" w14:textId="77777777" w:rsidR="00F90BDC" w:rsidRDefault="00F90BDC">
      <w:r xmlns:w="http://schemas.openxmlformats.org/wordprocessingml/2006/main">
        <w:t xml:space="preserve">Apustuļu darbi 17:23 Jo, ejot garām un redzot jūsu dievbijību, es atradu altāri ar uzrakstu: NEZINĀMAM DIEVAM. Tāpēc es jums to saku, ko jūs neprātīgi pielūdzat.</w:t>
      </w:r>
    </w:p>
    <w:p w14:paraId="7BA41FD6" w14:textId="77777777" w:rsidR="00F90BDC" w:rsidRDefault="00F90BDC"/>
    <w:p w14:paraId="62663C5E" w14:textId="77777777" w:rsidR="00F90BDC" w:rsidRDefault="00F90BDC">
      <w:r xmlns:w="http://schemas.openxmlformats.org/wordprocessingml/2006/main">
        <w:t xml:space="preserve">Pāvils pamanīja altāri, kas bija veltīts nezināmam Dievam, un izmantoja to kā iespēju dalīties evaņģēlijā ar cilvēkiem.</w:t>
      </w:r>
    </w:p>
    <w:p w14:paraId="0726C415" w14:textId="77777777" w:rsidR="00F90BDC" w:rsidRDefault="00F90BDC"/>
    <w:p w14:paraId="753D1C9D" w14:textId="77777777" w:rsidR="00F90BDC" w:rsidRDefault="00F90BDC">
      <w:r xmlns:w="http://schemas.openxmlformats.org/wordprocessingml/2006/main">
        <w:t xml:space="preserve">1. Nezināmā Dieva spēks</w:t>
      </w:r>
    </w:p>
    <w:p w14:paraId="447F9BB6" w14:textId="77777777" w:rsidR="00F90BDC" w:rsidRDefault="00F90BDC"/>
    <w:p w14:paraId="6E856583" w14:textId="77777777" w:rsidR="00F90BDC" w:rsidRDefault="00F90BDC">
      <w:r xmlns:w="http://schemas.openxmlformats.org/wordprocessingml/2006/main">
        <w:t xml:space="preserve">2. Dieva klātbūtnes atpazīšana un reaģēšana uz to mūsu dzīvē</w:t>
      </w:r>
    </w:p>
    <w:p w14:paraId="0E944EF9" w14:textId="77777777" w:rsidR="00F90BDC" w:rsidRDefault="00F90BDC"/>
    <w:p w14:paraId="6AA66E03" w14:textId="77777777" w:rsidR="00F90BDC" w:rsidRDefault="00F90BDC">
      <w:r xmlns:w="http://schemas.openxmlformats.org/wordprocessingml/2006/main">
        <w:t xml:space="preserve">1. Romiešiem 1:19-20 – Jo tas, ko var zināt par Dievu, viņiem ir skaidrs, jo Dievs viņiem to ir parādījis. Kopš pasaules radīšanas viņa neredzamā daba, proti, viņa mūžīgais spēks un dievība, ir skaidri uztverta tajās, kas ir radītas.</w:t>
      </w:r>
    </w:p>
    <w:p w14:paraId="0DD754D7" w14:textId="77777777" w:rsidR="00F90BDC" w:rsidRDefault="00F90BDC"/>
    <w:p w14:paraId="18DE773A" w14:textId="77777777" w:rsidR="00F90BDC" w:rsidRDefault="00F90BDC">
      <w:r xmlns:w="http://schemas.openxmlformats.org/wordprocessingml/2006/main">
        <w:t xml:space="preserve">2. Ebrejiem 11:6 - Un bez ticības nav iespējams viņam patikt, jo tam, kas tuvojas Dievam, jātic, ka Viņš eksistē un ka Viņš atalgo tos, kas Viņu meklē.</w:t>
      </w:r>
    </w:p>
    <w:p w14:paraId="2990AB9C" w14:textId="77777777" w:rsidR="00F90BDC" w:rsidRDefault="00F90BDC"/>
    <w:p w14:paraId="2E145AB6" w14:textId="77777777" w:rsidR="00F90BDC" w:rsidRDefault="00F90BDC">
      <w:r xmlns:w="http://schemas.openxmlformats.org/wordprocessingml/2006/main">
        <w:t xml:space="preserve">Apustuļu darbi 17:24 Dievs, kas radījis pasauli un visu, kas tajā atrodas, jo Viņš ir debesu un zemes Kungs, nemājo ar rokām celtos tempļos.</w:t>
      </w:r>
    </w:p>
    <w:p w14:paraId="5DE8C631" w14:textId="77777777" w:rsidR="00F90BDC" w:rsidRDefault="00F90BDC"/>
    <w:p w14:paraId="460829FB" w14:textId="77777777" w:rsidR="00F90BDC" w:rsidRDefault="00F90BDC">
      <w:r xmlns:w="http://schemas.openxmlformats.org/wordprocessingml/2006/main">
        <w:t xml:space="preserve">Dievs nedzīvo cilvēku radītos tempļos; Viņš ir Debesu un Zemes Kungs.</w:t>
      </w:r>
    </w:p>
    <w:p w14:paraId="423F5667" w14:textId="77777777" w:rsidR="00F90BDC" w:rsidRDefault="00F90BDC"/>
    <w:p w14:paraId="12E28D8E" w14:textId="77777777" w:rsidR="00F90BDC" w:rsidRDefault="00F90BDC">
      <w:r xmlns:w="http://schemas.openxmlformats.org/wordprocessingml/2006/main">
        <w:t xml:space="preserve">1. Dievs ir Suverēns pār visu radību</w:t>
      </w:r>
    </w:p>
    <w:p w14:paraId="185D35CA" w14:textId="77777777" w:rsidR="00F90BDC" w:rsidRDefault="00F90BDC"/>
    <w:p w14:paraId="4AE53882" w14:textId="77777777" w:rsidR="00F90BDC" w:rsidRDefault="00F90BDC">
      <w:r xmlns:w="http://schemas.openxmlformats.org/wordprocessingml/2006/main">
        <w:t xml:space="preserve">2. Dzīvošana Visvarenā Dieva klātbūtnē</w:t>
      </w:r>
    </w:p>
    <w:p w14:paraId="56B5C0EC" w14:textId="77777777" w:rsidR="00F90BDC" w:rsidRDefault="00F90BDC"/>
    <w:p w14:paraId="15B6F494" w14:textId="77777777" w:rsidR="00F90BDC" w:rsidRDefault="00F90BDC">
      <w:r xmlns:w="http://schemas.openxmlformats.org/wordprocessingml/2006/main">
        <w:t xml:space="preserve">1. Jesaja 66:1 “Tā saka Tas Kungs: “Debesis ir Mans tronis, un zeme ir Mans kāju paklājs. Kur ir māja, kuru tu Man uzcelsi? Un kur ir Manas atpūtas vieta?”</w:t>
      </w:r>
    </w:p>
    <w:p w14:paraId="26D19940" w14:textId="77777777" w:rsidR="00F90BDC" w:rsidRDefault="00F90BDC"/>
    <w:p w14:paraId="51F0EAAA" w14:textId="77777777" w:rsidR="00F90BDC" w:rsidRDefault="00F90BDC">
      <w:r xmlns:w="http://schemas.openxmlformats.org/wordprocessingml/2006/main">
        <w:t xml:space="preserve">2. Psalms 139:7-10 “Kur es varu aiziet no Tava Gara? Vai arī kur es varu bēgt no Tavas klātbūtnes? Ja es uzkāpšu debesīs, Tu esi tur; Ja es saklāju savu gultu ellē, redzi, Tu esi tur. Ja es paņemšu rīta spārnus un mājoju pašās jūras malās, tad arī tur Tava roka mani vedīs un Tava labā roka mani turēs.</w:t>
      </w:r>
    </w:p>
    <w:p w14:paraId="2267615D" w14:textId="77777777" w:rsidR="00F90BDC" w:rsidRDefault="00F90BDC"/>
    <w:p w14:paraId="730EEBF2" w14:textId="77777777" w:rsidR="00F90BDC" w:rsidRDefault="00F90BDC">
      <w:r xmlns:w="http://schemas.openxmlformats.org/wordprocessingml/2006/main">
        <w:t xml:space="preserve">Apustuļu darbi 17:25 Un neviens netiek pielūgts ar cilvēku rokām, it kā viņam kaut kas būtu vajadzīgs, jo Viņš dod visiem dzīvību un elpu, un visu.</w:t>
      </w:r>
    </w:p>
    <w:p w14:paraId="1E7EA7D7" w14:textId="77777777" w:rsidR="00F90BDC" w:rsidRDefault="00F90BDC"/>
    <w:p w14:paraId="7BF99F92" w14:textId="77777777" w:rsidR="00F90BDC" w:rsidRDefault="00F90BDC">
      <w:r xmlns:w="http://schemas.openxmlformats.org/wordprocessingml/2006/main">
        <w:t xml:space="preserve">Rakstā uzsvērts, ka Dievam no mums nekas nav vajadzīgs, jo viņš mūs nodrošina ar dzīvību, elpu un visu.</w:t>
      </w:r>
    </w:p>
    <w:p w14:paraId="326B9448" w14:textId="77777777" w:rsidR="00F90BDC" w:rsidRDefault="00F90BDC"/>
    <w:p w14:paraId="64246BE4" w14:textId="77777777" w:rsidR="00F90BDC" w:rsidRDefault="00F90BDC">
      <w:r xmlns:w="http://schemas.openxmlformats.org/wordprocessingml/2006/main">
        <w:t xml:space="preserve">1. "Dieva bagātīgais nodrošinājums"</w:t>
      </w:r>
    </w:p>
    <w:p w14:paraId="644BEC95" w14:textId="77777777" w:rsidR="00F90BDC" w:rsidRDefault="00F90BDC"/>
    <w:p w14:paraId="4FBFF967" w14:textId="77777777" w:rsidR="00F90BDC" w:rsidRDefault="00F90BDC">
      <w:r xmlns:w="http://schemas.openxmlformats.org/wordprocessingml/2006/main">
        <w:t xml:space="preserve">2. "Mūsu dzīves galējais avots"</w:t>
      </w:r>
    </w:p>
    <w:p w14:paraId="12CFC621" w14:textId="77777777" w:rsidR="00F90BDC" w:rsidRDefault="00F90BDC"/>
    <w:p w14:paraId="47F08E12" w14:textId="77777777" w:rsidR="00F90BDC" w:rsidRDefault="00F90BDC">
      <w:r xmlns:w="http://schemas.openxmlformats.org/wordprocessingml/2006/main">
        <w:t xml:space="preserve">1. Jēkaba 1:17: "Katra laba dāvana un katra pilnīga dāvana nāk no augšienes un nāk no gaismas Tēva, pie kura nav nemainības, ne pārvēršanās ēnas."</w:t>
      </w:r>
    </w:p>
    <w:p w14:paraId="72871736" w14:textId="77777777" w:rsidR="00F90BDC" w:rsidRDefault="00F90BDC"/>
    <w:p w14:paraId="4392682E" w14:textId="77777777" w:rsidR="00F90BDC" w:rsidRDefault="00F90BDC">
      <w:r xmlns:w="http://schemas.openxmlformats.org/wordprocessingml/2006/main">
        <w:t xml:space="preserve">2. Jāņa 4:24: "Dievs ir Gars, un tiem, kas Viņu pielūdz, tas ir jāpielūdz garā un patiesībā."</w:t>
      </w:r>
    </w:p>
    <w:p w14:paraId="62B38666" w14:textId="77777777" w:rsidR="00F90BDC" w:rsidRDefault="00F90BDC"/>
    <w:p w14:paraId="1C37E1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Apustuļu darbi 17:26 Un ir radījis no vienām asinīm visas cilvēku tautas, lai tās dzīvotu uz visas zemes virsas, un noteicis iepriekš noteiktos laikus un viņu dzīvesvietas robežas.</w:t>
      </w:r>
    </w:p>
    <w:p w14:paraId="26C576CD" w14:textId="77777777" w:rsidR="00F90BDC" w:rsidRDefault="00F90BDC"/>
    <w:p w14:paraId="006B63F4" w14:textId="77777777" w:rsidR="00F90BDC" w:rsidRDefault="00F90BDC">
      <w:r xmlns:w="http://schemas.openxmlformats.org/wordprocessingml/2006/main">
        <w:t xml:space="preserve">Dievs radīja visu cilvēci no vienām asinīm, un robežas, kur viņiem bija jādzīvo, noteica Viņš.</w:t>
      </w:r>
    </w:p>
    <w:p w14:paraId="32E63413" w14:textId="77777777" w:rsidR="00F90BDC" w:rsidRDefault="00F90BDC"/>
    <w:p w14:paraId="44688BBA" w14:textId="77777777" w:rsidR="00F90BDC" w:rsidRDefault="00F90BDC">
      <w:r xmlns:w="http://schemas.openxmlformats.org/wordprocessingml/2006/main">
        <w:t xml:space="preserve">1. Dieva suverenitāte: mūsu vieta uz Zemes</w:t>
      </w:r>
    </w:p>
    <w:p w14:paraId="79C54734" w14:textId="77777777" w:rsidR="00F90BDC" w:rsidRDefault="00F90BDC"/>
    <w:p w14:paraId="20499C50" w14:textId="77777777" w:rsidR="00F90BDC" w:rsidRDefault="00F90BDC">
      <w:r xmlns:w="http://schemas.openxmlformats.org/wordprocessingml/2006/main">
        <w:t xml:space="preserve">2. Vienotība caur dažādību: vienas asins spēks</w:t>
      </w:r>
    </w:p>
    <w:p w14:paraId="42FE7DCE" w14:textId="77777777" w:rsidR="00F90BDC" w:rsidRDefault="00F90BDC"/>
    <w:p w14:paraId="382D3263" w14:textId="77777777" w:rsidR="00F90BDC" w:rsidRDefault="00F90BDC">
      <w:r xmlns:w="http://schemas.openxmlformats.org/wordprocessingml/2006/main">
        <w:t xml:space="preserve">1. 1. Mozus 1:27 – Tātad Dievs radīja cilvēci pēc sava tēla, pēc Dieva tēla viņš tos radīja; vīrieti un sievieti viņš tos radīja.</w:t>
      </w:r>
    </w:p>
    <w:p w14:paraId="38F2BEAE" w14:textId="77777777" w:rsidR="00F90BDC" w:rsidRDefault="00F90BDC"/>
    <w:p w14:paraId="5389F453" w14:textId="77777777" w:rsidR="00F90BDC" w:rsidRDefault="00F90BDC">
      <w:r xmlns:w="http://schemas.openxmlformats.org/wordprocessingml/2006/main">
        <w:t xml:space="preserve">2. Kolosiešiem 3:11 – Šeit nav neviena pagāna vai jūda, apgraizīta vai neapgraizīta, barbara, skita, verga vai brīvā, bet Kristus ir viss un ir visā.</w:t>
      </w:r>
    </w:p>
    <w:p w14:paraId="6E6EE932" w14:textId="77777777" w:rsidR="00F90BDC" w:rsidRDefault="00F90BDC"/>
    <w:p w14:paraId="2FF50339" w14:textId="77777777" w:rsidR="00F90BDC" w:rsidRDefault="00F90BDC">
      <w:r xmlns:w="http://schemas.openxmlformats.org/wordprocessingml/2006/main">
        <w:t xml:space="preserve">Apustuļu darbi 17:27 Lai tie meklētu To Kungu, ja varbūt sajustu Viņu un atrastu, kaut arī Viņš nav tālu no mums visiem.</w:t>
      </w:r>
    </w:p>
    <w:p w14:paraId="65897673" w14:textId="77777777" w:rsidR="00F90BDC" w:rsidRDefault="00F90BDC"/>
    <w:p w14:paraId="65920453" w14:textId="77777777" w:rsidR="00F90BDC" w:rsidRDefault="00F90BDC">
      <w:r xmlns:w="http://schemas.openxmlformats.org/wordprocessingml/2006/main">
        <w:t xml:space="preserve">Dievs ir tuvu mums visiem; mums vajadzētu Viņu meklēt.</w:t>
      </w:r>
    </w:p>
    <w:p w14:paraId="2DBCC93B" w14:textId="77777777" w:rsidR="00F90BDC" w:rsidRDefault="00F90BDC"/>
    <w:p w14:paraId="3E80B78C" w14:textId="77777777" w:rsidR="00F90BDC" w:rsidRDefault="00F90BDC">
      <w:r xmlns:w="http://schemas.openxmlformats.org/wordprocessingml/2006/main">
        <w:t xml:space="preserve">1: Dievs ir tuvāk, nekā mēs domājam - Apustuļu darbi 17:27</w:t>
      </w:r>
    </w:p>
    <w:p w14:paraId="6B0E4AE7" w14:textId="77777777" w:rsidR="00F90BDC" w:rsidRDefault="00F90BDC"/>
    <w:p w14:paraId="1E5C5FFA" w14:textId="77777777" w:rsidR="00F90BDC" w:rsidRDefault="00F90BDC">
      <w:r xmlns:w="http://schemas.openxmlformats.org/wordprocessingml/2006/main">
        <w:t xml:space="preserve">2: Neaizmirstiet meklēt To Kungu - Apustuļu darbi 17:27</w:t>
      </w:r>
    </w:p>
    <w:p w14:paraId="58DACE90" w14:textId="77777777" w:rsidR="00F90BDC" w:rsidRDefault="00F90BDC"/>
    <w:p w14:paraId="5D3354DC" w14:textId="77777777" w:rsidR="00F90BDC" w:rsidRDefault="00F90BDC">
      <w:r xmlns:w="http://schemas.openxmlformats.org/wordprocessingml/2006/main">
        <w:t xml:space="preserve">1. Jeremija 29:13 — Tu mani meklēsi un atradīsi, kad meklēsi no visas sirds.</w:t>
      </w:r>
    </w:p>
    <w:p w14:paraId="154B6101" w14:textId="77777777" w:rsidR="00F90BDC" w:rsidRDefault="00F90BDC"/>
    <w:p w14:paraId="07D518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Psalms 145:18 – Tas Kungs ir tuvu visiem, kas Viņu piesauc, visiem, kas Viņu piesauc patiesībā.</w:t>
      </w:r>
    </w:p>
    <w:p w14:paraId="150AE595" w14:textId="77777777" w:rsidR="00F90BDC" w:rsidRDefault="00F90BDC"/>
    <w:p w14:paraId="5E163ED2" w14:textId="77777777" w:rsidR="00F90BDC" w:rsidRDefault="00F90BDC">
      <w:r xmlns:w="http://schemas.openxmlformats.org/wordprocessingml/2006/main">
        <w:t xml:space="preserve">Apustuļu darbi 17:28 Jo Viņā mēs dzīvojam, kustamies un esam; kā daži no jūsu dzejniekiem ir teikuši: jo arī mēs esam viņa pēcnācēji.</w:t>
      </w:r>
    </w:p>
    <w:p w14:paraId="1674F940" w14:textId="77777777" w:rsidR="00F90BDC" w:rsidRDefault="00F90BDC"/>
    <w:p w14:paraId="208AC280" w14:textId="77777777" w:rsidR="00F90BDC" w:rsidRDefault="00F90BDC">
      <w:r xmlns:w="http://schemas.openxmlformats.org/wordprocessingml/2006/main">
        <w:t xml:space="preserve">Dievs ir dzīvības un visu dzīvo lietu avots.</w:t>
      </w:r>
    </w:p>
    <w:p w14:paraId="06546F76" w14:textId="77777777" w:rsidR="00F90BDC" w:rsidRDefault="00F90BDC"/>
    <w:p w14:paraId="7044B5DD" w14:textId="77777777" w:rsidR="00F90BDC" w:rsidRDefault="00F90BDC">
      <w:r xmlns:w="http://schemas.openxmlformats.org/wordprocessingml/2006/main">
        <w:t xml:space="preserve">1: Mūsu dzīves ir Dieva dāvanas, kas jāizmanto Viņa pagodināšanai.</w:t>
      </w:r>
    </w:p>
    <w:p w14:paraId="1701E1BD" w14:textId="77777777" w:rsidR="00F90BDC" w:rsidRDefault="00F90BDC"/>
    <w:p w14:paraId="3E3DCC47" w14:textId="77777777" w:rsidR="00F90BDC" w:rsidRDefault="00F90BDC">
      <w:r xmlns:w="http://schemas.openxmlformats.org/wordprocessingml/2006/main">
        <w:t xml:space="preserve">2: Mēs visi esam daļa no Dieva ģimenes, un mums ir jādzīvo saskaņā vienam ar otru.</w:t>
      </w:r>
    </w:p>
    <w:p w14:paraId="63D2979B" w14:textId="77777777" w:rsidR="00F90BDC" w:rsidRDefault="00F90BDC"/>
    <w:p w14:paraId="210F1104" w14:textId="77777777" w:rsidR="00F90BDC" w:rsidRDefault="00F90BDC">
      <w:r xmlns:w="http://schemas.openxmlformats.org/wordprocessingml/2006/main">
        <w:t xml:space="preserve">1: Kolosiešiem 3:17 - Un visu, ko jūs darāt vārdos vai darbos, dariet visu Kunga Jēzus vārdā, caur Viņu pateicoties Dievam Tēvam.</w:t>
      </w:r>
    </w:p>
    <w:p w14:paraId="5A0C9C05" w14:textId="77777777" w:rsidR="00F90BDC" w:rsidRDefault="00F90BDC"/>
    <w:p w14:paraId="30CA564A" w14:textId="77777777" w:rsidR="00F90BDC" w:rsidRDefault="00F90BDC">
      <w:r xmlns:w="http://schemas.openxmlformats.org/wordprocessingml/2006/main">
        <w:t xml:space="preserve">2: Jēkaba 2:14-17 - Ko tas labums, mani brāļi, ja kāds saka, ka viņam ir ticība, bet viņam nav darbu? Vai šī ticība var viņu glābt? Ja brālis vai māsa ir slikti ģērbies un viņam trūkst ikdienas ēdiena, un kāds no jums saka: "Ejiet ar mieru, sasildieties un paēdiet", nedodot viņiem ķermenim nepieciešamās lietas, kāds no tā labums? Tā arī ticība pati par sevi, ja tai nav darbu, ir mirusi.</w:t>
      </w:r>
    </w:p>
    <w:p w14:paraId="5D5D32FE" w14:textId="77777777" w:rsidR="00F90BDC" w:rsidRDefault="00F90BDC"/>
    <w:p w14:paraId="5B7A1982" w14:textId="77777777" w:rsidR="00F90BDC" w:rsidRDefault="00F90BDC">
      <w:r xmlns:w="http://schemas.openxmlformats.org/wordprocessingml/2006/main">
        <w:t xml:space="preserve">Apustuļu darbi 17:29 Tā kā mēs esam Dieva pēcnācēji, mums nevajadzētu domāt, ka Dievība ir līdzīga zeltam, sudrabam vai akmenim, kas izkalts ar mākslu un cilvēku izdomājumiem.</w:t>
      </w:r>
    </w:p>
    <w:p w14:paraId="763164E4" w14:textId="77777777" w:rsidR="00F90BDC" w:rsidRDefault="00F90BDC"/>
    <w:p w14:paraId="5FF888C5" w14:textId="77777777" w:rsidR="00F90BDC" w:rsidRDefault="00F90BDC">
      <w:r xmlns:w="http://schemas.openxmlformats.org/wordprocessingml/2006/main">
        <w:t xml:space="preserve">Mums kā Dieva bērniem nevajadzētu domāt par Dievu kā par kaut ko tādu, ko var radīt un ar ko var manipulēt cilvēki.</w:t>
      </w:r>
    </w:p>
    <w:p w14:paraId="5CA3D6D7" w14:textId="77777777" w:rsidR="00F90BDC" w:rsidRDefault="00F90BDC"/>
    <w:p w14:paraId="1475D7D1" w14:textId="77777777" w:rsidR="00F90BDC" w:rsidRDefault="00F90BDC">
      <w:r xmlns:w="http://schemas.openxmlformats.org/wordprocessingml/2006/main">
        <w:t xml:space="preserve">1. Mēs esam radīti pēc Dieva tēla</w:t>
      </w:r>
    </w:p>
    <w:p w14:paraId="07E51B03" w14:textId="77777777" w:rsidR="00F90BDC" w:rsidRDefault="00F90BDC"/>
    <w:p w14:paraId="7B49EA66" w14:textId="77777777" w:rsidR="00F90BDC" w:rsidRDefault="00F90BDC">
      <w:r xmlns:w="http://schemas.openxmlformats.org/wordprocessingml/2006/main">
        <w:t xml:space="preserve">2. Cilvēka elkdievība</w:t>
      </w:r>
    </w:p>
    <w:p w14:paraId="5DB2409E" w14:textId="77777777" w:rsidR="00F90BDC" w:rsidRDefault="00F90BDC"/>
    <w:p w14:paraId="1A65C717" w14:textId="77777777" w:rsidR="00F90BDC" w:rsidRDefault="00F90BDC">
      <w:r xmlns:w="http://schemas.openxmlformats.org/wordprocessingml/2006/main">
        <w:t xml:space="preserve">1. 1. Mozus 1:27 - Tā Dievs radīja cilvēku pēc sava tēla, pēc Dieva tēla viņš viņu radīja; vīrieti un sievieti viņš tos radīja.</w:t>
      </w:r>
    </w:p>
    <w:p w14:paraId="4D938117" w14:textId="77777777" w:rsidR="00F90BDC" w:rsidRDefault="00F90BDC"/>
    <w:p w14:paraId="2ECC30FD" w14:textId="77777777" w:rsidR="00F90BDC" w:rsidRDefault="00F90BDC">
      <w:r xmlns:w="http://schemas.openxmlformats.org/wordprocessingml/2006/main">
        <w:t xml:space="preserve">2. Jesaja 40:18-20 — Kam tad jūs pielīdzināsit Dievu? vai kādu līdzību jūs pielīdzināsit viņam? Strādnieks izkausē tēlu, zeltkalis to pārklāj ar zeltu un izlej sudraba ķēdes. Kas ir tik nabadzīgs, ka viņam nav upura, tas izvēlas koku, kas nepūst; viņš meklē pie sevis viltīgu strādnieku, lai sagatavotu tēlu, kas nekustēsies.</w:t>
      </w:r>
    </w:p>
    <w:p w14:paraId="6A802762" w14:textId="77777777" w:rsidR="00F90BDC" w:rsidRDefault="00F90BDC"/>
    <w:p w14:paraId="5173D3C3" w14:textId="77777777" w:rsidR="00F90BDC" w:rsidRDefault="00F90BDC">
      <w:r xmlns:w="http://schemas.openxmlformats.org/wordprocessingml/2006/main">
        <w:t xml:space="preserve">Apustuļu darbi 17:30 Un šīs neziņas laikiem Dievs piemiedza aci; bet tagad pavēl visiem cilvēkiem visur nožēlot grēkus:</w:t>
      </w:r>
    </w:p>
    <w:p w14:paraId="638FAEAA" w14:textId="77777777" w:rsidR="00F90BDC" w:rsidRDefault="00F90BDC"/>
    <w:p w14:paraId="1A2C8CE5" w14:textId="77777777" w:rsidR="00F90BDC" w:rsidRDefault="00F90BDC">
      <w:r xmlns:w="http://schemas.openxmlformats.org/wordprocessingml/2006/main">
        <w:t xml:space="preserve">Dievs ir pavēlējis visiem cilvēkiem nožēlot grēkus, neskatoties uz neziņas laikiem, ko Viņš iepriekš bija neievērojis.</w:t>
      </w:r>
    </w:p>
    <w:p w14:paraId="3A25FE90" w14:textId="77777777" w:rsidR="00F90BDC" w:rsidRDefault="00F90BDC"/>
    <w:p w14:paraId="5EA3BE31" w14:textId="77777777" w:rsidR="00F90BDC" w:rsidRDefault="00F90BDC">
      <w:r xmlns:w="http://schemas.openxmlformats.org/wordprocessingml/2006/main">
        <w:t xml:space="preserve">1. Dieva žēlsirdība un žēlastība grēku nožēlošanā</w:t>
      </w:r>
    </w:p>
    <w:p w14:paraId="4AC43C83" w14:textId="77777777" w:rsidR="00F90BDC" w:rsidRDefault="00F90BDC"/>
    <w:p w14:paraId="655237D8" w14:textId="77777777" w:rsidR="00F90BDC" w:rsidRDefault="00F90BDC">
      <w:r xmlns:w="http://schemas.openxmlformats.org/wordprocessingml/2006/main">
        <w:t xml:space="preserve">2. Grēku nožēlošanas nozīme mūsu dzīvē</w:t>
      </w:r>
    </w:p>
    <w:p w14:paraId="1E353389" w14:textId="77777777" w:rsidR="00F90BDC" w:rsidRDefault="00F90BDC"/>
    <w:p w14:paraId="7A06CEFB" w14:textId="77777777" w:rsidR="00F90BDC" w:rsidRDefault="00F90BDC">
      <w:r xmlns:w="http://schemas.openxmlformats.org/wordprocessingml/2006/main">
        <w:t xml:space="preserve">1. Jāņa 3:16-17 "Jo Dievs tik ļoti mīlēja pasauli, ka atdeva Savu vienpiedzimušo Dēlu, lai neviens, kas Viņam tic, nepazustu, bet dabūtu mūžīgo dzīvību. Jo Dievs nav sūtījis Savu Dēlu pasaulē, lai tas nosodītu pasauli, bet gan glābt pasauli caur viņu."</w:t>
      </w:r>
    </w:p>
    <w:p w14:paraId="723F6692" w14:textId="77777777" w:rsidR="00F90BDC" w:rsidRDefault="00F90BDC"/>
    <w:p w14:paraId="054EE4C1" w14:textId="77777777" w:rsidR="00F90BDC" w:rsidRDefault="00F90BDC">
      <w:r xmlns:w="http://schemas.openxmlformats.org/wordprocessingml/2006/main">
        <w:t xml:space="preserve">2. 2. Pētera 3:9 "Tas Kungs nekavējas pildīt savu solījumu, kā daži to saprot. Tā vietā Viņš ir pacietīgs pret jums, nevēlēdamies, lai kāds pazustu, bet lai visi nonāktu pie grēku nožēlas."</w:t>
      </w:r>
    </w:p>
    <w:p w14:paraId="3EAA8160" w14:textId="77777777" w:rsidR="00F90BDC" w:rsidRDefault="00F90BDC"/>
    <w:p w14:paraId="2E3221BC" w14:textId="77777777" w:rsidR="00F90BDC" w:rsidRDefault="00F90BDC">
      <w:r xmlns:w="http://schemas.openxmlformats.org/wordprocessingml/2006/main">
        <w:t xml:space="preserve">Apustuļu darbi 17:31 Jo Viņš ir nolicis dienu, kurā viņš tiesās pasauli taisnīgi caur cilvēku, ko Viņš ir noteicis. par ko Viņš ir devis pārliecību visiem cilvēkiem, uzmodinādams viņu no miroņiem.</w:t>
      </w:r>
    </w:p>
    <w:p w14:paraId="5444E550" w14:textId="77777777" w:rsidR="00F90BDC" w:rsidRDefault="00F90BDC"/>
    <w:p w14:paraId="721E1ADB" w14:textId="77777777" w:rsidR="00F90BDC" w:rsidRDefault="00F90BDC">
      <w:r xmlns:w="http://schemas.openxmlformats.org/wordprocessingml/2006/main">
        <w:t xml:space="preserve">Dievs ir nolicis dienu, kad pasaule tiesās taisnīgi caur Jēzu, kurš tika augšāmcēlies no miroņiem.</w:t>
      </w:r>
    </w:p>
    <w:p w14:paraId="07F939E0" w14:textId="77777777" w:rsidR="00F90BDC" w:rsidRDefault="00F90BDC"/>
    <w:p w14:paraId="7F2DF2A7" w14:textId="77777777" w:rsidR="00F90BDC" w:rsidRDefault="00F90BDC">
      <w:r xmlns:w="http://schemas.openxmlformats.org/wordprocessingml/2006/main">
        <w:t xml:space="preserve">1: Mums ir jāsagatavojas tiesas dienai, kas pienāks, un jābūt pārliecinātiem, ka esam gatavi stāties pretī Tam Kungam.</w:t>
      </w:r>
    </w:p>
    <w:p w14:paraId="20C2FE49" w14:textId="77777777" w:rsidR="00F90BDC" w:rsidRDefault="00F90BDC"/>
    <w:p w14:paraId="73A1F5AE" w14:textId="77777777" w:rsidR="00F90BDC" w:rsidRDefault="00F90BDC">
      <w:r xmlns:w="http://schemas.openxmlformats.org/wordprocessingml/2006/main">
        <w:t xml:space="preserve">2: Ticot Jēzum un pieņemot Viņu kā savu Kungu un Glābēju, mēs tiesas dienā varam būt pārliecināti, ka stāvēsim taisni Tā Kunga priekšā.</w:t>
      </w:r>
    </w:p>
    <w:p w14:paraId="275B1923" w14:textId="77777777" w:rsidR="00F90BDC" w:rsidRDefault="00F90BDC"/>
    <w:p w14:paraId="6CE0102E" w14:textId="77777777" w:rsidR="00F90BDC" w:rsidRDefault="00F90BDC">
      <w:r xmlns:w="http://schemas.openxmlformats.org/wordprocessingml/2006/main">
        <w:t xml:space="preserve">1: Romiešiem 14:10-12 - Jo mēs visi stāvēsim Kristus soģa krēsla priekšā.</w:t>
      </w:r>
    </w:p>
    <w:p w14:paraId="6AD9A4F4" w14:textId="77777777" w:rsidR="00F90BDC" w:rsidRDefault="00F90BDC"/>
    <w:p w14:paraId="3A9A0260" w14:textId="77777777" w:rsidR="00F90BDC" w:rsidRDefault="00F90BDC">
      <w:r xmlns:w="http://schemas.openxmlformats.org/wordprocessingml/2006/main">
        <w:t xml:space="preserve">2: Mateja 24:36-44 - Esiet modri, jo jūs nezināt, kurā dienā nāks jūsu Kungs.</w:t>
      </w:r>
    </w:p>
    <w:p w14:paraId="4159FFB5" w14:textId="77777777" w:rsidR="00F90BDC" w:rsidRDefault="00F90BDC"/>
    <w:p w14:paraId="34B38CA2" w14:textId="77777777" w:rsidR="00F90BDC" w:rsidRDefault="00F90BDC">
      <w:r xmlns:w="http://schemas.openxmlformats.org/wordprocessingml/2006/main">
        <w:t xml:space="preserve">Apustuļu darbi 17:32 Kad viņi dzirdēja par mirušo augšāmcelšanos, daži izsmēja, bet citi sacīja: "Mēs vēl dzirdēsim tevi par šo lietu."</w:t>
      </w:r>
    </w:p>
    <w:p w14:paraId="6727006F" w14:textId="77777777" w:rsidR="00F90BDC" w:rsidRDefault="00F90BDC"/>
    <w:p w14:paraId="5E489D81" w14:textId="77777777" w:rsidR="00F90BDC" w:rsidRDefault="00F90BDC">
      <w:r xmlns:w="http://schemas.openxmlformats.org/wordprocessingml/2006/main">
        <w:t xml:space="preserve">Daži cilvēki ņirgājās, dzirdot Pāvilu sludinām par mirušo augšāmcelšanos, bet citi teica, ka dzirdēs viņu vēlreiz par šo tēmu.</w:t>
      </w:r>
    </w:p>
    <w:p w14:paraId="22CF4F62" w14:textId="77777777" w:rsidR="00F90BDC" w:rsidRDefault="00F90BDC"/>
    <w:p w14:paraId="06251D33" w14:textId="77777777" w:rsidR="00F90BDC" w:rsidRDefault="00F90BDC">
      <w:r xmlns:w="http://schemas.openxmlformats.org/wordprocessingml/2006/main">
        <w:t xml:space="preserve">1. Augšāmcelšanās spēks: Mūžīgās dzīves cerības izpēte</w:t>
      </w:r>
    </w:p>
    <w:p w14:paraId="58DDE2A6" w14:textId="77777777" w:rsidR="00F90BDC" w:rsidRDefault="00F90BDC"/>
    <w:p w14:paraId="534CF230" w14:textId="77777777" w:rsidR="00F90BDC" w:rsidRDefault="00F90BDC">
      <w:r xmlns:w="http://schemas.openxmlformats.org/wordprocessingml/2006/main">
        <w:t xml:space="preserve">2. Augšāmcelšanās cerība: Mūžīgās dzīves apsolījuma izpratne</w:t>
      </w:r>
    </w:p>
    <w:p w14:paraId="49F40D41" w14:textId="77777777" w:rsidR="00F90BDC" w:rsidRDefault="00F90BDC"/>
    <w:p w14:paraId="32AD4D15" w14:textId="77777777" w:rsidR="00F90BDC" w:rsidRDefault="00F90BDC">
      <w:r xmlns:w="http://schemas.openxmlformats.org/wordprocessingml/2006/main">
        <w:t xml:space="preserve">1. Romiešiem 6:4-5 - Tāpēc mēs līdz ar viņu esam aprakti nāvē kristībā, lai kā Kristus ar Tēva godību tika uzmodināts no miroņiem, tā arī mums jāstaigā jaunā dzīvē.</w:t>
      </w:r>
    </w:p>
    <w:p w14:paraId="3D72E9A2" w14:textId="77777777" w:rsidR="00F90BDC" w:rsidRDefault="00F90BDC"/>
    <w:p w14:paraId="7C79BE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Korintiešiem 15:20-22 — Bet tagad Kristus ir augšāmcēlies no miroņiem un kļuvis par pirmdzimto tiem, kas aizmiguši. Jo, tā kā caur cilvēku nākusi nāve, tad caur cilvēku arī mirušo augšāmcelšanās. Jo kā Ādamā visi mirst, tāpat Kristū visi tiks atdzīvināti.</w:t>
      </w:r>
    </w:p>
    <w:p w14:paraId="659C54BD" w14:textId="77777777" w:rsidR="00F90BDC" w:rsidRDefault="00F90BDC"/>
    <w:p w14:paraId="396BCDDF" w14:textId="77777777" w:rsidR="00F90BDC" w:rsidRDefault="00F90BDC">
      <w:r xmlns:w="http://schemas.openxmlformats.org/wordprocessingml/2006/main">
        <w:t xml:space="preserve">Apustuļu darbi 17:33 Tad Pāvils aizgāja no viņu vidus.</w:t>
      </w:r>
    </w:p>
    <w:p w14:paraId="77C5BD79" w14:textId="77777777" w:rsidR="00F90BDC" w:rsidRDefault="00F90BDC"/>
    <w:p w14:paraId="7802C683" w14:textId="77777777" w:rsidR="00F90BDC" w:rsidRDefault="00F90BDC">
      <w:r xmlns:w="http://schemas.openxmlformats.org/wordprocessingml/2006/main">
        <w:t xml:space="preserve">Pāvils atstāja ļaudis un turpināja ceļu.</w:t>
      </w:r>
    </w:p>
    <w:p w14:paraId="1D867DA9" w14:textId="77777777" w:rsidR="00F90BDC" w:rsidRDefault="00F90BDC"/>
    <w:p w14:paraId="4B8F8FCA" w14:textId="77777777" w:rsidR="00F90BDC" w:rsidRDefault="00F90BDC">
      <w:r xmlns:w="http://schemas.openxmlformats.org/wordprocessingml/2006/main">
        <w:t xml:space="preserve">1: Dievs mūs aicina dzīvot ticībā un drosmīgi, kā Pāvils, un nebaidīties atstāt savas komforta zonas, lai sekotu Viņam.</w:t>
      </w:r>
    </w:p>
    <w:p w14:paraId="5D8C1897" w14:textId="77777777" w:rsidR="00F90BDC" w:rsidRDefault="00F90BDC"/>
    <w:p w14:paraId="62983B62" w14:textId="77777777" w:rsidR="00F90BDC" w:rsidRDefault="00F90BDC">
      <w:r xmlns:w="http://schemas.openxmlformats.org/wordprocessingml/2006/main">
        <w:t xml:space="preserve">2: Mēs varam mācīties no Pāvila piemēra vienmēr būt atvērtiem Dieva gribai attiecībā uz mums, pat ja tas nozīmē atstāt pazīstamo.</w:t>
      </w:r>
    </w:p>
    <w:p w14:paraId="052B1957" w14:textId="77777777" w:rsidR="00F90BDC" w:rsidRDefault="00F90BDC"/>
    <w:p w14:paraId="6177BFF2" w14:textId="77777777" w:rsidR="00F90BDC" w:rsidRDefault="00F90BDC">
      <w:r xmlns:w="http://schemas.openxmlformats.org/wordprocessingml/2006/main">
        <w:t xml:space="preserve">1: Jesaja 43:2 - Kad tu ej cauri ūdeņiem, Es būšu ar tevi; un caur upēm tie tevi nepārvarēs; ejot caur uguni, tu nesadegsi, un liesma tevi neaprīs.</w:t>
      </w:r>
    </w:p>
    <w:p w14:paraId="4A0BA099" w14:textId="77777777" w:rsidR="00F90BDC" w:rsidRDefault="00F90BDC"/>
    <w:p w14:paraId="3B1CE6D2" w14:textId="77777777" w:rsidR="00F90BDC" w:rsidRDefault="00F90BDC">
      <w:r xmlns:w="http://schemas.openxmlformats.org/wordprocessingml/2006/main">
        <w:t xml:space="preserve">2: Ebrejiem 13:5-6 - Saglabājiet savu dzīvi brīvu no naudas mīlestības un esiet apmierināti ar to, kas jums ir, jo viņš ir teicis: "Es nekad tevi nepametīšu un nepametīšu." Tāpēc mēs varam droši teikt: “Tas Kungs ir mans palīgs; Es nebaidīšos; ko cilvēks var man nodarīt?"</w:t>
      </w:r>
    </w:p>
    <w:p w14:paraId="5ECFECF0" w14:textId="77777777" w:rsidR="00F90BDC" w:rsidRDefault="00F90BDC"/>
    <w:p w14:paraId="69C1AD8B" w14:textId="77777777" w:rsidR="00F90BDC" w:rsidRDefault="00F90BDC">
      <w:r xmlns:w="http://schemas.openxmlformats.org/wordprocessingml/2006/main">
        <w:t xml:space="preserve">Apustuļu darbi 17:34 Tomēr daži vīri pieķērās Viņam un ticēja, starp tiem bija areopagietis Dionīsijs un sieviete, vārdā Damarisa, un citi ar viņiem.</w:t>
      </w:r>
    </w:p>
    <w:p w14:paraId="462B9F16" w14:textId="77777777" w:rsidR="00F90BDC" w:rsidRDefault="00F90BDC"/>
    <w:p w14:paraId="1282F6EC" w14:textId="77777777" w:rsidR="00F90BDC" w:rsidRDefault="00F90BDC">
      <w:r xmlns:w="http://schemas.openxmlformats.org/wordprocessingml/2006/main">
        <w:t xml:space="preserve">Daži cilvēki turējās pie Pāvila un ticēja viņa vēstījumam, jo īpaši Dionīsijs Areopagīts, Damaris un daži citi.</w:t>
      </w:r>
    </w:p>
    <w:p w14:paraId="45476CBD" w14:textId="77777777" w:rsidR="00F90BDC" w:rsidRDefault="00F90BDC"/>
    <w:p w14:paraId="6023608E" w14:textId="77777777" w:rsidR="00F90BDC" w:rsidRDefault="00F90BDC">
      <w:r xmlns:w="http://schemas.openxmlformats.org/wordprocessingml/2006/main">
        <w:t xml:space="preserve">1. Pieķeršanās Tam Kungam: mūsu kā ticīgo pienākumi</w:t>
      </w:r>
    </w:p>
    <w:p w14:paraId="483C15E1" w14:textId="77777777" w:rsidR="00F90BDC" w:rsidRDefault="00F90BDC"/>
    <w:p w14:paraId="442040F7" w14:textId="77777777" w:rsidR="00F90BDC" w:rsidRDefault="00F90BDC">
      <w:r xmlns:w="http://schemas.openxmlformats.org/wordprocessingml/2006/main">
        <w:t xml:space="preserve">2. Daži ticīgie: pārvarēt bailes un šaubas sekot Jēzum</w:t>
      </w:r>
    </w:p>
    <w:p w14:paraId="2469109C" w14:textId="77777777" w:rsidR="00F90BDC" w:rsidRDefault="00F90BDC"/>
    <w:p w14:paraId="6DAEF215" w14:textId="77777777" w:rsidR="00F90BDC" w:rsidRDefault="00F90BDC">
      <w:r xmlns:w="http://schemas.openxmlformats.org/wordprocessingml/2006/main">
        <w:t xml:space="preserve">1. Jozua 1:9 – “Vai es tev neesmu pavēlējis? Esiet stiprs un drosmīgs. Nebīstieties un nebīstieties, jo Tas Kungs, tavs Dievs, ir ar tevi, lai kur tu dotos.”</w:t>
      </w:r>
    </w:p>
    <w:p w14:paraId="6B89FF6B" w14:textId="77777777" w:rsidR="00F90BDC" w:rsidRDefault="00F90BDC"/>
    <w:p w14:paraId="2818AC60" w14:textId="77777777" w:rsidR="00F90BDC" w:rsidRDefault="00F90BDC">
      <w:r xmlns:w="http://schemas.openxmlformats.org/wordprocessingml/2006/main">
        <w:t xml:space="preserve">2. Mateja 10:31-33 – “Tāpēc nebīsties! tu esi vērtīgāks par daudziem zvirbuļiem. Tāpēc ikvienu, kas mani atzīs cilvēku priekšā, arī es atzīšos sava Tēva priekšā, kas ir debesīs. bet, kas Mani noliegs cilvēku priekšā, to es noliegšu sava Tēva priekšā, kas ir debesīs.”</w:t>
      </w:r>
    </w:p>
    <w:p w14:paraId="5599A621" w14:textId="77777777" w:rsidR="00F90BDC" w:rsidRDefault="00F90BDC"/>
    <w:p w14:paraId="376176BD" w14:textId="77777777" w:rsidR="00F90BDC" w:rsidRDefault="00F90BDC">
      <w:r xmlns:w="http://schemas.openxmlformats.org/wordprocessingml/2006/main">
        <w:t xml:space="preserve">Apustuļu darbi 18 stāsta par Pāvila misionāru darbu Korintā un Efezā, viņa tikšanos ar Akvilu un Priskilu un stāstu par Apollu.</w:t>
      </w:r>
    </w:p>
    <w:p w14:paraId="3114FFEF" w14:textId="77777777" w:rsidR="00F90BDC" w:rsidRDefault="00F90BDC"/>
    <w:p w14:paraId="0DAB5469" w14:textId="77777777" w:rsidR="00F90BDC" w:rsidRDefault="00F90BDC">
      <w:r xmlns:w="http://schemas.openxmlformats.org/wordprocessingml/2006/main">
        <w:t xml:space="preserve">1. rindkopa: Nodaļa sākas ar to, ka Pāvils atstāj Atēnas un dodas uz Korintu, kur viņš satika ebreju pāri, vārdā Akvila un Priskilla, kuri nesen bija ieradušies no Itālijas, jo Klaudijs bija pavēlējis visiem ebrejiem atstāt Romu. Pāvils devās pie viņiem, jo viņš bija telšu taisītājs, jo viņi strādāja kopā ar viņiem katrā sabata pārdomātajā sinagogā, mēģinot pārliecināt jūdus grieķus (Apustuļu darbi 18:1-4). Kad Sīls Timotejs ieradās Maķedonijā, Pāvils veltīja sevi vienīgi sludināšanai, liecinot par ebrejiem, ka Jēzus ir Kristus, kad pret viņu apvainoja, izkratīja drēbes, protests sacīja: “Jūsu asinis lai ir uz jūsu galvām! Es skaidri saprotu savu atbildību No šī brīža es iešu pie pagāniem (Apustuļu darbi 18:5-6).</w:t>
      </w:r>
    </w:p>
    <w:p w14:paraId="00D1F8CB" w14:textId="77777777" w:rsidR="00F90BDC" w:rsidRDefault="00F90BDC"/>
    <w:p w14:paraId="12424383" w14:textId="77777777" w:rsidR="00F90BDC" w:rsidRDefault="00F90BDC">
      <w:r xmlns:w="http://schemas.openxmlformats.org/wordprocessingml/2006/main">
        <w:t xml:space="preserve">2. rindkopa: Tad viņš aizgāja no turienes aizgāja nama vīrs vārdā Titijs Justs pielūdzējs Dievs, kura māja nākamā sinagoga Krispa sinagogas vadītājs visa viņa saime ticēja Kungam daudzi korintieši, kas viņu dzirdēja, ticēja, ka vienā naktī tika kristīti Kungs runāja Pāvila vīzija 'Nebaidies runāt un neklusē Es esmu ar jums, neviens negrasās jums uzbrukt, jo man ir daudz cilvēku šajā pilsētā. Tā palika pusgads, mācot viņiem vārdu Dievs (Apustuļu darbi 18:7-11). Bet, kad Gallio bija prokonsuls Ahaja, ebreji vienoti uzbruka Pāvils viņu nogādāja tribunāla priekšā, apsūdzot viņu cilvēku pārliecināšanā pielūgt Dievu, kas ir pretrunā ar likumu, bet gandrīz aizstāvoties, Gallio sacīja ebrejiem: "Ja tā būtu nopietna nozieguma pārkāpšana, būtu iemesls pieņemt sūdzību, bet tā kā tas ir saistīts ar jautājumiem par vārdiem nosaukumiem savu likumu kārtojiet paši. Es netiesāšu par tādām lietām, tāpēc viņus padzina tribunāls, tad pūlis kļuva par Sostenes sinagogas vadītāju, kurš viņu sita priekšā tribunāls Gallio neuztraucās (Ap.d.18:12-17).</w:t>
      </w:r>
    </w:p>
    <w:p w14:paraId="1324C22C" w14:textId="77777777" w:rsidR="00F90BDC" w:rsidRDefault="00F90BDC"/>
    <w:p w14:paraId="0439DF34" w14:textId="77777777" w:rsidR="00F90BDC" w:rsidRDefault="00F90BDC">
      <w:r xmlns:w="http://schemas.openxmlformats.org/wordprocessingml/2006/main">
        <w:t xml:space="preserve">3. rindkopa: Pavadījis tur ilgu laiku, Pāvils Priskillas un Akvilas pavadībā nolēma atgriezties Sīrijā. Pirms kuģošanas no Kenhrejas viņš nogrieza matus, pildot doto solījumu, un pēc tam ieradās Efezā, no kurienes Priskilla Akvila iegāja sinagogā, sarunājoties ar ebrejiem, viņi lūdza pavadīt vairāk laika, viņi atteicās no solījuma: "Es atgriezīšos, ja tā būs Dieva griba." Pēc tam devās burā no Efesas, Cēzareja sveicināja baznīcu, tad devās uz Antiohiju pēc tam, kad tur bija pavadījis kādu laiku, apceļoja vietu visā reģionā Galatia Frygia stiprinot visus mācekļus tikmēr ebrejs vārdā Apollos dzimtā Aleksandrija ieradās Efezā daiļrunīgs vīrs kompetents Raksti tika pamācīti, kā Kungs dedzīgs gars runāja precīzi mācīja lietas, kas attiecas uz Jēzu, lai gan zināja tikai kristību Jānis sāka runāt drosmīgi sinagoga, kad Priscilla Akvila viņu dzirdēja, paņēma malā paskaidroja, kā Dievs adekvātāk, kad vēlējās krusts Ahaja brāļi iedrošināja rakstīja mācekļi laipni viņu ierašanās ļoti palīdzēja tiem caur žēlastību bija ticējuši spēcīgi atspēkoja ebreji publiski parādot Svētos Rakstus, ka Jēzus bija Kristus (Ap.d.18:18-28).</w:t>
      </w:r>
    </w:p>
    <w:p w14:paraId="3B34751E" w14:textId="77777777" w:rsidR="00F90BDC" w:rsidRDefault="00F90BDC"/>
    <w:p w14:paraId="667DC9F7" w14:textId="77777777" w:rsidR="00F90BDC" w:rsidRDefault="00F90BDC"/>
    <w:p w14:paraId="02B9E499" w14:textId="77777777" w:rsidR="00F90BDC" w:rsidRDefault="00F90BDC">
      <w:r xmlns:w="http://schemas.openxmlformats.org/wordprocessingml/2006/main">
        <w:t xml:space="preserve">Acts 18:1 Pēc tam Pāvils aizgāja no Atēnām un nonāca Korintā.</w:t>
      </w:r>
    </w:p>
    <w:p w14:paraId="30836938" w14:textId="77777777" w:rsidR="00F90BDC" w:rsidRDefault="00F90BDC"/>
    <w:p w14:paraId="3C68668F" w14:textId="77777777" w:rsidR="00F90BDC" w:rsidRDefault="00F90BDC">
      <w:r xmlns:w="http://schemas.openxmlformats.org/wordprocessingml/2006/main">
        <w:t xml:space="preserve">Pāvils atstāja Atēnas un ieradās Korintā.</w:t>
      </w:r>
    </w:p>
    <w:p w14:paraId="0C3344EF" w14:textId="77777777" w:rsidR="00F90BDC" w:rsidRDefault="00F90BDC"/>
    <w:p w14:paraId="25E83528" w14:textId="77777777" w:rsidR="00F90BDC" w:rsidRDefault="00F90BDC">
      <w:r xmlns:w="http://schemas.openxmlformats.org/wordprocessingml/2006/main">
        <w:t xml:space="preserve">1. Dieva plāns ir nepielūdzams – neatkarīgi no tā, ar kādiem šķēršļiem un grūtībām mēs saskaramies, Dieva plāns vienmēr piepildīsies.</w:t>
      </w:r>
    </w:p>
    <w:p w14:paraId="584BF913" w14:textId="77777777" w:rsidR="00F90BDC" w:rsidRDefault="00F90BDC"/>
    <w:p w14:paraId="759F3AEC" w14:textId="77777777" w:rsidR="00F90BDC" w:rsidRDefault="00F90BDC">
      <w:r xmlns:w="http://schemas.openxmlformats.org/wordprocessingml/2006/main">
        <w:t xml:space="preserve">2. Uzticēšanās Dieva vadībai – pat tad, ja mēs nesaprotam, kāpēc Dievs mūs ved noteiktā virzienā, mēs varam paļauties, ka Viņš zina, kas mums ir vislabākais.</w:t>
      </w:r>
    </w:p>
    <w:p w14:paraId="78A45496" w14:textId="77777777" w:rsidR="00F90BDC" w:rsidRDefault="00F90BDC"/>
    <w:p w14:paraId="534DEB36" w14:textId="77777777" w:rsidR="00F90BDC" w:rsidRDefault="00F90BDC">
      <w:r xmlns:w="http://schemas.openxmlformats.org/wordprocessingml/2006/main">
        <w:t xml:space="preserve">1. Jesajas 55:11 - Tāds būs mans vārds, kas iziet no manas mutes: tas neatgriezīsies pie manis tukšs, bet tas paveiks to, ko es gribu, un tam veiksies, uz ko es to sūtīju.</w:t>
      </w:r>
    </w:p>
    <w:p w14:paraId="6F456608" w14:textId="77777777" w:rsidR="00F90BDC" w:rsidRDefault="00F90BDC"/>
    <w:p w14:paraId="546844EE" w14:textId="77777777" w:rsidR="00F90BDC" w:rsidRDefault="00F90BDC">
      <w:r xmlns:w="http://schemas.openxmlformats.org/wordprocessingml/2006/main">
        <w:t xml:space="preserve">2. Jeremijas 29:11 - Jo es zinu, kādi plāni man ir ar jums, saka Tas Kungs, plāni labklājībai, nevis ļaunumam, lai dotu jums nākotni un cerību.</w:t>
      </w:r>
    </w:p>
    <w:p w14:paraId="3F293A66" w14:textId="77777777" w:rsidR="00F90BDC" w:rsidRDefault="00F90BDC"/>
    <w:p w14:paraId="2BB23006" w14:textId="77777777" w:rsidR="00F90BDC" w:rsidRDefault="00F90BDC">
      <w:r xmlns:w="http://schemas.openxmlformats.org/wordprocessingml/2006/main">
        <w:t xml:space="preserve">Apustuļu darbi 18:2 Un atrada kādu ebreju, vārdā Akvila, dzimis Pontā, nesen nācis no Itālijas kopā ar savu sievu Priskilu. (jo Klaudijs bija pavēlējis visiem ebrejiem doties prom no Romas:) un nāca pie viņiem.</w:t>
      </w:r>
    </w:p>
    <w:p w14:paraId="6DE92F44" w14:textId="77777777" w:rsidR="00F90BDC" w:rsidRDefault="00F90BDC"/>
    <w:p w14:paraId="25C742C9" w14:textId="77777777" w:rsidR="00F90BDC" w:rsidRDefault="00F90BDC">
      <w:r xmlns:w="http://schemas.openxmlformats.org/wordprocessingml/2006/main">
        <w:t xml:space="preserve">Akvila un Priskilla bija ebreji no Pontas, kuri nesen bija ieradušies šajā apgabalā pēc tam, kad Klaudijs viņiem pavēlēja atstāt Romu.</w:t>
      </w:r>
    </w:p>
    <w:p w14:paraId="6859CEE4" w14:textId="77777777" w:rsidR="00F90BDC" w:rsidRDefault="00F90BDC"/>
    <w:p w14:paraId="5862F1AB" w14:textId="77777777" w:rsidR="00F90BDC" w:rsidRDefault="00F90BDC">
      <w:r xmlns:w="http://schemas.openxmlformats.org/wordprocessingml/2006/main">
        <w:t xml:space="preserve">1. Akvilas un Priskillas uzticība Dieva pavēlēm</w:t>
      </w:r>
    </w:p>
    <w:p w14:paraId="66DE1C16" w14:textId="77777777" w:rsidR="00F90BDC" w:rsidRDefault="00F90BDC"/>
    <w:p w14:paraId="71E87891" w14:textId="77777777" w:rsidR="00F90BDC" w:rsidRDefault="00F90BDC">
      <w:r xmlns:w="http://schemas.openxmlformats.org/wordprocessingml/2006/main">
        <w:t xml:space="preserve">2. Autoritātes ievērošanas un Dieva likuma ievērošanas nozīme</w:t>
      </w:r>
    </w:p>
    <w:p w14:paraId="7E664730" w14:textId="77777777" w:rsidR="00F90BDC" w:rsidRDefault="00F90BDC"/>
    <w:p w14:paraId="34C5E7A9" w14:textId="77777777" w:rsidR="00F90BDC" w:rsidRDefault="00F90BDC">
      <w:r xmlns:w="http://schemas.openxmlformats.org/wordprocessingml/2006/main">
        <w:t xml:space="preserve">1. Romiešiem 13:1-2 — lai katra dvēsele ir pakļauta augstākajiem spēkiem. Jo nav cita spēka, kā vien no Dieva: tie, kas ir, ir Dieva noteikti.</w:t>
      </w:r>
    </w:p>
    <w:p w14:paraId="2755158A" w14:textId="77777777" w:rsidR="00F90BDC" w:rsidRDefault="00F90BDC"/>
    <w:p w14:paraId="06280C21" w14:textId="77777777" w:rsidR="00F90BDC" w:rsidRDefault="00F90BDC">
      <w:r xmlns:w="http://schemas.openxmlformats.org/wordprocessingml/2006/main">
        <w:t xml:space="preserve">2. Salamana pamācības 3:5-6 – paļaujies uz To Kungu no visas sirds; un nepaļaujies uz savu prātu. Atzīsti viņu visos savos ceļos, un viņš vadīs tavus ceļus.</w:t>
      </w:r>
    </w:p>
    <w:p w14:paraId="4965FBEB" w14:textId="77777777" w:rsidR="00F90BDC" w:rsidRDefault="00F90BDC"/>
    <w:p w14:paraId="687E4D78" w14:textId="77777777" w:rsidR="00F90BDC" w:rsidRDefault="00F90BDC">
      <w:r xmlns:w="http://schemas.openxmlformats.org/wordprocessingml/2006/main">
        <w:t xml:space="preserve">Apustuļu darbi 18:3 Un, tā kā viņam bija tāds pats amats, viņš palika pie viņiem un strādāja, jo pēc savas nodarbošanās viņi bija telšu cēlēji.</w:t>
      </w:r>
    </w:p>
    <w:p w14:paraId="506EF266" w14:textId="77777777" w:rsidR="00F90BDC" w:rsidRDefault="00F90BDC"/>
    <w:p w14:paraId="4B560BEB" w14:textId="77777777" w:rsidR="00F90BDC" w:rsidRDefault="00F90BDC">
      <w:r xmlns:w="http://schemas.openxmlformats.org/wordprocessingml/2006/main">
        <w:t xml:space="preserve">Pāvils un Akvila bija telšu meistari, un viņiem bija viens un tas pats amats, tāpēc viņi dzīvoja un strādāja kopā.</w:t>
      </w:r>
    </w:p>
    <w:p w14:paraId="3F14208B" w14:textId="77777777" w:rsidR="00F90BDC" w:rsidRDefault="00F90BDC"/>
    <w:p w14:paraId="02315D1A" w14:textId="77777777" w:rsidR="00F90BDC" w:rsidRDefault="00F90BDC">
      <w:r xmlns:w="http://schemas.openxmlformats.org/wordprocessingml/2006/main">
        <w:t xml:space="preserve">1. Savstarpējas sadraudzības spēks mūsu dzīvē</w:t>
      </w:r>
    </w:p>
    <w:p w14:paraId="3ACD5170" w14:textId="77777777" w:rsidR="00F90BDC" w:rsidRDefault="00F90BDC"/>
    <w:p w14:paraId="71BA08DC" w14:textId="77777777" w:rsidR="00F90BDC" w:rsidRDefault="00F90BDC">
      <w:r xmlns:w="http://schemas.openxmlformats.org/wordprocessingml/2006/main">
        <w:t xml:space="preserve">2. Kopīgas dzīves un darba nozīme</w:t>
      </w:r>
    </w:p>
    <w:p w14:paraId="08F2C23B" w14:textId="77777777" w:rsidR="00F90BDC" w:rsidRDefault="00F90BDC"/>
    <w:p w14:paraId="641210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Salamans Mācītājs 4:9-10 — divi ir labāki par vienu, jo viņi saņem labu atalgojumu par darbu. Jo, ja tie krīt, tas pacels savu biedru. Bet bēdas tam, kurš krītot ir viens, jo viņam nav neviena, kas palīdzētu piecelties.</w:t>
      </w:r>
    </w:p>
    <w:p w14:paraId="241F1BA0" w14:textId="77777777" w:rsidR="00F90BDC" w:rsidRDefault="00F90BDC"/>
    <w:p w14:paraId="58739B52" w14:textId="77777777" w:rsidR="00F90BDC" w:rsidRDefault="00F90BDC">
      <w:r xmlns:w="http://schemas.openxmlformats.org/wordprocessingml/2006/main">
        <w:t xml:space="preserve">2. Galatiešiem 6:2 - Nesiet viens otra nastas un tā izpildiet Kristus likumu.</w:t>
      </w:r>
    </w:p>
    <w:p w14:paraId="661A7C97" w14:textId="77777777" w:rsidR="00F90BDC" w:rsidRDefault="00F90BDC"/>
    <w:p w14:paraId="212AAAF6" w14:textId="77777777" w:rsidR="00F90BDC" w:rsidRDefault="00F90BDC">
      <w:r xmlns:w="http://schemas.openxmlformats.org/wordprocessingml/2006/main">
        <w:t xml:space="preserve">Apustuļu darbi 18:4 Un viņš sinagogā sprieda katru sabatu un pārliecināja jūdus un grieķus.</w:t>
      </w:r>
    </w:p>
    <w:p w14:paraId="7CED6DBD" w14:textId="77777777" w:rsidR="00F90BDC" w:rsidRDefault="00F90BDC"/>
    <w:p w14:paraId="3B97EBB7" w14:textId="77777777" w:rsidR="00F90BDC" w:rsidRDefault="00F90BDC">
      <w:r xmlns:w="http://schemas.openxmlformats.org/wordprocessingml/2006/main">
        <w:t xml:space="preserve">Pāvils sinagogā sludināja evaņģēliju katru sabatu.</w:t>
      </w:r>
    </w:p>
    <w:p w14:paraId="4E3A8F4A" w14:textId="77777777" w:rsidR="00F90BDC" w:rsidRDefault="00F90BDC"/>
    <w:p w14:paraId="3797F27C" w14:textId="77777777" w:rsidR="00F90BDC" w:rsidRDefault="00F90BDC">
      <w:r xmlns:w="http://schemas.openxmlformats.org/wordprocessingml/2006/main">
        <w:t xml:space="preserve">1. Evaņģēlija sludināšanas spēks</w:t>
      </w:r>
    </w:p>
    <w:p w14:paraId="5B3E4866" w14:textId="77777777" w:rsidR="00F90BDC" w:rsidRDefault="00F90BDC"/>
    <w:p w14:paraId="7F6C6A96" w14:textId="77777777" w:rsidR="00F90BDC" w:rsidRDefault="00F90BDC">
      <w:r xmlns:w="http://schemas.openxmlformats.org/wordprocessingml/2006/main">
        <w:t xml:space="preserve">2. Pārliecināšanas nozīme evaņģelizēšanā</w:t>
      </w:r>
    </w:p>
    <w:p w14:paraId="7D41EE28" w14:textId="77777777" w:rsidR="00F90BDC" w:rsidRDefault="00F90BDC"/>
    <w:p w14:paraId="655A6380" w14:textId="77777777" w:rsidR="00F90BDC" w:rsidRDefault="00F90BDC">
      <w:r xmlns:w="http://schemas.openxmlformats.org/wordprocessingml/2006/main">
        <w:t xml:space="preserve">1. Romiešiem 10:14-15 "Kā tad viņi piesauks to, kuram viņi nav ticējuši? Un kā lai viņi ticētu tam, par kuru viņi nekad nav dzirdējuši? Un kā viņi var dzirdēt, ja kāds nesludina? Un kā vai viņiem jāsludina, ja nav sūtīti? Kā ir rakstīts: "Cik skaistas ir to kājas, kas sludina labo vēsti!"</w:t>
      </w:r>
    </w:p>
    <w:p w14:paraId="57A7FFCA" w14:textId="77777777" w:rsidR="00F90BDC" w:rsidRDefault="00F90BDC"/>
    <w:p w14:paraId="630CBD80" w14:textId="77777777" w:rsidR="00F90BDC" w:rsidRDefault="00F90BDC">
      <w:r xmlns:w="http://schemas.openxmlformats.org/wordprocessingml/2006/main">
        <w:t xml:space="preserve">2. 1. Korintiešiem 9:19-22 Jo, lai gan es esmu brīvs no visa, es esmu padarījis sevi par kalpu visiem, lai es varētu uzvarēt vairāk. Ebrejiem es kļuvu par ebreju, lai iekarotu ebrejus. Tie, kas ir pakļauti likumam, es kļuvu kā viens zem likuma (lai gan es pats neesmu zem likuma), lai es uzvarētu likuma pakļautos. Tiem, kas ir ārpus likuma, es kļuvu kā viens ārpus likuma (nebūdams ārpus Dieva likuma, bet zem Kristus likuma), lai es varētu uzvarēt tos, kas atrodas ārpus likuma. Vājiem es kļuvu vājš, lai vājos uzvarētu. Es esmu kļuvis par visu visiem cilvēkiem, lai ar visiem līdzekļiem varētu dažus izglābt.</w:t>
      </w:r>
    </w:p>
    <w:p w14:paraId="7ACEBE86" w14:textId="77777777" w:rsidR="00F90BDC" w:rsidRDefault="00F90BDC"/>
    <w:p w14:paraId="68701184" w14:textId="77777777" w:rsidR="00F90BDC" w:rsidRDefault="00F90BDC">
      <w:r xmlns:w="http://schemas.openxmlformats.org/wordprocessingml/2006/main">
        <w:t xml:space="preserve">Apustuļu darbi 18:5 Kad Sīls un Timotejs atnāca no Maķedonijas, Pāvils bija garā nospiests un liecināja jūdiem, ka Jēzus ir Kristus.</w:t>
      </w:r>
    </w:p>
    <w:p w14:paraId="2E5CD217" w14:textId="77777777" w:rsidR="00F90BDC" w:rsidRDefault="00F90BDC"/>
    <w:p w14:paraId="39F48DBA" w14:textId="77777777" w:rsidR="00F90BDC" w:rsidRDefault="00F90BDC">
      <w:r xmlns:w="http://schemas.openxmlformats.org/wordprocessingml/2006/main">
        <w:t xml:space="preserve">Pāvils liecināja ebrejiem, ka Jēzus ir Kristus.</w:t>
      </w:r>
    </w:p>
    <w:p w14:paraId="75EDFC72" w14:textId="77777777" w:rsidR="00F90BDC" w:rsidRDefault="00F90BDC"/>
    <w:p w14:paraId="45FAA67D" w14:textId="77777777" w:rsidR="00F90BDC" w:rsidRDefault="00F90BDC">
      <w:r xmlns:w="http://schemas.openxmlformats.org/wordprocessingml/2006/main">
        <w:t xml:space="preserve">1. Cik svarīgi ir liecināt par Jēzus kā Kristus patiesību.</w:t>
      </w:r>
    </w:p>
    <w:p w14:paraId="3BD1D3AA" w14:textId="77777777" w:rsidR="00F90BDC" w:rsidRDefault="00F90BDC"/>
    <w:p w14:paraId="7BB1FAD1" w14:textId="77777777" w:rsidR="00F90BDC" w:rsidRDefault="00F90BDC">
      <w:r xmlns:w="http://schemas.openxmlformats.org/wordprocessingml/2006/main">
        <w:t xml:space="preserve">2. Pāvila drosme liecināt par Jēzu, neskatoties uz pretestību.</w:t>
      </w:r>
    </w:p>
    <w:p w14:paraId="75F030DD" w14:textId="77777777" w:rsidR="00F90BDC" w:rsidRDefault="00F90BDC"/>
    <w:p w14:paraId="1A8F81C1" w14:textId="77777777" w:rsidR="00F90BDC" w:rsidRDefault="00F90BDC">
      <w:r xmlns:w="http://schemas.openxmlformats.org/wordprocessingml/2006/main">
        <w:t xml:space="preserve">1. Mateja 28:16-20 - Tāpēc ejiet un dariet par mācekļiem visas tautas, kristīdami tās Tēva un Dēla un Svētā Gara vārdā.</w:t>
      </w:r>
    </w:p>
    <w:p w14:paraId="0E717925" w14:textId="77777777" w:rsidR="00F90BDC" w:rsidRDefault="00F90BDC"/>
    <w:p w14:paraId="3241447A" w14:textId="77777777" w:rsidR="00F90BDC" w:rsidRDefault="00F90BDC">
      <w:r xmlns:w="http://schemas.openxmlformats.org/wordprocessingml/2006/main">
        <w:t xml:space="preserve">2. Apustuļu darbi 1:8 - Bet jūs saņemsiet spēku, kad Svētais Gars nāks pār jums, un jūs būsiet mani liecinieki Jeruzalemē un visā Jūdejā un Samarijā un līdz pat zemes galam.</w:t>
      </w:r>
    </w:p>
    <w:p w14:paraId="0CECD377" w14:textId="77777777" w:rsidR="00F90BDC" w:rsidRDefault="00F90BDC"/>
    <w:p w14:paraId="74793938" w14:textId="77777777" w:rsidR="00F90BDC" w:rsidRDefault="00F90BDC">
      <w:r xmlns:w="http://schemas.openxmlformats.org/wordprocessingml/2006/main">
        <w:t xml:space="preserve">Apustuļu darbi 18:6 Kad tie pretojās un zaimoja, Viņš kratīja savas drēbes un sacīja tiem: Jūsu asinis lai ir uz jūsu pašu galvām! Es esmu tīrs: no šī brīža es iešu pie pagāniem.</w:t>
      </w:r>
    </w:p>
    <w:p w14:paraId="69951400" w14:textId="77777777" w:rsidR="00F90BDC" w:rsidRDefault="00F90BDC"/>
    <w:p w14:paraId="172D2B2E" w14:textId="77777777" w:rsidR="00F90BDC" w:rsidRDefault="00F90BDC">
      <w:r xmlns:w="http://schemas.openxmlformats.org/wordprocessingml/2006/main">
        <w:t xml:space="preserve">Pāvils atteicās turpināt sludināt ebrejiem, kad tie pretojās un zaimoja, tā vietā paziņojot, ka iet sludināt pagāniem.</w:t>
      </w:r>
    </w:p>
    <w:p w14:paraId="3ADE3BC2" w14:textId="77777777" w:rsidR="00F90BDC" w:rsidRDefault="00F90BDC"/>
    <w:p w14:paraId="7AA75638" w14:textId="77777777" w:rsidR="00F90BDC" w:rsidRDefault="00F90BDC">
      <w:r xmlns:w="http://schemas.openxmlformats.org/wordprocessingml/2006/main">
        <w:t xml:space="preserve">1. Dievs mūs nekad nepametīs, pat ja jūtamies visvientuļi.</w:t>
      </w:r>
    </w:p>
    <w:p w14:paraId="00A38CE5" w14:textId="77777777" w:rsidR="00F90BDC" w:rsidRDefault="00F90BDC"/>
    <w:p w14:paraId="1D60EC0F" w14:textId="77777777" w:rsidR="00F90BDC" w:rsidRDefault="00F90BDC">
      <w:r xmlns:w="http://schemas.openxmlformats.org/wordprocessingml/2006/main">
        <w:t xml:space="preserve">2. Nekad nepadodieties mūsu Dieva dotās misijas izpildei.</w:t>
      </w:r>
    </w:p>
    <w:p w14:paraId="2A4CBE23" w14:textId="77777777" w:rsidR="00F90BDC" w:rsidRDefault="00F90BDC"/>
    <w:p w14:paraId="5D271D04" w14:textId="77777777" w:rsidR="00F90BDC" w:rsidRDefault="00F90BDC">
      <w:r xmlns:w="http://schemas.openxmlformats.org/wordprocessingml/2006/main">
        <w:t xml:space="preserve">1. Romiešiem 8:31-39 – “Ko tad lai mēs par to sakām? Ja Dievs ir par mums, kas var būt pret mums?</w:t>
      </w:r>
    </w:p>
    <w:p w14:paraId="409111E9" w14:textId="77777777" w:rsidR="00F90BDC" w:rsidRDefault="00F90BDC"/>
    <w:p w14:paraId="1868E5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Ebrejiem 12:1-3 – “Tāpēc, tā kā mūs ieskauj tik liels liecinieku mākonis, noliksim malā ikvienu smagumu un grēku, kas tik cieši piekļaujas, un skriesim ar izturību skrējienā, kas ir nolikts. pirms mums."</w:t>
      </w:r>
    </w:p>
    <w:p w14:paraId="0B3BE849" w14:textId="77777777" w:rsidR="00F90BDC" w:rsidRDefault="00F90BDC"/>
    <w:p w14:paraId="144AEE9F" w14:textId="77777777" w:rsidR="00F90BDC" w:rsidRDefault="00F90BDC">
      <w:r xmlns:w="http://schemas.openxmlformats.org/wordprocessingml/2006/main">
        <w:t xml:space="preserve">Acts 18:7 Un viņš aizgāja no turienes un iegāja kāda vīra namā, vārdā Justs, kas pielūdza Dievu un kura nams cieši savienojās ar sinagogu.</w:t>
      </w:r>
    </w:p>
    <w:p w14:paraId="19B102C9" w14:textId="77777777" w:rsidR="00F90BDC" w:rsidRDefault="00F90BDC"/>
    <w:p w14:paraId="36C49543" w14:textId="77777777" w:rsidR="00F90BDC" w:rsidRDefault="00F90BDC">
      <w:r xmlns:w="http://schemas.openxmlformats.org/wordprocessingml/2006/main">
        <w:t xml:space="preserve">Pāvils apmeklē Justa māju, vīrieti, kurš pielūdz Dievu un kura māja atrodas tuvu sinagogai.</w:t>
      </w:r>
    </w:p>
    <w:p w14:paraId="2E9F06AE" w14:textId="77777777" w:rsidR="00F90BDC" w:rsidRDefault="00F90BDC"/>
    <w:p w14:paraId="25D004CC" w14:textId="77777777" w:rsidR="00F90BDC" w:rsidRDefault="00F90BDC">
      <w:r xmlns:w="http://schemas.openxmlformats.org/wordprocessingml/2006/main">
        <w:t xml:space="preserve">1. Cik svarīgi ir būt tuvu Baznīcai un tiem, kas pielūdz Dievu.</w:t>
      </w:r>
    </w:p>
    <w:p w14:paraId="3854D9CE" w14:textId="77777777" w:rsidR="00F90BDC" w:rsidRDefault="00F90BDC"/>
    <w:p w14:paraId="2A34898E" w14:textId="77777777" w:rsidR="00F90BDC" w:rsidRDefault="00F90BDC">
      <w:r xmlns:w="http://schemas.openxmlformats.org/wordprocessingml/2006/main">
        <w:t xml:space="preserve">2. Kristīgās sadraudzības spēks un tas, kā tas var tuvināt mūs Dievam.</w:t>
      </w:r>
    </w:p>
    <w:p w14:paraId="3C8DDEA2" w14:textId="77777777" w:rsidR="00F90BDC" w:rsidRDefault="00F90BDC"/>
    <w:p w14:paraId="29A2C2B9" w14:textId="77777777" w:rsidR="00F90BDC" w:rsidRDefault="00F90BDC">
      <w:r xmlns:w="http://schemas.openxmlformats.org/wordprocessingml/2006/main">
        <w:t xml:space="preserve">1. Ebrejiem 10:25 – Neatstāsim savu sapulci, kā tas dažos mēdz būt; bet pamudinot cits citu, un vēl jo vairāk, jo jūs redzat dienu tuvojas.</w:t>
      </w:r>
    </w:p>
    <w:p w14:paraId="6414ECD3" w14:textId="77777777" w:rsidR="00F90BDC" w:rsidRDefault="00F90BDC"/>
    <w:p w14:paraId="11CE4EA5" w14:textId="77777777" w:rsidR="00F90BDC" w:rsidRDefault="00F90BDC">
      <w:r xmlns:w="http://schemas.openxmlformats.org/wordprocessingml/2006/main">
        <w:t xml:space="preserve">2. 1. Jāņa 2:6 - Kas saka, ka paliek Viņā, tam arī pašam ir jādzīvo, kā viņš staigāja.</w:t>
      </w:r>
    </w:p>
    <w:p w14:paraId="32ABCA50" w14:textId="77777777" w:rsidR="00F90BDC" w:rsidRDefault="00F90BDC"/>
    <w:p w14:paraId="037D25A6" w14:textId="77777777" w:rsidR="00F90BDC" w:rsidRDefault="00F90BDC">
      <w:r xmlns:w="http://schemas.openxmlformats.org/wordprocessingml/2006/main">
        <w:t xml:space="preserve">Apustuļu darbi 18:8 Un Krisps, sinagogas priekšnieks, ticēja Tam Kungam ar visu savu namu. un daudzi korintieši, to dzirdēdami, ticēja un tika kristīti.</w:t>
      </w:r>
    </w:p>
    <w:p w14:paraId="731A08D3" w14:textId="77777777" w:rsidR="00F90BDC" w:rsidRDefault="00F90BDC"/>
    <w:p w14:paraId="48D17758" w14:textId="77777777" w:rsidR="00F90BDC" w:rsidRDefault="00F90BDC">
      <w:r xmlns:w="http://schemas.openxmlformats.org/wordprocessingml/2006/main">
        <w:t xml:space="preserve">Sinagogas galvenais priekšnieks Krisps un daudzi korintieši ticēja Tam Kungam un tika kristīti.</w:t>
      </w:r>
    </w:p>
    <w:p w14:paraId="26DC4C01" w14:textId="77777777" w:rsidR="00F90BDC" w:rsidRDefault="00F90BDC"/>
    <w:p w14:paraId="6C5C7E74" w14:textId="77777777" w:rsidR="00F90BDC" w:rsidRDefault="00F90BDC">
      <w:r xmlns:w="http://schemas.openxmlformats.org/wordprocessingml/2006/main">
        <w:t xml:space="preserve">1. Tici Tam Kungam un top kristīts</w:t>
      </w:r>
    </w:p>
    <w:p w14:paraId="336C1BE8" w14:textId="77777777" w:rsidR="00F90BDC" w:rsidRDefault="00F90BDC"/>
    <w:p w14:paraId="55775F2F" w14:textId="77777777" w:rsidR="00F90BDC" w:rsidRDefault="00F90BDC">
      <w:r xmlns:w="http://schemas.openxmlformats.org/wordprocessingml/2006/main">
        <w:t xml:space="preserve">2. Saņemiet Tā Kunga Pestīšanu</w:t>
      </w:r>
    </w:p>
    <w:p w14:paraId="5F8B67FD" w14:textId="77777777" w:rsidR="00F90BDC" w:rsidRDefault="00F90BDC"/>
    <w:p w14:paraId="02212D8E" w14:textId="77777777" w:rsidR="00F90BDC" w:rsidRDefault="00F90BDC">
      <w:r xmlns:w="http://schemas.openxmlformats.org/wordprocessingml/2006/main">
        <w:t xml:space="preserve">1. Romiešiem 10:9 - Ja tu ar savu muti apliecināsi Kungu Jēzu un savā sirdī ticēsi, ka Dievs Viņu ir uzmodinājis no miroņiem, tu tiksi izglābts.</w:t>
      </w:r>
    </w:p>
    <w:p w14:paraId="4DDD4F7E" w14:textId="77777777" w:rsidR="00F90BDC" w:rsidRDefault="00F90BDC"/>
    <w:p w14:paraId="3E3F6360" w14:textId="77777777" w:rsidR="00F90BDC" w:rsidRDefault="00F90BDC">
      <w:r xmlns:w="http://schemas.openxmlformats.org/wordprocessingml/2006/main">
        <w:t xml:space="preserve">2. Jāņa 3:5 - Jēzus atbildēja: Patiesi, patiesi es tev saku: ja cilvēks nav dzimis no ūdens un Gara, tas nevar ieiet Dieva valstībā.</w:t>
      </w:r>
    </w:p>
    <w:p w14:paraId="20D4391C" w14:textId="77777777" w:rsidR="00F90BDC" w:rsidRDefault="00F90BDC"/>
    <w:p w14:paraId="089FBBD8" w14:textId="77777777" w:rsidR="00F90BDC" w:rsidRDefault="00F90BDC">
      <w:r xmlns:w="http://schemas.openxmlformats.org/wordprocessingml/2006/main">
        <w:t xml:space="preserve">Apustuļu darbi 18:9 Tad Tas Kungs runāja Pāvilam naktī ar parādību: Nebīsties, bet runā un neklusē!</w:t>
      </w:r>
    </w:p>
    <w:p w14:paraId="72F60AAF" w14:textId="77777777" w:rsidR="00F90BDC" w:rsidRDefault="00F90BDC"/>
    <w:p w14:paraId="6404C4C6" w14:textId="77777777" w:rsidR="00F90BDC" w:rsidRDefault="00F90BDC">
      <w:r xmlns:w="http://schemas.openxmlformats.org/wordprocessingml/2006/main">
        <w:t xml:space="preserve">Pāvilu Dievs mudināja runāt drosmīgi un pārliecināti.</w:t>
      </w:r>
    </w:p>
    <w:p w14:paraId="25FDBAAB" w14:textId="77777777" w:rsidR="00F90BDC" w:rsidRDefault="00F90BDC"/>
    <w:p w14:paraId="11EF0AB1" w14:textId="77777777" w:rsidR="00F90BDC" w:rsidRDefault="00F90BDC">
      <w:r xmlns:w="http://schemas.openxmlformats.org/wordprocessingml/2006/main">
        <w:t xml:space="preserve">1. Dieva aicinājums uz drosmi</w:t>
      </w:r>
    </w:p>
    <w:p w14:paraId="1A79D03D" w14:textId="77777777" w:rsidR="00F90BDC" w:rsidRDefault="00F90BDC"/>
    <w:p w14:paraId="4E3686E1" w14:textId="77777777" w:rsidR="00F90BDC" w:rsidRDefault="00F90BDC">
      <w:r xmlns:w="http://schemas.openxmlformats.org/wordprocessingml/2006/main">
        <w:t xml:space="preserve">2. Saņemiet drosmi un runājiet</w:t>
      </w:r>
    </w:p>
    <w:p w14:paraId="1CE153F6" w14:textId="77777777" w:rsidR="00F90BDC" w:rsidRDefault="00F90BDC"/>
    <w:p w14:paraId="0B5EBF44" w14:textId="77777777" w:rsidR="00F90BDC" w:rsidRDefault="00F90BDC">
      <w:r xmlns:w="http://schemas.openxmlformats.org/wordprocessingml/2006/main">
        <w:t xml:space="preserve">1. Jesaja 41:10 – “Nebīsties, jo Es esmu ar tevi; nebīstieties, jo Es esmu jūsu Dievs; Es tevi stiprināšu, es tev palīdzēšu, es tevi atbalstīšu ar savu taisno labo roku.</w:t>
      </w:r>
    </w:p>
    <w:p w14:paraId="4CDC3E56" w14:textId="77777777" w:rsidR="00F90BDC" w:rsidRDefault="00F90BDC"/>
    <w:p w14:paraId="385050A5" w14:textId="77777777" w:rsidR="00F90BDC" w:rsidRDefault="00F90BDC">
      <w:r xmlns:w="http://schemas.openxmlformats.org/wordprocessingml/2006/main">
        <w:t xml:space="preserve">2. Efeziešiem 6:19-20 - “Un arī par mani, lai man tiek doti vārdi, drosmīgi atverot manu muti, lai pasludinātu evaņģēlija noslēpumu, kuram es esmu važās sasiets vēstnieks, lai es to drosmīgi pasludinātu. , kā man būtu jārunā."</w:t>
      </w:r>
    </w:p>
    <w:p w14:paraId="7C3296E4" w14:textId="77777777" w:rsidR="00F90BDC" w:rsidRDefault="00F90BDC"/>
    <w:p w14:paraId="3BD39793" w14:textId="77777777" w:rsidR="00F90BDC" w:rsidRDefault="00F90BDC">
      <w:r xmlns:w="http://schemas.openxmlformats.org/wordprocessingml/2006/main">
        <w:t xml:space="preserve">Apustuļu darbi 18:10 Jo es esmu ar tevi, un neviens tevi neuzsāks, lai tevi sāpinātu, jo man ir daudz cilvēku šajā pilsētā.</w:t>
      </w:r>
    </w:p>
    <w:p w14:paraId="3F6AA7DC" w14:textId="77777777" w:rsidR="00F90BDC" w:rsidRDefault="00F90BDC"/>
    <w:p w14:paraId="79B68B5E" w14:textId="77777777" w:rsidR="00F90BDC" w:rsidRDefault="00F90BDC">
      <w:r xmlns:w="http://schemas.openxmlformats.org/wordprocessingml/2006/main">
        <w:t xml:space="preserve">Dievs Pāvilu mudināja palikt Korintā un sludināt, jo Viņam tur bija daudz cilvēku.</w:t>
      </w:r>
    </w:p>
    <w:p w14:paraId="6B0D9D4A" w14:textId="77777777" w:rsidR="00F90BDC" w:rsidRDefault="00F90BDC"/>
    <w:p w14:paraId="045821B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Dievs vienmēr ir ar mums — Jesajas 41:10</w:t>
      </w:r>
    </w:p>
    <w:p w14:paraId="4412FAE5" w14:textId="77777777" w:rsidR="00F90BDC" w:rsidRDefault="00F90BDC"/>
    <w:p w14:paraId="272FF59D" w14:textId="77777777" w:rsidR="00F90BDC" w:rsidRDefault="00F90BDC">
      <w:r xmlns:w="http://schemas.openxmlformats.org/wordprocessingml/2006/main">
        <w:t xml:space="preserve">2. Dieva uzticība — Raudu dziesmas 3:22-23</w:t>
      </w:r>
    </w:p>
    <w:p w14:paraId="75EE5A61" w14:textId="77777777" w:rsidR="00F90BDC" w:rsidRDefault="00F90BDC"/>
    <w:p w14:paraId="540E2CFB" w14:textId="77777777" w:rsidR="00F90BDC" w:rsidRDefault="00F90BDC">
      <w:r xmlns:w="http://schemas.openxmlformats.org/wordprocessingml/2006/main">
        <w:t xml:space="preserve">1. Romiešiem 8:31 — Ko tad lai mēs sakām par šīm lietām? Ja Dievs ir par mums, kas var būt pret mums?</w:t>
      </w:r>
    </w:p>
    <w:p w14:paraId="3EE068D5" w14:textId="77777777" w:rsidR="00F90BDC" w:rsidRDefault="00F90BDC"/>
    <w:p w14:paraId="42229071" w14:textId="77777777" w:rsidR="00F90BDC" w:rsidRDefault="00F90BDC">
      <w:r xmlns:w="http://schemas.openxmlformats.org/wordprocessingml/2006/main">
        <w:t xml:space="preserve">2. Psalms 37:25 - Es biju jauns, un tagad esmu vecs; tomēr es neesmu redzējis taisno pamestu, nedz viņa pēcnācēju ubagojam maizi.</w:t>
      </w:r>
    </w:p>
    <w:p w14:paraId="430C0974" w14:textId="77777777" w:rsidR="00F90BDC" w:rsidRDefault="00F90BDC"/>
    <w:p w14:paraId="3FD38F24" w14:textId="77777777" w:rsidR="00F90BDC" w:rsidRDefault="00F90BDC">
      <w:r xmlns:w="http://schemas.openxmlformats.org/wordprocessingml/2006/main">
        <w:t xml:space="preserve">Apustuļu darbi 18:11 Un viņš tur pavadīja gadu un sešus mēnešus, mācīdams starp tiem Dieva vārdu.</w:t>
      </w:r>
    </w:p>
    <w:p w14:paraId="3227366A" w14:textId="77777777" w:rsidR="00F90BDC" w:rsidRDefault="00F90BDC"/>
    <w:p w14:paraId="255F4E49" w14:textId="77777777" w:rsidR="00F90BDC" w:rsidRDefault="00F90BDC">
      <w:r xmlns:w="http://schemas.openxmlformats.org/wordprocessingml/2006/main">
        <w:t xml:space="preserve">Pāvils Korintā uzturējās 18 mēnešus, mācīdams Dieva vārdu turienes cilvēkiem.</w:t>
      </w:r>
    </w:p>
    <w:p w14:paraId="544B0ED3" w14:textId="77777777" w:rsidR="00F90BDC" w:rsidRDefault="00F90BDC"/>
    <w:p w14:paraId="5E84995B" w14:textId="77777777" w:rsidR="00F90BDC" w:rsidRDefault="00F90BDC">
      <w:r xmlns:w="http://schemas.openxmlformats.org/wordprocessingml/2006/main">
        <w:t xml:space="preserve">1. Dieva Vārda mācīšanas nozīme</w:t>
      </w:r>
    </w:p>
    <w:p w14:paraId="1FFC16B2" w14:textId="77777777" w:rsidR="00F90BDC" w:rsidRDefault="00F90BDC"/>
    <w:p w14:paraId="24FF6DF4" w14:textId="77777777" w:rsidR="00F90BDC" w:rsidRDefault="00F90BDC">
      <w:r xmlns:w="http://schemas.openxmlformats.org/wordprocessingml/2006/main">
        <w:t xml:space="preserve">2. Ilgstošas māceklības spēks</w:t>
      </w:r>
    </w:p>
    <w:p w14:paraId="7629E176" w14:textId="77777777" w:rsidR="00F90BDC" w:rsidRDefault="00F90BDC"/>
    <w:p w14:paraId="3FBB5212" w14:textId="77777777" w:rsidR="00F90BDC" w:rsidRDefault="00F90BDC">
      <w:r xmlns:w="http://schemas.openxmlformats.org/wordprocessingml/2006/main">
        <w:t xml:space="preserve">1. 5. Mozus 11:18-19 - "Tāpēc tu liec šos manus vārdus savā sirdī un savā dvēselē un sasien tos kā zīmi uz savas rokas, un tie būs kā frontes starp tavām acīm. 19 Māci tos saviem bērniem, runājot par tiem, kad tu sēdi savā mājā, kad tu ej pa ceļu, kad tu guliesi un kad celies."</w:t>
      </w:r>
    </w:p>
    <w:p w14:paraId="10484D17" w14:textId="77777777" w:rsidR="00F90BDC" w:rsidRDefault="00F90BDC"/>
    <w:p w14:paraId="40C228F2" w14:textId="77777777" w:rsidR="00F90BDC" w:rsidRDefault="00F90BDC">
      <w:r xmlns:w="http://schemas.openxmlformats.org/wordprocessingml/2006/main">
        <w:t xml:space="preserve">2. Mateja 28:19-20 - "Tāpēc ejiet un dariet par mācekļiem visas tautas, kristīdami tās Tēva un Dēla un Svētā Gara vārdā, 20 mācot tās ievērot visu, ko Es jums esmu pavēlējis. redzi, es esmu ar jums vienmēr līdz pasaules galam."</w:t>
      </w:r>
    </w:p>
    <w:p w14:paraId="73A9B197" w14:textId="77777777" w:rsidR="00F90BDC" w:rsidRDefault="00F90BDC"/>
    <w:p w14:paraId="500EDA5A" w14:textId="77777777" w:rsidR="00F90BDC" w:rsidRDefault="00F90BDC">
      <w:r xmlns:w="http://schemas.openxmlformats.org/wordprocessingml/2006/main">
        <w:t xml:space="preserve">Apustuļu darbi 18:12 Kad Galilijs bija Ahajas vietnieks, jūdi vienprātīgi sacēlās pret Pāvilu un atveda viņu pie soģa.</w:t>
      </w:r>
    </w:p>
    <w:p w14:paraId="64DB8922" w14:textId="77777777" w:rsidR="00F90BDC" w:rsidRDefault="00F90BDC"/>
    <w:p w14:paraId="5528C068" w14:textId="77777777" w:rsidR="00F90BDC" w:rsidRDefault="00F90BDC">
      <w:r xmlns:w="http://schemas.openxmlformats.org/wordprocessingml/2006/main">
        <w:t xml:space="preserve">Pāvilu pie tiesas krēsla atveda ebreji, kuri bija sacēlušies pret viņu.</w:t>
      </w:r>
    </w:p>
    <w:p w14:paraId="176A3491" w14:textId="77777777" w:rsidR="00F90BDC" w:rsidRDefault="00F90BDC"/>
    <w:p w14:paraId="606F6FE5" w14:textId="77777777" w:rsidR="00F90BDC" w:rsidRDefault="00F90BDC">
      <w:r xmlns:w="http://schemas.openxmlformats.org/wordprocessingml/2006/main">
        <w:t xml:space="preserve">1. Dieva suverenitāte sarežģītās situācijās</w:t>
      </w:r>
    </w:p>
    <w:p w14:paraId="2E24A080" w14:textId="77777777" w:rsidR="00F90BDC" w:rsidRDefault="00F90BDC"/>
    <w:p w14:paraId="4E2E0F16" w14:textId="77777777" w:rsidR="00F90BDC" w:rsidRDefault="00F90BDC">
      <w:r xmlns:w="http://schemas.openxmlformats.org/wordprocessingml/2006/main">
        <w:t xml:space="preserve">2. Stingri pastāvēt opozīcijas priekšā</w:t>
      </w:r>
    </w:p>
    <w:p w14:paraId="5805AEDC" w14:textId="77777777" w:rsidR="00F90BDC" w:rsidRDefault="00F90BDC"/>
    <w:p w14:paraId="6D120F07" w14:textId="77777777" w:rsidR="00F90BDC" w:rsidRDefault="00F90BDC">
      <w:r xmlns:w="http://schemas.openxmlformats.org/wordprocessingml/2006/main">
        <w:t xml:space="preserve">1. Jesaja 40:31 - "Bet tie, kas gaida uz To Kungu, atjaunos savus spēkus, tie celsies ar spārniem kā ērgļi, tie skries un nepagurs, tie staigās un nepagurs."</w:t>
      </w:r>
    </w:p>
    <w:p w14:paraId="68D768F7" w14:textId="77777777" w:rsidR="00F90BDC" w:rsidRDefault="00F90BDC"/>
    <w:p w14:paraId="2AE2BB73" w14:textId="77777777" w:rsidR="00F90BDC" w:rsidRDefault="00F90BDC">
      <w:r xmlns:w="http://schemas.openxmlformats.org/wordprocessingml/2006/main">
        <w:t xml:space="preserve">2. Jēkaba 1:2-4 - "Mani brāļi, turiet to par prieku, kad krītat dažādos kārdinājumos; to zinot, ka jūsu ticības pārbaudījums rada pacietību. Bet pacietībai lai ir pilnīgs darbs, lai jūs būtu pilnīgi un vesels, neko negribot."</w:t>
      </w:r>
    </w:p>
    <w:p w14:paraId="573DFDF2" w14:textId="77777777" w:rsidR="00F90BDC" w:rsidRDefault="00F90BDC"/>
    <w:p w14:paraId="00441E96" w14:textId="77777777" w:rsidR="00F90BDC" w:rsidRDefault="00F90BDC">
      <w:r xmlns:w="http://schemas.openxmlformats.org/wordprocessingml/2006/main">
        <w:t xml:space="preserve">Apustuļu darbi 18:13 Sacīdams: Šis pārliecina cilvēkus pielūgt Dievu pretrunā ar likumu.</w:t>
      </w:r>
    </w:p>
    <w:p w14:paraId="505602A9" w14:textId="77777777" w:rsidR="00F90BDC" w:rsidRDefault="00F90BDC"/>
    <w:p w14:paraId="0EB0E0A5" w14:textId="77777777" w:rsidR="00F90BDC" w:rsidRDefault="00F90BDC">
      <w:r xmlns:w="http://schemas.openxmlformats.org/wordprocessingml/2006/main">
        <w:t xml:space="preserve">Pāvils tika apsūdzēts par cilvēku pārliecināšanu pielūgt Dievu pretēji likumam.</w:t>
      </w:r>
    </w:p>
    <w:p w14:paraId="32A6D43D" w14:textId="77777777" w:rsidR="00F90BDC" w:rsidRDefault="00F90BDC"/>
    <w:p w14:paraId="4528E7C6" w14:textId="77777777" w:rsidR="00F90BDC" w:rsidRDefault="00F90BDC">
      <w:r xmlns:w="http://schemas.openxmlformats.org/wordprocessingml/2006/main">
        <w:t xml:space="preserve">1. Pāvila drosme pretestības priekšā</w:t>
      </w:r>
    </w:p>
    <w:p w14:paraId="4D5078EF" w14:textId="77777777" w:rsidR="00F90BDC" w:rsidRDefault="00F90BDC"/>
    <w:p w14:paraId="233C5925" w14:textId="77777777" w:rsidR="00F90BDC" w:rsidRDefault="00F90BDC">
      <w:r xmlns:w="http://schemas.openxmlformats.org/wordprocessingml/2006/main">
        <w:t xml:space="preserve">2. Pārliecināšanas spēks</w:t>
      </w:r>
    </w:p>
    <w:p w14:paraId="5D349EA1" w14:textId="77777777" w:rsidR="00F90BDC" w:rsidRDefault="00F90BDC"/>
    <w:p w14:paraId="46B67D8D" w14:textId="77777777" w:rsidR="00F90BDC" w:rsidRDefault="00F90BDC">
      <w:r xmlns:w="http://schemas.openxmlformats.org/wordprocessingml/2006/main">
        <w:t xml:space="preserve">1. Apustuļu darbi 17:22-31 — Pāvila uzruna Areopagā</w:t>
      </w:r>
    </w:p>
    <w:p w14:paraId="61FB55C0" w14:textId="77777777" w:rsidR="00F90BDC" w:rsidRDefault="00F90BDC"/>
    <w:p w14:paraId="02158431" w14:textId="77777777" w:rsidR="00F90BDC" w:rsidRDefault="00F90BDC">
      <w:r xmlns:w="http://schemas.openxmlformats.org/wordprocessingml/2006/main">
        <w:t xml:space="preserve">2. Romiešiem 1:16 – Evaņģēlija spēks glābt tos, kas tic</w:t>
      </w:r>
    </w:p>
    <w:p w14:paraId="0E7CEC53" w14:textId="77777777" w:rsidR="00F90BDC" w:rsidRDefault="00F90BDC"/>
    <w:p w14:paraId="6982D92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Apustuļu darbi 18:14 Kad Pāvils jau grasījās atvērt savu muti, Galilijs sacīja jūdiem: Ja tas būtu saistīts ar nepareizu vai ļaunu netiklību, jūs, jūdi, tad es jūs paciestu.</w:t>
      </w:r>
    </w:p>
    <w:p w14:paraId="5BD2D749" w14:textId="77777777" w:rsidR="00F90BDC" w:rsidRDefault="00F90BDC"/>
    <w:p w14:paraId="4299E4FC" w14:textId="77777777" w:rsidR="00F90BDC" w:rsidRDefault="00F90BDC">
      <w:r xmlns:w="http://schemas.openxmlformats.org/wordprocessingml/2006/main">
        <w:t xml:space="preserve">Romas gubernators Gallio attaisno Pāvilu, kad viņš viņu apsūdz mācībās pret ebrejiem.</w:t>
      </w:r>
    </w:p>
    <w:p w14:paraId="24F26CBE" w14:textId="77777777" w:rsidR="00F90BDC" w:rsidRDefault="00F90BDC"/>
    <w:p w14:paraId="03427CA9" w14:textId="77777777" w:rsidR="00F90BDC" w:rsidRDefault="00F90BDC">
      <w:r xmlns:w="http://schemas.openxmlformats.org/wordprocessingml/2006/main">
        <w:t xml:space="preserve">1. Pāvila piemērs, kā dzīvot un aizstāvēt evaņģēliju</w:t>
      </w:r>
    </w:p>
    <w:p w14:paraId="28B50563" w14:textId="77777777" w:rsidR="00F90BDC" w:rsidRDefault="00F90BDC"/>
    <w:p w14:paraId="439C5DF7" w14:textId="77777777" w:rsidR="00F90BDC" w:rsidRDefault="00F90BDC">
      <w:r xmlns:w="http://schemas.openxmlformats.org/wordprocessingml/2006/main">
        <w:t xml:space="preserve">2. Kā reaģēt uz apsūdzībām un vajāšanām</w:t>
      </w:r>
    </w:p>
    <w:p w14:paraId="60CDA3A5" w14:textId="77777777" w:rsidR="00F90BDC" w:rsidRDefault="00F90BDC"/>
    <w:p w14:paraId="4C0BE5C1" w14:textId="77777777" w:rsidR="00F90BDC" w:rsidRDefault="00F90BDC">
      <w:r xmlns:w="http://schemas.openxmlformats.org/wordprocessingml/2006/main">
        <w:t xml:space="preserve">1. 1. Pētera 3:15 - "Bet savās sirdīs cieniet Kristu kā Kungu. Esiet vienmēr gatavi atbildēt ikvienam, kas lūdz jūs pamatot jūsu cerību. Bet dariet to ar maigumu un cieņu."</w:t>
      </w:r>
    </w:p>
    <w:p w14:paraId="7F79FDC4" w14:textId="77777777" w:rsidR="00F90BDC" w:rsidRDefault="00F90BDC"/>
    <w:p w14:paraId="0609548C" w14:textId="77777777" w:rsidR="00F90BDC" w:rsidRDefault="00F90BDC">
      <w:r xmlns:w="http://schemas.openxmlformats.org/wordprocessingml/2006/main">
        <w:t xml:space="preserve">2. Mateja 5:10-12 - "Svētīgi tie, kas tiek vajāti taisnības dēļ, jo viņiem pieder Debesu valstība. Svētīgi jūs esat, ja cilvēki jūs apvaino, vajā un melīgi runā pret jums visa veida ļaunumu Manis dēļ. Priecājieties un priecājieties, jo jūsu alga ir liela debesīs, jo tāpat viņi vajāja praviešus, kas bija pirms jums.</w:t>
      </w:r>
    </w:p>
    <w:p w14:paraId="2EFD3A94" w14:textId="77777777" w:rsidR="00F90BDC" w:rsidRDefault="00F90BDC"/>
    <w:p w14:paraId="43BD10B0" w14:textId="77777777" w:rsidR="00F90BDC" w:rsidRDefault="00F90BDC">
      <w:r xmlns:w="http://schemas.openxmlformats.org/wordprocessingml/2006/main">
        <w:t xml:space="preserve">Apustuļu darbi 18:15 Bet, ja runa ir par vārdiem un vārdiem, un par jūsu likumu, raugies uz to! jo es nebūšu tiesnesis šādos jautājumos.</w:t>
      </w:r>
    </w:p>
    <w:p w14:paraId="4736105F" w14:textId="77777777" w:rsidR="00F90BDC" w:rsidRDefault="00F90BDC"/>
    <w:p w14:paraId="001EDD97" w14:textId="77777777" w:rsidR="00F90BDC" w:rsidRDefault="00F90BDC">
      <w:r xmlns:w="http://schemas.openxmlformats.org/wordprocessingml/2006/main">
        <w:t xml:space="preserve">Pāvils iesaka meklēt Dieva likumu par vārdiem un vārdiem.</w:t>
      </w:r>
    </w:p>
    <w:p w14:paraId="3B278B80" w14:textId="77777777" w:rsidR="00F90BDC" w:rsidRDefault="00F90BDC"/>
    <w:p w14:paraId="771F7654" w14:textId="77777777" w:rsidR="00F90BDC" w:rsidRDefault="00F90BDC">
      <w:r xmlns:w="http://schemas.openxmlformats.org/wordprocessingml/2006/main">
        <w:t xml:space="preserve">1. Dieva likuma meklēšanas nozīme mūsu dzīvē</w:t>
      </w:r>
    </w:p>
    <w:p w14:paraId="0D0B7206" w14:textId="77777777" w:rsidR="00F90BDC" w:rsidRDefault="00F90BDC"/>
    <w:p w14:paraId="0B220D40" w14:textId="77777777" w:rsidR="00F90BDC" w:rsidRDefault="00F90BDC">
      <w:r xmlns:w="http://schemas.openxmlformats.org/wordprocessingml/2006/main">
        <w:t xml:space="preserve">2. Izpratne par atšķirību starp cilvēka likumu un Dieva likumu</w:t>
      </w:r>
    </w:p>
    <w:p w14:paraId="34630527" w14:textId="77777777" w:rsidR="00F90BDC" w:rsidRDefault="00F90BDC"/>
    <w:p w14:paraId="55C965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Mateja 22:36-40 — "Mācītāj, kurš ir lielākais bauslības bauslis?" Un viņš viņam sacīja: "Tev būs To Kungu, savu Dievu, mīlēt no visas savas sirds un no visas savas dvēseles un no visa sava prāta. Šis ir lielais un pirmais bauslis. Un otrs tam līdzīgs: tev būs savu tuvāko mīlēt kā no šiem diviem baušļiem ir atkarīgs viss bauslība un pravieši.</w:t>
      </w:r>
    </w:p>
    <w:p w14:paraId="2A52A7D6" w14:textId="77777777" w:rsidR="00F90BDC" w:rsidRDefault="00F90BDC"/>
    <w:p w14:paraId="3FFD9216" w14:textId="77777777" w:rsidR="00F90BDC" w:rsidRDefault="00F90BDC">
      <w:r xmlns:w="http://schemas.openxmlformats.org/wordprocessingml/2006/main">
        <w:t xml:space="preserve">2. Filipiešiem 4:6-7 - "Neuztraucieties ne par ko, bet visā lūgšanā un lūgšanā ar pateicību lai jūsu lūgumi tiek darīti zināmi Dievam. Un Dieva miers, kas pārspēj visu saprašanu, pasargās jūsu sirdis. un jūsu prāti Kristū Jēzū."</w:t>
      </w:r>
    </w:p>
    <w:p w14:paraId="7DDA2B8F" w14:textId="77777777" w:rsidR="00F90BDC" w:rsidRDefault="00F90BDC"/>
    <w:p w14:paraId="35C5F76C" w14:textId="77777777" w:rsidR="00F90BDC" w:rsidRDefault="00F90BDC">
      <w:r xmlns:w="http://schemas.openxmlformats.org/wordprocessingml/2006/main">
        <w:t xml:space="preserve">Apustuļu darbi 18:16 Un Viņš tos padzina no soģa krēsla.</w:t>
      </w:r>
    </w:p>
    <w:p w14:paraId="06B1C86C" w14:textId="77777777" w:rsidR="00F90BDC" w:rsidRDefault="00F90BDC"/>
    <w:p w14:paraId="6D629712" w14:textId="77777777" w:rsidR="00F90BDC" w:rsidRDefault="00F90BDC">
      <w:r xmlns:w="http://schemas.openxmlformats.org/wordprocessingml/2006/main">
        <w:t xml:space="preserve">Pāvila nelokāmā drosme un ticība iedvesmoja Korintas iedzīvotājus noraidīt viltus skolotājus, kas bija centušies viņu diskreditēt.</w:t>
      </w:r>
    </w:p>
    <w:p w14:paraId="7A4A8472" w14:textId="77777777" w:rsidR="00F90BDC" w:rsidRDefault="00F90BDC"/>
    <w:p w14:paraId="17C813CF" w14:textId="77777777" w:rsidR="00F90BDC" w:rsidRDefault="00F90BDC">
      <w:r xmlns:w="http://schemas.openxmlformats.org/wordprocessingml/2006/main">
        <w:t xml:space="preserve">1: Pāvila drosme un ticība Dievam parāda, ka mums vienmēr ir jāturas stingri pie saviem uzskatiem un jānoraida maldu mācības.</w:t>
      </w:r>
    </w:p>
    <w:p w14:paraId="71ACB28E" w14:textId="77777777" w:rsidR="00F90BDC" w:rsidRDefault="00F90BDC"/>
    <w:p w14:paraId="094AE0EF" w14:textId="77777777" w:rsidR="00F90BDC" w:rsidRDefault="00F90BDC">
      <w:r xmlns:w="http://schemas.openxmlformats.org/wordprocessingml/2006/main">
        <w:t xml:space="preserve">2: Pāvila drosmes un ticības Dievam piemērs ir atgādinājums, ka mums vienmēr jāmeklē Dieva patiesība un jānoraida meli.</w:t>
      </w:r>
    </w:p>
    <w:p w14:paraId="18A3E14E" w14:textId="77777777" w:rsidR="00F90BDC" w:rsidRDefault="00F90BDC"/>
    <w:p w14:paraId="620734D1" w14:textId="77777777" w:rsidR="00F90BDC" w:rsidRDefault="00F90BDC">
      <w:r xmlns:w="http://schemas.openxmlformats.org/wordprocessingml/2006/main">
        <w:t xml:space="preserve">1: Efeziešiem 6:10-20 - Apģērbieties visās Dieva bruņās, lai jūs varētu stāties pretī velna plāniem.</w:t>
      </w:r>
    </w:p>
    <w:p w14:paraId="49821AB4" w14:textId="77777777" w:rsidR="00F90BDC" w:rsidRDefault="00F90BDC"/>
    <w:p w14:paraId="1F4750FF" w14:textId="77777777" w:rsidR="00F90BDC" w:rsidRDefault="00F90BDC">
      <w:r xmlns:w="http://schemas.openxmlformats.org/wordprocessingml/2006/main">
        <w:t xml:space="preserve">2: Jēkaba 1:5-6 - Ja kādam no jums trūkst gudrības, tas lai lūdz Dievu, kas visiem dāsni dod bez pārmetumiem, un tas viņam tiks dots.</w:t>
      </w:r>
    </w:p>
    <w:p w14:paraId="0DFB05CE" w14:textId="77777777" w:rsidR="00F90BDC" w:rsidRDefault="00F90BDC"/>
    <w:p w14:paraId="721A6808" w14:textId="77777777" w:rsidR="00F90BDC" w:rsidRDefault="00F90BDC">
      <w:r xmlns:w="http://schemas.openxmlformats.org/wordprocessingml/2006/main">
        <w:t xml:space="preserve">Apustuļu darbi 18:17 Tad visi grieķi satvēra Sostenu, sinagogas priekšnieku, un sita viņu soģa krēsla priekšā. Un Gallio ne par ko no šīm lietām nerūpējās.</w:t>
      </w:r>
    </w:p>
    <w:p w14:paraId="7A15DD95" w14:textId="77777777" w:rsidR="00F90BDC" w:rsidRDefault="00F90BDC"/>
    <w:p w14:paraId="33E2A5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Grieķi sostēnu, sinagogas galveno valdnieku, piekāva tiesas krēsla priekšā, un Gallio neiejaucās.</w:t>
      </w:r>
    </w:p>
    <w:p w14:paraId="190248E3" w14:textId="77777777" w:rsidR="00F90BDC" w:rsidRDefault="00F90BDC"/>
    <w:p w14:paraId="07B2DD06" w14:textId="77777777" w:rsidR="00F90BDC" w:rsidRDefault="00F90BDC">
      <w:r xmlns:w="http://schemas.openxmlformats.org/wordprocessingml/2006/main">
        <w:t xml:space="preserve">1. Vajadzība pēc līdzjūtības vadībā</w:t>
      </w:r>
    </w:p>
    <w:p w14:paraId="73D5D743" w14:textId="77777777" w:rsidR="00F90BDC" w:rsidRDefault="00F90BDC"/>
    <w:p w14:paraId="6DB02C5C" w14:textId="77777777" w:rsidR="00F90BDC" w:rsidRDefault="00F90BDC">
      <w:r xmlns:w="http://schemas.openxmlformats.org/wordprocessingml/2006/main">
        <w:t xml:space="preserve">2. Izvēļu izdarīšanas spēks</w:t>
      </w:r>
    </w:p>
    <w:p w14:paraId="1AA2AB8D" w14:textId="77777777" w:rsidR="00F90BDC" w:rsidRDefault="00F90BDC"/>
    <w:p w14:paraId="6D9C09E0" w14:textId="77777777" w:rsidR="00F90BDC" w:rsidRDefault="00F90BDC">
      <w:r xmlns:w="http://schemas.openxmlformats.org/wordprocessingml/2006/main">
        <w:t xml:space="preserve">1. Mateja 25:35-40 – Jo es biju izsalcis, un jūs man devāt ēst, es biju izslāpis, un jūs man devāt dzert, es biju svešinieks un jūs mani uzņēmāt.</w:t>
      </w:r>
    </w:p>
    <w:p w14:paraId="1633C56C" w14:textId="77777777" w:rsidR="00F90BDC" w:rsidRDefault="00F90BDC"/>
    <w:p w14:paraId="5B297B34" w14:textId="77777777" w:rsidR="00F90BDC" w:rsidRDefault="00F90BDC">
      <w:r xmlns:w="http://schemas.openxmlformats.org/wordprocessingml/2006/main">
        <w:t xml:space="preserve">2. Salamana Pamācības 20:28 – Žēlsirdība un patiesība pasargā ķēniņu, un ar mīlestību viņš atbalsta savu troni.</w:t>
      </w:r>
    </w:p>
    <w:p w14:paraId="616851DB" w14:textId="77777777" w:rsidR="00F90BDC" w:rsidRDefault="00F90BDC"/>
    <w:p w14:paraId="7A1921D6" w14:textId="77777777" w:rsidR="00F90BDC" w:rsidRDefault="00F90BDC">
      <w:r xmlns:w="http://schemas.openxmlformats.org/wordprocessingml/2006/main">
        <w:t xml:space="preserve">Apustuļu darbi 18:18 Un pēc tam Pāvils tur palika vēl labu laiciņu, tad atkāpās no brāļiem un devās no turienes uz Sīriju un kopā ar viņu Priskilla un Akvila. viņš apcirpa galvu Kenhrejā, jo viņam bija zvērests.</w:t>
      </w:r>
    </w:p>
    <w:p w14:paraId="3134026F" w14:textId="77777777" w:rsidR="00F90BDC" w:rsidRDefault="00F90BDC"/>
    <w:p w14:paraId="334E212F" w14:textId="77777777" w:rsidR="00F90BDC" w:rsidRDefault="00F90BDC">
      <w:r xmlns:w="http://schemas.openxmlformats.org/wordprocessingml/2006/main">
        <w:t xml:space="preserve">Pāvils kādu laiku uzturējās Kenhrejā, pirms devās atvaļinājumā un devās burā kopā ar Priskilu un Akvilu. Viņš arī izpildīja solījumu, noskujot galvu.</w:t>
      </w:r>
    </w:p>
    <w:p w14:paraId="575BDF24" w14:textId="77777777" w:rsidR="00F90BDC" w:rsidRDefault="00F90BDC"/>
    <w:p w14:paraId="7A8C4476" w14:textId="77777777" w:rsidR="00F90BDC" w:rsidRDefault="00F90BDC">
      <w:r xmlns:w="http://schemas.openxmlformats.org/wordprocessingml/2006/main">
        <w:t xml:space="preserve">1. Zvērestu turēšanas nozīme.</w:t>
      </w:r>
    </w:p>
    <w:p w14:paraId="722B61A5" w14:textId="77777777" w:rsidR="00F90BDC" w:rsidRDefault="00F90BDC"/>
    <w:p w14:paraId="054DDDAC" w14:textId="77777777" w:rsidR="00F90BDC" w:rsidRDefault="00F90BDC">
      <w:r xmlns:w="http://schemas.openxmlformats.org/wordprocessingml/2006/main">
        <w:t xml:space="preserve">2. Cik svarīgi ir veltīt laiku, lai atvadītos.</w:t>
      </w:r>
    </w:p>
    <w:p w14:paraId="173DC429" w14:textId="77777777" w:rsidR="00F90BDC" w:rsidRDefault="00F90BDC"/>
    <w:p w14:paraId="379B26F8" w14:textId="77777777" w:rsidR="00F90BDC" w:rsidRDefault="00F90BDC">
      <w:r xmlns:w="http://schemas.openxmlformats.org/wordprocessingml/2006/main">
        <w:t xml:space="preserve">1. Salamans Mācītājs 5:4-5 (Kad tu dod Dievam solījumu, nekavējies ar tā izpildi. Viņam nepatīk muļķi; izpildi tavu solījumu.)</w:t>
      </w:r>
    </w:p>
    <w:p w14:paraId="5632DC46" w14:textId="77777777" w:rsidR="00F90BDC" w:rsidRDefault="00F90BDC"/>
    <w:p w14:paraId="78393DA5" w14:textId="77777777" w:rsidR="00F90BDC" w:rsidRDefault="00F90BDC">
      <w:r xmlns:w="http://schemas.openxmlformats.org/wordprocessingml/2006/main">
        <w:t xml:space="preserve">2. Romiešiem 12:1 (Tāpēc es jūs, brāļi un māsas, aicinu, ņemot vērā Dieva žēlsirdību, upurēt savus miesus kā dzīvu, svētu un Dievam tīkamu upuri — tā ir jūsu patiesā un pareizā pielūgsme.)</w:t>
      </w:r>
    </w:p>
    <w:p w14:paraId="46FEE970" w14:textId="77777777" w:rsidR="00F90BDC" w:rsidRDefault="00F90BDC"/>
    <w:p w14:paraId="3C4E4953" w14:textId="77777777" w:rsidR="00F90BDC" w:rsidRDefault="00F90BDC">
      <w:r xmlns:w="http://schemas.openxmlformats.org/wordprocessingml/2006/main">
        <w:t xml:space="preserve">Apustuļu darbi 18:19 Un viņš nonāca Efezā un atstāja tos tur, bet pats iegāja sinagogā un runāja ar jūdiem.</w:t>
      </w:r>
    </w:p>
    <w:p w14:paraId="225FD49D" w14:textId="77777777" w:rsidR="00F90BDC" w:rsidRDefault="00F90BDC"/>
    <w:p w14:paraId="516C4E3F" w14:textId="77777777" w:rsidR="00F90BDC" w:rsidRDefault="00F90BDC">
      <w:r xmlns:w="http://schemas.openxmlformats.org/wordprocessingml/2006/main">
        <w:t xml:space="preserve">Pāvils apmeklēja Efezu un iegāja sinagogā, lai runātu ar ebrejiem.</w:t>
      </w:r>
    </w:p>
    <w:p w14:paraId="43029E1A" w14:textId="77777777" w:rsidR="00F90BDC" w:rsidRDefault="00F90BDC"/>
    <w:p w14:paraId="567835C4" w14:textId="77777777" w:rsidR="00F90BDC" w:rsidRDefault="00F90BDC">
      <w:r xmlns:w="http://schemas.openxmlformats.org/wordprocessingml/2006/main">
        <w:t xml:space="preserve">1. Spriešanas spēks: kā mēs varam izmantot dialogu, lai sasniegtu cilvēkus</w:t>
      </w:r>
    </w:p>
    <w:p w14:paraId="5CB396BD" w14:textId="77777777" w:rsidR="00F90BDC" w:rsidRDefault="00F90BDC"/>
    <w:p w14:paraId="70AAB822" w14:textId="77777777" w:rsidR="00F90BDC" w:rsidRDefault="00F90BDC">
      <w:r xmlns:w="http://schemas.openxmlformats.org/wordprocessingml/2006/main">
        <w:t xml:space="preserve">2. Pāvila evaņģelizācijas piemērs: modelis, kam sekot</w:t>
      </w:r>
    </w:p>
    <w:p w14:paraId="6066EAA2" w14:textId="77777777" w:rsidR="00F90BDC" w:rsidRDefault="00F90BDC"/>
    <w:p w14:paraId="67443379" w14:textId="77777777" w:rsidR="00F90BDC" w:rsidRDefault="00F90BDC">
      <w:r xmlns:w="http://schemas.openxmlformats.org/wordprocessingml/2006/main">
        <w:t xml:space="preserve">1. Kolosiešiem 4:5-6 "Esiet gudri pret tiem, kas ir ārpusē, izpērkot laiku. Lai jūsu runa vienmēr ir žēlastība, sāli sātināta, lai jūs zinātu, kā jums katram jāatbild."</w:t>
      </w:r>
    </w:p>
    <w:p w14:paraId="3E779501" w14:textId="77777777" w:rsidR="00F90BDC" w:rsidRDefault="00F90BDC"/>
    <w:p w14:paraId="0C9C1E5C" w14:textId="77777777" w:rsidR="00F90BDC" w:rsidRDefault="00F90BDC">
      <w:r xmlns:w="http://schemas.openxmlformats.org/wordprocessingml/2006/main">
        <w:t xml:space="preserve">2. Romiešiem 10:14-15 "Kā tad viņi piesauks to, kuram viņi netic? un kā lai viņi ticēs tam, par kuru nav dzirdējuši? un kā viņi dzirdēs bez sludinātāja? sludināt, ja vien viņi netiek sūtīti? kā rakstīts: Cik skaistas ir to kājas, kas sludina miera evaņģēliju un nes priecīgu vēsti!</w:t>
      </w:r>
    </w:p>
    <w:p w14:paraId="5C455E7A" w14:textId="77777777" w:rsidR="00F90BDC" w:rsidRDefault="00F90BDC"/>
    <w:p w14:paraId="6C464ADB" w14:textId="77777777" w:rsidR="00F90BDC" w:rsidRDefault="00F90BDC">
      <w:r xmlns:w="http://schemas.openxmlformats.org/wordprocessingml/2006/main">
        <w:t xml:space="preserve">Apustuļu darbi 18:20 Kad tie vēlējās, lai viņš paliktu pie viņiem ilgāku laiku, viņš nepiekrita.</w:t>
      </w:r>
    </w:p>
    <w:p w14:paraId="5FB299E9" w14:textId="77777777" w:rsidR="00F90BDC" w:rsidRDefault="00F90BDC"/>
    <w:p w14:paraId="61C75E47" w14:textId="77777777" w:rsidR="00F90BDC" w:rsidRDefault="00F90BDC">
      <w:r xmlns:w="http://schemas.openxmlformats.org/wordprocessingml/2006/main">
        <w:t xml:space="preserve">Pāvils atteicās palikt kopā ar Korintas iedzīvotājiem, lai gan tie viņam to lūdza.</w:t>
      </w:r>
    </w:p>
    <w:p w14:paraId="3878B371" w14:textId="77777777" w:rsidR="00F90BDC" w:rsidRDefault="00F90BDC"/>
    <w:p w14:paraId="0988D43D" w14:textId="77777777" w:rsidR="00F90BDC" w:rsidRDefault="00F90BDC">
      <w:r xmlns:w="http://schemas.openxmlformats.org/wordprocessingml/2006/main">
        <w:t xml:space="preserve">1. Dieva plāni attiecībā uz mums ne vienmēr saskanēs ar to, kas mums ir ērts vai ērts.</w:t>
      </w:r>
    </w:p>
    <w:p w14:paraId="6142E7FF" w14:textId="77777777" w:rsidR="00F90BDC" w:rsidRDefault="00F90BDC"/>
    <w:p w14:paraId="5ECB188C" w14:textId="77777777" w:rsidR="00F90BDC" w:rsidRDefault="00F90BDC">
      <w:r xmlns:w="http://schemas.openxmlformats.org/wordprocessingml/2006/main">
        <w:t xml:space="preserve">2. Mums ir jābūt gataviem sekot Dieva gribai pat tad, kad tas ir grūti vai nepopulāri.</w:t>
      </w:r>
    </w:p>
    <w:p w14:paraId="307996D1" w14:textId="77777777" w:rsidR="00F90BDC" w:rsidRDefault="00F90BDC"/>
    <w:p w14:paraId="439B8F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Jēkaba 4:15 - "Tā vietā jums vajadzētu teikt: "Ja Tas Kungs gribēs, mēs dzīvosim un darīsim to vai to."</w:t>
      </w:r>
    </w:p>
    <w:p w14:paraId="41D303A8" w14:textId="77777777" w:rsidR="00F90BDC" w:rsidRDefault="00F90BDC"/>
    <w:p w14:paraId="57401E78" w14:textId="77777777" w:rsidR="00F90BDC" w:rsidRDefault="00F90BDC">
      <w:r xmlns:w="http://schemas.openxmlformats.org/wordprocessingml/2006/main">
        <w:t xml:space="preserve">2. Jesaja 55:8-9 — “Jo manas domas nav jūsu domas, un jūsu ceļi nav mani ceļi,” saka Tas Kungs. "Kā debesis ir augstākas par zemi, tā mani ceļi ir augstāki par jūsu ceļiem un manas domas par jūsu domām."</w:t>
      </w:r>
    </w:p>
    <w:p w14:paraId="51DDC4A6" w14:textId="77777777" w:rsidR="00F90BDC" w:rsidRDefault="00F90BDC"/>
    <w:p w14:paraId="43CDF317" w14:textId="77777777" w:rsidR="00F90BDC" w:rsidRDefault="00F90BDC">
      <w:r xmlns:w="http://schemas.openxmlformats.org/wordprocessingml/2006/main">
        <w:t xml:space="preserve">Apustuļu darbi 18:21 Bet atvadījās no viņiem, sacīdams: Man noteikti jātur šie svētki, kas ir Jeruzalemē, bet es atgriezīšos pie jums, ja Dievs to gribēs. Un viņš izbrauca no Efezas.</w:t>
      </w:r>
    </w:p>
    <w:p w14:paraId="4EF38A94" w14:textId="77777777" w:rsidR="00F90BDC" w:rsidRDefault="00F90BDC"/>
    <w:p w14:paraId="701825B5" w14:textId="77777777" w:rsidR="00F90BDC" w:rsidRDefault="00F90BDC">
      <w:r xmlns:w="http://schemas.openxmlformats.org/wordprocessingml/2006/main">
        <w:t xml:space="preserve">Pāvils atgriezās Jeruzalemē uz mielastu ar solījumu atgriezties Efezā, ja Dievs to gribēs.</w:t>
      </w:r>
    </w:p>
    <w:p w14:paraId="696B77B4" w14:textId="77777777" w:rsidR="00F90BDC" w:rsidRDefault="00F90BDC"/>
    <w:p w14:paraId="5ADC2468" w14:textId="77777777" w:rsidR="00F90BDC" w:rsidRDefault="00F90BDC">
      <w:r xmlns:w="http://schemas.openxmlformats.org/wordprocessingml/2006/main">
        <w:t xml:space="preserve">1. Dieva griba vienmēr ir labākais plāns — Apustuļu darbi 18:21</w:t>
      </w:r>
    </w:p>
    <w:p w14:paraId="4A6D98D3" w14:textId="77777777" w:rsidR="00F90BDC" w:rsidRDefault="00F90BDC"/>
    <w:p w14:paraId="698CB7D5" w14:textId="77777777" w:rsidR="00F90BDC" w:rsidRDefault="00F90BDC">
      <w:r xmlns:w="http://schemas.openxmlformats.org/wordprocessingml/2006/main">
        <w:t xml:space="preserve">2. Ieliec savu ticību Dieva plānam — Apustuļu darbi 18:21</w:t>
      </w:r>
    </w:p>
    <w:p w14:paraId="567556C5" w14:textId="77777777" w:rsidR="00F90BDC" w:rsidRDefault="00F90BDC"/>
    <w:p w14:paraId="6E8EAF16" w14:textId="77777777" w:rsidR="00F90BDC" w:rsidRDefault="00F90BDC">
      <w:r xmlns:w="http://schemas.openxmlformats.org/wordprocessingml/2006/main">
        <w:t xml:space="preserve">1. Jesaja 55:9 - "Jo kā debesis ir augstākas par zemi, tā mani ceļi ir augstāki par jūsu ceļiem un manas domas par jūsu domām."</w:t>
      </w:r>
    </w:p>
    <w:p w14:paraId="72DFD1EE" w14:textId="77777777" w:rsidR="00F90BDC" w:rsidRDefault="00F90BDC"/>
    <w:p w14:paraId="0F8589E1" w14:textId="77777777" w:rsidR="00F90BDC" w:rsidRDefault="00F90BDC">
      <w:r xmlns:w="http://schemas.openxmlformats.org/wordprocessingml/2006/main">
        <w:t xml:space="preserve">2. Filipiešiem 4:6 - "Neuztraucieties ne par ko, bet ikvienā situācijā ar lūgšanu un lūgšanu ar pateicību sniedziet Dievam savus lūgumus."</w:t>
      </w:r>
    </w:p>
    <w:p w14:paraId="11073E4E" w14:textId="77777777" w:rsidR="00F90BDC" w:rsidRDefault="00F90BDC"/>
    <w:p w14:paraId="5DEDE756" w14:textId="77777777" w:rsidR="00F90BDC" w:rsidRDefault="00F90BDC">
      <w:r xmlns:w="http://schemas.openxmlformats.org/wordprocessingml/2006/main">
        <w:t xml:space="preserve">Apustuļu darbi 18:22 Un, nokāpis Cēzarejā, viņš uzkāpa un sveicināja draudzi, viņš devās lejā uz Antiohiju.</w:t>
      </w:r>
    </w:p>
    <w:p w14:paraId="0AD0C681" w14:textId="77777777" w:rsidR="00F90BDC" w:rsidRDefault="00F90BDC"/>
    <w:p w14:paraId="065C0ACC" w14:textId="77777777" w:rsidR="00F90BDC" w:rsidRDefault="00F90BDC">
      <w:r xmlns:w="http://schemas.openxmlformats.org/wordprocessingml/2006/main">
        <w:t xml:space="preserve">Pāvils apmeklē Cēzarejas baznīcu un pēc tam dodas uz Antiohiju.</w:t>
      </w:r>
    </w:p>
    <w:p w14:paraId="1416F5F9" w14:textId="77777777" w:rsidR="00F90BDC" w:rsidRDefault="00F90BDC"/>
    <w:p w14:paraId="4FE71E55" w14:textId="77777777" w:rsidR="00F90BDC" w:rsidRDefault="00F90BDC">
      <w:r xmlns:w="http://schemas.openxmlformats.org/wordprocessingml/2006/main">
        <w:t xml:space="preserve">1. Ticības ceļojums: mācīšanās no Pāvila piemēra</w:t>
      </w:r>
    </w:p>
    <w:p w14:paraId="70838AA7" w14:textId="77777777" w:rsidR="00F90BDC" w:rsidRDefault="00F90BDC"/>
    <w:p w14:paraId="016B1877" w14:textId="77777777" w:rsidR="00F90BDC" w:rsidRDefault="00F90BDC">
      <w:r xmlns:w="http://schemas.openxmlformats.org/wordprocessingml/2006/main">
        <w:t xml:space="preserve">2. Kristīgās sadraudzības un kopienas nozīme</w:t>
      </w:r>
    </w:p>
    <w:p w14:paraId="04964103" w14:textId="77777777" w:rsidR="00F90BDC" w:rsidRDefault="00F90BDC"/>
    <w:p w14:paraId="1348B0EA" w14:textId="77777777" w:rsidR="00F90BDC" w:rsidRDefault="00F90BDC">
      <w:r xmlns:w="http://schemas.openxmlformats.org/wordprocessingml/2006/main">
        <w:t xml:space="preserve">1. Ebrejiem 10:24-25 — Un padomāsim, kā mudināt cits citu uz mīlestību un labiem darbiem, neatstājot novārtā satikšanos, kā tas dažam ierasts, bet gan iedrošinot vienam otru, un vēl jo vairāk, kā jūs redzat. diena tuvojas.</w:t>
      </w:r>
    </w:p>
    <w:p w14:paraId="66B7AF0B" w14:textId="77777777" w:rsidR="00F90BDC" w:rsidRDefault="00F90BDC"/>
    <w:p w14:paraId="2FC3361C" w14:textId="77777777" w:rsidR="00F90BDC" w:rsidRDefault="00F90BDC">
      <w:r xmlns:w="http://schemas.openxmlformats.org/wordprocessingml/2006/main">
        <w:t xml:space="preserve">2. Apustuļu darbi 2:42-47 – Un viņi nodevās apustuļu mācībai un sadraudzībai, maizes laušanai un lūgšanām. Un bijība nāca pār katru dvēseli, un apustuļi darīja daudz brīnumu un zīmju. Un visi, kas ticēja, bija kopā, un viņiem viss bija kopīgs. Un viņi pārdeva savu mantu un mantas un izdalīja ienākumus visiem, kā kādam vajadzēja. Un dienu no dienas, kopā apmeklējot templi un laužot maizi savās mājās, viņi uzņēma ēdienu ar priecīgām un dāsnām sirdīm, slavējot Dievu un iepriecinot visu ļaužu priekšā. Un Tas Kungs katru dienu pievienoja viņu skaitam tos, kas tika izglābti.</w:t>
      </w:r>
    </w:p>
    <w:p w14:paraId="6EFF988D" w14:textId="77777777" w:rsidR="00F90BDC" w:rsidRDefault="00F90BDC"/>
    <w:p w14:paraId="5E8C44E5" w14:textId="77777777" w:rsidR="00F90BDC" w:rsidRDefault="00F90BDC">
      <w:r xmlns:w="http://schemas.openxmlformats.org/wordprocessingml/2006/main">
        <w:t xml:space="preserve">Apustuļu darbi 18:23 Un, kādu laiku tur pavadījis, viņš aizgāja un kārtīgi apstaigāja visu Galatijas un Frīģijas zemi, stiprinot visus mācekļus.</w:t>
      </w:r>
    </w:p>
    <w:p w14:paraId="463BDFC8" w14:textId="77777777" w:rsidR="00F90BDC" w:rsidRDefault="00F90BDC"/>
    <w:p w14:paraId="0204C64A" w14:textId="77777777" w:rsidR="00F90BDC" w:rsidRDefault="00F90BDC">
      <w:r xmlns:w="http://schemas.openxmlformats.org/wordprocessingml/2006/main">
        <w:t xml:space="preserve">Pāvils pavadīja laiku Galatijas un Frīģijas reģionos, iedrošinot kristietības sekotājus.</w:t>
      </w:r>
    </w:p>
    <w:p w14:paraId="0C37B511" w14:textId="77777777" w:rsidR="00F90BDC" w:rsidRDefault="00F90BDC"/>
    <w:p w14:paraId="5029F8C9" w14:textId="77777777" w:rsidR="00F90BDC" w:rsidRDefault="00F90BDC">
      <w:r xmlns:w="http://schemas.openxmlformats.org/wordprocessingml/2006/main">
        <w:t xml:space="preserve">1. Uzmundrinājuma spēks: kā Pāvils stiprināja mācekļus</w:t>
      </w:r>
    </w:p>
    <w:p w14:paraId="753A1CE9" w14:textId="77777777" w:rsidR="00F90BDC" w:rsidRDefault="00F90BDC"/>
    <w:p w14:paraId="517408C2" w14:textId="77777777" w:rsidR="00F90BDC" w:rsidRDefault="00F90BDC">
      <w:r xmlns:w="http://schemas.openxmlformats.org/wordprocessingml/2006/main">
        <w:t xml:space="preserve">2. Ticības noturība: Pāvila ceļojums Galatijā un Frīģijā</w:t>
      </w:r>
    </w:p>
    <w:p w14:paraId="6B80ECE4" w14:textId="77777777" w:rsidR="00F90BDC" w:rsidRDefault="00F90BDC"/>
    <w:p w14:paraId="4C0CCEAE" w14:textId="77777777" w:rsidR="00F90BDC" w:rsidRDefault="00F90BDC">
      <w:r xmlns:w="http://schemas.openxmlformats.org/wordprocessingml/2006/main">
        <w:t xml:space="preserve">1. Romiešiem 15:5 – Lai izturības un uzmundrinājuma Dievs dod jums dzīvot saskaņā ar Kristu Jēzu.</w:t>
      </w:r>
    </w:p>
    <w:p w14:paraId="2261B9C3" w14:textId="77777777" w:rsidR="00F90BDC" w:rsidRDefault="00F90BDC"/>
    <w:p w14:paraId="1A202B6F" w14:textId="77777777" w:rsidR="00F90BDC" w:rsidRDefault="00F90BDC">
      <w:r xmlns:w="http://schemas.openxmlformats.org/wordprocessingml/2006/main">
        <w:t xml:space="preserve">2. 1. Tesaloniķiešiem 5:11 — Tāpēc iedrošiniet viens otru un celiet cits citu, tāpat kā jūs darāt.</w:t>
      </w:r>
    </w:p>
    <w:p w14:paraId="5F2F00A3" w14:textId="77777777" w:rsidR="00F90BDC" w:rsidRDefault="00F90BDC"/>
    <w:p w14:paraId="293859B6" w14:textId="77777777" w:rsidR="00F90BDC" w:rsidRDefault="00F90BDC">
      <w:r xmlns:w="http://schemas.openxmlformats.org/wordprocessingml/2006/main">
        <w:t xml:space="preserve">Apustuļu darbi 18:24 Un kāds jūds, vārdā Apolls, dzimis Aleksandrijā, daiļrunīgs un varens rakstos, ieradās Efezā.</w:t>
      </w:r>
    </w:p>
    <w:p w14:paraId="71D6758E" w14:textId="77777777" w:rsidR="00F90BDC" w:rsidRDefault="00F90BDC"/>
    <w:p w14:paraId="4B68ABA4" w14:textId="77777777" w:rsidR="00F90BDC" w:rsidRDefault="00F90BDC">
      <w:r xmlns:w="http://schemas.openxmlformats.org/wordprocessingml/2006/main">
        <w:t xml:space="preserve">Aleksandrijā dzimušais ebrejs Apolls ieradās Efezā un bija pazīstams ar savu daiļrunību un Svēto Rakstu zināšanām.</w:t>
      </w:r>
    </w:p>
    <w:p w14:paraId="098D9184" w14:textId="77777777" w:rsidR="00F90BDC" w:rsidRDefault="00F90BDC"/>
    <w:p w14:paraId="17142DC0" w14:textId="77777777" w:rsidR="00F90BDC" w:rsidRDefault="00F90BDC">
      <w:r xmlns:w="http://schemas.openxmlformats.org/wordprocessingml/2006/main">
        <w:t xml:space="preserve">1. Daiļrunības spēks: pētījums par Apollu Apustuļu darbos 18:24</w:t>
      </w:r>
    </w:p>
    <w:p w14:paraId="7C2BEC73" w14:textId="77777777" w:rsidR="00F90BDC" w:rsidRDefault="00F90BDC"/>
    <w:p w14:paraId="3C1ADF7B" w14:textId="77777777" w:rsidR="00F90BDC" w:rsidRDefault="00F90BDC">
      <w:r xmlns:w="http://schemas.openxmlformats.org/wordprocessingml/2006/main">
        <w:t xml:space="preserve">2. Svēto Rakstu vērtība: Apustuļu darbos 18:24. Apollu izpēte</w:t>
      </w:r>
    </w:p>
    <w:p w14:paraId="6DFC3424" w14:textId="77777777" w:rsidR="00F90BDC" w:rsidRDefault="00F90BDC"/>
    <w:p w14:paraId="7F694DB3" w14:textId="77777777" w:rsidR="00F90BDC" w:rsidRDefault="00F90BDC">
      <w:r xmlns:w="http://schemas.openxmlformats.org/wordprocessingml/2006/main">
        <w:t xml:space="preserve">1. Apustuļu darbi 18:24</w:t>
      </w:r>
    </w:p>
    <w:p w14:paraId="05D6B95A" w14:textId="77777777" w:rsidR="00F90BDC" w:rsidRDefault="00F90BDC"/>
    <w:p w14:paraId="199165C6" w14:textId="77777777" w:rsidR="00F90BDC" w:rsidRDefault="00F90BDC">
      <w:r xmlns:w="http://schemas.openxmlformats.org/wordprocessingml/2006/main">
        <w:t xml:space="preserve">2. Psalms 119:105 - "Tavs vārds ir lukturis manām kājām un gaisma manā ceļā"</w:t>
      </w:r>
    </w:p>
    <w:p w14:paraId="79FA199E" w14:textId="77777777" w:rsidR="00F90BDC" w:rsidRDefault="00F90BDC"/>
    <w:p w14:paraId="0AB5C78D" w14:textId="77777777" w:rsidR="00F90BDC" w:rsidRDefault="00F90BDC">
      <w:r xmlns:w="http://schemas.openxmlformats.org/wordprocessingml/2006/main">
        <w:t xml:space="preserve">Apustuļu darbi 18:25 Šis vīrs bija mācīts Tā Kunga ceļā; un būdams dedzīgs garā, viņš runāja un cītīgi mācīja Tā Kunga lietas, zinādams tikai Jāņa kristību.</w:t>
      </w:r>
    </w:p>
    <w:p w14:paraId="7AB51727" w14:textId="77777777" w:rsidR="00F90BDC" w:rsidRDefault="00F90BDC"/>
    <w:p w14:paraId="10463672" w14:textId="77777777" w:rsidR="00F90BDC" w:rsidRDefault="00F90BDC">
      <w:r xmlns:w="http://schemas.openxmlformats.org/wordprocessingml/2006/main">
        <w:t xml:space="preserve">Šajā fragmentā ir runāts par Apollu, cilvēku, kurš mācīts Tā Kunga ceļos un aizrautīgi māca par To Kungu, kurš zināja tikai par Jāņa kristībām.</w:t>
      </w:r>
    </w:p>
    <w:p w14:paraId="70A36FE1" w14:textId="77777777" w:rsidR="00F90BDC" w:rsidRDefault="00F90BDC"/>
    <w:p w14:paraId="4907FAFB" w14:textId="77777777" w:rsidR="00F90BDC" w:rsidRDefault="00F90BDC">
      <w:r xmlns:w="http://schemas.openxmlformats.org/wordprocessingml/2006/main">
        <w:t xml:space="preserve">1. Kaislību spēks evaņģēlija sludināšanā</w:t>
      </w:r>
    </w:p>
    <w:p w14:paraId="52344CEB" w14:textId="77777777" w:rsidR="00F90BDC" w:rsidRDefault="00F90BDC"/>
    <w:p w14:paraId="3B77B621" w14:textId="77777777" w:rsidR="00F90BDC" w:rsidRDefault="00F90BDC">
      <w:r xmlns:w="http://schemas.openxmlformats.org/wordprocessingml/2006/main">
        <w:t xml:space="preserve">2. Jāņa kristību zināšana un izpratne</w:t>
      </w:r>
    </w:p>
    <w:p w14:paraId="7A92D2E5" w14:textId="77777777" w:rsidR="00F90BDC" w:rsidRDefault="00F90BDC"/>
    <w:p w14:paraId="6DB1A342" w14:textId="77777777" w:rsidR="00F90BDC" w:rsidRDefault="00F90BDC">
      <w:r xmlns:w="http://schemas.openxmlformats.org/wordprocessingml/2006/main">
        <w:t xml:space="preserve">1. Apustuļu darbi 2:38 - "Tad Pēteris viņiem sacīja: Nožēlojiet grēkus un ikviens no jums lai top kristīts Jēzus Kristus Vārdā grēku piedošanai, un jūs saņemsiet Svētā Gara dāvanu."</w:t>
      </w:r>
    </w:p>
    <w:p w14:paraId="52D115C9" w14:textId="77777777" w:rsidR="00F90BDC" w:rsidRDefault="00F90BDC"/>
    <w:p w14:paraId="3A3D8EC5" w14:textId="77777777" w:rsidR="00F90BDC" w:rsidRDefault="00F90BDC">
      <w:r xmlns:w="http://schemas.openxmlformats.org/wordprocessingml/2006/main">
        <w:t xml:space="preserve">2. Jāņa 3:7-8 "Nebrīnies, ka es tev teicu: tev jāpiedzimst no augšienes. Vējš pūš, kur grib, un tu dzirdi tā skaņu, bet nevari pateikt, no kurienes tas nāk un kurp iet. tāpat ir ikvienam, kas dzimis no Gara."</w:t>
      </w:r>
    </w:p>
    <w:p w14:paraId="669AF1BB" w14:textId="77777777" w:rsidR="00F90BDC" w:rsidRDefault="00F90BDC"/>
    <w:p w14:paraId="61388ECA" w14:textId="77777777" w:rsidR="00F90BDC" w:rsidRDefault="00F90BDC">
      <w:r xmlns:w="http://schemas.openxmlformats.org/wordprocessingml/2006/main">
        <w:t xml:space="preserve">Apustuļu darbi 18:26 Un viņš sāka drosmīgi runāt sinagogā. Akvila un Priskilla, to dzirdējuši, ņēma viņu pie sevis un precīzāk izskaidroja viņam Dieva ceļu.</w:t>
      </w:r>
    </w:p>
    <w:p w14:paraId="51CABEE3" w14:textId="77777777" w:rsidR="00F90BDC" w:rsidRDefault="00F90BDC"/>
    <w:p w14:paraId="6A09ECB2" w14:textId="77777777" w:rsidR="00F90BDC" w:rsidRDefault="00F90BDC">
      <w:r xmlns:w="http://schemas.openxmlformats.org/wordprocessingml/2006/main">
        <w:t xml:space="preserve">Pāvils satika Akvilu un Priskilu, un viņam vairāk mācīja par Dieva ceļu.</w:t>
      </w:r>
    </w:p>
    <w:p w14:paraId="19CA4787" w14:textId="77777777" w:rsidR="00F90BDC" w:rsidRDefault="00F90BDC"/>
    <w:p w14:paraId="0026B7E0" w14:textId="77777777" w:rsidR="00F90BDC" w:rsidRDefault="00F90BDC">
      <w:r xmlns:w="http://schemas.openxmlformats.org/wordprocessingml/2006/main">
        <w:t xml:space="preserve">1. Cik svarīgi ir uzzināt vairāk par Dievu.</w:t>
      </w:r>
    </w:p>
    <w:p w14:paraId="6868B7D5" w14:textId="77777777" w:rsidR="00F90BDC" w:rsidRDefault="00F90BDC"/>
    <w:p w14:paraId="14614DB6" w14:textId="77777777" w:rsidR="00F90BDC" w:rsidRDefault="00F90BDC">
      <w:r xmlns:w="http://schemas.openxmlformats.org/wordprocessingml/2006/main">
        <w:t xml:space="preserve">2. Vadības un norādījumu saņemšana no garīgajiem mentoriem.</w:t>
      </w:r>
    </w:p>
    <w:p w14:paraId="73EEED1F" w14:textId="77777777" w:rsidR="00F90BDC" w:rsidRDefault="00F90BDC"/>
    <w:p w14:paraId="300BAC55" w14:textId="77777777" w:rsidR="00F90BDC" w:rsidRDefault="00F90BDC">
      <w:r xmlns:w="http://schemas.openxmlformats.org/wordprocessingml/2006/main">
        <w:t xml:space="preserve">1.Salamana Pamācības 3:5-6 - "Paļaujieties uz To Kungu no visas sirds un nepaļaujieties uz savu prātu; visos savos ceļos pakļaujieties Viņam, un viņš taisnos jūsu ceļus."</w:t>
      </w:r>
    </w:p>
    <w:p w14:paraId="4ADF0C46" w14:textId="77777777" w:rsidR="00F90BDC" w:rsidRDefault="00F90BDC"/>
    <w:p w14:paraId="69E6B9A3" w14:textId="77777777" w:rsidR="00F90BDC" w:rsidRDefault="00F90BDC">
      <w:r xmlns:w="http://schemas.openxmlformats.org/wordprocessingml/2006/main">
        <w:t xml:space="preserve">2. 1. Tesaloniķiešiem 5:12 - "Tagad mēs lūdzam jūs, brāļi un māsas, atzīstiet tos, kas jūsu vidū smagi strādā, kas par jums rūpējas Kungā un pamāca."</w:t>
      </w:r>
    </w:p>
    <w:p w14:paraId="536C84BF" w14:textId="77777777" w:rsidR="00F90BDC" w:rsidRDefault="00F90BDC"/>
    <w:p w14:paraId="052D67C3" w14:textId="77777777" w:rsidR="00F90BDC" w:rsidRDefault="00F90BDC">
      <w:r xmlns:w="http://schemas.openxmlformats.org/wordprocessingml/2006/main">
        <w:t xml:space="preserve">Apustuļu darbi 18:27 Un, kad viņš gribēja doties uz Ahaju, brāļi rakstīja, mudinādami mācekļus Viņu uzņemt.</w:t>
      </w:r>
    </w:p>
    <w:p w14:paraId="39F2452F" w14:textId="77777777" w:rsidR="00F90BDC" w:rsidRDefault="00F90BDC"/>
    <w:p w14:paraId="1E54EF66" w14:textId="77777777" w:rsidR="00F90BDC" w:rsidRDefault="00F90BDC">
      <w:r xmlns:w="http://schemas.openxmlformats.org/wordprocessingml/2006/main">
        <w:t xml:space="preserve">Pāvils palīdzēja mācekļiem Ahajā noticēt žēlastībai.</w:t>
      </w:r>
    </w:p>
    <w:p w14:paraId="3B70CEEE" w14:textId="77777777" w:rsidR="00F90BDC" w:rsidRDefault="00F90BDC"/>
    <w:p w14:paraId="71BF671C" w14:textId="77777777" w:rsidR="00F90BDC" w:rsidRDefault="00F90BDC">
      <w:r xmlns:w="http://schemas.openxmlformats.org/wordprocessingml/2006/main">
        <w:t xml:space="preserve">1. Mūs izglābj Grace Alone</w:t>
      </w:r>
    </w:p>
    <w:p w14:paraId="56E39787" w14:textId="77777777" w:rsidR="00F90BDC" w:rsidRDefault="00F90BDC"/>
    <w:p w14:paraId="743907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Atbalsta sniegšanas un saņemšanas spēks</w:t>
      </w:r>
    </w:p>
    <w:p w14:paraId="4AE999A6" w14:textId="77777777" w:rsidR="00F90BDC" w:rsidRDefault="00F90BDC"/>
    <w:p w14:paraId="7EB8488C" w14:textId="77777777" w:rsidR="00F90BDC" w:rsidRDefault="00F90BDC">
      <w:r xmlns:w="http://schemas.openxmlformats.org/wordprocessingml/2006/main">
        <w:t xml:space="preserve">1. Efeziešiem 2:8-9 - Jo no žēlastības jūs esat izglābti ticībā; un tas nav no jums, tā ir Dieva dāvana. Ne no darbiem, lai neviens nelielītos.</w:t>
      </w:r>
    </w:p>
    <w:p w14:paraId="7EC41B7E" w14:textId="77777777" w:rsidR="00F90BDC" w:rsidRDefault="00F90BDC"/>
    <w:p w14:paraId="445F9BB2" w14:textId="77777777" w:rsidR="00F90BDC" w:rsidRDefault="00F90BDC">
      <w:r xmlns:w="http://schemas.openxmlformats.org/wordprocessingml/2006/main">
        <w:t xml:space="preserve">2. Galatiešiem 6:2 - Nesiet viens otra nastas un tā izpildiet Kristus likumu.</w:t>
      </w:r>
    </w:p>
    <w:p w14:paraId="22E4DD4C" w14:textId="77777777" w:rsidR="00F90BDC" w:rsidRDefault="00F90BDC"/>
    <w:p w14:paraId="410A7A16" w14:textId="77777777" w:rsidR="00F90BDC" w:rsidRDefault="00F90BDC">
      <w:r xmlns:w="http://schemas.openxmlformats.org/wordprocessingml/2006/main">
        <w:t xml:space="preserve">Apustuļu darbi 18:28 Jo viņš spēcīgi pārliecināja jūdus, un to publiski, ar Rakstiem parādīdams, ka Jēzus ir Kristus.</w:t>
      </w:r>
    </w:p>
    <w:p w14:paraId="49FA70CA" w14:textId="77777777" w:rsidR="00F90BDC" w:rsidRDefault="00F90BDC"/>
    <w:p w14:paraId="27C5C436" w14:textId="77777777" w:rsidR="00F90BDC" w:rsidRDefault="00F90BDC">
      <w:r xmlns:w="http://schemas.openxmlformats.org/wordprocessingml/2006/main">
        <w:t xml:space="preserve">Pāvils, izmantojot Svētos Rakstus, spēcīgi parādīja ebrejiem, ka Jēzus ir Mesija.</w:t>
      </w:r>
    </w:p>
    <w:p w14:paraId="69050263" w14:textId="77777777" w:rsidR="00F90BDC" w:rsidRDefault="00F90BDC"/>
    <w:p w14:paraId="003987B4" w14:textId="77777777" w:rsidR="00F90BDC" w:rsidRDefault="00F90BDC">
      <w:r xmlns:w="http://schemas.openxmlformats.org/wordprocessingml/2006/main">
        <w:t xml:space="preserve">1. Rakstu spēks: kā mēs varam izmantot Dieva vārdu, lai liecinātu citiem</w:t>
      </w:r>
    </w:p>
    <w:p w14:paraId="3A17C1E8" w14:textId="77777777" w:rsidR="00F90BDC" w:rsidRDefault="00F90BDC"/>
    <w:p w14:paraId="3C76BFFE" w14:textId="77777777" w:rsidR="00F90BDC" w:rsidRDefault="00F90BDC">
      <w:r xmlns:w="http://schemas.openxmlformats.org/wordprocessingml/2006/main">
        <w:t xml:space="preserve">2. Evaņģēlija sludināšana: kā ar pārliecību dalīties labajā vēstī par Jēzu</w:t>
      </w:r>
    </w:p>
    <w:p w14:paraId="32B04BEA" w14:textId="77777777" w:rsidR="00F90BDC" w:rsidRDefault="00F90BDC"/>
    <w:p w14:paraId="305D2547" w14:textId="77777777" w:rsidR="00F90BDC" w:rsidRDefault="00F90BDC">
      <w:r xmlns:w="http://schemas.openxmlformats.org/wordprocessingml/2006/main">
        <w:t xml:space="preserve">1. Romiešiem 1:16 – Jo es nekaunos no evaņģēlija, jo tas ir Dieva spēks, kas nes pestīšanu ikvienam, kas tic.</w:t>
      </w:r>
    </w:p>
    <w:p w14:paraId="006BE366" w14:textId="77777777" w:rsidR="00F90BDC" w:rsidRDefault="00F90BDC"/>
    <w:p w14:paraId="45FF61EC" w14:textId="77777777" w:rsidR="00F90BDC" w:rsidRDefault="00F90BDC">
      <w:r xmlns:w="http://schemas.openxmlformats.org/wordprocessingml/2006/main">
        <w:t xml:space="preserve">2. Jesaja 61:1-2 – Visaugstākā Tā Kunga Gars ir pār mani, jo Tas Kungs mani ir svaidījis, lai sludinātu nabagiem labo vēsti. Viņš ir sūtījis mani, lai sasietu salauztu sirdi, pasludinātu brīvību gūstekņiem un atbrīvotu no tumsas ieslodzītajiem.</w:t>
      </w:r>
    </w:p>
    <w:p w14:paraId="715C7878" w14:textId="77777777" w:rsidR="00F90BDC" w:rsidRDefault="00F90BDC"/>
    <w:p w14:paraId="19FB5515" w14:textId="77777777" w:rsidR="00F90BDC" w:rsidRDefault="00F90BDC">
      <w:r xmlns:w="http://schemas.openxmlformats.org/wordprocessingml/2006/main">
        <w:t xml:space="preserve">Apustuļu darbos 19. nodaļa stāsta par Pāvila laiku Efezā, par viņa pastrādātajiem neparastajiem brīnumiem un par nemieriem, ko izraisīja Dēmetrijs un citi sudrabkaļi.</w:t>
      </w:r>
    </w:p>
    <w:p w14:paraId="59FBC39F" w14:textId="77777777" w:rsidR="00F90BDC" w:rsidRDefault="00F90BDC"/>
    <w:p w14:paraId="2A8C7F0F" w14:textId="77777777" w:rsidR="00F90BDC" w:rsidRDefault="00F90BDC">
      <w:r xmlns:w="http://schemas.openxmlformats.org/wordprocessingml/2006/main">
        <w:t xml:space="preserve">1. rindkopa: Nodaļa sākas ar Pāvila ierašanos Efezā, kur viņš atrada dažus mācekļus, kuri bija saņēmuši tikai Jāņa kristību. Kad Pāvils jautāja, vai viņi ir saņēmuši Svēto Garu, kad viņi </w:t>
      </w:r>
      <w:r xmlns:w="http://schemas.openxmlformats.org/wordprocessingml/2006/main">
        <w:lastRenderedPageBreak xmlns:w="http://schemas.openxmlformats.org/wordprocessingml/2006/main"/>
      </w:r>
      <w:r xmlns:w="http://schemas.openxmlformats.org/wordprocessingml/2006/main">
        <w:t xml:space="preserve">ticēja, viņi atbildēja, ka pat nebija dzirdējuši, ka ir Svētais Gars. Tāpēc Pāvils viņiem paskaidroja, ka Jāņa kristības bija grēku nožēlas kristības, un, to dzirdējuši, viņi tika kristīti Jēzus Kristus Vārdā. Kad Pāvils uzlika viņiem rokas, pār viņiem nāca Svētais Gars, runāja mēlēs, kas kopumā pravietoja par divpadsmit vīriešiem (Ap.d.19:1-7). Viņš iegāja sinagogā, trīs mēnešus drosmīgi runāja tur, pārliecinoši strīdoties par valstību Dievu, bet daži kļuva stūrgalvīgi atteicās ticēt publiski apvainotiem Ceļš tāpēc atstāja viņus paņēma mācekļus viņš katru dienu rīkoja diskusijas lekciju zāle Tirannus turpinājās divus gadus, lai visi ebreji grieķi dzīvoja provincē Āzija dzirdēja vārdu Kungs (Apd. 19:8-10).</w:t>
      </w:r>
    </w:p>
    <w:p w14:paraId="6AF3232F" w14:textId="77777777" w:rsidR="00F90BDC" w:rsidRDefault="00F90BDC"/>
    <w:p w14:paraId="0C99BFE2" w14:textId="77777777" w:rsidR="00F90BDC" w:rsidRDefault="00F90BDC">
      <w:r xmlns:w="http://schemas.openxmlformats.org/wordprocessingml/2006/main">
        <w:t xml:space="preserve">2. rindkopa: Dievs ar Pāvila starpniecību darīja ārkārtējus brīnumus, tā ka pat kabatlakatiņi vai priekšauti, kas viņam bija pieskārušies, tika slimi, viņu slimības tika izārstētas, ļaunie gari atstāja viņus (Apustuļu darbi 19:11-12). Daži ebreji, kas gāja apkārt, izdzinot ļaunos garus, mēģināja piesaukt Kunga Jēzus vārdu pār tiem, kas bija dēmonu apsēsti, un teica: "Jēzus vārdā, kuru Pāvils sludina, es pavēlu jums iznākt." Septiņi dēli Sceva jūdu galvenais priesteris to darīja kādu dienu ļaunais gars atbildēja: "Jēzu, es pazīstu Pāvilu, es zinu par to, bet kas jūs esat?" Tad vīrietis apsēsts uzlēca uz tiem pārvarot visus sniedza tādu piekaušanu izskrēja no mājas kails asiņo Kad tas kļuva zināms ebreji Efesā dzīvojošie grieķi pārņēma bailes visu vārdu Kungs Jēzus ļoti cienīja daudzi no tiem, kas tagad ticēja, nāca atklāti atzinās, ko viņi izdarīja liels skaits nodarbojās ar burvību atnesa viņu ruļļi kopā sadedzināti publiski aprēķināta vērtība atrasta piecdesmit tūkstošu drahmu vērtībā Tādā veidā vārds Kungs izplatījās plaši, pieauga spēks (Ap.d.19:13-20).</w:t>
      </w:r>
    </w:p>
    <w:p w14:paraId="0162F3AF" w14:textId="77777777" w:rsidR="00F90BDC" w:rsidRDefault="00F90BDC"/>
    <w:p w14:paraId="4C2B24FD" w14:textId="77777777" w:rsidR="00F90BDC" w:rsidRDefault="00F90BDC">
      <w:r xmlns:w="http://schemas.openxmlformats.org/wordprocessingml/2006/main">
        <w:t xml:space="preserve">3. rindkopa: Pēc tam, kad notika šīs lietas, sudrabkalis vārdā Dēmetrijs izraisīja dumpi, jo izgatavoja sudraba Artemīdas svētnīcas, un viņa bizness bija apdraudēts kristietības izplatīšanās dēļ. Viņš pamudināja citus amatniekus un sacīja: “Redzi, dzirdi ne tikai Efezu, bet gandrīz visā Āzijas provincē, šis biedrs Pāvils, pārliecināja, maldināja lielu skaitu cilvēku, sakot, ka dievi cilvēku rokas ir padarījuši par dieviem, pastāv briesmas, ka ne tikai mūsu tirdzniecība zaudēs savu labo slavu, bet arī liels templis. dieviete Artemīda tiks diskreditēta pati dieviete, kuru pielūdz visā Āzijas provincē, pasaulei tiks aplaupīta viņas dievišķā varenība” (Apustuļu darbi 19:26-27). Tas izraisīja milzīgu satraukumu ar cilvēkiem, kuri sauca: "Liels ir efeziešu Artēmijs!" Galu galā pilsētas ierēdnis pārvaldīja mierīgu pūli, stāstot, vai Dēmetrija citu sūdzību izskatīšanai vajadzētu izskatīties, tiesas brīdināja pūli, ka viņu rīcība var izraisīt apsūdzības nemieros, jo neviens iemesls nevarēja attaisnot sapulces atlaisto pūli (Apustuļu darbi 19:28-41).</w:t>
      </w:r>
    </w:p>
    <w:p w14:paraId="2E36E264" w14:textId="77777777" w:rsidR="00F90BDC" w:rsidRDefault="00F90BDC"/>
    <w:p w14:paraId="0A97EB86" w14:textId="77777777" w:rsidR="00F90BDC" w:rsidRDefault="00F90BDC"/>
    <w:p w14:paraId="01333B51" w14:textId="77777777" w:rsidR="00F90BDC" w:rsidRDefault="00F90BDC">
      <w:r xmlns:w="http://schemas.openxmlformats.org/wordprocessingml/2006/main">
        <w:t xml:space="preserve">Apustuļu darbi 19:1 Un notika, kad Apolls bija Korintā, Pāvils, izbraucis cauri augšējiem </w:t>
      </w:r>
      <w:r xmlns:w="http://schemas.openxmlformats.org/wordprocessingml/2006/main">
        <w:lastRenderedPageBreak xmlns:w="http://schemas.openxmlformats.org/wordprocessingml/2006/main"/>
      </w:r>
      <w:r xmlns:w="http://schemas.openxmlformats.org/wordprocessingml/2006/main">
        <w:t xml:space="preserve">krastiem, nonāca Efezā un atrada dažus mācekļus.</w:t>
      </w:r>
    </w:p>
    <w:p w14:paraId="2577386B" w14:textId="77777777" w:rsidR="00F90BDC" w:rsidRDefault="00F90BDC"/>
    <w:p w14:paraId="69BC17DE" w14:textId="77777777" w:rsidR="00F90BDC" w:rsidRDefault="00F90BDC">
      <w:r xmlns:w="http://schemas.openxmlformats.org/wordprocessingml/2006/main">
        <w:t xml:space="preserve">Pāvils sastapās ar mācekļiem Efezā un mācīja viņiem daudz pilnīgāk par Dieva ceļu.</w:t>
      </w:r>
    </w:p>
    <w:p w14:paraId="6FEC916D" w14:textId="77777777" w:rsidR="00F90BDC" w:rsidRDefault="00F90BDC"/>
    <w:p w14:paraId="6193E8CC" w14:textId="77777777" w:rsidR="00F90BDC" w:rsidRDefault="00F90BDC">
      <w:r xmlns:w="http://schemas.openxmlformats.org/wordprocessingml/2006/main">
        <w:t xml:space="preserve">1. Dieva ideālais plāns Saviem ļaudīm</w:t>
      </w:r>
    </w:p>
    <w:p w14:paraId="0256D106" w14:textId="77777777" w:rsidR="00F90BDC" w:rsidRDefault="00F90BDC"/>
    <w:p w14:paraId="579D90C5" w14:textId="77777777" w:rsidR="00F90BDC" w:rsidRDefault="00F90BDC">
      <w:r xmlns:w="http://schemas.openxmlformats.org/wordprocessingml/2006/main">
        <w:t xml:space="preserve">2. Pāvila mācības spēks</w:t>
      </w:r>
    </w:p>
    <w:p w14:paraId="52C7BB3F" w14:textId="77777777" w:rsidR="00F90BDC" w:rsidRDefault="00F90BDC"/>
    <w:p w14:paraId="53673D06" w14:textId="77777777" w:rsidR="00F90BDC" w:rsidRDefault="00F90BDC">
      <w:r xmlns:w="http://schemas.openxmlformats.org/wordprocessingml/2006/main">
        <w:t xml:space="preserve">1. Efeziešiem 3:20-21 "Tad tam, kas spēj paveikt neizmērojami vairāk par visu, ko mēs lūdzam vai iedomājamies, saskaņā ar savu spēku, kas darbojas mūsos, lai tas gods draudzē un Kristū Jēzū visā paaudzēm, mūžīgi mūžos! Āmen.</w:t>
      </w:r>
    </w:p>
    <w:p w14:paraId="3A9CE08D" w14:textId="77777777" w:rsidR="00F90BDC" w:rsidRDefault="00F90BDC"/>
    <w:p w14:paraId="2F5F651A" w14:textId="77777777" w:rsidR="00F90BDC" w:rsidRDefault="00F90BDC">
      <w:r xmlns:w="http://schemas.openxmlformats.org/wordprocessingml/2006/main">
        <w:t xml:space="preserve">2. Titam 2:11-12 “Jo ir parādījusies Dieva žēlastība, kas piedāvā pestīšanu visiem cilvēkiem. Tas māca mums pateikt “nē” bezdievībai un pasaulīgām kaislībām un dzīvot savaldīgi, taisni un dievbijīgi šajā laikmetā.”</w:t>
      </w:r>
    </w:p>
    <w:p w14:paraId="79B67527" w14:textId="77777777" w:rsidR="00F90BDC" w:rsidRDefault="00F90BDC"/>
    <w:p w14:paraId="67B949C8" w14:textId="77777777" w:rsidR="00F90BDC" w:rsidRDefault="00F90BDC">
      <w:r xmlns:w="http://schemas.openxmlformats.org/wordprocessingml/2006/main">
        <w:t xml:space="preserve">Apustuļu darbi 19:2 Viņš tiem sacīja: Vai jūs esat saņēmuši Svēto Garu, kopš ticējāt? Un tie viņam sacīja: Mēs neesam dzirdējuši, vai ir kāds Svētais Gars.</w:t>
      </w:r>
    </w:p>
    <w:p w14:paraId="4A507E28" w14:textId="77777777" w:rsidR="00F90BDC" w:rsidRDefault="00F90BDC"/>
    <w:p w14:paraId="0D04B214" w14:textId="77777777" w:rsidR="00F90BDC" w:rsidRDefault="00F90BDC">
      <w:r xmlns:w="http://schemas.openxmlformats.org/wordprocessingml/2006/main">
        <w:t xml:space="preserve">Pāvils jautāja mācekļiem Efezā, vai viņi ir saņēmuši Svēto Garu kopš ticības brīža. Viņi atbildēja, ka nav dzirdējuši par Svētā Gara esamību.</w:t>
      </w:r>
    </w:p>
    <w:p w14:paraId="0830722D" w14:textId="77777777" w:rsidR="00F90BDC" w:rsidRDefault="00F90BDC"/>
    <w:p w14:paraId="4598D1B5" w14:textId="77777777" w:rsidR="00F90BDC" w:rsidRDefault="00F90BDC">
      <w:r xmlns:w="http://schemas.openxmlformats.org/wordprocessingml/2006/main">
        <w:t xml:space="preserve">1. Svētā Gara saņemšanas nepieciešamība</w:t>
      </w:r>
    </w:p>
    <w:p w14:paraId="12B1F0C9" w14:textId="77777777" w:rsidR="00F90BDC" w:rsidRDefault="00F90BDC"/>
    <w:p w14:paraId="4F6F154D" w14:textId="77777777" w:rsidR="00F90BDC" w:rsidRDefault="00F90BDC">
      <w:r xmlns:w="http://schemas.openxmlformats.org/wordprocessingml/2006/main">
        <w:t xml:space="preserve">2. Svētā Gara pazīšanas nozīme</w:t>
      </w:r>
    </w:p>
    <w:p w14:paraId="73911358" w14:textId="77777777" w:rsidR="00F90BDC" w:rsidRDefault="00F90BDC"/>
    <w:p w14:paraId="1FA01826" w14:textId="77777777" w:rsidR="00F90BDC" w:rsidRDefault="00F90BDC">
      <w:r xmlns:w="http://schemas.openxmlformats.org/wordprocessingml/2006/main">
        <w:t xml:space="preserve">1. Jāņa 14:26 – “Bet palīgs, Svētais Gars, ko Tēvs sūtīs Manā Vārdā, Viņš jums visu mācīs un atgādinās visu, ko Es jums esmu sacījis.”</w:t>
      </w:r>
    </w:p>
    <w:p w14:paraId="5BCB22F9" w14:textId="77777777" w:rsidR="00F90BDC" w:rsidRDefault="00F90BDC"/>
    <w:p w14:paraId="1B099B00" w14:textId="77777777" w:rsidR="00F90BDC" w:rsidRDefault="00F90BDC">
      <w:r xmlns:w="http://schemas.openxmlformats.org/wordprocessingml/2006/main">
        <w:t xml:space="preserve">2. Efeziešiem 1:13-14 – “Viņā arī jūs, kad dzirdējāt patiesības vārdu, savas pestīšanas evaņģēliju un ticējāt Viņam, tikāt apzīmogoti ar apsolīto Svēto Garu, kas ir mūsu mantojuma garantija līdz mēs iegūstam to savā īpašumā, par godu Viņa godībai.”</w:t>
      </w:r>
    </w:p>
    <w:p w14:paraId="5A8C2218" w14:textId="77777777" w:rsidR="00F90BDC" w:rsidRDefault="00F90BDC"/>
    <w:p w14:paraId="4D04DD6B" w14:textId="77777777" w:rsidR="00F90BDC" w:rsidRDefault="00F90BDC">
      <w:r xmlns:w="http://schemas.openxmlformats.org/wordprocessingml/2006/main">
        <w:t xml:space="preserve">Apustuļu darbi 19:3 Un Viņš tiem sacīja: Ar ko tad jūs esat kristīti? Un tie sacīja: Līdz Jāņa kristībām.</w:t>
      </w:r>
    </w:p>
    <w:p w14:paraId="4EAF1E86" w14:textId="77777777" w:rsidR="00F90BDC" w:rsidRDefault="00F90BDC"/>
    <w:p w14:paraId="2F32CD8D" w14:textId="77777777" w:rsidR="00F90BDC" w:rsidRDefault="00F90BDC">
      <w:r xmlns:w="http://schemas.openxmlformats.org/wordprocessingml/2006/main">
        <w:t xml:space="preserve">Pāvils jautāja divpadsmit vīriem, vai viņi ir kristīti, un viņi atbildēja, ka ir kristīti saskaņā ar Jāņa kristībām.</w:t>
      </w:r>
    </w:p>
    <w:p w14:paraId="4B047004" w14:textId="77777777" w:rsidR="00F90BDC" w:rsidRDefault="00F90BDC"/>
    <w:p w14:paraId="044A2279" w14:textId="77777777" w:rsidR="00F90BDC" w:rsidRDefault="00F90BDC">
      <w:r xmlns:w="http://schemas.openxmlformats.org/wordprocessingml/2006/main">
        <w:t xml:space="preserve">1. Cik svarīgi ir zināt savu kristību: kā zināšanas par savu kristību statusu var stiprināt jūsu ticību</w:t>
      </w:r>
    </w:p>
    <w:p w14:paraId="2B192758" w14:textId="77777777" w:rsidR="00F90BDC" w:rsidRDefault="00F90BDC"/>
    <w:p w14:paraId="7F0714F6" w14:textId="77777777" w:rsidR="00F90BDC" w:rsidRDefault="00F90BDC">
      <w:r xmlns:w="http://schemas.openxmlformats.org/wordprocessingml/2006/main">
        <w:t xml:space="preserve">2. Pāvila spēks: kā Pāvila jautājumi var veicināt garīgo izaugsmi</w:t>
      </w:r>
    </w:p>
    <w:p w14:paraId="4DBC11D6" w14:textId="77777777" w:rsidR="00F90BDC" w:rsidRDefault="00F90BDC"/>
    <w:p w14:paraId="43050AF2" w14:textId="77777777" w:rsidR="00F90BDC" w:rsidRDefault="00F90BDC">
      <w:r xmlns:w="http://schemas.openxmlformats.org/wordprocessingml/2006/main">
        <w:t xml:space="preserve">1. Mateja 3:11-12 – “Es jūs kristu ar ūdeni, lai nožēlotu grēkus, bet tas, kas nāk pēc manis, ir varenāks par mani, kura kurpes es neesmu cienīgs nēsāt. Viņš jūs kristīs ar Svēto Garu un ar uguns."</w:t>
      </w:r>
    </w:p>
    <w:p w14:paraId="3381B557" w14:textId="77777777" w:rsidR="00F90BDC" w:rsidRDefault="00F90BDC"/>
    <w:p w14:paraId="121692C4" w14:textId="77777777" w:rsidR="00F90BDC" w:rsidRDefault="00F90BDC">
      <w:r xmlns:w="http://schemas.openxmlformats.org/wordprocessingml/2006/main">
        <w:t xml:space="preserve">2. Marka 1:4-5 – “Jānis kristīja tuksnesī un sludināja grēku nožēlošanas kristību grēku piedošanai. Un visa Jūdejas zeme un Jeruzalemes iedzīvotāji izgāja pie viņa, un visi tika pie viņa kristīti Jordānas upē, izsūdzot savus grēkus.</w:t>
      </w:r>
    </w:p>
    <w:p w14:paraId="0709199C" w14:textId="77777777" w:rsidR="00F90BDC" w:rsidRDefault="00F90BDC"/>
    <w:p w14:paraId="03283630" w14:textId="77777777" w:rsidR="00F90BDC" w:rsidRDefault="00F90BDC">
      <w:r xmlns:w="http://schemas.openxmlformats.org/wordprocessingml/2006/main">
        <w:t xml:space="preserve">Apustuļu darbi 19:4 Tad Pāvils sacīja: Jānis patiešām kristīja ar grēku nožēlas kristību, sacīdams ļaudīm, lai tie tic tam, kas nāks pēc Viņa, tas ir, Kristum Jēzum.</w:t>
      </w:r>
    </w:p>
    <w:p w14:paraId="38B391F9" w14:textId="77777777" w:rsidR="00F90BDC" w:rsidRDefault="00F90BDC"/>
    <w:p w14:paraId="5BF3E2B0" w14:textId="77777777" w:rsidR="00F90BDC" w:rsidRDefault="00F90BDC">
      <w:r xmlns:w="http://schemas.openxmlformats.org/wordprocessingml/2006/main">
        <w:t xml:space="preserve">Pāvils skaidro, ka Jānis Kristītājs sludināja grēku nožēlas kristību, aicinot cilvēkus ticēt Jēzum Kristum.</w:t>
      </w:r>
    </w:p>
    <w:p w14:paraId="364C53A1" w14:textId="77777777" w:rsidR="00F90BDC" w:rsidRDefault="00F90BDC"/>
    <w:p w14:paraId="29310B3A" w14:textId="77777777" w:rsidR="00F90BDC" w:rsidRDefault="00F90BDC">
      <w:r xmlns:w="http://schemas.openxmlformats.org/wordprocessingml/2006/main">
        <w:t xml:space="preserve">1. Aicinājums nožēlot grēkus: ceļa sagatavošana Jēzum</w:t>
      </w:r>
    </w:p>
    <w:p w14:paraId="59886B56" w14:textId="77777777" w:rsidR="00F90BDC" w:rsidRDefault="00F90BDC"/>
    <w:p w14:paraId="618AB614" w14:textId="77777777" w:rsidR="00F90BDC" w:rsidRDefault="00F90BDC">
      <w:r xmlns:w="http://schemas.openxmlformats.org/wordprocessingml/2006/main">
        <w:t xml:space="preserve">2. Ticības spēks: kā ticība Jēzum pārveido dzīvi</w:t>
      </w:r>
    </w:p>
    <w:p w14:paraId="2178166D" w14:textId="77777777" w:rsidR="00F90BDC" w:rsidRDefault="00F90BDC"/>
    <w:p w14:paraId="1701226D" w14:textId="77777777" w:rsidR="00F90BDC" w:rsidRDefault="00F90BDC">
      <w:r xmlns:w="http://schemas.openxmlformats.org/wordprocessingml/2006/main">
        <w:t xml:space="preserve">1. Lūkas 3:3 - "Un viņš gāja visā Jordānas apgabalā, sludinādams grēku nožēlošanas kristību grēku piedošanai."</w:t>
      </w:r>
    </w:p>
    <w:p w14:paraId="2192665F" w14:textId="77777777" w:rsidR="00F90BDC" w:rsidRDefault="00F90BDC"/>
    <w:p w14:paraId="086E1BE3" w14:textId="77777777" w:rsidR="00F90BDC" w:rsidRDefault="00F90BDC">
      <w:r xmlns:w="http://schemas.openxmlformats.org/wordprocessingml/2006/main">
        <w:t xml:space="preserve">2. Jāņa 14:6 - "Jēzus viņam saka: Es esmu ceļš, patiesība un dzīvība; neviens netiek pie Tēva kā vien caur mani."</w:t>
      </w:r>
    </w:p>
    <w:p w14:paraId="033090FC" w14:textId="77777777" w:rsidR="00F90BDC" w:rsidRDefault="00F90BDC"/>
    <w:p w14:paraId="7936CBE4" w14:textId="77777777" w:rsidR="00F90BDC" w:rsidRDefault="00F90BDC">
      <w:r xmlns:w="http://schemas.openxmlformats.org/wordprocessingml/2006/main">
        <w:t xml:space="preserve">Apustuļu darbi 19:5 To dzirdējuši, viņi tika kristīti Kunga Jēzus vārdā.</w:t>
      </w:r>
    </w:p>
    <w:p w14:paraId="4638DA73" w14:textId="77777777" w:rsidR="00F90BDC" w:rsidRDefault="00F90BDC"/>
    <w:p w14:paraId="0E21387C" w14:textId="77777777" w:rsidR="00F90BDC" w:rsidRDefault="00F90BDC">
      <w:r xmlns:w="http://schemas.openxmlformats.org/wordprocessingml/2006/main">
        <w:t xml:space="preserve">Kad cilvēki dzirdēja Pāvila sludināšanu, viņi tika kristīti Kunga Jēzus vārdā.</w:t>
      </w:r>
    </w:p>
    <w:p w14:paraId="2B80A432" w14:textId="77777777" w:rsidR="00F90BDC" w:rsidRDefault="00F90BDC"/>
    <w:p w14:paraId="0127E005" w14:textId="77777777" w:rsidR="00F90BDC" w:rsidRDefault="00F90BDC">
      <w:r xmlns:w="http://schemas.openxmlformats.org/wordprocessingml/2006/main">
        <w:t xml:space="preserve">1. Ticības spēks: Kristības ietekmes izpratne</w:t>
      </w:r>
    </w:p>
    <w:p w14:paraId="71C9C8B9" w14:textId="77777777" w:rsidR="00F90BDC" w:rsidRDefault="00F90BDC"/>
    <w:p w14:paraId="65266827" w14:textId="77777777" w:rsidR="00F90BDC" w:rsidRDefault="00F90BDC">
      <w:r xmlns:w="http://schemas.openxmlformats.org/wordprocessingml/2006/main">
        <w:t xml:space="preserve">2. Padošanās Tam Kungam: Kristības nozīme</w:t>
      </w:r>
    </w:p>
    <w:p w14:paraId="0D768ACB" w14:textId="77777777" w:rsidR="00F90BDC" w:rsidRDefault="00F90BDC"/>
    <w:p w14:paraId="17B7536F" w14:textId="77777777" w:rsidR="00F90BDC" w:rsidRDefault="00F90BDC">
      <w:r xmlns:w="http://schemas.openxmlformats.org/wordprocessingml/2006/main">
        <w:t xml:space="preserve">1. Romiešiem 6:3-5 - "Vai arī jūs nezināt, ka mēs visi, kas bijām kristīti Kristū Jēzū, esam kristīti Viņa nāvē? Tāpēc mēs kopā ar Viņu caur kristību esam aprakti nāvē, lai tāpat kā Kristus augšāmcēlušies no miroņiem caur Tēva godību, arī mēs varēsim dzīvot jaunu dzīvi. Jo, ja mēs esam bijuši ar Viņu vienoti tādā nāvē, kāda ir viņa, tad mēs noteikti būsim vienoti ar Viņu arī augšāmcelšanās laikā, kā viņa.</w:t>
      </w:r>
    </w:p>
    <w:p w14:paraId="6F0879F3" w14:textId="77777777" w:rsidR="00F90BDC" w:rsidRDefault="00F90BDC"/>
    <w:p w14:paraId="333B5B0F" w14:textId="77777777" w:rsidR="00F90BDC" w:rsidRDefault="00F90BDC">
      <w:r xmlns:w="http://schemas.openxmlformats.org/wordprocessingml/2006/main">
        <w:t xml:space="preserve">2. Kolosiešiem 2:12 - "esot apglabāti kopā ar viņu kristībās, kurās arī jūs esat augšāmcēlušies ar ticību Dieva darbam, kas Viņu uzmodinājis no miroņiem."</w:t>
      </w:r>
    </w:p>
    <w:p w14:paraId="07212AFD" w14:textId="77777777" w:rsidR="00F90BDC" w:rsidRDefault="00F90BDC"/>
    <w:p w14:paraId="1E7AEB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Apustuļu darbi 19:6 Kad Pāvils uzlika viņiem rokas, Svētais Gars nāca pār viņiem; un viņi runāja mēlēs un pravietoja.</w:t>
      </w:r>
    </w:p>
    <w:p w14:paraId="6CB8B509" w14:textId="77777777" w:rsidR="00F90BDC" w:rsidRDefault="00F90BDC"/>
    <w:p w14:paraId="05061C59" w14:textId="77777777" w:rsidR="00F90BDC" w:rsidRDefault="00F90BDC">
      <w:r xmlns:w="http://schemas.openxmlformats.org/wordprocessingml/2006/main">
        <w:t xml:space="preserve">Pāvila rokas, sniedzot ticīgajiem Svēto Garu, lika tiem runāt mēlēs un pravietot.</w:t>
      </w:r>
    </w:p>
    <w:p w14:paraId="567A4265" w14:textId="77777777" w:rsidR="00F90BDC" w:rsidRDefault="00F90BDC"/>
    <w:p w14:paraId="2B520225" w14:textId="77777777" w:rsidR="00F90BDC" w:rsidRDefault="00F90BDC">
      <w:r xmlns:w="http://schemas.openxmlformats.org/wordprocessingml/2006/main">
        <w:t xml:space="preserve">1: Svētā Gara dāvanu atvēršana</w:t>
      </w:r>
    </w:p>
    <w:p w14:paraId="04291D09" w14:textId="77777777" w:rsidR="00F90BDC" w:rsidRDefault="00F90BDC"/>
    <w:p w14:paraId="384BA2B5" w14:textId="77777777" w:rsidR="00F90BDC" w:rsidRDefault="00F90BDC">
      <w:r xmlns:w="http://schemas.openxmlformats.org/wordprocessingml/2006/main">
        <w:t xml:space="preserve">2: Runāšana mēlēs baznīcā</w:t>
      </w:r>
    </w:p>
    <w:p w14:paraId="48ADDBAF" w14:textId="77777777" w:rsidR="00F90BDC" w:rsidRDefault="00F90BDC"/>
    <w:p w14:paraId="50D1B1EC" w14:textId="77777777" w:rsidR="00F90BDC" w:rsidRDefault="00F90BDC">
      <w:r xmlns:w="http://schemas.openxmlformats.org/wordprocessingml/2006/main">
        <w:t xml:space="preserve">1: Galatiešiem 5:22-23 Bet Gara auglis ir mīlestība, prieks, miers, pacietība, lēnprātība, laipnība, ticība, lēnprātība, atturība; pret tādiem nav likuma.</w:t>
      </w:r>
    </w:p>
    <w:p w14:paraId="17A39369" w14:textId="77777777" w:rsidR="00F90BDC" w:rsidRDefault="00F90BDC"/>
    <w:p w14:paraId="795AF377" w14:textId="77777777" w:rsidR="00F90BDC" w:rsidRDefault="00F90BDC">
      <w:r xmlns:w="http://schemas.openxmlformats.org/wordprocessingml/2006/main">
        <w:t xml:space="preserve">2: Apustuļu darbi 2:4 Un viņi visi tika piepildīti ar Svēto Garu un sāka runāt citās mēlēs, kā Gars viņiem deva runāt.</w:t>
      </w:r>
    </w:p>
    <w:p w14:paraId="313B11A5" w14:textId="77777777" w:rsidR="00F90BDC" w:rsidRDefault="00F90BDC"/>
    <w:p w14:paraId="4220B2B2" w14:textId="77777777" w:rsidR="00F90BDC" w:rsidRDefault="00F90BDC">
      <w:r xmlns:w="http://schemas.openxmlformats.org/wordprocessingml/2006/main">
        <w:t xml:space="preserve">Apustuļu darbi 19:7 Un visiem vīriešiem bija apmēram divpadsmit.</w:t>
      </w:r>
    </w:p>
    <w:p w14:paraId="7B7422A3" w14:textId="77777777" w:rsidR="00F90BDC" w:rsidRDefault="00F90BDC"/>
    <w:p w14:paraId="3161CE76" w14:textId="77777777" w:rsidR="00F90BDC" w:rsidRDefault="00F90BDC">
      <w:r xmlns:w="http://schemas.openxmlformats.org/wordprocessingml/2006/main">
        <w:t xml:space="preserve">Rakstā ir runa par klātesošo vīriešu skaitu šobrīd 12.</w:t>
      </w:r>
    </w:p>
    <w:p w14:paraId="103A5977" w14:textId="77777777" w:rsidR="00F90BDC" w:rsidRDefault="00F90BDC"/>
    <w:p w14:paraId="2986E07B" w14:textId="77777777" w:rsidR="00F90BDC" w:rsidRDefault="00F90BDC">
      <w:r xmlns:w="http://schemas.openxmlformats.org/wordprocessingml/2006/main">
        <w:t xml:space="preserve">1. Neatkarīgi no tā, cik mazs ir cilvēku skaits, Dievs tos var izmantot, lai paveiktu lielas lietas.</w:t>
      </w:r>
    </w:p>
    <w:p w14:paraId="365E95A4" w14:textId="77777777" w:rsidR="00F90BDC" w:rsidRDefault="00F90BDC"/>
    <w:p w14:paraId="659F8EF1" w14:textId="77777777" w:rsidR="00F90BDC" w:rsidRDefault="00F90BDC">
      <w:r xmlns:w="http://schemas.openxmlformats.org/wordprocessingml/2006/main">
        <w:t xml:space="preserve">2. Dieva spēku nenosaka grupas lielums, bet gan Viņa klātbūtne tajā.</w:t>
      </w:r>
    </w:p>
    <w:p w14:paraId="353B8FA3" w14:textId="77777777" w:rsidR="00F90BDC" w:rsidRDefault="00F90BDC"/>
    <w:p w14:paraId="4902431F" w14:textId="77777777" w:rsidR="00F90BDC" w:rsidRDefault="00F90BDC">
      <w:r xmlns:w="http://schemas.openxmlformats.org/wordprocessingml/2006/main">
        <w:t xml:space="preserve">1. Mateja 19:26 - "Jēzus paskatījās uz viņiem un sacīja: "Cilvēkam tas nav iespējams, bet Dievam viss ir iespējams."</w:t>
      </w:r>
    </w:p>
    <w:p w14:paraId="76D5CD1B" w14:textId="77777777" w:rsidR="00F90BDC" w:rsidRDefault="00F90BDC"/>
    <w:p w14:paraId="032A84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Jeremija 33:3 — "Piezvani man, es tev atbildēšu un pastāstīšu lielas un neizpētāmas lietas, ko tu nezini."</w:t>
      </w:r>
    </w:p>
    <w:p w14:paraId="112F3690" w14:textId="77777777" w:rsidR="00F90BDC" w:rsidRDefault="00F90BDC"/>
    <w:p w14:paraId="5B4CE185" w14:textId="77777777" w:rsidR="00F90BDC" w:rsidRDefault="00F90BDC">
      <w:r xmlns:w="http://schemas.openxmlformats.org/wordprocessingml/2006/main">
        <w:t xml:space="preserve">Apustuļu darbi 19:8 Un viņš iegāja sinagogā un drosmīgi runāja trīs mēnešus, strīdēdamies un pārliecinādams lietas par Dieva valstību.</w:t>
      </w:r>
    </w:p>
    <w:p w14:paraId="2F74866E" w14:textId="77777777" w:rsidR="00F90BDC" w:rsidRDefault="00F90BDC"/>
    <w:p w14:paraId="2455FF02" w14:textId="77777777" w:rsidR="00F90BDC" w:rsidRDefault="00F90BDC">
      <w:r xmlns:w="http://schemas.openxmlformats.org/wordprocessingml/2006/main">
        <w:t xml:space="preserve">Pāvils drosmīgi runāja sinagogā trīs mēnešus, pārliecinot cilvēkus par Dieva valstību.</w:t>
      </w:r>
    </w:p>
    <w:p w14:paraId="1224A96D" w14:textId="77777777" w:rsidR="00F90BDC" w:rsidRDefault="00F90BDC"/>
    <w:p w14:paraId="238468D5" w14:textId="77777777" w:rsidR="00F90BDC" w:rsidRDefault="00F90BDC">
      <w:r xmlns:w="http://schemas.openxmlformats.org/wordprocessingml/2006/main">
        <w:t xml:space="preserve">1. Vārda spēks: Dieva valstības sludināšana</w:t>
      </w:r>
    </w:p>
    <w:p w14:paraId="29B669A1" w14:textId="77777777" w:rsidR="00F90BDC" w:rsidRDefault="00F90BDC"/>
    <w:p w14:paraId="55FF0C72" w14:textId="77777777" w:rsidR="00F90BDC" w:rsidRDefault="00F90BDC">
      <w:r xmlns:w="http://schemas.openxmlformats.org/wordprocessingml/2006/main">
        <w:t xml:space="preserve">2. Drosmīgi runājot par Dieva Vārdu: Pāvila piemērs</w:t>
      </w:r>
    </w:p>
    <w:p w14:paraId="348D4BC7" w14:textId="77777777" w:rsidR="00F90BDC" w:rsidRDefault="00F90BDC"/>
    <w:p w14:paraId="2BA0ED62" w14:textId="77777777" w:rsidR="00F90BDC" w:rsidRDefault="00F90BDC">
      <w:r xmlns:w="http://schemas.openxmlformats.org/wordprocessingml/2006/main">
        <w:t xml:space="preserve">1. Romiešiem 10:17 - Tātad ticība nāk no klausīšanās, bet dzirde caur Kristus vārdu.</w:t>
      </w:r>
    </w:p>
    <w:p w14:paraId="57BF8524" w14:textId="77777777" w:rsidR="00F90BDC" w:rsidRDefault="00F90BDC"/>
    <w:p w14:paraId="6963AD49" w14:textId="77777777" w:rsidR="00F90BDC" w:rsidRDefault="00F90BDC">
      <w:r xmlns:w="http://schemas.openxmlformats.org/wordprocessingml/2006/main">
        <w:t xml:space="preserve">2. Ebrejiem 11:6 - Un bez ticības nav iespējams viņam patikt, jo tam, kas tuvojas Dievam, jātic, ka Viņš eksistē un ka Viņš atalgo tos, kas Viņu meklē.</w:t>
      </w:r>
    </w:p>
    <w:p w14:paraId="2FFBC959" w14:textId="77777777" w:rsidR="00F90BDC" w:rsidRDefault="00F90BDC"/>
    <w:p w14:paraId="69683086" w14:textId="77777777" w:rsidR="00F90BDC" w:rsidRDefault="00F90BDC">
      <w:r xmlns:w="http://schemas.openxmlformats.org/wordprocessingml/2006/main">
        <w:t xml:space="preserve">Apustuļu darbi 19:9 Bet, kad daudzi bija nocietinājušies un neticēja, bet runāja par to ceļu ļaužu priekšā, Viņš aizgāja no tiem un nošķīra mācekļus, ik dienas strīdēdamies viena Tirana skolā.</w:t>
      </w:r>
    </w:p>
    <w:p w14:paraId="5D1A72AC" w14:textId="77777777" w:rsidR="00F90BDC" w:rsidRDefault="00F90BDC"/>
    <w:p w14:paraId="5AAE2333" w14:textId="77777777" w:rsidR="00F90BDC" w:rsidRDefault="00F90BDC">
      <w:r xmlns:w="http://schemas.openxmlformats.org/wordprocessingml/2006/main">
        <w:t xml:space="preserve">Pāvils sastapās ar tiem, kas noraidīja evaņģēliju, un viņš nošķīra sevi un mācekļus no viņiem un katru dienu mācīja tos Tirannus skolā.</w:t>
      </w:r>
    </w:p>
    <w:p w14:paraId="658938E3" w14:textId="77777777" w:rsidR="00F90BDC" w:rsidRDefault="00F90BDC"/>
    <w:p w14:paraId="5C5842BE" w14:textId="77777777" w:rsidR="00F90BDC" w:rsidRDefault="00F90BDC">
      <w:r xmlns:w="http://schemas.openxmlformats.org/wordprocessingml/2006/main">
        <w:t xml:space="preserve">1. Atdalīšanas spēks</w:t>
      </w:r>
    </w:p>
    <w:p w14:paraId="41054A8A" w14:textId="77777777" w:rsidR="00F90BDC" w:rsidRDefault="00F90BDC"/>
    <w:p w14:paraId="03096FF8" w14:textId="77777777" w:rsidR="00F90BDC" w:rsidRDefault="00F90BDC">
      <w:r xmlns:w="http://schemas.openxmlformats.org/wordprocessingml/2006/main">
        <w:t xml:space="preserve">2. Pāvila ticība</w:t>
      </w:r>
    </w:p>
    <w:p w14:paraId="1C193CC9" w14:textId="77777777" w:rsidR="00F90BDC" w:rsidRDefault="00F90BDC"/>
    <w:p w14:paraId="0F3DADA3" w14:textId="77777777" w:rsidR="00F90BDC" w:rsidRDefault="00F90BDC">
      <w:r xmlns:w="http://schemas.openxmlformats.org/wordprocessingml/2006/main">
        <w:t xml:space="preserve">1. Romiešiem 16:17-18 – Es aicinu jūs, brāļi, uzmanieties no tiem, kas izraisa šķelšanos un rada šķēršļus pretēji jums mācītajai doktrīnai; izvairīties no tiem. Jo tādi cilvēki nekalpo mūsu Kungam Kristum, bet gan savām vēlmēm, un ar raitu runāšanu un glaimiem viņi maldina naivu sirdis.</w:t>
      </w:r>
    </w:p>
    <w:p w14:paraId="4C3AFCB0" w14:textId="77777777" w:rsidR="00F90BDC" w:rsidRDefault="00F90BDC"/>
    <w:p w14:paraId="0DFCC7CE" w14:textId="77777777" w:rsidR="00F90BDC" w:rsidRDefault="00F90BDC">
      <w:r xmlns:w="http://schemas.openxmlformats.org/wordprocessingml/2006/main">
        <w:t xml:space="preserve">2. 1. Korintiešiem 5:11-13 — Bet tagad es rakstu jums, lai nesazinātos ar kādu, kas nes brāļa vārdu, ja viņš ir vainīgs seksuālā netiklībā vai mantkārībā, vai ir elku pielūdzējs, zaimotājs, dzērājs vai krāpnieks. ar tādu pat neēst. Kāds man sakars ar nepiederošo tiesāšanu? Vai jums nav jātiesā tie, kas atrodas draudzē? Dievs tiesā tos, kas atrodas ārpusē. "Iztīriet ļauno cilvēku no sava vidus."</w:t>
      </w:r>
    </w:p>
    <w:p w14:paraId="3589D179" w14:textId="77777777" w:rsidR="00F90BDC" w:rsidRDefault="00F90BDC"/>
    <w:p w14:paraId="0335EC2C" w14:textId="77777777" w:rsidR="00F90BDC" w:rsidRDefault="00F90BDC">
      <w:r xmlns:w="http://schemas.openxmlformats.org/wordprocessingml/2006/main">
        <w:t xml:space="preserve">Apustuļu darbi 19:10 Un tas turpinājās divus gadus; tā ka visi, kas dzīvoja Āzijā, dzirdēja Kunga Jēzus vārdu, gan jūdi, gan grieķi.</w:t>
      </w:r>
    </w:p>
    <w:p w14:paraId="46B205F6" w14:textId="77777777" w:rsidR="00F90BDC" w:rsidRDefault="00F90BDC"/>
    <w:p w14:paraId="369B8E21" w14:textId="77777777" w:rsidR="00F90BDC" w:rsidRDefault="00F90BDC">
      <w:r xmlns:w="http://schemas.openxmlformats.org/wordprocessingml/2006/main">
        <w:t xml:space="preserve">Pāvila evaņģēlija sludināšana Efezā turpinājās divus gadus, un daudzi cilvēki, gan jūdi, gan grieķi, dzirdēja Kunga Jēzus vārdu.</w:t>
      </w:r>
    </w:p>
    <w:p w14:paraId="08A857B7" w14:textId="77777777" w:rsidR="00F90BDC" w:rsidRDefault="00F90BDC"/>
    <w:p w14:paraId="3D39C526" w14:textId="77777777" w:rsidR="00F90BDC" w:rsidRDefault="00F90BDC">
      <w:r xmlns:w="http://schemas.openxmlformats.org/wordprocessingml/2006/main">
        <w:t xml:space="preserve">1. Cik svarīgi ir dalīties evaņģēlijā — kā Pāvila kalpošana Efezā var mūs iedvesmot sasniegt citus</w:t>
      </w:r>
    </w:p>
    <w:p w14:paraId="6C4D0916" w14:textId="77777777" w:rsidR="00F90BDC" w:rsidRDefault="00F90BDC"/>
    <w:p w14:paraId="6262795E" w14:textId="77777777" w:rsidR="00F90BDC" w:rsidRDefault="00F90BDC">
      <w:r xmlns:w="http://schemas.openxmlformats.org/wordprocessingml/2006/main">
        <w:t xml:space="preserve">2. Vārda spēks — kā Kunga Jēzus Vārds mainīja Efesas iedzīvotāju sirdis</w:t>
      </w:r>
    </w:p>
    <w:p w14:paraId="76D6E609" w14:textId="77777777" w:rsidR="00F90BDC" w:rsidRDefault="00F90BDC"/>
    <w:p w14:paraId="2D43CDC6" w14:textId="77777777" w:rsidR="00F90BDC" w:rsidRDefault="00F90BDC">
      <w:r xmlns:w="http://schemas.openxmlformats.org/wordprocessingml/2006/main">
        <w:t xml:space="preserve">1. Romiešiem 10:14-15 — Kā lai viņi tic tam, par kuru viņi nekad nav dzirdējuši? Un kā viņi var dzirdēt, ja kāds nesludina? Un kā viņiem jāsludina, ja viņi nav sūtīti?</w:t>
      </w:r>
    </w:p>
    <w:p w14:paraId="1D39EAFD" w14:textId="77777777" w:rsidR="00F90BDC" w:rsidRDefault="00F90BDC"/>
    <w:p w14:paraId="51F8BF61" w14:textId="77777777" w:rsidR="00F90BDC" w:rsidRDefault="00F90BDC">
      <w:r xmlns:w="http://schemas.openxmlformats.org/wordprocessingml/2006/main">
        <w:t xml:space="preserve">2. Mateja 28:19-20 - Tāpēc ejiet un dariet par mācekļiem visas tautas, kristīdami tās Tēva un Dēla un Svētā Gara Vārdā, mācot ievērot visu, ko Es jums esmu pavēlējis.</w:t>
      </w:r>
    </w:p>
    <w:p w14:paraId="4ED2D36A" w14:textId="77777777" w:rsidR="00F90BDC" w:rsidRDefault="00F90BDC"/>
    <w:p w14:paraId="090567EC" w14:textId="77777777" w:rsidR="00F90BDC" w:rsidRDefault="00F90BDC">
      <w:r xmlns:w="http://schemas.openxmlformats.org/wordprocessingml/2006/main">
        <w:t xml:space="preserve">Apustuļu darbi 19:11 Un Dievs ar Pāvila rokām darīja īpašus brīnumus.</w:t>
      </w:r>
    </w:p>
    <w:p w14:paraId="2F70771E" w14:textId="77777777" w:rsidR="00F90BDC" w:rsidRDefault="00F90BDC"/>
    <w:p w14:paraId="08967E16" w14:textId="77777777" w:rsidR="00F90BDC" w:rsidRDefault="00F90BDC">
      <w:r xmlns:w="http://schemas.openxmlformats.org/wordprocessingml/2006/main">
        <w:t xml:space="preserve">Dievs darīja brīnumus caur Pāvila kalpošanu.</w:t>
      </w:r>
    </w:p>
    <w:p w14:paraId="106FD0B6" w14:textId="77777777" w:rsidR="00F90BDC" w:rsidRDefault="00F90BDC"/>
    <w:p w14:paraId="2CA68ADE" w14:textId="77777777" w:rsidR="00F90BDC" w:rsidRDefault="00F90BDC">
      <w:r xmlns:w="http://schemas.openxmlformats.org/wordprocessingml/2006/main">
        <w:t xml:space="preserve">1. "Ticības spēks: Dieva brīnumu piedzīvošana caur apņemšanos"</w:t>
      </w:r>
    </w:p>
    <w:p w14:paraId="0C2A3BB2" w14:textId="77777777" w:rsidR="00F90BDC" w:rsidRDefault="00F90BDC"/>
    <w:p w14:paraId="4B40D55C" w14:textId="77777777" w:rsidR="00F90BDC" w:rsidRDefault="00F90BDC">
      <w:r xmlns:w="http://schemas.openxmlformats.org/wordprocessingml/2006/main">
        <w:t xml:space="preserve">2. "Brīnumdarītājs: saikne ar Dievu caur Pāvila kalpošanu"</w:t>
      </w:r>
    </w:p>
    <w:p w14:paraId="1145FF05" w14:textId="77777777" w:rsidR="00F90BDC" w:rsidRDefault="00F90BDC"/>
    <w:p w14:paraId="45551911" w14:textId="77777777" w:rsidR="00F90BDC" w:rsidRDefault="00F90BDC">
      <w:r xmlns:w="http://schemas.openxmlformats.org/wordprocessingml/2006/main">
        <w:t xml:space="preserve">1. Ebrejiem 11:1-2 "Tagad ticība ir pārliecība par to, kas cerēts, pārliecība par neredzamām lietām. Jo ar to senatnes ļaudis saņēma savu atzinību."</w:t>
      </w:r>
    </w:p>
    <w:p w14:paraId="6CAF6821" w14:textId="77777777" w:rsidR="00F90BDC" w:rsidRDefault="00F90BDC"/>
    <w:p w14:paraId="203ABAB8" w14:textId="77777777" w:rsidR="00F90BDC" w:rsidRDefault="00F90BDC">
      <w:r xmlns:w="http://schemas.openxmlformats.org/wordprocessingml/2006/main">
        <w:t xml:space="preserve">2. 2. Korintiešiem 12:9 "Bet viņš man teica: "Tev pietiek ar Manu žēlastību, jo Mans spēks nespēkā ir pilnīgs." Tāpēc es vēl labprātāk lielīšos ar savām vājībām, lai Kristus spēks dusētu pār mani."</w:t>
      </w:r>
    </w:p>
    <w:p w14:paraId="0819DAB9" w14:textId="77777777" w:rsidR="00F90BDC" w:rsidRDefault="00F90BDC"/>
    <w:p w14:paraId="62E88F52" w14:textId="77777777" w:rsidR="00F90BDC" w:rsidRDefault="00F90BDC">
      <w:r xmlns:w="http://schemas.openxmlformats.org/wordprocessingml/2006/main">
        <w:t xml:space="preserve">Apustuļu darbi 19:12 Tā ka no viņa miesas pie slimajiem tika atnesti kabatlakatiņi vai priekšauti, un slimības aizgāja no tiem, un ļaunie gari izgāja no tiem.</w:t>
      </w:r>
    </w:p>
    <w:p w14:paraId="0ECF2BC3" w14:textId="77777777" w:rsidR="00F90BDC" w:rsidRDefault="00F90BDC"/>
    <w:p w14:paraId="3CCE8BB1" w14:textId="77777777" w:rsidR="00F90BDC" w:rsidRDefault="00F90BDC">
      <w:r xmlns:w="http://schemas.openxmlformats.org/wordprocessingml/2006/main">
        <w:t xml:space="preserve">Pāvila ķermenis tika izmantots cilvēku dziedināšanai; viņam tika atņemti kabatlakatiņi un priekšauti un izmantoti slimo dziedināšanai un ļauno garu izdzīšanai.</w:t>
      </w:r>
    </w:p>
    <w:p w14:paraId="5AD1D373" w14:textId="77777777" w:rsidR="00F90BDC" w:rsidRDefault="00F90BDC"/>
    <w:p w14:paraId="3EA9CDED" w14:textId="77777777" w:rsidR="00F90BDC" w:rsidRDefault="00F90BDC">
      <w:r xmlns:w="http://schemas.openxmlformats.org/wordprocessingml/2006/main">
        <w:t xml:space="preserve">1. "Ticības spēks: Pāvils un brīnumainā dziedināšana"</w:t>
      </w:r>
    </w:p>
    <w:p w14:paraId="134DCD33" w14:textId="77777777" w:rsidR="00F90BDC" w:rsidRDefault="00F90BDC"/>
    <w:p w14:paraId="2AC5D7AC" w14:textId="77777777" w:rsidR="00F90BDC" w:rsidRDefault="00F90BDC">
      <w:r xmlns:w="http://schemas.openxmlformats.org/wordprocessingml/2006/main">
        <w:t xml:space="preserve">2. "Jēzus autoritāte: dziedināšana caur Pāvilu"</w:t>
      </w:r>
    </w:p>
    <w:p w14:paraId="02EFB987" w14:textId="77777777" w:rsidR="00F90BDC" w:rsidRDefault="00F90BDC"/>
    <w:p w14:paraId="41AD33EE" w14:textId="77777777" w:rsidR="00F90BDC" w:rsidRDefault="00F90BDC">
      <w:r xmlns:w="http://schemas.openxmlformats.org/wordprocessingml/2006/main">
        <w:t xml:space="preserve">1. Marka 16:17-18 - "Un šīs zīmes pavadīs tos, kas tic: Manā vārdā viņi izdzīs </w:t>
      </w:r>
      <w:r xmlns:w="http://schemas.openxmlformats.org/wordprocessingml/2006/main">
        <w:lastRenderedPageBreak xmlns:w="http://schemas.openxmlformats.org/wordprocessingml/2006/main"/>
      </w:r>
      <w:r xmlns:w="http://schemas.openxmlformats.org/wordprocessingml/2006/main">
        <w:t xml:space="preserve">ļaunos garus, runās jaunās valodās, savās čūskas ar rokām un dzers nāvējošu indi. , tas viņiem nemaz nesāpēs; viņi uzliks savas rokas uz slimiem cilvēkiem, un viņi kļūs veseli."</w:t>
      </w:r>
    </w:p>
    <w:p w14:paraId="2CADFAAB" w14:textId="77777777" w:rsidR="00F90BDC" w:rsidRDefault="00F90BDC"/>
    <w:p w14:paraId="29764E5C" w14:textId="77777777" w:rsidR="00F90BDC" w:rsidRDefault="00F90BDC">
      <w:r xmlns:w="http://schemas.openxmlformats.org/wordprocessingml/2006/main">
        <w:t xml:space="preserve">2. Mateja 10:1 - "Viņš aicināja pie sevis savus divpadsmit mācekļus un deva tiem varu izdzīt nešķīstos garus un dziedināt visas slimības un slimības."</w:t>
      </w:r>
    </w:p>
    <w:p w14:paraId="3AA8E9E7" w14:textId="77777777" w:rsidR="00F90BDC" w:rsidRDefault="00F90BDC"/>
    <w:p w14:paraId="7D220B85" w14:textId="77777777" w:rsidR="00F90BDC" w:rsidRDefault="00F90BDC">
      <w:r xmlns:w="http://schemas.openxmlformats.org/wordprocessingml/2006/main">
        <w:t xml:space="preserve">Apustuļu darbi 19:13 13 Tad daži no klaiņojošiem jūdiem, eksorcisti, ķērās pie tiem, lai piesauktu Tā Kunga Jēzus vārdu pār tiem, kam bija ļaunie gari, sacīdami: Mēs jūs zvērinām pie Jēzus, ko Pāvils sludina.</w:t>
      </w:r>
    </w:p>
    <w:p w14:paraId="1E20EDE5" w14:textId="77777777" w:rsidR="00F90BDC" w:rsidRDefault="00F90BDC"/>
    <w:p w14:paraId="70533857" w14:textId="77777777" w:rsidR="00F90BDC" w:rsidRDefault="00F90BDC">
      <w:r xmlns:w="http://schemas.openxmlformats.org/wordprocessingml/2006/main">
        <w:t xml:space="preserve">Daži ebreji izmantoja Jēzus vārdu, lai mēģinātu izdzīt ļaunos garus.</w:t>
      </w:r>
    </w:p>
    <w:p w14:paraId="43A54CC1" w14:textId="77777777" w:rsidR="00F90BDC" w:rsidRDefault="00F90BDC"/>
    <w:p w14:paraId="377E585D" w14:textId="77777777" w:rsidR="00F90BDC" w:rsidRDefault="00F90BDC">
      <w:r xmlns:w="http://schemas.openxmlformats.org/wordprocessingml/2006/main">
        <w:t xml:space="preserve">1. Jēzus Vārda spēks</w:t>
      </w:r>
    </w:p>
    <w:p w14:paraId="0510AFDF" w14:textId="77777777" w:rsidR="00F90BDC" w:rsidRDefault="00F90BDC"/>
    <w:p w14:paraId="6C37A772" w14:textId="77777777" w:rsidR="00F90BDC" w:rsidRDefault="00F90BDC">
      <w:r xmlns:w="http://schemas.openxmlformats.org/wordprocessingml/2006/main">
        <w:t xml:space="preserve">2. Evaņģēlija autoritāte</w:t>
      </w:r>
    </w:p>
    <w:p w14:paraId="2E1FAB6A" w14:textId="77777777" w:rsidR="00F90BDC" w:rsidRDefault="00F90BDC"/>
    <w:p w14:paraId="0FFFC3AC" w14:textId="77777777" w:rsidR="00F90BDC" w:rsidRDefault="00F90BDC">
      <w:r xmlns:w="http://schemas.openxmlformats.org/wordprocessingml/2006/main">
        <w:t xml:space="preserve">1. Filipiešiem 2:9-11 - Tāpēc Dievs viņu ir ļoti paaugstinājis un piešķīris viņam vārdu, kas ir augstāks par visiem vārdiem, 10 lai Jēzus vārdam locītos visi ceļi debesīs un virs zemes un zem zemes. 11 Un katra mēle apliecina, ka Jēzus Kristus ir Kungs, Dievam Tēvam par godu.</w:t>
      </w:r>
    </w:p>
    <w:p w14:paraId="62025FDE" w14:textId="77777777" w:rsidR="00F90BDC" w:rsidRDefault="00F90BDC"/>
    <w:p w14:paraId="1024C54E" w14:textId="77777777" w:rsidR="00F90BDC" w:rsidRDefault="00F90BDC">
      <w:r xmlns:w="http://schemas.openxmlformats.org/wordprocessingml/2006/main">
        <w:t xml:space="preserve">2. Mateja 28:18-20 — Un Jēzus nāca un sacīja viņiem: “Man ir dota visa vara debesīs un virs zemes. 19 Tāpēc ejiet un dariet par mācekļiem visas tautas, kristīdami tās Tēva un Dēla un Svētā Gara vārdā, 20 mācīdami tās ievērot visu, ko es jums esmu pavēlējis. Un, lūk, es esmu ar jums vienmēr līdz pasaules galam."</w:t>
      </w:r>
    </w:p>
    <w:p w14:paraId="6DB20C43" w14:textId="77777777" w:rsidR="00F90BDC" w:rsidRDefault="00F90BDC"/>
    <w:p w14:paraId="628D58C1" w14:textId="77777777" w:rsidR="00F90BDC" w:rsidRDefault="00F90BDC">
      <w:r xmlns:w="http://schemas.openxmlformats.org/wordprocessingml/2006/main">
        <w:t xml:space="preserve">Apustuļu darbi 19:14 Un bija septiņi dēli vienam Skevam, jūdam un priesteru priekšniekam, kas to darīja.</w:t>
      </w:r>
    </w:p>
    <w:p w14:paraId="6392CC09" w14:textId="77777777" w:rsidR="00F90BDC" w:rsidRDefault="00F90BDC"/>
    <w:p w14:paraId="11AA7301" w14:textId="77777777" w:rsidR="00F90BDC" w:rsidRDefault="00F90BDC">
      <w:r xmlns:w="http://schemas.openxmlformats.org/wordprocessingml/2006/main">
        <w:t xml:space="preserve">Ebreju priestera dēli mēģināja izdzīt ļauno garu.</w:t>
      </w:r>
    </w:p>
    <w:p w14:paraId="530A98E5" w14:textId="77777777" w:rsidR="00F90BDC" w:rsidRDefault="00F90BDC"/>
    <w:p w14:paraId="5898777C" w14:textId="77777777" w:rsidR="00F90BDC" w:rsidRDefault="00F90BDC">
      <w:r xmlns:w="http://schemas.openxmlformats.org/wordprocessingml/2006/main">
        <w:t xml:space="preserve">1. Ticības spēks: kā Pāvila vēstījums par pestīšanu mainīja cilvēku dzīvi</w:t>
      </w:r>
    </w:p>
    <w:p w14:paraId="6C2CB845" w14:textId="77777777" w:rsidR="00F90BDC" w:rsidRDefault="00F90BDC"/>
    <w:p w14:paraId="0AA6224F" w14:textId="77777777" w:rsidR="00F90BDC" w:rsidRDefault="00F90BDC">
      <w:r xmlns:w="http://schemas.openxmlformats.org/wordprocessingml/2006/main">
        <w:t xml:space="preserve">2. Paklausības nozīme: Dieva pavēles ievērošana</w:t>
      </w:r>
    </w:p>
    <w:p w14:paraId="227EF243" w14:textId="77777777" w:rsidR="00F90BDC" w:rsidRDefault="00F90BDC"/>
    <w:p w14:paraId="7B20CBB4" w14:textId="77777777" w:rsidR="00F90BDC" w:rsidRDefault="00F90BDC">
      <w:r xmlns:w="http://schemas.openxmlformats.org/wordprocessingml/2006/main">
        <w:t xml:space="preserve">1. Jēkaba 2:17-18 "Tāpat ticība, ja tai nav darbu, ir mirusi, būdama viena. Jā, cilvēks var teikt: tev ir ticība, un man ir darbi; parādi man savu ticību bez saviem darbiem un Ar saviem darbiem es tev parādīšu savu ticību."</w:t>
      </w:r>
    </w:p>
    <w:p w14:paraId="3433B0A7" w14:textId="77777777" w:rsidR="00F90BDC" w:rsidRDefault="00F90BDC"/>
    <w:p w14:paraId="3E0CBEAD" w14:textId="77777777" w:rsidR="00F90BDC" w:rsidRDefault="00F90BDC">
      <w:r xmlns:w="http://schemas.openxmlformats.org/wordprocessingml/2006/main">
        <w:t xml:space="preserve">2. Apustuļu darbi 5:29 "Tad Pēteris un pārējie apustuļi atbildēja un sacīja: "Dievam ir jāpaklausa vairāk nekā cilvēkiem."</w:t>
      </w:r>
    </w:p>
    <w:p w14:paraId="09FBBBAE" w14:textId="77777777" w:rsidR="00F90BDC" w:rsidRDefault="00F90BDC"/>
    <w:p w14:paraId="195BCAF8" w14:textId="77777777" w:rsidR="00F90BDC" w:rsidRDefault="00F90BDC">
      <w:r xmlns:w="http://schemas.openxmlformats.org/wordprocessingml/2006/main">
        <w:t xml:space="preserve">Acts 19:15 15 Un ļaunais gars atbildēja un sacīja: Jēzu es pazīstu, un Pāvilu es pazīstu. bet kas tu esi?</w:t>
      </w:r>
    </w:p>
    <w:p w14:paraId="71864DE1" w14:textId="77777777" w:rsidR="00F90BDC" w:rsidRDefault="00F90BDC"/>
    <w:p w14:paraId="48669D02" w14:textId="77777777" w:rsidR="00F90BDC" w:rsidRDefault="00F90BDC">
      <w:r xmlns:w="http://schemas.openxmlformats.org/wordprocessingml/2006/main">
        <w:t xml:space="preserve">Kāds ļaunais gars jautāja, kas ir tie cilvēki, kas viņu izdzina Jēzus un Pāvila vārdā.</w:t>
      </w:r>
    </w:p>
    <w:p w14:paraId="23A241B3" w14:textId="77777777" w:rsidR="00F90BDC" w:rsidRDefault="00F90BDC"/>
    <w:p w14:paraId="22BF400E" w14:textId="77777777" w:rsidR="00F90BDC" w:rsidRDefault="00F90BDC">
      <w:r xmlns:w="http://schemas.openxmlformats.org/wordprocessingml/2006/main">
        <w:t xml:space="preserve">1. Vārda spēks: Jēzus vārda spēka un Pāvila kalpošanas ietekmes izpēte</w:t>
      </w:r>
    </w:p>
    <w:p w14:paraId="1E090C44" w14:textId="77777777" w:rsidR="00F90BDC" w:rsidRDefault="00F90BDC"/>
    <w:p w14:paraId="5C284280" w14:textId="77777777" w:rsidR="00F90BDC" w:rsidRDefault="00F90BDC">
      <w:r xmlns:w="http://schemas.openxmlformats.org/wordprocessingml/2006/main">
        <w:t xml:space="preserve">2. Jēzus pazīšana: kā Jēzus pazīšana noved pie garīgas autoritātes</w:t>
      </w:r>
    </w:p>
    <w:p w14:paraId="0F8C1261" w14:textId="77777777" w:rsidR="00F90BDC" w:rsidRDefault="00F90BDC"/>
    <w:p w14:paraId="0BA9B99B" w14:textId="77777777" w:rsidR="00F90BDC" w:rsidRDefault="00F90BDC">
      <w:r xmlns:w="http://schemas.openxmlformats.org/wordprocessingml/2006/main">
        <w:t xml:space="preserve">1. Filipiešiem 2:9-10: “Tāpēc Dievs viņu ir ļoti paaugstinājis un piešķīris viņam vārdu, kas ir pāri visiem vārdiem, lai Jēzus vārdam jālocās visi ceļi debesīs, virs zemes un zem zemes. ”</w:t>
      </w:r>
    </w:p>
    <w:p w14:paraId="094222CA" w14:textId="77777777" w:rsidR="00F90BDC" w:rsidRDefault="00F90BDC"/>
    <w:p w14:paraId="493D4AB1" w14:textId="77777777" w:rsidR="00F90BDC" w:rsidRDefault="00F90BDC">
      <w:r xmlns:w="http://schemas.openxmlformats.org/wordprocessingml/2006/main">
        <w:t xml:space="preserve">2. Efeziešiem 6:12: “Jo mēs necīnāmies pret miesu un asinīm, bet pret valdniekiem, pret varām, pret kosmiskajiem spēkiem pār šo pašreizējo tumsu, pret ļaunuma garīgajiem spēkiem debesīs.”</w:t>
      </w:r>
    </w:p>
    <w:p w14:paraId="4F6741B1" w14:textId="77777777" w:rsidR="00F90BDC" w:rsidRDefault="00F90BDC"/>
    <w:p w14:paraId="474FF1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Apustuļu darbi 19:16 Un vīrs, kurā bija ļaunais gars, uzlēca tiem un uzvarēja tos un uzvarēja tos, tā ka viņi kaili un ievainoti bēga no šī nama.</w:t>
      </w:r>
    </w:p>
    <w:p w14:paraId="60F193CB" w14:textId="77777777" w:rsidR="00F90BDC" w:rsidRDefault="00F90BDC"/>
    <w:p w14:paraId="2EBFC517" w14:textId="77777777" w:rsidR="00F90BDC" w:rsidRDefault="00F90BDC">
      <w:r xmlns:w="http://schemas.openxmlformats.org/wordprocessingml/2006/main">
        <w:t xml:space="preserve">Cilvēks ar ļaunu garu pārspēja un ievainoja cilvēkus, kuri atradās vienā mājā ar viņu, liekot viņiem bēgt izģērbušies.</w:t>
      </w:r>
    </w:p>
    <w:p w14:paraId="0DF8BDE1" w14:textId="77777777" w:rsidR="00F90BDC" w:rsidRDefault="00F90BDC"/>
    <w:p w14:paraId="1A990EE6" w14:textId="77777777" w:rsidR="00F90BDC" w:rsidRDefault="00F90BDC">
      <w:r xmlns:w="http://schemas.openxmlformats.org/wordprocessingml/2006/main">
        <w:t xml:space="preserve">1. Nesvētā gara spēks: nesvētās ietekmes atpazīšana un izvairīšanās no tās.</w:t>
      </w:r>
    </w:p>
    <w:p w14:paraId="7CDD3CD5" w14:textId="77777777" w:rsidR="00F90BDC" w:rsidRDefault="00F90BDC"/>
    <w:p w14:paraId="4E73A8D2" w14:textId="77777777" w:rsidR="00F90BDC" w:rsidRDefault="00F90BDC">
      <w:r xmlns:w="http://schemas.openxmlformats.org/wordprocessingml/2006/main">
        <w:t xml:space="preserve">2. Ļaunuma pārvarēšana ar labo: kā ticība var mums palīdzēt pārvarēt kārdinājumus un grēku.</w:t>
      </w:r>
    </w:p>
    <w:p w14:paraId="46205A6E" w14:textId="77777777" w:rsidR="00F90BDC" w:rsidRDefault="00F90BDC"/>
    <w:p w14:paraId="6239F524" w14:textId="77777777" w:rsidR="00F90BDC" w:rsidRDefault="00F90BDC">
      <w:r xmlns:w="http://schemas.openxmlformats.org/wordprocessingml/2006/main">
        <w:t xml:space="preserve">1. Efeziešiem 6:12 - "Jo mūsu cīņa nav pret miesu un asinīm, bet pret valdniekiem, pret varām, pret šīs tumšās pasaules varām un pret ļaunuma garīgajiem spēkiem debesīs."</w:t>
      </w:r>
    </w:p>
    <w:p w14:paraId="647E5558" w14:textId="77777777" w:rsidR="00F90BDC" w:rsidRDefault="00F90BDC"/>
    <w:p w14:paraId="5D9D070E" w14:textId="77777777" w:rsidR="00F90BDC" w:rsidRDefault="00F90BDC">
      <w:r xmlns:w="http://schemas.openxmlformats.org/wordprocessingml/2006/main">
        <w:t xml:space="preserve">2. 1. Jāņa 4:4 - "Jūs, dārgie bērni, esat no Dieva un esat tos uzvarējuši, jo tas, kas ir jūsos, ir lielāks par to, kas ir pasaulē."</w:t>
      </w:r>
    </w:p>
    <w:p w14:paraId="6C24881D" w14:textId="77777777" w:rsidR="00F90BDC" w:rsidRDefault="00F90BDC"/>
    <w:p w14:paraId="5086AD2E" w14:textId="77777777" w:rsidR="00F90BDC" w:rsidRDefault="00F90BDC">
      <w:r xmlns:w="http://schemas.openxmlformats.org/wordprocessingml/2006/main">
        <w:t xml:space="preserve">Apustuļu darbi 19:17 To zināja visi jūdi un grieķi, kas arī dzīvoja Efezā; un bailes pārņēma viņus visus, un Kunga Jēzus vārds tika paaugstināts.</w:t>
      </w:r>
    </w:p>
    <w:p w14:paraId="59AEA63C" w14:textId="77777777" w:rsidR="00F90BDC" w:rsidRDefault="00F90BDC"/>
    <w:p w14:paraId="1C2C348D" w14:textId="77777777" w:rsidR="00F90BDC" w:rsidRDefault="00F90BDC">
      <w:r xmlns:w="http://schemas.openxmlformats.org/wordprocessingml/2006/main">
        <w:t xml:space="preserve">Efezā dzīvojošos ebrejus un grieķus pārņēma bailes, kad viņi dzirdēja par Kunga Jēzus spēku.</w:t>
      </w:r>
    </w:p>
    <w:p w14:paraId="66E8B626" w14:textId="77777777" w:rsidR="00F90BDC" w:rsidRDefault="00F90BDC"/>
    <w:p w14:paraId="08A0C11A" w14:textId="77777777" w:rsidR="00F90BDC" w:rsidRDefault="00F90BDC">
      <w:r xmlns:w="http://schemas.openxmlformats.org/wordprocessingml/2006/main">
        <w:t xml:space="preserve">1. Jēzus vārda spēks</w:t>
      </w:r>
    </w:p>
    <w:p w14:paraId="1A1CA823" w14:textId="77777777" w:rsidR="00F90BDC" w:rsidRDefault="00F90BDC"/>
    <w:p w14:paraId="586B0833" w14:textId="77777777" w:rsidR="00F90BDC" w:rsidRDefault="00F90BDC">
      <w:r xmlns:w="http://schemas.openxmlformats.org/wordprocessingml/2006/main">
        <w:t xml:space="preserve">2. Bailes un ticība Dievam</w:t>
      </w:r>
    </w:p>
    <w:p w14:paraId="1D26834B" w14:textId="77777777" w:rsidR="00F90BDC" w:rsidRDefault="00F90BDC"/>
    <w:p w14:paraId="698783E6" w14:textId="77777777" w:rsidR="00F90BDC" w:rsidRDefault="00F90BDC">
      <w:r xmlns:w="http://schemas.openxmlformats.org/wordprocessingml/2006/main">
        <w:t xml:space="preserve">1. Filipiešiem 2:9-11 - "Tāpēc Dievs viņu paaugstināja visaugstākajā vietā un deva viņam vārdu, kas </w:t>
      </w:r>
      <w:r xmlns:w="http://schemas.openxmlformats.org/wordprocessingml/2006/main">
        <w:lastRenderedPageBreak xmlns:w="http://schemas.openxmlformats.org/wordprocessingml/2006/main"/>
      </w:r>
      <w:r xmlns:w="http://schemas.openxmlformats.org/wordprocessingml/2006/main">
        <w:t xml:space="preserve">ir pāri visiem vārdiem, lai Jēzus vārdam locītos visi ceļi debesīs un virs zemes un zem zemes. un katra mēle atzīst, ka Jēzus Kristus ir Kungs, par godu Dievam Tēvam."</w:t>
      </w:r>
    </w:p>
    <w:p w14:paraId="0EDBFC7A" w14:textId="77777777" w:rsidR="00F90BDC" w:rsidRDefault="00F90BDC"/>
    <w:p w14:paraId="287199B5" w14:textId="77777777" w:rsidR="00F90BDC" w:rsidRDefault="00F90BDC">
      <w:r xmlns:w="http://schemas.openxmlformats.org/wordprocessingml/2006/main">
        <w:t xml:space="preserve">2. Jesajas 12:2 - "Tiešām, Dievs ir mans pestīšana, es paļaušos un nebīstos. Tas Kungs, pats Kungs, ir mans spēks un mana aizsardzība, viņš ir kļuvis par manu pestīšanu."</w:t>
      </w:r>
    </w:p>
    <w:p w14:paraId="29226FE0" w14:textId="77777777" w:rsidR="00F90BDC" w:rsidRDefault="00F90BDC"/>
    <w:p w14:paraId="292AA3EA" w14:textId="77777777" w:rsidR="00F90BDC" w:rsidRDefault="00F90BDC">
      <w:r xmlns:w="http://schemas.openxmlformats.org/wordprocessingml/2006/main">
        <w:t xml:space="preserve">Apustuļu darbi 19:18 Un daudzi, kas ticēja, nāca un atzinās un stāstīja savus darbus.</w:t>
      </w:r>
    </w:p>
    <w:p w14:paraId="63DF230B" w14:textId="77777777" w:rsidR="00F90BDC" w:rsidRDefault="00F90BDC"/>
    <w:p w14:paraId="02505170" w14:textId="77777777" w:rsidR="00F90BDC" w:rsidRDefault="00F90BDC">
      <w:r xmlns:w="http://schemas.openxmlformats.org/wordprocessingml/2006/main">
        <w:t xml:space="preserve">Daudzi ticīgie publiski apliecināja savu ticību Jēzum Kristum.</w:t>
      </w:r>
    </w:p>
    <w:p w14:paraId="5E50F380" w14:textId="77777777" w:rsidR="00F90BDC" w:rsidRDefault="00F90BDC"/>
    <w:p w14:paraId="629A7015" w14:textId="77777777" w:rsidR="00F90BDC" w:rsidRDefault="00F90BDC">
      <w:r xmlns:w="http://schemas.openxmlformats.org/wordprocessingml/2006/main">
        <w:t xml:space="preserve">1: Grēksūdzes spēks — kā publiska apliecināšana mūsu ticībā Jēzum Kristum var mainīt mūsu dzīvi.</w:t>
      </w:r>
    </w:p>
    <w:p w14:paraId="59CACCC3" w14:textId="77777777" w:rsidR="00F90BDC" w:rsidRDefault="00F90BDC"/>
    <w:p w14:paraId="541E4DB3" w14:textId="77777777" w:rsidR="00F90BDC" w:rsidRDefault="00F90BDC">
      <w:r xmlns:w="http://schemas.openxmlformats.org/wordprocessingml/2006/main">
        <w:t xml:space="preserve">2: Ticības brīvība — kā uzticēšanās Jēzum Kristum var nest patiesu brīvību.</w:t>
      </w:r>
    </w:p>
    <w:p w14:paraId="2997A558" w14:textId="77777777" w:rsidR="00F90BDC" w:rsidRDefault="00F90BDC"/>
    <w:p w14:paraId="39AEE83A" w14:textId="77777777" w:rsidR="00F90BDC" w:rsidRDefault="00F90BDC">
      <w:r xmlns:w="http://schemas.openxmlformats.org/wordprocessingml/2006/main">
        <w:t xml:space="preserve">1: Romiešiem 10:9-10 “Ja tu ar savu muti apliecināsi Kungu Jēzu un savā sirdī ticēsi, ka Dievs Viņu ir uzmodinājis no miroņiem, tu tiksi izglābts. Jo ar sirdi cilvēks tic uz taisnību; un ar muti tiek atzīta pestīšanai.”</w:t>
      </w:r>
    </w:p>
    <w:p w14:paraId="060FC8F3" w14:textId="77777777" w:rsidR="00F90BDC" w:rsidRDefault="00F90BDC"/>
    <w:p w14:paraId="269CB785" w14:textId="77777777" w:rsidR="00F90BDC" w:rsidRDefault="00F90BDC">
      <w:r xmlns:w="http://schemas.openxmlformats.org/wordprocessingml/2006/main">
        <w:t xml:space="preserve">2: Mateja 16:16 "Un Sīmanis Pēteris atbildēja un sacīja: Tu esi Kristus, dzīvā Dieva Dēls."</w:t>
      </w:r>
    </w:p>
    <w:p w14:paraId="6539275B" w14:textId="77777777" w:rsidR="00F90BDC" w:rsidRDefault="00F90BDC"/>
    <w:p w14:paraId="5CA7B72E" w14:textId="77777777" w:rsidR="00F90BDC" w:rsidRDefault="00F90BDC">
      <w:r xmlns:w="http://schemas.openxmlformats.org/wordprocessingml/2006/main">
        <w:t xml:space="preserve">Apustuļu darbi 19:19 19 Arī daudzi no tiem, kas izmantoja ziņkārīgos mākslas darbus, savāca savas grāmatas un sadedzināja tās visu cilvēku priekšā; un tie, saskaitot to cenu, atrada piecdesmit tūkstošus sudraba gabalu.</w:t>
      </w:r>
    </w:p>
    <w:p w14:paraId="292B59D9" w14:textId="77777777" w:rsidR="00F90BDC" w:rsidRDefault="00F90BDC"/>
    <w:p w14:paraId="7F229027" w14:textId="77777777" w:rsidR="00F90BDC" w:rsidRDefault="00F90BDC">
      <w:r xmlns:w="http://schemas.openxmlformats.org/wordprocessingml/2006/main">
        <w:t xml:space="preserve">Efesas iedzīvotāji iznīcināja savas burvestību un maģijas grāmatas, novērtējot tās 50 000 sudraba gabalu vērtībā.</w:t>
      </w:r>
    </w:p>
    <w:p w14:paraId="6C011C74" w14:textId="77777777" w:rsidR="00F90BDC" w:rsidRDefault="00F90BDC"/>
    <w:p w14:paraId="01AD8AC0" w14:textId="77777777" w:rsidR="00F90BDC" w:rsidRDefault="00F90BDC">
      <w:r xmlns:w="http://schemas.openxmlformats.org/wordprocessingml/2006/main">
        <w:t xml:space="preserve">1. Grēku nožēlošanas spēks: pasaules kārdinājumu pārvarēšana</w:t>
      </w:r>
    </w:p>
    <w:p w14:paraId="79B09DEC" w14:textId="77777777" w:rsidR="00F90BDC" w:rsidRDefault="00F90BDC"/>
    <w:p w14:paraId="07A74D18" w14:textId="77777777" w:rsidR="00F90BDC" w:rsidRDefault="00F90BDC">
      <w:r xmlns:w="http://schemas.openxmlformats.org/wordprocessingml/2006/main">
        <w:t xml:space="preserve">2. Grēka cena: cena par novēršanos no Dieva</w:t>
      </w:r>
    </w:p>
    <w:p w14:paraId="38453A8E" w14:textId="77777777" w:rsidR="00F90BDC" w:rsidRDefault="00F90BDC"/>
    <w:p w14:paraId="52E43333" w14:textId="77777777" w:rsidR="00F90BDC" w:rsidRDefault="00F90BDC">
      <w:r xmlns:w="http://schemas.openxmlformats.org/wordprocessingml/2006/main">
        <w:t xml:space="preserve">1. Romiešiem 12:2 - "Un netopiet šai pasaulei līdzīgi, bet pārvērtieties, atjaunojoties savam prātam, lai jūs varētu pārbaudīt, kas ir Dieva laba, tīkamā un pilnīgā griba."</w:t>
      </w:r>
    </w:p>
    <w:p w14:paraId="178D0EA9" w14:textId="77777777" w:rsidR="00F90BDC" w:rsidRDefault="00F90BDC"/>
    <w:p w14:paraId="197828C9" w14:textId="77777777" w:rsidR="00F90BDC" w:rsidRDefault="00F90BDC">
      <w:r xmlns:w="http://schemas.openxmlformats.org/wordprocessingml/2006/main">
        <w:t xml:space="preserve">2.Salamana pamācības 1:10-19 - "Mans dēls, ja grēcinieki tevi vilina, nepiekrīti. Ja viņi saka: "Nāc mums līdzi, līgosim, lai izlietu asinis, slēpsi bez iemesla nevainīgo; norīsim tos dzīvus kā šeolu un veselus kā tos, kas nokāpj bedrē; mēs atradīsim visdažādākos dārgumus, mēs piepildīsim savus namus ar laupījumu; izmetiet savu lozi starp mums, lai mums visiem ir viena maka ”- mans dēls, neej viņiem ceļā, turi savu kāju no viņu ceļa, jo viņu kājas skrien uz ļaunu un steidzas izliet asinis.</w:t>
      </w:r>
    </w:p>
    <w:p w14:paraId="31C1741F" w14:textId="77777777" w:rsidR="00F90BDC" w:rsidRDefault="00F90BDC"/>
    <w:p w14:paraId="65909F94" w14:textId="77777777" w:rsidR="00F90BDC" w:rsidRDefault="00F90BDC">
      <w:r xmlns:w="http://schemas.openxmlformats.org/wordprocessingml/2006/main">
        <w:t xml:space="preserve">Apustuļu darbi 19:20 Tik spēcīgi auga Dieva vārds un guva virsroku.</w:t>
      </w:r>
    </w:p>
    <w:p w14:paraId="7846D431" w14:textId="77777777" w:rsidR="00F90BDC" w:rsidRDefault="00F90BDC"/>
    <w:p w14:paraId="50475D6D" w14:textId="77777777" w:rsidR="00F90BDC" w:rsidRDefault="00F90BDC">
      <w:r xmlns:w="http://schemas.openxmlformats.org/wordprocessingml/2006/main">
        <w:t xml:space="preserve">Dieva vārds auga spēcīgi un guva panākumus.</w:t>
      </w:r>
    </w:p>
    <w:p w14:paraId="5CD801BA" w14:textId="77777777" w:rsidR="00F90BDC" w:rsidRDefault="00F90BDC"/>
    <w:p w14:paraId="65C72252" w14:textId="77777777" w:rsidR="00F90BDC" w:rsidRDefault="00F90BDC">
      <w:r xmlns:w="http://schemas.openxmlformats.org/wordprocessingml/2006/main">
        <w:t xml:space="preserve">1. Dieva Vārdam ir spēks pārveidot dzīves</w:t>
      </w:r>
    </w:p>
    <w:p w14:paraId="237C9741" w14:textId="77777777" w:rsidR="00F90BDC" w:rsidRDefault="00F90BDC"/>
    <w:p w14:paraId="7DC36EED" w14:textId="77777777" w:rsidR="00F90BDC" w:rsidRDefault="00F90BDC">
      <w:r xmlns:w="http://schemas.openxmlformats.org/wordprocessingml/2006/main">
        <w:t xml:space="preserve">2. Spēcīgas sludināšanas spēks</w:t>
      </w:r>
    </w:p>
    <w:p w14:paraId="4D8383E4" w14:textId="77777777" w:rsidR="00F90BDC" w:rsidRDefault="00F90BDC"/>
    <w:p w14:paraId="49679D2A" w14:textId="77777777" w:rsidR="00F90BDC" w:rsidRDefault="00F90BDC">
      <w:r xmlns:w="http://schemas.openxmlformats.org/wordprocessingml/2006/main">
        <w:t xml:space="preserve">1. Romiešiem 1:16 – Jo es nekaunos no evaņģēlija, jo tas ir Dieva spēks par pestīšanu ikvienam, kas tic.</w:t>
      </w:r>
    </w:p>
    <w:p w14:paraId="27053E35" w14:textId="77777777" w:rsidR="00F90BDC" w:rsidRDefault="00F90BDC"/>
    <w:p w14:paraId="0F304AF4" w14:textId="77777777" w:rsidR="00F90BDC" w:rsidRDefault="00F90BDC">
      <w:r xmlns:w="http://schemas.openxmlformats.org/wordprocessingml/2006/main">
        <w:t xml:space="preserve">2. Jesajas 55:11 — Tāds būs mans vārds, kas iziet no manas mutes; tā neatgriezīsies pie manis tukša, bet paveiks to, ko es esmu nolēmis, un veiksies lietā, kuras dēļ es to sūtīju.</w:t>
      </w:r>
    </w:p>
    <w:p w14:paraId="4AB821FF" w14:textId="77777777" w:rsidR="00F90BDC" w:rsidRDefault="00F90BDC"/>
    <w:p w14:paraId="14FD05B0" w14:textId="77777777" w:rsidR="00F90BDC" w:rsidRDefault="00F90BDC">
      <w:r xmlns:w="http://schemas.openxmlformats.org/wordprocessingml/2006/main">
        <w:t xml:space="preserve">Apustuļu darbi 19:21 Pēc tam, kad tas bija beidzies, Pāvils garā nolēma, kad viņš bija izgājis cauri Maķedonijai un Ahajai, doties uz Jeruzalemi, sacīdams: Pēc tam, kad būšu tur, man ir jāredz arī Roma.</w:t>
      </w:r>
    </w:p>
    <w:p w14:paraId="49CFE071" w14:textId="77777777" w:rsidR="00F90BDC" w:rsidRDefault="00F90BDC"/>
    <w:p w14:paraId="46E22F09" w14:textId="77777777" w:rsidR="00F90BDC" w:rsidRDefault="00F90BDC">
      <w:r xmlns:w="http://schemas.openxmlformats.org/wordprocessingml/2006/main">
        <w:t xml:space="preserve">Pāvils nolēma garā doties uz Jeruzalemi un pēc tam uz Romu.</w:t>
      </w:r>
    </w:p>
    <w:p w14:paraId="6E3339E5" w14:textId="77777777" w:rsidR="00F90BDC" w:rsidRDefault="00F90BDC"/>
    <w:p w14:paraId="3E40E6ED" w14:textId="77777777" w:rsidR="00F90BDC" w:rsidRDefault="00F90BDC">
      <w:r xmlns:w="http://schemas.openxmlformats.org/wordprocessingml/2006/main">
        <w:t xml:space="preserve">1. Garīga mērķa noteikšanas nozīme un mērķtiecīga tiekšanās pēc tā.</w:t>
      </w:r>
    </w:p>
    <w:p w14:paraId="5AE7D8C1" w14:textId="77777777" w:rsidR="00F90BDC" w:rsidRDefault="00F90BDC"/>
    <w:p w14:paraId="0B7348F8" w14:textId="77777777" w:rsidR="00F90BDC" w:rsidRDefault="00F90BDC">
      <w:r xmlns:w="http://schemas.openxmlformats.org/wordprocessingml/2006/main">
        <w:t xml:space="preserve">2. Svētā Gara spēks vadīt un vadīt mūsu dzīvi.</w:t>
      </w:r>
    </w:p>
    <w:p w14:paraId="60C3184D" w14:textId="77777777" w:rsidR="00F90BDC" w:rsidRDefault="00F90BDC"/>
    <w:p w14:paraId="37882361" w14:textId="77777777" w:rsidR="00F90BDC" w:rsidRDefault="00F90BDC">
      <w:r xmlns:w="http://schemas.openxmlformats.org/wordprocessingml/2006/main">
        <w:t xml:space="preserve">1. Filipiešiem 3:14 - "Es steidzos uz mērķi, lai saņemtu balvu par Dieva augšupēju aicinājumu Kristū Jēzū."</w:t>
      </w:r>
    </w:p>
    <w:p w14:paraId="7CC21F2B" w14:textId="77777777" w:rsidR="00F90BDC" w:rsidRDefault="00F90BDC"/>
    <w:p w14:paraId="3E32BA25" w14:textId="77777777" w:rsidR="00F90BDC" w:rsidRDefault="00F90BDC">
      <w:r xmlns:w="http://schemas.openxmlformats.org/wordprocessingml/2006/main">
        <w:t xml:space="preserve">2. Romiešiem 8:14 - "Jo visi, kurus vada Dieva Gars, tie ir Dieva bērni."</w:t>
      </w:r>
    </w:p>
    <w:p w14:paraId="3B1BEB4B" w14:textId="77777777" w:rsidR="00F90BDC" w:rsidRDefault="00F90BDC"/>
    <w:p w14:paraId="391E6B85" w14:textId="77777777" w:rsidR="00F90BDC" w:rsidRDefault="00F90BDC">
      <w:r xmlns:w="http://schemas.openxmlformats.org/wordprocessingml/2006/main">
        <w:t xml:space="preserve">Apustuļu darbi 19:22 Tad viņš nosūtīja uz Maķedoniju divus no tiem, kas viņam kalpoja, Timoteju un Erastu. bet viņš pats uz sezonu palika Āzijā.</w:t>
      </w:r>
    </w:p>
    <w:p w14:paraId="5F0FADE6" w14:textId="77777777" w:rsidR="00F90BDC" w:rsidRDefault="00F90BDC"/>
    <w:p w14:paraId="778F2F90" w14:textId="77777777" w:rsidR="00F90BDC" w:rsidRDefault="00F90BDC">
      <w:r xmlns:w="http://schemas.openxmlformats.org/wordprocessingml/2006/main">
        <w:t xml:space="preserve">Pāvils nosūtīja divus savus biedrus, Timoteju un Erastu, uz Maķedoniju, kamēr viņš kādu laiku uzturējās Āzijā.</w:t>
      </w:r>
    </w:p>
    <w:p w14:paraId="4B208D70" w14:textId="77777777" w:rsidR="00F90BDC" w:rsidRDefault="00F90BDC"/>
    <w:p w14:paraId="3ADEF1B5" w14:textId="77777777" w:rsidR="00F90BDC" w:rsidRDefault="00F90BDC">
      <w:r xmlns:w="http://schemas.openxmlformats.org/wordprocessingml/2006/main">
        <w:t xml:space="preserve">1. Deleģēšanas nozīme un paļaušanās uz Dieva plānu</w:t>
      </w:r>
    </w:p>
    <w:p w14:paraId="15EB7570" w14:textId="77777777" w:rsidR="00F90BDC" w:rsidRDefault="00F90BDC"/>
    <w:p w14:paraId="05050483" w14:textId="77777777" w:rsidR="00F90BDC" w:rsidRDefault="00F90BDC">
      <w:r xmlns:w="http://schemas.openxmlformats.org/wordprocessingml/2006/main">
        <w:t xml:space="preserve">2. Draudzības un kopīga darba spēks</w:t>
      </w:r>
    </w:p>
    <w:p w14:paraId="2C8AB942" w14:textId="77777777" w:rsidR="00F90BDC" w:rsidRDefault="00F90BDC"/>
    <w:p w14:paraId="60F1DE22" w14:textId="77777777" w:rsidR="00F90BDC" w:rsidRDefault="00F90BDC">
      <w:r xmlns:w="http://schemas.openxmlformats.org/wordprocessingml/2006/main">
        <w:t xml:space="preserve">1.Salamana Pamācības 15:22 — Bez padoma plāni sagāžas, bet padomdevēju daudzumā tie tiek nostiprināti.</w:t>
      </w:r>
    </w:p>
    <w:p w14:paraId="39E3B14B" w14:textId="77777777" w:rsidR="00F90BDC" w:rsidRDefault="00F90BDC"/>
    <w:p w14:paraId="6F155625" w14:textId="77777777" w:rsidR="00F90BDC" w:rsidRDefault="00F90BDC">
      <w:r xmlns:w="http://schemas.openxmlformats.org/wordprocessingml/2006/main">
        <w:t xml:space="preserve">2. 1. Korintiešiem 3:5-7 — Kas tad ir Apolls? Un kas ir Pāvils? Kalpi, caur kuriem jūs ticējāt, kā Tas Kungs katram deva iespēju. Es stādīju, Apolls laistīja, bet Dievs izraisīja augšanu. Tātad ne tas, kurš stāda, ne tas, kurš laista, nav nekas, bet gan Dievs, kas izraisa augšanu.</w:t>
      </w:r>
    </w:p>
    <w:p w14:paraId="2096C9B9" w14:textId="77777777" w:rsidR="00F90BDC" w:rsidRDefault="00F90BDC"/>
    <w:p w14:paraId="53C5707C" w14:textId="77777777" w:rsidR="00F90BDC" w:rsidRDefault="00F90BDC">
      <w:r xmlns:w="http://schemas.openxmlformats.org/wordprocessingml/2006/main">
        <w:t xml:space="preserve">Apustuļu darbi 19:23 Un tajā pašā laikā par šo ceļu izcēlās neliels satraukums.</w:t>
      </w:r>
    </w:p>
    <w:p w14:paraId="58791A50" w14:textId="77777777" w:rsidR="00F90BDC" w:rsidRDefault="00F90BDC"/>
    <w:p w14:paraId="38F36407" w14:textId="77777777" w:rsidR="00F90BDC" w:rsidRDefault="00F90BDC">
      <w:r xmlns:w="http://schemas.openxmlformats.org/wordprocessingml/2006/main">
        <w:t xml:space="preserve">Pilsētā bija liela kņada par Ceļa mācību.</w:t>
      </w:r>
    </w:p>
    <w:p w14:paraId="6C5128C5" w14:textId="77777777" w:rsidR="00F90BDC" w:rsidRDefault="00F90BDC"/>
    <w:p w14:paraId="009611AB" w14:textId="77777777" w:rsidR="00F90BDC" w:rsidRDefault="00F90BDC">
      <w:r xmlns:w="http://schemas.openxmlformats.org/wordprocessingml/2006/main">
        <w:t xml:space="preserve">1. Labas vēsts spēks — kā viens vienīgs vēstījums var izraisīt lielu ažiotāžu pilsētā</w:t>
      </w:r>
    </w:p>
    <w:p w14:paraId="18308997" w14:textId="77777777" w:rsidR="00F90BDC" w:rsidRDefault="00F90BDC"/>
    <w:p w14:paraId="191B2FBD" w14:textId="77777777" w:rsidR="00F90BDC" w:rsidRDefault="00F90BDC">
      <w:r xmlns:w="http://schemas.openxmlformats.org/wordprocessingml/2006/main">
        <w:t xml:space="preserve">2. Iestāties par to, kas ir pareizi — ir svarīgi runāt par to, kam ticat</w:t>
      </w:r>
    </w:p>
    <w:p w14:paraId="43032862" w14:textId="77777777" w:rsidR="00F90BDC" w:rsidRDefault="00F90BDC"/>
    <w:p w14:paraId="6B311B11" w14:textId="77777777" w:rsidR="00F90BDC" w:rsidRDefault="00F90BDC">
      <w:r xmlns:w="http://schemas.openxmlformats.org/wordprocessingml/2006/main">
        <w:t xml:space="preserve">1. Apustuļu darbi 4:14-17 — Pēteris un Jānis drosmīgi liecina par Jēzu</w:t>
      </w:r>
    </w:p>
    <w:p w14:paraId="55E84D11" w14:textId="77777777" w:rsidR="00F90BDC" w:rsidRDefault="00F90BDC"/>
    <w:p w14:paraId="4BE1629C" w14:textId="77777777" w:rsidR="00F90BDC" w:rsidRDefault="00F90BDC">
      <w:r xmlns:w="http://schemas.openxmlformats.org/wordprocessingml/2006/main">
        <w:t xml:space="preserve">2. Jesaja 40:31 – Tie, kas gaida uz To Kungu, atjaunos savus spēkus</w:t>
      </w:r>
    </w:p>
    <w:p w14:paraId="2090E7EB" w14:textId="77777777" w:rsidR="00F90BDC" w:rsidRDefault="00F90BDC"/>
    <w:p w14:paraId="721DF5C3" w14:textId="77777777" w:rsidR="00F90BDC" w:rsidRDefault="00F90BDC">
      <w:r xmlns:w="http://schemas.openxmlformats.org/wordprocessingml/2006/main">
        <w:t xml:space="preserve">Apustuļu darbi 19:24 Jo kāds vīrs, vārdā Dēmetrijs, sudrabkalis, kas taisīja Diānai sudraba svētnīcas, nesa amatniekiem ne mazāko labumu.</w:t>
      </w:r>
    </w:p>
    <w:p w14:paraId="026A406A" w14:textId="77777777" w:rsidR="00F90BDC" w:rsidRDefault="00F90BDC"/>
    <w:p w14:paraId="4135DEAD" w14:textId="77777777" w:rsidR="00F90BDC" w:rsidRDefault="00F90BDC">
      <w:r xmlns:w="http://schemas.openxmlformats.org/wordprocessingml/2006/main">
        <w:t xml:space="preserve">Demetrija panākumi sudraba svētnīcu veidošanā Diānai ir piemērs tam, kā smags darbs un centība var dot lielu atlīdzību.</w:t>
      </w:r>
    </w:p>
    <w:p w14:paraId="4AAC6738" w14:textId="77777777" w:rsidR="00F90BDC" w:rsidRDefault="00F90BDC"/>
    <w:p w14:paraId="5300AE0D" w14:textId="77777777" w:rsidR="00F90BDC" w:rsidRDefault="00F90BDC">
      <w:r xmlns:w="http://schemas.openxmlformats.org/wordprocessingml/2006/main">
        <w:t xml:space="preserve">1. Smags darbs un centība var dot lielu atlīdzību.</w:t>
      </w:r>
    </w:p>
    <w:p w14:paraId="5C221957" w14:textId="77777777" w:rsidR="00F90BDC" w:rsidRDefault="00F90BDC"/>
    <w:p w14:paraId="2332F8AC" w14:textId="77777777" w:rsidR="00F90BDC" w:rsidRDefault="00F90BDC">
      <w:r xmlns:w="http://schemas.openxmlformats.org/wordprocessingml/2006/main">
        <w:t xml:space="preserve">2. Mūsu roku darbam ir liela vērtība.</w:t>
      </w:r>
    </w:p>
    <w:p w14:paraId="757A9EB2" w14:textId="77777777" w:rsidR="00F90BDC" w:rsidRDefault="00F90BDC"/>
    <w:p w14:paraId="7C27060D" w14:textId="77777777" w:rsidR="00F90BDC" w:rsidRDefault="00F90BDC">
      <w:r xmlns:w="http://schemas.openxmlformats.org/wordprocessingml/2006/main">
        <w:t xml:space="preserve">1. Salamans Mācītājs 9:10 – visu, ko tava roka atrod darīt, dari to ar visu savu spēku.</w:t>
      </w:r>
    </w:p>
    <w:p w14:paraId="00201670" w14:textId="77777777" w:rsidR="00F90BDC" w:rsidRDefault="00F90BDC"/>
    <w:p w14:paraId="6A0987F3" w14:textId="77777777" w:rsidR="00F90BDC" w:rsidRDefault="00F90BDC">
      <w:r xmlns:w="http://schemas.openxmlformats.org/wordprocessingml/2006/main">
        <w:t xml:space="preserve">2. Kolosiešiem 3:23 - Lai ko jūs darītu, dariet to no visas sirds, it kā strādātu Kungam, nevis cilvēku kungiem.</w:t>
      </w:r>
    </w:p>
    <w:p w14:paraId="0AB15724" w14:textId="77777777" w:rsidR="00F90BDC" w:rsidRDefault="00F90BDC"/>
    <w:p w14:paraId="5068A41E" w14:textId="77777777" w:rsidR="00F90BDC" w:rsidRDefault="00F90BDC">
      <w:r xmlns:w="http://schemas.openxmlformats.org/wordprocessingml/2006/main">
        <w:t xml:space="preserve">Apustuļu darbi 19:25 Viņš sasauca viņus ar līdzīgas nodarbes strādniekiem un sacīja: Kungi, jūs zināt, ka ar šo amatu mēs esam bagāti.</w:t>
      </w:r>
    </w:p>
    <w:p w14:paraId="596CFAE6" w14:textId="77777777" w:rsidR="00F90BDC" w:rsidRDefault="00F90BDC"/>
    <w:p w14:paraId="44E227E4" w14:textId="77777777" w:rsidR="00F90BDC" w:rsidRDefault="00F90BDC">
      <w:r xmlns:w="http://schemas.openxmlformats.org/wordprocessingml/2006/main">
        <w:t xml:space="preserve">Efesas strādniekiem tiek atgādināts, ka viņu amats ir viņu bagātības avots.</w:t>
      </w:r>
    </w:p>
    <w:p w14:paraId="3321239B" w14:textId="77777777" w:rsidR="00F90BDC" w:rsidRDefault="00F90BDC"/>
    <w:p w14:paraId="195FB99E" w14:textId="77777777" w:rsidR="00F90BDC" w:rsidRDefault="00F90BDC">
      <w:r xmlns:w="http://schemas.openxmlformats.org/wordprocessingml/2006/main">
        <w:t xml:space="preserve">1: Dievs mūs ir svētījis ar dāvanām un talantiem, ko mēs varam izmantot, lai celtu labklājību.</w:t>
      </w:r>
    </w:p>
    <w:p w14:paraId="0860A0BE" w14:textId="77777777" w:rsidR="00F90BDC" w:rsidRDefault="00F90BDC"/>
    <w:p w14:paraId="7E03514B" w14:textId="77777777" w:rsidR="00F90BDC" w:rsidRDefault="00F90BDC">
      <w:r xmlns:w="http://schemas.openxmlformats.org/wordprocessingml/2006/main">
        <w:t xml:space="preserve">2: Mums jābūt pateicīgiem par mūsu materiālo bagātību un jāizmanto tā, lai pagodinātu Viņu.</w:t>
      </w:r>
    </w:p>
    <w:p w14:paraId="605293E5" w14:textId="77777777" w:rsidR="00F90BDC" w:rsidRDefault="00F90BDC"/>
    <w:p w14:paraId="5B009686" w14:textId="77777777" w:rsidR="00F90BDC" w:rsidRDefault="00F90BDC">
      <w:r xmlns:w="http://schemas.openxmlformats.org/wordprocessingml/2006/main">
        <w:t xml:space="preserve">1: Salamans Mācītājs 9:10: Visu, ko tava roka atrod darīt, dari to ar visu savu spēku.</w:t>
      </w:r>
    </w:p>
    <w:p w14:paraId="409B86D2" w14:textId="77777777" w:rsidR="00F90BDC" w:rsidRDefault="00F90BDC"/>
    <w:p w14:paraId="298FEE99" w14:textId="77777777" w:rsidR="00F90BDC" w:rsidRDefault="00F90BDC">
      <w:r xmlns:w="http://schemas.openxmlformats.org/wordprocessingml/2006/main">
        <w:t xml:space="preserve">2: Mateja 6:24: Neviens nevar kalpot diviem kungiem. Vai nu jūs ienīdīsit vienu un mīlēsit otru, vai arī jūs būsiet uzticīgi vienam un nicināsit otru.</w:t>
      </w:r>
    </w:p>
    <w:p w14:paraId="11C121ED" w14:textId="77777777" w:rsidR="00F90BDC" w:rsidRDefault="00F90BDC"/>
    <w:p w14:paraId="393F395F" w14:textId="77777777" w:rsidR="00F90BDC" w:rsidRDefault="00F90BDC">
      <w:r xmlns:w="http://schemas.openxmlformats.org/wordprocessingml/2006/main">
        <w:t xml:space="preserve">Apustuļu darbi 19:26 Turklāt jūs redzat un dzirdat, ka šis Pāvils ne vien Efezā, bet gandrīz visā Āzijā ir pārliecinājis un noraidījis daudz ļaužu, sacīdams, ka tie nav dievi, kas ir rokām radīti.</w:t>
      </w:r>
    </w:p>
    <w:p w14:paraId="4988B4CC" w14:textId="77777777" w:rsidR="00F90BDC" w:rsidRDefault="00F90BDC"/>
    <w:p w14:paraId="1C8CD44C" w14:textId="77777777" w:rsidR="00F90BDC" w:rsidRDefault="00F90BDC">
      <w:r xmlns:w="http://schemas.openxmlformats.org/wordprocessingml/2006/main">
        <w:t xml:space="preserve">Pāvils pārliecināja un noraidīja daudzus cilvēkus Āzijā, mācīdams, ka ar rokām darināti elki nav dievi.</w:t>
      </w:r>
    </w:p>
    <w:p w14:paraId="61B92772" w14:textId="77777777" w:rsidR="00F90BDC" w:rsidRDefault="00F90BDC"/>
    <w:p w14:paraId="172B37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Elku pielūgšana: Radītāja aizstāšana ar Radīšanu</w:t>
      </w:r>
    </w:p>
    <w:p w14:paraId="6FF64F1B" w14:textId="77777777" w:rsidR="00F90BDC" w:rsidRDefault="00F90BDC"/>
    <w:p w14:paraId="5745A47C" w14:textId="77777777" w:rsidR="00F90BDC" w:rsidRDefault="00F90BDC">
      <w:r xmlns:w="http://schemas.openxmlformats.org/wordprocessingml/2006/main">
        <w:t xml:space="preserve">2. Dieva vārda spēks: dzīves pārveidošana</w:t>
      </w:r>
    </w:p>
    <w:p w14:paraId="25C4159F" w14:textId="77777777" w:rsidR="00F90BDC" w:rsidRDefault="00F90BDC"/>
    <w:p w14:paraId="6E7E2FCD" w14:textId="77777777" w:rsidR="00F90BDC" w:rsidRDefault="00F90BDC">
      <w:r xmlns:w="http://schemas.openxmlformats.org/wordprocessingml/2006/main">
        <w:t xml:space="preserve">1. 5. Mozus 5:7-9 — Tev nav citu dievu kā man</w:t>
      </w:r>
    </w:p>
    <w:p w14:paraId="79FCD0C4" w14:textId="77777777" w:rsidR="00F90BDC" w:rsidRDefault="00F90BDC"/>
    <w:p w14:paraId="72E1F4CC" w14:textId="77777777" w:rsidR="00F90BDC" w:rsidRDefault="00F90BDC">
      <w:r xmlns:w="http://schemas.openxmlformats.org/wordprocessingml/2006/main">
        <w:t xml:space="preserve">2. Jesaja 44:15-20 - Velti tu taisi elkus un pielūdz to, kas ir izgatavots ar tavām rokām.</w:t>
      </w:r>
    </w:p>
    <w:p w14:paraId="61793137" w14:textId="77777777" w:rsidR="00F90BDC" w:rsidRDefault="00F90BDC"/>
    <w:p w14:paraId="0161F59C" w14:textId="77777777" w:rsidR="00F90BDC" w:rsidRDefault="00F90BDC">
      <w:r xmlns:w="http://schemas.openxmlformats.org/wordprocessingml/2006/main">
        <w:t xml:space="preserve">Apustuļu darbi 19:27 Lai ne tikai šis mūsu amats varētu tikt iznīcināts; bet arī to, ka jānicina lielās dievietes Diānas templis un jāiznīcina viņas varenība, kuru pielūdz visa Āzija un pasaule.</w:t>
      </w:r>
    </w:p>
    <w:p w14:paraId="261800FE" w14:textId="77777777" w:rsidR="00F90BDC" w:rsidRDefault="00F90BDC"/>
    <w:p w14:paraId="01EAE745" w14:textId="77777777" w:rsidR="00F90BDC" w:rsidRDefault="00F90BDC">
      <w:r xmlns:w="http://schemas.openxmlformats.org/wordprocessingml/2006/main">
        <w:t xml:space="preserve">Lielo dievieti Diānu cienīja daudzi, tomēr viņas templis draudēja tikt iznīcinātam.</w:t>
      </w:r>
    </w:p>
    <w:p w14:paraId="2BB6FCA0" w14:textId="77777777" w:rsidR="00F90BDC" w:rsidRDefault="00F90BDC"/>
    <w:p w14:paraId="26064AF3" w14:textId="77777777" w:rsidR="00F90BDC" w:rsidRDefault="00F90BDC">
      <w:r xmlns:w="http://schemas.openxmlformats.org/wordprocessingml/2006/main">
        <w:t xml:space="preserve">1: Neviens nav augstāks par Dievu — Apustuļu darbi 19:27</w:t>
      </w:r>
    </w:p>
    <w:p w14:paraId="5A7623AE" w14:textId="77777777" w:rsidR="00F90BDC" w:rsidRDefault="00F90BDC"/>
    <w:p w14:paraId="0143B2C7" w14:textId="77777777" w:rsidR="00F90BDC" w:rsidRDefault="00F90BDC">
      <w:r xmlns:w="http://schemas.openxmlformats.org/wordprocessingml/2006/main">
        <w:t xml:space="preserve">2: Ikviens ir spējīgs uz garīgu diženumu – Jēkaba 4:10</w:t>
      </w:r>
    </w:p>
    <w:p w14:paraId="1D2E2EF2" w14:textId="77777777" w:rsidR="00F90BDC" w:rsidRDefault="00F90BDC"/>
    <w:p w14:paraId="0FCBCBAA" w14:textId="77777777" w:rsidR="00F90BDC" w:rsidRDefault="00F90BDC">
      <w:r xmlns:w="http://schemas.openxmlformats.org/wordprocessingml/2006/main">
        <w:t xml:space="preserve">1: Dievs ir lielāks par jebkuru citu spēku — 1. Jāņa 4:4</w:t>
      </w:r>
    </w:p>
    <w:p w14:paraId="1850FE42" w14:textId="77777777" w:rsidR="00F90BDC" w:rsidRDefault="00F90BDC"/>
    <w:p w14:paraId="7636DC5D" w14:textId="77777777" w:rsidR="00F90BDC" w:rsidRDefault="00F90BDC">
      <w:r xmlns:w="http://schemas.openxmlformats.org/wordprocessingml/2006/main">
        <w:t xml:space="preserve">2: Mūsu Dievs ir brīnišķīgs Dievs — Psalms 47:2</w:t>
      </w:r>
    </w:p>
    <w:p w14:paraId="31B0CEB0" w14:textId="77777777" w:rsidR="00F90BDC" w:rsidRDefault="00F90BDC"/>
    <w:p w14:paraId="66F61193" w14:textId="77777777" w:rsidR="00F90BDC" w:rsidRDefault="00F90BDC">
      <w:r xmlns:w="http://schemas.openxmlformats.org/wordprocessingml/2006/main">
        <w:t xml:space="preserve">Apustuļu darbi 19:28 Kad tie dzirdēja šos vārdus, tie bija dusmu pilni un kliedza, sacīdami: Liela ir efeziešu Diāna.</w:t>
      </w:r>
    </w:p>
    <w:p w14:paraId="090D13DD" w14:textId="77777777" w:rsidR="00F90BDC" w:rsidRDefault="00F90BDC"/>
    <w:p w14:paraId="55BFC87F" w14:textId="77777777" w:rsidR="00F90BDC" w:rsidRDefault="00F90BDC">
      <w:r xmlns:w="http://schemas.openxmlformats.org/wordprocessingml/2006/main">
        <w:t xml:space="preserve">Grupu efeziešu Pāvila vārdi saniknoja un pasludināja savu uzticību Diānai.</w:t>
      </w:r>
    </w:p>
    <w:p w14:paraId="397B875B" w14:textId="77777777" w:rsidR="00F90BDC" w:rsidRDefault="00F90BDC"/>
    <w:p w14:paraId="53047205" w14:textId="77777777" w:rsidR="00F90BDC" w:rsidRDefault="00F90BDC">
      <w:r xmlns:w="http://schemas.openxmlformats.org/wordprocessingml/2006/main">
        <w:t xml:space="preserve">1. Neļauj šī brīža kaislībām tevi novirzīt no patiesības.</w:t>
      </w:r>
    </w:p>
    <w:p w14:paraId="6C96F9FD" w14:textId="77777777" w:rsidR="00F90BDC" w:rsidRDefault="00F90BDC"/>
    <w:p w14:paraId="77014662" w14:textId="77777777" w:rsidR="00F90BDC" w:rsidRDefault="00F90BDC">
      <w:r xmlns:w="http://schemas.openxmlformats.org/wordprocessingml/2006/main">
        <w:t xml:space="preserve">2. Mums jābūt gudriem un zinošiem, saskaroties ar kultūras spiedienu.</w:t>
      </w:r>
    </w:p>
    <w:p w14:paraId="06F617F7" w14:textId="77777777" w:rsidR="00F90BDC" w:rsidRDefault="00F90BDC"/>
    <w:p w14:paraId="2A0203AC" w14:textId="77777777" w:rsidR="00F90BDC" w:rsidRDefault="00F90BDC">
      <w:r xmlns:w="http://schemas.openxmlformats.org/wordprocessingml/2006/main">
        <w:t xml:space="preserve">1. Jēkaba 1:5-8 – Ja kādam no jums trūkst gudrības, lai tas lūdz Dievu, kurš visiem dāsni dod bez pārmetumiem, un tas viņam tiks dots.</w:t>
      </w:r>
    </w:p>
    <w:p w14:paraId="2A53A604" w14:textId="77777777" w:rsidR="00F90BDC" w:rsidRDefault="00F90BDC"/>
    <w:p w14:paraId="6614BAB2" w14:textId="77777777" w:rsidR="00F90BDC" w:rsidRDefault="00F90BDC">
      <w:r xmlns:w="http://schemas.openxmlformats.org/wordprocessingml/2006/main">
        <w:t xml:space="preserve">2. Salamana pamācības 3:5-6 — paļaujies uz To Kungu no visas sirds un nepaļaujies uz savu prātu. Visos savos ceļos atzīsti viņu, un viņš taisnos tavas takas.</w:t>
      </w:r>
    </w:p>
    <w:p w14:paraId="444B374C" w14:textId="77777777" w:rsidR="00F90BDC" w:rsidRDefault="00F90BDC"/>
    <w:p w14:paraId="14954963" w14:textId="77777777" w:rsidR="00F90BDC" w:rsidRDefault="00F90BDC">
      <w:r xmlns:w="http://schemas.openxmlformats.org/wordprocessingml/2006/main">
        <w:t xml:space="preserve">Apustuļu darbi 19:29 Un visa pilsēta bija apjukuma pilna; un, satvēruši Gaju un Aristarhu, Maķedonijas vīrus, Pāvila ceļabiedrus, viņi vienprātīgi metās uz teātri.</w:t>
      </w:r>
    </w:p>
    <w:p w14:paraId="3E2D0839" w14:textId="77777777" w:rsidR="00F90BDC" w:rsidRDefault="00F90BDC"/>
    <w:p w14:paraId="60A14174" w14:textId="77777777" w:rsidR="00F90BDC" w:rsidRDefault="00F90BDC">
      <w:r xmlns:w="http://schemas.openxmlformats.org/wordprocessingml/2006/main">
        <w:t xml:space="preserve">Pēc Pāvila biedru arestēšanas visa Efesas pilsēta tika iemesta haosā.</w:t>
      </w:r>
    </w:p>
    <w:p w14:paraId="2558FBAC" w14:textId="77777777" w:rsidR="00F90BDC" w:rsidRDefault="00F90BDC"/>
    <w:p w14:paraId="61BBCAFA" w14:textId="77777777" w:rsidR="00F90BDC" w:rsidRDefault="00F90BDC">
      <w:r xmlns:w="http://schemas.openxmlformats.org/wordprocessingml/2006/main">
        <w:t xml:space="preserve">1: Dieva plāns ir lielāks par mūsu apstākļiem</w:t>
      </w:r>
    </w:p>
    <w:p w14:paraId="7C66BC52" w14:textId="77777777" w:rsidR="00F90BDC" w:rsidRDefault="00F90BDC"/>
    <w:p w14:paraId="0C539E63" w14:textId="77777777" w:rsidR="00F90BDC" w:rsidRDefault="00F90BDC">
      <w:r xmlns:w="http://schemas.openxmlformats.org/wordprocessingml/2006/main">
        <w:t xml:space="preserve">2: Esiet stingri ticībā, neskatoties uz haosu un apjukumu</w:t>
      </w:r>
    </w:p>
    <w:p w14:paraId="7EEFF488" w14:textId="77777777" w:rsidR="00F90BDC" w:rsidRDefault="00F90BDC"/>
    <w:p w14:paraId="56850AED" w14:textId="77777777" w:rsidR="00F90BDC" w:rsidRDefault="00F90BDC">
      <w:r xmlns:w="http://schemas.openxmlformats.org/wordprocessingml/2006/main">
        <w:t xml:space="preserve">1: Romiešiem 8:38-39 "Jo es esmu pārliecināts, ka nespēs ne nāve, ne dzīvība, ne eņģeļi, ne valdnieki, ne esošie, ne nākamie, ne spēki, ne augstums, ne dziļums, ne kas cits visā radībā. lai mūs šķirtu no Dieva mīlestības mūsu Kungā Kristū Jēzū.”</w:t>
      </w:r>
    </w:p>
    <w:p w14:paraId="49011A50" w14:textId="77777777" w:rsidR="00F90BDC" w:rsidRDefault="00F90BDC"/>
    <w:p w14:paraId="4A5B3E56" w14:textId="77777777" w:rsidR="00F90BDC" w:rsidRDefault="00F90BDC">
      <w:r xmlns:w="http://schemas.openxmlformats.org/wordprocessingml/2006/main">
        <w:t xml:space="preserve">2: Jesaja 41:10 “Nebīsties, jo Es esmu ar tevi; nebīstieties, jo Es esmu jūsu Dievs; Es tevi stiprināšu, es tev palīdzēšu, es tevi atbalstīšu ar savu taisno labo roku.</w:t>
      </w:r>
    </w:p>
    <w:p w14:paraId="297349D4" w14:textId="77777777" w:rsidR="00F90BDC" w:rsidRDefault="00F90BDC"/>
    <w:p w14:paraId="46E402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Apustuļu darbi 19:30 Kad Pāvils gribēja ieiet ļaužu pulkā, mācekļi viņu neļāva.</w:t>
      </w:r>
    </w:p>
    <w:p w14:paraId="3446F386" w14:textId="77777777" w:rsidR="00F90BDC" w:rsidRDefault="00F90BDC"/>
    <w:p w14:paraId="20F92543" w14:textId="77777777" w:rsidR="00F90BDC" w:rsidRDefault="00F90BDC">
      <w:r xmlns:w="http://schemas.openxmlformats.org/wordprocessingml/2006/main">
        <w:t xml:space="preserve">Mācekļi neļāva Pāvilam iekļūt pūlī.</w:t>
      </w:r>
    </w:p>
    <w:p w14:paraId="11173D0E" w14:textId="77777777" w:rsidR="00F90BDC" w:rsidRDefault="00F90BDC"/>
    <w:p w14:paraId="438E0107" w14:textId="77777777" w:rsidR="00F90BDC" w:rsidRDefault="00F90BDC">
      <w:r xmlns:w="http://schemas.openxmlformats.org/wordprocessingml/2006/main">
        <w:t xml:space="preserve">1. Vienotības spēks: kā kopīgs darbs stiprina mūsu ticību</w:t>
      </w:r>
    </w:p>
    <w:p w14:paraId="39CA3333" w14:textId="77777777" w:rsidR="00F90BDC" w:rsidRDefault="00F90BDC"/>
    <w:p w14:paraId="1D1AF436" w14:textId="77777777" w:rsidR="00F90BDC" w:rsidRDefault="00F90BDC">
      <w:r xmlns:w="http://schemas.openxmlformats.org/wordprocessingml/2006/main">
        <w:t xml:space="preserve">2. Atšķirības spēks: kad sekot un kad vadīt</w:t>
      </w:r>
    </w:p>
    <w:p w14:paraId="2E177670" w14:textId="77777777" w:rsidR="00F90BDC" w:rsidRDefault="00F90BDC"/>
    <w:p w14:paraId="552770B7" w14:textId="77777777" w:rsidR="00F90BDC" w:rsidRDefault="00F90BDC">
      <w:r xmlns:w="http://schemas.openxmlformats.org/wordprocessingml/2006/main">
        <w:t xml:space="preserve">1. Efeziešiem 4:1-3 - Tāpēc es, Tā Kunga ieslodzītais, aicinu jūs staigāt tā aicinājuma cienīgi, uz kuru jūs esat aicināti, ar visu pazemību un lēnprātību, pacietību, pacietot cits citu. mīlestība, kas vēlas saglabāt Gara vienotību miera saitēs.</w:t>
      </w:r>
    </w:p>
    <w:p w14:paraId="651C0800" w14:textId="77777777" w:rsidR="00F90BDC" w:rsidRDefault="00F90BDC"/>
    <w:p w14:paraId="7F6BDAF0" w14:textId="77777777" w:rsidR="00F90BDC" w:rsidRDefault="00F90BDC">
      <w:r xmlns:w="http://schemas.openxmlformats.org/wordprocessingml/2006/main">
        <w:t xml:space="preserve">2.Salamana Pamācības 14:15 – Vienkāršais tic visam, bet saprātīgais pārdomā savus soļus.</w:t>
      </w:r>
    </w:p>
    <w:p w14:paraId="67BB1B73" w14:textId="77777777" w:rsidR="00F90BDC" w:rsidRDefault="00F90BDC"/>
    <w:p w14:paraId="10190B22" w14:textId="77777777" w:rsidR="00F90BDC" w:rsidRDefault="00F90BDC">
      <w:r xmlns:w="http://schemas.openxmlformats.org/wordprocessingml/2006/main">
        <w:t xml:space="preserve">Apustuļu darbi 19:31 Un daži no Āzijas virsaišiem, kas bija viņa draugi, sūtīja pie viņa, vēlēdamies, lai viņš neietu teātrī.</w:t>
      </w:r>
    </w:p>
    <w:p w14:paraId="2BCCD099" w14:textId="77777777" w:rsidR="00F90BDC" w:rsidRDefault="00F90BDC"/>
    <w:p w14:paraId="6B6B4EBA" w14:textId="77777777" w:rsidR="00F90BDC" w:rsidRDefault="00F90BDC">
      <w:r xmlns:w="http://schemas.openxmlformats.org/wordprocessingml/2006/main">
        <w:t xml:space="preserve">Daži no Pāvila draugiem Āzijā nosūtīja viņam ziņu, aicinot neiet uz teātri.</w:t>
      </w:r>
    </w:p>
    <w:p w14:paraId="0EB82AE9" w14:textId="77777777" w:rsidR="00F90BDC" w:rsidRDefault="00F90BDC"/>
    <w:p w14:paraId="4A52F181" w14:textId="77777777" w:rsidR="00F90BDC" w:rsidRDefault="00F90BDC">
      <w:r xmlns:w="http://schemas.openxmlformats.org/wordprocessingml/2006/main">
        <w:t xml:space="preserve">1. Uzticieties draugiem: pat izcilākajiem vadītājiem ir nepieciešams atbalsts</w:t>
      </w:r>
    </w:p>
    <w:p w14:paraId="6B07B8ED" w14:textId="77777777" w:rsidR="00F90BDC" w:rsidRDefault="00F90BDC"/>
    <w:p w14:paraId="224E5EDA" w14:textId="77777777" w:rsidR="00F90BDC" w:rsidRDefault="00F90BDC">
      <w:r xmlns:w="http://schemas.openxmlformats.org/wordprocessingml/2006/main">
        <w:t xml:space="preserve">2. Zināt, kad riskēt: ticības un piesardzības līdzsvars</w:t>
      </w:r>
    </w:p>
    <w:p w14:paraId="33998353" w14:textId="77777777" w:rsidR="00F90BDC" w:rsidRDefault="00F90BDC"/>
    <w:p w14:paraId="234FCE7C" w14:textId="77777777" w:rsidR="00F90BDC" w:rsidRDefault="00F90BDC">
      <w:r xmlns:w="http://schemas.openxmlformats.org/wordprocessingml/2006/main">
        <w:t xml:space="preserve">1. Salamana Pamācības 19:20: "Uzklausiet padomu un saņemiet pamācību, lai jūs varētu būt gudrs savā pēdējā galā."</w:t>
      </w:r>
    </w:p>
    <w:p w14:paraId="47B141E3" w14:textId="77777777" w:rsidR="00F90BDC" w:rsidRDefault="00F90BDC"/>
    <w:p w14:paraId="76398F4F" w14:textId="77777777" w:rsidR="00F90BDC" w:rsidRDefault="00F90BDC">
      <w:r xmlns:w="http://schemas.openxmlformats.org/wordprocessingml/2006/main">
        <w:t xml:space="preserve">2. Filipiešiem 4:13: "Es visu varu caur Kristu, kas mani stiprina."</w:t>
      </w:r>
    </w:p>
    <w:p w14:paraId="193BAE7B" w14:textId="77777777" w:rsidR="00F90BDC" w:rsidRDefault="00F90BDC"/>
    <w:p w14:paraId="21A16400" w14:textId="77777777" w:rsidR="00F90BDC" w:rsidRDefault="00F90BDC">
      <w:r xmlns:w="http://schemas.openxmlformats.org/wordprocessingml/2006/main">
        <w:t xml:space="preserve">Apustuļu darbi 19:32 Tāpēc daži sauca vienu, bet citi citu, jo draudze bija apjukusi; un lielākā daļa nezināja, kāpēc viņi ir sapulcējušies.</w:t>
      </w:r>
    </w:p>
    <w:p w14:paraId="47861A22" w14:textId="77777777" w:rsidR="00F90BDC" w:rsidRDefault="00F90BDC"/>
    <w:p w14:paraId="7EA564C9" w14:textId="77777777" w:rsidR="00F90BDC" w:rsidRDefault="00F90BDC">
      <w:r xmlns:w="http://schemas.openxmlformats.org/wordprocessingml/2006/main">
        <w:t xml:space="preserve">Sapulce bija neizpratnē un nezināja, kāpēc pulcējas.</w:t>
      </w:r>
    </w:p>
    <w:p w14:paraId="2A187C71" w14:textId="77777777" w:rsidR="00F90BDC" w:rsidRDefault="00F90BDC"/>
    <w:p w14:paraId="086AB3A0" w14:textId="77777777" w:rsidR="00F90BDC" w:rsidRDefault="00F90BDC">
      <w:r xmlns:w="http://schemas.openxmlformats.org/wordprocessingml/2006/main">
        <w:t xml:space="preserve">1. Vienotības spēks: kā mēs varam sasniegt lielas lietas, strādājot kopā</w:t>
      </w:r>
    </w:p>
    <w:p w14:paraId="0079B9ED" w14:textId="77777777" w:rsidR="00F90BDC" w:rsidRDefault="00F90BDC"/>
    <w:p w14:paraId="58DE606F" w14:textId="77777777" w:rsidR="00F90BDC" w:rsidRDefault="00F90BDC">
      <w:r xmlns:w="http://schemas.openxmlformats.org/wordprocessingml/2006/main">
        <w:t xml:space="preserve">2. Nebaidieties uzdot jautājumus: meklējiet skaidrību un izpratni</w:t>
      </w:r>
    </w:p>
    <w:p w14:paraId="66266A06" w14:textId="77777777" w:rsidR="00F90BDC" w:rsidRDefault="00F90BDC"/>
    <w:p w14:paraId="6ABE5C77" w14:textId="77777777" w:rsidR="00F90BDC" w:rsidRDefault="00F90BDC">
      <w:r xmlns:w="http://schemas.openxmlformats.org/wordprocessingml/2006/main">
        <w:t xml:space="preserve">1. Efeziešiem 4:1-3 - Tāpēc es, Tā Kunga ieslodzītais, mudinu jūs staigāt tā aicinājuma cienīgi, uz kuru jūs esat aicināti, ar visu pazemību un lēnprātību, pacietību, pacietīgi vienam pret otru. mīlestībā, kas vēlas saglabāt Gara vienotību miera saitēs.</w:t>
      </w:r>
    </w:p>
    <w:p w14:paraId="23EE3DD7" w14:textId="77777777" w:rsidR="00F90BDC" w:rsidRDefault="00F90BDC"/>
    <w:p w14:paraId="05C71735" w14:textId="77777777" w:rsidR="00F90BDC" w:rsidRDefault="00F90BDC">
      <w:r xmlns:w="http://schemas.openxmlformats.org/wordprocessingml/2006/main">
        <w:t xml:space="preserve">2. Salamana pamācības 3:5-6 — paļaujies uz To Kungu no visas sirds un nepaļaujies uz savu prātu. Visos savos ceļos atzīsti viņu, un viņš taisnos tavas takas.</w:t>
      </w:r>
    </w:p>
    <w:p w14:paraId="41D20546" w14:textId="77777777" w:rsidR="00F90BDC" w:rsidRDefault="00F90BDC"/>
    <w:p w14:paraId="31213109" w14:textId="77777777" w:rsidR="00F90BDC" w:rsidRDefault="00F90BDC">
      <w:r xmlns:w="http://schemas.openxmlformats.org/wordprocessingml/2006/main">
        <w:t xml:space="preserve">Apustuļu darbi 19:33 Un viņi izvilka Aleksandru no ļaužu pulka, jūdiem viņu izvirzot. Un Aleksandrs pamāja ar roku un būtu vērsies pret ļaudīm.</w:t>
      </w:r>
    </w:p>
    <w:p w14:paraId="6163019B" w14:textId="77777777" w:rsidR="00F90BDC" w:rsidRDefault="00F90BDC"/>
    <w:p w14:paraId="2E418142" w14:textId="77777777" w:rsidR="00F90BDC" w:rsidRDefault="00F90BDC">
      <w:r xmlns:w="http://schemas.openxmlformats.org/wordprocessingml/2006/main">
        <w:t xml:space="preserve">Ebreji Aleksandru izveda no pūļa, un viņš ar žestu norādīja, lai cilvēki ļauj viņam runāt.</w:t>
      </w:r>
    </w:p>
    <w:p w14:paraId="220894AC" w14:textId="77777777" w:rsidR="00F90BDC" w:rsidRDefault="00F90BDC"/>
    <w:p w14:paraId="3E3C6034" w14:textId="77777777" w:rsidR="00F90BDC" w:rsidRDefault="00F90BDC">
      <w:r xmlns:w="http://schemas.openxmlformats.org/wordprocessingml/2006/main">
        <w:t xml:space="preserve">1. Liecinieku spēks: kā mūsu ietekme var mainīt dzīvi</w:t>
      </w:r>
    </w:p>
    <w:p w14:paraId="2D437CF0" w14:textId="77777777" w:rsidR="00F90BDC" w:rsidRDefault="00F90BDC"/>
    <w:p w14:paraId="111CD90F" w14:textId="77777777" w:rsidR="00F90BDC" w:rsidRDefault="00F90BDC">
      <w:r xmlns:w="http://schemas.openxmlformats.org/wordprocessingml/2006/main">
        <w:t xml:space="preserve">2. Iestāties par to, kas ir pareizi: nostājas par mūsu pārliecību</w:t>
      </w:r>
    </w:p>
    <w:p w14:paraId="1ABFCE12" w14:textId="77777777" w:rsidR="00F90BDC" w:rsidRDefault="00F90BDC"/>
    <w:p w14:paraId="4B51562A" w14:textId="77777777" w:rsidR="00F90BDC" w:rsidRDefault="00F90BDC">
      <w:r xmlns:w="http://schemas.openxmlformats.org/wordprocessingml/2006/main">
        <w:t xml:space="preserve">1. Jesaja 43:1-3 - Bet tagad tā saka Tas Kungs, kas tevi radījis, Jēkab, un kas tevi radījis, </w:t>
      </w:r>
      <w:r xmlns:w="http://schemas.openxmlformats.org/wordprocessingml/2006/main">
        <w:lastRenderedPageBreak xmlns:w="http://schemas.openxmlformats.org/wordprocessingml/2006/main"/>
      </w:r>
      <w:r xmlns:w="http://schemas.openxmlformats.org/wordprocessingml/2006/main">
        <w:t xml:space="preserve">Israēl: Nebīsties, jo Es tevi esmu izpircis, Es tevi saucu tavā vārdā; tu esi mans. Kad tu iziesi cauri ūdeņiem, Es būšu ar tevi; un caur upēm tās tevi nepārplūdīs. un liesma tevi neiedegs.</w:t>
      </w:r>
    </w:p>
    <w:p w14:paraId="0A6369FE" w14:textId="77777777" w:rsidR="00F90BDC" w:rsidRDefault="00F90BDC"/>
    <w:p w14:paraId="22E5FBDC" w14:textId="77777777" w:rsidR="00F90BDC" w:rsidRDefault="00F90BDC">
      <w:r xmlns:w="http://schemas.openxmlformats.org/wordprocessingml/2006/main">
        <w:t xml:space="preserve">2. Mateja evaņģēlijs 10:32-33 - Kas Mani apliecinās cilvēku priekšā, to es apliecināšu sava Tēva priekšā, kas ir debesīs. Bet, kas Mani noliegs cilvēku priekšā, to es noliegšu sava Tēva priekšā, kas ir debesīs.</w:t>
      </w:r>
    </w:p>
    <w:p w14:paraId="6BFBDE71" w14:textId="77777777" w:rsidR="00F90BDC" w:rsidRDefault="00F90BDC"/>
    <w:p w14:paraId="389185BE" w14:textId="77777777" w:rsidR="00F90BDC" w:rsidRDefault="00F90BDC">
      <w:r xmlns:w="http://schemas.openxmlformats.org/wordprocessingml/2006/main">
        <w:t xml:space="preserve">Apustuļu darbi 19:34 Bet, kad viņi uzzināja, ka viņš ir ebrejs, visi vienā balsī apmēram divas stundas kliedza: Diāna ir efezieši.</w:t>
      </w:r>
    </w:p>
    <w:p w14:paraId="41C4AB0E" w14:textId="77777777" w:rsidR="00F90BDC" w:rsidRDefault="00F90BDC"/>
    <w:p w14:paraId="30E31A8B" w14:textId="77777777" w:rsidR="00F90BDC" w:rsidRDefault="00F90BDC">
      <w:r xmlns:w="http://schemas.openxmlformats.org/wordprocessingml/2006/main">
        <w:t xml:space="preserve">Sapulcē Efezā ļaudis atpazina Pāvilu par ebreju un divas stundas sāka kliegt, slavējot Diānu.</w:t>
      </w:r>
    </w:p>
    <w:p w14:paraId="137E13E6" w14:textId="77777777" w:rsidR="00F90BDC" w:rsidRDefault="00F90BDC"/>
    <w:p w14:paraId="66CE2A61" w14:textId="77777777" w:rsidR="00F90BDC" w:rsidRDefault="00F90BDC">
      <w:r xmlns:w="http://schemas.openxmlformats.org/wordprocessingml/2006/main">
        <w:t xml:space="preserve">1: Mums vajadzētu būt uzmanīgiem, reaģējot uz tiem, kas atšķiras no mums.</w:t>
      </w:r>
    </w:p>
    <w:p w14:paraId="0E3CC48D" w14:textId="77777777" w:rsidR="00F90BDC" w:rsidRDefault="00F90BDC"/>
    <w:p w14:paraId="4C4D0B9F" w14:textId="77777777" w:rsidR="00F90BDC" w:rsidRDefault="00F90BDC">
      <w:r xmlns:w="http://schemas.openxmlformats.org/wordprocessingml/2006/main">
        <w:t xml:space="preserve">2: Mums ir jāņem vērā mūsu vārdu spēks un ietekme, ko tie var atstāt uz apkārtējiem.</w:t>
      </w:r>
    </w:p>
    <w:p w14:paraId="42C3A7A8" w14:textId="77777777" w:rsidR="00F90BDC" w:rsidRDefault="00F90BDC"/>
    <w:p w14:paraId="6703AA27" w14:textId="77777777" w:rsidR="00F90BDC" w:rsidRDefault="00F90BDC">
      <w:r xmlns:w="http://schemas.openxmlformats.org/wordprocessingml/2006/main">
        <w:t xml:space="preserve">1: Jēkaba 3:1-12, uzsverot mēles spēku un to, kā to var izmantot gan labā, gan ļaunā.</w:t>
      </w:r>
    </w:p>
    <w:p w14:paraId="12A37702" w14:textId="77777777" w:rsidR="00F90BDC" w:rsidRDefault="00F90BDC"/>
    <w:p w14:paraId="24193D3A" w14:textId="77777777" w:rsidR="00F90BDC" w:rsidRDefault="00F90BDC">
      <w:r xmlns:w="http://schemas.openxmlformats.org/wordprocessingml/2006/main">
        <w:t xml:space="preserve">2: Kolosiešiem 4:6, mudinot mūs lietot savus vārdus gudri un ar žēlastību.</w:t>
      </w:r>
    </w:p>
    <w:p w14:paraId="774EA811" w14:textId="77777777" w:rsidR="00F90BDC" w:rsidRDefault="00F90BDC"/>
    <w:p w14:paraId="1F9297C1" w14:textId="77777777" w:rsidR="00F90BDC" w:rsidRDefault="00F90BDC">
      <w:r xmlns:w="http://schemas.openxmlformats.org/wordprocessingml/2006/main">
        <w:t xml:space="preserve">Apustuļu darbi 19:35 Un, kad pilsētas ierēdnis bija nomierinājis ļaudis, viņš sacīja: Efezas vīri, kāds ir cilvēks, kas nezina, ka efeziešu pilsēta pielūdz lielo dievieti Diānu un tēlu, kas krita. lejā no Jupitera?</w:t>
      </w:r>
    </w:p>
    <w:p w14:paraId="55D47917" w14:textId="77777777" w:rsidR="00F90BDC" w:rsidRDefault="00F90BDC"/>
    <w:p w14:paraId="533647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Efesas pilsētnieks nomierināja ļaudis, atgādinot par pilsētas dižās dievietes Diānas pielūgšanu un attēlu, kas nokrita no Jupitera.</w:t>
      </w:r>
    </w:p>
    <w:p w14:paraId="6453029E" w14:textId="77777777" w:rsidR="00F90BDC" w:rsidRDefault="00F90BDC"/>
    <w:p w14:paraId="5F98547E" w14:textId="77777777" w:rsidR="00F90BDC" w:rsidRDefault="00F90BDC">
      <w:r xmlns:w="http://schemas.openxmlformats.org/wordprocessingml/2006/main">
        <w:t xml:space="preserve">1. Elku pielūgšanas briesmas</w:t>
      </w:r>
    </w:p>
    <w:p w14:paraId="71EE5198" w14:textId="77777777" w:rsidR="00F90BDC" w:rsidRDefault="00F90BDC"/>
    <w:p w14:paraId="5EBD1CAB" w14:textId="77777777" w:rsidR="00F90BDC" w:rsidRDefault="00F90BDC">
      <w:r xmlns:w="http://schemas.openxmlformats.org/wordprocessingml/2006/main">
        <w:t xml:space="preserve">2. Pilsētas mantojuma spēks</w:t>
      </w:r>
    </w:p>
    <w:p w14:paraId="1801AE0E" w14:textId="77777777" w:rsidR="00F90BDC" w:rsidRDefault="00F90BDC"/>
    <w:p w14:paraId="137F1213" w14:textId="77777777" w:rsidR="00F90BDC" w:rsidRDefault="00F90BDC">
      <w:r xmlns:w="http://schemas.openxmlformats.org/wordprocessingml/2006/main">
        <w:t xml:space="preserve">1. 2. Mozus 20:3-5 — “Tev nav citu dievu kā Manis. Netaisi sev tēlu vai līdzību nekam, kas ir augšā debesīs, ne tam, kas ir apakšā uz zemes, ne tam, kas ir ūdenī zem zemes. Tev nebūs viņu priekšā locīties un tiem nekalpot, jo es, Tas Kungs, tavs Dievs, esmu greizsirdīgs Dievs.</w:t>
      </w:r>
    </w:p>
    <w:p w14:paraId="0CE52538" w14:textId="77777777" w:rsidR="00F90BDC" w:rsidRDefault="00F90BDC"/>
    <w:p w14:paraId="4DD17F4E" w14:textId="77777777" w:rsidR="00F90BDC" w:rsidRDefault="00F90BDC">
      <w:r xmlns:w="http://schemas.openxmlformats.org/wordprocessingml/2006/main">
        <w:t xml:space="preserve">2. Apustuļu darbi 17:16-17 — Kamēr Pāvils viņus gaidīja Atēnās, viņa gars viņā satricinājās, kad viņš redzēja, ka pilsēta ir nodota elkiem. Tā viņš runāja sinagogā ar jūdiem un pagānu pielūdzējiem, un ik dienas tirgū ar tiem, kas tur gadījās.</w:t>
      </w:r>
    </w:p>
    <w:p w14:paraId="790DA262" w14:textId="77777777" w:rsidR="00F90BDC" w:rsidRDefault="00F90BDC"/>
    <w:p w14:paraId="1B1B7BA5" w14:textId="77777777" w:rsidR="00F90BDC" w:rsidRDefault="00F90BDC">
      <w:r xmlns:w="http://schemas.openxmlformats.org/wordprocessingml/2006/main">
        <w:t xml:space="preserve">Apustuļu darbi 19:36 Tā kā tam nevar iebilst, jums jābūt klusam un nedarīt neko pārsteidzīgi.</w:t>
      </w:r>
    </w:p>
    <w:p w14:paraId="08632E1B" w14:textId="77777777" w:rsidR="00F90BDC" w:rsidRDefault="00F90BDC"/>
    <w:p w14:paraId="5FEC6805" w14:textId="77777777" w:rsidR="00F90BDC" w:rsidRDefault="00F90BDC">
      <w:r xmlns:w="http://schemas.openxmlformats.org/wordprocessingml/2006/main">
        <w:t xml:space="preserve">Pāvila brīdinājums par nepārdomātiem lēmumiem Apustuļu darbos 19:36.</w:t>
      </w:r>
    </w:p>
    <w:p w14:paraId="0B5F7A16" w14:textId="77777777" w:rsidR="00F90BDC" w:rsidRDefault="00F90BDC"/>
    <w:p w14:paraId="68DB518A" w14:textId="77777777" w:rsidR="00F90BDC" w:rsidRDefault="00F90BDC">
      <w:r xmlns:w="http://schemas.openxmlformats.org/wordprocessingml/2006/main">
        <w:t xml:space="preserve">1. Apsveriet sekas — pārdomājiet Pāvila brīdinājumu, lai izvairītos no nepārdomātiem lēmumiem</w:t>
      </w:r>
    </w:p>
    <w:p w14:paraId="40D41A23" w14:textId="77777777" w:rsidR="00F90BDC" w:rsidRDefault="00F90BDC"/>
    <w:p w14:paraId="23FB85FC" w14:textId="77777777" w:rsidR="00F90BDC" w:rsidRDefault="00F90BDC">
      <w:r xmlns:w="http://schemas.openxmlformats.org/wordprocessingml/2006/main">
        <w:t xml:space="preserve">2: veltiet laiku pārdomām — izpratne par to, cik svarīgi ir pieņemt lēmumus apzināti</w:t>
      </w:r>
    </w:p>
    <w:p w14:paraId="034FE327" w14:textId="77777777" w:rsidR="00F90BDC" w:rsidRDefault="00F90BDC"/>
    <w:p w14:paraId="2AC9F10A" w14:textId="77777777" w:rsidR="00F90BDC" w:rsidRDefault="00F90BDC">
      <w:r xmlns:w="http://schemas.openxmlformats.org/wordprocessingml/2006/main">
        <w:t xml:space="preserve">1:Salamana Pamācības 14:15 - Vienkāršais tic katram vārdam, bet gudrs labi raugās uz savu rīcību.</w:t>
      </w:r>
    </w:p>
    <w:p w14:paraId="2030C402" w14:textId="77777777" w:rsidR="00F90BDC" w:rsidRDefault="00F90BDC"/>
    <w:p w14:paraId="09DC5420" w14:textId="77777777" w:rsidR="00F90BDC" w:rsidRDefault="00F90BDC">
      <w:r xmlns:w="http://schemas.openxmlformats.org/wordprocessingml/2006/main">
        <w:t xml:space="preserve">2: Jēkaba 1:19 - Tāpēc, mani mīļie brāļi, lai katrs cilvēks ir ātrs dzirdēt, lēns runāt, lēns </w:t>
      </w:r>
      <w:r xmlns:w="http://schemas.openxmlformats.org/wordprocessingml/2006/main">
        <w:lastRenderedPageBreak xmlns:w="http://schemas.openxmlformats.org/wordprocessingml/2006/main"/>
      </w:r>
      <w:r xmlns:w="http://schemas.openxmlformats.org/wordprocessingml/2006/main">
        <w:t xml:space="preserve">dusmoties.</w:t>
      </w:r>
    </w:p>
    <w:p w14:paraId="64940978" w14:textId="77777777" w:rsidR="00F90BDC" w:rsidRDefault="00F90BDC"/>
    <w:p w14:paraId="1E3C2320" w14:textId="77777777" w:rsidR="00F90BDC" w:rsidRDefault="00F90BDC">
      <w:r xmlns:w="http://schemas.openxmlformats.org/wordprocessingml/2006/main">
        <w:t xml:space="preserve">Apustuļu darbi 19:37 Jo jūs esat atveduši šurp šos vīrus, kas nav ne baznīcu aplaupītāji, ne arī jūsu dievietes zaimotāji.</w:t>
      </w:r>
    </w:p>
    <w:p w14:paraId="041C5700" w14:textId="77777777" w:rsidR="00F90BDC" w:rsidRDefault="00F90BDC"/>
    <w:p w14:paraId="4E423C58" w14:textId="77777777" w:rsidR="00F90BDC" w:rsidRDefault="00F90BDC">
      <w:r xmlns:w="http://schemas.openxmlformats.org/wordprocessingml/2006/main">
        <w:t xml:space="preserve">Pāvils un viņa biedri tiek apsūdzēti Efesas dievietes aplaupīšanā un zaimošanā. Pāvils paziņo, ka viņi ir nevainīgi šajās apsūdzībās.</w:t>
      </w:r>
    </w:p>
    <w:p w14:paraId="5E11CF4A" w14:textId="77777777" w:rsidR="00F90BDC" w:rsidRDefault="00F90BDC"/>
    <w:p w14:paraId="6C4A231F" w14:textId="77777777" w:rsidR="00F90BDC" w:rsidRDefault="00F90BDC">
      <w:r xmlns:w="http://schemas.openxmlformats.org/wordprocessingml/2006/main">
        <w:t xml:space="preserve">1. Mūsu vārdu spēks: kā mūsu vārdi ietekmē mūsu dzīvi</w:t>
      </w:r>
    </w:p>
    <w:p w14:paraId="733242E9" w14:textId="77777777" w:rsidR="00F90BDC" w:rsidRDefault="00F90BDC"/>
    <w:p w14:paraId="6A3DDF26" w14:textId="77777777" w:rsidR="00F90BDC" w:rsidRDefault="00F90BDC">
      <w:r xmlns:w="http://schemas.openxmlformats.org/wordprocessingml/2006/main">
        <w:t xml:space="preserve">2. Godprātība ticībā: Pāvila un Sīlas pētījums</w:t>
      </w:r>
    </w:p>
    <w:p w14:paraId="62A6B468" w14:textId="77777777" w:rsidR="00F90BDC" w:rsidRDefault="00F90BDC"/>
    <w:p w14:paraId="3063E06F" w14:textId="77777777" w:rsidR="00F90BDC" w:rsidRDefault="00F90BDC">
      <w:r xmlns:w="http://schemas.openxmlformats.org/wordprocessingml/2006/main">
        <w:t xml:space="preserve">1. Salamana pamācības 18:21 — nāve un dzīvība ir mēles varā, un tie, kas to mīl, ēdīs tās augļus.</w:t>
      </w:r>
    </w:p>
    <w:p w14:paraId="02A5D653" w14:textId="77777777" w:rsidR="00F90BDC" w:rsidRDefault="00F90BDC"/>
    <w:p w14:paraId="2F1BD305" w14:textId="77777777" w:rsidR="00F90BDC" w:rsidRDefault="00F90BDC">
      <w:r xmlns:w="http://schemas.openxmlformats.org/wordprocessingml/2006/main">
        <w:t xml:space="preserve">2. Filipiešiem 4:8 - Visbeidzot, brāļi, domājiet visu, kas ir patiess, kas ir godājams, kas taisnīgs, kas ir tīrs, kas jauks, kas ir slavējams, ja ir kāds izcils, ja ir kas slavējams. par šīm lietām.</w:t>
      </w:r>
    </w:p>
    <w:p w14:paraId="597B2861" w14:textId="77777777" w:rsidR="00F90BDC" w:rsidRDefault="00F90BDC"/>
    <w:p w14:paraId="64C8FF9B" w14:textId="77777777" w:rsidR="00F90BDC" w:rsidRDefault="00F90BDC">
      <w:r xmlns:w="http://schemas.openxmlformats.org/wordprocessingml/2006/main">
        <w:t xml:space="preserve">Apustuļu darbi 19:38 Tāpēc, ja Dēmetēram un amatniekiem, kas ir ar viņu, ir kāda lieta pret kādu cilvēku, bauslība ir atklāta, un ir vietnieki: lai viņi viens otru apmāna!</w:t>
      </w:r>
    </w:p>
    <w:p w14:paraId="0E02CC81" w14:textId="77777777" w:rsidR="00F90BDC" w:rsidRDefault="00F90BDC"/>
    <w:p w14:paraId="1C6C399F" w14:textId="77777777" w:rsidR="00F90BDC" w:rsidRDefault="00F90BDC">
      <w:r xmlns:w="http://schemas.openxmlformats.org/wordprocessingml/2006/main">
        <w:t xml:space="preserve">Demetrijam un viņa pavadoņiem vajadzētu izmantot tiesību sistēmu, lai atrisinātu jebkādus strīdus, kas viņiem ir savstarpēji saistīti, nevis ķerties pie vardarbības.</w:t>
      </w:r>
    </w:p>
    <w:p w14:paraId="7EEB4A8C" w14:textId="77777777" w:rsidR="00F90BDC" w:rsidRDefault="00F90BDC"/>
    <w:p w14:paraId="2397C922" w14:textId="77777777" w:rsidR="00F90BDC" w:rsidRDefault="00F90BDC">
      <w:r xmlns:w="http://schemas.openxmlformats.org/wordprocessingml/2006/main">
        <w:t xml:space="preserve">1. Konfliktu risināšana miermīlīgi — kā izmantot likumu, lai atrisinātu strīdus, neizmantojot vardarbību.</w:t>
      </w:r>
    </w:p>
    <w:p w14:paraId="110BE2F7" w14:textId="77777777" w:rsidR="00F90BDC" w:rsidRDefault="00F90BDC"/>
    <w:p w14:paraId="100EC765" w14:textId="77777777" w:rsidR="00F90BDC" w:rsidRDefault="00F90BDC">
      <w:r xmlns:w="http://schemas.openxmlformats.org/wordprocessingml/2006/main">
        <w:t xml:space="preserve">2. Likuma gudrība – Izpratne par likuma vērtību un to, kāpēc tas ir jāievēro.</w:t>
      </w:r>
    </w:p>
    <w:p w14:paraId="220420DF" w14:textId="77777777" w:rsidR="00F90BDC" w:rsidRDefault="00F90BDC"/>
    <w:p w14:paraId="136DC0D0" w14:textId="77777777" w:rsidR="00F90BDC" w:rsidRDefault="00F90BDC">
      <w:r xmlns:w="http://schemas.openxmlformats.org/wordprocessingml/2006/main">
        <w:t xml:space="preserve">1. Romiešiem 12:17-19 — Neatmaksājiet nevienam ļaunu ar ļaunu, bet padomājiet par to, kas ir cēls visu acīs.</w:t>
      </w:r>
    </w:p>
    <w:p w14:paraId="748AAF12" w14:textId="77777777" w:rsidR="00F90BDC" w:rsidRDefault="00F90BDC"/>
    <w:p w14:paraId="076B38A2" w14:textId="77777777" w:rsidR="00F90BDC" w:rsidRDefault="00F90BDC">
      <w:r xmlns:w="http://schemas.openxmlformats.org/wordprocessingml/2006/main">
        <w:t xml:space="preserve">2. Salamana pamācības 15:1 — maiga atbilde novērš dusmas, bet skarbs vārds izraisa dusmas.</w:t>
      </w:r>
    </w:p>
    <w:p w14:paraId="37685254" w14:textId="77777777" w:rsidR="00F90BDC" w:rsidRDefault="00F90BDC"/>
    <w:p w14:paraId="382B3230" w14:textId="77777777" w:rsidR="00F90BDC" w:rsidRDefault="00F90BDC">
      <w:r xmlns:w="http://schemas.openxmlformats.org/wordprocessingml/2006/main">
        <w:t xml:space="preserve">Apustuļu darbi 19:39 Bet, ja jūs kaut ko jautājat par citiem jautājumiem, tas tiks noteikts likumīgā sapulcē.</w:t>
      </w:r>
    </w:p>
    <w:p w14:paraId="6C3134D3" w14:textId="77777777" w:rsidR="00F90BDC" w:rsidRDefault="00F90BDC"/>
    <w:p w14:paraId="36C4773E" w14:textId="77777777" w:rsidR="00F90BDC" w:rsidRDefault="00F90BDC">
      <w:r xmlns:w="http://schemas.openxmlformats.org/wordprocessingml/2006/main">
        <w:t xml:space="preserve">Pāvils liek efeziešu mācekļiem visas citas lietas izšķirt likumīgā sapulcē.</w:t>
      </w:r>
    </w:p>
    <w:p w14:paraId="2A1F5147" w14:textId="77777777" w:rsidR="00F90BDC" w:rsidRDefault="00F90BDC"/>
    <w:p w14:paraId="0E7DDCC6" w14:textId="77777777" w:rsidR="00F90BDC" w:rsidRDefault="00F90BDC">
      <w:r xmlns:w="http://schemas.openxmlformats.org/wordprocessingml/2006/main">
        <w:t xml:space="preserve">1. Izšķiršanas nozīme kristiešu sapulcē</w:t>
      </w:r>
    </w:p>
    <w:p w14:paraId="0D8B5274" w14:textId="77777777" w:rsidR="00F90BDC" w:rsidRDefault="00F90BDC"/>
    <w:p w14:paraId="34E6DA4C" w14:textId="77777777" w:rsidR="00F90BDC" w:rsidRDefault="00F90BDC">
      <w:r xmlns:w="http://schemas.openxmlformats.org/wordprocessingml/2006/main">
        <w:t xml:space="preserve">2. Vienotības nepieciešamība Baznīcā</w:t>
      </w:r>
    </w:p>
    <w:p w14:paraId="17516B41" w14:textId="77777777" w:rsidR="00F90BDC" w:rsidRDefault="00F90BDC"/>
    <w:p w14:paraId="298C67B1" w14:textId="77777777" w:rsidR="00F90BDC" w:rsidRDefault="00F90BDC">
      <w:r xmlns:w="http://schemas.openxmlformats.org/wordprocessingml/2006/main">
        <w:t xml:space="preserve">1. Romiešiem 15:5-6 “Pacietības un uzmundrinājuma Dievs lai dod jums dzīvot tādā saticībā vienam ar otru saskaņā ar Kristu Jēzu, lai jūs kopā vienā balsī pagodinātu mūsu Kunga Jēzus Kristus Dievu un Tēvu. ”.</w:t>
      </w:r>
    </w:p>
    <w:p w14:paraId="0A72CB4B" w14:textId="77777777" w:rsidR="00F90BDC" w:rsidRDefault="00F90BDC"/>
    <w:p w14:paraId="70EDB57D" w14:textId="77777777" w:rsidR="00F90BDC" w:rsidRDefault="00F90BDC">
      <w:r xmlns:w="http://schemas.openxmlformats.org/wordprocessingml/2006/main">
        <w:t xml:space="preserve">2. 1. Korintiešiem 14:40 “Bet viss jādara kārtīgi un kārtībā.”</w:t>
      </w:r>
    </w:p>
    <w:p w14:paraId="6A5873EB" w14:textId="77777777" w:rsidR="00F90BDC" w:rsidRDefault="00F90BDC"/>
    <w:p w14:paraId="5E63F3C8" w14:textId="77777777" w:rsidR="00F90BDC" w:rsidRDefault="00F90BDC">
      <w:r xmlns:w="http://schemas.openxmlformats.org/wordprocessingml/2006/main">
        <w:t xml:space="preserve">Apustuļu darbi 19:40 Jo mums draud briesmas tikt apšaubītam šīs dienas sacelšanās dēļ, jo mums nav iemesla sniegt pārskatu par šo notikumu.</w:t>
      </w:r>
    </w:p>
    <w:p w14:paraId="3B8C31B3" w14:textId="77777777" w:rsidR="00F90BDC" w:rsidRDefault="00F90BDC"/>
    <w:p w14:paraId="0C5B650A" w14:textId="77777777" w:rsidR="00F90BDC" w:rsidRDefault="00F90BDC">
      <w:r xmlns:w="http://schemas.openxmlformats.org/wordprocessingml/2006/main">
        <w:t xml:space="preserve">Pāvilu un viņa biedrus draudēja nopratināt par iesaistīšanos kņadā, jo trūka paskaidrojumu par satraukumu.</w:t>
      </w:r>
    </w:p>
    <w:p w14:paraId="293FEF46" w14:textId="77777777" w:rsidR="00F90BDC" w:rsidRDefault="00F90BDC"/>
    <w:p w14:paraId="14CB24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Reputācijas spēks: kā mūsu darbības atspoguļo mūsu raksturu</w:t>
      </w:r>
    </w:p>
    <w:p w14:paraId="5046F491" w14:textId="77777777" w:rsidR="00F90BDC" w:rsidRDefault="00F90BDC"/>
    <w:p w14:paraId="4D213E5C" w14:textId="77777777" w:rsidR="00F90BDC" w:rsidRDefault="00F90BDC">
      <w:r xmlns:w="http://schemas.openxmlformats.org/wordprocessingml/2006/main">
        <w:t xml:space="preserve">2. Briesmas, kas var izraisīt satraukumu: pārdomas par mūsu rīcības sekām</w:t>
      </w:r>
    </w:p>
    <w:p w14:paraId="0F62278A" w14:textId="77777777" w:rsidR="00F90BDC" w:rsidRDefault="00F90BDC"/>
    <w:p w14:paraId="4393A3FC" w14:textId="77777777" w:rsidR="00F90BDC" w:rsidRDefault="00F90BDC">
      <w:r xmlns:w="http://schemas.openxmlformats.org/wordprocessingml/2006/main">
        <w:t xml:space="preserve">1. Salamana Pamācības 22:1 — Labs vārds ir vairāk vēlams nekā liela bagātība; būt cienītam ir labāk nekā sudrabs vai zelts.</w:t>
      </w:r>
    </w:p>
    <w:p w14:paraId="1206E5FF" w14:textId="77777777" w:rsidR="00F90BDC" w:rsidRDefault="00F90BDC"/>
    <w:p w14:paraId="2DB22D3F" w14:textId="77777777" w:rsidR="00F90BDC" w:rsidRDefault="00F90BDC">
      <w:r xmlns:w="http://schemas.openxmlformats.org/wordprocessingml/2006/main">
        <w:t xml:space="preserve">2. Jēkaba 2:14 — Kas gan no tā, mani brāļi un māsas, ja kāds apgalvo, ka viņam ir ticība, bet viņam nav nekādu darbu? Vai šāda ticība var viņus glābt?</w:t>
      </w:r>
    </w:p>
    <w:p w14:paraId="277E99E9" w14:textId="77777777" w:rsidR="00F90BDC" w:rsidRDefault="00F90BDC"/>
    <w:p w14:paraId="3EE3592F" w14:textId="77777777" w:rsidR="00F90BDC" w:rsidRDefault="00F90BDC">
      <w:r xmlns:w="http://schemas.openxmlformats.org/wordprocessingml/2006/main">
        <w:t xml:space="preserve">Apustuļu darbi 19:41 Un, to sacījis, viņš sapulci atlaida.</w:t>
      </w:r>
    </w:p>
    <w:p w14:paraId="32E13C3D" w14:textId="77777777" w:rsidR="00F90BDC" w:rsidRDefault="00F90BDC"/>
    <w:p w14:paraId="05D0B3AD" w14:textId="77777777" w:rsidR="00F90BDC" w:rsidRDefault="00F90BDC">
      <w:r xmlns:w="http://schemas.openxmlformats.org/wordprocessingml/2006/main">
        <w:t xml:space="preserve">Pāvils pabeidza savu runu sapulcē un tad viņus atlaida.</w:t>
      </w:r>
    </w:p>
    <w:p w14:paraId="32899A36" w14:textId="77777777" w:rsidR="00F90BDC" w:rsidRDefault="00F90BDC"/>
    <w:p w14:paraId="63EDE374" w14:textId="77777777" w:rsidR="00F90BDC" w:rsidRDefault="00F90BDC">
      <w:r xmlns:w="http://schemas.openxmlformats.org/wordprocessingml/2006/main">
        <w:t xml:space="preserve">1. Mūsu vārdu spēks: kā runāt ar autoritāti</w:t>
      </w:r>
    </w:p>
    <w:p w14:paraId="383BD12D" w14:textId="77777777" w:rsidR="00F90BDC" w:rsidRDefault="00F90BDC"/>
    <w:p w14:paraId="69D484BC" w14:textId="77777777" w:rsidR="00F90BDC" w:rsidRDefault="00F90BDC">
      <w:r xmlns:w="http://schemas.openxmlformats.org/wordprocessingml/2006/main">
        <w:t xml:space="preserve">2. Klausīšanās nozīme: kā dzirdēt ar atšķirību</w:t>
      </w:r>
    </w:p>
    <w:p w14:paraId="18F514E3" w14:textId="77777777" w:rsidR="00F90BDC" w:rsidRDefault="00F90BDC"/>
    <w:p w14:paraId="0D2F1439" w14:textId="77777777" w:rsidR="00F90BDC" w:rsidRDefault="00F90BDC">
      <w:r xmlns:w="http://schemas.openxmlformats.org/wordprocessingml/2006/main">
        <w:t xml:space="preserve">1. Salamana pamācības 18:21 — nāve un dzīvība ir mēles varā.</w:t>
      </w:r>
    </w:p>
    <w:p w14:paraId="62277452" w14:textId="77777777" w:rsidR="00F90BDC" w:rsidRDefault="00F90BDC"/>
    <w:p w14:paraId="1EA64EAC" w14:textId="77777777" w:rsidR="00F90BDC" w:rsidRDefault="00F90BDC">
      <w:r xmlns:w="http://schemas.openxmlformats.org/wordprocessingml/2006/main">
        <w:t xml:space="preserve">2. Jēkaba 1:19 — Esiet ātrs dzirdēt, lēns runāt un lēns dusmoties</w:t>
      </w:r>
    </w:p>
    <w:p w14:paraId="6D24F100" w14:textId="77777777" w:rsidR="00F90BDC" w:rsidRDefault="00F90BDC"/>
    <w:p w14:paraId="21894CA8" w14:textId="77777777" w:rsidR="00F90BDC" w:rsidRDefault="00F90BDC">
      <w:r xmlns:w="http://schemas.openxmlformats.org/wordprocessingml/2006/main">
        <w:t xml:space="preserve">Apustuļu darbi 20 stāsta par Pāvila ceļojumiem pa Maķedoniju un Grieķiju, Eutiha incidentu Troā un Pāvila atvadu runu Efezas vecākajiem.</w:t>
      </w:r>
    </w:p>
    <w:p w14:paraId="2B4E9B01" w14:textId="77777777" w:rsidR="00F90BDC" w:rsidRDefault="00F90BDC"/>
    <w:p w14:paraId="019D4444" w14:textId="77777777" w:rsidR="00F90BDC" w:rsidRDefault="00F90BDC">
      <w:r xmlns:w="http://schemas.openxmlformats.org/wordprocessingml/2006/main">
        <w:t xml:space="preserve">1. rindkopa: Nodaļa sākas ar to, ka Pāvils pēc nemieriem atstāj Efezu un ceļo pa Maķedoniju, iedrošinot mācekļus. Viņš uzturējās Grieķijā trīs mēnešus, bet, kad viņš grasījās kuģot </w:t>
      </w:r>
      <w:r xmlns:w="http://schemas.openxmlformats.org/wordprocessingml/2006/main">
        <w:lastRenderedPageBreak xmlns:w="http://schemas.openxmlformats.org/wordprocessingml/2006/main"/>
      </w:r>
      <w:r xmlns:w="http://schemas.openxmlformats.org/wordprocessingml/2006/main">
        <w:t xml:space="preserve">atpakaļ uz Sīriju, viņš uzzināja, ka ebreji plāno pret viņu sazvērestību, tāpēc viņš nolēma atgriezties caur Maķedoniju kopā ar Sopater Pyrrhus Berea Aristarchus Secundus tesaloniķiešiem Gajus Derbe Timotejs Tihiks Trofīms Āzija (Ap.d.20:1). -4). Šie vīri devās uz priekšu un gaidīja mūs Troas, mēs kuģojām no Filipiem pēc tam, kad Dienas neraudzētā maize pēc piecām dienām viņiem pievienojās Troa, kur palika septiņas dienas (Apustuļu darbi 20:5-6).</w:t>
      </w:r>
    </w:p>
    <w:p w14:paraId="0950A273" w14:textId="77777777" w:rsidR="00F90BDC" w:rsidRDefault="00F90BDC"/>
    <w:p w14:paraId="7574BCAA" w14:textId="77777777" w:rsidR="00F90BDC" w:rsidRDefault="00F90BDC">
      <w:r xmlns:w="http://schemas.openxmlformats.org/wordprocessingml/2006/main">
        <w:t xml:space="preserve">2. rindkopa: Pirmajā nedēļas dienā, kad tika sastapta maizes laušana, Pāvils runāja cilvēki, kuri nākamajā dienā grasījās doties prom, turpināja runāt līdz pusnaktij augšējā istabā, kur pulcējās daudzas lampas, kas dega turpat jauneklis vārdā Eitihs, sēžot uz palodzes, sēdās dziļā miegā, kamēr Pāvils runāja vēl ilgāk, pārvarot miegu. Trešais stāvs tika uzņemts miris, bet Pāvils nogāzās, noliecies pār viņu, paņēma viņam rokas un sacīja: "Nebīsties viņš ir dzīvs!" Tad uzgāja augšā lauza maizi, ēda runāja ilgi pat līdz rītausmai, tad aizgāja, tikmēr zēns tika paņemts dzīvs mājās ļoti iepriecināts (Ap.d.20:7-12).</w:t>
      </w:r>
    </w:p>
    <w:p w14:paraId="1A76B584" w14:textId="77777777" w:rsidR="00F90BDC" w:rsidRDefault="00F90BDC"/>
    <w:p w14:paraId="571E4C76" w14:textId="77777777" w:rsidR="00F90BDC" w:rsidRDefault="00F90BDC">
      <w:r xmlns:w="http://schemas.openxmlformats.org/wordprocessingml/2006/main">
        <w:t xml:space="preserve">3. rindkopa: No turienes viņi kuģoja uz Milētu, jo Pāvils bija nolēmis apiet Efezu, izvairīties no laika pavadīšanas Āzijas provincē, jo viņš ļoti vēlējās sasniegt Jeruzalemi, ja iespējams, līdz Vasarsvētkiem. No Milētas sūtīja vēsti Efesas draudzes vecākie, nāciet viņam pretī. Kad viņi ieradās, teica viņiem savu atvadu runu, atgādinot, kā dzīvoja viņu vidū, kalpoja Kungam liela pazemība asaras smagas pārbaudes laikā saplānoti ebreji nekad nevilcinājās sludināt kaut ko izdevīgu mācīja sabiedriskais nams, liecinot abiem ebrejiem grieķiem grēku nožēlu pret Dievu ticību mūsu Kungs Jēzus Kristus tagad piespieda Gars iet Jeruzaleme, nezinot, kas man tur notiks, tikai zinu katru pilsētu Svētais Gars brīdina mani par grūtībām cietumā, kas mani sagaida, tomēr uzskatu, ka mana dzīve ir kaut kā vērta, tikai pabeidziet sacensību uzdevumu. Viņš brīdināja viņus, mežonīgie vilki nāk starp savu skaitu sagrozīt patiesību aizrauj mācekļus pēc sevis mudināja būt nomodā atcerēties trīs gadus nekad nepārstāja brīdināt katru vienu nakti dienu ar asarām. Pēc šīs lietas izrunāšanas nometās ceļos un lūdza kopā ar viņiem, tad pameta savu ceļu, kamēr viņi raudāja, skūpstīja viņu, visvairāk apbēdināts par viņa paziņojumu, ka viņi nekad vairs neredzēs viņa seju (Ap.d.20:25-38).</w:t>
      </w:r>
    </w:p>
    <w:p w14:paraId="40683DF5" w14:textId="77777777" w:rsidR="00F90BDC" w:rsidRDefault="00F90BDC"/>
    <w:p w14:paraId="7A1DB9D7" w14:textId="77777777" w:rsidR="00F90BDC" w:rsidRDefault="00F90BDC"/>
    <w:p w14:paraId="616F6524" w14:textId="77777777" w:rsidR="00F90BDC" w:rsidRDefault="00F90BDC">
      <w:r xmlns:w="http://schemas.openxmlformats.org/wordprocessingml/2006/main">
        <w:t xml:space="preserve">Apustuļu darbi 20:1 Un pēc tam, kad kņada bija beigusies, Pāvils pasauca pie sevis mācekļus, apskāva tos un devās uz Maķedoniju.</w:t>
      </w:r>
    </w:p>
    <w:p w14:paraId="0987EF9F" w14:textId="77777777" w:rsidR="00F90BDC" w:rsidRDefault="00F90BDC"/>
    <w:p w14:paraId="3F005C90" w14:textId="77777777" w:rsidR="00F90BDC" w:rsidRDefault="00F90BDC">
      <w:r xmlns:w="http://schemas.openxmlformats.org/wordprocessingml/2006/main">
        <w:t xml:space="preserve">Pāvils atvadījās no mācekļiem pēc tam, kad kņada bija beigusies, un devās uz Maķedoniju.</w:t>
      </w:r>
    </w:p>
    <w:p w14:paraId="0BEBC3D4" w14:textId="77777777" w:rsidR="00F90BDC" w:rsidRDefault="00F90BDC"/>
    <w:p w14:paraId="6EC44260" w14:textId="77777777" w:rsidR="00F90BDC" w:rsidRDefault="00F90BDC">
      <w:r xmlns:w="http://schemas.openxmlformats.org/wordprocessingml/2006/main">
        <w:t xml:space="preserve">1. Atvadīšanās spēks: mācīšanās atlaist</w:t>
      </w:r>
    </w:p>
    <w:p w14:paraId="7A335D13" w14:textId="77777777" w:rsidR="00F90BDC" w:rsidRDefault="00F90BDC"/>
    <w:p w14:paraId="1F869A04" w14:textId="77777777" w:rsidR="00F90BDC" w:rsidRDefault="00F90BDC">
      <w:r xmlns:w="http://schemas.openxmlformats.org/wordprocessingml/2006/main">
        <w:t xml:space="preserve">2. Pārmaiņu pieņemšana un ceļš uz priekšu</w:t>
      </w:r>
    </w:p>
    <w:p w14:paraId="09CF4587" w14:textId="77777777" w:rsidR="00F90BDC" w:rsidRDefault="00F90BDC"/>
    <w:p w14:paraId="6FAAF6C0" w14:textId="77777777" w:rsidR="00F90BDC" w:rsidRDefault="00F90BDC">
      <w:r xmlns:w="http://schemas.openxmlformats.org/wordprocessingml/2006/main">
        <w:t xml:space="preserve">1. Jesaja 43:18-19 (“Neatceries agrāko un nedomā seno. Lūk, es daru jaunu, tagad tas izaug, vai tu to nesaproti? Es likšu ceļu iekšā. tuksnesis un upes tuksnesī.)</w:t>
      </w:r>
    </w:p>
    <w:p w14:paraId="0CC9121F" w14:textId="77777777" w:rsidR="00F90BDC" w:rsidRDefault="00F90BDC"/>
    <w:p w14:paraId="18C8F82B" w14:textId="77777777" w:rsidR="00F90BDC" w:rsidRDefault="00F90BDC">
      <w:r xmlns:w="http://schemas.openxmlformats.org/wordprocessingml/2006/main">
        <w:t xml:space="preserve">2. Jozua 1:9 ("Vai es tev neesmu pavēlējis? Esi stiprs un drosmīgs. Nebīsties un nebīstieties, jo Tas Kungs, tavs Dievs, ir ar tevi, lai kur tu dotos.”)</w:t>
      </w:r>
    </w:p>
    <w:p w14:paraId="70E55958" w14:textId="77777777" w:rsidR="00F90BDC" w:rsidRDefault="00F90BDC"/>
    <w:p w14:paraId="29A16900" w14:textId="77777777" w:rsidR="00F90BDC" w:rsidRDefault="00F90BDC">
      <w:r xmlns:w="http://schemas.openxmlformats.org/wordprocessingml/2006/main">
        <w:t xml:space="preserve">Apustuļu darbi 20:2 Un, kad Viņš bija pārgājis šīs vietas un tos daudz pamudināja, viņš nonāca Grieķijā,</w:t>
      </w:r>
    </w:p>
    <w:p w14:paraId="3045EB5C" w14:textId="77777777" w:rsidR="00F90BDC" w:rsidRDefault="00F90BDC"/>
    <w:p w14:paraId="0562F168" w14:textId="77777777" w:rsidR="00F90BDC" w:rsidRDefault="00F90BDC">
      <w:r xmlns:w="http://schemas.openxmlformats.org/wordprocessingml/2006/main">
        <w:t xml:space="preserve">Pāvils iedrošināja ticīgos apgabalos, kurus viņš apmeklēja pirms ierašanās Grieķijā.</w:t>
      </w:r>
    </w:p>
    <w:p w14:paraId="3FD3D31C" w14:textId="77777777" w:rsidR="00F90BDC" w:rsidRDefault="00F90BDC"/>
    <w:p w14:paraId="3C56B915" w14:textId="77777777" w:rsidR="00F90BDC" w:rsidRDefault="00F90BDC">
      <w:r xmlns:w="http://schemas.openxmlformats.org/wordprocessingml/2006/main">
        <w:t xml:space="preserve">1. “Ticības stiprināšana ar iedrošinājumu”</w:t>
      </w:r>
    </w:p>
    <w:p w14:paraId="66072149" w14:textId="77777777" w:rsidR="00F90BDC" w:rsidRDefault="00F90BDC"/>
    <w:p w14:paraId="3A94D260" w14:textId="77777777" w:rsidR="00F90BDC" w:rsidRDefault="00F90BDC">
      <w:r xmlns:w="http://schemas.openxmlformats.org/wordprocessingml/2006/main">
        <w:t xml:space="preserve">2. “Vārdu spēks”</w:t>
      </w:r>
    </w:p>
    <w:p w14:paraId="7A577314" w14:textId="77777777" w:rsidR="00F90BDC" w:rsidRDefault="00F90BDC"/>
    <w:p w14:paraId="07E6CE0A" w14:textId="77777777" w:rsidR="00F90BDC" w:rsidRDefault="00F90BDC">
      <w:r xmlns:w="http://schemas.openxmlformats.org/wordprocessingml/2006/main">
        <w:t xml:space="preserve">1. Efeziešiem 4:29 – “No jūsu mutēm lai nenāk neviena samaitoša runa, bet tikai tāda, kas der celtniecībai atbilstoši gadījumam, lai tā dotu žēlastību tiem, kas dzird.”</w:t>
      </w:r>
    </w:p>
    <w:p w14:paraId="3C7B0E34" w14:textId="77777777" w:rsidR="00F90BDC" w:rsidRDefault="00F90BDC"/>
    <w:p w14:paraId="57DCC00C" w14:textId="77777777" w:rsidR="00F90BDC" w:rsidRDefault="00F90BDC">
      <w:r xmlns:w="http://schemas.openxmlformats.org/wordprocessingml/2006/main">
        <w:t xml:space="preserve">2. Romiešiem 15:4-5 – “Jo viss, kas agrāk bija rakstīts, ir rakstīts mūsu pamācībai, lai caur izturību un Svēto Rakstu uzmundrinājumu mums būtu cerība. Lai izturības un uzmundrinājuma Dievs dod jums dzīvot tādā harmonijā vienam ar otru saskaņā ar Kristu Jēzu.”</w:t>
      </w:r>
    </w:p>
    <w:p w14:paraId="4AC0806C" w14:textId="77777777" w:rsidR="00F90BDC" w:rsidRDefault="00F90BDC"/>
    <w:p w14:paraId="560B96EF" w14:textId="77777777" w:rsidR="00F90BDC" w:rsidRDefault="00F90BDC">
      <w:r xmlns:w="http://schemas.openxmlformats.org/wordprocessingml/2006/main">
        <w:t xml:space="preserve">Apustuļu darbi 20:3 Un tur palika trīs mēneši. Un, kad jūdi viņu gaidīja, kad viņš grasījās kuģot uz Sīriju, viņš nolēma atgriezties caur Maķedoniju.</w:t>
      </w:r>
    </w:p>
    <w:p w14:paraId="15AA37A7" w14:textId="77777777" w:rsidR="00F90BDC" w:rsidRDefault="00F90BDC"/>
    <w:p w14:paraId="3E25B991" w14:textId="77777777" w:rsidR="00F90BDC" w:rsidRDefault="00F90BDC">
      <w:r xmlns:w="http://schemas.openxmlformats.org/wordprocessingml/2006/main">
        <w:t xml:space="preserve">Pāvils Grieķijā uzturējās trīs mēnešus un, kad ebreji saplānoja pret viņu, viņš nolēma ceļot caur Maķedoniju, nevis Sīriju.</w:t>
      </w:r>
    </w:p>
    <w:p w14:paraId="484CB67C" w14:textId="77777777" w:rsidR="00F90BDC" w:rsidRDefault="00F90BDC"/>
    <w:p w14:paraId="42017F79" w14:textId="77777777" w:rsidR="00F90BDC" w:rsidRDefault="00F90BDC">
      <w:r xmlns:w="http://schemas.openxmlformats.org/wordprocessingml/2006/main">
        <w:t xml:space="preserve">1. Izaicinājumu pārvarēšana: kā izturēt grūtos laikos</w:t>
      </w:r>
    </w:p>
    <w:p w14:paraId="4E842949" w14:textId="77777777" w:rsidR="00F90BDC" w:rsidRDefault="00F90BDC"/>
    <w:p w14:paraId="3F30B7AD" w14:textId="77777777" w:rsidR="00F90BDC" w:rsidRDefault="00F90BDC">
      <w:r xmlns:w="http://schemas.openxmlformats.org/wordprocessingml/2006/main">
        <w:t xml:space="preserve">2. Dieva suverenitāte: uzticēšanās Viņa plāniem un vadībai</w:t>
      </w:r>
    </w:p>
    <w:p w14:paraId="4B033FBD" w14:textId="77777777" w:rsidR="00F90BDC" w:rsidRDefault="00F90BDC"/>
    <w:p w14:paraId="56B111F9" w14:textId="77777777" w:rsidR="00F90BDC" w:rsidRDefault="00F90BDC">
      <w:r xmlns:w="http://schemas.openxmlformats.org/wordprocessingml/2006/main">
        <w:t xml:space="preserve">1. Efeziešiem 6:13 "Tāpēc ņemiet līdzi visas Dieva bruņas, lai jūs ļaunajā dienā varētu pretoties un, visu paveikuši, pastāvētu."</w:t>
      </w:r>
    </w:p>
    <w:p w14:paraId="620B4EE7" w14:textId="77777777" w:rsidR="00F90BDC" w:rsidRDefault="00F90BDC"/>
    <w:p w14:paraId="66DEDEC3" w14:textId="77777777" w:rsidR="00F90BDC" w:rsidRDefault="00F90BDC">
      <w:r xmlns:w="http://schemas.openxmlformats.org/wordprocessingml/2006/main">
        <w:t xml:space="preserve">2. Romiešiem 8:28 "Un mēs zinām, ka tiem, kas mīl Dievu, viss nāk par labu, tiem, kas ir aicināti pēc viņa nodoma."</w:t>
      </w:r>
    </w:p>
    <w:p w14:paraId="0F14DFCB" w14:textId="77777777" w:rsidR="00F90BDC" w:rsidRDefault="00F90BDC"/>
    <w:p w14:paraId="2EDA3960" w14:textId="77777777" w:rsidR="00F90BDC" w:rsidRDefault="00F90BDC">
      <w:r xmlns:w="http://schemas.openxmlformats.org/wordprocessingml/2006/main">
        <w:t xml:space="preserve">Apustuļu darbi 20:4 Un tur viņu pavadīja Āzijā Sopaters no Berejas; un no tesaloniķiešiem Aristarhs un Sekunds; un Gajs no Derbes un Timotejs; un Āzijā Tihiks un Trofims.</w:t>
      </w:r>
    </w:p>
    <w:p w14:paraId="04D7EE6C" w14:textId="77777777" w:rsidR="00F90BDC" w:rsidRDefault="00F90BDC"/>
    <w:p w14:paraId="6AE250D7" w14:textId="77777777" w:rsidR="00F90BDC" w:rsidRDefault="00F90BDC">
      <w:r xmlns:w="http://schemas.openxmlformats.org/wordprocessingml/2006/main">
        <w:t xml:space="preserve">Pāvils Sopatera, Aristarha, Sekunda, Gaja, Timoteja, Tihika un Trofima pavadībā devās uz Āziju.</w:t>
      </w:r>
    </w:p>
    <w:p w14:paraId="07443D5F" w14:textId="77777777" w:rsidR="00F90BDC" w:rsidRDefault="00F90BDC"/>
    <w:p w14:paraId="5FF32353" w14:textId="77777777" w:rsidR="00F90BDC" w:rsidRDefault="00F90BDC">
      <w:r xmlns:w="http://schemas.openxmlformats.org/wordprocessingml/2006/main">
        <w:t xml:space="preserve">1. Vienotības spēks: Pāvila un viņa pavadoņu ceļojums</w:t>
      </w:r>
    </w:p>
    <w:p w14:paraId="0D9F21BD" w14:textId="77777777" w:rsidR="00F90BDC" w:rsidRDefault="00F90BDC"/>
    <w:p w14:paraId="2CDE096E" w14:textId="77777777" w:rsidR="00F90BDC" w:rsidRDefault="00F90BDC">
      <w:r xmlns:w="http://schemas.openxmlformats.org/wordprocessingml/2006/main">
        <w:t xml:space="preserve">2. Draudzības spēks: Pāvila un viņa draugu piedzīvojumi</w:t>
      </w:r>
    </w:p>
    <w:p w14:paraId="5D1C9C86" w14:textId="77777777" w:rsidR="00F90BDC" w:rsidRDefault="00F90BDC"/>
    <w:p w14:paraId="2DAD99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Salamans Mācītājs 4:9-12 — divi ir labāki par vienu, jo viņi saņem labu atalgojumu par darbu. Jo, ja tie krīt, kāds pacels savu līdzcilvēku. Bet bēdas tam, kurš krītot ir viens un kuram nav cita, kas viņu paceltu! Atkal, ja divi guļ kopā, viņiem ir silti, bet kā vienam var būt silti? Un, lai gan cilvēks varētu gūt virsroku pār to, kurš ir viens, divi izturēs viņu — trīskārša aukla netiek ātri pārrauta.</w:t>
      </w:r>
    </w:p>
    <w:p w14:paraId="77D9F450" w14:textId="77777777" w:rsidR="00F90BDC" w:rsidRDefault="00F90BDC"/>
    <w:p w14:paraId="7F7E9E44" w14:textId="77777777" w:rsidR="00F90BDC" w:rsidRDefault="00F90BDC">
      <w:r xmlns:w="http://schemas.openxmlformats.org/wordprocessingml/2006/main">
        <w:t xml:space="preserve">2. Salamana pamācības 13:20 – Kas staigā ar gudro, tas kļūst gudrs, bet muļķu biedrs cietīs pāri.</w:t>
      </w:r>
    </w:p>
    <w:p w14:paraId="378A84A0" w14:textId="77777777" w:rsidR="00F90BDC" w:rsidRDefault="00F90BDC"/>
    <w:p w14:paraId="580EB395" w14:textId="77777777" w:rsidR="00F90BDC" w:rsidRDefault="00F90BDC">
      <w:r xmlns:w="http://schemas.openxmlformats.org/wordprocessingml/2006/main">
        <w:t xml:space="preserve">Apustuļu darbi 20:5 Tie, kas gāja priekšā, palika pie mums Troadā.</w:t>
      </w:r>
    </w:p>
    <w:p w14:paraId="470C4394" w14:textId="77777777" w:rsidR="00F90BDC" w:rsidRDefault="00F90BDC"/>
    <w:p w14:paraId="3C89668C" w14:textId="77777777" w:rsidR="00F90BDC" w:rsidRDefault="00F90BDC">
      <w:r xmlns:w="http://schemas.openxmlformats.org/wordprocessingml/2006/main">
        <w:t xml:space="preserve">Šajā fragmentā ir runāts par tiem, kas devās uz priekšu uz Troasu un gaidīja pārējās grupas ierašanos.</w:t>
      </w:r>
    </w:p>
    <w:p w14:paraId="7E2FE445" w14:textId="77777777" w:rsidR="00F90BDC" w:rsidRDefault="00F90BDC"/>
    <w:p w14:paraId="0E551BFD" w14:textId="77777777" w:rsidR="00F90BDC" w:rsidRDefault="00F90BDC">
      <w:r xmlns:w="http://schemas.openxmlformats.org/wordprocessingml/2006/main">
        <w:t xml:space="preserve">1. Citu izvirzīšana pirmajā vietā: pašaizliedzīgas kalpošanas spēks</w:t>
      </w:r>
    </w:p>
    <w:p w14:paraId="721F6231" w14:textId="77777777" w:rsidR="00F90BDC" w:rsidRDefault="00F90BDC"/>
    <w:p w14:paraId="3906F53A" w14:textId="77777777" w:rsidR="00F90BDC" w:rsidRDefault="00F90BDC">
      <w:r xmlns:w="http://schemas.openxmlformats.org/wordprocessingml/2006/main">
        <w:t xml:space="preserve">2. Ticības saglabāšana: neatlaidība grūtos laikos</w:t>
      </w:r>
    </w:p>
    <w:p w14:paraId="5AFA7C9F" w14:textId="77777777" w:rsidR="00F90BDC" w:rsidRDefault="00F90BDC"/>
    <w:p w14:paraId="568BD5B3" w14:textId="77777777" w:rsidR="00F90BDC" w:rsidRDefault="00F90BDC">
      <w:r xmlns:w="http://schemas.openxmlformats.org/wordprocessingml/2006/main">
        <w:t xml:space="preserve">1. Filipiešiem 2:3-4 – “Nedariet neko no sāncensības vai iedomības, bet pazemībā uzskatiet citus par svarīgākiem par sevi. Lai katrs no jums skatās ne tikai uz savām, bet arī citu interesēm.</w:t>
      </w:r>
    </w:p>
    <w:p w14:paraId="4D920A1F" w14:textId="77777777" w:rsidR="00F90BDC" w:rsidRDefault="00F90BDC"/>
    <w:p w14:paraId="769B15C9" w14:textId="77777777" w:rsidR="00F90BDC" w:rsidRDefault="00F90BDC">
      <w:r xmlns:w="http://schemas.openxmlformats.org/wordprocessingml/2006/main">
        <w:t xml:space="preserve">2. Ebrejiem 10:23-25 – “Nešaubīgi turēsim savas cerības apliecību, jo uzticams ir tas, kas solījis. Un padomāsim, kā mudināt cits citu uz mīlestību un labiem darbiem, neatstājot novārtā satikšanos, kā tas dažiem ir ierasts, bet gan iedrošinot vienam otru, un vēl jo vairāk, redzot, ka Diena tuvojas.”</w:t>
      </w:r>
    </w:p>
    <w:p w14:paraId="369FA7A5" w14:textId="77777777" w:rsidR="00F90BDC" w:rsidRDefault="00F90BDC"/>
    <w:p w14:paraId="25EF46E0" w14:textId="77777777" w:rsidR="00F90BDC" w:rsidRDefault="00F90BDC">
      <w:r xmlns:w="http://schemas.openxmlformats.org/wordprocessingml/2006/main">
        <w:t xml:space="preserve">Apustuļu darbi 20:6 Mēs devāmies prom no Filipiem pēc neraudzētās maizes dienām un piecās dienās nonācām pie viņiem Troadā. kur mēs palikām septiņas dienas.</w:t>
      </w:r>
    </w:p>
    <w:p w14:paraId="677EC25C" w14:textId="77777777" w:rsidR="00F90BDC" w:rsidRDefault="00F90BDC"/>
    <w:p w14:paraId="04F32C1A" w14:textId="77777777" w:rsidR="00F90BDC" w:rsidRDefault="00F90BDC">
      <w:r xmlns:w="http://schemas.openxmlformats.org/wordprocessingml/2006/main">
        <w:t xml:space="preserve">Pāvils un viņa pavadoņi atstāja Filipus pēc Neraudzētās maizes svētku svinēšanas un pēc piecām dienām ieradās Troadā, kur palika septiņas dienas.</w:t>
      </w:r>
    </w:p>
    <w:p w14:paraId="7FEF8B67" w14:textId="77777777" w:rsidR="00F90BDC" w:rsidRDefault="00F90BDC"/>
    <w:p w14:paraId="23C3E3D5" w14:textId="77777777" w:rsidR="00F90BDC" w:rsidRDefault="00F90BDC">
      <w:r xmlns:w="http://schemas.openxmlformats.org/wordprocessingml/2006/main">
        <w:t xml:space="preserve">1. Sadraudzības spēks: Pāvila biedrs un ceļojums uz Troadu.</w:t>
      </w:r>
    </w:p>
    <w:p w14:paraId="2D082E22" w14:textId="77777777" w:rsidR="00F90BDC" w:rsidRDefault="00F90BDC"/>
    <w:p w14:paraId="2DDE9A55" w14:textId="77777777" w:rsidR="00F90BDC" w:rsidRDefault="00F90BDC">
      <w:r xmlns:w="http://schemas.openxmlformats.org/wordprocessingml/2006/main">
        <w:t xml:space="preserve">2. Atsvaidzināts un atjaunots: Kā Pāvila laiks Troadā mudināja viņu turpināt izplatīt evaņģēliju.</w:t>
      </w:r>
    </w:p>
    <w:p w14:paraId="4FD36966" w14:textId="77777777" w:rsidR="00F90BDC" w:rsidRDefault="00F90BDC"/>
    <w:p w14:paraId="7C7F4292" w14:textId="77777777" w:rsidR="00F90BDC" w:rsidRDefault="00F90BDC">
      <w:r xmlns:w="http://schemas.openxmlformats.org/wordprocessingml/2006/main">
        <w:t xml:space="preserve">1. Romiešiem 8:38-39 Jo es esmu pārliecināts, ka ne nāve, ne dzīvība, ne eņģeļi, ne dēmoni, ne tagadne, ne nākotne, ne kādi spēki, ne augstums, ne dziļums, ne kas cits visā radībā. šķir mūs no Dieva mīlestības, kas ir mūsu Kungā Kristū Jēzū.</w:t>
      </w:r>
    </w:p>
    <w:p w14:paraId="3929D70C" w14:textId="77777777" w:rsidR="00F90BDC" w:rsidRDefault="00F90BDC"/>
    <w:p w14:paraId="152BB284" w14:textId="77777777" w:rsidR="00F90BDC" w:rsidRDefault="00F90BDC">
      <w:r xmlns:w="http://schemas.openxmlformats.org/wordprocessingml/2006/main">
        <w:t xml:space="preserve">2. 1. Korintiešiem 15:58 Tāpēc, mani dārgie brāļi un māsas, stāviet stingri. Lai nekas tevi nekustina. Vienmēr pilnībā nododieties Tā Kunga darbam, jo jūs zināt, ka jūsu darbs Kungā nav veltīgs.</w:t>
      </w:r>
    </w:p>
    <w:p w14:paraId="486C2C8C" w14:textId="77777777" w:rsidR="00F90BDC" w:rsidRDefault="00F90BDC"/>
    <w:p w14:paraId="78F5D258" w14:textId="77777777" w:rsidR="00F90BDC" w:rsidRDefault="00F90BDC">
      <w:r xmlns:w="http://schemas.openxmlformats.org/wordprocessingml/2006/main">
        <w:t xml:space="preserve">Apustuļu darbi 20:7 Un nedēļas pirmajā dienā, kad mācekļi sapulcējās, lai lauztu maizi, Pāvils tiem sludināja, būdami gatavi rīt doties ceļā. un turpināja savu runu līdz pusnaktij.</w:t>
      </w:r>
    </w:p>
    <w:p w14:paraId="099371DC" w14:textId="77777777" w:rsidR="00F90BDC" w:rsidRDefault="00F90BDC"/>
    <w:p w14:paraId="7883AA02" w14:textId="77777777" w:rsidR="00F90BDC" w:rsidRDefault="00F90BDC">
      <w:r xmlns:w="http://schemas.openxmlformats.org/wordprocessingml/2006/main">
        <w:t xml:space="preserve">Nedēļas pirmajā dienā Pāvils sludināja mācekļiem sapulcē un runāja līdz pusnaktij.</w:t>
      </w:r>
    </w:p>
    <w:p w14:paraId="6E1E0B8E" w14:textId="77777777" w:rsidR="00F90BDC" w:rsidRDefault="00F90BDC"/>
    <w:p w14:paraId="11AE381B" w14:textId="77777777" w:rsidR="00F90BDC" w:rsidRDefault="00F90BDC">
      <w:r xmlns:w="http://schemas.openxmlformats.org/wordprocessingml/2006/main">
        <w:t xml:space="preserve">1. Sludināšanas spēks: kā Pāvils izmantoja savus vārdus, lai iedvesmotu un mācītu.</w:t>
      </w:r>
    </w:p>
    <w:p w14:paraId="63AB1E7A" w14:textId="77777777" w:rsidR="00F90BDC" w:rsidRDefault="00F90BDC"/>
    <w:p w14:paraId="36BD10C7" w14:textId="77777777" w:rsidR="00F90BDC" w:rsidRDefault="00F90BDC">
      <w:r xmlns:w="http://schemas.openxmlformats.org/wordprocessingml/2006/main">
        <w:t xml:space="preserve">2. Kopienas nozīme: spēka atrašana sadraudzībā.</w:t>
      </w:r>
    </w:p>
    <w:p w14:paraId="0E396FB2" w14:textId="77777777" w:rsidR="00F90BDC" w:rsidRDefault="00F90BDC"/>
    <w:p w14:paraId="4C7ECB7E" w14:textId="77777777" w:rsidR="00F90BDC" w:rsidRDefault="00F90BDC">
      <w:r xmlns:w="http://schemas.openxmlformats.org/wordprocessingml/2006/main">
        <w:t xml:space="preserve">1. Romiešiem 10:14-17 — Kā ticība rodas no vēsts uzklausīšanas un kā ticība no klausīšanās caur Kristus vārdu.</w:t>
      </w:r>
    </w:p>
    <w:p w14:paraId="375173B8" w14:textId="77777777" w:rsidR="00F90BDC" w:rsidRDefault="00F90BDC"/>
    <w:p w14:paraId="4AD136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Ebrejiem 10:23-25 — Kā viens otru uzmundrināt un satikties, lai mudinātu vienam otru uz mīlestību un labiem darbiem.</w:t>
      </w:r>
    </w:p>
    <w:p w14:paraId="5728AD34" w14:textId="77777777" w:rsidR="00F90BDC" w:rsidRDefault="00F90BDC"/>
    <w:p w14:paraId="4E897603" w14:textId="77777777" w:rsidR="00F90BDC" w:rsidRDefault="00F90BDC">
      <w:r xmlns:w="http://schemas.openxmlformats.org/wordprocessingml/2006/main">
        <w:t xml:space="preserve">Apustuļu darbi 20:8 Un augštelpā, kur viņi bija sapulcējušies, bija daudz lukturu.</w:t>
      </w:r>
    </w:p>
    <w:p w14:paraId="0A812DEE" w14:textId="77777777" w:rsidR="00F90BDC" w:rsidRDefault="00F90BDC"/>
    <w:p w14:paraId="18CBB8F6" w14:textId="77777777" w:rsidR="00F90BDC" w:rsidRDefault="00F90BDC">
      <w:r xmlns:w="http://schemas.openxmlformats.org/wordprocessingml/2006/main">
        <w:t xml:space="preserve">Cilvēku grupa sapulcējās augšējā kamerā, kur bija daudz gaismas.</w:t>
      </w:r>
    </w:p>
    <w:p w14:paraId="5A83835E" w14:textId="77777777" w:rsidR="00F90BDC" w:rsidRDefault="00F90BDC"/>
    <w:p w14:paraId="02538A5D" w14:textId="77777777" w:rsidR="00F90BDC" w:rsidRDefault="00F90BDC">
      <w:r xmlns:w="http://schemas.openxmlformats.org/wordprocessingml/2006/main">
        <w:t xml:space="preserve">1. Kristus gaisma – Jāņa 8:12</w:t>
      </w:r>
    </w:p>
    <w:p w14:paraId="59EFC3C3" w14:textId="77777777" w:rsidR="00F90BDC" w:rsidRDefault="00F90BDC"/>
    <w:p w14:paraId="5E35EF99" w14:textId="77777777" w:rsidR="00F90BDC" w:rsidRDefault="00F90BDC">
      <w:r xmlns:w="http://schemas.openxmlformats.org/wordprocessingml/2006/main">
        <w:t xml:space="preserve">2. Kopienas spēks — Apustuļu darbi 2:1-4</w:t>
      </w:r>
    </w:p>
    <w:p w14:paraId="5635B6AB" w14:textId="77777777" w:rsidR="00F90BDC" w:rsidRDefault="00F90BDC"/>
    <w:p w14:paraId="65ADA226" w14:textId="77777777" w:rsidR="00F90BDC" w:rsidRDefault="00F90BDC">
      <w:r xmlns:w="http://schemas.openxmlformats.org/wordprocessingml/2006/main">
        <w:t xml:space="preserve">1. Jāņa 8:12 — Kad Jēzus atkal runāja uz cilvēkiem, viņš teica: “Es esmu pasaules gaisma. Kas man seko, tas nekad nestaigās tumsībā, bet tam būs dzīvības gaisma.”</w:t>
      </w:r>
    </w:p>
    <w:p w14:paraId="51327873" w14:textId="77777777" w:rsidR="00F90BDC" w:rsidRDefault="00F90BDC"/>
    <w:p w14:paraId="1843BC28" w14:textId="77777777" w:rsidR="00F90BDC" w:rsidRDefault="00F90BDC">
      <w:r xmlns:w="http://schemas.openxmlformats.org/wordprocessingml/2006/main">
        <w:t xml:space="preserve">2. Apustuļu darbi 2:1-4 – Kad pienāca Vasarsvētku diena, viņi visi bija kopā vienuviet. Pēkšņi no debesīm atskanēja spēcīga vēja pūšam līdzīga skaņa un piepildīja visu māju, kurā viņi sēdēja. Viņi redzēja, šķiet, uguns mēles, kas atdalījās un apstājās uz katra no tām. Viņi visi tika piepildīti ar Svēto Garu un sāka runāt citās valodās, kā Gars viņiem deva iespēju.</w:t>
      </w:r>
    </w:p>
    <w:p w14:paraId="7995FEFA" w14:textId="77777777" w:rsidR="00F90BDC" w:rsidRDefault="00F90BDC"/>
    <w:p w14:paraId="0A63C2B9" w14:textId="77777777" w:rsidR="00F90BDC" w:rsidRDefault="00F90BDC">
      <w:r xmlns:w="http://schemas.openxmlformats.org/wordprocessingml/2006/main">
        <w:t xml:space="preserve">Apustuļu darbi 20:9 Un kāds jauneklis, vārdā Eitihs, sēdēja logā, guļot dziļā miegā. Un, Pāvilam ilgi sludinot, viņš miegā iegrima, nokrita no trešā stāva un tika pacelts miris. .</w:t>
      </w:r>
    </w:p>
    <w:p w14:paraId="3031D719" w14:textId="77777777" w:rsidR="00F90BDC" w:rsidRDefault="00F90BDC"/>
    <w:p w14:paraId="0315B426" w14:textId="77777777" w:rsidR="00F90BDC" w:rsidRDefault="00F90BDC">
      <w:r xmlns:w="http://schemas.openxmlformats.org/wordprocessingml/2006/main">
        <w:t xml:space="preserve">Jaunais vīrietis Eitihs Pāvila garās snaudas laikā aizmiga un izkrita no trešā stāva loga, taču tika pacelts miris.</w:t>
      </w:r>
    </w:p>
    <w:p w14:paraId="72ACD604" w14:textId="77777777" w:rsidR="00F90BDC" w:rsidRDefault="00F90BDC"/>
    <w:p w14:paraId="6B9B4AD8" w14:textId="77777777" w:rsidR="00F90BDC" w:rsidRDefault="00F90BDC">
      <w:r xmlns:w="http://schemas.openxmlformats.org/wordprocessingml/2006/main">
        <w:t xml:space="preserve">1. Kā mūsu rīcība var ietekmēt mūsu garīgo dzīvi</w:t>
      </w:r>
    </w:p>
    <w:p w14:paraId="3F9326E5" w14:textId="77777777" w:rsidR="00F90BDC" w:rsidRDefault="00F90BDC"/>
    <w:p w14:paraId="0B4804B9" w14:textId="77777777" w:rsidR="00F90BDC" w:rsidRDefault="00F90BDC">
      <w:r xmlns:w="http://schemas.openxmlformats.org/wordprocessingml/2006/main">
        <w:t xml:space="preserve">2. Lūgšanas spēks grūtību laikos</w:t>
      </w:r>
    </w:p>
    <w:p w14:paraId="64E9E567" w14:textId="77777777" w:rsidR="00F90BDC" w:rsidRDefault="00F90BDC"/>
    <w:p w14:paraId="7C128318" w14:textId="77777777" w:rsidR="00F90BDC" w:rsidRDefault="00F90BDC">
      <w:r xmlns:w="http://schemas.openxmlformats.org/wordprocessingml/2006/main">
        <w:t xml:space="preserve">1. Lūkas 8:22-25 — Jēzus nomierina vētru</w:t>
      </w:r>
    </w:p>
    <w:p w14:paraId="6D3C3863" w14:textId="77777777" w:rsidR="00F90BDC" w:rsidRDefault="00F90BDC"/>
    <w:p w14:paraId="3A4C13CB" w14:textId="77777777" w:rsidR="00F90BDC" w:rsidRDefault="00F90BDC">
      <w:r xmlns:w="http://schemas.openxmlformats.org/wordprocessingml/2006/main">
        <w:t xml:space="preserve">2. Jēkaba 5:13-15 — Lūgšana par slimajiem</w:t>
      </w:r>
    </w:p>
    <w:p w14:paraId="13A026E5" w14:textId="77777777" w:rsidR="00F90BDC" w:rsidRDefault="00F90BDC"/>
    <w:p w14:paraId="0200D1FF" w14:textId="77777777" w:rsidR="00F90BDC" w:rsidRDefault="00F90BDC">
      <w:r xmlns:w="http://schemas.openxmlformats.org/wordprocessingml/2006/main">
        <w:t xml:space="preserve">Apustuļu darbi 20:10 Un Pāvils nokāpa lejā, metās viņam virsū un, viņu apskādams, sacīja: Netraucieties! jo viņa dzīvība ir viņā.</w:t>
      </w:r>
    </w:p>
    <w:p w14:paraId="7484DCF4" w14:textId="77777777" w:rsidR="00F90BDC" w:rsidRDefault="00F90BDC"/>
    <w:p w14:paraId="281D7B20" w14:textId="77777777" w:rsidR="00F90BDC" w:rsidRDefault="00F90BDC">
      <w:r xmlns:w="http://schemas.openxmlformats.org/wordprocessingml/2006/main">
        <w:t xml:space="preserve">Pāvils mierināja jaunā vīrieša draugus, apliecinot, ka viņš joprojām ir dzīvs.</w:t>
      </w:r>
    </w:p>
    <w:p w14:paraId="0E093632" w14:textId="77777777" w:rsidR="00F90BDC" w:rsidRDefault="00F90BDC"/>
    <w:p w14:paraId="1270DF27" w14:textId="77777777" w:rsidR="00F90BDC" w:rsidRDefault="00F90BDC">
      <w:r xmlns:w="http://schemas.openxmlformats.org/wordprocessingml/2006/main">
        <w:t xml:space="preserve">1. Komforta spēks grūtos laikos</w:t>
      </w:r>
    </w:p>
    <w:p w14:paraId="0F2D9D7C" w14:textId="77777777" w:rsidR="00F90BDC" w:rsidRDefault="00F90BDC"/>
    <w:p w14:paraId="63FF4801" w14:textId="77777777" w:rsidR="00F90BDC" w:rsidRDefault="00F90BDC">
      <w:r xmlns:w="http://schemas.openxmlformats.org/wordprocessingml/2006/main">
        <w:t xml:space="preserve">2. Pārliecība traģēdijas priekšā</w:t>
      </w:r>
    </w:p>
    <w:p w14:paraId="537A43C6" w14:textId="77777777" w:rsidR="00F90BDC" w:rsidRDefault="00F90BDC"/>
    <w:p w14:paraId="1486F4F9" w14:textId="77777777" w:rsidR="00F90BDC" w:rsidRDefault="00F90BDC">
      <w:r xmlns:w="http://schemas.openxmlformats.org/wordprocessingml/2006/main">
        <w:t xml:space="preserve">1. Jāņa 11:25-26 — Jēzus teica Martai: “Es esmu augšāmcelšanās un dzīvība. Kas man tic, tas dzīvos, kaut arī mirs.”</w:t>
      </w:r>
    </w:p>
    <w:p w14:paraId="1870B978" w14:textId="77777777" w:rsidR="00F90BDC" w:rsidRDefault="00F90BDC"/>
    <w:p w14:paraId="3787EF3C" w14:textId="77777777" w:rsidR="00F90BDC" w:rsidRDefault="00F90BDC">
      <w:r xmlns:w="http://schemas.openxmlformats.org/wordprocessingml/2006/main">
        <w:t xml:space="preserve">2. 1. Tesaloniķiešiem 4:13-14 - Brāļi un māsas, mēs nevēlamies, lai jūs būtu neinformēti par tiem, kas guļ nāvē, lai jūs neskumstu kā pārējā cilvēce, kurai nav cerības. Jo mēs ticam, ka Jēzus nomira un augšāmcēlās, un tāpēc mēs ticam, ka Dievs atvedīs līdzi Jēzum tos, kas Viņā ir aizmiguši.</w:t>
      </w:r>
    </w:p>
    <w:p w14:paraId="74F1A4F0" w14:textId="77777777" w:rsidR="00F90BDC" w:rsidRDefault="00F90BDC"/>
    <w:p w14:paraId="75518AB6" w14:textId="77777777" w:rsidR="00F90BDC" w:rsidRDefault="00F90BDC">
      <w:r xmlns:w="http://schemas.openxmlformats.org/wordprocessingml/2006/main">
        <w:t xml:space="preserve">Apustuļu darbi 20:11 Kad viņš atkal nāca un lauza maizi, ēda un ilgi runāja, līdz rītausmai, tad viņš aizgāja.</w:t>
      </w:r>
    </w:p>
    <w:p w14:paraId="54436E50" w14:textId="77777777" w:rsidR="00F90BDC" w:rsidRDefault="00F90BDC"/>
    <w:p w14:paraId="39EBD9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Pāvils sludināja ilgi līdz vēlai naktij.</w:t>
      </w:r>
    </w:p>
    <w:p w14:paraId="27F7F662" w14:textId="77777777" w:rsidR="00F90BDC" w:rsidRDefault="00F90BDC"/>
    <w:p w14:paraId="6EB3CF50" w14:textId="77777777" w:rsidR="00F90BDC" w:rsidRDefault="00F90BDC">
      <w:r xmlns:w="http://schemas.openxmlformats.org/wordprocessingml/2006/main">
        <w:t xml:space="preserve">1: Neatlaidības spēks</w:t>
      </w:r>
    </w:p>
    <w:p w14:paraId="0325155F" w14:textId="77777777" w:rsidR="00F90BDC" w:rsidRDefault="00F90BDC"/>
    <w:p w14:paraId="40B180CE" w14:textId="77777777" w:rsidR="00F90BDC" w:rsidRDefault="00F90BDC">
      <w:r xmlns:w="http://schemas.openxmlformats.org/wordprocessingml/2006/main">
        <w:t xml:space="preserve">2: Izturības nozīme</w:t>
      </w:r>
    </w:p>
    <w:p w14:paraId="74A72784" w14:textId="77777777" w:rsidR="00F90BDC" w:rsidRDefault="00F90BDC"/>
    <w:p w14:paraId="4BA3EB23" w14:textId="77777777" w:rsidR="00F90BDC" w:rsidRDefault="00F90BDC">
      <w:r xmlns:w="http://schemas.openxmlformats.org/wordprocessingml/2006/main">
        <w:t xml:space="preserve">1: Jēkaba 1:2-4 “Turiet to par prieku, mani brāļi, kad jūs saskaraties ar dažāda veida pārbaudījumiem, jo jūs zināt, ka jūsu ticības pārbaude rada nelokāmību. Un lai nelokāmība pilnībā iedarbojas, lai jūs būtu pilnīgs un pilnīgs, un jums nekā netrūktu.</w:t>
      </w:r>
    </w:p>
    <w:p w14:paraId="6A80850A" w14:textId="77777777" w:rsidR="00F90BDC" w:rsidRDefault="00F90BDC"/>
    <w:p w14:paraId="5F7CBCFA" w14:textId="77777777" w:rsidR="00F90BDC" w:rsidRDefault="00F90BDC">
      <w:r xmlns:w="http://schemas.openxmlformats.org/wordprocessingml/2006/main">
        <w:t xml:space="preserve">2: Galatiešiem 6:9 “Un nepagursim darīt labu, jo savā laikā mēs pļausim, ja nepadosimies.”</w:t>
      </w:r>
    </w:p>
    <w:p w14:paraId="4F6AB5AF" w14:textId="77777777" w:rsidR="00F90BDC" w:rsidRDefault="00F90BDC"/>
    <w:p w14:paraId="4BC8E5DF" w14:textId="77777777" w:rsidR="00F90BDC" w:rsidRDefault="00F90BDC">
      <w:r xmlns:w="http://schemas.openxmlformats.org/wordprocessingml/2006/main">
        <w:t xml:space="preserve">Apustuļu darbi 20:12 Un viņi atveda jaunekli dzīvu un palika mierināti.</w:t>
      </w:r>
    </w:p>
    <w:p w14:paraId="75277A0B" w14:textId="77777777" w:rsidR="00F90BDC" w:rsidRDefault="00F90BDC"/>
    <w:p w14:paraId="0681F6A1" w14:textId="77777777" w:rsidR="00F90BDC" w:rsidRDefault="00F90BDC">
      <w:r xmlns:w="http://schemas.openxmlformats.org/wordprocessingml/2006/main">
        <w:t xml:space="preserve">Pāvila mācekļi jutās ļoti atviegloti, kad jaunais vīrietis, par kuru viņi bija lūguši, tika atdzīvināts.</w:t>
      </w:r>
    </w:p>
    <w:p w14:paraId="42DF3111" w14:textId="77777777" w:rsidR="00F90BDC" w:rsidRDefault="00F90BDC"/>
    <w:p w14:paraId="076A23F5" w14:textId="77777777" w:rsidR="00F90BDC" w:rsidRDefault="00F90BDC">
      <w:r xmlns:w="http://schemas.openxmlformats.org/wordprocessingml/2006/main">
        <w:t xml:space="preserve">1. Dievs vienmēr ir gatavs atbildēt uz mūsu lūgšanām savā laikā.</w:t>
      </w:r>
    </w:p>
    <w:p w14:paraId="0DF22C1F" w14:textId="77777777" w:rsidR="00F90BDC" w:rsidRDefault="00F90BDC"/>
    <w:p w14:paraId="1E936AFE" w14:textId="77777777" w:rsidR="00F90BDC" w:rsidRDefault="00F90BDC">
      <w:r xmlns:w="http://schemas.openxmlformats.org/wordprocessingml/2006/main">
        <w:t xml:space="preserve">2. Pat tad, kad šķiet, ka cerība ir zudusi, Dieva pestīšana vienmēr ir iespējama.</w:t>
      </w:r>
    </w:p>
    <w:p w14:paraId="187C61ED" w14:textId="77777777" w:rsidR="00F90BDC" w:rsidRDefault="00F90BDC"/>
    <w:p w14:paraId="76C577CB" w14:textId="77777777" w:rsidR="00F90BDC" w:rsidRDefault="00F90BDC">
      <w:r xmlns:w="http://schemas.openxmlformats.org/wordprocessingml/2006/main">
        <w:t xml:space="preserve">1. Marka 11:24 - "Tāpēc es jums saku: visu, ko jūs lūgsit, ticiet, ka esat to saņēmuši, un tas būs jūsu."</w:t>
      </w:r>
    </w:p>
    <w:p w14:paraId="10919784" w14:textId="77777777" w:rsidR="00F90BDC" w:rsidRDefault="00F90BDC"/>
    <w:p w14:paraId="3C6E64AA" w14:textId="77777777" w:rsidR="00F90BDC" w:rsidRDefault="00F90BDC">
      <w:r xmlns:w="http://schemas.openxmlformats.org/wordprocessingml/2006/main">
        <w:t xml:space="preserve">2. Psalms 37:5 – “Uzdod savu ceļu Tam Kungam; uzticieties viņam, un viņš to darīs."</w:t>
      </w:r>
    </w:p>
    <w:p w14:paraId="7218B30F" w14:textId="77777777" w:rsidR="00F90BDC" w:rsidRDefault="00F90BDC"/>
    <w:p w14:paraId="389A36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Apustuļu darbi 20:13 Un mēs devāmies iepriekš, lai kuģotu, un devāmies uz Asosu, ar nodomu uzņemt Pāvilu, jo tā viņš bija nolēmis, domādams iet kājās.</w:t>
      </w:r>
    </w:p>
    <w:p w14:paraId="0F28625A" w14:textId="77777777" w:rsidR="00F90BDC" w:rsidRDefault="00F90BDC"/>
    <w:p w14:paraId="1B51D87C" w14:textId="77777777" w:rsidR="00F90BDC" w:rsidRDefault="00F90BDC">
      <w:r xmlns:w="http://schemas.openxmlformats.org/wordprocessingml/2006/main">
        <w:t xml:space="preserve">Pāvils nolēma doties uz Asosu.</w:t>
      </w:r>
    </w:p>
    <w:p w14:paraId="2DEAD2F5" w14:textId="77777777" w:rsidR="00F90BDC" w:rsidRDefault="00F90BDC"/>
    <w:p w14:paraId="24ABC68A" w14:textId="77777777" w:rsidR="00F90BDC" w:rsidRDefault="00F90BDC">
      <w:r xmlns:w="http://schemas.openxmlformats.org/wordprocessingml/2006/main">
        <w:t xml:space="preserve">1. Atbildības uzņemšanās par savām darbībām</w:t>
      </w:r>
    </w:p>
    <w:p w14:paraId="6CEC652F" w14:textId="77777777" w:rsidR="00F90BDC" w:rsidRDefault="00F90BDC"/>
    <w:p w14:paraId="43F2C019" w14:textId="77777777" w:rsidR="00F90BDC" w:rsidRDefault="00F90BDC">
      <w:r xmlns:w="http://schemas.openxmlformats.org/wordprocessingml/2006/main">
        <w:t xml:space="preserve">2. Staigāšana paklausībā Dieva gribai</w:t>
      </w:r>
    </w:p>
    <w:p w14:paraId="52C05B05" w14:textId="77777777" w:rsidR="00F90BDC" w:rsidRDefault="00F90BDC"/>
    <w:p w14:paraId="3870A3C9" w14:textId="77777777" w:rsidR="00F90BDC" w:rsidRDefault="00F90BDC">
      <w:r xmlns:w="http://schemas.openxmlformats.org/wordprocessingml/2006/main">
        <w:t xml:space="preserve">1. Mateja 11:28-30 — Nāciet pie Manis, visi, kas strādājat un esat noslogoti, un Es jūs atpūtināšu. Ņemiet uz sevi manu jūgu un mācieties no manis, jo es esmu lēnprātīgs un sirdī pazemīgs, un jūs atradīsiet atpūtu savām dvēselēm. Jo mans jūgs ir viegls, un mana nasta viegla.</w:t>
      </w:r>
    </w:p>
    <w:p w14:paraId="54482F1C" w14:textId="77777777" w:rsidR="00F90BDC" w:rsidRDefault="00F90BDC"/>
    <w:p w14:paraId="70441DE2" w14:textId="77777777" w:rsidR="00F90BDC" w:rsidRDefault="00F90BDC">
      <w:r xmlns:w="http://schemas.openxmlformats.org/wordprocessingml/2006/main">
        <w:t xml:space="preserve">2. Romiešiem 12:1-2 - Tāpēc es aicinu jūs, brāļi, Dieva žēlastībā nodot savus miesus kā dzīvu, svētu un Dievam patīkamu upuri, kas ir jūsu garīgā pielūgsme. Nepielāgojies šai pasaulei, bet mainies, atjaunojoties savam prātam, lai, pārbaudot, saprastu, kas ir Dieva prāts, kas labs, pieņemams un pilnīgs.</w:t>
      </w:r>
    </w:p>
    <w:p w14:paraId="003B69B5" w14:textId="77777777" w:rsidR="00F90BDC" w:rsidRDefault="00F90BDC"/>
    <w:p w14:paraId="0252E8F3" w14:textId="77777777" w:rsidR="00F90BDC" w:rsidRDefault="00F90BDC">
      <w:r xmlns:w="http://schemas.openxmlformats.org/wordprocessingml/2006/main">
        <w:t xml:space="preserve">Apustuļu darbi 20:14 Kad viņš mūs sagaidīja Asosā, mēs viņu uzņēmām un nonācām Mitlēnē.</w:t>
      </w:r>
    </w:p>
    <w:p w14:paraId="41BF5B7D" w14:textId="77777777" w:rsidR="00F90BDC" w:rsidRDefault="00F90BDC"/>
    <w:p w14:paraId="6525AEE0" w14:textId="77777777" w:rsidR="00F90BDC" w:rsidRDefault="00F90BDC">
      <w:r xmlns:w="http://schemas.openxmlformats.org/wordprocessingml/2006/main">
        <w:t xml:space="preserve">Pāvils tikās ar saviem pavadoņiem Asosā, un viņi devās uz Mitilēnu.</w:t>
      </w:r>
    </w:p>
    <w:p w14:paraId="71B2B78A" w14:textId="77777777" w:rsidR="00F90BDC" w:rsidRDefault="00F90BDC"/>
    <w:p w14:paraId="7038261C" w14:textId="77777777" w:rsidR="00F90BDC" w:rsidRDefault="00F90BDC">
      <w:r xmlns:w="http://schemas.openxmlformats.org/wordprocessingml/2006/main">
        <w:t xml:space="preserve">1. Dieva vadība: kā to atpazīt un sekot</w:t>
      </w:r>
    </w:p>
    <w:p w14:paraId="351AFF7A" w14:textId="77777777" w:rsidR="00F90BDC" w:rsidRDefault="00F90BDC"/>
    <w:p w14:paraId="67C7B62C" w14:textId="77777777" w:rsidR="00F90BDC" w:rsidRDefault="00F90BDC">
      <w:r xmlns:w="http://schemas.openxmlformats.org/wordprocessingml/2006/main">
        <w:t xml:space="preserve">2. Kopīgā darba spēks</w:t>
      </w:r>
    </w:p>
    <w:p w14:paraId="73A4A16E" w14:textId="77777777" w:rsidR="00F90BDC" w:rsidRDefault="00F90BDC"/>
    <w:p w14:paraId="0DD1E4F0" w14:textId="77777777" w:rsidR="00F90BDC" w:rsidRDefault="00F90BDC">
      <w:r xmlns:w="http://schemas.openxmlformats.org/wordprocessingml/2006/main">
        <w:t xml:space="preserve">1. Salamana pamācības 3:5-6 — paļaujies uz To Kungu no visas sirds un nepaļaujies uz savu prātu. Visos savos ceļos atzīstiet Viņu, un Viņš taisnos jūsu ceļus.</w:t>
      </w:r>
    </w:p>
    <w:p w14:paraId="484874EC" w14:textId="77777777" w:rsidR="00F90BDC" w:rsidRDefault="00F90BDC"/>
    <w:p w14:paraId="1EBA623F" w14:textId="77777777" w:rsidR="00F90BDC" w:rsidRDefault="00F90BDC">
      <w:r xmlns:w="http://schemas.openxmlformats.org/wordprocessingml/2006/main">
        <w:t xml:space="preserve">2. Romiešiem 12:10 — Mīliet viens otru ar brālīgu mīlestību. Pārspējiet viens otru, izrādot godu.</w:t>
      </w:r>
    </w:p>
    <w:p w14:paraId="6F57BC90" w14:textId="77777777" w:rsidR="00F90BDC" w:rsidRDefault="00F90BDC"/>
    <w:p w14:paraId="13E9CA90" w14:textId="77777777" w:rsidR="00F90BDC" w:rsidRDefault="00F90BDC">
      <w:r xmlns:w="http://schemas.openxmlformats.org/wordprocessingml/2006/main">
        <w:t xml:space="preserve">Apustuļu darbi 20:15 Mēs no turienes kuģojām un nākamajā dienā devāmies pretī Hiosai; un nākamajā dienā mēs nonācām Samosā un palikām Trogilijā; un nākamajā dienā mēs nonācām Miletā.</w:t>
      </w:r>
    </w:p>
    <w:p w14:paraId="0B0CBFAC" w14:textId="77777777" w:rsidR="00F90BDC" w:rsidRDefault="00F90BDC"/>
    <w:p w14:paraId="0321D64C" w14:textId="77777777" w:rsidR="00F90BDC" w:rsidRDefault="00F90BDC">
      <w:r xmlns:w="http://schemas.openxmlformats.org/wordprocessingml/2006/main">
        <w:t xml:space="preserve">Pāvila ceļojums no Efesas uz Milētu ietvēra pieturas Hiosā, Samosā un Trogilijā.</w:t>
      </w:r>
    </w:p>
    <w:p w14:paraId="4426C68D" w14:textId="77777777" w:rsidR="00F90BDC" w:rsidRDefault="00F90BDC"/>
    <w:p w14:paraId="1E9BD7C2" w14:textId="77777777" w:rsidR="00F90BDC" w:rsidRDefault="00F90BDC">
      <w:r xmlns:w="http://schemas.openxmlformats.org/wordprocessingml/2006/main">
        <w:t xml:space="preserve">1. Ticības ceļojums: Apustuļu darbi 20:15</w:t>
      </w:r>
    </w:p>
    <w:p w14:paraId="5BB0F15C" w14:textId="77777777" w:rsidR="00F90BDC" w:rsidRDefault="00F90BDC"/>
    <w:p w14:paraId="2E2845FE" w14:textId="77777777" w:rsidR="00F90BDC" w:rsidRDefault="00F90BDC">
      <w:r xmlns:w="http://schemas.openxmlformats.org/wordprocessingml/2006/main">
        <w:t xml:space="preserve">2. Apustuļa Pāvila misionāru ceļojumu izpēte</w:t>
      </w:r>
    </w:p>
    <w:p w14:paraId="5A11E682" w14:textId="77777777" w:rsidR="00F90BDC" w:rsidRDefault="00F90BDC"/>
    <w:p w14:paraId="7BC4DCC5" w14:textId="77777777" w:rsidR="00F90BDC" w:rsidRDefault="00F90BDC">
      <w:r xmlns:w="http://schemas.openxmlformats.org/wordprocessingml/2006/main">
        <w:t xml:space="preserve">1. Ebrejiem 11:8-10 – Ticībā Ābrahāms paklausīja, kad viņš tika aicināts doties uz vietu, kas viņam bija jāsaņem kā mantojums. Un viņš izgāja, nezinādams, kurp dodas.</w:t>
      </w:r>
    </w:p>
    <w:p w14:paraId="4A565FB6" w14:textId="77777777" w:rsidR="00F90BDC" w:rsidRDefault="00F90BDC"/>
    <w:p w14:paraId="6EA2A38E" w14:textId="77777777" w:rsidR="00F90BDC" w:rsidRDefault="00F90BDC">
      <w:r xmlns:w="http://schemas.openxmlformats.org/wordprocessingml/2006/main">
        <w:t xml:space="preserve">2. Psalms 37:23 – Cilvēka soļus nosaka Kungs, kad viņam patīk savs ceļš;</w:t>
      </w:r>
    </w:p>
    <w:p w14:paraId="706961A3" w14:textId="77777777" w:rsidR="00F90BDC" w:rsidRDefault="00F90BDC"/>
    <w:p w14:paraId="15D3AF84" w14:textId="77777777" w:rsidR="00F90BDC" w:rsidRDefault="00F90BDC">
      <w:r xmlns:w="http://schemas.openxmlformats.org/wordprocessingml/2006/main">
        <w:t xml:space="preserve">Apustuļu darbi 20:16 Jo Pāvils bija nolēmis kuģot pa Efezu, jo viņš negribēja pavadīt laiku Āzijā, jo viņš Vasarsvētku dienā, ja tas bija iespējams, steidzās būt Jeruzalemē.</w:t>
      </w:r>
    </w:p>
    <w:p w14:paraId="750113D2" w14:textId="77777777" w:rsidR="00F90BDC" w:rsidRDefault="00F90BDC"/>
    <w:p w14:paraId="45625A52" w14:textId="77777777" w:rsidR="00F90BDC" w:rsidRDefault="00F90BDC">
      <w:r xmlns:w="http://schemas.openxmlformats.org/wordprocessingml/2006/main">
        <w:t xml:space="preserve">Pāvils apņēmās doties garām Efesai, jo steidzās, lai Vasarsvētkos sasniegtu Jeruzalemi.</w:t>
      </w:r>
    </w:p>
    <w:p w14:paraId="692FDF84" w14:textId="77777777" w:rsidR="00F90BDC" w:rsidRDefault="00F90BDC"/>
    <w:p w14:paraId="6C9EC216" w14:textId="77777777" w:rsidR="00F90BDC" w:rsidRDefault="00F90BDC">
      <w:r xmlns:w="http://schemas.openxmlformats.org/wordprocessingml/2006/main">
        <w:t xml:space="preserve">1. Dieva plāni pret cilvēku steigu — Apustuļu darbi 20:16</w:t>
      </w:r>
    </w:p>
    <w:p w14:paraId="2188BEDB" w14:textId="77777777" w:rsidR="00F90BDC" w:rsidRDefault="00F90BDC"/>
    <w:p w14:paraId="160E8A96" w14:textId="77777777" w:rsidR="00F90BDC" w:rsidRDefault="00F90BDC">
      <w:r xmlns:w="http://schemas.openxmlformats.org/wordprocessingml/2006/main">
        <w:t xml:space="preserve">2. Laika izmantošana — Apustuļu darbi 20:16</w:t>
      </w:r>
    </w:p>
    <w:p w14:paraId="46E76AB8" w14:textId="77777777" w:rsidR="00F90BDC" w:rsidRDefault="00F90BDC"/>
    <w:p w14:paraId="36F5E0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Salamana Pamācības 19:2 — “Tā vēlme bez zināšanām nav laba — cik vēl vairāk steidzīgās kājas nolaidīs ceļu!”</w:t>
      </w:r>
    </w:p>
    <w:p w14:paraId="11B61990" w14:textId="77777777" w:rsidR="00F90BDC" w:rsidRDefault="00F90BDC"/>
    <w:p w14:paraId="11FF63D6" w14:textId="77777777" w:rsidR="00F90BDC" w:rsidRDefault="00F90BDC">
      <w:r xmlns:w="http://schemas.openxmlformats.org/wordprocessingml/2006/main">
        <w:t xml:space="preserve">2. Salamans Mācītājs 3:1 — “Katram ir savs laiks, un katrai lietai zem debess ir savs laiks.”</w:t>
      </w:r>
    </w:p>
    <w:p w14:paraId="0DA5B6E7" w14:textId="77777777" w:rsidR="00F90BDC" w:rsidRDefault="00F90BDC"/>
    <w:p w14:paraId="29666B33" w14:textId="77777777" w:rsidR="00F90BDC" w:rsidRDefault="00F90BDC">
      <w:r xmlns:w="http://schemas.openxmlformats.org/wordprocessingml/2006/main">
        <w:t xml:space="preserve">Apustuļu darbi 20:17 Un no Milētas viņš sūtīja uz Efezu un aicināja draudzes vecākos.</w:t>
      </w:r>
    </w:p>
    <w:p w14:paraId="592B4E9B" w14:textId="77777777" w:rsidR="00F90BDC" w:rsidRDefault="00F90BDC"/>
    <w:p w14:paraId="6D736A4C" w14:textId="77777777" w:rsidR="00F90BDC" w:rsidRDefault="00F90BDC">
      <w:r xmlns:w="http://schemas.openxmlformats.org/wordprocessingml/2006/main">
        <w:t xml:space="preserve">Pāvils nosūtīja vēsti Efesas draudzes vecākajiem un aicināja viņus uz Milētu.</w:t>
      </w:r>
    </w:p>
    <w:p w14:paraId="7FC1C537" w14:textId="77777777" w:rsidR="00F90BDC" w:rsidRDefault="00F90BDC"/>
    <w:p w14:paraId="47B7C67E" w14:textId="77777777" w:rsidR="00F90BDC" w:rsidRDefault="00F90BDC">
      <w:r xmlns:w="http://schemas.openxmlformats.org/wordprocessingml/2006/main">
        <w:t xml:space="preserve">1. Cik svarīgi ir klausīties Dieva aicinājumu — Apustuļu darbi 20:17</w:t>
      </w:r>
    </w:p>
    <w:p w14:paraId="70469ED2" w14:textId="77777777" w:rsidR="00F90BDC" w:rsidRDefault="00F90BDC"/>
    <w:p w14:paraId="6047D054" w14:textId="77777777" w:rsidR="00F90BDC" w:rsidRDefault="00F90BDC">
      <w:r xmlns:w="http://schemas.openxmlformats.org/wordprocessingml/2006/main">
        <w:t xml:space="preserve">2. Dieva uzticība savai Baznīcai – Apustuļu darbi 20:17</w:t>
      </w:r>
    </w:p>
    <w:p w14:paraId="3E10120A" w14:textId="77777777" w:rsidR="00F90BDC" w:rsidRDefault="00F90BDC"/>
    <w:p w14:paraId="0990D637" w14:textId="77777777" w:rsidR="00F90BDC" w:rsidRDefault="00F90BDC">
      <w:r xmlns:w="http://schemas.openxmlformats.org/wordprocessingml/2006/main">
        <w:t xml:space="preserve">1. Romiešiem 8:28: "Un mēs zinām, ka Dievs visās lietās strādā par labu tiem, kas Viņu mīl un kas ir aicināti pēc viņa nodoma."</w:t>
      </w:r>
    </w:p>
    <w:p w14:paraId="1476A186" w14:textId="77777777" w:rsidR="00F90BDC" w:rsidRDefault="00F90BDC"/>
    <w:p w14:paraId="261F453B" w14:textId="77777777" w:rsidR="00F90BDC" w:rsidRDefault="00F90BDC">
      <w:r xmlns:w="http://schemas.openxmlformats.org/wordprocessingml/2006/main">
        <w:t xml:space="preserve">2. Ebrejiem 10:23-25: "Nelokāmi turēsimies pie cerības, ko apliecinām, jo apsolītājs ir uzticams. Un padomāsim, kā mēs varētu viens otru mudināt uz mīlestību un labiem darbiem. Nepametīsim tikšanos. kopā, kā dažiem ir ierasts, bet iedrošināsim viens otru — un vēl jo vairāk, jo redzat Dienu tuvojoties."</w:t>
      </w:r>
    </w:p>
    <w:p w14:paraId="18AFC114" w14:textId="77777777" w:rsidR="00F90BDC" w:rsidRDefault="00F90BDC"/>
    <w:p w14:paraId="298ECB2C" w14:textId="77777777" w:rsidR="00F90BDC" w:rsidRDefault="00F90BDC">
      <w:r xmlns:w="http://schemas.openxmlformats.org/wordprocessingml/2006/main">
        <w:t xml:space="preserve">Apustuļu darbi 20:18 Kad tie piegāja pie viņa, Viņš tiem sacīja: Jūs zināt, kopš pirmās dienas, kad es ierados Āzijā, kā es esmu bijis ar jums visos gadalaikos.</w:t>
      </w:r>
    </w:p>
    <w:p w14:paraId="66152595" w14:textId="77777777" w:rsidR="00F90BDC" w:rsidRDefault="00F90BDC"/>
    <w:p w14:paraId="544FB3B9" w14:textId="77777777" w:rsidR="00F90BDC" w:rsidRDefault="00F90BDC">
      <w:r xmlns:w="http://schemas.openxmlformats.org/wordprocessingml/2006/main">
        <w:t xml:space="preserve">Pāvils runāja ar Efezas vecākajiem par savu kalpošanu Āzijā un apņemšanos tiem.</w:t>
      </w:r>
    </w:p>
    <w:p w14:paraId="10AE9DF2" w14:textId="77777777" w:rsidR="00F90BDC" w:rsidRDefault="00F90BDC"/>
    <w:p w14:paraId="15EE094F" w14:textId="77777777" w:rsidR="00F90BDC" w:rsidRDefault="00F90BDC">
      <w:r xmlns:w="http://schemas.openxmlformats.org/wordprocessingml/2006/main">
        <w:t xml:space="preserve">1. Veltījums kalpošanā: mācīšanās no Pāvila piemēra</w:t>
      </w:r>
    </w:p>
    <w:p w14:paraId="67E7DE9C" w14:textId="77777777" w:rsidR="00F90BDC" w:rsidRDefault="00F90BDC"/>
    <w:p w14:paraId="4553E861" w14:textId="77777777" w:rsidR="00F90BDC" w:rsidRDefault="00F90BDC">
      <w:r xmlns:w="http://schemas.openxmlformats.org/wordprocessingml/2006/main">
        <w:t xml:space="preserve">2. Apņemšanās spēks: Pāvila piemērs</w:t>
      </w:r>
    </w:p>
    <w:p w14:paraId="3F06A5AF" w14:textId="77777777" w:rsidR="00F90BDC" w:rsidRDefault="00F90BDC"/>
    <w:p w14:paraId="7D0EF93F" w14:textId="77777777" w:rsidR="00F90BDC" w:rsidRDefault="00F90BDC">
      <w:r xmlns:w="http://schemas.openxmlformats.org/wordprocessingml/2006/main">
        <w:t xml:space="preserve">1. Kolosiešiem 1:21-23 — Pāvila apņemšanās sludināt evaņģēliju</w:t>
      </w:r>
    </w:p>
    <w:p w14:paraId="427CDB73" w14:textId="77777777" w:rsidR="00F90BDC" w:rsidRDefault="00F90BDC"/>
    <w:p w14:paraId="4AFBA477" w14:textId="77777777" w:rsidR="00F90BDC" w:rsidRDefault="00F90BDC">
      <w:r xmlns:w="http://schemas.openxmlformats.org/wordprocessingml/2006/main">
        <w:t xml:space="preserve">2. Romiešiem 12:11-13 — Kalpošana Tam Kungam ar lojalitāti un dedzību</w:t>
      </w:r>
    </w:p>
    <w:p w14:paraId="32E15354" w14:textId="77777777" w:rsidR="00F90BDC" w:rsidRDefault="00F90BDC"/>
    <w:p w14:paraId="09469F27" w14:textId="77777777" w:rsidR="00F90BDC" w:rsidRDefault="00F90BDC">
      <w:r xmlns:w="http://schemas.openxmlformats.org/wordprocessingml/2006/main">
        <w:t xml:space="preserve">Apustuļu darbi 20:19 Kalpoju Tam Kungam ar visu prāta pazemību un ar daudzām asarām un kārdinājumiem, kas mani piemeklēja jūdu gaidīšanas dēļ.</w:t>
      </w:r>
    </w:p>
    <w:p w14:paraId="75544247" w14:textId="77777777" w:rsidR="00F90BDC" w:rsidRDefault="00F90BDC"/>
    <w:p w14:paraId="3C7F96F4" w14:textId="77777777" w:rsidR="00F90BDC" w:rsidRDefault="00F90BDC">
      <w:r xmlns:w="http://schemas.openxmlformats.org/wordprocessingml/2006/main">
        <w:t xml:space="preserve">Pāvila kā apustuļa kalpošanu raksturoja pazemība, asaras un vajāšanas.</w:t>
      </w:r>
    </w:p>
    <w:p w14:paraId="05CEDD8B" w14:textId="77777777" w:rsidR="00F90BDC" w:rsidRDefault="00F90BDC"/>
    <w:p w14:paraId="6C15DB3C" w14:textId="77777777" w:rsidR="00F90BDC" w:rsidRDefault="00F90BDC">
      <w:r xmlns:w="http://schemas.openxmlformats.org/wordprocessingml/2006/main">
        <w:t xml:space="preserve">1. Pazemības garīgums: kā kalpot Tam Kungam ar pazemīgu prātu</w:t>
      </w:r>
    </w:p>
    <w:p w14:paraId="1D88806A" w14:textId="77777777" w:rsidR="00F90BDC" w:rsidRDefault="00F90BDC"/>
    <w:p w14:paraId="18B3207A" w14:textId="77777777" w:rsidR="00F90BDC" w:rsidRDefault="00F90BDC">
      <w:r xmlns:w="http://schemas.openxmlformats.org/wordprocessingml/2006/main">
        <w:t xml:space="preserve">2. Kārdinājumu un vajāšanu pārvarēšana: Pāvila piemērs</w:t>
      </w:r>
    </w:p>
    <w:p w14:paraId="2AF1A41D" w14:textId="77777777" w:rsidR="00F90BDC" w:rsidRDefault="00F90BDC"/>
    <w:p w14:paraId="1331C46E" w14:textId="77777777" w:rsidR="00F90BDC" w:rsidRDefault="00F90BDC">
      <w:r xmlns:w="http://schemas.openxmlformats.org/wordprocessingml/2006/main">
        <w:t xml:space="preserve">1. Jēkaba 4:10 - "Pazemojieties Tā Kunga priekšā, tad Viņš jūs paaugstinās."</w:t>
      </w:r>
    </w:p>
    <w:p w14:paraId="774965E8" w14:textId="77777777" w:rsidR="00F90BDC" w:rsidRDefault="00F90BDC"/>
    <w:p w14:paraId="55D76D17" w14:textId="77777777" w:rsidR="00F90BDC" w:rsidRDefault="00F90BDC">
      <w:r xmlns:w="http://schemas.openxmlformats.org/wordprocessingml/2006/main">
        <w:t xml:space="preserve">2. 1. Korintiešiem 10:13 - "Neviens kārdinājums, kas nebūtu raksturīgs cilvēkiem, jūs nav pārņēmis. Dievs ir uzticīgs, un Viņš neļaus jūs kārdināt pāri jūsu spējām, bet ar kārdinājumu Viņš nodrošinās arī izkļūšanas ceļu. lai jūs varētu to izturēt."</w:t>
      </w:r>
    </w:p>
    <w:p w14:paraId="4480F647" w14:textId="77777777" w:rsidR="00F90BDC" w:rsidRDefault="00F90BDC"/>
    <w:p w14:paraId="2274E35A" w14:textId="77777777" w:rsidR="00F90BDC" w:rsidRDefault="00F90BDC">
      <w:r xmlns:w="http://schemas.openxmlformats.org/wordprocessingml/2006/main">
        <w:t xml:space="preserve">Apustuļu darbi 20:20 Un kā es neatturēju neko, kas jums būtu noderīgs, bet esmu jums parādījis un mācījis publiski un no mājas uz māju,</w:t>
      </w:r>
    </w:p>
    <w:p w14:paraId="7942BA33" w14:textId="77777777" w:rsidR="00F90BDC" w:rsidRDefault="00F90BDC"/>
    <w:p w14:paraId="0FEE33D0" w14:textId="77777777" w:rsidR="00F90BDC" w:rsidRDefault="00F90BDC">
      <w:r xmlns:w="http://schemas.openxmlformats.org/wordprocessingml/2006/main">
        <w:t xml:space="preserve">Pāvils mācīja Efesas iedzīvotājus gan publiski, gan privāti viņu mājās.</w:t>
      </w:r>
    </w:p>
    <w:p w14:paraId="40465AA6" w14:textId="77777777" w:rsidR="00F90BDC" w:rsidRDefault="00F90BDC"/>
    <w:p w14:paraId="661072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Mācīšanas nozīme mazās grupās</w:t>
      </w:r>
    </w:p>
    <w:p w14:paraId="20172D59" w14:textId="77777777" w:rsidR="00F90BDC" w:rsidRDefault="00F90BDC"/>
    <w:p w14:paraId="34336AFA" w14:textId="77777777" w:rsidR="00F90BDC" w:rsidRDefault="00F90BDC">
      <w:r xmlns:w="http://schemas.openxmlformats.org/wordprocessingml/2006/main">
        <w:t xml:space="preserve">2. Mācīšanas spēks un kā tas var mainīt dzīvi</w:t>
      </w:r>
    </w:p>
    <w:p w14:paraId="339BC2C7" w14:textId="77777777" w:rsidR="00F90BDC" w:rsidRDefault="00F90BDC"/>
    <w:p w14:paraId="798C0A7B" w14:textId="77777777" w:rsidR="00F90BDC" w:rsidRDefault="00F90BDC">
      <w:r xmlns:w="http://schemas.openxmlformats.org/wordprocessingml/2006/main">
        <w:t xml:space="preserve">1. Salamana pamācības 11:30 – Taisnīgā auglis ir dzīvības koks; un tas, kas uzvar dvēseles, ir gudrs.</w:t>
      </w:r>
    </w:p>
    <w:p w14:paraId="0C7B07C0" w14:textId="77777777" w:rsidR="00F90BDC" w:rsidRDefault="00F90BDC"/>
    <w:p w14:paraId="66E4F5FD" w14:textId="77777777" w:rsidR="00F90BDC" w:rsidRDefault="00F90BDC">
      <w:r xmlns:w="http://schemas.openxmlformats.org/wordprocessingml/2006/main">
        <w:t xml:space="preserve">2. Mateja evaņģēlijs 28:19-20 - Tāpēc ejiet un māciet visas tautas, kristīdami tās Tēva un Dēla, un Svētā Gara vārdā. Mācot tās ievērot visu, ko Es jums esmu pavēlējis. un, lūk, Es esmu ar jums vienmēr līdz pasaules galam. Āmen.</w:t>
      </w:r>
    </w:p>
    <w:p w14:paraId="78BDCF50" w14:textId="77777777" w:rsidR="00F90BDC" w:rsidRDefault="00F90BDC"/>
    <w:p w14:paraId="24C71930" w14:textId="77777777" w:rsidR="00F90BDC" w:rsidRDefault="00F90BDC">
      <w:r xmlns:w="http://schemas.openxmlformats.org/wordprocessingml/2006/main">
        <w:t xml:space="preserve">Apustuļu darbi 20:21 Apliecinot gan jūdiem, gan grieķiem par atgriešanos pie Dieva un ticību mūsu Kungam Jēzum Kristum.</w:t>
      </w:r>
    </w:p>
    <w:p w14:paraId="051E1A49" w14:textId="77777777" w:rsidR="00F90BDC" w:rsidRDefault="00F90BDC"/>
    <w:p w14:paraId="6EE31FCF" w14:textId="77777777" w:rsidR="00F90BDC" w:rsidRDefault="00F90BDC">
      <w:r xmlns:w="http://schemas.openxmlformats.org/wordprocessingml/2006/main">
        <w:t xml:space="preserve">Pāvils ebrejiem un grieķiem sludināja grēku nožēlošanu un ticību Jēzum Kristum.</w:t>
      </w:r>
    </w:p>
    <w:p w14:paraId="1A48385F" w14:textId="77777777" w:rsidR="00F90BDC" w:rsidRDefault="00F90BDC"/>
    <w:p w14:paraId="5FA744D7" w14:textId="77777777" w:rsidR="00F90BDC" w:rsidRDefault="00F90BDC">
      <w:r xmlns:w="http://schemas.openxmlformats.org/wordprocessingml/2006/main">
        <w:t xml:space="preserve">1. Grēku nožēlošanas spēks: ceļš uz svētumu</w:t>
      </w:r>
    </w:p>
    <w:p w14:paraId="2F08CC04" w14:textId="77777777" w:rsidR="00F90BDC" w:rsidRDefault="00F90BDC"/>
    <w:p w14:paraId="7F877C1B" w14:textId="77777777" w:rsidR="00F90BDC" w:rsidRDefault="00F90BDC">
      <w:r xmlns:w="http://schemas.openxmlformats.org/wordprocessingml/2006/main">
        <w:t xml:space="preserve">2. Ticība Jēzum: lēmums, kas maina dzīvi</w:t>
      </w:r>
    </w:p>
    <w:p w14:paraId="0BB12307" w14:textId="77777777" w:rsidR="00F90BDC" w:rsidRDefault="00F90BDC"/>
    <w:p w14:paraId="259989E7" w14:textId="77777777" w:rsidR="00F90BDC" w:rsidRDefault="00F90BDC">
      <w:r xmlns:w="http://schemas.openxmlformats.org/wordprocessingml/2006/main">
        <w:t xml:space="preserve">1. Jesajas 55:7 - Lai ļaunais atstāj savu ceļu un netaisnīgais savas domas, lai viņš atgriežas pie Tā Kunga, un viņš par viņu apžēlosies; un mūsu Dievam, jo viņš pārpilnībā piedos.</w:t>
      </w:r>
    </w:p>
    <w:p w14:paraId="0E4C2BE7" w14:textId="77777777" w:rsidR="00F90BDC" w:rsidRDefault="00F90BDC"/>
    <w:p w14:paraId="1B3CED40" w14:textId="77777777" w:rsidR="00F90BDC" w:rsidRDefault="00F90BDC">
      <w:r xmlns:w="http://schemas.openxmlformats.org/wordprocessingml/2006/main">
        <w:t xml:space="preserve">2. Jāņa 3:16 - Jo Dievs tik ļoti mīlēja pasauli, ka atdeva savu vienpiedzimušo Dēlu, lai neviens, kas Viņam tic, nepazustu, bet dabūtu mūžīgo dzīvību.</w:t>
      </w:r>
    </w:p>
    <w:p w14:paraId="0B6669CC" w14:textId="77777777" w:rsidR="00F90BDC" w:rsidRDefault="00F90BDC"/>
    <w:p w14:paraId="72F57DC4" w14:textId="77777777" w:rsidR="00F90BDC" w:rsidRDefault="00F90BDC">
      <w:r xmlns:w="http://schemas.openxmlformats.org/wordprocessingml/2006/main">
        <w:t xml:space="preserve">Apustuļu darbi 20:22 Un tagad, lūk, es garā sasiets eju uz Jeruzalemi, nezinādams, kas ar mani tur notiks.</w:t>
      </w:r>
    </w:p>
    <w:p w14:paraId="4EE6AD0E" w14:textId="77777777" w:rsidR="00F90BDC" w:rsidRDefault="00F90BDC"/>
    <w:p w14:paraId="0289DED0" w14:textId="77777777" w:rsidR="00F90BDC" w:rsidRDefault="00F90BDC">
      <w:r xmlns:w="http://schemas.openxmlformats.org/wordprocessingml/2006/main">
        <w:t xml:space="preserve">Pāvils ceļo uz Jeruzalemi, lai gan nav pārliecināts par to, kas notiks, kad viņš ieradīsies.</w:t>
      </w:r>
    </w:p>
    <w:p w14:paraId="7E35742D" w14:textId="77777777" w:rsidR="00F90BDC" w:rsidRDefault="00F90BDC"/>
    <w:p w14:paraId="63B6DF67" w14:textId="77777777" w:rsidR="00F90BDC" w:rsidRDefault="00F90BDC">
      <w:r xmlns:w="http://schemas.openxmlformats.org/wordprocessingml/2006/main">
        <w:t xml:space="preserve">1. “Spēks uzticēties Dieva plānam”</w:t>
      </w:r>
    </w:p>
    <w:p w14:paraId="79A56953" w14:textId="77777777" w:rsidR="00F90BDC" w:rsidRDefault="00F90BDC"/>
    <w:p w14:paraId="59C69F78" w14:textId="77777777" w:rsidR="00F90BDC" w:rsidRDefault="00F90BDC">
      <w:r xmlns:w="http://schemas.openxmlformats.org/wordprocessingml/2006/main">
        <w:t xml:space="preserve">2. “Atkāpties ticībā, neskatoties uz nezināmo”</w:t>
      </w:r>
    </w:p>
    <w:p w14:paraId="33E0A46C" w14:textId="77777777" w:rsidR="00F90BDC" w:rsidRDefault="00F90BDC"/>
    <w:p w14:paraId="4C10974E" w14:textId="77777777" w:rsidR="00F90BDC" w:rsidRDefault="00F90BDC">
      <w:r xmlns:w="http://schemas.openxmlformats.org/wordprocessingml/2006/main">
        <w:t xml:space="preserve">1. Romiešiem 8:28 - "Un mēs zinām, ka tiem, kas mīl Dievu, tiem, kas ir aicināti pēc viņa nodoma, viss nāk par labu."</w:t>
      </w:r>
    </w:p>
    <w:p w14:paraId="33895D89" w14:textId="77777777" w:rsidR="00F90BDC" w:rsidRDefault="00F90BDC"/>
    <w:p w14:paraId="37D60E36" w14:textId="77777777" w:rsidR="00F90BDC" w:rsidRDefault="00F90BDC">
      <w:r xmlns:w="http://schemas.openxmlformats.org/wordprocessingml/2006/main">
        <w:t xml:space="preserve">2. Salamana pamācības 3:5-6 – “Paļaujies uz To Kungu no visas sirds; un nepaļaujies uz savu prātu. Atzīsti viņu visos savos ceļos, un viņš vadīs tavus ceļus.”</w:t>
      </w:r>
    </w:p>
    <w:p w14:paraId="29EC055C" w14:textId="77777777" w:rsidR="00F90BDC" w:rsidRDefault="00F90BDC"/>
    <w:p w14:paraId="5E9668CC" w14:textId="77777777" w:rsidR="00F90BDC" w:rsidRDefault="00F90BDC">
      <w:r xmlns:w="http://schemas.openxmlformats.org/wordprocessingml/2006/main">
        <w:t xml:space="preserve">Apustuļu darbi 20:23 Ja vien Svētais Gars liecina katrā pilsētā, sacīdams, ka mani pavada važas un ciešanas.</w:t>
      </w:r>
    </w:p>
    <w:p w14:paraId="4B3F33CC" w14:textId="77777777" w:rsidR="00F90BDC" w:rsidRDefault="00F90BDC"/>
    <w:p w14:paraId="52B30335" w14:textId="77777777" w:rsidR="00F90BDC" w:rsidRDefault="00F90BDC">
      <w:r xmlns:w="http://schemas.openxmlformats.org/wordprocessingml/2006/main">
        <w:t xml:space="preserve">Šajā fragmentā minēts, ka Svētais Gars katrā pilsētā liecina, ka Pāvilu gaida grūtības un ciešanas.</w:t>
      </w:r>
    </w:p>
    <w:p w14:paraId="388EE9E3" w14:textId="77777777" w:rsidR="00F90BDC" w:rsidRDefault="00F90BDC"/>
    <w:p w14:paraId="5DAF76F0" w14:textId="77777777" w:rsidR="00F90BDC" w:rsidRDefault="00F90BDC">
      <w:r xmlns:w="http://schemas.openxmlformats.org/wordprocessingml/2006/main">
        <w:t xml:space="preserve">1. Svētais Gars: mūsu grūtību liecinieks</w:t>
      </w:r>
    </w:p>
    <w:p w14:paraId="2F72CE59" w14:textId="77777777" w:rsidR="00F90BDC" w:rsidRDefault="00F90BDC"/>
    <w:p w14:paraId="6262FB28" w14:textId="77777777" w:rsidR="00F90BDC" w:rsidRDefault="00F90BDC">
      <w:r xmlns:w="http://schemas.openxmlformats.org/wordprocessingml/2006/main">
        <w:t xml:space="preserve">2. Ar drosmi stāties pretī ciešanām un verdzībai</w:t>
      </w:r>
    </w:p>
    <w:p w14:paraId="0A4A0AAC" w14:textId="77777777" w:rsidR="00F90BDC" w:rsidRDefault="00F90BDC"/>
    <w:p w14:paraId="5588137E" w14:textId="77777777" w:rsidR="00F90BDC" w:rsidRDefault="00F90BDC">
      <w:r xmlns:w="http://schemas.openxmlformats.org/wordprocessingml/2006/main">
        <w:t xml:space="preserve">1. Romiešiem 8:18 - "Jo es uzskatu, ka šī laika ciešanas nav salīdzināmas ar to godību, kas mums tiks atklāta."</w:t>
      </w:r>
    </w:p>
    <w:p w14:paraId="6060ACA7" w14:textId="77777777" w:rsidR="00F90BDC" w:rsidRDefault="00F90BDC"/>
    <w:p w14:paraId="77CC6160" w14:textId="77777777" w:rsidR="00F90BDC" w:rsidRDefault="00F90BDC">
      <w:r xmlns:w="http://schemas.openxmlformats.org/wordprocessingml/2006/main">
        <w:t xml:space="preserve">2. Ebrejiem 12:1 - "Tāpēc, tā kā mūs ieskauj tik liels liecinieku mākonis, noliksim malā </w:t>
      </w:r>
      <w:r xmlns:w="http://schemas.openxmlformats.org/wordprocessingml/2006/main">
        <w:lastRenderedPageBreak xmlns:w="http://schemas.openxmlformats.org/wordprocessingml/2006/main"/>
      </w:r>
      <w:r xmlns:w="http://schemas.openxmlformats.org/wordprocessingml/2006/main">
        <w:t xml:space="preserve">katru smagumu un grēku, kas tik cieši piekļaujas, un skriesim ar izturību mūsu priekšā stāvošajā skrējienā. ”.</w:t>
      </w:r>
    </w:p>
    <w:p w14:paraId="76C0907D" w14:textId="77777777" w:rsidR="00F90BDC" w:rsidRDefault="00F90BDC"/>
    <w:p w14:paraId="54740BE9" w14:textId="77777777" w:rsidR="00F90BDC" w:rsidRDefault="00F90BDC">
      <w:r xmlns:w="http://schemas.openxmlformats.org/wordprocessingml/2006/main">
        <w:t xml:space="preserve">Apustuļu darbi 20:24 Bet nekas no tā mani neaizkustina, un es neuzskatu savu dzīvību par dārgu sev, lai es ar prieku pabeigtu savu gaitu un kalpošanu, ko esmu saņēmis no Kunga Jēzus, lai liecinātu par Dieva evaņģēliju. Dieva žēlastība.</w:t>
      </w:r>
    </w:p>
    <w:p w14:paraId="02F9D745" w14:textId="77777777" w:rsidR="00F90BDC" w:rsidRDefault="00F90BDC"/>
    <w:p w14:paraId="45C41B94" w14:textId="77777777" w:rsidR="00F90BDC" w:rsidRDefault="00F90BDC">
      <w:r xmlns:w="http://schemas.openxmlformats.org/wordprocessingml/2006/main">
        <w:t xml:space="preserve">Apustuli Pāvilu viņa misijā liecināt par Dieva žēlastības evaņģēliju neatturēja nekādi šķēršļi.</w:t>
      </w:r>
    </w:p>
    <w:p w14:paraId="0F62C860" w14:textId="77777777" w:rsidR="00F90BDC" w:rsidRDefault="00F90BDC"/>
    <w:p w14:paraId="5BADB98E" w14:textId="77777777" w:rsidR="00F90BDC" w:rsidRDefault="00F90BDC">
      <w:r xmlns:w="http://schemas.openxmlformats.org/wordprocessingml/2006/main">
        <w:t xml:space="preserve">1. Izturieties cauri grūtībām: Apustuļa Pāvila piemērs</w:t>
      </w:r>
    </w:p>
    <w:p w14:paraId="32B45CA5" w14:textId="77777777" w:rsidR="00F90BDC" w:rsidRDefault="00F90BDC"/>
    <w:p w14:paraId="4C52FA89" w14:textId="77777777" w:rsidR="00F90BDC" w:rsidRDefault="00F90BDC">
      <w:r xmlns:w="http://schemas.openxmlformats.org/wordprocessingml/2006/main">
        <w:t xml:space="preserve">2. Labā vēsts par Dieva žēlastību</w:t>
      </w:r>
    </w:p>
    <w:p w14:paraId="26623662" w14:textId="77777777" w:rsidR="00F90BDC" w:rsidRDefault="00F90BDC"/>
    <w:p w14:paraId="20CD1490" w14:textId="77777777" w:rsidR="00F90BDC" w:rsidRDefault="00F90BDC">
      <w:r xmlns:w="http://schemas.openxmlformats.org/wordprocessingml/2006/main">
        <w:t xml:space="preserve">1. Filipiešiem 1:21 - "Jo man dzīvot ir Kristus, bet mirt ir ieguvums"</w:t>
      </w:r>
    </w:p>
    <w:p w14:paraId="769A8C4F" w14:textId="77777777" w:rsidR="00F90BDC" w:rsidRDefault="00F90BDC"/>
    <w:p w14:paraId="2205B527" w14:textId="77777777" w:rsidR="00F90BDC" w:rsidRDefault="00F90BDC">
      <w:r xmlns:w="http://schemas.openxmlformats.org/wordprocessingml/2006/main">
        <w:t xml:space="preserve">2. Efeziešiem 2:8-9 - "Jo no žēlastības jūs esat izglābti ticībā, un tas nav no jums, tā ir Dieva dāvana, ne no darbiem, lai neviens nelielītos."</w:t>
      </w:r>
    </w:p>
    <w:p w14:paraId="500355C9" w14:textId="77777777" w:rsidR="00F90BDC" w:rsidRDefault="00F90BDC"/>
    <w:p w14:paraId="2AFED7D6" w14:textId="77777777" w:rsidR="00F90BDC" w:rsidRDefault="00F90BDC">
      <w:r xmlns:w="http://schemas.openxmlformats.org/wordprocessingml/2006/main">
        <w:t xml:space="preserve">Apustuļu darbi 20:25 Un tagad, lūk, es zinu, ka jūs visi, starp kuriem es esmu nācis sludināt Dieva valstību, vairs neredzēsiet manu vaigu.</w:t>
      </w:r>
    </w:p>
    <w:p w14:paraId="0DAB0217" w14:textId="77777777" w:rsidR="00F90BDC" w:rsidRDefault="00F90BDC"/>
    <w:p w14:paraId="747BDB8F" w14:textId="77777777" w:rsidR="00F90BDC" w:rsidRDefault="00F90BDC">
      <w:r xmlns:w="http://schemas.openxmlformats.org/wordprocessingml/2006/main">
        <w:t xml:space="preserve">Pāvils atvadās no Efezas vecākajiem, zinot, ka šī būs pēdējā reize, kad viņš tos satiks.</w:t>
      </w:r>
    </w:p>
    <w:p w14:paraId="4EA2E76C" w14:textId="77777777" w:rsidR="00F90BDC" w:rsidRDefault="00F90BDC"/>
    <w:p w14:paraId="5A94F86B" w14:textId="77777777" w:rsidR="00F90BDC" w:rsidRDefault="00F90BDC">
      <w:r xmlns:w="http://schemas.openxmlformats.org/wordprocessingml/2006/main">
        <w:t xml:space="preserve">1. Dieva valstība ir mūžīga: iedrošinājums no Pāvila atvadām</w:t>
      </w:r>
    </w:p>
    <w:p w14:paraId="200B0713" w14:textId="77777777" w:rsidR="00F90BDC" w:rsidRDefault="00F90BDC"/>
    <w:p w14:paraId="621B3473" w14:textId="77777777" w:rsidR="00F90BDC" w:rsidRDefault="00F90BDC">
      <w:r xmlns:w="http://schemas.openxmlformats.org/wordprocessingml/2006/main">
        <w:t xml:space="preserve">2. Zināt Dieva plānu mūsu dzīvē: kā Pāvila atvadas mūs iedrošina</w:t>
      </w:r>
    </w:p>
    <w:p w14:paraId="48B803BB" w14:textId="77777777" w:rsidR="00F90BDC" w:rsidRDefault="00F90BDC"/>
    <w:p w14:paraId="5674029C" w14:textId="77777777" w:rsidR="00F90BDC" w:rsidRDefault="00F90BDC">
      <w:r xmlns:w="http://schemas.openxmlformats.org/wordprocessingml/2006/main">
        <w:t xml:space="preserve">1. Ebrejiem 11:8-10 – Ticībā Ābrahāms paklausīja, kad viņš tika aicināts doties uz vietu, kas viņam bija jāsaņem kā mantojums. Un viņš izgāja, nezinādams, kurp dodas.</w:t>
      </w:r>
    </w:p>
    <w:p w14:paraId="3B95072B" w14:textId="77777777" w:rsidR="00F90BDC" w:rsidRDefault="00F90BDC"/>
    <w:p w14:paraId="5F40D70F" w14:textId="77777777" w:rsidR="00F90BDC" w:rsidRDefault="00F90BDC">
      <w:r xmlns:w="http://schemas.openxmlformats.org/wordprocessingml/2006/main">
        <w:t xml:space="preserve">2. Romiešiem 8:28 - Un mēs zinām, ka tiem, kas mīl Dievu, viss nāk par labu, tiem, kas ir aicināti saskaņā ar viņa nodomu.</w:t>
      </w:r>
    </w:p>
    <w:p w14:paraId="55873D81" w14:textId="77777777" w:rsidR="00F90BDC" w:rsidRDefault="00F90BDC"/>
    <w:p w14:paraId="404F5CA6" w14:textId="77777777" w:rsidR="00F90BDC" w:rsidRDefault="00F90BDC">
      <w:r xmlns:w="http://schemas.openxmlformats.org/wordprocessingml/2006/main">
        <w:t xml:space="preserve">Apustuļu darbi 20:26 Tāpēc es šodien lieku jums apliecināt, ka esmu tīrs no visu cilvēku asinīm.</w:t>
      </w:r>
    </w:p>
    <w:p w14:paraId="3FA21D87" w14:textId="77777777" w:rsidR="00F90BDC" w:rsidRDefault="00F90BDC"/>
    <w:p w14:paraId="495399FC" w14:textId="77777777" w:rsidR="00F90BDC" w:rsidRDefault="00F90BDC">
      <w:r xmlns:w="http://schemas.openxmlformats.org/wordprocessingml/2006/main">
        <w:t xml:space="preserve">Pāvils atgādina Efezas kristiešiem, ka viņš ir nevainīgs pret visu cilvēku asinīm.</w:t>
      </w:r>
    </w:p>
    <w:p w14:paraId="27473F80" w14:textId="77777777" w:rsidR="00F90BDC" w:rsidRDefault="00F90BDC"/>
    <w:p w14:paraId="735BDB00" w14:textId="77777777" w:rsidR="00F90BDC" w:rsidRDefault="00F90BDC">
      <w:r xmlns:w="http://schemas.openxmlformats.org/wordprocessingml/2006/main">
        <w:t xml:space="preserve">1. Cik svarīgi ir dzīvot tīri Dieva priekšā</w:t>
      </w:r>
    </w:p>
    <w:p w14:paraId="25ED9679" w14:textId="77777777" w:rsidR="00F90BDC" w:rsidRDefault="00F90BDC"/>
    <w:p w14:paraId="26B26305" w14:textId="77777777" w:rsidR="00F90BDC" w:rsidRDefault="00F90BDC">
      <w:r xmlns:w="http://schemas.openxmlformats.org/wordprocessingml/2006/main">
        <w:t xml:space="preserve">2. Pāvila svētuma un šķīstības piemērs</w:t>
      </w:r>
    </w:p>
    <w:p w14:paraId="248D8019" w14:textId="77777777" w:rsidR="00F90BDC" w:rsidRDefault="00F90BDC"/>
    <w:p w14:paraId="63780B48" w14:textId="77777777" w:rsidR="00F90BDC" w:rsidRDefault="00F90BDC">
      <w:r xmlns:w="http://schemas.openxmlformats.org/wordprocessingml/2006/main">
        <w:t xml:space="preserve">1. 1. Pētera 1:14-15 — Kā paklausīgi bērni, nepielāgojieties savas agrākās neziņas kaislībām, bet, tā kā tas, kas jūs aicinājis, ir svēts, arī jūs esat svēti visā savā rīcībā.</w:t>
      </w:r>
    </w:p>
    <w:p w14:paraId="0F55BEF2" w14:textId="77777777" w:rsidR="00F90BDC" w:rsidRDefault="00F90BDC"/>
    <w:p w14:paraId="678B1211" w14:textId="77777777" w:rsidR="00F90BDC" w:rsidRDefault="00F90BDC">
      <w:r xmlns:w="http://schemas.openxmlformats.org/wordprocessingml/2006/main">
        <w:t xml:space="preserve">2. Ebrejiem 12:14 – Tiecies pēc svētuma, bez kura neviens neredzēs Kungu.</w:t>
      </w:r>
    </w:p>
    <w:p w14:paraId="5D41134E" w14:textId="77777777" w:rsidR="00F90BDC" w:rsidRDefault="00F90BDC"/>
    <w:p w14:paraId="248E7E37" w14:textId="77777777" w:rsidR="00F90BDC" w:rsidRDefault="00F90BDC">
      <w:r xmlns:w="http://schemas.openxmlformats.org/wordprocessingml/2006/main">
        <w:t xml:space="preserve">Apustuļu darbi 20:27 Jo es neesmu vairījies sludināt jums visu Dieva padomu.</w:t>
      </w:r>
    </w:p>
    <w:p w14:paraId="098CC685" w14:textId="77777777" w:rsidR="00F90BDC" w:rsidRDefault="00F90BDC"/>
    <w:p w14:paraId="78A89B2E" w14:textId="77777777" w:rsidR="00F90BDC" w:rsidRDefault="00F90BDC">
      <w:r xmlns:w="http://schemas.openxmlformats.org/wordprocessingml/2006/main">
        <w:t xml:space="preserve">Šī rakstvieta mudina mūs dalīties Dieva padomos ar citiem.</w:t>
      </w:r>
    </w:p>
    <w:p w14:paraId="77561CC2" w14:textId="77777777" w:rsidR="00F90BDC" w:rsidRDefault="00F90BDC"/>
    <w:p w14:paraId="3D9A31CB" w14:textId="77777777" w:rsidR="00F90BDC" w:rsidRDefault="00F90BDC">
      <w:r xmlns:w="http://schemas.openxmlformats.org/wordprocessingml/2006/main">
        <w:t xml:space="preserve">1. Dieva padoma paziņošanas nozīme</w:t>
      </w:r>
    </w:p>
    <w:p w14:paraId="5F750133" w14:textId="77777777" w:rsidR="00F90BDC" w:rsidRDefault="00F90BDC"/>
    <w:p w14:paraId="26BBF4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Dieva Vārda sludināšana</w:t>
      </w:r>
    </w:p>
    <w:p w14:paraId="1392EC04" w14:textId="77777777" w:rsidR="00F90BDC" w:rsidRDefault="00F90BDC"/>
    <w:p w14:paraId="0675197E" w14:textId="77777777" w:rsidR="00F90BDC" w:rsidRDefault="00F90BDC">
      <w:r xmlns:w="http://schemas.openxmlformats.org/wordprocessingml/2006/main">
        <w:t xml:space="preserve">1. Kolosiešiem 3:16 – Kristus vārds lai bagātīgi mājo jūsos visā gudrībā; mācot un pamācot cits citu psalmos, himnās un garīgās dziesmās, žēlastībā dziedot savās sirdīs Tam Kungam.</w:t>
      </w:r>
    </w:p>
    <w:p w14:paraId="555FA78D" w14:textId="77777777" w:rsidR="00F90BDC" w:rsidRDefault="00F90BDC"/>
    <w:p w14:paraId="51ABAF94" w14:textId="77777777" w:rsidR="00F90BDC" w:rsidRDefault="00F90BDC">
      <w:r xmlns:w="http://schemas.openxmlformats.org/wordprocessingml/2006/main">
        <w:t xml:space="preserve">2. Jēkaba 1:22 — Bet esiet vārda darītāji, nevis tikai klausītāji, maldinot paši sevi.</w:t>
      </w:r>
    </w:p>
    <w:p w14:paraId="427B950F" w14:textId="77777777" w:rsidR="00F90BDC" w:rsidRDefault="00F90BDC"/>
    <w:p w14:paraId="1A12478E" w14:textId="77777777" w:rsidR="00F90BDC" w:rsidRDefault="00F90BDC">
      <w:r xmlns:w="http://schemas.openxmlformats.org/wordprocessingml/2006/main">
        <w:t xml:space="preserve">Apustuļu darbi 20:28 Tāpēc uzmaniet sevi un visu ganāmpulku, kam Svētais Gars jūs iecēlis par pārraugiem, lai ganītu Dieva draudzi, ko Viņš ar savām asinīm ir iegādājies.</w:t>
      </w:r>
    </w:p>
    <w:p w14:paraId="4A4FC3AA" w14:textId="77777777" w:rsidR="00F90BDC" w:rsidRDefault="00F90BDC"/>
    <w:p w14:paraId="7112299F" w14:textId="77777777" w:rsidR="00F90BDC" w:rsidRDefault="00F90BDC">
      <w:r xmlns:w="http://schemas.openxmlformats.org/wordprocessingml/2006/main">
        <w:t xml:space="preserve">Svētais Gars ir iecēlis draudzes vadītājus, kas rūpējas par Dieva draudzi, kas nopirkta ar Jēzus asinīm.</w:t>
      </w:r>
    </w:p>
    <w:p w14:paraId="60D3A2EF" w14:textId="77777777" w:rsidR="00F90BDC" w:rsidRDefault="00F90BDC"/>
    <w:p w14:paraId="321E9380" w14:textId="77777777" w:rsidR="00F90BDC" w:rsidRDefault="00F90BDC">
      <w:r xmlns:w="http://schemas.openxmlformats.org/wordprocessingml/2006/main">
        <w:t xml:space="preserve">1: Dieva mērķtiecīgs ieguldījums: rūpes par baznīcu</w:t>
      </w:r>
    </w:p>
    <w:p w14:paraId="5A0D65D2" w14:textId="77777777" w:rsidR="00F90BDC" w:rsidRDefault="00F90BDC"/>
    <w:p w14:paraId="4F081EB3" w14:textId="77777777" w:rsidR="00F90BDC" w:rsidRDefault="00F90BDC">
      <w:r xmlns:w="http://schemas.openxmlformats.org/wordprocessingml/2006/main">
        <w:t xml:space="preserve">2: Svētā Gara iecelšana: Ganāmpulka ganīšana</w:t>
      </w:r>
    </w:p>
    <w:p w14:paraId="058EAB12" w14:textId="77777777" w:rsidR="00F90BDC" w:rsidRDefault="00F90BDC"/>
    <w:p w14:paraId="4D45968C" w14:textId="77777777" w:rsidR="00F90BDC" w:rsidRDefault="00F90BDC">
      <w:r xmlns:w="http://schemas.openxmlformats.org/wordprocessingml/2006/main">
        <w:t xml:space="preserve">1: Jāņa 10:14-15 – Es esmu labais gans; Es pazīstu savas avis, un viņas pazīst mani, tāpat kā mans Tēvs pazīst mani un es pazīstu Tēvu. Tāpēc es ziedoju savu dzīvību aitām.</w:t>
      </w:r>
    </w:p>
    <w:p w14:paraId="01AD5DDE" w14:textId="77777777" w:rsidR="00F90BDC" w:rsidRDefault="00F90BDC"/>
    <w:p w14:paraId="72F6BB6D" w14:textId="77777777" w:rsidR="00F90BDC" w:rsidRDefault="00F90BDC">
      <w:r xmlns:w="http://schemas.openxmlformats.org/wordprocessingml/2006/main">
        <w:t xml:space="preserve">2: 1. Pētera 5:2-3 - Esiet gani Dieva ganāmpulkam, kas ir jūsu aprūpē, un uzmaniet tos — nevis tāpēc, ka jums tas jādara, bet tāpēc, ka vēlaties, kā Dievs vēlas, lai jūs būtu; netiecas pēc negodīgiem ieguvumiem, bet vēlas kalpot; nevis valdot pār tiem, kas jums uzticēti, bet būt par paraugu ganāmpulkam.</w:t>
      </w:r>
    </w:p>
    <w:p w14:paraId="7E814420" w14:textId="77777777" w:rsidR="00F90BDC" w:rsidRDefault="00F90BDC"/>
    <w:p w14:paraId="401F7663" w14:textId="77777777" w:rsidR="00F90BDC" w:rsidRDefault="00F90BDC">
      <w:r xmlns:w="http://schemas.openxmlformats.org/wordprocessingml/2006/main">
        <w:t xml:space="preserve">Apustuļu darbi 20:29 Jo es to zinu, ka pēc manas aiziešanas jūsu vidū ienāks smagi vilki, kas nesaudzēs ganāmpulku.</w:t>
      </w:r>
    </w:p>
    <w:p w14:paraId="120D8A10" w14:textId="77777777" w:rsidR="00F90BDC" w:rsidRDefault="00F90BDC"/>
    <w:p w14:paraId="2C762F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Pāvils brīdina Efezas vecākos par draudiem, kas nāk uz draudzi.</w:t>
      </w:r>
    </w:p>
    <w:p w14:paraId="4D1B4B15" w14:textId="77777777" w:rsidR="00F90BDC" w:rsidRDefault="00F90BDC"/>
    <w:p w14:paraId="2B1C467D" w14:textId="77777777" w:rsidR="00F90BDC" w:rsidRDefault="00F90BDC">
      <w:r xmlns:w="http://schemas.openxmlformats.org/wordprocessingml/2006/main">
        <w:t xml:space="preserve">1. Esiet gatavs: sagatavošanās vissliktākajam Baznīcā</w:t>
      </w:r>
    </w:p>
    <w:p w14:paraId="76C8E56D" w14:textId="77777777" w:rsidR="00F90BDC" w:rsidRDefault="00F90BDC"/>
    <w:p w14:paraId="14167366" w14:textId="77777777" w:rsidR="00F90BDC" w:rsidRDefault="00F90BDC">
      <w:r xmlns:w="http://schemas.openxmlformats.org/wordprocessingml/2006/main">
        <w:t xml:space="preserve">2. Stingri pastāvēt, saskaroties ar grūtībām</w:t>
      </w:r>
    </w:p>
    <w:p w14:paraId="3C55B9A4" w14:textId="77777777" w:rsidR="00F90BDC" w:rsidRDefault="00F90BDC"/>
    <w:p w14:paraId="3FBF9B26" w14:textId="77777777" w:rsidR="00F90BDC" w:rsidRDefault="00F90BDC">
      <w:r xmlns:w="http://schemas.openxmlformats.org/wordprocessingml/2006/main">
        <w:t xml:space="preserve">1. 1. Pētera 5:8-9 - "Esi modrs un prātīgs. Jūsu ienaidnieks velns skraida apkārt kā rūcošs lauva, meklēdams kādu, ko aprīt. Pretojieties viņam, stingri savā ticībā, zinot, ka tādas pašas ciešanas ir to piedzīvo jūsu ticības biedri visā pasaulē."</w:t>
      </w:r>
    </w:p>
    <w:p w14:paraId="34AFE117" w14:textId="77777777" w:rsidR="00F90BDC" w:rsidRDefault="00F90BDC"/>
    <w:p w14:paraId="5A5AF27D" w14:textId="77777777" w:rsidR="00F90BDC" w:rsidRDefault="00F90BDC">
      <w:r xmlns:w="http://schemas.openxmlformats.org/wordprocessingml/2006/main">
        <w:t xml:space="preserve">2. Jēkaba 1:2-3 - "Uzskatiet to par tīru prieku, mani brāļi un māsas, kad jūs saskaraties ar dažādiem pārbaudījumiem, jo jūs zināt, ka jūsu ticības pārbaude rada neatlaidību."</w:t>
      </w:r>
    </w:p>
    <w:p w14:paraId="6E159C05" w14:textId="77777777" w:rsidR="00F90BDC" w:rsidRDefault="00F90BDC"/>
    <w:p w14:paraId="4E0F5A43" w14:textId="77777777" w:rsidR="00F90BDC" w:rsidRDefault="00F90BDC">
      <w:r xmlns:w="http://schemas.openxmlformats.org/wordprocessingml/2006/main">
        <w:t xml:space="preserve">Apustuļu darbi 20:30 Arī no jums pašiem celsies cilvēki, kas runā aplami, lai aizvilktu mācekļus sev līdzi.</w:t>
      </w:r>
    </w:p>
    <w:p w14:paraId="3E068C4A" w14:textId="77777777" w:rsidR="00F90BDC" w:rsidRDefault="00F90BDC"/>
    <w:p w14:paraId="1C40C575" w14:textId="77777777" w:rsidR="00F90BDC" w:rsidRDefault="00F90BDC">
      <w:r xmlns:w="http://schemas.openxmlformats.org/wordprocessingml/2006/main">
        <w:t xml:space="preserve">Pāvils brīdināja Efezas vecākos, ka viltus skolotāji radīsies no viņu pašu rindām.</w:t>
      </w:r>
    </w:p>
    <w:p w14:paraId="7BE3D36C" w14:textId="77777777" w:rsidR="00F90BDC" w:rsidRDefault="00F90BDC"/>
    <w:p w14:paraId="6E32BFBB" w14:textId="77777777" w:rsidR="00F90BDC" w:rsidRDefault="00F90BDC">
      <w:r xmlns:w="http://schemas.openxmlformats.org/wordprocessingml/2006/main">
        <w:t xml:space="preserve">1. Izšķiršanas un rīcības brīvības nozīme Baznīcā</w:t>
      </w:r>
    </w:p>
    <w:p w14:paraId="2BF25F8C" w14:textId="77777777" w:rsidR="00F90BDC" w:rsidRDefault="00F90BDC"/>
    <w:p w14:paraId="0C484605" w14:textId="77777777" w:rsidR="00F90BDC" w:rsidRDefault="00F90BDC">
      <w:r xmlns:w="http://schemas.openxmlformats.org/wordprocessingml/2006/main">
        <w:t xml:space="preserve">2. Virzība ārpus viltus mācībām</w:t>
      </w:r>
    </w:p>
    <w:p w14:paraId="4BB2DE38" w14:textId="77777777" w:rsidR="00F90BDC" w:rsidRDefault="00F90BDC"/>
    <w:p w14:paraId="2803F139" w14:textId="77777777" w:rsidR="00F90BDC" w:rsidRDefault="00F90BDC">
      <w:r xmlns:w="http://schemas.openxmlformats.org/wordprocessingml/2006/main">
        <w:t xml:space="preserve">1. Efeziešiem 4:14-15 – lai mēs no šī brīža vairs nebūtu bērni, kas tiek mētāti šurpu turpu un ar ikvienu mācības vēju, cilvēku viltības un viltīgas viltības vadīti, ar ko viņi slēpās, lai maldinātu; Bet, runājot patiesību mīlestībā, lai jūs visās lietās ieaugtu viņā, kas ir galva, proti, Kristus.</w:t>
      </w:r>
    </w:p>
    <w:p w14:paraId="3A49DA3E" w14:textId="77777777" w:rsidR="00F90BDC" w:rsidRDefault="00F90BDC"/>
    <w:p w14:paraId="3E4661C1" w14:textId="77777777" w:rsidR="00F90BDC" w:rsidRDefault="00F90BDC">
      <w:r xmlns:w="http://schemas.openxmlformats.org/wordprocessingml/2006/main">
        <w:t xml:space="preserve">2. 2. Timotejam 3:16-17 — visi raksti ir Dieva iedvesmoti, un tie ir noderīgi mācībai, pārmācīšanai </w:t>
      </w:r>
      <w:r xmlns:w="http://schemas.openxmlformats.org/wordprocessingml/2006/main">
        <w:lastRenderedPageBreak xmlns:w="http://schemas.openxmlformats.org/wordprocessingml/2006/main"/>
      </w:r>
      <w:r xmlns:w="http://schemas.openxmlformats.org/wordprocessingml/2006/main">
        <w:t xml:space="preserve">, labošanai, audzināšanai taisnībā. Lai Dieva cilvēks būtu pilnīgs, sagatavots visam labajam. darbojas.</w:t>
      </w:r>
    </w:p>
    <w:p w14:paraId="2D20EBCD" w14:textId="77777777" w:rsidR="00F90BDC" w:rsidRDefault="00F90BDC"/>
    <w:p w14:paraId="6302E446" w14:textId="77777777" w:rsidR="00F90BDC" w:rsidRDefault="00F90BDC">
      <w:r xmlns:w="http://schemas.openxmlformats.org/wordprocessingml/2006/main">
        <w:t xml:space="preserve">Apustuļu darbi 20:31 Tāpēc esiet nomodā un atcerieties, ka trīs gadus es nepārstāju katru dienu un nakti brīdināt ar asarām.</w:t>
      </w:r>
    </w:p>
    <w:p w14:paraId="00FC323E" w14:textId="77777777" w:rsidR="00F90BDC" w:rsidRDefault="00F90BDC"/>
    <w:p w14:paraId="66201BB5" w14:textId="77777777" w:rsidR="00F90BDC" w:rsidRDefault="00F90BDC">
      <w:r xmlns:w="http://schemas.openxmlformats.org/wordprocessingml/2006/main">
        <w:t xml:space="preserve">Apustulis Pāvils trīs gadus naktī un dienās visus brīdināja ar asarām.</w:t>
      </w:r>
    </w:p>
    <w:p w14:paraId="78D3EEE1" w14:textId="77777777" w:rsidR="00F90BDC" w:rsidRDefault="00F90BDC"/>
    <w:p w14:paraId="75802A44" w14:textId="77777777" w:rsidR="00F90BDC" w:rsidRDefault="00F90BDC">
      <w:r xmlns:w="http://schemas.openxmlformats.org/wordprocessingml/2006/main">
        <w:t xml:space="preserve">1. Aicinājums būt modram: esiet modrs, saskaroties ar problēmām</w:t>
      </w:r>
    </w:p>
    <w:p w14:paraId="50E26EB5" w14:textId="77777777" w:rsidR="00F90BDC" w:rsidRDefault="00F90BDC"/>
    <w:p w14:paraId="19BE0746" w14:textId="77777777" w:rsidR="00F90BDC" w:rsidRDefault="00F90BDC">
      <w:r xmlns:w="http://schemas.openxmlformats.org/wordprocessingml/2006/main">
        <w:t xml:space="preserve">2. Asaru spēks: mācība par nelokāmu apņemšanos</w:t>
      </w:r>
    </w:p>
    <w:p w14:paraId="2A29C306" w14:textId="77777777" w:rsidR="00F90BDC" w:rsidRDefault="00F90BDC"/>
    <w:p w14:paraId="1F2B98AB" w14:textId="77777777" w:rsidR="00F90BDC" w:rsidRDefault="00F90BDC">
      <w:r xmlns:w="http://schemas.openxmlformats.org/wordprocessingml/2006/main">
        <w:t xml:space="preserve">1. 2. Pētera 3:17 - "Tāpēc jūs, mīļie, to iepriekš zinot, uzmanieties, lai arī jūs, ļauno maldu vadīti, neatkristu no savas stingrības."</w:t>
      </w:r>
    </w:p>
    <w:p w14:paraId="668CA9A4" w14:textId="77777777" w:rsidR="00F90BDC" w:rsidRDefault="00F90BDC"/>
    <w:p w14:paraId="3D54EA65" w14:textId="77777777" w:rsidR="00F90BDC" w:rsidRDefault="00F90BDC">
      <w:r xmlns:w="http://schemas.openxmlformats.org/wordprocessingml/2006/main">
        <w:t xml:space="preserve">2. Ebrejiem 10:23-25 - "Turēsim savu ticības apliecību nešaubīgi; (jo uzticams ir tas, kas apsolījis;) Un pamudināsim viens otru uz mīlestību un labiem darbiem, neatstādami sapulci no mums kopā, kā tas ir dažs, bet mudinot viens otru, un jo vairāk, jo jūs redzat dienu tuvojas."</w:t>
      </w:r>
    </w:p>
    <w:p w14:paraId="7DB0FB28" w14:textId="77777777" w:rsidR="00F90BDC" w:rsidRDefault="00F90BDC"/>
    <w:p w14:paraId="09A01EE7" w14:textId="77777777" w:rsidR="00F90BDC" w:rsidRDefault="00F90BDC">
      <w:r xmlns:w="http://schemas.openxmlformats.org/wordprocessingml/2006/main">
        <w:t xml:space="preserve">Apustuļu darbi 20:32 Un tagad, brāļi, es jūs nododu Dievam un Viņa žēlastības vārdam, kas var jūs celt un dot jums mantojumu starp visiem svētajiem.</w:t>
      </w:r>
    </w:p>
    <w:p w14:paraId="5ECE30A6" w14:textId="77777777" w:rsidR="00F90BDC" w:rsidRDefault="00F90BDC"/>
    <w:p w14:paraId="272D3B01" w14:textId="77777777" w:rsidR="00F90BDC" w:rsidRDefault="00F90BDC">
      <w:r xmlns:w="http://schemas.openxmlformats.org/wordprocessingml/2006/main">
        <w:t xml:space="preserve">Pāvils mudina brāļus paļauties uz Dievu un Viņa Vārdu, kas tos var celt un dot mantojumu.</w:t>
      </w:r>
    </w:p>
    <w:p w14:paraId="0D3D6205" w14:textId="77777777" w:rsidR="00F90BDC" w:rsidRDefault="00F90BDC"/>
    <w:p w14:paraId="06E60654" w14:textId="77777777" w:rsidR="00F90BDC" w:rsidRDefault="00F90BDC">
      <w:r xmlns:w="http://schemas.openxmlformats.org/wordprocessingml/2006/main">
        <w:t xml:space="preserve">1. Dieva žēlastības spēks — kā paļaušanās uz Dievu un Viņa Vārdu var nest mums spēku un svētības.</w:t>
      </w:r>
    </w:p>
    <w:p w14:paraId="418D73F2" w14:textId="77777777" w:rsidR="00F90BDC" w:rsidRDefault="00F90BDC"/>
    <w:p w14:paraId="6AA5E3ED" w14:textId="77777777" w:rsidR="00F90BDC" w:rsidRDefault="00F90BDC">
      <w:r xmlns:w="http://schemas.openxmlformats.org/wordprocessingml/2006/main">
        <w:t xml:space="preserve">2. Apsolītais mantojums — svētību, kas nāk ar svētdarīšanu, izpēte.</w:t>
      </w:r>
    </w:p>
    <w:p w14:paraId="7925F334" w14:textId="77777777" w:rsidR="00F90BDC" w:rsidRDefault="00F90BDC"/>
    <w:p w14:paraId="3FF0189D" w14:textId="77777777" w:rsidR="00F90BDC" w:rsidRDefault="00F90BDC">
      <w:r xmlns:w="http://schemas.openxmlformats.org/wordprocessingml/2006/main">
        <w:t xml:space="preserve">1. Romiešiem 10:17 - Tātad ticība nāk no klausīšanās, bet dzirde caur Kristus vārdu.</w:t>
      </w:r>
    </w:p>
    <w:p w14:paraId="78ED0949" w14:textId="77777777" w:rsidR="00F90BDC" w:rsidRDefault="00F90BDC"/>
    <w:p w14:paraId="388A35F3" w14:textId="77777777" w:rsidR="00F90BDC" w:rsidRDefault="00F90BDC">
      <w:r xmlns:w="http://schemas.openxmlformats.org/wordprocessingml/2006/main">
        <w:t xml:space="preserve">2. Efeziešiem 2:8-9 – Jo žēlastībā jūs esat izglābti ticībā. Un tas nav jūsu pašu darījums; tā ir Dieva dāvana, nevis darbu rezultāts, lai neviens nevarētu lepoties.</w:t>
      </w:r>
    </w:p>
    <w:p w14:paraId="29446BA4" w14:textId="77777777" w:rsidR="00F90BDC" w:rsidRDefault="00F90BDC"/>
    <w:p w14:paraId="40E24D8B" w14:textId="77777777" w:rsidR="00F90BDC" w:rsidRDefault="00F90BDC">
      <w:r xmlns:w="http://schemas.openxmlformats.org/wordprocessingml/2006/main">
        <w:t xml:space="preserve">Apustuļu darbi 20:33 Es nevienam neesmu iekārojis ne sudrabu, ne zeltu, ne apģērbu.</w:t>
      </w:r>
    </w:p>
    <w:p w14:paraId="44C5949A" w14:textId="77777777" w:rsidR="00F90BDC" w:rsidRDefault="00F90BDC"/>
    <w:p w14:paraId="6AE2C03E" w14:textId="77777777" w:rsidR="00F90BDC" w:rsidRDefault="00F90BDC">
      <w:r xmlns:w="http://schemas.openxmlformats.org/wordprocessingml/2006/main">
        <w:t xml:space="preserve">Šī rakstvieta ir Pāvila atgādinājums efeziešiem, ka viņa kalpošanā viņu nav mudinājusi materiālie ieguvumi.</w:t>
      </w:r>
    </w:p>
    <w:p w14:paraId="17F604BC" w14:textId="77777777" w:rsidR="00F90BDC" w:rsidRDefault="00F90BDC"/>
    <w:p w14:paraId="54205DAA" w14:textId="77777777" w:rsidR="00F90BDC" w:rsidRDefault="00F90BDC">
      <w:r xmlns:w="http://schemas.openxmlformats.org/wordprocessingml/2006/main">
        <w:t xml:space="preserve">1. "Kalpības cena: pašlabuma noliegšana evaņģēlija dēļ"</w:t>
      </w:r>
    </w:p>
    <w:p w14:paraId="78B61387" w14:textId="77777777" w:rsidR="00F90BDC" w:rsidRDefault="00F90BDC"/>
    <w:p w14:paraId="7C181AE6" w14:textId="77777777" w:rsidR="00F90BDC" w:rsidRDefault="00F90BDC">
      <w:r xmlns:w="http://schemas.openxmlformats.org/wordprocessingml/2006/main">
        <w:t xml:space="preserve">2. "Dzīve ārpus materiālisma valdzinājuma: piepildījuma atrašana Kristū"</w:t>
      </w:r>
    </w:p>
    <w:p w14:paraId="43CCE94F" w14:textId="77777777" w:rsidR="00F90BDC" w:rsidRDefault="00F90BDC"/>
    <w:p w14:paraId="271F4A00" w14:textId="77777777" w:rsidR="00F90BDC" w:rsidRDefault="00F90BDC">
      <w:r xmlns:w="http://schemas.openxmlformats.org/wordprocessingml/2006/main">
        <w:t xml:space="preserve">1. Filipiešiem 4:11-13 - "Ne tā, ka es runātu par trūkumu, jo es esmu iemācījies būt apmierināts ar to, kādā stāvoklī es esmu. Es zinu, kā būt pazemots un es zinu, kā pārpilnībā." Es visur un visās lietās esmu pamācīts būt paēdušam un izsalkušam, gan pārpilnībai, gan trūkumā. Es visu varu caur Kristu, kas mani stiprina."</w:t>
      </w:r>
    </w:p>
    <w:p w14:paraId="7666B4B8" w14:textId="77777777" w:rsidR="00F90BDC" w:rsidRDefault="00F90BDC"/>
    <w:p w14:paraId="5D2FE510" w14:textId="77777777" w:rsidR="00F90BDC" w:rsidRDefault="00F90BDC">
      <w:r xmlns:w="http://schemas.openxmlformats.org/wordprocessingml/2006/main">
        <w:t xml:space="preserve">2. 1. Timotejam 6:6-10 - "Bet dievbijība ar gandarījumu ir liels ieguvums. Jo mēs neko neesam ienesuši šai pasaulei, un mēs noteikti neko nevaram iznest. Un, ja mums ir ēdiens un drēbes, būsim apmierināti. kas būs bagāts, krīt kārdināšanā un slazdā, un daudzās neprātīgās un kaitīgās iekārēs, kas slīcina cilvēkus pazušanā un pazušanā. Jo mīlestība uz naudu ir visa ļaunuma sakne, ko daži kārodami ir nomaldījušies. ticību un caururba sevi ar daudzām bēdām."</w:t>
      </w:r>
    </w:p>
    <w:p w14:paraId="11737826" w14:textId="77777777" w:rsidR="00F90BDC" w:rsidRDefault="00F90BDC"/>
    <w:p w14:paraId="15D4FB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Apustuļu darbi 20:34 Jā, jūs paši zināt, ka šīs rokas ir kalpojušas manām vajadzībām un tiem, kas bija ar mani.</w:t>
      </w:r>
    </w:p>
    <w:p w14:paraId="26BDA810" w14:textId="77777777" w:rsidR="00F90BDC" w:rsidRDefault="00F90BDC"/>
    <w:p w14:paraId="54E53B23" w14:textId="77777777" w:rsidR="00F90BDC" w:rsidRDefault="00F90BDC">
      <w:r xmlns:w="http://schemas.openxmlformats.org/wordprocessingml/2006/main">
        <w:t xml:space="preserve">Pāvils atgādināja Efezas vecākajiem, ka viņš ir strādājis, lai uzturētu sevi un kopā ar viņu.</w:t>
      </w:r>
    </w:p>
    <w:p w14:paraId="791A98EF" w14:textId="77777777" w:rsidR="00F90BDC" w:rsidRDefault="00F90BDC"/>
    <w:p w14:paraId="0C6A0642" w14:textId="77777777" w:rsidR="00F90BDC" w:rsidRDefault="00F90BDC">
      <w:r xmlns:w="http://schemas.openxmlformats.org/wordprocessingml/2006/main">
        <w:t xml:space="preserve">1: Aicinājums strādāt: Pāvila piemērs kalpošanai citiem</w:t>
      </w:r>
    </w:p>
    <w:p w14:paraId="5A7EC826" w14:textId="77777777" w:rsidR="00F90BDC" w:rsidRDefault="00F90BDC"/>
    <w:p w14:paraId="4CD14028" w14:textId="77777777" w:rsidR="00F90BDC" w:rsidRDefault="00F90BDC">
      <w:r xmlns:w="http://schemas.openxmlformats.org/wordprocessingml/2006/main">
        <w:t xml:space="preserve">2: Spēks kalpot citiem: Pāvila piemērs</w:t>
      </w:r>
    </w:p>
    <w:p w14:paraId="12971D05" w14:textId="77777777" w:rsidR="00F90BDC" w:rsidRDefault="00F90BDC"/>
    <w:p w14:paraId="4A40FE2A" w14:textId="77777777" w:rsidR="00F90BDC" w:rsidRDefault="00F90BDC">
      <w:r xmlns:w="http://schemas.openxmlformats.org/wordprocessingml/2006/main">
        <w:t xml:space="preserve">1: Filipiešiem 4:12-13 - Es zinu, ko nozīmē būt trūkumā, un es zinu, ko nozīmē būt pārpilnībai. Esmu iemācījies būt apmierinātam jebkurā situācijā neatkarīgi no tā, vai esmu paēdis vai izsalcis, dzīvoju pārpilnībā vai trūkumā.</w:t>
      </w:r>
    </w:p>
    <w:p w14:paraId="3A6377AF" w14:textId="77777777" w:rsidR="00F90BDC" w:rsidRDefault="00F90BDC"/>
    <w:p w14:paraId="14F35A08" w14:textId="77777777" w:rsidR="00F90BDC" w:rsidRDefault="00F90BDC">
      <w:r xmlns:w="http://schemas.openxmlformats.org/wordprocessingml/2006/main">
        <w:t xml:space="preserve">2:1 Tesaloniķiešiem 2:9 - Jo jūs atceraties, brāļi un māsas, mūsu darbu un pūli: mēs strādājām nakti un dienu, lai nevienam nekļūtu par apgrūtinājumu, sludinot jums Dieva evaņģēliju.</w:t>
      </w:r>
    </w:p>
    <w:p w14:paraId="56D19622" w14:textId="77777777" w:rsidR="00F90BDC" w:rsidRDefault="00F90BDC"/>
    <w:p w14:paraId="41797D27" w14:textId="77777777" w:rsidR="00F90BDC" w:rsidRDefault="00F90BDC">
      <w:r xmlns:w="http://schemas.openxmlformats.org/wordprocessingml/2006/main">
        <w:t xml:space="preserve">Apustuļu darbi 20:35 Es jums visu esmu parādījis, ka, tā strādājot, ir jāatbalsta vājie un jāatceras Kunga Jēzus vārdi, ko Viņš teica: “Svētīgāk ir dot nekā ņemt.</w:t>
      </w:r>
    </w:p>
    <w:p w14:paraId="6CC32319" w14:textId="77777777" w:rsidR="00F90BDC" w:rsidRDefault="00F90BDC"/>
    <w:p w14:paraId="15265F6F" w14:textId="77777777" w:rsidR="00F90BDC" w:rsidRDefault="00F90BDC">
      <w:r xmlns:w="http://schemas.openxmlformats.org/wordprocessingml/2006/main">
        <w:t xml:space="preserve">Šajā fragmentā ir uzsvērts, ka svētīgāk ir dot nekā saņemt.</w:t>
      </w:r>
    </w:p>
    <w:p w14:paraId="7C27E7C8" w14:textId="77777777" w:rsidR="00F90BDC" w:rsidRDefault="00F90BDC"/>
    <w:p w14:paraId="21F3E848" w14:textId="77777777" w:rsidR="00F90BDC" w:rsidRDefault="00F90BDC">
      <w:r xmlns:w="http://schemas.openxmlformats.org/wordprocessingml/2006/main">
        <w:t xml:space="preserve">1: "Dāvināšanas prieks"</w:t>
      </w:r>
    </w:p>
    <w:p w14:paraId="2522D91E" w14:textId="77777777" w:rsidR="00F90BDC" w:rsidRDefault="00F90BDC"/>
    <w:p w14:paraId="44F007E6" w14:textId="77777777" w:rsidR="00F90BDC" w:rsidRDefault="00F90BDC">
      <w:r xmlns:w="http://schemas.openxmlformats.org/wordprocessingml/2006/main">
        <w:t xml:space="preserve">2: "Dāsnuma svētība"</w:t>
      </w:r>
    </w:p>
    <w:p w14:paraId="476BDEA4" w14:textId="77777777" w:rsidR="00F90BDC" w:rsidRDefault="00F90BDC"/>
    <w:p w14:paraId="10491C7D" w14:textId="77777777" w:rsidR="00F90BDC" w:rsidRDefault="00F90BDC">
      <w:r xmlns:w="http://schemas.openxmlformats.org/wordprocessingml/2006/main">
        <w:t xml:space="preserve">1: Lūkas 6:38 - "Dod, tad tev tiks dots. Labs mērs, saspiests, sakratīts un pārskrējis, tiks ieliets tavā klēpī. Jo ar mēru tu mērīsi tu."</w:t>
      </w:r>
    </w:p>
    <w:p w14:paraId="5FD691E5" w14:textId="77777777" w:rsidR="00F90BDC" w:rsidRDefault="00F90BDC"/>
    <w:p w14:paraId="45A7D7A8" w14:textId="77777777" w:rsidR="00F90BDC" w:rsidRDefault="00F90BDC">
      <w:r xmlns:w="http://schemas.openxmlformats.org/wordprocessingml/2006/main">
        <w:t xml:space="preserve">2: Salamana pamācības 3:27 - "Neatturiet labu tiem, kam tas pienākas, kad tas ir jūsu spēkos."</w:t>
      </w:r>
    </w:p>
    <w:p w14:paraId="53091D39" w14:textId="77777777" w:rsidR="00F90BDC" w:rsidRDefault="00F90BDC"/>
    <w:p w14:paraId="1FB301B4" w14:textId="77777777" w:rsidR="00F90BDC" w:rsidRDefault="00F90BDC">
      <w:r xmlns:w="http://schemas.openxmlformats.org/wordprocessingml/2006/main">
        <w:t xml:space="preserve">Apustuļu darbi 20:36 Un, to sacījis, Viņš nometās ceļos un lūdza kopā ar viņiem visiem.</w:t>
      </w:r>
    </w:p>
    <w:p w14:paraId="315522BE" w14:textId="77777777" w:rsidR="00F90BDC" w:rsidRDefault="00F90BDC"/>
    <w:p w14:paraId="2A22B063" w14:textId="77777777" w:rsidR="00F90BDC" w:rsidRDefault="00F90BDC">
      <w:r xmlns:w="http://schemas.openxmlformats.org/wordprocessingml/2006/main">
        <w:t xml:space="preserve">Pāvils nometās ceļos un lūdza kopā ar baznīcā sanākušajiem cilvēkiem.</w:t>
      </w:r>
    </w:p>
    <w:p w14:paraId="0FD585E2" w14:textId="77777777" w:rsidR="00F90BDC" w:rsidRDefault="00F90BDC"/>
    <w:p w14:paraId="0D7DE042" w14:textId="77777777" w:rsidR="00F90BDC" w:rsidRDefault="00F90BDC">
      <w:r xmlns:w="http://schemas.openxmlformats.org/wordprocessingml/2006/main">
        <w:t xml:space="preserve">1. Lūgšanas spēks: iemācīties lūgt kopā ar citiem</w:t>
      </w:r>
    </w:p>
    <w:p w14:paraId="3110FD73" w14:textId="77777777" w:rsidR="00F90BDC" w:rsidRDefault="00F90BDC"/>
    <w:p w14:paraId="73D7E477" w14:textId="77777777" w:rsidR="00F90BDC" w:rsidRDefault="00F90BDC">
      <w:r xmlns:w="http://schemas.openxmlformats.org/wordprocessingml/2006/main">
        <w:t xml:space="preserve">2. Nometies ceļos Dieva klātbūtnē: pazemības zīme</w:t>
      </w:r>
    </w:p>
    <w:p w14:paraId="3C649235" w14:textId="77777777" w:rsidR="00F90BDC" w:rsidRDefault="00F90BDC"/>
    <w:p w14:paraId="7949C129" w14:textId="77777777" w:rsidR="00F90BDC" w:rsidRDefault="00F90BDC">
      <w:r xmlns:w="http://schemas.openxmlformats.org/wordprocessingml/2006/main">
        <w:t xml:space="preserve">1. Jēkaba 5:16 - "Tāpēc izsūdzieties viens otram savos grēkos un lūdzieties viens par otru, lai jūs tiktu dziedināti. Taisnīga cilvēka lūgšana ir spēcīga un efektīva."</w:t>
      </w:r>
    </w:p>
    <w:p w14:paraId="1D842DCB" w14:textId="77777777" w:rsidR="00F90BDC" w:rsidRDefault="00F90BDC"/>
    <w:p w14:paraId="72DD8DCC" w14:textId="77777777" w:rsidR="00F90BDC" w:rsidRDefault="00F90BDC">
      <w:r xmlns:w="http://schemas.openxmlformats.org/wordprocessingml/2006/main">
        <w:t xml:space="preserve">2. Filipiešiem 2:5-11 - "Jūsu attieksmei jābūt tādai pašai kā Kristum Jēzum: Viņš, būdams Dievs pēc savas būtības, neuzskatīja par vienlīdzību ar Dievu par kaut ko uztveramu, bet padarīja sevi par neko, ņemot vērā dabu. par kalpu, tapis pēc cilvēka līdzības. Un, būdams cilvēka izskatā, viņš pazemojās un kļuva paklausīgs līdz nāvei — līdz krusta nāvei!</w:t>
      </w:r>
    </w:p>
    <w:p w14:paraId="3895CF22" w14:textId="77777777" w:rsidR="00F90BDC" w:rsidRDefault="00F90BDC"/>
    <w:p w14:paraId="66382749" w14:textId="77777777" w:rsidR="00F90BDC" w:rsidRDefault="00F90BDC">
      <w:r xmlns:w="http://schemas.openxmlformats.org/wordprocessingml/2006/main">
        <w:t xml:space="preserve">Apustuļu darbi 20:37 Un viņi visi ļoti raudāja, krita Pāvilam uz kakla un skūpstīja viņu,</w:t>
      </w:r>
    </w:p>
    <w:p w14:paraId="134816DB" w14:textId="77777777" w:rsidR="00F90BDC" w:rsidRDefault="00F90BDC"/>
    <w:p w14:paraId="4FA18249" w14:textId="77777777" w:rsidR="00F90BDC" w:rsidRDefault="00F90BDC">
      <w:r xmlns:w="http://schemas.openxmlformats.org/wordprocessingml/2006/main">
        <w:t xml:space="preserve">Pāvila šķiršanās no mācekļiem Apustuļu darbos 20:37 bija skumju un emociju pilna.</w:t>
      </w:r>
    </w:p>
    <w:p w14:paraId="0210033D" w14:textId="77777777" w:rsidR="00F90BDC" w:rsidRDefault="00F90BDC"/>
    <w:p w14:paraId="3B58F109" w14:textId="77777777" w:rsidR="00F90BDC" w:rsidRDefault="00F90BDC">
      <w:r xmlns:w="http://schemas.openxmlformats.org/wordprocessingml/2006/main">
        <w:t xml:space="preserve">1. Patiesas draudzības vērtība</w:t>
      </w:r>
    </w:p>
    <w:p w14:paraId="5E23B0C0" w14:textId="77777777" w:rsidR="00F90BDC" w:rsidRDefault="00F90BDC"/>
    <w:p w14:paraId="1A40955C" w14:textId="77777777" w:rsidR="00F90BDC" w:rsidRDefault="00F90BDC">
      <w:r xmlns:w="http://schemas.openxmlformats.org/wordprocessingml/2006/main">
        <w:t xml:space="preserve">2. Emocionālo savienojumu spēks</w:t>
      </w:r>
    </w:p>
    <w:p w14:paraId="3AAEBB92" w14:textId="77777777" w:rsidR="00F90BDC" w:rsidRDefault="00F90BDC"/>
    <w:p w14:paraId="5C5E9F03" w14:textId="77777777" w:rsidR="00F90BDC" w:rsidRDefault="00F90BDC">
      <w:r xmlns:w="http://schemas.openxmlformats.org/wordprocessingml/2006/main">
        <w:t xml:space="preserve">1. Salamana Pamācības 17:17 — "Draugs mīl visu laiku, un brālis piedzimst nelaimē."</w:t>
      </w:r>
    </w:p>
    <w:p w14:paraId="3507212A" w14:textId="77777777" w:rsidR="00F90BDC" w:rsidRDefault="00F90BDC"/>
    <w:p w14:paraId="6D901163" w14:textId="77777777" w:rsidR="00F90BDC" w:rsidRDefault="00F90BDC">
      <w:r xmlns:w="http://schemas.openxmlformats.org/wordprocessingml/2006/main">
        <w:t xml:space="preserve">2. Romiešiem 12:15 - "Priecājieties ar tiem, kas priecājas, raudiet ar tiem, kas raud"</w:t>
      </w:r>
    </w:p>
    <w:p w14:paraId="4AF7E798" w14:textId="77777777" w:rsidR="00F90BDC" w:rsidRDefault="00F90BDC"/>
    <w:p w14:paraId="237C89F6" w14:textId="77777777" w:rsidR="00F90BDC" w:rsidRDefault="00F90BDC">
      <w:r xmlns:w="http://schemas.openxmlformats.org/wordprocessingml/2006/main">
        <w:t xml:space="preserve">Apustuļu darbi 20:38 Visvairāk noskumis par vārdiem, ko viņš runāja, lai tie vairs neredzētu viņa seju. Un tie viņu pavadīja līdz laivai.</w:t>
      </w:r>
    </w:p>
    <w:p w14:paraId="7BC570BD" w14:textId="77777777" w:rsidR="00F90BDC" w:rsidRDefault="00F90BDC"/>
    <w:p w14:paraId="608302B6" w14:textId="77777777" w:rsidR="00F90BDC" w:rsidRDefault="00F90BDC">
      <w:r xmlns:w="http://schemas.openxmlformats.org/wordprocessingml/2006/main">
        <w:t xml:space="preserve">Pāvils un Efesas iedzīvotāji skumji atvadījās, kad viņš uzkāpa uz kuģa, lai turpinātu savu ceļu.</w:t>
      </w:r>
    </w:p>
    <w:p w14:paraId="1D0BEA4B" w14:textId="77777777" w:rsidR="00F90BDC" w:rsidRDefault="00F90BDC"/>
    <w:p w14:paraId="6D28017B" w14:textId="77777777" w:rsidR="00F90BDC" w:rsidRDefault="00F90BDC">
      <w:r xmlns:w="http://schemas.openxmlformats.org/wordprocessingml/2006/main">
        <w:t xml:space="preserve">1. Atvadīšanās spēks: iemācīties atlaist, lolojot atmiņas</w:t>
      </w:r>
    </w:p>
    <w:p w14:paraId="32CDBB67" w14:textId="77777777" w:rsidR="00F90BDC" w:rsidRDefault="00F90BDC"/>
    <w:p w14:paraId="199B31AA" w14:textId="77777777" w:rsidR="00F90BDC" w:rsidRDefault="00F90BDC">
      <w:r xmlns:w="http://schemas.openxmlformats.org/wordprocessingml/2006/main">
        <w:t xml:space="preserve">2. Atdalīšanas nozīme: zinot, kad virzīties tālāk</w:t>
      </w:r>
    </w:p>
    <w:p w14:paraId="71CD1907" w14:textId="77777777" w:rsidR="00F90BDC" w:rsidRDefault="00F90BDC"/>
    <w:p w14:paraId="64460C50" w14:textId="77777777" w:rsidR="00F90BDC" w:rsidRDefault="00F90BDC">
      <w:r xmlns:w="http://schemas.openxmlformats.org/wordprocessingml/2006/main">
        <w:t xml:space="preserve">1. Romiešiem 12:15 – Priecājieties ar līksmotājiem, raudiet ar raudošajiem.</w:t>
      </w:r>
    </w:p>
    <w:p w14:paraId="6E53531E" w14:textId="77777777" w:rsidR="00F90BDC" w:rsidRDefault="00F90BDC"/>
    <w:p w14:paraId="0DA8A1FC" w14:textId="77777777" w:rsidR="00F90BDC" w:rsidRDefault="00F90BDC">
      <w:r xmlns:w="http://schemas.openxmlformats.org/wordprocessingml/2006/main">
        <w:t xml:space="preserve">2. Ebrejiem 13:1-2 — Turpiniet mīlēt viens otru kā brāļus un māsas. Neaizmirstiet izrādīt viesmīlību svešiniekiem, jo, šādi rīkojoties, daži cilvēki ir izrādījuši viesmīlību eņģeļiem, to nezinot.</w:t>
      </w:r>
    </w:p>
    <w:p w14:paraId="195AEC3C" w14:textId="77777777" w:rsidR="00F90BDC" w:rsidRDefault="00F90BDC"/>
    <w:p w14:paraId="689C35C9" w14:textId="77777777" w:rsidR="00F90BDC" w:rsidRDefault="00F90BDC">
      <w:r xmlns:w="http://schemas.openxmlformats.org/wordprocessingml/2006/main">
        <w:t xml:space="preserve">Apustuļu darbi 21 stāsta par Pāvila ceļojumu uz Jeruzalemi, pravietojumiem par viņa ieslodzījumu un viņa arestu templī.</w:t>
      </w:r>
    </w:p>
    <w:p w14:paraId="4BC8416D" w14:textId="77777777" w:rsidR="00F90BDC" w:rsidRDefault="00F90BDC"/>
    <w:p w14:paraId="5C82D188" w14:textId="77777777" w:rsidR="00F90BDC" w:rsidRDefault="00F90BDC">
      <w:r xmlns:w="http://schemas.openxmlformats.org/wordprocessingml/2006/main">
        <w:t xml:space="preserve">1. rindkopa: Nodaļa sākas ar to, ka Pāvils un viņa pavadoņi izbrauc no Milētas un ierodas Tirā, kur atrada, ka mācekļi palika pie viņiem septiņas dienas. Caur Garu viņi mudināja Pāvilu nedoties uz Jeruzalemi, bet, kad laiks bija beidzies, turpināja ceļu sievu un bērnu pavadībā, līdz ārpus pilsētas tur, nometušies ceļos, atvadījušies viens no otra uz kuģa klāja, lai </w:t>
      </w:r>
      <w:r xmlns:w="http://schemas.openxmlformats.org/wordprocessingml/2006/main">
        <w:lastRenderedPageBreak xmlns:w="http://schemas.openxmlformats.org/wordprocessingml/2006/main"/>
      </w:r>
      <w:r xmlns:w="http://schemas.openxmlformats.org/wordprocessingml/2006/main">
        <w:t xml:space="preserve">atgrieztos mājās (Ap.d.21:1-6). No Tiras, viņi kuģoja uz Ptolemaisu, sveica brāļus, palika viņus uz dienu nākamajā dienā atstāja ieradās Cēzareja palika mājā Filips evaņģēlists viens septītnieks bija četras neprecētas meitas, kas pravietoja (Ap.d.21:7-9).</w:t>
      </w:r>
    </w:p>
    <w:p w14:paraId="21AD2D91" w14:textId="77777777" w:rsidR="00F90BDC" w:rsidRDefault="00F90BDC"/>
    <w:p w14:paraId="0BB9E161" w14:textId="77777777" w:rsidR="00F90BDC" w:rsidRDefault="00F90BDC">
      <w:r xmlns:w="http://schemas.openxmlformats.org/wordprocessingml/2006/main">
        <w:t xml:space="preserve">2. rindkopa: Kamēr viņi tur uzturējās, no Jūdejas nāca pravietis, vārdā Agabs. Viņš paņēma Pāvila jostu, kas bija sasietas ar savām rokām, un sacīja: "Svētais Gars saka: "Tādā veidā jūdi, Jeruzaleme, saistīs šīs jostas īpašnieku, nodos pagāniem" (Ap.d.21:10-11). Kad mēs to dzirdējām, mēs lūdzām viņu neiet uz Jeruzālemi, tad Pāvils atbildēja: "Kāpēc tu raudi, salaužot manu sirdi? Es esmu gatavs ne tikai būt saistīts, bet arī mirt Jeruzālemē Kunga Jēzus vārdā. Kad viņš nebija atrunāts, mēs atteicāmies, sakot: "Lai notiek Kunga prāts" (Ap.d.21:12-14).</w:t>
      </w:r>
    </w:p>
    <w:p w14:paraId="75080793" w14:textId="77777777" w:rsidR="00F90BDC" w:rsidRDefault="00F90BDC"/>
    <w:p w14:paraId="50177B3A" w14:textId="77777777" w:rsidR="00F90BDC" w:rsidRDefault="00F90BDC">
      <w:r xmlns:w="http://schemas.openxmlformats.org/wordprocessingml/2006/main">
        <w:t xml:space="preserve">3. rindkopa: Pēc šīm dienām sagatavošanās devās uz Jeruzalemi, daži mācekļi Cēzareja devās ar mums atveda mums Mnasonu Kipru, pie kura jāpaliek, kad ieradās Jeruzālemē brāļi mūs laipni uzņēma nākamajā dienā Pāvils atpūtās devās redzēt Jēkabu, visi vecākie bija klāt, sveica viņus. ko Dievs darīja starp pagāniem, to dzirdot, viņi slavēja Kungu, tad sacīja: "Redzi, brāli, cik tūkstoši ebreju ir ticējuši visam dedzīgajam likumam. Viņiem ir paziņots, ka jūs mācāt, ka visi ebreji dzīvo starp pagāniem, novēršiet Mozu, sakot, lai viņi neapgraizītos savus bērnus dzīvo saskaņā mūsu paražas Ko mēs darīsim? Viņi noteikti dzirdēs, ka tu esi atnācis, tāpēc dari, ko iesaka.” (Ap.d.21:15-22). Viņi lūdza viņu attīrīties kopā ar četriem vīriešiem, kuri bija devuši solījumu, un apmaksāt savus izdevumus, lai viņi varētu noskūt galvas, parādot visiem, ka viņam izvirzītās apsūdzības nav patiesas, viņš arī dzīvoja paklausības likumā. Kas attiecas uz ticīgajiem pagāniem jau rakstīts, viņi nolēma atturēties no pārtikas upurētiem elkiem asinis gaļa, kas nožņaugta no seksuālās netiklības, sekojot Jēkaba padomam, Pāvils pievienojās vīriem nākamajā dienā šķīstījās gar viņiem, iegāja templī paziņot pabeigšanas dienas Attīrīšanas upuris tiks dots katram (Apustuļu darbi 21:23). -26). Tomēr, kad septiņas dienas gandrīz vairāk nekā daži Āzijas ebreji viņu ieraudzīja templī, satraukts, viss pūlis satvēra viņu, kliedzot: “Izraēlieši palīdziet mums! Šis vīrs māca visus visur pret mūsu tautu mūsu likumu šajā vietā Turklāt viņš ir ievedis grieķus templī aptraipītajā svētajā vietā' Jo iepriekš redzētā Trofima Efezas pilsēta ar pieņemtu, ka Pāvils templī bija ievedis uzmodināja visu pilsētu cilvēki skrēja uz katru pusi, ko sagrāba, izvilka templi nekavējoties vārti aizvērti mēģinot nogalināt ziņas sasniedza komandieri romiešu karaspēks visa pilsēta bija satraukums uzreiz paņēma daži virsnieki karavīri skrēja pūlis redzot komandieri karavīri pārtrauca sist dumpi komandieris arestēts pavēlēja sasiets divas ķēdes jautāja, kas bija ko izdarījis kāds pūlis kliedza vienu lietu cits nevarēja iegūt faktus jo sacelšanās pavēlēja ievest kazarmās, kad karavīri spēra pakāpienus, jo vardarbībai sekojamais pūlis nepārtraukti kliedza "Atbrīvojieties no viņa!" (Apustuļu darbi 21:27-36). Kad Pāvilu grasījās ienest kazarmās, viņš jautāja komandierim, vai viņš varētu runāt ar ļaudīm. </w:t>
      </w:r>
      <w:r xmlns:w="http://schemas.openxmlformats.org/wordprocessingml/2006/main">
        <w:lastRenderedPageBreak xmlns:w="http://schemas.openxmlformats.org/wordprocessingml/2006/main"/>
      </w:r>
      <w:r xmlns:w="http://schemas.openxmlformats.org/wordprocessingml/2006/main">
        <w:t xml:space="preserve">Saņēmis atļauju, viņš nostājās uz kāpnēm un norādīja pūlim, un, kad tie visi apklusa, viņš sāka ar tiem runāt aramiešu valodā (Ap.d.21:37-40).</w:t>
      </w:r>
    </w:p>
    <w:p w14:paraId="2FDF3E68" w14:textId="77777777" w:rsidR="00F90BDC" w:rsidRDefault="00F90BDC"/>
    <w:p w14:paraId="2269E98F" w14:textId="77777777" w:rsidR="00F90BDC" w:rsidRDefault="00F90BDC"/>
    <w:p w14:paraId="5431DB41" w14:textId="77777777" w:rsidR="00F90BDC" w:rsidRDefault="00F90BDC">
      <w:r xmlns:w="http://schemas.openxmlformats.org/wordprocessingml/2006/main">
        <w:t xml:space="preserve">Apustuļu darbi 21:1 Un notika, kad mēs bijām no viņiem atkāpušies un izlaidušies, mēs taisnā ceļā devāmies uz Kūsu, bet nākamajā dienā uz Rodu un no turienes uz Pataru.</w:t>
      </w:r>
    </w:p>
    <w:p w14:paraId="17B53152" w14:textId="77777777" w:rsidR="00F90BDC" w:rsidRDefault="00F90BDC"/>
    <w:p w14:paraId="1D31CF10" w14:textId="77777777" w:rsidR="00F90BDC" w:rsidRDefault="00F90BDC">
      <w:r xmlns:w="http://schemas.openxmlformats.org/wordprocessingml/2006/main">
        <w:t xml:space="preserve">Pametuši cilvēkus, ar kuriem viņi bija bijuši, grupa devās tieši uz Coos, tad uz Rodu un visbeidzot uz Pataru.</w:t>
      </w:r>
    </w:p>
    <w:p w14:paraId="1AE15C1A" w14:textId="77777777" w:rsidR="00F90BDC" w:rsidRDefault="00F90BDC"/>
    <w:p w14:paraId="52970944" w14:textId="77777777" w:rsidR="00F90BDC" w:rsidRDefault="00F90BDC">
      <w:r xmlns:w="http://schemas.openxmlformats.org/wordprocessingml/2006/main">
        <w:t xml:space="preserve">1. Dievs vienmēr kontrolē mūsu dzīvi, pat ja mūsu plāni var nebūt tā, kā mēs ceram.</w:t>
      </w:r>
    </w:p>
    <w:p w14:paraId="074B5BE9" w14:textId="77777777" w:rsidR="00F90BDC" w:rsidRDefault="00F90BDC"/>
    <w:p w14:paraId="7111A3D4" w14:textId="77777777" w:rsidR="00F90BDC" w:rsidRDefault="00F90BDC">
      <w:r xmlns:w="http://schemas.openxmlformats.org/wordprocessingml/2006/main">
        <w:t xml:space="preserve">2. Mums ir jābūt gataviem sekot Dieva plāniem un uzticēties Viņam pat tad, kad to nesaprotam.</w:t>
      </w:r>
    </w:p>
    <w:p w14:paraId="4CC6DFF8" w14:textId="77777777" w:rsidR="00F90BDC" w:rsidRDefault="00F90BDC"/>
    <w:p w14:paraId="048B12ED" w14:textId="77777777" w:rsidR="00F90BDC" w:rsidRDefault="00F90BDC">
      <w:r xmlns:w="http://schemas.openxmlformats.org/wordprocessingml/2006/main">
        <w:t xml:space="preserve">1. Psalms 119:105: "Tavs vārds ir lukturis manām kājām un gaisma manā ceļā."</w:t>
      </w:r>
    </w:p>
    <w:p w14:paraId="6661BBCD" w14:textId="77777777" w:rsidR="00F90BDC" w:rsidRDefault="00F90BDC"/>
    <w:p w14:paraId="4E6EA008" w14:textId="77777777" w:rsidR="00F90BDC" w:rsidRDefault="00F90BDC">
      <w:r xmlns:w="http://schemas.openxmlformats.org/wordprocessingml/2006/main">
        <w:t xml:space="preserve">2. Jesajas 55:8-9: "Jo manas domas nav jūsu domas, un jūsu ceļi nav mani ceļi, saka Tas Kungs. Jo kā debesis ir augstākas par zemi, tā mani ceļi ir augstāki par jūsu ceļiem un manām domām. nekā tavas domas."</w:t>
      </w:r>
    </w:p>
    <w:p w14:paraId="04FE36B7" w14:textId="77777777" w:rsidR="00F90BDC" w:rsidRDefault="00F90BDC"/>
    <w:p w14:paraId="2785BBDC" w14:textId="77777777" w:rsidR="00F90BDC" w:rsidRDefault="00F90BDC">
      <w:r xmlns:w="http://schemas.openxmlformats.org/wordprocessingml/2006/main">
        <w:t xml:space="preserve">Apustuļu darbi 21:2 Atraduši kuģi, kas brauca uz Feniķiju, mēs kāpām uz klāja un devāmies ceļā.</w:t>
      </w:r>
    </w:p>
    <w:p w14:paraId="5084B54C" w14:textId="77777777" w:rsidR="00F90BDC" w:rsidRDefault="00F90BDC"/>
    <w:p w14:paraId="0E2BFE4D" w14:textId="77777777" w:rsidR="00F90BDC" w:rsidRDefault="00F90BDC">
      <w:r xmlns:w="http://schemas.openxmlformats.org/wordprocessingml/2006/main">
        <w:t xml:space="preserve">Apustulis Pāvils un viņa pavadoņi atrada kuģi, kas devās uz Feniķiju, un uzkāpa uz tā.</w:t>
      </w:r>
    </w:p>
    <w:p w14:paraId="48C793B5" w14:textId="77777777" w:rsidR="00F90BDC" w:rsidRDefault="00F90BDC"/>
    <w:p w14:paraId="2B7A6863" w14:textId="77777777" w:rsidR="00F90BDC" w:rsidRDefault="00F90BDC">
      <w:r xmlns:w="http://schemas.openxmlformats.org/wordprocessingml/2006/main">
        <w:t xml:space="preserve">1. Mācīšanās būt apmierinātiem ar to, ko Dievs sniedz mūsu dzīvē.</w:t>
      </w:r>
    </w:p>
    <w:p w14:paraId="12036B72" w14:textId="77777777" w:rsidR="00F90BDC" w:rsidRDefault="00F90BDC"/>
    <w:p w14:paraId="283DA0D9" w14:textId="77777777" w:rsidR="00F90BDC" w:rsidRDefault="00F90BDC">
      <w:r xmlns:w="http://schemas.openxmlformats.org/wordprocessingml/2006/main">
        <w:t xml:space="preserve">2. Cik svarīgi ir paļauties uz Dieva plānu mūsu dzīvē.</w:t>
      </w:r>
    </w:p>
    <w:p w14:paraId="5F5073A8" w14:textId="77777777" w:rsidR="00F90BDC" w:rsidRDefault="00F90BDC"/>
    <w:p w14:paraId="2C71D12B" w14:textId="77777777" w:rsidR="00F90BDC" w:rsidRDefault="00F90BDC">
      <w:r xmlns:w="http://schemas.openxmlformats.org/wordprocessingml/2006/main">
        <w:t xml:space="preserve">1. Filipiešiem 4:12-13 — Es zinu, ko nozīmē būt trūkumā, un zinu, ko nozīmē būt pārpilnībai. Esmu iemācījies būt apmierinātam jebkurā situācijā neatkarīgi no tā, vai esmu paēdis vai izsalcis, dzīvoju pārpilnībā vai trūkumā.</w:t>
      </w:r>
    </w:p>
    <w:p w14:paraId="25722FFF" w14:textId="77777777" w:rsidR="00F90BDC" w:rsidRDefault="00F90BDC"/>
    <w:p w14:paraId="28A80728" w14:textId="77777777" w:rsidR="00F90BDC" w:rsidRDefault="00F90BDC">
      <w:r xmlns:w="http://schemas.openxmlformats.org/wordprocessingml/2006/main">
        <w:t xml:space="preserve">13 To visu es varu darīt caur Viņu, kas man dod spēku.</w:t>
      </w:r>
    </w:p>
    <w:p w14:paraId="512741E0" w14:textId="77777777" w:rsidR="00F90BDC" w:rsidRDefault="00F90BDC"/>
    <w:p w14:paraId="6A171EFD" w14:textId="77777777" w:rsidR="00F90BDC" w:rsidRDefault="00F90BDC">
      <w:r xmlns:w="http://schemas.openxmlformats.org/wordprocessingml/2006/main">
        <w:t xml:space="preserve">2. Salamana pamācības 3:5-6 – paļaujies uz To Kungu no visas sirds un nepaļaujies uz savu prātu; visos savos ceļos atzīsti viņu, tad viņš taisnos tavas takas.</w:t>
      </w:r>
    </w:p>
    <w:p w14:paraId="140CD057" w14:textId="77777777" w:rsidR="00F90BDC" w:rsidRDefault="00F90BDC"/>
    <w:p w14:paraId="4AA159D2" w14:textId="77777777" w:rsidR="00F90BDC" w:rsidRDefault="00F90BDC">
      <w:r xmlns:w="http://schemas.openxmlformats.org/wordprocessingml/2006/main">
        <w:t xml:space="preserve">Apustuļu darbi 21:3 Kad mēs atradām Kipru, mēs atstājām to kreisajā pusē, devāmies uz Sīriju un piekāpām Tirā, jo tur kuģim bija jāizkrauj sava nasta.</w:t>
      </w:r>
    </w:p>
    <w:p w14:paraId="2AFF9A51" w14:textId="77777777" w:rsidR="00F90BDC" w:rsidRDefault="00F90BDC"/>
    <w:p w14:paraId="2ACFE4C7" w14:textId="77777777" w:rsidR="00F90BDC" w:rsidRDefault="00F90BDC">
      <w:r xmlns:w="http://schemas.openxmlformats.org/wordprocessingml/2006/main">
        <w:t xml:space="preserve">Pāvila ceļš turpinājās no Kipras uz Sīriju, kur viņš ieradās Tirā un izkrauja savu kravu.</w:t>
      </w:r>
    </w:p>
    <w:p w14:paraId="0488677C" w14:textId="77777777" w:rsidR="00F90BDC" w:rsidRDefault="00F90BDC"/>
    <w:p w14:paraId="7FF6B491" w14:textId="77777777" w:rsidR="00F90BDC" w:rsidRDefault="00F90BDC">
      <w:r xmlns:w="http://schemas.openxmlformats.org/wordprocessingml/2006/main">
        <w:t xml:space="preserve">1. Sekosim Pāvila stingrības un uzticības mūsu ticības piemēram.</w:t>
      </w:r>
    </w:p>
    <w:p w14:paraId="367A2B8B" w14:textId="77777777" w:rsidR="00F90BDC" w:rsidRDefault="00F90BDC"/>
    <w:p w14:paraId="07E5398F" w14:textId="77777777" w:rsidR="00F90BDC" w:rsidRDefault="00F90BDC">
      <w:r xmlns:w="http://schemas.openxmlformats.org/wordprocessingml/2006/main">
        <w:t xml:space="preserve">2. No Pāvila ceļojuma mēs varam mācīties, ka pat tad, ja dzīve sagādā sarežģītus šķēršļus, mums jākoncentrējas uz savu mērķi.</w:t>
      </w:r>
    </w:p>
    <w:p w14:paraId="7FDDD00D" w14:textId="77777777" w:rsidR="00F90BDC" w:rsidRDefault="00F90BDC"/>
    <w:p w14:paraId="7B839042" w14:textId="77777777" w:rsidR="00F90BDC" w:rsidRDefault="00F90BDC">
      <w:r xmlns:w="http://schemas.openxmlformats.org/wordprocessingml/2006/main">
        <w:t xml:space="preserve">1. Kolosiešiem 3:23-24 – “Lai ko jūs darītu, dariet to no visas sirds, tā kā strādājiet Tā Kunga, nevis cilvēku kungu labā, jo jūs zināt, ka saņemsiet mantojumu no Tā Kunga kā atlīdzību. Tas ir Kungs Kristum, kam jūs kalpojat."</w:t>
      </w:r>
    </w:p>
    <w:p w14:paraId="014238D4" w14:textId="77777777" w:rsidR="00F90BDC" w:rsidRDefault="00F90BDC"/>
    <w:p w14:paraId="648AD270" w14:textId="77777777" w:rsidR="00F90BDC" w:rsidRDefault="00F90BDC">
      <w:r xmlns:w="http://schemas.openxmlformats.org/wordprocessingml/2006/main">
        <w:t xml:space="preserve">2. Ebrejiem 10:36 - "Jo jums ir vajadzīga izturība, lai, izpildot Dieva gribu, jūs saņemtu apsolīto."</w:t>
      </w:r>
    </w:p>
    <w:p w14:paraId="3CB80016" w14:textId="77777777" w:rsidR="00F90BDC" w:rsidRDefault="00F90BDC"/>
    <w:p w14:paraId="79E8126C" w14:textId="77777777" w:rsidR="00F90BDC" w:rsidRDefault="00F90BDC">
      <w:r xmlns:w="http://schemas.openxmlformats.org/wordprocessingml/2006/main">
        <w:t xml:space="preserve">Apustuļu darbi 21:4 Un, atraduši mācekļus, mēs tur palikām septiņas dienas. Viņš ar Garu sacīja Pāvilam, </w:t>
      </w:r>
      <w:r xmlns:w="http://schemas.openxmlformats.org/wordprocessingml/2006/main">
        <w:lastRenderedPageBreak xmlns:w="http://schemas.openxmlformats.org/wordprocessingml/2006/main"/>
      </w:r>
      <w:r xmlns:w="http://schemas.openxmlformats.org/wordprocessingml/2006/main">
        <w:t xml:space="preserve">lai viņš neiet uz Jeruzalemi.</w:t>
      </w:r>
    </w:p>
    <w:p w14:paraId="5717AF8C" w14:textId="77777777" w:rsidR="00F90BDC" w:rsidRDefault="00F90BDC"/>
    <w:p w14:paraId="42B66081" w14:textId="77777777" w:rsidR="00F90BDC" w:rsidRDefault="00F90BDC">
      <w:r xmlns:w="http://schemas.openxmlformats.org/wordprocessingml/2006/main">
        <w:t xml:space="preserve">Pāvils un viņa pavadoņi Tirā atrada dažus mācekļus, kuriem caur Garu bija vēsts, ka viņam nav jādodas uz Jeruzalemi.</w:t>
      </w:r>
    </w:p>
    <w:p w14:paraId="69A11C1D" w14:textId="77777777" w:rsidR="00F90BDC" w:rsidRDefault="00F90BDC"/>
    <w:p w14:paraId="64C069E9" w14:textId="77777777" w:rsidR="00F90BDC" w:rsidRDefault="00F90BDC">
      <w:r xmlns:w="http://schemas.openxmlformats.org/wordprocessingml/2006/main">
        <w:t xml:space="preserve">1. Svētā Gara spēks mūsu dzīvē</w:t>
      </w:r>
    </w:p>
    <w:p w14:paraId="44AC06A1" w14:textId="77777777" w:rsidR="00F90BDC" w:rsidRDefault="00F90BDC"/>
    <w:p w14:paraId="1687396A" w14:textId="77777777" w:rsidR="00F90BDC" w:rsidRDefault="00F90BDC">
      <w:r xmlns:w="http://schemas.openxmlformats.org/wordprocessingml/2006/main">
        <w:t xml:space="preserve">2. Klausīšanās Svētā Gara vadībā</w:t>
      </w:r>
    </w:p>
    <w:p w14:paraId="5CB252B3" w14:textId="77777777" w:rsidR="00F90BDC" w:rsidRDefault="00F90BDC"/>
    <w:p w14:paraId="401B89E6" w14:textId="77777777" w:rsidR="00F90BDC" w:rsidRDefault="00F90BDC">
      <w:r xmlns:w="http://schemas.openxmlformats.org/wordprocessingml/2006/main">
        <w:t xml:space="preserve">1. Jāņa 14:26 "Bet palīgs, Svētais Gars, ko Tēvs sūtīs manā vārdā, mācīs jums visu un atgādinās jums visu, ko es jums esmu sacījis."</w:t>
      </w:r>
    </w:p>
    <w:p w14:paraId="7B861378" w14:textId="77777777" w:rsidR="00F90BDC" w:rsidRDefault="00F90BDC"/>
    <w:p w14:paraId="61A5D768" w14:textId="77777777" w:rsidR="00F90BDC" w:rsidRDefault="00F90BDC">
      <w:r xmlns:w="http://schemas.openxmlformats.org/wordprocessingml/2006/main">
        <w:t xml:space="preserve">2. Lūkas 12:12 "Jo Svētais Gars jums mācīs tajā pašā stundā, kas jums jāsaka."</w:t>
      </w:r>
    </w:p>
    <w:p w14:paraId="32459184" w14:textId="77777777" w:rsidR="00F90BDC" w:rsidRDefault="00F90BDC"/>
    <w:p w14:paraId="31EC3B89" w14:textId="77777777" w:rsidR="00F90BDC" w:rsidRDefault="00F90BDC">
      <w:r xmlns:w="http://schemas.openxmlformats.org/wordprocessingml/2006/main">
        <w:t xml:space="preserve">Apustuļu darbi 21:5 Kad bijām pabeiguši šīs dienas, mēs devāmies ceļā un devāmies ceļā. un viņi visi veda mūs ceļā, ar sievām un bērniem, līdz mēs bijām ārā no pilsētas. Un mēs nometāmies ceļos krastā un lūdzām Dievu.</w:t>
      </w:r>
    </w:p>
    <w:p w14:paraId="4EB4D4A7" w14:textId="77777777" w:rsidR="00F90BDC" w:rsidRDefault="00F90BDC"/>
    <w:p w14:paraId="0A4EFB5D" w14:textId="77777777" w:rsidR="00F90BDC" w:rsidRDefault="00F90BDC">
      <w:r xmlns:w="http://schemas.openxmlformats.org/wordprocessingml/2006/main">
        <w:t xml:space="preserve">Cilvēki, kas minēti Apustuļu darbos 21:5, devās ceļojumā savu ģimeņu pavadībā un kopā lūdza pirms aizbraukšanas.</w:t>
      </w:r>
    </w:p>
    <w:p w14:paraId="130DD975" w14:textId="77777777" w:rsidR="00F90BDC" w:rsidRDefault="00F90BDC"/>
    <w:p w14:paraId="155C1999" w14:textId="77777777" w:rsidR="00F90BDC" w:rsidRDefault="00F90BDC">
      <w:r xmlns:w="http://schemas.openxmlformats.org/wordprocessingml/2006/main">
        <w:t xml:space="preserve">1. Lūgšanas spēks: kā mūsu ticība var mūs vadīt mūsu ceļojumā</w:t>
      </w:r>
    </w:p>
    <w:p w14:paraId="094ECFFD" w14:textId="77777777" w:rsidR="00F90BDC" w:rsidRDefault="00F90BDC"/>
    <w:p w14:paraId="2F8DC260" w14:textId="77777777" w:rsidR="00F90BDC" w:rsidRDefault="00F90BDC">
      <w:r xmlns:w="http://schemas.openxmlformats.org/wordprocessingml/2006/main">
        <w:t xml:space="preserve">2. Kopienas spēks: kā mēs varam atbalstīt viens otru dzīves izaicinājumos</w:t>
      </w:r>
    </w:p>
    <w:p w14:paraId="6C66AFD1" w14:textId="77777777" w:rsidR="00F90BDC" w:rsidRDefault="00F90BDC"/>
    <w:p w14:paraId="3A73E80D" w14:textId="77777777" w:rsidR="00F90BDC" w:rsidRDefault="00F90BDC">
      <w:r xmlns:w="http://schemas.openxmlformats.org/wordprocessingml/2006/main">
        <w:t xml:space="preserve">1. Mateja 18:20- "Jo kur divi vai trīs sapulcējas manā vārdā, tur es esmu ar viņiem."</w:t>
      </w:r>
    </w:p>
    <w:p w14:paraId="0B9A0FC5" w14:textId="77777777" w:rsidR="00F90BDC" w:rsidRDefault="00F90BDC"/>
    <w:p w14:paraId="305BB24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Efeziešiem 6:18- "Lūdziet Garā vienmēr ar visām lūgšanām un lūgšanām."</w:t>
      </w:r>
    </w:p>
    <w:p w14:paraId="48D288EF" w14:textId="77777777" w:rsidR="00F90BDC" w:rsidRDefault="00F90BDC"/>
    <w:p w14:paraId="4FDC156F" w14:textId="77777777" w:rsidR="00F90BDC" w:rsidRDefault="00F90BDC">
      <w:r xmlns:w="http://schemas.openxmlformats.org/wordprocessingml/2006/main">
        <w:t xml:space="preserve">Apustuļu darbi 21:6 Kad mēs viens no otra atstājāmies, mēs devāmies uz kuģa; un viņi atkal atgriezās mājās.</w:t>
      </w:r>
    </w:p>
    <w:p w14:paraId="492F30A5" w14:textId="77777777" w:rsidR="00F90BDC" w:rsidRDefault="00F90BDC"/>
    <w:p w14:paraId="326A044E" w14:textId="77777777" w:rsidR="00F90BDC" w:rsidRDefault="00F90BDC">
      <w:r xmlns:w="http://schemas.openxmlformats.org/wordprocessingml/2006/main">
        <w:t xml:space="preserve">Pāvils un viņa pavadoņi atvadījās viens no otra, un viņu ceļi šķīrās, Pāvils un viņa pavadoņi devās uz māju ar kuģi.</w:t>
      </w:r>
    </w:p>
    <w:p w14:paraId="2834006D" w14:textId="77777777" w:rsidR="00F90BDC" w:rsidRDefault="00F90BDC"/>
    <w:p w14:paraId="6E011223" w14:textId="77777777" w:rsidR="00F90BDC" w:rsidRDefault="00F90BDC">
      <w:r xmlns:w="http://schemas.openxmlformats.org/wordprocessingml/2006/main">
        <w:t xml:space="preserve">1. Ticības ceļojums: mācīšanās paļauties uz Dieva plānu</w:t>
      </w:r>
    </w:p>
    <w:p w14:paraId="3A21BFED" w14:textId="77777777" w:rsidR="00F90BDC" w:rsidRDefault="00F90BDC"/>
    <w:p w14:paraId="3BCCC0A3" w14:textId="77777777" w:rsidR="00F90BDC" w:rsidRDefault="00F90BDC">
      <w:r xmlns:w="http://schemas.openxmlformats.org/wordprocessingml/2006/main">
        <w:t xml:space="preserve">2. Atvadoties viens no otra: spēka atrašana šķiršanās veidos</w:t>
      </w:r>
    </w:p>
    <w:p w14:paraId="39070961" w14:textId="77777777" w:rsidR="00F90BDC" w:rsidRDefault="00F90BDC"/>
    <w:p w14:paraId="5DFF91BF" w14:textId="77777777" w:rsidR="00F90BDC" w:rsidRDefault="00F90BDC">
      <w:r xmlns:w="http://schemas.openxmlformats.org/wordprocessingml/2006/main">
        <w:t xml:space="preserve">1. Jeremijas 29:11 “Jo es zinu, kādi plāni man ir attiecībā uz tevi,” saka Tas Kungs, “plāno, lai jūs gūtu panākumus un nenodarītu jums ļaunu, plāno sniegt jums cerību un nākotni.”</w:t>
      </w:r>
    </w:p>
    <w:p w14:paraId="30873F7A" w14:textId="77777777" w:rsidR="00F90BDC" w:rsidRDefault="00F90BDC"/>
    <w:p w14:paraId="4F9B0529" w14:textId="77777777" w:rsidR="00F90BDC" w:rsidRDefault="00F90BDC">
      <w:r xmlns:w="http://schemas.openxmlformats.org/wordprocessingml/2006/main">
        <w:t xml:space="preserve">2. Romiešiem 12:15 Priecājieties ar gavilētājiem, raudiet ar tiem, kas raud.</w:t>
      </w:r>
    </w:p>
    <w:p w14:paraId="0921C792" w14:textId="77777777" w:rsidR="00F90BDC" w:rsidRDefault="00F90BDC"/>
    <w:p w14:paraId="6FF1DF10" w14:textId="77777777" w:rsidR="00F90BDC" w:rsidRDefault="00F90BDC">
      <w:r xmlns:w="http://schemas.openxmlformats.org/wordprocessingml/2006/main">
        <w:t xml:space="preserve">Apustuļu darbi 21:7 Kad mēs bijām pabeiguši ceļu no Tiras, mēs nonācām Ptolemaisā, sveicinājām brāļus un kādu dienu palikām pie viņiem.</w:t>
      </w:r>
    </w:p>
    <w:p w14:paraId="2D075D67" w14:textId="77777777" w:rsidR="00F90BDC" w:rsidRDefault="00F90BDC"/>
    <w:p w14:paraId="0E97042C" w14:textId="77777777" w:rsidR="00F90BDC" w:rsidRDefault="00F90BDC">
      <w:r xmlns:w="http://schemas.openxmlformats.org/wordprocessingml/2006/main">
        <w:t xml:space="preserve">Pāvils un viņa pavadoņi pabeidza ceļu no Tiras uz Ptolemaisu, kur viņi palika vienu dienu un sveicināja vietējos ticīgos.</w:t>
      </w:r>
    </w:p>
    <w:p w14:paraId="5287D7F6" w14:textId="77777777" w:rsidR="00F90BDC" w:rsidRDefault="00F90BDC"/>
    <w:p w14:paraId="4074D940" w14:textId="77777777" w:rsidR="00F90BDC" w:rsidRDefault="00F90BDC">
      <w:r xmlns:w="http://schemas.openxmlformats.org/wordprocessingml/2006/main">
        <w:t xml:space="preserve">1. Apsveikuma spēks: kā mūsu vārdi var ietekmēt citus</w:t>
      </w:r>
    </w:p>
    <w:p w14:paraId="5DBF40C5" w14:textId="77777777" w:rsidR="00F90BDC" w:rsidRDefault="00F90BDC"/>
    <w:p w14:paraId="0D249B36" w14:textId="77777777" w:rsidR="00F90BDC" w:rsidRDefault="00F90BDC">
      <w:r xmlns:w="http://schemas.openxmlformats.org/wordprocessingml/2006/main">
        <w:t xml:space="preserve">2. Ceļojuma izturēšana: izturības attīstīšana, saskaroties ar grūtībām</w:t>
      </w:r>
    </w:p>
    <w:p w14:paraId="506331B2" w14:textId="77777777" w:rsidR="00F90BDC" w:rsidRDefault="00F90BDC"/>
    <w:p w14:paraId="087653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Romiešiem 12:15 – Priecājieties kopā ar tiem, kas priecājas; sērojiet kopā ar tiem, kas sēro.</w:t>
      </w:r>
    </w:p>
    <w:p w14:paraId="3E740D47" w14:textId="77777777" w:rsidR="00F90BDC" w:rsidRDefault="00F90BDC"/>
    <w:p w14:paraId="052E2DF2" w14:textId="77777777" w:rsidR="00F90BDC" w:rsidRDefault="00F90BDC">
      <w:r xmlns:w="http://schemas.openxmlformats.org/wordprocessingml/2006/main">
        <w:t xml:space="preserve">2. 1. Tesaloniķiešiem 5:11 — Tāpēc iedrošiniet viens otru un celiet cits citu, tāpat kā jūs darāt.</w:t>
      </w:r>
    </w:p>
    <w:p w14:paraId="57A54586" w14:textId="77777777" w:rsidR="00F90BDC" w:rsidRDefault="00F90BDC"/>
    <w:p w14:paraId="7A6910C0" w14:textId="77777777" w:rsidR="00F90BDC" w:rsidRDefault="00F90BDC">
      <w:r xmlns:w="http://schemas.openxmlformats.org/wordprocessingml/2006/main">
        <w:t xml:space="preserve">Apustuļu darbi 21:8 Un nākamajā dienā mēs, Pāvila biedri, devāmies ceļā un nonācām Cēzarejā. Un mēs iegājām evaņģēlista Filipa namā, kas bija viens no septiņiem. un palikt pie viņa.</w:t>
      </w:r>
    </w:p>
    <w:p w14:paraId="2BB4853F" w14:textId="77777777" w:rsidR="00F90BDC" w:rsidRDefault="00F90BDC"/>
    <w:p w14:paraId="47688027" w14:textId="77777777" w:rsidR="00F90BDC" w:rsidRDefault="00F90BDC">
      <w:r xmlns:w="http://schemas.openxmlformats.org/wordprocessingml/2006/main">
        <w:t xml:space="preserve">Nākamajā dienā Pāvils un viņa pavadoņi devās uz Cēzareju un palika pie evaņģēlista Filipa, viena no septiņiem.</w:t>
      </w:r>
    </w:p>
    <w:p w14:paraId="0F092FD6" w14:textId="77777777" w:rsidR="00F90BDC" w:rsidRDefault="00F90BDC"/>
    <w:p w14:paraId="6E7CEC25" w14:textId="77777777" w:rsidR="00F90BDC" w:rsidRDefault="00F90BDC">
      <w:r xmlns:w="http://schemas.openxmlformats.org/wordprocessingml/2006/main">
        <w:t xml:space="preserve">1. Kopienas spēks: Pāvila un viņa pavadoņu ceļojums</w:t>
      </w:r>
    </w:p>
    <w:p w14:paraId="497C4B9D" w14:textId="77777777" w:rsidR="00F90BDC" w:rsidRDefault="00F90BDC"/>
    <w:p w14:paraId="406DAFC2" w14:textId="77777777" w:rsidR="00F90BDC" w:rsidRDefault="00F90BDC">
      <w:r xmlns:w="http://schemas.openxmlformats.org/wordprocessingml/2006/main">
        <w:t xml:space="preserve">2. Sadraudzības spēks: evaņģēlista Filipa piemērs</w:t>
      </w:r>
    </w:p>
    <w:p w14:paraId="4AFC8AA1" w14:textId="77777777" w:rsidR="00F90BDC" w:rsidRDefault="00F90BDC"/>
    <w:p w14:paraId="555F2492" w14:textId="77777777" w:rsidR="00F90BDC" w:rsidRDefault="00F90BDC">
      <w:r xmlns:w="http://schemas.openxmlformats.org/wordprocessingml/2006/main">
        <w:t xml:space="preserve">1. Psalms 133:1 — Lūk, cik labi un cik patīkami ir brāļiem dzīvot kopā vienotībā!</w:t>
      </w:r>
    </w:p>
    <w:p w14:paraId="3E0AC5F6" w14:textId="77777777" w:rsidR="00F90BDC" w:rsidRDefault="00F90BDC"/>
    <w:p w14:paraId="3E594ECD" w14:textId="77777777" w:rsidR="00F90BDC" w:rsidRDefault="00F90BDC">
      <w:r xmlns:w="http://schemas.openxmlformats.org/wordprocessingml/2006/main">
        <w:t xml:space="preserve">2. Ebrejiem 10:24-25 - Un padomāsim, kā mudināt cits citu uz mīlestību un labiem darbiem, neatstājot novārtā satikšanos, kā tas dažam ierasts, bet gan iedrošinot vienam otru, un vēl jo vairāk, kā jūs redzat. diena tuvojas.</w:t>
      </w:r>
    </w:p>
    <w:p w14:paraId="0330DF8D" w14:textId="77777777" w:rsidR="00F90BDC" w:rsidRDefault="00F90BDC"/>
    <w:p w14:paraId="04FCC5DF" w14:textId="77777777" w:rsidR="00F90BDC" w:rsidRDefault="00F90BDC">
      <w:r xmlns:w="http://schemas.openxmlformats.org/wordprocessingml/2006/main">
        <w:t xml:space="preserve">Apustuļu darbi 21:9 Un tam pašam vīram bija četras meitas, jaunavas, kas pravietoja.</w:t>
      </w:r>
    </w:p>
    <w:p w14:paraId="703F9E7A" w14:textId="77777777" w:rsidR="00F90BDC" w:rsidRDefault="00F90BDC"/>
    <w:p w14:paraId="53AFB46F" w14:textId="77777777" w:rsidR="00F90BDC" w:rsidRDefault="00F90BDC">
      <w:r xmlns:w="http://schemas.openxmlformats.org/wordprocessingml/2006/main">
        <w:t xml:space="preserve">Kādam vīrietim, vārdā Filips, bija četras jaunavas, kas pravietoja.</w:t>
      </w:r>
    </w:p>
    <w:p w14:paraId="16A9D647" w14:textId="77777777" w:rsidR="00F90BDC" w:rsidRDefault="00F90BDC"/>
    <w:p w14:paraId="0C8E0E01" w14:textId="77777777" w:rsidR="00F90BDC" w:rsidRDefault="00F90BDC">
      <w:r xmlns:w="http://schemas.openxmlformats.org/wordprocessingml/2006/main">
        <w:t xml:space="preserve">1. Tēva mantojums: Dievbijīgu bērnu audzināšanas spēks</w:t>
      </w:r>
    </w:p>
    <w:p w14:paraId="40BBF648" w14:textId="77777777" w:rsidR="00F90BDC" w:rsidRDefault="00F90BDC"/>
    <w:p w14:paraId="05E411A9" w14:textId="77777777" w:rsidR="00F90BDC" w:rsidRDefault="00F90BDC">
      <w:r xmlns:w="http://schemas.openxmlformats.org/wordprocessingml/2006/main">
        <w:t xml:space="preserve">2. Pasludināšanas spēks: sieviešu praviešu loma</w:t>
      </w:r>
    </w:p>
    <w:p w14:paraId="19862A48" w14:textId="77777777" w:rsidR="00F90BDC" w:rsidRDefault="00F90BDC"/>
    <w:p w14:paraId="4B10D43D" w14:textId="77777777" w:rsidR="00F90BDC" w:rsidRDefault="00F90BDC">
      <w:r xmlns:w="http://schemas.openxmlformats.org/wordprocessingml/2006/main">
        <w:t xml:space="preserve">1. Salamana Pamācības 22:6 Māciet bērnu pa ceļu, kas viņam jāiet, un, kad viņš būs vecs, viņš no tā neatkāpsies.</w:t>
      </w:r>
    </w:p>
    <w:p w14:paraId="5FAAF7F5" w14:textId="77777777" w:rsidR="00F90BDC" w:rsidRDefault="00F90BDC"/>
    <w:p w14:paraId="3CF75D01" w14:textId="77777777" w:rsidR="00F90BDC" w:rsidRDefault="00F90BDC">
      <w:r xmlns:w="http://schemas.openxmlformats.org/wordprocessingml/2006/main">
        <w:t xml:space="preserve">2. Lūkas 2:36-38 Un bija viena Anna, praviete, Fanuēla meita no Asera cilts. Viņa bija ļoti veca un nodzīvoja kopā ar vīru septiņus gadus kopš savas jaunavības; Un viņa bija apmēram astoņdesmit četrus gadus veca atraitne, kas neatkāpās no tempļa, bet kalpoja Dievam ar gavēni un lūgšanām naktis un dienas. Un viņa ienāca tajā mirklī, tā pateicās Tam Kungam un runāja par Viņu visiem, kas Jeruzalemē gaidīja pestīšanu.</w:t>
      </w:r>
    </w:p>
    <w:p w14:paraId="78B7B186" w14:textId="77777777" w:rsidR="00F90BDC" w:rsidRDefault="00F90BDC"/>
    <w:p w14:paraId="3A224A6E" w14:textId="77777777" w:rsidR="00F90BDC" w:rsidRDefault="00F90BDC">
      <w:r xmlns:w="http://schemas.openxmlformats.org/wordprocessingml/2006/main">
        <w:t xml:space="preserve">Apustuļu darbi 21:10 Kad mēs tur palikām daudzas dienas, no Jūdejas atnāca kāds pravietis, vārdā Agabs.</w:t>
      </w:r>
    </w:p>
    <w:p w14:paraId="508E3567" w14:textId="77777777" w:rsidR="00F90BDC" w:rsidRDefault="00F90BDC"/>
    <w:p w14:paraId="7AA38948" w14:textId="77777777" w:rsidR="00F90BDC" w:rsidRDefault="00F90BDC">
      <w:r xmlns:w="http://schemas.openxmlformats.org/wordprocessingml/2006/main">
        <w:t xml:space="preserve">Rakstā ir aprakstīts, kā pravietis Agabuss no Jūdejas ieradās apustuļus apciemot viņu ceļojumos.</w:t>
      </w:r>
    </w:p>
    <w:p w14:paraId="6ED67954" w14:textId="77777777" w:rsidR="00F90BDC" w:rsidRDefault="00F90BDC"/>
    <w:p w14:paraId="34F97431" w14:textId="77777777" w:rsidR="00F90BDC" w:rsidRDefault="00F90BDC">
      <w:r xmlns:w="http://schemas.openxmlformats.org/wordprocessingml/2006/main">
        <w:t xml:space="preserve">1. Pravieša norādījumu nozīme: mācīšanās no Agabusa piemēra</w:t>
      </w:r>
    </w:p>
    <w:p w14:paraId="60EB4C32" w14:textId="77777777" w:rsidR="00F90BDC" w:rsidRDefault="00F90BDC"/>
    <w:p w14:paraId="3DD7168C" w14:textId="77777777" w:rsidR="00F90BDC" w:rsidRDefault="00F90BDC">
      <w:r xmlns:w="http://schemas.openxmlformats.org/wordprocessingml/2006/main">
        <w:t xml:space="preserve">2. Uzticēšanās Dieva balsij: kā atšķirt gudrus padomus</w:t>
      </w:r>
    </w:p>
    <w:p w14:paraId="7F88C06A" w14:textId="77777777" w:rsidR="00F90BDC" w:rsidRDefault="00F90BDC"/>
    <w:p w14:paraId="3C4A8E41" w14:textId="77777777" w:rsidR="00F90BDC" w:rsidRDefault="00F90BDC">
      <w:r xmlns:w="http://schemas.openxmlformats.org/wordprocessingml/2006/main">
        <w:t xml:space="preserve">1. Apustuļu darbi 2:17-18 - "Un notiks pēdējās dienās, saka Dievs: Es izliešu no sava Gara pār visu miesu, un jūsu dēli un jūsu meitas pravietos, un jūsu jaunekļi redzēs. vīzijas, un jūsu vecie vīri sapņos sapņus; un pār saviem kalpiem un savām kalponēm Es tajās dienās izliešu Savu Garu, un viņi pravietos."</w:t>
      </w:r>
    </w:p>
    <w:p w14:paraId="1340353F" w14:textId="77777777" w:rsidR="00F90BDC" w:rsidRDefault="00F90BDC"/>
    <w:p w14:paraId="21477F5D" w14:textId="77777777" w:rsidR="00F90BDC" w:rsidRDefault="00F90BDC">
      <w:r xmlns:w="http://schemas.openxmlformats.org/wordprocessingml/2006/main">
        <w:t xml:space="preserve">2. Jeremijas 29:11-13 - "Jo es zinu domas, ko es domāju par jums, saka Tas Kungs, miera, nevis ļaunuma domas, lai dotu jums gaidīto galu. Tad jūs piesauksiet Mani un jūs aizies </w:t>
      </w:r>
      <w:r xmlns:w="http://schemas.openxmlformats.org/wordprocessingml/2006/main">
        <w:lastRenderedPageBreak xmlns:w="http://schemas.openxmlformats.org/wordprocessingml/2006/main"/>
      </w:r>
      <w:r xmlns:w="http://schemas.openxmlformats.org/wordprocessingml/2006/main">
        <w:t xml:space="preserve">un lūgs mani, un es jūs uzklausīšu. Un jūs mani meklēsit un atradīsit, kad meklēsit mani no visas sirds."</w:t>
      </w:r>
    </w:p>
    <w:p w14:paraId="4EEDE595" w14:textId="77777777" w:rsidR="00F90BDC" w:rsidRDefault="00F90BDC"/>
    <w:p w14:paraId="178D53F5" w14:textId="77777777" w:rsidR="00F90BDC" w:rsidRDefault="00F90BDC">
      <w:r xmlns:w="http://schemas.openxmlformats.org/wordprocessingml/2006/main">
        <w:t xml:space="preserve">Apustuļu darbi 21:11 Un, atnācis pie mums, viņš paņēma Pāvila jostu, sasēja savas rokas un kājas un sacīja: tā saka Svētais Gars: tā jūdi Jeruzālemē saistīs vīru, kam pieder šī josta, un nodod viņu pagānu rokās.</w:t>
      </w:r>
    </w:p>
    <w:p w14:paraId="23DA94C7" w14:textId="77777777" w:rsidR="00F90BDC" w:rsidRDefault="00F90BDC"/>
    <w:p w14:paraId="138A67AB" w14:textId="77777777" w:rsidR="00F90BDC" w:rsidRDefault="00F90BDC">
      <w:r xmlns:w="http://schemas.openxmlformats.org/wordprocessingml/2006/main">
        <w:t xml:space="preserve">Pāvils saņēma Svētā Gara norādījumus, ka Jeruzalemē viņu saistīs ebreji un nodos pagānu rokās.</w:t>
      </w:r>
    </w:p>
    <w:p w14:paraId="3FB7C8A3" w14:textId="77777777" w:rsidR="00F90BDC" w:rsidRDefault="00F90BDC"/>
    <w:p w14:paraId="0898F3EE" w14:textId="77777777" w:rsidR="00F90BDC" w:rsidRDefault="00F90BDC">
      <w:r xmlns:w="http://schemas.openxmlformats.org/wordprocessingml/2006/main">
        <w:t xml:space="preserve">1. Būt drosmīgam ticībā: piemērs Pāvila paklausībai Svētajam Garam</w:t>
      </w:r>
    </w:p>
    <w:p w14:paraId="6ED29559" w14:textId="77777777" w:rsidR="00F90BDC" w:rsidRDefault="00F90BDC"/>
    <w:p w14:paraId="1FB877C3" w14:textId="77777777" w:rsidR="00F90BDC" w:rsidRDefault="00F90BDC">
      <w:r xmlns:w="http://schemas.openxmlformats.org/wordprocessingml/2006/main">
        <w:t xml:space="preserve">2. Uzticīga paklausība: sekot Dieva norādījumiem pat tad, ja ir grūti</w:t>
      </w:r>
    </w:p>
    <w:p w14:paraId="02D73435" w14:textId="77777777" w:rsidR="00F90BDC" w:rsidRDefault="00F90BDC"/>
    <w:p w14:paraId="14FA89DB" w14:textId="77777777" w:rsidR="00F90BDC" w:rsidRDefault="00F90BDC">
      <w:r xmlns:w="http://schemas.openxmlformats.org/wordprocessingml/2006/main">
        <w:t xml:space="preserve">1. Jesaja 55:8-9 “Jo manas domas nav jūsu domas, un jūsu ceļi nav mani ceļi, saka Tas Kungs. 9 Jo kā debesis ir augstākas par zemi, tā mani ceļi ir augstāki par jūsu ceļiem un manas domas par jūsu domām.</w:t>
      </w:r>
    </w:p>
    <w:p w14:paraId="6A875DAA" w14:textId="77777777" w:rsidR="00F90BDC" w:rsidRDefault="00F90BDC"/>
    <w:p w14:paraId="6621420F" w14:textId="77777777" w:rsidR="00F90BDC" w:rsidRDefault="00F90BDC">
      <w:r xmlns:w="http://schemas.openxmlformats.org/wordprocessingml/2006/main">
        <w:t xml:space="preserve">2. Lūkas 16:10-11 “Kas ir uzticīgs mazākajā, tas ir uzticīgs arī daudzās, un, kas ir netaisns mazākajā, tas ir netaisns arī lielā. 11 Ja jūs neesat bijuši uzticīgi netaisnajā mamonā, kas tad uzticēs jums patiesās bagātības?</w:t>
      </w:r>
    </w:p>
    <w:p w14:paraId="24F02A98" w14:textId="77777777" w:rsidR="00F90BDC" w:rsidRDefault="00F90BDC"/>
    <w:p w14:paraId="2C9EC756" w14:textId="77777777" w:rsidR="00F90BDC" w:rsidRDefault="00F90BDC">
      <w:r xmlns:w="http://schemas.openxmlformats.org/wordprocessingml/2006/main">
        <w:t xml:space="preserve">Apustuļu darbi 21:12 Kad mēs to dzirdējām, mēs un tās vietas iedzīvotāji lūdzām viņu neiet uz Jeruzalemi.</w:t>
      </w:r>
    </w:p>
    <w:p w14:paraId="6251F7F8" w14:textId="77777777" w:rsidR="00F90BDC" w:rsidRDefault="00F90BDC"/>
    <w:p w14:paraId="7DA2DB1A" w14:textId="77777777" w:rsidR="00F90BDC" w:rsidRDefault="00F90BDC">
      <w:r xmlns:w="http://schemas.openxmlformats.org/wordprocessingml/2006/main">
        <w:t xml:space="preserve">Pilsētas iedzīvotāji lūdza Pāvilu neiet uz Jeruzalemi.</w:t>
      </w:r>
    </w:p>
    <w:p w14:paraId="6BBC77DE" w14:textId="77777777" w:rsidR="00F90BDC" w:rsidRDefault="00F90BDC"/>
    <w:p w14:paraId="384F7091" w14:textId="77777777" w:rsidR="00F90BDC" w:rsidRDefault="00F90BDC">
      <w:r xmlns:w="http://schemas.openxmlformats.org/wordprocessingml/2006/main">
        <w:t xml:space="preserve">1: Mums nekad nevajadzētu baidīties no tā, kas mūs sagaida, kad sekojam Dieva gribai.</w:t>
      </w:r>
    </w:p>
    <w:p w14:paraId="5A9E3A53" w14:textId="77777777" w:rsidR="00F90BDC" w:rsidRDefault="00F90BDC"/>
    <w:p w14:paraId="03305F38" w14:textId="77777777" w:rsidR="00F90BDC" w:rsidRDefault="00F90BDC">
      <w:r xmlns:w="http://schemas.openxmlformats.org/wordprocessingml/2006/main">
        <w:t xml:space="preserve">2: Mēs nekad nedrīkstam būt mazdūšīgi, ja cilvēki nesaprot mūsu lēmumus, kuru mērķis ir patikt Dievam.</w:t>
      </w:r>
    </w:p>
    <w:p w14:paraId="71C18B62" w14:textId="77777777" w:rsidR="00F90BDC" w:rsidRDefault="00F90BDC"/>
    <w:p w14:paraId="290D169B" w14:textId="77777777" w:rsidR="00F90BDC" w:rsidRDefault="00F90BDC">
      <w:r xmlns:w="http://schemas.openxmlformats.org/wordprocessingml/2006/main">
        <w:t xml:space="preserve">1: Romiešiem 8:38-39 "Jo es esmu pārliecināts, ka nespēs ne nāve, ne dzīvība, ne eņģeļi, ne valdnieki, ne esošie, ne nākamie, ne spēki, ne augstums, ne dziļums, ne kas cits visā radībā. lai mūs šķirtu no Dieva mīlestības Kristū Jēzū, mūsu Kungā."</w:t>
      </w:r>
    </w:p>
    <w:p w14:paraId="7629075B" w14:textId="77777777" w:rsidR="00F90BDC" w:rsidRDefault="00F90BDC"/>
    <w:p w14:paraId="1F0C201A" w14:textId="77777777" w:rsidR="00F90BDC" w:rsidRDefault="00F90BDC">
      <w:r xmlns:w="http://schemas.openxmlformats.org/wordprocessingml/2006/main">
        <w:t xml:space="preserve">2:2 Timotejam 1:7 "Jo Dievs mums ir devis nevis bailes, bet spēka, mīlestības un savaldības garu."</w:t>
      </w:r>
    </w:p>
    <w:p w14:paraId="2F384A9B" w14:textId="77777777" w:rsidR="00F90BDC" w:rsidRDefault="00F90BDC"/>
    <w:p w14:paraId="1D92E8E3" w14:textId="77777777" w:rsidR="00F90BDC" w:rsidRDefault="00F90BDC">
      <w:r xmlns:w="http://schemas.openxmlformats.org/wordprocessingml/2006/main">
        <w:t xml:space="preserve">Apustuļu darbi 21:13 Tad Pāvils atbildēja: Ko jūs domājat raudāt un salauzt manu sirdi? jo es esmu gatavs ne tikai būt saistīts, bet arī mirt Jeruzalemē Kunga Jēzus vārda dēļ.</w:t>
      </w:r>
    </w:p>
    <w:p w14:paraId="27FD185E" w14:textId="77777777" w:rsidR="00F90BDC" w:rsidRDefault="00F90BDC"/>
    <w:p w14:paraId="339CA810" w14:textId="77777777" w:rsidR="00F90BDC" w:rsidRDefault="00F90BDC">
      <w:r xmlns:w="http://schemas.openxmlformats.org/wordprocessingml/2006/main">
        <w:t xml:space="preserve">Pāvils bija gatavs mirt Jeruzalemē Kunga Jēzus dēļ.</w:t>
      </w:r>
    </w:p>
    <w:p w14:paraId="1BE84675" w14:textId="77777777" w:rsidR="00F90BDC" w:rsidRDefault="00F90BDC"/>
    <w:p w14:paraId="38E3A569" w14:textId="77777777" w:rsidR="00F90BDC" w:rsidRDefault="00F90BDC">
      <w:r xmlns:w="http://schemas.openxmlformats.org/wordprocessingml/2006/main">
        <w:t xml:space="preserve">1: Nav lielākas mīlestības kā atdot savu dzīvību citam</w:t>
      </w:r>
    </w:p>
    <w:p w14:paraId="104D7BBF" w14:textId="77777777" w:rsidR="00F90BDC" w:rsidRDefault="00F90BDC"/>
    <w:p w14:paraId="0791169F" w14:textId="77777777" w:rsidR="00F90BDC" w:rsidRDefault="00F90BDC">
      <w:r xmlns:w="http://schemas.openxmlformats.org/wordprocessingml/2006/main">
        <w:t xml:space="preserve">2: Atdodiet visu Tam Kungam</w:t>
      </w:r>
    </w:p>
    <w:p w14:paraId="641D8922" w14:textId="77777777" w:rsidR="00F90BDC" w:rsidRDefault="00F90BDC"/>
    <w:p w14:paraId="5C22C01B" w14:textId="77777777" w:rsidR="00F90BDC" w:rsidRDefault="00F90BDC">
      <w:r xmlns:w="http://schemas.openxmlformats.org/wordprocessingml/2006/main">
        <w:t xml:space="preserve">1: Jāņa 15:13 - Nevienam nav lielākas mīlestības par to, ka cilvēks atdod savu dzīvību par saviem draugiem.</w:t>
      </w:r>
    </w:p>
    <w:p w14:paraId="3C30B515" w14:textId="77777777" w:rsidR="00F90BDC" w:rsidRDefault="00F90BDC"/>
    <w:p w14:paraId="339FC856" w14:textId="77777777" w:rsidR="00F90BDC" w:rsidRDefault="00F90BDC">
      <w:r xmlns:w="http://schemas.openxmlformats.org/wordprocessingml/2006/main">
        <w:t xml:space="preserve">2: 1. Jāņa 3:16 - No tā mēs uztveram Dieva mīlestību, jo Viņš par mums atdeva savu dzīvību.</w:t>
      </w:r>
    </w:p>
    <w:p w14:paraId="13D55FB0" w14:textId="77777777" w:rsidR="00F90BDC" w:rsidRDefault="00F90BDC"/>
    <w:p w14:paraId="7BC4B19C" w14:textId="77777777" w:rsidR="00F90BDC" w:rsidRDefault="00F90BDC">
      <w:r xmlns:w="http://schemas.openxmlformats.org/wordprocessingml/2006/main">
        <w:t xml:space="preserve">Apustuļu darbi 21:14 Un kad viņš nebija pārliecināts, mēs beidzām teikt: lai notiek Tā Kunga prāts!</w:t>
      </w:r>
    </w:p>
    <w:p w14:paraId="43DEA33C" w14:textId="77777777" w:rsidR="00F90BDC" w:rsidRDefault="00F90BDC"/>
    <w:p w14:paraId="4F290E7C" w14:textId="77777777" w:rsidR="00F90BDC" w:rsidRDefault="00F90BDC">
      <w:r xmlns:w="http://schemas.openxmlformats.org/wordprocessingml/2006/main">
        <w:t xml:space="preserve">Pāvils atteicās tikt pārliecināts darīt kaut ko pret viņa gribu, un apkārtējie pieņēma, ka notiek Tā Kunga prāts.</w:t>
      </w:r>
    </w:p>
    <w:p w14:paraId="751D9524" w14:textId="77777777" w:rsidR="00F90BDC" w:rsidRDefault="00F90BDC"/>
    <w:p w14:paraId="0AEF8E14" w14:textId="77777777" w:rsidR="00F90BDC" w:rsidRDefault="00F90BDC">
      <w:r xmlns:w="http://schemas.openxmlformats.org/wordprocessingml/2006/main">
        <w:t xml:space="preserve">1. Uzticieties Tam Kungam: mācieties pieņemt Viņa gribu.</w:t>
      </w:r>
    </w:p>
    <w:p w14:paraId="232A3C75" w14:textId="77777777" w:rsidR="00F90BDC" w:rsidRDefault="00F90BDC"/>
    <w:p w14:paraId="265E07E8" w14:textId="77777777" w:rsidR="00F90BDC" w:rsidRDefault="00F90BDC">
      <w:r xmlns:w="http://schemas.openxmlformats.org/wordprocessingml/2006/main">
        <w:t xml:space="preserve">2. Pieņemt, ka Dievs valda: atlaist un ļaut Dievam.</w:t>
      </w:r>
    </w:p>
    <w:p w14:paraId="006219FD" w14:textId="77777777" w:rsidR="00F90BDC" w:rsidRDefault="00F90BDC"/>
    <w:p w14:paraId="4E8BB60F" w14:textId="77777777" w:rsidR="00F90BDC" w:rsidRDefault="00F90BDC">
      <w:r xmlns:w="http://schemas.openxmlformats.org/wordprocessingml/2006/main">
        <w:t xml:space="preserve">1. Romiešiem 12:1-2: “Tāpēc es aicinu jūs, brāļi, Dieva žēlastībā nodot savus miesus kā dzīvu, svētu un Dievam patīkamu upuri, kas ir jūsu garīgā pielūgsme. Nepielāgojies šai pasaulei, bet mainies, atjaunojoties savam prātam, lai, pārbaudot, saprastu, kas ir Dieva prāts, kas ir labs, pieņemams un pilnīgs.”</w:t>
      </w:r>
    </w:p>
    <w:p w14:paraId="60D42B4D" w14:textId="77777777" w:rsidR="00F90BDC" w:rsidRDefault="00F90BDC"/>
    <w:p w14:paraId="468E06A2" w14:textId="77777777" w:rsidR="00F90BDC" w:rsidRDefault="00F90BDC">
      <w:r xmlns:w="http://schemas.openxmlformats.org/wordprocessingml/2006/main">
        <w:t xml:space="preserve">2. Psalms 46:10: “Esi kluss un zini, ka Es esmu Dievs. Es būšu paaugstināts starp tautām, Es būšu paaugstināts virs zemes!”</w:t>
      </w:r>
    </w:p>
    <w:p w14:paraId="51A150A3" w14:textId="77777777" w:rsidR="00F90BDC" w:rsidRDefault="00F90BDC"/>
    <w:p w14:paraId="349F6A9C" w14:textId="77777777" w:rsidR="00F90BDC" w:rsidRDefault="00F90BDC">
      <w:r xmlns:w="http://schemas.openxmlformats.org/wordprocessingml/2006/main">
        <w:t xml:space="preserve">Apustuļu darbi 21:15 Un pēc šīm dienām mēs paņēmām savus ratus un devāmies uz Jeruzalemi.</w:t>
      </w:r>
    </w:p>
    <w:p w14:paraId="62C9C400" w14:textId="77777777" w:rsidR="00F90BDC" w:rsidRDefault="00F90BDC"/>
    <w:p w14:paraId="71713254" w14:textId="77777777" w:rsidR="00F90BDC" w:rsidRDefault="00F90BDC">
      <w:r xmlns:w="http://schemas.openxmlformats.org/wordprocessingml/2006/main">
        <w:t xml:space="preserve">Pāvils un viņa pavadoņi devās uz Jeruzalemi pēc misijas pabeigšanas.</w:t>
      </w:r>
    </w:p>
    <w:p w14:paraId="1EA4A3CC" w14:textId="77777777" w:rsidR="00F90BDC" w:rsidRDefault="00F90BDC"/>
    <w:p w14:paraId="2D2C9683" w14:textId="77777777" w:rsidR="00F90BDC" w:rsidRDefault="00F90BDC">
      <w:r xmlns:w="http://schemas.openxmlformats.org/wordprocessingml/2006/main">
        <w:t xml:space="preserve">1. Dzīvojiet drosmīgi Jēzum — Pāvila drosmes un uzticības piemērs.</w:t>
      </w:r>
    </w:p>
    <w:p w14:paraId="2296EB6B" w14:textId="77777777" w:rsidR="00F90BDC" w:rsidRDefault="00F90BDC"/>
    <w:p w14:paraId="12D23AD2" w14:textId="77777777" w:rsidR="00F90BDC" w:rsidRDefault="00F90BDC">
      <w:r xmlns:w="http://schemas.openxmlformats.org/wordprocessingml/2006/main">
        <w:t xml:space="preserve">2. Kopienas spēks – kopīgas misijas un mērķa spēks.</w:t>
      </w:r>
    </w:p>
    <w:p w14:paraId="262740B0" w14:textId="77777777" w:rsidR="00F90BDC" w:rsidRDefault="00F90BDC"/>
    <w:p w14:paraId="4AE974D5" w14:textId="77777777" w:rsidR="00F90BDC" w:rsidRDefault="00F90BDC">
      <w:r xmlns:w="http://schemas.openxmlformats.org/wordprocessingml/2006/main">
        <w:t xml:space="preserve">1. Mateja 28:19-20 - Tāpēc ejiet un dariet par mācekļiem visas tautas, kristīdami tās Tēva un Dēla un Svētā Gara Vārdā, mācot ievērot visu, ko Es jums esmu pavēlējis.</w:t>
      </w:r>
    </w:p>
    <w:p w14:paraId="7933E17F" w14:textId="77777777" w:rsidR="00F90BDC" w:rsidRDefault="00F90BDC"/>
    <w:p w14:paraId="565EC856" w14:textId="77777777" w:rsidR="00F90BDC" w:rsidRDefault="00F90BDC">
      <w:r xmlns:w="http://schemas.openxmlformats.org/wordprocessingml/2006/main">
        <w:t xml:space="preserve">2. Apustuļu darbi 4:32-35 – Pilns ticīgo skaits bija ar vienu sirdi un dvēseli, un neviens neteica, ka kāda no lietām, kas viņam piederēja, pieder viņam, bet viņiem viss bija kopīgs. Un apustuļi ar lielu spēku liecināja par Kunga </w:t>
      </w:r>
      <w:r xmlns:w="http://schemas.openxmlformats.org/wordprocessingml/2006/main">
        <w:lastRenderedPageBreak xmlns:w="http://schemas.openxmlformats.org/wordprocessingml/2006/main"/>
      </w:r>
      <w:r xmlns:w="http://schemas.openxmlformats.org/wordprocessingml/2006/main">
        <w:t xml:space="preserve">Jēzus augšāmcelšanos, un liela žēlastība bija pār viņiem visiem.</w:t>
      </w:r>
    </w:p>
    <w:p w14:paraId="0D38672F" w14:textId="77777777" w:rsidR="00F90BDC" w:rsidRDefault="00F90BDC"/>
    <w:p w14:paraId="47DB24AE" w14:textId="77777777" w:rsidR="00F90BDC" w:rsidRDefault="00F90BDC">
      <w:r xmlns:w="http://schemas.openxmlformats.org/wordprocessingml/2006/main">
        <w:t xml:space="preserve">Apustuļu darbi 21:16 Ar mums gāja arī daži no Cēzarejas mācekļiem un atveda līdzi vienu Mnasonu no Kipras, vecu mācekli, pie kura mums bija jānakšņo.</w:t>
      </w:r>
    </w:p>
    <w:p w14:paraId="3D1B004D" w14:textId="77777777" w:rsidR="00F90BDC" w:rsidRDefault="00F90BDC"/>
    <w:p w14:paraId="4FE762B0" w14:textId="77777777" w:rsidR="00F90BDC" w:rsidRDefault="00F90BDC">
      <w:r xmlns:w="http://schemas.openxmlformats.org/wordprocessingml/2006/main">
        <w:t xml:space="preserve">Pāvils un daži Cēzarejas mācekļi devās uz Jeruzalemi un atveda Mnasonu no Kipras, veco mācekli, lai paliktu.</w:t>
      </w:r>
    </w:p>
    <w:p w14:paraId="7AC1D62C" w14:textId="77777777" w:rsidR="00F90BDC" w:rsidRDefault="00F90BDC"/>
    <w:p w14:paraId="794246D3" w14:textId="77777777" w:rsidR="00F90BDC" w:rsidRDefault="00F90BDC">
      <w:r xmlns:w="http://schemas.openxmlformats.org/wordprocessingml/2006/main">
        <w:t xml:space="preserve">1. Sadraudzības un kopienas nozīme mūsu ticības ceļojumā.</w:t>
      </w:r>
    </w:p>
    <w:p w14:paraId="7EA3FBC4" w14:textId="77777777" w:rsidR="00F90BDC" w:rsidRDefault="00F90BDC"/>
    <w:p w14:paraId="73FE9CCA" w14:textId="77777777" w:rsidR="00F90BDC" w:rsidRDefault="00F90BDC">
      <w:r xmlns:w="http://schemas.openxmlformats.org/wordprocessingml/2006/main">
        <w:t xml:space="preserve">2. viesmīlības praktizēšana svešiniekiem un tiem, kam tā nepieciešama.</w:t>
      </w:r>
    </w:p>
    <w:p w14:paraId="09D1E4B3" w14:textId="77777777" w:rsidR="00F90BDC" w:rsidRDefault="00F90BDC"/>
    <w:p w14:paraId="543F6F7B" w14:textId="77777777" w:rsidR="00F90BDC" w:rsidRDefault="00F90BDC">
      <w:r xmlns:w="http://schemas.openxmlformats.org/wordprocessingml/2006/main">
        <w:t xml:space="preserve">1. Ebrejiem 10:24-25 — Un padomāsim, kā mudināt cits citu uz mīlestību un labiem darbiem, neatstājot novārtā satikšanos, kā tas dažiem ir ierasts, bet gan iedrošinot vienam otru.</w:t>
      </w:r>
    </w:p>
    <w:p w14:paraId="20A4B453" w14:textId="77777777" w:rsidR="00F90BDC" w:rsidRDefault="00F90BDC"/>
    <w:p w14:paraId="69A6AA8B" w14:textId="77777777" w:rsidR="00F90BDC" w:rsidRDefault="00F90BDC">
      <w:r xmlns:w="http://schemas.openxmlformats.org/wordprocessingml/2006/main">
        <w:t xml:space="preserve">2. Romiešiem 12:13 — sniedziet ieguldījumu svēto vajadzību apmierināšanā un centieties izrādīt viesmīlību.</w:t>
      </w:r>
    </w:p>
    <w:p w14:paraId="39E980E5" w14:textId="77777777" w:rsidR="00F90BDC" w:rsidRDefault="00F90BDC"/>
    <w:p w14:paraId="4E02A855" w14:textId="77777777" w:rsidR="00F90BDC" w:rsidRDefault="00F90BDC">
      <w:r xmlns:w="http://schemas.openxmlformats.org/wordprocessingml/2006/main">
        <w:t xml:space="preserve">Apustuļu darbi 21:17 Kad bijām nokļuvuši Jeruzālemē, brāļi mūs uzņēma ar prieku.</w:t>
      </w:r>
    </w:p>
    <w:p w14:paraId="5700A83C" w14:textId="77777777" w:rsidR="00F90BDC" w:rsidRDefault="00F90BDC"/>
    <w:p w14:paraId="4F42DA17" w14:textId="77777777" w:rsidR="00F90BDC" w:rsidRDefault="00F90BDC">
      <w:r xmlns:w="http://schemas.openxmlformats.org/wordprocessingml/2006/main">
        <w:t xml:space="preserve">Brāļi Jeruzalemē sirsnīgi uzņēma Pāvilu un viņa biedrus.</w:t>
      </w:r>
    </w:p>
    <w:p w14:paraId="52B58B75" w14:textId="77777777" w:rsidR="00F90BDC" w:rsidRDefault="00F90BDC"/>
    <w:p w14:paraId="19B3DEF3" w14:textId="77777777" w:rsidR="00F90BDC" w:rsidRDefault="00F90BDC">
      <w:r xmlns:w="http://schemas.openxmlformats.org/wordprocessingml/2006/main">
        <w:t xml:space="preserve">1: Cik svarīgi ir sagaidīt citus ar atplestām rokām</w:t>
      </w:r>
    </w:p>
    <w:p w14:paraId="247CC2C8" w14:textId="77777777" w:rsidR="00F90BDC" w:rsidRDefault="00F90BDC"/>
    <w:p w14:paraId="61493677" w14:textId="77777777" w:rsidR="00F90BDC" w:rsidRDefault="00F90BDC">
      <w:r xmlns:w="http://schemas.openxmlformats.org/wordprocessingml/2006/main">
        <w:t xml:space="preserve">2: Brāļu beznosacījuma mīlestība</w:t>
      </w:r>
    </w:p>
    <w:p w14:paraId="50BB5BD4" w14:textId="77777777" w:rsidR="00F90BDC" w:rsidRDefault="00F90BDC"/>
    <w:p w14:paraId="3EBEC3BC" w14:textId="77777777" w:rsidR="00F90BDC" w:rsidRDefault="00F90BDC">
      <w:r xmlns:w="http://schemas.openxmlformats.org/wordprocessingml/2006/main">
        <w:t xml:space="preserve">1: Romiešiem 12:10 - "Esiet uzticīgi viens otram mīlestībā. Cieniet cits citu vairāk nekā paši."</w:t>
      </w:r>
    </w:p>
    <w:p w14:paraId="3767D678" w14:textId="77777777" w:rsidR="00F90BDC" w:rsidRDefault="00F90BDC"/>
    <w:p w14:paraId="259B84E6" w14:textId="77777777" w:rsidR="00F90BDC" w:rsidRDefault="00F90BDC">
      <w:r xmlns:w="http://schemas.openxmlformats.org/wordprocessingml/2006/main">
        <w:t xml:space="preserve">2: Galatiešiem 6:10 - "Tāpēc, cik vien mums ir iespēja, darīsim labu visiem cilvēkiem, īpaši tiem, kas pieder pie ticīgo ģimenes."</w:t>
      </w:r>
    </w:p>
    <w:p w14:paraId="5A463416" w14:textId="77777777" w:rsidR="00F90BDC" w:rsidRDefault="00F90BDC"/>
    <w:p w14:paraId="5249033D" w14:textId="77777777" w:rsidR="00F90BDC" w:rsidRDefault="00F90BDC">
      <w:r xmlns:w="http://schemas.openxmlformats.org/wordprocessingml/2006/main">
        <w:t xml:space="preserve">Apustuļu darbi 21:18 Un nākamajā dienā Pāvils iegāja ar mums pie Jēkaba. un visi vecākie bija klāt.</w:t>
      </w:r>
    </w:p>
    <w:p w14:paraId="560E0D6E" w14:textId="77777777" w:rsidR="00F90BDC" w:rsidRDefault="00F90BDC"/>
    <w:p w14:paraId="74261FBB" w14:textId="77777777" w:rsidR="00F90BDC" w:rsidRDefault="00F90BDC">
      <w:r xmlns:w="http://schemas.openxmlformats.org/wordprocessingml/2006/main">
        <w:t xml:space="preserve">Pāvils devās tikties ar Jēkabu un visiem draudzes vecākajiem.</w:t>
      </w:r>
    </w:p>
    <w:p w14:paraId="759C42EA" w14:textId="77777777" w:rsidR="00F90BDC" w:rsidRDefault="00F90BDC"/>
    <w:p w14:paraId="06C00020" w14:textId="77777777" w:rsidR="00F90BDC" w:rsidRDefault="00F90BDC">
      <w:r xmlns:w="http://schemas.openxmlformats.org/wordprocessingml/2006/main">
        <w:t xml:space="preserve">1. Sadraudzības nozīme Baznīcā</w:t>
      </w:r>
    </w:p>
    <w:p w14:paraId="0ED17B82" w14:textId="77777777" w:rsidR="00F90BDC" w:rsidRDefault="00F90BDC"/>
    <w:p w14:paraId="157BE054" w14:textId="77777777" w:rsidR="00F90BDC" w:rsidRDefault="00F90BDC">
      <w:r xmlns:w="http://schemas.openxmlformats.org/wordprocessingml/2006/main">
        <w:t xml:space="preserve">2. Vienotības spēks Kristus Miesā</w:t>
      </w:r>
    </w:p>
    <w:p w14:paraId="4C59AF89" w14:textId="77777777" w:rsidR="00F90BDC" w:rsidRDefault="00F90BDC"/>
    <w:p w14:paraId="27AFFD61" w14:textId="77777777" w:rsidR="00F90BDC" w:rsidRDefault="00F90BDC">
      <w:r xmlns:w="http://schemas.openxmlformats.org/wordprocessingml/2006/main">
        <w:t xml:space="preserve">1. Ebrejiem 10:24-25 — Un padomāsim, kā mudināt cits citu uz mīlestību un labiem darbiem, neatstājot novārtā satikšanos, kā tas dažam ierasts, bet gan iedrošinot vienam otru, un vēl jo vairāk, kā jūs redzat. diena tuvojas.</w:t>
      </w:r>
    </w:p>
    <w:p w14:paraId="25982737" w14:textId="77777777" w:rsidR="00F90BDC" w:rsidRDefault="00F90BDC"/>
    <w:p w14:paraId="59252C91" w14:textId="77777777" w:rsidR="00F90BDC" w:rsidRDefault="00F90BDC">
      <w:r xmlns:w="http://schemas.openxmlformats.org/wordprocessingml/2006/main">
        <w:t xml:space="preserve">2. 1. Korintiešiem 12:12-27 - Jo tāpat kā miesa ir viena un tai ir daudz locekļu, un visi ķermeņa locekļi, lai arī daudzi, ir viens ķermenis, tā tas ir ar Kristu.</w:t>
      </w:r>
    </w:p>
    <w:p w14:paraId="022B8A60" w14:textId="77777777" w:rsidR="00F90BDC" w:rsidRDefault="00F90BDC"/>
    <w:p w14:paraId="5B68343A" w14:textId="77777777" w:rsidR="00F90BDC" w:rsidRDefault="00F90BDC">
      <w:r xmlns:w="http://schemas.openxmlformats.org/wordprocessingml/2006/main">
        <w:t xml:space="preserve">Apustuļu darbi 21:19 Un, tos sveicinājis, viņš īpaši stāstīja, ko Dievs ar savu kalpošanu bija darījis pagāniem.</w:t>
      </w:r>
    </w:p>
    <w:p w14:paraId="47A88D7B" w14:textId="77777777" w:rsidR="00F90BDC" w:rsidRDefault="00F90BDC"/>
    <w:p w14:paraId="2848948E" w14:textId="77777777" w:rsidR="00F90BDC" w:rsidRDefault="00F90BDC">
      <w:r xmlns:w="http://schemas.openxmlformats.org/wordprocessingml/2006/main">
        <w:t xml:space="preserve">Pāvils dalījās lielajos Dieva darbos, ko viņš bija redzējis savā kalpošanā starp pagāniem.</w:t>
      </w:r>
    </w:p>
    <w:p w14:paraId="0377E282" w14:textId="77777777" w:rsidR="00F90BDC" w:rsidRDefault="00F90BDC"/>
    <w:p w14:paraId="29393D51" w14:textId="77777777" w:rsidR="00F90BDC" w:rsidRDefault="00F90BDC">
      <w:r xmlns:w="http://schemas.openxmlformats.org/wordprocessingml/2006/main">
        <w:t xml:space="preserve">1. Dieva žēlastība: kā tas redzams Pāvila kalpošanā</w:t>
      </w:r>
    </w:p>
    <w:p w14:paraId="13F206B9" w14:textId="77777777" w:rsidR="00F90BDC" w:rsidRDefault="00F90BDC"/>
    <w:p w14:paraId="46F8A6D2" w14:textId="77777777" w:rsidR="00F90BDC" w:rsidRDefault="00F90BDC">
      <w:r xmlns:w="http://schemas.openxmlformats.org/wordprocessingml/2006/main">
        <w:t xml:space="preserve">2. Dzīvot ticībā: Pāvila piemērs</w:t>
      </w:r>
    </w:p>
    <w:p w14:paraId="4C24A84B" w14:textId="77777777" w:rsidR="00F90BDC" w:rsidRDefault="00F90BDC"/>
    <w:p w14:paraId="35593591" w14:textId="77777777" w:rsidR="00F90BDC" w:rsidRDefault="00F90BDC">
      <w:r xmlns:w="http://schemas.openxmlformats.org/wordprocessingml/2006/main">
        <w:t xml:space="preserve">1. Efeziešiem 3:7-8 – “Šī evaņģēlija dēļ es esmu kļuvis par kalpu saskaņā ar Dieva žēlastības dāvanu, kas man tika dota, darbojoties Viņa spēkam. 8 Man, kaut arī es esmu mazākais no visiem svētajiem, ir dota šī žēlastība sludināt pagāniem neizdibināmo Kristus bagātību.</w:t>
      </w:r>
    </w:p>
    <w:p w14:paraId="3A68B9DE" w14:textId="77777777" w:rsidR="00F90BDC" w:rsidRDefault="00F90BDC"/>
    <w:p w14:paraId="5EAF4A58" w14:textId="77777777" w:rsidR="00F90BDC" w:rsidRDefault="00F90BDC">
      <w:r xmlns:w="http://schemas.openxmlformats.org/wordprocessingml/2006/main">
        <w:t xml:space="preserve">2. 1. Korintiešiem 15:10 – “Bet ar Dieva žēlastību es esmu tāds, kāds esmu, un viņa žēlastība pret mani nebija veltīga. Gluži pretēji, es strādāju vairāk nekā jebkurš no viņiem, lai gan tas nebija es, bet gan Dieva žēlastība, kas ir ar mani.</w:t>
      </w:r>
    </w:p>
    <w:p w14:paraId="05C403DD" w14:textId="77777777" w:rsidR="00F90BDC" w:rsidRDefault="00F90BDC"/>
    <w:p w14:paraId="4BD4EC5B" w14:textId="77777777" w:rsidR="00F90BDC" w:rsidRDefault="00F90BDC">
      <w:r xmlns:w="http://schemas.openxmlformats.org/wordprocessingml/2006/main">
        <w:t xml:space="preserve">Apustuļu darbi 21:20 To dzirdējuši, viņi pagodināja To Kungu un sacīja Viņam: Tu redzi, brāli, cik daudz tūkstošu jūdu ir ticīgo. un viņi visi dedzīgi pilda likumu:</w:t>
      </w:r>
    </w:p>
    <w:p w14:paraId="427C4C4E" w14:textId="77777777" w:rsidR="00F90BDC" w:rsidRDefault="00F90BDC"/>
    <w:p w14:paraId="35881FBB" w14:textId="77777777" w:rsidR="00F90BDC" w:rsidRDefault="00F90BDC">
      <w:r xmlns:w="http://schemas.openxmlformats.org/wordprocessingml/2006/main">
        <w:t xml:space="preserve">Pāvils apmeklē Jeruzalemi, un viņu uzņem daudzi ebreji, kuri tic Tam Kungam un ļoti aizraujas ar likumu ievērošanu.</w:t>
      </w:r>
    </w:p>
    <w:p w14:paraId="42362924" w14:textId="77777777" w:rsidR="00F90BDC" w:rsidRDefault="00F90BDC"/>
    <w:p w14:paraId="32D52C9C" w14:textId="77777777" w:rsidR="00F90BDC" w:rsidRDefault="00F90BDC">
      <w:r xmlns:w="http://schemas.openxmlformats.org/wordprocessingml/2006/main">
        <w:t xml:space="preserve">1. Kaislīgas ticības spēks: kā Pāvila dedzība iedrošināja citus.</w:t>
      </w:r>
    </w:p>
    <w:p w14:paraId="371D310B" w14:textId="77777777" w:rsidR="00F90BDC" w:rsidRDefault="00F90BDC"/>
    <w:p w14:paraId="75EF3AB3" w14:textId="77777777" w:rsidR="00F90BDC" w:rsidRDefault="00F90BDC">
      <w:r xmlns:w="http://schemas.openxmlformats.org/wordprocessingml/2006/main">
        <w:t xml:space="preserve">2. Likuma ievērošanas nozīme: kā Pāvila piemērs var mūs iedvesmot.</w:t>
      </w:r>
    </w:p>
    <w:p w14:paraId="75ABDEB5" w14:textId="77777777" w:rsidR="00F90BDC" w:rsidRDefault="00F90BDC"/>
    <w:p w14:paraId="5D8BC55B" w14:textId="77777777" w:rsidR="00F90BDC" w:rsidRDefault="00F90BDC">
      <w:r xmlns:w="http://schemas.openxmlformats.org/wordprocessingml/2006/main">
        <w:t xml:space="preserve">1. Galatiešiem 5:22-23 – Bet Gara auglis ir mīlestība, prieks, miers, pacietība, laipnība, labestība, uzticība, lēnprātība, savaldība; pret tādām lietām nav likuma.</w:t>
      </w:r>
    </w:p>
    <w:p w14:paraId="561F1AC9" w14:textId="77777777" w:rsidR="00F90BDC" w:rsidRDefault="00F90BDC"/>
    <w:p w14:paraId="02536BFD" w14:textId="77777777" w:rsidR="00F90BDC" w:rsidRDefault="00F90BDC">
      <w:r xmlns:w="http://schemas.openxmlformats.org/wordprocessingml/2006/main">
        <w:t xml:space="preserve">2. Romiešiem 12:1-2 - Tāpēc es aicinu jūs, brāļi, Dieva žēlastībā nodot savus miesus kā dzīvu, svētu un Dievam patīkamu upuri, kas ir jūsu garīgā pielūgsme. Nepielāgojies šai pasaulei, bet mainies, atjaunojoties savam prātam, lai, pārbaudot, saprastu, kas ir Dieva prāts, kas labs, pieņemams un pilnīgs.</w:t>
      </w:r>
    </w:p>
    <w:p w14:paraId="556269A7" w14:textId="77777777" w:rsidR="00F90BDC" w:rsidRDefault="00F90BDC"/>
    <w:p w14:paraId="3B7C13F9" w14:textId="77777777" w:rsidR="00F90BDC" w:rsidRDefault="00F90BDC">
      <w:r xmlns:w="http://schemas.openxmlformats.org/wordprocessingml/2006/main">
        <w:t xml:space="preserve">Apustuļu darbi 21:21 Un viņi ir informēti par tevi, ka tu māci visiem jūdiem, kas ir starp pagāniem, atstāt Mozu, sakot, ka viņiem nevajadzētu apgraizīt savus bērnus un nestaigāt pēc paražām </w:t>
      </w:r>
      <w:r xmlns:w="http://schemas.openxmlformats.org/wordprocessingml/2006/main">
        <w:lastRenderedPageBreak xmlns:w="http://schemas.openxmlformats.org/wordprocessingml/2006/main"/>
      </w:r>
      <w:r xmlns:w="http://schemas.openxmlformats.org/wordprocessingml/2006/main">
        <w:t xml:space="preserve">.</w:t>
      </w:r>
    </w:p>
    <w:p w14:paraId="2216FBF2" w14:textId="77777777" w:rsidR="00F90BDC" w:rsidRDefault="00F90BDC"/>
    <w:p w14:paraId="66CC2723" w14:textId="77777777" w:rsidR="00F90BDC" w:rsidRDefault="00F90BDC">
      <w:r xmlns:w="http://schemas.openxmlformats.org/wordprocessingml/2006/main">
        <w:t xml:space="preserve">Pāvils saskārās ar apsūdzībām par to, ka viņš mācījis ebrejiem pagāniem atteikties no Mozus un viņu paražām.</w:t>
      </w:r>
    </w:p>
    <w:p w14:paraId="41065AB5" w14:textId="77777777" w:rsidR="00F90BDC" w:rsidRDefault="00F90BDC"/>
    <w:p w14:paraId="2BD2A84C" w14:textId="77777777" w:rsidR="00F90BDC" w:rsidRDefault="00F90BDC">
      <w:r xmlns:w="http://schemas.openxmlformats.org/wordprocessingml/2006/main">
        <w:t xml:space="preserve">1: Atrodiet spēku ar ticību, neskatoties uz apsūdzībām</w:t>
      </w:r>
    </w:p>
    <w:p w14:paraId="4B8F3D95" w14:textId="77777777" w:rsidR="00F90BDC" w:rsidRDefault="00F90BDC"/>
    <w:p w14:paraId="513A4C07" w14:textId="77777777" w:rsidR="00F90BDC" w:rsidRDefault="00F90BDC">
      <w:r xmlns:w="http://schemas.openxmlformats.org/wordprocessingml/2006/main">
        <w:t xml:space="preserve">2. Palieciet uzticīgi savai pārliecībai, neskatoties uz pretestību</w:t>
      </w:r>
    </w:p>
    <w:p w14:paraId="44838CA6" w14:textId="77777777" w:rsidR="00F90BDC" w:rsidRDefault="00F90BDC"/>
    <w:p w14:paraId="05B7898F" w14:textId="77777777" w:rsidR="00F90BDC" w:rsidRDefault="00F90BDC">
      <w:r xmlns:w="http://schemas.openxmlformats.org/wordprocessingml/2006/main">
        <w:t xml:space="preserve">1: Romiešiem 15:4-5 - "Jo viss, kas agrāk bija rakstīts, ir rakstīts mūsu mācībai, lai caur izturību un Rakstu uzmundrinājumu mums būtu cerība. Pacietības un iedrošinājuma Dievs lai dod jums dzīvot tāda saskaņa savā starpā saskaņā ar Kristu Jēzu."</w:t>
      </w:r>
    </w:p>
    <w:p w14:paraId="6D24F0D6" w14:textId="77777777" w:rsidR="00F90BDC" w:rsidRDefault="00F90BDC"/>
    <w:p w14:paraId="3D38434B" w14:textId="77777777" w:rsidR="00F90BDC" w:rsidRDefault="00F90BDC">
      <w:r xmlns:w="http://schemas.openxmlformats.org/wordprocessingml/2006/main">
        <w:t xml:space="preserve">2: Mateja 5:11-12 - "Svētīgi jūs esat, kad cilvēki jūs apvaino, vajā un melīgi runā pret jums visādu ļaunu manis dēļ. Priecājieties un priecājieties, jo jūsu alga ir liela debesīs. kā viņi vajāja praviešus, kas bija pirms jums."</w:t>
      </w:r>
    </w:p>
    <w:p w14:paraId="327A7056" w14:textId="77777777" w:rsidR="00F90BDC" w:rsidRDefault="00F90BDC"/>
    <w:p w14:paraId="1E344FC9" w14:textId="77777777" w:rsidR="00F90BDC" w:rsidRDefault="00F90BDC">
      <w:r xmlns:w="http://schemas.openxmlformats.org/wordprocessingml/2006/main">
        <w:t xml:space="preserve">Apustuļu darbi 21:22 Kas tad tas ir? ļaužu pulkam ir jāsanāk kopā, jo viņi dzirdēs, ka tu esi atnācis.</w:t>
      </w:r>
    </w:p>
    <w:p w14:paraId="57E5A2DE" w14:textId="77777777" w:rsidR="00F90BDC" w:rsidRDefault="00F90BDC"/>
    <w:p w14:paraId="1FA5F81D" w14:textId="77777777" w:rsidR="00F90BDC" w:rsidRDefault="00F90BDC">
      <w:r xmlns:w="http://schemas.openxmlformats.org/wordprocessingml/2006/main">
        <w:t xml:space="preserve">Pāvila klātbūtne Jeruzalemē ir izraisījusi lielu ļaužu pulku, kas ļoti vēlas dzirdēt viņu runājam.</w:t>
      </w:r>
    </w:p>
    <w:p w14:paraId="3D2C45BB" w14:textId="77777777" w:rsidR="00F90BDC" w:rsidRDefault="00F90BDC"/>
    <w:p w14:paraId="667BDE90" w14:textId="77777777" w:rsidR="00F90BDC" w:rsidRDefault="00F90BDC">
      <w:r xmlns:w="http://schemas.openxmlformats.org/wordprocessingml/2006/main">
        <w:t xml:space="preserve">1. Meklējiet to, kas ilgs mūžīgi</w:t>
      </w:r>
    </w:p>
    <w:p w14:paraId="39162D07" w14:textId="77777777" w:rsidR="00F90BDC" w:rsidRDefault="00F90BDC"/>
    <w:p w14:paraId="22CA42E8" w14:textId="77777777" w:rsidR="00F90BDC" w:rsidRDefault="00F90BDC">
      <w:r xmlns:w="http://schemas.openxmlformats.org/wordprocessingml/2006/main">
        <w:t xml:space="preserve">2. Pozitīvas klātbūtnes spēks</w:t>
      </w:r>
    </w:p>
    <w:p w14:paraId="44757E32" w14:textId="77777777" w:rsidR="00F90BDC" w:rsidRDefault="00F90BDC"/>
    <w:p w14:paraId="6A771BAE" w14:textId="77777777" w:rsidR="00F90BDC" w:rsidRDefault="00F90BDC">
      <w:r xmlns:w="http://schemas.openxmlformats.org/wordprocessingml/2006/main">
        <w:t xml:space="preserve">1. Mateja 6:19-21 “Nekrāj sev dārgumus virs zemes, kur kodes un rūsa posta </w:t>
      </w:r>
      <w:r xmlns:w="http://schemas.openxmlformats.org/wordprocessingml/2006/main">
        <w:lastRenderedPageBreak xmlns:w="http://schemas.openxmlformats.org/wordprocessingml/2006/main"/>
      </w:r>
      <w:r xmlns:w="http://schemas.openxmlformats.org/wordprocessingml/2006/main">
        <w:t xml:space="preserve">un kur zagļi ielaužas un zog, bet vāciet sev mantas debesīs, kur ne kodes, ne rūsa neposta un kur zagļi. neielauzties un nezagt. Jo kur ir tava bagātība, tur būs arī tava sirds.</w:t>
      </w:r>
    </w:p>
    <w:p w14:paraId="766DC20B" w14:textId="77777777" w:rsidR="00F90BDC" w:rsidRDefault="00F90BDC"/>
    <w:p w14:paraId="6BBA060C" w14:textId="77777777" w:rsidR="00F90BDC" w:rsidRDefault="00F90BDC">
      <w:r xmlns:w="http://schemas.openxmlformats.org/wordprocessingml/2006/main">
        <w:t xml:space="preserve">2. Romiešiem 12:17-18 “Neatmaksājiet nevienam ļaunu par ļaunu, bet domājiet darīt to, kas ir cienīgs visu acīs. Ja iespējams, ciktāl tas ir atkarīgs no jums, dzīvojiet mierā ar visiem."</w:t>
      </w:r>
    </w:p>
    <w:p w14:paraId="5A86E37C" w14:textId="77777777" w:rsidR="00F90BDC" w:rsidRDefault="00F90BDC"/>
    <w:p w14:paraId="03D1DFE5" w14:textId="77777777" w:rsidR="00F90BDC" w:rsidRDefault="00F90BDC">
      <w:r xmlns:w="http://schemas.openxmlformats.org/wordprocessingml/2006/main">
        <w:t xml:space="preserve">Apustuļu darbi 21:23 Tāpēc dari to, ko mēs tev sakām: mums ir četri vīri, kuriem ir zvērests;</w:t>
      </w:r>
    </w:p>
    <w:p w14:paraId="2587117C" w14:textId="77777777" w:rsidR="00F90BDC" w:rsidRDefault="00F90BDC"/>
    <w:p w14:paraId="49B68BDA" w14:textId="77777777" w:rsidR="00F90BDC" w:rsidRDefault="00F90BDC">
      <w:r xmlns:w="http://schemas.openxmlformats.org/wordprocessingml/2006/main">
        <w:t xml:space="preserve">Rakstā ir runāts par četriem vīriešiem ar zvērestu.</w:t>
      </w:r>
    </w:p>
    <w:p w14:paraId="7B2000CF" w14:textId="77777777" w:rsidR="00F90BDC" w:rsidRDefault="00F90BDC"/>
    <w:p w14:paraId="15CC0481" w14:textId="77777777" w:rsidR="00F90BDC" w:rsidRDefault="00F90BDC">
      <w:r xmlns:w="http://schemas.openxmlformats.org/wordprocessingml/2006/main">
        <w:t xml:space="preserve">1. Zvēresta spēks: kā solījumu došana Dievam var mainīt tavu dzīvi</w:t>
      </w:r>
    </w:p>
    <w:p w14:paraId="4ED593B7" w14:textId="77777777" w:rsidR="00F90BDC" w:rsidRDefault="00F90BDC"/>
    <w:p w14:paraId="7290BEED" w14:textId="77777777" w:rsidR="00F90BDC" w:rsidRDefault="00F90BDC">
      <w:r xmlns:w="http://schemas.openxmlformats.org/wordprocessingml/2006/main">
        <w:t xml:space="preserve">2. Apņemšanās dzīvot dzīvi: Kungam veltītā nodošanās spēks</w:t>
      </w:r>
    </w:p>
    <w:p w14:paraId="35F97612" w14:textId="77777777" w:rsidR="00F90BDC" w:rsidRDefault="00F90BDC"/>
    <w:p w14:paraId="3E3360A3" w14:textId="77777777" w:rsidR="00F90BDC" w:rsidRDefault="00F90BDC">
      <w:r xmlns:w="http://schemas.openxmlformats.org/wordprocessingml/2006/main">
        <w:t xml:space="preserve">1. Salamans Mācītājs 5:4-5 — Kad tu dod solījumu Dievam, neatliec to pildīt; jo viņam netīk nejēgas; maksā, ko esi apsolījis.</w:t>
      </w:r>
    </w:p>
    <w:p w14:paraId="540F2DB9" w14:textId="77777777" w:rsidR="00F90BDC" w:rsidRDefault="00F90BDC"/>
    <w:p w14:paraId="6559EA3F" w14:textId="77777777" w:rsidR="00F90BDC" w:rsidRDefault="00F90BDC">
      <w:r xmlns:w="http://schemas.openxmlformats.org/wordprocessingml/2006/main">
        <w:t xml:space="preserve">2. Jesajas 38:14-15 - Es rēķināju līdz rītam, ka viņš kā lauva salauzīs visus manus kaulus; no dienas līdz naktij tu man darīsi galu. Kā dzērve vai bezdelīga, tā es pļāpāju: es sēroju kā balodis, manas acis neapmierina, skatoties uz augšu. uzņemties manā vietā.</w:t>
      </w:r>
    </w:p>
    <w:p w14:paraId="457C5D23" w14:textId="77777777" w:rsidR="00F90BDC" w:rsidRDefault="00F90BDC"/>
    <w:p w14:paraId="4F0DD0EB" w14:textId="77777777" w:rsidR="00F90BDC" w:rsidRDefault="00F90BDC">
      <w:r xmlns:w="http://schemas.openxmlformats.org/wordprocessingml/2006/main">
        <w:t xml:space="preserve">Apustuļu darbi 21:24 Ņemiet un šķīstieties kopā ar viņiem un apsūdziet viņus, lai viņi noskūtu galvas, lai visi zinātu, ka tas, par ko viņiem tika ziņots par tevi, nav nekas. bet arī tu staigā kārtīgi un ievēro likumu.</w:t>
      </w:r>
    </w:p>
    <w:p w14:paraId="6014B2F7" w14:textId="77777777" w:rsidR="00F90BDC" w:rsidRDefault="00F90BDC"/>
    <w:p w14:paraId="1522A7A4" w14:textId="77777777" w:rsidR="00F90BDC" w:rsidRDefault="00F90BDC">
      <w:r xmlns:w="http://schemas.openxmlformats.org/wordprocessingml/2006/main">
        <w:t xml:space="preserve">Rakstu vieta mudina lasītāju šķīstīties un ievērot Tā Kunga likumus.</w:t>
      </w:r>
    </w:p>
    <w:p w14:paraId="6D86065B" w14:textId="77777777" w:rsidR="00F90BDC" w:rsidRDefault="00F90BDC"/>
    <w:p w14:paraId="49AED1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Paklausības spēks: likuma ievērošanas tikums</w:t>
      </w:r>
    </w:p>
    <w:p w14:paraId="52B0084F" w14:textId="77777777" w:rsidR="00F90BDC" w:rsidRDefault="00F90BDC"/>
    <w:p w14:paraId="463BACB2" w14:textId="77777777" w:rsidR="00F90BDC" w:rsidRDefault="00F90BDC">
      <w:r xmlns:w="http://schemas.openxmlformats.org/wordprocessingml/2006/main">
        <w:t xml:space="preserve">2. Svētums darbībā: Dieva aicinājuma izdzīvošana</w:t>
      </w:r>
    </w:p>
    <w:p w14:paraId="7A5CF503" w14:textId="77777777" w:rsidR="00F90BDC" w:rsidRDefault="00F90BDC"/>
    <w:p w14:paraId="5B3077D0" w14:textId="77777777" w:rsidR="00F90BDC" w:rsidRDefault="00F90BDC">
      <w:r xmlns:w="http://schemas.openxmlformats.org/wordprocessingml/2006/main">
        <w:t xml:space="preserve">1. Romiešiem 6:19-20 – “Tāpat kā jūs savus locekļus norādījāt kā vergus nešķīstībai un netaisnībai, kas noved pie vēl lielākas nelikumības, tā tagad nostādiet savus locekļus kā taisnības vergus, kas ved uz svētumu. Jo, kad jūs bijāt grēka vergi, jūs bijāt brīvi no taisnības.”</w:t>
      </w:r>
    </w:p>
    <w:p w14:paraId="6D714CFD" w14:textId="77777777" w:rsidR="00F90BDC" w:rsidRDefault="00F90BDC"/>
    <w:p w14:paraId="2EA36B5D" w14:textId="77777777" w:rsidR="00F90BDC" w:rsidRDefault="00F90BDC">
      <w:r xmlns:w="http://schemas.openxmlformats.org/wordprocessingml/2006/main">
        <w:t xml:space="preserve">2. 1. Jāņa 5:2-3 – “No tā mēs zinām, ka mīlam Dieva bērnus, ja mīlam Dievu un turam Viņa baušļus. Jo tā ir Dieva mīlestība, ka mēs turam Viņa baušļus. Un Viņa baušļi nav apgrūtinoši.”</w:t>
      </w:r>
    </w:p>
    <w:p w14:paraId="4E5AA687" w14:textId="77777777" w:rsidR="00F90BDC" w:rsidRDefault="00F90BDC"/>
    <w:p w14:paraId="06B3576C" w14:textId="77777777" w:rsidR="00F90BDC" w:rsidRDefault="00F90BDC">
      <w:r xmlns:w="http://schemas.openxmlformats.org/wordprocessingml/2006/main">
        <w:t xml:space="preserve">Apustuļu darbi 21:25 Kas attiecas uz pagāniem, kas tic, mēs esam rakstījuši un secinājuši, ka viņi neko tādu neievēro, izņemot to, ka viņi sargājas no elkiem upura, no asinīm, no žņaugšanas un netiklības.</w:t>
      </w:r>
    </w:p>
    <w:p w14:paraId="292D7D90" w14:textId="77777777" w:rsidR="00F90BDC" w:rsidRDefault="00F90BDC"/>
    <w:p w14:paraId="5136C10C" w14:textId="77777777" w:rsidR="00F90BDC" w:rsidRDefault="00F90BDC">
      <w:r xmlns:w="http://schemas.openxmlformats.org/wordprocessingml/2006/main">
        <w:t xml:space="preserve">Pagāniem kristiešiem tika dots norādījums atturēties no elkdievības, asiņu ēšanas, nožņaugtu dzīvnieku ēšanas un seksuālas netiklības.</w:t>
      </w:r>
    </w:p>
    <w:p w14:paraId="3C98CAFE" w14:textId="77777777" w:rsidR="00F90BDC" w:rsidRDefault="00F90BDC"/>
    <w:p w14:paraId="4CB03FC0" w14:textId="77777777" w:rsidR="00F90BDC" w:rsidRDefault="00F90BDC">
      <w:r xmlns:w="http://schemas.openxmlformats.org/wordprocessingml/2006/main">
        <w:t xml:space="preserve">1. Nepieciešamība atturēties no grēka</w:t>
      </w:r>
    </w:p>
    <w:p w14:paraId="208A7B8C" w14:textId="77777777" w:rsidR="00F90BDC" w:rsidRDefault="00F90BDC"/>
    <w:p w14:paraId="7BB278AE" w14:textId="77777777" w:rsidR="00F90BDC" w:rsidRDefault="00F90BDC">
      <w:r xmlns:w="http://schemas.openxmlformats.org/wordprocessingml/2006/main">
        <w:t xml:space="preserve">2. Kristīgās dzīves svētums</w:t>
      </w:r>
    </w:p>
    <w:p w14:paraId="08CCAEB7" w14:textId="77777777" w:rsidR="00F90BDC" w:rsidRDefault="00F90BDC"/>
    <w:p w14:paraId="2F574D91" w14:textId="77777777" w:rsidR="00F90BDC" w:rsidRDefault="00F90BDC">
      <w:r xmlns:w="http://schemas.openxmlformats.org/wordprocessingml/2006/main">
        <w:t xml:space="preserve">1. Romiešiem 6:1-2 — Ko tad lai mēs sakām? Vai mums jāpaliek grēkā, lai žēlastība būtu bagāta? Nekādā ziņā! Kā mēs, kas miruši grēkam, varam tajā joprojām dzīvot?</w:t>
      </w:r>
    </w:p>
    <w:p w14:paraId="43477829" w14:textId="77777777" w:rsidR="00F90BDC" w:rsidRDefault="00F90BDC"/>
    <w:p w14:paraId="27D9977C" w14:textId="77777777" w:rsidR="00F90BDC" w:rsidRDefault="00F90BDC">
      <w:r xmlns:w="http://schemas.openxmlformats.org/wordprocessingml/2006/main">
        <w:t xml:space="preserve">2. 1. Pētera 1:13-16 — Tāpēc, sagatavojot savu prātu darbībai un būdami prātīgi, pilnībā lieciet cerību uz žēlastību, kas jums tiks sniegta pēc Jēzus Kristus atklāsmes. Kā paklausīgi bērni, nepielāgojieties savas agrākās neziņas kaislībām, bet, tā kā tas, kas jūs aicinājis, </w:t>
      </w:r>
      <w:r xmlns:w="http://schemas.openxmlformats.org/wordprocessingml/2006/main">
        <w:lastRenderedPageBreak xmlns:w="http://schemas.openxmlformats.org/wordprocessingml/2006/main"/>
      </w:r>
      <w:r xmlns:w="http://schemas.openxmlformats.org/wordprocessingml/2006/main">
        <w:t xml:space="preserve">ir svēts, arī jūs esat svēti visā savā rīcībā, jo ir rakstīts: “Esiet svēti, jo es esmu svēts. ”</w:t>
      </w:r>
    </w:p>
    <w:p w14:paraId="61953AAC" w14:textId="77777777" w:rsidR="00F90BDC" w:rsidRDefault="00F90BDC"/>
    <w:p w14:paraId="34F8D564" w14:textId="77777777" w:rsidR="00F90BDC" w:rsidRDefault="00F90BDC">
      <w:r xmlns:w="http://schemas.openxmlformats.org/wordprocessingml/2006/main">
        <w:t xml:space="preserve">Apustuļu darbi 21:26 Tad Pāvils paņēma vīrus un nākamajā dienā, šķīstīdamies, iegāja svētnīcā, lai norādītu, ka šķīstīšanas dienas ir pabeigtas, līdz par katru no viņiem tiks upurēts upuris.</w:t>
      </w:r>
    </w:p>
    <w:p w14:paraId="491F2F4D" w14:textId="77777777" w:rsidR="00F90BDC" w:rsidRDefault="00F90BDC"/>
    <w:p w14:paraId="4C666BDF" w14:textId="77777777" w:rsidR="00F90BDC" w:rsidRDefault="00F90BDC">
      <w:r xmlns:w="http://schemas.openxmlformats.org/wordprocessingml/2006/main">
        <w:t xml:space="preserve">Pāvils šķīstīja sevi un citus, lai ieietu templī un ziedotu.</w:t>
      </w:r>
    </w:p>
    <w:p w14:paraId="10452E1F" w14:textId="77777777" w:rsidR="00F90BDC" w:rsidRDefault="00F90BDC"/>
    <w:p w14:paraId="49070226" w14:textId="77777777" w:rsidR="00F90BDC" w:rsidRDefault="00F90BDC">
      <w:r xmlns:w="http://schemas.openxmlformats.org/wordprocessingml/2006/main">
        <w:t xml:space="preserve">1. Attīrieties un meklējiet svētumu Tā Kunga acīs</w:t>
      </w:r>
    </w:p>
    <w:p w14:paraId="2CEA500F" w14:textId="77777777" w:rsidR="00F90BDC" w:rsidRDefault="00F90BDC"/>
    <w:p w14:paraId="340E2AA3" w14:textId="77777777" w:rsidR="00F90BDC" w:rsidRDefault="00F90BDC">
      <w:r xmlns:w="http://schemas.openxmlformats.org/wordprocessingml/2006/main">
        <w:t xml:space="preserve">2. Atjaunojiet savu apņemšanos Tam Kungam ar grēku nožēlošanas darbiem</w:t>
      </w:r>
    </w:p>
    <w:p w14:paraId="1E868B3B" w14:textId="77777777" w:rsidR="00F90BDC" w:rsidRDefault="00F90BDC"/>
    <w:p w14:paraId="2A980C02" w14:textId="77777777" w:rsidR="00F90BDC" w:rsidRDefault="00F90BDC">
      <w:r xmlns:w="http://schemas.openxmlformats.org/wordprocessingml/2006/main">
        <w:t xml:space="preserve">1. 1. Jāņa 1:9: "Ja atzīstamies savos grēkos, tad Viņš ir uzticīgs un taisns, kas mums piedod mūsu grēkus un šķīsta mūs no visas netaisnības."</w:t>
      </w:r>
    </w:p>
    <w:p w14:paraId="26117DB2" w14:textId="77777777" w:rsidR="00F90BDC" w:rsidRDefault="00F90BDC"/>
    <w:p w14:paraId="080FEEC2" w14:textId="77777777" w:rsidR="00F90BDC" w:rsidRDefault="00F90BDC">
      <w:r xmlns:w="http://schemas.openxmlformats.org/wordprocessingml/2006/main">
        <w:t xml:space="preserve">2. Titam 2:14: "Kas sevi atdeva par mums, lai atpestītu mūs no visas netaisnības un šķīstītu sev īpašu tautu, dedzīgu labos darbos."</w:t>
      </w:r>
    </w:p>
    <w:p w14:paraId="66473AD4" w14:textId="77777777" w:rsidR="00F90BDC" w:rsidRDefault="00F90BDC"/>
    <w:p w14:paraId="55A8B340" w14:textId="77777777" w:rsidR="00F90BDC" w:rsidRDefault="00F90BDC">
      <w:r xmlns:w="http://schemas.openxmlformats.org/wordprocessingml/2006/main">
        <w:t xml:space="preserve">Apustuļu darbi 21:27 Kad septiņas dienas bija gandrīz beigušās, Āzijas jūdi, ieraudzījuši Viņu svētnīcā, satricināja visu tautu un uzlika viņam rokas,</w:t>
      </w:r>
    </w:p>
    <w:p w14:paraId="43F18F18" w14:textId="77777777" w:rsidR="00F90BDC" w:rsidRDefault="00F90BDC"/>
    <w:p w14:paraId="250B5454" w14:textId="77777777" w:rsidR="00F90BDC" w:rsidRDefault="00F90BDC">
      <w:r xmlns:w="http://schemas.openxmlformats.org/wordprocessingml/2006/main">
        <w:t xml:space="preserve">Septītajā dienā, kad Pāvils uzturējās Jeruzalemē, ebreji no Āzijas viņu ieraudzīja templī un mudināja ļaudis uzlikt viņam rokas.</w:t>
      </w:r>
    </w:p>
    <w:p w14:paraId="3EAECE5E" w14:textId="77777777" w:rsidR="00F90BDC" w:rsidRDefault="00F90BDC"/>
    <w:p w14:paraId="532FBA4C" w14:textId="77777777" w:rsidR="00F90BDC" w:rsidRDefault="00F90BDC">
      <w:r xmlns:w="http://schemas.openxmlformats.org/wordprocessingml/2006/main">
        <w:t xml:space="preserve">1. Vienotas tautas spēks</w:t>
      </w:r>
    </w:p>
    <w:p w14:paraId="690AE0C1" w14:textId="77777777" w:rsidR="00F90BDC" w:rsidRDefault="00F90BDC"/>
    <w:p w14:paraId="615D4293" w14:textId="77777777" w:rsidR="00F90BDC" w:rsidRDefault="00F90BDC">
      <w:r xmlns:w="http://schemas.openxmlformats.org/wordprocessingml/2006/main">
        <w:t xml:space="preserve">2. Kā mūsu darbības ietekmē citus</w:t>
      </w:r>
    </w:p>
    <w:p w14:paraId="51CFE1E9" w14:textId="77777777" w:rsidR="00F90BDC" w:rsidRDefault="00F90BDC"/>
    <w:p w14:paraId="2F1A7FB0" w14:textId="77777777" w:rsidR="00F90BDC" w:rsidRDefault="00F90BDC">
      <w:r xmlns:w="http://schemas.openxmlformats.org/wordprocessingml/2006/main">
        <w:t xml:space="preserve">1. Salamana Pamācības 20:3 — Cilvēkam ir gods beigt strīdus, bet katrs muļķis iejauksies.</w:t>
      </w:r>
    </w:p>
    <w:p w14:paraId="26A146D3" w14:textId="77777777" w:rsidR="00F90BDC" w:rsidRDefault="00F90BDC"/>
    <w:p w14:paraId="1426D5DC" w14:textId="77777777" w:rsidR="00F90BDC" w:rsidRDefault="00F90BDC">
      <w:r xmlns:w="http://schemas.openxmlformats.org/wordprocessingml/2006/main">
        <w:t xml:space="preserve">2. Romiešiem 12:18 – Ja iespējams, cik vien ir jūsos, dzīvojiet mierā ar visiem cilvēkiem.</w:t>
      </w:r>
    </w:p>
    <w:p w14:paraId="30E71E28" w14:textId="77777777" w:rsidR="00F90BDC" w:rsidRDefault="00F90BDC"/>
    <w:p w14:paraId="2D7CB814" w14:textId="77777777" w:rsidR="00F90BDC" w:rsidRDefault="00F90BDC">
      <w:r xmlns:w="http://schemas.openxmlformats.org/wordprocessingml/2006/main">
        <w:t xml:space="preserve">Apustuļu darbi 21:28 Sakdami: Israēla vīri, palīdziet! Šis ir tas vīrs, kas visus visur māca pret ļaudīm un likumu, un šo vietu. Viņš ieveda templī arī grieķus un apgānīja šo svēto vietu. vieta.</w:t>
      </w:r>
    </w:p>
    <w:p w14:paraId="24AE9F0D" w14:textId="77777777" w:rsidR="00F90BDC" w:rsidRDefault="00F90BDC"/>
    <w:p w14:paraId="5A1869A6" w14:textId="77777777" w:rsidR="00F90BDC" w:rsidRDefault="00F90BDC">
      <w:r xmlns:w="http://schemas.openxmlformats.org/wordprocessingml/2006/main">
        <w:t xml:space="preserve">Cilvēki apsūdzēja Pāvilu, ka viņš māca pret viņu likumu un paražām un ieved templī grieķus, piesārņojot to.</w:t>
      </w:r>
    </w:p>
    <w:p w14:paraId="7599DA6C" w14:textId="77777777" w:rsidR="00F90BDC" w:rsidRDefault="00F90BDC"/>
    <w:p w14:paraId="2A5D4843" w14:textId="77777777" w:rsidR="00F90BDC" w:rsidRDefault="00F90BDC">
      <w:r xmlns:w="http://schemas.openxmlformats.org/wordprocessingml/2006/main">
        <w:t xml:space="preserve">1: Mums jāpaliek uzticīgiem Dievam un Viņa likumiem, pat ja tas ir grūti.</w:t>
      </w:r>
    </w:p>
    <w:p w14:paraId="57AA02E3" w14:textId="77777777" w:rsidR="00F90BDC" w:rsidRDefault="00F90BDC"/>
    <w:p w14:paraId="303DA26C" w14:textId="77777777" w:rsidR="00F90BDC" w:rsidRDefault="00F90BDC">
      <w:r xmlns:w="http://schemas.openxmlformats.org/wordprocessingml/2006/main">
        <w:t xml:space="preserve">2: Mums ir jānodrošina, lai mūsu ticība netiktu piesārņota ar ārēju ietekmi.</w:t>
      </w:r>
    </w:p>
    <w:p w14:paraId="478CC88C" w14:textId="77777777" w:rsidR="00F90BDC" w:rsidRDefault="00F90BDC"/>
    <w:p w14:paraId="7EF68F5A" w14:textId="77777777" w:rsidR="00F90BDC" w:rsidRDefault="00F90BDC">
      <w:r xmlns:w="http://schemas.openxmlformats.org/wordprocessingml/2006/main">
        <w:t xml:space="preserve">1: Galatiešiem 6:9 - Un nepagursim, labi darot, jo savā laikā mēs pļausim, ja nepagursim.</w:t>
      </w:r>
    </w:p>
    <w:p w14:paraId="53E6707F" w14:textId="77777777" w:rsidR="00F90BDC" w:rsidRDefault="00F90BDC"/>
    <w:p w14:paraId="4A769B44" w14:textId="77777777" w:rsidR="00F90BDC" w:rsidRDefault="00F90BDC">
      <w:r xmlns:w="http://schemas.openxmlformats.org/wordprocessingml/2006/main">
        <w:t xml:space="preserve">2: Jozua 24:15 - Un, ja jums šķiet ļauni kalpot Tam Kungam, izvēlieties šodien, kam jūs kalposit; vai tie dievi, kuriem kalpoja jūsu tēvi, kas atradās plūdu otrā pusē, vai amoriešu dievi, kuru zemē jūs dzīvojat, bet es un mans nams kalposim Tam Kungam.</w:t>
      </w:r>
    </w:p>
    <w:p w14:paraId="432F6575" w14:textId="77777777" w:rsidR="00F90BDC" w:rsidRDefault="00F90BDC"/>
    <w:p w14:paraId="0C54069C" w14:textId="77777777" w:rsidR="00F90BDC" w:rsidRDefault="00F90BDC">
      <w:r xmlns:w="http://schemas.openxmlformats.org/wordprocessingml/2006/main">
        <w:t xml:space="preserve">Apustuļu darbi 21:29 (Jo viņi jau iepriekš bija redzējuši kopā ar viņu Trofimu pilsētā efezieti, ko viņi domāja, ka Pāvils bija ievedis templī.)</w:t>
      </w:r>
    </w:p>
    <w:p w14:paraId="0E8E3EA1" w14:textId="77777777" w:rsidR="00F90BDC" w:rsidRDefault="00F90BDC"/>
    <w:p w14:paraId="0205638F" w14:textId="77777777" w:rsidR="00F90BDC" w:rsidRDefault="00F90BDC">
      <w:r xmlns:w="http://schemas.openxmlformats.org/wordprocessingml/2006/main">
        <w:t xml:space="preserve">Pāvils tika apsūdzēts par pagānu Trofimu ievešanu templī.</w:t>
      </w:r>
    </w:p>
    <w:p w14:paraId="23C919DA" w14:textId="77777777" w:rsidR="00F90BDC" w:rsidRDefault="00F90BDC"/>
    <w:p w14:paraId="74F17C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Mums jāpaliek uzticīgiem, lai sargātu tempļa svētumu.</w:t>
      </w:r>
    </w:p>
    <w:p w14:paraId="6F4E2661" w14:textId="77777777" w:rsidR="00F90BDC" w:rsidRDefault="00F90BDC"/>
    <w:p w14:paraId="242349F5" w14:textId="77777777" w:rsidR="00F90BDC" w:rsidRDefault="00F90BDC">
      <w:r xmlns:w="http://schemas.openxmlformats.org/wordprocessingml/2006/main">
        <w:t xml:space="preserve">2. Mīlestībai pret līdzcilvēkiem ir jābūt ne tikai mūsu pašu cilvēkiem.</w:t>
      </w:r>
    </w:p>
    <w:p w14:paraId="78D8F313" w14:textId="77777777" w:rsidR="00F90BDC" w:rsidRDefault="00F90BDC"/>
    <w:p w14:paraId="35F20D26" w14:textId="77777777" w:rsidR="00F90BDC" w:rsidRDefault="00F90BDC">
      <w:r xmlns:w="http://schemas.openxmlformats.org/wordprocessingml/2006/main">
        <w:t xml:space="preserve">1: Mateja 5:43-44 - "Jūs esat dzirdējuši, ka ir sacīts: "Tev būs savu tuvāku mīlēt un ienīst savu ienaidnieku." Bet es jums saku: mīliet savus ienaidniekus, svētiet tos, kas jūs nolād, dariet labu tiem, kas jūs ienīst."</w:t>
      </w:r>
    </w:p>
    <w:p w14:paraId="21EF3E5A" w14:textId="77777777" w:rsidR="00F90BDC" w:rsidRDefault="00F90BDC"/>
    <w:p w14:paraId="7237CA79" w14:textId="77777777" w:rsidR="00F90BDC" w:rsidRDefault="00F90BDC">
      <w:r xmlns:w="http://schemas.openxmlformats.org/wordprocessingml/2006/main">
        <w:t xml:space="preserve">2: Galatiešiem 3:28 - "Nav ne jūda, ne grieķa, nav ne verga, ne brīvā, nav vīrieša un sievietes, jo jūs visi esat viens Kristū Jēzū."</w:t>
      </w:r>
    </w:p>
    <w:p w14:paraId="615F849B" w14:textId="77777777" w:rsidR="00F90BDC" w:rsidRDefault="00F90BDC"/>
    <w:p w14:paraId="286F29DE" w14:textId="77777777" w:rsidR="00F90BDC" w:rsidRDefault="00F90BDC">
      <w:r xmlns:w="http://schemas.openxmlformats.org/wordprocessingml/2006/main">
        <w:t xml:space="preserve">Apustuļu darbi 21:30 Un visa pilsēta satricinājās, un ļaudis saskrēja, un tie satvēra Pāvilu un izvilka viņu no svētnīcas, un tūdaļ durvis tika aizvērtas.</w:t>
      </w:r>
    </w:p>
    <w:p w14:paraId="4BA5F148" w14:textId="77777777" w:rsidR="00F90BDC" w:rsidRDefault="00F90BDC"/>
    <w:p w14:paraId="38262382" w14:textId="77777777" w:rsidR="00F90BDC" w:rsidRDefault="00F90BDC">
      <w:r xmlns:w="http://schemas.openxmlformats.org/wordprocessingml/2006/main">
        <w:t xml:space="preserve">Jeruzalemes pilsētas ļaudis saskrēja kopā un arestēja Pāvilu, pēc tam aizslēdza tempļa durvis.</w:t>
      </w:r>
    </w:p>
    <w:p w14:paraId="2A2D0F97" w14:textId="77777777" w:rsidR="00F90BDC" w:rsidRDefault="00F90BDC"/>
    <w:p w14:paraId="1DBBD3C6" w14:textId="77777777" w:rsidR="00F90BDC" w:rsidRDefault="00F90BDC">
      <w:r xmlns:w="http://schemas.openxmlformats.org/wordprocessingml/2006/main">
        <w:t xml:space="preserve">1. Vienotības spēks: kā, strādājot kopā, var paveikt lielas lietas</w:t>
      </w:r>
    </w:p>
    <w:p w14:paraId="49B80415" w14:textId="77777777" w:rsidR="00F90BDC" w:rsidRDefault="00F90BDC"/>
    <w:p w14:paraId="33817977" w14:textId="77777777" w:rsidR="00F90BDC" w:rsidRDefault="00F90BDC">
      <w:r xmlns:w="http://schemas.openxmlformats.org/wordprocessingml/2006/main">
        <w:t xml:space="preserve">2. Paklausības spēks: rīkoties pareizi, pat ja tas ir grūti</w:t>
      </w:r>
    </w:p>
    <w:p w14:paraId="091D89EC" w14:textId="77777777" w:rsidR="00F90BDC" w:rsidRDefault="00F90BDC"/>
    <w:p w14:paraId="4D40E558" w14:textId="77777777" w:rsidR="00F90BDC" w:rsidRDefault="00F90BDC">
      <w:r xmlns:w="http://schemas.openxmlformats.org/wordprocessingml/2006/main">
        <w:t xml:space="preserve">1. Efeziešiem 4:3-4: "Pieliekot visas pūles, lai saglabātu Gara vienotību miera saitēs. Ir viena miesa un viens gars, tāpat kā jūs esat aicināti uz vienu cerību, kad tikāt aicināti."</w:t>
      </w:r>
    </w:p>
    <w:p w14:paraId="4DAB4D2A" w14:textId="77777777" w:rsidR="00F90BDC" w:rsidRDefault="00F90BDC"/>
    <w:p w14:paraId="3FBC2930" w14:textId="77777777" w:rsidR="00F90BDC" w:rsidRDefault="00F90BDC">
      <w:r xmlns:w="http://schemas.openxmlformats.org/wordprocessingml/2006/main">
        <w:t xml:space="preserve">2. Daniēla 3:17-18: "Ja mēs tiekam iemesti degošā krāsnī, Dievs, kuram mēs kalpojam, var mūs no tās izglābt, un viņš mūs izglābs no tavas rokas, ķēniņ. Bet pat tad, ja viņš to nedarīs, Mēs vēlamies, lai tu, ķēniņ, zinātu, ka mēs nekalposim taviem dieviem un nepielūgsim zelta tēlu, ko tu esi uzcēlis.”</w:t>
      </w:r>
    </w:p>
    <w:p w14:paraId="3084E39D" w14:textId="77777777" w:rsidR="00F90BDC" w:rsidRDefault="00F90BDC"/>
    <w:p w14:paraId="751CDB51" w14:textId="77777777" w:rsidR="00F90BDC" w:rsidRDefault="00F90BDC">
      <w:r xmlns:w="http://schemas.openxmlformats.org/wordprocessingml/2006/main">
        <w:t xml:space="preserve">Apustuļu darbi 21:31 Kad viņi grasījās viņu nonāvēt, pulka priekšniekam nāca ziņa, ka </w:t>
      </w:r>
      <w:r xmlns:w="http://schemas.openxmlformats.org/wordprocessingml/2006/main">
        <w:lastRenderedPageBreak xmlns:w="http://schemas.openxmlformats.org/wordprocessingml/2006/main"/>
      </w:r>
      <w:r xmlns:w="http://schemas.openxmlformats.org/wordprocessingml/2006/main">
        <w:t xml:space="preserve">visa Jeruzālemē valda nemiers.</w:t>
      </w:r>
    </w:p>
    <w:p w14:paraId="6F16B818" w14:textId="77777777" w:rsidR="00F90BDC" w:rsidRDefault="00F90BDC"/>
    <w:p w14:paraId="55A172B8" w14:textId="77777777" w:rsidR="00F90BDC" w:rsidRDefault="00F90BDC">
      <w:r xmlns:w="http://schemas.openxmlformats.org/wordprocessingml/2006/main">
        <w:t xml:space="preserve">Pūlis Jeruzalemē mēģināja nogalināt Pāvilu, taču viņu plāni tika izjaukti, kad grupas galvenajam kapteinim tika paziņots par sacelšanos.</w:t>
      </w:r>
    </w:p>
    <w:p w14:paraId="2DBADC61" w14:textId="77777777" w:rsidR="00F90BDC" w:rsidRDefault="00F90BDC"/>
    <w:p w14:paraId="74A53F6A" w14:textId="77777777" w:rsidR="00F90BDC" w:rsidRDefault="00F90BDC">
      <w:r xmlns:w="http://schemas.openxmlformats.org/wordprocessingml/2006/main">
        <w:t xml:space="preserve">1. Dieva aizsardzība briesmu laikā</w:t>
      </w:r>
    </w:p>
    <w:p w14:paraId="027EBEF8" w14:textId="77777777" w:rsidR="00F90BDC" w:rsidRDefault="00F90BDC"/>
    <w:p w14:paraId="5370F481" w14:textId="77777777" w:rsidR="00F90BDC" w:rsidRDefault="00F90BDC">
      <w:r xmlns:w="http://schemas.openxmlformats.org/wordprocessingml/2006/main">
        <w:t xml:space="preserve">2. Stingri pastāvēt, saskaroties ar opozīciju</w:t>
      </w:r>
    </w:p>
    <w:p w14:paraId="2F60CC7D" w14:textId="77777777" w:rsidR="00F90BDC" w:rsidRDefault="00F90BDC"/>
    <w:p w14:paraId="2F9196CD" w14:textId="77777777" w:rsidR="00F90BDC" w:rsidRDefault="00F90BDC">
      <w:r xmlns:w="http://schemas.openxmlformats.org/wordprocessingml/2006/main">
        <w:t xml:space="preserve">1. Psalms 91:11-12 – jo viņš pavēlēs saviem eņģeļiem par tevi sargāt tevi visos tavos ceļos; viņi tevi pacels savās rokās, lai tu nesistu savu kāju pret akmeni.</w:t>
      </w:r>
    </w:p>
    <w:p w14:paraId="7F530392" w14:textId="77777777" w:rsidR="00F90BDC" w:rsidRDefault="00F90BDC"/>
    <w:p w14:paraId="2EBCF4B9" w14:textId="77777777" w:rsidR="00F90BDC" w:rsidRDefault="00F90BDC">
      <w:r xmlns:w="http://schemas.openxmlformats.org/wordprocessingml/2006/main">
        <w:t xml:space="preserve">2. Romiešiem 8:31 — Ko tad lai mēs sakām, atbildot uz šīm lietām? Ja Dievs ir par mums, kas var būt pret mums?</w:t>
      </w:r>
    </w:p>
    <w:p w14:paraId="22051A47" w14:textId="77777777" w:rsidR="00F90BDC" w:rsidRDefault="00F90BDC"/>
    <w:p w14:paraId="38CDCAB1" w14:textId="77777777" w:rsidR="00F90BDC" w:rsidRDefault="00F90BDC">
      <w:r xmlns:w="http://schemas.openxmlformats.org/wordprocessingml/2006/main">
        <w:t xml:space="preserve">Apustuļu darbi 21:32 Tie tūdaļ paņēma kareivjus un virsniekus un skrēja pie tiem; un, redzēdami priekšnieku un karavīrus, tie atstāja Pāvilu sist.</w:t>
      </w:r>
    </w:p>
    <w:p w14:paraId="49E5CB48" w14:textId="77777777" w:rsidR="00F90BDC" w:rsidRDefault="00F90BDC"/>
    <w:p w14:paraId="0FB460FA" w14:textId="77777777" w:rsidR="00F90BDC" w:rsidRDefault="00F90BDC">
      <w:r xmlns:w="http://schemas.openxmlformats.org/wordprocessingml/2006/main">
        <w:t xml:space="preserve">Pāvilu arestēja romiešu karavīri un galvenais kapteinis.</w:t>
      </w:r>
    </w:p>
    <w:p w14:paraId="15F905CE" w14:textId="77777777" w:rsidR="00F90BDC" w:rsidRDefault="00F90BDC"/>
    <w:p w14:paraId="0D605F0B" w14:textId="77777777" w:rsidR="00F90BDC" w:rsidRDefault="00F90BDC">
      <w:r xmlns:w="http://schemas.openxmlformats.org/wordprocessingml/2006/main">
        <w:t xml:space="preserve">1. Neesiet drosmi grūtos laikos — Pāvils izturēja arestu un saglabāja ticību Dievam</w:t>
      </w:r>
    </w:p>
    <w:p w14:paraId="452AED1B" w14:textId="77777777" w:rsidR="00F90BDC" w:rsidRDefault="00F90BDC"/>
    <w:p w14:paraId="1AD702EC" w14:textId="77777777" w:rsidR="00F90BDC" w:rsidRDefault="00F90BDC">
      <w:r xmlns:w="http://schemas.openxmlformats.org/wordprocessingml/2006/main">
        <w:t xml:space="preserve">2. Palieciet uzticīgi savai pārliecībai — Pāvils bija gatavs aizstāvēt savu pārliecību pat tad, kad viņam bija jāsaskaras ar grūtībām</w:t>
      </w:r>
    </w:p>
    <w:p w14:paraId="4597D09B" w14:textId="77777777" w:rsidR="00F90BDC" w:rsidRDefault="00F90BDC"/>
    <w:p w14:paraId="6C2A9EFA" w14:textId="77777777" w:rsidR="00F90BDC" w:rsidRDefault="00F90BDC">
      <w:r xmlns:w="http://schemas.openxmlformats.org/wordprocessingml/2006/main">
        <w:t xml:space="preserve">1. 2. Timotejam 4:7-8 — Es esmu izcīnījis labo cīņu, esmu pabeidzis skrējienu, esmu saglabājis ticību</w:t>
      </w:r>
    </w:p>
    <w:p w14:paraId="3A21C067" w14:textId="77777777" w:rsidR="00F90BDC" w:rsidRDefault="00F90BDC"/>
    <w:p w14:paraId="3BDEF2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Psalms 56:3 — Kad es baidos, es paļaujos uz tevi.</w:t>
      </w:r>
    </w:p>
    <w:p w14:paraId="73036238" w14:textId="77777777" w:rsidR="00F90BDC" w:rsidRDefault="00F90BDC"/>
    <w:p w14:paraId="63DBF926" w14:textId="77777777" w:rsidR="00F90BDC" w:rsidRDefault="00F90BDC">
      <w:r xmlns:w="http://schemas.openxmlformats.org/wordprocessingml/2006/main">
        <w:t xml:space="preserve">Apustuļu darbi 21:33 Tad virsnieks pienāca klāt, satvēra viņu un pavēlēja sasiet ar divām ķēdēm; un prasīja, kas viņš ir un ko darījis.</w:t>
      </w:r>
    </w:p>
    <w:p w14:paraId="08F21BEC" w14:textId="77777777" w:rsidR="00F90BDC" w:rsidRDefault="00F90BDC"/>
    <w:p w14:paraId="4B25DC8A" w14:textId="77777777" w:rsidR="00F90BDC" w:rsidRDefault="00F90BDC">
      <w:r xmlns:w="http://schemas.openxmlformats.org/wordprocessingml/2006/main">
        <w:t xml:space="preserve">Galvenais kapteinis apcietināja Pāvilu un nopratināja viņu.</w:t>
      </w:r>
    </w:p>
    <w:p w14:paraId="068A6FA1" w14:textId="77777777" w:rsidR="00F90BDC" w:rsidRDefault="00F90BDC"/>
    <w:p w14:paraId="07E930A2" w14:textId="77777777" w:rsidR="00F90BDC" w:rsidRDefault="00F90BDC">
      <w:r xmlns:w="http://schemas.openxmlformats.org/wordprocessingml/2006/main">
        <w:t xml:space="preserve">1. Cik svarīgi ir saglabāt modrību mūsu ticībā un paklausībā Dievam.</w:t>
      </w:r>
    </w:p>
    <w:p w14:paraId="17FB72B9" w14:textId="77777777" w:rsidR="00F90BDC" w:rsidRDefault="00F90BDC"/>
    <w:p w14:paraId="246CDBB4" w14:textId="77777777" w:rsidR="00F90BDC" w:rsidRDefault="00F90BDC">
      <w:r xmlns:w="http://schemas.openxmlformats.org/wordprocessingml/2006/main">
        <w:t xml:space="preserve">2. Drosmes vērtība pat vajāšanas priekšā.</w:t>
      </w:r>
    </w:p>
    <w:p w14:paraId="7F356094" w14:textId="77777777" w:rsidR="00F90BDC" w:rsidRDefault="00F90BDC"/>
    <w:p w14:paraId="3DC705F3" w14:textId="77777777" w:rsidR="00F90BDC" w:rsidRDefault="00F90BDC">
      <w:r xmlns:w="http://schemas.openxmlformats.org/wordprocessingml/2006/main">
        <w:t xml:space="preserve">1. Mateja evaņģēlijs 10:28-31 - "Nebaidieties no tiem, kas nogalina miesu, bet nevar nogalināt dvēseli. Drīzāk baidieties no Tā, kas var iznīcināt gan dvēseli, gan miesu ellē."</w:t>
      </w:r>
    </w:p>
    <w:p w14:paraId="173C229B" w14:textId="77777777" w:rsidR="00F90BDC" w:rsidRDefault="00F90BDC"/>
    <w:p w14:paraId="79085A4A" w14:textId="77777777" w:rsidR="00F90BDC" w:rsidRDefault="00F90BDC">
      <w:r xmlns:w="http://schemas.openxmlformats.org/wordprocessingml/2006/main">
        <w:t xml:space="preserve">2. Filipiešiem 1:20-21 - "Es ar nepacietību gaidu un ceru, ka man nebūs kauns, bet man pietiks drosmes, lai tagad kā vienmēr Kristus tiktu paaugstināts manā miesā vai ar dzīvību vai nāvi."</w:t>
      </w:r>
    </w:p>
    <w:p w14:paraId="507CBBBF" w14:textId="77777777" w:rsidR="00F90BDC" w:rsidRDefault="00F90BDC"/>
    <w:p w14:paraId="5C3B79C2" w14:textId="77777777" w:rsidR="00F90BDC" w:rsidRDefault="00F90BDC">
      <w:r xmlns:w="http://schemas.openxmlformats.org/wordprocessingml/2006/main">
        <w:t xml:space="preserve">Apustuļu darbi 21:34 Un daži ļaužu pulkā sauca vienu, citi citu, un, nevarēdams zināt, vai ir satraukums, viņš pavēlēja viņu ievest pilī.</w:t>
      </w:r>
    </w:p>
    <w:p w14:paraId="70BAEC7A" w14:textId="77777777" w:rsidR="00F90BDC" w:rsidRDefault="00F90BDC"/>
    <w:p w14:paraId="4E0EFED4" w14:textId="77777777" w:rsidR="00F90BDC" w:rsidRDefault="00F90BDC">
      <w:r xmlns:w="http://schemas.openxmlformats.org/wordprocessingml/2006/main">
        <w:t xml:space="preserve">Pūlis radīja kņadu, un Pāvils nevarēja saprast, kas tika teikts, tāpēc drošības nolūkos viņu ieveda pilī.</w:t>
      </w:r>
    </w:p>
    <w:p w14:paraId="3052E442" w14:textId="77777777" w:rsidR="00F90BDC" w:rsidRDefault="00F90BDC"/>
    <w:p w14:paraId="770B7843" w14:textId="77777777" w:rsidR="00F90BDC" w:rsidRDefault="00F90BDC">
      <w:r xmlns:w="http://schemas.openxmlformats.org/wordprocessingml/2006/main">
        <w:t xml:space="preserve">1. Dievs ir mūsu aizsargs krīzes laikā.</w:t>
      </w:r>
    </w:p>
    <w:p w14:paraId="0E119CB3" w14:textId="77777777" w:rsidR="00F90BDC" w:rsidRDefault="00F90BDC"/>
    <w:p w14:paraId="54B54A54" w14:textId="77777777" w:rsidR="00F90BDC" w:rsidRDefault="00F90BDC">
      <w:r xmlns:w="http://schemas.openxmlformats.org/wordprocessingml/2006/main">
        <w:t xml:space="preserve">2. Mēs varam paļauties uz Dieva plānu, pat ja viss šķiet haotisks.</w:t>
      </w:r>
    </w:p>
    <w:p w14:paraId="49F16769" w14:textId="77777777" w:rsidR="00F90BDC" w:rsidRDefault="00F90BDC"/>
    <w:p w14:paraId="4D18FA64" w14:textId="77777777" w:rsidR="00F90BDC" w:rsidRDefault="00F90BDC">
      <w:r xmlns:w="http://schemas.openxmlformats.org/wordprocessingml/2006/main">
        <w:t xml:space="preserve">1. Psalms 46:1-3 "Dievs ir mūsu patvērums un spēks, ļoti tuvs palīgs grūtībās. Tāpēc mēs nebīstīsimies, ja zeme piekāptos, kaut arī kalni ievirzītos jūras vidū, kaut arī tās ūdeņi šalc. un putas, lai gan kalni trīc no tās uzbriešanas. Selah."</w:t>
      </w:r>
    </w:p>
    <w:p w14:paraId="524AA099" w14:textId="77777777" w:rsidR="00F90BDC" w:rsidRDefault="00F90BDC"/>
    <w:p w14:paraId="13FFF85C" w14:textId="77777777" w:rsidR="00F90BDC" w:rsidRDefault="00F90BDC">
      <w:r xmlns:w="http://schemas.openxmlformats.org/wordprocessingml/2006/main">
        <w:t xml:space="preserve">2. Psalms 34:19 "Taisnajam ir daudz bēdu, bet Tas Kungs viņu atbrīvo no visām."</w:t>
      </w:r>
    </w:p>
    <w:p w14:paraId="5DE78EAD" w14:textId="77777777" w:rsidR="00F90BDC" w:rsidRDefault="00F90BDC"/>
    <w:p w14:paraId="175977F7" w14:textId="77777777" w:rsidR="00F90BDC" w:rsidRDefault="00F90BDC">
      <w:r xmlns:w="http://schemas.openxmlformats.org/wordprocessingml/2006/main">
        <w:t xml:space="preserve">Apustuļu darbi 21:35 Un, kad viņš uzkāpa uz kāpnēm, tas notika, ka viņu nesa kareivji par tautas vardarbību.</w:t>
      </w:r>
    </w:p>
    <w:p w14:paraId="5E5BEE88" w14:textId="77777777" w:rsidR="00F90BDC" w:rsidRDefault="00F90BDC"/>
    <w:p w14:paraId="07DAD344" w14:textId="77777777" w:rsidR="00F90BDC" w:rsidRDefault="00F90BDC">
      <w:r xmlns:w="http://schemas.openxmlformats.org/wordprocessingml/2006/main">
        <w:t xml:space="preserve">Pūļa vardarbības dēļ Pāvilu aizveda karavīri.</w:t>
      </w:r>
    </w:p>
    <w:p w14:paraId="70E794D8" w14:textId="77777777" w:rsidR="00F90BDC" w:rsidRDefault="00F90BDC"/>
    <w:p w14:paraId="7F4604B2" w14:textId="77777777" w:rsidR="00F90BDC" w:rsidRDefault="00F90BDC">
      <w:r xmlns:w="http://schemas.openxmlformats.org/wordprocessingml/2006/main">
        <w:t xml:space="preserve">1. Pūļa spēks — kā tikt galā ar spēcīgām emocijām kopienā.</w:t>
      </w:r>
    </w:p>
    <w:p w14:paraId="3C2F25F6" w14:textId="77777777" w:rsidR="00F90BDC" w:rsidRDefault="00F90BDC"/>
    <w:p w14:paraId="77D02D99" w14:textId="77777777" w:rsidR="00F90BDC" w:rsidRDefault="00F90BDC">
      <w:r xmlns:w="http://schemas.openxmlformats.org/wordprocessingml/2006/main">
        <w:t xml:space="preserve">2. Sekošana Tā Kunga aicinājumam – būt uzticīgam Dieva misijai, neskatoties uz pretestību.</w:t>
      </w:r>
    </w:p>
    <w:p w14:paraId="0872419E" w14:textId="77777777" w:rsidR="00F90BDC" w:rsidRDefault="00F90BDC"/>
    <w:p w14:paraId="224C07C4" w14:textId="77777777" w:rsidR="00F90BDC" w:rsidRDefault="00F90BDC">
      <w:r xmlns:w="http://schemas.openxmlformats.org/wordprocessingml/2006/main">
        <w:t xml:space="preserve">1. Mateja 10:28 – “Un nebīstieties no tiem, kas nogalina miesu, bet nevar nogalināt dvēseli. Drīzāk bīstieties no tā, kas ellē var iznīcināt gan dvēseli, gan ķermeni."</w:t>
      </w:r>
    </w:p>
    <w:p w14:paraId="59D2BAF9" w14:textId="77777777" w:rsidR="00F90BDC" w:rsidRDefault="00F90BDC"/>
    <w:p w14:paraId="045BDB52" w14:textId="77777777" w:rsidR="00F90BDC" w:rsidRDefault="00F90BDC">
      <w:r xmlns:w="http://schemas.openxmlformats.org/wordprocessingml/2006/main">
        <w:t xml:space="preserve">2. Ebrejiem 11:24-26 – “Ticībā Mozus, kad viņš bija pieaudzis, atteicās saukties par faraona meitas dēlu, labāk izvēlējoties, ka pret viņu izturas slikti ar Dieva tautu, nekā baudīt īslaicīgās grēka priekus. Viņš uzskatīja Kristus apvainojumu par lielāku bagātību nekā Ēģiptes dārgumus, jo viņš gaidīja atlīdzību.</w:t>
      </w:r>
    </w:p>
    <w:p w14:paraId="52F98BBD" w14:textId="77777777" w:rsidR="00F90BDC" w:rsidRDefault="00F90BDC"/>
    <w:p w14:paraId="4A72BF48" w14:textId="77777777" w:rsidR="00F90BDC" w:rsidRDefault="00F90BDC">
      <w:r xmlns:w="http://schemas.openxmlformats.org/wordprocessingml/2006/main">
        <w:t xml:space="preserve">Apustuļu darbi 21:36 Jo daudz ļaužu sekoja un sauca: Prom viņu!</w:t>
      </w:r>
    </w:p>
    <w:p w14:paraId="2F20FD08" w14:textId="77777777" w:rsidR="00F90BDC" w:rsidRDefault="00F90BDC"/>
    <w:p w14:paraId="1F97E783" w14:textId="77777777" w:rsidR="00F90BDC" w:rsidRDefault="00F90BDC">
      <w:r xmlns:w="http://schemas.openxmlformats.org/wordprocessingml/2006/main">
        <w:t xml:space="preserve">Cilvēki kliedza, lai Pāvils tiktu noņemts.</w:t>
      </w:r>
    </w:p>
    <w:p w14:paraId="21994AA2" w14:textId="77777777" w:rsidR="00F90BDC" w:rsidRDefault="00F90BDC"/>
    <w:p w14:paraId="10D0EB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Nesteidzieties spriest: pārdomas par Jēzu un Pāvilu.</w:t>
      </w:r>
    </w:p>
    <w:p w14:paraId="39EBB9CE" w14:textId="77777777" w:rsidR="00F90BDC" w:rsidRDefault="00F90BDC"/>
    <w:p w14:paraId="2343F086" w14:textId="77777777" w:rsidR="00F90BDC" w:rsidRDefault="00F90BDC">
      <w:r xmlns:w="http://schemas.openxmlformats.org/wordprocessingml/2006/main">
        <w:t xml:space="preserve">2. Vajāšanu pārvarēšana: mācības no Pāvila pieredzes.</w:t>
      </w:r>
    </w:p>
    <w:p w14:paraId="006F129C" w14:textId="77777777" w:rsidR="00F90BDC" w:rsidRDefault="00F90BDC"/>
    <w:p w14:paraId="40299A8D" w14:textId="77777777" w:rsidR="00F90BDC" w:rsidRDefault="00F90BDC">
      <w:r xmlns:w="http://schemas.openxmlformats.org/wordprocessingml/2006/main">
        <w:t xml:space="preserve">1. Mateja 7:1-2 "Netiesājiet, lai jūs netiktu tiesāti, jo ar kādu tiesu jūs pasludināsit, jūs tiksit tiesāti, un ar kādu mēru jūs lietosit, tas jums tiks atmērīts."</w:t>
      </w:r>
    </w:p>
    <w:p w14:paraId="171AEFB0" w14:textId="77777777" w:rsidR="00F90BDC" w:rsidRDefault="00F90BDC"/>
    <w:p w14:paraId="7F69F76B" w14:textId="77777777" w:rsidR="00F90BDC" w:rsidRDefault="00F90BDC">
      <w:r xmlns:w="http://schemas.openxmlformats.org/wordprocessingml/2006/main">
        <w:t xml:space="preserve">2. Romiešiem 8:35-39 "Kas mūs šķirs no Kristus mīlestības? Vai bēdas, vai bēdas, vai vajāšanas, vai bads, vai kailums, vai briesmas, vai zobens?... Jo es esmu pārliecināts, ka ne nāve ne dzīvība, ne eņģeļi, ne valdnieki, ne esošie, ne nākamie, ne spēki, ne augstums, ne dziļums, ne kas cits visā radībā nespēs mūs šķirt no Dieva mīlestības Kristū Jēzū, mūsu Kungā."</w:t>
      </w:r>
    </w:p>
    <w:p w14:paraId="1F45C4D3" w14:textId="77777777" w:rsidR="00F90BDC" w:rsidRDefault="00F90BDC"/>
    <w:p w14:paraId="529C9D5B" w14:textId="77777777" w:rsidR="00F90BDC" w:rsidRDefault="00F90BDC">
      <w:r xmlns:w="http://schemas.openxmlformats.org/wordprocessingml/2006/main">
        <w:t xml:space="preserve">Apustuļu darbi 21:37 Kad Pāvils bija jāieved pilī, viņš sacīja virsniekam: "Vai es drīkstu ar tevi runāt?" Kurš teica: vai tu proti runāt grieķu valodā?</w:t>
      </w:r>
    </w:p>
    <w:p w14:paraId="5D4D8991" w14:textId="77777777" w:rsidR="00F90BDC" w:rsidRDefault="00F90BDC"/>
    <w:p w14:paraId="02A373E5" w14:textId="77777777" w:rsidR="00F90BDC" w:rsidRDefault="00F90BDC">
      <w:r xmlns:w="http://schemas.openxmlformats.org/wordprocessingml/2006/main">
        <w:t xml:space="preserve">Pāvils drosmīgi lūdz atļauju runāt ar galveno kapteini.</w:t>
      </w:r>
    </w:p>
    <w:p w14:paraId="53A1C11A" w14:textId="77777777" w:rsidR="00F90BDC" w:rsidRDefault="00F90BDC"/>
    <w:p w14:paraId="7F79E307" w14:textId="77777777" w:rsidR="00F90BDC" w:rsidRDefault="00F90BDC">
      <w:r xmlns:w="http://schemas.openxmlformats.org/wordprocessingml/2006/main">
        <w:t xml:space="preserve">1. Ticība Dievam dod mums drosmi drosmīgi īstenot savu misiju.</w:t>
      </w:r>
    </w:p>
    <w:p w14:paraId="0207798F" w14:textId="77777777" w:rsidR="00F90BDC" w:rsidRDefault="00F90BDC"/>
    <w:p w14:paraId="73CF19B8" w14:textId="77777777" w:rsidR="00F90BDC" w:rsidRDefault="00F90BDC">
      <w:r xmlns:w="http://schemas.openxmlformats.org/wordprocessingml/2006/main">
        <w:t xml:space="preserve">2. Saskaroties ar sarežģītām situācijām, runājiet drosmīgi un pazemīgi.</w:t>
      </w:r>
    </w:p>
    <w:p w14:paraId="6B1A9F94" w14:textId="77777777" w:rsidR="00F90BDC" w:rsidRDefault="00F90BDC"/>
    <w:p w14:paraId="7768EBB8" w14:textId="77777777" w:rsidR="00F90BDC" w:rsidRDefault="00F90BDC">
      <w:r xmlns:w="http://schemas.openxmlformats.org/wordprocessingml/2006/main">
        <w:t xml:space="preserve">1. Jesaja 41:10 “Nebīsties, jo Es esmu ar tevi; nebīstieties, jo Es esmu jūsu Dievs; Es tevi stiprināšu, es tev palīdzēšu, es tevi atbalstīšu ar savu taisno labo roku.</w:t>
      </w:r>
    </w:p>
    <w:p w14:paraId="0F27F4E6" w14:textId="77777777" w:rsidR="00F90BDC" w:rsidRDefault="00F90BDC"/>
    <w:p w14:paraId="0AEAC332" w14:textId="77777777" w:rsidR="00F90BDC" w:rsidRDefault="00F90BDC">
      <w:r xmlns:w="http://schemas.openxmlformats.org/wordprocessingml/2006/main">
        <w:t xml:space="preserve">2. Filipiešiem 4:6-7 “Neuztraucieties ne par ko, bet visā lūgšanā un lūgšanā ar pateicību dariet Dievam zināmus jūsu lūgumus. Un Dieva miers, kas pārspēj visu saprašanu, pasargās jūsu sirdis un jūsu domas Kristū Jēzū.”</w:t>
      </w:r>
    </w:p>
    <w:p w14:paraId="6B4F0C02" w14:textId="77777777" w:rsidR="00F90BDC" w:rsidRDefault="00F90BDC"/>
    <w:p w14:paraId="528CA76E" w14:textId="77777777" w:rsidR="00F90BDC" w:rsidRDefault="00F90BDC">
      <w:r xmlns:w="http://schemas.openxmlformats.org/wordprocessingml/2006/main">
        <w:t xml:space="preserve">Apustuļu darbi 21:38 Vai tu neesi tas ēģiptietis, kas pirms šīm dienām izraisīja sacelšanos un izvedi tuksnesī četrus tūkstošus slepkavas?</w:t>
      </w:r>
    </w:p>
    <w:p w14:paraId="790006CB" w14:textId="77777777" w:rsidR="00F90BDC" w:rsidRDefault="00F90BDC"/>
    <w:p w14:paraId="11117FCD" w14:textId="77777777" w:rsidR="00F90BDC" w:rsidRDefault="00F90BDC">
      <w:r xmlns:w="http://schemas.openxmlformats.org/wordprocessingml/2006/main">
        <w:t xml:space="preserve">Romas komandieris jautāja Pāvilam, vai viņš ir ēģiptietis, kurš bija izraisījis satraukumu un aizvedis četrus tūkstošus vīru, kuri izdarīja slepkavību.</w:t>
      </w:r>
    </w:p>
    <w:p w14:paraId="67609E3B" w14:textId="77777777" w:rsidR="00F90BDC" w:rsidRDefault="00F90BDC"/>
    <w:p w14:paraId="00A33792" w14:textId="77777777" w:rsidR="00F90BDC" w:rsidRDefault="00F90BDC">
      <w:r xmlns:w="http://schemas.openxmlformats.org/wordprocessingml/2006/main">
        <w:t xml:space="preserve">1. Ietekmes spēks: mācīšanās vadīt cilvēkus no grēka</w:t>
      </w:r>
    </w:p>
    <w:p w14:paraId="1097925E" w14:textId="77777777" w:rsidR="00F90BDC" w:rsidRDefault="00F90BDC"/>
    <w:p w14:paraId="21D6C7B7" w14:textId="77777777" w:rsidR="00F90BDC" w:rsidRDefault="00F90BDC">
      <w:r xmlns:w="http://schemas.openxmlformats.org/wordprocessingml/2006/main">
        <w:t xml:space="preserve">2. Ne katrs ceļš ir labs ceļš: kārdinājuma atpazīšana un izvairīšanās no tiem</w:t>
      </w:r>
    </w:p>
    <w:p w14:paraId="47B872DC" w14:textId="77777777" w:rsidR="00F90BDC" w:rsidRDefault="00F90BDC"/>
    <w:p w14:paraId="0A1B4D09" w14:textId="77777777" w:rsidR="00F90BDC" w:rsidRDefault="00F90BDC">
      <w:r xmlns:w="http://schemas.openxmlformats.org/wordprocessingml/2006/main">
        <w:t xml:space="preserve">1. Romiešiem 6:13 - "Un nelieciet savus locekļus kā netaisnības instrumentus grēkam, bet nododiet sevi Dievam kā dzīvus no miroņiem un savus locekļus kā taisnības instrumentus Dievam."</w:t>
      </w:r>
    </w:p>
    <w:p w14:paraId="54670BAA" w14:textId="77777777" w:rsidR="00F90BDC" w:rsidRDefault="00F90BDC"/>
    <w:p w14:paraId="103757D8" w14:textId="77777777" w:rsidR="00F90BDC" w:rsidRDefault="00F90BDC">
      <w:r xmlns:w="http://schemas.openxmlformats.org/wordprocessingml/2006/main">
        <w:t xml:space="preserve">2. Galatiešiem 5:19-21 - “Tagad ir redzami miesas darbi: netiklība, nešķīstība, jutekliskums, elkdievība, burvība, naids, strīdi, greizsirdība, dusmu lēkmes, sāncensība, nesaskaņas, šķelšanās, skaudība, piedzeršanās, orģijas un tamlīdzīgas lietas. Es brīdinu jūs, kā jau iepriekš brīdināju, ka tie, kas to dara, neiemantos Dieva valstību.</w:t>
      </w:r>
    </w:p>
    <w:p w14:paraId="3631C034" w14:textId="77777777" w:rsidR="00F90BDC" w:rsidRDefault="00F90BDC"/>
    <w:p w14:paraId="2DA7505A" w14:textId="77777777" w:rsidR="00F90BDC" w:rsidRDefault="00F90BDC">
      <w:r xmlns:w="http://schemas.openxmlformats.org/wordprocessingml/2006/main">
        <w:t xml:space="preserve">Apustuļu darbi 21:39 Bet Pāvils sacīja: Es esmu jūds no Tarsas, Kilikijas pilsētas, pilsonis no nenozīmīgas pilsētas, un, es lūdzu, atļauj man runāt ar ļaudīm.</w:t>
      </w:r>
    </w:p>
    <w:p w14:paraId="06C24EC9" w14:textId="77777777" w:rsidR="00F90BDC" w:rsidRDefault="00F90BDC"/>
    <w:p w14:paraId="67553070" w14:textId="77777777" w:rsidR="00F90BDC" w:rsidRDefault="00F90BDC">
      <w:r xmlns:w="http://schemas.openxmlformats.org/wordprocessingml/2006/main">
        <w:t xml:space="preserve">Pāvils lūdz atļauju runāt ar Jeruzalemes iedzīvotājiem.</w:t>
      </w:r>
    </w:p>
    <w:p w14:paraId="4A30141A" w14:textId="77777777" w:rsidR="00F90BDC" w:rsidRDefault="00F90BDC"/>
    <w:p w14:paraId="317FF400" w14:textId="77777777" w:rsidR="00F90BDC" w:rsidRDefault="00F90BDC">
      <w:r xmlns:w="http://schemas.openxmlformats.org/wordprocessingml/2006/main">
        <w:t xml:space="preserve">1. Nekad nepārstāj runāt savu patiesību</w:t>
      </w:r>
    </w:p>
    <w:p w14:paraId="14C07394" w14:textId="77777777" w:rsidR="00F90BDC" w:rsidRDefault="00F90BDC"/>
    <w:p w14:paraId="361EA47F" w14:textId="77777777" w:rsidR="00F90BDC" w:rsidRDefault="00F90BDC">
      <w:r xmlns:w="http://schemas.openxmlformats.org/wordprocessingml/2006/main">
        <w:t xml:space="preserve">2. Apņēmības spēks</w:t>
      </w:r>
    </w:p>
    <w:p w14:paraId="50996AA9" w14:textId="77777777" w:rsidR="00F90BDC" w:rsidRDefault="00F90BDC"/>
    <w:p w14:paraId="289DBD06" w14:textId="77777777" w:rsidR="00F90BDC" w:rsidRDefault="00F90BDC">
      <w:r xmlns:w="http://schemas.openxmlformats.org/wordprocessingml/2006/main">
        <w:t xml:space="preserve">1. Jesaja 40:31 - "Bet tie, kas gaida uz To Kungu, atjaunos savus spēkus, tie celsies ar spārniem kā ērgļi, tie skries un nepagurs, tie staigās un nepagurs."</w:t>
      </w:r>
    </w:p>
    <w:p w14:paraId="46694AAC" w14:textId="77777777" w:rsidR="00F90BDC" w:rsidRDefault="00F90BDC"/>
    <w:p w14:paraId="50628ADD" w14:textId="77777777" w:rsidR="00F90BDC" w:rsidRDefault="00F90BDC">
      <w:r xmlns:w="http://schemas.openxmlformats.org/wordprocessingml/2006/main">
        <w:t xml:space="preserve">2. Filipiešiem 4:13 - "Es visu varu caur Kristu, kas mani stiprina."</w:t>
      </w:r>
    </w:p>
    <w:p w14:paraId="6F762D14" w14:textId="77777777" w:rsidR="00F90BDC" w:rsidRDefault="00F90BDC"/>
    <w:p w14:paraId="23AC4E94" w14:textId="77777777" w:rsidR="00F90BDC" w:rsidRDefault="00F90BDC">
      <w:r xmlns:w="http://schemas.openxmlformats.org/wordprocessingml/2006/main">
        <w:t xml:space="preserve">Apustuļu darbi 21:40 Un Pāvils, devis viņam atļauju, nostājās uz kāpnēm un norādīja ļaudīm ar roku. Un, kad iestājās liels klusums, viņš runāja uz tiem ebreju valodā, sacīdams:</w:t>
      </w:r>
    </w:p>
    <w:p w14:paraId="244F566A" w14:textId="77777777" w:rsidR="00F90BDC" w:rsidRDefault="00F90BDC"/>
    <w:p w14:paraId="12B2E166" w14:textId="77777777" w:rsidR="00F90BDC" w:rsidRDefault="00F90BDC">
      <w:r xmlns:w="http://schemas.openxmlformats.org/wordprocessingml/2006/main">
        <w:t xml:space="preserve">Pāvils stāvēja uz kāpnēm un pamāja cilvēkiem, kā rezultātā iestājās liels klusums. Pēc tam viņš runāja ar viņiem ebreju valodā.</w:t>
      </w:r>
    </w:p>
    <w:p w14:paraId="737DC511" w14:textId="77777777" w:rsidR="00F90BDC" w:rsidRDefault="00F90BDC"/>
    <w:p w14:paraId="3AFE142A" w14:textId="77777777" w:rsidR="00F90BDC" w:rsidRDefault="00F90BDC">
      <w:r xmlns:w="http://schemas.openxmlformats.org/wordprocessingml/2006/main">
        <w:t xml:space="preserve">1. Klusuma spēks trokšņainā pasaulē</w:t>
      </w:r>
    </w:p>
    <w:p w14:paraId="405853D1" w14:textId="77777777" w:rsidR="00F90BDC" w:rsidRDefault="00F90BDC"/>
    <w:p w14:paraId="17945A7C" w14:textId="77777777" w:rsidR="00F90BDC" w:rsidRDefault="00F90BDC">
      <w:r xmlns:w="http://schemas.openxmlformats.org/wordprocessingml/2006/main">
        <w:t xml:space="preserve">2. Dzīvību dodošu vārdu runāšanas nozīme</w:t>
      </w:r>
    </w:p>
    <w:p w14:paraId="31600D8E" w14:textId="77777777" w:rsidR="00F90BDC" w:rsidRDefault="00F90BDC"/>
    <w:p w14:paraId="4CF4D781" w14:textId="77777777" w:rsidR="00F90BDC" w:rsidRDefault="00F90BDC">
      <w:r xmlns:w="http://schemas.openxmlformats.org/wordprocessingml/2006/main">
        <w:t xml:space="preserve">1. Psalms 46:10 “Esi kluss un zini, ka Es esmu Dievs”</w:t>
      </w:r>
    </w:p>
    <w:p w14:paraId="67FC3E50" w14:textId="77777777" w:rsidR="00F90BDC" w:rsidRDefault="00F90BDC"/>
    <w:p w14:paraId="52EF63B8" w14:textId="77777777" w:rsidR="00F90BDC" w:rsidRDefault="00F90BDC">
      <w:r xmlns:w="http://schemas.openxmlformats.org/wordprocessingml/2006/main">
        <w:t xml:space="preserve">2. Salamana Pamācības 18:21 “Nāve un dzīvība ir mēles varā”</w:t>
      </w:r>
    </w:p>
    <w:p w14:paraId="44D16FD2" w14:textId="77777777" w:rsidR="00F90BDC" w:rsidRDefault="00F90BDC"/>
    <w:p w14:paraId="7B4BC94D" w14:textId="77777777" w:rsidR="00F90BDC" w:rsidRDefault="00F90BDC">
      <w:r xmlns:w="http://schemas.openxmlformats.org/wordprocessingml/2006/main">
        <w:t xml:space="preserve">Apustuļu darbi 22 stāsta par Pāvila aizstāvību Jeruzālemes pūļa priekšā, viņa Romas pilsonību, kas viņu izglāba no pēršanas, un nodomu viņu nogalināt.</w:t>
      </w:r>
    </w:p>
    <w:p w14:paraId="257688BC" w14:textId="77777777" w:rsidR="00F90BDC" w:rsidRDefault="00F90BDC"/>
    <w:p w14:paraId="4F684E37" w14:textId="77777777" w:rsidR="00F90BDC" w:rsidRDefault="00F90BDC">
      <w:r xmlns:w="http://schemas.openxmlformats.org/wordprocessingml/2006/main">
        <w:t xml:space="preserve">1. rindkopa: Nodaļa sākas ar Pāvila uzrunāšanu pūlim aramiešu valodā, stāstot par savu agrīno dzīvi kā dievbijīgam jūdam, kurš mācījās Gamaliēla vadībā, un par “Ceļa” sekotāju vajāšanu. Pēc tam viņš stāsta par savu atgriešanos ceļā uz Damasku — kā viņu apstulbināja spoža debesu gaisma un viņš dzirdēja Jēzus balsi, kas jautā, kāpēc viņš Viņu vajā. Cilvēks vārdā Ananija, ticīgs </w:t>
      </w:r>
      <w:r xmlns:w="http://schemas.openxmlformats.org/wordprocessingml/2006/main">
        <w:lastRenderedPageBreak xmlns:w="http://schemas.openxmlformats.org/wordprocessingml/2006/main"/>
      </w:r>
      <w:r xmlns:w="http://schemas.openxmlformats.org/wordprocessingml/2006/main">
        <w:t xml:space="preserve">bauslības ievērotājs, kuru ļoti cienīja visi tur dzīvojošie ebreji, pienāca pie viņa un sacīja viņam, ka Dievs viņu ir izraudzījis, lai zinātu Viņa gribu. Skaties, Taisnais dzird vārdus no Viņa mutes, lai visi cilvēki ir Viņa liecinieks. bija redzējuši dzirdēti (Ap.d.22:1-15).</w:t>
      </w:r>
    </w:p>
    <w:p w14:paraId="6F8D7D7A" w14:textId="77777777" w:rsidR="00F90BDC" w:rsidRDefault="00F90BDC"/>
    <w:p w14:paraId="2213A7EF" w14:textId="77777777" w:rsidR="00F90BDC" w:rsidRDefault="00F90BDC">
      <w:r xmlns:w="http://schemas.openxmlformats.org/wordprocessingml/2006/main">
        <w:t xml:space="preserve">2. rindkopa: Viņš tālāk paskaidroja, kā vīzijā, lūdzot templī, Kungs viņam pamācīja ātri atstāt Jeruzalemi, jo cilvēki nepieņēma liecību par Viņu, bet protestējot, sakot, ka zina, kā vajātā baznīca Jeruzaleme apstiprināja Stefana Lorda nogalināšanu, teica: "Ej, es sūtīšu jūs, tālie pagāni” (Apustuļu darbi 22:17-21). Pūlis klausījās līdz šim brīdim, bet, kad Pāvils pieminēja pagānu misiju, viņi pacēla balsi un kliedza: “Atbrīvojiet zemi šo cilvēku! Viņš nav piemērots tiešraidē! Kamēr viņi kliegdami, nometuši apmetņus, metot putekļus gaisā, komandieris pavēlēja vest Pāvilu kazarmās, pavēlēja viņu pērt, lai noskaidrotu, kāpēc cilvēki uz viņu tā kliedz (Ap.d.22:22-24).</w:t>
      </w:r>
    </w:p>
    <w:p w14:paraId="671E43FA" w14:textId="77777777" w:rsidR="00F90BDC" w:rsidRDefault="00F90BDC"/>
    <w:p w14:paraId="0F22CAF4" w14:textId="77777777" w:rsidR="00F90BDC" w:rsidRDefault="00F90BDC">
      <w:r xmlns:w="http://schemas.openxmlformats.org/wordprocessingml/2006/main">
        <w:t xml:space="preserve">3. rindkopa: Kad viņi viņu izstiepa, lai viņu pērtu, Pāvils jautāja simtniekam, kurš stāvēja turpat: "Vai jūs drīkstat pērt Romas pilsoni, kurš pat nav atzīts par vainīgu?" Kad simtnieks to dzirdēja, komandieris ziņoja, ka jautāja: "Ko jūs darīsit?" Šis cilvēks ir Romas pilsonis. Komandieris aizgāja un Pāvils jautāja: "Saki man, vai tu esi Romas pilsonis?" Kad tika apstiprināts, komandieris teica, ka tā kļuva par vienu lielu cenu, bet Pāvils atbildēja: "Es par tādu esmu dzimis." Tie, kas gatavojās nopratināt, nekavējoties atkāpās, tie, kas stāvēja tuvu stāvam, nobijās, kad saprata, ka viņš ir Romas pilsonis, jo bija viņu saistījuši (Ap.d. 22:25-29). Nākamajā dienā, jo gribējās noskaidrot patieso iemeslu, kāpēc ebreji, kas apsūdz nesaistītos, sasauca kopā augsto priesteru visu Sinedrija rīkojumu (Apustuļu darbi 22:30).</w:t>
      </w:r>
    </w:p>
    <w:p w14:paraId="44D0B327" w14:textId="77777777" w:rsidR="00F90BDC" w:rsidRDefault="00F90BDC"/>
    <w:p w14:paraId="1575C812" w14:textId="77777777" w:rsidR="00F90BDC" w:rsidRDefault="00F90BDC"/>
    <w:p w14:paraId="62891967" w14:textId="77777777" w:rsidR="00F90BDC" w:rsidRDefault="00F90BDC">
      <w:r xmlns:w="http://schemas.openxmlformats.org/wordprocessingml/2006/main">
        <w:t xml:space="preserve">Apustuļu darbi 22:1 Vīri, brāļi un tēvi, uzklausiet manu aizstāvību, ko es tagad jums sniedzu!</w:t>
      </w:r>
    </w:p>
    <w:p w14:paraId="40A06D78" w14:textId="77777777" w:rsidR="00F90BDC" w:rsidRDefault="00F90BDC"/>
    <w:p w14:paraId="65946165" w14:textId="77777777" w:rsidR="00F90BDC" w:rsidRDefault="00F90BDC">
      <w:r xmlns:w="http://schemas.openxmlformats.org/wordprocessingml/2006/main">
        <w:t xml:space="preserve">Pāvils aizstāv sevi ebreju tautas priekšā.</w:t>
      </w:r>
    </w:p>
    <w:p w14:paraId="08694081" w14:textId="77777777" w:rsidR="00F90BDC" w:rsidRDefault="00F90BDC"/>
    <w:p w14:paraId="48DC3C0D" w14:textId="77777777" w:rsidR="00F90BDC" w:rsidRDefault="00F90BDC">
      <w:r xmlns:w="http://schemas.openxmlformats.org/wordprocessingml/2006/main">
        <w:t xml:space="preserve">1: Mums visiem jābūt gataviem aizstāvēt savu pārliecību un ticību.</w:t>
      </w:r>
    </w:p>
    <w:p w14:paraId="43F8987D" w14:textId="77777777" w:rsidR="00F90BDC" w:rsidRDefault="00F90BDC"/>
    <w:p w14:paraId="32FEBE1D" w14:textId="77777777" w:rsidR="00F90BDC" w:rsidRDefault="00F90BDC">
      <w:r xmlns:w="http://schemas.openxmlformats.org/wordprocessingml/2006/main">
        <w:t xml:space="preserve">2: Mums ir jāuzticas un jātic Dievam, lai tas būtu mūsu aizstāvis.</w:t>
      </w:r>
    </w:p>
    <w:p w14:paraId="71D03C0B" w14:textId="77777777" w:rsidR="00F90BDC" w:rsidRDefault="00F90BDC"/>
    <w:p w14:paraId="5C9C6635" w14:textId="77777777" w:rsidR="00F90BDC" w:rsidRDefault="00F90BDC">
      <w:r xmlns:w="http://schemas.openxmlformats.org/wordprocessingml/2006/main">
        <w:t xml:space="preserve">1: Romiešiem 10:9-10 “Ja tu ar savu muti apliecināsi Kungu Jēzu un savā sirdī ticēsi, ka Dievs Viņu ir uzmodinājis no miroņiem, tu tiksi izglābts. Jo ar sirdi cilvēks tic uz taisnību; un ar muti tiek atzīta pestīšanai."</w:t>
      </w:r>
    </w:p>
    <w:p w14:paraId="7709F4F7" w14:textId="77777777" w:rsidR="00F90BDC" w:rsidRDefault="00F90BDC"/>
    <w:p w14:paraId="54078F48" w14:textId="77777777" w:rsidR="00F90BDC" w:rsidRDefault="00F90BDC">
      <w:r xmlns:w="http://schemas.openxmlformats.org/wordprocessingml/2006/main">
        <w:t xml:space="preserve">2: Psalms 27:1 "Tas Kungs ir mana gaisma un mana pestīšana; no kā man bīties? Tas Kungs ir manas dzīvības spēks, no kā man bīties?"</w:t>
      </w:r>
    </w:p>
    <w:p w14:paraId="41109832" w14:textId="77777777" w:rsidR="00F90BDC" w:rsidRDefault="00F90BDC"/>
    <w:p w14:paraId="34AB843E" w14:textId="77777777" w:rsidR="00F90BDC" w:rsidRDefault="00F90BDC">
      <w:r xmlns:w="http://schemas.openxmlformats.org/wordprocessingml/2006/main">
        <w:t xml:space="preserve">Apustuļu darbi 22:2 (Un kad tie dzirdēja, ka Viņš ar tiem runāja ebreju valodā, tie vēl vairāk klusēja, un Viņš sacīja:</w:t>
      </w:r>
    </w:p>
    <w:p w14:paraId="32FCFC57" w14:textId="77777777" w:rsidR="00F90BDC" w:rsidRDefault="00F90BDC"/>
    <w:p w14:paraId="2E6969D4" w14:textId="77777777" w:rsidR="00F90BDC" w:rsidRDefault="00F90BDC">
      <w:r xmlns:w="http://schemas.openxmlformats.org/wordprocessingml/2006/main">
        <w:t xml:space="preserve">Pāvila runa Sinedrija priekšā: Pāvils stāsta par savu atgriešanos un vēršas pie Sinedrija, runājot ar viņiem ebreju valodā.</w:t>
      </w:r>
    </w:p>
    <w:p w14:paraId="1D0DA3CA" w14:textId="77777777" w:rsidR="00F90BDC" w:rsidRDefault="00F90BDC"/>
    <w:p w14:paraId="2F513195" w14:textId="77777777" w:rsidR="00F90BDC" w:rsidRDefault="00F90BDC">
      <w:r xmlns:w="http://schemas.openxmlformats.org/wordprocessingml/2006/main">
        <w:t xml:space="preserve">1. Dievs var mūs pārveidot, ja esam atvērti Viņa gribai.</w:t>
      </w:r>
    </w:p>
    <w:p w14:paraId="58E7F99E" w14:textId="77777777" w:rsidR="00F90BDC" w:rsidRDefault="00F90BDC"/>
    <w:p w14:paraId="56601018" w14:textId="77777777" w:rsidR="00F90BDC" w:rsidRDefault="00F90BDC">
      <w:r xmlns:w="http://schemas.openxmlformats.org/wordprocessingml/2006/main">
        <w:t xml:space="preserve">2. Dievs var izmantot katru no mums savam mērķim savā īpašajā veidā.</w:t>
      </w:r>
    </w:p>
    <w:p w14:paraId="3E563F90" w14:textId="77777777" w:rsidR="00F90BDC" w:rsidRDefault="00F90BDC"/>
    <w:p w14:paraId="0DD13ECC" w14:textId="77777777" w:rsidR="00F90BDC" w:rsidRDefault="00F90BDC">
      <w:r xmlns:w="http://schemas.openxmlformats.org/wordprocessingml/2006/main">
        <w:t xml:space="preserve">1. Romiešiem 12:2 – Nepielāgojies šai pasaulei, bet mainies ar sava prāta atjaunošanos, lai, pārbaudot, saprastu, kas ir Dieva griba, kas labs, kas ir tīkams un pilnīgs.</w:t>
      </w:r>
    </w:p>
    <w:p w14:paraId="2F62D687" w14:textId="77777777" w:rsidR="00F90BDC" w:rsidRDefault="00F90BDC"/>
    <w:p w14:paraId="7DCCB847" w14:textId="77777777" w:rsidR="00F90BDC" w:rsidRDefault="00F90BDC">
      <w:r xmlns:w="http://schemas.openxmlformats.org/wordprocessingml/2006/main">
        <w:t xml:space="preserve">2. Efeziešiem 2:10 - Jo mēs esam Viņa darbs, radīti Kristū Jēzū labiem darbiem, ko Dievs iepriekš sagatavojis, lai mēs tajos dzīvotu.</w:t>
      </w:r>
    </w:p>
    <w:p w14:paraId="31C687AF" w14:textId="77777777" w:rsidR="00F90BDC" w:rsidRDefault="00F90BDC"/>
    <w:p w14:paraId="28502336" w14:textId="77777777" w:rsidR="00F90BDC" w:rsidRDefault="00F90BDC">
      <w:r xmlns:w="http://schemas.openxmlformats.org/wordprocessingml/2006/main">
        <w:t xml:space="preserve">Apustuļu darbi 22:3 Patiesi es esmu jūdu vīrs, dzimis Tarsā, Kilikijas pilsētā, bet uzaudzis šajā pilsētā pie Gamaliēla kājām un mācīts saskaņā ar tēvu bauslību, un bija dedzīgs pret Dievu, kā jūs visi šodien.</w:t>
      </w:r>
    </w:p>
    <w:p w14:paraId="256391E8" w14:textId="77777777" w:rsidR="00F90BDC" w:rsidRDefault="00F90BDC"/>
    <w:p w14:paraId="77E129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Pāvils bija ebreju vīrs, kas dzimis Tarsā, Kilikijā, uzaudzis Jeruzalemē un Gamaliēls mācīja saskaņā ar ebreju likumiem. Viņš bija dedzīgs savā ticībā, tāpat kā ebreji, kas viņu dzirdēja.</w:t>
      </w:r>
    </w:p>
    <w:p w14:paraId="13F2B0A7" w14:textId="77777777" w:rsidR="00F90BDC" w:rsidRDefault="00F90BDC"/>
    <w:p w14:paraId="606FA0DA" w14:textId="77777777" w:rsidR="00F90BDC" w:rsidRDefault="00F90BDC">
      <w:r xmlns:w="http://schemas.openxmlformats.org/wordprocessingml/2006/main">
        <w:t xml:space="preserve">1. Dedzība pēc Dieva atrašana nepazīstamās vietās</w:t>
      </w:r>
    </w:p>
    <w:p w14:paraId="357AAF27" w14:textId="77777777" w:rsidR="00F90BDC" w:rsidRDefault="00F90BDC"/>
    <w:p w14:paraId="3E9E2A7C" w14:textId="77777777" w:rsidR="00F90BDC" w:rsidRDefault="00F90BDC">
      <w:r xmlns:w="http://schemas.openxmlformats.org/wordprocessingml/2006/main">
        <w:t xml:space="preserve">2. Ticības palielināšana caur centību un paklausību</w:t>
      </w:r>
    </w:p>
    <w:p w14:paraId="54D09D2E" w14:textId="77777777" w:rsidR="00F90BDC" w:rsidRDefault="00F90BDC"/>
    <w:p w14:paraId="622AC826" w14:textId="77777777" w:rsidR="00F90BDC" w:rsidRDefault="00F90BDC">
      <w:r xmlns:w="http://schemas.openxmlformats.org/wordprocessingml/2006/main">
        <w:t xml:space="preserve">1. Romiešiem 10:2 — Jo es viņiem liecinu, ka viņiem ir dedzība pret Dievu, bet ne pēc zināšanām.</w:t>
      </w:r>
    </w:p>
    <w:p w14:paraId="1E4D3CDD" w14:textId="77777777" w:rsidR="00F90BDC" w:rsidRDefault="00F90BDC"/>
    <w:p w14:paraId="1424A2B6" w14:textId="77777777" w:rsidR="00F90BDC" w:rsidRDefault="00F90BDC">
      <w:r xmlns:w="http://schemas.openxmlformats.org/wordprocessingml/2006/main">
        <w:t xml:space="preserve">2. Jēkaba 1:22 — Bet esiet vārda darītāji, nevis tikai klausītāji, maldinot paši sevi.</w:t>
      </w:r>
    </w:p>
    <w:p w14:paraId="5C82CAFA" w14:textId="77777777" w:rsidR="00F90BDC" w:rsidRDefault="00F90BDC"/>
    <w:p w14:paraId="20B1AEC4" w14:textId="77777777" w:rsidR="00F90BDC" w:rsidRDefault="00F90BDC">
      <w:r xmlns:w="http://schemas.openxmlformats.org/wordprocessingml/2006/main">
        <w:t xml:space="preserve">Apustuļu darbi 22:4 Un es vajāju šo ceļu līdz nāvei, saistīdams un nogādādams cietumā gan vīriešus, gan sievietes.</w:t>
      </w:r>
    </w:p>
    <w:p w14:paraId="5B8A55CA" w14:textId="77777777" w:rsidR="00F90BDC" w:rsidRDefault="00F90BDC"/>
    <w:p w14:paraId="650A1640" w14:textId="77777777" w:rsidR="00F90BDC" w:rsidRDefault="00F90BDC">
      <w:r xmlns:w="http://schemas.openxmlformats.org/wordprocessingml/2006/main">
        <w:t xml:space="preserve">Pāvils bija vajājis kristiešus līdz nāvei, ieslodzot gan vīriešus, gan sievietes.</w:t>
      </w:r>
    </w:p>
    <w:p w14:paraId="4F04765B" w14:textId="77777777" w:rsidR="00F90BDC" w:rsidRDefault="00F90BDC"/>
    <w:p w14:paraId="793D6A7B" w14:textId="77777777" w:rsidR="00F90BDC" w:rsidRDefault="00F90BDC">
      <w:r xmlns:w="http://schemas.openxmlformats.org/wordprocessingml/2006/main">
        <w:t xml:space="preserve">1. Vajāšanas spēks: kā mūsu darbībām var būt neparedzētas sekas</w:t>
      </w:r>
    </w:p>
    <w:p w14:paraId="442AE054" w14:textId="77777777" w:rsidR="00F90BDC" w:rsidRDefault="00F90BDC"/>
    <w:p w14:paraId="3BECC2DE" w14:textId="77777777" w:rsidR="00F90BDC" w:rsidRDefault="00F90BDC">
      <w:r xmlns:w="http://schemas.openxmlformats.org/wordprocessingml/2006/main">
        <w:t xml:space="preserve">2. Dzīvot ar pārliecību: palikt uzticīgam Dieva aicinājumam</w:t>
      </w:r>
    </w:p>
    <w:p w14:paraId="04FC9C03" w14:textId="77777777" w:rsidR="00F90BDC" w:rsidRDefault="00F90BDC"/>
    <w:p w14:paraId="69F9DF00" w14:textId="77777777" w:rsidR="00F90BDC" w:rsidRDefault="00F90BDC">
      <w:r xmlns:w="http://schemas.openxmlformats.org/wordprocessingml/2006/main">
        <w:t xml:space="preserve">1. Mateja 5:10-11: "Svētīgi tie, kas tiek vajāti taisnības dēļ, jo viņiem pieder Debesu valstība. Svētīgi jūs esat, ja citi jūs lamā un vajā un melīgi runā pret jums visādu ļaunumu manā vārdā. konts."</w:t>
      </w:r>
    </w:p>
    <w:p w14:paraId="31ED00E1" w14:textId="77777777" w:rsidR="00F90BDC" w:rsidRDefault="00F90BDC"/>
    <w:p w14:paraId="6C479792" w14:textId="77777777" w:rsidR="00F90BDC" w:rsidRDefault="00F90BDC">
      <w:r xmlns:w="http://schemas.openxmlformats.org/wordprocessingml/2006/main">
        <w:t xml:space="preserve">2. Romiešiem 12:14: "Svētī tos, kas jūs vajā, svētiet un nenolādējiet tos."</w:t>
      </w:r>
    </w:p>
    <w:p w14:paraId="118EA218" w14:textId="77777777" w:rsidR="00F90BDC" w:rsidRDefault="00F90BDC"/>
    <w:p w14:paraId="27ED35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Apustuļu darbi 22:5 Kā par mani liecina augstais priesteris un viss vecāko mantojums, no kuriem es arī saņēmu vēstules brāļiem un devos uz Damasku, lai tos, kas tur bija saistīti, nogādātu Jeruzālemē. sodīts.</w:t>
      </w:r>
    </w:p>
    <w:p w14:paraId="52298374" w14:textId="77777777" w:rsidR="00F90BDC" w:rsidRDefault="00F90BDC"/>
    <w:p w14:paraId="1DA4D5D4" w14:textId="77777777" w:rsidR="00F90BDC" w:rsidRDefault="00F90BDC">
      <w:r xmlns:w="http://schemas.openxmlformats.org/wordprocessingml/2006/main">
        <w:t xml:space="preserve">Pāvils saņēma vēstules no augstā priestera un Jeruzalemes vecākajiem, lai kristiešus Damaskā atgrieztu Jeruzālemē, lai tie tiktu sodīti.</w:t>
      </w:r>
    </w:p>
    <w:p w14:paraId="57ABF3F1" w14:textId="77777777" w:rsidR="00F90BDC" w:rsidRDefault="00F90BDC"/>
    <w:p w14:paraId="7ABA3ACA" w14:textId="77777777" w:rsidR="00F90BDC" w:rsidRDefault="00F90BDC">
      <w:r xmlns:w="http://schemas.openxmlformats.org/wordprocessingml/2006/main">
        <w:t xml:space="preserve">1. Izpratne par bailēm no Dieva soda</w:t>
      </w:r>
    </w:p>
    <w:p w14:paraId="556E5A35" w14:textId="77777777" w:rsidR="00F90BDC" w:rsidRDefault="00F90BDC"/>
    <w:p w14:paraId="058782CB" w14:textId="77777777" w:rsidR="00F90BDC" w:rsidRDefault="00F90BDC">
      <w:r xmlns:w="http://schemas.openxmlformats.org/wordprocessingml/2006/main">
        <w:t xml:space="preserve">2. Paklausības nozīme vadībai</w:t>
      </w:r>
    </w:p>
    <w:p w14:paraId="3AB14990" w14:textId="77777777" w:rsidR="00F90BDC" w:rsidRDefault="00F90BDC"/>
    <w:p w14:paraId="3E5FEC69" w14:textId="77777777" w:rsidR="00F90BDC" w:rsidRDefault="00F90BDC">
      <w:r xmlns:w="http://schemas.openxmlformats.org/wordprocessingml/2006/main">
        <w:t xml:space="preserve">1. Salamana pamācības 16:6 — Tā Kunga bijībā cilvēki izvairās no ļauna.</w:t>
      </w:r>
    </w:p>
    <w:p w14:paraId="00FD3C7C" w14:textId="77777777" w:rsidR="00F90BDC" w:rsidRDefault="00F90BDC"/>
    <w:p w14:paraId="0E060757" w14:textId="77777777" w:rsidR="00F90BDC" w:rsidRDefault="00F90BDC">
      <w:r xmlns:w="http://schemas.openxmlformats.org/wordprocessingml/2006/main">
        <w:t xml:space="preserve">2. Romiešiem 13:1-7 — lai katra dvēsele ir pakļauta augstākajiem spēkiem. Jo nav cita spēka, kā vien no Dieva: tie, kas ir, ir Dieva noteikti.</w:t>
      </w:r>
    </w:p>
    <w:p w14:paraId="1854411E" w14:textId="77777777" w:rsidR="00F90BDC" w:rsidRDefault="00F90BDC"/>
    <w:p w14:paraId="7352D6D4" w14:textId="77777777" w:rsidR="00F90BDC" w:rsidRDefault="00F90BDC">
      <w:r xmlns:w="http://schemas.openxmlformats.org/wordprocessingml/2006/main">
        <w:t xml:space="preserve">Apustuļu darbi 22:6 Un notika, kad es devos ceļā un ap pusdienlaiku tuvojos Damaskai, pēkšņi no debesīm ap mani spīdēja liela gaisma.</w:t>
      </w:r>
    </w:p>
    <w:p w14:paraId="4C086AAE" w14:textId="77777777" w:rsidR="00F90BDC" w:rsidRDefault="00F90BDC"/>
    <w:p w14:paraId="79F16767" w14:textId="77777777" w:rsidR="00F90BDC" w:rsidRDefault="00F90BDC">
      <w:r xmlns:w="http://schemas.openxmlformats.org/wordprocessingml/2006/main">
        <w:t xml:space="preserve">Kad Pāvils devās uz Damasku, no debesīm ap viņu pēkšņi atspīdēja liela gaisma.</w:t>
      </w:r>
    </w:p>
    <w:p w14:paraId="3D18E496" w14:textId="77777777" w:rsidR="00F90BDC" w:rsidRDefault="00F90BDC"/>
    <w:p w14:paraId="7F06263B" w14:textId="77777777" w:rsidR="00F90BDC" w:rsidRDefault="00F90BDC">
      <w:r xmlns:w="http://schemas.openxmlformats.org/wordprocessingml/2006/main">
        <w:t xml:space="preserve">1. Dieva klātbūtnes spēks — izpētīt, kā sastapšanās ar Dieva klātbūtni var novest pie brīžiem, kas maina dzīvi.</w:t>
      </w:r>
    </w:p>
    <w:p w14:paraId="29F59A2C" w14:textId="77777777" w:rsidR="00F90BDC" w:rsidRDefault="00F90BDC"/>
    <w:p w14:paraId="4E2863D3" w14:textId="77777777" w:rsidR="00F90BDC" w:rsidRDefault="00F90BDC">
      <w:r xmlns:w="http://schemas.openxmlformats.org/wordprocessingml/2006/main">
        <w:t xml:space="preserve">2. Veikt savus ceļojumus ar ticību — mācīties uzticēties Dievam savos ceļojumos un tam, kā Viņš ir izstrādājis mūsu plānu.</w:t>
      </w:r>
    </w:p>
    <w:p w14:paraId="7E8A6752" w14:textId="77777777" w:rsidR="00F90BDC" w:rsidRDefault="00F90BDC"/>
    <w:p w14:paraId="1EAAB48B" w14:textId="77777777" w:rsidR="00F90BDC" w:rsidRDefault="00F90BDC">
      <w:r xmlns:w="http://schemas.openxmlformats.org/wordprocessingml/2006/main">
        <w:t xml:space="preserve">1. Jesaja 40:31 - ? </w:t>
      </w:r>
      <w:r xmlns:w="http://schemas.openxmlformats.org/wordprocessingml/2006/main">
        <w:rPr>
          <w:rFonts w:ascii="맑은 고딕 Semilight" w:hAnsi="맑은 고딕 Semilight"/>
        </w:rPr>
        <w:t xml:space="preserve">쏝 </w:t>
      </w:r>
      <w:r xmlns:w="http://schemas.openxmlformats.org/wordprocessingml/2006/main">
        <w:t xml:space="preserve">ut tie, kas gaida uz To Kungu, atjaunos savus spēkus; tie pacelsies </w:t>
      </w:r>
      <w:r xmlns:w="http://schemas.openxmlformats.org/wordprocessingml/2006/main">
        <w:lastRenderedPageBreak xmlns:w="http://schemas.openxmlformats.org/wordprocessingml/2006/main"/>
      </w:r>
      <w:r xmlns:w="http://schemas.openxmlformats.org/wordprocessingml/2006/main">
        <w:t xml:space="preserve">ar spārniem kā ērgļiem; viņi skries un nebūs noguruši; un viņi staigās un nepagurs.??</w:t>
      </w:r>
    </w:p>
    <w:p w14:paraId="15DD06CD" w14:textId="77777777" w:rsidR="00F90BDC" w:rsidRDefault="00F90BDC"/>
    <w:p w14:paraId="5B5A92D4" w14:textId="77777777" w:rsidR="00F90BDC" w:rsidRDefault="00F90BDC">
      <w:r xmlns:w="http://schemas.openxmlformats.org/wordprocessingml/2006/main">
        <w:t xml:space="preserve">2. Ebrejiem 11:1 - ? </w:t>
      </w:r>
      <w:r xmlns:w="http://schemas.openxmlformats.org/wordprocessingml/2006/main">
        <w:rPr>
          <w:rFonts w:ascii="맑은 고딕 Semilight" w:hAnsi="맑은 고딕 Semilight"/>
        </w:rPr>
        <w:t xml:space="preserve">쏯 </w:t>
      </w:r>
      <w:r xmlns:w="http://schemas.openxmlformats.org/wordprocessingml/2006/main">
        <w:t xml:space="preserve">vai ticība ir cerēto lietu būtība, liecība par neredzamām lietām.</w:t>
      </w:r>
    </w:p>
    <w:p w14:paraId="3CBFBD3C" w14:textId="77777777" w:rsidR="00F90BDC" w:rsidRDefault="00F90BDC"/>
    <w:p w14:paraId="22CB880E" w14:textId="77777777" w:rsidR="00F90BDC" w:rsidRDefault="00F90BDC">
      <w:r xmlns:w="http://schemas.openxmlformats.org/wordprocessingml/2006/main">
        <w:t xml:space="preserve">Apustuļu darbi 22:7 Un es nokritu zemē un dzirdēju balsi man sakām: Saul, Saul, kāpēc tu mani vajā?</w:t>
      </w:r>
    </w:p>
    <w:p w14:paraId="752F5215" w14:textId="77777777" w:rsidR="00F90BDC" w:rsidRDefault="00F90BDC"/>
    <w:p w14:paraId="336CD708" w14:textId="77777777" w:rsidR="00F90BDC" w:rsidRDefault="00F90BDC">
      <w:r xmlns:w="http://schemas.openxmlformats.org/wordprocessingml/2006/main">
        <w:t xml:space="preserve">Sauls tiek piespiests pie zemes un dzird balsi, kas jautā, kāpēc viņš Viņu vajā.</w:t>
      </w:r>
    </w:p>
    <w:p w14:paraId="71821ADB" w14:textId="77777777" w:rsidR="00F90BDC" w:rsidRDefault="00F90BDC"/>
    <w:p w14:paraId="274D324E" w14:textId="77777777" w:rsidR="00F90BDC" w:rsidRDefault="00F90BDC">
      <w:r xmlns:w="http://schemas.openxmlformats.org/wordprocessingml/2006/main">
        <w:t xml:space="preserve">1. Nepieciešamība pakļauties Dievam? </w:t>
      </w:r>
      <w:r xmlns:w="http://schemas.openxmlformats.org/wordprocessingml/2006/main">
        <w:rPr>
          <w:rFonts w:ascii="맑은 고딕 Semilight" w:hAnsi="맑은 고딕 Semilight"/>
        </w:rPr>
        <w:t xml:space="preserve">셲 </w:t>
      </w:r>
      <w:r xmlns:w="http://schemas.openxmlformats.org/wordprocessingml/2006/main">
        <w:t xml:space="preserve">Jauda</w:t>
      </w:r>
    </w:p>
    <w:p w14:paraId="578F9FCB" w14:textId="77777777" w:rsidR="00F90BDC" w:rsidRDefault="00F90BDC"/>
    <w:p w14:paraId="3BF21732" w14:textId="77777777" w:rsidR="00F90BDC" w:rsidRDefault="00F90BDC">
      <w:r xmlns:w="http://schemas.openxmlformats.org/wordprocessingml/2006/main">
        <w:t xml:space="preserve">2. Dieva vajāšanas briesmas? </w:t>
      </w:r>
      <w:r xmlns:w="http://schemas.openxmlformats.org/wordprocessingml/2006/main">
        <w:rPr>
          <w:rFonts w:ascii="맑은 고딕 Semilight" w:hAnsi="맑은 고딕 Semilight"/>
        </w:rPr>
        <w:t xml:space="preserve">셲 </w:t>
      </w:r>
      <w:r xmlns:w="http://schemas.openxmlformats.org/wordprocessingml/2006/main">
        <w:t xml:space="preserve">Cilvēki</w:t>
      </w:r>
    </w:p>
    <w:p w14:paraId="5170BAF2" w14:textId="77777777" w:rsidR="00F90BDC" w:rsidRDefault="00F90BDC"/>
    <w:p w14:paraId="6CC0B153" w14:textId="77777777" w:rsidR="00F90BDC" w:rsidRDefault="00F90BDC">
      <w:r xmlns:w="http://schemas.openxmlformats.org/wordprocessingml/2006/main">
        <w:t xml:space="preserve">1. Ebrejiem 12:25-29</w:t>
      </w:r>
    </w:p>
    <w:p w14:paraId="375FAE12" w14:textId="77777777" w:rsidR="00F90BDC" w:rsidRDefault="00F90BDC"/>
    <w:p w14:paraId="6CA5B82F" w14:textId="77777777" w:rsidR="00F90BDC" w:rsidRDefault="00F90BDC">
      <w:r xmlns:w="http://schemas.openxmlformats.org/wordprocessingml/2006/main">
        <w:t xml:space="preserve">2. Romiešiem 10:13-15</w:t>
      </w:r>
    </w:p>
    <w:p w14:paraId="2C97E680" w14:textId="77777777" w:rsidR="00F90BDC" w:rsidRDefault="00F90BDC"/>
    <w:p w14:paraId="5A72870D" w14:textId="77777777" w:rsidR="00F90BDC" w:rsidRDefault="00F90BDC">
      <w:r xmlns:w="http://schemas.openxmlformats.org/wordprocessingml/2006/main">
        <w:t xml:space="preserve">Apustuļu darbi 22:8 Un es atbildēju: Kas tu esi, Kungs? Un viņš man sacīja: Es esmu Jēzus no Nācaretes, ko tu vajā.</w:t>
      </w:r>
    </w:p>
    <w:p w14:paraId="76B3F3A8" w14:textId="77777777" w:rsidR="00F90BDC" w:rsidRDefault="00F90BDC"/>
    <w:p w14:paraId="7097707C" w14:textId="77777777" w:rsidR="00F90BDC" w:rsidRDefault="00F90BDC">
      <w:r xmlns:w="http://schemas.openxmlformats.org/wordprocessingml/2006/main">
        <w:t xml:space="preserve">Pāvils satiekas ar Jēzu, un Jēzus viņam jautā, kāpēc viņš viņu vajā.</w:t>
      </w:r>
    </w:p>
    <w:p w14:paraId="7CC33A02" w14:textId="77777777" w:rsidR="00F90BDC" w:rsidRDefault="00F90BDC"/>
    <w:p w14:paraId="68954D65" w14:textId="77777777" w:rsidR="00F90BDC" w:rsidRDefault="00F90BDC">
      <w:r xmlns:w="http://schemas.openxmlformats.org/wordprocessingml/2006/main">
        <w:t xml:space="preserve">1. Mums jājautā sev, kāpēc mēs šodien savā dzīvē vajājam Jēzu.</w:t>
      </w:r>
    </w:p>
    <w:p w14:paraId="42C70078" w14:textId="77777777" w:rsidR="00F90BDC" w:rsidRDefault="00F90BDC"/>
    <w:p w14:paraId="6769E132" w14:textId="77777777" w:rsidR="00F90BDC" w:rsidRDefault="00F90BDC">
      <w:r xmlns:w="http://schemas.openxmlformats.org/wordprocessingml/2006/main">
        <w:t xml:space="preserve">2. Kad Jēzus mūs aicina, mums jābūt gataviem atbildēt un vadīt Viņa norādījumus.</w:t>
      </w:r>
    </w:p>
    <w:p w14:paraId="63F120B1" w14:textId="77777777" w:rsidR="00F90BDC" w:rsidRDefault="00F90BDC"/>
    <w:p w14:paraId="348004DC" w14:textId="77777777" w:rsidR="00F90BDC" w:rsidRDefault="00F90BDC">
      <w:r xmlns:w="http://schemas.openxmlformats.org/wordprocessingml/2006/main">
        <w:t xml:space="preserve">1. Mateja 28:19-20: "Tāpēc ejiet un dariet par mācekļiem visas tautas, kristīdami tās Tēva un Dēla un Svētā Gara Vārdā, mācot ievērot visu, ko Es jums esmu pavēlējis. Un lūk, , Es esmu ar jums vienmēr, līdz laikmeta beigām.??</w:t>
      </w:r>
    </w:p>
    <w:p w14:paraId="2E474E9B" w14:textId="77777777" w:rsidR="00F90BDC" w:rsidRDefault="00F90BDC"/>
    <w:p w14:paraId="009F4C41" w14:textId="77777777" w:rsidR="00F90BDC" w:rsidRDefault="00F90BDC">
      <w:r xmlns:w="http://schemas.openxmlformats.org/wordprocessingml/2006/main">
        <w:t xml:space="preserve">2. 1. korintiešiem 15:3-8: ? </w:t>
      </w:r>
      <w:r xmlns:w="http://schemas.openxmlformats.org/wordprocessingml/2006/main">
        <w:rPr>
          <w:rFonts w:ascii="맑은 고딕 Semilight" w:hAnsi="맑은 고딕 Semilight"/>
        </w:rPr>
        <w:t xml:space="preserve">쏤 </w:t>
      </w:r>
      <w:r xmlns:w="http://schemas.openxmlformats.org/wordprocessingml/2006/main">
        <w:t xml:space="preserve">jeb es jums nodevu galvenokārt to, ko es arī saņēmu: ka Kristus nomira par mūsu grēkiem saskaņā ar Rakstiem, ka viņš tika apglabāts, ka viņš trešajā dienā tika augšāmcelts saskaņā ar Rakstiem un ka Viņš parādījās. uz Kēfu, tad uz divpadsmit. Tad viņš vienlaikus parādījās vairāk nekā piecsimt brāļiem, no kuriem lielākā daļa joprojām ir dzīvi, lai gan daži ir aizmiguši. Tad viņš parādījās Jēkabam, tad visiem apustuļiem. Pēdējais, kā vienam nelaikā dzimušam, viņš parādījās arī man.??</w:t>
      </w:r>
    </w:p>
    <w:p w14:paraId="7A3D1913" w14:textId="77777777" w:rsidR="00F90BDC" w:rsidRDefault="00F90BDC"/>
    <w:p w14:paraId="14F7E857" w14:textId="77777777" w:rsidR="00F90BDC" w:rsidRDefault="00F90BDC">
      <w:r xmlns:w="http://schemas.openxmlformats.org/wordprocessingml/2006/main">
        <w:t xml:space="preserve">Apustuļu darbi 22:9 Un tie, kas bija ar mani, patiešām redzēja gaismu un izbijās; bet tie nedzirdēja tā balsi, kas ar mani runāja.</w:t>
      </w:r>
    </w:p>
    <w:p w14:paraId="059908FB" w14:textId="77777777" w:rsidR="00F90BDC" w:rsidRDefault="00F90BDC"/>
    <w:p w14:paraId="5AFA4193" w14:textId="77777777" w:rsidR="00F90BDC" w:rsidRDefault="00F90BDC">
      <w:r xmlns:w="http://schemas.openxmlformats.org/wordprocessingml/2006/main">
        <w:t xml:space="preserve">Pāvils un viņa pavadoņi redzēja spilgtu gaismu, bet tikai Pāvils dzirdēja balsi, kas uzrunāja viņu.</w:t>
      </w:r>
    </w:p>
    <w:p w14:paraId="4DB28DAD" w14:textId="77777777" w:rsidR="00F90BDC" w:rsidRDefault="00F90BDC"/>
    <w:p w14:paraId="55F2078E" w14:textId="77777777" w:rsidR="00F90BDC" w:rsidRDefault="00F90BDC">
      <w:r xmlns:w="http://schemas.openxmlformats.org/wordprocessingml/2006/main">
        <w:t xml:space="preserve">1. "Ticības spēks: stingra pastāvēšana grūtību priekšā"</w:t>
      </w:r>
    </w:p>
    <w:p w14:paraId="4118A708" w14:textId="77777777" w:rsidR="00F90BDC" w:rsidRDefault="00F90BDC"/>
    <w:p w14:paraId="69CCAC94" w14:textId="77777777" w:rsidR="00F90BDC" w:rsidRDefault="00F90BDC">
      <w:r xmlns:w="http://schemas.openxmlformats.org/wordprocessingml/2006/main">
        <w:t xml:space="preserve">2. "Dzirdēts, bet nesaprasts: Dieva aicinājums"</w:t>
      </w:r>
    </w:p>
    <w:p w14:paraId="6C059F53" w14:textId="77777777" w:rsidR="00F90BDC" w:rsidRDefault="00F90BDC"/>
    <w:p w14:paraId="2EBE3322" w14:textId="77777777" w:rsidR="00F90BDC" w:rsidRDefault="00F90BDC">
      <w:r xmlns:w="http://schemas.openxmlformats.org/wordprocessingml/2006/main">
        <w:t xml:space="preserve">1. Jesaja 50:4-5 - "Tas Kungs Dievs man ir devis mācīto mēli, lai es zinātu, kā ar vārdu atbalstīt to, kas ir noguris. No rīta viņš mostas, viņš modina manu ausi klausieties kā tie, kas ir mācīti!</w:t>
      </w:r>
    </w:p>
    <w:p w14:paraId="51BC5C1E" w14:textId="77777777" w:rsidR="00F90BDC" w:rsidRDefault="00F90BDC"/>
    <w:p w14:paraId="4226D0A7" w14:textId="77777777" w:rsidR="00F90BDC" w:rsidRDefault="00F90BDC">
      <w:r xmlns:w="http://schemas.openxmlformats.org/wordprocessingml/2006/main">
        <w:t xml:space="preserve">2. Jesaja 30:21 - "Un tavas ausis dzirdēs vārdu aiz muguras, sakot: </w:t>
      </w:r>
      <w:r xmlns:w="http://schemas.openxmlformats.org/wordprocessingml/2006/main">
        <w:rPr>
          <w:rFonts w:ascii="맑은 고딕 Semilight" w:hAnsi="맑은 고딕 Semilight"/>
        </w:rPr>
        <w:t xml:space="preserve">쏷 </w:t>
      </w:r>
      <w:r xmlns:w="http://schemas.openxmlformats.org/wordprocessingml/2006/main">
        <w:t xml:space="preserve">ir viņa ceļš, ejiet pa to, kad pagriežaties pa labi vai pa kreisi."</w:t>
      </w:r>
    </w:p>
    <w:p w14:paraId="661F63C4" w14:textId="77777777" w:rsidR="00F90BDC" w:rsidRDefault="00F90BDC"/>
    <w:p w14:paraId="5D4352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Apustuļu darbi 22:10 Un es jautāju: Kas man jādara, Kungs? Un Tas Kungs man sacīja: Celies un ej uz Damasku! un tur tev pastāstīs par visu, kas tev nolemts darīt.</w:t>
      </w:r>
    </w:p>
    <w:p w14:paraId="7ACF8B87" w14:textId="77777777" w:rsidR="00F90BDC" w:rsidRDefault="00F90BDC"/>
    <w:p w14:paraId="0728BBAC" w14:textId="77777777" w:rsidR="00F90BDC" w:rsidRDefault="00F90BDC">
      <w:r xmlns:w="http://schemas.openxmlformats.org/wordprocessingml/2006/main">
        <w:t xml:space="preserve">Tas Kungs saka Pāvilam doties uz Damasku, kur viņš tiks informēts par uzdevumiem, kas viņam ir iecelti.</w:t>
      </w:r>
    </w:p>
    <w:p w14:paraId="40B47240" w14:textId="77777777" w:rsidR="00F90BDC" w:rsidRDefault="00F90BDC"/>
    <w:p w14:paraId="658FE700" w14:textId="77777777" w:rsidR="00F90BDC" w:rsidRDefault="00F90BDC">
      <w:r xmlns:w="http://schemas.openxmlformats.org/wordprocessingml/2006/main">
        <w:t xml:space="preserve">1. Paklausība Dieva aicinājumam: Tā Kunga norādījumu izpilde, lai sasniegtu savus mērķus</w:t>
      </w:r>
    </w:p>
    <w:p w14:paraId="5C9DDE77" w14:textId="77777777" w:rsidR="00F90BDC" w:rsidRDefault="00F90BDC"/>
    <w:p w14:paraId="2F6C518D" w14:textId="77777777" w:rsidR="00F90BDC" w:rsidRDefault="00F90BDC">
      <w:r xmlns:w="http://schemas.openxmlformats.org/wordprocessingml/2006/main">
        <w:t xml:space="preserve">2. Sekojoši norādījumi un rīcība: dariet to, ko Tas Kungs no mums prasa</w:t>
      </w:r>
    </w:p>
    <w:p w14:paraId="69814B49" w14:textId="77777777" w:rsidR="00F90BDC" w:rsidRDefault="00F90BDC"/>
    <w:p w14:paraId="20323126" w14:textId="77777777" w:rsidR="00F90BDC" w:rsidRDefault="00F90BDC">
      <w:r xmlns:w="http://schemas.openxmlformats.org/wordprocessingml/2006/main">
        <w:t xml:space="preserve">1. Jeremija 29:11 - "Jo es zinu, kādi plāni man ir ar jums, saka Tas Kungs, plāni labklājībai, nevis ļaunumam, lai dotu jums nākotni un cerību."</w:t>
      </w:r>
    </w:p>
    <w:p w14:paraId="40943B6C" w14:textId="77777777" w:rsidR="00F90BDC" w:rsidRDefault="00F90BDC"/>
    <w:p w14:paraId="11B8760E" w14:textId="77777777" w:rsidR="00F90BDC" w:rsidRDefault="00F90BDC">
      <w:r xmlns:w="http://schemas.openxmlformats.org/wordprocessingml/2006/main">
        <w:t xml:space="preserve">2. Mateja 7:24-27 - "Ikviens, kas dzird šos manus vārdus un tos dara, būs kā gudrs vīrs, kas uzcēla savu namu uz klints. Un lija lietus, un plūdi nāca, un vēji pūta un sitās pa to māju, bet tā nekrita, jo bija uzcelta uz klints."</w:t>
      </w:r>
    </w:p>
    <w:p w14:paraId="6C95A610" w14:textId="77777777" w:rsidR="00F90BDC" w:rsidRDefault="00F90BDC"/>
    <w:p w14:paraId="4410AFBE" w14:textId="77777777" w:rsidR="00F90BDC" w:rsidRDefault="00F90BDC">
      <w:r xmlns:w="http://schemas.openxmlformats.org/wordprocessingml/2006/main">
        <w:t xml:space="preserve">Apustuļu darbi 22:11 Kad es neredzēju šīs gaismas godības dēļ, to rokas vadīts, kas bija ar mani, es nonācu Damaskā.</w:t>
      </w:r>
    </w:p>
    <w:p w14:paraId="4F32F6A5" w14:textId="77777777" w:rsidR="00F90BDC" w:rsidRDefault="00F90BDC"/>
    <w:p w14:paraId="712D03FC" w14:textId="77777777" w:rsidR="00F90BDC" w:rsidRDefault="00F90BDC">
      <w:r xmlns:w="http://schemas.openxmlformats.org/wordprocessingml/2006/main">
        <w:t xml:space="preserve">Pāvila brīnumainā sastapšanās ar spilgtu gaismu ceļā uz Damasku, kas noveda pie viņa pievēršanās kristietībai.</w:t>
      </w:r>
    </w:p>
    <w:p w14:paraId="66FED7E6" w14:textId="77777777" w:rsidR="00F90BDC" w:rsidRDefault="00F90BDC"/>
    <w:p w14:paraId="59AD8E69" w14:textId="77777777" w:rsidR="00F90BDC" w:rsidRDefault="00F90BDC">
      <w:r xmlns:w="http://schemas.openxmlformats.org/wordprocessingml/2006/main">
        <w:t xml:space="preserve">1: Dievs var izmantot pat visnegaidītākos apstākļus, lai tuvinātu mūs sev.</w:t>
      </w:r>
    </w:p>
    <w:p w14:paraId="723D35A6" w14:textId="77777777" w:rsidR="00F90BDC" w:rsidRDefault="00F90BDC"/>
    <w:p w14:paraId="31400389" w14:textId="77777777" w:rsidR="00F90BDC" w:rsidRDefault="00F90BDC">
      <w:r xmlns:w="http://schemas.openxmlformats.org/wordprocessingml/2006/main">
        <w:t xml:space="preserve">2: Pāvila pieredze ir atgādinājums, ka Dievs vienmēr ir ar mums klātesošs, pat tad, kad mēs Viņu neredzam.</w:t>
      </w:r>
    </w:p>
    <w:p w14:paraId="7FD47DB3" w14:textId="77777777" w:rsidR="00F90BDC" w:rsidRDefault="00F90BDC"/>
    <w:p w14:paraId="15E741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Mateja 5:14-16 ? </w:t>
      </w:r>
      <w:r xmlns:w="http://schemas.openxmlformats.org/wordprocessingml/2006/main">
        <w:rPr>
          <w:rFonts w:ascii="맑은 고딕 Semilight" w:hAnsi="맑은 고딕 Semilight"/>
        </w:rPr>
        <w:t xml:space="preserve">쏽 </w:t>
      </w:r>
      <w:r xmlns:w="http://schemas.openxmlformats.org/wordprocessingml/2006/main">
        <w:t xml:space="preserve">o tu esi pasaules gaisma. Pilsētu, kas atrodas kalnā, nevar noslēpt. Tāpat cilvēki neiededz lampu un neliek to zem groza, bet uz statīva, un tā dod gaismu visiem mājā. Tādā pašā veidā lai jūsu gaisma spīd citu priekšā, lai tie redz jūsu labos darbus un godinātu jūsu Tēvu, kas ir debesīs.</w:t>
      </w:r>
    </w:p>
    <w:p w14:paraId="63CA8C12" w14:textId="77777777" w:rsidR="00F90BDC" w:rsidRDefault="00F90BDC"/>
    <w:p w14:paraId="6C6C842D" w14:textId="77777777" w:rsidR="00F90BDC" w:rsidRDefault="00F90BDC">
      <w:r xmlns:w="http://schemas.openxmlformats.org/wordprocessingml/2006/main">
        <w:t xml:space="preserve">2. Romiešiem 8:14-17 ? </w:t>
      </w:r>
      <w:r xmlns:w="http://schemas.openxmlformats.org/wordprocessingml/2006/main">
        <w:rPr>
          <w:rFonts w:ascii="맑은 고딕 Semilight" w:hAnsi="맑은 고딕 Semilight"/>
        </w:rPr>
        <w:t xml:space="preserve">쏤 </w:t>
      </w:r>
      <w:r xmlns:w="http://schemas.openxmlformats.org/wordprocessingml/2006/main">
        <w:t xml:space="preserve">jeb visi, kurus vada Dieva Gars, ir Dieva dēli. Jo jūs neesat saņēmuši verdzības garu, lai atkal kristu bailēs, bet jūs esat saņēmuši pieņemšanas garu par dēliem, pēc kura mēs saucam, </w:t>
      </w:r>
      <w:r xmlns:w="http://schemas.openxmlformats.org/wordprocessingml/2006/main">
        <w:rPr>
          <w:rFonts w:ascii="맑은 고딕 Semilight" w:hAnsi="맑은 고딕 Semilight"/>
        </w:rPr>
        <w:t xml:space="preserve">쏛 </w:t>
      </w:r>
      <w:r xmlns:w="http://schemas.openxmlformats.org/wordprocessingml/2006/main">
        <w:t xml:space="preserve">bba! Tēvs!??Pats Gars kopā ar mūsu garu liecina, ka mēs esam Dieva bērni, un ja bērni, tad mantinieki? </w:t>
      </w:r>
      <w:r xmlns:w="http://schemas.openxmlformats.org/wordprocessingml/2006/main">
        <w:rPr>
          <w:rFonts w:ascii="맑은 고딕 Semilight" w:hAnsi="맑은 고딕 Semilight"/>
        </w:rPr>
        <w:t xml:space="preserve">봦 </w:t>
      </w:r>
      <w:r xmlns:w="http://schemas.openxmlformats.org/wordprocessingml/2006/main">
        <w:t xml:space="preserve">Dieva tēvi un Kristus līdzmantinieki, ja mēs ciešam kopā ar Viņu, lai arī mēs tiktu pagodināti kopā ar viņu.</w:t>
      </w:r>
    </w:p>
    <w:p w14:paraId="1A1792EF" w14:textId="77777777" w:rsidR="00F90BDC" w:rsidRDefault="00F90BDC"/>
    <w:p w14:paraId="156C938C" w14:textId="77777777" w:rsidR="00F90BDC" w:rsidRDefault="00F90BDC">
      <w:r xmlns:w="http://schemas.openxmlformats.org/wordprocessingml/2006/main">
        <w:t xml:space="preserve">Apustuļu darbi 22:12 Un viens Ananija, dievbijīgs vīrs pēc bauslības, kas labi stāstīja visus jūdus, kas tur dzīvoja,</w:t>
      </w:r>
    </w:p>
    <w:p w14:paraId="01652899" w14:textId="77777777" w:rsidR="00F90BDC" w:rsidRDefault="00F90BDC"/>
    <w:p w14:paraId="20D314AE" w14:textId="77777777" w:rsidR="00F90BDC" w:rsidRDefault="00F90BDC">
      <w:r xmlns:w="http://schemas.openxmlformats.org/wordprocessingml/2006/main">
        <w:t xml:space="preserve">Ananija bija dievbijīgs ebrejs ar labu reputāciju viņa apkārtnes ebreju kopienā.</w:t>
      </w:r>
    </w:p>
    <w:p w14:paraId="5CCD194C" w14:textId="77777777" w:rsidR="00F90BDC" w:rsidRDefault="00F90BDC"/>
    <w:p w14:paraId="435065E4" w14:textId="77777777" w:rsidR="00F90BDC" w:rsidRDefault="00F90BDC">
      <w:r xmlns:w="http://schemas.openxmlformats.org/wordprocessingml/2006/main">
        <w:t xml:space="preserve">1. Labas reputācijas spēks</w:t>
      </w:r>
    </w:p>
    <w:p w14:paraId="7E61C5EC" w14:textId="77777777" w:rsidR="00F90BDC" w:rsidRDefault="00F90BDC"/>
    <w:p w14:paraId="07F2F6BC" w14:textId="77777777" w:rsidR="00F90BDC" w:rsidRDefault="00F90BDC">
      <w:r xmlns:w="http://schemas.openxmlformats.org/wordprocessingml/2006/main">
        <w:t xml:space="preserve">2. Dievbijīgas dzīves priekšrocības</w:t>
      </w:r>
    </w:p>
    <w:p w14:paraId="0EF0317D" w14:textId="77777777" w:rsidR="00F90BDC" w:rsidRDefault="00F90BDC"/>
    <w:p w14:paraId="2FA73BD0" w14:textId="77777777" w:rsidR="00F90BDC" w:rsidRDefault="00F90BDC">
      <w:r xmlns:w="http://schemas.openxmlformats.org/wordprocessingml/2006/main">
        <w:t xml:space="preserve">1. Romiešiem 12:17-19 - "Neatmaksājiet nevienam ļaunu par ļaunu, bet domājiet darīt to, kas ir cienīgs visu acīs. Ja iespējams, cik tas ir atkarīgs no jums, dzīvojiet mierā ar visiem. Mīļie, nekad atriebieties paši, bet atstājiet to Dieva dusmām, jo ir rakstīts: </w:t>
      </w:r>
      <w:r xmlns:w="http://schemas.openxmlformats.org/wordprocessingml/2006/main">
        <w:rPr>
          <w:rFonts w:ascii="맑은 고딕 Semilight" w:hAnsi="맑은 고딕 Semilight"/>
        </w:rPr>
        <w:t xml:space="preserve">쏺 </w:t>
      </w:r>
      <w:r xmlns:w="http://schemas.openxmlformats.org/wordprocessingml/2006/main">
        <w:t xml:space="preserve">man ir lūgšana, es atmaksāšu, saka Tas Kungs.</w:t>
      </w:r>
    </w:p>
    <w:p w14:paraId="3DAE6544" w14:textId="77777777" w:rsidR="00F90BDC" w:rsidRDefault="00F90BDC"/>
    <w:p w14:paraId="666FBF36" w14:textId="77777777" w:rsidR="00F90BDC" w:rsidRDefault="00F90BDC">
      <w:r xmlns:w="http://schemas.openxmlformats.org/wordprocessingml/2006/main">
        <w:t xml:space="preserve">2.Salamana Pamācības 11:23 - "Taisnīgā tieksme beidzas tikai ar labu, bet ļauno gaidīšana dusmās."</w:t>
      </w:r>
    </w:p>
    <w:p w14:paraId="68076ED4" w14:textId="77777777" w:rsidR="00F90BDC" w:rsidRDefault="00F90BDC"/>
    <w:p w14:paraId="0033B0A8" w14:textId="77777777" w:rsidR="00F90BDC" w:rsidRDefault="00F90BDC">
      <w:r xmlns:w="http://schemas.openxmlformats.org/wordprocessingml/2006/main">
        <w:t xml:space="preserve">Apustuļu darbi 22:13 Nāca pie manis, nostājās un sacīja man: Brāli Saul, attopies redzīgs! Un tajā </w:t>
      </w:r>
      <w:r xmlns:w="http://schemas.openxmlformats.org/wordprocessingml/2006/main">
        <w:lastRenderedPageBreak xmlns:w="http://schemas.openxmlformats.org/wordprocessingml/2006/main"/>
      </w:r>
      <w:r xmlns:w="http://schemas.openxmlformats.org/wordprocessingml/2006/main">
        <w:t xml:space="preserve">pašā stundā es paskatījos uz viņu.</w:t>
      </w:r>
    </w:p>
    <w:p w14:paraId="5A0CD740" w14:textId="77777777" w:rsidR="00F90BDC" w:rsidRDefault="00F90BDC"/>
    <w:p w14:paraId="39AA9143" w14:textId="77777777" w:rsidR="00F90BDC" w:rsidRDefault="00F90BDC">
      <w:r xmlns:w="http://schemas.openxmlformats.org/wordprocessingml/2006/main">
        <w:t xml:space="preserve">Pāvilam redzi atdod Ananija, kurš viņu sauc par "brāli Saulu".</w:t>
      </w:r>
    </w:p>
    <w:p w14:paraId="5F93857D" w14:textId="77777777" w:rsidR="00F90BDC" w:rsidRDefault="00F90BDC"/>
    <w:p w14:paraId="3974F78F" w14:textId="77777777" w:rsidR="00F90BDC" w:rsidRDefault="00F90BDC">
      <w:r xmlns:w="http://schemas.openxmlformats.org/wordprocessingml/2006/main">
        <w:t xml:space="preserve">1. Piedošanas spēks: kā Anānijas beznosacījuma mīlestība atjaunoja Pāvila redzi</w:t>
      </w:r>
    </w:p>
    <w:p w14:paraId="5749F90C" w14:textId="77777777" w:rsidR="00F90BDC" w:rsidRDefault="00F90BDC"/>
    <w:p w14:paraId="4BE421DE" w14:textId="77777777" w:rsidR="00F90BDC" w:rsidRDefault="00F90BDC">
      <w:r xmlns:w="http://schemas.openxmlformats.org/wordprocessingml/2006/main">
        <w:t xml:space="preserve">2. Aicinājums pieņemt: sveicināt visus Dieva valstībā</w:t>
      </w:r>
    </w:p>
    <w:p w14:paraId="09F419B1" w14:textId="77777777" w:rsidR="00F90BDC" w:rsidRDefault="00F90BDC"/>
    <w:p w14:paraId="748A5F2F" w14:textId="77777777" w:rsidR="00F90BDC" w:rsidRDefault="00F90BDC">
      <w:r xmlns:w="http://schemas.openxmlformats.org/wordprocessingml/2006/main">
        <w:t xml:space="preserve">1. Lūkas 15:11-32 — Līdzība par pazudušo dēlu</w:t>
      </w:r>
    </w:p>
    <w:p w14:paraId="7B727DA4" w14:textId="77777777" w:rsidR="00F90BDC" w:rsidRDefault="00F90BDC"/>
    <w:p w14:paraId="724AE83F" w14:textId="77777777" w:rsidR="00F90BDC" w:rsidRDefault="00F90BDC">
      <w:r xmlns:w="http://schemas.openxmlformats.org/wordprocessingml/2006/main">
        <w:t xml:space="preserve">2. Efeziešiem 2:11-22 — Dieva izlīgšana un ticīgo vienotība</w:t>
      </w:r>
    </w:p>
    <w:p w14:paraId="3EBCB9D7" w14:textId="77777777" w:rsidR="00F90BDC" w:rsidRDefault="00F90BDC"/>
    <w:p w14:paraId="693237CF" w14:textId="77777777" w:rsidR="00F90BDC" w:rsidRDefault="00F90BDC">
      <w:r xmlns:w="http://schemas.openxmlformats.org/wordprocessingml/2006/main">
        <w:t xml:space="preserve">Apustuļu darbi 22:14 Un viņš sacīja: Mūsu tēvu Dievs tevi ir izredzējis, lai tu zinātu viņa gribu un redzētu to Taisnīgo un dzirdētu viņa mutes balsi.</w:t>
      </w:r>
    </w:p>
    <w:p w14:paraId="4693DDB6" w14:textId="77777777" w:rsidR="00F90BDC" w:rsidRDefault="00F90BDC"/>
    <w:p w14:paraId="31AD5CF8" w14:textId="77777777" w:rsidR="00F90BDC" w:rsidRDefault="00F90BDC">
      <w:r xmlns:w="http://schemas.openxmlformats.org/wordprocessingml/2006/main">
        <w:t xml:space="preserve">Mūsu tēvu Dievs ir izredzējis Pāvilu, lai zinātu Viņa gribu un liecinātu par taisnīguma izpildi.</w:t>
      </w:r>
    </w:p>
    <w:p w14:paraId="62D4655E" w14:textId="77777777" w:rsidR="00F90BDC" w:rsidRDefault="00F90BDC"/>
    <w:p w14:paraId="0941A7BC" w14:textId="77777777" w:rsidR="00F90BDC" w:rsidRDefault="00F90BDC">
      <w:r xmlns:w="http://schemas.openxmlformats.org/wordprocessingml/2006/main">
        <w:t xml:space="preserve">1: Ļaujiet Dievam vadīt ceļu – Dievs mūs ir izvēlējies, lai zinātu Viņa gribu un liecinātu, kā tiek īstenots taisnīgums.</w:t>
      </w:r>
    </w:p>
    <w:p w14:paraId="36CC8FF2" w14:textId="77777777" w:rsidR="00F90BDC" w:rsidRDefault="00F90BDC"/>
    <w:p w14:paraId="60BAF6AD" w14:textId="77777777" w:rsidR="00F90BDC" w:rsidRDefault="00F90BDC">
      <w:r xmlns:w="http://schemas.openxmlformats.org/wordprocessingml/2006/main">
        <w:t xml:space="preserve">2: Dieva taisnīgums ir taisnīgs – mums jāatceras, ka Dieva taisnīgums vienmēr ir taisnīgs un pareizs.</w:t>
      </w:r>
    </w:p>
    <w:p w14:paraId="7F963AC9" w14:textId="77777777" w:rsidR="00F90BDC" w:rsidRDefault="00F90BDC"/>
    <w:p w14:paraId="415A3F75" w14:textId="77777777" w:rsidR="00F90BDC" w:rsidRDefault="00F90BDC">
      <w:r xmlns:w="http://schemas.openxmlformats.org/wordprocessingml/2006/main">
        <w:t xml:space="preserve">1: Jesaja 55:9 - Jo kā debesis ir augstākas par zemi, tā mani ceļi ir augstāki par jūsu ceļiem un manas domas par jūsu domām.</w:t>
      </w:r>
    </w:p>
    <w:p w14:paraId="3E4150E2" w14:textId="77777777" w:rsidR="00F90BDC" w:rsidRDefault="00F90BDC"/>
    <w:p w14:paraId="6AC8BEB9" w14:textId="77777777" w:rsidR="00F90BDC" w:rsidRDefault="00F90BDC">
      <w:r xmlns:w="http://schemas.openxmlformats.org/wordprocessingml/2006/main">
        <w:t xml:space="preserve">2: Romiešiem 12:19 - Mīļie, neatriebieties paši, bet dodiet vietu dusmām, jo ir rakstīts: Man pieder atriebība; Es atmaksāšu, saka Tas Kungs.</w:t>
      </w:r>
    </w:p>
    <w:p w14:paraId="3249AA22" w14:textId="77777777" w:rsidR="00F90BDC" w:rsidRDefault="00F90BDC"/>
    <w:p w14:paraId="4F10959F" w14:textId="77777777" w:rsidR="00F90BDC" w:rsidRDefault="00F90BDC">
      <w:r xmlns:w="http://schemas.openxmlformats.org/wordprocessingml/2006/main">
        <w:t xml:space="preserve">Apustuļu darbi 22:15 Jo tu būsi viņa liecinieks visiem cilvēkiem, ko tu esi redzējis un dzirdējis.</w:t>
      </w:r>
    </w:p>
    <w:p w14:paraId="4A48C23D" w14:textId="77777777" w:rsidR="00F90BDC" w:rsidRDefault="00F90BDC"/>
    <w:p w14:paraId="645070F4" w14:textId="77777777" w:rsidR="00F90BDC" w:rsidRDefault="00F90BDC">
      <w:r xmlns:w="http://schemas.openxmlformats.org/wordprocessingml/2006/main">
        <w:t xml:space="preserve">Ananija pavēl Pāvilam pasludināt savu liecību par redzēto un dzirdēto visiem cilvēkiem.</w:t>
      </w:r>
    </w:p>
    <w:p w14:paraId="7D0A35D3" w14:textId="77777777" w:rsidR="00F90BDC" w:rsidRDefault="00F90BDC"/>
    <w:p w14:paraId="0BBFE328" w14:textId="77777777" w:rsidR="00F90BDC" w:rsidRDefault="00F90BDC">
      <w:r xmlns:w="http://schemas.openxmlformats.org/wordprocessingml/2006/main">
        <w:t xml:space="preserve">1. Liecības spēks: dalieties savā stāstā ar citiem</w:t>
      </w:r>
    </w:p>
    <w:p w14:paraId="5B7A209D" w14:textId="77777777" w:rsidR="00F90BDC" w:rsidRDefault="00F90BDC"/>
    <w:p w14:paraId="774211E1" w14:textId="77777777" w:rsidR="00F90BDC" w:rsidRDefault="00F90BDC">
      <w:r xmlns:w="http://schemas.openxmlformats.org/wordprocessingml/2006/main">
        <w:t xml:space="preserve">2. Mūsu dzīves liecinieks: mūsu ticības izdzīvošana</w:t>
      </w:r>
    </w:p>
    <w:p w14:paraId="3CB4E5B1" w14:textId="77777777" w:rsidR="00F90BDC" w:rsidRDefault="00F90BDC"/>
    <w:p w14:paraId="02DC8202" w14:textId="77777777" w:rsidR="00F90BDC" w:rsidRDefault="00F90BDC">
      <w:r xmlns:w="http://schemas.openxmlformats.org/wordprocessingml/2006/main">
        <w:t xml:space="preserve">1. Romiešiem 10:14-15 ? </w:t>
      </w:r>
      <w:r xmlns:w="http://schemas.openxmlformats.org/wordprocessingml/2006/main">
        <w:rPr>
          <w:rFonts w:ascii="맑은 고딕 Semilight" w:hAnsi="맑은 고딕 Semilight"/>
        </w:rPr>
        <w:t xml:space="preserve">쏦 </w:t>
      </w:r>
      <w:r xmlns:w="http://schemas.openxmlformats.org/wordprocessingml/2006/main">
        <w:t xml:space="preserve">vai tad viņi piesauks to, kuram nav ticējuši? Un kā lai viņi tic tam, par kuru viņi nekad nav dzirdējuši? Un kā viņi var dzirdēt, ja kāds nesludina? Un kā viņiem sludināt, ja vien nav sūtīti???</w:t>
      </w:r>
    </w:p>
    <w:p w14:paraId="60743DDF" w14:textId="77777777" w:rsidR="00F90BDC" w:rsidRDefault="00F90BDC"/>
    <w:p w14:paraId="6676883A" w14:textId="77777777" w:rsidR="00F90BDC" w:rsidRDefault="00F90BDC">
      <w:r xmlns:w="http://schemas.openxmlformats.org/wordprocessingml/2006/main">
        <w:t xml:space="preserve">2. Mateja 5:14-16 ? </w:t>
      </w:r>
      <w:r xmlns:w="http://schemas.openxmlformats.org/wordprocessingml/2006/main">
        <w:rPr>
          <w:rFonts w:ascii="맑은 고딕 Semilight" w:hAnsi="맑은 고딕 Semilight"/>
        </w:rPr>
        <w:t xml:space="preserve">쏽 </w:t>
      </w:r>
      <w:r xmlns:w="http://schemas.openxmlformats.org/wordprocessingml/2006/main">
        <w:t xml:space="preserve">o tu esi pasaules gaisma. Pilsētu, kas atrodas kalnā, nevar noslēpt. Tāpat cilvēki neiededz lampu un neliek to zem groza, bet uz statīva, un tā dod gaismu visiem mājā. Tādā pašā veidā lai jūsu gaisma spīd citu priekšā, lai tie redz jūsu labos darbus un godinātu jūsu Tēvu, kas ir debesīs.</w:t>
      </w:r>
    </w:p>
    <w:p w14:paraId="6C54FF58" w14:textId="77777777" w:rsidR="00F90BDC" w:rsidRDefault="00F90BDC"/>
    <w:p w14:paraId="13D4D0DA" w14:textId="77777777" w:rsidR="00F90BDC" w:rsidRDefault="00F90BDC">
      <w:r xmlns:w="http://schemas.openxmlformats.org/wordprocessingml/2006/main">
        <w:t xml:space="preserve">Apustuļu darbi 22:16 Un kāpēc tagad tu kavējies? celies un topies kristīts un nomazgā savus grēkus, piesaucot Tā Kunga vārdu.</w:t>
      </w:r>
    </w:p>
    <w:p w14:paraId="665CF4AA" w14:textId="77777777" w:rsidR="00F90BDC" w:rsidRDefault="00F90BDC"/>
    <w:p w14:paraId="172303D0" w14:textId="77777777" w:rsidR="00F90BDC" w:rsidRDefault="00F90BDC">
      <w:r xmlns:w="http://schemas.openxmlformats.org/wordprocessingml/2006/main">
        <w:t xml:space="preserve">Saulam, kurš tagad ir pazīstams kā Pāvils, Ananija ir pavēlējis kristīties un nomazgāt savus grēkus, piesaucot Tā Kunga vārdu.</w:t>
      </w:r>
    </w:p>
    <w:p w14:paraId="3556052D" w14:textId="77777777" w:rsidR="00F90BDC" w:rsidRDefault="00F90BDC"/>
    <w:p w14:paraId="4011552E" w14:textId="77777777" w:rsidR="00F90BDC" w:rsidRDefault="00F90BDC">
      <w:r xmlns:w="http://schemas.openxmlformats.org/wordprocessingml/2006/main">
        <w:t xml:space="preserve">1. Kristības spēks: kā kristības nes pestīšanu</w:t>
      </w:r>
    </w:p>
    <w:p w14:paraId="73FDAAA3" w14:textId="77777777" w:rsidR="00F90BDC" w:rsidRDefault="00F90BDC"/>
    <w:p w14:paraId="658822C1" w14:textId="77777777" w:rsidR="00F90BDC" w:rsidRDefault="00F90BDC">
      <w:r xmlns:w="http://schemas.openxmlformats.org/wordprocessingml/2006/main">
        <w:t xml:space="preserve">2. Grēku nožēlošanas nepieciešamība: kā grēku nožēlošana ved uz taisnību</w:t>
      </w:r>
    </w:p>
    <w:p w14:paraId="32AA238D" w14:textId="77777777" w:rsidR="00F90BDC" w:rsidRDefault="00F90BDC"/>
    <w:p w14:paraId="44229F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Romiešiem 6:3-4 - "Vai jūs nezināt, ka mēs visi, kas esam kristīti Kristū Jēzū, esam kristīti Viņa nāvē? Tāpēc mēs ar kristību kopā ar Viņu tikām aprakti nāvē, lai tāpat kā Kristus augšāmcēlies no miroņiem ar Tēva godību, arī mēs varam staigāt jaunā dzīvē.</w:t>
      </w:r>
    </w:p>
    <w:p w14:paraId="7F3EA233" w14:textId="77777777" w:rsidR="00F90BDC" w:rsidRDefault="00F90BDC"/>
    <w:p w14:paraId="20E1851A" w14:textId="77777777" w:rsidR="00F90BDC" w:rsidRDefault="00F90BDC">
      <w:r xmlns:w="http://schemas.openxmlformats.org/wordprocessingml/2006/main">
        <w:t xml:space="preserve">2. Galatiešiem 3:27 - ? </w:t>
      </w:r>
      <w:r xmlns:w="http://schemas.openxmlformats.org/wordprocessingml/2006/main">
        <w:rPr>
          <w:rFonts w:ascii="맑은 고딕 Semilight" w:hAnsi="맑은 고딕 Semilight"/>
        </w:rPr>
        <w:t xml:space="preserve">쏤 </w:t>
      </w:r>
      <w:r xmlns:w="http://schemas.openxmlformats.org/wordprocessingml/2006/main">
        <w:t xml:space="preserve">vai tik daudzi no jums, kas tikāt kristīti Kristū, ir tērpušies Kristū.</w:t>
      </w:r>
    </w:p>
    <w:p w14:paraId="06BBF29E" w14:textId="77777777" w:rsidR="00F90BDC" w:rsidRDefault="00F90BDC"/>
    <w:p w14:paraId="73574567" w14:textId="77777777" w:rsidR="00F90BDC" w:rsidRDefault="00F90BDC">
      <w:r xmlns:w="http://schemas.openxmlformats.org/wordprocessingml/2006/main">
        <w:t xml:space="preserve">Apustuļu darbi 22:17 Un notika, kad es atkal atgriezos Jeruzalemē, kad es lūdzu Dievu templī, es biju transā.</w:t>
      </w:r>
    </w:p>
    <w:p w14:paraId="760E6E7C" w14:textId="77777777" w:rsidR="00F90BDC" w:rsidRDefault="00F90BDC"/>
    <w:p w14:paraId="22B184CF" w14:textId="77777777" w:rsidR="00F90BDC" w:rsidRDefault="00F90BDC">
      <w:r xmlns:w="http://schemas.openxmlformats.org/wordprocessingml/2006/main">
        <w:t xml:space="preserve">Lūgšanas laikā Jeruzālemes templī Pāvils nonāk transā.</w:t>
      </w:r>
    </w:p>
    <w:p w14:paraId="0F40B31F" w14:textId="77777777" w:rsidR="00F90BDC" w:rsidRDefault="00F90BDC"/>
    <w:p w14:paraId="40246F66" w14:textId="77777777" w:rsidR="00F90BDC" w:rsidRDefault="00F90BDC">
      <w:r xmlns:w="http://schemas.openxmlformats.org/wordprocessingml/2006/main">
        <w:t xml:space="preserve">1. Lūgšanas spēks: Pāvila pieredze templī</w:t>
      </w:r>
    </w:p>
    <w:p w14:paraId="50D26C4D" w14:textId="77777777" w:rsidR="00F90BDC" w:rsidRDefault="00F90BDC"/>
    <w:p w14:paraId="3391B46B" w14:textId="77777777" w:rsidR="00F90BDC" w:rsidRDefault="00F90BDC">
      <w:r xmlns:w="http://schemas.openxmlformats.org/wordprocessingml/2006/main">
        <w:t xml:space="preserve">2. Padošanās Dieva gribai: Pāvila pieredze templī</w:t>
      </w:r>
    </w:p>
    <w:p w14:paraId="77C33CAB" w14:textId="77777777" w:rsidR="00F90BDC" w:rsidRDefault="00F90BDC"/>
    <w:p w14:paraId="17FB571F" w14:textId="77777777" w:rsidR="00F90BDC" w:rsidRDefault="00F90BDC">
      <w:r xmlns:w="http://schemas.openxmlformats.org/wordprocessingml/2006/main">
        <w:t xml:space="preserve">1. Mateja 6:5-13 — Jēzus māca par lūgšanas nozīmi un to, kā lūgt.</w:t>
      </w:r>
    </w:p>
    <w:p w14:paraId="204A026D" w14:textId="77777777" w:rsidR="00F90BDC" w:rsidRDefault="00F90BDC"/>
    <w:p w14:paraId="524BD1FC" w14:textId="77777777" w:rsidR="00F90BDC" w:rsidRDefault="00F90BDC">
      <w:r xmlns:w="http://schemas.openxmlformats.org/wordprocessingml/2006/main">
        <w:t xml:space="preserve">2. 2. Korintiešiem 12:2-4 — Pāvils stāsta par debesu vīziju un ierašanos paradīzē.</w:t>
      </w:r>
    </w:p>
    <w:p w14:paraId="41C387D7" w14:textId="77777777" w:rsidR="00F90BDC" w:rsidRDefault="00F90BDC"/>
    <w:p w14:paraId="053F0E0A" w14:textId="77777777" w:rsidR="00F90BDC" w:rsidRDefault="00F90BDC">
      <w:r xmlns:w="http://schemas.openxmlformats.org/wordprocessingml/2006/main">
        <w:t xml:space="preserve">Apustuļu darbi 22:18 Un ieraudzīju viņu man sakām: Steidzieties un steidzieties prom no Jeruzalemes, jo viņi nepieņems tavu liecību par mani.</w:t>
      </w:r>
    </w:p>
    <w:p w14:paraId="5F0A3B52" w14:textId="77777777" w:rsidR="00F90BDC" w:rsidRDefault="00F90BDC"/>
    <w:p w14:paraId="2692A0A4" w14:textId="77777777" w:rsidR="00F90BDC" w:rsidRDefault="00F90BDC">
      <w:r xmlns:w="http://schemas.openxmlformats.org/wordprocessingml/2006/main">
        <w:t xml:space="preserve">Pāvils atradās Jeruzalemē, un vīzija viņam lika ātri doties prom, jo cilvēki nepieņems viņa liecību par Jēzu.</w:t>
      </w:r>
    </w:p>
    <w:p w14:paraId="622983F9" w14:textId="77777777" w:rsidR="00F90BDC" w:rsidRDefault="00F90BDC"/>
    <w:p w14:paraId="6DB8E3D6" w14:textId="77777777" w:rsidR="00F90BDC" w:rsidRDefault="00F90BDC">
      <w:r xmlns:w="http://schemas.openxmlformats.org/wordprocessingml/2006/main">
        <w:t xml:space="preserve">1. Cik svarīgi ir paklausīt Tā Kunga balsij</w:t>
      </w:r>
    </w:p>
    <w:p w14:paraId="690976A9" w14:textId="77777777" w:rsidR="00F90BDC" w:rsidRDefault="00F90BDC"/>
    <w:p w14:paraId="2B1A1D38" w14:textId="77777777" w:rsidR="00F90BDC" w:rsidRDefault="00F90BDC">
      <w:r xmlns:w="http://schemas.openxmlformats.org/wordprocessingml/2006/main">
        <w:t xml:space="preserve">2. Nepieciešamība dalīties evaņģēlijā</w:t>
      </w:r>
    </w:p>
    <w:p w14:paraId="23DFAF6F" w14:textId="77777777" w:rsidR="00F90BDC" w:rsidRDefault="00F90BDC"/>
    <w:p w14:paraId="5759F0BE" w14:textId="77777777" w:rsidR="00F90BDC" w:rsidRDefault="00F90BDC">
      <w:r xmlns:w="http://schemas.openxmlformats.org/wordprocessingml/2006/main">
        <w:t xml:space="preserve">1. Lūkas 6:46 ? </w:t>
      </w:r>
      <w:r xmlns:w="http://schemas.openxmlformats.org/wordprocessingml/2006/main">
        <w:rPr>
          <w:rFonts w:ascii="맑은 고딕 Semilight" w:hAnsi="맑은 고딕 Semilight"/>
        </w:rPr>
        <w:t xml:space="preserve">쏻 </w:t>
      </w:r>
      <w:r xmlns:w="http://schemas.openxmlformats.org/wordprocessingml/2006/main">
        <w:t xml:space="preserve">ka tu mani sauc? </w:t>
      </w:r>
      <w:r xmlns:w="http://schemas.openxmlformats.org/wordprocessingml/2006/main">
        <w:rPr>
          <w:rFonts w:ascii="맑은 고딕 Semilight" w:hAnsi="맑은 고딕 Semilight"/>
        </w:rPr>
        <w:t xml:space="preserve">쁋 </w:t>
      </w:r>
      <w:r xmlns:w="http://schemas.openxmlformats.org/wordprocessingml/2006/main">
        <w:t xml:space="preserve">pavēli, Kungs, un nedari to, ko es saku???</w:t>
      </w:r>
    </w:p>
    <w:p w14:paraId="30758470" w14:textId="77777777" w:rsidR="00F90BDC" w:rsidRDefault="00F90BDC"/>
    <w:p w14:paraId="2766873E" w14:textId="77777777" w:rsidR="00F90BDC" w:rsidRDefault="00F90BDC">
      <w:r xmlns:w="http://schemas.openxmlformats.org/wordprocessingml/2006/main">
        <w:t xml:space="preserve">2. Mateja 28:19-20 ? </w:t>
      </w:r>
      <w:r xmlns:w="http://schemas.openxmlformats.org/wordprocessingml/2006/main">
        <w:rPr>
          <w:rFonts w:ascii="맑은 고딕 Semilight" w:hAnsi="맑은 고딕 Semilight"/>
        </w:rPr>
        <w:t xml:space="preserve">Tāpēc </w:t>
      </w:r>
      <w:r xmlns:w="http://schemas.openxmlformats.org/wordprocessingml/2006/main">
        <w:t xml:space="preserve">ejiet un dariet par mācekļiem visas tautas, kristīdami tās Tēva un Dēla un Svētā Gara vārdā.</w:t>
      </w:r>
    </w:p>
    <w:p w14:paraId="235F2519" w14:textId="77777777" w:rsidR="00F90BDC" w:rsidRDefault="00F90BDC"/>
    <w:p w14:paraId="141F062D" w14:textId="77777777" w:rsidR="00F90BDC" w:rsidRDefault="00F90BDC">
      <w:r xmlns:w="http://schemas.openxmlformats.org/wordprocessingml/2006/main">
        <w:t xml:space="preserve">Apustuļu darbi 22:19 Un es sacīju: Kungs, viņi zina, ka es ieslodzīju un situ katrā sinagogā tos, kas tev ticēja.</w:t>
      </w:r>
    </w:p>
    <w:p w14:paraId="053CBAE0" w14:textId="77777777" w:rsidR="00F90BDC" w:rsidRDefault="00F90BDC"/>
    <w:p w14:paraId="05D9E4A4" w14:textId="77777777" w:rsidR="00F90BDC" w:rsidRDefault="00F90BDC">
      <w:r xmlns:w="http://schemas.openxmlformats.org/wordprocessingml/2006/main">
        <w:t xml:space="preserve">Pāvils stāsta par savu kristiešu vajāšanas vēsturi pirms atgriešanās.</w:t>
      </w:r>
    </w:p>
    <w:p w14:paraId="13252313" w14:textId="77777777" w:rsidR="00F90BDC" w:rsidRDefault="00F90BDC"/>
    <w:p w14:paraId="12BF4BEC" w14:textId="77777777" w:rsidR="00F90BDC" w:rsidRDefault="00F90BDC">
      <w:r xmlns:w="http://schemas.openxmlformats.org/wordprocessingml/2006/main">
        <w:t xml:space="preserve">1. Dieva žēlastība var pārvērst mūsu ienaidniekus par sabiedrotajiem.</w:t>
      </w:r>
    </w:p>
    <w:p w14:paraId="4FD0632B" w14:textId="77777777" w:rsidR="00F90BDC" w:rsidRDefault="00F90BDC"/>
    <w:p w14:paraId="08793893" w14:textId="77777777" w:rsidR="00F90BDC" w:rsidRDefault="00F90BDC">
      <w:r xmlns:w="http://schemas.openxmlformats.org/wordprocessingml/2006/main">
        <w:t xml:space="preserve">2. Atgriešanās spēks caur ticību.</w:t>
      </w:r>
    </w:p>
    <w:p w14:paraId="2D7C0B9D" w14:textId="77777777" w:rsidR="00F90BDC" w:rsidRDefault="00F90BDC"/>
    <w:p w14:paraId="0AD63FF5" w14:textId="77777777" w:rsidR="00F90BDC" w:rsidRDefault="00F90BDC">
      <w:r xmlns:w="http://schemas.openxmlformats.org/wordprocessingml/2006/main">
        <w:t xml:space="preserve">1. Romiešiem 5:8 - "Bet Dievs parāda savu mīlestību pret mums ar to: Kristus nomira par mums, kad mēs vēl bijām grēcinieki."</w:t>
      </w:r>
    </w:p>
    <w:p w14:paraId="58605D23" w14:textId="77777777" w:rsidR="00F90BDC" w:rsidRDefault="00F90BDC"/>
    <w:p w14:paraId="03E1FE55" w14:textId="77777777" w:rsidR="00F90BDC" w:rsidRDefault="00F90BDC">
      <w:r xmlns:w="http://schemas.openxmlformats.org/wordprocessingml/2006/main">
        <w:t xml:space="preserve">2. Efeziešiem 2:1-10 - "Jo žēlastībā jūs esat izglābti ticībā? </w:t>
      </w:r>
      <w:r xmlns:w="http://schemas.openxmlformats.org/wordprocessingml/2006/main">
        <w:rPr>
          <w:rFonts w:ascii="맑은 고딕 Semilight" w:hAnsi="맑은 고딕 Semilight"/>
        </w:rPr>
        <w:t xml:space="preserve">Un </w:t>
      </w:r>
      <w:r xmlns:w="http://schemas.openxmlformats.org/wordprocessingml/2006/main">
        <w:t xml:space="preserve">tas nav no jums pašiem, tā ir Dieva dāvana??ne ar darbiem, lai neviens nevarētu lepoties. "</w:t>
      </w:r>
    </w:p>
    <w:p w14:paraId="0FE6A49A" w14:textId="77777777" w:rsidR="00F90BDC" w:rsidRDefault="00F90BDC"/>
    <w:p w14:paraId="1E455162" w14:textId="77777777" w:rsidR="00F90BDC" w:rsidRDefault="00F90BDC">
      <w:r xmlns:w="http://schemas.openxmlformats.org/wordprocessingml/2006/main">
        <w:t xml:space="preserve">Apustuļu darbi 22:20 Un, kad tika izlietas tava mocekļa Stefana asinis, arī es stāvēju blakus un piekritu viņa nāvei, un glabāju to drēbes, kas viņu nogalināja.</w:t>
      </w:r>
    </w:p>
    <w:p w14:paraId="644FE13C" w14:textId="77777777" w:rsidR="00F90BDC" w:rsidRDefault="00F90BDC"/>
    <w:p w14:paraId="6780A352" w14:textId="77777777" w:rsidR="00F90BDC" w:rsidRDefault="00F90BDC">
      <w:r xmlns:w="http://schemas.openxmlformats.org/wordprocessingml/2006/main">
        <w:t xml:space="preserve">Sauls bija klāt un piekrita pirmā mocekļa Stefana nāvei un pat paturēja </w:t>
      </w:r>
      <w:r xmlns:w="http://schemas.openxmlformats.org/wordprocessingml/2006/main">
        <w:lastRenderedPageBreak xmlns:w="http://schemas.openxmlformats.org/wordprocessingml/2006/main"/>
      </w:r>
      <w:r xmlns:w="http://schemas.openxmlformats.org/wordprocessingml/2006/main">
        <w:t xml:space="preserve">viņu nogalinātāju drēbes.</w:t>
      </w:r>
    </w:p>
    <w:p w14:paraId="4D06698A" w14:textId="77777777" w:rsidR="00F90BDC" w:rsidRDefault="00F90BDC"/>
    <w:p w14:paraId="0A0BAA6E" w14:textId="77777777" w:rsidR="00F90BDC" w:rsidRDefault="00F90BDC">
      <w:r xmlns:w="http://schemas.openxmlformats.org/wordprocessingml/2006/main">
        <w:t xml:space="preserve">1. Grēku nožēlošanas spēks: Saula pārtapšana no vajātāja par sludinātāju.</w:t>
      </w:r>
    </w:p>
    <w:p w14:paraId="7C95E286" w14:textId="77777777" w:rsidR="00F90BDC" w:rsidRDefault="00F90BDC"/>
    <w:p w14:paraId="1D202119" w14:textId="77777777" w:rsidR="00F90BDC" w:rsidRDefault="00F90BDC">
      <w:r xmlns:w="http://schemas.openxmlformats.org/wordprocessingml/2006/main">
        <w:t xml:space="preserve">2. Maksa par sekošanu Kristum: Stefana upuris un māceklības sekas.</w:t>
      </w:r>
    </w:p>
    <w:p w14:paraId="74A27DA4" w14:textId="77777777" w:rsidR="00F90BDC" w:rsidRDefault="00F90BDC"/>
    <w:p w14:paraId="18BAFA4F" w14:textId="77777777" w:rsidR="00F90BDC" w:rsidRDefault="00F90BDC">
      <w:r xmlns:w="http://schemas.openxmlformats.org/wordprocessingml/2006/main">
        <w:t xml:space="preserve">1. Apustuļu darbi 9:1-19 – Saula atgriešanās un apustuļa aicinājums.</w:t>
      </w:r>
    </w:p>
    <w:p w14:paraId="58217ABF" w14:textId="77777777" w:rsidR="00F90BDC" w:rsidRDefault="00F90BDC"/>
    <w:p w14:paraId="176EC742" w14:textId="77777777" w:rsidR="00F90BDC" w:rsidRDefault="00F90BDC">
      <w:r xmlns:w="http://schemas.openxmlformats.org/wordprocessingml/2006/main">
        <w:t xml:space="preserve">2. Lūkas 9:23-25 – Jēzus mācība par krusta ņemšanu un sekošanu Viņam.</w:t>
      </w:r>
    </w:p>
    <w:p w14:paraId="0FDEE89A" w14:textId="77777777" w:rsidR="00F90BDC" w:rsidRDefault="00F90BDC"/>
    <w:p w14:paraId="758E0334" w14:textId="77777777" w:rsidR="00F90BDC" w:rsidRDefault="00F90BDC">
      <w:r xmlns:w="http://schemas.openxmlformats.org/wordprocessingml/2006/main">
        <w:t xml:space="preserve">Apustuļu darbi 22:21 Un viņš man sacīja: Ej, jo Es tevi sūtīšu tālu no šejienes pie pagāniem.</w:t>
      </w:r>
    </w:p>
    <w:p w14:paraId="641DE8FC" w14:textId="77777777" w:rsidR="00F90BDC" w:rsidRDefault="00F90BDC"/>
    <w:p w14:paraId="6A7FF891" w14:textId="77777777" w:rsidR="00F90BDC" w:rsidRDefault="00F90BDC">
      <w:r xmlns:w="http://schemas.openxmlformats.org/wordprocessingml/2006/main">
        <w:t xml:space="preserve">Pāvilam ir pavēlēts doties pie pagāniem un dalīties evaņģēlijā.</w:t>
      </w:r>
    </w:p>
    <w:p w14:paraId="4A6FB787" w14:textId="77777777" w:rsidR="00F90BDC" w:rsidRDefault="00F90BDC"/>
    <w:p w14:paraId="3AE0A29D" w14:textId="77777777" w:rsidR="00F90BDC" w:rsidRDefault="00F90BDC">
      <w:r xmlns:w="http://schemas.openxmlformats.org/wordprocessingml/2006/main">
        <w:t xml:space="preserve">1. Evaņģēlija spēks: kā dalīties labajā vēstī ar citiem</w:t>
      </w:r>
    </w:p>
    <w:p w14:paraId="56CB4271" w14:textId="77777777" w:rsidR="00F90BDC" w:rsidRDefault="00F90BDC"/>
    <w:p w14:paraId="4EC0C7FC" w14:textId="77777777" w:rsidR="00F90BDC" w:rsidRDefault="00F90BDC">
      <w:r xmlns:w="http://schemas.openxmlformats.org/wordprocessingml/2006/main">
        <w:t xml:space="preserve">2. Aicinājums doties: kā atbildēt uz Dieva pavēli</w:t>
      </w:r>
    </w:p>
    <w:p w14:paraId="54C4EDB4" w14:textId="77777777" w:rsidR="00F90BDC" w:rsidRDefault="00F90BDC"/>
    <w:p w14:paraId="21E00675" w14:textId="77777777" w:rsidR="00F90BDC" w:rsidRDefault="00F90BDC">
      <w:r xmlns:w="http://schemas.openxmlformats.org/wordprocessingml/2006/main">
        <w:t xml:space="preserve">1. Mateja 28:19-20 ? </w:t>
      </w:r>
      <w:r xmlns:w="http://schemas.openxmlformats.org/wordprocessingml/2006/main">
        <w:rPr>
          <w:rFonts w:ascii="맑은 고딕 Semilight" w:hAnsi="맑은 고딕 Semilight"/>
        </w:rPr>
        <w:t xml:space="preserve">Tāpēc </w:t>
      </w:r>
      <w:r xmlns:w="http://schemas.openxmlformats.org/wordprocessingml/2006/main">
        <w:t xml:space="preserve">ejiet un dariet par mācekļiem visas tautas, kristīdami tās Tēva un Dēla un Svētā Gara vārdā un mācīdami pildīt visu, ko Es jums esmu pavēlējis. Un es noteikti esmu ar jums vienmēr, līdz pašām laikmeta beigām.??</w:t>
      </w:r>
    </w:p>
    <w:p w14:paraId="2A6477D8" w14:textId="77777777" w:rsidR="00F90BDC" w:rsidRDefault="00F90BDC"/>
    <w:p w14:paraId="6B565BEE" w14:textId="77777777" w:rsidR="00F90BDC" w:rsidRDefault="00F90BDC">
      <w:r xmlns:w="http://schemas.openxmlformats.org/wordprocessingml/2006/main">
        <w:t xml:space="preserve">2. Romiešiem 10:13-15 ? </w:t>
      </w:r>
      <w:r xmlns:w="http://schemas.openxmlformats.org/wordprocessingml/2006/main">
        <w:rPr>
          <w:rFonts w:ascii="맑은 고딕 Semilight" w:hAnsi="맑은 고딕 Semilight"/>
        </w:rPr>
        <w:t xml:space="preserve">쐄 </w:t>
      </w:r>
      <w:r xmlns:w="http://schemas.openxmlformats.org/wordprocessingml/2006/main">
        <w:t xml:space="preserve">vai, ? </w:t>
      </w:r>
      <w:r xmlns:w="http://schemas.openxmlformats.org/wordprocessingml/2006/main">
        <w:rPr>
          <w:rFonts w:ascii="맑은 고딕 Semilight" w:hAnsi="맑은 고딕 Semilight"/>
        </w:rPr>
        <w:t xml:space="preserve">쏣 </w:t>
      </w:r>
      <w:r xmlns:w="http://schemas.openxmlformats.org/wordprocessingml/2006/main">
        <w:t xml:space="preserve">Katrs, kurš piesauc Tā Kunga Vārdu, tiks izglābts.??Kā tad viņi var piesaukt to, kuram nav ticējuši? Un kā viņi var ticēt tam, par kuru viņi nav dzirdējuši? Un kā viņi var dzirdēt, ja kāds viņiem nesludina? Un kā gan kāds var sludināt, ja nav sūtīts? Kā rakstīts: ? </w:t>
      </w:r>
      <w:r xmlns:w="http://schemas.openxmlformats.org/wordprocessingml/2006/main">
        <w:rPr>
          <w:rFonts w:ascii="맑은 고딕 Semilight" w:hAnsi="맑은 고딕 Semilight"/>
        </w:rPr>
        <w:t xml:space="preserve">쏦 </w:t>
      </w:r>
      <w:r xmlns:w="http://schemas.openxmlformats.org/wordprocessingml/2006/main">
        <w:t xml:space="preserve">cik skaistas ir to kājas, kas nes labas ziņas!??</w:t>
      </w:r>
    </w:p>
    <w:p w14:paraId="6B1197B8" w14:textId="77777777" w:rsidR="00F90BDC" w:rsidRDefault="00F90BDC"/>
    <w:p w14:paraId="1CF65B2B" w14:textId="77777777" w:rsidR="00F90BDC" w:rsidRDefault="00F90BDC">
      <w:r xmlns:w="http://schemas.openxmlformats.org/wordprocessingml/2006/main">
        <w:t xml:space="preserve">Apustuļu darbi 22:22 Un tie viņu klausīja šim vārdam un, pacēluši savas balsis, sacīja: Prom tādu cilvēku no zemes, jo viņam neder dzīvot.</w:t>
      </w:r>
    </w:p>
    <w:p w14:paraId="321434B3" w14:textId="77777777" w:rsidR="00F90BDC" w:rsidRDefault="00F90BDC"/>
    <w:p w14:paraId="4C3673B8" w14:textId="77777777" w:rsidR="00F90BDC" w:rsidRDefault="00F90BDC">
      <w:r xmlns:w="http://schemas.openxmlformats.org/wordprocessingml/2006/main">
        <w:t xml:space="preserve">Jūdi noraidīja Pāvilu pēc tam, kad viņš dalījās savā liecībā un aicināja viņu noņemt no zemes.</w:t>
      </w:r>
    </w:p>
    <w:p w14:paraId="600238A0" w14:textId="77777777" w:rsidR="00F90BDC" w:rsidRDefault="00F90BDC"/>
    <w:p w14:paraId="504349B6" w14:textId="77777777" w:rsidR="00F90BDC" w:rsidRDefault="00F90BDC">
      <w:r xmlns:w="http://schemas.openxmlformats.org/wordprocessingml/2006/main">
        <w:t xml:space="preserve">1. "Liecības spēks: Jēzus Kristus labās vēsts sludināšana"</w:t>
      </w:r>
    </w:p>
    <w:p w14:paraId="406FA10F" w14:textId="77777777" w:rsidR="00F90BDC" w:rsidRDefault="00F90BDC"/>
    <w:p w14:paraId="1582A367" w14:textId="77777777" w:rsidR="00F90BDC" w:rsidRDefault="00F90BDC">
      <w:r xmlns:w="http://schemas.openxmlformats.org/wordprocessingml/2006/main">
        <w:t xml:space="preserve">2. "Drosme pastāvēt stingri: savas ticības aizstāvēšana pretstatā"</w:t>
      </w:r>
    </w:p>
    <w:p w14:paraId="4FC36FEC" w14:textId="77777777" w:rsidR="00F90BDC" w:rsidRDefault="00F90BDC"/>
    <w:p w14:paraId="17A991D8" w14:textId="77777777" w:rsidR="00F90BDC" w:rsidRDefault="00F90BDC">
      <w:r xmlns:w="http://schemas.openxmlformats.org/wordprocessingml/2006/main">
        <w:t xml:space="preserve">1.Filipiešiem 1:20-21 - "pēc manas sirsnīgas cerības un cerības, ka man nekas nebūs kauns, bet ar visu drosmi, kā vienmēr, tā arī tagad Kristus tiks paaugstināts manā miesā vai ar dzīvību vai nāvi . Jo man dzīvot ir Kristus, bet mirt ir ieguvums.</w:t>
      </w:r>
    </w:p>
    <w:p w14:paraId="5F4CCE87" w14:textId="77777777" w:rsidR="00F90BDC" w:rsidRDefault="00F90BDC"/>
    <w:p w14:paraId="209C00B0" w14:textId="77777777" w:rsidR="00F90BDC" w:rsidRDefault="00F90BDC">
      <w:r xmlns:w="http://schemas.openxmlformats.org/wordprocessingml/2006/main">
        <w:t xml:space="preserve">2. Romiešiem 8:31-39 - "Ko tad lai mēs par to sakām? Ja Dievs ir par mums, kas var būt pret mums? Kas savu Dēlu nesaudzēja, bet nodeva Viņu par mums visiem, Viņš nav kopā ar Viņu arī mums visu dāvinājis? Kas apsūdzēs Dievu? </w:t>
      </w:r>
      <w:r xmlns:w="http://schemas.openxmlformats.org/wordprocessingml/2006/main">
        <w:rPr>
          <w:rFonts w:ascii="맑은 고딕 Semilight" w:hAnsi="맑은 고딕 Semilight"/>
        </w:rPr>
        <w:t xml:space="preserve">Izredzētie </w:t>
      </w:r>
      <w:r xmlns:w="http://schemas.openxmlformats.org/wordprocessingml/2006/main">
        <w:t xml:space="preserve">? Tas ir Dievs, kas attaisno. Kurš ir tas, kas nosoda? Tas ir Kristus, kurš nomira un turklāt arī augšāmcēlies, kurš pat plkst. Dieva labā roka, kas arī aizlūdz par mums. Kas mūs šķirs no Kristus mīlestības? Vai bēdas, vai bēdas, vai vajāšanas, vai bads, vai kailums, vai briesmas, vai zobens? Kā rakstīts: ? </w:t>
      </w:r>
      <w:r xmlns:w="http://schemas.openxmlformats.org/wordprocessingml/2006/main">
        <w:rPr>
          <w:rFonts w:ascii="맑은 고딕 Semilight" w:hAnsi="맑은 고딕 Semilight"/>
        </w:rPr>
        <w:t xml:space="preserve">쏤 </w:t>
      </w:r>
      <w:r xmlns:w="http://schemas.openxmlformats.org/wordprocessingml/2006/main">
        <w:t xml:space="preserve">jeb Tavas dēļ mūs nogalina visu dienu; mūs uzskata par kaujamām avīm.??Tomēr visās šajās lietās mēs esam vairāk nekā uzvarētāji caur Viņu, kurš mūs mīlējis. Jo esmu pārliecināts, ka ne nāve, ne dzīvība, ne eņģeļi ne valdības, ne varas, ne esošās, ne nākamās, ne augstums, ne dziļums, ne kas cits radīts nespēs mūs šķirt no Dieva mīlestības, kas ir mūsu Kungā Kristū Jēzū."</w:t>
      </w:r>
    </w:p>
    <w:p w14:paraId="1BD32C24" w14:textId="77777777" w:rsidR="00F90BDC" w:rsidRDefault="00F90BDC"/>
    <w:p w14:paraId="0F513081" w14:textId="77777777" w:rsidR="00F90BDC" w:rsidRDefault="00F90BDC">
      <w:r xmlns:w="http://schemas.openxmlformats.org/wordprocessingml/2006/main">
        <w:t xml:space="preserve">Apustuļu darbi 22:23 Un tie kliedza un nometa savas drēbes un svieda putekļus gaisā,</w:t>
      </w:r>
    </w:p>
    <w:p w14:paraId="38BE8D05" w14:textId="77777777" w:rsidR="00F90BDC" w:rsidRDefault="00F90BDC"/>
    <w:p w14:paraId="0134CF96" w14:textId="77777777" w:rsidR="00F90BDC" w:rsidRDefault="00F90BDC">
      <w:r xmlns:w="http://schemas.openxmlformats.org/wordprocessingml/2006/main">
        <w:t xml:space="preserve">Romas gvardes komandieris Pāvilu arestēja un aizveda.</w:t>
      </w:r>
    </w:p>
    <w:p w14:paraId="620C6E01" w14:textId="77777777" w:rsidR="00F90BDC" w:rsidRDefault="00F90BDC"/>
    <w:p w14:paraId="11E50544" w14:textId="77777777" w:rsidR="00F90BDC" w:rsidRDefault="00F90BDC">
      <w:r xmlns:w="http://schemas.openxmlformats.org/wordprocessingml/2006/main">
        <w:t xml:space="preserve">1: Mūsu reakcijai grūtību laikā ir jāatspoguļo Kristus miers, nevis pasaules haoss.</w:t>
      </w:r>
    </w:p>
    <w:p w14:paraId="1A07CC09" w14:textId="77777777" w:rsidR="00F90BDC" w:rsidRDefault="00F90BDC"/>
    <w:p w14:paraId="382B2FF0" w14:textId="77777777" w:rsidR="00F90BDC" w:rsidRDefault="00F90BDC">
      <w:r xmlns:w="http://schemas.openxmlformats.org/wordprocessingml/2006/main">
        <w:t xml:space="preserve">2: Kad mēs saskaramies ar pretestību, mums jāpaļaujas uz to, ka Dievs mūs aizsargā un apmierinās mūsu vajadzības.</w:t>
      </w:r>
    </w:p>
    <w:p w14:paraId="6BDAECA4" w14:textId="77777777" w:rsidR="00F90BDC" w:rsidRDefault="00F90BDC"/>
    <w:p w14:paraId="48B54358" w14:textId="77777777" w:rsidR="00F90BDC" w:rsidRDefault="00F90BDC">
      <w:r xmlns:w="http://schemas.openxmlformats.org/wordprocessingml/2006/main">
        <w:t xml:space="preserve">1: Filipiešiem 4:6-7 - "Neuztraucieties ne par ko, bet ikvienā situācijā ar lūgšanu un lūgšanu ar pateicību nododiet Dievam savus lūgumus. Un Dieva miers, kas pārspēj visu saprašanu, pasargās jūs sirdis un jūsu prāti Kristū Jēzū."</w:t>
      </w:r>
    </w:p>
    <w:p w14:paraId="6CE552DE" w14:textId="77777777" w:rsidR="00F90BDC" w:rsidRDefault="00F90BDC"/>
    <w:p w14:paraId="34A90EED" w14:textId="77777777" w:rsidR="00F90BDC" w:rsidRDefault="00F90BDC">
      <w:r xmlns:w="http://schemas.openxmlformats.org/wordprocessingml/2006/main">
        <w:t xml:space="preserve">2: Psalms 23:4 - "Kaut es staigāju pa tumšāko ieleju, es nebīstos no ļauna, jo tu esi ar mani; tavs zizlis un tavs zizlis mani mierina."</w:t>
      </w:r>
    </w:p>
    <w:p w14:paraId="54AE72BD" w14:textId="77777777" w:rsidR="00F90BDC" w:rsidRDefault="00F90BDC"/>
    <w:p w14:paraId="437491EE" w14:textId="77777777" w:rsidR="00F90BDC" w:rsidRDefault="00F90BDC">
      <w:r xmlns:w="http://schemas.openxmlformats.org/wordprocessingml/2006/main">
        <w:t xml:space="preserve">Apustuļu darbi 22:24 Virsnieks pavēlēja viņu ievest pilī un lika viņu pārbaudīt ar šaustīšanu. lai viņš zinātu, kāpēc tie tik ļoti kliedza pret viņu.</w:t>
      </w:r>
    </w:p>
    <w:p w14:paraId="6A0F260F" w14:textId="77777777" w:rsidR="00F90BDC" w:rsidRDefault="00F90BDC"/>
    <w:p w14:paraId="6233FC0B" w14:textId="77777777" w:rsidR="00F90BDC" w:rsidRDefault="00F90BDC">
      <w:r xmlns:w="http://schemas.openxmlformats.org/wordprocessingml/2006/main">
        <w:t xml:space="preserve">Galvenais kapteinis lika Pāvilam atvest uz pili un lika viņu šaustīt, lai noskaidrotu, kāpēc ļaudis kliedz pret viņu.</w:t>
      </w:r>
    </w:p>
    <w:p w14:paraId="7F590FBA" w14:textId="77777777" w:rsidR="00F90BDC" w:rsidRDefault="00F90BDC"/>
    <w:p w14:paraId="16BD5BB1" w14:textId="77777777" w:rsidR="00F90BDC" w:rsidRDefault="00F90BDC">
      <w:r xmlns:w="http://schemas.openxmlformats.org/wordprocessingml/2006/main">
        <w:t xml:space="preserve">1. Pāvila uzticība: kā Pāvila nelokāmā uzticība savai ticībai izraisīja viņa vajāšanu</w:t>
      </w:r>
    </w:p>
    <w:p w14:paraId="7973585C" w14:textId="77777777" w:rsidR="00F90BDC" w:rsidRDefault="00F90BDC"/>
    <w:p w14:paraId="5911B110" w14:textId="77777777" w:rsidR="00F90BDC" w:rsidRDefault="00F90BDC">
      <w:r xmlns:w="http://schemas.openxmlformats.org/wordprocessingml/2006/main">
        <w:t xml:space="preserve">2. Beznosacījumu mīlestības spēks: kā Pāvila mīlestība pret ienaidniekiem noveda pie viņa izpirkšanas</w:t>
      </w:r>
    </w:p>
    <w:p w14:paraId="16C2A588" w14:textId="77777777" w:rsidR="00F90BDC" w:rsidRDefault="00F90BDC"/>
    <w:p w14:paraId="44550967" w14:textId="77777777" w:rsidR="00F90BDC" w:rsidRDefault="00F90BDC">
      <w:r xmlns:w="http://schemas.openxmlformats.org/wordprocessingml/2006/main">
        <w:t xml:space="preserve">1. Mateja 5:44 - ? </w:t>
      </w:r>
      <w:r xmlns:w="http://schemas.openxmlformats.org/wordprocessingml/2006/main">
        <w:rPr>
          <w:rFonts w:ascii="맑은 고딕 Semilight" w:hAnsi="맑은 고딕 Semilight"/>
        </w:rPr>
        <w:t xml:space="preserve">쏝 </w:t>
      </w:r>
      <w:r xmlns:w="http://schemas.openxmlformats.org/wordprocessingml/2006/main">
        <w:t xml:space="preserve">ut Es jums saku: mīliet savus ienaidniekus un lūdzieties par tiem, kas jūs vajā.</w:t>
      </w:r>
    </w:p>
    <w:p w14:paraId="0D569AB3" w14:textId="77777777" w:rsidR="00F90BDC" w:rsidRDefault="00F90BDC"/>
    <w:p w14:paraId="4E79762E" w14:textId="77777777" w:rsidR="00F90BDC" w:rsidRDefault="00F90BDC">
      <w:r xmlns:w="http://schemas.openxmlformats.org/wordprocessingml/2006/main">
        <w:t xml:space="preserve">2. Romiešiem 8:37-39 - ? </w:t>
      </w:r>
      <w:r xmlns:w="http://schemas.openxmlformats.org/wordprocessingml/2006/main">
        <w:rPr>
          <w:rFonts w:ascii="맑은 고딕 Semilight" w:hAnsi="맑은 고딕 Semilight"/>
        </w:rPr>
        <w:t xml:space="preserve">쏯 </w:t>
      </w:r>
      <w:r xmlns:w="http://schemas.openxmlformats.org/wordprocessingml/2006/main">
        <w:t xml:space="preserve">ak, visās šajās lietās mēs esam vairāk nekā uzvarētāji caur Viņu, kurš mūs mīlēja. Jo es esmu pārliecināts, ka ne nāve, ne dzīvība, ne eņģeļi, ne valdnieki, ne esošās, ne nākamās lietas, ne spēki, ne augstums, ne dziļums, ne kas cits visā radībā nespēs mūs šķirt no Dieva mīlestības. Kristus Jēzus, mūsu Kungs.??</w:t>
      </w:r>
    </w:p>
    <w:p w14:paraId="24B7A28C" w14:textId="77777777" w:rsidR="00F90BDC" w:rsidRDefault="00F90BDC"/>
    <w:p w14:paraId="33E3948D" w14:textId="77777777" w:rsidR="00F90BDC" w:rsidRDefault="00F90BDC">
      <w:r xmlns:w="http://schemas.openxmlformats.org/wordprocessingml/2006/main">
        <w:t xml:space="preserve">Apustuļu darbi 22:25 Un kad tie viņu sasēja ar siksnām, Pāvils sacīja virsniekam, kas stāvēja blakus: Vai jums ir tiesības šaustīt cilvēku, kas ir romietis un nav nosodīts?</w:t>
      </w:r>
    </w:p>
    <w:p w14:paraId="3CC6A7D6" w14:textId="77777777" w:rsidR="00F90BDC" w:rsidRDefault="00F90BDC"/>
    <w:p w14:paraId="2C218294" w14:textId="77777777" w:rsidR="00F90BDC" w:rsidRDefault="00F90BDC">
      <w:r xmlns:w="http://schemas.openxmlformats.org/wordprocessingml/2006/main">
        <w:t xml:space="preserve">Pāvils jautāja, vai ir atļauts šaustīt nenosodītu romiešu vīrieti.</w:t>
      </w:r>
    </w:p>
    <w:p w14:paraId="1C9B2655" w14:textId="77777777" w:rsidR="00F90BDC" w:rsidRDefault="00F90BDC"/>
    <w:p w14:paraId="071A580F" w14:textId="77777777" w:rsidR="00F90BDC" w:rsidRDefault="00F90BDC">
      <w:r xmlns:w="http://schemas.openxmlformats.org/wordprocessingml/2006/main">
        <w:t xml:space="preserve">1. Apšaubīšanas spēks: kā Pāvila drosme var mūs iemācīt izaicināt autoritāti</w:t>
      </w:r>
    </w:p>
    <w:p w14:paraId="18B0EE60" w14:textId="77777777" w:rsidR="00F90BDC" w:rsidRDefault="00F90BDC"/>
    <w:p w14:paraId="56B591D2" w14:textId="77777777" w:rsidR="00F90BDC" w:rsidRDefault="00F90BDC">
      <w:r xmlns:w="http://schemas.openxmlformats.org/wordprocessingml/2006/main">
        <w:t xml:space="preserve">2. Savu tiesību apzināšanas spēks: kā Pāvila drosmei vajadzētu iemācīt mums pastāvēt par sevi</w:t>
      </w:r>
    </w:p>
    <w:p w14:paraId="0EA800EE" w14:textId="77777777" w:rsidR="00F90BDC" w:rsidRDefault="00F90BDC"/>
    <w:p w14:paraId="5E38638E" w14:textId="77777777" w:rsidR="00F90BDC" w:rsidRDefault="00F90BDC">
      <w:r xmlns:w="http://schemas.openxmlformats.org/wordprocessingml/2006/main">
        <w:t xml:space="preserve">1. Galatiešiem 6:7-9 — Neļaujiet sevi maldināt: Dievu nevar izsmiet. Cilvēks pļauj to, ko sēj. Kas sēj, lai izpatiktu savai miesai, tas no miesas pļaus pazušanu; kas sēj, lai izpatiktu Garam, tas no Gara pļaus mūžīgo dzīvību.</w:t>
      </w:r>
    </w:p>
    <w:p w14:paraId="34502829" w14:textId="77777777" w:rsidR="00F90BDC" w:rsidRDefault="00F90BDC"/>
    <w:p w14:paraId="0221841D" w14:textId="77777777" w:rsidR="00F90BDC" w:rsidRDefault="00F90BDC">
      <w:r xmlns:w="http://schemas.openxmlformats.org/wordprocessingml/2006/main">
        <w:t xml:space="preserve">2. Jesaja 1:17 — iemācieties darīt pareizi; meklēt taisnību. Aizstāvēt apspiestos. Uzņemieties beztēvu lietu; aizstāvēt atraitnes lietu.</w:t>
      </w:r>
    </w:p>
    <w:p w14:paraId="5AD6107E" w14:textId="77777777" w:rsidR="00F90BDC" w:rsidRDefault="00F90BDC"/>
    <w:p w14:paraId="6143A850" w14:textId="77777777" w:rsidR="00F90BDC" w:rsidRDefault="00F90BDC">
      <w:r xmlns:w="http://schemas.openxmlformats.org/wordprocessingml/2006/main">
        <w:t xml:space="preserve">Apustuļu darbi 22:26 Kad virsnieks to dzirdēja, viņš aizgāja un sacīja priekšniekam, sacīdams: Uzmanies, ko tu dari, jo šis ir romietis.</w:t>
      </w:r>
    </w:p>
    <w:p w14:paraId="7B9CDD2D" w14:textId="77777777" w:rsidR="00F90BDC" w:rsidRDefault="00F90BDC"/>
    <w:p w14:paraId="4BDDF890" w14:textId="77777777" w:rsidR="00F90BDC" w:rsidRDefault="00F90BDC">
      <w:r xmlns:w="http://schemas.openxmlformats.org/wordprocessingml/2006/main">
        <w:t xml:space="preserve">Virsnieks atzina Pāvilu par romieti un brīdināja galveno kapteini.</w:t>
      </w:r>
    </w:p>
    <w:p w14:paraId="1D9597D6" w14:textId="77777777" w:rsidR="00F90BDC" w:rsidRDefault="00F90BDC"/>
    <w:p w14:paraId="0EEEB952" w14:textId="77777777" w:rsidR="00F90BDC" w:rsidRDefault="00F90BDC">
      <w:r xmlns:w="http://schemas.openxmlformats.org/wordprocessingml/2006/main">
        <w:t xml:space="preserve">1. Mums vienmēr jābūt uzmanīgiem par citiem, pat ja viņi atšķiras no mums.</w:t>
      </w:r>
    </w:p>
    <w:p w14:paraId="77484AB0" w14:textId="77777777" w:rsidR="00F90BDC" w:rsidRDefault="00F90BDC"/>
    <w:p w14:paraId="2B664237" w14:textId="77777777" w:rsidR="00F90BDC" w:rsidRDefault="00F90BDC">
      <w:r xmlns:w="http://schemas.openxmlformats.org/wordprocessingml/2006/main">
        <w:t xml:space="preserve">2. Mums vajadzētu būt piesardzīgiem un gudriem, pieņemot lēmumus, kas ietekmē citu cilvēku dzīvi.</w:t>
      </w:r>
    </w:p>
    <w:p w14:paraId="0D0710A0" w14:textId="77777777" w:rsidR="00F90BDC" w:rsidRDefault="00F90BDC"/>
    <w:p w14:paraId="631579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Kolosiešiem 3:12-14 — Vai tad tērpies kā Dievs? </w:t>
      </w:r>
      <w:r xmlns:w="http://schemas.openxmlformats.org/wordprocessingml/2006/main">
        <w:rPr>
          <w:rFonts w:ascii="맑은 고딕 Semilight" w:hAnsi="맑은 고딕 Semilight"/>
        </w:rPr>
        <w:t xml:space="preserve">셲 </w:t>
      </w:r>
      <w:r xmlns:w="http://schemas.openxmlformats.org/wordprocessingml/2006/main">
        <w:t xml:space="preserve">izredzētie, svētie un mīļie, žēlsirdīgas sirdis, laipnība, pazemība, lēnprātība un pacietība, kas cits citu panes un, ja kādam ir pretenzijas pret otru, piedod viens otram; kā Tas Kungs jums ir piedevis, tā arī jums ir jāpiedod. Un tam visam pāri uzvelciet mīlestību, kas visu saista pilnīgā harmonijā.</w:t>
      </w:r>
    </w:p>
    <w:p w14:paraId="49D0F681" w14:textId="77777777" w:rsidR="00F90BDC" w:rsidRDefault="00F90BDC"/>
    <w:p w14:paraId="708DA174" w14:textId="77777777" w:rsidR="00F90BDC" w:rsidRDefault="00F90BDC">
      <w:r xmlns:w="http://schemas.openxmlformats.org/wordprocessingml/2006/main">
        <w:t xml:space="preserve">2. Jēkaba 1:5 - Ja kādam no jums trūkst gudrības, tas lai lūdz Dievu, kurš visiem dāsni dod bez pārmetumiem, un tas viņam tiks dots.</w:t>
      </w:r>
    </w:p>
    <w:p w14:paraId="0477E33E" w14:textId="77777777" w:rsidR="00F90BDC" w:rsidRDefault="00F90BDC"/>
    <w:p w14:paraId="06557DFF" w14:textId="77777777" w:rsidR="00F90BDC" w:rsidRDefault="00F90BDC">
      <w:r xmlns:w="http://schemas.openxmlformats.org/wordprocessingml/2006/main">
        <w:t xml:space="preserve">Apustuļu darbi 22:27 Tad nāca priekšnieks un sacīja viņam: Saki man, vai tu esi romietis? Viņš teica: Jā.</w:t>
      </w:r>
    </w:p>
    <w:p w14:paraId="18CF4328" w14:textId="77777777" w:rsidR="00F90BDC" w:rsidRDefault="00F90BDC"/>
    <w:p w14:paraId="62500CC0" w14:textId="77777777" w:rsidR="00F90BDC" w:rsidRDefault="00F90BDC">
      <w:r xmlns:w="http://schemas.openxmlformats.org/wordprocessingml/2006/main">
        <w:t xml:space="preserve">Pāvila romiešu pilsonība atklājas saspringtā situācijā.</w:t>
      </w:r>
    </w:p>
    <w:p w14:paraId="34061CEF" w14:textId="77777777" w:rsidR="00F90BDC" w:rsidRDefault="00F90BDC"/>
    <w:p w14:paraId="6990C7FA" w14:textId="77777777" w:rsidR="00F90BDC" w:rsidRDefault="00F90BDC">
      <w:r xmlns:w="http://schemas.openxmlformats.org/wordprocessingml/2006/main">
        <w:t xml:space="preserve">1: Dievs ir uzticīgs, lai sniegtu mums vajadzības.</w:t>
      </w:r>
    </w:p>
    <w:p w14:paraId="7254A2C6" w14:textId="77777777" w:rsidR="00F90BDC" w:rsidRDefault="00F90BDC"/>
    <w:p w14:paraId="33F587C8" w14:textId="77777777" w:rsidR="00F90BDC" w:rsidRDefault="00F90BDC">
      <w:r xmlns:w="http://schemas.openxmlformats.org/wordprocessingml/2006/main">
        <w:t xml:space="preserve">2: Mums ir jābūt godīgiem un patiesiem, pat ja tas ir grūti.</w:t>
      </w:r>
    </w:p>
    <w:p w14:paraId="6D66D540" w14:textId="77777777" w:rsidR="00F90BDC" w:rsidRDefault="00F90BDC"/>
    <w:p w14:paraId="1D0FF109" w14:textId="77777777" w:rsidR="00F90BDC" w:rsidRDefault="00F90BDC">
      <w:r xmlns:w="http://schemas.openxmlformats.org/wordprocessingml/2006/main">
        <w:t xml:space="preserve">1: Jozua 1:9 - "Vai es tev neesmu pavēlējis? Esiet stiprs un drosmīgs. Nebīsties, nebīstieties, jo Tas Kungs, tavs Dievs, būs ar tevi visur, kur tu iesi."</w:t>
      </w:r>
    </w:p>
    <w:p w14:paraId="079EB89F" w14:textId="77777777" w:rsidR="00F90BDC" w:rsidRDefault="00F90BDC"/>
    <w:p w14:paraId="6F1D50C6" w14:textId="77777777" w:rsidR="00F90BDC" w:rsidRDefault="00F90BDC">
      <w:r xmlns:w="http://schemas.openxmlformats.org/wordprocessingml/2006/main">
        <w:t xml:space="preserve">2: Jesaja 41:10 - "Tāpēc nebīsties, jo Es esmu ar jums; nebīstieties, jo Es esmu tavs Dievs. Es tevi stiprināšu un tev palīdzēšu, Es tevi atbalstīšu ar savu taisno labo roku."</w:t>
      </w:r>
    </w:p>
    <w:p w14:paraId="52B0B1CB" w14:textId="77777777" w:rsidR="00F90BDC" w:rsidRDefault="00F90BDC"/>
    <w:p w14:paraId="5FA187F2" w14:textId="77777777" w:rsidR="00F90BDC" w:rsidRDefault="00F90BDC">
      <w:r xmlns:w="http://schemas.openxmlformats.org/wordprocessingml/2006/main">
        <w:t xml:space="preserve">Apustuļu darbi 22:28 Un virsnieks atbildēja: Par lielu naudu es ieguvu šo brīvību. Un Pāvils sacīja: Bet es esmu brīvs dzimis.</w:t>
      </w:r>
    </w:p>
    <w:p w14:paraId="52E92887" w14:textId="77777777" w:rsidR="00F90BDC" w:rsidRDefault="00F90BDC"/>
    <w:p w14:paraId="55C4A62C" w14:textId="77777777" w:rsidR="00F90BDC" w:rsidRDefault="00F90BDC">
      <w:r xmlns:w="http://schemas.openxmlformats.org/wordprocessingml/2006/main">
        <w:t xml:space="preserve">Pāvils apliecina savu brīvību, neskatoties uz izmaksām, ko par to maksāja viņa sagūstītājs.</w:t>
      </w:r>
    </w:p>
    <w:p w14:paraId="7427CBBC" w14:textId="77777777" w:rsidR="00F90BDC" w:rsidRDefault="00F90BDC"/>
    <w:p w14:paraId="35BFDE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Dzīvot brīvi: Dieva brīvības dāvana</w:t>
      </w:r>
    </w:p>
    <w:p w14:paraId="1CD1B53C" w14:textId="77777777" w:rsidR="00F90BDC" w:rsidRDefault="00F90BDC"/>
    <w:p w14:paraId="342282D5" w14:textId="77777777" w:rsidR="00F90BDC" w:rsidRDefault="00F90BDC">
      <w:r xmlns:w="http://schemas.openxmlformats.org/wordprocessingml/2006/main">
        <w:t xml:space="preserve">2. Brīvības augstās izmaksas: cik daudz esat gatavs maksāt?</w:t>
      </w:r>
    </w:p>
    <w:p w14:paraId="2B01FC86" w14:textId="77777777" w:rsidR="00F90BDC" w:rsidRDefault="00F90BDC"/>
    <w:p w14:paraId="06415DAD" w14:textId="77777777" w:rsidR="00F90BDC" w:rsidRDefault="00F90BDC">
      <w:r xmlns:w="http://schemas.openxmlformats.org/wordprocessingml/2006/main">
        <w:t xml:space="preserve">1. Galatiešiem 5:1 ??? </w:t>
      </w:r>
      <w:r xmlns:w="http://schemas.openxmlformats.org/wordprocessingml/2006/main">
        <w:rPr>
          <w:rFonts w:ascii="맑은 고딕 Semilight" w:hAnsi="맑은 고딕 Semilight"/>
        </w:rPr>
        <w:t xml:space="preserve">쏤 </w:t>
      </w:r>
      <w:r xmlns:w="http://schemas.openxmlformats.org/wordprocessingml/2006/main">
        <w:t xml:space="preserve">jeb brīvība Kristus mūs ir darījis brīvus; tāpēc esiet stingri un nepakļaujieties atkal verdzības jūgam.??</w:t>
      </w:r>
    </w:p>
    <w:p w14:paraId="14B363C8" w14:textId="77777777" w:rsidR="00F90BDC" w:rsidRDefault="00F90BDC"/>
    <w:p w14:paraId="4107B065" w14:textId="77777777" w:rsidR="00F90BDC" w:rsidRDefault="00F90BDC">
      <w:r xmlns:w="http://schemas.openxmlformats.org/wordprocessingml/2006/main">
        <w:t xml:space="preserve">2. 1. korintiešiem 7:22 ??? </w:t>
      </w:r>
      <w:r xmlns:w="http://schemas.openxmlformats.org/wordprocessingml/2006/main">
        <w:rPr>
          <w:rFonts w:ascii="맑은 고딕 Semilight" w:hAnsi="맑은 고딕 Semilight"/>
        </w:rPr>
        <w:t xml:space="preserve">쏤 </w:t>
      </w:r>
      <w:r xmlns:w="http://schemas.openxmlformats.org/wordprocessingml/2006/main">
        <w:t xml:space="preserve">jeb tas, kurš Kungā aicināts kā vergs, ir Tā Kunga atbrīvotais. Tāpat tas, kurš bija brīvs, kad aicināts, ir Kristus vergs.</w:t>
      </w:r>
    </w:p>
    <w:p w14:paraId="5F06EA22" w14:textId="77777777" w:rsidR="00F90BDC" w:rsidRDefault="00F90BDC"/>
    <w:p w14:paraId="2750F338" w14:textId="77777777" w:rsidR="00F90BDC" w:rsidRDefault="00F90BDC">
      <w:r xmlns:w="http://schemas.openxmlformats.org/wordprocessingml/2006/main">
        <w:t xml:space="preserve">Apustuļu darbi 22:29 Un tūdaļ tie aizgāja no tā, kam vajadzēja viņu pārbaudīt, un arī virsnieks nobijās, uzzinājis, ka viņš ir romietis, un tāpēc, ka viņš bija viņu saistījis.</w:t>
      </w:r>
    </w:p>
    <w:p w14:paraId="678F6F27" w14:textId="77777777" w:rsidR="00F90BDC" w:rsidRDefault="00F90BDC"/>
    <w:p w14:paraId="04A813C6" w14:textId="77777777" w:rsidR="00F90BDC" w:rsidRDefault="00F90BDC">
      <w:r xmlns:w="http://schemas.openxmlformats.org/wordprocessingml/2006/main">
        <w:t xml:space="preserve">Galvenais kapteinis nobijās pēc tam, kad uzzināja, ka Pāvils ir romietis un ka viņš viņu ir saistījis.</w:t>
      </w:r>
    </w:p>
    <w:p w14:paraId="3F0B35EC" w14:textId="77777777" w:rsidR="00F90BDC" w:rsidRDefault="00F90BDC"/>
    <w:p w14:paraId="2C2071E8" w14:textId="77777777" w:rsidR="00F90BDC" w:rsidRDefault="00F90BDC">
      <w:r xmlns:w="http://schemas.openxmlformats.org/wordprocessingml/2006/main">
        <w:t xml:space="preserve">1: Nebaidieties, kad jūs saskaraties ar grūtiem lēmumiem.</w:t>
      </w:r>
    </w:p>
    <w:p w14:paraId="73BE9C95" w14:textId="77777777" w:rsidR="00F90BDC" w:rsidRDefault="00F90BDC"/>
    <w:p w14:paraId="7289EF05" w14:textId="77777777" w:rsidR="00F90BDC" w:rsidRDefault="00F90BDC">
      <w:r xmlns:w="http://schemas.openxmlformats.org/wordprocessingml/2006/main">
        <w:t xml:space="preserve">2: Vai kāds nebiedē? </w:t>
      </w:r>
      <w:r xmlns:w="http://schemas.openxmlformats.org/wordprocessingml/2006/main">
        <w:rPr>
          <w:rFonts w:ascii="맑은 고딕 Semilight" w:hAnsi="맑은 고딕 Semilight"/>
        </w:rPr>
        <w:t xml:space="preserve">셲 </w:t>
      </w:r>
      <w:r xmlns:w="http://schemas.openxmlformats.org/wordprocessingml/2006/main">
        <w:t xml:space="preserve">amats vai autoritāte.</w:t>
      </w:r>
    </w:p>
    <w:p w14:paraId="30A38C6D" w14:textId="77777777" w:rsidR="00F90BDC" w:rsidRDefault="00F90BDC"/>
    <w:p w14:paraId="0D4F03F3" w14:textId="77777777" w:rsidR="00F90BDC" w:rsidRDefault="00F90BDC">
      <w:r xmlns:w="http://schemas.openxmlformats.org/wordprocessingml/2006/main">
        <w:t xml:space="preserve">1: Filipiešiem 4:6-7 ? </w:t>
      </w:r>
      <w:r xmlns:w="http://schemas.openxmlformats.org/wordprocessingml/2006/main">
        <w:rPr>
          <w:rFonts w:ascii="맑은 고딕 Semilight" w:hAnsi="맑은 고딕 Semilight"/>
        </w:rPr>
        <w:t xml:space="preserve">쏡 </w:t>
      </w:r>
      <w:r xmlns:w="http://schemas.openxmlformats.org/wordprocessingml/2006/main">
        <w:t xml:space="preserve">Neuztraucieties ne par ko, bet ikvienā situācijā ar lūgšanu un lūgumu, ar pateicību, iesniedziet Dievam savus lūgumus. Un Dieva miers, kas pārspēj visu saprašanu, pasargās jūsu sirdis un prātus Kristū Jēzū.</w:t>
      </w:r>
    </w:p>
    <w:p w14:paraId="2B57264B" w14:textId="77777777" w:rsidR="00F90BDC" w:rsidRDefault="00F90BDC"/>
    <w:p w14:paraId="4964DABF" w14:textId="77777777" w:rsidR="00F90BDC" w:rsidRDefault="00F90BDC">
      <w:r xmlns:w="http://schemas.openxmlformats.org/wordprocessingml/2006/main">
        <w:t xml:space="preserve">2: Jesaja 41:10 ? </w:t>
      </w:r>
      <w:r xmlns:w="http://schemas.openxmlformats.org/wordprocessingml/2006/main">
        <w:rPr>
          <w:rFonts w:ascii="맑은 고딕 Semilight" w:hAnsi="맑은 고딕 Semilight"/>
        </w:rPr>
        <w:t xml:space="preserve">쏶 </w:t>
      </w:r>
      <w:r xmlns:w="http://schemas.openxmlformats.org/wordprocessingml/2006/main">
        <w:t xml:space="preserve">nebīstieties, jo Es esmu ar jums; nebaidies, jo Es esmu tavs Dievs. Es tevi stiprināšu un palīdzēšu; Es tevi atbalstīšu ar savu taisno labo roku.??</w:t>
      </w:r>
    </w:p>
    <w:p w14:paraId="3D28A083" w14:textId="77777777" w:rsidR="00F90BDC" w:rsidRDefault="00F90BDC"/>
    <w:p w14:paraId="5AA2943C" w14:textId="77777777" w:rsidR="00F90BDC" w:rsidRDefault="00F90BDC">
      <w:r xmlns:w="http://schemas.openxmlformats.org/wordprocessingml/2006/main">
        <w:t xml:space="preserve">Apustuļu darbi 22:30 Rīt, jo viņš būtu zinājis, kāpēc jūdi viņu apsūdzēja, viņš atraisīja viņu no važām un pavēlēja augstajiem priesteriem un visai viņu padomei ierasties, noveda Pāvilu un nolika viņu </w:t>
      </w:r>
      <w:r xmlns:w="http://schemas.openxmlformats.org/wordprocessingml/2006/main">
        <w:lastRenderedPageBreak xmlns:w="http://schemas.openxmlformats.org/wordprocessingml/2006/main"/>
      </w:r>
      <w:r xmlns:w="http://schemas.openxmlformats.org/wordprocessingml/2006/main">
        <w:t xml:space="preserve">. viņu priekšā.</w:t>
      </w:r>
    </w:p>
    <w:p w14:paraId="2A1DA90D" w14:textId="77777777" w:rsidR="00F90BDC" w:rsidRDefault="00F90BDC"/>
    <w:p w14:paraId="4EEB16BD" w14:textId="77777777" w:rsidR="00F90BDC" w:rsidRDefault="00F90BDC">
      <w:r xmlns:w="http://schemas.openxmlformats.org/wordprocessingml/2006/main">
        <w:t xml:space="preserve">Nākamajā dienā romiešu komandieris atbrīvoja Pāvilu no važām, lai labāk saprastu, kāpēc jūdi viņu apsūdz. Pēc tam viņš sasauca augstos priesterus un viņu padomi, nogādādams Pāvilu, lai tie stāvētu viņu priekšā.</w:t>
      </w:r>
    </w:p>
    <w:p w14:paraId="2BD42149" w14:textId="77777777" w:rsidR="00F90BDC" w:rsidRDefault="00F90BDC"/>
    <w:p w14:paraId="040DB215" w14:textId="77777777" w:rsidR="00F90BDC" w:rsidRDefault="00F90BDC">
      <w:r xmlns:w="http://schemas.openxmlformats.org/wordprocessingml/2006/main">
        <w:t xml:space="preserve">1. Dieva uzticība pārbaudījumu laikā: spēka atrašana caur ticību Dievam.</w:t>
      </w:r>
    </w:p>
    <w:p w14:paraId="1C758AD3" w14:textId="77777777" w:rsidR="00F90BDC" w:rsidRDefault="00F90BDC"/>
    <w:p w14:paraId="645B8728" w14:textId="77777777" w:rsidR="00F90BDC" w:rsidRDefault="00F90BDC">
      <w:r xmlns:w="http://schemas.openxmlformats.org/wordprocessingml/2006/main">
        <w:t xml:space="preserve">2. Taisnīguma nozīme sabiedrībā: likuma ievērošana un patiesības meklēšana.</w:t>
      </w:r>
    </w:p>
    <w:p w14:paraId="265D06D0" w14:textId="77777777" w:rsidR="00F90BDC" w:rsidRDefault="00F90BDC"/>
    <w:p w14:paraId="59DB2803" w14:textId="77777777" w:rsidR="00F90BDC" w:rsidRDefault="00F90BDC">
      <w:r xmlns:w="http://schemas.openxmlformats.org/wordprocessingml/2006/main">
        <w:t xml:space="preserve">1. Jesaja 40:31 — Bet tie, kas gaida uz To Kungu, atjaunos savu spēku; tie pacelsies ar spārniem kā ērgļiem; viņi skries un nebūs noguruši; un viņi staigās un nepagurs.</w:t>
      </w:r>
    </w:p>
    <w:p w14:paraId="479ADBBF" w14:textId="77777777" w:rsidR="00F90BDC" w:rsidRDefault="00F90BDC"/>
    <w:p w14:paraId="1AED145E" w14:textId="77777777" w:rsidR="00F90BDC" w:rsidRDefault="00F90BDC">
      <w:r xmlns:w="http://schemas.openxmlformats.org/wordprocessingml/2006/main">
        <w:t xml:space="preserve">2. Salamana Pamācības 21:15 — Kad taisnība tiek īstenota, tas sagādā prieku taisnajiem, bet šausmas ļaundariem.</w:t>
      </w:r>
    </w:p>
    <w:p w14:paraId="143315CB" w14:textId="77777777" w:rsidR="00F90BDC" w:rsidRDefault="00F90BDC"/>
    <w:p w14:paraId="29042C06" w14:textId="77777777" w:rsidR="00F90BDC" w:rsidRDefault="00F90BDC">
      <w:r xmlns:w="http://schemas.openxmlformats.org/wordprocessingml/2006/main">
        <w:t xml:space="preserve">Apustuļu darbi 23 stāsta par Pāvila aizstāvību Sinedrija priekšā, nesaskaņas starp farizejiem un saduķejiem un sazvērestību pret viņa dzīvību.</w:t>
      </w:r>
    </w:p>
    <w:p w14:paraId="201997E8" w14:textId="77777777" w:rsidR="00F90BDC" w:rsidRDefault="00F90BDC"/>
    <w:p w14:paraId="10E55BD4" w14:textId="77777777" w:rsidR="00F90BDC" w:rsidRDefault="00F90BDC">
      <w:r xmlns:w="http://schemas.openxmlformats.org/wordprocessingml/2006/main">
        <w:t xml:space="preserve">1. rindkopa: Nodaļa sākas ar to, ka Pāvils skatās tieši uz Sinedriju un paziņo, ka ir izpildījis savu pienākumu pret Dievu pēc labākās sirdsapziņas. Augstais priesteris Ananija pavēlēja tiem, kas stāvēja pie viņa, sist viņam muti, un Pāvils atbildēja: "Dievs sitīs tev balto sienu! Tu tur sēdi, tiesā mani pēc likuma, bet tu pats pārkāp likumu, pavēlēdams mani sist! Klātesošie viņam jautāja, kā viņš var apvainot Dieva augsto priesteri, uz ko Pāvils atbildēja, ka viņš neapzinās, ka Ananija ir augstais priesteris, jo ir rakstīts: “Nerunā ļaunu par savas tautas valdnieku” (Apustuļu darbi 23:1-5).</w:t>
      </w:r>
    </w:p>
    <w:p w14:paraId="4A007E80" w14:textId="77777777" w:rsidR="00F90BDC" w:rsidRDefault="00F90BDC"/>
    <w:p w14:paraId="1001CDF8" w14:textId="77777777" w:rsidR="00F90BDC" w:rsidRDefault="00F90BDC">
      <w:r xmlns:w="http://schemas.openxmlformats.org/wordprocessingml/2006/main">
        <w:t xml:space="preserve">2. rindkopa: Apzinoties, ka daži padomes locekļi ir saduceji (kuri saka, ka nav augšāmcelšanās), bet citi bija farizeji, Pāvils sinedrijā sauca: “Mani brāļi, es esmu farizeji, kas cēlies no farizejiem. Es stāvu tiesā, jo mana cerība augšāmcelties ir mirusi. Kad tika teikts, ka šis strīds izcēlās starp farizejiem, saduķeju sapulce sašķēlās (saduķeji saka, ka nav ne </w:t>
      </w:r>
      <w:r xmlns:w="http://schemas.openxmlformats.org/wordprocessingml/2006/main">
        <w:lastRenderedPageBreak xmlns:w="http://schemas.openxmlformats.org/wordprocessingml/2006/main"/>
      </w:r>
      <w:r xmlns:w="http://schemas.openxmlformats.org/wordprocessingml/2006/main">
        <w:t xml:space="preserve">augšāmcelšanās, ne eņģeļu, ne garu, bet farizeji tam visam tic). Radās liela kņada, daži likuma skolotāji, kuri bija farizeji, piecēlās un enerģiski strīdējās: "Mēs neatrodam, ka šim cilvēkam nav nekā slikta, ja nu gara eņģelis viņu runātu?" Strīdi kļuva tik vardarbīgi, ka komandieris baidījās, ka Pāvils saplēsīs gabalos, un karaspēks pavēlēja viņu ar varu atņemt no sevis kazarmās (Apustuļu darbi 23:6-10).</w:t>
      </w:r>
    </w:p>
    <w:p w14:paraId="304751ED" w14:textId="77777777" w:rsidR="00F90BDC" w:rsidRDefault="00F90BDC"/>
    <w:p w14:paraId="3B1EB8BB" w14:textId="77777777" w:rsidR="00F90BDC" w:rsidRDefault="00F90BDC">
      <w:r xmlns:w="http://schemas.openxmlformats.org/wordprocessingml/2006/main">
        <w:t xml:space="preserve">3. rindkopa: Nākamajā naktī Kungs stāvēja pie Pāvila un sacīja: “Esi drosmīgs! Kā jūs liecinājāt par mani Jeruzalemē, tā jāliecina arī Romai” (Apustuļu darbi 23:11). Nākamajā rītā ebreji izveidoja sazvērestību un zvērēja neēst dzert, kamēr nav nogalinājuši Pāvilu. Šajā sazvērestībā bija iesaistīti vairāk nekā četrdesmit vīrieši, kuri devās uz virspriesteri, vecākie teica, ka viņi nodeva svinīgo zvērestu, nogaršot ēdienu, līdz mēs esam nogalinājuši Pāvilu, tagad jūs, sinedrija lūgumraksta komandieris, atnesiet viņu, pirms jūs aizbildināsit ar precīzāku informāciju par gadījumu, kad mēs esam gatavi viņu nogalināt, pirms viņš nokļūst šeit ( Apustuļu darbi 23:12-15). Tomēr māsas dēls dzirdēja, ka sazvērestība nonāca kazarmās, un brīdināja komandieri, kurš nosūtīja jaunekli, tēvoci simtnieku, sakot: "Raugieties, jaunais vīrietis redz, ka tas nodara ļaunumu." Tad atlaists jauneklis apsūdzībā pastāstīt ikvienam atklātajam noslēpumam viņus pēc tam aicināja divus simtniekus, pavēlēja sagatavot atdalījumu divi simti karavīru septiņdesmit jātnieku divi simti šķēpu dodas Cēzarijā šovakar deviņos sagādājiet Pāvilam kalnus, lai viņu varētu droši nogādāt gubernators Fēlikss. Viņš uzrakstīja vēstuli, kas seko... (Pārējā Apustuļu darbu 23. nodaļas daļā ir sīkāka informācija par vēstules saturu Klaudija Lizija gubernators Fēlikss vienojas par drošu transportu uz Pāvila pilsētu Cēzareju sakarā ar draudiem viņa dzīvībai.)</w:t>
      </w:r>
    </w:p>
    <w:p w14:paraId="24A1AA4A" w14:textId="77777777" w:rsidR="00F90BDC" w:rsidRDefault="00F90BDC"/>
    <w:p w14:paraId="690E8FE1" w14:textId="77777777" w:rsidR="00F90BDC" w:rsidRDefault="00F90BDC"/>
    <w:p w14:paraId="6EB29103" w14:textId="77777777" w:rsidR="00F90BDC" w:rsidRDefault="00F90BDC">
      <w:r xmlns:w="http://schemas.openxmlformats.org/wordprocessingml/2006/main">
        <w:t xml:space="preserve">Apustuļu darbi 23:1 Un Pāvils, nopietni skatīdamies uz sludināšanu, sacīja: Brāļi, es esmu dzīvojis pēc labākās sirdsapziņas Dieva priekšā līdz šai dienai.</w:t>
      </w:r>
    </w:p>
    <w:p w14:paraId="53721DF8" w14:textId="77777777" w:rsidR="00F90BDC" w:rsidRDefault="00F90BDC"/>
    <w:p w14:paraId="5BF492ED" w14:textId="77777777" w:rsidR="00F90BDC" w:rsidRDefault="00F90BDC">
      <w:r xmlns:w="http://schemas.openxmlformats.org/wordprocessingml/2006/main">
        <w:t xml:space="preserve">Pāvils vērsās pie padomes ar pārliecību, ka viņš ir dzīvojis sirdsapziņas dzīvi Dieva priekšā.</w:t>
      </w:r>
    </w:p>
    <w:p w14:paraId="50B57426" w14:textId="77777777" w:rsidR="00F90BDC" w:rsidRDefault="00F90BDC"/>
    <w:p w14:paraId="5C35BEC7" w14:textId="77777777" w:rsidR="00F90BDC" w:rsidRDefault="00F90BDC">
      <w:r xmlns:w="http://schemas.openxmlformats.org/wordprocessingml/2006/main">
        <w:t xml:space="preserve">1. Dzīvot pēc sirdsapziņas Dieva priekšā ir piemērs, uz kuru mums visiem jātiecas.</w:t>
      </w:r>
    </w:p>
    <w:p w14:paraId="14E4C47E" w14:textId="77777777" w:rsidR="00F90BDC" w:rsidRDefault="00F90BDC"/>
    <w:p w14:paraId="2752D457" w14:textId="77777777" w:rsidR="00F90BDC" w:rsidRDefault="00F90BDC">
      <w:r xmlns:w="http://schemas.openxmlformats.org/wordprocessingml/2006/main">
        <w:t xml:space="preserve">2. Pāvila piemērs dzīvot pēc labākās sirdsapziņas Dieva priekšā var mums būt spēka un iedrošinājuma avots.</w:t>
      </w:r>
    </w:p>
    <w:p w14:paraId="2FA8DAC8" w14:textId="77777777" w:rsidR="00F90BDC" w:rsidRDefault="00F90BDC"/>
    <w:p w14:paraId="7BDE07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Romiešiem 14:12 - Tātad katram no mums būs jāatskaitās Dievam par sevi.</w:t>
      </w:r>
    </w:p>
    <w:p w14:paraId="0FE387DD" w14:textId="77777777" w:rsidR="00F90BDC" w:rsidRDefault="00F90BDC"/>
    <w:p w14:paraId="26DFDE90" w14:textId="77777777" w:rsidR="00F90BDC" w:rsidRDefault="00F90BDC">
      <w:r xmlns:w="http://schemas.openxmlformats.org/wordprocessingml/2006/main">
        <w:t xml:space="preserve">2. 1. Pētera 3:16 — laba sirdsapziņa; lai, runājot par jums kā par ļaundariem, viņi apkaunotos, kas nepatiesi apsūdz jūsu labo sarunu Kristū.</w:t>
      </w:r>
    </w:p>
    <w:p w14:paraId="7569F368" w14:textId="77777777" w:rsidR="00F90BDC" w:rsidRDefault="00F90BDC"/>
    <w:p w14:paraId="7CABC65A" w14:textId="77777777" w:rsidR="00F90BDC" w:rsidRDefault="00F90BDC">
      <w:r xmlns:w="http://schemas.openxmlformats.org/wordprocessingml/2006/main">
        <w:t xml:space="preserve">Apustuļu darbi 23:2 Un augstais priesteris Ananija pavēlēja tiem, kas stāvēja pie viņa, sist viņam pa muti.</w:t>
      </w:r>
    </w:p>
    <w:p w14:paraId="64E56859" w14:textId="77777777" w:rsidR="00F90BDC" w:rsidRDefault="00F90BDC"/>
    <w:p w14:paraId="4FE10FB3" w14:textId="77777777" w:rsidR="00F90BDC" w:rsidRDefault="00F90BDC">
      <w:r xmlns:w="http://schemas.openxmlformats.org/wordprocessingml/2006/main">
        <w:t xml:space="preserve">Augstais priesteris Ananija pavēlēja saviem palīgiem fiziski uzbrukt Pāvilam.</w:t>
      </w:r>
    </w:p>
    <w:p w14:paraId="0824190D" w14:textId="77777777" w:rsidR="00F90BDC" w:rsidRDefault="00F90BDC"/>
    <w:p w14:paraId="6BE1C516" w14:textId="77777777" w:rsidR="00F90BDC" w:rsidRDefault="00F90BDC">
      <w:r xmlns:w="http://schemas.openxmlformats.org/wordprocessingml/2006/main">
        <w:t xml:space="preserve">1. "Netaisnīgas varas briesmas"</w:t>
      </w:r>
    </w:p>
    <w:p w14:paraId="4F52D421" w14:textId="77777777" w:rsidR="00F90BDC" w:rsidRDefault="00F90BDC"/>
    <w:p w14:paraId="37A0C8A3" w14:textId="77777777" w:rsidR="00F90BDC" w:rsidRDefault="00F90BDC">
      <w:r xmlns:w="http://schemas.openxmlformats.org/wordprocessingml/2006/main">
        <w:t xml:space="preserve">2. "Dieva spēks ciešanu priekšā"</w:t>
      </w:r>
    </w:p>
    <w:p w14:paraId="2E3DD61B" w14:textId="77777777" w:rsidR="00F90BDC" w:rsidRDefault="00F90BDC"/>
    <w:p w14:paraId="154B88D4" w14:textId="77777777" w:rsidR="00F90BDC" w:rsidRDefault="00F90BDC">
      <w:r xmlns:w="http://schemas.openxmlformats.org/wordprocessingml/2006/main">
        <w:t xml:space="preserve">1. Jesaja 30:20-21 - "Un, lai gan Tas Kungs jums dotu nelaimju maizi un bēdu ūdeni, tomēr tavi skolotāji vairs nepaliks stūrī, bet tavas acis redzēs tavus skolotājus. ausis dzirdēs vārdus aiz muguras, sakot: Šis ir ceļš, ejiet pa to, griežoties pa labo un pa kreisi.</w:t>
      </w:r>
    </w:p>
    <w:p w14:paraId="0DCCD747" w14:textId="77777777" w:rsidR="00F90BDC" w:rsidRDefault="00F90BDC"/>
    <w:p w14:paraId="066B835B" w14:textId="77777777" w:rsidR="00F90BDC" w:rsidRDefault="00F90BDC">
      <w:r xmlns:w="http://schemas.openxmlformats.org/wordprocessingml/2006/main">
        <w:t xml:space="preserve">2. Mateja 5:39 - "Bet es jums saku: nepretojies ļaunumam, bet kas tev sitīs pa tavu labo vaigu, pagriez viņam arī otru.</w:t>
      </w:r>
    </w:p>
    <w:p w14:paraId="659AF540" w14:textId="77777777" w:rsidR="00F90BDC" w:rsidRDefault="00F90BDC"/>
    <w:p w14:paraId="04BF8520" w14:textId="77777777" w:rsidR="00F90BDC" w:rsidRDefault="00F90BDC">
      <w:r xmlns:w="http://schemas.openxmlformats.org/wordprocessingml/2006/main">
        <w:t xml:space="preserve">Apustuļu darbi 23:3 Tad Pāvils viņam sacīja: "Dievs sitīs tevi, tu nobalinātā siena, jo tu sēdi mani tiesāt pēc bauslības un pavēli mani sist pretrunā ar likumu?"</w:t>
      </w:r>
    </w:p>
    <w:p w14:paraId="4262CD2E" w14:textId="77777777" w:rsidR="00F90BDC" w:rsidRDefault="00F90BDC"/>
    <w:p w14:paraId="63662C29" w14:textId="77777777" w:rsidR="00F90BDC" w:rsidRDefault="00F90BDC">
      <w:r xmlns:w="http://schemas.openxmlformats.org/wordprocessingml/2006/main">
        <w:t xml:space="preserve">Pāvils pārmeta augstajam priesterim par to, ka viņš pavēlēja viņu sist pretrunā ar likumu.</w:t>
      </w:r>
    </w:p>
    <w:p w14:paraId="61B9018D" w14:textId="77777777" w:rsidR="00F90BDC" w:rsidRDefault="00F90BDC"/>
    <w:p w14:paraId="117D6434" w14:textId="77777777" w:rsidR="00F90BDC" w:rsidRDefault="00F90BDC">
      <w:r xmlns:w="http://schemas.openxmlformats.org/wordprocessingml/2006/main">
        <w:t xml:space="preserve">1. Cik svarīgi ir iestāties par taisnīgumu saskaņā ar likumu.</w:t>
      </w:r>
    </w:p>
    <w:p w14:paraId="1279DA89" w14:textId="77777777" w:rsidR="00F90BDC" w:rsidRDefault="00F90BDC"/>
    <w:p w14:paraId="67C183B9" w14:textId="77777777" w:rsidR="00F90BDC" w:rsidRDefault="00F90BDC">
      <w:r xmlns:w="http://schemas.openxmlformats.org/wordprocessingml/2006/main">
        <w:t xml:space="preserve">2. Pat pretestības apstākļos mums jāpaliek stingriem savā pārliecībā.</w:t>
      </w:r>
    </w:p>
    <w:p w14:paraId="05E734C4" w14:textId="77777777" w:rsidR="00F90BDC" w:rsidRDefault="00F90BDC"/>
    <w:p w14:paraId="11DFED8A" w14:textId="77777777" w:rsidR="00F90BDC" w:rsidRDefault="00F90BDC">
      <w:r xmlns:w="http://schemas.openxmlformats.org/wordprocessingml/2006/main">
        <w:t xml:space="preserve">1. Lūkas 18:1-8 — Līdzība par pastāvīgo atraitni.</w:t>
      </w:r>
    </w:p>
    <w:p w14:paraId="56A892A9" w14:textId="77777777" w:rsidR="00F90BDC" w:rsidRDefault="00F90BDC"/>
    <w:p w14:paraId="1C0F3AD5" w14:textId="77777777" w:rsidR="00F90BDC" w:rsidRDefault="00F90BDC">
      <w:r xmlns:w="http://schemas.openxmlformats.org/wordprocessingml/2006/main">
        <w:t xml:space="preserve">2. Efeziešiem 6:10-18 – Dieva bruņas.</w:t>
      </w:r>
    </w:p>
    <w:p w14:paraId="0F50C444" w14:textId="77777777" w:rsidR="00F90BDC" w:rsidRDefault="00F90BDC"/>
    <w:p w14:paraId="288611BD" w14:textId="77777777" w:rsidR="00F90BDC" w:rsidRDefault="00F90BDC">
      <w:r xmlns:w="http://schemas.openxmlformats.org/wordprocessingml/2006/main">
        <w:t xml:space="preserve">Apustuļu darbi 23:4 Un tie, kas stāvēja, sacīja: Vai tu zaimo, Dieva augstais priesteris?</w:t>
      </w:r>
    </w:p>
    <w:p w14:paraId="3A633981" w14:textId="77777777" w:rsidR="00F90BDC" w:rsidRDefault="00F90BDC"/>
    <w:p w14:paraId="0BA1EC66" w14:textId="77777777" w:rsidR="00F90BDC" w:rsidRDefault="00F90BDC">
      <w:r xmlns:w="http://schemas.openxmlformats.org/wordprocessingml/2006/main">
        <w:t xml:space="preserve">Pāvila drosme aizstāvēt sevi noveda pie tā, ka viņš tika apsūdzēts zaimošanā.</w:t>
      </w:r>
    </w:p>
    <w:p w14:paraId="5DF6B30F" w14:textId="77777777" w:rsidR="00F90BDC" w:rsidRDefault="00F90BDC"/>
    <w:p w14:paraId="5C403484" w14:textId="77777777" w:rsidR="00F90BDC" w:rsidRDefault="00F90BDC">
      <w:r xmlns:w="http://schemas.openxmlformats.org/wordprocessingml/2006/main">
        <w:t xml:space="preserve">1 — "Esiet drosmīgs, aizstāvot sevi"</w:t>
      </w:r>
    </w:p>
    <w:p w14:paraId="262BA5A3" w14:textId="77777777" w:rsidR="00F90BDC" w:rsidRDefault="00F90BDC"/>
    <w:p w14:paraId="737E3774" w14:textId="77777777" w:rsidR="00F90BDC" w:rsidRDefault="00F90BDC">
      <w:r xmlns:w="http://schemas.openxmlformats.org/wordprocessingml/2006/main">
        <w:t xml:space="preserve">2 - "Vārdu spēks"</w:t>
      </w:r>
    </w:p>
    <w:p w14:paraId="4C2243CB" w14:textId="77777777" w:rsidR="00F90BDC" w:rsidRDefault="00F90BDC"/>
    <w:p w14:paraId="598F96E4" w14:textId="77777777" w:rsidR="00F90BDC" w:rsidRDefault="00F90BDC">
      <w:r xmlns:w="http://schemas.openxmlformats.org/wordprocessingml/2006/main">
        <w:t xml:space="preserve">1 - 1. Pētera 3:15 - "Bet savās sirdīs cieniet Kristu kā Kungu. Esiet vienmēr gatavi atbildēt ikvienam, kas lūdz, lai jūs pamatotu jūsu cerību. Bet dariet to ar maigumu un cieņu."</w:t>
      </w:r>
    </w:p>
    <w:p w14:paraId="749C81FD" w14:textId="77777777" w:rsidR="00F90BDC" w:rsidRDefault="00F90BDC"/>
    <w:p w14:paraId="3333CCF5" w14:textId="77777777" w:rsidR="00F90BDC" w:rsidRDefault="00F90BDC">
      <w:r xmlns:w="http://schemas.openxmlformats.org/wordprocessingml/2006/main">
        <w:t xml:space="preserve">2 — Jēkaba 1:19 — "Mani dārgie brāļi un māsas, ņemiet vērā to: ikvienam jābūt ātram klausīties, lēnam runāt un lēnam dusmoties."</w:t>
      </w:r>
    </w:p>
    <w:p w14:paraId="654AAB31" w14:textId="77777777" w:rsidR="00F90BDC" w:rsidRDefault="00F90BDC"/>
    <w:p w14:paraId="7C966EFB" w14:textId="77777777" w:rsidR="00F90BDC" w:rsidRDefault="00F90BDC">
      <w:r xmlns:w="http://schemas.openxmlformats.org/wordprocessingml/2006/main">
        <w:t xml:space="preserve">Apustuļu darbi 23:5 Tad Pāvils sacīja: Brāļi, es nezināju, ka viņš bija augstais priesteris, jo ir rakstīts: Tev nebūs ļaunu runāt par savas tautas priekšnieku.</w:t>
      </w:r>
    </w:p>
    <w:p w14:paraId="322CA0E0" w14:textId="77777777" w:rsidR="00F90BDC" w:rsidRDefault="00F90BDC"/>
    <w:p w14:paraId="7524776E" w14:textId="77777777" w:rsidR="00F90BDC" w:rsidRDefault="00F90BDC">
      <w:r xmlns:w="http://schemas.openxmlformats.org/wordprocessingml/2006/main">
        <w:t xml:space="preserve">Pāvila aizstāvība pret apsūdzībām zaimošanā liecina par viņa cieņu pret autoritāti un viņa apņemšanos sekot Svētajiem Rakstiem.</w:t>
      </w:r>
    </w:p>
    <w:p w14:paraId="1306B0CC" w14:textId="77777777" w:rsidR="00F90BDC" w:rsidRDefault="00F90BDC"/>
    <w:p w14:paraId="02B94314" w14:textId="77777777" w:rsidR="00F90BDC" w:rsidRDefault="00F90BDC">
      <w:r xmlns:w="http://schemas.openxmlformats.org/wordprocessingml/2006/main">
        <w:t xml:space="preserve">1: Cieniet tos, kam ir autoritāte, un ievērojiet Svēto Rakstu mācības.</w:t>
      </w:r>
    </w:p>
    <w:p w14:paraId="184EF5E3" w14:textId="77777777" w:rsidR="00F90BDC" w:rsidRDefault="00F90BDC"/>
    <w:p w14:paraId="283BD1F9" w14:textId="77777777" w:rsidR="00F90BDC" w:rsidRDefault="00F90BDC">
      <w:r xmlns:w="http://schemas.openxmlformats.org/wordprocessingml/2006/main">
        <w:t xml:space="preserve">2: Cieniet augstā priestera amatu un nerunājiet par viņiem ļaunu.</w:t>
      </w:r>
    </w:p>
    <w:p w14:paraId="19F2F309" w14:textId="77777777" w:rsidR="00F90BDC" w:rsidRDefault="00F90BDC"/>
    <w:p w14:paraId="18624EE1" w14:textId="77777777" w:rsidR="00F90BDC" w:rsidRDefault="00F90BDC">
      <w:r xmlns:w="http://schemas.openxmlformats.org/wordprocessingml/2006/main">
        <w:t xml:space="preserve">1: Romiešiem 13:1-7</w:t>
      </w:r>
    </w:p>
    <w:p w14:paraId="0E78C078" w14:textId="77777777" w:rsidR="00F90BDC" w:rsidRDefault="00F90BDC"/>
    <w:p w14:paraId="497C6DF2" w14:textId="77777777" w:rsidR="00F90BDC" w:rsidRDefault="00F90BDC">
      <w:r xmlns:w="http://schemas.openxmlformats.org/wordprocessingml/2006/main">
        <w:t xml:space="preserve">2: 1. Pētera 2:13-17</w:t>
      </w:r>
    </w:p>
    <w:p w14:paraId="4592B927" w14:textId="77777777" w:rsidR="00F90BDC" w:rsidRDefault="00F90BDC"/>
    <w:p w14:paraId="28D5D7A6" w14:textId="77777777" w:rsidR="00F90BDC" w:rsidRDefault="00F90BDC">
      <w:r xmlns:w="http://schemas.openxmlformats.org/wordprocessingml/2006/main">
        <w:t xml:space="preserve">Apustuļu darbi 23:6 Bet, kad Pāvils saprata, ka viena daļa ir saduceji, bet otrs – farizeji, viņš padomā kliedza: Vīri, brāļi, es esmu farizejs, farizeja dēls, cerības un mirušo augšāmcelšanās. Es tieku apšaubīts.</w:t>
      </w:r>
    </w:p>
    <w:p w14:paraId="2EBEC3E9" w14:textId="77777777" w:rsidR="00F90BDC" w:rsidRDefault="00F90BDC"/>
    <w:p w14:paraId="676E9BDB" w14:textId="77777777" w:rsidR="00F90BDC" w:rsidRDefault="00F90BDC">
      <w:r xmlns:w="http://schemas.openxmlformats.org/wordprocessingml/2006/main">
        <w:t xml:space="preserve">Pāvils, zinot abas koncilā klātesošās puses, pasludināja sevi par farizeju un paziņoja, ka viņu iztaujā par cerību un mirušo augšāmcelšanos.</w:t>
      </w:r>
    </w:p>
    <w:p w14:paraId="195E1513" w14:textId="77777777" w:rsidR="00F90BDC" w:rsidRDefault="00F90BDC"/>
    <w:p w14:paraId="495B3EB0" w14:textId="77777777" w:rsidR="00F90BDC" w:rsidRDefault="00F90BDC">
      <w:r xmlns:w="http://schemas.openxmlformats.org/wordprocessingml/2006/main">
        <w:t xml:space="preserve">1. Cerība un mirušo augšāmcelšanās — Apustuļu darbi 23:6</w:t>
      </w:r>
    </w:p>
    <w:p w14:paraId="4C80B609" w14:textId="77777777" w:rsidR="00F90BDC" w:rsidRDefault="00F90BDC"/>
    <w:p w14:paraId="00D457C8" w14:textId="77777777" w:rsidR="00F90BDC" w:rsidRDefault="00F90BDC">
      <w:r xmlns:w="http://schemas.openxmlformats.org/wordprocessingml/2006/main">
        <w:t xml:space="preserve">2. Stingri pastāvēt savā ticībā — Apustuļu darbi 23:6</w:t>
      </w:r>
    </w:p>
    <w:p w14:paraId="6D384555" w14:textId="77777777" w:rsidR="00F90BDC" w:rsidRDefault="00F90BDC"/>
    <w:p w14:paraId="22C8B821" w14:textId="77777777" w:rsidR="00F90BDC" w:rsidRDefault="00F90BDC">
      <w:r xmlns:w="http://schemas.openxmlformats.org/wordprocessingml/2006/main">
        <w:t xml:space="preserve">1. Romiešiem 10:9-10 - Ja tu ar savu muti atzīsi Kungu Jēzu un savā sirdī ticēsi, ka Dievs Viņu ir uzmodinājis no miroņiem, tu tiksi izglābts.</w:t>
      </w:r>
    </w:p>
    <w:p w14:paraId="094C9EBC" w14:textId="77777777" w:rsidR="00F90BDC" w:rsidRDefault="00F90BDC"/>
    <w:p w14:paraId="5B72567B" w14:textId="77777777" w:rsidR="00F90BDC" w:rsidRDefault="00F90BDC">
      <w:r xmlns:w="http://schemas.openxmlformats.org/wordprocessingml/2006/main">
        <w:t xml:space="preserve">2. 1. Pētera 1:3-4 - Slavēts lai ir mūsu Kunga Jēzus Kristus Dievs un Tēvs, kurš saskaņā ar savu bagātīgo žēlastību mūs ir atdzimis dzīvai cerībai ar Jēzus Kristus augšāmcelšanos no miroņiem.</w:t>
      </w:r>
    </w:p>
    <w:p w14:paraId="4C6C91C3" w14:textId="77777777" w:rsidR="00F90BDC" w:rsidRDefault="00F90BDC"/>
    <w:p w14:paraId="7C20C0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Apustuļu darbi 23:7 Kad viņš to bija sacījis, starp farizejiem un saducejiem izcēlās nesaskaņas, un ļaudis sašķēlās.</w:t>
      </w:r>
    </w:p>
    <w:p w14:paraId="0F9725B0" w14:textId="77777777" w:rsidR="00F90BDC" w:rsidRDefault="00F90BDC"/>
    <w:p w14:paraId="348D8AB5" w14:textId="77777777" w:rsidR="00F90BDC" w:rsidRDefault="00F90BDC">
      <w:r xmlns:w="http://schemas.openxmlformats.org/wordprocessingml/2006/main">
        <w:t xml:space="preserve">Farizeji un saduceji strīdējās savā starpā, izraisot šķelšanos.</w:t>
      </w:r>
    </w:p>
    <w:p w14:paraId="350F1D51" w14:textId="77777777" w:rsidR="00F90BDC" w:rsidRDefault="00F90BDC"/>
    <w:p w14:paraId="1FE484EB" w14:textId="77777777" w:rsidR="00F90BDC" w:rsidRDefault="00F90BDC">
      <w:r xmlns:w="http://schemas.openxmlformats.org/wordprocessingml/2006/main">
        <w:t xml:space="preserve">1. Šķelšanās briesmas: kā izvairīties no diskursa, kas mūs nostāda viens pret otru</w:t>
      </w:r>
    </w:p>
    <w:p w14:paraId="1CCBF2B5" w14:textId="77777777" w:rsidR="00F90BDC" w:rsidRDefault="00F90BDC"/>
    <w:p w14:paraId="572ABA3B" w14:textId="77777777" w:rsidR="00F90BDC" w:rsidRDefault="00F90BDC">
      <w:r xmlns:w="http://schemas.openxmlformats.org/wordprocessingml/2006/main">
        <w:t xml:space="preserve">2. Atšķirības pārvarēšana: iemācīties cienīt un novērtēt mūsu atšķirības</w:t>
      </w:r>
    </w:p>
    <w:p w14:paraId="1D375748" w14:textId="77777777" w:rsidR="00F90BDC" w:rsidRDefault="00F90BDC"/>
    <w:p w14:paraId="6F1C2392" w14:textId="77777777" w:rsidR="00F90BDC" w:rsidRDefault="00F90BDC">
      <w:r xmlns:w="http://schemas.openxmlformats.org/wordprocessingml/2006/main">
        <w:t xml:space="preserve">1. Salamana Pamācības 18:19 — "Apvainots brālis ir nepiekāpīgāks nekā nocietināta pilsēta, un strīdi ir kā citadeles aizsprostoti vārti."</w:t>
      </w:r>
    </w:p>
    <w:p w14:paraId="258D7DA5" w14:textId="77777777" w:rsidR="00F90BDC" w:rsidRDefault="00F90BDC"/>
    <w:p w14:paraId="4019E21B" w14:textId="77777777" w:rsidR="00F90BDC" w:rsidRDefault="00F90BDC">
      <w:r xmlns:w="http://schemas.openxmlformats.org/wordprocessingml/2006/main">
        <w:t xml:space="preserve">2. Efeziešiem 4:2-3 - "ar visu pazemību un lēnprātību, pacietību, izrādot iecietību vienam pret otru mīlestībā, cenšoties saglabāt Gara vienotību miera saitēs."</w:t>
      </w:r>
    </w:p>
    <w:p w14:paraId="3C04045E" w14:textId="77777777" w:rsidR="00F90BDC" w:rsidRDefault="00F90BDC"/>
    <w:p w14:paraId="01286CD5" w14:textId="77777777" w:rsidR="00F90BDC" w:rsidRDefault="00F90BDC">
      <w:r xmlns:w="http://schemas.openxmlformats.org/wordprocessingml/2006/main">
        <w:t xml:space="preserve">Apustuļu darbi 23:8 Jo saduceji saka, ka nav augšāmcelšanās, ne eņģeļa, ne gara, bet farizeji atzīst abus.</w:t>
      </w:r>
    </w:p>
    <w:p w14:paraId="06E3E353" w14:textId="77777777" w:rsidR="00F90BDC" w:rsidRDefault="00F90BDC"/>
    <w:p w14:paraId="6F94A69D" w14:textId="77777777" w:rsidR="00F90BDC" w:rsidRDefault="00F90BDC">
      <w:r xmlns:w="http://schemas.openxmlformats.org/wordprocessingml/2006/main">
        <w:t xml:space="preserve">Farizejiem un saducejiem bija dažādi viedokļi par augšāmcelšanos, eņģeļiem un garu.</w:t>
      </w:r>
    </w:p>
    <w:p w14:paraId="34C8DAF8" w14:textId="77777777" w:rsidR="00F90BDC" w:rsidRDefault="00F90BDC"/>
    <w:p w14:paraId="18853CFB" w14:textId="77777777" w:rsidR="00F90BDC" w:rsidRDefault="00F90BDC">
      <w:r xmlns:w="http://schemas.openxmlformats.org/wordprocessingml/2006/main">
        <w:t xml:space="preserve">1: Mēs nekad nedrīkstam zaudēt ticību augšāmcelšanās un eņģeļu un garu esamībai.</w:t>
      </w:r>
    </w:p>
    <w:p w14:paraId="4A811757" w14:textId="77777777" w:rsidR="00F90BDC" w:rsidRDefault="00F90BDC"/>
    <w:p w14:paraId="55693A3F" w14:textId="77777777" w:rsidR="00F90BDC" w:rsidRDefault="00F90BDC">
      <w:r xmlns:w="http://schemas.openxmlformats.org/wordprocessingml/2006/main">
        <w:t xml:space="preserve">2: Saduceji kļūdījās savā neticībā augšāmcelšanās un gariem, un farizejiem bija taisnība savā ticībā.</w:t>
      </w:r>
    </w:p>
    <w:p w14:paraId="40EC7454" w14:textId="77777777" w:rsidR="00F90BDC" w:rsidRDefault="00F90BDC"/>
    <w:p w14:paraId="4A379481" w14:textId="77777777" w:rsidR="00F90BDC" w:rsidRDefault="00F90BDC">
      <w:r xmlns:w="http://schemas.openxmlformats.org/wordprocessingml/2006/main">
        <w:t xml:space="preserve">1:1 Tesaloniķiešiem 4:13-14 - Bet es negribu, brāļi, lai jūs nezinātu par tiem, kas guļ, lai jūs neskumstu tāpat kā citi, kam nav cerības. Jo, ja mēs ticam, ka </w:t>
      </w:r>
      <w:r xmlns:w="http://schemas.openxmlformats.org/wordprocessingml/2006/main">
        <w:lastRenderedPageBreak xmlns:w="http://schemas.openxmlformats.org/wordprocessingml/2006/main"/>
      </w:r>
      <w:r xmlns:w="http://schemas.openxmlformats.org/wordprocessingml/2006/main">
        <w:t xml:space="preserve">Jēzus ir miris un augšāmcēlies, tad arī tos, kas guļ Jēzū, Dievs atvedīs sev līdzi.</w:t>
      </w:r>
    </w:p>
    <w:p w14:paraId="5148F879" w14:textId="77777777" w:rsidR="00F90BDC" w:rsidRDefault="00F90BDC"/>
    <w:p w14:paraId="77710B1A" w14:textId="77777777" w:rsidR="00F90BDC" w:rsidRDefault="00F90BDC">
      <w:r xmlns:w="http://schemas.openxmlformats.org/wordprocessingml/2006/main">
        <w:t xml:space="preserve">2: Ebrejiem 12:22-23 - Bet jūs esat nokļuvuši Siona kalnā un dzīvā Dieva pilsētā, debesu Jeruzālemē, un neskaitāmā eņģeļu pulkā, pie pirmdzimto kopsapulces un draudzes, kas ir rakstīts debesīs, un Dievam, visu Tiesnesim, un taisno cilvēku gariem, kas ir pilnība.</w:t>
      </w:r>
    </w:p>
    <w:p w14:paraId="46C3D9C8" w14:textId="77777777" w:rsidR="00F90BDC" w:rsidRDefault="00F90BDC"/>
    <w:p w14:paraId="6286B8E0" w14:textId="77777777" w:rsidR="00F90BDC" w:rsidRDefault="00F90BDC">
      <w:r xmlns:w="http://schemas.openxmlformats.org/wordprocessingml/2006/main">
        <w:t xml:space="preserve">Apustuļu darbi 23:9 Un izcēlās liels sauciens, un rakstu mācītāji, kas bija no farizeju puses, cēlās un strīdējās, sacīdami: Mēs šajā cilvēkā neatrodam nekā ļauna. Bet, ja gars vai eņģelis ar viņu runājis, lai necīnīties pret Dievu.</w:t>
      </w:r>
    </w:p>
    <w:p w14:paraId="656F66CE" w14:textId="77777777" w:rsidR="00F90BDC" w:rsidRDefault="00F90BDC"/>
    <w:p w14:paraId="7DC7C938" w14:textId="77777777" w:rsidR="00F90BDC" w:rsidRDefault="00F90BDC">
      <w:r xmlns:w="http://schemas.openxmlformats.org/wordprocessingml/2006/main">
        <w:t xml:space="preserve">Farizeju rakstu mācītāji, uzklausījuši Pāvila aizstāvību, secināja, ka viņi nevar atrast viņā nekādu vainu un ka jebkura viņa saziņa noteikti nākusi no garīga avota.</w:t>
      </w:r>
    </w:p>
    <w:p w14:paraId="747F681F" w14:textId="77777777" w:rsidR="00F90BDC" w:rsidRDefault="00F90BDC"/>
    <w:p w14:paraId="56CA53FD" w14:textId="77777777" w:rsidR="00F90BDC" w:rsidRDefault="00F90BDC">
      <w:r xmlns:w="http://schemas.openxmlformats.org/wordprocessingml/2006/main">
        <w:t xml:space="preserve">1. Nepieciešamība būt uzticīgam Dievam mūsu dzīvē</w:t>
      </w:r>
    </w:p>
    <w:p w14:paraId="2B04EBF3" w14:textId="77777777" w:rsidR="00F90BDC" w:rsidRDefault="00F90BDC"/>
    <w:p w14:paraId="76DC9759" w14:textId="77777777" w:rsidR="00F90BDC" w:rsidRDefault="00F90BDC">
      <w:r xmlns:w="http://schemas.openxmlformats.org/wordprocessingml/2006/main">
        <w:t xml:space="preserve">2. Dieva balss klausīšanās spēks</w:t>
      </w:r>
    </w:p>
    <w:p w14:paraId="07A73BE1" w14:textId="77777777" w:rsidR="00F90BDC" w:rsidRDefault="00F90BDC"/>
    <w:p w14:paraId="35B0D4AC" w14:textId="77777777" w:rsidR="00F90BDC" w:rsidRDefault="00F90BDC">
      <w:r xmlns:w="http://schemas.openxmlformats.org/wordprocessingml/2006/main">
        <w:t xml:space="preserve">1. Salamana pamācības 3:5-6: Paļaujies uz To Kungu no visas sirds un nepaļaujies uz savu prātu; visos savos ceļos atzīsti viņu, tad viņš taisnos tavas takas.</w:t>
      </w:r>
    </w:p>
    <w:p w14:paraId="5BDB8B39" w14:textId="77777777" w:rsidR="00F90BDC" w:rsidRDefault="00F90BDC"/>
    <w:p w14:paraId="1078E127" w14:textId="77777777" w:rsidR="00F90BDC" w:rsidRDefault="00F90BDC">
      <w:r xmlns:w="http://schemas.openxmlformats.org/wordprocessingml/2006/main">
        <w:t xml:space="preserve">2. Mateja 6:10: Lai nāk Tava valstība, Tavs prāts lai notiek, tāpat kā debesīs, uz zemes.</w:t>
      </w:r>
    </w:p>
    <w:p w14:paraId="086247AC" w14:textId="77777777" w:rsidR="00F90BDC" w:rsidRDefault="00F90BDC"/>
    <w:p w14:paraId="3D64554C" w14:textId="77777777" w:rsidR="00F90BDC" w:rsidRDefault="00F90BDC">
      <w:r xmlns:w="http://schemas.openxmlformats.org/wordprocessingml/2006/main">
        <w:t xml:space="preserve">Apustuļu darbi 23:10 Un, kad izcēlās lielas nesaskaņas, galvenais kapteinis, baidīdamies, ka Pāvils tos nesarauj, pavēlēja kareivjiem iet lejā un viņu ar varu izņemt no vidus un ievest iekšā. pils.</w:t>
      </w:r>
    </w:p>
    <w:p w14:paraId="4D2906D8" w14:textId="77777777" w:rsidR="00F90BDC" w:rsidRDefault="00F90BDC"/>
    <w:p w14:paraId="39F87C30" w14:textId="77777777" w:rsidR="00F90BDC" w:rsidRDefault="00F90BDC">
      <w:r xmlns:w="http://schemas.openxmlformats.org/wordprocessingml/2006/main">
        <w:t xml:space="preserve">Cilvēku vidū izcēlās liela nesaskaņa, un galvenais kapteinis, baidīdamies par Pāvila drošību, pavēlēja kareivjiem viņu ar varu paņemt un ievest pilī.</w:t>
      </w:r>
    </w:p>
    <w:p w14:paraId="0CC1109D" w14:textId="77777777" w:rsidR="00F90BDC" w:rsidRDefault="00F90BDC"/>
    <w:p w14:paraId="65A6FBF9" w14:textId="77777777" w:rsidR="00F90BDC" w:rsidRDefault="00F90BDC">
      <w:r xmlns:w="http://schemas.openxmlformats.org/wordprocessingml/2006/main">
        <w:t xml:space="preserve">1. Uzticieties Tam Kungam, lai tas jūs bēdu laikā pasargās</w:t>
      </w:r>
    </w:p>
    <w:p w14:paraId="521D6E5A" w14:textId="77777777" w:rsidR="00F90BDC" w:rsidRDefault="00F90BDC"/>
    <w:p w14:paraId="4E1F45F1" w14:textId="77777777" w:rsidR="00F90BDC" w:rsidRDefault="00F90BDC">
      <w:r xmlns:w="http://schemas.openxmlformats.org/wordprocessingml/2006/main">
        <w:t xml:space="preserve">2. Cik svarīgi ir vispirms izvirzīt citus, lai palīdzētu viņus aizsargāt</w:t>
      </w:r>
    </w:p>
    <w:p w14:paraId="20CB00D3" w14:textId="77777777" w:rsidR="00F90BDC" w:rsidRDefault="00F90BDC"/>
    <w:p w14:paraId="26EB6310" w14:textId="77777777" w:rsidR="00F90BDC" w:rsidRDefault="00F90BDC">
      <w:r xmlns:w="http://schemas.openxmlformats.org/wordprocessingml/2006/main">
        <w:t xml:space="preserve">1. Psalms 46:1 "Dievs ir mūsu patvērums un spēks, vienmēr klātesošs palīgs grūtībās."</w:t>
      </w:r>
    </w:p>
    <w:p w14:paraId="2F44306F" w14:textId="77777777" w:rsidR="00F90BDC" w:rsidRDefault="00F90BDC"/>
    <w:p w14:paraId="6602E112" w14:textId="77777777" w:rsidR="00F90BDC" w:rsidRDefault="00F90BDC">
      <w:r xmlns:w="http://schemas.openxmlformats.org/wordprocessingml/2006/main">
        <w:t xml:space="preserve">2. Mateja evaņģēlijs 22:39 "Un otrs ir līdzīgs tam: "Mīli savu tuvāko kā sevi pašu.""</w:t>
      </w:r>
    </w:p>
    <w:p w14:paraId="17816C13" w14:textId="77777777" w:rsidR="00F90BDC" w:rsidRDefault="00F90BDC"/>
    <w:p w14:paraId="5B1BC408" w14:textId="77777777" w:rsidR="00F90BDC" w:rsidRDefault="00F90BDC">
      <w:r xmlns:w="http://schemas.openxmlformats.org/wordprocessingml/2006/main">
        <w:t xml:space="preserve">Apustuļu darbi 23:11 Un nākamajā naktī Tas Kungs stāvēja pie viņa un sacīja: Esi drošs, Pāvil, jo kā tu par mani liecināji Jeruzalemē, tā tev jāliecina arī Romā.</w:t>
      </w:r>
    </w:p>
    <w:p w14:paraId="533C4A69" w14:textId="77777777" w:rsidR="00F90BDC" w:rsidRDefault="00F90BDC"/>
    <w:p w14:paraId="4AFF8060" w14:textId="77777777" w:rsidR="00F90BDC" w:rsidRDefault="00F90BDC">
      <w:r xmlns:w="http://schemas.openxmlformats.org/wordprocessingml/2006/main">
        <w:t xml:space="preserve">Tas Kungs parādījās Pāvilam naktī un mudināja viņu turpināt liecināt par Viņu Romā, tāpat kā viņš to bija darījis Jeruzalemē.</w:t>
      </w:r>
    </w:p>
    <w:p w14:paraId="46ECC1BC" w14:textId="77777777" w:rsidR="00F90BDC" w:rsidRDefault="00F90BDC"/>
    <w:p w14:paraId="03D1217E" w14:textId="77777777" w:rsidR="00F90BDC" w:rsidRDefault="00F90BDC">
      <w:r xmlns:w="http://schemas.openxmlformats.org/wordprocessingml/2006/main">
        <w:t xml:space="preserve">1. Neatlaidīgi liecinot par To Kungu – Apustuļu darbi 23:11</w:t>
      </w:r>
    </w:p>
    <w:p w14:paraId="08FE8A3C" w14:textId="77777777" w:rsidR="00F90BDC" w:rsidRDefault="00F90BDC"/>
    <w:p w14:paraId="2809E0C3" w14:textId="77777777" w:rsidR="00F90BDC" w:rsidRDefault="00F90BDC">
      <w:r xmlns:w="http://schemas.openxmlformats.org/wordprocessingml/2006/main">
        <w:t xml:space="preserve">2. Drosme grūtos laikos — Apustuļu darbi 23:11</w:t>
      </w:r>
    </w:p>
    <w:p w14:paraId="1E005ED3" w14:textId="77777777" w:rsidR="00F90BDC" w:rsidRDefault="00F90BDC"/>
    <w:p w14:paraId="0F429128" w14:textId="77777777" w:rsidR="00F90BDC" w:rsidRDefault="00F90BDC">
      <w:r xmlns:w="http://schemas.openxmlformats.org/wordprocessingml/2006/main">
        <w:t xml:space="preserve">1. Jesaja 40:31 — Bet tie, kas gaida uz To Kungu, atjaunos savu spēku; tie pacelsies ar spārniem kā ērgļiem; viņi skries un nebūs noguruši; un viņi staigās un nepagurs.</w:t>
      </w:r>
    </w:p>
    <w:p w14:paraId="07C77078" w14:textId="77777777" w:rsidR="00F90BDC" w:rsidRDefault="00F90BDC"/>
    <w:p w14:paraId="09326345" w14:textId="77777777" w:rsidR="00F90BDC" w:rsidRDefault="00F90BDC">
      <w:r xmlns:w="http://schemas.openxmlformats.org/wordprocessingml/2006/main">
        <w:t xml:space="preserve">2. Romiešiem 8:37-39 — Nē, visās šajās lietās mēs esam vairāk nekā uzvarētāji caur Viņu, kas mūs mīlējis. Jo es esmu pārliecināts, ka ne nāve, ne dzīvība, ne eņģeļi, ne valdības, ne varas, ne esošās, ne nākamās, ne augstums, ne dziļums, ne cita radība nespēs mūs šķirt no mīlestības. Dieva, kas ir Kristū Jēzū, mūsu Kungā.</w:t>
      </w:r>
    </w:p>
    <w:p w14:paraId="6D16FFF7" w14:textId="77777777" w:rsidR="00F90BDC" w:rsidRDefault="00F90BDC"/>
    <w:p w14:paraId="2666A5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Apustuļu darbi 23:12 Un, kad gāja diena, daži no jūdiem sapulcējās un apņēmās ar lāstu, sakot, ka viņi neēdīs un nedzers, kamēr nebūs nogalinājuši Pāvilu.</w:t>
      </w:r>
    </w:p>
    <w:p w14:paraId="4AF6B262" w14:textId="77777777" w:rsidR="00F90BDC" w:rsidRDefault="00F90BDC"/>
    <w:p w14:paraId="752626ED" w14:textId="77777777" w:rsidR="00F90BDC" w:rsidRDefault="00F90BDC">
      <w:r xmlns:w="http://schemas.openxmlformats.org/wordprocessingml/2006/main">
        <w:t xml:space="preserve">Ebreju grupa plānoja nogalināt Pāvilu, dodot zvērestu neēst un nedzert, kamēr viņi nebūs guvuši panākumus savā misijā.</w:t>
      </w:r>
    </w:p>
    <w:p w14:paraId="53B03D52" w14:textId="77777777" w:rsidR="00F90BDC" w:rsidRDefault="00F90BDC"/>
    <w:p w14:paraId="2B2D49EF" w14:textId="77777777" w:rsidR="00F90BDC" w:rsidRDefault="00F90BDC">
      <w:r xmlns:w="http://schemas.openxmlformats.org/wordprocessingml/2006/main">
        <w:t xml:space="preserve">1. Dieva uzticība ir acīmredzama ļaunu plānu un plānu priekšā.</w:t>
      </w:r>
    </w:p>
    <w:p w14:paraId="037A12D2" w14:textId="77777777" w:rsidR="00F90BDC" w:rsidRDefault="00F90BDC"/>
    <w:p w14:paraId="7D30B037" w14:textId="77777777" w:rsidR="00F90BDC" w:rsidRDefault="00F90BDC">
      <w:r xmlns:w="http://schemas.openxmlformats.org/wordprocessingml/2006/main">
        <w:t xml:space="preserve">2. Mēs varam iemācīties paļauties uz Dieva aizsardzību pat briesmu priekšā.</w:t>
      </w:r>
    </w:p>
    <w:p w14:paraId="4FE53B72" w14:textId="77777777" w:rsidR="00F90BDC" w:rsidRDefault="00F90BDC"/>
    <w:p w14:paraId="28265BDB" w14:textId="77777777" w:rsidR="00F90BDC" w:rsidRDefault="00F90BDC">
      <w:r xmlns:w="http://schemas.openxmlformats.org/wordprocessingml/2006/main">
        <w:t xml:space="preserve">1. Psalms 56:3-4 — “Kad es baidos, es paļaujos uz tevi. Uz Dievu, kura vārdu es slavēju, uz Dievu es paļaujos; Es nebaidīšos. Ko miesa ar mani var nodarīt?”</w:t>
      </w:r>
    </w:p>
    <w:p w14:paraId="629EB96C" w14:textId="77777777" w:rsidR="00F90BDC" w:rsidRDefault="00F90BDC"/>
    <w:p w14:paraId="7E3C4E67" w14:textId="77777777" w:rsidR="00F90BDC" w:rsidRDefault="00F90BDC">
      <w:r xmlns:w="http://schemas.openxmlformats.org/wordprocessingml/2006/main">
        <w:t xml:space="preserve">2. Romiešiem 8:28-29 - “Un mēs zinām, ka tiem, kas mīl Dievu, viss nāk par labu, tiem, kas ir aicināti pēc viņa nodoma. Jo tos, kurus Viņš iepriekš bija paredzējis, Viņš arī iepriekš nolēmis līdzināties sava Dēla tēlam, lai Viņš būtu pirmdzimtais starp daudziem brāļiem.”</w:t>
      </w:r>
    </w:p>
    <w:p w14:paraId="6A98D461" w14:textId="77777777" w:rsidR="00F90BDC" w:rsidRDefault="00F90BDC"/>
    <w:p w14:paraId="04187CF6" w14:textId="77777777" w:rsidR="00F90BDC" w:rsidRDefault="00F90BDC">
      <w:r xmlns:w="http://schemas.openxmlformats.org/wordprocessingml/2006/main">
        <w:t xml:space="preserve">Apustuļu darbi 23:13 Un to bija vairāk nekā četrdesmit, kas bija sarīkojuši šo sazvērestību.</w:t>
      </w:r>
    </w:p>
    <w:p w14:paraId="3A7E962D" w14:textId="77777777" w:rsidR="00F90BDC" w:rsidRDefault="00F90BDC"/>
    <w:p w14:paraId="255407A7" w14:textId="77777777" w:rsidR="00F90BDC" w:rsidRDefault="00F90BDC">
      <w:r xmlns:w="http://schemas.openxmlformats.org/wordprocessingml/2006/main">
        <w:t xml:space="preserve">Rakstu vieta atklāj, ka četrdesmit cilvēku bija sazvērējušies pret Pāvilu.</w:t>
      </w:r>
    </w:p>
    <w:p w14:paraId="23B65A33" w14:textId="77777777" w:rsidR="00F90BDC" w:rsidRDefault="00F90BDC"/>
    <w:p w14:paraId="25AF29C6" w14:textId="77777777" w:rsidR="00F90BDC" w:rsidRDefault="00F90BDC">
      <w:r xmlns:w="http://schemas.openxmlformats.org/wordprocessingml/2006/main">
        <w:t xml:space="preserve">1. Dievs vienmēr pasargās Savus uzticīgos kalpus, lai cik lielas būtu izredzes.</w:t>
      </w:r>
    </w:p>
    <w:p w14:paraId="4BE26333" w14:textId="77777777" w:rsidR="00F90BDC" w:rsidRDefault="00F90BDC"/>
    <w:p w14:paraId="4704864D" w14:textId="77777777" w:rsidR="00F90BDC" w:rsidRDefault="00F90BDC">
      <w:r xmlns:w="http://schemas.openxmlformats.org/wordprocessingml/2006/main">
        <w:t xml:space="preserve">2. Pat sastopoties ar milzīgu pretestību, mums vienmēr jābūt stingriem savā ticībā.</w:t>
      </w:r>
    </w:p>
    <w:p w14:paraId="13A10B98" w14:textId="77777777" w:rsidR="00F90BDC" w:rsidRDefault="00F90BDC"/>
    <w:p w14:paraId="244694F8" w14:textId="77777777" w:rsidR="00F90BDC" w:rsidRDefault="00F90BDC">
      <w:r xmlns:w="http://schemas.openxmlformats.org/wordprocessingml/2006/main">
        <w:t xml:space="preserve">1. Jesaja 54:17 "Neviens ierocis, kas izgatavots pret jums, nedarbosies"</w:t>
      </w:r>
    </w:p>
    <w:p w14:paraId="42CDC443" w14:textId="77777777" w:rsidR="00F90BDC" w:rsidRDefault="00F90BDC"/>
    <w:p w14:paraId="6AEF13D5" w14:textId="77777777" w:rsidR="00F90BDC" w:rsidRDefault="00F90BDC">
      <w:r xmlns:w="http://schemas.openxmlformats.org/wordprocessingml/2006/main">
        <w:t xml:space="preserve">2. Romiešiem 8:31 "Ko tad lai mēs par to sakām? Ja Dievs ir par mums, kas var būt pret mums?"</w:t>
      </w:r>
    </w:p>
    <w:p w14:paraId="70D8B5E2" w14:textId="77777777" w:rsidR="00F90BDC" w:rsidRDefault="00F90BDC"/>
    <w:p w14:paraId="44C68155" w14:textId="77777777" w:rsidR="00F90BDC" w:rsidRDefault="00F90BDC">
      <w:r xmlns:w="http://schemas.openxmlformats.org/wordprocessingml/2006/main">
        <w:t xml:space="preserve">Apustuļu darbi 23:14 Un tie nāca pie augstajiem priesteriem un vecākajiem un sacīja: Mēs esam sevi saistījuši ar lielu lāstu, ka mēs neko neēdīsim, kamēr nenogalināsim Pāvilu.</w:t>
      </w:r>
    </w:p>
    <w:p w14:paraId="0E5C78D1" w14:textId="77777777" w:rsidR="00F90BDC" w:rsidRDefault="00F90BDC"/>
    <w:p w14:paraId="0C93A2BA" w14:textId="77777777" w:rsidR="00F90BDC" w:rsidRDefault="00F90BDC">
      <w:r xmlns:w="http://schemas.openxmlformats.org/wordprocessingml/2006/main">
        <w:t xml:space="preserve">Ebreju vadītāji bija tik dusmīgi uz Pāvilu, ka bija apsolījuši neēst, kamēr nebūs viņu nogalinājuši.</w:t>
      </w:r>
    </w:p>
    <w:p w14:paraId="16D660E9" w14:textId="77777777" w:rsidR="00F90BDC" w:rsidRDefault="00F90BDC"/>
    <w:p w14:paraId="39508BFC" w14:textId="77777777" w:rsidR="00F90BDC" w:rsidRDefault="00F90BDC">
      <w:r xmlns:w="http://schemas.openxmlformats.org/wordprocessingml/2006/main">
        <w:t xml:space="preserve">1. Nekontrolētu emociju briesmas: Apustuļu darbu izpēte 23:14</w:t>
      </w:r>
    </w:p>
    <w:p w14:paraId="62170502" w14:textId="77777777" w:rsidR="00F90BDC" w:rsidRDefault="00F90BDC"/>
    <w:p w14:paraId="2827FBFD" w14:textId="77777777" w:rsidR="00F90BDC" w:rsidRDefault="00F90BDC">
      <w:r xmlns:w="http://schemas.openxmlformats.org/wordprocessingml/2006/main">
        <w:t xml:space="preserve">2. Dieva aizsardzības spēks: Apustuļu darbu 23:14 izpēte</w:t>
      </w:r>
    </w:p>
    <w:p w14:paraId="20FADFB8" w14:textId="77777777" w:rsidR="00F90BDC" w:rsidRDefault="00F90BDC"/>
    <w:p w14:paraId="53656245" w14:textId="77777777" w:rsidR="00F90BDC" w:rsidRDefault="00F90BDC">
      <w:r xmlns:w="http://schemas.openxmlformats.org/wordprocessingml/2006/main">
        <w:t xml:space="preserve">1. Salamana Pamācības 29:11 — Muļķis pilnībā izplūst savam garam, bet gudrs cilvēks to klusi aiztur.</w:t>
      </w:r>
    </w:p>
    <w:p w14:paraId="7377D564" w14:textId="77777777" w:rsidR="00F90BDC" w:rsidRDefault="00F90BDC"/>
    <w:p w14:paraId="574265D9" w14:textId="77777777" w:rsidR="00F90BDC" w:rsidRDefault="00F90BDC">
      <w:r xmlns:w="http://schemas.openxmlformats.org/wordprocessingml/2006/main">
        <w:t xml:space="preserve">2. Psalms 91:11 – jo viņš saviem eņģeļiem pavēlēs tevi sargāt visos tavos ceļos.</w:t>
      </w:r>
    </w:p>
    <w:p w14:paraId="294A0DE0" w14:textId="77777777" w:rsidR="00F90BDC" w:rsidRDefault="00F90BDC"/>
    <w:p w14:paraId="19030E43" w14:textId="77777777" w:rsidR="00F90BDC" w:rsidRDefault="00F90BDC">
      <w:r xmlns:w="http://schemas.openxmlformats.org/wordprocessingml/2006/main">
        <w:t xml:space="preserve">Apustuļu darbi 23:15 Tagad jūs kopā ar padomi paziņojiet priekšniekam, ka viņš rīt viņu nogādās pie jums, it kā jūs par viņu vēl kaut ko precīzāku jautātu, un mēs vai jebkad, kas viņam tuvosies, esam gatavi viņu nogalināt. .</w:t>
      </w:r>
    </w:p>
    <w:p w14:paraId="2546E98C" w14:textId="77777777" w:rsidR="00F90BDC" w:rsidRDefault="00F90BDC"/>
    <w:p w14:paraId="2C7A6518" w14:textId="77777777" w:rsidR="00F90BDC" w:rsidRDefault="00F90BDC">
      <w:r xmlns:w="http://schemas.openxmlformats.org/wordprocessingml/2006/main">
        <w:t xml:space="preserve">Ebreju padome mudina romiešu kapteini nākamajā dienā vest pie viņiem Pāvilu, lai viņi varētu viņu tālāk pratināt un viņi ir gatavi viņu nogalināt.</w:t>
      </w:r>
    </w:p>
    <w:p w14:paraId="6E851D43" w14:textId="77777777" w:rsidR="00F90BDC" w:rsidRDefault="00F90BDC"/>
    <w:p w14:paraId="03C0817D" w14:textId="77777777" w:rsidR="00F90BDC" w:rsidRDefault="00F90BDC">
      <w:r xmlns:w="http://schemas.openxmlformats.org/wordprocessingml/2006/main">
        <w:t xml:space="preserve">1. Dieva vēstījuma noraidīšanas briesmas: Pāvila dzīves izpēte</w:t>
      </w:r>
    </w:p>
    <w:p w14:paraId="0B344C7D" w14:textId="77777777" w:rsidR="00F90BDC" w:rsidRDefault="00F90BDC"/>
    <w:p w14:paraId="70671419" w14:textId="77777777" w:rsidR="00F90BDC" w:rsidRDefault="00F90BDC">
      <w:r xmlns:w="http://schemas.openxmlformats.org/wordprocessingml/2006/main">
        <w:t xml:space="preserve">2. Neatlaidības vērtība grūtos laikos</w:t>
      </w:r>
    </w:p>
    <w:p w14:paraId="3D7B083B" w14:textId="77777777" w:rsidR="00F90BDC" w:rsidRDefault="00F90BDC"/>
    <w:p w14:paraId="33F790BB" w14:textId="77777777" w:rsidR="00F90BDC" w:rsidRDefault="00F90BDC">
      <w:r xmlns:w="http://schemas.openxmlformats.org/wordprocessingml/2006/main">
        <w:t xml:space="preserve">1. Romiešiem 8:31-39 – Dieva mīlestības pārliecība un spēks ciešanu vidū.</w:t>
      </w:r>
    </w:p>
    <w:p w14:paraId="3B7832D8" w14:textId="77777777" w:rsidR="00F90BDC" w:rsidRDefault="00F90BDC"/>
    <w:p w14:paraId="0D436B4D" w14:textId="77777777" w:rsidR="00F90BDC" w:rsidRDefault="00F90BDC">
      <w:r xmlns:w="http://schemas.openxmlformats.org/wordprocessingml/2006/main">
        <w:t xml:space="preserve">2. Ebrejiem 12:1-3 — Nepieciešamība būt neatlaidīgam un palikt uzticīgam pat grūtos laikos.</w:t>
      </w:r>
    </w:p>
    <w:p w14:paraId="6E7832D9" w14:textId="77777777" w:rsidR="00F90BDC" w:rsidRDefault="00F90BDC"/>
    <w:p w14:paraId="1443B2C9" w14:textId="77777777" w:rsidR="00F90BDC" w:rsidRDefault="00F90BDC">
      <w:r xmlns:w="http://schemas.openxmlformats.org/wordprocessingml/2006/main">
        <w:t xml:space="preserve">Apustuļu darbi 23:16 Kad Pāvila māsas dēls dzirdēja par viņu slaucīšanu, viņš aizgāja un iegāja pilī un paziņoja Pāvilam.</w:t>
      </w:r>
    </w:p>
    <w:p w14:paraId="042E778E" w14:textId="77777777" w:rsidR="00F90BDC" w:rsidRDefault="00F90BDC"/>
    <w:p w14:paraId="05AD2E59" w14:textId="77777777" w:rsidR="00F90BDC" w:rsidRDefault="00F90BDC">
      <w:r xmlns:w="http://schemas.openxmlformats.org/wordprocessingml/2006/main">
        <w:t xml:space="preserve">Pāvila māsas dēls tika brīdināts par sazvērestību pret Pāvilu un laikus brīdināja viņu.</w:t>
      </w:r>
    </w:p>
    <w:p w14:paraId="5FD7C2CE" w14:textId="77777777" w:rsidR="00F90BDC" w:rsidRDefault="00F90BDC"/>
    <w:p w14:paraId="735934B2" w14:textId="77777777" w:rsidR="00F90BDC" w:rsidRDefault="00F90BDC">
      <w:r xmlns:w="http://schemas.openxmlformats.org/wordprocessingml/2006/main">
        <w:t xml:space="preserve">1. Dievs nodrošina aizsardzību pat vistumšākajos laikos.</w:t>
      </w:r>
    </w:p>
    <w:p w14:paraId="40478507" w14:textId="77777777" w:rsidR="00F90BDC" w:rsidRDefault="00F90BDC"/>
    <w:p w14:paraId="12C73AD5" w14:textId="77777777" w:rsidR="00F90BDC" w:rsidRDefault="00F90BDC">
      <w:r xmlns:w="http://schemas.openxmlformats.org/wordprocessingml/2006/main">
        <w:t xml:space="preserve">2. Dievs parāda savu mīlestību pret mums caur cilvēkiem mums apkārt.</w:t>
      </w:r>
    </w:p>
    <w:p w14:paraId="0028B654" w14:textId="77777777" w:rsidR="00F90BDC" w:rsidRDefault="00F90BDC"/>
    <w:p w14:paraId="34E769CA" w14:textId="77777777" w:rsidR="00F90BDC" w:rsidRDefault="00F90BDC">
      <w:r xmlns:w="http://schemas.openxmlformats.org/wordprocessingml/2006/main">
        <w:t xml:space="preserve">1. Psalms 27:5 "Jo bēdu dienā viņš mani pasargās savā mājoklī, paslēps savas svētās telts pajumtē un uzcels uz klints."</w:t>
      </w:r>
    </w:p>
    <w:p w14:paraId="2CD249D8" w14:textId="77777777" w:rsidR="00F90BDC" w:rsidRDefault="00F90BDC"/>
    <w:p w14:paraId="1A67B511" w14:textId="77777777" w:rsidR="00F90BDC" w:rsidRDefault="00F90BDC">
      <w:r xmlns:w="http://schemas.openxmlformats.org/wordprocessingml/2006/main">
        <w:t xml:space="preserve">2. Romiešiem 8:28 "Un mēs zinām, ka Dievs visās lietās strādā par labu tiem, kas Viņu mīl un kas ir aicināti pēc viņa nodoma."</w:t>
      </w:r>
    </w:p>
    <w:p w14:paraId="179A1F9A" w14:textId="77777777" w:rsidR="00F90BDC" w:rsidRDefault="00F90BDC"/>
    <w:p w14:paraId="0EBB02EE" w14:textId="77777777" w:rsidR="00F90BDC" w:rsidRDefault="00F90BDC">
      <w:r xmlns:w="http://schemas.openxmlformats.org/wordprocessingml/2006/main">
        <w:t xml:space="preserve">Apustuļu darbi 23:17 Tad Pāvils pasauca pie sevis vienu no virsniekiem un sacīja: "Atved šo jaunekli pie priekšnieka, jo viņam ir kas sakāms."</w:t>
      </w:r>
    </w:p>
    <w:p w14:paraId="376C2FD7" w14:textId="77777777" w:rsidR="00F90BDC" w:rsidRDefault="00F90BDC"/>
    <w:p w14:paraId="4C741A9B" w14:textId="77777777" w:rsidR="00F90BDC" w:rsidRDefault="00F90BDC">
      <w:r xmlns:w="http://schemas.openxmlformats.org/wordprocessingml/2006/main">
        <w:t xml:space="preserve">Pāvils aicināja simtnieku atvest pie galvenā kapteiņa kādu jaunekli, jo jaunajam vīrietim bija kaut kas svarīgs viņam sakāms.</w:t>
      </w:r>
    </w:p>
    <w:p w14:paraId="1D2D7B6F" w14:textId="77777777" w:rsidR="00F90BDC" w:rsidRDefault="00F90BDC"/>
    <w:p w14:paraId="74E523F8" w14:textId="77777777" w:rsidR="00F90BDC" w:rsidRDefault="00F90BDC">
      <w:r xmlns:w="http://schemas.openxmlformats.org/wordprocessingml/2006/main">
        <w:t xml:space="preserve">1. Dievs dod mums drosmi runāt patiesību tiem, kas ir pie varas.</w:t>
      </w:r>
    </w:p>
    <w:p w14:paraId="15A1C859" w14:textId="77777777" w:rsidR="00F90BDC" w:rsidRDefault="00F90BDC"/>
    <w:p w14:paraId="7A8FBD7E" w14:textId="77777777" w:rsidR="00F90BDC" w:rsidRDefault="00F90BDC">
      <w:r xmlns:w="http://schemas.openxmlformats.org/wordprocessingml/2006/main">
        <w:t xml:space="preserve">2. Mēs vienmēr varam paļauties uz Tā Kunga vadību sarežģītās situācijās.</w:t>
      </w:r>
    </w:p>
    <w:p w14:paraId="77658FB1" w14:textId="77777777" w:rsidR="00F90BDC" w:rsidRDefault="00F90BDC"/>
    <w:p w14:paraId="0E46827F" w14:textId="77777777" w:rsidR="00F90BDC" w:rsidRDefault="00F90BDC">
      <w:r xmlns:w="http://schemas.openxmlformats.org/wordprocessingml/2006/main">
        <w:t xml:space="preserve">1. Salamana Pamācības 28:1 — "Ļaunie bēg, kad neviens nedzina, bet taisnais ir drosmīgs kā lauva."</w:t>
      </w:r>
    </w:p>
    <w:p w14:paraId="42090C17" w14:textId="77777777" w:rsidR="00F90BDC" w:rsidRDefault="00F90BDC"/>
    <w:p w14:paraId="7021B2E8" w14:textId="77777777" w:rsidR="00F90BDC" w:rsidRDefault="00F90BDC">
      <w:r xmlns:w="http://schemas.openxmlformats.org/wordprocessingml/2006/main">
        <w:t xml:space="preserve">2. Jesaja 41:10 - "Nebīsties, jo es esmu ar jums, nebīstieties, jo es esmu tavs Dievs, es tevi stiprināšu, es tev palīdzēšu, es tevi atbalstīšu ar savu taisno labo roku."</w:t>
      </w:r>
    </w:p>
    <w:p w14:paraId="57D96557" w14:textId="77777777" w:rsidR="00F90BDC" w:rsidRDefault="00F90BDC"/>
    <w:p w14:paraId="4A11AC92" w14:textId="77777777" w:rsidR="00F90BDC" w:rsidRDefault="00F90BDC">
      <w:r xmlns:w="http://schemas.openxmlformats.org/wordprocessingml/2006/main">
        <w:t xml:space="preserve">Apustuļu darbi 23:18 Tad viņš to paņēma, atveda pie virspavēlnieka un sacīja: gūsteknis Pāvils pasauca mani pie sevis un lūdza, lai atvedu pie tevis šo jaunekli, kuram ir kas tev sakāms.</w:t>
      </w:r>
    </w:p>
    <w:p w14:paraId="23164172" w14:textId="77777777" w:rsidR="00F90BDC" w:rsidRDefault="00F90BDC"/>
    <w:p w14:paraId="27D9752D" w14:textId="77777777" w:rsidR="00F90BDC" w:rsidRDefault="00F90BDC">
      <w:r xmlns:w="http://schemas.openxmlformats.org/wordprocessingml/2006/main">
        <w:t xml:space="preserve">Pāvils lūdza kādu mācekli atvest pie galvenā kapteiņa kādu jaunekli, lai viņš viņam kaut ko pastāsta.</w:t>
      </w:r>
    </w:p>
    <w:p w14:paraId="5C71131E" w14:textId="77777777" w:rsidR="00F90BDC" w:rsidRDefault="00F90BDC"/>
    <w:p w14:paraId="78F74295" w14:textId="77777777" w:rsidR="00F90BDC" w:rsidRDefault="00F90BDC">
      <w:r xmlns:w="http://schemas.openxmlformats.org/wordprocessingml/2006/main">
        <w:t xml:space="preserve">1. Esiet drosmīgs un runājiet atklāti — Apustuļu darbi 23:18</w:t>
      </w:r>
    </w:p>
    <w:p w14:paraId="40C2426B" w14:textId="77777777" w:rsidR="00F90BDC" w:rsidRDefault="00F90BDC"/>
    <w:p w14:paraId="777AD91C" w14:textId="77777777" w:rsidR="00F90BDC" w:rsidRDefault="00F90BDC">
      <w:r xmlns:w="http://schemas.openxmlformats.org/wordprocessingml/2006/main">
        <w:t xml:space="preserve">2. Iestājieties par to, kam ticat — Apustuļu darbi 23:18</w:t>
      </w:r>
    </w:p>
    <w:p w14:paraId="3EE809FF" w14:textId="77777777" w:rsidR="00F90BDC" w:rsidRDefault="00F90BDC"/>
    <w:p w14:paraId="66D45B2B" w14:textId="77777777" w:rsidR="00F90BDC" w:rsidRDefault="00F90BDC">
      <w:r xmlns:w="http://schemas.openxmlformats.org/wordprocessingml/2006/main">
        <w:t xml:space="preserve">1. Salamana Pamācības 31:8-9 “Runājiet par tiem, kas nevar runāt paši par sevi, par visu trūcīgo tiesībām. Runājiet un spriediet godīgi; aizstāvēt nabadzīgo un trūcīgo tiesības."</w:t>
      </w:r>
    </w:p>
    <w:p w14:paraId="7BBA7129" w14:textId="77777777" w:rsidR="00F90BDC" w:rsidRDefault="00F90BDC"/>
    <w:p w14:paraId="3A942B5B" w14:textId="77777777" w:rsidR="00F90BDC" w:rsidRDefault="00F90BDC">
      <w:r xmlns:w="http://schemas.openxmlformats.org/wordprocessingml/2006/main">
        <w:t xml:space="preserve">2. Jēkaba 1:19-20 “Saprotiet to, mani dārgie brāļi un māsas: jums visiem jābūt ātriem klausīties, lēniem runāt un lēniem dusmoties. Cilvēku dusmas nesniedz tādu taisnību, kādu Dievs vēlas.”</w:t>
      </w:r>
    </w:p>
    <w:p w14:paraId="61500677" w14:textId="77777777" w:rsidR="00F90BDC" w:rsidRDefault="00F90BDC"/>
    <w:p w14:paraId="5614FD36" w14:textId="77777777" w:rsidR="00F90BDC" w:rsidRDefault="00F90BDC">
      <w:r xmlns:w="http://schemas.openxmlformats.org/wordprocessingml/2006/main">
        <w:t xml:space="preserve">Apustuļu darbi 23:19 Tad priekšnieks paņēma viņu aiz rokas, aizgāja ar viņu un jautāja viņam: Kas tev man jāsaka?</w:t>
      </w:r>
    </w:p>
    <w:p w14:paraId="7E42F5BA" w14:textId="77777777" w:rsidR="00F90BDC" w:rsidRDefault="00F90BDC"/>
    <w:p w14:paraId="69D9DD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Pāvilu aizveda malā galvenais kapteinis un lūdza dalīties savā stāstā.</w:t>
      </w:r>
    </w:p>
    <w:p w14:paraId="66040416" w14:textId="77777777" w:rsidR="00F90BDC" w:rsidRDefault="00F90BDC"/>
    <w:p w14:paraId="431DB16F" w14:textId="77777777" w:rsidR="00F90BDC" w:rsidRDefault="00F90BDC">
      <w:r xmlns:w="http://schemas.openxmlformats.org/wordprocessingml/2006/main">
        <w:t xml:space="preserve">1: Dievs mums dos iespējas dalīties savā stāstā un celt slavu Viņa vārdam.</w:t>
      </w:r>
    </w:p>
    <w:p w14:paraId="652CC950" w14:textId="77777777" w:rsidR="00F90BDC" w:rsidRDefault="00F90BDC"/>
    <w:p w14:paraId="0233E1AD" w14:textId="77777777" w:rsidR="00F90BDC" w:rsidRDefault="00F90BDC">
      <w:r xmlns:w="http://schemas.openxmlformats.org/wordprocessingml/2006/main">
        <w:t xml:space="preserve">2: Mums ir jābūt gataviem iziet ārā ticībā un paļāvībā, ka Dievs sniegs spēku un drosmi, kas nepieciešama grūtās situācijās.</w:t>
      </w:r>
    </w:p>
    <w:p w14:paraId="1B6554A2" w14:textId="77777777" w:rsidR="00F90BDC" w:rsidRDefault="00F90BDC"/>
    <w:p w14:paraId="196C99D5" w14:textId="77777777" w:rsidR="00F90BDC" w:rsidRDefault="00F90BDC">
      <w:r xmlns:w="http://schemas.openxmlformats.org/wordprocessingml/2006/main">
        <w:t xml:space="preserve">1: Romiešiem 8:31 - “Ko tad lai mēs par to sakām? Ja Dievs ir par mums, kas var būt pret mums?</w:t>
      </w:r>
    </w:p>
    <w:p w14:paraId="765635BA" w14:textId="77777777" w:rsidR="00F90BDC" w:rsidRDefault="00F90BDC"/>
    <w:p w14:paraId="645806FF" w14:textId="77777777" w:rsidR="00F90BDC" w:rsidRDefault="00F90BDC">
      <w:r xmlns:w="http://schemas.openxmlformats.org/wordprocessingml/2006/main">
        <w:t xml:space="preserve">2: Filipiešiem 4:13 - "Es visu varu caur to, kas mani stiprina."</w:t>
      </w:r>
    </w:p>
    <w:p w14:paraId="20114A2B" w14:textId="77777777" w:rsidR="00F90BDC" w:rsidRDefault="00F90BDC"/>
    <w:p w14:paraId="52570BD1" w14:textId="77777777" w:rsidR="00F90BDC" w:rsidRDefault="00F90BDC">
      <w:r xmlns:w="http://schemas.openxmlformats.org/wordprocessingml/2006/main">
        <w:t xml:space="preserve">Apustuļu darbi 23:20 Un viņš sacīja: "Ebreji ir vienojušies par tevi vēlēties, lai tu rīt Pāvilu novestu pie padomes, it kā viņi jautātu par viņu vēl pilnīgāk."</w:t>
      </w:r>
    </w:p>
    <w:p w14:paraId="706D339B" w14:textId="77777777" w:rsidR="00F90BDC" w:rsidRDefault="00F90BDC"/>
    <w:p w14:paraId="2861A39E" w14:textId="77777777" w:rsidR="00F90BDC" w:rsidRDefault="00F90BDC">
      <w:r xmlns:w="http://schemas.openxmlformats.org/wordprocessingml/2006/main">
        <w:t xml:space="preserve">Jūdi lūdza komandierim nākamajā dienā atvest Pāvilu uz koncilu, lai viņš uzdotu viņam papildu jautājumus.</w:t>
      </w:r>
    </w:p>
    <w:p w14:paraId="44CEA3DD" w14:textId="77777777" w:rsidR="00F90BDC" w:rsidRDefault="00F90BDC"/>
    <w:p w14:paraId="4671295B" w14:textId="77777777" w:rsidR="00F90BDC" w:rsidRDefault="00F90BDC">
      <w:r xmlns:w="http://schemas.openxmlformats.org/wordprocessingml/2006/main">
        <w:t xml:space="preserve">1. Cik svarīgi ir klausīties Dieva vadību, neskatoties uz citu spiedienu</w:t>
      </w:r>
    </w:p>
    <w:p w14:paraId="7E4C5A40" w14:textId="77777777" w:rsidR="00F90BDC" w:rsidRDefault="00F90BDC"/>
    <w:p w14:paraId="522F536B" w14:textId="77777777" w:rsidR="00F90BDC" w:rsidRDefault="00F90BDC">
      <w:r xmlns:w="http://schemas.openxmlformats.org/wordprocessingml/2006/main">
        <w:t xml:space="preserve">2. Gatavība sekot Dieva gribai jebkurā situācijā</w:t>
      </w:r>
    </w:p>
    <w:p w14:paraId="7CA0079C" w14:textId="77777777" w:rsidR="00F90BDC" w:rsidRDefault="00F90BDC"/>
    <w:p w14:paraId="2250E06A" w14:textId="77777777" w:rsidR="00F90BDC" w:rsidRDefault="00F90BDC">
      <w:r xmlns:w="http://schemas.openxmlformats.org/wordprocessingml/2006/main">
        <w:t xml:space="preserve">1. Jēkaba 1:5-6 - "Ja kādam no jums trūkst gudrības, tas lai lūdz Dievu, kas visiem dāsni dod bez pārmetumiem, un tas viņam tiks dots. Bet lai lūdz ticībā un bez šaubām, jo tas, kurš šaubās, ir kā jūras vilnis, ko dzen un mētā vējš.</w:t>
      </w:r>
    </w:p>
    <w:p w14:paraId="13BDF5FD" w14:textId="77777777" w:rsidR="00F90BDC" w:rsidRDefault="00F90BDC"/>
    <w:p w14:paraId="79929637" w14:textId="77777777" w:rsidR="00F90BDC" w:rsidRDefault="00F90BDC">
      <w:r xmlns:w="http://schemas.openxmlformats.org/wordprocessingml/2006/main">
        <w:t xml:space="preserve">2. Jesaja 55:8-9 – “Jo manas domas nav jūsu domas, un jūsu ceļi nav mani ceļi, saka Tas Kungs. Jo kā debesis ir augstākas par zemi, tā mani ceļi ir augstāki par jūsu ceļiem un manas domas par jūsu domām.</w:t>
      </w:r>
    </w:p>
    <w:p w14:paraId="0799BBBD" w14:textId="77777777" w:rsidR="00F90BDC" w:rsidRDefault="00F90BDC"/>
    <w:p w14:paraId="2FC3E999" w14:textId="77777777" w:rsidR="00F90BDC" w:rsidRDefault="00F90BDC">
      <w:r xmlns:w="http://schemas.openxmlformats.org/wordprocessingml/2006/main">
        <w:t xml:space="preserve">Apustuļu darbi 23:21 Bet nepadodies tiem, jo no tiem ir vairāk nekā četrdesmit vīri, kas ir apņēmušies zvērēt, ka viņi neēdīs un nedzers, kamēr nebūs viņu nogalinājuši. viņi ir gatavi, meklējot no tevis solījumu.</w:t>
      </w:r>
    </w:p>
    <w:p w14:paraId="09E5654E" w14:textId="77777777" w:rsidR="00F90BDC" w:rsidRDefault="00F90BDC"/>
    <w:p w14:paraId="406C2931" w14:textId="77777777" w:rsidR="00F90BDC" w:rsidRDefault="00F90BDC">
      <w:r xmlns:w="http://schemas.openxmlformats.org/wordprocessingml/2006/main">
        <w:t xml:space="preserve">Pāvilu par slepkavības plānu pret viņu brīdina vairāk nekā 40 vīrieši, kuri ir apņēmušies neēst un nedzert, līdz viņš tiks nogalināts.</w:t>
      </w:r>
    </w:p>
    <w:p w14:paraId="10751E10" w14:textId="77777777" w:rsidR="00F90BDC" w:rsidRDefault="00F90BDC"/>
    <w:p w14:paraId="780EF672" w14:textId="77777777" w:rsidR="00F90BDC" w:rsidRDefault="00F90BDC">
      <w:r xmlns:w="http://schemas.openxmlformats.org/wordprocessingml/2006/main">
        <w:t xml:space="preserve">1. Neļaujieties spiedienam no tiem, kas vēlas darīt ļaunu.</w:t>
      </w:r>
    </w:p>
    <w:p w14:paraId="71115AD0" w14:textId="77777777" w:rsidR="00F90BDC" w:rsidRDefault="00F90BDC"/>
    <w:p w14:paraId="41D5D0E1" w14:textId="77777777" w:rsidR="00F90BDC" w:rsidRDefault="00F90BDC">
      <w:r xmlns:w="http://schemas.openxmlformats.org/wordprocessingml/2006/main">
        <w:t xml:space="preserve">2. Neraugoties uz pretestību un kārdinājumiem, esiet stingri savā ticībā.</w:t>
      </w:r>
    </w:p>
    <w:p w14:paraId="42BB1032" w14:textId="77777777" w:rsidR="00F90BDC" w:rsidRDefault="00F90BDC"/>
    <w:p w14:paraId="1D691A72" w14:textId="77777777" w:rsidR="00F90BDC" w:rsidRDefault="00F90BDC">
      <w:r xmlns:w="http://schemas.openxmlformats.org/wordprocessingml/2006/main">
        <w:t xml:space="preserve">1. Efeziešiem 6:11-13 — Apģērbieties visās Dieva bruņās, lai jūs varētu stāties pretī velna plāniem.</w:t>
      </w:r>
    </w:p>
    <w:p w14:paraId="64283771" w14:textId="77777777" w:rsidR="00F90BDC" w:rsidRDefault="00F90BDC"/>
    <w:p w14:paraId="75E3D472" w14:textId="77777777" w:rsidR="00F90BDC" w:rsidRDefault="00F90BDC">
      <w:r xmlns:w="http://schemas.openxmlformats.org/wordprocessingml/2006/main">
        <w:t xml:space="preserve">2. Mateja 10:22 – Un jūs visi ienīdīs mana vārda dēļ. Bet tas, kurš izturēs līdz galam, tiks izglābts.</w:t>
      </w:r>
    </w:p>
    <w:p w14:paraId="405A16EB" w14:textId="77777777" w:rsidR="00F90BDC" w:rsidRDefault="00F90BDC"/>
    <w:p w14:paraId="5B2E18CD" w14:textId="77777777" w:rsidR="00F90BDC" w:rsidRDefault="00F90BDC">
      <w:r xmlns:w="http://schemas.openxmlformats.org/wordprocessingml/2006/main">
        <w:t xml:space="preserve">Apustuļu darbi 23:22 Tad priekšnieks atlaida jaunekli un pavēlēja viņam: Skaties, tu nevienam nesaki, ka tu man to esi parādījis.</w:t>
      </w:r>
    </w:p>
    <w:p w14:paraId="127A4BBD" w14:textId="77777777" w:rsidR="00F90BDC" w:rsidRDefault="00F90BDC"/>
    <w:p w14:paraId="78B84E46" w14:textId="77777777" w:rsidR="00F90BDC" w:rsidRDefault="00F90BDC">
      <w:r xmlns:w="http://schemas.openxmlformats.org/wordprocessingml/2006/main">
        <w:t xml:space="preserve">Galvenais kapteinis palaida jauno vīrieti un lika nevienam par notikušo nestāstīt.</w:t>
      </w:r>
    </w:p>
    <w:p w14:paraId="519FD19C" w14:textId="77777777" w:rsidR="00F90BDC" w:rsidRDefault="00F90BDC"/>
    <w:p w14:paraId="7B392303" w14:textId="77777777" w:rsidR="00F90BDC" w:rsidRDefault="00F90BDC">
      <w:r xmlns:w="http://schemas.openxmlformats.org/wordprocessingml/2006/main">
        <w:t xml:space="preserve">1. Noslēpumu glabāšanas spēks</w:t>
      </w:r>
    </w:p>
    <w:p w14:paraId="5A012605" w14:textId="77777777" w:rsidR="00F90BDC" w:rsidRDefault="00F90BDC"/>
    <w:p w14:paraId="791C7870" w14:textId="77777777" w:rsidR="00F90BDC" w:rsidRDefault="00F90BDC">
      <w:r xmlns:w="http://schemas.openxmlformats.org/wordprocessingml/2006/main">
        <w:t xml:space="preserve">2. Savu saistību izpilde</w:t>
      </w:r>
    </w:p>
    <w:p w14:paraId="54454CBC" w14:textId="77777777" w:rsidR="00F90BDC" w:rsidRDefault="00F90BDC"/>
    <w:p w14:paraId="019D9F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Salamana Pamācības 11:13 — Tenkas piedod pārliecību; bet uzticams cilvēks glabā noslēpumu.</w:t>
      </w:r>
    </w:p>
    <w:p w14:paraId="16FA6F0C" w14:textId="77777777" w:rsidR="00F90BDC" w:rsidRDefault="00F90BDC"/>
    <w:p w14:paraId="2082CD4B" w14:textId="77777777" w:rsidR="00F90BDC" w:rsidRDefault="00F90BDC">
      <w:r xmlns:w="http://schemas.openxmlformats.org/wordprocessingml/2006/main">
        <w:t xml:space="preserve">2. Kolosiešiem 3:23 - Lai ko jūs darītu, dariet to no visas sirds, it kā strādātu Kungam, nevis cilvēku kungiem.</w:t>
      </w:r>
    </w:p>
    <w:p w14:paraId="550A827C" w14:textId="77777777" w:rsidR="00F90BDC" w:rsidRDefault="00F90BDC"/>
    <w:p w14:paraId="0F3CB524" w14:textId="77777777" w:rsidR="00F90BDC" w:rsidRDefault="00F90BDC">
      <w:r xmlns:w="http://schemas.openxmlformats.org/wordprocessingml/2006/main">
        <w:t xml:space="preserve">Apustuļu darbi 23:23 Un viņš piesauca divus virsniekus, sacīdams: Sagatavojiet divus simtus karavīru, lai trešajā nakts stundā dotos uz Cēzareju, sešdesmit jātniekus un divsimt šķēpniekus.</w:t>
      </w:r>
    </w:p>
    <w:p w14:paraId="26FDD908" w14:textId="77777777" w:rsidR="00F90BDC" w:rsidRDefault="00F90BDC"/>
    <w:p w14:paraId="737BCF29" w14:textId="77777777" w:rsidR="00F90BDC" w:rsidRDefault="00F90BDC">
      <w:r xmlns:w="http://schemas.openxmlformats.org/wordprocessingml/2006/main">
        <w:t xml:space="preserve">Pāvils pavēl diviem simtniekiem savākt 200 karavīrus, 70 jātniekus un 200 šķēpniekus, lai naktī dotos uz Cēzareju.</w:t>
      </w:r>
    </w:p>
    <w:p w14:paraId="6FC74E21" w14:textId="77777777" w:rsidR="00F90BDC" w:rsidRDefault="00F90BDC"/>
    <w:p w14:paraId="4C0D3A1B" w14:textId="77777777" w:rsidR="00F90BDC" w:rsidRDefault="00F90BDC">
      <w:r xmlns:w="http://schemas.openxmlformats.org/wordprocessingml/2006/main">
        <w:t xml:space="preserve">1. Pāvila uzticība Dieva gribai</w:t>
      </w:r>
    </w:p>
    <w:p w14:paraId="327AE9DD" w14:textId="77777777" w:rsidR="00F90BDC" w:rsidRDefault="00F90BDC"/>
    <w:p w14:paraId="306A84C6" w14:textId="77777777" w:rsidR="00F90BDC" w:rsidRDefault="00F90BDC">
      <w:r xmlns:w="http://schemas.openxmlformats.org/wordprocessingml/2006/main">
        <w:t xml:space="preserve">2. Paklausības spēks Dieva pavēlēm</w:t>
      </w:r>
    </w:p>
    <w:p w14:paraId="01747055" w14:textId="77777777" w:rsidR="00F90BDC" w:rsidRDefault="00F90BDC"/>
    <w:p w14:paraId="6B061C88" w14:textId="77777777" w:rsidR="00F90BDC" w:rsidRDefault="00F90BDC">
      <w:r xmlns:w="http://schemas.openxmlformats.org/wordprocessingml/2006/main">
        <w:t xml:space="preserve">1. Romiešiem 8:28 - Un mēs zinām, ka Dievs visās lietās darbojas to labā, kas viņu mīl un ir aicināti pēc viņa nodoma.</w:t>
      </w:r>
    </w:p>
    <w:p w14:paraId="64817B53" w14:textId="77777777" w:rsidR="00F90BDC" w:rsidRDefault="00F90BDC"/>
    <w:p w14:paraId="56651683" w14:textId="77777777" w:rsidR="00F90BDC" w:rsidRDefault="00F90BDC">
      <w:r xmlns:w="http://schemas.openxmlformats.org/wordprocessingml/2006/main">
        <w:t xml:space="preserve">2. Ebrejiem 11:6 - Un bez ticības nav iespējams izpatikt Dievam, jo ikvienam, kas nāk pie viņa, jātic, ka viņš eksistē un ka viņš atalgo tos, kas viņu nopietni meklē.</w:t>
      </w:r>
    </w:p>
    <w:p w14:paraId="7F1D86FD" w14:textId="77777777" w:rsidR="00F90BDC" w:rsidRDefault="00F90BDC"/>
    <w:p w14:paraId="2AD08B3A" w14:textId="77777777" w:rsidR="00F90BDC" w:rsidRDefault="00F90BDC">
      <w:r xmlns:w="http://schemas.openxmlformats.org/wordprocessingml/2006/main">
        <w:t xml:space="preserve">Apustuļu darbi 23:24 Un sagādājiet tiem zvērus, lai tie varētu iesēdināt Pāvilu un nogādāt viņu drošībā pie pārvaldnieka Fēliksa.</w:t>
      </w:r>
    </w:p>
    <w:p w14:paraId="1D79F887" w14:textId="77777777" w:rsidR="00F90BDC" w:rsidRDefault="00F90BDC"/>
    <w:p w14:paraId="6B401F51" w14:textId="77777777" w:rsidR="00F90BDC" w:rsidRDefault="00F90BDC">
      <w:r xmlns:w="http://schemas.openxmlformats.org/wordprocessingml/2006/main">
        <w:t xml:space="preserve">Klaudijs Lisijs pavēl karavīriem sagādāt zvērus, lai Pāvils tiktu droši nogādāts pie gubernatora Fēliksa.</w:t>
      </w:r>
    </w:p>
    <w:p w14:paraId="15FE632F" w14:textId="77777777" w:rsidR="00F90BDC" w:rsidRDefault="00F90BDC"/>
    <w:p w14:paraId="5B2FC62F" w14:textId="77777777" w:rsidR="00F90BDC" w:rsidRDefault="00F90BDC">
      <w:r xmlns:w="http://schemas.openxmlformats.org/wordprocessingml/2006/main">
        <w:t xml:space="preserve">1. Dieva dievišķā aizgādība ir redzama Pāvila aizsardzībā viņa misijā sludināt labo vēsti </w:t>
      </w:r>
      <w:r xmlns:w="http://schemas.openxmlformats.org/wordprocessingml/2006/main">
        <w:lastRenderedPageBreak xmlns:w="http://schemas.openxmlformats.org/wordprocessingml/2006/main"/>
      </w:r>
      <w:r xmlns:w="http://schemas.openxmlformats.org/wordprocessingml/2006/main">
        <w:t xml:space="preserve">par Jēzu Kristu.</w:t>
      </w:r>
    </w:p>
    <w:p w14:paraId="52D2D72F" w14:textId="77777777" w:rsidR="00F90BDC" w:rsidRDefault="00F90BDC"/>
    <w:p w14:paraId="7D96054E" w14:textId="77777777" w:rsidR="00F90BDC" w:rsidRDefault="00F90BDC">
      <w:r xmlns:w="http://schemas.openxmlformats.org/wordprocessingml/2006/main">
        <w:t xml:space="preserve">2. Lūgšanas spēks var pārvietot kalnus un sniegt mums aizsardzību briesmu laikā.</w:t>
      </w:r>
    </w:p>
    <w:p w14:paraId="7F567C5D" w14:textId="77777777" w:rsidR="00F90BDC" w:rsidRDefault="00F90BDC"/>
    <w:p w14:paraId="33EE05E1" w14:textId="77777777" w:rsidR="00F90BDC" w:rsidRDefault="00F90BDC">
      <w:r xmlns:w="http://schemas.openxmlformats.org/wordprocessingml/2006/main">
        <w:t xml:space="preserve">1. Filipiešiem 4:6-7 “Neuztraucieties ne par ko, bet ikvienā situācijā ar lūgšanu un lūgšanu ar pateicību sniedziet Dievam savus lūgumus. Un Dieva miers, kas pārspēj visu saprašanu, pasargās jūsu sirdis un jūsu domas Kristū Jēzū.”</w:t>
      </w:r>
    </w:p>
    <w:p w14:paraId="4D645996" w14:textId="77777777" w:rsidR="00F90BDC" w:rsidRDefault="00F90BDC"/>
    <w:p w14:paraId="1DCDA8F5" w14:textId="77777777" w:rsidR="00F90BDC" w:rsidRDefault="00F90BDC">
      <w:r xmlns:w="http://schemas.openxmlformats.org/wordprocessingml/2006/main">
        <w:t xml:space="preserve">2. Psalms 18:2 “Tas Kungs ir mana klints, mans cietoksnis un mans glābējs; mans Dievs ir mana klints, kurā es meklēju patvērumu, mans vairogs un mans pestīšanas rags, mans cietoksnis.</w:t>
      </w:r>
    </w:p>
    <w:p w14:paraId="75D79432" w14:textId="77777777" w:rsidR="00F90BDC" w:rsidRDefault="00F90BDC"/>
    <w:p w14:paraId="6A5D3028" w14:textId="77777777" w:rsidR="00F90BDC" w:rsidRDefault="00F90BDC">
      <w:r xmlns:w="http://schemas.openxmlformats.org/wordprocessingml/2006/main">
        <w:t xml:space="preserve">Apustuļu darbi 23:25 Un viņš uzrakstīja vēstuli šādā veidā:</w:t>
      </w:r>
    </w:p>
    <w:p w14:paraId="140D6140" w14:textId="77777777" w:rsidR="00F90BDC" w:rsidRDefault="00F90BDC"/>
    <w:p w14:paraId="60588B3F" w14:textId="77777777" w:rsidR="00F90BDC" w:rsidRDefault="00F90BDC">
      <w:r xmlns:w="http://schemas.openxmlformats.org/wordprocessingml/2006/main">
        <w:t xml:space="preserve">Pāvila dilemma par iestrēgšanu starp viņa lojalitāti padomei un uzticību savai ticībai tika risināta Fēliksa padomei nosūtītajā vēstulē.</w:t>
      </w:r>
    </w:p>
    <w:p w14:paraId="3FE2D62A" w14:textId="77777777" w:rsidR="00F90BDC" w:rsidRDefault="00F90BDC"/>
    <w:p w14:paraId="7C3EE0C5" w14:textId="77777777" w:rsidR="00F90BDC" w:rsidRDefault="00F90BDC">
      <w:r xmlns:w="http://schemas.openxmlformats.org/wordprocessingml/2006/main">
        <w:t xml:space="preserve">1. Uzticībai Dievam vienmēr jābūt mūsu prioritātei.</w:t>
      </w:r>
    </w:p>
    <w:p w14:paraId="1341EBC4" w14:textId="77777777" w:rsidR="00F90BDC" w:rsidRDefault="00F90BDC"/>
    <w:p w14:paraId="62FE7DF7" w14:textId="77777777" w:rsidR="00F90BDC" w:rsidRDefault="00F90BDC">
      <w:r xmlns:w="http://schemas.openxmlformats.org/wordprocessingml/2006/main">
        <w:t xml:space="preserve">2. Mums ir jābūt gataviem aizstāvēt savu ticību pat tad, kad tas ir grūti.</w:t>
      </w:r>
    </w:p>
    <w:p w14:paraId="58335CAC" w14:textId="77777777" w:rsidR="00F90BDC" w:rsidRDefault="00F90BDC"/>
    <w:p w14:paraId="45771A8F" w14:textId="77777777" w:rsidR="00F90BDC" w:rsidRDefault="00F90BDC">
      <w:r xmlns:w="http://schemas.openxmlformats.org/wordprocessingml/2006/main">
        <w:t xml:space="preserve">1. Mateja 6:33 - Bet meklējiet vispirms viņa valstību un viņa taisnību, tad arī tas viss jums tiks dots.</w:t>
      </w:r>
    </w:p>
    <w:p w14:paraId="0542C542" w14:textId="77777777" w:rsidR="00F90BDC" w:rsidRDefault="00F90BDC"/>
    <w:p w14:paraId="6D961844" w14:textId="77777777" w:rsidR="00F90BDC" w:rsidRDefault="00F90BDC">
      <w:r xmlns:w="http://schemas.openxmlformats.org/wordprocessingml/2006/main">
        <w:t xml:space="preserve">2. Daniēla 3:17 - Ja mēs tiekam iemesti degošā krāsnī, Dievs, kuram mēs kalpojam, var mūs no tās izglābt, un viņš mūs izglābs no tavas rokas, ķēniņ.</w:t>
      </w:r>
    </w:p>
    <w:p w14:paraId="322DD7BF" w14:textId="77777777" w:rsidR="00F90BDC" w:rsidRDefault="00F90BDC"/>
    <w:p w14:paraId="23BA9BB8" w14:textId="77777777" w:rsidR="00F90BDC" w:rsidRDefault="00F90BDC">
      <w:r xmlns:w="http://schemas.openxmlformats.org/wordprocessingml/2006/main">
        <w:t xml:space="preserve">Apustuļu darbi 23:26 Klaudijs Lizijs sveica izcilāko zemes pārvaldnieku Fēliksu.</w:t>
      </w:r>
    </w:p>
    <w:p w14:paraId="48F4B9CF" w14:textId="77777777" w:rsidR="00F90BDC" w:rsidRDefault="00F90BDC"/>
    <w:p w14:paraId="6F891D7A" w14:textId="77777777" w:rsidR="00F90BDC" w:rsidRDefault="00F90BDC">
      <w:r xmlns:w="http://schemas.openxmlformats.org/wordprocessingml/2006/main">
        <w:t xml:space="preserve">Klaudijs Lisijs nosūta sveicienu cienījamam gubernatoram Fēliksam.</w:t>
      </w:r>
    </w:p>
    <w:p w14:paraId="7A3CC502" w14:textId="77777777" w:rsidR="00F90BDC" w:rsidRDefault="00F90BDC"/>
    <w:p w14:paraId="085EC8F4" w14:textId="77777777" w:rsidR="00F90BDC" w:rsidRDefault="00F90BDC">
      <w:r xmlns:w="http://schemas.openxmlformats.org/wordprocessingml/2006/main">
        <w:t xml:space="preserve">1. Cieņas vērtība mūsu attiecībās.</w:t>
      </w:r>
    </w:p>
    <w:p w14:paraId="374FE96B" w14:textId="77777777" w:rsidR="00F90BDC" w:rsidRDefault="00F90BDC"/>
    <w:p w14:paraId="0FBA913B" w14:textId="77777777" w:rsidR="00F90BDC" w:rsidRDefault="00F90BDC">
      <w:r xmlns:w="http://schemas.openxmlformats.org/wordprocessingml/2006/main">
        <w:t xml:space="preserve">2. Pazemības nozīme vadībā.</w:t>
      </w:r>
    </w:p>
    <w:p w14:paraId="0362325E" w14:textId="77777777" w:rsidR="00F90BDC" w:rsidRDefault="00F90BDC"/>
    <w:p w14:paraId="693300E2" w14:textId="77777777" w:rsidR="00F90BDC" w:rsidRDefault="00F90BDC">
      <w:r xmlns:w="http://schemas.openxmlformats.org/wordprocessingml/2006/main">
        <w:t xml:space="preserve">1. Filipiešiem 2:3-4 – “Nedariet neko no savtīgām ambīcijām vai iedomības, bet pazemībā uzskatiet citus par svarīgākiem par sevi. Lai katrs no jums skatās ne tikai uz savām, bet arī citu interesēm.</w:t>
      </w:r>
    </w:p>
    <w:p w14:paraId="64B5DBE7" w14:textId="77777777" w:rsidR="00F90BDC" w:rsidRDefault="00F90BDC"/>
    <w:p w14:paraId="2FC22C26" w14:textId="77777777" w:rsidR="00F90BDC" w:rsidRDefault="00F90BDC">
      <w:r xmlns:w="http://schemas.openxmlformats.org/wordprocessingml/2006/main">
        <w:t xml:space="preserve">2. Salamana Pamācības 18:12 — "Pirms pazušanas cilvēka sirds ir augstprātīga, bet pazemība ir augstāka par godu."</w:t>
      </w:r>
    </w:p>
    <w:p w14:paraId="4724719D" w14:textId="77777777" w:rsidR="00F90BDC" w:rsidRDefault="00F90BDC"/>
    <w:p w14:paraId="5C277CA2" w14:textId="77777777" w:rsidR="00F90BDC" w:rsidRDefault="00F90BDC">
      <w:r xmlns:w="http://schemas.openxmlformats.org/wordprocessingml/2006/main">
        <w:t xml:space="preserve">Apustuļu darbi 23:27 Šo cilvēku paņēma jūdi, un to vajadzēja nogalināt. Tad es atnācu ar karaspēku un izglābu viņu, sapratis, ka viņš ir romietis.</w:t>
      </w:r>
    </w:p>
    <w:p w14:paraId="71E54291" w14:textId="77777777" w:rsidR="00F90BDC" w:rsidRDefault="00F90BDC"/>
    <w:p w14:paraId="0337AE37" w14:textId="77777777" w:rsidR="00F90BDC" w:rsidRDefault="00F90BDC">
      <w:r xmlns:w="http://schemas.openxmlformats.org/wordprocessingml/2006/main">
        <w:t xml:space="preserve">Pāvilu izglābj Romas armija pēc tam, kad viņš ir nonākts jūdu gūstā.</w:t>
      </w:r>
    </w:p>
    <w:p w14:paraId="0A231913" w14:textId="77777777" w:rsidR="00F90BDC" w:rsidRDefault="00F90BDC"/>
    <w:p w14:paraId="7F859E01" w14:textId="77777777" w:rsidR="00F90BDC" w:rsidRDefault="00F90BDC">
      <w:r xmlns:w="http://schemas.openxmlformats.org/wordprocessingml/2006/main">
        <w:t xml:space="preserve">1: Nelaimē Dievs var izmantot negaidītus avotus, lai mūs glābtu.</w:t>
      </w:r>
    </w:p>
    <w:p w14:paraId="440B94B9" w14:textId="77777777" w:rsidR="00F90BDC" w:rsidRDefault="00F90BDC"/>
    <w:p w14:paraId="0B555E64" w14:textId="77777777" w:rsidR="00F90BDC" w:rsidRDefault="00F90BDC">
      <w:r xmlns:w="http://schemas.openxmlformats.org/wordprocessingml/2006/main">
        <w:t xml:space="preserve">2: Mums jābūt gataviem tam, ka Dievs izmantos mūs, lai glābtu citus.</w:t>
      </w:r>
    </w:p>
    <w:p w14:paraId="6512EC5B" w14:textId="77777777" w:rsidR="00F90BDC" w:rsidRDefault="00F90BDC"/>
    <w:p w14:paraId="22024A95" w14:textId="77777777" w:rsidR="00F90BDC" w:rsidRDefault="00F90BDC">
      <w:r xmlns:w="http://schemas.openxmlformats.org/wordprocessingml/2006/main">
        <w:t xml:space="preserve">1: Jesaja 41:10 - Nebīsties; jo es esmu ar tevi. Nebīsties! jo es esmu tavs Dievs, es tevi stiprināšu; jā, es tev palīdzēšu; jā, es tevi atbalstīšu ar savas taisnības labo roku.</w:t>
      </w:r>
    </w:p>
    <w:p w14:paraId="4CF402B5" w14:textId="77777777" w:rsidR="00F90BDC" w:rsidRDefault="00F90BDC"/>
    <w:p w14:paraId="4818A5A8" w14:textId="77777777" w:rsidR="00F90BDC" w:rsidRDefault="00F90BDC">
      <w:r xmlns:w="http://schemas.openxmlformats.org/wordprocessingml/2006/main">
        <w:t xml:space="preserve">2: Psalms 91:14-15 - Tā kā viņš ir licis pret mani savu mīlestību, es viņu izglābšu. Es viņu celšu augstu, jo viņš zina manu vārdu. Viņš piesauks mani, un es viņam atbildēšu. Es būšu </w:t>
      </w:r>
      <w:r xmlns:w="http://schemas.openxmlformats.org/wordprocessingml/2006/main">
        <w:lastRenderedPageBreak xmlns:w="http://schemas.openxmlformats.org/wordprocessingml/2006/main"/>
      </w:r>
      <w:r xmlns:w="http://schemas.openxmlformats.org/wordprocessingml/2006/main">
        <w:t xml:space="preserve">ar viņu grūtībās; Es viņu izglābšu un godāšu.</w:t>
      </w:r>
    </w:p>
    <w:p w14:paraId="7497F7F1" w14:textId="77777777" w:rsidR="00F90BDC" w:rsidRDefault="00F90BDC"/>
    <w:p w14:paraId="050FD78F" w14:textId="77777777" w:rsidR="00F90BDC" w:rsidRDefault="00F90BDC">
      <w:r xmlns:w="http://schemas.openxmlformats.org/wordprocessingml/2006/main">
        <w:t xml:space="preserve">Apustuļu darbi 23:28 Kad es gribēju zināt iemeslu, kāpēc viņi viņu apsūdzēja, es viņu izvedu viņu tiesā.</w:t>
      </w:r>
    </w:p>
    <w:p w14:paraId="4BCD37EE" w14:textId="77777777" w:rsidR="00F90BDC" w:rsidRDefault="00F90BDC"/>
    <w:p w14:paraId="1AE77B08" w14:textId="77777777" w:rsidR="00F90BDC" w:rsidRDefault="00F90BDC">
      <w:r xmlns:w="http://schemas.openxmlformats.org/wordprocessingml/2006/main">
        <w:t xml:space="preserve">Pāvils atveda koncilā kādu vīrieti, kuru viņš nepazīst, lai noskaidrotu, par ko viņš tiek apsūdzēts.</w:t>
      </w:r>
    </w:p>
    <w:p w14:paraId="3D67A604" w14:textId="77777777" w:rsidR="00F90BDC" w:rsidRDefault="00F90BDC"/>
    <w:p w14:paraId="4C58C590" w14:textId="77777777" w:rsidR="00F90BDC" w:rsidRDefault="00F90BDC">
      <w:r xmlns:w="http://schemas.openxmlformats.org/wordprocessingml/2006/main">
        <w:t xml:space="preserve">1. Gudri lēmumu pieņemšana nenoteiktos laikos</w:t>
      </w:r>
    </w:p>
    <w:p w14:paraId="04A0048D" w14:textId="77777777" w:rsidR="00F90BDC" w:rsidRDefault="00F90BDC"/>
    <w:p w14:paraId="09DB4388" w14:textId="77777777" w:rsidR="00F90BDC" w:rsidRDefault="00F90BDC">
      <w:r xmlns:w="http://schemas.openxmlformats.org/wordprocessingml/2006/main">
        <w:t xml:space="preserve">2. Taisnās sprieduma spēks</w:t>
      </w:r>
    </w:p>
    <w:p w14:paraId="3BBA75A0" w14:textId="77777777" w:rsidR="00F90BDC" w:rsidRDefault="00F90BDC"/>
    <w:p w14:paraId="7B3F3DF5" w14:textId="77777777" w:rsidR="00F90BDC" w:rsidRDefault="00F90BDC">
      <w:r xmlns:w="http://schemas.openxmlformats.org/wordprocessingml/2006/main">
        <w:t xml:space="preserve">1. Salamana Pamācības 15:22 - Bez padoma nolūki ir vīlušies, bet padomdevēju daudzumā tie tiek nostiprināti.</w:t>
      </w:r>
    </w:p>
    <w:p w14:paraId="4438E11B" w14:textId="77777777" w:rsidR="00F90BDC" w:rsidRDefault="00F90BDC"/>
    <w:p w14:paraId="5520A173" w14:textId="77777777" w:rsidR="00F90BDC" w:rsidRDefault="00F90BDC">
      <w:r xmlns:w="http://schemas.openxmlformats.org/wordprocessingml/2006/main">
        <w:t xml:space="preserve">2. Jēkaba 1:19 - Tāpēc, mani mīļotie brāļi, lai katrs cilvēks ir ātrs dzirdēt, lēns runāt, lēns dusmoties.</w:t>
      </w:r>
    </w:p>
    <w:p w14:paraId="5FDE8E0B" w14:textId="77777777" w:rsidR="00F90BDC" w:rsidRDefault="00F90BDC"/>
    <w:p w14:paraId="77FC30F5" w14:textId="77777777" w:rsidR="00F90BDC" w:rsidRDefault="00F90BDC">
      <w:r xmlns:w="http://schemas.openxmlformats.org/wordprocessingml/2006/main">
        <w:t xml:space="preserve">Apustuļu darbi 23:29 Es uztvēru, ka viņu apsūdz viņu bauslības jautājumos, bet viņam nekas nav apsūdzēts, kas būtu nāves vai važu cienīgs.</w:t>
      </w:r>
    </w:p>
    <w:p w14:paraId="20EF159A" w14:textId="77777777" w:rsidR="00F90BDC" w:rsidRDefault="00F90BDC"/>
    <w:p w14:paraId="0F1C6C52" w14:textId="77777777" w:rsidR="00F90BDC" w:rsidRDefault="00F90BDC">
      <w:r xmlns:w="http://schemas.openxmlformats.org/wordprocessingml/2006/main">
        <w:t xml:space="preserve">Pāvils tika apsūdzēts par ebreju likumu pārkāpšanu, taču nekas, ko viņš bija izdarījis, nebija pietiekami nopietns, lai attaisnotu sodu.</w:t>
      </w:r>
    </w:p>
    <w:p w14:paraId="5074422E" w14:textId="77777777" w:rsidR="00F90BDC" w:rsidRDefault="00F90BDC"/>
    <w:p w14:paraId="171BC7FD" w14:textId="77777777" w:rsidR="00F90BDC" w:rsidRDefault="00F90BDC">
      <w:r xmlns:w="http://schemas.openxmlformats.org/wordprocessingml/2006/main">
        <w:t xml:space="preserve">1. Kā mēs reaģējam uz vajāšanām — kristiešu mudināšana palikt uzticīgiem Dievam, neskatoties uz negodīgu izturēšanos.</w:t>
      </w:r>
    </w:p>
    <w:p w14:paraId="1FD3F041" w14:textId="77777777" w:rsidR="00F90BDC" w:rsidRDefault="00F90BDC"/>
    <w:p w14:paraId="20B4C20F" w14:textId="77777777" w:rsidR="00F90BDC" w:rsidRDefault="00F90BDC">
      <w:r xmlns:w="http://schemas.openxmlformats.org/wordprocessingml/2006/main">
        <w:t xml:space="preserve">2. Nepatiesu apsūdzību pārvarēšana – atgādinājums ticīgajiem, lai viņi paliktu pārliecināti par Dieva patiesību.</w:t>
      </w:r>
    </w:p>
    <w:p w14:paraId="51858820" w14:textId="77777777" w:rsidR="00F90BDC" w:rsidRDefault="00F90BDC"/>
    <w:p w14:paraId="0AC402D4" w14:textId="77777777" w:rsidR="00F90BDC" w:rsidRDefault="00F90BDC">
      <w:r xmlns:w="http://schemas.openxmlformats.org/wordprocessingml/2006/main">
        <w:t xml:space="preserve">1. Romiešiem 8:35-39 – Kas mūs šķirs no Kristus mīlestības?</w:t>
      </w:r>
    </w:p>
    <w:p w14:paraId="1CAD3245" w14:textId="77777777" w:rsidR="00F90BDC" w:rsidRDefault="00F90BDC"/>
    <w:p w14:paraId="3B6E3DD5" w14:textId="77777777" w:rsidR="00F90BDC" w:rsidRDefault="00F90BDC">
      <w:r xmlns:w="http://schemas.openxmlformats.org/wordprocessingml/2006/main">
        <w:t xml:space="preserve">2. Jāņa 16:32-33 – Pasaulē jums būs bēdas; bet esiet drošs, es esmu uzvarējis pasauli.</w:t>
      </w:r>
    </w:p>
    <w:p w14:paraId="0F46FA23" w14:textId="77777777" w:rsidR="00F90BDC" w:rsidRDefault="00F90BDC"/>
    <w:p w14:paraId="30F6B774" w14:textId="77777777" w:rsidR="00F90BDC" w:rsidRDefault="00F90BDC">
      <w:r xmlns:w="http://schemas.openxmlformats.org/wordprocessingml/2006/main">
        <w:t xml:space="preserve">Apustuļu darbi 23:30 Un kad man stāstīja, ka jūdi sargāja šo cilvēku, es tūdaļ sūtīju pie tevis un pavēlēju arī viņa apsūdzētājiem pateikt tavā priekšā, kas viņiem ir pret viņu. Ardievas.</w:t>
      </w:r>
    </w:p>
    <w:p w14:paraId="03E8B376" w14:textId="77777777" w:rsidR="00F90BDC" w:rsidRDefault="00F90BDC"/>
    <w:p w14:paraId="113972F0" w14:textId="77777777" w:rsidR="00F90BDC" w:rsidRDefault="00F90BDC">
      <w:r xmlns:w="http://schemas.openxmlformats.org/wordprocessingml/2006/main">
        <w:t xml:space="preserve">Pāvils pavēlēja romiešu komandierim vest ebrejus, kuri plānoja uzbrukt kādam cilvēkam, lai atbildētu par viņu apgalvojumiem.</w:t>
      </w:r>
    </w:p>
    <w:p w14:paraId="63FB1616" w14:textId="77777777" w:rsidR="00F90BDC" w:rsidRDefault="00F90BDC"/>
    <w:p w14:paraId="328B2CF9" w14:textId="77777777" w:rsidR="00F90BDC" w:rsidRDefault="00F90BDC">
      <w:r xmlns:w="http://schemas.openxmlformats.org/wordprocessingml/2006/main">
        <w:t xml:space="preserve">1. Taisnīguma un godīguma nozīme sabiedrībā.</w:t>
      </w:r>
    </w:p>
    <w:p w14:paraId="20492446" w14:textId="77777777" w:rsidR="00F90BDC" w:rsidRDefault="00F90BDC"/>
    <w:p w14:paraId="310166C6" w14:textId="77777777" w:rsidR="00F90BDC" w:rsidRDefault="00F90BDC">
      <w:r xmlns:w="http://schemas.openxmlformats.org/wordprocessingml/2006/main">
        <w:t xml:space="preserve">2. Dieva aizsardzība no ienaidniekiem.</w:t>
      </w:r>
    </w:p>
    <w:p w14:paraId="1DD08F80" w14:textId="77777777" w:rsidR="00F90BDC" w:rsidRDefault="00F90BDC"/>
    <w:p w14:paraId="651DE59C" w14:textId="77777777" w:rsidR="00F90BDC" w:rsidRDefault="00F90BDC">
      <w:r xmlns:w="http://schemas.openxmlformats.org/wordprocessingml/2006/main">
        <w:t xml:space="preserve">1. Psalms 37:40 - "Un Tas Kungs viņiem palīdzēs un izglābs: Viņš tos atbrīvos no ļaunajiem un izglābs, jo tie paļaujas uz Viņu."</w:t>
      </w:r>
    </w:p>
    <w:p w14:paraId="46FE6FC8" w14:textId="77777777" w:rsidR="00F90BDC" w:rsidRDefault="00F90BDC"/>
    <w:p w14:paraId="2A132AE4" w14:textId="77777777" w:rsidR="00F90BDC" w:rsidRDefault="00F90BDC">
      <w:r xmlns:w="http://schemas.openxmlformats.org/wordprocessingml/2006/main">
        <w:t xml:space="preserve">2. Salamana Pamācības 21:15 – "Taisnajam ir prieks darīt tiesu, bet ļaundariem nāks posts."</w:t>
      </w:r>
    </w:p>
    <w:p w14:paraId="3C61417F" w14:textId="77777777" w:rsidR="00F90BDC" w:rsidRDefault="00F90BDC"/>
    <w:p w14:paraId="7A1A88B7" w14:textId="77777777" w:rsidR="00F90BDC" w:rsidRDefault="00F90BDC">
      <w:r xmlns:w="http://schemas.openxmlformats.org/wordprocessingml/2006/main">
        <w:t xml:space="preserve">Apustuļu darbi 23:31 Tad kareivji, kā viņiem bija pavēlēts, satvēra Pāvilu un atveda viņu naktī uz Antipatrisu.</w:t>
      </w:r>
    </w:p>
    <w:p w14:paraId="66FBBDAE" w14:textId="77777777" w:rsidR="00F90BDC" w:rsidRDefault="00F90BDC"/>
    <w:p w14:paraId="62A896F3" w14:textId="77777777" w:rsidR="00F90BDC" w:rsidRDefault="00F90BDC">
      <w:r xmlns:w="http://schemas.openxmlformats.org/wordprocessingml/2006/main">
        <w:t xml:space="preserve">Naktī karavīri Pāvilu aizveda uz Antipatrisu, kā pavēlēja.</w:t>
      </w:r>
    </w:p>
    <w:p w14:paraId="78B3C0D7" w14:textId="77777777" w:rsidR="00F90BDC" w:rsidRDefault="00F90BDC"/>
    <w:p w14:paraId="22F9EC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Paklausība pavēlēm: Pāvila piemērs Apustuļu darbos 23:31</w:t>
      </w:r>
    </w:p>
    <w:p w14:paraId="68FD145C" w14:textId="77777777" w:rsidR="00F90BDC" w:rsidRDefault="00F90BDC"/>
    <w:p w14:paraId="5003029C" w14:textId="77777777" w:rsidR="00F90BDC" w:rsidRDefault="00F90BDC">
      <w:r xmlns:w="http://schemas.openxmlformats.org/wordprocessingml/2006/main">
        <w:t xml:space="preserve">2. Šādas pavēles: Kā Pāvils izrādīja paklausību Apustuļu darbos 23:31</w:t>
      </w:r>
    </w:p>
    <w:p w14:paraId="1E87F7CF" w14:textId="77777777" w:rsidR="00F90BDC" w:rsidRDefault="00F90BDC"/>
    <w:p w14:paraId="613A9192" w14:textId="77777777" w:rsidR="00F90BDC" w:rsidRDefault="00F90BDC">
      <w:r xmlns:w="http://schemas.openxmlformats.org/wordprocessingml/2006/main">
        <w:t xml:space="preserve">1. Jozua 1:7-9 — esiet stiprs un ļoti drosmīgs; esi uzmanīgs un ievēro visu likumu, ko mans kalps Mozus tev ir devis; negriezieties no tā ne pa labi, ne pa kreisi, lai jūs gūtu panākumus, lai kur jūs dotos.</w:t>
      </w:r>
    </w:p>
    <w:p w14:paraId="1EEF71EC" w14:textId="77777777" w:rsidR="00F90BDC" w:rsidRDefault="00F90BDC"/>
    <w:p w14:paraId="62F22314" w14:textId="77777777" w:rsidR="00F90BDC" w:rsidRDefault="00F90BDC">
      <w:r xmlns:w="http://schemas.openxmlformats.org/wordprocessingml/2006/main">
        <w:t xml:space="preserve">2. Romiešiem 13:1-5 – Ikviens lai ir pakļauts vadošajām varām, jo nav citas varas, izņemot to, ko Dievs ir noteicis. Esošās varas ir nodibinājis Dievs.</w:t>
      </w:r>
    </w:p>
    <w:p w14:paraId="7E38A6E1" w14:textId="77777777" w:rsidR="00F90BDC" w:rsidRDefault="00F90BDC"/>
    <w:p w14:paraId="5E67062A" w14:textId="77777777" w:rsidR="00F90BDC" w:rsidRDefault="00F90BDC">
      <w:r xmlns:w="http://schemas.openxmlformats.org/wordprocessingml/2006/main">
        <w:t xml:space="preserve">Apustuļu darbi 23:32 Rīt viņi atstāja jātniekus, lai iet viņam līdzi, un atgriezās pilī.</w:t>
      </w:r>
    </w:p>
    <w:p w14:paraId="31645FFC" w14:textId="77777777" w:rsidR="00F90BDC" w:rsidRDefault="00F90BDC"/>
    <w:p w14:paraId="72C32182" w14:textId="77777777" w:rsidR="00F90BDC" w:rsidRDefault="00F90BDC">
      <w:r xmlns:w="http://schemas.openxmlformats.org/wordprocessingml/2006/main">
        <w:t xml:space="preserve">Nākamajā dienā jātnieki pavadīja Pāvilu uz pili, un pārējie atgriezās.</w:t>
      </w:r>
    </w:p>
    <w:p w14:paraId="42E965B2" w14:textId="77777777" w:rsidR="00F90BDC" w:rsidRDefault="00F90BDC"/>
    <w:p w14:paraId="0EEF460B" w14:textId="77777777" w:rsidR="00F90BDC" w:rsidRDefault="00F90BDC">
      <w:r xmlns:w="http://schemas.openxmlformats.org/wordprocessingml/2006/main">
        <w:t xml:space="preserve">1. Pāvila ceļojums uz pili kalpo kā piemērs uzticībai un paļaušanai uz Dieva vadību.</w:t>
      </w:r>
    </w:p>
    <w:p w14:paraId="0C5EC873" w14:textId="77777777" w:rsidR="00F90BDC" w:rsidRDefault="00F90BDC"/>
    <w:p w14:paraId="2B3C9CF3" w14:textId="77777777" w:rsidR="00F90BDC" w:rsidRDefault="00F90BDC">
      <w:r xmlns:w="http://schemas.openxmlformats.org/wordprocessingml/2006/main">
        <w:t xml:space="preserve">2. Draudzības spēks – kā ar draugiem tiek atviegloti pat visgrūtākie ceļi.</w:t>
      </w:r>
    </w:p>
    <w:p w14:paraId="4F5DE075" w14:textId="77777777" w:rsidR="00F90BDC" w:rsidRDefault="00F90BDC"/>
    <w:p w14:paraId="5F78BB99" w14:textId="77777777" w:rsidR="00F90BDC" w:rsidRDefault="00F90BDC">
      <w:r xmlns:w="http://schemas.openxmlformats.org/wordprocessingml/2006/main">
        <w:t xml:space="preserve">1. Ebrejiem 11:1 - "Tagad ticība ir pārliecība par to, kas cerēts, pārliecība par to, kas nav redzams."</w:t>
      </w:r>
    </w:p>
    <w:p w14:paraId="35C1C748" w14:textId="77777777" w:rsidR="00F90BDC" w:rsidRDefault="00F90BDC"/>
    <w:p w14:paraId="6606E1CE" w14:textId="77777777" w:rsidR="00F90BDC" w:rsidRDefault="00F90BDC">
      <w:r xmlns:w="http://schemas.openxmlformats.org/wordprocessingml/2006/main">
        <w:t xml:space="preserve">2. Salamana Pamācības 27:17 – "Dzelzs asina dzelzi, un viens asina otru."</w:t>
      </w:r>
    </w:p>
    <w:p w14:paraId="31119512" w14:textId="77777777" w:rsidR="00F90BDC" w:rsidRDefault="00F90BDC"/>
    <w:p w14:paraId="0A90A956" w14:textId="77777777" w:rsidR="00F90BDC" w:rsidRDefault="00F90BDC">
      <w:r xmlns:w="http://schemas.openxmlformats.org/wordprocessingml/2006/main">
        <w:t xml:space="preserve">Apustuļu darbi 23:33 Kad viņi ieradās Cēzarejā un nodeva vēstuli zemes pārvaldniekam, iepazīstināja viņu ar Pāvilu.</w:t>
      </w:r>
    </w:p>
    <w:p w14:paraId="6ABCFAE4" w14:textId="77777777" w:rsidR="00F90BDC" w:rsidRDefault="00F90BDC"/>
    <w:p w14:paraId="6EF1F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Pāvils tiek pasniegts Cēzarejas pārvaldniekam.</w:t>
      </w:r>
    </w:p>
    <w:p w14:paraId="534E7B8B" w14:textId="77777777" w:rsidR="00F90BDC" w:rsidRDefault="00F90BDC"/>
    <w:p w14:paraId="04E6741E" w14:textId="77777777" w:rsidR="00F90BDC" w:rsidRDefault="00F90BDC">
      <w:r xmlns:w="http://schemas.openxmlformats.org/wordprocessingml/2006/main">
        <w:t xml:space="preserve">1: Mēs varam paļauties uz Dieva noteikto laiku, jo Viņš vienmēr būs uzticīgs saviem solījumiem.</w:t>
      </w:r>
    </w:p>
    <w:p w14:paraId="1801569A" w14:textId="77777777" w:rsidR="00F90BDC" w:rsidRDefault="00F90BDC"/>
    <w:p w14:paraId="0664122A" w14:textId="77777777" w:rsidR="00F90BDC" w:rsidRDefault="00F90BDC">
      <w:r xmlns:w="http://schemas.openxmlformats.org/wordprocessingml/2006/main">
        <w:t xml:space="preserve">2: Mums vienmēr jābūt uzticīgiem Dieva plāniem attiecībā uz mums un jābūt gataviem pastāvēt stingri savā ticībā.</w:t>
      </w:r>
    </w:p>
    <w:p w14:paraId="48197BEC" w14:textId="77777777" w:rsidR="00F90BDC" w:rsidRDefault="00F90BDC"/>
    <w:p w14:paraId="14B3DC16" w14:textId="77777777" w:rsidR="00F90BDC" w:rsidRDefault="00F90BDC">
      <w:r xmlns:w="http://schemas.openxmlformats.org/wordprocessingml/2006/main">
        <w:t xml:space="preserve">1: Ebrejiem 11:1-3 "Tagad ticība ir pārliecība par to, uz ko mēs ceram, un pārliecība par to, ko mēs neredzam. Tas ir tas, par ko tika slavēti senie cilvēki. Ticībā mēs saprotam, ka Visums tika izveidots pēc Dieva pavēles. lai tas, kas redzams, nebūtu radies no redzamā."</w:t>
      </w:r>
    </w:p>
    <w:p w14:paraId="530EF92E" w14:textId="77777777" w:rsidR="00F90BDC" w:rsidRDefault="00F90BDC"/>
    <w:p w14:paraId="007A349A" w14:textId="77777777" w:rsidR="00F90BDC" w:rsidRDefault="00F90BDC">
      <w:r xmlns:w="http://schemas.openxmlformats.org/wordprocessingml/2006/main">
        <w:t xml:space="preserve">2: Romiešiem 8:28 "Un mēs zinām, ka Dievs visās lietās strādā par labu tiem, kas Viņu mīl un kas ir aicināti pēc viņa nodoma."</w:t>
      </w:r>
    </w:p>
    <w:p w14:paraId="6B40B815" w14:textId="77777777" w:rsidR="00F90BDC" w:rsidRDefault="00F90BDC"/>
    <w:p w14:paraId="2CE2EA0E" w14:textId="77777777" w:rsidR="00F90BDC" w:rsidRDefault="00F90BDC">
      <w:r xmlns:w="http://schemas.openxmlformats.org/wordprocessingml/2006/main">
        <w:t xml:space="preserve">Apustuļu darbi 23:34 Un, kad pārvaldnieks bija izlasījis vēstuli, viņš jautāja, kurā apgabalā viņš ir. Un kad viņš saprata, ka viņš ir no Kilikijas;</w:t>
      </w:r>
    </w:p>
    <w:p w14:paraId="1839D3CF" w14:textId="77777777" w:rsidR="00F90BDC" w:rsidRDefault="00F90BDC"/>
    <w:p w14:paraId="7D7F72EE" w14:textId="77777777" w:rsidR="00F90BDC" w:rsidRDefault="00F90BDC">
      <w:r xmlns:w="http://schemas.openxmlformats.org/wordprocessingml/2006/main">
        <w:t xml:space="preserve">Pāvils tika identificēts kā no Kilikijas.</w:t>
      </w:r>
    </w:p>
    <w:p w14:paraId="1D690049" w14:textId="77777777" w:rsidR="00F90BDC" w:rsidRDefault="00F90BDC"/>
    <w:p w14:paraId="603CB2AE" w14:textId="77777777" w:rsidR="00F90BDC" w:rsidRDefault="00F90BDC">
      <w:r xmlns:w="http://schemas.openxmlformats.org/wordprocessingml/2006/main">
        <w:t xml:space="preserve">1. Atpazīstamība pēc mūsu darbībām un darbiem.</w:t>
      </w:r>
    </w:p>
    <w:p w14:paraId="139FA5F7" w14:textId="77777777" w:rsidR="00F90BDC" w:rsidRDefault="00F90BDC"/>
    <w:p w14:paraId="6EAEA5A8" w14:textId="77777777" w:rsidR="00F90BDC" w:rsidRDefault="00F90BDC">
      <w:r xmlns:w="http://schemas.openxmlformats.org/wordprocessingml/2006/main">
        <w:t xml:space="preserve">2. Zināt, kas mēs esam Kristū.</w:t>
      </w:r>
    </w:p>
    <w:p w14:paraId="3D160F53" w14:textId="77777777" w:rsidR="00F90BDC" w:rsidRDefault="00F90BDC"/>
    <w:p w14:paraId="1256AF35" w14:textId="77777777" w:rsidR="00F90BDC" w:rsidRDefault="00F90BDC">
      <w:r xmlns:w="http://schemas.openxmlformats.org/wordprocessingml/2006/main">
        <w:t xml:space="preserve">1. Efeziešiem 4:1-3 - "Tāpēc es, Tā Kunga ieslodzītais, mudinu jūs staigāt tā aicinājuma cienīgi, uz kuru jūs esat aicināti, ar visu pazemību un lēnprātību, pacietību, pacietīgi cits pret citu. mīlestībā, dedzīgi saglabāt Gara vienotību miera saitēs."</w:t>
      </w:r>
    </w:p>
    <w:p w14:paraId="228C45BE" w14:textId="77777777" w:rsidR="00F90BDC" w:rsidRDefault="00F90BDC"/>
    <w:p w14:paraId="7A5C5A6B" w14:textId="77777777" w:rsidR="00F90BDC" w:rsidRDefault="00F90BDC">
      <w:r xmlns:w="http://schemas.openxmlformats.org/wordprocessingml/2006/main">
        <w:t xml:space="preserve">2. Kolosiešiem 3:12-17 - "Tērpieties kā Dieva izredzētie, svēti un mīļotie, līdzjūtīgas sirdis, laipnība, pazemība, lēnprātība un pacietība, pacietīgi cits pret citu un, ja kādam ir pretenzijas pret otru, tad </w:t>
      </w:r>
      <w:r xmlns:w="http://schemas.openxmlformats.org/wordprocessingml/2006/main">
        <w:lastRenderedPageBreak xmlns:w="http://schemas.openxmlformats.org/wordprocessingml/2006/main"/>
      </w:r>
      <w:r xmlns:w="http://schemas.openxmlformats.org/wordprocessingml/2006/main">
        <w:t xml:space="preserve">piedodiet viens otram, kā Tas Kungs jums ir piedevis, tā arī jums ir jāpiedod. Un pāri visam ietērpieties mīlestība, kas visu saista pilnīgā saskaņā. Un lai Kristus miers valda jūsu sirdīs, uz ko jūs esat aicināti viena miesa. Un esiet pateicīgi. Lai Kristus vārds bagātīgi mājo jūsos, mācot un pamācot cits citu visā gudrībā, dziedot psalmus, himnas un garīgas dziesmas, ar pateicību savās sirdīs Dievam."</w:t>
      </w:r>
    </w:p>
    <w:p w14:paraId="4405B741" w14:textId="77777777" w:rsidR="00F90BDC" w:rsidRDefault="00F90BDC"/>
    <w:p w14:paraId="2A54002C" w14:textId="77777777" w:rsidR="00F90BDC" w:rsidRDefault="00F90BDC">
      <w:r xmlns:w="http://schemas.openxmlformats.org/wordprocessingml/2006/main">
        <w:t xml:space="preserve">Apustuļu darbi 23:35 Es tevi uzklausīšu, viņš sacīja, kad nāks arī tavi apsūdzētāji. Un viņš pavēlēja viņu turēt Hēroda tiesas zālē.</w:t>
      </w:r>
    </w:p>
    <w:p w14:paraId="73975D5D" w14:textId="77777777" w:rsidR="00F90BDC" w:rsidRDefault="00F90BDC"/>
    <w:p w14:paraId="10E5C0A2" w14:textId="77777777" w:rsidR="00F90BDC" w:rsidRDefault="00F90BDC">
      <w:r xmlns:w="http://schemas.openxmlformats.org/wordprocessingml/2006/main">
        <w:t xml:space="preserve">Pāvilam tika uzklausīts romiešu komandieris, un viņš apsolīja, ka viņu uzklausīs, kad ieradīsies viņa apsūdzētāji.</w:t>
      </w:r>
    </w:p>
    <w:p w14:paraId="591BC677" w14:textId="77777777" w:rsidR="00F90BDC" w:rsidRDefault="00F90BDC"/>
    <w:p w14:paraId="1999A53D" w14:textId="77777777" w:rsidR="00F90BDC" w:rsidRDefault="00F90BDC">
      <w:r xmlns:w="http://schemas.openxmlformats.org/wordprocessingml/2006/main">
        <w:t xml:space="preserve">1. Dievs vienmēr nodrošina veidu, kā tikt uzklausītam cīņas laikā.</w:t>
      </w:r>
    </w:p>
    <w:p w14:paraId="3664DF1E" w14:textId="77777777" w:rsidR="00F90BDC" w:rsidRDefault="00F90BDC"/>
    <w:p w14:paraId="56D04016" w14:textId="77777777" w:rsidR="00F90BDC" w:rsidRDefault="00F90BDC">
      <w:r xmlns:w="http://schemas.openxmlformats.org/wordprocessingml/2006/main">
        <w:t xml:space="preserve">2. Mēs varam paļauties, ka Dievs būs ar mums pat tad, kad atrodamies sarežģītās situācijās.</w:t>
      </w:r>
    </w:p>
    <w:p w14:paraId="0E37830E" w14:textId="77777777" w:rsidR="00F90BDC" w:rsidRDefault="00F90BDC"/>
    <w:p w14:paraId="02AB7B9E" w14:textId="77777777" w:rsidR="00F90BDC" w:rsidRDefault="00F90BDC">
      <w:r xmlns:w="http://schemas.openxmlformats.org/wordprocessingml/2006/main">
        <w:t xml:space="preserve">1. Jesaja 41:10 – “Nebīsties, jo Es esmu ar tevi; nebaidies, jo Es esmu tavs Dievs. Es tevi stiprināšu un palīdzēšu; Es tevi atbalstīšu ar savu taisno labo roku.”</w:t>
      </w:r>
    </w:p>
    <w:p w14:paraId="07B21379" w14:textId="77777777" w:rsidR="00F90BDC" w:rsidRDefault="00F90BDC"/>
    <w:p w14:paraId="55A1CFD7" w14:textId="77777777" w:rsidR="00F90BDC" w:rsidRDefault="00F90BDC">
      <w:r xmlns:w="http://schemas.openxmlformats.org/wordprocessingml/2006/main">
        <w:t xml:space="preserve">2. Psalms 55:22 – “Uzdod savas rūpes uz To Kungu, un viņš tevi uzturēs; viņš nekad neļaus taisnajiem krist."</w:t>
      </w:r>
    </w:p>
    <w:p w14:paraId="3BAF557F" w14:textId="77777777" w:rsidR="00F90BDC" w:rsidRDefault="00F90BDC"/>
    <w:p w14:paraId="75960D96" w14:textId="77777777" w:rsidR="00F90BDC" w:rsidRDefault="00F90BDC">
      <w:r xmlns:w="http://schemas.openxmlformats.org/wordprocessingml/2006/main">
        <w:t xml:space="preserve">Apustuļu darbi 24 stāsta par Pāvila prāvu Cēzarejas gubernatora Fēliksa priekšā, Tertula, augstā priestera un jūdu vecāko pārstāvošā advokāta, apsūdzības un Pāvila aizstāvību.</w:t>
      </w:r>
    </w:p>
    <w:p w14:paraId="1894345F" w14:textId="77777777" w:rsidR="00F90BDC" w:rsidRDefault="00F90BDC"/>
    <w:p w14:paraId="08A9E42D" w14:textId="77777777" w:rsidR="00F90BDC" w:rsidRDefault="00F90BDC">
      <w:r xmlns:w="http://schemas.openxmlformats.org/wordprocessingml/2006/main">
        <w:t xml:space="preserve">1. rindkopa: Nodaļa sākas ar to, ka Ananija, daži vecākie un advokāts Tertuls ierodas Cēzarejā, lai iesniegtu gubernatoram Fēliksam savu lietu pret Pāvilu. Tertulls sāka savu apsūdzību, glaimojot Fēliksam, pēc tam apsūdzēja Pāvilu par nekārtību cēlēju, kurš izraisīja nemierus starp ebrejiem visā pasaulē, nācariešu sektas līderis pat mēģināja apgānīt templi (Ap. d. 24:1-7). </w:t>
      </w:r>
      <w:r xmlns:w="http://schemas.openxmlformats.org/wordprocessingml/2006/main">
        <w:lastRenderedPageBreak xmlns:w="http://schemas.openxmlformats.org/wordprocessingml/2006/main"/>
      </w:r>
      <w:r xmlns:w="http://schemas.openxmlformats.org/wordprocessingml/2006/main">
        <w:t xml:space="preserve">Viņi lūdza Fēliksam pārbaudīt pašu Pāvilu, pamatojoties uz viņu teikto.</w:t>
      </w:r>
    </w:p>
    <w:p w14:paraId="78A346A5" w14:textId="77777777" w:rsidR="00F90BDC" w:rsidRDefault="00F90BDC"/>
    <w:p w14:paraId="2ADA1FE7" w14:textId="77777777" w:rsidR="00F90BDC" w:rsidRDefault="00F90BDC">
      <w:r xmlns:w="http://schemas.openxmlformats.org/wordprocessingml/2006/main">
        <w:t xml:space="preserve">2. rindkopa: pēc tam, kad Tertulss iepazīstināja ar savu lietu, Fēlikss deva Pāvilam iespēju aizstāvēties. Pāvils pieklājīgi vērsās pie gubernatora, atspēkojot apsūdzības, sakot, ka pirms divpadsmit dienām bija devies uz Jeruzalemes dievkalpojumu, ne strīdoties, nedz arī neradot satraukumu tempļa sinagogas pilsēta varēja pierādīt apsūdzības, tā vietā atzinās, ka sekojis "ceļam", ko viņi sauca par sektu, uzskatot, ka viss rakstītais Likums Pravieši cer, ka Dievs šiem cilvēkiem pašiem ir augšāmcelšanās, gan taisnīgie, gan ļaunie (Ap. d. 24:10-15). Viņš uzsvēra, ka vienmēr centies saglabāt tīru sirdsapziņu Dieva priekšā, cilvēks pēc vairākiem gadiem atnāca nest dāvanas, cilvēki piedāvā upurus tur atrasti svinīgi tīri bez pūļa satraukuma kādai ebrejai provincei Āzijai vajadzētu būt šeit, pirms jūs izvirziet apsūdzības, ja viņiem ir kaut kas pret mani vai ļaujiet šiem vīriešiem pašiem teikt kādu noziegumu viņi atklāja, stājoties Sinedrija priekšā, ja vien tas nebija viens, kas tika kliegts kā tiesāts: “Runa ir par augšāmcelšanos mirušo, es šodien esmu jūsu priekšā tiesāts” (Apustuļu darbi 24:16-21).</w:t>
      </w:r>
    </w:p>
    <w:p w14:paraId="0D06B36B" w14:textId="77777777" w:rsidR="00F90BDC" w:rsidRDefault="00F90BDC"/>
    <w:p w14:paraId="551DC2D2" w14:textId="77777777" w:rsidR="00F90BDC" w:rsidRDefault="00F90BDC">
      <w:r xmlns:w="http://schemas.openxmlformats.org/wordprocessingml/2006/main">
        <w:t xml:space="preserve">3. rindkopa. Tomēr, tā kā Fēlikss zināja par ceļu, viņš pārtrauca procesu, sakot: "Kad Lizija komandieris atkāpsies, es izlemšu jūsu lietu." Viņš pavēlēja virsniekam apsargāt Pāvilu, bet dot viņam zināmu brīvību, ļaut draugiem parūpēties par viņa vajadzībām (Apustuļu darbi 24:22-23). Dažas dienas vēlāk Fēlikss ieradās ar savu sievu Drusillu, kura bija ebreju tautība, kas tika nosūtīta pēc Pāvila, un klausījās viņu runājam par ticību Kristum Jēzum Kā runāja par taisnību, pašsavaldību, spriedumu pienāca Fēlikss nobijās un teica: 'Pagaidām pietiek! Vari aizbraukt. Kad man tas šķiet ērti, es jums nosūtīšu. Tajā pašā laikā viņš cerēja, ka Pāvils viņam iedos naudu, tāpēc viņš bieži runāja ar viņu, taču pēc diviem gadiem Porcijs Fēsts kļuva par Fēliksa godu, un ebreji Pāvilu atstāja ieslodzījumā (Ap.d.24:24-27).</w:t>
      </w:r>
    </w:p>
    <w:p w14:paraId="71C7DFE8" w14:textId="77777777" w:rsidR="00F90BDC" w:rsidRDefault="00F90BDC"/>
    <w:p w14:paraId="1BE5BD85" w14:textId="77777777" w:rsidR="00F90BDC" w:rsidRDefault="00F90BDC"/>
    <w:p w14:paraId="57A46311" w14:textId="77777777" w:rsidR="00F90BDC" w:rsidRDefault="00F90BDC">
      <w:r xmlns:w="http://schemas.openxmlformats.org/wordprocessingml/2006/main">
        <w:t xml:space="preserve">Apustuļu darbi 24:1 Un pēc piecām dienām augstais priesteris Ananija nonāca kopā ar vecākajiem un kādu oratoru, vārdā Tertuls, kas paziņoja pārvaldniekam pret Pāvilu.</w:t>
      </w:r>
    </w:p>
    <w:p w14:paraId="58797584" w14:textId="77777777" w:rsidR="00F90BDC" w:rsidRDefault="00F90BDC"/>
    <w:p w14:paraId="469E29D6" w14:textId="77777777" w:rsidR="00F90BDC" w:rsidRDefault="00F90BDC">
      <w:r xmlns:w="http://schemas.openxmlformats.org/wordprocessingml/2006/main">
        <w:t xml:space="preserve">Augstais priesteris Ananija un Tertuls, orators, apsūdzēja Pāvilu pārvaldnieka priekšā.</w:t>
      </w:r>
    </w:p>
    <w:p w14:paraId="3CB7CB43" w14:textId="77777777" w:rsidR="00F90BDC" w:rsidRDefault="00F90BDC"/>
    <w:p w14:paraId="71FD9EFB" w14:textId="77777777" w:rsidR="00F90BDC" w:rsidRDefault="00F90BDC">
      <w:r xmlns:w="http://schemas.openxmlformats.org/wordprocessingml/2006/main">
        <w:t xml:space="preserve">1. Tenku briesmas: Pāvila apsūdzības pētījums</w:t>
      </w:r>
    </w:p>
    <w:p w14:paraId="29C8F4A0" w14:textId="77777777" w:rsidR="00F90BDC" w:rsidRDefault="00F90BDC"/>
    <w:p w14:paraId="1D5D7844" w14:textId="77777777" w:rsidR="00F90BDC" w:rsidRDefault="00F90BDC">
      <w:r xmlns:w="http://schemas.openxmlformats.org/wordprocessingml/2006/main">
        <w:t xml:space="preserve">2. Stingra pastāvēšana pretestības priekšā: Pāvila aizstāvība Apustuļu darbos 24. nodaļā</w:t>
      </w:r>
    </w:p>
    <w:p w14:paraId="25DB8FE3" w14:textId="77777777" w:rsidR="00F90BDC" w:rsidRDefault="00F90BDC"/>
    <w:p w14:paraId="732BC05E" w14:textId="77777777" w:rsidR="00F90BDC" w:rsidRDefault="00F90BDC">
      <w:r xmlns:w="http://schemas.openxmlformats.org/wordprocessingml/2006/main">
        <w:t xml:space="preserve">1.Salamana Pamācības 18:8 — "Tenku vārdi ir kā izvēlēti kumosiņi; tie attiecas uz cilvēka visdziļākajām daļām."</w:t>
      </w:r>
    </w:p>
    <w:p w14:paraId="707FCC3C" w14:textId="77777777" w:rsidR="00F90BDC" w:rsidRDefault="00F90BDC"/>
    <w:p w14:paraId="71CAFDD3" w14:textId="77777777" w:rsidR="00F90BDC" w:rsidRDefault="00F90BDC">
      <w:r xmlns:w="http://schemas.openxmlformats.org/wordprocessingml/2006/main">
        <w:t xml:space="preserve">2. 1. Korintiešiem 10:13 - "Neviens kārdinājums jūs nav pārņēmis, izņemot cilvēkus, bet Dievs ir uzticams, kas neļaus jūs kārdināt vairāk, nekā jūs spējat, bet ar kārdinājumu arī radīs ceļu aizbēgt, lai jūs varētu to izturēt."</w:t>
      </w:r>
    </w:p>
    <w:p w14:paraId="13787460" w14:textId="77777777" w:rsidR="00F90BDC" w:rsidRDefault="00F90BDC"/>
    <w:p w14:paraId="0F154FEF" w14:textId="77777777" w:rsidR="00F90BDC" w:rsidRDefault="00F90BDC">
      <w:r xmlns:w="http://schemas.openxmlformats.org/wordprocessingml/2006/main">
        <w:t xml:space="preserve">Apustuļu darbi 24:2 Kad viņš tika izsaukts, Tertulls sāka viņu apsūdzēt, sacīdams: “Kad pie tevis mēs baudām lielu klusumu un ka tava gādība šai tautai dara ļoti cienīgus darbus,</w:t>
      </w:r>
    </w:p>
    <w:p w14:paraId="3FA83B1F" w14:textId="77777777" w:rsidR="00F90BDC" w:rsidRDefault="00F90BDC"/>
    <w:p w14:paraId="33F0F00D" w14:textId="77777777" w:rsidR="00F90BDC" w:rsidRDefault="00F90BDC">
      <w:r xmlns:w="http://schemas.openxmlformats.org/wordprocessingml/2006/main">
        <w:t xml:space="preserve">Tertuls slavēja Fēliksu par lielo klusumu un cienīgiem darbiem, ko viņš bija nodrošinājis tautai.</w:t>
      </w:r>
    </w:p>
    <w:p w14:paraId="3D35E9C1" w14:textId="77777777" w:rsidR="00F90BDC" w:rsidRDefault="00F90BDC"/>
    <w:p w14:paraId="58557272" w14:textId="77777777" w:rsidR="00F90BDC" w:rsidRDefault="00F90BDC">
      <w:r xmlns:w="http://schemas.openxmlformats.org/wordprocessingml/2006/main">
        <w:t xml:space="preserve">1. Dieva darba atzīšana caur cilvēku vadītājiem</w:t>
      </w:r>
    </w:p>
    <w:p w14:paraId="61145761" w14:textId="77777777" w:rsidR="00F90BDC" w:rsidRDefault="00F90BDC"/>
    <w:p w14:paraId="64690784" w14:textId="77777777" w:rsidR="00F90BDC" w:rsidRDefault="00F90BDC">
      <w:r xmlns:w="http://schemas.openxmlformats.org/wordprocessingml/2006/main">
        <w:t xml:space="preserve">2. Izpratne par cilvēku līderu lomu kalpošanā Dieva tautai</w:t>
      </w:r>
    </w:p>
    <w:p w14:paraId="2C5246A5" w14:textId="77777777" w:rsidR="00F90BDC" w:rsidRDefault="00F90BDC"/>
    <w:p w14:paraId="6B6CECCC" w14:textId="77777777" w:rsidR="00F90BDC" w:rsidRDefault="00F90BDC">
      <w:r xmlns:w="http://schemas.openxmlformats.org/wordprocessingml/2006/main">
        <w:t xml:space="preserve">1. Filipiešiem 2:12-13 "Tāpēc, mani mīļotie, kā jūs vienmēr esat paklausījuši, tā tagad, ne tikai manā klātbūtnē, bet daudz vairāk manā prombūtnē, centieties savu pestīšanu ar bailēm un drebēšanu, jo tas ir Dievs kas darbojas jūsos, gan gribot, gan strādājot savam priekam."</w:t>
      </w:r>
    </w:p>
    <w:p w14:paraId="4CC54B8A" w14:textId="77777777" w:rsidR="00F90BDC" w:rsidRDefault="00F90BDC"/>
    <w:p w14:paraId="47EFC9AB" w14:textId="77777777" w:rsidR="00F90BDC" w:rsidRDefault="00F90BDC">
      <w:r xmlns:w="http://schemas.openxmlformats.org/wordprocessingml/2006/main">
        <w:t xml:space="preserve">2. Kolosiešiem 3:23-24 "Visu, ko jūs darāt, dariet no sirds kā Kungam, nevis cilvēkiem, zinot, ka no Tā Kunga jūs saņemsiet mantojumu kā savu algu. Jūs kalpojat Tam Kungam Kristum."</w:t>
      </w:r>
    </w:p>
    <w:p w14:paraId="55188B79" w14:textId="77777777" w:rsidR="00F90BDC" w:rsidRDefault="00F90BDC"/>
    <w:p w14:paraId="29AB7F71" w14:textId="77777777" w:rsidR="00F90BDC" w:rsidRDefault="00F90BDC">
      <w:r xmlns:w="http://schemas.openxmlformats.org/wordprocessingml/2006/main">
        <w:t xml:space="preserve">Apustuļu darbi 24:3 Mēs to vienmēr un visur pieņemam, cildenais Fēlikss, ar visu pateicību.</w:t>
      </w:r>
    </w:p>
    <w:p w14:paraId="3344EDC4" w14:textId="77777777" w:rsidR="00F90BDC" w:rsidRDefault="00F90BDC"/>
    <w:p w14:paraId="766238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Pāvils pateicās Fēliksam par to, ka viņš vienmēr pieņēma viņu un viņa mācības.</w:t>
      </w:r>
    </w:p>
    <w:p w14:paraId="31156E28" w14:textId="77777777" w:rsidR="00F90BDC" w:rsidRDefault="00F90BDC"/>
    <w:p w14:paraId="1E2FCC46" w14:textId="77777777" w:rsidR="00F90BDC" w:rsidRDefault="00F90BDC">
      <w:r xmlns:w="http://schemas.openxmlformats.org/wordprocessingml/2006/main">
        <w:t xml:space="preserve">1. Pateicības spēks: kā pateicība var mainīt mūsu dzīvi</w:t>
      </w:r>
    </w:p>
    <w:p w14:paraId="2ABC67CE" w14:textId="77777777" w:rsidR="00F90BDC" w:rsidRDefault="00F90BDC"/>
    <w:p w14:paraId="18E72387" w14:textId="77777777" w:rsidR="00F90BDC" w:rsidRDefault="00F90BDC">
      <w:r xmlns:w="http://schemas.openxmlformats.org/wordprocessingml/2006/main">
        <w:t xml:space="preserve">2. Pazemības māksla: ļaujiet mūsu pateicībai runāt mūsu vietā</w:t>
      </w:r>
    </w:p>
    <w:p w14:paraId="764AB5C6" w14:textId="77777777" w:rsidR="00F90BDC" w:rsidRDefault="00F90BDC"/>
    <w:p w14:paraId="2B2C74ED" w14:textId="77777777" w:rsidR="00F90BDC" w:rsidRDefault="00F90BDC">
      <w:r xmlns:w="http://schemas.openxmlformats.org/wordprocessingml/2006/main">
        <w:t xml:space="preserve">1. Kolosiešiem 3:15-17 – Un lai jūsu sirdīs valda Dieva miers, kam arī jūs vienā miesā esat aicināti; un esi pateicīgs. Lai Kristus vārds bagātīgi mājo jūsos visā gudrībā, mācot un pamācot cits citu psalmos, himnās un garīgās dziesmās, žēlastībā dziedot savās sirdīs Tam Kungam. Un visu, ko jūs darāt vārdos vai darbos, visu dariet Kunga Jēzus vārdā, caur Viņu pateicībā Dievam Tēvam.</w:t>
      </w:r>
    </w:p>
    <w:p w14:paraId="638E75A6" w14:textId="77777777" w:rsidR="00F90BDC" w:rsidRDefault="00F90BDC"/>
    <w:p w14:paraId="6B443B11" w14:textId="77777777" w:rsidR="00F90BDC" w:rsidRDefault="00F90BDC">
      <w:r xmlns:w="http://schemas.openxmlformats.org/wordprocessingml/2006/main">
        <w:t xml:space="preserve">2. Efeziešiem 5:20 – Vienmēr par visu pateicamies Dievam Tēvam mūsu Kunga Jēzus Kristus vārdā.</w:t>
      </w:r>
    </w:p>
    <w:p w14:paraId="339AEC3E" w14:textId="77777777" w:rsidR="00F90BDC" w:rsidRDefault="00F90BDC"/>
    <w:p w14:paraId="5965E41C" w14:textId="77777777" w:rsidR="00F90BDC" w:rsidRDefault="00F90BDC">
      <w:r xmlns:w="http://schemas.openxmlformats.org/wordprocessingml/2006/main">
        <w:t xml:space="preserve">Apustuļu darbi 24:4 Tomēr, lai es tevi vairs nenogurdinātu, es lūdzu tevi, lai tu uzklausi mūs dažus vārdus no Tavas žēlastības.</w:t>
      </w:r>
    </w:p>
    <w:p w14:paraId="34ECDAFE" w14:textId="77777777" w:rsidR="00F90BDC" w:rsidRDefault="00F90BDC"/>
    <w:p w14:paraId="7D9A0D6C" w14:textId="77777777" w:rsidR="00F90BDC" w:rsidRDefault="00F90BDC">
      <w:r xmlns:w="http://schemas.openxmlformats.org/wordprocessingml/2006/main">
        <w:t xml:space="preserve">Pāvils aizstāvas Romas pārvaldnieka Fēliksa priekšā.</w:t>
      </w:r>
    </w:p>
    <w:p w14:paraId="1A01EF8F" w14:textId="77777777" w:rsidR="00F90BDC" w:rsidRDefault="00F90BDC"/>
    <w:p w14:paraId="574FF639" w14:textId="77777777" w:rsidR="00F90BDC" w:rsidRDefault="00F90BDC">
      <w:r xmlns:w="http://schemas.openxmlformats.org/wordprocessingml/2006/main">
        <w:t xml:space="preserve">1. Pārbaudījumi un likstas: kā ar pieklājību un cieņu risināt sarežģītas situācijas</w:t>
      </w:r>
    </w:p>
    <w:p w14:paraId="31A5C82B" w14:textId="77777777" w:rsidR="00F90BDC" w:rsidRDefault="00F90BDC"/>
    <w:p w14:paraId="3FFCDCD5" w14:textId="77777777" w:rsidR="00F90BDC" w:rsidRDefault="00F90BDC">
      <w:r xmlns:w="http://schemas.openxmlformats.org/wordprocessingml/2006/main">
        <w:t xml:space="preserve">2. Pārliecināšanas spēks: pieklājīgi sadzirdēt savu balsi</w:t>
      </w:r>
    </w:p>
    <w:p w14:paraId="62B0AE98" w14:textId="77777777" w:rsidR="00F90BDC" w:rsidRDefault="00F90BDC"/>
    <w:p w14:paraId="2F26E78B" w14:textId="77777777" w:rsidR="00F90BDC" w:rsidRDefault="00F90BDC">
      <w:r xmlns:w="http://schemas.openxmlformats.org/wordprocessingml/2006/main">
        <w:t xml:space="preserve">1. Jēkaba 1:2-4 — Mani brāļi, uzskatiet to par prieku, kad jūs saskaraties ar dažāda veida pārbaudījumiem, jo jūs zināt, ka jūsu ticības pārbaude rada nelokāmību. Un ļaujiet nelokāmībai pilnībā iedarboties, lai jūs būtu nevainojami un pilnīgi, un jums nekā netrūktu.</w:t>
      </w:r>
    </w:p>
    <w:p w14:paraId="028D8FAC" w14:textId="77777777" w:rsidR="00F90BDC" w:rsidRDefault="00F90BDC"/>
    <w:p w14:paraId="0BCD7A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Romiešiem 12:18 – Ja iespējams, ciktāl tas ir atkarīgs no jums, dzīvojiet mierā ar visiem.</w:t>
      </w:r>
    </w:p>
    <w:p w14:paraId="64E51381" w14:textId="77777777" w:rsidR="00F90BDC" w:rsidRDefault="00F90BDC"/>
    <w:p w14:paraId="432A171E" w14:textId="77777777" w:rsidR="00F90BDC" w:rsidRDefault="00F90BDC">
      <w:r xmlns:w="http://schemas.openxmlformats.org/wordprocessingml/2006/main">
        <w:t xml:space="preserve">Apustuļu darbi 24:5 Jo mēs esam atraduši šo vīru par sērgas vīru un dumpja izraisītāju starp visiem jūdiem visā pasaulē un nācariešu sektas vadītāju.</w:t>
      </w:r>
    </w:p>
    <w:p w14:paraId="40C5AD98" w14:textId="77777777" w:rsidR="00F90BDC" w:rsidRDefault="00F90BDC"/>
    <w:p w14:paraId="7AA175EF" w14:textId="77777777" w:rsidR="00F90BDC" w:rsidRDefault="00F90BDC">
      <w:r xmlns:w="http://schemas.openxmlformats.org/wordprocessingml/2006/main">
        <w:t xml:space="preserve">Pāvils tiek apsūdzēts par nemiera cēlēju un jaunas ticīgo sektas vadītāju.</w:t>
      </w:r>
    </w:p>
    <w:p w14:paraId="1F364A3C" w14:textId="77777777" w:rsidR="00F90BDC" w:rsidRDefault="00F90BDC"/>
    <w:p w14:paraId="00CAB5BE" w14:textId="77777777" w:rsidR="00F90BDC" w:rsidRDefault="00F90BDC">
      <w:r xmlns:w="http://schemas.openxmlformats.org/wordprocessingml/2006/main">
        <w:t xml:space="preserve">1. Ietekmes spēks: kā mēs varam mainīt pasauli</w:t>
      </w:r>
    </w:p>
    <w:p w14:paraId="7BAAFA9C" w14:textId="77777777" w:rsidR="00F90BDC" w:rsidRDefault="00F90BDC"/>
    <w:p w14:paraId="695D228A" w14:textId="77777777" w:rsidR="00F90BDC" w:rsidRDefault="00F90BDC">
      <w:r xmlns:w="http://schemas.openxmlformats.org/wordprocessingml/2006/main">
        <w:t xml:space="preserve">2. Stingra pastāvēšana pretestības priekšā: Pāvila piemērs</w:t>
      </w:r>
    </w:p>
    <w:p w14:paraId="3502F4DB" w14:textId="77777777" w:rsidR="00F90BDC" w:rsidRDefault="00F90BDC"/>
    <w:p w14:paraId="4D783E8A" w14:textId="77777777" w:rsidR="00F90BDC" w:rsidRDefault="00F90BDC">
      <w:r xmlns:w="http://schemas.openxmlformats.org/wordprocessingml/2006/main">
        <w:t xml:space="preserve">1. Mateja 5:14-16 - "Jūs esat pasaules gaisma. Pilsēta, kas uzcelta uz kalna, nevar tikt apslēpta. Tāpat cilvēki neiededz lampu un neliek to zem bļodas. Tā vietā viņi to novieto uz statīva un tā dod gaismu ikvienam namā.Tāpat lai jūsu gaisma spīd citu priekšā, lai tie redz jūsu labos darbus un pagodinātu jūsu Tēvu debesīs.</w:t>
      </w:r>
    </w:p>
    <w:p w14:paraId="19040AD4" w14:textId="77777777" w:rsidR="00F90BDC" w:rsidRDefault="00F90BDC"/>
    <w:p w14:paraId="4B20208F" w14:textId="77777777" w:rsidR="00F90BDC" w:rsidRDefault="00F90BDC">
      <w:r xmlns:w="http://schemas.openxmlformats.org/wordprocessingml/2006/main">
        <w:t xml:space="preserve">2. Efeziešiem 6:10-12 — Beidzot esiet stipri Kungā un Viņa varenajā spēkā. Apģērbiet visas Dieva bruņas, lai jūs varētu nostāties pret velnu? </w:t>
      </w:r>
      <w:r xmlns:w="http://schemas.openxmlformats.org/wordprocessingml/2006/main">
        <w:rPr>
          <w:rFonts w:ascii="맑은 고딕 Semilight" w:hAnsi="맑은 고딕 Semilight"/>
        </w:rPr>
        <w:t xml:space="preserve">셲 </w:t>
      </w:r>
      <w:r xmlns:w="http://schemas.openxmlformats.org/wordprocessingml/2006/main">
        <w:t xml:space="preserve">shēmas. Jo mūsu cīņa nav pret miesu un asinīm, bet pret valdniekiem, pret varu, pret šīs tumšās pasaules varām un pret ļaunuma garīgajiem spēkiem debesu valstībās. Tāpēc tērpieties pilnās Dieva bruņās, lai, kad pienāks ļaunuma diena, jūs varētu nostāties un, visu izdarījuši, pastāvēt.</w:t>
      </w:r>
    </w:p>
    <w:p w14:paraId="2A8DFAF9" w14:textId="77777777" w:rsidR="00F90BDC" w:rsidRDefault="00F90BDC"/>
    <w:p w14:paraId="23E1E0F3" w14:textId="77777777" w:rsidR="00F90BDC" w:rsidRDefault="00F90BDC">
      <w:r xmlns:w="http://schemas.openxmlformats.org/wordprocessingml/2006/main">
        <w:t xml:space="preserve">Apustuļu darbi 24:6 Kas arī grasījās apgānīt svētnīcu, kuru mēs saņēmām un gribējām tiesāt pēc mūsu bauslības.</w:t>
      </w:r>
    </w:p>
    <w:p w14:paraId="2B7F907D" w14:textId="77777777" w:rsidR="00F90BDC" w:rsidRDefault="00F90BDC"/>
    <w:p w14:paraId="57D6C674" w14:textId="77777777" w:rsidR="00F90BDC" w:rsidRDefault="00F90BDC">
      <w:r xmlns:w="http://schemas.openxmlformats.org/wordprocessingml/2006/main">
        <w:t xml:space="preserve">Pāvils tika apsūdzēts par Jeruzālemes tempļa apgānīšanu.</w:t>
      </w:r>
    </w:p>
    <w:p w14:paraId="65882F13" w14:textId="77777777" w:rsidR="00F90BDC" w:rsidRDefault="00F90BDC"/>
    <w:p w14:paraId="3482CB10" w14:textId="77777777" w:rsidR="00F90BDC" w:rsidRDefault="00F90BDC">
      <w:r xmlns:w="http://schemas.openxmlformats.org/wordprocessingml/2006/main">
        <w:t xml:space="preserve">1: Mēs varam mācīties no Pāvila piemēra par drosmi un ticību pretestības priekšā.</w:t>
      </w:r>
    </w:p>
    <w:p w14:paraId="18B4F284" w14:textId="77777777" w:rsidR="00F90BDC" w:rsidRDefault="00F90BDC"/>
    <w:p w14:paraId="70C8734A" w14:textId="77777777" w:rsidR="00F90BDC" w:rsidRDefault="00F90BDC">
      <w:r xmlns:w="http://schemas.openxmlformats.org/wordprocessingml/2006/main">
        <w:t xml:space="preserve">2: Mēs nedrīkstam aizmirst tempļa un tā svētuma nozīmi.</w:t>
      </w:r>
    </w:p>
    <w:p w14:paraId="54FBC6B5" w14:textId="77777777" w:rsidR="00F90BDC" w:rsidRDefault="00F90BDC"/>
    <w:p w14:paraId="5A02EC16" w14:textId="77777777" w:rsidR="00F90BDC" w:rsidRDefault="00F90BDC">
      <w:r xmlns:w="http://schemas.openxmlformats.org/wordprocessingml/2006/main">
        <w:t xml:space="preserve">1: Galatiešiem 6:9 - "Nepagursim, darot labu, jo īstajā laikā mēs pļausim ražu, ja nepadosimies."</w:t>
      </w:r>
    </w:p>
    <w:p w14:paraId="3D27FC22" w14:textId="77777777" w:rsidR="00F90BDC" w:rsidRDefault="00F90BDC"/>
    <w:p w14:paraId="42006CA8" w14:textId="77777777" w:rsidR="00F90BDC" w:rsidRDefault="00F90BDC">
      <w:r xmlns:w="http://schemas.openxmlformats.org/wordprocessingml/2006/main">
        <w:t xml:space="preserve">2: Lūkas 21:19 - "Stingri stāvot, jūs iegūsit dzīvību."</w:t>
      </w:r>
    </w:p>
    <w:p w14:paraId="25554DBD" w14:textId="77777777" w:rsidR="00F90BDC" w:rsidRDefault="00F90BDC"/>
    <w:p w14:paraId="549403EE" w14:textId="77777777" w:rsidR="00F90BDC" w:rsidRDefault="00F90BDC">
      <w:r xmlns:w="http://schemas.openxmlformats.org/wordprocessingml/2006/main">
        <w:t xml:space="preserve">Apustuļu darbi 24:7 Bet virsnieks Lizija nāca pār mums un ar lielu vardarbību izņēma viņu no mūsu rokām,</w:t>
      </w:r>
    </w:p>
    <w:p w14:paraId="4D67AB1C" w14:textId="77777777" w:rsidR="00F90BDC" w:rsidRDefault="00F90BDC"/>
    <w:p w14:paraId="1D1C2F5C" w14:textId="77777777" w:rsidR="00F90BDC" w:rsidRDefault="00F90BDC">
      <w:r xmlns:w="http://schemas.openxmlformats.org/wordprocessingml/2006/main">
        <w:t xml:space="preserve">Lizija vardarbīgi atņem Pāvilu saviem sekotājiem.</w:t>
      </w:r>
    </w:p>
    <w:p w14:paraId="5D519C42" w14:textId="77777777" w:rsidR="00F90BDC" w:rsidRDefault="00F90BDC"/>
    <w:p w14:paraId="1EE486E4" w14:textId="77777777" w:rsidR="00F90BDC" w:rsidRDefault="00F90BDC">
      <w:r xmlns:w="http://schemas.openxmlformats.org/wordprocessingml/2006/main">
        <w:t xml:space="preserve">1. Līdzjūtība, saskaroties ar grūtībām</w:t>
      </w:r>
    </w:p>
    <w:p w14:paraId="4017966B" w14:textId="77777777" w:rsidR="00F90BDC" w:rsidRDefault="00F90BDC"/>
    <w:p w14:paraId="63F26C8C" w14:textId="77777777" w:rsidR="00F90BDC" w:rsidRDefault="00F90BDC">
      <w:r xmlns:w="http://schemas.openxmlformats.org/wordprocessingml/2006/main">
        <w:t xml:space="preserve">2. Ticības uzturēšana pretestības priekšā</w:t>
      </w:r>
    </w:p>
    <w:p w14:paraId="663B235B" w14:textId="77777777" w:rsidR="00F90BDC" w:rsidRDefault="00F90BDC"/>
    <w:p w14:paraId="05C83480" w14:textId="77777777" w:rsidR="00F90BDC" w:rsidRDefault="00F90BDC">
      <w:r xmlns:w="http://schemas.openxmlformats.org/wordprocessingml/2006/main">
        <w:t xml:space="preserve">1. Mateja 5:10-12 - ? </w:t>
      </w:r>
      <w:r xmlns:w="http://schemas.openxmlformats.org/wordprocessingml/2006/main">
        <w:rPr>
          <w:rFonts w:ascii="맑은 고딕 Semilight" w:hAnsi="맑은 고딕 Semilight"/>
        </w:rPr>
        <w:t xml:space="preserve">쏝 </w:t>
      </w:r>
      <w:r xmlns:w="http://schemas.openxmlformats.org/wordprocessingml/2006/main">
        <w:t xml:space="preserve">Mazāki ir tie, kas tiek vajāti taisnības dēļ, jo viņiem pieder Debesu valstība. Svētīgi jūs esat, kad citi jūs lamā un vajā, un manā dēļ nepatiesi runā pret jums visa veida ļaunumu. Priecājieties un priecājieties, jo jūsu alga ir liela debesīs, jo tā viņi vajāja praviešus, kas bija pirms jums.??</w:t>
      </w:r>
    </w:p>
    <w:p w14:paraId="6C92CF31" w14:textId="77777777" w:rsidR="00F90BDC" w:rsidRDefault="00F90BDC"/>
    <w:p w14:paraId="57236996" w14:textId="77777777" w:rsidR="00F90BDC" w:rsidRDefault="00F90BDC">
      <w:r xmlns:w="http://schemas.openxmlformats.org/wordprocessingml/2006/main">
        <w:t xml:space="preserve">2. Romiešiem 8:31-39 - ? </w:t>
      </w:r>
      <w:r xmlns:w="http://schemas.openxmlformats.org/wordprocessingml/2006/main">
        <w:rPr>
          <w:rFonts w:ascii="맑은 고딕 Semilight" w:hAnsi="맑은 고딕 Semilight"/>
        </w:rPr>
        <w:t xml:space="preserve">쏻 </w:t>
      </w:r>
      <w:r xmlns:w="http://schemas.openxmlformats.org/wordprocessingml/2006/main">
        <w:t xml:space="preserve">cepure, vai tad mēs sakām par šīm lietām? Ja Dievs ir par mums, kas var būt pret mums? Tas, kurš savu Dēlu nesaudzēja, bet atdeva Viņu par mums visiem, kā gan viņš kopā ar Viņu mums visu nedāvinās? Kurš var celt apsūdzību pret Dievu? </w:t>
      </w:r>
      <w:r xmlns:w="http://schemas.openxmlformats.org/wordprocessingml/2006/main">
        <w:rPr>
          <w:rFonts w:ascii="맑은 고딕 Semilight" w:hAnsi="맑은 고딕 Semilight"/>
        </w:rPr>
        <w:t xml:space="preserve">셲 </w:t>
      </w:r>
      <w:r xmlns:w="http://schemas.openxmlformats.org/wordprocessingml/2006/main">
        <w:t xml:space="preserve">ievēlēt? Tas ir Dievs, kas attaisno. Kurš ir jānosoda? Kristus Jēzus ir tas, kurš nomira? </w:t>
      </w:r>
      <w:r xmlns:w="http://schemas.openxmlformats.org/wordprocessingml/2006/main">
        <w:rPr>
          <w:rFonts w:ascii="맑은 고딕 Semilight" w:hAnsi="맑은 고딕 Semilight"/>
        </w:rPr>
        <w:t xml:space="preserve">봫 </w:t>
      </w:r>
      <w:r xmlns:w="http://schemas.openxmlformats.org/wordprocessingml/2006/main">
        <w:t xml:space="preserve">rūda nekā tas, kurš tika uzaudzināts? </w:t>
      </w:r>
      <w:r xmlns:w="http://schemas.openxmlformats.org/wordprocessingml/2006/main">
        <w:rPr>
          <w:rFonts w:ascii="맑은 고딕 Semilight" w:hAnsi="맑은 고딕 Semilight"/>
        </w:rPr>
        <w:t xml:space="preserve">봶 </w:t>
      </w:r>
      <w:r xmlns:w="http://schemas.openxmlformats.org/wordprocessingml/2006/main">
        <w:t xml:space="preserve">ho ir pie Dieva labās rokas, kas patiesi aizlūdz par mums. Kas mūs šķirs no Kristus mīlestības? Vai bēdas, vai bēdas, vai vajāšanas, vai bads, vai kailums, vai briesmas, vai zobens? Kā rakstīts, ? </w:t>
      </w:r>
      <w:r xmlns:w="http://schemas.openxmlformats.org/wordprocessingml/2006/main">
        <w:rPr>
          <w:rFonts w:ascii="맑은 고딕 Semilight" w:hAnsi="맑은 고딕 Semilight"/>
        </w:rPr>
        <w:t xml:space="preserve">쁅 </w:t>
      </w:r>
      <w:r xmlns:w="http://schemas.openxmlformats.org/wordprocessingml/2006/main">
        <w:t xml:space="preserve">vai jūsu dēļ mēs tiekam nogalināti visas dienas garumā; mūs uzskata par </w:t>
      </w:r>
      <w:r xmlns:w="http://schemas.openxmlformats.org/wordprocessingml/2006/main">
        <w:lastRenderedPageBreak xmlns:w="http://schemas.openxmlformats.org/wordprocessingml/2006/main"/>
      </w:r>
      <w:r xmlns:w="http://schemas.openxmlformats.org/wordprocessingml/2006/main">
        <w:t xml:space="preserve">nokaujamām aitām. Nē, visās šajās lietās mēs esam vairāk nekā uzvarētāji caur to, kurš mūs mīlēja. Jo es esmu pārliecināts, ka ne nāve, ne dzīvība, ne eņģeļi, ne valdnieki, ne esošās, ne nākamās lietas, ne spēki, ne augstums, ne dziļums, ne kas cits visā radībā nespēs mūs šķirt no Dieva mīlestības. Kristus Jēzus, mūsu Kungs.??</w:t>
      </w:r>
    </w:p>
    <w:p w14:paraId="049670CB" w14:textId="77777777" w:rsidR="00F90BDC" w:rsidRDefault="00F90BDC"/>
    <w:p w14:paraId="1A71D24C" w14:textId="77777777" w:rsidR="00F90BDC" w:rsidRDefault="00F90BDC">
      <w:r xmlns:w="http://schemas.openxmlformats.org/wordprocessingml/2006/main">
        <w:t xml:space="preserve">Apustuļu darbi 24:8 Pavēlēdams saviem apsūdzētājiem nākt pie tevis; pārbaudot, kuru tu vari uzzināt par visu to, par ko mēs viņu apsūdzam.</w:t>
      </w:r>
    </w:p>
    <w:p w14:paraId="1B9D6A14" w14:textId="77777777" w:rsidR="00F90BDC" w:rsidRDefault="00F90BDC"/>
    <w:p w14:paraId="00FB4B26" w14:textId="77777777" w:rsidR="00F90BDC" w:rsidRDefault="00F90BDC">
      <w:r xmlns:w="http://schemas.openxmlformats.org/wordprocessingml/2006/main">
        <w:t xml:space="preserve">Pāvila aizstāvība Fēliksa priekšā apliecināja viņa paļāvību uz Dieva taisnīgumu.</w:t>
      </w:r>
    </w:p>
    <w:p w14:paraId="437EA807" w14:textId="77777777" w:rsidR="00F90BDC" w:rsidRDefault="00F90BDC"/>
    <w:p w14:paraId="6D00E95C" w14:textId="77777777" w:rsidR="00F90BDC" w:rsidRDefault="00F90BDC">
      <w:r xmlns:w="http://schemas.openxmlformats.org/wordprocessingml/2006/main">
        <w:t xml:space="preserve">1. Dievs ir mūsu galvenais tiesnesis, tāpēc uzticieties Viņam.</w:t>
      </w:r>
    </w:p>
    <w:p w14:paraId="57056B67" w14:textId="77777777" w:rsidR="00F90BDC" w:rsidRDefault="00F90BDC"/>
    <w:p w14:paraId="05F6275D" w14:textId="77777777" w:rsidR="00F90BDC" w:rsidRDefault="00F90BDC">
      <w:r xmlns:w="http://schemas.openxmlformats.org/wordprocessingml/2006/main">
        <w:t xml:space="preserve">2. Pat grūtos laikos mums ir jāpaļaujas uz Tā Kunga taisnību.</w:t>
      </w:r>
    </w:p>
    <w:p w14:paraId="4F50BF33" w14:textId="77777777" w:rsidR="00F90BDC" w:rsidRDefault="00F90BDC"/>
    <w:p w14:paraId="67C3EC01" w14:textId="77777777" w:rsidR="00F90BDC" w:rsidRDefault="00F90BDC">
      <w:r xmlns:w="http://schemas.openxmlformats.org/wordprocessingml/2006/main">
        <w:t xml:space="preserve">1. Romiešiem 8:28 "Un mēs zinām, ka Dievs visās lietās strādā par labu tiem, kas Viņu mīl un kas ir aicināti pēc viņa nodoma."</w:t>
      </w:r>
    </w:p>
    <w:p w14:paraId="6241D274" w14:textId="77777777" w:rsidR="00F90BDC" w:rsidRDefault="00F90BDC"/>
    <w:p w14:paraId="1233A228" w14:textId="77777777" w:rsidR="00F90BDC" w:rsidRDefault="00F90BDC">
      <w:r xmlns:w="http://schemas.openxmlformats.org/wordprocessingml/2006/main">
        <w:t xml:space="preserve">2.Salamana Pamācības 3:5-6 "Paļaujieties uz To Kungu no visas sirds un nepaļaujieties uz savu prātu; visos savos ceļos pakļaujieties Viņam, un viņš iztaisnos jūsu ceļus."</w:t>
      </w:r>
    </w:p>
    <w:p w14:paraId="61E08F3A" w14:textId="77777777" w:rsidR="00F90BDC" w:rsidRDefault="00F90BDC"/>
    <w:p w14:paraId="7EE394D5" w14:textId="77777777" w:rsidR="00F90BDC" w:rsidRDefault="00F90BDC">
      <w:r xmlns:w="http://schemas.openxmlformats.org/wordprocessingml/2006/main">
        <w:t xml:space="preserve">Apustuļu darbi 24:9 Un arī jūdi piekrita, sacīdami, ka tas tā ir.</w:t>
      </w:r>
    </w:p>
    <w:p w14:paraId="7BD1BDBD" w14:textId="77777777" w:rsidR="00F90BDC" w:rsidRDefault="00F90BDC"/>
    <w:p w14:paraId="3869005C" w14:textId="77777777" w:rsidR="00F90BDC" w:rsidRDefault="00F90BDC">
      <w:r xmlns:w="http://schemas.openxmlformats.org/wordprocessingml/2006/main">
        <w:t xml:space="preserve">Ebreji piekrita Pāvila vārdiem, ka tie ir patiesi.</w:t>
      </w:r>
    </w:p>
    <w:p w14:paraId="2F3F9746" w14:textId="77777777" w:rsidR="00F90BDC" w:rsidRDefault="00F90BDC"/>
    <w:p w14:paraId="359B27B4" w14:textId="77777777" w:rsidR="00F90BDC" w:rsidRDefault="00F90BDC">
      <w:r xmlns:w="http://schemas.openxmlformats.org/wordprocessingml/2006/main">
        <w:t xml:space="preserve">1. Uzticība atalgota – Dievs uzklausīja Pāvila vārdus un apbalvoja viņu ar jūdu piekrišanu.</w:t>
      </w:r>
    </w:p>
    <w:p w14:paraId="1C4F04FA" w14:textId="77777777" w:rsidR="00F90BDC" w:rsidRDefault="00F90BDC"/>
    <w:p w14:paraId="1E7EA378" w14:textId="77777777" w:rsidR="00F90BDC" w:rsidRDefault="00F90BDC">
      <w:r xmlns:w="http://schemas.openxmlformats.org/wordprocessingml/2006/main">
        <w:t xml:space="preserve">2. Patiesība ir nemainīga – Pāvils runāja patiesi, un ebreji to atzina.</w:t>
      </w:r>
    </w:p>
    <w:p w14:paraId="7B51F25B" w14:textId="77777777" w:rsidR="00F90BDC" w:rsidRDefault="00F90BDC"/>
    <w:p w14:paraId="11CB7D01" w14:textId="77777777" w:rsidR="00F90BDC" w:rsidRDefault="00F90BDC">
      <w:r xmlns:w="http://schemas.openxmlformats.org/wordprocessingml/2006/main">
        <w:t xml:space="preserve">1. Jāņa 8:32 - "Un jūs atzīsit patiesību, un patiesība darīs jūs brīvus."</w:t>
      </w:r>
    </w:p>
    <w:p w14:paraId="4687513A" w14:textId="77777777" w:rsidR="00F90BDC" w:rsidRDefault="00F90BDC"/>
    <w:p w14:paraId="5043EAF2" w14:textId="77777777" w:rsidR="00F90BDC" w:rsidRDefault="00F90BDC">
      <w:r xmlns:w="http://schemas.openxmlformats.org/wordprocessingml/2006/main">
        <w:t xml:space="preserve">2. Salamana Pamācības 12:19 — "Patiesības lūpas tiks nostiprinātas uz mūžiem."</w:t>
      </w:r>
    </w:p>
    <w:p w14:paraId="58992DB0" w14:textId="77777777" w:rsidR="00F90BDC" w:rsidRDefault="00F90BDC"/>
    <w:p w14:paraId="077AA8BC" w14:textId="77777777" w:rsidR="00F90BDC" w:rsidRDefault="00F90BDC">
      <w:r xmlns:w="http://schemas.openxmlformats.org/wordprocessingml/2006/main">
        <w:t xml:space="preserve">Apustuļu darbi 24:10 Tad Pāvils, pēc tam, kad pārvaldnieks bija pavēlējis viņam runāt, atbildēja: Tā kā es zinu, ka tu jau daudzus gadus esi bijis šīs tautas tiesnesis, tad es atbildu pats par sevi.</w:t>
      </w:r>
    </w:p>
    <w:p w14:paraId="07A7E813" w14:textId="77777777" w:rsidR="00F90BDC" w:rsidRDefault="00F90BDC"/>
    <w:p w14:paraId="4F7EE815" w14:textId="77777777" w:rsidR="00F90BDC" w:rsidRDefault="00F90BDC">
      <w:r xmlns:w="http://schemas.openxmlformats.org/wordprocessingml/2006/main">
        <w:t xml:space="preserve">Pāvils jautri atbildēja uz gubernatora jautājumu, ņemot vērā viņa ilggadējo pieredzi ar tautu.</w:t>
      </w:r>
    </w:p>
    <w:p w14:paraId="529A5CE6" w14:textId="77777777" w:rsidR="00F90BDC" w:rsidRDefault="00F90BDC"/>
    <w:p w14:paraId="06EAB348" w14:textId="77777777" w:rsidR="00F90BDC" w:rsidRDefault="00F90BDC">
      <w:r xmlns:w="http://schemas.openxmlformats.org/wordprocessingml/2006/main">
        <w:t xml:space="preserve">1: Uzticieties Dievam un jautri atbildiet uz visiem jums uzdotajiem jautājumiem.</w:t>
      </w:r>
    </w:p>
    <w:p w14:paraId="74EC8ED2" w14:textId="77777777" w:rsidR="00F90BDC" w:rsidRDefault="00F90BDC"/>
    <w:p w14:paraId="322FFAF0" w14:textId="77777777" w:rsidR="00F90BDC" w:rsidRDefault="00F90BDC">
      <w:r xmlns:w="http://schemas.openxmlformats.org/wordprocessingml/2006/main">
        <w:t xml:space="preserve">2. Esiet pārliecināts par savām zināšanām un pieredzi un izmantojiet to savā labā.</w:t>
      </w:r>
    </w:p>
    <w:p w14:paraId="75BA8B59" w14:textId="77777777" w:rsidR="00F90BDC" w:rsidRDefault="00F90BDC"/>
    <w:p w14:paraId="1080BE16" w14:textId="77777777" w:rsidR="00F90BDC" w:rsidRDefault="00F90BDC">
      <w:r xmlns:w="http://schemas.openxmlformats.org/wordprocessingml/2006/main">
        <w:t xml:space="preserve">1:Salamana Pamācības 3:5-6 "Paļaujies uz To Kungu no visas savas sirds un nepaļaujies uz savu prātu. Atzīsti Viņu visos savos ceļos, tad viņš taisnos tavas takas.</w:t>
      </w:r>
    </w:p>
    <w:p w14:paraId="36090312" w14:textId="77777777" w:rsidR="00F90BDC" w:rsidRDefault="00F90BDC"/>
    <w:p w14:paraId="12C7A268" w14:textId="77777777" w:rsidR="00F90BDC" w:rsidRDefault="00F90BDC">
      <w:r xmlns:w="http://schemas.openxmlformats.org/wordprocessingml/2006/main">
        <w:t xml:space="preserve">2: Filipiešiem 4:4-5 "Priecājieties Kungā vienmēr, un es vēlreiz saku: priecājieties. Lai jūsu mērenība ir zināma visiem. Tas Kungs ir tuvu."</w:t>
      </w:r>
    </w:p>
    <w:p w14:paraId="0FAE3398" w14:textId="77777777" w:rsidR="00F90BDC" w:rsidRDefault="00F90BDC"/>
    <w:p w14:paraId="28FE1075" w14:textId="77777777" w:rsidR="00F90BDC" w:rsidRDefault="00F90BDC">
      <w:r xmlns:w="http://schemas.openxmlformats.org/wordprocessingml/2006/main">
        <w:t xml:space="preserve">Apustuļu darbi 24:11 Jo lai tu saprastu, ka vēl ir pagājušas tikai divpadsmit dienas, kopš es devos uz Jeruzālemi pielūgt.</w:t>
      </w:r>
    </w:p>
    <w:p w14:paraId="35CA21DC" w14:textId="77777777" w:rsidR="00F90BDC" w:rsidRDefault="00F90BDC"/>
    <w:p w14:paraId="2681C818" w14:textId="77777777" w:rsidR="00F90BDC" w:rsidRDefault="00F90BDC">
      <w:r xmlns:w="http://schemas.openxmlformats.org/wordprocessingml/2006/main">
        <w:t xml:space="preserve">Pāvils aizstāv savu ticību Fēliksa priekšā, norādot, ka viņš tikai nesen bija bijis Jeruzalemē, lai pielūgtu.</w:t>
      </w:r>
    </w:p>
    <w:p w14:paraId="5BE60C05" w14:textId="77777777" w:rsidR="00F90BDC" w:rsidRDefault="00F90BDC"/>
    <w:p w14:paraId="23680A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Palieciet uzticīgi savai ticībai: palieciet pielūgsmē</w:t>
      </w:r>
    </w:p>
    <w:p w14:paraId="696FBB5C" w14:textId="77777777" w:rsidR="00F90BDC" w:rsidRDefault="00F90BDC"/>
    <w:p w14:paraId="7E73B10E" w14:textId="77777777" w:rsidR="00F90BDC" w:rsidRDefault="00F90BDC">
      <w:r xmlns:w="http://schemas.openxmlformats.org/wordprocessingml/2006/main">
        <w:t xml:space="preserve">2. Ko nozīmē pielūgt: Izpētīt dievbijības dziļumus</w:t>
      </w:r>
    </w:p>
    <w:p w14:paraId="375C50DC" w14:textId="77777777" w:rsidR="00F90BDC" w:rsidRDefault="00F90BDC"/>
    <w:p w14:paraId="6B96DB9D" w14:textId="77777777" w:rsidR="00F90BDC" w:rsidRDefault="00F90BDC">
      <w:r xmlns:w="http://schemas.openxmlformats.org/wordprocessingml/2006/main">
        <w:t xml:space="preserve">1. Ebrejiem 10:22 — tuvosimies ar patiesu sirdi ar pilnu ticības pārliecību, mūsu sirdis apslacītas no ļaunas sirdsapziņas un miesas mazgātas ar tīru ūdeni.</w:t>
      </w:r>
    </w:p>
    <w:p w14:paraId="1574121F" w14:textId="77777777" w:rsidR="00F90BDC" w:rsidRDefault="00F90BDC"/>
    <w:p w14:paraId="20E7DAF2" w14:textId="77777777" w:rsidR="00F90BDC" w:rsidRDefault="00F90BDC">
      <w:r xmlns:w="http://schemas.openxmlformats.org/wordprocessingml/2006/main">
        <w:t xml:space="preserve">2. Jāņa 4:23-24 – Bet stunda nāk un tagad ir, kad patiesie pielūdzēji pielūgs Tēvu garā un patiesībā; jo Tēvs tādus meklē, kas Viņu pielūdz. Dievs ir Gars, un tiem, kas Viņu pielūdz, ir jāpielūdz garā un patiesībā.</w:t>
      </w:r>
    </w:p>
    <w:p w14:paraId="79C74BC7" w14:textId="77777777" w:rsidR="00F90BDC" w:rsidRDefault="00F90BDC"/>
    <w:p w14:paraId="6DB317A3" w14:textId="77777777" w:rsidR="00F90BDC" w:rsidRDefault="00F90BDC">
      <w:r xmlns:w="http://schemas.openxmlformats.org/wordprocessingml/2006/main">
        <w:t xml:space="preserve">Apustuļu darbi 24:12 Un viņi neatrada mani nedz svētnīcā strīdamies ar kādu cilvēku, nedz cildinošu ļaudis, nedz sinagogās, nedz pilsētā.</w:t>
      </w:r>
    </w:p>
    <w:p w14:paraId="0A9EBC48" w14:textId="77777777" w:rsidR="00F90BDC" w:rsidRDefault="00F90BDC"/>
    <w:p w14:paraId="06A9D793" w14:textId="77777777" w:rsidR="00F90BDC" w:rsidRDefault="00F90BDC">
      <w:r xmlns:w="http://schemas.openxmlformats.org/wordprocessingml/2006/main">
        <w:t xml:space="preserve">Pāvils tika atzīts par nevainīgu jebkādā pārkāpumā, jo viņš netika atrasts templī, sinagogās vai pilsētā, kas celtu ļaudis vai strīdētos ar kādu.</w:t>
      </w:r>
    </w:p>
    <w:p w14:paraId="3CBFC578" w14:textId="77777777" w:rsidR="00F90BDC" w:rsidRDefault="00F90BDC"/>
    <w:p w14:paraId="240766BC" w14:textId="77777777" w:rsidR="00F90BDC" w:rsidRDefault="00F90BDC">
      <w:r xmlns:w="http://schemas.openxmlformats.org/wordprocessingml/2006/main">
        <w:t xml:space="preserve">1. Nevainības spēks: ieskats Pāvila pieredzē Apustuļu darbu 24. nodaļā</w:t>
      </w:r>
    </w:p>
    <w:p w14:paraId="4AFD017A" w14:textId="77777777" w:rsidR="00F90BDC" w:rsidRDefault="00F90BDC"/>
    <w:p w14:paraId="672E9496" w14:textId="77777777" w:rsidR="00F90BDC" w:rsidRDefault="00F90BDC">
      <w:r xmlns:w="http://schemas.openxmlformats.org/wordprocessingml/2006/main">
        <w:t xml:space="preserve">2. Izsargāšanās no nepatiesām apsūdzībām: mācības no Pāvila aizstāvības pret savu raksturu</w:t>
      </w:r>
    </w:p>
    <w:p w14:paraId="01073495" w14:textId="77777777" w:rsidR="00F90BDC" w:rsidRDefault="00F90BDC"/>
    <w:p w14:paraId="0C78F5CC" w14:textId="77777777" w:rsidR="00F90BDC" w:rsidRDefault="00F90BDC">
      <w:r xmlns:w="http://schemas.openxmlformats.org/wordprocessingml/2006/main">
        <w:t xml:space="preserve">1. Mateja 5:11-12 – Svētīgi jūs esat, ja cilvēki jūs lamā un vajā un melīgi runās pret jums visādu ļaunu manis dēļ. Priecājieties un priecājieties, jo liela ir jūsu alga debesīs, jo tā vajāja praviešus, kas bija pirms jums.</w:t>
      </w:r>
    </w:p>
    <w:p w14:paraId="177A5965" w14:textId="77777777" w:rsidR="00F90BDC" w:rsidRDefault="00F90BDC"/>
    <w:p w14:paraId="4BC44534" w14:textId="77777777" w:rsidR="00F90BDC" w:rsidRDefault="00F90BDC">
      <w:r xmlns:w="http://schemas.openxmlformats.org/wordprocessingml/2006/main">
        <w:t xml:space="preserve">2. 1. Pētera 2:20-21 — Jo kāda slava ir, ja jūs pacietīgi izturēsit, kad jūs sitīsiet par savām kļūdām? bet, ja jūs, labi darot un tā dēļ ciešat, to uztverat, tas Dievam patīk. Jo arī tam jūs esat aicināti, jo arī Kristus cieta mūsu dēļ, atstājot mums priekšzīmi, lai jūs sekotu Viņa pēdām.</w:t>
      </w:r>
    </w:p>
    <w:p w14:paraId="439FC55A" w14:textId="77777777" w:rsidR="00F90BDC" w:rsidRDefault="00F90BDC"/>
    <w:p w14:paraId="6362ED9A" w14:textId="77777777" w:rsidR="00F90BDC" w:rsidRDefault="00F90BDC">
      <w:r xmlns:w="http://schemas.openxmlformats.org/wordprocessingml/2006/main">
        <w:t xml:space="preserve">Apustuļu darbi 24:13 Viņi arī nevar pierādīt to, par ko viņi tagad mani apsūdz.</w:t>
      </w:r>
    </w:p>
    <w:p w14:paraId="654219F7" w14:textId="77777777" w:rsidR="00F90BDC" w:rsidRDefault="00F90BDC"/>
    <w:p w14:paraId="33EAFD96" w14:textId="77777777" w:rsidR="00F90BDC" w:rsidRDefault="00F90BDC">
      <w:r xmlns:w="http://schemas.openxmlformats.org/wordprocessingml/2006/main">
        <w:t xml:space="preserve">Pāvils stāv Fēliksa priekšā, lai aizstāvētos pret viņam izvirzītajām nepatiesām apsūdzībām.</w:t>
      </w:r>
    </w:p>
    <w:p w14:paraId="590F29B3" w14:textId="77777777" w:rsidR="00F90BDC" w:rsidRDefault="00F90BDC"/>
    <w:p w14:paraId="35BF996F" w14:textId="77777777" w:rsidR="00F90BDC" w:rsidRDefault="00F90BDC">
      <w:r xmlns:w="http://schemas.openxmlformats.org/wordprocessingml/2006/main">
        <w:t xml:space="preserve">1. Mums jācenšas dzīvot godīgi un godīgi, lai citi nevarētu mūs ne par ko pārmest.</w:t>
      </w:r>
    </w:p>
    <w:p w14:paraId="126E1643" w14:textId="77777777" w:rsidR="00F90BDC" w:rsidRDefault="00F90BDC"/>
    <w:p w14:paraId="2458C123" w14:textId="77777777" w:rsidR="00F90BDC" w:rsidRDefault="00F90BDC">
      <w:r xmlns:w="http://schemas.openxmlformats.org/wordprocessingml/2006/main">
        <w:t xml:space="preserve">2. Mums vajadzētu paļauties uz Dieva aizsardzību un nodrošinājumu pat tad, ja pret mums tiek izvirzītas nepatiesas apsūdzības.</w:t>
      </w:r>
    </w:p>
    <w:p w14:paraId="7BF6296A" w14:textId="77777777" w:rsidR="00F90BDC" w:rsidRDefault="00F90BDC"/>
    <w:p w14:paraId="2D9FAF36" w14:textId="77777777" w:rsidR="00F90BDC" w:rsidRDefault="00F90BDC">
      <w:r xmlns:w="http://schemas.openxmlformats.org/wordprocessingml/2006/main">
        <w:t xml:space="preserve">1. Salamana Pamācības 10:9 — Kas staigā godīgi, tas staigā droši, bet, kas sagroza savus ceļus, tas tiks atklāts.</w:t>
      </w:r>
    </w:p>
    <w:p w14:paraId="62116D14" w14:textId="77777777" w:rsidR="00F90BDC" w:rsidRDefault="00F90BDC"/>
    <w:p w14:paraId="51927686" w14:textId="77777777" w:rsidR="00F90BDC" w:rsidRDefault="00F90BDC">
      <w:r xmlns:w="http://schemas.openxmlformats.org/wordprocessingml/2006/main">
        <w:t xml:space="preserve">2. 1. Pētera 2:19-21 — Jo tas ir žēlīgs, ja, domājot par Dievu, cilvēks pacieš bēdas, netaisnīgi ciešot. Kāds gan ir nopelns, ja, grēkojot un par to sitot, tu iztur? Bet, ja jūs, darot labu un par to ciešat, izturat, tas ir žēlīgs Dieva acīs. Jo tam jūs esat aicināti, jo arī Kristus ir cietis par jums, atstājot jums priekšzīmi, lai jūs sekotu Viņa pēdām.</w:t>
      </w:r>
    </w:p>
    <w:p w14:paraId="7AD9DFD9" w14:textId="77777777" w:rsidR="00F90BDC" w:rsidRDefault="00F90BDC"/>
    <w:p w14:paraId="136D7AA0" w14:textId="77777777" w:rsidR="00F90BDC" w:rsidRDefault="00F90BDC">
      <w:r xmlns:w="http://schemas.openxmlformats.org/wordprocessingml/2006/main">
        <w:t xml:space="preserve">Apustuļu darbi 24:14 Bet to es tev apliecinu, ka pēc tā ceļa, ko viņi sauc par ķecerību, es pielūdzu savu tēvu Dievu, ticot visam, kas rakstīts bauslībā un praviešos.</w:t>
      </w:r>
    </w:p>
    <w:p w14:paraId="6A060A17" w14:textId="77777777" w:rsidR="00F90BDC" w:rsidRDefault="00F90BDC"/>
    <w:p w14:paraId="04BDF684" w14:textId="77777777" w:rsidR="00F90BDC" w:rsidRDefault="00F90BDC">
      <w:r xmlns:w="http://schemas.openxmlformats.org/wordprocessingml/2006/main">
        <w:t xml:space="preserve">Pāvils atzīst, ka ir savu tēvu Dieva pielūdzējs, ticot visam, kas rakstīts bauslībā un praviešos.</w:t>
      </w:r>
    </w:p>
    <w:p w14:paraId="06A6D77C" w14:textId="77777777" w:rsidR="00F90BDC" w:rsidRDefault="00F90BDC"/>
    <w:p w14:paraId="49A565FF" w14:textId="77777777" w:rsidR="00F90BDC" w:rsidRDefault="00F90BDC">
      <w:r xmlns:w="http://schemas.openxmlformats.org/wordprocessingml/2006/main">
        <w:t xml:space="preserve">1: Mēs esam aicināti sekot Dievam, nevis cilvēkam.</w:t>
      </w:r>
    </w:p>
    <w:p w14:paraId="6946B915" w14:textId="77777777" w:rsidR="00F90BDC" w:rsidRDefault="00F90BDC"/>
    <w:p w14:paraId="5937457A" w14:textId="77777777" w:rsidR="00F90BDC" w:rsidRDefault="00F90BDC">
      <w:r xmlns:w="http://schemas.openxmlformats.org/wordprocessingml/2006/main">
        <w:t xml:space="preserve">2: Ir svarīgi sakņoties Dieva Vārdā.</w:t>
      </w:r>
    </w:p>
    <w:p w14:paraId="387133E9" w14:textId="77777777" w:rsidR="00F90BDC" w:rsidRDefault="00F90BDC"/>
    <w:p w14:paraId="69E13C45" w14:textId="77777777" w:rsidR="00F90BDC" w:rsidRDefault="00F90BDC">
      <w:r xmlns:w="http://schemas.openxmlformats.org/wordprocessingml/2006/main">
        <w:t xml:space="preserve">1: Romiešiem 12:2 – Nepielāgojies šīs pasaules paraugam, bet esi pārveidots, atjaunojot savu prātu.</w:t>
      </w:r>
    </w:p>
    <w:p w14:paraId="00D21FFA" w14:textId="77777777" w:rsidR="00F90BDC" w:rsidRDefault="00F90BDC"/>
    <w:p w14:paraId="1821656E" w14:textId="77777777" w:rsidR="00F90BDC" w:rsidRDefault="00F90BDC">
      <w:r xmlns:w="http://schemas.openxmlformats.org/wordprocessingml/2006/main">
        <w:t xml:space="preserve">2: 5. Mozus 6:4-6 - Klausieties, Israēl: Tas Kungs, mūsu Dievs, Tas Kungs ir viens. Mīli Kungu, savu Dievu, no visas savas sirds un no visas dvēseles un no visa sava spēka. Šiem baušļiem, ko es jums šodien dodu, ir jābūt jūsu sirdīs.</w:t>
      </w:r>
    </w:p>
    <w:p w14:paraId="543CFBDC" w14:textId="77777777" w:rsidR="00F90BDC" w:rsidRDefault="00F90BDC"/>
    <w:p w14:paraId="42971687" w14:textId="77777777" w:rsidR="00F90BDC" w:rsidRDefault="00F90BDC">
      <w:r xmlns:w="http://schemas.openxmlformats.org/wordprocessingml/2006/main">
        <w:t xml:space="preserve">Apustuļu darbi 24:15 Un lai ir cerība uz Dievu, ko arī viņi paši pieļauj, ka būs mirušo augšāmcelšanās, gan taisno, gan netaisno.</w:t>
      </w:r>
    </w:p>
    <w:p w14:paraId="394814E8" w14:textId="77777777" w:rsidR="00F90BDC" w:rsidRDefault="00F90BDC"/>
    <w:p w14:paraId="1D56D649" w14:textId="77777777" w:rsidR="00F90BDC" w:rsidRDefault="00F90BDC">
      <w:r xmlns:w="http://schemas.openxmlformats.org/wordprocessingml/2006/main">
        <w:t xml:space="preserve">Pāvils mudināja cilvēkus cerēt uz Dievu, paļaujoties uz taisno un netaisnīgo augšāmcelšanos.</w:t>
      </w:r>
    </w:p>
    <w:p w14:paraId="2767655E" w14:textId="77777777" w:rsidR="00F90BDC" w:rsidRDefault="00F90BDC"/>
    <w:p w14:paraId="44A89F7D" w14:textId="77777777" w:rsidR="00F90BDC" w:rsidRDefault="00F90BDC">
      <w:r xmlns:w="http://schemas.openxmlformats.org/wordprocessingml/2006/main">
        <w:t xml:space="preserve">1. Augšāmcelšanās cerība: paļaušanās uz Dieva apsolījumu</w:t>
      </w:r>
    </w:p>
    <w:p w14:paraId="13FB5E2C" w14:textId="77777777" w:rsidR="00F90BDC" w:rsidRDefault="00F90BDC"/>
    <w:p w14:paraId="2D5876B5" w14:textId="77777777" w:rsidR="00F90BDC" w:rsidRDefault="00F90BDC">
      <w:r xmlns:w="http://schemas.openxmlformats.org/wordprocessingml/2006/main">
        <w:t xml:space="preserve">2. Dieva taisnīgums: taisno un netaisnīgo augšāmcelšanās</w:t>
      </w:r>
    </w:p>
    <w:p w14:paraId="35CEC47D" w14:textId="77777777" w:rsidR="00F90BDC" w:rsidRDefault="00F90BDC"/>
    <w:p w14:paraId="5854B4DE" w14:textId="77777777" w:rsidR="00F90BDC" w:rsidRDefault="00F90BDC">
      <w:r xmlns:w="http://schemas.openxmlformats.org/wordprocessingml/2006/main">
        <w:t xml:space="preserve">1. Jesajas 25:8-9 Viņš aprīs nāvi uz visiem laikiem; un Dievs Tas Kungs noslaucīs asaras no visām sejām; Savas tautas pārmetumus viņš atņems no visas zemes; jo Tas Kungs ir runājis.</w:t>
      </w:r>
    </w:p>
    <w:p w14:paraId="44AB9119" w14:textId="77777777" w:rsidR="00F90BDC" w:rsidRDefault="00F90BDC"/>
    <w:p w14:paraId="04EA4DDE" w14:textId="77777777" w:rsidR="00F90BDC" w:rsidRDefault="00F90BDC">
      <w:r xmlns:w="http://schemas.openxmlformats.org/wordprocessingml/2006/main">
        <w:t xml:space="preserve">2. Romiešiem 6:23 Jo grēka alga ir nāve; bet Dieva dāvana ir mūžīgā dzīvība caur Jēzu Kristu, mūsu Kungu.</w:t>
      </w:r>
    </w:p>
    <w:p w14:paraId="2BB9F2B3" w14:textId="77777777" w:rsidR="00F90BDC" w:rsidRDefault="00F90BDC"/>
    <w:p w14:paraId="17A08795" w14:textId="77777777" w:rsidR="00F90BDC" w:rsidRDefault="00F90BDC">
      <w:r xmlns:w="http://schemas.openxmlformats.org/wordprocessingml/2006/main">
        <w:t xml:space="preserve">Apustuļu darbi 24:16 Un ar to es nodarbojos, lai sirdsapziņa vienmēr būtu bez apvainojuma pret Dievu un cilvēkiem.</w:t>
      </w:r>
    </w:p>
    <w:p w14:paraId="047E2EB5" w14:textId="77777777" w:rsidR="00F90BDC" w:rsidRDefault="00F90BDC"/>
    <w:p w14:paraId="77D2857B" w14:textId="77777777" w:rsidR="00F90BDC" w:rsidRDefault="00F90BDC">
      <w:r xmlns:w="http://schemas.openxmlformats.org/wordprocessingml/2006/main">
        <w:t xml:space="preserve">Pāvils bija apņēmies nodrošināt tīru sirdsapziņu Dieva un cilvēku priekšā.</w:t>
      </w:r>
    </w:p>
    <w:p w14:paraId="6257B492" w14:textId="77777777" w:rsidR="00F90BDC" w:rsidRDefault="00F90BDC"/>
    <w:p w14:paraId="59B72C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Jēzus mūs aicina būt tīrai sirdsapziņai Dieva un cilvēku priekšā.</w:t>
      </w:r>
    </w:p>
    <w:p w14:paraId="6339579D" w14:textId="77777777" w:rsidR="00F90BDC" w:rsidRDefault="00F90BDC"/>
    <w:p w14:paraId="29E3046B" w14:textId="77777777" w:rsidR="00F90BDC" w:rsidRDefault="00F90BDC">
      <w:r xmlns:w="http://schemas.openxmlformats.org/wordprocessingml/2006/main">
        <w:t xml:space="preserve">2: Mēs esam aicināti dzīvot godīgu dzīvi Dieva un cilvēku klātbūtnē.</w:t>
      </w:r>
    </w:p>
    <w:p w14:paraId="052D434F" w14:textId="77777777" w:rsidR="00F90BDC" w:rsidRDefault="00F90BDC"/>
    <w:p w14:paraId="347BD749" w14:textId="77777777" w:rsidR="00F90BDC" w:rsidRDefault="00F90BDC">
      <w:r xmlns:w="http://schemas.openxmlformats.org/wordprocessingml/2006/main">
        <w:t xml:space="preserve">1: 1. Jāņa 3:20-21 ? </w:t>
      </w:r>
      <w:r xmlns:w="http://schemas.openxmlformats.org/wordprocessingml/2006/main">
        <w:rPr>
          <w:rFonts w:ascii="맑은 고딕 Semilight" w:hAnsi="맑은 고딕 Semilight"/>
        </w:rPr>
        <w:t xml:space="preserve">쏤 </w:t>
      </w:r>
      <w:r xmlns:w="http://schemas.openxmlformats.org/wordprocessingml/2006/main">
        <w:t xml:space="preserve">jeb kad vien mūsu sirds mūs nosoda, Dievs ir lielāks par mūsu sirdi, un viņš zina visu. Mīļie, ja mūsu sirds mūs nenosoda, mums ir paļāvība Dieva priekšā.??</w:t>
      </w:r>
    </w:p>
    <w:p w14:paraId="0DFEDE18" w14:textId="77777777" w:rsidR="00F90BDC" w:rsidRDefault="00F90BDC"/>
    <w:p w14:paraId="059AF8A4" w14:textId="77777777" w:rsidR="00F90BDC" w:rsidRDefault="00F90BDC">
      <w:r xmlns:w="http://schemas.openxmlformats.org/wordprocessingml/2006/main">
        <w:t xml:space="preserve">2: Romiešiem 12:17 ? </w:t>
      </w:r>
      <w:r xmlns:w="http://schemas.openxmlformats.org/wordprocessingml/2006/main">
        <w:rPr>
          <w:rFonts w:ascii="맑은 고딕 Semilight" w:hAnsi="맑은 고딕 Semilight"/>
        </w:rPr>
        <w:t xml:space="preserve">쏳 </w:t>
      </w:r>
      <w:r xmlns:w="http://schemas.openxmlformats.org/wordprocessingml/2006/main">
        <w:t xml:space="preserve">nemaksājiet nevienam ļaunu par ļaunu, bet domājiet darīt to, kas ir godājams visu acīs.</w:t>
      </w:r>
    </w:p>
    <w:p w14:paraId="25416EB7" w14:textId="77777777" w:rsidR="00F90BDC" w:rsidRDefault="00F90BDC"/>
    <w:p w14:paraId="5A4132BA" w14:textId="77777777" w:rsidR="00F90BDC" w:rsidRDefault="00F90BDC">
      <w:r xmlns:w="http://schemas.openxmlformats.org/wordprocessingml/2006/main">
        <w:t xml:space="preserve">Apustuļu darbi 24:17 Pēc daudziem gadiem es atnācu nest savai tautai žēlastības dāvanas un upurus.</w:t>
      </w:r>
    </w:p>
    <w:p w14:paraId="1243F805" w14:textId="77777777" w:rsidR="00F90BDC" w:rsidRDefault="00F90BDC"/>
    <w:p w14:paraId="548E8140" w14:textId="77777777" w:rsidR="00F90BDC" w:rsidRDefault="00F90BDC">
      <w:r xmlns:w="http://schemas.openxmlformats.org/wordprocessingml/2006/main">
        <w:t xml:space="preserve">Pāvils atgriežas Jeruzalemē, lai nestu upurus saviem ļaudīm.</w:t>
      </w:r>
    </w:p>
    <w:p w14:paraId="7A015F3F" w14:textId="77777777" w:rsidR="00F90BDC" w:rsidRDefault="00F90BDC"/>
    <w:p w14:paraId="21AFDC6A" w14:textId="77777777" w:rsidR="00F90BDC" w:rsidRDefault="00F90BDC">
      <w:r xmlns:w="http://schemas.openxmlformats.org/wordprocessingml/2006/main">
        <w:t xml:space="preserve">1. Cik svarīgi ir atgriezties mājās un atdot tiem, kas mums ir devuši.</w:t>
      </w:r>
    </w:p>
    <w:p w14:paraId="72A790F7" w14:textId="77777777" w:rsidR="00F90BDC" w:rsidRDefault="00F90BDC"/>
    <w:p w14:paraId="2171585B" w14:textId="77777777" w:rsidR="00F90BDC" w:rsidRDefault="00F90BDC">
      <w:r xmlns:w="http://schemas.openxmlformats.org/wordprocessingml/2006/main">
        <w:t xml:space="preserve">2. Atcerēties savas saknes un izrādīt pateicību.</w:t>
      </w:r>
    </w:p>
    <w:p w14:paraId="14576205" w14:textId="77777777" w:rsidR="00F90BDC" w:rsidRDefault="00F90BDC"/>
    <w:p w14:paraId="77580DD0" w14:textId="77777777" w:rsidR="00F90BDC" w:rsidRDefault="00F90BDC">
      <w:r xmlns:w="http://schemas.openxmlformats.org/wordprocessingml/2006/main">
        <w:t xml:space="preserve">1. Lūkas 17:11??9 — Jēzus dziedina desmit spitālīgos, un tikai viens atgriežas, lai Viņam pateiktos.</w:t>
      </w:r>
    </w:p>
    <w:p w14:paraId="0816E704" w14:textId="77777777" w:rsidR="00F90BDC" w:rsidRDefault="00F90BDC"/>
    <w:p w14:paraId="71A94111" w14:textId="77777777" w:rsidR="00F90BDC" w:rsidRDefault="00F90BDC">
      <w:r xmlns:w="http://schemas.openxmlformats.org/wordprocessingml/2006/main">
        <w:t xml:space="preserve">2. Mateja 25:35??6 ??Jēzus liek mums palīdzēt tiem, kam tā nepieciešama.</w:t>
      </w:r>
    </w:p>
    <w:p w14:paraId="0532275C" w14:textId="77777777" w:rsidR="00F90BDC" w:rsidRDefault="00F90BDC"/>
    <w:p w14:paraId="701CA366" w14:textId="77777777" w:rsidR="00F90BDC" w:rsidRDefault="00F90BDC">
      <w:r xmlns:w="http://schemas.openxmlformats.org/wordprocessingml/2006/main">
        <w:t xml:space="preserve">Apustuļu darbi 24:18 Tad daži jūdi no Āzijas atrada mani šķīstītu templī, ne no liela daudzuma, ne no nemieriem.</w:t>
      </w:r>
    </w:p>
    <w:p w14:paraId="15B57BFD" w14:textId="77777777" w:rsidR="00F90BDC" w:rsidRDefault="00F90BDC"/>
    <w:p w14:paraId="6E625D2B" w14:textId="77777777" w:rsidR="00F90BDC" w:rsidRDefault="00F90BDC">
      <w:r xmlns:w="http://schemas.openxmlformats.org/wordprocessingml/2006/main">
        <w:t xml:space="preserve">Daži ebreji no Āzijas atrada Pāvilu templī attīrītu, bez liela pūļa un kņadas.</w:t>
      </w:r>
    </w:p>
    <w:p w14:paraId="4E9D26AB" w14:textId="77777777" w:rsidR="00F90BDC" w:rsidRDefault="00F90BDC"/>
    <w:p w14:paraId="7DE14542" w14:textId="77777777" w:rsidR="00F90BDC" w:rsidRDefault="00F90BDC">
      <w:r xmlns:w="http://schemas.openxmlformats.org/wordprocessingml/2006/main">
        <w:t xml:space="preserve">1. Paklausības spēks: Dieva mērķa atklāšana mūsu dzīvē</w:t>
      </w:r>
    </w:p>
    <w:p w14:paraId="462AFEB2" w14:textId="77777777" w:rsidR="00F90BDC" w:rsidRDefault="00F90BDC"/>
    <w:p w14:paraId="7A79C71B" w14:textId="77777777" w:rsidR="00F90BDC" w:rsidRDefault="00F90BDC">
      <w:r xmlns:w="http://schemas.openxmlformats.org/wordprocessingml/2006/main">
        <w:t xml:space="preserve">2. Dzīvošana mierā: harmonijas atrašana nemierīgos laikos</w:t>
      </w:r>
    </w:p>
    <w:p w14:paraId="2CD84BD9" w14:textId="77777777" w:rsidR="00F90BDC" w:rsidRDefault="00F90BDC"/>
    <w:p w14:paraId="00E2932F" w14:textId="77777777" w:rsidR="00F90BDC" w:rsidRDefault="00F90BDC">
      <w:r xmlns:w="http://schemas.openxmlformats.org/wordprocessingml/2006/main">
        <w:t xml:space="preserve">1. Psalms 130:5-6 - "Es gaidu uz To Kungu, mana dvēsele gaida un uz Viņa vārdu es ceru. Mana dvēsele gaida uz To Kungu vairāk nekā tie, kas rītu gaida. Es saku vairāk nekā viņi. ka pulkstenis no rīta."</w:t>
      </w:r>
    </w:p>
    <w:p w14:paraId="0F353344" w14:textId="77777777" w:rsidR="00F90BDC" w:rsidRDefault="00F90BDC"/>
    <w:p w14:paraId="06FC6C3C" w14:textId="77777777" w:rsidR="00F90BDC" w:rsidRDefault="00F90BDC">
      <w:r xmlns:w="http://schemas.openxmlformats.org/wordprocessingml/2006/main">
        <w:t xml:space="preserve">2. Mateja 5:9 - "Svētīgi miera nesēji, jo viņi tiks saukti par Dieva bērniem."</w:t>
      </w:r>
    </w:p>
    <w:p w14:paraId="1CD0DF14" w14:textId="77777777" w:rsidR="00F90BDC" w:rsidRDefault="00F90BDC"/>
    <w:p w14:paraId="140AB09D" w14:textId="77777777" w:rsidR="00F90BDC" w:rsidRDefault="00F90BDC">
      <w:r xmlns:w="http://schemas.openxmlformats.org/wordprocessingml/2006/main">
        <w:t xml:space="preserve">Apustuļu darbi 24:19 Kam vajadzēja šeit būt tavā priekšā un iebilst, ja viņiem būtu kaut kas pret mani.</w:t>
      </w:r>
    </w:p>
    <w:p w14:paraId="7926248D" w14:textId="77777777" w:rsidR="00F90BDC" w:rsidRDefault="00F90BDC"/>
    <w:p w14:paraId="47552F8B" w14:textId="77777777" w:rsidR="00F90BDC" w:rsidRDefault="00F90BDC">
      <w:r xmlns:w="http://schemas.openxmlformats.org/wordprocessingml/2006/main">
        <w:t xml:space="preserve">Pāvils aizstāvas Fēliksam, norādot, ka, ja kādam ir kaut kas pret viņu, viņam vajadzēja būt klāt, lai iebilstu.</w:t>
      </w:r>
    </w:p>
    <w:p w14:paraId="2A0DC289" w14:textId="77777777" w:rsidR="00F90BDC" w:rsidRDefault="00F90BDC"/>
    <w:p w14:paraId="6CECCFD8" w14:textId="77777777" w:rsidR="00F90BDC" w:rsidRDefault="00F90BDC">
      <w:r xmlns:w="http://schemas.openxmlformats.org/wordprocessingml/2006/main">
        <w:t xml:space="preserve">1. Iestāties par taisnīgumu: Pāvila piemērs, kā aizstāvēt sevi un pieprasīt taisnīgumu.</w:t>
      </w:r>
    </w:p>
    <w:p w14:paraId="53EE75A6" w14:textId="77777777" w:rsidR="00F90BDC" w:rsidRDefault="00F90BDC"/>
    <w:p w14:paraId="7E243598" w14:textId="77777777" w:rsidR="00F90BDC" w:rsidRDefault="00F90BDC">
      <w:r xmlns:w="http://schemas.openxmlformats.org/wordprocessingml/2006/main">
        <w:t xml:space="preserve">2. Taisnība apsūdzības priekšā: pastāvēt stingri un paļauties uz Dieva taisnību, kad tiek nepatiesi apsūdzēts.</w:t>
      </w:r>
    </w:p>
    <w:p w14:paraId="4E2915AF" w14:textId="77777777" w:rsidR="00F90BDC" w:rsidRDefault="00F90BDC"/>
    <w:p w14:paraId="1931B205" w14:textId="77777777" w:rsidR="00F90BDC" w:rsidRDefault="00F90BDC">
      <w:r xmlns:w="http://schemas.openxmlformats.org/wordprocessingml/2006/main">
        <w:t xml:space="preserve">1. Jesaja 54:17 — Neviens ierocis, kas izgatavots pret mani, nedarbosies.</w:t>
      </w:r>
    </w:p>
    <w:p w14:paraId="22871C52" w14:textId="77777777" w:rsidR="00F90BDC" w:rsidRDefault="00F90BDC"/>
    <w:p w14:paraId="3456399A" w14:textId="77777777" w:rsidR="00F90BDC" w:rsidRDefault="00F90BDC">
      <w:r xmlns:w="http://schemas.openxmlformats.org/wordprocessingml/2006/main">
        <w:t xml:space="preserve">2.Salamana Pamācības 17:15 – Tas, kurš attaisno ļaunos un nosoda taisnos, abi ir negantība Tam Kungam.</w:t>
      </w:r>
    </w:p>
    <w:p w14:paraId="6AEC8B2E" w14:textId="77777777" w:rsidR="00F90BDC" w:rsidRDefault="00F90BDC"/>
    <w:p w14:paraId="0FA4536F" w14:textId="77777777" w:rsidR="00F90BDC" w:rsidRDefault="00F90BDC">
      <w:r xmlns:w="http://schemas.openxmlformats.org/wordprocessingml/2006/main">
        <w:t xml:space="preserve">Apustuļu darbi 24:20 Vai arī tie lai saka: ja viņi ir atraduši manī kaut ko ļaunu darām, kamēr es stāvu </w:t>
      </w:r>
      <w:r xmlns:w="http://schemas.openxmlformats.org/wordprocessingml/2006/main">
        <w:lastRenderedPageBreak xmlns:w="http://schemas.openxmlformats.org/wordprocessingml/2006/main"/>
      </w:r>
      <w:r xmlns:w="http://schemas.openxmlformats.org/wordprocessingml/2006/main">
        <w:t xml:space="preserve">tiesas priekšā,</w:t>
      </w:r>
    </w:p>
    <w:p w14:paraId="2E217635" w14:textId="77777777" w:rsidR="00F90BDC" w:rsidRDefault="00F90BDC"/>
    <w:p w14:paraId="54C0A186" w14:textId="77777777" w:rsidR="00F90BDC" w:rsidRDefault="00F90BDC">
      <w:r xmlns:w="http://schemas.openxmlformats.org/wordprocessingml/2006/main">
        <w:t xml:space="preserve">Padomē Pāvils tika apsūdzēts par pārkāpumiem, taču pret viņu netika atrasti pierādījumi.</w:t>
      </w:r>
    </w:p>
    <w:p w14:paraId="7D017C73" w14:textId="77777777" w:rsidR="00F90BDC" w:rsidRDefault="00F90BDC"/>
    <w:p w14:paraId="3D1041C3" w14:textId="77777777" w:rsidR="00F90BDC" w:rsidRDefault="00F90BDC">
      <w:r xmlns:w="http://schemas.openxmlformats.org/wordprocessingml/2006/main">
        <w:t xml:space="preserve">1: Dieva taisnīgums vienmēr gūst virsroku, un Viņš ir uzticīgs, lai pasargātu mūs no nepatiesām apsūdzībām.</w:t>
      </w:r>
    </w:p>
    <w:p w14:paraId="33B7A497" w14:textId="77777777" w:rsidR="00F90BDC" w:rsidRDefault="00F90BDC"/>
    <w:p w14:paraId="27320B06" w14:textId="77777777" w:rsidR="00F90BDC" w:rsidRDefault="00F90BDC">
      <w:r xmlns:w="http://schemas.openxmlformats.org/wordprocessingml/2006/main">
        <w:t xml:space="preserve">2: Mēs varam paļauties uz to, ka Dievs mūs aizsargās un nesīs taisnīgumu netaisnīgajiem.</w:t>
      </w:r>
    </w:p>
    <w:p w14:paraId="45DDBAAC" w14:textId="77777777" w:rsidR="00F90BDC" w:rsidRDefault="00F90BDC"/>
    <w:p w14:paraId="664F3BFD" w14:textId="77777777" w:rsidR="00F90BDC" w:rsidRDefault="00F90BDC">
      <w:r xmlns:w="http://schemas.openxmlformats.org/wordprocessingml/2006/main">
        <w:t xml:space="preserve">1: Psalms 37:5-6 — Uzdod savu ceļu Tam Kungam; paļaujies uz Viņu, un Viņš rīkosies. Viņš atnesīs tavu taisnību kā gaismu un tavu taisnību kā pusdienlaiku.</w:t>
      </w:r>
    </w:p>
    <w:p w14:paraId="08BD3B25" w14:textId="77777777" w:rsidR="00F90BDC" w:rsidRDefault="00F90BDC"/>
    <w:p w14:paraId="5E92B2F0" w14:textId="77777777" w:rsidR="00F90BDC" w:rsidRDefault="00F90BDC">
      <w:r xmlns:w="http://schemas.openxmlformats.org/wordprocessingml/2006/main">
        <w:t xml:space="preserve">2: Salamana pamācības 21:3 - Taisnības un taisnības darīšana Tam Kungam ir patīkamāka nekā upuris.</w:t>
      </w:r>
    </w:p>
    <w:p w14:paraId="3CE77961" w14:textId="77777777" w:rsidR="00F90BDC" w:rsidRDefault="00F90BDC"/>
    <w:p w14:paraId="17285010" w14:textId="77777777" w:rsidR="00F90BDC" w:rsidRDefault="00F90BDC">
      <w:r xmlns:w="http://schemas.openxmlformats.org/wordprocessingml/2006/main">
        <w:t xml:space="preserve">Apustuļu darbi 24:21 Ja vien šīs vienas balss dēļ es kliedzu, stāvēdams viņu vidū: Kas attiecas uz mirušo augšāmcelšanos, šodien jūs mani apšaubāt.</w:t>
      </w:r>
    </w:p>
    <w:p w14:paraId="009436C8" w14:textId="77777777" w:rsidR="00F90BDC" w:rsidRDefault="00F90BDC"/>
    <w:p w14:paraId="51063646" w14:textId="77777777" w:rsidR="00F90BDC" w:rsidRDefault="00F90BDC">
      <w:r xmlns:w="http://schemas.openxmlformats.org/wordprocessingml/2006/main">
        <w:t xml:space="preserve">Pāvils tiek iztaujāts Fēliksa priekšā par viņa apgalvojumiem par mirušo augšāmcelšanos.</w:t>
      </w:r>
    </w:p>
    <w:p w14:paraId="765D0E4B" w14:textId="77777777" w:rsidR="00F90BDC" w:rsidRDefault="00F90BDC"/>
    <w:p w14:paraId="6AFA4A01" w14:textId="77777777" w:rsidR="00F90BDC" w:rsidRDefault="00F90BDC">
      <w:r xmlns:w="http://schemas.openxmlformats.org/wordprocessingml/2006/main">
        <w:t xml:space="preserve">1. Mūsu augšāmcelšanās cerība: mūžīgās dzīvības dāvanas svinēšana</w:t>
      </w:r>
    </w:p>
    <w:p w14:paraId="1EF604D2" w14:textId="77777777" w:rsidR="00F90BDC" w:rsidRDefault="00F90BDC"/>
    <w:p w14:paraId="5F23BAE3" w14:textId="77777777" w:rsidR="00F90BDC" w:rsidRDefault="00F90BDC">
      <w:r xmlns:w="http://schemas.openxmlformats.org/wordprocessingml/2006/main">
        <w:t xml:space="preserve">2. Dzīve Augšāmcelšanās gaismā: Pasaules pārveidošana ar ticību</w:t>
      </w:r>
    </w:p>
    <w:p w14:paraId="78C5850E" w14:textId="77777777" w:rsidR="00F90BDC" w:rsidRDefault="00F90BDC"/>
    <w:p w14:paraId="4C8E6E2F" w14:textId="77777777" w:rsidR="00F90BDC" w:rsidRDefault="00F90BDC">
      <w:r xmlns:w="http://schemas.openxmlformats.org/wordprocessingml/2006/main">
        <w:t xml:space="preserve">1. 1. Korintiešiem 15:20-22 ??? </w:t>
      </w:r>
      <w:r xmlns:w="http://schemas.openxmlformats.org/wordprocessingml/2006/main">
        <w:rPr>
          <w:rFonts w:ascii="맑은 고딕 Semilight" w:hAnsi="맑은 고딕 Semilight"/>
        </w:rPr>
        <w:t xml:space="preserve">쏝 </w:t>
      </w:r>
      <w:r xmlns:w="http://schemas.openxmlformats.org/wordprocessingml/2006/main">
        <w:t xml:space="preserve">ut tagad Kristus ir augšāmcēlies no miroņiem un ir kļuvis par pirmdzimto tiem, kas aizmiguši. Jo, tā kā caur cilvēku nākusi nāve, tad caur cilvēku ir arī mirušo augšāmcelšanās. Jo kā Ādamā visi mirst, tāpat Kristū visi tiks atdzīvināti.</w:t>
      </w:r>
    </w:p>
    <w:p w14:paraId="0F25E3E8" w14:textId="77777777" w:rsidR="00F90BDC" w:rsidRDefault="00F90BDC"/>
    <w:p w14:paraId="3BA50529" w14:textId="77777777" w:rsidR="00F90BDC" w:rsidRDefault="00F90BDC">
      <w:r xmlns:w="http://schemas.openxmlformats.org/wordprocessingml/2006/main">
        <w:t xml:space="preserve">2. Lūkas 24:3-7 ??? </w:t>
      </w:r>
      <w:r xmlns:w="http://schemas.openxmlformats.org/wordprocessingml/2006/main">
        <w:rPr>
          <w:rFonts w:ascii="맑은 고딕 Semilight" w:hAnsi="맑은 고딕 Semilight"/>
        </w:rPr>
        <w:t xml:space="preserve">Tad </w:t>
      </w:r>
      <w:r xmlns:w="http://schemas.openxmlformats.org/wordprocessingml/2006/main">
        <w:t xml:space="preserve">viņi atcerējās Viņa vārdus un atgriezās no kapa un ziņoja par visu </w:t>
      </w:r>
      <w:r xmlns:w="http://schemas.openxmlformats.org/wordprocessingml/2006/main">
        <w:lastRenderedPageBreak xmlns:w="http://schemas.openxmlformats.org/wordprocessingml/2006/main"/>
      </w:r>
      <w:r xmlns:w="http://schemas.openxmlformats.org/wordprocessingml/2006/main">
        <w:t xml:space="preserve">to vienpadsmit un visiem pārējiem. To apustuļiem stāstīja Marija Magdalēna, Džoanna, Marija, Jēkaba māte, un pārējās sievietes ar viņām. Un viņu vārdi viņiem šķita kā tukšas pasakas, un viņi tiem neticēja. Bet Pēteris cēlās un skrēja uz kapu; un, noliecies, viņš redzēja, ka linu drānas gulēja pašas no sevis; un viņš aizgāja, pie sevis brīnīdamies par notikušo.??</w:t>
      </w:r>
    </w:p>
    <w:p w14:paraId="44C3D37B" w14:textId="77777777" w:rsidR="00F90BDC" w:rsidRDefault="00F90BDC"/>
    <w:p w14:paraId="2794EA81" w14:textId="77777777" w:rsidR="00F90BDC" w:rsidRDefault="00F90BDC">
      <w:r xmlns:w="http://schemas.openxmlformats.org/wordprocessingml/2006/main">
        <w:t xml:space="preserve">Apustuļu darbi 24:22 Kad Fēlikss to dzirdēja, zinādams vairāk par šo ceļu, viņš to atlika un sacīja: "Kad virsnieks Lisija nāks lejā, es uzzināšu visu jūsu lietu."</w:t>
      </w:r>
    </w:p>
    <w:p w14:paraId="16F52205" w14:textId="77777777" w:rsidR="00F90BDC" w:rsidRDefault="00F90BDC"/>
    <w:p w14:paraId="5526D469" w14:textId="77777777" w:rsidR="00F90BDC" w:rsidRDefault="00F90BDC">
      <w:r xmlns:w="http://schemas.openxmlformats.org/wordprocessingml/2006/main">
        <w:t xml:space="preserve">Fēlikss klausījās Pāvila un ebreju debatēs un nolēma pagaidīt, kamēr ieradīsies galvenais kapteinis Lizija, lai iegūtu plašākas zināšanas par šo jautājumu.</w:t>
      </w:r>
    </w:p>
    <w:p w14:paraId="4DAF9BA2" w14:textId="77777777" w:rsidR="00F90BDC" w:rsidRDefault="00F90BDC"/>
    <w:p w14:paraId="64F2675F" w14:textId="77777777" w:rsidR="00F90BDC" w:rsidRDefault="00F90BDC">
      <w:r xmlns:w="http://schemas.openxmlformats.org/wordprocessingml/2006/main">
        <w:t xml:space="preserve">1. Pacietība lēmumu pieņemšanā: mācīšanās no Fēliksa Apustuļu darbos 24. nodaļā</w:t>
      </w:r>
    </w:p>
    <w:p w14:paraId="42749954" w14:textId="77777777" w:rsidR="00F90BDC" w:rsidRDefault="00F90BDC"/>
    <w:p w14:paraId="0E2B01FC" w14:textId="77777777" w:rsidR="00F90BDC" w:rsidRDefault="00F90BDC">
      <w:r xmlns:w="http://schemas.openxmlformats.org/wordprocessingml/2006/main">
        <w:t xml:space="preserve">2. Gudrības meklēšanas vērtība: Fēliksa piemērs Apustuļu darbos 24. nodaļā</w:t>
      </w:r>
    </w:p>
    <w:p w14:paraId="22F7EB8D" w14:textId="77777777" w:rsidR="00F90BDC" w:rsidRDefault="00F90BDC"/>
    <w:p w14:paraId="1C14533F" w14:textId="77777777" w:rsidR="00F90BDC" w:rsidRDefault="00F90BDC">
      <w:r xmlns:w="http://schemas.openxmlformats.org/wordprocessingml/2006/main">
        <w:t xml:space="preserve">1. Jēkaba 1:5 - "Ja kādam no jums trūkst gudrības, tas lai lūdz no Dieva, kas visiem dod devīgi un bez pārmetumiem, un tas viņam tiks dots."</w:t>
      </w:r>
    </w:p>
    <w:p w14:paraId="52CA5541" w14:textId="77777777" w:rsidR="00F90BDC" w:rsidRDefault="00F90BDC"/>
    <w:p w14:paraId="37356F63" w14:textId="77777777" w:rsidR="00F90BDC" w:rsidRDefault="00F90BDC">
      <w:r xmlns:w="http://schemas.openxmlformats.org/wordprocessingml/2006/main">
        <w:t xml:space="preserve">2. Salamana Pamācības 11:14 - "Kur nav padoma, ļaudis krīt, bet padomdevēju daudzumā ir drošība."</w:t>
      </w:r>
    </w:p>
    <w:p w14:paraId="17FEFB77" w14:textId="77777777" w:rsidR="00F90BDC" w:rsidRDefault="00F90BDC"/>
    <w:p w14:paraId="2C01B72F" w14:textId="77777777" w:rsidR="00F90BDC" w:rsidRDefault="00F90BDC">
      <w:r xmlns:w="http://schemas.openxmlformats.org/wordprocessingml/2006/main">
        <w:t xml:space="preserve">Apustuļu darbi 24:23 Un viņš pavēlēja virsniekam paturēt Pāvilu un ļaut viņam brīvību un nevienam no saviem paziņām neliegt viņam kalpot vai nākt pie viņa.</w:t>
      </w:r>
    </w:p>
    <w:p w14:paraId="58DD4D54" w14:textId="77777777" w:rsidR="00F90BDC" w:rsidRDefault="00F90BDC"/>
    <w:p w14:paraId="3CEC85C1" w14:textId="77777777" w:rsidR="00F90BDC" w:rsidRDefault="00F90BDC">
      <w:r xmlns:w="http://schemas.openxmlformats.org/wordprocessingml/2006/main">
        <w:t xml:space="preserve">Pāvilam ir atļauts uzņemt apmeklētājus un saņemt palīdzību no saviem paziņām.</w:t>
      </w:r>
    </w:p>
    <w:p w14:paraId="58D408B7" w14:textId="77777777" w:rsidR="00F90BDC" w:rsidRDefault="00F90BDC"/>
    <w:p w14:paraId="595F38E2" w14:textId="77777777" w:rsidR="00F90BDC" w:rsidRDefault="00F90BDC">
      <w:r xmlns:w="http://schemas.openxmlformats.org/wordprocessingml/2006/main">
        <w:t xml:space="preserve">1: Dieva žēlastība dod mums brīvību, lai mūs ieskauj to cilvēku atbalsts, kuri mūs mīl.</w:t>
      </w:r>
    </w:p>
    <w:p w14:paraId="35161F3A" w14:textId="77777777" w:rsidR="00F90BDC" w:rsidRDefault="00F90BDC"/>
    <w:p w14:paraId="2CB8C7D7" w14:textId="77777777" w:rsidR="00F90BDC" w:rsidRDefault="00F90BDC">
      <w:r xmlns:w="http://schemas.openxmlformats.org/wordprocessingml/2006/main">
        <w:t xml:space="preserve">2: Dieva mīlestība un žēlsirdība ļauj mums būt mierinātiem un rūpēties par apkārtējiem.</w:t>
      </w:r>
    </w:p>
    <w:p w14:paraId="47D75FCB" w14:textId="77777777" w:rsidR="00F90BDC" w:rsidRDefault="00F90BDC"/>
    <w:p w14:paraId="2C82BCAC" w14:textId="77777777" w:rsidR="00F90BDC" w:rsidRDefault="00F90BDC">
      <w:r xmlns:w="http://schemas.openxmlformats.org/wordprocessingml/2006/main">
        <w:t xml:space="preserve">1: Romiešiem 8:38-39 - Jo es esmu pārliecināts, ka ne nāve, ne dzīvība, ne eņģeļi, ne valdnieki, ne esošās, ne nākamās, ne spēki, ne augstums, ne dziļums, ne kas cits visā radībā. lai mūs šķirtu no Dieva mīlestības mūsu Kungā Kristū Jēzū.</w:t>
      </w:r>
    </w:p>
    <w:p w14:paraId="2E8CE8BA" w14:textId="77777777" w:rsidR="00F90BDC" w:rsidRDefault="00F90BDC"/>
    <w:p w14:paraId="6EC90407" w14:textId="77777777" w:rsidR="00F90BDC" w:rsidRDefault="00F90BDC">
      <w:r xmlns:w="http://schemas.openxmlformats.org/wordprocessingml/2006/main">
        <w:t xml:space="preserve">2: Ebrejiem 13:5 - Saglabājiet savu dzīvi brīvu no naudas mīlestības un esiet apmierināti ar to, kas jums ir, jo viņš ir teicis, ? </w:t>
      </w:r>
      <w:r xmlns:w="http://schemas.openxmlformats.org/wordprocessingml/2006/main">
        <w:rPr>
          <w:rFonts w:ascii="맑은 고딕 Semilight" w:hAnsi="맑은 고딕 Semilight"/>
        </w:rPr>
        <w:t xml:space="preserve">쏧 </w:t>
      </w:r>
      <w:r xmlns:w="http://schemas.openxmlformats.org/wordprocessingml/2006/main">
        <w:t xml:space="preserve">nekad tevi nepametīs un nepametīs.??</w:t>
      </w:r>
    </w:p>
    <w:p w14:paraId="30AC864B" w14:textId="77777777" w:rsidR="00F90BDC" w:rsidRDefault="00F90BDC"/>
    <w:p w14:paraId="65A8A790" w14:textId="77777777" w:rsidR="00F90BDC" w:rsidRDefault="00F90BDC">
      <w:r xmlns:w="http://schemas.openxmlformats.org/wordprocessingml/2006/main">
        <w:t xml:space="preserve">Apustuļu darbi 24:24 Un pēc dažām dienām, kad Fēlikss ieradās ar savu sievu Drusillu, kas bija jūdiete, viņš sūtīja pēc Pāvila un uzklausīja viņu par ticību Kristum.</w:t>
      </w:r>
    </w:p>
    <w:p w14:paraId="1231219F" w14:textId="77777777" w:rsidR="00F90BDC" w:rsidRDefault="00F90BDC"/>
    <w:p w14:paraId="01E3903B" w14:textId="77777777" w:rsidR="00F90BDC" w:rsidRDefault="00F90BDC">
      <w:r xmlns:w="http://schemas.openxmlformats.org/wordprocessingml/2006/main">
        <w:t xml:space="preserve">Pāvils runāja ar Fēliksu un Drusillu par ticību Kristum.</w:t>
      </w:r>
    </w:p>
    <w:p w14:paraId="1220D525" w14:textId="77777777" w:rsidR="00F90BDC" w:rsidRDefault="00F90BDC"/>
    <w:p w14:paraId="109D9848" w14:textId="77777777" w:rsidR="00F90BDC" w:rsidRDefault="00F90BDC">
      <w:r xmlns:w="http://schemas.openxmlformats.org/wordprocessingml/2006/main">
        <w:t xml:space="preserve">1. Cik svarīgi ir dalīties evaņģēlijā ar citiem</w:t>
      </w:r>
    </w:p>
    <w:p w14:paraId="08E7B03E" w14:textId="77777777" w:rsidR="00F90BDC" w:rsidRDefault="00F90BDC"/>
    <w:p w14:paraId="3B60E2D6" w14:textId="77777777" w:rsidR="00F90BDC" w:rsidRDefault="00F90BDC">
      <w:r xmlns:w="http://schemas.openxmlformats.org/wordprocessingml/2006/main">
        <w:t xml:space="preserve">2. Ticības spēks Jēzum Kristum</w:t>
      </w:r>
    </w:p>
    <w:p w14:paraId="0EEAFAF2" w14:textId="77777777" w:rsidR="00F90BDC" w:rsidRDefault="00F90BDC"/>
    <w:p w14:paraId="67A9C92A" w14:textId="77777777" w:rsidR="00F90BDC" w:rsidRDefault="00F90BDC">
      <w:r xmlns:w="http://schemas.openxmlformats.org/wordprocessingml/2006/main">
        <w:t xml:space="preserve">1. Mateja 28:18-20 - Un Jēzus nāca un sacīja viņiem: </w:t>
      </w:r>
      <w:r xmlns:w="http://schemas.openxmlformats.org/wordprocessingml/2006/main">
        <w:rPr>
          <w:rFonts w:ascii="맑은 고딕 Semilight" w:hAnsi="맑은 고딕 Semilight"/>
        </w:rPr>
        <w:t xml:space="preserve">쏛 </w:t>
      </w:r>
      <w:r xmlns:w="http://schemas.openxmlformats.org/wordprocessingml/2006/main">
        <w:t xml:space="preserve">Man ir dota vara debesīs un virs zemes. Tāpēc ejiet un dariet par mācekļiem visas tautas, kristīdami tās Tēva un Dēla un Svētā Gara vārdā, mācot ievērot visu, ko Es jums esmu pavēlējis. Un, lūk, es esmu ar jums vienmēr, līdz laikmeta beigām.??</w:t>
      </w:r>
    </w:p>
    <w:p w14:paraId="77973363" w14:textId="77777777" w:rsidR="00F90BDC" w:rsidRDefault="00F90BDC"/>
    <w:p w14:paraId="7E9B42B7" w14:textId="77777777" w:rsidR="00F90BDC" w:rsidRDefault="00F90BDC">
      <w:r xmlns:w="http://schemas.openxmlformats.org/wordprocessingml/2006/main">
        <w:t xml:space="preserve">2. Romiešiem 10:14-17 — Kā tad viņi piesauks to, kuram viņi nav ticējuši? Un kā lai viņi tic tam, par kuru viņi nekad nav dzirdējuši? Un kā viņi var dzirdēt, ja kāds nesludina? Un kā viņiem jāsludina, ja viņi nav sūtīti? Kā rakstīts, ? </w:t>
      </w:r>
      <w:r xmlns:w="http://schemas.openxmlformats.org/wordprocessingml/2006/main">
        <w:rPr>
          <w:rFonts w:ascii="맑은 고딕 Semilight" w:hAnsi="맑은 고딕 Semilight"/>
        </w:rPr>
        <w:t xml:space="preserve">쏦 </w:t>
      </w:r>
      <w:r xmlns:w="http://schemas.openxmlformats.org/wordprocessingml/2006/main">
        <w:t xml:space="preserve">Cik skaistas ir to kājas, kas sludina labo vēsti!??Tātad ticība nāk no klausīšanās, bet dzirde caur Kristus vārdu.</w:t>
      </w:r>
    </w:p>
    <w:p w14:paraId="255B5A19" w14:textId="77777777" w:rsidR="00F90BDC" w:rsidRDefault="00F90BDC"/>
    <w:p w14:paraId="3C9C2F0C" w14:textId="77777777" w:rsidR="00F90BDC" w:rsidRDefault="00F90BDC">
      <w:r xmlns:w="http://schemas.openxmlformats.org/wordprocessingml/2006/main">
        <w:t xml:space="preserve">Apustuļu darbi 24:25 Un, domādams par taisnību, atturību un gaidāmo tiesu, Fēlikss nodrebēja un atbildēja: "Šoreiz ej! kad man būs ērta sezona, es tevi piezvanīšu.</w:t>
      </w:r>
    </w:p>
    <w:p w14:paraId="4EC5C184" w14:textId="77777777" w:rsidR="00F90BDC" w:rsidRDefault="00F90BDC"/>
    <w:p w14:paraId="139DBCD9" w14:textId="77777777" w:rsidR="00F90BDC" w:rsidRDefault="00F90BDC">
      <w:r xmlns:w="http://schemas.openxmlformats.org/wordprocessingml/2006/main">
        <w:t xml:space="preserve">Pēc Pāvila Fēlikss tika notiesāts par savu grēcīgumu? </w:t>
      </w:r>
      <w:r xmlns:w="http://schemas.openxmlformats.org/wordprocessingml/2006/main">
        <w:rPr>
          <w:rFonts w:ascii="맑은 고딕 Semilight" w:hAnsi="맑은 고딕 Semilight"/>
        </w:rPr>
        <w:t xml:space="preserve">셲 </w:t>
      </w:r>
      <w:r xmlns:w="http://schemas.openxmlformats.org/wordprocessingml/2006/main">
        <w:t xml:space="preserve">sludinot par taisnību, savaldību un nākamo tiesu.</w:t>
      </w:r>
    </w:p>
    <w:p w14:paraId="256286C8" w14:textId="77777777" w:rsidR="00F90BDC" w:rsidRDefault="00F90BDC"/>
    <w:p w14:paraId="4FD9781A" w14:textId="77777777" w:rsidR="00F90BDC" w:rsidRDefault="00F90BDC">
      <w:r xmlns:w="http://schemas.openxmlformats.org/wordprocessingml/2006/main">
        <w:t xml:space="preserve">1. Cilvēka grēcīgums un nenožēlojamas uzvedības sekas</w:t>
      </w:r>
    </w:p>
    <w:p w14:paraId="64E1684B" w14:textId="77777777" w:rsidR="00F90BDC" w:rsidRDefault="00F90BDC"/>
    <w:p w14:paraId="366ADFD6" w14:textId="77777777" w:rsidR="00F90BDC" w:rsidRDefault="00F90BDC">
      <w:r xmlns:w="http://schemas.openxmlformats.org/wordprocessingml/2006/main">
        <w:t xml:space="preserve">2. Sludināšanas spēks un tā spēja ietekmēt sirdi</w:t>
      </w:r>
    </w:p>
    <w:p w14:paraId="3D19DF5F" w14:textId="77777777" w:rsidR="00F90BDC" w:rsidRDefault="00F90BDC"/>
    <w:p w14:paraId="249B160E" w14:textId="77777777" w:rsidR="00F90BDC" w:rsidRDefault="00F90BDC">
      <w:r xmlns:w="http://schemas.openxmlformats.org/wordprocessingml/2006/main">
        <w:t xml:space="preserve">1. Romiešiem 3:10-12 – kā rakstīts: nav neviena taisna, nav neviena, kas saprot, nav neviena, kas meklētu Dievu. Viņi visi ir aizgājuši no ceļa, viņi kopā ir kļuvuši nerentabli; nav neviena, kas dara labu, nē, neviens.</w:t>
      </w:r>
    </w:p>
    <w:p w14:paraId="6CA9E90E" w14:textId="77777777" w:rsidR="00F90BDC" w:rsidRDefault="00F90BDC"/>
    <w:p w14:paraId="4D5EB359" w14:textId="77777777" w:rsidR="00F90BDC" w:rsidRDefault="00F90BDC">
      <w:r xmlns:w="http://schemas.openxmlformats.org/wordprocessingml/2006/main">
        <w:t xml:space="preserve">2. 1. Korintiešiem 2:4-5 - Un mana runa un mana sludināšana nebija ar vilinošiem cilvēka gudrības vārdiem, bet gan Gara un spēka apliecinājumam: lai jūsu ticība neturētos cilvēku gudrībā, bet Dieva spēks.</w:t>
      </w:r>
    </w:p>
    <w:p w14:paraId="45134183" w14:textId="77777777" w:rsidR="00F90BDC" w:rsidRDefault="00F90BDC"/>
    <w:p w14:paraId="0EC512D0" w14:textId="77777777" w:rsidR="00F90BDC" w:rsidRDefault="00F90BDC">
      <w:r xmlns:w="http://schemas.openxmlformats.org/wordprocessingml/2006/main">
        <w:t xml:space="preserve">Apustuļu darbi 24:26 Viņš arī cerēja, ka Pāvils viņam dos naudu, lai viņš varētu viņu atbrīvot. Tāpēc viņš biežāk sūtīja pēc viņa un runāja ar viņu.</w:t>
      </w:r>
    </w:p>
    <w:p w14:paraId="396F6F55" w14:textId="77777777" w:rsidR="00F90BDC" w:rsidRDefault="00F90BDC"/>
    <w:p w14:paraId="030EEB72" w14:textId="77777777" w:rsidR="00F90BDC" w:rsidRDefault="00F90BDC">
      <w:r xmlns:w="http://schemas.openxmlformats.org/wordprocessingml/2006/main">
        <w:t xml:space="preserve">Pāvila aizturēšana ļoti ieinteresēja Fēliksu, kurš cerēja saņemt no viņa kukuli apmaiņā pret brīvību.</w:t>
      </w:r>
    </w:p>
    <w:p w14:paraId="6E6B268A" w14:textId="77777777" w:rsidR="00F90BDC" w:rsidRDefault="00F90BDC"/>
    <w:p w14:paraId="1FB269D5" w14:textId="77777777" w:rsidR="00F90BDC" w:rsidRDefault="00F90BDC">
      <w:r xmlns:w="http://schemas.openxmlformats.org/wordprocessingml/2006/main">
        <w:t xml:space="preserve">1: Šajā fragmentā mēs uzzinām, ka Pāvila aizturēšana ļoti ieinteresēja Fēliksu, kurš cerēja, ka kukulis atbrīvos Pāvilu. Mums jābūt uzmanīgiem, lai cerība uz atlīdzību nenovirzītu mūs no pareizas rīcības.</w:t>
      </w:r>
    </w:p>
    <w:p w14:paraId="1A92D7F0" w14:textId="77777777" w:rsidR="00F90BDC" w:rsidRDefault="00F90BDC"/>
    <w:p w14:paraId="0E72D7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Stāsts par Pāvilu un Fēliksu mums parāda, ka pat visļaunākos cilvēkus var vadīt alkatība. Mums jācenšas koncentrēties uz to, kas ir pareizi un taisnīgi, pat saskaroties ar kārdinājumiem.</w:t>
      </w:r>
    </w:p>
    <w:p w14:paraId="66C4DD85" w14:textId="77777777" w:rsidR="00F90BDC" w:rsidRDefault="00F90BDC"/>
    <w:p w14:paraId="29731D38" w14:textId="77777777" w:rsidR="00F90BDC" w:rsidRDefault="00F90BDC">
      <w:r xmlns:w="http://schemas.openxmlformats.org/wordprocessingml/2006/main">
        <w:t xml:space="preserve">1: Efeziešiem 5:15-17 "Tad uzmanieties, kā jūs staigājat, nevis kā neprātīgi, bet kā gudri, pareizi izmantojot laiku, jo dienas ir ļaunas. Tāpēc neesiet muļķīgi, bet saprotiet, kāda ir cilvēku griba. Kungs ir."</w:t>
      </w:r>
    </w:p>
    <w:p w14:paraId="4034C862" w14:textId="77777777" w:rsidR="00F90BDC" w:rsidRDefault="00F90BDC"/>
    <w:p w14:paraId="43F825AD" w14:textId="77777777" w:rsidR="00F90BDC" w:rsidRDefault="00F90BDC">
      <w:r xmlns:w="http://schemas.openxmlformats.org/wordprocessingml/2006/main">
        <w:t xml:space="preserve">2: Mateja 6:24 "Neviens nevar kalpot diviem kungiem, jo vai nu viņš vienu ienīdīs un otru mīlēs, vai arī būs vienam uzticīgs un otru nicinās. Jūs nevarat kalpot Dievam un naudai."</w:t>
      </w:r>
    </w:p>
    <w:p w14:paraId="21CA4207" w14:textId="77777777" w:rsidR="00F90BDC" w:rsidRDefault="00F90BDC"/>
    <w:p w14:paraId="6753DAC3" w14:textId="77777777" w:rsidR="00F90BDC" w:rsidRDefault="00F90BDC">
      <w:r xmlns:w="http://schemas.openxmlformats.org/wordprocessingml/2006/main">
        <w:t xml:space="preserve">Apustuļu darbi 24:27 Bet pēc diviem gadiem Porcijs Fēsts ienāca Fēliksa istabā.</w:t>
      </w:r>
    </w:p>
    <w:p w14:paraId="16FC4AFA" w14:textId="77777777" w:rsidR="00F90BDC" w:rsidRDefault="00F90BDC"/>
    <w:p w14:paraId="67D50E04" w14:textId="77777777" w:rsidR="00F90BDC" w:rsidRDefault="00F90BDC">
      <w:r xmlns:w="http://schemas.openxmlformats.org/wordprocessingml/2006/main">
        <w:t xml:space="preserve">Pāvils bija Fēliksa saistošs, lai izpatiktu ebrejiem.</w:t>
      </w:r>
    </w:p>
    <w:p w14:paraId="7387AE4E" w14:textId="77777777" w:rsidR="00F90BDC" w:rsidRDefault="00F90BDC"/>
    <w:p w14:paraId="3736D408" w14:textId="77777777" w:rsidR="00F90BDC" w:rsidRDefault="00F90BDC">
      <w:r xmlns:w="http://schemas.openxmlformats.org/wordprocessingml/2006/main">
        <w:t xml:space="preserve">1: Jēzus mācīja mums mīlēt savus ienaidniekus un izturēties pret citiem tā, kā mēs vēlētos, lai izturas pret mums. Mums jāiemācās piedot un neturēt ļaunu prātu uz citiem.</w:t>
      </w:r>
    </w:p>
    <w:p w14:paraId="4D710DBF" w14:textId="77777777" w:rsidR="00F90BDC" w:rsidRDefault="00F90BDC"/>
    <w:p w14:paraId="0529463C" w14:textId="77777777" w:rsidR="00F90BDC" w:rsidRDefault="00F90BDC">
      <w:r xmlns:w="http://schemas.openxmlformats.org/wordprocessingml/2006/main">
        <w:t xml:space="preserve">2: Mums ir jāiemācās piedot un nedrīkst ietekmēt citu viedokļus. Mums jāpaliek uzticīgiem saviem uzskatiem un jāpaļaujas uz Dieva gribu.</w:t>
      </w:r>
    </w:p>
    <w:p w14:paraId="1B782A37" w14:textId="77777777" w:rsidR="00F90BDC" w:rsidRDefault="00F90BDC"/>
    <w:p w14:paraId="6BF83F38" w14:textId="77777777" w:rsidR="00F90BDC" w:rsidRDefault="00F90BDC">
      <w:r xmlns:w="http://schemas.openxmlformats.org/wordprocessingml/2006/main">
        <w:t xml:space="preserve">1: Mateja 5:44-45 ? </w:t>
      </w:r>
      <w:r xmlns:w="http://schemas.openxmlformats.org/wordprocessingml/2006/main">
        <w:rPr>
          <w:rFonts w:ascii="맑은 고딕 Semilight" w:hAnsi="맑은 고딕 Semilight"/>
        </w:rPr>
        <w:t xml:space="preserve">쏝 </w:t>
      </w:r>
      <w:r xmlns:w="http://schemas.openxmlformats.org/wordprocessingml/2006/main">
        <w:t xml:space="preserve">ut Es jums saku: mīliet savus ienaidniekus un lūdzieties par tiem, kas jūs vajā, lai jūs būtu sava Debesu Tēva bērni.</w:t>
      </w:r>
    </w:p>
    <w:p w14:paraId="2D9E2CDF" w14:textId="77777777" w:rsidR="00F90BDC" w:rsidRDefault="00F90BDC"/>
    <w:p w14:paraId="282C45A6" w14:textId="77777777" w:rsidR="00F90BDC" w:rsidRDefault="00F90BDC">
      <w:r xmlns:w="http://schemas.openxmlformats.org/wordprocessingml/2006/main">
        <w:t xml:space="preserve">2: Filipiešiem 4:4-5 ? </w:t>
      </w:r>
      <w:r xmlns:w="http://schemas.openxmlformats.org/wordprocessingml/2006/main">
        <w:rPr>
          <w:rFonts w:ascii="맑은 고딕 Semilight" w:hAnsi="맑은 고딕 Semilight"/>
        </w:rPr>
        <w:t xml:space="preserve">쏳 </w:t>
      </w:r>
      <w:r xmlns:w="http://schemas.openxmlformats.org/wordprocessingml/2006/main">
        <w:t xml:space="preserve">vienmēr priecājieties Kungā. Es teikšu vēlreiz: Priecājieties! Lai jūsu maigums ir visiem redzams. Tas Kungs ir tuvu.??</w:t>
      </w:r>
    </w:p>
    <w:p w14:paraId="4578B497" w14:textId="77777777" w:rsidR="00F90BDC" w:rsidRDefault="00F90BDC"/>
    <w:p w14:paraId="119AF097" w14:textId="77777777" w:rsidR="00F90BDC" w:rsidRDefault="00F90BDC">
      <w:r xmlns:w="http://schemas.openxmlformats.org/wordprocessingml/2006/main">
        <w:t xml:space="preserve">Apustuļu darbi 25 stāsta par Pāvila tiesas turpināšanu tagad gubernatora Fēsta priekšā, ebreju vadoņu sazvērestību nogalināt Pāvilu un ķēniņa Agripas iesaistīšanos šajā lietā.</w:t>
      </w:r>
    </w:p>
    <w:p w14:paraId="000C8D8D" w14:textId="77777777" w:rsidR="00F90BDC" w:rsidRDefault="00F90BDC"/>
    <w:p w14:paraId="7C9F12A4" w14:textId="77777777" w:rsidR="00F90BDC" w:rsidRDefault="00F90BDC">
      <w:r xmlns:w="http://schemas.openxmlformats.org/wordprocessingml/2006/main">
        <w:t xml:space="preserve">1. rindkopa: Nodaļa sākas ar Fēsta stāšanos amatā un pēc trim dienām došanos uz Jeruzalemi no Cēzarejas. Viņa priekšā parādījās augstie priesteri un jūdu vadītāji, kas apsūdzēja Pāvilu. Viņi steidzami lūdza Pāvilu pārvest uz Jeruzalemi, jo viņi plānoja slazdu, lai viņu nogalinātu. Bet Fēsts atbildēja, ka Pāvils tiek turēts Cēzarejā un ka viņš pats drīz dosies uz turieni. Viņš ieteica tiem, kas ir spējīgi, iet kopā ar viņu, lai apsūdzētu Pāvilu, ja viņš būtu izdarījis ko sliktu (Ap. d. 25:1-5).</w:t>
      </w:r>
    </w:p>
    <w:p w14:paraId="7D9B1529" w14:textId="77777777" w:rsidR="00F90BDC" w:rsidRDefault="00F90BDC"/>
    <w:p w14:paraId="4187CFFD" w14:textId="77777777" w:rsidR="00F90BDC" w:rsidRDefault="00F90BDC">
      <w:r xmlns:w="http://schemas.openxmlformats.org/wordprocessingml/2006/main">
        <w:t xml:space="preserve">2. rindkopa: Apmēram astoņas vai desmit dienas vēlāk Fēsts atgriezās Cēzarejā. Nākamajā dienā viņš sasauca tiesu, lika Pāvilam ievest ebrejus, kas bija atnākuši no Jeruzalemes, ap viņu stāvot, izvirzot viņam daudzas nopietnas apsūdzības, kuras viņi nevarēja pierādīt (Apustuļu darbi 25:6-7). Savā aizstāvībā Pāvils teica: "Es neesmu izdarījis neko sliktu ne pret jūdu likumu, ne pret templi, ne pret ķeizaru." Tomēr Fēsts, gribēdams ebrejiem labvēlību, sacīja: "Vai jūs esat ar mieru doties uz Jeruzalemi un stāties tiesā manā priekšā par šīm apsūdzībām?" Bet Pāvils atbildēja: "Es stāvu ķeizara tiesā, kur mani vajadzētu tiesāt, neesmu izdarījis neko sliktu, ebreji, jo jūs ļoti labi zināt, ja es esmu vainīgs, esmu izdarījis kaut ko tādu, kas pelnījis nāvi, es neatsaku mirt, bet, ja apsūdzības ir nepatiesas, nevienam nav tiesību nodod man tos, es pārsūdzu ķeizaru! Pēc apspriedes ar savu padomi Fēsts paziņoja: “Tu esi pārsūdzējis ķeizaru? Pie Cēzara tu dosies! (Apustuļu darbi 25:8-12).</w:t>
      </w:r>
    </w:p>
    <w:p w14:paraId="1242EDC3" w14:textId="77777777" w:rsidR="00F90BDC" w:rsidRDefault="00F90BDC"/>
    <w:p w14:paraId="2CA804F1" w14:textId="77777777" w:rsidR="00F90BDC" w:rsidRDefault="00F90BDC">
      <w:r xmlns:w="http://schemas.openxmlformats.org/wordprocessingml/2006/main">
        <w:t xml:space="preserve">3. rindkopa: Pēc dažām dienām ķēniņš Agripa un Bernīke ieradās Cēzarejā, ar cieņu Fēsts, kad viņi bija tur vairākas dienas, Fēsts iesniedza lietu ķēniņam, sakot, ka Fēliksa gūstā atstāja vīrieti, par kuru visa ebreju kopiena vērsās pie manis gan Jeruzalemē, gan šeit, kliedzot, ka vajag. vairs nedzīvoju, neatrada neko tādu, kas būtu pelnījis nāvi, bet tāpēc, ka imperators nolēma viņu nosūtīt, bet nezina, ko par viņu rakstīt, Kungs tāpēc ir izvirzījis visu priekšā, jo īpaši tāpēc, ka pārbaudes jautājumi var uzrakstīt kaut ko, šķiet nepamatoti, nosūtīt ieslodzīto, nenorādot viņam izvirzītās apsūdzības ( Apustuļu darbi 25:13-27).</w:t>
      </w:r>
    </w:p>
    <w:p w14:paraId="44D266BF" w14:textId="77777777" w:rsidR="00F90BDC" w:rsidRDefault="00F90BDC"/>
    <w:p w14:paraId="56BC7504" w14:textId="77777777" w:rsidR="00F90BDC" w:rsidRDefault="00F90BDC"/>
    <w:p w14:paraId="16E20D2C" w14:textId="77777777" w:rsidR="00F90BDC" w:rsidRDefault="00F90BDC">
      <w:r xmlns:w="http://schemas.openxmlformats.org/wordprocessingml/2006/main">
        <w:t xml:space="preserve">Apustuļu darbi 25:1 Kad Fēsts ieradās apgabalā, pēc trim dienām viņš no Cēzarejas uzkāpa Jeruzālemē.</w:t>
      </w:r>
    </w:p>
    <w:p w14:paraId="792007FB" w14:textId="77777777" w:rsidR="00F90BDC" w:rsidRDefault="00F90BDC"/>
    <w:p w14:paraId="5CDF0E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Fēsts ieradās provincē un pēc trim dienām devās no Cēzarejas uz Jeruzalemi.</w:t>
      </w:r>
    </w:p>
    <w:p w14:paraId="743A9C75" w14:textId="77777777" w:rsidR="00F90BDC" w:rsidRDefault="00F90BDC"/>
    <w:p w14:paraId="07911B4F" w14:textId="77777777" w:rsidR="00F90BDC" w:rsidRDefault="00F90BDC">
      <w:r xmlns:w="http://schemas.openxmlformats.org/wordprocessingml/2006/main">
        <w:t xml:space="preserve">1. Ceļojums uz debesīm — pārdomas par Festa piemēru Apustuļu darbos 25:1</w:t>
      </w:r>
    </w:p>
    <w:p w14:paraId="64D16144" w14:textId="77777777" w:rsidR="00F90BDC" w:rsidRDefault="00F90BDC"/>
    <w:p w14:paraId="4F8D570D" w14:textId="77777777" w:rsidR="00F90BDC" w:rsidRDefault="00F90BDC">
      <w:r xmlns:w="http://schemas.openxmlformats.org/wordprocessingml/2006/main">
        <w:t xml:space="preserve">2. Izvēloties pareizo ceļu — pārdomāt, cik svarīgi ir pieņemt gudrus lēmumus, ceļojot</w:t>
      </w:r>
    </w:p>
    <w:p w14:paraId="7C517665" w14:textId="77777777" w:rsidR="00F90BDC" w:rsidRDefault="00F90BDC"/>
    <w:p w14:paraId="5C37F760" w14:textId="77777777" w:rsidR="00F90BDC" w:rsidRDefault="00F90BDC">
      <w:r xmlns:w="http://schemas.openxmlformats.org/wordprocessingml/2006/main">
        <w:t xml:space="preserve">1. Psalms 139:7-9 — Kurp man iet no tava Gara? Vai arī kur man bēgt no tavas klātbūtnes? Ja es uzkāpšu debesīs, tu esi tur! Ja es saklāju savu gultu Šeolā, tu esi tur! Ja es paņemšu rīta spārnus un dzīvošu pašās jūras malās, tad arī tur tava roka mani vedīs un tava labā roka mani turēs.</w:t>
      </w:r>
    </w:p>
    <w:p w14:paraId="6A1A1349" w14:textId="77777777" w:rsidR="00F90BDC" w:rsidRDefault="00F90BDC"/>
    <w:p w14:paraId="0562C990" w14:textId="77777777" w:rsidR="00F90BDC" w:rsidRDefault="00F90BDC">
      <w:r xmlns:w="http://schemas.openxmlformats.org/wordprocessingml/2006/main">
        <w:t xml:space="preserve">2. Salamana Pamācības 16:9 – Cilvēka sirds plāno viņa ceļu, bet Kungs nosaka viņa soļus.</w:t>
      </w:r>
    </w:p>
    <w:p w14:paraId="39DB5E52" w14:textId="77777777" w:rsidR="00F90BDC" w:rsidRDefault="00F90BDC"/>
    <w:p w14:paraId="2FBE54CB" w14:textId="77777777" w:rsidR="00F90BDC" w:rsidRDefault="00F90BDC">
      <w:r xmlns:w="http://schemas.openxmlformats.org/wordprocessingml/2006/main">
        <w:t xml:space="preserve">Apustuļu darbi 25:2 Tad augstais priesteris un jūdu priekšnieks paziņoja viņam pret Pāvilu un lūdza viņu:</w:t>
      </w:r>
    </w:p>
    <w:p w14:paraId="33C7C3E4" w14:textId="77777777" w:rsidR="00F90BDC" w:rsidRDefault="00F90BDC"/>
    <w:p w14:paraId="11B2DAFF" w14:textId="77777777" w:rsidR="00F90BDC" w:rsidRDefault="00F90BDC">
      <w:r xmlns:w="http://schemas.openxmlformats.org/wordprocessingml/2006/main">
        <w:t xml:space="preserve">Pāvila apsūdzētāji Romas ierēdnim izvirzīja pret viņu nepatiesas apsūdzības.</w:t>
      </w:r>
    </w:p>
    <w:p w14:paraId="158821F6" w14:textId="77777777" w:rsidR="00F90BDC" w:rsidRDefault="00F90BDC"/>
    <w:p w14:paraId="228B8C1F" w14:textId="77777777" w:rsidR="00F90BDC" w:rsidRDefault="00F90BDC">
      <w:r xmlns:w="http://schemas.openxmlformats.org/wordprocessingml/2006/main">
        <w:t xml:space="preserve">1. Evaņģēlija sludināšana, neskatoties uz nepatiesām apsūdzībām</w:t>
      </w:r>
    </w:p>
    <w:p w14:paraId="5E8B4C1D" w14:textId="77777777" w:rsidR="00F90BDC" w:rsidRDefault="00F90BDC"/>
    <w:p w14:paraId="20F3DFFC" w14:textId="77777777" w:rsidR="00F90BDC" w:rsidRDefault="00F90BDC">
      <w:r xmlns:w="http://schemas.openxmlformats.org/wordprocessingml/2006/main">
        <w:t xml:space="preserve">2. Paļaušanās uz Dieva spēku, lai pārvarētu vajāšanas</w:t>
      </w:r>
    </w:p>
    <w:p w14:paraId="46E48C28" w14:textId="77777777" w:rsidR="00F90BDC" w:rsidRDefault="00F90BDC"/>
    <w:p w14:paraId="48E1AA8E" w14:textId="77777777" w:rsidR="00F90BDC" w:rsidRDefault="00F90BDC">
      <w:r xmlns:w="http://schemas.openxmlformats.org/wordprocessingml/2006/main">
        <w:t xml:space="preserve">1. Romiešiem 8:31-32 - "Ko tad lai mēs sakām? Ja Dievs ir par mums, kas var būt pret mums? Kas savu Dēlu nesaudzēja, bet atdeva Viņu par mums visiem, kā viņš to darīs vai arī ar viņu nedod mums visas lietas?”</w:t>
      </w:r>
    </w:p>
    <w:p w14:paraId="1458E321" w14:textId="77777777" w:rsidR="00F90BDC" w:rsidRDefault="00F90BDC"/>
    <w:p w14:paraId="310E1ECA" w14:textId="77777777" w:rsidR="00F90BDC" w:rsidRDefault="00F90BDC">
      <w:r xmlns:w="http://schemas.openxmlformats.org/wordprocessingml/2006/main">
        <w:t xml:space="preserve">2. Mateja 10:22 - "Mana vārda dēļ jūs visi ienīdīs, bet tas, kas izturēs līdz galam, tiks izglābts."</w:t>
      </w:r>
    </w:p>
    <w:p w14:paraId="05BFEEE6" w14:textId="77777777" w:rsidR="00F90BDC" w:rsidRDefault="00F90BDC"/>
    <w:p w14:paraId="2F3C93EB" w14:textId="77777777" w:rsidR="00F90BDC" w:rsidRDefault="00F90BDC">
      <w:r xmlns:w="http://schemas.openxmlformats.org/wordprocessingml/2006/main">
        <w:t xml:space="preserve">Apustuļu darbi 25:3 Un lūdza viņam žēlastību, lai viņš sūtītu viņu pēc Jeruzalemes, gaidot ceļu, lai viņu nogalinātu.</w:t>
      </w:r>
    </w:p>
    <w:p w14:paraId="42037836" w14:textId="77777777" w:rsidR="00F90BDC" w:rsidRDefault="00F90BDC"/>
    <w:p w14:paraId="1A27814B" w14:textId="77777777" w:rsidR="00F90BDC" w:rsidRDefault="00F90BDC">
      <w:r xmlns:w="http://schemas.openxmlformats.org/wordprocessingml/2006/main">
        <w:t xml:space="preserve">Viņa ienaidnieki apsūdz Pāvilu par pārkāpumiem, un viņi mēģina viņu nogalināt.</w:t>
      </w:r>
    </w:p>
    <w:p w14:paraId="7897CD45" w14:textId="77777777" w:rsidR="00F90BDC" w:rsidRDefault="00F90BDC"/>
    <w:p w14:paraId="72AAC4A7" w14:textId="77777777" w:rsidR="00F90BDC" w:rsidRDefault="00F90BDC">
      <w:r xmlns:w="http://schemas.openxmlformats.org/wordprocessingml/2006/main">
        <w:t xml:space="preserve">1. Mums jābūt uzmanīgiem, lai mūsu kaislības nevestu mūs uz nepareizu rīcību.</w:t>
      </w:r>
    </w:p>
    <w:p w14:paraId="1C472CC9" w14:textId="77777777" w:rsidR="00F90BDC" w:rsidRDefault="00F90BDC"/>
    <w:p w14:paraId="718DE712" w14:textId="77777777" w:rsidR="00F90BDC" w:rsidRDefault="00F90BDC">
      <w:r xmlns:w="http://schemas.openxmlformats.org/wordprocessingml/2006/main">
        <w:t xml:space="preserve">2. Mums jābūt piesardzīgiem pret saviem ienaidniekiem un jāsargās no viņu shēmām.</w:t>
      </w:r>
    </w:p>
    <w:p w14:paraId="6BE68563" w14:textId="77777777" w:rsidR="00F90BDC" w:rsidRDefault="00F90BDC"/>
    <w:p w14:paraId="05981DE1" w14:textId="77777777" w:rsidR="00F90BDC" w:rsidRDefault="00F90BDC">
      <w:r xmlns:w="http://schemas.openxmlformats.org/wordprocessingml/2006/main">
        <w:t xml:space="preserve">1. Salamana Pamācības 14:16 "Gudrs ir piesardzīgs un novēršas no ļauna, bet muļķis ir vieglprātīgs un neuzmanīgs."</w:t>
      </w:r>
    </w:p>
    <w:p w14:paraId="37BEFE68" w14:textId="77777777" w:rsidR="00F90BDC" w:rsidRDefault="00F90BDC"/>
    <w:p w14:paraId="3532A211" w14:textId="77777777" w:rsidR="00F90BDC" w:rsidRDefault="00F90BDC">
      <w:r xmlns:w="http://schemas.openxmlformats.org/wordprocessingml/2006/main">
        <w:t xml:space="preserve">2. Efeziešiem 4:31-32 "Lai tiek prom no jums visas rūgtums un dusmas un dusmas, kliedzieni un apmelojumi, kā arī visa ļaunprātība. Esiet viens pret otru laipni, sirsnīgi, piedodiet cits citam, kā Dievs Kristū jums piedevis. "</w:t>
      </w:r>
    </w:p>
    <w:p w14:paraId="7280282F" w14:textId="77777777" w:rsidR="00F90BDC" w:rsidRDefault="00F90BDC"/>
    <w:p w14:paraId="39929440" w14:textId="77777777" w:rsidR="00F90BDC" w:rsidRDefault="00F90BDC">
      <w:r xmlns:w="http://schemas.openxmlformats.org/wordprocessingml/2006/main">
        <w:t xml:space="preserve">Apustuļu darbi 25:4 Bet Fēsts atbildēja, ka Pāvils jāpatur Cēzarejā un lai viņš pats drīzumā dosies uz turieni.</w:t>
      </w:r>
    </w:p>
    <w:p w14:paraId="474E3AC9" w14:textId="77777777" w:rsidR="00F90BDC" w:rsidRDefault="00F90BDC"/>
    <w:p w14:paraId="1F31FB33" w14:textId="77777777" w:rsidR="00F90BDC" w:rsidRDefault="00F90BDC">
      <w:r xmlns:w="http://schemas.openxmlformats.org/wordprocessingml/2006/main">
        <w:t xml:space="preserve">Fēsts nolemj paturēt Pāvilu Cēzarejā un drīz dodas prom.</w:t>
      </w:r>
    </w:p>
    <w:p w14:paraId="5B7EA69F" w14:textId="77777777" w:rsidR="00F90BDC" w:rsidRDefault="00F90BDC"/>
    <w:p w14:paraId="24CB0C76" w14:textId="77777777" w:rsidR="00F90BDC" w:rsidRDefault="00F90BDC">
      <w:r xmlns:w="http://schemas.openxmlformats.org/wordprocessingml/2006/main">
        <w:t xml:space="preserve">1. Dieva plāns vienmēr ir labākais: aplūkot Pāvila ceļojumu Apustuļu darbu grāmatā</w:t>
      </w:r>
    </w:p>
    <w:p w14:paraId="1CA9D785" w14:textId="77777777" w:rsidR="00F90BDC" w:rsidRDefault="00F90BDC"/>
    <w:p w14:paraId="3ABDDC30" w14:textId="77777777" w:rsidR="00F90BDC" w:rsidRDefault="00F90BDC">
      <w:r xmlns:w="http://schemas.openxmlformats.org/wordprocessingml/2006/main">
        <w:t xml:space="preserve">2. Uzticēšanās Dieva noteiktajam laikam: spēka atrašana grūtībās</w:t>
      </w:r>
    </w:p>
    <w:p w14:paraId="20B4F33C" w14:textId="77777777" w:rsidR="00F90BDC" w:rsidRDefault="00F90BDC"/>
    <w:p w14:paraId="58E3F772" w14:textId="77777777" w:rsidR="00F90BDC" w:rsidRDefault="00F90BDC">
      <w:r xmlns:w="http://schemas.openxmlformats.org/wordprocessingml/2006/main">
        <w:t xml:space="preserve">1. Romiešiem 8:28 - Un mēs zinām, ka Dievs visās lietās darbojas to labā, kas viņu mīl un </w:t>
      </w:r>
      <w:r xmlns:w="http://schemas.openxmlformats.org/wordprocessingml/2006/main">
        <w:lastRenderedPageBreak xmlns:w="http://schemas.openxmlformats.org/wordprocessingml/2006/main"/>
      </w:r>
      <w:r xmlns:w="http://schemas.openxmlformats.org/wordprocessingml/2006/main">
        <w:t xml:space="preserve">ir aicināti pēc viņa nodoma.</w:t>
      </w:r>
    </w:p>
    <w:p w14:paraId="3C98C886" w14:textId="77777777" w:rsidR="00F90BDC" w:rsidRDefault="00F90BDC"/>
    <w:p w14:paraId="4C519D09" w14:textId="77777777" w:rsidR="00F90BDC" w:rsidRDefault="00F90BDC">
      <w:r xmlns:w="http://schemas.openxmlformats.org/wordprocessingml/2006/main">
        <w:t xml:space="preserve">2. Psalms 46:10 — Viņš saka: ? </w:t>
      </w:r>
      <w:r xmlns:w="http://schemas.openxmlformats.org/wordprocessingml/2006/main">
        <w:rPr>
          <w:rFonts w:ascii="맑은 고딕 Semilight" w:hAnsi="맑은 고딕 Semilight"/>
        </w:rPr>
        <w:t xml:space="preserve">쏝 </w:t>
      </w:r>
      <w:r xmlns:w="http://schemas.openxmlformats.org/wordprocessingml/2006/main">
        <w:t xml:space="preserve">e klusu un zini, ka es esmu Dievs; Es būšu paaugstināts starp tautām, Es būšu paaugstināts virs zemes.??</w:t>
      </w:r>
    </w:p>
    <w:p w14:paraId="720252BC" w14:textId="77777777" w:rsidR="00F90BDC" w:rsidRDefault="00F90BDC"/>
    <w:p w14:paraId="5E2CE8C9" w14:textId="77777777" w:rsidR="00F90BDC" w:rsidRDefault="00F90BDC">
      <w:r xmlns:w="http://schemas.openxmlformats.org/wordprocessingml/2006/main">
        <w:t xml:space="preserve">Apustuļu darbi 25:5 Tad lai tie, kas no jums var, iet kopā ar mani un apsūdz šo cilvēku, ja viņā ir kāds ļaunums.</w:t>
      </w:r>
    </w:p>
    <w:p w14:paraId="7BEB55D6" w14:textId="77777777" w:rsidR="00F90BDC" w:rsidRDefault="00F90BDC"/>
    <w:p w14:paraId="0E48E563" w14:textId="77777777" w:rsidR="00F90BDC" w:rsidRDefault="00F90BDC">
      <w:r xmlns:w="http://schemas.openxmlformats.org/wordprocessingml/2006/main">
        <w:t xml:space="preserve">Pāvils tiek novests Festa priekšā un lūdz, lai viņu tiesā Jeruzalemē.</w:t>
      </w:r>
    </w:p>
    <w:p w14:paraId="1D94B725" w14:textId="77777777" w:rsidR="00F90BDC" w:rsidRDefault="00F90BDC"/>
    <w:p w14:paraId="6D42D869" w14:textId="77777777" w:rsidR="00F90BDC" w:rsidRDefault="00F90BDC">
      <w:r xmlns:w="http://schemas.openxmlformats.org/wordprocessingml/2006/main">
        <w:t xml:space="preserve">1: Dievs mūs pazemo un aicina pieņemt smagus lēmumus.</w:t>
      </w:r>
    </w:p>
    <w:p w14:paraId="38752968" w14:textId="77777777" w:rsidR="00F90BDC" w:rsidRDefault="00F90BDC"/>
    <w:p w14:paraId="01C25EF7" w14:textId="77777777" w:rsidR="00F90BDC" w:rsidRDefault="00F90BDC">
      <w:r xmlns:w="http://schemas.openxmlformats.org/wordprocessingml/2006/main">
        <w:t xml:space="preserve">2: Dieva griba mums bieži ir apslēpta, bet mums ir jāpaļaujas uz Viņu.</w:t>
      </w:r>
    </w:p>
    <w:p w14:paraId="18C1D797" w14:textId="77777777" w:rsidR="00F90BDC" w:rsidRDefault="00F90BDC"/>
    <w:p w14:paraId="5F7875A0" w14:textId="77777777" w:rsidR="00F90BDC" w:rsidRDefault="00F90BDC">
      <w:r xmlns:w="http://schemas.openxmlformats.org/wordprocessingml/2006/main">
        <w:t xml:space="preserve">1: Jesaja 55:8-9 ? </w:t>
      </w:r>
      <w:r xmlns:w="http://schemas.openxmlformats.org/wordprocessingml/2006/main">
        <w:rPr>
          <w:rFonts w:ascii="맑은 고딕 Semilight" w:hAnsi="맑은 고딕 Semilight"/>
        </w:rPr>
        <w:t xml:space="preserve">쏤 </w:t>
      </w:r>
      <w:r xmlns:w="http://schemas.openxmlformats.org/wordprocessingml/2006/main">
        <w:t xml:space="preserve">vai manas domas nav jūsu domas, un jūsu ceļi nav mani ceļi, saka Tas Kungs. Jo kā debesis ir augstākas par zemi, tā mani ceļi ir augstāki par jūsu ceļiem un manas domas par jūsu domām.</w:t>
      </w:r>
    </w:p>
    <w:p w14:paraId="2B456DB1" w14:textId="77777777" w:rsidR="00F90BDC" w:rsidRDefault="00F90BDC"/>
    <w:p w14:paraId="218DEEBA" w14:textId="77777777" w:rsidR="00F90BDC" w:rsidRDefault="00F90BDC">
      <w:r xmlns:w="http://schemas.openxmlformats.org/wordprocessingml/2006/main">
        <w:t xml:space="preserve">2: Galatiešiem 6:9 ? </w:t>
      </w:r>
      <w:r xmlns:w="http://schemas.openxmlformats.org/wordprocessingml/2006/main">
        <w:rPr>
          <w:rFonts w:ascii="맑은 고딕 Semilight" w:hAnsi="맑은 고딕 Semilight"/>
        </w:rPr>
        <w:t xml:space="preserve">쏛 </w:t>
      </w:r>
      <w:r xmlns:w="http://schemas.openxmlformats.org/wordprocessingml/2006/main">
        <w:t xml:space="preserve">nd nenogursimies, labi darot, jo savā laikā mēs pļausim, ja nepagursim.</w:t>
      </w:r>
    </w:p>
    <w:p w14:paraId="5D0C1DBA" w14:textId="77777777" w:rsidR="00F90BDC" w:rsidRDefault="00F90BDC"/>
    <w:p w14:paraId="34DD3F57" w14:textId="77777777" w:rsidR="00F90BDC" w:rsidRDefault="00F90BDC">
      <w:r xmlns:w="http://schemas.openxmlformats.org/wordprocessingml/2006/main">
        <w:t xml:space="preserve">Apustuļu darbi 25:6 Un, palicis pie viņiem vairāk nekā desmit dienas, Viņš nogāja uz Cēzareju. un nākamajā dienā sēdēdams soģa krēslā, pavēlēja Pāvilu atvest.</w:t>
      </w:r>
    </w:p>
    <w:p w14:paraId="26D3AD1F" w14:textId="77777777" w:rsidR="00F90BDC" w:rsidRDefault="00F90BDC"/>
    <w:p w14:paraId="21A540CD" w14:textId="77777777" w:rsidR="00F90BDC" w:rsidRDefault="00F90BDC">
      <w:r xmlns:w="http://schemas.openxmlformats.org/wordprocessingml/2006/main">
        <w:t xml:space="preserve">Pāvils tika nogādāts Romas pārvaldnieka Festa priekšā Cēzarejā.</w:t>
      </w:r>
    </w:p>
    <w:p w14:paraId="5BB3B756" w14:textId="77777777" w:rsidR="00F90BDC" w:rsidRDefault="00F90BDC"/>
    <w:p w14:paraId="188D474B" w14:textId="77777777" w:rsidR="00F90BDC" w:rsidRDefault="00F90BDC">
      <w:r xmlns:w="http://schemas.openxmlformats.org/wordprocessingml/2006/main">
        <w:t xml:space="preserve">1. Dieva suverenitāte: kā Dievs izmanto varu pat netaisnīgās situācijās</w:t>
      </w:r>
    </w:p>
    <w:p w14:paraId="7EF4D50B" w14:textId="77777777" w:rsidR="00F90BDC" w:rsidRDefault="00F90BDC"/>
    <w:p w14:paraId="119E0E2B" w14:textId="77777777" w:rsidR="00F90BDC" w:rsidRDefault="00F90BDC">
      <w:r xmlns:w="http://schemas.openxmlformats.org/wordprocessingml/2006/main">
        <w:t xml:space="preserve">2. Pāvila uzticība: stingra pastāvēšana grūtību priekšā</w:t>
      </w:r>
    </w:p>
    <w:p w14:paraId="7792552B" w14:textId="77777777" w:rsidR="00F90BDC" w:rsidRDefault="00F90BDC"/>
    <w:p w14:paraId="43DA52C0" w14:textId="77777777" w:rsidR="00F90BDC" w:rsidRDefault="00F90BDC">
      <w:r xmlns:w="http://schemas.openxmlformats.org/wordprocessingml/2006/main">
        <w:t xml:space="preserve">1. Romiešiem 8:28 - Un mēs zinām, ka tiem, kas mīl Dievu, viss nāk par labu tiem, kas ir aicināti pēc viņa nodoma.</w:t>
      </w:r>
    </w:p>
    <w:p w14:paraId="29A55A9B" w14:textId="77777777" w:rsidR="00F90BDC" w:rsidRDefault="00F90BDC"/>
    <w:p w14:paraId="4791B164" w14:textId="77777777" w:rsidR="00F90BDC" w:rsidRDefault="00F90BDC">
      <w:r xmlns:w="http://schemas.openxmlformats.org/wordprocessingml/2006/main">
        <w:t xml:space="preserve">2. Jesajas 55:8-9 - Jo manas domas nav jūsu domas, un jūsu ceļi nav mani ceļi, saka Tas Kungs. Jo kā debesis ir augstākas par zemi, tā mani ceļi ir augstāki par jūsu ceļiem un manas domas par jūsu domām.</w:t>
      </w:r>
    </w:p>
    <w:p w14:paraId="3B4F354D" w14:textId="77777777" w:rsidR="00F90BDC" w:rsidRDefault="00F90BDC"/>
    <w:p w14:paraId="68BC9AFE" w14:textId="77777777" w:rsidR="00F90BDC" w:rsidRDefault="00F90BDC">
      <w:r xmlns:w="http://schemas.openxmlformats.org/wordprocessingml/2006/main">
        <w:t xml:space="preserve">Apustuļu darbi 25:7 Kad viņš ieradās, jūdi, kas nāca no Jeruzalemes, stāvēja visapkārt un izteica pret Pāvilu daudz un smagu pārmetumu, ko viņi nevarēja pierādīt.</w:t>
      </w:r>
    </w:p>
    <w:p w14:paraId="2693022E" w14:textId="77777777" w:rsidR="00F90BDC" w:rsidRDefault="00F90BDC"/>
    <w:p w14:paraId="70C75482" w14:textId="77777777" w:rsidR="00F90BDC" w:rsidRDefault="00F90BDC">
      <w:r xmlns:w="http://schemas.openxmlformats.org/wordprocessingml/2006/main">
        <w:t xml:space="preserve">Ebreji izvirzīja Pāvilam daudz apsūdzību, ko viņi nevarēja pierādīt.</w:t>
      </w:r>
    </w:p>
    <w:p w14:paraId="2A01E91A" w14:textId="77777777" w:rsidR="00F90BDC" w:rsidRDefault="00F90BDC"/>
    <w:p w14:paraId="26585740" w14:textId="77777777" w:rsidR="00F90BDC" w:rsidRDefault="00F90BDC">
      <w:r xmlns:w="http://schemas.openxmlformats.org/wordprocessingml/2006/main">
        <w:t xml:space="preserve">1. Neļaujieties nepatiesām apsūdzībām.</w:t>
      </w:r>
    </w:p>
    <w:p w14:paraId="2617ECB2" w14:textId="77777777" w:rsidR="00F90BDC" w:rsidRDefault="00F90BDC"/>
    <w:p w14:paraId="7EE03636" w14:textId="77777777" w:rsidR="00F90BDC" w:rsidRDefault="00F90BDC">
      <w:r xmlns:w="http://schemas.openxmlformats.org/wordprocessingml/2006/main">
        <w:t xml:space="preserve">2. Runājiet patiesību pat skarbas kritikas priekšā.</w:t>
      </w:r>
    </w:p>
    <w:p w14:paraId="7A8CB5BE" w14:textId="77777777" w:rsidR="00F90BDC" w:rsidRDefault="00F90BDC"/>
    <w:p w14:paraId="03252B3E" w14:textId="77777777" w:rsidR="00F90BDC" w:rsidRDefault="00F90BDC">
      <w:r xmlns:w="http://schemas.openxmlformats.org/wordprocessingml/2006/main">
        <w:t xml:space="preserve">1.Salamana Pamācības 19:5 — "Nepatiess liecinieks nepaliks nesodīts, un melus dvesējs neizbēgs."</w:t>
      </w:r>
    </w:p>
    <w:p w14:paraId="43F8AEAF" w14:textId="77777777" w:rsidR="00F90BDC" w:rsidRDefault="00F90BDC"/>
    <w:p w14:paraId="36523C27" w14:textId="77777777" w:rsidR="00F90BDC" w:rsidRDefault="00F90BDC">
      <w:r xmlns:w="http://schemas.openxmlformats.org/wordprocessingml/2006/main">
        <w:t xml:space="preserve">2. Kolosiešiem 4:6 - "Jūsu runa lai vienmēr ir laipna, ar sāli piesātināta, lai jūs zinātu, kā jums katram jāatbild."</w:t>
      </w:r>
    </w:p>
    <w:p w14:paraId="0BDA8714" w14:textId="77777777" w:rsidR="00F90BDC" w:rsidRDefault="00F90BDC"/>
    <w:p w14:paraId="597CB4C0" w14:textId="77777777" w:rsidR="00F90BDC" w:rsidRDefault="00F90BDC">
      <w:r xmlns:w="http://schemas.openxmlformats.org/wordprocessingml/2006/main">
        <w:t xml:space="preserve">Apustuļu darbi 25:8 Kamēr viņš pats par sevi atbildēja: Ne pret jūdu bauslību, ne pret templi, ne pret ķeizaru es vispār neko neesmu pārkāpis.</w:t>
      </w:r>
    </w:p>
    <w:p w14:paraId="202F0337" w14:textId="77777777" w:rsidR="00F90BDC" w:rsidRDefault="00F90BDC"/>
    <w:p w14:paraId="469B2A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Pāvils aizstāvas Fēstam, noliedzot jebkādus pārkāpumus pret ebrejiem, templi vai ķeizaru.</w:t>
      </w:r>
    </w:p>
    <w:p w14:paraId="49ADC7FB" w14:textId="77777777" w:rsidR="00F90BDC" w:rsidRDefault="00F90BDC"/>
    <w:p w14:paraId="2ADDB48A" w14:textId="77777777" w:rsidR="00F90BDC" w:rsidRDefault="00F90BDC">
      <w:r xmlns:w="http://schemas.openxmlformats.org/wordprocessingml/2006/main">
        <w:t xml:space="preserve">1. Labas aizsardzības spēks: kāpēc ir svarīgi aizstāvēt sevi</w:t>
      </w:r>
    </w:p>
    <w:p w14:paraId="1663C922" w14:textId="77777777" w:rsidR="00F90BDC" w:rsidRDefault="00F90BDC"/>
    <w:p w14:paraId="0D27DD45" w14:textId="77777777" w:rsidR="00F90BDC" w:rsidRDefault="00F90BDC">
      <w:r xmlns:w="http://schemas.openxmlformats.org/wordprocessingml/2006/main">
        <w:t xml:space="preserve">2. Mācības no Pāvila: kā mēs varam dzīvot drosmīgi un taisnīgi</w:t>
      </w:r>
    </w:p>
    <w:p w14:paraId="4D605138" w14:textId="77777777" w:rsidR="00F90BDC" w:rsidRDefault="00F90BDC"/>
    <w:p w14:paraId="0318B12E" w14:textId="77777777" w:rsidR="00F90BDC" w:rsidRDefault="00F90BDC">
      <w:r xmlns:w="http://schemas.openxmlformats.org/wordprocessingml/2006/main">
        <w:t xml:space="preserve">1. Salamana Pamācības 22:1, ? </w:t>
      </w:r>
      <w:r xmlns:w="http://schemas.openxmlformats.org/wordprocessingml/2006/main">
        <w:rPr>
          <w:rFonts w:ascii="맑은 고딕 Semilight" w:hAnsi="맑은 고딕 Semilight"/>
        </w:rPr>
        <w:t xml:space="preserve">쏛 </w:t>
      </w:r>
      <w:r xmlns:w="http://schemas.openxmlformats.org/wordprocessingml/2006/main">
        <w:t xml:space="preserve">Labs vārds ir jāizvēlas, nevis liela bagātība, un labvēlība ir labāka par sudrabu vai zeltu.</w:t>
      </w:r>
    </w:p>
    <w:p w14:paraId="6551F166" w14:textId="77777777" w:rsidR="00F90BDC" w:rsidRDefault="00F90BDC"/>
    <w:p w14:paraId="13A6BF09" w14:textId="77777777" w:rsidR="00F90BDC" w:rsidRDefault="00F90BDC">
      <w:r xmlns:w="http://schemas.openxmlformats.org/wordprocessingml/2006/main">
        <w:t xml:space="preserve">2. Filipiešiem 4:13, ? </w:t>
      </w:r>
      <w:r xmlns:w="http://schemas.openxmlformats.org/wordprocessingml/2006/main">
        <w:rPr>
          <w:rFonts w:ascii="맑은 고딕 Semilight" w:hAnsi="맑은 고딕 Semilight"/>
        </w:rPr>
        <w:t xml:space="preserve">쏧 </w:t>
      </w:r>
      <w:r xmlns:w="http://schemas.openxmlformats.org/wordprocessingml/2006/main">
        <w:t xml:space="preserve">var visu caur to, kas mani stiprina.??</w:t>
      </w:r>
    </w:p>
    <w:p w14:paraId="7EFB72BD" w14:textId="77777777" w:rsidR="00F90BDC" w:rsidRDefault="00F90BDC"/>
    <w:p w14:paraId="0F6DBEE4" w14:textId="77777777" w:rsidR="00F90BDC" w:rsidRDefault="00F90BDC">
      <w:r xmlns:w="http://schemas.openxmlformats.org/wordprocessingml/2006/main">
        <w:t xml:space="preserve">Apustuļu darbi 25:9 Bet Fēsts, gribēdams jūdiem izpatikt, atbildēja Pāvilam un sacīja: Vai tu gribi iet uz Jeruzalemi, lai par to tiktu tiesāts manā priekšā?</w:t>
      </w:r>
    </w:p>
    <w:p w14:paraId="0040D89F" w14:textId="77777777" w:rsidR="00F90BDC" w:rsidRDefault="00F90BDC"/>
    <w:p w14:paraId="52C2EA2F" w14:textId="77777777" w:rsidR="00F90BDC" w:rsidRDefault="00F90BDC">
      <w:r xmlns:w="http://schemas.openxmlformats.org/wordprocessingml/2006/main">
        <w:t xml:space="preserve">Fēsts piedāvāja Pāvilam iespēju doties uz Jeruzalemi un tikt tiesātam par viņa apsūdzībām.</w:t>
      </w:r>
    </w:p>
    <w:p w14:paraId="1A9EDD2D" w14:textId="77777777" w:rsidR="00F90BDC" w:rsidRDefault="00F90BDC"/>
    <w:p w14:paraId="5B97CFE0" w14:textId="77777777" w:rsidR="00F90BDC" w:rsidRDefault="00F90BDC">
      <w:r xmlns:w="http://schemas.openxmlformats.org/wordprocessingml/2006/main">
        <w:t xml:space="preserve">1. Kompromisa spēks: iemācīties cienīt citu uzskatus</w:t>
      </w:r>
    </w:p>
    <w:p w14:paraId="6A0EBDFB" w14:textId="77777777" w:rsidR="00F90BDC" w:rsidRDefault="00F90BDC"/>
    <w:p w14:paraId="529B3ED1" w14:textId="77777777" w:rsidR="00F90BDC" w:rsidRDefault="00F90BDC">
      <w:r xmlns:w="http://schemas.openxmlformats.org/wordprocessingml/2006/main">
        <w:t xml:space="preserve">2. Darbs kopīgā labā: harmonijas atrašana caur izpratni</w:t>
      </w:r>
    </w:p>
    <w:p w14:paraId="28C5C2B3" w14:textId="77777777" w:rsidR="00F90BDC" w:rsidRDefault="00F90BDC"/>
    <w:p w14:paraId="45CB20A6" w14:textId="77777777" w:rsidR="00F90BDC" w:rsidRDefault="00F90BDC">
      <w:r xmlns:w="http://schemas.openxmlformats.org/wordprocessingml/2006/main">
        <w:t xml:space="preserve">1. Romiešiem 12:18 ? </w:t>
      </w:r>
      <w:r xmlns:w="http://schemas.openxmlformats.org/wordprocessingml/2006/main">
        <w:rPr>
          <w:rFonts w:ascii="맑은 고딕 Semilight" w:hAnsi="맑은 고딕 Semilight"/>
        </w:rPr>
        <w:t xml:space="preserve">쏧 </w:t>
      </w:r>
      <w:r xmlns:w="http://schemas.openxmlformats.org/wordprocessingml/2006/main">
        <w:t xml:space="preserve">ja ir iespējams, cik tas ir atkarīgs no jums, dzīvot mierā ar visiem.??</w:t>
      </w:r>
    </w:p>
    <w:p w14:paraId="1CB04F0F" w14:textId="77777777" w:rsidR="00F90BDC" w:rsidRDefault="00F90BDC"/>
    <w:p w14:paraId="32D5A241" w14:textId="77777777" w:rsidR="00F90BDC" w:rsidRDefault="00F90BDC">
      <w:r xmlns:w="http://schemas.openxmlformats.org/wordprocessingml/2006/main">
        <w:t xml:space="preserve">2. Filipiešiem 2:3-4 ? </w:t>
      </w:r>
      <w:r xmlns:w="http://schemas.openxmlformats.org/wordprocessingml/2006/main">
        <w:rPr>
          <w:rFonts w:ascii="맑은 고딕 Semilight" w:hAnsi="맑은 고딕 Semilight"/>
        </w:rPr>
        <w:t xml:space="preserve">쏡 </w:t>
      </w:r>
      <w:r xmlns:w="http://schemas.openxmlformats.org/wordprocessingml/2006/main">
        <w:t xml:space="preserve">o nekas no savtīgām ambīcijām vai veltīgas iedomības. Drīzāk pazemībā novērtējiet citus augstāk par sevi, neskatoties uz savām interesēm, bet katrs uz citu interesēm.??</w:t>
      </w:r>
    </w:p>
    <w:p w14:paraId="48BE6D1B" w14:textId="77777777" w:rsidR="00F90BDC" w:rsidRDefault="00F90BDC"/>
    <w:p w14:paraId="4C6C8850" w14:textId="77777777" w:rsidR="00F90BDC" w:rsidRDefault="00F90BDC">
      <w:r xmlns:w="http://schemas.openxmlformats.org/wordprocessingml/2006/main">
        <w:t xml:space="preserve">Apustuļu darbi 25:10 Tad Pāvils sacīja: "Es stāvu pie ķeizara soģa krēsla, kur man jātiek tiesātam; jūdiem </w:t>
      </w:r>
      <w:r xmlns:w="http://schemas.openxmlformats.org/wordprocessingml/2006/main">
        <w:lastRenderedPageBreak xmlns:w="http://schemas.openxmlformats.org/wordprocessingml/2006/main"/>
      </w:r>
      <w:r xmlns:w="http://schemas.openxmlformats.org/wordprocessingml/2006/main">
        <w:t xml:space="preserve">es neesmu darījis ļaunu, kā tu labi zini."</w:t>
      </w:r>
    </w:p>
    <w:p w14:paraId="7AB6474A" w14:textId="77777777" w:rsidR="00F90BDC" w:rsidRDefault="00F90BDC"/>
    <w:p w14:paraId="3DD9E71B" w14:textId="77777777" w:rsidR="00F90BDC" w:rsidRDefault="00F90BDC">
      <w:r xmlns:w="http://schemas.openxmlformats.org/wordprocessingml/2006/main">
        <w:t xml:space="preserve">Pāvils pasludināja savu nevainību ebrejiem ķeizara soģa krēsla priekšā.</w:t>
      </w:r>
    </w:p>
    <w:p w14:paraId="6B83CF26" w14:textId="77777777" w:rsidR="00F90BDC" w:rsidRDefault="00F90BDC"/>
    <w:p w14:paraId="3AAEC490" w14:textId="77777777" w:rsidR="00F90BDC" w:rsidRDefault="00F90BDC">
      <w:r xmlns:w="http://schemas.openxmlformats.org/wordprocessingml/2006/main">
        <w:t xml:space="preserve">1: Pāvila drosmīga nostāja tiesas priekšā.</w:t>
      </w:r>
    </w:p>
    <w:p w14:paraId="5DB7A78B" w14:textId="77777777" w:rsidR="00F90BDC" w:rsidRDefault="00F90BDC"/>
    <w:p w14:paraId="69A37A87" w14:textId="77777777" w:rsidR="00F90BDC" w:rsidRDefault="00F90BDC">
      <w:r xmlns:w="http://schemas.openxmlformats.org/wordprocessingml/2006/main">
        <w:t xml:space="preserve">2: Dieva uzticība pat netaisnības priekšā.</w:t>
      </w:r>
    </w:p>
    <w:p w14:paraId="3FA0709F" w14:textId="77777777" w:rsidR="00F90BDC" w:rsidRDefault="00F90BDC"/>
    <w:p w14:paraId="090D6CF7" w14:textId="77777777" w:rsidR="00F90BDC" w:rsidRDefault="00F90BDC">
      <w:r xmlns:w="http://schemas.openxmlformats.org/wordprocessingml/2006/main">
        <w:t xml:space="preserve">1: Jesaja 40:31 - "Bet tie, kas gaida uz To Kungu, atjaunos savus spēkus, tie pacelsies ar spārniem kā ērgļi, tie skries un nepagurs, tie staigās un nepagurs."</w:t>
      </w:r>
    </w:p>
    <w:p w14:paraId="6319F41B" w14:textId="77777777" w:rsidR="00F90BDC" w:rsidRDefault="00F90BDC"/>
    <w:p w14:paraId="75B6885F" w14:textId="77777777" w:rsidR="00F90BDC" w:rsidRDefault="00F90BDC">
      <w:r xmlns:w="http://schemas.openxmlformats.org/wordprocessingml/2006/main">
        <w:t xml:space="preserve">2: Psalms 37:3 - "Paļaujies uz To Kungu un dari labu, tā tu dzīvosi zemē un tiksi paēdināts."</w:t>
      </w:r>
    </w:p>
    <w:p w14:paraId="769A992C" w14:textId="77777777" w:rsidR="00F90BDC" w:rsidRDefault="00F90BDC"/>
    <w:p w14:paraId="23F32625" w14:textId="77777777" w:rsidR="00F90BDC" w:rsidRDefault="00F90BDC">
      <w:r xmlns:w="http://schemas.openxmlformats.org/wordprocessingml/2006/main">
        <w:t xml:space="preserve">Apustuļu darbi 25:11 Jo, ja es esmu ļaundaris vai esmu izdarījis ko nāves cienīgu, es nevēlos mirt. Es vēršos pie Cēzara.</w:t>
      </w:r>
    </w:p>
    <w:p w14:paraId="420B2857" w14:textId="77777777" w:rsidR="00F90BDC" w:rsidRDefault="00F90BDC"/>
    <w:p w14:paraId="411775B6" w14:textId="77777777" w:rsidR="00F90BDC" w:rsidRDefault="00F90BDC">
      <w:r xmlns:w="http://schemas.openxmlformats.org/wordprocessingml/2006/main">
        <w:t xml:space="preserve">Pāvils apliecina savu nevainību un lūdz Cēzaru par taisnīgu tiesu.</w:t>
      </w:r>
    </w:p>
    <w:p w14:paraId="3C0B945E" w14:textId="77777777" w:rsidR="00F90BDC" w:rsidRDefault="00F90BDC"/>
    <w:p w14:paraId="2347BE68" w14:textId="77777777" w:rsidR="00F90BDC" w:rsidRDefault="00F90BDC">
      <w:r xmlns:w="http://schemas.openxmlformats.org/wordprocessingml/2006/main">
        <w:t xml:space="preserve">1. "Spēks iestāties par taisnīgumu"</w:t>
      </w:r>
    </w:p>
    <w:p w14:paraId="1260509C" w14:textId="77777777" w:rsidR="00F90BDC" w:rsidRDefault="00F90BDC"/>
    <w:p w14:paraId="14012653" w14:textId="77777777" w:rsidR="00F90BDC" w:rsidRDefault="00F90BDC">
      <w:r xmlns:w="http://schemas.openxmlformats.org/wordprocessingml/2006/main">
        <w:t xml:space="preserve">2. "Spēks pastāvēt par to, kas ir pareizi"</w:t>
      </w:r>
    </w:p>
    <w:p w14:paraId="0B27F3BB" w14:textId="77777777" w:rsidR="00F90BDC" w:rsidRDefault="00F90BDC"/>
    <w:p w14:paraId="16BDFB8B" w14:textId="77777777" w:rsidR="00F90BDC" w:rsidRDefault="00F90BDC">
      <w:r xmlns:w="http://schemas.openxmlformats.org/wordprocessingml/2006/main">
        <w:t xml:space="preserve">1. Jesaja 1:17 — iemācieties darīt to, kas ir pareizi; meklēt taisnību. Aizstāvēt apspiestos. Uzņemieties beztēvu lietu; aizstāvēt atraitnes lietu.</w:t>
      </w:r>
    </w:p>
    <w:p w14:paraId="1167B63A" w14:textId="77777777" w:rsidR="00F90BDC" w:rsidRDefault="00F90BDC"/>
    <w:p w14:paraId="52C6816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Salamana pamācības 31:8-9 — Runājiet par tiem, kas nevar runāt paši par sevi, par visu trūcīgo tiesībām. Runājiet un spriediet godīgi; aizstāvēt nabadzīgo un trūcīgo tiesības.</w:t>
      </w:r>
    </w:p>
    <w:p w14:paraId="245FE879" w14:textId="77777777" w:rsidR="00F90BDC" w:rsidRDefault="00F90BDC"/>
    <w:p w14:paraId="0E663470" w14:textId="77777777" w:rsidR="00F90BDC" w:rsidRDefault="00F90BDC">
      <w:r xmlns:w="http://schemas.openxmlformats.org/wordprocessingml/2006/main">
        <w:t xml:space="preserve">Apustuļu darbi 25:12 Tad Fēsts, apspriedies ar Padomi, atbildēja: Vai tu esi vērsies pie ķeizara? pie ķeizara tev jāiet.</w:t>
      </w:r>
    </w:p>
    <w:p w14:paraId="01F6754C" w14:textId="77777777" w:rsidR="00F90BDC" w:rsidRDefault="00F90BDC"/>
    <w:p w14:paraId="66FE9875" w14:textId="77777777" w:rsidR="00F90BDC" w:rsidRDefault="00F90BDC">
      <w:r xmlns:w="http://schemas.openxmlformats.org/wordprocessingml/2006/main">
        <w:t xml:space="preserve">Fēsts nolemj sūtīt Pāvilu pie ķeizara tiesāšanai.</w:t>
      </w:r>
    </w:p>
    <w:p w14:paraId="502BB505" w14:textId="77777777" w:rsidR="00F90BDC" w:rsidRDefault="00F90BDC"/>
    <w:p w14:paraId="37CC5C9B" w14:textId="77777777" w:rsidR="00F90BDC" w:rsidRDefault="00F90BDC">
      <w:r xmlns:w="http://schemas.openxmlformats.org/wordprocessingml/2006/main">
        <w:t xml:space="preserve">1. "Dieva suverēnais plāns" — pārbaudīt, kā Dievs darbojas caur mūsu lēmumiem, pat ja tie šķietami ir netaisnīgi.</w:t>
      </w:r>
    </w:p>
    <w:p w14:paraId="36096D57" w14:textId="77777777" w:rsidR="00F90BDC" w:rsidRDefault="00F90BDC"/>
    <w:p w14:paraId="22B483F0" w14:textId="77777777" w:rsidR="00F90BDC" w:rsidRDefault="00F90BDC">
      <w:r xmlns:w="http://schemas.openxmlformats.org/wordprocessingml/2006/main">
        <w:t xml:space="preserve">2. "Stingra pastāvēšana grūtību priekšā" — pēta, kā Pāvils saglabāja savu apņēmību un ticību pat tad, kad saskārās ar šķietami nelabvēlīgu iznākumu.</w:t>
      </w:r>
    </w:p>
    <w:p w14:paraId="02366628" w14:textId="77777777" w:rsidR="00F90BDC" w:rsidRDefault="00F90BDC"/>
    <w:p w14:paraId="7BF9C972" w14:textId="77777777" w:rsidR="00F90BDC" w:rsidRDefault="00F90BDC">
      <w:r xmlns:w="http://schemas.openxmlformats.org/wordprocessingml/2006/main">
        <w:t xml:space="preserve">1. Romiešiem 8:28 - "Un mēs zinām, ka tiem, kas mīl Dievu, tiem, kas ir aicināti pēc viņa nodoma, viss nāk par labu."</w:t>
      </w:r>
    </w:p>
    <w:p w14:paraId="38B20E1B" w14:textId="77777777" w:rsidR="00F90BDC" w:rsidRDefault="00F90BDC"/>
    <w:p w14:paraId="21D3FDBF" w14:textId="77777777" w:rsidR="00F90BDC" w:rsidRDefault="00F90BDC">
      <w:r xmlns:w="http://schemas.openxmlformats.org/wordprocessingml/2006/main">
        <w:t xml:space="preserve">2. Jēkaba 1:2-4 - "Mani brāļi, turiet to par prieku, kad krītat dažādos kārdinājumos; to zinot, ka jūsu ticības pārbaudījums rada pacietību. Bet pacietībai lai ir pilnīgs darbs, lai jūs būtu pilnīgi un vesels, neko negribot."</w:t>
      </w:r>
    </w:p>
    <w:p w14:paraId="5CBA5D5B" w14:textId="77777777" w:rsidR="00F90BDC" w:rsidRDefault="00F90BDC"/>
    <w:p w14:paraId="749C4525" w14:textId="77777777" w:rsidR="00F90BDC" w:rsidRDefault="00F90BDC">
      <w:r xmlns:w="http://schemas.openxmlformats.org/wordprocessingml/2006/main">
        <w:t xml:space="preserve">Apustuļu darbi 25:13 Un pēc dažām dienām ķēniņš Agripa un Bernīke ieradās Cēzarejā, lai sveiktu Fēstu.</w:t>
      </w:r>
    </w:p>
    <w:p w14:paraId="2A159B85" w14:textId="77777777" w:rsidR="00F90BDC" w:rsidRDefault="00F90BDC"/>
    <w:p w14:paraId="19FC198E" w14:textId="77777777" w:rsidR="00F90BDC" w:rsidRDefault="00F90BDC">
      <w:r xmlns:w="http://schemas.openxmlformats.org/wordprocessingml/2006/main">
        <w:t xml:space="preserve">Ķēniņš Agripa un Bernice apmeklēja Fēstu Cēzarejā.</w:t>
      </w:r>
    </w:p>
    <w:p w14:paraId="776D2710" w14:textId="77777777" w:rsidR="00F90BDC" w:rsidRDefault="00F90BDC"/>
    <w:p w14:paraId="31807FC8" w14:textId="77777777" w:rsidR="00F90BDC" w:rsidRDefault="00F90BDC">
      <w:r xmlns:w="http://schemas.openxmlformats.org/wordprocessingml/2006/main">
        <w:t xml:space="preserve">1. Attiecību spēks: Agripas un Bernisas attiecību ar Festu izpēte</w:t>
      </w:r>
    </w:p>
    <w:p w14:paraId="29B2F5F2" w14:textId="77777777" w:rsidR="00F90BDC" w:rsidRDefault="00F90BDC"/>
    <w:p w14:paraId="51921A08" w14:textId="77777777" w:rsidR="00F90BDC" w:rsidRDefault="00F90BDC">
      <w:r xmlns:w="http://schemas.openxmlformats.org/wordprocessingml/2006/main">
        <w:t xml:space="preserve">2. Apskaujot viesmīlību: karaļa Agripas un Bernisas vizīte Fēstā</w:t>
      </w:r>
    </w:p>
    <w:p w14:paraId="6CFD8BEE" w14:textId="77777777" w:rsidR="00F90BDC" w:rsidRDefault="00F90BDC"/>
    <w:p w14:paraId="55EE204C" w14:textId="77777777" w:rsidR="00F90BDC" w:rsidRDefault="00F90BDC">
      <w:r xmlns:w="http://schemas.openxmlformats.org/wordprocessingml/2006/main">
        <w:t xml:space="preserve">1. Romiešiem 12:13 — "Dalieties ar To Kungu? </w:t>
      </w:r>
      <w:r xmlns:w="http://schemas.openxmlformats.org/wordprocessingml/2006/main">
        <w:rPr>
          <w:rFonts w:ascii="맑은 고딕 Semilight" w:hAnsi="맑은 고딕 Semilight"/>
        </w:rPr>
        <w:t xml:space="preserve">Cilvēkiem </w:t>
      </w:r>
      <w:r xmlns:w="http://schemas.openxmlformats.org/wordprocessingml/2006/main">
        <w:t xml:space="preserve">, kuriem tas ir vajadzīgs. Izpildiet viesmīlību."</w:t>
      </w:r>
    </w:p>
    <w:p w14:paraId="2B59E0BF" w14:textId="77777777" w:rsidR="00F90BDC" w:rsidRDefault="00F90BDC"/>
    <w:p w14:paraId="320FD0C3" w14:textId="77777777" w:rsidR="00F90BDC" w:rsidRDefault="00F90BDC">
      <w:r xmlns:w="http://schemas.openxmlformats.org/wordprocessingml/2006/main">
        <w:t xml:space="preserve">2.Salamana Pamācības 22:1 — "Labs vārds ir vēlamāks par lielu bagātību; būt cienīgam ir labāks par sudrabu vai zeltu."</w:t>
      </w:r>
    </w:p>
    <w:p w14:paraId="23C8865C" w14:textId="77777777" w:rsidR="00F90BDC" w:rsidRDefault="00F90BDC"/>
    <w:p w14:paraId="5ED72FC4" w14:textId="77777777" w:rsidR="00F90BDC" w:rsidRDefault="00F90BDC">
      <w:r xmlns:w="http://schemas.openxmlformats.org/wordprocessingml/2006/main">
        <w:t xml:space="preserve">Apustuļu darbi 25:14 Kad viņi tur bija pavadījuši daudzas dienas, Fēsts paziņoja ķēniņam Pāvila lietu, sacīdams: Fēlikss ir atstājis važās kādu cilvēku.</w:t>
      </w:r>
    </w:p>
    <w:p w14:paraId="005062D3" w14:textId="77777777" w:rsidR="00F90BDC" w:rsidRDefault="00F90BDC"/>
    <w:p w14:paraId="26EBEC5B" w14:textId="77777777" w:rsidR="00F90BDC" w:rsidRDefault="00F90BDC">
      <w:r xmlns:w="http://schemas.openxmlformats.org/wordprocessingml/2006/main">
        <w:t xml:space="preserve">Pāvila lietu ķēniņam Agripam paziņoja Fēsts.</w:t>
      </w:r>
    </w:p>
    <w:p w14:paraId="43D71F46" w14:textId="77777777" w:rsidR="00F90BDC" w:rsidRDefault="00F90BDC"/>
    <w:p w14:paraId="2ED79BD8" w14:textId="77777777" w:rsidR="00F90BDC" w:rsidRDefault="00F90BDC">
      <w:r xmlns:w="http://schemas.openxmlformats.org/wordprocessingml/2006/main">
        <w:t xml:space="preserve">1: Tāpat kā Pāvila lieta tika paziņota ķēniņam Agripam, arī mums ir jāsludina Dieva Vārds.</w:t>
      </w:r>
    </w:p>
    <w:p w14:paraId="20827806" w14:textId="77777777" w:rsidR="00F90BDC" w:rsidRDefault="00F90BDC"/>
    <w:p w14:paraId="48434DC1" w14:textId="77777777" w:rsidR="00F90BDC" w:rsidRDefault="00F90BDC">
      <w:r xmlns:w="http://schemas.openxmlformats.org/wordprocessingml/2006/main">
        <w:t xml:space="preserve">2: Grūtos laikos mums jāmeklē spēks un drosme pie Dieva, tāpat kā Pāvils to darīja savā tiesā ķēniņa Agripas priekšā.</w:t>
      </w:r>
    </w:p>
    <w:p w14:paraId="590ABB34" w14:textId="77777777" w:rsidR="00F90BDC" w:rsidRDefault="00F90BDC"/>
    <w:p w14:paraId="0BBCAEC8" w14:textId="77777777" w:rsidR="00F90BDC" w:rsidRDefault="00F90BDC">
      <w:r xmlns:w="http://schemas.openxmlformats.org/wordprocessingml/2006/main">
        <w:t xml:space="preserve">1: Efeziešiem 6:19-20 - ? </w:t>
      </w:r>
      <w:r xmlns:w="http://schemas.openxmlformats.org/wordprocessingml/2006/main">
        <w:rPr>
          <w:rFonts w:ascii="맑은 고딕 Semilight" w:hAnsi="맑은 고딕 Semilight"/>
        </w:rPr>
        <w:t xml:space="preserve">쏛 </w:t>
      </w:r>
      <w:r xmlns:w="http://schemas.openxmlformats.org/wordprocessingml/2006/main">
        <w:t xml:space="preserve">un arī man, lai man tiktu doti vārdi, drosmīgi atverot manu muti, lai pasludinātu evaņģēlija noslēpumu, kura vēstnieks esmu važās, lai es to drosmīgi pasludinātu, kā man vajadzētu runāt.</w:t>
      </w:r>
    </w:p>
    <w:p w14:paraId="6089EFEB" w14:textId="77777777" w:rsidR="00F90BDC" w:rsidRDefault="00F90BDC"/>
    <w:p w14:paraId="26C5EC3B" w14:textId="77777777" w:rsidR="00F90BDC" w:rsidRDefault="00F90BDC">
      <w:r xmlns:w="http://schemas.openxmlformats.org/wordprocessingml/2006/main">
        <w:t xml:space="preserve">2: Jesaja 40:31 - ? </w:t>
      </w:r>
      <w:r xmlns:w="http://schemas.openxmlformats.org/wordprocessingml/2006/main">
        <w:rPr>
          <w:rFonts w:ascii="맑은 고딕 Semilight" w:hAnsi="맑은 고딕 Semilight"/>
        </w:rPr>
        <w:t xml:space="preserve">쏝 </w:t>
      </w:r>
      <w:r xmlns:w="http://schemas.openxmlformats.org/wordprocessingml/2006/main">
        <w:t xml:space="preserve">ut tie, kas gaida uz To Kungu, atjaunos savus spēkus; tie pacelsies ar spārniem kā ērgļiem; viņi skries un nebūs noguruši; un viņi staigās un nepagurs.??</w:t>
      </w:r>
    </w:p>
    <w:p w14:paraId="12044F74" w14:textId="77777777" w:rsidR="00F90BDC" w:rsidRDefault="00F90BDC"/>
    <w:p w14:paraId="4A68DB93" w14:textId="77777777" w:rsidR="00F90BDC" w:rsidRDefault="00F90BDC">
      <w:r xmlns:w="http://schemas.openxmlformats.org/wordprocessingml/2006/main">
        <w:t xml:space="preserve">Apustuļu darbi 25:15 Par kuru, kad es biju Jeruzalemē, augstie priesteri un jūdu vecākie man paziņoja, vēlēdamies viņu tiesāt.</w:t>
      </w:r>
    </w:p>
    <w:p w14:paraId="33BC665A" w14:textId="77777777" w:rsidR="00F90BDC" w:rsidRDefault="00F90BDC"/>
    <w:p w14:paraId="5DAF5D44" w14:textId="77777777" w:rsidR="00F90BDC" w:rsidRDefault="00F90BDC">
      <w:r xmlns:w="http://schemas.openxmlformats.org/wordprocessingml/2006/main">
        <w:t xml:space="preserve">Augstie priesteri un jūdu vecākie apsūdz Pāvilu par kaut ko sliktu, un viņi vēlas, lai viņš par to tiktu tiesāts.</w:t>
      </w:r>
    </w:p>
    <w:p w14:paraId="2B99D9FD" w14:textId="77777777" w:rsidR="00F90BDC" w:rsidRDefault="00F90BDC"/>
    <w:p w14:paraId="484C820C" w14:textId="77777777" w:rsidR="00F90BDC" w:rsidRDefault="00F90BDC">
      <w:r xmlns:w="http://schemas.openxmlformats.org/wordprocessingml/2006/main">
        <w:t xml:space="preserve">1. Pāvila stāsts par ticību un izturību var iedvesmot mūs palikt stipriem, saskaroties ar grūtībām.</w:t>
      </w:r>
    </w:p>
    <w:p w14:paraId="3A25D69C" w14:textId="77777777" w:rsidR="00F90BDC" w:rsidRDefault="00F90BDC"/>
    <w:p w14:paraId="58A6E6C0" w14:textId="77777777" w:rsidR="00F90BDC" w:rsidRDefault="00F90BDC">
      <w:r xmlns:w="http://schemas.openxmlformats.org/wordprocessingml/2006/main">
        <w:t xml:space="preserve">2. Mēs nedrīkstam ļaut citu apsūdzībām noteikt mūsu vērtību un identitāti.</w:t>
      </w:r>
    </w:p>
    <w:p w14:paraId="15EF49EA" w14:textId="77777777" w:rsidR="00F90BDC" w:rsidRDefault="00F90BDC"/>
    <w:p w14:paraId="17F35AA5" w14:textId="77777777" w:rsidR="00F90BDC" w:rsidRDefault="00F90BDC">
      <w:r xmlns:w="http://schemas.openxmlformats.org/wordprocessingml/2006/main">
        <w:t xml:space="preserve">1. Psalms 37:3-4 - "Paļaujies uz To Kungu un dari labu, paliec zemē un sadraudzējies ar uzticību. Priecājies Kungā, tad viņš tev izpildīs, ko tava sirds vēlas."</w:t>
      </w:r>
    </w:p>
    <w:p w14:paraId="6DE92E1A" w14:textId="77777777" w:rsidR="00F90BDC" w:rsidRDefault="00F90BDC"/>
    <w:p w14:paraId="259A8432" w14:textId="77777777" w:rsidR="00F90BDC" w:rsidRDefault="00F90BDC">
      <w:r xmlns:w="http://schemas.openxmlformats.org/wordprocessingml/2006/main">
        <w:t xml:space="preserve">2. Romiešiem 8:31 - "Ko tad lai mēs par šīm lietām sakām? Ja Dievs ir par mums, kas var būt pret mums?"</w:t>
      </w:r>
    </w:p>
    <w:p w14:paraId="33CE499B" w14:textId="77777777" w:rsidR="00F90BDC" w:rsidRDefault="00F90BDC"/>
    <w:p w14:paraId="0BEA982D" w14:textId="77777777" w:rsidR="00F90BDC" w:rsidRDefault="00F90BDC">
      <w:r xmlns:w="http://schemas.openxmlformats.org/wordprocessingml/2006/main">
        <w:t xml:space="preserve">Apustuļu darbi 25:16 Es viņam atbildēju: romieši nepieklājas nevienu cilvēku dot nāvei, pirms apsūdzētais ir nonācis apsūdzētājiem aci pret aci un viņam ir tiesības pašam atbildēt par noziegumu, kas viņam uzlikts. .</w:t>
      </w:r>
    </w:p>
    <w:p w14:paraId="41DCBA28" w14:textId="77777777" w:rsidR="00F90BDC" w:rsidRDefault="00F90BDC"/>
    <w:p w14:paraId="4BDE7921" w14:textId="77777777" w:rsidR="00F90BDC" w:rsidRDefault="00F90BDC">
      <w:r xmlns:w="http://schemas.openxmlformats.org/wordprocessingml/2006/main">
        <w:t xml:space="preserve">Šajā fragmentā ir aplūkota Romas tiesību sistēma, kurā apsūdzētajai personai tika dota iespēja pašam atbildēt par noziegumu pret viņu ar klātesošajiem apsūdzētājiem.</w:t>
      </w:r>
    </w:p>
    <w:p w14:paraId="30D9D6B5" w14:textId="77777777" w:rsidR="00F90BDC" w:rsidRDefault="00F90BDC"/>
    <w:p w14:paraId="300EB0ED" w14:textId="77777777" w:rsidR="00F90BDC" w:rsidRDefault="00F90BDC">
      <w:r xmlns:w="http://schemas.openxmlformats.org/wordprocessingml/2006/main">
        <w:t xml:space="preserve">1. Patiesības un taisnīguma vērtība sabiedrībā.</w:t>
      </w:r>
    </w:p>
    <w:p w14:paraId="3EA63F67" w14:textId="77777777" w:rsidR="00F90BDC" w:rsidRDefault="00F90BDC"/>
    <w:p w14:paraId="0ADB1AF4" w14:textId="77777777" w:rsidR="00F90BDC" w:rsidRDefault="00F90BDC">
      <w:r xmlns:w="http://schemas.openxmlformats.org/wordprocessingml/2006/main">
        <w:t xml:space="preserve">2. Cik svarīgi ir dot cilvēkiem iespēju sevi aizstāvēt.</w:t>
      </w:r>
    </w:p>
    <w:p w14:paraId="12A5AF87" w14:textId="77777777" w:rsidR="00F90BDC" w:rsidRDefault="00F90BDC"/>
    <w:p w14:paraId="794B79F3" w14:textId="77777777" w:rsidR="00F90BDC" w:rsidRDefault="00F90BDC">
      <w:r xmlns:w="http://schemas.openxmlformats.org/wordprocessingml/2006/main">
        <w:t xml:space="preserve">1. Salamana Pamācības 16:11: "Taisns svari un svari pieder Tam Kungam; visi svari somā ir viņa darbs."</w:t>
      </w:r>
    </w:p>
    <w:p w14:paraId="5F924A0C" w14:textId="77777777" w:rsidR="00F90BDC" w:rsidRDefault="00F90BDC"/>
    <w:p w14:paraId="0A2FA86C" w14:textId="77777777" w:rsidR="00F90BDC" w:rsidRDefault="00F90BDC">
      <w:r xmlns:w="http://schemas.openxmlformats.org/wordprocessingml/2006/main">
        <w:t xml:space="preserve">2. Lūkas 18:2-8: "Un viņš runāja tiem līdzību par to, ka cilvēkiem vienmēr ir jālūdz un nepagurst, sacīdams: pilsētā bija tiesnesis, kas nebaidījās no Dieva un nedomāja. vīrs: Un tajā pilsētā bija atraitne, un viņa piegāja pie viņa, sacīdama: “Atriebi mani manam ienaidniekam!” Un viņš kādu laiku negribēja, bet pēc tam sacīja sevī: “Lai gan es nebaidos no Dieva un nedomāju cilvēkus </w:t>
      </w:r>
      <w:r xmlns:w="http://schemas.openxmlformats.org/wordprocessingml/2006/main">
        <w:lastRenderedPageBreak xmlns:w="http://schemas.openxmlformats.org/wordprocessingml/2006/main"/>
      </w:r>
      <w:r xmlns:w="http://schemas.openxmlformats.org/wordprocessingml/2006/main">
        <w:t xml:space="preserve">. Bet, tā kā šī atraitne mani apgrūtina, es viņu atriebšu, lai viņa mani nenogurdinātu ar savu pastāvīgo atnākšanu.” Un Tas Kungs sacīja: “Klausies, ko saka netaisnīgais tiesnesis.” Un lai Dievs neatriebs savus izredzētos, kas dienu un nakti sauc pie Viņa. Es jums saku, ka viņš tos ātri atriebs. Tomēr, kad Cilvēka Dēls nāks, vai viņš atradīs ticību virs zemes?"</w:t>
      </w:r>
    </w:p>
    <w:p w14:paraId="615CE696" w14:textId="77777777" w:rsidR="00F90BDC" w:rsidRDefault="00F90BDC"/>
    <w:p w14:paraId="440700E7" w14:textId="77777777" w:rsidR="00F90BDC" w:rsidRDefault="00F90BDC">
      <w:r xmlns:w="http://schemas.openxmlformats.org/wordprocessingml/2006/main">
        <w:t xml:space="preserve">Apustuļu darbi 25:17 Tāpēc, kad viņi ieradās šeit, es rīt bez kavēšanās sēdos uz soģa krēsla un pavēlēju cilvēku izvest.</w:t>
      </w:r>
    </w:p>
    <w:p w14:paraId="5BBA73C9" w14:textId="77777777" w:rsidR="00F90BDC" w:rsidRDefault="00F90BDC"/>
    <w:p w14:paraId="1AF8C601" w14:textId="77777777" w:rsidR="00F90BDC" w:rsidRDefault="00F90BDC">
      <w:r xmlns:w="http://schemas.openxmlformats.org/wordprocessingml/2006/main">
        <w:t xml:space="preserve">Pāvils tika nogādāts gubernatora Festa priekšā Cēzarejā, un nākamajā dienā Fēsts nekavējoties sarīkoja tiesas sēdi.</w:t>
      </w:r>
    </w:p>
    <w:p w14:paraId="54D0E1FD" w14:textId="77777777" w:rsidR="00F90BDC" w:rsidRDefault="00F90BDC"/>
    <w:p w14:paraId="6C7A87A4" w14:textId="77777777" w:rsidR="00F90BDC" w:rsidRDefault="00F90BDC">
      <w:r xmlns:w="http://schemas.openxmlformats.org/wordprocessingml/2006/main">
        <w:t xml:space="preserve">1. Dievs var strādāt negaidītos veidos, un pat nenoteiktības laikos Viņš joprojām kontrolē.</w:t>
      </w:r>
    </w:p>
    <w:p w14:paraId="33B28B86" w14:textId="77777777" w:rsidR="00F90BDC" w:rsidRDefault="00F90BDC"/>
    <w:p w14:paraId="639F71B6" w14:textId="77777777" w:rsidR="00F90BDC" w:rsidRDefault="00F90BDC">
      <w:r xmlns:w="http://schemas.openxmlformats.org/wordprocessingml/2006/main">
        <w:t xml:space="preserve">2. Šā brīža nozīme – maksimāli izmantojiet mums dotās iespējas.</w:t>
      </w:r>
    </w:p>
    <w:p w14:paraId="76DA51BE" w14:textId="77777777" w:rsidR="00F90BDC" w:rsidRDefault="00F90BDC"/>
    <w:p w14:paraId="307EE52E" w14:textId="77777777" w:rsidR="00F90BDC" w:rsidRDefault="00F90BDC">
      <w:r xmlns:w="http://schemas.openxmlformats.org/wordprocessingml/2006/main">
        <w:t xml:space="preserve">1. Jesaja 55:8-9 - ? </w:t>
      </w:r>
      <w:r xmlns:w="http://schemas.openxmlformats.org/wordprocessingml/2006/main">
        <w:rPr>
          <w:rFonts w:ascii="맑은 고딕 Semilight" w:hAnsi="맑은 고딕 Semilight"/>
        </w:rPr>
        <w:t xml:space="preserve">쏤 </w:t>
      </w:r>
      <w:r xmlns:w="http://schemas.openxmlformats.org/wordprocessingml/2006/main">
        <w:t xml:space="preserve">vai manas domas nav jūsu domas, ne arī jūsu ceļi ir mani ceļi, saka Tas Kungs. ? </w:t>
      </w:r>
      <w:r xmlns:w="http://schemas.openxmlformats.org/wordprocessingml/2006/main">
        <w:rPr>
          <w:rFonts w:ascii="맑은 고딕 Semilight" w:hAnsi="맑은 고딕 Semilight"/>
        </w:rPr>
        <w:t xml:space="preserve">Debesis </w:t>
      </w:r>
      <w:r xmlns:w="http://schemas.openxmlformats.org/wordprocessingml/2006/main">
        <w:t xml:space="preserve">ir augstākas par zemi, tāpēc mani ceļi ir augstāki par jūsu ceļiem un manas domas par jūsu domām.</w:t>
      </w:r>
    </w:p>
    <w:p w14:paraId="0F2AD2A2" w14:textId="77777777" w:rsidR="00F90BDC" w:rsidRDefault="00F90BDC"/>
    <w:p w14:paraId="78DF37D0" w14:textId="77777777" w:rsidR="00F90BDC" w:rsidRDefault="00F90BDC">
      <w:r xmlns:w="http://schemas.openxmlformats.org/wordprocessingml/2006/main">
        <w:t xml:space="preserve">2. Efeziešiem 5:16 — pēc iespējas labāk izmantot laiku, jo dienas ir ļaunas.</w:t>
      </w:r>
    </w:p>
    <w:p w14:paraId="266D11C9" w14:textId="77777777" w:rsidR="00F90BDC" w:rsidRDefault="00F90BDC"/>
    <w:p w14:paraId="41502329" w14:textId="77777777" w:rsidR="00F90BDC" w:rsidRDefault="00F90BDC">
      <w:r xmlns:w="http://schemas.openxmlformats.org/wordprocessingml/2006/main">
        <w:t xml:space="preserve">Apustuļu darbi 25:18 Pret kuru, kad apsūdzētāji piecēlās, viņi necēla apsūdzības par tādām lietām, kā es domāju.</w:t>
      </w:r>
    </w:p>
    <w:p w14:paraId="3A61BF40" w14:textId="77777777" w:rsidR="00F90BDC" w:rsidRDefault="00F90BDC"/>
    <w:p w14:paraId="52F2CE8B" w14:textId="77777777" w:rsidR="00F90BDC" w:rsidRDefault="00F90BDC">
      <w:r xmlns:w="http://schemas.openxmlformats.org/wordprocessingml/2006/main">
        <w:t xml:space="preserve">Pāvila apsūdzētāji neapsūdzēja apsūdzības, ko viņš bija gaidījis.</w:t>
      </w:r>
    </w:p>
    <w:p w14:paraId="47EA9199" w14:textId="77777777" w:rsidR="00F90BDC" w:rsidRDefault="00F90BDC"/>
    <w:p w14:paraId="0CE07207" w14:textId="77777777" w:rsidR="00F90BDC" w:rsidRDefault="00F90BDC">
      <w:r xmlns:w="http://schemas.openxmlformats.org/wordprocessingml/2006/main">
        <w:t xml:space="preserve">1. Pārsteidzošais ticības spēks: kā Pāvila uzticēšanās Dievam noveda pie negaidītiem rezultātiem</w:t>
      </w:r>
    </w:p>
    <w:p w14:paraId="1983290C" w14:textId="77777777" w:rsidR="00F90BDC" w:rsidRDefault="00F90BDC"/>
    <w:p w14:paraId="57CA75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Nostāja par to, kam jūs ticat: Pāvila drosme grūtību priekšā</w:t>
      </w:r>
    </w:p>
    <w:p w14:paraId="0CFDDB39" w14:textId="77777777" w:rsidR="00F90BDC" w:rsidRDefault="00F90BDC"/>
    <w:p w14:paraId="01CFE311" w14:textId="77777777" w:rsidR="00F90BDC" w:rsidRDefault="00F90BDC">
      <w:r xmlns:w="http://schemas.openxmlformats.org/wordprocessingml/2006/main">
        <w:t xml:space="preserve">1. Romiešiem 8:31 — Ko tad lai mēs sakām, atbildot uz šīm lietām? Ja Dievs ir par mums, kas var būt pret mums?</w:t>
      </w:r>
    </w:p>
    <w:p w14:paraId="1F46AFFC" w14:textId="77777777" w:rsidR="00F90BDC" w:rsidRDefault="00F90BDC"/>
    <w:p w14:paraId="75DA21D9" w14:textId="77777777" w:rsidR="00F90BDC" w:rsidRDefault="00F90BDC">
      <w:r xmlns:w="http://schemas.openxmlformats.org/wordprocessingml/2006/main">
        <w:t xml:space="preserve">2. Psalms 27:1 — Tas Kungs ir mana gaisma un mana pestīšana? </w:t>
      </w:r>
      <w:r xmlns:w="http://schemas.openxmlformats.org/wordprocessingml/2006/main">
        <w:rPr>
          <w:rFonts w:ascii="맑은 고딕 Semilight" w:hAnsi="맑은 고딕 Semilight"/>
        </w:rPr>
        <w:t xml:space="preserve">봶 </w:t>
      </w:r>
      <w:r xmlns:w="http://schemas.openxmlformats.org/wordprocessingml/2006/main">
        <w:t xml:space="preserve">hom vai man jābaidās? Tas Kungs ir manas dzīves cietoksnis? </w:t>
      </w:r>
      <w:r xmlns:w="http://schemas.openxmlformats.org/wordprocessingml/2006/main">
        <w:rPr>
          <w:rFonts w:ascii="맑은 고딕 Semilight" w:hAnsi="맑은 고딕 Semilight"/>
        </w:rPr>
        <w:t xml:space="preserve">봮 </w:t>
      </w:r>
      <w:r xmlns:w="http://schemas.openxmlformats.org/wordprocessingml/2006/main">
        <w:t xml:space="preserve">no kā man baidīties?</w:t>
      </w:r>
    </w:p>
    <w:p w14:paraId="4C5187BA" w14:textId="77777777" w:rsidR="00F90BDC" w:rsidRDefault="00F90BDC"/>
    <w:p w14:paraId="6ED0DB2F" w14:textId="77777777" w:rsidR="00F90BDC" w:rsidRDefault="00F90BDC">
      <w:r xmlns:w="http://schemas.openxmlformats.org/wordprocessingml/2006/main">
        <w:t xml:space="preserve">Apustuļu darbi 25:19 Bet viņiem bija daži jautājumi pret viņu par viņu pašu māņticību un par vienu mirušo Jēzu, kuru Pāvils apliecināja, ka viņš ir dzīvs.</w:t>
      </w:r>
    </w:p>
    <w:p w14:paraId="5D759A80" w14:textId="77777777" w:rsidR="00F90BDC" w:rsidRDefault="00F90BDC"/>
    <w:p w14:paraId="03B5073B" w14:textId="77777777" w:rsidR="00F90BDC" w:rsidRDefault="00F90BDC">
      <w:r xmlns:w="http://schemas.openxmlformats.org/wordprocessingml/2006/main">
        <w:t xml:space="preserve">Pāvils aizstāvēja Jēzu, lai viņš būtu dzīvs, neskatoties uz viņu māņticību.</w:t>
      </w:r>
    </w:p>
    <w:p w14:paraId="52E31708" w14:textId="77777777" w:rsidR="00F90BDC" w:rsidRDefault="00F90BDC"/>
    <w:p w14:paraId="6CF77B60" w14:textId="77777777" w:rsidR="00F90BDC" w:rsidRDefault="00F90BDC">
      <w:r xmlns:w="http://schemas.openxmlformats.org/wordprocessingml/2006/main">
        <w:t xml:space="preserve">1: Caur Jēzu mēs varam būt atdzīvināti garā.</w:t>
      </w:r>
    </w:p>
    <w:p w14:paraId="6D44FA2C" w14:textId="77777777" w:rsidR="00F90BDC" w:rsidRDefault="00F90BDC"/>
    <w:p w14:paraId="0A3E6432" w14:textId="77777777" w:rsidR="00F90BDC" w:rsidRDefault="00F90BDC">
      <w:r xmlns:w="http://schemas.openxmlformats.org/wordprocessingml/2006/main">
        <w:t xml:space="preserve">2: Jēzus ir cerības un dzīvības avots.</w:t>
      </w:r>
    </w:p>
    <w:p w14:paraId="16968F88" w14:textId="77777777" w:rsidR="00F90BDC" w:rsidRDefault="00F90BDC"/>
    <w:p w14:paraId="290D252E" w14:textId="77777777" w:rsidR="00F90BDC" w:rsidRDefault="00F90BDC">
      <w:r xmlns:w="http://schemas.openxmlformats.org/wordprocessingml/2006/main">
        <w:t xml:space="preserve">1: Romiešiem 8:11 - ? </w:t>
      </w:r>
      <w:r xmlns:w="http://schemas.openxmlformats.org/wordprocessingml/2006/main">
        <w:rPr>
          <w:rFonts w:ascii="맑은 고딕 Semilight" w:hAnsi="맑은 고딕 Semilight"/>
        </w:rPr>
        <w:t xml:space="preserve">쏝 </w:t>
      </w:r>
      <w:r xmlns:w="http://schemas.openxmlformats.org/wordprocessingml/2006/main">
        <w:t xml:space="preserve">ut ja tā Gars, kurš Jēzu uzmodinājis no miroņiem, mājo jūsos, tad Viņš, kas uzmodināja Jēzu Kristu no miroņiem, arī jūsu mirstīgās miesas atdzīvinās caur Savu Garu, kas mājo jūsos.</w:t>
      </w:r>
    </w:p>
    <w:p w14:paraId="78582834" w14:textId="77777777" w:rsidR="00F90BDC" w:rsidRDefault="00F90BDC"/>
    <w:p w14:paraId="690B5291" w14:textId="77777777" w:rsidR="00F90BDC" w:rsidRDefault="00F90BDC">
      <w:r xmlns:w="http://schemas.openxmlformats.org/wordprocessingml/2006/main">
        <w:t xml:space="preserve">2: Jāņa 3:16-17 - ? </w:t>
      </w:r>
      <w:r xmlns:w="http://schemas.openxmlformats.org/wordprocessingml/2006/main">
        <w:rPr>
          <w:rFonts w:ascii="맑은 고딕 Semilight" w:hAnsi="맑은 고딕 Semilight"/>
        </w:rPr>
        <w:t xml:space="preserve">쏤 </w:t>
      </w:r>
      <w:r xmlns:w="http://schemas.openxmlformats.org/wordprocessingml/2006/main">
        <w:t xml:space="preserve">jeb Dievs tik ļoti mīlēja pasauli, ka atdeva savu vienpiedzimušo Dēlu, lai neviens, kas Viņam tic, nepazustu, bet dabūtu mūžīgo dzīvību. Jo Dievs savu Dēlu nav sūtījis pasaulē, lai pasauli nosodītu, bet lai pasaule caur Viņu tiktu glābta.</w:t>
      </w:r>
    </w:p>
    <w:p w14:paraId="726B724B" w14:textId="77777777" w:rsidR="00F90BDC" w:rsidRDefault="00F90BDC"/>
    <w:p w14:paraId="1F0C9D7C" w14:textId="77777777" w:rsidR="00F90BDC" w:rsidRDefault="00F90BDC">
      <w:r xmlns:w="http://schemas.openxmlformats.org/wordprocessingml/2006/main">
        <w:t xml:space="preserve">Apustuļu darbi 25:20 Un, tā kā es šaubījos par šādiem jautājumiem, es viņam jautāju, vai viņš dosies uz Jeruzalemi, un tur par šiem jautājumiem tiks lemts.</w:t>
      </w:r>
    </w:p>
    <w:p w14:paraId="420269CD" w14:textId="77777777" w:rsidR="00F90BDC" w:rsidRDefault="00F90BDC"/>
    <w:p w14:paraId="71A1A9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Pāvils iztaujā Fēstu par viņa plāniem doties uz Jeruzalemi, lai stātos tiesā par pret viņu izvirzītajām apsūdzībām.</w:t>
      </w:r>
    </w:p>
    <w:p w14:paraId="61EE81A8" w14:textId="77777777" w:rsidR="00F90BDC" w:rsidRDefault="00F90BDC"/>
    <w:p w14:paraId="15F104FE" w14:textId="77777777" w:rsidR="00F90BDC" w:rsidRDefault="00F90BDC">
      <w:r xmlns:w="http://schemas.openxmlformats.org/wordprocessingml/2006/main">
        <w:t xml:space="preserve">1. Šaubu spēks: kā ticība var radīt jautājumus</w:t>
      </w:r>
    </w:p>
    <w:p w14:paraId="5A593A85" w14:textId="77777777" w:rsidR="00F90BDC" w:rsidRDefault="00F90BDC"/>
    <w:p w14:paraId="2C26EDA3" w14:textId="77777777" w:rsidR="00F90BDC" w:rsidRDefault="00F90BDC">
      <w:r xmlns:w="http://schemas.openxmlformats.org/wordprocessingml/2006/main">
        <w:t xml:space="preserve">2. Iestāties par to, kas ir pareizi: Pāvila stāsts par drosmi</w:t>
      </w:r>
    </w:p>
    <w:p w14:paraId="6C776093" w14:textId="77777777" w:rsidR="00F90BDC" w:rsidRDefault="00F90BDC"/>
    <w:p w14:paraId="3AC0E9DA" w14:textId="77777777" w:rsidR="00F90BDC" w:rsidRDefault="00F90BDC">
      <w:r xmlns:w="http://schemas.openxmlformats.org/wordprocessingml/2006/main">
        <w:t xml:space="preserve">1. Jāņa 20:24-29 — Tomasa šaubas un ticība</w:t>
      </w:r>
    </w:p>
    <w:p w14:paraId="15D8332E" w14:textId="77777777" w:rsidR="00F90BDC" w:rsidRDefault="00F90BDC"/>
    <w:p w14:paraId="22301D2A" w14:textId="77777777" w:rsidR="00F90BDC" w:rsidRDefault="00F90BDC">
      <w:r xmlns:w="http://schemas.openxmlformats.org/wordprocessingml/2006/main">
        <w:t xml:space="preserve">2. Ebrejiem 11:1 — Ticība ir cerēto lietu būtība</w:t>
      </w:r>
    </w:p>
    <w:p w14:paraId="2ADBA99A" w14:textId="77777777" w:rsidR="00F90BDC" w:rsidRDefault="00F90BDC"/>
    <w:p w14:paraId="48064E83" w14:textId="77777777" w:rsidR="00F90BDC" w:rsidRDefault="00F90BDC">
      <w:r xmlns:w="http://schemas.openxmlformats.org/wordprocessingml/2006/main">
        <w:t xml:space="preserve">Apustuļu darbi 25:21 Bet, kad Pāvils lūdza viņu paturēt Augusta uzklausīšanai, es pavēlēju viņu paturēt, līdz es viņu sūtīšu pie ķeizara.</w:t>
      </w:r>
    </w:p>
    <w:p w14:paraId="34FEE210" w14:textId="77777777" w:rsidR="00F90BDC" w:rsidRDefault="00F90BDC"/>
    <w:p w14:paraId="31335DEC" w14:textId="77777777" w:rsidR="00F90BDC" w:rsidRDefault="00F90BDC">
      <w:r xmlns:w="http://schemas.openxmlformats.org/wordprocessingml/2006/main">
        <w:t xml:space="preserve">Pāvils lūdz, lai imperators viņu uzklausa, un viņam tiek pavēlēts paturēt viņu, līdz viņš tiks nosūtīts pie ķeizara.</w:t>
      </w:r>
    </w:p>
    <w:p w14:paraId="1AA705F9" w14:textId="77777777" w:rsidR="00F90BDC" w:rsidRDefault="00F90BDC"/>
    <w:p w14:paraId="149CCFC4" w14:textId="77777777" w:rsidR="00F90BDC" w:rsidRDefault="00F90BDC">
      <w:r xmlns:w="http://schemas.openxmlformats.org/wordprocessingml/2006/main">
        <w:t xml:space="preserve">1. Palieciet uzticīgi Dievam pat grūtos apstākļos</w:t>
      </w:r>
    </w:p>
    <w:p w14:paraId="5EDB4F6B" w14:textId="77777777" w:rsidR="00F90BDC" w:rsidRDefault="00F90BDC"/>
    <w:p w14:paraId="1E82A513" w14:textId="77777777" w:rsidR="00F90BDC" w:rsidRDefault="00F90BDC">
      <w:r xmlns:w="http://schemas.openxmlformats.org/wordprocessingml/2006/main">
        <w:t xml:space="preserve">2. Dievs ir Suverēns pat pār mūsu pārbaudījumiem</w:t>
      </w:r>
    </w:p>
    <w:p w14:paraId="15037E48" w14:textId="77777777" w:rsidR="00F90BDC" w:rsidRDefault="00F90BDC"/>
    <w:p w14:paraId="4210425C" w14:textId="77777777" w:rsidR="00F90BDC" w:rsidRDefault="00F90BDC">
      <w:r xmlns:w="http://schemas.openxmlformats.org/wordprocessingml/2006/main">
        <w:t xml:space="preserve">1. Romiešiem 8:28 - Un mēs zinām, ka tiem, kas mīl Dievu, viss nāk par labu, tiem, kas ir aicināti saskaņā ar viņa nodomu.</w:t>
      </w:r>
    </w:p>
    <w:p w14:paraId="04CE91BA" w14:textId="77777777" w:rsidR="00F90BDC" w:rsidRDefault="00F90BDC"/>
    <w:p w14:paraId="03B938EF" w14:textId="77777777" w:rsidR="00F90BDC" w:rsidRDefault="00F90BDC">
      <w:r xmlns:w="http://schemas.openxmlformats.org/wordprocessingml/2006/main">
        <w:t xml:space="preserve">2. Filipiešiem 4:11-13 — Es nerunāju par to, ka būtu trūkumā, jo esmu iemācījies būt apmierinātam jebkurā situācijā. Es zinu, kā tikt pazeminātam, un es zinu, kā bagātināties. Jebkuros apstākļos esmu uzzinājis noslēpumu, kā stāties pretī pārpilnībai un badam, pārpilnībai un vajadzībām.</w:t>
      </w:r>
    </w:p>
    <w:p w14:paraId="73C9CA50" w14:textId="77777777" w:rsidR="00F90BDC" w:rsidRDefault="00F90BDC"/>
    <w:p w14:paraId="1F6366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Apustuļu darbi 25:22 Tad Agripa sacīja Fēstam: Es arī gribu dzirdēt šo cilvēku. Viņš sacīja, ka rīt tu viņu dzirdēsi.</w:t>
      </w:r>
    </w:p>
    <w:p w14:paraId="436718B9" w14:textId="77777777" w:rsidR="00F90BDC" w:rsidRDefault="00F90BDC"/>
    <w:p w14:paraId="652C402E" w14:textId="77777777" w:rsidR="00F90BDC" w:rsidRDefault="00F90BDC">
      <w:r xmlns:w="http://schemas.openxmlformats.org/wordprocessingml/2006/main">
        <w:t xml:space="preserve">Ķēniņš Agripa sacīja Fēstam, ka vēlas nākamajā dienā dzirdēt pašu Pāvilu.</w:t>
      </w:r>
    </w:p>
    <w:p w14:paraId="6DA70FC8" w14:textId="77777777" w:rsidR="00F90BDC" w:rsidRDefault="00F90BDC"/>
    <w:p w14:paraId="3D155B26" w14:textId="77777777" w:rsidR="00F90BDC" w:rsidRDefault="00F90BDC">
      <w:r xmlns:w="http://schemas.openxmlformats.org/wordprocessingml/2006/main">
        <w:t xml:space="preserve">1. Dieva plāni attiecībā uz mums bieži nāk negaidītā veidā.</w:t>
      </w:r>
    </w:p>
    <w:p w14:paraId="7756A56E" w14:textId="77777777" w:rsidR="00F90BDC" w:rsidRDefault="00F90BDC"/>
    <w:p w14:paraId="52156AFD" w14:textId="77777777" w:rsidR="00F90BDC" w:rsidRDefault="00F90BDC">
      <w:r xmlns:w="http://schemas.openxmlformats.org/wordprocessingml/2006/main">
        <w:t xml:space="preserve">2. Ir svarīgi palikt atvērtiem uzklausīt Dieva vēstījumus mūsu dzīvē.</w:t>
      </w:r>
    </w:p>
    <w:p w14:paraId="1AB659D5" w14:textId="77777777" w:rsidR="00F90BDC" w:rsidRDefault="00F90BDC"/>
    <w:p w14:paraId="60A105C3" w14:textId="77777777" w:rsidR="00F90BDC" w:rsidRDefault="00F90BDC">
      <w:r xmlns:w="http://schemas.openxmlformats.org/wordprocessingml/2006/main">
        <w:t xml:space="preserve">1. Jesajas 55:8-9 "Jo manas domas nav jūsu domas, un jūsu ceļi nav Mani ceļi, saka Tas Kungs. Jo kā debesis ir augstākas par zemi, tā mani ceļi ir augstāki par jūsu ceļiem un manas domas. nekā tavas domas."</w:t>
      </w:r>
    </w:p>
    <w:p w14:paraId="1C66EB53" w14:textId="77777777" w:rsidR="00F90BDC" w:rsidRDefault="00F90BDC"/>
    <w:p w14:paraId="335E8EB1" w14:textId="77777777" w:rsidR="00F90BDC" w:rsidRDefault="00F90BDC">
      <w:r xmlns:w="http://schemas.openxmlformats.org/wordprocessingml/2006/main">
        <w:t xml:space="preserve">2. Jēkaba 1:19-20 "Tāpēc, mani mīļotie brāļi, lai katrs cilvēks ir ātrs dzirdēt, lēns runāt, lēns dusmoties, jo cilvēka dusmas neveicina Dieva taisnību."</w:t>
      </w:r>
    </w:p>
    <w:p w14:paraId="4D94F757" w14:textId="77777777" w:rsidR="00F90BDC" w:rsidRDefault="00F90BDC"/>
    <w:p w14:paraId="66E192AE" w14:textId="77777777" w:rsidR="00F90BDC" w:rsidRDefault="00F90BDC">
      <w:r xmlns:w="http://schemas.openxmlformats.org/wordprocessingml/2006/main">
        <w:t xml:space="preserve">Apustuļu darbi 25:23 Un rītdien, kad ieradās Agripa un Bernīke ar lielu greznību un kopā ar pilsētas priekšniekiem un augstākajiem vīriem iegāja uzklausīšanas vietā, pēc Fēsta pavēles Pāvils tika izvests. .</w:t>
      </w:r>
    </w:p>
    <w:p w14:paraId="76C50163" w14:textId="77777777" w:rsidR="00F90BDC" w:rsidRDefault="00F90BDC"/>
    <w:p w14:paraId="7ED32D8B" w14:textId="77777777" w:rsidR="00F90BDC" w:rsidRDefault="00F90BDC">
      <w:r xmlns:w="http://schemas.openxmlformats.org/wordprocessingml/2006/main">
        <w:t xml:space="preserve">Fēsts pavēlēja Pāvilu izvest uz noklausīšanās vietu, kur ar lielu greznību bija ieradušies Agripa, Bernīke un pilsētas virskungi un galvenie vīri.</w:t>
      </w:r>
    </w:p>
    <w:p w14:paraId="068733FF" w14:textId="77777777" w:rsidR="00F90BDC" w:rsidRDefault="00F90BDC"/>
    <w:p w14:paraId="0BE272EA" w14:textId="77777777" w:rsidR="00F90BDC" w:rsidRDefault="00F90BDC">
      <w:r xmlns:w="http://schemas.openxmlformats.org/wordprocessingml/2006/main">
        <w:t xml:space="preserve">1. Dieva suverēnais plāns virza mūsu visu ceļus neatkarīgi no mūsu dzīves vietas.</w:t>
      </w:r>
    </w:p>
    <w:p w14:paraId="095F341B" w14:textId="77777777" w:rsidR="00F90BDC" w:rsidRDefault="00F90BDC"/>
    <w:p w14:paraId="245EB305" w14:textId="77777777" w:rsidR="00F90BDC" w:rsidRDefault="00F90BDC">
      <w:r xmlns:w="http://schemas.openxmlformats.org/wordprocessingml/2006/main">
        <w:t xml:space="preserve">2. Mūsu dzīvi var izmantot Dieva nodomu īstenošanai, ja mēs paliekam paklausīgi Viņa gribai.</w:t>
      </w:r>
    </w:p>
    <w:p w14:paraId="60069E08" w14:textId="77777777" w:rsidR="00F90BDC" w:rsidRDefault="00F90BDC"/>
    <w:p w14:paraId="78E9833A" w14:textId="77777777" w:rsidR="00F90BDC" w:rsidRDefault="00F90BDC">
      <w:r xmlns:w="http://schemas.openxmlformats.org/wordprocessingml/2006/main">
        <w:t xml:space="preserve">1. Efeziešiem 2:10 - Jo mēs esam Viņa darbs, radīti Kristū Jēzū labiem darbiem, ko Dievs </w:t>
      </w:r>
      <w:r xmlns:w="http://schemas.openxmlformats.org/wordprocessingml/2006/main">
        <w:lastRenderedPageBreak xmlns:w="http://schemas.openxmlformats.org/wordprocessingml/2006/main"/>
      </w:r>
      <w:r xmlns:w="http://schemas.openxmlformats.org/wordprocessingml/2006/main">
        <w:t xml:space="preserve">iepriekš sagatavojis, lai mēs tajos dzīvotu.</w:t>
      </w:r>
    </w:p>
    <w:p w14:paraId="315C3E9C" w14:textId="77777777" w:rsidR="00F90BDC" w:rsidRDefault="00F90BDC"/>
    <w:p w14:paraId="3ADAA7EF" w14:textId="77777777" w:rsidR="00F90BDC" w:rsidRDefault="00F90BDC">
      <w:r xmlns:w="http://schemas.openxmlformats.org/wordprocessingml/2006/main">
        <w:t xml:space="preserve">2. Romiešiem 8:28 - Un mēs zinām, ka tiem, kas mīl Dievu, viss nāk par labu, tiem, kas ir aicināti saskaņā ar viņa nodomu.</w:t>
      </w:r>
    </w:p>
    <w:p w14:paraId="71695DAE" w14:textId="77777777" w:rsidR="00F90BDC" w:rsidRDefault="00F90BDC"/>
    <w:p w14:paraId="723BBE97" w14:textId="77777777" w:rsidR="00F90BDC" w:rsidRDefault="00F90BDC">
      <w:r xmlns:w="http://schemas.openxmlformats.org/wordprocessingml/2006/main">
        <w:t xml:space="preserve">Apustuļu darbi 25:24 Un Fēsts sacīja: Ķēniņš Agripa un visi vīri, kas šeit ir kopā ar mums, jūs redzat šo cilvēku, par kuru visi jūdu pulki ir runājuši ar mani gan Jeruzalemē, gan arī šeit, saucot, ka viņš vairs nevajadzētu dzīvot.</w:t>
      </w:r>
    </w:p>
    <w:p w14:paraId="790B93B9" w14:textId="77777777" w:rsidR="00F90BDC" w:rsidRDefault="00F90BDC"/>
    <w:p w14:paraId="4C2F1D90" w14:textId="77777777" w:rsidR="00F90BDC" w:rsidRDefault="00F90BDC">
      <w:r xmlns:w="http://schemas.openxmlformats.org/wordprocessingml/2006/main">
        <w:t xml:space="preserve">Fēsts pasniedz Pāvilu ķēniņa Agripas un citu klātesošo vīriešu priekšā. Ebreji uzstāj, lai Pāvils vairs nedzīvotu.</w:t>
      </w:r>
    </w:p>
    <w:p w14:paraId="468DF2CE" w14:textId="77777777" w:rsidR="00F90BDC" w:rsidRDefault="00F90BDC"/>
    <w:p w14:paraId="4EA8AC57" w14:textId="77777777" w:rsidR="00F90BDC" w:rsidRDefault="00F90BDC">
      <w:r xmlns:w="http://schemas.openxmlformats.org/wordprocessingml/2006/main">
        <w:t xml:space="preserve">1. Mums jādzīvo ticībā un drosmē, saskaroties ar pretestību.</w:t>
      </w:r>
    </w:p>
    <w:p w14:paraId="37E867D6" w14:textId="77777777" w:rsidR="00F90BDC" w:rsidRDefault="00F90BDC"/>
    <w:p w14:paraId="69E45B99" w14:textId="77777777" w:rsidR="00F90BDC" w:rsidRDefault="00F90BDC">
      <w:r xmlns:w="http://schemas.openxmlformats.org/wordprocessingml/2006/main">
        <w:t xml:space="preserve">2. Dieva griba ir svarīgāka par cilvēku uzskatiem.</w:t>
      </w:r>
    </w:p>
    <w:p w14:paraId="789AFB22" w14:textId="77777777" w:rsidR="00F90BDC" w:rsidRDefault="00F90BDC"/>
    <w:p w14:paraId="6CA13F89" w14:textId="77777777" w:rsidR="00F90BDC" w:rsidRDefault="00F90BDC">
      <w:r xmlns:w="http://schemas.openxmlformats.org/wordprocessingml/2006/main">
        <w:t xml:space="preserve">1. Filipiešiem 1:21-24 - Jo man dzīvot ir Kristus, bet mirt ir ieguvums.</w:t>
      </w:r>
    </w:p>
    <w:p w14:paraId="010F521A" w14:textId="77777777" w:rsidR="00F90BDC" w:rsidRDefault="00F90BDC"/>
    <w:p w14:paraId="43CD4F24" w14:textId="77777777" w:rsidR="00F90BDC" w:rsidRDefault="00F90BDC">
      <w:r xmlns:w="http://schemas.openxmlformats.org/wordprocessingml/2006/main">
        <w:t xml:space="preserve">2. Romiešiem 8:31-32 — Ko tad lai mēs sakām par šīm lietām? Ja Dievs ir par mums, kas var būt pret mums?</w:t>
      </w:r>
    </w:p>
    <w:p w14:paraId="3661EB8D" w14:textId="77777777" w:rsidR="00F90BDC" w:rsidRDefault="00F90BDC"/>
    <w:p w14:paraId="65964C7F" w14:textId="77777777" w:rsidR="00F90BDC" w:rsidRDefault="00F90BDC">
      <w:r xmlns:w="http://schemas.openxmlformats.org/wordprocessingml/2006/main">
        <w:t xml:space="preserve">Apustuļu darbi 25:25 Bet, kad es atklāju, ka viņš nav izdarījis neko nāves cienīgu un ka viņš pats ir vērsies pie Augusta, es nolēmu viņu nosūtīt.</w:t>
      </w:r>
    </w:p>
    <w:p w14:paraId="5201A0E4" w14:textId="77777777" w:rsidR="00F90BDC" w:rsidRDefault="00F90BDC"/>
    <w:p w14:paraId="2386353A" w14:textId="77777777" w:rsidR="00F90BDC" w:rsidRDefault="00F90BDC">
      <w:r xmlns:w="http://schemas.openxmlformats.org/wordprocessingml/2006/main">
        <w:t xml:space="preserve">Pāvils tika atzīts par nevainīgu jebkādā nāves cienīgā noziegumā un vērsās pie Cēzara, tāpēc Fēsts nolēma viņu nosūtīt uz Romu.</w:t>
      </w:r>
    </w:p>
    <w:p w14:paraId="6EB4C936" w14:textId="77777777" w:rsidR="00F90BDC" w:rsidRDefault="00F90BDC"/>
    <w:p w14:paraId="2897FFF9" w14:textId="77777777" w:rsidR="00F90BDC" w:rsidRDefault="00F90BDC">
      <w:r xmlns:w="http://schemas.openxmlformats.org/wordprocessingml/2006/main">
        <w:t xml:space="preserve">1. Dieva suverenitāte aizsardzības nodrošināšanā — Romiešiem 8:28</w:t>
      </w:r>
    </w:p>
    <w:p w14:paraId="6A43C7E6" w14:textId="77777777" w:rsidR="00F90BDC" w:rsidRDefault="00F90BDC"/>
    <w:p w14:paraId="4558B798" w14:textId="77777777" w:rsidR="00F90BDC" w:rsidRDefault="00F90BDC">
      <w:r xmlns:w="http://schemas.openxmlformats.org/wordprocessingml/2006/main">
        <w:t xml:space="preserve">2. Dzīvošana ar ticību un cerību grūtos laikos — Ebrejiem 11:1-3</w:t>
      </w:r>
    </w:p>
    <w:p w14:paraId="7788116A" w14:textId="77777777" w:rsidR="00F90BDC" w:rsidRDefault="00F90BDC"/>
    <w:p w14:paraId="3A110F7C" w14:textId="77777777" w:rsidR="00F90BDC" w:rsidRDefault="00F90BDC">
      <w:r xmlns:w="http://schemas.openxmlformats.org/wordprocessingml/2006/main">
        <w:t xml:space="preserve">1. Psalms 46:1-2 — Dievs ir mūsu patvērums un spēks, ļoti aktuāls palīgs grūtībās.</w:t>
      </w:r>
    </w:p>
    <w:p w14:paraId="3B8BEB2D" w14:textId="77777777" w:rsidR="00F90BDC" w:rsidRDefault="00F90BDC"/>
    <w:p w14:paraId="01CA031B" w14:textId="77777777" w:rsidR="00F90BDC" w:rsidRDefault="00F90BDC">
      <w:r xmlns:w="http://schemas.openxmlformats.org/wordprocessingml/2006/main">
        <w:t xml:space="preserve">2. Filipiešiem 4:6-7 – Neuztraucieties ne par ko, bet ikvienā situācijā ar lūgšanu un lūgumu, ar pateicību, iesniedziet Dievam savus lūgumus.</w:t>
      </w:r>
    </w:p>
    <w:p w14:paraId="3DE5C98C" w14:textId="77777777" w:rsidR="00F90BDC" w:rsidRDefault="00F90BDC"/>
    <w:p w14:paraId="3371D62E" w14:textId="77777777" w:rsidR="00F90BDC" w:rsidRDefault="00F90BDC">
      <w:r xmlns:w="http://schemas.openxmlformats.org/wordprocessingml/2006/main">
        <w:t xml:space="preserve">Apustuļu darbi 25:26 Par kuriem man nav ko rakstīt savam kungam. Tāpēc es viņu izvedu tavā priekšā un īpaši tavā priekšā, ak, ķēniņ Agripa, lai pēc pārbaudes man būtu, ko rakstīt.</w:t>
      </w:r>
    </w:p>
    <w:p w14:paraId="313276C8" w14:textId="77777777" w:rsidR="00F90BDC" w:rsidRDefault="00F90BDC"/>
    <w:p w14:paraId="7803A8D9" w14:textId="77777777" w:rsidR="00F90BDC" w:rsidRDefault="00F90BDC">
      <w:r xmlns:w="http://schemas.openxmlformats.org/wordprocessingml/2006/main">
        <w:t xml:space="preserve">Pāvils tiek nogādāts ķēniņa Agripas priekšā, lai viņu pārbaudītu, lai Pāvilam būtu par ko rakstīt imperatoram Cēzaram.</w:t>
      </w:r>
    </w:p>
    <w:p w14:paraId="3F719700" w14:textId="77777777" w:rsidR="00F90BDC" w:rsidRDefault="00F90BDC"/>
    <w:p w14:paraId="03BAB2BF" w14:textId="77777777" w:rsidR="00F90BDC" w:rsidRDefault="00F90BDC">
      <w:r xmlns:w="http://schemas.openxmlformats.org/wordprocessingml/2006/main">
        <w:t xml:space="preserve">1. Pārbaudes nozīme: mūsu dzīves pārbaude, lai uzzinātu vairāk par sevi un savu ticību.</w:t>
      </w:r>
    </w:p>
    <w:p w14:paraId="2C67F166" w14:textId="77777777" w:rsidR="00F90BDC" w:rsidRDefault="00F90BDC"/>
    <w:p w14:paraId="2AA4AFBF" w14:textId="77777777" w:rsidR="00F90BDC" w:rsidRDefault="00F90BDC">
      <w:r xmlns:w="http://schemas.openxmlformats.org/wordprocessingml/2006/main">
        <w:t xml:space="preserve">2. Stingri pastāvēt ticībā: palikt uzticīgi savai ticībai pat tad, ja mūsu uzskati tiek apstrīdēti.</w:t>
      </w:r>
    </w:p>
    <w:p w14:paraId="0AF6F620" w14:textId="77777777" w:rsidR="00F90BDC" w:rsidRDefault="00F90BDC"/>
    <w:p w14:paraId="3F4CE4E5" w14:textId="77777777" w:rsidR="00F90BDC" w:rsidRDefault="00F90BDC">
      <w:r xmlns:w="http://schemas.openxmlformats.org/wordprocessingml/2006/main">
        <w:t xml:space="preserve">1. Filipiešiem 4:8-9 - Visbeidzot, brāļi, viss, kas ir patiess, kas ir godājams, kas ir taisnīgs, kas ir tīrs, kas jauks, kas ir slavējams, ja ir kāds izcils, ja ir kas slavējams , padomājiet par šīm lietām. Ko jūs esat iemācījušies un saņēmuši, un dzirdējuši un redzējuši manī? </w:t>
      </w:r>
      <w:r xmlns:w="http://schemas.openxmlformats.org/wordprocessingml/2006/main">
        <w:rPr>
          <w:rFonts w:ascii="맑은 고딕 Semilight" w:hAnsi="맑은 고딕 Semilight"/>
        </w:rPr>
        <w:t xml:space="preserve">봯 </w:t>
      </w:r>
      <w:r xmlns:w="http://schemas.openxmlformats.org/wordprocessingml/2006/main">
        <w:t xml:space="preserve">dariet to, un miera Dievs būs ar jums.</w:t>
      </w:r>
    </w:p>
    <w:p w14:paraId="03F5F2AC" w14:textId="77777777" w:rsidR="00F90BDC" w:rsidRDefault="00F90BDC"/>
    <w:p w14:paraId="0D6B5CEC" w14:textId="77777777" w:rsidR="00F90BDC" w:rsidRDefault="00F90BDC">
      <w:r xmlns:w="http://schemas.openxmlformats.org/wordprocessingml/2006/main">
        <w:t xml:space="preserve">2. Mateja 5:37-38 — Ļaujiet jūsu ? </w:t>
      </w:r>
      <w:r xmlns:w="http://schemas.openxmlformats.org/wordprocessingml/2006/main">
        <w:rPr>
          <w:rFonts w:ascii="맑은 고딕 Semilight" w:hAnsi="맑은 고딕 Semilight"/>
        </w:rPr>
        <w:t xml:space="preserve">쁚 </w:t>
      </w:r>
      <w:r xmlns:w="http://schemas.openxmlformats.org/wordprocessingml/2006/main">
        <w:t xml:space="preserve">es??be ? </w:t>
      </w:r>
      <w:r xmlns:w="http://schemas.openxmlformats.org/wordprocessingml/2006/main">
        <w:rPr>
          <w:rFonts w:ascii="맑은 고딕 Semilight" w:hAnsi="맑은 고딕 Semilight"/>
        </w:rPr>
        <w:t xml:space="preserve">쁚 </w:t>
      </w:r>
      <w:r xmlns:w="http://schemas.openxmlformats.org/wordprocessingml/2006/main">
        <w:t xml:space="preserve">es,??un jūsu ? </w:t>
      </w:r>
      <w:r xmlns:w="http://schemas.openxmlformats.org/wordprocessingml/2006/main">
        <w:rPr>
          <w:rFonts w:ascii="맑은 고딕 Semilight" w:hAnsi="맑은 고딕 Semilight"/>
        </w:rPr>
        <w:t xml:space="preserve">쁍 </w:t>
      </w:r>
      <w:r xmlns:w="http://schemas.openxmlformats.org/wordprocessingml/2006/main">
        <w:t xml:space="preserve">o,??? </w:t>
      </w:r>
      <w:r xmlns:w="http://schemas.openxmlformats.org/wordprocessingml/2006/main">
        <w:rPr>
          <w:rFonts w:ascii="맑은 고딕 Semilight" w:hAnsi="맑은 고딕 Semilight"/>
        </w:rPr>
        <w:t xml:space="preserve">쁍 </w:t>
      </w:r>
      <w:r xmlns:w="http://schemas.openxmlformats.org/wordprocessingml/2006/main">
        <w:t xml:space="preserve">o.??Jo viss, kas ir vairāk par šiem, ir no ļaunā.</w:t>
      </w:r>
    </w:p>
    <w:p w14:paraId="6AD87232" w14:textId="77777777" w:rsidR="00F90BDC" w:rsidRDefault="00F90BDC"/>
    <w:p w14:paraId="0CA1C54E" w14:textId="77777777" w:rsidR="00F90BDC" w:rsidRDefault="00F90BDC">
      <w:r xmlns:w="http://schemas.openxmlformats.org/wordprocessingml/2006/main">
        <w:t xml:space="preserve">Apustuļu darbi 25:27 Jo man šķiet nesaprātīgi sūtīt ieslodzīto un neminēt </w:t>
      </w:r>
      <w:r xmlns:w="http://schemas.openxmlformats.org/wordprocessingml/2006/main">
        <w:lastRenderedPageBreak xmlns:w="http://schemas.openxmlformats.org/wordprocessingml/2006/main"/>
      </w:r>
      <w:r xmlns:w="http://schemas.openxmlformats.org/wordprocessingml/2006/main">
        <w:t xml:space="preserve">pret viņu vērstos noziegumus.</w:t>
      </w:r>
    </w:p>
    <w:p w14:paraId="351AEC6C" w14:textId="77777777" w:rsidR="00F90BDC" w:rsidRDefault="00F90BDC"/>
    <w:p w14:paraId="64ECAFB8" w14:textId="77777777" w:rsidR="00F90BDC" w:rsidRDefault="00F90BDC">
      <w:r xmlns:w="http://schemas.openxmlformats.org/wordprocessingml/2006/main">
        <w:t xml:space="preserve">Pāvils tiek apsūdzēts pārkāpumos, un nav saprātīgi sūtīt viņu uz Romu, nenoskaidrojot viņa iespējamos noziegumus.</w:t>
      </w:r>
    </w:p>
    <w:p w14:paraId="671E006E" w14:textId="77777777" w:rsidR="00F90BDC" w:rsidRDefault="00F90BDC"/>
    <w:p w14:paraId="05036CF5" w14:textId="77777777" w:rsidR="00F90BDC" w:rsidRDefault="00F90BDC">
      <w:r xmlns:w="http://schemas.openxmlformats.org/wordprocessingml/2006/main">
        <w:t xml:space="preserve">1. Dievs mūs aicina meklēt taisnību un godīgumu savstarpējās attiecībās</w:t>
      </w:r>
    </w:p>
    <w:p w14:paraId="6F77A32E" w14:textId="77777777" w:rsidR="00F90BDC" w:rsidRDefault="00F90BDC"/>
    <w:p w14:paraId="5BBC140B" w14:textId="77777777" w:rsidR="00F90BDC" w:rsidRDefault="00F90BDC">
      <w:r xmlns:w="http://schemas.openxmlformats.org/wordprocessingml/2006/main">
        <w:t xml:space="preserve">2. Mēs nekad nedrīkstam aizmirst, ka visi ir nevainīgi, kamēr vaina nav pierādīta</w:t>
      </w:r>
    </w:p>
    <w:p w14:paraId="5959DF68" w14:textId="77777777" w:rsidR="00F90BDC" w:rsidRDefault="00F90BDC"/>
    <w:p w14:paraId="67DC8AD2" w14:textId="77777777" w:rsidR="00F90BDC" w:rsidRDefault="00F90BDC">
      <w:r xmlns:w="http://schemas.openxmlformats.org/wordprocessingml/2006/main">
        <w:t xml:space="preserve">1. 5. Mozus 16:20 – Tiesības un vienīgi taisnības tev ir jātiecas, lai tu dzīvotu un iemantotu zemi, ko Tas Kungs, tavs Dievs, tev dod.</w:t>
      </w:r>
    </w:p>
    <w:p w14:paraId="12C685AA" w14:textId="77777777" w:rsidR="00F90BDC" w:rsidRDefault="00F90BDC"/>
    <w:p w14:paraId="65028965" w14:textId="77777777" w:rsidR="00F90BDC" w:rsidRDefault="00F90BDC">
      <w:r xmlns:w="http://schemas.openxmlformats.org/wordprocessingml/2006/main">
        <w:t xml:space="preserve">2. Psalms 82:3 — dod taisnību vājajiem un bezbērniem; saglabāt nomocīto un trūcīgo tiesības.</w:t>
      </w:r>
    </w:p>
    <w:p w14:paraId="2D5DE233" w14:textId="77777777" w:rsidR="00F90BDC" w:rsidRDefault="00F90BDC"/>
    <w:p w14:paraId="5252F1ED" w14:textId="77777777" w:rsidR="00F90BDC" w:rsidRDefault="00F90BDC">
      <w:r xmlns:w="http://schemas.openxmlformats.org/wordprocessingml/2006/main">
        <w:t xml:space="preserve">Apustuļu darbi 26 stāsta par Pāvila aizstāvību ķēniņa Agripas priekšā, viņa liecību par viņa pievēršanos un aicinājumu, kā arī Agripas reakciju uz Pāvila vēsti.</w:t>
      </w:r>
    </w:p>
    <w:p w14:paraId="5317EB03" w14:textId="77777777" w:rsidR="00F90BDC" w:rsidRDefault="00F90BDC"/>
    <w:p w14:paraId="579FAABB" w14:textId="77777777" w:rsidR="00F90BDC" w:rsidRDefault="00F90BDC">
      <w:r xmlns:w="http://schemas.openxmlformats.org/wordprocessingml/2006/main">
        <w:t xml:space="preserve">1. rindkopa: Nodaļa sākas ar to, ka Agripa saka Pāvilam: "Tev ir atļauja runāt par sevi." Tad Pāvils izstiepa roku un sāka savu aizstāvību, sakot, ka viņš uzskata sevi par veiksminieku, kurš stāv priekšā ķēniņa Agripas atbildes apsūdzībām ebrejiem, jo īpaši tāpēc, ka pazīst visas ebreju tautas paražas. Viņš stāsta par savu agrīno farizeja dzīvi un to, kā viņš vajāja Jēzus sekotājus līdz nāvei (Ap.d.26:1-11).</w:t>
      </w:r>
    </w:p>
    <w:p w14:paraId="23659D34" w14:textId="77777777" w:rsidR="00F90BDC" w:rsidRDefault="00F90BDC"/>
    <w:p w14:paraId="0C4CA27E" w14:textId="77777777" w:rsidR="00F90BDC" w:rsidRDefault="00F90BDC">
      <w:r xmlns:w="http://schemas.openxmlformats.org/wordprocessingml/2006/main">
        <w:t xml:space="preserve">2. rindkopa: Pēc tam viņš stāsta par savu tikšanos ar Jēzu ceļā uz Damasku – kā ap viņu uzliesmoja gaisma no debesīm, kas spožāka par sauli, tie, kas ceļoja kopā ar viņu, visi nokrita, pēc tam dzirdēja balsi aramiešu valodā: Sauls Sauls, kāpēc tu mani vajā? Jums ir grūti spert pret vārtiem.' Uz jautājumu, kas runā, balss atbildēja: “Es esmu Jēzus, kuru tu vajā. Tagad celies, stāvi kājās, es esmu parādījies, tu iecel kalpu par liecinieku, ko tu redzēji, es </w:t>
      </w:r>
      <w:r xmlns:w="http://schemas.openxmlformats.org/wordprocessingml/2006/main">
        <w:lastRenderedPageBreak xmlns:w="http://schemas.openxmlformats.org/wordprocessingml/2006/main"/>
      </w:r>
      <w:r xmlns:w="http://schemas.openxmlformats.org/wordprocessingml/2006/main">
        <w:t xml:space="preserve">tev parādīšu. Kopš tā brīža viņš tika iecelts par kalpu un liecinieku ne tikai tam, ko viņš bija redzējis, bet arī tam, ko Dievs viņam atklās (Apustuļu darbi 26:12-18).</w:t>
      </w:r>
    </w:p>
    <w:p w14:paraId="73028400" w14:textId="77777777" w:rsidR="00F90BDC" w:rsidRDefault="00F90BDC"/>
    <w:p w14:paraId="428EF819" w14:textId="77777777" w:rsidR="00F90BDC" w:rsidRDefault="00F90BDC">
      <w:r xmlns:w="http://schemas.openxmlformats.org/wordprocessingml/2006/main">
        <w:t xml:space="preserve">3. rindkopa: Pēc šīs tikšanās Pāvils saka, ka viņš nebija nepaklausīgs debesu redzējums, bet vispirms tie Damaskas, pēc tam Jeruzālemes pagāni visā Jūdejā sludināja, ka viņiem ir jānožēlo, bet Dievs ar saviem darbiem demonstrē viņu grēku nožēlu, kādēļ ebreji sagrāba templi, mēģināja viņu nogalināt, bet Dievs palīdzēja turpināt liecināt gan. mazs liels teiciens nekas cits kā pravieši Mozus teica, ka notiks Ka Kristus vispirms augšāmcelsies miris sludināt gaismas vēsti pestīšanu abiem cilvēkiem pagāni (Ap.d.26:19-23). Kad Pāvils aizstāvējās, Fēsts skaļā balsī kliedza: “Pāvils, tu esi izmisusi! Jūsu lieliskā mācīšanās padara jūs ārprātu! Bet Pāvils atbildēja: "Es neesmu ārprātīgs, izcilākais Festuss Tas, ko es saku, patiesi saprātīgs ķēniņš, kas pārzina šīs lietas, var liecināt par to, ka tic, ka pravieši to zina" (Apustuļu darbi 26:24-27). Agripa sacīja Pāvilam: "Vai jūs domājat, ka īss laiks pārliecina kļūt par kristieti?" Un atbildēja, vai īsi ilgi lūdzieties Dievu, lai ne tikai, bet visi, kas šodien klausās, kļūtu par to, kas es esmu, izņemot šīs ķēdes. Tad ķēniņš piecēlās gubernators Bernice, kas sēdēja viņus pēc tam, kad viņi atstāja istabu, sāka runāt savā starpā, sakot, ka cilvēks, kas neko nedara, ir pelnījis nāves ieslodzījumu. Agripa sacīja, ka Fēstu varētu atbrīvot, ja viņš būtu pārsūdzējis ķeizaru (Ap. d. 26:28-32).</w:t>
      </w:r>
    </w:p>
    <w:p w14:paraId="01D0B9EB" w14:textId="77777777" w:rsidR="00F90BDC" w:rsidRDefault="00F90BDC"/>
    <w:p w14:paraId="3F790FE3" w14:textId="77777777" w:rsidR="00F90BDC" w:rsidRDefault="00F90BDC"/>
    <w:p w14:paraId="2263550E" w14:textId="77777777" w:rsidR="00F90BDC" w:rsidRDefault="00F90BDC">
      <w:r xmlns:w="http://schemas.openxmlformats.org/wordprocessingml/2006/main">
        <w:t xml:space="preserve">Apustuļu darbi 26:1 Tad Agripa sacīja Pāvilam: Tev ir atļauts runāt savā vārdā. Tad Pāvils izstiepa roku un atbildēja sev:</w:t>
      </w:r>
    </w:p>
    <w:p w14:paraId="57C2BF8B" w14:textId="77777777" w:rsidR="00F90BDC" w:rsidRDefault="00F90BDC"/>
    <w:p w14:paraId="653B1FF2" w14:textId="77777777" w:rsidR="00F90BDC" w:rsidRDefault="00F90BDC">
      <w:r xmlns:w="http://schemas.openxmlformats.org/wordprocessingml/2006/main">
        <w:t xml:space="preserve">Pāvilam tiek dota iespēja aizstāvēties Agripas priekšā.</w:t>
      </w:r>
    </w:p>
    <w:p w14:paraId="284568B2" w14:textId="77777777" w:rsidR="00F90BDC" w:rsidRDefault="00F90BDC"/>
    <w:p w14:paraId="09CE5015" w14:textId="77777777" w:rsidR="00F90BDC" w:rsidRDefault="00F90BDC">
      <w:r xmlns:w="http://schemas.openxmlformats.org/wordprocessingml/2006/main">
        <w:t xml:space="preserve">1. Esiet drosmīgs un saņemiet drosmi grūtību brīžos.</w:t>
      </w:r>
    </w:p>
    <w:p w14:paraId="4AE2D9D2" w14:textId="77777777" w:rsidR="00F90BDC" w:rsidRDefault="00F90BDC"/>
    <w:p w14:paraId="7BCB1CDC" w14:textId="77777777" w:rsidR="00F90BDC" w:rsidRDefault="00F90BDC">
      <w:r xmlns:w="http://schemas.openxmlformats.org/wordprocessingml/2006/main">
        <w:t xml:space="preserve">2. Uzticieties Tam Kungam, lai tas gādās grūtos brīžos.</w:t>
      </w:r>
    </w:p>
    <w:p w14:paraId="3A1F2061" w14:textId="77777777" w:rsidR="00F90BDC" w:rsidRDefault="00F90BDC"/>
    <w:p w14:paraId="5729F7D6" w14:textId="77777777" w:rsidR="00F90BDC" w:rsidRDefault="00F90BDC">
      <w:r xmlns:w="http://schemas.openxmlformats.org/wordprocessingml/2006/main">
        <w:t xml:space="preserve">1. Jesaja 41:10 - "Nebīsties, jo es esmu ar jums, nebīstieties, jo Es esmu tavs Dievs; Es tevi stiprināšu, Es tev palīdzēšu, Es tevi atbalstīšu ar savu taisno labo roku."</w:t>
      </w:r>
    </w:p>
    <w:p w14:paraId="0015BB57" w14:textId="77777777" w:rsidR="00F90BDC" w:rsidRDefault="00F90BDC"/>
    <w:p w14:paraId="5CC0AF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Salamana Pamācības 3:5-6 - "Paļaujieties uz To Kungu no visas sirds un nepaļaujieties uz savu prātu. Visos savos ceļos ņemiet vērā Viņu, tad viņš taisnos jūsu takas."</w:t>
      </w:r>
    </w:p>
    <w:p w14:paraId="672BEC93" w14:textId="77777777" w:rsidR="00F90BDC" w:rsidRDefault="00F90BDC"/>
    <w:p w14:paraId="1B1FBA51" w14:textId="77777777" w:rsidR="00F90BDC" w:rsidRDefault="00F90BDC">
      <w:r xmlns:w="http://schemas.openxmlformats.org/wordprocessingml/2006/main">
        <w:t xml:space="preserve">Apustuļu darbi 26:2 Es domāju, ka esmu laimīgs, ķēniņ Agripa, jo es šodien atbildēšu tavā priekšā, pieskaroties visam, par ko jūdi mani apsūdz.</w:t>
      </w:r>
    </w:p>
    <w:p w14:paraId="2B3B7305" w14:textId="77777777" w:rsidR="00F90BDC" w:rsidRDefault="00F90BDC"/>
    <w:p w14:paraId="22B84622" w14:textId="77777777" w:rsidR="00F90BDC" w:rsidRDefault="00F90BDC">
      <w:r xmlns:w="http://schemas.openxmlformats.org/wordprocessingml/2006/main">
        <w:t xml:space="preserve">Pāvils priecājas, ka var aizstāvēties ķēniņa Agripas priekšā par visām jūdu apsūdzībām.</w:t>
      </w:r>
    </w:p>
    <w:p w14:paraId="12674C7D" w14:textId="77777777" w:rsidR="00F90BDC" w:rsidRDefault="00F90BDC"/>
    <w:p w14:paraId="1FEE0B7D" w14:textId="77777777" w:rsidR="00F90BDC" w:rsidRDefault="00F90BDC">
      <w:r xmlns:w="http://schemas.openxmlformats.org/wordprocessingml/2006/main">
        <w:t xml:space="preserve">1. Kā saglabāt pozitīvu attieksmi sarežģītās situācijās</w:t>
      </w:r>
    </w:p>
    <w:p w14:paraId="0A3B771B" w14:textId="77777777" w:rsidR="00F90BDC" w:rsidRDefault="00F90BDC"/>
    <w:p w14:paraId="2654FF3B" w14:textId="77777777" w:rsidR="00F90BDC" w:rsidRDefault="00F90BDC">
      <w:r xmlns:w="http://schemas.openxmlformats.org/wordprocessingml/2006/main">
        <w:t xml:space="preserve">2. Pašapziņas spēks</w:t>
      </w:r>
    </w:p>
    <w:p w14:paraId="25D04BA8" w14:textId="77777777" w:rsidR="00F90BDC" w:rsidRDefault="00F90BDC"/>
    <w:p w14:paraId="42F341F9" w14:textId="77777777" w:rsidR="00F90BDC" w:rsidRDefault="00F90BDC">
      <w:r xmlns:w="http://schemas.openxmlformats.org/wordprocessingml/2006/main">
        <w:t xml:space="preserve">1. Filipiešiem 4:4-6 – Priecājieties vienmēr Kungā; vēlreiz teikšu, priecājies. Lai jūsu saprātīgums ir zināms visiem. Tas Kungs ir pie rokas; ne par ko neuztraucieties, bet visā lūgšanā un lūgšanā ar pateicību dariet Dievam zināmus jūsu lūgumus.</w:t>
      </w:r>
    </w:p>
    <w:p w14:paraId="0936D46A" w14:textId="77777777" w:rsidR="00F90BDC" w:rsidRDefault="00F90BDC"/>
    <w:p w14:paraId="177F89A7" w14:textId="77777777" w:rsidR="00F90BDC" w:rsidRDefault="00F90BDC">
      <w:r xmlns:w="http://schemas.openxmlformats.org/wordprocessingml/2006/main">
        <w:t xml:space="preserve">2. Romiešiem 8:31-32 — Ko tad lai mēs sakām par šīm lietām? Ja Dievs ir par mums, kas var būt pret mums? Tas, kurš savu Dēlu nesaudzēja, bet atdeva Viņu par mums visiem, kā gan viņš kopā ar Viņu mums visu nedāvinās?</w:t>
      </w:r>
    </w:p>
    <w:p w14:paraId="12D0866A" w14:textId="77777777" w:rsidR="00F90BDC" w:rsidRDefault="00F90BDC"/>
    <w:p w14:paraId="64C15391" w14:textId="77777777" w:rsidR="00F90BDC" w:rsidRDefault="00F90BDC">
      <w:r xmlns:w="http://schemas.openxmlformats.org/wordprocessingml/2006/main">
        <w:t xml:space="preserve">Apustuļu darbi 26:3 Jo īpaši tāpēc, ka es zinu, ka tu esi zinātājs visās jūdu paražās un jautājumos, tāpēc es lūdzu tevi pacietīgi uzklausīt.</w:t>
      </w:r>
    </w:p>
    <w:p w14:paraId="67AFD151" w14:textId="77777777" w:rsidR="00F90BDC" w:rsidRDefault="00F90BDC"/>
    <w:p w14:paraId="5EFE02FD" w14:textId="77777777" w:rsidR="00F90BDC" w:rsidRDefault="00F90BDC">
      <w:r xmlns:w="http://schemas.openxmlformats.org/wordprocessingml/2006/main">
        <w:t xml:space="preserve">Pāvila aicinājums ķēniņam Agripam viņu pacietīgi uzklausīt, jo viņš zina par ebreju paražām un jautājumiem.</w:t>
      </w:r>
    </w:p>
    <w:p w14:paraId="51C599B2" w14:textId="77777777" w:rsidR="00F90BDC" w:rsidRDefault="00F90BDC"/>
    <w:p w14:paraId="24A6302F" w14:textId="77777777" w:rsidR="00F90BDC" w:rsidRDefault="00F90BDC">
      <w:r xmlns:w="http://schemas.openxmlformats.org/wordprocessingml/2006/main">
        <w:t xml:space="preserve">1. Uzticēties Dievam, lai Viņš pavērs mums iespēju durvis, kad mēs cenšamies dalīties evaņģēlijā.</w:t>
      </w:r>
    </w:p>
    <w:p w14:paraId="169351D8" w14:textId="77777777" w:rsidR="00F90BDC" w:rsidRDefault="00F90BDC"/>
    <w:p w14:paraId="2CB78BFC" w14:textId="77777777" w:rsidR="00F90BDC" w:rsidRDefault="00F90BDC">
      <w:r xmlns:w="http://schemas.openxmlformats.org/wordprocessingml/2006/main">
        <w:t xml:space="preserve">2. Paļaušanās uz Dieva gudrību jebkuros apstākļos.</w:t>
      </w:r>
    </w:p>
    <w:p w14:paraId="18820516" w14:textId="77777777" w:rsidR="00F90BDC" w:rsidRDefault="00F90BDC"/>
    <w:p w14:paraId="4F09DBDB" w14:textId="77777777" w:rsidR="00F90BDC" w:rsidRDefault="00F90BDC">
      <w:r xmlns:w="http://schemas.openxmlformats.org/wordprocessingml/2006/main">
        <w:t xml:space="preserve">1. Jāņa 10:7: "Tā Jēzus atkal sacīja: </w:t>
      </w:r>
      <w:r xmlns:w="http://schemas.openxmlformats.org/wordprocessingml/2006/main">
        <w:rPr>
          <w:rFonts w:ascii="맑은 고딕 Semilight" w:hAnsi="맑은 고딕 Semilight"/>
        </w:rPr>
        <w:t xml:space="preserve">쏺 </w:t>
      </w:r>
      <w:r xmlns:w="http://schemas.openxmlformats.org/wordprocessingml/2006/main">
        <w:t xml:space="preserve">Patiesi es jums saku: Es esmu vārti avīm."</w:t>
      </w:r>
    </w:p>
    <w:p w14:paraId="4844499C" w14:textId="77777777" w:rsidR="00F90BDC" w:rsidRDefault="00F90BDC"/>
    <w:p w14:paraId="7EC8B278" w14:textId="77777777" w:rsidR="00F90BDC" w:rsidRDefault="00F90BDC">
      <w:r xmlns:w="http://schemas.openxmlformats.org/wordprocessingml/2006/main">
        <w:t xml:space="preserve">2. 1. Korintiešiem 2:5, "lai jūsu ticība nebalstos uz cilvēku gudrību, bet uz Dievu? </w:t>
      </w:r>
      <w:r xmlns:w="http://schemas.openxmlformats.org/wordprocessingml/2006/main">
        <w:rPr>
          <w:rFonts w:ascii="맑은 고딕 Semilight" w:hAnsi="맑은 고딕 Semilight"/>
        </w:rPr>
        <w:t xml:space="preserve">셲 </w:t>
      </w:r>
      <w:r xmlns:w="http://schemas.openxmlformats.org/wordprocessingml/2006/main">
        <w:t xml:space="preserve">spēku."</w:t>
      </w:r>
    </w:p>
    <w:p w14:paraId="7473ACC3" w14:textId="77777777" w:rsidR="00F90BDC" w:rsidRDefault="00F90BDC"/>
    <w:p w14:paraId="14B7A8C2" w14:textId="77777777" w:rsidR="00F90BDC" w:rsidRDefault="00F90BDC">
      <w:r xmlns:w="http://schemas.openxmlformats.org/wordprocessingml/2006/main">
        <w:t xml:space="preserve">Apustuļu darbi 26:4 Mans dzīvesveids kopš manas jaunības, kas bija pirmais manas tautas vidū Jeruzalemē, pazīst visus jūdus;</w:t>
      </w:r>
    </w:p>
    <w:p w14:paraId="64D1CDF3" w14:textId="77777777" w:rsidR="00F90BDC" w:rsidRDefault="00F90BDC"/>
    <w:p w14:paraId="5FD6DB50" w14:textId="77777777" w:rsidR="00F90BDC" w:rsidRDefault="00F90BDC">
      <w:r xmlns:w="http://schemas.openxmlformats.org/wordprocessingml/2006/main">
        <w:t xml:space="preserve">Pāvils stāsta par savu iepriekšējo dzīvi ķēniņam Agripam, demonstrējot savu ticību un centību Dievam.</w:t>
      </w:r>
    </w:p>
    <w:p w14:paraId="50A86574" w14:textId="77777777" w:rsidR="00F90BDC" w:rsidRDefault="00F90BDC"/>
    <w:p w14:paraId="6748E15D" w14:textId="77777777" w:rsidR="00F90BDC" w:rsidRDefault="00F90BDC">
      <w:r xmlns:w="http://schemas.openxmlformats.org/wordprocessingml/2006/main">
        <w:t xml:space="preserve">1: Mēs visi esam spējīgi dzīvot ticības un atdeves dzīvi neatkarīgi no mūsu pagātnes.</w:t>
      </w:r>
    </w:p>
    <w:p w14:paraId="71FA9EE6" w14:textId="77777777" w:rsidR="00F90BDC" w:rsidRDefault="00F90BDC"/>
    <w:p w14:paraId="36AECFE5" w14:textId="77777777" w:rsidR="00F90BDC" w:rsidRDefault="00F90BDC">
      <w:r xmlns:w="http://schemas.openxmlformats.org/wordprocessingml/2006/main">
        <w:t xml:space="preserve">2: Dievs vienmēr paliks mums uzticīgs, neatkarīgi no tā, cik tālu mēs nomaldīsimies.</w:t>
      </w:r>
    </w:p>
    <w:p w14:paraId="6B6A6539" w14:textId="77777777" w:rsidR="00F90BDC" w:rsidRDefault="00F90BDC"/>
    <w:p w14:paraId="6BBA1E29" w14:textId="77777777" w:rsidR="00F90BDC" w:rsidRDefault="00F90BDC">
      <w:r xmlns:w="http://schemas.openxmlformats.org/wordprocessingml/2006/main">
        <w:t xml:space="preserve">1: Romiešiem 8:37-39 "Nē, visās šajās lietās mēs esam vairāk nekā uzvarētāji caur Viņu, kas mūs mīlējis. Jo es esmu pārliecināts, ka ne nāve, ne dzīvība, ne eņģeļi, ne dēmoni, ne tagadne, ne nākotne, ne kas cits. spēki, ne augstums, ne dziļums, ne kas cits visā radībā, nespēs mūs šķirt no Dieva mīlestības, kas ir mūsu Kungā Kristū Jēzū."</w:t>
      </w:r>
    </w:p>
    <w:p w14:paraId="5E23FECF" w14:textId="77777777" w:rsidR="00F90BDC" w:rsidRDefault="00F90BDC"/>
    <w:p w14:paraId="25F3250A" w14:textId="77777777" w:rsidR="00F90BDC" w:rsidRDefault="00F90BDC">
      <w:r xmlns:w="http://schemas.openxmlformats.org/wordprocessingml/2006/main">
        <w:t xml:space="preserve">2: 1. Pētera 5:6-7 "Tāpēc pazemojieties zem Dieva? </w:t>
      </w:r>
      <w:r xmlns:w="http://schemas.openxmlformats.org/wordprocessingml/2006/main">
        <w:rPr>
          <w:rFonts w:ascii="맑은 고딕 Semilight" w:hAnsi="맑은 고딕 Semilight"/>
        </w:rPr>
        <w:t xml:space="preserve">Varenā </w:t>
      </w:r>
      <w:r xmlns:w="http://schemas.openxmlformats.org/wordprocessingml/2006/main">
        <w:t xml:space="preserve">roka, lai Viņš jūs savā laikā paceltu. Visas savas raizes metiet uz viņu, jo viņš par jums rūpējas."</w:t>
      </w:r>
    </w:p>
    <w:p w14:paraId="7BE0C24D" w14:textId="77777777" w:rsidR="00F90BDC" w:rsidRDefault="00F90BDC"/>
    <w:p w14:paraId="788B03B9" w14:textId="77777777" w:rsidR="00F90BDC" w:rsidRDefault="00F90BDC">
      <w:r xmlns:w="http://schemas.openxmlformats.org/wordprocessingml/2006/main">
        <w:t xml:space="preserve">Apustuļu darbi 26:5 Kas mani zināja no paša sākuma, ja viņi liecinātu, ka pēc mūsu reliģijas šaurākās sektas es dzīvoju kā farizejs.</w:t>
      </w:r>
    </w:p>
    <w:p w14:paraId="081AC4E0" w14:textId="77777777" w:rsidR="00F90BDC" w:rsidRDefault="00F90BDC"/>
    <w:p w14:paraId="05FF71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Pāvils aizstāvējās ķēniņa Agripas priekšā, pasludinot savu farizejisko izcelsmi.</w:t>
      </w:r>
    </w:p>
    <w:p w14:paraId="33BDE106" w14:textId="77777777" w:rsidR="00F90BDC" w:rsidRDefault="00F90BDC"/>
    <w:p w14:paraId="166E8052" w14:textId="77777777" w:rsidR="00F90BDC" w:rsidRDefault="00F90BDC">
      <w:r xmlns:w="http://schemas.openxmlformats.org/wordprocessingml/2006/main">
        <w:t xml:space="preserve">1. Dievs skatās tālāk par mūsu pagātni, lai vadītu mūs pareizajā virzienā.</w:t>
      </w:r>
    </w:p>
    <w:p w14:paraId="283D74CD" w14:textId="77777777" w:rsidR="00F90BDC" w:rsidRDefault="00F90BDC"/>
    <w:p w14:paraId="58B699FD" w14:textId="77777777" w:rsidR="00F90BDC" w:rsidRDefault="00F90BDC">
      <w:r xmlns:w="http://schemas.openxmlformats.org/wordprocessingml/2006/main">
        <w:t xml:space="preserve">2. Mēs varam atrast izpirkšanu Kristū un tikt pārveidoti, neskatoties uz mūsu pagātni.</w:t>
      </w:r>
    </w:p>
    <w:p w14:paraId="703E5D9E" w14:textId="77777777" w:rsidR="00F90BDC" w:rsidRDefault="00F90BDC"/>
    <w:p w14:paraId="239A6705" w14:textId="77777777" w:rsidR="00F90BDC" w:rsidRDefault="00F90BDC">
      <w:r xmlns:w="http://schemas.openxmlformats.org/wordprocessingml/2006/main">
        <w:t xml:space="preserve">1. Romiešiem 3:23-24 – Jo visi ir grēkojuši un viņiem trūkst Dieva godības, jo Viņa žēlastībā tiek attaisnoti bez maksas caur pestīšanu, kas ir Kristū Jēzū.</w:t>
      </w:r>
    </w:p>
    <w:p w14:paraId="756EDE97" w14:textId="77777777" w:rsidR="00F90BDC" w:rsidRDefault="00F90BDC"/>
    <w:p w14:paraId="395E3467" w14:textId="77777777" w:rsidR="00F90BDC" w:rsidRDefault="00F90BDC">
      <w:r xmlns:w="http://schemas.openxmlformats.org/wordprocessingml/2006/main">
        <w:t xml:space="preserve">2. Filipiešiem 3:7-8 - Bet kas man bija ieguvums, to es esmu uzskatījis par zaudējumu Kristum. Tomēr es arī visu uzskatu par zaudējumu, jo mana Kunga Jēzus Kristus, kura dēļ esmu visu pazaudējis, atziņai, un uzskatu to par atkritumu, lai iegūtu Kristu.</w:t>
      </w:r>
    </w:p>
    <w:p w14:paraId="6E0D1C78" w14:textId="77777777" w:rsidR="00F90BDC" w:rsidRDefault="00F90BDC"/>
    <w:p w14:paraId="080A2B9F" w14:textId="77777777" w:rsidR="00F90BDC" w:rsidRDefault="00F90BDC">
      <w:r xmlns:w="http://schemas.openxmlformats.org/wordprocessingml/2006/main">
        <w:t xml:space="preserve">Apustuļu darbi 26:6 Un tagad es stāvu un tieku tiesāts par cerību uz solījumu, ko Dievs devis mūsu tēviem.</w:t>
      </w:r>
    </w:p>
    <w:p w14:paraId="09382857" w14:textId="77777777" w:rsidR="00F90BDC" w:rsidRDefault="00F90BDC"/>
    <w:p w14:paraId="4A704036" w14:textId="77777777" w:rsidR="00F90BDC" w:rsidRDefault="00F90BDC">
      <w:r xmlns:w="http://schemas.openxmlformats.org/wordprocessingml/2006/main">
        <w:t xml:space="preserve">Pāvils stāv tiesas priekšā, lai tiktu tiesāts par viņa ticību Dieva apsolījumam, kas tika dots viņu senčiem.</w:t>
      </w:r>
    </w:p>
    <w:p w14:paraId="4F5C30B5" w14:textId="77777777" w:rsidR="00F90BDC" w:rsidRDefault="00F90BDC"/>
    <w:p w14:paraId="1EC56879" w14:textId="77777777" w:rsidR="00F90BDC" w:rsidRDefault="00F90BDC">
      <w:r xmlns:w="http://schemas.openxmlformats.org/wordprocessingml/2006/main">
        <w:t xml:space="preserve">1. Ticības spēks: palikt uzticīgam Dieva solījumam</w:t>
      </w:r>
    </w:p>
    <w:p w14:paraId="16459FD5" w14:textId="77777777" w:rsidR="00F90BDC" w:rsidRDefault="00F90BDC"/>
    <w:p w14:paraId="081178DD" w14:textId="77777777" w:rsidR="00F90BDC" w:rsidRDefault="00F90BDC">
      <w:r xmlns:w="http://schemas.openxmlformats.org/wordprocessingml/2006/main">
        <w:t xml:space="preserve">2. Stingra pastāvēšana grūtību priekšā: Pāvila piemērs</w:t>
      </w:r>
    </w:p>
    <w:p w14:paraId="21565888" w14:textId="77777777" w:rsidR="00F90BDC" w:rsidRDefault="00F90BDC"/>
    <w:p w14:paraId="088F0D43" w14:textId="77777777" w:rsidR="00F90BDC" w:rsidRDefault="00F90BDC">
      <w:r xmlns:w="http://schemas.openxmlformats.org/wordprocessingml/2006/main">
        <w:t xml:space="preserve">1. Romiešiem 10:17 - Tātad ticība nāk no klausīšanās, bet dzirde no Dieva vārda.</w:t>
      </w:r>
    </w:p>
    <w:p w14:paraId="72FC6B20" w14:textId="77777777" w:rsidR="00F90BDC" w:rsidRDefault="00F90BDC"/>
    <w:p w14:paraId="58A695C5" w14:textId="77777777" w:rsidR="00F90BDC" w:rsidRDefault="00F90BDC">
      <w:r xmlns:w="http://schemas.openxmlformats.org/wordprocessingml/2006/main">
        <w:t xml:space="preserve">2. Ebrejiem 10:23 – Nešaubīgi turēsim savu ticības apliecību; (jo viņš ir uzticams, kas solījis).</w:t>
      </w:r>
    </w:p>
    <w:p w14:paraId="09CC9D2E" w14:textId="77777777" w:rsidR="00F90BDC" w:rsidRDefault="00F90BDC"/>
    <w:p w14:paraId="09B6B5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Apustuļu darbi 26:7 Uz to cer nākt mūsu divpadsmit ciltis, kas tūlīt kalpo Dievam dienu un nakti. Kuras cerības dēļ, ķēniņ Agripa, mani apsūdz ebreji.</w:t>
      </w:r>
    </w:p>
    <w:p w14:paraId="4168FC8C" w14:textId="77777777" w:rsidR="00F90BDC" w:rsidRDefault="00F90BDC"/>
    <w:p w14:paraId="73AD4B7E" w14:textId="77777777" w:rsidR="00F90BDC" w:rsidRDefault="00F90BDC">
      <w:r xmlns:w="http://schemas.openxmlformats.org/wordprocessingml/2006/main">
        <w:t xml:space="preserve">Pāvils tiek tiesāts ķēniņa Agripas priekšā par pestīšanas apsolījuma sludināšanu, ko cer saņemt divpadsmit Izraēla ciltis.</w:t>
      </w:r>
    </w:p>
    <w:p w14:paraId="5A36094C" w14:textId="77777777" w:rsidR="00F90BDC" w:rsidRDefault="00F90BDC"/>
    <w:p w14:paraId="660F916F" w14:textId="77777777" w:rsidR="00F90BDC" w:rsidRDefault="00F90BDC">
      <w:r xmlns:w="http://schemas.openxmlformats.org/wordprocessingml/2006/main">
        <w:t xml:space="preserve">1. Pāvila cerība: pārdomas par Apustuļu darbu 26:7</w:t>
      </w:r>
    </w:p>
    <w:p w14:paraId="7E4B2D95" w14:textId="77777777" w:rsidR="00F90BDC" w:rsidRDefault="00F90BDC"/>
    <w:p w14:paraId="25209A4D" w14:textId="77777777" w:rsidR="00F90BDC" w:rsidRDefault="00F90BDC">
      <w:r xmlns:w="http://schemas.openxmlformats.org/wordprocessingml/2006/main">
        <w:t xml:space="preserve">2. Kalpošana Dievam dienu un nakti: uzticamas apņemšanās pētījums</w:t>
      </w:r>
    </w:p>
    <w:p w14:paraId="6ECC4879" w14:textId="77777777" w:rsidR="00F90BDC" w:rsidRDefault="00F90BDC"/>
    <w:p w14:paraId="2E053541" w14:textId="77777777" w:rsidR="00F90BDC" w:rsidRDefault="00F90BDC">
      <w:r xmlns:w="http://schemas.openxmlformats.org/wordprocessingml/2006/main">
        <w:t xml:space="preserve">1. Romiešiem 8:24-25 - "Jo šajā cerībā mēs esam izglābti. Bet cerība, kas ir redzama, nav nekāda cerība. Kas cer uz to, kas viņam jau ir? Bet, ja mēs ceram uz to, kas mums vēl nav, mēs pacietīgi gaidiet."</w:t>
      </w:r>
    </w:p>
    <w:p w14:paraId="18D8DCA7" w14:textId="77777777" w:rsidR="00F90BDC" w:rsidRDefault="00F90BDC"/>
    <w:p w14:paraId="5295A492" w14:textId="77777777" w:rsidR="00F90BDC" w:rsidRDefault="00F90BDC">
      <w:r xmlns:w="http://schemas.openxmlformats.org/wordprocessingml/2006/main">
        <w:t xml:space="preserve">2. Efeziešiem 2:12 - "Atcerieties, ka tajā laikā jūs bijāt šķirti no Kristus, izslēgti no pilsonības Izraēlā un svešinieki apsolījuma derībām, bez cerības un bez Dieva pasaulē."</w:t>
      </w:r>
    </w:p>
    <w:p w14:paraId="51D74DD4" w14:textId="77777777" w:rsidR="00F90BDC" w:rsidRDefault="00F90BDC"/>
    <w:p w14:paraId="4BD1A138" w14:textId="77777777" w:rsidR="00F90BDC" w:rsidRDefault="00F90BDC">
      <w:r xmlns:w="http://schemas.openxmlformats.org/wordprocessingml/2006/main">
        <w:t xml:space="preserve">Apustuļu darbi 26:8 Kāpēc jūs domājat par neticamu lietu, ka Dievs uzmodina mirušos?</w:t>
      </w:r>
    </w:p>
    <w:p w14:paraId="4422CE11" w14:textId="77777777" w:rsidR="00F90BDC" w:rsidRDefault="00F90BDC"/>
    <w:p w14:paraId="06482B29" w14:textId="77777777" w:rsidR="00F90BDC" w:rsidRDefault="00F90BDC">
      <w:r xmlns:w="http://schemas.openxmlformats.org/wordprocessingml/2006/main">
        <w:t xml:space="preserve">Pāvils jautā, kāpēc cilvēki netic, ka Dievam ir spēks uzmodināt mirušos.</w:t>
      </w:r>
    </w:p>
    <w:p w14:paraId="19AC743A" w14:textId="77777777" w:rsidR="00F90BDC" w:rsidRDefault="00F90BDC"/>
    <w:p w14:paraId="07F38E9E" w14:textId="77777777" w:rsidR="00F90BDC" w:rsidRDefault="00F90BDC">
      <w:r xmlns:w="http://schemas.openxmlformats.org/wordprocessingml/2006/main">
        <w:t xml:space="preserve">1. "Dieva spēks un Viņa spēja uzmodināt mirušos"</w:t>
      </w:r>
    </w:p>
    <w:p w14:paraId="25B30A0F" w14:textId="77777777" w:rsidR="00F90BDC" w:rsidRDefault="00F90BDC"/>
    <w:p w14:paraId="60959FF0" w14:textId="77777777" w:rsidR="00F90BDC" w:rsidRDefault="00F90BDC">
      <w:r xmlns:w="http://schemas.openxmlformats.org/wordprocessingml/2006/main">
        <w:t xml:space="preserve">2. "Dieva mīlestība un Viņa nelokāmā uzticība"</w:t>
      </w:r>
    </w:p>
    <w:p w14:paraId="6725A6C2" w14:textId="77777777" w:rsidR="00F90BDC" w:rsidRDefault="00F90BDC"/>
    <w:p w14:paraId="2A7B41E3" w14:textId="77777777" w:rsidR="00F90BDC" w:rsidRDefault="00F90BDC">
      <w:r xmlns:w="http://schemas.openxmlformats.org/wordprocessingml/2006/main">
        <w:t xml:space="preserve">1. Jāņa 11:25-26 — Jēzus viņai sacīja: ? </w:t>
      </w:r>
      <w:r xmlns:w="http://schemas.openxmlformats.org/wordprocessingml/2006/main">
        <w:rPr>
          <w:rFonts w:ascii="맑은 고딕 Semilight" w:hAnsi="맑은 고딕 Semilight"/>
        </w:rPr>
        <w:t xml:space="preserve">쏧 </w:t>
      </w:r>
      <w:r xmlns:w="http://schemas.openxmlformats.org/wordprocessingml/2006/main">
        <w:t xml:space="preserve">esmu augšāmcelšanās un dzīvība. Ikviens, kas man tic, dzīvos, kaut arī mirs, un ikviens, kas dzīvo un tic Man, nemirs nemūžam.</w:t>
      </w:r>
    </w:p>
    <w:p w14:paraId="559B5A09" w14:textId="77777777" w:rsidR="00F90BDC" w:rsidRDefault="00F90BDC"/>
    <w:p w14:paraId="43D9EA6E" w14:textId="77777777" w:rsidR="00F90BDC" w:rsidRDefault="00F90BDC">
      <w:r xmlns:w="http://schemas.openxmlformats.org/wordprocessingml/2006/main">
        <w:t xml:space="preserve">2. Romiešiem 8:11 - Ja tā Gars, kurš Jēzu uzmodinājis no miroņiem, mājo jūsos, tas, kurš uzmodināja Jēzu Kristu no miroņiem, atdzīvinās arī jūsu mirstīgās miesas caur savu Garu, kas mājo jūsos.</w:t>
      </w:r>
    </w:p>
    <w:p w14:paraId="1A034BAA" w14:textId="77777777" w:rsidR="00F90BDC" w:rsidRDefault="00F90BDC"/>
    <w:p w14:paraId="0B7A7A19" w14:textId="77777777" w:rsidR="00F90BDC" w:rsidRDefault="00F90BDC">
      <w:r xmlns:w="http://schemas.openxmlformats.org/wordprocessingml/2006/main">
        <w:t xml:space="preserve">Apustuļu darbi 26:9 Patiešām, es pie sevis domāju, ka man jādara daudz kas pretrunā Jēzus no Nācaretes vārdam.</w:t>
      </w:r>
    </w:p>
    <w:p w14:paraId="74AAD38A" w14:textId="77777777" w:rsidR="00F90BDC" w:rsidRDefault="00F90BDC"/>
    <w:p w14:paraId="588259C1" w14:textId="77777777" w:rsidR="00F90BDC" w:rsidRDefault="00F90BDC">
      <w:r xmlns:w="http://schemas.openxmlformats.org/wordprocessingml/2006/main">
        <w:t xml:space="preserve">Pāvils stāsta par savu pagātni, kad viņš bija pretojies Jēzum un viņa sekotājiem pirms viņa atgriešanās.</w:t>
      </w:r>
    </w:p>
    <w:p w14:paraId="1BBA2E70" w14:textId="77777777" w:rsidR="00F90BDC" w:rsidRDefault="00F90BDC"/>
    <w:p w14:paraId="509432B0" w14:textId="77777777" w:rsidR="00F90BDC" w:rsidRDefault="00F90BDC">
      <w:r xmlns:w="http://schemas.openxmlformats.org/wordprocessingml/2006/main">
        <w:t xml:space="preserve">1: Dieva žēlastība un žēlastība ir pieejama visiem, neatkarīgi no tā, cik tālu mēs esam nomaldījušies.</w:t>
      </w:r>
    </w:p>
    <w:p w14:paraId="60696606" w14:textId="77777777" w:rsidR="00F90BDC" w:rsidRDefault="00F90BDC"/>
    <w:p w14:paraId="467BD716" w14:textId="77777777" w:rsidR="00F90BDC" w:rsidRDefault="00F90BDC">
      <w:r xmlns:w="http://schemas.openxmlformats.org/wordprocessingml/2006/main">
        <w:t xml:space="preserve">2: Jēzus mīlestība un spēks var radīt pārmaiņas pat mūsu drūmākajos brīžos.</w:t>
      </w:r>
    </w:p>
    <w:p w14:paraId="17F737D8" w14:textId="77777777" w:rsidR="00F90BDC" w:rsidRDefault="00F90BDC"/>
    <w:p w14:paraId="02260C93" w14:textId="77777777" w:rsidR="00F90BDC" w:rsidRDefault="00F90BDC">
      <w:r xmlns:w="http://schemas.openxmlformats.org/wordprocessingml/2006/main">
        <w:t xml:space="preserve">1: Romiešiem 5:8 - Dievs parāda Savu mīlestību pret mums ar to: Kad mēs vēl bijām grēcinieki, Kristus nomira par mums.</w:t>
      </w:r>
    </w:p>
    <w:p w14:paraId="08BD123C" w14:textId="77777777" w:rsidR="00F90BDC" w:rsidRDefault="00F90BDC"/>
    <w:p w14:paraId="58714F6E" w14:textId="77777777" w:rsidR="00F90BDC" w:rsidRDefault="00F90BDC">
      <w:r xmlns:w="http://schemas.openxmlformats.org/wordprocessingml/2006/main">
        <w:t xml:space="preserve">2: 1. Korintiešiem 6:9-11 - Vai arī jūs nezināt, ka ļaundari neiemantos Dieva valstību? Neļaujiet sevi maldināt: Dieva valstību neiemantos ne amorālie, ne elku pielūdzēji, ne laulības pārkāpēji, ne vīri, kas seksā ar vīriešiem, ne zagļi, ne alkatīgie, ne dzērāji, ne apmelotāji, ne krāpnieki.</w:t>
      </w:r>
    </w:p>
    <w:p w14:paraId="0E01124F" w14:textId="77777777" w:rsidR="00F90BDC" w:rsidRDefault="00F90BDC"/>
    <w:p w14:paraId="5A2825B5" w14:textId="77777777" w:rsidR="00F90BDC" w:rsidRDefault="00F90BDC">
      <w:r xmlns:w="http://schemas.openxmlformats.org/wordprocessingml/2006/main">
        <w:t xml:space="preserve">Apustuļu darbi 26:10 Ko es darīju arī Jeruzalemē, un daudzus svētos es ieslodzīju cietumā, saņemot pilnvaras no augstajiem priesteriem. un kad viņi tika nogalināti, es savu balsi nodevu pret viņiem.</w:t>
      </w:r>
    </w:p>
    <w:p w14:paraId="513B75C2" w14:textId="77777777" w:rsidR="00F90BDC" w:rsidRDefault="00F90BDC"/>
    <w:p w14:paraId="7121679E" w14:textId="77777777" w:rsidR="00F90BDC" w:rsidRDefault="00F90BDC">
      <w:r xmlns:w="http://schemas.openxmlformats.org/wordprocessingml/2006/main">
        <w:t xml:space="preserve">Šajā fragmentā ir aprakstīts, kā Pāvils vajāja kristiešus Jeruzalemē, ieslodzot tos un balsojot par nāvessoda izpildi.</w:t>
      </w:r>
    </w:p>
    <w:p w14:paraId="299117EE" w14:textId="77777777" w:rsidR="00F90BDC" w:rsidRDefault="00F90BDC"/>
    <w:p w14:paraId="3E4FBE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Mums jāatzīst un jānožēlo savi grēki un jāmeklē Dieva žēlastība un piedošana.</w:t>
      </w:r>
    </w:p>
    <w:p w14:paraId="145C9684" w14:textId="77777777" w:rsidR="00F90BDC" w:rsidRDefault="00F90BDC"/>
    <w:p w14:paraId="3F070891" w14:textId="77777777" w:rsidR="00F90BDC" w:rsidRDefault="00F90BDC">
      <w:r xmlns:w="http://schemas.openxmlformats.org/wordprocessingml/2006/main">
        <w:t xml:space="preserve">2: Mums ir jāsniedz žēlastība un piedošana citiem, pat tiem, kas mums ir nodarījuši pāri.</w:t>
      </w:r>
    </w:p>
    <w:p w14:paraId="0BE06883" w14:textId="77777777" w:rsidR="00F90BDC" w:rsidRDefault="00F90BDC"/>
    <w:p w14:paraId="3B162828" w14:textId="77777777" w:rsidR="00F90BDC" w:rsidRDefault="00F90BDC">
      <w:r xmlns:w="http://schemas.openxmlformats.org/wordprocessingml/2006/main">
        <w:t xml:space="preserve">1: Efeziešiem 4:32 - Esiet laipni un līdzjūtīgi viens pret otru, piedodiet viens otram, tāpat kā Dievs Kristū jums piedeva.</w:t>
      </w:r>
    </w:p>
    <w:p w14:paraId="5C0F53B5" w14:textId="77777777" w:rsidR="00F90BDC" w:rsidRDefault="00F90BDC"/>
    <w:p w14:paraId="530B240A" w14:textId="77777777" w:rsidR="00F90BDC" w:rsidRDefault="00F90BDC">
      <w:r xmlns:w="http://schemas.openxmlformats.org/wordprocessingml/2006/main">
        <w:t xml:space="preserve">2: Lūkas 6:37 - Netiesā, un tu netiksi tiesāts. Nenosodi, un tu netiksi nosodīts. Piedod, un tev tiks piedots.</w:t>
      </w:r>
    </w:p>
    <w:p w14:paraId="6D7272F0" w14:textId="77777777" w:rsidR="00F90BDC" w:rsidRDefault="00F90BDC"/>
    <w:p w14:paraId="5AB06330" w14:textId="77777777" w:rsidR="00F90BDC" w:rsidRDefault="00F90BDC">
      <w:r xmlns:w="http://schemas.openxmlformats.org/wordprocessingml/2006/main">
        <w:t xml:space="preserve">Apustuļu darbi 26:11 Un es viņus bieži sodīju katrā sinagogā un piespiedu viņus zaimot; un, būdams ļoti traks pret viņiem, es viņus vajāju līdz svešām pilsētām.</w:t>
      </w:r>
    </w:p>
    <w:p w14:paraId="3BDA07F9" w14:textId="77777777" w:rsidR="00F90BDC" w:rsidRDefault="00F90BDC"/>
    <w:p w14:paraId="3670A5A3" w14:textId="77777777" w:rsidR="00F90BDC" w:rsidRDefault="00F90BDC">
      <w:r xmlns:w="http://schemas.openxmlformats.org/wordprocessingml/2006/main">
        <w:t xml:space="preserve">Pāvils vajāja kristiešus un piespieda tos zaimot.</w:t>
      </w:r>
    </w:p>
    <w:p w14:paraId="1A8F3150" w14:textId="77777777" w:rsidR="00F90BDC" w:rsidRDefault="00F90BDC"/>
    <w:p w14:paraId="02638E67" w14:textId="77777777" w:rsidR="00F90BDC" w:rsidRDefault="00F90BDC">
      <w:r xmlns:w="http://schemas.openxmlformats.org/wordprocessingml/2006/main">
        <w:t xml:space="preserve">1: Esiet piesardzīgs, kā runājat par Dievu</w:t>
      </w:r>
    </w:p>
    <w:p w14:paraId="405AABB5" w14:textId="77777777" w:rsidR="00F90BDC" w:rsidRDefault="00F90BDC"/>
    <w:p w14:paraId="717A11A0" w14:textId="77777777" w:rsidR="00F90BDC" w:rsidRDefault="00F90BDC">
      <w:r xmlns:w="http://schemas.openxmlformats.org/wordprocessingml/2006/main">
        <w:t xml:space="preserve">2: Mīlestības spēks uzvar visu</w:t>
      </w:r>
    </w:p>
    <w:p w14:paraId="730313EB" w14:textId="77777777" w:rsidR="00F90BDC" w:rsidRDefault="00F90BDC"/>
    <w:p w14:paraId="582014AF" w14:textId="77777777" w:rsidR="00F90BDC" w:rsidRDefault="00F90BDC">
      <w:r xmlns:w="http://schemas.openxmlformats.org/wordprocessingml/2006/main">
        <w:t xml:space="preserve">1: Kolosiešiem 3:12-15 - "Tāpēc ģērbieties kā Dieva izredzētie, svētie un mīļotie, ar žēlastības dvēseli, laipnību, pazemību, lēnprātību, pacietību; viens otru pacietīgi un, ja kas, piedodiet cits citam. strīdieties pret jebkuru: kā Kristus jums piedeva, tā dariet arī jūs. Un pāri visam ietērpieties žēlsirdībā, kas ir pilnības saite. Un lai jūsu sirdīs valda Dieva miers, kam arī jūs esat. aicināti vienā miesā un esiet pateicīgi."</w:t>
      </w:r>
    </w:p>
    <w:p w14:paraId="61C65038" w14:textId="77777777" w:rsidR="00F90BDC" w:rsidRDefault="00F90BDC"/>
    <w:p w14:paraId="10005B99" w14:textId="77777777" w:rsidR="00F90BDC" w:rsidRDefault="00F90BDC">
      <w:r xmlns:w="http://schemas.openxmlformats.org/wordprocessingml/2006/main">
        <w:t xml:space="preserve">2: Romiešiem 12:17-21 - "Neatlīdziniet nevienam ļaunu par ļaunu. Dariet to, kas ir godīgs visu cilvēku acīs. Ja iespējams, cik vien iespējams, dzīvojiet mierā ar visiem cilvēkiem. Mīļie, atriebieties. nevis paši, bet dodiet vietu dusmām, jo ir rakstīts: Man pieder atriebība, Es atmaksāšu, saka Tas Kungs. Tāpēc, ja tavs ienaidnieks ir izsalcis, pabarojiet viņu; ja viņam slāpst, dodiet viņam dzert, jo tā darot </w:t>
      </w:r>
      <w:r xmlns:w="http://schemas.openxmlformats.org/wordprocessingml/2006/main">
        <w:lastRenderedPageBreak xmlns:w="http://schemas.openxmlformats.org/wordprocessingml/2006/main"/>
      </w:r>
      <w:r xmlns:w="http://schemas.openxmlformats.org/wordprocessingml/2006/main">
        <w:t xml:space="preserve">. sakrājiet ogles uz viņa galvas. Neesiet ļaunuma uzvarēts, bet uzvari ļauno ar labo."</w:t>
      </w:r>
    </w:p>
    <w:p w14:paraId="78C6BB98" w14:textId="77777777" w:rsidR="00F90BDC" w:rsidRDefault="00F90BDC"/>
    <w:p w14:paraId="7B17AD34" w14:textId="77777777" w:rsidR="00F90BDC" w:rsidRDefault="00F90BDC">
      <w:r xmlns:w="http://schemas.openxmlformats.org/wordprocessingml/2006/main">
        <w:t xml:space="preserve">Apustuļu darbi 26:12 Kad es devos uz Damasku ar augsto priesteru pilnvarām un pavēli,</w:t>
      </w:r>
    </w:p>
    <w:p w14:paraId="565C8ED0" w14:textId="77777777" w:rsidR="00F90BDC" w:rsidRDefault="00F90BDC"/>
    <w:p w14:paraId="37DFA332" w14:textId="77777777" w:rsidR="00F90BDC" w:rsidRDefault="00F90BDC">
      <w:r xmlns:w="http://schemas.openxmlformats.org/wordprocessingml/2006/main">
        <w:t xml:space="preserve">Pāvils tika nosūtīts uz Damasku ar augsto priesteru pilnvarām un misiju.</w:t>
      </w:r>
    </w:p>
    <w:p w14:paraId="198482A5" w14:textId="77777777" w:rsidR="00F90BDC" w:rsidRDefault="00F90BDC"/>
    <w:p w14:paraId="0B94A061" w14:textId="77777777" w:rsidR="00F90BDC" w:rsidRDefault="00F90BDC">
      <w:r xmlns:w="http://schemas.openxmlformats.org/wordprocessingml/2006/main">
        <w:t xml:space="preserve">1: Mēs varam atrast spēku un drosmi izpildīt Dieva misiju no citiem.</w:t>
      </w:r>
    </w:p>
    <w:p w14:paraId="5FD951B3" w14:textId="77777777" w:rsidR="00F90BDC" w:rsidRDefault="00F90BDC"/>
    <w:p w14:paraId="2F201D2A" w14:textId="77777777" w:rsidR="00F90BDC" w:rsidRDefault="00F90BDC">
      <w:r xmlns:w="http://schemas.openxmlformats.org/wordprocessingml/2006/main">
        <w:t xml:space="preserve">2: Dievs var izmantot cilvēkus ar autoritāti, lai izpildītu Savu gribu.</w:t>
      </w:r>
    </w:p>
    <w:p w14:paraId="7E0BA5A0" w14:textId="77777777" w:rsidR="00F90BDC" w:rsidRDefault="00F90BDC"/>
    <w:p w14:paraId="1FDDF55F" w14:textId="77777777" w:rsidR="00F90BDC" w:rsidRDefault="00F90BDC">
      <w:r xmlns:w="http://schemas.openxmlformats.org/wordprocessingml/2006/main">
        <w:t xml:space="preserve">1: Efeziešiem 3:20-21 - Bet tam, kas spēj paveikt neizmērojami vairāk par visu, ko mēs lūdzam vai iedomājamies, saskaņā ar Viņa spēku, kas darbojas mūsos, lai viņam gods draudzē un Kristū Jēzū visā. paaudzēm, mūžīgi mūžos! Āmen.</w:t>
      </w:r>
    </w:p>
    <w:p w14:paraId="211AF5EF" w14:textId="77777777" w:rsidR="00F90BDC" w:rsidRDefault="00F90BDC"/>
    <w:p w14:paraId="2259A30C" w14:textId="77777777" w:rsidR="00F90BDC" w:rsidRDefault="00F90BDC">
      <w:r xmlns:w="http://schemas.openxmlformats.org/wordprocessingml/2006/main">
        <w:t xml:space="preserve">2: 1. Korintiešiem 15:10 - Bet ar Dieva žēlastību es esmu tas, kas esmu, un Viņa žēlastība man nebija bezjēdzīga. Nē, es strādāju vairāk nekā viņi visi? </w:t>
      </w:r>
      <w:r xmlns:w="http://schemas.openxmlformats.org/wordprocessingml/2006/main">
        <w:rPr>
          <w:rFonts w:ascii="맑은 고딕 Semilight" w:hAnsi="맑은 고딕 Semilight"/>
        </w:rPr>
        <w:t xml:space="preserve">봸 </w:t>
      </w:r>
      <w:r xmlns:w="http://schemas.openxmlformats.org/wordprocessingml/2006/main">
        <w:t xml:space="preserve">un nevis es, bet Dieva žēlastība, kas bija ar mani.</w:t>
      </w:r>
    </w:p>
    <w:p w14:paraId="63D0D94D" w14:textId="77777777" w:rsidR="00F90BDC" w:rsidRDefault="00F90BDC"/>
    <w:p w14:paraId="5E2D45EC" w14:textId="77777777" w:rsidR="00F90BDC" w:rsidRDefault="00F90BDC">
      <w:r xmlns:w="http://schemas.openxmlformats.org/wordprocessingml/2006/main">
        <w:t xml:space="preserve">Apustuļu darbi 26:13 Pusdienā, ķēniņ, es redzēju gaismu no debesīm, pāri saules spožumam, kas spīd ap mani un tiem, kas ceļoja ar mani.</w:t>
      </w:r>
    </w:p>
    <w:p w14:paraId="09E05E9B" w14:textId="77777777" w:rsidR="00F90BDC" w:rsidRDefault="00F90BDC"/>
    <w:p w14:paraId="7F9A1B0C" w14:textId="77777777" w:rsidR="00F90BDC" w:rsidRDefault="00F90BDC">
      <w:r xmlns:w="http://schemas.openxmlformats.org/wordprocessingml/2006/main">
        <w:t xml:space="preserve">Pāvils stāsta par savu pieredzi par spožu debesu gaismu, kas apspīdēja viņu un viņa pavadoņus ceļojuma laikā.</w:t>
      </w:r>
    </w:p>
    <w:p w14:paraId="560CAB25" w14:textId="77777777" w:rsidR="00F90BDC" w:rsidRDefault="00F90BDC"/>
    <w:p w14:paraId="3F0E9A29" w14:textId="77777777" w:rsidR="00F90BDC" w:rsidRDefault="00F90BDC">
      <w:r xmlns:w="http://schemas.openxmlformats.org/wordprocessingml/2006/main">
        <w:t xml:space="preserve">1. Dieva gaisma vada mūsu ceļu — Apustuļu darbi 26:13</w:t>
      </w:r>
    </w:p>
    <w:p w14:paraId="2E3CEA11" w14:textId="77777777" w:rsidR="00F90BDC" w:rsidRDefault="00F90BDC"/>
    <w:p w14:paraId="71EC597A" w14:textId="77777777" w:rsidR="00F90BDC" w:rsidRDefault="00F90BDC">
      <w:r xmlns:w="http://schemas.openxmlformats.org/wordprocessingml/2006/main">
        <w:t xml:space="preserve">2. Dieva klātbūtnes piedzīvošanas spēks — Apustuļu darbi 26:13</w:t>
      </w:r>
    </w:p>
    <w:p w14:paraId="13318C38" w14:textId="77777777" w:rsidR="00F90BDC" w:rsidRDefault="00F90BDC"/>
    <w:p w14:paraId="6EDCED39" w14:textId="77777777" w:rsidR="00F90BDC" w:rsidRDefault="00F90BDC">
      <w:r xmlns:w="http://schemas.openxmlformats.org/wordprocessingml/2006/main">
        <w:t xml:space="preserve">1. Psalms 119:105 - ? </w:t>
      </w:r>
      <w:r xmlns:w="http://schemas.openxmlformats.org/wordprocessingml/2006/main">
        <w:rPr>
          <w:rFonts w:ascii="맑은 고딕 Semilight" w:hAnsi="맑은 고딕 Semilight"/>
        </w:rPr>
        <w:t xml:space="preserve">쏽 </w:t>
      </w:r>
      <w:r xmlns:w="http://schemas.openxmlformats.org/wordprocessingml/2006/main">
        <w:t xml:space="preserve">Mūsu vārds ir lukturis manām kājām un gaisma manam ceļam.</w:t>
      </w:r>
    </w:p>
    <w:p w14:paraId="2C859C58" w14:textId="77777777" w:rsidR="00F90BDC" w:rsidRDefault="00F90BDC"/>
    <w:p w14:paraId="1CCBA088" w14:textId="77777777" w:rsidR="00F90BDC" w:rsidRDefault="00F90BDC">
      <w:r xmlns:w="http://schemas.openxmlformats.org/wordprocessingml/2006/main">
        <w:t xml:space="preserve">2. Mateja 5:16 - ? </w:t>
      </w:r>
      <w:r xmlns:w="http://schemas.openxmlformats.org/wordprocessingml/2006/main">
        <w:rPr>
          <w:rFonts w:ascii="맑은 고딕 Semilight" w:hAnsi="맑은 고딕 Semilight"/>
        </w:rPr>
        <w:t xml:space="preserve">Lai </w:t>
      </w:r>
      <w:r xmlns:w="http://schemas.openxmlformats.org/wordprocessingml/2006/main">
        <w:t xml:space="preserve">jūsu gaisma spīd citu priekšā, lai tie redz jūsu labos darbus un pagodinātu jūsu Tēvu debesīs.</w:t>
      </w:r>
    </w:p>
    <w:p w14:paraId="4ADA3C99" w14:textId="77777777" w:rsidR="00F90BDC" w:rsidRDefault="00F90BDC"/>
    <w:p w14:paraId="3153A674" w14:textId="77777777" w:rsidR="00F90BDC" w:rsidRDefault="00F90BDC">
      <w:r xmlns:w="http://schemas.openxmlformats.org/wordprocessingml/2006/main">
        <w:t xml:space="preserve">Apustuļu darbi 26:14 Kad mēs visi bijām nokrituši zemē, es dzirdēju balsi runājam ar mani un ebreju valodā sakām: Saul, Saul, kāpēc tu mani vajā? tev ir grūti spert pret durkļiem.</w:t>
      </w:r>
    </w:p>
    <w:p w14:paraId="7125870E" w14:textId="77777777" w:rsidR="00F90BDC" w:rsidRDefault="00F90BDC"/>
    <w:p w14:paraId="47BB18E6" w14:textId="77777777" w:rsidR="00F90BDC" w:rsidRDefault="00F90BDC">
      <w:r xmlns:w="http://schemas.openxmlformats.org/wordprocessingml/2006/main">
        <w:t xml:space="preserve">Sauls tika nogāzts zemē un dzirdēja balsi, kas runāja ebreju valodā, jautājot, kāpēc viņš Viņu vajā.</w:t>
      </w:r>
    </w:p>
    <w:p w14:paraId="6FB71049" w14:textId="77777777" w:rsidR="00F90BDC" w:rsidRDefault="00F90BDC"/>
    <w:p w14:paraId="5CF8AD77" w14:textId="77777777" w:rsidR="00F90BDC" w:rsidRDefault="00F90BDC">
      <w:r xmlns:w="http://schemas.openxmlformats.org/wordprocessingml/2006/main">
        <w:t xml:space="preserve">1. Necīnieties pret Dieva gribu</w:t>
      </w:r>
    </w:p>
    <w:p w14:paraId="4B238C44" w14:textId="77777777" w:rsidR="00F90BDC" w:rsidRDefault="00F90BDC"/>
    <w:p w14:paraId="2DC8E4F8" w14:textId="77777777" w:rsidR="00F90BDC" w:rsidRDefault="00F90BDC">
      <w:r xmlns:w="http://schemas.openxmlformats.org/wordprocessingml/2006/main">
        <w:t xml:space="preserve">2. Dieva balss spēks</w:t>
      </w:r>
    </w:p>
    <w:p w14:paraId="0F04D6E3" w14:textId="77777777" w:rsidR="00F90BDC" w:rsidRDefault="00F90BDC"/>
    <w:p w14:paraId="47B47F4E" w14:textId="77777777" w:rsidR="00F90BDC" w:rsidRDefault="00F90BDC">
      <w:r xmlns:w="http://schemas.openxmlformats.org/wordprocessingml/2006/main">
        <w:t xml:space="preserve">1. Jesaja 55:8-9: "Jo manas domas nav jūsu domas, un jūsu ceļi nav Mani ceļi, saka Tas Kungs. Jo kā debesis ir augstākas par zemi, tā mani ceļi ir augstāki par jūsu ceļiem un mani ceļi. domas nekā tavas domas."</w:t>
      </w:r>
    </w:p>
    <w:p w14:paraId="7284C00E" w14:textId="77777777" w:rsidR="00F90BDC" w:rsidRDefault="00F90BDC"/>
    <w:p w14:paraId="69C8C86D" w14:textId="77777777" w:rsidR="00F90BDC" w:rsidRDefault="00F90BDC">
      <w:r xmlns:w="http://schemas.openxmlformats.org/wordprocessingml/2006/main">
        <w:t xml:space="preserve">2. Romiešiem 8:28: "Un mēs zinām, ka tiem, kas mīl Dievu, tiem, kas ir aicināti pēc viņa nodoma, viss nāk par labu."</w:t>
      </w:r>
    </w:p>
    <w:p w14:paraId="56BDFACD" w14:textId="77777777" w:rsidR="00F90BDC" w:rsidRDefault="00F90BDC"/>
    <w:p w14:paraId="514B7851" w14:textId="77777777" w:rsidR="00F90BDC" w:rsidRDefault="00F90BDC">
      <w:r xmlns:w="http://schemas.openxmlformats.org/wordprocessingml/2006/main">
        <w:t xml:space="preserve">Apustuļu darbi 26:15 Un es jautāju: Kas tu esi, Kungs? Un viņš sacīja: Es esmu Jēzus, ko tu vajā.</w:t>
      </w:r>
    </w:p>
    <w:p w14:paraId="5753A034" w14:textId="77777777" w:rsidR="00F90BDC" w:rsidRDefault="00F90BDC"/>
    <w:p w14:paraId="3E35D07E" w14:textId="77777777" w:rsidR="00F90BDC" w:rsidRDefault="00F90BDC">
      <w:r xmlns:w="http://schemas.openxmlformats.org/wordprocessingml/2006/main">
        <w:t xml:space="preserve">Pāvils satiek Jēzu ceļā uz Damasku, un Jēzus atklāj sevi kā Pāvila vajāto.</w:t>
      </w:r>
    </w:p>
    <w:p w14:paraId="318C574D" w14:textId="77777777" w:rsidR="00F90BDC" w:rsidRDefault="00F90BDC"/>
    <w:p w14:paraId="6FFE0388" w14:textId="77777777" w:rsidR="00F90BDC" w:rsidRDefault="00F90BDC">
      <w:r xmlns:w="http://schemas.openxmlformats.org/wordprocessingml/2006/main">
        <w:t xml:space="preserve">1. Dieva spēks un apgādība</w:t>
      </w:r>
    </w:p>
    <w:p w14:paraId="7EDA5B15" w14:textId="77777777" w:rsidR="00F90BDC" w:rsidRDefault="00F90BDC"/>
    <w:p w14:paraId="19E53D60" w14:textId="77777777" w:rsidR="00F90BDC" w:rsidRDefault="00F90BDC">
      <w:r xmlns:w="http://schemas.openxmlformats.org/wordprocessingml/2006/main">
        <w:t xml:space="preserve">2. Jēzus atklāj savu suverenitāti</w:t>
      </w:r>
    </w:p>
    <w:p w14:paraId="0A705263" w14:textId="77777777" w:rsidR="00F90BDC" w:rsidRDefault="00F90BDC"/>
    <w:p w14:paraId="12155086" w14:textId="77777777" w:rsidR="00F90BDC" w:rsidRDefault="00F90BDC">
      <w:r xmlns:w="http://schemas.openxmlformats.org/wordprocessingml/2006/main">
        <w:t xml:space="preserve">1. Romiešiem 8:28 Un mēs zinām, ka tiem, kas mīl Dievu, tiem, kas ir aicināti pēc viņa nodoma, viss nāk par labu.</w:t>
      </w:r>
    </w:p>
    <w:p w14:paraId="56BECCC4" w14:textId="77777777" w:rsidR="00F90BDC" w:rsidRDefault="00F90BDC"/>
    <w:p w14:paraId="70C25BDC" w14:textId="77777777" w:rsidR="00F90BDC" w:rsidRDefault="00F90BDC">
      <w:r xmlns:w="http://schemas.openxmlformats.org/wordprocessingml/2006/main">
        <w:t xml:space="preserve">2. Jesajas 55:8-9 Jo manas domas nav jūsu domas, un jūsu ceļi nav mani ceļi, saka Tas Kungs. Jo kā debesis ir augstākas par zemi, tā mani ceļi ir augstāki par jūsu ceļiem un manas domas par jūsu domām.</w:t>
      </w:r>
    </w:p>
    <w:p w14:paraId="6B4AECE6" w14:textId="77777777" w:rsidR="00F90BDC" w:rsidRDefault="00F90BDC"/>
    <w:p w14:paraId="346F15A3" w14:textId="77777777" w:rsidR="00F90BDC" w:rsidRDefault="00F90BDC">
      <w:r xmlns:w="http://schemas.openxmlformats.org/wordprocessingml/2006/main">
        <w:t xml:space="preserve">Apustuļu darbi 26:16 Bet celies un stājies uz savām kājām, jo es tev esmu parādījies šim nolūkam, lai tevi ieceltu par kalpu un liecinieku gan tam, ko tu esi redzējis, gan tam, kurā es parādīšu. tev;</w:t>
      </w:r>
    </w:p>
    <w:p w14:paraId="249DDF37" w14:textId="77777777" w:rsidR="00F90BDC" w:rsidRDefault="00F90BDC"/>
    <w:p w14:paraId="57890204" w14:textId="77777777" w:rsidR="00F90BDC" w:rsidRDefault="00F90BDC">
      <w:r xmlns:w="http://schemas.openxmlformats.org/wordprocessingml/2006/main">
        <w:t xml:space="preserve">Pāvils ir Dieva aicināts būt par liecinieku un kalpotāju tam, ko viņš ir redzējis un redzēs.</w:t>
      </w:r>
    </w:p>
    <w:p w14:paraId="3E1F46C5" w14:textId="77777777" w:rsidR="00F90BDC" w:rsidRDefault="00F90BDC"/>
    <w:p w14:paraId="50EABBF2" w14:textId="77777777" w:rsidR="00F90BDC" w:rsidRDefault="00F90BDC">
      <w:r xmlns:w="http://schemas.openxmlformats.org/wordprocessingml/2006/main">
        <w:t xml:space="preserve">1. Kā Dievs mūs aicina Viņam kalpot</w:t>
      </w:r>
    </w:p>
    <w:p w14:paraId="58391E96" w14:textId="77777777" w:rsidR="00F90BDC" w:rsidRDefault="00F90BDC"/>
    <w:p w14:paraId="22573B02" w14:textId="77777777" w:rsidR="00F90BDC" w:rsidRDefault="00F90BDC">
      <w:r xmlns:w="http://schemas.openxmlformats.org/wordprocessingml/2006/main">
        <w:t xml:space="preserve">2. Liecības spēks</w:t>
      </w:r>
    </w:p>
    <w:p w14:paraId="077F7F64" w14:textId="77777777" w:rsidR="00F90BDC" w:rsidRDefault="00F90BDC"/>
    <w:p w14:paraId="4146D3A1" w14:textId="77777777" w:rsidR="00F90BDC" w:rsidRDefault="00F90BDC">
      <w:r xmlns:w="http://schemas.openxmlformats.org/wordprocessingml/2006/main">
        <w:t xml:space="preserve">1. Jesajas 6:8 - "Tad es dzirdēju Tā Kunga balsi sakām: "Ko lai es sūtu, un kas ies pēc mums?" Un es teicu: "Šeit es esmu, sūtiet mani!"</w:t>
      </w:r>
    </w:p>
    <w:p w14:paraId="55319916" w14:textId="77777777" w:rsidR="00F90BDC" w:rsidRDefault="00F90BDC"/>
    <w:p w14:paraId="6ACAB369" w14:textId="77777777" w:rsidR="00F90BDC" w:rsidRDefault="00F90BDC">
      <w:r xmlns:w="http://schemas.openxmlformats.org/wordprocessingml/2006/main">
        <w:t xml:space="preserve">2. Mateja 4:19 - "Un viņš tiem sacīja: "Sekojiet man, es jūs padarīšu par cilvēku zvejniekiem."</w:t>
      </w:r>
    </w:p>
    <w:p w14:paraId="7D51BBDA" w14:textId="77777777" w:rsidR="00F90BDC" w:rsidRDefault="00F90BDC"/>
    <w:p w14:paraId="43A08C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Apustuļu darbi 26:17 Atbrīvojot tevi no ļaudīm un pagāniem, pie kuriem es tevi tagad sūtu,</w:t>
      </w:r>
    </w:p>
    <w:p w14:paraId="012825A3" w14:textId="77777777" w:rsidR="00F90BDC" w:rsidRDefault="00F90BDC"/>
    <w:p w14:paraId="7C3889D2" w14:textId="77777777" w:rsidR="00F90BDC" w:rsidRDefault="00F90BDC">
      <w:r xmlns:w="http://schemas.openxmlformats.org/wordprocessingml/2006/main">
        <w:t xml:space="preserve">Pāvils ir sūtīts sludināt Jēzus Kristus evaņģēliju pagāniem.</w:t>
      </w:r>
    </w:p>
    <w:p w14:paraId="200C328E" w14:textId="77777777" w:rsidR="00F90BDC" w:rsidRDefault="00F90BDC"/>
    <w:p w14:paraId="0EFC3AF2" w14:textId="77777777" w:rsidR="00F90BDC" w:rsidRDefault="00F90BDC">
      <w:r xmlns:w="http://schemas.openxmlformats.org/wordprocessingml/2006/main">
        <w:t xml:space="preserve">1. Pestīšanas spēks caur evaņģēlija sludināšanu</w:t>
      </w:r>
    </w:p>
    <w:p w14:paraId="7D6E02B8" w14:textId="77777777" w:rsidR="00F90BDC" w:rsidRDefault="00F90BDC"/>
    <w:p w14:paraId="006B3E84" w14:textId="77777777" w:rsidR="00F90BDC" w:rsidRDefault="00F90BDC">
      <w:r xmlns:w="http://schemas.openxmlformats.org/wordprocessingml/2006/main">
        <w:t xml:space="preserve">2. Dieva diženums? </w:t>
      </w:r>
      <w:r xmlns:w="http://schemas.openxmlformats.org/wordprocessingml/2006/main">
        <w:rPr>
          <w:rFonts w:ascii="맑은 고딕 Semilight" w:hAnsi="맑은 고딕 Semilight"/>
        </w:rPr>
        <w:t xml:space="preserve">셲 </w:t>
      </w:r>
      <w:r xmlns:w="http://schemas.openxmlformats.org/wordprocessingml/2006/main">
        <w:t xml:space="preserve">Mīlestība pret visām tautām</w:t>
      </w:r>
    </w:p>
    <w:p w14:paraId="2D49F032" w14:textId="77777777" w:rsidR="00F90BDC" w:rsidRDefault="00F90BDC"/>
    <w:p w14:paraId="08908862" w14:textId="77777777" w:rsidR="00F90BDC" w:rsidRDefault="00F90BDC">
      <w:r xmlns:w="http://schemas.openxmlformats.org/wordprocessingml/2006/main">
        <w:t xml:space="preserve">1. Jesaja 49:6 ??? </w:t>
      </w:r>
      <w:r xmlns:w="http://schemas.openxmlformats.org/wordprocessingml/2006/main">
        <w:rPr>
          <w:rFonts w:ascii="맑은 고딕 Semilight" w:hAnsi="맑은 고딕 Semilight"/>
        </w:rPr>
        <w:t xml:space="preserve">쏦 </w:t>
      </w:r>
      <w:r xmlns:w="http://schemas.openxmlformats.org/wordprocessingml/2006/main">
        <w:t xml:space="preserve">e saka, ? </w:t>
      </w:r>
      <w:r xmlns:w="http://schemas.openxmlformats.org/wordprocessingml/2006/main">
        <w:rPr>
          <w:rFonts w:ascii="맑은 고딕 Semilight" w:hAnsi="맑은 고딕 Semilight"/>
        </w:rPr>
        <w:t xml:space="preserve">Tas </w:t>
      </w:r>
      <w:r xmlns:w="http://schemas.openxmlformats.org/wordprocessingml/2006/main">
        <w:t xml:space="preserve">ir pārāk mazs, lai tu būtu mans kalps, lai atjaunotu Jēkaba ciltis un atgrieztu tās Israēla ciltis, kuras esmu saglabājis. Es darīšu tevi arī par gaismu pagāniem, lai tu nestu manu pestīšanu līdz zemes galiem.??</w:t>
      </w:r>
    </w:p>
    <w:p w14:paraId="2BCCCAE4" w14:textId="77777777" w:rsidR="00F90BDC" w:rsidRDefault="00F90BDC"/>
    <w:p w14:paraId="6A906042" w14:textId="77777777" w:rsidR="00F90BDC" w:rsidRDefault="00F90BDC">
      <w:r xmlns:w="http://schemas.openxmlformats.org/wordprocessingml/2006/main">
        <w:t xml:space="preserve">2. Romiešiem 10:13-15 ??? </w:t>
      </w:r>
      <w:r xmlns:w="http://schemas.openxmlformats.org/wordprocessingml/2006/main">
        <w:rPr>
          <w:rFonts w:ascii="맑은 고딕 Semilight" w:hAnsi="맑은 고딕 Semilight"/>
        </w:rPr>
        <w:t xml:space="preserve">쏤 </w:t>
      </w:r>
      <w:r xmlns:w="http://schemas.openxmlformats.org/wordprocessingml/2006/main">
        <w:t xml:space="preserve">vai ? </w:t>
      </w:r>
      <w:r xmlns:w="http://schemas.openxmlformats.org/wordprocessingml/2006/main">
        <w:rPr>
          <w:rFonts w:ascii="맑은 고딕 Semilight" w:hAnsi="맑은 고딕 Semilight"/>
        </w:rPr>
        <w:t xml:space="preserve">Tas </w:t>
      </w:r>
      <w:r xmlns:w="http://schemas.openxmlformats.org/wordprocessingml/2006/main">
        <w:t xml:space="preserve">, kurš piesauc Tā Kunga Vārdu, tiks izglābts.??Kā tad viņi var piesaukt to, kuram nav ticējuši? Un kā viņi var ticēt tam, par kuru viņi nav dzirdējuši? Un kā viņi var dzirdēt, ja kāds viņiem nesludina? Un kā gan kāds var sludināt, ja nav sūtīts? Kā rakstīts: ? </w:t>
      </w:r>
      <w:r xmlns:w="http://schemas.openxmlformats.org/wordprocessingml/2006/main">
        <w:rPr>
          <w:rFonts w:ascii="맑은 고딕 Semilight" w:hAnsi="맑은 고딕 Semilight"/>
        </w:rPr>
        <w:t xml:space="preserve">쁇 </w:t>
      </w:r>
      <w:r xmlns:w="http://schemas.openxmlformats.org/wordprocessingml/2006/main">
        <w:t xml:space="preserve">cik skaistas ir kājas tiem, kas nes labas ziņas!? </w:t>
      </w:r>
      <w:r xmlns:w="http://schemas.openxmlformats.org/wordprocessingml/2006/main">
        <w:rPr>
          <w:rFonts w:ascii="맑은 고딕 Semilight" w:hAnsi="맑은 고딕 Semilight"/>
        </w:rPr>
        <w:t xml:space="preserve">쇺 </w:t>
      </w:r>
      <w:r xmlns:w="http://schemas.openxmlformats.org/wordprocessingml/2006/main">
        <w:t xml:space="preserve">€?</w:t>
      </w:r>
    </w:p>
    <w:p w14:paraId="3FC9BADA" w14:textId="77777777" w:rsidR="00F90BDC" w:rsidRDefault="00F90BDC"/>
    <w:p w14:paraId="39120A86" w14:textId="77777777" w:rsidR="00F90BDC" w:rsidRDefault="00F90BDC">
      <w:r xmlns:w="http://schemas.openxmlformats.org/wordprocessingml/2006/main">
        <w:t xml:space="preserve">Apustuļu darbi 26:18 Atvērt viņu acis un pievērst viņus no tumsas gaismai un no sātana varas pie Dieva, lai viņi saņemtu grēku piedošanu un mantojumu starp svētajiem ticībā, kas ir manī.</w:t>
      </w:r>
    </w:p>
    <w:p w14:paraId="042A7B8B" w14:textId="77777777" w:rsidR="00F90BDC" w:rsidRDefault="00F90BDC"/>
    <w:p w14:paraId="6CD23432" w14:textId="77777777" w:rsidR="00F90BDC" w:rsidRDefault="00F90BDC">
      <w:r xmlns:w="http://schemas.openxmlformats.org/wordprocessingml/2006/main">
        <w:t xml:space="preserve">Pāvils sludina pagāniem, mudinot tos atgriezties no tumsas un sātana varas pie Dieva, lai saņemtu grēku piedošanu un kļūtu svētiem.</w:t>
      </w:r>
    </w:p>
    <w:p w14:paraId="572964EA" w14:textId="77777777" w:rsidR="00F90BDC" w:rsidRDefault="00F90BDC"/>
    <w:p w14:paraId="6A113D7F" w14:textId="77777777" w:rsidR="00F90BDC" w:rsidRDefault="00F90BDC">
      <w:r xmlns:w="http://schemas.openxmlformats.org/wordprocessingml/2006/main">
        <w:t xml:space="preserve">1. Kā atrast piedošanu un kļūt ticības svētītam</w:t>
      </w:r>
    </w:p>
    <w:p w14:paraId="32711ED5" w14:textId="77777777" w:rsidR="00F90BDC" w:rsidRDefault="00F90BDC"/>
    <w:p w14:paraId="38B8A839" w14:textId="77777777" w:rsidR="00F90BDC" w:rsidRDefault="00F90BDC">
      <w:r xmlns:w="http://schemas.openxmlformats.org/wordprocessingml/2006/main">
        <w:t xml:space="preserve">2. Izpratne par spēku pārtapšanai no tumsas uz gaismu</w:t>
      </w:r>
    </w:p>
    <w:p w14:paraId="1F1A5A31" w14:textId="77777777" w:rsidR="00F90BDC" w:rsidRDefault="00F90BDC"/>
    <w:p w14:paraId="5102C837" w14:textId="77777777" w:rsidR="00F90BDC" w:rsidRDefault="00F90BDC">
      <w:r xmlns:w="http://schemas.openxmlformats.org/wordprocessingml/2006/main">
        <w:t xml:space="preserve">1. Efeziešiem 5:8-11 - "Jo kādreiz jūs bijāt tumsa, bet tagad jūs esat gaisma Kungā. Dzīvojiet kā gaismas bērni (jo gaismas auglis ir atrodams visā, kas ir labs, pareizi un patiess) , un centies saskatīt, kas Tam Kungam patīk.”</w:t>
      </w:r>
    </w:p>
    <w:p w14:paraId="72C7CB95" w14:textId="77777777" w:rsidR="00F90BDC" w:rsidRDefault="00F90BDC"/>
    <w:p w14:paraId="75D9F8A7" w14:textId="77777777" w:rsidR="00F90BDC" w:rsidRDefault="00F90BDC">
      <w:r xmlns:w="http://schemas.openxmlformats.org/wordprocessingml/2006/main">
        <w:t xml:space="preserve">2. Kolosiešiem 1:13-14 - "Viņš mūs ir izglābis no tumsības varas un pārcēlis uz sava mīļotā Dēla valstību, kurā mums ir pestīšana, grēku piedošana."</w:t>
      </w:r>
    </w:p>
    <w:p w14:paraId="462523AA" w14:textId="77777777" w:rsidR="00F90BDC" w:rsidRDefault="00F90BDC"/>
    <w:p w14:paraId="19D61A7C" w14:textId="77777777" w:rsidR="00F90BDC" w:rsidRDefault="00F90BDC">
      <w:r xmlns:w="http://schemas.openxmlformats.org/wordprocessingml/2006/main">
        <w:t xml:space="preserve">Apustuļu darbi 26:19 Tāpēc, ķēniņ Agripa, es nebiju nepaklausīgs debesu redzējumam.</w:t>
      </w:r>
    </w:p>
    <w:p w14:paraId="45C2C5D6" w14:textId="77777777" w:rsidR="00F90BDC" w:rsidRDefault="00F90BDC"/>
    <w:p w14:paraId="5C2C84D2" w14:textId="77777777" w:rsidR="00F90BDC" w:rsidRDefault="00F90BDC">
      <w:r xmlns:w="http://schemas.openxmlformats.org/wordprocessingml/2006/main">
        <w:t xml:space="preserve">Pāvils drosmīgi pasludināja savu paklausību debesu vīzijai, ko viņš saņēma.</w:t>
      </w:r>
    </w:p>
    <w:p w14:paraId="32F06393" w14:textId="77777777" w:rsidR="00F90BDC" w:rsidRDefault="00F90BDC"/>
    <w:p w14:paraId="4B28DED6" w14:textId="77777777" w:rsidR="00F90BDC" w:rsidRDefault="00F90BDC">
      <w:r xmlns:w="http://schemas.openxmlformats.org/wordprocessingml/2006/main">
        <w:t xml:space="preserve">1. Paklausības spēks: kā Pāvila atbilde uz vīziju mainīja pasauli</w:t>
      </w:r>
    </w:p>
    <w:p w14:paraId="79F988D0" w14:textId="77777777" w:rsidR="00F90BDC" w:rsidRDefault="00F90BDC"/>
    <w:p w14:paraId="750281EE" w14:textId="77777777" w:rsidR="00F90BDC" w:rsidRDefault="00F90BDC">
      <w:r xmlns:w="http://schemas.openxmlformats.org/wordprocessingml/2006/main">
        <w:t xml:space="preserve">2. Paklausība Dievam: aicinājums sekot Pāvila piemēram</w:t>
      </w:r>
    </w:p>
    <w:p w14:paraId="7C3F76BA" w14:textId="77777777" w:rsidR="00F90BDC" w:rsidRDefault="00F90BDC"/>
    <w:p w14:paraId="29BAB3BC" w14:textId="77777777" w:rsidR="00F90BDC" w:rsidRDefault="00F90BDC">
      <w:r xmlns:w="http://schemas.openxmlformats.org/wordprocessingml/2006/main">
        <w:t xml:space="preserve">1. Mateja 7:21 - "Ne katrs, kas man saka: "Kungs, Kungs!", ieies Debesu valstībā, bet tas, kas pilda mana debesu Tēva gribu."</w:t>
      </w:r>
    </w:p>
    <w:p w14:paraId="7A8DF801" w14:textId="77777777" w:rsidR="00F90BDC" w:rsidRDefault="00F90BDC"/>
    <w:p w14:paraId="33702DDC" w14:textId="77777777" w:rsidR="00F90BDC" w:rsidRDefault="00F90BDC">
      <w:r xmlns:w="http://schemas.openxmlformats.org/wordprocessingml/2006/main">
        <w:t xml:space="preserve">2. Lūkas 6:46 - "Kāpēc tu mani sauc "Kungs, Kungs" un nedari to, ko es tev saku?"</w:t>
      </w:r>
    </w:p>
    <w:p w14:paraId="719C0F2F" w14:textId="77777777" w:rsidR="00F90BDC" w:rsidRDefault="00F90BDC"/>
    <w:p w14:paraId="0AFF7C1B" w14:textId="77777777" w:rsidR="00F90BDC" w:rsidRDefault="00F90BDC">
      <w:r xmlns:w="http://schemas.openxmlformats.org/wordprocessingml/2006/main">
        <w:t xml:space="preserve">Apustuļu darbi 26:20 Bet vispirms rādīja tiem Damaskā un Jeruzālemē, un visā Jūdejas krastā, un pēc tam pagāniem, ka tiem ir jānožēlo grēki un jāgriežas pie Dieva un jādara grēku nožēlas cienīgi darbi.</w:t>
      </w:r>
    </w:p>
    <w:p w14:paraId="0648DF5E" w14:textId="77777777" w:rsidR="00F90BDC" w:rsidRDefault="00F90BDC"/>
    <w:p w14:paraId="34ADDE88" w14:textId="77777777" w:rsidR="00F90BDC" w:rsidRDefault="00F90BDC">
      <w:r xmlns:w="http://schemas.openxmlformats.org/wordprocessingml/2006/main">
        <w:t xml:space="preserve">Sludinātā vēsts bija par grēku nožēlošanu un pievēršanos Dievam, kā arī par grēku nožēlai pienākošu darbu veikšanu.</w:t>
      </w:r>
    </w:p>
    <w:p w14:paraId="0D3EE8E4" w14:textId="77777777" w:rsidR="00F90BDC" w:rsidRDefault="00F90BDC"/>
    <w:p w14:paraId="417932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Nožēlojiet grēkus un pievērsieties Dievam — Apustuļu darbi 26:20</w:t>
      </w:r>
    </w:p>
    <w:p w14:paraId="618E1B2F" w14:textId="77777777" w:rsidR="00F90BDC" w:rsidRDefault="00F90BDC"/>
    <w:p w14:paraId="23B5CE84" w14:textId="77777777" w:rsidR="00F90BDC" w:rsidRDefault="00F90BDC">
      <w:r xmlns:w="http://schemas.openxmlformats.org/wordprocessingml/2006/main">
        <w:t xml:space="preserve">2. Darīt grēkus nožēlošanai atbilstošus darbus — Apustuļu darbi 26:20</w:t>
      </w:r>
    </w:p>
    <w:p w14:paraId="10C05BC6" w14:textId="77777777" w:rsidR="00F90BDC" w:rsidRDefault="00F90BDC"/>
    <w:p w14:paraId="3E8D68C9" w14:textId="77777777" w:rsidR="00F90BDC" w:rsidRDefault="00F90BDC">
      <w:r xmlns:w="http://schemas.openxmlformats.org/wordprocessingml/2006/main">
        <w:t xml:space="preserve">1. 2. Laiku 7:14 - Ja mana tauta, kas nosaukta Manā vārdā, pazemosies un lūdz un meklēs Manu vaigu un novērsīsies no saviem ļaunajiem ceļiem, tad es dzirdēšu no debesīm un piedošu viņu grēkus un dziedināšu viņu zemi.</w:t>
      </w:r>
    </w:p>
    <w:p w14:paraId="51F9C727" w14:textId="77777777" w:rsidR="00F90BDC" w:rsidRDefault="00F90BDC"/>
    <w:p w14:paraId="7659FEBA" w14:textId="77777777" w:rsidR="00F90BDC" w:rsidRDefault="00F90BDC">
      <w:r xmlns:w="http://schemas.openxmlformats.org/wordprocessingml/2006/main">
        <w:t xml:space="preserve">2. Lūkas 13:3 — Nē, es jums saku; bet, ja jūs nenožēlosiet grēkus, jūs visi tāpat iesit bojā.</w:t>
      </w:r>
    </w:p>
    <w:p w14:paraId="758E246C" w14:textId="77777777" w:rsidR="00F90BDC" w:rsidRDefault="00F90BDC"/>
    <w:p w14:paraId="69183101" w14:textId="77777777" w:rsidR="00F90BDC" w:rsidRDefault="00F90BDC">
      <w:r xmlns:w="http://schemas.openxmlformats.org/wordprocessingml/2006/main">
        <w:t xml:space="preserve">Apustuļu darbi 26:21 Šo iemeslu dēļ jūdi mani satvēra templī un grasījās mani nogalināt.</w:t>
      </w:r>
    </w:p>
    <w:p w14:paraId="601CD13F" w14:textId="77777777" w:rsidR="00F90BDC" w:rsidRDefault="00F90BDC"/>
    <w:p w14:paraId="4C944E94" w14:textId="77777777" w:rsidR="00F90BDC" w:rsidRDefault="00F90BDC">
      <w:r xmlns:w="http://schemas.openxmlformats.org/wordprocessingml/2006/main">
        <w:t xml:space="preserve">Jūdi templī arestēja Pāvilu par Jēzus Kristus evaņģēlija sludināšanu.</w:t>
      </w:r>
    </w:p>
    <w:p w14:paraId="709764CC" w14:textId="77777777" w:rsidR="00F90BDC" w:rsidRDefault="00F90BDC"/>
    <w:p w14:paraId="7B02C890" w14:textId="77777777" w:rsidR="00F90BDC" w:rsidRDefault="00F90BDC">
      <w:r xmlns:w="http://schemas.openxmlformats.org/wordprocessingml/2006/main">
        <w:t xml:space="preserve">1. Evaņģēlija sludināšanas spēks: pētījums par Pāvila upuri Apustuļu darbos 26:21</w:t>
      </w:r>
    </w:p>
    <w:p w14:paraId="34D5303A" w14:textId="77777777" w:rsidR="00F90BDC" w:rsidRDefault="00F90BDC"/>
    <w:p w14:paraId="71A7FAE8" w14:textId="77777777" w:rsidR="00F90BDC" w:rsidRDefault="00F90BDC">
      <w:r xmlns:w="http://schemas.openxmlformats.org/wordprocessingml/2006/main">
        <w:t xml:space="preserve">2. Drosme grūtību priekšā: Pāvils un jūdi Apustuļu darbos 26:21</w:t>
      </w:r>
    </w:p>
    <w:p w14:paraId="54518E51" w14:textId="77777777" w:rsidR="00F90BDC" w:rsidRDefault="00F90BDC"/>
    <w:p w14:paraId="57CD92F7" w14:textId="77777777" w:rsidR="00F90BDC" w:rsidRDefault="00F90BDC">
      <w:r xmlns:w="http://schemas.openxmlformats.org/wordprocessingml/2006/main">
        <w:t xml:space="preserve">1. Jesajas 6:8 - "Arī es dzirdēju Tā Kunga balsi sakām: Ko lai es sūtu un kas ies pēc mums? Tad es sacīju: Šeit es esmu, sūti mani."</w:t>
      </w:r>
    </w:p>
    <w:p w14:paraId="048BE9E5" w14:textId="77777777" w:rsidR="00F90BDC" w:rsidRDefault="00F90BDC"/>
    <w:p w14:paraId="0698B9B5" w14:textId="77777777" w:rsidR="00F90BDC" w:rsidRDefault="00F90BDC">
      <w:r xmlns:w="http://schemas.openxmlformats.org/wordprocessingml/2006/main">
        <w:t xml:space="preserve">2. 2. Timotejam 4:2 - "Sludini vārdu; esi tūlītēja laikā, nevietā; norāj, norāj, pamudiniet ar visu pacietību un mācībām."</w:t>
      </w:r>
    </w:p>
    <w:p w14:paraId="2C18FB1E" w14:textId="77777777" w:rsidR="00F90BDC" w:rsidRDefault="00F90BDC"/>
    <w:p w14:paraId="556687BD" w14:textId="77777777" w:rsidR="00F90BDC" w:rsidRDefault="00F90BDC">
      <w:r xmlns:w="http://schemas.openxmlformats.org/wordprocessingml/2006/main">
        <w:t xml:space="preserve">Apustuļu darbi 26:22 Saņēmis Dieva palīdzību, es turpinu līdz šai dienai, sludinādams gan maziem, gan lieliem, nesaku tikai to, ko pravieši un Mozus bija sacījuši, lai nāks.</w:t>
      </w:r>
    </w:p>
    <w:p w14:paraId="59722F55" w14:textId="77777777" w:rsidR="00F90BDC" w:rsidRDefault="00F90BDC"/>
    <w:p w14:paraId="0C8EA946" w14:textId="77777777" w:rsidR="00F90BDC" w:rsidRDefault="00F90BDC">
      <w:r xmlns:w="http://schemas.openxmlformats.org/wordprocessingml/2006/main">
        <w:t xml:space="preserve">Pāvils saņēma palīdzību no Dieva un turpināja sludināt praviešu un Mozus vēsti.</w:t>
      </w:r>
    </w:p>
    <w:p w14:paraId="58008A4A" w14:textId="77777777" w:rsidR="00F90BDC" w:rsidRDefault="00F90BDC"/>
    <w:p w14:paraId="27C62B00" w14:textId="77777777" w:rsidR="00F90BDC" w:rsidRDefault="00F90BDC">
      <w:r xmlns:w="http://schemas.openxmlformats.org/wordprocessingml/2006/main">
        <w:t xml:space="preserve">1: Mums visiem jācenšas turpināt ticību un paļauties uz Dieva palīdzību.</w:t>
      </w:r>
    </w:p>
    <w:p w14:paraId="786C6AF9" w14:textId="77777777" w:rsidR="00F90BDC" w:rsidRDefault="00F90BDC"/>
    <w:p w14:paraId="7250D9B3" w14:textId="77777777" w:rsidR="00F90BDC" w:rsidRDefault="00F90BDC">
      <w:r xmlns:w="http://schemas.openxmlformats.org/wordprocessingml/2006/main">
        <w:t xml:space="preserve">2: Mums visiem jāsludina praviešu un Mozus vēsts.</w:t>
      </w:r>
    </w:p>
    <w:p w14:paraId="22BCA2FD" w14:textId="77777777" w:rsidR="00F90BDC" w:rsidRDefault="00F90BDC"/>
    <w:p w14:paraId="39C57A3C" w14:textId="77777777" w:rsidR="00F90BDC" w:rsidRDefault="00F90BDC">
      <w:r xmlns:w="http://schemas.openxmlformats.org/wordprocessingml/2006/main">
        <w:t xml:space="preserve">1:2 Korintiešiem 12:9-10 - Un Viņš man sacīja: Tev pietiek ar Manu žēlastību, jo mans spēks nespēkā kļūst pilnīgs. Tāpēc es ar lielāko prieku lielīšos ar savām vājībām, lai Kristus spēks dusētu pār mani.</w:t>
      </w:r>
    </w:p>
    <w:p w14:paraId="67EF1DB8" w14:textId="77777777" w:rsidR="00F90BDC" w:rsidRDefault="00F90BDC"/>
    <w:p w14:paraId="5B541873" w14:textId="77777777" w:rsidR="00F90BDC" w:rsidRDefault="00F90BDC">
      <w:r xmlns:w="http://schemas.openxmlformats.org/wordprocessingml/2006/main">
        <w:t xml:space="preserve">2: Jesaja 40:31 - Bet tie, kas gaida uz To Kungu, atjaunos savu spēku; tie pacelsies ar spārniem kā ērgļiem; viņi skries un nebūs noguruši; un viņi staigās un nepagurs.</w:t>
      </w:r>
    </w:p>
    <w:p w14:paraId="443AD03D" w14:textId="77777777" w:rsidR="00F90BDC" w:rsidRDefault="00F90BDC"/>
    <w:p w14:paraId="1F53938C" w14:textId="77777777" w:rsidR="00F90BDC" w:rsidRDefault="00F90BDC">
      <w:r xmlns:w="http://schemas.openxmlformats.org/wordprocessingml/2006/main">
        <w:t xml:space="preserve">Apustuļu darbi 26:23 Lai Kristus ciestu un lai Viņš būtu pirmais, kas augšāmcelsies no miroņiem un parādītu gaismu ļaudīm un pagāniem.</w:t>
      </w:r>
    </w:p>
    <w:p w14:paraId="64501E1A" w14:textId="77777777" w:rsidR="00F90BDC" w:rsidRDefault="00F90BDC"/>
    <w:p w14:paraId="709FA6C8" w14:textId="77777777" w:rsidR="00F90BDC" w:rsidRDefault="00F90BDC">
      <w:r xmlns:w="http://schemas.openxmlformats.org/wordprocessingml/2006/main">
        <w:t xml:space="preserve">Šajā fragmentā ir paskaidrots, ka Jēzum bija lemts ciest un pirmajam augšāmcelties no mirušajiem, nesot gaismu gan cilvēkiem, gan pagāniem.</w:t>
      </w:r>
    </w:p>
    <w:p w14:paraId="37CE309B" w14:textId="77777777" w:rsidR="00F90BDC" w:rsidRDefault="00F90BDC"/>
    <w:p w14:paraId="7C2B7E26" w14:textId="77777777" w:rsidR="00F90BDC" w:rsidRDefault="00F90BDC">
      <w:r xmlns:w="http://schemas.openxmlformats.org/wordprocessingml/2006/main">
        <w:t xml:space="preserve">1. Augšāmcelšanās spēks: kā Jēzus augšāmcelšanās dod mums cerību</w:t>
      </w:r>
    </w:p>
    <w:p w14:paraId="2B9381D3" w14:textId="77777777" w:rsidR="00F90BDC" w:rsidRDefault="00F90BDC"/>
    <w:p w14:paraId="54E8459B" w14:textId="77777777" w:rsidR="00F90BDC" w:rsidRDefault="00F90BDC">
      <w:r xmlns:w="http://schemas.openxmlformats.org/wordprocessingml/2006/main">
        <w:t xml:space="preserve">2. Jēzus upura nozīme: kā Viņa ciešanas veidoja mūsu nākotni</w:t>
      </w:r>
    </w:p>
    <w:p w14:paraId="6DC32FDC" w14:textId="77777777" w:rsidR="00F90BDC" w:rsidRDefault="00F90BDC"/>
    <w:p w14:paraId="741001FB" w14:textId="77777777" w:rsidR="00F90BDC" w:rsidRDefault="00F90BDC">
      <w:r xmlns:w="http://schemas.openxmlformats.org/wordprocessingml/2006/main">
        <w:t xml:space="preserve">1. Romiešiem 6:4-5; Tāpēc mēs ar Viņu caur kristību tikām aprakti nāvē, lai tāpat kā Kristus ar Tēva godību tika uzmodināts no miroņiem, tā arī mēs dzīvotu jaunā dzīvē.</w:t>
      </w:r>
    </w:p>
    <w:p w14:paraId="2528EC27" w14:textId="77777777" w:rsidR="00F90BDC" w:rsidRDefault="00F90BDC"/>
    <w:p w14:paraId="2DF852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Jesajas 53:11; Viņš redzēs savas dvēseles darbu un būs apmierināts. Ar Savu atziņu Mans taisnīgais Kalps daudzus attaisnos, jo Viņš nesīs viņu noziegumus.</w:t>
      </w:r>
    </w:p>
    <w:p w14:paraId="2A798440" w14:textId="77777777" w:rsidR="00F90BDC" w:rsidRDefault="00F90BDC"/>
    <w:p w14:paraId="12D35AE7" w14:textId="77777777" w:rsidR="00F90BDC" w:rsidRDefault="00F90BDC">
      <w:r xmlns:w="http://schemas.openxmlformats.org/wordprocessingml/2006/main">
        <w:t xml:space="preserve">Apustuļu darbi 26:24 Un, kad viņš to runāja pats, Fēsts skaļā balsī sacīja: Pāvil, tu esi sev līdzīgs! daudz mācīšanās dara tevi traku.</w:t>
      </w:r>
    </w:p>
    <w:p w14:paraId="5153069D" w14:textId="77777777" w:rsidR="00F90BDC" w:rsidRDefault="00F90BDC"/>
    <w:p w14:paraId="7931A5CD" w14:textId="77777777" w:rsidR="00F90BDC" w:rsidRDefault="00F90BDC">
      <w:r xmlns:w="http://schemas.openxmlformats.org/wordprocessingml/2006/main">
        <w:t xml:space="preserve">Fēsts pārtrauc Pāvila aizstāvību un apsūdz viņu ārprātā mācīšanās dēļ.</w:t>
      </w:r>
    </w:p>
    <w:p w14:paraId="00B2917A" w14:textId="77777777" w:rsidR="00F90BDC" w:rsidRDefault="00F90BDC"/>
    <w:p w14:paraId="5D83AD4A" w14:textId="77777777" w:rsidR="00F90BDC" w:rsidRDefault="00F90BDC">
      <w:r xmlns:w="http://schemas.openxmlformats.org/wordprocessingml/2006/main">
        <w:t xml:space="preserve">1. Lepnuma par zināšanām briesmas</w:t>
      </w:r>
    </w:p>
    <w:p w14:paraId="1F9BE406" w14:textId="77777777" w:rsidR="00F90BDC" w:rsidRDefault="00F90BDC"/>
    <w:p w14:paraId="3A878DF3" w14:textId="77777777" w:rsidR="00F90BDC" w:rsidRDefault="00F90BDC">
      <w:r xmlns:w="http://schemas.openxmlformats.org/wordprocessingml/2006/main">
        <w:t xml:space="preserve">2. Dieva žēlastība grūtību priekšā</w:t>
      </w:r>
    </w:p>
    <w:p w14:paraId="7D5D7FF6" w14:textId="77777777" w:rsidR="00F90BDC" w:rsidRDefault="00F90BDC"/>
    <w:p w14:paraId="0702F4A9" w14:textId="77777777" w:rsidR="00F90BDC" w:rsidRDefault="00F90BDC">
      <w:r xmlns:w="http://schemas.openxmlformats.org/wordprocessingml/2006/main">
        <w:t xml:space="preserve">1. Salamana pamācības 16:18 — "Lepnums iet pazušanas priekšā un augstprātīgs gars pirms krišanas."</w:t>
      </w:r>
    </w:p>
    <w:p w14:paraId="1770A747" w14:textId="77777777" w:rsidR="00F90BDC" w:rsidRDefault="00F90BDC"/>
    <w:p w14:paraId="57CE04E4" w14:textId="77777777" w:rsidR="00F90BDC" w:rsidRDefault="00F90BDC">
      <w:r xmlns:w="http://schemas.openxmlformats.org/wordprocessingml/2006/main">
        <w:t xml:space="preserve">2. Romiešiem 5:3-5 - "Ne tikai par to, bet mēs priecājamies par savām ciešanām, zinot, ka ciešanas rada izturību, un izturība rada raksturu, un raksturs rada cerību, un cerība mūs nedara kaunā, jo Dieva mīlestība ir ir ieliets mūsu sirdīs caur Svēto Garu, kas mums ir dots."</w:t>
      </w:r>
    </w:p>
    <w:p w14:paraId="159E7E37" w14:textId="77777777" w:rsidR="00F90BDC" w:rsidRDefault="00F90BDC"/>
    <w:p w14:paraId="7C5CC038" w14:textId="77777777" w:rsidR="00F90BDC" w:rsidRDefault="00F90BDC">
      <w:r xmlns:w="http://schemas.openxmlformats.org/wordprocessingml/2006/main">
        <w:t xml:space="preserve">Apustuļu darbi 26:25 Bet viņš sacīja: Es neesmu traks, cildenais Fēst; bet runā patiesības un skaidrības vārdus.</w:t>
      </w:r>
    </w:p>
    <w:p w14:paraId="0D47260C" w14:textId="77777777" w:rsidR="00F90BDC" w:rsidRDefault="00F90BDC"/>
    <w:p w14:paraId="7D8B5E04" w14:textId="77777777" w:rsidR="00F90BDC" w:rsidRDefault="00F90BDC">
      <w:r xmlns:w="http://schemas.openxmlformats.org/wordprocessingml/2006/main">
        <w:t xml:space="preserve">Pāvils aizstāvas Fēstam, pasludinot, ka viņš nav traks, bet runā patiesības un atturības vārdus.</w:t>
      </w:r>
    </w:p>
    <w:p w14:paraId="66A2C07A" w14:textId="77777777" w:rsidR="00F90BDC" w:rsidRDefault="00F90BDC"/>
    <w:p w14:paraId="0CBF006F" w14:textId="77777777" w:rsidR="00F90BDC" w:rsidRDefault="00F90BDC">
      <w:r xmlns:w="http://schemas.openxmlformats.org/wordprocessingml/2006/main">
        <w:t xml:space="preserve">1: Mums vienmēr ir jārunā patiesība neatkarīgi no sekām.</w:t>
      </w:r>
    </w:p>
    <w:p w14:paraId="16805C52" w14:textId="77777777" w:rsidR="00F90BDC" w:rsidRDefault="00F90BDC"/>
    <w:p w14:paraId="55627FE4" w14:textId="77777777" w:rsidR="00F90BDC" w:rsidRDefault="00F90BDC">
      <w:r xmlns:w="http://schemas.openxmlformats.org/wordprocessingml/2006/main">
        <w:t xml:space="preserve">2: Runājiet patiesību un prātīgumu, pat ja šķiet, ka visa pasaule ir pret jums.</w:t>
      </w:r>
    </w:p>
    <w:p w14:paraId="3ED14052" w14:textId="77777777" w:rsidR="00F90BDC" w:rsidRDefault="00F90BDC"/>
    <w:p w14:paraId="7C9D523E" w14:textId="77777777" w:rsidR="00F90BDC" w:rsidRDefault="00F90BDC">
      <w:r xmlns:w="http://schemas.openxmlformats.org/wordprocessingml/2006/main">
        <w:t xml:space="preserve">1:Salamana Pamācības 12:17 - Kas runā patiesību, tas pasludina, kas ir pareizi, bet nepatiess liecinieks ir viltība.</w:t>
      </w:r>
    </w:p>
    <w:p w14:paraId="3A69072A" w14:textId="77777777" w:rsidR="00F90BDC" w:rsidRDefault="00F90BDC"/>
    <w:p w14:paraId="6A44ACCC" w14:textId="77777777" w:rsidR="00F90BDC" w:rsidRDefault="00F90BDC">
      <w:r xmlns:w="http://schemas.openxmlformats.org/wordprocessingml/2006/main">
        <w:t xml:space="preserve">2: Kolosiešiem 4:6 - Lai jūsu saruna vienmēr ir žēlastības pilna, ar sāli piesātināta, lai jūs zinātu, kā atbildēt ikvienam.</w:t>
      </w:r>
    </w:p>
    <w:p w14:paraId="67A60671" w14:textId="77777777" w:rsidR="00F90BDC" w:rsidRDefault="00F90BDC"/>
    <w:p w14:paraId="67521250" w14:textId="77777777" w:rsidR="00F90BDC" w:rsidRDefault="00F90BDC">
      <w:r xmlns:w="http://schemas.openxmlformats.org/wordprocessingml/2006/main">
        <w:t xml:space="preserve">Apustuļu darbi 26:26 Jo to zina ķēniņš, kura priekšā es arī runāju brīvi, jo es esmu pārliecināts, ka nekas no tā viņam nav apslēpts. jo šī lieta netika darīta stūrī.</w:t>
      </w:r>
    </w:p>
    <w:p w14:paraId="52956B2A" w14:textId="77777777" w:rsidR="00F90BDC" w:rsidRDefault="00F90BDC"/>
    <w:p w14:paraId="493D1DDF" w14:textId="77777777" w:rsidR="00F90BDC" w:rsidRDefault="00F90BDC">
      <w:r xmlns:w="http://schemas.openxmlformats.org/wordprocessingml/2006/main">
        <w:t xml:space="preserve">Pāvils aizstāv savu ticību ķēniņa Agripas priekšā.</w:t>
      </w:r>
    </w:p>
    <w:p w14:paraId="48AFD844" w14:textId="77777777" w:rsidR="00F90BDC" w:rsidRDefault="00F90BDC"/>
    <w:p w14:paraId="1D0883E5" w14:textId="77777777" w:rsidR="00F90BDC" w:rsidRDefault="00F90BDC">
      <w:r xmlns:w="http://schemas.openxmlformats.org/wordprocessingml/2006/main">
        <w:t xml:space="preserve">1: Dievs vienmēr vēro un zina katru mūsu dzīves detaļu, tāpēc mums jācenšas dzīvot Viņam tīkamā veidā.</w:t>
      </w:r>
    </w:p>
    <w:p w14:paraId="6AB89DD6" w14:textId="77777777" w:rsidR="00F90BDC" w:rsidRDefault="00F90BDC"/>
    <w:p w14:paraId="478C1D0B" w14:textId="77777777" w:rsidR="00F90BDC" w:rsidRDefault="00F90BDC">
      <w:r xmlns:w="http://schemas.openxmlformats.org/wordprocessingml/2006/main">
        <w:t xml:space="preserve">2: Mums nav jābaidās dalīties savā ticībā, jo Tas Kungs ir ar mums un dos mums drosmi un spēku.</w:t>
      </w:r>
    </w:p>
    <w:p w14:paraId="654303F6" w14:textId="77777777" w:rsidR="00F90BDC" w:rsidRDefault="00F90BDC"/>
    <w:p w14:paraId="56FBF3D2" w14:textId="77777777" w:rsidR="00F90BDC" w:rsidRDefault="00F90BDC">
      <w:r xmlns:w="http://schemas.openxmlformats.org/wordprocessingml/2006/main">
        <w:t xml:space="preserve">1: Jesaja 41:10: "Nebīsties, jo es esmu ar jums, nebīstieties, jo Es esmu tavs Dievs; Es tevi stiprināšu, Es tev palīdzēšu, Es tevi atbalstīšu ar savu taisno labo roku.</w:t>
      </w:r>
    </w:p>
    <w:p w14:paraId="1AC59802" w14:textId="77777777" w:rsidR="00F90BDC" w:rsidRDefault="00F90BDC"/>
    <w:p w14:paraId="29653A9A" w14:textId="77777777" w:rsidR="00F90BDC" w:rsidRDefault="00F90BDC">
      <w:r xmlns:w="http://schemas.openxmlformats.org/wordprocessingml/2006/main">
        <w:t xml:space="preserve">2: Psalms 139:7-8: "Kur man iet no tava Gara? Vai kur man bēgt no tava klātbūtnes? Ja es uzkāpšu debesīs, tu esi tur! Ja es saklāju savu gultu šeolā, tu esi tur!"</w:t>
      </w:r>
    </w:p>
    <w:p w14:paraId="2B85F06D" w14:textId="77777777" w:rsidR="00F90BDC" w:rsidRDefault="00F90BDC"/>
    <w:p w14:paraId="4C654E34" w14:textId="77777777" w:rsidR="00F90BDC" w:rsidRDefault="00F90BDC">
      <w:r xmlns:w="http://schemas.openxmlformats.org/wordprocessingml/2006/main">
        <w:t xml:space="preserve">Apustuļu darbi 26:27 Ķēniņ Agripa, vai tu tici praviešiem? Es zinu, ka tu tici.</w:t>
      </w:r>
    </w:p>
    <w:p w14:paraId="6575FB1A" w14:textId="77777777" w:rsidR="00F90BDC" w:rsidRDefault="00F90BDC"/>
    <w:p w14:paraId="7A2F08F5" w14:textId="77777777" w:rsidR="00F90BDC" w:rsidRDefault="00F90BDC">
      <w:r xmlns:w="http://schemas.openxmlformats.org/wordprocessingml/2006/main">
        <w:t xml:space="preserve">Pāvils jautā ķēniņam Agripam, vai viņš tic praviešiem. Viņš zina, ka Agripa tic.</w:t>
      </w:r>
    </w:p>
    <w:p w14:paraId="79778A26" w14:textId="77777777" w:rsidR="00F90BDC" w:rsidRDefault="00F90BDC"/>
    <w:p w14:paraId="79FBCA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Ticības spēks: kā mūsu ticība var mainīt mūsu dzīvi</w:t>
      </w:r>
    </w:p>
    <w:p w14:paraId="4B913307" w14:textId="77777777" w:rsidR="00F90BDC" w:rsidRDefault="00F90BDC"/>
    <w:p w14:paraId="1C5F6A63" w14:textId="77777777" w:rsidR="00F90BDC" w:rsidRDefault="00F90BDC">
      <w:r xmlns:w="http://schemas.openxmlformats.org/wordprocessingml/2006/main">
        <w:t xml:space="preserve">2. Cik svarīgi ir ticēt praviešiem</w:t>
      </w:r>
    </w:p>
    <w:p w14:paraId="13811F73" w14:textId="77777777" w:rsidR="00F90BDC" w:rsidRDefault="00F90BDC"/>
    <w:p w14:paraId="5BA03D31" w14:textId="77777777" w:rsidR="00F90BDC" w:rsidRDefault="00F90BDC">
      <w:r xmlns:w="http://schemas.openxmlformats.org/wordprocessingml/2006/main">
        <w:t xml:space="preserve">1. Jāņa 3:16 - Jo Dievs tik ļoti mīlēja pasauli, ka atdeva savu vienpiedzimušo Dēlu, lai neviens, kas Viņam tic, nepazustu, bet dabūtu mūžīgo dzīvību.</w:t>
      </w:r>
    </w:p>
    <w:p w14:paraId="2D586668" w14:textId="77777777" w:rsidR="00F90BDC" w:rsidRDefault="00F90BDC"/>
    <w:p w14:paraId="335D62F2" w14:textId="77777777" w:rsidR="00F90BDC" w:rsidRDefault="00F90BDC">
      <w:r xmlns:w="http://schemas.openxmlformats.org/wordprocessingml/2006/main">
        <w:t xml:space="preserve">2. Romiešiem 10:17 - Tātad ticība nāk no klausīšanās, bet dzirde no Dieva vārda.</w:t>
      </w:r>
    </w:p>
    <w:p w14:paraId="20A9BC7A" w14:textId="77777777" w:rsidR="00F90BDC" w:rsidRDefault="00F90BDC"/>
    <w:p w14:paraId="2AB050A4" w14:textId="77777777" w:rsidR="00F90BDC" w:rsidRDefault="00F90BDC">
      <w:r xmlns:w="http://schemas.openxmlformats.org/wordprocessingml/2006/main">
        <w:t xml:space="preserve">Apustuļu darbi 26:28 Tad Agripa sacīja Pāvilam: Gandrīz tu mani pārliecini būt par kristieti.</w:t>
      </w:r>
    </w:p>
    <w:p w14:paraId="49125F85" w14:textId="77777777" w:rsidR="00F90BDC" w:rsidRDefault="00F90BDC"/>
    <w:p w14:paraId="60E75724" w14:textId="77777777" w:rsidR="00F90BDC" w:rsidRDefault="00F90BDC">
      <w:r xmlns:w="http://schemas.openxmlformats.org/wordprocessingml/2006/main">
        <w:t xml:space="preserve">Karalis Agripa klausījās Pāvila liecībā un bija gandrīz pārliecināts, ka kļūs par kristieti.</w:t>
      </w:r>
    </w:p>
    <w:p w14:paraId="2606FA83" w14:textId="77777777" w:rsidR="00F90BDC" w:rsidRDefault="00F90BDC"/>
    <w:p w14:paraId="74C545C9" w14:textId="77777777" w:rsidR="00F90BDC" w:rsidRDefault="00F90BDC">
      <w:r xmlns:w="http://schemas.openxmlformats.org/wordprocessingml/2006/main">
        <w:t xml:space="preserve">1: Mums visiem ir iespēja būt pārliecinātiem ar Dieva vārdu un pieņemt Jēzu kā mūsu Kungu un Glābēju.</w:t>
      </w:r>
    </w:p>
    <w:p w14:paraId="4F1313D3" w14:textId="77777777" w:rsidR="00F90BDC" w:rsidRDefault="00F90BDC"/>
    <w:p w14:paraId="29EC5D65" w14:textId="77777777" w:rsidR="00F90BDC" w:rsidRDefault="00F90BDC">
      <w:r xmlns:w="http://schemas.openxmlformats.org/wordprocessingml/2006/main">
        <w:t xml:space="preserve">2: Pāvila kaislīgā liecība ķēniņam Agripam atgādina, ka Dieva darbs nekad nav pabeigts, kamēr visi nav dzirdējuši labo vēsti.</w:t>
      </w:r>
    </w:p>
    <w:p w14:paraId="6BC7BA10" w14:textId="77777777" w:rsidR="00F90BDC" w:rsidRDefault="00F90BDC"/>
    <w:p w14:paraId="6839F7DD" w14:textId="77777777" w:rsidR="00F90BDC" w:rsidRDefault="00F90BDC">
      <w:r xmlns:w="http://schemas.openxmlformats.org/wordprocessingml/2006/main">
        <w:t xml:space="preserve">1: Jāņa 3:16-17 "Jo tik ļoti Dievs pasauli mīlējis, ka devis Savu vienpiedzimušo Dēlu, lai neviens, kas Viņam tic, nepazustu, bet dabūtu mūžīgo dzīvību. Jo Dievs nav sūtījis Savu Dēlu pasaulē, lai tas tiesātu pasauli, bet gan glābt pasauli caur viņu."</w:t>
      </w:r>
    </w:p>
    <w:p w14:paraId="12E6C376" w14:textId="77777777" w:rsidR="00F90BDC" w:rsidRDefault="00F90BDC"/>
    <w:p w14:paraId="39E5481B" w14:textId="77777777" w:rsidR="00F90BDC" w:rsidRDefault="00F90BDC">
      <w:r xmlns:w="http://schemas.openxmlformats.org/wordprocessingml/2006/main">
        <w:t xml:space="preserve">2: Romiešiem 10:14-15 "Kā tad viņi var piesaukt to, kuram viņi nav ticējuši? Un kā viņi var ticēt tam, par kuru viņi nav dzirdējuši? Un kā viņi var dzirdēt, ja kāds viņiem nesludina Un kā viņi var sludināt, ja nav sūtīti? Kā rakstīts: </w:t>
      </w:r>
      <w:r xmlns:w="http://schemas.openxmlformats.org/wordprocessingml/2006/main">
        <w:rPr>
          <w:rFonts w:ascii="맑은 고딕 Semilight" w:hAnsi="맑은 고딕 Semilight"/>
        </w:rPr>
        <w:t xml:space="preserve">쏦 </w:t>
      </w:r>
      <w:r xmlns:w="http://schemas.openxmlformats.org/wordprocessingml/2006/main">
        <w:t xml:space="preserve">cik skaistas ir to kājas, kas nes labas ziņas!</w:t>
      </w:r>
    </w:p>
    <w:p w14:paraId="2C0BFD2A" w14:textId="77777777" w:rsidR="00F90BDC" w:rsidRDefault="00F90BDC"/>
    <w:p w14:paraId="62FC07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Apustuļu darbi 26:29 Un Pāvils sacīja: Es gribētu, lai ne tikai tu, bet arī visi, kas šodien mani dzird, būtu gandrīz un pilnīgi tādi kā es, ja neskaita šīs saites.</w:t>
      </w:r>
    </w:p>
    <w:p w14:paraId="79B5D243" w14:textId="77777777" w:rsidR="00F90BDC" w:rsidRDefault="00F90BDC"/>
    <w:p w14:paraId="4F50433C" w14:textId="77777777" w:rsidR="00F90BDC" w:rsidRDefault="00F90BDC">
      <w:r xmlns:w="http://schemas.openxmlformats.org/wordprocessingml/2006/main">
        <w:t xml:space="preserve">Pāvils vēlas, lai ikviens, kas viņā klausās, dalītos viņa ticībā un uzticībā Dievam, pat ja tas nozīmētu būt saistītam kā viņš.</w:t>
      </w:r>
    </w:p>
    <w:p w14:paraId="5530280B" w14:textId="77777777" w:rsidR="00F90BDC" w:rsidRDefault="00F90BDC"/>
    <w:p w14:paraId="337D0045" w14:textId="77777777" w:rsidR="00F90BDC" w:rsidRDefault="00F90BDC">
      <w:r xmlns:w="http://schemas.openxmlformats.org/wordprocessingml/2006/main">
        <w:t xml:space="preserve">1. Ticība grūtos laikos</w:t>
      </w:r>
    </w:p>
    <w:p w14:paraId="5D801B79" w14:textId="77777777" w:rsidR="00F90BDC" w:rsidRDefault="00F90BDC"/>
    <w:p w14:paraId="16AAEAF1" w14:textId="77777777" w:rsidR="00F90BDC" w:rsidRDefault="00F90BDC">
      <w:r xmlns:w="http://schemas.openxmlformats.org/wordprocessingml/2006/main">
        <w:t xml:space="preserve">2. Atdeves spēks</w:t>
      </w:r>
    </w:p>
    <w:p w14:paraId="3603EE4D" w14:textId="77777777" w:rsidR="00F90BDC" w:rsidRDefault="00F90BDC"/>
    <w:p w14:paraId="4FD9D624" w14:textId="77777777" w:rsidR="00F90BDC" w:rsidRDefault="00F90BDC">
      <w:r xmlns:w="http://schemas.openxmlformats.org/wordprocessingml/2006/main">
        <w:t xml:space="preserve">1. 2. Korintiešiem 4:8-9 - "Mēs esam no visām pusēm nospiesti, tomēr neesam saspiesti; mēs esam apmulsuši, bet ne izmisumā; vajāti, bet ne pamesti; notriekti, bet ne iznīcināti."</w:t>
      </w:r>
    </w:p>
    <w:p w14:paraId="72F8F892" w14:textId="77777777" w:rsidR="00F90BDC" w:rsidRDefault="00F90BDC"/>
    <w:p w14:paraId="5464DC8B" w14:textId="77777777" w:rsidR="00F90BDC" w:rsidRDefault="00F90BDC">
      <w:r xmlns:w="http://schemas.openxmlformats.org/wordprocessingml/2006/main">
        <w:t xml:space="preserve">2. Romiešiem 8:37-39 - "Tomēr visās šajās lietās mēs esam vairāk nekā uzvarētāji caur Viņu, kas mūs mīlējis. Jo es esmu pārliecināts, ka ne nāve, ne dzīvība, ne eņģeļi, ne valdnieki, ne varas, ne esošās, ne nākamās lietas. ne augstums, ne dziļums, ne kas cits radījums nespēs mūs šķirt no Dieva mīlestības, kas ir mūsu Kungā Kristū Jēzū."</w:t>
      </w:r>
    </w:p>
    <w:p w14:paraId="3C6DA2BA" w14:textId="77777777" w:rsidR="00F90BDC" w:rsidRDefault="00F90BDC"/>
    <w:p w14:paraId="5508986E" w14:textId="77777777" w:rsidR="00F90BDC" w:rsidRDefault="00F90BDC">
      <w:r xmlns:w="http://schemas.openxmlformats.org/wordprocessingml/2006/main">
        <w:t xml:space="preserve">Apustuļu darbi 26:30 Un, kad viņš to bija runājis, ķēniņš piecēlās un pārvaldnieks, un Bernīke, un tie, kas kopā ar viņiem sēdēja.</w:t>
      </w:r>
    </w:p>
    <w:p w14:paraId="45CC8C27" w14:textId="77777777" w:rsidR="00F90BDC" w:rsidRDefault="00F90BDC"/>
    <w:p w14:paraId="532985FD" w14:textId="77777777" w:rsidR="00F90BDC" w:rsidRDefault="00F90BDC">
      <w:r xmlns:w="http://schemas.openxmlformats.org/wordprocessingml/2006/main">
        <w:t xml:space="preserve">Pāvils ķēniņa Agripas priekšā noveda pie tā, ka ķēniņš un viņa svīta stāvēja, lai izrādītu cieņu.</w:t>
      </w:r>
    </w:p>
    <w:p w14:paraId="7B06223C" w14:textId="77777777" w:rsidR="00F90BDC" w:rsidRDefault="00F90BDC"/>
    <w:p w14:paraId="355C4425" w14:textId="77777777" w:rsidR="00F90BDC" w:rsidRDefault="00F90BDC">
      <w:r xmlns:w="http://schemas.openxmlformats.org/wordprocessingml/2006/main">
        <w:t xml:space="preserve">1. Mums jācenšas sniegt saviem vārdiem cieņu un godbijību, kā to darīja Pāvils pirms ķēniņa Agripas.</w:t>
      </w:r>
    </w:p>
    <w:p w14:paraId="2FAF0C18" w14:textId="77777777" w:rsidR="00F90BDC" w:rsidRDefault="00F90BDC"/>
    <w:p w14:paraId="696FC796" w14:textId="77777777" w:rsidR="00F90BDC" w:rsidRDefault="00F90BDC">
      <w:r xmlns:w="http://schemas.openxmlformats.org/wordprocessingml/2006/main">
        <w:t xml:space="preserve">2. Vārda spēks ir tāds, ka tas var celt cilvēkus pie kājām cieņā un apbrīnā.</w:t>
      </w:r>
    </w:p>
    <w:p w14:paraId="0048C1A7" w14:textId="77777777" w:rsidR="00F90BDC" w:rsidRDefault="00F90BDC"/>
    <w:p w14:paraId="0239D653" w14:textId="77777777" w:rsidR="00F90BDC" w:rsidRDefault="00F90BDC">
      <w:r xmlns:w="http://schemas.openxmlformats.org/wordprocessingml/2006/main">
        <w:t xml:space="preserve">1. Romiešiem 12:10 — Esiet laipni viens pret otru ar brālīgu mīlestību; par godu dodot priekšroku </w:t>
      </w:r>
      <w:r xmlns:w="http://schemas.openxmlformats.org/wordprocessingml/2006/main">
        <w:lastRenderedPageBreak xmlns:w="http://schemas.openxmlformats.org/wordprocessingml/2006/main"/>
      </w:r>
      <w:r xmlns:w="http://schemas.openxmlformats.org/wordprocessingml/2006/main">
        <w:t xml:space="preserve">viens otram.</w:t>
      </w:r>
    </w:p>
    <w:p w14:paraId="7FDFD989" w14:textId="77777777" w:rsidR="00F90BDC" w:rsidRDefault="00F90BDC"/>
    <w:p w14:paraId="49A94B80" w14:textId="77777777" w:rsidR="00F90BDC" w:rsidRDefault="00F90BDC">
      <w:r xmlns:w="http://schemas.openxmlformats.org/wordprocessingml/2006/main">
        <w:t xml:space="preserve">2. Salamana pamācības 15:1 — maiga atbilde novērš dusmas, bet smagi vārdi izraisa dusmas.</w:t>
      </w:r>
    </w:p>
    <w:p w14:paraId="7EC25951" w14:textId="77777777" w:rsidR="00F90BDC" w:rsidRDefault="00F90BDC"/>
    <w:p w14:paraId="00E9873E" w14:textId="77777777" w:rsidR="00F90BDC" w:rsidRDefault="00F90BDC">
      <w:r xmlns:w="http://schemas.openxmlformats.org/wordprocessingml/2006/main">
        <w:t xml:space="preserve">Apustuļu darbi 26:31 Un tie, aizgājuši malā, sarunājās savā starpā, sacīdami: Šis vīrs nedara neko, kas būtu nāves vai važu cienīgs.</w:t>
      </w:r>
    </w:p>
    <w:p w14:paraId="19F61118" w14:textId="77777777" w:rsidR="00F90BDC" w:rsidRDefault="00F90BDC"/>
    <w:p w14:paraId="0FFA88B6" w14:textId="77777777" w:rsidR="00F90BDC" w:rsidRDefault="00F90BDC">
      <w:r xmlns:w="http://schemas.openxmlformats.org/wordprocessingml/2006/main">
        <w:t xml:space="preserve">Cilvēki, kas piedalījās Pāvila uzklausīšanā, secināja, ka viņš nav izdarījis neko tādu, kas būtu nāves vai ieslodzījuma cienīgs.</w:t>
      </w:r>
    </w:p>
    <w:p w14:paraId="195B5592" w14:textId="77777777" w:rsidR="00F90BDC" w:rsidRDefault="00F90BDC"/>
    <w:p w14:paraId="5FEE7AA5" w14:textId="77777777" w:rsidR="00F90BDC" w:rsidRDefault="00F90BDC">
      <w:r xmlns:w="http://schemas.openxmlformats.org/wordprocessingml/2006/main">
        <w:t xml:space="preserve">1. Dieva žēlastība un taisnīgums – kā Dieva žēlastība ved uz taisnību pat grūtos apstākļos.</w:t>
      </w:r>
    </w:p>
    <w:p w14:paraId="5AE401C4" w14:textId="77777777" w:rsidR="00F90BDC" w:rsidRDefault="00F90BDC"/>
    <w:p w14:paraId="78249B0F" w14:textId="77777777" w:rsidR="00F90BDC" w:rsidRDefault="00F90BDC">
      <w:r xmlns:w="http://schemas.openxmlformats.org/wordprocessingml/2006/main">
        <w:t xml:space="preserve">2. Žēlsirdības spēks – kā žēlsirdība var novest pie piedošanas un izlīgšanas.</w:t>
      </w:r>
    </w:p>
    <w:p w14:paraId="2F5D8D01" w14:textId="77777777" w:rsidR="00F90BDC" w:rsidRDefault="00F90BDC"/>
    <w:p w14:paraId="32F73143" w14:textId="77777777" w:rsidR="00F90BDC" w:rsidRDefault="00F90BDC">
      <w:r xmlns:w="http://schemas.openxmlformats.org/wordprocessingml/2006/main">
        <w:t xml:space="preserve">1. Efeziešiem 2:4-5 – Bet Dievs, būdams bagāts žēlastībā, lielās mīlestības dēļ, ar kādu Viņš mūs mīlēja, pat tad, kad bijām miruši savos pārkāpumos, darīja mūs dzīvus kopā ar Kristu.</w:t>
      </w:r>
    </w:p>
    <w:p w14:paraId="50299F45" w14:textId="77777777" w:rsidR="00F90BDC" w:rsidRDefault="00F90BDC"/>
    <w:p w14:paraId="67D0024A" w14:textId="77777777" w:rsidR="00F90BDC" w:rsidRDefault="00F90BDC">
      <w:r xmlns:w="http://schemas.openxmlformats.org/wordprocessingml/2006/main">
        <w:t xml:space="preserve">2. Jesaja 43:25 – Es esmu tas, kas izdzēšu tavus pārkāpumus sevis dēļ, un es neatcerēšos tavus grēkus.</w:t>
      </w:r>
    </w:p>
    <w:p w14:paraId="31F4C420" w14:textId="77777777" w:rsidR="00F90BDC" w:rsidRDefault="00F90BDC"/>
    <w:p w14:paraId="1614C10A" w14:textId="77777777" w:rsidR="00F90BDC" w:rsidRDefault="00F90BDC">
      <w:r xmlns:w="http://schemas.openxmlformats.org/wordprocessingml/2006/main">
        <w:t xml:space="preserve">Apustuļu darbi 26:32 Tad Agripa sacīja Fēstam: Šo cilvēku varētu atbrīvot, ja viņš nebūtu vērsies pie ķeizara.</w:t>
      </w:r>
    </w:p>
    <w:p w14:paraId="353E6610" w14:textId="77777777" w:rsidR="00F90BDC" w:rsidRDefault="00F90BDC"/>
    <w:p w14:paraId="35DE4DF4" w14:textId="77777777" w:rsidR="00F90BDC" w:rsidRDefault="00F90BDC">
      <w:r xmlns:w="http://schemas.openxmlformats.org/wordprocessingml/2006/main">
        <w:t xml:space="preserve">Agripa un Fēsts atzīst Pāvila nevainību jebkurā noziegumā un iespēju viņu atbrīvot.</w:t>
      </w:r>
    </w:p>
    <w:p w14:paraId="2C6150D3" w14:textId="77777777" w:rsidR="00F90BDC" w:rsidRDefault="00F90BDC"/>
    <w:p w14:paraId="2C66778F" w14:textId="77777777" w:rsidR="00F90BDC" w:rsidRDefault="00F90BDC">
      <w:r xmlns:w="http://schemas.openxmlformats.org/wordprocessingml/2006/main">
        <w:t xml:space="preserve">1: Dievs mums sniedz iespēju tikt atbrīvotiem no mūsu darbību sekām.</w:t>
      </w:r>
    </w:p>
    <w:p w14:paraId="720578AC" w14:textId="77777777" w:rsidR="00F90BDC" w:rsidRDefault="00F90BDC"/>
    <w:p w14:paraId="56F34283" w14:textId="77777777" w:rsidR="00F90BDC" w:rsidRDefault="00F90BDC">
      <w:r xmlns:w="http://schemas.openxmlformats.org/wordprocessingml/2006/main">
        <w:t xml:space="preserve">2: Mēs varam būt droši, ka Dievs mums nodrošinās iespēju saņemt mūsu grēku piedošanu.</w:t>
      </w:r>
    </w:p>
    <w:p w14:paraId="4D4B884F" w14:textId="77777777" w:rsidR="00F90BDC" w:rsidRDefault="00F90BDC"/>
    <w:p w14:paraId="65B92E0A" w14:textId="77777777" w:rsidR="00F90BDC" w:rsidRDefault="00F90BDC">
      <w:r xmlns:w="http://schemas.openxmlformats.org/wordprocessingml/2006/main">
        <w:t xml:space="preserve">1: Jesaja 43:25 - ? </w:t>
      </w:r>
      <w:r xmlns:w="http://schemas.openxmlformats.org/wordprocessingml/2006/main">
        <w:rPr>
          <w:rFonts w:ascii="맑은 고딕 Semilight" w:hAnsi="맑은 고딕 Semilight"/>
        </w:rPr>
        <w:t xml:space="preserve">쏧 </w:t>
      </w:r>
      <w:r xmlns:w="http://schemas.openxmlformats.org/wordprocessingml/2006/main">
        <w:t xml:space="preserve">, pat es esmu tas, kurš izdzēš tavus pārkāpumus manis dēļ un vairs neatceras tavus grēkus.</w:t>
      </w:r>
    </w:p>
    <w:p w14:paraId="0C2832B1" w14:textId="77777777" w:rsidR="00F90BDC" w:rsidRDefault="00F90BDC"/>
    <w:p w14:paraId="7D2D69D8" w14:textId="77777777" w:rsidR="00F90BDC" w:rsidRDefault="00F90BDC">
      <w:r xmlns:w="http://schemas.openxmlformats.org/wordprocessingml/2006/main">
        <w:t xml:space="preserve">2: Lūkas 23:34 - Jēzus teica: ? </w:t>
      </w:r>
      <w:r xmlns:w="http://schemas.openxmlformats.org/wordprocessingml/2006/main">
        <w:rPr>
          <w:rFonts w:ascii="맑은 고딕 Semilight" w:hAnsi="맑은 고딕 Semilight"/>
        </w:rPr>
        <w:t xml:space="preserve">쏤 </w:t>
      </w:r>
      <w:r xmlns:w="http://schemas.openxmlformats.org/wordprocessingml/2006/main">
        <w:t xml:space="preserve">ather, piedod viņiem, jo viņi nezina, ko viņi dara.??</w:t>
      </w:r>
    </w:p>
    <w:p w14:paraId="5242707D" w14:textId="77777777" w:rsidR="00F90BDC" w:rsidRDefault="00F90BDC"/>
    <w:p w14:paraId="6D6EE25A" w14:textId="77777777" w:rsidR="00F90BDC" w:rsidRDefault="00F90BDC">
      <w:r xmlns:w="http://schemas.openxmlformats.org/wordprocessingml/2006/main">
        <w:t xml:space="preserve">Apustuļu darbi 27 stāsta par Pāvila un citu ieslodzīto bīstamo ceļojumu, kad viņi kuģo uz Romu, vētru, ar ko viņi sastopas jūrā, un Pāvila vadību šīs krīzes laikā.</w:t>
      </w:r>
    </w:p>
    <w:p w14:paraId="51EE9459" w14:textId="77777777" w:rsidR="00F90BDC" w:rsidRDefault="00F90BDC"/>
    <w:p w14:paraId="48BE0BB3" w14:textId="77777777" w:rsidR="00F90BDC" w:rsidRDefault="00F90BDC">
      <w:r xmlns:w="http://schemas.openxmlformats.org/wordprocessingml/2006/main">
        <w:t xml:space="preserve">1. rindkopa: Nodaļa sākas ar lēmumu, ka Pāvils un daži citi ieslodzītie kuģos uz Itāliju simtnieka vārdā Jūlijs apcietinājumā. Viņi uzkāpa uz kuģa no Adramitijas, kas grasījās kuģot gar Āzijas piekrastes provincēm, Jūlijs izturējās pret Pāvilu laipni, deva viņam brīvību, lai draugi rūpētos par viņa vajadzībām. Kad viņi bija kuģojuši pāri atklātai jūrai pie Kilikijas krastiem, Pamfilija izkrauja Myru Lycia, simtnieks atrada Aleksandrijas kuģi, kas kuģo Itālijā, mūs uzsēdināja uz klāja (Ap.d. 27:1-6). Ceļojums bija lēns un grūts, un nelabvēlīgie vēji lika viņiem kuģot zem Krētas patvēruma.</w:t>
      </w:r>
    </w:p>
    <w:p w14:paraId="3DD3A50C" w14:textId="77777777" w:rsidR="00F90BDC" w:rsidRDefault="00F90BDC"/>
    <w:p w14:paraId="7B6FA116" w14:textId="77777777" w:rsidR="00F90BDC" w:rsidRDefault="00F90BDC">
      <w:r xmlns:w="http://schemas.openxmlformats.org/wordprocessingml/2006/main">
        <w:t xml:space="preserve">2. rindkopa: Neskatoties uz Pāvila brīdinājumu, ka viņu ceļojums būs postošs ar smagiem zaudējumiem, ne tikai kravas kuģī dzīvo arī simtnieks, bet gan sekoja kuģa loča īpašnieka padomam. Kad sāka pūst mērens dienvidu vējš, viņi domāja, ka viņi ir ieguvuši to, ko viņi gribēja, tāpēc nosvērts enkurs izbrauca gar Krētas krastu, bet pirms ļoti ilga laika no salas noplūda spēcīgs vējš, ko sauc par "ziemeļaustrumu". Kuģi satvēra vētra, un tas nevarēja iesist vējā, tāpēc padevās, tas tika dzīts līdzi (Apustuļu darbi 27:9-15). Pēc daudzu dienu vētrainajiem laikapstākļiem visas cerības tikt izglābtam pamazām tika zaudētas.</w:t>
      </w:r>
    </w:p>
    <w:p w14:paraId="0483C022" w14:textId="77777777" w:rsidR="00F90BDC" w:rsidRDefault="00F90BDC"/>
    <w:p w14:paraId="4D6E84A2" w14:textId="77777777" w:rsidR="00F90BDC" w:rsidRDefault="00F90BDC">
      <w:r xmlns:w="http://schemas.openxmlformats.org/wordprocessingml/2006/main">
        <w:t xml:space="preserve">3. rindkopa: Izmisuma vidū Pāvils piecēlās viņu vidū un sacīja: "Vīri, jums vajadzēja ņemt vērā manu padomu, nevis doties ceļā no Krētas, pasargājot sevi no zaudējumiem, tagad mudiniet, turpiniet savu drosmi, jo jums, tikai kuģim, nebūs dzīvības zaudējuma." Viņš stāstīja, ka eņģelis Dievs, kuram viņš piederēja un kuru viņš pielūdza, teica, ka viņam nav jābaidās, jo viņam jāstāv ķeizara priekšā, Dievs viņam žēlīgi deva dzīvības visus, kas kuģoja ar viņu (Ap. d. 27:21-24). Vairāk nekā četrpadsmit naktis pagāja </w:t>
      </w:r>
      <w:r xmlns:w="http://schemas.openxmlformats.org/wordprocessingml/2006/main">
        <w:lastRenderedPageBreak xmlns:w="http://schemas.openxmlformats.org/wordprocessingml/2006/main"/>
      </w:r>
      <w:r xmlns:w="http://schemas.openxmlformats.org/wordprocessingml/2006/main">
        <w:t xml:space="preserve">vētrainajā Adrijas jūrā, kad ap pusnakti jūrnieki sajuta, ka tuvojas zeme, izmeta četrus enkurus pakaļgalā, lūdza pēc dienasgaismas, tad baidījās, ka varētu uzskriet uz sēkļa akmeņi nogriezti enkuri ļāva tiem nokrist kreisais stūres troses paceltas priekšburas vējš, kas paredzēts pludmalē, bet atsitās uz smilšu joslas uzskrēja uz sēkļa ātri iestrēdzis priekšgals nekustinātu šķeltos viļņus (Apustuļu darbi 27:27-41). Rītausmā, sekojot Pāvila padomam, visi ēda kādu ēdienu; uz klāja atradās 276 cilvēki. Tad viņi vēl vairāk atviegloja kuģi, iemetot jūrā graudus pēc ēšanas, visi pārlēca pāri bortam, droši peldot vai peldot uz vraka gabaliem.</w:t>
      </w:r>
    </w:p>
    <w:p w14:paraId="23E3221B" w14:textId="77777777" w:rsidR="00F90BDC" w:rsidRDefault="00F90BDC"/>
    <w:p w14:paraId="5BA024D2" w14:textId="77777777" w:rsidR="00F90BDC" w:rsidRDefault="00F90BDC"/>
    <w:p w14:paraId="29B18347" w14:textId="77777777" w:rsidR="00F90BDC" w:rsidRDefault="00F90BDC">
      <w:r xmlns:w="http://schemas.openxmlformats.org/wordprocessingml/2006/main">
        <w:t xml:space="preserve">Apustuļu darbi 27:1 Kad tika nolemts, ka mums jākuģo uz Itāliju, viņi nodeva Pāvilu un dažus citus ieslodzītos kādam, vārdā Jūlijs, Augusta bandas simtniekam.</w:t>
      </w:r>
    </w:p>
    <w:p w14:paraId="1A05FF5B" w14:textId="77777777" w:rsidR="00F90BDC" w:rsidRDefault="00F90BDC"/>
    <w:p w14:paraId="73220140" w14:textId="77777777" w:rsidR="00F90BDC" w:rsidRDefault="00F90BDC">
      <w:r xmlns:w="http://schemas.openxmlformats.org/wordprocessingml/2006/main">
        <w:t xml:space="preserve">Pāvils un citi ieslodzītie tika nodoti Juliusam, Augusta bandas simtniekam, lai viņš dotos uz Itāliju.</w:t>
      </w:r>
    </w:p>
    <w:p w14:paraId="7A96E11E" w14:textId="77777777" w:rsidR="00F90BDC" w:rsidRDefault="00F90BDC"/>
    <w:p w14:paraId="09473942" w14:textId="77777777" w:rsidR="00F90BDC" w:rsidRDefault="00F90BDC">
      <w:r xmlns:w="http://schemas.openxmlformats.org/wordprocessingml/2006/main">
        <w:t xml:space="preserve">1. Dieva plāns mums: Dieva suverenitātes atzīšana mūsu dzīvē</w:t>
      </w:r>
    </w:p>
    <w:p w14:paraId="0C6C481C" w14:textId="77777777" w:rsidR="00F90BDC" w:rsidRDefault="00F90BDC"/>
    <w:p w14:paraId="31171751" w14:textId="77777777" w:rsidR="00F90BDC" w:rsidRDefault="00F90BDC">
      <w:r xmlns:w="http://schemas.openxmlformats.org/wordprocessingml/2006/main">
        <w:t xml:space="preserve">2. Neatlaidības spēks: spēka atrašana grūtos laikos</w:t>
      </w:r>
    </w:p>
    <w:p w14:paraId="5DE63A4B" w14:textId="77777777" w:rsidR="00F90BDC" w:rsidRDefault="00F90BDC"/>
    <w:p w14:paraId="64572E1A" w14:textId="77777777" w:rsidR="00F90BDC" w:rsidRDefault="00F90BDC">
      <w:r xmlns:w="http://schemas.openxmlformats.org/wordprocessingml/2006/main">
        <w:t xml:space="preserve">1. Romiešiem 8:28 - "Un mēs zinām, ka Dievs visās lietās strādā par labu tiem, kas Viņu mīl un kas ir aicināti pēc viņa nodoma."</w:t>
      </w:r>
    </w:p>
    <w:p w14:paraId="7F9099FF" w14:textId="77777777" w:rsidR="00F90BDC" w:rsidRDefault="00F90BDC"/>
    <w:p w14:paraId="6970C3D2" w14:textId="77777777" w:rsidR="00F90BDC" w:rsidRDefault="00F90BDC">
      <w:r xmlns:w="http://schemas.openxmlformats.org/wordprocessingml/2006/main">
        <w:t xml:space="preserve">2. Ebrejiem 12:1-2 - "Tāpēc, tā kā mūs ieskauj tik liels liecinieku mākonis, atmetīsim visu, kas traucē, un grēku, kas tik viegli sapinās. Un skriesim ar neatlaidību paredzētajā skrējienā. mēs, pievēršot acis uz Jēzu, ticības aizsācēju un pilnīgo."</w:t>
      </w:r>
    </w:p>
    <w:p w14:paraId="2615369E" w14:textId="77777777" w:rsidR="00F90BDC" w:rsidRDefault="00F90BDC"/>
    <w:p w14:paraId="16DD1162" w14:textId="77777777" w:rsidR="00F90BDC" w:rsidRDefault="00F90BDC">
      <w:r xmlns:w="http://schemas.openxmlformats.org/wordprocessingml/2006/main">
        <w:t xml:space="preserve">Apustuļu darbi 27:2 Mēs, iekāpuši Adramitijas laivā, nolaidām ūdenī, lai dotos gar Āzijas krastiem. viens Aristarhs, Tesaloniku maķedonietis, kas bija kopā ar mums.</w:t>
      </w:r>
    </w:p>
    <w:p w14:paraId="39F0A91B" w14:textId="77777777" w:rsidR="00F90BDC" w:rsidRDefault="00F90BDC"/>
    <w:p w14:paraId="609435B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Apustulis Pāvils un daži pavadoņi uzkāpa uz kuģa no Adramitijas, lai ar Aristarhu no Tesaloniku kuģotu gar Āzijas krastiem.</w:t>
      </w:r>
    </w:p>
    <w:p w14:paraId="30DE980F" w14:textId="77777777" w:rsidR="00F90BDC" w:rsidRDefault="00F90BDC"/>
    <w:p w14:paraId="667C4FB6" w14:textId="77777777" w:rsidR="00F90BDC" w:rsidRDefault="00F90BDC">
      <w:r xmlns:w="http://schemas.openxmlformats.org/wordprocessingml/2006/main">
        <w:t xml:space="preserve">1. Mācīšanās burāt ar pavadoņiem — apustuļa Pāvila ceļojums</w:t>
      </w:r>
    </w:p>
    <w:p w14:paraId="4A0AF845" w14:textId="77777777" w:rsidR="00F90BDC" w:rsidRDefault="00F90BDC"/>
    <w:p w14:paraId="21E35246" w14:textId="77777777" w:rsidR="00F90BDC" w:rsidRDefault="00F90BDC">
      <w:r xmlns:w="http://schemas.openxmlformats.org/wordprocessingml/2006/main">
        <w:t xml:space="preserve">2. Draudzības spēks – Pāvila un Aristarha piemērs</w:t>
      </w:r>
    </w:p>
    <w:p w14:paraId="28D80DCA" w14:textId="77777777" w:rsidR="00F90BDC" w:rsidRDefault="00F90BDC"/>
    <w:p w14:paraId="0395C75E" w14:textId="77777777" w:rsidR="00F90BDC" w:rsidRDefault="00F90BDC">
      <w:r xmlns:w="http://schemas.openxmlformats.org/wordprocessingml/2006/main">
        <w:t xml:space="preserve">1. Efeziešiem 4:2-3 “Ar visu pazemību un lēnprātību, pacietību, izturot viens otru mīlestībā, tiecoties saglabāt Gara vienotību miera saitēs.”</w:t>
      </w:r>
    </w:p>
    <w:p w14:paraId="240E117B" w14:textId="77777777" w:rsidR="00F90BDC" w:rsidRDefault="00F90BDC"/>
    <w:p w14:paraId="4AC1553A" w14:textId="77777777" w:rsidR="00F90BDC" w:rsidRDefault="00F90BDC">
      <w:r xmlns:w="http://schemas.openxmlformats.org/wordprocessingml/2006/main">
        <w:t xml:space="preserve">2. Salamana Pamācības 27:17 “Dzelzs asina dzelzi, un viens asina otru.”</w:t>
      </w:r>
    </w:p>
    <w:p w14:paraId="75EF7F17" w14:textId="77777777" w:rsidR="00F90BDC" w:rsidRDefault="00F90BDC"/>
    <w:p w14:paraId="7FEB7A35" w14:textId="77777777" w:rsidR="00F90BDC" w:rsidRDefault="00F90BDC">
      <w:r xmlns:w="http://schemas.openxmlformats.org/wordprocessingml/2006/main">
        <w:t xml:space="preserve">Apustuļu darbi 27:3 Un nākamajā dienā mēs pieskārāmies Sidonai. Un Jūlijs pieklājīgi lūdza Pāvilu un deva viņam brīvību doties pie draugiem, lai atveldzētos.</w:t>
      </w:r>
    </w:p>
    <w:p w14:paraId="07BC2FFB" w14:textId="77777777" w:rsidR="00F90BDC" w:rsidRDefault="00F90BDC"/>
    <w:p w14:paraId="598952E0" w14:textId="77777777" w:rsidR="00F90BDC" w:rsidRDefault="00F90BDC">
      <w:r xmlns:w="http://schemas.openxmlformats.org/wordprocessingml/2006/main">
        <w:t xml:space="preserve">Jūlijs piešķīra Pāvilam brīvību uz īsu brīdi apciemot savus draugus Sidonā.</w:t>
      </w:r>
    </w:p>
    <w:p w14:paraId="043D390A" w14:textId="77777777" w:rsidR="00F90BDC" w:rsidRDefault="00F90BDC"/>
    <w:p w14:paraId="3BC1EA0F" w14:textId="77777777" w:rsidR="00F90BDC" w:rsidRDefault="00F90BDC">
      <w:r xmlns:w="http://schemas.openxmlformats.org/wordprocessingml/2006/main">
        <w:t xml:space="preserve">1. Laipnības spēks: kā pat vismazākie žesti var ietekmēt</w:t>
      </w:r>
    </w:p>
    <w:p w14:paraId="193D087C" w14:textId="77777777" w:rsidR="00F90BDC" w:rsidRDefault="00F90BDC"/>
    <w:p w14:paraId="557B3804" w14:textId="77777777" w:rsidR="00F90BDC" w:rsidRDefault="00F90BDC">
      <w:r xmlns:w="http://schemas.openxmlformats.org/wordprocessingml/2006/main">
        <w:t xml:space="preserve">2. Draudzība: kāpēc mēs esam vajadzīgi viens otram un kā mēs varam stiprināt savas saites</w:t>
      </w:r>
    </w:p>
    <w:p w14:paraId="7320C96B" w14:textId="77777777" w:rsidR="00F90BDC" w:rsidRDefault="00F90BDC"/>
    <w:p w14:paraId="4BDBF127" w14:textId="77777777" w:rsidR="00F90BDC" w:rsidRDefault="00F90BDC">
      <w:r xmlns:w="http://schemas.openxmlformats.org/wordprocessingml/2006/main">
        <w:t xml:space="preserve">1. Jēkaba 2:14-17 – “Kāds labums, mani brāļi un māsas, ja kāds apgalvo, ka viņam ir ticība, bet viņam nav nekādu darbu? Vai šāda ticība var viņus glābt? Pieņemsim, ka brālis vai māsa ir bez drēbēm un ikdienas ēdiena. Ja kāds no jums saka viņiem: Ejiet ar mieru! uzturēt siltumu un labi paēduši”, bet neko nedara par viņu fiziskajām vajadzībām, kāds tas labums? Tāpat arī ticība pati par sevi, ja to nepavada darbība, ir mirusi.</w:t>
      </w:r>
    </w:p>
    <w:p w14:paraId="4FBF3291" w14:textId="77777777" w:rsidR="00F90BDC" w:rsidRDefault="00F90BDC"/>
    <w:p w14:paraId="7503D6DD" w14:textId="77777777" w:rsidR="00F90BDC" w:rsidRDefault="00F90BDC">
      <w:r xmlns:w="http://schemas.openxmlformats.org/wordprocessingml/2006/main">
        <w:t xml:space="preserve">2. Salamana Pamācības 18:24 — “Cilvēks, kuram ir daudz biedru, var nonākt pazušanā, bet ir draugs, kas paliek </w:t>
      </w:r>
      <w:r xmlns:w="http://schemas.openxmlformats.org/wordprocessingml/2006/main">
        <w:lastRenderedPageBreak xmlns:w="http://schemas.openxmlformats.org/wordprocessingml/2006/main"/>
      </w:r>
      <w:r xmlns:w="http://schemas.openxmlformats.org/wordprocessingml/2006/main">
        <w:t xml:space="preserve">tuvāk nekā brālis.”</w:t>
      </w:r>
    </w:p>
    <w:p w14:paraId="2F56D598" w14:textId="77777777" w:rsidR="00F90BDC" w:rsidRDefault="00F90BDC"/>
    <w:p w14:paraId="314D050E" w14:textId="77777777" w:rsidR="00F90BDC" w:rsidRDefault="00F90BDC">
      <w:r xmlns:w="http://schemas.openxmlformats.org/wordprocessingml/2006/main">
        <w:t xml:space="preserve">Apustuļu darbi 27:4 Un, kad bijām no turienes izlidojuši, mēs kuģojām zem Kipras, jo bija pretvējš.</w:t>
      </w:r>
    </w:p>
    <w:p w14:paraId="72C7C5F2" w14:textId="77777777" w:rsidR="00F90BDC" w:rsidRDefault="00F90BDC"/>
    <w:p w14:paraId="7501C946" w14:textId="77777777" w:rsidR="00F90BDC" w:rsidRDefault="00F90BDC">
      <w:r xmlns:w="http://schemas.openxmlformats.org/wordprocessingml/2006/main">
        <w:t xml:space="preserve">Rakstā ir aprakstīts ceļojums, kurā vēji bija pretrunā, tāpēc ceļotāji kuģoja zem Kipras.</w:t>
      </w:r>
    </w:p>
    <w:p w14:paraId="60938614" w14:textId="77777777" w:rsidR="00F90BDC" w:rsidRDefault="00F90BDC"/>
    <w:p w14:paraId="168B8CA7" w14:textId="77777777" w:rsidR="00F90BDC" w:rsidRDefault="00F90BDC">
      <w:r xmlns:w="http://schemas.openxmlformats.org/wordprocessingml/2006/main">
        <w:t xml:space="preserve">1. Nelaimju vēji: kā pārvarēt dzīves izaicinājumus</w:t>
      </w:r>
    </w:p>
    <w:p w14:paraId="029F9EEA" w14:textId="77777777" w:rsidR="00F90BDC" w:rsidRDefault="00F90BDC"/>
    <w:p w14:paraId="40A02BFB" w14:textId="77777777" w:rsidR="00F90BDC" w:rsidRDefault="00F90BDC">
      <w:r xmlns:w="http://schemas.openxmlformats.org/wordprocessingml/2006/main">
        <w:t xml:space="preserve">2. Neatlaidības spēks: kā pārvarēt šķēršļus dzīvē</w:t>
      </w:r>
    </w:p>
    <w:p w14:paraId="5BC42622" w14:textId="77777777" w:rsidR="00F90BDC" w:rsidRDefault="00F90BDC"/>
    <w:p w14:paraId="0EF7D10E" w14:textId="77777777" w:rsidR="00F90BDC" w:rsidRDefault="00F90BDC">
      <w:r xmlns:w="http://schemas.openxmlformats.org/wordprocessingml/2006/main">
        <w:t xml:space="preserve">1. Jēkaba 1:2-4 — Uzskatiet to par tīru prieku, mani brāļi un māsas, kad jūs saskaraties ar dažāda veida pārbaudījumiem, jo jūs zināt, ka jūsu ticības pārbaude rada neatlaidību.</w:t>
      </w:r>
    </w:p>
    <w:p w14:paraId="541BAC60" w14:textId="77777777" w:rsidR="00F90BDC" w:rsidRDefault="00F90BDC"/>
    <w:p w14:paraId="44B0B1BF" w14:textId="77777777" w:rsidR="00F90BDC" w:rsidRDefault="00F90BDC">
      <w:r xmlns:w="http://schemas.openxmlformats.org/wordprocessingml/2006/main">
        <w:t xml:space="preserve">2. Romiešiem 8:28 - Un mēs zinām, ka Dievs visās lietās darbojas to labā, kas viņu mīl un ir aicināti pēc viņa nodoma.</w:t>
      </w:r>
    </w:p>
    <w:p w14:paraId="499FC22E" w14:textId="77777777" w:rsidR="00F90BDC" w:rsidRDefault="00F90BDC"/>
    <w:p w14:paraId="10E937BB" w14:textId="77777777" w:rsidR="00F90BDC" w:rsidRDefault="00F90BDC">
      <w:r xmlns:w="http://schemas.openxmlformats.org/wordprocessingml/2006/main">
        <w:t xml:space="preserve">Apustuļu darbi 27:5 Kad bijām kuģojuši pāri Kilikijas un Pamfilijas jūrai, mēs nonācām Mīrā, Likijas pilsētā.</w:t>
      </w:r>
    </w:p>
    <w:p w14:paraId="5E0BAC51" w14:textId="77777777" w:rsidR="00F90BDC" w:rsidRDefault="00F90BDC"/>
    <w:p w14:paraId="00DE7FCA" w14:textId="77777777" w:rsidR="00F90BDC" w:rsidRDefault="00F90BDC">
      <w:r xmlns:w="http://schemas.openxmlformats.org/wordprocessingml/2006/main">
        <w:t xml:space="preserve">Rakstā ir aprakstīts Pāvila un viņa pavadoņu ceļojums no Kilikijas un Pamfilijas uz Mairu Likijā.</w:t>
      </w:r>
    </w:p>
    <w:p w14:paraId="72D90C1F" w14:textId="77777777" w:rsidR="00F90BDC" w:rsidRDefault="00F90BDC"/>
    <w:p w14:paraId="0BB2F3C2" w14:textId="77777777" w:rsidR="00F90BDC" w:rsidRDefault="00F90BDC">
      <w:r xmlns:w="http://schemas.openxmlformats.org/wordprocessingml/2006/main">
        <w:t xml:space="preserve">1. Dievs ir ar mums mūsu ceļojumos — Psalms 16:8</w:t>
      </w:r>
    </w:p>
    <w:p w14:paraId="6B3E071B" w14:textId="77777777" w:rsidR="00F90BDC" w:rsidRDefault="00F90BDC"/>
    <w:p w14:paraId="45A38866" w14:textId="77777777" w:rsidR="00F90BDC" w:rsidRDefault="00F90BDC">
      <w:r xmlns:w="http://schemas.openxmlformats.org/wordprocessingml/2006/main">
        <w:t xml:space="preserve">2. Esiet gatavi nezināmiem dzīves gadījumiem – Jēkaba 4:13-15</w:t>
      </w:r>
    </w:p>
    <w:p w14:paraId="2DB498FB" w14:textId="77777777" w:rsidR="00F90BDC" w:rsidRDefault="00F90BDC"/>
    <w:p w14:paraId="045DAC8E" w14:textId="77777777" w:rsidR="00F90BDC" w:rsidRDefault="00F90BDC">
      <w:r xmlns:w="http://schemas.openxmlformats.org/wordprocessingml/2006/main">
        <w:t xml:space="preserve">1. Romiešiem 8:28 — "Un mēs zinām, ka Dievs visās lietās darbojas to labā, kas Viņu mīl un kas ir aicināti pēc viņa nodoma."</w:t>
      </w:r>
    </w:p>
    <w:p w14:paraId="18B16F1F" w14:textId="77777777" w:rsidR="00F90BDC" w:rsidRDefault="00F90BDC"/>
    <w:p w14:paraId="6A00C031" w14:textId="77777777" w:rsidR="00F90BDC" w:rsidRDefault="00F90BDC">
      <w:r xmlns:w="http://schemas.openxmlformats.org/wordprocessingml/2006/main">
        <w:t xml:space="preserve">2. Jesaja 43:2 – “Kad tu ej cauri ūdeņiem, Es būšu ar tevi; un, kad tu ej cauri upēm, tās tevi nepārslaucīs. Kad tu ej cauri ugunij, tu nesadegsi; liesmas tevi neaizdedzinās.”</w:t>
      </w:r>
    </w:p>
    <w:p w14:paraId="39DA0007" w14:textId="77777777" w:rsidR="00F90BDC" w:rsidRDefault="00F90BDC"/>
    <w:p w14:paraId="7B3FD96B" w14:textId="77777777" w:rsidR="00F90BDC" w:rsidRDefault="00F90BDC">
      <w:r xmlns:w="http://schemas.openxmlformats.org/wordprocessingml/2006/main">
        <w:t xml:space="preserve">Apustuļu darbi 27:6 Un tur virsnieks atrada Aleksandrijas kuģi, kas brauca uz Itāliju; un viņš mūs tajā ielika.</w:t>
      </w:r>
    </w:p>
    <w:p w14:paraId="5B84C5A5" w14:textId="77777777" w:rsidR="00F90BDC" w:rsidRDefault="00F90BDC"/>
    <w:p w14:paraId="0F9F3AD0" w14:textId="77777777" w:rsidR="00F90BDC" w:rsidRDefault="00F90BDC">
      <w:r xmlns:w="http://schemas.openxmlformats.org/wordprocessingml/2006/main">
        <w:t xml:space="preserve">Simtnieks atrada Aleksandrijas kuģi, kas brauca uz Itāliju, un iesēdināja cilvēkus uz klāja.</w:t>
      </w:r>
    </w:p>
    <w:p w14:paraId="6A9FF84E" w14:textId="77777777" w:rsidR="00F90BDC" w:rsidRDefault="00F90BDC"/>
    <w:p w14:paraId="1605B1C3" w14:textId="77777777" w:rsidR="00F90BDC" w:rsidRDefault="00F90BDC">
      <w:r xmlns:w="http://schemas.openxmlformats.org/wordprocessingml/2006/main">
        <w:t xml:space="preserve">1. Dieva nodrošinājums trūkumā</w:t>
      </w:r>
    </w:p>
    <w:p w14:paraId="73814F1E" w14:textId="77777777" w:rsidR="00F90BDC" w:rsidRDefault="00F90BDC"/>
    <w:p w14:paraId="42C52477" w14:textId="77777777" w:rsidR="00F90BDC" w:rsidRDefault="00F90BDC">
      <w:r xmlns:w="http://schemas.openxmlformats.org/wordprocessingml/2006/main">
        <w:t xml:space="preserve">2. Uzticēšanās Dieva plānam</w:t>
      </w:r>
    </w:p>
    <w:p w14:paraId="2014B8BB" w14:textId="77777777" w:rsidR="00F90BDC" w:rsidRDefault="00F90BDC"/>
    <w:p w14:paraId="55FFAD0F" w14:textId="77777777" w:rsidR="00F90BDC" w:rsidRDefault="00F90BDC">
      <w:r xmlns:w="http://schemas.openxmlformats.org/wordprocessingml/2006/main">
        <w:t xml:space="preserve">1. Psalms 23:4 – “Kaut es staigāju pa vistumšāko ieleju, es nebīstos no ļauna, jo tu esi ar mani; tavs zizlis un spieķis, tie mani mierina.</w:t>
      </w:r>
    </w:p>
    <w:p w14:paraId="4C9EEB18" w14:textId="77777777" w:rsidR="00F90BDC" w:rsidRDefault="00F90BDC"/>
    <w:p w14:paraId="07ADDEF9" w14:textId="77777777" w:rsidR="00F90BDC" w:rsidRDefault="00F90BDC">
      <w:r xmlns:w="http://schemas.openxmlformats.org/wordprocessingml/2006/main">
        <w:t xml:space="preserve">2. Jesaja 40:29-31 – “Vīrum viņš dod spēku, bet bezspēkam viņš vairo spēku. Pat jaunieši nogurs un būs noguruši, un jaunekļi nogurst; bet tie, kas gaida uz To Kungu, atjaunos savus spēkus; tie pacelsies ar spārniem kā ērgļiem; viņi skries un nebūs noguruši; viņi staigās un nepagurs."</w:t>
      </w:r>
    </w:p>
    <w:p w14:paraId="344FB579" w14:textId="77777777" w:rsidR="00F90BDC" w:rsidRDefault="00F90BDC"/>
    <w:p w14:paraId="70F1B394" w14:textId="77777777" w:rsidR="00F90BDC" w:rsidRDefault="00F90BDC">
      <w:r xmlns:w="http://schemas.openxmlformats.org/wordprocessingml/2006/main">
        <w:t xml:space="preserve">Apustuļu darbi 27:7 Kad mēs bijām lēni kuģojuši daudzas dienas, un kad vējš mūs necieta, mēs devāmies zem Krētas pret Salmonu.</w:t>
      </w:r>
    </w:p>
    <w:p w14:paraId="03831FB1" w14:textId="77777777" w:rsidR="00F90BDC" w:rsidRDefault="00F90BDC"/>
    <w:p w14:paraId="58638491" w14:textId="77777777" w:rsidR="00F90BDC" w:rsidRDefault="00F90BDC">
      <w:r xmlns:w="http://schemas.openxmlformats.org/wordprocessingml/2006/main">
        <w:t xml:space="preserve">Kuģis lēni kuģoja daudzas dienas, līdz viņi sasniedza Knidusu, taču vējš viņiem nebija labvēlīgs, </w:t>
      </w:r>
      <w:r xmlns:w="http://schemas.openxmlformats.org/wordprocessingml/2006/main">
        <w:lastRenderedPageBreak xmlns:w="http://schemas.openxmlformats.org/wordprocessingml/2006/main"/>
      </w:r>
      <w:r xmlns:w="http://schemas.openxmlformats.org/wordprocessingml/2006/main">
        <w:t xml:space="preserve">tāpēc viņi kuģoja zem Krētas, netālu no Salmones.</w:t>
      </w:r>
    </w:p>
    <w:p w14:paraId="7CE1A283" w14:textId="77777777" w:rsidR="00F90BDC" w:rsidRDefault="00F90BDC"/>
    <w:p w14:paraId="772474BF" w14:textId="77777777" w:rsidR="00F90BDC" w:rsidRDefault="00F90BDC">
      <w:r xmlns:w="http://schemas.openxmlformats.org/wordprocessingml/2006/main">
        <w:t xml:space="preserve">1. Dieva ideāls laiks: pat tad, kad šķiet, ka mūsu plāni sabrūk, Dievam joprojām ir plāns.</w:t>
      </w:r>
    </w:p>
    <w:p w14:paraId="4C9FB8A6" w14:textId="77777777" w:rsidR="00F90BDC" w:rsidRDefault="00F90BDC"/>
    <w:p w14:paraId="267B9C7C" w14:textId="77777777" w:rsidR="00F90BDC" w:rsidRDefault="00F90BDC">
      <w:r xmlns:w="http://schemas.openxmlformats.org/wordprocessingml/2006/main">
        <w:t xml:space="preserve">2. Neatlaidības nozīme: Pat tad, kad vējš ir pret mums, mums ir jācenšas un jāpaļaujas uz Tā Kunga plānu.</w:t>
      </w:r>
    </w:p>
    <w:p w14:paraId="6F2F1544" w14:textId="77777777" w:rsidR="00F90BDC" w:rsidRDefault="00F90BDC"/>
    <w:p w14:paraId="7C4FB1D5" w14:textId="77777777" w:rsidR="00F90BDC" w:rsidRDefault="00F90BDC">
      <w:r xmlns:w="http://schemas.openxmlformats.org/wordprocessingml/2006/main">
        <w:t xml:space="preserve">1. Romiešiem 8:28 — "Un mēs zinām, ka Dievs visās lietās darbojas to labā, kas Viņu mīl un kas ir aicināti pēc viņa nodoma."</w:t>
      </w:r>
    </w:p>
    <w:p w14:paraId="18663A62" w14:textId="77777777" w:rsidR="00F90BDC" w:rsidRDefault="00F90BDC"/>
    <w:p w14:paraId="24DA7AC6" w14:textId="77777777" w:rsidR="00F90BDC" w:rsidRDefault="00F90BDC">
      <w:r xmlns:w="http://schemas.openxmlformats.org/wordprocessingml/2006/main">
        <w:t xml:space="preserve">2. Psalms 46:10 – “Esi kluss un zini, ka Es esmu Dievs. Es būšu paaugstināts starp tautām, Es būšu paaugstināts virs zemes!”</w:t>
      </w:r>
    </w:p>
    <w:p w14:paraId="6CA4C81B" w14:textId="77777777" w:rsidR="00F90BDC" w:rsidRDefault="00F90BDC"/>
    <w:p w14:paraId="089DAD45" w14:textId="77777777" w:rsidR="00F90BDC" w:rsidRDefault="00F90BDC">
      <w:r xmlns:w="http://schemas.openxmlformats.org/wordprocessingml/2006/main">
        <w:t xml:space="preserve">Apustuļu darbi 27:8 8 Un, tikko tai garām ejot, nonāca vietā, ko sauc par skaistām patvērumiem; netālu no tās atradās Lasejas pilsēta.</w:t>
      </w:r>
    </w:p>
    <w:p w14:paraId="240CF47A" w14:textId="77777777" w:rsidR="00F90BDC" w:rsidRDefault="00F90BDC"/>
    <w:p w14:paraId="200BBFF1" w14:textId="77777777" w:rsidR="00F90BDC" w:rsidRDefault="00F90BDC">
      <w:r xmlns:w="http://schemas.openxmlformats.org/wordprocessingml/2006/main">
        <w:t xml:space="preserve">Pāvils un viņa pavadoņi devās uz vietu ar nosaukumu The Fair Havens netālu no Lasejas pilsētas.</w:t>
      </w:r>
    </w:p>
    <w:p w14:paraId="7DCF4F4C" w14:textId="77777777" w:rsidR="00F90BDC" w:rsidRDefault="00F90BDC"/>
    <w:p w14:paraId="15221325" w14:textId="77777777" w:rsidR="00F90BDC" w:rsidRDefault="00F90BDC">
      <w:r xmlns:w="http://schemas.openxmlformats.org/wordprocessingml/2006/main">
        <w:t xml:space="preserve">1. Dieva vadība: kā Dievs mūs ved uz drošu ostu</w:t>
      </w:r>
    </w:p>
    <w:p w14:paraId="574521B8" w14:textId="77777777" w:rsidR="00F90BDC" w:rsidRDefault="00F90BDC"/>
    <w:p w14:paraId="122B814A" w14:textId="77777777" w:rsidR="00F90BDC" w:rsidRDefault="00F90BDC">
      <w:r xmlns:w="http://schemas.openxmlformats.org/wordprocessingml/2006/main">
        <w:t xml:space="preserve">2. Jūras briesmas: mācīšanās uzticēties Dievam vētru laikā</w:t>
      </w:r>
    </w:p>
    <w:p w14:paraId="2A0BA783" w14:textId="77777777" w:rsidR="00F90BDC" w:rsidRDefault="00F90BDC"/>
    <w:p w14:paraId="1C2605D6" w14:textId="77777777" w:rsidR="00F90BDC" w:rsidRDefault="00F90BDC">
      <w:r xmlns:w="http://schemas.openxmlformats.org/wordprocessingml/2006/main">
        <w:t xml:space="preserve">1. Psalms 107:23-30</w:t>
      </w:r>
    </w:p>
    <w:p w14:paraId="79BAB3E3" w14:textId="77777777" w:rsidR="00F90BDC" w:rsidRDefault="00F90BDC"/>
    <w:p w14:paraId="0A9400CE" w14:textId="77777777" w:rsidR="00F90BDC" w:rsidRDefault="00F90BDC">
      <w:r xmlns:w="http://schemas.openxmlformats.org/wordprocessingml/2006/main">
        <w:t xml:space="preserve">2. Jesajas 43:2-3</w:t>
      </w:r>
    </w:p>
    <w:p w14:paraId="6AEFA3B1" w14:textId="77777777" w:rsidR="00F90BDC" w:rsidRDefault="00F90BDC"/>
    <w:p w14:paraId="0667BABC" w14:textId="77777777" w:rsidR="00F90BDC" w:rsidRDefault="00F90BDC">
      <w:r xmlns:w="http://schemas.openxmlformats.org/wordprocessingml/2006/main">
        <w:t xml:space="preserve">Apustuļu darbi 27:9 Kad bija pagājis daudz laika un burāšana bija bīstama, jo gavēnis </w:t>
      </w:r>
      <w:r xmlns:w="http://schemas.openxmlformats.org/wordprocessingml/2006/main">
        <w:lastRenderedPageBreak xmlns:w="http://schemas.openxmlformats.org/wordprocessingml/2006/main"/>
      </w:r>
      <w:r xmlns:w="http://schemas.openxmlformats.org/wordprocessingml/2006/main">
        <w:t xml:space="preserve">jau bija pagājis, Pāvils viņus pamācīja:</w:t>
      </w:r>
    </w:p>
    <w:p w14:paraId="54737478" w14:textId="77777777" w:rsidR="00F90BDC" w:rsidRDefault="00F90BDC"/>
    <w:p w14:paraId="6C4805F2" w14:textId="77777777" w:rsidR="00F90BDC" w:rsidRDefault="00F90BDC">
      <w:r xmlns:w="http://schemas.openxmlformats.org/wordprocessingml/2006/main">
        <w:t xml:space="preserve">Pāvils mudināja grupu apzināties burāšanas briesmas pēc gavēņa beigām.</w:t>
      </w:r>
    </w:p>
    <w:p w14:paraId="2218F367" w14:textId="77777777" w:rsidR="00F90BDC" w:rsidRDefault="00F90BDC"/>
    <w:p w14:paraId="323E6BD8" w14:textId="77777777" w:rsidR="00F90BDC" w:rsidRDefault="00F90BDC">
      <w:r xmlns:w="http://schemas.openxmlformats.org/wordprocessingml/2006/main">
        <w:t xml:space="preserve">1. Kavēšanās briesmas: kā izvairīties no vilcināšanās</w:t>
      </w:r>
    </w:p>
    <w:p w14:paraId="1FBC0481" w14:textId="77777777" w:rsidR="00F90BDC" w:rsidRDefault="00F90BDC"/>
    <w:p w14:paraId="0B0583D6" w14:textId="77777777" w:rsidR="00F90BDC" w:rsidRDefault="00F90BDC">
      <w:r xmlns:w="http://schemas.openxmlformats.org/wordprocessingml/2006/main">
        <w:t xml:space="preserve">2. Nepieciešamība pēc steidzamības: neatlieciet to, ko var izdarīt šodien</w:t>
      </w:r>
    </w:p>
    <w:p w14:paraId="6D9F5A58" w14:textId="77777777" w:rsidR="00F90BDC" w:rsidRDefault="00F90BDC"/>
    <w:p w14:paraId="1559C540" w14:textId="77777777" w:rsidR="00F90BDC" w:rsidRDefault="00F90BDC">
      <w:r xmlns:w="http://schemas.openxmlformats.org/wordprocessingml/2006/main">
        <w:t xml:space="preserve">1. Salamana Pamācības 19:15 — "Slinkums iemidzina dziļā miegā, un slinks cietīs badu."</w:t>
      </w:r>
    </w:p>
    <w:p w14:paraId="2FF0F5A7" w14:textId="77777777" w:rsidR="00F90BDC" w:rsidRDefault="00F90BDC"/>
    <w:p w14:paraId="4A0CD37F" w14:textId="77777777" w:rsidR="00F90BDC" w:rsidRDefault="00F90BDC">
      <w:r xmlns:w="http://schemas.openxmlformats.org/wordprocessingml/2006/main">
        <w:t xml:space="preserve">2. 2. Korintiešiem 6:2 - "Jo Viņš saka: 'Pieņemamā laikā es tevi uzklausīju, un pestīšanas dienā es jums palīdzēju." Lūk, tagad ir pieņemtais laiks; lūk, tagad ir pestīšanas diena.”</w:t>
      </w:r>
    </w:p>
    <w:p w14:paraId="691A8215" w14:textId="77777777" w:rsidR="00F90BDC" w:rsidRDefault="00F90BDC"/>
    <w:p w14:paraId="38FD3C64" w14:textId="77777777" w:rsidR="00F90BDC" w:rsidRDefault="00F90BDC">
      <w:r xmlns:w="http://schemas.openxmlformats.org/wordprocessingml/2006/main">
        <w:t xml:space="preserve">Apustuļu darbi 27:10 Un sacīja viņiem: Kungi, es saprotu, ka šis ceļojums būs ar ievainojumiem un lielu postu ne tikai kravai un kuģim, bet arī mūsu dzīvībai.</w:t>
      </w:r>
    </w:p>
    <w:p w14:paraId="66029D38" w14:textId="77777777" w:rsidR="00F90BDC" w:rsidRDefault="00F90BDC"/>
    <w:p w14:paraId="0D5665D5" w14:textId="77777777" w:rsidR="00F90BDC" w:rsidRDefault="00F90BDC">
      <w:r xmlns:w="http://schemas.openxmlformats.org/wordprocessingml/2006/main">
        <w:t xml:space="preserve">Pols brīdināja kuģa apkalpi, ka brauciens būs bīstams un potenciāli var novest pie kravas un viņu dzīvības bojājumiem.</w:t>
      </w:r>
    </w:p>
    <w:p w14:paraId="468D52DA" w14:textId="77777777" w:rsidR="00F90BDC" w:rsidRDefault="00F90BDC"/>
    <w:p w14:paraId="36B0510F" w14:textId="77777777" w:rsidR="00F90BDC" w:rsidRDefault="00F90BDC">
      <w:r xmlns:w="http://schemas.openxmlformats.org/wordprocessingml/2006/main">
        <w:t xml:space="preserve">1. Mācīšanās uzticēties Dievam, neskatoties uz grūtībām</w:t>
      </w:r>
    </w:p>
    <w:p w14:paraId="25227A74" w14:textId="77777777" w:rsidR="00F90BDC" w:rsidRDefault="00F90BDC"/>
    <w:p w14:paraId="36C06AFD" w14:textId="77777777" w:rsidR="00F90BDC" w:rsidRDefault="00F90BDC">
      <w:r xmlns:w="http://schemas.openxmlformats.org/wordprocessingml/2006/main">
        <w:t xml:space="preserve">2. Ticības un pacietības loma grūtos laikos</w:t>
      </w:r>
    </w:p>
    <w:p w14:paraId="0ED54441" w14:textId="77777777" w:rsidR="00F90BDC" w:rsidRDefault="00F90BDC"/>
    <w:p w14:paraId="26A82B03" w14:textId="77777777" w:rsidR="00F90BDC" w:rsidRDefault="00F90BDC">
      <w:r xmlns:w="http://schemas.openxmlformats.org/wordprocessingml/2006/main">
        <w:t xml:space="preserve">1. Romiešiem 8:28 - "Un mēs zinām, ka tiem, kas mīl Dievu, viss nāk par labu, tiem, kas ir aicināti pēc viņa nodoma."</w:t>
      </w:r>
    </w:p>
    <w:p w14:paraId="1C86CAD0" w14:textId="77777777" w:rsidR="00F90BDC" w:rsidRDefault="00F90BDC"/>
    <w:p w14:paraId="7A1F544B" w14:textId="77777777" w:rsidR="00F90BDC" w:rsidRDefault="00F90BDC">
      <w:r xmlns:w="http://schemas.openxmlformats.org/wordprocessingml/2006/main">
        <w:t xml:space="preserve">2. Jēkaba 5:11 - "Lūk, mēs uzskatām par svētīgiem, kas palika nelokāmi. Jūs esat dzirdējuši par </w:t>
      </w:r>
      <w:r xmlns:w="http://schemas.openxmlformats.org/wordprocessingml/2006/main">
        <w:lastRenderedPageBreak xmlns:w="http://schemas.openxmlformats.org/wordprocessingml/2006/main"/>
      </w:r>
      <w:r xmlns:w="http://schemas.openxmlformats.org/wordprocessingml/2006/main">
        <w:t xml:space="preserve">Ījaba nelokāmību un redzējāt Tā Kunga nodomu, cik Kungs ir līdzjūtīgs un žēlsirdīgs."</w:t>
      </w:r>
    </w:p>
    <w:p w14:paraId="1EF1AD12" w14:textId="77777777" w:rsidR="00F90BDC" w:rsidRDefault="00F90BDC"/>
    <w:p w14:paraId="38894DB4" w14:textId="77777777" w:rsidR="00F90BDC" w:rsidRDefault="00F90BDC">
      <w:r xmlns:w="http://schemas.openxmlformats.org/wordprocessingml/2006/main">
        <w:t xml:space="preserve">Apustuļu darbi 27:11 Tomēr virsnieks ticēja kapteinim un kuģa īpašniekam vairāk nekā tam, ko runāja Pāvils.</w:t>
      </w:r>
    </w:p>
    <w:p w14:paraId="0676B4C8" w14:textId="77777777" w:rsidR="00F90BDC" w:rsidRDefault="00F90BDC"/>
    <w:p w14:paraId="13020D96" w14:textId="77777777" w:rsidR="00F90BDC" w:rsidRDefault="00F90BDC">
      <w:r xmlns:w="http://schemas.openxmlformats.org/wordprocessingml/2006/main">
        <w:t xml:space="preserve">Simtnieks uzticējās kuģa kapteiņa un īpašnieka viedokļiem, nevis Pāvila viedokļiem.</w:t>
      </w:r>
    </w:p>
    <w:p w14:paraId="50CFFE6B" w14:textId="77777777" w:rsidR="00F90BDC" w:rsidRDefault="00F90BDC"/>
    <w:p w14:paraId="56604149" w14:textId="77777777" w:rsidR="00F90BDC" w:rsidRDefault="00F90BDC">
      <w:r xmlns:w="http://schemas.openxmlformats.org/wordprocessingml/2006/main">
        <w:t xml:space="preserve">1. Izšķiršanas un uzticēšanās gudrības nozīme</w:t>
      </w:r>
    </w:p>
    <w:p w14:paraId="45B5755F" w14:textId="77777777" w:rsidR="00F90BDC" w:rsidRDefault="00F90BDC"/>
    <w:p w14:paraId="5D648DE9" w14:textId="77777777" w:rsidR="00F90BDC" w:rsidRDefault="00F90BDC">
      <w:r xmlns:w="http://schemas.openxmlformats.org/wordprocessingml/2006/main">
        <w:t xml:space="preserve">2. Iemācīties izsvērt padomus un viedokļus</w:t>
      </w:r>
    </w:p>
    <w:p w14:paraId="75A4F9A9" w14:textId="77777777" w:rsidR="00F90BDC" w:rsidRDefault="00F90BDC"/>
    <w:p w14:paraId="550AB650" w14:textId="77777777" w:rsidR="00F90BDC" w:rsidRDefault="00F90BDC">
      <w:r xmlns:w="http://schemas.openxmlformats.org/wordprocessingml/2006/main">
        <w:t xml:space="preserve">1.Salamana Pamācības 3:5-6 "Paļaujies uz To Kungu no visas sirds un nepaļaujies uz savu prātu. Visos savos ceļos atzīsti Viņu, tad Viņš taisnos tavas takas.</w:t>
      </w:r>
    </w:p>
    <w:p w14:paraId="170106E3" w14:textId="77777777" w:rsidR="00F90BDC" w:rsidRDefault="00F90BDC"/>
    <w:p w14:paraId="1D71F48E" w14:textId="77777777" w:rsidR="00F90BDC" w:rsidRDefault="00F90BDC">
      <w:r xmlns:w="http://schemas.openxmlformats.org/wordprocessingml/2006/main">
        <w:t xml:space="preserve">2. Jēkaba 1:5 "Ja kādam no jums trūkst gudrības, tas lai lūdz Dievu, kas visiem dāsni dod bez pārmetumiem, un tas viņam tiks dots."</w:t>
      </w:r>
    </w:p>
    <w:p w14:paraId="37BFA701" w14:textId="77777777" w:rsidR="00F90BDC" w:rsidRDefault="00F90BDC"/>
    <w:p w14:paraId="4E76ACC6" w14:textId="77777777" w:rsidR="00F90BDC" w:rsidRDefault="00F90BDC">
      <w:r xmlns:w="http://schemas.openxmlformats.org/wordprocessingml/2006/main">
        <w:t xml:space="preserve">Apustuļu darbi 27:12 Un tā kā patvērums nebija ērts ziemošanai, lielākā daļa ieteica arī no turienes aizbraukt, ja viņi kaut kādā veidā varētu nokļūt Fenikā un tur pārziemot. kas ir Krētas osta un atrodas dienvidrietumu un ziemeļrietumu virzienā.</w:t>
      </w:r>
    </w:p>
    <w:p w14:paraId="39CF18D9" w14:textId="77777777" w:rsidR="00F90BDC" w:rsidRDefault="00F90BDC"/>
    <w:p w14:paraId="58F90C68" w14:textId="77777777" w:rsidR="00F90BDC" w:rsidRDefault="00F90BDC">
      <w:r xmlns:w="http://schemas.openxmlformats.org/wordprocessingml/2006/main">
        <w:t xml:space="preserve">Lielākā daļa ieteica viņiem atstāt patvērumu un doties uz Feniķi, Krētas ostu, kas atrodas dienvidrietumos un ziemeļrietumos.</w:t>
      </w:r>
    </w:p>
    <w:p w14:paraId="655DC7DF" w14:textId="77777777" w:rsidR="00F90BDC" w:rsidRDefault="00F90BDC"/>
    <w:p w14:paraId="59C9AAE6" w14:textId="77777777" w:rsidR="00F90BDC" w:rsidRDefault="00F90BDC">
      <w:r xmlns:w="http://schemas.openxmlformats.org/wordprocessingml/2006/main">
        <w:t xml:space="preserve">1. Dievs var izmantot sarežģītas situācijas, lai novestu mūs uz labāku vietu.</w:t>
      </w:r>
    </w:p>
    <w:p w14:paraId="28AE212F" w14:textId="77777777" w:rsidR="00F90BDC" w:rsidRDefault="00F90BDC"/>
    <w:p w14:paraId="3B3BC391" w14:textId="77777777" w:rsidR="00F90BDC" w:rsidRDefault="00F90BDC">
      <w:r xmlns:w="http://schemas.openxmlformats.org/wordprocessingml/2006/main">
        <w:t xml:space="preserve">2. Paļaušanās uz To Kungu var mūs novest neparedzētās vietās.</w:t>
      </w:r>
    </w:p>
    <w:p w14:paraId="7ECA740E" w14:textId="77777777" w:rsidR="00F90BDC" w:rsidRDefault="00F90BDC"/>
    <w:p w14:paraId="37D329E2" w14:textId="77777777" w:rsidR="00F90BDC" w:rsidRDefault="00F90BDC">
      <w:r xmlns:w="http://schemas.openxmlformats.org/wordprocessingml/2006/main">
        <w:t xml:space="preserve">1. Jeremijas 29:11: "Jo es zinu, kādi plāni man ir ar jums," saka Tas Kungs, "plāno, lai jūs gūtu panākumus un nenodarītu jums ļaunu, plāno sniegt jums cerību un nākotni."</w:t>
      </w:r>
    </w:p>
    <w:p w14:paraId="3AFA930D" w14:textId="77777777" w:rsidR="00F90BDC" w:rsidRDefault="00F90BDC"/>
    <w:p w14:paraId="39E82C4B" w14:textId="77777777" w:rsidR="00F90BDC" w:rsidRDefault="00F90BDC">
      <w:r xmlns:w="http://schemas.openxmlformats.org/wordprocessingml/2006/main">
        <w:t xml:space="preserve">2. Salamana Pamācības 3:5-6: "Paļaujieties uz To Kungu no visas sirds un nepaļaujieties uz savu prātu; visos savos ceļos pakļaujieties Viņam, un viņš iztaisninās jūsu ceļus."</w:t>
      </w:r>
    </w:p>
    <w:p w14:paraId="1AF81988" w14:textId="77777777" w:rsidR="00F90BDC" w:rsidRDefault="00F90BDC"/>
    <w:p w14:paraId="3AF8398B" w14:textId="77777777" w:rsidR="00F90BDC" w:rsidRDefault="00F90BDC">
      <w:r xmlns:w="http://schemas.openxmlformats.org/wordprocessingml/2006/main">
        <w:t xml:space="preserve">Apustuļu darbi 27:13 Kad pūta lēns dienvidu vējš, domādami, ka viņi savu nodomu sasnieguši, no turienes zaudējuši, viņi kuģoja tuvu Krētai.</w:t>
      </w:r>
    </w:p>
    <w:p w14:paraId="5FC459BE" w14:textId="77777777" w:rsidR="00F90BDC" w:rsidRDefault="00F90BDC"/>
    <w:p w14:paraId="0AB3BC79" w14:textId="77777777" w:rsidR="00F90BDC" w:rsidRDefault="00F90BDC">
      <w:r xmlns:w="http://schemas.openxmlformats.org/wordprocessingml/2006/main">
        <w:t xml:space="preserve">Jūrnieki kuģoja tuvu Krētai pēc tam, kad pūta mīksts dienvidu vējš.</w:t>
      </w:r>
    </w:p>
    <w:p w14:paraId="2C521765" w14:textId="77777777" w:rsidR="00F90BDC" w:rsidRDefault="00F90BDC"/>
    <w:p w14:paraId="64584253" w14:textId="77777777" w:rsidR="00F90BDC" w:rsidRDefault="00F90BDC">
      <w:r xmlns:w="http://schemas.openxmlformats.org/wordprocessingml/2006/main">
        <w:t xml:space="preserve">1. Esiet uzmanīgs pret apkārtni un uzmanieties no vēja.</w:t>
      </w:r>
    </w:p>
    <w:p w14:paraId="28F552AE" w14:textId="77777777" w:rsidR="00F90BDC" w:rsidRDefault="00F90BDC"/>
    <w:p w14:paraId="66719F98" w14:textId="77777777" w:rsidR="00F90BDC" w:rsidRDefault="00F90BDC">
      <w:r xmlns:w="http://schemas.openxmlformats.org/wordprocessingml/2006/main">
        <w:t xml:space="preserve">2. Dieva vadība ir redzama vējā un viļņos.</w:t>
      </w:r>
    </w:p>
    <w:p w14:paraId="300487E0" w14:textId="77777777" w:rsidR="00F90BDC" w:rsidRDefault="00F90BDC"/>
    <w:p w14:paraId="38DD674E" w14:textId="77777777" w:rsidR="00F90BDC" w:rsidRDefault="00F90BDC">
      <w:r xmlns:w="http://schemas.openxmlformats.org/wordprocessingml/2006/main">
        <w:t xml:space="preserve">1. Mateja 8:27 — Tā vīri brīnījās, sacīdami: "Kas tas par cilvēku, ka pat vēji un jūra Viņam paklausa!"</w:t>
      </w:r>
    </w:p>
    <w:p w14:paraId="20D0E764" w14:textId="77777777" w:rsidR="00F90BDC" w:rsidRDefault="00F90BDC"/>
    <w:p w14:paraId="0949A8D2" w14:textId="77777777" w:rsidR="00F90BDC" w:rsidRDefault="00F90BDC">
      <w:r xmlns:w="http://schemas.openxmlformats.org/wordprocessingml/2006/main">
        <w:t xml:space="preserve">2. Psalms 107:29 — Viņš apklusināja vētru un apklusa jūras viļņus.</w:t>
      </w:r>
    </w:p>
    <w:p w14:paraId="69DE2A52" w14:textId="77777777" w:rsidR="00F90BDC" w:rsidRDefault="00F90BDC"/>
    <w:p w14:paraId="0B0A882C" w14:textId="77777777" w:rsidR="00F90BDC" w:rsidRDefault="00F90BDC">
      <w:r xmlns:w="http://schemas.openxmlformats.org/wordprocessingml/2006/main">
        <w:t xml:space="preserve">Apustuļu darbi 27:14 Bet neilgi pēc tam pret to sacēlās vētrains vējš, ko sauca par Eiroklidonu.</w:t>
      </w:r>
    </w:p>
    <w:p w14:paraId="2E16C78B" w14:textId="77777777" w:rsidR="00F90BDC" w:rsidRDefault="00F90BDC"/>
    <w:p w14:paraId="3AF1E4E1" w14:textId="77777777" w:rsidR="00F90BDC" w:rsidRDefault="00F90BDC">
      <w:r xmlns:w="http://schemas.openxmlformats.org/wordprocessingml/2006/main">
        <w:t xml:space="preserve">Pāvila un pārējo ceļojumā bija spēcīgs un bīstams vējš.</w:t>
      </w:r>
    </w:p>
    <w:p w14:paraId="6CE66D38" w14:textId="77777777" w:rsidR="00F90BDC" w:rsidRDefault="00F90BDC"/>
    <w:p w14:paraId="5EF8E33F" w14:textId="77777777" w:rsidR="00F90BDC" w:rsidRDefault="00F90BDC">
      <w:r xmlns:w="http://schemas.openxmlformats.org/wordprocessingml/2006/main">
        <w:t xml:space="preserve">1: Nebaidieties, kad dzīve mūs satriec, lai cik stiprs būtu, Dievs būs ar mums un pasargās mūs.</w:t>
      </w:r>
    </w:p>
    <w:p w14:paraId="0D32C2EE" w14:textId="77777777" w:rsidR="00F90BDC" w:rsidRDefault="00F90BDC"/>
    <w:p w14:paraId="6F6CCC2C" w14:textId="77777777" w:rsidR="00F90BDC" w:rsidRDefault="00F90BDC">
      <w:r xmlns:w="http://schemas.openxmlformats.org/wordprocessingml/2006/main">
        <w:t xml:space="preserve">2: Bēdu laikā meklējiet vadību un spēku pie Dieva.</w:t>
      </w:r>
    </w:p>
    <w:p w14:paraId="3BE1982A" w14:textId="77777777" w:rsidR="00F90BDC" w:rsidRDefault="00F90BDC"/>
    <w:p w14:paraId="5897578D" w14:textId="77777777" w:rsidR="00F90BDC" w:rsidRDefault="00F90BDC">
      <w:r xmlns:w="http://schemas.openxmlformats.org/wordprocessingml/2006/main">
        <w:t xml:space="preserve">1: Psalms 46:1-3 "Dievs ir mūsu patvērums un spēks, ļoti aktuāls palīgs grūtībās. Tāpēc mēs nebīstīsimies, ja zeme piekāptos, kaut arī kalni iegrimtu jūras sirdī, lai tās ūdeņi šalc. un putas, lai gan kalni trīc no tā briest."</w:t>
      </w:r>
    </w:p>
    <w:p w14:paraId="4106A353" w14:textId="77777777" w:rsidR="00F90BDC" w:rsidRDefault="00F90BDC"/>
    <w:p w14:paraId="36B47E98" w14:textId="77777777" w:rsidR="00F90BDC" w:rsidRDefault="00F90BDC">
      <w:r xmlns:w="http://schemas.openxmlformats.org/wordprocessingml/2006/main">
        <w:t xml:space="preserve">2: Jesaja 43:2 “Kad tu ej cauri ūdeņiem, Es būšu ar tevi, un caur upēm tās tevi nepārņems; kad tu staigā ugunī, tu nesadegsi, un liesma tevi neaprīs. "</w:t>
      </w:r>
    </w:p>
    <w:p w14:paraId="45696615" w14:textId="77777777" w:rsidR="00F90BDC" w:rsidRDefault="00F90BDC"/>
    <w:p w14:paraId="777E1DCD" w14:textId="77777777" w:rsidR="00F90BDC" w:rsidRDefault="00F90BDC">
      <w:r xmlns:w="http://schemas.openxmlformats.org/wordprocessingml/2006/main">
        <w:t xml:space="preserve">Apustuļu darbi 27:15 Kad kuģis bija aizķerts un nevarēja izturēt vēju, mēs ļāvām tai braukt.</w:t>
      </w:r>
    </w:p>
    <w:p w14:paraId="3C4A2A13" w14:textId="77777777" w:rsidR="00F90BDC" w:rsidRDefault="00F90BDC"/>
    <w:p w14:paraId="043CE443" w14:textId="77777777" w:rsidR="00F90BDC" w:rsidRDefault="00F90BDC">
      <w:r xmlns:w="http://schemas.openxmlformats.org/wordprocessingml/2006/main">
        <w:t xml:space="preserve">Vētrā iekļuva kuģis, kurš nespēja braukt pret vēju, tāpēc apkalpei nācās ļaut tam braukt.</w:t>
      </w:r>
    </w:p>
    <w:p w14:paraId="2F0D8B26" w14:textId="77777777" w:rsidR="00F90BDC" w:rsidRDefault="00F90BDC"/>
    <w:p w14:paraId="359FFC1C" w14:textId="77777777" w:rsidR="00F90BDC" w:rsidRDefault="00F90BDC">
      <w:r xmlns:w="http://schemas.openxmlformats.org/wordprocessingml/2006/main">
        <w:t xml:space="preserve">1. Mācīšanās pieņemt neparedzēto: Apustuļu darbi 27:15 kā piemērs</w:t>
      </w:r>
    </w:p>
    <w:p w14:paraId="559786B4" w14:textId="77777777" w:rsidR="00F90BDC" w:rsidRDefault="00F90BDC"/>
    <w:p w14:paraId="31177AA3" w14:textId="77777777" w:rsidR="00F90BDC" w:rsidRDefault="00F90BDC">
      <w:r xmlns:w="http://schemas.openxmlformats.org/wordprocessingml/2006/main">
        <w:t xml:space="preserve">2. Nelaimju pārvarēšana: spēka atrašana Apustuļu darbos 27:15</w:t>
      </w:r>
    </w:p>
    <w:p w14:paraId="6CC8917C" w14:textId="77777777" w:rsidR="00F90BDC" w:rsidRDefault="00F90BDC"/>
    <w:p w14:paraId="65822CD1" w14:textId="77777777" w:rsidR="00F90BDC" w:rsidRDefault="00F90BDC">
      <w:r xmlns:w="http://schemas.openxmlformats.org/wordprocessingml/2006/main">
        <w:t xml:space="preserve">1. Jesaja 43:2 - "Kad tu ej cauri ūdeņiem, Es būšu ar tevi, un caur upēm tās tevi nepārņems."</w:t>
      </w:r>
    </w:p>
    <w:p w14:paraId="4DFE47FC" w14:textId="77777777" w:rsidR="00F90BDC" w:rsidRDefault="00F90BDC"/>
    <w:p w14:paraId="2F1C6444" w14:textId="77777777" w:rsidR="00F90BDC" w:rsidRDefault="00F90BDC">
      <w:r xmlns:w="http://schemas.openxmlformats.org/wordprocessingml/2006/main">
        <w:t xml:space="preserve">2. Salamana Pamācības 3:5-6 - "Paļaujieties uz To Kungu no visas sirds un nepaļaujieties uz savu prātu. Visos savos ceļos ņemiet vērā Viņu, tad viņš taisnos jūsu takas."</w:t>
      </w:r>
    </w:p>
    <w:p w14:paraId="6F3F56BF" w14:textId="77777777" w:rsidR="00F90BDC" w:rsidRDefault="00F90BDC"/>
    <w:p w14:paraId="6BEFD99E" w14:textId="77777777" w:rsidR="00F90BDC" w:rsidRDefault="00F90BDC">
      <w:r xmlns:w="http://schemas.openxmlformats.org/wordprocessingml/2006/main">
        <w:t xml:space="preserve">Apustuļu darbi 27:16 Un, skrienot zem kādas salas, ko sauc par Klaudu, mums bija daudz darba ar laivu.</w:t>
      </w:r>
    </w:p>
    <w:p w14:paraId="6B7C6287" w14:textId="77777777" w:rsidR="00F90BDC" w:rsidRDefault="00F90BDC"/>
    <w:p w14:paraId="1DDCD70C" w14:textId="77777777" w:rsidR="00F90BDC" w:rsidRDefault="00F90BDC">
      <w:r xmlns:w="http://schemas.openxmlformats.org/wordprocessingml/2006/main">
        <w:t xml:space="preserve">Cilvēkiem, kas atradās uz kuģa, bija lielas grūtības iziet cauri Klaudas salai.</w:t>
      </w:r>
    </w:p>
    <w:p w14:paraId="3C32A088" w14:textId="77777777" w:rsidR="00F90BDC" w:rsidRDefault="00F90BDC"/>
    <w:p w14:paraId="7D454B95" w14:textId="77777777" w:rsidR="00F90BDC" w:rsidRDefault="00F90BDC">
      <w:r xmlns:w="http://schemas.openxmlformats.org/wordprocessingml/2006/main">
        <w:t xml:space="preserve">1. Dieva spēks grūtos laikos</w:t>
      </w:r>
    </w:p>
    <w:p w14:paraId="66718C96" w14:textId="77777777" w:rsidR="00F90BDC" w:rsidRDefault="00F90BDC"/>
    <w:p w14:paraId="2D2B4144" w14:textId="77777777" w:rsidR="00F90BDC" w:rsidRDefault="00F90BDC">
      <w:r xmlns:w="http://schemas.openxmlformats.org/wordprocessingml/2006/main">
        <w:t xml:space="preserve">2. Nelaimju pārvarēšana caur ticību</w:t>
      </w:r>
    </w:p>
    <w:p w14:paraId="6F73A152" w14:textId="77777777" w:rsidR="00F90BDC" w:rsidRDefault="00F90BDC"/>
    <w:p w14:paraId="4200BBE7" w14:textId="77777777" w:rsidR="00F90BDC" w:rsidRDefault="00F90BDC">
      <w:r xmlns:w="http://schemas.openxmlformats.org/wordprocessingml/2006/main">
        <w:t xml:space="preserve">1. Jesaja 41:10 – “Nebīsties, jo Es esmu ar tevi; nebīstieties, jo Es esmu jūsu Dievs; Es tevi stiprināšu, es tev palīdzēšu, es tevi atbalstīšu ar savu taisno labo roku.</w:t>
      </w:r>
    </w:p>
    <w:p w14:paraId="31356329" w14:textId="77777777" w:rsidR="00F90BDC" w:rsidRDefault="00F90BDC"/>
    <w:p w14:paraId="6829F85B" w14:textId="77777777" w:rsidR="00F90BDC" w:rsidRDefault="00F90BDC">
      <w:r xmlns:w="http://schemas.openxmlformats.org/wordprocessingml/2006/main">
        <w:t xml:space="preserve">2. Salamana Pamācības 3:5-6 – “Paļaujies uz To Kungu no visas sirds un nepaļaujies uz savu prātu. Visos savos ceļos atzīsti viņu, tad viņš taisnos tavas takas.”</w:t>
      </w:r>
    </w:p>
    <w:p w14:paraId="2D299A72" w14:textId="77777777" w:rsidR="00F90BDC" w:rsidRDefault="00F90BDC"/>
    <w:p w14:paraId="3016C3A8" w14:textId="77777777" w:rsidR="00F90BDC" w:rsidRDefault="00F90BDC">
      <w:r xmlns:w="http://schemas.openxmlformats.org/wordprocessingml/2006/main">
        <w:t xml:space="preserve">Acts 27:17 17 To pacēluši, viņi izmantoja palīgierīces, lai apjoztu laivu. un, baidoties, ka viņi neiekristu plūstošajās smiltīs, sasita buras, un tā tika padzīti.</w:t>
      </w:r>
    </w:p>
    <w:p w14:paraId="745CDF5E" w14:textId="77777777" w:rsidR="00F90BDC" w:rsidRDefault="00F90BDC"/>
    <w:p w14:paraId="29F20319" w14:textId="77777777" w:rsidR="00F90BDC" w:rsidRDefault="00F90BDC">
      <w:r xmlns:w="http://schemas.openxmlformats.org/wordprocessingml/2006/main">
        <w:t xml:space="preserve">Apkalpe paņēma enkurus un izmantoja virves, lai atbalstītu kuģi, baidoties, ka tas tiks ierauts plūstošajās smiltīs. Pēc tam viņi nolaida buras un tos dzenēja vējš.</w:t>
      </w:r>
    </w:p>
    <w:p w14:paraId="446DA9ED" w14:textId="77777777" w:rsidR="00F90BDC" w:rsidRDefault="00F90BDC"/>
    <w:p w14:paraId="3E1CCCC1" w14:textId="77777777" w:rsidR="00F90BDC" w:rsidRDefault="00F90BDC">
      <w:r xmlns:w="http://schemas.openxmlformats.org/wordprocessingml/2006/main">
        <w:t xml:space="preserve">1. Uzticieties Dievam, un Viņš sniegs atbalstu baiļu un nenoteiktības brīžos.</w:t>
      </w:r>
    </w:p>
    <w:p w14:paraId="71E7D1EA" w14:textId="77777777" w:rsidR="00F90BDC" w:rsidRDefault="00F90BDC"/>
    <w:p w14:paraId="656CFAFC" w14:textId="77777777" w:rsidR="00F90BDC" w:rsidRDefault="00F90BDC">
      <w:r xmlns:w="http://schemas.openxmlformats.org/wordprocessingml/2006/main">
        <w:t xml:space="preserve">2. Esiet gatavs pielāgoties un pielāgoties mainīgajai videi.</w:t>
      </w:r>
    </w:p>
    <w:p w14:paraId="20E594DA" w14:textId="77777777" w:rsidR="00F90BDC" w:rsidRDefault="00F90BDC"/>
    <w:p w14:paraId="228C39FA" w14:textId="77777777" w:rsidR="00F90BDC" w:rsidRDefault="00F90BDC">
      <w:r xmlns:w="http://schemas.openxmlformats.org/wordprocessingml/2006/main">
        <w:t xml:space="preserve">1. Jesaja 41:10 “Nebīsties, jo Es esmu ar tevi; nebīstieties, jo Es esmu jūsu Dievs; Es tevi stiprināšu, es tev palīdzēšu, es tevi atbalstīšu ar savu taisno labo roku.</w:t>
      </w:r>
    </w:p>
    <w:p w14:paraId="7898E9EF" w14:textId="77777777" w:rsidR="00F90BDC" w:rsidRDefault="00F90BDC"/>
    <w:p w14:paraId="1D5365EB" w14:textId="77777777" w:rsidR="00F90BDC" w:rsidRDefault="00F90BDC">
      <w:r xmlns:w="http://schemas.openxmlformats.org/wordprocessingml/2006/main">
        <w:t xml:space="preserve">2. Jēkaba 1:2-4 “Turiet to par prieku, mani brāļi, kad jūs saskaraties ar dažāda veida pārbaudījumiem, jo jūs zināt, </w:t>
      </w:r>
      <w:r xmlns:w="http://schemas.openxmlformats.org/wordprocessingml/2006/main">
        <w:lastRenderedPageBreak xmlns:w="http://schemas.openxmlformats.org/wordprocessingml/2006/main"/>
      </w:r>
      <w:r xmlns:w="http://schemas.openxmlformats.org/wordprocessingml/2006/main">
        <w:t xml:space="preserve">ka jūsu ticības pārbaude rada nelokāmību. Un lai nelokāmība pilnībā iedarbojas, lai jūs būtu pilnīgs un pilnīgs, un jums nekā netrūktu.</w:t>
      </w:r>
    </w:p>
    <w:p w14:paraId="2379B806" w14:textId="77777777" w:rsidR="00F90BDC" w:rsidRDefault="00F90BDC"/>
    <w:p w14:paraId="0F9574E1" w14:textId="77777777" w:rsidR="00F90BDC" w:rsidRDefault="00F90BDC">
      <w:r xmlns:w="http://schemas.openxmlformats.org/wordprocessingml/2006/main">
        <w:t xml:space="preserve">Apustuļu darbi 27:18 Un, mūs ļoti vētra mētāja, nākamajā dienā viņi atviegloja kuģi;</w:t>
      </w:r>
    </w:p>
    <w:p w14:paraId="73B1A624" w14:textId="77777777" w:rsidR="00F90BDC" w:rsidRDefault="00F90BDC"/>
    <w:p w14:paraId="013F9B15" w14:textId="77777777" w:rsidR="00F90BDC" w:rsidRDefault="00F90BDC">
      <w:r xmlns:w="http://schemas.openxmlformats.org/wordprocessingml/2006/main">
        <w:t xml:space="preserve">Kuģa apkalpe tika iemesta spēcīgā vētrā, un nākamajā dienā viņi atviegloja kuģi.</w:t>
      </w:r>
    </w:p>
    <w:p w14:paraId="002D2C9B" w14:textId="77777777" w:rsidR="00F90BDC" w:rsidRDefault="00F90BDC"/>
    <w:p w14:paraId="6014DDB8" w14:textId="77777777" w:rsidR="00F90BDC" w:rsidRDefault="00F90BDC">
      <w:r xmlns:w="http://schemas.openxmlformats.org/wordprocessingml/2006/main">
        <w:t xml:space="preserve">1. "Vētrā: spēka atrašana grūtos laikos"</w:t>
      </w:r>
    </w:p>
    <w:p w14:paraId="1B8AD604" w14:textId="77777777" w:rsidR="00F90BDC" w:rsidRDefault="00F90BDC"/>
    <w:p w14:paraId="38411053" w14:textId="77777777" w:rsidR="00F90BDC" w:rsidRDefault="00F90BDC">
      <w:r xmlns:w="http://schemas.openxmlformats.org/wordprocessingml/2006/main">
        <w:t xml:space="preserve">2. "Kuģošana nelīdzenajā jūrā: mācīšanās paļauties uz Dievu"</w:t>
      </w:r>
    </w:p>
    <w:p w14:paraId="331C14D3" w14:textId="77777777" w:rsidR="00F90BDC" w:rsidRDefault="00F90BDC"/>
    <w:p w14:paraId="57579FDE" w14:textId="77777777" w:rsidR="00F90BDC" w:rsidRDefault="00F90BDC">
      <w:r xmlns:w="http://schemas.openxmlformats.org/wordprocessingml/2006/main">
        <w:t xml:space="preserve">1. Psalms 107:23-29 - Tie, kas nokāpj jūrā ar kuģiem, kas nodarbojas ar lieliem ūdeņiem;</w:t>
      </w:r>
    </w:p>
    <w:p w14:paraId="579CF0D9" w14:textId="77777777" w:rsidR="00F90BDC" w:rsidRDefault="00F90BDC"/>
    <w:p w14:paraId="3AD08F92" w14:textId="77777777" w:rsidR="00F90BDC" w:rsidRDefault="00F90BDC">
      <w:r xmlns:w="http://schemas.openxmlformats.org/wordprocessingml/2006/main">
        <w:t xml:space="preserve">2. Jesaja 43:2 - Kad tu ej cauri ūdeņiem, Es būšu ar tevi; un caur upēm tie tevi nepārvarēs.</w:t>
      </w:r>
    </w:p>
    <w:p w14:paraId="6E20AC9A" w14:textId="77777777" w:rsidR="00F90BDC" w:rsidRDefault="00F90BDC"/>
    <w:p w14:paraId="768A849B" w14:textId="77777777" w:rsidR="00F90BDC" w:rsidRDefault="00F90BDC">
      <w:r xmlns:w="http://schemas.openxmlformats.org/wordprocessingml/2006/main">
        <w:t xml:space="preserve">Apustuļu darbi 27:19 Un trešajā dienā mēs paši savām rokām izmetām kuģa slepkavības.</w:t>
      </w:r>
    </w:p>
    <w:p w14:paraId="3B0E2778" w14:textId="77777777" w:rsidR="00F90BDC" w:rsidRDefault="00F90BDC"/>
    <w:p w14:paraId="290CF57F" w14:textId="77777777" w:rsidR="00F90BDC" w:rsidRDefault="00F90BDC">
      <w:r xmlns:w="http://schemas.openxmlformats.org/wordprocessingml/2006/main">
        <w:t xml:space="preserve">Trešajā dienā uz kuģa esošie cilvēki paši savām rokām izmeta kuģa piederumus.</w:t>
      </w:r>
    </w:p>
    <w:p w14:paraId="7132C6E0" w14:textId="77777777" w:rsidR="00F90BDC" w:rsidRDefault="00F90BDC"/>
    <w:p w14:paraId="440472FD" w14:textId="77777777" w:rsidR="00F90BDC" w:rsidRDefault="00F90BDC">
      <w:r xmlns:w="http://schemas.openxmlformats.org/wordprocessingml/2006/main">
        <w:t xml:space="preserve">1. Pat visdrūmākajos brīžos mēs varam iegūt drosmi un cerēt uz To Kungu.</w:t>
      </w:r>
    </w:p>
    <w:p w14:paraId="79BC383C" w14:textId="77777777" w:rsidR="00F90BDC" w:rsidRDefault="00F90BDC"/>
    <w:p w14:paraId="44C65E51" w14:textId="77777777" w:rsidR="00F90BDC" w:rsidRDefault="00F90BDC">
      <w:r xmlns:w="http://schemas.openxmlformats.org/wordprocessingml/2006/main">
        <w:t xml:space="preserve">2. Dieva apsolījums par atbrīvošanu vienmēr ir ar mums, pat ja jūtamies bezpalīdzīgi.</w:t>
      </w:r>
    </w:p>
    <w:p w14:paraId="091D2178" w14:textId="77777777" w:rsidR="00F90BDC" w:rsidRDefault="00F90BDC"/>
    <w:p w14:paraId="3D99BC7B" w14:textId="77777777" w:rsidR="00F90BDC" w:rsidRDefault="00F90BDC">
      <w:r xmlns:w="http://schemas.openxmlformats.org/wordprocessingml/2006/main">
        <w:t xml:space="preserve">1. Jesaja 43:2 - Kad tu ej cauri ūdeņiem, Es būšu ar tevi; un caur upēm tās tevi nepārplūdīs. </w:t>
      </w:r>
      <w:r xmlns:w="http://schemas.openxmlformats.org/wordprocessingml/2006/main">
        <w:t xml:space="preserve">un liesma tevi neiedegs </w:t>
      </w:r>
      <w:r xmlns:w="http://schemas.openxmlformats.org/wordprocessingml/2006/main">
        <w:t xml:space="preserve">.</w:t>
      </w:r>
      <w:r xmlns:w="http://schemas.openxmlformats.org/wordprocessingml/2006/main">
        <w:lastRenderedPageBreak xmlns:w="http://schemas.openxmlformats.org/wordprocessingml/2006/main"/>
      </w:r>
    </w:p>
    <w:p w14:paraId="4DE083E3" w14:textId="77777777" w:rsidR="00F90BDC" w:rsidRDefault="00F90BDC"/>
    <w:p w14:paraId="39308710" w14:textId="77777777" w:rsidR="00F90BDC" w:rsidRDefault="00F90BDC">
      <w:r xmlns:w="http://schemas.openxmlformats.org/wordprocessingml/2006/main">
        <w:t xml:space="preserve">2. Psalms 46:1-3 — Dievs ir mūsu patvērums un spēks, ļoti aktuāls palīgs grūtībās. Tāpēc mēs nebīstīsimies, ja zeme izzudīs un kalni ienesīs jūras vidū; Kaut arī tās ūdeņi šalc un satrauktu, kaut arī kalni drebētu no tā briestības.</w:t>
      </w:r>
    </w:p>
    <w:p w14:paraId="15BA445C" w14:textId="77777777" w:rsidR="00F90BDC" w:rsidRDefault="00F90BDC"/>
    <w:p w14:paraId="25DD4535" w14:textId="77777777" w:rsidR="00F90BDC" w:rsidRDefault="00F90BDC">
      <w:r xmlns:w="http://schemas.openxmlformats.org/wordprocessingml/2006/main">
        <w:t xml:space="preserve">Apustuļu darbi 27:20 Un, kad daudzās dienās neparādījās ne saule, ne zvaigznes un pār mums negāja neliela vētra, tad visa cerība, ka mēs tiksim izglābti, tika atņemta.</w:t>
      </w:r>
    </w:p>
    <w:p w14:paraId="34B4B62E" w14:textId="77777777" w:rsidR="00F90BDC" w:rsidRDefault="00F90BDC"/>
    <w:p w14:paraId="13BDD7D5" w14:textId="77777777" w:rsidR="00F90BDC" w:rsidRDefault="00F90BDC">
      <w:r xmlns:w="http://schemas.openxmlformats.org/wordprocessingml/2006/main">
        <w:t xml:space="preserve">Spēcīga vētra daudzas dienas neļāva parādīties saulei un zvaigznēm, un bija zudusi visas cerības tikt izglābtiem.</w:t>
      </w:r>
    </w:p>
    <w:p w14:paraId="750DC70A" w14:textId="77777777" w:rsidR="00F90BDC" w:rsidRDefault="00F90BDC"/>
    <w:p w14:paraId="2C99C178" w14:textId="77777777" w:rsidR="00F90BDC" w:rsidRDefault="00F90BDC">
      <w:r xmlns:w="http://schemas.openxmlformats.org/wordprocessingml/2006/main">
        <w:t xml:space="preserve">1. Cerība uz Dievu grūtos laikos</w:t>
      </w:r>
    </w:p>
    <w:p w14:paraId="219FF5BB" w14:textId="77777777" w:rsidR="00F90BDC" w:rsidRDefault="00F90BDC"/>
    <w:p w14:paraId="10A2D84F" w14:textId="77777777" w:rsidR="00F90BDC" w:rsidRDefault="00F90BDC">
      <w:r xmlns:w="http://schemas.openxmlformats.org/wordprocessingml/2006/main">
        <w:t xml:space="preserve">2. Ticības spēks pār bailēm</w:t>
      </w:r>
    </w:p>
    <w:p w14:paraId="52510C37" w14:textId="77777777" w:rsidR="00F90BDC" w:rsidRDefault="00F90BDC"/>
    <w:p w14:paraId="0A4E78B2" w14:textId="77777777" w:rsidR="00F90BDC" w:rsidRDefault="00F90BDC">
      <w:r xmlns:w="http://schemas.openxmlformats.org/wordprocessingml/2006/main">
        <w:t xml:space="preserve">1. Romiešiem 5:3-5 — ne tikai tā, bet mēs arī lepojamies ar savām ciešanām, jo zinām, ka ciešanas rada neatlaidību; neatlaidība, raksturs; un raksturs, cerība. Un cerība mūs neliek kaunā, jo Dieva mīlestība caur Svēto Garu, kas mums ir dots, ir izlieta mūsu sirdīs.</w:t>
      </w:r>
    </w:p>
    <w:p w14:paraId="7F78E88D" w14:textId="77777777" w:rsidR="00F90BDC" w:rsidRDefault="00F90BDC"/>
    <w:p w14:paraId="5C7E69A6" w14:textId="77777777" w:rsidR="00F90BDC" w:rsidRDefault="00F90BDC">
      <w:r xmlns:w="http://schemas.openxmlformats.org/wordprocessingml/2006/main">
        <w:t xml:space="preserve">2. Jesaja 40:28-31 — Vai jūs nezināt? Vai neesi dzirdējis? Tas Kungs ir mūžīgais Dievs, zemes galu Radītājs. Viņš nenogurs un nepagurs, un viņa saprašanu neviens nevar aptvert. Viņš dod spēku nogurušajiem un vairo vājo spēku. Pat jaunieši nogurst un nogurst, un jaunekļi paklūp un krīt; bet tie, kas cer uz To Kungu, atjaunos savus spēkus. Viņi lidos spārnos kā ērgļi; viņi skries un nepagurs, staigās un nepagurs.</w:t>
      </w:r>
    </w:p>
    <w:p w14:paraId="78A7EC07" w14:textId="77777777" w:rsidR="00F90BDC" w:rsidRDefault="00F90BDC"/>
    <w:p w14:paraId="5D16C9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Apustuļu darbi 27:21 Bet pēc ilgas atturēšanās Pāvils nostājās viņu vidū un sacīja: Kungi, jums vajadzēja mani uzklausīt, nevis atrauties no Krētas un gūt šo postu un zaudējumu.</w:t>
      </w:r>
    </w:p>
    <w:p w14:paraId="4E4B3745" w14:textId="77777777" w:rsidR="00F90BDC" w:rsidRDefault="00F90BDC"/>
    <w:p w14:paraId="369421F1" w14:textId="77777777" w:rsidR="00F90BDC" w:rsidRDefault="00F90BDC">
      <w:r xmlns:w="http://schemas.openxmlformats.org/wordprocessingml/2006/main">
        <w:t xml:space="preserve">Pāvils brīdina jūrniekus, ka tie neklausa viņa padomam palikt Krētā, nodarot viņiem kaitējumu un zaudējumus.</w:t>
      </w:r>
    </w:p>
    <w:p w14:paraId="6BE6E627" w14:textId="77777777" w:rsidR="00F90BDC" w:rsidRDefault="00F90BDC"/>
    <w:p w14:paraId="14184A93" w14:textId="77777777" w:rsidR="00F90BDC" w:rsidRDefault="00F90BDC">
      <w:r xmlns:w="http://schemas.openxmlformats.org/wordprocessingml/2006/main">
        <w:t xml:space="preserve">1. Paklausības nozīme</w:t>
      </w:r>
    </w:p>
    <w:p w14:paraId="02F1AC2B" w14:textId="77777777" w:rsidR="00F90BDC" w:rsidRDefault="00F90BDC"/>
    <w:p w14:paraId="0C669B08" w14:textId="77777777" w:rsidR="00F90BDC" w:rsidRDefault="00F90BDC">
      <w:r xmlns:w="http://schemas.openxmlformats.org/wordprocessingml/2006/main">
        <w:t xml:space="preserve">2. Nepaklausības izmaksas</w:t>
      </w:r>
    </w:p>
    <w:p w14:paraId="5756383B" w14:textId="77777777" w:rsidR="00F90BDC" w:rsidRDefault="00F90BDC"/>
    <w:p w14:paraId="21B8145B" w14:textId="77777777" w:rsidR="00F90BDC" w:rsidRDefault="00F90BDC">
      <w:r xmlns:w="http://schemas.openxmlformats.org/wordprocessingml/2006/main">
        <w:t xml:space="preserve">1. Salamana pamācības 1:30-31 – “Viņi nepieņēma manu padomu un noraidīja manu pārmetumu. Tāpēc viņi ēdīs sava ceļa augļus un paēdinās ar savām domām.”</w:t>
      </w:r>
    </w:p>
    <w:p w14:paraId="2DF1A4F3" w14:textId="77777777" w:rsidR="00F90BDC" w:rsidRDefault="00F90BDC"/>
    <w:p w14:paraId="2A51D977" w14:textId="77777777" w:rsidR="00F90BDC" w:rsidRDefault="00F90BDC">
      <w:r xmlns:w="http://schemas.openxmlformats.org/wordprocessingml/2006/main">
        <w:t xml:space="preserve">2. Ebrejiem 5:8-9 – “Lai gan Viņš bija Dēls, Viņš mācījās paklausību no tā, ko piedzīvoja, un, ticis pilnīgs, Viņš kļuva par mūžīgās pestīšanas avotu visiem, kas Viņam paklausa.”</w:t>
      </w:r>
    </w:p>
    <w:p w14:paraId="2110863F" w14:textId="77777777" w:rsidR="00F90BDC" w:rsidRDefault="00F90BDC"/>
    <w:p w14:paraId="11FAD477" w14:textId="77777777" w:rsidR="00F90BDC" w:rsidRDefault="00F90BDC">
      <w:r xmlns:w="http://schemas.openxmlformats.org/wordprocessingml/2006/main">
        <w:t xml:space="preserve">Apustuļu darbi 27:22 Un tagad es aicinu jūs būt drosmīgiem, jo neviens no jums nezaudēs dzīvību, izņemot kuģi.</w:t>
      </w:r>
    </w:p>
    <w:p w14:paraId="5EB587D6" w14:textId="77777777" w:rsidR="00F90BDC" w:rsidRDefault="00F90BDC"/>
    <w:p w14:paraId="7528F5D4" w14:textId="77777777" w:rsidR="00F90BDC" w:rsidRDefault="00F90BDC">
      <w:r xmlns:w="http://schemas.openxmlformats.org/wordprocessingml/2006/main">
        <w:t xml:space="preserve">Pāvils mudina kuģa pasažierus būt pozitīviem, jo starp viņiem dzīvību nezaudēs, tikai kuģis.</w:t>
      </w:r>
    </w:p>
    <w:p w14:paraId="3F6BC518" w14:textId="77777777" w:rsidR="00F90BDC" w:rsidRDefault="00F90BDC"/>
    <w:p w14:paraId="247505F5" w14:textId="77777777" w:rsidR="00F90BDC" w:rsidRDefault="00F90BDC">
      <w:r xmlns:w="http://schemas.openxmlformats.org/wordprocessingml/2006/main">
        <w:t xml:space="preserve">1. Turieties, lai cerētu vētrā — Romiešiem 5:3-5</w:t>
      </w:r>
    </w:p>
    <w:p w14:paraId="3872527C" w14:textId="77777777" w:rsidR="00F90BDC" w:rsidRDefault="00F90BDC"/>
    <w:p w14:paraId="14D327A8" w14:textId="77777777" w:rsidR="00F90BDC" w:rsidRDefault="00F90BDC">
      <w:r xmlns:w="http://schemas.openxmlformats.org/wordprocessingml/2006/main">
        <w:t xml:space="preserve">2. Esiet iedrošināti izturēt — Ebrejiem 10:23-25</w:t>
      </w:r>
    </w:p>
    <w:p w14:paraId="03A50BE3" w14:textId="77777777" w:rsidR="00F90BDC" w:rsidRDefault="00F90BDC"/>
    <w:p w14:paraId="6DC5AB40" w14:textId="77777777" w:rsidR="00F90BDC" w:rsidRDefault="00F90BDC">
      <w:r xmlns:w="http://schemas.openxmlformats.org/wordprocessingml/2006/main">
        <w:t xml:space="preserve">1. Romiešiem 5:3-5 — ne tikai tas, bet mēs priecājamies par savām ciešanām, zinot, ka ciešanas rada izturību, izturība rada raksturu un raksturs rada cerību.</w:t>
      </w:r>
    </w:p>
    <w:p w14:paraId="5347A166" w14:textId="77777777" w:rsidR="00F90BDC" w:rsidRDefault="00F90BDC"/>
    <w:p w14:paraId="7E07964D" w14:textId="77777777" w:rsidR="00F90BDC" w:rsidRDefault="00F90BDC">
      <w:r xmlns:w="http://schemas.openxmlformats.org/wordprocessingml/2006/main">
        <w:t xml:space="preserve">2. Ebrejiem 10:23-25 — Nešaubīgi turēsim savas cerības apliecību, jo apsolītājs ir uzticīgs. Un padomāsim, kā viens otru rosināt mīlestībai un labiem darbiem.</w:t>
      </w:r>
    </w:p>
    <w:p w14:paraId="041DF66C" w14:textId="77777777" w:rsidR="00F90BDC" w:rsidRDefault="00F90BDC"/>
    <w:p w14:paraId="0C8336D3" w14:textId="77777777" w:rsidR="00F90BDC" w:rsidRDefault="00F90BDC">
      <w:r xmlns:w="http://schemas.openxmlformats.org/wordprocessingml/2006/main">
        <w:t xml:space="preserve">Apustuļu darbi 27:23 Jo šonakt pie manis stāvēja Dieva eņģelis, kura es esmu un kam es kalpoju,</w:t>
      </w:r>
    </w:p>
    <w:p w14:paraId="20DAE8DD" w14:textId="77777777" w:rsidR="00F90BDC" w:rsidRDefault="00F90BDC"/>
    <w:p w14:paraId="09242035" w14:textId="77777777" w:rsidR="00F90BDC" w:rsidRDefault="00F90BDC">
      <w:r xmlns:w="http://schemas.openxmlformats.org/wordprocessingml/2006/main">
        <w:t xml:space="preserve">Dieva eņģelis stāvēja pie Pāvila naktī un paziņoja, ka Pāvils pieder Dievam un kalpo Viņam.</w:t>
      </w:r>
    </w:p>
    <w:p w14:paraId="49F45464" w14:textId="77777777" w:rsidR="00F90BDC" w:rsidRDefault="00F90BDC"/>
    <w:p w14:paraId="3D565094" w14:textId="77777777" w:rsidR="00F90BDC" w:rsidRDefault="00F90BDC">
      <w:r xmlns:w="http://schemas.openxmlformats.org/wordprocessingml/2006/main">
        <w:t xml:space="preserve">1. Dieva klātbūtnes mierinājums vistumšākajās stundās</w:t>
      </w:r>
    </w:p>
    <w:p w14:paraId="335E05D9" w14:textId="77777777" w:rsidR="00F90BDC" w:rsidRDefault="00F90BDC"/>
    <w:p w14:paraId="391325A2" w14:textId="77777777" w:rsidR="00F90BDC" w:rsidRDefault="00F90BDC">
      <w:r xmlns:w="http://schemas.openxmlformats.org/wordprocessingml/2006/main">
        <w:t xml:space="preserve">2. Spēks kalpot Dievam</w:t>
      </w:r>
    </w:p>
    <w:p w14:paraId="2E977C7D" w14:textId="77777777" w:rsidR="00F90BDC" w:rsidRDefault="00F90BDC"/>
    <w:p w14:paraId="048F8993" w14:textId="77777777" w:rsidR="00F90BDC" w:rsidRDefault="00F90BDC">
      <w:r xmlns:w="http://schemas.openxmlformats.org/wordprocessingml/2006/main">
        <w:t xml:space="preserve">1. Mateja evaņģēlijs 28:20 - "mācīt tos pildīt visu, ko Es jums esmu pavēlējis. Un es esmu ar jums vienmēr līdz pasaules galam."</w:t>
      </w:r>
    </w:p>
    <w:p w14:paraId="119D8ECB" w14:textId="77777777" w:rsidR="00F90BDC" w:rsidRDefault="00F90BDC"/>
    <w:p w14:paraId="647BB2AC" w14:textId="77777777" w:rsidR="00F90BDC" w:rsidRDefault="00F90BDC">
      <w:r xmlns:w="http://schemas.openxmlformats.org/wordprocessingml/2006/main">
        <w:t xml:space="preserve">2. Jeremija 33:3 — "Piezvani man, es tev atbildēšu un pastāstīšu lielas un neizpētāmas lietas, ko tu nezini."</w:t>
      </w:r>
    </w:p>
    <w:p w14:paraId="788261C6" w14:textId="77777777" w:rsidR="00F90BDC" w:rsidRDefault="00F90BDC"/>
    <w:p w14:paraId="3CEDDB59" w14:textId="77777777" w:rsidR="00F90BDC" w:rsidRDefault="00F90BDC">
      <w:r xmlns:w="http://schemas.openxmlformats.org/wordprocessingml/2006/main">
        <w:t xml:space="preserve">Apustuļu darbi 27:24 Sacīdami: Nebīsties, Pāvil! Tevi jāved ķeizara priekšā, un, lūk, Dievs tev ir devis visus, kas brauc ar tevi.</w:t>
      </w:r>
    </w:p>
    <w:p w14:paraId="0C04A6E6" w14:textId="77777777" w:rsidR="00F90BDC" w:rsidRDefault="00F90BDC"/>
    <w:p w14:paraId="2983768F" w14:textId="77777777" w:rsidR="00F90BDC" w:rsidRDefault="00F90BDC">
      <w:r xmlns:w="http://schemas.openxmlformats.org/wordprocessingml/2006/main">
        <w:t xml:space="preserve">Pāvilam ir teikts, ka nav jābaidās, jo Dievs viņam ir devis visus, kas kuģo kopā ar viņu, un viņam jāstājas pretī ķeizaram.</w:t>
      </w:r>
    </w:p>
    <w:p w14:paraId="33681DD9" w14:textId="77777777" w:rsidR="00F90BDC" w:rsidRDefault="00F90BDC"/>
    <w:p w14:paraId="3C4DD5C4" w14:textId="77777777" w:rsidR="00F90BDC" w:rsidRDefault="00F90BDC">
      <w:r xmlns:w="http://schemas.openxmlformats.org/wordprocessingml/2006/main">
        <w:t xml:space="preserve">1. Dievs vienmēr ir ar mums: pētījums par Pāvila stāstu Apustuļu darbos 27. nodaļā.</w:t>
      </w:r>
    </w:p>
    <w:p w14:paraId="110E8211" w14:textId="77777777" w:rsidR="00F90BDC" w:rsidRDefault="00F90BDC"/>
    <w:p w14:paraId="74A093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Nebaidieties: pārvarēt nemieru, ticot Dievam.</w:t>
      </w:r>
    </w:p>
    <w:p w14:paraId="4F36417F" w14:textId="77777777" w:rsidR="00F90BDC" w:rsidRDefault="00F90BDC"/>
    <w:p w14:paraId="6F7B9501" w14:textId="77777777" w:rsidR="00F90BDC" w:rsidRDefault="00F90BDC">
      <w:r xmlns:w="http://schemas.openxmlformats.org/wordprocessingml/2006/main">
        <w:t xml:space="preserve">1. Filipiešiem 4:6-7 “Neuztraucieties ne par ko, bet visā lūgšanā un lūgšanā ar pateicību dariet Dievam zināmus jūsu lūgumus. Un Dieva miers, kas pārspēj visu saprašanu, pasargās jūsu sirdis un jūsu domas Kristū Jēzū.”</w:t>
      </w:r>
    </w:p>
    <w:p w14:paraId="73102878" w14:textId="77777777" w:rsidR="00F90BDC" w:rsidRDefault="00F90BDC"/>
    <w:p w14:paraId="4DED6D04" w14:textId="77777777" w:rsidR="00F90BDC" w:rsidRDefault="00F90BDC">
      <w:r xmlns:w="http://schemas.openxmlformats.org/wordprocessingml/2006/main">
        <w:t xml:space="preserve">2. Ebrejiem 13:5-6 "Saglabājiet savu dzīvi brīvu no naudas mīlestības un esiet apmierināti ar to, kas jums ir, jo viņš ir teicis: "Es nekad tevi nepametīšu un nepametīšu." Tāpēc mēs varam droši teikt: "Tas Kungs ir mans palīgs; Es nebaidīšos; ko cilvēks var man nodarīt?”</w:t>
      </w:r>
    </w:p>
    <w:p w14:paraId="287C222C" w14:textId="77777777" w:rsidR="00F90BDC" w:rsidRDefault="00F90BDC"/>
    <w:p w14:paraId="3D37C528" w14:textId="77777777" w:rsidR="00F90BDC" w:rsidRDefault="00F90BDC">
      <w:r xmlns:w="http://schemas.openxmlformats.org/wordprocessingml/2006/main">
        <w:t xml:space="preserve">Apustuļu darbi 27:25 Tāpēc esiet droši, kungi, jo es ticu Dievam, ka notiks tā, kā man sacīts.</w:t>
      </w:r>
    </w:p>
    <w:p w14:paraId="1F935AD6" w14:textId="77777777" w:rsidR="00F90BDC" w:rsidRDefault="00F90BDC"/>
    <w:p w14:paraId="73108C45" w14:textId="77777777" w:rsidR="00F90BDC" w:rsidRDefault="00F90BDC">
      <w:r xmlns:w="http://schemas.openxmlformats.org/wordprocessingml/2006/main">
        <w:t xml:space="preserve">Apustulis Pāvils mudina vīrus uz kuģa palikt cerīgiem savā ticībā.</w:t>
      </w:r>
    </w:p>
    <w:p w14:paraId="5CE22CAC" w14:textId="77777777" w:rsidR="00F90BDC" w:rsidRDefault="00F90BDC"/>
    <w:p w14:paraId="6BD8BB31" w14:textId="77777777" w:rsidR="00F90BDC" w:rsidRDefault="00F90BDC">
      <w:r xmlns:w="http://schemas.openxmlformats.org/wordprocessingml/2006/main">
        <w:t xml:space="preserve">1: Esiet ticīgi un drosmīgi Tam Kungam, pat saskaroties ar šķietami nepārvaramām grūtībām.</w:t>
      </w:r>
    </w:p>
    <w:p w14:paraId="7492388A" w14:textId="77777777" w:rsidR="00F90BDC" w:rsidRDefault="00F90BDC"/>
    <w:p w14:paraId="288FFC26" w14:textId="77777777" w:rsidR="00F90BDC" w:rsidRDefault="00F90BDC">
      <w:r xmlns:w="http://schemas.openxmlformats.org/wordprocessingml/2006/main">
        <w:t xml:space="preserve">2: esiet piepildīti ar prieku pat pārbaudījumu un bēdu vidū, cerot uz Dieva apsolījumiem.</w:t>
      </w:r>
    </w:p>
    <w:p w14:paraId="36C8F494" w14:textId="77777777" w:rsidR="00F90BDC" w:rsidRDefault="00F90BDC"/>
    <w:p w14:paraId="565BA323" w14:textId="77777777" w:rsidR="00F90BDC" w:rsidRDefault="00F90BDC">
      <w:r xmlns:w="http://schemas.openxmlformats.org/wordprocessingml/2006/main">
        <w:t xml:space="preserve">1: Romiešiem 8:28 - Un mēs zinām, ka tiem, kas mīl Dievu, viss nāk par labu tiem, kas ir aicināti pēc viņa nodoma.</w:t>
      </w:r>
    </w:p>
    <w:p w14:paraId="148E5999" w14:textId="77777777" w:rsidR="00F90BDC" w:rsidRDefault="00F90BDC"/>
    <w:p w14:paraId="340FFAEE" w14:textId="77777777" w:rsidR="00F90BDC" w:rsidRDefault="00F90BDC">
      <w:r xmlns:w="http://schemas.openxmlformats.org/wordprocessingml/2006/main">
        <w:t xml:space="preserve">2: Jesaja 43:2 - Kad tu iziesi cauri ūdeņiem, Es būšu ar tevi; un caur upēm tās tevi nepārplūdīs. un liesma tevi neiedegs.</w:t>
      </w:r>
    </w:p>
    <w:p w14:paraId="641A46B7" w14:textId="77777777" w:rsidR="00F90BDC" w:rsidRDefault="00F90BDC"/>
    <w:p w14:paraId="5F17B48B" w14:textId="77777777" w:rsidR="00F90BDC" w:rsidRDefault="00F90BDC">
      <w:r xmlns:w="http://schemas.openxmlformats.org/wordprocessingml/2006/main">
        <w:t xml:space="preserve">Apustuļu darbi 27:26 Taču mums jātiek iemestiem kādā salā.</w:t>
      </w:r>
    </w:p>
    <w:p w14:paraId="2B761F13" w14:textId="77777777" w:rsidR="00F90BDC" w:rsidRDefault="00F90BDC"/>
    <w:p w14:paraId="6D92E8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Pāvilu un kuģa apkalpi, uz kura viņš atradās, eņģelis brīdināja, ka viņi tiks izmesti uz noteiktu salu.</w:t>
      </w:r>
    </w:p>
    <w:p w14:paraId="37FEC1D0" w14:textId="77777777" w:rsidR="00F90BDC" w:rsidRDefault="00F90BDC"/>
    <w:p w14:paraId="435E09D3" w14:textId="77777777" w:rsidR="00F90BDC" w:rsidRDefault="00F90BDC">
      <w:r xmlns:w="http://schemas.openxmlformats.org/wordprocessingml/2006/main">
        <w:t xml:space="preserve">1. Dievs vienmēr ir ar mums, pat vētras vidū.</w:t>
      </w:r>
    </w:p>
    <w:p w14:paraId="09ABC583" w14:textId="77777777" w:rsidR="00F90BDC" w:rsidRDefault="00F90BDC"/>
    <w:p w14:paraId="1DC4EE9C" w14:textId="77777777" w:rsidR="00F90BDC" w:rsidRDefault="00F90BDC">
      <w:r xmlns:w="http://schemas.openxmlformats.org/wordprocessingml/2006/main">
        <w:t xml:space="preserve">2. Kad mēs klausāmies Dieva brīdinājumus, Viņš mūs vadīs drošībā.</w:t>
      </w:r>
    </w:p>
    <w:p w14:paraId="27029D1B" w14:textId="77777777" w:rsidR="00F90BDC" w:rsidRDefault="00F90BDC"/>
    <w:p w14:paraId="2A51E4C2" w14:textId="77777777" w:rsidR="00F90BDC" w:rsidRDefault="00F90BDC">
      <w:r xmlns:w="http://schemas.openxmlformats.org/wordprocessingml/2006/main">
        <w:t xml:space="preserve">1. Romiešiem 8:28 - Un mēs zinām, ka Dievs visās lietās darbojas to labā, kas viņu mīl un ir aicināti pēc viņa nodoma.</w:t>
      </w:r>
    </w:p>
    <w:p w14:paraId="22C1B90D" w14:textId="77777777" w:rsidR="00F90BDC" w:rsidRDefault="00F90BDC"/>
    <w:p w14:paraId="7CE4E1A4" w14:textId="77777777" w:rsidR="00F90BDC" w:rsidRDefault="00F90BDC">
      <w:r xmlns:w="http://schemas.openxmlformats.org/wordprocessingml/2006/main">
        <w:t xml:space="preserve">2. Jozua 1:9 – Vai es tev neesmu pavēlējis? Esiet stiprs un drosmīgs. Nebaidies; nebēdā, jo Tas Kungs, tavs Dievs, būs ar tevi visur, kur tu iesi.</w:t>
      </w:r>
    </w:p>
    <w:p w14:paraId="73B13A13" w14:textId="77777777" w:rsidR="00F90BDC" w:rsidRDefault="00F90BDC"/>
    <w:p w14:paraId="710DE183" w14:textId="77777777" w:rsidR="00F90BDC" w:rsidRDefault="00F90BDC">
      <w:r xmlns:w="http://schemas.openxmlformats.org/wordprocessingml/2006/main">
        <w:t xml:space="preserve">Apustuļu darbi 27:27 Bet, kad pienāca četrpadsmitā nakts, kad mēs braucām augšā un lejā Adrijā, ap pusnakti kuģu vadītāji uzskatīja, ka viņi tuvojas kādai zemei.</w:t>
      </w:r>
    </w:p>
    <w:p w14:paraId="3C914D1C" w14:textId="77777777" w:rsidR="00F90BDC" w:rsidRDefault="00F90BDC"/>
    <w:p w14:paraId="2D480204" w14:textId="77777777" w:rsidR="00F90BDC" w:rsidRDefault="00F90BDC">
      <w:r xmlns:w="http://schemas.openxmlformats.org/wordprocessingml/2006/main">
        <w:t xml:space="preserve">Kuģis piedzīvoja garu ceļojumu jūrā, un galu galā kuģu vadītāji uzskatīja, ka atrodas sauszemes tuvumā.</w:t>
      </w:r>
    </w:p>
    <w:p w14:paraId="3E821AEF" w14:textId="77777777" w:rsidR="00F90BDC" w:rsidRDefault="00F90BDC"/>
    <w:p w14:paraId="2050279B" w14:textId="77777777" w:rsidR="00F90BDC" w:rsidRDefault="00F90BDC">
      <w:r xmlns:w="http://schemas.openxmlformats.org/wordprocessingml/2006/main">
        <w:t xml:space="preserve">1. Dieva Dievišķā aizsardzība: Pat garā un grūtā ceļojumā Dievs nodrošina aizsardzību un cerību.</w:t>
      </w:r>
    </w:p>
    <w:p w14:paraId="3E0C248C" w14:textId="77777777" w:rsidR="00F90BDC" w:rsidRDefault="00F90BDC"/>
    <w:p w14:paraId="72E2F462" w14:textId="77777777" w:rsidR="00F90BDC" w:rsidRDefault="00F90BDC">
      <w:r xmlns:w="http://schemas.openxmlformats.org/wordprocessingml/2006/main">
        <w:t xml:space="preserve">2. Nezaudējiet cerību grūtos laikos: lai cik garš un grūts būtu ceļojums, nekad neatmetiet cerību.</w:t>
      </w:r>
    </w:p>
    <w:p w14:paraId="07C65887" w14:textId="77777777" w:rsidR="00F90BDC" w:rsidRDefault="00F90BDC"/>
    <w:p w14:paraId="5F3EEF82" w14:textId="77777777" w:rsidR="00F90BDC" w:rsidRDefault="00F90BDC">
      <w:r xmlns:w="http://schemas.openxmlformats.org/wordprocessingml/2006/main">
        <w:t xml:space="preserve">1. Psalms 91:4 — Viņš apsegs tevi ar savām spalvām, un zem viņa spārniem tu atradīsi patvērumu; viņa uzticība būs tavs vairogs un valnis.</w:t>
      </w:r>
    </w:p>
    <w:p w14:paraId="0C773E79" w14:textId="77777777" w:rsidR="00F90BDC" w:rsidRDefault="00F90BDC"/>
    <w:p w14:paraId="55A45F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Romiešiem 12:12 — Priecājieties cerībā, esiet pacietīgi bēdās, esiet pastāvīgi lūgšanās.</w:t>
      </w:r>
    </w:p>
    <w:p w14:paraId="1DE43C88" w14:textId="77777777" w:rsidR="00F90BDC" w:rsidRDefault="00F90BDC"/>
    <w:p w14:paraId="57F2F88F" w14:textId="77777777" w:rsidR="00F90BDC" w:rsidRDefault="00F90BDC">
      <w:r xmlns:w="http://schemas.openxmlformats.org/wordprocessingml/2006/main">
        <w:t xml:space="preserve">Apustuļu darbi 27:28 Un dundēja un atrada to divdesmit dēstu; un, pagājuši mazliet tālāk, tie atkal dundēja un atrada to piecpadsmit zīlīšu augstumā.</w:t>
      </w:r>
    </w:p>
    <w:p w14:paraId="1F3666E9" w14:textId="77777777" w:rsidR="00F90BDC" w:rsidRDefault="00F90BDC"/>
    <w:p w14:paraId="0516ADC6" w14:textId="77777777" w:rsidR="00F90BDC" w:rsidRDefault="00F90BDC">
      <w:r xmlns:w="http://schemas.openxmlformats.org/wordprocessingml/2006/main">
        <w:t xml:space="preserve">Pāvila kuģa jūrnieki konstatēja, ka jūras dziļums ir samazinājies no divdesmit līdz piecpadsmit.</w:t>
      </w:r>
    </w:p>
    <w:p w14:paraId="52153016" w14:textId="77777777" w:rsidR="00F90BDC" w:rsidRDefault="00F90BDC"/>
    <w:p w14:paraId="11E2ADD0" w14:textId="77777777" w:rsidR="00F90BDC" w:rsidRDefault="00F90BDC">
      <w:r xmlns:w="http://schemas.openxmlformats.org/wordprocessingml/2006/main">
        <w:t xml:space="preserve">1. Pārbaudījumu un nenoteiktības laikos Dievs sniegs mums nepieciešamos norādījumus, lai pārvarētu vētru.</w:t>
      </w:r>
    </w:p>
    <w:p w14:paraId="4032B4AB" w14:textId="77777777" w:rsidR="00F90BDC" w:rsidRDefault="00F90BDC"/>
    <w:p w14:paraId="7449CF1F" w14:textId="77777777" w:rsidR="00F90BDC" w:rsidRDefault="00F90BDC">
      <w:r xmlns:w="http://schemas.openxmlformats.org/wordprocessingml/2006/main">
        <w:t xml:space="preserve">2: Dieva aizgādība ir drošs enkurs grūtību brīžos, ļaujot mums atrast drošu ostu Viņā.</w:t>
      </w:r>
    </w:p>
    <w:p w14:paraId="4E9BD1A5" w14:textId="77777777" w:rsidR="00F90BDC" w:rsidRDefault="00F90BDC"/>
    <w:p w14:paraId="4AC68AAC" w14:textId="77777777" w:rsidR="00F90BDC" w:rsidRDefault="00F90BDC">
      <w:r xmlns:w="http://schemas.openxmlformats.org/wordprocessingml/2006/main">
        <w:t xml:space="preserve">1: Jesaja 43:2 “Kad tu ej cauri ūdeņiem, Es būšu ar tevi; un caur upēm tie tevi nepārvarēs; ejot caur uguni, tu nesadegsi, un liesma tevi neaprīs.”</w:t>
      </w:r>
    </w:p>
    <w:p w14:paraId="3DC2B942" w14:textId="77777777" w:rsidR="00F90BDC" w:rsidRDefault="00F90BDC"/>
    <w:p w14:paraId="7249EB78" w14:textId="77777777" w:rsidR="00F90BDC" w:rsidRDefault="00F90BDC">
      <w:r xmlns:w="http://schemas.openxmlformats.org/wordprocessingml/2006/main">
        <w:t xml:space="preserve">2: Psalms 46:1-2 “Dievs ir mūsu patvērums un spēks, ļoti aktuāls palīgs grūtībās. Tāpēc mēs nebaidīsimies, ja zeme piekāptos, kaut arī kalni pārceltos jūras sirdī.</w:t>
      </w:r>
    </w:p>
    <w:p w14:paraId="18DB5A46" w14:textId="77777777" w:rsidR="00F90BDC" w:rsidRDefault="00F90BDC"/>
    <w:p w14:paraId="3222F6B0" w14:textId="77777777" w:rsidR="00F90BDC" w:rsidRDefault="00F90BDC">
      <w:r xmlns:w="http://schemas.openxmlformats.org/wordprocessingml/2006/main">
        <w:t xml:space="preserve">Apustuļu darbi 27:29 Tad viņi, baidoties, ka mēs nenokrītam uz akmeņiem, izmeta četrus enkurus no pakaļgala un novēlēja dienu.</w:t>
      </w:r>
    </w:p>
    <w:p w14:paraId="025E8DD1" w14:textId="77777777" w:rsidR="00F90BDC" w:rsidRDefault="00F90BDC"/>
    <w:p w14:paraId="0073302B" w14:textId="77777777" w:rsidR="00F90BDC" w:rsidRDefault="00F90BDC">
      <w:r xmlns:w="http://schemas.openxmlformats.org/wordprocessingml/2006/main">
        <w:t xml:space="preserve">Matroži, kas atradās uz kuģa Apustuļu darbos 27:29, bija noraizējušies, ka varētu ietriekties akmeņos, tāpēc viņi izmeta četrus enkurus un gaidīja dienas gaismu.</w:t>
      </w:r>
    </w:p>
    <w:p w14:paraId="5E0B9FAA" w14:textId="77777777" w:rsidR="00F90BDC" w:rsidRDefault="00F90BDC"/>
    <w:p w14:paraId="7EF91683" w14:textId="77777777" w:rsidR="00F90BDC" w:rsidRDefault="00F90BDC">
      <w:r xmlns:w="http://schemas.openxmlformats.org/wordprocessingml/2006/main">
        <w:t xml:space="preserve">1. Dieva spēks pārbaudījumu vidū</w:t>
      </w:r>
    </w:p>
    <w:p w14:paraId="34E1A3EA" w14:textId="77777777" w:rsidR="00F90BDC" w:rsidRDefault="00F90BDC"/>
    <w:p w14:paraId="4F5A19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Tā Kunga gaidīšana grūtos laikos</w:t>
      </w:r>
    </w:p>
    <w:p w14:paraId="4E8F61FD" w14:textId="77777777" w:rsidR="00F90BDC" w:rsidRDefault="00F90BDC"/>
    <w:p w14:paraId="6DAF017F" w14:textId="77777777" w:rsidR="00F90BDC" w:rsidRDefault="00F90BDC">
      <w:r xmlns:w="http://schemas.openxmlformats.org/wordprocessingml/2006/main">
        <w:t xml:space="preserve">1. Psalms 46:1-3 “Dievs ir mūsu patvērums un spēks, vienmēr klātesošs palīgs grūtībās. Tāpēc mēs nebaidīsimies, ja zeme piekāptos un kalni iekristu jūras sirdī, kaut arī tās ūdeņi šalc un putos un kalni trīcēs ar savu viļņošanos.</w:t>
      </w:r>
    </w:p>
    <w:p w14:paraId="6DD95620" w14:textId="77777777" w:rsidR="00F90BDC" w:rsidRDefault="00F90BDC"/>
    <w:p w14:paraId="45CA0688" w14:textId="77777777" w:rsidR="00F90BDC" w:rsidRDefault="00F90BDC">
      <w:r xmlns:w="http://schemas.openxmlformats.org/wordprocessingml/2006/main">
        <w:t xml:space="preserve">2. Jesaja 40:31 “Bet tie, kas cer uz To Kungu, atjaunos savu spēku. Viņi lidos spārnos kā ērgļi; viņi skries un nepagurs, staigās un nepagurs."</w:t>
      </w:r>
    </w:p>
    <w:p w14:paraId="72696173" w14:textId="77777777" w:rsidR="00F90BDC" w:rsidRDefault="00F90BDC"/>
    <w:p w14:paraId="4FCC7502" w14:textId="77777777" w:rsidR="00F90BDC" w:rsidRDefault="00F90BDC">
      <w:r xmlns:w="http://schemas.openxmlformats.org/wordprocessingml/2006/main">
        <w:t xml:space="preserve">Apustuļu darbi 27:30 Kad kuģu vadītāji grasījās bēgt no kuģa, kad tie bija nolaiduši laivu jūrā, tā, it kā viņi būtu izmetuši enkurus no priekšgala,</w:t>
      </w:r>
    </w:p>
    <w:p w14:paraId="71B1ADDB" w14:textId="77777777" w:rsidR="00F90BDC" w:rsidRDefault="00F90BDC"/>
    <w:p w14:paraId="4867AC7C" w14:textId="77777777" w:rsidR="00F90BDC" w:rsidRDefault="00F90BDC">
      <w:r xmlns:w="http://schemas.openxmlformats.org/wordprocessingml/2006/main">
        <w:t xml:space="preserve">Kuģa vadītāji grasījās pamest kuģi, nolaižot laivu jūrā un izliekoties, ka met enkurus no kuģa priekšpuses.</w:t>
      </w:r>
    </w:p>
    <w:p w14:paraId="4C50E9B0" w14:textId="77777777" w:rsidR="00F90BDC" w:rsidRDefault="00F90BDC"/>
    <w:p w14:paraId="5721DA34" w14:textId="77777777" w:rsidR="00F90BDC" w:rsidRDefault="00F90BDC">
      <w:r xmlns:w="http://schemas.openxmlformats.org/wordprocessingml/2006/main">
        <w:t xml:space="preserve">1. Dieva aizsardzība grūtību laikā</w:t>
      </w:r>
    </w:p>
    <w:p w14:paraId="48BCF1DA" w14:textId="77777777" w:rsidR="00F90BDC" w:rsidRDefault="00F90BDC"/>
    <w:p w14:paraId="139726CB" w14:textId="77777777" w:rsidR="00F90BDC" w:rsidRDefault="00F90BDC">
      <w:r xmlns:w="http://schemas.openxmlformats.org/wordprocessingml/2006/main">
        <w:t xml:space="preserve">2. Neatlaidība, saskaroties ar grūtībām</w:t>
      </w:r>
    </w:p>
    <w:p w14:paraId="28B7F11F" w14:textId="77777777" w:rsidR="00F90BDC" w:rsidRDefault="00F90BDC"/>
    <w:p w14:paraId="33A9EEA8" w14:textId="77777777" w:rsidR="00F90BDC" w:rsidRDefault="00F90BDC">
      <w:r xmlns:w="http://schemas.openxmlformats.org/wordprocessingml/2006/main">
        <w:t xml:space="preserve">1. Jesaja 43:2 - Kad tu ej cauri ūdeņiem, Es būšu ar tevi; un caur upēm tie tevi nepārvarēs.</w:t>
      </w:r>
    </w:p>
    <w:p w14:paraId="193565F2" w14:textId="77777777" w:rsidR="00F90BDC" w:rsidRDefault="00F90BDC"/>
    <w:p w14:paraId="3094B042" w14:textId="77777777" w:rsidR="00F90BDC" w:rsidRDefault="00F90BDC">
      <w:r xmlns:w="http://schemas.openxmlformats.org/wordprocessingml/2006/main">
        <w:t xml:space="preserve">2. Jēkaba 1:2-4 – Mani brāļi, uzskatiet to par prieku, kad jūs saskaraties ar dažāda veida pārbaudījumiem, jo jūs zināt, ka jūsu ticības pārbaude rada nelokāmību. Un ļaujiet nelokāmībai pilnībā iedarboties, lai jūs būtu nevainojami un pilnīgi, un jums nekā netrūktu.</w:t>
      </w:r>
    </w:p>
    <w:p w14:paraId="533AA86B" w14:textId="77777777" w:rsidR="00F90BDC" w:rsidRDefault="00F90BDC"/>
    <w:p w14:paraId="0C5C05EA" w14:textId="77777777" w:rsidR="00F90BDC" w:rsidRDefault="00F90BDC">
      <w:r xmlns:w="http://schemas.openxmlformats.org/wordprocessingml/2006/main">
        <w:t xml:space="preserve">Apustuļu darbi 27:31 Pāvils sacīja virsniekam un kareivjiem: Ja viņi nepaliek laivā, jūs nevarat tikt glābti.</w:t>
      </w:r>
    </w:p>
    <w:p w14:paraId="415B8AD8" w14:textId="77777777" w:rsidR="00F90BDC" w:rsidRDefault="00F90BDC"/>
    <w:p w14:paraId="6FEA5A15" w14:textId="77777777" w:rsidR="00F90BDC" w:rsidRDefault="00F90BDC">
      <w:r xmlns:w="http://schemas.openxmlformats.org/wordprocessingml/2006/main">
        <w:t xml:space="preserve">Pāvils atgādināja simtniekam un karavīriem, ka viņiem jāpaliek uz kuģa, lai tiktu glābti.</w:t>
      </w:r>
    </w:p>
    <w:p w14:paraId="0C8EBAC3" w14:textId="77777777" w:rsidR="00F90BDC" w:rsidRDefault="00F90BDC"/>
    <w:p w14:paraId="5A9F8A4E" w14:textId="77777777" w:rsidR="00F90BDC" w:rsidRDefault="00F90BDC">
      <w:r xmlns:w="http://schemas.openxmlformats.org/wordprocessingml/2006/main">
        <w:t xml:space="preserve">1: Mums ir jātic Dieva plānam mūsu dzīvē, pat ja šķiet, ka tas ir grūts ceļš.</w:t>
      </w:r>
    </w:p>
    <w:p w14:paraId="3589A668" w14:textId="77777777" w:rsidR="00F90BDC" w:rsidRDefault="00F90BDC"/>
    <w:p w14:paraId="7CC1B5F9" w14:textId="77777777" w:rsidR="00F90BDC" w:rsidRDefault="00F90BDC">
      <w:r xmlns:w="http://schemas.openxmlformats.org/wordprocessingml/2006/main">
        <w:t xml:space="preserve">2: Paklausība Dievam ir vienīgais veids, kā sasniegt patiesu pestīšanu.</w:t>
      </w:r>
    </w:p>
    <w:p w14:paraId="2E6F1BA0" w14:textId="77777777" w:rsidR="00F90BDC" w:rsidRDefault="00F90BDC"/>
    <w:p w14:paraId="7783A0DD" w14:textId="77777777" w:rsidR="00F90BDC" w:rsidRDefault="00F90BDC">
      <w:r xmlns:w="http://schemas.openxmlformats.org/wordprocessingml/2006/main">
        <w:t xml:space="preserve">1:Salamana Pamācības 3:5-6: "Paļaujieties uz To Kungu no visas sirds un nepaļaujieties uz savu prātu; visos savos ceļos pakļaujieties Viņam, un viņš iztaisnās jūsu ceļus."</w:t>
      </w:r>
    </w:p>
    <w:p w14:paraId="0FBF3307" w14:textId="77777777" w:rsidR="00F90BDC" w:rsidRDefault="00F90BDC"/>
    <w:p w14:paraId="35154705" w14:textId="77777777" w:rsidR="00F90BDC" w:rsidRDefault="00F90BDC">
      <w:r xmlns:w="http://schemas.openxmlformats.org/wordprocessingml/2006/main">
        <w:t xml:space="preserve">2: Romiešiem 10:9: “Ja tu ar savu muti pasludināsi: Jēzus ir Kungs, un savā sirdī ticēsi, ka Dievs Viņu uzmodinājis no miroņiem, tu tiksi izglābts.</w:t>
      </w:r>
    </w:p>
    <w:p w14:paraId="0C525C7E" w14:textId="77777777" w:rsidR="00F90BDC" w:rsidRDefault="00F90BDC"/>
    <w:p w14:paraId="4EB300CD" w14:textId="77777777" w:rsidR="00F90BDC" w:rsidRDefault="00F90BDC">
      <w:r xmlns:w="http://schemas.openxmlformats.org/wordprocessingml/2006/main">
        <w:t xml:space="preserve">Apustuļu darbi 27:32 Tad kareivji nocirta laivai virves un ļāva tai nokrist.</w:t>
      </w:r>
    </w:p>
    <w:p w14:paraId="443286B3" w14:textId="77777777" w:rsidR="00F90BDC" w:rsidRDefault="00F90BDC"/>
    <w:p w14:paraId="61664CC7" w14:textId="77777777" w:rsidR="00F90BDC" w:rsidRDefault="00F90BDC">
      <w:r xmlns:w="http://schemas.openxmlformats.org/wordprocessingml/2006/main">
        <w:t xml:space="preserve">Karavīri uz laivas pārgrieza virves, kas to turēja vietā, ļaujot laivai dreifēt.</w:t>
      </w:r>
    </w:p>
    <w:p w14:paraId="2C9C60A3" w14:textId="77777777" w:rsidR="00F90BDC" w:rsidRDefault="00F90BDC"/>
    <w:p w14:paraId="063407BD" w14:textId="77777777" w:rsidR="00F90BDC" w:rsidRDefault="00F90BDC">
      <w:r xmlns:w="http://schemas.openxmlformats.org/wordprocessingml/2006/main">
        <w:t xml:space="preserve">1. Dieva aizsardzība haosa vidū: Apustuļu darbi 27:32-33</w:t>
      </w:r>
    </w:p>
    <w:p w14:paraId="15198BD2" w14:textId="77777777" w:rsidR="00F90BDC" w:rsidRDefault="00F90BDC"/>
    <w:p w14:paraId="1015A692" w14:textId="77777777" w:rsidR="00F90BDC" w:rsidRDefault="00F90BDC">
      <w:r xmlns:w="http://schemas.openxmlformats.org/wordprocessingml/2006/main">
        <w:t xml:space="preserve">2. Ticības un paļāvības spēks: Ebrejiem 11:1</w:t>
      </w:r>
    </w:p>
    <w:p w14:paraId="29A3FA1E" w14:textId="77777777" w:rsidR="00F90BDC" w:rsidRDefault="00F90BDC"/>
    <w:p w14:paraId="12BF2AE4" w14:textId="77777777" w:rsidR="00F90BDC" w:rsidRDefault="00F90BDC">
      <w:r xmlns:w="http://schemas.openxmlformats.org/wordprocessingml/2006/main">
        <w:t xml:space="preserve">1. Apustuļu darbi 27:33-44</w:t>
      </w:r>
    </w:p>
    <w:p w14:paraId="4ADD2613" w14:textId="77777777" w:rsidR="00F90BDC" w:rsidRDefault="00F90BDC"/>
    <w:p w14:paraId="210A780D" w14:textId="77777777" w:rsidR="00F90BDC" w:rsidRDefault="00F90BDC">
      <w:r xmlns:w="http://schemas.openxmlformats.org/wordprocessingml/2006/main">
        <w:t xml:space="preserve">2. Jēkaba 1:2-4</w:t>
      </w:r>
    </w:p>
    <w:p w14:paraId="29AC59B3" w14:textId="77777777" w:rsidR="00F90BDC" w:rsidRDefault="00F90BDC"/>
    <w:p w14:paraId="53F9EC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Apustuļu darbi 27:33 Un, dienai ejot, Pāvils lūdza visus ēst, sacīdams: Šī diena ir četrpadsmitā diena, kad jūs palikāt un gavējāt, neko neēduši.</w:t>
      </w:r>
    </w:p>
    <w:p w14:paraId="35FBD7CB" w14:textId="77777777" w:rsidR="00F90BDC" w:rsidRDefault="00F90BDC"/>
    <w:p w14:paraId="19924504" w14:textId="77777777" w:rsidR="00F90BDC" w:rsidRDefault="00F90BDC">
      <w:r xmlns:w="http://schemas.openxmlformats.org/wordprocessingml/2006/main">
        <w:t xml:space="preserve">Apustulis Pāvils mudināja tos, kas atradās uz kuģa, četrpadsmitajā dienā pārtraukt gavēni.</w:t>
      </w:r>
    </w:p>
    <w:p w14:paraId="1B6E5BC2" w14:textId="77777777" w:rsidR="00F90BDC" w:rsidRDefault="00F90BDC"/>
    <w:p w14:paraId="73C2E8E1" w14:textId="77777777" w:rsidR="00F90BDC" w:rsidRDefault="00F90BDC">
      <w:r xmlns:w="http://schemas.openxmlformats.org/wordprocessingml/2006/main">
        <w:t xml:space="preserve">1. Uzmundrinājuma spēks</w:t>
      </w:r>
    </w:p>
    <w:p w14:paraId="176D03EA" w14:textId="77777777" w:rsidR="00F90BDC" w:rsidRDefault="00F90BDC"/>
    <w:p w14:paraId="4C3BEB5E" w14:textId="77777777" w:rsidR="00F90BDC" w:rsidRDefault="00F90BDC">
      <w:r xmlns:w="http://schemas.openxmlformats.org/wordprocessingml/2006/main">
        <w:t xml:space="preserve">2. Spēks veltīt laiku sev</w:t>
      </w:r>
    </w:p>
    <w:p w14:paraId="31C15A4E" w14:textId="77777777" w:rsidR="00F90BDC" w:rsidRDefault="00F90BDC"/>
    <w:p w14:paraId="61B21E0D" w14:textId="77777777" w:rsidR="00F90BDC" w:rsidRDefault="00F90BDC">
      <w:r xmlns:w="http://schemas.openxmlformats.org/wordprocessingml/2006/main">
        <w:t xml:space="preserve">1. Ebrejiem 3:13 - Bet pamudiniet cits citu ik dienas, kamēr to sauc par šo dienu; lai kāds no jums netiktu nocietināts grēka viltības dēļ.</w:t>
      </w:r>
    </w:p>
    <w:p w14:paraId="0937D003" w14:textId="77777777" w:rsidR="00F90BDC" w:rsidRDefault="00F90BDC"/>
    <w:p w14:paraId="3D33BD29" w14:textId="77777777" w:rsidR="00F90BDC" w:rsidRDefault="00F90BDC">
      <w:r xmlns:w="http://schemas.openxmlformats.org/wordprocessingml/2006/main">
        <w:t xml:space="preserve">2. Jesaja 40:31 - Bet tie, kas gaida uz To Kungu, atjaunos savu spēku; tie pacelsies ar spārniem kā ērgļiem; viņi skries un nebūs noguruši; un viņi staigās un nepagurs.</w:t>
      </w:r>
    </w:p>
    <w:p w14:paraId="04EC9EF9" w14:textId="77777777" w:rsidR="00F90BDC" w:rsidRDefault="00F90BDC"/>
    <w:p w14:paraId="049B581B" w14:textId="77777777" w:rsidR="00F90BDC" w:rsidRDefault="00F90BDC">
      <w:r xmlns:w="http://schemas.openxmlformats.org/wordprocessingml/2006/main">
        <w:t xml:space="preserve">Apustuļu darbi 27:34 Tāpēc es lūdzu jūs ēst, jo tas ir jūsu veselībai, jo nevienam no jums no galvas nenokrīt mats.</w:t>
      </w:r>
    </w:p>
    <w:p w14:paraId="568FA646" w14:textId="77777777" w:rsidR="00F90BDC" w:rsidRDefault="00F90BDC"/>
    <w:p w14:paraId="5FEABA8C" w14:textId="77777777" w:rsidR="00F90BDC" w:rsidRDefault="00F90BDC">
      <w:r xmlns:w="http://schemas.openxmlformats.org/wordprocessingml/2006/main">
        <w:t xml:space="preserve">Pāvils mudina kuģa pasažierus ēst pārtiku savai veselībai, apliecinot, ka neviens mats uz galvas netiks bojāts.</w:t>
      </w:r>
    </w:p>
    <w:p w14:paraId="4B037502" w14:textId="77777777" w:rsidR="00F90BDC" w:rsidRDefault="00F90BDC"/>
    <w:p w14:paraId="5EACB9FF" w14:textId="77777777" w:rsidR="00F90BDC" w:rsidRDefault="00F90BDC">
      <w:r xmlns:w="http://schemas.openxmlformats.org/wordprocessingml/2006/main">
        <w:t xml:space="preserve">1. Dieva uzticība grūtību un cīņu laikā</w:t>
      </w:r>
    </w:p>
    <w:p w14:paraId="23685789" w14:textId="77777777" w:rsidR="00F90BDC" w:rsidRDefault="00F90BDC"/>
    <w:p w14:paraId="74F2EBD2" w14:textId="77777777" w:rsidR="00F90BDC" w:rsidRDefault="00F90BDC">
      <w:r xmlns:w="http://schemas.openxmlformats.org/wordprocessingml/2006/main">
        <w:t xml:space="preserve">2. Cik svarīgi ir uzticēties Dievam jebkuros apstākļos</w:t>
      </w:r>
    </w:p>
    <w:p w14:paraId="264DDB51" w14:textId="77777777" w:rsidR="00F90BDC" w:rsidRDefault="00F90BDC"/>
    <w:p w14:paraId="13E36801" w14:textId="77777777" w:rsidR="00F90BDC" w:rsidRDefault="00F90BDC">
      <w:r xmlns:w="http://schemas.openxmlformats.org/wordprocessingml/2006/main">
        <w:t xml:space="preserve">1. Psalms 37:25 — "Es biju jauns un tagad esmu vecs, bet es neesmu redzējis taisno pamestu vai viņa bērnus ubagojam pēc maizes."</w:t>
      </w:r>
    </w:p>
    <w:p w14:paraId="16199CF9" w14:textId="77777777" w:rsidR="00F90BDC" w:rsidRDefault="00F90BDC"/>
    <w:p w14:paraId="6FA7AF2E" w14:textId="77777777" w:rsidR="00F90BDC" w:rsidRDefault="00F90BDC">
      <w:r xmlns:w="http://schemas.openxmlformats.org/wordprocessingml/2006/main">
        <w:t xml:space="preserve">2. Romiešiem 8:28 – “Un mēs zinām, ka Dievs visās lietās darbojas to labā, kas Viņu mīl un kas ir aicināti pēc viņa nodoma.”</w:t>
      </w:r>
    </w:p>
    <w:p w14:paraId="0EF876CB" w14:textId="77777777" w:rsidR="00F90BDC" w:rsidRDefault="00F90BDC"/>
    <w:p w14:paraId="6CF1FF9E" w14:textId="77777777" w:rsidR="00F90BDC" w:rsidRDefault="00F90BDC">
      <w:r xmlns:w="http://schemas.openxmlformats.org/wordprocessingml/2006/main">
        <w:t xml:space="preserve">Apustuļu darbi 27:35 Un, to sacījis, viņš paņēma maizi un pateicās Dievam viņu visu priekšā un, to lauzis, sāka ēst.</w:t>
      </w:r>
    </w:p>
    <w:p w14:paraId="1AE8413E" w14:textId="77777777" w:rsidR="00F90BDC" w:rsidRDefault="00F90BDC"/>
    <w:p w14:paraId="5B1BB047" w14:textId="77777777" w:rsidR="00F90BDC" w:rsidRDefault="00F90BDC">
      <w:r xmlns:w="http://schemas.openxmlformats.org/wordprocessingml/2006/main">
        <w:t xml:space="preserve">Pāvils pateicās Dievam, pirms lauza maizi un ēda to tautas priekšā.</w:t>
      </w:r>
    </w:p>
    <w:p w14:paraId="50467BF1" w14:textId="77777777" w:rsidR="00F90BDC" w:rsidRDefault="00F90BDC"/>
    <w:p w14:paraId="3B0DB8D3" w14:textId="77777777" w:rsidR="00F90BDC" w:rsidRDefault="00F90BDC">
      <w:r xmlns:w="http://schemas.openxmlformats.org/wordprocessingml/2006/main">
        <w:t xml:space="preserve">1. Pateicība: Ceļš uz pārpilnību — Mācīšanās izrādīt pateicību pat par vismazākajām lietām var nest mūsu dzīvē daudz svētību.</w:t>
      </w:r>
    </w:p>
    <w:p w14:paraId="18783C30" w14:textId="77777777" w:rsidR="00F90BDC" w:rsidRDefault="00F90BDC"/>
    <w:p w14:paraId="57A9C67E" w14:textId="77777777" w:rsidR="00F90BDC" w:rsidRDefault="00F90BDC">
      <w:r xmlns:w="http://schemas.openxmlformats.org/wordprocessingml/2006/main">
        <w:t xml:space="preserve">2. Dzīvības maize – pārdomājot stāstu par Pāvilu, kurš lauž maizi, lai atgādinātu mums par Jēzu, kurš ir Dzīvības maize.</w:t>
      </w:r>
    </w:p>
    <w:p w14:paraId="2730AD70" w14:textId="77777777" w:rsidR="00F90BDC" w:rsidRDefault="00F90BDC"/>
    <w:p w14:paraId="117A571D" w14:textId="77777777" w:rsidR="00F90BDC" w:rsidRDefault="00F90BDC">
      <w:r xmlns:w="http://schemas.openxmlformats.org/wordprocessingml/2006/main">
        <w:t xml:space="preserve">1. Lūkas 17:11-19 – Jēzus dziedina desmit spitālīgos, tikai viens atgriežas, lai Viņam pateiktos.</w:t>
      </w:r>
    </w:p>
    <w:p w14:paraId="1D6CBA92" w14:textId="77777777" w:rsidR="00F90BDC" w:rsidRDefault="00F90BDC"/>
    <w:p w14:paraId="6F3E2E01" w14:textId="77777777" w:rsidR="00F90BDC" w:rsidRDefault="00F90BDC">
      <w:r xmlns:w="http://schemas.openxmlformats.org/wordprocessingml/2006/main">
        <w:t xml:space="preserve">2. Kolosiešiem 3:15-17 — lai Kristus miers valda jūsu sirdīs un esiet pateicīgi.</w:t>
      </w:r>
    </w:p>
    <w:p w14:paraId="3F77DAB1" w14:textId="77777777" w:rsidR="00F90BDC" w:rsidRDefault="00F90BDC"/>
    <w:p w14:paraId="740D9BBA" w14:textId="77777777" w:rsidR="00F90BDC" w:rsidRDefault="00F90BDC">
      <w:r xmlns:w="http://schemas.openxmlformats.org/wordprocessingml/2006/main">
        <w:t xml:space="preserve">Apustuļu darbi 27:36 Tad viņi visi bija priecīgi un arī paņēma ēdienu.</w:t>
      </w:r>
    </w:p>
    <w:p w14:paraId="491C3032" w14:textId="77777777" w:rsidR="00F90BDC" w:rsidRDefault="00F90BDC"/>
    <w:p w14:paraId="5971D14B" w14:textId="77777777" w:rsidR="00F90BDC" w:rsidRDefault="00F90BDC">
      <w:r xmlns:w="http://schemas.openxmlformats.org/wordprocessingml/2006/main">
        <w:t xml:space="preserve">Kuģa pasažieri uzmundrināja, kad atrada pārtiku.</w:t>
      </w:r>
    </w:p>
    <w:p w14:paraId="7E770FFF" w14:textId="77777777" w:rsidR="00F90BDC" w:rsidRDefault="00F90BDC"/>
    <w:p w14:paraId="38AD9D1A" w14:textId="77777777" w:rsidR="00F90BDC" w:rsidRDefault="00F90BDC">
      <w:r xmlns:w="http://schemas.openxmlformats.org/wordprocessingml/2006/main">
        <w:t xml:space="preserve">1. Nezaudējiet cerību sarežģītos apstākļos</w:t>
      </w:r>
    </w:p>
    <w:p w14:paraId="7770C4D6" w14:textId="77777777" w:rsidR="00F90BDC" w:rsidRDefault="00F90BDC"/>
    <w:p w14:paraId="3C3C3024" w14:textId="77777777" w:rsidR="00F90BDC" w:rsidRDefault="00F90BDC">
      <w:r xmlns:w="http://schemas.openxmlformats.org/wordprocessingml/2006/main">
        <w:t xml:space="preserve">2. Priecājies par mazajām uzvarām</w:t>
      </w:r>
    </w:p>
    <w:p w14:paraId="6C0FAC38" w14:textId="77777777" w:rsidR="00F90BDC" w:rsidRDefault="00F90BDC"/>
    <w:p w14:paraId="304EC3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Filipiešiem 4:6-7 – Neraizējieties ne par ko, bet visā lūgšanā un lūgšanā ar pateicību dariet Dievam zināmus jūsu lūgumus. Un Dieva miers, kas pārspēj visu saprašanu, pasargās jūsu sirdis un jūsu domas Kristū Jēzū.</w:t>
      </w:r>
    </w:p>
    <w:p w14:paraId="58B67E78" w14:textId="77777777" w:rsidR="00F90BDC" w:rsidRDefault="00F90BDC"/>
    <w:p w14:paraId="6C1EB6A1" w14:textId="77777777" w:rsidR="00F90BDC" w:rsidRDefault="00F90BDC">
      <w:r xmlns:w="http://schemas.openxmlformats.org/wordprocessingml/2006/main">
        <w:t xml:space="preserve">2. Psalms 34:8 — Ak, izbaudi un redzi, ka Tas Kungs ir labs! Svētīgs cilvēks, kas viņā patveras!</w:t>
      </w:r>
    </w:p>
    <w:p w14:paraId="7151340C" w14:textId="77777777" w:rsidR="00F90BDC" w:rsidRDefault="00F90BDC"/>
    <w:p w14:paraId="5346B069" w14:textId="77777777" w:rsidR="00F90BDC" w:rsidRDefault="00F90BDC">
      <w:r xmlns:w="http://schemas.openxmlformats.org/wordprocessingml/2006/main">
        <w:t xml:space="preserve">Apustuļu darbi 27:37 Un mēs kopā bijām laivā divi simti sešdesmit sešpadsmit dvēseles.</w:t>
      </w:r>
    </w:p>
    <w:p w14:paraId="59EA9651" w14:textId="77777777" w:rsidR="00F90BDC" w:rsidRDefault="00F90BDC"/>
    <w:p w14:paraId="17958A07" w14:textId="77777777" w:rsidR="00F90BDC" w:rsidRDefault="00F90BDC">
      <w:r xmlns:w="http://schemas.openxmlformats.org/wordprocessingml/2006/main">
        <w:t xml:space="preserve">Kuģī kopā atradās 216 dvēseles.</w:t>
      </w:r>
    </w:p>
    <w:p w14:paraId="5EDCF7E5" w14:textId="77777777" w:rsidR="00F90BDC" w:rsidRDefault="00F90BDC"/>
    <w:p w14:paraId="5E1F05B9" w14:textId="77777777" w:rsidR="00F90BDC" w:rsidRDefault="00F90BDC">
      <w:r xmlns:w="http://schemas.openxmlformats.org/wordprocessingml/2006/main">
        <w:t xml:space="preserve">1. Dievs vienmēr ir ar mums mūsu pārbaudījumu un bēdu laikos.</w:t>
      </w:r>
    </w:p>
    <w:p w14:paraId="672B7BDF" w14:textId="77777777" w:rsidR="00F90BDC" w:rsidRDefault="00F90BDC"/>
    <w:p w14:paraId="0A3C08E9" w14:textId="77777777" w:rsidR="00F90BDC" w:rsidRDefault="00F90BDC">
      <w:r xmlns:w="http://schemas.openxmlformats.org/wordprocessingml/2006/main">
        <w:t xml:space="preserve">2. Mēs varam paļauties uz to, ka Dievs mūs izvedīs cauri jebkurai grūtai situācijai.</w:t>
      </w:r>
    </w:p>
    <w:p w14:paraId="3C2E7F87" w14:textId="77777777" w:rsidR="00F90BDC" w:rsidRDefault="00F90BDC"/>
    <w:p w14:paraId="5EDF3050" w14:textId="77777777" w:rsidR="00F90BDC" w:rsidRDefault="00F90BDC">
      <w:r xmlns:w="http://schemas.openxmlformats.org/wordprocessingml/2006/main">
        <w:t xml:space="preserve">1. Jesaja 41:10 - "Tāpēc nebīsties, jo Es esmu ar jums; nebīstieties, jo Es esmu tavs Dievs. Es tevi stiprināšu un tev palīdzēšu, Es tevi atbalstīšu ar savu taisno labo roku."</w:t>
      </w:r>
    </w:p>
    <w:p w14:paraId="334D57D6" w14:textId="77777777" w:rsidR="00F90BDC" w:rsidRDefault="00F90BDC"/>
    <w:p w14:paraId="392F805D" w14:textId="77777777" w:rsidR="00F90BDC" w:rsidRDefault="00F90BDC">
      <w:r xmlns:w="http://schemas.openxmlformats.org/wordprocessingml/2006/main">
        <w:t xml:space="preserve">2. Psalms 91:4 - "Viņš apsegs tevi ar savām spalvām, un zem viņa spārniem tu atradīsi patvērumu, viņa uzticība būs tavs vairogs un vaļnis."</w:t>
      </w:r>
    </w:p>
    <w:p w14:paraId="6E5C3E88" w14:textId="77777777" w:rsidR="00F90BDC" w:rsidRDefault="00F90BDC"/>
    <w:p w14:paraId="63D7E3EF" w14:textId="77777777" w:rsidR="00F90BDC" w:rsidRDefault="00F90BDC">
      <w:r xmlns:w="http://schemas.openxmlformats.org/wordprocessingml/2006/main">
        <w:t xml:space="preserve">Apustuļu darbi 27:38 Un, kad viņi bija pietiekami ēduši, viņi atviegloja laivu un izmeta kviešus jūrā.</w:t>
      </w:r>
    </w:p>
    <w:p w14:paraId="6C5043D4" w14:textId="77777777" w:rsidR="00F90BDC" w:rsidRDefault="00F90BDC"/>
    <w:p w14:paraId="5E470D75" w14:textId="77777777" w:rsidR="00F90BDC" w:rsidRDefault="00F90BDC">
      <w:r xmlns:w="http://schemas.openxmlformats.org/wordprocessingml/2006/main">
        <w:t xml:space="preserve">Cilvēki, kas atradās uz kuģa, atviegloja kravu, izmetot kviešus jūrā.</w:t>
      </w:r>
    </w:p>
    <w:p w14:paraId="66DC1BA4" w14:textId="77777777" w:rsidR="00F90BDC" w:rsidRDefault="00F90BDC"/>
    <w:p w14:paraId="251D5020" w14:textId="77777777" w:rsidR="00F90BDC" w:rsidRDefault="00F90BDC">
      <w:r xmlns:w="http://schemas.openxmlformats.org/wordprocessingml/2006/main">
        <w:t xml:space="preserve">1. Dzīvot gaišāku dzīvi (Mateja 11:28-30)</w:t>
      </w:r>
    </w:p>
    <w:p w14:paraId="7097A487" w14:textId="77777777" w:rsidR="00F90BDC" w:rsidRDefault="00F90BDC"/>
    <w:p w14:paraId="048FC522" w14:textId="77777777" w:rsidR="00F90BDC" w:rsidRDefault="00F90BDC">
      <w:r xmlns:w="http://schemas.openxmlformats.org/wordprocessingml/2006/main">
        <w:t xml:space="preserve">2. Viens otra nastu nešana (Galatiešiem 6:2)</w:t>
      </w:r>
    </w:p>
    <w:p w14:paraId="1A8A6705" w14:textId="77777777" w:rsidR="00F90BDC" w:rsidRDefault="00F90BDC"/>
    <w:p w14:paraId="4A9EF119" w14:textId="77777777" w:rsidR="00F90BDC" w:rsidRDefault="00F90BDC">
      <w:r xmlns:w="http://schemas.openxmlformats.org/wordprocessingml/2006/main">
        <w:t xml:space="preserve">1. Mateja evaņģēlijs 11:28-30 - "Nāciet pie Manis visi, kas strādājat un esat noslogoti, un Es jūs atpūtināšu. Ņemiet uz sevi Manu jūgu un mācieties no manis, jo es esmu lēnprātīgs un sirdī pazemīgs, un jūs atradīsiet atpūtu savām dvēselēm, jo mans jūgs ir viegls, un mana nasta ir viegla."</w:t>
      </w:r>
    </w:p>
    <w:p w14:paraId="4E943475" w14:textId="77777777" w:rsidR="00F90BDC" w:rsidRDefault="00F90BDC"/>
    <w:p w14:paraId="26AD4752" w14:textId="77777777" w:rsidR="00F90BDC" w:rsidRDefault="00F90BDC">
      <w:r xmlns:w="http://schemas.openxmlformats.org/wordprocessingml/2006/main">
        <w:t xml:space="preserve">2. Galatiešiem 6:2 - "Nesiet cits cita nastas un tā izpildiet Kristus likumu."</w:t>
      </w:r>
    </w:p>
    <w:p w14:paraId="6095CDF5" w14:textId="77777777" w:rsidR="00F90BDC" w:rsidRDefault="00F90BDC"/>
    <w:p w14:paraId="6E0B208B" w14:textId="77777777" w:rsidR="00F90BDC" w:rsidRDefault="00F90BDC">
      <w:r xmlns:w="http://schemas.openxmlformats.org/wordprocessingml/2006/main">
        <w:t xml:space="preserve">Apustuļu darbi 27:39 Un, kad gāja diena, viņi nepazina zemi, bet viņi atklāja kādu strautu ar krastu, kurā viņi domāja, ja iespējams, iemest laivu.</w:t>
      </w:r>
    </w:p>
    <w:p w14:paraId="3BEC6DF5" w14:textId="77777777" w:rsidR="00F90BDC" w:rsidRDefault="00F90BDC"/>
    <w:p w14:paraId="78431469" w14:textId="77777777" w:rsidR="00F90BDC" w:rsidRDefault="00F90BDC">
      <w:r xmlns:w="http://schemas.openxmlformats.org/wordprocessingml/2006/main">
        <w:t xml:space="preserve">Apustuļu darbos 27. nodaļā aprakstītie kuģa pasažieri nevarēja identificēt zemi, kurā viņi bija ieradušies, līdz pamanīja līci ar krastu, kurā viņi cerēja noenkurot kuģi.</w:t>
      </w:r>
    </w:p>
    <w:p w14:paraId="4072FA21" w14:textId="77777777" w:rsidR="00F90BDC" w:rsidRDefault="00F90BDC"/>
    <w:p w14:paraId="15F292BE" w14:textId="77777777" w:rsidR="00F90BDC" w:rsidRDefault="00F90BDC">
      <w:r xmlns:w="http://schemas.openxmlformats.org/wordprocessingml/2006/main">
        <w:t xml:space="preserve">1. Dievs nodrošina pat sarežģītu situāciju vidū</w:t>
      </w:r>
    </w:p>
    <w:p w14:paraId="15F432D5" w14:textId="77777777" w:rsidR="00F90BDC" w:rsidRDefault="00F90BDC"/>
    <w:p w14:paraId="544EC482" w14:textId="77777777" w:rsidR="00F90BDC" w:rsidRDefault="00F90BDC">
      <w:r xmlns:w="http://schemas.openxmlformats.org/wordprocessingml/2006/main">
        <w:t xml:space="preserve">2. Kad esam apmaldījušies, Dievs būs mūsu ceļvedis</w:t>
      </w:r>
    </w:p>
    <w:p w14:paraId="6CD592BB" w14:textId="77777777" w:rsidR="00F90BDC" w:rsidRDefault="00F90BDC"/>
    <w:p w14:paraId="586AF22A" w14:textId="77777777" w:rsidR="00F90BDC" w:rsidRDefault="00F90BDC">
      <w:r xmlns:w="http://schemas.openxmlformats.org/wordprocessingml/2006/main">
        <w:t xml:space="preserve">1. Jesaja 43:2 - Kad tu ej cauri ūdeņiem, Es būšu ar tevi; un caur upēm tie tevi nepārvarēs; ejot caur uguni, tu nesadegsi, un liesma tevi neaprīs.</w:t>
      </w:r>
    </w:p>
    <w:p w14:paraId="19D91432" w14:textId="77777777" w:rsidR="00F90BDC" w:rsidRDefault="00F90BDC"/>
    <w:p w14:paraId="37E87AF6" w14:textId="77777777" w:rsidR="00F90BDC" w:rsidRDefault="00F90BDC">
      <w:r xmlns:w="http://schemas.openxmlformats.org/wordprocessingml/2006/main">
        <w:t xml:space="preserve">2. Psalms 119:105 — Tavs vārds ir kā lukturis manām kājām un gaisma manā ceļā.</w:t>
      </w:r>
    </w:p>
    <w:p w14:paraId="6CC1FD11" w14:textId="77777777" w:rsidR="00F90BDC" w:rsidRDefault="00F90BDC"/>
    <w:p w14:paraId="69165CE0" w14:textId="77777777" w:rsidR="00F90BDC" w:rsidRDefault="00F90BDC">
      <w:r xmlns:w="http://schemas.openxmlformats.org/wordprocessingml/2006/main">
        <w:t xml:space="preserve">Apustuļu darbi 27:40 Un, pacēluši enkurus, viņi nodevās jūrā un atraisīja stūres saites, pacēla buru pret vēju un devās uz krastu.</w:t>
      </w:r>
    </w:p>
    <w:p w14:paraId="19F5E634" w14:textId="77777777" w:rsidR="00F90BDC" w:rsidRDefault="00F90BDC"/>
    <w:p w14:paraId="098D10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Kuģa jūrnieki paņēma enkurus, atlaida stūres lentes un pacēla galveno buru pret vēju, lai kuģotu uz krastu.</w:t>
      </w:r>
    </w:p>
    <w:p w14:paraId="03C9DC32" w14:textId="77777777" w:rsidR="00F90BDC" w:rsidRDefault="00F90BDC"/>
    <w:p w14:paraId="7211103A" w14:textId="77777777" w:rsidR="00F90BDC" w:rsidRDefault="00F90BDC">
      <w:r xmlns:w="http://schemas.openxmlformats.org/wordprocessingml/2006/main">
        <w:t xml:space="preserve">1. Uzticēšanās Dievam un Viņa plānam: jūrnieku uzticēšanās Dievam un Viņa plānam ir uzskatāma par viņu uzticību jūrai, ticībā, ka viņi sasniegs krastu.</w:t>
      </w:r>
    </w:p>
    <w:p w14:paraId="13A86567" w14:textId="77777777" w:rsidR="00F90BDC" w:rsidRDefault="00F90BDC"/>
    <w:p w14:paraId="3E46DC49" w14:textId="77777777" w:rsidR="00F90BDC" w:rsidRDefault="00F90BDC">
      <w:r xmlns:w="http://schemas.openxmlformats.org/wordprocessingml/2006/main">
        <w:t xml:space="preserve">2. Ticība, saskaroties ar grūtībām: pat grūtos apstākļos jūrnieki demonstrē ticību, kas viņus ved uz panākumiem.</w:t>
      </w:r>
    </w:p>
    <w:p w14:paraId="3F7DBB61" w14:textId="77777777" w:rsidR="00F90BDC" w:rsidRDefault="00F90BDC"/>
    <w:p w14:paraId="558A506E" w14:textId="77777777" w:rsidR="00F90BDC" w:rsidRDefault="00F90BDC">
      <w:r xmlns:w="http://schemas.openxmlformats.org/wordprocessingml/2006/main">
        <w:t xml:space="preserve">1. Romiešiem 8:28 - "Un mēs zinām, ka Dievs visās lietās strādā par labu tiem, kas Viņu mīl un kas ir aicināti pēc viņa nodoma."</w:t>
      </w:r>
    </w:p>
    <w:p w14:paraId="363C5DC9" w14:textId="77777777" w:rsidR="00F90BDC" w:rsidRDefault="00F90BDC"/>
    <w:p w14:paraId="44E6A8FB" w14:textId="77777777" w:rsidR="00F90BDC" w:rsidRDefault="00F90BDC">
      <w:r xmlns:w="http://schemas.openxmlformats.org/wordprocessingml/2006/main">
        <w:t xml:space="preserve">2. Jesaja 43:2 - "Kad tu ej cauri ūdeņiem, Es būšu ar tevi; un kad tu ej cauri upēm, tās tevi neslaucīs. Kad tu ej cauri ugunij, tu nesadegsi. liesmas tevi neaizdedzinās."</w:t>
      </w:r>
    </w:p>
    <w:p w14:paraId="5FED9187" w14:textId="77777777" w:rsidR="00F90BDC" w:rsidRDefault="00F90BDC"/>
    <w:p w14:paraId="37F4DAE9" w14:textId="77777777" w:rsidR="00F90BDC" w:rsidRDefault="00F90BDC">
      <w:r xmlns:w="http://schemas.openxmlformats.org/wordprocessingml/2006/main">
        <w:t xml:space="preserve">Apustuļu darbi 27:41 Un, iekrituši vietā, kur satikās divas jūras, viņi uzskrēja kuģim uz sēkļa; un priekšdaļa strauji iestrēga un palika nekustīga, bet aizmugures daļa tika salauzta viļņu vardarbībā.</w:t>
      </w:r>
    </w:p>
    <w:p w14:paraId="477EE194" w14:textId="77777777" w:rsidR="00F90BDC" w:rsidRDefault="00F90BDC"/>
    <w:p w14:paraId="69A0C8CC" w14:textId="77777777" w:rsidR="00F90BDC" w:rsidRDefault="00F90BDC">
      <w:r xmlns:w="http://schemas.openxmlformats.org/wordprocessingml/2006/main">
        <w:t xml:space="preserve">Kuģis, kas veda Pāvilu un viņa pavadoņus, uzskrēja uz sēkļa, priekšējai daļai strauji iestrēgstot, bet aizmugurējo daļu salauza jūras vardarbība.</w:t>
      </w:r>
    </w:p>
    <w:p w14:paraId="584438BD" w14:textId="77777777" w:rsidR="00F90BDC" w:rsidRDefault="00F90BDC"/>
    <w:p w14:paraId="4C418373" w14:textId="77777777" w:rsidR="00F90BDC" w:rsidRDefault="00F90BDC">
      <w:r xmlns:w="http://schemas.openxmlformats.org/wordprocessingml/2006/main">
        <w:t xml:space="preserve">1. Zināt, kad atlaist: kā pielāgoties neparedzētiem apstākļiem</w:t>
      </w:r>
    </w:p>
    <w:p w14:paraId="085CB5FC" w14:textId="77777777" w:rsidR="00F90BDC" w:rsidRDefault="00F90BDC"/>
    <w:p w14:paraId="67BE4AE7" w14:textId="77777777" w:rsidR="00F90BDC" w:rsidRDefault="00F90BDC">
      <w:r xmlns:w="http://schemas.openxmlformats.org/wordprocessingml/2006/main">
        <w:t xml:space="preserve">2. Stingra pastāvēšana grūtos laikos: ticības un izturības nozīme</w:t>
      </w:r>
    </w:p>
    <w:p w14:paraId="0A4C6F44" w14:textId="77777777" w:rsidR="00F90BDC" w:rsidRDefault="00F90BDC"/>
    <w:p w14:paraId="31553408" w14:textId="77777777" w:rsidR="00F90BDC" w:rsidRDefault="00F90BDC">
      <w:r xmlns:w="http://schemas.openxmlformats.org/wordprocessingml/2006/main">
        <w:t xml:space="preserve">1. Jesaja 43:2 - "Kad tu ej cauri ūdeņiem, Es būšu ar tevi, un caur upēm tās tevi nepārņems; kad tu staigā ugunī, tu nesadegsi un liesma tevi neaprīs </w:t>
      </w:r>
      <w:r xmlns:w="http://schemas.openxmlformats.org/wordprocessingml/2006/main">
        <w:lastRenderedPageBreak xmlns:w="http://schemas.openxmlformats.org/wordprocessingml/2006/main"/>
      </w:r>
      <w:r xmlns:w="http://schemas.openxmlformats.org/wordprocessingml/2006/main">
        <w:t xml:space="preserve">. ”.</w:t>
      </w:r>
    </w:p>
    <w:p w14:paraId="2CB9F6D1" w14:textId="77777777" w:rsidR="00F90BDC" w:rsidRDefault="00F90BDC"/>
    <w:p w14:paraId="753E7695" w14:textId="77777777" w:rsidR="00F90BDC" w:rsidRDefault="00F90BDC">
      <w:r xmlns:w="http://schemas.openxmlformats.org/wordprocessingml/2006/main">
        <w:t xml:space="preserve">2. 1. Korintiešiem 10:13 - "Neviens kārdinājums, kas nebūtu raksturīgs cilvēkiem, jūs nav pārņēmis. Dievs ir uzticīgs, un Viņš neļaus jūs kārdināt pāri jūsu spējām, bet kopā ar kārdinājumu viņš nodrošinās arī izglābšanās ceļu. lai jūs varētu to izturēt."</w:t>
      </w:r>
    </w:p>
    <w:p w14:paraId="785816FB" w14:textId="77777777" w:rsidR="00F90BDC" w:rsidRDefault="00F90BDC"/>
    <w:p w14:paraId="667687E7" w14:textId="77777777" w:rsidR="00F90BDC" w:rsidRDefault="00F90BDC">
      <w:r xmlns:w="http://schemas.openxmlformats.org/wordprocessingml/2006/main">
        <w:t xml:space="preserve">Apustuļu darbi 27:42 Un karavīru nodoms bija nogalināt gūstekņus, lai kāds no viņiem neizpeldētu un neizbēgtu.</w:t>
      </w:r>
    </w:p>
    <w:p w14:paraId="6C489855" w14:textId="77777777" w:rsidR="00F90BDC" w:rsidRDefault="00F90BDC"/>
    <w:p w14:paraId="3808F8E7" w14:textId="77777777" w:rsidR="00F90BDC" w:rsidRDefault="00F90BDC">
      <w:r xmlns:w="http://schemas.openxmlformats.org/wordprocessingml/2006/main">
        <w:t xml:space="preserve">Kuģī esošie karavīri ieteica nogalināt ieslodzītos, lai neviens no viņiem neizbēgtu, izpeldējot no kuģa.</w:t>
      </w:r>
    </w:p>
    <w:p w14:paraId="4B4191DB" w14:textId="77777777" w:rsidR="00F90BDC" w:rsidRDefault="00F90BDC"/>
    <w:p w14:paraId="2D855387" w14:textId="77777777" w:rsidR="00F90BDC" w:rsidRDefault="00F90BDC">
      <w:r xmlns:w="http://schemas.openxmlformats.org/wordprocessingml/2006/main">
        <w:t xml:space="preserve">1. Baiļu spēks: kā bailes var novest pie destruktīvas izvēles</w:t>
      </w:r>
    </w:p>
    <w:p w14:paraId="6EE23B21" w14:textId="77777777" w:rsidR="00F90BDC" w:rsidRDefault="00F90BDC"/>
    <w:p w14:paraId="78036010" w14:textId="77777777" w:rsidR="00F90BDC" w:rsidRDefault="00F90BDC">
      <w:r xmlns:w="http://schemas.openxmlformats.org/wordprocessingml/2006/main">
        <w:t xml:space="preserve">2. Cilvēka dzīvības vērtība: kāpēc katra dzīvība ir glābšanas vērta</w:t>
      </w:r>
    </w:p>
    <w:p w14:paraId="3489486A" w14:textId="77777777" w:rsidR="00F90BDC" w:rsidRDefault="00F90BDC"/>
    <w:p w14:paraId="11ABD511" w14:textId="77777777" w:rsidR="00F90BDC" w:rsidRDefault="00F90BDC">
      <w:r xmlns:w="http://schemas.openxmlformats.org/wordprocessingml/2006/main">
        <w:t xml:space="preserve">1. Salamana Pamācības 11:17 — "Laips cilvēks nāk par labu sev, bet nežēlīgs cilvēks sev rada nepatikšanas."</w:t>
      </w:r>
    </w:p>
    <w:p w14:paraId="08199664" w14:textId="77777777" w:rsidR="00F90BDC" w:rsidRDefault="00F90BDC"/>
    <w:p w14:paraId="58AB2A0E" w14:textId="77777777" w:rsidR="00F90BDC" w:rsidRDefault="00F90BDC">
      <w:r xmlns:w="http://schemas.openxmlformats.org/wordprocessingml/2006/main">
        <w:t xml:space="preserve">2. Mateja 5:44 - "Bet es jums saku: mīliet savus ienaidniekus un lūdzieties par tiem, kas jūs vajā."</w:t>
      </w:r>
    </w:p>
    <w:p w14:paraId="39794FFA" w14:textId="77777777" w:rsidR="00F90BDC" w:rsidRDefault="00F90BDC"/>
    <w:p w14:paraId="7DFDEB14" w14:textId="77777777" w:rsidR="00F90BDC" w:rsidRDefault="00F90BDC">
      <w:r xmlns:w="http://schemas.openxmlformats.org/wordprocessingml/2006/main">
        <w:t xml:space="preserve">Apustuļu darbi 27:43 Bet virsnieks, gribēdams glābt Pāvilu, atturēja viņus no nodoma. un pavēlēja tiem, kas māk peldēt, vispirms mesties jūrā un nokļūt krastā.</w:t>
      </w:r>
    </w:p>
    <w:p w14:paraId="1130667D" w14:textId="77777777" w:rsidR="00F90BDC" w:rsidRDefault="00F90BDC"/>
    <w:p w14:paraId="08D88595" w14:textId="77777777" w:rsidR="00F90BDC" w:rsidRDefault="00F90BDC">
      <w:r xmlns:w="http://schemas.openxmlformats.org/wordprocessingml/2006/main">
        <w:t xml:space="preserve">Simtnieks bija gatavs glābt Pāvilu, pavēlot peldētājiem mesties jūrā un sasniegt zemi.</w:t>
      </w:r>
    </w:p>
    <w:p w14:paraId="75895322" w14:textId="77777777" w:rsidR="00F90BDC" w:rsidRDefault="00F90BDC"/>
    <w:p w14:paraId="30472D6C" w14:textId="77777777" w:rsidR="00F90BDC" w:rsidRDefault="00F90BDC">
      <w:r xmlns:w="http://schemas.openxmlformats.org/wordprocessingml/2006/main">
        <w:t xml:space="preserve">1. Simtnieka līdzjūtība: kā Dievs izmanto cilvēkus, lai palīdzētu citiem, kam tā vajadzīga</w:t>
      </w:r>
    </w:p>
    <w:p w14:paraId="35A65BA1" w14:textId="77777777" w:rsidR="00F90BDC" w:rsidRDefault="00F90BDC"/>
    <w:p w14:paraId="4A160FB2" w14:textId="77777777" w:rsidR="00F90BDC" w:rsidRDefault="00F90BDC">
      <w:r xmlns:w="http://schemas.openxmlformats.org/wordprocessingml/2006/main">
        <w:t xml:space="preserve">2. Līdzjūtības spēks: žēlsirdības izrādīšana pret citiem, neskatoties uz sekām</w:t>
      </w:r>
    </w:p>
    <w:p w14:paraId="4B650232" w14:textId="77777777" w:rsidR="00F90BDC" w:rsidRDefault="00F90BDC"/>
    <w:p w14:paraId="7D120C88" w14:textId="77777777" w:rsidR="00F90BDC" w:rsidRDefault="00F90BDC">
      <w:r xmlns:w="http://schemas.openxmlformats.org/wordprocessingml/2006/main">
        <w:t xml:space="preserve">1. Lūkas 10:25-37 — Līdzība par žēlsirdīgo samarieti</w:t>
      </w:r>
    </w:p>
    <w:p w14:paraId="3877AB7A" w14:textId="77777777" w:rsidR="00F90BDC" w:rsidRDefault="00F90BDC"/>
    <w:p w14:paraId="61FA3AB7" w14:textId="77777777" w:rsidR="00F90BDC" w:rsidRDefault="00F90BDC">
      <w:r xmlns:w="http://schemas.openxmlformats.org/wordprocessingml/2006/main">
        <w:t xml:space="preserve">2. Jēkaba 2:14-17 — Ticība un kopdarbi</w:t>
      </w:r>
    </w:p>
    <w:p w14:paraId="57AB5EB0" w14:textId="77777777" w:rsidR="00F90BDC" w:rsidRDefault="00F90BDC"/>
    <w:p w14:paraId="645C6877" w14:textId="77777777" w:rsidR="00F90BDC" w:rsidRDefault="00F90BDC">
      <w:r xmlns:w="http://schemas.openxmlformats.org/wordprocessingml/2006/main">
        <w:t xml:space="preserve">Apustuļu darbi 27:44 Un pārējie, daži uz dēļiem un citi uz kuģa šķembām. Un tā notika, ka viņi veseli aizbēga uz sauszemes.</w:t>
      </w:r>
    </w:p>
    <w:p w14:paraId="482097F6" w14:textId="77777777" w:rsidR="00F90BDC" w:rsidRDefault="00F90BDC"/>
    <w:p w14:paraId="2572A670" w14:textId="77777777" w:rsidR="00F90BDC" w:rsidRDefault="00F90BDC">
      <w:r xmlns:w="http://schemas.openxmlformats.org/wordprocessingml/2006/main">
        <w:t xml:space="preserve">Kuģa pasažieri brīnumainā kārtā veiksmīgi izkļuvuši uz sauszemes.</w:t>
      </w:r>
    </w:p>
    <w:p w14:paraId="3A67EA02" w14:textId="77777777" w:rsidR="00F90BDC" w:rsidRDefault="00F90BDC"/>
    <w:p w14:paraId="3F8927F7" w14:textId="77777777" w:rsidR="00F90BDC" w:rsidRDefault="00F90BDC">
      <w:r xmlns:w="http://schemas.openxmlformats.org/wordprocessingml/2006/main">
        <w:t xml:space="preserve">1. Dieva aizsardzība un vadība bēdu laikā.</w:t>
      </w:r>
    </w:p>
    <w:p w14:paraId="0BCF1563" w14:textId="77777777" w:rsidR="00F90BDC" w:rsidRDefault="00F90BDC"/>
    <w:p w14:paraId="22742499" w14:textId="77777777" w:rsidR="00F90BDC" w:rsidRDefault="00F90BDC">
      <w:r xmlns:w="http://schemas.openxmlformats.org/wordprocessingml/2006/main">
        <w:t xml:space="preserve">2. Ticības nozīme satricinājumu laikos.</w:t>
      </w:r>
    </w:p>
    <w:p w14:paraId="5CACCCCF" w14:textId="77777777" w:rsidR="00F90BDC" w:rsidRDefault="00F90BDC"/>
    <w:p w14:paraId="6C3A091F" w14:textId="77777777" w:rsidR="00F90BDC" w:rsidRDefault="00F90BDC">
      <w:r xmlns:w="http://schemas.openxmlformats.org/wordprocessingml/2006/main">
        <w:t xml:space="preserve">1. Mateja 14:22-33 – Jēzus staigā pa ūdeni un nomierina vētru.</w:t>
      </w:r>
    </w:p>
    <w:p w14:paraId="097CE7FF" w14:textId="77777777" w:rsidR="00F90BDC" w:rsidRDefault="00F90BDC"/>
    <w:p w14:paraId="17DCCD53" w14:textId="77777777" w:rsidR="00F90BDC" w:rsidRDefault="00F90BDC">
      <w:r xmlns:w="http://schemas.openxmlformats.org/wordprocessingml/2006/main">
        <w:t xml:space="preserve">2. Jozua 3:14-17 — Jordānas upes šķiršanās.</w:t>
      </w:r>
    </w:p>
    <w:p w14:paraId="0CBD98A9" w14:textId="77777777" w:rsidR="00F90BDC" w:rsidRDefault="00F90BDC"/>
    <w:p w14:paraId="7B66F8A1" w14:textId="77777777" w:rsidR="00F90BDC" w:rsidRDefault="00F90BDC">
      <w:r xmlns:w="http://schemas.openxmlformats.org/wordprocessingml/2006/main">
        <w:t xml:space="preserve">Apustuļu darbi 28 stāsta par pēdējiem notikumiem Pāvila ceļojumā, tostarp viņa pavadīto laiku Maltas salā, viņa dziedināšanas brīnumus tur, kā arī viņa ierašanos un kalpošanu Romā.</w:t>
      </w:r>
    </w:p>
    <w:p w14:paraId="385D358B" w14:textId="77777777" w:rsidR="00F90BDC" w:rsidRDefault="00F90BDC"/>
    <w:p w14:paraId="6ADBF57A" w14:textId="77777777" w:rsidR="00F90BDC" w:rsidRDefault="00F90BDC">
      <w:r xmlns:w="http://schemas.openxmlformats.org/wordprocessingml/2006/main">
        <w:t xml:space="preserve">1. rindkopa: Nodaļa sākas ar to, ka Pāvils un viņa kuģa avārijā cietušie pavadoņi droši sasniedz krastu, atklājot, ka salu sauc par Maltu. Salinieki izrādīja neparastu laipnību, sveicot viņus lietus aukstuma dēļ. Kad Pāvils savāca saišķus, lika tos ugunim, karstuma izdzīta odze piestiprinājās pie viņa rokas, kad salas iedzīvotāji ieraudzīja, ka radījums karājas no rokas, un viens otram teica: "Šis cilvēks noteikti ir slepkava, lai gan viņš </w:t>
      </w:r>
      <w:r xmlns:w="http://schemas.openxmlformats.org/wordprocessingml/2006/main">
        <w:lastRenderedPageBreak xmlns:w="http://schemas.openxmlformats.org/wordprocessingml/2006/main"/>
      </w:r>
      <w:r xmlns:w="http://schemas.openxmlformats.org/wordprocessingml/2006/main">
        <w:t xml:space="preserve">aizbēga no jūras. Taisnība viņam nav ļāvusi dzīvot." Bet Pāvils nokratīja čūsku ugunī, necieta nekādas negatīvas sekas, cilvēki gaidīja uzbriest pēkšņi nokrīt miruši pēc ilgas gaidīšanas, redzot, ka nekas neparasts nenotiek, mainīja viņu domas un teica, ka viņš ir dievs (Ap.d.28:1-6).</w:t>
      </w:r>
    </w:p>
    <w:p w14:paraId="13653D50" w14:textId="77777777" w:rsidR="00F90BDC" w:rsidRDefault="00F90BDC"/>
    <w:p w14:paraId="2DEDE06F" w14:textId="77777777" w:rsidR="00F90BDC" w:rsidRDefault="00F90BDC">
      <w:r xmlns:w="http://schemas.openxmlformats.org/wordprocessingml/2006/main">
        <w:t xml:space="preserve">2. rindkopa: Apkārtnē atradās īpašums, kas piederēja Publija galvenajam oficiālajam salam, kurš mūs sagaidīja pieklājīgi izklaidēja trīs dienas tēvs slima gulta cieta drudzis dizentērija Pāvils devās pie viņa pēc lūgšanas nolika rokas viņš izdziedināja pēc šī notikuma atpūta slimā sala ieradās tika izārstēta arī daudzējādā ziņā pagodināja mūs, kad mēs gatavojāmies burāšanai, viņi nodrošināja mums nepieciešamās preces (Apustuļu darbi 28:7-10). Pēc trim mēnešiem viņi devās burā ar Aleksandrijas kuģi, kas bija pārziemojis salā, nesot dvīņu dievus Kastoru Polluksu, kad ieradās Sirakūzas, palika tur trīs dienas, pēc tam apbrauca apkārt, ieradās Rhegium nākamajā dienā pēc divām dienām pacēlās dienvidu vējš, kas ieradās Puteoli, kur tika atrasti daži uzaicinātie brāļi. palikt pie viņiem septiņas dienas, lai sasniegtu Romu.</w:t>
      </w:r>
    </w:p>
    <w:p w14:paraId="19C7C8E9" w14:textId="77777777" w:rsidR="00F90BDC" w:rsidRDefault="00F90BDC"/>
    <w:p w14:paraId="20734A2B" w14:textId="77777777" w:rsidR="00F90BDC" w:rsidRDefault="00F90BDC">
      <w:r xmlns:w="http://schemas.openxmlformats.org/wordprocessingml/2006/main">
        <w:t xml:space="preserve">3. rindkopa: Brāļi no turienes, dzirdējuši par mums, brauca līdz forumam Appius Trīs krodziņi mūs sagaida, redzot, ka šie vīri Pāvils pateicās Dievam, saņēmuši drosmi, kad Romā ļāva dzīvot vienam karavīram. Pēc trim dienām, kad vietējie ebreju vadītāji sapulcējās kopā, sacīja: "Es neko neesmu darījis pret mūsu tautas paražām, mūsu senčiem, bet es tiku arestēts Jeruzāleme nodota romieši izskatīja mani gribēja atbrīvot mani, jo es neesmu vainīgs nevienā noziegumā, kas būtu pelnījis nāvi, bet ebreji iebilda ar apelāciju Ne ķeizars, ka es būtu apsūdzējis savu tautu” (Apustuļu darbi 28:17-19). Viņš nodzīvoja veselus divus gadus uz sava rēķina uzņēma visus, kas ieradās, drosmīgi un netraucēti sludināja valstību Dievs mācīja par Kungu Jēzu Kristu.</w:t>
      </w:r>
    </w:p>
    <w:p w14:paraId="01F11DF4" w14:textId="77777777" w:rsidR="00F90BDC" w:rsidRDefault="00F90BDC"/>
    <w:p w14:paraId="1A16D450" w14:textId="77777777" w:rsidR="00F90BDC" w:rsidRDefault="00F90BDC"/>
    <w:p w14:paraId="78DBBD27" w14:textId="77777777" w:rsidR="00F90BDC" w:rsidRDefault="00F90BDC">
      <w:r xmlns:w="http://schemas.openxmlformats.org/wordprocessingml/2006/main">
        <w:t xml:space="preserve">Apustuļu darbi 28:1 Kad viņi izglābās, viņi saprata, ka sala saucas Melita.</w:t>
      </w:r>
    </w:p>
    <w:p w14:paraId="20F48BF0" w14:textId="77777777" w:rsidR="00F90BDC" w:rsidRDefault="00F90BDC"/>
    <w:p w14:paraId="60A938F2" w14:textId="77777777" w:rsidR="00F90BDC" w:rsidRDefault="00F90BDC">
      <w:r xmlns:w="http://schemas.openxmlformats.org/wordprocessingml/2006/main">
        <w:t xml:space="preserve">Pēc izbēgšanas no kuģa avārijas cilvēki atklāja, ka sala, uz kuras viņi atradās, saucas Melita.</w:t>
      </w:r>
    </w:p>
    <w:p w14:paraId="56FA960C" w14:textId="77777777" w:rsidR="00F90BDC" w:rsidRDefault="00F90BDC"/>
    <w:p w14:paraId="665B270B" w14:textId="77777777" w:rsidR="00F90BDC" w:rsidRDefault="00F90BDC">
      <w:r xmlns:w="http://schemas.openxmlformats.org/wordprocessingml/2006/main">
        <w:t xml:space="preserve">1. Dievs vienmēr kontrolē — Apustuļu darbi 28:1</w:t>
      </w:r>
    </w:p>
    <w:p w14:paraId="51F5C549" w14:textId="77777777" w:rsidR="00F90BDC" w:rsidRDefault="00F90BDC"/>
    <w:p w14:paraId="5C9E57C3" w14:textId="77777777" w:rsidR="00F90BDC" w:rsidRDefault="00F90BDC">
      <w:r xmlns:w="http://schemas.openxmlformats.org/wordprocessingml/2006/main">
        <w:t xml:space="preserve">2. Dievs var izmantot pat mūsu ļaunākos mirkļus labā — Apustuļu darbi 28:1</w:t>
      </w:r>
    </w:p>
    <w:p w14:paraId="4199B04D" w14:textId="77777777" w:rsidR="00F90BDC" w:rsidRDefault="00F90BDC"/>
    <w:p w14:paraId="400D595B" w14:textId="77777777" w:rsidR="00F90BDC" w:rsidRDefault="00F90BDC">
      <w:r xmlns:w="http://schemas.openxmlformats.org/wordprocessingml/2006/main">
        <w:t xml:space="preserve">1. Psalms 46:1 — "Dievs ir mūsu patvērums un spēks, vienmēr klātesošs palīgs grūtībās."</w:t>
      </w:r>
    </w:p>
    <w:p w14:paraId="5B29DAAA" w14:textId="77777777" w:rsidR="00F90BDC" w:rsidRDefault="00F90BDC"/>
    <w:p w14:paraId="6FB68718" w14:textId="77777777" w:rsidR="00F90BDC" w:rsidRDefault="00F90BDC">
      <w:r xmlns:w="http://schemas.openxmlformats.org/wordprocessingml/2006/main">
        <w:t xml:space="preserve">2. Romiešiem 8:28 - "Un mēs zinām, ka Dievs visās lietās strādā par labu tiem, kas Viņu mīl un kas ir aicināti pēc viņa nodoma."</w:t>
      </w:r>
    </w:p>
    <w:p w14:paraId="48698DAB" w14:textId="77777777" w:rsidR="00F90BDC" w:rsidRDefault="00F90BDC"/>
    <w:p w14:paraId="146CACF8" w14:textId="77777777" w:rsidR="00F90BDC" w:rsidRDefault="00F90BDC">
      <w:r xmlns:w="http://schemas.openxmlformats.org/wordprocessingml/2006/main">
        <w:t xml:space="preserve">Apustuļu darbi 28:2 Un barbaru ļaudis izrādīja mums ne mazāko laipnību, jo tie iekurināja uguni un mūs visus uzņēma pašreizējā lietus un aukstuma dēļ.</w:t>
      </w:r>
    </w:p>
    <w:p w14:paraId="28346363" w14:textId="77777777" w:rsidR="00F90BDC" w:rsidRDefault="00F90BDC"/>
    <w:p w14:paraId="7CD596C4" w14:textId="77777777" w:rsidR="00F90BDC" w:rsidRDefault="00F90BDC">
      <w:r xmlns:w="http://schemas.openxmlformats.org/wordprocessingml/2006/main">
        <w:t xml:space="preserve">Barbari ceļotājiem izrādīja lielu viesmīlību, sagādājot siltu uguni par spīti lietum un aukstumam.</w:t>
      </w:r>
    </w:p>
    <w:p w14:paraId="2905DA2F" w14:textId="77777777" w:rsidR="00F90BDC" w:rsidRDefault="00F90BDC"/>
    <w:p w14:paraId="60901603" w14:textId="77777777" w:rsidR="00F90BDC" w:rsidRDefault="00F90BDC">
      <w:r xmlns:w="http://schemas.openxmlformats.org/wordprocessingml/2006/main">
        <w:t xml:space="preserve">1. Viesmīlības spēks – kā mūsu viesmīlība var parādīt Kristus mīlestību apkārtējiem.</w:t>
      </w:r>
    </w:p>
    <w:p w14:paraId="12A9623C" w14:textId="77777777" w:rsidR="00F90BDC" w:rsidRDefault="00F90BDC"/>
    <w:p w14:paraId="072A55EB" w14:textId="77777777" w:rsidR="00F90BDC" w:rsidRDefault="00F90BDC">
      <w:r xmlns:w="http://schemas.openxmlformats.org/wordprocessingml/2006/main">
        <w:t xml:space="preserve">2. Kalpošana citiem – kā mēs varam kalpot apkārtējiem un parādīt viņiem Kristus mīlestību.</w:t>
      </w:r>
    </w:p>
    <w:p w14:paraId="7E2EBBBC" w14:textId="77777777" w:rsidR="00F90BDC" w:rsidRDefault="00F90BDC"/>
    <w:p w14:paraId="61E5114F" w14:textId="77777777" w:rsidR="00F90BDC" w:rsidRDefault="00F90BDC">
      <w:r xmlns:w="http://schemas.openxmlformats.org/wordprocessingml/2006/main">
        <w:t xml:space="preserve">1. Romiešiem 12:13 — "Piedalieties svēto vajadzību apmierināšanā un centieties izrādīt viesmīlību."</w:t>
      </w:r>
    </w:p>
    <w:p w14:paraId="2BD5E0D6" w14:textId="77777777" w:rsidR="00F90BDC" w:rsidRDefault="00F90BDC"/>
    <w:p w14:paraId="471F431D" w14:textId="77777777" w:rsidR="00F90BDC" w:rsidRDefault="00F90BDC">
      <w:r xmlns:w="http://schemas.openxmlformats.org/wordprocessingml/2006/main">
        <w:t xml:space="preserve">2. Ebrejiem 13:2 — "Neaizmirstiet izrādīt viesmīlību svešiniekiem, jo tādējādi daži ir neapzināti izklaidējuši eņģeļus."</w:t>
      </w:r>
    </w:p>
    <w:p w14:paraId="155E936B" w14:textId="77777777" w:rsidR="00F90BDC" w:rsidRDefault="00F90BDC"/>
    <w:p w14:paraId="684A2837" w14:textId="77777777" w:rsidR="00F90BDC" w:rsidRDefault="00F90BDC">
      <w:r xmlns:w="http://schemas.openxmlformats.org/wordprocessingml/2006/main">
        <w:t xml:space="preserve">Apustuļu darbi 28:3 Kad Pāvils bija savācis nūju saišķi un nolicis tos ugunī, tad no karstuma iznāca odze un pieķērās viņam pie rokas.</w:t>
      </w:r>
    </w:p>
    <w:p w14:paraId="7FF5B698" w14:textId="77777777" w:rsidR="00F90BDC" w:rsidRDefault="00F90BDC"/>
    <w:p w14:paraId="106AE5A6" w14:textId="77777777" w:rsidR="00F90BDC" w:rsidRDefault="00F90BDC">
      <w:r xmlns:w="http://schemas.openxmlformats.org/wordprocessingml/2006/main">
        <w:t xml:space="preserve">Pāvila brīnumainā bēgšana no indīgas čūskas kalpo kā atgādinājums paļauties uz Dieva aizsardzību.</w:t>
      </w:r>
    </w:p>
    <w:p w14:paraId="6FF8D1AA" w14:textId="77777777" w:rsidR="00F90BDC" w:rsidRDefault="00F90BDC"/>
    <w:p w14:paraId="37906816" w14:textId="77777777" w:rsidR="00F90BDC" w:rsidRDefault="00F90BDC">
      <w:r xmlns:w="http://schemas.openxmlformats.org/wordprocessingml/2006/main">
        <w:t xml:space="preserve">1. "Dieva gādība: paļaušanās uz Dieva aizsardzību"</w:t>
      </w:r>
    </w:p>
    <w:p w14:paraId="39F5DB40" w14:textId="77777777" w:rsidR="00F90BDC" w:rsidRDefault="00F90BDC"/>
    <w:p w14:paraId="27E8F620" w14:textId="77777777" w:rsidR="00F90BDC" w:rsidRDefault="00F90BDC">
      <w:r xmlns:w="http://schemas.openxmlformats.org/wordprocessingml/2006/main">
        <w:t xml:space="preserve">2. "Dieva brīnumi: Pāvila bēgšana no indīgas čūskas"</w:t>
      </w:r>
    </w:p>
    <w:p w14:paraId="2F36F53B" w14:textId="77777777" w:rsidR="00F90BDC" w:rsidRDefault="00F90BDC"/>
    <w:p w14:paraId="6A6A9679" w14:textId="77777777" w:rsidR="00F90BDC" w:rsidRDefault="00F90BDC">
      <w:r xmlns:w="http://schemas.openxmlformats.org/wordprocessingml/2006/main">
        <w:t xml:space="preserve">1. Jesaja 41:10 - "Nebīsties, jo es esmu ar jums, nebīstieties, jo Es esmu tavs Dievs; Es tevi stiprināšu, Es tev palīdzēšu, Es tevi atbalstīšu ar savu taisno labo roku."</w:t>
      </w:r>
    </w:p>
    <w:p w14:paraId="161B8916" w14:textId="77777777" w:rsidR="00F90BDC" w:rsidRDefault="00F90BDC"/>
    <w:p w14:paraId="3966BE66" w14:textId="77777777" w:rsidR="00F90BDC" w:rsidRDefault="00F90BDC">
      <w:r xmlns:w="http://schemas.openxmlformats.org/wordprocessingml/2006/main">
        <w:t xml:space="preserve">2. Mateja 10:28-29 - "Un nebīstieties no tiem, kas nogalina miesu, bet nevar nogalināt dvēseli. Bīsties no tā, kas var iznīcināt gan dvēseli, gan miesu ellē. Vai divus zvirbuļus nepārdod par santīmu? Un ne vienu no tiem kritīs zemē atsevišķi no jūsu Tēva.</w:t>
      </w:r>
    </w:p>
    <w:p w14:paraId="35A32BBE" w14:textId="77777777" w:rsidR="00F90BDC" w:rsidRDefault="00F90BDC"/>
    <w:p w14:paraId="4FD1E5F3" w14:textId="77777777" w:rsidR="00F90BDC" w:rsidRDefault="00F90BDC">
      <w:r xmlns:w="http://schemas.openxmlformats.org/wordprocessingml/2006/main">
        <w:t xml:space="preserve">Apustuļu darbi 28:4 Kad barbari redzēja indīgo zvēru karājamies pie viņa rokas, viņi savā starpā sacīja: Šis vīrs, bez šaubām, ir slepkava, kas, lai gan viņš ir izglābies no jūras, tomēr atriebība neļauj dzīvot.</w:t>
      </w:r>
    </w:p>
    <w:p w14:paraId="426F7185" w14:textId="77777777" w:rsidR="00F90BDC" w:rsidRDefault="00F90BDC"/>
    <w:p w14:paraId="4862D7C7" w14:textId="77777777" w:rsidR="00F90BDC" w:rsidRDefault="00F90BDC">
      <w:r xmlns:w="http://schemas.openxmlformats.org/wordprocessingml/2006/main">
        <w:t xml:space="preserve">Barbari ieraudzīja Pāvilu ar čūsku un uzskatīja, ka viņš ir slepkava.</w:t>
      </w:r>
    </w:p>
    <w:p w14:paraId="12FCCCAE" w14:textId="77777777" w:rsidR="00F90BDC" w:rsidRDefault="00F90BDC"/>
    <w:p w14:paraId="0744EB75" w14:textId="77777777" w:rsidR="00F90BDC" w:rsidRDefault="00F90BDC">
      <w:r xmlns:w="http://schemas.openxmlformats.org/wordprocessingml/2006/main">
        <w:t xml:space="preserve">1. Dieva žēlsirdība un taisnīgums, kas darbojas kopā pat visneticamākajos apstākļos.</w:t>
      </w:r>
    </w:p>
    <w:p w14:paraId="7A099C7A" w14:textId="77777777" w:rsidR="00F90BDC" w:rsidRDefault="00F90BDC"/>
    <w:p w14:paraId="5DC4DE44" w14:textId="77777777" w:rsidR="00F90BDC" w:rsidRDefault="00F90BDC">
      <w:r xmlns:w="http://schemas.openxmlformats.org/wordprocessingml/2006/main">
        <w:t xml:space="preserve">2. Cik svarīgi ir neizdarīt pieņēmumus, pamatojoties uz šķietamību.</w:t>
      </w:r>
    </w:p>
    <w:p w14:paraId="648FD0E9" w14:textId="77777777" w:rsidR="00F90BDC" w:rsidRDefault="00F90BDC"/>
    <w:p w14:paraId="7C4E5E4C" w14:textId="77777777" w:rsidR="00F90BDC" w:rsidRDefault="00F90BDC">
      <w:r xmlns:w="http://schemas.openxmlformats.org/wordprocessingml/2006/main">
        <w:t xml:space="preserve">1. Romiešiem 12:19- "Mīļie, nekad neatriebieties, bet atstājiet to Dieva dusmām, jo ir rakstīts: </w:t>
      </w:r>
      <w:r xmlns:w="http://schemas.openxmlformats.org/wordprocessingml/2006/main">
        <w:rPr>
          <w:rFonts w:ascii="맑은 고딕 Semilight" w:hAnsi="맑은 고딕 Semilight"/>
        </w:rPr>
        <w:t xml:space="preserve">쏺 </w:t>
      </w:r>
      <w:r xmlns:w="http://schemas.openxmlformats.org/wordprocessingml/2006/main">
        <w:t xml:space="preserve">man pieder lūgšana, es atmaksāšu, saka Tas Kungs."</w:t>
      </w:r>
    </w:p>
    <w:p w14:paraId="658479C6" w14:textId="77777777" w:rsidR="00F90BDC" w:rsidRDefault="00F90BDC"/>
    <w:p w14:paraId="26409DFD" w14:textId="77777777" w:rsidR="00F90BDC" w:rsidRDefault="00F90BDC">
      <w:r xmlns:w="http://schemas.openxmlformats.org/wordprocessingml/2006/main">
        <w:t xml:space="preserve">2. Salamana Pamācības 14:12 — "Ir ceļš, kas cilvēkam šķiet pareizs, bet tā beigas ir ceļš uz nāvi."</w:t>
      </w:r>
    </w:p>
    <w:p w14:paraId="17F9AC75" w14:textId="77777777" w:rsidR="00F90BDC" w:rsidRDefault="00F90BDC"/>
    <w:p w14:paraId="6059CB29" w14:textId="77777777" w:rsidR="00F90BDC" w:rsidRDefault="00F90BDC">
      <w:r xmlns:w="http://schemas.openxmlformats.org/wordprocessingml/2006/main">
        <w:t xml:space="preserve">Apustuļu darbi 28:5 Un viņš nokratīja zvēru ugunī un nejuta nekādu ļaunumu.</w:t>
      </w:r>
    </w:p>
    <w:p w14:paraId="6FD3C8BF" w14:textId="77777777" w:rsidR="00F90BDC" w:rsidRDefault="00F90BDC"/>
    <w:p w14:paraId="2AC933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Pāvils, atrodoties Maltas salā, sastapa indīgu čūsku, taču, izkratot to ugunī, viņš netika ievainots.</w:t>
      </w:r>
    </w:p>
    <w:p w14:paraId="03DB1F7D" w14:textId="77777777" w:rsidR="00F90BDC" w:rsidRDefault="00F90BDC"/>
    <w:p w14:paraId="0853BDF4" w14:textId="77777777" w:rsidR="00F90BDC" w:rsidRDefault="00F90BDC">
      <w:r xmlns:w="http://schemas.openxmlformats.org/wordprocessingml/2006/main">
        <w:t xml:space="preserve">1. Dieva aizsardzība: Pat briesmu apstākļos Dievs ir ar mums un sargā mūs.</w:t>
      </w:r>
    </w:p>
    <w:p w14:paraId="0FAAEE52" w14:textId="77777777" w:rsidR="00F90BDC" w:rsidRDefault="00F90BDC"/>
    <w:p w14:paraId="2B856781" w14:textId="77777777" w:rsidR="00F90BDC" w:rsidRDefault="00F90BDC">
      <w:r xmlns:w="http://schemas.openxmlformats.org/wordprocessingml/2006/main">
        <w:t xml:space="preserve">2. Ticība: mēs varam paļauties uz Dieva apsolījumiem un paļauties uz Viņa spēku un spēku.</w:t>
      </w:r>
    </w:p>
    <w:p w14:paraId="37E07DAE" w14:textId="77777777" w:rsidR="00F90BDC" w:rsidRDefault="00F90BDC"/>
    <w:p w14:paraId="3A42506E" w14:textId="77777777" w:rsidR="00F90BDC" w:rsidRDefault="00F90BDC">
      <w:r xmlns:w="http://schemas.openxmlformats.org/wordprocessingml/2006/main">
        <w:t xml:space="preserve">1. Psalms 91:11-12 - "Jo viņš pavēlēs saviem eņģeļiem par tevi sargāt tevi visos tavos ceļos, viņi tevi pacels savās rokās, lai tu nesistu savu kāju pret akmeni."</w:t>
      </w:r>
    </w:p>
    <w:p w14:paraId="1D146C19" w14:textId="77777777" w:rsidR="00F90BDC" w:rsidRDefault="00F90BDC"/>
    <w:p w14:paraId="3383B048" w14:textId="77777777" w:rsidR="00F90BDC" w:rsidRDefault="00F90BDC">
      <w:r xmlns:w="http://schemas.openxmlformats.org/wordprocessingml/2006/main">
        <w:t xml:space="preserve">2. Romiešiem 8:18 - "Jo es uzskatu, ka šī laika ciešanas nav salīdzināmas ar to godību, kas mums tiks atklāta."</w:t>
      </w:r>
    </w:p>
    <w:p w14:paraId="5E0E92A5" w14:textId="77777777" w:rsidR="00F90BDC" w:rsidRDefault="00F90BDC"/>
    <w:p w14:paraId="701CB1A2" w14:textId="77777777" w:rsidR="00F90BDC" w:rsidRDefault="00F90BDC">
      <w:r xmlns:w="http://schemas.openxmlformats.org/wordprocessingml/2006/main">
        <w:t xml:space="preserve">Apustuļu darbi 28:6 Bet tie skatījās, kad viņam vajadzēja pietūkt vai pēkšņi nokrist, bet, ilgi skatījušies un neredzēdami, ka viņam nekas ļauns būtu, viņi pārdomāja un sacīja, ka viņš ir dievs.</w:t>
      </w:r>
    </w:p>
    <w:p w14:paraId="17D7910F" w14:textId="77777777" w:rsidR="00F90BDC" w:rsidRDefault="00F90BDC"/>
    <w:p w14:paraId="43E4B401" w14:textId="77777777" w:rsidR="00F90BDC" w:rsidRDefault="00F90BDC">
      <w:r xmlns:w="http://schemas.openxmlformats.org/wordprocessingml/2006/main">
        <w:t xml:space="preserve">Maltas iedzīvotāji, kur Pāvils cieta kuģa avārijā, bija pārsteigti, atklājot, ka Pāvils nav cietis no indīgas čūskas koduma. Uzskatot, ka viņš ir dievs, viņi mainīja savas domas par Pāvilu.</w:t>
      </w:r>
    </w:p>
    <w:p w14:paraId="37DA761C" w14:textId="77777777" w:rsidR="00F90BDC" w:rsidRDefault="00F90BDC"/>
    <w:p w14:paraId="52F1F1A7" w14:textId="77777777" w:rsidR="00F90BDC" w:rsidRDefault="00F90BDC">
      <w:r xmlns:w="http://schemas.openxmlformats.org/wordprocessingml/2006/main">
        <w:t xml:space="preserve">1. Dieva aizsardzība grūtību laikā</w:t>
      </w:r>
    </w:p>
    <w:p w14:paraId="26D07993" w14:textId="77777777" w:rsidR="00F90BDC" w:rsidRDefault="00F90BDC"/>
    <w:p w14:paraId="26D4B114" w14:textId="77777777" w:rsidR="00F90BDC" w:rsidRDefault="00F90BDC">
      <w:r xmlns:w="http://schemas.openxmlformats.org/wordprocessingml/2006/main">
        <w:t xml:space="preserve">2. Dieva spēks šaubu pārvarēšanā</w:t>
      </w:r>
    </w:p>
    <w:p w14:paraId="489A1A57" w14:textId="77777777" w:rsidR="00F90BDC" w:rsidRDefault="00F90BDC"/>
    <w:p w14:paraId="5AF15FC9" w14:textId="77777777" w:rsidR="00F90BDC" w:rsidRDefault="00F90BDC">
      <w:r xmlns:w="http://schemas.openxmlformats.org/wordprocessingml/2006/main">
        <w:t xml:space="preserve">1. Psalms 46:1-3 - "Dievs ir mūsu patvērums un spēks, vienmēr klātesošs palīgs grūtībās. Tāpēc mēs nebaidīsimies, kaut zeme padotos un kalni iekristu jūras sirdī, kaut arī tās ūdeņi. rēc un putas, un kalni trīcē ar savu viļņošanos."</w:t>
      </w:r>
    </w:p>
    <w:p w14:paraId="78F4763C" w14:textId="77777777" w:rsidR="00F90BDC" w:rsidRDefault="00F90BDC"/>
    <w:p w14:paraId="5568E24B" w14:textId="77777777" w:rsidR="00F90BDC" w:rsidRDefault="00F90BDC">
      <w:r xmlns:w="http://schemas.openxmlformats.org/wordprocessingml/2006/main">
        <w:t xml:space="preserve">2. Jāņa 14:27 - "Mieru Es jums atstāju; Savu mieru Es jums dodu. Es jums nedodu tā, kā pasaule dod. Neļaujiet jūsu sirdīm būt nomāktām un nebīstieties."</w:t>
      </w:r>
    </w:p>
    <w:p w14:paraId="33BE32E2" w14:textId="77777777" w:rsidR="00F90BDC" w:rsidRDefault="00F90BDC"/>
    <w:p w14:paraId="22B2E790" w14:textId="77777777" w:rsidR="00F90BDC" w:rsidRDefault="00F90BDC">
      <w:r xmlns:w="http://schemas.openxmlformats.org/wordprocessingml/2006/main">
        <w:t xml:space="preserve">Apustuļu darbi 28:7 Tajā pašā vietā atradās salas galvenā vīra īpašums, kura vārds bija Publijs. kas mūs uzņēma un pieklājīgi izmitināja trīs dienas.</w:t>
      </w:r>
    </w:p>
    <w:p w14:paraId="446A4286" w14:textId="77777777" w:rsidR="00F90BDC" w:rsidRDefault="00F90BDC"/>
    <w:p w14:paraId="3B86E5E6" w14:textId="77777777" w:rsidR="00F90BDC" w:rsidRDefault="00F90BDC">
      <w:r xmlns:w="http://schemas.openxmlformats.org/wordprocessingml/2006/main">
        <w:t xml:space="preserve">Publijs, salas galvenais cilvēks, izrādīja viesmīlību Pāvilam un viņa pavadoņiem.</w:t>
      </w:r>
    </w:p>
    <w:p w14:paraId="412E6C84" w14:textId="77777777" w:rsidR="00F90BDC" w:rsidRDefault="00F90BDC"/>
    <w:p w14:paraId="2D05D421" w14:textId="77777777" w:rsidR="00F90BDC" w:rsidRDefault="00F90BDC">
      <w:r xmlns:w="http://schemas.openxmlformats.org/wordprocessingml/2006/main">
        <w:t xml:space="preserve">1. Viesmīlības spēks: kā līdzjūtība un augstsirdība nes Dieva svētību</w:t>
      </w:r>
    </w:p>
    <w:p w14:paraId="53A7B71A" w14:textId="77777777" w:rsidR="00F90BDC" w:rsidRDefault="00F90BDC"/>
    <w:p w14:paraId="6428345D" w14:textId="77777777" w:rsidR="00F90BDC" w:rsidRDefault="00F90BDC">
      <w:r xmlns:w="http://schemas.openxmlformats.org/wordprocessingml/2006/main">
        <w:t xml:space="preserve">2. Labas pārvaldības modelis: sekojot Publiusa augstsirdības paraugam</w:t>
      </w:r>
    </w:p>
    <w:p w14:paraId="756DBE68" w14:textId="77777777" w:rsidR="00F90BDC" w:rsidRDefault="00F90BDC"/>
    <w:p w14:paraId="0E2E87D5" w14:textId="77777777" w:rsidR="00F90BDC" w:rsidRDefault="00F90BDC">
      <w:r xmlns:w="http://schemas.openxmlformats.org/wordprocessingml/2006/main">
        <w:t xml:space="preserve">1. Romiešiem 12:13 — Izturieties pretimnākoši viens pret otru.</w:t>
      </w:r>
    </w:p>
    <w:p w14:paraId="2A1DA729" w14:textId="77777777" w:rsidR="00F90BDC" w:rsidRDefault="00F90BDC"/>
    <w:p w14:paraId="4EA28CE3" w14:textId="77777777" w:rsidR="00F90BDC" w:rsidRDefault="00F90BDC">
      <w:r xmlns:w="http://schemas.openxmlformats.org/wordprocessingml/2006/main">
        <w:t xml:space="preserve">2. 1. Timotejam 6:17-19 — Pavēli tiem, kas ir bagāti šajā pasaulē, nebūt augstprātīgiem un nepaļauties uz nenoteiktu bagātību, bet gan uz dzīvo Dievu, kas dod mums bagātīgi visu, ko baudīt. Lai viņi dara labu, lai viņi ir labiem darbiem bagāti, gatavi dot, dalīties.</w:t>
      </w:r>
    </w:p>
    <w:p w14:paraId="4D03B4C2" w14:textId="77777777" w:rsidR="00F90BDC" w:rsidRDefault="00F90BDC"/>
    <w:p w14:paraId="223A5D94" w14:textId="77777777" w:rsidR="00F90BDC" w:rsidRDefault="00F90BDC">
      <w:r xmlns:w="http://schemas.openxmlformats.org/wordprocessingml/2006/main">
        <w:t xml:space="preserve">Apustuļu darbi 28:8 Un notika, ka Publija tēvs gulēja slims ar drudzi un asiņu pieplūdumu. Pāvils iegāja pie viņa un lūdza Dievu, uzlika viņam rokas un dziedināja viņu.</w:t>
      </w:r>
    </w:p>
    <w:p w14:paraId="3424CE35" w14:textId="77777777" w:rsidR="00F90BDC" w:rsidRDefault="00F90BDC"/>
    <w:p w14:paraId="0307A01F" w14:textId="77777777" w:rsidR="00F90BDC" w:rsidRDefault="00F90BDC">
      <w:r xmlns:w="http://schemas.openxmlformats.org/wordprocessingml/2006/main">
        <w:t xml:space="preserve">Pāvils dziedināja Publija tēvu ar lūgšanu un roku uzlikšanu.</w:t>
      </w:r>
    </w:p>
    <w:p w14:paraId="56968912" w14:textId="77777777" w:rsidR="00F90BDC" w:rsidRDefault="00F90BDC"/>
    <w:p w14:paraId="68156024" w14:textId="77777777" w:rsidR="00F90BDC" w:rsidRDefault="00F90BDC">
      <w:r xmlns:w="http://schemas.openxmlformats.org/wordprocessingml/2006/main">
        <w:t xml:space="preserve">1. Lūgšanas spēks: kā Pāvils dziedināja Publija tēvu</w:t>
      </w:r>
    </w:p>
    <w:p w14:paraId="17162570" w14:textId="77777777" w:rsidR="00F90BDC" w:rsidRDefault="00F90BDC"/>
    <w:p w14:paraId="47A703CB" w14:textId="77777777" w:rsidR="00F90BDC" w:rsidRDefault="00F90BDC">
      <w:r xmlns:w="http://schemas.openxmlformats.org/wordprocessingml/2006/main">
        <w:t xml:space="preserve">2. Jēzus darbs: Pāvila brīnuma izpēte Maltā</w:t>
      </w:r>
    </w:p>
    <w:p w14:paraId="6D494EDF" w14:textId="77777777" w:rsidR="00F90BDC" w:rsidRDefault="00F90BDC"/>
    <w:p w14:paraId="3063AFD5" w14:textId="77777777" w:rsidR="00F90BDC" w:rsidRDefault="00F90BDC">
      <w:r xmlns:w="http://schemas.openxmlformats.org/wordprocessingml/2006/main">
        <w:t xml:space="preserve">1. Jēkaba 5:15-16 - ? </w:t>
      </w:r>
      <w:r xmlns:w="http://schemas.openxmlformats.org/wordprocessingml/2006/main">
        <w:rPr>
          <w:rFonts w:ascii="맑은 고딕 Semilight" w:hAnsi="맑은 고딕 Semilight"/>
        </w:rPr>
        <w:t xml:space="preserve">쏛 </w:t>
      </w:r>
      <w:r xmlns:w="http://schemas.openxmlformats.org/wordprocessingml/2006/main">
        <w:t xml:space="preserve">un ticības lūgšana izglābs slimo, un Tas Kungs viņu uzmodinās. Un, ja viņš ir izdarījis grēkus, viņam tiks piedots. Tāpēc izsūdziet viens otram savos grēkos un lūdziet cits par citu, lai jūs tiktu dziedināti. Taisnīga cilvēka lūgšanai ir liels spēks, jo tā darbojas.??</w:t>
      </w:r>
    </w:p>
    <w:p w14:paraId="7B5D4ABA" w14:textId="77777777" w:rsidR="00F90BDC" w:rsidRDefault="00F90BDC"/>
    <w:p w14:paraId="4508C54B" w14:textId="77777777" w:rsidR="00F90BDC" w:rsidRDefault="00F90BDC">
      <w:r xmlns:w="http://schemas.openxmlformats.org/wordprocessingml/2006/main">
        <w:t xml:space="preserve">2. Marka 16:18 - ? </w:t>
      </w:r>
      <w:r xmlns:w="http://schemas.openxmlformats.org/wordprocessingml/2006/main">
        <w:rPr>
          <w:rFonts w:ascii="맑은 고딕 Semilight" w:hAnsi="맑은 고딕 Semilight"/>
        </w:rPr>
        <w:t xml:space="preserve">쏷 </w:t>
      </w:r>
      <w:r xmlns:w="http://schemas.openxmlformats.org/wordprocessingml/2006/main">
        <w:t xml:space="preserve">hei pacels čūskas ar rokām; un, kad viņi dzer nāvējošu indi, tas viņiem nemaz nekaitēs; viņi uzliks rokas uz slimiem cilvēkiem, un viņi kļūs veseli.??</w:t>
      </w:r>
    </w:p>
    <w:p w14:paraId="7C85B4AB" w14:textId="77777777" w:rsidR="00F90BDC" w:rsidRDefault="00F90BDC"/>
    <w:p w14:paraId="30710FF0" w14:textId="77777777" w:rsidR="00F90BDC" w:rsidRDefault="00F90BDC">
      <w:r xmlns:w="http://schemas.openxmlformats.org/wordprocessingml/2006/main">
        <w:t xml:space="preserve">Apustuļu darbi 28:9 Kad tas bija izdarīts, atnāca arī citi, kam salā bija slimības, un kļuva veseli.</w:t>
      </w:r>
    </w:p>
    <w:p w14:paraId="7C7D41ED" w14:textId="77777777" w:rsidR="00F90BDC" w:rsidRDefault="00F90BDC"/>
    <w:p w14:paraId="6C5715D5" w14:textId="77777777" w:rsidR="00F90BDC" w:rsidRDefault="00F90BDC">
      <w:r xmlns:w="http://schemas.openxmlformats.org/wordprocessingml/2006/main">
        <w:t xml:space="preserve">Cilvēki ar slimībām Maltas salā tika dziedināti pēc tam, kad Pāvils par viņiem lūdza.</w:t>
      </w:r>
    </w:p>
    <w:p w14:paraId="63ED8C94" w14:textId="77777777" w:rsidR="00F90BDC" w:rsidRDefault="00F90BDC"/>
    <w:p w14:paraId="2B3701E1" w14:textId="77777777" w:rsidR="00F90BDC" w:rsidRDefault="00F90BDC">
      <w:r xmlns:w="http://schemas.openxmlformats.org/wordprocessingml/2006/main">
        <w:t xml:space="preserve">1. Lūgšanas spēks: Dieva dziedinošais pieskāriens</w:t>
      </w:r>
    </w:p>
    <w:p w14:paraId="784FCEBB" w14:textId="77777777" w:rsidR="00F90BDC" w:rsidRDefault="00F90BDC"/>
    <w:p w14:paraId="28BACC67" w14:textId="77777777" w:rsidR="00F90BDC" w:rsidRDefault="00F90BDC">
      <w:r xmlns:w="http://schemas.openxmlformats.org/wordprocessingml/2006/main">
        <w:t xml:space="preserve">2. Jēzus dziedinošā kalpošana: atjaunošanas brīnumi</w:t>
      </w:r>
    </w:p>
    <w:p w14:paraId="2140579F" w14:textId="77777777" w:rsidR="00F90BDC" w:rsidRDefault="00F90BDC"/>
    <w:p w14:paraId="3C6E3E30" w14:textId="77777777" w:rsidR="00F90BDC" w:rsidRDefault="00F90BDC">
      <w:r xmlns:w="http://schemas.openxmlformats.org/wordprocessingml/2006/main">
        <w:t xml:space="preserve">1. Jēkaba 5:16 - "Atzīstiet viens otram savas kļūdas un lūdziet cits par citu, lai jūs tiktu dziedināti. Taisnīgā dedzīgā lūgšana ir ļoti noderīga."</w:t>
      </w:r>
    </w:p>
    <w:p w14:paraId="6C547F97" w14:textId="77777777" w:rsidR="00F90BDC" w:rsidRDefault="00F90BDC"/>
    <w:p w14:paraId="00AFC0FD" w14:textId="77777777" w:rsidR="00F90BDC" w:rsidRDefault="00F90BDC">
      <w:r xmlns:w="http://schemas.openxmlformats.org/wordprocessingml/2006/main">
        <w:t xml:space="preserve">2. Jesaja 53:4-5 - ? </w:t>
      </w:r>
      <w:r xmlns:w="http://schemas.openxmlformats.org/wordprocessingml/2006/main">
        <w:rPr>
          <w:rFonts w:ascii="맑은 고딕 Semilight" w:hAnsi="맑은 고딕 Semilight"/>
        </w:rPr>
        <w:t xml:space="preserve">쏶 </w:t>
      </w:r>
      <w:r xmlns:w="http://schemas.openxmlformats.org/wordprocessingml/2006/main">
        <w:t xml:space="preserve">Viņš tiešām ir nesis mūsu bēdas un nesa mūsu bēdas, tomēr mēs viņu uzskatījām par nomocītu, Dieva nokautu un nomocītu. Bet viņš tika ievainots par mūsu pārkāpumiem, viņš tika satriekts mūsu noziegumu dēļ. un ar viņa svītrām mēs esam dziedināti.??</w:t>
      </w:r>
    </w:p>
    <w:p w14:paraId="718B6A92" w14:textId="77777777" w:rsidR="00F90BDC" w:rsidRDefault="00F90BDC"/>
    <w:p w14:paraId="0C8459E1" w14:textId="77777777" w:rsidR="00F90BDC" w:rsidRDefault="00F90BDC">
      <w:r xmlns:w="http://schemas.openxmlformats.org/wordprocessingml/2006/main">
        <w:t xml:space="preserve">Apustuļu darbi 28:10 Kas arī mūs pagodināja ar lielu pagodinājumu; un, kad mēs devāmies ceļā, viņi apkrāva mūs ar nepieciešamajām lietām.</w:t>
      </w:r>
    </w:p>
    <w:p w14:paraId="4C78CEE6" w14:textId="77777777" w:rsidR="00F90BDC" w:rsidRDefault="00F90BDC"/>
    <w:p w14:paraId="51A6364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Maltas iedzīvotāji pagodināja Pāvilu un viņa pavadoņus ar daudziem pagodinājumiem un nodrošināja viņus ar ceļojumam nepieciešamajiem piederumiem.</w:t>
      </w:r>
    </w:p>
    <w:p w14:paraId="707E25A0" w14:textId="77777777" w:rsidR="00F90BDC" w:rsidRDefault="00F90BDC"/>
    <w:p w14:paraId="32765C6B" w14:textId="77777777" w:rsidR="00F90BDC" w:rsidRDefault="00F90BDC">
      <w:r xmlns:w="http://schemas.openxmlformats.org/wordprocessingml/2006/main">
        <w:t xml:space="preserve">1. Mums jāizrāda viesmīlība un laipnība pret svešiniekiem pat grūtību vidū.</w:t>
      </w:r>
    </w:p>
    <w:p w14:paraId="01C440ED" w14:textId="77777777" w:rsidR="00F90BDC" w:rsidRDefault="00F90BDC"/>
    <w:p w14:paraId="60FB8595" w14:textId="77777777" w:rsidR="00F90BDC" w:rsidRDefault="00F90BDC">
      <w:r xmlns:w="http://schemas.openxmlformats.org/wordprocessingml/2006/main">
        <w:t xml:space="preserve">2. Mums dāsni un ar upuriem jādod tiem, kam tas ir nepieciešams, apliecinot Dieva mīlestību.</w:t>
      </w:r>
    </w:p>
    <w:p w14:paraId="2C409BE5" w14:textId="77777777" w:rsidR="00F90BDC" w:rsidRDefault="00F90BDC"/>
    <w:p w14:paraId="45A966D9" w14:textId="77777777" w:rsidR="00F90BDC" w:rsidRDefault="00F90BDC">
      <w:r xmlns:w="http://schemas.openxmlformats.org/wordprocessingml/2006/main">
        <w:t xml:space="preserve">1. Romiešiem 12:13 — "Piedalieties svēto vajadzību apmierināšanā un centieties izrādīt viesmīlību."</w:t>
      </w:r>
    </w:p>
    <w:p w14:paraId="0EDB77B0" w14:textId="77777777" w:rsidR="00F90BDC" w:rsidRDefault="00F90BDC"/>
    <w:p w14:paraId="148B6126" w14:textId="77777777" w:rsidR="00F90BDC" w:rsidRDefault="00F90BDC">
      <w:r xmlns:w="http://schemas.openxmlformats.org/wordprocessingml/2006/main">
        <w:t xml:space="preserve">2. Apustuļu darbi 20:35 - "Es jums visās lietās esmu parādījis, ka, smagi strādājot, mums ir jāpalīdz vājajiem un jāatceras Kunga Jēzus vārdi, ko viņš pats teica:  Tas ir svētīgāks </w:t>
      </w:r>
      <w:r xmlns:w="http://schemas.openxmlformats.org/wordprocessingml/2006/main">
        <w:rPr>
          <w:rFonts w:ascii="맑은 고딕 Semilight" w:hAnsi="맑은 고딕 Semilight"/>
        </w:rPr>
        <w:t xml:space="preserve">dot </w:t>
      </w:r>
      <w:r xmlns:w="http://schemas.openxmlformats.org/wordprocessingml/2006/main">
        <w:t xml:space="preserve">nekā saņemt.? </w:t>
      </w:r>
      <w:r xmlns:w="http://schemas.openxmlformats.org/wordprocessingml/2006/main">
        <w:rPr>
          <w:rFonts w:ascii="맑은 고딕 Semilight" w:hAnsi="맑은 고딕 Semilight"/>
        </w:rPr>
        <w:t xml:space="preserve">쇺 </w:t>
      </w:r>
      <w:r xmlns:w="http://schemas.openxmlformats.org/wordprocessingml/2006/main">
        <w:t xml:space="preserve">€?</w:t>
      </w:r>
    </w:p>
    <w:p w14:paraId="421AA9D9" w14:textId="77777777" w:rsidR="00F90BDC" w:rsidRDefault="00F90BDC"/>
    <w:p w14:paraId="13F2C8C5" w14:textId="77777777" w:rsidR="00F90BDC" w:rsidRDefault="00F90BDC">
      <w:r xmlns:w="http://schemas.openxmlformats.org/wordprocessingml/2006/main">
        <w:t xml:space="preserve">Apustuļu darbi 28:11 Un pēc trim mēnešiem mēs devāmies ceļā ar Aleksandrijas kuģi, kas bija ziemojis salā un kura zīme bija Kastors un Polukss.</w:t>
      </w:r>
    </w:p>
    <w:p w14:paraId="640CE65C" w14:textId="77777777" w:rsidR="00F90BDC" w:rsidRDefault="00F90BDC"/>
    <w:p w14:paraId="5DEE4B7C" w14:textId="77777777" w:rsidR="00F90BDC" w:rsidRDefault="00F90BDC">
      <w:r xmlns:w="http://schemas.openxmlformats.org/wordprocessingml/2006/main">
        <w:t xml:space="preserve">Pāvils un viņa pavadoņi Maltā pavadīja trīs mēnešus, pirms devās uz kuģi no Aleksandrijas ar Kastora un Poluksa zīmi.</w:t>
      </w:r>
    </w:p>
    <w:p w14:paraId="19D2BBC0" w14:textId="77777777" w:rsidR="00F90BDC" w:rsidRDefault="00F90BDC"/>
    <w:p w14:paraId="44797736" w14:textId="77777777" w:rsidR="00F90BDC" w:rsidRDefault="00F90BDC">
      <w:r xmlns:w="http://schemas.openxmlformats.org/wordprocessingml/2006/main">
        <w:t xml:space="preserve">1. Cerības zīme: Pāvils un viņa pavadoņi Maltā</w:t>
      </w:r>
    </w:p>
    <w:p w14:paraId="02DF30E2" w14:textId="77777777" w:rsidR="00F90BDC" w:rsidRDefault="00F90BDC"/>
    <w:p w14:paraId="4762EE8C" w14:textId="77777777" w:rsidR="00F90BDC" w:rsidRDefault="00F90BDC">
      <w:r xmlns:w="http://schemas.openxmlformats.org/wordprocessingml/2006/main">
        <w:t xml:space="preserve">2. Dievišķā aizsardzība: Kastora un Poluksa zīme</w:t>
      </w:r>
    </w:p>
    <w:p w14:paraId="39663D4A" w14:textId="77777777" w:rsidR="00F90BDC" w:rsidRDefault="00F90BDC"/>
    <w:p w14:paraId="224A14DB" w14:textId="77777777" w:rsidR="00F90BDC" w:rsidRDefault="00F90BDC">
      <w:r xmlns:w="http://schemas.openxmlformats.org/wordprocessingml/2006/main">
        <w:t xml:space="preserve">1. Romiešiem 8:28 ??Un mēs zinām, ka Dievs visās lietās strādā par labu tiem, kas viņu mīl un ir aicināti pēc viņa nodoma.</w:t>
      </w:r>
    </w:p>
    <w:p w14:paraId="0F0EC84A" w14:textId="77777777" w:rsidR="00F90BDC" w:rsidRDefault="00F90BDC"/>
    <w:p w14:paraId="4526713C" w14:textId="77777777" w:rsidR="00F90BDC" w:rsidRDefault="00F90BDC">
      <w:r xmlns:w="http://schemas.openxmlformats.org/wordprocessingml/2006/main">
        <w:t xml:space="preserve">2. Jesaja 43:2 ??Kad tu ej cauri ūdeņiem, Es būšu ar tevi; un, kad tu ej cauri upēm, tās tevi nepārslaucīs. Kad tu ej cauri ugunij, tu nesadegsi; </w:t>
      </w:r>
      <w:r xmlns:w="http://schemas.openxmlformats.org/wordprocessingml/2006/main">
        <w:lastRenderedPageBreak xmlns:w="http://schemas.openxmlformats.org/wordprocessingml/2006/main"/>
      </w:r>
      <w:r xmlns:w="http://schemas.openxmlformats.org/wordprocessingml/2006/main">
        <w:t xml:space="preserve">liesmas tevi neaizdedzinās.</w:t>
      </w:r>
    </w:p>
    <w:p w14:paraId="6ED2E708" w14:textId="77777777" w:rsidR="00F90BDC" w:rsidRDefault="00F90BDC"/>
    <w:p w14:paraId="2BF60EC0" w14:textId="77777777" w:rsidR="00F90BDC" w:rsidRDefault="00F90BDC">
      <w:r xmlns:w="http://schemas.openxmlformats.org/wordprocessingml/2006/main">
        <w:t xml:space="preserve">Apustuļu darbi 28:12 Un, nokāpjot Sirakūzās, mēs tur palikām trīs dienas.</w:t>
      </w:r>
    </w:p>
    <w:p w14:paraId="19A0A482" w14:textId="77777777" w:rsidR="00F90BDC" w:rsidRDefault="00F90BDC"/>
    <w:p w14:paraId="42D3D104" w14:textId="77777777" w:rsidR="00F90BDC" w:rsidRDefault="00F90BDC">
      <w:r xmlns:w="http://schemas.openxmlformats.org/wordprocessingml/2006/main">
        <w:t xml:space="preserve">Pāvils un viņa pavadoņi izkāpa Sirakūzās un palika tur trīs dienas.</w:t>
      </w:r>
    </w:p>
    <w:p w14:paraId="53064C5C" w14:textId="77777777" w:rsidR="00F90BDC" w:rsidRDefault="00F90BDC"/>
    <w:p w14:paraId="33AC5152" w14:textId="77777777" w:rsidR="00F90BDC" w:rsidRDefault="00F90BDC">
      <w:r xmlns:w="http://schemas.openxmlformats.org/wordprocessingml/2006/main">
        <w:t xml:space="preserve">1. Laiks atpūtai: Atpūtas vērtības apgūšana no Pāvila ceļojumiem</w:t>
      </w:r>
    </w:p>
    <w:p w14:paraId="74B87FD7" w14:textId="77777777" w:rsidR="00F90BDC" w:rsidRDefault="00F90BDC"/>
    <w:p w14:paraId="650D5F21" w14:textId="77777777" w:rsidR="00F90BDC" w:rsidRDefault="00F90BDC">
      <w:r xmlns:w="http://schemas.openxmlformats.org/wordprocessingml/2006/main">
        <w:t xml:space="preserve">2. Laiks, lai izveidotu savienojumu: Saziņa ar citiem mūsu ceļojumos kā Pāvils</w:t>
      </w:r>
    </w:p>
    <w:p w14:paraId="4D0750ED" w14:textId="77777777" w:rsidR="00F90BDC" w:rsidRDefault="00F90BDC"/>
    <w:p w14:paraId="2CB86911" w14:textId="77777777" w:rsidR="00F90BDC" w:rsidRDefault="00F90BDC">
      <w:r xmlns:w="http://schemas.openxmlformats.org/wordprocessingml/2006/main">
        <w:t xml:space="preserve">1. 2. Mozus 31:17 - "Tā ir zīme starp mani un Israēla tautu mūžīgi. Jo sešās dienās Tas Kungs radīja debesis un zemi, un septītajā dienā viņš atpūtās un kļuva spirgts."</w:t>
      </w:r>
    </w:p>
    <w:p w14:paraId="39A38A44" w14:textId="77777777" w:rsidR="00F90BDC" w:rsidRDefault="00F90BDC"/>
    <w:p w14:paraId="51FC2B6B" w14:textId="77777777" w:rsidR="00F90BDC" w:rsidRDefault="00F90BDC">
      <w:r xmlns:w="http://schemas.openxmlformats.org/wordprocessingml/2006/main">
        <w:t xml:space="preserve">2. Romiešiem 12:13 – "Piedalieties svēto vajadzību apmierināšanā un centieties izrādīt viesmīlību."</w:t>
      </w:r>
    </w:p>
    <w:p w14:paraId="521A841B" w14:textId="77777777" w:rsidR="00F90BDC" w:rsidRDefault="00F90BDC"/>
    <w:p w14:paraId="5E4AF0A6" w14:textId="77777777" w:rsidR="00F90BDC" w:rsidRDefault="00F90BDC">
      <w:r xmlns:w="http://schemas.openxmlformats.org/wordprocessingml/2006/main">
        <w:t xml:space="preserve">Apustuļu darbi 28:13 Un no turienes mēs paņēmām kompasu un nonācām Rēgijā, un pēc vienas dienas pūta dienvidu vējš, un nākamajā dienā mēs nonācām Puteoli.</w:t>
      </w:r>
    </w:p>
    <w:p w14:paraId="7BFEFF45" w14:textId="77777777" w:rsidR="00F90BDC" w:rsidRDefault="00F90BDC"/>
    <w:p w14:paraId="0093FAA6" w14:textId="77777777" w:rsidR="00F90BDC" w:rsidRDefault="00F90BDC">
      <w:r xmlns:w="http://schemas.openxmlformats.org/wordprocessingml/2006/main">
        <w:t xml:space="preserve">Pāvils un viņa pavadoņi devās ceļojumā no Maltas un devās pa krastu uz Rhegium. Pēc vienas dienas uzpūta dienvidu vējš, un viņi ieradās Puteoli.</w:t>
      </w:r>
    </w:p>
    <w:p w14:paraId="48035A17" w14:textId="77777777" w:rsidR="00F90BDC" w:rsidRDefault="00F90BDC"/>
    <w:p w14:paraId="43A40F81" w14:textId="77777777" w:rsidR="00F90BDC" w:rsidRDefault="00F90BDC">
      <w:r xmlns:w="http://schemas.openxmlformats.org/wordprocessingml/2006/main">
        <w:t xml:space="preserve">1: Dieva suverenitāte darbojas visās lietās, pat vējā.</w:t>
      </w:r>
    </w:p>
    <w:p w14:paraId="07F3A36E" w14:textId="77777777" w:rsidR="00F90BDC" w:rsidRDefault="00F90BDC"/>
    <w:p w14:paraId="28D16517" w14:textId="77777777" w:rsidR="00F90BDC" w:rsidRDefault="00F90BDC">
      <w:r xmlns:w="http://schemas.openxmlformats.org/wordprocessingml/2006/main">
        <w:t xml:space="preserve">2: Mums ir jāpaļaujas, ka Dievs nodrošinās ideālus apstākļus mūsu ceļojumiem.</w:t>
      </w:r>
    </w:p>
    <w:p w14:paraId="041FEAB1" w14:textId="77777777" w:rsidR="00F90BDC" w:rsidRDefault="00F90BDC"/>
    <w:p w14:paraId="577B38C7" w14:textId="77777777" w:rsidR="00F90BDC" w:rsidRDefault="00F90BDC">
      <w:r xmlns:w="http://schemas.openxmlformats.org/wordprocessingml/2006/main">
        <w:t xml:space="preserve">1: Salamana Pamācības 21:1 - "Ķēniņa sirds ir ūdens straume Tā Kunga rokā, viņš to griež, kur vien vēlas."</w:t>
      </w:r>
    </w:p>
    <w:p w14:paraId="2D3E1824" w14:textId="77777777" w:rsidR="00F90BDC" w:rsidRDefault="00F90BDC"/>
    <w:p w14:paraId="4230DB7E" w14:textId="77777777" w:rsidR="00F90BDC" w:rsidRDefault="00F90BDC">
      <w:r xmlns:w="http://schemas.openxmlformats.org/wordprocessingml/2006/main">
        <w:t xml:space="preserve">2: Psalms 107:29 — "Viņš apklusināja vētru un apklusa jūras viļņus."</w:t>
      </w:r>
    </w:p>
    <w:p w14:paraId="67615660" w14:textId="77777777" w:rsidR="00F90BDC" w:rsidRDefault="00F90BDC"/>
    <w:p w14:paraId="1C3B8668" w14:textId="77777777" w:rsidR="00F90BDC" w:rsidRDefault="00F90BDC">
      <w:r xmlns:w="http://schemas.openxmlformats.org/wordprocessingml/2006/main">
        <w:t xml:space="preserve">Apustuļu darbi 28:14 Kur mēs atradām brāļus un gribējām palikt pie viņiem septiņas dienas, un tā mēs devāmies uz Romu.</w:t>
      </w:r>
    </w:p>
    <w:p w14:paraId="329FFBFB" w14:textId="77777777" w:rsidR="00F90BDC" w:rsidRDefault="00F90BDC"/>
    <w:p w14:paraId="3E928880" w14:textId="77777777" w:rsidR="00F90BDC" w:rsidRDefault="00F90BDC">
      <w:r xmlns:w="http://schemas.openxmlformats.org/wordprocessingml/2006/main">
        <w:t xml:space="preserve">Pāvilu un viņa biedrus sagaidīja brāļi un lūdza palikt pie viņiem septiņas dienas ceļā uz Romu.</w:t>
      </w:r>
    </w:p>
    <w:p w14:paraId="168B78CF" w14:textId="77777777" w:rsidR="00F90BDC" w:rsidRDefault="00F90BDC"/>
    <w:p w14:paraId="7FA65CA9" w14:textId="77777777" w:rsidR="00F90BDC" w:rsidRDefault="00F90BDC">
      <w:r xmlns:w="http://schemas.openxmlformats.org/wordprocessingml/2006/main">
        <w:t xml:space="preserve">1. Viesmīlības spēks: svešinieku sagaidīšana ar atplestām rokām</w:t>
      </w:r>
    </w:p>
    <w:p w14:paraId="2C3DB9D4" w14:textId="77777777" w:rsidR="00F90BDC" w:rsidRDefault="00F90BDC"/>
    <w:p w14:paraId="570ECC5C" w14:textId="77777777" w:rsidR="00F90BDC" w:rsidRDefault="00F90BDC">
      <w:r xmlns:w="http://schemas.openxmlformats.org/wordprocessingml/2006/main">
        <w:t xml:space="preserve">2. Svētības, sveicot citus ar laipnību un dāsnumu</w:t>
      </w:r>
    </w:p>
    <w:p w14:paraId="6DC2D729" w14:textId="77777777" w:rsidR="00F90BDC" w:rsidRDefault="00F90BDC"/>
    <w:p w14:paraId="66C535C1" w14:textId="77777777" w:rsidR="00F90BDC" w:rsidRDefault="00F90BDC">
      <w:r xmlns:w="http://schemas.openxmlformats.org/wordprocessingml/2006/main">
        <w:t xml:space="preserve">1. Romiešiem 12:13 — "Dalieties ar To Kungu? </w:t>
      </w:r>
      <w:r xmlns:w="http://schemas.openxmlformats.org/wordprocessingml/2006/main">
        <w:rPr>
          <w:rFonts w:ascii="맑은 고딕 Semilight" w:hAnsi="맑은 고딕 Semilight"/>
        </w:rPr>
        <w:t xml:space="preserve">Cilvēkiem </w:t>
      </w:r>
      <w:r xmlns:w="http://schemas.openxmlformats.org/wordprocessingml/2006/main">
        <w:t xml:space="preserve">, kuriem tas ir vajadzīgs. Izpildiet viesmīlību."</w:t>
      </w:r>
    </w:p>
    <w:p w14:paraId="36AC22AD" w14:textId="77777777" w:rsidR="00F90BDC" w:rsidRDefault="00F90BDC"/>
    <w:p w14:paraId="04BB2077" w14:textId="77777777" w:rsidR="00F90BDC" w:rsidRDefault="00F90BDC">
      <w:r xmlns:w="http://schemas.openxmlformats.org/wordprocessingml/2006/main">
        <w:t xml:space="preserve">2. 1. Pētera 4:9 — "Piedāvājiet viens otram viesmīlību bez kurnēšanas."</w:t>
      </w:r>
    </w:p>
    <w:p w14:paraId="19D93200" w14:textId="77777777" w:rsidR="00F90BDC" w:rsidRDefault="00F90BDC"/>
    <w:p w14:paraId="3C5FE964" w14:textId="77777777" w:rsidR="00F90BDC" w:rsidRDefault="00F90BDC">
      <w:r xmlns:w="http://schemas.openxmlformats.org/wordprocessingml/2006/main">
        <w:t xml:space="preserve">Apustuļu darbi 28:15 Un no turienes, kad brāļi par mums dzirdēja, viņi nāca mums pretī līdz Appii forumam un trim krodziņiem. Tos ieraudzījis, Pāvils pateicās Dievam un kļuva drosmīgs.</w:t>
      </w:r>
    </w:p>
    <w:p w14:paraId="46896E6E" w14:textId="77777777" w:rsidR="00F90BDC" w:rsidRDefault="00F90BDC"/>
    <w:p w14:paraId="215E4848" w14:textId="77777777" w:rsidR="00F90BDC" w:rsidRDefault="00F90BDC">
      <w:r xmlns:w="http://schemas.openxmlformats.org/wordprocessingml/2006/main">
        <w:t xml:space="preserve">Pāvils tikās ar saviem brāļiem Kristū Appii forumā un trīs krodziņos un pateicās Dievam par saņemto uzmundrinājumu.</w:t>
      </w:r>
    </w:p>
    <w:p w14:paraId="3907AF39" w14:textId="77777777" w:rsidR="00F90BDC" w:rsidRDefault="00F90BDC"/>
    <w:p w14:paraId="76D9F8F7" w14:textId="77777777" w:rsidR="00F90BDC" w:rsidRDefault="00F90BDC">
      <w:r xmlns:w="http://schemas.openxmlformats.org/wordprocessingml/2006/main">
        <w:t xml:space="preserve">1. Dievs vienmēr ir ar mums grūtos brīžos un sniegs mums iedrošinājumu, kad tas būs nepieciešams.</w:t>
      </w:r>
    </w:p>
    <w:p w14:paraId="23312513" w14:textId="77777777" w:rsidR="00F90BDC" w:rsidRDefault="00F90BDC"/>
    <w:p w14:paraId="2F6821CB" w14:textId="77777777" w:rsidR="00F90BDC" w:rsidRDefault="00F90BDC">
      <w:r xmlns:w="http://schemas.openxmlformats.org/wordprocessingml/2006/main">
        <w:t xml:space="preserve">2. Mēs varam iegūt drosmi, uzticoties Tam Kungam pat grūtību priekšā.</w:t>
      </w:r>
    </w:p>
    <w:p w14:paraId="48E5450F" w14:textId="77777777" w:rsidR="00F90BDC" w:rsidRDefault="00F90BDC"/>
    <w:p w14:paraId="1E9721E6" w14:textId="77777777" w:rsidR="00F90BDC" w:rsidRDefault="00F90BDC">
      <w:r xmlns:w="http://schemas.openxmlformats.org/wordprocessingml/2006/main">
        <w:t xml:space="preserve">1. Romiešiem 8:28 - "Un mēs zinām, ka tiem, kas mīl Dievu, viss nāk par labu, tiem, kas ir aicināti pēc viņa nodoma."</w:t>
      </w:r>
    </w:p>
    <w:p w14:paraId="26FC390A" w14:textId="77777777" w:rsidR="00F90BDC" w:rsidRDefault="00F90BDC"/>
    <w:p w14:paraId="35250F39" w14:textId="77777777" w:rsidR="00F90BDC" w:rsidRDefault="00F90BDC">
      <w:r xmlns:w="http://schemas.openxmlformats.org/wordprocessingml/2006/main">
        <w:t xml:space="preserve">2. Psalms 46:1 — "Dievs ir mūsu patvērums un spēks, ļoti tuvs palīgs grūtībās."</w:t>
      </w:r>
    </w:p>
    <w:p w14:paraId="69C5C855" w14:textId="77777777" w:rsidR="00F90BDC" w:rsidRDefault="00F90BDC"/>
    <w:p w14:paraId="63A361C8" w14:textId="77777777" w:rsidR="00F90BDC" w:rsidRDefault="00F90BDC">
      <w:r xmlns:w="http://schemas.openxmlformats.org/wordprocessingml/2006/main">
        <w:t xml:space="preserve">Apustuļu darbi 28:16 Kad mēs nonācām Romā, virsnieks nodeva gūstekņus sardzes priekšniekam, bet Pāvilam ļāva apmesties vienatnē ar kareivi, kas viņu apsargāja.</w:t>
      </w:r>
    </w:p>
    <w:p w14:paraId="0DEB2DFF" w14:textId="77777777" w:rsidR="00F90BDC" w:rsidRDefault="00F90BDC"/>
    <w:p w14:paraId="1250382D" w14:textId="77777777" w:rsidR="00F90BDC" w:rsidRDefault="00F90BDC">
      <w:r xmlns:w="http://schemas.openxmlformats.org/wordprocessingml/2006/main">
        <w:t xml:space="preserve">Pāvils tika ieslodzīts Romā, un simtnieks viņu nodeva sardzes kapteinim, bet Pāvilam ļāva palikt savās telpās ar sargu, kas viņu pieskatīja.</w:t>
      </w:r>
    </w:p>
    <w:p w14:paraId="2A87D417" w14:textId="77777777" w:rsidR="00F90BDC" w:rsidRDefault="00F90BDC"/>
    <w:p w14:paraId="37E0439B" w14:textId="77777777" w:rsidR="00F90BDC" w:rsidRDefault="00F90BDC">
      <w:r xmlns:w="http://schemas.openxmlformats.org/wordprocessingml/2006/main">
        <w:t xml:space="preserve">1. Dieva aizsardzība grūtību vidū – kā Dieva žēlastību un aizsardzību var sajust pat visgrūtākajos laikos.</w:t>
      </w:r>
    </w:p>
    <w:p w14:paraId="318E7590" w14:textId="77777777" w:rsidR="00F90BDC" w:rsidRDefault="00F90BDC"/>
    <w:p w14:paraId="4140F080" w14:textId="77777777" w:rsidR="00F90BDC" w:rsidRDefault="00F90BDC">
      <w:r xmlns:w="http://schemas.openxmlformats.org/wordprocessingml/2006/main">
        <w:t xml:space="preserve">2. Pazemības spēks — kā pazemība un ticība var radīt patiesu spēku, saskaroties ar grūtībām.</w:t>
      </w:r>
    </w:p>
    <w:p w14:paraId="73573A82" w14:textId="77777777" w:rsidR="00F90BDC" w:rsidRDefault="00F90BDC"/>
    <w:p w14:paraId="746C8F86" w14:textId="77777777" w:rsidR="00F90BDC" w:rsidRDefault="00F90BDC">
      <w:r xmlns:w="http://schemas.openxmlformats.org/wordprocessingml/2006/main">
        <w:t xml:space="preserve">1. Psalms 91:9-10 - "Tāpēc, ka tu esi iecēlis Kungu par savu mājokli??Visaugstāko, kas ir mans patvērums? Nekāds ļaunums tevi nedrīkst piemeklēt, jūsu telts tuvumā netuvojas mēris."</w:t>
      </w:r>
    </w:p>
    <w:p w14:paraId="03CB0317" w14:textId="77777777" w:rsidR="00F90BDC" w:rsidRDefault="00F90BDC"/>
    <w:p w14:paraId="1E424321" w14:textId="77777777" w:rsidR="00F90BDC" w:rsidRDefault="00F90BDC">
      <w:r xmlns:w="http://schemas.openxmlformats.org/wordprocessingml/2006/main">
        <w:t xml:space="preserve">2. Salamana Pamācības 16:7 - "Kad cilvēka ceļi patīk Tam Kungam, viņš liek mierā pat saviem ienaidniekiem."</w:t>
      </w:r>
    </w:p>
    <w:p w14:paraId="6F15FE2F" w14:textId="77777777" w:rsidR="00F90BDC" w:rsidRDefault="00F90BDC"/>
    <w:p w14:paraId="39C54FEE" w14:textId="77777777" w:rsidR="00F90BDC" w:rsidRDefault="00F90BDC">
      <w:r xmlns:w="http://schemas.openxmlformats.org/wordprocessingml/2006/main">
        <w:t xml:space="preserve">Apustuļu darbi 28:17 Un notika, ka pēc trim dienām Pāvils sasauca jūdu priekšniekus un, kad tie bija sapulcējušies, viņš tiem sacīja: Vīri, brāļi, kaut gan es neko neesmu nodarījis pret tautu vai paražām. no mūsu tēviem, tomēr es tiku nodots gūstā no Jeruzalemes romiešu rokās.</w:t>
      </w:r>
    </w:p>
    <w:p w14:paraId="619824DE" w14:textId="77777777" w:rsidR="00F90BDC" w:rsidRDefault="00F90BDC"/>
    <w:p w14:paraId="24CB36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Pāvils pasludināja savu nevainību, atrodoties romiešu gūstā.</w:t>
      </w:r>
    </w:p>
    <w:p w14:paraId="22F5103B" w14:textId="77777777" w:rsidR="00F90BDC" w:rsidRDefault="00F90BDC"/>
    <w:p w14:paraId="2E7C663A" w14:textId="77777777" w:rsidR="00F90BDC" w:rsidRDefault="00F90BDC">
      <w:r xmlns:w="http://schemas.openxmlformats.org/wordprocessingml/2006/main">
        <w:t xml:space="preserve">1: Bēdu laikos mums jāpaļaujas uz savu ticību un paļāvību uz Dievu.</w:t>
      </w:r>
    </w:p>
    <w:p w14:paraId="756A7AC9" w14:textId="77777777" w:rsidR="00F90BDC" w:rsidRDefault="00F90BDC"/>
    <w:p w14:paraId="10F5684F" w14:textId="77777777" w:rsidR="00F90BDC" w:rsidRDefault="00F90BDC">
      <w:r xmlns:w="http://schemas.openxmlformats.org/wordprocessingml/2006/main">
        <w:t xml:space="preserve">2: Ciešanu laikos mums jāpaliek nelokāmiem savos uzskatos un jāpaļaujas uz Dieva plānu.</w:t>
      </w:r>
    </w:p>
    <w:p w14:paraId="31AF58C5" w14:textId="77777777" w:rsidR="00F90BDC" w:rsidRDefault="00F90BDC"/>
    <w:p w14:paraId="2EED4EA4" w14:textId="77777777" w:rsidR="00F90BDC" w:rsidRDefault="00F90BDC">
      <w:r xmlns:w="http://schemas.openxmlformats.org/wordprocessingml/2006/main">
        <w:t xml:space="preserve">1: Psalms 56:3-4 ? </w:t>
      </w:r>
      <w:r xmlns:w="http://schemas.openxmlformats.org/wordprocessingml/2006/main">
        <w:rPr>
          <w:rFonts w:ascii="맑은 고딕 Semilight" w:hAnsi="맑은 고딕 Semilight"/>
        </w:rPr>
        <w:t xml:space="preserve">쏻 </w:t>
      </w:r>
      <w:r xmlns:w="http://schemas.openxmlformats.org/wordprocessingml/2006/main">
        <w:t xml:space="preserve">man ir bail, es tev uzticos. Uz Dievu, kura vārdu es slavēju, uz Dievu es paļaujos; Es nebaidīšos. Ko miesa var man nodarīt???</w:t>
      </w:r>
    </w:p>
    <w:p w14:paraId="60EEB195" w14:textId="77777777" w:rsidR="00F90BDC" w:rsidRDefault="00F90BDC"/>
    <w:p w14:paraId="401F9053" w14:textId="77777777" w:rsidR="00F90BDC" w:rsidRDefault="00F90BDC">
      <w:r xmlns:w="http://schemas.openxmlformats.org/wordprocessingml/2006/main">
        <w:t xml:space="preserve">2: Jesaja 41:10 ? </w:t>
      </w:r>
      <w:r xmlns:w="http://schemas.openxmlformats.org/wordprocessingml/2006/main">
        <w:rPr>
          <w:rFonts w:ascii="맑은 고딕 Semilight" w:hAnsi="맑은 고딕 Semilight"/>
        </w:rPr>
        <w:t xml:space="preserve">쏤 </w:t>
      </w:r>
      <w:r xmlns:w="http://schemas.openxmlformats.org/wordprocessingml/2006/main">
        <w:t xml:space="preserve">neklausieties, jo Es esmu ar jums; nebīstieties, jo Es esmu jūsu Dievs; Es tevi stiprināšu, es tev palīdzēšu, es tevi atbalstīšu ar savu taisno labo roku.??</w:t>
      </w:r>
    </w:p>
    <w:p w14:paraId="15F088E9" w14:textId="77777777" w:rsidR="00F90BDC" w:rsidRDefault="00F90BDC"/>
    <w:p w14:paraId="47C1146E" w14:textId="77777777" w:rsidR="00F90BDC" w:rsidRDefault="00F90BDC">
      <w:r xmlns:w="http://schemas.openxmlformats.org/wordprocessingml/2006/main">
        <w:t xml:space="preserve">Apustuļu darbi 28:18 Tie, mani nopratinājuši, gribēja mani atlaist, jo manī nebija nāves iemesla.</w:t>
      </w:r>
    </w:p>
    <w:p w14:paraId="5539AC3B" w14:textId="77777777" w:rsidR="00F90BDC" w:rsidRDefault="00F90BDC"/>
    <w:p w14:paraId="20913F55" w14:textId="77777777" w:rsidR="00F90BDC" w:rsidRDefault="00F90BDC">
      <w:r xmlns:w="http://schemas.openxmlformats.org/wordprocessingml/2006/main">
        <w:t xml:space="preserve">Pāvils tika atbrīvots no jebkādiem pārkāpumiem un tika atbrīvots no cietuma.</w:t>
      </w:r>
    </w:p>
    <w:p w14:paraId="7F3768EE" w14:textId="77777777" w:rsidR="00F90BDC" w:rsidRDefault="00F90BDC"/>
    <w:p w14:paraId="0BC1767D" w14:textId="77777777" w:rsidR="00F90BDC" w:rsidRDefault="00F90BDC">
      <w:r xmlns:w="http://schemas.openxmlformats.org/wordprocessingml/2006/main">
        <w:t xml:space="preserve">1: Dieva žēlastības un aizsardzības roka ir ar mums visos apstākļos.</w:t>
      </w:r>
    </w:p>
    <w:p w14:paraId="17EB4EFD" w14:textId="77777777" w:rsidR="00F90BDC" w:rsidRDefault="00F90BDC"/>
    <w:p w14:paraId="3941EE84" w14:textId="77777777" w:rsidR="00F90BDC" w:rsidRDefault="00F90BDC">
      <w:r xmlns:w="http://schemas.openxmlformats.org/wordprocessingml/2006/main">
        <w:t xml:space="preserve">2: Mēs varam būt pārliecināti, ka Dievs būs uzticīgs pat neiespējamā situācijā.</w:t>
      </w:r>
    </w:p>
    <w:p w14:paraId="3168170B" w14:textId="77777777" w:rsidR="00F90BDC" w:rsidRDefault="00F90BDC"/>
    <w:p w14:paraId="0148D9B7" w14:textId="77777777" w:rsidR="00F90BDC" w:rsidRDefault="00F90BDC">
      <w:r xmlns:w="http://schemas.openxmlformats.org/wordprocessingml/2006/main">
        <w:t xml:space="preserve">1: Romiešiem 8:31 - Ko tad lai mēs sakām par šīm lietām? Ja Dievs ir par mums, kas var būt pret mums?</w:t>
      </w:r>
    </w:p>
    <w:p w14:paraId="62D4F75A" w14:textId="77777777" w:rsidR="00F90BDC" w:rsidRDefault="00F90BDC"/>
    <w:p w14:paraId="1F22288A" w14:textId="77777777" w:rsidR="00F90BDC" w:rsidRDefault="00F90BDC">
      <w:r xmlns:w="http://schemas.openxmlformats.org/wordprocessingml/2006/main">
        <w:t xml:space="preserve">2: Psalms 46:1 — Dievs ir mūsu patvērums un spēks, ļoti aktuāls palīgs grūtībās.</w:t>
      </w:r>
    </w:p>
    <w:p w14:paraId="7C7A0A33" w14:textId="77777777" w:rsidR="00F90BDC" w:rsidRDefault="00F90BDC"/>
    <w:p w14:paraId="70E63F16" w14:textId="77777777" w:rsidR="00F90BDC" w:rsidRDefault="00F90BDC">
      <w:r xmlns:w="http://schemas.openxmlformats.org/wordprocessingml/2006/main">
        <w:t xml:space="preserve">Apustuļu darbi 28:19 Bet, kad jūdi runāja pret to, es biju spiests vērsties pie ķeizara; ne tāpēc, ka man vajadzēja apsūdzēt savu tautu.</w:t>
      </w:r>
    </w:p>
    <w:p w14:paraId="4C0F12DF" w14:textId="77777777" w:rsidR="00F90BDC" w:rsidRDefault="00F90BDC"/>
    <w:p w14:paraId="7953D3CB" w14:textId="77777777" w:rsidR="00F90BDC" w:rsidRDefault="00F90BDC">
      <w:r xmlns:w="http://schemas.openxmlformats.org/wordprocessingml/2006/main">
        <w:t xml:space="preserve">Pāvils aicināja Cēzaru izvairīties no ebreju netaisnām apsūdzībām.</w:t>
      </w:r>
    </w:p>
    <w:p w14:paraId="1FF10A55" w14:textId="77777777" w:rsidR="00F90BDC" w:rsidRDefault="00F90BDC"/>
    <w:p w14:paraId="7D2634D1" w14:textId="77777777" w:rsidR="00F90BDC" w:rsidRDefault="00F90BDC">
      <w:r xmlns:w="http://schemas.openxmlformats.org/wordprocessingml/2006/main">
        <w:t xml:space="preserve">1. Dievs ir mūsu aizsargs vajāšanu laikā.</w:t>
      </w:r>
    </w:p>
    <w:p w14:paraId="3DC5433E" w14:textId="77777777" w:rsidR="00F90BDC" w:rsidRDefault="00F90BDC"/>
    <w:p w14:paraId="53B16B2D" w14:textId="77777777" w:rsidR="00F90BDC" w:rsidRDefault="00F90BDC">
      <w:r xmlns:w="http://schemas.openxmlformats.org/wordprocessingml/2006/main">
        <w:t xml:space="preserve">2. Esiet stingri savā ticībā pat pretestības priekšā.</w:t>
      </w:r>
    </w:p>
    <w:p w14:paraId="58698C64" w14:textId="77777777" w:rsidR="00F90BDC" w:rsidRDefault="00F90BDC"/>
    <w:p w14:paraId="643BB982" w14:textId="77777777" w:rsidR="00F90BDC" w:rsidRDefault="00F90BDC">
      <w:r xmlns:w="http://schemas.openxmlformats.org/wordprocessingml/2006/main">
        <w:t xml:space="preserve">1. Jesaja 41:10 - ? </w:t>
      </w:r>
      <w:r xmlns:w="http://schemas.openxmlformats.org/wordprocessingml/2006/main">
        <w:rPr>
          <w:rFonts w:ascii="맑은 고딕 Semilight" w:hAnsi="맑은 고딕 Semilight"/>
        </w:rPr>
        <w:t xml:space="preserve">쏤 </w:t>
      </w:r>
      <w:r xmlns:w="http://schemas.openxmlformats.org/wordprocessingml/2006/main">
        <w:t xml:space="preserve">neklausieties, jo Es esmu ar jums; nebīstieties, jo Es esmu jūsu Dievs; Es tevi stiprināšu, es tev palīdzēšu, es tevi atbalstīšu ar savu taisno labo roku.??</w:t>
      </w:r>
    </w:p>
    <w:p w14:paraId="6248A09E" w14:textId="77777777" w:rsidR="00F90BDC" w:rsidRDefault="00F90BDC"/>
    <w:p w14:paraId="1746B8EC" w14:textId="77777777" w:rsidR="00F90BDC" w:rsidRDefault="00F90BDC">
      <w:r xmlns:w="http://schemas.openxmlformats.org/wordprocessingml/2006/main">
        <w:t xml:space="preserve">2. Romiešiem 8:31 - ? </w:t>
      </w:r>
      <w:r xmlns:w="http://schemas.openxmlformats.org/wordprocessingml/2006/main">
        <w:rPr>
          <w:rFonts w:ascii="맑은 고딕 Semilight" w:hAnsi="맑은 고딕 Semilight"/>
        </w:rPr>
        <w:t xml:space="preserve">쏻 </w:t>
      </w:r>
      <w:r xmlns:w="http://schemas.openxmlformats.org/wordprocessingml/2006/main">
        <w:t xml:space="preserve">cepure, vai tad mēs sakām par šīm lietām? Ja Dievs ir par mums, kas var būt pret mums???</w:t>
      </w:r>
    </w:p>
    <w:p w14:paraId="0F310250" w14:textId="77777777" w:rsidR="00F90BDC" w:rsidRDefault="00F90BDC"/>
    <w:p w14:paraId="663282F6" w14:textId="77777777" w:rsidR="00F90BDC" w:rsidRDefault="00F90BDC">
      <w:r xmlns:w="http://schemas.openxmlformats.org/wordprocessingml/2006/main">
        <w:t xml:space="preserve">Apustuļu darbi 28:20 Tāpēc es jūs aicināju, lai jūs redzētu un runātu ar jums, jo Israēla cerības dēļ es esmu saistīts ar šo ķēdi.</w:t>
      </w:r>
    </w:p>
    <w:p w14:paraId="3AD717A5" w14:textId="77777777" w:rsidR="00F90BDC" w:rsidRDefault="00F90BDC"/>
    <w:p w14:paraId="68B2ED94" w14:textId="77777777" w:rsidR="00F90BDC" w:rsidRDefault="00F90BDC">
      <w:r xmlns:w="http://schemas.openxmlformats.org/wordprocessingml/2006/main">
        <w:t xml:space="preserve">Pāvils ir arestēts un aicina savus draugus Romā ierasties pie viņa.</w:t>
      </w:r>
    </w:p>
    <w:p w14:paraId="33514266" w14:textId="77777777" w:rsidR="00F90BDC" w:rsidRDefault="00F90BDC"/>
    <w:p w14:paraId="4F6D11A7" w14:textId="77777777" w:rsidR="00F90BDC" w:rsidRDefault="00F90BDC">
      <w:r xmlns:w="http://schemas.openxmlformats.org/wordprocessingml/2006/main">
        <w:t xml:space="preserve">1. Cerība ciešanu vidū</w:t>
      </w:r>
    </w:p>
    <w:p w14:paraId="264B2244" w14:textId="77777777" w:rsidR="00F90BDC" w:rsidRDefault="00F90BDC"/>
    <w:p w14:paraId="2B6E4214" w14:textId="77777777" w:rsidR="00F90BDC" w:rsidRDefault="00F90BDC">
      <w:r xmlns:w="http://schemas.openxmlformats.org/wordprocessingml/2006/main">
        <w:t xml:space="preserve">2. Dieva nodrošinājums grūtos apstākļos</w:t>
      </w:r>
    </w:p>
    <w:p w14:paraId="3FE9B5A8" w14:textId="77777777" w:rsidR="00F90BDC" w:rsidRDefault="00F90BDC"/>
    <w:p w14:paraId="03EAD74F" w14:textId="77777777" w:rsidR="00F90BDC" w:rsidRDefault="00F90BDC">
      <w:r xmlns:w="http://schemas.openxmlformats.org/wordprocessingml/2006/main">
        <w:t xml:space="preserve">1. Romiešiem 8:28 - Un mēs zinām, ka tiem, kas mīl Dievu, viss nāk par labu tiem, kas ir aicināti pēc viņa nodoma.</w:t>
      </w:r>
    </w:p>
    <w:p w14:paraId="6352AD0A" w14:textId="77777777" w:rsidR="00F90BDC" w:rsidRDefault="00F90BDC"/>
    <w:p w14:paraId="75C55370" w14:textId="77777777" w:rsidR="00F90BDC" w:rsidRDefault="00F90BDC">
      <w:r xmlns:w="http://schemas.openxmlformats.org/wordprocessingml/2006/main">
        <w:t xml:space="preserve">2. Jesaja 43:2 - Kad tu ej cauri ūdeņiem, Es būšu ar tevi; un caur upēm tās tevi nepārplūdīs. </w:t>
      </w:r>
      <w:r xmlns:w="http://schemas.openxmlformats.org/wordprocessingml/2006/main">
        <w:t xml:space="preserve">un liesma tevi neiedegs </w:t>
      </w:r>
      <w:r xmlns:w="http://schemas.openxmlformats.org/wordprocessingml/2006/main">
        <w:t xml:space="preserve">.</w:t>
      </w:r>
      <w:r xmlns:w="http://schemas.openxmlformats.org/wordprocessingml/2006/main">
        <w:lastRenderedPageBreak xmlns:w="http://schemas.openxmlformats.org/wordprocessingml/2006/main"/>
      </w:r>
    </w:p>
    <w:p w14:paraId="2E1EE4BA" w14:textId="77777777" w:rsidR="00F90BDC" w:rsidRDefault="00F90BDC"/>
    <w:p w14:paraId="723982EB" w14:textId="77777777" w:rsidR="00F90BDC" w:rsidRDefault="00F90BDC">
      <w:r xmlns:w="http://schemas.openxmlformats.org/wordprocessingml/2006/main">
        <w:t xml:space="preserve">Apustuļu darbi 28:21 Un tie viņam sacīja: Mēs neesam saņēmuši vēstules no Jūdejas par tevi, un neviens no brāļiem, kas bija atnākuši, par tevi neko ļaunu nerādīja un nerunāja.</w:t>
      </w:r>
    </w:p>
    <w:p w14:paraId="236058ED" w14:textId="77777777" w:rsidR="00F90BDC" w:rsidRDefault="00F90BDC"/>
    <w:p w14:paraId="424030C6" w14:textId="77777777" w:rsidR="00F90BDC" w:rsidRDefault="00F90BDC">
      <w:r xmlns:w="http://schemas.openxmlformats.org/wordprocessingml/2006/main">
        <w:t xml:space="preserve">Romas iedzīvotāji nebija dzirdējuši neko negatīvu par Pāvilu no ebrejiem vai citiem kristiešiem.</w:t>
      </w:r>
    </w:p>
    <w:p w14:paraId="339BEA02" w14:textId="77777777" w:rsidR="00F90BDC" w:rsidRDefault="00F90BDC"/>
    <w:p w14:paraId="7F6D0C8A" w14:textId="77777777" w:rsidR="00F90BDC" w:rsidRDefault="00F90BDC">
      <w:r xmlns:w="http://schemas.openxmlformats.org/wordprocessingml/2006/main">
        <w:t xml:space="preserve">1. Dieva patiesība vienmēr tiks uzklausīta un tai ticēs.</w:t>
      </w:r>
    </w:p>
    <w:p w14:paraId="158704B8" w14:textId="77777777" w:rsidR="00F90BDC" w:rsidRDefault="00F90BDC"/>
    <w:p w14:paraId="77CCC09C" w14:textId="77777777" w:rsidR="00F90BDC" w:rsidRDefault="00F90BDC">
      <w:r xmlns:w="http://schemas.openxmlformats.org/wordprocessingml/2006/main">
        <w:t xml:space="preserve">2. Mums vienmēr jācenšas pārstāvēt Dieva patiesību citiem.</w:t>
      </w:r>
    </w:p>
    <w:p w14:paraId="0506229A" w14:textId="77777777" w:rsidR="00F90BDC" w:rsidRDefault="00F90BDC"/>
    <w:p w14:paraId="576A2039" w14:textId="77777777" w:rsidR="00F90BDC" w:rsidRDefault="00F90BDC">
      <w:r xmlns:w="http://schemas.openxmlformats.org/wordprocessingml/2006/main">
        <w:t xml:space="preserve">1. Jāņa 8:32: "Un jūs atzīsit patiesību, un patiesība darīs jūs brīvus."</w:t>
      </w:r>
    </w:p>
    <w:p w14:paraId="1D62FFFA" w14:textId="77777777" w:rsidR="00F90BDC" w:rsidRDefault="00F90BDC"/>
    <w:p w14:paraId="7A02E86B" w14:textId="77777777" w:rsidR="00F90BDC" w:rsidRDefault="00F90BDC">
      <w:r xmlns:w="http://schemas.openxmlformats.org/wordprocessingml/2006/main">
        <w:t xml:space="preserve">2. Kolosiešiem 4:5-6: "Gudrībā staigājiet pret tiem, kas ir ārpusē, izpērkot laiku. Jūsu runa vienmēr ir žēlastība, sāli sātināta, lai jūs zinātu, kā jums katram jāatbild."</w:t>
      </w:r>
    </w:p>
    <w:p w14:paraId="5C9B3F77" w14:textId="77777777" w:rsidR="00F90BDC" w:rsidRDefault="00F90BDC"/>
    <w:p w14:paraId="4ADE95F7" w14:textId="77777777" w:rsidR="00F90BDC" w:rsidRDefault="00F90BDC">
      <w:r xmlns:w="http://schemas.openxmlformats.org/wordprocessingml/2006/main">
        <w:t xml:space="preserve">Apustuļu darbi 28:22 Bet mēs vēlamies dzirdēt no tevis, ko tu domā, jo par šo sektu mēs zinām, ka visur, kur tai tiek runāts.</w:t>
      </w:r>
    </w:p>
    <w:p w14:paraId="582C077C" w14:textId="77777777" w:rsidR="00F90BDC" w:rsidRDefault="00F90BDC"/>
    <w:p w14:paraId="2C280953" w14:textId="77777777" w:rsidR="00F90BDC" w:rsidRDefault="00F90BDC">
      <w:r xmlns:w="http://schemas.openxmlformats.org/wordprocessingml/2006/main">
        <w:t xml:space="preserve">Pāvila kalpošanu ļoti kavēja ebreji, taču vietējie Romas iedzīvotāji joprojām vēlējās dzirdēt viņa teikto, neskatoties uz viņa mācību negatīvo reputāciju.</w:t>
      </w:r>
    </w:p>
    <w:p w14:paraId="16FA7080" w14:textId="77777777" w:rsidR="00F90BDC" w:rsidRDefault="00F90BDC"/>
    <w:p w14:paraId="20BA8C95" w14:textId="77777777" w:rsidR="00F90BDC" w:rsidRDefault="00F90BDC">
      <w:r xmlns:w="http://schemas.openxmlformats.org/wordprocessingml/2006/main">
        <w:t xml:space="preserve">1. Neļaujiet sevi atturēt no citu cilvēku negatīvajiem viedokļiem; meklē patiesību pats.</w:t>
      </w:r>
    </w:p>
    <w:p w14:paraId="2FAFFECE" w14:textId="77777777" w:rsidR="00F90BDC" w:rsidRDefault="00F90BDC"/>
    <w:p w14:paraId="0DCEF40A" w14:textId="77777777" w:rsidR="00F90BDC" w:rsidRDefault="00F90BDC">
      <w:r xmlns:w="http://schemas.openxmlformats.org/wordprocessingml/2006/main">
        <w:t xml:space="preserve">2. Dieva vārds bieži tiks iebilsts, bet tas nenozīmē, ka tas nav patiess.</w:t>
      </w:r>
    </w:p>
    <w:p w14:paraId="5774D6E2" w14:textId="77777777" w:rsidR="00F90BDC" w:rsidRDefault="00F90BDC"/>
    <w:p w14:paraId="38647F3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Jāņa 8:32, ? </w:t>
      </w:r>
      <w:r xmlns:w="http://schemas.openxmlformats.org/wordprocessingml/2006/main">
        <w:rPr>
          <w:rFonts w:ascii="맑은 고딕 Semilight" w:hAnsi="맑은 고딕 Semilight"/>
        </w:rPr>
        <w:t xml:space="preserve">쏛 </w:t>
      </w:r>
      <w:r xmlns:w="http://schemas.openxmlformats.org/wordprocessingml/2006/main">
        <w:t xml:space="preserve">un tu atzīsi patiesību, un patiesība darīs tevi brīvu.??</w:t>
      </w:r>
    </w:p>
    <w:p w14:paraId="0271E031" w14:textId="77777777" w:rsidR="00F90BDC" w:rsidRDefault="00F90BDC"/>
    <w:p w14:paraId="65B25E89" w14:textId="77777777" w:rsidR="00F90BDC" w:rsidRDefault="00F90BDC">
      <w:r xmlns:w="http://schemas.openxmlformats.org/wordprocessingml/2006/main">
        <w:t xml:space="preserve">2. Romiešiem 10:17, ? </w:t>
      </w:r>
      <w:r xmlns:w="http://schemas.openxmlformats.org/wordprocessingml/2006/main">
        <w:rPr>
          <w:rFonts w:ascii="맑은 고딕 Semilight" w:hAnsi="맑은 고딕 Semilight"/>
        </w:rPr>
        <w:t xml:space="preserve">쏶 </w:t>
      </w:r>
      <w:r xmlns:w="http://schemas.openxmlformats.org/wordprocessingml/2006/main">
        <w:t xml:space="preserve">vai tad ticība nāk no klausīšanās, bet dzirde no Dieva vārda.</w:t>
      </w:r>
    </w:p>
    <w:p w14:paraId="06E1AA75" w14:textId="77777777" w:rsidR="00F90BDC" w:rsidRDefault="00F90BDC"/>
    <w:p w14:paraId="1A54F836" w14:textId="77777777" w:rsidR="00F90BDC" w:rsidRDefault="00F90BDC">
      <w:r xmlns:w="http://schemas.openxmlformats.org/wordprocessingml/2006/main">
        <w:t xml:space="preserve">Apustuļu darbi 28:23 Un kad tie viņam bija noteikuši dienu, daudzi nāca pie viņa uz viņa mitekli; viņam viņš skaidroja un liecināja par Dieva valstību, pārliecinādams tos par Jēzu gan no Mozus bauslības, gan no praviešiem no rīta līdz vakaram.</w:t>
      </w:r>
    </w:p>
    <w:p w14:paraId="48C301D0" w14:textId="77777777" w:rsidR="00F90BDC" w:rsidRDefault="00F90BDC"/>
    <w:p w14:paraId="7C296C5D" w14:textId="77777777" w:rsidR="00F90BDC" w:rsidRDefault="00F90BDC">
      <w:r xmlns:w="http://schemas.openxmlformats.org/wordprocessingml/2006/main">
        <w:t xml:space="preserve">Pāvils no rīta līdz vakaram sludināja par Dieva Valstību un Jēzus mācībām no Mozus bauslības un praviešiem cilvēkiem, kas viņu apmeklēja.</w:t>
      </w:r>
    </w:p>
    <w:p w14:paraId="5C2F29E3" w14:textId="77777777" w:rsidR="00F90BDC" w:rsidRDefault="00F90BDC"/>
    <w:p w14:paraId="1866DE48" w14:textId="77777777" w:rsidR="00F90BDC" w:rsidRDefault="00F90BDC">
      <w:r xmlns:w="http://schemas.openxmlformats.org/wordprocessingml/2006/main">
        <w:t xml:space="preserve">1. Pārliecināšanas spēks: kā Pāvila vārdi mainīja dzīvi</w:t>
      </w:r>
    </w:p>
    <w:p w14:paraId="3D6A2A73" w14:textId="77777777" w:rsidR="00F90BDC" w:rsidRDefault="00F90BDC"/>
    <w:p w14:paraId="2CEB63C2" w14:textId="77777777" w:rsidR="00F90BDC" w:rsidRDefault="00F90BDC">
      <w:r xmlns:w="http://schemas.openxmlformats.org/wordprocessingml/2006/main">
        <w:t xml:space="preserve">2. Dieva valstība: mūsu aicinājuma izpratne Kristū</w:t>
      </w:r>
    </w:p>
    <w:p w14:paraId="5D5EC51E" w14:textId="77777777" w:rsidR="00F90BDC" w:rsidRDefault="00F90BDC"/>
    <w:p w14:paraId="17BD0038" w14:textId="77777777" w:rsidR="00F90BDC" w:rsidRDefault="00F90BDC">
      <w:r xmlns:w="http://schemas.openxmlformats.org/wordprocessingml/2006/main">
        <w:t xml:space="preserve">1. Ebrejiem 4:12-13 - Jo Dieva vārds ir dzīvs un darbīgs, asāks par jebkuru abpusēji griezīgu zobenu, caururbj dvēseli un garu, locītavas un smadzenes un izšķir domas un nodomus. sirds.</w:t>
      </w:r>
    </w:p>
    <w:p w14:paraId="48BE2289" w14:textId="77777777" w:rsidR="00F90BDC" w:rsidRDefault="00F90BDC"/>
    <w:p w14:paraId="413FB278" w14:textId="77777777" w:rsidR="00F90BDC" w:rsidRDefault="00F90BDC">
      <w:r xmlns:w="http://schemas.openxmlformats.org/wordprocessingml/2006/main">
        <w:t xml:space="preserve">2. Romiešiem 10:17 - Tātad ticība nāk no klausīšanās, bet dzirde caur Kristus vārdu.</w:t>
      </w:r>
    </w:p>
    <w:p w14:paraId="43AE711F" w14:textId="77777777" w:rsidR="00F90BDC" w:rsidRDefault="00F90BDC"/>
    <w:p w14:paraId="16368FB3" w14:textId="77777777" w:rsidR="00F90BDC" w:rsidRDefault="00F90BDC">
      <w:r xmlns:w="http://schemas.openxmlformats.org/wordprocessingml/2006/main">
        <w:t xml:space="preserve">Apustuļu darbi 28:24 Un daži ticēja tam, kas tika runāts, bet daži neticēja.</w:t>
      </w:r>
    </w:p>
    <w:p w14:paraId="46338CE9" w14:textId="77777777" w:rsidR="00F90BDC" w:rsidRDefault="00F90BDC"/>
    <w:p w14:paraId="42B19A0A" w14:textId="77777777" w:rsidR="00F90BDC" w:rsidRDefault="00F90BDC">
      <w:r xmlns:w="http://schemas.openxmlformats.org/wordprocessingml/2006/main">
        <w:t xml:space="preserve">Daži cilvēki ticēja Pāvila vārdiem, bet citi neticēja.</w:t>
      </w:r>
    </w:p>
    <w:p w14:paraId="326F51D8" w14:textId="77777777" w:rsidR="00F90BDC" w:rsidRDefault="00F90BDC"/>
    <w:p w14:paraId="73A387A2" w14:textId="77777777" w:rsidR="00F90BDC" w:rsidRDefault="00F90BDC">
      <w:r xmlns:w="http://schemas.openxmlformats.org/wordprocessingml/2006/main">
        <w:t xml:space="preserve">1. Ticība Dieva Vārdam: ticības spēks</w:t>
      </w:r>
    </w:p>
    <w:p w14:paraId="63974C95" w14:textId="77777777" w:rsidR="00F90BDC" w:rsidRDefault="00F90BDC"/>
    <w:p w14:paraId="3E61DE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Dieva Vārda noraidīšana: neticības sekas</w:t>
      </w:r>
    </w:p>
    <w:p w14:paraId="4B9BDD97" w14:textId="77777777" w:rsidR="00F90BDC" w:rsidRDefault="00F90BDC"/>
    <w:p w14:paraId="3590BADB" w14:textId="77777777" w:rsidR="00F90BDC" w:rsidRDefault="00F90BDC">
      <w:r xmlns:w="http://schemas.openxmlformats.org/wordprocessingml/2006/main">
        <w:t xml:space="preserve">1. Jēkaba 1:22 - "Bet esiet vārda darītāji, nevis tikai klausītāji, maldinot paši sevi."</w:t>
      </w:r>
    </w:p>
    <w:p w14:paraId="0C5D249A" w14:textId="77777777" w:rsidR="00F90BDC" w:rsidRDefault="00F90BDC"/>
    <w:p w14:paraId="6C51CE88" w14:textId="77777777" w:rsidR="00F90BDC" w:rsidRDefault="00F90BDC">
      <w:r xmlns:w="http://schemas.openxmlformats.org/wordprocessingml/2006/main">
        <w:t xml:space="preserve">2. Romiešiem 10:17 - "Tātad ticība nāk no klausīšanās, bet klausīšanās caur Kristus vārdu."</w:t>
      </w:r>
    </w:p>
    <w:p w14:paraId="196D2627" w14:textId="77777777" w:rsidR="00F90BDC" w:rsidRDefault="00F90BDC"/>
    <w:p w14:paraId="0B5D6BA1" w14:textId="77777777" w:rsidR="00F90BDC" w:rsidRDefault="00F90BDC">
      <w:r xmlns:w="http://schemas.openxmlformats.org/wordprocessingml/2006/main">
        <w:t xml:space="preserve">Apustuļu darbi 28:25 Un kad tie nesakrita savā starpā, viņi aizgāja, kad Pāvils bija teicis vienu vārdu: Labi Svētais Gars runāja caur pravieti Isaju mūsu tēviem.</w:t>
      </w:r>
    </w:p>
    <w:p w14:paraId="19F6C194" w14:textId="77777777" w:rsidR="00F90BDC" w:rsidRDefault="00F90BDC"/>
    <w:p w14:paraId="2A6D062F" w14:textId="77777777" w:rsidR="00F90BDC" w:rsidRDefault="00F90BDC">
      <w:r xmlns:w="http://schemas.openxmlformats.org/wordprocessingml/2006/main">
        <w:t xml:space="preserve">Pāvils runāja vārdu no pravieša Isaja, ko Svētais Gars bija runājis uz viņu tēviem.</w:t>
      </w:r>
    </w:p>
    <w:p w14:paraId="3393147D" w14:textId="77777777" w:rsidR="00F90BDC" w:rsidRDefault="00F90BDC"/>
    <w:p w14:paraId="2C85C9F7" w14:textId="77777777" w:rsidR="00F90BDC" w:rsidRDefault="00F90BDC">
      <w:r xmlns:w="http://schemas.openxmlformats.org/wordprocessingml/2006/main">
        <w:t xml:space="preserve">1: Mēs varam rast mierinājumu praviešu un Svētā Gara vārdos.</w:t>
      </w:r>
    </w:p>
    <w:p w14:paraId="23A1D84E" w14:textId="77777777" w:rsidR="00F90BDC" w:rsidRDefault="00F90BDC"/>
    <w:p w14:paraId="12F3FE6E" w14:textId="77777777" w:rsidR="00F90BDC" w:rsidRDefault="00F90BDC">
      <w:r xmlns:w="http://schemas.openxmlformats.org/wordprocessingml/2006/main">
        <w:t xml:space="preserve">2: Mēs varam skatīties uz praviešu vārdiem, lai tie vadītu mūs mūsu dzīvē.</w:t>
      </w:r>
    </w:p>
    <w:p w14:paraId="3574907D" w14:textId="77777777" w:rsidR="00F90BDC" w:rsidRDefault="00F90BDC"/>
    <w:p w14:paraId="53D7CCAC" w14:textId="77777777" w:rsidR="00F90BDC" w:rsidRDefault="00F90BDC">
      <w:r xmlns:w="http://schemas.openxmlformats.org/wordprocessingml/2006/main">
        <w:t xml:space="preserve">1: Jesaja 55:11 ? </w:t>
      </w:r>
      <w:r xmlns:w="http://schemas.openxmlformats.org/wordprocessingml/2006/main">
        <w:rPr>
          <w:rFonts w:ascii="맑은 고딕 Semilight" w:hAnsi="맑은 고딕 Semilight"/>
        </w:rPr>
        <w:t xml:space="preserve">쏶 </w:t>
      </w:r>
      <w:r xmlns:w="http://schemas.openxmlformats.org/wordprocessingml/2006/main">
        <w:t xml:space="preserve">vai mans vārds būs tas, kas iziet no manas mutes: tas neatgriezīsies pie manis tukšs, bet tas paveiks to, ko es gribu, un tam veiksies lietā, uz kuru es to sūtīju.</w:t>
      </w:r>
    </w:p>
    <w:p w14:paraId="18D3C458" w14:textId="77777777" w:rsidR="00F90BDC" w:rsidRDefault="00F90BDC"/>
    <w:p w14:paraId="0F201FFD" w14:textId="77777777" w:rsidR="00F90BDC" w:rsidRDefault="00F90BDC">
      <w:r xmlns:w="http://schemas.openxmlformats.org/wordprocessingml/2006/main">
        <w:t xml:space="preserve">2: Mateja 7:24-27 ? </w:t>
      </w:r>
      <w:r xmlns:w="http://schemas.openxmlformats.org/wordprocessingml/2006/main">
        <w:rPr>
          <w:rFonts w:ascii="맑은 고딕 Semilight" w:hAnsi="맑은 고딕 Semilight"/>
        </w:rPr>
        <w:t xml:space="preserve">Tāpēc </w:t>
      </w:r>
      <w:r xmlns:w="http://schemas.openxmlformats.org/wordprocessingml/2006/main">
        <w:t xml:space="preserve">ikvienu, kas dzird šos manus vārdus un dara tos, es pielīdzināšu gudram cilvēkam, kas savu namu uzcēla uz klints: Un lija lietus, nāca plūdi, pūta vēji un sitās pār šo namu. ; un tas nekrita, jo tas tika uzcelts uz klints.</w:t>
      </w:r>
    </w:p>
    <w:p w14:paraId="5E77F357" w14:textId="77777777" w:rsidR="00F90BDC" w:rsidRDefault="00F90BDC"/>
    <w:p w14:paraId="3ABF46EB" w14:textId="77777777" w:rsidR="00F90BDC" w:rsidRDefault="00F90BDC">
      <w:r xmlns:w="http://schemas.openxmlformats.org/wordprocessingml/2006/main">
        <w:t xml:space="preserve">Apustuļu darbi 28:26 Sacīdami: Ejiet pie šīs tautas un sakiet: dzirdēdami, jūs dzirdēsit, bet nesapratīsit. un redzēdami jūs redzēsiet, bet neredzēsiet:</w:t>
      </w:r>
    </w:p>
    <w:p w14:paraId="571077F1" w14:textId="77777777" w:rsidR="00F90BDC" w:rsidRDefault="00F90BDC"/>
    <w:p w14:paraId="2DD638D6" w14:textId="77777777" w:rsidR="00F90BDC" w:rsidRDefault="00F90BDC">
      <w:r xmlns:w="http://schemas.openxmlformats.org/wordprocessingml/2006/main">
        <w:t xml:space="preserve">Pāvila vēstījums ebrejiem bija nedzirdīgs un neredzams.</w:t>
      </w:r>
    </w:p>
    <w:p w14:paraId="0E4F2CE2" w14:textId="77777777" w:rsidR="00F90BDC" w:rsidRDefault="00F90BDC"/>
    <w:p w14:paraId="0E7983FD" w14:textId="77777777" w:rsidR="00F90BDC" w:rsidRDefault="00F90BDC">
      <w:r xmlns:w="http://schemas.openxmlformats.org/wordprocessingml/2006/main">
        <w:t xml:space="preserve">1. Perspektīvas spēks: redzēt un dzirdēt ar mūsu sirdi</w:t>
      </w:r>
    </w:p>
    <w:p w14:paraId="66C948FD" w14:textId="77777777" w:rsidR="00F90BDC" w:rsidRDefault="00F90BDC"/>
    <w:p w14:paraId="53020812" w14:textId="77777777" w:rsidR="00F90BDC" w:rsidRDefault="00F90BDC">
      <w:r xmlns:w="http://schemas.openxmlformats.org/wordprocessingml/2006/main">
        <w:t xml:space="preserve">2. Klausīties Dievu: kā dzirdēt un saprast Viņa Vārdu</w:t>
      </w:r>
    </w:p>
    <w:p w14:paraId="0FFC858A" w14:textId="77777777" w:rsidR="00F90BDC" w:rsidRDefault="00F90BDC"/>
    <w:p w14:paraId="659BC14B" w14:textId="77777777" w:rsidR="00F90BDC" w:rsidRDefault="00F90BDC">
      <w:r xmlns:w="http://schemas.openxmlformats.org/wordprocessingml/2006/main">
        <w:t xml:space="preserve">1. Jesaja 6:9-10 - "Un viņš sacīja: "Ejiet un sakiet šai tautai: klausieties, bet nesapratiet, un redziet, bet neredziet."</w:t>
      </w:r>
    </w:p>
    <w:p w14:paraId="235342FF" w14:textId="77777777" w:rsidR="00F90BDC" w:rsidRDefault="00F90BDC"/>
    <w:p w14:paraId="4C3E07EE" w14:textId="77777777" w:rsidR="00F90BDC" w:rsidRDefault="00F90BDC">
      <w:r xmlns:w="http://schemas.openxmlformats.org/wordprocessingml/2006/main">
        <w:t xml:space="preserve">2. Marka 4:12 - "Lai viņi redzot redzētu, bet neredzētu, un dzirdot, viņi dzirdētu, bet nesaprastu, lai viņi nekad neatgrieztos un netiktu viņiem piedoti viņu grēki."</w:t>
      </w:r>
    </w:p>
    <w:p w14:paraId="02C30065" w14:textId="77777777" w:rsidR="00F90BDC" w:rsidRDefault="00F90BDC"/>
    <w:p w14:paraId="0DF2C862" w14:textId="77777777" w:rsidR="00F90BDC" w:rsidRDefault="00F90BDC">
      <w:r xmlns:w="http://schemas.openxmlformats.org/wordprocessingml/2006/main">
        <w:t xml:space="preserve">Apustuļu darbi 28:27 Jo šīs tautas sirds ir nomākta, un viņu ausis ir vājas dzirdēt, un acis ir aizvērtas. lai viņi neredzētu ar savām acīm un nedzirdētu ar savām ausīm un nesaprastu ar savu sirdi un neatgrieztos, un Es viņus neizdziedinātu.</w:t>
      </w:r>
    </w:p>
    <w:p w14:paraId="35FE1918" w14:textId="77777777" w:rsidR="00F90BDC" w:rsidRDefault="00F90BDC"/>
    <w:p w14:paraId="70156EC1" w14:textId="77777777" w:rsidR="00F90BDC" w:rsidRDefault="00F90BDC">
      <w:r xmlns:w="http://schemas.openxmlformats.org/wordprocessingml/2006/main">
        <w:t xml:space="preserve">Cilvēki ir cietsirdīgi un nedzirdīgi, ir aizvēruši acis un nespēj saprast un pievērsties.</w:t>
      </w:r>
    </w:p>
    <w:p w14:paraId="0146D56F" w14:textId="77777777" w:rsidR="00F90BDC" w:rsidRDefault="00F90BDC"/>
    <w:p w14:paraId="1576A56B" w14:textId="77777777" w:rsidR="00F90BDC" w:rsidRDefault="00F90BDC">
      <w:r xmlns:w="http://schemas.openxmlformats.org/wordprocessingml/2006/main">
        <w:t xml:space="preserve">1. Dieva mīlestība pret tiem, kas atsakās klausīties</w:t>
      </w:r>
    </w:p>
    <w:p w14:paraId="03B4C627" w14:textId="77777777" w:rsidR="00F90BDC" w:rsidRDefault="00F90BDC"/>
    <w:p w14:paraId="492281B3" w14:textId="77777777" w:rsidR="00F90BDC" w:rsidRDefault="00F90BDC">
      <w:r xmlns:w="http://schemas.openxmlformats.org/wordprocessingml/2006/main">
        <w:t xml:space="preserve">2. Acu pievēršana Dieva patiesībai</w:t>
      </w:r>
    </w:p>
    <w:p w14:paraId="4BD682B6" w14:textId="77777777" w:rsidR="00F90BDC" w:rsidRDefault="00F90BDC"/>
    <w:p w14:paraId="7F6157A1" w14:textId="77777777" w:rsidR="00F90BDC" w:rsidRDefault="00F90BDC">
      <w:r xmlns:w="http://schemas.openxmlformats.org/wordprocessingml/2006/main">
        <w:t xml:space="preserve">1. Jeremija 32:33-35 - "Un viņi man ir pagriezuši muguru, nevis seju; lai gan es viņus mācīju, agri celdamies un mācot, viņi tomēr nav klausījuši, lai saņemtu pamācību. Bet viņi izvirza savas negantības. namā, kas nosaukts Manā vārdā, lai to apgānītu.Un viņi uzcēla Baala augstienes, kas atrodas Hinnomas dēla ielejā, lai savus dēlus un viņu meitas izvestu caur uguni uz Moleku. ko es viņiem neesmu pavēlējis, nedz man ienācis prātā, ka viņi darītu šo negantību, lai liktu Jūdai grēkot."</w:t>
      </w:r>
    </w:p>
    <w:p w14:paraId="546BC1AF" w14:textId="77777777" w:rsidR="00F90BDC" w:rsidRDefault="00F90BDC"/>
    <w:p w14:paraId="44F23C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5. Mozus 30:15-20 - "Redzi, es šodien esmu nolicis tavā priekšā dzīvību un labo, un nāvi un ļauno, jo es tev šodien pavēlu mīlēt To Kungu, savu Dievu, staigāt Viņa ceļus un turi Viņa baušļus un Viņa likumus un Viņa likumus, lai tu dzīvotu un vairotos, un Tas Kungs, tavs Dievs, svētīs tevi tanī zemē, kuru tu iesi, lai to iemantotu. tiksi atvilkts, pielūgsi citus dievus un tiem kalpos; es jums šodien nosodu, ka jūs noteikti iesit bojā un ka jūs nepaildināsit savas dienas uz zemes, kuru jūs ejat pāri Jordānai, lai to iemantotu. Es aicinu debesis un zemi apliecināt šo dienu pret jums, ka Es esmu nolicis tavā priekšā dzīvību un nāvi, svētību un lāstu; tāpēc izvēlies dzīvību, lai dzīvotu gan tu, gan tavi pēcnācēji.</w:t>
      </w:r>
    </w:p>
    <w:p w14:paraId="1C0F8EF9" w14:textId="77777777" w:rsidR="00F90BDC" w:rsidRDefault="00F90BDC"/>
    <w:p w14:paraId="1BECA82C" w14:textId="77777777" w:rsidR="00F90BDC" w:rsidRDefault="00F90BDC">
      <w:r xmlns:w="http://schemas.openxmlformats.org/wordprocessingml/2006/main">
        <w:t xml:space="preserve">Apustuļu darbi 28:28 Tāpēc lai jums ir zināms, ka Dieva pestīšana ir sūtīta pagāniem, un viņi to dzirdēs.</w:t>
      </w:r>
    </w:p>
    <w:p w14:paraId="60FC5EEC" w14:textId="77777777" w:rsidR="00F90BDC" w:rsidRDefault="00F90BDC"/>
    <w:p w14:paraId="4CD273C0" w14:textId="77777777" w:rsidR="00F90BDC" w:rsidRDefault="00F90BDC">
      <w:r xmlns:w="http://schemas.openxmlformats.org/wordprocessingml/2006/main">
        <w:t xml:space="preserve">Dieva Pestīšana ir domāta visiem cilvēkiem, un jo īpaši pagāni to pieņems.</w:t>
      </w:r>
    </w:p>
    <w:p w14:paraId="40AF7BCB" w14:textId="77777777" w:rsidR="00F90BDC" w:rsidRDefault="00F90BDC"/>
    <w:p w14:paraId="272CFBEE" w14:textId="77777777" w:rsidR="00F90BDC" w:rsidRDefault="00F90BDC">
      <w:r xmlns:w="http://schemas.openxmlformats.org/wordprocessingml/2006/main">
        <w:t xml:space="preserve">1. Dieva pestīšana ir ikvienam – Lūkas 4:18-19</w:t>
      </w:r>
    </w:p>
    <w:p w14:paraId="03C9A37E" w14:textId="77777777" w:rsidR="00F90BDC" w:rsidRDefault="00F90BDC"/>
    <w:p w14:paraId="6991DDEE" w14:textId="77777777" w:rsidR="00F90BDC" w:rsidRDefault="00F90BDC">
      <w:r xmlns:w="http://schemas.openxmlformats.org/wordprocessingml/2006/main">
        <w:t xml:space="preserve">2. Pagāni dzirdēs Dieva Vārdu – Apustuļu darbi 13:46-48</w:t>
      </w:r>
    </w:p>
    <w:p w14:paraId="1BFBE667" w14:textId="77777777" w:rsidR="00F90BDC" w:rsidRDefault="00F90BDC"/>
    <w:p w14:paraId="29C2C952" w14:textId="77777777" w:rsidR="00F90BDC" w:rsidRDefault="00F90BDC">
      <w:r xmlns:w="http://schemas.openxmlformats.org/wordprocessingml/2006/main">
        <w:t xml:space="preserve">1. Romiešiem 10:12-15</w:t>
      </w:r>
    </w:p>
    <w:p w14:paraId="30B228B4" w14:textId="77777777" w:rsidR="00F90BDC" w:rsidRDefault="00F90BDC"/>
    <w:p w14:paraId="3DD05A08" w14:textId="77777777" w:rsidR="00F90BDC" w:rsidRDefault="00F90BDC">
      <w:r xmlns:w="http://schemas.openxmlformats.org/wordprocessingml/2006/main">
        <w:t xml:space="preserve">2. Efeziešiem 2:11-22</w:t>
      </w:r>
    </w:p>
    <w:p w14:paraId="7D1ABA2C" w14:textId="77777777" w:rsidR="00F90BDC" w:rsidRDefault="00F90BDC"/>
    <w:p w14:paraId="05651EF4" w14:textId="77777777" w:rsidR="00F90BDC" w:rsidRDefault="00F90BDC">
      <w:r xmlns:w="http://schemas.openxmlformats.org/wordprocessingml/2006/main">
        <w:t xml:space="preserve">Apustuļu darbi 28:29 Un kad viņš šos vārdus bija sacījis, jūdi aizgāja un savā starpā strīdējās.</w:t>
      </w:r>
    </w:p>
    <w:p w14:paraId="13611896" w14:textId="77777777" w:rsidR="00F90BDC" w:rsidRDefault="00F90BDC"/>
    <w:p w14:paraId="0EF8F0D6" w14:textId="77777777" w:rsidR="00F90BDC" w:rsidRDefault="00F90BDC">
      <w:r xmlns:w="http://schemas.openxmlformats.org/wordprocessingml/2006/main">
        <w:t xml:space="preserve">Pēc Pāvila uzstāšanās ebrejiem bija lielas diskusijas savā starpā.</w:t>
      </w:r>
    </w:p>
    <w:p w14:paraId="7F3BFA03" w14:textId="77777777" w:rsidR="00F90BDC" w:rsidRDefault="00F90BDC"/>
    <w:p w14:paraId="3AF32EBD" w14:textId="77777777" w:rsidR="00F90BDC" w:rsidRDefault="00F90BDC">
      <w:r xmlns:w="http://schemas.openxmlformats.org/wordprocessingml/2006/main">
        <w:t xml:space="preserve">1: Mēs varam mācīties no ebrejiem Apustuļu darbos 28, ka ir svarīgi iesaistīties dialogā ar citiem, </w:t>
      </w:r>
      <w:r xmlns:w="http://schemas.openxmlformats.org/wordprocessingml/2006/main">
        <w:lastRenderedPageBreak xmlns:w="http://schemas.openxmlformats.org/wordprocessingml/2006/main"/>
      </w:r>
      <w:r xmlns:w="http://schemas.openxmlformats.org/wordprocessingml/2006/main">
        <w:t xml:space="preserve">pat ja mēs viņiem nepiekrītam.</w:t>
      </w:r>
    </w:p>
    <w:p w14:paraId="1E54E6FF" w14:textId="77777777" w:rsidR="00F90BDC" w:rsidRDefault="00F90BDC"/>
    <w:p w14:paraId="3A2E926A" w14:textId="77777777" w:rsidR="00F90BDC" w:rsidRDefault="00F90BDC">
      <w:r xmlns:w="http://schemas.openxmlformats.org/wordprocessingml/2006/main">
        <w:t xml:space="preserve">2: Apustuļu darbos 28 mēs redzam, kā ebrejiem bija liela savstarpēja diskusija. Mums jācenšas veidot veselīgas sarunas ar tiem, kas mums nepiekrīt.</w:t>
      </w:r>
    </w:p>
    <w:p w14:paraId="27B3B4D1" w14:textId="77777777" w:rsidR="00F90BDC" w:rsidRDefault="00F90BDC"/>
    <w:p w14:paraId="342C7444" w14:textId="77777777" w:rsidR="00F90BDC" w:rsidRDefault="00F90BDC">
      <w:r xmlns:w="http://schemas.openxmlformats.org/wordprocessingml/2006/main">
        <w:t xml:space="preserve">1: Salamana pamācības 18:13 Kas atbild, pirms nedzird, tas viņam ir muļķība un kauns.</w:t>
      </w:r>
    </w:p>
    <w:p w14:paraId="28753357" w14:textId="77777777" w:rsidR="00F90BDC" w:rsidRDefault="00F90BDC"/>
    <w:p w14:paraId="333F53E4" w14:textId="77777777" w:rsidR="00F90BDC" w:rsidRDefault="00F90BDC">
      <w:r xmlns:w="http://schemas.openxmlformats.org/wordprocessingml/2006/main">
        <w:t xml:space="preserve">2: Jēkaba 1:19 Tātad, mani mīļotie brāļi, lai katrs cilvēks ir ātrs dzirdēt, lēns runāt, lēns dusmoties.</w:t>
      </w:r>
    </w:p>
    <w:p w14:paraId="1F823004" w14:textId="77777777" w:rsidR="00F90BDC" w:rsidRDefault="00F90BDC"/>
    <w:p w14:paraId="6078C94A" w14:textId="77777777" w:rsidR="00F90BDC" w:rsidRDefault="00F90BDC">
      <w:r xmlns:w="http://schemas.openxmlformats.org/wordprocessingml/2006/main">
        <w:t xml:space="preserve">Apustuļu darbi 28:30 Un Pāvils dzīvoja veselus divus gadus savā īrētā namā un saņēma visu, kas pie viņa bija ienācis,</w:t>
      </w:r>
    </w:p>
    <w:p w14:paraId="14CF12CC" w14:textId="77777777" w:rsidR="00F90BDC" w:rsidRDefault="00F90BDC"/>
    <w:p w14:paraId="6710D9B3" w14:textId="77777777" w:rsidR="00F90BDC" w:rsidRDefault="00F90BDC">
      <w:r xmlns:w="http://schemas.openxmlformats.org/wordprocessingml/2006/main">
        <w:t xml:space="preserve">Pāvils divus gadus dzīvoja savā īrētā mājā un uzņēma visus, kas viņu apciemoja.</w:t>
      </w:r>
    </w:p>
    <w:p w14:paraId="0C7C8DB5" w14:textId="77777777" w:rsidR="00F90BDC" w:rsidRDefault="00F90BDC"/>
    <w:p w14:paraId="21551EE4" w14:textId="77777777" w:rsidR="00F90BDC" w:rsidRDefault="00F90BDC">
      <w:r xmlns:w="http://schemas.openxmlformats.org/wordprocessingml/2006/main">
        <w:t xml:space="preserve">1. Atver savu sirdi un mājas citiem.</w:t>
      </w:r>
    </w:p>
    <w:p w14:paraId="598EC4E7" w14:textId="77777777" w:rsidR="00F90BDC" w:rsidRDefault="00F90BDC"/>
    <w:p w14:paraId="5524B4F9" w14:textId="77777777" w:rsidR="00F90BDC" w:rsidRDefault="00F90BDC">
      <w:r xmlns:w="http://schemas.openxmlformats.org/wordprocessingml/2006/main">
        <w:t xml:space="preserve">2. Sagaidiet cilvēkus ar viesmīlību un žēlastību.</w:t>
      </w:r>
    </w:p>
    <w:p w14:paraId="7C3F933D" w14:textId="77777777" w:rsidR="00F90BDC" w:rsidRDefault="00F90BDC"/>
    <w:p w14:paraId="2E0082BF" w14:textId="77777777" w:rsidR="00F90BDC" w:rsidRDefault="00F90BDC">
      <w:r xmlns:w="http://schemas.openxmlformats.org/wordprocessingml/2006/main">
        <w:t xml:space="preserve">1. Romiešiem 12:13 — Vai dalīties ar To Kungu? </w:t>
      </w:r>
      <w:r xmlns:w="http://schemas.openxmlformats.org/wordprocessingml/2006/main">
        <w:rPr>
          <w:rFonts w:ascii="맑은 고딕 Semilight" w:hAnsi="맑은 고딕 Semilight"/>
        </w:rPr>
        <w:t xml:space="preserve">셲 </w:t>
      </w:r>
      <w:r xmlns:w="http://schemas.openxmlformats.org/wordprocessingml/2006/main">
        <w:t xml:space="preserve">cilvēkiem, kuriem tā ir vajadzīga. Praktizējiet viesmīlību.</w:t>
      </w:r>
    </w:p>
    <w:p w14:paraId="64A4AF54" w14:textId="77777777" w:rsidR="00F90BDC" w:rsidRDefault="00F90BDC"/>
    <w:p w14:paraId="1CE71078" w14:textId="77777777" w:rsidR="00F90BDC" w:rsidRDefault="00F90BDC">
      <w:r xmlns:w="http://schemas.openxmlformats.org/wordprocessingml/2006/main">
        <w:t xml:space="preserve">2. Mateja 25:35 - Jo es biju izsalcis un jūs man iedevāt ēst, es biju izslāpis un jūs man iedevāt kaut ko dzert, es biju svešinieks un jūs mani uzaicinājāt.</w:t>
      </w:r>
    </w:p>
    <w:p w14:paraId="676F9519" w14:textId="77777777" w:rsidR="00F90BDC" w:rsidRDefault="00F90BDC"/>
    <w:p w14:paraId="3EB7C131" w14:textId="77777777" w:rsidR="00F90BDC" w:rsidRDefault="00F90BDC">
      <w:r xmlns:w="http://schemas.openxmlformats.org/wordprocessingml/2006/main">
        <w:t xml:space="preserve">Apustuļu darbi 28:31 Sludinot Dieva valstību un mācot to, kas attiecas uz Kungu Jēzu Kristu, ar pilnu paļāvību, neviens viņam neaizliedz.</w:t>
      </w:r>
    </w:p>
    <w:p w14:paraId="2A7B37DD" w14:textId="77777777" w:rsidR="00F90BDC" w:rsidRDefault="00F90BDC"/>
    <w:p w14:paraId="541AE2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Pāvils turpināja ar pārliecību sludināt evaņģēliju, neskatoties uz pretestību, ar kuru viņš saskārās.</w:t>
      </w:r>
    </w:p>
    <w:p w14:paraId="2672A0E1" w14:textId="77777777" w:rsidR="00F90BDC" w:rsidRDefault="00F90BDC"/>
    <w:p w14:paraId="1692A72A" w14:textId="77777777" w:rsidR="00F90BDC" w:rsidRDefault="00F90BDC">
      <w:r xmlns:w="http://schemas.openxmlformats.org/wordprocessingml/2006/main">
        <w:t xml:space="preserve">1. Dieva neapturamā evaņģēlija spēks</w:t>
      </w:r>
    </w:p>
    <w:p w14:paraId="1323BE6B" w14:textId="77777777" w:rsidR="00F90BDC" w:rsidRDefault="00F90BDC"/>
    <w:p w14:paraId="5D4CBF46" w14:textId="77777777" w:rsidR="00F90BDC" w:rsidRDefault="00F90BDC">
      <w:r xmlns:w="http://schemas.openxmlformats.org/wordprocessingml/2006/main">
        <w:t xml:space="preserve">2. Ticiet un paklausiet: Kristus aicinājums</w:t>
      </w:r>
    </w:p>
    <w:p w14:paraId="6452C74E" w14:textId="77777777" w:rsidR="00F90BDC" w:rsidRDefault="00F90BDC"/>
    <w:p w14:paraId="56B4E43C" w14:textId="77777777" w:rsidR="00F90BDC" w:rsidRDefault="00F90BDC">
      <w:r xmlns:w="http://schemas.openxmlformats.org/wordprocessingml/2006/main">
        <w:t xml:space="preserve">1. Filipiešiem 1:12-14 - "Tagad es gribu, lai jūs zinātu, brāļi un māsas, ka tas, kas ar mani ir noticis, patiešām ir palīdzējis izplatīt labo vēsti. Rezultātā tas ir kļuvis acīmredzams visā pils apsardzē un visiem pārējiem, ka manas ķēdes ir Kristū.Un lielākā daļa brāļu un māsu, kas manā ieslodzījuma laikā paļāvās uz Kungu, ir daudz drosmīgāki runāt Dieva vārdu bez bailēm.</w:t>
      </w:r>
    </w:p>
    <w:p w14:paraId="74A4B706" w14:textId="77777777" w:rsidR="00F90BDC" w:rsidRDefault="00F90BDC"/>
    <w:p w14:paraId="6E0E4A3A" w14:textId="77777777" w:rsidR="00F90BDC" w:rsidRDefault="00F90BDC">
      <w:r xmlns:w="http://schemas.openxmlformats.org/wordprocessingml/2006/main">
        <w:t xml:space="preserve">2. Romiešiem 1:16-17 - ? </w:t>
      </w:r>
      <w:r xmlns:w="http://schemas.openxmlformats.org/wordprocessingml/2006/main">
        <w:rPr>
          <w:rFonts w:ascii="맑은 고딕 Semilight" w:hAnsi="맑은 고딕 Semilight"/>
        </w:rPr>
        <w:t xml:space="preserve">쏤 </w:t>
      </w:r>
      <w:r xmlns:w="http://schemas.openxmlformats.org/wordprocessingml/2006/main">
        <w:t xml:space="preserve">vai es nekaunos no evaņģēlija, jo tas ir Dieva spēks, kas nes pestīšanu ikvienam, kas tic: vispirms jūdiem, tad pagāniem. Jo evaņģēlijā atklājas Dieva taisnība? </w:t>
      </w:r>
      <w:r xmlns:w="http://schemas.openxmlformats.org/wordprocessingml/2006/main">
        <w:rPr>
          <w:rFonts w:ascii="맑은 고딕 Semilight" w:hAnsi="맑은 고딕 Semilight"/>
        </w:rPr>
        <w:t xml:space="preserve">봞 </w:t>
      </w:r>
      <w:r xmlns:w="http://schemas.openxmlformats.org/wordprocessingml/2006/main">
        <w:t xml:space="preserve">Taisnība ticībā no pirmā līdz pēdējam, kā rakstīts: ? Vai viņš </w:t>
      </w:r>
      <w:r xmlns:w="http://schemas.openxmlformats.org/wordprocessingml/2006/main">
        <w:rPr>
          <w:rFonts w:ascii="맑은 고딕 Semilight" w:hAnsi="맑은 고딕 Semilight"/>
        </w:rPr>
        <w:t xml:space="preserve">taisnais </w:t>
      </w:r>
      <w:r xmlns:w="http://schemas.openxmlformats.org/wordprocessingml/2006/main">
        <w:t xml:space="preserve">dzīvos ticībā. </w:t>
      </w:r>
      <w:r xmlns:w="http://schemas.openxmlformats.org/wordprocessingml/2006/main">
        <w:rPr>
          <w:rFonts w:ascii="맑은 고딕 Semilight" w:hAnsi="맑은 고딕 Semilight"/>
        </w:rPr>
        <w:t xml:space="preserve">쇺 </w:t>
      </w:r>
      <w:r xmlns:w="http://schemas.openxmlformats.org/wordprocessingml/2006/main">
        <w:t xml:space="preserve">€?</w:t>
      </w:r>
    </w:p>
    <w:p w14:paraId="35428663" w14:textId="77777777" w:rsidR="00F90BDC" w:rsidRDefault="00F90BDC"/>
    <w:p w14:paraId="2CB1BDBC" w14:textId="77777777" w:rsidR="00F90BDC" w:rsidRDefault="00F90BDC">
      <w:r xmlns:w="http://schemas.openxmlformats.org/wordprocessingml/2006/main">
        <w:t xml:space="preserve">Vēstule Romiešiem 1 iepazīstina ar apustuļa Pāvila vēstuli Romas kristiešiem, viņa ilgām viņus apmeklēt un viņa teoloģisko diskursu par evaņģēlija spēku un cilvēces vispārējo grēcīgumu.</w:t>
      </w:r>
    </w:p>
    <w:p w14:paraId="39C89284" w14:textId="77777777" w:rsidR="00F90BDC" w:rsidRDefault="00F90BDC"/>
    <w:p w14:paraId="5EA994CA" w14:textId="77777777" w:rsidR="00F90BDC" w:rsidRDefault="00F90BDC">
      <w:r xmlns:w="http://schemas.openxmlformats.org/wordprocessingml/2006/main">
        <w:t xml:space="preserve">1. rindkopa: Nodaļa sākas ar to, ka Pāvils iepazīstina ar sevi kā Kristus Jēzus kalpu, aicināts būt par apustuli un nošķirts Dieva evaņģēlijam. Viņš atzīst, ka šis evaņģēlijs, ko viņš sludina, tika apsolīts jau iepriekš caur Dieva praviešiem Svētajos Rakstos. Tas ir par Dieva Dēlu, Jēzu Kristu, mūsu Kungu, kurš pēc miesas bija Dāvida pēcnācējs, bet ar spēku tika pasludināts par Dieva Dēlu augšāmcelšanās rezultātā (Romiešiem 1:1-4). Pāvils uzsver, ka caur Kristu mēs saņēmām žēlastību un apustuļa amatu par paklausību ticībai starp visām Viņa vārdam, ieskaitot romiešus, kurus Dievs mīl par svētajiem (Romiešiem 1:5-7).</w:t>
      </w:r>
    </w:p>
    <w:p w14:paraId="2ABDE41F" w14:textId="77777777" w:rsidR="00F90BDC" w:rsidRDefault="00F90BDC"/>
    <w:p w14:paraId="51E551D4" w14:textId="77777777" w:rsidR="00F90BDC" w:rsidRDefault="00F90BDC">
      <w:r xmlns:w="http://schemas.openxmlformats.org/wordprocessingml/2006/main">
        <w:t xml:space="preserve">2. rindkopa: 8.-15. pantā Pāvils izsaka pateicību romiešu ticīgajiem, jo viņu ticība tiek izplatīta visā pasaulē. Viņš dalās savās ilgās, apmeklējot viņus, lai sniegtu kādu garīgu dāvanu, </w:t>
      </w:r>
      <w:r xmlns:w="http://schemas.openxmlformats.org/wordprocessingml/2006/main">
        <w:lastRenderedPageBreak xmlns:w="http://schemas.openxmlformats.org/wordprocessingml/2006/main"/>
      </w:r>
      <w:r xmlns:w="http://schemas.openxmlformats.org/wordprocessingml/2006/main">
        <w:t xml:space="preserve">padarītu viņus stiprus vai drīzāk, lai viņi varētu viens otru iedrošināt viens otra ticībā, gan savējā (Romiešiem 1:8-12). Neraugoties uz daudziem šķēršļiem, viņš saka, ka daudzkārt plānojis, ka tie nāks, lai starp tiem varētu būt raža, tāpat kā starp citiem pagāni abiem grieķiem, kas nav grieķi, bija muļķīgi, tāpēc dedzīgi sludiniet evaņģēliju arī jūs, Roma (Romiešiem 1:13-15).</w:t>
      </w:r>
    </w:p>
    <w:p w14:paraId="65810050" w14:textId="77777777" w:rsidR="00F90BDC" w:rsidRDefault="00F90BDC"/>
    <w:p w14:paraId="20F5F626" w14:textId="77777777" w:rsidR="00F90BDC" w:rsidRDefault="00F90BDC">
      <w:r xmlns:w="http://schemas.openxmlformats.org/wordprocessingml/2006/main">
        <w:t xml:space="preserve">3. rindkopa: 16.–32. pantā Pāvils pasludina, ka viņš nekaunas no evaņģēlija, jo tas ir spēks, kas Dievs nes pestīšanu, visi, kas vispirms tic jūdiem, tad pagāni, atklāj taisnību no ticības, pirmkārt, pēdējam: “Taisnais dzīvos no ticības” (Romiešiem 1. :16-17). Tomēr pēc tam viņš pievēršas, lai apspriestu cilvēku bezdievību, netaisnību, kas apspiež patiesību savu ļaunumu, jo tas, kas var būt zināms par Dievu, viņiem ir skaidrs, jo tas ir kļuvis skaidrs radīšanas pasaule Dieva neredzamās īpašības mūžīgais spēks dievišķā daba ir skaidri redzama no tā, kas ir radīts cilvēkiem bez attaisnojums nedomāju, ka ir vērts paturēt zināšanas, piepildījās visa veida ļaunums ļaunums alkatība samaitātība, neskatoties uz to, ka zina, ka tie, kas tādas lietas ir pelnījuši nāvi, turpiniet darīt šīs lietas arī apstipriniet, kas tās praktizē (Romiešiem 1:18-32).</w:t>
      </w:r>
    </w:p>
    <w:p w14:paraId="16F0D7AA" w14:textId="77777777" w:rsidR="00F90BDC" w:rsidRDefault="00F90BDC"/>
    <w:p w14:paraId="308E4FA7" w14:textId="77777777" w:rsidR="00F90BDC" w:rsidRDefault="00F90BDC"/>
    <w:p w14:paraId="5E928AAA" w14:textId="77777777" w:rsidR="00F90BDC" w:rsidRDefault="00F90BDC">
      <w:r xmlns:w="http://schemas.openxmlformats.org/wordprocessingml/2006/main">
        <w:t xml:space="preserve">Romiešiem 1:1 Pāvils, Jēzus Kristus kalps, aicināts par apustuli, nošķirts Dieva evaņģēlijam,</w:t>
      </w:r>
    </w:p>
    <w:p w14:paraId="36DE8329" w14:textId="77777777" w:rsidR="00F90BDC" w:rsidRDefault="00F90BDC"/>
    <w:p w14:paraId="115A88D9" w14:textId="77777777" w:rsidR="00F90BDC" w:rsidRDefault="00F90BDC">
      <w:r xmlns:w="http://schemas.openxmlformats.org/wordprocessingml/2006/main">
        <w:t xml:space="preserve">Pāvils tika aicināts būt par apustuli, lai sludinātu Dieva labo vēsti.</w:t>
      </w:r>
    </w:p>
    <w:p w14:paraId="5940B536" w14:textId="77777777" w:rsidR="00F90BDC" w:rsidRDefault="00F90BDC"/>
    <w:p w14:paraId="2274C44B" w14:textId="77777777" w:rsidR="00F90BDC" w:rsidRDefault="00F90BDC">
      <w:r xmlns:w="http://schemas.openxmlformats.org/wordprocessingml/2006/main">
        <w:t xml:space="preserve">1. Apustuļa aicinājums: Dieva dzīves mērķa izpratne</w:t>
      </w:r>
    </w:p>
    <w:p w14:paraId="749B2565" w14:textId="77777777" w:rsidR="00F90BDC" w:rsidRDefault="00F90BDC"/>
    <w:p w14:paraId="7EF67DB6" w14:textId="77777777" w:rsidR="00F90BDC" w:rsidRDefault="00F90BDC">
      <w:r xmlns:w="http://schemas.openxmlformats.org/wordprocessingml/2006/main">
        <w:t xml:space="preserve">2. Dieva evaņģēlijs: Labās vēsts dalīšanās ar citiem</w:t>
      </w:r>
    </w:p>
    <w:p w14:paraId="5141B038" w14:textId="77777777" w:rsidR="00F90BDC" w:rsidRDefault="00F90BDC"/>
    <w:p w14:paraId="60122CFB" w14:textId="77777777" w:rsidR="00F90BDC" w:rsidRDefault="00F90BDC">
      <w:r xmlns:w="http://schemas.openxmlformats.org/wordprocessingml/2006/main">
        <w:t xml:space="preserve">1. Mateja 28:19-20 "Tāpēc ejiet un dariet par mācekļiem visas tautas, kristīdami tās Tēva un Dēla un Svētā Gara Vārdā, mācot ievērot visu, ko Es jums esmu pavēlējis. Un lūk, Es esmu ar jums vienmēr, līdz laikmeta beigām.</w:t>
      </w:r>
    </w:p>
    <w:p w14:paraId="345494D1" w14:textId="77777777" w:rsidR="00F90BDC" w:rsidRDefault="00F90BDC"/>
    <w:p w14:paraId="2BDDE487" w14:textId="77777777" w:rsidR="00F90BDC" w:rsidRDefault="00F90BDC">
      <w:r xmlns:w="http://schemas.openxmlformats.org/wordprocessingml/2006/main">
        <w:t xml:space="preserve">2. Apustuļu darbi 1:8 "Bet jūs saņemsiet spēku, kad Svētais Gars nāks pār jums, un jūs būsiet </w:t>
      </w:r>
      <w:r xmlns:w="http://schemas.openxmlformats.org/wordprocessingml/2006/main">
        <w:lastRenderedPageBreak xmlns:w="http://schemas.openxmlformats.org/wordprocessingml/2006/main"/>
      </w:r>
      <w:r xmlns:w="http://schemas.openxmlformats.org/wordprocessingml/2006/main">
        <w:t xml:space="preserve">Mani liecinieki Jeruzalemē un visā Jūdejā un Samarijā un līdz pat pasaules galam."</w:t>
      </w:r>
    </w:p>
    <w:p w14:paraId="7A94D745" w14:textId="77777777" w:rsidR="00F90BDC" w:rsidRDefault="00F90BDC"/>
    <w:p w14:paraId="3B13762A" w14:textId="77777777" w:rsidR="00F90BDC" w:rsidRDefault="00F90BDC">
      <w:r xmlns:w="http://schemas.openxmlformats.org/wordprocessingml/2006/main">
        <w:t xml:space="preserve">Romiešiem 1:2 (Ko viņš jau iepriekš bija apsolījis caur saviem praviešiem svētajos rakstos)</w:t>
      </w:r>
    </w:p>
    <w:p w14:paraId="74A90C16" w14:textId="77777777" w:rsidR="00F90BDC" w:rsidRDefault="00F90BDC"/>
    <w:p w14:paraId="1441983D" w14:textId="77777777" w:rsidR="00F90BDC" w:rsidRDefault="00F90BDC">
      <w:r xmlns:w="http://schemas.openxmlformats.org/wordprocessingml/2006/main">
        <w:t xml:space="preserve">Pāvila vēstule romiešiem bija atgādinājums par apsolījumiem, ko Dievs bija devis Saviem ļaudīm caur saviem praviešiem Svētajos Rakstos.</w:t>
      </w:r>
    </w:p>
    <w:p w14:paraId="337A1389" w14:textId="77777777" w:rsidR="00F90BDC" w:rsidRDefault="00F90BDC"/>
    <w:p w14:paraId="6D4C2B29" w14:textId="77777777" w:rsidR="00F90BDC" w:rsidRDefault="00F90BDC">
      <w:r xmlns:w="http://schemas.openxmlformats.org/wordprocessingml/2006/main">
        <w:t xml:space="preserve">1. Dieva apsolījums: ticība Dieva apsolījumiem</w:t>
      </w:r>
    </w:p>
    <w:p w14:paraId="1E20AD2C" w14:textId="77777777" w:rsidR="00F90BDC" w:rsidRDefault="00F90BDC"/>
    <w:p w14:paraId="66A02C67" w14:textId="77777777" w:rsidR="00F90BDC" w:rsidRDefault="00F90BDC">
      <w:r xmlns:w="http://schemas.openxmlformats.org/wordprocessingml/2006/main">
        <w:t xml:space="preserve">2. Pastāvot uz Dieva apsolījumiem: mūsu ticības saglabāšana Dieva derībai</w:t>
      </w:r>
    </w:p>
    <w:p w14:paraId="29D446D5" w14:textId="77777777" w:rsidR="00F90BDC" w:rsidRDefault="00F90BDC"/>
    <w:p w14:paraId="4FAE23EF" w14:textId="77777777" w:rsidR="00F90BDC" w:rsidRDefault="00F90BDC">
      <w:r xmlns:w="http://schemas.openxmlformats.org/wordprocessingml/2006/main">
        <w:t xml:space="preserve">1. Jesajas 55:11 - Tāds būs mans vārds, kas iziet no manas mutes: tas neatgriezīsies pie manis tukšs, bet tas paveiks to, ko es gribu, un tam veiksies, uz ko es to sūtīju.</w:t>
      </w:r>
    </w:p>
    <w:p w14:paraId="66A55765" w14:textId="77777777" w:rsidR="00F90BDC" w:rsidRDefault="00F90BDC"/>
    <w:p w14:paraId="7016BA25" w14:textId="77777777" w:rsidR="00F90BDC" w:rsidRDefault="00F90BDC">
      <w:r xmlns:w="http://schemas.openxmlformats.org/wordprocessingml/2006/main">
        <w:t xml:space="preserve">2. 2. Laiku 20:20 – Tici Tam Kungam, savam Dievam, tā tiksi nostiprināts; Ticiet viņa praviešiem, tā jums veiksies.</w:t>
      </w:r>
    </w:p>
    <w:p w14:paraId="32F01255" w14:textId="77777777" w:rsidR="00F90BDC" w:rsidRDefault="00F90BDC"/>
    <w:p w14:paraId="3EFC0824" w14:textId="77777777" w:rsidR="00F90BDC" w:rsidRDefault="00F90BDC">
      <w:r xmlns:w="http://schemas.openxmlformats.org/wordprocessingml/2006/main">
        <w:t xml:space="preserve">Romiešiem 1:3 Par viņa Dēlu Jēzu Kristu, mūsu Kungu, kas pēc miesas cēlies no Dāvida pēcnācējiem;</w:t>
      </w:r>
    </w:p>
    <w:p w14:paraId="65D12EEF" w14:textId="77777777" w:rsidR="00F90BDC" w:rsidRDefault="00F90BDC"/>
    <w:p w14:paraId="25026935" w14:textId="77777777" w:rsidR="00F90BDC" w:rsidRDefault="00F90BDC">
      <w:r xmlns:w="http://schemas.openxmlformats.org/wordprocessingml/2006/main">
        <w:t xml:space="preserve">Pāvila vēstulē romiešiem Jēzus Kristus ir izcelts kā Dieva Dēls, kas dzimis no Dāvida līnijas.</w:t>
      </w:r>
    </w:p>
    <w:p w14:paraId="688ADCAF" w14:textId="77777777" w:rsidR="00F90BDC" w:rsidRDefault="00F90BDC"/>
    <w:p w14:paraId="32411BE3" w14:textId="77777777" w:rsidR="00F90BDC" w:rsidRDefault="00F90BDC">
      <w:r xmlns:w="http://schemas.openxmlformats.org/wordprocessingml/2006/main">
        <w:t xml:space="preserve">1: Jēzus Kristus ir Dieva Dēls, un caur Viņu mēs esam izpirkti.</w:t>
      </w:r>
    </w:p>
    <w:p w14:paraId="06D7A60A" w14:textId="77777777" w:rsidR="00F90BDC" w:rsidRDefault="00F90BDC"/>
    <w:p w14:paraId="1A09878E" w14:textId="77777777" w:rsidR="00F90BDC" w:rsidRDefault="00F90BDC">
      <w:r xmlns:w="http://schemas.openxmlformats.org/wordprocessingml/2006/main">
        <w:t xml:space="preserve">2: Mums ir dots pestīšanas apsolījums caur Jēzu Kristu, Dāvida Dēlu.</w:t>
      </w:r>
    </w:p>
    <w:p w14:paraId="7AA215B8" w14:textId="77777777" w:rsidR="00F90BDC" w:rsidRDefault="00F90BDC"/>
    <w:p w14:paraId="37282A75" w14:textId="77777777" w:rsidR="00F90BDC" w:rsidRDefault="00F90BDC">
      <w:r xmlns:w="http://schemas.openxmlformats.org/wordprocessingml/2006/main">
        <w:t xml:space="preserve">1: Jesaja 9:6-7 - Jo mums ir dzimis bērns, mums ir dots dēls; un valdība būs uz </w:t>
      </w:r>
      <w:r xmlns:w="http://schemas.openxmlformats.org/wordprocessingml/2006/main">
        <w:lastRenderedPageBreak xmlns:w="http://schemas.openxmlformats.org/wordprocessingml/2006/main"/>
      </w:r>
      <w:r xmlns:w="http://schemas.openxmlformats.org/wordprocessingml/2006/main">
        <w:t xml:space="preserve">viņa pleca, un viņa vārds tiks saukts Brīnišķīgais padomnieks, Varenais Dievs, Mūžīgais Tēvs, Miera princis.</w:t>
      </w:r>
    </w:p>
    <w:p w14:paraId="1AF192AA" w14:textId="77777777" w:rsidR="00F90BDC" w:rsidRDefault="00F90BDC"/>
    <w:p w14:paraId="40943429" w14:textId="77777777" w:rsidR="00F90BDC" w:rsidRDefault="00F90BDC">
      <w:r xmlns:w="http://schemas.openxmlformats.org/wordprocessingml/2006/main">
        <w:t xml:space="preserve">2:2 Timotejam 2:8 - Atceries Jēzu Kristu, augšāmcēlušos no miroņiem, Dāvida pēcnācēju, kā sludināts manā evaņģēlijā.</w:t>
      </w:r>
    </w:p>
    <w:p w14:paraId="10A1EFC6" w14:textId="77777777" w:rsidR="00F90BDC" w:rsidRDefault="00F90BDC"/>
    <w:p w14:paraId="2F784178" w14:textId="77777777" w:rsidR="00F90BDC" w:rsidRDefault="00F90BDC">
      <w:r xmlns:w="http://schemas.openxmlformats.org/wordprocessingml/2006/main">
        <w:t xml:space="preserve">Romiešiem 1:4 Un saskaņā ar svētuma garu ar augšāmcelšanos no miroņiem pasludināts par Dieva Dēlu ar spēku.</w:t>
      </w:r>
    </w:p>
    <w:p w14:paraId="33745776" w14:textId="77777777" w:rsidR="00F90BDC" w:rsidRDefault="00F90BDC"/>
    <w:p w14:paraId="114C0C8E" w14:textId="77777777" w:rsidR="00F90BDC" w:rsidRDefault="00F90BDC">
      <w:r xmlns:w="http://schemas.openxmlformats.org/wordprocessingml/2006/main">
        <w:t xml:space="preserve">Pāvils apliecina, ka Jēzus ir Dieva Dēls, un paskaidro, ka to pierādīja Viņa augšāmcelšanās no miroņiem.</w:t>
      </w:r>
    </w:p>
    <w:p w14:paraId="2D8A7064" w14:textId="77777777" w:rsidR="00F90BDC" w:rsidRDefault="00F90BDC"/>
    <w:p w14:paraId="330666C6" w14:textId="77777777" w:rsidR="00F90BDC" w:rsidRDefault="00F90BDC">
      <w:r xmlns:w="http://schemas.openxmlformats.org/wordprocessingml/2006/main">
        <w:t xml:space="preserve">1. Augšāmcelšanās spēks: kā Jēzus pierādīja savu dievišķību</w:t>
      </w:r>
    </w:p>
    <w:p w14:paraId="17A1877C" w14:textId="77777777" w:rsidR="00F90BDC" w:rsidRDefault="00F90BDC"/>
    <w:p w14:paraId="2AD75373" w14:textId="77777777" w:rsidR="00F90BDC" w:rsidRDefault="00F90BDC">
      <w:r xmlns:w="http://schemas.openxmlformats.org/wordprocessingml/2006/main">
        <w:t xml:space="preserve">2. Jēzus svētums: Viņa augšāmcelšanās nozīmes izpratne</w:t>
      </w:r>
    </w:p>
    <w:p w14:paraId="21A92D7C" w14:textId="77777777" w:rsidR="00F90BDC" w:rsidRDefault="00F90BDC"/>
    <w:p w14:paraId="7242A531" w14:textId="77777777" w:rsidR="00F90BDC" w:rsidRDefault="00F90BDC">
      <w:r xmlns:w="http://schemas.openxmlformats.org/wordprocessingml/2006/main">
        <w:t xml:space="preserve">1. Jāņa 10:30-31 — “Es un mans Tēvs esam viens”</w:t>
      </w:r>
    </w:p>
    <w:p w14:paraId="01C83D05" w14:textId="77777777" w:rsidR="00F90BDC" w:rsidRDefault="00F90BDC"/>
    <w:p w14:paraId="79D991CD" w14:textId="77777777" w:rsidR="00F90BDC" w:rsidRDefault="00F90BDC">
      <w:r xmlns:w="http://schemas.openxmlformats.org/wordprocessingml/2006/main">
        <w:t xml:space="preserve">2. Apustuļu darbi 13:33 — “Viņš mums, viņu bērniem, ir piepildījis, audzinot Jēzu”</w:t>
      </w:r>
    </w:p>
    <w:p w14:paraId="2ABB4D07" w14:textId="77777777" w:rsidR="00F90BDC" w:rsidRDefault="00F90BDC"/>
    <w:p w14:paraId="6E86D125" w14:textId="77777777" w:rsidR="00F90BDC" w:rsidRDefault="00F90BDC">
      <w:r xmlns:w="http://schemas.openxmlformats.org/wordprocessingml/2006/main">
        <w:t xml:space="preserve">Romiešiem 1:5 No kura mēs esam saņēmuši žēlastību un apustuļa pienākumus, par paklausību ticībai starp visām tautām, Viņa vārda dēļ.</w:t>
      </w:r>
    </w:p>
    <w:p w14:paraId="45125CD8" w14:textId="77777777" w:rsidR="00F90BDC" w:rsidRDefault="00F90BDC"/>
    <w:p w14:paraId="6C80B397" w14:textId="77777777" w:rsidR="00F90BDC" w:rsidRDefault="00F90BDC">
      <w:r xmlns:w="http://schemas.openxmlformats.org/wordprocessingml/2006/main">
        <w:t xml:space="preserve">Pāvils bija Dieva iecelts izplatīt evaņģēliju visām tautām, lai ļautu cilvēkiem būt paklausīgiem ticībai.</w:t>
      </w:r>
    </w:p>
    <w:p w14:paraId="2076A1FE" w14:textId="77777777" w:rsidR="00F90BDC" w:rsidRDefault="00F90BDC"/>
    <w:p w14:paraId="023143C0" w14:textId="77777777" w:rsidR="00F90BDC" w:rsidRDefault="00F90BDC">
      <w:r xmlns:w="http://schemas.openxmlformats.org/wordprocessingml/2006/main">
        <w:t xml:space="preserve">1. Dieva žēlastības realitāte: kā evaņģēlijs mūs vieno</w:t>
      </w:r>
    </w:p>
    <w:p w14:paraId="3700D240" w14:textId="77777777" w:rsidR="00F90BDC" w:rsidRDefault="00F90BDC"/>
    <w:p w14:paraId="358EAF41" w14:textId="77777777" w:rsidR="00F90BDC" w:rsidRDefault="00F90BDC">
      <w:r xmlns:w="http://schemas.openxmlformats.org/wordprocessingml/2006/main">
        <w:t xml:space="preserve">2. Aicinājums uz paklausību: dzīvot ticībā</w:t>
      </w:r>
    </w:p>
    <w:p w14:paraId="3DE61E77" w14:textId="77777777" w:rsidR="00F90BDC" w:rsidRDefault="00F90BDC"/>
    <w:p w14:paraId="402B8A81" w14:textId="77777777" w:rsidR="00F90BDC" w:rsidRDefault="00F90BDC">
      <w:r xmlns:w="http://schemas.openxmlformats.org/wordprocessingml/2006/main">
        <w:t xml:space="preserve">1. Efeziešiem 2:8-9 Jo no žēlastības jūs esat izglābti ticībā. Un tas nav jūsu pašu darījums; tā ir Dieva dāvana</w:t>
      </w:r>
    </w:p>
    <w:p w14:paraId="616D5772" w14:textId="77777777" w:rsidR="00F90BDC" w:rsidRDefault="00F90BDC"/>
    <w:p w14:paraId="3AC08F6C" w14:textId="77777777" w:rsidR="00F90BDC" w:rsidRDefault="00F90BDC">
      <w:r xmlns:w="http://schemas.openxmlformats.org/wordprocessingml/2006/main">
        <w:t xml:space="preserve">2. Jēkaba 1:22 Bet esiet vārda darītāji, nevis tikai klausītāji, maldinot paši sevi.</w:t>
      </w:r>
    </w:p>
    <w:p w14:paraId="084B085E" w14:textId="77777777" w:rsidR="00F90BDC" w:rsidRDefault="00F90BDC"/>
    <w:p w14:paraId="418CA15D" w14:textId="77777777" w:rsidR="00F90BDC" w:rsidRDefault="00F90BDC">
      <w:r xmlns:w="http://schemas.openxmlformats.org/wordprocessingml/2006/main">
        <w:t xml:space="preserve">Romiešiem 1:6 Starp kuriem arī jūs esat Jēzus Kristus aicinātie.</w:t>
      </w:r>
    </w:p>
    <w:p w14:paraId="4B1754DC" w14:textId="77777777" w:rsidR="00F90BDC" w:rsidRDefault="00F90BDC"/>
    <w:p w14:paraId="591F6139" w14:textId="77777777" w:rsidR="00F90BDC" w:rsidRDefault="00F90BDC">
      <w:r xmlns:w="http://schemas.openxmlformats.org/wordprocessingml/2006/main">
        <w:t xml:space="preserve">Pāvils rakstīja vēstuli Romas draudzei, lai mudinātu viņus palikt stipriem ticībā un būt uzticīgiem Dievam.</w:t>
      </w:r>
    </w:p>
    <w:p w14:paraId="23E1B7BA" w14:textId="77777777" w:rsidR="00F90BDC" w:rsidRDefault="00F90BDC"/>
    <w:p w14:paraId="25522341" w14:textId="77777777" w:rsidR="00F90BDC" w:rsidRDefault="00F90BDC">
      <w:r xmlns:w="http://schemas.openxmlformats.org/wordprocessingml/2006/main">
        <w:t xml:space="preserve">1. Dievs mūs ir aicinājis būt Viņam veltītiem un palikt stipriem savā ticībā.</w:t>
      </w:r>
    </w:p>
    <w:p w14:paraId="5B1F2F6E" w14:textId="77777777" w:rsidR="00F90BDC" w:rsidRDefault="00F90BDC"/>
    <w:p w14:paraId="566B7F5A" w14:textId="77777777" w:rsidR="00F90BDC" w:rsidRDefault="00F90BDC">
      <w:r xmlns:w="http://schemas.openxmlformats.org/wordprocessingml/2006/main">
        <w:t xml:space="preserve">2. Mēs esam aicināti būt uzticīgiem Dievam neatkarīgi no apstākļiem.</w:t>
      </w:r>
    </w:p>
    <w:p w14:paraId="75018B37" w14:textId="77777777" w:rsidR="00F90BDC" w:rsidRDefault="00F90BDC"/>
    <w:p w14:paraId="5746AFEB" w14:textId="77777777" w:rsidR="00F90BDC" w:rsidRDefault="00F90BDC">
      <w:r xmlns:w="http://schemas.openxmlformats.org/wordprocessingml/2006/main">
        <w:t xml:space="preserve">1. Romiešiem 8:28 - Un mēs zinām, ka Dievs visās lietās darbojas to labā, kas viņu mīl un ir aicināti pēc viņa nodoma.</w:t>
      </w:r>
    </w:p>
    <w:p w14:paraId="4DD7BCC9" w14:textId="77777777" w:rsidR="00F90BDC" w:rsidRDefault="00F90BDC"/>
    <w:p w14:paraId="687252DE" w14:textId="77777777" w:rsidR="00F90BDC" w:rsidRDefault="00F90BDC">
      <w:r xmlns:w="http://schemas.openxmlformats.org/wordprocessingml/2006/main">
        <w:t xml:space="preserve">2. 2. Tesaloniķiešiem 1:11 — Paturot to prātā, mēs pastāvīgi lūdzam par jums, lai mūsu Dievs padarītu jūs sava aicinājuma cienīgus un lai ar savu spēku piepildītu jūsu visas jūsu vēlmes pēc laba un katru jūsu mudinātu darbu. ticībā.</w:t>
      </w:r>
    </w:p>
    <w:p w14:paraId="04E2056A" w14:textId="77777777" w:rsidR="00F90BDC" w:rsidRDefault="00F90BDC"/>
    <w:p w14:paraId="6DF66329" w14:textId="77777777" w:rsidR="00F90BDC" w:rsidRDefault="00F90BDC">
      <w:r xmlns:w="http://schemas.openxmlformats.org/wordprocessingml/2006/main">
        <w:t xml:space="preserve">Romiešiem 1:7 Visiem, kas ir Romā, Dieva mīļotie, aicināti būt svētie: žēlastība jums un miers no Dieva, mūsu Tēva, un Kunga Jēzus Kristus!</w:t>
      </w:r>
    </w:p>
    <w:p w14:paraId="204709D1" w14:textId="77777777" w:rsidR="00F90BDC" w:rsidRDefault="00F90BDC"/>
    <w:p w14:paraId="60505C6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Pāvils sveic ticīgos Romā ar žēlastību un mieru no Dieva un Jēzus Kristus.</w:t>
      </w:r>
    </w:p>
    <w:p w14:paraId="05F5040E" w14:textId="77777777" w:rsidR="00F90BDC" w:rsidRDefault="00F90BDC"/>
    <w:p w14:paraId="23A94882" w14:textId="77777777" w:rsidR="00F90BDC" w:rsidRDefault="00F90BDC">
      <w:r xmlns:w="http://schemas.openxmlformats.org/wordprocessingml/2006/main">
        <w:t xml:space="preserve">1. Dzīve žēlastībā un mierā: kā rast gandarījumu Kungā</w:t>
      </w:r>
    </w:p>
    <w:p w14:paraId="304F5847" w14:textId="77777777" w:rsidR="00F90BDC" w:rsidRDefault="00F90BDC"/>
    <w:p w14:paraId="6EFA6658" w14:textId="77777777" w:rsidR="00F90BDC" w:rsidRDefault="00F90BDC">
      <w:r xmlns:w="http://schemas.openxmlformats.org/wordprocessingml/2006/main">
        <w:t xml:space="preserve">2. Spēka iegūšana grūtos laikos: paļaušanās uz Dieva žēlastību un mieru</w:t>
      </w:r>
    </w:p>
    <w:p w14:paraId="173533E9" w14:textId="77777777" w:rsidR="00F90BDC" w:rsidRDefault="00F90BDC"/>
    <w:p w14:paraId="6F152185" w14:textId="77777777" w:rsidR="00F90BDC" w:rsidRDefault="00F90BDC">
      <w:r xmlns:w="http://schemas.openxmlformats.org/wordprocessingml/2006/main">
        <w:t xml:space="preserve">1. Galatiešiem 5:22-23 - "Bet Gara auglis ir mīlestība, prieks, miers, pacietība, laipnība, labestība, uzticība, lēnprātība un atturība. Pret tādām lietām nav likuma."</w:t>
      </w:r>
    </w:p>
    <w:p w14:paraId="18B3EE25" w14:textId="77777777" w:rsidR="00F90BDC" w:rsidRDefault="00F90BDC"/>
    <w:p w14:paraId="49C3BA9D" w14:textId="77777777" w:rsidR="00F90BDC" w:rsidRDefault="00F90BDC">
      <w:r xmlns:w="http://schemas.openxmlformats.org/wordprocessingml/2006/main">
        <w:t xml:space="preserve">2. Filipiešiem 4:6-7 - "Neuztraucieties ne par ko, bet ikvienā situācijā ar lūgšanu un lūgšanu ar pateicību nododiet Dievam savus lūgumus. Un Dieva miers, kas pārspēj visu saprašanu, pasargās jūs sirdis un jūsu prāti Kristū Jēzū."</w:t>
      </w:r>
    </w:p>
    <w:p w14:paraId="74DAE336" w14:textId="77777777" w:rsidR="00F90BDC" w:rsidRDefault="00F90BDC"/>
    <w:p w14:paraId="0C4B8814" w14:textId="77777777" w:rsidR="00F90BDC" w:rsidRDefault="00F90BDC">
      <w:r xmlns:w="http://schemas.openxmlformats.org/wordprocessingml/2006/main">
        <w:t xml:space="preserve">Romiešiem 1:8 Pirmkārt, es pateicos savam Dievam caur Jēzu Kristu par jums visiem, ka par jūsu ticību runā visā pasaulē.</w:t>
      </w:r>
    </w:p>
    <w:p w14:paraId="48B02BAD" w14:textId="77777777" w:rsidR="00F90BDC" w:rsidRDefault="00F90BDC"/>
    <w:p w14:paraId="29885F78" w14:textId="77777777" w:rsidR="00F90BDC" w:rsidRDefault="00F90BDC">
      <w:r xmlns:w="http://schemas.openxmlformats.org/wordprocessingml/2006/main">
        <w:t xml:space="preserve">Pāvils slavē Dievu par romiešu ticību, kas ir pazīstama visā pasaulē.</w:t>
      </w:r>
    </w:p>
    <w:p w14:paraId="6FC34D57" w14:textId="77777777" w:rsidR="00F90BDC" w:rsidRDefault="00F90BDC"/>
    <w:p w14:paraId="327AFF23" w14:textId="77777777" w:rsidR="00F90BDC" w:rsidRDefault="00F90BDC">
      <w:r xmlns:w="http://schemas.openxmlformats.org/wordprocessingml/2006/main">
        <w:t xml:space="preserve">1. Mūsu ticībai ir jābūt liecībai pasaulei, kā tas bija romiešu ticībai.</w:t>
      </w:r>
    </w:p>
    <w:p w14:paraId="339AB75C" w14:textId="77777777" w:rsidR="00F90BDC" w:rsidRDefault="00F90BDC"/>
    <w:p w14:paraId="51790F80" w14:textId="77777777" w:rsidR="00F90BDC" w:rsidRDefault="00F90BDC">
      <w:r xmlns:w="http://schemas.openxmlformats.org/wordprocessingml/2006/main">
        <w:t xml:space="preserve">2. Mums jācenšas būt par ticības piemēru citiem, tāpat kā romiešiem.</w:t>
      </w:r>
    </w:p>
    <w:p w14:paraId="2C547B7E" w14:textId="77777777" w:rsidR="00F90BDC" w:rsidRDefault="00F90BDC"/>
    <w:p w14:paraId="40124A05" w14:textId="77777777" w:rsidR="00F90BDC" w:rsidRDefault="00F90BDC">
      <w:r xmlns:w="http://schemas.openxmlformats.org/wordprocessingml/2006/main">
        <w:t xml:space="preserve">1. Mateja 5:13-16 - "Jūs esat zemes sāls. Bet, ja sāls zaudē savu sāļumu, kā to atkal padarīt sāļu? .</w:t>
      </w:r>
    </w:p>
    <w:p w14:paraId="18AE72F7" w14:textId="77777777" w:rsidR="00F90BDC" w:rsidRDefault="00F90BDC"/>
    <w:p w14:paraId="777D3CB4" w14:textId="77777777" w:rsidR="00F90BDC" w:rsidRDefault="00F90BDC">
      <w:r xmlns:w="http://schemas.openxmlformats.org/wordprocessingml/2006/main">
        <w:t xml:space="preserve">2. 1. Pētera 2:12 — Dzīvojiet tik labu dzīvi starp pagāniem, lai, lai gan viņi jūs apsūdz par ļaunu darīšanu, viņi redzētu jūsu labos darbus un pagodinātu Dievu tajā dienā, kad viņš mūs apmeklēs.</w:t>
      </w:r>
    </w:p>
    <w:p w14:paraId="1A8EB077" w14:textId="77777777" w:rsidR="00F90BDC" w:rsidRDefault="00F90BDC"/>
    <w:p w14:paraId="6F148E6F" w14:textId="77777777" w:rsidR="00F90BDC" w:rsidRDefault="00F90BDC">
      <w:r xmlns:w="http://schemas.openxmlformats.org/wordprocessingml/2006/main">
        <w:t xml:space="preserve">Romans 1:9 9 Jo Dievs ir mans liecinieks, kam es kalpoju ar savu garu Viņa Dēla evaņģēlijā, ka es vienmēr jūs pieminu savās lūgšanās.</w:t>
      </w:r>
    </w:p>
    <w:p w14:paraId="02A923ED" w14:textId="77777777" w:rsidR="00F90BDC" w:rsidRDefault="00F90BDC"/>
    <w:p w14:paraId="2DD3E848" w14:textId="77777777" w:rsidR="00F90BDC" w:rsidRDefault="00F90BDC">
      <w:r xmlns:w="http://schemas.openxmlformats.org/wordprocessingml/2006/main">
        <w:t xml:space="preserve">Pāvils pateicas par ticīgajiem Romā, kuriem viņš kalpo ar savu darbu Jēzus Kristus evaņģēlijā.</w:t>
      </w:r>
    </w:p>
    <w:p w14:paraId="3582D9F1" w14:textId="77777777" w:rsidR="00F90BDC" w:rsidRDefault="00F90BDC"/>
    <w:p w14:paraId="77EFBD7A" w14:textId="77777777" w:rsidR="00F90BDC" w:rsidRDefault="00F90BDC">
      <w:r xmlns:w="http://schemas.openxmlformats.org/wordprocessingml/2006/main">
        <w:t xml:space="preserve">1. Kalpošana Dievam caur Jēzus Kristus evaņģēliju</w:t>
      </w:r>
    </w:p>
    <w:p w14:paraId="4344E3BC" w14:textId="77777777" w:rsidR="00F90BDC" w:rsidRDefault="00F90BDC"/>
    <w:p w14:paraId="44E18B39" w14:textId="77777777" w:rsidR="00F90BDC" w:rsidRDefault="00F90BDC">
      <w:r xmlns:w="http://schemas.openxmlformats.org/wordprocessingml/2006/main">
        <w:t xml:space="preserve">2. Lūgšanas spēks</w:t>
      </w:r>
    </w:p>
    <w:p w14:paraId="1BA6E113" w14:textId="77777777" w:rsidR="00F90BDC" w:rsidRDefault="00F90BDC"/>
    <w:p w14:paraId="6C1567CC" w14:textId="77777777" w:rsidR="00F90BDC" w:rsidRDefault="00F90BDC">
      <w:r xmlns:w="http://schemas.openxmlformats.org/wordprocessingml/2006/main">
        <w:t xml:space="preserve">1. Filipiešiem 1:3-5</w:t>
      </w:r>
    </w:p>
    <w:p w14:paraId="0C3BEB68" w14:textId="77777777" w:rsidR="00F90BDC" w:rsidRDefault="00F90BDC"/>
    <w:p w14:paraId="71C2B6A4" w14:textId="77777777" w:rsidR="00F90BDC" w:rsidRDefault="00F90BDC">
      <w:r xmlns:w="http://schemas.openxmlformats.org/wordprocessingml/2006/main">
        <w:t xml:space="preserve">2. Kolosiešiem 1:3-5</w:t>
      </w:r>
    </w:p>
    <w:p w14:paraId="55E5A4D1" w14:textId="77777777" w:rsidR="00F90BDC" w:rsidRDefault="00F90BDC"/>
    <w:p w14:paraId="65F0CDD9" w14:textId="77777777" w:rsidR="00F90BDC" w:rsidRDefault="00F90BDC">
      <w:r xmlns:w="http://schemas.openxmlformats.org/wordprocessingml/2006/main">
        <w:t xml:space="preserve">Romiešiem 1:10 Lūdzot, vai man kaut kā beidzot ir laimīgs ceļš pēc Dieva gribas, lai nāktu pie jums.</w:t>
      </w:r>
    </w:p>
    <w:p w14:paraId="6215FB8F" w14:textId="77777777" w:rsidR="00F90BDC" w:rsidRDefault="00F90BDC"/>
    <w:p w14:paraId="00609537" w14:textId="77777777" w:rsidR="00F90BDC" w:rsidRDefault="00F90BDC">
      <w:r xmlns:w="http://schemas.openxmlformats.org/wordprocessingml/2006/main">
        <w:t xml:space="preserve">Pāvils izsaka vēlmi apmeklēt romiešus un lūdz, lai Dieva griba tiktu īstenota, lai viņa ceļojums būtu sekmīgs.</w:t>
      </w:r>
    </w:p>
    <w:p w14:paraId="1449008D" w14:textId="77777777" w:rsidR="00F90BDC" w:rsidRDefault="00F90BDC"/>
    <w:p w14:paraId="4FA6E316" w14:textId="77777777" w:rsidR="00F90BDC" w:rsidRDefault="00F90BDC">
      <w:r xmlns:w="http://schemas.openxmlformats.org/wordprocessingml/2006/main">
        <w:t xml:space="preserve">1. Cik svarīgi ir lūgt, lai mūsu dzīvē notiktu Dieva griba.</w:t>
      </w:r>
    </w:p>
    <w:p w14:paraId="50629E3C" w14:textId="77777777" w:rsidR="00F90BDC" w:rsidRDefault="00F90BDC"/>
    <w:p w14:paraId="725D4EA4" w14:textId="77777777" w:rsidR="00F90BDC" w:rsidRDefault="00F90BDC">
      <w:r xmlns:w="http://schemas.openxmlformats.org/wordprocessingml/2006/main">
        <w:t xml:space="preserve">2. Dieva gribas atzīšana attiecībā uz mums, lai mēs būtu labklājīgi.</w:t>
      </w:r>
    </w:p>
    <w:p w14:paraId="009EEA89" w14:textId="77777777" w:rsidR="00F90BDC" w:rsidRDefault="00F90BDC"/>
    <w:p w14:paraId="6B982E1C" w14:textId="77777777" w:rsidR="00F90BDC" w:rsidRDefault="00F90BDC">
      <w:r xmlns:w="http://schemas.openxmlformats.org/wordprocessingml/2006/main">
        <w:t xml:space="preserve">1. Efeziešiem 3:20 — Tagad tam, kurš spēj paveikt neizmērojami vairāk par visu, ko mēs lūdzam vai iedomājamies, saskaņā ar savu spēku, kas darbojas mūsos.</w:t>
      </w:r>
    </w:p>
    <w:p w14:paraId="482DC5AF" w14:textId="77777777" w:rsidR="00F90BDC" w:rsidRDefault="00F90BDC"/>
    <w:p w14:paraId="1F05A3F7" w14:textId="77777777" w:rsidR="00F90BDC" w:rsidRDefault="00F90BDC">
      <w:r xmlns:w="http://schemas.openxmlformats.org/wordprocessingml/2006/main">
        <w:t xml:space="preserve">2. Jēkaba 4:15 — Tā vietā jums vajadzētu teikt: "Ja tā ir Tā Kunga griba, mēs dzīvosim un darīsim to vai to."</w:t>
      </w:r>
    </w:p>
    <w:p w14:paraId="367008F5" w14:textId="77777777" w:rsidR="00F90BDC" w:rsidRDefault="00F90BDC"/>
    <w:p w14:paraId="03146AC3" w14:textId="77777777" w:rsidR="00F90BDC" w:rsidRDefault="00F90BDC">
      <w:r xmlns:w="http://schemas.openxmlformats.org/wordprocessingml/2006/main">
        <w:t xml:space="preserve">Romiešiem 1:11 Jo es ilgojos jūs redzēt, lai dotu jums kādu garīgu dāvanu, lai jūs galu galā tiktu nostiprināti.</w:t>
      </w:r>
    </w:p>
    <w:p w14:paraId="41506074" w14:textId="77777777" w:rsidR="00F90BDC" w:rsidRDefault="00F90BDC"/>
    <w:p w14:paraId="43912306" w14:textId="77777777" w:rsidR="00F90BDC" w:rsidRDefault="00F90BDC">
      <w:r xmlns:w="http://schemas.openxmlformats.org/wordprocessingml/2006/main">
        <w:t xml:space="preserve">Pāvils izsaka vēlmi apmeklēt Romas kristiešus, lai varētu dalīties ar viņiem kādā garīgā dāvanā, kas palīdzēs viņiem augt ticībā.</w:t>
      </w:r>
    </w:p>
    <w:p w14:paraId="31F988B4" w14:textId="77777777" w:rsidR="00F90BDC" w:rsidRDefault="00F90BDC"/>
    <w:p w14:paraId="4CFE2DF8" w14:textId="77777777" w:rsidR="00F90BDC" w:rsidRDefault="00F90BDC">
      <w:r xmlns:w="http://schemas.openxmlformats.org/wordprocessingml/2006/main">
        <w:t xml:space="preserve">1: "Garīgās dāvanas spēks"</w:t>
      </w:r>
    </w:p>
    <w:p w14:paraId="4E364EFF" w14:textId="77777777" w:rsidR="00F90BDC" w:rsidRDefault="00F90BDC"/>
    <w:p w14:paraId="1481668E" w14:textId="77777777" w:rsidR="00F90BDC" w:rsidRDefault="00F90BDC">
      <w:r xmlns:w="http://schemas.openxmlformats.org/wordprocessingml/2006/main">
        <w:t xml:space="preserve">2: "Nodibināt sevi ticībā"</w:t>
      </w:r>
    </w:p>
    <w:p w14:paraId="434807DD" w14:textId="77777777" w:rsidR="00F90BDC" w:rsidRDefault="00F90BDC"/>
    <w:p w14:paraId="3D627E8E" w14:textId="77777777" w:rsidR="00F90BDC" w:rsidRDefault="00F90BDC">
      <w:r xmlns:w="http://schemas.openxmlformats.org/wordprocessingml/2006/main">
        <w:t xml:space="preserve">1: Galatiešiem 6:10 - Tātad, kad vien mums ir iespēja, darīsim labu ikvienam, un jo īpaši tiem, kas pieder pie ticības.</w:t>
      </w:r>
    </w:p>
    <w:p w14:paraId="069DDC31" w14:textId="77777777" w:rsidR="00F90BDC" w:rsidRDefault="00F90BDC"/>
    <w:p w14:paraId="7114E5AA" w14:textId="77777777" w:rsidR="00F90BDC" w:rsidRDefault="00F90BDC">
      <w:r xmlns:w="http://schemas.openxmlformats.org/wordprocessingml/2006/main">
        <w:t xml:space="preserve">2: Filipiešiem 1:9-11 - Un es lūdzu, lai jūsu mīlestība arvien vairāk pārpildās ar zināšanām un visu sapratni, lai jūs atzītu to, kas ir izcils, un tādējādi būtu šķīsti un nevainojami Kristus dienai. piepildīta ar taisnības augļiem, kas nāk caur Jēzu Kristu, Dievam par godu un slavu.</w:t>
      </w:r>
    </w:p>
    <w:p w14:paraId="49BBAEDB" w14:textId="77777777" w:rsidR="00F90BDC" w:rsidRDefault="00F90BDC"/>
    <w:p w14:paraId="402FEA64" w14:textId="77777777" w:rsidR="00F90BDC" w:rsidRDefault="00F90BDC">
      <w:r xmlns:w="http://schemas.openxmlformats.org/wordprocessingml/2006/main">
        <w:t xml:space="preserve">Romiešiem 1:12 Tas ir, lai es kopā ar jums tiktu mierināts ar jūsu un manis savstarpējo ticību.</w:t>
      </w:r>
    </w:p>
    <w:p w14:paraId="093FC836" w14:textId="77777777" w:rsidR="00F90BDC" w:rsidRDefault="00F90BDC"/>
    <w:p w14:paraId="6EF076D6" w14:textId="77777777" w:rsidR="00F90BDC" w:rsidRDefault="00F90BDC">
      <w:r xmlns:w="http://schemas.openxmlformats.org/wordprocessingml/2006/main">
        <w:t xml:space="preserve">Šajā fragmentā ir paskaidrots, kā Pāvils cerēja tikt mierināts caur viņa un Romas draudzes savstarpējo ticību.</w:t>
      </w:r>
    </w:p>
    <w:p w14:paraId="1A0BEAED" w14:textId="77777777" w:rsidR="00F90BDC" w:rsidRDefault="00F90BDC"/>
    <w:p w14:paraId="56405140" w14:textId="77777777" w:rsidR="00F90BDC" w:rsidRDefault="00F90BDC">
      <w:r xmlns:w="http://schemas.openxmlformats.org/wordprocessingml/2006/main">
        <w:t xml:space="preserve">1. "Savstarpējās ticības mierinājums"</w:t>
      </w:r>
    </w:p>
    <w:p w14:paraId="7C79E534" w14:textId="77777777" w:rsidR="00F90BDC" w:rsidRDefault="00F90BDC"/>
    <w:p w14:paraId="6B5AFDBD" w14:textId="77777777" w:rsidR="00F90BDC" w:rsidRDefault="00F90BDC">
      <w:r xmlns:w="http://schemas.openxmlformats.org/wordprocessingml/2006/main">
        <w:t xml:space="preserve">2. "Veiciet viens otru ticībā"</w:t>
      </w:r>
    </w:p>
    <w:p w14:paraId="1CC5339F" w14:textId="77777777" w:rsidR="00F90BDC" w:rsidRDefault="00F90BDC"/>
    <w:p w14:paraId="545A2D42" w14:textId="77777777" w:rsidR="00F90BDC" w:rsidRDefault="00F90BDC">
      <w:r xmlns:w="http://schemas.openxmlformats.org/wordprocessingml/2006/main">
        <w:t xml:space="preserve">1. Filipiešiem 2:1-2 “Tātad, ja ir kāds uzmundrinājums Kristū, kāds iepriecinājums no mīlestības, jebkāda līdzdalība Garā, jebkāda pieķeršanās un līdzjūtība, papildiniet manu prieku ar to pašu, kam ir tāda pati mīlestība, pilnīgā saskaņā un vienprātīgi.”</w:t>
      </w:r>
    </w:p>
    <w:p w14:paraId="2287164B" w14:textId="77777777" w:rsidR="00F90BDC" w:rsidRDefault="00F90BDC"/>
    <w:p w14:paraId="336F0281" w14:textId="77777777" w:rsidR="00F90BDC" w:rsidRDefault="00F90BDC">
      <w:r xmlns:w="http://schemas.openxmlformats.org/wordprocessingml/2006/main">
        <w:t xml:space="preserve">2. Ebrejiem 10:24-25 “Un padomāsim, kā mudināt cits citu uz mīlestību un labiem darbiem, neatstājot novārtā satikšanos, kā tas dažiem ir ierasts, bet gan viens otru iedrošinot, un vēl jo vairāk, kā jūs redzat. diena tuvojas."</w:t>
      </w:r>
    </w:p>
    <w:p w14:paraId="44BFDEBD" w14:textId="77777777" w:rsidR="00F90BDC" w:rsidRDefault="00F90BDC"/>
    <w:p w14:paraId="0FD0C444" w14:textId="77777777" w:rsidR="00F90BDC" w:rsidRDefault="00F90BDC">
      <w:r xmlns:w="http://schemas.openxmlformats.org/wordprocessingml/2006/main">
        <w:t xml:space="preserve">Romiešiem 1:13 Es nevēlos, lai jūs, brāļi, nezinātu, ka bieži esmu nolēmis nākt pie jums (bet līdz šim tas bija ļauts), lai arī man būtu kāds auglis starp jums, tāpat kā starp citiem pagāniem.</w:t>
      </w:r>
    </w:p>
    <w:p w14:paraId="570622BE" w14:textId="77777777" w:rsidR="00F90BDC" w:rsidRDefault="00F90BDC"/>
    <w:p w14:paraId="216FBC26" w14:textId="77777777" w:rsidR="00F90BDC" w:rsidRDefault="00F90BDC">
      <w:r xmlns:w="http://schemas.openxmlformats.org/wordprocessingml/2006/main">
        <w:t xml:space="preserve">Pāvils plāno apmeklēt romiešu kopienu, lai nestu viņiem garīgus augļus tāpat kā ar citiem pagāniem.</w:t>
      </w:r>
    </w:p>
    <w:p w14:paraId="5691D193" w14:textId="77777777" w:rsidR="00F90BDC" w:rsidRDefault="00F90BDC"/>
    <w:p w14:paraId="3321D117" w14:textId="77777777" w:rsidR="00F90BDC" w:rsidRDefault="00F90BDC">
      <w:r xmlns:w="http://schemas.openxmlformats.org/wordprocessingml/2006/main">
        <w:t xml:space="preserve">1. Pāvila kalpošanas augļi: kā Pāvila apmeklējumi var nest garīgus augļus mūsu dzīvē</w:t>
      </w:r>
    </w:p>
    <w:p w14:paraId="335F2D48" w14:textId="77777777" w:rsidR="00F90BDC" w:rsidRDefault="00F90BDC"/>
    <w:p w14:paraId="6558F966" w14:textId="77777777" w:rsidR="00F90BDC" w:rsidRDefault="00F90BDC">
      <w:r xmlns:w="http://schemas.openxmlformats.org/wordprocessingml/2006/main">
        <w:t xml:space="preserve">2. Neapturamā mērķa spēks: mūsu misijas iespēju maksimāla izmantošana</w:t>
      </w:r>
    </w:p>
    <w:p w14:paraId="21649A85" w14:textId="77777777" w:rsidR="00F90BDC" w:rsidRDefault="00F90BDC"/>
    <w:p w14:paraId="2B889957" w14:textId="77777777" w:rsidR="00F90BDC" w:rsidRDefault="00F90BDC">
      <w:r xmlns:w="http://schemas.openxmlformats.org/wordprocessingml/2006/main">
        <w:t xml:space="preserve">1. Kolosiešiem 1:3-6 - Mēs pateicamies Dievam, mūsu Kunga Jēzus Kristus Tēvam, vienmēr lūdzot par jums, jo esam dzirdējuši par jūsu ticību Kristum Jēzum un par jūsu mīlestību pret visiem svētajiem; tās cerības dēļ, kas jums ir glabāta debesīs, par kuru jūs iepriekš dzirdējāt evaņģēlija patiesības vārdā, kas ir nākusi pie jums, tāpat kā visā pasaulē, un nes augļus, kā tas ir arī starp jums kopš tās dienas, kad jūs dzirdējāt un patiesībā pazināt Dieva žēlastību.</w:t>
      </w:r>
    </w:p>
    <w:p w14:paraId="326F5AD9" w14:textId="77777777" w:rsidR="00F90BDC" w:rsidRDefault="00F90BDC"/>
    <w:p w14:paraId="74FD122B" w14:textId="77777777" w:rsidR="00F90BDC" w:rsidRDefault="00F90BDC">
      <w:r xmlns:w="http://schemas.openxmlformats.org/wordprocessingml/2006/main">
        <w:t xml:space="preserve">2. Apustuļu darbi 11:19-21 — Tagad tie, kas bija izklīdināti pēc vajāšanām, kas izcēlās pār Stefanu, </w:t>
      </w:r>
      <w:r xmlns:w="http://schemas.openxmlformats.org/wordprocessingml/2006/main">
        <w:lastRenderedPageBreak xmlns:w="http://schemas.openxmlformats.org/wordprocessingml/2006/main"/>
      </w:r>
      <w:r xmlns:w="http://schemas.openxmlformats.org/wordprocessingml/2006/main">
        <w:t xml:space="preserve">ceļoja līdz Feniķijai, Kiprai un Antiohijai, sludinot vārdu nevienam citam kā tikai ebrejiem. Bet daži no tiem bija vīri no Kipras un Kirēnas, kas, nonākuši Antiohijā, runāja ar hellēnistiem, sludinādami Kungu Jēzu. Un Tā Kunga roka bija ar viņiem, un liels skaits ticēja un pievērsās Tam Kungam.</w:t>
      </w:r>
    </w:p>
    <w:p w14:paraId="2BAEE592" w14:textId="77777777" w:rsidR="00F90BDC" w:rsidRDefault="00F90BDC"/>
    <w:p w14:paraId="6FA9E5E2" w14:textId="77777777" w:rsidR="00F90BDC" w:rsidRDefault="00F90BDC">
      <w:r xmlns:w="http://schemas.openxmlformats.org/wordprocessingml/2006/main">
        <w:t xml:space="preserve">Romans 1:14 14 Es esmu parādnieks gan grieķiem, gan barbariem; gan gudrajiem, gan negudrajiem.</w:t>
      </w:r>
    </w:p>
    <w:p w14:paraId="63E4F2C1" w14:textId="77777777" w:rsidR="00F90BDC" w:rsidRDefault="00F90BDC"/>
    <w:p w14:paraId="6141C66E" w14:textId="77777777" w:rsidR="00F90BDC" w:rsidRDefault="00F90BDC">
      <w:r xmlns:w="http://schemas.openxmlformats.org/wordprocessingml/2006/main">
        <w:t xml:space="preserve">Pāvils saprata, ka kā kristietis viņam ir pienākums izplatīt evaņģēliju visiem cilvēkiem neatkarīgi no viņu kultūras izcelsmes.</w:t>
      </w:r>
    </w:p>
    <w:p w14:paraId="33664E84" w14:textId="77777777" w:rsidR="00F90BDC" w:rsidRDefault="00F90BDC"/>
    <w:p w14:paraId="76DEEEA6" w14:textId="77777777" w:rsidR="00F90BDC" w:rsidRDefault="00F90BDC">
      <w:r xmlns:w="http://schemas.openxmlformats.org/wordprocessingml/2006/main">
        <w:t xml:space="preserve">1: Mēs esam aicināti dalīties evaņģēlijā ar visiem cilvēkiem neatkarīgi no viņu pieredzes vai zināšanām.</w:t>
      </w:r>
    </w:p>
    <w:p w14:paraId="61764832" w14:textId="77777777" w:rsidR="00F90BDC" w:rsidRDefault="00F90BDC"/>
    <w:p w14:paraId="11BC839A" w14:textId="77777777" w:rsidR="00F90BDC" w:rsidRDefault="00F90BDC">
      <w:r xmlns:w="http://schemas.openxmlformats.org/wordprocessingml/2006/main">
        <w:t xml:space="preserve">2: Evaņģēlija vēstījums ir paredzēts ikvienam neatkarīgi no viņa kultūras identitātes vai gudrības līmeņa.</w:t>
      </w:r>
    </w:p>
    <w:p w14:paraId="081171D5" w14:textId="77777777" w:rsidR="00F90BDC" w:rsidRDefault="00F90BDC"/>
    <w:p w14:paraId="2048A56A" w14:textId="77777777" w:rsidR="00F90BDC" w:rsidRDefault="00F90BDC">
      <w:r xmlns:w="http://schemas.openxmlformats.org/wordprocessingml/2006/main">
        <w:t xml:space="preserve">1: Apustuļu darbi 17:26-27 - “Un Viņš no viena cilvēka radīja visas cilvēces tautas dzīvot visā zemes virsū, noteicis laiku un savas dzīvesvietas robežas, lai tās meklētu Dievu ceru, ka viņi sajutīs ceļu pie viņa un atradīs viņu.”</w:t>
      </w:r>
    </w:p>
    <w:p w14:paraId="1DFE8D5B" w14:textId="77777777" w:rsidR="00F90BDC" w:rsidRDefault="00F90BDC"/>
    <w:p w14:paraId="4981983A" w14:textId="77777777" w:rsidR="00F90BDC" w:rsidRDefault="00F90BDC">
      <w:r xmlns:w="http://schemas.openxmlformats.org/wordprocessingml/2006/main">
        <w:t xml:space="preserve">2:1 Korintiešiem 12:13 - "Jo mēs visi vienā Garā esam kristīti vienā miesā - jūdi vai grieķi, vergi vai brīvie - un visi tika dzerti ar vienu Garu."</w:t>
      </w:r>
    </w:p>
    <w:p w14:paraId="0BB9BD71" w14:textId="77777777" w:rsidR="00F90BDC" w:rsidRDefault="00F90BDC"/>
    <w:p w14:paraId="6FA55FC1" w14:textId="77777777" w:rsidR="00F90BDC" w:rsidRDefault="00F90BDC">
      <w:r xmlns:w="http://schemas.openxmlformats.org/wordprocessingml/2006/main">
        <w:t xml:space="preserve">Romiešiem 1:15 Tātad, cik vien manī ir, es esmu gatavs sludināt evaņģēliju arī jums, kas dzīvojat Romā.</w:t>
      </w:r>
    </w:p>
    <w:p w14:paraId="365768CC" w14:textId="77777777" w:rsidR="00F90BDC" w:rsidRDefault="00F90BDC"/>
    <w:p w14:paraId="525C3359" w14:textId="77777777" w:rsidR="00F90BDC" w:rsidRDefault="00F90BDC">
      <w:r xmlns:w="http://schemas.openxmlformats.org/wordprocessingml/2006/main">
        <w:t xml:space="preserve">Pāvils ir gatavs sludināt evaņģēliju Romas iedzīvotājiem.</w:t>
      </w:r>
    </w:p>
    <w:p w14:paraId="362AC3FC" w14:textId="77777777" w:rsidR="00F90BDC" w:rsidRDefault="00F90BDC"/>
    <w:p w14:paraId="21AD6E8B" w14:textId="77777777" w:rsidR="00F90BDC" w:rsidRDefault="00F90BDC">
      <w:r xmlns:w="http://schemas.openxmlformats.org/wordprocessingml/2006/main">
        <w:t xml:space="preserve">1. Mums jāsludina Dieva Vārds visām tautām</w:t>
      </w:r>
    </w:p>
    <w:p w14:paraId="157695BA" w14:textId="77777777" w:rsidR="00F90BDC" w:rsidRDefault="00F90BDC"/>
    <w:p w14:paraId="015AC223" w14:textId="77777777" w:rsidR="00F90BDC" w:rsidRDefault="00F90BDC">
      <w:r xmlns:w="http://schemas.openxmlformats.org/wordprocessingml/2006/main">
        <w:t xml:space="preserve">2. Evaņģēlija spēks pārveidot dzīvi</w:t>
      </w:r>
    </w:p>
    <w:p w14:paraId="11D669B9" w14:textId="77777777" w:rsidR="00F90BDC" w:rsidRDefault="00F90BDC"/>
    <w:p w14:paraId="69A289BD" w14:textId="77777777" w:rsidR="00F90BDC" w:rsidRDefault="00F90BDC">
      <w:r xmlns:w="http://schemas.openxmlformats.org/wordprocessingml/2006/main">
        <w:t xml:space="preserve">1. Mateja 28:19-20 “Tāpēc ejiet un dariet par mācekļiem visas tautas, kristīdami tās Tēva un Dēla un Svētā Gara Vārdā, mācot ievērot visu, ko Es jums esmu pavēlējis.”</w:t>
      </w:r>
    </w:p>
    <w:p w14:paraId="1B8B1175" w14:textId="77777777" w:rsidR="00F90BDC" w:rsidRDefault="00F90BDC"/>
    <w:p w14:paraId="412985FA" w14:textId="77777777" w:rsidR="00F90BDC" w:rsidRDefault="00F90BDC">
      <w:r xmlns:w="http://schemas.openxmlformats.org/wordprocessingml/2006/main">
        <w:t xml:space="preserve">2. 2. Korintiešiem 5:17 “Tāpēc, ja kāds ir Kristū, tas ir jauns radījums. Vecais ir pagājis; redzi, ir nācis jaunais.”</w:t>
      </w:r>
    </w:p>
    <w:p w14:paraId="7105A4CE" w14:textId="77777777" w:rsidR="00F90BDC" w:rsidRDefault="00F90BDC"/>
    <w:p w14:paraId="00905CA4" w14:textId="77777777" w:rsidR="00F90BDC" w:rsidRDefault="00F90BDC">
      <w:r xmlns:w="http://schemas.openxmlformats.org/wordprocessingml/2006/main">
        <w:t xml:space="preserve">Romiešiem 1:16 Jo es nekaunos no Kristus evaņģēlija, jo tas ir Dieva spēks par pestīšanu ikvienam, kas tic. vispirms jūdam un arī grieķim.</w:t>
      </w:r>
    </w:p>
    <w:p w14:paraId="3D3E9EF9" w14:textId="77777777" w:rsidR="00F90BDC" w:rsidRDefault="00F90BDC"/>
    <w:p w14:paraId="2665946C" w14:textId="77777777" w:rsidR="00F90BDC" w:rsidRDefault="00F90BDC">
      <w:r xmlns:w="http://schemas.openxmlformats.org/wordprocessingml/2006/main">
        <w:t xml:space="preserve">Kristus evaņģēlijs ir Dieva spēks nest pestīšanu ikvienam, kas tic.</w:t>
      </w:r>
    </w:p>
    <w:p w14:paraId="21FBA9A2" w14:textId="77777777" w:rsidR="00F90BDC" w:rsidRDefault="00F90BDC"/>
    <w:p w14:paraId="4EA780BF" w14:textId="77777777" w:rsidR="00F90BDC" w:rsidRDefault="00F90BDC">
      <w:r xmlns:w="http://schemas.openxmlformats.org/wordprocessingml/2006/main">
        <w:t xml:space="preserve">1. Evaņģēlija spēks: ticība Dieva pestīšanai</w:t>
      </w:r>
    </w:p>
    <w:p w14:paraId="0B02F183" w14:textId="77777777" w:rsidR="00F90BDC" w:rsidRDefault="00F90BDC"/>
    <w:p w14:paraId="0AF7E511" w14:textId="77777777" w:rsidR="00F90BDC" w:rsidRDefault="00F90BDC">
      <w:r xmlns:w="http://schemas.openxmlformats.org/wordprocessingml/2006/main">
        <w:t xml:space="preserve">2. Nekaunīga evaņģēlija sludināšana: Dieva pestīšanas labās vēsts izplatīšana</w:t>
      </w:r>
    </w:p>
    <w:p w14:paraId="631B72AC" w14:textId="77777777" w:rsidR="00F90BDC" w:rsidRDefault="00F90BDC"/>
    <w:p w14:paraId="2F0B24D9" w14:textId="77777777" w:rsidR="00F90BDC" w:rsidRDefault="00F90BDC">
      <w:r xmlns:w="http://schemas.openxmlformats.org/wordprocessingml/2006/main">
        <w:t xml:space="preserve">1. Romiešiem 10:13-14 - "Jo ikviens, kas piesauks Tā Kunga Vārdu, tiks izglābts. Kā tad tie piesauks to, kam viņi netic? un kā lai tie ticēs tam, kuram netic dzirdējuši un kā lai viņi dzirdēs bez sludinātāja?"</w:t>
      </w:r>
    </w:p>
    <w:p w14:paraId="5991760B" w14:textId="77777777" w:rsidR="00F90BDC" w:rsidRDefault="00F90BDC"/>
    <w:p w14:paraId="3C6A5C56" w14:textId="77777777" w:rsidR="00F90BDC" w:rsidRDefault="00F90BDC">
      <w:r xmlns:w="http://schemas.openxmlformats.org/wordprocessingml/2006/main">
        <w:t xml:space="preserve">2. Jesajas 61:1 - "Tā Kunga Dieva Gars ir pār mani, jo Tas Kungs mani ir svaidījis, lai sludinātu labo vēsti lēnprātīgajiem, viņš mani ir sūtījis sasiet tos, kam salauztas sirdis, sludināt brīvību gūstekņiem un cietuma atvēršana tiem, kas ir saistīti."</w:t>
      </w:r>
    </w:p>
    <w:p w14:paraId="57652F00" w14:textId="77777777" w:rsidR="00F90BDC" w:rsidRDefault="00F90BDC"/>
    <w:p w14:paraId="5FC8F215" w14:textId="77777777" w:rsidR="00F90BDC" w:rsidRDefault="00F90BDC">
      <w:r xmlns:w="http://schemas.openxmlformats.org/wordprocessingml/2006/main">
        <w:t xml:space="preserve">Romiešiem 1:17 Jo tur atklājas Dieva taisnība no ticības uz ticību, kā rakstīts: </w:t>
      </w:r>
      <w:r xmlns:w="http://schemas.openxmlformats.org/wordprocessingml/2006/main">
        <w:lastRenderedPageBreak xmlns:w="http://schemas.openxmlformats.org/wordprocessingml/2006/main"/>
      </w:r>
      <w:r xmlns:w="http://schemas.openxmlformats.org/wordprocessingml/2006/main">
        <w:t xml:space="preserve">Taisnais dzīvos no ticības.</w:t>
      </w:r>
    </w:p>
    <w:p w14:paraId="3AFBFCBA" w14:textId="77777777" w:rsidR="00F90BDC" w:rsidRDefault="00F90BDC"/>
    <w:p w14:paraId="701B3107" w14:textId="77777777" w:rsidR="00F90BDC" w:rsidRDefault="00F90BDC">
      <w:r xmlns:w="http://schemas.openxmlformats.org/wordprocessingml/2006/main">
        <w:t xml:space="preserve">Dieva taisnība atklājas ticībā, un taisnie dzīvos ticībā.</w:t>
      </w:r>
    </w:p>
    <w:p w14:paraId="5E34C1FE" w14:textId="77777777" w:rsidR="00F90BDC" w:rsidRDefault="00F90BDC"/>
    <w:p w14:paraId="29030F35" w14:textId="77777777" w:rsidR="00F90BDC" w:rsidRDefault="00F90BDC">
      <w:r xmlns:w="http://schemas.openxmlformats.org/wordprocessingml/2006/main">
        <w:t xml:space="preserve">1. Dzīvošana ticībā: mūsu ceļš uz taisnību</w:t>
      </w:r>
    </w:p>
    <w:p w14:paraId="756B273D" w14:textId="77777777" w:rsidR="00F90BDC" w:rsidRDefault="00F90BDC"/>
    <w:p w14:paraId="2ACD37D6" w14:textId="77777777" w:rsidR="00F90BDC" w:rsidRDefault="00F90BDC">
      <w:r xmlns:w="http://schemas.openxmlformats.org/wordprocessingml/2006/main">
        <w:t xml:space="preserve">2. Izpratne par ticību: Taisnīgas dzīves atslēga</w:t>
      </w:r>
    </w:p>
    <w:p w14:paraId="1DE3DD25" w14:textId="77777777" w:rsidR="00F90BDC" w:rsidRDefault="00F90BDC"/>
    <w:p w14:paraId="49A78418" w14:textId="77777777" w:rsidR="00F90BDC" w:rsidRDefault="00F90BDC">
      <w:r xmlns:w="http://schemas.openxmlformats.org/wordprocessingml/2006/main">
        <w:t xml:space="preserve">1. Habakuks 2:4 - "Redzi, viņa dvēsele, kas ir pacelta, nav viņā taisna, bet taisnais dzīvos no savas ticības."</w:t>
      </w:r>
    </w:p>
    <w:p w14:paraId="3A837AA4" w14:textId="77777777" w:rsidR="00F90BDC" w:rsidRDefault="00F90BDC"/>
    <w:p w14:paraId="6104AAF6" w14:textId="77777777" w:rsidR="00F90BDC" w:rsidRDefault="00F90BDC">
      <w:r xmlns:w="http://schemas.openxmlformats.org/wordprocessingml/2006/main">
        <w:t xml:space="preserve">2. Galatiešiem 3:11 - "Bet ka neviens cilvēks netiek attaisnots pēc bauslības Dieva acīs, tas ir skaidrs, jo taisnais dzīvos no ticības."</w:t>
      </w:r>
    </w:p>
    <w:p w14:paraId="0B1F80DA" w14:textId="77777777" w:rsidR="00F90BDC" w:rsidRDefault="00F90BDC"/>
    <w:p w14:paraId="529EEABC" w14:textId="77777777" w:rsidR="00F90BDC" w:rsidRDefault="00F90BDC">
      <w:r xmlns:w="http://schemas.openxmlformats.org/wordprocessingml/2006/main">
        <w:t xml:space="preserve">Romiešiem 1:18 Jo Dieva dusmas atklājas no debesīm pret visu cilvēku bezdievību un netaisnību, kas patiesību tur netaisnībā.</w:t>
      </w:r>
    </w:p>
    <w:p w14:paraId="35A00956" w14:textId="77777777" w:rsidR="00F90BDC" w:rsidRDefault="00F90BDC"/>
    <w:p w14:paraId="5792F651" w14:textId="77777777" w:rsidR="00F90BDC" w:rsidRDefault="00F90BDC">
      <w:r xmlns:w="http://schemas.openxmlformats.org/wordprocessingml/2006/main">
        <w:t xml:space="preserve">Dieva dusmas atklājas pret visu bezdievību un netaisnību.</w:t>
      </w:r>
    </w:p>
    <w:p w14:paraId="3C00659B" w14:textId="77777777" w:rsidR="00F90BDC" w:rsidRDefault="00F90BDC"/>
    <w:p w14:paraId="7646BF86" w14:textId="77777777" w:rsidR="00F90BDC" w:rsidRDefault="00F90BDC">
      <w:r xmlns:w="http://schemas.openxmlformats.org/wordprocessingml/2006/main">
        <w:t xml:space="preserve">1. Netaisnības sekas</w:t>
      </w:r>
    </w:p>
    <w:p w14:paraId="132E7E2E" w14:textId="77777777" w:rsidR="00F90BDC" w:rsidRDefault="00F90BDC"/>
    <w:p w14:paraId="79AB5FFB" w14:textId="77777777" w:rsidR="00F90BDC" w:rsidRDefault="00F90BDC">
      <w:r xmlns:w="http://schemas.openxmlformats.org/wordprocessingml/2006/main">
        <w:t xml:space="preserve">2. Dieva dusmu neizbēgamība</w:t>
      </w:r>
    </w:p>
    <w:p w14:paraId="3E8E2602" w14:textId="77777777" w:rsidR="00F90BDC" w:rsidRDefault="00F90BDC"/>
    <w:p w14:paraId="6E54DE16" w14:textId="77777777" w:rsidR="00F90BDC" w:rsidRDefault="00F90BDC">
      <w:r xmlns:w="http://schemas.openxmlformats.org/wordprocessingml/2006/main">
        <w:t xml:space="preserve">1. Salamana pamācības 11:31 — Lūk, taisnajiem tiks atlīdzināta virs zemes, jo vairāk ļaunajiem un grēciniekiem.</w:t>
      </w:r>
    </w:p>
    <w:p w14:paraId="48D8D725" w14:textId="77777777" w:rsidR="00F90BDC" w:rsidRDefault="00F90BDC"/>
    <w:p w14:paraId="41C288AC" w14:textId="77777777" w:rsidR="00F90BDC" w:rsidRDefault="00F90BDC">
      <w:r xmlns:w="http://schemas.openxmlformats.org/wordprocessingml/2006/main">
        <w:t xml:space="preserve">2. Psalms 5:5 - Neprātīgie tavā acīs nestāvēs, tu ienīsti visus ļaundarus.</w:t>
      </w:r>
    </w:p>
    <w:p w14:paraId="5F020D58" w14:textId="77777777" w:rsidR="00F90BDC" w:rsidRDefault="00F90BDC"/>
    <w:p w14:paraId="6CC6C128" w14:textId="77777777" w:rsidR="00F90BDC" w:rsidRDefault="00F90BDC">
      <w:r xmlns:w="http://schemas.openxmlformats.org/wordprocessingml/2006/main">
        <w:t xml:space="preserve">Romiešiem 1:19 Jo tas, ko Dievs var zināt, ir redzams viņos; jo Dievs viņiem to ir parādījis.</w:t>
      </w:r>
    </w:p>
    <w:p w14:paraId="1FED13B8" w14:textId="77777777" w:rsidR="00F90BDC" w:rsidRDefault="00F90BDC"/>
    <w:p w14:paraId="651A3ACE" w14:textId="77777777" w:rsidR="00F90BDC" w:rsidRDefault="00F90BDC">
      <w:r xmlns:w="http://schemas.openxmlformats.org/wordprocessingml/2006/main">
        <w:t xml:space="preserve">Dieva patiesība ir acīmredzama visā radībā.</w:t>
      </w:r>
    </w:p>
    <w:p w14:paraId="3A4EDD2F" w14:textId="77777777" w:rsidR="00F90BDC" w:rsidRDefault="00F90BDC"/>
    <w:p w14:paraId="7E882093" w14:textId="77777777" w:rsidR="00F90BDC" w:rsidRDefault="00F90BDC">
      <w:r xmlns:w="http://schemas.openxmlformats.org/wordprocessingml/2006/main">
        <w:t xml:space="preserve">1. Dieva patiesība: mūsu ticības pamats</w:t>
      </w:r>
    </w:p>
    <w:p w14:paraId="475692B3" w14:textId="77777777" w:rsidR="00F90BDC" w:rsidRDefault="00F90BDC"/>
    <w:p w14:paraId="5F46BB10" w14:textId="77777777" w:rsidR="00F90BDC" w:rsidRDefault="00F90BDC">
      <w:r xmlns:w="http://schemas.openxmlformats.org/wordprocessingml/2006/main">
        <w:t xml:space="preserve">2. Pierādījums par Dieva mīlestību radīšanā</w:t>
      </w:r>
    </w:p>
    <w:p w14:paraId="37832D14" w14:textId="77777777" w:rsidR="00F90BDC" w:rsidRDefault="00F90BDC"/>
    <w:p w14:paraId="3E65310E" w14:textId="77777777" w:rsidR="00F90BDC" w:rsidRDefault="00F90BDC">
      <w:r xmlns:w="http://schemas.openxmlformats.org/wordprocessingml/2006/main">
        <w:t xml:space="preserve">1. Psalms 19:1-4 — Debesis sludina Dieva godību; un debesis rāda viņa roku darbu.</w:t>
      </w:r>
    </w:p>
    <w:p w14:paraId="4B17C94A" w14:textId="77777777" w:rsidR="00F90BDC" w:rsidRDefault="00F90BDC"/>
    <w:p w14:paraId="6A92089A" w14:textId="77777777" w:rsidR="00F90BDC" w:rsidRDefault="00F90BDC">
      <w:r xmlns:w="http://schemas.openxmlformats.org/wordprocessingml/2006/main">
        <w:t xml:space="preserve">2. Jāņa 1:1-5 – Iesākumā bija Vārds, un Vārds bija pie Dieva, un Vārds bija Dievs.</w:t>
      </w:r>
    </w:p>
    <w:p w14:paraId="7F60EB49" w14:textId="77777777" w:rsidR="00F90BDC" w:rsidRDefault="00F90BDC"/>
    <w:p w14:paraId="442F4C93" w14:textId="77777777" w:rsidR="00F90BDC" w:rsidRDefault="00F90BDC">
      <w:r xmlns:w="http://schemas.openxmlformats.org/wordprocessingml/2006/main">
        <w:t xml:space="preserve">Romans 1:20 20 Jo Viņa neredzamās lietas ir skaidri redzamas no pasaules radīšanas, un Viņa mūžīgais spēks un dievība, kas ir saprotama no radītā. lai tie būtu bez attaisnojuma:</w:t>
      </w:r>
    </w:p>
    <w:p w14:paraId="65998362" w14:textId="77777777" w:rsidR="00F90BDC" w:rsidRDefault="00F90BDC"/>
    <w:p w14:paraId="4D523A97" w14:textId="77777777" w:rsidR="00F90BDC" w:rsidRDefault="00F90BDC">
      <w:r xmlns:w="http://schemas.openxmlformats.org/wordprocessingml/2006/main">
        <w:t xml:space="preserve">Dieva spēks un dievišķā daba ir redzama radīšanā, atstājot cilvēci bez attaisnojuma, lai neticētu Viņam.</w:t>
      </w:r>
    </w:p>
    <w:p w14:paraId="669E9396" w14:textId="77777777" w:rsidR="00F90BDC" w:rsidRDefault="00F90BDC"/>
    <w:p w14:paraId="6C90CE6F" w14:textId="77777777" w:rsidR="00F90BDC" w:rsidRDefault="00F90BDC">
      <w:r xmlns:w="http://schemas.openxmlformats.org/wordprocessingml/2006/main">
        <w:t xml:space="preserve">1. Radīšanas laikā atklātā Dieva godība</w:t>
      </w:r>
    </w:p>
    <w:p w14:paraId="0A4C7C94" w14:textId="77777777" w:rsidR="00F90BDC" w:rsidRDefault="00F90BDC"/>
    <w:p w14:paraId="3353DDCF" w14:textId="77777777" w:rsidR="00F90BDC" w:rsidRDefault="00F90BDC">
      <w:r xmlns:w="http://schemas.openxmlformats.org/wordprocessingml/2006/main">
        <w:t xml:space="preserve">2. Bez attaisnojumiem: Dieva varenība ir visur</w:t>
      </w:r>
    </w:p>
    <w:p w14:paraId="33710FD6" w14:textId="77777777" w:rsidR="00F90BDC" w:rsidRDefault="00F90BDC"/>
    <w:p w14:paraId="13796314" w14:textId="77777777" w:rsidR="00F90BDC" w:rsidRDefault="00F90BDC">
      <w:r xmlns:w="http://schemas.openxmlformats.org/wordprocessingml/2006/main">
        <w:t xml:space="preserve">1. Psalms 19:1-4</w:t>
      </w:r>
    </w:p>
    <w:p w14:paraId="32DAC40B" w14:textId="77777777" w:rsidR="00F90BDC" w:rsidRDefault="00F90BDC"/>
    <w:p w14:paraId="0D9FA24E" w14:textId="77777777" w:rsidR="00F90BDC" w:rsidRDefault="00F90BDC">
      <w:r xmlns:w="http://schemas.openxmlformats.org/wordprocessingml/2006/main">
        <w:t xml:space="preserve">2. Apustuļu darbi 14:15-17</w:t>
      </w:r>
    </w:p>
    <w:p w14:paraId="402248AD" w14:textId="77777777" w:rsidR="00F90BDC" w:rsidRDefault="00F90BDC"/>
    <w:p w14:paraId="7E4AF37B" w14:textId="77777777" w:rsidR="00F90BDC" w:rsidRDefault="00F90BDC">
      <w:r xmlns:w="http://schemas.openxmlformats.org/wordprocessingml/2006/main">
        <w:t xml:space="preserve">Romans 1:21 21 Tāpēc, ka, pazīdami Dievu, viņi Viņu negodināja kā Dievu un nebija pateicīgi. bet kļuva veltīgi savās iztēlēs, un viņu neprātīgā sirds aptumšojās.</w:t>
      </w:r>
    </w:p>
    <w:p w14:paraId="1C6B9F56" w14:textId="77777777" w:rsidR="00F90BDC" w:rsidRDefault="00F90BDC"/>
    <w:p w14:paraId="67CC5E36" w14:textId="77777777" w:rsidR="00F90BDC" w:rsidRDefault="00F90BDC">
      <w:r xmlns:w="http://schemas.openxmlformats.org/wordprocessingml/2006/main">
        <w:t xml:space="preserve">Cilvēki izvēlējās negodināt Dievu un nebūt pateicīgiem, kad Viņu pazina, tā vietā kļūstot veltīgi savās iztēlēs un aptumšotas sirds.</w:t>
      </w:r>
    </w:p>
    <w:p w14:paraId="264731C2" w14:textId="77777777" w:rsidR="00F90BDC" w:rsidRDefault="00F90BDC"/>
    <w:p w14:paraId="144CA7C9" w14:textId="77777777" w:rsidR="00F90BDC" w:rsidRDefault="00F90BDC">
      <w:r xmlns:w="http://schemas.openxmlformats.org/wordprocessingml/2006/main">
        <w:t xml:space="preserve">1. Dieva svētums un mūsu pienākumi — izpētīt, kā mums vajadzētu reaģēt, kad iepazīstam Dievu un izprotam Viņa svētumu.</w:t>
      </w:r>
    </w:p>
    <w:p w14:paraId="5BCD885C" w14:textId="77777777" w:rsidR="00F90BDC" w:rsidRDefault="00F90BDC"/>
    <w:p w14:paraId="76F5100E" w14:textId="77777777" w:rsidR="00F90BDC" w:rsidRDefault="00F90BDC">
      <w:r xmlns:w="http://schemas.openxmlformats.org/wordprocessingml/2006/main">
        <w:t xml:space="preserve">2. Pateicības spēks – pārbaudīt, cik svarīgi ir pateikties Dievam par Viņa daudzajām svētībām.</w:t>
      </w:r>
    </w:p>
    <w:p w14:paraId="3275D2BC" w14:textId="77777777" w:rsidR="00F90BDC" w:rsidRDefault="00F90BDC"/>
    <w:p w14:paraId="6D2254A1" w14:textId="77777777" w:rsidR="00F90BDC" w:rsidRDefault="00F90BDC">
      <w:r xmlns:w="http://schemas.openxmlformats.org/wordprocessingml/2006/main">
        <w:t xml:space="preserve">1. Kolosiešiem 3:16 – Kristus vārds lai bagātīgi mājo jūsos visā gudrībā; mācot un pamācot cits citu psalmos, himnās un garīgās dziesmās, žēlastībā dziedot savās sirdīs Tam Kungam.</w:t>
      </w:r>
    </w:p>
    <w:p w14:paraId="591598A0" w14:textId="77777777" w:rsidR="00F90BDC" w:rsidRDefault="00F90BDC"/>
    <w:p w14:paraId="2C8D20F2" w14:textId="77777777" w:rsidR="00F90BDC" w:rsidRDefault="00F90BDC">
      <w:r xmlns:w="http://schemas.openxmlformats.org/wordprocessingml/2006/main">
        <w:t xml:space="preserve">2. Jēkaba 4:17 - Tāpēc, kas zina darīt labu, bet nedara, tam tas ir grēks.</w:t>
      </w:r>
    </w:p>
    <w:p w14:paraId="3D35B031" w14:textId="77777777" w:rsidR="00F90BDC" w:rsidRDefault="00F90BDC"/>
    <w:p w14:paraId="4FB51E31" w14:textId="77777777" w:rsidR="00F90BDC" w:rsidRDefault="00F90BDC">
      <w:r xmlns:w="http://schemas.openxmlformats.org/wordprocessingml/2006/main">
        <w:t xml:space="preserve">Romiešiem 1:22 Sludinādami sevi par gudriem, viņi kļuva muļķi,</w:t>
      </w:r>
    </w:p>
    <w:p w14:paraId="72542832" w14:textId="77777777" w:rsidR="00F90BDC" w:rsidRDefault="00F90BDC"/>
    <w:p w14:paraId="219703AC" w14:textId="77777777" w:rsidR="00F90BDC" w:rsidRDefault="00F90BDC">
      <w:r xmlns:w="http://schemas.openxmlformats.org/wordprocessingml/2006/main">
        <w:t xml:space="preserve">Cilvēki var uzskatīt, ka viņi ir gudri, bet, noraidot Dieva patiesību, viņi kļūst par muļķiem.</w:t>
      </w:r>
    </w:p>
    <w:p w14:paraId="39749A8D" w14:textId="77777777" w:rsidR="00F90BDC" w:rsidRDefault="00F90BDC"/>
    <w:p w14:paraId="4959EE7C" w14:textId="77777777" w:rsidR="00F90BDC" w:rsidRDefault="00F90BDC">
      <w:r xmlns:w="http://schemas.openxmlformats.org/wordprocessingml/2006/main">
        <w:t xml:space="preserve">1. "Lepno krišana"</w:t>
      </w:r>
    </w:p>
    <w:p w14:paraId="1A1EEE08" w14:textId="77777777" w:rsidR="00F90BDC" w:rsidRDefault="00F90BDC"/>
    <w:p w14:paraId="2F9E5A5C" w14:textId="77777777" w:rsidR="00F90BDC" w:rsidRDefault="00F90BDC">
      <w:r xmlns:w="http://schemas.openxmlformats.org/wordprocessingml/2006/main">
        <w:t xml:space="preserve">2. "Dieva pazīšanas gudrība"</w:t>
      </w:r>
    </w:p>
    <w:p w14:paraId="68FD50C3" w14:textId="77777777" w:rsidR="00F90BDC" w:rsidRDefault="00F90BDC"/>
    <w:p w14:paraId="591044C5" w14:textId="77777777" w:rsidR="00F90BDC" w:rsidRDefault="00F90BDC">
      <w:r xmlns:w="http://schemas.openxmlformats.org/wordprocessingml/2006/main">
        <w:t xml:space="preserve">1. Salamana pamācības 16:18 — "Lepnums iet pazušanas priekšā un augstprātīgs gars pirms krišanas."</w:t>
      </w:r>
    </w:p>
    <w:p w14:paraId="602B240A" w14:textId="77777777" w:rsidR="00F90BDC" w:rsidRDefault="00F90BDC"/>
    <w:p w14:paraId="721271BD" w14:textId="77777777" w:rsidR="00F90BDC" w:rsidRDefault="00F90BDC">
      <w:r xmlns:w="http://schemas.openxmlformats.org/wordprocessingml/2006/main">
        <w:t xml:space="preserve">2. Jēkaba 3:17 - "Bet gudrība, kas nāk no debesīm, vispirms ir tīra, tad mieru mīloša, saudzīga, padevīga, pilna žēlastības un labu augļu, objektīva un patiesa."</w:t>
      </w:r>
    </w:p>
    <w:p w14:paraId="48A26542" w14:textId="77777777" w:rsidR="00F90BDC" w:rsidRDefault="00F90BDC"/>
    <w:p w14:paraId="191369B9" w14:textId="77777777" w:rsidR="00F90BDC" w:rsidRDefault="00F90BDC">
      <w:r xmlns:w="http://schemas.openxmlformats.org/wordprocessingml/2006/main">
        <w:t xml:space="preserve">Romiešiem 1:23 Un mainīja neiznīcīgā Dieva godību par tēlu, kas līdzīgs iznīcīgam cilvēkam un putniem, un četrkājainiem zvēriem, un rāpuļiem.</w:t>
      </w:r>
    </w:p>
    <w:p w14:paraId="18CBA265" w14:textId="77777777" w:rsidR="00F90BDC" w:rsidRDefault="00F90BDC"/>
    <w:p w14:paraId="5721BB68" w14:textId="77777777" w:rsidR="00F90BDC" w:rsidRDefault="00F90BDC">
      <w:r xmlns:w="http://schemas.openxmlformats.org/wordprocessingml/2006/main">
        <w:t xml:space="preserve">Pāvils vēstulē Romiešiem 1:23 raksta, ka cilvēki ir saņēmuši Dieva godību un pārvērtuši to par zemes radību tēliem.</w:t>
      </w:r>
    </w:p>
    <w:p w14:paraId="441F5FE5" w14:textId="77777777" w:rsidR="00F90BDC" w:rsidRDefault="00F90BDC"/>
    <w:p w14:paraId="02AEA93D" w14:textId="77777777" w:rsidR="00F90BDC" w:rsidRDefault="00F90BDC">
      <w:r xmlns:w="http://schemas.openxmlformats.org/wordprocessingml/2006/main">
        <w:t xml:space="preserve">1. Elku pielūgšanas briesmas: briesmas, kas rada cilvēka radīto pārstāšanu pār Dieva pilnību</w:t>
      </w:r>
    </w:p>
    <w:p w14:paraId="019F42DC" w14:textId="77777777" w:rsidR="00F90BDC" w:rsidRDefault="00F90BDC"/>
    <w:p w14:paraId="55D4A027" w14:textId="77777777" w:rsidR="00F90BDC" w:rsidRDefault="00F90BDC">
      <w:r xmlns:w="http://schemas.openxmlformats.org/wordprocessingml/2006/main">
        <w:t xml:space="preserve">2. Vienīgā patiesā Dieva piemiņa: viltus elku noraidīšana un Dieva godības godināšana</w:t>
      </w:r>
    </w:p>
    <w:p w14:paraId="5910EBC6" w14:textId="77777777" w:rsidR="00F90BDC" w:rsidRDefault="00F90BDC"/>
    <w:p w14:paraId="79320270" w14:textId="77777777" w:rsidR="00F90BDC" w:rsidRDefault="00F90BDC">
      <w:r xmlns:w="http://schemas.openxmlformats.org/wordprocessingml/2006/main">
        <w:t xml:space="preserve">1. 5. Mozus 4:15-19 — Dieva brīdinājumi pret elku pielūgšanu</w:t>
      </w:r>
    </w:p>
    <w:p w14:paraId="0E947807" w14:textId="77777777" w:rsidR="00F90BDC" w:rsidRDefault="00F90BDC"/>
    <w:p w14:paraId="70CD6966" w14:textId="77777777" w:rsidR="00F90BDC" w:rsidRDefault="00F90BDC">
      <w:r xmlns:w="http://schemas.openxmlformats.org/wordprocessingml/2006/main">
        <w:t xml:space="preserve">2. Jesaja 40:18-26 — Dieva nesalīdzināmais diženums salīdzinājumā ar zemes elkiem</w:t>
      </w:r>
    </w:p>
    <w:p w14:paraId="13516B7D" w14:textId="77777777" w:rsidR="00F90BDC" w:rsidRDefault="00F90BDC"/>
    <w:p w14:paraId="35955096" w14:textId="77777777" w:rsidR="00F90BDC" w:rsidRDefault="00F90BDC">
      <w:r xmlns:w="http://schemas.openxmlformats.org/wordprocessingml/2006/main">
        <w:t xml:space="preserve">Romiešiem 1:24 Tāpēc arī Dievs viņus viņu pašu sirds kārībās nodeva nešķīstībai, lai viņi savā starpā apkaunotu viņu miesas.</w:t>
      </w:r>
    </w:p>
    <w:p w14:paraId="3C414A7B" w14:textId="77777777" w:rsidR="00F90BDC" w:rsidRDefault="00F90BDC"/>
    <w:p w14:paraId="2FD32F2B" w14:textId="77777777" w:rsidR="00F90BDC" w:rsidRDefault="00F90BDC">
      <w:r xmlns:w="http://schemas.openxmlformats.org/wordprocessingml/2006/main">
        <w:t xml:space="preserve">Dievs ļāva cilvēkiem tikt sagrābtam viņu pašu iekārēm un apkaunot savu ķermeni.</w:t>
      </w:r>
    </w:p>
    <w:p w14:paraId="53C56055" w14:textId="77777777" w:rsidR="00F90BDC" w:rsidRDefault="00F90BDC"/>
    <w:p w14:paraId="560D834E" w14:textId="77777777" w:rsidR="00F90BDC" w:rsidRDefault="00F90BDC">
      <w:r xmlns:w="http://schemas.openxmlformats.org/wordprocessingml/2006/main">
        <w:t xml:space="preserve">1. Nekontrolētas vēlmes briesmas</w:t>
      </w:r>
    </w:p>
    <w:p w14:paraId="5F732CCA" w14:textId="77777777" w:rsidR="00F90BDC" w:rsidRDefault="00F90BDC"/>
    <w:p w14:paraId="608A18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Atbildēt uz kārdinājumiem ar svētumu</w:t>
      </w:r>
    </w:p>
    <w:p w14:paraId="2CECEF43" w14:textId="77777777" w:rsidR="00F90BDC" w:rsidRDefault="00F90BDC"/>
    <w:p w14:paraId="18A398E9" w14:textId="77777777" w:rsidR="00F90BDC" w:rsidRDefault="00F90BDC">
      <w:r xmlns:w="http://schemas.openxmlformats.org/wordprocessingml/2006/main">
        <w:t xml:space="preserve">1. Galatiešiem 5:16-17 - "Bet es saku: staigājiet Garā, tad jūs neapmierināsiet miesas kārības. Jo miesas tieksmes ir pret Garu, un Gara tieksmes ir pret garu. miesa, jo tie ir pretstatā viens otram, lai neļautu jums darīt to, ko vēlaties."</w:t>
      </w:r>
    </w:p>
    <w:p w14:paraId="572DE5A1" w14:textId="77777777" w:rsidR="00F90BDC" w:rsidRDefault="00F90BDC"/>
    <w:p w14:paraId="16CF3A2A" w14:textId="77777777" w:rsidR="00F90BDC" w:rsidRDefault="00F90BDC">
      <w:r xmlns:w="http://schemas.openxmlformats.org/wordprocessingml/2006/main">
        <w:t xml:space="preserve">2. 1. Korintiešiem 6:19-20 - "Vai arī jūs nezināt, ka jūsu miesa ir svētā Gara templis jūsos, ko jūs esat ieguvis no Dieva? Jūs nepiederat sev, jo jūs esat dārgi atpirkti. pagodiniet Dievu savā miesā."</w:t>
      </w:r>
    </w:p>
    <w:p w14:paraId="26F72D95" w14:textId="77777777" w:rsidR="00F90BDC" w:rsidRDefault="00F90BDC"/>
    <w:p w14:paraId="739C7C2D" w14:textId="77777777" w:rsidR="00F90BDC" w:rsidRDefault="00F90BDC">
      <w:r xmlns:w="http://schemas.openxmlformats.org/wordprocessingml/2006/main">
        <w:t xml:space="preserve">Romiešiem 1:25 Kas pārvērta Dieva patiesību melos un pielūdza radību un kalpoja tai vairāk nekā Radītājam, kas ir svētīts mūžīgi. Āmen.</w:t>
      </w:r>
    </w:p>
    <w:p w14:paraId="5554BC63" w14:textId="77777777" w:rsidR="00F90BDC" w:rsidRDefault="00F90BDC"/>
    <w:p w14:paraId="2ECC0D7D" w14:textId="77777777" w:rsidR="00F90BDC" w:rsidRDefault="00F90BDC">
      <w:r xmlns:w="http://schemas.openxmlformats.org/wordprocessingml/2006/main">
        <w:t xml:space="preserve">Cilvēki bieži izvēlas pielūgt radītās lietas, nevis Radītāju, kas nav patīkami Dievam.</w:t>
      </w:r>
    </w:p>
    <w:p w14:paraId="652E40FC" w14:textId="77777777" w:rsidR="00F90BDC" w:rsidRDefault="00F90BDC"/>
    <w:p w14:paraId="3A7FF5D0" w14:textId="77777777" w:rsidR="00F90BDC" w:rsidRDefault="00F90BDC">
      <w:r xmlns:w="http://schemas.openxmlformats.org/wordprocessingml/2006/main">
        <w:t xml:space="preserve">1: Mūsu pielūgsmei jābūt vērstai tikai uz Dievu, nevis uz radītajām lietām.</w:t>
      </w:r>
    </w:p>
    <w:p w14:paraId="5A06067A" w14:textId="77777777" w:rsidR="00F90BDC" w:rsidRDefault="00F90BDC"/>
    <w:p w14:paraId="34334EF6" w14:textId="77777777" w:rsidR="00F90BDC" w:rsidRDefault="00F90BDC">
      <w:r xmlns:w="http://schemas.openxmlformats.org/wordprocessingml/2006/main">
        <w:t xml:space="preserve">2: Mums vajadzētu likt Dievu pirmajā vietā visā, ko darām, un netaisīt elkus no pasaules lietām.</w:t>
      </w:r>
    </w:p>
    <w:p w14:paraId="2F6908A3" w14:textId="77777777" w:rsidR="00F90BDC" w:rsidRDefault="00F90BDC"/>
    <w:p w14:paraId="6B7D23D0" w14:textId="77777777" w:rsidR="00F90BDC" w:rsidRDefault="00F90BDC">
      <w:r xmlns:w="http://schemas.openxmlformats.org/wordprocessingml/2006/main">
        <w:t xml:space="preserve">1: Kolosiešiem 3:5 Tāpēc nonāvējiet visu, kas pieder jūsu zemes dabai: netiklību, netīrību, iekāri, ļaunas iekāres un alkatību, kas ir elkdievība.</w:t>
      </w:r>
    </w:p>
    <w:p w14:paraId="3AD3D128" w14:textId="77777777" w:rsidR="00F90BDC" w:rsidRDefault="00F90BDC"/>
    <w:p w14:paraId="6B0BC944" w14:textId="77777777" w:rsidR="00F90BDC" w:rsidRDefault="00F90BDC">
      <w:r xmlns:w="http://schemas.openxmlformats.org/wordprocessingml/2006/main">
        <w:t xml:space="preserve">2: Jēkaba 4:4 Jūs laulības pārkāpēji, vai jūs nezināt, ka draudzība ar pasauli nozīmē naidīgumu pret Dievu? Tāpēc ikviens, kurš izvēlas būt pasaules draugs, kļūst par Dieva ienaidnieku.</w:t>
      </w:r>
    </w:p>
    <w:p w14:paraId="3E351876" w14:textId="77777777" w:rsidR="00F90BDC" w:rsidRDefault="00F90BDC"/>
    <w:p w14:paraId="15F829EE" w14:textId="77777777" w:rsidR="00F90BDC" w:rsidRDefault="00F90BDC">
      <w:r xmlns:w="http://schemas.openxmlformats.org/wordprocessingml/2006/main">
        <w:t xml:space="preserve">Romiešiem 1:26 Šī iemesla dēļ Dievs viņus nodeva zemiskām simpātijām, jo pat viņu sievietes mainīja dabisko lietojumu pret dabu.</w:t>
      </w:r>
    </w:p>
    <w:p w14:paraId="6C6D58BD" w14:textId="77777777" w:rsidR="00F90BDC" w:rsidRDefault="00F90BDC"/>
    <w:p w14:paraId="39F23D3A" w14:textId="77777777" w:rsidR="00F90BDC" w:rsidRDefault="00F90BDC">
      <w:r xmlns:w="http://schemas.openxmlformats.org/wordprocessingml/2006/main">
        <w:t xml:space="preserve">Dievs nodeva pasaules cilvēkus viņu amorālajām vēlmēm, tostarp sievietes, kuras mainīja dabisko seksa izmantošanu pret tādu, kas ir pret dabu.</w:t>
      </w:r>
    </w:p>
    <w:p w14:paraId="1D23A992" w14:textId="77777777" w:rsidR="00F90BDC" w:rsidRDefault="00F90BDC"/>
    <w:p w14:paraId="7C2D1529" w14:textId="77777777" w:rsidR="00F90BDC" w:rsidRDefault="00F90BDC">
      <w:r xmlns:w="http://schemas.openxmlformats.org/wordprocessingml/2006/main">
        <w:t xml:space="preserve">1. Amorālu vēlmju briesmas</w:t>
      </w:r>
    </w:p>
    <w:p w14:paraId="6891BEE7" w14:textId="77777777" w:rsidR="00F90BDC" w:rsidRDefault="00F90BDC"/>
    <w:p w14:paraId="3A558B3F" w14:textId="77777777" w:rsidR="00F90BDC" w:rsidRDefault="00F90BDC">
      <w:r xmlns:w="http://schemas.openxmlformats.org/wordprocessingml/2006/main">
        <w:t xml:space="preserve">2. Seksuālā grēka nedabiskā un nepieņemamā būtība</w:t>
      </w:r>
    </w:p>
    <w:p w14:paraId="7ECBB5DE" w14:textId="77777777" w:rsidR="00F90BDC" w:rsidRDefault="00F90BDC"/>
    <w:p w14:paraId="680CF883" w14:textId="77777777" w:rsidR="00F90BDC" w:rsidRDefault="00F90BDC">
      <w:r xmlns:w="http://schemas.openxmlformats.org/wordprocessingml/2006/main">
        <w:t xml:space="preserve">1. 1. Korintiešiem 6:18-20 — Bēgt no seksuālas netiklības; visi citi grēki, ko cilvēks izdara, ir ārpus ķermeņa, bet netikls grēko pret savu ķermeni.</w:t>
      </w:r>
    </w:p>
    <w:p w14:paraId="54A6A4F6" w14:textId="77777777" w:rsidR="00F90BDC" w:rsidRDefault="00F90BDC"/>
    <w:p w14:paraId="18135660" w14:textId="77777777" w:rsidR="00F90BDC" w:rsidRDefault="00F90BDC">
      <w:r xmlns:w="http://schemas.openxmlformats.org/wordprocessingml/2006/main">
        <w:t xml:space="preserve">2. Galatiešiem 5:19-21 – Miesas darbības ir acīmredzamas: seksuāla netiklība, netīrība un izvirtība; elkdievība un burvība; naids, nesaskaņas, greizsirdība, dusmu lēkmes, savtīgas ambīcijas, nesaskaņas, grupējumi un skaudība; piedzeršanās, orģijas un tamlīdzīgi.</w:t>
      </w:r>
    </w:p>
    <w:p w14:paraId="38E54EA8" w14:textId="77777777" w:rsidR="00F90BDC" w:rsidRDefault="00F90BDC"/>
    <w:p w14:paraId="50075C32" w14:textId="77777777" w:rsidR="00F90BDC" w:rsidRDefault="00F90BDC">
      <w:r xmlns:w="http://schemas.openxmlformats.org/wordprocessingml/2006/main">
        <w:t xml:space="preserve">Romans 1:27 27 Tāpat arī vīrieši, atstājuši sievietes dabisko izmantošanu, dega savās iekārēs viens pret otru. cilvēki ar vīriešiem, kas strādā to, kas ir nepiedienīgi, un saņem atlīdzību par savu kļūdu, kas tika pieļauta.</w:t>
      </w:r>
    </w:p>
    <w:p w14:paraId="4568C9D9" w14:textId="77777777" w:rsidR="00F90BDC" w:rsidRDefault="00F90BDC"/>
    <w:p w14:paraId="601461F2" w14:textId="77777777" w:rsidR="00F90BDC" w:rsidRDefault="00F90BDC">
      <w:r xmlns:w="http://schemas.openxmlformats.org/wordprocessingml/2006/main">
        <w:t xml:space="preserve">Vīrieši ir atteikušies no savām dabiskajām vēlmēm pēc sievietēm un tā vietā viņus ir patērējuši viņu iekāre pēc citiem vīriešiem, iesaistoties apkaunojošās darbībās un ciešot no sava grēka sekām.</w:t>
      </w:r>
    </w:p>
    <w:p w14:paraId="08FE7222" w14:textId="77777777" w:rsidR="00F90BDC" w:rsidRDefault="00F90BDC"/>
    <w:p w14:paraId="246D4770" w14:textId="77777777" w:rsidR="00F90BDC" w:rsidRDefault="00F90BDC">
      <w:r xmlns:w="http://schemas.openxmlformats.org/wordprocessingml/2006/main">
        <w:t xml:space="preserve">1. Dieva iecere laulībai — Romiešiem 1:27</w:t>
      </w:r>
    </w:p>
    <w:p w14:paraId="0F5A594D" w14:textId="77777777" w:rsidR="00F90BDC" w:rsidRDefault="00F90BDC"/>
    <w:p w14:paraId="182088A3" w14:textId="77777777" w:rsidR="00F90BDC" w:rsidRDefault="00F90BDC">
      <w:r xmlns:w="http://schemas.openxmlformats.org/wordprocessingml/2006/main">
        <w:t xml:space="preserve">2. Dieva ieceres atstāšanas sekas — Romiešiem 1:27</w:t>
      </w:r>
    </w:p>
    <w:p w14:paraId="33268864" w14:textId="77777777" w:rsidR="00F90BDC" w:rsidRDefault="00F90BDC"/>
    <w:p w14:paraId="684B407D" w14:textId="77777777" w:rsidR="00F90BDC" w:rsidRDefault="00F90BDC">
      <w:r xmlns:w="http://schemas.openxmlformats.org/wordprocessingml/2006/main">
        <w:t xml:space="preserve">1. 3. Mozus 18:22 – “Tev nebūs gulēt ar vīrieti kā ar sievieti; tā ir negantība."</w:t>
      </w:r>
    </w:p>
    <w:p w14:paraId="29F5E549" w14:textId="77777777" w:rsidR="00F90BDC" w:rsidRDefault="00F90BDC"/>
    <w:p w14:paraId="5969EE3F" w14:textId="77777777" w:rsidR="00F90BDC" w:rsidRDefault="00F90BDC">
      <w:r xmlns:w="http://schemas.openxmlformats.org/wordprocessingml/2006/main">
        <w:t xml:space="preserve">2. 1. Korintiešiem 6:9-10 – “Vai arī jūs nezināt, ka netaisnīgie neiemantos Dieva valstību? Neļaujiet sevi maldināt: Dieva valstību neiemantos ne amorālie, ne elku pielūdzēji, ne laulības pārkāpēji, ne vīri, kas piekopj homoseksualitāti, ne zagļi, ne mantkārīgie, ne dzērāji, ne zaimotāji, ne krāpnieki.</w:t>
      </w:r>
    </w:p>
    <w:p w14:paraId="4FE5C0BA" w14:textId="77777777" w:rsidR="00F90BDC" w:rsidRDefault="00F90BDC"/>
    <w:p w14:paraId="3C1F713E" w14:textId="77777777" w:rsidR="00F90BDC" w:rsidRDefault="00F90BDC">
      <w:r xmlns:w="http://schemas.openxmlformats.org/wordprocessingml/2006/main">
        <w:t xml:space="preserve">Romiešiem 1:28 Un, tāpat kā viņi nevēlējās paturēt Dievu savās atziņās, Dievs viņus nodeva nelaimīga prāta varā, lai viņi darītu to, kas nav piemērots.</w:t>
      </w:r>
    </w:p>
    <w:p w14:paraId="1D4830EA" w14:textId="77777777" w:rsidR="00F90BDC" w:rsidRDefault="00F90BDC"/>
    <w:p w14:paraId="75894F3B" w14:textId="77777777" w:rsidR="00F90BDC" w:rsidRDefault="00F90BDC">
      <w:r xmlns:w="http://schemas.openxmlformats.org/wordprocessingml/2006/main">
        <w:t xml:space="preserve">Tā kā cilvēki atteicās atzīt Dievu, Viņš pieļāva, ka viņiem ir samaitāts prāts, lai viņi darītu lietas, kas nav piemērotas.</w:t>
      </w:r>
    </w:p>
    <w:p w14:paraId="2FB17C8D" w14:textId="77777777" w:rsidR="00F90BDC" w:rsidRDefault="00F90BDC"/>
    <w:p w14:paraId="4703F946" w14:textId="77777777" w:rsidR="00F90BDC" w:rsidRDefault="00F90BDC">
      <w:r xmlns:w="http://schemas.openxmlformats.org/wordprocessingml/2006/main">
        <w:t xml:space="preserve">1. Padošanās Dieva gribai ir labākais veids, kā dzīvot godīgu dzīvi.</w:t>
      </w:r>
    </w:p>
    <w:p w14:paraId="7E7EDA47" w14:textId="77777777" w:rsidR="00F90BDC" w:rsidRDefault="00F90BDC"/>
    <w:p w14:paraId="6388CC8D" w14:textId="77777777" w:rsidR="00F90BDC" w:rsidRDefault="00F90BDC">
      <w:r xmlns:w="http://schemas.openxmlformats.org/wordprocessingml/2006/main">
        <w:t xml:space="preserve">2. Mums ir jāizvēlas atzīt Dievu un pretoties kārdinājumam darīt to, kas nav pareizi.</w:t>
      </w:r>
    </w:p>
    <w:p w14:paraId="121C39AF" w14:textId="77777777" w:rsidR="00F90BDC" w:rsidRDefault="00F90BDC"/>
    <w:p w14:paraId="5FDD96BC" w14:textId="77777777" w:rsidR="00F90BDC" w:rsidRDefault="00F90BDC">
      <w:r xmlns:w="http://schemas.openxmlformats.org/wordprocessingml/2006/main">
        <w:t xml:space="preserve">1. Romiešiem 12:2 – Nepielāgojies šai pasaulei, bet mainies ar sava prāta atjaunošanos, lai, pārbaudot, saprastu, kas ir Dieva griba, kas labs, kas ir tīkams un pilnīgs.</w:t>
      </w:r>
    </w:p>
    <w:p w14:paraId="52EC91EC" w14:textId="77777777" w:rsidR="00F90BDC" w:rsidRDefault="00F90BDC"/>
    <w:p w14:paraId="58A6EC97" w14:textId="77777777" w:rsidR="00F90BDC" w:rsidRDefault="00F90BDC">
      <w:r xmlns:w="http://schemas.openxmlformats.org/wordprocessingml/2006/main">
        <w:t xml:space="preserve">2. Psalms 119:11 – Es tavu vārdu esmu glabājis savā sirdī, lai negrēkotu pret tevi.</w:t>
      </w:r>
    </w:p>
    <w:p w14:paraId="16CF3F3D" w14:textId="77777777" w:rsidR="00F90BDC" w:rsidRDefault="00F90BDC"/>
    <w:p w14:paraId="27B9CD98" w14:textId="77777777" w:rsidR="00F90BDC" w:rsidRDefault="00F90BDC">
      <w:r xmlns:w="http://schemas.openxmlformats.org/wordprocessingml/2006/main">
        <w:t xml:space="preserve">Romiešiem 1:29 Esot piepildīti ar visu netaisnību, netiklību, ļaundarību, mantkārību, ļaunprātību; pilns ar skaudību, slepkavībām, debatēm, viltu, ļaunprātību; čuksti,</w:t>
      </w:r>
    </w:p>
    <w:p w14:paraId="1E11102B" w14:textId="77777777" w:rsidR="00F90BDC" w:rsidRDefault="00F90BDC"/>
    <w:p w14:paraId="0FA61432" w14:textId="77777777" w:rsidR="00F90BDC" w:rsidRDefault="00F90BDC">
      <w:r xmlns:w="http://schemas.openxmlformats.org/wordprocessingml/2006/main">
        <w:t xml:space="preserve">Rakstā ir aprakstīti cilvēki ar ļaunu sirdi un pilni skaudības, slepkavību, debašu, krāpšanas un ļaunprātības.</w:t>
      </w:r>
    </w:p>
    <w:p w14:paraId="71617C15" w14:textId="77777777" w:rsidR="00F90BDC" w:rsidRDefault="00F90BDC"/>
    <w:p w14:paraId="43E21B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Ļaunuma briesmas — Romiešiem 1:29</w:t>
      </w:r>
    </w:p>
    <w:p w14:paraId="5437913C" w14:textId="77777777" w:rsidR="00F90BDC" w:rsidRDefault="00F90BDC"/>
    <w:p w14:paraId="72CB993D" w14:textId="77777777" w:rsidR="00F90BDC" w:rsidRDefault="00F90BDC">
      <w:r xmlns:w="http://schemas.openxmlformats.org/wordprocessingml/2006/main">
        <w:t xml:space="preserve">2. Skaudības un ļaunprātības pārvarēšana — Romiešiem 1:29</w:t>
      </w:r>
    </w:p>
    <w:p w14:paraId="07C2AF53" w14:textId="77777777" w:rsidR="00F90BDC" w:rsidRDefault="00F90BDC"/>
    <w:p w14:paraId="52CCC7DC" w14:textId="77777777" w:rsidR="00F90BDC" w:rsidRDefault="00F90BDC">
      <w:r xmlns:w="http://schemas.openxmlformats.org/wordprocessingml/2006/main">
        <w:t xml:space="preserve">1. Jēkaba 4:7 — "Pretojies velnam, tad viņš bēgs no jums."</w:t>
      </w:r>
    </w:p>
    <w:p w14:paraId="151C326B" w14:textId="77777777" w:rsidR="00F90BDC" w:rsidRDefault="00F90BDC"/>
    <w:p w14:paraId="75C6F122" w14:textId="77777777" w:rsidR="00F90BDC" w:rsidRDefault="00F90BDC">
      <w:r xmlns:w="http://schemas.openxmlformats.org/wordprocessingml/2006/main">
        <w:t xml:space="preserve">2.Salamana Pamācības 16:32 – "Labāks dusmīgs ir par vareno, un, kas valda pār savu garu, par to, kas ieņem pilsētu."</w:t>
      </w:r>
    </w:p>
    <w:p w14:paraId="6C1DA361" w14:textId="77777777" w:rsidR="00F90BDC" w:rsidRDefault="00F90BDC"/>
    <w:p w14:paraId="4811AE28" w14:textId="77777777" w:rsidR="00F90BDC" w:rsidRDefault="00F90BDC">
      <w:r xmlns:w="http://schemas.openxmlformats.org/wordprocessingml/2006/main">
        <w:t xml:space="preserve">Romiešiem 1:30 Atspēkotāji, Dieva nīdēji, nekaunīgi, lepni, lielībnieki, ļaunuma izgudrotāji, vecākiem nepaklausīgi,</w:t>
      </w:r>
    </w:p>
    <w:p w14:paraId="6953205A" w14:textId="77777777" w:rsidR="00F90BDC" w:rsidRDefault="00F90BDC"/>
    <w:p w14:paraId="350D0525" w14:textId="77777777" w:rsidR="00F90BDC" w:rsidRDefault="00F90BDC">
      <w:r xmlns:w="http://schemas.openxmlformats.org/wordprocessingml/2006/main">
        <w:t xml:space="preserve">Pāvils nosoda tos, kas ir aizmuguriski, Dieva nīdēji, lepni, lielīties, ļaunu lietu izgudrotāji un nepaklausīgi vecākiem.</w:t>
      </w:r>
    </w:p>
    <w:p w14:paraId="4F8B3E39" w14:textId="77777777" w:rsidR="00F90BDC" w:rsidRDefault="00F90BDC"/>
    <w:p w14:paraId="2BDEEC1F" w14:textId="77777777" w:rsidR="00F90BDC" w:rsidRDefault="00F90BDC">
      <w:r xmlns:w="http://schemas.openxmlformats.org/wordprocessingml/2006/main">
        <w:t xml:space="preserve">1. Patiesa ticība un taisnīga dzīve: Pāvila morālā mācība Romiešiem 1:30</w:t>
      </w:r>
    </w:p>
    <w:p w14:paraId="22152BD1" w14:textId="77777777" w:rsidR="00F90BDC" w:rsidRDefault="00F90BDC"/>
    <w:p w14:paraId="213EC080" w14:textId="77777777" w:rsidR="00F90BDC" w:rsidRDefault="00F90BDC">
      <w:r xmlns:w="http://schemas.openxmlformats.org/wordprocessingml/2006/main">
        <w:t xml:space="preserve">2. Nepaklausības briesmas: kā paklausīt Dievam un godāt vecākus.</w:t>
      </w:r>
    </w:p>
    <w:p w14:paraId="7F6BC497" w14:textId="77777777" w:rsidR="00F90BDC" w:rsidRDefault="00F90BDC"/>
    <w:p w14:paraId="6461C9BE" w14:textId="77777777" w:rsidR="00F90BDC" w:rsidRDefault="00F90BDC">
      <w:r xmlns:w="http://schemas.openxmlformats.org/wordprocessingml/2006/main">
        <w:t xml:space="preserve">1. Mateja 7:12 - "Tātad it visā dariet citiem to, ko vēlaties, lai viņi dara jums, jo tā apkopo bauslību un praviešus."</w:t>
      </w:r>
    </w:p>
    <w:p w14:paraId="168565A7" w14:textId="77777777" w:rsidR="00F90BDC" w:rsidRDefault="00F90BDC"/>
    <w:p w14:paraId="1699732A" w14:textId="77777777" w:rsidR="00F90BDC" w:rsidRDefault="00F90BDC">
      <w:r xmlns:w="http://schemas.openxmlformats.org/wordprocessingml/2006/main">
        <w:t xml:space="preserve">2. 1. Tesaloniķiešiem 4:8 - "Tāpēc ikviens, kas noraida šo norādījumu, nenoraida cilvēku, bet gan Dievu, pašu Dievu, kas jums dod savu Svēto Garu."</w:t>
      </w:r>
    </w:p>
    <w:p w14:paraId="17E3CE47" w14:textId="77777777" w:rsidR="00F90BDC" w:rsidRDefault="00F90BDC"/>
    <w:p w14:paraId="196D403A" w14:textId="77777777" w:rsidR="00F90BDC" w:rsidRDefault="00F90BDC">
      <w:r xmlns:w="http://schemas.openxmlformats.org/wordprocessingml/2006/main">
        <w:t xml:space="preserve">Romiešiem 1:31 Bez saprašanas, derības pārkāpēji, bez dabiskas mīlestības, nepielūdzami, nežēlīgi.</w:t>
      </w:r>
    </w:p>
    <w:p w14:paraId="0F45C106" w14:textId="77777777" w:rsidR="00F90BDC" w:rsidRDefault="00F90BDC"/>
    <w:p w14:paraId="020AAF64" w14:textId="77777777" w:rsidR="00F90BDC" w:rsidRDefault="00F90BDC">
      <w:r xmlns:w="http://schemas.openxmlformats.org/wordprocessingml/2006/main">
        <w:t xml:space="preserve">Pāvils uzsver grēka sekas, tostarp izpratnes trūkumu, derības laušanu un līdzjūtības trūkumu.</w:t>
      </w:r>
    </w:p>
    <w:p w14:paraId="6EF7493F" w14:textId="77777777" w:rsidR="00F90BDC" w:rsidRDefault="00F90BDC"/>
    <w:p w14:paraId="1FC1DF64" w14:textId="77777777" w:rsidR="00F90BDC" w:rsidRDefault="00F90BDC">
      <w:r xmlns:w="http://schemas.openxmlformats.org/wordprocessingml/2006/main">
        <w:t xml:space="preserve">1. Grēka un tā seku atpazīšana</w:t>
      </w:r>
    </w:p>
    <w:p w14:paraId="6BA3C04A" w14:textId="77777777" w:rsidR="00F90BDC" w:rsidRDefault="00F90BDC"/>
    <w:p w14:paraId="0414C33C" w14:textId="77777777" w:rsidR="00F90BDC" w:rsidRDefault="00F90BDC">
      <w:r xmlns:w="http://schemas.openxmlformats.org/wordprocessingml/2006/main">
        <w:t xml:space="preserve">2. Žēlsirdības un līdzjūtības spēks</w:t>
      </w:r>
    </w:p>
    <w:p w14:paraId="2B927B16" w14:textId="77777777" w:rsidR="00F90BDC" w:rsidRDefault="00F90BDC"/>
    <w:p w14:paraId="2D88CDDD" w14:textId="77777777" w:rsidR="00F90BDC" w:rsidRDefault="00F90BDC">
      <w:r xmlns:w="http://schemas.openxmlformats.org/wordprocessingml/2006/main">
        <w:t xml:space="preserve">1. Efeziešiem 4:31-32 - "Viss rūgtums un dusmas, un dusmas, un kņada, un ļauna runa ar visu ļaunprātību lai tiek prom no jums. Un esiet viens pret otru laipni, sirsnīgi, viens otram piedodiet tāpat kā Dievs Kristus dēļ jums ir piedevis."</w:t>
      </w:r>
    </w:p>
    <w:p w14:paraId="744E6D13" w14:textId="77777777" w:rsidR="00F90BDC" w:rsidRDefault="00F90BDC"/>
    <w:p w14:paraId="7FBB7147" w14:textId="77777777" w:rsidR="00F90BDC" w:rsidRDefault="00F90BDC">
      <w:r xmlns:w="http://schemas.openxmlformats.org/wordprocessingml/2006/main">
        <w:t xml:space="preserve">2. Jēkaba 2:13 - "Jo tiesu būs bez žēlastības, kas nav žēlastības izrādījis, un žēlsirdība priecājas par spriedumu."</w:t>
      </w:r>
    </w:p>
    <w:p w14:paraId="54F5A8E7" w14:textId="77777777" w:rsidR="00F90BDC" w:rsidRDefault="00F90BDC"/>
    <w:p w14:paraId="6F5D8659" w14:textId="77777777" w:rsidR="00F90BDC" w:rsidRDefault="00F90BDC">
      <w:r xmlns:w="http://schemas.openxmlformats.org/wordprocessingml/2006/main">
        <w:t xml:space="preserve">Romiešiem 1:32 Kas, zinot Dieva tiesu, ka tie, kas tā dara, ir nāves cienīgi, viņi ne tikai to dara, bet arī priecājas par tiem, kas to dara.</w:t>
      </w:r>
    </w:p>
    <w:p w14:paraId="71F7FBC4" w14:textId="77777777" w:rsidR="00F90BDC" w:rsidRDefault="00F90BDC"/>
    <w:p w14:paraId="51827CB9" w14:textId="77777777" w:rsidR="00F90BDC" w:rsidRDefault="00F90BDC">
      <w:r xmlns:w="http://schemas.openxmlformats.org/wordprocessingml/2006/main">
        <w:t xml:space="preserve">Dieva spriedums ir skaidrs: tie, kas izdara smagus grēkus, ir nāves cienīgi. Viņi ne tikai paši izdara grēkus, bet arī iedrošina un bauda tos, kas dara to pašu.</w:t>
      </w:r>
    </w:p>
    <w:p w14:paraId="15F79C0D" w14:textId="77777777" w:rsidR="00F90BDC" w:rsidRDefault="00F90BDC"/>
    <w:p w14:paraId="572A6634" w14:textId="77777777" w:rsidR="00F90BDC" w:rsidRDefault="00F90BDC">
      <w:r xmlns:w="http://schemas.openxmlformats.org/wordprocessingml/2006/main">
        <w:t xml:space="preserve">1: Dieva spriedums ir drošs un taisnīgs; mēs nedrīkstam iesaistīties smagā grēkā vai veicināt to.</w:t>
      </w:r>
    </w:p>
    <w:p w14:paraId="109FBDAC" w14:textId="77777777" w:rsidR="00F90BDC" w:rsidRDefault="00F90BDC"/>
    <w:p w14:paraId="5B3C2EB9" w14:textId="77777777" w:rsidR="00F90BDC" w:rsidRDefault="00F90BDC">
      <w:r xmlns:w="http://schemas.openxmlformats.org/wordprocessingml/2006/main">
        <w:t xml:space="preserve">2: Mēs nedrīkstam priecāties par citu grēkiem, jo Dieva spriedums šajā jautājumā ir skaidrs.</w:t>
      </w:r>
    </w:p>
    <w:p w14:paraId="2ED954BC" w14:textId="77777777" w:rsidR="00F90BDC" w:rsidRDefault="00F90BDC"/>
    <w:p w14:paraId="62948EDB" w14:textId="77777777" w:rsidR="00F90BDC" w:rsidRDefault="00F90BDC">
      <w:r xmlns:w="http://schemas.openxmlformats.org/wordprocessingml/2006/main">
        <w:t xml:space="preserve">1: Psalms 119:128 — Tāpēc es uzskatu, ka visi Tavi priekšraksti par visu ir pareizi; un es ienīstu visus nepatiesos veidus.</w:t>
      </w:r>
    </w:p>
    <w:p w14:paraId="78394A3C" w14:textId="77777777" w:rsidR="00F90BDC" w:rsidRDefault="00F90BDC"/>
    <w:p w14:paraId="48E1E8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Efeziešiem 5:11 - Un nesadarbojieties ar tumsības neauglīgajiem darbiem, bet gan norāj tos.</w:t>
      </w:r>
    </w:p>
    <w:p w14:paraId="1DA0030F" w14:textId="77777777" w:rsidR="00F90BDC" w:rsidRDefault="00F90BDC"/>
    <w:p w14:paraId="68635D57" w14:textId="77777777" w:rsidR="00F90BDC" w:rsidRDefault="00F90BDC">
      <w:r xmlns:w="http://schemas.openxmlformats.org/wordprocessingml/2006/main">
        <w:t xml:space="preserve">Vēstule Romiešiem 2 turpina Pāvila runu par cilvēces grēcīgo dabu, uzsverot Dieva objektīvo spriedumu, darbu nozīmi pār mantojumu un apgraizīšanas patieso nozīmi.</w:t>
      </w:r>
    </w:p>
    <w:p w14:paraId="4700B07E" w14:textId="77777777" w:rsidR="00F90BDC" w:rsidRDefault="00F90BDC"/>
    <w:p w14:paraId="007F9C1B" w14:textId="77777777" w:rsidR="00F90BDC" w:rsidRDefault="00F90BDC">
      <w:r xmlns:w="http://schemas.openxmlformats.org/wordprocessingml/2006/main">
        <w:t xml:space="preserve">1. rindkopa: Nodaļa sākas ar to, ka Pāvils norāda, ka tie, kas tiesā citus, ir bez attaisnojuma, jo šādi rīkojoties, viņi nosoda paši sevi, jo dara to pašu. Viņš uzsver, ka Dieva spriedums ir balstīts uz patiesību un pret tiem, kas tādas lietas dara. Viņš brīdina nepārliecināties par Dieva laipnību, pacietību un pacietību, atgādinot lasītājiem, ka Dieva laipnība ir domāta, lai viņus nožēlotu (Romiešiem 2:1-4).</w:t>
      </w:r>
    </w:p>
    <w:p w14:paraId="3A94727A" w14:textId="77777777" w:rsidR="00F90BDC" w:rsidRDefault="00F90BDC"/>
    <w:p w14:paraId="6BF894C6" w14:textId="77777777" w:rsidR="00F90BDC" w:rsidRDefault="00F90BDC">
      <w:r xmlns:w="http://schemas.openxmlformats.org/wordprocessingml/2006/main">
        <w:t xml:space="preserve">2. rindkopa: 5.-16. pantā Pāvils tālāk runā par to, kā Dievs katram atlīdzinās saskaņā ar viņa darbiem. Tiem, kas meklē slavu, godā nemirstību, darot labu, viņš dos mūžīgo dzīvību, bet tiem, kas meklē patiesību, nepaklausa netaisnībai, būs dusmas dusmas bēdas bēdas katrs cilvēks dara ļaunu ebrejs vispirms arī grieķu gods gods miers visi dara labu jūds vispirms arī grieķu valoda (Romiešiem 2:6-10). Viņš uzsver, ka nav objektīvas attieksmes pret Dievu, visi, kas grēko bez bauslības, ies bojā pēc likuma visi, kas grēko saskaņā ar likumu, tiks tiesāti pēc bauslības, nevis bauslības klausītāji, taisnīgs skats uz Dievu, bet gan likuma izpildītāji ir attaisnoti, ja pagāniem nav likuma, viņi instinktīvi dara to, ko prasa. tie paši ir likums, lai gan tiem nav rakstīta kodeksa (Romiešiem 2:11-16).</w:t>
      </w:r>
    </w:p>
    <w:p w14:paraId="3A706F29" w14:textId="77777777" w:rsidR="00F90BDC" w:rsidRDefault="00F90BDC"/>
    <w:p w14:paraId="06653BDC" w14:textId="77777777" w:rsidR="00F90BDC" w:rsidRDefault="00F90BDC">
      <w:r xmlns:w="http://schemas.openxmlformats.org/wordprocessingml/2006/main">
        <w:t xml:space="preserve">3. rindkopa: Sākot ar 17. pantu, Pāvils vēršas pie ebreju lasītājiem, tieši apstrīdot viņu paļaušanos uz savu mantojumu. Likums par apgraizīšanu pestīšanai, sakot: "Ja jūs saucat sevi par ebreju, paļaujieties uz likumu, lepojieties ar Dievu, ziniet, ka Viņa griba apstiprinās to, kas ir pārāks, jo bauslība ir pārliecināta, ka vada akli aizdedziet tos tumsā instruktors muļķīgi skolotājs zīdaiņi, kam iemiesojums zināšanas patiesība Likumu jūs tad mācāt citiem, nevis mācāt paši? (Romiešiem 2:17-21). Viņš kritizē liekulību jūdu vidū, saka, ka īsta apgraizīšana ir svarīga sirds gars, nevis burts. Viņa slava nāk no Dieva, nevis cilvēkiem (Romiešiem 2:28-29).</w:t>
      </w:r>
    </w:p>
    <w:p w14:paraId="74B610BB" w14:textId="77777777" w:rsidR="00F90BDC" w:rsidRDefault="00F90BDC"/>
    <w:p w14:paraId="07ACBD6A" w14:textId="77777777" w:rsidR="00F90BDC" w:rsidRDefault="00F90BDC"/>
    <w:p w14:paraId="08EB3925" w14:textId="77777777" w:rsidR="00F90BDC" w:rsidRDefault="00F90BDC">
      <w:r xmlns:w="http://schemas.openxmlformats.org/wordprocessingml/2006/main">
        <w:t xml:space="preserve">Romans 2:1 Tāpēc tu, cilvēk, esi nepiedojams, ko tu tiesā, jo, ja tu tiesā citu, tu nosodi sevi. jo tu, tiesnesis, dari to pašu.</w:t>
      </w:r>
    </w:p>
    <w:p w14:paraId="42FBE54E" w14:textId="77777777" w:rsidR="00F90BDC" w:rsidRDefault="00F90BDC"/>
    <w:p w14:paraId="5498C943" w14:textId="77777777" w:rsidR="00F90BDC" w:rsidRDefault="00F90BDC">
      <w:r xmlns:w="http://schemas.openxmlformats.org/wordprocessingml/2006/main">
        <w:t xml:space="preserve">Pāvils stāsta lasītājam, ka neviens nav atbrīvots no tiesas, un nosoda tos, kas tiesā citus, kad viņi dara to pašu.</w:t>
      </w:r>
    </w:p>
    <w:p w14:paraId="046DE6B6" w14:textId="77777777" w:rsidR="00F90BDC" w:rsidRDefault="00F90BDC"/>
    <w:p w14:paraId="07387FA8" w14:textId="77777777" w:rsidR="00F90BDC" w:rsidRDefault="00F90BDC">
      <w:r xmlns:w="http://schemas.openxmlformats.org/wordprocessingml/2006/main">
        <w:t xml:space="preserve">1. Pārbaudi sevi pirms citu tiesāšanas — Lūkas 6:37-38</w:t>
      </w:r>
    </w:p>
    <w:p w14:paraId="1D85F19A" w14:textId="77777777" w:rsidR="00F90BDC" w:rsidRDefault="00F90BDC"/>
    <w:p w14:paraId="369262CF" w14:textId="77777777" w:rsidR="00F90BDC" w:rsidRDefault="00F90BDC">
      <w:r xmlns:w="http://schemas.openxmlformats.org/wordprocessingml/2006/main">
        <w:t xml:space="preserve">2. Esiet ātri klausīties un lēni runāt — Jēkaba 1:19</w:t>
      </w:r>
    </w:p>
    <w:p w14:paraId="28E56C14" w14:textId="77777777" w:rsidR="00F90BDC" w:rsidRDefault="00F90BDC"/>
    <w:p w14:paraId="046FFCAF" w14:textId="77777777" w:rsidR="00F90BDC" w:rsidRDefault="00F90BDC">
      <w:r xmlns:w="http://schemas.openxmlformats.org/wordprocessingml/2006/main">
        <w:t xml:space="preserve">1. Mateja 7:1-5</w:t>
      </w:r>
    </w:p>
    <w:p w14:paraId="573D68A4" w14:textId="77777777" w:rsidR="00F90BDC" w:rsidRDefault="00F90BDC"/>
    <w:p w14:paraId="69E435B7" w14:textId="77777777" w:rsidR="00F90BDC" w:rsidRDefault="00F90BDC">
      <w:r xmlns:w="http://schemas.openxmlformats.org/wordprocessingml/2006/main">
        <w:t xml:space="preserve">2. Galatiešiem 6:1-5</w:t>
      </w:r>
    </w:p>
    <w:p w14:paraId="72ED9B06" w14:textId="77777777" w:rsidR="00F90BDC" w:rsidRDefault="00F90BDC"/>
    <w:p w14:paraId="20612473" w14:textId="77777777" w:rsidR="00F90BDC" w:rsidRDefault="00F90BDC">
      <w:r xmlns:w="http://schemas.openxmlformats.org/wordprocessingml/2006/main">
        <w:t xml:space="preserve">Romiešiem 2:2 Bet mēs esam pārliecināti, ka Dieva sods ir patiess pret tiem, kas tādas lietas dara.</w:t>
      </w:r>
    </w:p>
    <w:p w14:paraId="49C01F93" w14:textId="77777777" w:rsidR="00F90BDC" w:rsidRDefault="00F90BDC"/>
    <w:p w14:paraId="6A883566" w14:textId="77777777" w:rsidR="00F90BDC" w:rsidRDefault="00F90BDC">
      <w:r xmlns:w="http://schemas.openxmlformats.org/wordprocessingml/2006/main">
        <w:t xml:space="preserve">Dieva spriedums ir balstīts uz patiesību, un tie, kas rīkojas nepareizi, tiks attiecīgi tiesāti.</w:t>
      </w:r>
    </w:p>
    <w:p w14:paraId="06757295" w14:textId="77777777" w:rsidR="00F90BDC" w:rsidRDefault="00F90BDC"/>
    <w:p w14:paraId="62B98083" w14:textId="77777777" w:rsidR="00F90BDC" w:rsidRDefault="00F90BDC">
      <w:r xmlns:w="http://schemas.openxmlformats.org/wordprocessingml/2006/main">
        <w:t xml:space="preserve">1. Grēka sekas: Dieva tiesas izpratne</w:t>
      </w:r>
    </w:p>
    <w:p w14:paraId="01841F40" w14:textId="77777777" w:rsidR="00F90BDC" w:rsidRDefault="00F90BDC"/>
    <w:p w14:paraId="44AF7ED1" w14:textId="77777777" w:rsidR="00F90BDC" w:rsidRDefault="00F90BDC">
      <w:r xmlns:w="http://schemas.openxmlformats.org/wordprocessingml/2006/main">
        <w:t xml:space="preserve">2. Dzīvot taisnīgi: kā izvairīties no Dieva sprieduma</w:t>
      </w:r>
    </w:p>
    <w:p w14:paraId="1BA0E3FB" w14:textId="77777777" w:rsidR="00F90BDC" w:rsidRDefault="00F90BDC"/>
    <w:p w14:paraId="0656E124" w14:textId="77777777" w:rsidR="00F90BDC" w:rsidRDefault="00F90BDC">
      <w:r xmlns:w="http://schemas.openxmlformats.org/wordprocessingml/2006/main">
        <w:t xml:space="preserve">1. Jesaja 5:20 – “Bēdas tiem, kas sauc ļaunu par labu un labo par ļaunu, kas tumsu liek par gaismu un gaismu par tumsu, kas rūgtu liek par saldu un saldu par rūgtu!”</w:t>
      </w:r>
    </w:p>
    <w:p w14:paraId="4E07C418" w14:textId="77777777" w:rsidR="00F90BDC" w:rsidRDefault="00F90BDC"/>
    <w:p w14:paraId="1AFAB865" w14:textId="77777777" w:rsidR="00F90BDC" w:rsidRDefault="00F90BDC">
      <w:r xmlns:w="http://schemas.openxmlformats.org/wordprocessingml/2006/main">
        <w:t xml:space="preserve">2. Jēkaba 4:17 – “Tātad, kas zina, kā pareizi rīkoties, bet nedara, tam tas ir grēks.”</w:t>
      </w:r>
    </w:p>
    <w:p w14:paraId="1F80AED8" w14:textId="77777777" w:rsidR="00F90BDC" w:rsidRDefault="00F90BDC"/>
    <w:p w14:paraId="26C0582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Romiešiem 2:3 Un vai tu domā, cilvēk, kas tiesā tos, kas tā dara un dara to pašu, ka tu izbēgsi no Dieva tiesas?</w:t>
      </w:r>
    </w:p>
    <w:p w14:paraId="3C01C4A7" w14:textId="77777777" w:rsidR="00F90BDC" w:rsidRDefault="00F90BDC"/>
    <w:p w14:paraId="2AE20C44" w14:textId="77777777" w:rsidR="00F90BDC" w:rsidRDefault="00F90BDC">
      <w:r xmlns:w="http://schemas.openxmlformats.org/wordprocessingml/2006/main">
        <w:t xml:space="preserve">Pāvils apšauba tāda cilvēka liekulību, kurš tiesā citus par viņu grēkiem, taču pats izdara tos pašus grēkus, jautājot, vai viņš domā, ka izbēgs no Dieva tiesas.</w:t>
      </w:r>
    </w:p>
    <w:p w14:paraId="3CFD5F20" w14:textId="77777777" w:rsidR="00F90BDC" w:rsidRDefault="00F90BDC"/>
    <w:p w14:paraId="5F3720F8" w14:textId="77777777" w:rsidR="00F90BDC" w:rsidRDefault="00F90BDC">
      <w:r xmlns:w="http://schemas.openxmlformats.org/wordprocessingml/2006/main">
        <w:t xml:space="preserve">1. Dzīvot liekulīgu dzīvi: kā izvairīties no Dieva sprieduma</w:t>
      </w:r>
    </w:p>
    <w:p w14:paraId="60F8BBD5" w14:textId="77777777" w:rsidR="00F90BDC" w:rsidRDefault="00F90BDC"/>
    <w:p w14:paraId="414AD03E" w14:textId="77777777" w:rsidR="00F90BDC" w:rsidRDefault="00F90BDC">
      <w:r xmlns:w="http://schemas.openxmlformats.org/wordprocessingml/2006/main">
        <w:t xml:space="preserve">2. Liekulības cikla pārtraukšana: kā sekot Dieva standartiem</w:t>
      </w:r>
    </w:p>
    <w:p w14:paraId="6E23A9A5" w14:textId="77777777" w:rsidR="00F90BDC" w:rsidRDefault="00F90BDC"/>
    <w:p w14:paraId="693017F3" w14:textId="77777777" w:rsidR="00F90BDC" w:rsidRDefault="00F90BDC">
      <w:r xmlns:w="http://schemas.openxmlformats.org/wordprocessingml/2006/main">
        <w:t xml:space="preserve">1. Mateja 7:3-5 - "Un kāpēc tu redzi skabargu sava brāļa acī, bet neņem vērā baļķi, kas ir savā acī? Vai kā tu saki savam brālim: Ļauj man izvilkt skabargu. no savas acs; un, lūk, baļķis ir tavā acī? Tu, liekuli, vispirms izmet baļķi no savas acs, un tad tu skaidri redzi, kā izmest skabargu no sava brāļa acs.</w:t>
      </w:r>
    </w:p>
    <w:p w14:paraId="7513AC9A" w14:textId="77777777" w:rsidR="00F90BDC" w:rsidRDefault="00F90BDC"/>
    <w:p w14:paraId="0ED17C4C" w14:textId="77777777" w:rsidR="00F90BDC" w:rsidRDefault="00F90BDC">
      <w:r xmlns:w="http://schemas.openxmlformats.org/wordprocessingml/2006/main">
        <w:t xml:space="preserve">2. Jēkaba 4:17 - "Tāpēc tam, kas zina darīt labu, bet nedara, tam tas ir grēks."</w:t>
      </w:r>
    </w:p>
    <w:p w14:paraId="159A15E7" w14:textId="77777777" w:rsidR="00F90BDC" w:rsidRDefault="00F90BDC"/>
    <w:p w14:paraId="5346EB6D" w14:textId="77777777" w:rsidR="00F90BDC" w:rsidRDefault="00F90BDC">
      <w:r xmlns:w="http://schemas.openxmlformats.org/wordprocessingml/2006/main">
        <w:t xml:space="preserve">Romiešiem 2:4 Vai arī tu nicini viņa labestības, pacietības un pacietības bagātību; vai nezināt, ka Dieva labestība ved tevi uz grēku nožēlu?</w:t>
      </w:r>
    </w:p>
    <w:p w14:paraId="62C28A64" w14:textId="77777777" w:rsidR="00F90BDC" w:rsidRDefault="00F90BDC"/>
    <w:p w14:paraId="5C43F757" w14:textId="77777777" w:rsidR="00F90BDC" w:rsidRDefault="00F90BDC">
      <w:r xmlns:w="http://schemas.openxmlformats.org/wordprocessingml/2006/main">
        <w:t xml:space="preserve">Dieva labestība ved uz grēku nožēlu.</w:t>
      </w:r>
    </w:p>
    <w:p w14:paraId="3674BCB7" w14:textId="77777777" w:rsidR="00F90BDC" w:rsidRDefault="00F90BDC"/>
    <w:p w14:paraId="377898D7" w14:textId="77777777" w:rsidR="00F90BDC" w:rsidRDefault="00F90BDC">
      <w:r xmlns:w="http://schemas.openxmlformats.org/wordprocessingml/2006/main">
        <w:t xml:space="preserve">1: "Dieva labestība ir ceļš uz grēku nožēlu"</w:t>
      </w:r>
    </w:p>
    <w:p w14:paraId="288C3A36" w14:textId="77777777" w:rsidR="00F90BDC" w:rsidRDefault="00F90BDC"/>
    <w:p w14:paraId="26A1F5BF" w14:textId="77777777" w:rsidR="00F90BDC" w:rsidRDefault="00F90BDC">
      <w:r xmlns:w="http://schemas.openxmlformats.org/wordprocessingml/2006/main">
        <w:t xml:space="preserve">2: "Dieva pacietība un pacietība ir būtiska grēku nožēlai"</w:t>
      </w:r>
    </w:p>
    <w:p w14:paraId="2E5D68D8" w14:textId="77777777" w:rsidR="00F90BDC" w:rsidRDefault="00F90BDC"/>
    <w:p w14:paraId="508BF2BF" w14:textId="77777777" w:rsidR="00F90BDC" w:rsidRDefault="00F90BDC">
      <w:r xmlns:w="http://schemas.openxmlformats.org/wordprocessingml/2006/main">
        <w:t xml:space="preserve">1: Psalms 51:17 - Dieva upuris ir salauzts gars; salauztu un nožēlas pilnu sirdi, Dievs, </w:t>
      </w:r>
      <w:r xmlns:w="http://schemas.openxmlformats.org/wordprocessingml/2006/main">
        <w:lastRenderedPageBreak xmlns:w="http://schemas.openxmlformats.org/wordprocessingml/2006/main"/>
      </w:r>
      <w:r xmlns:w="http://schemas.openxmlformats.org/wordprocessingml/2006/main">
        <w:t xml:space="preserve">tu nenonicini.</w:t>
      </w:r>
    </w:p>
    <w:p w14:paraId="23EC5FC8" w14:textId="77777777" w:rsidR="00F90BDC" w:rsidRDefault="00F90BDC"/>
    <w:p w14:paraId="3E233FB1" w14:textId="77777777" w:rsidR="00F90BDC" w:rsidRDefault="00F90BDC">
      <w:r xmlns:w="http://schemas.openxmlformats.org/wordprocessingml/2006/main">
        <w:t xml:space="preserve">2: Lūkas 5:32 - Es nācu nevis aicināt taisnos, bet grēciniekus uz atgriešanos.</w:t>
      </w:r>
    </w:p>
    <w:p w14:paraId="694F4071" w14:textId="77777777" w:rsidR="00F90BDC" w:rsidRDefault="00F90BDC"/>
    <w:p w14:paraId="20681268" w14:textId="77777777" w:rsidR="00F90BDC" w:rsidRDefault="00F90BDC">
      <w:r xmlns:w="http://schemas.openxmlformats.org/wordprocessingml/2006/main">
        <w:t xml:space="preserve">Romans 2:5 5 Bet pēc savas cietības un neatgriezeniskas sirds krāj sev dusmas pret dusmu dienu un Dieva taisnās tiesas atklāsmi.</w:t>
      </w:r>
    </w:p>
    <w:p w14:paraId="5396F413" w14:textId="77777777" w:rsidR="00F90BDC" w:rsidRDefault="00F90BDC"/>
    <w:p w14:paraId="611E6401" w14:textId="77777777" w:rsidR="00F90BDC" w:rsidRDefault="00F90BDC">
      <w:r xmlns:w="http://schemas.openxmlformats.org/wordprocessingml/2006/main">
        <w:t xml:space="preserve">Dievs glabā dusmas par tiem, kas nenožēlo grēkus un ir cietsirdīgi.</w:t>
      </w:r>
    </w:p>
    <w:p w14:paraId="65EF51CD" w14:textId="77777777" w:rsidR="00F90BDC" w:rsidRDefault="00F90BDC"/>
    <w:p w14:paraId="292224B4" w14:textId="77777777" w:rsidR="00F90BDC" w:rsidRDefault="00F90BDC">
      <w:r xmlns:w="http://schemas.openxmlformats.org/wordprocessingml/2006/main">
        <w:t xml:space="preserve">1. Nepieciešamība nožēlot grēkus un pieņemt Dieva žēlsirdību</w:t>
      </w:r>
    </w:p>
    <w:p w14:paraId="1DE6D134" w14:textId="77777777" w:rsidR="00F90BDC" w:rsidRDefault="00F90BDC"/>
    <w:p w14:paraId="3AF47A21" w14:textId="77777777" w:rsidR="00F90BDC" w:rsidRDefault="00F90BDC">
      <w:r xmlns:w="http://schemas.openxmlformats.org/wordprocessingml/2006/main">
        <w:t xml:space="preserve">2. Nenožēlojama grēka seku apzināšana</w:t>
      </w:r>
    </w:p>
    <w:p w14:paraId="4FFE0D58" w14:textId="77777777" w:rsidR="00F90BDC" w:rsidRDefault="00F90BDC"/>
    <w:p w14:paraId="6052BC23" w14:textId="77777777" w:rsidR="00F90BDC" w:rsidRDefault="00F90BDC">
      <w:r xmlns:w="http://schemas.openxmlformats.org/wordprocessingml/2006/main">
        <w:t xml:space="preserve">1. Jesaja 55:6-7 “Meklējiet To Kungu, kamēr Viņš ir atrodams; piesauc viņu, kamēr viņš ir tuvumā; lai ļaunais atstāj savu ceļu un netaisnīgais savas domas; lai viņš atgriežas pie Tā Kunga, lai viņš apžēlotos par viņu, un pie mūsu Dieva, jo viņš pārpilnībā piedos.</w:t>
      </w:r>
    </w:p>
    <w:p w14:paraId="61087C61" w14:textId="77777777" w:rsidR="00F90BDC" w:rsidRDefault="00F90BDC"/>
    <w:p w14:paraId="1D988422" w14:textId="77777777" w:rsidR="00F90BDC" w:rsidRDefault="00F90BDC">
      <w:r xmlns:w="http://schemas.openxmlformats.org/wordprocessingml/2006/main">
        <w:t xml:space="preserve">2. Jeremijas 31:18-20 “Es dzirdēju Efraimu sērojam: “Tu mani pamācīji, un es tiku mācīta kā neaudzināts teļš; atved mani atpakaļ, lai es tiktu atjaunots, jo tu esi Tas Kungs, mans Dievs. Jo pēc tam, kad biju novērsusies, es piekāpos, un pēc tam, kad man bija pamācīts, es sasitu savu augšstilbu; Man bija kauns un apmulsums, jo es iznesu savas jaunības negodu. Vai Efraims ir mans mīļais dēls? Vai viņš ir mans mīļais bērns? Cik bieži es runāju viņam pretī, es viņu atceros joprojām. Tāpēc mana sirds ilgojas pēc viņa; Es noteikti apžēlošu viņu, saka Tas Kungs."</w:t>
      </w:r>
    </w:p>
    <w:p w14:paraId="7F11DF98" w14:textId="77777777" w:rsidR="00F90BDC" w:rsidRDefault="00F90BDC"/>
    <w:p w14:paraId="6BBBC2DA" w14:textId="77777777" w:rsidR="00F90BDC" w:rsidRDefault="00F90BDC">
      <w:r xmlns:w="http://schemas.openxmlformats.org/wordprocessingml/2006/main">
        <w:t xml:space="preserve">Romiešiem 2:6 Kas katram atlīdzinās pēc viņa darbiem.</w:t>
      </w:r>
    </w:p>
    <w:p w14:paraId="1D2F101F" w14:textId="77777777" w:rsidR="00F90BDC" w:rsidRDefault="00F90BDC"/>
    <w:p w14:paraId="318A3088" w14:textId="77777777" w:rsidR="00F90BDC" w:rsidRDefault="00F90BDC">
      <w:r xmlns:w="http://schemas.openxmlformats.org/wordprocessingml/2006/main">
        <w:t xml:space="preserve">Dievs atalgo katru cilvēku pēc viņa darbībām.</w:t>
      </w:r>
    </w:p>
    <w:p w14:paraId="1D749EE2" w14:textId="77777777" w:rsidR="00F90BDC" w:rsidRDefault="00F90BDC"/>
    <w:p w14:paraId="1E0016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Mēs varam paļauties, ka Dievs mūs vienmēr atalgos atbilstoši mūsu darbībām.</w:t>
      </w:r>
    </w:p>
    <w:p w14:paraId="047B4462" w14:textId="77777777" w:rsidR="00F90BDC" w:rsidRDefault="00F90BDC"/>
    <w:p w14:paraId="07FB1A61" w14:textId="77777777" w:rsidR="00F90BDC" w:rsidRDefault="00F90BDC">
      <w:r xmlns:w="http://schemas.openxmlformats.org/wordprocessingml/2006/main">
        <w:t xml:space="preserve">2: Dievs ir taisnīgs un vienmēr mūs atalgo atbilstoši mūsu paveiktajam.</w:t>
      </w:r>
    </w:p>
    <w:p w14:paraId="472FA63F" w14:textId="77777777" w:rsidR="00F90BDC" w:rsidRDefault="00F90BDC"/>
    <w:p w14:paraId="0A09A2C5" w14:textId="77777777" w:rsidR="00F90BDC" w:rsidRDefault="00F90BDC">
      <w:r xmlns:w="http://schemas.openxmlformats.org/wordprocessingml/2006/main">
        <w:t xml:space="preserve">1: Galatiešiem 6:7-8 "Nepievilieties: Dievs netiek apsmiets, jo ko sēj, to viņš arī pļaus. Jo, kas sēj savai miesai, tas pļaus samaitāšanu no miesas, bet kas kas sēj Garam, tas no Gara pļaus mūžīgo dzīvību."</w:t>
      </w:r>
    </w:p>
    <w:p w14:paraId="2EB617EA" w14:textId="77777777" w:rsidR="00F90BDC" w:rsidRDefault="00F90BDC"/>
    <w:p w14:paraId="1AC03644" w14:textId="77777777" w:rsidR="00F90BDC" w:rsidRDefault="00F90BDC">
      <w:r xmlns:w="http://schemas.openxmlformats.org/wordprocessingml/2006/main">
        <w:t xml:space="preserve">2: Mateja 16:27 "Jo Cilvēka Dēls nāks ar saviem eņģeļiem sava Tēva godībā, un tad Viņš atmaksās katram pēc tā, ko viņš ir darījis."</w:t>
      </w:r>
    </w:p>
    <w:p w14:paraId="5AEE8267" w14:textId="77777777" w:rsidR="00F90BDC" w:rsidRDefault="00F90BDC"/>
    <w:p w14:paraId="0B0D9000" w14:textId="77777777" w:rsidR="00F90BDC" w:rsidRDefault="00F90BDC">
      <w:r xmlns:w="http://schemas.openxmlformats.org/wordprocessingml/2006/main">
        <w:t xml:space="preserve">Romiešiem 2:7 Tiem, kas, pacietīgi labi darot, meklē slavu un godu, un nemirstību, mūžīgo dzīvību.</w:t>
      </w:r>
    </w:p>
    <w:p w14:paraId="2259F6AA" w14:textId="77777777" w:rsidR="00F90BDC" w:rsidRDefault="00F90BDC"/>
    <w:p w14:paraId="7058A71B" w14:textId="77777777" w:rsidR="00F90BDC" w:rsidRDefault="00F90BDC">
      <w:r xmlns:w="http://schemas.openxmlformats.org/wordprocessingml/2006/main">
        <w:t xml:space="preserve">Šis pants mudina ticīgos palikt uzticīgiem un paklausīgiem Dievam, jo ar viņu pacietīgo izturību viņi saņems mūžīgo dzīvību.</w:t>
      </w:r>
    </w:p>
    <w:p w14:paraId="140F9E5D" w14:textId="77777777" w:rsidR="00F90BDC" w:rsidRDefault="00F90BDC"/>
    <w:p w14:paraId="363B0A76" w14:textId="77777777" w:rsidR="00F90BDC" w:rsidRDefault="00F90BDC">
      <w:r xmlns:w="http://schemas.openxmlformats.org/wordprocessingml/2006/main">
        <w:t xml:space="preserve">1. "Pacietības vērtība, meklējot mūžīgo dzīvi"</w:t>
      </w:r>
    </w:p>
    <w:p w14:paraId="120D1EF2" w14:textId="77777777" w:rsidR="00F90BDC" w:rsidRDefault="00F90BDC"/>
    <w:p w14:paraId="1C68E7BB" w14:textId="77777777" w:rsidR="00F90BDC" w:rsidRDefault="00F90BDC">
      <w:r xmlns:w="http://schemas.openxmlformats.org/wordprocessingml/2006/main">
        <w:t xml:space="preserve">2. "Dieva apsolījumi tiem, kas ir neatlaidīgi"</w:t>
      </w:r>
    </w:p>
    <w:p w14:paraId="7F8EC526" w14:textId="77777777" w:rsidR="00F90BDC" w:rsidRDefault="00F90BDC"/>
    <w:p w14:paraId="232E494E" w14:textId="77777777" w:rsidR="00F90BDC" w:rsidRDefault="00F90BDC">
      <w:r xmlns:w="http://schemas.openxmlformats.org/wordprocessingml/2006/main">
        <w:t xml:space="preserve">1. Jēkaba 1:12 – Svētīgs cilvēks, kas paliek nelokāms pārbaudījumos, jo, izturējis pārbaudījumu, viņš saņems dzīvības kroni, ko Dievs ir apsolījis tiem, kas viņu mīl.</w:t>
      </w:r>
    </w:p>
    <w:p w14:paraId="41BEEA9C" w14:textId="77777777" w:rsidR="00F90BDC" w:rsidRDefault="00F90BDC"/>
    <w:p w14:paraId="543B4221" w14:textId="77777777" w:rsidR="00F90BDC" w:rsidRDefault="00F90BDC">
      <w:r xmlns:w="http://schemas.openxmlformats.org/wordprocessingml/2006/main">
        <w:t xml:space="preserve">2. Ebrejiem 10:36 - Jo jums ir vajadzīga izturība, lai, izpildot Dieva gribu, jūs saņemtu apsolīto.</w:t>
      </w:r>
    </w:p>
    <w:p w14:paraId="0064D591" w14:textId="77777777" w:rsidR="00F90BDC" w:rsidRDefault="00F90BDC"/>
    <w:p w14:paraId="3761CC88" w14:textId="77777777" w:rsidR="00F90BDC" w:rsidRDefault="00F90BDC">
      <w:r xmlns:w="http://schemas.openxmlformats.org/wordprocessingml/2006/main">
        <w:t xml:space="preserve">Romiešiem 2:8 Bet tiem, kas strīdas un neklausa patiesībai, bet paklausa </w:t>
      </w:r>
      <w:r xmlns:w="http://schemas.openxmlformats.org/wordprocessingml/2006/main">
        <w:lastRenderedPageBreak xmlns:w="http://schemas.openxmlformats.org/wordprocessingml/2006/main"/>
      </w:r>
      <w:r xmlns:w="http://schemas.openxmlformats.org/wordprocessingml/2006/main">
        <w:t xml:space="preserve">netaisnībai, dusmām un dusmām,</w:t>
      </w:r>
    </w:p>
    <w:p w14:paraId="3DF0415E" w14:textId="77777777" w:rsidR="00F90BDC" w:rsidRDefault="00F90BDC"/>
    <w:p w14:paraId="450891B5" w14:textId="77777777" w:rsidR="00F90BDC" w:rsidRDefault="00F90BDC">
      <w:r xmlns:w="http://schemas.openxmlformats.org/wordprocessingml/2006/main">
        <w:t xml:space="preserve">Tie, kas strīdas un nepakļaujas patiesībai, saskarsies ar sašutumu un dusmām.</w:t>
      </w:r>
    </w:p>
    <w:p w14:paraId="74CAAF6E" w14:textId="77777777" w:rsidR="00F90BDC" w:rsidRDefault="00F90BDC"/>
    <w:p w14:paraId="1EB917A2" w14:textId="77777777" w:rsidR="00F90BDC" w:rsidRDefault="00F90BDC">
      <w:r xmlns:w="http://schemas.openxmlformats.org/wordprocessingml/2006/main">
        <w:t xml:space="preserve">1. Nepaklausības briesmas</w:t>
      </w:r>
    </w:p>
    <w:p w14:paraId="3DCC6151" w14:textId="77777777" w:rsidR="00F90BDC" w:rsidRDefault="00F90BDC"/>
    <w:p w14:paraId="64BE347E" w14:textId="77777777" w:rsidR="00F90BDC" w:rsidRDefault="00F90BDC">
      <w:r xmlns:w="http://schemas.openxmlformats.org/wordprocessingml/2006/main">
        <w:t xml:space="preserve">2. Patiesības noraidīšanas sekas</w:t>
      </w:r>
    </w:p>
    <w:p w14:paraId="6FF0BE55" w14:textId="77777777" w:rsidR="00F90BDC" w:rsidRDefault="00F90BDC"/>
    <w:p w14:paraId="01C2A6B0" w14:textId="77777777" w:rsidR="00F90BDC" w:rsidRDefault="00F90BDC">
      <w:r xmlns:w="http://schemas.openxmlformats.org/wordprocessingml/2006/main">
        <w:t xml:space="preserve">1. Efeziešiem 5:6 "Lai neviens jūs nemaldina ar tukšiem vārdiem, jo to dēļ Dieva dusmas nāk pār nepaklausības bērniem."</w:t>
      </w:r>
    </w:p>
    <w:p w14:paraId="23815F51" w14:textId="77777777" w:rsidR="00F90BDC" w:rsidRDefault="00F90BDC"/>
    <w:p w14:paraId="353274CE" w14:textId="77777777" w:rsidR="00F90BDC" w:rsidRDefault="00F90BDC">
      <w:r xmlns:w="http://schemas.openxmlformats.org/wordprocessingml/2006/main">
        <w:t xml:space="preserve">2. Jēkaba 1:21-22 “Tāpēc atmetiet visu netīrību un lieko nerātnību un lēnprātīgi pieņemiet iepotēto vārdu, kas spēj izglābt jūsu dvēseles. Bet esiet vārda darītāji, nevis tikai klausītāji, paši sevi maldinādami.</w:t>
      </w:r>
    </w:p>
    <w:p w14:paraId="6BB7CD2A" w14:textId="77777777" w:rsidR="00F90BDC" w:rsidRDefault="00F90BDC"/>
    <w:p w14:paraId="0546A54B" w14:textId="77777777" w:rsidR="00F90BDC" w:rsidRDefault="00F90BDC">
      <w:r xmlns:w="http://schemas.openxmlformats.org/wordprocessingml/2006/main">
        <w:t xml:space="preserve">Romiešiem 2:9 Bēdas un ciešanas ikvienai cilvēka dvēselei, kas dara ļaunu, vispirms jūdam un arī pagānam;</w:t>
      </w:r>
    </w:p>
    <w:p w14:paraId="023FEA6B" w14:textId="77777777" w:rsidR="00F90BDC" w:rsidRDefault="00F90BDC"/>
    <w:p w14:paraId="6910B8E0" w14:textId="77777777" w:rsidR="00F90BDC" w:rsidRDefault="00F90BDC">
      <w:r xmlns:w="http://schemas.openxmlformats.org/wordprocessingml/2006/main">
        <w:t xml:space="preserve">Dievs nesīs bēdas un ciešanas gan ebrejiem, gan pagāniem, kas dara ļaunu.</w:t>
      </w:r>
    </w:p>
    <w:p w14:paraId="41915772" w14:textId="77777777" w:rsidR="00F90BDC" w:rsidRDefault="00F90BDC"/>
    <w:p w14:paraId="7FD49ABC" w14:textId="77777777" w:rsidR="00F90BDC" w:rsidRDefault="00F90BDC">
      <w:r xmlns:w="http://schemas.openxmlformats.org/wordprocessingml/2006/main">
        <w:t xml:space="preserve">1. Ļaunuma izdarīšanas sekas: Vēstules romiešiem 2:9 pētījums</w:t>
      </w:r>
    </w:p>
    <w:p w14:paraId="1A4114D6" w14:textId="77777777" w:rsidR="00F90BDC" w:rsidRDefault="00F90BDC"/>
    <w:p w14:paraId="4DC91701" w14:textId="77777777" w:rsidR="00F90BDC" w:rsidRDefault="00F90BDC">
      <w:r xmlns:w="http://schemas.openxmlformats.org/wordprocessingml/2006/main">
        <w:t xml:space="preserve">2. Dieva žēlsirdība un taisnīgums: Romiešiem 2:9 konteksta izpratne</w:t>
      </w:r>
    </w:p>
    <w:p w14:paraId="36846338" w14:textId="77777777" w:rsidR="00F90BDC" w:rsidRDefault="00F90BDC"/>
    <w:p w14:paraId="0FDF3DBA" w14:textId="77777777" w:rsidR="00F90BDC" w:rsidRDefault="00F90BDC">
      <w:r xmlns:w="http://schemas.openxmlformats.org/wordprocessingml/2006/main">
        <w:t xml:space="preserve">1. Jāņa 3:16-17 – “Jo tik ļoti Dievs pasauli mīlējis, ka devis Savu vienpiedzimušo Dēlu, lai neviens, kas Viņam tic, nepazustu, bet dabūtu mūžīgo dzīvību. Jo Dievs nav sūtījis Savu Dēlu pasaulē, lai tas pasauli tiesātu; bet lai pasaule caur Viņu tiktu izglābta.”</w:t>
      </w:r>
    </w:p>
    <w:p w14:paraId="024FCF02" w14:textId="77777777" w:rsidR="00F90BDC" w:rsidRDefault="00F90BDC"/>
    <w:p w14:paraId="4AC52950" w14:textId="77777777" w:rsidR="00F90BDC" w:rsidRDefault="00F90BDC">
      <w:r xmlns:w="http://schemas.openxmlformats.org/wordprocessingml/2006/main">
        <w:t xml:space="preserve">2. Jēkaba 1:13-15 – “Neviens lai nesaka, kad viņš ir kārdināts: Dievs mani kārdina, jo Dievs nevar tikt kārdināts ar ļaunu, un viņš nevienu kārdina. no savas iekāres un iekārdināts. Kad iekāre ir ieņemta, tā dzemdē grēku, un grēks, kad tas ir pabeigts, dzemdē nāvi.”</w:t>
      </w:r>
    </w:p>
    <w:p w14:paraId="08CEB4A4" w14:textId="77777777" w:rsidR="00F90BDC" w:rsidRDefault="00F90BDC"/>
    <w:p w14:paraId="7CF4A222" w14:textId="77777777" w:rsidR="00F90BDC" w:rsidRDefault="00F90BDC">
      <w:r xmlns:w="http://schemas.openxmlformats.org/wordprocessingml/2006/main">
        <w:t xml:space="preserve">Romiešiem 2:10 Bet slava, gods un miers ikvienam, kas dara labu, vispirms jūdam un arī pagānam!</w:t>
      </w:r>
    </w:p>
    <w:p w14:paraId="4FFCF926" w14:textId="77777777" w:rsidR="00F90BDC" w:rsidRDefault="00F90BDC"/>
    <w:p w14:paraId="36EEF7F4" w14:textId="77777777" w:rsidR="00F90BDC" w:rsidRDefault="00F90BDC">
      <w:r xmlns:w="http://schemas.openxmlformats.org/wordprocessingml/2006/main">
        <w:t xml:space="preserve">Katrs, kas dara labu, tiks atalgots ar slavu, godu un mieru, neatkarīgi no tā, vai viņš ir ebrejs vai pagāns.</w:t>
      </w:r>
    </w:p>
    <w:p w14:paraId="08AB1A9E" w14:textId="77777777" w:rsidR="00F90BDC" w:rsidRDefault="00F90BDC"/>
    <w:p w14:paraId="2728E41C" w14:textId="77777777" w:rsidR="00F90BDC" w:rsidRDefault="00F90BDC">
      <w:r xmlns:w="http://schemas.openxmlformats.org/wordprocessingml/2006/main">
        <w:t xml:space="preserve">1. Ikviens ir pelnījis saņemt atlīdzību par saviem labajiem darbiem, neatkarīgi no tā, kas viņš ir.</w:t>
      </w:r>
    </w:p>
    <w:p w14:paraId="66C3CF4D" w14:textId="77777777" w:rsidR="00F90BDC" w:rsidRDefault="00F90BDC"/>
    <w:p w14:paraId="00F4A19B" w14:textId="77777777" w:rsidR="00F90BDC" w:rsidRDefault="00F90BDC">
      <w:r xmlns:w="http://schemas.openxmlformats.org/wordprocessingml/2006/main">
        <w:t xml:space="preserve">2. Mēs visi esam vienādi Dieva acīs, un Viņš mūs visus attiecīgi atalgos.</w:t>
      </w:r>
    </w:p>
    <w:p w14:paraId="43E8689D" w14:textId="77777777" w:rsidR="00F90BDC" w:rsidRDefault="00F90BDC"/>
    <w:p w14:paraId="46021671" w14:textId="77777777" w:rsidR="00F90BDC" w:rsidRDefault="00F90BDC">
      <w:r xmlns:w="http://schemas.openxmlformats.org/wordprocessingml/2006/main">
        <w:t xml:space="preserve">1. Galatiešiem 3:28 - Nav ne jūda, ne grieķa, nav ne verga, ne brīvā, nav ne vīrieša, ne sievietes, jo jūs visi esat viens Kristū Jēzū.</w:t>
      </w:r>
    </w:p>
    <w:p w14:paraId="5923D653" w14:textId="77777777" w:rsidR="00F90BDC" w:rsidRDefault="00F90BDC"/>
    <w:p w14:paraId="4EE20FDC" w14:textId="77777777" w:rsidR="00F90BDC" w:rsidRDefault="00F90BDC">
      <w:r xmlns:w="http://schemas.openxmlformats.org/wordprocessingml/2006/main">
        <w:t xml:space="preserve">2. Efeziešiem 2:14 - Jo Viņš ir mūsu miers, kas ir radījis abus vienu un ir nojaukusi starpsienu starp mums.</w:t>
      </w:r>
    </w:p>
    <w:p w14:paraId="51873F5E" w14:textId="77777777" w:rsidR="00F90BDC" w:rsidRDefault="00F90BDC"/>
    <w:p w14:paraId="4C96C7D3" w14:textId="77777777" w:rsidR="00F90BDC" w:rsidRDefault="00F90BDC">
      <w:r xmlns:w="http://schemas.openxmlformats.org/wordprocessingml/2006/main">
        <w:t xml:space="preserve">Romiešiem 2:11 Jo nav cilvēku cieņas Dieva priekšā.</w:t>
      </w:r>
    </w:p>
    <w:p w14:paraId="4F7CB8DA" w14:textId="77777777" w:rsidR="00F90BDC" w:rsidRDefault="00F90BDC"/>
    <w:p w14:paraId="7ECC5CCE" w14:textId="77777777" w:rsidR="00F90BDC" w:rsidRDefault="00F90BDC">
      <w:r xmlns:w="http://schemas.openxmlformats.org/wordprocessingml/2006/main">
        <w:t xml:space="preserve">Dievs neizrāda favorītismu un netiesā, pamatojoties uz neobjektivitāti.</w:t>
      </w:r>
    </w:p>
    <w:p w14:paraId="01115455" w14:textId="77777777" w:rsidR="00F90BDC" w:rsidRDefault="00F90BDC"/>
    <w:p w14:paraId="10DD0059" w14:textId="77777777" w:rsidR="00F90BDC" w:rsidRDefault="00F90BDC">
      <w:r xmlns:w="http://schemas.openxmlformats.org/wordprocessingml/2006/main">
        <w:t xml:space="preserve">1: Dieva mīlestība ir beznosacījuma — neatkarīgi no mūsu atšķirībām, Dieva mīlestība ir pret visiem vienādi.</w:t>
      </w:r>
    </w:p>
    <w:p w14:paraId="0963040B" w14:textId="77777777" w:rsidR="00F90BDC" w:rsidRDefault="00F90BDC"/>
    <w:p w14:paraId="369ED1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Netiesājiet, lai jūs netiktu tiesāts – mums nevajadzētu būt neobjektīviem pret citiem un jāizturas vienādi pret visiem cilvēkiem.</w:t>
      </w:r>
    </w:p>
    <w:p w14:paraId="05D175F9" w14:textId="77777777" w:rsidR="00F90BDC" w:rsidRDefault="00F90BDC"/>
    <w:p w14:paraId="4FA78335" w14:textId="77777777" w:rsidR="00F90BDC" w:rsidRDefault="00F90BDC">
      <w:r xmlns:w="http://schemas.openxmlformats.org/wordprocessingml/2006/main">
        <w:t xml:space="preserve">1: Jēkaba 2:1-13 — Mums nevajadzētu izrādīt labvēlību dažiem pār citiem.</w:t>
      </w:r>
    </w:p>
    <w:p w14:paraId="68617978" w14:textId="77777777" w:rsidR="00F90BDC" w:rsidRDefault="00F90BDC"/>
    <w:p w14:paraId="7E7DDC0A" w14:textId="77777777" w:rsidR="00F90BDC" w:rsidRDefault="00F90BDC">
      <w:r xmlns:w="http://schemas.openxmlformats.org/wordprocessingml/2006/main">
        <w:t xml:space="preserve">2: Jāņa 3:16 - Dievs parādīja mīlestību visiem, sūtot savu dēlu mirt par mums.</w:t>
      </w:r>
    </w:p>
    <w:p w14:paraId="3D6F579B" w14:textId="77777777" w:rsidR="00F90BDC" w:rsidRDefault="00F90BDC"/>
    <w:p w14:paraId="7380A567" w14:textId="77777777" w:rsidR="00F90BDC" w:rsidRDefault="00F90BDC">
      <w:r xmlns:w="http://schemas.openxmlformats.org/wordprocessingml/2006/main">
        <w:t xml:space="preserve">Romiešiem 2:12 Jo visi, kas grēkojuši bez bauslības, tie bez likuma pazudīs; un visi, kas grēkojuši bauslībā, tiks tiesāti pēc likuma.</w:t>
      </w:r>
    </w:p>
    <w:p w14:paraId="2956674A" w14:textId="77777777" w:rsidR="00F90BDC" w:rsidRDefault="00F90BDC"/>
    <w:p w14:paraId="72C559EC" w14:textId="77777777" w:rsidR="00F90BDC" w:rsidRDefault="00F90BDC">
      <w:r xmlns:w="http://schemas.openxmlformats.org/wordprocessingml/2006/main">
        <w:t xml:space="preserve">Visi cilvēki tiks tiesāti par viņu grēkiem neatkarīgi no tā, vai viņiem ir vai nav bauslība.</w:t>
      </w:r>
    </w:p>
    <w:p w14:paraId="18179CFC" w14:textId="77777777" w:rsidR="00F90BDC" w:rsidRDefault="00F90BDC"/>
    <w:p w14:paraId="5CEE38E6" w14:textId="77777777" w:rsidR="00F90BDC" w:rsidRDefault="00F90BDC">
      <w:r xmlns:w="http://schemas.openxmlformats.org/wordprocessingml/2006/main">
        <w:t xml:space="preserve">1. Kungs ir taisnīgs un taisnīgs savos spriedumos</w:t>
      </w:r>
    </w:p>
    <w:p w14:paraId="3A09C917" w14:textId="77777777" w:rsidR="00F90BDC" w:rsidRDefault="00F90BDC"/>
    <w:p w14:paraId="247442A9" w14:textId="77777777" w:rsidR="00F90BDC" w:rsidRDefault="00F90BDC">
      <w:r xmlns:w="http://schemas.openxmlformats.org/wordprocessingml/2006/main">
        <w:t xml:space="preserve">2. Pļaujam to, ko esam iesējuši</w:t>
      </w:r>
    </w:p>
    <w:p w14:paraId="1B2E15ED" w14:textId="77777777" w:rsidR="00F90BDC" w:rsidRDefault="00F90BDC"/>
    <w:p w14:paraId="520BF858" w14:textId="77777777" w:rsidR="00F90BDC" w:rsidRDefault="00F90BDC">
      <w:r xmlns:w="http://schemas.openxmlformats.org/wordprocessingml/2006/main">
        <w:t xml:space="preserve">1. Salamans Mācītājs 12:14 - Jo Dievs liks tiesā ikvienu darbu, ar katru slepeno lietu, vai tas ir labs vai ļauns.</w:t>
      </w:r>
    </w:p>
    <w:p w14:paraId="30431A3E" w14:textId="77777777" w:rsidR="00F90BDC" w:rsidRDefault="00F90BDC"/>
    <w:p w14:paraId="195280F0" w14:textId="77777777" w:rsidR="00F90BDC" w:rsidRDefault="00F90BDC">
      <w:r xmlns:w="http://schemas.openxmlformats.org/wordprocessingml/2006/main">
        <w:t xml:space="preserve">2. Kolosiešiem 3:25 - Jo kas dara ļaunu, tas saņems par to, ko viņš ir darījis, un nav cieņas pret cilvēkiem.</w:t>
      </w:r>
    </w:p>
    <w:p w14:paraId="0D292473" w14:textId="77777777" w:rsidR="00F90BDC" w:rsidRDefault="00F90BDC"/>
    <w:p w14:paraId="7E67F829" w14:textId="77777777" w:rsidR="00F90BDC" w:rsidRDefault="00F90BDC">
      <w:r xmlns:w="http://schemas.openxmlformats.org/wordprocessingml/2006/main">
        <w:t xml:space="preserve">Romiešiem 2:13 (Jo ne bauslības klausītāji ir taisni Dieva priekšā, bet likuma izpildītāji tiks attaisnoti.</w:t>
      </w:r>
    </w:p>
    <w:p w14:paraId="75A8396C" w14:textId="77777777" w:rsidR="00F90BDC" w:rsidRDefault="00F90BDC"/>
    <w:p w14:paraId="51AFE03D" w14:textId="77777777" w:rsidR="00F90BDC" w:rsidRDefault="00F90BDC">
      <w:r xmlns:w="http://schemas.openxmlformats.org/wordprocessingml/2006/main">
        <w:t xml:space="preserve">Taisnošana Dieva priekšā nav balstīta tikai uz bauslības uzklausīšanu, bet arī uz bauslības pildīšanu.</w:t>
      </w:r>
    </w:p>
    <w:p w14:paraId="633A75AD" w14:textId="77777777" w:rsidR="00F90BDC" w:rsidRDefault="00F90BDC"/>
    <w:p w14:paraId="54C14E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Mūs attaisno mūsu rīcība, nevis vārdi</w:t>
      </w:r>
    </w:p>
    <w:p w14:paraId="16F91054" w14:textId="77777777" w:rsidR="00F90BDC" w:rsidRDefault="00F90BDC"/>
    <w:p w14:paraId="6BF411AC" w14:textId="77777777" w:rsidR="00F90BDC" w:rsidRDefault="00F90BDC">
      <w:r xmlns:w="http://schemas.openxmlformats.org/wordprocessingml/2006/main">
        <w:t xml:space="preserve">2. Cik svarīgi ir darīt to, ko esam iemācījušies</w:t>
      </w:r>
    </w:p>
    <w:p w14:paraId="0D56E54E" w14:textId="77777777" w:rsidR="00F90BDC" w:rsidRDefault="00F90BDC"/>
    <w:p w14:paraId="59A79183" w14:textId="77777777" w:rsidR="00F90BDC" w:rsidRDefault="00F90BDC">
      <w:r xmlns:w="http://schemas.openxmlformats.org/wordprocessingml/2006/main">
        <w:t xml:space="preserve">1. Jēkaba 1:22-25 (Bet esiet vārda darītāji, nevis tikai klausītāji, maldinot paši sevi. Jo, ja kāds ir vārda klausītājs, nevis izpildītājs, tas ir līdzīgs cilvēkam, kas skatās uz savu vārdu. dabiska seja glāzē: jo viņš redz sevi un iet savu ceļu, un tūdaļ aizmirst, kāds viņš bija, bet, kas ieskatās pilnīgā brīvības likumā un paliek tajā, tas nav aizmāršīgs klausītājs, bet gan darītājs. no darba šis cilvēks tiks svētīts savā darbā.)</w:t>
      </w:r>
    </w:p>
    <w:p w14:paraId="0C8646EE" w14:textId="77777777" w:rsidR="00F90BDC" w:rsidRDefault="00F90BDC"/>
    <w:p w14:paraId="165BC100" w14:textId="77777777" w:rsidR="00F90BDC" w:rsidRDefault="00F90BDC">
      <w:r xmlns:w="http://schemas.openxmlformats.org/wordprocessingml/2006/main">
        <w:t xml:space="preserve">2. Mateja 7:24-27 (Tāpēc ikvienu, kas dzird šos Manus vārdus un dara tos, Es pielīdzināšu to gudram cilvēkam, kas savu namu uzcēla uz klints: Un lija lietus, nāca plūdi, un vēji pūta un sitās pār to namu, un tas nesagāzās, jo tas bija uzcelts uz klints. Un ikviens, kas dzird šos manus vārdus un tos nedara, tiks pielīdzināts neprātīgam cilvēkam, kas uzcēla savu namu uz smiltis: Un lija lietus, un plūdi nāca, un vēji pūta un sitās pār šo namu; un tas nokrita, un tas bija liels.)</w:t>
      </w:r>
    </w:p>
    <w:p w14:paraId="5907DABD" w14:textId="77777777" w:rsidR="00F90BDC" w:rsidRDefault="00F90BDC"/>
    <w:p w14:paraId="1D5F7847" w14:textId="77777777" w:rsidR="00F90BDC" w:rsidRDefault="00F90BDC">
      <w:r xmlns:w="http://schemas.openxmlformats.org/wordprocessingml/2006/main">
        <w:t xml:space="preserve">Romiešiem 2:14 Jo kad pagāni, kam nav bauslības, pēc savas dabas dara to, kas ietverts bauslībā, tad tie, kam likuma nav, ir likums paši sev.</w:t>
      </w:r>
    </w:p>
    <w:p w14:paraId="7295F9AE" w14:textId="77777777" w:rsidR="00F90BDC" w:rsidRDefault="00F90BDC"/>
    <w:p w14:paraId="7E9889C2" w14:textId="77777777" w:rsidR="00F90BDC" w:rsidRDefault="00F90BDC">
      <w:r xmlns:w="http://schemas.openxmlformats.org/wordprocessingml/2006/main">
        <w:t xml:space="preserve">Pagāni, kaut arī viņiem nav bauslības, tomēr spēj darīt tajā ietvertās lietas, un tie ir viņu pašu likums.</w:t>
      </w:r>
    </w:p>
    <w:p w14:paraId="3CE9D9ED" w14:textId="77777777" w:rsidR="00F90BDC" w:rsidRDefault="00F90BDC"/>
    <w:p w14:paraId="725A3C13" w14:textId="77777777" w:rsidR="00F90BDC" w:rsidRDefault="00F90BDC">
      <w:r xmlns:w="http://schemas.openxmlformats.org/wordprocessingml/2006/main">
        <w:t xml:space="preserve">1. Dabisko likumu spēks: Romiešiem 2:14 ietverto seku izpratne</w:t>
      </w:r>
    </w:p>
    <w:p w14:paraId="0ABFA316" w14:textId="77777777" w:rsidR="00F90BDC" w:rsidRDefault="00F90BDC"/>
    <w:p w14:paraId="74E031F8" w14:textId="77777777" w:rsidR="00F90BDC" w:rsidRDefault="00F90BDC">
      <w:r xmlns:w="http://schemas.openxmlformats.org/wordprocessingml/2006/main">
        <w:t xml:space="preserve">2. Jauns likums: Dabas dzīvošana nepazīstamā teritorijā</w:t>
      </w:r>
    </w:p>
    <w:p w14:paraId="57E9F306" w14:textId="77777777" w:rsidR="00F90BDC" w:rsidRDefault="00F90BDC"/>
    <w:p w14:paraId="451D17CD" w14:textId="77777777" w:rsidR="00F90BDC" w:rsidRDefault="00F90BDC">
      <w:r xmlns:w="http://schemas.openxmlformats.org/wordprocessingml/2006/main">
        <w:t xml:space="preserve">1. Galatiešiem 5:14-15 - "Jo visa bauslība ir izpildīta vienā vārdā: "Tev būs savu tuvāku mīlēt kā </w:t>
      </w:r>
      <w:r xmlns:w="http://schemas.openxmlformats.org/wordprocessingml/2006/main">
        <w:lastRenderedPageBreak xmlns:w="http://schemas.openxmlformats.org/wordprocessingml/2006/main"/>
      </w:r>
      <w:r xmlns:w="http://schemas.openxmlformats.org/wordprocessingml/2006/main">
        <w:t xml:space="preserve">sevi pašu." Bet, ja jūs viens otru iekodat un apēdat, uzmanieties, lai viens otrs jūs neapēd."</w:t>
      </w:r>
    </w:p>
    <w:p w14:paraId="0826FF86" w14:textId="77777777" w:rsidR="00F90BDC" w:rsidRDefault="00F90BDC"/>
    <w:p w14:paraId="5B25684F" w14:textId="77777777" w:rsidR="00F90BDC" w:rsidRDefault="00F90BDC">
      <w:r xmlns:w="http://schemas.openxmlformats.org/wordprocessingml/2006/main">
        <w:t xml:space="preserve">2. Efeziešiem 2:15 - "savā miesā atcēlis naidīgumu, tas ir, baušļu likumu, kas ietverts priekšrakstos, lai radītu sevī vienu jaunu cilvēku no abiem, tādējādi noslēdzot mieru."</w:t>
      </w:r>
    </w:p>
    <w:p w14:paraId="451F741E" w14:textId="77777777" w:rsidR="00F90BDC" w:rsidRDefault="00F90BDC"/>
    <w:p w14:paraId="62B67F6F" w14:textId="77777777" w:rsidR="00F90BDC" w:rsidRDefault="00F90BDC">
      <w:r xmlns:w="http://schemas.openxmlformats.org/wordprocessingml/2006/main">
        <w:t xml:space="preserve">Romiešiem 2:15 Kas parāda bauslības darbu, kas rakstīts viņu sirdīs, un viņu sirdsapziņa sniedz liecību un viņu domas ir sliktas, apsūdzot vai attaisnojot viens otru.</w:t>
      </w:r>
    </w:p>
    <w:p w14:paraId="0E43ABAE" w14:textId="77777777" w:rsidR="00F90BDC" w:rsidRDefault="00F90BDC"/>
    <w:p w14:paraId="551DEA55" w14:textId="77777777" w:rsidR="00F90BDC" w:rsidRDefault="00F90BDC">
      <w:r xmlns:w="http://schemas.openxmlformats.org/wordprocessingml/2006/main">
        <w:t xml:space="preserve">Pāvils skaidro, ka Dieva likums ir ierakstīts visu cilvēku sirdīs, un viņu sirdsapziņa par to liecina.</w:t>
      </w:r>
    </w:p>
    <w:p w14:paraId="77B39A97" w14:textId="77777777" w:rsidR="00F90BDC" w:rsidRDefault="00F90BDC"/>
    <w:p w14:paraId="403E7948" w14:textId="77777777" w:rsidR="00F90BDC" w:rsidRDefault="00F90BDC">
      <w:r xmlns:w="http://schemas.openxmlformats.org/wordprocessingml/2006/main">
        <w:t xml:space="preserve">1. Mūsu sirdīs ierakstītā Dieva likuma spēks</w:t>
      </w:r>
    </w:p>
    <w:p w14:paraId="37BFA4AF" w14:textId="77777777" w:rsidR="00F90BDC" w:rsidRDefault="00F90BDC"/>
    <w:p w14:paraId="4E1DAC22" w14:textId="77777777" w:rsidR="00F90BDC" w:rsidRDefault="00F90BDC">
      <w:r xmlns:w="http://schemas.openxmlformats.org/wordprocessingml/2006/main">
        <w:t xml:space="preserve">2. Sirdsapziņas spēks, kas vada mūsu rīcību</w:t>
      </w:r>
    </w:p>
    <w:p w14:paraId="63617708" w14:textId="77777777" w:rsidR="00F90BDC" w:rsidRDefault="00F90BDC"/>
    <w:p w14:paraId="2D205037" w14:textId="77777777" w:rsidR="00F90BDC" w:rsidRDefault="00F90BDC">
      <w:r xmlns:w="http://schemas.openxmlformats.org/wordprocessingml/2006/main">
        <w:t xml:space="preserve">1. Romiešiem 13:5: "Tāpēc jums jābūt pakļautiem ne tikai tāpēc, lai izvairītos no Dieva dusmām, bet arī sirdsapziņas dēļ."</w:t>
      </w:r>
    </w:p>
    <w:p w14:paraId="4BB20D72" w14:textId="77777777" w:rsidR="00F90BDC" w:rsidRDefault="00F90BDC"/>
    <w:p w14:paraId="08BAA27D" w14:textId="77777777" w:rsidR="00F90BDC" w:rsidRDefault="00F90BDC">
      <w:r xmlns:w="http://schemas.openxmlformats.org/wordprocessingml/2006/main">
        <w:t xml:space="preserve">2. Salamana Pamācības 20:27: "Cilvēka gars ir Tā Kunga lukturis, kas pārbauda visas viņa dziļākās daļas."</w:t>
      </w:r>
    </w:p>
    <w:p w14:paraId="7AF8413D" w14:textId="77777777" w:rsidR="00F90BDC" w:rsidRDefault="00F90BDC"/>
    <w:p w14:paraId="20EBCB55" w14:textId="77777777" w:rsidR="00F90BDC" w:rsidRDefault="00F90BDC">
      <w:r xmlns:w="http://schemas.openxmlformats.org/wordprocessingml/2006/main">
        <w:t xml:space="preserve">Romiešiem 2:16 Tajā dienā, kad Dievs tiesās cilvēku noslēpumus caur Jēzu Kristu saskaņā ar manu evaņģēliju.</w:t>
      </w:r>
    </w:p>
    <w:p w14:paraId="10E42D43" w14:textId="77777777" w:rsidR="00F90BDC" w:rsidRDefault="00F90BDC"/>
    <w:p w14:paraId="1CA90B5B" w14:textId="77777777" w:rsidR="00F90BDC" w:rsidRDefault="00F90BDC">
      <w:r xmlns:w="http://schemas.openxmlformats.org/wordprocessingml/2006/main">
        <w:t xml:space="preserve">Dieva spriedums visai cilvēcei būs taisnīgs un taisnīgs.</w:t>
      </w:r>
    </w:p>
    <w:p w14:paraId="1C255563" w14:textId="77777777" w:rsidR="00F90BDC" w:rsidRDefault="00F90BDC"/>
    <w:p w14:paraId="5F497AB3" w14:textId="77777777" w:rsidR="00F90BDC" w:rsidRDefault="00F90BDC">
      <w:r xmlns:w="http://schemas.openxmlformats.org/wordprocessingml/2006/main">
        <w:t xml:space="preserve">1: Mums ir jāatbild Dieva priekšā par visām mūsu darbībām, jo Viņa spriedums būs taisnīgs un taisnīgs.</w:t>
      </w:r>
    </w:p>
    <w:p w14:paraId="20F506A9" w14:textId="77777777" w:rsidR="00F90BDC" w:rsidRDefault="00F90BDC"/>
    <w:p w14:paraId="730D4EDE" w14:textId="77777777" w:rsidR="00F90BDC" w:rsidRDefault="00F90BDC">
      <w:r xmlns:w="http://schemas.openxmlformats.org/wordprocessingml/2006/main">
        <w:t xml:space="preserve">2: Ikviens tiks tiesāts, tāpēc centīsimies dzīvot taisnīgu dzīvi Dieva priekšā.</w:t>
      </w:r>
    </w:p>
    <w:p w14:paraId="609793CE" w14:textId="77777777" w:rsidR="00F90BDC" w:rsidRDefault="00F90BDC"/>
    <w:p w14:paraId="320E3B1A" w14:textId="77777777" w:rsidR="00F90BDC" w:rsidRDefault="00F90BDC">
      <w:r xmlns:w="http://schemas.openxmlformats.org/wordprocessingml/2006/main">
        <w:t xml:space="preserve">1: Mateja 12:36 - "Jo es jums saku: tiesas dienā cilvēki darīs atskaiti par katru neuzmanīgu vārdu, ko viņi runā."</w:t>
      </w:r>
    </w:p>
    <w:p w14:paraId="66FE122F" w14:textId="77777777" w:rsidR="00F90BDC" w:rsidRDefault="00F90BDC"/>
    <w:p w14:paraId="3C0C88B0" w14:textId="77777777" w:rsidR="00F90BDC" w:rsidRDefault="00F90BDC">
      <w:r xmlns:w="http://schemas.openxmlformats.org/wordprocessingml/2006/main">
        <w:t xml:space="preserve">2: Salamans Mācītājs 12:14 - "Jo Dievs liks tiesā ikvienu darbu un visu slepeno lietu, gan labu, gan ļaunu."</w:t>
      </w:r>
    </w:p>
    <w:p w14:paraId="47E4AC31" w14:textId="77777777" w:rsidR="00F90BDC" w:rsidRDefault="00F90BDC"/>
    <w:p w14:paraId="2AAEAEFD" w14:textId="77777777" w:rsidR="00F90BDC" w:rsidRDefault="00F90BDC">
      <w:r xmlns:w="http://schemas.openxmlformats.org/wordprocessingml/2006/main">
        <w:t xml:space="preserve">Romiešiem 2:17 Lūk, tu esi saukts par ebreju, un tu esi bauslībā un lepojas ar Dievu,</w:t>
      </w:r>
    </w:p>
    <w:p w14:paraId="0A7BFBED" w14:textId="77777777" w:rsidR="00F90BDC" w:rsidRDefault="00F90BDC"/>
    <w:p w14:paraId="517C68AC" w14:textId="77777777" w:rsidR="00F90BDC" w:rsidRDefault="00F90BDC">
      <w:r xmlns:w="http://schemas.openxmlformats.org/wordprocessingml/2006/main">
        <w:t xml:space="preserve">Rakstā ir runāts par ebrejiem, kuri atpūšas bauslībā un lepojas ar Dievu.</w:t>
      </w:r>
    </w:p>
    <w:p w14:paraId="2CC86374" w14:textId="77777777" w:rsidR="00F90BDC" w:rsidRDefault="00F90BDC"/>
    <w:p w14:paraId="1E9C323C" w14:textId="77777777" w:rsidR="00F90BDC" w:rsidRDefault="00F90BDC">
      <w:r xmlns:w="http://schemas.openxmlformats.org/wordprocessingml/2006/main">
        <w:t xml:space="preserve">1. Mēs varam mācīties par pazemību un uzticību no ebrejiem, kuri paļāvās uz Dievu.</w:t>
      </w:r>
    </w:p>
    <w:p w14:paraId="693FDA26" w14:textId="77777777" w:rsidR="00F90BDC" w:rsidRDefault="00F90BDC"/>
    <w:p w14:paraId="51A0C00A" w14:textId="77777777" w:rsidR="00F90BDC" w:rsidRDefault="00F90BDC">
      <w:r xmlns:w="http://schemas.openxmlformats.org/wordprocessingml/2006/main">
        <w:t xml:space="preserve">2. Mums ir jāatceras, ko nozīmē būt daļai no Dieva izredzētās tautas un neuztvert savas svētības par pašsaprotamām.</w:t>
      </w:r>
    </w:p>
    <w:p w14:paraId="1EF4307A" w14:textId="77777777" w:rsidR="00F90BDC" w:rsidRDefault="00F90BDC"/>
    <w:p w14:paraId="18F480EE" w14:textId="77777777" w:rsidR="00F90BDC" w:rsidRDefault="00F90BDC">
      <w:r xmlns:w="http://schemas.openxmlformats.org/wordprocessingml/2006/main">
        <w:t xml:space="preserve">1. Jesajas 41:10: "nebīsties, jo es esmu ar jums; nebīstieties, jo Es esmu tavs Dievs; Es tevi stiprināšu, Es tev palīdzēšu, Es tevi atbalstīšu ar savu taisno labo roku.</w:t>
      </w:r>
    </w:p>
    <w:p w14:paraId="7702DE4F" w14:textId="77777777" w:rsidR="00F90BDC" w:rsidRDefault="00F90BDC"/>
    <w:p w14:paraId="44177136" w14:textId="77777777" w:rsidR="00F90BDC" w:rsidRDefault="00F90BDC">
      <w:r xmlns:w="http://schemas.openxmlformats.org/wordprocessingml/2006/main">
        <w:t xml:space="preserve">2. Mateja 5:16: "Lai jūsu gaisma spīd citu priekšā, lai tie redz jūsu labos darbus un godinātu jūsu Tēvu, kas ir debesīs."</w:t>
      </w:r>
    </w:p>
    <w:p w14:paraId="525F0FD7" w14:textId="77777777" w:rsidR="00F90BDC" w:rsidRDefault="00F90BDC"/>
    <w:p w14:paraId="23EF822D" w14:textId="77777777" w:rsidR="00F90BDC" w:rsidRDefault="00F90BDC">
      <w:r xmlns:w="http://schemas.openxmlformats.org/wordprocessingml/2006/main">
        <w:t xml:space="preserve">Romans 2:18 18 Un zini Viņa gribu un atzīsti, kas ir labāks, būdams pamācīts no bauslības.</w:t>
      </w:r>
    </w:p>
    <w:p w14:paraId="3661AE5F" w14:textId="77777777" w:rsidR="00F90BDC" w:rsidRDefault="00F90BDC"/>
    <w:p w14:paraId="5C6B4A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Pāreja Dieva gribas izzināšana caur bauslības norādījumiem.</w:t>
      </w:r>
    </w:p>
    <w:p w14:paraId="1B264CD4" w14:textId="77777777" w:rsidR="00F90BDC" w:rsidRDefault="00F90BDC"/>
    <w:p w14:paraId="275E159E" w14:textId="77777777" w:rsidR="00F90BDC" w:rsidRDefault="00F90BDC">
      <w:r xmlns:w="http://schemas.openxmlformats.org/wordprocessingml/2006/main">
        <w:t xml:space="preserve">1. Dieva griba tiek atklāta caur Viņa Vārdu</w:t>
      </w:r>
    </w:p>
    <w:p w14:paraId="5F701581" w14:textId="77777777" w:rsidR="00F90BDC" w:rsidRDefault="00F90BDC"/>
    <w:p w14:paraId="69F5DE29" w14:textId="77777777" w:rsidR="00F90BDC" w:rsidRDefault="00F90BDC">
      <w:r xmlns:w="http://schemas.openxmlformats.org/wordprocessingml/2006/main">
        <w:t xml:space="preserve">2. Paklausība ar Bībeles norādījumiem</w:t>
      </w:r>
    </w:p>
    <w:p w14:paraId="1858C51B" w14:textId="77777777" w:rsidR="00F90BDC" w:rsidRDefault="00F90BDC"/>
    <w:p w14:paraId="208E5A1A" w14:textId="77777777" w:rsidR="00F90BDC" w:rsidRDefault="00F90BDC">
      <w:r xmlns:w="http://schemas.openxmlformats.org/wordprocessingml/2006/main">
        <w:t xml:space="preserve">1. Kolosiešiem 3:16: "Kristus vārds lai bagātīgi mājo jūsos visā gudrībā, mācot un pamācot cits citu psalmos, himnās un garīgās dziesmās, žēlastībā dziedot savās sirdīs Tam Kungam."</w:t>
      </w:r>
    </w:p>
    <w:p w14:paraId="10236141" w14:textId="77777777" w:rsidR="00F90BDC" w:rsidRDefault="00F90BDC"/>
    <w:p w14:paraId="3856AADE" w14:textId="77777777" w:rsidR="00F90BDC" w:rsidRDefault="00F90BDC">
      <w:r xmlns:w="http://schemas.openxmlformats.org/wordprocessingml/2006/main">
        <w:t xml:space="preserve">2. 5. Mozus 29:29: "Slepenās lietas pieder Tam Kungam, mūsu Dievam, bet tas, kas tiek atklāts, pieder mums un mūsu bērniem mūžīgi, lai mēs pildītu visus šī bauslības vārdus."</w:t>
      </w:r>
    </w:p>
    <w:p w14:paraId="6FE5DF96" w14:textId="77777777" w:rsidR="00F90BDC" w:rsidRDefault="00F90BDC"/>
    <w:p w14:paraId="60BF6EA2" w14:textId="77777777" w:rsidR="00F90BDC" w:rsidRDefault="00F90BDC">
      <w:r xmlns:w="http://schemas.openxmlformats.org/wordprocessingml/2006/main">
        <w:t xml:space="preserve">Romiešiem 2:19 Un esi pārliecināts, ka tu esi aklo vadonis, gaisma tiem, kas ir tumsībā,</w:t>
      </w:r>
    </w:p>
    <w:p w14:paraId="2B04217B" w14:textId="77777777" w:rsidR="00F90BDC" w:rsidRDefault="00F90BDC"/>
    <w:p w14:paraId="58854359" w14:textId="77777777" w:rsidR="00F90BDC" w:rsidRDefault="00F90BDC">
      <w:r xmlns:w="http://schemas.openxmlformats.org/wordprocessingml/2006/main">
        <w:t xml:space="preserve">Pāvils paskaidro, ka nevajadzētu tiesāt citus, jo viņi var nezināt patiesību un paļauties uz tiem, kuri ir zinošāki, lai saņemtu vadību.</w:t>
      </w:r>
    </w:p>
    <w:p w14:paraId="0B759B1B" w14:textId="77777777" w:rsidR="00F90BDC" w:rsidRDefault="00F90BDC"/>
    <w:p w14:paraId="39CC1242" w14:textId="77777777" w:rsidR="00F90BDC" w:rsidRDefault="00F90BDC">
      <w:r xmlns:w="http://schemas.openxmlformats.org/wordprocessingml/2006/main">
        <w:t xml:space="preserve">1. Citu vērtēšana: īstais aklums</w:t>
      </w:r>
    </w:p>
    <w:p w14:paraId="64E53156" w14:textId="77777777" w:rsidR="00F90BDC" w:rsidRDefault="00F90BDC"/>
    <w:p w14:paraId="47A29565" w14:textId="77777777" w:rsidR="00F90BDC" w:rsidRDefault="00F90BDC">
      <w:r xmlns:w="http://schemas.openxmlformats.org/wordprocessingml/2006/main">
        <w:t xml:space="preserve">2. Gida loma: Gaismas redzēšana</w:t>
      </w:r>
    </w:p>
    <w:p w14:paraId="434A25C6" w14:textId="77777777" w:rsidR="00F90BDC" w:rsidRDefault="00F90BDC"/>
    <w:p w14:paraId="0E97EDDB" w14:textId="77777777" w:rsidR="00F90BDC" w:rsidRDefault="00F90BDC">
      <w:r xmlns:w="http://schemas.openxmlformats.org/wordprocessingml/2006/main">
        <w:t xml:space="preserve">1. Mateja 7:1-2 “Netiesājiet, lai jūs netiktu tiesāti. Jo ar kādu tiesu jūs tiesājat, ar tādu jūs tiksit tiesāti, un ar kādu mēru jūs mērīsit, ar tādu jums atmērīs.”</w:t>
      </w:r>
    </w:p>
    <w:p w14:paraId="758CA4A0" w14:textId="77777777" w:rsidR="00F90BDC" w:rsidRDefault="00F90BDC"/>
    <w:p w14:paraId="2F948590" w14:textId="77777777" w:rsidR="00F90BDC" w:rsidRDefault="00F90BDC">
      <w:r xmlns:w="http://schemas.openxmlformats.org/wordprocessingml/2006/main">
        <w:t xml:space="preserve">2. Jēkaba 4:12 "Ir viens likuma devējs, kas spēj glābt un iznīcināt. Kas tu esi, kas tiesā citu?"</w:t>
      </w:r>
    </w:p>
    <w:p w14:paraId="6FD4AD77" w14:textId="77777777" w:rsidR="00F90BDC" w:rsidRDefault="00F90BDC"/>
    <w:p w14:paraId="4D0FAB5C" w14:textId="77777777" w:rsidR="00F90BDC" w:rsidRDefault="00F90BDC">
      <w:r xmlns:w="http://schemas.openxmlformats.org/wordprocessingml/2006/main">
        <w:t xml:space="preserve">Romiešiem 2:20 Neprātīgo audzinātājs, bērnu skolotājs, kam bauslībā ir atziņas un patiesības veidols.</w:t>
      </w:r>
    </w:p>
    <w:p w14:paraId="6D2DCF72" w14:textId="77777777" w:rsidR="00F90BDC" w:rsidRDefault="00F90BDC"/>
    <w:p w14:paraId="117C3F41" w14:textId="77777777" w:rsidR="00F90BDC" w:rsidRDefault="00F90BDC">
      <w:r xmlns:w="http://schemas.openxmlformats.org/wordprocessingml/2006/main">
        <w:t xml:space="preserve">Šajā fragmentā ir runāts par to, cik svarīgi ir mācīt un audzināt cilvēkus Dieva likumos.</w:t>
      </w:r>
    </w:p>
    <w:p w14:paraId="66935762" w14:textId="77777777" w:rsidR="00F90BDC" w:rsidRDefault="00F90BDC"/>
    <w:p w14:paraId="3D8C4256" w14:textId="77777777" w:rsidR="00F90BDC" w:rsidRDefault="00F90BDC">
      <w:r xmlns:w="http://schemas.openxmlformats.org/wordprocessingml/2006/main">
        <w:t xml:space="preserve">1. Mācīšanas spēks: kā Dieva likumi var pārveidot dzīvi</w:t>
      </w:r>
    </w:p>
    <w:p w14:paraId="48D9C11F" w14:textId="77777777" w:rsidR="00F90BDC" w:rsidRDefault="00F90BDC"/>
    <w:p w14:paraId="64D2A0F8" w14:textId="77777777" w:rsidR="00F90BDC" w:rsidRDefault="00F90BDC">
      <w:r xmlns:w="http://schemas.openxmlformats.org/wordprocessingml/2006/main">
        <w:t xml:space="preserve">2. Skolotāja aicinājums: uzņemties atbildību nodot Dieva patiesību</w:t>
      </w:r>
    </w:p>
    <w:p w14:paraId="7F763AB5" w14:textId="77777777" w:rsidR="00F90BDC" w:rsidRDefault="00F90BDC"/>
    <w:p w14:paraId="75B7322E" w14:textId="77777777" w:rsidR="00F90BDC" w:rsidRDefault="00F90BDC">
      <w:r xmlns:w="http://schemas.openxmlformats.org/wordprocessingml/2006/main">
        <w:t xml:space="preserve">1. Salamana pamācības 22:6 — apmāciet bērnu, kā viņam jāiet; pat būdams vecs, viņš no tā neatkāpsies.</w:t>
      </w:r>
    </w:p>
    <w:p w14:paraId="100CF571" w14:textId="77777777" w:rsidR="00F90BDC" w:rsidRDefault="00F90BDC"/>
    <w:p w14:paraId="5C30A4B9" w14:textId="77777777" w:rsidR="00F90BDC" w:rsidRDefault="00F90BDC">
      <w:r xmlns:w="http://schemas.openxmlformats.org/wordprocessingml/2006/main">
        <w:t xml:space="preserve">2. Mateja 28:19-20 - Tāpēc ejiet un dariet par mācekļiem visas tautas, kristīdami tās Tēva un Dēla un Svētā Gara Vārdā, mācot ievērot visu, ko Es jums esmu pavēlējis.</w:t>
      </w:r>
    </w:p>
    <w:p w14:paraId="512C41A5" w14:textId="77777777" w:rsidR="00F90BDC" w:rsidRDefault="00F90BDC"/>
    <w:p w14:paraId="29DF3B1F" w14:textId="77777777" w:rsidR="00F90BDC" w:rsidRDefault="00F90BDC">
      <w:r xmlns:w="http://schemas.openxmlformats.org/wordprocessingml/2006/main">
        <w:t xml:space="preserve">Romans 2:21 21 Tātad tu, kas māci citu, tu pats nemāci? Tu, kas sludini, lai cilvēks nezog, vai tu zog?</w:t>
      </w:r>
    </w:p>
    <w:p w14:paraId="73EBE87A" w14:textId="77777777" w:rsidR="00F90BDC" w:rsidRDefault="00F90BDC"/>
    <w:p w14:paraId="3C4296D1" w14:textId="77777777" w:rsidR="00F90BDC" w:rsidRDefault="00F90BDC">
      <w:r xmlns:w="http://schemas.openxmlformats.org/wordprocessingml/2006/main">
        <w:t xml:space="preserve">Mums ir jāpraktizē tas, ko mēs sludinām.</w:t>
      </w:r>
    </w:p>
    <w:p w14:paraId="61A0AB90" w14:textId="77777777" w:rsidR="00F90BDC" w:rsidRDefault="00F90BDC"/>
    <w:p w14:paraId="6BE292C5" w14:textId="77777777" w:rsidR="00F90BDC" w:rsidRDefault="00F90BDC">
      <w:r xmlns:w="http://schemas.openxmlformats.org/wordprocessingml/2006/main">
        <w:t xml:space="preserve">1: Mums jābūt uzmanīgiem, lai īstenotu to, ko sludinām citiem.</w:t>
      </w:r>
    </w:p>
    <w:p w14:paraId="6E257923" w14:textId="77777777" w:rsidR="00F90BDC" w:rsidRDefault="00F90BDC"/>
    <w:p w14:paraId="2EA5315F" w14:textId="77777777" w:rsidR="00F90BDC" w:rsidRDefault="00F90BDC">
      <w:r xmlns:w="http://schemas.openxmlformats.org/wordprocessingml/2006/main">
        <w:t xml:space="preserve">2. Mums ir jāizvērtē mūsu pašu rīcība, salīdzinot ar standartiem, ko nosakām citiem.</w:t>
      </w:r>
    </w:p>
    <w:p w14:paraId="1263D485" w14:textId="77777777" w:rsidR="00F90BDC" w:rsidRDefault="00F90BDC"/>
    <w:p w14:paraId="1ADC9EFA" w14:textId="77777777" w:rsidR="00F90BDC" w:rsidRDefault="00F90BDC">
      <w:r xmlns:w="http://schemas.openxmlformats.org/wordprocessingml/2006/main">
        <w:t xml:space="preserve">1: Lūkas 6:41-42 - "Kāpēc tu skaties uz zāģu skaidām sava brāļa acī un nepievērš uzmanību </w:t>
      </w:r>
      <w:r xmlns:w="http://schemas.openxmlformats.org/wordprocessingml/2006/main">
        <w:lastRenderedPageBreak xmlns:w="http://schemas.openxmlformats.org/wordprocessingml/2006/main"/>
      </w:r>
      <w:r xmlns:w="http://schemas.openxmlformats.org/wordprocessingml/2006/main">
        <w:t xml:space="preserve">dēlim savā acī? Kā tu vari teikt savam brālim: Brāli, ļauj man paņemt raibums no tavas acs, ja tu pats neredzi dēli savā acī?</w:t>
      </w:r>
    </w:p>
    <w:p w14:paraId="1CCB9A30" w14:textId="77777777" w:rsidR="00F90BDC" w:rsidRDefault="00F90BDC"/>
    <w:p w14:paraId="49E6F436" w14:textId="77777777" w:rsidR="00F90BDC" w:rsidRDefault="00F90BDC">
      <w:r xmlns:w="http://schemas.openxmlformats.org/wordprocessingml/2006/main">
        <w:t xml:space="preserve">2: Jēkaba 1:22-25 - "Ne tikai klausieties vārdam un tā nemaldiniet sevi. Dariet, kā tas saka. Ikviens, kurš klausās vārdu, bet nedara to, ko tas saka, ir līdzīgs tam, kas skatās savā sejā spoguli un, paskatījies sevī, aiziet un uzreiz aizmirst, kā izskatās.Bet kas vērīgi ieskatās perfektajā likumā, kas dod brīvību, un tajā turpinās — neaizmirstot dzirdēto, bet darot to — tas būs svētīti tajā, ko viņi dara."</w:t>
      </w:r>
    </w:p>
    <w:p w14:paraId="3C338E1D" w14:textId="77777777" w:rsidR="00F90BDC" w:rsidRDefault="00F90BDC"/>
    <w:p w14:paraId="20DFC7DA" w14:textId="77777777" w:rsidR="00F90BDC" w:rsidRDefault="00F90BDC">
      <w:r xmlns:w="http://schemas.openxmlformats.org/wordprocessingml/2006/main">
        <w:t xml:space="preserve">Romiešiem 2:22 22 Vai tu, kas saki, ka vīrietim nevajadzētu laulību pārkāpt, pārkāpjat laulību? vai tu, kas riebjas pret elkiem, vai tu dari svētu zaimo?</w:t>
      </w:r>
    </w:p>
    <w:p w14:paraId="4402BD74" w14:textId="77777777" w:rsidR="00F90BDC" w:rsidRDefault="00F90BDC"/>
    <w:p w14:paraId="382ADB04" w14:textId="77777777" w:rsidR="00F90BDC" w:rsidRDefault="00F90BDC">
      <w:r xmlns:w="http://schemas.openxmlformats.org/wordprocessingml/2006/main">
        <w:t xml:space="preserve">Rakstā tiek apšaubīts, vai cilvēki, kuri saka vienu lietu, paši dara pretējo.</w:t>
      </w:r>
    </w:p>
    <w:p w14:paraId="5F20F40E" w14:textId="77777777" w:rsidR="00F90BDC" w:rsidRDefault="00F90BDC"/>
    <w:p w14:paraId="0E3FA17E" w14:textId="77777777" w:rsidR="00F90BDC" w:rsidRDefault="00F90BDC">
      <w:r xmlns:w="http://schemas.openxmlformats.org/wordprocessingml/2006/main">
        <w:t xml:space="preserve">1. "Esiet par piemēru, kuru vēlaties redzēt pasaulē"</w:t>
      </w:r>
    </w:p>
    <w:p w14:paraId="3A232189" w14:textId="77777777" w:rsidR="00F90BDC" w:rsidRDefault="00F90BDC"/>
    <w:p w14:paraId="70CA5889" w14:textId="77777777" w:rsidR="00F90BDC" w:rsidRDefault="00F90BDC">
      <w:r xmlns:w="http://schemas.openxmlformats.org/wordprocessingml/2006/main">
        <w:t xml:space="preserve">2. "praktizē to, ko sludināt"</w:t>
      </w:r>
    </w:p>
    <w:p w14:paraId="1DB382D2" w14:textId="77777777" w:rsidR="00F90BDC" w:rsidRDefault="00F90BDC"/>
    <w:p w14:paraId="0AAE804B" w14:textId="77777777" w:rsidR="00F90BDC" w:rsidRDefault="00F90BDC">
      <w:r xmlns:w="http://schemas.openxmlformats.org/wordprocessingml/2006/main">
        <w:t xml:space="preserve">1. Mateja evaņģēlijs 7:3-5 – "Kāpēc tu redzi raibu sava brāļa acī, bet baļķi, kas ir savā acī, nepamani? Vai kā tu vari teikt savam brālim: Ļauj man paņemt vai raibums no tavas acs, ja baļķis ir tavā acī? Liekuli, vispirms izņem baļķi no savas acs, un tad tu redzēsi, lai izņemtu lāsumu no sava brāļa acs.</w:t>
      </w:r>
    </w:p>
    <w:p w14:paraId="637C7417" w14:textId="77777777" w:rsidR="00F90BDC" w:rsidRDefault="00F90BDC"/>
    <w:p w14:paraId="387E950F" w14:textId="77777777" w:rsidR="00F90BDC" w:rsidRDefault="00F90BDC">
      <w:r xmlns:w="http://schemas.openxmlformats.org/wordprocessingml/2006/main">
        <w:t xml:space="preserve">2. Jēkaba 2:10 - "Jo, kas ievēro visu likumu, bet nepilda vienu punktu, tas ir atbildīgs par visu."</w:t>
      </w:r>
    </w:p>
    <w:p w14:paraId="6B294035" w14:textId="77777777" w:rsidR="00F90BDC" w:rsidRDefault="00F90BDC"/>
    <w:p w14:paraId="28911057" w14:textId="77777777" w:rsidR="00F90BDC" w:rsidRDefault="00F90BDC">
      <w:r xmlns:w="http://schemas.openxmlformats.org/wordprocessingml/2006/main">
        <w:t xml:space="preserve">Romiešiem 2:23 Tu, kas lepojas ar bauslību, ar likuma pārkāpšanu dari negodu Dievam?</w:t>
      </w:r>
    </w:p>
    <w:p w14:paraId="602CA069" w14:textId="77777777" w:rsidR="00F90BDC" w:rsidRDefault="00F90BDC"/>
    <w:p w14:paraId="2B12CE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Tie, kas lepojas ar savu paklausību Dieva likumam, tomēr tos pārkāpj, apkauno Dievu.</w:t>
      </w:r>
    </w:p>
    <w:p w14:paraId="0B998B28" w14:textId="77777777" w:rsidR="00F90BDC" w:rsidRDefault="00F90BDC"/>
    <w:p w14:paraId="1C7C3954" w14:textId="77777777" w:rsidR="00F90BDC" w:rsidRDefault="00F90BDC">
      <w:r xmlns:w="http://schemas.openxmlformats.org/wordprocessingml/2006/main">
        <w:t xml:space="preserve">1. Mums jāatceras, ka Dieva bauslība nav nekas tāds, ko mēs varam vienkārši ignorēt. Mums tas ir jāuztver nopietni un jācenšas to saglabāt.</w:t>
      </w:r>
    </w:p>
    <w:p w14:paraId="64AFFD0B" w14:textId="77777777" w:rsidR="00F90BDC" w:rsidRDefault="00F90BDC"/>
    <w:p w14:paraId="4E8B6B4F" w14:textId="77777777" w:rsidR="00F90BDC" w:rsidRDefault="00F90BDC">
      <w:r xmlns:w="http://schemas.openxmlformats.org/wordprocessingml/2006/main">
        <w:t xml:space="preserve">2. Mums ir jācenšas dzīvot saskaņā ar Dieva likumu standartiem, nevis ņirgāties par to, pārkāpjot tos.</w:t>
      </w:r>
    </w:p>
    <w:p w14:paraId="55A08725" w14:textId="77777777" w:rsidR="00F90BDC" w:rsidRDefault="00F90BDC"/>
    <w:p w14:paraId="0A6D814B" w14:textId="77777777" w:rsidR="00F90BDC" w:rsidRDefault="00F90BDC">
      <w:r xmlns:w="http://schemas.openxmlformats.org/wordprocessingml/2006/main">
        <w:t xml:space="preserve">1. Jēkaba 2:10-12 - Jo ikviens, kas ievēro visu likumu, bet tomēr pārkāpj vienu lietu, tas ir vainīgs pie visa.</w:t>
      </w:r>
    </w:p>
    <w:p w14:paraId="2605CE79" w14:textId="77777777" w:rsidR="00F90BDC" w:rsidRDefault="00F90BDC"/>
    <w:p w14:paraId="47CEC296" w14:textId="77777777" w:rsidR="00F90BDC" w:rsidRDefault="00F90BDC">
      <w:r xmlns:w="http://schemas.openxmlformats.org/wordprocessingml/2006/main">
        <w:t xml:space="preserve">2. Galatiešiem 5:14 - Jo visa bauslība ir izpildīta vienā vārdā, pat šajā; Tev būs savu tuvāku mīlēt kā sevi pašu.</w:t>
      </w:r>
    </w:p>
    <w:p w14:paraId="620BCB08" w14:textId="77777777" w:rsidR="00F90BDC" w:rsidRDefault="00F90BDC"/>
    <w:p w14:paraId="7978EA3D" w14:textId="77777777" w:rsidR="00F90BDC" w:rsidRDefault="00F90BDC">
      <w:r xmlns:w="http://schemas.openxmlformats.org/wordprocessingml/2006/main">
        <w:t xml:space="preserve">Romiešiem 2:24 Jo caur jums tiek zaimots Dieva vārds pagāniem, kā rakstīts.</w:t>
      </w:r>
    </w:p>
    <w:p w14:paraId="2EBF1B6D" w14:textId="77777777" w:rsidR="00F90BDC" w:rsidRDefault="00F90BDC"/>
    <w:p w14:paraId="748BE269" w14:textId="77777777" w:rsidR="00F90BDC" w:rsidRDefault="00F90BDC">
      <w:r xmlns:w="http://schemas.openxmlformats.org/wordprocessingml/2006/main">
        <w:t xml:space="preserve">Pagāni zaimo Dieva vārdu jūdu rīcības dēļ.</w:t>
      </w:r>
    </w:p>
    <w:p w14:paraId="3579D0BA" w14:textId="77777777" w:rsidR="00F90BDC" w:rsidRDefault="00F90BDC"/>
    <w:p w14:paraId="1D494FB5" w14:textId="77777777" w:rsidR="00F90BDC" w:rsidRDefault="00F90BDC">
      <w:r xmlns:w="http://schemas.openxmlformats.org/wordprocessingml/2006/main">
        <w:t xml:space="preserve">1. Mūsu darbību spēks un tas, kā mēs pārstāvam Dievu pasaulei.</w:t>
      </w:r>
    </w:p>
    <w:p w14:paraId="208387F5" w14:textId="77777777" w:rsidR="00F90BDC" w:rsidRDefault="00F90BDC"/>
    <w:p w14:paraId="71037421" w14:textId="77777777" w:rsidR="00F90BDC" w:rsidRDefault="00F90BDC">
      <w:r xmlns:w="http://schemas.openxmlformats.org/wordprocessingml/2006/main">
        <w:t xml:space="preserve">2. Pazemības un savu nepilnību atpazīšanas nozīme.</w:t>
      </w:r>
    </w:p>
    <w:p w14:paraId="2C8B03AF" w14:textId="77777777" w:rsidR="00F90BDC" w:rsidRDefault="00F90BDC"/>
    <w:p w14:paraId="6C19276A" w14:textId="77777777" w:rsidR="00F90BDC" w:rsidRDefault="00F90BDC">
      <w:r xmlns:w="http://schemas.openxmlformats.org/wordprocessingml/2006/main">
        <w:t xml:space="preserve">1. Jēkaba 2:14-17 — Kas no tā, mani brāļi un māsas, ja kāds apgalvo, ka viņam ir ticība, bet viņam nav nekādu darbu? Vai šāda ticība var viņus glābt? 15 Pieņemsim, ka brālis vai māsa ir bez drēbēm un ikdienas ēdiena. 16 Ja kāds no jums saka viņiem: Ejiet ar mieru! uzturēt siltumu un labi paēduši”, bet neko nedara par viņu fiziskajām vajadzībām, kāds tas labums? 17 Tāpat arī ticība pati par sevi, ja to nepavada darbība, ir mirusi.</w:t>
      </w:r>
    </w:p>
    <w:p w14:paraId="1C09FB5B" w14:textId="77777777" w:rsidR="00F90BDC" w:rsidRDefault="00F90BDC"/>
    <w:p w14:paraId="45FC90A0" w14:textId="77777777" w:rsidR="00F90BDC" w:rsidRDefault="00F90BDC">
      <w:r xmlns:w="http://schemas.openxmlformats.org/wordprocessingml/2006/main">
        <w:t xml:space="preserve">2. Filipiešiem 2:3-4 — Nedariet neko aiz savtīgām ambīcijām vai veltīgas iedomības. Drīzāk pazemībā novērtējiet citus augstāk par sevi, 4 nevis raugoties uz savām interesēm, bet gan ikvienu uz citu interesēm.</w:t>
      </w:r>
    </w:p>
    <w:p w14:paraId="0545174E" w14:textId="77777777" w:rsidR="00F90BDC" w:rsidRDefault="00F90BDC"/>
    <w:p w14:paraId="469BC242" w14:textId="77777777" w:rsidR="00F90BDC" w:rsidRDefault="00F90BDC">
      <w:r xmlns:w="http://schemas.openxmlformats.org/wordprocessingml/2006/main">
        <w:t xml:space="preserve">Romiešiem 2:25 Jo apgraizīšana patiešām nāk par labu, ja tu tur bauslību, bet, ja tu esi likuma pārkāpējs, tava apgraizīšana kļūst par neapgraizītu.</w:t>
      </w:r>
    </w:p>
    <w:p w14:paraId="60783D49" w14:textId="77777777" w:rsidR="00F90BDC" w:rsidRDefault="00F90BDC"/>
    <w:p w14:paraId="7FD3F527" w14:textId="77777777" w:rsidR="00F90BDC" w:rsidRDefault="00F90BDC">
      <w:r xmlns:w="http://schemas.openxmlformats.org/wordprocessingml/2006/main">
        <w:t xml:space="preserve">Pāvils uzsver, cik svarīgi ir dzīvot pēc Dieva likuma, pat ja cilvēks ir apgraizīts.</w:t>
      </w:r>
    </w:p>
    <w:p w14:paraId="0170DEFE" w14:textId="77777777" w:rsidR="00F90BDC" w:rsidRDefault="00F90BDC"/>
    <w:p w14:paraId="622779A2" w14:textId="77777777" w:rsidR="00F90BDC" w:rsidRDefault="00F90BDC">
      <w:r xmlns:w="http://schemas.openxmlformats.org/wordprocessingml/2006/main">
        <w:t xml:space="preserve">1. Dzīvot saskaņā ar Dieva likumu: Dieva baušļu ievērošanas nozīme</w:t>
      </w:r>
    </w:p>
    <w:p w14:paraId="1F722102" w14:textId="77777777" w:rsidR="00F90BDC" w:rsidRDefault="00F90BDC"/>
    <w:p w14:paraId="786910E8" w14:textId="77777777" w:rsidR="00F90BDC" w:rsidRDefault="00F90BDC">
      <w:r xmlns:w="http://schemas.openxmlformats.org/wordprocessingml/2006/main">
        <w:t xml:space="preserve">2. Apgraizīšanas nozīme: paklausība virs rituāla</w:t>
      </w:r>
    </w:p>
    <w:p w14:paraId="71BA838C" w14:textId="77777777" w:rsidR="00F90BDC" w:rsidRDefault="00F90BDC"/>
    <w:p w14:paraId="1B558806" w14:textId="77777777" w:rsidR="00F90BDC" w:rsidRDefault="00F90BDC">
      <w:r xmlns:w="http://schemas.openxmlformats.org/wordprocessingml/2006/main">
        <w:t xml:space="preserve">1. 5. Mozus 10:12-13 - Un tagad, Israēl, ko Tas Kungs, tavs Dievs, prasa no tevis, ja ne bīsties To Kungu, savu Dievu, staigājat pa visiem viņa ceļiem, mīlat viņu un kalpojat Tam Kungam, savam Dievam no visas sirds un no visas dvēseles.</w:t>
      </w:r>
    </w:p>
    <w:p w14:paraId="3B5012E4" w14:textId="77777777" w:rsidR="00F90BDC" w:rsidRDefault="00F90BDC"/>
    <w:p w14:paraId="09F17DF6" w14:textId="77777777" w:rsidR="00F90BDC" w:rsidRDefault="00F90BDC">
      <w:r xmlns:w="http://schemas.openxmlformats.org/wordprocessingml/2006/main">
        <w:t xml:space="preserve">2. Jeremijas 7:22-23 - Jo es nerunāju jūsu tēviem un nevēlēju viņiem tanī dienā, kad es viņus izvedu no Ēģiptes zemes, par dedzināmiem upuriem vai upuriem. Bet tā es viņiem pavēlēju, sacīdams: Klausiet Manai balsij, tad Es būšu jūsu Dievs, un jūs būsiet Mana tauta.</w:t>
      </w:r>
    </w:p>
    <w:p w14:paraId="107A04A3" w14:textId="77777777" w:rsidR="00F90BDC" w:rsidRDefault="00F90BDC"/>
    <w:p w14:paraId="34109285" w14:textId="77777777" w:rsidR="00F90BDC" w:rsidRDefault="00F90BDC">
      <w:r xmlns:w="http://schemas.openxmlformats.org/wordprocessingml/2006/main">
        <w:t xml:space="preserve">Romiešiem 2:26 Tātad, ja neapgraizītais ievēro bauslības taisnību, vai viņa neapgraizīšana netiks pieskaitīta apgraizīšanai?</w:t>
      </w:r>
    </w:p>
    <w:p w14:paraId="7AD1BFB8" w14:textId="77777777" w:rsidR="00F90BDC" w:rsidRDefault="00F90BDC"/>
    <w:p w14:paraId="5BB4FA04" w14:textId="77777777" w:rsidR="00F90BDC" w:rsidRDefault="00F90BDC">
      <w:r xmlns:w="http://schemas.openxmlformats.org/wordprocessingml/2006/main">
        <w:t xml:space="preserve">Pāvils apšauba, vai pret neapgraizītu cilvēku, kas ievēro likumu, izturēsies tā, it kā viņš būtu apgraizīts.</w:t>
      </w:r>
    </w:p>
    <w:p w14:paraId="48E8552D" w14:textId="77777777" w:rsidR="00F90BDC" w:rsidRDefault="00F90BDC"/>
    <w:p w14:paraId="141884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Kā dzīvot dievbijīgu dzīvi neapgraizītā stāvoklī</w:t>
      </w:r>
    </w:p>
    <w:p w14:paraId="0BA00496" w14:textId="77777777" w:rsidR="00F90BDC" w:rsidRDefault="00F90BDC"/>
    <w:p w14:paraId="14DC990E" w14:textId="77777777" w:rsidR="00F90BDC" w:rsidRDefault="00F90BDC">
      <w:r xmlns:w="http://schemas.openxmlformats.org/wordprocessingml/2006/main">
        <w:t xml:space="preserve">2. Apgraizīšanas simboliskā nozīme</w:t>
      </w:r>
    </w:p>
    <w:p w14:paraId="6DE86827" w14:textId="77777777" w:rsidR="00F90BDC" w:rsidRDefault="00F90BDC"/>
    <w:p w14:paraId="07F0979C" w14:textId="77777777" w:rsidR="00F90BDC" w:rsidRDefault="00F90BDC">
      <w:r xmlns:w="http://schemas.openxmlformats.org/wordprocessingml/2006/main">
        <w:t xml:space="preserve">1. Romiešiem 3:19-31</w:t>
      </w:r>
    </w:p>
    <w:p w14:paraId="33F4DD77" w14:textId="77777777" w:rsidR="00F90BDC" w:rsidRDefault="00F90BDC"/>
    <w:p w14:paraId="53E0F4FF" w14:textId="77777777" w:rsidR="00F90BDC" w:rsidRDefault="00F90BDC">
      <w:r xmlns:w="http://schemas.openxmlformats.org/wordprocessingml/2006/main">
        <w:t xml:space="preserve">2. Galatiešiem 5:1-6</w:t>
      </w:r>
    </w:p>
    <w:p w14:paraId="7823C183" w14:textId="77777777" w:rsidR="00F90BDC" w:rsidRDefault="00F90BDC"/>
    <w:p w14:paraId="0EC3A77E" w14:textId="77777777" w:rsidR="00F90BDC" w:rsidRDefault="00F90BDC">
      <w:r xmlns:w="http://schemas.openxmlformats.org/wordprocessingml/2006/main">
        <w:t xml:space="preserve">Romiešiem 2:27 Un vai neapgraizīšana, kas ir pēc dabas, ja tā pilda likumu, netiesā tevi, kas ar burtu un apgraizīšanu pārkāpj likumu?</w:t>
      </w:r>
    </w:p>
    <w:p w14:paraId="02FD4BA4" w14:textId="77777777" w:rsidR="00F90BDC" w:rsidRDefault="00F90BDC"/>
    <w:p w14:paraId="4A4B9544" w14:textId="77777777" w:rsidR="00F90BDC" w:rsidRDefault="00F90BDC">
      <w:r xmlns:w="http://schemas.openxmlformats.org/wordprocessingml/2006/main">
        <w:t xml:space="preserve">Pāvils uzdod jautājumu, vai neapgraizītais, kurš pilda likumu, var tiesāt cilvēku, kurš ir apgraizīts un pārkāpj likumu.</w:t>
      </w:r>
    </w:p>
    <w:p w14:paraId="50AA1E82" w14:textId="77777777" w:rsidR="00F90BDC" w:rsidRDefault="00F90BDC"/>
    <w:p w14:paraId="296132AD" w14:textId="77777777" w:rsidR="00F90BDC" w:rsidRDefault="00F90BDC">
      <w:r xmlns:w="http://schemas.openxmlformats.org/wordprocessingml/2006/main">
        <w:t xml:space="preserve">1. Likuma spēks: pētot Romiešiem 2:27</w:t>
      </w:r>
    </w:p>
    <w:p w14:paraId="10E1DB56" w14:textId="77777777" w:rsidR="00F90BDC" w:rsidRDefault="00F90BDC"/>
    <w:p w14:paraId="43A82678" w14:textId="77777777" w:rsidR="00F90BDC" w:rsidRDefault="00F90BDC">
      <w:r xmlns:w="http://schemas.openxmlformats.org/wordprocessingml/2006/main">
        <w:t xml:space="preserve">2. Dieva likumu ievērošanas nozīme: Vēstules romiešiem 2:27 pētījums</w:t>
      </w:r>
    </w:p>
    <w:p w14:paraId="24D89439" w14:textId="77777777" w:rsidR="00F90BDC" w:rsidRDefault="00F90BDC"/>
    <w:p w14:paraId="23BB2540" w14:textId="77777777" w:rsidR="00F90BDC" w:rsidRDefault="00F90BDC">
      <w:r xmlns:w="http://schemas.openxmlformats.org/wordprocessingml/2006/main">
        <w:t xml:space="preserve">1. Jēkaba 2:10-11 - Jo ikviens, kas ievēro visu likumu un tomēr pārkāpj vienu lietu, ir vainīgs pie visa. Jo tas, kas teica: nepārkāp laulību, arī teica: nenogalini. Tagad, ja tu nepārkāp laulību, bet, ja tu nokauni, tu kļūsti par likuma pārkāpēju.</w:t>
      </w:r>
    </w:p>
    <w:p w14:paraId="5D90DA38" w14:textId="77777777" w:rsidR="00F90BDC" w:rsidRDefault="00F90BDC"/>
    <w:p w14:paraId="19108B9C" w14:textId="77777777" w:rsidR="00F90BDC" w:rsidRDefault="00F90BDC">
      <w:r xmlns:w="http://schemas.openxmlformats.org/wordprocessingml/2006/main">
        <w:t xml:space="preserve">2. Galatiešiem 5:1-3 - Tāpēc esiet stingri brīvībā, ar kuru Kristus mūs ir darījis brīvus, un nekļūstiet atkal sapinušies verdzības jūgā. Lūk, es, Pāvils, saku jums: ja jūs tiksit apgraizīts, Kristus jums nekā nelīdzēs. Jo es vēlreiz apliecinu katram, kas ir apgraizīts, ka viņam ir pienākums pildīt visu likumu.</w:t>
      </w:r>
    </w:p>
    <w:p w14:paraId="2AC89D6A" w14:textId="77777777" w:rsidR="00F90BDC" w:rsidRDefault="00F90BDC"/>
    <w:p w14:paraId="6D4BB8C2" w14:textId="77777777" w:rsidR="00F90BDC" w:rsidRDefault="00F90BDC">
      <w:r xmlns:w="http://schemas.openxmlformats.org/wordprocessingml/2006/main">
        <w:t xml:space="preserve">Romiešiem 2:28 Jo viņš nav jūds, kas ārēji ir tāds; nav arī tā apgraizīšana, kas ir </w:t>
      </w:r>
      <w:r xmlns:w="http://schemas.openxmlformats.org/wordprocessingml/2006/main">
        <w:lastRenderedPageBreak xmlns:w="http://schemas.openxmlformats.org/wordprocessingml/2006/main"/>
      </w:r>
      <w:r xmlns:w="http://schemas.openxmlformats.org/wordprocessingml/2006/main">
        <w:t xml:space="preserve">ārēja miesā.</w:t>
      </w:r>
    </w:p>
    <w:p w14:paraId="0CFBCEBC" w14:textId="77777777" w:rsidR="00F90BDC" w:rsidRDefault="00F90BDC"/>
    <w:p w14:paraId="3336B746" w14:textId="77777777" w:rsidR="00F90BDC" w:rsidRDefault="00F90BDC">
      <w:r xmlns:w="http://schemas.openxmlformats.org/wordprocessingml/2006/main">
        <w:t xml:space="preserve">Pāvils uzsver, ka cilvēka patieso identitāti nosaka nevis ārējais izskats, bet gan iekšējā ticība.</w:t>
      </w:r>
    </w:p>
    <w:p w14:paraId="5521BC04" w14:textId="77777777" w:rsidR="00F90BDC" w:rsidRDefault="00F90BDC"/>
    <w:p w14:paraId="0A36B927" w14:textId="77777777" w:rsidR="00F90BDC" w:rsidRDefault="00F90BDC">
      <w:r xmlns:w="http://schemas.openxmlformats.org/wordprocessingml/2006/main">
        <w:t xml:space="preserve">1: Dieva acīs visi ir vienlīdzīgi, un pret viņiem ir jāizturas neatkarīgi no tā, kāds ir viņu izskats.</w:t>
      </w:r>
    </w:p>
    <w:p w14:paraId="7069BC85" w14:textId="77777777" w:rsidR="00F90BDC" w:rsidRDefault="00F90BDC"/>
    <w:p w14:paraId="237232BA" w14:textId="77777777" w:rsidR="00F90BDC" w:rsidRDefault="00F90BDC">
      <w:r xmlns:w="http://schemas.openxmlformats.org/wordprocessingml/2006/main">
        <w:t xml:space="preserve">2: Mēs visi esam radīti pēc Dieva tēla, un mums jācenšas dzīvot ar ticības un mīlestības pilnu sirdi.</w:t>
      </w:r>
    </w:p>
    <w:p w14:paraId="6F10DF83" w14:textId="77777777" w:rsidR="00F90BDC" w:rsidRDefault="00F90BDC"/>
    <w:p w14:paraId="755B8B8A" w14:textId="77777777" w:rsidR="00F90BDC" w:rsidRDefault="00F90BDC">
      <w:r xmlns:w="http://schemas.openxmlformats.org/wordprocessingml/2006/main">
        <w:t xml:space="preserve">1: Galatiešiem 3:28 - "Nav ne jūda, ne grieķa, nav ne verga, ne brīvā, nav ne vīrieša, ne sievietes, jo jūs visi esat viens Kristū Jēzū."</w:t>
      </w:r>
    </w:p>
    <w:p w14:paraId="54051D26" w14:textId="77777777" w:rsidR="00F90BDC" w:rsidRDefault="00F90BDC"/>
    <w:p w14:paraId="633C29EC" w14:textId="77777777" w:rsidR="00F90BDC" w:rsidRDefault="00F90BDC">
      <w:r xmlns:w="http://schemas.openxmlformats.org/wordprocessingml/2006/main">
        <w:t xml:space="preserve">2: Kolosiešiem 3:11 - "Kur nav ne grieķa, ne jūda, ne apgraizīto, ne neapgraizīto, ne barbaru, ne skitu, ne vergu, ne brīvo, bet Kristus ir viss un visā."</w:t>
      </w:r>
    </w:p>
    <w:p w14:paraId="16212AE3" w14:textId="77777777" w:rsidR="00F90BDC" w:rsidRDefault="00F90BDC"/>
    <w:p w14:paraId="11770C60" w14:textId="77777777" w:rsidR="00F90BDC" w:rsidRDefault="00F90BDC">
      <w:r xmlns:w="http://schemas.openxmlformats.org/wordprocessingml/2006/main">
        <w:t xml:space="preserve">Romiešiem 2:29 Bet viņš ir jūds, kas iekšēji ir viens; un apgraizīšana ir sirds apgraizīšana garā, nevis burtā; kuru slava nav no cilvēkiem, bet no Dieva.</w:t>
      </w:r>
    </w:p>
    <w:p w14:paraId="1F228469" w14:textId="77777777" w:rsidR="00F90BDC" w:rsidRDefault="00F90BDC"/>
    <w:p w14:paraId="0A3E7934" w14:textId="77777777" w:rsidR="00F90BDC" w:rsidRDefault="00F90BDC">
      <w:r xmlns:w="http://schemas.openxmlformats.org/wordprocessingml/2006/main">
        <w:t xml:space="preserve">Pāvils skaidro, ka īstie ebreji ir tie, kas ir apgraizīti savās sirdīs, nevis fiziskajā ķermenī, un viņu slavēšana nāk no Dieva, nevis no cilvēkiem.</w:t>
      </w:r>
    </w:p>
    <w:p w14:paraId="19BC7731" w14:textId="77777777" w:rsidR="00F90BDC" w:rsidRDefault="00F90BDC"/>
    <w:p w14:paraId="6E354839" w14:textId="77777777" w:rsidR="00F90BDC" w:rsidRDefault="00F90BDC">
      <w:r xmlns:w="http://schemas.openxmlformats.org/wordprocessingml/2006/main">
        <w:t xml:space="preserve">1. Mūsu ticība nāk no Dieva, nevis no cilvēkiem</w:t>
      </w:r>
    </w:p>
    <w:p w14:paraId="0D20A01B" w14:textId="77777777" w:rsidR="00F90BDC" w:rsidRDefault="00F90BDC"/>
    <w:p w14:paraId="37AAE6C7" w14:textId="77777777" w:rsidR="00F90BDC" w:rsidRDefault="00F90BDC">
      <w:r xmlns:w="http://schemas.openxmlformats.org/wordprocessingml/2006/main">
        <w:t xml:space="preserve">2. Iekšējās apgraizīšanas nepieciešamība</w:t>
      </w:r>
    </w:p>
    <w:p w14:paraId="32643843" w14:textId="77777777" w:rsidR="00F90BDC" w:rsidRDefault="00F90BDC"/>
    <w:p w14:paraId="49CF1F42" w14:textId="77777777" w:rsidR="00F90BDC" w:rsidRDefault="00F90BDC">
      <w:r xmlns:w="http://schemas.openxmlformats.org/wordprocessingml/2006/main">
        <w:t xml:space="preserve">1. Jeremija 9:26 - "To visu Mana roka ir radījusi, un tas viss pastāv," saka Tas Kungs. "Bet uz šo es skatīšos, uz to, kas ir pazemīgs un nožēlojams garā un dreb </w:t>
      </w:r>
      <w:r xmlns:w="http://schemas.openxmlformats.org/wordprocessingml/2006/main">
        <w:lastRenderedPageBreak xmlns:w="http://schemas.openxmlformats.org/wordprocessingml/2006/main"/>
      </w:r>
      <w:r xmlns:w="http://schemas.openxmlformats.org/wordprocessingml/2006/main">
        <w:t xml:space="preserve">no Maniem vārdiem.</w:t>
      </w:r>
    </w:p>
    <w:p w14:paraId="29EEF44E" w14:textId="77777777" w:rsidR="00F90BDC" w:rsidRDefault="00F90BDC"/>
    <w:p w14:paraId="4F1F1932" w14:textId="77777777" w:rsidR="00F90BDC" w:rsidRDefault="00F90BDC">
      <w:r xmlns:w="http://schemas.openxmlformats.org/wordprocessingml/2006/main">
        <w:t xml:space="preserve">2. Filipiešiem 3:3 - Jo mēs esam apgraizītie, kas pielūdzam ar Dieva Garu un lepojamies ar Kristu Jēzu un nepaļaujamies uz miesu.</w:t>
      </w:r>
    </w:p>
    <w:p w14:paraId="77166A3A" w14:textId="77777777" w:rsidR="00F90BDC" w:rsidRDefault="00F90BDC"/>
    <w:p w14:paraId="230CB251" w14:textId="77777777" w:rsidR="00F90BDC" w:rsidRDefault="00F90BDC">
      <w:r xmlns:w="http://schemas.openxmlformats.org/wordprocessingml/2006/main">
        <w:t xml:space="preserve">Vēstule Romiešiem 3 turpina Pāvila teoloģisko diskursu par cilvēces — gan jūdu, gan pagānu — vispārējo grēcīgumu, Dieva taisnību caur ticību Jēzum Kristum un likuma lomu saistībā ar ticību.</w:t>
      </w:r>
    </w:p>
    <w:p w14:paraId="3921938F" w14:textId="77777777" w:rsidR="00F90BDC" w:rsidRDefault="00F90BDC"/>
    <w:p w14:paraId="5826AF63" w14:textId="77777777" w:rsidR="00F90BDC" w:rsidRDefault="00F90BDC">
      <w:r xmlns:w="http://schemas.openxmlformats.org/wordprocessingml/2006/main">
        <w:t xml:space="preserve">1. rindkopa: Nodaļa sākas ar Pāvila jautājumiem par jūda priekšrocībām un apgraizīšanas vērtību. Viņš apgalvo, ka ebrejiem ir uzticēti paši Dieva vārdi. Pat ja daži būtu neuzticīgi, viņu neuzticība neatceļ Dieva uzticību (Romiešiem 3:1-4). Pēc tam viņš runā par cilvēka grēcīgumu saistībā ar Dieva taisnību, apgalvojot, ka mūsu netaisnība palīdz skaidrāk parādīt Dieva taisnību (Romiešiem 3:5-8).</w:t>
      </w:r>
    </w:p>
    <w:p w14:paraId="5F234C05" w14:textId="77777777" w:rsidR="00F90BDC" w:rsidRDefault="00F90BDC"/>
    <w:p w14:paraId="68283A99" w14:textId="77777777" w:rsidR="00F90BDC" w:rsidRDefault="00F90BDC">
      <w:r xmlns:w="http://schemas.openxmlformats.org/wordprocessingml/2006/main">
        <w:t xml:space="preserve">2. rindkopa: 9.-20. pantā Pāvils secina, ka visi cilvēki ir pakļauti grēkam, gan jūdi, gan pagāni. Viņš citē vairākas Vecās Derības vietas, lai izteiktu savu viedokli par cilvēka vispārējo grēcīgumu: “Nav neviena taisna, pat neviena; nav neviena, kas saprot; nav neviena, kas meklē Dievu” (Romiešiem 3:10-11). Viņš apgalvo, ka 'visi ir grēkojuši, Dieva likumi liek mums apzināties mūsu grēkus, bet nevar padarīt mūs taisnus Dieva priekšā (Romiešiem 3:19-20).</w:t>
      </w:r>
    </w:p>
    <w:p w14:paraId="6A5CF72A" w14:textId="77777777" w:rsidR="00F90BDC" w:rsidRDefault="00F90BDC"/>
    <w:p w14:paraId="0B830291" w14:textId="77777777" w:rsidR="00F90BDC" w:rsidRDefault="00F90BDC">
      <w:r xmlns:w="http://schemas.openxmlformats.org/wordprocessingml/2006/main">
        <w:t xml:space="preserve">3. rindkopa: Sākot ar 21. pantu, Pāvils ievieš jaunu tēmu - attaisnošana ticībā, kas nav saistīta ar likumu. Taisnība, ko viņš saka, tagad nāk caur ticību Jēzus Kristus visi tic, ka starp jūdu pagāniem nav nekādas atšķirības, jo visi ir grēkojuši, pietrūkst godības Dievs tiek attaisnots ar Savu žēlastību, atpestīšana nāca Kristus Jēzus, kurš tika pasniegts kā Izpirkšanas upuris, izlejot savas asinis, kas saņemtas ticībā (Romiešiem 3 :21-25). Šis attaisnojums ticībā drīzāk atbalsta, nevis atceļ likumu, jo tas parāda, cik pilnībā mums jāpaļaujas uz pestīšanas žēlastību, nevis uz mūsu pašu spēju nevainojami ievērot bauslību (Romiešiem 3:26-31).</w:t>
      </w:r>
    </w:p>
    <w:p w14:paraId="3C063544" w14:textId="77777777" w:rsidR="00F90BDC" w:rsidRDefault="00F90BDC"/>
    <w:p w14:paraId="55363B35" w14:textId="77777777" w:rsidR="00F90BDC" w:rsidRDefault="00F90BDC"/>
    <w:p w14:paraId="1C8A415D" w14:textId="77777777" w:rsidR="00F90BDC" w:rsidRDefault="00F90BDC">
      <w:r xmlns:w="http://schemas.openxmlformats.org/wordprocessingml/2006/main">
        <w:t xml:space="preserve">Romans 3:1 Kāds tad labums no jūda? vai kāds labums no apgraizīšanas?</w:t>
      </w:r>
    </w:p>
    <w:p w14:paraId="7EFA4FD8" w14:textId="77777777" w:rsidR="00F90BDC" w:rsidRDefault="00F90BDC"/>
    <w:p w14:paraId="63D6011C" w14:textId="77777777" w:rsidR="00F90BDC" w:rsidRDefault="00F90BDC">
      <w:r xmlns:w="http://schemas.openxmlformats.org/wordprocessingml/2006/main">
        <w:t xml:space="preserve">Rakstā ir apšaubītas ebreju priekšrocības un apgraizīšanas priekšrocības.</w:t>
      </w:r>
    </w:p>
    <w:p w14:paraId="23F581E4" w14:textId="77777777" w:rsidR="00F90BDC" w:rsidRDefault="00F90BDC"/>
    <w:p w14:paraId="1C84BED4" w14:textId="77777777" w:rsidR="00F90BDC" w:rsidRDefault="00F90BDC">
      <w:r xmlns:w="http://schemas.openxmlformats.org/wordprocessingml/2006/main">
        <w:t xml:space="preserve">1. "Ebreju priekšrocības"</w:t>
      </w:r>
    </w:p>
    <w:p w14:paraId="2B998AEE" w14:textId="77777777" w:rsidR="00F90BDC" w:rsidRDefault="00F90BDC"/>
    <w:p w14:paraId="3C73A3FA" w14:textId="77777777" w:rsidR="00F90BDC" w:rsidRDefault="00F90BDC">
      <w:r xmlns:w="http://schemas.openxmlformats.org/wordprocessingml/2006/main">
        <w:t xml:space="preserve">2. "Apgraizīšanas nozīme"</w:t>
      </w:r>
    </w:p>
    <w:p w14:paraId="3B668DA7" w14:textId="77777777" w:rsidR="00F90BDC" w:rsidRDefault="00F90BDC"/>
    <w:p w14:paraId="685525B8" w14:textId="77777777" w:rsidR="00F90BDC" w:rsidRDefault="00F90BDC">
      <w:r xmlns:w="http://schemas.openxmlformats.org/wordprocessingml/2006/main">
        <w:t xml:space="preserve">1. 5. Mozus 10:16 — Tāpēc apgraiziet savas sirds priekšādiņu un neesiet vairs stīvs kakls.</w:t>
      </w:r>
    </w:p>
    <w:p w14:paraId="2594ECD2" w14:textId="77777777" w:rsidR="00F90BDC" w:rsidRDefault="00F90BDC"/>
    <w:p w14:paraId="5D4DFA1F" w14:textId="77777777" w:rsidR="00F90BDC" w:rsidRDefault="00F90BDC">
      <w:r xmlns:w="http://schemas.openxmlformats.org/wordprocessingml/2006/main">
        <w:t xml:space="preserve">2. Efeziešiem 2:8 - Jo no žēlastības jūs esat pestīti ticībā; un tas nav no jums, tā ir Dieva dāvana.</w:t>
      </w:r>
    </w:p>
    <w:p w14:paraId="13815C31" w14:textId="77777777" w:rsidR="00F90BDC" w:rsidRDefault="00F90BDC"/>
    <w:p w14:paraId="64BA90FA" w14:textId="77777777" w:rsidR="00F90BDC" w:rsidRDefault="00F90BDC">
      <w:r xmlns:w="http://schemas.openxmlformats.org/wordprocessingml/2006/main">
        <w:t xml:space="preserve">Romans 3:2 2 Visādi daudz, galvenokārt tāpēc, ka viņiem ir uzticēti Dieva vārdi.</w:t>
      </w:r>
    </w:p>
    <w:p w14:paraId="6458A41B" w14:textId="77777777" w:rsidR="00F90BDC" w:rsidRDefault="00F90BDC"/>
    <w:p w14:paraId="379C7F1E" w14:textId="77777777" w:rsidR="00F90BDC" w:rsidRDefault="00F90BDC">
      <w:r xmlns:w="http://schemas.openxmlformats.org/wordprocessingml/2006/main">
        <w:t xml:space="preserve">Dieva orākuli tika uzticēti ebrejiem, padarot tos priviliģētus daudzos veidos.</w:t>
      </w:r>
    </w:p>
    <w:p w14:paraId="09C57D8A" w14:textId="77777777" w:rsidR="00F90BDC" w:rsidRDefault="00F90BDC"/>
    <w:p w14:paraId="786DD03A" w14:textId="77777777" w:rsidR="00F90BDC" w:rsidRDefault="00F90BDC">
      <w:r xmlns:w="http://schemas.openxmlformats.org/wordprocessingml/2006/main">
        <w:t xml:space="preserve">1. Dieva svētības: kā ebreji ir tikuši svētīti</w:t>
      </w:r>
    </w:p>
    <w:p w14:paraId="27DA2AA5" w14:textId="77777777" w:rsidR="00F90BDC" w:rsidRDefault="00F90BDC"/>
    <w:p w14:paraId="77A2D33B" w14:textId="77777777" w:rsidR="00F90BDC" w:rsidRDefault="00F90BDC">
      <w:r xmlns:w="http://schemas.openxmlformats.org/wordprocessingml/2006/main">
        <w:t xml:space="preserve">2. Dieva Vārda spēks: kā Dieva orākuli mainīja vēsturi</w:t>
      </w:r>
    </w:p>
    <w:p w14:paraId="3C8E6FBA" w14:textId="77777777" w:rsidR="00F90BDC" w:rsidRDefault="00F90BDC"/>
    <w:p w14:paraId="3F60FE9F" w14:textId="77777777" w:rsidR="00F90BDC" w:rsidRDefault="00F90BDC">
      <w:r xmlns:w="http://schemas.openxmlformats.org/wordprocessingml/2006/main">
        <w:t xml:space="preserve">1. Romiešiem 9:4-5 - "Tie ir izraēlieši, un viņiem pieder adoptēšana, godība, derības, bauslības došana, pielūgsme un apsolījumi. Viņiem pieder patriarhi un viņu rase. , pēc miesas, ir Kristus, kas ir Dievs pār visiem, svētīts mūžīgi. Āmen."</w:t>
      </w:r>
    </w:p>
    <w:p w14:paraId="0715019E" w14:textId="77777777" w:rsidR="00F90BDC" w:rsidRDefault="00F90BDC"/>
    <w:p w14:paraId="4BEBB46F" w14:textId="77777777" w:rsidR="00F90BDC" w:rsidRDefault="00F90BDC">
      <w:r xmlns:w="http://schemas.openxmlformats.org/wordprocessingml/2006/main">
        <w:t xml:space="preserve">2. 5. Mozus 4:5-8 - "Redzi, es jums esmu mācījis likumus un likumus, kā Tas Kungs, mans Dievs, man pavēlēja, lai tu to darītu zemē, uz kuru tu ieej, lai to ieņemtu. Turi tos un dari. tos, jo tā būs jūsu gudrība un sapratne to tautu acīs, kuras, </w:t>
      </w:r>
      <w:r xmlns:w="http://schemas.openxmlformats.org/wordprocessingml/2006/main">
        <w:lastRenderedPageBreak xmlns:w="http://schemas.openxmlformats.org/wordprocessingml/2006/main"/>
      </w:r>
      <w:r xmlns:w="http://schemas.openxmlformats.org/wordprocessingml/2006/main">
        <w:t xml:space="preserve">dzirdot visus šos likumus, sacīs: "Tiešām, šī lielā tauta ir gudra un saprotoša tauta." Jo kāda ir liela tauta, kurai ir tik tuvu dievs, kā tas Kungs, mūsu Dievs, ir mums, kad vien mēs viņu piesaucam? Un kāda ir liela tauta, kurai ir tik taisnīgi likumi un noteikumi kā viss šis likums, ko es noteicu. pirms jums šodien?"</w:t>
      </w:r>
    </w:p>
    <w:p w14:paraId="2C75DC58" w14:textId="77777777" w:rsidR="00F90BDC" w:rsidRDefault="00F90BDC"/>
    <w:p w14:paraId="4092E387" w14:textId="77777777" w:rsidR="00F90BDC" w:rsidRDefault="00F90BDC">
      <w:r xmlns:w="http://schemas.openxmlformats.org/wordprocessingml/2006/main">
        <w:t xml:space="preserve">Romiešiem 3:3 Ja daži neticētu? vai viņu neticība liks zaudēt ticību Dievam?</w:t>
      </w:r>
    </w:p>
    <w:p w14:paraId="5E2F776D" w14:textId="77777777" w:rsidR="00F90BDC" w:rsidRDefault="00F90BDC"/>
    <w:p w14:paraId="5E057214" w14:textId="77777777" w:rsidR="00F90BDC" w:rsidRDefault="00F90BDC">
      <w:r xmlns:w="http://schemas.openxmlformats.org/wordprocessingml/2006/main">
        <w:t xml:space="preserve">Pāvils apšauba neticības ietekmi uz Dieva uzticību.</w:t>
      </w:r>
    </w:p>
    <w:p w14:paraId="11F64F2C" w14:textId="77777777" w:rsidR="00F90BDC" w:rsidRDefault="00F90BDC"/>
    <w:p w14:paraId="3147FFA9" w14:textId="77777777" w:rsidR="00F90BDC" w:rsidRDefault="00F90BDC">
      <w:r xmlns:w="http://schemas.openxmlformats.org/wordprocessingml/2006/main">
        <w:t xml:space="preserve">1. Nesatricināmā Dieva ticība: Romiešiem 3:3</w:t>
      </w:r>
    </w:p>
    <w:p w14:paraId="3227C479" w14:textId="77777777" w:rsidR="00F90BDC" w:rsidRDefault="00F90BDC"/>
    <w:p w14:paraId="3AA913C6" w14:textId="77777777" w:rsidR="00F90BDC" w:rsidRDefault="00F90BDC">
      <w:r xmlns:w="http://schemas.openxmlformats.org/wordprocessingml/2006/main">
        <w:t xml:space="preserve">2. Neticības spēks: ko tas mums nozīmē?</w:t>
      </w:r>
    </w:p>
    <w:p w14:paraId="03686727" w14:textId="77777777" w:rsidR="00F90BDC" w:rsidRDefault="00F90BDC"/>
    <w:p w14:paraId="5749FCF0" w14:textId="77777777" w:rsidR="00F90BDC" w:rsidRDefault="00F90BDC">
      <w:r xmlns:w="http://schemas.openxmlformats.org/wordprocessingml/2006/main">
        <w:t xml:space="preserve">1. Jesaja 40:8 - "Zāle nokalst, zieds novīst, bet mūsu Dieva vārds stāvēs mūžīgi."</w:t>
      </w:r>
    </w:p>
    <w:p w14:paraId="4C795EC0" w14:textId="77777777" w:rsidR="00F90BDC" w:rsidRDefault="00F90BDC"/>
    <w:p w14:paraId="6734C43D" w14:textId="77777777" w:rsidR="00F90BDC" w:rsidRDefault="00F90BDC">
      <w:r xmlns:w="http://schemas.openxmlformats.org/wordprocessingml/2006/main">
        <w:t xml:space="preserve">2. Ebrejiem 11:6 - "Bet bez ticības nav iespējams viņam patikt, jo tam, kas nāk pie Dieva, jātic, ka Viņš ir un ka Viņš atalgo tos, kas Viņu meklē."</w:t>
      </w:r>
    </w:p>
    <w:p w14:paraId="6E5945DA" w14:textId="77777777" w:rsidR="00F90BDC" w:rsidRDefault="00F90BDC"/>
    <w:p w14:paraId="71D9B966" w14:textId="77777777" w:rsidR="00F90BDC" w:rsidRDefault="00F90BDC">
      <w:r xmlns:w="http://schemas.openxmlformats.org/wordprocessingml/2006/main">
        <w:t xml:space="preserve">Romiešiem 3:4 Nedod Dievs! Jā, lai Dievs ir patiess, bet katrs cilvēks melis! kā rakstīts: lai tu būtu taisnots savos vārdos un uzvarēts, kad tevi tiesā.</w:t>
      </w:r>
    </w:p>
    <w:p w14:paraId="48AA6BF9" w14:textId="77777777" w:rsidR="00F90BDC" w:rsidRDefault="00F90BDC"/>
    <w:p w14:paraId="4CFD1B47" w14:textId="77777777" w:rsidR="00F90BDC" w:rsidRDefault="00F90BDC">
      <w:r xmlns:w="http://schemas.openxmlformats.org/wordprocessingml/2006/main">
        <w:t xml:space="preserve">Dievs vienmēr ir patiess, pat ja katrs cilvēks ir melis.</w:t>
      </w:r>
    </w:p>
    <w:p w14:paraId="250C5B3F" w14:textId="77777777" w:rsidR="00F90BDC" w:rsidRDefault="00F90BDC"/>
    <w:p w14:paraId="66153B4E" w14:textId="77777777" w:rsidR="00F90BDC" w:rsidRDefault="00F90BDC">
      <w:r xmlns:w="http://schemas.openxmlformats.org/wordprocessingml/2006/main">
        <w:t xml:space="preserve">1: Izvēlieties patiesību, nevis melus, pat ja to ir grūti izdarīt.</w:t>
      </w:r>
    </w:p>
    <w:p w14:paraId="5790FABF" w14:textId="77777777" w:rsidR="00F90BDC" w:rsidRDefault="00F90BDC"/>
    <w:p w14:paraId="6FF0624D" w14:textId="77777777" w:rsidR="00F90BDC" w:rsidRDefault="00F90BDC">
      <w:r xmlns:w="http://schemas.openxmlformats.org/wordprocessingml/2006/main">
        <w:t xml:space="preserve">2: Dieva patiesība ir nemainīga, un tā mūs atbrīvos.</w:t>
      </w:r>
    </w:p>
    <w:p w14:paraId="73F819E8" w14:textId="77777777" w:rsidR="00F90BDC" w:rsidRDefault="00F90BDC"/>
    <w:p w14:paraId="1006D5E4" w14:textId="77777777" w:rsidR="00F90BDC" w:rsidRDefault="00F90BDC">
      <w:r xmlns:w="http://schemas.openxmlformats.org/wordprocessingml/2006/main">
        <w:t xml:space="preserve">1: Psalms 119:142 — Tava taisnība ir mūžīga taisnība, un tavs likums ir patiesība.</w:t>
      </w:r>
    </w:p>
    <w:p w14:paraId="71484200" w14:textId="77777777" w:rsidR="00F90BDC" w:rsidRDefault="00F90BDC"/>
    <w:p w14:paraId="7C18E059" w14:textId="77777777" w:rsidR="00F90BDC" w:rsidRDefault="00F90BDC">
      <w:r xmlns:w="http://schemas.openxmlformats.org/wordprocessingml/2006/main">
        <w:t xml:space="preserve">2: Jāņa 8:31-32 - Tad Jēzus sacīja tiem jūdiem, kas Viņam ticēja: Ja jūs turēsities pie maniem vārdiem, tad jūs patiešām esat mani mācekļi. un jūs atzīsit patiesību, un patiesība darīs jūs brīvus.</w:t>
      </w:r>
    </w:p>
    <w:p w14:paraId="6163BB54" w14:textId="77777777" w:rsidR="00F90BDC" w:rsidRDefault="00F90BDC"/>
    <w:p w14:paraId="4A166F3D" w14:textId="77777777" w:rsidR="00F90BDC" w:rsidRDefault="00F90BDC">
      <w:r xmlns:w="http://schemas.openxmlformats.org/wordprocessingml/2006/main">
        <w:t xml:space="preserve">Romiešiem 3:5 Bet, ja mūsu netaisnība izceļ Dieva taisnību, ko lai mēs sakām? Vai Dievs ir netaisns, kas atriebjas? (es runāju kā vīrietis)</w:t>
      </w:r>
    </w:p>
    <w:p w14:paraId="59B65C50" w14:textId="77777777" w:rsidR="00F90BDC" w:rsidRDefault="00F90BDC"/>
    <w:p w14:paraId="44004B25" w14:textId="77777777" w:rsidR="00F90BDC" w:rsidRDefault="00F90BDC">
      <w:r xmlns:w="http://schemas.openxmlformats.org/wordprocessingml/2006/main">
        <w:t xml:space="preserve">Dieva taisnība tiek parādīta, saskaroties ar netaisnību, bet vai tas padara Dievu netaisnīgu par atriebību?</w:t>
      </w:r>
    </w:p>
    <w:p w14:paraId="5A4F9B5D" w14:textId="77777777" w:rsidR="00F90BDC" w:rsidRDefault="00F90BDC"/>
    <w:p w14:paraId="3B081F38" w14:textId="77777777" w:rsidR="00F90BDC" w:rsidRDefault="00F90BDC">
      <w:r xmlns:w="http://schemas.openxmlformats.org/wordprocessingml/2006/main">
        <w:t xml:space="preserve">1. Dieva taisnība netaisnā pasaulē</w:t>
      </w:r>
    </w:p>
    <w:p w14:paraId="41A2786B" w14:textId="77777777" w:rsidR="00F90BDC" w:rsidRDefault="00F90BDC"/>
    <w:p w14:paraId="10F268E1" w14:textId="77777777" w:rsidR="00F90BDC" w:rsidRDefault="00F90BDC">
      <w:r xmlns:w="http://schemas.openxmlformats.org/wordprocessingml/2006/main">
        <w:t xml:space="preserve">2. Dieva taisnības atriebība</w:t>
      </w:r>
    </w:p>
    <w:p w14:paraId="3EAE4892" w14:textId="77777777" w:rsidR="00F90BDC" w:rsidRDefault="00F90BDC"/>
    <w:p w14:paraId="3F22D1CB" w14:textId="77777777" w:rsidR="00F90BDC" w:rsidRDefault="00F90BDC">
      <w:r xmlns:w="http://schemas.openxmlformats.org/wordprocessingml/2006/main">
        <w:t xml:space="preserve">1. Psalms 145:17 — Tas Kungs ir taisns visos savos ceļos un svēts visos savos darbos.</w:t>
      </w:r>
    </w:p>
    <w:p w14:paraId="35D740E6" w14:textId="77777777" w:rsidR="00F90BDC" w:rsidRDefault="00F90BDC"/>
    <w:p w14:paraId="1DE17D77" w14:textId="77777777" w:rsidR="00F90BDC" w:rsidRDefault="00F90BDC">
      <w:r xmlns:w="http://schemas.openxmlformats.org/wordprocessingml/2006/main">
        <w:t xml:space="preserve">2. Jesaja 61:8 - Jo es, Tas Kungs, mīlu tiesu, es ienīstu laupīšanu par dedzināmo upuri; un Es vadīšu viņu darbu pēc patiesības un slēgšu ar viņiem mūžīgu derību.</w:t>
      </w:r>
    </w:p>
    <w:p w14:paraId="6E9703C3" w14:textId="77777777" w:rsidR="00F90BDC" w:rsidRDefault="00F90BDC"/>
    <w:p w14:paraId="32783F42" w14:textId="77777777" w:rsidR="00F90BDC" w:rsidRDefault="00F90BDC">
      <w:r xmlns:w="http://schemas.openxmlformats.org/wordprocessingml/2006/main">
        <w:t xml:space="preserve">Romiešiem 3:6 Nedod Dievs, jo kā tad Dievs tiesās pasauli?</w:t>
      </w:r>
    </w:p>
    <w:p w14:paraId="4A1FA4B6" w14:textId="77777777" w:rsidR="00F90BDC" w:rsidRDefault="00F90BDC"/>
    <w:p w14:paraId="3AFEBCE0" w14:textId="77777777" w:rsidR="00F90BDC" w:rsidRDefault="00F90BDC">
      <w:r xmlns:w="http://schemas.openxmlformats.org/wordprocessingml/2006/main">
        <w:t xml:space="preserve">Rakstā ir runāts par sekām, kas rodas, ja Dievs netiesā pasauli.</w:t>
      </w:r>
    </w:p>
    <w:p w14:paraId="59A0A049" w14:textId="77777777" w:rsidR="00F90BDC" w:rsidRDefault="00F90BDC"/>
    <w:p w14:paraId="0231F23B" w14:textId="77777777" w:rsidR="00F90BDC" w:rsidRDefault="00F90BDC">
      <w:r xmlns:w="http://schemas.openxmlformats.org/wordprocessingml/2006/main">
        <w:t xml:space="preserve">1. Dieva taisnīgums ir nevainojams — Romiešiem 3:6</w:t>
      </w:r>
    </w:p>
    <w:p w14:paraId="51266F84" w14:textId="77777777" w:rsidR="00F90BDC" w:rsidRDefault="00F90BDC"/>
    <w:p w14:paraId="4A90E9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Kāpēc mums ir vajadzīga Dieva tiesa — Romiešiem 3:6</w:t>
      </w:r>
    </w:p>
    <w:p w14:paraId="345FABB1" w14:textId="77777777" w:rsidR="00F90BDC" w:rsidRDefault="00F90BDC"/>
    <w:p w14:paraId="554A75D9" w14:textId="77777777" w:rsidR="00F90BDC" w:rsidRDefault="00F90BDC">
      <w:r xmlns:w="http://schemas.openxmlformats.org/wordprocessingml/2006/main">
        <w:t xml:space="preserve">1. Salamans Mācītājs 12:14 – “Jo Dievs liks tiesā ikvienu darbu un visu slepeno lietu, gan labu, gan ļaunu.”</w:t>
      </w:r>
    </w:p>
    <w:p w14:paraId="2497E9CA" w14:textId="77777777" w:rsidR="00F90BDC" w:rsidRDefault="00F90BDC"/>
    <w:p w14:paraId="72F0A9B2" w14:textId="77777777" w:rsidR="00F90BDC" w:rsidRDefault="00F90BDC">
      <w:r xmlns:w="http://schemas.openxmlformats.org/wordprocessingml/2006/main">
        <w:t xml:space="preserve">2. Jesaja 33:22 – “Jo Tas Kungs ir mūsu tiesnesis; Tas Kungs ir mūsu likumu devējs; Tas Kungs ir mūsu ķēniņš; viņš mūs izglābs."</w:t>
      </w:r>
    </w:p>
    <w:p w14:paraId="15AAFE2A" w14:textId="77777777" w:rsidR="00F90BDC" w:rsidRDefault="00F90BDC"/>
    <w:p w14:paraId="5BE54555" w14:textId="77777777" w:rsidR="00F90BDC" w:rsidRDefault="00F90BDC">
      <w:r xmlns:w="http://schemas.openxmlformats.org/wordprocessingml/2006/main">
        <w:t xml:space="preserve">Romans 3:7 Jo ja Dieva patiesība caur maniem meliem ir kļuvusi lielāka Viņa godam; kāpēc es tomēr tieku tiesāts kā grēcinieks?</w:t>
      </w:r>
    </w:p>
    <w:p w14:paraId="05A1B0F0" w14:textId="77777777" w:rsidR="00F90BDC" w:rsidRDefault="00F90BDC"/>
    <w:p w14:paraId="270D9F9C" w14:textId="77777777" w:rsidR="00F90BDC" w:rsidRDefault="00F90BDC">
      <w:r xmlns:w="http://schemas.openxmlformats.org/wordprocessingml/2006/main">
        <w:t xml:space="preserve">Pāvils apšauba, kāpēc viņš joprojām tiek tiesāts kā grēcinieks, lai gan viņa meli ir vairojuši Dieva patiesību un nesuši Viņam slavu.</w:t>
      </w:r>
    </w:p>
    <w:p w14:paraId="50B0F4E5" w14:textId="77777777" w:rsidR="00F90BDC" w:rsidRDefault="00F90BDC"/>
    <w:p w14:paraId="2FAFCB23" w14:textId="77777777" w:rsidR="00F90BDC" w:rsidRDefault="00F90BDC">
      <w:r xmlns:w="http://schemas.openxmlformats.org/wordprocessingml/2006/main">
        <w:t xml:space="preserve">1. "Grēka paradokss: ko darīt, ja mūsu nepareizo darbību dēļ Dieva patiesība tiek palielināta"</w:t>
      </w:r>
    </w:p>
    <w:p w14:paraId="0610BE4F" w14:textId="77777777" w:rsidR="00F90BDC" w:rsidRDefault="00F90BDC"/>
    <w:p w14:paraId="4B617FD7" w14:textId="77777777" w:rsidR="00F90BDC" w:rsidRDefault="00F90BDC">
      <w:r xmlns:w="http://schemas.openxmlformats.org/wordprocessingml/2006/main">
        <w:t xml:space="preserve">2. "Grēka dilemma: nepareiza rīcība palielina Dieva taisnību"</w:t>
      </w:r>
    </w:p>
    <w:p w14:paraId="76723C36" w14:textId="77777777" w:rsidR="00F90BDC" w:rsidRDefault="00F90BDC"/>
    <w:p w14:paraId="177CCD0B" w14:textId="77777777" w:rsidR="00F90BDC" w:rsidRDefault="00F90BDC">
      <w:r xmlns:w="http://schemas.openxmlformats.org/wordprocessingml/2006/main">
        <w:t xml:space="preserve">1. Romiešiem 4:7-8 - "Svētīgi tie, kam nelikumības ir piedoti un kuru grēki ir apslēpti; svētīgs cilvēks, kuram Tas Kungs nepieskaitīs viņa grēkus."</w:t>
      </w:r>
    </w:p>
    <w:p w14:paraId="29D2E85A" w14:textId="77777777" w:rsidR="00F90BDC" w:rsidRDefault="00F90BDC"/>
    <w:p w14:paraId="1B2897DE" w14:textId="77777777" w:rsidR="00F90BDC" w:rsidRDefault="00F90BDC">
      <w:r xmlns:w="http://schemas.openxmlformats.org/wordprocessingml/2006/main">
        <w:t xml:space="preserve">2. 1. Jāņa 1:8-10 - "Ja sakām, ka mums nav grēka, mēs maldinām paši sevi, un patiesības nav mūsos. Ja atzīstamies savos grēkos, tad Viņš ir uzticīgs un taisns, lai piedotu mums mūsu grēkus un šķīstītu. mūs no visas netaisnības."</w:t>
      </w:r>
    </w:p>
    <w:p w14:paraId="7F56EAF3" w14:textId="77777777" w:rsidR="00F90BDC" w:rsidRDefault="00F90BDC"/>
    <w:p w14:paraId="44805B2C" w14:textId="77777777" w:rsidR="00F90BDC" w:rsidRDefault="00F90BDC">
      <w:r xmlns:w="http://schemas.openxmlformats.org/wordprocessingml/2006/main">
        <w:t xml:space="preserve">Romiešiem 3:8 Un ne drīzāk (kā mūs apmelo un kā daži saka, ka mēs sakām): darīsim ļaunu, lai nāktu labais? kura nolādēšana ir taisnīga.</w:t>
      </w:r>
    </w:p>
    <w:p w14:paraId="0B367A3C" w14:textId="77777777" w:rsidR="00F90BDC" w:rsidRDefault="00F90BDC"/>
    <w:p w14:paraId="43FBFB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Daži cilvēki ir nepatiesi apsūdzējuši un ziņojuši, ka kristieši iestājas par ļaunuma darīšanu, lai nāktu labais, taču tā nav taisnība, un tiem, kas tam tic, ir tikai nosodījums.</w:t>
      </w:r>
    </w:p>
    <w:p w14:paraId="34F4132A" w14:textId="77777777" w:rsidR="00F90BDC" w:rsidRDefault="00F90BDC"/>
    <w:p w14:paraId="129005E2" w14:textId="77777777" w:rsidR="00F90BDC" w:rsidRDefault="00F90BDC">
      <w:r xmlns:w="http://schemas.openxmlformats.org/wordprocessingml/2006/main">
        <w:t xml:space="preserve">1. Vārdu spēks: kā tenkas un apmelojumi var novest pie nepareizas izpratnes par mūsu ticību</w:t>
      </w:r>
    </w:p>
    <w:p w14:paraId="3A3E577D" w14:textId="77777777" w:rsidR="00F90BDC" w:rsidRDefault="00F90BDC"/>
    <w:p w14:paraId="04AF2C95" w14:textId="77777777" w:rsidR="00F90BDC" w:rsidRDefault="00F90BDC">
      <w:r xmlns:w="http://schemas.openxmlformats.org/wordprocessingml/2006/main">
        <w:t xml:space="preserve">2. Viltus mācības briesmas: kā atpazīt un noraidīt melus par mūsu ticību</w:t>
      </w:r>
    </w:p>
    <w:p w14:paraId="4F4DFF42" w14:textId="77777777" w:rsidR="00F90BDC" w:rsidRDefault="00F90BDC"/>
    <w:p w14:paraId="7E466A7A" w14:textId="77777777" w:rsidR="00F90BDC" w:rsidRDefault="00F90BDC">
      <w:r xmlns:w="http://schemas.openxmlformats.org/wordprocessingml/2006/main">
        <w:t xml:space="preserve">1. Salamana pamācības 18:21 - Nāve un dzīvība ir mēles varā, un tie, kas to mīl, ēdīs tās augļus.</w:t>
      </w:r>
    </w:p>
    <w:p w14:paraId="6E6FD2E9" w14:textId="77777777" w:rsidR="00F90BDC" w:rsidRDefault="00F90BDC"/>
    <w:p w14:paraId="52FB39F1" w14:textId="77777777" w:rsidR="00F90BDC" w:rsidRDefault="00F90BDC">
      <w:r xmlns:w="http://schemas.openxmlformats.org/wordprocessingml/2006/main">
        <w:t xml:space="preserve">2. Galatiešiem 1:6-9 - Es brīnos, ka jūs tik ātri esat attālināts no tā, kas jūs aicināja Kristus žēlastībā, pie cita evaņģēlija: kas nav cits; bet ir daži, kas jūs satrauc un vēlas sagrozīt Kristus evaņģēliju. Bet, ja mēs vai eņģelis no debesīm jums sludinātu citu evaņģēliju, nevis to, ko mēs jums esam sludinājuši, lai viņš ir nolādēts. Kā mēs iepriekš teicām, tā es saku arī tagad: ja kāds jums sludina citu evaņģēliju, nekā jūs esat saņēmuši, tas lai ir nolādēts.</w:t>
      </w:r>
    </w:p>
    <w:p w14:paraId="0AEAB1CA" w14:textId="77777777" w:rsidR="00F90BDC" w:rsidRDefault="00F90BDC"/>
    <w:p w14:paraId="68B340B0" w14:textId="77777777" w:rsidR="00F90BDC" w:rsidRDefault="00F90BDC">
      <w:r xmlns:w="http://schemas.openxmlformats.org/wordprocessingml/2006/main">
        <w:t xml:space="preserve">Romiešiem 3:9 Kā tad? vai mēs esam labāki par viņiem? Nē, nekādā ziņā, jo mēs jau iepriekš esam pierādījuši gan jūdus, gan pagānus, ka viņi visi ir pakļauti grēkam;</w:t>
      </w:r>
    </w:p>
    <w:p w14:paraId="3FC58384" w14:textId="77777777" w:rsidR="00F90BDC" w:rsidRDefault="00F90BDC"/>
    <w:p w14:paraId="17534828" w14:textId="77777777" w:rsidR="00F90BDC" w:rsidRDefault="00F90BDC">
      <w:r xmlns:w="http://schemas.openxmlformats.org/wordprocessingml/2006/main">
        <w:t xml:space="preserve">Gan jūdi, gan pagāni ir pakļauti grēkam, un nav neviena, kas būtu labāks par otru.</w:t>
      </w:r>
    </w:p>
    <w:p w14:paraId="7103DAE7" w14:textId="77777777" w:rsidR="00F90BDC" w:rsidRDefault="00F90BDC"/>
    <w:p w14:paraId="3BF1CED9" w14:textId="77777777" w:rsidR="00F90BDC" w:rsidRDefault="00F90BDC">
      <w:r xmlns:w="http://schemas.openxmlformats.org/wordprocessingml/2006/main">
        <w:t xml:space="preserve">1. Neviens nav augstāks par grēku – Romiešiem 3:9</w:t>
      </w:r>
    </w:p>
    <w:p w14:paraId="46992948" w14:textId="77777777" w:rsidR="00F90BDC" w:rsidRDefault="00F90BDC"/>
    <w:p w14:paraId="7CD18FCF" w14:textId="77777777" w:rsidR="00F90BDC" w:rsidRDefault="00F90BDC">
      <w:r xmlns:w="http://schemas.openxmlformats.org/wordprocessingml/2006/main">
        <w:t xml:space="preserve">2. Dieva priekšā visi ir vienādi – Romiešiem 3:9</w:t>
      </w:r>
    </w:p>
    <w:p w14:paraId="0E87048B" w14:textId="77777777" w:rsidR="00F90BDC" w:rsidRDefault="00F90BDC"/>
    <w:p w14:paraId="6CC60436" w14:textId="77777777" w:rsidR="00F90BDC" w:rsidRDefault="00F90BDC">
      <w:r xmlns:w="http://schemas.openxmlformats.org/wordprocessingml/2006/main">
        <w:t xml:space="preserve">1. Galatiešiem 3:28 - Nav ne jūda, ne grieķa, nav ne verga, ne brīvā, nav ne vīrieša, ne sievietes, jo jūs visi esat viens Kristū Jēzū.</w:t>
      </w:r>
    </w:p>
    <w:p w14:paraId="039C82E8" w14:textId="77777777" w:rsidR="00F90BDC" w:rsidRDefault="00F90BDC"/>
    <w:p w14:paraId="2656B85A" w14:textId="77777777" w:rsidR="00F90BDC" w:rsidRDefault="00F90BDC">
      <w:r xmlns:w="http://schemas.openxmlformats.org/wordprocessingml/2006/main">
        <w:t xml:space="preserve">2. Jēkaba 2:1 - Mani brāļi, neņemiet ticību mūsu Kungam Jēzum Kristum, godības Kungam, attiecībā uz cilvēkiem.</w:t>
      </w:r>
    </w:p>
    <w:p w14:paraId="67EB25C4" w14:textId="77777777" w:rsidR="00F90BDC" w:rsidRDefault="00F90BDC"/>
    <w:p w14:paraId="4314BE93" w14:textId="77777777" w:rsidR="00F90BDC" w:rsidRDefault="00F90BDC">
      <w:r xmlns:w="http://schemas.openxmlformats.org/wordprocessingml/2006/main">
        <w:t xml:space="preserve">Romiešiem 3:10 Kā rakstīts: nav neviena taisna, nav neviena.</w:t>
      </w:r>
    </w:p>
    <w:p w14:paraId="0DDFD63C" w14:textId="77777777" w:rsidR="00F90BDC" w:rsidRDefault="00F90BDC"/>
    <w:p w14:paraId="5F2A848D" w14:textId="77777777" w:rsidR="00F90BDC" w:rsidRDefault="00F90BDC">
      <w:r xmlns:w="http://schemas.openxmlformats.org/wordprocessingml/2006/main">
        <w:t xml:space="preserve">Saskaņā ar Bībeli neviens nav taisns.</w:t>
      </w:r>
    </w:p>
    <w:p w14:paraId="7D2BFD5F" w14:textId="77777777" w:rsidR="00F90BDC" w:rsidRDefault="00F90BDC"/>
    <w:p w14:paraId="1BA411C9" w14:textId="77777777" w:rsidR="00F90BDC" w:rsidRDefault="00F90BDC">
      <w:r xmlns:w="http://schemas.openxmlformats.org/wordprocessingml/2006/main">
        <w:t xml:space="preserve">1. "Dieva Vārda spēks: mūsu netaisnības atpazīšana"</w:t>
      </w:r>
    </w:p>
    <w:p w14:paraId="004B11A2" w14:textId="77777777" w:rsidR="00F90BDC" w:rsidRDefault="00F90BDC"/>
    <w:p w14:paraId="5AF01D83" w14:textId="77777777" w:rsidR="00F90BDC" w:rsidRDefault="00F90BDC">
      <w:r xmlns:w="http://schemas.openxmlformats.org/wordprocessingml/2006/main">
        <w:t xml:space="preserve">2. "Dieva žēlsirdība: mūsu netaisnības pārvarēšana"</w:t>
      </w:r>
    </w:p>
    <w:p w14:paraId="48A90421" w14:textId="77777777" w:rsidR="00F90BDC" w:rsidRDefault="00F90BDC"/>
    <w:p w14:paraId="1710508A" w14:textId="77777777" w:rsidR="00F90BDC" w:rsidRDefault="00F90BDC">
      <w:r xmlns:w="http://schemas.openxmlformats.org/wordprocessingml/2006/main">
        <w:t xml:space="preserve">1. Psalms 14:3 - "Viņi visi ir aizgājuši malā, viņi visi kopā ir kļuvuši netīri; nav neviena, kas dara labu, nē, neviens."</w:t>
      </w:r>
    </w:p>
    <w:p w14:paraId="67EE7CD8" w14:textId="77777777" w:rsidR="00F90BDC" w:rsidRDefault="00F90BDC"/>
    <w:p w14:paraId="43386BF2" w14:textId="77777777" w:rsidR="00F90BDC" w:rsidRDefault="00F90BDC">
      <w:r xmlns:w="http://schemas.openxmlformats.org/wordprocessingml/2006/main">
        <w:t xml:space="preserve">2. Romiešiem 5:20 - "Vēl arī bauslība ienāca, lai pāridarījums būtu pārpilnībā. Bet kur grēks bija pārpilnībā, tur žēlastība kļuva daudz lielāka."</w:t>
      </w:r>
    </w:p>
    <w:p w14:paraId="6691F7F5" w14:textId="77777777" w:rsidR="00F90BDC" w:rsidRDefault="00F90BDC"/>
    <w:p w14:paraId="08E25211" w14:textId="77777777" w:rsidR="00F90BDC" w:rsidRDefault="00F90BDC">
      <w:r xmlns:w="http://schemas.openxmlformats.org/wordprocessingml/2006/main">
        <w:t xml:space="preserve">Romiešiem 3:11 Nav neviena, kas saprot, nav neviena, kas meklētu Dievu.</w:t>
      </w:r>
    </w:p>
    <w:p w14:paraId="6D730467" w14:textId="77777777" w:rsidR="00F90BDC" w:rsidRDefault="00F90BDC"/>
    <w:p w14:paraId="707CE664" w14:textId="77777777" w:rsidR="00F90BDC" w:rsidRDefault="00F90BDC">
      <w:r xmlns:w="http://schemas.openxmlformats.org/wordprocessingml/2006/main">
        <w:t xml:space="preserve">Neviens nespēj saprast vai meklēt Dievu viens pats.</w:t>
      </w:r>
    </w:p>
    <w:p w14:paraId="029F77A7" w14:textId="77777777" w:rsidR="00F90BDC" w:rsidRDefault="00F90BDC"/>
    <w:p w14:paraId="3ABDF5BE" w14:textId="77777777" w:rsidR="00F90BDC" w:rsidRDefault="00F90BDC">
      <w:r xmlns:w="http://schemas.openxmlformats.org/wordprocessingml/2006/main">
        <w:t xml:space="preserve">1. "Dieva meklējumi: izpratnes ceļš"</w:t>
      </w:r>
    </w:p>
    <w:p w14:paraId="24895D15" w14:textId="77777777" w:rsidR="00F90BDC" w:rsidRDefault="00F90BDC"/>
    <w:p w14:paraId="44C4BE0E" w14:textId="77777777" w:rsidR="00F90BDC" w:rsidRDefault="00F90BDC">
      <w:r xmlns:w="http://schemas.openxmlformats.org/wordprocessingml/2006/main">
        <w:t xml:space="preserve">2. "Meklējot Dievu: ceļš uz gudrību"</w:t>
      </w:r>
    </w:p>
    <w:p w14:paraId="4ABBE73E" w14:textId="77777777" w:rsidR="00F90BDC" w:rsidRDefault="00F90BDC"/>
    <w:p w14:paraId="25A30C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Jeremija 29:13 - "Tu mani meklēsi un atradīsi, kad meklēsi no visas sirds."</w:t>
      </w:r>
    </w:p>
    <w:p w14:paraId="7B1B59C2" w14:textId="77777777" w:rsidR="00F90BDC" w:rsidRDefault="00F90BDC"/>
    <w:p w14:paraId="634F5060" w14:textId="77777777" w:rsidR="00F90BDC" w:rsidRDefault="00F90BDC">
      <w:r xmlns:w="http://schemas.openxmlformats.org/wordprocessingml/2006/main">
        <w:t xml:space="preserve">2. Salamana pamācības 8:17 – "Es mīlu tos, kas mani mīl, un tie, kas mani meklē, atrod mani."</w:t>
      </w:r>
    </w:p>
    <w:p w14:paraId="74CB581A" w14:textId="77777777" w:rsidR="00F90BDC" w:rsidRDefault="00F90BDC"/>
    <w:p w14:paraId="37FFC67F" w14:textId="77777777" w:rsidR="00F90BDC" w:rsidRDefault="00F90BDC">
      <w:r xmlns:w="http://schemas.openxmlformats.org/wordprocessingml/2006/main">
        <w:t xml:space="preserve">Romiešiem 3:12 Viņi visi ir nogājuši no ceļa, kopā kļuvuši neizdevīgi; nav neviena, kas dara labu, nē, neviens.</w:t>
      </w:r>
    </w:p>
    <w:p w14:paraId="6A6EC316" w14:textId="77777777" w:rsidR="00F90BDC" w:rsidRDefault="00F90BDC"/>
    <w:p w14:paraId="363F11BD" w14:textId="77777777" w:rsidR="00F90BDC" w:rsidRDefault="00F90BDC">
      <w:r xmlns:w="http://schemas.openxmlformats.org/wordprocessingml/2006/main">
        <w:t xml:space="preserve">Visi cilvēki ir neizdevīgi un ir nomaldījušies no Dieva, jo neviens nevar darīt labu.</w:t>
      </w:r>
    </w:p>
    <w:p w14:paraId="2C9844F8" w14:textId="77777777" w:rsidR="00F90BDC" w:rsidRDefault="00F90BDC"/>
    <w:p w14:paraId="689AB89B" w14:textId="77777777" w:rsidR="00F90BDC" w:rsidRDefault="00F90BDC">
      <w:r xmlns:w="http://schemas.openxmlformats.org/wordprocessingml/2006/main">
        <w:t xml:space="preserve">1. Grēka spēks: Izpratne par grēkā krišanas samaitāšanu</w:t>
      </w:r>
    </w:p>
    <w:p w14:paraId="12A8FC56" w14:textId="77777777" w:rsidR="00F90BDC" w:rsidRDefault="00F90BDC"/>
    <w:p w14:paraId="77E5238A" w14:textId="77777777" w:rsidR="00F90BDC" w:rsidRDefault="00F90BDC">
      <w:r xmlns:w="http://schemas.openxmlformats.org/wordprocessingml/2006/main">
        <w:t xml:space="preserve">2. Žēlastība un patiesība: mācīšanās pieņemt abus patiesam svētumam</w:t>
      </w:r>
    </w:p>
    <w:p w14:paraId="2C915D18" w14:textId="77777777" w:rsidR="00F90BDC" w:rsidRDefault="00F90BDC"/>
    <w:p w14:paraId="5FAD3437" w14:textId="77777777" w:rsidR="00F90BDC" w:rsidRDefault="00F90BDC">
      <w:r xmlns:w="http://schemas.openxmlformats.org/wordprocessingml/2006/main">
        <w:t xml:space="preserve">1. Romiešiem 5:12-14: “Tāpēc, tāpat kā caur vienu cilvēku grēks ir nācis pasaulē caur grēku un nāve caur grēku, un tā nāve ir izplatījusies visos cilvēkos, jo visi ir grēkojuši, jo grēks patiesi bija pasaulē pirms bauslības. dots, bet grēks netiek ieskaitīts tur, kur nav likuma. Tomēr nāve valdīja no Ādama līdz Mozum, pat pār tiem, kuru grēks nebija līdzīgs Ādama pārkāpumam, kas bija priekšzīme tam, kam bija jānāk.”</w:t>
      </w:r>
    </w:p>
    <w:p w14:paraId="12B8FB4C" w14:textId="77777777" w:rsidR="00F90BDC" w:rsidRDefault="00F90BDC"/>
    <w:p w14:paraId="5D8D59DD" w14:textId="77777777" w:rsidR="00F90BDC" w:rsidRDefault="00F90BDC">
      <w:r xmlns:w="http://schemas.openxmlformats.org/wordprocessingml/2006/main">
        <w:t xml:space="preserve">2. Psalms 14:1-3: "Muļķis savā sirdī saka: "Nav Dieva." Viņi ir samaitāti, viņi dara riebīgus darbus; nav neviena, kas dara labu. Tas Kungs skatās no debesīm uz cilvēku bērniem, lai redzētu, vai ir kāds, kas saprot, kas meklē Dievu. Viņi visi ir pagriezušies malā; kopā viņi ir kļuvuši samaitāti; nav neviena, kas dara labu, pat neviena.”</w:t>
      </w:r>
    </w:p>
    <w:p w14:paraId="12BD6986" w14:textId="77777777" w:rsidR="00F90BDC" w:rsidRDefault="00F90BDC"/>
    <w:p w14:paraId="07860549" w14:textId="77777777" w:rsidR="00F90BDC" w:rsidRDefault="00F90BDC">
      <w:r xmlns:w="http://schemas.openxmlformats.org/wordprocessingml/2006/main">
        <w:t xml:space="preserve">Romiešiem 3:13 Viņu rīkle ir atvērts kaps; ar savu mēli viņi ir izmantojuši viltu; apšu inde ir zem viņu lūpām:</w:t>
      </w:r>
    </w:p>
    <w:p w14:paraId="3B857F90" w14:textId="77777777" w:rsidR="00F90BDC" w:rsidRDefault="00F90BDC"/>
    <w:p w14:paraId="0B7B7A14" w14:textId="77777777" w:rsidR="00F90BDC" w:rsidRDefault="00F90BDC">
      <w:r xmlns:w="http://schemas.openxmlformats.org/wordprocessingml/2006/main">
        <w:t xml:space="preserve">Rakstā ir runāts par mānīgiem vārdiem un nodevīgām darbībām, kas tiek salīdzinātas ar indi.</w:t>
      </w:r>
    </w:p>
    <w:p w14:paraId="1B06FEAD" w14:textId="77777777" w:rsidR="00F90BDC" w:rsidRDefault="00F90BDC"/>
    <w:p w14:paraId="7664E92B" w14:textId="77777777" w:rsidR="00F90BDC" w:rsidRDefault="00F90BDC">
      <w:r xmlns:w="http://schemas.openxmlformats.org/wordprocessingml/2006/main">
        <w:t xml:space="preserve">1: Mums vienmēr jābūt uzmanīgiem pret saviem vārdiem un darbībām, jo tie var būt kā inde citiem.</w:t>
      </w:r>
    </w:p>
    <w:p w14:paraId="18520AEA" w14:textId="77777777" w:rsidR="00F90BDC" w:rsidRDefault="00F90BDC"/>
    <w:p w14:paraId="1E7962E4" w14:textId="77777777" w:rsidR="00F90BDC" w:rsidRDefault="00F90BDC">
      <w:r xmlns:w="http://schemas.openxmlformats.org/wordprocessingml/2006/main">
        <w:t xml:space="preserve">2: Centīsimies būt godīgi un patiesi visā, ko darām, jo mūsu vārdiem un darbībām ir jābūt svētībai, nevis lāstam.</w:t>
      </w:r>
    </w:p>
    <w:p w14:paraId="31D37AED" w14:textId="77777777" w:rsidR="00F90BDC" w:rsidRDefault="00F90BDC"/>
    <w:p w14:paraId="191FB57C" w14:textId="77777777" w:rsidR="00F90BDC" w:rsidRDefault="00F90BDC">
      <w:r xmlns:w="http://schemas.openxmlformats.org/wordprocessingml/2006/main">
        <w:t xml:space="preserve">1: Jēkaba 3:5-9 — Mums ir jāuzmanās no vārdiem, kas nāk no mūsu mutes, jo tiem ir spēks nodarīt lielu ļaunumu.</w:t>
      </w:r>
    </w:p>
    <w:p w14:paraId="70821249" w14:textId="77777777" w:rsidR="00F90BDC" w:rsidRDefault="00F90BDC"/>
    <w:p w14:paraId="49047C38" w14:textId="77777777" w:rsidR="00F90BDC" w:rsidRDefault="00F90BDC">
      <w:r xmlns:w="http://schemas.openxmlformats.org/wordprocessingml/2006/main">
        <w:t xml:space="preserve">2: Salamana Pamācības 12:18 – Neprātīgo vārdi caurdur kā zobeni, bet gudro mēle dziedina.</w:t>
      </w:r>
    </w:p>
    <w:p w14:paraId="4C1E5A5E" w14:textId="77777777" w:rsidR="00F90BDC" w:rsidRDefault="00F90BDC"/>
    <w:p w14:paraId="437DA2D0" w14:textId="77777777" w:rsidR="00F90BDC" w:rsidRDefault="00F90BDC">
      <w:r xmlns:w="http://schemas.openxmlformats.org/wordprocessingml/2006/main">
        <w:t xml:space="preserve">Romiešiem 3:14 Kura mute ir pilna lāsta un rūgtuma.</w:t>
      </w:r>
    </w:p>
    <w:p w14:paraId="45DBD729" w14:textId="77777777" w:rsidR="00F90BDC" w:rsidRDefault="00F90BDC"/>
    <w:p w14:paraId="1DDA1251" w14:textId="77777777" w:rsidR="00F90BDC" w:rsidRDefault="00F90BDC">
      <w:r xmlns:w="http://schemas.openxmlformats.org/wordprocessingml/2006/main">
        <w:t xml:space="preserve">Rakstā ir runāts par cilvēkiem, kuru mute ir lāsta un rūgtuma pilna.</w:t>
      </w:r>
    </w:p>
    <w:p w14:paraId="51FD7FC5" w14:textId="77777777" w:rsidR="00F90BDC" w:rsidRDefault="00F90BDC"/>
    <w:p w14:paraId="051B9A50" w14:textId="77777777" w:rsidR="00F90BDC" w:rsidRDefault="00F90BDC">
      <w:r xmlns:w="http://schemas.openxmlformats.org/wordprocessingml/2006/main">
        <w:t xml:space="preserve">1. Mācīšanās runāt dzīvi: pozitīvu vārdu spēks</w:t>
      </w:r>
    </w:p>
    <w:p w14:paraId="0EFB9834" w14:textId="77777777" w:rsidR="00F90BDC" w:rsidRDefault="00F90BDC"/>
    <w:p w14:paraId="650AABA6" w14:textId="77777777" w:rsidR="00F90BDC" w:rsidRDefault="00F90BDC">
      <w:r xmlns:w="http://schemas.openxmlformats.org/wordprocessingml/2006/main">
        <w:t xml:space="preserve">2. Lai jūsu vārdu būtu maz: praktizējiet paškontroli runā</w:t>
      </w:r>
    </w:p>
    <w:p w14:paraId="6567F850" w14:textId="77777777" w:rsidR="00F90BDC" w:rsidRDefault="00F90BDC"/>
    <w:p w14:paraId="60ADFC50" w14:textId="77777777" w:rsidR="00F90BDC" w:rsidRDefault="00F90BDC">
      <w:r xmlns:w="http://schemas.openxmlformats.org/wordprocessingml/2006/main">
        <w:t xml:space="preserve">1. Jēkaba 3:5-10</w:t>
      </w:r>
    </w:p>
    <w:p w14:paraId="0DB56E72" w14:textId="77777777" w:rsidR="00F90BDC" w:rsidRDefault="00F90BDC"/>
    <w:p w14:paraId="045AB5AD" w14:textId="77777777" w:rsidR="00F90BDC" w:rsidRDefault="00F90BDC">
      <w:r xmlns:w="http://schemas.openxmlformats.org/wordprocessingml/2006/main">
        <w:t xml:space="preserve">2. Kolosiešiem 4:6</w:t>
      </w:r>
    </w:p>
    <w:p w14:paraId="26F87269" w14:textId="77777777" w:rsidR="00F90BDC" w:rsidRDefault="00F90BDC"/>
    <w:p w14:paraId="2449E157" w14:textId="77777777" w:rsidR="00F90BDC" w:rsidRDefault="00F90BDC">
      <w:r xmlns:w="http://schemas.openxmlformats.org/wordprocessingml/2006/main">
        <w:t xml:space="preserve">Romiešiem 3:15 Viņu kājas ir ātras izliet asinis.</w:t>
      </w:r>
    </w:p>
    <w:p w14:paraId="41568D1D" w14:textId="77777777" w:rsidR="00F90BDC" w:rsidRDefault="00F90BDC"/>
    <w:p w14:paraId="307068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Rakstā ir runāts par cilvēku ātrumu izliet asinis.</w:t>
      </w:r>
    </w:p>
    <w:p w14:paraId="6363F897" w14:textId="77777777" w:rsidR="00F90BDC" w:rsidRDefault="00F90BDC"/>
    <w:p w14:paraId="0D449984" w14:textId="77777777" w:rsidR="00F90BDC" w:rsidRDefault="00F90BDC">
      <w:r xmlns:w="http://schemas.openxmlformats.org/wordprocessingml/2006/main">
        <w:t xml:space="preserve">1. A par to, cik svarīgi ir aizsargāt mūsu sirdis un prātus no vardarbības domām un darbībām.</w:t>
      </w:r>
    </w:p>
    <w:p w14:paraId="1BC21C92" w14:textId="77777777" w:rsidR="00F90BDC" w:rsidRDefault="00F90BDC"/>
    <w:p w14:paraId="00CEC8B0" w14:textId="77777777" w:rsidR="00F90BDC" w:rsidRDefault="00F90BDC">
      <w:r xmlns:w="http://schemas.openxmlformats.org/wordprocessingml/2006/main">
        <w:t xml:space="preserve">2. A par atpestīšanas spēku un spēju izvēlēties miera dzīvi, nevis vardarbību.</w:t>
      </w:r>
    </w:p>
    <w:p w14:paraId="17F5AB88" w14:textId="77777777" w:rsidR="00F90BDC" w:rsidRDefault="00F90BDC"/>
    <w:p w14:paraId="46C23E99" w14:textId="77777777" w:rsidR="00F90BDC" w:rsidRDefault="00F90BDC">
      <w:r xmlns:w="http://schemas.openxmlformats.org/wordprocessingml/2006/main">
        <w:t xml:space="preserve">1. Salamana pamācības 4:23 — Sargājiet savu sirdi pāri visam, jo tā nosaka jūsu dzīves gaitu.</w:t>
      </w:r>
    </w:p>
    <w:p w14:paraId="24E84FC9" w14:textId="77777777" w:rsidR="00F90BDC" w:rsidRDefault="00F90BDC"/>
    <w:p w14:paraId="7F4985DE" w14:textId="77777777" w:rsidR="00F90BDC" w:rsidRDefault="00F90BDC">
      <w:r xmlns:w="http://schemas.openxmlformats.org/wordprocessingml/2006/main">
        <w:t xml:space="preserve">2. Jesaja 43:25 – Es esmu tas, kas noslauka tavus pārkāpumus, sevis dēļ un vairs neatceros tavus grēkus.</w:t>
      </w:r>
    </w:p>
    <w:p w14:paraId="42A18A29" w14:textId="77777777" w:rsidR="00F90BDC" w:rsidRDefault="00F90BDC"/>
    <w:p w14:paraId="4A3E321E" w14:textId="77777777" w:rsidR="00F90BDC" w:rsidRDefault="00F90BDC">
      <w:r xmlns:w="http://schemas.openxmlformats.org/wordprocessingml/2006/main">
        <w:t xml:space="preserve">Romiešiem 3:16 Iznīcība un posts ir viņu ceļos.</w:t>
      </w:r>
    </w:p>
    <w:p w14:paraId="4F157FF7" w14:textId="77777777" w:rsidR="00F90BDC" w:rsidRDefault="00F90BDC"/>
    <w:p w14:paraId="06DB031F" w14:textId="77777777" w:rsidR="00F90BDC" w:rsidRDefault="00F90BDC">
      <w:r xmlns:w="http://schemas.openxmlformats.org/wordprocessingml/2006/main">
        <w:t xml:space="preserve">Rakstā ir runāts par iznīcību un postu, kas atrodas to ceļos, kuri neseko Dievam.</w:t>
      </w:r>
    </w:p>
    <w:p w14:paraId="1B136E51" w14:textId="77777777" w:rsidR="00F90BDC" w:rsidRDefault="00F90BDC"/>
    <w:p w14:paraId="537BD9CA" w14:textId="77777777" w:rsidR="00F90BDC" w:rsidRDefault="00F90BDC">
      <w:r xmlns:w="http://schemas.openxmlformats.org/wordprocessingml/2006/main">
        <w:t xml:space="preserve">1: Sekojiet Dievam un Viņa ceļiem, lai gūtu mieru un prieku</w:t>
      </w:r>
    </w:p>
    <w:p w14:paraId="515EF558" w14:textId="77777777" w:rsidR="00F90BDC" w:rsidRDefault="00F90BDC"/>
    <w:p w14:paraId="42F71E70" w14:textId="77777777" w:rsidR="00F90BDC" w:rsidRDefault="00F90BDC">
      <w:r xmlns:w="http://schemas.openxmlformats.org/wordprocessingml/2006/main">
        <w:t xml:space="preserve">2: iznīcība un posts nav tālu no tiem, kas novēršas no Dieva</w:t>
      </w:r>
    </w:p>
    <w:p w14:paraId="1D5796FD" w14:textId="77777777" w:rsidR="00F90BDC" w:rsidRDefault="00F90BDC"/>
    <w:p w14:paraId="44483BC1" w14:textId="77777777" w:rsidR="00F90BDC" w:rsidRDefault="00F90BDC">
      <w:r xmlns:w="http://schemas.openxmlformats.org/wordprocessingml/2006/main">
        <w:t xml:space="preserve">1: Jeremija 17:5-8 — Šis fragments runā par iznīcību, kas seko tiem, kas novēršas no Dieva.</w:t>
      </w:r>
    </w:p>
    <w:p w14:paraId="22293EC5" w14:textId="77777777" w:rsidR="00F90BDC" w:rsidRDefault="00F90BDC"/>
    <w:p w14:paraId="2359D55F" w14:textId="77777777" w:rsidR="00F90BDC" w:rsidRDefault="00F90BDC">
      <w:r xmlns:w="http://schemas.openxmlformats.org/wordprocessingml/2006/main">
        <w:t xml:space="preserve">2: Psalms 1:1-3 — Šajā fragmentā ir runāts par svētībām, ko saņem tie, kas priecājas par Dieva bauslību.</w:t>
      </w:r>
    </w:p>
    <w:p w14:paraId="485B7421" w14:textId="77777777" w:rsidR="00F90BDC" w:rsidRDefault="00F90BDC"/>
    <w:p w14:paraId="7782EEED" w14:textId="77777777" w:rsidR="00F90BDC" w:rsidRDefault="00F90BDC">
      <w:r xmlns:w="http://schemas.openxmlformats.org/wordprocessingml/2006/main">
        <w:t xml:space="preserve">Romiešiem 3:17 Un miera ceļu viņi nezina.</w:t>
      </w:r>
    </w:p>
    <w:p w14:paraId="7514EB3D" w14:textId="77777777" w:rsidR="00F90BDC" w:rsidRDefault="00F90BDC"/>
    <w:p w14:paraId="3E9167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Miera ceļa nezināšanas sekas ir briesmīgas.</w:t>
      </w:r>
    </w:p>
    <w:p w14:paraId="6B47881F" w14:textId="77777777" w:rsidR="00F90BDC" w:rsidRDefault="00F90BDC"/>
    <w:p w14:paraId="323E0200" w14:textId="77777777" w:rsidR="00F90BDC" w:rsidRDefault="00F90BDC">
      <w:r xmlns:w="http://schemas.openxmlformats.org/wordprocessingml/2006/main">
        <w:t xml:space="preserve">1. Cik svarīgi ir zināt miera ceļu.</w:t>
      </w:r>
    </w:p>
    <w:p w14:paraId="0FDF93D8" w14:textId="77777777" w:rsidR="00F90BDC" w:rsidRDefault="00F90BDC"/>
    <w:p w14:paraId="0F3770C8" w14:textId="77777777" w:rsidR="00F90BDC" w:rsidRDefault="00F90BDC">
      <w:r xmlns:w="http://schemas.openxmlformats.org/wordprocessingml/2006/main">
        <w:t xml:space="preserve">2. Maksa par miera ceļa nezināšanu.</w:t>
      </w:r>
    </w:p>
    <w:p w14:paraId="5CEE5BAE" w14:textId="77777777" w:rsidR="00F90BDC" w:rsidRDefault="00F90BDC"/>
    <w:p w14:paraId="3F4016CD" w14:textId="77777777" w:rsidR="00F90BDC" w:rsidRDefault="00F90BDC">
      <w:r xmlns:w="http://schemas.openxmlformats.org/wordprocessingml/2006/main">
        <w:t xml:space="preserve">1. Jesajas 59:8 - Miera ceļu viņi nezina, un viņu gājienos nav tiesas.</w:t>
      </w:r>
    </w:p>
    <w:p w14:paraId="18B7823A" w14:textId="77777777" w:rsidR="00F90BDC" w:rsidRDefault="00F90BDC"/>
    <w:p w14:paraId="530BB70C" w14:textId="77777777" w:rsidR="00F90BDC" w:rsidRDefault="00F90BDC">
      <w:r xmlns:w="http://schemas.openxmlformats.org/wordprocessingml/2006/main">
        <w:t xml:space="preserve">2. Psalms 119:165 — Liels miers ir tiem, kas mīl Tavu likumu, un nekas viņus neapvainos.</w:t>
      </w:r>
    </w:p>
    <w:p w14:paraId="037A283F" w14:textId="77777777" w:rsidR="00F90BDC" w:rsidRDefault="00F90BDC"/>
    <w:p w14:paraId="0066A70C" w14:textId="77777777" w:rsidR="00F90BDC" w:rsidRDefault="00F90BDC">
      <w:r xmlns:w="http://schemas.openxmlformats.org/wordprocessingml/2006/main">
        <w:t xml:space="preserve">Romiešiem 3:18 Viņu acu priekšā nav Dieva bijības.</w:t>
      </w:r>
    </w:p>
    <w:p w14:paraId="7D2326A3" w14:textId="77777777" w:rsidR="00F90BDC" w:rsidRDefault="00F90BDC"/>
    <w:p w14:paraId="488E2CA8" w14:textId="77777777" w:rsidR="00F90BDC" w:rsidRDefault="00F90BDC">
      <w:r xmlns:w="http://schemas.openxmlformats.org/wordprocessingml/2006/main">
        <w:t xml:space="preserve">Cilvēki rīkojas, nebaidoties no Dieva vai Viņa sprieduma.</w:t>
      </w:r>
    </w:p>
    <w:p w14:paraId="11541169" w14:textId="77777777" w:rsidR="00F90BDC" w:rsidRDefault="00F90BDC"/>
    <w:p w14:paraId="612C9D98" w14:textId="77777777" w:rsidR="00F90BDC" w:rsidRDefault="00F90BDC">
      <w:r xmlns:w="http://schemas.openxmlformats.org/wordprocessingml/2006/main">
        <w:t xml:space="preserve">1. Bailes no Kunga: auglīgas dzīves pamats</w:t>
      </w:r>
    </w:p>
    <w:p w14:paraId="07A6AFC2" w14:textId="77777777" w:rsidR="00F90BDC" w:rsidRDefault="00F90BDC"/>
    <w:p w14:paraId="20B1494B" w14:textId="77777777" w:rsidR="00F90BDC" w:rsidRDefault="00F90BDC">
      <w:r xmlns:w="http://schemas.openxmlformats.org/wordprocessingml/2006/main">
        <w:t xml:space="preserve">2. Dievs skatās: kā dzīvot Visvarenā klātbūtnē</w:t>
      </w:r>
    </w:p>
    <w:p w14:paraId="4C559557" w14:textId="77777777" w:rsidR="00F90BDC" w:rsidRDefault="00F90BDC"/>
    <w:p w14:paraId="0A4F154F" w14:textId="77777777" w:rsidR="00F90BDC" w:rsidRDefault="00F90BDC">
      <w:r xmlns:w="http://schemas.openxmlformats.org/wordprocessingml/2006/main">
        <w:t xml:space="preserve">1. Salamana pamācības 9:10 — Tā Kunga bijāšana ir gudrības sākums, un Svētā atziņa ir izpratne.</w:t>
      </w:r>
    </w:p>
    <w:p w14:paraId="16F11DFE" w14:textId="77777777" w:rsidR="00F90BDC" w:rsidRDefault="00F90BDC"/>
    <w:p w14:paraId="3B1845C8" w14:textId="77777777" w:rsidR="00F90BDC" w:rsidRDefault="00F90BDC">
      <w:r xmlns:w="http://schemas.openxmlformats.org/wordprocessingml/2006/main">
        <w:t xml:space="preserve">2. Psalms 111:10 – Tā Kunga bijība ir gudrības sākums; visiem, kas to praktizē, ir laba izpratne. Viņa slava ir mūžīga!</w:t>
      </w:r>
    </w:p>
    <w:p w14:paraId="2D39DF73" w14:textId="77777777" w:rsidR="00F90BDC" w:rsidRDefault="00F90BDC"/>
    <w:p w14:paraId="203E17CB" w14:textId="77777777" w:rsidR="00F90BDC" w:rsidRDefault="00F90BDC">
      <w:r xmlns:w="http://schemas.openxmlformats.org/wordprocessingml/2006/main">
        <w:t xml:space="preserve">Romiešiem 3:19 Tagad mēs zinām, ka visu, ko saka bauslība, tā saka tiem, kas ir zem bauslības, lai katra mute tiktu aizbāzta un visa pasaule kļūtu vainīga Dieva priekšā.</w:t>
      </w:r>
    </w:p>
    <w:p w14:paraId="0923987F" w14:textId="77777777" w:rsidR="00F90BDC" w:rsidRDefault="00F90BDC"/>
    <w:p w14:paraId="359DFA22" w14:textId="77777777" w:rsidR="00F90BDC" w:rsidRDefault="00F90BDC">
      <w:r xmlns:w="http://schemas.openxmlformats.org/wordprocessingml/2006/main">
        <w:t xml:space="preserve">Likums attiecas uz visiem cilvēkiem, un visi cilvēki ir vainīgi Dieva priekšā.</w:t>
      </w:r>
    </w:p>
    <w:p w14:paraId="0891B476" w14:textId="77777777" w:rsidR="00F90BDC" w:rsidRDefault="00F90BDC"/>
    <w:p w14:paraId="58C4B8A1" w14:textId="77777777" w:rsidR="00F90BDC" w:rsidRDefault="00F90BDC">
      <w:r xmlns:w="http://schemas.openxmlformats.org/wordprocessingml/2006/main">
        <w:t xml:space="preserve">1. Likuma spēks un tas, kā tas attiecas uz mums visiem.</w:t>
      </w:r>
    </w:p>
    <w:p w14:paraId="0DEBE750" w14:textId="77777777" w:rsidR="00F90BDC" w:rsidRDefault="00F90BDC"/>
    <w:p w14:paraId="2E158DFA" w14:textId="77777777" w:rsidR="00F90BDC" w:rsidRDefault="00F90BDC">
      <w:r xmlns:w="http://schemas.openxmlformats.org/wordprocessingml/2006/main">
        <w:t xml:space="preserve">2. Kā vainīga būšana Dieva priekšā mūs tuvina Viņam.</w:t>
      </w:r>
    </w:p>
    <w:p w14:paraId="0BF48637" w14:textId="77777777" w:rsidR="00F90BDC" w:rsidRDefault="00F90BDC"/>
    <w:p w14:paraId="3ECDB004" w14:textId="77777777" w:rsidR="00F90BDC" w:rsidRDefault="00F90BDC">
      <w:r xmlns:w="http://schemas.openxmlformats.org/wordprocessingml/2006/main">
        <w:t xml:space="preserve">1. Psalms 51:3 — Es atzīstu savus pārkāpumus, un mans grēks vienmēr ir manā priekšā.</w:t>
      </w:r>
    </w:p>
    <w:p w14:paraId="73E66098" w14:textId="77777777" w:rsidR="00F90BDC" w:rsidRDefault="00F90BDC"/>
    <w:p w14:paraId="68148A92" w14:textId="77777777" w:rsidR="00F90BDC" w:rsidRDefault="00F90BDC">
      <w:r xmlns:w="http://schemas.openxmlformats.org/wordprocessingml/2006/main">
        <w:t xml:space="preserve">2. Jēkaba 2:10 - Jo, kas ievēro visu likumu un tomēr pārkāpj vienu lietu, tas ir vainīgs pie visa.</w:t>
      </w:r>
    </w:p>
    <w:p w14:paraId="7714FDD8" w14:textId="77777777" w:rsidR="00F90BDC" w:rsidRDefault="00F90BDC"/>
    <w:p w14:paraId="7B5B3C81" w14:textId="77777777" w:rsidR="00F90BDC" w:rsidRDefault="00F90BDC">
      <w:r xmlns:w="http://schemas.openxmlformats.org/wordprocessingml/2006/main">
        <w:t xml:space="preserve">Romiešiem 3:20 Tāpēc ar bauslības darbiem neviena miesa netiks attaisnota viņa acīs, jo ar likumu ir grēka atzīšana.</w:t>
      </w:r>
    </w:p>
    <w:p w14:paraId="762D1693" w14:textId="77777777" w:rsidR="00F90BDC" w:rsidRDefault="00F90BDC"/>
    <w:p w14:paraId="3AC7ED07" w14:textId="77777777" w:rsidR="00F90BDC" w:rsidRDefault="00F90BDC">
      <w:r xmlns:w="http://schemas.openxmlformats.org/wordprocessingml/2006/main">
        <w:t xml:space="preserve">Nevienu nevar pasludināt par taisnu Dieva priekšā, paklausot likumam; tā vietā tas tikai sniedz zināšanas par grēku.</w:t>
      </w:r>
    </w:p>
    <w:p w14:paraId="22DD077A" w14:textId="77777777" w:rsidR="00F90BDC" w:rsidRDefault="00F90BDC"/>
    <w:p w14:paraId="1474964F" w14:textId="77777777" w:rsidR="00F90BDC" w:rsidRDefault="00F90BDC">
      <w:r xmlns:w="http://schemas.openxmlformats.org/wordprocessingml/2006/main">
        <w:t xml:space="preserve">1. Likums atklāj mūsu vajadzību pēc Glābēja</w:t>
      </w:r>
    </w:p>
    <w:p w14:paraId="57B71702" w14:textId="77777777" w:rsidR="00F90BDC" w:rsidRDefault="00F90BDC"/>
    <w:p w14:paraId="25FA9E6A" w14:textId="77777777" w:rsidR="00F90BDC" w:rsidRDefault="00F90BDC">
      <w:r xmlns:w="http://schemas.openxmlformats.org/wordprocessingml/2006/main">
        <w:t xml:space="preserve">2. Žēlastības brīvība</w:t>
      </w:r>
    </w:p>
    <w:p w14:paraId="1A9C178F" w14:textId="77777777" w:rsidR="00F90BDC" w:rsidRDefault="00F90BDC"/>
    <w:p w14:paraId="714094A0" w14:textId="77777777" w:rsidR="00F90BDC" w:rsidRDefault="00F90BDC">
      <w:r xmlns:w="http://schemas.openxmlformats.org/wordprocessingml/2006/main">
        <w:t xml:space="preserve">1. Galatiešiem 2:16 - Zinot, ka cilvēks netiek taisnots pēc bauslības darbiem, bet pēc ticības Jēzum Kristum, mēs arī esam ticējuši Jēzum Kristum, lai mēs tiktu attaisnoti Kristus ticībā, nevis ar bauslības darbiem, jo ar bauslības darbiem neviena miesa netiks attaisnota.</w:t>
      </w:r>
    </w:p>
    <w:p w14:paraId="5592A97F" w14:textId="77777777" w:rsidR="00F90BDC" w:rsidRDefault="00F90BDC"/>
    <w:p w14:paraId="767D5236" w14:textId="77777777" w:rsidR="00F90BDC" w:rsidRDefault="00F90BDC">
      <w:r xmlns:w="http://schemas.openxmlformats.org/wordprocessingml/2006/main">
        <w:t xml:space="preserve">2. Psalms 51:4 - Es esmu grēkojis pret tevi, tikai pret tevi, un darījis to ļaunu tavā acīs, lai tu </w:t>
      </w:r>
      <w:r xmlns:w="http://schemas.openxmlformats.org/wordprocessingml/2006/main">
        <w:lastRenderedPageBreak xmlns:w="http://schemas.openxmlformats.org/wordprocessingml/2006/main"/>
      </w:r>
      <w:r xmlns:w="http://schemas.openxmlformats.org/wordprocessingml/2006/main">
        <w:t xml:space="preserve">būtu taisnots, kad tu runā, un būtu skaidrs, kad tu tiesā.</w:t>
      </w:r>
    </w:p>
    <w:p w14:paraId="40C7E318" w14:textId="77777777" w:rsidR="00F90BDC" w:rsidRDefault="00F90BDC"/>
    <w:p w14:paraId="4F5FE4C3" w14:textId="77777777" w:rsidR="00F90BDC" w:rsidRDefault="00F90BDC">
      <w:r xmlns:w="http://schemas.openxmlformats.org/wordprocessingml/2006/main">
        <w:t xml:space="preserve">Romiešiem 3:21 Bet tagad ir atklāta Dieva taisnība bez bauslības, par ko liecina bauslība un pravieši.</w:t>
      </w:r>
    </w:p>
    <w:p w14:paraId="2CD7ECE6" w14:textId="77777777" w:rsidR="00F90BDC" w:rsidRDefault="00F90BDC"/>
    <w:p w14:paraId="72A80825" w14:textId="77777777" w:rsidR="00F90BDC" w:rsidRDefault="00F90BDC">
      <w:r xmlns:w="http://schemas.openxmlformats.org/wordprocessingml/2006/main">
        <w:t xml:space="preserve">Dieva taisnība tiek atklāta neatkarīgi no bauslības, un to paredzēja bauslība un pravieši.</w:t>
      </w:r>
    </w:p>
    <w:p w14:paraId="334D766B" w14:textId="77777777" w:rsidR="00F90BDC" w:rsidRDefault="00F90BDC"/>
    <w:p w14:paraId="3DC4ADD4" w14:textId="77777777" w:rsidR="00F90BDC" w:rsidRDefault="00F90BDC">
      <w:r xmlns:w="http://schemas.openxmlformats.org/wordprocessingml/2006/main">
        <w:t xml:space="preserve">1. Dieva taisnība ir lielāka par likumu</w:t>
      </w:r>
    </w:p>
    <w:p w14:paraId="3D4D7861" w14:textId="77777777" w:rsidR="00F90BDC" w:rsidRDefault="00F90BDC"/>
    <w:p w14:paraId="600FFD53" w14:textId="77777777" w:rsidR="00F90BDC" w:rsidRDefault="00F90BDC">
      <w:r xmlns:w="http://schemas.openxmlformats.org/wordprocessingml/2006/main">
        <w:t xml:space="preserve">2. Mēs esam izglābti no žēlastības caur ticību</w:t>
      </w:r>
    </w:p>
    <w:p w14:paraId="60763C0E" w14:textId="77777777" w:rsidR="00F90BDC" w:rsidRDefault="00F90BDC"/>
    <w:p w14:paraId="32EADC4C" w14:textId="77777777" w:rsidR="00F90BDC" w:rsidRDefault="00F90BDC">
      <w:r xmlns:w="http://schemas.openxmlformats.org/wordprocessingml/2006/main">
        <w:t xml:space="preserve">1. Galatiešiem 2:16 - Zinot, ka cilvēks netiek taisnots pēc bauslības darbiem, bet pēc ticības Jēzum Kristum, mēs arī esam ticējuši Jēzum Kristum, lai mēs tiktu attaisnoti Kristus ticībā, nevis ar bauslības darbiem, jo ar bauslības darbiem neviena miesa netiks attaisnota.</w:t>
      </w:r>
    </w:p>
    <w:p w14:paraId="77122912" w14:textId="77777777" w:rsidR="00F90BDC" w:rsidRDefault="00F90BDC"/>
    <w:p w14:paraId="0EBE9319" w14:textId="77777777" w:rsidR="00F90BDC" w:rsidRDefault="00F90BDC">
      <w:r xmlns:w="http://schemas.openxmlformats.org/wordprocessingml/2006/main">
        <w:t xml:space="preserve">2. Efeziešiem 2:8-9 – Jo no žēlastības jūs esat izglābti ticībā; un tas nav no jums, tā ir Dieva dāvana. Ne no darbiem, lai neviens nelielītos.</w:t>
      </w:r>
    </w:p>
    <w:p w14:paraId="401DEDCA" w14:textId="77777777" w:rsidR="00F90BDC" w:rsidRDefault="00F90BDC"/>
    <w:p w14:paraId="573831B4" w14:textId="77777777" w:rsidR="00F90BDC" w:rsidRDefault="00F90BDC">
      <w:r xmlns:w="http://schemas.openxmlformats.org/wordprocessingml/2006/main">
        <w:t xml:space="preserve">Romiešiem 3:22 Pat Dieva taisnība, kas ticībā Jēzum Kristum ir visiem un visiem, kas tic, jo nav nekādas atšķirības.</w:t>
      </w:r>
    </w:p>
    <w:p w14:paraId="21D79FA2" w14:textId="77777777" w:rsidR="00F90BDC" w:rsidRDefault="00F90BDC"/>
    <w:p w14:paraId="6813CA23" w14:textId="77777777" w:rsidR="00F90BDC" w:rsidRDefault="00F90BDC">
      <w:r xmlns:w="http://schemas.openxmlformats.org/wordprocessingml/2006/main">
        <w:t xml:space="preserve">Šis pants uzsver, ka ikviens, kas tic Jēzum Kristum, saņems Dieva taisnību neatkarīgi no iespējamām atšķirībām.</w:t>
      </w:r>
    </w:p>
    <w:p w14:paraId="5A3E9B12" w14:textId="77777777" w:rsidR="00F90BDC" w:rsidRDefault="00F90BDC"/>
    <w:p w14:paraId="2ECFF322" w14:textId="77777777" w:rsidR="00F90BDC" w:rsidRDefault="00F90BDC">
      <w:r xmlns:w="http://schemas.openxmlformats.org/wordprocessingml/2006/main">
        <w:t xml:space="preserve">1. Dievs neizrāda neobjektivitāti – Romiešiem 3:22</w:t>
      </w:r>
    </w:p>
    <w:p w14:paraId="7AAF20E9" w14:textId="77777777" w:rsidR="00F90BDC" w:rsidRDefault="00F90BDC"/>
    <w:p w14:paraId="2B8E8860" w14:textId="77777777" w:rsidR="00F90BDC" w:rsidRDefault="00F90BDC">
      <w:r xmlns:w="http://schemas.openxmlformats.org/wordprocessingml/2006/main">
        <w:t xml:space="preserve">2. Jēzus Kristus ir ceļš uz taisnību – Romiešiem 3:22</w:t>
      </w:r>
    </w:p>
    <w:p w14:paraId="16129CED" w14:textId="77777777" w:rsidR="00F90BDC" w:rsidRDefault="00F90BDC"/>
    <w:p w14:paraId="631ADF9A" w14:textId="77777777" w:rsidR="00F90BDC" w:rsidRDefault="00F90BDC">
      <w:r xmlns:w="http://schemas.openxmlformats.org/wordprocessingml/2006/main">
        <w:t xml:space="preserve">1. Galatiešiem 2:16 - "Zinot, ka cilvēks netiek taisnots pēc bauslības darbiem, bet ar ticību Jēzum Kristum, mēs arī esam ticējuši Jēzum Kristum, lai mēs tiktu attaisnoti Kristus ticībā, un ne ar bauslības darbiem, jo ar bauslības darbiem neviena miesa netiks attaisnota."</w:t>
      </w:r>
    </w:p>
    <w:p w14:paraId="1900F6EE" w14:textId="77777777" w:rsidR="00F90BDC" w:rsidRDefault="00F90BDC"/>
    <w:p w14:paraId="550DD616" w14:textId="77777777" w:rsidR="00F90BDC" w:rsidRDefault="00F90BDC">
      <w:r xmlns:w="http://schemas.openxmlformats.org/wordprocessingml/2006/main">
        <w:t xml:space="preserve">2. Efeziešiem 2:8-9 - "Jo no žēlastības jūs esat izglābti ticībā, un tas nav no jums, tā ir Dieva dāvana, ne no darbiem, lai neviens nelielītos."</w:t>
      </w:r>
    </w:p>
    <w:p w14:paraId="0EDAEABA" w14:textId="77777777" w:rsidR="00F90BDC" w:rsidRDefault="00F90BDC"/>
    <w:p w14:paraId="7F6BA826" w14:textId="77777777" w:rsidR="00F90BDC" w:rsidRDefault="00F90BDC">
      <w:r xmlns:w="http://schemas.openxmlformats.org/wordprocessingml/2006/main">
        <w:t xml:space="preserve">Romiešiem 3:23 Jo visi ir grēkojuši, un viņiem trūkst Dieva godības;</w:t>
      </w:r>
    </w:p>
    <w:p w14:paraId="601EBE0D" w14:textId="77777777" w:rsidR="00F90BDC" w:rsidRDefault="00F90BDC"/>
    <w:p w14:paraId="166DE97E" w14:textId="77777777" w:rsidR="00F90BDC" w:rsidRDefault="00F90BDC">
      <w:r xmlns:w="http://schemas.openxmlformats.org/wordprocessingml/2006/main">
        <w:t xml:space="preserve">Visi ir grēkojuši un trūkuši Dieva godības.</w:t>
      </w:r>
    </w:p>
    <w:p w14:paraId="11A3486A" w14:textId="77777777" w:rsidR="00F90BDC" w:rsidRDefault="00F90BDC"/>
    <w:p w14:paraId="401DC27B" w14:textId="77777777" w:rsidR="00F90BDC" w:rsidRDefault="00F90BDC">
      <w:r xmlns:w="http://schemas.openxmlformats.org/wordprocessingml/2006/main">
        <w:t xml:space="preserve">1. Grēka realitāte un tā sekas</w:t>
      </w:r>
    </w:p>
    <w:p w14:paraId="50BAB675" w14:textId="77777777" w:rsidR="00F90BDC" w:rsidRDefault="00F90BDC"/>
    <w:p w14:paraId="25F6952D" w14:textId="77777777" w:rsidR="00F90BDC" w:rsidRDefault="00F90BDC">
      <w:r xmlns:w="http://schemas.openxmlformats.org/wordprocessingml/2006/main">
        <w:t xml:space="preserve">2. Pārmaiņu steidzamība un piedošanas cerība</w:t>
      </w:r>
    </w:p>
    <w:p w14:paraId="7FC59DAF" w14:textId="77777777" w:rsidR="00F90BDC" w:rsidRDefault="00F90BDC"/>
    <w:p w14:paraId="5B3F4792" w14:textId="77777777" w:rsidR="00F90BDC" w:rsidRDefault="00F90BDC">
      <w:r xmlns:w="http://schemas.openxmlformats.org/wordprocessingml/2006/main">
        <w:t xml:space="preserve">1. Jesajas 59:2 - "Bet jūsu netaisnības ir atšķīrušas tevi un tavu Dievu, un tavi grēki ir apslēpuši viņa vaigu no tevis, lai viņš to nedzird.</w:t>
      </w:r>
    </w:p>
    <w:p w14:paraId="25A995C4" w14:textId="77777777" w:rsidR="00F90BDC" w:rsidRDefault="00F90BDC"/>
    <w:p w14:paraId="75E33EFD" w14:textId="77777777" w:rsidR="00F90BDC" w:rsidRDefault="00F90BDC">
      <w:r xmlns:w="http://schemas.openxmlformats.org/wordprocessingml/2006/main">
        <w:t xml:space="preserve">2. Ebrejiem 4:16 - "Tad ar paļāvību tuvosimies žēlastības tronim, lai saņemtu žēlastību un rastu žēlastību, lai palīdzētu vajadzīgā laikā."</w:t>
      </w:r>
    </w:p>
    <w:p w14:paraId="29F4785B" w14:textId="77777777" w:rsidR="00F90BDC" w:rsidRDefault="00F90BDC"/>
    <w:p w14:paraId="22BA0C0F" w14:textId="77777777" w:rsidR="00F90BDC" w:rsidRDefault="00F90BDC">
      <w:r xmlns:w="http://schemas.openxmlformats.org/wordprocessingml/2006/main">
        <w:t xml:space="preserve">Romiešiem 3:24 Brīvi attaisnoti no Viņa žēlastības caur pestīšanu, kas ir Kristū Jēzū.</w:t>
      </w:r>
    </w:p>
    <w:p w14:paraId="566D5C7C" w14:textId="77777777" w:rsidR="00F90BDC" w:rsidRDefault="00F90BDC"/>
    <w:p w14:paraId="3C81F45D" w14:textId="77777777" w:rsidR="00F90BDC" w:rsidRDefault="00F90BDC">
      <w:r xmlns:w="http://schemas.openxmlformats.org/wordprocessingml/2006/main">
        <w:t xml:space="preserve">Šajā fragmentā ir paskaidrots, ka ticīgie tiek attaisnoti ar Dieva žēlastību caur pestīšanu, kas ir Kristū Jēzū.</w:t>
      </w:r>
    </w:p>
    <w:p w14:paraId="60885C2A" w14:textId="77777777" w:rsidR="00F90BDC" w:rsidRDefault="00F90BDC"/>
    <w:p w14:paraId="6A44A2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Žēlastības spēks: kā Dieva žēlastība mūs attaisno</w:t>
      </w:r>
    </w:p>
    <w:p w14:paraId="662B5EF9" w14:textId="77777777" w:rsidR="00F90BDC" w:rsidRDefault="00F90BDC"/>
    <w:p w14:paraId="28E7607B" w14:textId="77777777" w:rsidR="00F90BDC" w:rsidRDefault="00F90BDC">
      <w:r xmlns:w="http://schemas.openxmlformats.org/wordprocessingml/2006/main">
        <w:t xml:space="preserve">2. Izpirkšana caur Jēzu: kā Jēzus mūs izglābj no grēka</w:t>
      </w:r>
    </w:p>
    <w:p w14:paraId="4F6D2959" w14:textId="77777777" w:rsidR="00F90BDC" w:rsidRDefault="00F90BDC"/>
    <w:p w14:paraId="29D80CEE" w14:textId="77777777" w:rsidR="00F90BDC" w:rsidRDefault="00F90BDC">
      <w:r xmlns:w="http://schemas.openxmlformats.org/wordprocessingml/2006/main">
        <w:t xml:space="preserve">1. Efeziešiem 2:8-9 “Jo žēlastībā jūs esat izglābti ticībā. Un tas nav jūsu pašu darījums; tā ir Dieva dāvana, nevis darbu rezultāts, lai neviens nevarētu lepoties.”</w:t>
      </w:r>
    </w:p>
    <w:p w14:paraId="6074D8E1" w14:textId="77777777" w:rsidR="00F90BDC" w:rsidRDefault="00F90BDC"/>
    <w:p w14:paraId="7DB12872" w14:textId="77777777" w:rsidR="00F90BDC" w:rsidRDefault="00F90BDC">
      <w:r xmlns:w="http://schemas.openxmlformats.org/wordprocessingml/2006/main">
        <w:t xml:space="preserve">2. Titam 3:5-7 “Viņš mūs izglāba nevis mūsu taisnības darbu dēļ, bet pēc savas žēlastības, atdzimšanas un atjaunošanas mazgāšanā Svētajā Garā, ko Viņš bagātīgi izlēja pār mums. Jēzus Kristus, mūsu Pestītājs, lai, Viņa žēlastībā attaisnoti, mēs kļūtu par mantiniekiem mūžīgās dzīvības cerībā.”</w:t>
      </w:r>
    </w:p>
    <w:p w14:paraId="10698F29" w14:textId="77777777" w:rsidR="00F90BDC" w:rsidRDefault="00F90BDC"/>
    <w:p w14:paraId="3CA5C12E" w14:textId="77777777" w:rsidR="00F90BDC" w:rsidRDefault="00F90BDC">
      <w:r xmlns:w="http://schemas.openxmlformats.org/wordprocessingml/2006/main">
        <w:t xml:space="preserve">Romans 3:25 25 To Dievs ir nolicis par izpirkšanu ticībā viņa asinīm, lai Dieva pacietības dēļ pasludinātu Viņa taisnību pagātnes grēku piedošanai.</w:t>
      </w:r>
    </w:p>
    <w:p w14:paraId="3DF0DEC6" w14:textId="77777777" w:rsidR="00F90BDC" w:rsidRDefault="00F90BDC"/>
    <w:p w14:paraId="5C9F1C55" w14:textId="77777777" w:rsidR="00F90BDC" w:rsidRDefault="00F90BDC">
      <w:r xmlns:w="http://schemas.openxmlformats.org/wordprocessingml/2006/main">
        <w:t xml:space="preserve">Dievs ir darījis mums iespēju saņemt grēku piedošanu, sūtot Jēzu kā upuri mūsu labā. Mēs varam saņemt šo piedošanu, ticot Jēzum un viņa asinīm.</w:t>
      </w:r>
    </w:p>
    <w:p w14:paraId="5F0ED0E1" w14:textId="77777777" w:rsidR="00F90BDC" w:rsidRDefault="00F90BDC"/>
    <w:p w14:paraId="56702612" w14:textId="77777777" w:rsidR="00F90BDC" w:rsidRDefault="00F90BDC">
      <w:r xmlns:w="http://schemas.openxmlformats.org/wordprocessingml/2006/main">
        <w:t xml:space="preserve">1. Krusta spēks: kā Jēzus upura pieņemšana nes piedošanu</w:t>
      </w:r>
    </w:p>
    <w:p w14:paraId="277174AE" w14:textId="77777777" w:rsidR="00F90BDC" w:rsidRDefault="00F90BDC"/>
    <w:p w14:paraId="4695FF84" w14:textId="77777777" w:rsidR="00F90BDC" w:rsidRDefault="00F90BDC">
      <w:r xmlns:w="http://schemas.openxmlformats.org/wordprocessingml/2006/main">
        <w:t xml:space="preserve">2. Spēka atrašana ticībā: kā ticība Jēzus upurim ļauj mums pārvarēt grēkus</w:t>
      </w:r>
    </w:p>
    <w:p w14:paraId="03784FA9" w14:textId="77777777" w:rsidR="00F90BDC" w:rsidRDefault="00F90BDC"/>
    <w:p w14:paraId="3994BEAB" w14:textId="77777777" w:rsidR="00F90BDC" w:rsidRDefault="00F90BDC">
      <w:r xmlns:w="http://schemas.openxmlformats.org/wordprocessingml/2006/main">
        <w:t xml:space="preserve">1. Jesajas 53:5 - Bet viņš tika caurdurts par mūsu pārkāpumiem, viņš tika saspiests par mūsu noziegumiem; sods, kas atnesa mums mieru, bija uz viņu, un ar viņa brūcēm mēs esam dziedināti.</w:t>
      </w:r>
    </w:p>
    <w:p w14:paraId="1A636969" w14:textId="77777777" w:rsidR="00F90BDC" w:rsidRDefault="00F90BDC"/>
    <w:p w14:paraId="72CF98F7" w14:textId="77777777" w:rsidR="00F90BDC" w:rsidRDefault="00F90BDC">
      <w:r xmlns:w="http://schemas.openxmlformats.org/wordprocessingml/2006/main">
        <w:t xml:space="preserve">2. Ebrejiem 9:22 – Patiesībā bauslība pieprasa, lai gandrīz viss ir jātīra ar asinīm, un bez asiņu izliešanas nav piedošanas.</w:t>
      </w:r>
    </w:p>
    <w:p w14:paraId="212C21EF" w14:textId="77777777" w:rsidR="00F90BDC" w:rsidRDefault="00F90BDC"/>
    <w:p w14:paraId="351E9E6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Romiešiem 3:26 Lai pasludinātu, es saku, šobrīd viņa taisnību, lai viņš būtu taisns un attaisnotu to, kas tic Jēzum.</w:t>
      </w:r>
    </w:p>
    <w:p w14:paraId="72AE8677" w14:textId="77777777" w:rsidR="00F90BDC" w:rsidRDefault="00F90BDC"/>
    <w:p w14:paraId="2C6968E9" w14:textId="77777777" w:rsidR="00F90BDC" w:rsidRDefault="00F90BDC">
      <w:r xmlns:w="http://schemas.openxmlformats.org/wordprocessingml/2006/main">
        <w:t xml:space="preserve">Dieva taisnība tiek pasludināta caur Jēzu, kurš attaisno tos, kas Viņam tic.</w:t>
      </w:r>
    </w:p>
    <w:p w14:paraId="62EA78DA" w14:textId="77777777" w:rsidR="00F90BDC" w:rsidRDefault="00F90BDC"/>
    <w:p w14:paraId="582B249A" w14:textId="77777777" w:rsidR="00F90BDC" w:rsidRDefault="00F90BDC">
      <w:r xmlns:w="http://schemas.openxmlformats.org/wordprocessingml/2006/main">
        <w:t xml:space="preserve">1. Jēzus attaisnojuma spēks: kā saņemt taisnības dāvanu</w:t>
      </w:r>
    </w:p>
    <w:p w14:paraId="0A2806E2" w14:textId="77777777" w:rsidR="00F90BDC" w:rsidRDefault="00F90BDC"/>
    <w:p w14:paraId="3C9CC4E6" w14:textId="77777777" w:rsidR="00F90BDC" w:rsidRDefault="00F90BDC">
      <w:r xmlns:w="http://schemas.openxmlformats.org/wordprocessingml/2006/main">
        <w:t xml:space="preserve">2. Ticiet Jēzum: ticības atlīdzības iegūšana</w:t>
      </w:r>
    </w:p>
    <w:p w14:paraId="653A7941" w14:textId="77777777" w:rsidR="00F90BDC" w:rsidRDefault="00F90BDC"/>
    <w:p w14:paraId="0F4A9A51" w14:textId="77777777" w:rsidR="00F90BDC" w:rsidRDefault="00F90BDC">
      <w:r xmlns:w="http://schemas.openxmlformats.org/wordprocessingml/2006/main">
        <w:t xml:space="preserve">1. Jesajas 45:25 - "Tā Kungā visi Israēla pēcnācēji tiks attaisnoti un leposies."</w:t>
      </w:r>
    </w:p>
    <w:p w14:paraId="3C0ED7E3" w14:textId="77777777" w:rsidR="00F90BDC" w:rsidRDefault="00F90BDC"/>
    <w:p w14:paraId="207CFDBA" w14:textId="77777777" w:rsidR="00F90BDC" w:rsidRDefault="00F90BDC">
      <w:r xmlns:w="http://schemas.openxmlformats.org/wordprocessingml/2006/main">
        <w:t xml:space="preserve">2. Galatiešiem 2:16 - "Mēs esam ticējuši Kristum Jēzum, lai mēs tiktu taisnoti ticībā uz Kristu, nevis bauslības darbiem, jo pēc bauslības darbiem neviens netiks taisnots."</w:t>
      </w:r>
    </w:p>
    <w:p w14:paraId="761E8F60" w14:textId="77777777" w:rsidR="00F90BDC" w:rsidRDefault="00F90BDC"/>
    <w:p w14:paraId="0D6F48AB" w14:textId="77777777" w:rsidR="00F90BDC" w:rsidRDefault="00F90BDC">
      <w:r xmlns:w="http://schemas.openxmlformats.org/wordprocessingml/2006/main">
        <w:t xml:space="preserve">Romiešiem 3:27 Kur tad ir lielīties? Tas ir izslēgts. Pēc kāda likuma? no darbiem? Nē, bet pēc ticības likuma.</w:t>
      </w:r>
    </w:p>
    <w:p w14:paraId="01438617" w14:textId="77777777" w:rsidR="00F90BDC" w:rsidRDefault="00F90BDC"/>
    <w:p w14:paraId="167BDC27" w14:textId="77777777" w:rsidR="00F90BDC" w:rsidRDefault="00F90BDC">
      <w:r xmlns:w="http://schemas.openxmlformats.org/wordprocessingml/2006/main">
        <w:t xml:space="preserve">Neviens nevar lepoties ar to, ka ar saviem darbiem ir sasniedzis pestīšanu. Pestīšanu var panākt tikai ticībā.</w:t>
      </w:r>
    </w:p>
    <w:p w14:paraId="28B975B3" w14:textId="77777777" w:rsidR="00F90BDC" w:rsidRDefault="00F90BDC"/>
    <w:p w14:paraId="6DE5157A" w14:textId="77777777" w:rsidR="00F90BDC" w:rsidRDefault="00F90BDC">
      <w:r xmlns:w="http://schemas.openxmlformats.org/wordprocessingml/2006/main">
        <w:t xml:space="preserve">1. Ticības spēks pestīšanai</w:t>
      </w:r>
    </w:p>
    <w:p w14:paraId="0875C96B" w14:textId="77777777" w:rsidR="00F90BDC" w:rsidRDefault="00F90BDC"/>
    <w:p w14:paraId="29BCD2E2" w14:textId="77777777" w:rsidR="00F90BDC" w:rsidRDefault="00F90BDC">
      <w:r xmlns:w="http://schemas.openxmlformats.org/wordprocessingml/2006/main">
        <w:t xml:space="preserve">2. Lepnums un pestīšana</w:t>
      </w:r>
    </w:p>
    <w:p w14:paraId="4BF2E6BE" w14:textId="77777777" w:rsidR="00F90BDC" w:rsidRDefault="00F90BDC"/>
    <w:p w14:paraId="408ADB2B" w14:textId="77777777" w:rsidR="00F90BDC" w:rsidRDefault="00F90BDC">
      <w:r xmlns:w="http://schemas.openxmlformats.org/wordprocessingml/2006/main">
        <w:t xml:space="preserve">1. Efeziešiem 2:8-9 – Jo žēlastībā jūs esat izglābti ticībā. Un tas nav jūsu pašu darījums; tā ir Dieva dāvana, nevis darbu rezultāts, lai neviens nevarētu lepoties.</w:t>
      </w:r>
    </w:p>
    <w:p w14:paraId="2A06D9CA" w14:textId="77777777" w:rsidR="00F90BDC" w:rsidRDefault="00F90BDC"/>
    <w:p w14:paraId="63DDD3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Galatiešiem 2:16 - Tomēr mēs zinām, ka cilvēks netiek taisnots pēc bauslības darbiem, bet ticībā Jēzum Kristum, tāpēc arī mēs esam ticējuši Kristum Jēzum, lai tiktu attaisnoti ticībā Kristum, nevis darbiem. bauslību, jo ar bauslības darbiem neviens netiks attaisnots.</w:t>
      </w:r>
    </w:p>
    <w:p w14:paraId="500F7881" w14:textId="77777777" w:rsidR="00F90BDC" w:rsidRDefault="00F90BDC"/>
    <w:p w14:paraId="7C8EDE14" w14:textId="77777777" w:rsidR="00F90BDC" w:rsidRDefault="00F90BDC">
      <w:r xmlns:w="http://schemas.openxmlformats.org/wordprocessingml/2006/main">
        <w:t xml:space="preserve">Romiešiem 3:28 Tāpēc mēs secinām, ka cilvēks tiek taisnots ticībā bez bauslības darbiem.</w:t>
      </w:r>
    </w:p>
    <w:p w14:paraId="0FEA90B7" w14:textId="77777777" w:rsidR="00F90BDC" w:rsidRDefault="00F90BDC"/>
    <w:p w14:paraId="34BE823D" w14:textId="77777777" w:rsidR="00F90BDC" w:rsidRDefault="00F90BDC">
      <w:r xmlns:w="http://schemas.openxmlformats.org/wordprocessingml/2006/main">
        <w:t xml:space="preserve">Cilvēci no saviem grēkiem attaisno ticība Dievam, nevis Vecās Derības likumu ievērošana.</w:t>
      </w:r>
    </w:p>
    <w:p w14:paraId="0B973C20" w14:textId="77777777" w:rsidR="00F90BDC" w:rsidRDefault="00F90BDC"/>
    <w:p w14:paraId="43EA428F" w14:textId="77777777" w:rsidR="00F90BDC" w:rsidRDefault="00F90BDC">
      <w:r xmlns:w="http://schemas.openxmlformats.org/wordprocessingml/2006/main">
        <w:t xml:space="preserve">1. Attaisnošanas dāvana caur ticību Dievam</w:t>
      </w:r>
    </w:p>
    <w:p w14:paraId="0D0844DD" w14:textId="77777777" w:rsidR="00F90BDC" w:rsidRDefault="00F90BDC"/>
    <w:p w14:paraId="11468EC1" w14:textId="77777777" w:rsidR="00F90BDC" w:rsidRDefault="00F90BDC">
      <w:r xmlns:w="http://schemas.openxmlformats.org/wordprocessingml/2006/main">
        <w:t xml:space="preserve">2. Kā saņemt attaisnojuma dāvanu</w:t>
      </w:r>
    </w:p>
    <w:p w14:paraId="5ADF4BFE" w14:textId="77777777" w:rsidR="00F90BDC" w:rsidRDefault="00F90BDC"/>
    <w:p w14:paraId="43732CDC" w14:textId="77777777" w:rsidR="00F90BDC" w:rsidRDefault="00F90BDC">
      <w:r xmlns:w="http://schemas.openxmlformats.org/wordprocessingml/2006/main">
        <w:t xml:space="preserve">1. Galatiešiem 2:16 - "Zinot, ka cilvēks netiek taisnots pēc bauslības darbiem, bet ar ticību Jēzum Kristum, mēs arī esam ticējuši Jēzum Kristum, lai mēs tiktu attaisnoti Kristus ticībā, un ne ar bauslības darbiem, jo ar bauslības darbiem neviena miesa netiks attaisnota."</w:t>
      </w:r>
    </w:p>
    <w:p w14:paraId="348CC8BE" w14:textId="77777777" w:rsidR="00F90BDC" w:rsidRDefault="00F90BDC"/>
    <w:p w14:paraId="17FDEC2E" w14:textId="77777777" w:rsidR="00F90BDC" w:rsidRDefault="00F90BDC">
      <w:r xmlns:w="http://schemas.openxmlformats.org/wordprocessingml/2006/main">
        <w:t xml:space="preserve">2. Jēkaba 2:17-18 - "Tāpat ticība, ja tai nav darbu, ir mirusi, būdama viena. Jā, cilvēks var teikt: tev ir ticība, un man ir darbi; parādi man savu ticību bez taviem darbiem. un ar saviem darbiem es tev parādīšu savu ticību."</w:t>
      </w:r>
    </w:p>
    <w:p w14:paraId="035A5B4F" w14:textId="77777777" w:rsidR="00F90BDC" w:rsidRDefault="00F90BDC"/>
    <w:p w14:paraId="3C6D9AD3" w14:textId="77777777" w:rsidR="00F90BDC" w:rsidRDefault="00F90BDC">
      <w:r xmlns:w="http://schemas.openxmlformats.org/wordprocessingml/2006/main">
        <w:t xml:space="preserve">Romiešiem 3:29 Vai viņš ir tikai jūdu Dievs? vai viņš arī nav no pagāniem? Jā, arī no pagāniem:</w:t>
      </w:r>
    </w:p>
    <w:p w14:paraId="53D9622C" w14:textId="77777777" w:rsidR="00F90BDC" w:rsidRDefault="00F90BDC"/>
    <w:p w14:paraId="559823CD" w14:textId="77777777" w:rsidR="00F90BDC" w:rsidRDefault="00F90BDC">
      <w:r xmlns:w="http://schemas.openxmlformats.org/wordprocessingml/2006/main">
        <w:t xml:space="preserve">Pāvils apšauba, vai Dievs ir tikai jūdu Dievs, vai arī Viņš ir pagānu Dievs. Viņš apstiprina, ka Dievs patiešām ir arī pagānu Dievs.</w:t>
      </w:r>
    </w:p>
    <w:p w14:paraId="48A245F1" w14:textId="77777777" w:rsidR="00F90BDC" w:rsidRDefault="00F90BDC"/>
    <w:p w14:paraId="1461F98F" w14:textId="77777777" w:rsidR="00F90BDC" w:rsidRDefault="00F90BDC">
      <w:r xmlns:w="http://schemas.openxmlformats.org/wordprocessingml/2006/main">
        <w:t xml:space="preserve">1. Dievs ir visu Dievs: A par Romiešiem 3:29 un Dieva mīlestības universālumu.</w:t>
      </w:r>
    </w:p>
    <w:p w14:paraId="0DAF8F9C" w14:textId="77777777" w:rsidR="00F90BDC" w:rsidRDefault="00F90BDC"/>
    <w:p w14:paraId="2325110A" w14:textId="77777777" w:rsidR="00F90BDC" w:rsidRDefault="00F90BDC">
      <w:r xmlns:w="http://schemas.openxmlformats.org/wordprocessingml/2006/main">
        <w:t xml:space="preserve">2. Neviens nav izslēgts: A on Romiešiem 3:29 un Dieva valstības iekļaušana.</w:t>
      </w:r>
    </w:p>
    <w:p w14:paraId="600B7D67" w14:textId="77777777" w:rsidR="00F90BDC" w:rsidRDefault="00F90BDC"/>
    <w:p w14:paraId="33D6D147" w14:textId="77777777" w:rsidR="00F90BDC" w:rsidRDefault="00F90BDC">
      <w:r xmlns:w="http://schemas.openxmlformats.org/wordprocessingml/2006/main">
        <w:t xml:space="preserve">1. Apustuļu darbi 10:34-35 — Pētera redzējums par dzīvniekiem, parādot, ka Dievs nav ekskluzīvs tikai vienai tautai.</w:t>
      </w:r>
    </w:p>
    <w:p w14:paraId="53276A1B" w14:textId="77777777" w:rsidR="00F90BDC" w:rsidRDefault="00F90BDC"/>
    <w:p w14:paraId="2A1E7B6E" w14:textId="77777777" w:rsidR="00F90BDC" w:rsidRDefault="00F90BDC">
      <w:r xmlns:w="http://schemas.openxmlformats.org/wordprocessingml/2006/main">
        <w:t xml:space="preserve">2. Efeziešiem 2:14-18 – Pāvila mācība, ka Dievs gan jūdus, gan pagānus ir radījis vienā miesā.</w:t>
      </w:r>
    </w:p>
    <w:p w14:paraId="6E71FAD5" w14:textId="77777777" w:rsidR="00F90BDC" w:rsidRDefault="00F90BDC"/>
    <w:p w14:paraId="25B0AF59" w14:textId="77777777" w:rsidR="00F90BDC" w:rsidRDefault="00F90BDC">
      <w:r xmlns:w="http://schemas.openxmlformats.org/wordprocessingml/2006/main">
        <w:t xml:space="preserve">Romiešiem 3:30 Tas ir viens Dievs, kas attaisnos apgraizīšanu ticībā un neapgraizīšanu ticībā.</w:t>
      </w:r>
    </w:p>
    <w:p w14:paraId="0643A774" w14:textId="77777777" w:rsidR="00F90BDC" w:rsidRDefault="00F90BDC"/>
    <w:p w14:paraId="6C7BB081" w14:textId="77777777" w:rsidR="00F90BDC" w:rsidRDefault="00F90BDC">
      <w:r xmlns:w="http://schemas.openxmlformats.org/wordprocessingml/2006/main">
        <w:t xml:space="preserve">Viens Dievs ticībā attaisno gan apgraizītos, gan neapgraizītos.</w:t>
      </w:r>
    </w:p>
    <w:p w14:paraId="602F3AE0" w14:textId="77777777" w:rsidR="00F90BDC" w:rsidRDefault="00F90BDC"/>
    <w:p w14:paraId="0EF28084" w14:textId="77777777" w:rsidR="00F90BDC" w:rsidRDefault="00F90BDC">
      <w:r xmlns:w="http://schemas.openxmlformats.org/wordprocessingml/2006/main">
        <w:t xml:space="preserve">1: Paļaušanās uz Dievu ir vienīgais veids, kā tikt attaisnotam.</w:t>
      </w:r>
    </w:p>
    <w:p w14:paraId="0838F2F7" w14:textId="77777777" w:rsidR="00F90BDC" w:rsidRDefault="00F90BDC"/>
    <w:p w14:paraId="0BCDAB40" w14:textId="77777777" w:rsidR="00F90BDC" w:rsidRDefault="00F90BDC">
      <w:r xmlns:w="http://schemas.openxmlformats.org/wordprocessingml/2006/main">
        <w:t xml:space="preserve">2: Neatkarīgi no mūsu fiziskajiem apstākļiem, ticība ir glābšanas atslēga.</w:t>
      </w:r>
    </w:p>
    <w:p w14:paraId="6C2F6E98" w14:textId="77777777" w:rsidR="00F90BDC" w:rsidRDefault="00F90BDC"/>
    <w:p w14:paraId="72B2ADD5" w14:textId="77777777" w:rsidR="00F90BDC" w:rsidRDefault="00F90BDC">
      <w:r xmlns:w="http://schemas.openxmlformats.org/wordprocessingml/2006/main">
        <w:t xml:space="preserve">1: Galatiešiem 3:28 - Nav ne jūda, ne grieķa, nav ne verga, ne brīvā, nav ne vīrieša, ne sievietes, jo jūs visi esat viens Kristū Jēzū.</w:t>
      </w:r>
    </w:p>
    <w:p w14:paraId="4BC3C4E1" w14:textId="77777777" w:rsidR="00F90BDC" w:rsidRDefault="00F90BDC"/>
    <w:p w14:paraId="3064D95C" w14:textId="77777777" w:rsidR="00F90BDC" w:rsidRDefault="00F90BDC">
      <w:r xmlns:w="http://schemas.openxmlformats.org/wordprocessingml/2006/main">
        <w:t xml:space="preserve">2: Efeziešiem 2:8-9 - Jo no žēlastības jūs esat pestīti ticībā; un tas nav no jums, tā ir Dieva dāvana. Ne no darbiem, lai neviens nelielītos.</w:t>
      </w:r>
    </w:p>
    <w:p w14:paraId="27F36E4C" w14:textId="77777777" w:rsidR="00F90BDC" w:rsidRDefault="00F90BDC"/>
    <w:p w14:paraId="40DB2536" w14:textId="77777777" w:rsidR="00F90BDC" w:rsidRDefault="00F90BDC">
      <w:r xmlns:w="http://schemas.openxmlformats.org/wordprocessingml/2006/main">
        <w:t xml:space="preserve">Romiešiem 3:31 Vai tad mēs ticībā atceļam likumu? Nedod Dievs: jā, mēs ieviešam likumu.</w:t>
      </w:r>
    </w:p>
    <w:p w14:paraId="322F6D06" w14:textId="77777777" w:rsidR="00F90BDC" w:rsidRDefault="00F90BDC"/>
    <w:p w14:paraId="607641F0" w14:textId="77777777" w:rsidR="00F90BDC" w:rsidRDefault="00F90BDC">
      <w:r xmlns:w="http://schemas.openxmlformats.org/wordprocessingml/2006/main">
        <w:t xml:space="preserve">Pāvils paziņo, ka ticība Jēzum nevis iznīcina bauslību, bet gan kalpo, lai to atbalstītu.</w:t>
      </w:r>
    </w:p>
    <w:p w14:paraId="33CC8E52" w14:textId="77777777" w:rsidR="00F90BDC" w:rsidRDefault="00F90BDC"/>
    <w:p w14:paraId="497CBC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"Likums un mīlestība: kā mēs atbalstām Dieva vārdu"</w:t>
      </w:r>
    </w:p>
    <w:p w14:paraId="5157623F" w14:textId="77777777" w:rsidR="00F90BDC" w:rsidRDefault="00F90BDC"/>
    <w:p w14:paraId="2060E122" w14:textId="77777777" w:rsidR="00F90BDC" w:rsidRDefault="00F90BDC">
      <w:r xmlns:w="http://schemas.openxmlformats.org/wordprocessingml/2006/main">
        <w:t xml:space="preserve">2. "Dzīve ticībā: kā mēs izpildām likumu"</w:t>
      </w:r>
    </w:p>
    <w:p w14:paraId="3FA98B73" w14:textId="77777777" w:rsidR="00F90BDC" w:rsidRDefault="00F90BDC"/>
    <w:p w14:paraId="66579A29" w14:textId="77777777" w:rsidR="00F90BDC" w:rsidRDefault="00F90BDC">
      <w:r xmlns:w="http://schemas.openxmlformats.org/wordprocessingml/2006/main">
        <w:t xml:space="preserve">1. Galatiešiem 5:14-15: "Jo viss likums ir izpildīts vienā vārdā: "Tev būs savu tuvāku mīlēt kā sevi pašu." Bet, ja jūs viens otru iekodat un apēdat, uzmanieties, lai jūs viens otrs neapēd.</w:t>
      </w:r>
    </w:p>
    <w:p w14:paraId="49C1F980" w14:textId="77777777" w:rsidR="00F90BDC" w:rsidRDefault="00F90BDC"/>
    <w:p w14:paraId="318D7ED7" w14:textId="77777777" w:rsidR="00F90BDC" w:rsidRDefault="00F90BDC">
      <w:r xmlns:w="http://schemas.openxmlformats.org/wordprocessingml/2006/main">
        <w:t xml:space="preserve">2. Mateja 5:17-20: “Nedomājiet, ka Es esmu nācis atcelt bauslību vai praviešus; Es neesmu nācis tos atcelt, bet gan izpildīt. Jo patiesi, es jums saku: kamēr debesis un zeme nepazudīs, no bauslības nepazudīs ne kripatiņa, ne punkts, kamēr viss nebūs paveikts. Tāpēc, kas atlaiž vienu no šiem mazākajiem baušļiem un māca to darīt citiem, tas tiks saukts par mazāko debesu valstībā, bet, kas tos pildīs un māca, tas tiks saukts par lielu Debesu valstībā. Jo es jums saku: ja jūsu taisnība nepārsniegs rakstu mācītāju un farizeju taisnību, jūs nekad neieiesit Debesu valstībā.</w:t>
      </w:r>
    </w:p>
    <w:p w14:paraId="1C47C1B1" w14:textId="77777777" w:rsidR="00F90BDC" w:rsidRDefault="00F90BDC"/>
    <w:p w14:paraId="0095444D" w14:textId="77777777" w:rsidR="00F90BDC" w:rsidRDefault="00F90BDC">
      <w:r xmlns:w="http://schemas.openxmlformats.org/wordprocessingml/2006/main">
        <w:t xml:space="preserve">Vēstule Romiešiem 4 turpina Pāvila diskusiju par attaisnošanu ticībā, izmantojot Ābrahāmu un Dāvidu kā piemērus, lai ilustrētu, ka taisnība tiek ieskaitīta ticībā, nevis darbos vai bauslības ievērošanā.</w:t>
      </w:r>
    </w:p>
    <w:p w14:paraId="796A0108" w14:textId="77777777" w:rsidR="00F90BDC" w:rsidRDefault="00F90BDC"/>
    <w:p w14:paraId="72B67F8C" w14:textId="77777777" w:rsidR="00F90BDC" w:rsidRDefault="00F90BDC">
      <w:r xmlns:w="http://schemas.openxmlformats.org/wordprocessingml/2006/main">
        <w:t xml:space="preserve">1. rindkopa: Nodaļa sākas ar Pāvila jautājumu, ko mēs varam teikt par Ābrahāmu, mūsu priekšteci pēc miesas. Viņš apgalvo, ka, ja Ābrahāms tika attaisnots ar darbiem, viņam ir ar ko lepoties, bet ne Dieva priekšā. Jo Svētie Raksti saka: "Ābrahāms ticēja Dievam, ka tas viņam tika uzskatīts par taisnību" (Romiešiem 4:1-3). Pāvils skaidro, ka strādnieka alga viņam pienākas kā pienākums, nevis dāvana, turpretim cilvēks, kurš nestrādā, bet paļaujas uz Dievu, attaisno bezdievīgu ticību (Romiešiem 4:4-5).</w:t>
      </w:r>
    </w:p>
    <w:p w14:paraId="5E481BF6" w14:textId="77777777" w:rsidR="00F90BDC" w:rsidRDefault="00F90BDC"/>
    <w:p w14:paraId="0F65A12F" w14:textId="77777777" w:rsidR="00F90BDC" w:rsidRDefault="00F90BDC">
      <w:r xmlns:w="http://schemas.openxmlformats.org/wordprocessingml/2006/main">
        <w:t xml:space="preserve">2. rindkopa: No 6. līdz 15. pantam Pāvils min citu piemēru no Vecās Derības – ķēniņu Dāvidu, kurš arī runā par svētību tiem, kam Dievs pieskaita taisnību neatkarīgi no darbiem, sakot: “Svētīgi tie, kam pārkāpumi ir piedoti, kuriem grēki ir apklāti, svētīgs cilvēks, kura grēks Kungs nekad viņam neskaitīsies” (Romiešiem 4:6-8). Pēc tam viņš runā par apgraizīšanu, apgalvojot, ka tā bija taisnības zīme, kas Ābrahāmam bija ticībā, kamēr viņš vēl bija neapgraizīts. Tāpēc viņš </w:t>
      </w:r>
      <w:r xmlns:w="http://schemas.openxmlformats.org/wordprocessingml/2006/main">
        <w:lastRenderedPageBreak xmlns:w="http://schemas.openxmlformats.org/wordprocessingml/2006/main"/>
      </w:r>
      <w:r xmlns:w="http://schemas.openxmlformats.org/wordprocessingml/2006/main">
        <w:t xml:space="preserve">kļuva par tēvu, visi ticēja, lai arī viņi nebija apgraizīti, lai taisnība varētu tikt pieskaitīta arī apgraizītajiem tēviem, kas ne tikai apgraizīja, bet arī sekoja ticībai mūsu tēvam Ābrahāmam pirms viņa apgraizīšanas (Romiešiem 4:9-12). Apsolījums Ābrahāmam un viņa pēcnācējiem nāca caur ticības taisnību, nevis likuma ievērošanu.</w:t>
      </w:r>
    </w:p>
    <w:p w14:paraId="48E5425E" w14:textId="77777777" w:rsidR="00F90BDC" w:rsidRDefault="00F90BDC"/>
    <w:p w14:paraId="1E2FF621" w14:textId="77777777" w:rsidR="00F90BDC" w:rsidRDefault="00F90BDC">
      <w:r xmlns:w="http://schemas.openxmlformats.org/wordprocessingml/2006/main">
        <w:t xml:space="preserve">3. rindkopa: Sākot ar 16. pantu, Pāvils stāsta par to, kā šis apsolījums nāk no ticības, lai tas būtu garantēts visiem Ābrahāma pēcnācējiem — ne tikai tiem, kas ir pakļauti bauslībai, bet arī tiem, kam ir ticība, kā Ābrahāms tēvs, mums visiem, redzot To, kas ticēja, — Dievs dod dzīvību. mirušie zvani lietas pastāv, nebija pret cerību ticēja cerība kļuva par tēvu daudzām tautām saskaņā ar solījumu "Tāds būs jūsu pēcnācējs." Nenovājinot viņa ticību, viņa ķermenis bija labs miris, jo viņš bija apmēram simts gadus vecs, Sāras klēpis arī bija miris neticības dēļ attiecībā uz solījumu. Dievs stiprināja viņa ticību, deva godu Dievs, būdams pilnībā pārliecināts, ka Dieva spēks dara to, ko apsolīja, kāpēc 'viņam tika uzskatīts par taisnību. ' Šie vārdi 'Tas tika rakstīts tikai Viņa dēļ', tie tika rakstīti arī mums, mēs ticam, ka Viņš uzmodināja Jēzu, mūsu Kungu, no nāves atbrīvots pār nāvi, mūsu grēki uzmodināja dzīvību, mūsu taisnošanu (Romiešiem 4:16-25).</w:t>
      </w:r>
    </w:p>
    <w:p w14:paraId="31020BA2" w14:textId="77777777" w:rsidR="00F90BDC" w:rsidRDefault="00F90BDC"/>
    <w:p w14:paraId="36850FCF" w14:textId="77777777" w:rsidR="00F90BDC" w:rsidRDefault="00F90BDC"/>
    <w:p w14:paraId="29BC3664" w14:textId="77777777" w:rsidR="00F90BDC" w:rsidRDefault="00F90BDC">
      <w:r xmlns:w="http://schemas.openxmlformats.org/wordprocessingml/2006/main">
        <w:t xml:space="preserve">Romans 4:1 Ko tad lai mēs sakām, ko mūsu tēvs Ābrahāms ir atradis attiecībā uz miesu?</w:t>
      </w:r>
    </w:p>
    <w:p w14:paraId="347F6B07" w14:textId="77777777" w:rsidR="00F90BDC" w:rsidRDefault="00F90BDC"/>
    <w:p w14:paraId="1739B713" w14:textId="77777777" w:rsidR="00F90BDC" w:rsidRDefault="00F90BDC">
      <w:r xmlns:w="http://schemas.openxmlformats.org/wordprocessingml/2006/main">
        <w:t xml:space="preserve">Ābrahāms bija ticības paraugs Dieva acīs.</w:t>
      </w:r>
    </w:p>
    <w:p w14:paraId="1C310AFA" w14:textId="77777777" w:rsidR="00F90BDC" w:rsidRDefault="00F90BDC"/>
    <w:p w14:paraId="207EDFB4" w14:textId="77777777" w:rsidR="00F90BDC" w:rsidRDefault="00F90BDC">
      <w:r xmlns:w="http://schemas.openxmlformats.org/wordprocessingml/2006/main">
        <w:t xml:space="preserve">1. Ābrahāma ticība: paraugs mums visiem</w:t>
      </w:r>
    </w:p>
    <w:p w14:paraId="3E58CFC9" w14:textId="77777777" w:rsidR="00F90BDC" w:rsidRDefault="00F90BDC"/>
    <w:p w14:paraId="7028323A" w14:textId="77777777" w:rsidR="00F90BDC" w:rsidRDefault="00F90BDC">
      <w:r xmlns:w="http://schemas.openxmlformats.org/wordprocessingml/2006/main">
        <w:t xml:space="preserve">2. Dieva apsolījuma saņemšana caur ticību</w:t>
      </w:r>
    </w:p>
    <w:p w14:paraId="511BBD9A" w14:textId="77777777" w:rsidR="00F90BDC" w:rsidRDefault="00F90BDC"/>
    <w:p w14:paraId="30459164" w14:textId="77777777" w:rsidR="00F90BDC" w:rsidRDefault="00F90BDC">
      <w:r xmlns:w="http://schemas.openxmlformats.org/wordprocessingml/2006/main">
        <w:t xml:space="preserve">1. 1. Mozus 15:6 - Un viņš ticēja Tam Kungam; un viņš to ieskaitīja viņam par taisnību.</w:t>
      </w:r>
    </w:p>
    <w:p w14:paraId="77E77800" w14:textId="77777777" w:rsidR="00F90BDC" w:rsidRDefault="00F90BDC"/>
    <w:p w14:paraId="05F38D91" w14:textId="77777777" w:rsidR="00F90BDC" w:rsidRDefault="00F90BDC">
      <w:r xmlns:w="http://schemas.openxmlformats.org/wordprocessingml/2006/main">
        <w:t xml:space="preserve">2. Ebrejiem 11:8-10 - Ticībā Ābrahāms paklausīja, kad viņš tika aicināts iziet uz vietu, ko viņš pēc tam saņems par mantojumu; un viņš izgāja, nezinādams, kurp gājis. Ticībā viņš dzīvoja apsolītajā zemē kā svešā zemē, dzīvodams tabernakulos kopā ar Īzāku un </w:t>
      </w:r>
      <w:r xmlns:w="http://schemas.openxmlformats.org/wordprocessingml/2006/main">
        <w:lastRenderedPageBreak xmlns:w="http://schemas.openxmlformats.org/wordprocessingml/2006/main"/>
      </w:r>
      <w:r xmlns:w="http://schemas.openxmlformats.org/wordprocessingml/2006/main">
        <w:t xml:space="preserve">Jēkabu, tā paša apsolījuma mantiniekiem, jo viņš gaidīja pilsētu, kurai ir pamati, kuras cēlējs un veidotājs ir Dievs.</w:t>
      </w:r>
    </w:p>
    <w:p w14:paraId="6B8AA700" w14:textId="77777777" w:rsidR="00F90BDC" w:rsidRDefault="00F90BDC"/>
    <w:p w14:paraId="41359519" w14:textId="77777777" w:rsidR="00F90BDC" w:rsidRDefault="00F90BDC">
      <w:r xmlns:w="http://schemas.openxmlformats.org/wordprocessingml/2006/main">
        <w:t xml:space="preserve">Romans 4:2 2 Jo, ja Ābrahāms tika attaisnots ar darbiem, viņam ir ar ko lepoties; bet ne Dieva priekšā.</w:t>
      </w:r>
    </w:p>
    <w:p w14:paraId="3FA5C1B7" w14:textId="77777777" w:rsidR="00F90BDC" w:rsidRDefault="00F90BDC"/>
    <w:p w14:paraId="550556F5" w14:textId="77777777" w:rsidR="00F90BDC" w:rsidRDefault="00F90BDC">
      <w:r xmlns:w="http://schemas.openxmlformats.org/wordprocessingml/2006/main">
        <w:t xml:space="preserve">Ābrahāms tika attaisnots nevis ar saviem darbiem, bet gan ar ticību Dievam.</w:t>
      </w:r>
    </w:p>
    <w:p w14:paraId="48E5C7CD" w14:textId="77777777" w:rsidR="00F90BDC" w:rsidRDefault="00F90BDC"/>
    <w:p w14:paraId="322ED24C" w14:textId="77777777" w:rsidR="00F90BDC" w:rsidRDefault="00F90BDC">
      <w:r xmlns:w="http://schemas.openxmlformats.org/wordprocessingml/2006/main">
        <w:t xml:space="preserve">1. Ticība Dievam ved uz taisnošanu</w:t>
      </w:r>
    </w:p>
    <w:p w14:paraId="49468ABF" w14:textId="77777777" w:rsidR="00F90BDC" w:rsidRDefault="00F90BDC"/>
    <w:p w14:paraId="324592C3" w14:textId="77777777" w:rsidR="00F90BDC" w:rsidRDefault="00F90BDC">
      <w:r xmlns:w="http://schemas.openxmlformats.org/wordprocessingml/2006/main">
        <w:t xml:space="preserve">2. Pamatojums Nerodas no darbiem</w:t>
      </w:r>
    </w:p>
    <w:p w14:paraId="321C005B" w14:textId="77777777" w:rsidR="00F90BDC" w:rsidRDefault="00F90BDC"/>
    <w:p w14:paraId="774681C4" w14:textId="77777777" w:rsidR="00F90BDC" w:rsidRDefault="00F90BDC">
      <w:r xmlns:w="http://schemas.openxmlformats.org/wordprocessingml/2006/main">
        <w:t xml:space="preserve">1. Ebrejiem 11:6 - "Bet bez ticības nav iespējams viņam patikt, jo tam, kas nāk pie Dieva, jātic, ka Viņš ir un ka Viņš atalgo tos, kas Viņu meklē."</w:t>
      </w:r>
    </w:p>
    <w:p w14:paraId="66ED2CD1" w14:textId="77777777" w:rsidR="00F90BDC" w:rsidRDefault="00F90BDC"/>
    <w:p w14:paraId="33DD4E6E" w14:textId="77777777" w:rsidR="00F90BDC" w:rsidRDefault="00F90BDC">
      <w:r xmlns:w="http://schemas.openxmlformats.org/wordprocessingml/2006/main">
        <w:t xml:space="preserve">2. Jēkaba 2:24 - "Tad jūs redzat, ka cilvēks tiek attaisnots ar darbiem, nevis tikai ticībā."</w:t>
      </w:r>
    </w:p>
    <w:p w14:paraId="4C169924" w14:textId="77777777" w:rsidR="00F90BDC" w:rsidRDefault="00F90BDC"/>
    <w:p w14:paraId="19FDE959" w14:textId="77777777" w:rsidR="00F90BDC" w:rsidRDefault="00F90BDC">
      <w:r xmlns:w="http://schemas.openxmlformats.org/wordprocessingml/2006/main">
        <w:t xml:space="preserve">Romiešiem 4:3 Jo ko saka Raksti? Ābrahāms ticēja Dievam, un tas viņam tika ieskaitīts par taisnību.</w:t>
      </w:r>
    </w:p>
    <w:p w14:paraId="3CEDCB0E" w14:textId="77777777" w:rsidR="00F90BDC" w:rsidRDefault="00F90BDC"/>
    <w:p w14:paraId="0993BC1E" w14:textId="77777777" w:rsidR="00F90BDC" w:rsidRDefault="00F90BDC">
      <w:r xmlns:w="http://schemas.openxmlformats.org/wordprocessingml/2006/main">
        <w:t xml:space="preserve">Ābrahāmu Dievs uzskatīja par taisnu viņa ticības un ticības dēļ.</w:t>
      </w:r>
    </w:p>
    <w:p w14:paraId="03A4912F" w14:textId="77777777" w:rsidR="00F90BDC" w:rsidRDefault="00F90BDC"/>
    <w:p w14:paraId="5B627A16" w14:textId="77777777" w:rsidR="00F90BDC" w:rsidRDefault="00F90BDC">
      <w:r xmlns:w="http://schemas.openxmlformats.org/wordprocessingml/2006/main">
        <w:t xml:space="preserve">1. Ticības spēks — kā ticība Dievam var radīt neticamas svētības.</w:t>
      </w:r>
    </w:p>
    <w:p w14:paraId="6BF278CE" w14:textId="77777777" w:rsidR="00F90BDC" w:rsidRDefault="00F90BDC"/>
    <w:p w14:paraId="5011565E" w14:textId="77777777" w:rsidR="00F90BDC" w:rsidRDefault="00F90BDC">
      <w:r xmlns:w="http://schemas.openxmlformats.org/wordprocessingml/2006/main">
        <w:t xml:space="preserve">2. Dieva taisnība – izpratne par to, ko nozīmē būt Dievam uzskatītam par taisnu.</w:t>
      </w:r>
    </w:p>
    <w:p w14:paraId="442B44C4" w14:textId="77777777" w:rsidR="00F90BDC" w:rsidRDefault="00F90BDC"/>
    <w:p w14:paraId="4AF9ED44" w14:textId="77777777" w:rsidR="00F90BDC" w:rsidRDefault="00F90BDC">
      <w:r xmlns:w="http://schemas.openxmlformats.org/wordprocessingml/2006/main">
        <w:t xml:space="preserve">1. Romiešiem 4:3 – Jo ko saka Raksti? Ābrahāms ticēja Dievam, un tas viņam tika ieskaitīts par taisnību.</w:t>
      </w:r>
    </w:p>
    <w:p w14:paraId="71103047" w14:textId="77777777" w:rsidR="00F90BDC" w:rsidRDefault="00F90BDC"/>
    <w:p w14:paraId="1519072F" w14:textId="77777777" w:rsidR="00F90BDC" w:rsidRDefault="00F90BDC">
      <w:r xmlns:w="http://schemas.openxmlformats.org/wordprocessingml/2006/main">
        <w:t xml:space="preserve">2. Ebrejiem 11:8 - Ticībā Ābrahāms paklausīja, kad viņš tika aicināts iziet uz vietu, ko viņš pēc tam saņems mantojumā; un viņš izgāja, nezinādams, kurp gājis.</w:t>
      </w:r>
    </w:p>
    <w:p w14:paraId="7C35656C" w14:textId="77777777" w:rsidR="00F90BDC" w:rsidRDefault="00F90BDC"/>
    <w:p w14:paraId="2780C7C9" w14:textId="77777777" w:rsidR="00F90BDC" w:rsidRDefault="00F90BDC">
      <w:r xmlns:w="http://schemas.openxmlformats.org/wordprocessingml/2006/main">
        <w:t xml:space="preserve">Romiešiem 4:4 Bet tam, kas strādā, alga netiek ieskaitīta žēlastībā, bet parādā.</w:t>
      </w:r>
    </w:p>
    <w:p w14:paraId="127D450F" w14:textId="77777777" w:rsidR="00F90BDC" w:rsidRDefault="00F90BDC"/>
    <w:p w14:paraId="6ACF1E86" w14:textId="77777777" w:rsidR="00F90BDC" w:rsidRDefault="00F90BDC">
      <w:r xmlns:w="http://schemas.openxmlformats.org/wordprocessingml/2006/main">
        <w:t xml:space="preserve">Pāvils skaidro, ka tie, kas strādā, tiek atalgoti nevis kā žēlastība, bet gan kā parāds viņiem.</w:t>
      </w:r>
    </w:p>
    <w:p w14:paraId="26D2DEDC" w14:textId="77777777" w:rsidR="00F90BDC" w:rsidRDefault="00F90BDC"/>
    <w:p w14:paraId="02BC7238" w14:textId="77777777" w:rsidR="00F90BDC" w:rsidRDefault="00F90BDC">
      <w:r xmlns:w="http://schemas.openxmlformats.org/wordprocessingml/2006/main">
        <w:t xml:space="preserve">1. Darba vērtība: Dievs atalgo tos, kas smagi strādā</w:t>
      </w:r>
    </w:p>
    <w:p w14:paraId="12768F16" w14:textId="77777777" w:rsidR="00F90BDC" w:rsidRDefault="00F90BDC"/>
    <w:p w14:paraId="695BF012" w14:textId="77777777" w:rsidR="00F90BDC" w:rsidRDefault="00F90BDC">
      <w:r xmlns:w="http://schemas.openxmlformats.org/wordprocessingml/2006/main">
        <w:t xml:space="preserve">2. Dieva žēlastība: iemācīties dzīvot pateicībā</w:t>
      </w:r>
    </w:p>
    <w:p w14:paraId="0715D269" w14:textId="77777777" w:rsidR="00F90BDC" w:rsidRDefault="00F90BDC"/>
    <w:p w14:paraId="6B35C0E3" w14:textId="77777777" w:rsidR="00F90BDC" w:rsidRDefault="00F90BDC">
      <w:r xmlns:w="http://schemas.openxmlformats.org/wordprocessingml/2006/main">
        <w:t xml:space="preserve">1. Kolosiešiem 3:23-24 - "Lai ko jūs darītu, dariet to no visas sirds, tā kā strādājiet Tā Kunga labā, nevis cilvēku kungiem, jo jūs zināt, ka saņemsiet mantojumu no Tā Kunga kā atlīdzību. Tas ir Kungs Kristus, kam jūs kalpojat."</w:t>
      </w:r>
    </w:p>
    <w:p w14:paraId="0835ADE5" w14:textId="77777777" w:rsidR="00F90BDC" w:rsidRDefault="00F90BDC"/>
    <w:p w14:paraId="0E5CCD30" w14:textId="77777777" w:rsidR="00F90BDC" w:rsidRDefault="00F90BDC">
      <w:r xmlns:w="http://schemas.openxmlformats.org/wordprocessingml/2006/main">
        <w:t xml:space="preserve">2. Salamans Mācītājs 9:10 - "Visu, ko tava roka atrod darīt, dari to ar visu savu spēku, jo mirušo valstībā, kur tu dodaties, nav ne darba, ne plānošanas, ne zināšanu, ne gudrības."</w:t>
      </w:r>
    </w:p>
    <w:p w14:paraId="1938573F" w14:textId="77777777" w:rsidR="00F90BDC" w:rsidRDefault="00F90BDC"/>
    <w:p w14:paraId="2177D731" w14:textId="77777777" w:rsidR="00F90BDC" w:rsidRDefault="00F90BDC">
      <w:r xmlns:w="http://schemas.openxmlformats.org/wordprocessingml/2006/main">
        <w:t xml:space="preserve">Romiešiem 4:5 Bet kas nestrādā, bet tic tam, kas attaisno bezdievīgo, tam viņa ticība tiek ieskaitīta par taisnību.</w:t>
      </w:r>
    </w:p>
    <w:p w14:paraId="0D873B56" w14:textId="77777777" w:rsidR="00F90BDC" w:rsidRDefault="00F90BDC"/>
    <w:p w14:paraId="17FBFF21" w14:textId="77777777" w:rsidR="00F90BDC" w:rsidRDefault="00F90BDC">
      <w:r xmlns:w="http://schemas.openxmlformats.org/wordprocessingml/2006/main">
        <w:t xml:space="preserve">Dievs atzīst taisnību tiem, kas tic Viņam un nepaļaujas uz saviem darbiem.</w:t>
      </w:r>
    </w:p>
    <w:p w14:paraId="397740E6" w14:textId="77777777" w:rsidR="00F90BDC" w:rsidRDefault="00F90BDC"/>
    <w:p w14:paraId="2F017BF7" w14:textId="77777777" w:rsidR="00F90BDC" w:rsidRDefault="00F90BDC">
      <w:r xmlns:w="http://schemas.openxmlformats.org/wordprocessingml/2006/main">
        <w:t xml:space="preserve">1. Ticība: Dieva dāvana</w:t>
      </w:r>
    </w:p>
    <w:p w14:paraId="66FD8659" w14:textId="77777777" w:rsidR="00F90BDC" w:rsidRDefault="00F90BDC"/>
    <w:p w14:paraId="2717F972" w14:textId="77777777" w:rsidR="00F90BDC" w:rsidRDefault="00F90BDC">
      <w:r xmlns:w="http://schemas.openxmlformats.org/wordprocessingml/2006/main">
        <w:t xml:space="preserve">2. Ko nozīmē attaisnot bezdievīgo</w:t>
      </w:r>
    </w:p>
    <w:p w14:paraId="5DC96095" w14:textId="77777777" w:rsidR="00F90BDC" w:rsidRDefault="00F90BDC"/>
    <w:p w14:paraId="118B09A0" w14:textId="77777777" w:rsidR="00F90BDC" w:rsidRDefault="00F90BDC">
      <w:r xmlns:w="http://schemas.openxmlformats.org/wordprocessingml/2006/main">
        <w:t xml:space="preserve">1. Efeziešiem 2:8-9 - Jo no žēlastības jūs esat izglābti ticībā; un tas nav no jums, tā ir Dieva dāvana. Ne no darbiem, lai neviens nelielītos.</w:t>
      </w:r>
    </w:p>
    <w:p w14:paraId="1DFCFC45" w14:textId="77777777" w:rsidR="00F90BDC" w:rsidRDefault="00F90BDC"/>
    <w:p w14:paraId="0D669EF0" w14:textId="77777777" w:rsidR="00F90BDC" w:rsidRDefault="00F90BDC">
      <w:r xmlns:w="http://schemas.openxmlformats.org/wordprocessingml/2006/main">
        <w:t xml:space="preserve">2. Romiešiem 5:1 - Tāpēc, būdami taisnoti ticībā, mums ir miers ar Dievu caur mūsu Kungu Jēzu Kristu.</w:t>
      </w:r>
    </w:p>
    <w:p w14:paraId="34EC15AF" w14:textId="77777777" w:rsidR="00F90BDC" w:rsidRDefault="00F90BDC"/>
    <w:p w14:paraId="6008B2C3" w14:textId="77777777" w:rsidR="00F90BDC" w:rsidRDefault="00F90BDC">
      <w:r xmlns:w="http://schemas.openxmlformats.org/wordprocessingml/2006/main">
        <w:t xml:space="preserve">Romiešiem 4:6 Tāpat kā Dāvids apraksta tā cilvēka svētību, kuram Dievs pieskaita taisnību bez darbiem,</w:t>
      </w:r>
    </w:p>
    <w:p w14:paraId="48BEDB06" w14:textId="77777777" w:rsidR="00F90BDC" w:rsidRDefault="00F90BDC"/>
    <w:p w14:paraId="5CE55C81" w14:textId="77777777" w:rsidR="00F90BDC" w:rsidRDefault="00F90BDC">
      <w:r xmlns:w="http://schemas.openxmlformats.org/wordprocessingml/2006/main">
        <w:t xml:space="preserve">Pāvils uzsver ticības nozīmi, nevis darbu, kad runa ir par taisnību Dieva priekšā.</w:t>
      </w:r>
    </w:p>
    <w:p w14:paraId="661AAD35" w14:textId="77777777" w:rsidR="00F90BDC" w:rsidRDefault="00F90BDC"/>
    <w:p w14:paraId="2873BD1F" w14:textId="77777777" w:rsidR="00F90BDC" w:rsidRDefault="00F90BDC">
      <w:r xmlns:w="http://schemas.openxmlformats.org/wordprocessingml/2006/main">
        <w:t xml:space="preserve">1: Ticība pār darbiem — Romiešiem 4:6</w:t>
      </w:r>
    </w:p>
    <w:p w14:paraId="7B2B1331" w14:textId="77777777" w:rsidR="00F90BDC" w:rsidRDefault="00F90BDC"/>
    <w:p w14:paraId="3E8C4333" w14:textId="77777777" w:rsidR="00F90BDC" w:rsidRDefault="00F90BDC">
      <w:r xmlns:w="http://schemas.openxmlformats.org/wordprocessingml/2006/main">
        <w:t xml:space="preserve">2: Taisnības svētība bez darbiem — Romiešiem 4:6</w:t>
      </w:r>
    </w:p>
    <w:p w14:paraId="25FAD3DF" w14:textId="77777777" w:rsidR="00F90BDC" w:rsidRDefault="00F90BDC"/>
    <w:p w14:paraId="229ECB69" w14:textId="77777777" w:rsidR="00F90BDC" w:rsidRDefault="00F90BDC">
      <w:r xmlns:w="http://schemas.openxmlformats.org/wordprocessingml/2006/main">
        <w:t xml:space="preserve">1: Efeziešiem 2:8-9 - Jo no žēlastības jūs esat pestīti ticībā; un tas nav no jums, tā ir Dieva dāvana. Ne no darbiem, lai neviens nelielītos.</w:t>
      </w:r>
    </w:p>
    <w:p w14:paraId="40EE33DE" w14:textId="77777777" w:rsidR="00F90BDC" w:rsidRDefault="00F90BDC"/>
    <w:p w14:paraId="0D489262" w14:textId="77777777" w:rsidR="00F90BDC" w:rsidRDefault="00F90BDC">
      <w:r xmlns:w="http://schemas.openxmlformats.org/wordprocessingml/2006/main">
        <w:t xml:space="preserve">2: Galatiešiem 2:16 - Zinot, ka cilvēks netiek taisnots pēc bauslības darbiem, bet pēc ticības Jēzum Kristum, mēs arī esam ticējuši Jēzum Kristum, lai mēs tiktu taisnoti ticībā Kristum, nevis ar bauslības darbiem, jo ar bauslības darbiem neviena miesa netiks attaisnota.</w:t>
      </w:r>
    </w:p>
    <w:p w14:paraId="34247F10" w14:textId="77777777" w:rsidR="00F90BDC" w:rsidRDefault="00F90BDC"/>
    <w:p w14:paraId="772B4AE5" w14:textId="77777777" w:rsidR="00F90BDC" w:rsidRDefault="00F90BDC">
      <w:r xmlns:w="http://schemas.openxmlformats.org/wordprocessingml/2006/main">
        <w:t xml:space="preserve">Romiešiem 4:7 Sacīdams: Svētīgi tie, kam netaisnības ir piedotas un kuru grēki apklāti.</w:t>
      </w:r>
    </w:p>
    <w:p w14:paraId="52E53B56" w14:textId="77777777" w:rsidR="00F90BDC" w:rsidRDefault="00F90BDC"/>
    <w:p w14:paraId="3F222DBB" w14:textId="77777777" w:rsidR="00F90BDC" w:rsidRDefault="00F90BDC">
      <w:r xmlns:w="http://schemas.openxmlformats.org/wordprocessingml/2006/main">
        <w:t xml:space="preserve">Pāvils mudina ticīgos būt pateicīgiem par viņu grēku piedošanu no Dieva.</w:t>
      </w:r>
    </w:p>
    <w:p w14:paraId="1D413075" w14:textId="77777777" w:rsidR="00F90BDC" w:rsidRDefault="00F90BDC"/>
    <w:p w14:paraId="68ECC3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"Pateicīgs par piedošanu: piedzīvot svētību būt Dieva žēlastības aptvertam"</w:t>
      </w:r>
    </w:p>
    <w:p w14:paraId="5E266478" w14:textId="77777777" w:rsidR="00F90BDC" w:rsidRDefault="00F90BDC"/>
    <w:p w14:paraId="01E940F7" w14:textId="77777777" w:rsidR="00F90BDC" w:rsidRDefault="00F90BDC">
      <w:r xmlns:w="http://schemas.openxmlformats.org/wordprocessingml/2006/main">
        <w:t xml:space="preserve">2. "Dzīve piedošanas brīvībā: priecāšanās par grēku attīrīšanu"</w:t>
      </w:r>
    </w:p>
    <w:p w14:paraId="6C6DF063" w14:textId="77777777" w:rsidR="00F90BDC" w:rsidRDefault="00F90BDC"/>
    <w:p w14:paraId="50ABE9B2" w14:textId="77777777" w:rsidR="00F90BDC" w:rsidRDefault="00F90BDC">
      <w:r xmlns:w="http://schemas.openxmlformats.org/wordprocessingml/2006/main">
        <w:t xml:space="preserve">1. Psalms 103:12 – Cik tālu austrumi ir no rietumiem, tik tālu Viņš ir noņēmis no mums mūsu pārkāpumus.</w:t>
      </w:r>
    </w:p>
    <w:p w14:paraId="6E313970" w14:textId="77777777" w:rsidR="00F90BDC" w:rsidRDefault="00F90BDC"/>
    <w:p w14:paraId="71756D7A" w14:textId="77777777" w:rsidR="00F90BDC" w:rsidRDefault="00F90BDC">
      <w:r xmlns:w="http://schemas.openxmlformats.org/wordprocessingml/2006/main">
        <w:t xml:space="preserve">2. Jesaja 43:25 — Es, es esmu tas, kas izdzēš tavus pārkāpumus manis paša dēļ un neatcerēšos tavus grēkus.</w:t>
      </w:r>
    </w:p>
    <w:p w14:paraId="40F5E1D3" w14:textId="77777777" w:rsidR="00F90BDC" w:rsidRDefault="00F90BDC"/>
    <w:p w14:paraId="33E522E9" w14:textId="77777777" w:rsidR="00F90BDC" w:rsidRDefault="00F90BDC">
      <w:r xmlns:w="http://schemas.openxmlformats.org/wordprocessingml/2006/main">
        <w:t xml:space="preserve">Romiešiem 4:8 Svētīgs cilvēks, kuram Tas Kungs grēku nepieskaita.</w:t>
      </w:r>
    </w:p>
    <w:p w14:paraId="78791484" w14:textId="77777777" w:rsidR="00F90BDC" w:rsidRDefault="00F90BDC"/>
    <w:p w14:paraId="5814FDEB" w14:textId="77777777" w:rsidR="00F90BDC" w:rsidRDefault="00F90BDC">
      <w:r xmlns:w="http://schemas.openxmlformats.org/wordprocessingml/2006/main">
        <w:t xml:space="preserve">Pasāža Dievs neuzskaita to grēkus, kas paļaujas uz Viņu.</w:t>
      </w:r>
    </w:p>
    <w:p w14:paraId="385E04DA" w14:textId="77777777" w:rsidR="00F90BDC" w:rsidRDefault="00F90BDC"/>
    <w:p w14:paraId="09ECE8EE" w14:textId="77777777" w:rsidR="00F90BDC" w:rsidRDefault="00F90BDC">
      <w:r xmlns:w="http://schemas.openxmlformats.org/wordprocessingml/2006/main">
        <w:t xml:space="preserve">1. Ticības spēks: kā uzticēšanās Dievam atbrīvo mūs no grēka</w:t>
      </w:r>
    </w:p>
    <w:p w14:paraId="60B09BBF" w14:textId="77777777" w:rsidR="00F90BDC" w:rsidRDefault="00F90BDC"/>
    <w:p w14:paraId="7253CB72" w14:textId="77777777" w:rsidR="00F90BDC" w:rsidRDefault="00F90BDC">
      <w:r xmlns:w="http://schemas.openxmlformats.org/wordprocessingml/2006/main">
        <w:t xml:space="preserve">2. Priecājieties par Dieva žēlsirdību: mierinājuma atrašana Viņa piedošanā</w:t>
      </w:r>
    </w:p>
    <w:p w14:paraId="13B0C52F" w14:textId="77777777" w:rsidR="00F90BDC" w:rsidRDefault="00F90BDC"/>
    <w:p w14:paraId="7F895DC8" w14:textId="77777777" w:rsidR="00F90BDC" w:rsidRDefault="00F90BDC">
      <w:r xmlns:w="http://schemas.openxmlformats.org/wordprocessingml/2006/main">
        <w:t xml:space="preserve">1. Psalms 32:1-2 “Svētīgs tas, kuram pārkāpumi ir piedoti un kura grēki apklāti. Svētīgs ir tas, kuram Kungs nepieskaita grēkus.”</w:t>
      </w:r>
    </w:p>
    <w:p w14:paraId="53DFCD52" w14:textId="77777777" w:rsidR="00F90BDC" w:rsidRDefault="00F90BDC"/>
    <w:p w14:paraId="4BD4B2CE" w14:textId="77777777" w:rsidR="00F90BDC" w:rsidRDefault="00F90BDC">
      <w:r xmlns:w="http://schemas.openxmlformats.org/wordprocessingml/2006/main">
        <w:t xml:space="preserve">2. Jesajas 43:25 "Es, es esmu tas, kas izdzēš jūsu pārkāpumus sevis dēļ un vairs neatceros jūsu grēkus."</w:t>
      </w:r>
    </w:p>
    <w:p w14:paraId="39DC77E1" w14:textId="77777777" w:rsidR="00F90BDC" w:rsidRDefault="00F90BDC"/>
    <w:p w14:paraId="59EFD3EB" w14:textId="77777777" w:rsidR="00F90BDC" w:rsidRDefault="00F90BDC">
      <w:r xmlns:w="http://schemas.openxmlformats.org/wordprocessingml/2006/main">
        <w:t xml:space="preserve">Romiešiem 4:9 Vai tad šī svētība nāk tikai pār apgraizītajiem vai arī uz neapgraizītajiem? jo mēs sakām, ka ticība Ābrahāmam tika ieskaitīta par taisnību.</w:t>
      </w:r>
    </w:p>
    <w:p w14:paraId="60A1CEC3" w14:textId="77777777" w:rsidR="00F90BDC" w:rsidRDefault="00F90BDC"/>
    <w:p w14:paraId="3A85FA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Pāvils apšauba, vai taisnības svētība nāk tikai tiem, kas ir apgraizīti, vai gan apgraizītajiem, gan neapgraizītajiem ticīgajiem.</w:t>
      </w:r>
    </w:p>
    <w:p w14:paraId="40E28E5D" w14:textId="77777777" w:rsidR="00F90BDC" w:rsidRDefault="00F90BDC"/>
    <w:p w14:paraId="4E7C51B0" w14:textId="77777777" w:rsidR="00F90BDC" w:rsidRDefault="00F90BDC">
      <w:r xmlns:w="http://schemas.openxmlformats.org/wordprocessingml/2006/main">
        <w:t xml:space="preserve">1. Visi ir vienlīdz svētīti ar ticību Jēzum</w:t>
      </w:r>
    </w:p>
    <w:p w14:paraId="1256A6DB" w14:textId="77777777" w:rsidR="00F90BDC" w:rsidRDefault="00F90BDC"/>
    <w:p w14:paraId="214BD1D6" w14:textId="77777777" w:rsidR="00F90BDC" w:rsidRDefault="00F90BDC">
      <w:r xmlns:w="http://schemas.openxmlformats.org/wordprocessingml/2006/main">
        <w:t xml:space="preserve">2. Ticības spēks pār apgraizīšanu</w:t>
      </w:r>
    </w:p>
    <w:p w14:paraId="74BDD402" w14:textId="77777777" w:rsidR="00F90BDC" w:rsidRDefault="00F90BDC"/>
    <w:p w14:paraId="317B45B1" w14:textId="77777777" w:rsidR="00F90BDC" w:rsidRDefault="00F90BDC">
      <w:r xmlns:w="http://schemas.openxmlformats.org/wordprocessingml/2006/main">
        <w:t xml:space="preserve">1. Galatiešiem 3:6-9 - "Tāpat kā Ābrahāms ticēja Dievam, un tas viņam tika uzskatīts par taisnību. Tāpēc ziniet, ka tie, kas ir ticībā, ir Ābrahāma bērni. Un Raksti, paredzot, ka Dievs attaisnotu pagānus ticībā, sludināja pirms evaņģēlija Ābrahāmam, sacīdams: Tevī tiks svētītas visas tautas. Tātad ticīgie tiek svētīti ar uzticamo Ābrahāmu.</w:t>
      </w:r>
    </w:p>
    <w:p w14:paraId="612D5F9B" w14:textId="77777777" w:rsidR="00F90BDC" w:rsidRDefault="00F90BDC"/>
    <w:p w14:paraId="24B9A204" w14:textId="77777777" w:rsidR="00F90BDC" w:rsidRDefault="00F90BDC">
      <w:r xmlns:w="http://schemas.openxmlformats.org/wordprocessingml/2006/main">
        <w:t xml:space="preserve">2. Jēkaba 2:14-17 - "Ko tas palīdz, mani brāļi, ja cilvēks saka, ka viņam ir ticība un viņam nav darbu? Vai ticība var viņu glābt? Ja brālis vai māsa ir kails un viņam trūkst ikdienas ēdiena, Un kāds no jums viņiem saka: "Ejiet ar mieru, esiet sasildīti un paēduši; tomēr nedodiet viņiem to, kas ķermenim vajadzīgs, ko tas palīdz?" Tāpat arī ticība, ja tai nav darbu, ir mirusi. būt vienam."</w:t>
      </w:r>
    </w:p>
    <w:p w14:paraId="00892BBA" w14:textId="77777777" w:rsidR="00F90BDC" w:rsidRDefault="00F90BDC"/>
    <w:p w14:paraId="295F41DC" w14:textId="77777777" w:rsidR="00F90BDC" w:rsidRDefault="00F90BDC">
      <w:r xmlns:w="http://schemas.openxmlformats.org/wordprocessingml/2006/main">
        <w:t xml:space="preserve">Romiešiem 4:10 Kā tad tas tika uzskatīts? kad viņš bija apgraizīts vai neapgraizīts? Nevis apgraizīšanas, bet neapgraizīšanas.</w:t>
      </w:r>
    </w:p>
    <w:p w14:paraId="466E4CBF" w14:textId="77777777" w:rsidR="00F90BDC" w:rsidRDefault="00F90BDC"/>
    <w:p w14:paraId="108306BB" w14:textId="77777777" w:rsidR="00F90BDC" w:rsidRDefault="00F90BDC">
      <w:r xmlns:w="http://schemas.openxmlformats.org/wordprocessingml/2006/main">
        <w:t xml:space="preserve">Pāvila vēstulē romiešiem ir paskaidrots, ka taisnošana nav balstīta uz apgraizīšanu, bet gan uz ticību Kristum.</w:t>
      </w:r>
    </w:p>
    <w:p w14:paraId="0DA5ECBC" w14:textId="77777777" w:rsidR="00F90BDC" w:rsidRDefault="00F90BDC"/>
    <w:p w14:paraId="31778FA3" w14:textId="77777777" w:rsidR="00F90BDC" w:rsidRDefault="00F90BDC">
      <w:r xmlns:w="http://schemas.openxmlformats.org/wordprocessingml/2006/main">
        <w:t xml:space="preserve">1. Ticība ir taisnošanas pamats</w:t>
      </w:r>
    </w:p>
    <w:p w14:paraId="52CE218D" w14:textId="77777777" w:rsidR="00F90BDC" w:rsidRDefault="00F90BDC"/>
    <w:p w14:paraId="48EA070C" w14:textId="77777777" w:rsidR="00F90BDC" w:rsidRDefault="00F90BDC">
      <w:r xmlns:w="http://schemas.openxmlformats.org/wordprocessingml/2006/main">
        <w:t xml:space="preserve">2. Neapgraizīšanas spēks</w:t>
      </w:r>
    </w:p>
    <w:p w14:paraId="551D359E" w14:textId="77777777" w:rsidR="00F90BDC" w:rsidRDefault="00F90BDC"/>
    <w:p w14:paraId="5C9EDB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Galatiešiem 2:15-16 – “Mēs, kas esam pēc dzimšanas ebreji, nevis 'pagāni grēcinieki', zinām, ka cilvēks netiek taisnots pēc bauslības darbiem, bet ticības Jēzum Kristum. Tā arī mēs esam likuši ticību Kristum Jēzum, lai tiktu taisnoti ticībā Kristum, nevis bauslības darbiem, jo ar bauslības darbiem neviens netiks taisnots.</w:t>
      </w:r>
    </w:p>
    <w:p w14:paraId="555A3C77" w14:textId="77777777" w:rsidR="00F90BDC" w:rsidRDefault="00F90BDC"/>
    <w:p w14:paraId="01CE8590" w14:textId="77777777" w:rsidR="00F90BDC" w:rsidRDefault="00F90BDC">
      <w:r xmlns:w="http://schemas.openxmlformats.org/wordprocessingml/2006/main">
        <w:t xml:space="preserve">2. Efeziešiem 2:8-9 – “Jo žēlastībā jūs esat izglābti ticībā – un tas nav no jums, tā ir Dieva dāvana – nevis ar darbiem, lai neviens nevarētu lepoties.”</w:t>
      </w:r>
    </w:p>
    <w:p w14:paraId="6AE6A11A" w14:textId="77777777" w:rsidR="00F90BDC" w:rsidRDefault="00F90BDC"/>
    <w:p w14:paraId="2CBF60B4" w14:textId="77777777" w:rsidR="00F90BDC" w:rsidRDefault="00F90BDC">
      <w:r xmlns:w="http://schemas.openxmlformats.org/wordprocessingml/2006/main">
        <w:t xml:space="preserve">Romiešiem 4:11 Un viņš saņēma apgraizīšanas zīmi, ticības taisnības zīmogu, ko viņš vēl bija neapgraizīts, lai viņš būtu tēvs visiem, kas tic, lai arī tie nebūtu apgraizīti. lai arī viņiem tiktu pieskaitīta taisnība:</w:t>
      </w:r>
    </w:p>
    <w:p w14:paraId="44EDA658" w14:textId="77777777" w:rsidR="00F90BDC" w:rsidRDefault="00F90BDC"/>
    <w:p w14:paraId="6C134659" w14:textId="77777777" w:rsidR="00F90BDC" w:rsidRDefault="00F90BDC">
      <w:r xmlns:w="http://schemas.openxmlformats.org/wordprocessingml/2006/main">
        <w:t xml:space="preserve">Ābrahāmam tika dota apgraizīšanas zīme kā taisnības zīme, kaut arī viņš nebija apgraizīts, lai visi, kas viņam tic, neatkarīgi no tā, vai viņi ir apgraizīti, varētu saņemt taisnību.</w:t>
      </w:r>
    </w:p>
    <w:p w14:paraId="3A7EB001" w14:textId="77777777" w:rsidR="00F90BDC" w:rsidRDefault="00F90BDC"/>
    <w:p w14:paraId="2932F0F4" w14:textId="77777777" w:rsidR="00F90BDC" w:rsidRDefault="00F90BDC">
      <w:r xmlns:w="http://schemas.openxmlformats.org/wordprocessingml/2006/main">
        <w:t xml:space="preserve">1. “Ticības spēks: Ābrahāms un taisnība”</w:t>
      </w:r>
    </w:p>
    <w:p w14:paraId="22528B45" w14:textId="77777777" w:rsidR="00F90BDC" w:rsidRDefault="00F90BDC"/>
    <w:p w14:paraId="53B5AC9C" w14:textId="77777777" w:rsidR="00F90BDC" w:rsidRDefault="00F90BDC">
      <w:r xmlns:w="http://schemas.openxmlformats.org/wordprocessingml/2006/main">
        <w:t xml:space="preserve">2. “Apgraizīšanas nozīme Ābrahāma ticībā”</w:t>
      </w:r>
    </w:p>
    <w:p w14:paraId="7BABAEA4" w14:textId="77777777" w:rsidR="00F90BDC" w:rsidRDefault="00F90BDC"/>
    <w:p w14:paraId="0457BED8" w14:textId="77777777" w:rsidR="00F90BDC" w:rsidRDefault="00F90BDC">
      <w:r xmlns:w="http://schemas.openxmlformats.org/wordprocessingml/2006/main">
        <w:t xml:space="preserve">1. Galatiešiem 3:6-7 - "Tāpat kā Ābrahāms "ticēja Dievam, un tas viņam tika uzskatīts par taisnību", tāpat tie, kas tic, ir Ābrahāma pēcnācēji.</w:t>
      </w:r>
    </w:p>
    <w:p w14:paraId="35412249" w14:textId="77777777" w:rsidR="00F90BDC" w:rsidRDefault="00F90BDC"/>
    <w:p w14:paraId="1ECD1EBE" w14:textId="77777777" w:rsidR="00F90BDC" w:rsidRDefault="00F90BDC">
      <w:r xmlns:w="http://schemas.openxmlformats.org/wordprocessingml/2006/main">
        <w:t xml:space="preserve">7 Saprotiet, ka tie, kam ir ticība, ir Ābrahāma bērni.</w:t>
      </w:r>
    </w:p>
    <w:p w14:paraId="3E2118CB" w14:textId="77777777" w:rsidR="00F90BDC" w:rsidRDefault="00F90BDC"/>
    <w:p w14:paraId="16C0FF50" w14:textId="77777777" w:rsidR="00F90BDC" w:rsidRDefault="00F90BDC">
      <w:r xmlns:w="http://schemas.openxmlformats.org/wordprocessingml/2006/main">
        <w:t xml:space="preserve">2. Jēkaba 2:23 - "Un piepildījās Raksti, kas saka: "Ābrahāms ticēja Dievam, un tas viņam tika uzskatīts par taisnību", un viņu sauca par Dieva draugu."</w:t>
      </w:r>
    </w:p>
    <w:p w14:paraId="050F5232" w14:textId="77777777" w:rsidR="00F90BDC" w:rsidRDefault="00F90BDC"/>
    <w:p w14:paraId="37D0E922" w14:textId="77777777" w:rsidR="00F90BDC" w:rsidRDefault="00F90BDC">
      <w:r xmlns:w="http://schemas.openxmlformats.org/wordprocessingml/2006/main">
        <w:t xml:space="preserve">Romiešiem 4:12 Un apgraizīšanas tēvs tiem, kas nav tikai apgraizītie, bet </w:t>
      </w:r>
      <w:r xmlns:w="http://schemas.openxmlformats.org/wordprocessingml/2006/main">
        <w:lastRenderedPageBreak xmlns:w="http://schemas.openxmlformats.org/wordprocessingml/2006/main"/>
      </w:r>
      <w:r xmlns:w="http://schemas.openxmlformats.org/wordprocessingml/2006/main">
        <w:t xml:space="preserve">arī staigā mūsu tēva Ābrahāma ticības pēdās, kas viņam vēl bija neapgraizītam.</w:t>
      </w:r>
    </w:p>
    <w:p w14:paraId="648C9431" w14:textId="77777777" w:rsidR="00F90BDC" w:rsidRDefault="00F90BDC"/>
    <w:p w14:paraId="001E09A6" w14:textId="77777777" w:rsidR="00F90BDC" w:rsidRDefault="00F90BDC">
      <w:r xmlns:w="http://schemas.openxmlformats.org/wordprocessingml/2006/main">
        <w:t xml:space="preserve">Ābrahāms bija ticības piemērs tiem, kas nebija apgraizīti, jo viņam bija ticība jau pirms apgraizīšanas.</w:t>
      </w:r>
    </w:p>
    <w:p w14:paraId="1B64E3B9" w14:textId="77777777" w:rsidR="00F90BDC" w:rsidRDefault="00F90BDC"/>
    <w:p w14:paraId="0880EF74" w14:textId="77777777" w:rsidR="00F90BDC" w:rsidRDefault="00F90BDC">
      <w:r xmlns:w="http://schemas.openxmlformats.org/wordprocessingml/2006/main">
        <w:t xml:space="preserve">1. Ticības spēks: kā Ābrahāma ticības piemērs var mūs iedvesmot iet tālāk par mūsu pašreizējiem apstākļiem.</w:t>
      </w:r>
    </w:p>
    <w:p w14:paraId="556EDC54" w14:textId="77777777" w:rsidR="00F90BDC" w:rsidRDefault="00F90BDC"/>
    <w:p w14:paraId="19075C48" w14:textId="77777777" w:rsidR="00F90BDC" w:rsidRDefault="00F90BDC">
      <w:r xmlns:w="http://schemas.openxmlformats.org/wordprocessingml/2006/main">
        <w:t xml:space="preserve">2. Apgraizīšanas nozīme: Apgraizīšanas garīgās ietekmes apskats un tā saistība ar mūsu ticību.</w:t>
      </w:r>
    </w:p>
    <w:p w14:paraId="4A6C00DC" w14:textId="77777777" w:rsidR="00F90BDC" w:rsidRDefault="00F90BDC"/>
    <w:p w14:paraId="2C69D56F" w14:textId="77777777" w:rsidR="00F90BDC" w:rsidRDefault="00F90BDC">
      <w:r xmlns:w="http://schemas.openxmlformats.org/wordprocessingml/2006/main">
        <w:t xml:space="preserve">1. Ebrejiem 11:8-9 – Ticībā Ābrahāms paklausīja, kad viņš tika aicināts doties uz vietu, kuru viņš saņems kā mantojumu. Viņš izgāja ārā, nezinot, kurp dodas.</w:t>
      </w:r>
    </w:p>
    <w:p w14:paraId="732DD12C" w14:textId="77777777" w:rsidR="00F90BDC" w:rsidRDefault="00F90BDC"/>
    <w:p w14:paraId="3FBE7A9F" w14:textId="77777777" w:rsidR="00F90BDC" w:rsidRDefault="00F90BDC">
      <w:r xmlns:w="http://schemas.openxmlformats.org/wordprocessingml/2006/main">
        <w:t xml:space="preserve">2. Jēkaba 2:21-23 — Vai Ābrahāms, mūsu tēvs, netika attaisnots ar darbiem, kad viņš upurēja savu dēlu Īzāku uz altāra? Vai tu redzi, ka ticība darbojās kopā ar viņa darbiem un darbos ticība ir tapusi pilnīga?</w:t>
      </w:r>
    </w:p>
    <w:p w14:paraId="0973067F" w14:textId="77777777" w:rsidR="00F90BDC" w:rsidRDefault="00F90BDC"/>
    <w:p w14:paraId="1CCCFCB9" w14:textId="77777777" w:rsidR="00F90BDC" w:rsidRDefault="00F90BDC">
      <w:r xmlns:w="http://schemas.openxmlformats.org/wordprocessingml/2006/main">
        <w:t xml:space="preserve">Romiešiem 4:13 Jo apsolījums, ka viņš būs pasaules mantinieks, nebija Ābrahāmam vai viņa pēcnācējam caur likumu, bet caur ticības taisnību.</w:t>
      </w:r>
    </w:p>
    <w:p w14:paraId="7F07FCBA" w14:textId="77777777" w:rsidR="00F90BDC" w:rsidRDefault="00F90BDC"/>
    <w:p w14:paraId="70775C43" w14:textId="77777777" w:rsidR="00F90BDC" w:rsidRDefault="00F90BDC">
      <w:r xmlns:w="http://schemas.openxmlformats.org/wordprocessingml/2006/main">
        <w:t xml:space="preserve">Apsolījums, ka Ābrahāms un viņa pēcnācēji būs pasaules mantinieki, tika dots nevis ar likumu, bet gan ar ticību.</w:t>
      </w:r>
    </w:p>
    <w:p w14:paraId="2E1B5760" w14:textId="77777777" w:rsidR="00F90BDC" w:rsidRDefault="00F90BDC"/>
    <w:p w14:paraId="69F3BA0A" w14:textId="77777777" w:rsidR="00F90BDC" w:rsidRDefault="00F90BDC">
      <w:r xmlns:w="http://schemas.openxmlformats.org/wordprocessingml/2006/main">
        <w:t xml:space="preserve">1. Ticība ir atslēga Dieva solījumu saņemšanai.</w:t>
      </w:r>
    </w:p>
    <w:p w14:paraId="46350C5E" w14:textId="77777777" w:rsidR="00F90BDC" w:rsidRDefault="00F90BDC"/>
    <w:p w14:paraId="7C2839DA" w14:textId="77777777" w:rsidR="00F90BDC" w:rsidRDefault="00F90BDC">
      <w:r xmlns:w="http://schemas.openxmlformats.org/wordprocessingml/2006/main">
        <w:t xml:space="preserve">2. Mums jādzīvo taisnīgi caur ticību, lai saņemtu Dieva apsolījumus.</w:t>
      </w:r>
    </w:p>
    <w:p w14:paraId="2E4059E1" w14:textId="77777777" w:rsidR="00F90BDC" w:rsidRDefault="00F90BDC"/>
    <w:p w14:paraId="75C4E5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Ebrejiem 11:6 "Un bez ticības nav iespējams viņam patikt, jo tam, kas vēlas tuvoties Dievam, jātic, ka Viņš eksistē un ka Viņš atalgo tiem, kas Viņu meklē."</w:t>
      </w:r>
    </w:p>
    <w:p w14:paraId="1DB78E79" w14:textId="77777777" w:rsidR="00F90BDC" w:rsidRDefault="00F90BDC"/>
    <w:p w14:paraId="25E18C1A" w14:textId="77777777" w:rsidR="00F90BDC" w:rsidRDefault="00F90BDC">
      <w:r xmlns:w="http://schemas.openxmlformats.org/wordprocessingml/2006/main">
        <w:t xml:space="preserve">2. Galatiešiem 3:29 "Un, ja jūs piederat Kristum, tad jūs esat Ābrahāma pēcnācēji, mantinieki saskaņā ar apsolījumu."</w:t>
      </w:r>
    </w:p>
    <w:p w14:paraId="58C89A9C" w14:textId="77777777" w:rsidR="00F90BDC" w:rsidRDefault="00F90BDC"/>
    <w:p w14:paraId="22E0325B" w14:textId="77777777" w:rsidR="00F90BDC" w:rsidRDefault="00F90BDC">
      <w:r xmlns:w="http://schemas.openxmlformats.org/wordprocessingml/2006/main">
        <w:t xml:space="preserve">Romiešiem 4:14 Jo, ja tie, kas ir pēc bauslības, ir mantinieki, tad ticība ir tukša un apsolījums zaudē spēku.</w:t>
      </w:r>
    </w:p>
    <w:p w14:paraId="0DF8A52D" w14:textId="77777777" w:rsidR="00F90BDC" w:rsidRDefault="00F90BDC"/>
    <w:p w14:paraId="16E57A34" w14:textId="77777777" w:rsidR="00F90BDC" w:rsidRDefault="00F90BDC">
      <w:r xmlns:w="http://schemas.openxmlformats.org/wordprocessingml/2006/main">
        <w:t xml:space="preserve">Likums nevar kādu padarīt par mantinieku, ticība ir nepieciešama, lai Dieva apsolījums piepildītos.</w:t>
      </w:r>
    </w:p>
    <w:p w14:paraId="7C8DE1F9" w14:textId="77777777" w:rsidR="00F90BDC" w:rsidRDefault="00F90BDC"/>
    <w:p w14:paraId="6A22F96D" w14:textId="77777777" w:rsidR="00F90BDC" w:rsidRDefault="00F90BDC">
      <w:r xmlns:w="http://schemas.openxmlformats.org/wordprocessingml/2006/main">
        <w:t xml:space="preserve">1. Kas ir ticība un kā tā ietekmē mūsu dzīvi?</w:t>
      </w:r>
    </w:p>
    <w:p w14:paraId="5AC7C10F" w14:textId="77777777" w:rsidR="00F90BDC" w:rsidRDefault="00F90BDC"/>
    <w:p w14:paraId="3C463CF5" w14:textId="77777777" w:rsidR="00F90BDC" w:rsidRDefault="00F90BDC">
      <w:r xmlns:w="http://schemas.openxmlformats.org/wordprocessingml/2006/main">
        <w:t xml:space="preserve">2. Kā mēs varam paļauties uz Dieva apsolījumiem?</w:t>
      </w:r>
    </w:p>
    <w:p w14:paraId="6D9D5B0B" w14:textId="77777777" w:rsidR="00F90BDC" w:rsidRDefault="00F90BDC"/>
    <w:p w14:paraId="48BA9F3F" w14:textId="77777777" w:rsidR="00F90BDC" w:rsidRDefault="00F90BDC">
      <w:r xmlns:w="http://schemas.openxmlformats.org/wordprocessingml/2006/main">
        <w:t xml:space="preserve">1. Ebrejiem 11:1-3 — Tagad ticība ir cerības būtība, liecība tam, kas nav redzams.</w:t>
      </w:r>
    </w:p>
    <w:p w14:paraId="3A7BFD3E" w14:textId="77777777" w:rsidR="00F90BDC" w:rsidRDefault="00F90BDC"/>
    <w:p w14:paraId="41AF06B2" w14:textId="77777777" w:rsidR="00F90BDC" w:rsidRDefault="00F90BDC">
      <w:r xmlns:w="http://schemas.openxmlformats.org/wordprocessingml/2006/main">
        <w:t xml:space="preserve">2. Jēkaba 2:14-17 - Ko tas palīdz, mani brāļi, ja kāds saka, ka viņam ir ticība, bet viņam nav darbu? Ticība bez darbiem ir mirusi.</w:t>
      </w:r>
    </w:p>
    <w:p w14:paraId="72A0A5F7" w14:textId="77777777" w:rsidR="00F90BDC" w:rsidRDefault="00F90BDC"/>
    <w:p w14:paraId="180BE3A1" w14:textId="77777777" w:rsidR="00F90BDC" w:rsidRDefault="00F90BDC">
      <w:r xmlns:w="http://schemas.openxmlformats.org/wordprocessingml/2006/main">
        <w:t xml:space="preserve">Romiešiem 4:15 Jo bauslība rada dusmas, jo kur nav likuma, tur nav arī pārkāpuma.</w:t>
      </w:r>
    </w:p>
    <w:p w14:paraId="1B28445F" w14:textId="77777777" w:rsidR="00F90BDC" w:rsidRDefault="00F90BDC"/>
    <w:p w14:paraId="72D3C2C8" w14:textId="77777777" w:rsidR="00F90BDC" w:rsidRDefault="00F90BDC">
      <w:r xmlns:w="http://schemas.openxmlformats.org/wordprocessingml/2006/main">
        <w:t xml:space="preserve">Likums rada dusmas, jo neviens pārkāpums nevar pastāvēt bez likuma.</w:t>
      </w:r>
    </w:p>
    <w:p w14:paraId="40E45D6E" w14:textId="77777777" w:rsidR="00F90BDC" w:rsidRDefault="00F90BDC"/>
    <w:p w14:paraId="13E118A9" w14:textId="77777777" w:rsidR="00F90BDC" w:rsidRDefault="00F90BDC">
      <w:r xmlns:w="http://schemas.openxmlformats.org/wordprocessingml/2006/main">
        <w:t xml:space="preserve">1. Likuma mērķis: veicināt paklausību un izšķirtspēju</w:t>
      </w:r>
    </w:p>
    <w:p w14:paraId="3D7BBAC0" w14:textId="77777777" w:rsidR="00F90BDC" w:rsidRDefault="00F90BDC"/>
    <w:p w14:paraId="4EB829CC" w14:textId="77777777" w:rsidR="00F90BDC" w:rsidRDefault="00F90BDC">
      <w:r xmlns:w="http://schemas.openxmlformats.org/wordprocessingml/2006/main">
        <w:t xml:space="preserve">2. Likuma neievērošanas sekas: dusmas</w:t>
      </w:r>
    </w:p>
    <w:p w14:paraId="0A284CFB" w14:textId="77777777" w:rsidR="00F90BDC" w:rsidRDefault="00F90BDC"/>
    <w:p w14:paraId="471DF2CE" w14:textId="77777777" w:rsidR="00F90BDC" w:rsidRDefault="00F90BDC">
      <w:r xmlns:w="http://schemas.openxmlformats.org/wordprocessingml/2006/main">
        <w:t xml:space="preserve">1. 2. Mozus 20:1-17, Dieva bauslība Mozum</w:t>
      </w:r>
    </w:p>
    <w:p w14:paraId="62F89676" w14:textId="77777777" w:rsidR="00F90BDC" w:rsidRDefault="00F90BDC"/>
    <w:p w14:paraId="75B10D99" w14:textId="77777777" w:rsidR="00F90BDC" w:rsidRDefault="00F90BDC">
      <w:r xmlns:w="http://schemas.openxmlformats.org/wordprocessingml/2006/main">
        <w:t xml:space="preserve">2. Ecēhiēla 18:20, Dievs nejūt prieku par ļauno nāvi</w:t>
      </w:r>
    </w:p>
    <w:p w14:paraId="24639388" w14:textId="77777777" w:rsidR="00F90BDC" w:rsidRDefault="00F90BDC"/>
    <w:p w14:paraId="1B1F8015" w14:textId="77777777" w:rsidR="00F90BDC" w:rsidRDefault="00F90BDC">
      <w:r xmlns:w="http://schemas.openxmlformats.org/wordprocessingml/2006/main">
        <w:t xml:space="preserve">Romiešiem 4:16 Tāpēc tas ir no ticības, lai tas būtu no žēlastības; līdz galam solījums varētu būt drošs visiem sēklām; ne tikai tam, kas ir no bauslības, bet arī tam, kas ir no Ābrahāma ticības; kurš ir mūsu visu tēvs,</w:t>
      </w:r>
    </w:p>
    <w:p w14:paraId="22815789" w14:textId="77777777" w:rsidR="00F90BDC" w:rsidRDefault="00F90BDC"/>
    <w:p w14:paraId="5707D532" w14:textId="77777777" w:rsidR="00F90BDC" w:rsidRDefault="00F90BDC">
      <w:r xmlns:w="http://schemas.openxmlformats.org/wordprocessingml/2006/main">
        <w:t xml:space="preserve">Pāvils Romiešiem 4:16 skaidro, ka, lai saņemtu žēlastību, ir nepieciešama ticība un ka Ābrahāms ir visu ticīgo tēvs.</w:t>
      </w:r>
    </w:p>
    <w:p w14:paraId="628AC25E" w14:textId="77777777" w:rsidR="00F90BDC" w:rsidRDefault="00F90BDC"/>
    <w:p w14:paraId="004F7CE0" w14:textId="77777777" w:rsidR="00F90BDC" w:rsidRDefault="00F90BDC">
      <w:r xmlns:w="http://schemas.openxmlformats.org/wordprocessingml/2006/main">
        <w:t xml:space="preserve">1. "Ābrahāms: ticības tēvs"</w:t>
      </w:r>
    </w:p>
    <w:p w14:paraId="04763FFF" w14:textId="77777777" w:rsidR="00F90BDC" w:rsidRDefault="00F90BDC"/>
    <w:p w14:paraId="4781C9F8" w14:textId="77777777" w:rsidR="00F90BDC" w:rsidRDefault="00F90BDC">
      <w:r xmlns:w="http://schemas.openxmlformats.org/wordprocessingml/2006/main">
        <w:t xml:space="preserve">2. "Drošais pestīšanas solījums caur ticību un žēlastību"</w:t>
      </w:r>
    </w:p>
    <w:p w14:paraId="592DF702" w14:textId="77777777" w:rsidR="00F90BDC" w:rsidRDefault="00F90BDC"/>
    <w:p w14:paraId="5369FF76" w14:textId="77777777" w:rsidR="00F90BDC" w:rsidRDefault="00F90BDC">
      <w:r xmlns:w="http://schemas.openxmlformats.org/wordprocessingml/2006/main">
        <w:t xml:space="preserve">1. 1. Mozus 15:6 – "Un viņš ticēja Tam Kungam, un viņš to ieskaitīja viņam par taisnību."</w:t>
      </w:r>
    </w:p>
    <w:p w14:paraId="247A35C0" w14:textId="77777777" w:rsidR="00F90BDC" w:rsidRDefault="00F90BDC"/>
    <w:p w14:paraId="7F6CBF18" w14:textId="77777777" w:rsidR="00F90BDC" w:rsidRDefault="00F90BDC">
      <w:r xmlns:w="http://schemas.openxmlformats.org/wordprocessingml/2006/main">
        <w:t xml:space="preserve">2. Galatiešiem 3:7 – "Tāpēc ziniet, ka tie, kas ir ticībā, ir Ābrahāma bērni."</w:t>
      </w:r>
    </w:p>
    <w:p w14:paraId="09EBEC57" w14:textId="77777777" w:rsidR="00F90BDC" w:rsidRDefault="00F90BDC"/>
    <w:p w14:paraId="3AD67962" w14:textId="77777777" w:rsidR="00F90BDC" w:rsidRDefault="00F90BDC">
      <w:r xmlns:w="http://schemas.openxmlformats.org/wordprocessingml/2006/main">
        <w:t xml:space="preserve">Romiešiem 4:17 (Kā rakstīts: Es tevi esmu padarījis par daudzu tautu tēvu) tā priekšā, kam viņš ticēja, Dieva priekšā, kas atdzīvina mirušos un sauc to, kas nav, tā, it kā tas būtu.</w:t>
      </w:r>
    </w:p>
    <w:p w14:paraId="50FB6BC8" w14:textId="77777777" w:rsidR="00F90BDC" w:rsidRDefault="00F90BDC"/>
    <w:p w14:paraId="5862C6EC" w14:textId="77777777" w:rsidR="00F90BDC" w:rsidRDefault="00F90BDC">
      <w:r xmlns:w="http://schemas.openxmlformats.org/wordprocessingml/2006/main">
        <w:t xml:space="preserve">Ābrahāmu Dievs uzskatīja par daudzu tautu tēvu, neskatoties uz to, ka viņš bija ļoti vecs un viņa sieva bija neauglīga, pateicoties viņa ticībai un ticībai Dievam, kurš spēj atdzīvināt mirušos un padarīt neiespējamas lietas.</w:t>
      </w:r>
    </w:p>
    <w:p w14:paraId="607641D2" w14:textId="77777777" w:rsidR="00F90BDC" w:rsidRDefault="00F90BDC"/>
    <w:p w14:paraId="33C7F952" w14:textId="77777777" w:rsidR="00F90BDC" w:rsidRDefault="00F90BDC">
      <w:r xmlns:w="http://schemas.openxmlformats.org/wordprocessingml/2006/main">
        <w:t xml:space="preserve">1. Ticība, saskaroties ar grūtībām: Ābrahāma piemērs uzticēties Dievam, neskatoties uz neiespējamām izredzēm.</w:t>
      </w:r>
    </w:p>
    <w:p w14:paraId="19B48513" w14:textId="77777777" w:rsidR="00F90BDC" w:rsidRDefault="00F90BDC"/>
    <w:p w14:paraId="3D61EBEA" w14:textId="77777777" w:rsidR="00F90BDC" w:rsidRDefault="00F90BDC">
      <w:r xmlns:w="http://schemas.openxmlformats.org/wordprocessingml/2006/main">
        <w:t xml:space="preserve">2. Dieva spēks: kā Dievs spēj padarīt neiespējamo iespējamu.</w:t>
      </w:r>
    </w:p>
    <w:p w14:paraId="70A44AD1" w14:textId="77777777" w:rsidR="00F90BDC" w:rsidRDefault="00F90BDC"/>
    <w:p w14:paraId="69D739D2" w14:textId="77777777" w:rsidR="00F90BDC" w:rsidRDefault="00F90BDC">
      <w:r xmlns:w="http://schemas.openxmlformats.org/wordprocessingml/2006/main">
        <w:t xml:space="preserve">1. Ebrejiem 11:11-12 - "Ticībā Ābrahāms, kad viņš tika aicināts iziet uz vietu, ko viņš pēc tam saņēma mantojumā, paklausīja; un viņš izgāja, nezinādams, kurp viņš iet. Ticībā viņš dzīvoja svešinieks. apsolītajā zemē kā svešā zemē, mīt teltīs kopā ar Īzāku un Jēkabu, tā paša apsolījuma mantiniekiem.</w:t>
      </w:r>
    </w:p>
    <w:p w14:paraId="00D21DE9" w14:textId="77777777" w:rsidR="00F90BDC" w:rsidRDefault="00F90BDC"/>
    <w:p w14:paraId="17D22759" w14:textId="77777777" w:rsidR="00F90BDC" w:rsidRDefault="00F90BDC">
      <w:r xmlns:w="http://schemas.openxmlformats.org/wordprocessingml/2006/main">
        <w:t xml:space="preserve">2. Galatiešiem 3:7-9 - "Tāpēc ziniet, ka tie, kas ir ticībā, ir Ābrahāma bērni. Un Raksti, paredzot, ka Dievs attaisnos pagānus ticībā, sludināja Ābrahāmam evaņģēliju, sacīdams. , Tevī tiks svētītas visas tautas. Tātad ticīgie tiek svētīti ar uzticamo Ābrahāmu.</w:t>
      </w:r>
    </w:p>
    <w:p w14:paraId="743C418B" w14:textId="77777777" w:rsidR="00F90BDC" w:rsidRDefault="00F90BDC"/>
    <w:p w14:paraId="46AB7063" w14:textId="77777777" w:rsidR="00F90BDC" w:rsidRDefault="00F90BDC">
      <w:r xmlns:w="http://schemas.openxmlformats.org/wordprocessingml/2006/main">
        <w:t xml:space="preserve">Romiešiem 4:18 Kas pret cerību ticēja cerībā, lai kļūtu par tēvu daudzām tautām, saskaņā ar to, kas sacīts: Tāds būs tavs pēcnācējs.</w:t>
      </w:r>
    </w:p>
    <w:p w14:paraId="3A036400" w14:textId="77777777" w:rsidR="00F90BDC" w:rsidRDefault="00F90BDC"/>
    <w:p w14:paraId="2F202C44" w14:textId="77777777" w:rsidR="00F90BDC" w:rsidRDefault="00F90BDC">
      <w:r xmlns:w="http://schemas.openxmlformats.org/wordprocessingml/2006/main">
        <w:t xml:space="preserve">Pāvila vēstule romiešiem ir atgādinājums, ka, neskatoties uz to, ka ticība Jēzum šķiet neiespējama, tā var nest cerību un atjaunotni.</w:t>
      </w:r>
    </w:p>
    <w:p w14:paraId="004F057F" w14:textId="77777777" w:rsidR="00F90BDC" w:rsidRDefault="00F90BDC"/>
    <w:p w14:paraId="729295FA" w14:textId="77777777" w:rsidR="00F90BDC" w:rsidRDefault="00F90BDC">
      <w:r xmlns:w="http://schemas.openxmlformats.org/wordprocessingml/2006/main">
        <w:t xml:space="preserve">1: Nekad nepadodies — mēs varam paļauties uz Dievu un Jēzu neiespējamo pārsteigumu vidū.</w:t>
      </w:r>
    </w:p>
    <w:p w14:paraId="7C90848A" w14:textId="77777777" w:rsidR="00F90BDC" w:rsidRDefault="00F90BDC"/>
    <w:p w14:paraId="4F399FF0" w14:textId="77777777" w:rsidR="00F90BDC" w:rsidRDefault="00F90BDC">
      <w:r xmlns:w="http://schemas.openxmlformats.org/wordprocessingml/2006/main">
        <w:t xml:space="preserve">2: Ticības spēks – ar ticību mēs varam darīt jebko, uz ko Dievs mūs ir aicinājis.</w:t>
      </w:r>
    </w:p>
    <w:p w14:paraId="70B99320" w14:textId="77777777" w:rsidR="00F90BDC" w:rsidRDefault="00F90BDC"/>
    <w:p w14:paraId="1A4E23C5" w14:textId="77777777" w:rsidR="00F90BDC" w:rsidRDefault="00F90BDC">
      <w:r xmlns:w="http://schemas.openxmlformats.org/wordprocessingml/2006/main">
        <w:t xml:space="preserve">1: Filipiešiem 4:13 - Es visu varu caur Kristu, kas mani stiprina.</w:t>
      </w:r>
    </w:p>
    <w:p w14:paraId="42BEFAD5" w14:textId="77777777" w:rsidR="00F90BDC" w:rsidRDefault="00F90BDC"/>
    <w:p w14:paraId="33A9950C" w14:textId="77777777" w:rsidR="00F90BDC" w:rsidRDefault="00F90BDC">
      <w:r xmlns:w="http://schemas.openxmlformats.org/wordprocessingml/2006/main">
        <w:t xml:space="preserve">2: Jesaja 40:31 - Bet tie, kas gaida uz To Kungu, atjaunos savu spēku; tie pacelsies </w:t>
      </w:r>
      <w:r xmlns:w="http://schemas.openxmlformats.org/wordprocessingml/2006/main">
        <w:lastRenderedPageBreak xmlns:w="http://schemas.openxmlformats.org/wordprocessingml/2006/main"/>
      </w:r>
      <w:r xmlns:w="http://schemas.openxmlformats.org/wordprocessingml/2006/main">
        <w:t xml:space="preserve">ar spārniem kā ērgļiem; viņi skries un nebūs noguruši; un viņi staigās un nepagurs.</w:t>
      </w:r>
    </w:p>
    <w:p w14:paraId="0BC7B4C5" w14:textId="77777777" w:rsidR="00F90BDC" w:rsidRDefault="00F90BDC"/>
    <w:p w14:paraId="076EA104" w14:textId="77777777" w:rsidR="00F90BDC" w:rsidRDefault="00F90BDC">
      <w:r xmlns:w="http://schemas.openxmlformats.org/wordprocessingml/2006/main">
        <w:t xml:space="preserve">Romiešiem 4:19 Un, nebūdams vājš ticībā, viņš neuzskatīja savu ķermeni par mirušu tagad, kad viņam bija apmēram simts gadus vecs, ne arī Sāras klēpī mirušu.</w:t>
      </w:r>
    </w:p>
    <w:p w14:paraId="3A23D9D0" w14:textId="77777777" w:rsidR="00F90BDC" w:rsidRDefault="00F90BDC"/>
    <w:p w14:paraId="0C67E5B8" w14:textId="77777777" w:rsidR="00F90BDC" w:rsidRDefault="00F90BDC">
      <w:r xmlns:w="http://schemas.openxmlformats.org/wordprocessingml/2006/main">
        <w:t xml:space="preserve">Neskatoties uz to, ka Ābrahāms bija simts gadus vecs un viņa sieva Sāra nespēja dzemdēt bērnus, viņam bija spēcīga ticība un viņš neņēma vērā sava fiziskā ķermeņa vai Sāras dzemdes ierobežojumus.</w:t>
      </w:r>
    </w:p>
    <w:p w14:paraId="08E47F91" w14:textId="77777777" w:rsidR="00F90BDC" w:rsidRDefault="00F90BDC"/>
    <w:p w14:paraId="40FE883C" w14:textId="77777777" w:rsidR="00F90BDC" w:rsidRDefault="00F90BDC">
      <w:r xmlns:w="http://schemas.openxmlformats.org/wordprocessingml/2006/main">
        <w:t xml:space="preserve">1. "Kas ir ticība? Ābrahāma piemērs"</w:t>
      </w:r>
    </w:p>
    <w:p w14:paraId="7FBD463A" w14:textId="77777777" w:rsidR="00F90BDC" w:rsidRDefault="00F90BDC"/>
    <w:p w14:paraId="1B3C1682" w14:textId="77777777" w:rsidR="00F90BDC" w:rsidRDefault="00F90BDC">
      <w:r xmlns:w="http://schemas.openxmlformats.org/wordprocessingml/2006/main">
        <w:t xml:space="preserve">2. "Cerības spēks grūtos apstākļos"</w:t>
      </w:r>
    </w:p>
    <w:p w14:paraId="6B384161" w14:textId="77777777" w:rsidR="00F90BDC" w:rsidRDefault="00F90BDC"/>
    <w:p w14:paraId="6831235E" w14:textId="77777777" w:rsidR="00F90BDC" w:rsidRDefault="00F90BDC">
      <w:r xmlns:w="http://schemas.openxmlformats.org/wordprocessingml/2006/main">
        <w:t xml:space="preserve">1. Ebrejiem 11:1 — "Tagad ticība ir cerības pamats, neredzamības pierādījums."</w:t>
      </w:r>
    </w:p>
    <w:p w14:paraId="4026B42D" w14:textId="77777777" w:rsidR="00F90BDC" w:rsidRDefault="00F90BDC"/>
    <w:p w14:paraId="27DAF2D3" w14:textId="77777777" w:rsidR="00F90BDC" w:rsidRDefault="00F90BDC">
      <w:r xmlns:w="http://schemas.openxmlformats.org/wordprocessingml/2006/main">
        <w:t xml:space="preserve">2. Jesajas 40:31 - "Bet tie, kas gaida uz To Kungu, atjaunos savu spēku, tie pacelsies ar spārniem kā ērgļi, tie skries un nepagurs, tie staigās un nepagurs."</w:t>
      </w:r>
    </w:p>
    <w:p w14:paraId="15A23F47" w14:textId="77777777" w:rsidR="00F90BDC" w:rsidRDefault="00F90BDC"/>
    <w:p w14:paraId="0C624A3B" w14:textId="77777777" w:rsidR="00F90BDC" w:rsidRDefault="00F90BDC">
      <w:r xmlns:w="http://schemas.openxmlformats.org/wordprocessingml/2006/main">
        <w:t xml:space="preserve">Romiešiem 4:20 Viņš neapšaubīja Dieva apsolījumu neticības dēļ; bet bija stiprs ticībā un godināja Dievu;</w:t>
      </w:r>
    </w:p>
    <w:p w14:paraId="31C67F31" w14:textId="77777777" w:rsidR="00F90BDC" w:rsidRDefault="00F90BDC"/>
    <w:p w14:paraId="270A58C3" w14:textId="77777777" w:rsidR="00F90BDC" w:rsidRDefault="00F90BDC">
      <w:r xmlns:w="http://schemas.openxmlformats.org/wordprocessingml/2006/main">
        <w:t xml:space="preserve">Pāvils māca, ka ticība Dievam sniedz spēku un drosmi pārvarēt šaubas.</w:t>
      </w:r>
    </w:p>
    <w:p w14:paraId="52FC0223" w14:textId="77777777" w:rsidR="00F90BDC" w:rsidRDefault="00F90BDC"/>
    <w:p w14:paraId="28EAD5A1" w14:textId="77777777" w:rsidR="00F90BDC" w:rsidRDefault="00F90BDC">
      <w:r xmlns:w="http://schemas.openxmlformats.org/wordprocessingml/2006/main">
        <w:t xml:space="preserve">1. “Stingri ticībā: spēka atrašana Dieva apsolījumos”</w:t>
      </w:r>
    </w:p>
    <w:p w14:paraId="54123DF4" w14:textId="77777777" w:rsidR="00F90BDC" w:rsidRDefault="00F90BDC"/>
    <w:p w14:paraId="5ADFA9E2" w14:textId="77777777" w:rsidR="00F90BDC" w:rsidRDefault="00F90BDC">
      <w:r xmlns:w="http://schemas.openxmlformats.org/wordprocessingml/2006/main">
        <w:t xml:space="preserve">2. “Neticības pārvarēšana: ticības uzvaras svinēšana”</w:t>
      </w:r>
    </w:p>
    <w:p w14:paraId="518520B0" w14:textId="77777777" w:rsidR="00F90BDC" w:rsidRDefault="00F90BDC"/>
    <w:p w14:paraId="7B43D4C1" w14:textId="77777777" w:rsidR="00F90BDC" w:rsidRDefault="00F90BDC">
      <w:r xmlns:w="http://schemas.openxmlformats.org/wordprocessingml/2006/main">
        <w:t xml:space="preserve">1. Ebrejiem 11:1 — "Tagad ticība ir cerības pamats, neredzamības pierādījums."</w:t>
      </w:r>
    </w:p>
    <w:p w14:paraId="7445E1A0" w14:textId="77777777" w:rsidR="00F90BDC" w:rsidRDefault="00F90BDC"/>
    <w:p w14:paraId="37EDBE85" w14:textId="77777777" w:rsidR="00F90BDC" w:rsidRDefault="00F90BDC">
      <w:r xmlns:w="http://schemas.openxmlformats.org/wordprocessingml/2006/main">
        <w:t xml:space="preserve">2. Jēkaba 1:6-7 – “Bet lai viņš lūdz ticībā, nešaubīdamies. Jo tas, kas šaubās, ir kā jūras vilnis, ko dzen vējš un mētā. Jo tas lai nedomā, ka viņš kaut ko saņems no Tā Kunga.”</w:t>
      </w:r>
    </w:p>
    <w:p w14:paraId="36B2D6D9" w14:textId="77777777" w:rsidR="00F90BDC" w:rsidRDefault="00F90BDC"/>
    <w:p w14:paraId="05E91735" w14:textId="77777777" w:rsidR="00F90BDC" w:rsidRDefault="00F90BDC">
      <w:r xmlns:w="http://schemas.openxmlformats.org/wordprocessingml/2006/main">
        <w:t xml:space="preserve">Romiešiem 4:21 Un, būdams pilnīgi pārliecināts, ka to, ko viņš bija apsolījis, viņš spēj arī izpildīt.</w:t>
      </w:r>
    </w:p>
    <w:p w14:paraId="5A2BED99" w14:textId="77777777" w:rsidR="00F90BDC" w:rsidRDefault="00F90BDC"/>
    <w:p w14:paraId="6246D9E7" w14:textId="77777777" w:rsidR="00F90BDC" w:rsidRDefault="00F90BDC">
      <w:r xmlns:w="http://schemas.openxmlformats.org/wordprocessingml/2006/main">
        <w:t xml:space="preserve">Ābrahāms bija pilnībā pārliecināts, ka Dievs izpildīs viņam doto solījumu.</w:t>
      </w:r>
    </w:p>
    <w:p w14:paraId="53224C28" w14:textId="77777777" w:rsidR="00F90BDC" w:rsidRDefault="00F90BDC"/>
    <w:p w14:paraId="65D0812E" w14:textId="77777777" w:rsidR="00F90BDC" w:rsidRDefault="00F90BDC">
      <w:r xmlns:w="http://schemas.openxmlformats.org/wordprocessingml/2006/main">
        <w:t xml:space="preserve">1. Dieva uzticība: paļaušanās uz Dieva apsolījumu</w:t>
      </w:r>
    </w:p>
    <w:p w14:paraId="0AF8BC13" w14:textId="77777777" w:rsidR="00F90BDC" w:rsidRDefault="00F90BDC"/>
    <w:p w14:paraId="0353C9C5" w14:textId="77777777" w:rsidR="00F90BDC" w:rsidRDefault="00F90BDC">
      <w:r xmlns:w="http://schemas.openxmlformats.org/wordprocessingml/2006/main">
        <w:t xml:space="preserve">2. Faith in Action: Ābrahāma stāsts</w:t>
      </w:r>
    </w:p>
    <w:p w14:paraId="40704C21" w14:textId="77777777" w:rsidR="00F90BDC" w:rsidRDefault="00F90BDC"/>
    <w:p w14:paraId="2F25655C" w14:textId="77777777" w:rsidR="00F90BDC" w:rsidRDefault="00F90BDC">
      <w:r xmlns:w="http://schemas.openxmlformats.org/wordprocessingml/2006/main">
        <w:t xml:space="preserve">1. Ebrejiem 11:8-10 – Ticībā Ābrahāms, kad tika aicināts doties uz vietu, ko viņš vēlāk saņems kā mantojumu, paklausīja un devās, kaut arī nezināja, kurp dodas.</w:t>
      </w:r>
    </w:p>
    <w:p w14:paraId="48AE3CF5" w14:textId="77777777" w:rsidR="00F90BDC" w:rsidRDefault="00F90BDC"/>
    <w:p w14:paraId="5F65683B" w14:textId="77777777" w:rsidR="00F90BDC" w:rsidRDefault="00F90BDC">
      <w:r xmlns:w="http://schemas.openxmlformats.org/wordprocessingml/2006/main">
        <w:t xml:space="preserve">2. Jēkaba 2:20-24 – Ābrahāms ticēja Dievam, un tas viņam tika uzskatīts par taisnību, un viņu sauca par Dieva draugu.</w:t>
      </w:r>
    </w:p>
    <w:p w14:paraId="505C887B" w14:textId="77777777" w:rsidR="00F90BDC" w:rsidRDefault="00F90BDC"/>
    <w:p w14:paraId="08ECC9DA" w14:textId="77777777" w:rsidR="00F90BDC" w:rsidRDefault="00F90BDC">
      <w:r xmlns:w="http://schemas.openxmlformats.org/wordprocessingml/2006/main">
        <w:t xml:space="preserve">Romiešiem 4:22 Un tāpēc tas viņam tika pieskaitīts par taisnību.</w:t>
      </w:r>
    </w:p>
    <w:p w14:paraId="7F086AA3" w14:textId="77777777" w:rsidR="00F90BDC" w:rsidRDefault="00F90BDC"/>
    <w:p w14:paraId="00EFE322" w14:textId="77777777" w:rsidR="00F90BDC" w:rsidRDefault="00F90BDC">
      <w:r xmlns:w="http://schemas.openxmlformats.org/wordprocessingml/2006/main">
        <w:t xml:space="preserve">Šī rakstvieta izceļ Ābrahāma taisnību, ko viņam piedēvēja Dievs.</w:t>
      </w:r>
    </w:p>
    <w:p w14:paraId="0DE942D5" w14:textId="77777777" w:rsidR="00F90BDC" w:rsidRDefault="00F90BDC"/>
    <w:p w14:paraId="48B590B0" w14:textId="77777777" w:rsidR="00F90BDC" w:rsidRDefault="00F90BDC">
      <w:r xmlns:w="http://schemas.openxmlformats.org/wordprocessingml/2006/main">
        <w:t xml:space="preserve">1. Nezūdošā Ābrahāma ticība: kā mēs varam sekot viņa piemēram</w:t>
      </w:r>
    </w:p>
    <w:p w14:paraId="787C94D3" w14:textId="77777777" w:rsidR="00F90BDC" w:rsidRDefault="00F90BDC"/>
    <w:p w14:paraId="5E6665ED" w14:textId="77777777" w:rsidR="00F90BDC" w:rsidRDefault="00F90BDC">
      <w:r xmlns:w="http://schemas.openxmlformats.org/wordprocessingml/2006/main">
        <w:t xml:space="preserve">2. Taisnības spēks: dzīvot svētu dzīvi</w:t>
      </w:r>
    </w:p>
    <w:p w14:paraId="196117EE" w14:textId="77777777" w:rsidR="00F90BDC" w:rsidRDefault="00F90BDC"/>
    <w:p w14:paraId="3CDFCF5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Mozus 15:6 - "Un viņš ticēja Tam Kungam, un viņš to ieskaitīja viņam par taisnību."</w:t>
      </w:r>
    </w:p>
    <w:p w14:paraId="71221A30" w14:textId="77777777" w:rsidR="00F90BDC" w:rsidRDefault="00F90BDC"/>
    <w:p w14:paraId="44539E9F" w14:textId="77777777" w:rsidR="00F90BDC" w:rsidRDefault="00F90BDC">
      <w:r xmlns:w="http://schemas.openxmlformats.org/wordprocessingml/2006/main">
        <w:t xml:space="preserve">2. Jēkaba 2:23 - "Un piepildījās Raksti, kas saka: Ābrahāms ticēja Dievam, un tas viņam tika pieskaitīts par taisnību, un viņu sauca par Dieva draugu."</w:t>
      </w:r>
    </w:p>
    <w:p w14:paraId="56F904EA" w14:textId="77777777" w:rsidR="00F90BDC" w:rsidRDefault="00F90BDC"/>
    <w:p w14:paraId="2A3E65F7" w14:textId="77777777" w:rsidR="00F90BDC" w:rsidRDefault="00F90BDC">
      <w:r xmlns:w="http://schemas.openxmlformats.org/wordprocessingml/2006/main">
        <w:t xml:space="preserve">Romiešiem 4:23 Bet nav rakstīts tikai viņa dēļ, ka tas viņam tiek pieskaitīts;</w:t>
      </w:r>
    </w:p>
    <w:p w14:paraId="36DA9038" w14:textId="77777777" w:rsidR="00F90BDC" w:rsidRDefault="00F90BDC"/>
    <w:p w14:paraId="79DB85DD" w14:textId="77777777" w:rsidR="00F90BDC" w:rsidRDefault="00F90BDC">
      <w:r xmlns:w="http://schemas.openxmlformats.org/wordprocessingml/2006/main">
        <w:t xml:space="preserve">Rakstā ir runāts par Dieva svētību Ābrahāmam un to, kā tas attiecas uz visiem ticīgajiem.</w:t>
      </w:r>
    </w:p>
    <w:p w14:paraId="75AB6119" w14:textId="77777777" w:rsidR="00F90BDC" w:rsidRDefault="00F90BDC"/>
    <w:p w14:paraId="4AB8F8FD" w14:textId="77777777" w:rsidR="00F90BDC" w:rsidRDefault="00F90BDC">
      <w:r xmlns:w="http://schemas.openxmlformats.org/wordprocessingml/2006/main">
        <w:t xml:space="preserve">1: Dieva svētība Ābrahāmam ir atgādinājums par Viņa uzticību un mīlestību visiem ticīgajiem.</w:t>
      </w:r>
    </w:p>
    <w:p w14:paraId="3534D3F5" w14:textId="77777777" w:rsidR="00F90BDC" w:rsidRDefault="00F90BDC"/>
    <w:p w14:paraId="46B433DF" w14:textId="77777777" w:rsidR="00F90BDC" w:rsidRDefault="00F90BDC">
      <w:r xmlns:w="http://schemas.openxmlformats.org/wordprocessingml/2006/main">
        <w:t xml:space="preserve">2: Mēs varam ticēt un cerēt uz Dieva apsolījumiem, izmantojot Ābrahāma ticības piemēru.</w:t>
      </w:r>
    </w:p>
    <w:p w14:paraId="0A36D200" w14:textId="77777777" w:rsidR="00F90BDC" w:rsidRDefault="00F90BDC"/>
    <w:p w14:paraId="7422F142" w14:textId="77777777" w:rsidR="00F90BDC" w:rsidRDefault="00F90BDC">
      <w:r xmlns:w="http://schemas.openxmlformats.org/wordprocessingml/2006/main">
        <w:t xml:space="preserve">1: 1. Mozus 15:6 - "Un viņš ticēja Tam Kungam, un viņš to ieskaitīja viņam par taisnību."</w:t>
      </w:r>
    </w:p>
    <w:p w14:paraId="7B8E7812" w14:textId="77777777" w:rsidR="00F90BDC" w:rsidRDefault="00F90BDC"/>
    <w:p w14:paraId="23A13790" w14:textId="77777777" w:rsidR="00F90BDC" w:rsidRDefault="00F90BDC">
      <w:r xmlns:w="http://schemas.openxmlformats.org/wordprocessingml/2006/main">
        <w:t xml:space="preserve">2: Ebrejiem 11:8-10 - "Ticībā Ābrahāms, kad viņš tika aicināts iziet uz vietu, ko viņam vajadzēja saņemt mantojumā, paklausīja; un viņš izgāja, nezinādams, kurp viņš iet. Ticībā viņš dzīvoja svešinieks. apsolītajā zemē kā svešā zemē, kas mājo teltīs kopā ar Īzāku un Jēkabu, tā paša apsolījuma mantiniekiem: jo viņš gaidīja pilsētu, kurai ir pamati un kuras cēlējs un veidotājs ir Dievs.</w:t>
      </w:r>
    </w:p>
    <w:p w14:paraId="7ADD4DE0" w14:textId="77777777" w:rsidR="00F90BDC" w:rsidRDefault="00F90BDC"/>
    <w:p w14:paraId="17017DEB" w14:textId="77777777" w:rsidR="00F90BDC" w:rsidRDefault="00F90BDC">
      <w:r xmlns:w="http://schemas.openxmlformats.org/wordprocessingml/2006/main">
        <w:t xml:space="preserve">Romiešiem 4:24 Bet arī mums, kam tas tiks pieskaitīts, ja mēs ticam Tam, kas uzmodināja no miroņiem Jēzu, mūsu Kungu.</w:t>
      </w:r>
    </w:p>
    <w:p w14:paraId="2F485772" w14:textId="77777777" w:rsidR="00F90BDC" w:rsidRDefault="00F90BDC"/>
    <w:p w14:paraId="054F774D" w14:textId="77777777" w:rsidR="00F90BDC" w:rsidRDefault="00F90BDC">
      <w:r xmlns:w="http://schemas.openxmlformats.org/wordprocessingml/2006/main">
        <w:t xml:space="preserve">Pāvils māca, ka tāda pati taisnība tiek pieskaitīta arī mums, ja ticam Jēzus augšāmcelšanās brīdim.</w:t>
      </w:r>
    </w:p>
    <w:p w14:paraId="54A07201" w14:textId="77777777" w:rsidR="00F90BDC" w:rsidRDefault="00F90BDC"/>
    <w:p w14:paraId="2A427093" w14:textId="77777777" w:rsidR="00F90BDC" w:rsidRDefault="00F90BDC">
      <w:r xmlns:w="http://schemas.openxmlformats.org/wordprocessingml/2006/main">
        <w:t xml:space="preserve">1. Ticības spēks Jēzus augšāmcelšanai</w:t>
      </w:r>
    </w:p>
    <w:p w14:paraId="51E57392" w14:textId="77777777" w:rsidR="00F90BDC" w:rsidRDefault="00F90BDC"/>
    <w:p w14:paraId="6A8F7C68" w14:textId="77777777" w:rsidR="00F90BDC" w:rsidRDefault="00F90BDC">
      <w:r xmlns:w="http://schemas.openxmlformats.org/wordprocessingml/2006/main">
        <w:t xml:space="preserve">2. Taisnības sasniegšana caur ticību Augšāmceltajam Kristum</w:t>
      </w:r>
    </w:p>
    <w:p w14:paraId="1DA48FDA" w14:textId="77777777" w:rsidR="00F90BDC" w:rsidRDefault="00F90BDC"/>
    <w:p w14:paraId="4D2F7184" w14:textId="77777777" w:rsidR="00F90BDC" w:rsidRDefault="00F90BDC">
      <w:r xmlns:w="http://schemas.openxmlformats.org/wordprocessingml/2006/main">
        <w:t xml:space="preserve">1. 1. Korintiešiem 15:12-14 — “Ja Kristus tiek pasludināts par augšāmcēlušos no miroņiem, kā daži no jums var teikt, ka nav mirušo augšāmcelšanās? Bet, ja nav mirušo augšāmcelšanās, tad pat Kristus nav augšāmcēlies. Un, ja Kristus nav augšāmcēlies, tad mūsu sludināšana ir veltīga un jūsu ticība ir veltīga.</w:t>
      </w:r>
    </w:p>
    <w:p w14:paraId="3022AE32" w14:textId="77777777" w:rsidR="00F90BDC" w:rsidRDefault="00F90BDC"/>
    <w:p w14:paraId="3D817474" w14:textId="77777777" w:rsidR="00F90BDC" w:rsidRDefault="00F90BDC">
      <w:r xmlns:w="http://schemas.openxmlformats.org/wordprocessingml/2006/main">
        <w:t xml:space="preserve">2. Jāņa 20:27-28 – “Tad viņš teica Tomasam: “Ieliec šurp savu pirkstu un apskati manas rokas; un izstiep savu roku un ieliec to manā sānā. Neticiet, bet ticiet." Tomass viņam atbildēja: "Mans Kungs un mans Dievs!"</w:t>
      </w:r>
    </w:p>
    <w:p w14:paraId="2A5D5A23" w14:textId="77777777" w:rsidR="00F90BDC" w:rsidRDefault="00F90BDC"/>
    <w:p w14:paraId="5A57BBF1" w14:textId="77777777" w:rsidR="00F90BDC" w:rsidRDefault="00F90BDC">
      <w:r xmlns:w="http://schemas.openxmlformats.org/wordprocessingml/2006/main">
        <w:t xml:space="preserve">Romiešiem 4:25 Kas tika atbrīvots par mūsu pārkāpumiem un augšāmcēlies mūsu attaisnošanai.</w:t>
      </w:r>
    </w:p>
    <w:p w14:paraId="72D1F479" w14:textId="77777777" w:rsidR="00F90BDC" w:rsidRDefault="00F90BDC"/>
    <w:p w14:paraId="7B9CC3AF" w14:textId="77777777" w:rsidR="00F90BDC" w:rsidRDefault="00F90BDC">
      <w:r xmlns:w="http://schemas.openxmlformats.org/wordprocessingml/2006/main">
        <w:t xml:space="preserve">Šajā fragmentā ir runāts par to, ka Jēzus Kristus mirst par mūsu grēku un tiek augšāmcelts, attaisnojot mūs Dieva priekšā.</w:t>
      </w:r>
    </w:p>
    <w:p w14:paraId="480C08FC" w14:textId="77777777" w:rsidR="00F90BDC" w:rsidRDefault="00F90BDC"/>
    <w:p w14:paraId="10C1817E" w14:textId="77777777" w:rsidR="00F90BDC" w:rsidRDefault="00F90BDC">
      <w:r xmlns:w="http://schemas.openxmlformats.org/wordprocessingml/2006/main">
        <w:t xml:space="preserve">1. Dieva attaisnošana caur Jēzus nāvi un augšāmcelšanos</w:t>
      </w:r>
    </w:p>
    <w:p w14:paraId="6A917F5C" w14:textId="77777777" w:rsidR="00F90BDC" w:rsidRDefault="00F90BDC"/>
    <w:p w14:paraId="6ACFDC4A" w14:textId="77777777" w:rsidR="00F90BDC" w:rsidRDefault="00F90BDC">
      <w:r xmlns:w="http://schemas.openxmlformats.org/wordprocessingml/2006/main">
        <w:t xml:space="preserve">2. Jēzus nāves un augšāmcelšanās spēks mums</w:t>
      </w:r>
    </w:p>
    <w:p w14:paraId="4342E3FD" w14:textId="77777777" w:rsidR="00F90BDC" w:rsidRDefault="00F90BDC"/>
    <w:p w14:paraId="78314A55" w14:textId="77777777" w:rsidR="00F90BDC" w:rsidRDefault="00F90BDC">
      <w:r xmlns:w="http://schemas.openxmlformats.org/wordprocessingml/2006/main">
        <w:t xml:space="preserve">1. Jesajas 53:5 - "Bet viņš tika caurdurts par mūsu pārkāpumiem, viņš tika satriekts par mūsu noziegumiem; pār viņu bija sods, kas mums atnesa mieru, un ar viņa brūcēm mēs esam dziedināti."</w:t>
      </w:r>
    </w:p>
    <w:p w14:paraId="15FD8E86" w14:textId="77777777" w:rsidR="00F90BDC" w:rsidRDefault="00F90BDC"/>
    <w:p w14:paraId="3B517708" w14:textId="77777777" w:rsidR="00F90BDC" w:rsidRDefault="00F90BDC">
      <w:r xmlns:w="http://schemas.openxmlformats.org/wordprocessingml/2006/main">
        <w:t xml:space="preserve">2. Efeziešiem 2:4-5 - "Bet Dievs, būdams bagāts žēlastībā, tās lielās mīlestības dēļ, ar kuru Viņš mūs mīlēja, pat tad, kad bijām miruši savos pārkāpumos, darīja mūs dzīvus kopā ar Kristu - žēlastībā jūs esat bijuši saglabāts."</w:t>
      </w:r>
    </w:p>
    <w:p w14:paraId="3F504B44" w14:textId="77777777" w:rsidR="00F90BDC" w:rsidRDefault="00F90BDC"/>
    <w:p w14:paraId="6C9794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Romiešiem 5. nodaļa turpina Pāvila runu par attaisnošanu ticībā, apspriežot priekšrocības, ko sniedz attaisnošana ticībā, grēka universālumu un Dieva žēlsirdīgo dāvanu caur Jēzu Kristu.</w:t>
      </w:r>
    </w:p>
    <w:p w14:paraId="0E249C32" w14:textId="77777777" w:rsidR="00F90BDC" w:rsidRDefault="00F90BDC"/>
    <w:p w14:paraId="2D88D1F4" w14:textId="77777777" w:rsidR="00F90BDC" w:rsidRDefault="00F90BDC">
      <w:r xmlns:w="http://schemas.openxmlformats.org/wordprocessingml/2006/main">
        <w:t xml:space="preserve">1. rindkopa: Nodaļa sākas ar Pāvila apgalvojumu, ka, ticībā attaisnoti, mums ir miers ar Dievu caur mūsu Kungu Jēzu Kristu. Caur viņu mēs ticībā esam ieguvuši pieeju šai žēlastībai, kurā mēs tagad atrodamies. Un mēs lepojamies cerībā uz Dieva godību. Mēs ne tikai lepojamies ar savām ciešanām, jo ciešanas rada neatlaidību; neatlaidības raksturs; un rakstura cerība (Romiešiem 5:1-4). Pēc tam viņš uzsver, ka šī cerība mūs neliek kaunā, jo Dieva mīlestība ir izlieta mūsu sirdīs caur Svēto Garu, kas mums ir dots (Romiešiem 5:5).</w:t>
      </w:r>
    </w:p>
    <w:p w14:paraId="74EB426C" w14:textId="77777777" w:rsidR="00F90BDC" w:rsidRDefault="00F90BDC"/>
    <w:p w14:paraId="00601FB3" w14:textId="77777777" w:rsidR="00F90BDC" w:rsidRDefault="00F90BDC">
      <w:r xmlns:w="http://schemas.openxmlformats.org/wordprocessingml/2006/main">
        <w:t xml:space="preserve">2. rindkopa: 6.-11. pantā Pāvils paskaidro, kā īstajā laikā, kad mēs vēl bijām bezspēcīgi, Kristus nomira par bezdievīgu cilvēku, reti kurš nomirs par taisno, lai gan par labu cilvēku kāds, iespējams, uzdrošinās mirt, bet Dievs parāda savu mīlestību. par mums, kad mēs vēl bijām grēcinieki, Kristus par mums nomira. Viņš apliecina, ka, tā kā mēs tagad esam attaisnoti ar Viņa asinīm, cik daudz vairāk tiks izglābti no Dieva dusmām caur Viņu, samierināti, izglābti caur savu dzīvi, priecājieties Dievā caur Kungu Jēzu Kristu, kurš ir saņēmis samierināšanu (Romiešiem 5:6-11).</w:t>
      </w:r>
    </w:p>
    <w:p w14:paraId="02ACD040" w14:textId="77777777" w:rsidR="00F90BDC" w:rsidRDefault="00F90BDC"/>
    <w:p w14:paraId="3ABDDFE6" w14:textId="77777777" w:rsidR="00F90BDC" w:rsidRDefault="00F90BDC">
      <w:r xmlns:w="http://schemas.openxmlformats.org/wordprocessingml/2006/main">
        <w:t xml:space="preserve">3. rindkopa: Sākot ar 12. pantu, Pāvils runā par to, kā grēks pasaulē ienāca nāve, kā rezultātā visi cilvēki izplatījās, jo visi grēkoja vēl pirms bauslības tika dota nāvei. Ādams Mozus valdīja pat pār tiem, kas negrēkojās, pārkāpjot pavēli, kā to darīja Ādams, kurš nāca paraugā (Romiešiem 5. :12-14). Tomēr viņš kontrastē pārkāpums viens cilvēks vadīts spriedums nosodījums daudz atnesa dāvana sekoja daudzi pārkāpumi atnesa taisnošanu valdīt dzīvība viens cilvēks Jēzus Kristus radīja taisnošanu dzīvība visi cilvēki tāpat kā rezultāts viens pārkāpums nosodījums cilvēki tā arī rezultāts darbojas taisnība bija taisnošana atdzīvina cilvēkus tāpat kā nepaklausība viens cilvēks padarīja daudzus grēciniekus tik paklausīgus, viens cilvēks padarīja daudzus taisnīgus Likums ieviesa pārkāpumu, kur grēks palielināja žēlastību vēl vairāk, tāpēc, tāpat kā valdotā nāve, arī žēlastība varēja valdīt taisnība, nesot mūžīgo dzīvību caur Jēzu Kristu, mūsu Kungu (Romiešiem 5:15-21).</w:t>
      </w:r>
    </w:p>
    <w:p w14:paraId="214348B2" w14:textId="77777777" w:rsidR="00F90BDC" w:rsidRDefault="00F90BDC"/>
    <w:p w14:paraId="2D489986" w14:textId="77777777" w:rsidR="00F90BDC" w:rsidRDefault="00F90BDC"/>
    <w:p w14:paraId="553680BF" w14:textId="77777777" w:rsidR="00F90BDC" w:rsidRDefault="00F90BDC">
      <w:r xmlns:w="http://schemas.openxmlformats.org/wordprocessingml/2006/main">
        <w:t xml:space="preserve">Romiešiem 5:1 Tāpēc, ticībā attaisnoti, mums ir miers ar Dievu caur mūsu Kungu Jēzu Kristu.</w:t>
      </w:r>
    </w:p>
    <w:p w14:paraId="26F5FBC6" w14:textId="77777777" w:rsidR="00F90BDC" w:rsidRDefault="00F90BDC"/>
    <w:p w14:paraId="45C8B358" w14:textId="77777777" w:rsidR="00F90BDC" w:rsidRDefault="00F90BDC">
      <w:r xmlns:w="http://schemas.openxmlformats.org/wordprocessingml/2006/main">
        <w:t xml:space="preserve">Mums ir miers ar Dievu caur Jēzu Kristu, kurš mūs attaisno ticībā.</w:t>
      </w:r>
    </w:p>
    <w:p w14:paraId="3F951DB2" w14:textId="77777777" w:rsidR="00F90BDC" w:rsidRDefault="00F90BDC"/>
    <w:p w14:paraId="56A110A0" w14:textId="77777777" w:rsidR="00F90BDC" w:rsidRDefault="00F90BDC">
      <w:r xmlns:w="http://schemas.openxmlformats.org/wordprocessingml/2006/main">
        <w:t xml:space="preserve">1. Kristus miers: kā ticība Jēzum mūs tuvina Dievam</w:t>
      </w:r>
    </w:p>
    <w:p w14:paraId="7C07B798" w14:textId="77777777" w:rsidR="00F90BDC" w:rsidRDefault="00F90BDC"/>
    <w:p w14:paraId="4F1B2A85" w14:textId="77777777" w:rsidR="00F90BDC" w:rsidRDefault="00F90BDC">
      <w:r xmlns:w="http://schemas.openxmlformats.org/wordprocessingml/2006/main">
        <w:t xml:space="preserve">2. Kas ir pamatojums? Izpētīt ticības Kristum nozīmi</w:t>
      </w:r>
    </w:p>
    <w:p w14:paraId="603B0429" w14:textId="77777777" w:rsidR="00F90BDC" w:rsidRDefault="00F90BDC"/>
    <w:p w14:paraId="531B7C8C" w14:textId="77777777" w:rsidR="00F90BDC" w:rsidRDefault="00F90BDC">
      <w:r xmlns:w="http://schemas.openxmlformats.org/wordprocessingml/2006/main">
        <w:t xml:space="preserve">1. Romiešiem 3:23-24 - Jo visi ir grēkojuši un viņiem trūkst Dieva godības, un tiek attaisnoti ar Viņa žēlastību kā dāvanu caur pestīšanu, kas ir Kristū Jēzū.</w:t>
      </w:r>
    </w:p>
    <w:p w14:paraId="6085F706" w14:textId="77777777" w:rsidR="00F90BDC" w:rsidRDefault="00F90BDC"/>
    <w:p w14:paraId="0E629E2A" w14:textId="77777777" w:rsidR="00F90BDC" w:rsidRDefault="00F90BDC">
      <w:r xmlns:w="http://schemas.openxmlformats.org/wordprocessingml/2006/main">
        <w:t xml:space="preserve">2. Galatiešiem 2:16 - tomēr mēs zinām, ka cilvēks netiek taisnots pēc bauslības darbiem, bet ticībā Jēzum Kristum, tāpēc arī mēs esam ticējuši Kristum Jēzum, lai tiktu taisnoti ticībā Kristum, nevis darbiem bauslību, jo ar bauslības darbiem neviens netiks attaisnots.</w:t>
      </w:r>
    </w:p>
    <w:p w14:paraId="785A63D5" w14:textId="77777777" w:rsidR="00F90BDC" w:rsidRDefault="00F90BDC"/>
    <w:p w14:paraId="3EB4D385" w14:textId="77777777" w:rsidR="00F90BDC" w:rsidRDefault="00F90BDC">
      <w:r xmlns:w="http://schemas.openxmlformats.org/wordprocessingml/2006/main">
        <w:t xml:space="preserve">Romans 5:2 2 Ar viņu arī mums ir pieeja šai žēlastībai, kurā mēs stāvam un priecājamies cerībā uz Dieva godību.</w:t>
      </w:r>
    </w:p>
    <w:p w14:paraId="3A2379F2" w14:textId="77777777" w:rsidR="00F90BDC" w:rsidRDefault="00F90BDC"/>
    <w:p w14:paraId="7E0A1094" w14:textId="77777777" w:rsidR="00F90BDC" w:rsidRDefault="00F90BDC">
      <w:r xmlns:w="http://schemas.openxmlformats.org/wordprocessingml/2006/main">
        <w:t xml:space="preserve">Mums ir dota pieeja Dieva žēlastībai caur ticību un varam priecāties Viņa godības cerībā.</w:t>
      </w:r>
    </w:p>
    <w:p w14:paraId="632AEB89" w14:textId="77777777" w:rsidR="00F90BDC" w:rsidRDefault="00F90BDC"/>
    <w:p w14:paraId="009AC4A9" w14:textId="77777777" w:rsidR="00F90BDC" w:rsidRDefault="00F90BDC">
      <w:r xmlns:w="http://schemas.openxmlformats.org/wordprocessingml/2006/main">
        <w:t xml:space="preserve">1. Priecāšanās par Dieva žēlastību – Romiešiem 5:2</w:t>
      </w:r>
    </w:p>
    <w:p w14:paraId="4C772B5C" w14:textId="77777777" w:rsidR="00F90BDC" w:rsidRDefault="00F90BDC"/>
    <w:p w14:paraId="12C74975" w14:textId="77777777" w:rsidR="00F90BDC" w:rsidRDefault="00F90BDC">
      <w:r xmlns:w="http://schemas.openxmlformats.org/wordprocessingml/2006/main">
        <w:t xml:space="preserve">2. Stāvot Dieva godības cerībā – Romiešiem 5:2</w:t>
      </w:r>
    </w:p>
    <w:p w14:paraId="0259D511" w14:textId="77777777" w:rsidR="00F90BDC" w:rsidRDefault="00F90BDC"/>
    <w:p w14:paraId="4B4F8C32" w14:textId="77777777" w:rsidR="00F90BDC" w:rsidRDefault="00F90BDC">
      <w:r xmlns:w="http://schemas.openxmlformats.org/wordprocessingml/2006/main">
        <w:t xml:space="preserve">1. "Bet viņš dod vairāk žēlastības. Tāpēc viņš saka: Dievs pretojas lepnajiem, bet dod žēlastību pazemīgajiem" - Jēkaba 4:6</w:t>
      </w:r>
    </w:p>
    <w:p w14:paraId="45C23BA6" w14:textId="77777777" w:rsidR="00F90BDC" w:rsidRDefault="00F90BDC"/>
    <w:p w14:paraId="477725D9" w14:textId="77777777" w:rsidR="00F90BDC" w:rsidRDefault="00F90BDC">
      <w:r xmlns:w="http://schemas.openxmlformats.org/wordprocessingml/2006/main">
        <w:t xml:space="preserve">2. "Tas Kungs ir mans spēks un mans vairogs, mana sirds paļāvās uz viņu, un man palīdz, tāpēc mana </w:t>
      </w:r>
      <w:r xmlns:w="http://schemas.openxmlformats.org/wordprocessingml/2006/main">
        <w:lastRenderedPageBreak xmlns:w="http://schemas.openxmlformats.org/wordprocessingml/2006/main"/>
      </w:r>
      <w:r xmlns:w="http://schemas.openxmlformats.org/wordprocessingml/2006/main">
        <w:t xml:space="preserve">sirds priecājas, un es viņu slavēšu ar savu dziesmu." - Psalms 28:7</w:t>
      </w:r>
    </w:p>
    <w:p w14:paraId="40F3C7CE" w14:textId="77777777" w:rsidR="00F90BDC" w:rsidRDefault="00F90BDC"/>
    <w:p w14:paraId="6344F8BC" w14:textId="77777777" w:rsidR="00F90BDC" w:rsidRDefault="00F90BDC">
      <w:r xmlns:w="http://schemas.openxmlformats.org/wordprocessingml/2006/main">
        <w:t xml:space="preserve">Romiešiem 5:3 Un ne tikai tā, bet mēs arī lepojamies ar bēdām, zinādami, ka bēdas rada pacietību;</w:t>
      </w:r>
    </w:p>
    <w:p w14:paraId="68072866" w14:textId="77777777" w:rsidR="00F90BDC" w:rsidRDefault="00F90BDC"/>
    <w:p w14:paraId="75A5C4AB" w14:textId="77777777" w:rsidR="00F90BDC" w:rsidRDefault="00F90BDC">
      <w:r xmlns:w="http://schemas.openxmlformats.org/wordprocessingml/2006/main">
        <w:t xml:space="preserve">Mēs varam gūt slavu grūtībās, jo tās palīdz mums attīstīt pacietību un neatlaidību.</w:t>
      </w:r>
    </w:p>
    <w:p w14:paraId="7376B85F" w14:textId="77777777" w:rsidR="00F90BDC" w:rsidRDefault="00F90BDC"/>
    <w:p w14:paraId="2C8C1637" w14:textId="77777777" w:rsidR="00F90BDC" w:rsidRDefault="00F90BDC">
      <w:r xmlns:w="http://schemas.openxmlformats.org/wordprocessingml/2006/main">
        <w:t xml:space="preserve">1. Priecājieties par pārbaudījumiem – Filipiešiem 4:4</w:t>
      </w:r>
    </w:p>
    <w:p w14:paraId="153CFFA5" w14:textId="77777777" w:rsidR="00F90BDC" w:rsidRDefault="00F90BDC"/>
    <w:p w14:paraId="6028113D" w14:textId="77777777" w:rsidR="00F90BDC" w:rsidRDefault="00F90BDC">
      <w:r xmlns:w="http://schemas.openxmlformats.org/wordprocessingml/2006/main">
        <w:t xml:space="preserve">2. Triumfs caur bēdām — Romiešiem 8:37-39</w:t>
      </w:r>
    </w:p>
    <w:p w14:paraId="7C2A491E" w14:textId="77777777" w:rsidR="00F90BDC" w:rsidRDefault="00F90BDC"/>
    <w:p w14:paraId="7D43FCAE" w14:textId="77777777" w:rsidR="00F90BDC" w:rsidRDefault="00F90BDC">
      <w:r xmlns:w="http://schemas.openxmlformats.org/wordprocessingml/2006/main">
        <w:t xml:space="preserve">1. Jēkaba 1:2-4</w:t>
      </w:r>
    </w:p>
    <w:p w14:paraId="344197EC" w14:textId="77777777" w:rsidR="00F90BDC" w:rsidRDefault="00F90BDC"/>
    <w:p w14:paraId="536E0430" w14:textId="77777777" w:rsidR="00F90BDC" w:rsidRDefault="00F90BDC">
      <w:r xmlns:w="http://schemas.openxmlformats.org/wordprocessingml/2006/main">
        <w:t xml:space="preserve">2. 1. Pētera 5:7-10</w:t>
      </w:r>
    </w:p>
    <w:p w14:paraId="3EA37BE8" w14:textId="77777777" w:rsidR="00F90BDC" w:rsidRDefault="00F90BDC"/>
    <w:p w14:paraId="20D53E49" w14:textId="77777777" w:rsidR="00F90BDC" w:rsidRDefault="00F90BDC">
      <w:r xmlns:w="http://schemas.openxmlformats.org/wordprocessingml/2006/main">
        <w:t xml:space="preserve">Romiešiem 5:4 Un pacietība, pieredze; un pieredze, cerība:</w:t>
      </w:r>
    </w:p>
    <w:p w14:paraId="2FC3498B" w14:textId="77777777" w:rsidR="00F90BDC" w:rsidRDefault="00F90BDC"/>
    <w:p w14:paraId="71E916DC" w14:textId="77777777" w:rsidR="00F90BDC" w:rsidRDefault="00F90BDC">
      <w:r xmlns:w="http://schemas.openxmlformats.org/wordprocessingml/2006/main">
        <w:t xml:space="preserve">Romiešiem 5:4 ir runāts par pacietību, kas ved uz pieredzi, un par pieredzi, kas ved uz cerību.</w:t>
      </w:r>
    </w:p>
    <w:p w14:paraId="161EED10" w14:textId="77777777" w:rsidR="00F90BDC" w:rsidRDefault="00F90BDC"/>
    <w:p w14:paraId="3B792B19" w14:textId="77777777" w:rsidR="00F90BDC" w:rsidRDefault="00F90BDC">
      <w:r xmlns:w="http://schemas.openxmlformats.org/wordprocessingml/2006/main">
        <w:t xml:space="preserve">1. Pacietība ir tikums: kā pacietība ved uz cerību</w:t>
      </w:r>
    </w:p>
    <w:p w14:paraId="32771EF9" w14:textId="77777777" w:rsidR="00F90BDC" w:rsidRDefault="00F90BDC"/>
    <w:p w14:paraId="1EEBF579" w14:textId="77777777" w:rsidR="00F90BDC" w:rsidRDefault="00F90BDC">
      <w:r xmlns:w="http://schemas.openxmlformats.org/wordprocessingml/2006/main">
        <w:t xml:space="preserve">2. Piedzīvot Dieva uzticību: kā pieredze ved uz cerību</w:t>
      </w:r>
    </w:p>
    <w:p w14:paraId="5D34F394" w14:textId="77777777" w:rsidR="00F90BDC" w:rsidRDefault="00F90BDC"/>
    <w:p w14:paraId="53715FB0" w14:textId="77777777" w:rsidR="00F90BDC" w:rsidRDefault="00F90BDC">
      <w:r xmlns:w="http://schemas.openxmlformats.org/wordprocessingml/2006/main">
        <w:t xml:space="preserve">1. Jēkaba 1:2-4 — Mani brāļi, uzskatiet to par prieku, kad jūs saskaraties ar dažāda veida pārbaudījumiem, jo jūs zināt, ka jūsu ticības pārbaude rada nelokāmību. Un ļaujiet nelokāmībai pilnībā iedarboties, lai jūs būtu nevainojami un pilnīgi, un jums nekā netrūktu.</w:t>
      </w:r>
    </w:p>
    <w:p w14:paraId="3F70C47F" w14:textId="77777777" w:rsidR="00F90BDC" w:rsidRDefault="00F90BDC"/>
    <w:p w14:paraId="642F02A4" w14:textId="77777777" w:rsidR="00F90BDC" w:rsidRDefault="00F90BDC">
      <w:r xmlns:w="http://schemas.openxmlformats.org/wordprocessingml/2006/main">
        <w:t xml:space="preserve">2. Psalms 62:5-6 — Tikai Dievs, mana dvēsele, gaidi klusumā, jo mana cerība ir no Viņa. Tikai Viņš ir mana klints un mana pestīšana, mans cietoksnis; Mani nesatricinās.</w:t>
      </w:r>
    </w:p>
    <w:p w14:paraId="7A854ADB" w14:textId="77777777" w:rsidR="00F90BDC" w:rsidRDefault="00F90BDC"/>
    <w:p w14:paraId="6695A85F" w14:textId="77777777" w:rsidR="00F90BDC" w:rsidRDefault="00F90BDC">
      <w:r xmlns:w="http://schemas.openxmlformats.org/wordprocessingml/2006/main">
        <w:t xml:space="preserve">Romans 5:5 5 Un cerība neliek kaunā; jo Dieva mīlestība ir izlieta mūsu sirdīs caur Svēto Garu, kas mums ir dots.</w:t>
      </w:r>
    </w:p>
    <w:p w14:paraId="1669253F" w14:textId="77777777" w:rsidR="00F90BDC" w:rsidRDefault="00F90BDC"/>
    <w:p w14:paraId="5AC6A878" w14:textId="77777777" w:rsidR="00F90BDC" w:rsidRDefault="00F90BDC">
      <w:r xmlns:w="http://schemas.openxmlformats.org/wordprocessingml/2006/main">
        <w:t xml:space="preserve">Cerība uz Dieva mīlestību sniedz prieku un mieru tiem, kas to pieņem.</w:t>
      </w:r>
    </w:p>
    <w:p w14:paraId="1239E17B" w14:textId="77777777" w:rsidR="00F90BDC" w:rsidRDefault="00F90BDC"/>
    <w:p w14:paraId="518BF603" w14:textId="77777777" w:rsidR="00F90BDC" w:rsidRDefault="00F90BDC">
      <w:r xmlns:w="http://schemas.openxmlformats.org/wordprocessingml/2006/main">
        <w:t xml:space="preserve">1. “Cerība uz Dieva mīlestību”</w:t>
      </w:r>
    </w:p>
    <w:p w14:paraId="0169B220" w14:textId="77777777" w:rsidR="00F90BDC" w:rsidRDefault="00F90BDC"/>
    <w:p w14:paraId="4EE331B8" w14:textId="77777777" w:rsidR="00F90BDC" w:rsidRDefault="00F90BDC">
      <w:r xmlns:w="http://schemas.openxmlformats.org/wordprocessingml/2006/main">
        <w:t xml:space="preserve">2. “Svētā Gara mierinājums”</w:t>
      </w:r>
    </w:p>
    <w:p w14:paraId="7CF72D3E" w14:textId="77777777" w:rsidR="00F90BDC" w:rsidRDefault="00F90BDC"/>
    <w:p w14:paraId="318FA12E" w14:textId="77777777" w:rsidR="00F90BDC" w:rsidRDefault="00F90BDC">
      <w:r xmlns:w="http://schemas.openxmlformats.org/wordprocessingml/2006/main">
        <w:t xml:space="preserve">1. Jesaja 40:31 – “Bet tie, kas gaida uz To Kungu, atjaunos savu spēku; tie pacelsies ar spārniem kā ērgļiem; viņi skries un nebūs noguruši; un viņi staigās un nepagurs."</w:t>
      </w:r>
    </w:p>
    <w:p w14:paraId="6E272CB6" w14:textId="77777777" w:rsidR="00F90BDC" w:rsidRDefault="00F90BDC"/>
    <w:p w14:paraId="6FEB3B80" w14:textId="77777777" w:rsidR="00F90BDC" w:rsidRDefault="00F90BDC">
      <w:r xmlns:w="http://schemas.openxmlformats.org/wordprocessingml/2006/main">
        <w:t xml:space="preserve">2. Romiešiem 8:38-39 - “Jo es esmu pārliecināts, ka ne nāve, ne dzīvība, ne eņģeļi, ne valdības, ne spēki, ne tagadnes, ne nākamie, ne augstums, ne dziļums, ne kāda cita radība , spēs mūs šķirt no Dieva mīlestības, kas ir Kristū Jēzū, mūsu Kungā.”</w:t>
      </w:r>
    </w:p>
    <w:p w14:paraId="2E56813B" w14:textId="77777777" w:rsidR="00F90BDC" w:rsidRDefault="00F90BDC"/>
    <w:p w14:paraId="47A88548" w14:textId="77777777" w:rsidR="00F90BDC" w:rsidRDefault="00F90BDC">
      <w:r xmlns:w="http://schemas.openxmlformats.org/wordprocessingml/2006/main">
        <w:t xml:space="preserve">Romiešiem 5:6 Jo, kad mēs vēl bijām bez spēka, Kristus savā laikā nomira par bezdievīgajiem.</w:t>
      </w:r>
    </w:p>
    <w:p w14:paraId="270DF49F" w14:textId="77777777" w:rsidR="00F90BDC" w:rsidRDefault="00F90BDC"/>
    <w:p w14:paraId="5D6E4CF4" w14:textId="77777777" w:rsidR="00F90BDC" w:rsidRDefault="00F90BDC">
      <w:r xmlns:w="http://schemas.openxmlformats.org/wordprocessingml/2006/main">
        <w:t xml:space="preserve">Jēzus nomira par mums pat tad, kad bijām bezspēcīgi sev palīdzēt.</w:t>
      </w:r>
    </w:p>
    <w:p w14:paraId="6B8B1AA2" w14:textId="77777777" w:rsidR="00F90BDC" w:rsidRDefault="00F90BDC"/>
    <w:p w14:paraId="5289AB91" w14:textId="77777777" w:rsidR="00F90BDC" w:rsidRDefault="00F90BDC">
      <w:r xmlns:w="http://schemas.openxmlformats.org/wordprocessingml/2006/main">
        <w:t xml:space="preserve">1. Visas lietas ir iespējamas caur Kristu</w:t>
      </w:r>
    </w:p>
    <w:p w14:paraId="0687B71D" w14:textId="77777777" w:rsidR="00F90BDC" w:rsidRDefault="00F90BDC"/>
    <w:p w14:paraId="1F889A6B" w14:textId="77777777" w:rsidR="00F90BDC" w:rsidRDefault="00F90BDC">
      <w:r xmlns:w="http://schemas.openxmlformats.org/wordprocessingml/2006/main">
        <w:t xml:space="preserve">2. Mīlestības spēks: kā Jēzus upurēja savu dzīvību mūsu labā</w:t>
      </w:r>
    </w:p>
    <w:p w14:paraId="5698CE44" w14:textId="77777777" w:rsidR="00F90BDC" w:rsidRDefault="00F90BDC"/>
    <w:p w14:paraId="3F2DE6E9" w14:textId="77777777" w:rsidR="00F90BDC" w:rsidRDefault="00F90BDC">
      <w:r xmlns:w="http://schemas.openxmlformats.org/wordprocessingml/2006/main">
        <w:t xml:space="preserve">1. Jāņa 3:16 – Jo Dievs tik ļoti mīlēja pasauli, ka atdeva savu vienpiedzimušo Dēlu, lai neviens, kas Viņam tic, nepazustu, bet iegūtu mūžīgo dzīvību.</w:t>
      </w:r>
    </w:p>
    <w:p w14:paraId="5F005B2C" w14:textId="77777777" w:rsidR="00F90BDC" w:rsidRDefault="00F90BDC"/>
    <w:p w14:paraId="2BB6A1B8" w14:textId="77777777" w:rsidR="00F90BDC" w:rsidRDefault="00F90BDC">
      <w:r xmlns:w="http://schemas.openxmlformats.org/wordprocessingml/2006/main">
        <w:t xml:space="preserve">2. 1. Jāņa 4:9-10 — Tā Dievs parādīja savu mīlestību starp mums: Viņš sūtīja pasaulē Savu vienpiedzimušo Dēlu, lai mēs dzīvotu caur viņu. Tā ir mīlestība: nevis tas, ka mēs mīlējām Dievu, bet gan tas, ka Viņš mūs mīlēja un sūtīja savu Dēlu kā izpirkšanas upuri par mūsu grēkiem.</w:t>
      </w:r>
    </w:p>
    <w:p w14:paraId="1866D78E" w14:textId="77777777" w:rsidR="00F90BDC" w:rsidRDefault="00F90BDC"/>
    <w:p w14:paraId="3C680F8B" w14:textId="77777777" w:rsidR="00F90BDC" w:rsidRDefault="00F90BDC">
      <w:r xmlns:w="http://schemas.openxmlformats.org/wordprocessingml/2006/main">
        <w:t xml:space="preserve">Romans 5:7 7 Jo diezin vai kāds nomirs par taisno, tomēr, iespējams, par labu kāds uzdrošināsies mirt.</w:t>
      </w:r>
    </w:p>
    <w:p w14:paraId="7F2920BB" w14:textId="77777777" w:rsidR="00F90BDC" w:rsidRDefault="00F90BDC"/>
    <w:p w14:paraId="67D9B2F2" w14:textId="77777777" w:rsidR="00F90BDC" w:rsidRDefault="00F90BDC">
      <w:r xmlns:w="http://schemas.openxmlformats.org/wordprocessingml/2006/main">
        <w:t xml:space="preserve">Taisnīgs cilvēks reti ir gatavs mirt par citu, bet kāds var būt gatavs mirt par labu cilvēku.</w:t>
      </w:r>
    </w:p>
    <w:p w14:paraId="25B2E86C" w14:textId="77777777" w:rsidR="00F90BDC" w:rsidRDefault="00F90BDC"/>
    <w:p w14:paraId="5B8B5066" w14:textId="77777777" w:rsidR="00F90BDC" w:rsidRDefault="00F90BDC">
      <w:r xmlns:w="http://schemas.openxmlformats.org/wordprocessingml/2006/main">
        <w:t xml:space="preserve">1. Labestības spēks: kā labs cilvēks var mainīt pasauli</w:t>
      </w:r>
    </w:p>
    <w:p w14:paraId="0A9838BE" w14:textId="77777777" w:rsidR="00F90BDC" w:rsidRDefault="00F90BDC"/>
    <w:p w14:paraId="0CC582C7" w14:textId="77777777" w:rsidR="00F90BDC" w:rsidRDefault="00F90BDC">
      <w:r xmlns:w="http://schemas.openxmlformats.org/wordprocessingml/2006/main">
        <w:t xml:space="preserve">2. Taisnības vērtība: kā taisnība var pārveidot dzīvi</w:t>
      </w:r>
    </w:p>
    <w:p w14:paraId="1036D726" w14:textId="77777777" w:rsidR="00F90BDC" w:rsidRDefault="00F90BDC"/>
    <w:p w14:paraId="22E891E4" w14:textId="77777777" w:rsidR="00F90BDC" w:rsidRDefault="00F90BDC">
      <w:r xmlns:w="http://schemas.openxmlformats.org/wordprocessingml/2006/main">
        <w:t xml:space="preserve">1. Lūkas 9:23 - Un Viņš sacīja tiem visiem: Ja kāds grib man sekot, lai tas aizliedz sevi un ik dienas ņem savu krustu un seko man.</w:t>
      </w:r>
    </w:p>
    <w:p w14:paraId="4F319D70" w14:textId="77777777" w:rsidR="00F90BDC" w:rsidRDefault="00F90BDC"/>
    <w:p w14:paraId="3D71A1B6" w14:textId="77777777" w:rsidR="00F90BDC" w:rsidRDefault="00F90BDC">
      <w:r xmlns:w="http://schemas.openxmlformats.org/wordprocessingml/2006/main">
        <w:t xml:space="preserve">2. Mateja evaņģēlijs 25:34-36 - Tad ķēniņš sacīs tiem, kas atrodas savā labajā pusē: nāciet, mana Tēva svētītie, iemantojiet valstību, kas jums ir sagatavota no pasaules radīšanas. Jo es biju izsalcis, un jūs devi man ēst: es biju izslāpis, un jūs man devāt dzert; es biju svešinieks, un jūs mani uzņēmāt; kailu un apģērbāt mani; es biju slims, un jūs mani apmeklējāt; es biju cietumā, un jūs atnācāt es.</w:t>
      </w:r>
    </w:p>
    <w:p w14:paraId="4B559CA8" w14:textId="77777777" w:rsidR="00F90BDC" w:rsidRDefault="00F90BDC"/>
    <w:p w14:paraId="2E67B532" w14:textId="77777777" w:rsidR="00F90BDC" w:rsidRDefault="00F90BDC">
      <w:r xmlns:w="http://schemas.openxmlformats.org/wordprocessingml/2006/main">
        <w:t xml:space="preserve">Romans 5:8 8 Bet Dievs savu mīlestību pret mums augstu vērtē ar to, ka Kristus par mums nomira, kad mēs vēl bijām grēcinieki.</w:t>
      </w:r>
    </w:p>
    <w:p w14:paraId="5B9F02AC" w14:textId="77777777" w:rsidR="00F90BDC" w:rsidRDefault="00F90BDC"/>
    <w:p w14:paraId="7E367392" w14:textId="77777777" w:rsidR="00F90BDC" w:rsidRDefault="00F90BDC">
      <w:r xmlns:w="http://schemas.openxmlformats.org/wordprocessingml/2006/main">
        <w:t xml:space="preserve">Dieva mīlestība izpaužas Jēzus Kristus upurī cilvēces glābšanas labā, pat tad, kad mēs vēl bijām grēcinieki.</w:t>
      </w:r>
    </w:p>
    <w:p w14:paraId="09FCA83F" w14:textId="77777777" w:rsidR="00F90BDC" w:rsidRDefault="00F90BDC"/>
    <w:p w14:paraId="3CCF2445" w14:textId="77777777" w:rsidR="00F90BDC" w:rsidRDefault="00F90BDC">
      <w:r xmlns:w="http://schemas.openxmlformats.org/wordprocessingml/2006/main">
        <w:t xml:space="preserve">1. Lielākais mīlas stāsts: Dieva beznosacījumu mīlestība pret mums</w:t>
      </w:r>
    </w:p>
    <w:p w14:paraId="71AF4B6C" w14:textId="77777777" w:rsidR="00F90BDC" w:rsidRDefault="00F90BDC"/>
    <w:p w14:paraId="6CED5EB3" w14:textId="77777777" w:rsidR="00F90BDC" w:rsidRDefault="00F90BDC">
      <w:r xmlns:w="http://schemas.openxmlformats.org/wordprocessingml/2006/main">
        <w:t xml:space="preserve">2. Piedošanas spēks: Dieva pestīšana caur Jēzu Kristu</w:t>
      </w:r>
    </w:p>
    <w:p w14:paraId="6956EB97" w14:textId="77777777" w:rsidR="00F90BDC" w:rsidRDefault="00F90BDC"/>
    <w:p w14:paraId="4698F5B8" w14:textId="77777777" w:rsidR="00F90BDC" w:rsidRDefault="00F90BDC">
      <w:r xmlns:w="http://schemas.openxmlformats.org/wordprocessingml/2006/main">
        <w:t xml:space="preserve">1. Jāņa 3:16-17 - "Jo tik ļoti Dievs pasauli mīlējis, ka devis savu vienpiedzimušo Dēlu, lai neviens, kas Viņam tic, nepazustu, bet dabūtu mūžīgo dzīvību. Jo Dievs savu Dēlu nav sūtījis pasaulē, lai tas tiesātu. pasaulei, bet lai pasaule caur Viņu tiktu izglābta."</w:t>
      </w:r>
    </w:p>
    <w:p w14:paraId="751762F7" w14:textId="77777777" w:rsidR="00F90BDC" w:rsidRDefault="00F90BDC"/>
    <w:p w14:paraId="1D3C96BE" w14:textId="77777777" w:rsidR="00F90BDC" w:rsidRDefault="00F90BDC">
      <w:r xmlns:w="http://schemas.openxmlformats.org/wordprocessingml/2006/main">
        <w:t xml:space="preserve">2. Romiešiem 8:38-39 - "Jo es esmu pārliecināts, ka ne nāve, ne dzīvība, ne eņģeļi, ne valdības, ne spēki, ne esošie, ne nākamie, ne augstums, ne dziļums, ne kāda cita radība , spēs mūs šķirt no Dieva mīlestības, kas ir Kristū Jēzū, mūsu Kungā."</w:t>
      </w:r>
    </w:p>
    <w:p w14:paraId="386FB7FD" w14:textId="77777777" w:rsidR="00F90BDC" w:rsidRDefault="00F90BDC"/>
    <w:p w14:paraId="30F22AE5" w14:textId="77777777" w:rsidR="00F90BDC" w:rsidRDefault="00F90BDC">
      <w:r xmlns:w="http://schemas.openxmlformats.org/wordprocessingml/2006/main">
        <w:t xml:space="preserve">Romiešiem 5:9 Jo daudz vairāk tad, tagad būdami attaisnoti ar Viņa asinīm, mēs tiksim izglābti no dusmām caur Viņu.</w:t>
      </w:r>
    </w:p>
    <w:p w14:paraId="55645FB1" w14:textId="77777777" w:rsidR="00F90BDC" w:rsidRDefault="00F90BDC"/>
    <w:p w14:paraId="06B7F49A" w14:textId="77777777" w:rsidR="00F90BDC" w:rsidRDefault="00F90BDC">
      <w:r xmlns:w="http://schemas.openxmlformats.org/wordprocessingml/2006/main">
        <w:t xml:space="preserve">Mēs esam attaisnoti ar Jēzus asinīm un izglābti no Dieva dusmām.</w:t>
      </w:r>
    </w:p>
    <w:p w14:paraId="5A2F6F9E" w14:textId="77777777" w:rsidR="00F90BDC" w:rsidRDefault="00F90BDC"/>
    <w:p w14:paraId="68D9D8A9" w14:textId="77777777" w:rsidR="00F90BDC" w:rsidRDefault="00F90BDC">
      <w:r xmlns:w="http://schemas.openxmlformats.org/wordprocessingml/2006/main">
        <w:t xml:space="preserve">1. Jēzus asiņu spēks: kā mēs tiekam attaisnoti un izglābti</w:t>
      </w:r>
    </w:p>
    <w:p w14:paraId="0859CA8D" w14:textId="77777777" w:rsidR="00F90BDC" w:rsidRDefault="00F90BDC"/>
    <w:p w14:paraId="77BC4010" w14:textId="77777777" w:rsidR="00F90BDC" w:rsidRDefault="00F90BDC">
      <w:r xmlns:w="http://schemas.openxmlformats.org/wordprocessingml/2006/main">
        <w:t xml:space="preserve">2. Dieva dusmas: kā mēs no tā saņemam pestīšanu</w:t>
      </w:r>
    </w:p>
    <w:p w14:paraId="0BF29289" w14:textId="77777777" w:rsidR="00F90BDC" w:rsidRDefault="00F90BDC"/>
    <w:p w14:paraId="73EC5AD2" w14:textId="77777777" w:rsidR="00F90BDC" w:rsidRDefault="00F90BDC">
      <w:r xmlns:w="http://schemas.openxmlformats.org/wordprocessingml/2006/main">
        <w:t xml:space="preserve">1. Jāņa 3:16-17 – Jo Dievs tik ļoti mīlēja pasauli, ka atdeva savu vienpiedzimušo Dēlu, lai neviens, kas Viņam tic, nepazustu, bet dabūtu mūžīgo dzīvību. Jo Dievs savu Dēlu nav sūtījis pasaulē, lai tas pasauli tiesātu, bet lai pasaule caur Viņu tiktu pestīta.</w:t>
      </w:r>
    </w:p>
    <w:p w14:paraId="4D652E50" w14:textId="77777777" w:rsidR="00F90BDC" w:rsidRDefault="00F90BDC"/>
    <w:p w14:paraId="3DAE8F00" w14:textId="77777777" w:rsidR="00F90BDC" w:rsidRDefault="00F90BDC">
      <w:r xmlns:w="http://schemas.openxmlformats.org/wordprocessingml/2006/main">
        <w:t xml:space="preserve">2. Ecēhiēla 18:20 – dvēsele, kas grēko, mirs. Dēlam nav jācieš par tēva netaisnību, nedz tēvam par dēla netaisnību. Taisnīgā taisnība būs pār viņu, un ļaunā ļaunums būs pār viņu.</w:t>
      </w:r>
    </w:p>
    <w:p w14:paraId="6CB0C7F7" w14:textId="77777777" w:rsidR="00F90BDC" w:rsidRDefault="00F90BDC"/>
    <w:p w14:paraId="54F44E2F" w14:textId="77777777" w:rsidR="00F90BDC" w:rsidRDefault="00F90BDC">
      <w:r xmlns:w="http://schemas.openxmlformats.org/wordprocessingml/2006/main">
        <w:t xml:space="preserve">Romiešiem 5:10 Jo ja, kad mēs bijām ienaidnieki, mēs tikām samierināti ar Dievu Viņa Dēla nāvē, tad vēl jo vairāk, būdami samierināti, mēs tiksim izglābti caur viņa dzīvību.</w:t>
      </w:r>
    </w:p>
    <w:p w14:paraId="3B6839DD" w14:textId="77777777" w:rsidR="00F90BDC" w:rsidRDefault="00F90BDC"/>
    <w:p w14:paraId="2880B67E" w14:textId="77777777" w:rsidR="00F90BDC" w:rsidRDefault="00F90BDC">
      <w:r xmlns:w="http://schemas.openxmlformats.org/wordprocessingml/2006/main">
        <w:t xml:space="preserve">Caur Jēzus Kristus nāvi mēs varam tikt samierināti ar Dievu un izglābti caur viņa dzīvi.</w:t>
      </w:r>
    </w:p>
    <w:p w14:paraId="6CE5C621" w14:textId="77777777" w:rsidR="00F90BDC" w:rsidRDefault="00F90BDC"/>
    <w:p w14:paraId="45EECF55" w14:textId="77777777" w:rsidR="00F90BDC" w:rsidRDefault="00F90BDC">
      <w:r xmlns:w="http://schemas.openxmlformats.org/wordprocessingml/2006/main">
        <w:t xml:space="preserve">1. Izlīgšanas spēks: kā Jēzus Kristus mainīja mūsu dzīvi</w:t>
      </w:r>
    </w:p>
    <w:p w14:paraId="7594C6B8" w14:textId="77777777" w:rsidR="00F90BDC" w:rsidRDefault="00F90BDC"/>
    <w:p w14:paraId="67986EB0" w14:textId="77777777" w:rsidR="00F90BDC" w:rsidRDefault="00F90BDC">
      <w:r xmlns:w="http://schemas.openxmlformats.org/wordprocessingml/2006/main">
        <w:t xml:space="preserve">2. Dieva beznosacījumu mīlestība: kā Jēzus Kristus mūs izglāba</w:t>
      </w:r>
    </w:p>
    <w:p w14:paraId="5DDB3ADD" w14:textId="77777777" w:rsidR="00F90BDC" w:rsidRDefault="00F90BDC"/>
    <w:p w14:paraId="3E6E23D3" w14:textId="77777777" w:rsidR="00F90BDC" w:rsidRDefault="00F90BDC">
      <w:r xmlns:w="http://schemas.openxmlformats.org/wordprocessingml/2006/main">
        <w:t xml:space="preserve">1. 1. Jāņa 4:10 — Tā ir mīlestība, nevis tajā, ka mēs esam mīlējuši Dievu, bet gan tajā, ka Viņš mūs ir mīlējis un sūtījis savu Dēlu mūsu grēku izpirkšanai.</w:t>
      </w:r>
    </w:p>
    <w:p w14:paraId="226132F1" w14:textId="77777777" w:rsidR="00F90BDC" w:rsidRDefault="00F90BDC"/>
    <w:p w14:paraId="05EC0080" w14:textId="77777777" w:rsidR="00F90BDC" w:rsidRDefault="00F90BDC">
      <w:r xmlns:w="http://schemas.openxmlformats.org/wordprocessingml/2006/main">
        <w:t xml:space="preserve">2. Efeziešiem 2:4-5 - Bet Dievs, būdams bagāts žēlastībā, lielās mīlestības dēļ, ar kādu Viņš mūs mīlēja, pat tad, kad bijām miruši savos pārkāpumos, darīja mūs dzīvus kopā ar Kristu - žēlastībā jūs esat izglābti. .</w:t>
      </w:r>
    </w:p>
    <w:p w14:paraId="49DBE3C6" w14:textId="77777777" w:rsidR="00F90BDC" w:rsidRDefault="00F90BDC"/>
    <w:p w14:paraId="13BE0264" w14:textId="77777777" w:rsidR="00F90BDC" w:rsidRDefault="00F90BDC">
      <w:r xmlns:w="http://schemas.openxmlformats.org/wordprocessingml/2006/main">
        <w:t xml:space="preserve">Romiešiem 5:11 Un ne tikai, bet arī mēs priecājamies par Dievu caur mūsu Kungu Jēzu Kristu, caur kuru mēs esam saņēmuši Izpirkšanu.</w:t>
      </w:r>
    </w:p>
    <w:p w14:paraId="7B6E7989" w14:textId="77777777" w:rsidR="00F90BDC" w:rsidRDefault="00F90BDC"/>
    <w:p w14:paraId="58397A59" w14:textId="77777777" w:rsidR="00F90BDC" w:rsidRDefault="00F90BDC">
      <w:r xmlns:w="http://schemas.openxmlformats.org/wordprocessingml/2006/main">
        <w:t xml:space="preserve">Mēs varam priecāties par Dievu caur Jēzu Kristu, kas mūs dara pieņemamus Dievam.</w:t>
      </w:r>
    </w:p>
    <w:p w14:paraId="301792A8" w14:textId="77777777" w:rsidR="00F90BDC" w:rsidRDefault="00F90BDC"/>
    <w:p w14:paraId="13620735" w14:textId="77777777" w:rsidR="00F90BDC" w:rsidRDefault="00F90BDC">
      <w:r xmlns:w="http://schemas.openxmlformats.org/wordprocessingml/2006/main">
        <w:t xml:space="preserve">1. Prieks būt Dieva pieņemtam</w:t>
      </w:r>
    </w:p>
    <w:p w14:paraId="32BB3D5E" w14:textId="77777777" w:rsidR="00F90BDC" w:rsidRDefault="00F90BDC"/>
    <w:p w14:paraId="542E131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Jēzus ticība: Izpirkšana par visiem</w:t>
      </w:r>
    </w:p>
    <w:p w14:paraId="069E5DCD" w14:textId="77777777" w:rsidR="00F90BDC" w:rsidRDefault="00F90BDC"/>
    <w:p w14:paraId="04814729" w14:textId="77777777" w:rsidR="00F90BDC" w:rsidRDefault="00F90BDC">
      <w:r xmlns:w="http://schemas.openxmlformats.org/wordprocessingml/2006/main">
        <w:t xml:space="preserve">1. Efeziešiem 1:7 – Viņā mums ir pestīšana caur Viņa asinīm, mūsu pārkāpumu piedošana saskaņā ar Viņa žēlastības bagātību.</w:t>
      </w:r>
    </w:p>
    <w:p w14:paraId="6E93A085" w14:textId="77777777" w:rsidR="00F90BDC" w:rsidRDefault="00F90BDC"/>
    <w:p w14:paraId="30820A19" w14:textId="77777777" w:rsidR="00F90BDC" w:rsidRDefault="00F90BDC">
      <w:r xmlns:w="http://schemas.openxmlformats.org/wordprocessingml/2006/main">
        <w:t xml:space="preserve">2. Psalms 51:1-2 — apžēlojies par mani, ak Dievs, saskaņā ar savu nelokāmo mīlestību; pēc savas bagātīgās žēlastības izdzēš manus pārkāpumus. Nomazgā mani no manas netaisnības un tīri mani no mana grēka!</w:t>
      </w:r>
    </w:p>
    <w:p w14:paraId="07CA3D9F" w14:textId="77777777" w:rsidR="00F90BDC" w:rsidRDefault="00F90BDC"/>
    <w:p w14:paraId="74AABCBF" w14:textId="77777777" w:rsidR="00F90BDC" w:rsidRDefault="00F90BDC">
      <w:r xmlns:w="http://schemas.openxmlformats.org/wordprocessingml/2006/main">
        <w:t xml:space="preserve">Romans 5:12 12 Tātad, kā ar vienu cilvēku grēks ir ienācis pasaulē un grēka dēļ nāve; un tā nāve pārgāja visiem cilvēkiem, jo visi ir grēkojuši.</w:t>
      </w:r>
    </w:p>
    <w:p w14:paraId="5517F03C" w14:textId="77777777" w:rsidR="00F90BDC" w:rsidRDefault="00F90BDC"/>
    <w:p w14:paraId="12680996" w14:textId="77777777" w:rsidR="00F90BDC" w:rsidRDefault="00F90BDC">
      <w:r xmlns:w="http://schemas.openxmlformats.org/wordprocessingml/2006/main">
        <w:t xml:space="preserve">Grēks ienāca pasaulē caur Ādamu, un nāve pārgāja uz visu cilvēci, jo visi ir grēkojuši.</w:t>
      </w:r>
    </w:p>
    <w:p w14:paraId="3C448686" w14:textId="77777777" w:rsidR="00F90BDC" w:rsidRDefault="00F90BDC"/>
    <w:p w14:paraId="2BE9A403" w14:textId="77777777" w:rsidR="00F90BDC" w:rsidRDefault="00F90BDC">
      <w:r xmlns:w="http://schemas.openxmlformats.org/wordprocessingml/2006/main">
        <w:t xml:space="preserve">1. Grēka sekas: Ādama grēka seku izpratne</w:t>
      </w:r>
    </w:p>
    <w:p w14:paraId="3D45DF0E" w14:textId="77777777" w:rsidR="00F90BDC" w:rsidRDefault="00F90BDC"/>
    <w:p w14:paraId="3C8AFF5E" w14:textId="77777777" w:rsidR="00F90BDC" w:rsidRDefault="00F90BDC">
      <w:r xmlns:w="http://schemas.openxmlformats.org/wordprocessingml/2006/main">
        <w:t xml:space="preserve">2. Dieva žēlastība: kā Jēzus uzvar Ādama grēka lāstu</w:t>
      </w:r>
    </w:p>
    <w:p w14:paraId="3B73867A" w14:textId="77777777" w:rsidR="00F90BDC" w:rsidRDefault="00F90BDC"/>
    <w:p w14:paraId="59FABB2E" w14:textId="77777777" w:rsidR="00F90BDC" w:rsidRDefault="00F90BDC">
      <w:r xmlns:w="http://schemas.openxmlformats.org/wordprocessingml/2006/main">
        <w:t xml:space="preserve">1. Romiešiem 3:23-24: "Jo visi ir grēkojuši, un tiem trūkst Dieva godības, un viņi tiek attaisnoti ar Viņa žēlastību kā dāvanu caur pestīšanu, kas ir Kristū Jēzū."</w:t>
      </w:r>
    </w:p>
    <w:p w14:paraId="02EBAAC8" w14:textId="77777777" w:rsidR="00F90BDC" w:rsidRDefault="00F90BDC"/>
    <w:p w14:paraId="260370AE" w14:textId="77777777" w:rsidR="00F90BDC" w:rsidRDefault="00F90BDC">
      <w:r xmlns:w="http://schemas.openxmlformats.org/wordprocessingml/2006/main">
        <w:t xml:space="preserve">2. 1. Korintiešiem 15:22: "Jo kā Ādamā visi mirst, tā arī Kristū visi tiks darīti dzīvi."</w:t>
      </w:r>
    </w:p>
    <w:p w14:paraId="6D069BA0" w14:textId="77777777" w:rsidR="00F90BDC" w:rsidRDefault="00F90BDC"/>
    <w:p w14:paraId="318D46DB" w14:textId="77777777" w:rsidR="00F90BDC" w:rsidRDefault="00F90BDC">
      <w:r xmlns:w="http://schemas.openxmlformats.org/wordprocessingml/2006/main">
        <w:t xml:space="preserve">Romiešiem 5:13 (Jo līdz bauslībai grēks bija pasaulē, bet grēks netiek pieskaitīts, ja nav likuma.</w:t>
      </w:r>
    </w:p>
    <w:p w14:paraId="13E4119C" w14:textId="77777777" w:rsidR="00F90BDC" w:rsidRDefault="00F90BDC"/>
    <w:p w14:paraId="2F843D2E" w14:textId="77777777" w:rsidR="00F90BDC" w:rsidRDefault="00F90BDC">
      <w:r xmlns:w="http://schemas.openxmlformats.org/wordprocessingml/2006/main">
        <w:t xml:space="preserve">Grēks ienāca pasaulē caur Ādama nepaklausību, un tam sekoja nāve.</w:t>
      </w:r>
    </w:p>
    <w:p w14:paraId="7F2BC754" w14:textId="77777777" w:rsidR="00F90BDC" w:rsidRDefault="00F90BDC"/>
    <w:p w14:paraId="4D8AD5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Mums visiem jācenšas paklausīt Dievam, jo, ja mēs to nedarām, mēs nesam pasaulei nāvi un bēdas.</w:t>
      </w:r>
    </w:p>
    <w:p w14:paraId="622D9698" w14:textId="77777777" w:rsidR="00F90BDC" w:rsidRDefault="00F90BDC"/>
    <w:p w14:paraId="09F7322B" w14:textId="77777777" w:rsidR="00F90BDC" w:rsidRDefault="00F90BDC">
      <w:r xmlns:w="http://schemas.openxmlformats.org/wordprocessingml/2006/main">
        <w:t xml:space="preserve">2: Mēs varam cerēt uz Jēzu Kristu, kurš caur savu nāvi nes mums dzīvību un pestīšanu.</w:t>
      </w:r>
    </w:p>
    <w:p w14:paraId="6B4C5324" w14:textId="77777777" w:rsidR="00F90BDC" w:rsidRDefault="00F90BDC"/>
    <w:p w14:paraId="6A1E7CC5" w14:textId="77777777" w:rsidR="00F90BDC" w:rsidRDefault="00F90BDC">
      <w:r xmlns:w="http://schemas.openxmlformats.org/wordprocessingml/2006/main">
        <w:t xml:space="preserve">1: Romiešiem 6:23 - Jo grēka alga ir nāve; bet Dieva dāvana ir mūžīgā dzīvība caur Jēzu Kristu, mūsu Kungu.</w:t>
      </w:r>
    </w:p>
    <w:p w14:paraId="2EA5729A" w14:textId="77777777" w:rsidR="00F90BDC" w:rsidRDefault="00F90BDC"/>
    <w:p w14:paraId="1C2A3A0A" w14:textId="77777777" w:rsidR="00F90BDC" w:rsidRDefault="00F90BDC">
      <w:r xmlns:w="http://schemas.openxmlformats.org/wordprocessingml/2006/main">
        <w:t xml:space="preserve">2: 1. Korintiešiem 15:21-22 - Jo, tā kā caur cilvēku nākusi nāve, tad caur cilvēku nākusi arī mirušo augšāmcelšanās. Jo kā Ādamā visi mirst, tāpat Kristū visi tiks atdzīvināti.</w:t>
      </w:r>
    </w:p>
    <w:p w14:paraId="1B015F09" w14:textId="77777777" w:rsidR="00F90BDC" w:rsidRDefault="00F90BDC"/>
    <w:p w14:paraId="1EA7A819" w14:textId="77777777" w:rsidR="00F90BDC" w:rsidRDefault="00F90BDC">
      <w:r xmlns:w="http://schemas.openxmlformats.org/wordprocessingml/2006/main">
        <w:t xml:space="preserve">Romiešiem 5:14 Tomēr nāve valdīja no Ādama līdz Mozum, pat pār tiem, kas nebija grēkojuši pēc Ādama pārkāpuma līdzības, kas ir tā tēls, kam bija jānāk.</w:t>
      </w:r>
    </w:p>
    <w:p w14:paraId="20E89A08" w14:textId="77777777" w:rsidR="00F90BDC" w:rsidRDefault="00F90BDC"/>
    <w:p w14:paraId="1669DB4F" w14:textId="77777777" w:rsidR="00F90BDC" w:rsidRDefault="00F90BDC">
      <w:r xmlns:w="http://schemas.openxmlformats.org/wordprocessingml/2006/main">
        <w:t xml:space="preserve">Nāve valdīja no Ādama līdz Mozum, pat pār tiem, kuri nebija grēkojuši kā Ādams, kas ir Kristus tēls.</w:t>
      </w:r>
    </w:p>
    <w:p w14:paraId="760F143A" w14:textId="77777777" w:rsidR="00F90BDC" w:rsidRDefault="00F90BDC"/>
    <w:p w14:paraId="3B87ED8E" w14:textId="77777777" w:rsidR="00F90BDC" w:rsidRDefault="00F90BDC">
      <w:r xmlns:w="http://schemas.openxmlformats.org/wordprocessingml/2006/main">
        <w:t xml:space="preserve">1. Nāves valdīšana un pestīšanas cerība</w:t>
      </w:r>
    </w:p>
    <w:p w14:paraId="68B13D6C" w14:textId="77777777" w:rsidR="00F90BDC" w:rsidRDefault="00F90BDC"/>
    <w:p w14:paraId="728E3418" w14:textId="77777777" w:rsidR="00F90BDC" w:rsidRDefault="00F90BDC">
      <w:r xmlns:w="http://schemas.openxmlformats.org/wordprocessingml/2006/main">
        <w:t xml:space="preserve">2. Grēka sekas un jaunas dzīves apsolījums</w:t>
      </w:r>
    </w:p>
    <w:p w14:paraId="54717115" w14:textId="77777777" w:rsidR="00F90BDC" w:rsidRDefault="00F90BDC"/>
    <w:p w14:paraId="1F0C0FEB" w14:textId="77777777" w:rsidR="00F90BDC" w:rsidRDefault="00F90BDC">
      <w:r xmlns:w="http://schemas.openxmlformats.org/wordprocessingml/2006/main">
        <w:t xml:space="preserve">1. 1. Mozus 3:19-20 - Savas sejas sviedros tev būs ēst maizi, līdz tu atgriezīsies zemē; jo no tā tu esi ņemts, jo tu esi pīšļi un par putekļiem tu atgriezīsies.</w:t>
      </w:r>
    </w:p>
    <w:p w14:paraId="2CCB6351" w14:textId="77777777" w:rsidR="00F90BDC" w:rsidRDefault="00F90BDC"/>
    <w:p w14:paraId="11ADF611" w14:textId="77777777" w:rsidR="00F90BDC" w:rsidRDefault="00F90BDC">
      <w:r xmlns:w="http://schemas.openxmlformats.org/wordprocessingml/2006/main">
        <w:t xml:space="preserve">2. Jāņa 3:16-17 – Jo Dievs tik ļoti mīlēja pasauli, ka atdeva savu vienpiedzimušo Dēlu, lai neviens, kas Viņam tic, nepazustu, bet dabūtu mūžīgo dzīvību.</w:t>
      </w:r>
    </w:p>
    <w:p w14:paraId="59C5A345" w14:textId="77777777" w:rsidR="00F90BDC" w:rsidRDefault="00F90BDC"/>
    <w:p w14:paraId="0E1577A5" w14:textId="77777777" w:rsidR="00F90BDC" w:rsidRDefault="00F90BDC">
      <w:r xmlns:w="http://schemas.openxmlformats.org/wordprocessingml/2006/main">
        <w:t xml:space="preserve">Romiešiem 5:15 Bet ne kā apvainojums, tā ir arī dāvana. Jo, ja viena grēka dēļ daudzi ir miruši, tad daudz vairāk Dieva žēlastība un žēlastības dāvana, kas ir no viena cilvēka, Jēzus Kristus, </w:t>
      </w:r>
      <w:r xmlns:w="http://schemas.openxmlformats.org/wordprocessingml/2006/main">
        <w:lastRenderedPageBreak xmlns:w="http://schemas.openxmlformats.org/wordprocessingml/2006/main"/>
      </w:r>
      <w:r xmlns:w="http://schemas.openxmlformats.org/wordprocessingml/2006/main">
        <w:t xml:space="preserve">ir pārpilnībā daudziem.</w:t>
      </w:r>
    </w:p>
    <w:p w14:paraId="689BA5CB" w14:textId="77777777" w:rsidR="00F90BDC" w:rsidRDefault="00F90BDC"/>
    <w:p w14:paraId="36344712" w14:textId="77777777" w:rsidR="00F90BDC" w:rsidRDefault="00F90BDC">
      <w:r xmlns:w="http://schemas.openxmlformats.org/wordprocessingml/2006/main">
        <w:t xml:space="preserve">Bezmaksas žēlastības dāvana no Dieva caur Jēzu Kristu ir pārpilnībā daudziem, daudz vairāk nekā viena aizvainojuma rezultātā daudzi ir miruši.</w:t>
      </w:r>
    </w:p>
    <w:p w14:paraId="0E974DB7" w14:textId="77777777" w:rsidR="00F90BDC" w:rsidRDefault="00F90BDC"/>
    <w:p w14:paraId="5D8D2697" w14:textId="77777777" w:rsidR="00F90BDC" w:rsidRDefault="00F90BDC">
      <w:r xmlns:w="http://schemas.openxmlformats.org/wordprocessingml/2006/main">
        <w:t xml:space="preserve">1. Dieva žēlastības dāvana caur Jēzu Kristu ir lielāka nekā grēka sekas.</w:t>
      </w:r>
    </w:p>
    <w:p w14:paraId="0B0E6924" w14:textId="77777777" w:rsidR="00F90BDC" w:rsidRDefault="00F90BDC"/>
    <w:p w14:paraId="42E44E57" w14:textId="77777777" w:rsidR="00F90BDC" w:rsidRDefault="00F90BDC">
      <w:r xmlns:w="http://schemas.openxmlformats.org/wordprocessingml/2006/main">
        <w:t xml:space="preserve">2. Jēzus Kristus ir tas, kurš mums sniedz pārpilnībā žēlastību un žēlastību.</w:t>
      </w:r>
    </w:p>
    <w:p w14:paraId="4B9E254A" w14:textId="77777777" w:rsidR="00F90BDC" w:rsidRDefault="00F90BDC"/>
    <w:p w14:paraId="0D095EE1" w14:textId="77777777" w:rsidR="00F90BDC" w:rsidRDefault="00F90BDC">
      <w:r xmlns:w="http://schemas.openxmlformats.org/wordprocessingml/2006/main">
        <w:t xml:space="preserve">1. Jāņa 3:16 – Jo Dievs tik ļoti mīlēja pasauli, ka atdeva savu vienpiedzimušo Dēlu, lai neviens, kas Viņam tic, nepazustu, bet iegūtu mūžīgo dzīvību.</w:t>
      </w:r>
    </w:p>
    <w:p w14:paraId="3B898CCB" w14:textId="77777777" w:rsidR="00F90BDC" w:rsidRDefault="00F90BDC"/>
    <w:p w14:paraId="26EB2449" w14:textId="77777777" w:rsidR="00F90BDC" w:rsidRDefault="00F90BDC">
      <w:r xmlns:w="http://schemas.openxmlformats.org/wordprocessingml/2006/main">
        <w:t xml:space="preserve">2. Titam 3:4-7 - Bet, kad parādījās Dieva, mūsu Pestītāja, laipnība un mīlestība, viņš mūs izglāba nevis mūsu taisnīgo darbu dēļ, bet gan viņa žēlastības dēļ. Viņš mūs izglāba caur atdzimšanas un atjaunošanas mazgāšanu ar Svēto Garu, ko Viņš dāsni izlēja pār mums caur mūsu Glābēju Jēzu Kristu, lai, Viņa žēlastībā attaisnoti, mēs kļūtu par mantiniekiem ar cerību uz mūžīgo dzīvi.</w:t>
      </w:r>
    </w:p>
    <w:p w14:paraId="25DBC483" w14:textId="77777777" w:rsidR="00F90BDC" w:rsidRDefault="00F90BDC"/>
    <w:p w14:paraId="7B0E8DB5" w14:textId="77777777" w:rsidR="00F90BDC" w:rsidRDefault="00F90BDC">
      <w:r xmlns:w="http://schemas.openxmlformats.org/wordprocessingml/2006/main">
        <w:t xml:space="preserve">Romans 5:16 16 Un ne tā, kā tas bija grēkotājam, tā ir dāvana, jo sods bija viens, bet dāvana ir no daudziem grēkiem, lai attaisnotu.</w:t>
      </w:r>
    </w:p>
    <w:p w14:paraId="785F5AD4" w14:textId="77777777" w:rsidR="00F90BDC" w:rsidRDefault="00F90BDC"/>
    <w:p w14:paraId="7D2C5D70" w14:textId="77777777" w:rsidR="00F90BDC" w:rsidRDefault="00F90BDC">
      <w:r xmlns:w="http://schemas.openxmlformats.org/wordprocessingml/2006/main">
        <w:t xml:space="preserve">Bezmaksas attaisnošanas dāvana nāk no daudziem pārkāpumiem, nevis tikai no viena.</w:t>
      </w:r>
    </w:p>
    <w:p w14:paraId="2A099D95" w14:textId="77777777" w:rsidR="00F90BDC" w:rsidRDefault="00F90BDC"/>
    <w:p w14:paraId="4DEF1566" w14:textId="77777777" w:rsidR="00F90BDC" w:rsidRDefault="00F90BDC">
      <w:r xmlns:w="http://schemas.openxmlformats.org/wordprocessingml/2006/main">
        <w:t xml:space="preserve">1: Dieva žēlastības un piedošanas dāvana</w:t>
      </w:r>
    </w:p>
    <w:p w14:paraId="6814D3B4" w14:textId="77777777" w:rsidR="00F90BDC" w:rsidRDefault="00F90BDC"/>
    <w:p w14:paraId="020A7E94" w14:textId="77777777" w:rsidR="00F90BDC" w:rsidRDefault="00F90BDC">
      <w:r xmlns:w="http://schemas.openxmlformats.org/wordprocessingml/2006/main">
        <w:t xml:space="preserve">2: Pestīšanas spēks un jauna dzīve</w:t>
      </w:r>
    </w:p>
    <w:p w14:paraId="67A6B39A" w14:textId="77777777" w:rsidR="00F90BDC" w:rsidRDefault="00F90BDC"/>
    <w:p w14:paraId="014511DD" w14:textId="77777777" w:rsidR="00F90BDC" w:rsidRDefault="00F90BDC">
      <w:r xmlns:w="http://schemas.openxmlformats.org/wordprocessingml/2006/main">
        <w:t xml:space="preserve">1: Efeziešiem 2:8-9 - Jo žēlastībā jūs esat izglābti ticībā, un tas nav no jums; tā </w:t>
      </w:r>
      <w:r xmlns:w="http://schemas.openxmlformats.org/wordprocessingml/2006/main">
        <w:lastRenderedPageBreak xmlns:w="http://schemas.openxmlformats.org/wordprocessingml/2006/main"/>
      </w:r>
      <w:r xmlns:w="http://schemas.openxmlformats.org/wordprocessingml/2006/main">
        <w:t xml:space="preserve">ir Dieva dāvana, nevis darbu dāvana, lai neviens nelielītos.</w:t>
      </w:r>
    </w:p>
    <w:p w14:paraId="51CAF984" w14:textId="77777777" w:rsidR="00F90BDC" w:rsidRDefault="00F90BDC"/>
    <w:p w14:paraId="72D31990" w14:textId="77777777" w:rsidR="00F90BDC" w:rsidRDefault="00F90BDC">
      <w:r xmlns:w="http://schemas.openxmlformats.org/wordprocessingml/2006/main">
        <w:t xml:space="preserve">2: Lūkas 24:46-47 - Tad Viņš tiem sacīja: "Tā ir rakstīts, un tā Kristum vajadzēja ciest un trešajā dienā augšāmcelties no miroņiem, lai notiktu atgriešanās un grēku piedošana. sludināja Viņa vārdā visām tautām, sākot no Jeruzālemes.</w:t>
      </w:r>
    </w:p>
    <w:p w14:paraId="2788A219" w14:textId="77777777" w:rsidR="00F90BDC" w:rsidRDefault="00F90BDC"/>
    <w:p w14:paraId="3FBF6B6E" w14:textId="77777777" w:rsidR="00F90BDC" w:rsidRDefault="00F90BDC">
      <w:r xmlns:w="http://schemas.openxmlformats.org/wordprocessingml/2006/main">
        <w:t xml:space="preserve">Romans 5:17 17 Jo ja viena cilvēka pārestībā nāve valdīja viena cilvēka dēļ; Jo vairāk tie, kas saņem pārpilnību žēlastības un taisnības dāvanas, valdīs dzīvē caur vienu, Jēzu Kristu.)</w:t>
      </w:r>
    </w:p>
    <w:p w14:paraId="2D892657" w14:textId="77777777" w:rsidR="00F90BDC" w:rsidRDefault="00F90BDC"/>
    <w:p w14:paraId="0190A71C" w14:textId="77777777" w:rsidR="00F90BDC" w:rsidRDefault="00F90BDC">
      <w:r xmlns:w="http://schemas.openxmlformats.org/wordprocessingml/2006/main">
        <w:t xml:space="preserve">Dieva žēlastība un taisnības dāvana ļauj mums ieiet miera un prieka dzīvē Jēzū Kristū.</w:t>
      </w:r>
    </w:p>
    <w:p w14:paraId="256785EF" w14:textId="77777777" w:rsidR="00F90BDC" w:rsidRDefault="00F90BDC"/>
    <w:p w14:paraId="0F89F479" w14:textId="77777777" w:rsidR="00F90BDC" w:rsidRDefault="00F90BDC">
      <w:r xmlns:w="http://schemas.openxmlformats.org/wordprocessingml/2006/main">
        <w:t xml:space="preserve">1. Bagātīgas žēlastības un taisnības dāvana</w:t>
      </w:r>
    </w:p>
    <w:p w14:paraId="3A749259" w14:textId="77777777" w:rsidR="00F90BDC" w:rsidRDefault="00F90BDC"/>
    <w:p w14:paraId="251F2DFF" w14:textId="77777777" w:rsidR="00F90BDC" w:rsidRDefault="00F90BDC">
      <w:r xmlns:w="http://schemas.openxmlformats.org/wordprocessingml/2006/main">
        <w:t xml:space="preserve">2. Valdīšana dzīvē caur Jēzu Kristu</w:t>
      </w:r>
    </w:p>
    <w:p w14:paraId="383460B6" w14:textId="77777777" w:rsidR="00F90BDC" w:rsidRDefault="00F90BDC"/>
    <w:p w14:paraId="4C6EEE1F" w14:textId="77777777" w:rsidR="00F90BDC" w:rsidRDefault="00F90BDC">
      <w:r xmlns:w="http://schemas.openxmlformats.org/wordprocessingml/2006/main">
        <w:t xml:space="preserve">1. Efeziešiem 2:8-9 – Jo žēlastībā jūs esat izglābti ticībā. Un tas nav jūsu pašu darījums; tā ir Dieva dāvana, nevis darbu rezultāts, lai neviens nevarētu lepoties.</w:t>
      </w:r>
    </w:p>
    <w:p w14:paraId="56B20A74" w14:textId="77777777" w:rsidR="00F90BDC" w:rsidRDefault="00F90BDC"/>
    <w:p w14:paraId="0747F343" w14:textId="77777777" w:rsidR="00F90BDC" w:rsidRDefault="00F90BDC">
      <w:r xmlns:w="http://schemas.openxmlformats.org/wordprocessingml/2006/main">
        <w:t xml:space="preserve">2. Jāņa 3:16-17 – Jo Dievs tik ļoti mīlēja pasauli, ka atdeva savu vienpiedzimušo Dēlu, lai neviens, kas Viņam tic, nepazustu, bet dabūtu mūžīgo dzīvību. Jo Dievs savu Dēlu nav sūtījis pasaulē, lai tas pasauli tiesātu, bet lai pasaule caur Viņu tiktu pestīta.</w:t>
      </w:r>
    </w:p>
    <w:p w14:paraId="6E4C1320" w14:textId="77777777" w:rsidR="00F90BDC" w:rsidRDefault="00F90BDC"/>
    <w:p w14:paraId="77869EE5" w14:textId="77777777" w:rsidR="00F90BDC" w:rsidRDefault="00F90BDC">
      <w:r xmlns:w="http://schemas.openxmlformats.org/wordprocessingml/2006/main">
        <w:t xml:space="preserve">Romans 5:18 18 Tāpēc it kā ar vienas tiesas apgrēcību visi cilvēki nonāca sodā; tā arī viena cilvēka taisnības dāvana nāca pār visiem cilvēkiem, lai attaisnotu dzīvību.</w:t>
      </w:r>
    </w:p>
    <w:p w14:paraId="028AA32B" w14:textId="77777777" w:rsidR="00F90BDC" w:rsidRDefault="00F90BDC"/>
    <w:p w14:paraId="1BA2525C" w14:textId="77777777" w:rsidR="00F90BDC" w:rsidRDefault="00F90BDC">
      <w:r xmlns:w="http://schemas.openxmlformats.org/wordprocessingml/2006/main">
        <w:t xml:space="preserve">Bezmaksas dzīvības attaisnošanas dāvana nāk visiem cilvēkiem caur Kristus taisnību.</w:t>
      </w:r>
    </w:p>
    <w:p w14:paraId="3D3E4D92" w14:textId="77777777" w:rsidR="00F90BDC" w:rsidRDefault="00F90BDC"/>
    <w:p w14:paraId="1A32A2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Mūžīgās dzīvības dāvana — attaisnošanas bezmaksas dāvanas izpēte caur Kristu</w:t>
      </w:r>
    </w:p>
    <w:p w14:paraId="23994E07" w14:textId="77777777" w:rsidR="00F90BDC" w:rsidRDefault="00F90BDC"/>
    <w:p w14:paraId="4B532C92" w14:textId="77777777" w:rsidR="00F90BDC" w:rsidRDefault="00F90BDC">
      <w:r xmlns:w="http://schemas.openxmlformats.org/wordprocessingml/2006/main">
        <w:t xml:space="preserve">2. Rom 5:18 — Taisnības spēks pārvarēt grēka nosodījumu</w:t>
      </w:r>
    </w:p>
    <w:p w14:paraId="50E1C88F" w14:textId="77777777" w:rsidR="00F90BDC" w:rsidRDefault="00F90BDC"/>
    <w:p w14:paraId="00D808E5" w14:textId="77777777" w:rsidR="00F90BDC" w:rsidRDefault="00F90BDC">
      <w:r xmlns:w="http://schemas.openxmlformats.org/wordprocessingml/2006/main">
        <w:t xml:space="preserve">1. Galatiešiem 3:13 – Kristus mūs atpestīja no bauslības lāsta, kļūstot par lāstu priekš mums.</w:t>
      </w:r>
    </w:p>
    <w:p w14:paraId="7AD9DEBA" w14:textId="77777777" w:rsidR="00F90BDC" w:rsidRDefault="00F90BDC"/>
    <w:p w14:paraId="134285DA" w14:textId="77777777" w:rsidR="00F90BDC" w:rsidRDefault="00F90BDC">
      <w:r xmlns:w="http://schemas.openxmlformats.org/wordprocessingml/2006/main">
        <w:t xml:space="preserve">2. Jāņa 3:16 – Jo Dievs tik ļoti mīlēja pasauli, ka atdeva Savu vienpiedzimušo Dēlu, lai neviens, kas Viņam tic, nepazustu, bet dabūtu mūžīgo dzīvību.</w:t>
      </w:r>
    </w:p>
    <w:p w14:paraId="7A15BA02" w14:textId="77777777" w:rsidR="00F90BDC" w:rsidRDefault="00F90BDC"/>
    <w:p w14:paraId="2E8DD950" w14:textId="77777777" w:rsidR="00F90BDC" w:rsidRDefault="00F90BDC">
      <w:r xmlns:w="http://schemas.openxmlformats.org/wordprocessingml/2006/main">
        <w:t xml:space="preserve">Romiešiem 5:19 Jo kā viena cilvēka nepaklausības dēļ daudzi ir kļuvuši par grēciniekiem, tā ar viena paklausību daudzi tiks taisnoti.</w:t>
      </w:r>
    </w:p>
    <w:p w14:paraId="12D68BD6" w14:textId="77777777" w:rsidR="00F90BDC" w:rsidRDefault="00F90BDC"/>
    <w:p w14:paraId="4BBF45F1" w14:textId="77777777" w:rsidR="00F90BDC" w:rsidRDefault="00F90BDC">
      <w:r xmlns:w="http://schemas.openxmlformats.org/wordprocessingml/2006/main">
        <w:t xml:space="preserve">Viena cilvēka paklausībā daudzi tiks padarīti taisni.</w:t>
      </w:r>
    </w:p>
    <w:p w14:paraId="03EB070C" w14:textId="77777777" w:rsidR="00F90BDC" w:rsidRDefault="00F90BDC"/>
    <w:p w14:paraId="6A79F853" w14:textId="77777777" w:rsidR="00F90BDC" w:rsidRDefault="00F90BDC">
      <w:r xmlns:w="http://schemas.openxmlformats.org/wordprocessingml/2006/main">
        <w:t xml:space="preserve">1. Dieva nodrošinātā taisnība caur Jēzu Kristu</w:t>
      </w:r>
    </w:p>
    <w:p w14:paraId="6438855B" w14:textId="77777777" w:rsidR="00F90BDC" w:rsidRDefault="00F90BDC"/>
    <w:p w14:paraId="6760E1E7" w14:textId="77777777" w:rsidR="00F90BDC" w:rsidRDefault="00F90BDC">
      <w:r xmlns:w="http://schemas.openxmlformats.org/wordprocessingml/2006/main">
        <w:t xml:space="preserve">2. Paklausības spēks un tas, ko tas sasniedz</w:t>
      </w:r>
    </w:p>
    <w:p w14:paraId="0AC73FB3" w14:textId="77777777" w:rsidR="00F90BDC" w:rsidRDefault="00F90BDC"/>
    <w:p w14:paraId="18E37545" w14:textId="77777777" w:rsidR="00F90BDC" w:rsidRDefault="00F90BDC">
      <w:r xmlns:w="http://schemas.openxmlformats.org/wordprocessingml/2006/main">
        <w:t xml:space="preserve">1. Jesajas 53:11 — Viņš redzēs savas dvēseles ciešanas un tiks apmierināts; ar savu atziņu mans taisnais kalps attaisnos daudzus; jo viņš nesīs viņu noziegumus.</w:t>
      </w:r>
    </w:p>
    <w:p w14:paraId="6916973B" w14:textId="77777777" w:rsidR="00F90BDC" w:rsidRDefault="00F90BDC"/>
    <w:p w14:paraId="22B490FF" w14:textId="77777777" w:rsidR="00F90BDC" w:rsidRDefault="00F90BDC">
      <w:r xmlns:w="http://schemas.openxmlformats.org/wordprocessingml/2006/main">
        <w:t xml:space="preserve">2. Titam 3:5-7 – nevis ar taisnības darbiem, ko mēs esam darījuši, bet saskaņā ar savu žēlastību Viņš mūs izglāba ar atdzimšanas mazgāšanu un Svētā Gara atjaunošanu; ko Viņš pār mums bagātīgi izlēja caur mūsu Pestītāju Jēzu Kristu; Lai mēs, Viņa žēlastības attaisnoti, kļūtu par mantiniekiem saskaņā ar cerību uz mūžīgo dzīvi.</w:t>
      </w:r>
    </w:p>
    <w:p w14:paraId="042B42F5" w14:textId="77777777" w:rsidR="00F90BDC" w:rsidRDefault="00F90BDC"/>
    <w:p w14:paraId="0AB46CF3" w14:textId="77777777" w:rsidR="00F90BDC" w:rsidRDefault="00F90BDC">
      <w:r xmlns:w="http://schemas.openxmlformats.org/wordprocessingml/2006/main">
        <w:t xml:space="preserve">Romiešiem 5:20 Un bauslība iestājās, lai apgrēcība vairotos. Bet kur grēks bija pārpilnībā, tur žēlastība kļuva daudz lielāka.</w:t>
      </w:r>
    </w:p>
    <w:p w14:paraId="46C465BE" w14:textId="77777777" w:rsidR="00F90BDC" w:rsidRDefault="00F90BDC"/>
    <w:p w14:paraId="777FFE17" w14:textId="77777777" w:rsidR="00F90BDC" w:rsidRDefault="00F90BDC">
      <w:r xmlns:w="http://schemas.openxmlformats.org/wordprocessingml/2006/main">
        <w:t xml:space="preserve">Likums tika dots, lai parādītu, cik daudz grēka ir pārņēmis, bet žēlastība ir pārņēmusi vēl vairāk.</w:t>
      </w:r>
    </w:p>
    <w:p w14:paraId="0443B0EB" w14:textId="77777777" w:rsidR="00F90BDC" w:rsidRDefault="00F90BDC"/>
    <w:p w14:paraId="33E6E4E3" w14:textId="77777777" w:rsidR="00F90BDC" w:rsidRDefault="00F90BDC">
      <w:r xmlns:w="http://schemas.openxmlformats.org/wordprocessingml/2006/main">
        <w:t xml:space="preserve">1. "Dieva žēlastība ir lielāka par mūsu grēku"</w:t>
      </w:r>
    </w:p>
    <w:p w14:paraId="3BE7B72D" w14:textId="77777777" w:rsidR="00F90BDC" w:rsidRDefault="00F90BDC"/>
    <w:p w14:paraId="436B039A" w14:textId="77777777" w:rsidR="00F90BDC" w:rsidRDefault="00F90BDC">
      <w:r xmlns:w="http://schemas.openxmlformats.org/wordprocessingml/2006/main">
        <w:t xml:space="preserve">2. "Dieva beznosacījumu mīlestības spēks"</w:t>
      </w:r>
    </w:p>
    <w:p w14:paraId="7B760501" w14:textId="77777777" w:rsidR="00F90BDC" w:rsidRDefault="00F90BDC"/>
    <w:p w14:paraId="79AB044D" w14:textId="77777777" w:rsidR="00F90BDC" w:rsidRDefault="00F90BDC">
      <w:r xmlns:w="http://schemas.openxmlformats.org/wordprocessingml/2006/main">
        <w:t xml:space="preserve">1. Efeziešiem 2:4-5 "Bet Dievs, būdams bagāts žēlastībā, lielās mīlestības dēļ, ar kādu Viņš mūs mīlēja, pat tad, kad bijām miruši savos pārkāpumos, darīja mūs dzīvus kopā ar Kristu."</w:t>
      </w:r>
    </w:p>
    <w:p w14:paraId="30D0F170" w14:textId="77777777" w:rsidR="00F90BDC" w:rsidRDefault="00F90BDC"/>
    <w:p w14:paraId="5ACB2C14" w14:textId="77777777" w:rsidR="00F90BDC" w:rsidRDefault="00F90BDC">
      <w:r xmlns:w="http://schemas.openxmlformats.org/wordprocessingml/2006/main">
        <w:t xml:space="preserve">2. 1. Jāņa 4:19 "Mēs mīlam tāpēc, ka viņš pirmais mūs mīlēja."</w:t>
      </w:r>
    </w:p>
    <w:p w14:paraId="3F66E5AA" w14:textId="77777777" w:rsidR="00F90BDC" w:rsidRDefault="00F90BDC"/>
    <w:p w14:paraId="698581E6" w14:textId="77777777" w:rsidR="00F90BDC" w:rsidRDefault="00F90BDC">
      <w:r xmlns:w="http://schemas.openxmlformats.org/wordprocessingml/2006/main">
        <w:t xml:space="preserve">Romiešiem 5:21 Lai kā grēks valdījis līdz nāvei, tā žēlastība caur taisnību valdītu mūžīgai dzīvei caur mūsu Kungu Jēzu Kristu.</w:t>
      </w:r>
    </w:p>
    <w:p w14:paraId="41D537E9" w14:textId="77777777" w:rsidR="00F90BDC" w:rsidRDefault="00F90BDC"/>
    <w:p w14:paraId="2BCEB9F1" w14:textId="77777777" w:rsidR="00F90BDC" w:rsidRDefault="00F90BDC">
      <w:r xmlns:w="http://schemas.openxmlformats.org/wordprocessingml/2006/main">
        <w:t xml:space="preserve">Grēks ir izraisījis nāvi, bet žēlastība caur Jēzu Kristu var nest mūžīgo dzīvību.</w:t>
      </w:r>
    </w:p>
    <w:p w14:paraId="34C0134A" w14:textId="77777777" w:rsidR="00F90BDC" w:rsidRDefault="00F90BDC"/>
    <w:p w14:paraId="47B0D553" w14:textId="77777777" w:rsidR="00F90BDC" w:rsidRDefault="00F90BDC">
      <w:r xmlns:w="http://schemas.openxmlformats.org/wordprocessingml/2006/main">
        <w:t xml:space="preserve">1. Grēka pārvarēšana caur Dieva žēlastību</w:t>
      </w:r>
    </w:p>
    <w:p w14:paraId="65F4AA04" w14:textId="77777777" w:rsidR="00F90BDC" w:rsidRDefault="00F90BDC"/>
    <w:p w14:paraId="762B45A0" w14:textId="77777777" w:rsidR="00F90BDC" w:rsidRDefault="00F90BDC">
      <w:r xmlns:w="http://schemas.openxmlformats.org/wordprocessingml/2006/main">
        <w:t xml:space="preserve">2. Jēzus Kristus spēks mūs glābt</w:t>
      </w:r>
    </w:p>
    <w:p w14:paraId="751AF3B9" w14:textId="77777777" w:rsidR="00F90BDC" w:rsidRDefault="00F90BDC"/>
    <w:p w14:paraId="2604EFED" w14:textId="77777777" w:rsidR="00F90BDC" w:rsidRDefault="00F90BDC">
      <w:r xmlns:w="http://schemas.openxmlformats.org/wordprocessingml/2006/main">
        <w:t xml:space="preserve">1. Romiešiem 3:23-24 - Jo visi ir grēkojuši un viņiem trūkst Dieva godības, un viņi tiek attaisnoti bez maksas caur Viņa žēlastību caur pestīšanu, kas nākusi caur Kristu Jēzu.</w:t>
      </w:r>
    </w:p>
    <w:p w14:paraId="26752A58" w14:textId="77777777" w:rsidR="00F90BDC" w:rsidRDefault="00F90BDC"/>
    <w:p w14:paraId="77E6443D" w14:textId="77777777" w:rsidR="00F90BDC" w:rsidRDefault="00F90BDC">
      <w:r xmlns:w="http://schemas.openxmlformats.org/wordprocessingml/2006/main">
        <w:t xml:space="preserve">2. Jāņa 3:16 - Jo Dievs tik ļoti mīlēja pasauli, ka atdeva savu vienpiedzimušo Dēlu, lai neviens, kas Viņam tic, nepazustu, bet dabūtu mūžīgo dzīvību.</w:t>
      </w:r>
    </w:p>
    <w:p w14:paraId="57D4C2EF" w14:textId="77777777" w:rsidR="00F90BDC" w:rsidRDefault="00F90BDC"/>
    <w:p w14:paraId="7388806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Romiešiem 6. nodaļa iedziļinās žēlastības nozīmē, apspriežot ticīgā attiecības ar grēku, kristību kā simbolu savienībai ar Kristu Viņa nāves un augšāmcelšanās laikā, kā arī kontrastu starp grēka vergu un taisnības vergu.</w:t>
      </w:r>
    </w:p>
    <w:p w14:paraId="56B21906" w14:textId="77777777" w:rsidR="00F90BDC" w:rsidRDefault="00F90BDC"/>
    <w:p w14:paraId="0976EAE7" w14:textId="77777777" w:rsidR="00F90BDC" w:rsidRDefault="00F90BDC">
      <w:r xmlns:w="http://schemas.openxmlformats.org/wordprocessingml/2006/main">
        <w:t xml:space="preserve">1. rindkopa: Nodaļa sākas ar to, ka Pāvils runā par iespējamo pārpratumu par žēlastību. Viņš jautā, vai mums vajadzētu turpināt grēkot, lai žēlastība vairotos. Viņš stingri atspēko šo teicienu "Nekādā gadījumā!" Mēs mirām grēkam; kā mēs varam tajā dzīvot ilgāk? Viņš paskaidro, ka tie, kas ir kristīti Kristū Jēzū, tika kristīti Viņa nāvē, un tāpat kā Kristus godībā tika augšāmcelts no nāves, arī Tēvs var dzīvot jaunu dzīvi (Romiešiem 6:1-4).</w:t>
      </w:r>
    </w:p>
    <w:p w14:paraId="321E4CBA" w14:textId="77777777" w:rsidR="00F90BDC" w:rsidRDefault="00F90BDC"/>
    <w:p w14:paraId="4F7246DF" w14:textId="77777777" w:rsidR="00F90BDC" w:rsidRDefault="00F90BDC">
      <w:r xmlns:w="http://schemas.openxmlformats.org/wordprocessingml/2006/main">
        <w:t xml:space="preserve">2. rindkopa: 5.-14. pantā Pāvils sīkāk apraksta šo savienību ar Kristu gan viņa nāves, gan augšāmcelšanās laikā. Ja mēs esam bijuši ar viņu vienoti viņa nāvē, mēs noteikti būsim vienoti arī ar viņu augšāmcelšanās laikā. Mūsu vecais es kopā ar viņu tika sists krustā, lai grēka vadītā miesa vairs nebūtu grēka verga, jo ikviens, kas mirst, ir atbrīvots no grēka (Romiešiem 6:5-7). Tāpēc viņš mudina neļaut grēkam valdīt mirstīgajiem ķermeņiem, kas pakļaujas tā ļaunajām vēlmēm, bet gan piedāvāt sev Dievam, kas dzīvo no mirušajiem instrumentiem, taisnību (Romiešiem 6:12-14).</w:t>
      </w:r>
    </w:p>
    <w:p w14:paraId="6E15C7E7" w14:textId="77777777" w:rsidR="00F90BDC" w:rsidRDefault="00F90BDC"/>
    <w:p w14:paraId="54A2E287" w14:textId="77777777" w:rsidR="00F90BDC" w:rsidRDefault="00F90BDC">
      <w:r xmlns:w="http://schemas.openxmlformats.org/wordprocessingml/2006/main">
        <w:t xml:space="preserve">3. rindkopa: Sākot ar 15. pantu, Pāvils runā par atbrīvošanos no grēka verdzības un kļūšanu par taisnības vergiem. Viņš izmanto verdzības analoģiju, uzsverot, ka paklausība izraisa vai nu grēku, kas noved pie nāves, vai paklausība, kas galu galā noved pie taisnības, mūžīgās dzīvības (Romiešiem 6:15-16). Viņš uzteic viņus par to, ka viņi no visas sirds paklausīja mācībai, kas viņiem tika uzticēta tagad, kad tie ir atbrīvoti no grēka, kļuvuši par taisnības vergiem, un mudina viņus piedāvāt katru daļu kā ļaunuma instrumentu, bet gan tos, kas ir dzīvi, Dieva svētdarīšanu, kas vada mūžīgo dzīvi (Romiešiem 6:17-19). Nodaļas noslēgumā teikts, ka grēka alga ir nāve, bet Dieva dāvana ir mūžīgā dzīvība Kristū Jēzū, mūsu Kungā, kas atšķiras atkarībā no tā, vai kāds kalpo Dievam vai grēkam (Romiešiem 6:20-23).</w:t>
      </w:r>
    </w:p>
    <w:p w14:paraId="07D92765" w14:textId="77777777" w:rsidR="00F90BDC" w:rsidRDefault="00F90BDC"/>
    <w:p w14:paraId="30C8F2B5" w14:textId="77777777" w:rsidR="00F90BDC" w:rsidRDefault="00F90BDC"/>
    <w:p w14:paraId="2813D941" w14:textId="77777777" w:rsidR="00F90BDC" w:rsidRDefault="00F90BDC">
      <w:r xmlns:w="http://schemas.openxmlformats.org/wordprocessingml/2006/main">
        <w:t xml:space="preserve">Romiešiem 6:1 Ko tad lai mēs sakām? Vai mums jāpaliek grēkā, lai žēlastība vairojas?</w:t>
      </w:r>
    </w:p>
    <w:p w14:paraId="1C8261BD" w14:textId="77777777" w:rsidR="00F90BDC" w:rsidRDefault="00F90BDC"/>
    <w:p w14:paraId="50EC624E" w14:textId="77777777" w:rsidR="00F90BDC" w:rsidRDefault="00F90BDC">
      <w:r xmlns:w="http://schemas.openxmlformats.org/wordprocessingml/2006/main">
        <w:t xml:space="preserve">Pāvils apšauba, vai kristiešiem ir jāturpina grēkot, lai Dieva žēlastība kļūtu vēl lielāka.</w:t>
      </w:r>
    </w:p>
    <w:p w14:paraId="17843197" w14:textId="77777777" w:rsidR="00F90BDC" w:rsidRDefault="00F90BDC"/>
    <w:p w14:paraId="456F2CDF" w14:textId="77777777" w:rsidR="00F90BDC" w:rsidRDefault="00F90BDC">
      <w:r xmlns:w="http://schemas.openxmlformats.org/wordprocessingml/2006/main">
        <w:t xml:space="preserve">1. Pārpildīts žēlastībā: kā dzīvot svētumu, neskatoties uz grēku</w:t>
      </w:r>
    </w:p>
    <w:p w14:paraId="551937A2" w14:textId="77777777" w:rsidR="00F90BDC" w:rsidRDefault="00F90BDC"/>
    <w:p w14:paraId="43782CC6" w14:textId="77777777" w:rsidR="00F90BDC" w:rsidRDefault="00F90BDC">
      <w:r xmlns:w="http://schemas.openxmlformats.org/wordprocessingml/2006/main">
        <w:t xml:space="preserve">2. Dieva žēlastības spēks: kā pārvarēt grēku, paļaujoties uz Dievu</w:t>
      </w:r>
    </w:p>
    <w:p w14:paraId="745A897C" w14:textId="77777777" w:rsidR="00F90BDC" w:rsidRDefault="00F90BDC"/>
    <w:p w14:paraId="505946EB" w14:textId="77777777" w:rsidR="00F90BDC" w:rsidRDefault="00F90BDC">
      <w:r xmlns:w="http://schemas.openxmlformats.org/wordprocessingml/2006/main">
        <w:t xml:space="preserve">1. Efeziešiem 2:8-9 – Jo žēlastībā jūs esat izglābti ticībā – un tas nav no jums pašiem, tā ir Dieva dāvana – nevis ar darbiem, lai neviens nevarētu lepoties.</w:t>
      </w:r>
    </w:p>
    <w:p w14:paraId="0C027C5E" w14:textId="77777777" w:rsidR="00F90BDC" w:rsidRDefault="00F90BDC"/>
    <w:p w14:paraId="5669D134" w14:textId="77777777" w:rsidR="00F90BDC" w:rsidRDefault="00F90BDC">
      <w:r xmlns:w="http://schemas.openxmlformats.org/wordprocessingml/2006/main">
        <w:t xml:space="preserve">2. Romiešiem 5:20-21 – Likums tika ieviests, lai pārkāpums pieaugtu. Bet kur vairojās grēks, tur pieauga žēlastība, lai, kā grēks valdīja nāvē, tā arī žēlastība valdītu caur taisnību, lai nestu mūžīgo dzīvību caur Jēzu Kristu, mūsu Kungu.</w:t>
      </w:r>
    </w:p>
    <w:p w14:paraId="348B946E" w14:textId="77777777" w:rsidR="00F90BDC" w:rsidRDefault="00F90BDC"/>
    <w:p w14:paraId="69C9FFF3" w14:textId="77777777" w:rsidR="00F90BDC" w:rsidRDefault="00F90BDC">
      <w:r xmlns:w="http://schemas.openxmlformats.org/wordprocessingml/2006/main">
        <w:t xml:space="preserve">Romiešiem 6:2 Nedod Dievs. Kā mēs, grēkam miruši, tur vēl dzīvosim?</w:t>
      </w:r>
    </w:p>
    <w:p w14:paraId="056CEBC4" w14:textId="77777777" w:rsidR="00F90BDC" w:rsidRDefault="00F90BDC"/>
    <w:p w14:paraId="3E9D738D" w14:textId="77777777" w:rsidR="00F90BDC" w:rsidRDefault="00F90BDC">
      <w:r xmlns:w="http://schemas.openxmlformats.org/wordprocessingml/2006/main">
        <w:t xml:space="preserve">Šī rakstvieta mums atgādina, ka esam miruši grēkam un mums vairs nevajadzētu tajā dzīvot.</w:t>
      </w:r>
    </w:p>
    <w:p w14:paraId="3966CEA6" w14:textId="77777777" w:rsidR="00F90BDC" w:rsidRDefault="00F90BDC"/>
    <w:p w14:paraId="38129BC2" w14:textId="77777777" w:rsidR="00F90BDC" w:rsidRDefault="00F90BDC">
      <w:r xmlns:w="http://schemas.openxmlformats.org/wordprocessingml/2006/main">
        <w:t xml:space="preserve">1. "Vairs nedzīvot grēkā: mūsu brīvība Kristū"</w:t>
      </w:r>
    </w:p>
    <w:p w14:paraId="3CEE3911" w14:textId="77777777" w:rsidR="00F90BDC" w:rsidRDefault="00F90BDC"/>
    <w:p w14:paraId="1A1027FB" w14:textId="77777777" w:rsidR="00F90BDC" w:rsidRDefault="00F90BDC">
      <w:r xmlns:w="http://schemas.openxmlformats.org/wordprocessingml/2006/main">
        <w:t xml:space="preserve">2. "Dzīve brīvībā: dzīve, ko Dievs mums ir paredzējis"</w:t>
      </w:r>
    </w:p>
    <w:p w14:paraId="78DA83C0" w14:textId="77777777" w:rsidR="00F90BDC" w:rsidRDefault="00F90BDC"/>
    <w:p w14:paraId="71FD4619" w14:textId="77777777" w:rsidR="00F90BDC" w:rsidRDefault="00F90BDC">
      <w:r xmlns:w="http://schemas.openxmlformats.org/wordprocessingml/2006/main">
        <w:t xml:space="preserve">1. Galatiešiem 5:1 - "Brīvībai Kristus mūs ir atbrīvojis, tāpēc stāviet stingri un vairs nepakļaujieties verdzības jūgam."</w:t>
      </w:r>
    </w:p>
    <w:p w14:paraId="1C7715E9" w14:textId="77777777" w:rsidR="00F90BDC" w:rsidRDefault="00F90BDC"/>
    <w:p w14:paraId="1F90439E" w14:textId="77777777" w:rsidR="00F90BDC" w:rsidRDefault="00F90BDC">
      <w:r xmlns:w="http://schemas.openxmlformats.org/wordprocessingml/2006/main">
        <w:t xml:space="preserve">2. Kolosiešiem 3:5-6 - "Tāpēc nonāvējiet to, kas jūsos ir zemisks: netiklību, nešķīstību, kaislības, ļaunas tieksmes un mantkārību, kas ir elkdievība. Tā dēļ nāk Dieva dusmas."</w:t>
      </w:r>
    </w:p>
    <w:p w14:paraId="7C7ED22C" w14:textId="77777777" w:rsidR="00F90BDC" w:rsidRDefault="00F90BDC"/>
    <w:p w14:paraId="2851D0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Romiešiem 6:3 Vai jūs nezināt, ka tik daudzi no mums, kas esam kristīti Jēzū Kristū, esam kristīti Viņa nāvē?</w:t>
      </w:r>
    </w:p>
    <w:p w14:paraId="65BE7B72" w14:textId="77777777" w:rsidR="00F90BDC" w:rsidRDefault="00F90BDC"/>
    <w:p w14:paraId="5792AA04" w14:textId="77777777" w:rsidR="00F90BDC" w:rsidRDefault="00F90BDC">
      <w:r xmlns:w="http://schemas.openxmlformats.org/wordprocessingml/2006/main">
        <w:t xml:space="preserve">Ticīgie Jēzum Kristum ir kristīti Viņa nāvē, kas liecina, ka viņi ir miruši savam vecajam un tagad dzīvo Viņā.</w:t>
      </w:r>
    </w:p>
    <w:p w14:paraId="309140FB" w14:textId="77777777" w:rsidR="00F90BDC" w:rsidRDefault="00F90BDC"/>
    <w:p w14:paraId="4F76BBBE" w14:textId="77777777" w:rsidR="00F90BDC" w:rsidRDefault="00F90BDC">
      <w:r xmlns:w="http://schemas.openxmlformats.org/wordprocessingml/2006/main">
        <w:t xml:space="preserve">1. "Dzīvot jaunu dzīvi Kristū: Izpratne par kristību"</w:t>
      </w:r>
    </w:p>
    <w:p w14:paraId="190D4AB5" w14:textId="77777777" w:rsidR="00F90BDC" w:rsidRDefault="00F90BDC"/>
    <w:p w14:paraId="2DF7BDB3" w14:textId="77777777" w:rsidR="00F90BDC" w:rsidRDefault="00F90BDC">
      <w:r xmlns:w="http://schemas.openxmlformats.org/wordprocessingml/2006/main">
        <w:t xml:space="preserve">2. "Spēks nomirt sev Jēzus dēļ"</w:t>
      </w:r>
    </w:p>
    <w:p w14:paraId="14353B7F" w14:textId="77777777" w:rsidR="00F90BDC" w:rsidRDefault="00F90BDC"/>
    <w:p w14:paraId="593824D7" w14:textId="77777777" w:rsidR="00F90BDC" w:rsidRDefault="00F90BDC">
      <w:r xmlns:w="http://schemas.openxmlformats.org/wordprocessingml/2006/main">
        <w:t xml:space="preserve">1. Kolosiešiem 2:12-13 – Mēs kopā ar Viņu tikām apglabāti kristībās, kurās arī jūs esat kopā ar Viņu augšāmcēlušies ticībā uz Dieva darbību, kas Viņu uzmodinājis no miroņiem.</w:t>
      </w:r>
    </w:p>
    <w:p w14:paraId="59EA44AA" w14:textId="77777777" w:rsidR="00F90BDC" w:rsidRDefault="00F90BDC"/>
    <w:p w14:paraId="0B591191" w14:textId="77777777" w:rsidR="00F90BDC" w:rsidRDefault="00F90BDC">
      <w:r xmlns:w="http://schemas.openxmlformats.org/wordprocessingml/2006/main">
        <w:t xml:space="preserve">13 Un jūs, kas esat miris savos pārkāpumos un jūsu miesas neapgraizīšanas dēļ, Viņš kopā ar Viņu ir darījis dzīvus, piedodot jums visus pārkāpumus.</w:t>
      </w:r>
    </w:p>
    <w:p w14:paraId="7303990D" w14:textId="77777777" w:rsidR="00F90BDC" w:rsidRDefault="00F90BDC"/>
    <w:p w14:paraId="6C137C75" w14:textId="77777777" w:rsidR="00F90BDC" w:rsidRDefault="00F90BDC">
      <w:r xmlns:w="http://schemas.openxmlformats.org/wordprocessingml/2006/main">
        <w:t xml:space="preserve">2. Galatiešiem 2:20 – Es kopā ar Kristu esmu sists krustā; vairs nedzīvoju es, bet Kristus dzīvo manī; un dzīvi, ko es tagad dzīvoju miesā, es dzīvoju ticībā uz Dieva Dēlu, kas mani mīlēja un atdeva sevi par mani.</w:t>
      </w:r>
    </w:p>
    <w:p w14:paraId="429A94B5" w14:textId="77777777" w:rsidR="00F90BDC" w:rsidRDefault="00F90BDC"/>
    <w:p w14:paraId="3F47B580" w14:textId="77777777" w:rsidR="00F90BDC" w:rsidRDefault="00F90BDC">
      <w:r xmlns:w="http://schemas.openxmlformats.org/wordprocessingml/2006/main">
        <w:t xml:space="preserve">Romiešiem 6:4 Tāpēc ar kristību mēs līdz ar viņu esam aprakti nāvē, lai kā Kristus ar Tēva godību uzmodināts no miroņiem, tā arī mēs dzīvotu jaunā dzīvē.</w:t>
      </w:r>
    </w:p>
    <w:p w14:paraId="3D0ACFDC" w14:textId="77777777" w:rsidR="00F90BDC" w:rsidRDefault="00F90BDC"/>
    <w:p w14:paraId="62D4F506" w14:textId="77777777" w:rsidR="00F90BDC" w:rsidRDefault="00F90BDC">
      <w:r xmlns:w="http://schemas.openxmlformats.org/wordprocessingml/2006/main">
        <w:t xml:space="preserve">Mēs esam vienoti ar Kristu caur kristību, un tāpat kā Kristus tika augšāmcelts no miroņiem, arī mums jādzīvo jauna dzīve.</w:t>
      </w:r>
    </w:p>
    <w:p w14:paraId="1EC8D9AC" w14:textId="77777777" w:rsidR="00F90BDC" w:rsidRDefault="00F90BDC"/>
    <w:p w14:paraId="1A5363F1" w14:textId="77777777" w:rsidR="00F90BDC" w:rsidRDefault="00F90BDC">
      <w:r xmlns:w="http://schemas.openxmlformats.org/wordprocessingml/2006/main">
        <w:t xml:space="preserve">1. Dzīvot augšāmcelto dzīvi</w:t>
      </w:r>
    </w:p>
    <w:p w14:paraId="0C2DE0D5" w14:textId="77777777" w:rsidR="00F90BDC" w:rsidRDefault="00F90BDC"/>
    <w:p w14:paraId="5716FB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Dzīvot jaunu dzīvi Kristū</w:t>
      </w:r>
    </w:p>
    <w:p w14:paraId="27B7AF2E" w14:textId="77777777" w:rsidR="00F90BDC" w:rsidRDefault="00F90BDC"/>
    <w:p w14:paraId="4CC84EDA" w14:textId="77777777" w:rsidR="00F90BDC" w:rsidRDefault="00F90BDC">
      <w:r xmlns:w="http://schemas.openxmlformats.org/wordprocessingml/2006/main">
        <w:t xml:space="preserve">1. Kolosiešiem 2:12-13 - Apglabāti kopā ar Viņu kristībā, kurā arī jūs esat augšāmcēlušies ticībā uz Dieva darbību, kas Viņu uzmodinājis no miroņiem.</w:t>
      </w:r>
    </w:p>
    <w:p w14:paraId="3B85E48D" w14:textId="77777777" w:rsidR="00F90BDC" w:rsidRDefault="00F90BDC"/>
    <w:p w14:paraId="1A9DC985" w14:textId="77777777" w:rsidR="00F90BDC" w:rsidRDefault="00F90BDC">
      <w:r xmlns:w="http://schemas.openxmlformats.org/wordprocessingml/2006/main">
        <w:t xml:space="preserve">2. Romiešiem 8:1-2 - Tāpēc tagad nav nekādas pazudināšanas tiem, kas ir Kristū Jēzū un kas nedzīvo pēc miesas, bet pēc Gara. Jo dzīvības Gara likums Kristū Jēzū mani ir darījis brīvu no grēka un nāves likuma.</w:t>
      </w:r>
    </w:p>
    <w:p w14:paraId="3248B40E" w14:textId="77777777" w:rsidR="00F90BDC" w:rsidRDefault="00F90BDC"/>
    <w:p w14:paraId="2A305487" w14:textId="77777777" w:rsidR="00F90BDC" w:rsidRDefault="00F90BDC">
      <w:r xmlns:w="http://schemas.openxmlformats.org/wordprocessingml/2006/main">
        <w:t xml:space="preserve">Romiešiem 6:5 Jo, ja mēs esam kopā stādīti Viņa nāves līdzībā, mēs būsim arī Viņa augšāmcelšanās līdzībā.</w:t>
      </w:r>
    </w:p>
    <w:p w14:paraId="1B2797E9" w14:textId="77777777" w:rsidR="00F90BDC" w:rsidRDefault="00F90BDC"/>
    <w:p w14:paraId="58FB8974" w14:textId="77777777" w:rsidR="00F90BDC" w:rsidRDefault="00F90BDC">
      <w:r xmlns:w="http://schemas.openxmlformats.org/wordprocessingml/2006/main">
        <w:t xml:space="preserve">Mēs esam vienoti ar Kristu Viņa nāvē un augšāmcelšanā.</w:t>
      </w:r>
    </w:p>
    <w:p w14:paraId="44D50FBE" w14:textId="77777777" w:rsidR="00F90BDC" w:rsidRDefault="00F90BDC"/>
    <w:p w14:paraId="3CC9B561" w14:textId="77777777" w:rsidR="00F90BDC" w:rsidRDefault="00F90BDC">
      <w:r xmlns:w="http://schemas.openxmlformats.org/wordprocessingml/2006/main">
        <w:t xml:space="preserve">1. Dzīvot vienoti ar Kristu: kopības spēks ar krustā sisto un augšāmcēlušos Kungu</w:t>
      </w:r>
    </w:p>
    <w:p w14:paraId="21401D69" w14:textId="77777777" w:rsidR="00F90BDC" w:rsidRDefault="00F90BDC"/>
    <w:p w14:paraId="33B51073" w14:textId="77777777" w:rsidR="00F90BDC" w:rsidRDefault="00F90BDC">
      <w:r xmlns:w="http://schemas.openxmlformats.org/wordprocessingml/2006/main">
        <w:t xml:space="preserve">2. Augšāmcelšanās dalībnieki: dzīvību dodošā gara svētību piedzīvošana</w:t>
      </w:r>
    </w:p>
    <w:p w14:paraId="4444D44F" w14:textId="77777777" w:rsidR="00F90BDC" w:rsidRDefault="00F90BDC"/>
    <w:p w14:paraId="1F91ADF2" w14:textId="77777777" w:rsidR="00F90BDC" w:rsidRDefault="00F90BDC">
      <w:r xmlns:w="http://schemas.openxmlformats.org/wordprocessingml/2006/main">
        <w:t xml:space="preserve">1. Efeziešiem 2:4-5: “Bet Dievs, būdams bagāts žēlastībā, tās lielās mīlestības dēļ, ar kādu Viņš mūs mīlēja, pat tad, kad bijām miruši savos pārkāpumos, darīja mūs dzīvus kopā ar Kristu – žēlastībā jūs esat bijuši saglabāts."</w:t>
      </w:r>
    </w:p>
    <w:p w14:paraId="32CAEF30" w14:textId="77777777" w:rsidR="00F90BDC" w:rsidRDefault="00F90BDC"/>
    <w:p w14:paraId="2E46C8D9" w14:textId="77777777" w:rsidR="00F90BDC" w:rsidRDefault="00F90BDC">
      <w:r xmlns:w="http://schemas.openxmlformats.org/wordprocessingml/2006/main">
        <w:t xml:space="preserve">2. Kolosiešiem 3:1-3: “Ja jūs kopā ar Kristu esat augšāmcēlušies, meklējiet to, kas ir augšā, kur atrodas Kristus, sēžot pie Dieva labās rokas. Domājiet par lietām, kas ir augšā, nevis uz lietām, kas ir uz zemes. Jo tu esi miris, un tava dzīvība līdz ar Kristu ir apslēpta Dievā.”</w:t>
      </w:r>
    </w:p>
    <w:p w14:paraId="6C940073" w14:textId="77777777" w:rsidR="00F90BDC" w:rsidRDefault="00F90BDC"/>
    <w:p w14:paraId="04E230E5" w14:textId="77777777" w:rsidR="00F90BDC" w:rsidRDefault="00F90BDC">
      <w:r xmlns:w="http://schemas.openxmlformats.org/wordprocessingml/2006/main">
        <w:t xml:space="preserve">Romiešiem 6:6 To zinot, ka mūsu vecais vīrs līdz ar viņu krustā sists, lai grēka miesa tiktu iznīcināta, lai no šī brīža mēs grēkam nekalpotu.</w:t>
      </w:r>
    </w:p>
    <w:p w14:paraId="747A7111" w14:textId="77777777" w:rsidR="00F90BDC" w:rsidRDefault="00F90BDC"/>
    <w:p w14:paraId="18509C01" w14:textId="77777777" w:rsidR="00F90BDC" w:rsidRDefault="00F90BDC">
      <w:r xmlns:w="http://schemas.openxmlformats.org/wordprocessingml/2006/main">
        <w:t xml:space="preserve">Mēs vairs neesam grēka vergi, jo esam miruši un kopā ar Kristu augšāmcēlušies.</w:t>
      </w:r>
    </w:p>
    <w:p w14:paraId="677D8B88" w14:textId="77777777" w:rsidR="00F90BDC" w:rsidRDefault="00F90BDC"/>
    <w:p w14:paraId="565ED0F3" w14:textId="77777777" w:rsidR="00F90BDC" w:rsidRDefault="00F90BDC">
      <w:r xmlns:w="http://schemas.openxmlformats.org/wordprocessingml/2006/main">
        <w:t xml:space="preserve">1. Dzīvot dzīvi brīvi no grēka</w:t>
      </w:r>
    </w:p>
    <w:p w14:paraId="0E82CD60" w14:textId="77777777" w:rsidR="00F90BDC" w:rsidRDefault="00F90BDC"/>
    <w:p w14:paraId="4B0DA036" w14:textId="77777777" w:rsidR="00F90BDC" w:rsidRDefault="00F90BDC">
      <w:r xmlns:w="http://schemas.openxmlformats.org/wordprocessingml/2006/main">
        <w:t xml:space="preserve">2. Kristus krusta spēks</w:t>
      </w:r>
    </w:p>
    <w:p w14:paraId="64C80444" w14:textId="77777777" w:rsidR="00F90BDC" w:rsidRDefault="00F90BDC"/>
    <w:p w14:paraId="68589DEF" w14:textId="77777777" w:rsidR="00F90BDC" w:rsidRDefault="00F90BDC">
      <w:r xmlns:w="http://schemas.openxmlformats.org/wordprocessingml/2006/main">
        <w:t xml:space="preserve">1. Galatiešiem 2:20 - "Es esmu krustā sists līdz ar Kristu; tomēr es dzīvoju, bet ne es, bet Kristus dzīvo manī; un dzīvi, ko es tagad dzīvoju miesā, es dzīvoju ticībā uz Dieva Dēlu, mīlēja mani un atdeva sevi par mani."</w:t>
      </w:r>
    </w:p>
    <w:p w14:paraId="2AAFD5FB" w14:textId="77777777" w:rsidR="00F90BDC" w:rsidRDefault="00F90BDC"/>
    <w:p w14:paraId="36B0D733" w14:textId="77777777" w:rsidR="00F90BDC" w:rsidRDefault="00F90BDC">
      <w:r xmlns:w="http://schemas.openxmlformats.org/wordprocessingml/2006/main">
        <w:t xml:space="preserve">2. Kolosiešiem 3:3 - "Jo jūs esat miruši, un jūsu dzīvība līdz ar Kristu ir apslēpta Dievā."</w:t>
      </w:r>
    </w:p>
    <w:p w14:paraId="393C9146" w14:textId="77777777" w:rsidR="00F90BDC" w:rsidRDefault="00F90BDC"/>
    <w:p w14:paraId="639E0AC9" w14:textId="77777777" w:rsidR="00F90BDC" w:rsidRDefault="00F90BDC">
      <w:r xmlns:w="http://schemas.openxmlformats.org/wordprocessingml/2006/main">
        <w:t xml:space="preserve">Romiešiem 6:7 Jo mirušais ir atbrīvots no grēka.</w:t>
      </w:r>
    </w:p>
    <w:p w14:paraId="4110B17D" w14:textId="77777777" w:rsidR="00F90BDC" w:rsidRDefault="00F90BDC"/>
    <w:p w14:paraId="3875D48A" w14:textId="77777777" w:rsidR="00F90BDC" w:rsidRDefault="00F90BDC">
      <w:r xmlns:w="http://schemas.openxmlformats.org/wordprocessingml/2006/main">
        <w:t xml:space="preserve">Rakstā teikts, ka mirušie ir atbrīvoti no grēka.</w:t>
      </w:r>
    </w:p>
    <w:p w14:paraId="1B677A97" w14:textId="77777777" w:rsidR="00F90BDC" w:rsidRDefault="00F90BDC"/>
    <w:p w14:paraId="6BD6BF21" w14:textId="77777777" w:rsidR="00F90BDC" w:rsidRDefault="00F90BDC">
      <w:r xmlns:w="http://schemas.openxmlformats.org/wordprocessingml/2006/main">
        <w:t xml:space="preserve">1. Mēs esam atbrīvoti no saviem grēkiem caur Jēzus Kristus spēku.</w:t>
      </w:r>
    </w:p>
    <w:p w14:paraId="286F51BF" w14:textId="77777777" w:rsidR="00F90BDC" w:rsidRDefault="00F90BDC"/>
    <w:p w14:paraId="519FD07F" w14:textId="77777777" w:rsidR="00F90BDC" w:rsidRDefault="00F90BDC">
      <w:r xmlns:w="http://schemas.openxmlformats.org/wordprocessingml/2006/main">
        <w:t xml:space="preserve">2. Nāve ir galīgā atbrīvošanās no grēka.</w:t>
      </w:r>
    </w:p>
    <w:p w14:paraId="7B0E763E" w14:textId="77777777" w:rsidR="00F90BDC" w:rsidRDefault="00F90BDC"/>
    <w:p w14:paraId="74DB2E1E" w14:textId="77777777" w:rsidR="00F90BDC" w:rsidRDefault="00F90BDC">
      <w:r xmlns:w="http://schemas.openxmlformats.org/wordprocessingml/2006/main">
        <w:t xml:space="preserve">1. Kolosiešiem 2:13-14 - “Un jūs, kas bijāt miruši savos pārkāpumos un savas miesas neapgraizīšanas dēļ, Dievs kopā ar viņu ir darījis dzīvus, piedodot mums visus mūsu pārkāpumus, atceļot parādu liecības, kas bija pret mums. ar savām juridiskajām prasībām. To viņš nolika malā, pienaglojot to pie krusta."</w:t>
      </w:r>
    </w:p>
    <w:p w14:paraId="17853002" w14:textId="77777777" w:rsidR="00F90BDC" w:rsidRDefault="00F90BDC"/>
    <w:p w14:paraId="6B8F80FC" w14:textId="77777777" w:rsidR="00F90BDC" w:rsidRDefault="00F90BDC">
      <w:r xmlns:w="http://schemas.openxmlformats.org/wordprocessingml/2006/main">
        <w:t xml:space="preserve">2. Romiešiem 8:1-2 – “Tāpēc tiem, kas ir Kristū Jēzū, tagad nav nekādas pazudināšanas. Jo dzīvības Gara likums jūs Kristū Jēzū ir atbrīvojis no grēka un nāves likuma."</w:t>
      </w:r>
    </w:p>
    <w:p w14:paraId="7B542F97" w14:textId="77777777" w:rsidR="00F90BDC" w:rsidRDefault="00F90BDC"/>
    <w:p w14:paraId="67B2B15C" w14:textId="77777777" w:rsidR="00F90BDC" w:rsidRDefault="00F90BDC">
      <w:r xmlns:w="http://schemas.openxmlformats.org/wordprocessingml/2006/main">
        <w:t xml:space="preserve">Romiešiem 6:8 Ja mēs esam miruši kopā ar Kristu, mēs ticam, ka arī dzīvosim kopā ar Viņu.</w:t>
      </w:r>
    </w:p>
    <w:p w14:paraId="4D4AF9DA" w14:textId="77777777" w:rsidR="00F90BDC" w:rsidRDefault="00F90BDC"/>
    <w:p w14:paraId="505FFB75" w14:textId="77777777" w:rsidR="00F90BDC" w:rsidRDefault="00F90BDC">
      <w:r xmlns:w="http://schemas.openxmlformats.org/wordprocessingml/2006/main">
        <w:t xml:space="preserve">Kristum ticīgie ir miruši grēkam un dzīvi taisnībai, jo viņi tic Viņam.</w:t>
      </w:r>
    </w:p>
    <w:p w14:paraId="0D3E9A7D" w14:textId="77777777" w:rsidR="00F90BDC" w:rsidRDefault="00F90BDC"/>
    <w:p w14:paraId="35B95EDD" w14:textId="77777777" w:rsidR="00F90BDC" w:rsidRDefault="00F90BDC">
      <w:r xmlns:w="http://schemas.openxmlformats.org/wordprocessingml/2006/main">
        <w:t xml:space="preserve">1. Dzīve Kristū: dzīvot miris grēkam, dzīvs taisnībai</w:t>
      </w:r>
    </w:p>
    <w:p w14:paraId="237919A1" w14:textId="77777777" w:rsidR="00F90BDC" w:rsidRDefault="00F90BDC"/>
    <w:p w14:paraId="77D90B0E" w14:textId="77777777" w:rsidR="00F90BDC" w:rsidRDefault="00F90BDC">
      <w:r xmlns:w="http://schemas.openxmlformats.org/wordprocessingml/2006/main">
        <w:t xml:space="preserve">2. Bagātīga dzīve Kristū: dzīve ārpus grēka un nāves</w:t>
      </w:r>
    </w:p>
    <w:p w14:paraId="5C8A028F" w14:textId="77777777" w:rsidR="00F90BDC" w:rsidRDefault="00F90BDC"/>
    <w:p w14:paraId="35910623" w14:textId="77777777" w:rsidR="00F90BDC" w:rsidRDefault="00F90BDC">
      <w:r xmlns:w="http://schemas.openxmlformats.org/wordprocessingml/2006/main">
        <w:t xml:space="preserve">1. Romiešiem 6:8-11</w:t>
      </w:r>
    </w:p>
    <w:p w14:paraId="17A52C8E" w14:textId="77777777" w:rsidR="00F90BDC" w:rsidRDefault="00F90BDC"/>
    <w:p w14:paraId="36AB1422" w14:textId="77777777" w:rsidR="00F90BDC" w:rsidRDefault="00F90BDC">
      <w:r xmlns:w="http://schemas.openxmlformats.org/wordprocessingml/2006/main">
        <w:t xml:space="preserve">2. Efeziešiem 4:17-24</w:t>
      </w:r>
    </w:p>
    <w:p w14:paraId="5C30404E" w14:textId="77777777" w:rsidR="00F90BDC" w:rsidRDefault="00F90BDC"/>
    <w:p w14:paraId="421FD604" w14:textId="77777777" w:rsidR="00F90BDC" w:rsidRDefault="00F90BDC">
      <w:r xmlns:w="http://schemas.openxmlformats.org/wordprocessingml/2006/main">
        <w:t xml:space="preserve">Romans 6:9 9 Zinot, ka Kristus, uzmodināts no miroņiem, vairs nemirst; nāvei vairs nav varas pār viņu.</w:t>
      </w:r>
    </w:p>
    <w:p w14:paraId="5A621D96" w14:textId="77777777" w:rsidR="00F90BDC" w:rsidRDefault="00F90BDC"/>
    <w:p w14:paraId="0115DDEF" w14:textId="77777777" w:rsidR="00F90BDC" w:rsidRDefault="00F90BDC">
      <w:r xmlns:w="http://schemas.openxmlformats.org/wordprocessingml/2006/main">
        <w:t xml:space="preserve">Nāvei vairs nav varas pār Jēzu.</w:t>
      </w:r>
    </w:p>
    <w:p w14:paraId="3EEFD684" w14:textId="77777777" w:rsidR="00F90BDC" w:rsidRDefault="00F90BDC"/>
    <w:p w14:paraId="120564BE" w14:textId="77777777" w:rsidR="00F90BDC" w:rsidRDefault="00F90BDC">
      <w:r xmlns:w="http://schemas.openxmlformats.org/wordprocessingml/2006/main">
        <w:t xml:space="preserve">1: Augšāmcelšanās spēks – Jēzus uzvara pār nāvi parāda mums ticības spēku Dievam.</w:t>
      </w:r>
    </w:p>
    <w:p w14:paraId="73F68358" w14:textId="77777777" w:rsidR="00F90BDC" w:rsidRDefault="00F90BDC"/>
    <w:p w14:paraId="5319BB42" w14:textId="77777777" w:rsidR="00F90BDC" w:rsidRDefault="00F90BDC">
      <w:r xmlns:w="http://schemas.openxmlformats.org/wordprocessingml/2006/main">
        <w:t xml:space="preserve">2: Jēzus dzīvo – nāve nav stāsta beigas, caur Jēzu mēs saņemam mūžīgo dzīvību.</w:t>
      </w:r>
    </w:p>
    <w:p w14:paraId="1D31A939" w14:textId="77777777" w:rsidR="00F90BDC" w:rsidRDefault="00F90BDC"/>
    <w:p w14:paraId="1535A5CF" w14:textId="77777777" w:rsidR="00F90BDC" w:rsidRDefault="00F90BDC">
      <w:r xmlns:w="http://schemas.openxmlformats.org/wordprocessingml/2006/main">
        <w:t xml:space="preserve">1: Kolosiešiem 2:13-15 - “Kad jūs bijāt miruši savos grēkos un savas miesas neapgraizīšanas dēļ, Dievs jūs darīja dzīvus līdz ar Kristu. Viņš mums piedeva visus mūsu grēkus, atcēlis apsūdzību par mūsu juridiskajām parādsaistībām, kas nostājās pret mums un mūs nosodīja; viņš to ir atņēmis, pienaglot pie krusta. Un, atbruņojis spēkus un varas, viņš tos publiski demonstrēja, triumfējot pār tiem pie krusta.</w:t>
      </w:r>
    </w:p>
    <w:p w14:paraId="4626AF38" w14:textId="77777777" w:rsidR="00F90BDC" w:rsidRDefault="00F90BDC"/>
    <w:p w14:paraId="551CD9F3" w14:textId="77777777" w:rsidR="00F90BDC" w:rsidRDefault="00F90BDC">
      <w:r xmlns:w="http://schemas.openxmlformats.org/wordprocessingml/2006/main">
        <w:t xml:space="preserve">2: 1. Pētera 1:3-5 - "Lai slavēts Dievs un mūsu Kunga Jēzus Kristus Tēvs! Savā lielajā žēlastībā viņš mūs ir piedzimis dzīvā cerībā caur Jēzus Kristus augšāmcelšanos no miroņiem un mantojumā, kas nekad nevar pazust, sabojāt vai izbalināt. Šis mantojums tiek glabāts debesīs jums, kas ticībā esat Dieva spēka vairogs līdz pestīšanas atnākšanai, kas ir gatava atklāties pēdējā laikā.</w:t>
      </w:r>
    </w:p>
    <w:p w14:paraId="4EE21A9D" w14:textId="77777777" w:rsidR="00F90BDC" w:rsidRDefault="00F90BDC"/>
    <w:p w14:paraId="5323E2FC" w14:textId="77777777" w:rsidR="00F90BDC" w:rsidRDefault="00F90BDC">
      <w:r xmlns:w="http://schemas.openxmlformats.org/wordprocessingml/2006/main">
        <w:t xml:space="preserve">Romiešiem 6:10 Jo, mirdams, viņš reiz nomira grēkam, bet dzīvodams, viņš dzīvo Dievam.</w:t>
      </w:r>
    </w:p>
    <w:p w14:paraId="22C7B13E" w14:textId="77777777" w:rsidR="00F90BDC" w:rsidRDefault="00F90BDC"/>
    <w:p w14:paraId="61E76D3D" w14:textId="77777777" w:rsidR="00F90BDC" w:rsidRDefault="00F90BDC">
      <w:r xmlns:w="http://schemas.openxmlformats.org/wordprocessingml/2006/main">
        <w:t xml:space="preserve">Jēzus nomira, lai samaksātu par mūsu grēkiem, bet tagad viņš dzīvo, lai kalpotu Dievam.</w:t>
      </w:r>
    </w:p>
    <w:p w14:paraId="0656B593" w14:textId="77777777" w:rsidR="00F90BDC" w:rsidRDefault="00F90BDC"/>
    <w:p w14:paraId="478077E8" w14:textId="77777777" w:rsidR="00F90BDC" w:rsidRDefault="00F90BDC">
      <w:r xmlns:w="http://schemas.openxmlformats.org/wordprocessingml/2006/main">
        <w:t xml:space="preserve">1. Dzīvot Dievam: kā Jēzus upuris dod mums cerību</w:t>
      </w:r>
    </w:p>
    <w:p w14:paraId="2684DF44" w14:textId="77777777" w:rsidR="00F90BDC" w:rsidRDefault="00F90BDC"/>
    <w:p w14:paraId="52760154" w14:textId="77777777" w:rsidR="00F90BDC" w:rsidRDefault="00F90BDC">
      <w:r xmlns:w="http://schemas.openxmlformats.org/wordprocessingml/2006/main">
        <w:t xml:space="preserve">2. Jēzus spēks: kā Viņa dzīve mainīja mūsu dzīvi</w:t>
      </w:r>
    </w:p>
    <w:p w14:paraId="141DD440" w14:textId="77777777" w:rsidR="00F90BDC" w:rsidRDefault="00F90BDC"/>
    <w:p w14:paraId="576461D5" w14:textId="77777777" w:rsidR="00F90BDC" w:rsidRDefault="00F90BDC">
      <w:r xmlns:w="http://schemas.openxmlformats.org/wordprocessingml/2006/main">
        <w:t xml:space="preserve">1. 1. Pētera 2:24 – Viņš pats nesa mūsu grēkus savā miesā pie krusta, lai mēs nomirtu grēkiem un dzīvotu taisnībai; ar viņa brūcēm tu esi dziedināts.</w:t>
      </w:r>
    </w:p>
    <w:p w14:paraId="410A0644" w14:textId="77777777" w:rsidR="00F90BDC" w:rsidRDefault="00F90BDC"/>
    <w:p w14:paraId="389F2908" w14:textId="77777777" w:rsidR="00F90BDC" w:rsidRDefault="00F90BDC">
      <w:r xmlns:w="http://schemas.openxmlformats.org/wordprocessingml/2006/main">
        <w:t xml:space="preserve">2. Efeziešiem 2:4-5 - Bet, pateicoties savai lielajai mīlestībai pret mums, Dievs, kas ir bagāts žēlsirdībā, ir darījis mūs dzīvus kopā ar Kristu arī tad, kad bijām miruši pārkāpumos — žēlastībā jūs esat izglābti.</w:t>
      </w:r>
    </w:p>
    <w:p w14:paraId="4CF5F8F0" w14:textId="77777777" w:rsidR="00F90BDC" w:rsidRDefault="00F90BDC"/>
    <w:p w14:paraId="135BF1A5" w14:textId="77777777" w:rsidR="00F90BDC" w:rsidRDefault="00F90BDC">
      <w:r xmlns:w="http://schemas.openxmlformats.org/wordprocessingml/2006/main">
        <w:t xml:space="preserve">Romiešiem 6:11 Tāpat arī jūs uzskatiet sevi par mirušiem grēkam, bet dzīviem Dievam caur mūsu Kungu Jēzu Kristu.</w:t>
      </w:r>
    </w:p>
    <w:p w14:paraId="49521458" w14:textId="77777777" w:rsidR="00F90BDC" w:rsidRDefault="00F90BDC"/>
    <w:p w14:paraId="6CE33FCB" w14:textId="77777777" w:rsidR="00F90BDC" w:rsidRDefault="00F90BDC">
      <w:r xmlns:w="http://schemas.openxmlformats.org/wordprocessingml/2006/main">
        <w:t xml:space="preserve">Mēs esam aicināti dzīvot svētu dzīvi, kļūstot mirušiem grēkam un dzīviem Dievā caur Jēzu Kristu.</w:t>
      </w:r>
    </w:p>
    <w:p w14:paraId="6513480E" w14:textId="77777777" w:rsidR="00F90BDC" w:rsidRDefault="00F90BDC"/>
    <w:p w14:paraId="2FC01DEC" w14:textId="77777777" w:rsidR="00F90BDC" w:rsidRDefault="00F90BDC">
      <w:r xmlns:w="http://schemas.openxmlformats.org/wordprocessingml/2006/main">
        <w:t xml:space="preserve">1: Dzīvot svētuma dzīvi: kļūt mirušam grēkam un dzīvam Dievā</w:t>
      </w:r>
    </w:p>
    <w:p w14:paraId="7848C298" w14:textId="77777777" w:rsidR="00F90BDC" w:rsidRDefault="00F90BDC"/>
    <w:p w14:paraId="1A5E35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Miris grēkam un dzīvs Dievā: aicinājums uz svētumu</w:t>
      </w:r>
    </w:p>
    <w:p w14:paraId="2B3A726B" w14:textId="77777777" w:rsidR="00F90BDC" w:rsidRDefault="00F90BDC"/>
    <w:p w14:paraId="7C442BD0" w14:textId="77777777" w:rsidR="00F90BDC" w:rsidRDefault="00F90BDC">
      <w:r xmlns:w="http://schemas.openxmlformats.org/wordprocessingml/2006/main">
        <w:t xml:space="preserve">1:1 Pētera 2:24 - “Viņš pats nesa mūsu grēkus savā miesā uz koka, lai mēs mirtu grēkam un dzīvotu taisnībai. Ar viņa brūcēm jūs esat dziedināti."</w:t>
      </w:r>
    </w:p>
    <w:p w14:paraId="5E51CC90" w14:textId="77777777" w:rsidR="00F90BDC" w:rsidRDefault="00F90BDC"/>
    <w:p w14:paraId="03218FDA" w14:textId="77777777" w:rsidR="00F90BDC" w:rsidRDefault="00F90BDC">
      <w:r xmlns:w="http://schemas.openxmlformats.org/wordprocessingml/2006/main">
        <w:t xml:space="preserve">2: Mateja 5:48 - "Tāpēc esiet pilnīgi, kā jūsu debesu Tēvs ir pilnīgs."</w:t>
      </w:r>
    </w:p>
    <w:p w14:paraId="39984203" w14:textId="77777777" w:rsidR="00F90BDC" w:rsidRDefault="00F90BDC"/>
    <w:p w14:paraId="21294031" w14:textId="77777777" w:rsidR="00F90BDC" w:rsidRDefault="00F90BDC">
      <w:r xmlns:w="http://schemas.openxmlformats.org/wordprocessingml/2006/main">
        <w:t xml:space="preserve">Romiešiem 6:12 Tāpēc lai grēks nevalda jūsu mirstīgajā miesā, lai jūs tai paklausītu tās kārībās.</w:t>
      </w:r>
    </w:p>
    <w:p w14:paraId="46904CC6" w14:textId="77777777" w:rsidR="00F90BDC" w:rsidRDefault="00F90BDC"/>
    <w:p w14:paraId="28DE31E1" w14:textId="77777777" w:rsidR="00F90BDC" w:rsidRDefault="00F90BDC">
      <w:r xmlns:w="http://schemas.openxmlformats.org/wordprocessingml/2006/main">
        <w:t xml:space="preserve">Mums nevajadzētu ļaut grēkam valdīt mūsu mirstīgos ķermeņus un nepakļauties tā vēlmēm.</w:t>
      </w:r>
    </w:p>
    <w:p w14:paraId="6F2C586E" w14:textId="77777777" w:rsidR="00F90BDC" w:rsidRDefault="00F90BDC"/>
    <w:p w14:paraId="1349700C" w14:textId="77777777" w:rsidR="00F90BDC" w:rsidRDefault="00F90BDC">
      <w:r xmlns:w="http://schemas.openxmlformats.org/wordprocessingml/2006/main">
        <w:t xml:space="preserve">1. Mums jānoliedz savas grēcīgās vēlmes un jāpakļaujas Dieva gribai.</w:t>
      </w:r>
    </w:p>
    <w:p w14:paraId="035C280C" w14:textId="77777777" w:rsidR="00F90BDC" w:rsidRDefault="00F90BDC"/>
    <w:p w14:paraId="017903DE" w14:textId="77777777" w:rsidR="00F90BDC" w:rsidRDefault="00F90BDC">
      <w:r xmlns:w="http://schemas.openxmlformats.org/wordprocessingml/2006/main">
        <w:t xml:space="preserve">2. Mūsu mirstīgo ķermeni jāvada Svētajam Garam, nevis mūsu grēcīgajām vēlmēm.</w:t>
      </w:r>
    </w:p>
    <w:p w14:paraId="1A961545" w14:textId="77777777" w:rsidR="00F90BDC" w:rsidRDefault="00F90BDC"/>
    <w:p w14:paraId="0ABAC5B2" w14:textId="77777777" w:rsidR="00F90BDC" w:rsidRDefault="00F90BDC">
      <w:r xmlns:w="http://schemas.openxmlformats.org/wordprocessingml/2006/main">
        <w:t xml:space="preserve">1. 1. Korintiešiem 10:13 — “Jūs nav pārņēmuši nekādi kārdinājumi, kas nebūtu raksturīgi cilvēkiem. Dievs ir uzticīgs, un Viņš neļaus tevi kārdināt pāri tavai spējai, bet ar kārdinājumu Viņš arī nodrošinās izglābšanās ceļu, lai tu spētu to izturēt.”</w:t>
      </w:r>
    </w:p>
    <w:p w14:paraId="3A3F0389" w14:textId="77777777" w:rsidR="00F90BDC" w:rsidRDefault="00F90BDC"/>
    <w:p w14:paraId="1E777401" w14:textId="77777777" w:rsidR="00F90BDC" w:rsidRDefault="00F90BDC">
      <w:r xmlns:w="http://schemas.openxmlformats.org/wordprocessingml/2006/main">
        <w:t xml:space="preserve">2. Galatiešiem 5:16 - "Bet es saku: staigājiet Garā, tad jūs neapmierināsit miesas kārības."</w:t>
      </w:r>
    </w:p>
    <w:p w14:paraId="67AA0242" w14:textId="77777777" w:rsidR="00F90BDC" w:rsidRDefault="00F90BDC"/>
    <w:p w14:paraId="00258B27" w14:textId="77777777" w:rsidR="00F90BDC" w:rsidRDefault="00F90BDC">
      <w:r xmlns:w="http://schemas.openxmlformats.org/wordprocessingml/2006/main">
        <w:t xml:space="preserve">Romiešiem 6:13 Neatdodiet savus locekļus grēkam par netaisnības ieročiem, bet nododiet sevi Dievam kā no miroņiem atdzīvinātos un savus locekļus kā taisnības ieročus Dievam.</w:t>
      </w:r>
    </w:p>
    <w:p w14:paraId="3B57FD3B" w14:textId="77777777" w:rsidR="00F90BDC" w:rsidRDefault="00F90BDC"/>
    <w:p w14:paraId="399AA4C4" w14:textId="77777777" w:rsidR="00F90BDC" w:rsidRDefault="00F90BDC">
      <w:r xmlns:w="http://schemas.openxmlformats.org/wordprocessingml/2006/main">
        <w:t xml:space="preserve">Rakstu vieta mudina mūs novērsties no grēka un tā vietā uzticīgi kalpot Dievam.</w:t>
      </w:r>
    </w:p>
    <w:p w14:paraId="7CAFBD61" w14:textId="77777777" w:rsidR="00F90BDC" w:rsidRDefault="00F90BDC"/>
    <w:p w14:paraId="7D012BB2" w14:textId="77777777" w:rsidR="00F90BDC" w:rsidRDefault="00F90BDC">
      <w:r xmlns:w="http://schemas.openxmlformats.org/wordprocessingml/2006/main">
        <w:t xml:space="preserve">1. Padevības spēks Dievam</w:t>
      </w:r>
    </w:p>
    <w:p w14:paraId="30F63670" w14:textId="77777777" w:rsidR="00F90BDC" w:rsidRDefault="00F90BDC"/>
    <w:p w14:paraId="70933A61" w14:textId="77777777" w:rsidR="00F90BDC" w:rsidRDefault="00F90BDC">
      <w:r xmlns:w="http://schemas.openxmlformats.org/wordprocessingml/2006/main">
        <w:t xml:space="preserve">2. Grēka pārvarēšana caur paklausību</w:t>
      </w:r>
    </w:p>
    <w:p w14:paraId="5B339751" w14:textId="77777777" w:rsidR="00F90BDC" w:rsidRDefault="00F90BDC"/>
    <w:p w14:paraId="6540F6D5" w14:textId="77777777" w:rsidR="00F90BDC" w:rsidRDefault="00F90BDC">
      <w:r xmlns:w="http://schemas.openxmlformats.org/wordprocessingml/2006/main">
        <w:t xml:space="preserve">1. Jāņa 15:5 - "Es esmu vīnogulājs, jūs esat zari. Kas paliek manī un es viņā, tas nes daudz augļu, jo bez Manis jūs neko nevarat darīt."</w:t>
      </w:r>
    </w:p>
    <w:p w14:paraId="084A459D" w14:textId="77777777" w:rsidR="00F90BDC" w:rsidRDefault="00F90BDC"/>
    <w:p w14:paraId="245D51A8" w14:textId="77777777" w:rsidR="00F90BDC" w:rsidRDefault="00F90BDC">
      <w:r xmlns:w="http://schemas.openxmlformats.org/wordprocessingml/2006/main">
        <w:t xml:space="preserve">2. 1. Korintiešiem 6:19-20 - "Vai arī jūs nezināt, ka jūsu miesa ir svētā Gara templis jūsos, ko jūs esat ieguvis no Dieva? Jūs nepiederat sev, jo jūs esat dārgi atpirkti. pagodiniet Dievu savā miesā."</w:t>
      </w:r>
    </w:p>
    <w:p w14:paraId="2B1267A9" w14:textId="77777777" w:rsidR="00F90BDC" w:rsidRDefault="00F90BDC"/>
    <w:p w14:paraId="7C1F78C3" w14:textId="77777777" w:rsidR="00F90BDC" w:rsidRDefault="00F90BDC">
      <w:r xmlns:w="http://schemas.openxmlformats.org/wordprocessingml/2006/main">
        <w:t xml:space="preserve">Romiešiem 6:14 Jo grēks nevaldīs pār jums, jo jūs neesat pakļauti likumam, bet žēlastībai.</w:t>
      </w:r>
    </w:p>
    <w:p w14:paraId="5E68BDC9" w14:textId="77777777" w:rsidR="00F90BDC" w:rsidRDefault="00F90BDC"/>
    <w:p w14:paraId="7345A60D" w14:textId="77777777" w:rsidR="00F90BDC" w:rsidRDefault="00F90BDC">
      <w:r xmlns:w="http://schemas.openxmlformats.org/wordprocessingml/2006/main">
        <w:t xml:space="preserve">Grēks nevalda pār mums, jo mēs esam pakļauti Dieva žēlastībai, nevis likumam.</w:t>
      </w:r>
    </w:p>
    <w:p w14:paraId="52003F5A" w14:textId="77777777" w:rsidR="00F90BDC" w:rsidRDefault="00F90BDC"/>
    <w:p w14:paraId="6E8B38A2" w14:textId="77777777" w:rsidR="00F90BDC" w:rsidRDefault="00F90BDC">
      <w:r xmlns:w="http://schemas.openxmlformats.org/wordprocessingml/2006/main">
        <w:t xml:space="preserve">1. Žēlastības brīvība: Dieva beznosacījumu mīlestības piedzīvošana</w:t>
      </w:r>
    </w:p>
    <w:p w14:paraId="6E088FFE" w14:textId="77777777" w:rsidR="00F90BDC" w:rsidRDefault="00F90BDC"/>
    <w:p w14:paraId="5988E7E7" w14:textId="77777777" w:rsidR="00F90BDC" w:rsidRDefault="00F90BDC">
      <w:r xmlns:w="http://schemas.openxmlformats.org/wordprocessingml/2006/main">
        <w:t xml:space="preserve">2. Izvairīšanās no grēka tvēriena: kļūt brīvam caur Dieva žēlsirdību</w:t>
      </w:r>
    </w:p>
    <w:p w14:paraId="743560A8" w14:textId="77777777" w:rsidR="00F90BDC" w:rsidRDefault="00F90BDC"/>
    <w:p w14:paraId="3ECA01C5" w14:textId="77777777" w:rsidR="00F90BDC" w:rsidRDefault="00F90BDC">
      <w:r xmlns:w="http://schemas.openxmlformats.org/wordprocessingml/2006/main">
        <w:t xml:space="preserve">1. Kolosiešiem 2:13-14 - Un jūs, kas bijāt miruši savos pārkāpumos un savas miesas neapgraizīšanas dēļ, Dievs kopā ar viņu ir darījis dzīvu, piedodot mums visus mūsu pārkāpumus, atceļot parādu liecības, kas bija pret mums ar tās juridiskās prasības. Viņš to nolika malā, pienaglojot to pie krusta.</w:t>
      </w:r>
    </w:p>
    <w:p w14:paraId="66B2BC67" w14:textId="77777777" w:rsidR="00F90BDC" w:rsidRDefault="00F90BDC"/>
    <w:p w14:paraId="71F2B373" w14:textId="77777777" w:rsidR="00F90BDC" w:rsidRDefault="00F90BDC">
      <w:r xmlns:w="http://schemas.openxmlformats.org/wordprocessingml/2006/main">
        <w:t xml:space="preserve">2. Efeziešiem 2:8-9 – Jo žēlastībā jūs esat izglābti ticībā. Un tas nav jūsu pašu darījums; tā ir Dieva dāvana, nevis darbu rezultāts, lai neviens nevarētu lepoties.</w:t>
      </w:r>
    </w:p>
    <w:p w14:paraId="06DB4289" w14:textId="77777777" w:rsidR="00F90BDC" w:rsidRDefault="00F90BDC"/>
    <w:p w14:paraId="249429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Romiešiem 6:15 Kas tad? vai mēs grēkojam, jo neesam pakļauti bauslībai, bet žēlastībai? Dievs pasarg.</w:t>
      </w:r>
    </w:p>
    <w:p w14:paraId="6310D779" w14:textId="77777777" w:rsidR="00F90BDC" w:rsidRDefault="00F90BDC"/>
    <w:p w14:paraId="18272B2E" w14:textId="77777777" w:rsidR="00F90BDC" w:rsidRDefault="00F90BDC">
      <w:r xmlns:w="http://schemas.openxmlformats.org/wordprocessingml/2006/main">
        <w:t xml:space="preserve">Pāvils uzdod retorisku jautājumu: vai mums grēkot tāpēc, ka mūs vairs nesaista bauslība, bet gan jādzīvo žēlastībā? Viņa atbilde ir pārliecinošs "nē".</w:t>
      </w:r>
    </w:p>
    <w:p w14:paraId="31B03E9B" w14:textId="77777777" w:rsidR="00F90BDC" w:rsidRDefault="00F90BDC"/>
    <w:p w14:paraId="515E914E" w14:textId="77777777" w:rsidR="00F90BDC" w:rsidRDefault="00F90BDC">
      <w:r xmlns:w="http://schemas.openxmlformats.org/wordprocessingml/2006/main">
        <w:t xml:space="preserve">1. Dzīvošana žēlastībā: brīvības atrašana taisnīgumā</w:t>
      </w:r>
    </w:p>
    <w:p w14:paraId="33F944BD" w14:textId="77777777" w:rsidR="00F90BDC" w:rsidRDefault="00F90BDC"/>
    <w:p w14:paraId="7CCED39C" w14:textId="77777777" w:rsidR="00F90BDC" w:rsidRDefault="00F90BDC">
      <w:r xmlns:w="http://schemas.openxmlformats.org/wordprocessingml/2006/main">
        <w:t xml:space="preserve">2. Izpratne par žēlastību: kā dzīvot dievbijīgu dzīvi</w:t>
      </w:r>
    </w:p>
    <w:p w14:paraId="2598F66B" w14:textId="77777777" w:rsidR="00F90BDC" w:rsidRDefault="00F90BDC"/>
    <w:p w14:paraId="78322C54" w14:textId="77777777" w:rsidR="00F90BDC" w:rsidRDefault="00F90BDC">
      <w:r xmlns:w="http://schemas.openxmlformats.org/wordprocessingml/2006/main">
        <w:t xml:space="preserve">1. Efeziešiem 2:8-9 - "Jo žēlastībā jūs esat izglābti ticībā, un tas nav no jums, tā ir Dieva dāvana, ne darbu rezultātā, lai neviens nevarētu lepoties."</w:t>
      </w:r>
    </w:p>
    <w:p w14:paraId="37DB7AF7" w14:textId="77777777" w:rsidR="00F90BDC" w:rsidRDefault="00F90BDC"/>
    <w:p w14:paraId="7A0937A9" w14:textId="77777777" w:rsidR="00F90BDC" w:rsidRDefault="00F90BDC">
      <w:r xmlns:w="http://schemas.openxmlformats.org/wordprocessingml/2006/main">
        <w:t xml:space="preserve">2. Romiešiem 5:8 - "Bet Dievs parāda savu mīlestību pret mums ar to, ka Kristus par mums nomira, kad mēs vēl bijām grēcinieki."</w:t>
      </w:r>
    </w:p>
    <w:p w14:paraId="4EA937BE" w14:textId="77777777" w:rsidR="00F90BDC" w:rsidRDefault="00F90BDC"/>
    <w:p w14:paraId="4CCC5CD9" w14:textId="77777777" w:rsidR="00F90BDC" w:rsidRDefault="00F90BDC">
      <w:r xmlns:w="http://schemas.openxmlformats.org/wordprocessingml/2006/main">
        <w:t xml:space="preserve">Romans 6:16 16 Jūs nezināt, ka tam, kam jūs nododat kalpus, jūs esat viņa kalpi, kam paklausāt. vai grēks līdz nāvei vai paklausība taisnībai?</w:t>
      </w:r>
    </w:p>
    <w:p w14:paraId="5712CF17" w14:textId="77777777" w:rsidR="00F90BDC" w:rsidRDefault="00F90BDC"/>
    <w:p w14:paraId="079F9288" w14:textId="77777777" w:rsidR="00F90BDC" w:rsidRDefault="00F90BDC">
      <w:r xmlns:w="http://schemas.openxmlformats.org/wordprocessingml/2006/main">
        <w:t xml:space="preserve">Pāvils mūs brīdina par mūsu izvēles sekām — vai nu padoties grēkam, vai paklausībai.</w:t>
      </w:r>
    </w:p>
    <w:p w14:paraId="0FC51179" w14:textId="77777777" w:rsidR="00F90BDC" w:rsidRDefault="00F90BDC"/>
    <w:p w14:paraId="163C0CED" w14:textId="77777777" w:rsidR="00F90BDC" w:rsidRDefault="00F90BDC">
      <w:r xmlns:w="http://schemas.openxmlformats.org/wordprocessingml/2006/main">
        <w:t xml:space="preserve">1: Izvēlieties paklausību un taisnību, lai gūtu mūžīgos priekus.</w:t>
      </w:r>
    </w:p>
    <w:p w14:paraId="18C89BE5" w14:textId="77777777" w:rsidR="00F90BDC" w:rsidRDefault="00F90BDC"/>
    <w:p w14:paraId="631151B8" w14:textId="77777777" w:rsidR="00F90BDC" w:rsidRDefault="00F90BDC">
      <w:r xmlns:w="http://schemas.openxmlformats.org/wordprocessingml/2006/main">
        <w:t xml:space="preserve">2: paklausiet Dievam un noraidiet grēku, lai iegūtu brīvību no mūžīgās nāves.</w:t>
      </w:r>
    </w:p>
    <w:p w14:paraId="2A78DC28" w14:textId="77777777" w:rsidR="00F90BDC" w:rsidRDefault="00F90BDC"/>
    <w:p w14:paraId="79A2BBFA" w14:textId="77777777" w:rsidR="00F90BDC" w:rsidRDefault="00F90BDC">
      <w:r xmlns:w="http://schemas.openxmlformats.org/wordprocessingml/2006/main">
        <w:t xml:space="preserve">1:1 Jāņa 1:9 - "Ja atzīstamies savos grēkos, tad Viņš ir uzticīgs un taisns, kas mums piedod mūsu grēkus un šķīsta mūs no visas netaisnības."</w:t>
      </w:r>
    </w:p>
    <w:p w14:paraId="731250AA" w14:textId="77777777" w:rsidR="00F90BDC" w:rsidRDefault="00F90BDC"/>
    <w:p w14:paraId="20AD8ADD" w14:textId="77777777" w:rsidR="00F90BDC" w:rsidRDefault="00F90BDC">
      <w:r xmlns:w="http://schemas.openxmlformats.org/wordprocessingml/2006/main">
        <w:t xml:space="preserve">2: Jāņa 14:15 - "Ja jūs Mani mīlat, tad turiet Manus baušļus".</w:t>
      </w:r>
    </w:p>
    <w:p w14:paraId="3CB4F290" w14:textId="77777777" w:rsidR="00F90BDC" w:rsidRDefault="00F90BDC"/>
    <w:p w14:paraId="04CA5396" w14:textId="77777777" w:rsidR="00F90BDC" w:rsidRDefault="00F90BDC">
      <w:r xmlns:w="http://schemas.openxmlformats.org/wordprocessingml/2006/main">
        <w:t xml:space="preserve">Romiešiem 6:17 Bet Dievam lai ir pateicība, ka jūs bijāt grēka kalpi, bet jūs no sirds paklausījāt tai mācībai, kas jums tika dota.</w:t>
      </w:r>
    </w:p>
    <w:p w14:paraId="60F549BA" w14:textId="77777777" w:rsidR="00F90BDC" w:rsidRDefault="00F90BDC"/>
    <w:p w14:paraId="3D1A532A" w14:textId="77777777" w:rsidR="00F90BDC" w:rsidRDefault="00F90BDC">
      <w:r xmlns:w="http://schemas.openxmlformats.org/wordprocessingml/2006/main">
        <w:t xml:space="preserve">Pāvils izsaka pateicību Dievam par to, ka romieši ir paklausījuši doktrīnai, kas viņiem tika dota no sirds.</w:t>
      </w:r>
    </w:p>
    <w:p w14:paraId="35F54FFE" w14:textId="77777777" w:rsidR="00F90BDC" w:rsidRDefault="00F90BDC"/>
    <w:p w14:paraId="1F0AA608" w14:textId="77777777" w:rsidR="00F90BDC" w:rsidRDefault="00F90BDC">
      <w:r xmlns:w="http://schemas.openxmlformats.org/wordprocessingml/2006/main">
        <w:t xml:space="preserve">1. Paklausības vērtība: kā no visas sirds sekot Dieva Vārdam</w:t>
      </w:r>
    </w:p>
    <w:p w14:paraId="769043D0" w14:textId="77777777" w:rsidR="00F90BDC" w:rsidRDefault="00F90BDC"/>
    <w:p w14:paraId="17868AA3" w14:textId="77777777" w:rsidR="00F90BDC" w:rsidRDefault="00F90BDC">
      <w:r xmlns:w="http://schemas.openxmlformats.org/wordprocessingml/2006/main">
        <w:t xml:space="preserve">2. Atšķirības apzināšanās: ko nozīmē būt grēka vai Dieva kalpam?</w:t>
      </w:r>
    </w:p>
    <w:p w14:paraId="1F813D4C" w14:textId="77777777" w:rsidR="00F90BDC" w:rsidRDefault="00F90BDC"/>
    <w:p w14:paraId="3C195B49" w14:textId="77777777" w:rsidR="00F90BDC" w:rsidRDefault="00F90BDC">
      <w:r xmlns:w="http://schemas.openxmlformats.org/wordprocessingml/2006/main">
        <w:t xml:space="preserve">1. 5. Mozus 6:4-5 - "Klausies, Israēl: Tas Kungs, mūsu Dievs, Tas Kungs ir viens. Tev būs mīlēt To Kungu, savu Dievu no visas savas sirds un no visas dvēseles un no visa sava spēka."</w:t>
      </w:r>
    </w:p>
    <w:p w14:paraId="33CFCEB8" w14:textId="77777777" w:rsidR="00F90BDC" w:rsidRDefault="00F90BDC"/>
    <w:p w14:paraId="463A4275" w14:textId="77777777" w:rsidR="00F90BDC" w:rsidRDefault="00F90BDC">
      <w:r xmlns:w="http://schemas.openxmlformats.org/wordprocessingml/2006/main">
        <w:t xml:space="preserve">2. Kolosiešiem 3:23 - "Lai ko jūs darītu, dariet no sirds, kā Kungam, nevis cilvēkiem."</w:t>
      </w:r>
    </w:p>
    <w:p w14:paraId="441465A2" w14:textId="77777777" w:rsidR="00F90BDC" w:rsidRDefault="00F90BDC"/>
    <w:p w14:paraId="5D8BDD9A" w14:textId="77777777" w:rsidR="00F90BDC" w:rsidRDefault="00F90BDC">
      <w:r xmlns:w="http://schemas.openxmlformats.org/wordprocessingml/2006/main">
        <w:t xml:space="preserve">Romiešiem 6:18 Atbrīvoti no grēka, jūs kļuvāt par taisnības kalpiem.</w:t>
      </w:r>
    </w:p>
    <w:p w14:paraId="59C15069" w14:textId="77777777" w:rsidR="00F90BDC" w:rsidRDefault="00F90BDC"/>
    <w:p w14:paraId="6836A276" w14:textId="77777777" w:rsidR="00F90BDC" w:rsidRDefault="00F90BDC">
      <w:r xmlns:w="http://schemas.openxmlformats.org/wordprocessingml/2006/main">
        <w:t xml:space="preserve">Rakstu vieta runā par atbrīvošanos no grēka un kļūšanu par taisnības kalpu.</w:t>
      </w:r>
    </w:p>
    <w:p w14:paraId="13036C4D" w14:textId="77777777" w:rsidR="00F90BDC" w:rsidRDefault="00F90BDC"/>
    <w:p w14:paraId="055E7AE0" w14:textId="77777777" w:rsidR="00F90BDC" w:rsidRDefault="00F90BDC">
      <w:r xmlns:w="http://schemas.openxmlformats.org/wordprocessingml/2006/main">
        <w:t xml:space="preserve">1. Brīvības spēks: Grēka važu pārvarēšana</w:t>
      </w:r>
    </w:p>
    <w:p w14:paraId="149C9FFF" w14:textId="77777777" w:rsidR="00F90BDC" w:rsidRDefault="00F90BDC"/>
    <w:p w14:paraId="57B2AB17" w14:textId="77777777" w:rsidR="00F90BDC" w:rsidRDefault="00F90BDC">
      <w:r xmlns:w="http://schemas.openxmlformats.org/wordprocessingml/2006/main">
        <w:t xml:space="preserve">2. Taisnības prieks: grēka atlaišana un jauna ceļa iešana</w:t>
      </w:r>
    </w:p>
    <w:p w14:paraId="7C5A66B2" w14:textId="77777777" w:rsidR="00F90BDC" w:rsidRDefault="00F90BDC"/>
    <w:p w14:paraId="3322B6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Korintiešiem 15:34 — “Mosieties taisnībai un negrēkojiet; jo daži nepazīst Dievu: to es jums saku par kaunu.</w:t>
      </w:r>
    </w:p>
    <w:p w14:paraId="55C3CFD7" w14:textId="77777777" w:rsidR="00F90BDC" w:rsidRDefault="00F90BDC"/>
    <w:p w14:paraId="54095727" w14:textId="77777777" w:rsidR="00F90BDC" w:rsidRDefault="00F90BDC">
      <w:r xmlns:w="http://schemas.openxmlformats.org/wordprocessingml/2006/main">
        <w:t xml:space="preserve">2. Jāņa 8:36 - "Ja Dēls jūs darīs brīvus, jūs patiesi būsiet brīvi."</w:t>
      </w:r>
    </w:p>
    <w:p w14:paraId="05614A2A" w14:textId="77777777" w:rsidR="00F90BDC" w:rsidRDefault="00F90BDC"/>
    <w:p w14:paraId="0066DC51" w14:textId="77777777" w:rsidR="00F90BDC" w:rsidRDefault="00F90BDC">
      <w:r xmlns:w="http://schemas.openxmlformats.org/wordprocessingml/2006/main">
        <w:t xml:space="preserve">Romans 6:19 19 Es runāju kā cilvēki jūsu miesas vājuma dēļ, jo kā jūs esat nodevuši savus locekļus par kalpiem nešķīstībai un netaisnībai par netaisnību. tāpat tagad nododiet savus locekļus taisnības un svētuma kalpus.</w:t>
      </w:r>
    </w:p>
    <w:p w14:paraId="051EC59A" w14:textId="77777777" w:rsidR="00F90BDC" w:rsidRDefault="00F90BDC"/>
    <w:p w14:paraId="088F64F0" w14:textId="77777777" w:rsidR="00F90BDC" w:rsidRDefault="00F90BDC">
      <w:r xmlns:w="http://schemas.openxmlformats.org/wordprocessingml/2006/main">
        <w:t xml:space="preserve">Pāvils mudina romiešus nodot savus locekļus taisnībai un svētumam, nevis nešķīstībai un netaisnībai.</w:t>
      </w:r>
    </w:p>
    <w:p w14:paraId="002011AF" w14:textId="77777777" w:rsidR="00F90BDC" w:rsidRDefault="00F90BDC"/>
    <w:p w14:paraId="69532699" w14:textId="77777777" w:rsidR="00F90BDC" w:rsidRDefault="00F90BDC">
      <w:r xmlns:w="http://schemas.openxmlformats.org/wordprocessingml/2006/main">
        <w:t xml:space="preserve">1. Atteikšanās no grēka un sekošana Dieva Vārdam</w:t>
      </w:r>
    </w:p>
    <w:p w14:paraId="35FCB0BC" w14:textId="77777777" w:rsidR="00F90BDC" w:rsidRDefault="00F90BDC"/>
    <w:p w14:paraId="3A14F11E" w14:textId="77777777" w:rsidR="00F90BDC" w:rsidRDefault="00F90BDC">
      <w:r xmlns:w="http://schemas.openxmlformats.org/wordprocessingml/2006/main">
        <w:t xml:space="preserve">2. Padevības spēks taisnībai</w:t>
      </w:r>
    </w:p>
    <w:p w14:paraId="5072D70D" w14:textId="77777777" w:rsidR="00F90BDC" w:rsidRDefault="00F90BDC"/>
    <w:p w14:paraId="60B0EEAE" w14:textId="77777777" w:rsidR="00F90BDC" w:rsidRDefault="00F90BDC">
      <w:r xmlns:w="http://schemas.openxmlformats.org/wordprocessingml/2006/main">
        <w:t xml:space="preserve">1. Kolosiešiem 3:5-10 – Tāpēc nogaliniet to, kas jūsos ir zemisks: netiklību, netīrību, kaislības, ļaunas tieksmes un mantkārību, kas ir elkdievība.</w:t>
      </w:r>
    </w:p>
    <w:p w14:paraId="7EC164B2" w14:textId="77777777" w:rsidR="00F90BDC" w:rsidRDefault="00F90BDC"/>
    <w:p w14:paraId="5C40F88C" w14:textId="77777777" w:rsidR="00F90BDC" w:rsidRDefault="00F90BDC">
      <w:r xmlns:w="http://schemas.openxmlformats.org/wordprocessingml/2006/main">
        <w:t xml:space="preserve">2. Ecēhiēla 18:30-32 — Nožēlojiet grēkus un atgriezieties no visiem saviem pārkāpumiem, lai netaisnība netiktu pazudināta. Atmetiet no sevis visus pārkāpumus, ko esat izdarījuši, un dariet sev jaunu sirdi un jaunu garu! Kāpēc tu mirsi, Israēla nams?</w:t>
      </w:r>
    </w:p>
    <w:p w14:paraId="438C04AD" w14:textId="77777777" w:rsidR="00F90BDC" w:rsidRDefault="00F90BDC"/>
    <w:p w14:paraId="6D9C3750" w14:textId="77777777" w:rsidR="00F90BDC" w:rsidRDefault="00F90BDC">
      <w:r xmlns:w="http://schemas.openxmlformats.org/wordprocessingml/2006/main">
        <w:t xml:space="preserve">Romiešiem 6:20 Jo, kad jūs bijāt grēka kalpi, jūs bijāt brīvi no taisnības.</w:t>
      </w:r>
    </w:p>
    <w:p w14:paraId="1D02E96E" w14:textId="77777777" w:rsidR="00F90BDC" w:rsidRDefault="00F90BDC"/>
    <w:p w14:paraId="13C1F40F" w14:textId="77777777" w:rsidR="00F90BDC" w:rsidRDefault="00F90BDC">
      <w:r xmlns:w="http://schemas.openxmlformats.org/wordprocessingml/2006/main">
        <w:t xml:space="preserve">Šis pants no vēstules romiešiem atgādina, ka tad, kad esam grēka vergi, mēs esam brīvi no taisnības.</w:t>
      </w:r>
    </w:p>
    <w:p w14:paraId="12BCA7C9" w14:textId="77777777" w:rsidR="00F90BDC" w:rsidRDefault="00F90BDC"/>
    <w:p w14:paraId="6A7D96AB" w14:textId="77777777" w:rsidR="00F90BDC" w:rsidRDefault="00F90BDC">
      <w:r xmlns:w="http://schemas.openxmlformats.org/wordprocessingml/2006/main">
        <w:t xml:space="preserve">1. Grēka brīvība: atbrīvošanās no taisnības važām</w:t>
      </w:r>
    </w:p>
    <w:p w14:paraId="6F0A175A" w14:textId="77777777" w:rsidR="00F90BDC" w:rsidRDefault="00F90BDC"/>
    <w:p w14:paraId="712ED3D9" w14:textId="77777777" w:rsidR="00F90BDC" w:rsidRDefault="00F90BDC">
      <w:r xmlns:w="http://schemas.openxmlformats.org/wordprocessingml/2006/main">
        <w:t xml:space="preserve">2. Taisnības verdzība: bēgšana pie grēka atbrīvojošā spēka</w:t>
      </w:r>
    </w:p>
    <w:p w14:paraId="2C822B49" w14:textId="77777777" w:rsidR="00F90BDC" w:rsidRDefault="00F90BDC"/>
    <w:p w14:paraId="18C36850" w14:textId="77777777" w:rsidR="00F90BDC" w:rsidRDefault="00F90BDC">
      <w:r xmlns:w="http://schemas.openxmlformats.org/wordprocessingml/2006/main">
        <w:t xml:space="preserve">1. Galatiešiem 5:1 - "Kristus mūs ir atbrīvojis brīvībai. Tāpēc esiet stingri un neļaujiet sevi atkal apgrūtināt verdzības jūgam."</w:t>
      </w:r>
    </w:p>
    <w:p w14:paraId="1B8581E8" w14:textId="77777777" w:rsidR="00F90BDC" w:rsidRDefault="00F90BDC"/>
    <w:p w14:paraId="6BD567A3" w14:textId="77777777" w:rsidR="00F90BDC" w:rsidRDefault="00F90BDC">
      <w:r xmlns:w="http://schemas.openxmlformats.org/wordprocessingml/2006/main">
        <w:t xml:space="preserve">2. Jāņa 8:32 - "Tad jūs atzīsit patiesību, un patiesība jūs darīs brīvus."</w:t>
      </w:r>
    </w:p>
    <w:p w14:paraId="74F5C78E" w14:textId="77777777" w:rsidR="00F90BDC" w:rsidRDefault="00F90BDC"/>
    <w:p w14:paraId="13F58FCB" w14:textId="77777777" w:rsidR="00F90BDC" w:rsidRDefault="00F90BDC">
      <w:r xmlns:w="http://schemas.openxmlformats.org/wordprocessingml/2006/main">
        <w:t xml:space="preserve">Romiešiem 6:21 Kādus augļus jūs toreiz guvāt no tā, par ko jūs tagad kaunāties? jo to gals ir nāve.</w:t>
      </w:r>
    </w:p>
    <w:p w14:paraId="4E9A264D" w14:textId="77777777" w:rsidR="00F90BDC" w:rsidRDefault="00F90BDC"/>
    <w:p w14:paraId="0ABC43B9" w14:textId="77777777" w:rsidR="00F90BDC" w:rsidRDefault="00F90BDC">
      <w:r xmlns:w="http://schemas.openxmlformats.org/wordprocessingml/2006/main">
        <w:t xml:space="preserve">Grēcīgas uzvedības rezultāts ir nāve.</w:t>
      </w:r>
    </w:p>
    <w:p w14:paraId="737ECB53" w14:textId="77777777" w:rsidR="00F90BDC" w:rsidRDefault="00F90BDC"/>
    <w:p w14:paraId="624B150E" w14:textId="77777777" w:rsidR="00F90BDC" w:rsidRDefault="00F90BDC">
      <w:r xmlns:w="http://schemas.openxmlformats.org/wordprocessingml/2006/main">
        <w:t xml:space="preserve">1. Mums jānovēršas no savas grēcīgās uzvedības, pretējā gadījumā mēs saskarsimies ar nāvi.</w:t>
      </w:r>
    </w:p>
    <w:p w14:paraId="7573951F" w14:textId="77777777" w:rsidR="00F90BDC" w:rsidRDefault="00F90BDC"/>
    <w:p w14:paraId="6E2CBAB3" w14:textId="77777777" w:rsidR="00F90BDC" w:rsidRDefault="00F90BDC">
      <w:r xmlns:w="http://schemas.openxmlformats.org/wordprocessingml/2006/main">
        <w:t xml:space="preserve">2. Dievs ir nodrošinājis veidu, kā izvairīties no nāves, un tas notiek caur grēku nožēlu un ticību.</w:t>
      </w:r>
    </w:p>
    <w:p w14:paraId="4503495B" w14:textId="77777777" w:rsidR="00F90BDC" w:rsidRDefault="00F90BDC"/>
    <w:p w14:paraId="2A220A4B" w14:textId="77777777" w:rsidR="00F90BDC" w:rsidRDefault="00F90BDC">
      <w:r xmlns:w="http://schemas.openxmlformats.org/wordprocessingml/2006/main">
        <w:t xml:space="preserve">1. Salamana Pamācības 14:12 — “Ir ceļš, kas cilvēkam šķiet pareizs, bet tā beigas ir ceļš uz nāvi.”</w:t>
      </w:r>
    </w:p>
    <w:p w14:paraId="76F197BD" w14:textId="77777777" w:rsidR="00F90BDC" w:rsidRDefault="00F90BDC"/>
    <w:p w14:paraId="2D572C37" w14:textId="77777777" w:rsidR="00F90BDC" w:rsidRDefault="00F90BDC">
      <w:r xmlns:w="http://schemas.openxmlformats.org/wordprocessingml/2006/main">
        <w:t xml:space="preserve">2. Efeziešiem 2:8-9 — “Jo žēlastībā jūs esat izglābti ticībā. Un tas nav jūsu pašu darījums; tā ir Dieva dāvana, nevis darbu rezultāts, lai neviens nevarētu lepoties.”</w:t>
      </w:r>
    </w:p>
    <w:p w14:paraId="04480BE2" w14:textId="77777777" w:rsidR="00F90BDC" w:rsidRDefault="00F90BDC"/>
    <w:p w14:paraId="5AFC7EAB" w14:textId="77777777" w:rsidR="00F90BDC" w:rsidRDefault="00F90BDC">
      <w:r xmlns:w="http://schemas.openxmlformats.org/wordprocessingml/2006/main">
        <w:t xml:space="preserve">Romiešiem 6:22 Bet tagad, atbrīvoti no grēka un kļuvuši par Dieva kalpiem, jums ir jūsu auglis svētumam un beigas mūžīgā dzīvība.</w:t>
      </w:r>
    </w:p>
    <w:p w14:paraId="23944E59" w14:textId="77777777" w:rsidR="00F90BDC" w:rsidRDefault="00F90BDC"/>
    <w:p w14:paraId="0B8E7936" w14:textId="77777777" w:rsidR="00F90BDC" w:rsidRDefault="00F90BDC">
      <w:r xmlns:w="http://schemas.openxmlformats.org/wordprocessingml/2006/main">
        <w:t xml:space="preserve">Pēc atbrīvošanas no grēka kristieši kļūst par Dieva kalpiem un saņem mūžīgo dzīvību kā galveno atlīdzību par svētu dzīvi.</w:t>
      </w:r>
    </w:p>
    <w:p w14:paraId="73CCCE07" w14:textId="77777777" w:rsidR="00F90BDC" w:rsidRDefault="00F90BDC"/>
    <w:p w14:paraId="1308D257" w14:textId="77777777" w:rsidR="00F90BDC" w:rsidRDefault="00F90BDC">
      <w:r xmlns:w="http://schemas.openxmlformats.org/wordprocessingml/2006/main">
        <w:t xml:space="preserve">1. Piedošanas spēks: kā brīvība no grēka ved uz svētumu</w:t>
      </w:r>
    </w:p>
    <w:p w14:paraId="547A0761" w14:textId="77777777" w:rsidR="00F90BDC" w:rsidRDefault="00F90BDC"/>
    <w:p w14:paraId="687A01C8" w14:textId="77777777" w:rsidR="00F90BDC" w:rsidRDefault="00F90BDC">
      <w:r xmlns:w="http://schemas.openxmlformats.org/wordprocessingml/2006/main">
        <w:t xml:space="preserve">2. Taisnīgas izvēles izdarīšana: svētas dzīves labumu gūšana</w:t>
      </w:r>
    </w:p>
    <w:p w14:paraId="2BA344ED" w14:textId="77777777" w:rsidR="00F90BDC" w:rsidRDefault="00F90BDC"/>
    <w:p w14:paraId="319807D3" w14:textId="77777777" w:rsidR="00F90BDC" w:rsidRDefault="00F90BDC">
      <w:r xmlns:w="http://schemas.openxmlformats.org/wordprocessingml/2006/main">
        <w:t xml:space="preserve">1. Lūkas 1:74-75 – “Lai mēs, izglābti no ienaidnieku rokām, bez bailēm, svētumā un taisnībā Viņam kalpotu visas mūsu dzīves dienas.”</w:t>
      </w:r>
    </w:p>
    <w:p w14:paraId="3070E752" w14:textId="77777777" w:rsidR="00F90BDC" w:rsidRDefault="00F90BDC"/>
    <w:p w14:paraId="7666FB12" w14:textId="77777777" w:rsidR="00F90BDC" w:rsidRDefault="00F90BDC">
      <w:r xmlns:w="http://schemas.openxmlformats.org/wordprocessingml/2006/main">
        <w:t xml:space="preserve">2. Kolosiešiem 3:5-7 – “Tāpēc nāvē savus locekļus, kas ir virs zemes; netiklība, nešķīstība, pārmērīga pieķeršanās, ļaunas tieksmes un mantkārība, kas ir elkdievība; šī iemesla dēļ Dieva dusmas nāk pār nepaklausības bērniem, kurā jūs arī kādu laiku dzīvojāt, dzīvojot tajās.</w:t>
      </w:r>
    </w:p>
    <w:p w14:paraId="67BAC9E9" w14:textId="77777777" w:rsidR="00F90BDC" w:rsidRDefault="00F90BDC"/>
    <w:p w14:paraId="03E0F0E6" w14:textId="77777777" w:rsidR="00F90BDC" w:rsidRDefault="00F90BDC">
      <w:r xmlns:w="http://schemas.openxmlformats.org/wordprocessingml/2006/main">
        <w:t xml:space="preserve">Romiešiem 6:23 Jo grēka alga ir nāve; bet Dieva dāvana ir mūžīgā dzīvība caur Jēzu Kristu, mūsu Kungu.</w:t>
      </w:r>
    </w:p>
    <w:p w14:paraId="678667B1" w14:textId="77777777" w:rsidR="00F90BDC" w:rsidRDefault="00F90BDC"/>
    <w:p w14:paraId="2A44DDB9" w14:textId="77777777" w:rsidR="00F90BDC" w:rsidRDefault="00F90BDC">
      <w:r xmlns:w="http://schemas.openxmlformats.org/wordprocessingml/2006/main">
        <w:t xml:space="preserve">Grēka sekas ir nāve, bet Dievs caur Jēzu Kristu ir devis dāvanu mūžīgo dzīvību.</w:t>
      </w:r>
    </w:p>
    <w:p w14:paraId="2EFAD5AE" w14:textId="77777777" w:rsidR="00F90BDC" w:rsidRDefault="00F90BDC"/>
    <w:p w14:paraId="67E43506" w14:textId="77777777" w:rsidR="00F90BDC" w:rsidRDefault="00F90BDC">
      <w:r xmlns:w="http://schemas.openxmlformats.org/wordprocessingml/2006/main">
        <w:t xml:space="preserve">1. Grēka cena un mūžīgās dzīvības dāvana</w:t>
      </w:r>
    </w:p>
    <w:p w14:paraId="38D30597" w14:textId="77777777" w:rsidR="00F90BDC" w:rsidRDefault="00F90BDC"/>
    <w:p w14:paraId="128A469A" w14:textId="77777777" w:rsidR="00F90BDC" w:rsidRDefault="00F90BDC">
      <w:r xmlns:w="http://schemas.openxmlformats.org/wordprocessingml/2006/main">
        <w:t xml:space="preserve">2. Piedzīvot Dieva lielākās dāvanas pārpilnību</w:t>
      </w:r>
    </w:p>
    <w:p w14:paraId="5DC34621" w14:textId="77777777" w:rsidR="00F90BDC" w:rsidRDefault="00F90BDC"/>
    <w:p w14:paraId="27664512" w14:textId="77777777" w:rsidR="00F90BDC" w:rsidRDefault="00F90BDC">
      <w:r xmlns:w="http://schemas.openxmlformats.org/wordprocessingml/2006/main">
        <w:t xml:space="preserve">1. Jāņa 3:16 – Jo Dievs tik ļoti mīlēja pasauli, ka atdeva savu vienpiedzimušo Dēlu, lai neviens, kas Viņam tic, nepazustu, bet iegūtu mūžīgo dzīvību.</w:t>
      </w:r>
    </w:p>
    <w:p w14:paraId="1974784B" w14:textId="77777777" w:rsidR="00F90BDC" w:rsidRDefault="00F90BDC"/>
    <w:p w14:paraId="243783EE" w14:textId="77777777" w:rsidR="00F90BDC" w:rsidRDefault="00F90BDC">
      <w:r xmlns:w="http://schemas.openxmlformats.org/wordprocessingml/2006/main">
        <w:t xml:space="preserve">2. Efeziešiem 2:8-9 - Jo žēlastībā jūs esat izglābti ticībā, un tas nav no jums, tā ir Dieva dāvana, nevis ar darbiem, lai neviens nevarētu lepoties.</w:t>
      </w:r>
    </w:p>
    <w:p w14:paraId="00CCFB29" w14:textId="77777777" w:rsidR="00F90BDC" w:rsidRDefault="00F90BDC"/>
    <w:p w14:paraId="5E91DCF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Vēstule Romiešiem 7 turpina Pāvila runu par kristieša attiecībām ar bauslību, apspriežot ticīgā atbrīvošanu no bauslības caur Kristu, bauslības funkciju grēcīgu tieksmju rosināšanā un personīgo cīņu ar grēku.</w:t>
      </w:r>
    </w:p>
    <w:p w14:paraId="1CD780EC" w14:textId="77777777" w:rsidR="00F90BDC" w:rsidRDefault="00F90BDC"/>
    <w:p w14:paraId="12799B41" w14:textId="77777777" w:rsidR="00F90BDC" w:rsidRDefault="00F90BDC">
      <w:r xmlns:w="http://schemas.openxmlformats.org/wordprocessingml/2006/main">
        <w:t xml:space="preserve">1. rindkopa: Nodaļa sākas ar Pāvila laulību kā analoģiju, lai izskaidrotu, kā ticīgie tiek atbrīvoti no bauslības caur Kristu. Tāpat kā sieviete ir ar likumu saistīta ar savu vīru, kamēr viņš ir dzīvs, bet, ja viņš mirst, viņa tiek atbrīvota no likuma attiecībā uz vīru, tāpat ticīgie nomira tam, kas reiz mūs saistīja caur Kristu miesu, tā mēs piederam citam Viņam augšāmceltā mirušā kārtība nes augļus Dievs (Romiešiem 7:1-4). Viņš apgalvo, ka, kamēr mēs bijām miesā, darbojās likuma izraisītas grēcīgas kaislības, mēs nesam nāves augļus, bet tagad, atbrīvojoties no likuma, nomira tas, kas mūs turēja gūstā, tāpēc kalpojiet jaunam garam, nevis vecajam rakstītajam kodeksam (Romiešiem 7:5-6). .</w:t>
      </w:r>
    </w:p>
    <w:p w14:paraId="5E45C4F5" w14:textId="77777777" w:rsidR="00F90BDC" w:rsidRDefault="00F90BDC"/>
    <w:p w14:paraId="35A1DB9F" w14:textId="77777777" w:rsidR="00F90BDC" w:rsidRDefault="00F90BDC">
      <w:r xmlns:w="http://schemas.openxmlformats.org/wordprocessingml/2006/main">
        <w:t xml:space="preserve">2. rindkopa: 7.-13. pantā Pāvils runā par to, kā bauslība viņam lika apzināties grēku. Viņš skaidro, ka bez bauslības viņš nezinātu, kas ir grēks, piemēram, viņš nezinātu, kas īsti ir iekāre, ja bauslība nebūtu teikusi: "Tev nebūs iekārot." Bet grēks, izmantojot izdevības doto bausli, radīja visu veidu, kas viņu iekāroja bez bauslības grēks miris reiz dzīvs bez bauslības, kad bauslis nāca grēks, dzīvība nomira, atrasts, ka bauslis, kam vajadzēja dot dzīvību, patiesībā atnesa nāvi (Romiešiem 7:7-10). Tāpēc viņš secina, ka grēks, izmantojot izdevību ar pavēli, izraisīja nāvi, padarot to pilnīgi grēcīgu (Romiešiem 7:11-13).</w:t>
      </w:r>
    </w:p>
    <w:p w14:paraId="1D733CD4" w14:textId="77777777" w:rsidR="00F90BDC" w:rsidRDefault="00F90BDC"/>
    <w:p w14:paraId="68F1513A" w14:textId="77777777" w:rsidR="00F90BDC" w:rsidRDefault="00F90BDC">
      <w:r xmlns:w="http://schemas.openxmlformats.org/wordprocessingml/2006/main">
        <w:t xml:space="preserve">3. rindkopa: Sākot ar 14. pantu, Pāvils apraksta savu personīgo cīņu ar grēku, neskatoties uz viņa vēlmi darīt labu ļaunu tieši tur, viņa iekšējā būtība priecājas par Dieva bauslību, bet redz, ka kāds cits loceklis cīnās pret prātu, padarot grēka likuma gūstekni biedros. Viņš kliedz, kurš izglābs šo ķermeņa nāvi? Paldies, lai Dievs mani atbrīvo caur Jēzu Kristu, mūsu Kungu! Tātad es kalpoju Dieva likumam, lai gan mana grēcīgā daba kalpo grēka likumiem (Romiešiem 7:14-25). Tas izceļ notiekošo cīņu starp garīgo miesu ticīgajā, kas parāda nepieciešamību paļauties uz Svētā Gara uzvaramo žēlastības spēku.</w:t>
      </w:r>
    </w:p>
    <w:p w14:paraId="0CC61177" w14:textId="77777777" w:rsidR="00F90BDC" w:rsidRDefault="00F90BDC"/>
    <w:p w14:paraId="2598AB38" w14:textId="77777777" w:rsidR="00F90BDC" w:rsidRDefault="00F90BDC"/>
    <w:p w14:paraId="6CED4487" w14:textId="77777777" w:rsidR="00F90BDC" w:rsidRDefault="00F90BDC">
      <w:r xmlns:w="http://schemas.openxmlformats.org/wordprocessingml/2006/main">
        <w:t xml:space="preserve">Romans 7:1 Vai jūs, brāļi, nezināt, jo es runāju uz tiem, kas zina likumu, kā likums valda pār cilvēku, kamēr viņš dzīvo?</w:t>
      </w:r>
    </w:p>
    <w:p w14:paraId="656AF04B" w14:textId="77777777" w:rsidR="00F90BDC" w:rsidRDefault="00F90BDC"/>
    <w:p w14:paraId="529153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Pāvils atgādina ticīgajiem, ka bauslībai ir vara pār viņiem, kamēr viņi ir dzīvi.</w:t>
      </w:r>
    </w:p>
    <w:p w14:paraId="2C4992AE" w14:textId="77777777" w:rsidR="00F90BDC" w:rsidRDefault="00F90BDC"/>
    <w:p w14:paraId="1D8CEC90" w14:textId="77777777" w:rsidR="00F90BDC" w:rsidRDefault="00F90BDC">
      <w:r xmlns:w="http://schemas.openxmlformats.org/wordprocessingml/2006/main">
        <w:t xml:space="preserve">1. Likuma spēks: kā dzīvot tā pakļautībā</w:t>
      </w:r>
    </w:p>
    <w:p w14:paraId="425C1180" w14:textId="77777777" w:rsidR="00F90BDC" w:rsidRDefault="00F90BDC"/>
    <w:p w14:paraId="61183663" w14:textId="77777777" w:rsidR="00F90BDC" w:rsidRDefault="00F90BDC">
      <w:r xmlns:w="http://schemas.openxmlformats.org/wordprocessingml/2006/main">
        <w:t xml:space="preserve">2. Likuma ievērošanas nozīme: kā dzīvot kā dievbijīgam pilsonim</w:t>
      </w:r>
    </w:p>
    <w:p w14:paraId="78EB5A77" w14:textId="77777777" w:rsidR="00F90BDC" w:rsidRDefault="00F90BDC"/>
    <w:p w14:paraId="77FA73A6" w14:textId="77777777" w:rsidR="00F90BDC" w:rsidRDefault="00F90BDC">
      <w:r xmlns:w="http://schemas.openxmlformats.org/wordprocessingml/2006/main">
        <w:t xml:space="preserve">1. Jēkaba 2:10-12 - "Jo tas, kurš ievēro visu likumu, bet nepilda vienu punktu, ir kļuvis par visu atbildīgs. Jo tas, kurš teica: "Nepārkāp laulību", arī teica: "Neslepkavojiet." Ja tu nepārkāp laulību, bet dari slepkavību, tu esi kļuvis par likuma pārkāpēju. Tā runā un rīkojies kā tie, kas tiesājami pēc brīvības likuma."</w:t>
      </w:r>
    </w:p>
    <w:p w14:paraId="5E33A136" w14:textId="77777777" w:rsidR="00F90BDC" w:rsidRDefault="00F90BDC"/>
    <w:p w14:paraId="7DBC82D5" w14:textId="77777777" w:rsidR="00F90BDC" w:rsidRDefault="00F90BDC">
      <w:r xmlns:w="http://schemas.openxmlformats.org/wordprocessingml/2006/main">
        <w:t xml:space="preserve">2. Mateja evaņģēlijs 22:36-40 - "Mācītāj, kurš ir lielākais bauslība bauslībā?" Un viņš tam sacīja: Tev būs mīlēt To Kungu, savu Dievu, no visas savas sirds un no visas savas dvēseles un no visa sava prāta. Šis ir lielais un pirmais bauslis. Un otrs ir līdzīgs tam: tev būs savu tuvāko mīlēt kā sevi pašu. Uz šiem diviem baušļiem ir atkarīga visa bauslība un pravieši.”</w:t>
      </w:r>
    </w:p>
    <w:p w14:paraId="43F42D00" w14:textId="77777777" w:rsidR="00F90BDC" w:rsidRDefault="00F90BDC"/>
    <w:p w14:paraId="096F2A27" w14:textId="77777777" w:rsidR="00F90BDC" w:rsidRDefault="00F90BDC">
      <w:r xmlns:w="http://schemas.openxmlformats.org/wordprocessingml/2006/main">
        <w:t xml:space="preserve">Romans 7:2 2 Jo sieviete, kurai ir vīrs, ar likumu ir saistīta ar savu vīru, kamēr viņš dzīvo; bet, ja vīrs ir miris, viņa ir atbrīvota no sava vīra likuma.</w:t>
      </w:r>
    </w:p>
    <w:p w14:paraId="08B0C2C8" w14:textId="77777777" w:rsidR="00F90BDC" w:rsidRDefault="00F90BDC"/>
    <w:p w14:paraId="002D375F" w14:textId="77777777" w:rsidR="00F90BDC" w:rsidRDefault="00F90BDC">
      <w:r xmlns:w="http://schemas.openxmlformats.org/wordprocessingml/2006/main">
        <w:t xml:space="preserve">Šajā fragmentā ir paskaidrots, ka sieviete, kas ir precējusies, ir likumīgi saistīta ar savu vīru, kamēr viņš ir dzīvs, bet tiek atbrīvota no šī likuma pēc viņa nāves.</w:t>
      </w:r>
    </w:p>
    <w:p w14:paraId="61B1DA47" w14:textId="77777777" w:rsidR="00F90BDC" w:rsidRDefault="00F90BDC"/>
    <w:p w14:paraId="7F0FBA6B" w14:textId="77777777" w:rsidR="00F90BDC" w:rsidRDefault="00F90BDC">
      <w:r xmlns:w="http://schemas.openxmlformats.org/wordprocessingml/2006/main">
        <w:t xml:space="preserve">1. Laulības svētība: dzīvošana paklausībā Dieva likumam</w:t>
      </w:r>
    </w:p>
    <w:p w14:paraId="196FA74A" w14:textId="77777777" w:rsidR="00F90BDC" w:rsidRDefault="00F90BDC"/>
    <w:p w14:paraId="6B7184A4" w14:textId="77777777" w:rsidR="00F90BDC" w:rsidRDefault="00F90BDC">
      <w:r xmlns:w="http://schemas.openxmlformats.org/wordprocessingml/2006/main">
        <w:t xml:space="preserve">2. Brīvības atrašana, sekojot Dieva pavēlēm</w:t>
      </w:r>
    </w:p>
    <w:p w14:paraId="7CFA81B5" w14:textId="77777777" w:rsidR="00F90BDC" w:rsidRDefault="00F90BDC"/>
    <w:p w14:paraId="314EFFF4" w14:textId="77777777" w:rsidR="00F90BDC" w:rsidRDefault="00F90BDC">
      <w:r xmlns:w="http://schemas.openxmlformats.org/wordprocessingml/2006/main">
        <w:t xml:space="preserve">1. Efeziešiem 5:22-24 – “Sievas, paklausiet saviem vīriem kā Tam Kungam. Jo vīrs ir sievas galva, tāpat kā Kristus ir draudzes galva, viņa miesa un pats tās Pestītājs. Tagad, kā baznīca pakļaujas Kristum, tā arī sievas visā pakļaujas saviem vīriem.</w:t>
      </w:r>
    </w:p>
    <w:p w14:paraId="3EBE0F94" w14:textId="77777777" w:rsidR="00F90BDC" w:rsidRDefault="00F90BDC"/>
    <w:p w14:paraId="1C6875BD" w14:textId="77777777" w:rsidR="00F90BDC" w:rsidRDefault="00F90BDC">
      <w:r xmlns:w="http://schemas.openxmlformats.org/wordprocessingml/2006/main">
        <w:t xml:space="preserve">2. 1. Korintiešiem 7:39 — “Sieva ir saistīta ar savu vīru, kamēr viņš dzīvo. Bet, ja viņas vīrs nomirst, viņa var brīvi precēties, ar ko vēlas, tikai Kungā.</w:t>
      </w:r>
    </w:p>
    <w:p w14:paraId="6E798662" w14:textId="77777777" w:rsidR="00F90BDC" w:rsidRDefault="00F90BDC"/>
    <w:p w14:paraId="47255CAE" w14:textId="77777777" w:rsidR="00F90BDC" w:rsidRDefault="00F90BDC">
      <w:r xmlns:w="http://schemas.openxmlformats.org/wordprocessingml/2006/main">
        <w:t xml:space="preserve">Romiešiem 7:3 Ja tad, kamēr viņas vīrs ir dzīvs, viņa būs precējusies ar citu vīrieti, viņa tiks saukta par laulības pārkāpēju; bet, ja viņas vīrs ir miris, viņa ir brīva no šī likuma. lai viņa nebūtu laulības pārkāpēja, kaut arī būtu precējusies ar citu vīrieti.</w:t>
      </w:r>
    </w:p>
    <w:p w14:paraId="7F615B72" w14:textId="77777777" w:rsidR="00F90BDC" w:rsidRDefault="00F90BDC"/>
    <w:p w14:paraId="54FE1541" w14:textId="77777777" w:rsidR="00F90BDC" w:rsidRDefault="00F90BDC">
      <w:r xmlns:w="http://schemas.openxmlformats.org/wordprocessingml/2006/main">
        <w:t xml:space="preserve">Sieviete tiek uzskatīta par laulības pārkāpēju, ja viņa ir precējusies ar citu vīrieti, kamēr viņas vīrs vēl dzīvo, bet viņa ir brīva no šī likuma, ja viņas vīrs ir miris.</w:t>
      </w:r>
    </w:p>
    <w:p w14:paraId="32824DBC" w14:textId="77777777" w:rsidR="00F90BDC" w:rsidRDefault="00F90BDC"/>
    <w:p w14:paraId="4BECE715" w14:textId="77777777" w:rsidR="00F90BDC" w:rsidRDefault="00F90BDC">
      <w:r xmlns:w="http://schemas.openxmlformats.org/wordprocessingml/2006/main">
        <w:t xml:space="preserve">1. Laulības nozīme un tās svētuma godināšana</w:t>
      </w:r>
    </w:p>
    <w:p w14:paraId="5A69FCE6" w14:textId="77777777" w:rsidR="00F90BDC" w:rsidRDefault="00F90BDC"/>
    <w:p w14:paraId="2F17EF74" w14:textId="77777777" w:rsidR="00F90BDC" w:rsidRDefault="00F90BDC">
      <w:r xmlns:w="http://schemas.openxmlformats.org/wordprocessingml/2006/main">
        <w:t xml:space="preserve">2. Dieva mīlestība pret mums, kas redzama caur Viņa žēlastību un mūsu apstākļu izpratni</w:t>
      </w:r>
    </w:p>
    <w:p w14:paraId="4449FE32" w14:textId="77777777" w:rsidR="00F90BDC" w:rsidRDefault="00F90BDC"/>
    <w:p w14:paraId="65A9A1D3" w14:textId="77777777" w:rsidR="00F90BDC" w:rsidRDefault="00F90BDC">
      <w:r xmlns:w="http://schemas.openxmlformats.org/wordprocessingml/2006/main">
        <w:t xml:space="preserve">1. Mateja 19:3-9</w:t>
      </w:r>
    </w:p>
    <w:p w14:paraId="37B1F771" w14:textId="77777777" w:rsidR="00F90BDC" w:rsidRDefault="00F90BDC"/>
    <w:p w14:paraId="416E7115" w14:textId="77777777" w:rsidR="00F90BDC" w:rsidRDefault="00F90BDC">
      <w:r xmlns:w="http://schemas.openxmlformats.org/wordprocessingml/2006/main">
        <w:t xml:space="preserve">2. Romiešiem 8:1-4</w:t>
      </w:r>
    </w:p>
    <w:p w14:paraId="44F513F6" w14:textId="77777777" w:rsidR="00F90BDC" w:rsidRDefault="00F90BDC"/>
    <w:p w14:paraId="090B9C56" w14:textId="77777777" w:rsidR="00F90BDC" w:rsidRDefault="00F90BDC">
      <w:r xmlns:w="http://schemas.openxmlformats.org/wordprocessingml/2006/main">
        <w:t xml:space="preserve">Romiešiem 7:4 Tāpēc, mani brāļi, arī jūs esat kļuvuši miruši likumam Kristus miesas dēļ; lai jūs būtu precējušies ar citu, ar to, kas augšāmcēlies no miroņiem, lai mēs nestu augļus Dievam.</w:t>
      </w:r>
    </w:p>
    <w:p w14:paraId="1D794C29" w14:textId="77777777" w:rsidR="00F90BDC" w:rsidRDefault="00F90BDC"/>
    <w:p w14:paraId="516B8E38" w14:textId="77777777" w:rsidR="00F90BDC" w:rsidRDefault="00F90BDC">
      <w:r xmlns:w="http://schemas.openxmlformats.org/wordprocessingml/2006/main">
        <w:t xml:space="preserve">Šajā fragmentā ir paskaidrots, kā ticīgie ar Kristus nāvi kļūst brīvi no bauslības, lai tie varētu būt vienoti ar Viņu un darīt labus darbus Dieva godam.</w:t>
      </w:r>
    </w:p>
    <w:p w14:paraId="263BE591" w14:textId="77777777" w:rsidR="00F90BDC" w:rsidRDefault="00F90BDC"/>
    <w:p w14:paraId="62E2C2BE" w14:textId="77777777" w:rsidR="00F90BDC" w:rsidRDefault="00F90BDC">
      <w:r xmlns:w="http://schemas.openxmlformats.org/wordprocessingml/2006/main">
        <w:t xml:space="preserve">1. “Brīvība no likuma: kā Kristus nāve mūs atbrīvo”</w:t>
      </w:r>
    </w:p>
    <w:p w14:paraId="3055CF69" w14:textId="77777777" w:rsidR="00F90BDC" w:rsidRDefault="00F90BDC"/>
    <w:p w14:paraId="6702C7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“Ticīgo laulības: apvienošanās ar Kristu, lai nestu augļus”</w:t>
      </w:r>
    </w:p>
    <w:p w14:paraId="70AE9FAC" w14:textId="77777777" w:rsidR="00F90BDC" w:rsidRDefault="00F90BDC"/>
    <w:p w14:paraId="76308ACF" w14:textId="77777777" w:rsidR="00F90BDC" w:rsidRDefault="00F90BDC">
      <w:r xmlns:w="http://schemas.openxmlformats.org/wordprocessingml/2006/main">
        <w:t xml:space="preserve">1. 2. Korintiešiem 5:21 – Jo Viņš to, kas grēka nepazina, mūsu dēļ ir padarījis par grēku; lai mēs viņā kļūtu par Dieva taisnību.</w:t>
      </w:r>
    </w:p>
    <w:p w14:paraId="3F4A14D2" w14:textId="77777777" w:rsidR="00F90BDC" w:rsidRDefault="00F90BDC"/>
    <w:p w14:paraId="180D8C3E" w14:textId="77777777" w:rsidR="00F90BDC" w:rsidRDefault="00F90BDC">
      <w:r xmlns:w="http://schemas.openxmlformats.org/wordprocessingml/2006/main">
        <w:t xml:space="preserve">2. Galatiešiem 5:22-23 - Bet Gara auglis ir mīlestība, prieks, miers, pacietība, lēnprātība, labestība, ticība, lēnprātība, atturība: pret tādiem nav likuma.</w:t>
      </w:r>
    </w:p>
    <w:p w14:paraId="5AC9D2BB" w14:textId="77777777" w:rsidR="00F90BDC" w:rsidRDefault="00F90BDC"/>
    <w:p w14:paraId="0BA63038" w14:textId="77777777" w:rsidR="00F90BDC" w:rsidRDefault="00F90BDC">
      <w:r xmlns:w="http://schemas.openxmlformats.org/wordprocessingml/2006/main">
        <w:t xml:space="preserve">Romans 7:5 5 Jo, kad mēs bijām miesā, grēku kustības, kas bija saskaņā ar likumu, darbojās mūsu locekļos, lai nestu augļus nāvei.</w:t>
      </w:r>
    </w:p>
    <w:p w14:paraId="0194977C" w14:textId="77777777" w:rsidR="00F90BDC" w:rsidRDefault="00F90BDC"/>
    <w:p w14:paraId="3C8419EF" w14:textId="77777777" w:rsidR="00F90BDC" w:rsidRDefault="00F90BDC">
      <w:r xmlns:w="http://schemas.openxmlformats.org/wordprocessingml/2006/main">
        <w:t xml:space="preserve">Dieva likums atklāj cilvēku grēcīgo dabu, kas izraisa nāvi.</w:t>
      </w:r>
    </w:p>
    <w:p w14:paraId="32E3ADE8" w14:textId="77777777" w:rsidR="00F90BDC" w:rsidRDefault="00F90BDC"/>
    <w:p w14:paraId="6393788B" w14:textId="77777777" w:rsidR="00F90BDC" w:rsidRDefault="00F90BDC">
      <w:r xmlns:w="http://schemas.openxmlformats.org/wordprocessingml/2006/main">
        <w:t xml:space="preserve">1: Mums ir jānodod sava grēcīgā daba Dieva gribai un jāpaļaujas uz Viņu.</w:t>
      </w:r>
    </w:p>
    <w:p w14:paraId="2B844F7A" w14:textId="77777777" w:rsidR="00F90BDC" w:rsidRDefault="00F90BDC"/>
    <w:p w14:paraId="0DE9D324" w14:textId="77777777" w:rsidR="00F90BDC" w:rsidRDefault="00F90BDC">
      <w:r xmlns:w="http://schemas.openxmlformats.org/wordprocessingml/2006/main">
        <w:t xml:space="preserve">2: Dieva likums atklāj mūsu grēcīgo dabu, un tikai caur Viņa žēlastību un žēlastību mēs varam tikt glābti.</w:t>
      </w:r>
    </w:p>
    <w:p w14:paraId="5E55BB0F" w14:textId="77777777" w:rsidR="00F90BDC" w:rsidRDefault="00F90BDC"/>
    <w:p w14:paraId="19F60405" w14:textId="77777777" w:rsidR="00F90BDC" w:rsidRDefault="00F90BDC">
      <w:r xmlns:w="http://schemas.openxmlformats.org/wordprocessingml/2006/main">
        <w:t xml:space="preserve">1: Romiešiem 5:8 Bet Dievs uzteica savu mīlestību pret mums ar to, ka Kristus par mums nomira, kad mēs vēl bijām grēcinieki.</w:t>
      </w:r>
    </w:p>
    <w:p w14:paraId="0E04F7EE" w14:textId="77777777" w:rsidR="00F90BDC" w:rsidRDefault="00F90BDC"/>
    <w:p w14:paraId="6FA81D34" w14:textId="77777777" w:rsidR="00F90BDC" w:rsidRDefault="00F90BDC">
      <w:r xmlns:w="http://schemas.openxmlformats.org/wordprocessingml/2006/main">
        <w:t xml:space="preserve">2: Efeziešiem 2:8-9 Jo žēlastībā jūs esat pestīti ticībā; un tas nav no jums, tā ir Dieva dāvana. Ne no darbiem, lai neviens nelielītos.</w:t>
      </w:r>
    </w:p>
    <w:p w14:paraId="1F75597D" w14:textId="77777777" w:rsidR="00F90BDC" w:rsidRDefault="00F90BDC"/>
    <w:p w14:paraId="73F6E527" w14:textId="77777777" w:rsidR="00F90BDC" w:rsidRDefault="00F90BDC">
      <w:r xmlns:w="http://schemas.openxmlformats.org/wordprocessingml/2006/main">
        <w:t xml:space="preserve">Romiešiem 7:6 Bet tagad mēs esam atbrīvoti no bauslības, ka mēs esam miruši, kas mūs turēja; ka mums jākalpo gara jaunībā, nevis burta vecumā.</w:t>
      </w:r>
    </w:p>
    <w:p w14:paraId="61C1F3B7" w14:textId="77777777" w:rsidR="00F90BDC" w:rsidRDefault="00F90BDC"/>
    <w:p w14:paraId="68AF98B5" w14:textId="77777777" w:rsidR="00F90BDC" w:rsidRDefault="00F90BDC">
      <w:r xmlns:w="http://schemas.openxmlformats.org/wordprocessingml/2006/main">
        <w:t xml:space="preserve">Šī rakstvieta uzsver, cik svarīgi ir kalpot garā, nevis ievērot </w:t>
      </w:r>
      <w:r xmlns:w="http://schemas.openxmlformats.org/wordprocessingml/2006/main">
        <w:lastRenderedPageBreak xmlns:w="http://schemas.openxmlformats.org/wordprocessingml/2006/main"/>
      </w:r>
      <w:r xmlns:w="http://schemas.openxmlformats.org/wordprocessingml/2006/main">
        <w:t xml:space="preserve">likuma burtu.</w:t>
      </w:r>
    </w:p>
    <w:p w14:paraId="338240CE" w14:textId="77777777" w:rsidR="00F90BDC" w:rsidRDefault="00F90BDC"/>
    <w:p w14:paraId="26FCEBA4" w14:textId="77777777" w:rsidR="00F90BDC" w:rsidRDefault="00F90BDC">
      <w:r xmlns:w="http://schemas.openxmlformats.org/wordprocessingml/2006/main">
        <w:t xml:space="preserve">1. Spēks kalpot garā</w:t>
      </w:r>
    </w:p>
    <w:p w14:paraId="4FE8AD06" w14:textId="77777777" w:rsidR="00F90BDC" w:rsidRDefault="00F90BDC"/>
    <w:p w14:paraId="2C428CBB" w14:textId="77777777" w:rsidR="00F90BDC" w:rsidRDefault="00F90BDC">
      <w:r xmlns:w="http://schemas.openxmlformats.org/wordprocessingml/2006/main">
        <w:t xml:space="preserve">2. No likuma izrietošā brīvība</w:t>
      </w:r>
    </w:p>
    <w:p w14:paraId="101DBBB3" w14:textId="77777777" w:rsidR="00F90BDC" w:rsidRDefault="00F90BDC"/>
    <w:p w14:paraId="5FB68CBB" w14:textId="77777777" w:rsidR="00F90BDC" w:rsidRDefault="00F90BDC">
      <w:r xmlns:w="http://schemas.openxmlformats.org/wordprocessingml/2006/main">
        <w:t xml:space="preserve">1. Galatiešiem 5:13-15 – Jo jūs, brāļi, esat aicināti uz brīvību; tikai nepārvērtiet savu brīvību par iespēju miesai, bet ar mīlestību kalpojiet viens otram. Jo visa bauslība ir izpildīta vienā vārdā, paziņojumā: "Tev būs savu tuvāko mīlēt kā sevi pašu."</w:t>
      </w:r>
    </w:p>
    <w:p w14:paraId="7941BF71" w14:textId="77777777" w:rsidR="00F90BDC" w:rsidRDefault="00F90BDC"/>
    <w:p w14:paraId="6A5A4643" w14:textId="77777777" w:rsidR="00F90BDC" w:rsidRDefault="00F90BDC">
      <w:r xmlns:w="http://schemas.openxmlformats.org/wordprocessingml/2006/main">
        <w:t xml:space="preserve">2. Mateja 22:34-39 - Bet kad farizeji dzirdēja, ka Viņš ir apklusinājis saducejus, viņi sapulcējās kopā. Tad viens no viņiem, bauslnieks, uzdeva Viņam jautājumu, pārbaudot Viņu un sacīdams: "Mācītāj, kurš ir lielākais bauslis bauslībā?" Jēzus viņam sacīja: "Tev būs To Kungu, savu Dievu, mīlēt no visas savas sirds, no visas savas dvēseles un no visa sava prāta." Šis ir pirmais un lielais bauslis. Un otrais ir līdzīgs tam: "Tev būs savu tuvāko mīlēt kā sevi pašu." Uz šiem diviem baušļiem karājas visa bauslība un pravieši.</w:t>
      </w:r>
    </w:p>
    <w:p w14:paraId="24466E0E" w14:textId="77777777" w:rsidR="00F90BDC" w:rsidRDefault="00F90BDC"/>
    <w:p w14:paraId="3CF8D046" w14:textId="77777777" w:rsidR="00F90BDC" w:rsidRDefault="00F90BDC">
      <w:r xmlns:w="http://schemas.openxmlformats.org/wordprocessingml/2006/main">
        <w:t xml:space="preserve">Romiešiem 7:7 Ko tad lai mēs sakām? Vai likums ir grēks? Dievs pasarg. Nē, es nepazinu grēku, kā vien pēc bauslības, jo es nepazinu iekāri, ja vien bauslība nebūtu sacījusi: Tev nebūs iekārot.</w:t>
      </w:r>
    </w:p>
    <w:p w14:paraId="305AE852" w14:textId="77777777" w:rsidR="00F90BDC" w:rsidRDefault="00F90BDC"/>
    <w:p w14:paraId="2A8F51EE" w14:textId="77777777" w:rsidR="00F90BDC" w:rsidRDefault="00F90BDC">
      <w:r xmlns:w="http://schemas.openxmlformats.org/wordprocessingml/2006/main">
        <w:t xml:space="preserve">Pāvils skaidro, ka bauslība nav grēcīga, drīzāk tā atklāj, kas ir grēks, kas ir iekāre.</w:t>
      </w:r>
    </w:p>
    <w:p w14:paraId="5746DD85" w14:textId="77777777" w:rsidR="00F90BDC" w:rsidRDefault="00F90BDC"/>
    <w:p w14:paraId="54AD0AC9" w14:textId="77777777" w:rsidR="00F90BDC" w:rsidRDefault="00F90BDC">
      <w:r xmlns:w="http://schemas.openxmlformats.org/wordprocessingml/2006/main">
        <w:t xml:space="preserve">1. Likuma spēks: kā likums atklāj grēku</w:t>
      </w:r>
    </w:p>
    <w:p w14:paraId="0D83A833" w14:textId="77777777" w:rsidR="00F90BDC" w:rsidRDefault="00F90BDC"/>
    <w:p w14:paraId="0ED86494" w14:textId="77777777" w:rsidR="00F90BDC" w:rsidRDefault="00F90BDC">
      <w:r xmlns:w="http://schemas.openxmlformats.org/wordprocessingml/2006/main">
        <w:t xml:space="preserve">2. Likuma skaistums: kā likums mūs pasargā no grēka</w:t>
      </w:r>
    </w:p>
    <w:p w14:paraId="1E973026" w14:textId="77777777" w:rsidR="00F90BDC" w:rsidRDefault="00F90BDC"/>
    <w:p w14:paraId="291EE5FE" w14:textId="77777777" w:rsidR="00F90BDC" w:rsidRDefault="00F90BDC">
      <w:r xmlns:w="http://schemas.openxmlformats.org/wordprocessingml/2006/main">
        <w:t xml:space="preserve">1. 2. Mozus 20:17 – Tev nebūs iekārot</w:t>
      </w:r>
    </w:p>
    <w:p w14:paraId="2169FFFE" w14:textId="77777777" w:rsidR="00F90BDC" w:rsidRDefault="00F90BDC"/>
    <w:p w14:paraId="7A8E68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Jēkaba 1:14-15 — Katrs cilvēks tiek kārdināts, ja viņu atvilina un vilina viņu pašu vēlmes. Tad, kad vēlme ir ieņemta, tā dzemdē grēku; un grēks, kad tas ir pilnīgs, dzemdē nāvi.</w:t>
      </w:r>
    </w:p>
    <w:p w14:paraId="44398339" w14:textId="77777777" w:rsidR="00F90BDC" w:rsidRDefault="00F90BDC"/>
    <w:p w14:paraId="6D6C01D6" w14:textId="77777777" w:rsidR="00F90BDC" w:rsidRDefault="00F90BDC">
      <w:r xmlns:w="http://schemas.openxmlformats.org/wordprocessingml/2006/main">
        <w:t xml:space="preserve">Romans 7:8 8 Bet grēks, izmantojot baušļus, radīja manī visdažādākās iekāres. Jo bez likuma grēks bija miris.</w:t>
      </w:r>
    </w:p>
    <w:p w14:paraId="638F70AA" w14:textId="77777777" w:rsidR="00F90BDC" w:rsidRDefault="00F90BDC"/>
    <w:p w14:paraId="10E228C4" w14:textId="77777777" w:rsidR="00F90BDC" w:rsidRDefault="00F90BDC">
      <w:r xmlns:w="http://schemas.openxmlformats.org/wordprocessingml/2006/main">
        <w:t xml:space="preserve">Grēks ienāca pasaulē un caur likumu sabojāja cilvēka sirdi.</w:t>
      </w:r>
    </w:p>
    <w:p w14:paraId="4F42961C" w14:textId="77777777" w:rsidR="00F90BDC" w:rsidRDefault="00F90BDC"/>
    <w:p w14:paraId="48857EC5" w14:textId="77777777" w:rsidR="00F90BDC" w:rsidRDefault="00F90BDC">
      <w:r xmlns:w="http://schemas.openxmlformats.org/wordprocessingml/2006/main">
        <w:t xml:space="preserve">1: Cilvēka grēcīgā daba — Romiešiem 7:8</w:t>
      </w:r>
    </w:p>
    <w:p w14:paraId="445D3A29" w14:textId="77777777" w:rsidR="00F90BDC" w:rsidRDefault="00F90BDC"/>
    <w:p w14:paraId="478D14A1" w14:textId="77777777" w:rsidR="00F90BDC" w:rsidRDefault="00F90BDC">
      <w:r xmlns:w="http://schemas.openxmlformats.org/wordprocessingml/2006/main">
        <w:t xml:space="preserve">2: Bauslības spēks atklāt grēku — Romiešiem 7:8</w:t>
      </w:r>
    </w:p>
    <w:p w14:paraId="0A5D473F" w14:textId="77777777" w:rsidR="00F90BDC" w:rsidRDefault="00F90BDC"/>
    <w:p w14:paraId="3782FECC" w14:textId="77777777" w:rsidR="00F90BDC" w:rsidRDefault="00F90BDC">
      <w:r xmlns:w="http://schemas.openxmlformats.org/wordprocessingml/2006/main">
        <w:t xml:space="preserve">1: 1. Mozus 3:1-7 (Cilvēka krišana)</w:t>
      </w:r>
    </w:p>
    <w:p w14:paraId="3775B9D1" w14:textId="77777777" w:rsidR="00F90BDC" w:rsidRDefault="00F90BDC"/>
    <w:p w14:paraId="3A665B5F" w14:textId="77777777" w:rsidR="00F90BDC" w:rsidRDefault="00F90BDC">
      <w:r xmlns:w="http://schemas.openxmlformats.org/wordprocessingml/2006/main">
        <w:t xml:space="preserve">2: Jēkaba 1:13-15 (Grēka kārdinājums)</w:t>
      </w:r>
    </w:p>
    <w:p w14:paraId="03CC1A31" w14:textId="77777777" w:rsidR="00F90BDC" w:rsidRDefault="00F90BDC"/>
    <w:p w14:paraId="481572A3" w14:textId="77777777" w:rsidR="00F90BDC" w:rsidRDefault="00F90BDC">
      <w:r xmlns:w="http://schemas.openxmlformats.org/wordprocessingml/2006/main">
        <w:t xml:space="preserve">Romiešiem 7:9 Jo es reiz dzīvoju bez likuma, bet, kad nāca bauslis, grēks atdzīvojās, un es nomiru.</w:t>
      </w:r>
    </w:p>
    <w:p w14:paraId="79DBB0D3" w14:textId="77777777" w:rsidR="00F90BDC" w:rsidRDefault="00F90BDC"/>
    <w:p w14:paraId="7C1B9824" w14:textId="77777777" w:rsidR="00F90BDC" w:rsidRDefault="00F90BDC">
      <w:r xmlns:w="http://schemas.openxmlformats.org/wordprocessingml/2006/main">
        <w:t xml:space="preserve">Grēks nes nāvi.</w:t>
      </w:r>
    </w:p>
    <w:p w14:paraId="49A8A945" w14:textId="77777777" w:rsidR="00F90BDC" w:rsidRDefault="00F90BDC"/>
    <w:p w14:paraId="66729035" w14:textId="77777777" w:rsidR="00F90BDC" w:rsidRDefault="00F90BDC">
      <w:r xmlns:w="http://schemas.openxmlformats.org/wordprocessingml/2006/main">
        <w:t xml:space="preserve">1: Dzīve ir īsa, bet Dieva vārds ir mūžīgs, un tas mums atklāj, kā dzīvot mierīgu dzīvi.</w:t>
      </w:r>
    </w:p>
    <w:p w14:paraId="541340C8" w14:textId="77777777" w:rsidR="00F90BDC" w:rsidRDefault="00F90BDC"/>
    <w:p w14:paraId="01A91858" w14:textId="77777777" w:rsidR="00F90BDC" w:rsidRDefault="00F90BDC">
      <w:r xmlns:w="http://schemas.openxmlformats.org/wordprocessingml/2006/main">
        <w:t xml:space="preserve">2: Mums visiem ir jānovēršas no grēka un jāpieņem Tā Kunga mācības, jo tikai paklausībā Viņa vārdam mēs atradīsim patiesu dzīvi.</w:t>
      </w:r>
    </w:p>
    <w:p w14:paraId="4F1799B8" w14:textId="77777777" w:rsidR="00F90BDC" w:rsidRDefault="00F90BDC"/>
    <w:p w14:paraId="577119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Jēkaba 1:14-15 “Bet katrs cilvēks tiek kārdināts, ja viņu pašu ļaunā tieksme aizrauj un vilina. Pēc tam, kad vēlme ir ieņemta, tā dzemdē grēku; un grēks, kad tas ir pilnīgs, dzemdē nāvi.”</w:t>
      </w:r>
    </w:p>
    <w:p w14:paraId="28DB4B5D" w14:textId="77777777" w:rsidR="00F90BDC" w:rsidRDefault="00F90BDC"/>
    <w:p w14:paraId="7FE6EC5F" w14:textId="77777777" w:rsidR="00F90BDC" w:rsidRDefault="00F90BDC">
      <w:r xmlns:w="http://schemas.openxmlformats.org/wordprocessingml/2006/main">
        <w:t xml:space="preserve">2: Salamana Pamācības 23:27-28 “Jo netiklu var dabūt par maizes klaipu, bet cita vīra sieva laupa tavu dzīvību. Vai cilvēks var mest klēpī uguni, ja viņa drēbes nav apdegušas?</w:t>
      </w:r>
    </w:p>
    <w:p w14:paraId="5907048D" w14:textId="77777777" w:rsidR="00F90BDC" w:rsidRDefault="00F90BDC"/>
    <w:p w14:paraId="7D4681CA" w14:textId="77777777" w:rsidR="00F90BDC" w:rsidRDefault="00F90BDC">
      <w:r xmlns:w="http://schemas.openxmlformats.org/wordprocessingml/2006/main">
        <w:t xml:space="preserve">Romiešiem 7:10 Un bausli, kas bija lemts dzīvībai, es atklāju, ka tas ir nāvē.</w:t>
      </w:r>
    </w:p>
    <w:p w14:paraId="14EE2A28" w14:textId="77777777" w:rsidR="00F90BDC" w:rsidRDefault="00F90BDC"/>
    <w:p w14:paraId="0FD3F91B" w14:textId="77777777" w:rsidR="00F90BDC" w:rsidRDefault="00F90BDC">
      <w:r xmlns:w="http://schemas.openxmlformats.org/wordprocessingml/2006/main">
        <w:t xml:space="preserve">Tika konstatēts, ka Dieva bauslis, kam vajadzēja dot dzīvību, ir nāve.</w:t>
      </w:r>
    </w:p>
    <w:p w14:paraId="5208399A" w14:textId="77777777" w:rsidR="00F90BDC" w:rsidRDefault="00F90BDC"/>
    <w:p w14:paraId="2096BD03" w14:textId="77777777" w:rsidR="00F90BDC" w:rsidRDefault="00F90BDC">
      <w:r xmlns:w="http://schemas.openxmlformats.org/wordprocessingml/2006/main">
        <w:t xml:space="preserve">1. Dieva baušļu paradokss – kā Dieva baušļi var nest gan dzīvību, gan nāvi.</w:t>
      </w:r>
    </w:p>
    <w:p w14:paraId="51DDDD6D" w14:textId="77777777" w:rsidR="00F90BDC" w:rsidRDefault="00F90BDC"/>
    <w:p w14:paraId="4784876C" w14:textId="77777777" w:rsidR="00F90BDC" w:rsidRDefault="00F90BDC">
      <w:r xmlns:w="http://schemas.openxmlformats.org/wordprocessingml/2006/main">
        <w:t xml:space="preserve">2. Grēka viltība — kā grēks var izskatīties labi, bet galu galā noved pie nāves.</w:t>
      </w:r>
    </w:p>
    <w:p w14:paraId="424C187F" w14:textId="77777777" w:rsidR="00F90BDC" w:rsidRDefault="00F90BDC"/>
    <w:p w14:paraId="7C5486F1" w14:textId="77777777" w:rsidR="00F90BDC" w:rsidRDefault="00F90BDC">
      <w:r xmlns:w="http://schemas.openxmlformats.org/wordprocessingml/2006/main">
        <w:t xml:space="preserve">1. Salamana Pamācības 14:12 — "Ir ceļš, kas cilvēkam šķiet pareizs, bet tā beigas ir nāves ceļi."</w:t>
      </w:r>
    </w:p>
    <w:p w14:paraId="51C9BE57" w14:textId="77777777" w:rsidR="00F90BDC" w:rsidRDefault="00F90BDC"/>
    <w:p w14:paraId="4397F3EF" w14:textId="77777777" w:rsidR="00F90BDC" w:rsidRDefault="00F90BDC">
      <w:r xmlns:w="http://schemas.openxmlformats.org/wordprocessingml/2006/main">
        <w:t xml:space="preserve">2. Romiešiem 6:23 - "Jo alga par grēku ir nāve, bet Dieva dāvana ir mūžīgā dzīvība caur Jēzu Kristu, mūsu Kungu."</w:t>
      </w:r>
    </w:p>
    <w:p w14:paraId="3775F9FB" w14:textId="77777777" w:rsidR="00F90BDC" w:rsidRDefault="00F90BDC"/>
    <w:p w14:paraId="4403EA13" w14:textId="77777777" w:rsidR="00F90BDC" w:rsidRDefault="00F90BDC">
      <w:r xmlns:w="http://schemas.openxmlformats.org/wordprocessingml/2006/main">
        <w:t xml:space="preserve">Romiešiem 7:11 Jo grēks, izmantojot bausli, mani pievīla un ar to nogalināja.</w:t>
      </w:r>
    </w:p>
    <w:p w14:paraId="6537B736" w14:textId="77777777" w:rsidR="00F90BDC" w:rsidRDefault="00F90BDC"/>
    <w:p w14:paraId="257C8A6E" w14:textId="77777777" w:rsidR="00F90BDC" w:rsidRDefault="00F90BDC">
      <w:r xmlns:w="http://schemas.openxmlformats.org/wordprocessingml/2006/main">
        <w:t xml:space="preserve">Grēks var būt maldinošs un var novest pie viņu iznīcināšanas.</w:t>
      </w:r>
    </w:p>
    <w:p w14:paraId="35D76272" w14:textId="77777777" w:rsidR="00F90BDC" w:rsidRDefault="00F90BDC"/>
    <w:p w14:paraId="22E88A01" w14:textId="77777777" w:rsidR="00F90BDC" w:rsidRDefault="00F90BDC">
      <w:r xmlns:w="http://schemas.openxmlformats.org/wordprocessingml/2006/main">
        <w:t xml:space="preserve">1. Apzinieties grēka maldināšanu un noteikti neļaujiet tam pārņemt kontroli.</w:t>
      </w:r>
    </w:p>
    <w:p w14:paraId="4E0312FE" w14:textId="77777777" w:rsidR="00F90BDC" w:rsidRDefault="00F90BDC"/>
    <w:p w14:paraId="66FC70D0" w14:textId="77777777" w:rsidR="00F90BDC" w:rsidRDefault="00F90BDC">
      <w:r xmlns:w="http://schemas.openxmlformats.org/wordprocessingml/2006/main">
        <w:t xml:space="preserve">2. Atzīstiet grēka bīstamās sekas un noteikti noraidiet to.</w:t>
      </w:r>
    </w:p>
    <w:p w14:paraId="7D80D3E5" w14:textId="77777777" w:rsidR="00F90BDC" w:rsidRDefault="00F90BDC"/>
    <w:p w14:paraId="524DED74" w14:textId="77777777" w:rsidR="00F90BDC" w:rsidRDefault="00F90BDC">
      <w:r xmlns:w="http://schemas.openxmlformats.org/wordprocessingml/2006/main">
        <w:t xml:space="preserve">1. Salamana Pamācības 14:12 — "Ir ceļš, kas cilvēkam šķiet pareizs, bet tā beigas ir ceļš uz nāvi."</w:t>
      </w:r>
    </w:p>
    <w:p w14:paraId="129B5F53" w14:textId="77777777" w:rsidR="00F90BDC" w:rsidRDefault="00F90BDC"/>
    <w:p w14:paraId="6DA4A102" w14:textId="77777777" w:rsidR="00F90BDC" w:rsidRDefault="00F90BDC">
      <w:r xmlns:w="http://schemas.openxmlformats.org/wordprocessingml/2006/main">
        <w:t xml:space="preserve">2. 1. Pētera 5:8 - "Esi prātīgs, esi modrs. Tavs pretinieks velns kā rūcošs lauva staigā apkārt, meklēdams, ko aprīt."</w:t>
      </w:r>
    </w:p>
    <w:p w14:paraId="5FC1A9DC" w14:textId="77777777" w:rsidR="00F90BDC" w:rsidRDefault="00F90BDC"/>
    <w:p w14:paraId="239E3890" w14:textId="77777777" w:rsidR="00F90BDC" w:rsidRDefault="00F90BDC">
      <w:r xmlns:w="http://schemas.openxmlformats.org/wordprocessingml/2006/main">
        <w:t xml:space="preserve">Romiešiem 7:12 Tāpēc bauslība ir svēta un bauslis svēts, taisns un labs.</w:t>
      </w:r>
    </w:p>
    <w:p w14:paraId="07ECA569" w14:textId="77777777" w:rsidR="00F90BDC" w:rsidRDefault="00F90BDC"/>
    <w:p w14:paraId="1C92705C" w14:textId="77777777" w:rsidR="00F90BDC" w:rsidRDefault="00F90BDC">
      <w:r xmlns:w="http://schemas.openxmlformats.org/wordprocessingml/2006/main">
        <w:t xml:space="preserve">Likums ir svēts, taisnīgs un labs.</w:t>
      </w:r>
    </w:p>
    <w:p w14:paraId="38ED2A47" w14:textId="77777777" w:rsidR="00F90BDC" w:rsidRDefault="00F90BDC"/>
    <w:p w14:paraId="7D7BA9C0" w14:textId="77777777" w:rsidR="00F90BDC" w:rsidRDefault="00F90BDC">
      <w:r xmlns:w="http://schemas.openxmlformats.org/wordprocessingml/2006/main">
        <w:t xml:space="preserve">1: Dieva likums ir labs un pacilājošs</w:t>
      </w:r>
    </w:p>
    <w:p w14:paraId="0C2C214A" w14:textId="77777777" w:rsidR="00F90BDC" w:rsidRDefault="00F90BDC"/>
    <w:p w14:paraId="1405D526" w14:textId="77777777" w:rsidR="00F90BDC" w:rsidRDefault="00F90BDC">
      <w:r xmlns:w="http://schemas.openxmlformats.org/wordprocessingml/2006/main">
        <w:t xml:space="preserve">2: Dieva likums ir svēts un taisnīgs</w:t>
      </w:r>
    </w:p>
    <w:p w14:paraId="3ECECE4C" w14:textId="77777777" w:rsidR="00F90BDC" w:rsidRDefault="00F90BDC"/>
    <w:p w14:paraId="1ECD1BFE" w14:textId="77777777" w:rsidR="00F90BDC" w:rsidRDefault="00F90BDC">
      <w:r xmlns:w="http://schemas.openxmlformats.org/wordprocessingml/2006/main">
        <w:t xml:space="preserve">1: Psalms 19:7-8 "Tā Kunga bauslība ir pilnīga, atdzīvina dvēseli; Tā Kunga liecība ir droša, tā padara vienkāršus gudrus; Tā Kunga pavēles ir pareizas, iepriecina sirdi; Kungs ir tīrs, apgaismo acis."</w:t>
      </w:r>
    </w:p>
    <w:p w14:paraId="3DB7A5B5" w14:textId="77777777" w:rsidR="00F90BDC" w:rsidRDefault="00F90BDC"/>
    <w:p w14:paraId="495CE0B4" w14:textId="77777777" w:rsidR="00F90BDC" w:rsidRDefault="00F90BDC">
      <w:r xmlns:w="http://schemas.openxmlformats.org/wordprocessingml/2006/main">
        <w:t xml:space="preserve">2: Jēkaba 1:25 "Bet kas skatās pilnīgos bauslībās, brīvības likumā, un pastāv, būdams ne klausītājs, kas aizmirst, bet gan darītājs, kas rīkojas, tas tiks svētīts savā darbībā."</w:t>
      </w:r>
    </w:p>
    <w:p w14:paraId="0B252BF7" w14:textId="77777777" w:rsidR="00F90BDC" w:rsidRDefault="00F90BDC"/>
    <w:p w14:paraId="2C145CA7" w14:textId="77777777" w:rsidR="00F90BDC" w:rsidRDefault="00F90BDC">
      <w:r xmlns:w="http://schemas.openxmlformats.org/wordprocessingml/2006/main">
        <w:t xml:space="preserve">Romiešiem 7:13 Vai tad tas, kas ir labs, man bija nāvē? Dievs pasarg. Bet grēks, lai tas izpaustos kā grēks, kas ar labo iedarbina manī nāvi; lai grēks pēc baušļa kļūtu ārkārtīgi grēcīgs.</w:t>
      </w:r>
    </w:p>
    <w:p w14:paraId="243335CE" w14:textId="77777777" w:rsidR="00F90BDC" w:rsidRDefault="00F90BDC"/>
    <w:p w14:paraId="5BA3F0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Grēka nāve tiek panākta caur to, kas ir labs, un bauslis grēku padara grēcīgāku.</w:t>
      </w:r>
    </w:p>
    <w:p w14:paraId="3B3E4413" w14:textId="77777777" w:rsidR="00F90BDC" w:rsidRDefault="00F90BDC"/>
    <w:p w14:paraId="5EC65CB3" w14:textId="77777777" w:rsidR="00F90BDC" w:rsidRDefault="00F90BDC">
      <w:r xmlns:w="http://schemas.openxmlformats.org/wordprocessingml/2006/main">
        <w:t xml:space="preserve">1. Labestības spēks: kā pat vislabākais var novest pie grēka</w:t>
      </w:r>
    </w:p>
    <w:p w14:paraId="7ADF2A06" w14:textId="77777777" w:rsidR="00F90BDC" w:rsidRDefault="00F90BDC"/>
    <w:p w14:paraId="5E5C10B4" w14:textId="77777777" w:rsidR="00F90BDC" w:rsidRDefault="00F90BDC">
      <w:r xmlns:w="http://schemas.openxmlformats.org/wordprocessingml/2006/main">
        <w:t xml:space="preserve">2. Grēka spēks: kā baušļi pastiprina kārdinājumu</w:t>
      </w:r>
    </w:p>
    <w:p w14:paraId="0CF9B238" w14:textId="77777777" w:rsidR="00F90BDC" w:rsidRDefault="00F90BDC"/>
    <w:p w14:paraId="6236C63D" w14:textId="77777777" w:rsidR="00F90BDC" w:rsidRDefault="00F90BDC">
      <w:r xmlns:w="http://schemas.openxmlformats.org/wordprocessingml/2006/main">
        <w:t xml:space="preserve">1. Jēkaba 1:13-14 – “Neviens lai nesaka, kad viņš ir kārdināts: “Dievs mani kārdina”, jo Dievu nevar kārdināt ar ļaunu, un viņš pats nevienu nekārdina. Bet katrs cilvēks ir kārdināts, kad viņu vilina un vilina viņa paša vēlme.</w:t>
      </w:r>
    </w:p>
    <w:p w14:paraId="6A5FFF54" w14:textId="77777777" w:rsidR="00F90BDC" w:rsidRDefault="00F90BDC"/>
    <w:p w14:paraId="7FD32C4D" w14:textId="77777777" w:rsidR="00F90BDC" w:rsidRDefault="00F90BDC">
      <w:r xmlns:w="http://schemas.openxmlformats.org/wordprocessingml/2006/main">
        <w:t xml:space="preserve">2. 1. Jāņa 1:8-10 – “Ja sakām, ka mums nav grēka, mēs maldinām paši sevi, un patiesības nav mūsos. Ja atzīstamies savos grēkos, Viņš ir uzticīgs un taisns, lai piedotu mums mūsu grēkus un šķīstu mūs no visas netaisnības. Ja sakām, ka neesam grēkojuši, mēs viņu darām par meli, un viņa vārda nav mūsos.”</w:t>
      </w:r>
    </w:p>
    <w:p w14:paraId="635790AA" w14:textId="77777777" w:rsidR="00F90BDC" w:rsidRDefault="00F90BDC"/>
    <w:p w14:paraId="3155ABFD" w14:textId="77777777" w:rsidR="00F90BDC" w:rsidRDefault="00F90BDC">
      <w:r xmlns:w="http://schemas.openxmlformats.org/wordprocessingml/2006/main">
        <w:t xml:space="preserve">Romiešiem 7:14 Jo mēs zinām, ka bauslība ir garīga, bet es esmu miesīgs, grēkam pārdots.</w:t>
      </w:r>
    </w:p>
    <w:p w14:paraId="3EB3E7C5" w14:textId="77777777" w:rsidR="00F90BDC" w:rsidRDefault="00F90BDC"/>
    <w:p w14:paraId="16CF48C3" w14:textId="77777777" w:rsidR="00F90BDC" w:rsidRDefault="00F90BDC">
      <w:r xmlns:w="http://schemas.openxmlformats.org/wordprocessingml/2006/main">
        <w:t xml:space="preserve">Pāvils atzīst, ka bauslība ir garīga, bet viņš pats ir miesīgs un atrodas grēka ietekmē.</w:t>
      </w:r>
    </w:p>
    <w:p w14:paraId="29270C4D" w14:textId="77777777" w:rsidR="00F90BDC" w:rsidRDefault="00F90BDC"/>
    <w:p w14:paraId="5A0FA6EF" w14:textId="77777777" w:rsidR="00F90BDC" w:rsidRDefault="00F90BDC">
      <w:r xmlns:w="http://schemas.openxmlformats.org/wordprocessingml/2006/main">
        <w:t xml:space="preserve">1. Likuma spēks: kā mēs varam pārvarēt miesīgumu ar paklausību</w:t>
      </w:r>
    </w:p>
    <w:p w14:paraId="25840B2C" w14:textId="77777777" w:rsidR="00F90BDC" w:rsidRDefault="00F90BDC"/>
    <w:p w14:paraId="55AD637C" w14:textId="77777777" w:rsidR="00F90BDC" w:rsidRDefault="00F90BDC">
      <w:r xmlns:w="http://schemas.openxmlformats.org/wordprocessingml/2006/main">
        <w:t xml:space="preserve">2. Grēka cīņa: kā mēs varam atrast spēku garīgajā gudrībā</w:t>
      </w:r>
    </w:p>
    <w:p w14:paraId="77CE7757" w14:textId="77777777" w:rsidR="00F90BDC" w:rsidRDefault="00F90BDC"/>
    <w:p w14:paraId="46C54901" w14:textId="77777777" w:rsidR="00F90BDC" w:rsidRDefault="00F90BDC">
      <w:r xmlns:w="http://schemas.openxmlformats.org/wordprocessingml/2006/main">
        <w:t xml:space="preserve">1. Jēkaba 1:22-25 — Bet esiet vārda darītāji, nevis tikai klausītāji, maldinot paši sevi.</w:t>
      </w:r>
    </w:p>
    <w:p w14:paraId="198E83B5" w14:textId="77777777" w:rsidR="00F90BDC" w:rsidRDefault="00F90BDC"/>
    <w:p w14:paraId="0B5F7027" w14:textId="77777777" w:rsidR="00F90BDC" w:rsidRDefault="00F90BDC">
      <w:r xmlns:w="http://schemas.openxmlformats.org/wordprocessingml/2006/main">
        <w:t xml:space="preserve">2. Romiešiem 6:12-14 — lai grēks nevalda jūsu mirstīgajā miesā, lai jūs tai paklausītu tās kārībās.</w:t>
      </w:r>
    </w:p>
    <w:p w14:paraId="675E40E3" w14:textId="77777777" w:rsidR="00F90BDC" w:rsidRDefault="00F90BDC"/>
    <w:p w14:paraId="25EC3190" w14:textId="77777777" w:rsidR="00F90BDC" w:rsidRDefault="00F90BDC">
      <w:r xmlns:w="http://schemas.openxmlformats.org/wordprocessingml/2006/main">
        <w:t xml:space="preserve">Romans 7:15 15 Jo ko es daru, es neļauju, jo ko es gribu, to es nedaru. bet ko es ienīstu, to es ienīstu.</w:t>
      </w:r>
    </w:p>
    <w:p w14:paraId="713626C5" w14:textId="77777777" w:rsidR="00F90BDC" w:rsidRDefault="00F90BDC"/>
    <w:p w14:paraId="457A3C04" w14:textId="77777777" w:rsidR="00F90BDC" w:rsidRDefault="00F90BDC">
      <w:r xmlns:w="http://schemas.openxmlformats.org/wordprocessingml/2006/main">
        <w:t xml:space="preserve">Man ir grūti darīt to, ko zinu, ka ir pareizi, un darīt to, ko vēlos darīt.</w:t>
      </w:r>
    </w:p>
    <w:p w14:paraId="7D5D4762" w14:textId="77777777" w:rsidR="00F90BDC" w:rsidRDefault="00F90BDC"/>
    <w:p w14:paraId="7E8863F2" w14:textId="77777777" w:rsidR="00F90BDC" w:rsidRDefault="00F90BDC">
      <w:r xmlns:w="http://schemas.openxmlformats.org/wordprocessingml/2006/main">
        <w:t xml:space="preserve">1. Dzīvošana spriedzē starp mūsu vēlmēm un Dieva gribu</w:t>
      </w:r>
    </w:p>
    <w:p w14:paraId="516F4A1A" w14:textId="77777777" w:rsidR="00F90BDC" w:rsidRDefault="00F90BDC"/>
    <w:p w14:paraId="357AA5C8" w14:textId="77777777" w:rsidR="00F90BDC" w:rsidRDefault="00F90BDC">
      <w:r xmlns:w="http://schemas.openxmlformats.org/wordprocessingml/2006/main">
        <w:t xml:space="preserve">2. Pārvarēt kārdinājumu rīkoties nepareizi</w:t>
      </w:r>
    </w:p>
    <w:p w14:paraId="3D36B76F" w14:textId="77777777" w:rsidR="00F90BDC" w:rsidRDefault="00F90BDC"/>
    <w:p w14:paraId="7727E5A1" w14:textId="77777777" w:rsidR="00F90BDC" w:rsidRDefault="00F90BDC">
      <w:r xmlns:w="http://schemas.openxmlformats.org/wordprocessingml/2006/main">
        <w:t xml:space="preserve">1. Jēkaba 1:13-15: “Neviens lai nesaka, kad viņš ir kārdināts: “Dievs mani kārdina”, jo Dievu nevar kārdināt ar ļaunu, un Viņš pats nevienu nekārdina. Bet katrs cilvēks ir kārdināts, kad viņu vilina un vilina viņa paša vēlme. Tad vēlme, kad tā ir ieņemta, dzemdē grēku, un grēks, kad tas ir pilnībā pieaudzis, dzemdē nāvi.</w:t>
      </w:r>
    </w:p>
    <w:p w14:paraId="50A13631" w14:textId="77777777" w:rsidR="00F90BDC" w:rsidRDefault="00F90BDC"/>
    <w:p w14:paraId="53A8D46F" w14:textId="77777777" w:rsidR="00F90BDC" w:rsidRDefault="00F90BDC">
      <w:r xmlns:w="http://schemas.openxmlformats.org/wordprocessingml/2006/main">
        <w:t xml:space="preserve">2. Galatiešiem 5:16-17: “Bet es saku: staigājiet Garā un neapmieriniet miesas kārības. Jo miesas kārības ir pret Garu, un Gara iegribas ir pret miesu; jo tie ir pretstatā viens otram, lai neļautu jums darīt to, ko jūs vēlētos."</w:t>
      </w:r>
    </w:p>
    <w:p w14:paraId="0EEA8FFA" w14:textId="77777777" w:rsidR="00F90BDC" w:rsidRDefault="00F90BDC"/>
    <w:p w14:paraId="57A221A4" w14:textId="77777777" w:rsidR="00F90BDC" w:rsidRDefault="00F90BDC">
      <w:r xmlns:w="http://schemas.openxmlformats.org/wordprocessingml/2006/main">
        <w:t xml:space="preserve">Romiešiem 7:16 Ja tad es daru to, ko negribu, es piekrītu bauslībai, ka tas ir labs.</w:t>
      </w:r>
    </w:p>
    <w:p w14:paraId="01F176C9" w14:textId="77777777" w:rsidR="00F90BDC" w:rsidRDefault="00F90BDC"/>
    <w:p w14:paraId="2766A735" w14:textId="77777777" w:rsidR="00F90BDC" w:rsidRDefault="00F90BDC">
      <w:r xmlns:w="http://schemas.openxmlformats.org/wordprocessingml/2006/main">
        <w:t xml:space="preserve">Pāvils skaidro, ka darīt to, ko negribas, liecina par bauslības labestību.</w:t>
      </w:r>
    </w:p>
    <w:p w14:paraId="282959D9" w14:textId="77777777" w:rsidR="00F90BDC" w:rsidRDefault="00F90BDC"/>
    <w:p w14:paraId="5568B026" w14:textId="77777777" w:rsidR="00F90BDC" w:rsidRDefault="00F90BDC">
      <w:r xmlns:w="http://schemas.openxmlformats.org/wordprocessingml/2006/main">
        <w:t xml:space="preserve">1. Likuma spēks: kā aptvert tā labestību.</w:t>
      </w:r>
    </w:p>
    <w:p w14:paraId="2C3A853C" w14:textId="77777777" w:rsidR="00F90BDC" w:rsidRDefault="00F90BDC"/>
    <w:p w14:paraId="5C162A0F" w14:textId="77777777" w:rsidR="00F90BDC" w:rsidRDefault="00F90BDC">
      <w:r xmlns:w="http://schemas.openxmlformats.org/wordprocessingml/2006/main">
        <w:t xml:space="preserve">2. Patiesas brīvības sasniegšana, pakļaujoties likumam.</w:t>
      </w:r>
    </w:p>
    <w:p w14:paraId="5958646E" w14:textId="77777777" w:rsidR="00F90BDC" w:rsidRDefault="00F90BDC"/>
    <w:p w14:paraId="2F11A7C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Galatiešiem 5:13-14 – Jo jūs, brāļi, esat aicināti uz brīvību. Tikai neizmantojiet savu brīvību kā iespēju miesai, bet ar mīlestību kalpojiet viens otram. Jo viss likums ir izpildīts vienā vārdā: "Tev būs savu tuvāko mīlēt kā sevi pašu."</w:t>
      </w:r>
    </w:p>
    <w:p w14:paraId="535E52A3" w14:textId="77777777" w:rsidR="00F90BDC" w:rsidRDefault="00F90BDC"/>
    <w:p w14:paraId="64950CC8" w14:textId="77777777" w:rsidR="00F90BDC" w:rsidRDefault="00F90BDC">
      <w:r xmlns:w="http://schemas.openxmlformats.org/wordprocessingml/2006/main">
        <w:t xml:space="preserve">2. Jēkaba 2:8-12 — Ja jūs patiešām izpildāt ķēnišķo likumu saskaņā ar Rakstiem: "Tev būs savu tuvāko mīlēt kā sevi pašu", jums klājas labi. Bet, ja jūs izrādāt neobjektivitāti, jūs izdarat grēku un esat notiesāti pēc likuma kā pārkāpēji. Jo tas, kurš ievēro visu likumu, bet neizpilda vienu punktu, ir kļuvis atbildīgs par visu. Jo tas, kurš teica: "Nepārkāp laulību", arī teica: "Neslepkavojiet." Ja tu nepārkāp laulību, bet dari slepkavību, tu esi kļuvis par likuma pārkāpēju. Tā runājiet un rīkojieties kā tie, kas jātiesā saskaņā ar brīvības likumu.</w:t>
      </w:r>
    </w:p>
    <w:p w14:paraId="45183F21" w14:textId="77777777" w:rsidR="00F90BDC" w:rsidRDefault="00F90BDC"/>
    <w:p w14:paraId="4E3AB319" w14:textId="77777777" w:rsidR="00F90BDC" w:rsidRDefault="00F90BDC">
      <w:r xmlns:w="http://schemas.openxmlformats.org/wordprocessingml/2006/main">
        <w:t xml:space="preserve">Romiešiem 7:17 Tagad vairs ne es to daru, bet gan grēks, kas manī mājo.</w:t>
      </w:r>
    </w:p>
    <w:p w14:paraId="3CF5A551" w14:textId="77777777" w:rsidR="00F90BDC" w:rsidRDefault="00F90BDC"/>
    <w:p w14:paraId="36D3E918" w14:textId="77777777" w:rsidR="00F90BDC" w:rsidRDefault="00F90BDC">
      <w:r xmlns:w="http://schemas.openxmlformats.org/wordprocessingml/2006/main">
        <w:t xml:space="preserve">Pāvils atzīst, ka viņš vairs nav tas, kas valda, bet grēks mājo viņā.</w:t>
      </w:r>
    </w:p>
    <w:p w14:paraId="7AA2214C" w14:textId="77777777" w:rsidR="00F90BDC" w:rsidRDefault="00F90BDC"/>
    <w:p w14:paraId="38E449CF" w14:textId="77777777" w:rsidR="00F90BDC" w:rsidRDefault="00F90BDC">
      <w:r xmlns:w="http://schemas.openxmlformats.org/wordprocessingml/2006/main">
        <w:t xml:space="preserve">1. "Atzīstiet savus grēkus un uzņemieties atbildību"</w:t>
      </w:r>
    </w:p>
    <w:p w14:paraId="28F064F0" w14:textId="77777777" w:rsidR="00F90BDC" w:rsidRDefault="00F90BDC"/>
    <w:p w14:paraId="295D23C1" w14:textId="77777777" w:rsidR="00F90BDC" w:rsidRDefault="00F90BDC">
      <w:r xmlns:w="http://schemas.openxmlformats.org/wordprocessingml/2006/main">
        <w:t xml:space="preserve">2. "Grēka spēks un tā ietekme uz mūsu dzīvi"</w:t>
      </w:r>
    </w:p>
    <w:p w14:paraId="75317169" w14:textId="77777777" w:rsidR="00F90BDC" w:rsidRDefault="00F90BDC"/>
    <w:p w14:paraId="04D8C23C" w14:textId="77777777" w:rsidR="00F90BDC" w:rsidRDefault="00F90BDC">
      <w:r xmlns:w="http://schemas.openxmlformats.org/wordprocessingml/2006/main">
        <w:t xml:space="preserve">1. Jēkaba 1:14-15 - "Bet katrs cilvēks tiek kārdināts, kad viņu pašu ļaunā tieksme aizrauj un vilina. Pēc tam, kad tieksme ir ieņemta, tā dzemdē grēku, un grēks, kad tas ir pilnīgs. , dzemdē līdz nāvei."</w:t>
      </w:r>
    </w:p>
    <w:p w14:paraId="0AA0194B" w14:textId="77777777" w:rsidR="00F90BDC" w:rsidRDefault="00F90BDC"/>
    <w:p w14:paraId="3AF70D24" w14:textId="77777777" w:rsidR="00F90BDC" w:rsidRDefault="00F90BDC">
      <w:r xmlns:w="http://schemas.openxmlformats.org/wordprocessingml/2006/main">
        <w:t xml:space="preserve">2. Galatiešiem 5:19-21 - "Miesas darbības ir acīmredzamas: seksuāla netiklība, netīrība un izvirtība; elkdievība un burvība; naids, nesaskaņas, greizsirdība, dusmu lēkmes, savtīgas ambīcijas, nesaskaņas, domstarpības un skaudība; piedzeršanās, orģijas un tamlīdzīgi. Es brīdinu jūs, tāpat kā iepriekš, ka tie, kas dzīvo šādi, neiemantos Dieva valstību."</w:t>
      </w:r>
    </w:p>
    <w:p w14:paraId="32BFEF14" w14:textId="77777777" w:rsidR="00F90BDC" w:rsidRDefault="00F90BDC"/>
    <w:p w14:paraId="0843934F" w14:textId="77777777" w:rsidR="00F90BDC" w:rsidRDefault="00F90BDC">
      <w:r xmlns:w="http://schemas.openxmlformats.org/wordprocessingml/2006/main">
        <w:t xml:space="preserve">Romans 7:18 18 Jo es zinu, ka manī (tas ir, manā miesā) nekas labs nemājo, jo griba ir </w:t>
      </w:r>
      <w:r xmlns:w="http://schemas.openxmlformats.org/wordprocessingml/2006/main">
        <w:lastRenderedPageBreak xmlns:w="http://schemas.openxmlformats.org/wordprocessingml/2006/main"/>
      </w:r>
      <w:r xmlns:w="http://schemas.openxmlformats.org/wordprocessingml/2006/main">
        <w:t xml:space="preserve">manā. bet kā izpildīt to, kas ir labs, es nesaprotu.</w:t>
      </w:r>
    </w:p>
    <w:p w14:paraId="2376E44A" w14:textId="77777777" w:rsidR="00F90BDC" w:rsidRDefault="00F90BDC"/>
    <w:p w14:paraId="2320B344" w14:textId="77777777" w:rsidR="00F90BDC" w:rsidRDefault="00F90BDC">
      <w:r xmlns:w="http://schemas.openxmlformats.org/wordprocessingml/2006/main">
        <w:t xml:space="preserve">Pāvils atzīst, ka viņa miesā nav nekā laba, bet viņš ir gatavs darīt labu, tomēr viņam ir grūti to darīt.</w:t>
      </w:r>
    </w:p>
    <w:p w14:paraId="3889FD03" w14:textId="77777777" w:rsidR="00F90BDC" w:rsidRDefault="00F90BDC"/>
    <w:p w14:paraId="20BC369B" w14:textId="77777777" w:rsidR="00F90BDC" w:rsidRDefault="00F90BDC">
      <w:r xmlns:w="http://schemas.openxmlformats.org/wordprocessingml/2006/main">
        <w:t xml:space="preserve">1. Cīņa par labu: mācīšanās no Pāvila piemēra</w:t>
      </w:r>
    </w:p>
    <w:p w14:paraId="6F879BF7" w14:textId="77777777" w:rsidR="00F90BDC" w:rsidRDefault="00F90BDC"/>
    <w:p w14:paraId="407753C2" w14:textId="77777777" w:rsidR="00F90BDC" w:rsidRDefault="00F90BDC">
      <w:r xmlns:w="http://schemas.openxmlformats.org/wordprocessingml/2006/main">
        <w:t xml:space="preserve">2. Miesas vājuma pārvarēšana: Laba sasniegšana ar Dieva palīdzību</w:t>
      </w:r>
    </w:p>
    <w:p w14:paraId="3CD50B39" w14:textId="77777777" w:rsidR="00F90BDC" w:rsidRDefault="00F90BDC"/>
    <w:p w14:paraId="541C6A10" w14:textId="77777777" w:rsidR="00F90BDC" w:rsidRDefault="00F90BDC">
      <w:r xmlns:w="http://schemas.openxmlformats.org/wordprocessingml/2006/main">
        <w:t xml:space="preserve">1. Psalms 51:17 - "Mans upuris, ak Dievs, ir salauzts gars; salauztu un nožēlas pilnu sirdi tu, Dievs, nenonicini."</w:t>
      </w:r>
    </w:p>
    <w:p w14:paraId="611DD847" w14:textId="77777777" w:rsidR="00F90BDC" w:rsidRDefault="00F90BDC"/>
    <w:p w14:paraId="50FF0E48" w14:textId="77777777" w:rsidR="00F90BDC" w:rsidRDefault="00F90BDC">
      <w:r xmlns:w="http://schemas.openxmlformats.org/wordprocessingml/2006/main">
        <w:t xml:space="preserve">2. Filipiešiem 4:13 - "To visu es varu darīt caur to, kas man dod spēku."</w:t>
      </w:r>
    </w:p>
    <w:p w14:paraId="63D3CEF9" w14:textId="77777777" w:rsidR="00F90BDC" w:rsidRDefault="00F90BDC"/>
    <w:p w14:paraId="4FB81919" w14:textId="77777777" w:rsidR="00F90BDC" w:rsidRDefault="00F90BDC">
      <w:r xmlns:w="http://schemas.openxmlformats.org/wordprocessingml/2006/main">
        <w:t xml:space="preserve">Romiešiem 7:19 Jo labo, ko gribu, es nedaru, bet ļauno, ko negribu, es daru.</w:t>
      </w:r>
    </w:p>
    <w:p w14:paraId="64A7AA79" w14:textId="77777777" w:rsidR="00F90BDC" w:rsidRDefault="00F90BDC"/>
    <w:p w14:paraId="0F43CE5C" w14:textId="77777777" w:rsidR="00F90BDC" w:rsidRDefault="00F90BDC">
      <w:r xmlns:w="http://schemas.openxmlformats.org/wordprocessingml/2006/main">
        <w:t xml:space="preserve">Cīņa starp labo un ļauno ir reāla.</w:t>
      </w:r>
    </w:p>
    <w:p w14:paraId="37505033" w14:textId="77777777" w:rsidR="00F90BDC" w:rsidRDefault="00F90BDC"/>
    <w:p w14:paraId="1F2197E2" w14:textId="77777777" w:rsidR="00F90BDC" w:rsidRDefault="00F90BDC">
      <w:r xmlns:w="http://schemas.openxmlformats.org/wordprocessingml/2006/main">
        <w:t xml:space="preserve">1. Mūsu sirdis ir sadalītas starp mūsu vēlmēm pēc laba un ļaunuma kārdinājumiem - Romiešiem 7:19</w:t>
      </w:r>
    </w:p>
    <w:p w14:paraId="66CC8D65" w14:textId="77777777" w:rsidR="00F90BDC" w:rsidRDefault="00F90BDC"/>
    <w:p w14:paraId="505942CB" w14:textId="77777777" w:rsidR="00F90BDC" w:rsidRDefault="00F90BDC">
      <w:r xmlns:w="http://schemas.openxmlformats.org/wordprocessingml/2006/main">
        <w:t xml:space="preserve">2. Mums katru dienu jācīnās, lai izvēlētos pareizo un izvairītos no nepareizā (Romiešiem 7:19).</w:t>
      </w:r>
    </w:p>
    <w:p w14:paraId="0B643D31" w14:textId="77777777" w:rsidR="00F90BDC" w:rsidRDefault="00F90BDC"/>
    <w:p w14:paraId="1F8C334E" w14:textId="77777777" w:rsidR="00F90BDC" w:rsidRDefault="00F90BDC">
      <w:r xmlns:w="http://schemas.openxmlformats.org/wordprocessingml/2006/main">
        <w:t xml:space="preserve">1. Jēkaba 4:7 — Tāpēc esiet pakļauti Dievam. Pretojies velnam, un viņš bēgs no tevis.</w:t>
      </w:r>
    </w:p>
    <w:p w14:paraId="6098FB25" w14:textId="77777777" w:rsidR="00F90BDC" w:rsidRDefault="00F90BDC"/>
    <w:p w14:paraId="67E7A30A" w14:textId="77777777" w:rsidR="00F90BDC" w:rsidRDefault="00F90BDC">
      <w:r xmlns:w="http://schemas.openxmlformats.org/wordprocessingml/2006/main">
        <w:t xml:space="preserve">2. Galatiešiem 5:17 - Jo miesas tieksmes ir pret Garu, un Gara vēlmes ir pret miesu, jo tās ir pretstatā viena otrai, lai atturētu jūs no tā, ko vēlaties darīt.</w:t>
      </w:r>
    </w:p>
    <w:p w14:paraId="3C66A65A" w14:textId="77777777" w:rsidR="00F90BDC" w:rsidRDefault="00F90BDC"/>
    <w:p w14:paraId="49089DDE" w14:textId="77777777" w:rsidR="00F90BDC" w:rsidRDefault="00F90BDC">
      <w:r xmlns:w="http://schemas.openxmlformats.org/wordprocessingml/2006/main">
        <w:t xml:space="preserve">Romiešiem 7:20 Ja es daru to, ko negribu, tad vairs ne es to daru, bet gan grēks, kas manī mājo.</w:t>
      </w:r>
    </w:p>
    <w:p w14:paraId="6A9D18F3" w14:textId="77777777" w:rsidR="00F90BDC" w:rsidRDefault="00F90BDC"/>
    <w:p w14:paraId="27D3112C" w14:textId="77777777" w:rsidR="00F90BDC" w:rsidRDefault="00F90BDC">
      <w:r xmlns:w="http://schemas.openxmlformats.org/wordprocessingml/2006/main">
        <w:t xml:space="preserve">Pāvils norāda, ka, ja viņš dara ko tādu, ko viņš negrib, tad tas nav viņš, bet gan grēks, kas viņā mājo.</w:t>
      </w:r>
    </w:p>
    <w:p w14:paraId="6746983A" w14:textId="77777777" w:rsidR="00F90BDC" w:rsidRDefault="00F90BDC"/>
    <w:p w14:paraId="1A4AE1B5" w14:textId="77777777" w:rsidR="00F90BDC" w:rsidRDefault="00F90BDC">
      <w:r xmlns:w="http://schemas.openxmlformats.org/wordprocessingml/2006/main">
        <w:t xml:space="preserve">1. Grēka būtības izpratne: kā mēs varam pārvarēt tā spēku</w:t>
      </w:r>
    </w:p>
    <w:p w14:paraId="45C1A12A" w14:textId="77777777" w:rsidR="00F90BDC" w:rsidRDefault="00F90BDC"/>
    <w:p w14:paraId="30509BE1" w14:textId="77777777" w:rsidR="00F90BDC" w:rsidRDefault="00F90BDC">
      <w:r xmlns:w="http://schemas.openxmlformats.org/wordprocessingml/2006/main">
        <w:t xml:space="preserve">2. Cīņa ar grēku: mācīšanās dzīvot Kristus brīvībā</w:t>
      </w:r>
    </w:p>
    <w:p w14:paraId="1F78D57D" w14:textId="77777777" w:rsidR="00F90BDC" w:rsidRDefault="00F90BDC"/>
    <w:p w14:paraId="79A2F293" w14:textId="77777777" w:rsidR="00F90BDC" w:rsidRDefault="00F90BDC">
      <w:r xmlns:w="http://schemas.openxmlformats.org/wordprocessingml/2006/main">
        <w:t xml:space="preserve">1. Romiešiem 6:14 - Jo grēks vairs nebūs jūsu kungs, jo jūs neesat zem likuma, bet gan žēlastības.</w:t>
      </w:r>
    </w:p>
    <w:p w14:paraId="7B40ED41" w14:textId="77777777" w:rsidR="00F90BDC" w:rsidRDefault="00F90BDC"/>
    <w:p w14:paraId="04DAE08F" w14:textId="77777777" w:rsidR="00F90BDC" w:rsidRDefault="00F90BDC">
      <w:r xmlns:w="http://schemas.openxmlformats.org/wordprocessingml/2006/main">
        <w:t xml:space="preserve">2. 1. Korintiešiem 10:13 — Neviens kārdinājums jūs nav pārņēmis, izņemot to, kas ir ierasts cilvēcei. Un Dievs ir uzticīgs; Viņš neļaus jums tikt kārdinātam, pārsniedzot to, ko varat panest. Bet, kad tu esi kārdināts, Viņš arī nodrošinās izeju, lai tu spētu to izturēt.</w:t>
      </w:r>
    </w:p>
    <w:p w14:paraId="5BE590DC" w14:textId="77777777" w:rsidR="00F90BDC" w:rsidRDefault="00F90BDC"/>
    <w:p w14:paraId="10F329A2" w14:textId="77777777" w:rsidR="00F90BDC" w:rsidRDefault="00F90BDC">
      <w:r xmlns:w="http://schemas.openxmlformats.org/wordprocessingml/2006/main">
        <w:t xml:space="preserve">Romiešiem 7:21 Tad es atrodu likumu, ka tad, kad es gribu darīt labu, man ir klāt ļaunums.</w:t>
      </w:r>
    </w:p>
    <w:p w14:paraId="5B90D9EE" w14:textId="77777777" w:rsidR="00F90BDC" w:rsidRDefault="00F90BDC"/>
    <w:p w14:paraId="5F05747F" w14:textId="77777777" w:rsidR="00F90BDC" w:rsidRDefault="00F90BDC">
      <w:r xmlns:w="http://schemas.openxmlformats.org/wordprocessingml/2006/main">
        <w:t xml:space="preserve">Pāvils apzinās, ka viņam ir iekšēja cīņa starp laba darīšanu un ļaunuma kārdināšanu.</w:t>
      </w:r>
    </w:p>
    <w:p w14:paraId="6F5321B2" w14:textId="77777777" w:rsidR="00F90BDC" w:rsidRDefault="00F90BDC"/>
    <w:p w14:paraId="6340A9A4" w14:textId="77777777" w:rsidR="00F90BDC" w:rsidRDefault="00F90BDC">
      <w:r xmlns:w="http://schemas.openxmlformats.org/wordprocessingml/2006/main">
        <w:t xml:space="preserve">1) Cīņa starp labo un ļauno: iemācīties pārvarēt kārdinājumus</w:t>
      </w:r>
    </w:p>
    <w:p w14:paraId="42B8DBB5" w14:textId="77777777" w:rsidR="00F90BDC" w:rsidRDefault="00F90BDC"/>
    <w:p w14:paraId="48D19482" w14:textId="77777777" w:rsidR="00F90BDC" w:rsidRDefault="00F90BDC">
      <w:r xmlns:w="http://schemas.openxmlformats.org/wordprocessingml/2006/main">
        <w:t xml:space="preserve">2) Dieva likuma spēks: norādījumi tikumīgai dzīvei</w:t>
      </w:r>
    </w:p>
    <w:p w14:paraId="2B3B0C54" w14:textId="77777777" w:rsidR="00F90BDC" w:rsidRDefault="00F90BDC"/>
    <w:p w14:paraId="1354C8D6" w14:textId="77777777" w:rsidR="00F90BDC" w:rsidRDefault="00F90BDC">
      <w:r xmlns:w="http://schemas.openxmlformats.org/wordprocessingml/2006/main">
        <w:t xml:space="preserve">1) Jēkaba 1:13-15 — Kad tiek kārdināts, neviens nedrīkst teikt: "Dievs mani kārdina." Jo Dievu nevar </w:t>
      </w:r>
      <w:r xmlns:w="http://schemas.openxmlformats.org/wordprocessingml/2006/main">
        <w:lastRenderedPageBreak xmlns:w="http://schemas.openxmlformats.org/wordprocessingml/2006/main"/>
      </w:r>
      <w:r xmlns:w="http://schemas.openxmlformats.org/wordprocessingml/2006/main">
        <w:t xml:space="preserve">kārdināt ļaunums, un Viņš nevienu nekārdina; bet katrs cilvēks ir kārdināts, kad viņu pašu ļaunā vēlme aizrauj un vilina.</w:t>
      </w:r>
    </w:p>
    <w:p w14:paraId="36A976CF" w14:textId="77777777" w:rsidR="00F90BDC" w:rsidRDefault="00F90BDC"/>
    <w:p w14:paraId="1E3FBE77" w14:textId="77777777" w:rsidR="00F90BDC" w:rsidRDefault="00F90BDC">
      <w:r xmlns:w="http://schemas.openxmlformats.org/wordprocessingml/2006/main">
        <w:t xml:space="preserve">2) Galatiešiem 5:16-18 - Tāpēc es saku: staigājiet Garā, un jūs neapmierināsit miesas vēlmes. Jo miesa vēlas to, kas ir pretrunā ar Garu, un Gars, kas ir pretrunā ar miesu. Viņi ir pretrunā viens ar otru, lai jūs nedarītu visu, ko vēlaties. Bet, ja jūs vada Gars, jūs neesat zem bauslības.</w:t>
      </w:r>
    </w:p>
    <w:p w14:paraId="0E7A97DA" w14:textId="77777777" w:rsidR="00F90BDC" w:rsidRDefault="00F90BDC"/>
    <w:p w14:paraId="102037A7" w14:textId="77777777" w:rsidR="00F90BDC" w:rsidRDefault="00F90BDC">
      <w:r xmlns:w="http://schemas.openxmlformats.org/wordprocessingml/2006/main">
        <w:t xml:space="preserve">Romiešiem 7:22 Jo man patīk Dieva bauslība pēc iekšējā cilvēka.</w:t>
      </w:r>
    </w:p>
    <w:p w14:paraId="3F03B0A6" w14:textId="77777777" w:rsidR="00F90BDC" w:rsidRDefault="00F90BDC"/>
    <w:p w14:paraId="0B9CA5E0" w14:textId="77777777" w:rsidR="00F90BDC" w:rsidRDefault="00F90BDC">
      <w:r xmlns:w="http://schemas.openxmlformats.org/wordprocessingml/2006/main">
        <w:t xml:space="preserve">Rakstu vieta Romiešiem 7:22 izceļ prieku, ko sniedz Dieva bauslība.</w:t>
      </w:r>
    </w:p>
    <w:p w14:paraId="1394467D" w14:textId="77777777" w:rsidR="00F90BDC" w:rsidRDefault="00F90BDC"/>
    <w:p w14:paraId="3A60E128" w14:textId="77777777" w:rsidR="00F90BDC" w:rsidRDefault="00F90BDC">
      <w:r xmlns:w="http://schemas.openxmlformats.org/wordprocessingml/2006/main">
        <w:t xml:space="preserve">1. Prieks par Dieva bauslību</w:t>
      </w:r>
    </w:p>
    <w:p w14:paraId="31AA9AC4" w14:textId="77777777" w:rsidR="00F90BDC" w:rsidRDefault="00F90BDC"/>
    <w:p w14:paraId="790025DE" w14:textId="77777777" w:rsidR="00F90BDC" w:rsidRDefault="00F90BDC">
      <w:r xmlns:w="http://schemas.openxmlformats.org/wordprocessingml/2006/main">
        <w:t xml:space="preserve">2. Priecāšanās par Dieva Gribu</w:t>
      </w:r>
    </w:p>
    <w:p w14:paraId="15B9BF98" w14:textId="77777777" w:rsidR="00F90BDC" w:rsidRDefault="00F90BDC"/>
    <w:p w14:paraId="11F7ED22" w14:textId="77777777" w:rsidR="00F90BDC" w:rsidRDefault="00F90BDC">
      <w:r xmlns:w="http://schemas.openxmlformats.org/wordprocessingml/2006/main">
        <w:t xml:space="preserve">1. Psalms 19:7-11 — Tā Kunga likums ir pilnīgs, atdzīvina dvēseli; Tā Kunga liecība ir droša, padarot vienkāršus gudrus.</w:t>
      </w:r>
    </w:p>
    <w:p w14:paraId="6F50ECB1" w14:textId="77777777" w:rsidR="00F90BDC" w:rsidRDefault="00F90BDC"/>
    <w:p w14:paraId="0E953D1D" w14:textId="77777777" w:rsidR="00F90BDC" w:rsidRDefault="00F90BDC">
      <w:r xmlns:w="http://schemas.openxmlformats.org/wordprocessingml/2006/main">
        <w:t xml:space="preserve">2. Jesajas 58:13-14 – “Ja tu atgriezies no sabata, no sava prāta darīšanas manā svētajā dienā un sauc sabatu par prieku un Kunga svēto dienu par godu; ja jūs to godāt, neiet savu ceļu vai meklējat savu prieku, vai runājat slinki;</w:t>
      </w:r>
    </w:p>
    <w:p w14:paraId="0E5629ED" w14:textId="77777777" w:rsidR="00F90BDC" w:rsidRDefault="00F90BDC"/>
    <w:p w14:paraId="1A9318E8" w14:textId="77777777" w:rsidR="00F90BDC" w:rsidRDefault="00F90BDC">
      <w:r xmlns:w="http://schemas.openxmlformats.org/wordprocessingml/2006/main">
        <w:t xml:space="preserve">Romiešiem 7:23 Bet es redzu citu likumu savos locekļos, kas karo pret mana prāta likumu un ved mani grēka likuma gūstā, kas ir manos locekļos.</w:t>
      </w:r>
    </w:p>
    <w:p w14:paraId="182F2B6A" w14:textId="77777777" w:rsidR="00F90BDC" w:rsidRDefault="00F90BDC"/>
    <w:p w14:paraId="64A13EA6" w14:textId="77777777" w:rsidR="00F90BDC" w:rsidRDefault="00F90BDC">
      <w:r xmlns:w="http://schemas.openxmlformats.org/wordprocessingml/2006/main">
        <w:t xml:space="preserve">Grēka likums karo pret prāta likumu, novedot pie grēka gūsta.</w:t>
      </w:r>
    </w:p>
    <w:p w14:paraId="18ED488A" w14:textId="77777777" w:rsidR="00F90BDC" w:rsidRDefault="00F90BDC"/>
    <w:p w14:paraId="62048E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Konflikts iekšienē: Izpratne par cīņu starp grēku un taisnību</w:t>
      </w:r>
    </w:p>
    <w:p w14:paraId="63E08EAD" w14:textId="77777777" w:rsidR="00F90BDC" w:rsidRDefault="00F90BDC"/>
    <w:p w14:paraId="38CE7B09" w14:textId="77777777" w:rsidR="00F90BDC" w:rsidRDefault="00F90BDC">
      <w:r xmlns:w="http://schemas.openxmlformats.org/wordprocessingml/2006/main">
        <w:t xml:space="preserve">2. Mūsu domu gūstā: grēka spēka pārvarēšana</w:t>
      </w:r>
    </w:p>
    <w:p w14:paraId="6452C93B" w14:textId="77777777" w:rsidR="00F90BDC" w:rsidRDefault="00F90BDC"/>
    <w:p w14:paraId="56FEC8C7" w14:textId="77777777" w:rsidR="00F90BDC" w:rsidRDefault="00F90BDC">
      <w:r xmlns:w="http://schemas.openxmlformats.org/wordprocessingml/2006/main">
        <w:t xml:space="preserve">1. Jēkaba 1:13-15 — lai neviens nesaka, kad viņš ir kārdināts: "Es esmu Dieva kārdināts"; jo Dievu nevar kārdināt ļaunums, un arī Viņš pats nevienu nekārdina. Bet katrs tiek kārdināts, ja viņu aizrauj un vilina viņa paša vēlmes. Tad, kad vēlme ir ieņemta, tā dzemdē grēku; un grēks, kad tas ir pilnīgs, dzemdē nāvi.</w:t>
      </w:r>
    </w:p>
    <w:p w14:paraId="07696D29" w14:textId="77777777" w:rsidR="00F90BDC" w:rsidRDefault="00F90BDC"/>
    <w:p w14:paraId="728D82D3" w14:textId="77777777" w:rsidR="00F90BDC" w:rsidRDefault="00F90BDC">
      <w:r xmlns:w="http://schemas.openxmlformats.org/wordprocessingml/2006/main">
        <w:t xml:space="preserve">2. Kolosiešiem 3:5-7 - Tāpēc nogaliniet savus locekļus, kas ir virs zemes: netiklību, nešķīstību, kaislības, ļaunas alkas un mantkārību, kas ir elkdievība. Šo lietu dēļ Dieva dusmas nāk pār nepaklausības dēliem, kuros jūs reiz dzīvojāt, tajos dzīvojot.</w:t>
      </w:r>
    </w:p>
    <w:p w14:paraId="39E0DD0D" w14:textId="77777777" w:rsidR="00F90BDC" w:rsidRDefault="00F90BDC"/>
    <w:p w14:paraId="028D1411" w14:textId="77777777" w:rsidR="00F90BDC" w:rsidRDefault="00F90BDC">
      <w:r xmlns:w="http://schemas.openxmlformats.org/wordprocessingml/2006/main">
        <w:t xml:space="preserve">Romiešiem 7:24 Ak, es esmu nožēlojams cilvēks! kas mani izglābs no šīs nāves miesas?</w:t>
      </w:r>
    </w:p>
    <w:p w14:paraId="79478991" w14:textId="77777777" w:rsidR="00F90BDC" w:rsidRDefault="00F90BDC"/>
    <w:p w14:paraId="48758520" w14:textId="77777777" w:rsidR="00F90BDC" w:rsidRDefault="00F90BDC">
      <w:r xmlns:w="http://schemas.openxmlformats.org/wordprocessingml/2006/main">
        <w:t xml:space="preserve">Pāvils pauž neapmierinātību ar savu grēcīgo dabu, jautādams, kas var viņu izglābt no mirstības.</w:t>
      </w:r>
    </w:p>
    <w:p w14:paraId="5F80FA5C" w14:textId="77777777" w:rsidR="00F90BDC" w:rsidRDefault="00F90BDC"/>
    <w:p w14:paraId="72117E2D" w14:textId="77777777" w:rsidR="00F90BDC" w:rsidRDefault="00F90BDC">
      <w:r xmlns:w="http://schemas.openxmlformats.org/wordprocessingml/2006/main">
        <w:t xml:space="preserve">1. Atbrīvošanas spēks: kā evaņģēlijs mūs atbrīvo no grēka</w:t>
      </w:r>
    </w:p>
    <w:p w14:paraId="24226DA0" w14:textId="77777777" w:rsidR="00F90BDC" w:rsidRDefault="00F90BDC"/>
    <w:p w14:paraId="57D44E8B" w14:textId="77777777" w:rsidR="00F90BDC" w:rsidRDefault="00F90BDC">
      <w:r xmlns:w="http://schemas.openxmlformats.org/wordprocessingml/2006/main">
        <w:t xml:space="preserve">2. Mūsu vājuma atpazīšana: cilvēka grēcīgās dabas izpratne</w:t>
      </w:r>
    </w:p>
    <w:p w14:paraId="06D605EA" w14:textId="77777777" w:rsidR="00F90BDC" w:rsidRDefault="00F90BDC"/>
    <w:p w14:paraId="5BAD8632" w14:textId="77777777" w:rsidR="00F90BDC" w:rsidRDefault="00F90BDC">
      <w:r xmlns:w="http://schemas.openxmlformats.org/wordprocessingml/2006/main">
        <w:t xml:space="preserve">1. Psalms 40:2 “Viņš mani izcēla no gļotādas bedres, no dubļiem un dubļiem; viņš nolika manas kājas uz klints un deva man stingru vietu, kur stāvēt.</w:t>
      </w:r>
    </w:p>
    <w:p w14:paraId="2B02221A" w14:textId="77777777" w:rsidR="00F90BDC" w:rsidRDefault="00F90BDC"/>
    <w:p w14:paraId="0BE3158B" w14:textId="77777777" w:rsidR="00F90BDC" w:rsidRDefault="00F90BDC">
      <w:r xmlns:w="http://schemas.openxmlformats.org/wordprocessingml/2006/main">
        <w:t xml:space="preserve">2. Galatiešiem 5:16 "Tāpēc es saku: staigājiet Garā, un jūs neapmierināsit miesas vēlmes."</w:t>
      </w:r>
    </w:p>
    <w:p w14:paraId="21BE1DA9" w14:textId="77777777" w:rsidR="00F90BDC" w:rsidRDefault="00F90BDC"/>
    <w:p w14:paraId="15849DA9" w14:textId="77777777" w:rsidR="00F90BDC" w:rsidRDefault="00F90BDC">
      <w:r xmlns:w="http://schemas.openxmlformats.org/wordprocessingml/2006/main">
        <w:t xml:space="preserve">Romiešiem 7:25 Es pateicos Dievam caur Jēzu Kristu, mūsu Kungu. Tāpēc es pats ar prātu kalpoju </w:t>
      </w:r>
      <w:r xmlns:w="http://schemas.openxmlformats.org/wordprocessingml/2006/main">
        <w:lastRenderedPageBreak xmlns:w="http://schemas.openxmlformats.org/wordprocessingml/2006/main"/>
      </w:r>
      <w:r xmlns:w="http://schemas.openxmlformats.org/wordprocessingml/2006/main">
        <w:t xml:space="preserve">Dieva likumam; bet ar miesu grēka likums.</w:t>
      </w:r>
    </w:p>
    <w:p w14:paraId="1BA117E4" w14:textId="77777777" w:rsidR="00F90BDC" w:rsidRDefault="00F90BDC"/>
    <w:p w14:paraId="0E1E41D9" w14:textId="77777777" w:rsidR="00F90BDC" w:rsidRDefault="00F90BDC">
      <w:r xmlns:w="http://schemas.openxmlformats.org/wordprocessingml/2006/main">
        <w:t xml:space="preserve">Pāvils izsaka pateicību Dievam par Viņa pestīšanu caur Jēzu Kristu un atzīst viņa cīņu, lai savā prātā kalpotu Dieva likumam, kamēr viņa miesa dzenas pēc grēka likuma.</w:t>
      </w:r>
    </w:p>
    <w:p w14:paraId="39D0E844" w14:textId="77777777" w:rsidR="00F90BDC" w:rsidRDefault="00F90BDC"/>
    <w:p w14:paraId="1E6B48A7" w14:textId="77777777" w:rsidR="00F90BDC" w:rsidRDefault="00F90BDC">
      <w:r xmlns:w="http://schemas.openxmlformats.org/wordprocessingml/2006/main">
        <w:t xml:space="preserve">1. Cīņa par paklausību: kā kalpot Dieva likumam</w:t>
      </w:r>
    </w:p>
    <w:p w14:paraId="14CF013E" w14:textId="77777777" w:rsidR="00F90BDC" w:rsidRDefault="00F90BDC"/>
    <w:p w14:paraId="646F6171" w14:textId="77777777" w:rsidR="00F90BDC" w:rsidRDefault="00F90BDC">
      <w:r xmlns:w="http://schemas.openxmlformats.org/wordprocessingml/2006/main">
        <w:t xml:space="preserve">2. Žēlastība un pateicība: mūsu atbilde uz Dieva pestīšanu</w:t>
      </w:r>
    </w:p>
    <w:p w14:paraId="1FFA158D" w14:textId="77777777" w:rsidR="00F90BDC" w:rsidRDefault="00F90BDC"/>
    <w:p w14:paraId="58199278" w14:textId="77777777" w:rsidR="00F90BDC" w:rsidRDefault="00F90BDC">
      <w:r xmlns:w="http://schemas.openxmlformats.org/wordprocessingml/2006/main">
        <w:t xml:space="preserve">1. Filipiešiem 4:13 - "Es visu varu caur Kristu, kas mani stiprina."</w:t>
      </w:r>
    </w:p>
    <w:p w14:paraId="6814F409" w14:textId="77777777" w:rsidR="00F90BDC" w:rsidRDefault="00F90BDC"/>
    <w:p w14:paraId="06E2F36F" w14:textId="77777777" w:rsidR="00F90BDC" w:rsidRDefault="00F90BDC">
      <w:r xmlns:w="http://schemas.openxmlformats.org/wordprocessingml/2006/main">
        <w:t xml:space="preserve">2. Galatiešiem 5:16-17 - "Bet es saku: staigājiet Garā, tad jūs neapmierināsiet miesas vēlmes. Jo miesas tieksmes ir pret Garu, un Gara tieksmes ir pret garu. miesa, jo tie ir pretstatā viens otram, lai neļautu jums darīt to, ko vēlaties."</w:t>
      </w:r>
    </w:p>
    <w:p w14:paraId="4BA1ADF5" w14:textId="77777777" w:rsidR="00F90BDC" w:rsidRDefault="00F90BDC"/>
    <w:p w14:paraId="4E1AFCC3" w14:textId="77777777" w:rsidR="00F90BDC" w:rsidRDefault="00F90BDC">
      <w:r xmlns:w="http://schemas.openxmlformats.org/wordprocessingml/2006/main">
        <w:t xml:space="preserve">Vēstule Romiešiem 8 ir spēcīga nodaļa Pāvila vēstulē, kurā tiek apspriesta dzīve Garā, mūsu kā Dieva bērnu statuss, nākotnes godības cerība un Dieva mīlestības pārliecība.</w:t>
      </w:r>
    </w:p>
    <w:p w14:paraId="7C5FA8CA" w14:textId="77777777" w:rsidR="00F90BDC" w:rsidRDefault="00F90BDC"/>
    <w:p w14:paraId="7CDB596C" w14:textId="77777777" w:rsidR="00F90BDC" w:rsidRDefault="00F90BDC">
      <w:r xmlns:w="http://schemas.openxmlformats.org/wordprocessingml/2006/main">
        <w:t xml:space="preserve">1. rindkopa: Nodaļa sākas ar Pāvila apgalvojumu, ka tiem, kas ir Kristū Jēzū, tagad nav nekāda nosodījuma, jo caur Kristu Jēzu Gara likums, kas dod dzīvību, mūs ir atbrīvojis no grēka nāves likuma (Romiešiem 8:1-2). . Viņš paskaidro, ka to, ko Likums bija bezspēcīgs, jo to novājināja miesa, Dievs darīja, sūtot sava Dēla līdzību grēcīgu miesu par grēka upuri, tāpēc viņš nosodīja grēku miesas kārtības taisnīgās prasības. bet saskaņā ar Garu (Romiešiem 8:3-4).</w:t>
      </w:r>
    </w:p>
    <w:p w14:paraId="060270CF" w14:textId="77777777" w:rsidR="00F90BDC" w:rsidRDefault="00F90BDC"/>
    <w:p w14:paraId="26AE7052" w14:textId="77777777" w:rsidR="00F90BDC" w:rsidRDefault="00F90BDC">
      <w:r xmlns:w="http://schemas.openxmlformats.org/wordprocessingml/2006/main">
        <w:t xml:space="preserve">2. rindkopa: 5.-17. pantā Pāvils pretstata dzīvošanu saskaņā ar miesu un dzīvi saskaņā ar Garu. Tie, kas dzīvo saskaņā ar miesu, ir vērsti uz to, ko miesa vēlas; bet tie, kas dzīvo saskaņā ar Garu, domā, ko Gars vēlas (Romiešiem 8:5). Viņš apliecina, ka, ja ar Garu liksim nāvi ļaundarības miesa dzīvos visi Dieva bērnu vadīti nesaņēma gara </w:t>
      </w:r>
      <w:r xmlns:w="http://schemas.openxmlformats.org/wordprocessingml/2006/main">
        <w:lastRenderedPageBreak xmlns:w="http://schemas.openxmlformats.org/wordprocessingml/2006/main"/>
      </w:r>
      <w:r xmlns:w="http://schemas.openxmlformats.org/wordprocessingml/2006/main">
        <w:t xml:space="preserve">verdzību krist atpakaļ bailēs saņēma gara dēlu, ar kuru sauc 'Abba Tēvs' Svētais Gars pats apliecina ar mūsu garu mēs esam Dieva bērni ja bērni tad mantinieki — Dieva mantinieki Kristus līdzmantinieki, ja viņi patiešām dalās viņa ciešanās, var arī dalīties Viņa godībā (Romiešiem 8:13-17).</w:t>
      </w:r>
    </w:p>
    <w:p w14:paraId="0D17B955" w14:textId="77777777" w:rsidR="00F90BDC" w:rsidRDefault="00F90BDC"/>
    <w:p w14:paraId="622DA68D" w14:textId="77777777" w:rsidR="00F90BDC" w:rsidRDefault="00F90BDC">
      <w:r xmlns:w="http://schemas.openxmlformats.org/wordprocessingml/2006/main">
        <w:t xml:space="preserve">3. rindkopa: Sākot ar 18. pantu, Pāvils apspriež cerību nākotnes godība radība gaida nepacietīgi gaida atklāsme dēli Dievs ir bijis pakļauts neapmierinātībai, nevis paša izvēle cerība būs atbrīvota no verdzības pagrimums atnesa brīvību gods bērni Dievs paši nopūšas iekšēji ar nepacietību gaida adopcija dēla statuss izpirkšanas ķermeņi tas cerība glābta. Turklāt viņš apgalvo aizlūgumu Svētais Gars vājās vietas, kad mēs nezinām, par ko lūgties, mūs aizlūdz bezvārdu vaidi viss darbojas kopā laba mīlestība, ko sauc par mērķi, nekas nav atsevišķs mīlestība Kristus grūtības grūtības vajāšana bads kailums briesmas zobens nepārvarama uzvara mūsu caur viņu mīlēja mūs pārliecināti ne nāves, ne dzīvības eņģeļi ne esošie dēmoni, ne nākotnes spēki augstumā, nekā cita visa radība spēs atšķirt mīlestību Dievs ir Kristū Jēzū, mūsu Kungā (Romiešiem 8:18-39). Tas sniedz spēcīgu pārliecības vēsti par kristieša mūžīgo drošību Dieva mīlestībā.</w:t>
      </w:r>
    </w:p>
    <w:p w14:paraId="0C5B63AA" w14:textId="77777777" w:rsidR="00F90BDC" w:rsidRDefault="00F90BDC"/>
    <w:p w14:paraId="290B2E93" w14:textId="77777777" w:rsidR="00F90BDC" w:rsidRDefault="00F90BDC"/>
    <w:p w14:paraId="2D0691A0" w14:textId="77777777" w:rsidR="00F90BDC" w:rsidRDefault="00F90BDC">
      <w:r xmlns:w="http://schemas.openxmlformats.org/wordprocessingml/2006/main">
        <w:t xml:space="preserve">Romans 8:1 Tagad tiem, kas ir Kristū Jēzū un kas nedzīvo pēc miesas, bet pēc Gara, tagad nav nekādas pazušanas.</w:t>
      </w:r>
    </w:p>
    <w:p w14:paraId="700D60E4" w14:textId="77777777" w:rsidR="00F90BDC" w:rsidRDefault="00F90BDC"/>
    <w:p w14:paraId="4C4B0CC1" w14:textId="77777777" w:rsidR="00F90BDC" w:rsidRDefault="00F90BDC">
      <w:r xmlns:w="http://schemas.openxmlformats.org/wordprocessingml/2006/main">
        <w:t xml:space="preserve">Neviens Kristū Jēzū netiks nosodīts par sekošanu Garam, nevis miesai.</w:t>
      </w:r>
    </w:p>
    <w:p w14:paraId="763520C0" w14:textId="77777777" w:rsidR="00F90BDC" w:rsidRDefault="00F90BDC"/>
    <w:p w14:paraId="6F366161" w14:textId="77777777" w:rsidR="00F90BDC" w:rsidRDefault="00F90BDC">
      <w:r xmlns:w="http://schemas.openxmlformats.org/wordprocessingml/2006/main">
        <w:t xml:space="preserve">1. Dzīves svētības Kristū — taisnības brīvības pieņemšana caur ticību Kristum</w:t>
      </w:r>
    </w:p>
    <w:p w14:paraId="1442BB5B" w14:textId="77777777" w:rsidR="00F90BDC" w:rsidRDefault="00F90BDC"/>
    <w:p w14:paraId="5F1A41F0" w14:textId="77777777" w:rsidR="00F90BDC" w:rsidRDefault="00F90BDC">
      <w:r xmlns:w="http://schemas.openxmlformats.org/wordprocessingml/2006/main">
        <w:t xml:space="preserve">2. Izvairīšanās no nosodījuma – staigāšana saskaņā ar Garu, nevis miesu</w:t>
      </w:r>
    </w:p>
    <w:p w14:paraId="0D6070A7" w14:textId="77777777" w:rsidR="00F90BDC" w:rsidRDefault="00F90BDC"/>
    <w:p w14:paraId="47CE6FB0" w14:textId="77777777" w:rsidR="00F90BDC" w:rsidRDefault="00F90BDC">
      <w:r xmlns:w="http://schemas.openxmlformats.org/wordprocessingml/2006/main">
        <w:t xml:space="preserve">1. Romiešiem 8:1-4 - Tāpēc tagad nav nekādas pazudināšanas tiem, kas ir Kristū Jēzū un kas nedzīvo pēc miesas, bet pēc Gara. Jo dzīvības Gara likums Kristū Jēzū mani ir darījis brīvu no grēka un nāves likuma. Jo ko bauslība nespēja, jo tā bija vāja miesas dēļ, Dievs sūtīja savu Dēlu grēcīgas miesas līdzībā, un grēka dēļ nosodīja grēku miesā, lai bauslības taisnība piepildītos mūsos. , kas nestaigā pēc miesas, bet </w:t>
      </w:r>
      <w:r xmlns:w="http://schemas.openxmlformats.org/wordprocessingml/2006/main">
        <w:lastRenderedPageBreak xmlns:w="http://schemas.openxmlformats.org/wordprocessingml/2006/main"/>
      </w:r>
      <w:r xmlns:w="http://schemas.openxmlformats.org/wordprocessingml/2006/main">
        <w:t xml:space="preserve">pēc Gara.</w:t>
      </w:r>
    </w:p>
    <w:p w14:paraId="559F958B" w14:textId="77777777" w:rsidR="00F90BDC" w:rsidRDefault="00F90BDC"/>
    <w:p w14:paraId="6638D0D5" w14:textId="77777777" w:rsidR="00F90BDC" w:rsidRDefault="00F90BDC">
      <w:r xmlns:w="http://schemas.openxmlformats.org/wordprocessingml/2006/main">
        <w:t xml:space="preserve">2. Galatiešiem 5:16 - To es saku: dzīvojiet garā, tad jūs nepiepildīsit miesas kārību.</w:t>
      </w:r>
    </w:p>
    <w:p w14:paraId="2CB06554" w14:textId="77777777" w:rsidR="00F90BDC" w:rsidRDefault="00F90BDC"/>
    <w:p w14:paraId="062C1B37" w14:textId="77777777" w:rsidR="00F90BDC" w:rsidRDefault="00F90BDC">
      <w:r xmlns:w="http://schemas.openxmlformats.org/wordprocessingml/2006/main">
        <w:t xml:space="preserve">Romiešiem 8:2 Jo dzīvības Gara likums Kristū Jēzū mani ir atbrīvojis no grēka un nāves likuma.</w:t>
      </w:r>
    </w:p>
    <w:p w14:paraId="651CBC55" w14:textId="77777777" w:rsidR="00F90BDC" w:rsidRDefault="00F90BDC"/>
    <w:p w14:paraId="1A72014B" w14:textId="77777777" w:rsidR="00F90BDC" w:rsidRDefault="00F90BDC">
      <w:r xmlns:w="http://schemas.openxmlformats.org/wordprocessingml/2006/main">
        <w:t xml:space="preserve">Šajā fragmentā ir runāts par dzīvības gara spēku Kristū Jēzū, kas mūs atbrīvo no grēka un nāves važām.</w:t>
      </w:r>
    </w:p>
    <w:p w14:paraId="22A849C1" w14:textId="77777777" w:rsidR="00F90BDC" w:rsidRDefault="00F90BDC"/>
    <w:p w14:paraId="2D222ABC" w14:textId="77777777" w:rsidR="00F90BDC" w:rsidRDefault="00F90BDC">
      <w:r xmlns:w="http://schemas.openxmlformats.org/wordprocessingml/2006/main">
        <w:t xml:space="preserve">1. Dzīves brīvība Kristū – Kristū Jēzū atrastā dzīvības Gara spēka izpēte, kas mūs atbrīvo no grēka un nāves likuma.</w:t>
      </w:r>
    </w:p>
    <w:p w14:paraId="12CE3BED" w14:textId="77777777" w:rsidR="00F90BDC" w:rsidRDefault="00F90BDC"/>
    <w:p w14:paraId="0CDDAD78" w14:textId="77777777" w:rsidR="00F90BDC" w:rsidRDefault="00F90BDC">
      <w:r xmlns:w="http://schemas.openxmlformats.org/wordprocessingml/2006/main">
        <w:t xml:space="preserve">2. Krusta spēks – krusta pārveidojošā spēka izpēte, lai ienestu mūsu dzīvē brīvību.</w:t>
      </w:r>
    </w:p>
    <w:p w14:paraId="2F549B2D" w14:textId="77777777" w:rsidR="00F90BDC" w:rsidRDefault="00F90BDC"/>
    <w:p w14:paraId="5BD1EB3B" w14:textId="77777777" w:rsidR="00F90BDC" w:rsidRDefault="00F90BDC">
      <w:r xmlns:w="http://schemas.openxmlformats.org/wordprocessingml/2006/main">
        <w:t xml:space="preserve">1. Galatiešiem 5:1 - "Brīvībai Kristus mūs ir atbrīvojis, tāpēc stāviet stingri un vairs nepakļaujieties verdzības jūgam."</w:t>
      </w:r>
    </w:p>
    <w:p w14:paraId="1F3A2721" w14:textId="77777777" w:rsidR="00F90BDC" w:rsidRDefault="00F90BDC"/>
    <w:p w14:paraId="14FBD7A9" w14:textId="77777777" w:rsidR="00F90BDC" w:rsidRDefault="00F90BDC">
      <w:r xmlns:w="http://schemas.openxmlformats.org/wordprocessingml/2006/main">
        <w:t xml:space="preserve">2. Jāņa 8:36 - "Tātad, ja Dēls jūs atbrīvos, jūs patiešām būsiet brīvi."</w:t>
      </w:r>
    </w:p>
    <w:p w14:paraId="1C8D2A7D" w14:textId="77777777" w:rsidR="00F90BDC" w:rsidRDefault="00F90BDC"/>
    <w:p w14:paraId="6EA3CACF" w14:textId="77777777" w:rsidR="00F90BDC" w:rsidRDefault="00F90BDC">
      <w:r xmlns:w="http://schemas.openxmlformats.org/wordprocessingml/2006/main">
        <w:t xml:space="preserve">Romiešiem 8:3 Jo ko bauslība nespēja, jo tā bija vāja miesas dēļ, Dievs, sūtīja Savu Dēlu grēcīgas miesas līdzībā, un grēka dēļ nosodīja grēku miesā.</w:t>
      </w:r>
    </w:p>
    <w:p w14:paraId="1CA85964" w14:textId="77777777" w:rsidR="00F90BDC" w:rsidRDefault="00F90BDC"/>
    <w:p w14:paraId="017A2447" w14:textId="77777777" w:rsidR="00F90BDC" w:rsidRDefault="00F90BDC">
      <w:r xmlns:w="http://schemas.openxmlformats.org/wordprocessingml/2006/main">
        <w:t xml:space="preserve">Dievs sūtīja Savu Dēlu, lai tas nosodītu grēku un darītu iespējamu likumu.</w:t>
      </w:r>
    </w:p>
    <w:p w14:paraId="45CE6E31" w14:textId="77777777" w:rsidR="00F90BDC" w:rsidRDefault="00F90BDC"/>
    <w:p w14:paraId="1B6622B3" w14:textId="77777777" w:rsidR="00F90BDC" w:rsidRDefault="00F90BDC">
      <w:r xmlns:w="http://schemas.openxmlformats.org/wordprocessingml/2006/main">
        <w:t xml:space="preserve">1: Dieva lielākā dāvana</w:t>
      </w:r>
    </w:p>
    <w:p w14:paraId="384DE440" w14:textId="77777777" w:rsidR="00F90BDC" w:rsidRDefault="00F90BDC"/>
    <w:p w14:paraId="1F3A4012" w14:textId="77777777" w:rsidR="00F90BDC" w:rsidRDefault="00F90BDC">
      <w:r xmlns:w="http://schemas.openxmlformats.org/wordprocessingml/2006/main">
        <w:t xml:space="preserve">2: Krusta spēks</w:t>
      </w:r>
    </w:p>
    <w:p w14:paraId="18B8BDB2" w14:textId="77777777" w:rsidR="00F90BDC" w:rsidRDefault="00F90BDC"/>
    <w:p w14:paraId="02521043" w14:textId="77777777" w:rsidR="00F90BDC" w:rsidRDefault="00F90BDC">
      <w:r xmlns:w="http://schemas.openxmlformats.org/wordprocessingml/2006/main">
        <w:t xml:space="preserve">Romiešiem 5:8 - Bet Dievs savu mīlestību pret mums parāda ar to: Kristus par mums nomira, kad mēs vēl bijām grēcinieki.</w:t>
      </w:r>
    </w:p>
    <w:p w14:paraId="21468F77" w14:textId="77777777" w:rsidR="00F90BDC" w:rsidRDefault="00F90BDC"/>
    <w:p w14:paraId="2AFA99C2" w14:textId="77777777" w:rsidR="00F90BDC" w:rsidRDefault="00F90BDC">
      <w:r xmlns:w="http://schemas.openxmlformats.org/wordprocessingml/2006/main">
        <w:t xml:space="preserve">Jāņa 3:16 - Jo tik ļoti Dievs pasauli mīlējis, ka devis savu vienpiedzimušo Dēlu, lai neviens, kas Viņam tic, nepazustu, bet dabūtu mūžīgo dzīvību.</w:t>
      </w:r>
    </w:p>
    <w:p w14:paraId="6AE96391" w14:textId="77777777" w:rsidR="00F90BDC" w:rsidRDefault="00F90BDC"/>
    <w:p w14:paraId="169DA571" w14:textId="77777777" w:rsidR="00F90BDC" w:rsidRDefault="00F90BDC">
      <w:r xmlns:w="http://schemas.openxmlformats.org/wordprocessingml/2006/main">
        <w:t xml:space="preserve">Romiešiem 8:4 Lai bauslības taisnība piepildītos mūsos, kas nedzīvojam pēc miesas, bet pēc Gara.</w:t>
      </w:r>
    </w:p>
    <w:p w14:paraId="38E0ABF4" w14:textId="77777777" w:rsidR="00F90BDC" w:rsidRDefault="00F90BDC"/>
    <w:p w14:paraId="1E31898F" w14:textId="77777777" w:rsidR="00F90BDC" w:rsidRDefault="00F90BDC">
      <w:r xmlns:w="http://schemas.openxmlformats.org/wordprocessingml/2006/main">
        <w:t xml:space="preserve">Likuma taisnība var piepildīties mūsos, ja mēs sekojam Garam, nevis savām vēlmēm.</w:t>
      </w:r>
    </w:p>
    <w:p w14:paraId="6D76E539" w14:textId="77777777" w:rsidR="00F90BDC" w:rsidRDefault="00F90BDC"/>
    <w:p w14:paraId="0544B758" w14:textId="77777777" w:rsidR="00F90BDC" w:rsidRDefault="00F90BDC">
      <w:r xmlns:w="http://schemas.openxmlformats.org/wordprocessingml/2006/main">
        <w:t xml:space="preserve">1. Sevis atlaišana un Gara pieņemšana</w:t>
      </w:r>
    </w:p>
    <w:p w14:paraId="383A535B" w14:textId="77777777" w:rsidR="00F90BDC" w:rsidRDefault="00F90BDC"/>
    <w:p w14:paraId="309CA03A" w14:textId="77777777" w:rsidR="00F90BDC" w:rsidRDefault="00F90BDC">
      <w:r xmlns:w="http://schemas.openxmlformats.org/wordprocessingml/2006/main">
        <w:t xml:space="preserve">2. Gara spēks nest piepildījumu</w:t>
      </w:r>
    </w:p>
    <w:p w14:paraId="03BBA691" w14:textId="77777777" w:rsidR="00F90BDC" w:rsidRDefault="00F90BDC"/>
    <w:p w14:paraId="50F1C5D1" w14:textId="77777777" w:rsidR="00F90BDC" w:rsidRDefault="00F90BDC">
      <w:r xmlns:w="http://schemas.openxmlformats.org/wordprocessingml/2006/main">
        <w:t xml:space="preserve">1. Kolosiešiem 3:5-10</w:t>
      </w:r>
    </w:p>
    <w:p w14:paraId="663EC528" w14:textId="77777777" w:rsidR="00F90BDC" w:rsidRDefault="00F90BDC"/>
    <w:p w14:paraId="111E6E65" w14:textId="77777777" w:rsidR="00F90BDC" w:rsidRDefault="00F90BDC">
      <w:r xmlns:w="http://schemas.openxmlformats.org/wordprocessingml/2006/main">
        <w:t xml:space="preserve">2. Galatiešiem 5:16-26</w:t>
      </w:r>
    </w:p>
    <w:p w14:paraId="577DCA85" w14:textId="77777777" w:rsidR="00F90BDC" w:rsidRDefault="00F90BDC"/>
    <w:p w14:paraId="0FCF2224" w14:textId="77777777" w:rsidR="00F90BDC" w:rsidRDefault="00F90BDC">
      <w:r xmlns:w="http://schemas.openxmlformats.org/wordprocessingml/2006/main">
        <w:t xml:space="preserve">Romiešiem 8:5 Jo tie, kas ir pēc miesas, domā par miesas lietām; bet tie, kas pēc Gara, ir Gara lietas.</w:t>
      </w:r>
    </w:p>
    <w:p w14:paraId="185D800B" w14:textId="77777777" w:rsidR="00F90BDC" w:rsidRDefault="00F90BDC"/>
    <w:p w14:paraId="5605EBFA" w14:textId="77777777" w:rsidR="00F90BDC" w:rsidRDefault="00F90BDC">
      <w:r xmlns:w="http://schemas.openxmlformats.org/wordprocessingml/2006/main">
        <w:t xml:space="preserve">Cilvēki, kurus kontrolē viņu grēcīgā daba, ir vērsti uz zemes vēlmēm, savukārt tie, kurus vada </w:t>
      </w:r>
      <w:r xmlns:w="http://schemas.openxmlformats.org/wordprocessingml/2006/main">
        <w:lastRenderedPageBreak xmlns:w="http://schemas.openxmlformats.org/wordprocessingml/2006/main"/>
      </w:r>
      <w:r xmlns:w="http://schemas.openxmlformats.org/wordprocessingml/2006/main">
        <w:t xml:space="preserve">Gars, koncentrējas uz garīgām lietām.</w:t>
      </w:r>
    </w:p>
    <w:p w14:paraId="3C3AC8B0" w14:textId="77777777" w:rsidR="00F90BDC" w:rsidRDefault="00F90BDC"/>
    <w:p w14:paraId="3631CCDF" w14:textId="77777777" w:rsidR="00F90BDC" w:rsidRDefault="00F90BDC">
      <w:r xmlns:w="http://schemas.openxmlformats.org/wordprocessingml/2006/main">
        <w:t xml:space="preserve">1. Atjaunot mūsu prātu: pētījums par Romiešiem 8:5</w:t>
      </w:r>
    </w:p>
    <w:p w14:paraId="2F8D650C" w14:textId="77777777" w:rsidR="00F90BDC" w:rsidRDefault="00F90BDC"/>
    <w:p w14:paraId="5E6A55A0" w14:textId="77777777" w:rsidR="00F90BDC" w:rsidRDefault="00F90BDC">
      <w:r xmlns:w="http://schemas.openxmlformats.org/wordprocessingml/2006/main">
        <w:t xml:space="preserve">2. Vissvarīgākās lietas: pārdomas par garu un miesu</w:t>
      </w:r>
    </w:p>
    <w:p w14:paraId="3063B3EB" w14:textId="77777777" w:rsidR="00F90BDC" w:rsidRDefault="00F90BDC"/>
    <w:p w14:paraId="7BF9FB36" w14:textId="77777777" w:rsidR="00F90BDC" w:rsidRDefault="00F90BDC">
      <w:r xmlns:w="http://schemas.openxmlformats.org/wordprocessingml/2006/main">
        <w:t xml:space="preserve">1. Kolosiešiem 3:2 — “Domājiet par to, kas ir augšā, nevis uz to, kas ir virs zemes.”</w:t>
      </w:r>
    </w:p>
    <w:p w14:paraId="40273357" w14:textId="77777777" w:rsidR="00F90BDC" w:rsidRDefault="00F90BDC"/>
    <w:p w14:paraId="3AE959A9" w14:textId="77777777" w:rsidR="00F90BDC" w:rsidRDefault="00F90BDC">
      <w:r xmlns:w="http://schemas.openxmlformats.org/wordprocessingml/2006/main">
        <w:t xml:space="preserve">2. Mateja 16:26 - "Jo kāds labums cilvēkam, ja viņš iegūs visu pasauli un zaudē savu dvēseli?"</w:t>
      </w:r>
    </w:p>
    <w:p w14:paraId="2521860F" w14:textId="77777777" w:rsidR="00F90BDC" w:rsidRDefault="00F90BDC"/>
    <w:p w14:paraId="1220A2E0" w14:textId="77777777" w:rsidR="00F90BDC" w:rsidRDefault="00F90BDC">
      <w:r xmlns:w="http://schemas.openxmlformats.org/wordprocessingml/2006/main">
        <w:t xml:space="preserve">Romiešiem 8:6 Jo miesīga domāšana ir nāve; bet būt garīgam ir dzīvība un miers.</w:t>
      </w:r>
    </w:p>
    <w:p w14:paraId="09153269" w14:textId="77777777" w:rsidR="00F90BDC" w:rsidRDefault="00F90BDC"/>
    <w:p w14:paraId="0D3BA11E" w14:textId="77777777" w:rsidR="00F90BDC" w:rsidRDefault="00F90BDC">
      <w:r xmlns:w="http://schemas.openxmlformats.org/wordprocessingml/2006/main">
        <w:t xml:space="preserve">Rakstā uzsvērts, cik svarīga ir garīga domāšana, nevis miesīga, lai piedzīvotu dzīvi un mieru.</w:t>
      </w:r>
    </w:p>
    <w:p w14:paraId="43A0AD80" w14:textId="77777777" w:rsidR="00F90BDC" w:rsidRDefault="00F90BDC"/>
    <w:p w14:paraId="062CEAC9" w14:textId="77777777" w:rsidR="00F90BDC" w:rsidRDefault="00F90BDC">
      <w:r xmlns:w="http://schemas.openxmlformats.org/wordprocessingml/2006/main">
        <w:t xml:space="preserve">1. Dzīves un miera atklāšana caur garīgo domāšanas veidu</w:t>
      </w:r>
    </w:p>
    <w:p w14:paraId="0437C7FC" w14:textId="77777777" w:rsidR="00F90BDC" w:rsidRDefault="00F90BDC"/>
    <w:p w14:paraId="6AFFD367" w14:textId="77777777" w:rsidR="00F90BDC" w:rsidRDefault="00F90BDC">
      <w:r xmlns:w="http://schemas.openxmlformats.org/wordprocessingml/2006/main">
        <w:t xml:space="preserve">2. Izpratne par atšķirību starp miesīgumu un garīgumu</w:t>
      </w:r>
    </w:p>
    <w:p w14:paraId="735E13D8" w14:textId="77777777" w:rsidR="00F90BDC" w:rsidRDefault="00F90BDC"/>
    <w:p w14:paraId="7B2C485D" w14:textId="77777777" w:rsidR="00F90BDC" w:rsidRDefault="00F90BDC">
      <w:r xmlns:w="http://schemas.openxmlformats.org/wordprocessingml/2006/main">
        <w:t xml:space="preserve">1. Kolosiešiem 3:2 — Domājiet par to, kas ir augstāk, nevis uz zemes.</w:t>
      </w:r>
    </w:p>
    <w:p w14:paraId="6CE12493" w14:textId="77777777" w:rsidR="00F90BDC" w:rsidRDefault="00F90BDC"/>
    <w:p w14:paraId="144500EF" w14:textId="77777777" w:rsidR="00F90BDC" w:rsidRDefault="00F90BDC">
      <w:r xmlns:w="http://schemas.openxmlformats.org/wordprocessingml/2006/main">
        <w:t xml:space="preserve">2. Romiešiem 12:2 – Nepielāgojies šai pasaulei, bet esi pārveidots, atjaunojot savu prātu.</w:t>
      </w:r>
    </w:p>
    <w:p w14:paraId="36418919" w14:textId="77777777" w:rsidR="00F90BDC" w:rsidRDefault="00F90BDC"/>
    <w:p w14:paraId="0B35475F" w14:textId="77777777" w:rsidR="00F90BDC" w:rsidRDefault="00F90BDC">
      <w:r xmlns:w="http://schemas.openxmlformats.org/wordprocessingml/2006/main">
        <w:t xml:space="preserve">Romiešiem 8:7 Jo miesas prāts ir naids pret Dievu, jo tas nav pakļauts Dieva bauslībai, un tas arī nevar būt.</w:t>
      </w:r>
    </w:p>
    <w:p w14:paraId="15FFBF56" w14:textId="77777777" w:rsidR="00F90BDC" w:rsidRDefault="00F90BDC"/>
    <w:p w14:paraId="0F5C0616" w14:textId="77777777" w:rsidR="00F90BDC" w:rsidRDefault="00F90BDC">
      <w:r xmlns:w="http://schemas.openxmlformats.org/wordprocessingml/2006/main">
        <w:t xml:space="preserve">Miesas prāts ir pretrunā ar Dievu un nekad nevar būt pakļauts Dieva likumam.</w:t>
      </w:r>
    </w:p>
    <w:p w14:paraId="5862242D" w14:textId="77777777" w:rsidR="00F90BDC" w:rsidRDefault="00F90BDC"/>
    <w:p w14:paraId="4812B64D" w14:textId="77777777" w:rsidR="00F90BDC" w:rsidRDefault="00F90BDC">
      <w:r xmlns:w="http://schemas.openxmlformats.org/wordprocessingml/2006/main">
        <w:t xml:space="preserve">1: Mums ir jāpakļaujas Dievam un jācenšas ievērot Viņa likumus, lai tuvotos Viņam.</w:t>
      </w:r>
    </w:p>
    <w:p w14:paraId="10E88DA7" w14:textId="77777777" w:rsidR="00F90BDC" w:rsidRDefault="00F90BDC"/>
    <w:p w14:paraId="448F05CD" w14:textId="77777777" w:rsidR="00F90BDC" w:rsidRDefault="00F90BDC">
      <w:r xmlns:w="http://schemas.openxmlformats.org/wordprocessingml/2006/main">
        <w:t xml:space="preserve">2: Mēs nedrīkstam ļaut sevi iekārdināt miesas vēlmēm, bet tā vietā censties saglabāt savu prātu un sirdi vērstu uz Dievu un Viņa ceļiem.</w:t>
      </w:r>
    </w:p>
    <w:p w14:paraId="3DDE63E9" w14:textId="77777777" w:rsidR="00F90BDC" w:rsidRDefault="00F90BDC"/>
    <w:p w14:paraId="17ABC4B4" w14:textId="77777777" w:rsidR="00F90BDC" w:rsidRDefault="00F90BDC">
      <w:r xmlns:w="http://schemas.openxmlformats.org/wordprocessingml/2006/main">
        <w:t xml:space="preserve">1: Filipiešiem 4:8 "Beidzot, brāļi, viss, kas ir patiess, kas ir godājams, kas ir taisnīgs, kas ir tīrs, kas jauks, kas ir slavējams, ja ir kas izcils, ja ir kas slavējams, padomājiet par šīm lietām."</w:t>
      </w:r>
    </w:p>
    <w:p w14:paraId="33A5E5D0" w14:textId="77777777" w:rsidR="00F90BDC" w:rsidRDefault="00F90BDC"/>
    <w:p w14:paraId="7E6E2DC8" w14:textId="77777777" w:rsidR="00F90BDC" w:rsidRDefault="00F90BDC">
      <w:r xmlns:w="http://schemas.openxmlformats.org/wordprocessingml/2006/main">
        <w:t xml:space="preserve">2: Kolosiešiem 3:2: "Domieties uz to, kas ir augšā, nevis uz to, kas ir virs zemes."</w:t>
      </w:r>
    </w:p>
    <w:p w14:paraId="63DF4DF6" w14:textId="77777777" w:rsidR="00F90BDC" w:rsidRDefault="00F90BDC"/>
    <w:p w14:paraId="08BEBD66" w14:textId="77777777" w:rsidR="00F90BDC" w:rsidRDefault="00F90BDC">
      <w:r xmlns:w="http://schemas.openxmlformats.org/wordprocessingml/2006/main">
        <w:t xml:space="preserve">Romiešiem 8:8 Tātad tie, kas ir miesā, nevar patikt Dievam.</w:t>
      </w:r>
    </w:p>
    <w:p w14:paraId="18749C2B" w14:textId="77777777" w:rsidR="00F90BDC" w:rsidRDefault="00F90BDC"/>
    <w:p w14:paraId="4C97D43E" w14:textId="77777777" w:rsidR="00F90BDC" w:rsidRDefault="00F90BDC">
      <w:r xmlns:w="http://schemas.openxmlformats.org/wordprocessingml/2006/main">
        <w:t xml:space="preserve">Tie, kas dzīvo saskaņā ar miesas vēlmēm, nevar patikt Dievam.</w:t>
      </w:r>
    </w:p>
    <w:p w14:paraId="77B63852" w14:textId="77777777" w:rsidR="00F90BDC" w:rsidRDefault="00F90BDC"/>
    <w:p w14:paraId="249B8DEA" w14:textId="77777777" w:rsidR="00F90BDC" w:rsidRDefault="00F90BDC">
      <w:r xmlns:w="http://schemas.openxmlformats.org/wordprocessingml/2006/main">
        <w:t xml:space="preserve">1. Miesa pret garu: kā dzīvot Dievam tīkamu dzīvi</w:t>
      </w:r>
    </w:p>
    <w:p w14:paraId="7EA001AD" w14:textId="77777777" w:rsidR="00F90BDC" w:rsidRDefault="00F90BDC"/>
    <w:p w14:paraId="5B6D487A" w14:textId="77777777" w:rsidR="00F90BDC" w:rsidRDefault="00F90BDC">
      <w:r xmlns:w="http://schemas.openxmlformats.org/wordprocessingml/2006/main">
        <w:t xml:space="preserve">2. Dieva žēlastības spēks: kā pārvarēt miesu</w:t>
      </w:r>
    </w:p>
    <w:p w14:paraId="0A824944" w14:textId="77777777" w:rsidR="00F90BDC" w:rsidRDefault="00F90BDC"/>
    <w:p w14:paraId="43415A1E" w14:textId="77777777" w:rsidR="00F90BDC" w:rsidRDefault="00F90BDC">
      <w:r xmlns:w="http://schemas.openxmlformats.org/wordprocessingml/2006/main">
        <w:t xml:space="preserve">1. Galatiešiem 5:16-17 - "To es saku: dzīvojiet garā, tad jūs nepiepildīsit miesas kārību. Jo miesa tiecas pret Garu un Gars pret miesu, un tie ir pretrunā. viens otram, lai jūs nevarētu darīt to, ko vēlaties."</w:t>
      </w:r>
    </w:p>
    <w:p w14:paraId="3D2B1561" w14:textId="77777777" w:rsidR="00F90BDC" w:rsidRDefault="00F90BDC"/>
    <w:p w14:paraId="38DFF3F8" w14:textId="77777777" w:rsidR="00F90BDC" w:rsidRDefault="00F90BDC">
      <w:r xmlns:w="http://schemas.openxmlformats.org/wordprocessingml/2006/main">
        <w:t xml:space="preserve">2. 1. Jāņa 2:15-17 - "Nemīli pasauli, ne to, kas ir pasaulē. Ja kāds mīl pasauli </w:t>
      </w:r>
      <w:r xmlns:w="http://schemas.openxmlformats.org/wordprocessingml/2006/main">
        <w:lastRenderedPageBreak xmlns:w="http://schemas.openxmlformats.org/wordprocessingml/2006/main"/>
      </w:r>
      <w:r xmlns:w="http://schemas.openxmlformats.org/wordprocessingml/2006/main">
        <w:t xml:space="preserve">, tad Tēva mīlestības viņā nav. Jo viss, kas ir pasaulē, miesas kārība un acu kārība, un dzīves lepnums nav no Tēva, bet gan no pasaules.Un pasaule un tās iekāre izzūd, bet tas, kas dara Dieva prātu. paliek mūžīgi."</w:t>
      </w:r>
    </w:p>
    <w:p w14:paraId="029F40BF" w14:textId="77777777" w:rsidR="00F90BDC" w:rsidRDefault="00F90BDC"/>
    <w:p w14:paraId="32839616" w14:textId="77777777" w:rsidR="00F90BDC" w:rsidRDefault="00F90BDC">
      <w:r xmlns:w="http://schemas.openxmlformats.org/wordprocessingml/2006/main">
        <w:t xml:space="preserve">Romiešiem 8:9 Bet jūs neesat miesā, bet garā, ja tā ir, ka Dieva Gars mājo jūsos. Ja kādam nav Kristus Gara, tas nepieder viņam.</w:t>
      </w:r>
    </w:p>
    <w:p w14:paraId="7D219465" w14:textId="77777777" w:rsidR="00F90BDC" w:rsidRDefault="00F90BDC"/>
    <w:p w14:paraId="0C46E5B3" w14:textId="77777777" w:rsidR="00F90BDC" w:rsidRDefault="00F90BDC">
      <w:r xmlns:w="http://schemas.openxmlformats.org/wordprocessingml/2006/main">
        <w:t xml:space="preserve">Dieva Gars mājo ticīgajos, un tie, kuriem nav Kristus Gara, nav no Kristus.</w:t>
      </w:r>
    </w:p>
    <w:p w14:paraId="16E6B303" w14:textId="77777777" w:rsidR="00F90BDC" w:rsidRDefault="00F90BDC"/>
    <w:p w14:paraId="2B6E294C" w14:textId="77777777" w:rsidR="00F90BDC" w:rsidRDefault="00F90BDC">
      <w:r xmlns:w="http://schemas.openxmlformats.org/wordprocessingml/2006/main">
        <w:t xml:space="preserve">1. Dieva gars – tuvāka pastaiga ar Dievu</w:t>
      </w:r>
    </w:p>
    <w:p w14:paraId="3C330CB8" w14:textId="77777777" w:rsidR="00F90BDC" w:rsidRDefault="00F90BDC"/>
    <w:p w14:paraId="0D7BCCF5" w14:textId="77777777" w:rsidR="00F90BDC" w:rsidRDefault="00F90BDC">
      <w:r xmlns:w="http://schemas.openxmlformats.org/wordprocessingml/2006/main">
        <w:t xml:space="preserve">2. Kristus Gara nepieciešamība – mūsu derības ar Dievu piepildīšana</w:t>
      </w:r>
    </w:p>
    <w:p w14:paraId="61728BDF" w14:textId="77777777" w:rsidR="00F90BDC" w:rsidRDefault="00F90BDC"/>
    <w:p w14:paraId="026CE50C" w14:textId="77777777" w:rsidR="00F90BDC" w:rsidRDefault="00F90BDC">
      <w:r xmlns:w="http://schemas.openxmlformats.org/wordprocessingml/2006/main">
        <w:t xml:space="preserve">1. 1. Korintiešiem 6:19-20 - “Vai jūs nezināt, ka jūsu miesa ir svētā Gara templis jūsos, ko jūs esat saņēmis no Dieva? Jūs neesat savējais, jo jūs esat nopirkts par cenu. Tātad pagodini Dievu savā miesā.”</w:t>
      </w:r>
    </w:p>
    <w:p w14:paraId="269BBA94" w14:textId="77777777" w:rsidR="00F90BDC" w:rsidRDefault="00F90BDC"/>
    <w:p w14:paraId="3F51829B" w14:textId="77777777" w:rsidR="00F90BDC" w:rsidRDefault="00F90BDC">
      <w:r xmlns:w="http://schemas.openxmlformats.org/wordprocessingml/2006/main">
        <w:t xml:space="preserve">2. Jāņa 14:16-17 - “Un Es lūgšu Tēvu, un Viņš dos jums citu palīgu, lai tas būtu ar jums mūžīgi, patiesības Garu, ko pasaule nevar pieņemt, jo tā viņu neredz un nepazīst. viņu. Jūs viņu pazīstat, jo viņš dzīvo pie jums un būs jūsos.”</w:t>
      </w:r>
    </w:p>
    <w:p w14:paraId="350C3FB0" w14:textId="77777777" w:rsidR="00F90BDC" w:rsidRDefault="00F90BDC"/>
    <w:p w14:paraId="31F41270" w14:textId="77777777" w:rsidR="00F90BDC" w:rsidRDefault="00F90BDC">
      <w:r xmlns:w="http://schemas.openxmlformats.org/wordprocessingml/2006/main">
        <w:t xml:space="preserve">Romiešiem 8:10 Un, ja Kristus ir jūsos, tad miesa ir mirusi grēka dēļ; bet Gars ir dzīvība taisnības dēļ.</w:t>
      </w:r>
    </w:p>
    <w:p w14:paraId="7B7421CF" w14:textId="77777777" w:rsidR="00F90BDC" w:rsidRDefault="00F90BDC"/>
    <w:p w14:paraId="3141FB36" w14:textId="77777777" w:rsidR="00F90BDC" w:rsidRDefault="00F90BDC">
      <w:r xmlns:w="http://schemas.openxmlformats.org/wordprocessingml/2006/main">
        <w:t xml:space="preserve">Kristus klātbūtne mūsos dara mūs dzīvus garā taisnības dēļ, neskatoties uz to, ka miesa ir mirusi grēka dēļ.</w:t>
      </w:r>
    </w:p>
    <w:p w14:paraId="4B4F0794" w14:textId="77777777" w:rsidR="00F90BDC" w:rsidRDefault="00F90BDC"/>
    <w:p w14:paraId="31E2A51D" w14:textId="77777777" w:rsidR="00F90BDC" w:rsidRDefault="00F90BDC">
      <w:r xmlns:w="http://schemas.openxmlformats.org/wordprocessingml/2006/main">
        <w:t xml:space="preserve">1. Svētā Gara spēks mūsu dzīvē</w:t>
      </w:r>
    </w:p>
    <w:p w14:paraId="5EE51609" w14:textId="77777777" w:rsidR="00F90BDC" w:rsidRDefault="00F90BDC"/>
    <w:p w14:paraId="158B4292" w14:textId="77777777" w:rsidR="00F90BDC" w:rsidRDefault="00F90BDC">
      <w:r xmlns:w="http://schemas.openxmlformats.org/wordprocessingml/2006/main">
        <w:t xml:space="preserve">2. Grēka pārvarēšana caur taisnību</w:t>
      </w:r>
    </w:p>
    <w:p w14:paraId="1A8592B7" w14:textId="77777777" w:rsidR="00F90BDC" w:rsidRDefault="00F90BDC"/>
    <w:p w14:paraId="115A2863" w14:textId="77777777" w:rsidR="00F90BDC" w:rsidRDefault="00F90BDC">
      <w:r xmlns:w="http://schemas.openxmlformats.org/wordprocessingml/2006/main">
        <w:t xml:space="preserve">1. Romiešiem 8:10</w:t>
      </w:r>
    </w:p>
    <w:p w14:paraId="4ACC1064" w14:textId="77777777" w:rsidR="00F90BDC" w:rsidRDefault="00F90BDC"/>
    <w:p w14:paraId="119DAF89" w14:textId="77777777" w:rsidR="00F90BDC" w:rsidRDefault="00F90BDC">
      <w:r xmlns:w="http://schemas.openxmlformats.org/wordprocessingml/2006/main">
        <w:t xml:space="preserve">2. Jāņa 3:16-17 – Jo Dievs tik ļoti mīlēja pasauli, ka atdeva savu vienpiedzimušo Dēlu, lai neviens, kas Viņam tic, nepazustu, bet iegūtu mūžīgo dzīvību. Jo Dievs nav sūtījis Savu Dēlu pasaulē, lai tas pasauli tiesātu, bet lai caur Viņu pasauli glābtu.</w:t>
      </w:r>
    </w:p>
    <w:p w14:paraId="6963E120" w14:textId="77777777" w:rsidR="00F90BDC" w:rsidRDefault="00F90BDC"/>
    <w:p w14:paraId="37C077F8" w14:textId="77777777" w:rsidR="00F90BDC" w:rsidRDefault="00F90BDC">
      <w:r xmlns:w="http://schemas.openxmlformats.org/wordprocessingml/2006/main">
        <w:t xml:space="preserve">Romiešiem 8:11 Bet ja tā Gars, kas Jēzu uzmodinājis no miroņiem, mājo jūsos, tas, kas uzmodināja Kristu no miroņiem, arī jūsu mirstīgās miesas atdzīvinās ar savu Garu, kas jūsos mājo.</w:t>
      </w:r>
    </w:p>
    <w:p w14:paraId="6DC73BC9" w14:textId="77777777" w:rsidR="00F90BDC" w:rsidRDefault="00F90BDC"/>
    <w:p w14:paraId="0F4D6DEE" w14:textId="77777777" w:rsidR="00F90BDC" w:rsidRDefault="00F90BDC">
      <w:r xmlns:w="http://schemas.openxmlformats.org/wordprocessingml/2006/main">
        <w:t xml:space="preserve">Dieva Gars, kas uzmodinājis Jēzu no miroņiem, dzīvo mūsos un atdzīvinās arī mūsu mirstīgās miesas.</w:t>
      </w:r>
    </w:p>
    <w:p w14:paraId="287F0A1F" w14:textId="77777777" w:rsidR="00F90BDC" w:rsidRDefault="00F90BDC"/>
    <w:p w14:paraId="2CB405C1" w14:textId="77777777" w:rsidR="00F90BDC" w:rsidRDefault="00F90BDC">
      <w:r xmlns:w="http://schemas.openxmlformats.org/wordprocessingml/2006/main">
        <w:t xml:space="preserve">1. Dieva spēks mūsos: kā Dieva Gars uzmodināja Jēzu no mirušajiem un var mūs atdzīvināt</w:t>
      </w:r>
    </w:p>
    <w:p w14:paraId="114D8353" w14:textId="77777777" w:rsidR="00F90BDC" w:rsidRDefault="00F90BDC"/>
    <w:p w14:paraId="65B3C232" w14:textId="77777777" w:rsidR="00F90BDC" w:rsidRDefault="00F90BDC">
      <w:r xmlns:w="http://schemas.openxmlformats.org/wordprocessingml/2006/main">
        <w:t xml:space="preserve">2. Augšāmcelšanās piedzīvošana: savienošanās ar Dieva Garu, lai saņemtu dzīvību</w:t>
      </w:r>
    </w:p>
    <w:p w14:paraId="3C2DD719" w14:textId="77777777" w:rsidR="00F90BDC" w:rsidRDefault="00F90BDC"/>
    <w:p w14:paraId="45A1B93E" w14:textId="77777777" w:rsidR="00F90BDC" w:rsidRDefault="00F90BDC">
      <w:r xmlns:w="http://schemas.openxmlformats.org/wordprocessingml/2006/main">
        <w:t xml:space="preserve">1. Jāņa 11:25-26 — Jēzus viņai teica: “Es esmu augšāmcelšanās un dzīvība. Ikviens, kas man tic, dzīvos, kaut arī mirs, un ikviens, kas dzīvo un tic Man, nemirs nemūžam.</w:t>
      </w:r>
    </w:p>
    <w:p w14:paraId="684C4D39" w14:textId="77777777" w:rsidR="00F90BDC" w:rsidRDefault="00F90BDC"/>
    <w:p w14:paraId="523B6B68" w14:textId="77777777" w:rsidR="00F90BDC" w:rsidRDefault="00F90BDC">
      <w:r xmlns:w="http://schemas.openxmlformats.org/wordprocessingml/2006/main">
        <w:t xml:space="preserve">2. Efeziešiem 3:16-17 – lai saskaņā ar savas godības bagātību Viņš ļautu jums caur Savu Garu stiprināties jūsu iekšējā būtībā, lai Kristus ticībā mājotu jūsu sirdīs.</w:t>
      </w:r>
    </w:p>
    <w:p w14:paraId="4C945D9B" w14:textId="77777777" w:rsidR="00F90BDC" w:rsidRDefault="00F90BDC"/>
    <w:p w14:paraId="72D7E191" w14:textId="77777777" w:rsidR="00F90BDC" w:rsidRDefault="00F90BDC">
      <w:r xmlns:w="http://schemas.openxmlformats.org/wordprocessingml/2006/main">
        <w:t xml:space="preserve">Romiešiem 8:12 Tāpēc, brāļi, mēs esam parādnieki, nevis miesai, lai dzīvotu pēc miesas.</w:t>
      </w:r>
    </w:p>
    <w:p w14:paraId="5EF564D8" w14:textId="77777777" w:rsidR="00F90BDC" w:rsidRDefault="00F90BDC"/>
    <w:p w14:paraId="072AA5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Mēs esam aicināti dzīvot veidā, kas neatbilst miesas vēlmēm.</w:t>
      </w:r>
    </w:p>
    <w:p w14:paraId="0A15992E" w14:textId="77777777" w:rsidR="00F90BDC" w:rsidRDefault="00F90BDC"/>
    <w:p w14:paraId="79A23161" w14:textId="77777777" w:rsidR="00F90BDC" w:rsidRDefault="00F90BDC">
      <w:r xmlns:w="http://schemas.openxmlformats.org/wordprocessingml/2006/main">
        <w:t xml:space="preserve">1. "Dzīve pret miesu: sekošana Dieva ceļiem"</w:t>
      </w:r>
    </w:p>
    <w:p w14:paraId="5E4D54DE" w14:textId="77777777" w:rsidR="00F90BDC" w:rsidRDefault="00F90BDC"/>
    <w:p w14:paraId="57BDA196" w14:textId="77777777" w:rsidR="00F90BDC" w:rsidRDefault="00F90BDC">
      <w:r xmlns:w="http://schemas.openxmlformats.org/wordprocessingml/2006/main">
        <w:t xml:space="preserve">2. "Parāds, ko esam parādā: kalpošana Dievam mūsu dzīvē"</w:t>
      </w:r>
    </w:p>
    <w:p w14:paraId="20ECE8A3" w14:textId="77777777" w:rsidR="00F90BDC" w:rsidRDefault="00F90BDC"/>
    <w:p w14:paraId="3BA57355" w14:textId="77777777" w:rsidR="00F90BDC" w:rsidRDefault="00F90BDC">
      <w:r xmlns:w="http://schemas.openxmlformats.org/wordprocessingml/2006/main">
        <w:t xml:space="preserve">1. Galatiešiem 5:16-26 – atgādinājums par cīņu starp miesas vēlmēm un Gara vēlmēm.</w:t>
      </w:r>
    </w:p>
    <w:p w14:paraId="55464D9B" w14:textId="77777777" w:rsidR="00F90BDC" w:rsidRDefault="00F90BDC"/>
    <w:p w14:paraId="051C2953" w14:textId="77777777" w:rsidR="00F90BDC" w:rsidRDefault="00F90BDC">
      <w:r xmlns:w="http://schemas.openxmlformats.org/wordprocessingml/2006/main">
        <w:t xml:space="preserve">2. Kolosiešiem 3:1-17 — Aicinājums nonāvēt miesas tieksmes un dzīvot svētu dzīvi.</w:t>
      </w:r>
    </w:p>
    <w:p w14:paraId="246A0BDA" w14:textId="77777777" w:rsidR="00F90BDC" w:rsidRDefault="00F90BDC"/>
    <w:p w14:paraId="1355749A" w14:textId="77777777" w:rsidR="00F90BDC" w:rsidRDefault="00F90BDC">
      <w:r xmlns:w="http://schemas.openxmlformats.org/wordprocessingml/2006/main">
        <w:t xml:space="preserve">Romans 8:13 13 Jo, ja jūs dzīvojat pēc miesas, jūs mirsit; bet, ja jūs ar Garu nonāvējat miesas darbus, jūs dzīvosit.</w:t>
      </w:r>
    </w:p>
    <w:p w14:paraId="5066F995" w14:textId="77777777" w:rsidR="00F90BDC" w:rsidRDefault="00F90BDC"/>
    <w:p w14:paraId="1981A777" w14:textId="77777777" w:rsidR="00F90BDC" w:rsidRDefault="00F90BDC">
      <w:r xmlns:w="http://schemas.openxmlformats.org/wordprocessingml/2006/main">
        <w:t xml:space="preserve">Šis fragments mums atgādina, ka mūsu izdarītajām izvēlēm ir sekas un ka dzīvošana saskaņā ar Dieva Garu nesīs dzīvību, bet dzīve saskaņā ar miesas vēlmēm nesīs nāvi.</w:t>
      </w:r>
    </w:p>
    <w:p w14:paraId="1E024E02" w14:textId="77777777" w:rsidR="00F90BDC" w:rsidRDefault="00F90BDC"/>
    <w:p w14:paraId="59776B08" w14:textId="77777777" w:rsidR="00F90BDC" w:rsidRDefault="00F90BDC">
      <w:r xmlns:w="http://schemas.openxmlformats.org/wordprocessingml/2006/main">
        <w:t xml:space="preserve">1. Izvēle, ko mēs izdarām: miesas dzīves sekas</w:t>
      </w:r>
    </w:p>
    <w:p w14:paraId="5551F69C" w14:textId="77777777" w:rsidR="00F90BDC" w:rsidRDefault="00F90BDC"/>
    <w:p w14:paraId="446E9D4E" w14:textId="77777777" w:rsidR="00F90BDC" w:rsidRDefault="00F90BDC">
      <w:r xmlns:w="http://schemas.openxmlformats.org/wordprocessingml/2006/main">
        <w:t xml:space="preserve">2. Gara spēks: izvēlēties dzīvi, nevis nāvi</w:t>
      </w:r>
    </w:p>
    <w:p w14:paraId="6295A2FC" w14:textId="77777777" w:rsidR="00F90BDC" w:rsidRDefault="00F90BDC"/>
    <w:p w14:paraId="219A7BBC" w14:textId="77777777" w:rsidR="00F90BDC" w:rsidRDefault="00F90BDC">
      <w:r xmlns:w="http://schemas.openxmlformats.org/wordprocessingml/2006/main">
        <w:t xml:space="preserve">1. Galatiešiem 5:19-21 - Tagad ir redzami miesas darbi: netiklība, nešķīstība, jutekliskums, elkdievība, burvība, naids, strīdi, greizsirdība, dusmu lēkmes, sāncensība, nesaskaņas, šķelšanās, skaudība, piedzeršanās, orģijas. , un tamlīdzīgas lietas. Es brīdinu jūs, kā jau iepriekš brīdināju, ka tie, kas dara tādas lietas, neiemantos Dieva valstību.</w:t>
      </w:r>
    </w:p>
    <w:p w14:paraId="3E899B23" w14:textId="77777777" w:rsidR="00F90BDC" w:rsidRDefault="00F90BDC"/>
    <w:p w14:paraId="40115E43" w14:textId="77777777" w:rsidR="00F90BDC" w:rsidRDefault="00F90BDC">
      <w:r xmlns:w="http://schemas.openxmlformats.org/wordprocessingml/2006/main">
        <w:t xml:space="preserve">2. Mateja 6:24 – Neviens nevar kalpot diviem kungiem; jo vai nu viņš ienīdīs vienu un mīlēs otru, vai arī viņš būs uzticīgs vienam un nicinās otru. Jūs nevarat kalpot Dievam un mamonam.</w:t>
      </w:r>
    </w:p>
    <w:p w14:paraId="755A144B" w14:textId="77777777" w:rsidR="00F90BDC" w:rsidRDefault="00F90BDC"/>
    <w:p w14:paraId="1BC966ED" w14:textId="77777777" w:rsidR="00F90BDC" w:rsidRDefault="00F90BDC">
      <w:r xmlns:w="http://schemas.openxmlformats.org/wordprocessingml/2006/main">
        <w:t xml:space="preserve">Romiešiem 8:14 Jo visi, kurus vada Dieva Gars, ir Dieva bērni.</w:t>
      </w:r>
    </w:p>
    <w:p w14:paraId="187E584F" w14:textId="77777777" w:rsidR="00F90BDC" w:rsidRDefault="00F90BDC"/>
    <w:p w14:paraId="420E89BE" w14:textId="77777777" w:rsidR="00F90BDC" w:rsidRDefault="00F90BDC">
      <w:r xmlns:w="http://schemas.openxmlformats.org/wordprocessingml/2006/main">
        <w:t xml:space="preserve">Dieva Gars vada ticīgos kļūt par Dieva bērniem.</w:t>
      </w:r>
    </w:p>
    <w:p w14:paraId="42C71CF5" w14:textId="77777777" w:rsidR="00F90BDC" w:rsidRDefault="00F90BDC"/>
    <w:p w14:paraId="6BAEC229" w14:textId="77777777" w:rsidR="00F90BDC" w:rsidRDefault="00F90BDC">
      <w:r xmlns:w="http://schemas.openxmlformats.org/wordprocessingml/2006/main">
        <w:t xml:space="preserve">1: Ļaujiet Dieva Garam vadīt jūs kļūt par Dieva bērnu.</w:t>
      </w:r>
    </w:p>
    <w:p w14:paraId="2A5B92F6" w14:textId="77777777" w:rsidR="00F90BDC" w:rsidRDefault="00F90BDC"/>
    <w:p w14:paraId="1621A8C8" w14:textId="77777777" w:rsidR="00F90BDC" w:rsidRDefault="00F90BDC">
      <w:r xmlns:w="http://schemas.openxmlformats.org/wordprocessingml/2006/main">
        <w:t xml:space="preserve">2: Sekojiet Dieva Garam un kļūstiet par Dieva dēlu vai meitu.</w:t>
      </w:r>
    </w:p>
    <w:p w14:paraId="2454CA17" w14:textId="77777777" w:rsidR="00F90BDC" w:rsidRDefault="00F90BDC"/>
    <w:p w14:paraId="63D98821" w14:textId="77777777" w:rsidR="00F90BDC" w:rsidRDefault="00F90BDC">
      <w:r xmlns:w="http://schemas.openxmlformats.org/wordprocessingml/2006/main">
        <w:t xml:space="preserve">1: Galatiešiem 4:6-7 "Un tā kā jūs esat dēli, Dievs ir sūtījis Sava Dēla Garu mūsu sirdīs, kas sauc: "Aba, Tēvs!" Tātad tu vairs neesi vergs, bet dēls, un, ja dēls, tad mantinieks caur Dievu.</w:t>
      </w:r>
    </w:p>
    <w:p w14:paraId="2B484789" w14:textId="77777777" w:rsidR="00F90BDC" w:rsidRDefault="00F90BDC"/>
    <w:p w14:paraId="0EED1BAE" w14:textId="77777777" w:rsidR="00F90BDC" w:rsidRDefault="00F90BDC">
      <w:r xmlns:w="http://schemas.openxmlformats.org/wordprocessingml/2006/main">
        <w:t xml:space="preserve">2: Jāņa 1:12-13 "Bet visiem, kas Viņu uzņēma, tiem, kas ticēja Viņa vārdam, Viņš deva tiesības kļūt par Dieva bērniem, kas nav dzimuši no asinīm, ne no miesas gribas, ne no miesas gribas. cilvēka, bet Dieva griba."</w:t>
      </w:r>
    </w:p>
    <w:p w14:paraId="394B8B92" w14:textId="77777777" w:rsidR="00F90BDC" w:rsidRDefault="00F90BDC"/>
    <w:p w14:paraId="22364412" w14:textId="77777777" w:rsidR="00F90BDC" w:rsidRDefault="00F90BDC">
      <w:r xmlns:w="http://schemas.openxmlformats.org/wordprocessingml/2006/main">
        <w:t xml:space="preserve">Romans 8:15 15 Jo jūs neesat saņēmuši verdzības garu, lai atkal baidītos. bet jūs esat saņēmuši Adopcijas Garu, ar kuru mēs saucam: Abba, Tēvs!</w:t>
      </w:r>
    </w:p>
    <w:p w14:paraId="16DE2CD3" w14:textId="77777777" w:rsidR="00F90BDC" w:rsidRDefault="00F90BDC"/>
    <w:p w14:paraId="646A5CAA" w14:textId="77777777" w:rsidR="00F90BDC" w:rsidRDefault="00F90BDC">
      <w:r xmlns:w="http://schemas.openxmlformats.org/wordprocessingml/2006/main">
        <w:t xml:space="preserve">Kristieši ir saņēmuši adopcijas Garu, kas ļauj saukt Dievu par "Aba, Tēvs".</w:t>
      </w:r>
    </w:p>
    <w:p w14:paraId="5F71C092" w14:textId="77777777" w:rsidR="00F90BDC" w:rsidRDefault="00F90BDC"/>
    <w:p w14:paraId="29F58093" w14:textId="77777777" w:rsidR="00F90BDC" w:rsidRDefault="00F90BDC">
      <w:r xmlns:w="http://schemas.openxmlformats.org/wordprocessingml/2006/main">
        <w:t xml:space="preserve">1. Adopcijas komforts: kā adopcijas gars maina mūsu attiecības ar Dievu</w:t>
      </w:r>
    </w:p>
    <w:p w14:paraId="4A525195" w14:textId="77777777" w:rsidR="00F90BDC" w:rsidRDefault="00F90BDC"/>
    <w:p w14:paraId="53109439" w14:textId="77777777" w:rsidR="00F90BDC" w:rsidRDefault="00F90BDC">
      <w:r xmlns:w="http://schemas.openxmlformats.org/wordprocessingml/2006/main">
        <w:t xml:space="preserve">2. Nebaidieties: verdzības gara noraidīšana un adopcijas gara pieņemšana</w:t>
      </w:r>
    </w:p>
    <w:p w14:paraId="3E133968" w14:textId="77777777" w:rsidR="00F90BDC" w:rsidRDefault="00F90BDC"/>
    <w:p w14:paraId="028E1770" w14:textId="77777777" w:rsidR="00F90BDC" w:rsidRDefault="00F90BDC">
      <w:r xmlns:w="http://schemas.openxmlformats.org/wordprocessingml/2006/main">
        <w:t xml:space="preserve">1. Galatiešiem 4:4-7 - Bet, kad bija pienācis laika pilnība, Dievs sūtīja savu Dēlu, dzimis no sievietes, dzimis </w:t>
      </w:r>
      <w:r xmlns:w="http://schemas.openxmlformats.org/wordprocessingml/2006/main">
        <w:lastRenderedPageBreak xmlns:w="http://schemas.openxmlformats.org/wordprocessingml/2006/main"/>
      </w:r>
      <w:r xmlns:w="http://schemas.openxmlformats.org/wordprocessingml/2006/main">
        <w:t xml:space="preserve">zem bauslības, 5 lai izpirktu tos, kas bija zem bauslības, lai mēs varētu pieņemt dēli. 6 Un tā kā jūs esat dēli, tad Dievs ir sūtījis sava Dēla Garu mūsu sirdīs, kas sauc: “Aba! Tēvs!” 7 Tātad tu vairs neesi vergs, bet dēls, un, ja dēls, tad mantinieks caur Dievu.</w:t>
      </w:r>
    </w:p>
    <w:p w14:paraId="2025D032" w14:textId="77777777" w:rsidR="00F90BDC" w:rsidRDefault="00F90BDC"/>
    <w:p w14:paraId="65B0E3F5" w14:textId="77777777" w:rsidR="00F90BDC" w:rsidRDefault="00F90BDC">
      <w:r xmlns:w="http://schemas.openxmlformats.org/wordprocessingml/2006/main">
        <w:t xml:space="preserve">2. Efeziešiem 1:5 – Viņš mūs iepriekš paredzēja pieņemt par dēliem caur Jēzu Kristu saskaņā ar Viņa gribas mērķi.</w:t>
      </w:r>
    </w:p>
    <w:p w14:paraId="4E261E05" w14:textId="77777777" w:rsidR="00F90BDC" w:rsidRDefault="00F90BDC"/>
    <w:p w14:paraId="275A94DD" w14:textId="77777777" w:rsidR="00F90BDC" w:rsidRDefault="00F90BDC">
      <w:r xmlns:w="http://schemas.openxmlformats.org/wordprocessingml/2006/main">
        <w:t xml:space="preserve">Romiešiem 8:16 Pats Gars kopā ar mūsu garu liecina, ka mēs esam Dieva bērni.</w:t>
      </w:r>
    </w:p>
    <w:p w14:paraId="590D9D1A" w14:textId="77777777" w:rsidR="00F90BDC" w:rsidRDefault="00F90BDC"/>
    <w:p w14:paraId="7A50DED6" w14:textId="77777777" w:rsidR="00F90BDC" w:rsidRDefault="00F90BDC">
      <w:r xmlns:w="http://schemas.openxmlformats.org/wordprocessingml/2006/main">
        <w:t xml:space="preserve">Dieva Gars liecina, ka ticīgie ir Dieva bērni.</w:t>
      </w:r>
    </w:p>
    <w:p w14:paraId="0B81A345" w14:textId="77777777" w:rsidR="00F90BDC" w:rsidRDefault="00F90BDC"/>
    <w:p w14:paraId="0761345C" w14:textId="77777777" w:rsidR="00F90BDC" w:rsidRDefault="00F90BDC">
      <w:r xmlns:w="http://schemas.openxmlformats.org/wordprocessingml/2006/main">
        <w:t xml:space="preserve">1. Apliecināt mūsu identitāti kā Dieva bērniem</w:t>
      </w:r>
    </w:p>
    <w:p w14:paraId="372259EE" w14:textId="77777777" w:rsidR="00F90BDC" w:rsidRDefault="00F90BDC"/>
    <w:p w14:paraId="3BE0D541" w14:textId="77777777" w:rsidR="00F90BDC" w:rsidRDefault="00F90BDC">
      <w:r xmlns:w="http://schemas.openxmlformats.org/wordprocessingml/2006/main">
        <w:t xml:space="preserve">2. Gara spēks un mūsu stāvoklis Dieva ģimenē</w:t>
      </w:r>
    </w:p>
    <w:p w14:paraId="3B61F7A1" w14:textId="77777777" w:rsidR="00F90BDC" w:rsidRDefault="00F90BDC"/>
    <w:p w14:paraId="3865AD3C" w14:textId="77777777" w:rsidR="00F90BDC" w:rsidRDefault="00F90BDC">
      <w:r xmlns:w="http://schemas.openxmlformats.org/wordprocessingml/2006/main">
        <w:t xml:space="preserve">1. Galatiešiem 4:6-7 - "Un tā kā jūs esat dēli, Dievs ir sūtījis sava Dēla Garu mūsu sirdīs, kas sauc: "Aba, Tēvs!" Tātad tu vairs neesi vergs, bet dēls, un, ja dēls, tad mantinieks caur Dievu.</w:t>
      </w:r>
    </w:p>
    <w:p w14:paraId="2FB3B728" w14:textId="77777777" w:rsidR="00F90BDC" w:rsidRDefault="00F90BDC"/>
    <w:p w14:paraId="1C8643A3" w14:textId="77777777" w:rsidR="00F90BDC" w:rsidRDefault="00F90BDC">
      <w:r xmlns:w="http://schemas.openxmlformats.org/wordprocessingml/2006/main">
        <w:t xml:space="preserve">2. Jāņa 1:12-13 - "Bet visiem, kas Viņu uzņēma, kas ticēja Viņa vārdam, Viņš deva tiesības kļūt par Dieva bērniem, kas nav dzimuši no asinīm, ne no miesas gribas, ne no miesas gribas. cilvēka, bet Dieva griba."</w:t>
      </w:r>
    </w:p>
    <w:p w14:paraId="65DD9057" w14:textId="77777777" w:rsidR="00F90BDC" w:rsidRDefault="00F90BDC"/>
    <w:p w14:paraId="7FF7486C" w14:textId="77777777" w:rsidR="00F90BDC" w:rsidRDefault="00F90BDC">
      <w:r xmlns:w="http://schemas.openxmlformats.org/wordprocessingml/2006/main">
        <w:t xml:space="preserve">Romans 8:17 17 Un ja bērni, tad mantinieki; Dieva mantinieki un Kristus līdzmantinieki; ja tā ir, ka mēs kopā ar viņu ciešam, lai arī mēs kopā tiktu pagodināti.</w:t>
      </w:r>
    </w:p>
    <w:p w14:paraId="4CA249E0" w14:textId="77777777" w:rsidR="00F90BDC" w:rsidRDefault="00F90BDC"/>
    <w:p w14:paraId="08F8ECEC" w14:textId="77777777" w:rsidR="00F90BDC" w:rsidRDefault="00F90BDC">
      <w:r xmlns:w="http://schemas.openxmlformats.org/wordprocessingml/2006/main">
        <w:t xml:space="preserve">Kristum ticīgie ir Dieva mantinieki un Kristus līdzmantinieki, un, ja viņi ir gatavi ciest kopā ar Viņu, viņi arī tiks kopā pagodināti.</w:t>
      </w:r>
    </w:p>
    <w:p w14:paraId="50A5C558" w14:textId="77777777" w:rsidR="00F90BDC" w:rsidRDefault="00F90BDC"/>
    <w:p w14:paraId="02908FDF" w14:textId="77777777" w:rsidR="00F90BDC" w:rsidRDefault="00F90BDC">
      <w:r xmlns:w="http://schemas.openxmlformats.org/wordprocessingml/2006/main">
        <w:t xml:space="preserve">1. Godināšanas apsolījums: Dieva spožuma piedzīvošana unisonā ar Kristu</w:t>
      </w:r>
    </w:p>
    <w:p w14:paraId="7EEC1BC0" w14:textId="77777777" w:rsidR="00F90BDC" w:rsidRDefault="00F90BDC"/>
    <w:p w14:paraId="42F1885E" w14:textId="77777777" w:rsidR="00F90BDC" w:rsidRDefault="00F90BDC">
      <w:r xmlns:w="http://schemas.openxmlformats.org/wordprocessingml/2006/main">
        <w:t xml:space="preserve">2. Ciešanas ar Kristu: ceļš uz līdzmantinieku ar Viņu</w:t>
      </w:r>
    </w:p>
    <w:p w14:paraId="4709530B" w14:textId="77777777" w:rsidR="00F90BDC" w:rsidRDefault="00F90BDC"/>
    <w:p w14:paraId="4BC39F1E" w14:textId="77777777" w:rsidR="00F90BDC" w:rsidRDefault="00F90BDC">
      <w:r xmlns:w="http://schemas.openxmlformats.org/wordprocessingml/2006/main">
        <w:t xml:space="preserve">1. Galatiešiem 3:26-29 - Jo jūs visi esat Dieva bērni ticībā uz Kristu Jēzu. Jo visi, kas esat kristīti Kristū, esat tērpušies Kristū. Nav ne jūda, ne grieķa, nav ne verga, ne brīvā, nav ne vīrieša, ne sievietes, jo jūs visi esat viens Kristū Jēzū. Un, ja jūs piederat Kristum, tad jūs esat Ābrahāma pēcnācēji un mantinieki saskaņā ar apsolījumu.</w:t>
      </w:r>
    </w:p>
    <w:p w14:paraId="2ABC1EBC" w14:textId="77777777" w:rsidR="00F90BDC" w:rsidRDefault="00F90BDC"/>
    <w:p w14:paraId="0DF3EE2A" w14:textId="77777777" w:rsidR="00F90BDC" w:rsidRDefault="00F90BDC">
      <w:r xmlns:w="http://schemas.openxmlformats.org/wordprocessingml/2006/main">
        <w:t xml:space="preserve">2. Efeziešiem 1:3-5 – Slavēts lai ir mūsu Kunga Jēzus Kristus Dievs un Tēvs, kas mūs svētījis ar visām garīgajām svētībām debesīs Kristū: kā Viņš mūs Viņā izredzējis pirms pasaules radīšanas lai mēs būtu svēti un nevainojami Viņa priekšā mīlestībā. Viņš mūs ir iepriekš nolēmis, lai Jēzus Kristus pieņemtu bērnus sev pēc savas gribas.</w:t>
      </w:r>
    </w:p>
    <w:p w14:paraId="620468E5" w14:textId="77777777" w:rsidR="00F90BDC" w:rsidRDefault="00F90BDC"/>
    <w:p w14:paraId="5E38F667" w14:textId="77777777" w:rsidR="00F90BDC" w:rsidRDefault="00F90BDC">
      <w:r xmlns:w="http://schemas.openxmlformats.org/wordprocessingml/2006/main">
        <w:t xml:space="preserve">Romiešiem 8:18 Jo es uzskatu, ka šī laika ciešanas nav cienīgas salīdzināt ar godību, kas mūsos atklās.</w:t>
      </w:r>
    </w:p>
    <w:p w14:paraId="4A51A5C2" w14:textId="77777777" w:rsidR="00F90BDC" w:rsidRDefault="00F90BDC"/>
    <w:p w14:paraId="3950E33C" w14:textId="77777777" w:rsidR="00F90BDC" w:rsidRDefault="00F90BDC">
      <w:r xmlns:w="http://schemas.openxmlformats.org/wordprocessingml/2006/main">
        <w:t xml:space="preserve">Pašreizējās ciešanas nav salīdzināmas ar godību, kas tiks atklāta.</w:t>
      </w:r>
    </w:p>
    <w:p w14:paraId="6F2A53E1" w14:textId="77777777" w:rsidR="00F90BDC" w:rsidRDefault="00F90BDC"/>
    <w:p w14:paraId="45E0CBD5" w14:textId="77777777" w:rsidR="00F90BDC" w:rsidRDefault="00F90BDC">
      <w:r xmlns:w="http://schemas.openxmlformats.org/wordprocessingml/2006/main">
        <w:t xml:space="preserve">1: Mums jāraugās uz nākotnes godību, kas mūs sagaida, neskatoties uz pašreizējām grūtībām, ar kurām saskaramies.</w:t>
      </w:r>
    </w:p>
    <w:p w14:paraId="5BF89633" w14:textId="77777777" w:rsidR="00F90BDC" w:rsidRDefault="00F90BDC"/>
    <w:p w14:paraId="6AA70AFA" w14:textId="77777777" w:rsidR="00F90BDC" w:rsidRDefault="00F90BDC">
      <w:r xmlns:w="http://schemas.openxmlformats.org/wordprocessingml/2006/main">
        <w:t xml:space="preserve">2: Kamēr mēs saskaramies ar pārbaudījumiem un likstām šajā dzīvē, mums jātur acis uz godības balvu, kas mūs sagaida nākotnē.</w:t>
      </w:r>
    </w:p>
    <w:p w14:paraId="255CFA9B" w14:textId="77777777" w:rsidR="00F90BDC" w:rsidRDefault="00F90BDC"/>
    <w:p w14:paraId="7B06C15B" w14:textId="77777777" w:rsidR="00F90BDC" w:rsidRDefault="00F90BDC">
      <w:r xmlns:w="http://schemas.openxmlformats.org/wordprocessingml/2006/main">
        <w:t xml:space="preserve">Romiešiem 5:3-5 – Mēs ne tikai lepojamies ar savām ciešanām, jo zinām, ka ciešanas rada neatlaidību; neatlaidība, raksturs; un raksturs, cerība.</w:t>
      </w:r>
    </w:p>
    <w:p w14:paraId="4D34B0FA" w14:textId="77777777" w:rsidR="00F90BDC" w:rsidRDefault="00F90BDC"/>
    <w:p w14:paraId="797636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Ebrejiem 11:1 - Tagad ticība ir pārliecība par to, uz ko mēs ceram, un pārliecība par to, ko mēs neredzam.</w:t>
      </w:r>
    </w:p>
    <w:p w14:paraId="471476A8" w14:textId="77777777" w:rsidR="00F90BDC" w:rsidRDefault="00F90BDC"/>
    <w:p w14:paraId="7718D595" w14:textId="77777777" w:rsidR="00F90BDC" w:rsidRDefault="00F90BDC">
      <w:r xmlns:w="http://schemas.openxmlformats.org/wordprocessingml/2006/main">
        <w:t xml:space="preserve">Romiešiem 8:19 Jo radība ļoti gaida Dieva bērnu atklāsmi.</w:t>
      </w:r>
    </w:p>
    <w:p w14:paraId="0EC6AB12" w14:textId="77777777" w:rsidR="00F90BDC" w:rsidRDefault="00F90BDC"/>
    <w:p w14:paraId="769D816A" w14:textId="77777777" w:rsidR="00F90BDC" w:rsidRDefault="00F90BDC">
      <w:r xmlns:w="http://schemas.openxmlformats.org/wordprocessingml/2006/main">
        <w:t xml:space="preserve">Radījums gaida Dieva dēlu izpausmi.</w:t>
      </w:r>
    </w:p>
    <w:p w14:paraId="137AC256" w14:textId="77777777" w:rsidR="00F90BDC" w:rsidRDefault="00F90BDC"/>
    <w:p w14:paraId="677E1669" w14:textId="77777777" w:rsidR="00F90BDC" w:rsidRDefault="00F90BDC">
      <w:r xmlns:w="http://schemas.openxmlformats.org/wordprocessingml/2006/main">
        <w:t xml:space="preserve">1. To cerība, kas gaida</w:t>
      </w:r>
    </w:p>
    <w:p w14:paraId="6B2EAAAF" w14:textId="77777777" w:rsidR="00F90BDC" w:rsidRDefault="00F90BDC"/>
    <w:p w14:paraId="7856F508" w14:textId="77777777" w:rsidR="00F90BDC" w:rsidRDefault="00F90BDC">
      <w:r xmlns:w="http://schemas.openxmlformats.org/wordprocessingml/2006/main">
        <w:t xml:space="preserve">2. Dieva bērnu uzticīgās cerības</w:t>
      </w:r>
    </w:p>
    <w:p w14:paraId="3B031EAE" w14:textId="77777777" w:rsidR="00F90BDC" w:rsidRDefault="00F90BDC"/>
    <w:p w14:paraId="01BCCCE9" w14:textId="77777777" w:rsidR="00F90BDC" w:rsidRDefault="00F90BDC">
      <w:r xmlns:w="http://schemas.openxmlformats.org/wordprocessingml/2006/main">
        <w:t xml:space="preserve">1. Jesaja 40:31 — Bet tie, kas gaida uz To Kungu, atjaunos savu spēku; tie pacelsies ar spārniem kā ērgļiem; viņi skries un nebūs noguruši; un viņi staigās un nepagurs.</w:t>
      </w:r>
    </w:p>
    <w:p w14:paraId="430DB600" w14:textId="77777777" w:rsidR="00F90BDC" w:rsidRDefault="00F90BDC"/>
    <w:p w14:paraId="000BF00E" w14:textId="77777777" w:rsidR="00F90BDC" w:rsidRDefault="00F90BDC">
      <w:r xmlns:w="http://schemas.openxmlformats.org/wordprocessingml/2006/main">
        <w:t xml:space="preserve">2. Habakuka 2:3 - Jo vīzija vēl ir uz noteiktu laiku, bet beigās tā runās un nemelos. jo tas noteikti nāks, tas nekavēsies.</w:t>
      </w:r>
    </w:p>
    <w:p w14:paraId="6504E93A" w14:textId="77777777" w:rsidR="00F90BDC" w:rsidRDefault="00F90BDC"/>
    <w:p w14:paraId="0874535B" w14:textId="77777777" w:rsidR="00F90BDC" w:rsidRDefault="00F90BDC">
      <w:r xmlns:w="http://schemas.openxmlformats.org/wordprocessingml/2006/main">
        <w:t xml:space="preserve">Romiešiem 8:20 Jo radība ir pakļauta tukšumam ne labprātīgi, bet tā dēļ, kas to pakļāvis cerībā,</w:t>
      </w:r>
    </w:p>
    <w:p w14:paraId="71AE7FC8" w14:textId="77777777" w:rsidR="00F90BDC" w:rsidRDefault="00F90BDC"/>
    <w:p w14:paraId="4E68FE90" w14:textId="77777777" w:rsidR="00F90BDC" w:rsidRDefault="00F90BDC">
      <w:r xmlns:w="http://schemas.openxmlformats.org/wordprocessingml/2006/main">
        <w:t xml:space="preserve">Radījumu cerībā Dievs pakļāva iedomībai.</w:t>
      </w:r>
    </w:p>
    <w:p w14:paraId="2CFAAB29" w14:textId="77777777" w:rsidR="00F90BDC" w:rsidRDefault="00F90BDC"/>
    <w:p w14:paraId="27851D5C" w14:textId="77777777" w:rsidR="00F90BDC" w:rsidRDefault="00F90BDC">
      <w:r xmlns:w="http://schemas.openxmlformats.org/wordprocessingml/2006/main">
        <w:t xml:space="preserve">1. Cerība uz Dievu, neskatoties uz dzīves grūtībām</w:t>
      </w:r>
    </w:p>
    <w:p w14:paraId="38C4279E" w14:textId="77777777" w:rsidR="00F90BDC" w:rsidRDefault="00F90BDC"/>
    <w:p w14:paraId="5830A007" w14:textId="77777777" w:rsidR="00F90BDC" w:rsidRDefault="00F90BDC">
      <w:r xmlns:w="http://schemas.openxmlformats.org/wordprocessingml/2006/main">
        <w:t xml:space="preserve">2. Dieva suverenitātes atzīšana pat grūtos laikos</w:t>
      </w:r>
    </w:p>
    <w:p w14:paraId="5C781F42" w14:textId="77777777" w:rsidR="00F90BDC" w:rsidRDefault="00F90BDC"/>
    <w:p w14:paraId="0754045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Lamentations 3:22-23 - "Tā Kunga žēlastības dēļ mēs neesam pazuduši, jo Viņa līdzjūtība nebeidzas. Tās ir jaunas katru rītu: liela ir tava uzticība."</w:t>
      </w:r>
    </w:p>
    <w:p w14:paraId="3D373D85" w14:textId="77777777" w:rsidR="00F90BDC" w:rsidRDefault="00F90BDC"/>
    <w:p w14:paraId="0B3FEED6" w14:textId="77777777" w:rsidR="00F90BDC" w:rsidRDefault="00F90BDC">
      <w:r xmlns:w="http://schemas.openxmlformats.org/wordprocessingml/2006/main">
        <w:t xml:space="preserve">2. Jesaja 43:2 - "Kad tu ej cauri ūdeņiem, Es būšu ar tevi, un caur upēm tās tevi nepārplūdīs. uz tevi.”</w:t>
      </w:r>
    </w:p>
    <w:p w14:paraId="2EBA4137" w14:textId="77777777" w:rsidR="00F90BDC" w:rsidRDefault="00F90BDC"/>
    <w:p w14:paraId="3A649AAC" w14:textId="77777777" w:rsidR="00F90BDC" w:rsidRDefault="00F90BDC">
      <w:r xmlns:w="http://schemas.openxmlformats.org/wordprocessingml/2006/main">
        <w:t xml:space="preserve">Romiešiem 8:21 Jo arī pati radība tiks atbrīvota no samaitātības verdzības Dieva bērnu godības brīvībai.</w:t>
      </w:r>
    </w:p>
    <w:p w14:paraId="408E7B19" w14:textId="77777777" w:rsidR="00F90BDC" w:rsidRDefault="00F90BDC"/>
    <w:p w14:paraId="351533EB" w14:textId="77777777" w:rsidR="00F90BDC" w:rsidRDefault="00F90BDC">
      <w:r xmlns:w="http://schemas.openxmlformats.org/wordprocessingml/2006/main">
        <w:t xml:space="preserve">Radījums tiks atbrīvots no samaitātības važām Dieva bērnu krāšņajā brīvībā.</w:t>
      </w:r>
    </w:p>
    <w:p w14:paraId="09757CF1" w14:textId="77777777" w:rsidR="00F90BDC" w:rsidRDefault="00F90BDC"/>
    <w:p w14:paraId="7B46D05C" w14:textId="77777777" w:rsidR="00F90BDC" w:rsidRDefault="00F90BDC">
      <w:r xmlns:w="http://schemas.openxmlformats.org/wordprocessingml/2006/main">
        <w:t xml:space="preserve">1. Dieva bērnu krāšņā brīvība</w:t>
      </w:r>
    </w:p>
    <w:p w14:paraId="66B45D12" w14:textId="77777777" w:rsidR="00F90BDC" w:rsidRDefault="00F90BDC"/>
    <w:p w14:paraId="30635AED" w14:textId="77777777" w:rsidR="00F90BDC" w:rsidRDefault="00F90BDC">
      <w:r xmlns:w="http://schemas.openxmlformats.org/wordprocessingml/2006/main">
        <w:t xml:space="preserve">2. Atbrīvots no korupcijas verdzības</w:t>
      </w:r>
    </w:p>
    <w:p w14:paraId="6EA3F256" w14:textId="77777777" w:rsidR="00F90BDC" w:rsidRDefault="00F90BDC"/>
    <w:p w14:paraId="2294CEF2" w14:textId="77777777" w:rsidR="00F90BDC" w:rsidRDefault="00F90BDC">
      <w:r xmlns:w="http://schemas.openxmlformats.org/wordprocessingml/2006/main">
        <w:t xml:space="preserve">1. Galatiešiem 5:1 - Tāpēc stāviet stingri tajā brīvībā, ar kuru Kristus mūs ir darījis brīvus.</w:t>
      </w:r>
    </w:p>
    <w:p w14:paraId="41D3DD93" w14:textId="77777777" w:rsidR="00F90BDC" w:rsidRDefault="00F90BDC"/>
    <w:p w14:paraId="77E82B10" w14:textId="77777777" w:rsidR="00F90BDC" w:rsidRDefault="00F90BDC">
      <w:r xmlns:w="http://schemas.openxmlformats.org/wordprocessingml/2006/main">
        <w:t xml:space="preserve">2. 2. Korintiešiem 3:17 - Tagad Tas Kungs ir tas Gars, un kur ir Tā Kunga Gars, tur ir brīvība.</w:t>
      </w:r>
    </w:p>
    <w:p w14:paraId="20C8FCC6" w14:textId="77777777" w:rsidR="00F90BDC" w:rsidRDefault="00F90BDC"/>
    <w:p w14:paraId="59960A6D" w14:textId="77777777" w:rsidR="00F90BDC" w:rsidRDefault="00F90BDC">
      <w:r xmlns:w="http://schemas.openxmlformats.org/wordprocessingml/2006/main">
        <w:t xml:space="preserve">Romiešiem 8:22 Jo mēs zinām, ka visa radība kopā nopūšas un cieš sāpes līdz šim.</w:t>
      </w:r>
    </w:p>
    <w:p w14:paraId="6C1AD0E9" w14:textId="77777777" w:rsidR="00F90BDC" w:rsidRDefault="00F90BDC"/>
    <w:p w14:paraId="5BCD6843" w14:textId="77777777" w:rsidR="00F90BDC" w:rsidRDefault="00F90BDC">
      <w:r xmlns:w="http://schemas.openxmlformats.org/wordprocessingml/2006/main">
        <w:t xml:space="preserve">Radīšana ir bijusi ciešanu un sāpju stāvoklī kopš laika sākuma.</w:t>
      </w:r>
    </w:p>
    <w:p w14:paraId="7225C8A6" w14:textId="77777777" w:rsidR="00F90BDC" w:rsidRDefault="00F90BDC"/>
    <w:p w14:paraId="2E8F813E" w14:textId="77777777" w:rsidR="00F90BDC" w:rsidRDefault="00F90BDC">
      <w:r xmlns:w="http://schemas.openxmlformats.org/wordprocessingml/2006/main">
        <w:t xml:space="preserve">1. "Radīšanas vaidēšana: kā sāpes veido mūsu skatījumu"</w:t>
      </w:r>
    </w:p>
    <w:p w14:paraId="525DE198" w14:textId="77777777" w:rsidR="00F90BDC" w:rsidRDefault="00F90BDC"/>
    <w:p w14:paraId="76A4554A" w14:textId="77777777" w:rsidR="00F90BDC" w:rsidRDefault="00F90BDC">
      <w:r xmlns:w="http://schemas.openxmlformats.org/wordprocessingml/2006/main">
        <w:t xml:space="preserve">2. "Cerība ciešanās: neatlaidības spēks"</w:t>
      </w:r>
    </w:p>
    <w:p w14:paraId="1968E641" w14:textId="77777777" w:rsidR="00F90BDC" w:rsidRDefault="00F90BDC"/>
    <w:p w14:paraId="68561484" w14:textId="77777777" w:rsidR="00F90BDC" w:rsidRDefault="00F90BDC">
      <w:r xmlns:w="http://schemas.openxmlformats.org/wordprocessingml/2006/main">
        <w:t xml:space="preserve">1. Jesajas 55:8: "Jo manas domas nav jūsu domas, un jūsu ceļi nav mani ceļi, saka Tas Kungs."</w:t>
      </w:r>
    </w:p>
    <w:p w14:paraId="495E020A" w14:textId="77777777" w:rsidR="00F90BDC" w:rsidRDefault="00F90BDC"/>
    <w:p w14:paraId="36811DAA" w14:textId="77777777" w:rsidR="00F90BDC" w:rsidRDefault="00F90BDC">
      <w:r xmlns:w="http://schemas.openxmlformats.org/wordprocessingml/2006/main">
        <w:t xml:space="preserve">2. 2. Korintiešiem 4:16-18: “Lai mēs nepazaudētu drosmi. Lai gan mūsu ārējais es zūd, mūsu iekšējais es katru dienu tiek atjaunots. Jo šīs vieglās, īslaicīgās ciešanas gatavo mums nepārspējamu mūžīgu godības smagumu, jo mēs raugāmies nevis uz redzamo, bet uz neredzamo. Jo redzamais ir pārejošs, bet neredzamais ir mūžīgs.</w:t>
      </w:r>
    </w:p>
    <w:p w14:paraId="125BC90B" w14:textId="77777777" w:rsidR="00F90BDC" w:rsidRDefault="00F90BDC"/>
    <w:p w14:paraId="663C6D02" w14:textId="77777777" w:rsidR="00F90BDC" w:rsidRDefault="00F90BDC">
      <w:r xmlns:w="http://schemas.openxmlformats.org/wordprocessingml/2006/main">
        <w:t xml:space="preserve">Romiešiem 8:23 Un ne tikai viņi, bet arī mēs paši, kam ir Gara pirmdzimtais, pat mēs paši sevī nopūtāmies, gaidot adoptēšanu, proti, savas miesas atpestīšanu.</w:t>
      </w:r>
    </w:p>
    <w:p w14:paraId="372EC08A" w14:textId="77777777" w:rsidR="00F90BDC" w:rsidRDefault="00F90BDC"/>
    <w:p w14:paraId="179D4DAB" w14:textId="77777777" w:rsidR="00F90BDC" w:rsidRDefault="00F90BDC">
      <w:r xmlns:w="http://schemas.openxmlformats.org/wordprocessingml/2006/main">
        <w:t xml:space="preserve">Kristieši vaid, gaidot savu miesu izpirkšanu, kas ir daļa no Dieva adopcijas plāna.</w:t>
      </w:r>
    </w:p>
    <w:p w14:paraId="08B9634E" w14:textId="77777777" w:rsidR="00F90BDC" w:rsidRDefault="00F90BDC"/>
    <w:p w14:paraId="4B235411" w14:textId="77777777" w:rsidR="00F90BDC" w:rsidRDefault="00F90BDC">
      <w:r xmlns:w="http://schemas.openxmlformats.org/wordprocessingml/2006/main">
        <w:t xml:space="preserve">1. Svēto vaidēšana: mācīšanās gaidīt uz To Kungu</w:t>
      </w:r>
    </w:p>
    <w:p w14:paraId="255CFAE0" w14:textId="77777777" w:rsidR="00F90BDC" w:rsidRDefault="00F90BDC"/>
    <w:p w14:paraId="7B113006" w14:textId="77777777" w:rsidR="00F90BDC" w:rsidRDefault="00F90BDC">
      <w:r xmlns:w="http://schemas.openxmlformats.org/wordprocessingml/2006/main">
        <w:t xml:space="preserve">2. Mūsu miesu izpirkšana: mūsu cerība un mūžīgās dzīvības pārliecība</w:t>
      </w:r>
    </w:p>
    <w:p w14:paraId="5D6C4F6A" w14:textId="77777777" w:rsidR="00F90BDC" w:rsidRDefault="00F90BDC"/>
    <w:p w14:paraId="1F2F6B74" w14:textId="77777777" w:rsidR="00F90BDC" w:rsidRDefault="00F90BDC">
      <w:r xmlns:w="http://schemas.openxmlformats.org/wordprocessingml/2006/main">
        <w:t xml:space="preserve">1. Romiešiem 8:18-25</w:t>
      </w:r>
    </w:p>
    <w:p w14:paraId="793A01BA" w14:textId="77777777" w:rsidR="00F90BDC" w:rsidRDefault="00F90BDC"/>
    <w:p w14:paraId="41612C70" w14:textId="77777777" w:rsidR="00F90BDC" w:rsidRDefault="00F90BDC">
      <w:r xmlns:w="http://schemas.openxmlformats.org/wordprocessingml/2006/main">
        <w:t xml:space="preserve">2. Jesajas 40:31</w:t>
      </w:r>
    </w:p>
    <w:p w14:paraId="47F2A5DF" w14:textId="77777777" w:rsidR="00F90BDC" w:rsidRDefault="00F90BDC"/>
    <w:p w14:paraId="42D2260B" w14:textId="77777777" w:rsidR="00F90BDC" w:rsidRDefault="00F90BDC">
      <w:r xmlns:w="http://schemas.openxmlformats.org/wordprocessingml/2006/main">
        <w:t xml:space="preserve">Romiešiem 8:24 Jo mēs esam izglābti cerībā, bet redzamā cerība nav cerība; jo ko cilvēks redz, ko viņš vēl cer?</w:t>
      </w:r>
    </w:p>
    <w:p w14:paraId="130A3928" w14:textId="77777777" w:rsidR="00F90BDC" w:rsidRDefault="00F90BDC"/>
    <w:p w14:paraId="0A3F801D" w14:textId="77777777" w:rsidR="00F90BDC" w:rsidRDefault="00F90BDC">
      <w:r xmlns:w="http://schemas.openxmlformats.org/wordprocessingml/2006/main">
        <w:t xml:space="preserve">Mūs glābj cerība, kas nav redzama, tad kāpēc mēs joprojām ceram uz to, ko neredzam?</w:t>
      </w:r>
    </w:p>
    <w:p w14:paraId="41227E13" w14:textId="77777777" w:rsidR="00F90BDC" w:rsidRDefault="00F90BDC"/>
    <w:p w14:paraId="634B78D1" w14:textId="77777777" w:rsidR="00F90BDC" w:rsidRDefault="00F90BDC">
      <w:r xmlns:w="http://schemas.openxmlformats.org/wordprocessingml/2006/main">
        <w:t xml:space="preserve">1. Cerības spēks: ko nozīmē ticēt neredzamajam</w:t>
      </w:r>
    </w:p>
    <w:p w14:paraId="6166C290" w14:textId="77777777" w:rsidR="00F90BDC" w:rsidRDefault="00F90BDC"/>
    <w:p w14:paraId="3E4309F2" w14:textId="77777777" w:rsidR="00F90BDC" w:rsidRDefault="00F90BDC">
      <w:r xmlns:w="http://schemas.openxmlformats.org/wordprocessingml/2006/main">
        <w:t xml:space="preserve">2. Kā būt neatlaidīgam ticībā pat tad, ja mēs neredzam rezultātu</w:t>
      </w:r>
    </w:p>
    <w:p w14:paraId="2CE15784" w14:textId="77777777" w:rsidR="00F90BDC" w:rsidRDefault="00F90BDC"/>
    <w:p w14:paraId="5BE72B2F" w14:textId="77777777" w:rsidR="00F90BDC" w:rsidRDefault="00F90BDC">
      <w:r xmlns:w="http://schemas.openxmlformats.org/wordprocessingml/2006/main">
        <w:t xml:space="preserve">1. Ebrejiem 11:1 — "Tagad ticība ir cerības pamats, neredzamības pierādījums."</w:t>
      </w:r>
    </w:p>
    <w:p w14:paraId="4E7087CF" w14:textId="77777777" w:rsidR="00F90BDC" w:rsidRDefault="00F90BDC"/>
    <w:p w14:paraId="4E16F2F4" w14:textId="77777777" w:rsidR="00F90BDC" w:rsidRDefault="00F90BDC">
      <w:r xmlns:w="http://schemas.openxmlformats.org/wordprocessingml/2006/main">
        <w:t xml:space="preserve">2. Jeremija 29:11 — “Jo es zinu, kādi plāni man ir attiecībā uz tevi,” saka Tas Kungs, “plāno, lai jūs gūtu panākumus un nenodarītu jums ļaunu, plāno sniegt jums cerību un nākotni.”</w:t>
      </w:r>
    </w:p>
    <w:p w14:paraId="617363EA" w14:textId="77777777" w:rsidR="00F90BDC" w:rsidRDefault="00F90BDC"/>
    <w:p w14:paraId="22CCE9B7" w14:textId="77777777" w:rsidR="00F90BDC" w:rsidRDefault="00F90BDC">
      <w:r xmlns:w="http://schemas.openxmlformats.org/wordprocessingml/2006/main">
        <w:t xml:space="preserve">Romiešiem 8:25 Bet, ja mēs ceram uz to, ka mēs to neredzam, tad mēs to gaidām ar pacietību.</w:t>
      </w:r>
    </w:p>
    <w:p w14:paraId="2A2EE5ED" w14:textId="77777777" w:rsidR="00F90BDC" w:rsidRDefault="00F90BDC"/>
    <w:p w14:paraId="643783C5" w14:textId="77777777" w:rsidR="00F90BDC" w:rsidRDefault="00F90BDC">
      <w:r xmlns:w="http://schemas.openxmlformats.org/wordprocessingml/2006/main">
        <w:t xml:space="preserve">Mūs lūdz būt pacietīgiem un cerēt uz to, ko mēs neredzam.</w:t>
      </w:r>
    </w:p>
    <w:p w14:paraId="40C71221" w14:textId="77777777" w:rsidR="00F90BDC" w:rsidRDefault="00F90BDC"/>
    <w:p w14:paraId="300F559B" w14:textId="77777777" w:rsidR="00F90BDC" w:rsidRDefault="00F90BDC">
      <w:r xmlns:w="http://schemas.openxmlformats.org/wordprocessingml/2006/main">
        <w:t xml:space="preserve">1. Pacietība ir tikums: gaidiet ar cerību</w:t>
      </w:r>
    </w:p>
    <w:p w14:paraId="5753D813" w14:textId="77777777" w:rsidR="00F90BDC" w:rsidRDefault="00F90BDC"/>
    <w:p w14:paraId="469536A8" w14:textId="77777777" w:rsidR="00F90BDC" w:rsidRDefault="00F90BDC">
      <w:r xmlns:w="http://schemas.openxmlformats.org/wordprocessingml/2006/main">
        <w:t xml:space="preserve">2. Neredzamā paredzēšana: ticība un cerība</w:t>
      </w:r>
    </w:p>
    <w:p w14:paraId="655E9821" w14:textId="77777777" w:rsidR="00F90BDC" w:rsidRDefault="00F90BDC"/>
    <w:p w14:paraId="78FF26AA" w14:textId="77777777" w:rsidR="00F90BDC" w:rsidRDefault="00F90BDC">
      <w:r xmlns:w="http://schemas.openxmlformats.org/wordprocessingml/2006/main">
        <w:t xml:space="preserve">1. Ebrejiem 11:1 — Tagad ticība ir cerības būtība, liecība tam, kas nav redzams.</w:t>
      </w:r>
    </w:p>
    <w:p w14:paraId="6F7B518C" w14:textId="77777777" w:rsidR="00F90BDC" w:rsidRDefault="00F90BDC"/>
    <w:p w14:paraId="68F4698F" w14:textId="77777777" w:rsidR="00F90BDC" w:rsidRDefault="00F90BDC">
      <w:r xmlns:w="http://schemas.openxmlformats.org/wordprocessingml/2006/main">
        <w:t xml:space="preserve">2. Jēkaba 5:7-8 — Tāpēc esiet pacietīgi, mīļotie, līdz Kunga atnākšanai. Zemnieks gaida dārgo ražu no zemes, būdams pacietīgs ar to, līdz tas saņem agrās un vēlās lietus.</w:t>
      </w:r>
    </w:p>
    <w:p w14:paraId="03827CFA" w14:textId="77777777" w:rsidR="00F90BDC" w:rsidRDefault="00F90BDC"/>
    <w:p w14:paraId="4001371F" w14:textId="77777777" w:rsidR="00F90BDC" w:rsidRDefault="00F90BDC">
      <w:r xmlns:w="http://schemas.openxmlformats.org/wordprocessingml/2006/main">
        <w:t xml:space="preserve">Romiešiem 8:26 Tāpat arī Gars palīdz mūsu vājībām, jo mēs nezinām, kas mums būtu jālūdz, </w:t>
      </w:r>
      <w:r xmlns:w="http://schemas.openxmlformats.org/wordprocessingml/2006/main">
        <w:lastRenderedPageBreak xmlns:w="http://schemas.openxmlformats.org/wordprocessingml/2006/main"/>
      </w:r>
      <w:r xmlns:w="http://schemas.openxmlformats.org/wordprocessingml/2006/main">
        <w:t xml:space="preserve">kā pienākas, bet pats Gars aizlūdz par mums ar neizrunājamām nopūtām.</w:t>
      </w:r>
    </w:p>
    <w:p w14:paraId="09AC71DD" w14:textId="77777777" w:rsidR="00F90BDC" w:rsidRDefault="00F90BDC"/>
    <w:p w14:paraId="3798D758" w14:textId="77777777" w:rsidR="00F90BDC" w:rsidRDefault="00F90BDC">
      <w:r xmlns:w="http://schemas.openxmlformats.org/wordprocessingml/2006/main">
        <w:t xml:space="preserve">Gars aizlūdz par mums, kad nezinām, par ko lūgt.</w:t>
      </w:r>
    </w:p>
    <w:p w14:paraId="7D8A1D50" w14:textId="77777777" w:rsidR="00F90BDC" w:rsidRDefault="00F90BDC"/>
    <w:p w14:paraId="369377CE" w14:textId="77777777" w:rsidR="00F90BDC" w:rsidRDefault="00F90BDC">
      <w:r xmlns:w="http://schemas.openxmlformats.org/wordprocessingml/2006/main">
        <w:t xml:space="preserve">1. Gars aizlūdz: kā Dieva mīlestība mūs atbalsta lūgšanā</w:t>
      </w:r>
    </w:p>
    <w:p w14:paraId="5267E97C" w14:textId="77777777" w:rsidR="00F90BDC" w:rsidRDefault="00F90BDC"/>
    <w:p w14:paraId="7775171B" w14:textId="77777777" w:rsidR="00F90BDC" w:rsidRDefault="00F90BDC">
      <w:r xmlns:w="http://schemas.openxmlformats.org/wordprocessingml/2006/main">
        <w:t xml:space="preserve">2. Svētā Gara neaprēķināmā dāvana</w:t>
      </w:r>
    </w:p>
    <w:p w14:paraId="62045793" w14:textId="77777777" w:rsidR="00F90BDC" w:rsidRDefault="00F90BDC"/>
    <w:p w14:paraId="5BA08A7A" w14:textId="77777777" w:rsidR="00F90BDC" w:rsidRDefault="00F90BDC">
      <w:r xmlns:w="http://schemas.openxmlformats.org/wordprocessingml/2006/main">
        <w:t xml:space="preserve">1. 1. Jāņa 3:20: "Jo, ja mūsu sirds mūs nosoda, tad Dievs ir lielāks par mūsu sirdi un zina visu."</w:t>
      </w:r>
    </w:p>
    <w:p w14:paraId="38ED4FA0" w14:textId="77777777" w:rsidR="00F90BDC" w:rsidRDefault="00F90BDC"/>
    <w:p w14:paraId="031476C9" w14:textId="77777777" w:rsidR="00F90BDC" w:rsidRDefault="00F90BDC">
      <w:r xmlns:w="http://schemas.openxmlformats.org/wordprocessingml/2006/main">
        <w:t xml:space="preserve">2. Psalms 139:23-24: "Pārbaudi mani, ak Dievs, un izzini manu sirdi, izmēģini mani un izzini manas domas. Un redzi, vai manī ir kāds ļauns ceļš, un vadi mani pa mūžīgo ceļu.</w:t>
      </w:r>
    </w:p>
    <w:p w14:paraId="431D9F56" w14:textId="77777777" w:rsidR="00F90BDC" w:rsidRDefault="00F90BDC"/>
    <w:p w14:paraId="6276876D" w14:textId="77777777" w:rsidR="00F90BDC" w:rsidRDefault="00F90BDC">
      <w:r xmlns:w="http://schemas.openxmlformats.org/wordprocessingml/2006/main">
        <w:t xml:space="preserve">Romiešiem 8:27 Un kas pēta sirdis, tas zina, kas ir Gara prātam, jo Viņš aizlūdz par svētajiem pēc Dieva gribas.</w:t>
      </w:r>
    </w:p>
    <w:p w14:paraId="783641A0" w14:textId="77777777" w:rsidR="00F90BDC" w:rsidRDefault="00F90BDC"/>
    <w:p w14:paraId="54809FF1" w14:textId="77777777" w:rsidR="00F90BDC" w:rsidRDefault="00F90BDC">
      <w:r xmlns:w="http://schemas.openxmlformats.org/wordprocessingml/2006/main">
        <w:t xml:space="preserve">Dievs pazīst mūsu sirdis un aizlūdz par mums saskaņā ar Savu gribu.</w:t>
      </w:r>
    </w:p>
    <w:p w14:paraId="6584D476" w14:textId="77777777" w:rsidR="00F90BDC" w:rsidRDefault="00F90BDC"/>
    <w:p w14:paraId="33D7B2FF" w14:textId="77777777" w:rsidR="00F90BDC" w:rsidRDefault="00F90BDC">
      <w:r xmlns:w="http://schemas.openxmlformats.org/wordprocessingml/2006/main">
        <w:t xml:space="preserve">1. Dieva nezūdošā mīlestība: Tēva sirds izpratne</w:t>
      </w:r>
    </w:p>
    <w:p w14:paraId="74FAAB56" w14:textId="77777777" w:rsidR="00F90BDC" w:rsidRDefault="00F90BDC"/>
    <w:p w14:paraId="4F8C061E" w14:textId="77777777" w:rsidR="00F90BDC" w:rsidRDefault="00F90BDC">
      <w:r xmlns:w="http://schemas.openxmlformats.org/wordprocessingml/2006/main">
        <w:t xml:space="preserve">2. Aizlūgšanas spēks: Dieva gribas izzināšana mūsu dzīvē</w:t>
      </w:r>
    </w:p>
    <w:p w14:paraId="49D37AC0" w14:textId="77777777" w:rsidR="00F90BDC" w:rsidRDefault="00F90BDC"/>
    <w:p w14:paraId="5118E706" w14:textId="77777777" w:rsidR="00F90BDC" w:rsidRDefault="00F90BDC">
      <w:r xmlns:w="http://schemas.openxmlformats.org/wordprocessingml/2006/main">
        <w:t xml:space="preserve">1. Psalms 139: 23-24 — Izpēti mani, Dievs, un izzini manu sirdi! Izmēģiniet mani un uzziniet manas domas! Un redzi, vai man ir kāds grūts ceļš, un vadi mani pa mūžīgo ceļu!</w:t>
      </w:r>
    </w:p>
    <w:p w14:paraId="4363B1C3" w14:textId="77777777" w:rsidR="00F90BDC" w:rsidRDefault="00F90BDC"/>
    <w:p w14:paraId="62A764D9" w14:textId="77777777" w:rsidR="00F90BDC" w:rsidRDefault="00F90BDC">
      <w:r xmlns:w="http://schemas.openxmlformats.org/wordprocessingml/2006/main">
        <w:t xml:space="preserve">2. Ebrejiem 4:12-13 - Jo Dieva vārds ir dzīvs un darbīgs, asāks par jebkuru abpusēji griezīgu zobenu, </w:t>
      </w:r>
      <w:r xmlns:w="http://schemas.openxmlformats.org/wordprocessingml/2006/main">
        <w:lastRenderedPageBreak xmlns:w="http://schemas.openxmlformats.org/wordprocessingml/2006/main"/>
      </w:r>
      <w:r xmlns:w="http://schemas.openxmlformats.org/wordprocessingml/2006/main">
        <w:t xml:space="preserve">caururbj dvēseli un garu, locītavas un smadzenes un izšķir domas un nodomus. sirds. Un neviena radība nav apslēpta viņa acīm, bet visi ir kaili un pakļauti tā acīm, kam mums ir jāatskaitās.</w:t>
      </w:r>
    </w:p>
    <w:p w14:paraId="4AD4BEF5" w14:textId="77777777" w:rsidR="00F90BDC" w:rsidRDefault="00F90BDC"/>
    <w:p w14:paraId="5EAEACF2" w14:textId="77777777" w:rsidR="00F90BDC" w:rsidRDefault="00F90BDC">
      <w:r xmlns:w="http://schemas.openxmlformats.org/wordprocessingml/2006/main">
        <w:t xml:space="preserve">Romiešiem 8:28 Un mēs zinām, ka tiem, kas mīl Dievu, tiem, kas pēc Viņa nodoma ir aicināti, viss nāk par labu.</w:t>
      </w:r>
    </w:p>
    <w:p w14:paraId="6E2DA7FD" w14:textId="77777777" w:rsidR="00F90BDC" w:rsidRDefault="00F90BDC"/>
    <w:p w14:paraId="68927A36" w14:textId="77777777" w:rsidR="00F90BDC" w:rsidRDefault="00F90BDC">
      <w:r xmlns:w="http://schemas.openxmlformats.org/wordprocessingml/2006/main">
        <w:t xml:space="preserve">Dievs visu dara kopā to labā, kas Viņu mīl un ir aicināti saskaņā ar Viņa nodomu.</w:t>
      </w:r>
    </w:p>
    <w:p w14:paraId="566759A2" w14:textId="77777777" w:rsidR="00F90BDC" w:rsidRDefault="00F90BDC"/>
    <w:p w14:paraId="55E68AE5" w14:textId="77777777" w:rsidR="00F90BDC" w:rsidRDefault="00F90BDC">
      <w:r xmlns:w="http://schemas.openxmlformats.org/wordprocessingml/2006/main">
        <w:t xml:space="preserve">1. Mācīšanās uzticēties Dievam grūtos laikos</w:t>
      </w:r>
    </w:p>
    <w:p w14:paraId="086B5461" w14:textId="77777777" w:rsidR="00F90BDC" w:rsidRDefault="00F90BDC"/>
    <w:p w14:paraId="1890B0E8" w14:textId="77777777" w:rsidR="00F90BDC" w:rsidRDefault="00F90BDC">
      <w:r xmlns:w="http://schemas.openxmlformats.org/wordprocessingml/2006/main">
        <w:t xml:space="preserve">2. Dieva mērķis un darbs mūsu dzīvē</w:t>
      </w:r>
    </w:p>
    <w:p w14:paraId="01DF7972" w14:textId="77777777" w:rsidR="00F90BDC" w:rsidRDefault="00F90BDC"/>
    <w:p w14:paraId="7542B0A0" w14:textId="77777777" w:rsidR="00F90BDC" w:rsidRDefault="00F90BDC">
      <w:r xmlns:w="http://schemas.openxmlformats.org/wordprocessingml/2006/main">
        <w:t xml:space="preserve">1. Jeremija 29:11 — “Jo es zinu, kādi plāni man ir attiecībā uz tevi,” saka Tas Kungs, “plāno, lai jūs gūtu panākumus un nenodarītu jums ļaunu, plāno sniegt jums cerību un nākotni.”</w:t>
      </w:r>
    </w:p>
    <w:p w14:paraId="1A7EDC65" w14:textId="77777777" w:rsidR="00F90BDC" w:rsidRDefault="00F90BDC"/>
    <w:p w14:paraId="0FD9D940" w14:textId="77777777" w:rsidR="00F90BDC" w:rsidRDefault="00F90BDC">
      <w:r xmlns:w="http://schemas.openxmlformats.org/wordprocessingml/2006/main">
        <w:t xml:space="preserve">2. Filipiešiem 4:13 – Es visu varu caur to, kas mani stiprina.</w:t>
      </w:r>
    </w:p>
    <w:p w14:paraId="33701576" w14:textId="77777777" w:rsidR="00F90BDC" w:rsidRDefault="00F90BDC"/>
    <w:p w14:paraId="6DF425F5" w14:textId="77777777" w:rsidR="00F90BDC" w:rsidRDefault="00F90BDC">
      <w:r xmlns:w="http://schemas.openxmlformats.org/wordprocessingml/2006/main">
        <w:t xml:space="preserve">Romiešiem 8:29 Jo tos Viņš iepriekš ir paredzējis, tos arī iepriekš nolēmis līdzināties sava Dēla tēlam, lai tas būtu pirmdzimtais starp daudziem brāļiem.</w:t>
      </w:r>
    </w:p>
    <w:p w14:paraId="4A611CE4" w14:textId="77777777" w:rsidR="00F90BDC" w:rsidRDefault="00F90BDC"/>
    <w:p w14:paraId="0A9E3E75" w14:textId="77777777" w:rsidR="00F90BDC" w:rsidRDefault="00F90BDC">
      <w:r xmlns:w="http://schemas.openxmlformats.org/wordprocessingml/2006/main">
        <w:t xml:space="preserve">Tos, kurus Viņš jau iepriekš zināja, Dievs bija paredzējis līdzināties Viņa Dēlam Jēzum Kristum, lai Viņš būtu daudzu brāļu un māsu pirmdzimtais.</w:t>
      </w:r>
    </w:p>
    <w:p w14:paraId="73CEC9FE" w14:textId="77777777" w:rsidR="00F90BDC" w:rsidRDefault="00F90BDC"/>
    <w:p w14:paraId="5F281E04" w14:textId="77777777" w:rsidR="00F90BDC" w:rsidRDefault="00F90BDC">
      <w:r xmlns:w="http://schemas.openxmlformats.org/wordprocessingml/2006/main">
        <w:t xml:space="preserve">1. Dieva Mīlestība: iepriekš nolemts līdzināties Jēzum</w:t>
      </w:r>
    </w:p>
    <w:p w14:paraId="21146C53" w14:textId="77777777" w:rsidR="00F90BDC" w:rsidRDefault="00F90BDC"/>
    <w:p w14:paraId="278C8312" w14:textId="77777777" w:rsidR="00F90BDC" w:rsidRDefault="00F90BDC">
      <w:r xmlns:w="http://schemas.openxmlformats.org/wordprocessingml/2006/main">
        <w:t xml:space="preserve">2. Iepriekšēja nolemšana: mūsu ceļš, lai kļūtu līdzīgi Kristum</w:t>
      </w:r>
    </w:p>
    <w:p w14:paraId="548D17FD" w14:textId="77777777" w:rsidR="00F90BDC" w:rsidRDefault="00F90BDC"/>
    <w:p w14:paraId="43DE2591" w14:textId="77777777" w:rsidR="00F90BDC" w:rsidRDefault="00F90BDC">
      <w:r xmlns:w="http://schemas.openxmlformats.org/wordprocessingml/2006/main">
        <w:t xml:space="preserve">1. 1. Jāņa 3:1 – Redziet, kādu mīlestību Tēvs mums ir devis, lai mēs tiktu saukti par Dieva bērniem; un tādi mēs esam.</w:t>
      </w:r>
    </w:p>
    <w:p w14:paraId="3C5411A7" w14:textId="77777777" w:rsidR="00F90BDC" w:rsidRDefault="00F90BDC"/>
    <w:p w14:paraId="003615AE" w14:textId="77777777" w:rsidR="00F90BDC" w:rsidRDefault="00F90BDC">
      <w:r xmlns:w="http://schemas.openxmlformats.org/wordprocessingml/2006/main">
        <w:t xml:space="preserve">2. Efeziešiem 1:4-5 - Tāpat kā Viņš mūs Viņā izredzējis pirms pasaules radīšanas, lai mēs Viņa priekšā būtu svēti un nevainojami. Mīlestībā viņš mūs iepriekš paredzēja pieņemt par dēliem caur Jēzu Kristu saskaņā ar Viņa gribas mērķi.</w:t>
      </w:r>
    </w:p>
    <w:p w14:paraId="35EA57CE" w14:textId="77777777" w:rsidR="00F90BDC" w:rsidRDefault="00F90BDC"/>
    <w:p w14:paraId="7A373806" w14:textId="77777777" w:rsidR="00F90BDC" w:rsidRDefault="00F90BDC">
      <w:r xmlns:w="http://schemas.openxmlformats.org/wordprocessingml/2006/main">
        <w:t xml:space="preserve">Romiešiem 8:30 Bet kurus Viņš iepriekš nolēmis, tos Viņš arī aicinājis; un kurus aicinājis, tos arī attaisnojis; un kurus attaisnojis, tos arī pagodinājis.</w:t>
      </w:r>
    </w:p>
    <w:p w14:paraId="336D43A1" w14:textId="77777777" w:rsidR="00F90BDC" w:rsidRDefault="00F90BDC"/>
    <w:p w14:paraId="01C83E4D" w14:textId="77777777" w:rsidR="00F90BDC" w:rsidRDefault="00F90BDC">
      <w:r xmlns:w="http://schemas.openxmlformats.org/wordprocessingml/2006/main">
        <w:t xml:space="preserve">Dievs ir iepriekš nolēmis, aicinājis, attaisnojis un pagodinājis tos, kurus Viņš ir izredzējis.</w:t>
      </w:r>
    </w:p>
    <w:p w14:paraId="7A0AB608" w14:textId="77777777" w:rsidR="00F90BDC" w:rsidRDefault="00F90BDC"/>
    <w:p w14:paraId="07F65B9B" w14:textId="77777777" w:rsidR="00F90BDC" w:rsidRDefault="00F90BDC">
      <w:r xmlns:w="http://schemas.openxmlformats.org/wordprocessingml/2006/main">
        <w:t xml:space="preserve">1. Dieva izredzēto pagodināšana</w:t>
      </w:r>
    </w:p>
    <w:p w14:paraId="1124F5BF" w14:textId="77777777" w:rsidR="00F90BDC" w:rsidRDefault="00F90BDC"/>
    <w:p w14:paraId="51F448D9" w14:textId="77777777" w:rsidR="00F90BDC" w:rsidRDefault="00F90BDC">
      <w:r xmlns:w="http://schemas.openxmlformats.org/wordprocessingml/2006/main">
        <w:t xml:space="preserve">2. Iepriekšēja nolemšana: Dieva mīlestības dāvana</w:t>
      </w:r>
    </w:p>
    <w:p w14:paraId="239B89F8" w14:textId="77777777" w:rsidR="00F90BDC" w:rsidRDefault="00F90BDC"/>
    <w:p w14:paraId="2108C078" w14:textId="77777777" w:rsidR="00F90BDC" w:rsidRDefault="00F90BDC">
      <w:r xmlns:w="http://schemas.openxmlformats.org/wordprocessingml/2006/main">
        <w:t xml:space="preserve">1. Efeziešiem 1:4-5 - “Tāpat kā Viņš mūs Viņā izredzējis pirms pasaules radīšanas, lai mēs būtu svēti un nevainojami Viņa priekšā mīlestībā. , saskaņā ar viņa gribas prieku”</w:t>
      </w:r>
    </w:p>
    <w:p w14:paraId="67CC791C" w14:textId="77777777" w:rsidR="00F90BDC" w:rsidRDefault="00F90BDC"/>
    <w:p w14:paraId="2A4F05E2" w14:textId="77777777" w:rsidR="00F90BDC" w:rsidRDefault="00F90BDC">
      <w:r xmlns:w="http://schemas.openxmlformats.org/wordprocessingml/2006/main">
        <w:t xml:space="preserve">2. Jesaja 43:7 - “Ikviens, kas tiek saukts Manā vārdā, jo Es viņu esmu radījis savai godībai, Es viņu radījis; jā, es viņu esmu radījis."</w:t>
      </w:r>
    </w:p>
    <w:p w14:paraId="34A1795B" w14:textId="77777777" w:rsidR="00F90BDC" w:rsidRDefault="00F90BDC"/>
    <w:p w14:paraId="31B97220" w14:textId="77777777" w:rsidR="00F90BDC" w:rsidRDefault="00F90BDC">
      <w:r xmlns:w="http://schemas.openxmlformats.org/wordprocessingml/2006/main">
        <w:t xml:space="preserve">Romiešiem 8:31 Ko tad lai mēs uz to sakām? Ja Dievs ir par mums, kas var būt pret mums?</w:t>
      </w:r>
    </w:p>
    <w:p w14:paraId="325BF5D7" w14:textId="77777777" w:rsidR="00F90BDC" w:rsidRDefault="00F90BDC"/>
    <w:p w14:paraId="0CF30623" w14:textId="77777777" w:rsidR="00F90BDC" w:rsidRDefault="00F90BDC">
      <w:r xmlns:w="http://schemas.openxmlformats.org/wordprocessingml/2006/main">
        <w:t xml:space="preserve">Dievs vienmēr ir mūsu pusē un pasargās mūs no jebkādas pretestības.</w:t>
      </w:r>
    </w:p>
    <w:p w14:paraId="623F15B3" w14:textId="77777777" w:rsidR="00F90BDC" w:rsidRDefault="00F90BDC"/>
    <w:p w14:paraId="29305B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Dievs vienmēr ir ar mums — Romiešiem 8:31</w:t>
      </w:r>
    </w:p>
    <w:p w14:paraId="3F3617A7" w14:textId="77777777" w:rsidR="00F90BDC" w:rsidRDefault="00F90BDC"/>
    <w:p w14:paraId="1936482C" w14:textId="77777777" w:rsidR="00F90BDC" w:rsidRDefault="00F90BDC">
      <w:r xmlns:w="http://schemas.openxmlformats.org/wordprocessingml/2006/main">
        <w:t xml:space="preserve">2. Dieva nezūdošā mīlestība — Romiešiem 8:31</w:t>
      </w:r>
    </w:p>
    <w:p w14:paraId="527B860B" w14:textId="77777777" w:rsidR="00F90BDC" w:rsidRDefault="00F90BDC"/>
    <w:p w14:paraId="67D22777" w14:textId="77777777" w:rsidR="00F90BDC" w:rsidRDefault="00F90BDC">
      <w:r xmlns:w="http://schemas.openxmlformats.org/wordprocessingml/2006/main">
        <w:t xml:space="preserve">1. Psalms 118:6 — Tas Kungs ir manā pusē; Es nebīstos: ko cilvēks var man nodarīt?</w:t>
      </w:r>
    </w:p>
    <w:p w14:paraId="0440E769" w14:textId="77777777" w:rsidR="00F90BDC" w:rsidRDefault="00F90BDC"/>
    <w:p w14:paraId="48FA5F31" w14:textId="77777777" w:rsidR="00F90BDC" w:rsidRDefault="00F90BDC">
      <w:r xmlns:w="http://schemas.openxmlformats.org/wordprocessingml/2006/main">
        <w:t xml:space="preserve">2. Jesaja 41:10 — Nebīsties; jo es esmu ar tevi. Nebīsties! jo es esmu tavs Dievs, es tevi stiprināšu; jā, es tev palīdzēšu; jā, es tevi atbalstīšu ar savas taisnības labo roku.</w:t>
      </w:r>
    </w:p>
    <w:p w14:paraId="4822AF8B" w14:textId="77777777" w:rsidR="00F90BDC" w:rsidRDefault="00F90BDC"/>
    <w:p w14:paraId="75B5520B" w14:textId="77777777" w:rsidR="00F90BDC" w:rsidRDefault="00F90BDC">
      <w:r xmlns:w="http://schemas.openxmlformats.org/wordprocessingml/2006/main">
        <w:t xml:space="preserve">Romiešiem 8:32 Kas savu Dēlu nav saudzējis, bet Viņu nodevis par mums visiem, kā gan lai viņš kopā ar viņu mums visu nedāvinātu?</w:t>
      </w:r>
    </w:p>
    <w:p w14:paraId="48195513" w14:textId="77777777" w:rsidR="00F90BDC" w:rsidRDefault="00F90BDC"/>
    <w:p w14:paraId="0EE19518" w14:textId="77777777" w:rsidR="00F90BDC" w:rsidRDefault="00F90BDC">
      <w:r xmlns:w="http://schemas.openxmlformats.org/wordprocessingml/2006/main">
        <w:t xml:space="preserve">Dievs mums ir devis vislielāko dāvanu, sūtot Savu Dēlu Jēzu Kristu, un Viņš turpinās mums visu bez maksas dot.</w:t>
      </w:r>
    </w:p>
    <w:p w14:paraId="7F216F5D" w14:textId="77777777" w:rsidR="00F90BDC" w:rsidRDefault="00F90BDC"/>
    <w:p w14:paraId="40BA4516" w14:textId="77777777" w:rsidR="00F90BDC" w:rsidRDefault="00F90BDC">
      <w:r xmlns:w="http://schemas.openxmlformats.org/wordprocessingml/2006/main">
        <w:t xml:space="preserve">1. Jēzus Kristus neaptveramā dāvana</w:t>
      </w:r>
    </w:p>
    <w:p w14:paraId="44F93209" w14:textId="77777777" w:rsidR="00F90BDC" w:rsidRDefault="00F90BDC"/>
    <w:p w14:paraId="27016354" w14:textId="77777777" w:rsidR="00F90BDC" w:rsidRDefault="00F90BDC">
      <w:r xmlns:w="http://schemas.openxmlformats.org/wordprocessingml/2006/main">
        <w:t xml:space="preserve">2. Dieva nepārspējamais dāsnums</w:t>
      </w:r>
    </w:p>
    <w:p w14:paraId="7B4C621B" w14:textId="77777777" w:rsidR="00F90BDC" w:rsidRDefault="00F90BDC"/>
    <w:p w14:paraId="3C5CA8C9" w14:textId="77777777" w:rsidR="00F90BDC" w:rsidRDefault="00F90BDC">
      <w:r xmlns:w="http://schemas.openxmlformats.org/wordprocessingml/2006/main">
        <w:t xml:space="preserve">1. Jāņa 3:16 – Jo Dievs tik ļoti mīlēja pasauli, ka atdeva savu vienpiedzimušo Dēlu, lai neviens, kas Viņam tic, nepazustu, bet iegūtu mūžīgo dzīvību.</w:t>
      </w:r>
    </w:p>
    <w:p w14:paraId="49C3EDFA" w14:textId="77777777" w:rsidR="00F90BDC" w:rsidRDefault="00F90BDC"/>
    <w:p w14:paraId="7C8D6A2E" w14:textId="77777777" w:rsidR="00F90BDC" w:rsidRDefault="00F90BDC">
      <w:r xmlns:w="http://schemas.openxmlformats.org/wordprocessingml/2006/main">
        <w:t xml:space="preserve">2. 2. Korintiešiem 9:15 – Paldies Dievam par viņa neaprakstāmo dāvanu!</w:t>
      </w:r>
    </w:p>
    <w:p w14:paraId="582F6929" w14:textId="77777777" w:rsidR="00F90BDC" w:rsidRDefault="00F90BDC"/>
    <w:p w14:paraId="2DE22CE0" w14:textId="77777777" w:rsidR="00F90BDC" w:rsidRDefault="00F90BDC">
      <w:r xmlns:w="http://schemas.openxmlformats.org/wordprocessingml/2006/main">
        <w:t xml:space="preserve">Romiešiem 8:33 Kas var apsūdzēt Dieva izredzētos? Tas ir Dievs, kas attaisno.</w:t>
      </w:r>
    </w:p>
    <w:p w14:paraId="58E06531" w14:textId="77777777" w:rsidR="00F90BDC" w:rsidRDefault="00F90BDC"/>
    <w:p w14:paraId="3396DE25" w14:textId="77777777" w:rsidR="00F90BDC" w:rsidRDefault="00F90BDC">
      <w:r xmlns:w="http://schemas.openxmlformats.org/wordprocessingml/2006/main">
        <w:t xml:space="preserve">Dievs ir uzticīgs un taisnīgs, un nekad neapsūdzēs izredzētos par nelikumībām.</w:t>
      </w:r>
    </w:p>
    <w:p w14:paraId="3DD50703" w14:textId="77777777" w:rsidR="00F90BDC" w:rsidRDefault="00F90BDC"/>
    <w:p w14:paraId="307AC233" w14:textId="77777777" w:rsidR="00F90BDC" w:rsidRDefault="00F90BDC">
      <w:r xmlns:w="http://schemas.openxmlformats.org/wordprocessingml/2006/main">
        <w:t xml:space="preserve">1. Dieva nelokāmā uzticība</w:t>
      </w:r>
    </w:p>
    <w:p w14:paraId="7078FCA2" w14:textId="77777777" w:rsidR="00F90BDC" w:rsidRDefault="00F90BDC"/>
    <w:p w14:paraId="6C80D872" w14:textId="77777777" w:rsidR="00F90BDC" w:rsidRDefault="00F90BDC">
      <w:r xmlns:w="http://schemas.openxmlformats.org/wordprocessingml/2006/main">
        <w:t xml:space="preserve">2. Dieva taisnais attaisnojums</w:t>
      </w:r>
    </w:p>
    <w:p w14:paraId="25FC8886" w14:textId="77777777" w:rsidR="00F90BDC" w:rsidRDefault="00F90BDC"/>
    <w:p w14:paraId="640E40F0" w14:textId="77777777" w:rsidR="00F90BDC" w:rsidRDefault="00F90BDC">
      <w:r xmlns:w="http://schemas.openxmlformats.org/wordprocessingml/2006/main">
        <w:t xml:space="preserve">1. Romiešiem 3:21-26 - Bet tagad tiek atklāta Dieva taisnība bez bauslības, par ko liecina bauslība un pravieši, proti, Dieva taisnība, ticībā uz Jēzu Kristu, visiem un visiem, kas tic . Jo nav nekādas atšķirības; jo visi ir grēkojuši un viņiem trūkst Dieva godības.</w:t>
      </w:r>
    </w:p>
    <w:p w14:paraId="11DE233D" w14:textId="77777777" w:rsidR="00F90BDC" w:rsidRDefault="00F90BDC"/>
    <w:p w14:paraId="11FA8BCB" w14:textId="77777777" w:rsidR="00F90BDC" w:rsidRDefault="00F90BDC">
      <w:r xmlns:w="http://schemas.openxmlformats.org/wordprocessingml/2006/main">
        <w:t xml:space="preserve">2. Psalms 103:12 - Cik tālu austrumi ir no rietumiem, tik tālu Viņš ir noņēmis no mums mūsu pārkāpumus.</w:t>
      </w:r>
    </w:p>
    <w:p w14:paraId="53D199CD" w14:textId="77777777" w:rsidR="00F90BDC" w:rsidRDefault="00F90BDC"/>
    <w:p w14:paraId="2B062A03" w14:textId="77777777" w:rsidR="00F90BDC" w:rsidRDefault="00F90BDC">
      <w:r xmlns:w="http://schemas.openxmlformats.org/wordprocessingml/2006/main">
        <w:t xml:space="preserve">Romiešiem 8:34 Kas ir tas, kas nosoda? Tas ir Kristus, kas nomira, jā, drīzāk augšāmcēlies, kas ir pat pie Dieva labās rokas, kas arī aizlūdz par mums.</w:t>
      </w:r>
    </w:p>
    <w:p w14:paraId="26867515" w14:textId="77777777" w:rsidR="00F90BDC" w:rsidRDefault="00F90BDC"/>
    <w:p w14:paraId="0F465EC1" w14:textId="77777777" w:rsidR="00F90BDC" w:rsidRDefault="00F90BDC">
      <w:r xmlns:w="http://schemas.openxmlformats.org/wordprocessingml/2006/main">
        <w:t xml:space="preserve">Kristus nomira par mums un augšāmcēlās, un tagad aizlūdz par mums pie Dieva labās rokas.</w:t>
      </w:r>
    </w:p>
    <w:p w14:paraId="19ADC777" w14:textId="77777777" w:rsidR="00F90BDC" w:rsidRDefault="00F90BDC"/>
    <w:p w14:paraId="3AC9E04B" w14:textId="77777777" w:rsidR="00F90BDC" w:rsidRDefault="00F90BDC">
      <w:r xmlns:w="http://schemas.openxmlformats.org/wordprocessingml/2006/main">
        <w:t xml:space="preserve">1. Jēzus Kristus mīlestība un aizlūgums</w:t>
      </w:r>
    </w:p>
    <w:p w14:paraId="6DAE82B2" w14:textId="77777777" w:rsidR="00F90BDC" w:rsidRDefault="00F90BDC"/>
    <w:p w14:paraId="5AD8E49E" w14:textId="77777777" w:rsidR="00F90BDC" w:rsidRDefault="00F90BDC">
      <w:r xmlns:w="http://schemas.openxmlformats.org/wordprocessingml/2006/main">
        <w:t xml:space="preserve">2. Kristus pestīšana un žēlastība</w:t>
      </w:r>
    </w:p>
    <w:p w14:paraId="4DC76846" w14:textId="77777777" w:rsidR="00F90BDC" w:rsidRDefault="00F90BDC"/>
    <w:p w14:paraId="75F82E54" w14:textId="77777777" w:rsidR="00F90BDC" w:rsidRDefault="00F90BDC">
      <w:r xmlns:w="http://schemas.openxmlformats.org/wordprocessingml/2006/main">
        <w:t xml:space="preserve">1. Jesajas 53:5 - Bet viņš tika caurdurts par mūsu pārkāpumiem, viņš tika saspiests par mūsu noziegumiem; sods, kas atnesa mums mieru, bija uz viņu, un ar viņa brūcēm mēs esam dziedināti.</w:t>
      </w:r>
    </w:p>
    <w:p w14:paraId="4D1631BE" w14:textId="77777777" w:rsidR="00F90BDC" w:rsidRDefault="00F90BDC"/>
    <w:p w14:paraId="677F2F25" w14:textId="77777777" w:rsidR="00F90BDC" w:rsidRDefault="00F90BDC">
      <w:r xmlns:w="http://schemas.openxmlformats.org/wordprocessingml/2006/main">
        <w:t xml:space="preserve">2. 1. Jāņa 2:1-2 – Mani bērniņi, to es jums rakstu, lai jūs negrēkotu. Un, ja kāds grēko, mums ir aizstāvis pie Tēva, taisnais Jēzus Kristus. Viņš ir mūsu grēku izpirkšana, un ne tikai par mūsu, bet arī par visas pasaules grēkiem.</w:t>
      </w:r>
    </w:p>
    <w:p w14:paraId="15409894" w14:textId="77777777" w:rsidR="00F90BDC" w:rsidRDefault="00F90BDC"/>
    <w:p w14:paraId="6A2A1C16" w14:textId="77777777" w:rsidR="00F90BDC" w:rsidRDefault="00F90BDC">
      <w:r xmlns:w="http://schemas.openxmlformats.org/wordprocessingml/2006/main">
        <w:t xml:space="preserve">Romiešiem 8:35 Kas mūs šķirs no Kristus mīlestības? Vai bēdas, vai bēdas, vai vajāšanas, vai bads, vai kailums, vai briesmas, vai zobens?</w:t>
      </w:r>
    </w:p>
    <w:p w14:paraId="6C846C47" w14:textId="77777777" w:rsidR="00F90BDC" w:rsidRDefault="00F90BDC"/>
    <w:p w14:paraId="2F3ADC66" w14:textId="77777777" w:rsidR="00F90BDC" w:rsidRDefault="00F90BDC">
      <w:r xmlns:w="http://schemas.openxmlformats.org/wordprocessingml/2006/main">
        <w:t xml:space="preserve">Pāvils jautā, kas var mūs šķirt no Kristus mīlestības, uzskaitot dažādas grūtības, kuras mēs varam ciest.</w:t>
      </w:r>
    </w:p>
    <w:p w14:paraId="00261198" w14:textId="77777777" w:rsidR="00F90BDC" w:rsidRDefault="00F90BDC"/>
    <w:p w14:paraId="4F7DB435" w14:textId="77777777" w:rsidR="00F90BDC" w:rsidRDefault="00F90BDC">
      <w:r xmlns:w="http://schemas.openxmlformats.org/wordprocessingml/2006/main">
        <w:t xml:space="preserve">1. "Kristus nesatricināmā mīlestība"</w:t>
      </w:r>
    </w:p>
    <w:p w14:paraId="247733BE" w14:textId="77777777" w:rsidR="00F90BDC" w:rsidRDefault="00F90BDC"/>
    <w:p w14:paraId="0C08C3C3" w14:textId="77777777" w:rsidR="00F90BDC" w:rsidRDefault="00F90BDC">
      <w:r xmlns:w="http://schemas.openxmlformats.org/wordprocessingml/2006/main">
        <w:t xml:space="preserve">2. "Mūsu ticības spēks grūtos laikos"</w:t>
      </w:r>
    </w:p>
    <w:p w14:paraId="474ACB1C" w14:textId="77777777" w:rsidR="00F90BDC" w:rsidRDefault="00F90BDC"/>
    <w:p w14:paraId="1B5EBEA6" w14:textId="77777777" w:rsidR="00F90BDC" w:rsidRDefault="00F90BDC">
      <w:r xmlns:w="http://schemas.openxmlformats.org/wordprocessingml/2006/main">
        <w:t xml:space="preserve">1. Ebrejiem 13:5 - "Saglabājiet savu dzīvi brīvu no naudas mīlestības un esiet apmierināti ar to, kas jums ir, jo viņš ir teicis: "Es nekad tevi nepametīšu un nepametīšu."</w:t>
      </w:r>
    </w:p>
    <w:p w14:paraId="1CC4B91A" w14:textId="77777777" w:rsidR="00F90BDC" w:rsidRDefault="00F90BDC"/>
    <w:p w14:paraId="41FDE945" w14:textId="77777777" w:rsidR="00F90BDC" w:rsidRDefault="00F90BDC">
      <w:r xmlns:w="http://schemas.openxmlformats.org/wordprocessingml/2006/main">
        <w:t xml:space="preserve">2. 2. Korintiešiem 12:9 — Bet viņš man teica: "Tev pietiek ar Manu žēlastību, jo mans spēks ir pilnīgs vājumā."</w:t>
      </w:r>
    </w:p>
    <w:p w14:paraId="44EAD934" w14:textId="77777777" w:rsidR="00F90BDC" w:rsidRDefault="00F90BDC"/>
    <w:p w14:paraId="009B7144" w14:textId="77777777" w:rsidR="00F90BDC" w:rsidRDefault="00F90BDC">
      <w:r xmlns:w="http://schemas.openxmlformats.org/wordprocessingml/2006/main">
        <w:t xml:space="preserve">Romiešiem 8:36 Kā rakstīts: Tevis dēļ mēs tiekam nogalināti visu dienu; mūs uzskata par kaujamām aitām.</w:t>
      </w:r>
    </w:p>
    <w:p w14:paraId="6654FB38" w14:textId="77777777" w:rsidR="00F90BDC" w:rsidRDefault="00F90BDC"/>
    <w:p w14:paraId="6536720D" w14:textId="77777777" w:rsidR="00F90BDC" w:rsidRDefault="00F90BDC">
      <w:r xmlns:w="http://schemas.openxmlformats.org/wordprocessingml/2006/main">
        <w:t xml:space="preserve">Dieva ļaudis ir gatavi ciest viņa dēļ.</w:t>
      </w:r>
    </w:p>
    <w:p w14:paraId="74C258CD" w14:textId="77777777" w:rsidR="00F90BDC" w:rsidRDefault="00F90BDC"/>
    <w:p w14:paraId="5ED5A8E2" w14:textId="77777777" w:rsidR="00F90BDC" w:rsidRDefault="00F90BDC">
      <w:r xmlns:w="http://schemas.openxmlformats.org/wordprocessingml/2006/main">
        <w:t xml:space="preserve">1: Mums ir jābūt gataviem ciest Kristus dēļ un katru dienu nest savu krustu.</w:t>
      </w:r>
    </w:p>
    <w:p w14:paraId="45BCBC0B" w14:textId="77777777" w:rsidR="00F90BDC" w:rsidRDefault="00F90BDC"/>
    <w:p w14:paraId="7486D8F2" w14:textId="77777777" w:rsidR="00F90BDC" w:rsidRDefault="00F90BDC">
      <w:r xmlns:w="http://schemas.openxmlformats.org/wordprocessingml/2006/main">
        <w:t xml:space="preserve">2: Dievs mūs nesīs cauri mūsu ciešanām Viņa godam.</w:t>
      </w:r>
    </w:p>
    <w:p w14:paraId="743DABC7" w14:textId="77777777" w:rsidR="00F90BDC" w:rsidRDefault="00F90BDC"/>
    <w:p w14:paraId="7CF3F8D6" w14:textId="77777777" w:rsidR="00F90BDC" w:rsidRDefault="00F90BDC">
      <w:r xmlns:w="http://schemas.openxmlformats.org/wordprocessingml/2006/main">
        <w:t xml:space="preserve">1:1 Pētera 5:6-7 - "Tāpēc pazemojieties zem Dieva varenās rokas, lai Viņš jūs īstajā laikā paaugstinātu, visas savas raizes uzmetot Viņam, jo Viņš par jums rūpējas."</w:t>
      </w:r>
    </w:p>
    <w:p w14:paraId="369E1A36" w14:textId="77777777" w:rsidR="00F90BDC" w:rsidRDefault="00F90BDC"/>
    <w:p w14:paraId="6A6055D1" w14:textId="77777777" w:rsidR="00F90BDC" w:rsidRDefault="00F90BDC">
      <w:r xmlns:w="http://schemas.openxmlformats.org/wordprocessingml/2006/main">
        <w:t xml:space="preserve">2: Jesaja 41:10 - “Nebīsties, jo Es esmu ar tevi; nebīstieties, jo Es esmu jūsu Dievs; Es tevi stiprināšu, es tev palīdzēšu, es tevi atbalstīšu ar savu taisno labo roku.</w:t>
      </w:r>
    </w:p>
    <w:p w14:paraId="0CC928B7" w14:textId="77777777" w:rsidR="00F90BDC" w:rsidRDefault="00F90BDC"/>
    <w:p w14:paraId="1C2BBCA4" w14:textId="77777777" w:rsidR="00F90BDC" w:rsidRDefault="00F90BDC">
      <w:r xmlns:w="http://schemas.openxmlformats.org/wordprocessingml/2006/main">
        <w:t xml:space="preserve">Romiešiem 8:37 Nē, visās šajās lietās mēs esam vairāk nekā uzvarētāji caur Viņu, kas mūs mīlējis.</w:t>
      </w:r>
    </w:p>
    <w:p w14:paraId="54F08FFB" w14:textId="77777777" w:rsidR="00F90BDC" w:rsidRDefault="00F90BDC"/>
    <w:p w14:paraId="2BD07710" w14:textId="77777777" w:rsidR="00F90BDC" w:rsidRDefault="00F90BDC">
      <w:r xmlns:w="http://schemas.openxmlformats.org/wordprocessingml/2006/main">
        <w:t xml:space="preserve">Kristū mēs varam pārvarēt jebkuru šķērsli vai izaicinājumu, kas nāk mūsu ceļā.</w:t>
      </w:r>
    </w:p>
    <w:p w14:paraId="77746359" w14:textId="77777777" w:rsidR="00F90BDC" w:rsidRDefault="00F90BDC"/>
    <w:p w14:paraId="4714328F" w14:textId="77777777" w:rsidR="00F90BDC" w:rsidRDefault="00F90BDC">
      <w:r xmlns:w="http://schemas.openxmlformats.org/wordprocessingml/2006/main">
        <w:t xml:space="preserve">1. Izaicinājumu pārvarēšana caur Kristu</w:t>
      </w:r>
    </w:p>
    <w:p w14:paraId="6CE48112" w14:textId="77777777" w:rsidR="00F90BDC" w:rsidRDefault="00F90BDC"/>
    <w:p w14:paraId="153889AD" w14:textId="77777777" w:rsidR="00F90BDC" w:rsidRDefault="00F90BDC">
      <w:r xmlns:w="http://schemas.openxmlformats.org/wordprocessingml/2006/main">
        <w:t xml:space="preserve">2. Uzvarēt bailes caur ticību</w:t>
      </w:r>
    </w:p>
    <w:p w14:paraId="35066852" w14:textId="77777777" w:rsidR="00F90BDC" w:rsidRDefault="00F90BDC"/>
    <w:p w14:paraId="51DCEDA6" w14:textId="77777777" w:rsidR="00F90BDC" w:rsidRDefault="00F90BDC">
      <w:r xmlns:w="http://schemas.openxmlformats.org/wordprocessingml/2006/main">
        <w:t xml:space="preserve">1. 1. Jāņa 4:18; Perfekta mīlestība izdzen bailes</w:t>
      </w:r>
    </w:p>
    <w:p w14:paraId="2395EDAC" w14:textId="77777777" w:rsidR="00F90BDC" w:rsidRDefault="00F90BDC"/>
    <w:p w14:paraId="49CB9655" w14:textId="77777777" w:rsidR="00F90BDC" w:rsidRDefault="00F90BDC">
      <w:r xmlns:w="http://schemas.openxmlformats.org/wordprocessingml/2006/main">
        <w:t xml:space="preserve">2. Jesajas 41:10; Nebīstieties, jo Es esmu ar jums; nebīstieties, jo es esmu jūsu Dievs</w:t>
      </w:r>
    </w:p>
    <w:p w14:paraId="22531339" w14:textId="77777777" w:rsidR="00F90BDC" w:rsidRDefault="00F90BDC"/>
    <w:p w14:paraId="68152B1A" w14:textId="77777777" w:rsidR="00F90BDC" w:rsidRDefault="00F90BDC">
      <w:r xmlns:w="http://schemas.openxmlformats.org/wordprocessingml/2006/main">
        <w:t xml:space="preserve">Romiešiem 8:38 Jo es esmu pārliecināts, ka ne nāve, ne dzīvība, ne eņģeļi, ne valdības, ne varas, ne esošās, ne nākamās,</w:t>
      </w:r>
    </w:p>
    <w:p w14:paraId="0F236388" w14:textId="77777777" w:rsidR="00F90BDC" w:rsidRDefault="00F90BDC"/>
    <w:p w14:paraId="5BAE1F23" w14:textId="77777777" w:rsidR="00F90BDC" w:rsidRDefault="00F90BDC">
      <w:r xmlns:w="http://schemas.openxmlformats.org/wordprocessingml/2006/main">
        <w:t xml:space="preserve">Rakstā teikts, ka nekas nevar mūs šķirt no Dieva mīlestības.</w:t>
      </w:r>
    </w:p>
    <w:p w14:paraId="41ED6D89" w14:textId="77777777" w:rsidR="00F90BDC" w:rsidRDefault="00F90BDC"/>
    <w:p w14:paraId="4C900938" w14:textId="77777777" w:rsidR="00F90BDC" w:rsidRDefault="00F90BDC">
      <w:r xmlns:w="http://schemas.openxmlformats.org/wordprocessingml/2006/main">
        <w:t xml:space="preserve">1: Nebeidzamā Dieva mīlestība – neatkarīgi no tā, ar ko mēs saskaramies šajā dzīvē, mēs vienmēr varam būt pārliecināti par Dieva mīlestību pret mums.</w:t>
      </w:r>
    </w:p>
    <w:p w14:paraId="4CBE8B20" w14:textId="77777777" w:rsidR="00F90BDC" w:rsidRDefault="00F90BDC"/>
    <w:p w14:paraId="44EC260A" w14:textId="77777777" w:rsidR="00F90BDC" w:rsidRDefault="00F90BDC">
      <w:r xmlns:w="http://schemas.openxmlformats.org/wordprocessingml/2006/main">
        <w:t xml:space="preserve">2: Dieva nemainīgais raksturs – Dieva mīlestība pret mums nesvārstās atkarībā no apstākļiem, tā paliek nemainīga un droša.</w:t>
      </w:r>
    </w:p>
    <w:p w14:paraId="327C1830" w14:textId="77777777" w:rsidR="00F90BDC" w:rsidRDefault="00F90BDC"/>
    <w:p w14:paraId="5DB8B9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Jeremija 31:3 - Tas Kungs man ir parādījies senatnē, sacīdams: “Jā, es tevi mīlēju ar mūžīgu mīlestību; Tāpēc es ar mīlestību esmu tevi pievilcis.</w:t>
      </w:r>
    </w:p>
    <w:p w14:paraId="129E7E30" w14:textId="77777777" w:rsidR="00F90BDC" w:rsidRDefault="00F90BDC"/>
    <w:p w14:paraId="655B9F99" w14:textId="77777777" w:rsidR="00F90BDC" w:rsidRDefault="00F90BDC">
      <w:r xmlns:w="http://schemas.openxmlformats.org/wordprocessingml/2006/main">
        <w:t xml:space="preserve">2: Jesaja 40:8 - Zāle nokalst, zieds novīst, bet mūsu Dieva vārds pastāv mūžīgi.</w:t>
      </w:r>
    </w:p>
    <w:p w14:paraId="07069836" w14:textId="77777777" w:rsidR="00F90BDC" w:rsidRDefault="00F90BDC"/>
    <w:p w14:paraId="230A0B1D" w14:textId="77777777" w:rsidR="00F90BDC" w:rsidRDefault="00F90BDC">
      <w:r xmlns:w="http://schemas.openxmlformats.org/wordprocessingml/2006/main">
        <w:t xml:space="preserve">Romiešiem 8:39 Ne augstums, ne dziļums, ne cita radība nespēs mūs šķirt no Dieva mīlestības, kas ir mūsu Kungā Kristū Jēzū.</w:t>
      </w:r>
    </w:p>
    <w:p w14:paraId="5359138D" w14:textId="77777777" w:rsidR="00F90BDC" w:rsidRDefault="00F90BDC"/>
    <w:p w14:paraId="1B4FF505" w14:textId="77777777" w:rsidR="00F90BDC" w:rsidRDefault="00F90BDC">
      <w:r xmlns:w="http://schemas.openxmlformats.org/wordprocessingml/2006/main">
        <w:t xml:space="preserve">Nekas nevar mūs šķirt no Dieva mīlestības, kas atrodama Jēzū Kristū.</w:t>
      </w:r>
    </w:p>
    <w:p w14:paraId="657790C3" w14:textId="77777777" w:rsidR="00F90BDC" w:rsidRDefault="00F90BDC"/>
    <w:p w14:paraId="36F981C6" w14:textId="77777777" w:rsidR="00F90BDC" w:rsidRDefault="00F90BDC">
      <w:r xmlns:w="http://schemas.openxmlformats.org/wordprocessingml/2006/main">
        <w:t xml:space="preserve">1: Nebeidzamā Dieva mīlestība</w:t>
      </w:r>
    </w:p>
    <w:p w14:paraId="1CF46937" w14:textId="77777777" w:rsidR="00F90BDC" w:rsidRDefault="00F90BDC"/>
    <w:p w14:paraId="6775261D" w14:textId="77777777" w:rsidR="00F90BDC" w:rsidRDefault="00F90BDC">
      <w:r xmlns:w="http://schemas.openxmlformats.org/wordprocessingml/2006/main">
        <w:t xml:space="preserve">2: Grēka šķirtības pārvarēšana</w:t>
      </w:r>
    </w:p>
    <w:p w14:paraId="14441D26" w14:textId="77777777" w:rsidR="00F90BDC" w:rsidRDefault="00F90BDC"/>
    <w:p w14:paraId="141F02E4" w14:textId="77777777" w:rsidR="00F90BDC" w:rsidRDefault="00F90BDC">
      <w:r xmlns:w="http://schemas.openxmlformats.org/wordprocessingml/2006/main">
        <w:t xml:space="preserve">1: Jeremija 31:3 - Tas Kungs mums parādījās pagātnē, sacīdams: “Es tevi mīlēju ar mūžīgu mīlestību; Es esmu tevi pievilcis ar neizsīkstošu laipnību.</w:t>
      </w:r>
    </w:p>
    <w:p w14:paraId="04BE8E44" w14:textId="77777777" w:rsidR="00F90BDC" w:rsidRDefault="00F90BDC"/>
    <w:p w14:paraId="1D648B57" w14:textId="77777777" w:rsidR="00F90BDC" w:rsidRDefault="00F90BDC">
      <w:r xmlns:w="http://schemas.openxmlformats.org/wordprocessingml/2006/main">
        <w:t xml:space="preserve">2: 1. Jāņa 4:18 - Mīlestībā nav baiļu. Bet perfekta mīlestība izdzen bailes, jo bailes ir saistītas ar sodu. Tas, kurš baidās, nav padarīts pilnīgs mīlestībā.</w:t>
      </w:r>
    </w:p>
    <w:p w14:paraId="35424AC5" w14:textId="77777777" w:rsidR="00F90BDC" w:rsidRDefault="00F90BDC"/>
    <w:p w14:paraId="0869FB0F" w14:textId="77777777" w:rsidR="00F90BDC" w:rsidRDefault="00F90BDC">
      <w:r xmlns:w="http://schemas.openxmlformats.org/wordprocessingml/2006/main">
        <w:t xml:space="preserve">Vēstule Romiešiem 9 ir sarežģīta nodaļa, kurā Pāvils runā par Dieva suverenitāti, izvēloties Izraēlu, par Viņa taisnību izredzētībā un par pagānu iekļaušanu Dieva pestīšanas plānā.</w:t>
      </w:r>
    </w:p>
    <w:p w14:paraId="64D13601" w14:textId="77777777" w:rsidR="00F90BDC" w:rsidRDefault="00F90BDC"/>
    <w:p w14:paraId="4911B01C" w14:textId="77777777" w:rsidR="00F90BDC" w:rsidRDefault="00F90BDC">
      <w:r xmlns:w="http://schemas.openxmlformats.org/wordprocessingml/2006/main">
        <w:t xml:space="preserve">1. rindkopa: Nodaļa sākas ar to, ka Pāvils pauž dziļas skumjas un nemitīgās ciešanas par savu tautu, izraēliešiem. Viņš pat vēlas, lai viņu dēļ viņš pats tiktu nolādēts un atdalīts no Kristus (Romiešiem 9:1-3). Viņš atzīst viņiem piešķirtās privilēģijas kā adopcija, dēla, dievišķa godība, derības, likuma saņemšana tempļa pielūgsme, sola patriarhiem, cilvēku senči Kristus, kas ir Dievs pāri visiem mūžīgi slavētajiem (Romiešiem 9:4-5). Tomēr viņš paskaidro, ka ne visi, kas ir cēlušies no Israēla, ir Israēls, un ne tāpēc, ka viņi ir Ābrahāma pēcnācēji, tie visi ir viņa bērni, bet gan “Pie </w:t>
      </w:r>
      <w:r xmlns:w="http://schemas.openxmlformats.org/wordprocessingml/2006/main">
        <w:lastRenderedPageBreak xmlns:w="http://schemas.openxmlformats.org/wordprocessingml/2006/main"/>
      </w:r>
      <w:r xmlns:w="http://schemas.openxmlformats.org/wordprocessingml/2006/main">
        <w:t xml:space="preserve">Īzāka tiks pieskaitīti tavi pēcnācēji” (Romiešiem 9:6-7).</w:t>
      </w:r>
    </w:p>
    <w:p w14:paraId="469E03A7" w14:textId="77777777" w:rsidR="00F90BDC" w:rsidRDefault="00F90BDC"/>
    <w:p w14:paraId="36FF0392" w14:textId="77777777" w:rsidR="00F90BDC" w:rsidRDefault="00F90BDC">
      <w:r xmlns:w="http://schemas.openxmlformats.org/wordprocessingml/2006/main">
        <w:t xml:space="preserve">2. rindkopa: 8.-18. pantā Pāvils izskaidro Dieva suverēnās izvēles izredzes, izmantojot piemērus, ka Īzāks pār Ismaēlu un Jēkabs pār Ēsavu pat pirms viņi bija piedzimuši vai darījuši kaut ko labu vai sliktu. Tas parāda, ka tas nav atkarīgs no cilvēka vēlmes vai pūlēm, bet gan no Dieva žēlastības (Romiešiem 9:8-16). Viņš arī to ilustrē, atsaucoties uz faraonu, kuru Dievs uzmodināja, lai parādītu Savu spēku un pasludinātu Viņa vārdu visā pasaulē, tādējādi izrādot žēlsirdību, kas vēlas, tas nocietina, kas vēlas (Romiešiem 9:17-18).</w:t>
      </w:r>
    </w:p>
    <w:p w14:paraId="7038D313" w14:textId="77777777" w:rsidR="00F90BDC" w:rsidRDefault="00F90BDC"/>
    <w:p w14:paraId="4F067457" w14:textId="77777777" w:rsidR="00F90BDC" w:rsidRDefault="00F90BDC">
      <w:r xmlns:w="http://schemas.openxmlformats.org/wordprocessingml/2006/main">
        <w:t xml:space="preserve">3. rindkopa: Sākot ar 19. pantu, Pāvils paredz iebildumus par Dieva suverenitātes taisnīgumu. Viņš izmanto analoģiju podnieka māls, sakot pareizo objektu, kas izveidots "Kāpēc jūs mani tādu padarījāt?" Ja podniekam ir tiesības pār vienu un to pašu māla gabaliņu, vienu keramikas cēlu mērķi var izmantot citu kopīgu lietojumu (Romiešiem 9:19-21). Pēc tam viņš apspriež, kā tad, ja Dievs ar lielu pacietību nesa dusmas priekšmetus, kas sagatavoti iznīcināšanai, kas, ja tas darīja bagātību slavu pazīstamus priekšmetus žēlsirdība sagatavoja avansu, viņš sauca ne tikai par ebrejiem, bet arī par pagāniem? Kā ir rakstīts 'Es tos saukšu par saviem ļaudīm, kas nav mana tauta, es saukšu viņu par mīļoto nebija mīlēta' 'Tas notiks vietā, kur tika teikts, ka tu neesi mana tauta' tur viņus sauks par 'bērniem, kas dzīvo Dievs' '' attiecībā uz Izraēlu notika rūdīšanas daļa, līdz pagānu skaits atnāks viss izglābts. Tas ir priekšnoteikums nākamajām nodaļām, kurās tiek izskaidrots noslēpums, kas daļēji nocietina Izraēlu līdz pagānu pilnībai, kas vada visu Izraēlu.</w:t>
      </w:r>
    </w:p>
    <w:p w14:paraId="45AA11EF" w14:textId="77777777" w:rsidR="00F90BDC" w:rsidRDefault="00F90BDC"/>
    <w:p w14:paraId="287EDFFB" w14:textId="77777777" w:rsidR="00F90BDC" w:rsidRDefault="00F90BDC"/>
    <w:p w14:paraId="26637814" w14:textId="77777777" w:rsidR="00F90BDC" w:rsidRDefault="00F90BDC">
      <w:r xmlns:w="http://schemas.openxmlformats.org/wordprocessingml/2006/main">
        <w:t xml:space="preserve">Romiešiem 9:1 Es saku patiesību Kristū, nemeloju, un arī mana sirdsapziņa par mani liecina Svētajā Garā,</w:t>
      </w:r>
    </w:p>
    <w:p w14:paraId="51024D37" w14:textId="77777777" w:rsidR="00F90BDC" w:rsidRDefault="00F90BDC"/>
    <w:p w14:paraId="6059086D" w14:textId="77777777" w:rsidR="00F90BDC" w:rsidRDefault="00F90BDC">
      <w:r xmlns:w="http://schemas.openxmlformats.org/wordprocessingml/2006/main">
        <w:t xml:space="preserve">Pāvils pauž patiesu ticību viņa izteikumu patiesumam par jūdu radniecību ar Dievu.</w:t>
      </w:r>
    </w:p>
    <w:p w14:paraId="52A52872" w14:textId="77777777" w:rsidR="00F90BDC" w:rsidRDefault="00F90BDC"/>
    <w:p w14:paraId="250D7801" w14:textId="77777777" w:rsidR="00F90BDC" w:rsidRDefault="00F90BDC">
      <w:r xmlns:w="http://schemas.openxmlformats.org/wordprocessingml/2006/main">
        <w:t xml:space="preserve">1. Patiesības un godīguma nozīme mūsu attiecībās ar Dievu un vienam ar otru.</w:t>
      </w:r>
    </w:p>
    <w:p w14:paraId="10C188FF" w14:textId="77777777" w:rsidR="00F90BDC" w:rsidRDefault="00F90BDC"/>
    <w:p w14:paraId="6BB14ED0" w14:textId="77777777" w:rsidR="00F90BDC" w:rsidRDefault="00F90BDC">
      <w:r xmlns:w="http://schemas.openxmlformats.org/wordprocessingml/2006/main">
        <w:t xml:space="preserve">2. Dieva uzticība Viņa solījumiem ebrejiem.</w:t>
      </w:r>
    </w:p>
    <w:p w14:paraId="0C2979E7" w14:textId="77777777" w:rsidR="00F90BDC" w:rsidRDefault="00F90BDC"/>
    <w:p w14:paraId="2E363B9B" w14:textId="77777777" w:rsidR="00F90BDC" w:rsidRDefault="00F90BDC">
      <w:r xmlns:w="http://schemas.openxmlformats.org/wordprocessingml/2006/main">
        <w:t xml:space="preserve">1. 2. Korintiešiem 1:12 - Jo mūsu lepnums ir šāds: mūsu sirdsapziņas liecība, ka mēs esam pasaulē izturējušies vienkāršībā un dievbijīgi, nevis ar miesas gudrību, bet ar Dieva žēlastību.</w:t>
      </w:r>
    </w:p>
    <w:p w14:paraId="719974FC" w14:textId="77777777" w:rsidR="00F90BDC" w:rsidRDefault="00F90BDC"/>
    <w:p w14:paraId="2729D2EC" w14:textId="77777777" w:rsidR="00F90BDC" w:rsidRDefault="00F90BDC">
      <w:r xmlns:w="http://schemas.openxmlformats.org/wordprocessingml/2006/main">
        <w:t xml:space="preserve">2. 5. Mozus 7:9 - Tāpēc zini, ka Tas Kungs, tavs Dievs, ir Dievs; viņš ir uzticīgais Dievs, kas ievēro savu mīlestības derību līdz tūkstoš paaudzēm, kas viņu mīl un ievēro Viņa baušļus.</w:t>
      </w:r>
    </w:p>
    <w:p w14:paraId="0A8D6674" w14:textId="77777777" w:rsidR="00F90BDC" w:rsidRDefault="00F90BDC"/>
    <w:p w14:paraId="6DA024E3" w14:textId="77777777" w:rsidR="00F90BDC" w:rsidRDefault="00F90BDC">
      <w:r xmlns:w="http://schemas.openxmlformats.org/wordprocessingml/2006/main">
        <w:t xml:space="preserve">Romiešiem 9:2 Ka manā sirdī ir liels smagums un nepārtrauktas skumjas.</w:t>
      </w:r>
    </w:p>
    <w:p w14:paraId="33B413DF" w14:textId="77777777" w:rsidR="00F90BDC" w:rsidRDefault="00F90BDC"/>
    <w:p w14:paraId="1E6B3226" w14:textId="77777777" w:rsidR="00F90BDC" w:rsidRDefault="00F90BDC">
      <w:r xmlns:w="http://schemas.openxmlformats.org/wordprocessingml/2006/main">
        <w:t xml:space="preserve">Pāvils pauž dziļas skumjas un ciešanas savā sirdī par Izraēla tautu.</w:t>
      </w:r>
    </w:p>
    <w:p w14:paraId="116F9102" w14:textId="77777777" w:rsidR="00F90BDC" w:rsidRDefault="00F90BDC"/>
    <w:p w14:paraId="001AABDC" w14:textId="77777777" w:rsidR="00F90BDC" w:rsidRDefault="00F90BDC">
      <w:r xmlns:w="http://schemas.openxmlformats.org/wordprocessingml/2006/main">
        <w:t xml:space="preserve">1: "Dieva mīlestība pastāv, neskatoties uz mūsu neveiksmēm"</w:t>
      </w:r>
    </w:p>
    <w:p w14:paraId="1A3FB7E5" w14:textId="77777777" w:rsidR="00F90BDC" w:rsidRDefault="00F90BDC"/>
    <w:p w14:paraId="197E7CAD" w14:textId="77777777" w:rsidR="00F90BDC" w:rsidRDefault="00F90BDC">
      <w:r xmlns:w="http://schemas.openxmlformats.org/wordprocessingml/2006/main">
        <w:t xml:space="preserve">2: "Garīgās nepaklausības skumjas"</w:t>
      </w:r>
    </w:p>
    <w:p w14:paraId="2481A856" w14:textId="77777777" w:rsidR="00F90BDC" w:rsidRDefault="00F90BDC"/>
    <w:p w14:paraId="1D23ACB7" w14:textId="77777777" w:rsidR="00F90BDC" w:rsidRDefault="00F90BDC">
      <w:r xmlns:w="http://schemas.openxmlformats.org/wordprocessingml/2006/main">
        <w:t xml:space="preserve">1: Lamentations 3:22-23 - "Tā Kunga nelokāmā mīlestība nebeidzas, Viņa žēlastība nekad nebeidzas; tā ir jauna katru rītu; liela ir jūsu uzticība."</w:t>
      </w:r>
    </w:p>
    <w:p w14:paraId="7CA59A61" w14:textId="77777777" w:rsidR="00F90BDC" w:rsidRDefault="00F90BDC"/>
    <w:p w14:paraId="78207A63" w14:textId="77777777" w:rsidR="00F90BDC" w:rsidRDefault="00F90BDC">
      <w:r xmlns:w="http://schemas.openxmlformats.org/wordprocessingml/2006/main">
        <w:t xml:space="preserve">2: Ebrejiem 4:15-16 - "Jo mums nav augstais priesteris, kas nespētu just līdzi mūsu vājībām, bet gan tāds, kas visās lietās ir kārdināts tāpat kā mēs, tomēr bez grēka. Tad smelsimies ar paļāvību tuvu žēlastības tronim, lai mēs saņemtu žēlastību un atrastu žēlastību, lai palīdzētu vajadzīgā laikā."</w:t>
      </w:r>
    </w:p>
    <w:p w14:paraId="1104319C" w14:textId="77777777" w:rsidR="00F90BDC" w:rsidRDefault="00F90BDC"/>
    <w:p w14:paraId="68EFFB12" w14:textId="77777777" w:rsidR="00F90BDC" w:rsidRDefault="00F90BDC">
      <w:r xmlns:w="http://schemas.openxmlformats.org/wordprocessingml/2006/main">
        <w:t xml:space="preserve">Romiešiem 9:3 Jo es varētu vēlēties, lai es būtu no Kristus nolādēts par saviem brāļiem, maniem miesas radiniekiem.</w:t>
      </w:r>
    </w:p>
    <w:p w14:paraId="597FD3BB" w14:textId="77777777" w:rsidR="00F90BDC" w:rsidRDefault="00F90BDC"/>
    <w:p w14:paraId="17EA7FE2" w14:textId="77777777" w:rsidR="00F90BDC" w:rsidRDefault="00F90BDC">
      <w:r xmlns:w="http://schemas.openxmlformats.org/wordprocessingml/2006/main">
        <w:t xml:space="preserve">Pāvils izsaka vēlmi atteikties no pestīšanas savu jūdu biedru dēļ, kuri bija atraidījuši </w:t>
      </w:r>
      <w:r xmlns:w="http://schemas.openxmlformats.org/wordprocessingml/2006/main">
        <w:lastRenderedPageBreak xmlns:w="http://schemas.openxmlformats.org/wordprocessingml/2006/main"/>
      </w:r>
      <w:r xmlns:w="http://schemas.openxmlformats.org/wordprocessingml/2006/main">
        <w:t xml:space="preserve">Jēzu.</w:t>
      </w:r>
    </w:p>
    <w:p w14:paraId="1A38B781" w14:textId="77777777" w:rsidR="00F90BDC" w:rsidRDefault="00F90BDC"/>
    <w:p w14:paraId="0CE47E66" w14:textId="77777777" w:rsidR="00F90BDC" w:rsidRDefault="00F90BDC">
      <w:r xmlns:w="http://schemas.openxmlformats.org/wordprocessingml/2006/main">
        <w:t xml:space="preserve">1. Mīlestības spēks: upurēšana citu labā</w:t>
      </w:r>
    </w:p>
    <w:p w14:paraId="34D1BAD0" w14:textId="77777777" w:rsidR="00F90BDC" w:rsidRDefault="00F90BDC"/>
    <w:p w14:paraId="6CF89A65" w14:textId="77777777" w:rsidR="00F90BDC" w:rsidRDefault="00F90BDC">
      <w:r xmlns:w="http://schemas.openxmlformats.org/wordprocessingml/2006/main">
        <w:t xml:space="preserve">2. Māceklības izmaksas: sirds, kas sāp</w:t>
      </w:r>
    </w:p>
    <w:p w14:paraId="184816EB" w14:textId="77777777" w:rsidR="00F90BDC" w:rsidRDefault="00F90BDC"/>
    <w:p w14:paraId="20A40386" w14:textId="77777777" w:rsidR="00F90BDC" w:rsidRDefault="00F90BDC">
      <w:r xmlns:w="http://schemas.openxmlformats.org/wordprocessingml/2006/main">
        <w:t xml:space="preserve">1. Jāņa 15:13 — "Nevienam nav lielākas mīlestības kā tas, ka kāds atdod savu dzīvību par saviem draugiem."</w:t>
      </w:r>
    </w:p>
    <w:p w14:paraId="4F27F077" w14:textId="77777777" w:rsidR="00F90BDC" w:rsidRDefault="00F90BDC"/>
    <w:p w14:paraId="4A40D554" w14:textId="77777777" w:rsidR="00F90BDC" w:rsidRDefault="00F90BDC">
      <w:r xmlns:w="http://schemas.openxmlformats.org/wordprocessingml/2006/main">
        <w:t xml:space="preserve">2. Mateja 19:29 – “Un katrs, kas mana vārda dēļ atstājis mājas vai brāļus, vai māsas, vai tēvu, vai māti, vai bērnus, vai zemi, saņems simtkārtīgi un iemantos mūžīgo dzīvību.”</w:t>
      </w:r>
    </w:p>
    <w:p w14:paraId="3444D806" w14:textId="77777777" w:rsidR="00F90BDC" w:rsidRDefault="00F90BDC"/>
    <w:p w14:paraId="50203638" w14:textId="77777777" w:rsidR="00F90BDC" w:rsidRDefault="00F90BDC">
      <w:r xmlns:w="http://schemas.openxmlformats.org/wordprocessingml/2006/main">
        <w:t xml:space="preserve">Romiešiem 9:4 Kas ir izraēlieši? kam pienākas adoptēšana un godība, un derības, un bauslības došana, un kalpošana Dievam, un apsolījumi;</w:t>
      </w:r>
    </w:p>
    <w:p w14:paraId="7ECCEC97" w14:textId="77777777" w:rsidR="00F90BDC" w:rsidRDefault="00F90BDC"/>
    <w:p w14:paraId="169D4C6D" w14:textId="77777777" w:rsidR="00F90BDC" w:rsidRDefault="00F90BDC">
      <w:r xmlns:w="http://schemas.openxmlformats.org/wordprocessingml/2006/main">
        <w:t xml:space="preserve">Pāvils atgādina mums par daudzajām privilēģijām, kas izraēliešiem ir dotas, piemēram, adoptēšana, godība, derības, bauslība, kalpošana Dievam un apsolījumi.</w:t>
      </w:r>
    </w:p>
    <w:p w14:paraId="2B89B6E8" w14:textId="77777777" w:rsidR="00F90BDC" w:rsidRDefault="00F90BDC"/>
    <w:p w14:paraId="5D3ABCCB" w14:textId="77777777" w:rsidR="00F90BDC" w:rsidRDefault="00F90BDC">
      <w:r xmlns:w="http://schemas.openxmlformats.org/wordprocessingml/2006/main">
        <w:t xml:space="preserve">1. Dieva sirds Viņa izredzētajai tautai: pētījums par Romiešiem 9:4</w:t>
      </w:r>
    </w:p>
    <w:p w14:paraId="3169A1C5" w14:textId="77777777" w:rsidR="00F90BDC" w:rsidRDefault="00F90BDC"/>
    <w:p w14:paraId="3C6FDD3B" w14:textId="77777777" w:rsidR="00F90BDC" w:rsidRDefault="00F90BDC">
      <w:r xmlns:w="http://schemas.openxmlformats.org/wordprocessingml/2006/main">
        <w:t xml:space="preserve">2. Izraēliešu privilēģijas: Dieva svētību svinēšana</w:t>
      </w:r>
    </w:p>
    <w:p w14:paraId="2A86F208" w14:textId="77777777" w:rsidR="00F90BDC" w:rsidRDefault="00F90BDC"/>
    <w:p w14:paraId="15FFEF55" w14:textId="77777777" w:rsidR="00F90BDC" w:rsidRDefault="00F90BDC">
      <w:r xmlns:w="http://schemas.openxmlformats.org/wordprocessingml/2006/main">
        <w:t xml:space="preserve">1. 5. Mozus 7:6-8 - Jo tu esi svēta tauta Tam Kungam, savam Dievam;</w:t>
      </w:r>
    </w:p>
    <w:p w14:paraId="168D3BDD" w14:textId="77777777" w:rsidR="00F90BDC" w:rsidRDefault="00F90BDC"/>
    <w:p w14:paraId="433E58AA" w14:textId="77777777" w:rsidR="00F90BDC" w:rsidRDefault="00F90BDC">
      <w:r xmlns:w="http://schemas.openxmlformats.org/wordprocessingml/2006/main">
        <w:t xml:space="preserve">2. Efeziešiem 3:6 – lai pagāni būtu līdzmantinieki un no vienas miesas, un viņa apsolījuma līdzdalībnieki Kristū caur evaņģēliju.</w:t>
      </w:r>
    </w:p>
    <w:p w14:paraId="49DC4142" w14:textId="77777777" w:rsidR="00F90BDC" w:rsidRDefault="00F90BDC"/>
    <w:p w14:paraId="21C0501A" w14:textId="77777777" w:rsidR="00F90BDC" w:rsidRDefault="00F90BDC">
      <w:r xmlns:w="http://schemas.openxmlformats.org/wordprocessingml/2006/main">
        <w:t xml:space="preserve">Romiešiem 9:5 Kuru tēvi un no kuriem miesas ziņā nācis Kristus, kas ir pār visiem, svētīts Dievs mūžīgi. Āmen.</w:t>
      </w:r>
    </w:p>
    <w:p w14:paraId="69CDC817" w14:textId="77777777" w:rsidR="00F90BDC" w:rsidRDefault="00F90BDC"/>
    <w:p w14:paraId="1682019C" w14:textId="77777777" w:rsidR="00F90BDC" w:rsidRDefault="00F90BDC">
      <w:r xmlns:w="http://schemas.openxmlformats.org/wordprocessingml/2006/main">
        <w:t xml:space="preserve">Dievs izvēlējās Jēzus Kristus tēvus, kurus Viņš ir svētījis mūžīgi.</w:t>
      </w:r>
    </w:p>
    <w:p w14:paraId="14847CB1" w14:textId="77777777" w:rsidR="00F90BDC" w:rsidRDefault="00F90BDC"/>
    <w:p w14:paraId="39B03C90" w14:textId="77777777" w:rsidR="00F90BDC" w:rsidRDefault="00F90BDC">
      <w:r xmlns:w="http://schemas.openxmlformats.org/wordprocessingml/2006/main">
        <w:t xml:space="preserve">1: Mums nav augstāka goda kā būt Dieva izredzētiem.</w:t>
      </w:r>
    </w:p>
    <w:p w14:paraId="391024DF" w14:textId="77777777" w:rsidR="00F90BDC" w:rsidRDefault="00F90BDC"/>
    <w:p w14:paraId="3B636092" w14:textId="77777777" w:rsidR="00F90BDC" w:rsidRDefault="00F90BDC">
      <w:r xmlns:w="http://schemas.openxmlformats.org/wordprocessingml/2006/main">
        <w:t xml:space="preserve">2: Mēs varam būt pārliecināti par Dieva svētību, kad mēs pieņemam Jēzu Kristu.</w:t>
      </w:r>
    </w:p>
    <w:p w14:paraId="6E7C878B" w14:textId="77777777" w:rsidR="00F90BDC" w:rsidRDefault="00F90BDC"/>
    <w:p w14:paraId="3A68DCC7" w14:textId="77777777" w:rsidR="00F90BDC" w:rsidRDefault="00F90BDC">
      <w:r xmlns:w="http://schemas.openxmlformats.org/wordprocessingml/2006/main">
        <w:t xml:space="preserve">1: Efeziešiem 1:3-6 — Dieva slavēšana par Viņa svētību un žēlastību.</w:t>
      </w:r>
    </w:p>
    <w:p w14:paraId="63EA8CBE" w14:textId="77777777" w:rsidR="00F90BDC" w:rsidRDefault="00F90BDC"/>
    <w:p w14:paraId="382635AF" w14:textId="77777777" w:rsidR="00F90BDC" w:rsidRDefault="00F90BDC">
      <w:r xmlns:w="http://schemas.openxmlformats.org/wordprocessingml/2006/main">
        <w:t xml:space="preserve">2: Jesaja 45:25 — Dieva slavēšana par Viņa svētību un pestīšanu.</w:t>
      </w:r>
    </w:p>
    <w:p w14:paraId="2CE63A31" w14:textId="77777777" w:rsidR="00F90BDC" w:rsidRDefault="00F90BDC"/>
    <w:p w14:paraId="17532572" w14:textId="77777777" w:rsidR="00F90BDC" w:rsidRDefault="00F90BDC">
      <w:r xmlns:w="http://schemas.openxmlformats.org/wordprocessingml/2006/main">
        <w:t xml:space="preserve">Romiešiem 9:6 Ne tā, it kā Dieva vārds nebūtu iedarbojies. Jo tie nav visi Israēli, kas ir no Israēla.</w:t>
      </w:r>
    </w:p>
    <w:p w14:paraId="6BD0505E" w14:textId="77777777" w:rsidR="00F90BDC" w:rsidRDefault="00F90BDC"/>
    <w:p w14:paraId="31A80AB4" w14:textId="77777777" w:rsidR="00F90BDC" w:rsidRDefault="00F90BDC">
      <w:r xmlns:w="http://schemas.openxmlformats.org/wordprocessingml/2006/main">
        <w:t xml:space="preserve">Ne visi, kas ir no Israēla, ir īsts Izraēls, jo Dieva vārds attiecas uz dažiem, bet ne uz citiem.</w:t>
      </w:r>
    </w:p>
    <w:p w14:paraId="16AF6C3E" w14:textId="77777777" w:rsidR="00F90BDC" w:rsidRDefault="00F90BDC"/>
    <w:p w14:paraId="62D8399F" w14:textId="77777777" w:rsidR="00F90BDC" w:rsidRDefault="00F90BDC">
      <w:r xmlns:w="http://schemas.openxmlformats.org/wordprocessingml/2006/main">
        <w:t xml:space="preserve">1. Dieva Vārds neattiecas uz visiem</w:t>
      </w:r>
    </w:p>
    <w:p w14:paraId="1C278452" w14:textId="77777777" w:rsidR="00F90BDC" w:rsidRDefault="00F90BDC"/>
    <w:p w14:paraId="330C056C" w14:textId="77777777" w:rsidR="00F90BDC" w:rsidRDefault="00F90BDC">
      <w:r xmlns:w="http://schemas.openxmlformats.org/wordprocessingml/2006/main">
        <w:t xml:space="preserve">2. Patiesā Izraēla nozīme</w:t>
      </w:r>
    </w:p>
    <w:p w14:paraId="6F38CC95" w14:textId="77777777" w:rsidR="00F90BDC" w:rsidRDefault="00F90BDC"/>
    <w:p w14:paraId="710D73DA" w14:textId="77777777" w:rsidR="00F90BDC" w:rsidRDefault="00F90BDC">
      <w:r xmlns:w="http://schemas.openxmlformats.org/wordprocessingml/2006/main">
        <w:t xml:space="preserve">1. Galatiešiem 6:16 - "Un visiem, kas dzīvo saskaņā ar šo likumu, miers tiem un žēlastība, un Dieva Israēlam."</w:t>
      </w:r>
    </w:p>
    <w:p w14:paraId="2C2258A0" w14:textId="77777777" w:rsidR="00F90BDC" w:rsidRDefault="00F90BDC"/>
    <w:p w14:paraId="3CAEB14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Apustuļu darbi 13:46 - "Tad Pāvils un Barnaba kļuva drosmīgi un sacīja: "Bija nepieciešams, lai Dieva vārds vispirms tiktu sludināts jums. lūk, mēs vēršamies pie pagāniem."</w:t>
      </w:r>
    </w:p>
    <w:p w14:paraId="14D44272" w14:textId="77777777" w:rsidR="00F90BDC" w:rsidRDefault="00F90BDC"/>
    <w:p w14:paraId="2E05CBBC" w14:textId="77777777" w:rsidR="00F90BDC" w:rsidRDefault="00F90BDC">
      <w:r xmlns:w="http://schemas.openxmlformats.org/wordprocessingml/2006/main">
        <w:t xml:space="preserve">Romans 9:7 Arī tāpēc, ka viņi ir Ābrahāma pēcnācēji, viņi visi nav bērni, bet: Īzākā tiks saukti tavi pēcnācēji.</w:t>
      </w:r>
    </w:p>
    <w:p w14:paraId="2F65A73E" w14:textId="77777777" w:rsidR="00F90BDC" w:rsidRDefault="00F90BDC"/>
    <w:p w14:paraId="69CDB4FC" w14:textId="77777777" w:rsidR="00F90BDC" w:rsidRDefault="00F90BDC">
      <w:r xmlns:w="http://schemas.openxmlformats.org/wordprocessingml/2006/main">
        <w:t xml:space="preserve">Šajā fragmentā ir uzsvērts, ka tikai tāpēc, ka kāds ir Ābrahāma pēcnācējs, tas automātiski nepadara viņu par Dieva bērnu. Dieva apsolījums Ābrahāmam piepildās caur Īzāku.</w:t>
      </w:r>
    </w:p>
    <w:p w14:paraId="13A521FC" w14:textId="77777777" w:rsidR="00F90BDC" w:rsidRDefault="00F90BDC"/>
    <w:p w14:paraId="41156C61" w14:textId="77777777" w:rsidR="00F90BDC" w:rsidRDefault="00F90BDC">
      <w:r xmlns:w="http://schemas.openxmlformats.org/wordprocessingml/2006/main">
        <w:t xml:space="preserve">1. Dieva apsolījums Ābrahāmam tiek piepildīts caur Īzāku</w:t>
      </w:r>
    </w:p>
    <w:p w14:paraId="6DEBA90A" w14:textId="77777777" w:rsidR="00F90BDC" w:rsidRDefault="00F90BDC"/>
    <w:p w14:paraId="04C0E2BE" w14:textId="77777777" w:rsidR="00F90BDC" w:rsidRDefault="00F90BDC">
      <w:r xmlns:w="http://schemas.openxmlformats.org/wordprocessingml/2006/main">
        <w:t xml:space="preserve">2. Tas, ka esam Ābrahāma pēcteči, automātiski nepadara mūs par Dieva bērniem</w:t>
      </w:r>
    </w:p>
    <w:p w14:paraId="76C73B1B" w14:textId="77777777" w:rsidR="00F90BDC" w:rsidRDefault="00F90BDC"/>
    <w:p w14:paraId="543381D4" w14:textId="77777777" w:rsidR="00F90BDC" w:rsidRDefault="00F90BDC">
      <w:r xmlns:w="http://schemas.openxmlformats.org/wordprocessingml/2006/main">
        <w:t xml:space="preserve">1. Galatiešiem 3:16: “Tagad Ābrahāmam un viņa pēcnācējiem tika doti solījumi. Viņš nesaka: un sēklām, kā daudziem; bet kā vienam, un tavam pēcnācējam, kas ir Kristus.”</w:t>
      </w:r>
    </w:p>
    <w:p w14:paraId="57088824" w14:textId="77777777" w:rsidR="00F90BDC" w:rsidRDefault="00F90BDC"/>
    <w:p w14:paraId="7D5BBD04" w14:textId="77777777" w:rsidR="00F90BDC" w:rsidRDefault="00F90BDC">
      <w:r xmlns:w="http://schemas.openxmlformats.org/wordprocessingml/2006/main">
        <w:t xml:space="preserve">2. Ebrejiem 11:17-19: “Ticībā Ābrahāms, kad viņš tika pārbaudīts, upurēja Īzāku, un tas, kurš bija saņēmis apsolījumus, upurēja savu vienpiedzimušo dēlu, par kuru bija sacīts: Īzākā būs tavs pēcnācējs. sauc: Atskaite, ka Dievs ir spējis viņu uzmodināt, pat no miroņiem; no kurienes viņš arī saņēma viņu figūrā."</w:t>
      </w:r>
    </w:p>
    <w:p w14:paraId="436F50E4" w14:textId="77777777" w:rsidR="00F90BDC" w:rsidRDefault="00F90BDC"/>
    <w:p w14:paraId="207F2035" w14:textId="77777777" w:rsidR="00F90BDC" w:rsidRDefault="00F90BDC">
      <w:r xmlns:w="http://schemas.openxmlformats.org/wordprocessingml/2006/main">
        <w:t xml:space="preserve">Romans 9:8 8 Tas ir: tie, kas ir miesas bērni, nav Dieva bērni, bet apsolījuma bērni tiek ieskaitīti pēcnācējiem.</w:t>
      </w:r>
    </w:p>
    <w:p w14:paraId="480361E0" w14:textId="77777777" w:rsidR="00F90BDC" w:rsidRDefault="00F90BDC"/>
    <w:p w14:paraId="44CEB94C" w14:textId="77777777" w:rsidR="00F90BDC" w:rsidRDefault="00F90BDC">
      <w:r xmlns:w="http://schemas.openxmlformats.org/wordprocessingml/2006/main">
        <w:t xml:space="preserve">Dieva izredzēto tautu nenosaka fiziskā izcelsme, bet gan tie, kas izraudzīti caur Viņa apsolījumiem.</w:t>
      </w:r>
    </w:p>
    <w:p w14:paraId="49A77A2A" w14:textId="77777777" w:rsidR="00F90BDC" w:rsidRDefault="00F90BDC"/>
    <w:p w14:paraId="39068A21" w14:textId="77777777" w:rsidR="00F90BDC" w:rsidRDefault="00F90BDC">
      <w:r xmlns:w="http://schemas.openxmlformats.org/wordprocessingml/2006/main">
        <w:t xml:space="preserve">1. Apsolījuma bērni: Kāpēc mūs ir izredzējis Dievs</w:t>
      </w:r>
    </w:p>
    <w:p w14:paraId="4AEDEAE8" w14:textId="77777777" w:rsidR="00F90BDC" w:rsidRDefault="00F90BDC"/>
    <w:p w14:paraId="245994BC" w14:textId="77777777" w:rsidR="00F90BDC" w:rsidRDefault="00F90BDC">
      <w:r xmlns:w="http://schemas.openxmlformats.org/wordprocessingml/2006/main">
        <w:t xml:space="preserve">2. Zināt savu identitāti: kas mēs esam Kristū</w:t>
      </w:r>
    </w:p>
    <w:p w14:paraId="1BABAA98" w14:textId="77777777" w:rsidR="00F90BDC" w:rsidRDefault="00F90BDC"/>
    <w:p w14:paraId="23BC48D6" w14:textId="77777777" w:rsidR="00F90BDC" w:rsidRDefault="00F90BDC">
      <w:r xmlns:w="http://schemas.openxmlformats.org/wordprocessingml/2006/main">
        <w:t xml:space="preserve">1. Galatiešiem 3:26-29 - Jo jūs visi esat Dieva bērni ticībā uz Kristu Jēzu.</w:t>
      </w:r>
    </w:p>
    <w:p w14:paraId="0942F564" w14:textId="77777777" w:rsidR="00F90BDC" w:rsidRDefault="00F90BDC"/>
    <w:p w14:paraId="68CCA0EB" w14:textId="77777777" w:rsidR="00F90BDC" w:rsidRDefault="00F90BDC">
      <w:r xmlns:w="http://schemas.openxmlformats.org/wordprocessingml/2006/main">
        <w:t xml:space="preserve">2. Efeziešiem 1:3-6 – Mīlestībā Viņš mūs iepriekš nolēmis pieņemt par dēlu caur Jēzu Kristu saskaņā ar viņa patiku un gribu.</w:t>
      </w:r>
    </w:p>
    <w:p w14:paraId="0D463BEE" w14:textId="77777777" w:rsidR="00F90BDC" w:rsidRDefault="00F90BDC"/>
    <w:p w14:paraId="5A75C3CB" w14:textId="77777777" w:rsidR="00F90BDC" w:rsidRDefault="00F90BDC">
      <w:r xmlns:w="http://schemas.openxmlformats.org/wordprocessingml/2006/main">
        <w:t xml:space="preserve">Romiešiem 9:9 Jo šis ir apsolījuma vārds: Šai laikā es nākšu, un Sārai būs dēls.</w:t>
      </w:r>
    </w:p>
    <w:p w14:paraId="72E534A2" w14:textId="77777777" w:rsidR="00F90BDC" w:rsidRDefault="00F90BDC"/>
    <w:p w14:paraId="5E212EA6" w14:textId="77777777" w:rsidR="00F90BDC" w:rsidRDefault="00F90BDC">
      <w:r xmlns:w="http://schemas.openxmlformats.org/wordprocessingml/2006/main">
        <w:t xml:space="preserve">Dievs apsolīja Ābrahāmam un Sārai dēlu īstajā laikā, un šis solījums tika izpildīts.</w:t>
      </w:r>
    </w:p>
    <w:p w14:paraId="3A0783A0" w14:textId="77777777" w:rsidR="00F90BDC" w:rsidRDefault="00F90BDC"/>
    <w:p w14:paraId="4D516B7D" w14:textId="77777777" w:rsidR="00F90BDC" w:rsidRDefault="00F90BDC">
      <w:r xmlns:w="http://schemas.openxmlformats.org/wordprocessingml/2006/main">
        <w:t xml:space="preserve">1. Dieva ticība — kā Dieva solījumi vienmēr tiek izpildīti</w:t>
      </w:r>
    </w:p>
    <w:p w14:paraId="4795767F" w14:textId="77777777" w:rsidR="00F90BDC" w:rsidRDefault="00F90BDC"/>
    <w:p w14:paraId="4BEFC90B" w14:textId="77777777" w:rsidR="00F90BDC" w:rsidRDefault="00F90BDC">
      <w:r xmlns:w="http://schemas.openxmlformats.org/wordprocessingml/2006/main">
        <w:t xml:space="preserve">2. Lūgšanas spēks – kā lūgšana var dot Dieva apsolījumus</w:t>
      </w:r>
    </w:p>
    <w:p w14:paraId="49007BD8" w14:textId="77777777" w:rsidR="00F90BDC" w:rsidRDefault="00F90BDC"/>
    <w:p w14:paraId="329BE6EF" w14:textId="77777777" w:rsidR="00F90BDC" w:rsidRDefault="00F90BDC">
      <w:r xmlns:w="http://schemas.openxmlformats.org/wordprocessingml/2006/main">
        <w:t xml:space="preserve">1. Jeremija 29:11 - Jo es zinu, kādi plāni man ir attiecībā uz jums, saka Tas Kungs, plāno jums uzplaukt un nenodarīt jums ļaunu, plāno sniegt jums cerību un nākotni.</w:t>
      </w:r>
    </w:p>
    <w:p w14:paraId="21F73405" w14:textId="77777777" w:rsidR="00F90BDC" w:rsidRDefault="00F90BDC"/>
    <w:p w14:paraId="23936B73" w14:textId="77777777" w:rsidR="00F90BDC" w:rsidRDefault="00F90BDC">
      <w:r xmlns:w="http://schemas.openxmlformats.org/wordprocessingml/2006/main">
        <w:t xml:space="preserve">2. Psalms 37:4 — Priecājieties par To Kungu, un Viņš sniegs jums to, ko jūsu sirds vēlas.</w:t>
      </w:r>
    </w:p>
    <w:p w14:paraId="698DE721" w14:textId="77777777" w:rsidR="00F90BDC" w:rsidRDefault="00F90BDC"/>
    <w:p w14:paraId="03E8BA5A" w14:textId="77777777" w:rsidR="00F90BDC" w:rsidRDefault="00F90BDC">
      <w:r xmlns:w="http://schemas.openxmlformats.org/wordprocessingml/2006/main">
        <w:t xml:space="preserve">Romiešiem 9:10 Un ne tikai tas; bet kad arī Rebeka bija stāvoklī no mūsu tēva Īzāka;</w:t>
      </w:r>
    </w:p>
    <w:p w14:paraId="1241CE9D" w14:textId="77777777" w:rsidR="00F90BDC" w:rsidRDefault="00F90BDC"/>
    <w:p w14:paraId="01A00E31" w14:textId="77777777" w:rsidR="00F90BDC" w:rsidRDefault="00F90BDC">
      <w:r xmlns:w="http://schemas.openxmlformats.org/wordprocessingml/2006/main">
        <w:t xml:space="preserve">Dievs izvēlējās Rebeku un Īzāku par vecākiem divām lielām tautām.</w:t>
      </w:r>
    </w:p>
    <w:p w14:paraId="744D2745" w14:textId="77777777" w:rsidR="00F90BDC" w:rsidRDefault="00F90BDC"/>
    <w:p w14:paraId="4EE868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Dieva plānu bieži ir grūti saprast, bet mēs varam paļauties, ka tas vienmēr ir labs.</w:t>
      </w:r>
    </w:p>
    <w:p w14:paraId="44EF3B69" w14:textId="77777777" w:rsidR="00F90BDC" w:rsidRDefault="00F90BDC"/>
    <w:p w14:paraId="28C7164B" w14:textId="77777777" w:rsidR="00F90BDC" w:rsidRDefault="00F90BDC">
      <w:r xmlns:w="http://schemas.openxmlformats.org/wordprocessingml/2006/main">
        <w:t xml:space="preserve">2. Mēs varam ticēt, ka Dievam ir plāns katram no mums, pat ja tam nav jēgas.</w:t>
      </w:r>
    </w:p>
    <w:p w14:paraId="78AF0B57" w14:textId="77777777" w:rsidR="00F90BDC" w:rsidRDefault="00F90BDC"/>
    <w:p w14:paraId="6E530F79" w14:textId="77777777" w:rsidR="00F90BDC" w:rsidRDefault="00F90BDC">
      <w:r xmlns:w="http://schemas.openxmlformats.org/wordprocessingml/2006/main">
        <w:t xml:space="preserve">1. 1. Mozus 25:21-26 — Rebeka ieņem divus dēlus.</w:t>
      </w:r>
    </w:p>
    <w:p w14:paraId="0385935D" w14:textId="77777777" w:rsidR="00F90BDC" w:rsidRDefault="00F90BDC"/>
    <w:p w14:paraId="36731ABF" w14:textId="77777777" w:rsidR="00F90BDC" w:rsidRDefault="00F90BDC">
      <w:r xmlns:w="http://schemas.openxmlformats.org/wordprocessingml/2006/main">
        <w:t xml:space="preserve">2. Romiešiem 8:28 — Viss kopā nāk Dievam par labu.</w:t>
      </w:r>
    </w:p>
    <w:p w14:paraId="78D5E18F" w14:textId="77777777" w:rsidR="00F90BDC" w:rsidRDefault="00F90BDC"/>
    <w:p w14:paraId="403B126D" w14:textId="77777777" w:rsidR="00F90BDC" w:rsidRDefault="00F90BDC">
      <w:r xmlns:w="http://schemas.openxmlformats.org/wordprocessingml/2006/main">
        <w:t xml:space="preserve">Romiešiem 9:11 (Jo bērni vēl nav piedzimuši, nedz labu, nedz ļaunu darījuši, lai Dieva nodoms pēc izredzēšanas pastāvētu ne no darbiem, bet tā, kas aicina.)</w:t>
      </w:r>
    </w:p>
    <w:p w14:paraId="353EB398" w14:textId="77777777" w:rsidR="00F90BDC" w:rsidRDefault="00F90BDC"/>
    <w:p w14:paraId="417C9972" w14:textId="77777777" w:rsidR="00F90BDC" w:rsidRDefault="00F90BDC">
      <w:r xmlns:w="http://schemas.openxmlformats.org/wordprocessingml/2006/main">
        <w:t xml:space="preserve">Dieva izredzēšanas pamatā ir viņa nolūks, nevis darbi.</w:t>
      </w:r>
    </w:p>
    <w:p w14:paraId="64179256" w14:textId="77777777" w:rsidR="00F90BDC" w:rsidRDefault="00F90BDC"/>
    <w:p w14:paraId="7755EAF8" w14:textId="77777777" w:rsidR="00F90BDC" w:rsidRDefault="00F90BDC">
      <w:r xmlns:w="http://schemas.openxmlformats.org/wordprocessingml/2006/main">
        <w:t xml:space="preserve">1. Dieva beznosacījumu mīlestība – Dieva suverēnās žēlastības un žēlastības atzīšana pret visiem.</w:t>
      </w:r>
    </w:p>
    <w:p w14:paraId="3624245B" w14:textId="77777777" w:rsidR="00F90BDC" w:rsidRDefault="00F90BDC"/>
    <w:p w14:paraId="23937F11" w14:textId="77777777" w:rsidR="00F90BDC" w:rsidRDefault="00F90BDC">
      <w:r xmlns:w="http://schemas.openxmlformats.org/wordprocessingml/2006/main">
        <w:t xml:space="preserve">2. Dieva ievēlēšana – izpratne par to, kāpēc Dievs izvēlas noteiktus cilvēkus.</w:t>
      </w:r>
    </w:p>
    <w:p w14:paraId="6C7E7801" w14:textId="77777777" w:rsidR="00F90BDC" w:rsidRDefault="00F90BDC"/>
    <w:p w14:paraId="4ACEAD7B" w14:textId="77777777" w:rsidR="00F90BDC" w:rsidRDefault="00F90BDC">
      <w:r xmlns:w="http://schemas.openxmlformats.org/wordprocessingml/2006/main">
        <w:t xml:space="preserve">1. Efeziešiem 2:8-9 - Jo žēlastībā jūs esat izglābti ticībā, un tas nav no jums; tā ir Dieva dāvana, nevis darbu dāvana, lai neviens nelielītos.</w:t>
      </w:r>
    </w:p>
    <w:p w14:paraId="75E22FE8" w14:textId="77777777" w:rsidR="00F90BDC" w:rsidRDefault="00F90BDC"/>
    <w:p w14:paraId="0154CA86" w14:textId="77777777" w:rsidR="00F90BDC" w:rsidRDefault="00F90BDC">
      <w:r xmlns:w="http://schemas.openxmlformats.org/wordprocessingml/2006/main">
        <w:t xml:space="preserve">2. Romiešiem 11:33 — Ak, Dieva gudrības un zināšanu bagātības dziļums! Cik neizdibināmi ir Viņa spriedumi un Viņa ceļi!</w:t>
      </w:r>
    </w:p>
    <w:p w14:paraId="2CEA383E" w14:textId="77777777" w:rsidR="00F90BDC" w:rsidRDefault="00F90BDC"/>
    <w:p w14:paraId="307C79E4" w14:textId="77777777" w:rsidR="00F90BDC" w:rsidRDefault="00F90BDC">
      <w:r xmlns:w="http://schemas.openxmlformats.org/wordprocessingml/2006/main">
        <w:t xml:space="preserve">Romiešiem 9:12 Viņai tika sacīts: vecākais kalpos jaunākajam.</w:t>
      </w:r>
    </w:p>
    <w:p w14:paraId="325CFD3A" w14:textId="77777777" w:rsidR="00F90BDC" w:rsidRDefault="00F90BDC"/>
    <w:p w14:paraId="346B70A7" w14:textId="77777777" w:rsidR="00F90BDC" w:rsidRDefault="00F90BDC">
      <w:r xmlns:w="http://schemas.openxmlformats.org/wordprocessingml/2006/main">
        <w:t xml:space="preserve">Romiešiem 9:12 ir teikts, ka vecākais kalpos jaunākajam.</w:t>
      </w:r>
    </w:p>
    <w:p w14:paraId="18CD78F2" w14:textId="77777777" w:rsidR="00F90BDC" w:rsidRDefault="00F90BDC"/>
    <w:p w14:paraId="1DA59593" w14:textId="77777777" w:rsidR="00F90BDC" w:rsidRDefault="00F90BDC">
      <w:r xmlns:w="http://schemas.openxmlformats.org/wordprocessingml/2006/main">
        <w:t xml:space="preserve">1. Dievam ir plāns ikvienam, neatkarīgi no vecuma, un ir svarīgi atcerēties, ka jaunākajai paaudzei ir tikpat daudz potenciāla kā vecākajai.</w:t>
      </w:r>
    </w:p>
    <w:p w14:paraId="7467E654" w14:textId="77777777" w:rsidR="00F90BDC" w:rsidRDefault="00F90BDC"/>
    <w:p w14:paraId="50FC165E" w14:textId="77777777" w:rsidR="00F90BDC" w:rsidRDefault="00F90BDC">
      <w:r xmlns:w="http://schemas.openxmlformats.org/wordprocessingml/2006/main">
        <w:t xml:space="preserve">2. Vecums nav dzīves svarīguma vai mērķa mērs, bet gan atgādinājums, ka ikviens var dot savu ieguldījumu lielākā labā.</w:t>
      </w:r>
    </w:p>
    <w:p w14:paraId="71F30151" w14:textId="77777777" w:rsidR="00F90BDC" w:rsidRDefault="00F90BDC"/>
    <w:p w14:paraId="12867338" w14:textId="77777777" w:rsidR="00F90BDC" w:rsidRDefault="00F90BDC">
      <w:r xmlns:w="http://schemas.openxmlformats.org/wordprocessingml/2006/main">
        <w:t xml:space="preserve">1. Salamana pamācības 16:31 – sirmi mati ir slavas kronis; tas tiek iegūts taisnīgā dzīvē.</w:t>
      </w:r>
    </w:p>
    <w:p w14:paraId="4AFEE94F" w14:textId="77777777" w:rsidR="00F90BDC" w:rsidRDefault="00F90BDC"/>
    <w:p w14:paraId="30495DDB" w14:textId="77777777" w:rsidR="00F90BDC" w:rsidRDefault="00F90BDC">
      <w:r xmlns:w="http://schemas.openxmlformats.org/wordprocessingml/2006/main">
        <w:t xml:space="preserve">2. Filipiešiem 2:3-4 — Nedariet neko aiz savtīgām ambīcijām vai veltīgas iedomības. Drīzāk pazemībā novērtējiet citus augstāk par sevi, neskatoties uz savām interesēm, bet gan uz katra citu interesēm.</w:t>
      </w:r>
    </w:p>
    <w:p w14:paraId="09A27274" w14:textId="77777777" w:rsidR="00F90BDC" w:rsidRDefault="00F90BDC"/>
    <w:p w14:paraId="380D8217" w14:textId="77777777" w:rsidR="00F90BDC" w:rsidRDefault="00F90BDC">
      <w:r xmlns:w="http://schemas.openxmlformats.org/wordprocessingml/2006/main">
        <w:t xml:space="preserve">Romiešiem 9:13 Kā rakstīts: Jēkabu es mīlēju, bet Ēsavu ienīdu.</w:t>
      </w:r>
    </w:p>
    <w:p w14:paraId="79447DCD" w14:textId="77777777" w:rsidR="00F90BDC" w:rsidRDefault="00F90BDC"/>
    <w:p w14:paraId="539B0C52" w14:textId="77777777" w:rsidR="00F90BDC" w:rsidRDefault="00F90BDC">
      <w:r xmlns:w="http://schemas.openxmlformats.org/wordprocessingml/2006/main">
        <w:t xml:space="preserve">Dievs izvēlējās mīlēt Jēkabu un ienīst Ēsavu, pirms kāds no viņiem pat piedzima.</w:t>
      </w:r>
    </w:p>
    <w:p w14:paraId="7E348086" w14:textId="77777777" w:rsidR="00F90BDC" w:rsidRDefault="00F90BDC"/>
    <w:p w14:paraId="3F33939C" w14:textId="77777777" w:rsidR="00F90BDC" w:rsidRDefault="00F90BDC">
      <w:r xmlns:w="http://schemas.openxmlformats.org/wordprocessingml/2006/main">
        <w:t xml:space="preserve">1. Dieva mīlestība ir spēcīga un pilnīga, pat ja to nesaprot</w:t>
      </w:r>
    </w:p>
    <w:p w14:paraId="38B2961F" w14:textId="77777777" w:rsidR="00F90BDC" w:rsidRDefault="00F90BDC"/>
    <w:p w14:paraId="363603EC" w14:textId="77777777" w:rsidR="00F90BDC" w:rsidRDefault="00F90BDC">
      <w:r xmlns:w="http://schemas.openxmlformats.org/wordprocessingml/2006/main">
        <w:t xml:space="preserve">2. Mums jāatceras, ka Dieva plāni ir ārpus mūsu saprašanas un Viņa mīlestība ir lielāka par visu, ko mēs jebkad varētu aptvert.</w:t>
      </w:r>
    </w:p>
    <w:p w14:paraId="51413459" w14:textId="77777777" w:rsidR="00F90BDC" w:rsidRDefault="00F90BDC"/>
    <w:p w14:paraId="4D821C56" w14:textId="77777777" w:rsidR="00F90BDC" w:rsidRDefault="00F90BDC">
      <w:r xmlns:w="http://schemas.openxmlformats.org/wordprocessingml/2006/main">
        <w:t xml:space="preserve">1. 5. Mozus 7:6-8 – Jo jūs esat Tam Kungam, savam Dievam, svēta tauta. Tas Kungs, tavs Dievs, tevi ir izredzējis par savu dārgo mantu no visām tautām, kas ir uz zemes. Tas nebija tāpēc, ka jūs bijāt vairāk nekā jebkura cita tauta, ka Tas Kungs jūs mīlēja un izvēlējās, jo jūs bijāt mazākais no visām tautām.</w:t>
      </w:r>
    </w:p>
    <w:p w14:paraId="1385FF90" w14:textId="77777777" w:rsidR="00F90BDC" w:rsidRDefault="00F90BDC"/>
    <w:p w14:paraId="16A9F581" w14:textId="77777777" w:rsidR="00F90BDC" w:rsidRDefault="00F90BDC">
      <w:r xmlns:w="http://schemas.openxmlformats.org/wordprocessingml/2006/main">
        <w:t xml:space="preserve">2. Jeremija 31:3 — Tas Kungs viņam parādījās no tālienes. Es esmu tevi mīlējis ar mūžīgu </w:t>
      </w:r>
      <w:r xmlns:w="http://schemas.openxmlformats.org/wordprocessingml/2006/main">
        <w:lastRenderedPageBreak xmlns:w="http://schemas.openxmlformats.org/wordprocessingml/2006/main"/>
      </w:r>
      <w:r xmlns:w="http://schemas.openxmlformats.org/wordprocessingml/2006/main">
        <w:t xml:space="preserve">mīlestību; tāpēc es esmu saglabājis savu uzticību jums.</w:t>
      </w:r>
    </w:p>
    <w:p w14:paraId="113C2690" w14:textId="77777777" w:rsidR="00F90BDC" w:rsidRDefault="00F90BDC"/>
    <w:p w14:paraId="4BA02DD7" w14:textId="77777777" w:rsidR="00F90BDC" w:rsidRDefault="00F90BDC">
      <w:r xmlns:w="http://schemas.openxmlformats.org/wordprocessingml/2006/main">
        <w:t xml:space="preserve">Romiešiem 9:14 Ko tad lai mēs sakām? Vai Dieva priekšā ir netaisnība? Dievs pasarg.</w:t>
      </w:r>
    </w:p>
    <w:p w14:paraId="5B0B6E8A" w14:textId="77777777" w:rsidR="00F90BDC" w:rsidRDefault="00F90BDC"/>
    <w:p w14:paraId="609C9160" w14:textId="77777777" w:rsidR="00F90BDC" w:rsidRDefault="00F90BDC">
      <w:r xmlns:w="http://schemas.openxmlformats.org/wordprocessingml/2006/main">
        <w:t xml:space="preserve">Pāvils jautā, vai Dievs ir netaisns, un ātri noraida šo domu.</w:t>
      </w:r>
    </w:p>
    <w:p w14:paraId="718209A1" w14:textId="77777777" w:rsidR="00F90BDC" w:rsidRDefault="00F90BDC"/>
    <w:p w14:paraId="24B86C10" w14:textId="77777777" w:rsidR="00F90BDC" w:rsidRDefault="00F90BDC">
      <w:r xmlns:w="http://schemas.openxmlformats.org/wordprocessingml/2006/main">
        <w:t xml:space="preserve">1. Dievs ir labs: kā no jauna apliecināt mūsu ticību nemierīgajā pasaulē</w:t>
      </w:r>
    </w:p>
    <w:p w14:paraId="52165DFB" w14:textId="77777777" w:rsidR="00F90BDC" w:rsidRDefault="00F90BDC"/>
    <w:p w14:paraId="3F203A8E" w14:textId="77777777" w:rsidR="00F90BDC" w:rsidRDefault="00F90BDC">
      <w:r xmlns:w="http://schemas.openxmlformats.org/wordprocessingml/2006/main">
        <w:t xml:space="preserve">2. Dieva taisnīgums: pētījums par Romiešiem 9:14</w:t>
      </w:r>
    </w:p>
    <w:p w14:paraId="5273214B" w14:textId="77777777" w:rsidR="00F90BDC" w:rsidRDefault="00F90BDC"/>
    <w:p w14:paraId="25D10D91" w14:textId="77777777" w:rsidR="00F90BDC" w:rsidRDefault="00F90BDC">
      <w:r xmlns:w="http://schemas.openxmlformats.org/wordprocessingml/2006/main">
        <w:t xml:space="preserve">1. Psalms 145:17 — Tas Kungs ir taisnīgs visos savos ceļos un mīlošs pret visu, ko Viņš ir radījis.</w:t>
      </w:r>
    </w:p>
    <w:p w14:paraId="60024CEA" w14:textId="77777777" w:rsidR="00F90BDC" w:rsidRDefault="00F90BDC"/>
    <w:p w14:paraId="534D93A9" w14:textId="77777777" w:rsidR="00F90BDC" w:rsidRDefault="00F90BDC">
      <w:r xmlns:w="http://schemas.openxmlformats.org/wordprocessingml/2006/main">
        <w:t xml:space="preserve">2. Jēkaba 2:13 - Jo spriedums būs nežēlīgs tam, kas nav izrādījis žēlastību; žēlastība uzvar pār spriedumu.</w:t>
      </w:r>
    </w:p>
    <w:p w14:paraId="62268E63" w14:textId="77777777" w:rsidR="00F90BDC" w:rsidRDefault="00F90BDC"/>
    <w:p w14:paraId="7C315D8E" w14:textId="77777777" w:rsidR="00F90BDC" w:rsidRDefault="00F90BDC">
      <w:r xmlns:w="http://schemas.openxmlformats.org/wordprocessingml/2006/main">
        <w:t xml:space="preserve">Romiešiem 9:15 Jo viņš saka uz Mozu: Es apžēlošu, par ko es apžēlošu, un es apžēlošu, par ko es apžēlošu.</w:t>
      </w:r>
    </w:p>
    <w:p w14:paraId="0CDEF884" w14:textId="77777777" w:rsidR="00F90BDC" w:rsidRDefault="00F90BDC"/>
    <w:p w14:paraId="60F09108" w14:textId="77777777" w:rsidR="00F90BDC" w:rsidRDefault="00F90BDC">
      <w:r xmlns:w="http://schemas.openxmlformats.org/wordprocessingml/2006/main">
        <w:t xml:space="preserve">Dievs ir suverēns, un viņam ir žēlsirdība un līdzjūtība, pret kuru Viņš izvēlas.</w:t>
      </w:r>
    </w:p>
    <w:p w14:paraId="07F8B8C6" w14:textId="77777777" w:rsidR="00F90BDC" w:rsidRDefault="00F90BDC"/>
    <w:p w14:paraId="6BD547BD" w14:textId="77777777" w:rsidR="00F90BDC" w:rsidRDefault="00F90BDC">
      <w:r xmlns:w="http://schemas.openxmlformats.org/wordprocessingml/2006/main">
        <w:t xml:space="preserve">1. Dieva suverenitāte un Viņa žēlsirdība</w:t>
      </w:r>
    </w:p>
    <w:p w14:paraId="702E0642" w14:textId="77777777" w:rsidR="00F90BDC" w:rsidRDefault="00F90BDC"/>
    <w:p w14:paraId="30B301B2" w14:textId="77777777" w:rsidR="00F90BDC" w:rsidRDefault="00F90BDC">
      <w:r xmlns:w="http://schemas.openxmlformats.org/wordprocessingml/2006/main">
        <w:t xml:space="preserve">2. Dieva līdzjūtības izpratne</w:t>
      </w:r>
    </w:p>
    <w:p w14:paraId="5E54DCE8" w14:textId="77777777" w:rsidR="00F90BDC" w:rsidRDefault="00F90BDC"/>
    <w:p w14:paraId="78ABA8EA" w14:textId="77777777" w:rsidR="00F90BDC" w:rsidRDefault="00F90BDC">
      <w:r xmlns:w="http://schemas.openxmlformats.org/wordprocessingml/2006/main">
        <w:t xml:space="preserve">1. 2. Mozus 33:19 - "Un viņš teica: "Es likšu visam savam labestībai paiet tavā priekšā un pasludināšu tavā priekšā savu vārdu "Tas Kungs". Un es būšu žēlīgs, kam būšu žēlīgs, un apžēlošu, kam es apžēlošu.”</w:t>
      </w:r>
    </w:p>
    <w:p w14:paraId="6C7C03C7" w14:textId="77777777" w:rsidR="00F90BDC" w:rsidRDefault="00F90BDC"/>
    <w:p w14:paraId="6CA9E359" w14:textId="77777777" w:rsidR="00F90BDC" w:rsidRDefault="00F90BDC">
      <w:r xmlns:w="http://schemas.openxmlformats.org/wordprocessingml/2006/main">
        <w:t xml:space="preserve">2. Jēkaba 2:13 - “Jo tiesa ir bez žēlastības tam, kas nav žēlsirdīgs. Žēlsirdība uzvar pār spriedumu."</w:t>
      </w:r>
    </w:p>
    <w:p w14:paraId="4C83C97D" w14:textId="77777777" w:rsidR="00F90BDC" w:rsidRDefault="00F90BDC"/>
    <w:p w14:paraId="76D5997F" w14:textId="77777777" w:rsidR="00F90BDC" w:rsidRDefault="00F90BDC">
      <w:r xmlns:w="http://schemas.openxmlformats.org/wordprocessingml/2006/main">
        <w:t xml:space="preserve">Romiešiem 9:16 Tātad tas nav no tā, kas grib, ne no tā, kas skrien, bet no Dieva, kas izrāda žēlastību.</w:t>
      </w:r>
    </w:p>
    <w:p w14:paraId="7B6E9C36" w14:textId="77777777" w:rsidR="00F90BDC" w:rsidRDefault="00F90BDC"/>
    <w:p w14:paraId="5D6BC637" w14:textId="77777777" w:rsidR="00F90BDC" w:rsidRDefault="00F90BDC">
      <w:r xmlns:w="http://schemas.openxmlformats.org/wordprocessingml/2006/main">
        <w:t xml:space="preserve">Dieva žēlastība ir mūsu dzīves galvenais noteicējs, nevis cilvēka griba vai rīcība.</w:t>
      </w:r>
    </w:p>
    <w:p w14:paraId="0AA01CE7" w14:textId="77777777" w:rsidR="00F90BDC" w:rsidRDefault="00F90BDC"/>
    <w:p w14:paraId="3B817321" w14:textId="77777777" w:rsidR="00F90BDC" w:rsidRDefault="00F90BDC">
      <w:r xmlns:w="http://schemas.openxmlformats.org/wordprocessingml/2006/main">
        <w:t xml:space="preserve">1. Dieva žēlsirdības spēks</w:t>
      </w:r>
    </w:p>
    <w:p w14:paraId="702A8F14" w14:textId="77777777" w:rsidR="00F90BDC" w:rsidRDefault="00F90BDC"/>
    <w:p w14:paraId="2BBFE728" w14:textId="77777777" w:rsidR="00F90BDC" w:rsidRDefault="00F90BDC">
      <w:r xmlns:w="http://schemas.openxmlformats.org/wordprocessingml/2006/main">
        <w:t xml:space="preserve">2. Dieva suverenitāte</w:t>
      </w:r>
    </w:p>
    <w:p w14:paraId="7C13AACA" w14:textId="77777777" w:rsidR="00F90BDC" w:rsidRDefault="00F90BDC"/>
    <w:p w14:paraId="198C0F9B" w14:textId="77777777" w:rsidR="00F90BDC" w:rsidRDefault="00F90BDC">
      <w:r xmlns:w="http://schemas.openxmlformats.org/wordprocessingml/2006/main">
        <w:t xml:space="preserve">1. Jēkaba 1:17 – Katra laba un pilnīga dāvana nāk no augšienes, nāk no debesu gaismas Tēva, kurš nemainās kā mainīgas ēnas.</w:t>
      </w:r>
    </w:p>
    <w:p w14:paraId="2D3F697A" w14:textId="77777777" w:rsidR="00F90BDC" w:rsidRDefault="00F90BDC"/>
    <w:p w14:paraId="74BE41B0" w14:textId="77777777" w:rsidR="00F90BDC" w:rsidRDefault="00F90BDC">
      <w:r xmlns:w="http://schemas.openxmlformats.org/wordprocessingml/2006/main">
        <w:t xml:space="preserve">2. Psalms 136:1-2 — Pateicieties Tam Kungam, jo Viņš ir labs. Viņa mīlestība ir mūžīga. Pateicieties dievu Dievam. Viņa mīlestība ir mūžīga.</w:t>
      </w:r>
    </w:p>
    <w:p w14:paraId="41EAEB02" w14:textId="77777777" w:rsidR="00F90BDC" w:rsidRDefault="00F90BDC"/>
    <w:p w14:paraId="6C467F1F" w14:textId="77777777" w:rsidR="00F90BDC" w:rsidRDefault="00F90BDC">
      <w:r xmlns:w="http://schemas.openxmlformats.org/wordprocessingml/2006/main">
        <w:t xml:space="preserve">Romans 9:17 17 Jo Raksti saka faraonam: Tieši tāpēc es tevi esmu uzmodinājis, lai parādītu savu spēku tevī un lai mans vārds tiktu sludināts visā pasaulē.</w:t>
      </w:r>
    </w:p>
    <w:p w14:paraId="6787A878" w14:textId="77777777" w:rsidR="00F90BDC" w:rsidRDefault="00F90BDC"/>
    <w:p w14:paraId="5A56E620" w14:textId="77777777" w:rsidR="00F90BDC" w:rsidRDefault="00F90BDC">
      <w:r xmlns:w="http://schemas.openxmlformats.org/wordprocessingml/2006/main">
        <w:t xml:space="preserve">Raksti saka faraonam, ka Dievs viņu uzmodinājis, lai parādītu Savu spēku un tiktu pasludināts visā pasaulē.</w:t>
      </w:r>
    </w:p>
    <w:p w14:paraId="52C72DFE" w14:textId="77777777" w:rsidR="00F90BDC" w:rsidRDefault="00F90BDC"/>
    <w:p w14:paraId="3E3C5758" w14:textId="77777777" w:rsidR="00F90BDC" w:rsidRDefault="00F90BDC">
      <w:r xmlns:w="http://schemas.openxmlformats.org/wordprocessingml/2006/main">
        <w:t xml:space="preserve">1. Dievs ir visvarens: A on Romiešiem 9:17</w:t>
      </w:r>
    </w:p>
    <w:p w14:paraId="2BEF9E4A" w14:textId="77777777" w:rsidR="00F90BDC" w:rsidRDefault="00F90BDC"/>
    <w:p w14:paraId="229856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Dieva vārda pasludināšana visur: A par Romiešiem 9:17</w:t>
      </w:r>
    </w:p>
    <w:p w14:paraId="492CC9EA" w14:textId="77777777" w:rsidR="00F90BDC" w:rsidRDefault="00F90BDC"/>
    <w:p w14:paraId="564AEA00" w14:textId="77777777" w:rsidR="00F90BDC" w:rsidRDefault="00F90BDC">
      <w:r xmlns:w="http://schemas.openxmlformats.org/wordprocessingml/2006/main">
        <w:t xml:space="preserve">1. 2. Mozus 9:16 - Šim nolūkam es tevi esmu uzmodinājis, lai es varētu parādīt savu spēku tevī un lai mans vārds tiktu sludināts pa visu zemi.</w:t>
      </w:r>
    </w:p>
    <w:p w14:paraId="12FFF398" w14:textId="77777777" w:rsidR="00F90BDC" w:rsidRDefault="00F90BDC"/>
    <w:p w14:paraId="0030CFC9" w14:textId="77777777" w:rsidR="00F90BDC" w:rsidRDefault="00F90BDC">
      <w:r xmlns:w="http://schemas.openxmlformats.org/wordprocessingml/2006/main">
        <w:t xml:space="preserve">2. Psalms 66:3 — saki Dievam: cik tu esi šausmīgs savos darbos! Ar tava spēka lielumu tavi ienaidnieki pakļausies tev.</w:t>
      </w:r>
    </w:p>
    <w:p w14:paraId="6BA00305" w14:textId="77777777" w:rsidR="00F90BDC" w:rsidRDefault="00F90BDC"/>
    <w:p w14:paraId="74A0CF13" w14:textId="77777777" w:rsidR="00F90BDC" w:rsidRDefault="00F90BDC">
      <w:r xmlns:w="http://schemas.openxmlformats.org/wordprocessingml/2006/main">
        <w:t xml:space="preserve">Romiešiem 9:18 Tāpēc tas apžēlo, par ko grib, un, ko grib, tas nocietina.</w:t>
      </w:r>
    </w:p>
    <w:p w14:paraId="583508A8" w14:textId="77777777" w:rsidR="00F90BDC" w:rsidRDefault="00F90BDC"/>
    <w:p w14:paraId="0599FF82" w14:textId="77777777" w:rsidR="00F90BDC" w:rsidRDefault="00F90BDC">
      <w:r xmlns:w="http://schemas.openxmlformats.org/wordprocessingml/2006/main">
        <w:t xml:space="preserve">Dieva žēlastība un spēks nav pakļauti cilvēku kontrolei.</w:t>
      </w:r>
    </w:p>
    <w:p w14:paraId="7FEBD5F8" w14:textId="77777777" w:rsidR="00F90BDC" w:rsidRDefault="00F90BDC"/>
    <w:p w14:paraId="157C90B2" w14:textId="77777777" w:rsidR="00F90BDC" w:rsidRDefault="00F90BDC">
      <w:r xmlns:w="http://schemas.openxmlformats.org/wordprocessingml/2006/main">
        <w:t xml:space="preserve">1. Dieva suverenitāte: žēlsirdības un rūdīšanas aptveršana</w:t>
      </w:r>
    </w:p>
    <w:p w14:paraId="66C7AB0B" w14:textId="77777777" w:rsidR="00F90BDC" w:rsidRDefault="00F90BDC"/>
    <w:p w14:paraId="14F9AF8C" w14:textId="77777777" w:rsidR="00F90BDC" w:rsidRDefault="00F90BDC">
      <w:r xmlns:w="http://schemas.openxmlformats.org/wordprocessingml/2006/main">
        <w:t xml:space="preserve">2. Dieva žēlsirdības izpratne: kuru viņš izvēlas?</w:t>
      </w:r>
    </w:p>
    <w:p w14:paraId="49D04C93" w14:textId="77777777" w:rsidR="00F90BDC" w:rsidRDefault="00F90BDC"/>
    <w:p w14:paraId="57167E84" w14:textId="77777777" w:rsidR="00F90BDC" w:rsidRDefault="00F90BDC">
      <w:r xmlns:w="http://schemas.openxmlformats.org/wordprocessingml/2006/main">
        <w:t xml:space="preserve">1. Jesaja 55:8-9 - "Jo manas domas nav jūsu domas, un jūsu ceļi nav mani ceļi, saka Tas Kungs. Jo kā debesis ir augstākas par zemi, tā mani ceļi ir augstāki par jūsu ceļiem un manām domām. nekā tavas domas."</w:t>
      </w:r>
    </w:p>
    <w:p w14:paraId="15006300" w14:textId="77777777" w:rsidR="00F90BDC" w:rsidRDefault="00F90BDC"/>
    <w:p w14:paraId="4AE2B0B2" w14:textId="77777777" w:rsidR="00F90BDC" w:rsidRDefault="00F90BDC">
      <w:r xmlns:w="http://schemas.openxmlformats.org/wordprocessingml/2006/main">
        <w:t xml:space="preserve">2. Mateja 19:26 - "Bet Jēzus paskatījās uz viņiem un sacīja: "Cilvēkam tas nav iespējams, bet Dievam viss ir iespējams."</w:t>
      </w:r>
    </w:p>
    <w:p w14:paraId="75A17141" w14:textId="77777777" w:rsidR="00F90BDC" w:rsidRDefault="00F90BDC"/>
    <w:p w14:paraId="4D82CD96" w14:textId="77777777" w:rsidR="00F90BDC" w:rsidRDefault="00F90BDC">
      <w:r xmlns:w="http://schemas.openxmlformats.org/wordprocessingml/2006/main">
        <w:t xml:space="preserve">Romiešiem 9:19 Tad tu man sacīsi: kāpēc viņš vēl atrod vainu? Jo kas ir pretojies viņa gribai?</w:t>
      </w:r>
    </w:p>
    <w:p w14:paraId="2E15E0D0" w14:textId="77777777" w:rsidR="00F90BDC" w:rsidRDefault="00F90BDC"/>
    <w:p w14:paraId="185E65EE" w14:textId="77777777" w:rsidR="00F90BDC" w:rsidRDefault="00F90BDC">
      <w:r xmlns:w="http://schemas.openxmlformats.org/wordprocessingml/2006/main">
        <w:t xml:space="preserve">Dieva suverenitāte un vara ir neierobežota, un Viņa gudrība ir ārpus cilvēka saprašanas.</w:t>
      </w:r>
    </w:p>
    <w:p w14:paraId="7879112E" w14:textId="77777777" w:rsidR="00F90BDC" w:rsidRDefault="00F90BDC"/>
    <w:p w14:paraId="57951AFA" w14:textId="77777777" w:rsidR="00F90BDC" w:rsidRDefault="00F90BDC">
      <w:r xmlns:w="http://schemas.openxmlformats.org/wordprocessingml/2006/main">
        <w:t xml:space="preserve">1: Mums ir jāpieņem Dieva griba, paļaujoties uz Viņa augstāko labestību, pat ja mēs nesaprotam, kāpēc Viņš pieļauj noteiktas lietas.</w:t>
      </w:r>
    </w:p>
    <w:p w14:paraId="0E38E009" w14:textId="77777777" w:rsidR="00F90BDC" w:rsidRDefault="00F90BDC"/>
    <w:p w14:paraId="36F76C5F" w14:textId="77777777" w:rsidR="00F90BDC" w:rsidRDefault="00F90BDC">
      <w:r xmlns:w="http://schemas.openxmlformats.org/wordprocessingml/2006/main">
        <w:t xml:space="preserve">2: Mēs nekad nedrīkstam apšaubīt Dieva spēku un gudrību, bet gan censties izprast Viņa dievišķo gribu ar pazemību un godbijību.</w:t>
      </w:r>
    </w:p>
    <w:p w14:paraId="4D054DB4" w14:textId="77777777" w:rsidR="00F90BDC" w:rsidRDefault="00F90BDC"/>
    <w:p w14:paraId="5F82E062" w14:textId="77777777" w:rsidR="00F90BDC" w:rsidRDefault="00F90BDC">
      <w:r xmlns:w="http://schemas.openxmlformats.org/wordprocessingml/2006/main">
        <w:t xml:space="preserve">1: Jesaja 55:8-9 - “Jo manas domas nav jūsu domas, un jūsu ceļi nav mani ceļi, saka Tas Kungs. Jo kā debesis ir augstākas par zemi, tā mani ceļi ir augstāki par jūsu ceļiem un manas domas par jūsu domām.</w:t>
      </w:r>
    </w:p>
    <w:p w14:paraId="3AE70251" w14:textId="77777777" w:rsidR="00F90BDC" w:rsidRDefault="00F90BDC"/>
    <w:p w14:paraId="4B50BAC9" w14:textId="77777777" w:rsidR="00F90BDC" w:rsidRDefault="00F90BDC">
      <w:r xmlns:w="http://schemas.openxmlformats.org/wordprocessingml/2006/main">
        <w:t xml:space="preserve">2: Ījaba 42:2 - "Es zinu, ka jūs varat visu un ka neviens jūsu mērķis nevar tikt izjaukts."</w:t>
      </w:r>
    </w:p>
    <w:p w14:paraId="731A974B" w14:textId="77777777" w:rsidR="00F90BDC" w:rsidRDefault="00F90BDC"/>
    <w:p w14:paraId="5E2B1620" w14:textId="77777777" w:rsidR="00F90BDC" w:rsidRDefault="00F90BDC">
      <w:r xmlns:w="http://schemas.openxmlformats.org/wordprocessingml/2006/main">
        <w:t xml:space="preserve">Romiešiem 9:20 Nē, ak, cilvēk, kas tu esi, kas pretojas Dievam? Vai radītais sacīs tam, kas to veidojis: kāpēc tu mani tādu esi radījis?</w:t>
      </w:r>
    </w:p>
    <w:p w14:paraId="35FCA976" w14:textId="77777777" w:rsidR="00F90BDC" w:rsidRDefault="00F90BDC"/>
    <w:p w14:paraId="38FDD38F" w14:textId="77777777" w:rsidR="00F90BDC" w:rsidRDefault="00F90BDC">
      <w:r xmlns:w="http://schemas.openxmlformats.org/wordprocessingml/2006/main">
        <w:t xml:space="preserve">Pāvils apšauba, kāpēc cilvēki varētu apstrīdēt Dieva lēmumus vai pilnvaras.</w:t>
      </w:r>
    </w:p>
    <w:p w14:paraId="7CA9D78F" w14:textId="77777777" w:rsidR="00F90BDC" w:rsidRDefault="00F90BDC"/>
    <w:p w14:paraId="1ABF7526" w14:textId="77777777" w:rsidR="00F90BDC" w:rsidRDefault="00F90BDC">
      <w:r xmlns:w="http://schemas.openxmlformats.org/wordprocessingml/2006/main">
        <w:t xml:space="preserve">1. Dieva suverenitāte: izpratne par to, kā Dievs darbojas mūsu dzīvē</w:t>
      </w:r>
    </w:p>
    <w:p w14:paraId="3DFDF15F" w14:textId="77777777" w:rsidR="00F90BDC" w:rsidRDefault="00F90BDC"/>
    <w:p w14:paraId="522196B0" w14:textId="77777777" w:rsidR="00F90BDC" w:rsidRDefault="00F90BDC">
      <w:r xmlns:w="http://schemas.openxmlformats.org/wordprocessingml/2006/main">
        <w:t xml:space="preserve">2. Uzticēšanās Dieva ideālajam plānam</w:t>
      </w:r>
    </w:p>
    <w:p w14:paraId="6D9EBB39" w14:textId="77777777" w:rsidR="00F90BDC" w:rsidRDefault="00F90BDC"/>
    <w:p w14:paraId="7D815903" w14:textId="77777777" w:rsidR="00F90BDC" w:rsidRDefault="00F90BDC">
      <w:r xmlns:w="http://schemas.openxmlformats.org/wordprocessingml/2006/main">
        <w:t xml:space="preserve">1. Jesaja 45:9-10 - "Bēdas tam, kas strīdas ar savu Radītāju! Lai māla lauskas cīnās ar zemes lauskas. Vai māls sacīs tam, kas to veido: ko tu dari? vai tavs darbs: Viņam ir. nav roku?"</w:t>
      </w:r>
    </w:p>
    <w:p w14:paraId="6640CA17" w14:textId="77777777" w:rsidR="00F90BDC" w:rsidRDefault="00F90BDC"/>
    <w:p w14:paraId="5E95B3E3" w14:textId="77777777" w:rsidR="00F90BDC" w:rsidRDefault="00F90BDC">
      <w:r xmlns:w="http://schemas.openxmlformats.org/wordprocessingml/2006/main">
        <w:t xml:space="preserve">2. Ījaba 40:1-2 - "Turklāt Tas Kungs atbildēja Ījabam un sacīja: vai tam, kas strīdas ar Visvareno, būs viņu pamācīt? Kas Dievam pārmet, tas lai atbild."</w:t>
      </w:r>
    </w:p>
    <w:p w14:paraId="3022FC02" w14:textId="77777777" w:rsidR="00F90BDC" w:rsidRDefault="00F90BDC"/>
    <w:p w14:paraId="492AABD2" w14:textId="77777777" w:rsidR="00F90BDC" w:rsidRDefault="00F90BDC">
      <w:r xmlns:w="http://schemas.openxmlformats.org/wordprocessingml/2006/main">
        <w:t xml:space="preserve">Romans 9:21 21 Vai podniekam nav spēka pār vienu un to pašu gabalu mālu padarīt vienu trauku par godu un otru par negodu?</w:t>
      </w:r>
    </w:p>
    <w:p w14:paraId="050E81FE" w14:textId="77777777" w:rsidR="00F90BDC" w:rsidRDefault="00F90BDC"/>
    <w:p w14:paraId="189D9391" w14:textId="77777777" w:rsidR="00F90BDC" w:rsidRDefault="00F90BDC">
      <w:r xmlns:w="http://schemas.openxmlformats.org/wordprocessingml/2006/main">
        <w:t xml:space="preserve">Dievs ir podnieks, un viņam ir spēks radīt traukus godam un negodam no tā paša māla gabala.</w:t>
      </w:r>
    </w:p>
    <w:p w14:paraId="7032CE2E" w14:textId="77777777" w:rsidR="00F90BDC" w:rsidRDefault="00F90BDC"/>
    <w:p w14:paraId="681CB6DD" w14:textId="77777777" w:rsidR="00F90BDC" w:rsidRDefault="00F90BDC">
      <w:r xmlns:w="http://schemas.openxmlformats.org/wordprocessingml/2006/main">
        <w:t xml:space="preserve">1. Dieva spēks: kā Dievs īsteno savu suverenitāti</w:t>
      </w:r>
    </w:p>
    <w:p w14:paraId="30A03BBD" w14:textId="77777777" w:rsidR="00F90BDC" w:rsidRDefault="00F90BDC"/>
    <w:p w14:paraId="0E209A61" w14:textId="77777777" w:rsidR="00F90BDC" w:rsidRDefault="00F90BDC">
      <w:r xmlns:w="http://schemas.openxmlformats.org/wordprocessingml/2006/main">
        <w:t xml:space="preserve">2. Podnieks un māls: Dieva suverenitāte un cilvēka atbildība</w:t>
      </w:r>
    </w:p>
    <w:p w14:paraId="13CF311D" w14:textId="77777777" w:rsidR="00F90BDC" w:rsidRDefault="00F90BDC"/>
    <w:p w14:paraId="0E9BF004" w14:textId="77777777" w:rsidR="00F90BDC" w:rsidRDefault="00F90BDC">
      <w:r xmlns:w="http://schemas.openxmlformats.org/wordprocessingml/2006/main">
        <w:t xml:space="preserve">1. Jesaja 64:8 – “Tomēr, ak Kungs, Tu esi mūsu Tēvs; Mēs esam māls, un Tu mūsu podnieks; Un mēs visi esam Tavs roku darbs.”</w:t>
      </w:r>
    </w:p>
    <w:p w14:paraId="0F539210" w14:textId="77777777" w:rsidR="00F90BDC" w:rsidRDefault="00F90BDC"/>
    <w:p w14:paraId="141723AA" w14:textId="77777777" w:rsidR="00F90BDC" w:rsidRDefault="00F90BDC">
      <w:r xmlns:w="http://schemas.openxmlformats.org/wordprocessingml/2006/main">
        <w:t xml:space="preserve">2. Jeremija 18:1-6 – “Vārds, kas nāca uz Jeremiju no Tā Kunga, sacīdams: “Celies un ej lejā uz podnieka namu, un tur Es likšu tev dzirdēt Manus vārdus.”</w:t>
      </w:r>
    </w:p>
    <w:p w14:paraId="56BFFEE8" w14:textId="77777777" w:rsidR="00F90BDC" w:rsidRDefault="00F90BDC"/>
    <w:p w14:paraId="1EA2F56E" w14:textId="77777777" w:rsidR="00F90BDC" w:rsidRDefault="00F90BDC">
      <w:r xmlns:w="http://schemas.openxmlformats.org/wordprocessingml/2006/main">
        <w:t xml:space="preserve">Romiešiem 9:22 Kā būtu, ja Dievs, gribēdams parādīt savas dusmas un darīt zināmu savu spēku, ar lielu pacietību pacieta dusmu traukus, kas bija piemēroti iznīcībai?</w:t>
      </w:r>
    </w:p>
    <w:p w14:paraId="6CAE4D0F" w14:textId="77777777" w:rsidR="00F90BDC" w:rsidRDefault="00F90BDC"/>
    <w:p w14:paraId="75CF18F4" w14:textId="77777777" w:rsidR="00F90BDC" w:rsidRDefault="00F90BDC">
      <w:r xmlns:w="http://schemas.openxmlformats.org/wordprocessingml/2006/main">
        <w:t xml:space="preserve">Dieva spēks un dusmas tiek parādīti caur Viņa ilgo pacietību ar dusmu traukiem, kas ir piemēroti iznīcībai.</w:t>
      </w:r>
    </w:p>
    <w:p w14:paraId="24FD470C" w14:textId="77777777" w:rsidR="00F90BDC" w:rsidRDefault="00F90BDC"/>
    <w:p w14:paraId="239B5B52" w14:textId="77777777" w:rsidR="00F90BDC" w:rsidRDefault="00F90BDC">
      <w:r xmlns:w="http://schemas.openxmlformats.org/wordprocessingml/2006/main">
        <w:t xml:space="preserve">1. Dieva spēks un dusmas ilgstošā pacietībā</w:t>
      </w:r>
    </w:p>
    <w:p w14:paraId="1A0B28F7" w14:textId="77777777" w:rsidR="00F90BDC" w:rsidRDefault="00F90BDC"/>
    <w:p w14:paraId="392F4CD8" w14:textId="77777777" w:rsidR="00F90BDC" w:rsidRDefault="00F90BDC">
      <w:r xmlns:w="http://schemas.openxmlformats.org/wordprocessingml/2006/main">
        <w:t xml:space="preserve">2. Izpratne par Dieva dusmām un pacietību</w:t>
      </w:r>
    </w:p>
    <w:p w14:paraId="66A3CE63" w14:textId="77777777" w:rsidR="00F90BDC" w:rsidRDefault="00F90BDC"/>
    <w:p w14:paraId="353196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Efeziešiem 2:4-5 – Bet Dievs, būdams bagāts žēlastībā, lielās mīlestības dēļ, ar kādu Viņš mūs mīlēja, pat tad, kad bijām miruši savos pārkāpumos, darīja mūs dzīvus kopā ar Kristu.</w:t>
      </w:r>
    </w:p>
    <w:p w14:paraId="4A6AE48A" w14:textId="77777777" w:rsidR="00F90BDC" w:rsidRDefault="00F90BDC"/>
    <w:p w14:paraId="01CE5921" w14:textId="77777777" w:rsidR="00F90BDC" w:rsidRDefault="00F90BDC">
      <w:r xmlns:w="http://schemas.openxmlformats.org/wordprocessingml/2006/main">
        <w:t xml:space="preserve">2. 1. Pētera 3:18-19 - Jo arī Kristus reiz cieta par grēkiem, taisnais par netaisnajiem, lai mūs vestu pie Dieva, miesā nonāvēts, bet garā atdzīvināts.</w:t>
      </w:r>
    </w:p>
    <w:p w14:paraId="643DF60B" w14:textId="77777777" w:rsidR="00F90BDC" w:rsidRDefault="00F90BDC"/>
    <w:p w14:paraId="3814E089" w14:textId="77777777" w:rsidR="00F90BDC" w:rsidRDefault="00F90BDC">
      <w:r xmlns:w="http://schemas.openxmlformats.org/wordprocessingml/2006/main">
        <w:t xml:space="preserve">Romiešiem 9:23 Un lai viņš uz žēlastības traukiem darītu zināmu savas godības bagātību, ko viņš iepriekš bija sagatavojis godam,</w:t>
      </w:r>
    </w:p>
    <w:p w14:paraId="13F6BEC4" w14:textId="77777777" w:rsidR="00F90BDC" w:rsidRDefault="00F90BDC"/>
    <w:p w14:paraId="7C011441" w14:textId="77777777" w:rsidR="00F90BDC" w:rsidRDefault="00F90BDC">
      <w:r xmlns:w="http://schemas.openxmlformats.org/wordprocessingml/2006/main">
        <w:t xml:space="preserve">Tas Kungs atklāj savu godību tiem, kurus viņš ir izvēlējies par žēlastības traukiem.</w:t>
      </w:r>
    </w:p>
    <w:p w14:paraId="50730483" w14:textId="77777777" w:rsidR="00F90BDC" w:rsidRDefault="00F90BDC"/>
    <w:p w14:paraId="6780FC04" w14:textId="77777777" w:rsidR="00F90BDC" w:rsidRDefault="00F90BDC">
      <w:r xmlns:w="http://schemas.openxmlformats.org/wordprocessingml/2006/main">
        <w:t xml:space="preserve">1. Dieva žēlsirdība: to izvēle, kas saņem Viņa godību</w:t>
      </w:r>
    </w:p>
    <w:p w14:paraId="5A510AE8" w14:textId="77777777" w:rsidR="00F90BDC" w:rsidRDefault="00F90BDC"/>
    <w:p w14:paraId="721C3DDF" w14:textId="77777777" w:rsidR="00F90BDC" w:rsidRDefault="00F90BDC">
      <w:r xmlns:w="http://schemas.openxmlformats.org/wordprocessingml/2006/main">
        <w:t xml:space="preserve">2. Gatavošanās saņemt Viņa godību: Kas ir Žēlsirdības trauks?</w:t>
      </w:r>
    </w:p>
    <w:p w14:paraId="407E7AD0" w14:textId="77777777" w:rsidR="00F90BDC" w:rsidRDefault="00F90BDC"/>
    <w:p w14:paraId="4F3A5F7E" w14:textId="77777777" w:rsidR="00F90BDC" w:rsidRDefault="00F90BDC">
      <w:r xmlns:w="http://schemas.openxmlformats.org/wordprocessingml/2006/main">
        <w:t xml:space="preserve">1. Efeziešiem 2:4-9 (Bet Dievs, kas ir bagāts žēlastībā, savas lielās mīlestības dēļ, ar kuru Viņš mūs mīlējis)</w:t>
      </w:r>
    </w:p>
    <w:p w14:paraId="0D6E4E20" w14:textId="77777777" w:rsidR="00F90BDC" w:rsidRDefault="00F90BDC"/>
    <w:p w14:paraId="5BB7E3EF" w14:textId="77777777" w:rsidR="00F90BDC" w:rsidRDefault="00F90BDC">
      <w:r xmlns:w="http://schemas.openxmlformats.org/wordprocessingml/2006/main">
        <w:t xml:space="preserve">2. Psalms 103:8-14 (Tas Kungs ir žēlsirdīgs un žēlīgs, lēns dusmoties un žēlsirdīgs.)</w:t>
      </w:r>
    </w:p>
    <w:p w14:paraId="38B03E83" w14:textId="77777777" w:rsidR="00F90BDC" w:rsidRDefault="00F90BDC"/>
    <w:p w14:paraId="5C5AF6A3" w14:textId="77777777" w:rsidR="00F90BDC" w:rsidRDefault="00F90BDC">
      <w:r xmlns:w="http://schemas.openxmlformats.org/wordprocessingml/2006/main">
        <w:t xml:space="preserve">Romiešiem 9:24 Pat mūs, ko Viņš ir aicinājis ne tikai no jūdiem, bet arī no pagāniem?</w:t>
      </w:r>
    </w:p>
    <w:p w14:paraId="28B4BD42" w14:textId="77777777" w:rsidR="00F90BDC" w:rsidRDefault="00F90BDC"/>
    <w:p w14:paraId="38CD51FC" w14:textId="77777777" w:rsidR="00F90BDC" w:rsidRDefault="00F90BDC">
      <w:r xmlns:w="http://schemas.openxmlformats.org/wordprocessingml/2006/main">
        <w:t xml:space="preserve">Pāvils, rakstot romiešiem, atgādina, ka Dievs aicina gan jūdus, gan pagānus uz ticību viņam.</w:t>
      </w:r>
    </w:p>
    <w:p w14:paraId="37CF158D" w14:textId="77777777" w:rsidR="00F90BDC" w:rsidRDefault="00F90BDC"/>
    <w:p w14:paraId="1E7A965F" w14:textId="77777777" w:rsidR="00F90BDC" w:rsidRDefault="00F90BDC">
      <w:r xmlns:w="http://schemas.openxmlformats.org/wordprocessingml/2006/main">
        <w:t xml:space="preserve">1. Dieva mīlestība ir pret visiem: Dieva aicinājuma visaptverošās dabas izpēte</w:t>
      </w:r>
    </w:p>
    <w:p w14:paraId="5FE76D50" w14:textId="77777777" w:rsidR="00F90BDC" w:rsidRDefault="00F90BDC"/>
    <w:p w14:paraId="4C5975BF" w14:textId="77777777" w:rsidR="00F90BDC" w:rsidRDefault="00F90BDC">
      <w:r xmlns:w="http://schemas.openxmlformats.org/wordprocessingml/2006/main">
        <w:t xml:space="preserve">2. Dieva diženums: Dieva žēlastības un žēlastības godināšana gan ebrejiem, gan pagāniem</w:t>
      </w:r>
    </w:p>
    <w:p w14:paraId="1F06F881" w14:textId="77777777" w:rsidR="00F90BDC" w:rsidRDefault="00F90BDC"/>
    <w:p w14:paraId="697837B7" w14:textId="77777777" w:rsidR="00F90BDC" w:rsidRDefault="00F90BDC">
      <w:r xmlns:w="http://schemas.openxmlformats.org/wordprocessingml/2006/main">
        <w:t xml:space="preserve">1. Efeziešiem 2:11-22 — Pētniecība par pagānu iekļaušanu Dieva valstībā</w:t>
      </w:r>
    </w:p>
    <w:p w14:paraId="43FE52ED" w14:textId="77777777" w:rsidR="00F90BDC" w:rsidRDefault="00F90BDC"/>
    <w:p w14:paraId="0EC03A13" w14:textId="77777777" w:rsidR="00F90BDC" w:rsidRDefault="00F90BDC">
      <w:r xmlns:w="http://schemas.openxmlformats.org/wordprocessingml/2006/main">
        <w:t xml:space="preserve">2. Amosa 9:7-12 — Dieva solījums par atjaunošanu un glābšanu visām tautām</w:t>
      </w:r>
    </w:p>
    <w:p w14:paraId="7F80948F" w14:textId="77777777" w:rsidR="00F90BDC" w:rsidRDefault="00F90BDC"/>
    <w:p w14:paraId="02D031DB" w14:textId="77777777" w:rsidR="00F90BDC" w:rsidRDefault="00F90BDC">
      <w:r xmlns:w="http://schemas.openxmlformats.org/wordprocessingml/2006/main">
        <w:t xml:space="preserve">Romans 9:25 25 Kā viņš saka Ozē: Es tos saukšu par savu tautu, kas nebija mana tauta; un viņas mīļotais, kas nebija mīļots.</w:t>
      </w:r>
    </w:p>
    <w:p w14:paraId="08155470" w14:textId="77777777" w:rsidR="00F90BDC" w:rsidRDefault="00F90BDC"/>
    <w:p w14:paraId="3554F0CE" w14:textId="77777777" w:rsidR="00F90BDC" w:rsidRDefault="00F90BDC">
      <w:r xmlns:w="http://schemas.openxmlformats.org/wordprocessingml/2006/main">
        <w:t xml:space="preserve">Pāvils citē pravieti Hozeju Romiešiem 9:25, ilustrējot, kā Dievs aicina tos, kas nav viņa tauta, un mīl tos, kuri iepriekš nebija mīlēti.</w:t>
      </w:r>
    </w:p>
    <w:p w14:paraId="16A6EE70" w14:textId="77777777" w:rsidR="00F90BDC" w:rsidRDefault="00F90BDC"/>
    <w:p w14:paraId="1D160097" w14:textId="77777777" w:rsidR="00F90BDC" w:rsidRDefault="00F90BDC">
      <w:r xmlns:w="http://schemas.openxmlformats.org/wordprocessingml/2006/main">
        <w:t xml:space="preserve">1. Dieva beznosacījumu mīlestība: kā Dievs mīl pat tos, kas nepieder viņam</w:t>
      </w:r>
    </w:p>
    <w:p w14:paraId="70215E08" w14:textId="77777777" w:rsidR="00F90BDC" w:rsidRDefault="00F90BDC"/>
    <w:p w14:paraId="4B2151CD" w14:textId="77777777" w:rsidR="00F90BDC" w:rsidRDefault="00F90BDC">
      <w:r xmlns:w="http://schemas.openxmlformats.org/wordprocessingml/2006/main">
        <w:t xml:space="preserve">2. Mīlestības spēks: kā Dieva mīlestība var pārveidot dzīves</w:t>
      </w:r>
    </w:p>
    <w:p w14:paraId="584C157D" w14:textId="77777777" w:rsidR="00F90BDC" w:rsidRDefault="00F90BDC"/>
    <w:p w14:paraId="79E14B73" w14:textId="77777777" w:rsidR="00F90BDC" w:rsidRDefault="00F90BDC">
      <w:r xmlns:w="http://schemas.openxmlformats.org/wordprocessingml/2006/main">
        <w:t xml:space="preserve">1. 1. Jāņa 4:7-8 "Mīļie, mīlēsim viens otru, jo mīlestība ir no Dieva, un kas mīl, tas ir dzimis no Dieva un pazīst Dievu. Kas nemīl, tas Dievu nepazīst, jo Dievs ir mīlestība ”.</w:t>
      </w:r>
    </w:p>
    <w:p w14:paraId="53188252" w14:textId="77777777" w:rsidR="00F90BDC" w:rsidRDefault="00F90BDC"/>
    <w:p w14:paraId="6E4C7441" w14:textId="77777777" w:rsidR="00F90BDC" w:rsidRDefault="00F90BDC">
      <w:r xmlns:w="http://schemas.openxmlformats.org/wordprocessingml/2006/main">
        <w:t xml:space="preserve">2. Galatiešiem 5:22-23 "Bet Gara auglis ir mīlestība, prieks, miers, pacietība, laipnība, laipnība, uzticība, lēnprātība, atturība; pret tādām lietām nav likuma."</w:t>
      </w:r>
    </w:p>
    <w:p w14:paraId="0614D41C" w14:textId="77777777" w:rsidR="00F90BDC" w:rsidRDefault="00F90BDC"/>
    <w:p w14:paraId="6819D843" w14:textId="77777777" w:rsidR="00F90BDC" w:rsidRDefault="00F90BDC">
      <w:r xmlns:w="http://schemas.openxmlformats.org/wordprocessingml/2006/main">
        <w:t xml:space="preserve">Romiešiem 9:26 Un notiks, ka tajā vietā, kur viņiem sacīts: Jūs neesat mana tauta; tur viņus sauks par dzīvā Dieva bērniem.</w:t>
      </w:r>
    </w:p>
    <w:p w14:paraId="428A74FB" w14:textId="77777777" w:rsidR="00F90BDC" w:rsidRDefault="00F90BDC"/>
    <w:p w14:paraId="54B69793" w14:textId="77777777" w:rsidR="00F90BDC" w:rsidRDefault="00F90BDC">
      <w:r xmlns:w="http://schemas.openxmlformats.org/wordprocessingml/2006/main">
        <w:t xml:space="preserve">Dievs nesīs pestīšanu tiem, kas nav Viņa tauta, un sauksi tos par saviem bērniem.</w:t>
      </w:r>
    </w:p>
    <w:p w14:paraId="7BE1CCCC" w14:textId="77777777" w:rsidR="00F90BDC" w:rsidRDefault="00F90BDC"/>
    <w:p w14:paraId="207AAB9E" w14:textId="77777777" w:rsidR="00F90BDC" w:rsidRDefault="00F90BDC">
      <w:r xmlns:w="http://schemas.openxmlformats.org/wordprocessingml/2006/main">
        <w:t xml:space="preserve">1. Dieva beznosacījuma mīlestība: kā Viņš nes pestīšanu visiem</w:t>
      </w:r>
    </w:p>
    <w:p w14:paraId="1D168978" w14:textId="77777777" w:rsidR="00F90BDC" w:rsidRDefault="00F90BDC"/>
    <w:p w14:paraId="04A4757F" w14:textId="77777777" w:rsidR="00F90BDC" w:rsidRDefault="00F90BDC">
      <w:r xmlns:w="http://schemas.openxmlformats.org/wordprocessingml/2006/main">
        <w:t xml:space="preserve">2. Kā būt Dzīvā Dieva bērnam: soļi pestīšanas saņemšanai</w:t>
      </w:r>
    </w:p>
    <w:p w14:paraId="343C45C1" w14:textId="77777777" w:rsidR="00F90BDC" w:rsidRDefault="00F90BDC"/>
    <w:p w14:paraId="074CD4EF" w14:textId="77777777" w:rsidR="00F90BDC" w:rsidRDefault="00F90BDC">
      <w:r xmlns:w="http://schemas.openxmlformats.org/wordprocessingml/2006/main">
        <w:t xml:space="preserve">1. Jāņa 3:16 – Jo Dievs tik ļoti mīlēja pasauli, ka atdeva savu vienpiedzimušo Dēlu, lai neviens, kas Viņam tic, nepazustu, bet iegūtu mūžīgo dzīvību.</w:t>
      </w:r>
    </w:p>
    <w:p w14:paraId="299183CE" w14:textId="77777777" w:rsidR="00F90BDC" w:rsidRDefault="00F90BDC"/>
    <w:p w14:paraId="4E7A4B67" w14:textId="77777777" w:rsidR="00F90BDC" w:rsidRDefault="00F90BDC">
      <w:r xmlns:w="http://schemas.openxmlformats.org/wordprocessingml/2006/main">
        <w:t xml:space="preserve">2. 1. Jāņa 5:11-12 – Un šī ir liecība: Dievs mums ir devis mūžīgo dzīvību, un šī dzīvība ir Viņa Dēlā. Kam ir Dēls, tam ir dzīvība; kam nav Dieva Dēla, tam nav dzīvības.</w:t>
      </w:r>
    </w:p>
    <w:p w14:paraId="44AB98E4" w14:textId="77777777" w:rsidR="00F90BDC" w:rsidRDefault="00F90BDC"/>
    <w:p w14:paraId="061540F1" w14:textId="77777777" w:rsidR="00F90BDC" w:rsidRDefault="00F90BDC">
      <w:r xmlns:w="http://schemas.openxmlformats.org/wordprocessingml/2006/main">
        <w:t xml:space="preserve">Romiešiem 9:27 Arī Isajs sauc par Izraēlu: Kaut arī Israēla bērnu skaits būtu kā jūras smiltis, atlikums tiks izglābts.</w:t>
      </w:r>
    </w:p>
    <w:p w14:paraId="7869166B" w14:textId="77777777" w:rsidR="00F90BDC" w:rsidRDefault="00F90BDC"/>
    <w:p w14:paraId="728E01E7" w14:textId="77777777" w:rsidR="00F90BDC" w:rsidRDefault="00F90BDC">
      <w:r xmlns:w="http://schemas.openxmlformats.org/wordprocessingml/2006/main">
        <w:t xml:space="preserve">Dieva solījumi ir patiesi un piepildīsies; Izraēla palieka tiks izglābta.</w:t>
      </w:r>
    </w:p>
    <w:p w14:paraId="4CEBDEA6" w14:textId="77777777" w:rsidR="00F90BDC" w:rsidRDefault="00F90BDC"/>
    <w:p w14:paraId="0FC95728" w14:textId="77777777" w:rsidR="00F90BDC" w:rsidRDefault="00F90BDC">
      <w:r xmlns:w="http://schemas.openxmlformats.org/wordprocessingml/2006/main">
        <w:t xml:space="preserve">1. "Dieva solījumu glābjošais spēks"</w:t>
      </w:r>
    </w:p>
    <w:p w14:paraId="3A214CA2" w14:textId="77777777" w:rsidR="00F90BDC" w:rsidRDefault="00F90BDC"/>
    <w:p w14:paraId="2A85B80C" w14:textId="77777777" w:rsidR="00F90BDC" w:rsidRDefault="00F90BDC">
      <w:r xmlns:w="http://schemas.openxmlformats.org/wordprocessingml/2006/main">
        <w:t xml:space="preserve">2. "Dieva tautas paliekas"</w:t>
      </w:r>
    </w:p>
    <w:p w14:paraId="66F26BFD" w14:textId="77777777" w:rsidR="00F90BDC" w:rsidRDefault="00F90BDC"/>
    <w:p w14:paraId="7D25BB9F" w14:textId="77777777" w:rsidR="00F90BDC" w:rsidRDefault="00F90BDC">
      <w:r xmlns:w="http://schemas.openxmlformats.org/wordprocessingml/2006/main">
        <w:t xml:space="preserve">1. Jesajas 10:22 - "Jo, lai gan tava tauta Israēls būtu kā jūras smiltis, tomēr atlikums no tās atgriezīsies."</w:t>
      </w:r>
    </w:p>
    <w:p w14:paraId="2B9BC67D" w14:textId="77777777" w:rsidR="00F90BDC" w:rsidRDefault="00F90BDC"/>
    <w:p w14:paraId="121A697A" w14:textId="77777777" w:rsidR="00F90BDC" w:rsidRDefault="00F90BDC">
      <w:r xmlns:w="http://schemas.openxmlformats.org/wordprocessingml/2006/main">
        <w:t xml:space="preserve">2. Jesajas 11:11 - "Un notiks tanī dienā, ka Tas Kungs otrreiz pacels savu roku, lai atgūtu savas tautas paliekas."</w:t>
      </w:r>
    </w:p>
    <w:p w14:paraId="1A4D2C6A" w14:textId="77777777" w:rsidR="00F90BDC" w:rsidRDefault="00F90BDC"/>
    <w:p w14:paraId="1DAD8FBD" w14:textId="77777777" w:rsidR="00F90BDC" w:rsidRDefault="00F90BDC">
      <w:r xmlns:w="http://schemas.openxmlformats.org/wordprocessingml/2006/main">
        <w:t xml:space="preserve">Romiešiem 9:28 Jo viņš pabeigs darbu un pārtrauks to taisnībā, jo īsu darbu Tas Kungs darīs virs zemes.</w:t>
      </w:r>
    </w:p>
    <w:p w14:paraId="2670061A" w14:textId="77777777" w:rsidR="00F90BDC" w:rsidRDefault="00F90BDC"/>
    <w:p w14:paraId="32A6CF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Dievs pabeigs iesākto un darīs to taisnīgi.</w:t>
      </w:r>
    </w:p>
    <w:p w14:paraId="44608F70" w14:textId="77777777" w:rsidR="00F90BDC" w:rsidRDefault="00F90BDC"/>
    <w:p w14:paraId="476BA45D" w14:textId="77777777" w:rsidR="00F90BDC" w:rsidRDefault="00F90BDC">
      <w:r xmlns:w="http://schemas.openxmlformats.org/wordprocessingml/2006/main">
        <w:t xml:space="preserve">1. Dieva solījumi – Dievs ir uzticīgs, lai izpildītu savus solījumus neatkarīgi no grūtībām</w:t>
      </w:r>
    </w:p>
    <w:p w14:paraId="078D541D" w14:textId="77777777" w:rsidR="00F90BDC" w:rsidRDefault="00F90BDC"/>
    <w:p w14:paraId="53E08538" w14:textId="77777777" w:rsidR="00F90BDC" w:rsidRDefault="00F90BDC">
      <w:r xmlns:w="http://schemas.openxmlformats.org/wordprocessingml/2006/main">
        <w:t xml:space="preserve">2. Taisnīgums – mēs varam paļauties, ka Dievs vienmēr darīs to, kas ir pareizi</w:t>
      </w:r>
    </w:p>
    <w:p w14:paraId="6763A762" w14:textId="77777777" w:rsidR="00F90BDC" w:rsidRDefault="00F90BDC"/>
    <w:p w14:paraId="751945F9" w14:textId="77777777" w:rsidR="00F90BDC" w:rsidRDefault="00F90BDC">
      <w:r xmlns:w="http://schemas.openxmlformats.org/wordprocessingml/2006/main">
        <w:t xml:space="preserve">1. Jesaja 46:10-11 — Sludina beigas no sākuma un no seniem laikiem to, kas vēl nav izdarīts, sakot: Mans padoms pastāvēs, un es darīšu visu, kas man patīk.</w:t>
      </w:r>
    </w:p>
    <w:p w14:paraId="659E4675" w14:textId="77777777" w:rsidR="00F90BDC" w:rsidRDefault="00F90BDC"/>
    <w:p w14:paraId="0401F104" w14:textId="77777777" w:rsidR="00F90BDC" w:rsidRDefault="00F90BDC">
      <w:r xmlns:w="http://schemas.openxmlformats.org/wordprocessingml/2006/main">
        <w:t xml:space="preserve">11 Es saucu plēsīgu putnu no austrumiem, cilvēku, kas izpilda manus padomus no tālas zemes. Esmu tā nolēmis, es arī to darīšu.</w:t>
      </w:r>
    </w:p>
    <w:p w14:paraId="5987D941" w14:textId="77777777" w:rsidR="00F90BDC" w:rsidRDefault="00F90BDC"/>
    <w:p w14:paraId="4BA6724C" w14:textId="77777777" w:rsidR="00F90BDC" w:rsidRDefault="00F90BDC">
      <w:r xmlns:w="http://schemas.openxmlformats.org/wordprocessingml/2006/main">
        <w:t xml:space="preserve">2. 2. Pētera 3:9 — Tas Kungs nevilcinās pildīt savu solījumu, kā daži uzskata, ka tas ir kūtrs; bet ir pacietīgs pret mums, nevēlēdamies, lai kāds pazustu, bet lai visi nonāktu pie grēku nožēlas.</w:t>
      </w:r>
    </w:p>
    <w:p w14:paraId="4B7BA5BA" w14:textId="77777777" w:rsidR="00F90BDC" w:rsidRDefault="00F90BDC"/>
    <w:p w14:paraId="61919B6C" w14:textId="77777777" w:rsidR="00F90BDC" w:rsidRDefault="00F90BDC">
      <w:r xmlns:w="http://schemas.openxmlformats.org/wordprocessingml/2006/main">
        <w:t xml:space="preserve">Romiešiem 9:29 Un kā Isajs iepriekš teica: Ja vien Sebaotas Kungs nebūtu mums atstājis pēcnācēju, mēs būtu bijuši kā Sodoma un tapuši līdzīgi Gomorai.</w:t>
      </w:r>
    </w:p>
    <w:p w14:paraId="2A0469AF" w14:textId="77777777" w:rsidR="00F90BDC" w:rsidRDefault="00F90BDC"/>
    <w:p w14:paraId="06572430" w14:textId="77777777" w:rsidR="00F90BDC" w:rsidRDefault="00F90BDC">
      <w:r xmlns:w="http://schemas.openxmlformats.org/wordprocessingml/2006/main">
        <w:t xml:space="preserve">Dieva žēlastība mūs ir pasargājusi no iznīcināšanas, tāpat kā Viņš pasargāja Israēla palieku.</w:t>
      </w:r>
    </w:p>
    <w:p w14:paraId="5813EF19" w14:textId="77777777" w:rsidR="00F90BDC" w:rsidRDefault="00F90BDC"/>
    <w:p w14:paraId="0FC86BA0" w14:textId="77777777" w:rsidR="00F90BDC" w:rsidRDefault="00F90BDC">
      <w:r xmlns:w="http://schemas.openxmlformats.org/wordprocessingml/2006/main">
        <w:t xml:space="preserve">1. Dieva žēlsirdība: atšķirība starp iznīcināšanu un saglabāšanu</w:t>
      </w:r>
    </w:p>
    <w:p w14:paraId="16D58EED" w14:textId="77777777" w:rsidR="00F90BDC" w:rsidRDefault="00F90BDC"/>
    <w:p w14:paraId="19D8DD9C" w14:textId="77777777" w:rsidR="00F90BDC" w:rsidRDefault="00F90BDC">
      <w:r xmlns:w="http://schemas.openxmlformats.org/wordprocessingml/2006/main">
        <w:t xml:space="preserve">2. Dieva mīlestības spēks: no Sodomas un Gomoras līdz pestīšanai</w:t>
      </w:r>
    </w:p>
    <w:p w14:paraId="2FBA7666" w14:textId="77777777" w:rsidR="00F90BDC" w:rsidRDefault="00F90BDC"/>
    <w:p w14:paraId="1F5D00E5" w14:textId="77777777" w:rsidR="00F90BDC" w:rsidRDefault="00F90BDC">
      <w:r xmlns:w="http://schemas.openxmlformats.org/wordprocessingml/2006/main">
        <w:t xml:space="preserve">1. Jesaja 1:9 - "Ja Visvarenais Kungs nebūtu atstājis mums dažus izdzīvojušos, mēs būtu kļuvuši kā Sodoma, mēs būtu kā Gomora."</w:t>
      </w:r>
    </w:p>
    <w:p w14:paraId="4DF822DD" w14:textId="77777777" w:rsidR="00F90BDC" w:rsidRDefault="00F90BDC"/>
    <w:p w14:paraId="435E51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Joēla 2:32 - "Un ikviens, kas piesauc Tā Kunga Vārdu, tiks izglābts, jo Ciānas kalnā un Jeruzalemē būs glābšana, kā Tas Kungs ir sacījis, pat starp tiem, kas izdzīvojuši, kurus Tas Kungs aicina."</w:t>
      </w:r>
    </w:p>
    <w:p w14:paraId="14702813" w14:textId="77777777" w:rsidR="00F90BDC" w:rsidRDefault="00F90BDC"/>
    <w:p w14:paraId="2DBE2CA8" w14:textId="77777777" w:rsidR="00F90BDC" w:rsidRDefault="00F90BDC">
      <w:r xmlns:w="http://schemas.openxmlformats.org/wordprocessingml/2006/main">
        <w:t xml:space="preserve">Romiešiem 9:30 Ko tad lai mēs sakām? Ka pagāni, kas nesekoja taisnībai, ir sasnieguši taisnību, patiesību, kas nāk no ticības.</w:t>
      </w:r>
    </w:p>
    <w:p w14:paraId="73C3F501" w14:textId="77777777" w:rsidR="00F90BDC" w:rsidRDefault="00F90BDC"/>
    <w:p w14:paraId="3F9B2E9C" w14:textId="77777777" w:rsidR="00F90BDC" w:rsidRDefault="00F90BDC">
      <w:r xmlns:w="http://schemas.openxmlformats.org/wordprocessingml/2006/main">
        <w:t xml:space="preserve">Dieva taisnība tiek sasniegta ticībā, nevis darbos.</w:t>
      </w:r>
    </w:p>
    <w:p w14:paraId="3F57EB44" w14:textId="77777777" w:rsidR="00F90BDC" w:rsidRDefault="00F90BDC"/>
    <w:p w14:paraId="2AE96C51" w14:textId="77777777" w:rsidR="00F90BDC" w:rsidRDefault="00F90BDC">
      <w:r xmlns:w="http://schemas.openxmlformats.org/wordprocessingml/2006/main">
        <w:t xml:space="preserve">1: Ticība ir atslēga Dieva taisnības iegūšanai.</w:t>
      </w:r>
    </w:p>
    <w:p w14:paraId="57ED2662" w14:textId="77777777" w:rsidR="00F90BDC" w:rsidRDefault="00F90BDC"/>
    <w:p w14:paraId="3FE657F7" w14:textId="77777777" w:rsidR="00F90BDC" w:rsidRDefault="00F90BDC">
      <w:r xmlns:w="http://schemas.openxmlformats.org/wordprocessingml/2006/main">
        <w:t xml:space="preserve">2: Pagāni ir spējuši iegūt taisnību caur ticību, nevis darbiem.</w:t>
      </w:r>
    </w:p>
    <w:p w14:paraId="02C97AD2" w14:textId="77777777" w:rsidR="00F90BDC" w:rsidRDefault="00F90BDC"/>
    <w:p w14:paraId="067986D6" w14:textId="77777777" w:rsidR="00F90BDC" w:rsidRDefault="00F90BDC">
      <w:r xmlns:w="http://schemas.openxmlformats.org/wordprocessingml/2006/main">
        <w:t xml:space="preserve">1: Efeziešiem 2:8-9 “Jo žēlastībā jūs esat pestīti ticībā. Un tas nav jūsu pašu darījums; tā ir Dieva dāvana, nevis darbu rezultāts, lai neviens nevarētu lepoties.”</w:t>
      </w:r>
    </w:p>
    <w:p w14:paraId="7F366A3A" w14:textId="77777777" w:rsidR="00F90BDC" w:rsidRDefault="00F90BDC"/>
    <w:p w14:paraId="65962387" w14:textId="77777777" w:rsidR="00F90BDC" w:rsidRDefault="00F90BDC">
      <w:r xmlns:w="http://schemas.openxmlformats.org/wordprocessingml/2006/main">
        <w:t xml:space="preserve">2: Galatiešiem 3:11 "Tagad ir skaidrs, ka ar likumu neviens nav taisnots Dieva priekšā, jo "Taisnais dzīvos ticībā."</w:t>
      </w:r>
    </w:p>
    <w:p w14:paraId="4BDDD553" w14:textId="77777777" w:rsidR="00F90BDC" w:rsidRDefault="00F90BDC"/>
    <w:p w14:paraId="184D9E7B" w14:textId="77777777" w:rsidR="00F90BDC" w:rsidRDefault="00F90BDC">
      <w:r xmlns:w="http://schemas.openxmlformats.org/wordprocessingml/2006/main">
        <w:t xml:space="preserve">Romiešiem 9:31 Bet Israēls, kas sekoja taisnības likumam, nav sasniedzis taisnības likumu.</w:t>
      </w:r>
    </w:p>
    <w:p w14:paraId="74C5998A" w14:textId="77777777" w:rsidR="00F90BDC" w:rsidRDefault="00F90BDC"/>
    <w:p w14:paraId="5BA04090" w14:textId="77777777" w:rsidR="00F90BDC" w:rsidRDefault="00F90BDC">
      <w:r xmlns:w="http://schemas.openxmlformats.org/wordprocessingml/2006/main">
        <w:t xml:space="preserve">Israēls nesasniedza taisnību caur paklausību likumam.</w:t>
      </w:r>
    </w:p>
    <w:p w14:paraId="2DD9B0DA" w14:textId="77777777" w:rsidR="00F90BDC" w:rsidRDefault="00F90BDC"/>
    <w:p w14:paraId="13625B30" w14:textId="77777777" w:rsidR="00F90BDC" w:rsidRDefault="00F90BDC">
      <w:r xmlns:w="http://schemas.openxmlformats.org/wordprocessingml/2006/main">
        <w:t xml:space="preserve">1: Paklausība Dieva likumam ir pareiza, bet ar to nepietiek. Mums ir arī jātic Jēzum Kristum, lai mēs tiktu izglābti.</w:t>
      </w:r>
    </w:p>
    <w:p w14:paraId="3F50F88F" w14:textId="77777777" w:rsidR="00F90BDC" w:rsidRDefault="00F90BDC"/>
    <w:p w14:paraId="205C61AA" w14:textId="77777777" w:rsidR="00F90BDC" w:rsidRDefault="00F90BDC">
      <w:r xmlns:w="http://schemas.openxmlformats.org/wordprocessingml/2006/main">
        <w:t xml:space="preserve">2: Dieva likuma ievērošana nenopelna mums taisnību; tikai caur ticību Jēzum mēs varam tikt glābti.</w:t>
      </w:r>
    </w:p>
    <w:p w14:paraId="131B76D3" w14:textId="77777777" w:rsidR="00F90BDC" w:rsidRDefault="00F90BDC"/>
    <w:p w14:paraId="1FAA3BBF" w14:textId="77777777" w:rsidR="00F90BDC" w:rsidRDefault="00F90BDC">
      <w:r xmlns:w="http://schemas.openxmlformats.org/wordprocessingml/2006/main">
        <w:t xml:space="preserve">1: Galatiešiem 3:11 - "Tagad ir skaidrs, ka ar likumu neviens nav taisnots Dieva priekšā, jo "taisnais dzīvos no ticības."</w:t>
      </w:r>
    </w:p>
    <w:p w14:paraId="60C2BF9D" w14:textId="77777777" w:rsidR="00F90BDC" w:rsidRDefault="00F90BDC"/>
    <w:p w14:paraId="2A3DD0D7" w14:textId="77777777" w:rsidR="00F90BDC" w:rsidRDefault="00F90BDC">
      <w:r xmlns:w="http://schemas.openxmlformats.org/wordprocessingml/2006/main">
        <w:t xml:space="preserve">2: Efeziešiem 2:8-9 - “Jo žēlastībā jūs esat pestīti ticībā. Un tas nav jūsu pašu darījums; tā ir Dieva dāvana, nevis darbu rezultāts, lai neviens nevarētu lepoties.”</w:t>
      </w:r>
    </w:p>
    <w:p w14:paraId="208183AD" w14:textId="77777777" w:rsidR="00F90BDC" w:rsidRDefault="00F90BDC"/>
    <w:p w14:paraId="23A546D6" w14:textId="77777777" w:rsidR="00F90BDC" w:rsidRDefault="00F90BDC">
      <w:r xmlns:w="http://schemas.openxmlformats.org/wordprocessingml/2006/main">
        <w:t xml:space="preserve">Romiešiem 9:32 Kāpēc? Jo viņi to nemeklēja ticībā, bet it kā bauslības darbos. Jo viņi paklupa pie šī klupšanas akmens;</w:t>
      </w:r>
    </w:p>
    <w:p w14:paraId="169B420E" w14:textId="77777777" w:rsidR="00F90BDC" w:rsidRDefault="00F90BDC"/>
    <w:p w14:paraId="5D41E368" w14:textId="77777777" w:rsidR="00F90BDC" w:rsidRDefault="00F90BDC">
      <w:r xmlns:w="http://schemas.openxmlformats.org/wordprocessingml/2006/main">
        <w:t xml:space="preserve">Cilvēkiem neizdevās iegūt taisnību caur ticību, bet gan mēģināja to nopelnīt ar likuma darbiem. Tā rezultātā viņi paklupa pie Jēzus, kurš ir klupšanas akmens.</w:t>
      </w:r>
    </w:p>
    <w:p w14:paraId="43BE0232" w14:textId="77777777" w:rsidR="00F90BDC" w:rsidRDefault="00F90BDC"/>
    <w:p w14:paraId="6B6703D7" w14:textId="77777777" w:rsidR="00F90BDC" w:rsidRDefault="00F90BDC">
      <w:r xmlns:w="http://schemas.openxmlformats.org/wordprocessingml/2006/main">
        <w:t xml:space="preserve">1. Dieva žēlastība ir bezmaksas dāvana, nevis kaut kas, ko mēs varam nopelnīt ar labiem darbiem.</w:t>
      </w:r>
    </w:p>
    <w:p w14:paraId="6A0B3A7A" w14:textId="77777777" w:rsidR="00F90BDC" w:rsidRDefault="00F90BDC"/>
    <w:p w14:paraId="4BCF3F66" w14:textId="77777777" w:rsidR="00F90BDC" w:rsidRDefault="00F90BDC">
      <w:r xmlns:w="http://schemas.openxmlformats.org/wordprocessingml/2006/main">
        <w:t xml:space="preserve">2. Jēzus ir mūsu ticības stūrakmens, un mēs nedrīkstam ļaut kaut kam traucēt mūsu attiecībām ar Viņu.</w:t>
      </w:r>
    </w:p>
    <w:p w14:paraId="68C0072A" w14:textId="77777777" w:rsidR="00F90BDC" w:rsidRDefault="00F90BDC"/>
    <w:p w14:paraId="29DFD1AB" w14:textId="77777777" w:rsidR="00F90BDC" w:rsidRDefault="00F90BDC">
      <w:r xmlns:w="http://schemas.openxmlformats.org/wordprocessingml/2006/main">
        <w:t xml:space="preserve">1. Efeziešiem 2:8-9 - Jo no žēlastības jūs esat izglābti ticībā; un tas nav no jums, tā ir Dieva dāvana. Ne no darbiem, lai neviens nelielītos.</w:t>
      </w:r>
    </w:p>
    <w:p w14:paraId="0A7B46D2" w14:textId="77777777" w:rsidR="00F90BDC" w:rsidRDefault="00F90BDC"/>
    <w:p w14:paraId="36589485" w14:textId="77777777" w:rsidR="00F90BDC" w:rsidRDefault="00F90BDC">
      <w:r xmlns:w="http://schemas.openxmlformats.org/wordprocessingml/2006/main">
        <w:t xml:space="preserve">2. 1. Pētera 2:6-7 - Tāpēc arī Rakstos ir teikts: Lūk, es Sionā lieku galveno stūrakmeni, izredzētu, dārgu; un kas uz Viņu tic, tas nepaliks kaunā.</w:t>
      </w:r>
    </w:p>
    <w:p w14:paraId="7F468EED" w14:textId="77777777" w:rsidR="00F90BDC" w:rsidRDefault="00F90BDC"/>
    <w:p w14:paraId="50E6076B" w14:textId="77777777" w:rsidR="00F90BDC" w:rsidRDefault="00F90BDC">
      <w:r xmlns:w="http://schemas.openxmlformats.org/wordprocessingml/2006/main">
        <w:t xml:space="preserve">Romiešiem 9:33 Kā rakstīts: Lūk, es liku Sionā apgrēcības akmeni un apgrēcības akmeni, un ikviens, kas uz Viņu tic, nepaliks kaunā.</w:t>
      </w:r>
    </w:p>
    <w:p w14:paraId="23B76E50" w14:textId="77777777" w:rsidR="00F90BDC" w:rsidRDefault="00F90BDC"/>
    <w:p w14:paraId="4F0FAFC1" w14:textId="77777777" w:rsidR="00F90BDC" w:rsidRDefault="00F90BDC">
      <w:r xmlns:w="http://schemas.openxmlformats.org/wordprocessingml/2006/main">
        <w:t xml:space="preserve">Pāvils citē Jesajas 28:16, lai aprakstītu Jēzu Kristu kā klupšanas akmeni un apvainojuma akmeni tiem, </w:t>
      </w:r>
      <w:r xmlns:w="http://schemas.openxmlformats.org/wordprocessingml/2006/main">
        <w:lastRenderedPageBreak xmlns:w="http://schemas.openxmlformats.org/wordprocessingml/2006/main"/>
      </w:r>
      <w:r xmlns:w="http://schemas.openxmlformats.org/wordprocessingml/2006/main">
        <w:t xml:space="preserve">kas Viņu noraida, bet tiem, kas Viņam tic, tie nepaliks kaunā.</w:t>
      </w:r>
    </w:p>
    <w:p w14:paraId="27D65DE6" w14:textId="77777777" w:rsidR="00F90BDC" w:rsidRDefault="00F90BDC"/>
    <w:p w14:paraId="65DD11C6" w14:textId="77777777" w:rsidR="00F90BDC" w:rsidRDefault="00F90BDC">
      <w:r xmlns:w="http://schemas.openxmlformats.org/wordprocessingml/2006/main">
        <w:t xml:space="preserve">1. Ieguvumi no ticības Jēzum: pestīšana un bez kauna</w:t>
      </w:r>
    </w:p>
    <w:p w14:paraId="6CFFD53C" w14:textId="77777777" w:rsidR="00F90BDC" w:rsidRDefault="00F90BDC"/>
    <w:p w14:paraId="2DA445C0" w14:textId="77777777" w:rsidR="00F90BDC" w:rsidRDefault="00F90BDC">
      <w:r xmlns:w="http://schemas.openxmlformats.org/wordprocessingml/2006/main">
        <w:t xml:space="preserve">2. Noraidījuma sekas: paklupšana un aizvainojums</w:t>
      </w:r>
    </w:p>
    <w:p w14:paraId="1214A068" w14:textId="77777777" w:rsidR="00F90BDC" w:rsidRDefault="00F90BDC"/>
    <w:p w14:paraId="3C5A7E76" w14:textId="77777777" w:rsidR="00F90BDC" w:rsidRDefault="00F90BDC">
      <w:r xmlns:w="http://schemas.openxmlformats.org/wordprocessingml/2006/main">
        <w:t xml:space="preserve">1. Jesajas 28:16 "Tāpēc tā saka Dievs Tas Kungs: Lūk, es lieku Ciānā par pamatu akmeni, pārbaudītu akmeni, dārgu stūrakmeni, drošu pamatu; kas tic, tas nesteigsies."</w:t>
      </w:r>
    </w:p>
    <w:p w14:paraId="76B2560C" w14:textId="77777777" w:rsidR="00F90BDC" w:rsidRDefault="00F90BDC"/>
    <w:p w14:paraId="329BFAC1" w14:textId="77777777" w:rsidR="00F90BDC" w:rsidRDefault="00F90BDC">
      <w:r xmlns:w="http://schemas.openxmlformats.org/wordprocessingml/2006/main">
        <w:t xml:space="preserve">2. 1. Pētera 2:6-8 "Tāpēc arī Rakstos ir teikts: Lūk, es Sionā lieku galveno stūrakmeni, izredzētu, dārgu; un kas uz Viņu tic, tas netiks apkaunots. Viņš ir dārgs, bet tiem, kas ir nepaklausīgi, akmens, ko celtnieki nav atļāvuši, tas ir kļuvis par stūra galvu un par apgrēcības akmeni un apgrēcības akmeni tiem, kas paklūp vārdam. nepaklausīgi, kam arī viņi ir iecelti."</w:t>
      </w:r>
    </w:p>
    <w:p w14:paraId="24EF8346" w14:textId="77777777" w:rsidR="00F90BDC" w:rsidRDefault="00F90BDC"/>
    <w:p w14:paraId="729581A4" w14:textId="77777777" w:rsidR="00F90BDC" w:rsidRDefault="00F90BDC">
      <w:r xmlns:w="http://schemas.openxmlformats.org/wordprocessingml/2006/main">
        <w:t xml:space="preserve">Romiešiem 10. nodaļa turpina Pāvila diskusiju par taisnību, kas nāk no Dieva, koncentrējoties uz Izraēlas nespēju sasniegt šo taisnību un pestīšanas universālo pieejamību caur ticību Kristum.</w:t>
      </w:r>
    </w:p>
    <w:p w14:paraId="6C9B74AD" w14:textId="77777777" w:rsidR="00F90BDC" w:rsidRDefault="00F90BDC"/>
    <w:p w14:paraId="22D7F3AE" w14:textId="77777777" w:rsidR="00F90BDC" w:rsidRDefault="00F90BDC">
      <w:r xmlns:w="http://schemas.openxmlformats.org/wordprocessingml/2006/main">
        <w:t xml:space="preserve">1. rindkopa: Nodaļa sākas ar to, ka Pāvils izsaka sirdslietu un lūgšanu Dievam par izraēliešiem, lai viņi tiktu izglābti. Viņš atzīst viņu dedzību pēc Dieva, bet atzīmē, ka tā nav balstīta uz zināšanām, jo viņi nezina taisnību, kas nāk no Dieva, un cenšas nostiprināt savu (Romiešiem 10:1-3). Viņš norāda, ka Kristus ir kulminācijas likums, lai katrs, kas tic, būtu taisnība (Romiešiem 10:4).</w:t>
      </w:r>
    </w:p>
    <w:p w14:paraId="51AC242A" w14:textId="77777777" w:rsidR="00F90BDC" w:rsidRDefault="00F90BDC"/>
    <w:p w14:paraId="53F443D0" w14:textId="77777777" w:rsidR="00F90BDC" w:rsidRDefault="00F90BDC">
      <w:r xmlns:w="http://schemas.openxmlformats.org/wordprocessingml/2006/main">
        <w:t xml:space="preserve">2. rindkopa: 5.-13. pantā Pāvils pretstata taisnību, kas balstīta uz bauslību, kas saka: 'Dariet tā, jūs dzīvosit' ar taisnību, kas balstīta uz ticību, kas nav atkarīga no cilvēka pūlēm, bet gan no grēksūdzes ticības sirds Jēzus Kungs uzmodināja mirušo, kā rezultātā tiek attaisnota pestīšana. Viņš uzsver, ka nav nekādas atšķirības starp ebreju pagāniem, viens un tas pats Kungs, bagāts, visi viņu sauc: "Ikviens, kas sauksies vārdā Kungs, tiks </w:t>
      </w:r>
      <w:r xmlns:w="http://schemas.openxmlformats.org/wordprocessingml/2006/main">
        <w:lastRenderedPageBreak xmlns:w="http://schemas.openxmlformats.org/wordprocessingml/2006/main"/>
      </w:r>
      <w:r xmlns:w="http://schemas.openxmlformats.org/wordprocessingml/2006/main">
        <w:t xml:space="preserve">izglābts" (Romiešiem 10:5-13).</w:t>
      </w:r>
    </w:p>
    <w:p w14:paraId="5CDA5342" w14:textId="77777777" w:rsidR="00F90BDC" w:rsidRDefault="00F90BDC"/>
    <w:p w14:paraId="3EB8FCDE" w14:textId="77777777" w:rsidR="00F90BDC" w:rsidRDefault="00F90BDC">
      <w:r xmlns:w="http://schemas.openxmlformats.org/wordprocessingml/2006/main">
        <w:t xml:space="preserve">3. rindkopa: Sākot ar 14. pantu, Pāvils runā par to, kā ticība rodas, dzirdot vēsti par Kristu, tāpēc ir nepieciešams sludināt evaņģēliju. Tomēr viņš žēlojas, neskatoties uz plaši izplatīto evaņģēlija pasludināšanu, ne visi izraēlieši pieņēma labo vēsti, jo Jesaja saka: "Kungs, kas ir ticējis mūsu vēstij?" Tomēr viņš apgalvo vārdu pie mums pat mūsu mutes sirds vēsti par ticību sludina, ja ar muti atzīst 'Jēzus Kungs' tic sirds Dievs viņu uzmodinājis miris tiks izglābts (Romiešiem 10:14-17). Nodaļa beidzas ar to, ka Pāvils citē Mozus Jesaju, un tas parāda, ka abi pagāni ir sasnieguši taisnību, savukārt Izraēls, neskatoties uz likuma ievērošanu, to nesasniedza, jo tie it kā dzenās pēc darbiem, nevis ticībā, nepaklausīgi spītīgi cilvēki (Romiešiem 10:18-21). Tas vēl vairāk uzsver viņa argumentu par ticības nozīmi pār darbiem, lai panāktu pareizu stāvokli Dieva priekšā.</w:t>
      </w:r>
    </w:p>
    <w:p w14:paraId="59C9AE15" w14:textId="77777777" w:rsidR="00F90BDC" w:rsidRDefault="00F90BDC"/>
    <w:p w14:paraId="292848E0" w14:textId="77777777" w:rsidR="00F90BDC" w:rsidRDefault="00F90BDC"/>
    <w:p w14:paraId="09808CC6" w14:textId="77777777" w:rsidR="00F90BDC" w:rsidRDefault="00F90BDC">
      <w:r xmlns:w="http://schemas.openxmlformats.org/wordprocessingml/2006/main">
        <w:t xml:space="preserve">Romiešiem 10:1 Brāļi, mana sirds vēlme un lūgšana Dievam par Izraēlu ir, lai viņi tiktu izglābti.</w:t>
      </w:r>
    </w:p>
    <w:p w14:paraId="23A541C7" w14:textId="77777777" w:rsidR="00F90BDC" w:rsidRDefault="00F90BDC"/>
    <w:p w14:paraId="15D92B77" w14:textId="77777777" w:rsidR="00F90BDC" w:rsidRDefault="00F90BDC">
      <w:r xmlns:w="http://schemas.openxmlformats.org/wordprocessingml/2006/main">
        <w:t xml:space="preserve">Pāvils izsaka savu patieso vēlmi un lūgšanu, lai Israēla tauta tiktu izglābta.</w:t>
      </w:r>
    </w:p>
    <w:p w14:paraId="4765223C" w14:textId="77777777" w:rsidR="00F90BDC" w:rsidRDefault="00F90BDC"/>
    <w:p w14:paraId="0DDF45DF" w14:textId="77777777" w:rsidR="00F90BDC" w:rsidRDefault="00F90BDC">
      <w:r xmlns:w="http://schemas.openxmlformats.org/wordprocessingml/2006/main">
        <w:t xml:space="preserve">1. Neatlaidīgas lūgšanas spēks: Pāvila sirsnīgais lūgums Izraēlai</w:t>
      </w:r>
    </w:p>
    <w:p w14:paraId="498828F8" w14:textId="77777777" w:rsidR="00F90BDC" w:rsidRDefault="00F90BDC"/>
    <w:p w14:paraId="07988B56" w14:textId="77777777" w:rsidR="00F90BDC" w:rsidRDefault="00F90BDC">
      <w:r xmlns:w="http://schemas.openxmlformats.org/wordprocessingml/2006/main">
        <w:t xml:space="preserve">2. Ko nozīmē būt izglābtam?</w:t>
      </w:r>
    </w:p>
    <w:p w14:paraId="02262289" w14:textId="77777777" w:rsidR="00F90BDC" w:rsidRDefault="00F90BDC"/>
    <w:p w14:paraId="0C078F68" w14:textId="77777777" w:rsidR="00F90BDC" w:rsidRDefault="00F90BDC">
      <w:r xmlns:w="http://schemas.openxmlformats.org/wordprocessingml/2006/main">
        <w:t xml:space="preserve">1. Mateja 7:7-8 - "Lūdziet, tad jums tiks dots; meklējiet, tad jūs atradīsiet; klauvējiet, tad jums taps atvērts. Jo katrs, kas lūdz, saņem, un kas meklē, atrod; tam, kas klauvē, tiks atvērts."</w:t>
      </w:r>
    </w:p>
    <w:p w14:paraId="19152DA7" w14:textId="77777777" w:rsidR="00F90BDC" w:rsidRDefault="00F90BDC"/>
    <w:p w14:paraId="5C8511DC" w14:textId="77777777" w:rsidR="00F90BDC" w:rsidRDefault="00F90BDC">
      <w:r xmlns:w="http://schemas.openxmlformats.org/wordprocessingml/2006/main">
        <w:t xml:space="preserve">2. Jēkaba 5:16 — "Taisnīga cilvēka dedzīgā lūgšana ir ļoti noderīga."</w:t>
      </w:r>
    </w:p>
    <w:p w14:paraId="780B0A56" w14:textId="77777777" w:rsidR="00F90BDC" w:rsidRDefault="00F90BDC"/>
    <w:p w14:paraId="5A986C7E" w14:textId="77777777" w:rsidR="00F90BDC" w:rsidRDefault="00F90BDC">
      <w:r xmlns:w="http://schemas.openxmlformats.org/wordprocessingml/2006/main">
        <w:t xml:space="preserve">Romiešiem 10:2 Jo es viņiem liecinu, ka viņiem ir dedzība pēc Dieva, bet ne pēc zināšanām.</w:t>
      </w:r>
    </w:p>
    <w:p w14:paraId="2487034E" w14:textId="77777777" w:rsidR="00F90BDC" w:rsidRDefault="00F90BDC"/>
    <w:p w14:paraId="6A967F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Pāvils saka, ka ebrejiem ir dedzīga attieksme pret Dievu, bet viņiem nav zināšanu, kas to pamatotu.</w:t>
      </w:r>
    </w:p>
    <w:p w14:paraId="2AA76717" w14:textId="77777777" w:rsidR="00F90BDC" w:rsidRDefault="00F90BDC"/>
    <w:p w14:paraId="732A994C" w14:textId="77777777" w:rsidR="00F90BDC" w:rsidRDefault="00F90BDC">
      <w:r xmlns:w="http://schemas.openxmlformats.org/wordprocessingml/2006/main">
        <w:t xml:space="preserve">1. Tā Kunga dedzība: cenšanās kalpot Dievam ar zināšanām</w:t>
      </w:r>
    </w:p>
    <w:p w14:paraId="4447DE70" w14:textId="77777777" w:rsidR="00F90BDC" w:rsidRDefault="00F90BDC"/>
    <w:p w14:paraId="142D42D6" w14:textId="77777777" w:rsidR="00F90BDC" w:rsidRDefault="00F90BDC">
      <w:r xmlns:w="http://schemas.openxmlformats.org/wordprocessingml/2006/main">
        <w:t xml:space="preserve">2. Dzīšanās pēc Kunga: Bībeles zināšanu nepieciešamības izpratne</w:t>
      </w:r>
    </w:p>
    <w:p w14:paraId="2769BE8C" w14:textId="77777777" w:rsidR="00F90BDC" w:rsidRDefault="00F90BDC"/>
    <w:p w14:paraId="1EBFBA2F" w14:textId="77777777" w:rsidR="00F90BDC" w:rsidRDefault="00F90BDC">
      <w:r xmlns:w="http://schemas.openxmlformats.org/wordprocessingml/2006/main">
        <w:t xml:space="preserve">1. Salamana pamācības 9:10 – Tā Kunga bijāšana ir gudrības sākums, un Svētā atziņa ir sapratne.</w:t>
      </w:r>
    </w:p>
    <w:p w14:paraId="3C564ED4" w14:textId="77777777" w:rsidR="00F90BDC" w:rsidRDefault="00F90BDC"/>
    <w:p w14:paraId="561AE5DE" w14:textId="77777777" w:rsidR="00F90BDC" w:rsidRDefault="00F90BDC">
      <w:r xmlns:w="http://schemas.openxmlformats.org/wordprocessingml/2006/main">
        <w:t xml:space="preserve">2. Kolosiešiem 2:3 – Kurā ir apslēpti visi gudrības un zināšanu dārgumi.</w:t>
      </w:r>
    </w:p>
    <w:p w14:paraId="60F16118" w14:textId="77777777" w:rsidR="00F90BDC" w:rsidRDefault="00F90BDC"/>
    <w:p w14:paraId="2726C1B1" w14:textId="77777777" w:rsidR="00F90BDC" w:rsidRDefault="00F90BDC">
      <w:r xmlns:w="http://schemas.openxmlformats.org/wordprocessingml/2006/main">
        <w:t xml:space="preserve">Romiešiem 10:3 Jo tie, kas nezina Dieva taisnību un grasās nostiprināt savu taisnību, nav pakļāvušies Dieva taisnībai.</w:t>
      </w:r>
    </w:p>
    <w:p w14:paraId="14E17354" w14:textId="77777777" w:rsidR="00F90BDC" w:rsidRDefault="00F90BDC"/>
    <w:p w14:paraId="281210B2" w14:textId="77777777" w:rsidR="00F90BDC" w:rsidRDefault="00F90BDC">
      <w:r xmlns:w="http://schemas.openxmlformats.org/wordprocessingml/2006/main">
        <w:t xml:space="preserve">Dieva taisnības nezināšana noved pie maldīgiem mēģinājumiem nostiprināt savu taisnību, nevis pakļauties Dieva taisnībai.</w:t>
      </w:r>
    </w:p>
    <w:p w14:paraId="58173276" w14:textId="77777777" w:rsidR="00F90BDC" w:rsidRDefault="00F90BDC"/>
    <w:p w14:paraId="0CF7C2BF" w14:textId="77777777" w:rsidR="00F90BDC" w:rsidRDefault="00F90BDC">
      <w:r xmlns:w="http://schemas.openxmlformats.org/wordprocessingml/2006/main">
        <w:t xml:space="preserve">1: Mums ir jāpakļaujas Dieva taisnībai, nevis jāpaļaujas uz savu.</w:t>
      </w:r>
    </w:p>
    <w:p w14:paraId="17F6BFC1" w14:textId="77777777" w:rsidR="00F90BDC" w:rsidRDefault="00F90BDC"/>
    <w:p w14:paraId="70270296" w14:textId="77777777" w:rsidR="00F90BDC" w:rsidRDefault="00F90BDC">
      <w:r xmlns:w="http://schemas.openxmlformats.org/wordprocessingml/2006/main">
        <w:t xml:space="preserve">2: Mums jācenšas izprast Dieva taisnību, lai mēs varētu tai pilnīgāk pakļauties.</w:t>
      </w:r>
    </w:p>
    <w:p w14:paraId="239B2C88" w14:textId="77777777" w:rsidR="00F90BDC" w:rsidRDefault="00F90BDC"/>
    <w:p w14:paraId="13081096" w14:textId="77777777" w:rsidR="00F90BDC" w:rsidRDefault="00F90BDC">
      <w:r xmlns:w="http://schemas.openxmlformats.org/wordprocessingml/2006/main">
        <w:t xml:space="preserve">1: Filipiešiem 3:9 - Un esiet atrodami viņā, kam nav mana taisnība, kas nāk no bauslības, bet tā, kas nāk no ticības Kristum, taisnība, kas nāk no Dieva ticībā.</w:t>
      </w:r>
    </w:p>
    <w:p w14:paraId="3771004B" w14:textId="77777777" w:rsidR="00F90BDC" w:rsidRDefault="00F90BDC"/>
    <w:p w14:paraId="052500C3" w14:textId="77777777" w:rsidR="00F90BDC" w:rsidRDefault="00F90BDC">
      <w:r xmlns:w="http://schemas.openxmlformats.org/wordprocessingml/2006/main">
        <w:t xml:space="preserve">2: Jesaja 64:6 - Bet mēs visi esam kā nešķīsti, un visa mūsu taisnība ir kā netīras lupatas; un mēs visi izbalējam kā lapa; un mūsu netaisnības kā vējš mūs ir aiznesušas.</w:t>
      </w:r>
    </w:p>
    <w:p w14:paraId="779ADF33" w14:textId="77777777" w:rsidR="00F90BDC" w:rsidRDefault="00F90BDC"/>
    <w:p w14:paraId="0B71A7BC" w14:textId="77777777" w:rsidR="00F90BDC" w:rsidRDefault="00F90BDC">
      <w:r xmlns:w="http://schemas.openxmlformats.org/wordprocessingml/2006/main">
        <w:t xml:space="preserve">Romiešiem 10:4 Jo Kristus ir bauslības gals par taisnību ikvienam, kas tic.</w:t>
      </w:r>
    </w:p>
    <w:p w14:paraId="223C82AF" w14:textId="77777777" w:rsidR="00F90BDC" w:rsidRDefault="00F90BDC"/>
    <w:p w14:paraId="066E2D93" w14:textId="77777777" w:rsidR="00F90BDC" w:rsidRDefault="00F90BDC">
      <w:r xmlns:w="http://schemas.openxmlformats.org/wordprocessingml/2006/main">
        <w:t xml:space="preserve">Pāvils norāda, ka Kristus ir bauslības piepildījums un vienīgais veids, kā iegūt taisnību.</w:t>
      </w:r>
    </w:p>
    <w:p w14:paraId="4BD70425" w14:textId="77777777" w:rsidR="00F90BDC" w:rsidRDefault="00F90BDC"/>
    <w:p w14:paraId="12C6CB92" w14:textId="77777777" w:rsidR="00F90BDC" w:rsidRDefault="00F90BDC">
      <w:r xmlns:w="http://schemas.openxmlformats.org/wordprocessingml/2006/main">
        <w:t xml:space="preserve">1. "Bauslības izpilde: Kristus pāreja uz taisnību"</w:t>
      </w:r>
    </w:p>
    <w:p w14:paraId="6F7C687E" w14:textId="77777777" w:rsidR="00F90BDC" w:rsidRDefault="00F90BDC"/>
    <w:p w14:paraId="12C19C6B" w14:textId="77777777" w:rsidR="00F90BDC" w:rsidRDefault="00F90BDC">
      <w:r xmlns:w="http://schemas.openxmlformats.org/wordprocessingml/2006/main">
        <w:t xml:space="preserve">2. "Taisnības sasniegšana caur ticību Jēzum"</w:t>
      </w:r>
    </w:p>
    <w:p w14:paraId="289A650D" w14:textId="77777777" w:rsidR="00F90BDC" w:rsidRDefault="00F90BDC"/>
    <w:p w14:paraId="462375B2" w14:textId="77777777" w:rsidR="00F90BDC" w:rsidRDefault="00F90BDC">
      <w:r xmlns:w="http://schemas.openxmlformats.org/wordprocessingml/2006/main">
        <w:t xml:space="preserve">1. Galatiešiem 3:24-25 - "Tā bauslība bija mūsu aizbildnis līdz Kristus atnākšanai, lai mēs tiktu attaisnoti ticībā. Bet tagad, kad ticība ir atnākusi, mēs vairs neesam aizbildniecībā."</w:t>
      </w:r>
    </w:p>
    <w:p w14:paraId="5966FC90" w14:textId="77777777" w:rsidR="00F90BDC" w:rsidRDefault="00F90BDC"/>
    <w:p w14:paraId="5EF4046A" w14:textId="77777777" w:rsidR="00F90BDC" w:rsidRDefault="00F90BDC">
      <w:r xmlns:w="http://schemas.openxmlformats.org/wordprocessingml/2006/main">
        <w:t xml:space="preserve">2. Jāņa 14:6 - "Jēzus viņam sacīja: </w:t>
      </w:r>
      <w:r xmlns:w="http://schemas.openxmlformats.org/wordprocessingml/2006/main">
        <w:rPr>
          <w:rFonts w:ascii="맑은 고딕 Semilight" w:hAnsi="맑은 고딕 Semilight"/>
        </w:rPr>
        <w:t xml:space="preserve">쏧 </w:t>
      </w:r>
      <w:r xmlns:w="http://schemas.openxmlformats.org/wordprocessingml/2006/main">
        <w:t xml:space="preserve">Esmu ceļš un patiesība, un dzīvība. Neviens netiek pie Tēva kā vien caur mani."</w:t>
      </w:r>
    </w:p>
    <w:p w14:paraId="525A4A1F" w14:textId="77777777" w:rsidR="00F90BDC" w:rsidRDefault="00F90BDC"/>
    <w:p w14:paraId="6CDA6B83" w14:textId="77777777" w:rsidR="00F90BDC" w:rsidRDefault="00F90BDC">
      <w:r xmlns:w="http://schemas.openxmlformats.org/wordprocessingml/2006/main">
        <w:t xml:space="preserve">Romiešiem 10:5 Jo Mozus apraksta likuma taisnību, ka cilvēks, kas to dara, dzīvos no tiem.</w:t>
      </w:r>
    </w:p>
    <w:p w14:paraId="125B8225" w14:textId="77777777" w:rsidR="00F90BDC" w:rsidRDefault="00F90BDC"/>
    <w:p w14:paraId="5B9C7B2A" w14:textId="77777777" w:rsidR="00F90BDC" w:rsidRDefault="00F90BDC">
      <w:r xmlns:w="http://schemas.openxmlformats.org/wordprocessingml/2006/main">
        <w:t xml:space="preserve">Mozus apraksta bauslības taisnību, paskaidrojot, ka tie, kas ievēro likumu, dzīvos pēc tā.</w:t>
      </w:r>
    </w:p>
    <w:p w14:paraId="1D2DDD2A" w14:textId="77777777" w:rsidR="00F90BDC" w:rsidRDefault="00F90BDC"/>
    <w:p w14:paraId="038A651C" w14:textId="77777777" w:rsidR="00F90BDC" w:rsidRDefault="00F90BDC">
      <w:r xmlns:w="http://schemas.openxmlformats.org/wordprocessingml/2006/main">
        <w:t xml:space="preserve">1. Likuma taisnīgums: kāpēc mēs to ievērojam</w:t>
      </w:r>
    </w:p>
    <w:p w14:paraId="6F559645" w14:textId="77777777" w:rsidR="00F90BDC" w:rsidRDefault="00F90BDC"/>
    <w:p w14:paraId="4172D0A0" w14:textId="77777777" w:rsidR="00F90BDC" w:rsidRDefault="00F90BDC">
      <w:r xmlns:w="http://schemas.openxmlformats.org/wordprocessingml/2006/main">
        <w:t xml:space="preserve">2. Dieva likuma ievērošanas svētība</w:t>
      </w:r>
    </w:p>
    <w:p w14:paraId="6CBA51D4" w14:textId="77777777" w:rsidR="00F90BDC" w:rsidRDefault="00F90BDC"/>
    <w:p w14:paraId="42E22BB3" w14:textId="77777777" w:rsidR="00F90BDC" w:rsidRDefault="00F90BDC">
      <w:r xmlns:w="http://schemas.openxmlformats.org/wordprocessingml/2006/main">
        <w:t xml:space="preserve">1. Mateja 5:17-20</w:t>
      </w:r>
    </w:p>
    <w:p w14:paraId="79B34B44" w14:textId="77777777" w:rsidR="00F90BDC" w:rsidRDefault="00F90BDC"/>
    <w:p w14:paraId="6E5B56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Psalms 119:1-2</w:t>
      </w:r>
    </w:p>
    <w:p w14:paraId="410CB534" w14:textId="77777777" w:rsidR="00F90BDC" w:rsidRDefault="00F90BDC"/>
    <w:p w14:paraId="1F906522" w14:textId="77777777" w:rsidR="00F90BDC" w:rsidRDefault="00F90BDC">
      <w:r xmlns:w="http://schemas.openxmlformats.org/wordprocessingml/2006/main">
        <w:t xml:space="preserve">Romiešiem 10:6 Bet taisnība, kas nāk no ticības, runā par to: nesaki savā sirdī: kas uzkāps debesīs? (tas ir, novest Kristu no augšienes:)</w:t>
      </w:r>
    </w:p>
    <w:p w14:paraId="018489A5" w14:textId="77777777" w:rsidR="00F90BDC" w:rsidRDefault="00F90BDC"/>
    <w:p w14:paraId="54A12C92" w14:textId="77777777" w:rsidR="00F90BDC" w:rsidRDefault="00F90BDC">
      <w:r xmlns:w="http://schemas.openxmlformats.org/wordprocessingml/2006/main">
        <w:t xml:space="preserve">Taisnība, kas nāk no ticības, runā par to, cik veltīgi ir meklēt Kristu fiziskā nozīmē.</w:t>
      </w:r>
    </w:p>
    <w:p w14:paraId="4637CEA2" w14:textId="77777777" w:rsidR="00F90BDC" w:rsidRDefault="00F90BDC"/>
    <w:p w14:paraId="65FEE9E0" w14:textId="77777777" w:rsidR="00F90BDC" w:rsidRDefault="00F90BDC">
      <w:r xmlns:w="http://schemas.openxmlformats.org/wordprocessingml/2006/main">
        <w:t xml:space="preserve">1: Ticiet Kristum un viņa spēkam, nevis mūsu pašu spējām.</w:t>
      </w:r>
    </w:p>
    <w:p w14:paraId="7F5F2C15" w14:textId="77777777" w:rsidR="00F90BDC" w:rsidRDefault="00F90BDC"/>
    <w:p w14:paraId="012B2F8C" w14:textId="77777777" w:rsidR="00F90BDC" w:rsidRDefault="00F90BDC">
      <w:r xmlns:w="http://schemas.openxmlformats.org/wordprocessingml/2006/main">
        <w:t xml:space="preserve">2: Lai ticētu Kristum, nav nepieciešams pacelties debesīs.</w:t>
      </w:r>
    </w:p>
    <w:p w14:paraId="70CBC288" w14:textId="77777777" w:rsidR="00F90BDC" w:rsidRDefault="00F90BDC"/>
    <w:p w14:paraId="53F2CFD8" w14:textId="77777777" w:rsidR="00F90BDC" w:rsidRDefault="00F90BDC">
      <w:r xmlns:w="http://schemas.openxmlformats.org/wordprocessingml/2006/main">
        <w:t xml:space="preserve">1: Ebrejiem 11:6 - Bet bez ticības nav iespējams viņam patikt, jo tam, kas nāk pie Dieva, jātic, ka Viņš ir un ka viņš atalgo tos, kas Viņu meklē.</w:t>
      </w:r>
    </w:p>
    <w:p w14:paraId="251C8130" w14:textId="77777777" w:rsidR="00F90BDC" w:rsidRDefault="00F90BDC"/>
    <w:p w14:paraId="5194E19B" w14:textId="77777777" w:rsidR="00F90BDC" w:rsidRDefault="00F90BDC">
      <w:r xmlns:w="http://schemas.openxmlformats.org/wordprocessingml/2006/main">
        <w:t xml:space="preserve">2: Jēkaba 2:17-18 - Tāpat arī ticība, ja tai nav darbu, ir mirusi, būdama viena. Jā, cilvēks var teikt: tev ir ticība, un man ir darbi; parādi man savu ticību bez saviem darbiem, un es tev parādīšu savu ticību ar saviem darbiem.</w:t>
      </w:r>
    </w:p>
    <w:p w14:paraId="579FE8F9" w14:textId="77777777" w:rsidR="00F90BDC" w:rsidRDefault="00F90BDC"/>
    <w:p w14:paraId="2CB9875A" w14:textId="77777777" w:rsidR="00F90BDC" w:rsidRDefault="00F90BDC">
      <w:r xmlns:w="http://schemas.openxmlformats.org/wordprocessingml/2006/main">
        <w:t xml:space="preserve">Romiešiem 10:7 Vai: Kurš nolaidīsies dziļumā? (tas ir, lai Kristu augšāmceltu no mirušajiem.)</w:t>
      </w:r>
    </w:p>
    <w:p w14:paraId="648A5AF0" w14:textId="77777777" w:rsidR="00F90BDC" w:rsidRDefault="00F90BDC"/>
    <w:p w14:paraId="2ACFA1D3" w14:textId="77777777" w:rsidR="00F90BDC" w:rsidRDefault="00F90BDC">
      <w:r xmlns:w="http://schemas.openxmlformats.org/wordprocessingml/2006/main">
        <w:t xml:space="preserve">Šis fragments no Romiešiem 10:7 runā par Dieva spēku, lai atgrieztu Kristu no mirušajiem.</w:t>
      </w:r>
    </w:p>
    <w:p w14:paraId="7A7FE00F" w14:textId="77777777" w:rsidR="00F90BDC" w:rsidRDefault="00F90BDC"/>
    <w:p w14:paraId="16C3996F" w14:textId="77777777" w:rsidR="00F90BDC" w:rsidRDefault="00F90BDC">
      <w:r xmlns:w="http://schemas.openxmlformats.org/wordprocessingml/2006/main">
        <w:t xml:space="preserve">1: Dieva spēks augšāmcelt mirušos</w:t>
      </w:r>
    </w:p>
    <w:p w14:paraId="68E20612" w14:textId="77777777" w:rsidR="00F90BDC" w:rsidRDefault="00F90BDC"/>
    <w:p w14:paraId="420FDD12" w14:textId="77777777" w:rsidR="00F90BDC" w:rsidRDefault="00F90BDC">
      <w:r xmlns:w="http://schemas.openxmlformats.org/wordprocessingml/2006/main">
        <w:t xml:space="preserve">2: Augšāmcelšanās spēks</w:t>
      </w:r>
    </w:p>
    <w:p w14:paraId="75A0D107" w14:textId="77777777" w:rsidR="00F90BDC" w:rsidRDefault="00F90BDC"/>
    <w:p w14:paraId="358003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1:1 Korintiešiem 15:20-22 - Bet tagad Kristus ir augšāmcēlies no miroņiem un kļuvis par pirmdzimto tiem, kas aizmiguši.</w:t>
      </w:r>
    </w:p>
    <w:p w14:paraId="0B0FB561" w14:textId="77777777" w:rsidR="00F90BDC" w:rsidRDefault="00F90BDC"/>
    <w:p w14:paraId="74AE02BB" w14:textId="77777777" w:rsidR="00F90BDC" w:rsidRDefault="00F90BDC">
      <w:r xmlns:w="http://schemas.openxmlformats.org/wordprocessingml/2006/main">
        <w:t xml:space="preserve">2: Jāņa 11:25-26 - Jēzus viņai sacīja: Es esmu augšāmcelšanās un dzīvība. Kas Man tic, tas dzīvos, kaut arī būtu miris.</w:t>
      </w:r>
    </w:p>
    <w:p w14:paraId="52ABBE7D" w14:textId="77777777" w:rsidR="00F90BDC" w:rsidRDefault="00F90BDC"/>
    <w:p w14:paraId="21B7934F" w14:textId="77777777" w:rsidR="00F90BDC" w:rsidRDefault="00F90BDC">
      <w:r xmlns:w="http://schemas.openxmlformats.org/wordprocessingml/2006/main">
        <w:t xml:space="preserve">Romiešiem 10:8 Bet kas tur teikts? Vārds ir tev tuvu, tavā mutē un tavā sirdī: tas ir, ticības vārds, ko mēs sludinām;</w:t>
      </w:r>
    </w:p>
    <w:p w14:paraId="1A9B05A2" w14:textId="77777777" w:rsidR="00F90BDC" w:rsidRDefault="00F90BDC"/>
    <w:p w14:paraId="4833D9B7" w14:textId="77777777" w:rsidR="00F90BDC" w:rsidRDefault="00F90BDC">
      <w:r xmlns:w="http://schemas.openxmlformats.org/wordprocessingml/2006/main">
        <w:t xml:space="preserve">Ticības vārds ir tuvu mums, mūsu mutē un sirdī, ko sludina kristieši.</w:t>
      </w:r>
    </w:p>
    <w:p w14:paraId="08340E5C" w14:textId="77777777" w:rsidR="00F90BDC" w:rsidRDefault="00F90BDC"/>
    <w:p w14:paraId="5017A0D5" w14:textId="77777777" w:rsidR="00F90BDC" w:rsidRDefault="00F90BDC">
      <w:r xmlns:w="http://schemas.openxmlformats.org/wordprocessingml/2006/main">
        <w:t xml:space="preserve">1. Ticības vārda spēks mūsu dzīvē</w:t>
      </w:r>
    </w:p>
    <w:p w14:paraId="3581FB2C" w14:textId="77777777" w:rsidR="00F90BDC" w:rsidRDefault="00F90BDC"/>
    <w:p w14:paraId="568DA11F" w14:textId="77777777" w:rsidR="00F90BDC" w:rsidRDefault="00F90BDC">
      <w:r xmlns:w="http://schemas.openxmlformats.org/wordprocessingml/2006/main">
        <w:t xml:space="preserve">2. Ticības vārda sludināšanas nozīme</w:t>
      </w:r>
    </w:p>
    <w:p w14:paraId="126B0FCF" w14:textId="77777777" w:rsidR="00F90BDC" w:rsidRDefault="00F90BDC"/>
    <w:p w14:paraId="304A411B" w14:textId="77777777" w:rsidR="00F90BDC" w:rsidRDefault="00F90BDC">
      <w:r xmlns:w="http://schemas.openxmlformats.org/wordprocessingml/2006/main">
        <w:t xml:space="preserve">1. 5. Mozus 30:14 - "Bet vārds ir ļoti tuvu tev, tavā mutē un tavā sirdī, lai tu to darītu."</w:t>
      </w:r>
    </w:p>
    <w:p w14:paraId="2BB07889" w14:textId="77777777" w:rsidR="00F90BDC" w:rsidRDefault="00F90BDC"/>
    <w:p w14:paraId="2C0CDD70" w14:textId="77777777" w:rsidR="00F90BDC" w:rsidRDefault="00F90BDC">
      <w:r xmlns:w="http://schemas.openxmlformats.org/wordprocessingml/2006/main">
        <w:t xml:space="preserve">2. Romiešiem 10:17 - "Tātad ticība nāk no klausīšanās, bet dzirde no Dieva vārda."</w:t>
      </w:r>
    </w:p>
    <w:p w14:paraId="0497D7F9" w14:textId="77777777" w:rsidR="00F90BDC" w:rsidRDefault="00F90BDC"/>
    <w:p w14:paraId="50452D78" w14:textId="77777777" w:rsidR="00F90BDC" w:rsidRDefault="00F90BDC">
      <w:r xmlns:w="http://schemas.openxmlformats.org/wordprocessingml/2006/main">
        <w:t xml:space="preserve">Romiešiem 10:9 Ja tu ar savu muti apliecināsi Kungu Jēzu un savā sirdī ticēsi, ka Dievs Viņu ir uzmodinājis no miroņiem, tu tiksi izglābts.</w:t>
      </w:r>
    </w:p>
    <w:p w14:paraId="08EE2F69" w14:textId="77777777" w:rsidR="00F90BDC" w:rsidRDefault="00F90BDC"/>
    <w:p w14:paraId="349D8851" w14:textId="77777777" w:rsidR="00F90BDC" w:rsidRDefault="00F90BDC">
      <w:r xmlns:w="http://schemas.openxmlformats.org/wordprocessingml/2006/main">
        <w:t xml:space="preserve">Ticība Kristum ir vienīgais ceļš uz pestīšanu.</w:t>
      </w:r>
    </w:p>
    <w:p w14:paraId="1A83559B" w14:textId="77777777" w:rsidR="00F90BDC" w:rsidRDefault="00F90BDC"/>
    <w:p w14:paraId="3B77EE68" w14:textId="77777777" w:rsidR="00F90BDC" w:rsidRDefault="00F90BDC">
      <w:r xmlns:w="http://schemas.openxmlformats.org/wordprocessingml/2006/main">
        <w:t xml:space="preserve">1: Tici Jēzum un esi izglābts.</w:t>
      </w:r>
    </w:p>
    <w:p w14:paraId="0301D01F" w14:textId="77777777" w:rsidR="00F90BDC" w:rsidRDefault="00F90BDC"/>
    <w:p w14:paraId="7799DB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Neviens cits ceļš ved uz mūžīgo pestīšanu, kā vien caur Kungu Jēzu Kristu.</w:t>
      </w:r>
    </w:p>
    <w:p w14:paraId="64888318" w14:textId="77777777" w:rsidR="00F90BDC" w:rsidRDefault="00F90BDC"/>
    <w:p w14:paraId="641A1C96" w14:textId="77777777" w:rsidR="00F90BDC" w:rsidRDefault="00F90BDC">
      <w:r xmlns:w="http://schemas.openxmlformats.org/wordprocessingml/2006/main">
        <w:t xml:space="preserve">1: Jāņa 3:16 - "Jo tik ļoti Dievs pasauli mīlējis, ka devis Savu vienpiedzimušo Dēlu, lai neviens, kas Viņam tic, nepazustu, bet dabūtu mūžīgo dzīvību."</w:t>
      </w:r>
    </w:p>
    <w:p w14:paraId="58C7A3C5" w14:textId="77777777" w:rsidR="00F90BDC" w:rsidRDefault="00F90BDC"/>
    <w:p w14:paraId="7DE2B160" w14:textId="77777777" w:rsidR="00F90BDC" w:rsidRDefault="00F90BDC">
      <w:r xmlns:w="http://schemas.openxmlformats.org/wordprocessingml/2006/main">
        <w:t xml:space="preserve">2: Apustuļu darbi 16:31 - "Tici uz Kungu Jēzu Kristu, un tu un tavs nams tiksiet izglābts."</w:t>
      </w:r>
    </w:p>
    <w:p w14:paraId="7CBBB6E4" w14:textId="77777777" w:rsidR="00F90BDC" w:rsidRDefault="00F90BDC"/>
    <w:p w14:paraId="48645552" w14:textId="77777777" w:rsidR="00F90BDC" w:rsidRDefault="00F90BDC">
      <w:r xmlns:w="http://schemas.openxmlformats.org/wordprocessingml/2006/main">
        <w:t xml:space="preserve">Romiešiem 10:10 Jo ar sirdi cilvēks tic, lai iegūtu taisnību; un ar muti tiek atzīta pestīšanai.</w:t>
      </w:r>
    </w:p>
    <w:p w14:paraId="4C29F471" w14:textId="77777777" w:rsidR="00F90BDC" w:rsidRDefault="00F90BDC"/>
    <w:p w14:paraId="00938219" w14:textId="77777777" w:rsidR="00F90BDC" w:rsidRDefault="00F90BDC">
      <w:r xmlns:w="http://schemas.openxmlformats.org/wordprocessingml/2006/main">
        <w:t xml:space="preserve">Ticība Kristum ved uz taisnību un pestīšanu.</w:t>
      </w:r>
    </w:p>
    <w:p w14:paraId="35F2B3E7" w14:textId="77777777" w:rsidR="00F90BDC" w:rsidRDefault="00F90BDC"/>
    <w:p w14:paraId="3AEC6EF3" w14:textId="77777777" w:rsidR="00F90BDC" w:rsidRDefault="00F90BDC">
      <w:r xmlns:w="http://schemas.openxmlformats.org/wordprocessingml/2006/main">
        <w:t xml:space="preserve">1. Ticības spēks: kā ticība Jēzum var novest pie taisnības un pestīšanas</w:t>
      </w:r>
    </w:p>
    <w:p w14:paraId="1B6930E7" w14:textId="77777777" w:rsidR="00F90BDC" w:rsidRDefault="00F90BDC"/>
    <w:p w14:paraId="2D85D27B" w14:textId="77777777" w:rsidR="00F90BDC" w:rsidRDefault="00F90BDC">
      <w:r xmlns:w="http://schemas.openxmlformats.org/wordprocessingml/2006/main">
        <w:t xml:space="preserve">2. Kunga apliecināšana: grēksūdzes nepieciešamība, lai sasniegtu taisnību un pestīšanu</w:t>
      </w:r>
    </w:p>
    <w:p w14:paraId="01E873E2" w14:textId="77777777" w:rsidR="00F90BDC" w:rsidRDefault="00F90BDC"/>
    <w:p w14:paraId="4DB2453F" w14:textId="77777777" w:rsidR="00F90BDC" w:rsidRDefault="00F90BDC">
      <w:r xmlns:w="http://schemas.openxmlformats.org/wordprocessingml/2006/main">
        <w:t xml:space="preserve">1. Efeziešiem 2:8-9 - Jo no žēlastības jūs esat izglābti ticībā; un tas nav no jums, tā ir Dieva dāvana. Ne no darbiem, lai neviens nelielītos.</w:t>
      </w:r>
    </w:p>
    <w:p w14:paraId="4B1758CE" w14:textId="77777777" w:rsidR="00F90BDC" w:rsidRDefault="00F90BDC"/>
    <w:p w14:paraId="59B6BC4A" w14:textId="77777777" w:rsidR="00F90BDC" w:rsidRDefault="00F90BDC">
      <w:r xmlns:w="http://schemas.openxmlformats.org/wordprocessingml/2006/main">
        <w:t xml:space="preserve">2. 1. Jāņa 5:13 – To Es esmu rakstījis jums, kas tic Dieva Dēla Vārdam; lai jūs zinātu, ka jums ir mūžīgā dzīvība, un lai jūs ticētu Dieva Dēla vārdam.</w:t>
      </w:r>
    </w:p>
    <w:p w14:paraId="52623A79" w14:textId="77777777" w:rsidR="00F90BDC" w:rsidRDefault="00F90BDC"/>
    <w:p w14:paraId="1D6A1AC3" w14:textId="77777777" w:rsidR="00F90BDC" w:rsidRDefault="00F90BDC">
      <w:r xmlns:w="http://schemas.openxmlformats.org/wordprocessingml/2006/main">
        <w:t xml:space="preserve">Romiešiem 10:11 Jo Raksti saka: Ikviens, kas Viņam tic, nepaliks kaunā.</w:t>
      </w:r>
    </w:p>
    <w:p w14:paraId="0A916669" w14:textId="77777777" w:rsidR="00F90BDC" w:rsidRDefault="00F90BDC"/>
    <w:p w14:paraId="07128D22" w14:textId="77777777" w:rsidR="00F90BDC" w:rsidRDefault="00F90BDC">
      <w:r xmlns:w="http://schemas.openxmlformats.org/wordprocessingml/2006/main">
        <w:t xml:space="preserve">Svētajos Rakstos teikts, ka tie, kas tic Jēzum, nepaliks kaunā.</w:t>
      </w:r>
    </w:p>
    <w:p w14:paraId="6DBD13A9" w14:textId="77777777" w:rsidR="00F90BDC" w:rsidRDefault="00F90BDC"/>
    <w:p w14:paraId="09A83116" w14:textId="77777777" w:rsidR="00F90BDC" w:rsidRDefault="00F90BDC">
      <w:r xmlns:w="http://schemas.openxmlformats.org/wordprocessingml/2006/main">
        <w:t xml:space="preserve">1. Dons? </w:t>
      </w:r>
      <w:r xmlns:w="http://schemas.openxmlformats.org/wordprocessingml/2006/main">
        <w:rPr>
          <w:rFonts w:ascii="맑은 고딕 Semilight" w:hAnsi="맑은 고딕 Semilight"/>
        </w:rPr>
        <w:t xml:space="preserve">Nokaunies </w:t>
      </w:r>
      <w:r xmlns:w="http://schemas.openxmlformats.org/wordprocessingml/2006/main">
        <w:t xml:space="preserve">par savu ticību — Romiešiem 10:11</w:t>
      </w:r>
    </w:p>
    <w:p w14:paraId="146FC1AE" w14:textId="77777777" w:rsidR="00F90BDC" w:rsidRDefault="00F90BDC"/>
    <w:p w14:paraId="1E65FBE4" w14:textId="77777777" w:rsidR="00F90BDC" w:rsidRDefault="00F90BDC">
      <w:r xmlns:w="http://schemas.openxmlformats.org/wordprocessingml/2006/main">
        <w:t xml:space="preserve">2. Mierinājums, zinot, ka mēs nepaliksim kaunā — Romiešiem 10:11</w:t>
      </w:r>
    </w:p>
    <w:p w14:paraId="497D1ED6" w14:textId="77777777" w:rsidR="00F90BDC" w:rsidRDefault="00F90BDC"/>
    <w:p w14:paraId="6014DCBE" w14:textId="77777777" w:rsidR="00F90BDC" w:rsidRDefault="00F90BDC">
      <w:r xmlns:w="http://schemas.openxmlformats.org/wordprocessingml/2006/main">
        <w:t xml:space="preserve">1. Jesaja 45:17 — Bet Tas Kungs tevi izglābs; viņš priecāsies par tevi ar dziedāšanu.</w:t>
      </w:r>
    </w:p>
    <w:p w14:paraId="1B655F89" w14:textId="77777777" w:rsidR="00F90BDC" w:rsidRDefault="00F90BDC"/>
    <w:p w14:paraId="1B0EBD93" w14:textId="77777777" w:rsidR="00F90BDC" w:rsidRDefault="00F90BDC">
      <w:r xmlns:w="http://schemas.openxmlformats.org/wordprocessingml/2006/main">
        <w:t xml:space="preserve">2. Psalms 25:3 – Patiešām, neviens, kas tevi gaida, nepaliks kaunā; tiem būs kauns, kas ir neprātīgi nodevīgi.</w:t>
      </w:r>
    </w:p>
    <w:p w14:paraId="1F8B69BA" w14:textId="77777777" w:rsidR="00F90BDC" w:rsidRDefault="00F90BDC"/>
    <w:p w14:paraId="4263B653" w14:textId="77777777" w:rsidR="00F90BDC" w:rsidRDefault="00F90BDC">
      <w:r xmlns:w="http://schemas.openxmlformats.org/wordprocessingml/2006/main">
        <w:t xml:space="preserve">Romiešiem 10:12 Jo nav nekādas atšķirības starp jūdu un grieķi, jo viens un tas pats Kungs pār visiem ir bagāts ar visiem, kas Viņu piesauc.</w:t>
      </w:r>
    </w:p>
    <w:p w14:paraId="06565902" w14:textId="77777777" w:rsidR="00F90BDC" w:rsidRDefault="00F90BDC"/>
    <w:p w14:paraId="39A166D0" w14:textId="77777777" w:rsidR="00F90BDC" w:rsidRDefault="00F90BDC">
      <w:r xmlns:w="http://schemas.openxmlformats.org/wordprocessingml/2006/main">
        <w:t xml:space="preserve">Tas pats Kungs ir bagāts un pieejams visiem, kas Viņu piesauc, neatkarīgi no rases vai izcelsmes.</w:t>
      </w:r>
    </w:p>
    <w:p w14:paraId="7FF1FF2B" w14:textId="77777777" w:rsidR="00F90BDC" w:rsidRDefault="00F90BDC"/>
    <w:p w14:paraId="01D70B03" w14:textId="77777777" w:rsidR="00F90BDC" w:rsidRDefault="00F90BDC">
      <w:r xmlns:w="http://schemas.openxmlformats.org/wordprocessingml/2006/main">
        <w:t xml:space="preserve">1: Vienotībā un savienojumā ar Kungu ir spēks.</w:t>
      </w:r>
    </w:p>
    <w:p w14:paraId="31CE2544" w14:textId="77777777" w:rsidR="00F90BDC" w:rsidRDefault="00F90BDC"/>
    <w:p w14:paraId="4C787DDE" w14:textId="77777777" w:rsidR="00F90BDC" w:rsidRDefault="00F90BDC">
      <w:r xmlns:w="http://schemas.openxmlformats.org/wordprocessingml/2006/main">
        <w:t xml:space="preserve">2: Dievs? </w:t>
      </w:r>
      <w:r xmlns:w="http://schemas.openxmlformats.org/wordprocessingml/2006/main">
        <w:rPr>
          <w:rFonts w:ascii="맑은 고딕 Semilight" w:hAnsi="맑은 고딕 Semilight"/>
        </w:rPr>
        <w:t xml:space="preserve">셲 </w:t>
      </w:r>
      <w:r xmlns:w="http://schemas.openxmlformats.org/wordprocessingml/2006/main">
        <w:t xml:space="preserve">mīlestība ir bagātīga un pieejama ikvienam.</w:t>
      </w:r>
    </w:p>
    <w:p w14:paraId="45818829" w14:textId="77777777" w:rsidR="00F90BDC" w:rsidRDefault="00F90BDC"/>
    <w:p w14:paraId="155176EC" w14:textId="77777777" w:rsidR="00F90BDC" w:rsidRDefault="00F90BDC">
      <w:r xmlns:w="http://schemas.openxmlformats.org/wordprocessingml/2006/main">
        <w:t xml:space="preserve">1: Galatiešiem 3:28 ? </w:t>
      </w:r>
      <w:r xmlns:w="http://schemas.openxmlformats.org/wordprocessingml/2006/main">
        <w:rPr>
          <w:rFonts w:ascii="맑은 고딕 Semilight" w:hAnsi="맑은 고딕 Semilight"/>
        </w:rPr>
        <w:t xml:space="preserve">쏷 </w:t>
      </w:r>
      <w:r xmlns:w="http://schemas.openxmlformats.org/wordprocessingml/2006/main">
        <w:t xml:space="preserve">šeit nav ne jūda, ne grieķa, nav ne verga, ne brīvā, nav ne vīrieša, ne sievietes, jo jūs visi esat viens Kristū Jēzū.</w:t>
      </w:r>
    </w:p>
    <w:p w14:paraId="714BF008" w14:textId="77777777" w:rsidR="00F90BDC" w:rsidRDefault="00F90BDC"/>
    <w:p w14:paraId="09445ADF" w14:textId="77777777" w:rsidR="00F90BDC" w:rsidRDefault="00F90BDC">
      <w:r xmlns:w="http://schemas.openxmlformats.org/wordprocessingml/2006/main">
        <w:t xml:space="preserve">2: Efeziešiem 2:14-17 ? </w:t>
      </w:r>
      <w:r xmlns:w="http://schemas.openxmlformats.org/wordprocessingml/2006/main">
        <w:rPr>
          <w:rFonts w:ascii="맑은 고딕 Semilight" w:hAnsi="맑은 고딕 Semilight"/>
        </w:rPr>
        <w:t xml:space="preserve">쏤 </w:t>
      </w:r>
      <w:r xmlns:w="http://schemas.openxmlformats.org/wordprocessingml/2006/main">
        <w:t xml:space="preserve">jeb Viņš ir mūsu miers, kas ir izveidojis abus vienu un ir nojaukusi starpsienu starp mums; Atcēlis savā miesā naidīgumu, pat baušļu likumu, kas ietverts priekšrakstos; lai viņš no diviem sevī izveidotu vienu jaunu cilvēku, tā slēdzot mieru; Un lai viņš pie krusta samierinātu abus ar Dievu vienā miesā, ar to nogalinājis ienaidnieku. Un nāca un sludināja mieru jums, kas bijāt tālu, un tiem, kas bija tuvu.</w:t>
      </w:r>
    </w:p>
    <w:p w14:paraId="1E5EC926" w14:textId="77777777" w:rsidR="00F90BDC" w:rsidRDefault="00F90BDC"/>
    <w:p w14:paraId="355769C2" w14:textId="77777777" w:rsidR="00F90BDC" w:rsidRDefault="00F90BDC">
      <w:r xmlns:w="http://schemas.openxmlformats.org/wordprocessingml/2006/main">
        <w:t xml:space="preserve">Romiešiem 10:13 Jo ikviens, kas piesauks Tā Kunga vārdu, tiks izglābts.</w:t>
      </w:r>
    </w:p>
    <w:p w14:paraId="7580FEBB" w14:textId="77777777" w:rsidR="00F90BDC" w:rsidRDefault="00F90BDC"/>
    <w:p w14:paraId="70B942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Visi, kas piesauc To Kungu, tiks izglābti.</w:t>
      </w:r>
    </w:p>
    <w:p w14:paraId="0E2C5DBE" w14:textId="77777777" w:rsidR="00F90BDC" w:rsidRDefault="00F90BDC"/>
    <w:p w14:paraId="5714E7B6" w14:textId="77777777" w:rsidR="00F90BDC" w:rsidRDefault="00F90BDC">
      <w:r xmlns:w="http://schemas.openxmlformats.org/wordprocessingml/2006/main">
        <w:t xml:space="preserve">1. Lūgšanas spēks: kā piesaukšana Kungam var nest pestīšanu</w:t>
      </w:r>
    </w:p>
    <w:p w14:paraId="580A18F7" w14:textId="77777777" w:rsidR="00F90BDC" w:rsidRDefault="00F90BDC"/>
    <w:p w14:paraId="166CB27F" w14:textId="77777777" w:rsidR="00F90BDC" w:rsidRDefault="00F90BDC">
      <w:r xmlns:w="http://schemas.openxmlformats.org/wordprocessingml/2006/main">
        <w:t xml:space="preserve">2. Pestīšanas apsolījums: Mūžīgās dzīves piedzīvošana caur Tā Kunga Vārdu</w:t>
      </w:r>
    </w:p>
    <w:p w14:paraId="630861CA" w14:textId="77777777" w:rsidR="00F90BDC" w:rsidRDefault="00F90BDC"/>
    <w:p w14:paraId="539C704D" w14:textId="77777777" w:rsidR="00F90BDC" w:rsidRDefault="00F90BDC">
      <w:r xmlns:w="http://schemas.openxmlformats.org/wordprocessingml/2006/main">
        <w:t xml:space="preserve">1. Apustuļu darbi 2:21 — Un notiks, ka ikviens, kas piesauks Tā Kunga vārdu, tiks izglābts.</w:t>
      </w:r>
    </w:p>
    <w:p w14:paraId="338D25B8" w14:textId="77777777" w:rsidR="00F90BDC" w:rsidRDefault="00F90BDC"/>
    <w:p w14:paraId="48ECE553" w14:textId="77777777" w:rsidR="00F90BDC" w:rsidRDefault="00F90BDC">
      <w:r xmlns:w="http://schemas.openxmlformats.org/wordprocessingml/2006/main">
        <w:t xml:space="preserve">2. Jāņa 3:16 - Jo Dievs tik ļoti mīlēja pasauli, ka atdeva savu vienpiedzimušo Dēlu, lai neviens, kas Viņam tic, nepazustu, bet dabūtu mūžīgo dzīvību.</w:t>
      </w:r>
    </w:p>
    <w:p w14:paraId="4326870E" w14:textId="77777777" w:rsidR="00F90BDC" w:rsidRDefault="00F90BDC"/>
    <w:p w14:paraId="3817FF20" w14:textId="77777777" w:rsidR="00F90BDC" w:rsidRDefault="00F90BDC">
      <w:r xmlns:w="http://schemas.openxmlformats.org/wordprocessingml/2006/main">
        <w:t xml:space="preserve">Romiešiem 10:14 Kā tad viņi piesauks To, kam netic? un kā lai viņi ticēs tam, par kuru nav dzirdējuši? un kā viņi dzird bez sludinātāja?</w:t>
      </w:r>
    </w:p>
    <w:p w14:paraId="0BA33CB4" w14:textId="77777777" w:rsidR="00F90BDC" w:rsidRDefault="00F90BDC"/>
    <w:p w14:paraId="105C8336" w14:textId="77777777" w:rsidR="00F90BDC" w:rsidRDefault="00F90BDC">
      <w:r xmlns:w="http://schemas.openxmlformats.org/wordprocessingml/2006/main">
        <w:t xml:space="preserve">Šajā fragmentā ir uzsvērta sludināšanas nozīme, lai izplatītu Dieva vārdu.</w:t>
      </w:r>
    </w:p>
    <w:p w14:paraId="48225C79" w14:textId="77777777" w:rsidR="00F90BDC" w:rsidRDefault="00F90BDC"/>
    <w:p w14:paraId="69426E16" w14:textId="77777777" w:rsidR="00F90BDC" w:rsidRDefault="00F90BDC">
      <w:r xmlns:w="http://schemas.openxmlformats.org/wordprocessingml/2006/main">
        <w:t xml:space="preserve">1. Sludināšanas spēks – izpētīt, kā sludināšanas spēks var tuvināt cilvēkus Dievam</w:t>
      </w:r>
    </w:p>
    <w:p w14:paraId="348643EB" w14:textId="77777777" w:rsidR="00F90BDC" w:rsidRDefault="00F90BDC"/>
    <w:p w14:paraId="1DE866DD" w14:textId="77777777" w:rsidR="00F90BDC" w:rsidRDefault="00F90BDC">
      <w:r xmlns:w="http://schemas.openxmlformats.org/wordprocessingml/2006/main">
        <w:t xml:space="preserve">2. Nepieciešamība sludināt — pārrunāt, kā sludināšana ir nepieciešams instruments, lai izplatītu labo vēsti</w:t>
      </w:r>
    </w:p>
    <w:p w14:paraId="77BEF39D" w14:textId="77777777" w:rsidR="00F90BDC" w:rsidRDefault="00F90BDC"/>
    <w:p w14:paraId="7394CB3D" w14:textId="77777777" w:rsidR="00F90BDC" w:rsidRDefault="00F90BDC">
      <w:r xmlns:w="http://schemas.openxmlformats.org/wordprocessingml/2006/main">
        <w:t xml:space="preserve">1. Jesaja 53:1 — Kurš ir noticējis mūsu vēstījumam? un kam ir atklāta Kunga roka?</w:t>
      </w:r>
    </w:p>
    <w:p w14:paraId="2E45D115" w14:textId="77777777" w:rsidR="00F90BDC" w:rsidRDefault="00F90BDC"/>
    <w:p w14:paraId="4772D816" w14:textId="77777777" w:rsidR="00F90BDC" w:rsidRDefault="00F90BDC">
      <w:r xmlns:w="http://schemas.openxmlformats.org/wordprocessingml/2006/main">
        <w:t xml:space="preserve">2. Mateja evaņģēlijs 28:19-20 - Tāpēc ejiet un māciet visas tautas, kristīdami tās Tēva un Dēla, un Svētā Gara vārdā. Mācot tās ievērot visu, ko Es jums esmu pavēlējis. un, lūk, Es esmu ar jums vienmēr līdz pasaules galam. Āmen.</w:t>
      </w:r>
    </w:p>
    <w:p w14:paraId="1BD8AC72" w14:textId="77777777" w:rsidR="00F90BDC" w:rsidRDefault="00F90BDC"/>
    <w:p w14:paraId="625C4CD5" w14:textId="77777777" w:rsidR="00F90BDC" w:rsidRDefault="00F90BDC">
      <w:r xmlns:w="http://schemas.openxmlformats.org/wordprocessingml/2006/main">
        <w:t xml:space="preserve">Romiešiem 10:15 Un kā viņi sludinās, ja nav sūtīti? kā rakstīts: Cik skaistas ir to kājas, kas sludina miera evaņģēliju un nes priecīgu vēsti!</w:t>
      </w:r>
    </w:p>
    <w:p w14:paraId="09FC62CC" w14:textId="77777777" w:rsidR="00F90BDC" w:rsidRDefault="00F90BDC"/>
    <w:p w14:paraId="3266D04D" w14:textId="77777777" w:rsidR="00F90BDC" w:rsidRDefault="00F90BDC">
      <w:r xmlns:w="http://schemas.openxmlformats.org/wordprocessingml/2006/main">
        <w:t xml:space="preserve">Miera evaņģēlija sludināšana ir dievišķa misija, kas jāveic tiem, kas ir Dieva sūtīti.</w:t>
      </w:r>
    </w:p>
    <w:p w14:paraId="2D51E98C" w14:textId="77777777" w:rsidR="00F90BDC" w:rsidRDefault="00F90BDC"/>
    <w:p w14:paraId="3A7975F4" w14:textId="77777777" w:rsidR="00F90BDC" w:rsidRDefault="00F90BDC">
      <w:r xmlns:w="http://schemas.openxmlformats.org/wordprocessingml/2006/main">
        <w:t xml:space="preserve">1. Pasludināšanas spēks: kā izplatīt miera evaņģēliju</w:t>
      </w:r>
    </w:p>
    <w:p w14:paraId="60AEE02A" w14:textId="77777777" w:rsidR="00F90BDC" w:rsidRDefault="00F90BDC"/>
    <w:p w14:paraId="2FDA92E3" w14:textId="77777777" w:rsidR="00F90BDC" w:rsidRDefault="00F90BDC">
      <w:r xmlns:w="http://schemas.openxmlformats.org/wordprocessingml/2006/main">
        <w:t xml:space="preserve">2. Sludināšanas prieks: prieks par miera vēsti</w:t>
      </w:r>
    </w:p>
    <w:p w14:paraId="6F41C9F5" w14:textId="77777777" w:rsidR="00F90BDC" w:rsidRDefault="00F90BDC"/>
    <w:p w14:paraId="49ED9E62" w14:textId="77777777" w:rsidR="00F90BDC" w:rsidRDefault="00F90BDC">
      <w:r xmlns:w="http://schemas.openxmlformats.org/wordprocessingml/2006/main">
        <w:t xml:space="preserve">1. Jesajas 52:7 — Cik skaistas kalnos ir to kājas, kas nes labu vēsti un sludina mieru; kas nes labu vēsti, kas sludina pestīšanu; kas saka Ciānai: Tavs Dievs valda!</w:t>
      </w:r>
    </w:p>
    <w:p w14:paraId="3BE20279" w14:textId="77777777" w:rsidR="00F90BDC" w:rsidRDefault="00F90BDC"/>
    <w:p w14:paraId="6885B2DF" w14:textId="77777777" w:rsidR="00F90BDC" w:rsidRDefault="00F90BDC">
      <w:r xmlns:w="http://schemas.openxmlformats.org/wordprocessingml/2006/main">
        <w:t xml:space="preserve">2. Efeziešiem 6:15 - Un jūsu kājas ir apbruņotas ar miera evaņģēlija sagatavošanu;</w:t>
      </w:r>
    </w:p>
    <w:p w14:paraId="6C2C09D3" w14:textId="77777777" w:rsidR="00F90BDC" w:rsidRDefault="00F90BDC"/>
    <w:p w14:paraId="7081C44F" w14:textId="77777777" w:rsidR="00F90BDC" w:rsidRDefault="00F90BDC">
      <w:r xmlns:w="http://schemas.openxmlformats.org/wordprocessingml/2006/main">
        <w:t xml:space="preserve">Romiešiem 10:16 Bet ne visi viņi ir paklausījuši evaņģēlijam. Jo Isajs saka: Kungs, kas ir ticējis mūsu vēstījumam?</w:t>
      </w:r>
    </w:p>
    <w:p w14:paraId="3D54F0D4" w14:textId="77777777" w:rsidR="00F90BDC" w:rsidRDefault="00F90BDC"/>
    <w:p w14:paraId="7EA7BEAB" w14:textId="77777777" w:rsidR="00F90BDC" w:rsidRDefault="00F90BDC">
      <w:r xmlns:w="http://schemas.openxmlformats.org/wordprocessingml/2006/main">
        <w:t xml:space="preserve">Ne visi ir paklausījuši evaņģēlijam, kā Jesaja jautāja, kurš tam ticēs?</w:t>
      </w:r>
    </w:p>
    <w:p w14:paraId="044A952B" w14:textId="77777777" w:rsidR="00F90BDC" w:rsidRDefault="00F90BDC"/>
    <w:p w14:paraId="3C494D97" w14:textId="77777777" w:rsidR="00F90BDC" w:rsidRDefault="00F90BDC">
      <w:r xmlns:w="http://schemas.openxmlformats.org/wordprocessingml/2006/main">
        <w:t xml:space="preserve">1. Savas ticības apliecināšana evaņģēlijam</w:t>
      </w:r>
    </w:p>
    <w:p w14:paraId="633271D2" w14:textId="77777777" w:rsidR="00F90BDC" w:rsidRDefault="00F90BDC"/>
    <w:p w14:paraId="21456892" w14:textId="77777777" w:rsidR="00F90BDC" w:rsidRDefault="00F90BDC">
      <w:r xmlns:w="http://schemas.openxmlformats.org/wordprocessingml/2006/main">
        <w:t xml:space="preserve">2. Nepieciešamība ticēt evaņģēlijam</w:t>
      </w:r>
    </w:p>
    <w:p w14:paraId="7EC9765D" w14:textId="77777777" w:rsidR="00F90BDC" w:rsidRDefault="00F90BDC"/>
    <w:p w14:paraId="11CEB903" w14:textId="77777777" w:rsidR="00F90BDC" w:rsidRDefault="00F90BDC">
      <w:r xmlns:w="http://schemas.openxmlformats.org/wordprocessingml/2006/main">
        <w:t xml:space="preserve">1. Efeziešiem 1:13-14 - Viņā arī jūs, kad dzirdējāt patiesības vārdu, savas pestīšanas evaņģēliju </w:t>
      </w:r>
      <w:r xmlns:w="http://schemas.openxmlformats.org/wordprocessingml/2006/main">
        <w:lastRenderedPageBreak xmlns:w="http://schemas.openxmlformats.org/wordprocessingml/2006/main"/>
      </w:r>
      <w:r xmlns:w="http://schemas.openxmlformats.org/wordprocessingml/2006/main">
        <w:t xml:space="preserve">un ticējāt Viņam, tikāt apzīmogoti ar apsolīto Svēto Garu, kas ir mūsu mantojuma garantija līdz brīdim, kad mēs iegūt to savā īpašumā, lai slavētu viņa godību.</w:t>
      </w:r>
    </w:p>
    <w:p w14:paraId="429C58DE" w14:textId="77777777" w:rsidR="00F90BDC" w:rsidRDefault="00F90BDC"/>
    <w:p w14:paraId="030A2002" w14:textId="77777777" w:rsidR="00F90BDC" w:rsidRDefault="00F90BDC">
      <w:r xmlns:w="http://schemas.openxmlformats.org/wordprocessingml/2006/main">
        <w:t xml:space="preserve">2. Marka 16:15-16 — Un viņš tiem sacīja: ? </w:t>
      </w:r>
      <w:r xmlns:w="http://schemas.openxmlformats.org/wordprocessingml/2006/main">
        <w:rPr>
          <w:rFonts w:ascii="맑은 고딕 Semilight" w:hAnsi="맑은 고딕 Semilight"/>
        </w:rPr>
        <w:t xml:space="preserve">쏥 </w:t>
      </w:r>
      <w:r xmlns:w="http://schemas.openxmlformats.org/wordprocessingml/2006/main">
        <w:t xml:space="preserve">o visā pasaulē un pasludiniet evaņģēliju visai radībai. Kas tic un tiks kristīts, tas tiks izglābts, bet, kas netic, tas tiks pazudināts.</w:t>
      </w:r>
    </w:p>
    <w:p w14:paraId="367A9AA9" w14:textId="77777777" w:rsidR="00F90BDC" w:rsidRDefault="00F90BDC"/>
    <w:p w14:paraId="188C0623" w14:textId="77777777" w:rsidR="00F90BDC" w:rsidRDefault="00F90BDC">
      <w:r xmlns:w="http://schemas.openxmlformats.org/wordprocessingml/2006/main">
        <w:t xml:space="preserve">Romiešiem 10:17 Tātad ticība nāk no klausīšanās, bet dzirde no Dieva vārda.</w:t>
      </w:r>
    </w:p>
    <w:p w14:paraId="4ED434CC" w14:textId="77777777" w:rsidR="00F90BDC" w:rsidRDefault="00F90BDC"/>
    <w:p w14:paraId="3DFA45E9" w14:textId="77777777" w:rsidR="00F90BDC" w:rsidRDefault="00F90BDC">
      <w:r xmlns:w="http://schemas.openxmlformats.org/wordprocessingml/2006/main">
        <w:t xml:space="preserve">Ticība rodas, dzirdot Dieva Vārdu.</w:t>
      </w:r>
    </w:p>
    <w:p w14:paraId="4558C047" w14:textId="77777777" w:rsidR="00F90BDC" w:rsidRDefault="00F90BDC"/>
    <w:p w14:paraId="78D54C51" w14:textId="77777777" w:rsidR="00F90BDC" w:rsidRDefault="00F90BDC">
      <w:r xmlns:w="http://schemas.openxmlformats.org/wordprocessingml/2006/main">
        <w:t xml:space="preserve">1: Mūsu ticība tiek stiprināta, klausoties un studējot Dieva Vārdu.</w:t>
      </w:r>
    </w:p>
    <w:p w14:paraId="29DDA82D" w14:textId="77777777" w:rsidR="00F90BDC" w:rsidRDefault="00F90BDC"/>
    <w:p w14:paraId="37899DCA" w14:textId="77777777" w:rsidR="00F90BDC" w:rsidRDefault="00F90BDC">
      <w:r xmlns:w="http://schemas.openxmlformats.org/wordprocessingml/2006/main">
        <w:t xml:space="preserve">2: Dieva Vārda spēks ved mūs pie ticības.</w:t>
      </w:r>
    </w:p>
    <w:p w14:paraId="35772740" w14:textId="77777777" w:rsidR="00F90BDC" w:rsidRDefault="00F90BDC"/>
    <w:p w14:paraId="37298610" w14:textId="77777777" w:rsidR="00F90BDC" w:rsidRDefault="00F90BDC">
      <w:r xmlns:w="http://schemas.openxmlformats.org/wordprocessingml/2006/main">
        <w:t xml:space="preserve">1: Ebrejiem 11:1 - Tagad ticība ir pārliecība par to, kas cerēts, pārliecība par to, kas nav redzams.</w:t>
      </w:r>
    </w:p>
    <w:p w14:paraId="4F08D60C" w14:textId="77777777" w:rsidR="00F90BDC" w:rsidRDefault="00F90BDC"/>
    <w:p w14:paraId="21087A14" w14:textId="77777777" w:rsidR="00F90BDC" w:rsidRDefault="00F90BDC">
      <w:r xmlns:w="http://schemas.openxmlformats.org/wordprocessingml/2006/main">
        <w:t xml:space="preserve">2: Romiešiem 4:17-21 - Kā rakstīts, ? </w:t>
      </w:r>
      <w:r xmlns:w="http://schemas.openxmlformats.org/wordprocessingml/2006/main">
        <w:rPr>
          <w:rFonts w:ascii="맑은 고딕 Semilight" w:hAnsi="맑은 고딕 Semilight"/>
        </w:rPr>
        <w:t xml:space="preserve">쏧 </w:t>
      </w:r>
      <w:r xmlns:w="http://schemas.openxmlformats.org/wordprocessingml/2006/main">
        <w:t xml:space="preserve">ir padarījuši tevi par daudzu tautu tēvu? </w:t>
      </w:r>
      <w:r xmlns:w="http://schemas.openxmlformats.org/wordprocessingml/2006/main">
        <w:rPr>
          <w:rFonts w:ascii="맑은 고딕 Semilight" w:hAnsi="맑은 고딕 Semilight"/>
        </w:rPr>
        <w:t xml:space="preserve">앪 </w:t>
      </w:r>
      <w:r xmlns:w="http://schemas.openxmlformats.org/wordprocessingml/2006/main">
        <w:t xml:space="preserve">€ </w:t>
      </w:r>
      <w:r xmlns:w="http://schemas.openxmlformats.org/wordprocessingml/2006/main">
        <w:rPr>
          <w:rFonts w:ascii="맑은 고딕 Semilight" w:hAnsi="맑은 고딕 Semilight"/>
        </w:rPr>
        <w:t xml:space="preserve">봧 </w:t>
      </w:r>
      <w:r xmlns:w="http://schemas.openxmlformats.org/wordprocessingml/2006/main">
        <w:t xml:space="preserve">par Dieva klātbūtni, kuram viņš ticēja, kurš atdzīvina mirušos un aicina pastāvēt lietas, kas neeksistē. Cerībā viņš ticēja pretēji cerībai, ka viņš kļūs par daudzu tautu tēvu, kā viņam bija teikts? </w:t>
      </w:r>
      <w:r xmlns:w="http://schemas.openxmlformats.org/wordprocessingml/2006/main">
        <w:rPr>
          <w:rFonts w:ascii="맑은 고딕 Semilight" w:hAnsi="맑은 고딕 Semilight"/>
        </w:rPr>
        <w:t xml:space="preserve">쏶 </w:t>
      </w:r>
      <w:r xmlns:w="http://schemas.openxmlformats.org/wordprocessingml/2006/main">
        <w:t xml:space="preserve">vai būs tavs pēcnācējs? Viņš nav novājinājies ticībā, kad viņš uzskatīja savu ķermeni, kas bija tikpat labi kā miris (kopš viņam bija apmēram simts gadu), vai kad viņš domāja par Sāras neauglību? </w:t>
      </w:r>
      <w:r xmlns:w="http://schemas.openxmlformats.org/wordprocessingml/2006/main">
        <w:rPr>
          <w:rFonts w:ascii="맑은 고딕 Semilight" w:hAnsi="맑은 고딕 Semilight"/>
        </w:rPr>
        <w:t xml:space="preserve">셲 </w:t>
      </w:r>
      <w:r xmlns:w="http://schemas.openxmlformats.org/wordprocessingml/2006/main">
        <w:t xml:space="preserve">dzemde. Nekāda neuzticēšanās nelika viņam šaubīties par Dieva apsolījumu, bet viņš kļuva stiprs savā ticībā, kad viņš godināja Dievu, būdams pilnībā pārliecināts, ka Dievs spēj izpildīt to, ko bija apsolījis.</w:t>
      </w:r>
    </w:p>
    <w:p w14:paraId="5D40246F" w14:textId="77777777" w:rsidR="00F90BDC" w:rsidRDefault="00F90BDC"/>
    <w:p w14:paraId="00C2A7FF" w14:textId="77777777" w:rsidR="00F90BDC" w:rsidRDefault="00F90BDC">
      <w:r xmlns:w="http://schemas.openxmlformats.org/wordprocessingml/2006/main">
        <w:t xml:space="preserve">Romiešiem 10:18 Bet es saku: vai viņi nav dzirdējuši? Patiesi, viņu balsis izplatījās pa visu zemi un viņu vārdi līdz pasaules galam.</w:t>
      </w:r>
    </w:p>
    <w:p w14:paraId="46B383CE" w14:textId="77777777" w:rsidR="00F90BDC" w:rsidRDefault="00F90BDC"/>
    <w:p w14:paraId="6FD449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Pāvils norāda, ka evaņģēlijs ir dzirdēts un izplatīts visā pasaulē.</w:t>
      </w:r>
    </w:p>
    <w:p w14:paraId="3E04885D" w14:textId="77777777" w:rsidR="00F90BDC" w:rsidRDefault="00F90BDC"/>
    <w:p w14:paraId="4EF03A9D" w14:textId="77777777" w:rsidR="00F90BDC" w:rsidRDefault="00F90BDC">
      <w:r xmlns:w="http://schemas.openxmlformats.org/wordprocessingml/2006/main">
        <w:t xml:space="preserve">1. Evaņģēlija spēks: kā Dieva Vārds ceļo tālu un plaši</w:t>
      </w:r>
    </w:p>
    <w:p w14:paraId="71058946" w14:textId="77777777" w:rsidR="00F90BDC" w:rsidRDefault="00F90BDC"/>
    <w:p w14:paraId="7C704660" w14:textId="77777777" w:rsidR="00F90BDC" w:rsidRDefault="00F90BDC">
      <w:r xmlns:w="http://schemas.openxmlformats.org/wordprocessingml/2006/main">
        <w:t xml:space="preserve">2. Labās ziņas izplatīšana: Evaņģēlija neticamā sasniedzamība</w:t>
      </w:r>
    </w:p>
    <w:p w14:paraId="7A48CC21" w14:textId="77777777" w:rsidR="00F90BDC" w:rsidRDefault="00F90BDC"/>
    <w:p w14:paraId="55CC068C" w14:textId="77777777" w:rsidR="00F90BDC" w:rsidRDefault="00F90BDC">
      <w:r xmlns:w="http://schemas.openxmlformats.org/wordprocessingml/2006/main">
        <w:t xml:space="preserve">1. Mateja 28:19-20 Tāpēc ejiet un māciet visas tautas, kristīdami tās Tēva un Dēla, un Svētā Gara vārdā. Mācot tās ievērot visu, ko Es jums esmu pavēlējis. , Lūk, es esmu ar jums vienmēr, līdz pat pasaules galam.</w:t>
      </w:r>
    </w:p>
    <w:p w14:paraId="0F240CBE" w14:textId="77777777" w:rsidR="00F90BDC" w:rsidRDefault="00F90BDC"/>
    <w:p w14:paraId="75098D5E" w14:textId="77777777" w:rsidR="00F90BDC" w:rsidRDefault="00F90BDC">
      <w:r xmlns:w="http://schemas.openxmlformats.org/wordprocessingml/2006/main">
        <w:t xml:space="preserve">2. Apustuļu darbi 1:8 Bet jūs saņemsiet spēku pēc tam, kad Svētais Gars nāks pār jums, un jūs būsiet Manis liecinieki gan Jeruzalemē, gan visā Jūdejā, un Samarijā un līdz pat zemes galam. .</w:t>
      </w:r>
    </w:p>
    <w:p w14:paraId="0A813FC5" w14:textId="77777777" w:rsidR="00F90BDC" w:rsidRDefault="00F90BDC"/>
    <w:p w14:paraId="1B781C58" w14:textId="77777777" w:rsidR="00F90BDC" w:rsidRDefault="00F90BDC">
      <w:r xmlns:w="http://schemas.openxmlformats.org/wordprocessingml/2006/main">
        <w:t xml:space="preserve">Romiešiem 10:19 Bet es saku: vai Israēls nezināja? Vispirms Mozus saka: Es jūs izraisīšu necilvēku greizsirdību, un es jūs sadusmosu ar neprātīgu tautu.</w:t>
      </w:r>
    </w:p>
    <w:p w14:paraId="69E42326" w14:textId="77777777" w:rsidR="00F90BDC" w:rsidRDefault="00F90BDC"/>
    <w:p w14:paraId="70255812" w14:textId="77777777" w:rsidR="00F90BDC" w:rsidRDefault="00F90BDC">
      <w:r xmlns:w="http://schemas.openxmlformats.org/wordprocessingml/2006/main">
        <w:t xml:space="preserve">Pāvils runā par to, kā jūdus uz greizsirdību izraisīja neprātīga tauta, citējot Mozus vārdus.</w:t>
      </w:r>
    </w:p>
    <w:p w14:paraId="63B0A0A0" w14:textId="77777777" w:rsidR="00F90BDC" w:rsidRDefault="00F90BDC"/>
    <w:p w14:paraId="0A0EFE28" w14:textId="77777777" w:rsidR="00F90BDC" w:rsidRDefault="00F90BDC">
      <w:r xmlns:w="http://schemas.openxmlformats.org/wordprocessingml/2006/main">
        <w:t xml:space="preserve">1: "Greizsirdības briesmas"</w:t>
      </w:r>
    </w:p>
    <w:p w14:paraId="7C390AD0" w14:textId="77777777" w:rsidR="00F90BDC" w:rsidRDefault="00F90BDC"/>
    <w:p w14:paraId="3360B5F0" w14:textId="77777777" w:rsidR="00F90BDC" w:rsidRDefault="00F90BDC">
      <w:r xmlns:w="http://schemas.openxmlformats.org/wordprocessingml/2006/main">
        <w:t xml:space="preserve">2: "Dieva izvēle par muļķīgu tautu"</w:t>
      </w:r>
    </w:p>
    <w:p w14:paraId="20309314" w14:textId="77777777" w:rsidR="00F90BDC" w:rsidRDefault="00F90BDC"/>
    <w:p w14:paraId="02872669" w14:textId="77777777" w:rsidR="00F90BDC" w:rsidRDefault="00F90BDC">
      <w:r xmlns:w="http://schemas.openxmlformats.org/wordprocessingml/2006/main">
        <w:t xml:space="preserve">1: Jēkaba 3:14-16 (Bet, ja jūsu sirdīs ir rūgta skaudība un strīdi, tad nelejieties un nemelojiet pret patiesību.)</w:t>
      </w:r>
    </w:p>
    <w:p w14:paraId="15D929D8" w14:textId="77777777" w:rsidR="00F90BDC" w:rsidRDefault="00F90BDC"/>
    <w:p w14:paraId="4726F094" w14:textId="77777777" w:rsidR="00F90BDC" w:rsidRDefault="00F90BDC">
      <w:r xmlns:w="http://schemas.openxmlformats.org/wordprocessingml/2006/main">
        <w:t xml:space="preserve">2:1 Korintiešiem 1:27-29 (Bet pasaules neprātīgo Dievs ir izredzējis, lai samulsinātu gudros, un pasaules vājās lietas Dievs izredzējis, lai samulsinātu varenos.)</w:t>
      </w:r>
    </w:p>
    <w:p w14:paraId="3BE83595" w14:textId="77777777" w:rsidR="00F90BDC" w:rsidRDefault="00F90BDC"/>
    <w:p w14:paraId="565C6A79" w14:textId="77777777" w:rsidR="00F90BDC" w:rsidRDefault="00F90BDC">
      <w:r xmlns:w="http://schemas.openxmlformats.org/wordprocessingml/2006/main">
        <w:t xml:space="preserve">Romiešiem 10:20 Bet Isajs ir ļoti drosmīgs un saka: Mani atrada tie, kas mani nemeklēja. Es tiku atklāts tiem, kas mani nelūdza.</w:t>
      </w:r>
    </w:p>
    <w:p w14:paraId="326D7987" w14:textId="77777777" w:rsidR="00F90BDC" w:rsidRDefault="00F90BDC"/>
    <w:p w14:paraId="2CDBF427" w14:textId="77777777" w:rsidR="00F90BDC" w:rsidRDefault="00F90BDC">
      <w:r xmlns:w="http://schemas.openxmlformats.org/wordprocessingml/2006/main">
        <w:t xml:space="preserve">Dievu var atrast tie, kas Viņu meklē, pat ja viņi nezina, ka meklē.</w:t>
      </w:r>
    </w:p>
    <w:p w14:paraId="0D325A48" w14:textId="77777777" w:rsidR="00F90BDC" w:rsidRDefault="00F90BDC"/>
    <w:p w14:paraId="5FBE3506" w14:textId="77777777" w:rsidR="00F90BDC" w:rsidRDefault="00F90BDC">
      <w:r xmlns:w="http://schemas.openxmlformats.org/wordprocessingml/2006/main">
        <w:t xml:space="preserve">1. Dieva neredzamā roka — kā atrast Dievu pat tad, ja nezināt, ka meklējat</w:t>
      </w:r>
    </w:p>
    <w:p w14:paraId="1F052237" w14:textId="77777777" w:rsidR="00F90BDC" w:rsidRDefault="00F90BDC"/>
    <w:p w14:paraId="22FE5533" w14:textId="77777777" w:rsidR="00F90BDC" w:rsidRDefault="00F90BDC">
      <w:r xmlns:w="http://schemas.openxmlformats.org/wordprocessingml/2006/main">
        <w:t xml:space="preserve">2. Jesajas drosme — tuvināšanās Dievam, neskatoties uz nenoteiktību</w:t>
      </w:r>
    </w:p>
    <w:p w14:paraId="1217485E" w14:textId="77777777" w:rsidR="00F90BDC" w:rsidRDefault="00F90BDC"/>
    <w:p w14:paraId="223FF287" w14:textId="77777777" w:rsidR="00F90BDC" w:rsidRDefault="00F90BDC">
      <w:r xmlns:w="http://schemas.openxmlformats.org/wordprocessingml/2006/main">
        <w:t xml:space="preserve">1. Jeremija 29:13 - "Tu mani meklēsi un atradīsi, kad meklēsi no visas sirds."</w:t>
      </w:r>
    </w:p>
    <w:p w14:paraId="0A47D740" w14:textId="77777777" w:rsidR="00F90BDC" w:rsidRDefault="00F90BDC"/>
    <w:p w14:paraId="01195A31" w14:textId="77777777" w:rsidR="00F90BDC" w:rsidRDefault="00F90BDC">
      <w:r xmlns:w="http://schemas.openxmlformats.org/wordprocessingml/2006/main">
        <w:t xml:space="preserve">2. Lūkas 11:9-10 - "Tāpēc es jums saku: lūdziet, tad jums taps dots; meklējiet, un jūs atradīsiet; klauvējiet, un jums tiks atvērts."</w:t>
      </w:r>
    </w:p>
    <w:p w14:paraId="44A5B629" w14:textId="77777777" w:rsidR="00F90BDC" w:rsidRDefault="00F90BDC"/>
    <w:p w14:paraId="244A0AC1" w14:textId="77777777" w:rsidR="00F90BDC" w:rsidRDefault="00F90BDC">
      <w:r xmlns:w="http://schemas.openxmlformats.org/wordprocessingml/2006/main">
        <w:t xml:space="preserve">Romiešiem 10:21 Bet Israēlam viņš saka: Es visu dienu esmu izstiepjis savas rokas pret nepaklausīgu un pretrunīgu tautu.</w:t>
      </w:r>
    </w:p>
    <w:p w14:paraId="478B5479" w14:textId="77777777" w:rsidR="00F90BDC" w:rsidRDefault="00F90BDC"/>
    <w:p w14:paraId="47346EF0" w14:textId="77777777" w:rsidR="00F90BDC" w:rsidRDefault="00F90BDC">
      <w:r xmlns:w="http://schemas.openxmlformats.org/wordprocessingml/2006/main">
        <w:t xml:space="preserve">Dievs vairākkārt vēršas pie Israēla ļaudīm, lai gan tie bieži nepaklausa un iebilst Viņam.</w:t>
      </w:r>
    </w:p>
    <w:p w14:paraId="4190C3E1" w14:textId="77777777" w:rsidR="00F90BDC" w:rsidRDefault="00F90BDC"/>
    <w:p w14:paraId="69B76EA5" w14:textId="77777777" w:rsidR="00F90BDC" w:rsidRDefault="00F90BDC">
      <w:r xmlns:w="http://schemas.openxmlformats.org/wordprocessingml/2006/main">
        <w:t xml:space="preserve">1. Dieva nebeidzamā mīlestība — Dieva mīlestība pret mums ir beznosacījumu un nebeidzama pat nepaklausības un pretestības apstākļos.</w:t>
      </w:r>
    </w:p>
    <w:p w14:paraId="3D1C9CF6" w14:textId="77777777" w:rsidR="00F90BDC" w:rsidRDefault="00F90BDC"/>
    <w:p w14:paraId="0DBE6E39" w14:textId="77777777" w:rsidR="00F90BDC" w:rsidRDefault="00F90BDC">
      <w:r xmlns:w="http://schemas.openxmlformats.org/wordprocessingml/2006/main">
        <w:t xml:space="preserve">2. Dieva nelokāmība — cik svarīgi ir paļauties uz Dieva uzticību un nelokāmību neatkarīgi no tā, ar ko mēs saskaramies.</w:t>
      </w:r>
    </w:p>
    <w:p w14:paraId="5D9746EA" w14:textId="77777777" w:rsidR="00F90BDC" w:rsidRDefault="00F90BDC"/>
    <w:p w14:paraId="0F88606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Jeremija 29:11-14 – Jo es zinu, kādi plāni man ir attiecībā uz tevi, saka Tas Kungs, plānos, lai jūs gūtu labklājību un nenodarītu jums ļaunu, plāno sniegt jums cerību un nākotni.</w:t>
      </w:r>
    </w:p>
    <w:p w14:paraId="7DE7A170" w14:textId="77777777" w:rsidR="00F90BDC" w:rsidRDefault="00F90BDC"/>
    <w:p w14:paraId="3A294B36" w14:textId="77777777" w:rsidR="00F90BDC" w:rsidRDefault="00F90BDC">
      <w:r xmlns:w="http://schemas.openxmlformats.org/wordprocessingml/2006/main">
        <w:t xml:space="preserve">2. Lamentations 3:22-23 – Tā Kunga nelokāmā mīlestība nebeidzas, Viņa žēlastība nekad nebeidzas; tie ir jauni katru rītu, liela ir tava uzticība.</w:t>
      </w:r>
    </w:p>
    <w:p w14:paraId="5D372477" w14:textId="77777777" w:rsidR="00F90BDC" w:rsidRDefault="00F90BDC"/>
    <w:p w14:paraId="151F2E4F" w14:textId="77777777" w:rsidR="00F90BDC" w:rsidRDefault="00F90BDC">
      <w:r xmlns:w="http://schemas.openxmlformats.org/wordprocessingml/2006/main">
        <w:t xml:space="preserve">Vēstule Romiešiem 11 apspriež Israēla daļējas sacietēšanas noslēpumu, pagānu glābšanu un visa Izraēla nākotnes cerību. Tas kalpo kā noslēgums Pāvila runai par Dieva rīcību ar Izraēlu un Viņa plānu viņu glābšanai.</w:t>
      </w:r>
    </w:p>
    <w:p w14:paraId="6840565A" w14:textId="77777777" w:rsidR="00F90BDC" w:rsidRDefault="00F90BDC"/>
    <w:p w14:paraId="073DA9BE" w14:textId="77777777" w:rsidR="00F90BDC" w:rsidRDefault="00F90BDC">
      <w:r xmlns:w="http://schemas.openxmlformats.org/wordprocessingml/2006/main">
        <w:t xml:space="preserve">1. rindkopa: Nodaļa sākas ar to, ka Pāvils atspēko domu, ka Dievs ir atraidījis Savu tautu, norādot, ka viņš pats ir izraēlietis. Viņš piemin Elijas izmisumu par Israēla neuzticību, kā arī to, kā Dievs bija rezervējis sev septiņus tūkstošus, kas nebija locījuši ceļus Baala priekšā. Līdzīgā veidā mūsdienās ir žēlastības izvēlēts atlikums (Romiešiem 11:1-5). Viņš vēlreiz uzsver, ka tas notiek no žēlastības, nevis darbiem, pretējā gadījumā žēlastība vairs nekļūst par žēlastību (Romiešiem 11:6).</w:t>
      </w:r>
    </w:p>
    <w:p w14:paraId="63A598D7" w14:textId="77777777" w:rsidR="00F90BDC" w:rsidRDefault="00F90BDC"/>
    <w:p w14:paraId="62E5607F" w14:textId="77777777" w:rsidR="00F90BDC" w:rsidRDefault="00F90BDC">
      <w:r xmlns:w="http://schemas.openxmlformats.org/wordprocessingml/2006/main">
        <w:t xml:space="preserve">2. rindkopa: 7.-24. pantā Pāvils paskaidro, ka to, ko Israēls tik ļoti meklēja, tas neieguva, bet izredzētie guva atpūtu, tika nocietināts, kā rakstīts: "Dievs deva viņiem garu, acis neredzēja, ausis nevarēja dzirdēt." Bet viņu pārkāpums nozīmē bagātību pasaulei, zaudējums bagātību pagāniem, cik daudz lielāka būs viņu pilnīga iekļaušana! (Romiešiem 11:7-12). Viņš brīdina pagānu ticīgos no augstprātības, atgādinot viņiem, ka viņi ir iepotēti ticībā audzētam olīvkokam, savukārt daži dabiskie zari, kas tika nolauzti neticības dēļ, var tikt nogriezti arī tad, ja tie neturpinās Dieva žēlastībā (Romiešiem 11:13-24).</w:t>
      </w:r>
    </w:p>
    <w:p w14:paraId="14B3D3A9" w14:textId="77777777" w:rsidR="00F90BDC" w:rsidRDefault="00F90BDC"/>
    <w:p w14:paraId="51CBC6F8" w14:textId="77777777" w:rsidR="00F90BDC" w:rsidRDefault="00F90BDC">
      <w:r xmlns:w="http://schemas.openxmlformats.org/wordprocessingml/2006/main">
        <w:t xml:space="preserve">3. rindkopa: Sākot ar 25. pantu, Pāvils atklāj noslēpumu, ka Israēlā notika daļēja nocietināšanās, līdz pagānu skaits būs ieradies pilnā skaitā, tādā veidā viss Izraēls tiks izglābts, kā rakstīts: “Atbrīvotājs nāks no Ciānas, viņš novērsīs bezdievību no Jēkaba”. noslēdziet derību ar viņiem, kad Es atņemšu viņu grēkus. Viņš secina, atzīstot dziļumu, bagātību ar gudrību, zināšanām, Dievu, viņa spriedumus, kas pārsniedz viņa ceļu izsekošanu, kas pārsniedz saprašanu, izsaucoties: “Jo no Viņa caur Viņu viss ir. Viņam lai ir slava mūžīgi! Āmen (Romiešiem 11:25-36). Tas izceļ gan dievišķo suverenitāti, cilvēka atbildību, izvēršot glābšanas plānu, gan galveno mērķi, slavinot Dievu.</w:t>
      </w:r>
    </w:p>
    <w:p w14:paraId="119D0A5D" w14:textId="77777777" w:rsidR="00F90BDC" w:rsidRDefault="00F90BDC"/>
    <w:p w14:paraId="50A34556" w14:textId="77777777" w:rsidR="00F90BDC" w:rsidRDefault="00F90BDC"/>
    <w:p w14:paraId="22A7CCE2" w14:textId="77777777" w:rsidR="00F90BDC" w:rsidRDefault="00F90BDC">
      <w:r xmlns:w="http://schemas.openxmlformats.org/wordprocessingml/2006/main">
        <w:t xml:space="preserve">Romans 11:1 Tad es saku: vai Dievs ir atmetis savu tautu? Dievs pasarg. Jo arī es esmu izraēlietis, no Ābrahāma dzimuma, no Benjamīna cilts.</w:t>
      </w:r>
    </w:p>
    <w:p w14:paraId="1A6BCF5F" w14:textId="77777777" w:rsidR="00F90BDC" w:rsidRDefault="00F90BDC"/>
    <w:p w14:paraId="34FF3E1D" w14:textId="77777777" w:rsidR="00F90BDC" w:rsidRDefault="00F90BDC">
      <w:r xmlns:w="http://schemas.openxmlformats.org/wordprocessingml/2006/main">
        <w:t xml:space="preserve">Dievs nav pametis Savu izredzēto tautu, izraēliešus.</w:t>
      </w:r>
    </w:p>
    <w:p w14:paraId="3EFEA6C4" w14:textId="77777777" w:rsidR="00F90BDC" w:rsidRDefault="00F90BDC"/>
    <w:p w14:paraId="4A508AF0" w14:textId="77777777" w:rsidR="00F90BDC" w:rsidRDefault="00F90BDC">
      <w:r xmlns:w="http://schemas.openxmlformats.org/wordprocessingml/2006/main">
        <w:t xml:space="preserve">1. Dieva uzticība un žēlastība pret Viņa izredzēto tautu.</w:t>
      </w:r>
    </w:p>
    <w:p w14:paraId="0EEEFBF2" w14:textId="77777777" w:rsidR="00F90BDC" w:rsidRDefault="00F90BDC"/>
    <w:p w14:paraId="014435D4" w14:textId="77777777" w:rsidR="00F90BDC" w:rsidRDefault="00F90BDC">
      <w:r xmlns:w="http://schemas.openxmlformats.org/wordprocessingml/2006/main">
        <w:t xml:space="preserve">2. Dieva aizsardzība pret izraēliešiem caur Viņa derības apsolījumiem.</w:t>
      </w:r>
    </w:p>
    <w:p w14:paraId="30D1C15C" w14:textId="77777777" w:rsidR="00F90BDC" w:rsidRDefault="00F90BDC"/>
    <w:p w14:paraId="79F3BADD" w14:textId="77777777" w:rsidR="00F90BDC" w:rsidRDefault="00F90BDC">
      <w:r xmlns:w="http://schemas.openxmlformats.org/wordprocessingml/2006/main">
        <w:t xml:space="preserve">1. Romiešiem 11:1 — Tad es saku: vai Dievs ir atmetis savu tautu? Dievs pasarg. Jo arī es esmu izraēlietis, no Ābrahāma dzimuma, no Benjamīna cilts.</w:t>
      </w:r>
    </w:p>
    <w:p w14:paraId="1654B0D4" w14:textId="77777777" w:rsidR="00F90BDC" w:rsidRDefault="00F90BDC"/>
    <w:p w14:paraId="4A106C8A" w14:textId="77777777" w:rsidR="00F90BDC" w:rsidRDefault="00F90BDC">
      <w:r xmlns:w="http://schemas.openxmlformats.org/wordprocessingml/2006/main">
        <w:t xml:space="preserve">2. Jesaja 41:10 — Nebīsties; jo es esmu ar tevi. Nebīsties! jo es esmu tavs Dievs, es tevi stiprināšu; jā, es tev palīdzēšu; jā, es tevi atbalstīšu ar savas taisnības labo roku.</w:t>
      </w:r>
    </w:p>
    <w:p w14:paraId="7320B475" w14:textId="77777777" w:rsidR="00F90BDC" w:rsidRDefault="00F90BDC"/>
    <w:p w14:paraId="48B7F3E6" w14:textId="77777777" w:rsidR="00F90BDC" w:rsidRDefault="00F90BDC">
      <w:r xmlns:w="http://schemas.openxmlformats.org/wordprocessingml/2006/main">
        <w:t xml:space="preserve">Romiešiem 11:2 Dievs nav atmetis savu tautu, ko Viņš iepriekš bija izredzējis. Vai jūs nezināt, ko Raksti saka par Eliju? kā viņš aizlūdz pie Dieva pret Israēlu, sacīdams:</w:t>
      </w:r>
    </w:p>
    <w:p w14:paraId="5414A116" w14:textId="77777777" w:rsidR="00F90BDC" w:rsidRDefault="00F90BDC"/>
    <w:p w14:paraId="36749D5D" w14:textId="77777777" w:rsidR="00F90BDC" w:rsidRDefault="00F90BDC">
      <w:r xmlns:w="http://schemas.openxmlformats.org/wordprocessingml/2006/main">
        <w:t xml:space="preserve">Dievs nav pametis savu izredzēto tautu.</w:t>
      </w:r>
    </w:p>
    <w:p w14:paraId="32C5C07E" w14:textId="77777777" w:rsidR="00F90BDC" w:rsidRDefault="00F90BDC"/>
    <w:p w14:paraId="67767517" w14:textId="77777777" w:rsidR="00F90BDC" w:rsidRDefault="00F90BDC">
      <w:r xmlns:w="http://schemas.openxmlformats.org/wordprocessingml/2006/main">
        <w:t xml:space="preserve">1. Cerība uz Dieva nodrošinājumu un uzticību</w:t>
      </w:r>
    </w:p>
    <w:p w14:paraId="4676F2F5" w14:textId="77777777" w:rsidR="00F90BDC" w:rsidRDefault="00F90BDC"/>
    <w:p w14:paraId="5C5387A7" w14:textId="77777777" w:rsidR="00F90BDC" w:rsidRDefault="00F90BDC">
      <w:r xmlns:w="http://schemas.openxmlformats.org/wordprocessingml/2006/main">
        <w:t xml:space="preserve">2. Mūsu kā Dieva tautas identitātes atgūšana</w:t>
      </w:r>
    </w:p>
    <w:p w14:paraId="0B880C08" w14:textId="77777777" w:rsidR="00F90BDC" w:rsidRDefault="00F90BDC"/>
    <w:p w14:paraId="7D4233C4" w14:textId="77777777" w:rsidR="00F90BDC" w:rsidRDefault="00F90BDC">
      <w:r xmlns:w="http://schemas.openxmlformats.org/wordprocessingml/2006/main">
        <w:t xml:space="preserve">1. Jesaja 54:17 — Neviens ierocis, kas izveidots pret jums, nedarbosies</w:t>
      </w:r>
    </w:p>
    <w:p w14:paraId="6FC8F47D" w14:textId="77777777" w:rsidR="00F90BDC" w:rsidRDefault="00F90BDC"/>
    <w:p w14:paraId="0B585D38" w14:textId="77777777" w:rsidR="00F90BDC" w:rsidRDefault="00F90BDC">
      <w:r xmlns:w="http://schemas.openxmlformats.org/wordprocessingml/2006/main">
        <w:t xml:space="preserve">2. Psalms 145:18-19 — Tas Kungs ir tuvu visiem, kas Viņu piesauc, visiem, kas Viņu piesauc patiesībā. Viņš piepildīs to vēlēšanos, kas viņu bīstas; Viņš arī dzirdēs viņu saucienu un tos izglābs.</w:t>
      </w:r>
    </w:p>
    <w:p w14:paraId="57FCDFEB" w14:textId="77777777" w:rsidR="00F90BDC" w:rsidRDefault="00F90BDC"/>
    <w:p w14:paraId="1B272B84" w14:textId="77777777" w:rsidR="00F90BDC" w:rsidRDefault="00F90BDC">
      <w:r xmlns:w="http://schemas.openxmlformats.org/wordprocessingml/2006/main">
        <w:t xml:space="preserve">Romiešiem 11:3 Kungs, viņi ir nogalinājuši Tavus praviešus un izraka Tavus altārus; un es palieku viens, un viņi meklē manu dzīvību.</w:t>
      </w:r>
    </w:p>
    <w:p w14:paraId="48BD2512" w14:textId="77777777" w:rsidR="00F90BDC" w:rsidRDefault="00F90BDC"/>
    <w:p w14:paraId="1B43ED45" w14:textId="77777777" w:rsidR="00F90BDC" w:rsidRDefault="00F90BDC">
      <w:r xmlns:w="http://schemas.openxmlformats.org/wordprocessingml/2006/main">
        <w:t xml:space="preserve">Dieva uzticība un Viņa tautas aizsardzība vajāšanu priekšā.</w:t>
      </w:r>
    </w:p>
    <w:p w14:paraId="17F23FB8" w14:textId="77777777" w:rsidR="00F90BDC" w:rsidRDefault="00F90BDC"/>
    <w:p w14:paraId="43832C8B" w14:textId="77777777" w:rsidR="00F90BDC" w:rsidRDefault="00F90BDC">
      <w:r xmlns:w="http://schemas.openxmlformats.org/wordprocessingml/2006/main">
        <w:t xml:space="preserve">1: Dievs ir uzticīgs Saviem ļaudīm neatkarīgi no tā, ko pasaule tiem met.</w:t>
      </w:r>
    </w:p>
    <w:p w14:paraId="1A509AE7" w14:textId="77777777" w:rsidR="00F90BDC" w:rsidRDefault="00F90BDC"/>
    <w:p w14:paraId="2153518F" w14:textId="77777777" w:rsidR="00F90BDC" w:rsidRDefault="00F90BDC">
      <w:r xmlns:w="http://schemas.openxmlformats.org/wordprocessingml/2006/main">
        <w:t xml:space="preserve">2: Mēs varam paļauties uz Dieva aizsardzību un mums nekad nav jābaidās no tiem, kas cenšas mums kaitēt.</w:t>
      </w:r>
    </w:p>
    <w:p w14:paraId="146C92EC" w14:textId="77777777" w:rsidR="00F90BDC" w:rsidRDefault="00F90BDC"/>
    <w:p w14:paraId="244D3583" w14:textId="77777777" w:rsidR="00F90BDC" w:rsidRDefault="00F90BDC">
      <w:r xmlns:w="http://schemas.openxmlformats.org/wordprocessingml/2006/main">
        <w:t xml:space="preserve">1: Psalms 34:7 - Tā Kunga eņģelis apmetas ap tiem, kas Viņu bīstas, un tos izglābj.</w:t>
      </w:r>
    </w:p>
    <w:p w14:paraId="410AAAE5" w14:textId="77777777" w:rsidR="00F90BDC" w:rsidRDefault="00F90BDC"/>
    <w:p w14:paraId="514AF7E5" w14:textId="77777777" w:rsidR="00F90BDC" w:rsidRDefault="00F90BDC">
      <w:r xmlns:w="http://schemas.openxmlformats.org/wordprocessingml/2006/main">
        <w:t xml:space="preserve">2: Jesaja 41:10 - Nebīsties, jo Es esmu ar tevi; nebīstieties, jo Es esmu jūsu Dievs; Es tevi stiprināšu, es tev palīdzēšu, es tevi atbalstīšu ar savu taisno labo roku.</w:t>
      </w:r>
    </w:p>
    <w:p w14:paraId="4414EAD3" w14:textId="77777777" w:rsidR="00F90BDC" w:rsidRDefault="00F90BDC"/>
    <w:p w14:paraId="71818A4C" w14:textId="77777777" w:rsidR="00F90BDC" w:rsidRDefault="00F90BDC">
      <w:r xmlns:w="http://schemas.openxmlformats.org/wordprocessingml/2006/main">
        <w:t xml:space="preserve">Romiešiem 11:4 Bet ko viņam saka Dieva atbilde? Es esmu rezervējis sev septiņus tūkstošus vīru, kuri nav noliecuši ceļus Baala tēlam.</w:t>
      </w:r>
    </w:p>
    <w:p w14:paraId="11A38A29" w14:textId="77777777" w:rsidR="00F90BDC" w:rsidRDefault="00F90BDC"/>
    <w:p w14:paraId="49F806CF" w14:textId="77777777" w:rsidR="00F90BDC" w:rsidRDefault="00F90BDC">
      <w:r xmlns:w="http://schemas.openxmlformats.org/wordprocessingml/2006/main">
        <w:t xml:space="preserve">Dievs sev ir rezervējis īpašu cilvēku grupu, kuri nav paklanījušies Baala tēlam.</w:t>
      </w:r>
    </w:p>
    <w:p w14:paraId="4B2A0AB7" w14:textId="77777777" w:rsidR="00F90BDC" w:rsidRDefault="00F90BDC"/>
    <w:p w14:paraId="26E9EE51" w14:textId="77777777" w:rsidR="00F90BDC" w:rsidRDefault="00F90BDC">
      <w:r xmlns:w="http://schemas.openxmlformats.org/wordprocessingml/2006/main">
        <w:t xml:space="preserve">1. Dieva rezervācijas spēks: kā Dievs rezervē cilvēkus sev</w:t>
      </w:r>
    </w:p>
    <w:p w14:paraId="7768591D" w14:textId="77777777" w:rsidR="00F90BDC" w:rsidRDefault="00F90BDC"/>
    <w:p w14:paraId="792F9682" w14:textId="77777777" w:rsidR="00F90BDC" w:rsidRDefault="00F90BDC">
      <w:r xmlns:w="http://schemas.openxmlformats.org/wordprocessingml/2006/main">
        <w:t xml:space="preserve">2. Nekad nenoliec ceļgalus Baala tēlam: svētība palikt apņēmīgam Dievam</w:t>
      </w:r>
    </w:p>
    <w:p w14:paraId="31ADE580" w14:textId="77777777" w:rsidR="00F90BDC" w:rsidRDefault="00F90BDC"/>
    <w:p w14:paraId="774A25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Korintiešiem 1:18-31 — Pāvila vēstījums par krusta neprātību</w:t>
      </w:r>
    </w:p>
    <w:p w14:paraId="727E7331" w14:textId="77777777" w:rsidR="00F90BDC" w:rsidRDefault="00F90BDC"/>
    <w:p w14:paraId="78161EB3" w14:textId="77777777" w:rsidR="00F90BDC" w:rsidRDefault="00F90BDC">
      <w:r xmlns:w="http://schemas.openxmlformats.org/wordprocessingml/2006/main">
        <w:t xml:space="preserve">2. 2. korintiešiem 4:7-12 — Pāvila vēstījums par dārgumiem māla burkās</w:t>
      </w:r>
    </w:p>
    <w:p w14:paraId="03A4BBA2" w14:textId="77777777" w:rsidR="00F90BDC" w:rsidRDefault="00F90BDC"/>
    <w:p w14:paraId="61BEDA0A" w14:textId="77777777" w:rsidR="00F90BDC" w:rsidRDefault="00F90BDC">
      <w:r xmlns:w="http://schemas.openxmlformats.org/wordprocessingml/2006/main">
        <w:t xml:space="preserve">Romans 11:5 5 Arī tagad ir atlikums pēc žēlastības izredzēšanas.</w:t>
      </w:r>
    </w:p>
    <w:p w14:paraId="71BFA791" w14:textId="77777777" w:rsidR="00F90BDC" w:rsidRDefault="00F90BDC"/>
    <w:p w14:paraId="608C6221" w14:textId="77777777" w:rsidR="00F90BDC" w:rsidRDefault="00F90BDC">
      <w:r xmlns:w="http://schemas.openxmlformats.org/wordprocessingml/2006/main">
        <w:t xml:space="preserve">Pat tagadnē ir žēlastības izvēlētu cilvēku atlikums.</w:t>
      </w:r>
    </w:p>
    <w:p w14:paraId="049D80F5" w14:textId="77777777" w:rsidR="00F90BDC" w:rsidRDefault="00F90BDC"/>
    <w:p w14:paraId="2968D8E0" w14:textId="77777777" w:rsidR="00F90BDC" w:rsidRDefault="00F90BDC">
      <w:r xmlns:w="http://schemas.openxmlformats.org/wordprocessingml/2006/main">
        <w:t xml:space="preserve">1. "Dieva žēlastības vēlēšanas"</w:t>
      </w:r>
    </w:p>
    <w:p w14:paraId="3654C0BF" w14:textId="77777777" w:rsidR="00F90BDC" w:rsidRDefault="00F90BDC"/>
    <w:p w14:paraId="6C734224" w14:textId="77777777" w:rsidR="00F90BDC" w:rsidRDefault="00F90BDC">
      <w:r xmlns:w="http://schemas.openxmlformats.org/wordprocessingml/2006/main">
        <w:t xml:space="preserve">2. "Izredzētās tautas paliekas"</w:t>
      </w:r>
    </w:p>
    <w:p w14:paraId="1CBD485B" w14:textId="77777777" w:rsidR="00F90BDC" w:rsidRDefault="00F90BDC"/>
    <w:p w14:paraId="248D867B" w14:textId="77777777" w:rsidR="00F90BDC" w:rsidRDefault="00F90BDC">
      <w:r xmlns:w="http://schemas.openxmlformats.org/wordprocessingml/2006/main">
        <w:t xml:space="preserve">1. Efeziešiem 2:8-9; Jo žēlastībā jūs esat izglābti ticībā, un tas nav no jums pašiem, tā ir Dieva dāvana.</w:t>
      </w:r>
    </w:p>
    <w:p w14:paraId="646CD1BB" w14:textId="77777777" w:rsidR="00F90BDC" w:rsidRDefault="00F90BDC"/>
    <w:p w14:paraId="3DB6E3DA" w14:textId="77777777" w:rsidR="00F90BDC" w:rsidRDefault="00F90BDC">
      <w:r xmlns:w="http://schemas.openxmlformats.org/wordprocessingml/2006/main">
        <w:t xml:space="preserve">2. Jesajas 49:6; Viņš saka: "Tas ir pārāk mazs, lai tu būtu mans kalps, lai atjaunotu Jēkaba ciltis un atgrieztu tās Israēla ciltis, kuras esmu paturējis. Es tevi darīšu arī par gaismu pagāniem, lai tu varētu nest manu pestīšanu. zemes galiem.</w:t>
      </w:r>
    </w:p>
    <w:p w14:paraId="2C4FF1C5" w14:textId="77777777" w:rsidR="00F90BDC" w:rsidRDefault="00F90BDC"/>
    <w:p w14:paraId="11FAE8AA" w14:textId="77777777" w:rsidR="00F90BDC" w:rsidRDefault="00F90BDC">
      <w:r xmlns:w="http://schemas.openxmlformats.org/wordprocessingml/2006/main">
        <w:t xml:space="preserve">Romiešiem 11:6 Un ja no žēlastības, tad tas vairs nav no darbiem, pretējā gadījumā žēlastība vairs nav žēlastība. Bet, ja tas ir no darbiem, vai tad tā vairs nav žēlastība: citādi darbs vairs nav darbs.</w:t>
      </w:r>
    </w:p>
    <w:p w14:paraId="61BC69EB" w14:textId="77777777" w:rsidR="00F90BDC" w:rsidRDefault="00F90BDC"/>
    <w:p w14:paraId="14384400" w14:textId="77777777" w:rsidR="00F90BDC" w:rsidRDefault="00F90BDC">
      <w:r xmlns:w="http://schemas.openxmlformats.org/wordprocessingml/2006/main">
        <w:t xml:space="preserve">Pāvils skaidro, ka, ja pestīšana ir no žēlastības, tā nevar būt arī ar darbiem, un otrādi.</w:t>
      </w:r>
    </w:p>
    <w:p w14:paraId="4D956F7E" w14:textId="77777777" w:rsidR="00F90BDC" w:rsidRDefault="00F90BDC"/>
    <w:p w14:paraId="78E31727" w14:textId="77777777" w:rsidR="00F90BDC" w:rsidRDefault="00F90BDC">
      <w:r xmlns:w="http://schemas.openxmlformats.org/wordprocessingml/2006/main">
        <w:t xml:space="preserve">1. Žēlastības un darbu paradokss: kā mēs saņemam pestīšanu?</w:t>
      </w:r>
    </w:p>
    <w:p w14:paraId="3AFC1FF7" w14:textId="77777777" w:rsidR="00F90BDC" w:rsidRDefault="00F90BDC"/>
    <w:p w14:paraId="756316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Ticības un darbu saplūšana: kāds ir patiesas pestīšanas līdzsvars?</w:t>
      </w:r>
    </w:p>
    <w:p w14:paraId="7569E3C7" w14:textId="77777777" w:rsidR="00F90BDC" w:rsidRDefault="00F90BDC"/>
    <w:p w14:paraId="7A545016" w14:textId="77777777" w:rsidR="00F90BDC" w:rsidRDefault="00F90BDC">
      <w:r xmlns:w="http://schemas.openxmlformats.org/wordprocessingml/2006/main">
        <w:t xml:space="preserve">1. Efeziešiem 2:8-9 (Jo no žēlastības jūs esat izglābti ticībā, un tas nav no jums, tā ir Dieva dāvana, ne no darbiem, lai neviens nelielītos.)</w:t>
      </w:r>
    </w:p>
    <w:p w14:paraId="0F915382" w14:textId="77777777" w:rsidR="00F90BDC" w:rsidRDefault="00F90BDC"/>
    <w:p w14:paraId="553D4AE9" w14:textId="77777777" w:rsidR="00F90BDC" w:rsidRDefault="00F90BDC">
      <w:r xmlns:w="http://schemas.openxmlformats.org/wordprocessingml/2006/main">
        <w:t xml:space="preserve">2. Jēkaba 2:17-18 (Tāpat ticība, ja tai nav darbu, ir mirusi, būdama viena. Jā, cilvēks var teikt: tev ir ticība, un man ir darbi; parādi man savu ticību bez taviem darbiem un Es tev parādīšu savu ticību ar saviem darbiem.)</w:t>
      </w:r>
    </w:p>
    <w:p w14:paraId="2B6FBEB0" w14:textId="77777777" w:rsidR="00F90BDC" w:rsidRDefault="00F90BDC"/>
    <w:p w14:paraId="78F32AF1" w14:textId="77777777" w:rsidR="00F90BDC" w:rsidRDefault="00F90BDC">
      <w:r xmlns:w="http://schemas.openxmlformats.org/wordprocessingml/2006/main">
        <w:t xml:space="preserve">Romiešiem 11:7 Kā tad? Israēls nav ieguvis to, ko viņš meklē; bet ievēlēšana to ir ieguvusi, bet pārējie palika akli.</w:t>
      </w:r>
    </w:p>
    <w:p w14:paraId="23C36AEB" w14:textId="77777777" w:rsidR="00F90BDC" w:rsidRDefault="00F90BDC"/>
    <w:p w14:paraId="1AE98D85" w14:textId="77777777" w:rsidR="00F90BDC" w:rsidRDefault="00F90BDC">
      <w:r xmlns:w="http://schemas.openxmlformats.org/wordprocessingml/2006/main">
        <w:t xml:space="preserve">Israēls nesaņēma to, ko viņi vēlējās, bet Dieva izredzētie ieguva, un pārējie nevarēja redzēt.</w:t>
      </w:r>
    </w:p>
    <w:p w14:paraId="0CE6DA1F" w14:textId="77777777" w:rsidR="00F90BDC" w:rsidRDefault="00F90BDC"/>
    <w:p w14:paraId="0F4A9096" w14:textId="77777777" w:rsidR="00F90BDC" w:rsidRDefault="00F90BDC">
      <w:r xmlns:w="http://schemas.openxmlformats.org/wordprocessingml/2006/main">
        <w:t xml:space="preserve">1. Dievam ir plāns ikvienam, un mums ir jāpaļaujas uz Viņa gudrību.</w:t>
      </w:r>
    </w:p>
    <w:p w14:paraId="3A997C3F" w14:textId="77777777" w:rsidR="00F90BDC" w:rsidRDefault="00F90BDC"/>
    <w:p w14:paraId="2D4047BE" w14:textId="77777777" w:rsidR="00F90BDC" w:rsidRDefault="00F90BDC">
      <w:r xmlns:w="http://schemas.openxmlformats.org/wordprocessingml/2006/main">
        <w:t xml:space="preserve">2. Mēs nekad nedrīkstam aizmirst, ka mūsu galīgajam mērķim ir jābūt Dieva gribas meklējumiem un Viņa pagodināšanai.</w:t>
      </w:r>
    </w:p>
    <w:p w14:paraId="160D091C" w14:textId="77777777" w:rsidR="00F90BDC" w:rsidRDefault="00F90BDC"/>
    <w:p w14:paraId="0D233CC9" w14:textId="77777777" w:rsidR="00F90BDC" w:rsidRDefault="00F90BDC">
      <w:r xmlns:w="http://schemas.openxmlformats.org/wordprocessingml/2006/main">
        <w:t xml:space="preserve">1. Jeremija 29:11-13 — "Jo es zinu, kādi plāni man ir ar jums," saka Tas Kungs, "plāno, lai jūs gūtu labklājību un nenodarītu jums ļaunu, plāno dot jums cerību un nākotni. Tad jūs aicināsit Mani un nāc un lūdz mani, un es tevi uzklausīšu. Tu mani meklēsi un atradīsi, kad meklēsi mani no visas sirds."</w:t>
      </w:r>
    </w:p>
    <w:p w14:paraId="1BDF94AF" w14:textId="77777777" w:rsidR="00F90BDC" w:rsidRDefault="00F90BDC"/>
    <w:p w14:paraId="6B57B0BF" w14:textId="77777777" w:rsidR="00F90BDC" w:rsidRDefault="00F90BDC">
      <w:r xmlns:w="http://schemas.openxmlformats.org/wordprocessingml/2006/main">
        <w:t xml:space="preserve">2. Psalms 37:4 — Priecājieties par To Kungu, un Viņš sniegs jums to, ko jūsu sirds vēlas.</w:t>
      </w:r>
    </w:p>
    <w:p w14:paraId="1E2491EA" w14:textId="77777777" w:rsidR="00F90BDC" w:rsidRDefault="00F90BDC"/>
    <w:p w14:paraId="7BFE81AA" w14:textId="77777777" w:rsidR="00F90BDC" w:rsidRDefault="00F90BDC">
      <w:r xmlns:w="http://schemas.openxmlformats.org/wordprocessingml/2006/main">
        <w:t xml:space="preserve">Romiešiem 11:8 (Kā rakstīts: Dievs viņiem ir devis snaudas garu, acis, lai viņi neredz, un ausis, lai viņi nedzirdētu) līdz pat šai dienai.</w:t>
      </w:r>
    </w:p>
    <w:p w14:paraId="6DC157C8" w14:textId="77777777" w:rsidR="00F90BDC" w:rsidRDefault="00F90BDC"/>
    <w:p w14:paraId="2D518BC5" w14:textId="77777777" w:rsidR="00F90BDC" w:rsidRDefault="00F90BDC">
      <w:r xmlns:w="http://schemas.openxmlformats.org/wordprocessingml/2006/main">
        <w:t xml:space="preserve">Šajā fragmentā ir paskaidrots, ka Dievs ir licis dažiem cilvēkiem garīgi aizmigt un nespēj saprast garīgās patiesības.</w:t>
      </w:r>
    </w:p>
    <w:p w14:paraId="2C6BBEA3" w14:textId="77777777" w:rsidR="00F90BDC" w:rsidRDefault="00F90BDC"/>
    <w:p w14:paraId="3C7D444A" w14:textId="77777777" w:rsidR="00F90BDC" w:rsidRDefault="00F90BDC">
      <w:r xmlns:w="http://schemas.openxmlformats.org/wordprocessingml/2006/main">
        <w:t xml:space="preserve">1. "Mosties un redzēt: A on Romiešiem 11:8"</w:t>
      </w:r>
    </w:p>
    <w:p w14:paraId="2CB192E4" w14:textId="77777777" w:rsidR="00F90BDC" w:rsidRDefault="00F90BDC"/>
    <w:p w14:paraId="335CFDA9" w14:textId="77777777" w:rsidR="00F90BDC" w:rsidRDefault="00F90BDC">
      <w:r xmlns:w="http://schemas.openxmlformats.org/wordprocessingml/2006/main">
        <w:t xml:space="preserve">2. "Dieva noslēpumainie ceļi: izprast Romiešiem 11:8"</w:t>
      </w:r>
    </w:p>
    <w:p w14:paraId="117C0527" w14:textId="77777777" w:rsidR="00F90BDC" w:rsidRDefault="00F90BDC"/>
    <w:p w14:paraId="5DDE6AF4" w14:textId="77777777" w:rsidR="00F90BDC" w:rsidRDefault="00F90BDC">
      <w:r xmlns:w="http://schemas.openxmlformats.org/wordprocessingml/2006/main">
        <w:t xml:space="preserve">1. Jesaja 6:9-10 - "Un viņš sacīja: "Ejiet un sakiet šai tautai: klausieties, bet nesapratiet, un redziet, bet neredziet."</w:t>
      </w:r>
    </w:p>
    <w:p w14:paraId="38B9FEEA" w14:textId="77777777" w:rsidR="00F90BDC" w:rsidRDefault="00F90BDC"/>
    <w:p w14:paraId="52751C8A" w14:textId="77777777" w:rsidR="00F90BDC" w:rsidRDefault="00F90BDC">
      <w:r xmlns:w="http://schemas.openxmlformats.org/wordprocessingml/2006/main">
        <w:t xml:space="preserve">2. Mateja evaņģēlijs 13:14-15 - "Un tajos piepildās Isaja pravietojums, kas saka: dzirdot, jūs dzirdēsit, bet nesapratīsit, bet redzēdami jūs redzēsiet, bet nesapratīsit."</w:t>
      </w:r>
    </w:p>
    <w:p w14:paraId="71D4C98C" w14:textId="77777777" w:rsidR="00F90BDC" w:rsidRDefault="00F90BDC"/>
    <w:p w14:paraId="0B4503E3" w14:textId="77777777" w:rsidR="00F90BDC" w:rsidRDefault="00F90BDC">
      <w:r xmlns:w="http://schemas.openxmlformats.org/wordprocessingml/2006/main">
        <w:t xml:space="preserve">Romiešiem 11:9 Un Dāvids sacīja: Lai viņu galds viņiem kļūst par slazdu un slazdu, un klupšanas akmeni un atlīdzību!</w:t>
      </w:r>
    </w:p>
    <w:p w14:paraId="71B2D109" w14:textId="77777777" w:rsidR="00F90BDC" w:rsidRDefault="00F90BDC"/>
    <w:p w14:paraId="740A4199" w14:textId="77777777" w:rsidR="00F90BDC" w:rsidRDefault="00F90BDC">
      <w:r xmlns:w="http://schemas.openxmlformats.org/wordprocessingml/2006/main">
        <w:t xml:space="preserve">Pāvils citē Dāvida fragmentu no Romiešiem 11:9, aprakstot Dieva pestīšanas plāna noraidīšanas sekas.</w:t>
      </w:r>
    </w:p>
    <w:p w14:paraId="48838A2F" w14:textId="77777777" w:rsidR="00F90BDC" w:rsidRDefault="00F90BDC"/>
    <w:p w14:paraId="795913CC" w14:textId="77777777" w:rsidR="00F90BDC" w:rsidRDefault="00F90BDC">
      <w:r xmlns:w="http://schemas.openxmlformats.org/wordprocessingml/2006/main">
        <w:t xml:space="preserve">1. "Dieva plāna noraidīšanas briesmas"</w:t>
      </w:r>
    </w:p>
    <w:p w14:paraId="69597A6F" w14:textId="77777777" w:rsidR="00F90BDC" w:rsidRDefault="00F90BDC"/>
    <w:p w14:paraId="28BAE1F2" w14:textId="77777777" w:rsidR="00F90BDC" w:rsidRDefault="00F90BDC">
      <w:r xmlns:w="http://schemas.openxmlformats.org/wordprocessingml/2006/main">
        <w:t xml:space="preserve">2. "Dieva galds: svētība vai ļaunums?"</w:t>
      </w:r>
    </w:p>
    <w:p w14:paraId="247AD0CA" w14:textId="77777777" w:rsidR="00F90BDC" w:rsidRDefault="00F90BDC"/>
    <w:p w14:paraId="16A8A0FD" w14:textId="77777777" w:rsidR="00F90BDC" w:rsidRDefault="00F90BDC">
      <w:r xmlns:w="http://schemas.openxmlformats.org/wordprocessingml/2006/main">
        <w:t xml:space="preserve">1. Salamana Pamācības 1:32: "Jo vienkāršo atkāpšanās tos nogalinās, un neprātīgo labklājība tos iznīcinās."</w:t>
      </w:r>
    </w:p>
    <w:p w14:paraId="5E34C7F3" w14:textId="77777777" w:rsidR="00F90BDC" w:rsidRDefault="00F90BDC"/>
    <w:p w14:paraId="29E79E6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Jēkaba 4:17: "Tāpēc tam, kas zina darīt labu, bet nedara, tam tas ir grēks."</w:t>
      </w:r>
    </w:p>
    <w:p w14:paraId="35B4A930" w14:textId="77777777" w:rsidR="00F90BDC" w:rsidRDefault="00F90BDC"/>
    <w:p w14:paraId="6ECB731F" w14:textId="77777777" w:rsidR="00F90BDC" w:rsidRDefault="00F90BDC">
      <w:r xmlns:w="http://schemas.openxmlformats.org/wordprocessingml/2006/main">
        <w:t xml:space="preserve">Romiešiem 11:10 Lai viņu acis aptumšojas, lai viņi neredz, un vienmēr noliec savu muguru.</w:t>
      </w:r>
    </w:p>
    <w:p w14:paraId="0E0C608E" w14:textId="77777777" w:rsidR="00F90BDC" w:rsidRDefault="00F90BDC"/>
    <w:p w14:paraId="0BE0D778" w14:textId="77777777" w:rsidR="00F90BDC" w:rsidRDefault="00F90BDC">
      <w:r xmlns:w="http://schemas.openxmlformats.org/wordprocessingml/2006/main">
        <w:t xml:space="preserve">Dieva spriedums ir tāds, ka tiem, kas ir grēkojuši, ir jāsaņem sods ar aptumšotām acīm un noliektām mugurām.</w:t>
      </w:r>
    </w:p>
    <w:p w14:paraId="4BB6CCB1" w14:textId="77777777" w:rsidR="00F90BDC" w:rsidRDefault="00F90BDC"/>
    <w:p w14:paraId="3ED781AF" w14:textId="77777777" w:rsidR="00F90BDC" w:rsidRDefault="00F90BDC">
      <w:r xmlns:w="http://schemas.openxmlformats.org/wordprocessingml/2006/main">
        <w:t xml:space="preserve">1. Dievs ir taisnīgs: Grēka seku izpratne</w:t>
      </w:r>
    </w:p>
    <w:p w14:paraId="6C96F92D" w14:textId="77777777" w:rsidR="00F90BDC" w:rsidRDefault="00F90BDC"/>
    <w:p w14:paraId="76E2350C" w14:textId="77777777" w:rsidR="00F90BDC" w:rsidRDefault="00F90BDC">
      <w:r xmlns:w="http://schemas.openxmlformats.org/wordprocessingml/2006/main">
        <w:t xml:space="preserve">2. Dieva žēlsirdība un žēlastība Viņa sprieduma vidū</w:t>
      </w:r>
    </w:p>
    <w:p w14:paraId="5F19F762" w14:textId="77777777" w:rsidR="00F90BDC" w:rsidRDefault="00F90BDC"/>
    <w:p w14:paraId="02344558" w14:textId="77777777" w:rsidR="00F90BDC" w:rsidRDefault="00F90BDC">
      <w:r xmlns:w="http://schemas.openxmlformats.org/wordprocessingml/2006/main">
        <w:t xml:space="preserve">1. Daniēla 9:9-10 - Tam Kungam, mūsu Dievam, pienākas žēlastība un piedošana, lai gan mēs esam pret viņu sacēlušies;</w:t>
      </w:r>
    </w:p>
    <w:p w14:paraId="2A54F32C" w14:textId="77777777" w:rsidR="00F90BDC" w:rsidRDefault="00F90BDC"/>
    <w:p w14:paraId="1801AD4A" w14:textId="77777777" w:rsidR="00F90BDC" w:rsidRDefault="00F90BDC">
      <w:r xmlns:w="http://schemas.openxmlformats.org/wordprocessingml/2006/main">
        <w:t xml:space="preserve">2. Jesajas 60:2 - Jo redzi, tumsa pārklās zemi un liela tumsa ļaudis, bet Tas Kungs celsies pār tevi, un Viņa godība būs redzama pār tevi.</w:t>
      </w:r>
    </w:p>
    <w:p w14:paraId="1361B33F" w14:textId="77777777" w:rsidR="00F90BDC" w:rsidRDefault="00F90BDC"/>
    <w:p w14:paraId="262636AE" w14:textId="77777777" w:rsidR="00F90BDC" w:rsidRDefault="00F90BDC">
      <w:r xmlns:w="http://schemas.openxmlformats.org/wordprocessingml/2006/main">
        <w:t xml:space="preserve">Romiešiem 11:11 Tad es saku: vai viņi paklupa, lai kristu? Nedod Dievs, bet pagāniem pestīšana nākusi caur viņu grēkā krišanu, lai viņus izraisītu greizsirdība.</w:t>
      </w:r>
    </w:p>
    <w:p w14:paraId="230C6CEE" w14:textId="77777777" w:rsidR="00F90BDC" w:rsidRDefault="00F90BDC"/>
    <w:p w14:paraId="2EBBB763" w14:textId="77777777" w:rsidR="00F90BDC" w:rsidRDefault="00F90BDC">
      <w:r xmlns:w="http://schemas.openxmlformats.org/wordprocessingml/2006/main">
        <w:t xml:space="preserve">Rakstā ir runāts par to, kā ebreju krišanas rezultātā pagāni saņēma pestīšanu.</w:t>
      </w:r>
    </w:p>
    <w:p w14:paraId="72770B08" w14:textId="77777777" w:rsidR="00F90BDC" w:rsidRDefault="00F90BDC"/>
    <w:p w14:paraId="5BEF2957" w14:textId="77777777" w:rsidR="00F90BDC" w:rsidRDefault="00F90BDC">
      <w:r xmlns:w="http://schemas.openxmlformats.org/wordprocessingml/2006/main">
        <w:t xml:space="preserve">1. Dieva žēlsirdības spēks: kā ebreju krišana nes pestīšanu pagāniem</w:t>
      </w:r>
    </w:p>
    <w:p w14:paraId="0111DD21" w14:textId="77777777" w:rsidR="00F90BDC" w:rsidRDefault="00F90BDC"/>
    <w:p w14:paraId="255CEB65" w14:textId="77777777" w:rsidR="00F90BDC" w:rsidRDefault="00F90BDC">
      <w:r xmlns:w="http://schemas.openxmlformats.org/wordprocessingml/2006/main">
        <w:t xml:space="preserve">2. Dieva plāns: Izpratne par viņa izraisīto greizsirdību caur jūdu krišanu</w:t>
      </w:r>
    </w:p>
    <w:p w14:paraId="78BF4234" w14:textId="77777777" w:rsidR="00F90BDC" w:rsidRDefault="00F90BDC"/>
    <w:p w14:paraId="5C5BB94A" w14:textId="77777777" w:rsidR="00F90BDC" w:rsidRDefault="00F90BDC">
      <w:r xmlns:w="http://schemas.openxmlformats.org/wordprocessingml/2006/main">
        <w:t xml:space="preserve">1. Jesajas 55:8-9 - Jo manas domas nav jūsu domas, un jūsu ceļi nav mani ceļi, saka Tas </w:t>
      </w:r>
      <w:r xmlns:w="http://schemas.openxmlformats.org/wordprocessingml/2006/main">
        <w:lastRenderedPageBreak xmlns:w="http://schemas.openxmlformats.org/wordprocessingml/2006/main"/>
      </w:r>
      <w:r xmlns:w="http://schemas.openxmlformats.org/wordprocessingml/2006/main">
        <w:t xml:space="preserve">Kungs. Jo kā debesis ir augstākas par zemi, tā mani ceļi ir augstāki par jūsu ceļiem un manas domas par jūsu domām.</w:t>
      </w:r>
    </w:p>
    <w:p w14:paraId="45E03FCC" w14:textId="77777777" w:rsidR="00F90BDC" w:rsidRDefault="00F90BDC"/>
    <w:p w14:paraId="46FC4EE0" w14:textId="77777777" w:rsidR="00F90BDC" w:rsidRDefault="00F90BDC">
      <w:r xmlns:w="http://schemas.openxmlformats.org/wordprocessingml/2006/main">
        <w:t xml:space="preserve">2. Efeziešiem 2:11-13 - Tāpēc atcerieties, ka jūs, agrāk būdami pagānu miesā, kas tiek saukti par neapgraizītajiem ar to, ko sauc par apgraizīšanu miesā, kas izgatavota ar rokām; ka jūs tajā laikā bijāt bez Kristus, sveši no Israēla kopības un sveši no apsolījuma derībām, bez cerības un bez Dieva pasaulē. ar Kristus asinīm.</w:t>
      </w:r>
    </w:p>
    <w:p w14:paraId="586AB214" w14:textId="77777777" w:rsidR="00F90BDC" w:rsidRDefault="00F90BDC"/>
    <w:p w14:paraId="103E86C8" w14:textId="77777777" w:rsidR="00F90BDC" w:rsidRDefault="00F90BDC">
      <w:r xmlns:w="http://schemas.openxmlformats.org/wordprocessingml/2006/main">
        <w:t xml:space="preserve">Romiešiem 11:12 Bet ja viņu krišana ir pasaules bagātība un viņu samazināšanās ir pagānu bagātība; cik daudz vairāk viņu pilnība?</w:t>
      </w:r>
    </w:p>
    <w:p w14:paraId="49C54E25" w14:textId="77777777" w:rsidR="00F90BDC" w:rsidRDefault="00F90BDC"/>
    <w:p w14:paraId="3153B0B7" w14:textId="77777777" w:rsidR="00F90BDC" w:rsidRDefault="00F90BDC">
      <w:r xmlns:w="http://schemas.openxmlformats.org/wordprocessingml/2006/main">
        <w:t xml:space="preserve">Pāvils jautā, cik daudz lielākas būs Dieva svētības, ja ebreji pieņems evaņģēliju un atradīs pestīšanu.</w:t>
      </w:r>
    </w:p>
    <w:p w14:paraId="72AF3D0F" w14:textId="77777777" w:rsidR="00F90BDC" w:rsidRDefault="00F90BDC"/>
    <w:p w14:paraId="47C66DD2" w14:textId="77777777" w:rsidR="00F90BDC" w:rsidRDefault="00F90BDC">
      <w:r xmlns:w="http://schemas.openxmlformats.org/wordprocessingml/2006/main">
        <w:t xml:space="preserve">1. Dieva bagātības: Pāvila jautājuma pārbaude Romiešiem 11:12</w:t>
      </w:r>
    </w:p>
    <w:p w14:paraId="226FF76B" w14:textId="77777777" w:rsidR="00F90BDC" w:rsidRDefault="00F90BDC"/>
    <w:p w14:paraId="3C738D74" w14:textId="77777777" w:rsidR="00F90BDC" w:rsidRDefault="00F90BDC">
      <w:r xmlns:w="http://schemas.openxmlformats.org/wordprocessingml/2006/main">
        <w:t xml:space="preserve">2. Dieva svētības pārpilnība: pestīšanas labumu gūšana</w:t>
      </w:r>
    </w:p>
    <w:p w14:paraId="38065CDB" w14:textId="77777777" w:rsidR="00F90BDC" w:rsidRDefault="00F90BDC"/>
    <w:p w14:paraId="6724FC7F" w14:textId="77777777" w:rsidR="00F90BDC" w:rsidRDefault="00F90BDC">
      <w:r xmlns:w="http://schemas.openxmlformats.org/wordprocessingml/2006/main">
        <w:t xml:space="preserve">1. Efeziešiem 1:18-19 - "Kad jūsu sirds acis ir apgaismotas, lai jūs zinātu, kāda ir cerība, uz kuru Viņš jūs ir aicinājis, kāda ir Viņa godības mantojuma bagātība svētajos."</w:t>
      </w:r>
    </w:p>
    <w:p w14:paraId="10F78428" w14:textId="77777777" w:rsidR="00F90BDC" w:rsidRDefault="00F90BDC"/>
    <w:p w14:paraId="0295BB37" w14:textId="77777777" w:rsidR="00F90BDC" w:rsidRDefault="00F90BDC">
      <w:r xmlns:w="http://schemas.openxmlformats.org/wordprocessingml/2006/main">
        <w:t xml:space="preserve">2. Jesaja 55:8-9 - "Jo manas domas nav jūsu domas, un jūsu ceļi nav mani ceļi, saka Tas Kungs. Jo kā debesis ir augstākas par zemi, tā mani ceļi ir augstāki par jūsu ceļiem un manām domām. nekā tavas domas."</w:t>
      </w:r>
    </w:p>
    <w:p w14:paraId="453BE7CD" w14:textId="77777777" w:rsidR="00F90BDC" w:rsidRDefault="00F90BDC"/>
    <w:p w14:paraId="26386D82" w14:textId="77777777" w:rsidR="00F90BDC" w:rsidRDefault="00F90BDC">
      <w:r xmlns:w="http://schemas.openxmlformats.org/wordprocessingml/2006/main">
        <w:t xml:space="preserve">Romiešiem 11:13 Jo es runāju uz jums, pagāniem, tā kā es esmu pagānu apustulis, es augstu vērtēju savu amatu.</w:t>
      </w:r>
    </w:p>
    <w:p w14:paraId="5DCDCA06" w14:textId="77777777" w:rsidR="00F90BDC" w:rsidRDefault="00F90BDC"/>
    <w:p w14:paraId="3ACC32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Pāvils paziņo, ka viņš ir pagānu apustulis, un paaugstina savu amatu.</w:t>
      </w:r>
    </w:p>
    <w:p w14:paraId="46A90FD0" w14:textId="77777777" w:rsidR="00F90BDC" w:rsidRDefault="00F90BDC"/>
    <w:p w14:paraId="5ED07866" w14:textId="77777777" w:rsidR="00F90BDC" w:rsidRDefault="00F90BDC">
      <w:r xmlns:w="http://schemas.openxmlformats.org/wordprocessingml/2006/main">
        <w:t xml:space="preserve">1. Kalpošana Dievam bez bailēm: Vēstule Romiešiem 11:13</w:t>
      </w:r>
    </w:p>
    <w:p w14:paraId="7EA7D916" w14:textId="77777777" w:rsidR="00F90BDC" w:rsidRDefault="00F90BDC"/>
    <w:p w14:paraId="084020C0" w14:textId="77777777" w:rsidR="00F90BDC" w:rsidRDefault="00F90BDC">
      <w:r xmlns:w="http://schemas.openxmlformats.org/wordprocessingml/2006/main">
        <w:t xml:space="preserve">2. Dzīvošana paklausībā Dieva aicinājumam: Romiešiem 11:13</w:t>
      </w:r>
    </w:p>
    <w:p w14:paraId="1F350DB0" w14:textId="77777777" w:rsidR="00F90BDC" w:rsidRDefault="00F90BDC"/>
    <w:p w14:paraId="515AEBA8" w14:textId="77777777" w:rsidR="00F90BDC" w:rsidRDefault="00F90BDC">
      <w:r xmlns:w="http://schemas.openxmlformats.org/wordprocessingml/2006/main">
        <w:t xml:space="preserve">1. Romiešiem 1:5 - Caur kuru mēs esam saņēmuši žēlastību un apustuļa pienākumus, lai panāktu ticības paklausību Viņa vārda dēļ starp visām tautām,</w:t>
      </w:r>
    </w:p>
    <w:p w14:paraId="280F7A41" w14:textId="77777777" w:rsidR="00F90BDC" w:rsidRDefault="00F90BDC"/>
    <w:p w14:paraId="74D1CA81" w14:textId="77777777" w:rsidR="00F90BDC" w:rsidRDefault="00F90BDC">
      <w:r xmlns:w="http://schemas.openxmlformats.org/wordprocessingml/2006/main">
        <w:t xml:space="preserve">2. Apustuļu darbi 26:17 - Atbrīvojot jūs no tautas un pagāniem, pie kuriem es jūs tagad sūtu,</w:t>
      </w:r>
    </w:p>
    <w:p w14:paraId="2F52AE3A" w14:textId="77777777" w:rsidR="00F90BDC" w:rsidRDefault="00F90BDC"/>
    <w:p w14:paraId="11F2A830" w14:textId="77777777" w:rsidR="00F90BDC" w:rsidRDefault="00F90BDC">
      <w:r xmlns:w="http://schemas.openxmlformats.org/wordprocessingml/2006/main">
        <w:t xml:space="preserve">Romans 11:14 14 Ja es kaut kādā veidā varētu izraisīt līdzību tiem, kas ir mana miesa, un dažus no tiem izglābt.</w:t>
      </w:r>
    </w:p>
    <w:p w14:paraId="252AE6FF" w14:textId="77777777" w:rsidR="00F90BDC" w:rsidRDefault="00F90BDC"/>
    <w:p w14:paraId="79EC88E5" w14:textId="77777777" w:rsidR="00F90BDC" w:rsidRDefault="00F90BDC">
      <w:r xmlns:w="http://schemas.openxmlformats.org/wordprocessingml/2006/main">
        <w:t xml:space="preserve">Pāvils izsaka vēlmi mudināt savus ļaudis līdzināties viņa piemēram un tikt izglābtiem.</w:t>
      </w:r>
    </w:p>
    <w:p w14:paraId="024CA53E" w14:textId="77777777" w:rsidR="00F90BDC" w:rsidRDefault="00F90BDC"/>
    <w:p w14:paraId="516BEC4D" w14:textId="77777777" w:rsidR="00F90BDC" w:rsidRDefault="00F90BDC">
      <w:r xmlns:w="http://schemas.openxmlformats.org/wordprocessingml/2006/main">
        <w:t xml:space="preserve">1: Pāvila mīlestība pret saviem ļaudīm — Romiešiem 11:14</w:t>
      </w:r>
    </w:p>
    <w:p w14:paraId="34552955" w14:textId="77777777" w:rsidR="00F90BDC" w:rsidRDefault="00F90BDC"/>
    <w:p w14:paraId="421F66D0" w14:textId="77777777" w:rsidR="00F90BDC" w:rsidRDefault="00F90BDC">
      <w:r xmlns:w="http://schemas.openxmlformats.org/wordprocessingml/2006/main">
        <w:t xml:space="preserve">2: Pāvila piemēra līdzināšana — Romiešiem 11:14</w:t>
      </w:r>
    </w:p>
    <w:p w14:paraId="49B81799" w14:textId="77777777" w:rsidR="00F90BDC" w:rsidRDefault="00F90BDC"/>
    <w:p w14:paraId="366E20D9" w14:textId="77777777" w:rsidR="00F90BDC" w:rsidRDefault="00F90BDC">
      <w:r xmlns:w="http://schemas.openxmlformats.org/wordprocessingml/2006/main">
        <w:t xml:space="preserve">1: Galatiešiem 6:9-10 - “Un nepagursim, labi darot, jo savā laikā mēs pļausim, ja nepagursim. Kad vien mums ir iespēja, darīsim labu visiem, īpaši tiem, kas pieder pie ticības.</w:t>
      </w:r>
    </w:p>
    <w:p w14:paraId="39EEFD9F" w14:textId="77777777" w:rsidR="00F90BDC" w:rsidRDefault="00F90BDC"/>
    <w:p w14:paraId="20849FF8" w14:textId="77777777" w:rsidR="00F90BDC" w:rsidRDefault="00F90BDC">
      <w:r xmlns:w="http://schemas.openxmlformats.org/wordprocessingml/2006/main">
        <w:t xml:space="preserve">2: Filipiešiem 3:17 - "Brāļi, sekojiet man un ievērojiet tos, kas staigā tā, kā mēs esam par paraugu."</w:t>
      </w:r>
    </w:p>
    <w:p w14:paraId="1AF9B374" w14:textId="77777777" w:rsidR="00F90BDC" w:rsidRDefault="00F90BDC"/>
    <w:p w14:paraId="786632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Romans 11:15 15 Jo, ja viņu atgrūšana ir pasaules samierināšana, kas gan būs viņu uzņemšana, ja ne dzīvība no mirušajiem?</w:t>
      </w:r>
    </w:p>
    <w:p w14:paraId="039DA5F5" w14:textId="77777777" w:rsidR="00F90BDC" w:rsidRDefault="00F90BDC"/>
    <w:p w14:paraId="51F4619F" w14:textId="77777777" w:rsidR="00F90BDC" w:rsidRDefault="00F90BDC">
      <w:r xmlns:w="http://schemas.openxmlformats.org/wordprocessingml/2006/main">
        <w:t xml:space="preserve">Pāvils domā, kā būtu, ja ebreji tiktu uzņemti atpakaļ ticībā, norādot, ka tas būtu kā dzīvība, kas nāk no nāves.</w:t>
      </w:r>
    </w:p>
    <w:p w14:paraId="275204C1" w14:textId="77777777" w:rsidR="00F90BDC" w:rsidRDefault="00F90BDC"/>
    <w:p w14:paraId="108D1A7C" w14:textId="77777777" w:rsidR="00F90BDC" w:rsidRDefault="00F90BDC">
      <w:r xmlns:w="http://schemas.openxmlformats.org/wordprocessingml/2006/main">
        <w:t xml:space="preserve">1. "Izlīguma spēks: kā ebreji var atnest dzīvību no nāves"</w:t>
      </w:r>
    </w:p>
    <w:p w14:paraId="103DCDA2" w14:textId="77777777" w:rsidR="00F90BDC" w:rsidRDefault="00F90BDC"/>
    <w:p w14:paraId="2E067760" w14:textId="77777777" w:rsidR="00F90BDC" w:rsidRDefault="00F90BDC">
      <w:r xmlns:w="http://schemas.openxmlformats.org/wordprocessingml/2006/main">
        <w:t xml:space="preserve">2. "Pieņemšanas skaistums: kā mēs varam uzņemt citus mūsu ticībā"</w:t>
      </w:r>
    </w:p>
    <w:p w14:paraId="491E6834" w14:textId="77777777" w:rsidR="00F90BDC" w:rsidRDefault="00F90BDC"/>
    <w:p w14:paraId="2E9073ED" w14:textId="77777777" w:rsidR="00F90BDC" w:rsidRDefault="00F90BDC">
      <w:r xmlns:w="http://schemas.openxmlformats.org/wordprocessingml/2006/main">
        <w:t xml:space="preserve">1. Kolosiešiem 1:20-21 - "Un, nodibinājis mieru ar sava krusta asinīm, lai caur Viņu visu samierinātu ar sevi; caur viņu es saku, vai tās ir lietas uz zemes vai lietas, kas debesīs." jūs, kas kādreiz bijāt atsvešināti un ienaidnieki savā prātā ļauno darbu dēļ, bet tagad viņš ir samierinājies"</w:t>
      </w:r>
    </w:p>
    <w:p w14:paraId="76BC0730" w14:textId="77777777" w:rsidR="00F90BDC" w:rsidRDefault="00F90BDC"/>
    <w:p w14:paraId="266CB034" w14:textId="77777777" w:rsidR="00F90BDC" w:rsidRDefault="00F90BDC">
      <w:r xmlns:w="http://schemas.openxmlformats.org/wordprocessingml/2006/main">
        <w:t xml:space="preserve">2. 2. Korintiešiem 5:18-19 - "Un viss ir no Dieva, kas mūs ir samierinājis ar sevi caur Jēzu Kristu un devis mums izlīguma kalpošanu, proti, ka Dievs bija Kristū un samierināja pasauli. sev, nepieskaitīdams viņiem viņu pārkāpumus, un ir uzticējis mums samierināšanas vārdu."</w:t>
      </w:r>
    </w:p>
    <w:p w14:paraId="32B086CB" w14:textId="77777777" w:rsidR="00F90BDC" w:rsidRDefault="00F90BDC"/>
    <w:p w14:paraId="392FF3A9" w14:textId="77777777" w:rsidR="00F90BDC" w:rsidRDefault="00F90BDC">
      <w:r xmlns:w="http://schemas.openxmlformats.org/wordprocessingml/2006/main">
        <w:t xml:space="preserve">Romiešiem 11:16 Jo, ja pirmais auglis ir svēts, tad svēts ir arī gabals, un, ja sakne ir svēta, tad svēti ir arī zari.</w:t>
      </w:r>
    </w:p>
    <w:p w14:paraId="7FA37308" w14:textId="77777777" w:rsidR="00F90BDC" w:rsidRDefault="00F90BDC"/>
    <w:p w14:paraId="3C80F58A" w14:textId="77777777" w:rsidR="00F90BDC" w:rsidRDefault="00F90BDC">
      <w:r xmlns:w="http://schemas.openxmlformats.org/wordprocessingml/2006/main">
        <w:t xml:space="preserve">Šis pants mums atgādina, ka mūsu svētums nāk no mūsu ticības saknes, kas ir Dievs.</w:t>
      </w:r>
    </w:p>
    <w:p w14:paraId="3A587DE2" w14:textId="77777777" w:rsidR="00F90BDC" w:rsidRDefault="00F90BDC"/>
    <w:p w14:paraId="6FE21D44" w14:textId="77777777" w:rsidR="00F90BDC" w:rsidRDefault="00F90BDC">
      <w:r xmlns:w="http://schemas.openxmlformats.org/wordprocessingml/2006/main">
        <w:t xml:space="preserve">1. Mūsu ticības saknes: Dieva svētuma atrašana</w:t>
      </w:r>
    </w:p>
    <w:p w14:paraId="5089B58F" w14:textId="77777777" w:rsidR="00F90BDC" w:rsidRDefault="00F90BDC"/>
    <w:p w14:paraId="4E071287" w14:textId="77777777" w:rsidR="00F90BDC" w:rsidRDefault="00F90BDC">
      <w:r xmlns:w="http://schemas.openxmlformats.org/wordprocessingml/2006/main">
        <w:t xml:space="preserve">2. Baznīcas svētums: savienošanās ar mūsu ticīgo izcelsmi</w:t>
      </w:r>
    </w:p>
    <w:p w14:paraId="005EAE3F" w14:textId="77777777" w:rsidR="00F90BDC" w:rsidRDefault="00F90BDC"/>
    <w:p w14:paraId="4B4F5B43" w14:textId="77777777" w:rsidR="00F90BDC" w:rsidRDefault="00F90BDC">
      <w:r xmlns:w="http://schemas.openxmlformats.org/wordprocessingml/2006/main">
        <w:t xml:space="preserve">1. Ebrejiem 12:14-15 — Tiecieties pēc svētuma, bez kura neviens neredzēs To Kungu</w:t>
      </w:r>
    </w:p>
    <w:p w14:paraId="3E6CF1E8" w14:textId="77777777" w:rsidR="00F90BDC" w:rsidRDefault="00F90BDC"/>
    <w:p w14:paraId="74892DF7" w14:textId="77777777" w:rsidR="00F90BDC" w:rsidRDefault="00F90BDC">
      <w:r xmlns:w="http://schemas.openxmlformats.org/wordprocessingml/2006/main">
        <w:t xml:space="preserve">2. Mateja 5:48 — esiet pilnīgs, kā jūsu debesu Tēvs ir pilnīgs</w:t>
      </w:r>
    </w:p>
    <w:p w14:paraId="4DB55105" w14:textId="77777777" w:rsidR="00F90BDC" w:rsidRDefault="00F90BDC"/>
    <w:p w14:paraId="3FF2030F" w14:textId="77777777" w:rsidR="00F90BDC" w:rsidRDefault="00F90BDC">
      <w:r xmlns:w="http://schemas.openxmlformats.org/wordprocessingml/2006/main">
        <w:t xml:space="preserve">Romans 11:17 17 Un ja daži no zariem tiktu nolauzti, un tu, savvaļas olīvkoks, tiktu uzpotēts starp tiem un līdz ar tiem baudītu olīvkoka sakni un taukus;</w:t>
      </w:r>
    </w:p>
    <w:p w14:paraId="426C32E9" w14:textId="77777777" w:rsidR="00F90BDC" w:rsidRDefault="00F90BDC"/>
    <w:p w14:paraId="4BE9F407" w14:textId="77777777" w:rsidR="00F90BDC" w:rsidRDefault="00F90BDC">
      <w:r xmlns:w="http://schemas.openxmlformats.org/wordprocessingml/2006/main">
        <w:t xml:space="preserve">Dievs spēj iepotēt savā ģimenē cilvēkus no citām kultūrām un sagādāt tiem tādas pašas garīgās svētības kā savējiem.</w:t>
      </w:r>
    </w:p>
    <w:p w14:paraId="69439325" w14:textId="77777777" w:rsidR="00F90BDC" w:rsidRDefault="00F90BDC"/>
    <w:p w14:paraId="6070F424" w14:textId="77777777" w:rsidR="00F90BDC" w:rsidRDefault="00F90BDC">
      <w:r xmlns:w="http://schemas.openxmlformats.org/wordprocessingml/2006/main">
        <w:t xml:space="preserve">1. Dieva mīlestība vieno visus cilvēkus</w:t>
      </w:r>
    </w:p>
    <w:p w14:paraId="6852F306" w14:textId="77777777" w:rsidR="00F90BDC" w:rsidRDefault="00F90BDC"/>
    <w:p w14:paraId="5142273D" w14:textId="77777777" w:rsidR="00F90BDC" w:rsidRDefault="00F90BDC">
      <w:r xmlns:w="http://schemas.openxmlformats.org/wordprocessingml/2006/main">
        <w:t xml:space="preserve">2. Jauns sākums: atrast piederību Dieva ģimenei</w:t>
      </w:r>
    </w:p>
    <w:p w14:paraId="71E824E0" w14:textId="77777777" w:rsidR="00F90BDC" w:rsidRDefault="00F90BDC"/>
    <w:p w14:paraId="71DB9DC8" w14:textId="77777777" w:rsidR="00F90BDC" w:rsidRDefault="00F90BDC">
      <w:r xmlns:w="http://schemas.openxmlformats.org/wordprocessingml/2006/main">
        <w:t xml:space="preserve">1. Galatiešiem 3:26-28 - Jo jūs visi esat Dieva bērni ticībā uz Kristu Jēzu.</w:t>
      </w:r>
    </w:p>
    <w:p w14:paraId="1140FDF7" w14:textId="77777777" w:rsidR="00F90BDC" w:rsidRDefault="00F90BDC"/>
    <w:p w14:paraId="055BAD66" w14:textId="77777777" w:rsidR="00F90BDC" w:rsidRDefault="00F90BDC">
      <w:r xmlns:w="http://schemas.openxmlformats.org/wordprocessingml/2006/main">
        <w:t xml:space="preserve">2. Efeziešiem 2:11-22 – lai viņš nākamajos laikos parādītu savas žēlastības milzīgo bagātību savā žēlastībā pret mums caur Kristu Jēzu.</w:t>
      </w:r>
    </w:p>
    <w:p w14:paraId="2917CC2B" w14:textId="77777777" w:rsidR="00F90BDC" w:rsidRDefault="00F90BDC"/>
    <w:p w14:paraId="1100443F" w14:textId="77777777" w:rsidR="00F90BDC" w:rsidRDefault="00F90BDC">
      <w:r xmlns:w="http://schemas.openxmlformats.org/wordprocessingml/2006/main">
        <w:t xml:space="preserve">Romiešiem 11:18 Nelielieties pret zariem. Bet, ja tu lepojies, tu nesa sakni, bet sakni tevi.</w:t>
      </w:r>
    </w:p>
    <w:p w14:paraId="5246E852" w14:textId="77777777" w:rsidR="00F90BDC" w:rsidRDefault="00F90BDC"/>
    <w:p w14:paraId="054B7DEA" w14:textId="77777777" w:rsidR="00F90BDC" w:rsidRDefault="00F90BDC">
      <w:r xmlns:w="http://schemas.openxmlformats.org/wordprocessingml/2006/main">
        <w:t xml:space="preserve">Šī rakstvieta mums saka, ka mums nevajadzētu lielīties vienam pret otru, jo tas nekādi neietekmēs mūsu ticības pamatu.</w:t>
      </w:r>
    </w:p>
    <w:p w14:paraId="3C2A319B" w14:textId="77777777" w:rsidR="00F90BDC" w:rsidRDefault="00F90BDC"/>
    <w:p w14:paraId="39BDD89B" w14:textId="77777777" w:rsidR="00F90BDC" w:rsidRDefault="00F90BDC">
      <w:r xmlns:w="http://schemas.openxmlformats.org/wordprocessingml/2006/main">
        <w:t xml:space="preserve">1. Lielīšanās ir veltīga: lepnums ir nepiedienīgs kristiešiem</w:t>
      </w:r>
    </w:p>
    <w:p w14:paraId="432B8F38" w14:textId="77777777" w:rsidR="00F90BDC" w:rsidRDefault="00F90BDC"/>
    <w:p w14:paraId="79223A2C" w14:textId="77777777" w:rsidR="00F90BDC" w:rsidRDefault="00F90BDC">
      <w:r xmlns:w="http://schemas.openxmlformats.org/wordprocessingml/2006/main">
        <w:t xml:space="preserve">2. Mūsu ticības sakne: mūsu pamats ir mūsu spēks</w:t>
      </w:r>
    </w:p>
    <w:p w14:paraId="311E9A3A" w14:textId="77777777" w:rsidR="00F90BDC" w:rsidRDefault="00F90BDC"/>
    <w:p w14:paraId="7E0F80CD" w14:textId="77777777" w:rsidR="00F90BDC" w:rsidRDefault="00F90BDC">
      <w:r xmlns:w="http://schemas.openxmlformats.org/wordprocessingml/2006/main">
        <w:t xml:space="preserve">1.Salamana Pamācības 27:2 - "Lai cits tevi slavē, nevis tava mute, kāds cits, nevis tavas lūpas."</w:t>
      </w:r>
    </w:p>
    <w:p w14:paraId="33CD4198" w14:textId="77777777" w:rsidR="00F90BDC" w:rsidRDefault="00F90BDC"/>
    <w:p w14:paraId="645A2747" w14:textId="77777777" w:rsidR="00F90BDC" w:rsidRDefault="00F90BDC">
      <w:r xmlns:w="http://schemas.openxmlformats.org/wordprocessingml/2006/main">
        <w:t xml:space="preserve">2. Jēkaba 1:17 - "Katra laba dāvana un katra pilnīga dāvana nāk no augšienes, nāk no gaismas Tēva, pie kura nav pārmaiņu vai ēnas pārmaiņu dēļ."</w:t>
      </w:r>
    </w:p>
    <w:p w14:paraId="71A1BE6F" w14:textId="77777777" w:rsidR="00F90BDC" w:rsidRDefault="00F90BDC"/>
    <w:p w14:paraId="65139AE3" w14:textId="77777777" w:rsidR="00F90BDC" w:rsidRDefault="00F90BDC">
      <w:r xmlns:w="http://schemas.openxmlformats.org/wordprocessingml/2006/main">
        <w:t xml:space="preserve">Romiešiem 11:19 Tad tu teiksi: zari tika nolauzti, lai es varētu tikt uzpotēts.</w:t>
      </w:r>
    </w:p>
    <w:p w14:paraId="3C29EC54" w14:textId="77777777" w:rsidR="00F90BDC" w:rsidRDefault="00F90BDC"/>
    <w:p w14:paraId="2F5C21A4" w14:textId="77777777" w:rsidR="00F90BDC" w:rsidRDefault="00F90BDC">
      <w:r xmlns:w="http://schemas.openxmlformats.org/wordprocessingml/2006/main">
        <w:t xml:space="preserve">Šajā fragmentā ir runāts par to, kā Dievs ļauj ticīgajiem tikt iestrādātiem Viņa plānā.</w:t>
      </w:r>
    </w:p>
    <w:p w14:paraId="7C836338" w14:textId="77777777" w:rsidR="00F90BDC" w:rsidRDefault="00F90BDC"/>
    <w:p w14:paraId="578268F5" w14:textId="77777777" w:rsidR="00F90BDC" w:rsidRDefault="00F90BDC">
      <w:r xmlns:w="http://schemas.openxmlformats.org/wordprocessingml/2006/main">
        <w:t xml:space="preserve">1. Dieva plāns ir nepielūdzams — Romiešiem 11:19</w:t>
      </w:r>
    </w:p>
    <w:p w14:paraId="41016488" w14:textId="77777777" w:rsidR="00F90BDC" w:rsidRDefault="00F90BDC"/>
    <w:p w14:paraId="6D7A93F7" w14:textId="77777777" w:rsidR="00F90BDC" w:rsidRDefault="00F90BDC">
      <w:r xmlns:w="http://schemas.openxmlformats.org/wordprocessingml/2006/main">
        <w:t xml:space="preserve">2. Ticības spēks – Romiešiem 11:19</w:t>
      </w:r>
    </w:p>
    <w:p w14:paraId="128B4D6A" w14:textId="77777777" w:rsidR="00F90BDC" w:rsidRDefault="00F90BDC"/>
    <w:p w14:paraId="05259787" w14:textId="77777777" w:rsidR="00F90BDC" w:rsidRDefault="00F90BDC">
      <w:r xmlns:w="http://schemas.openxmlformats.org/wordprocessingml/2006/main">
        <w:t xml:space="preserve">1. Efeziešiem 2:8-9 - Jo no žēlastības jūs esat izglābti ticībā; un tas nav no jums, tā ir Dieva dāvana. Ne no darbiem, lai neviens nelielītos.</w:t>
      </w:r>
    </w:p>
    <w:p w14:paraId="0E32DC7B" w14:textId="77777777" w:rsidR="00F90BDC" w:rsidRDefault="00F90BDC"/>
    <w:p w14:paraId="50410445" w14:textId="77777777" w:rsidR="00F90BDC" w:rsidRDefault="00F90BDC">
      <w:r xmlns:w="http://schemas.openxmlformats.org/wordprocessingml/2006/main">
        <w:t xml:space="preserve">2. Jesaja 40:28-29 — Vai tu nezināji? Vai tu neesi dzirdējis, ka mūžīgais Dievs, Tas Kungs, zemes galu Radītājs, nepagurst un nav noguris? nav viņa saprašanas meklējumi. Viņš dod spēku vājajiem; un tiem, kam nav spēka, viņš vairo spēku.</w:t>
      </w:r>
    </w:p>
    <w:p w14:paraId="694D9DA3" w14:textId="77777777" w:rsidR="00F90BDC" w:rsidRDefault="00F90BDC"/>
    <w:p w14:paraId="61A5567F" w14:textId="77777777" w:rsidR="00F90BDC" w:rsidRDefault="00F90BDC">
      <w:r xmlns:w="http://schemas.openxmlformats.org/wordprocessingml/2006/main">
        <w:t xml:space="preserve">Romiešiem 11:20 Nu; neticības dēļ viņi tika salauzti, un tu stāvi ticībā. Neesi augstprātīgs, bet baidies:</w:t>
      </w:r>
    </w:p>
    <w:p w14:paraId="1EF42FA3" w14:textId="77777777" w:rsidR="00F90BDC" w:rsidRDefault="00F90BDC"/>
    <w:p w14:paraId="18D450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Savas neticības dēļ Izraēls tika atrauts no Dieva derības. Kristieši ir aicināti pastāvēt ticībā un nebūt lepniem, bet bīties To Kungu.</w:t>
      </w:r>
    </w:p>
    <w:p w14:paraId="241FAD50" w14:textId="77777777" w:rsidR="00F90BDC" w:rsidRDefault="00F90BDC"/>
    <w:p w14:paraId="6E48A5DC" w14:textId="77777777" w:rsidR="00F90BDC" w:rsidRDefault="00F90BDC">
      <w:r xmlns:w="http://schemas.openxmlformats.org/wordprocessingml/2006/main">
        <w:t xml:space="preserve">1. Neticības spēks: kā palikt ticībā un izvairīties no lepnuma</w:t>
      </w:r>
    </w:p>
    <w:p w14:paraId="740FD3EB" w14:textId="77777777" w:rsidR="00F90BDC" w:rsidRDefault="00F90BDC"/>
    <w:p w14:paraId="1E41C6E6" w14:textId="77777777" w:rsidR="00F90BDC" w:rsidRDefault="00F90BDC">
      <w:r xmlns:w="http://schemas.openxmlformats.org/wordprocessingml/2006/main">
        <w:t xml:space="preserve">2. Lepnuma briesmas: mācīšanās no Izraēlas neticības</w:t>
      </w:r>
    </w:p>
    <w:p w14:paraId="5C782804" w14:textId="77777777" w:rsidR="00F90BDC" w:rsidRDefault="00F90BDC"/>
    <w:p w14:paraId="08A3FFB7" w14:textId="77777777" w:rsidR="00F90BDC" w:rsidRDefault="00F90BDC">
      <w:r xmlns:w="http://schemas.openxmlformats.org/wordprocessingml/2006/main">
        <w:t xml:space="preserve">1. Salamana Pamācības 16:18: "Lepnums iet pazušanas priekšā un augstprātīgs gars pirms krišanas."</w:t>
      </w:r>
    </w:p>
    <w:p w14:paraId="1695D64A" w14:textId="77777777" w:rsidR="00F90BDC" w:rsidRDefault="00F90BDC"/>
    <w:p w14:paraId="0D4AA150" w14:textId="77777777" w:rsidR="00F90BDC" w:rsidRDefault="00F90BDC">
      <w:r xmlns:w="http://schemas.openxmlformats.org/wordprocessingml/2006/main">
        <w:t xml:space="preserve">2. Jēkaba 4:6: “Bet viņš dod vairāk žēlastības. Tāpēc tas saka: Dievs iebilst lepnajiem, bet pazemīgajiem dod žēlastību.</w:t>
      </w:r>
    </w:p>
    <w:p w14:paraId="031B3808" w14:textId="77777777" w:rsidR="00F90BDC" w:rsidRDefault="00F90BDC"/>
    <w:p w14:paraId="464146B3" w14:textId="77777777" w:rsidR="00F90BDC" w:rsidRDefault="00F90BDC">
      <w:r xmlns:w="http://schemas.openxmlformats.org/wordprocessingml/2006/main">
        <w:t xml:space="preserve">Romiešiem 11:21 Jo, ja Dievs nav saudzējis dabiskos zarus, uzmanies, lai Viņš arī tevi nesaudzētu.</w:t>
      </w:r>
    </w:p>
    <w:p w14:paraId="514218EB" w14:textId="77777777" w:rsidR="00F90BDC" w:rsidRDefault="00F90BDC"/>
    <w:p w14:paraId="6FC2E2AF" w14:textId="77777777" w:rsidR="00F90BDC" w:rsidRDefault="00F90BDC">
      <w:r xmlns:w="http://schemas.openxmlformats.org/wordprocessingml/2006/main">
        <w:t xml:space="preserve">Dievs nesaudzēs tos, kas viņam neseko, tāpēc esiet piesardzīgs.</w:t>
      </w:r>
    </w:p>
    <w:p w14:paraId="227F4252" w14:textId="77777777" w:rsidR="00F90BDC" w:rsidRDefault="00F90BDC"/>
    <w:p w14:paraId="07200940" w14:textId="77777777" w:rsidR="00F90BDC" w:rsidRDefault="00F90BDC">
      <w:r xmlns:w="http://schemas.openxmlformats.org/wordprocessingml/2006/main">
        <w:t xml:space="preserve">1. Briesmas nesekot Dievam: Romiešiem 11:21</w:t>
      </w:r>
    </w:p>
    <w:p w14:paraId="730F9E55" w14:textId="77777777" w:rsidR="00F90BDC" w:rsidRDefault="00F90BDC"/>
    <w:p w14:paraId="393A2B06" w14:textId="77777777" w:rsidR="00F90BDC" w:rsidRDefault="00F90BDC">
      <w:r xmlns:w="http://schemas.openxmlformats.org/wordprocessingml/2006/main">
        <w:t xml:space="preserve">2. Dieva žēlsirdība un mūsu pienākums: Romiešiem 11:21</w:t>
      </w:r>
    </w:p>
    <w:p w14:paraId="079160AC" w14:textId="77777777" w:rsidR="00F90BDC" w:rsidRDefault="00F90BDC"/>
    <w:p w14:paraId="6F3651A4" w14:textId="77777777" w:rsidR="00F90BDC" w:rsidRDefault="00F90BDC">
      <w:r xmlns:w="http://schemas.openxmlformats.org/wordprocessingml/2006/main">
        <w:t xml:space="preserve">1. Jeremija 13:15-17 — Klausieties un ieklausieties; neesi lepns, jo Tas Kungs ir runājis.</w:t>
      </w:r>
    </w:p>
    <w:p w14:paraId="11E6F266" w14:textId="77777777" w:rsidR="00F90BDC" w:rsidRDefault="00F90BDC"/>
    <w:p w14:paraId="63EDE33B" w14:textId="77777777" w:rsidR="00F90BDC" w:rsidRDefault="00F90BDC">
      <w:r xmlns:w="http://schemas.openxmlformats.org/wordprocessingml/2006/main">
        <w:t xml:space="preserve">2. Psalms 33:12 — Svētīga tauta, kuras Dievs ir Tas Kungs; un ļaudis, kurus viņš ir izredzējis par savu mantojumu.</w:t>
      </w:r>
    </w:p>
    <w:p w14:paraId="383346C5" w14:textId="77777777" w:rsidR="00F90BDC" w:rsidRDefault="00F90BDC"/>
    <w:p w14:paraId="222EC278" w14:textId="77777777" w:rsidR="00F90BDC" w:rsidRDefault="00F90BDC">
      <w:r xmlns:w="http://schemas.openxmlformats.org/wordprocessingml/2006/main">
        <w:t xml:space="preserve">Romiešiem 11:22 Lūk, Dieva labestība un bardzība: bardzība tiem, kas krita; bet pret tevi labestība, ja tu paliksi viņa labestībā, pretējā gadījumā arī tu tiksi izpostīts.</w:t>
      </w:r>
    </w:p>
    <w:p w14:paraId="76E73355" w14:textId="77777777" w:rsidR="00F90BDC" w:rsidRDefault="00F90BDC"/>
    <w:p w14:paraId="1EA9377F" w14:textId="77777777" w:rsidR="00F90BDC" w:rsidRDefault="00F90BDC">
      <w:r xmlns:w="http://schemas.openxmlformats.org/wordprocessingml/2006/main">
        <w:t xml:space="preserve">Tiek parādīta gan Dieva labestība, gan bardzība: tie, kas ir novirzījušies no Dieva labestības, tiks pakļauti Viņa bardzībai, bet, ja kāds turpinās Viņa labestību, viņi piedzīvos Viņa labestību.</w:t>
      </w:r>
    </w:p>
    <w:p w14:paraId="5CC2C11A" w14:textId="77777777" w:rsidR="00F90BDC" w:rsidRDefault="00F90BDC"/>
    <w:p w14:paraId="3676E49A" w14:textId="77777777" w:rsidR="00F90BDC" w:rsidRDefault="00F90BDC">
      <w:r xmlns:w="http://schemas.openxmlformats.org/wordprocessingml/2006/main">
        <w:t xml:space="preserve">1. Zināt Dieva labestību un bardzību: kā sekot Viņa ceļam</w:t>
      </w:r>
    </w:p>
    <w:p w14:paraId="0A2CBFD7" w14:textId="77777777" w:rsidR="00F90BDC" w:rsidRDefault="00F90BDC"/>
    <w:p w14:paraId="71C8510D" w14:textId="77777777" w:rsidR="00F90BDC" w:rsidRDefault="00F90BDC">
      <w:r xmlns:w="http://schemas.openxmlformats.org/wordprocessingml/2006/main">
        <w:t xml:space="preserve">2. Viņa labestības turpināšana: Dieva laipnības atlīdzības pļaušana</w:t>
      </w:r>
    </w:p>
    <w:p w14:paraId="2CDA5789" w14:textId="77777777" w:rsidR="00F90BDC" w:rsidRDefault="00F90BDC"/>
    <w:p w14:paraId="4F5CE754" w14:textId="77777777" w:rsidR="00F90BDC" w:rsidRDefault="00F90BDC">
      <w:r xmlns:w="http://schemas.openxmlformats.org/wordprocessingml/2006/main">
        <w:t xml:space="preserve">1. Jēkaba 1:17 - Katra laba dāvana un katra pilnīgā dāvana nāk no augšienes un nāk no gaismas Tēva, pie kura nav ne mainības, ne pagrieziena ēnas.</w:t>
      </w:r>
    </w:p>
    <w:p w14:paraId="3A236313" w14:textId="77777777" w:rsidR="00F90BDC" w:rsidRDefault="00F90BDC"/>
    <w:p w14:paraId="7A9C9668" w14:textId="77777777" w:rsidR="00F90BDC" w:rsidRDefault="00F90BDC">
      <w:r xmlns:w="http://schemas.openxmlformats.org/wordprocessingml/2006/main">
        <w:t xml:space="preserve">2. Psalms 54:6 - Es tev ziedošu upuri, es slavēšu tavu vārdu, ak Kungs; jo tas ir labi.</w:t>
      </w:r>
    </w:p>
    <w:p w14:paraId="6443110F" w14:textId="77777777" w:rsidR="00F90BDC" w:rsidRDefault="00F90BDC"/>
    <w:p w14:paraId="7BF26142" w14:textId="77777777" w:rsidR="00F90BDC" w:rsidRDefault="00F90BDC">
      <w:r xmlns:w="http://schemas.openxmlformats.org/wordprocessingml/2006/main">
        <w:t xml:space="preserve">Romiešiem 11:23 Un arī viņi, ja nepaliks neticībā, tiks iepotēti, jo Dievs var viņus atkal iepotēt.</w:t>
      </w:r>
    </w:p>
    <w:p w14:paraId="1C8A2800" w14:textId="77777777" w:rsidR="00F90BDC" w:rsidRDefault="00F90BDC"/>
    <w:p w14:paraId="7B2D47C3" w14:textId="77777777" w:rsidR="00F90BDC" w:rsidRDefault="00F90BDC">
      <w:r xmlns:w="http://schemas.openxmlformats.org/wordprocessingml/2006/main">
        <w:t xml:space="preserve">Dievs spēj atjaunot tos, kas nepaliek savā neticībā.</w:t>
      </w:r>
    </w:p>
    <w:p w14:paraId="1326F3C9" w14:textId="77777777" w:rsidR="00F90BDC" w:rsidRDefault="00F90BDC"/>
    <w:p w14:paraId="586327E1" w14:textId="77777777" w:rsidR="00F90BDC" w:rsidRDefault="00F90BDC">
      <w:r xmlns:w="http://schemas.openxmlformats.org/wordprocessingml/2006/main">
        <w:t xml:space="preserve">1. Jauna iespēja: Dieva solījums atjaunot</w:t>
      </w:r>
    </w:p>
    <w:p w14:paraId="6EFDD5FA" w14:textId="77777777" w:rsidR="00F90BDC" w:rsidRDefault="00F90BDC"/>
    <w:p w14:paraId="1B06BF99" w14:textId="77777777" w:rsidR="00F90BDC" w:rsidRDefault="00F90BDC">
      <w:r xmlns:w="http://schemas.openxmlformats.org/wordprocessingml/2006/main">
        <w:t xml:space="preserve">2. Nepadodies: Dieva pestīšanas cerība</w:t>
      </w:r>
    </w:p>
    <w:p w14:paraId="6CF11A16" w14:textId="77777777" w:rsidR="00F90BDC" w:rsidRDefault="00F90BDC"/>
    <w:p w14:paraId="78829F19" w14:textId="77777777" w:rsidR="00F90BDC" w:rsidRDefault="00F90BDC">
      <w:r xmlns:w="http://schemas.openxmlformats.org/wordprocessingml/2006/main">
        <w:t xml:space="preserve">1. Jesaja 43:18-19 — “Neatceries agrāko un nedomā seno. Lūk, es daru jaunu lietu; tagad tas izplūst, vai jūs to nesaprotat? Es radīšu ceļu tuksnesī un upēs tuksnesī.</w:t>
      </w:r>
    </w:p>
    <w:p w14:paraId="461E6B82" w14:textId="77777777" w:rsidR="00F90BDC" w:rsidRDefault="00F90BDC"/>
    <w:p w14:paraId="180F2396" w14:textId="77777777" w:rsidR="00F90BDC" w:rsidRDefault="00F90BDC">
      <w:r xmlns:w="http://schemas.openxmlformats.org/wordprocessingml/2006/main">
        <w:t xml:space="preserve">2. Jeremijas 29:11 - "Jo es zinu, kādi plāni man ir ar jums, saka Tas Kungs, plānus labklājībai, </w:t>
      </w:r>
      <w:r xmlns:w="http://schemas.openxmlformats.org/wordprocessingml/2006/main">
        <w:lastRenderedPageBreak xmlns:w="http://schemas.openxmlformats.org/wordprocessingml/2006/main"/>
      </w:r>
      <w:r xmlns:w="http://schemas.openxmlformats.org/wordprocessingml/2006/main">
        <w:t xml:space="preserve">nevis ļaunumam, lai dotu jums nākotni un cerību."</w:t>
      </w:r>
    </w:p>
    <w:p w14:paraId="17D4DE4D" w14:textId="77777777" w:rsidR="00F90BDC" w:rsidRDefault="00F90BDC"/>
    <w:p w14:paraId="5C60FB46" w14:textId="77777777" w:rsidR="00F90BDC" w:rsidRDefault="00F90BDC">
      <w:r xmlns:w="http://schemas.openxmlformats.org/wordprocessingml/2006/main">
        <w:t xml:space="preserve">Romiešiem 11:24 Jo, ja tu būtu izcirsts no olīvkoka, kas pēc dabas ir savvaļas, un pret dabu tiktu uzpotēts labā olīvkokā, cik daudz vairāk tie, kas ir dabiskie zari, tiks uzpotēti savā olīvkokā. koks?</w:t>
      </w:r>
    </w:p>
    <w:p w14:paraId="0F949B54" w14:textId="77777777" w:rsidR="00F90BDC" w:rsidRDefault="00F90BDC"/>
    <w:p w14:paraId="53179266" w14:textId="77777777" w:rsidR="00F90BDC" w:rsidRDefault="00F90BDC">
      <w:r xmlns:w="http://schemas.openxmlformats.org/wordprocessingml/2006/main">
        <w:t xml:space="preserve">Pāvils apšauba, cik daudz vairāk tie, kas jau ir dabiskie zari, tiks uzpotēti savā olīvkokā, ja kāds, kurš pēc dabas ir savvaļas, var tikt uzpotēts labā olīvkokā pretēji dabai.</w:t>
      </w:r>
    </w:p>
    <w:p w14:paraId="4A582553" w14:textId="77777777" w:rsidR="00F90BDC" w:rsidRDefault="00F90BDC"/>
    <w:p w14:paraId="329CCBED" w14:textId="77777777" w:rsidR="00F90BDC" w:rsidRDefault="00F90BDC">
      <w:r xmlns:w="http://schemas.openxmlformats.org/wordprocessingml/2006/main">
        <w:t xml:space="preserve">1. Potēšanas spēks: kā Dievs pārveido mūsu dzīvi</w:t>
      </w:r>
    </w:p>
    <w:p w14:paraId="444816B8" w14:textId="77777777" w:rsidR="00F90BDC" w:rsidRDefault="00F90BDC"/>
    <w:p w14:paraId="1C9C5F99" w14:textId="77777777" w:rsidR="00F90BDC" w:rsidRDefault="00F90BDC">
      <w:r xmlns:w="http://schemas.openxmlformats.org/wordprocessingml/2006/main">
        <w:t xml:space="preserve">2. Kā mūsu ticība mūs vieno: dzīvošana vienotībā ar Dievu</w:t>
      </w:r>
    </w:p>
    <w:p w14:paraId="360C2063" w14:textId="77777777" w:rsidR="00F90BDC" w:rsidRDefault="00F90BDC"/>
    <w:p w14:paraId="0A434B76" w14:textId="77777777" w:rsidR="00F90BDC" w:rsidRDefault="00F90BDC">
      <w:r xmlns:w="http://schemas.openxmlformats.org/wordprocessingml/2006/main">
        <w:t xml:space="preserve">1. Jesaja 11:1-2 - Un no Isaja kāta izaugs zizlis, un no viņa saknēm izaugs zars, un tā Kunga gars dusēs pār viņu, gudrības un sapratnes gars. , padoma un spēka gars, atziņas un Tā Kunga bijības gars</w:t>
      </w:r>
    </w:p>
    <w:p w14:paraId="52B2AB02" w14:textId="77777777" w:rsidR="00F90BDC" w:rsidRDefault="00F90BDC"/>
    <w:p w14:paraId="2B574DF6" w14:textId="77777777" w:rsidR="00F90BDC" w:rsidRDefault="00F90BDC">
      <w:r xmlns:w="http://schemas.openxmlformats.org/wordprocessingml/2006/main">
        <w:t xml:space="preserve">2. Efeziešiem 2:11-22 - Tāpēc atcerieties, ka kādreiz jūs, pagāni miesā, saukti par “neapgraizītajiem”, ko sauc par apgraizīšanu, kas miesā tiek veikta ar rokām – atcerieties, ka tajā laikā jūs bijāt šķirti. no Kristus, atsvešināts no Israēla kopienas un svešiniekiem apsolījuma derībām, bez cerības un bez Dieva pasaulē. Bet tagad Kristū Jēzū jūs, kas reiz bijāt tālu, Kristus asinīm tuvojās.</w:t>
      </w:r>
    </w:p>
    <w:p w14:paraId="4F568EDD" w14:textId="77777777" w:rsidR="00F90BDC" w:rsidRDefault="00F90BDC"/>
    <w:p w14:paraId="46B38C7A" w14:textId="77777777" w:rsidR="00F90BDC" w:rsidRDefault="00F90BDC">
      <w:r xmlns:w="http://schemas.openxmlformats.org/wordprocessingml/2006/main">
        <w:t xml:space="preserve">Romans 11:25 25 Jo es negribu, brāļi, lai jūs nezinātu šo noslēpumu, lai jūs nebūtu gudri savās domās. ka Israēlam ir noticis daļēji aklums, līdz nāk pagānu pilnība.</w:t>
      </w:r>
    </w:p>
    <w:p w14:paraId="7120F624" w14:textId="77777777" w:rsidR="00F90BDC" w:rsidRDefault="00F90BDC"/>
    <w:p w14:paraId="188FAA68" w14:textId="77777777" w:rsidR="00F90BDC" w:rsidRDefault="00F90BDC">
      <w:r xmlns:w="http://schemas.openxmlformats.org/wordprocessingml/2006/main">
        <w:t xml:space="preserve">Pāvils brīdina kristiešus nebūt lepniem un atgādina, ka izraēlieši ir bijuši daļēji </w:t>
      </w:r>
      <w:r xmlns:w="http://schemas.openxmlformats.org/wordprocessingml/2006/main">
        <w:lastRenderedPageBreak xmlns:w="http://schemas.openxmlformats.org/wordprocessingml/2006/main"/>
      </w:r>
      <w:r xmlns:w="http://schemas.openxmlformats.org/wordprocessingml/2006/main">
        <w:t xml:space="preserve">akli, līdz pagāni ir iekļauti žēlastības derībā.</w:t>
      </w:r>
    </w:p>
    <w:p w14:paraId="5A891DD7" w14:textId="77777777" w:rsidR="00F90BDC" w:rsidRDefault="00F90BDC"/>
    <w:p w14:paraId="594A9493" w14:textId="77777777" w:rsidR="00F90BDC" w:rsidRDefault="00F90BDC">
      <w:r xmlns:w="http://schemas.openxmlformats.org/wordprocessingml/2006/main">
        <w:t xml:space="preserve">1. Lepnums jūs padarīs aklu: Pāvila brīdinājuma pārbaude Romiešiem 11:25</w:t>
      </w:r>
    </w:p>
    <w:p w14:paraId="1D32B295" w14:textId="77777777" w:rsidR="00F90BDC" w:rsidRDefault="00F90BDC"/>
    <w:p w14:paraId="3CF9B62D" w14:textId="77777777" w:rsidR="00F90BDC" w:rsidRDefault="00F90BDC">
      <w:r xmlns:w="http://schemas.openxmlformats.org/wordprocessingml/2006/main">
        <w:t xml:space="preserve">2. Lai jūsu sirds nepaceļas: izpratne par lepnuma sekām Romiešiem 11:25</w:t>
      </w:r>
    </w:p>
    <w:p w14:paraId="52CEB117" w14:textId="77777777" w:rsidR="00F90BDC" w:rsidRDefault="00F90BDC"/>
    <w:p w14:paraId="5E6CA9E7" w14:textId="77777777" w:rsidR="00F90BDC" w:rsidRDefault="00F90BDC">
      <w:r xmlns:w="http://schemas.openxmlformats.org/wordprocessingml/2006/main">
        <w:t xml:space="preserve">1. Salamana Pamācības 16:18-19 — "Lepnums iet pazušanas priekšā un augstprātīgs gars pirms krišanas. Labāk būt pazemīgam ar pazemīgu, nekā dalīt laupījumu ar lepnajiem."</w:t>
      </w:r>
    </w:p>
    <w:p w14:paraId="09BEE800" w14:textId="77777777" w:rsidR="00F90BDC" w:rsidRDefault="00F90BDC"/>
    <w:p w14:paraId="7BD6FCBF" w14:textId="77777777" w:rsidR="00F90BDC" w:rsidRDefault="00F90BDC">
      <w:r xmlns:w="http://schemas.openxmlformats.org/wordprocessingml/2006/main">
        <w:t xml:space="preserve">2. Jēkaba 4:6-7 - "Bet viņš dod vairāk žēlastības. Tāpēc tas saka: "Dievs pretojas lepnajiem, bet dod žēlastību pazemīgajiem." Tāpēc esiet pakļauti Dievam. Pretojieties velnam, tad viņš bēgs no jums."</w:t>
      </w:r>
    </w:p>
    <w:p w14:paraId="01AB26CC" w14:textId="77777777" w:rsidR="00F90BDC" w:rsidRDefault="00F90BDC"/>
    <w:p w14:paraId="1DFC19E2" w14:textId="77777777" w:rsidR="00F90BDC" w:rsidRDefault="00F90BDC">
      <w:r xmlns:w="http://schemas.openxmlformats.org/wordprocessingml/2006/main">
        <w:t xml:space="preserve">Romiešiem 11:26 Un tā viss Israēls tiks izglābts, kā rakstīts: No Sionas izies Glābējs un novērsīs bezdievību no Jēkaba.</w:t>
      </w:r>
    </w:p>
    <w:p w14:paraId="6B79A84D" w14:textId="77777777" w:rsidR="00F90BDC" w:rsidRDefault="00F90BDC"/>
    <w:p w14:paraId="353A8178" w14:textId="77777777" w:rsidR="00F90BDC" w:rsidRDefault="00F90BDC">
      <w:r xmlns:w="http://schemas.openxmlformats.org/wordprocessingml/2006/main">
        <w:t xml:space="preserve">Pāvils citē Jesajas 59:20-21, sakot, ka viss Israēls tiks izglābts un no Ciānas nāks glābējs, kas izraidīs Izraēlu no viņu bezdievības.</w:t>
      </w:r>
    </w:p>
    <w:p w14:paraId="208596DD" w14:textId="77777777" w:rsidR="00F90BDC" w:rsidRDefault="00F90BDC"/>
    <w:p w14:paraId="3FF94D97" w14:textId="77777777" w:rsidR="00F90BDC" w:rsidRDefault="00F90BDC">
      <w:r xmlns:w="http://schemas.openxmlformats.org/wordprocessingml/2006/main">
        <w:t xml:space="preserve">1. Dzīvot svētu dzīvi — pētījums par Romiešiem 11:26</w:t>
      </w:r>
    </w:p>
    <w:p w14:paraId="5A226143" w14:textId="77777777" w:rsidR="00F90BDC" w:rsidRDefault="00F90BDC"/>
    <w:p w14:paraId="73FA2526" w14:textId="77777777" w:rsidR="00F90BDC" w:rsidRDefault="00F90BDC">
      <w:r xmlns:w="http://schemas.openxmlformats.org/wordprocessingml/2006/main">
        <w:t xml:space="preserve">2. Visa Izraēla glābšana — Jesajas vēsts izpratne 59:20-21</w:t>
      </w:r>
    </w:p>
    <w:p w14:paraId="5E700C87" w14:textId="77777777" w:rsidR="00F90BDC" w:rsidRDefault="00F90BDC"/>
    <w:p w14:paraId="0B9D7C46" w14:textId="77777777" w:rsidR="00F90BDC" w:rsidRDefault="00F90BDC">
      <w:r xmlns:w="http://schemas.openxmlformats.org/wordprocessingml/2006/main">
        <w:t xml:space="preserve">1. Jesaja 59:20-21 - "Un Pestītājs nāks uz Ciānu un pie tiem, kas Jēkabā atgriezīsies no pārkāpumiem, saka Tas Kungs."</w:t>
      </w:r>
    </w:p>
    <w:p w14:paraId="33B54C1E" w14:textId="77777777" w:rsidR="00F90BDC" w:rsidRDefault="00F90BDC"/>
    <w:p w14:paraId="4D35E7B3" w14:textId="77777777" w:rsidR="00F90BDC" w:rsidRDefault="00F90BDC">
      <w:r xmlns:w="http://schemas.openxmlformats.org/wordprocessingml/2006/main">
        <w:t xml:space="preserve">2. Mateja 3:2 - "Nožēlojiet grēkus, jo Debesu valstība ir tuvu."</w:t>
      </w:r>
    </w:p>
    <w:p w14:paraId="28069ED6" w14:textId="77777777" w:rsidR="00F90BDC" w:rsidRDefault="00F90BDC"/>
    <w:p w14:paraId="2108454C" w14:textId="77777777" w:rsidR="00F90BDC" w:rsidRDefault="00F90BDC">
      <w:r xmlns:w="http://schemas.openxmlformats.org/wordprocessingml/2006/main">
        <w:t xml:space="preserve">Romiešiem 11:27 Jo šī ir Mana derība ar viņiem, kad Es atņemšu viņu grēkus.</w:t>
      </w:r>
    </w:p>
    <w:p w14:paraId="55572802" w14:textId="77777777" w:rsidR="00F90BDC" w:rsidRDefault="00F90BDC"/>
    <w:p w14:paraId="0BA6C5CC" w14:textId="77777777" w:rsidR="00F90BDC" w:rsidRDefault="00F90BDC">
      <w:r xmlns:w="http://schemas.openxmlformats.org/wordprocessingml/2006/main">
        <w:t xml:space="preserve">Dievs ir apsolījis ar derības palīdzību noņemt savas tautas grēkus.</w:t>
      </w:r>
    </w:p>
    <w:p w14:paraId="17FEDA42" w14:textId="77777777" w:rsidR="00F90BDC" w:rsidRDefault="00F90BDC"/>
    <w:p w14:paraId="2707E3D4" w14:textId="77777777" w:rsidR="00F90BDC" w:rsidRDefault="00F90BDC">
      <w:r xmlns:w="http://schemas.openxmlformats.org/wordprocessingml/2006/main">
        <w:t xml:space="preserve">1. Dieva piedošanas derības spēks</w:t>
      </w:r>
    </w:p>
    <w:p w14:paraId="74BC0B49" w14:textId="77777777" w:rsidR="00F90BDC" w:rsidRDefault="00F90BDC"/>
    <w:p w14:paraId="6D09F677" w14:textId="77777777" w:rsidR="00F90BDC" w:rsidRDefault="00F90BDC">
      <w:r xmlns:w="http://schemas.openxmlformats.org/wordprocessingml/2006/main">
        <w:t xml:space="preserve">2. Dieva žēlastība mūsu grēku atņemšanā</w:t>
      </w:r>
    </w:p>
    <w:p w14:paraId="32411251" w14:textId="77777777" w:rsidR="00F90BDC" w:rsidRDefault="00F90BDC"/>
    <w:p w14:paraId="0568743D" w14:textId="77777777" w:rsidR="00F90BDC" w:rsidRDefault="00F90BDC">
      <w:r xmlns:w="http://schemas.openxmlformats.org/wordprocessingml/2006/main">
        <w:t xml:space="preserve">1.Jesaja 43:25-26 - "Es, es esmu tas, kas izdzēš jūsu pārkāpumus sevis dēļ un vairs neatceros jūsu grēkus."</w:t>
      </w:r>
    </w:p>
    <w:p w14:paraId="133FEE3A" w14:textId="77777777" w:rsidR="00F90BDC" w:rsidRDefault="00F90BDC"/>
    <w:p w14:paraId="16A2E50A" w14:textId="77777777" w:rsidR="00F90BDC" w:rsidRDefault="00F90BDC">
      <w:r xmlns:w="http://schemas.openxmlformats.org/wordprocessingml/2006/main">
        <w:t xml:space="preserve">2.Psalms 103:12 - Cik tālu austrumi ir no rietumiem, tik tālu Viņš ir noņēmis no mums mūsu pārkāpumus.</w:t>
      </w:r>
    </w:p>
    <w:p w14:paraId="02396C6E" w14:textId="77777777" w:rsidR="00F90BDC" w:rsidRDefault="00F90BDC"/>
    <w:p w14:paraId="7001697C" w14:textId="77777777" w:rsidR="00F90BDC" w:rsidRDefault="00F90BDC">
      <w:r xmlns:w="http://schemas.openxmlformats.org/wordprocessingml/2006/main">
        <w:t xml:space="preserve">Romiešiem 11:28 Kas attiecas uz Evaņģēliju, viņi ir ienaidnieki jūsu dēļ, bet, kas attiecas uz izredzēšanu, viņi ir mīļi tēvu dēļ.</w:t>
      </w:r>
    </w:p>
    <w:p w14:paraId="0138BCBA" w14:textId="77777777" w:rsidR="00F90BDC" w:rsidRDefault="00F90BDC"/>
    <w:p w14:paraId="78ACEDBB" w14:textId="77777777" w:rsidR="00F90BDC" w:rsidRDefault="00F90BDC">
      <w:r xmlns:w="http://schemas.openxmlformats.org/wordprocessingml/2006/main">
        <w:t xml:space="preserve">Pāvils skaidro, ka, lai gan neticīgie iebilst pret evaņģēliju, viņi joprojām ir Dieva iemīļoti viņu priekštečiem doto solījumu dēļ.</w:t>
      </w:r>
    </w:p>
    <w:p w14:paraId="1D2907B0" w14:textId="77777777" w:rsidR="00F90BDC" w:rsidRDefault="00F90BDC"/>
    <w:p w14:paraId="4A18A768" w14:textId="77777777" w:rsidR="00F90BDC" w:rsidRDefault="00F90BDC">
      <w:r xmlns:w="http://schemas.openxmlformats.org/wordprocessingml/2006/main">
        <w:t xml:space="preserve">1. Dieva beznosacījumu mīlestība – Dieva mīlestības izpēte pret tiem, kas ir pret evaņģēliju.</w:t>
      </w:r>
    </w:p>
    <w:p w14:paraId="2EDB0AA9" w14:textId="77777777" w:rsidR="00F90BDC" w:rsidRDefault="00F90BDC"/>
    <w:p w14:paraId="2434D2FB" w14:textId="77777777" w:rsidR="00F90BDC" w:rsidRDefault="00F90BDC">
      <w:r xmlns:w="http://schemas.openxmlformats.org/wordprocessingml/2006/main">
        <w:t xml:space="preserve">2. Ievēlēšanas solījums – pārbaudot solījumus, ko Dievs ir devis mūsu senčiem.</w:t>
      </w:r>
    </w:p>
    <w:p w14:paraId="198EBC01" w14:textId="77777777" w:rsidR="00F90BDC" w:rsidRDefault="00F90BDC"/>
    <w:p w14:paraId="13CF3D85" w14:textId="77777777" w:rsidR="00F90BDC" w:rsidRDefault="00F90BDC">
      <w:r xmlns:w="http://schemas.openxmlformats.org/wordprocessingml/2006/main">
        <w:t xml:space="preserve">1. Psalms 103:17 - Bet no mūžīgiem laikiem uz mūžīgiem laikiem Tā Kunga mīlestība ir pret tiem, kas viņu bīstas, un Viņa taisnība ir pret viņu bērnu bērniem.</w:t>
      </w:r>
    </w:p>
    <w:p w14:paraId="1077D1EA" w14:textId="77777777" w:rsidR="00F90BDC" w:rsidRDefault="00F90BDC"/>
    <w:p w14:paraId="5FBCB321" w14:textId="77777777" w:rsidR="00F90BDC" w:rsidRDefault="00F90BDC">
      <w:r xmlns:w="http://schemas.openxmlformats.org/wordprocessingml/2006/main">
        <w:t xml:space="preserve">2. Jesaja 43:25 – “Es, es esmu tas, kas izdzēš jūsu pārkāpumus sevis dēļ un vairs neatceros jūsu grēkus.</w:t>
      </w:r>
    </w:p>
    <w:p w14:paraId="6530F0DF" w14:textId="77777777" w:rsidR="00F90BDC" w:rsidRDefault="00F90BDC"/>
    <w:p w14:paraId="21958CD4" w14:textId="77777777" w:rsidR="00F90BDC" w:rsidRDefault="00F90BDC">
      <w:r xmlns:w="http://schemas.openxmlformats.org/wordprocessingml/2006/main">
        <w:t xml:space="preserve">Romiešiem 11:29 Jo Dieva dāvanas un aicinājums nav nožēlojami.</w:t>
      </w:r>
    </w:p>
    <w:p w14:paraId="0148777D" w14:textId="77777777" w:rsidR="00F90BDC" w:rsidRDefault="00F90BDC"/>
    <w:p w14:paraId="541C9B0D" w14:textId="77777777" w:rsidR="00F90BDC" w:rsidRDefault="00F90BDC">
      <w:r xmlns:w="http://schemas.openxmlformats.org/wordprocessingml/2006/main">
        <w:t xml:space="preserve">Dieva dāvanas mums ir neatsaucamas, un Viņš tās nekad neatņems.</w:t>
      </w:r>
    </w:p>
    <w:p w14:paraId="687514BE" w14:textId="77777777" w:rsidR="00F90BDC" w:rsidRDefault="00F90BDC"/>
    <w:p w14:paraId="6EA9AC37" w14:textId="77777777" w:rsidR="00F90BDC" w:rsidRDefault="00F90BDC">
      <w:r xmlns:w="http://schemas.openxmlformats.org/wordprocessingml/2006/main">
        <w:t xml:space="preserve">1. Dieva nezūdošā mīlestība: Viņa dāvanas un aicinājums paliek</w:t>
      </w:r>
    </w:p>
    <w:p w14:paraId="7E40A918" w14:textId="77777777" w:rsidR="00F90BDC" w:rsidRDefault="00F90BDC"/>
    <w:p w14:paraId="11A40C4F" w14:textId="77777777" w:rsidR="00F90BDC" w:rsidRDefault="00F90BDC">
      <w:r xmlns:w="http://schemas.openxmlformats.org/wordprocessingml/2006/main">
        <w:t xml:space="preserve">2. Dieva nemainīgā daba: Viņa dāvanas un aicinājums izturēt</w:t>
      </w:r>
    </w:p>
    <w:p w14:paraId="5D78FFA6" w14:textId="77777777" w:rsidR="00F90BDC" w:rsidRDefault="00F90BDC"/>
    <w:p w14:paraId="05F4720D" w14:textId="77777777" w:rsidR="00F90BDC" w:rsidRDefault="00F90BDC">
      <w:r xmlns:w="http://schemas.openxmlformats.org/wordprocessingml/2006/main">
        <w:t xml:space="preserve">1. 5. Mozus 7:9 — Tāpēc zini, ka Tas Kungs, tavs Dievs, ir Dievs, uzticamais Dievs, kas tur derību un nelokāmu mīlestību ar tiem, kas viņu mīl un Viņa baušļus, līdz tūkstoš paaudzēm.</w:t>
      </w:r>
    </w:p>
    <w:p w14:paraId="0DC82209" w14:textId="77777777" w:rsidR="00F90BDC" w:rsidRDefault="00F90BDC"/>
    <w:p w14:paraId="51CE676B" w14:textId="77777777" w:rsidR="00F90BDC" w:rsidRDefault="00F90BDC">
      <w:r xmlns:w="http://schemas.openxmlformats.org/wordprocessingml/2006/main">
        <w:t xml:space="preserve">2. Ebrejiem 13:8 – Jēzus Kristus ir tas pats vakar, šodien un mūžīgi.</w:t>
      </w:r>
    </w:p>
    <w:p w14:paraId="76625DE4" w14:textId="77777777" w:rsidR="00F90BDC" w:rsidRDefault="00F90BDC"/>
    <w:p w14:paraId="36B8F4DB" w14:textId="77777777" w:rsidR="00F90BDC" w:rsidRDefault="00F90BDC">
      <w:r xmlns:w="http://schemas.openxmlformats.org/wordprocessingml/2006/main">
        <w:t xml:space="preserve">Romiešiem 11:30 Jo kā jūs agrāk neticējāt Dievam, bet tagad esat ieguvuši žēlastību savas neticības dēļ.</w:t>
      </w:r>
    </w:p>
    <w:p w14:paraId="7096474D" w14:textId="77777777" w:rsidR="00F90BDC" w:rsidRDefault="00F90BDC"/>
    <w:p w14:paraId="503A5BB1" w14:textId="77777777" w:rsidR="00F90BDC" w:rsidRDefault="00F90BDC">
      <w:r xmlns:w="http://schemas.openxmlformats.org/wordprocessingml/2006/main">
        <w:t xml:space="preserve">Dievs ir parādījis žēlsirdību tiem, kas agrāk viņam nav ticējuši.</w:t>
      </w:r>
    </w:p>
    <w:p w14:paraId="69DC85EA" w14:textId="77777777" w:rsidR="00F90BDC" w:rsidRDefault="00F90BDC"/>
    <w:p w14:paraId="4C0A626F" w14:textId="77777777" w:rsidR="00F90BDC" w:rsidRDefault="00F90BDC">
      <w:r xmlns:w="http://schemas.openxmlformats.org/wordprocessingml/2006/main">
        <w:t xml:space="preserve">1. Uzticīgs pat tad, kad neticam: Dieva žēlsirdība neticībā</w:t>
      </w:r>
    </w:p>
    <w:p w14:paraId="456F22E7" w14:textId="77777777" w:rsidR="00F90BDC" w:rsidRDefault="00F90BDC"/>
    <w:p w14:paraId="539AC4F2" w14:textId="77777777" w:rsidR="00F90BDC" w:rsidRDefault="00F90BDC">
      <w:r xmlns:w="http://schemas.openxmlformats.org/wordprocessingml/2006/main">
        <w:t xml:space="preserve">2. Neticība nav attaisnojums: Žēlsirdības izpratne caur Romiešiem 11:30</w:t>
      </w:r>
    </w:p>
    <w:p w14:paraId="73824743" w14:textId="77777777" w:rsidR="00F90BDC" w:rsidRDefault="00F90BDC"/>
    <w:p w14:paraId="67F4BC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Ebrejiem 11:6 - "Bet bez ticības nav iespējams viņam patikt, jo tam, kas nāk pie Dieva, jātic, ka Viņš ir un ka Viņš atalgo tos, kas Viņu meklē."</w:t>
      </w:r>
    </w:p>
    <w:p w14:paraId="32FF51DE" w14:textId="77777777" w:rsidR="00F90BDC" w:rsidRDefault="00F90BDC"/>
    <w:p w14:paraId="07F47FBA" w14:textId="77777777" w:rsidR="00F90BDC" w:rsidRDefault="00F90BDC">
      <w:r xmlns:w="http://schemas.openxmlformats.org/wordprocessingml/2006/main">
        <w:t xml:space="preserve">2. Jēkaba 2:13 - "Jo tiesu būs bez žēlastības, kas nav žēlastības izrādījis, un žēlsirdība priecājas par spriedumu."</w:t>
      </w:r>
    </w:p>
    <w:p w14:paraId="49D4C063" w14:textId="77777777" w:rsidR="00F90BDC" w:rsidRDefault="00F90BDC"/>
    <w:p w14:paraId="01E56A30" w14:textId="77777777" w:rsidR="00F90BDC" w:rsidRDefault="00F90BDC">
      <w:r xmlns:w="http://schemas.openxmlformats.org/wordprocessingml/2006/main">
        <w:t xml:space="preserve">Romiešiem 11:31 Arī šie tagad nav ticējuši, lai arī viņi saņemtu žēlastību caur jūsu žēlastību.</w:t>
      </w:r>
    </w:p>
    <w:p w14:paraId="59276D35" w14:textId="77777777" w:rsidR="00F90BDC" w:rsidRDefault="00F90BDC"/>
    <w:p w14:paraId="589565D1" w14:textId="77777777" w:rsidR="00F90BDC" w:rsidRDefault="00F90BDC">
      <w:r xmlns:w="http://schemas.openxmlformats.org/wordprocessingml/2006/main">
        <w:t xml:space="preserve">Daudzi nav ticējuši Dieva žēlastībai, bet viņi joprojām var to saņemt caur ticīgo žēlastību.</w:t>
      </w:r>
    </w:p>
    <w:p w14:paraId="766FF26B" w14:textId="77777777" w:rsidR="00F90BDC" w:rsidRDefault="00F90BDC"/>
    <w:p w14:paraId="3FB3D780" w14:textId="77777777" w:rsidR="00F90BDC" w:rsidRDefault="00F90BDC">
      <w:r xmlns:w="http://schemas.openxmlformats.org/wordprocessingml/2006/main">
        <w:t xml:space="preserve">1. "Paskats uz žēlsirdību: kā Dieva žēlsirdība tiek attiecināta uz visiem"</w:t>
      </w:r>
    </w:p>
    <w:p w14:paraId="715F213D" w14:textId="77777777" w:rsidR="00F90BDC" w:rsidRDefault="00F90BDC"/>
    <w:p w14:paraId="698B15E5" w14:textId="77777777" w:rsidR="00F90BDC" w:rsidRDefault="00F90BDC">
      <w:r xmlns:w="http://schemas.openxmlformats.org/wordprocessingml/2006/main">
        <w:t xml:space="preserve">2. "Ticīgo žēlsirdība: kā mēs varam piedalīties žēlsirdības izplatīšanā"</w:t>
      </w:r>
    </w:p>
    <w:p w14:paraId="17D3F266" w14:textId="77777777" w:rsidR="00F90BDC" w:rsidRDefault="00F90BDC"/>
    <w:p w14:paraId="3906DE5D" w14:textId="77777777" w:rsidR="00F90BDC" w:rsidRDefault="00F90BDC">
      <w:r xmlns:w="http://schemas.openxmlformats.org/wordprocessingml/2006/main">
        <w:t xml:space="preserve">1. Jesajas 55:7 Lai ļaunais atstāj savu ceļu un netaisnīgais savas domas, un lai viņš atgriežas pie Tā Kunga, un viņš par viņu apžēlosies; un mūsu Dievam, jo viņš pārpilnībā piedos.</w:t>
      </w:r>
    </w:p>
    <w:p w14:paraId="578D6F2C" w14:textId="77777777" w:rsidR="00F90BDC" w:rsidRDefault="00F90BDC"/>
    <w:p w14:paraId="67EEDF92" w14:textId="77777777" w:rsidR="00F90BDC" w:rsidRDefault="00F90BDC">
      <w:r xmlns:w="http://schemas.openxmlformats.org/wordprocessingml/2006/main">
        <w:t xml:space="preserve">2. Lūkas 6:36 Tāpēc esiet žēlsirdīgi, kā arī jūsu Tēvs ir žēlīgs.</w:t>
      </w:r>
    </w:p>
    <w:p w14:paraId="5203D627" w14:textId="77777777" w:rsidR="00F90BDC" w:rsidRDefault="00F90BDC"/>
    <w:p w14:paraId="783B8881" w14:textId="77777777" w:rsidR="00F90BDC" w:rsidRDefault="00F90BDC">
      <w:r xmlns:w="http://schemas.openxmlformats.org/wordprocessingml/2006/main">
        <w:t xml:space="preserve">Romiešiem 11:32 Jo Dievs tos visus ir noslēdzis neticībā, lai apžēlotos par visiem.</w:t>
      </w:r>
    </w:p>
    <w:p w14:paraId="1EF0C41C" w14:textId="77777777" w:rsidR="00F90BDC" w:rsidRDefault="00F90BDC"/>
    <w:p w14:paraId="15A03AC5" w14:textId="77777777" w:rsidR="00F90BDC" w:rsidRDefault="00F90BDC">
      <w:r xmlns:w="http://schemas.openxmlformats.org/wordprocessingml/2006/main">
        <w:t xml:space="preserve">Dievs visus cilvēkus ir noslēdzis neticībā, lai apžēlotos par visiem.</w:t>
      </w:r>
    </w:p>
    <w:p w14:paraId="3EFB4DD1" w14:textId="77777777" w:rsidR="00F90BDC" w:rsidRDefault="00F90BDC"/>
    <w:p w14:paraId="49E511E2" w14:textId="77777777" w:rsidR="00F90BDC" w:rsidRDefault="00F90BDC">
      <w:r xmlns:w="http://schemas.openxmlformats.org/wordprocessingml/2006/main">
        <w:t xml:space="preserve">1. Dieva žēlsirdība visiem</w:t>
      </w:r>
    </w:p>
    <w:p w14:paraId="73EBE576" w14:textId="77777777" w:rsidR="00F90BDC" w:rsidRDefault="00F90BDC"/>
    <w:p w14:paraId="3BCEE251" w14:textId="77777777" w:rsidR="00F90BDC" w:rsidRDefault="00F90BDC">
      <w:r xmlns:w="http://schemas.openxmlformats.org/wordprocessingml/2006/main">
        <w:t xml:space="preserve">2. Ikviens neticībā: žēlsirdības iespēja</w:t>
      </w:r>
    </w:p>
    <w:p w14:paraId="0ACD2069" w14:textId="77777777" w:rsidR="00F90BDC" w:rsidRDefault="00F90BDC"/>
    <w:p w14:paraId="7A610D98" w14:textId="77777777" w:rsidR="00F90BDC" w:rsidRDefault="00F90BDC">
      <w:r xmlns:w="http://schemas.openxmlformats.org/wordprocessingml/2006/main">
        <w:t xml:space="preserve">1. Mateja 9:13 - "Bet ej un uzzini, ko tas nozīmē: "Es vēlos žēlastību, nevis upuri." Jo es neesmu nācis aicināt taisnos, bet grēciniekus."</w:t>
      </w:r>
    </w:p>
    <w:p w14:paraId="78537BEC" w14:textId="77777777" w:rsidR="00F90BDC" w:rsidRDefault="00F90BDC"/>
    <w:p w14:paraId="35C608BE" w14:textId="77777777" w:rsidR="00F90BDC" w:rsidRDefault="00F90BDC">
      <w:r xmlns:w="http://schemas.openxmlformats.org/wordprocessingml/2006/main">
        <w:t xml:space="preserve">2. Jēkaba 2:13 - "Jo spriedums ir bez žēlastības tam, kas nav izrādījis žēlastību. Žēlsirdība uzvar pār tiesu."</w:t>
      </w:r>
    </w:p>
    <w:p w14:paraId="094A2C2E" w14:textId="77777777" w:rsidR="00F90BDC" w:rsidRDefault="00F90BDC"/>
    <w:p w14:paraId="7D8D9B4D" w14:textId="77777777" w:rsidR="00F90BDC" w:rsidRDefault="00F90BDC">
      <w:r xmlns:w="http://schemas.openxmlformats.org/wordprocessingml/2006/main">
        <w:t xml:space="preserve">Romiešiem 11:33 Ak, Dieva gudrības un atziņas bagātības dziļums! cik neizdibināmi ir viņa spriedumi un viņa ceļi, kas nav atklāti!</w:t>
      </w:r>
    </w:p>
    <w:p w14:paraId="3C8BDAD3" w14:textId="77777777" w:rsidR="00F90BDC" w:rsidRDefault="00F90BDC"/>
    <w:p w14:paraId="5C56A23F" w14:textId="77777777" w:rsidR="00F90BDC" w:rsidRDefault="00F90BDC">
      <w:r xmlns:w="http://schemas.openxmlformats.org/wordprocessingml/2006/main">
        <w:t xml:space="preserve">Dieva gudrība un zināšanas ir tik dziļas un bagātas, ka nav iespējams pilnībā izprast Viņa spriedumus un ceļus.</w:t>
      </w:r>
    </w:p>
    <w:p w14:paraId="029B43AD" w14:textId="77777777" w:rsidR="00F90BDC" w:rsidRDefault="00F90BDC"/>
    <w:p w14:paraId="197FEFD5" w14:textId="77777777" w:rsidR="00F90BDC" w:rsidRDefault="00F90BDC">
      <w:r xmlns:w="http://schemas.openxmlformats.org/wordprocessingml/2006/main">
        <w:t xml:space="preserve">1. Dieva gudrības un zināšanu brīnums</w:t>
      </w:r>
    </w:p>
    <w:p w14:paraId="5C2089C2" w14:textId="77777777" w:rsidR="00F90BDC" w:rsidRDefault="00F90BDC"/>
    <w:p w14:paraId="6751BDFA" w14:textId="77777777" w:rsidR="00F90BDC" w:rsidRDefault="00F90BDC">
      <w:r xmlns:w="http://schemas.openxmlformats.org/wordprocessingml/2006/main">
        <w:t xml:space="preserve">2. Kā mēs nevaram pilnībā izprast Dieva ceļus</w:t>
      </w:r>
    </w:p>
    <w:p w14:paraId="45F20C3E" w14:textId="77777777" w:rsidR="00F90BDC" w:rsidRDefault="00F90BDC"/>
    <w:p w14:paraId="71CC79FE" w14:textId="77777777" w:rsidR="00F90BDC" w:rsidRDefault="00F90BDC">
      <w:r xmlns:w="http://schemas.openxmlformats.org/wordprocessingml/2006/main">
        <w:t xml:space="preserve">1. Ījaba 42:2 "Es zinu, ka tu vari visu un ka neviens no taviem nodomiem nevar tikt liegts tev."</w:t>
      </w:r>
    </w:p>
    <w:p w14:paraId="4C70EC73" w14:textId="77777777" w:rsidR="00F90BDC" w:rsidRDefault="00F90BDC"/>
    <w:p w14:paraId="232BD644" w14:textId="77777777" w:rsidR="00F90BDC" w:rsidRDefault="00F90BDC">
      <w:r xmlns:w="http://schemas.openxmlformats.org/wordprocessingml/2006/main">
        <w:t xml:space="preserve">2. Psalms 19:1-2 "Debesis sludina Dieva godību, un debesis rāda Viņa roku darbu. Diena līdz dienai runā runu, un nakts uz nakti atklāj zināšanas."</w:t>
      </w:r>
    </w:p>
    <w:p w14:paraId="63C7A40D" w14:textId="77777777" w:rsidR="00F90BDC" w:rsidRDefault="00F90BDC"/>
    <w:p w14:paraId="7CED6D25" w14:textId="77777777" w:rsidR="00F90BDC" w:rsidRDefault="00F90BDC">
      <w:r xmlns:w="http://schemas.openxmlformats.org/wordprocessingml/2006/main">
        <w:t xml:space="preserve">Romiešiem 11:34 Jo kas ir zinājis Tā Kunga prātu? vai kas ir bijis viņa padomdevējs?</w:t>
      </w:r>
    </w:p>
    <w:p w14:paraId="3B813042" w14:textId="77777777" w:rsidR="00F90BDC" w:rsidRDefault="00F90BDC"/>
    <w:p w14:paraId="66252B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Pāvils apšauba ikviena spēju pilnībā izprast Dieva plānu un padomu.</w:t>
      </w:r>
    </w:p>
    <w:p w14:paraId="3B0B0038" w14:textId="77777777" w:rsidR="00F90BDC" w:rsidRDefault="00F90BDC"/>
    <w:p w14:paraId="30143E09" w14:textId="77777777" w:rsidR="00F90BDC" w:rsidRDefault="00F90BDC">
      <w:r xmlns:w="http://schemas.openxmlformats.org/wordprocessingml/2006/main">
        <w:t xml:space="preserve">1. Dieva neizdibināmā gudrība — Dieva gudrības noslēpuma izpēte un to, kā tas ir ārpus mūsu izpratnes.</w:t>
      </w:r>
    </w:p>
    <w:p w14:paraId="139CA302" w14:textId="77777777" w:rsidR="00F90BDC" w:rsidRDefault="00F90BDC"/>
    <w:p w14:paraId="7B263EFE" w14:textId="77777777" w:rsidR="00F90BDC" w:rsidRDefault="00F90BDC">
      <w:r xmlns:w="http://schemas.openxmlformats.org/wordprocessingml/2006/main">
        <w:t xml:space="preserve">2. Dieva suverenitāte – A par Dieva absolūto autoritāti un to, kā tā pārsniedz visu izpratni.</w:t>
      </w:r>
    </w:p>
    <w:p w14:paraId="054B8A1E" w14:textId="77777777" w:rsidR="00F90BDC" w:rsidRDefault="00F90BDC"/>
    <w:p w14:paraId="3DFE4D7B" w14:textId="77777777" w:rsidR="00F90BDC" w:rsidRDefault="00F90BDC">
      <w:r xmlns:w="http://schemas.openxmlformats.org/wordprocessingml/2006/main">
        <w:t xml:space="preserve">1. Jesaja 40:13 — “Kas ir vadījis Tā Kunga Garu vai kā Viņa padomdevējs ir viņam pamācījis?”</w:t>
      </w:r>
    </w:p>
    <w:p w14:paraId="5FEF4471" w14:textId="77777777" w:rsidR="00F90BDC" w:rsidRDefault="00F90BDC"/>
    <w:p w14:paraId="79219E4E" w14:textId="77777777" w:rsidR="00F90BDC" w:rsidRDefault="00F90BDC">
      <w:r xmlns:w="http://schemas.openxmlformats.org/wordprocessingml/2006/main">
        <w:t xml:space="preserve">2. Ījaba 42:2 — “Es zinu, ka Tu vari visu un ka neviens Tavs mērķis nevar tikt izjaukts.”</w:t>
      </w:r>
    </w:p>
    <w:p w14:paraId="19C30ED3" w14:textId="77777777" w:rsidR="00F90BDC" w:rsidRDefault="00F90BDC"/>
    <w:p w14:paraId="6B1C6B1F" w14:textId="77777777" w:rsidR="00F90BDC" w:rsidRDefault="00F90BDC">
      <w:r xmlns:w="http://schemas.openxmlformats.org/wordprocessingml/2006/main">
        <w:t xml:space="preserve">Romiešiem 11:35 Vai arī kas viņam pirmais ir devis, un tas viņam atkal tiks maksāts?</w:t>
      </w:r>
    </w:p>
    <w:p w14:paraId="3C46867D" w14:textId="77777777" w:rsidR="00F90BDC" w:rsidRDefault="00F90BDC"/>
    <w:p w14:paraId="78A2378F" w14:textId="77777777" w:rsidR="00F90BDC" w:rsidRDefault="00F90BDC">
      <w:r xmlns:w="http://schemas.openxmlformats.org/wordprocessingml/2006/main">
        <w:t xml:space="preserve">Dieva gudrība un spēks ir neaptverami.</w:t>
      </w:r>
    </w:p>
    <w:p w14:paraId="023A541A" w14:textId="77777777" w:rsidR="00F90BDC" w:rsidRDefault="00F90BDC"/>
    <w:p w14:paraId="12B91355" w14:textId="77777777" w:rsidR="00F90BDC" w:rsidRDefault="00F90BDC">
      <w:r xmlns:w="http://schemas.openxmlformats.org/wordprocessingml/2006/main">
        <w:t xml:space="preserve">1: Mums ir jāatzīst, ka mēs nekad nevaram pilnībā izprast Dieva ceļus, bet mums ir jāpaļaujas uz Viņa žēlastību un žēlastību.</w:t>
      </w:r>
    </w:p>
    <w:p w14:paraId="61276BF6" w14:textId="77777777" w:rsidR="00F90BDC" w:rsidRDefault="00F90BDC"/>
    <w:p w14:paraId="4065A32B" w14:textId="77777777" w:rsidR="00F90BDC" w:rsidRDefault="00F90BDC">
      <w:r xmlns:w="http://schemas.openxmlformats.org/wordprocessingml/2006/main">
        <w:t xml:space="preserve">2: Mums ir jābūt bijībā par Dieva milzīgo varenību un pazemīgi jācenšas izprast Viņa gribu attiecībā uz mums.</w:t>
      </w:r>
    </w:p>
    <w:p w14:paraId="16318A8E" w14:textId="77777777" w:rsidR="00F90BDC" w:rsidRDefault="00F90BDC"/>
    <w:p w14:paraId="059D2C93" w14:textId="77777777" w:rsidR="00F90BDC" w:rsidRDefault="00F90BDC">
      <w:r xmlns:w="http://schemas.openxmlformats.org/wordprocessingml/2006/main">
        <w:t xml:space="preserve">1: Jeremijas 32:17 - "Ak, Kungs Dievs! Lūk, Tu ar savu lielo spēku un izstieptu roku esi radījis debesis un zemi, un nekas tev nav pārāk grūts."</w:t>
      </w:r>
    </w:p>
    <w:p w14:paraId="79C3C5B6" w14:textId="77777777" w:rsidR="00F90BDC" w:rsidRDefault="00F90BDC"/>
    <w:p w14:paraId="6684CDCD" w14:textId="77777777" w:rsidR="00F90BDC" w:rsidRDefault="00F90BDC">
      <w:r xmlns:w="http://schemas.openxmlformats.org/wordprocessingml/2006/main">
        <w:t xml:space="preserve">2: Jesaja 40:28 - "Vai tu neesi zinājis? Vai tu neesi dzirdējis, ka mūžīgais Dievs, Tas Kungs, zemes galu Radītājs, nepagurst un nav noguris? .</w:t>
      </w:r>
    </w:p>
    <w:p w14:paraId="0FD826E3" w14:textId="77777777" w:rsidR="00F90BDC" w:rsidRDefault="00F90BDC"/>
    <w:p w14:paraId="72589E24" w14:textId="77777777" w:rsidR="00F90BDC" w:rsidRDefault="00F90BDC">
      <w:r xmlns:w="http://schemas.openxmlformats.org/wordprocessingml/2006/main">
        <w:t xml:space="preserve">Romiešiem 11:36 Jo no Viņa un caur Viņu un Viņam ir viss. Viņam lai gods mūžīgi! Āmen.</w:t>
      </w:r>
    </w:p>
    <w:p w14:paraId="4CB7B673" w14:textId="77777777" w:rsidR="00F90BDC" w:rsidRDefault="00F90BDC"/>
    <w:p w14:paraId="3EDF3EDB" w14:textId="77777777" w:rsidR="00F90BDC" w:rsidRDefault="00F90BDC">
      <w:r xmlns:w="http://schemas.openxmlformats.org/wordprocessingml/2006/main">
        <w:t xml:space="preserve">Dievs ir visu lietu avots un ir mūsu slavas un godības vērts.</w:t>
      </w:r>
    </w:p>
    <w:p w14:paraId="157B32AD" w14:textId="77777777" w:rsidR="00F90BDC" w:rsidRDefault="00F90BDC"/>
    <w:p w14:paraId="3253C587" w14:textId="77777777" w:rsidR="00F90BDC" w:rsidRDefault="00F90BDC">
      <w:r xmlns:w="http://schemas.openxmlformats.org/wordprocessingml/2006/main">
        <w:t xml:space="preserve">1: Mums ir jāslavē Dievs par visu, ko Viņš ir devis.</w:t>
      </w:r>
    </w:p>
    <w:p w14:paraId="52CDAC1A" w14:textId="77777777" w:rsidR="00F90BDC" w:rsidRDefault="00F90BDC"/>
    <w:p w14:paraId="3750360A" w14:textId="77777777" w:rsidR="00F90BDC" w:rsidRDefault="00F90BDC">
      <w:r xmlns:w="http://schemas.openxmlformats.org/wordprocessingml/2006/main">
        <w:t xml:space="preserve">2: Mums jāpateicas un jāslavē Dievs par visu, ko Viņš ir izdarījis.</w:t>
      </w:r>
    </w:p>
    <w:p w14:paraId="1B35FA3F" w14:textId="77777777" w:rsidR="00F90BDC" w:rsidRDefault="00F90BDC"/>
    <w:p w14:paraId="00CE09D9" w14:textId="77777777" w:rsidR="00F90BDC" w:rsidRDefault="00F90BDC">
      <w:r xmlns:w="http://schemas.openxmlformats.org/wordprocessingml/2006/main">
        <w:t xml:space="preserve">1: Kolosiešiem 1:16-17 - Jo caur Viņu ir radīts viss, kas ir debesīs un virs zemes, kas redzams un neredzams, vai troņi, vai kungi, vai valdnieki, vai varas — viss ir radīts caur Viņu un Viņam.</w:t>
      </w:r>
    </w:p>
    <w:p w14:paraId="7B5C7DD4" w14:textId="77777777" w:rsidR="00F90BDC" w:rsidRDefault="00F90BDC"/>
    <w:p w14:paraId="26543078" w14:textId="77777777" w:rsidR="00F90BDC" w:rsidRDefault="00F90BDC">
      <w:r xmlns:w="http://schemas.openxmlformats.org/wordprocessingml/2006/main">
        <w:t xml:space="preserve">2: Psalms 136:1-3 — Pateicieties Tam Kungam, jo Viņš ir labs, jo viņa mīlestība ir mūžīga. Pateicieties dievu Dievam, jo viņa mīlestība ir mūžīga. Pateicieties kungu Kungam, jo viņa mīlestība ir mūžīga.</w:t>
      </w:r>
    </w:p>
    <w:p w14:paraId="06D433C1" w14:textId="77777777" w:rsidR="00F90BDC" w:rsidRDefault="00F90BDC"/>
    <w:p w14:paraId="36D3B6A9" w14:textId="77777777" w:rsidR="00F90BDC" w:rsidRDefault="00F90BDC">
      <w:r xmlns:w="http://schemas.openxmlformats.org/wordprocessingml/2006/main">
        <w:t xml:space="preserve">Romiešiem 12. nodaļa iezīmē pāreju Pāvila vēstulē no teoloģiskām mācībām uz praktiskiem norādījumiem kristīgai dzīvei. Nodaļā ir aplūkotas tēmas par upurējošu dzīvi, garīgām dāvanām un aicinājumu mīlēt citus.</w:t>
      </w:r>
    </w:p>
    <w:p w14:paraId="73133EF1" w14:textId="77777777" w:rsidR="00F90BDC" w:rsidRDefault="00F90BDC"/>
    <w:p w14:paraId="4462A3AE" w14:textId="77777777" w:rsidR="00F90BDC" w:rsidRDefault="00F90BDC">
      <w:r xmlns:w="http://schemas.openxmlformats.org/wordprocessingml/2006/main">
        <w:t xml:space="preserve">1. rindkopa: Nodaļa sākas ar to, ka Pāvils mudina ticīgos upurēt savu ķermeni kā dzīvu, svētu un Dievam tīkamu upuri — tā ir viņu patiesā un pareizā pielūgsme. Viņš mudina tos nepiemērot paraugu pasaulei, bet pārveidoties, atjaunojot prātu, tad varēs pārbaudīt, kāda ir Dieva griba — viņa labā, patīkamā pilnīgā griba (Romiešiem 12:1-2). Tas ir pamats praktiskiem norādījumiem par to, kā kristiešiem vajadzētu īstenot savu ticību.</w:t>
      </w:r>
    </w:p>
    <w:p w14:paraId="172E1511" w14:textId="77777777" w:rsidR="00F90BDC" w:rsidRDefault="00F90BDC"/>
    <w:p w14:paraId="5DEAF242" w14:textId="77777777" w:rsidR="00F90BDC" w:rsidRDefault="00F90BDC">
      <w:r xmlns:w="http://schemas.openxmlformats.org/wordprocessingml/2006/main">
        <w:t xml:space="preserve">2. rindkopa: 3.-8. pantā Pāvils runā par garīgajām dāvanām. Viņš iesaka ticīgajiem nedomāt augstāk, </w:t>
      </w:r>
      <w:r xmlns:w="http://schemas.openxmlformats.org/wordprocessingml/2006/main">
        <w:lastRenderedPageBreak xmlns:w="http://schemas.openxmlformats.org/wordprocessingml/2006/main"/>
      </w:r>
      <w:r xmlns:w="http://schemas.openxmlformats.org/wordprocessingml/2006/main">
        <w:t xml:space="preserve">nekā vajadzētu, bet gan domāt par prātīgu spriedumu katram saskaņā ar ticību, ko Dievs viņiem ir izdalījis (Romiešiem 12:3). Izmantojot ķermeni kā analoģiju, viņš uzsver, ka mums ir dažādas dāvanas saskaņā ar mums doto žēlastību, vai pravietojums atbilst ticībai, kalpošanai, mācīšanai, iedrošināšanai, iedrošināšanai, dāsnumam, vadošai centībai, žēlsirdībai un jautrībai (Romiešiem 12:4-8). Tas izceļ to, cik svarīgi ir apzināties izmantot unikālas dāvanas, kalpojot ķermenim Kristum.</w:t>
      </w:r>
    </w:p>
    <w:p w14:paraId="195CB9F3" w14:textId="77777777" w:rsidR="00F90BDC" w:rsidRDefault="00F90BDC"/>
    <w:p w14:paraId="15566F4E" w14:textId="77777777" w:rsidR="00F90BDC" w:rsidRDefault="00F90BDC">
      <w:r xmlns:w="http://schemas.openxmlformats.org/wordprocessingml/2006/main">
        <w:t xml:space="preserve">3. rindkopa: Sākot ar 9. pantu, Pāvils mudina par mīlestību un ētisku uzvedību. Viņš mudina ticīgos mīlēt patiesi ienīst ļauno pieķerties tam labumam, kas veltīts viens otram mīlēt viens otru augstāk par sevi, nekad netrūkt dedzības, saglabāt garīgo degsmi kalpot Kungam pacietīgam ciešanām uzticīgam lūgšanām dalīties ar Kunga ļaudīm, kam nepieciešama prakse viesmīlība svētīt vajātos jūs priecājieties kopā ar tiem priecājieties sērojiet ar tiem sērojiet, dzīvojiet saticīgi viens otru, neatmaksājiet nevienam ļaunu par ļaunu, uzmanīgi dariet labās acis, visi, kas var būt, ir atkarīgs no tā, vai jūs visi dzīvojat mierīgi (Romiešiem 12:9-18). Viņš noslēdz nodaļu, sakot: “Ļaunums tevi neuzvar, bet uzvari ļauno ar labo” (Romiešiem 12:21), uzsverot tēmām, kas mīl mīlestību, pat saskaroties ar pretestību.</w:t>
      </w:r>
    </w:p>
    <w:p w14:paraId="2FF8B683" w14:textId="77777777" w:rsidR="00F90BDC" w:rsidRDefault="00F90BDC"/>
    <w:p w14:paraId="737E9BC0" w14:textId="77777777" w:rsidR="00F90BDC" w:rsidRDefault="00F90BDC"/>
    <w:p w14:paraId="5B29FE9F" w14:textId="77777777" w:rsidR="00F90BDC" w:rsidRDefault="00F90BDC"/>
    <w:p w14:paraId="751A0CEC" w14:textId="77777777" w:rsidR="00F90BDC" w:rsidRDefault="00F90BDC">
      <w:r xmlns:w="http://schemas.openxmlformats.org/wordprocessingml/2006/main">
        <w:t xml:space="preserve">Romans 12:1 Tāpēc es jūs, brāļi, lūdzu Dieva žēlastībā, nododiet savas miesas par dzīvu, svētu, Dievam patīkamu upuri, kas ir jūsu saprātīgā kalpošana.</w:t>
      </w:r>
    </w:p>
    <w:p w14:paraId="036EC0E9" w14:textId="77777777" w:rsidR="00F90BDC" w:rsidRDefault="00F90BDC"/>
    <w:p w14:paraId="4AEB51D5" w14:textId="77777777" w:rsidR="00F90BDC" w:rsidRDefault="00F90BDC">
      <w:r xmlns:w="http://schemas.openxmlformats.org/wordprocessingml/2006/main">
        <w:t xml:space="preserve">Pāvils mudina kristiešus veltīt savu dzīvi Dievam kā pielūgsmes aktu.</w:t>
      </w:r>
    </w:p>
    <w:p w14:paraId="40AF3225" w14:textId="77777777" w:rsidR="00F90BDC" w:rsidRDefault="00F90BDC"/>
    <w:p w14:paraId="1C238026" w14:textId="77777777" w:rsidR="00F90BDC" w:rsidRDefault="00F90BDC">
      <w:r xmlns:w="http://schemas.openxmlformats.org/wordprocessingml/2006/main">
        <w:t xml:space="preserve">1. "Dzīvie upuri: savas dzīves veltīšana Dievam"</w:t>
      </w:r>
    </w:p>
    <w:p w14:paraId="18F7E8F4" w14:textId="77777777" w:rsidR="00F90BDC" w:rsidRDefault="00F90BDC"/>
    <w:p w14:paraId="79B0A67D" w14:textId="77777777" w:rsidR="00F90BDC" w:rsidRDefault="00F90BDC">
      <w:r xmlns:w="http://schemas.openxmlformats.org/wordprocessingml/2006/main">
        <w:t xml:space="preserve">2. "Svēts un pieņemams: ko nozīmē pielūgt Dievu"</w:t>
      </w:r>
    </w:p>
    <w:p w14:paraId="08EFFF0D" w14:textId="77777777" w:rsidR="00F90BDC" w:rsidRDefault="00F90BDC"/>
    <w:p w14:paraId="7A185017" w14:textId="77777777" w:rsidR="00F90BDC" w:rsidRDefault="00F90BDC">
      <w:r xmlns:w="http://schemas.openxmlformats.org/wordprocessingml/2006/main">
        <w:t xml:space="preserve">1. Mateja 22:37-40 – Jēzus māca mīlēt Dievu no visas sirds, dvēseles un prāta.</w:t>
      </w:r>
    </w:p>
    <w:p w14:paraId="11C56F4E" w14:textId="77777777" w:rsidR="00F90BDC" w:rsidRDefault="00F90BDC"/>
    <w:p w14:paraId="5E4BBB02" w14:textId="77777777" w:rsidR="00F90BDC" w:rsidRDefault="00F90BDC">
      <w:r xmlns:w="http://schemas.openxmlformats.org/wordprocessingml/2006/main">
        <w:t xml:space="preserve">2. Psalms 51:17 – lūgšana par salauztu un nožēlas pilnu sirdi, Dievam pieņemama.</w:t>
      </w:r>
    </w:p>
    <w:p w14:paraId="1A5213FF" w14:textId="77777777" w:rsidR="00F90BDC" w:rsidRDefault="00F90BDC"/>
    <w:p w14:paraId="59D5D010" w14:textId="77777777" w:rsidR="00F90BDC" w:rsidRDefault="00F90BDC">
      <w:r xmlns:w="http://schemas.openxmlformats.org/wordprocessingml/2006/main">
        <w:t xml:space="preserve">Romiešiem 12:2 Un nepieskaņojieties šai pasaulei, bet pārvērtieties, atjaunojot savu prātu, lai jūs varētu pārbaudīt, kas ir Dieva laba, tīkama un pilnīga.</w:t>
      </w:r>
    </w:p>
    <w:p w14:paraId="7A9BD904" w14:textId="77777777" w:rsidR="00F90BDC" w:rsidRDefault="00F90BDC"/>
    <w:p w14:paraId="47E15B2D" w14:textId="77777777" w:rsidR="00F90BDC" w:rsidRDefault="00F90BDC">
      <w:r xmlns:w="http://schemas.openxmlformats.org/wordprocessingml/2006/main">
        <w:t xml:space="preserve">Mums nevajadzētu pakļauties pasaules standartiem, bet gan pārveidoties, atjaunojot savu prātu, lai mēs varētu saprast un izpildīt Dieva gribu.</w:t>
      </w:r>
    </w:p>
    <w:p w14:paraId="2B739668" w14:textId="77777777" w:rsidR="00F90BDC" w:rsidRDefault="00F90BDC"/>
    <w:p w14:paraId="0C5DCB15" w14:textId="77777777" w:rsidR="00F90BDC" w:rsidRDefault="00F90BDC">
      <w:r xmlns:w="http://schemas.openxmlformats.org/wordprocessingml/2006/main">
        <w:t xml:space="preserve">1. Neesiet aita — izvēlieties izcelties.</w:t>
      </w:r>
    </w:p>
    <w:p w14:paraId="05449A0F" w14:textId="77777777" w:rsidR="00F90BDC" w:rsidRDefault="00F90BDC"/>
    <w:p w14:paraId="33D6D21E" w14:textId="77777777" w:rsidR="00F90BDC" w:rsidRDefault="00F90BDC">
      <w:r xmlns:w="http://schemas.openxmlformats.org/wordprocessingml/2006/main">
        <w:t xml:space="preserve">2. Nesekojiet pūlim – sekojiet Dievam.</w:t>
      </w:r>
    </w:p>
    <w:p w14:paraId="5347AA3B" w14:textId="77777777" w:rsidR="00F90BDC" w:rsidRDefault="00F90BDC"/>
    <w:p w14:paraId="7F5A7165" w14:textId="77777777" w:rsidR="00F90BDC" w:rsidRDefault="00F90BDC">
      <w:r xmlns:w="http://schemas.openxmlformats.org/wordprocessingml/2006/main">
        <w:t xml:space="preserve">1. Efeziešiem 4:23-24 – Un atjaunojieties sava prāta garā; Un lai jūs tērptu jauno cilvēku, kas pēc Dieva radīts taisnībā un patiesā svētumā.</w:t>
      </w:r>
    </w:p>
    <w:p w14:paraId="4BBD3956" w14:textId="77777777" w:rsidR="00F90BDC" w:rsidRDefault="00F90BDC"/>
    <w:p w14:paraId="354D65A5" w14:textId="77777777" w:rsidR="00F90BDC" w:rsidRDefault="00F90BDC">
      <w:r xmlns:w="http://schemas.openxmlformats.org/wordprocessingml/2006/main">
        <w:t xml:space="preserve">2. 1. Pētera 1:13-16 – Tāpēc apjozojiet sava prāta gurnus, esiet prātīgi un līdz galam ceriet uz žēlastību, kas jums tiks sniegta, kad Jēzus Kristus atklāsies; Kā paklausīgi bērni, savā neziņā neveidojiet sevi saskaņā ar agrākajām iekārēm. Jo ir rakstīts: esiet svēti! jo es esmu svēts.</w:t>
      </w:r>
    </w:p>
    <w:p w14:paraId="754136C4" w14:textId="77777777" w:rsidR="00F90BDC" w:rsidRDefault="00F90BDC"/>
    <w:p w14:paraId="61DEF683" w14:textId="77777777" w:rsidR="00F90BDC" w:rsidRDefault="00F90BDC">
      <w:r xmlns:w="http://schemas.openxmlformats.org/wordprocessingml/2006/main">
        <w:t xml:space="preserve">Romiešiem 12:3 Jo man dotās žēlastības dēļ es saku ikvienam, kas ir jūsu vidū, lai nedomā par sevi augstāk, nekā viņam vajadzētu domāt. bet domāt prātīgi, kā Dievs katram ir piešķīris ticības mēru.</w:t>
      </w:r>
    </w:p>
    <w:p w14:paraId="41A3DC6D" w14:textId="77777777" w:rsidR="00F90BDC" w:rsidRDefault="00F90BDC"/>
    <w:p w14:paraId="464C1D76" w14:textId="77777777" w:rsidR="00F90BDC" w:rsidRDefault="00F90BDC">
      <w:r xmlns:w="http://schemas.openxmlformats.org/wordprocessingml/2006/main">
        <w:t xml:space="preserve">Kristiešiem ir jābūt godīgam un pazemīgam priekšstatam par sevi un jāatzīst ticība, ko Dievs viņiem ir devis.</w:t>
      </w:r>
    </w:p>
    <w:p w14:paraId="711305DD" w14:textId="77777777" w:rsidR="00F90BDC" w:rsidRDefault="00F90BDC"/>
    <w:p w14:paraId="01D4F2DD" w14:textId="77777777" w:rsidR="00F90BDC" w:rsidRDefault="00F90BDC">
      <w:r xmlns:w="http://schemas.openxmlformats.org/wordprocessingml/2006/main">
        <w:t xml:space="preserve">1. Pazemības žēlastība</w:t>
      </w:r>
    </w:p>
    <w:p w14:paraId="6175BA43" w14:textId="77777777" w:rsidR="00F90BDC" w:rsidRDefault="00F90BDC"/>
    <w:p w14:paraId="7C777C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Dzīvot uzticamu atturīgu dzīvi</w:t>
      </w:r>
    </w:p>
    <w:p w14:paraId="0EE0C12C" w14:textId="77777777" w:rsidR="00F90BDC" w:rsidRDefault="00F90BDC"/>
    <w:p w14:paraId="5F5F72A6" w14:textId="77777777" w:rsidR="00F90BDC" w:rsidRDefault="00F90BDC">
      <w:r xmlns:w="http://schemas.openxmlformats.org/wordprocessingml/2006/main">
        <w:t xml:space="preserve">1. Jēkaba 4:10 — Pazemojieties Tā Kunga priekšā, un Viņš jūs paaugstinās.</w:t>
      </w:r>
    </w:p>
    <w:p w14:paraId="6BBE36F3" w14:textId="77777777" w:rsidR="00F90BDC" w:rsidRDefault="00F90BDC"/>
    <w:p w14:paraId="7B4EF0A6" w14:textId="77777777" w:rsidR="00F90BDC" w:rsidRDefault="00F90BDC">
      <w:r xmlns:w="http://schemas.openxmlformats.org/wordprocessingml/2006/main">
        <w:t xml:space="preserve">2. 1. Korintiešiem 4:7 — Jo kas tevi atšķir no citiem? un kas tev ir, ko tu nesaņēmi? tagad, ja tu to saņēmi, kāpēc tu lepojies, it kā tu to nebūtu saņēmis?</w:t>
      </w:r>
    </w:p>
    <w:p w14:paraId="1E73118F" w14:textId="77777777" w:rsidR="00F90BDC" w:rsidRDefault="00F90BDC"/>
    <w:p w14:paraId="3F755B2A" w14:textId="77777777" w:rsidR="00F90BDC" w:rsidRDefault="00F90BDC">
      <w:r xmlns:w="http://schemas.openxmlformats.org/wordprocessingml/2006/main">
        <w:t xml:space="preserve">Romiešiem 12:4 Jo kā mums ir daudz locekļu vienā miesā, un visiem locekļiem nav vienāds amats,</w:t>
      </w:r>
    </w:p>
    <w:p w14:paraId="14372749" w14:textId="77777777" w:rsidR="00F90BDC" w:rsidRDefault="00F90BDC"/>
    <w:p w14:paraId="22EAEADF" w14:textId="77777777" w:rsidR="00F90BDC" w:rsidRDefault="00F90BDC">
      <w:r xmlns:w="http://schemas.openxmlformats.org/wordprocessingml/2006/main">
        <w:t xml:space="preserve">Rakstu vieta runā par to, cik svarīgi ir saprast, ka Kristus miesā ir dažādas lomas un pienākumi.</w:t>
      </w:r>
    </w:p>
    <w:p w14:paraId="29412E33" w14:textId="77777777" w:rsidR="00F90BDC" w:rsidRDefault="00F90BDC"/>
    <w:p w14:paraId="4496356A" w14:textId="77777777" w:rsidR="00F90BDC" w:rsidRDefault="00F90BDC">
      <w:r xmlns:w="http://schemas.openxmlformats.org/wordprocessingml/2006/main">
        <w:t xml:space="preserve">1: Dažādi locekļi, dažādas lomas: Skats uz to, kā Kristus miesa darbojas kopā</w:t>
      </w:r>
    </w:p>
    <w:p w14:paraId="518C0A02" w14:textId="77777777" w:rsidR="00F90BDC" w:rsidRDefault="00F90BDC"/>
    <w:p w14:paraId="0468DB27" w14:textId="77777777" w:rsidR="00F90BDC" w:rsidRDefault="00F90BDC">
      <w:r xmlns:w="http://schemas.openxmlformats.org/wordprocessingml/2006/main">
        <w:t xml:space="preserve">2: Vienotības svinēšana dažādībā: mūsu atšķirību skaistuma novērtēšana draudzē</w:t>
      </w:r>
    </w:p>
    <w:p w14:paraId="45AC1446" w14:textId="77777777" w:rsidR="00F90BDC" w:rsidRDefault="00F90BDC"/>
    <w:p w14:paraId="7592A89A" w14:textId="77777777" w:rsidR="00F90BDC" w:rsidRDefault="00F90BDC">
      <w:r xmlns:w="http://schemas.openxmlformats.org/wordprocessingml/2006/main">
        <w:t xml:space="preserve">1: 1 Korintiešiem 12:14-26 - Skats uz dažādām garīgajām dāvanām draudzē</w:t>
      </w:r>
    </w:p>
    <w:p w14:paraId="165B20B9" w14:textId="77777777" w:rsidR="00F90BDC" w:rsidRDefault="00F90BDC"/>
    <w:p w14:paraId="41030797" w14:textId="77777777" w:rsidR="00F90BDC" w:rsidRDefault="00F90BDC">
      <w:r xmlns:w="http://schemas.openxmlformats.org/wordprocessingml/2006/main">
        <w:t xml:space="preserve">2: Efeziešiem 4:1-16 — ieskats dažādās vadības lomās un to, kā tās kalpo draudzes veidošanai.</w:t>
      </w:r>
    </w:p>
    <w:p w14:paraId="2C46F00B" w14:textId="77777777" w:rsidR="00F90BDC" w:rsidRDefault="00F90BDC"/>
    <w:p w14:paraId="387394B6" w14:textId="77777777" w:rsidR="00F90BDC" w:rsidRDefault="00F90BDC">
      <w:r xmlns:w="http://schemas.openxmlformats.org/wordprocessingml/2006/main">
        <w:t xml:space="preserve">Romiešiem 12:5 Tā mēs, daudzi, esam viena miesa Kristū un katrs cits cita locekļi.</w:t>
      </w:r>
    </w:p>
    <w:p w14:paraId="451CE53B" w14:textId="77777777" w:rsidR="00F90BDC" w:rsidRDefault="00F90BDC"/>
    <w:p w14:paraId="0092DD7B" w14:textId="77777777" w:rsidR="00F90BDC" w:rsidRDefault="00F90BDC">
      <w:r xmlns:w="http://schemas.openxmlformats.org/wordprocessingml/2006/main">
        <w:t xml:space="preserve">Ticīgie ir vienoti caur Kristu un ir saistīti viens ar otru kā vienas ķermeņa locekļi.</w:t>
      </w:r>
    </w:p>
    <w:p w14:paraId="1D477161" w14:textId="77777777" w:rsidR="00F90BDC" w:rsidRDefault="00F90BDC"/>
    <w:p w14:paraId="58D56AD5" w14:textId="77777777" w:rsidR="00F90BDC" w:rsidRDefault="00F90BDC">
      <w:r xmlns:w="http://schemas.openxmlformats.org/wordprocessingml/2006/main">
        <w:t xml:space="preserve">1. "Kristus Miesa: vienotība caur mūsu savienojumu"</w:t>
      </w:r>
    </w:p>
    <w:p w14:paraId="0E70557F" w14:textId="77777777" w:rsidR="00F90BDC" w:rsidRDefault="00F90BDC"/>
    <w:p w14:paraId="068C9858" w14:textId="77777777" w:rsidR="00F90BDC" w:rsidRDefault="00F90BDC">
      <w:r xmlns:w="http://schemas.openxmlformats.org/wordprocessingml/2006/main">
        <w:t xml:space="preserve">2. "Stiprini savu saikni ar saviem brāļiem un māsām Kristū"</w:t>
      </w:r>
    </w:p>
    <w:p w14:paraId="5ABD2C14" w14:textId="77777777" w:rsidR="00F90BDC" w:rsidRDefault="00F90BDC"/>
    <w:p w14:paraId="2650D961" w14:textId="77777777" w:rsidR="00F90BDC" w:rsidRDefault="00F90BDC">
      <w:r xmlns:w="http://schemas.openxmlformats.org/wordprocessingml/2006/main">
        <w:t xml:space="preserve">1. Kolosiešiem 3:14-15 - "Un pāri visam ietērpieties mīlestība, kas visu saista pilnīgā harmonijā. Un lai Kristus miers valda jūsu sirdīs, kam jūs vienā miesā esat aicināti. Un esiet pateicīgi ”.</w:t>
      </w:r>
    </w:p>
    <w:p w14:paraId="06B0171D" w14:textId="77777777" w:rsidR="00F90BDC" w:rsidRDefault="00F90BDC"/>
    <w:p w14:paraId="2C7361D8" w14:textId="77777777" w:rsidR="00F90BDC" w:rsidRDefault="00F90BDC">
      <w:r xmlns:w="http://schemas.openxmlformats.org/wordprocessingml/2006/main">
        <w:t xml:space="preserve">2. Efeziešiem 4:1-3 - "Tāpēc es, Tā Kunga ieslodzītais, mudinu jūs staigāt tā aicinājuma cienīgi, uz kuru jūs esat aicināti, ar visu pazemību un lēnprātību, pacietību, pacietīgi cits pret citu. mīlestībā, dedzīgi saglabāt Gara vienotību miera saitēs."</w:t>
      </w:r>
    </w:p>
    <w:p w14:paraId="617D58AF" w14:textId="77777777" w:rsidR="00F90BDC" w:rsidRDefault="00F90BDC"/>
    <w:p w14:paraId="20C01AC7" w14:textId="77777777" w:rsidR="00F90BDC" w:rsidRDefault="00F90BDC">
      <w:r xmlns:w="http://schemas.openxmlformats.org/wordprocessingml/2006/main">
        <w:t xml:space="preserve">Romiešiem 12:6 Tā kā mums ir dažādas dāvanas atkarībā no žēlastības, kas mums ir dota, lai vai tas būtu pravietojums, tad pravietosim saskaņā ar ticības proporciju.</w:t>
      </w:r>
    </w:p>
    <w:p w14:paraId="04CFF8AC" w14:textId="77777777" w:rsidR="00F90BDC" w:rsidRDefault="00F90BDC"/>
    <w:p w14:paraId="398390B0" w14:textId="77777777" w:rsidR="00F90BDC" w:rsidRDefault="00F90BDC">
      <w:r xmlns:w="http://schemas.openxmlformats.org/wordprocessingml/2006/main">
        <w:t xml:space="preserve">Mums ir jāizmanto savas dāvanas saskaņā ar žēlastību, ko Dievs mums ir devis.</w:t>
      </w:r>
    </w:p>
    <w:p w14:paraId="07527E3E" w14:textId="77777777" w:rsidR="00F90BDC" w:rsidRDefault="00F90BDC"/>
    <w:p w14:paraId="02C1BCE3" w14:textId="77777777" w:rsidR="00F90BDC" w:rsidRDefault="00F90BDC">
      <w:r xmlns:w="http://schemas.openxmlformats.org/wordprocessingml/2006/main">
        <w:t xml:space="preserve">1. Izmantojiet savas dāvanas, lai kalpotu Dievam</w:t>
      </w:r>
    </w:p>
    <w:p w14:paraId="5D77F1F5" w14:textId="77777777" w:rsidR="00F90BDC" w:rsidRDefault="00F90BDC"/>
    <w:p w14:paraId="5D8A2543" w14:textId="77777777" w:rsidR="00F90BDC" w:rsidRDefault="00F90BDC">
      <w:r xmlns:w="http://schemas.openxmlformats.org/wordprocessingml/2006/main">
        <w:t xml:space="preserve">2. Iegūstiet visas dāvanas, ko Dievs jums ir devis</w:t>
      </w:r>
    </w:p>
    <w:p w14:paraId="17C46358" w14:textId="77777777" w:rsidR="00F90BDC" w:rsidRDefault="00F90BDC"/>
    <w:p w14:paraId="6423DEF0" w14:textId="77777777" w:rsidR="00F90BDC" w:rsidRDefault="00F90BDC">
      <w:r xmlns:w="http://schemas.openxmlformats.org/wordprocessingml/2006/main">
        <w:t xml:space="preserve">1. Efeziešiem 4:7-8 – Bet katram no mums tika dota žēlastība pēc Kristus dāvanas mēra. Tāpēc tur teikts: “Uzkāpdams augstumā, Viņš veda gūstekņus gūstā un deva dāvanas cilvēkiem.”</w:t>
      </w:r>
    </w:p>
    <w:p w14:paraId="4F2C9153" w14:textId="77777777" w:rsidR="00F90BDC" w:rsidRDefault="00F90BDC"/>
    <w:p w14:paraId="7BD00BD1" w14:textId="77777777" w:rsidR="00F90BDC" w:rsidRDefault="00F90BDC">
      <w:r xmlns:w="http://schemas.openxmlformats.org/wordprocessingml/2006/main">
        <w:t xml:space="preserve">2. 1. Korintiešiem 12:4-7 — Tagad ir dažādas dāvanas, bet tas pats Gars. Un ir dažādas kalpošanas, un tas pats Kungs. Ir dažādi efekti, bet tas pats Dievs, kas visu dara visos cilvēkos. Bet katram tiek dota Gara izpausme kopējam labumam. Jo vienam Garā tiek dots gudrības vārds, bet citam atziņas vārds saskaņā ar to pašu Garu.</w:t>
      </w:r>
    </w:p>
    <w:p w14:paraId="77625BFD" w14:textId="77777777" w:rsidR="00F90BDC" w:rsidRDefault="00F90BDC"/>
    <w:p w14:paraId="136FFD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Romans 12:7 Vai kalpošana, pagaidīsim uz savu kalpošanu, vai, kas māca, uz mācīšanu;</w:t>
      </w:r>
    </w:p>
    <w:p w14:paraId="4A6C9701" w14:textId="77777777" w:rsidR="00F90BDC" w:rsidRDefault="00F90BDC"/>
    <w:p w14:paraId="42E9E684" w14:textId="77777777" w:rsidR="00F90BDC" w:rsidRDefault="00F90BDC">
      <w:r xmlns:w="http://schemas.openxmlformats.org/wordprocessingml/2006/main">
        <w:t xml:space="preserve">Šī rakstvieta mudina mūs būt veltītiem saviem uzdevumiem un uzticīgi kalpot jebkurā amatā, uz kuru esam aicināti.</w:t>
      </w:r>
    </w:p>
    <w:p w14:paraId="223D3809" w14:textId="77777777" w:rsidR="00F90BDC" w:rsidRDefault="00F90BDC"/>
    <w:p w14:paraId="219B8232" w14:textId="77777777" w:rsidR="00F90BDC" w:rsidRDefault="00F90BDC">
      <w:r xmlns:w="http://schemas.openxmlformats.org/wordprocessingml/2006/main">
        <w:t xml:space="preserve">1. "Aicinājums kalpot uzticīgi"</w:t>
      </w:r>
    </w:p>
    <w:p w14:paraId="65DE723B" w14:textId="77777777" w:rsidR="00F90BDC" w:rsidRDefault="00F90BDC"/>
    <w:p w14:paraId="21D138DF" w14:textId="77777777" w:rsidR="00F90BDC" w:rsidRDefault="00F90BDC">
      <w:r xmlns:w="http://schemas.openxmlformats.org/wordprocessingml/2006/main">
        <w:t xml:space="preserve">2. "Patiesa uzticība mūsu uzdevumiem"</w:t>
      </w:r>
    </w:p>
    <w:p w14:paraId="727F8B04" w14:textId="77777777" w:rsidR="00F90BDC" w:rsidRDefault="00F90BDC"/>
    <w:p w14:paraId="220507A6" w14:textId="77777777" w:rsidR="00F90BDC" w:rsidRDefault="00F90BDC">
      <w:r xmlns:w="http://schemas.openxmlformats.org/wordprocessingml/2006/main">
        <w:t xml:space="preserve">1. Kolosiešiem 3:23-24 - "Lai ko jūs darītu, dariet to no visas sirds, tā kā strādājiet Tā Kunga labā, nevis cilvēku kungiem, jo jūs zināt, ka saņemsiet mantojumu no Tā Kunga kā atlīdzību. Tas ir Kungs Kristus, kam jūs kalpojat."</w:t>
      </w:r>
    </w:p>
    <w:p w14:paraId="36033410" w14:textId="77777777" w:rsidR="00F90BDC" w:rsidRDefault="00F90BDC"/>
    <w:p w14:paraId="33F10B9A" w14:textId="77777777" w:rsidR="00F90BDC" w:rsidRDefault="00F90BDC">
      <w:r xmlns:w="http://schemas.openxmlformats.org/wordprocessingml/2006/main">
        <w:t xml:space="preserve">2. 1. Korintiešiem 15:58 - "Tāpēc, mani dārgie brāļi un māsas, stāviet stingri. Lai nekas jūs nekustina. Vienmēr pilnībā nododieties Tā Kunga darbam, jo jūs zināt, ka jūsu darbs Kungā nav veltīgs. "</w:t>
      </w:r>
    </w:p>
    <w:p w14:paraId="4156D8DB" w14:textId="77777777" w:rsidR="00F90BDC" w:rsidRDefault="00F90BDC"/>
    <w:p w14:paraId="3BCA0F18" w14:textId="77777777" w:rsidR="00F90BDC" w:rsidRDefault="00F90BDC">
      <w:r xmlns:w="http://schemas.openxmlformats.org/wordprocessingml/2006/main">
        <w:t xml:space="preserve">Romans 12:8 8 Vai, kas pamudina, pamudinot; kas dod, lai dara to vienkārši. kas valda, ar uzcītību; tas, kas izrāda žēlastību, ar prieku.</w:t>
      </w:r>
    </w:p>
    <w:p w14:paraId="51B1D4C6" w14:textId="77777777" w:rsidR="00F90BDC" w:rsidRDefault="00F90BDC"/>
    <w:p w14:paraId="2E3C8D97" w14:textId="77777777" w:rsidR="00F90BDC" w:rsidRDefault="00F90BDC">
      <w:r xmlns:w="http://schemas.openxmlformats.org/wordprocessingml/2006/main">
        <w:t xml:space="preserve">Rakstu vieta mudina mūs kalpot izcili, centīgi, dzīvespriecīgi un vienkārši.</w:t>
      </w:r>
    </w:p>
    <w:p w14:paraId="6410B5A4" w14:textId="77777777" w:rsidR="00F90BDC" w:rsidRDefault="00F90BDC"/>
    <w:p w14:paraId="701541F9" w14:textId="77777777" w:rsidR="00F90BDC" w:rsidRDefault="00F90BDC">
      <w:r xmlns:w="http://schemas.openxmlformats.org/wordprocessingml/2006/main">
        <w:t xml:space="preserve">1: Pasniedz ar izcilību</w:t>
      </w:r>
    </w:p>
    <w:p w14:paraId="7A90CEC9" w14:textId="77777777" w:rsidR="00F90BDC" w:rsidRDefault="00F90BDC"/>
    <w:p w14:paraId="2059F36D" w14:textId="77777777" w:rsidR="00F90BDC" w:rsidRDefault="00F90BDC">
      <w:r xmlns:w="http://schemas.openxmlformats.org/wordprocessingml/2006/main">
        <w:t xml:space="preserve">2: Pasniedz ar jautrību</w:t>
      </w:r>
    </w:p>
    <w:p w14:paraId="35DC608F" w14:textId="77777777" w:rsidR="00F90BDC" w:rsidRDefault="00F90BDC"/>
    <w:p w14:paraId="62711E1F" w14:textId="77777777" w:rsidR="00F90BDC" w:rsidRDefault="00F90BDC">
      <w:r xmlns:w="http://schemas.openxmlformats.org/wordprocessingml/2006/main">
        <w:t xml:space="preserve">1: Kolosiešiem 3:23-24 - "Lai ko jūs darītu, dariet to no visas savas sirds, it kā strādājiet Tā Kunga labā, nevis cilvēku kungiem, jo jūs zināt, ka saņemsiet mantojumu no Tā Kunga kā atlīdzību </w:t>
      </w:r>
      <w:r xmlns:w="http://schemas.openxmlformats.org/wordprocessingml/2006/main">
        <w:lastRenderedPageBreak xmlns:w="http://schemas.openxmlformats.org/wordprocessingml/2006/main"/>
      </w:r>
      <w:r xmlns:w="http://schemas.openxmlformats.org/wordprocessingml/2006/main">
        <w:t xml:space="preserve">. Tas ir Kungs Kristus, kam jūs kalpojat."</w:t>
      </w:r>
    </w:p>
    <w:p w14:paraId="289D72BD" w14:textId="77777777" w:rsidR="00F90BDC" w:rsidRDefault="00F90BDC"/>
    <w:p w14:paraId="3B479095" w14:textId="77777777" w:rsidR="00F90BDC" w:rsidRDefault="00F90BDC">
      <w:r xmlns:w="http://schemas.openxmlformats.org/wordprocessingml/2006/main">
        <w:t xml:space="preserve">2: 1. Korintiešiem 10:31 - "Tātad, vai jūs ēdat vai dzerat, vai ko vien darāt, dariet to visu Dievam par godu."</w:t>
      </w:r>
    </w:p>
    <w:p w14:paraId="43826864" w14:textId="77777777" w:rsidR="00F90BDC" w:rsidRDefault="00F90BDC"/>
    <w:p w14:paraId="7CEB8A02" w14:textId="77777777" w:rsidR="00F90BDC" w:rsidRDefault="00F90BDC">
      <w:r xmlns:w="http://schemas.openxmlformats.org/wordprocessingml/2006/main">
        <w:t xml:space="preserve">Romiešiem 12:9 Lai mīlestība nav maldinoša. Nīciet pret to, kas ir ļauns; pieķeries tam, kas ir labs.</w:t>
      </w:r>
    </w:p>
    <w:p w14:paraId="731A6C14" w14:textId="77777777" w:rsidR="00F90BDC" w:rsidRDefault="00F90BDC"/>
    <w:p w14:paraId="57B1371F" w14:textId="77777777" w:rsidR="00F90BDC" w:rsidRDefault="00F90BDC">
      <w:r xmlns:w="http://schemas.openxmlformats.org/wordprocessingml/2006/main">
        <w:t xml:space="preserve">Mīli patiesi un konsekventi, izvairies no ļauna un dzenies pēc labā.</w:t>
      </w:r>
    </w:p>
    <w:p w14:paraId="449C83D7" w14:textId="77777777" w:rsidR="00F90BDC" w:rsidRDefault="00F90BDC"/>
    <w:p w14:paraId="437AB84E" w14:textId="77777777" w:rsidR="00F90BDC" w:rsidRDefault="00F90BDC">
      <w:r xmlns:w="http://schemas.openxmlformats.org/wordprocessingml/2006/main">
        <w:t xml:space="preserve">1. Tiekšanās pēc mīlestības: konsekvences spēks</w:t>
      </w:r>
    </w:p>
    <w:p w14:paraId="55FD6313" w14:textId="77777777" w:rsidR="00F90BDC" w:rsidRDefault="00F90BDC"/>
    <w:p w14:paraId="74CEA877" w14:textId="77777777" w:rsidR="00F90BDC" w:rsidRDefault="00F90BDC">
      <w:r xmlns:w="http://schemas.openxmlformats.org/wordprocessingml/2006/main">
        <w:t xml:space="preserve">2. Atšķirība starp labo un ļauno</w:t>
      </w:r>
    </w:p>
    <w:p w14:paraId="3721D1E5" w14:textId="77777777" w:rsidR="00F90BDC" w:rsidRDefault="00F90BDC"/>
    <w:p w14:paraId="277E10FD" w14:textId="77777777" w:rsidR="00F90BDC" w:rsidRDefault="00F90BDC">
      <w:r xmlns:w="http://schemas.openxmlformats.org/wordprocessingml/2006/main">
        <w:t xml:space="preserve">1. Jēkaba 1:22 - "Bet esiet vārda darītāji, nevis tikai klausītāji, maldinot paši sevi."</w:t>
      </w:r>
    </w:p>
    <w:p w14:paraId="2A5E88BD" w14:textId="77777777" w:rsidR="00F90BDC" w:rsidRDefault="00F90BDC"/>
    <w:p w14:paraId="07B07170" w14:textId="77777777" w:rsidR="00F90BDC" w:rsidRDefault="00F90BDC">
      <w:r xmlns:w="http://schemas.openxmlformats.org/wordprocessingml/2006/main">
        <w:t xml:space="preserve">2. 1. Korintiešiem 13:4-7 - "Mīlestība ir pacietīga un laipna; mīlestība neskaud un nelepojas; tā nav augstprātīga vai rupja. Tā neuzstāj uz savu ceļu; tā nav aizkaitināma vai dusmīga; tā nav Priecājieties par netaisnību, bet priecājieties par patiesību. Mīlestība panes visu, tic visam, cer uz visu, pacieš visu."</w:t>
      </w:r>
    </w:p>
    <w:p w14:paraId="16FC80B3" w14:textId="77777777" w:rsidR="00F90BDC" w:rsidRDefault="00F90BDC"/>
    <w:p w14:paraId="6FE2108A" w14:textId="77777777" w:rsidR="00F90BDC" w:rsidRDefault="00F90BDC">
      <w:r xmlns:w="http://schemas.openxmlformats.org/wordprocessingml/2006/main">
        <w:t xml:space="preserve">Romiešiem 12:10 Esiet laipni viens pret otru ar brālīgu mīlestību; godā dodot priekšroku vienam otram;</w:t>
      </w:r>
    </w:p>
    <w:p w14:paraId="4EA18334" w14:textId="77777777" w:rsidR="00F90BDC" w:rsidRDefault="00F90BDC"/>
    <w:p w14:paraId="25335283" w14:textId="77777777" w:rsidR="00F90BDC" w:rsidRDefault="00F90BDC">
      <w:r xmlns:w="http://schemas.openxmlformats.org/wordprocessingml/2006/main">
        <w:t xml:space="preserve">Kristiešiem ir jāizrāda mīlestība un gods vienam pret otru.</w:t>
      </w:r>
    </w:p>
    <w:p w14:paraId="3CF11F4A" w14:textId="77777777" w:rsidR="00F90BDC" w:rsidRDefault="00F90BDC"/>
    <w:p w14:paraId="094A4077" w14:textId="77777777" w:rsidR="00F90BDC" w:rsidRDefault="00F90BDC">
      <w:r xmlns:w="http://schemas.openxmlformats.org/wordprocessingml/2006/main">
        <w:t xml:space="preserve">1. "Mīli savu brāli: pārbaudījums romiešiem 12:10"</w:t>
      </w:r>
    </w:p>
    <w:p w14:paraId="0097BBE6" w14:textId="77777777" w:rsidR="00F90BDC" w:rsidRDefault="00F90BDC"/>
    <w:p w14:paraId="58100F8A" w14:textId="77777777" w:rsidR="00F90BDC" w:rsidRDefault="00F90BDC">
      <w:r xmlns:w="http://schemas.openxmlformats.org/wordprocessingml/2006/main">
        <w:t xml:space="preserve">2. "Godiniet viens otru: Romiešiem 12:10".</w:t>
      </w:r>
    </w:p>
    <w:p w14:paraId="7B3108AE" w14:textId="77777777" w:rsidR="00F90BDC" w:rsidRDefault="00F90BDC"/>
    <w:p w14:paraId="232707EE" w14:textId="77777777" w:rsidR="00F90BDC" w:rsidRDefault="00F90BDC">
      <w:r xmlns:w="http://schemas.openxmlformats.org/wordprocessingml/2006/main">
        <w:t xml:space="preserve">1. Jāņa 13:34-35 "Es jums dodu jaunu bausli, lai jūs cits citu mīlētu, kā Es jūs esmu mīlējis, lai arī jūs viens otru mīlētu. No tā visi pazīs, ka esat Mani mācekļi, ja jums būs mīlestība vienam pret otru."</w:t>
      </w:r>
    </w:p>
    <w:p w14:paraId="2B67EDBC" w14:textId="77777777" w:rsidR="00F90BDC" w:rsidRDefault="00F90BDC"/>
    <w:p w14:paraId="4D180895" w14:textId="77777777" w:rsidR="00F90BDC" w:rsidRDefault="00F90BDC">
      <w:r xmlns:w="http://schemas.openxmlformats.org/wordprocessingml/2006/main">
        <w:t xml:space="preserve">2. 1. Pētera 4:8 "Un pāri visam esiet dedzīga mīlestība vienam pret otru, jo mīlestība apsegs daudzus grēkus."</w:t>
      </w:r>
    </w:p>
    <w:p w14:paraId="2E0E1A51" w14:textId="77777777" w:rsidR="00F90BDC" w:rsidRDefault="00F90BDC"/>
    <w:p w14:paraId="6E145543" w14:textId="77777777" w:rsidR="00F90BDC" w:rsidRDefault="00F90BDC">
      <w:r xmlns:w="http://schemas.openxmlformats.org/wordprocessingml/2006/main">
        <w:t xml:space="preserve">Romiešiem 12:11 Neesiet slinki darījumos; dedzīgs garā; kalpot Tam Kungam;</w:t>
      </w:r>
    </w:p>
    <w:p w14:paraId="1D17E241" w14:textId="77777777" w:rsidR="00F90BDC" w:rsidRDefault="00F90BDC"/>
    <w:p w14:paraId="384F9548" w14:textId="77777777" w:rsidR="00F90BDC" w:rsidRDefault="00F90BDC">
      <w:r xmlns:w="http://schemas.openxmlformats.org/wordprocessingml/2006/main">
        <w:t xml:space="preserve">Rakstu vietā ir uzsvērts, cik svarīgi ir būt aktīvam un entuziasmam kalpošanā Tam Kungam.</w:t>
      </w:r>
    </w:p>
    <w:p w14:paraId="601EB170" w14:textId="77777777" w:rsidR="00F90BDC" w:rsidRDefault="00F90BDC"/>
    <w:p w14:paraId="1489FE11" w14:textId="77777777" w:rsidR="00F90BDC" w:rsidRDefault="00F90BDC">
      <w:r xmlns:w="http://schemas.openxmlformats.org/wordprocessingml/2006/main">
        <w:t xml:space="preserve">1. “Dzīvot aktīvai ticībai: spēks būt dedzīgam garā”</w:t>
      </w:r>
    </w:p>
    <w:p w14:paraId="0CE486A1" w14:textId="77777777" w:rsidR="00F90BDC" w:rsidRDefault="00F90BDC"/>
    <w:p w14:paraId="360D87A9" w14:textId="77777777" w:rsidR="00F90BDC" w:rsidRDefault="00F90BDC">
      <w:r xmlns:w="http://schemas.openxmlformats.org/wordprocessingml/2006/main">
        <w:t xml:space="preserve">2. “Kalpošana Tam Kungam: prieks dzīvot uzticīgas kalpošanas dzīvi”</w:t>
      </w:r>
    </w:p>
    <w:p w14:paraId="401A2893" w14:textId="77777777" w:rsidR="00F90BDC" w:rsidRDefault="00F90BDC"/>
    <w:p w14:paraId="4693627F" w14:textId="77777777" w:rsidR="00F90BDC" w:rsidRDefault="00F90BDC">
      <w:r xmlns:w="http://schemas.openxmlformats.org/wordprocessingml/2006/main">
        <w:t xml:space="preserve">1. Jeremija 29:11-13 – “Jo es zinu, kādi plāni man ir ar tevi, saka Tas Kungs, plāni labklājībai, nevis ļaunumam, lai dotu jums nākotni un cerību. Tad tu piesauks mani un nāc un lūgsi mani, un es tevi uzklausīšu. Tu mani meklēsi un atradīsi, kad meklēsi mani no visas sirds.</w:t>
      </w:r>
    </w:p>
    <w:p w14:paraId="1F368CD6" w14:textId="77777777" w:rsidR="00F90BDC" w:rsidRDefault="00F90BDC"/>
    <w:p w14:paraId="0AC5BA66" w14:textId="77777777" w:rsidR="00F90BDC" w:rsidRDefault="00F90BDC">
      <w:r xmlns:w="http://schemas.openxmlformats.org/wordprocessingml/2006/main">
        <w:t xml:space="preserve">2. Psalms 37:4-5 – “Priecājies Kungā, tad Viņš tev dos, ko tava sirds vēlas. Uzdod savu ceļu Tam Kungam; uzticies viņam, un viņš rīkosies.”</w:t>
      </w:r>
    </w:p>
    <w:p w14:paraId="5E8C8790" w14:textId="77777777" w:rsidR="00F90BDC" w:rsidRDefault="00F90BDC"/>
    <w:p w14:paraId="5039751B" w14:textId="77777777" w:rsidR="00F90BDC" w:rsidRDefault="00F90BDC">
      <w:r xmlns:w="http://schemas.openxmlformats.org/wordprocessingml/2006/main">
        <w:t xml:space="preserve">Romiešiem 12:12 Priecājieties cerībā; pacients bēdās; turpinot tūlītēju lūgšanu;</w:t>
      </w:r>
    </w:p>
    <w:p w14:paraId="474E65D3" w14:textId="77777777" w:rsidR="00F90BDC" w:rsidRDefault="00F90BDC"/>
    <w:p w14:paraId="25A5216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Rakstu vieta mudina mūs palikt cerīgiem un pacietīgiem bēdu laikos un turpināt lūgšanu.</w:t>
      </w:r>
    </w:p>
    <w:p w14:paraId="4AFF266A" w14:textId="77777777" w:rsidR="00F90BDC" w:rsidRDefault="00F90BDC"/>
    <w:p w14:paraId="39717A9D" w14:textId="77777777" w:rsidR="00F90BDC" w:rsidRDefault="00F90BDC">
      <w:r xmlns:w="http://schemas.openxmlformats.org/wordprocessingml/2006/main">
        <w:t xml:space="preserve">1. Priecājieties cerībā: lūgšanas spēks grūtību laikā</w:t>
      </w:r>
    </w:p>
    <w:p w14:paraId="5179A529" w14:textId="77777777" w:rsidR="00F90BDC" w:rsidRDefault="00F90BDC"/>
    <w:p w14:paraId="42C204B7" w14:textId="77777777" w:rsidR="00F90BDC" w:rsidRDefault="00F90BDC">
      <w:r xmlns:w="http://schemas.openxmlformats.org/wordprocessingml/2006/main">
        <w:t xml:space="preserve">2. Pacietība grūtībās: kā palikt stipram grūtos laikos</w:t>
      </w:r>
    </w:p>
    <w:p w14:paraId="283BACC2" w14:textId="77777777" w:rsidR="00F90BDC" w:rsidRDefault="00F90BDC"/>
    <w:p w14:paraId="145F64DF" w14:textId="77777777" w:rsidR="00F90BDC" w:rsidRDefault="00F90BDC">
      <w:r xmlns:w="http://schemas.openxmlformats.org/wordprocessingml/2006/main">
        <w:t xml:space="preserve">1. Filipiešiem 4:4-7 – Priecājieties vienmēr Kungā; vēlreiz teikšu, priecājies! Lai jūsu laipnība ir zināma visiem cilvēkiem. Tas Kungs ir pie rokas. Neuztraucieties par neko, bet visā lūgšanā un lūgšanā ar pateicību lai jūsu lūgumi tiek darīti zināmi Dievam; un Dieva miers, kas pārspēj visu saprašanu, pasargās jūsu sirdis un prātus caur Kristu Jēzu.</w:t>
      </w:r>
    </w:p>
    <w:p w14:paraId="2AAD830C" w14:textId="77777777" w:rsidR="00F90BDC" w:rsidRDefault="00F90BDC"/>
    <w:p w14:paraId="5D893A80" w14:textId="77777777" w:rsidR="00F90BDC" w:rsidRDefault="00F90BDC">
      <w:r xmlns:w="http://schemas.openxmlformats.org/wordprocessingml/2006/main">
        <w:t xml:space="preserve">2. Jēkaba 1:2-5 – Mani brāļi, uzskatiet to par lielu prieku, kad krītat dažādos pārbaudījumos, zinot, ka jūsu ticības pārbaude rada pacietību. Bet ļaujiet pacietībai darboties nevainojami, lai jūs būtu pilnīgs un pilnīgs, un jums nekā netrūktu. Ja kādam no jums trūkst gudrības, tas lai lūdz no Dieva, kas visiem dod devīgi un bez pārmetumiem, un tas viņam tiks dots. Bet lai viņš lūdz ticībā, bez šaubām, jo tas, kurš šaubās, ir kā jūras vilnis, ko dzen un mētā vējš.</w:t>
      </w:r>
    </w:p>
    <w:p w14:paraId="749623DA" w14:textId="77777777" w:rsidR="00F90BDC" w:rsidRDefault="00F90BDC"/>
    <w:p w14:paraId="3EEA5CDA" w14:textId="77777777" w:rsidR="00F90BDC" w:rsidRDefault="00F90BDC">
      <w:r xmlns:w="http://schemas.openxmlformats.org/wordprocessingml/2006/main">
        <w:t xml:space="preserve">Romiešiem 12:13 Izdalot svēto vajadzībām; dots viesmīlībai.</w:t>
      </w:r>
    </w:p>
    <w:p w14:paraId="3FF8FE5F" w14:textId="77777777" w:rsidR="00F90BDC" w:rsidRDefault="00F90BDC"/>
    <w:p w14:paraId="4E4360EC" w14:textId="77777777" w:rsidR="00F90BDC" w:rsidRDefault="00F90BDC">
      <w:r xmlns:w="http://schemas.openxmlformats.org/wordprocessingml/2006/main">
        <w:t xml:space="preserve">Šī rakstvieta mudina mūs būt dāsniem un viesmīlīgiem pret tiem, kam tā vajadzīga.</w:t>
      </w:r>
    </w:p>
    <w:p w14:paraId="09EA127B" w14:textId="77777777" w:rsidR="00F90BDC" w:rsidRDefault="00F90BDC"/>
    <w:p w14:paraId="73D3BCDE" w14:textId="77777777" w:rsidR="00F90BDC" w:rsidRDefault="00F90BDC">
      <w:r xmlns:w="http://schemas.openxmlformats.org/wordprocessingml/2006/main">
        <w:t xml:space="preserve">1: "Dāsnuma prieks"</w:t>
      </w:r>
    </w:p>
    <w:p w14:paraId="1D0175BB" w14:textId="77777777" w:rsidR="00F90BDC" w:rsidRDefault="00F90BDC"/>
    <w:p w14:paraId="5C0E3BC2" w14:textId="77777777" w:rsidR="00F90BDC" w:rsidRDefault="00F90BDC">
      <w:r xmlns:w="http://schemas.openxmlformats.org/wordprocessingml/2006/main">
        <w:t xml:space="preserve">2: "Svēto viesmīlība"</w:t>
      </w:r>
    </w:p>
    <w:p w14:paraId="29175D7D" w14:textId="77777777" w:rsidR="00F90BDC" w:rsidRDefault="00F90BDC"/>
    <w:p w14:paraId="006A605A" w14:textId="77777777" w:rsidR="00F90BDC" w:rsidRDefault="00F90BDC">
      <w:r xmlns:w="http://schemas.openxmlformats.org/wordprocessingml/2006/main">
        <w:t xml:space="preserve">1: Lūkas 6:38 - "Dod, tad tev tiks dots. Labs mērs, saspiests, sakratīts un pārskrējis, tiks ieliets tavā klēpī. Jo ar mēru tu mērīsi tu."</w:t>
      </w:r>
    </w:p>
    <w:p w14:paraId="0BFF0B4E" w14:textId="77777777" w:rsidR="00F90BDC" w:rsidRDefault="00F90BDC"/>
    <w:p w14:paraId="52616210" w14:textId="77777777" w:rsidR="00F90BDC" w:rsidRDefault="00F90BDC">
      <w:r xmlns:w="http://schemas.openxmlformats.org/wordprocessingml/2006/main">
        <w:t xml:space="preserve">2: Jēkaba 2:15-17 - "Pieņemsim, ka brālis vai māsa ir bez drēbēm un ikdienas ēdiena. Ja kāds no jums saka: "Ejiet ar mieru, esiet silti un labi paēduši", bet neko nedara par savām fiziskajām vajadzībām. , kāds tas labums? Tādā pašā veidā ticība pati par sevi, ja to nepavada darbība, ir mirusi."</w:t>
      </w:r>
    </w:p>
    <w:p w14:paraId="7CFBE407" w14:textId="77777777" w:rsidR="00F90BDC" w:rsidRDefault="00F90BDC"/>
    <w:p w14:paraId="6667CB64" w14:textId="77777777" w:rsidR="00F90BDC" w:rsidRDefault="00F90BDC">
      <w:r xmlns:w="http://schemas.openxmlformats.org/wordprocessingml/2006/main">
        <w:t xml:space="preserve">Romiešiem 12:14 Svētiet tos, kas jūs vajā, svētiet un nelādiet!</w:t>
      </w:r>
    </w:p>
    <w:p w14:paraId="36F29611" w14:textId="77777777" w:rsidR="00F90BDC" w:rsidRDefault="00F90BDC"/>
    <w:p w14:paraId="1373E2BE" w14:textId="77777777" w:rsidR="00F90BDC" w:rsidRDefault="00F90BDC">
      <w:r xmlns:w="http://schemas.openxmlformats.org/wordprocessingml/2006/main">
        <w:t xml:space="preserve">Šī rakstvieta mudina mūs izrādīt mīlestību un laipnību pat tiem, kas mūs vajā.</w:t>
      </w:r>
    </w:p>
    <w:p w14:paraId="5FCE6152" w14:textId="77777777" w:rsidR="00F90BDC" w:rsidRDefault="00F90BDC"/>
    <w:p w14:paraId="0B787FE0" w14:textId="77777777" w:rsidR="00F90BDC" w:rsidRDefault="00F90BDC">
      <w:r xmlns:w="http://schemas.openxmlformats.org/wordprocessingml/2006/main">
        <w:t xml:space="preserve">1. Piedošanas spēks: kā mīlēt savus ienaidniekus</w:t>
      </w:r>
    </w:p>
    <w:p w14:paraId="28CE7C3C" w14:textId="77777777" w:rsidR="00F90BDC" w:rsidRDefault="00F90BDC"/>
    <w:p w14:paraId="1480C4B2" w14:textId="77777777" w:rsidR="00F90BDC" w:rsidRDefault="00F90BDC">
      <w:r xmlns:w="http://schemas.openxmlformats.org/wordprocessingml/2006/main">
        <w:t xml:space="preserve">2. Atriebības cikla pārtraukšana: svētības izvēle, nevis lāsts</w:t>
      </w:r>
    </w:p>
    <w:p w14:paraId="2B068B4D" w14:textId="77777777" w:rsidR="00F90BDC" w:rsidRDefault="00F90BDC"/>
    <w:p w14:paraId="351ACA03" w14:textId="77777777" w:rsidR="00F90BDC" w:rsidRDefault="00F90BDC">
      <w:r xmlns:w="http://schemas.openxmlformats.org/wordprocessingml/2006/main">
        <w:t xml:space="preserve">1. Mateja 5:44 - "Bet es jums saku: mīliet savus ienaidniekus un lūdzieties par tiem, kas jūs vajā."</w:t>
      </w:r>
    </w:p>
    <w:p w14:paraId="5FC4A20A" w14:textId="77777777" w:rsidR="00F90BDC" w:rsidRDefault="00F90BDC"/>
    <w:p w14:paraId="15894861" w14:textId="77777777" w:rsidR="00F90BDC" w:rsidRDefault="00F90BDC">
      <w:r xmlns:w="http://schemas.openxmlformats.org/wordprocessingml/2006/main">
        <w:t xml:space="preserve">2. Efeziešiem 4:31-32 – “Viss rūgtums un dusmas, un dusmas, un kliedzieni un apmelojumi lai tiek prom no jums, kā arī visa ļaunprātība. Esiet viens pret otru laipni, sirsnīgi, viens otram piedodiet, kā Dievs Kristū jums piedevis.”</w:t>
      </w:r>
    </w:p>
    <w:p w14:paraId="4EAA768C" w14:textId="77777777" w:rsidR="00F90BDC" w:rsidRDefault="00F90BDC"/>
    <w:p w14:paraId="7C92B35F" w14:textId="77777777" w:rsidR="00F90BDC" w:rsidRDefault="00F90BDC">
      <w:r xmlns:w="http://schemas.openxmlformats.org/wordprocessingml/2006/main">
        <w:t xml:space="preserve">Romiešiem 12:15 Priecājieties ar tiem, kas priecājas, un raudiet ar tiem, kas raud.</w:t>
      </w:r>
    </w:p>
    <w:p w14:paraId="22F82D8A" w14:textId="77777777" w:rsidR="00F90BDC" w:rsidRDefault="00F90BDC"/>
    <w:p w14:paraId="25F7BB82" w14:textId="77777777" w:rsidR="00F90BDC" w:rsidRDefault="00F90BDC">
      <w:r xmlns:w="http://schemas.openxmlformats.org/wordprocessingml/2006/main">
        <w:t xml:space="preserve">Kristiešiem ir jāpiedalās citu priekos un bēdās.</w:t>
      </w:r>
    </w:p>
    <w:p w14:paraId="2BE142CB" w14:textId="77777777" w:rsidR="00F90BDC" w:rsidRDefault="00F90BDC"/>
    <w:p w14:paraId="7BCC340B" w14:textId="77777777" w:rsidR="00F90BDC" w:rsidRDefault="00F90BDC">
      <w:r xmlns:w="http://schemas.openxmlformats.org/wordprocessingml/2006/main">
        <w:t xml:space="preserve">1. "Dzīvā mīlestība: prieka un bēdas kopā ar citiem"</w:t>
      </w:r>
    </w:p>
    <w:p w14:paraId="63F58314" w14:textId="77777777" w:rsidR="00F90BDC" w:rsidRDefault="00F90BDC"/>
    <w:p w14:paraId="5CB2847C" w14:textId="77777777" w:rsidR="00F90BDC" w:rsidRDefault="00F90BDC">
      <w:r xmlns:w="http://schemas.openxmlformats.org/wordprocessingml/2006/main">
        <w:t xml:space="preserve">2. "Līdzjūtības spēks: aicinājums priecāties un raudāt"</w:t>
      </w:r>
    </w:p>
    <w:p w14:paraId="47916A4E" w14:textId="77777777" w:rsidR="00F90BDC" w:rsidRDefault="00F90BDC"/>
    <w:p w14:paraId="30A803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Ījaba 16:20-21 – “Mans aizbildnis ir mans draugs, jo manas acis lej asaras uz Dievu; vīra vārdā Viņš lūdz Dievu tāpat kā par draugu.”</w:t>
      </w:r>
    </w:p>
    <w:p w14:paraId="3894BB48" w14:textId="77777777" w:rsidR="00F90BDC" w:rsidRDefault="00F90BDC"/>
    <w:p w14:paraId="3CE1861C" w14:textId="77777777" w:rsidR="00F90BDC" w:rsidRDefault="00F90BDC">
      <w:r xmlns:w="http://schemas.openxmlformats.org/wordprocessingml/2006/main">
        <w:t xml:space="preserve">2. Jēkaba 5:11 – “Lūk, mēs uzskatām par svētīgiem, kas izturēja. Jūs esat dzirdējuši par Ījaba izturību un redzējuši Tā Kunga darbību iznākumu, ka Tas Kungs ir līdzjūtības pilns un žēlsirdīgs.</w:t>
      </w:r>
    </w:p>
    <w:p w14:paraId="32E2A88E" w14:textId="77777777" w:rsidR="00F90BDC" w:rsidRDefault="00F90BDC"/>
    <w:p w14:paraId="3C6914E5" w14:textId="77777777" w:rsidR="00F90BDC" w:rsidRDefault="00F90BDC">
      <w:r xmlns:w="http://schemas.openxmlformats.org/wordprocessingml/2006/main">
        <w:t xml:space="preserve">Romiešiem 12:16 Esiet vienādi viens pret otru. Nedomājiet par augstām lietām, bet piekāpieties vīriešiem ar zemu īpašumu. Neesiet gudri savās iedomībās.</w:t>
      </w:r>
    </w:p>
    <w:p w14:paraId="26536FB5" w14:textId="77777777" w:rsidR="00F90BDC" w:rsidRDefault="00F90BDC"/>
    <w:p w14:paraId="69F13669" w14:textId="77777777" w:rsidR="00F90BDC" w:rsidRDefault="00F90BDC">
      <w:r xmlns:w="http://schemas.openxmlformats.org/wordprocessingml/2006/main">
        <w:t xml:space="preserve">Kristiešiem ir jābūt pazemīgai attieksmei vienam pret otru, nedomājot pārāk augstu par sevi un nenoskatoties uz citiem.</w:t>
      </w:r>
    </w:p>
    <w:p w14:paraId="65C15B2B" w14:textId="77777777" w:rsidR="00F90BDC" w:rsidRDefault="00F90BDC"/>
    <w:p w14:paraId="45D37895" w14:textId="77777777" w:rsidR="00F90BDC" w:rsidRDefault="00F90BDC">
      <w:r xmlns:w="http://schemas.openxmlformats.org/wordprocessingml/2006/main">
        <w:t xml:space="preserve">1. Pazemības spēks kristiešu sadraudzībā</w:t>
      </w:r>
    </w:p>
    <w:p w14:paraId="5CC5BE8C" w14:textId="77777777" w:rsidR="00F90BDC" w:rsidRDefault="00F90BDC"/>
    <w:p w14:paraId="292BF992" w14:textId="77777777" w:rsidR="00F90BDC" w:rsidRDefault="00F90BDC">
      <w:r xmlns:w="http://schemas.openxmlformats.org/wordprocessingml/2006/main">
        <w:t xml:space="preserve">2. Lepnums pret pazemību: Pētījums par Romiešiem 12:16</w:t>
      </w:r>
    </w:p>
    <w:p w14:paraId="1712216B" w14:textId="77777777" w:rsidR="00F90BDC" w:rsidRDefault="00F90BDC"/>
    <w:p w14:paraId="2D98D55F" w14:textId="77777777" w:rsidR="00F90BDC" w:rsidRDefault="00F90BDC">
      <w:r xmlns:w="http://schemas.openxmlformats.org/wordprocessingml/2006/main">
        <w:t xml:space="preserve">1. Filipiešiem 2:3–4 — "Nedariet neko no savtīgām ambīcijām vai veltīgas iedomības. Drīzāk pazemībā stājiet citus augstāk par sevi, 4 neskatoties uz savām, bet gan par citu interesēm."</w:t>
      </w:r>
    </w:p>
    <w:p w14:paraId="5B3E6CA2" w14:textId="77777777" w:rsidR="00F90BDC" w:rsidRDefault="00F90BDC"/>
    <w:p w14:paraId="04DA7BDD" w14:textId="77777777" w:rsidR="00F90BDC" w:rsidRDefault="00F90BDC">
      <w:r xmlns:w="http://schemas.openxmlformats.org/wordprocessingml/2006/main">
        <w:t xml:space="preserve">2. Jēkaba 4:10 — "Pazemojieties Tā Kunga priekšā, tad Viņš jūs paaugstinās."</w:t>
      </w:r>
    </w:p>
    <w:p w14:paraId="4CCE8E2C" w14:textId="77777777" w:rsidR="00F90BDC" w:rsidRDefault="00F90BDC"/>
    <w:p w14:paraId="2B31135D" w14:textId="77777777" w:rsidR="00F90BDC" w:rsidRDefault="00F90BDC">
      <w:r xmlns:w="http://schemas.openxmlformats.org/wordprocessingml/2006/main">
        <w:t xml:space="preserve">Romiešiem 12:17 Neatlīdziniet nevienam ļaunu par ļaunu. Sniedziet lietas godīgas visu vīriešu acīs.</w:t>
      </w:r>
    </w:p>
    <w:p w14:paraId="14C0A769" w14:textId="77777777" w:rsidR="00F90BDC" w:rsidRDefault="00F90BDC"/>
    <w:p w14:paraId="3DE32BB4" w14:textId="77777777" w:rsidR="00F90BDC" w:rsidRDefault="00F90BDC">
      <w:r xmlns:w="http://schemas.openxmlformats.org/wordprocessingml/2006/main">
        <w:t xml:space="preserve">Neatbildiet uz ļaunumu ar ļaunu, tā vietā rīkojieties godīgi un godājami visu acīs.</w:t>
      </w:r>
    </w:p>
    <w:p w14:paraId="4F1079F2" w14:textId="77777777" w:rsidR="00F90BDC" w:rsidRDefault="00F90BDC"/>
    <w:p w14:paraId="462325C9" w14:textId="77777777" w:rsidR="00F90BDC" w:rsidRDefault="00F90BDC">
      <w:r xmlns:w="http://schemas.openxmlformats.org/wordprocessingml/2006/main">
        <w:t xml:space="preserve">1. Pozitīvas atbildes spēks — izpētīt, kā mēs varam pozitīvi reaģēt uz ļaunumu, nevis </w:t>
      </w:r>
      <w:r xmlns:w="http://schemas.openxmlformats.org/wordprocessingml/2006/main">
        <w:lastRenderedPageBreak xmlns:w="http://schemas.openxmlformats.org/wordprocessingml/2006/main"/>
      </w:r>
      <w:r xmlns:w="http://schemas.openxmlformats.org/wordprocessingml/2006/main">
        <w:t xml:space="preserve">reaģēt ar ļaunu.</w:t>
      </w:r>
    </w:p>
    <w:p w14:paraId="4D6D66F0" w14:textId="77777777" w:rsidR="00F90BDC" w:rsidRDefault="00F90BDC"/>
    <w:p w14:paraId="7912D3A2" w14:textId="77777777" w:rsidR="00F90BDC" w:rsidRDefault="00F90BDC">
      <w:r xmlns:w="http://schemas.openxmlformats.org/wordprocessingml/2006/main">
        <w:t xml:space="preserve">2. Dzīvot godīgu dzīvi — izpratne par to, cik svarīgi ir rīkoties godīgi un godājami visās situācijās.</w:t>
      </w:r>
    </w:p>
    <w:p w14:paraId="624DF4DF" w14:textId="77777777" w:rsidR="00F90BDC" w:rsidRDefault="00F90BDC"/>
    <w:p w14:paraId="63B7F523" w14:textId="77777777" w:rsidR="00F90BDC" w:rsidRDefault="00F90BDC">
      <w:r xmlns:w="http://schemas.openxmlformats.org/wordprocessingml/2006/main">
        <w:t xml:space="preserve">1. Salamana pamācības 20:22 — nesaki: "Es atmaksāšu ļaunu"; gaidiet uz To Kungu, tad viņš jūs izglābs.</w:t>
      </w:r>
    </w:p>
    <w:p w14:paraId="23442FA9" w14:textId="77777777" w:rsidR="00F90BDC" w:rsidRDefault="00F90BDC"/>
    <w:p w14:paraId="09E5281C" w14:textId="77777777" w:rsidR="00F90BDC" w:rsidRDefault="00F90BDC">
      <w:r xmlns:w="http://schemas.openxmlformats.org/wordprocessingml/2006/main">
        <w:t xml:space="preserve">2. Mateja 5:38-39 — Jūs esat dzirdējuši, ka ir teikts: "Aci pret aci un zobu pret zobu." Bet es jums saku: nepretojieties ļaunam cilvēkam. Ja kāds tev uzsit pa labo vaigu, pagriez viņam arī otru vaigu.</w:t>
      </w:r>
    </w:p>
    <w:p w14:paraId="3740791D" w14:textId="77777777" w:rsidR="00F90BDC" w:rsidRDefault="00F90BDC"/>
    <w:p w14:paraId="3F731731" w14:textId="77777777" w:rsidR="00F90BDC" w:rsidRDefault="00F90BDC">
      <w:r xmlns:w="http://schemas.openxmlformats.org/wordprocessingml/2006/main">
        <w:t xml:space="preserve">Romiešiem 12:18 Ja iespējams, cik vien jūsos ir, dzīvojiet mierā ar visiem cilvēkiem.</w:t>
      </w:r>
    </w:p>
    <w:p w14:paraId="3D4D7B7B" w14:textId="77777777" w:rsidR="00F90BDC" w:rsidRDefault="00F90BDC"/>
    <w:p w14:paraId="6086FEDD" w14:textId="77777777" w:rsidR="00F90BDC" w:rsidRDefault="00F90BDC">
      <w:r xmlns:w="http://schemas.openxmlformats.org/wordprocessingml/2006/main">
        <w:t xml:space="preserve">Šis fragments mudina mūs tiekties pēc mierīgām attiecībām ar visiem cilvēkiem.</w:t>
      </w:r>
    </w:p>
    <w:p w14:paraId="35EC54AE" w14:textId="77777777" w:rsidR="00F90BDC" w:rsidRDefault="00F90BDC"/>
    <w:p w14:paraId="46795C5F" w14:textId="77777777" w:rsidR="00F90BDC" w:rsidRDefault="00F90BDC">
      <w:r xmlns:w="http://schemas.openxmlformats.org/wordprocessingml/2006/main">
        <w:t xml:space="preserve">1. "Aicinājums dzīvot mierīgi"</w:t>
      </w:r>
    </w:p>
    <w:p w14:paraId="38D97517" w14:textId="77777777" w:rsidR="00F90BDC" w:rsidRDefault="00F90BDC"/>
    <w:p w14:paraId="096DBF43" w14:textId="77777777" w:rsidR="00F90BDC" w:rsidRDefault="00F90BDC">
      <w:r xmlns:w="http://schemas.openxmlformats.org/wordprocessingml/2006/main">
        <w:t xml:space="preserve">2. "Dzīve harmonijā ar kaimiņiem"</w:t>
      </w:r>
    </w:p>
    <w:p w14:paraId="524F20E4" w14:textId="77777777" w:rsidR="00F90BDC" w:rsidRDefault="00F90BDC"/>
    <w:p w14:paraId="40ADA378" w14:textId="77777777" w:rsidR="00F90BDC" w:rsidRDefault="00F90BDC">
      <w:r xmlns:w="http://schemas.openxmlformats.org/wordprocessingml/2006/main">
        <w:t xml:space="preserve">1. Mateja 5:9 - "Svētīgi miera nesēji, jo tie tiks saukti par Dieva bērniem."</w:t>
      </w:r>
    </w:p>
    <w:p w14:paraId="606507DC" w14:textId="77777777" w:rsidR="00F90BDC" w:rsidRDefault="00F90BDC"/>
    <w:p w14:paraId="1EEB77E3" w14:textId="77777777" w:rsidR="00F90BDC" w:rsidRDefault="00F90BDC">
      <w:r xmlns:w="http://schemas.openxmlformats.org/wordprocessingml/2006/main">
        <w:t xml:space="preserve">2. Salamana Pamācības 15:1 — "Maiga atbilde novērš dusmas, bet skarbs vārds izraisa dusmas."</w:t>
      </w:r>
    </w:p>
    <w:p w14:paraId="4A6307B2" w14:textId="77777777" w:rsidR="00F90BDC" w:rsidRDefault="00F90BDC"/>
    <w:p w14:paraId="542B1566" w14:textId="77777777" w:rsidR="00F90BDC" w:rsidRDefault="00F90BDC">
      <w:r xmlns:w="http://schemas.openxmlformats.org/wordprocessingml/2006/main">
        <w:t xml:space="preserve">Romans 12:19 19 Mīļie, neatriebieties paši, bet dodiet vietu dusmām, jo ir rakstīts: Man pieder atriebība. Es atmaksāšu, saka Tas Kungs.</w:t>
      </w:r>
    </w:p>
    <w:p w14:paraId="13E0CCD0" w14:textId="77777777" w:rsidR="00F90BDC" w:rsidRDefault="00F90BDC"/>
    <w:p w14:paraId="321E0A7A" w14:textId="77777777" w:rsidR="00F90BDC" w:rsidRDefault="00F90BDC">
      <w:r xmlns:w="http://schemas.openxmlformats.org/wordprocessingml/2006/main">
        <w:t xml:space="preserve">Ticīgajiem nevajadzētu ņemt atriebības jautājumus savās rokās, tā vietā ļaujot Dievam parūpēties </w:t>
      </w:r>
      <w:r xmlns:w="http://schemas.openxmlformats.org/wordprocessingml/2006/main">
        <w:lastRenderedPageBreak xmlns:w="http://schemas.openxmlformats.org/wordprocessingml/2006/main"/>
      </w:r>
      <w:r xmlns:w="http://schemas.openxmlformats.org/wordprocessingml/2006/main">
        <w:t xml:space="preserve">par taisnīgumu.</w:t>
      </w:r>
    </w:p>
    <w:p w14:paraId="4584A5AA" w14:textId="77777777" w:rsidR="00F90BDC" w:rsidRDefault="00F90BDC"/>
    <w:p w14:paraId="0CD43F35" w14:textId="77777777" w:rsidR="00F90BDC" w:rsidRDefault="00F90BDC">
      <w:r xmlns:w="http://schemas.openxmlformats.org/wordprocessingml/2006/main">
        <w:t xml:space="preserve">1. "Tas Kungs atriebsies: paļaušanās uz Dieva taisnīgumu" 2. "Dusmu pacietība: piedošana netaisnības priekšā"</w:t>
      </w:r>
    </w:p>
    <w:p w14:paraId="45897C91" w14:textId="77777777" w:rsidR="00F90BDC" w:rsidRDefault="00F90BDC"/>
    <w:p w14:paraId="467C95E0" w14:textId="77777777" w:rsidR="00F90BDC" w:rsidRDefault="00F90BDC">
      <w:r xmlns:w="http://schemas.openxmlformats.org/wordprocessingml/2006/main">
        <w:t xml:space="preserve">1. Salamana Pamācības 20:22 — “Nesaki: “Es tev atmaksāšu par šo pārkāpumu!” Gaidi uz To Kungu, tad viņš tevi atriebs.” 2. Ebrejiem 10:30 - "Jo mēs zinām To, kurš teica: "Man pieder atriebība, es atmaksāšu," un atkal: "Tas Kungs tiesās savu tautu."</w:t>
      </w:r>
    </w:p>
    <w:p w14:paraId="348E8BFE" w14:textId="77777777" w:rsidR="00F90BDC" w:rsidRDefault="00F90BDC"/>
    <w:p w14:paraId="5B9D4C0A" w14:textId="77777777" w:rsidR="00F90BDC" w:rsidRDefault="00F90BDC">
      <w:r xmlns:w="http://schemas.openxmlformats.org/wordprocessingml/2006/main">
        <w:t xml:space="preserve">Romiešiem 12:20 Tāpēc, ja tavs ienaidnieks ir izsalcis, paēdini viņu; ja viņam slāpst, dod viņam dzert, jo to darot, tu sakrāsi viņam uz galvas uguns ogles.</w:t>
      </w:r>
    </w:p>
    <w:p w14:paraId="3C7B0163" w14:textId="77777777" w:rsidR="00F90BDC" w:rsidRDefault="00F90BDC"/>
    <w:p w14:paraId="55F10011" w14:textId="77777777" w:rsidR="00F90BDC" w:rsidRDefault="00F90BDC">
      <w:r xmlns:w="http://schemas.openxmlformats.org/wordprocessingml/2006/main">
        <w:t xml:space="preserve">Kristiešiem vajadzētu mīlēt savus ienaidniekus un izrādīt viņiem laipnību, pat ja viņi to nav pelnījuši.</w:t>
      </w:r>
    </w:p>
    <w:p w14:paraId="199C627F" w14:textId="77777777" w:rsidR="00F90BDC" w:rsidRDefault="00F90BDC"/>
    <w:p w14:paraId="1F7B5F35" w14:textId="77777777" w:rsidR="00F90BDC" w:rsidRDefault="00F90BDC">
      <w:r xmlns:w="http://schemas.openxmlformats.org/wordprocessingml/2006/main">
        <w:t xml:space="preserve">1. Mīlestības spēks pār naidu</w:t>
      </w:r>
    </w:p>
    <w:p w14:paraId="5B002927" w14:textId="77777777" w:rsidR="00F90BDC" w:rsidRDefault="00F90BDC"/>
    <w:p w14:paraId="3037A026" w14:textId="77777777" w:rsidR="00F90BDC" w:rsidRDefault="00F90BDC">
      <w:r xmlns:w="http://schemas.openxmlformats.org/wordprocessingml/2006/main">
        <w:t xml:space="preserve">2. Darīt labu tiem, kas mums kļūdās</w:t>
      </w:r>
    </w:p>
    <w:p w14:paraId="6107A99E" w14:textId="77777777" w:rsidR="00F90BDC" w:rsidRDefault="00F90BDC"/>
    <w:p w14:paraId="7E030E1A" w14:textId="77777777" w:rsidR="00F90BDC" w:rsidRDefault="00F90BDC">
      <w:r xmlns:w="http://schemas.openxmlformats.org/wordprocessingml/2006/main">
        <w:t xml:space="preserve">1. Mateja 5:44 - "Bet es jums saku: mīliet savus ienaidniekus un lūdzieties par tiem, kas jūs vajā."</w:t>
      </w:r>
    </w:p>
    <w:p w14:paraId="5640F760" w14:textId="77777777" w:rsidR="00F90BDC" w:rsidRDefault="00F90BDC"/>
    <w:p w14:paraId="155F0880" w14:textId="77777777" w:rsidR="00F90BDC" w:rsidRDefault="00F90BDC">
      <w:r xmlns:w="http://schemas.openxmlformats.org/wordprocessingml/2006/main">
        <w:t xml:space="preserve">2.Salamana Pamācības 25:21-22 - "Ja tavs ienaidnieks ir izsalcis, dod viņam ēst; ja viņš ir izslāpis, dod viņam dzert ūdeni. To darot, tu sakrāsi viņam uz galvas degošas ogles, un Tas Kungs apbalvo tevi."</w:t>
      </w:r>
    </w:p>
    <w:p w14:paraId="79D5DC2E" w14:textId="77777777" w:rsidR="00F90BDC" w:rsidRDefault="00F90BDC"/>
    <w:p w14:paraId="1C6CCE12" w14:textId="77777777" w:rsidR="00F90BDC" w:rsidRDefault="00F90BDC">
      <w:r xmlns:w="http://schemas.openxmlformats.org/wordprocessingml/2006/main">
        <w:t xml:space="preserve">Romiešiem 12:21 Neesiet ļaunā uzvarēti, bet uzvari ļauno ar labo.</w:t>
      </w:r>
    </w:p>
    <w:p w14:paraId="152A37AC" w14:textId="77777777" w:rsidR="00F90BDC" w:rsidRDefault="00F90BDC"/>
    <w:p w14:paraId="0FA67EA1" w14:textId="77777777" w:rsidR="00F90BDC" w:rsidRDefault="00F90BDC">
      <w:r xmlns:w="http://schemas.openxmlformats.org/wordprocessingml/2006/main">
        <w:t xml:space="preserve">Ticīgajiem nevajadzētu ļaut ļaunumam sevi pārvarēt, bet gan ļaunumu pārvarēt, darot labu.</w:t>
      </w:r>
    </w:p>
    <w:p w14:paraId="0154A25C" w14:textId="77777777" w:rsidR="00F90BDC" w:rsidRDefault="00F90BDC"/>
    <w:p w14:paraId="26E55BEB" w14:textId="77777777" w:rsidR="00F90BDC" w:rsidRDefault="00F90BDC">
      <w:r xmlns:w="http://schemas.openxmlformats.org/wordprocessingml/2006/main">
        <w:t xml:space="preserve">1. "Laba spēks pār ļaunumu"</w:t>
      </w:r>
    </w:p>
    <w:p w14:paraId="48041E90" w14:textId="77777777" w:rsidR="00F90BDC" w:rsidRDefault="00F90BDC"/>
    <w:p w14:paraId="611557A2" w14:textId="77777777" w:rsidR="00F90BDC" w:rsidRDefault="00F90BDC">
      <w:r xmlns:w="http://schemas.openxmlformats.org/wordprocessingml/2006/main">
        <w:t xml:space="preserve">2. "Uzvarēt ļaunumu ar Dieva spēku"</w:t>
      </w:r>
    </w:p>
    <w:p w14:paraId="0ACFD7CB" w14:textId="77777777" w:rsidR="00F90BDC" w:rsidRDefault="00F90BDC"/>
    <w:p w14:paraId="62963679" w14:textId="77777777" w:rsidR="00F90BDC" w:rsidRDefault="00F90BDC">
      <w:r xmlns:w="http://schemas.openxmlformats.org/wordprocessingml/2006/main">
        <w:t xml:space="preserve">1. Mateja 5:44 – "Bet es jums saku: mīliet savus ienaidniekus un lūdzieties par tiem, kas jūs vajā."</w:t>
      </w:r>
    </w:p>
    <w:p w14:paraId="37B4B4D9" w14:textId="77777777" w:rsidR="00F90BDC" w:rsidRDefault="00F90BDC"/>
    <w:p w14:paraId="2A8AAA19" w14:textId="77777777" w:rsidR="00F90BDC" w:rsidRDefault="00F90BDC">
      <w:r xmlns:w="http://schemas.openxmlformats.org/wordprocessingml/2006/main">
        <w:t xml:space="preserve">2. Efeziešiem 4:31-32 – "Viss rūgtums un dusmas, dusmas, kliedzieni un apmelojumi lai tiek prom no jums, kā arī visa ļaunprātība. Esiet viens pret otru laipni, sirsnīgi, piedodiet cits citam, kā Dievs Kristū jums piedevis. ”.</w:t>
      </w:r>
    </w:p>
    <w:p w14:paraId="24AC3C94" w14:textId="77777777" w:rsidR="00F90BDC" w:rsidRDefault="00F90BDC"/>
    <w:p w14:paraId="6AE2B8B0" w14:textId="77777777" w:rsidR="00F90BDC" w:rsidRDefault="00F90BDC">
      <w:r xmlns:w="http://schemas.openxmlformats.org/wordprocessingml/2006/main">
        <w:t xml:space="preserve">Romiešiem 13. nodaļa ir nodaļa, kurā Pāvils runā par attiecībām starp kristiešiem un valsts varas iestādēm, kā arī par mīlestības un morālas uzvedības pienākumiem.</w:t>
      </w:r>
    </w:p>
    <w:p w14:paraId="16D42722" w14:textId="77777777" w:rsidR="00F90BDC" w:rsidRDefault="00F90BDC"/>
    <w:p w14:paraId="63EE0C1B" w14:textId="77777777" w:rsidR="00F90BDC" w:rsidRDefault="00F90BDC">
      <w:r xmlns:w="http://schemas.openxmlformats.org/wordprocessingml/2006/main">
        <w:t xml:space="preserve">1. rindkopa: Nodaļa sākas ar to, ka Pāvils iesaka ticīgajiem pakļauties varas iestādēm, jo nav citas varas, izņemot to, ko Dievs ir noteicis. Viņš brīdina, ka tie, kas saceļas pret autoritāti, saceļas pret to, ko Dievs ir noteicis, un viņi paši nesīs spriedumu. Jo valdnieki nebaidās no tiem, kas dara pareizi, bet pret tiem, kas dara ļaunu (Romiešiem 13:1-3). Viņš arī paskaidro, ka varas iestādes ir Dieva kalpi mūsu labā un nes zobenu kā atriebēju, lai iznestu Dieva dusmas pret ļaundari, tāpēc ir jāpakļaujas ne tikai dusmu, bet arī sirdsapziņas dēļ (Romiešiem 13:4-5).</w:t>
      </w:r>
    </w:p>
    <w:p w14:paraId="3E534FF6" w14:textId="77777777" w:rsidR="00F90BDC" w:rsidRDefault="00F90BDC"/>
    <w:p w14:paraId="1D2F5647" w14:textId="77777777" w:rsidR="00F90BDC" w:rsidRDefault="00F90BDC">
      <w:r xmlns:w="http://schemas.openxmlformats.org/wordprocessingml/2006/main">
        <w:t xml:space="preserve">2. rindkopa: 6.–7. pantā Pāvils liek ticīgajiem maksāt nodokļus un cienīt to, kam tas ir parādā, jo varas iestādes ir Dieva kalpi, un tie dod ikvienam parādā — ja nodokļus, nodokļu ieņēmumus, ja ieņēmumi respektē cieņu, ja gods ir pagodināts (Romiešiem 13:6–7). ). Tas liecina par kristiešu atbildību pret sabiedrību, tostarp uzticīgi pildot pilsoniskos pienākumus.</w:t>
      </w:r>
    </w:p>
    <w:p w14:paraId="3C0DA754" w14:textId="77777777" w:rsidR="00F90BDC" w:rsidRDefault="00F90BDC"/>
    <w:p w14:paraId="72D90A91" w14:textId="77777777" w:rsidR="00F90BDC" w:rsidRDefault="00F90BDC">
      <w:r xmlns:w="http://schemas.openxmlformats.org/wordprocessingml/2006/main">
        <w:t xml:space="preserve">3. rindkopa: Sākot ar 8. pantu, Pāvils runā par mīlestību kā bauslības piepildījumu. Viņš mudina ticīgos ļaut ticīgajiem nepalikt nenokārtotiem parādiem, izņemot pastāvīgu parādu, mīlēt viens otru tas, kurš mīl citus, ir izpildījis likuma baušļus “Tev nebūs laulību pārkāpt” “Tev nebūs slepkavot” “Tev nebūs zagt” “Tev nebūs iekārot” jebkādu citu pavēli </w:t>
      </w:r>
      <w:r xmlns:w="http://schemas.openxmlformats.org/wordprocessingml/2006/main">
        <w:lastRenderedPageBreak xmlns:w="http://schemas.openxmlformats.org/wordprocessingml/2006/main"/>
      </w:r>
      <w:r xmlns:w="http://schemas.openxmlformats.org/wordprocessingml/2006/main">
        <w:t xml:space="preserve">. var rezumēt šo vienu komandu "Mīli savu tuvāko kā sevi pašu." Mīlestība nekaitē tuvākajam, tāpēc mīlestības piepildījuma likums (Romiešiem 13:8-10). Nodaļa noslēdzas ar aicinājumu uz svētu dzīvi pašreizējā laika gaismā saprotot mirkli jau laiku pamosties miegs pestīšana tagad tuvāk nekā tad, kad pirmo reizi ticēja, ka nakts gandrīz pāri dienai gandrīz šeit, tāpēc noliksim malā darbus tumsa liks bruņas gaisma uzvedies pieklājīgi kā dienā (Romiešiem 13:11-14). Šī sadaļa pastiprina tēmu, kas izdzīvo kristīgo ticību caur patiesu mīlestību, ētisku uzvedību, gaidot Kristus atgriešanos.</w:t>
      </w:r>
    </w:p>
    <w:p w14:paraId="0B7760B4" w14:textId="77777777" w:rsidR="00F90BDC" w:rsidRDefault="00F90BDC"/>
    <w:p w14:paraId="7DC58EF6" w14:textId="77777777" w:rsidR="00F90BDC" w:rsidRDefault="00F90BDC"/>
    <w:p w14:paraId="1F0A6EB4" w14:textId="77777777" w:rsidR="00F90BDC" w:rsidRDefault="00F90BDC">
      <w:r xmlns:w="http://schemas.openxmlformats.org/wordprocessingml/2006/main">
        <w:t xml:space="preserve">Romans 13:1 Lai katra dvēsele ir pakļauta augstākajiem spēkiem! Jo nav cita spēka, kā vien no Dieva: tie, kas ir, ir Dieva noteikti.</w:t>
      </w:r>
    </w:p>
    <w:p w14:paraId="6E45A244" w14:textId="77777777" w:rsidR="00F90BDC" w:rsidRDefault="00F90BDC"/>
    <w:p w14:paraId="006EF15C" w14:textId="77777777" w:rsidR="00F90BDC" w:rsidRDefault="00F90BDC">
      <w:r xmlns:w="http://schemas.openxmlformats.org/wordprocessingml/2006/main">
        <w:t xml:space="preserve">Katrai dvēselei ir jāpakļaujas valdošajām iestādēm, kuras Dievs ir nolicis viņu varas stāvoklī.</w:t>
      </w:r>
    </w:p>
    <w:p w14:paraId="3B2E0434" w14:textId="77777777" w:rsidR="00F90BDC" w:rsidRDefault="00F90BDC"/>
    <w:p w14:paraId="6F64180E" w14:textId="77777777" w:rsidR="00F90BDC" w:rsidRDefault="00F90BDC">
      <w:r xmlns:w="http://schemas.openxmlformats.org/wordprocessingml/2006/main">
        <w:t xml:space="preserve">1. Paklausības spēks: pakļaušanās autoritātei</w:t>
      </w:r>
    </w:p>
    <w:p w14:paraId="6DFBBC3B" w14:textId="77777777" w:rsidR="00F90BDC" w:rsidRDefault="00F90BDC"/>
    <w:p w14:paraId="6D711A0B" w14:textId="77777777" w:rsidR="00F90BDC" w:rsidRDefault="00F90BDC">
      <w:r xmlns:w="http://schemas.openxmlformats.org/wordprocessingml/2006/main">
        <w:t xml:space="preserve">2. Izpratne par Dieva suverenitāti</w:t>
      </w:r>
    </w:p>
    <w:p w14:paraId="27010684" w14:textId="77777777" w:rsidR="00F90BDC" w:rsidRDefault="00F90BDC"/>
    <w:p w14:paraId="6D63CCCB" w14:textId="77777777" w:rsidR="00F90BDC" w:rsidRDefault="00F90BDC">
      <w:r xmlns:w="http://schemas.openxmlformats.org/wordprocessingml/2006/main">
        <w:t xml:space="preserve">1. Daniēla 2:21: "Viņš [Dievs] maina laikus un gadalaikus; Viņš atceļ ķēniņus un ieceļ ķēniņus."</w:t>
      </w:r>
    </w:p>
    <w:p w14:paraId="28B47598" w14:textId="77777777" w:rsidR="00F90BDC" w:rsidRDefault="00F90BDC"/>
    <w:p w14:paraId="2E1006C9" w14:textId="77777777" w:rsidR="00F90BDC" w:rsidRDefault="00F90BDC">
      <w:r xmlns:w="http://schemas.openxmlformats.org/wordprocessingml/2006/main">
        <w:t xml:space="preserve">2. Titam 3:1: "Atgādiniet viņiem būt pakļautiem valdniekiem un varām, paklausīt, būt gataviem katram labam darbam"</w:t>
      </w:r>
    </w:p>
    <w:p w14:paraId="37E11A32" w14:textId="77777777" w:rsidR="00F90BDC" w:rsidRDefault="00F90BDC"/>
    <w:p w14:paraId="51B6CD73" w14:textId="77777777" w:rsidR="00F90BDC" w:rsidRDefault="00F90BDC">
      <w:r xmlns:w="http://schemas.openxmlformats.org/wordprocessingml/2006/main">
        <w:t xml:space="preserve">Romans 13:2 2 Tāpēc ikviens, kas pretojas varai, pretojas Dieva priekšrakstam; un tie, kas pretojas, saņems sev sodu.</w:t>
      </w:r>
    </w:p>
    <w:p w14:paraId="6CF49415" w14:textId="77777777" w:rsidR="00F90BDC" w:rsidRDefault="00F90BDC"/>
    <w:p w14:paraId="7DE1EBA0" w14:textId="77777777" w:rsidR="00F90BDC" w:rsidRDefault="00F90BDC">
      <w:r xmlns:w="http://schemas.openxmlformats.org/wordprocessingml/2006/main">
        <w:t xml:space="preserve">Šajā fragmentā ir uzsvērts, cik svarīgi ir cienīt autoritāti, jo pretošanās varai tiek uzskatīta par pretošanos Dieva priekšrakstam, un par to tiks piespriests sods.</w:t>
      </w:r>
    </w:p>
    <w:p w14:paraId="5F195F05" w14:textId="77777777" w:rsidR="00F90BDC" w:rsidRDefault="00F90BDC"/>
    <w:p w14:paraId="6B5F33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Autoritātes spēks: Dieva kārtības respektēšana</w:t>
      </w:r>
    </w:p>
    <w:p w14:paraId="3E450363" w14:textId="77777777" w:rsidR="00F90BDC" w:rsidRDefault="00F90BDC"/>
    <w:p w14:paraId="789FD3B0" w14:textId="77777777" w:rsidR="00F90BDC" w:rsidRDefault="00F90BDC">
      <w:r xmlns:w="http://schemas.openxmlformats.org/wordprocessingml/2006/main">
        <w:t xml:space="preserve">2. Pakļaušanās autoritātei: pakļaušanās Dieva gribai</w:t>
      </w:r>
    </w:p>
    <w:p w14:paraId="26890844" w14:textId="77777777" w:rsidR="00F90BDC" w:rsidRDefault="00F90BDC"/>
    <w:p w14:paraId="720EDFF5" w14:textId="77777777" w:rsidR="00F90BDC" w:rsidRDefault="00F90BDC">
      <w:r xmlns:w="http://schemas.openxmlformats.org/wordprocessingml/2006/main">
        <w:t xml:space="preserve">1. 1. Pētera 2:13-14: "Kunga dēļ esiet pakļauti ikvienai cilvēciskai iestādei, vai tas būtu ķeizaram kā augstākajam, vai valdniekiem, ko viņš sūtījis, lai sodītu tos, kas dara ļaunu, un slavētu tos, kas dara pa labi."</w:t>
      </w:r>
    </w:p>
    <w:p w14:paraId="3FB2B03E" w14:textId="77777777" w:rsidR="00F90BDC" w:rsidRDefault="00F90BDC"/>
    <w:p w14:paraId="45200647" w14:textId="77777777" w:rsidR="00F90BDC" w:rsidRDefault="00F90BDC">
      <w:r xmlns:w="http://schemas.openxmlformats.org/wordprocessingml/2006/main">
        <w:t xml:space="preserve">2. Psalms 33:12: "Svētīga tauta, kuras Dievs ir Tas Kungs, tauta, kuru Viņš ir izvēlējies par savu mantojumu!"</w:t>
      </w:r>
    </w:p>
    <w:p w14:paraId="789D9DC4" w14:textId="77777777" w:rsidR="00F90BDC" w:rsidRDefault="00F90BDC"/>
    <w:p w14:paraId="51BA6F73" w14:textId="77777777" w:rsidR="00F90BDC" w:rsidRDefault="00F90BDC">
      <w:r xmlns:w="http://schemas.openxmlformats.org/wordprocessingml/2006/main">
        <w:t xml:space="preserve">Romiešiem 13:3 Jo valdnieki nav bieds no labiem darbiem, bet no ļauna. Vai tad tu nebaidies no varas? dari to, kas ir labs, un par to tu saņemsi slavu:</w:t>
      </w:r>
    </w:p>
    <w:p w14:paraId="7852635E" w14:textId="77777777" w:rsidR="00F90BDC" w:rsidRDefault="00F90BDC"/>
    <w:p w14:paraId="0BBB1020" w14:textId="77777777" w:rsidR="00F90BDC" w:rsidRDefault="00F90BDC">
      <w:r xmlns:w="http://schemas.openxmlformats.org/wordprocessingml/2006/main">
        <w:t xml:space="preserve">No valdniekiem nav jābaidās par labu darbu veikšanu, tikai no tā, ka viņi dara ļaunu. Laba darīšana izpelnās uzslavu no pie varas esošajiem.</w:t>
      </w:r>
    </w:p>
    <w:p w14:paraId="22666296" w14:textId="77777777" w:rsidR="00F90BDC" w:rsidRDefault="00F90BDC"/>
    <w:p w14:paraId="4CE0C87E" w14:textId="77777777" w:rsidR="00F90BDC" w:rsidRDefault="00F90BDC">
      <w:r xmlns:w="http://schemas.openxmlformats.org/wordprocessingml/2006/main">
        <w:t xml:space="preserve">1. Par labu darīšanu atalgo tie, kam ir pilnvaras</w:t>
      </w:r>
    </w:p>
    <w:p w14:paraId="667865DC" w14:textId="77777777" w:rsidR="00F90BDC" w:rsidRDefault="00F90BDC"/>
    <w:p w14:paraId="33E88BD4" w14:textId="77777777" w:rsidR="00F90BDC" w:rsidRDefault="00F90BDC">
      <w:r xmlns:w="http://schemas.openxmlformats.org/wordprocessingml/2006/main">
        <w:t xml:space="preserve">2. Nebaidieties no spēka, sekojiet labā ceļam</w:t>
      </w:r>
    </w:p>
    <w:p w14:paraId="7B4914DC" w14:textId="77777777" w:rsidR="00F90BDC" w:rsidRDefault="00F90BDC"/>
    <w:p w14:paraId="3DB23BC0" w14:textId="77777777" w:rsidR="00F90BDC" w:rsidRDefault="00F90BDC">
      <w:r xmlns:w="http://schemas.openxmlformats.org/wordprocessingml/2006/main">
        <w:t xml:space="preserve">1. Salamana pamācības 21:3 — Taisnības un sprieduma pildīšana Tam Kungam ir patīkamāk nekā upuris.</w:t>
      </w:r>
    </w:p>
    <w:p w14:paraId="79AB0A17" w14:textId="77777777" w:rsidR="00F90BDC" w:rsidRDefault="00F90BDC"/>
    <w:p w14:paraId="31AF104A" w14:textId="77777777" w:rsidR="00F90BDC" w:rsidRDefault="00F90BDC">
      <w:r xmlns:w="http://schemas.openxmlformats.org/wordprocessingml/2006/main">
        <w:t xml:space="preserve">2. Psalms 37:3 – paļaujies uz To Kungu un dari labu; tā tu dzīvosi zemē un tiksi paēdināts.</w:t>
      </w:r>
    </w:p>
    <w:p w14:paraId="2410AB25" w14:textId="77777777" w:rsidR="00F90BDC" w:rsidRDefault="00F90BDC"/>
    <w:p w14:paraId="2E827020" w14:textId="77777777" w:rsidR="00F90BDC" w:rsidRDefault="00F90BDC">
      <w:r xmlns:w="http://schemas.openxmlformats.org/wordprocessingml/2006/main">
        <w:t xml:space="preserve">Romiešiem 13:4 Jo viņš ir Dieva kalps tev par labu. Bet, ja tu dari to, kas ir ļauns, bīsties; jo viņš zobenu nenes velti, jo viņš ir Dieva kalps, atriebējs, lai izpildītu </w:t>
      </w:r>
      <w:r xmlns:w="http://schemas.openxmlformats.org/wordprocessingml/2006/main">
        <w:lastRenderedPageBreak xmlns:w="http://schemas.openxmlformats.org/wordprocessingml/2006/main"/>
      </w:r>
      <w:r xmlns:w="http://schemas.openxmlformats.org/wordprocessingml/2006/main">
        <w:t xml:space="preserve">dusmas pār to, kas dara ļaunu.</w:t>
      </w:r>
    </w:p>
    <w:p w14:paraId="5D14529E" w14:textId="77777777" w:rsidR="00F90BDC" w:rsidRDefault="00F90BDC"/>
    <w:p w14:paraId="6FB24CD0" w14:textId="77777777" w:rsidR="00F90BDC" w:rsidRDefault="00F90BDC">
      <w:r xmlns:w="http://schemas.openxmlformats.org/wordprocessingml/2006/main">
        <w:t xml:space="preserve">Rakstu vieta liek domāt, ka Dievs ir iecēlis valdniekus, lai tie sodītu tos, kas dara ļaunu, un atalgotu tos, kas dara labu.</w:t>
      </w:r>
    </w:p>
    <w:p w14:paraId="2639CA77" w14:textId="77777777" w:rsidR="00F90BDC" w:rsidRDefault="00F90BDC"/>
    <w:p w14:paraId="1218F74C" w14:textId="77777777" w:rsidR="00F90BDC" w:rsidRDefault="00F90BDC">
      <w:r xmlns:w="http://schemas.openxmlformats.org/wordprocessingml/2006/main">
        <w:t xml:space="preserve">1. Dieva autoritātes spēks: taisnīgi dzīvot salauztā pasaulē</w:t>
      </w:r>
    </w:p>
    <w:p w14:paraId="62D3DDB2" w14:textId="77777777" w:rsidR="00F90BDC" w:rsidRDefault="00F90BDC"/>
    <w:p w14:paraId="74ECF39E" w14:textId="77777777" w:rsidR="00F90BDC" w:rsidRDefault="00F90BDC">
      <w:r xmlns:w="http://schemas.openxmlformats.org/wordprocessingml/2006/main">
        <w:t xml:space="preserve">2. Pakļaušanās autoritātei: Izpratne par valdības lomu Dieva valstībā</w:t>
      </w:r>
    </w:p>
    <w:p w14:paraId="414ADB33" w14:textId="77777777" w:rsidR="00F90BDC" w:rsidRDefault="00F90BDC"/>
    <w:p w14:paraId="6FC81575" w14:textId="77777777" w:rsidR="00F90BDC" w:rsidRDefault="00F90BDC">
      <w:r xmlns:w="http://schemas.openxmlformats.org/wordprocessingml/2006/main">
        <w:t xml:space="preserve">1. Jēkaba 4:7 — Tāpēc esiet pakļauti Dievam. Pretojies velnam, un viņš bēgs no tevis.</w:t>
      </w:r>
    </w:p>
    <w:p w14:paraId="69EC12DA" w14:textId="77777777" w:rsidR="00F90BDC" w:rsidRDefault="00F90BDC"/>
    <w:p w14:paraId="209C1E06" w14:textId="77777777" w:rsidR="00F90BDC" w:rsidRDefault="00F90BDC">
      <w:r xmlns:w="http://schemas.openxmlformats.org/wordprocessingml/2006/main">
        <w:t xml:space="preserve">2. Efeziešiem 6:12 - Jo mēs necīnāmies pret miesu un asinīm, bet pret valdībām, pret varām, pret šīs pasaules tumsības valdniekiem, pret garīgo ļaunumu augstībās.</w:t>
      </w:r>
    </w:p>
    <w:p w14:paraId="20388414" w14:textId="77777777" w:rsidR="00F90BDC" w:rsidRDefault="00F90BDC"/>
    <w:p w14:paraId="332FBA13" w14:textId="77777777" w:rsidR="00F90BDC" w:rsidRDefault="00F90BDC">
      <w:r xmlns:w="http://schemas.openxmlformats.org/wordprocessingml/2006/main">
        <w:t xml:space="preserve">Romiešiem 13:5 Tāpēc jums jāpakļaujas ne tikai dusmu, bet arī sirdsapziņas dēļ.</w:t>
      </w:r>
    </w:p>
    <w:p w14:paraId="49023754" w14:textId="77777777" w:rsidR="00F90BDC" w:rsidRDefault="00F90BDC"/>
    <w:p w14:paraId="751175D7" w14:textId="77777777" w:rsidR="00F90BDC" w:rsidRDefault="00F90BDC">
      <w:r xmlns:w="http://schemas.openxmlformats.org/wordprocessingml/2006/main">
        <w:t xml:space="preserve">Mēs esam aicināti pakļauties varai, ko Dievs ir nolicis pār mums, ne tikai aiz bailēm, bet arī no paklausības Viņa gribai.</w:t>
      </w:r>
    </w:p>
    <w:p w14:paraId="39E2C1A0" w14:textId="77777777" w:rsidR="00F90BDC" w:rsidRDefault="00F90BDC"/>
    <w:p w14:paraId="4B2AEF2A" w14:textId="77777777" w:rsidR="00F90BDC" w:rsidRDefault="00F90BDC">
      <w:r xmlns:w="http://schemas.openxmlformats.org/wordprocessingml/2006/main">
        <w:t xml:space="preserve">1: paklausība Dieva gribai</w:t>
      </w:r>
    </w:p>
    <w:p w14:paraId="49260882" w14:textId="77777777" w:rsidR="00F90BDC" w:rsidRDefault="00F90BDC"/>
    <w:p w14:paraId="53212C6E" w14:textId="77777777" w:rsidR="00F90BDC" w:rsidRDefault="00F90BDC">
      <w:r xmlns:w="http://schemas.openxmlformats.org/wordprocessingml/2006/main">
        <w:t xml:space="preserve">2: iesniegšana iestādei</w:t>
      </w:r>
    </w:p>
    <w:p w14:paraId="3AB2638F" w14:textId="77777777" w:rsidR="00F90BDC" w:rsidRDefault="00F90BDC"/>
    <w:p w14:paraId="68A2387E" w14:textId="77777777" w:rsidR="00F90BDC" w:rsidRDefault="00F90BDC">
      <w:r xmlns:w="http://schemas.openxmlformats.org/wordprocessingml/2006/main">
        <w:t xml:space="preserve">1: Efeziešiem 6:1-3 - Bērni, paklausiet saviem vecākiem Kungā, jo tas ir pareizi. Godā savu tēvu un māti, lai tavas dienas būtu ilgas zemē, ko Tas Kungs, tavs Dievs, tev dod.</w:t>
      </w:r>
    </w:p>
    <w:p w14:paraId="325E27EB" w14:textId="77777777" w:rsidR="00F90BDC" w:rsidRDefault="00F90BDC"/>
    <w:p w14:paraId="612E3CA8" w14:textId="77777777" w:rsidR="00F90BDC" w:rsidRDefault="00F90BDC">
      <w:r xmlns:w="http://schemas.openxmlformats.org/wordprocessingml/2006/main">
        <w:t xml:space="preserve">2: 1. Pētera 2:13-15 - Tā Kunga dēļ esiet pakļauti ikvienai cilvēku iestādei, vai tas būtu ķeizaram kā </w:t>
      </w:r>
      <w:r xmlns:w="http://schemas.openxmlformats.org/wordprocessingml/2006/main">
        <w:lastRenderedPageBreak xmlns:w="http://schemas.openxmlformats.org/wordprocessingml/2006/main"/>
      </w:r>
      <w:r xmlns:w="http://schemas.openxmlformats.org/wordprocessingml/2006/main">
        <w:t xml:space="preserve">augstākajam, vai valdniekiem, ko viņš sūtījis, lai sodītu tos, kas dara ļaunu, un slavētu tos, kas dara labu. .</w:t>
      </w:r>
    </w:p>
    <w:p w14:paraId="45D9F483" w14:textId="77777777" w:rsidR="00F90BDC" w:rsidRDefault="00F90BDC"/>
    <w:p w14:paraId="55862C9E" w14:textId="77777777" w:rsidR="00F90BDC" w:rsidRDefault="00F90BDC">
      <w:r xmlns:w="http://schemas.openxmlformats.org/wordprocessingml/2006/main">
        <w:t xml:space="preserve">Romiešiem 13:6 Tāpēc arī maksājiet nodevas, jo viņi ir Dieva kalpi, kas pastāvīgi rūpējas par to.</w:t>
      </w:r>
    </w:p>
    <w:p w14:paraId="176A79E0" w14:textId="77777777" w:rsidR="00F90BDC" w:rsidRDefault="00F90BDC"/>
    <w:p w14:paraId="6AD23CFF" w14:textId="77777777" w:rsidR="00F90BDC" w:rsidRDefault="00F90BDC">
      <w:r xmlns:w="http://schemas.openxmlformats.org/wordprocessingml/2006/main">
        <w:t xml:space="preserve">Mēs esam parādā cieņu un atbalstu savai valdībai un tās vadītājiem, jo viņi ir Dieva kalpi.</w:t>
      </w:r>
    </w:p>
    <w:p w14:paraId="1E7AEC70" w14:textId="77777777" w:rsidR="00F90BDC" w:rsidRDefault="00F90BDC"/>
    <w:p w14:paraId="6CCD4A71" w14:textId="77777777" w:rsidR="00F90BDC" w:rsidRDefault="00F90BDC">
      <w:r xmlns:w="http://schemas.openxmlformats.org/wordprocessingml/2006/main">
        <w:t xml:space="preserve">1: Mēs esam aicināti cienīt un godāt mūsu valdību un tās vadītājus, jo viņi ir Dieva kalpi.</w:t>
      </w:r>
    </w:p>
    <w:p w14:paraId="1AADD560" w14:textId="77777777" w:rsidR="00F90BDC" w:rsidRDefault="00F90BDC"/>
    <w:p w14:paraId="19DF9553" w14:textId="77777777" w:rsidR="00F90BDC" w:rsidRDefault="00F90BDC">
      <w:r xmlns:w="http://schemas.openxmlformats.org/wordprocessingml/2006/main">
        <w:t xml:space="preserve">2: Mums jābūt paklausīgiem savai valdībai un tās vadītājiem, kā tos ir iecēlis Dievs.</w:t>
      </w:r>
    </w:p>
    <w:p w14:paraId="317055A3" w14:textId="77777777" w:rsidR="00F90BDC" w:rsidRDefault="00F90BDC"/>
    <w:p w14:paraId="3D9228CE" w14:textId="77777777" w:rsidR="00F90BDC" w:rsidRDefault="00F90BDC">
      <w:r xmlns:w="http://schemas.openxmlformats.org/wordprocessingml/2006/main">
        <w:t xml:space="preserve">1: Mateja 22:21 - "Tāpēc atdodiet ķeizaram, kas ķeizaram, un Dievam, kas pieder Dievam."</w:t>
      </w:r>
    </w:p>
    <w:p w14:paraId="2B343177" w14:textId="77777777" w:rsidR="00F90BDC" w:rsidRDefault="00F90BDC"/>
    <w:p w14:paraId="0C5A78C7" w14:textId="77777777" w:rsidR="00F90BDC" w:rsidRDefault="00F90BDC">
      <w:r xmlns:w="http://schemas.openxmlformats.org/wordprocessingml/2006/main">
        <w:t xml:space="preserve">2: 1. Pētera 2:13-14 - “Pakļaujieties katram cilvēka priekšrakstam Kunga dēļ: vai tas būtu ķēniņam kā augstākajam; Vai arī pārvaldniekiem, kā tiem, ko Viņš sūtījis, lai sodītu ļaundarus un slavētu tos, kas dara labu.</w:t>
      </w:r>
    </w:p>
    <w:p w14:paraId="05D815E8" w14:textId="77777777" w:rsidR="00F90BDC" w:rsidRDefault="00F90BDC"/>
    <w:p w14:paraId="4DCD0DD1" w14:textId="77777777" w:rsidR="00F90BDC" w:rsidRDefault="00F90BDC">
      <w:r xmlns:w="http://schemas.openxmlformats.org/wordprocessingml/2006/main">
        <w:t xml:space="preserve">Romans 13:7 Tāpēc atdodiet visiem, kas viņiem pienākas: nodevas, kam jāmaksā; pasūtījums kam pasūtījums; bail, kam bail; gods kam gods.</w:t>
      </w:r>
    </w:p>
    <w:p w14:paraId="4E97EF08" w14:textId="77777777" w:rsidR="00F90BDC" w:rsidRDefault="00F90BDC"/>
    <w:p w14:paraId="35B9D329" w14:textId="77777777" w:rsidR="00F90BDC" w:rsidRDefault="00F90BDC">
      <w:r xmlns:w="http://schemas.openxmlformats.org/wordprocessingml/2006/main">
        <w:t xml:space="preserve">Sniedziet pienācīgu cieņu un godu tiem, kam ir autoritāte.</w:t>
      </w:r>
    </w:p>
    <w:p w14:paraId="34E689C9" w14:textId="77777777" w:rsidR="00F90BDC" w:rsidRDefault="00F90BDC"/>
    <w:p w14:paraId="0B40BF36" w14:textId="77777777" w:rsidR="00F90BDC" w:rsidRDefault="00F90BDC">
      <w:r xmlns:w="http://schemas.openxmlformats.org/wordprocessingml/2006/main">
        <w:t xml:space="preserve">1: Mūsu sabiedrība balstās uz likumu un kārtību, un mums kā kristiešiem ir jāciena cilvēki, kuriem ir autoritāte.</w:t>
      </w:r>
    </w:p>
    <w:p w14:paraId="4DF43044" w14:textId="77777777" w:rsidR="00F90BDC" w:rsidRDefault="00F90BDC"/>
    <w:p w14:paraId="2BEC7CA4" w14:textId="77777777" w:rsidR="00F90BDC" w:rsidRDefault="00F90BDC">
      <w:r xmlns:w="http://schemas.openxmlformats.org/wordprocessingml/2006/main">
        <w:t xml:space="preserve">2: Mūsu rīcībā ir jāatspoguļo mūsu cieņa un gods pret tiem, kam ir autoritāte, un mums ir jāciena tie, kas to ir pelnījuši.</w:t>
      </w:r>
    </w:p>
    <w:p w14:paraId="2A76748C" w14:textId="77777777" w:rsidR="00F90BDC" w:rsidRDefault="00F90BDC"/>
    <w:p w14:paraId="1D61F7F4" w14:textId="77777777" w:rsidR="00F90BDC" w:rsidRDefault="00F90BDC">
      <w:r xmlns:w="http://schemas.openxmlformats.org/wordprocessingml/2006/main">
        <w:t xml:space="preserve">1: 1. Pētera 2:17 - Godiniet visus cilvēkus, mīliet brālību, bīstieties Dieva, godiniet ķēniņu.</w:t>
      </w:r>
    </w:p>
    <w:p w14:paraId="5271FDFE" w14:textId="77777777" w:rsidR="00F90BDC" w:rsidRDefault="00F90BDC"/>
    <w:p w14:paraId="7A29D582" w14:textId="77777777" w:rsidR="00F90BDC" w:rsidRDefault="00F90BDC">
      <w:r xmlns:w="http://schemas.openxmlformats.org/wordprocessingml/2006/main">
        <w:t xml:space="preserve">2: Titam 3:1 - Atgādiniet viņiem būt pakļautiem valdniekiem un varām, paklausīt, būt gataviem katram labam darbam.</w:t>
      </w:r>
    </w:p>
    <w:p w14:paraId="31F0CD12" w14:textId="77777777" w:rsidR="00F90BDC" w:rsidRDefault="00F90BDC"/>
    <w:p w14:paraId="7DF7F44A" w14:textId="77777777" w:rsidR="00F90BDC" w:rsidRDefault="00F90BDC">
      <w:r xmlns:w="http://schemas.openxmlformats.org/wordprocessingml/2006/main">
        <w:t xml:space="preserve">Romiešiem 13:8 Neesiet nevienam neko parādā, kā vien mīlēt cits citu, jo kas mīl otru, tas ir izpildījis likumu.</w:t>
      </w:r>
    </w:p>
    <w:p w14:paraId="2C63C966" w14:textId="77777777" w:rsidR="00F90BDC" w:rsidRDefault="00F90BDC"/>
    <w:p w14:paraId="0B32141E" w14:textId="77777777" w:rsidR="00F90BDC" w:rsidRDefault="00F90BDC">
      <w:r xmlns:w="http://schemas.openxmlformats.org/wordprocessingml/2006/main">
        <w:t xml:space="preserve">Neesiet nevienam neko parādā, izņemot mīlestību vienam pret otru: bauslības izpilde caur mīlestību.</w:t>
      </w:r>
    </w:p>
    <w:p w14:paraId="1B3A7002" w14:textId="77777777" w:rsidR="00F90BDC" w:rsidRDefault="00F90BDC"/>
    <w:p w14:paraId="2BE7BD8B" w14:textId="77777777" w:rsidR="00F90BDC" w:rsidRDefault="00F90BDC">
      <w:r xmlns:w="http://schemas.openxmlformats.org/wordprocessingml/2006/main">
        <w:t xml:space="preserve">1. Mīlestības spēks: kā izpildīt likumu</w:t>
      </w:r>
    </w:p>
    <w:p w14:paraId="745F358A" w14:textId="77777777" w:rsidR="00F90BDC" w:rsidRDefault="00F90BDC"/>
    <w:p w14:paraId="0395EA3E" w14:textId="77777777" w:rsidR="00F90BDC" w:rsidRDefault="00F90BDC">
      <w:r xmlns:w="http://schemas.openxmlformats.org/wordprocessingml/2006/main">
        <w:t xml:space="preserve">2. Mīlestības bauslis: parādu pārvarēšana</w:t>
      </w:r>
    </w:p>
    <w:p w14:paraId="294810C9" w14:textId="77777777" w:rsidR="00F90BDC" w:rsidRDefault="00F90BDC"/>
    <w:p w14:paraId="4CB8B4B4" w14:textId="77777777" w:rsidR="00F90BDC" w:rsidRDefault="00F90BDC">
      <w:r xmlns:w="http://schemas.openxmlformats.org/wordprocessingml/2006/main">
        <w:t xml:space="preserve">1. Galatiešiem 5:14 - "Jo viss likums ir izpildīts vienā vārdā: "Tev būs savu tuvāku mīlēt kā sevi pašu."</w:t>
      </w:r>
    </w:p>
    <w:p w14:paraId="64F93461" w14:textId="77777777" w:rsidR="00F90BDC" w:rsidRDefault="00F90BDC"/>
    <w:p w14:paraId="475B6905" w14:textId="77777777" w:rsidR="00F90BDC" w:rsidRDefault="00F90BDC">
      <w:r xmlns:w="http://schemas.openxmlformats.org/wordprocessingml/2006/main">
        <w:t xml:space="preserve">2. Mateja 22:36-40 — “Mācītāj, kurš ir lielākais bauslības bauslis?” Un viņš tam sacīja: “Tev būs To Kungu, savu Dievu, mīlēt no visas savas sirds un no visas savas dvēseles un no visa sava prāta. Šis ir lielais un pirmais bauslis. Un otrs ir līdzīgs tam: tev būs savu tuvāko mīlēt kā sevi pašu. Uz šiem diviem baušļiem ir atkarīga visa bauslība un pravieši.</w:t>
      </w:r>
    </w:p>
    <w:p w14:paraId="18D8C15B" w14:textId="77777777" w:rsidR="00F90BDC" w:rsidRDefault="00F90BDC"/>
    <w:p w14:paraId="4E7E800C" w14:textId="77777777" w:rsidR="00F90BDC" w:rsidRDefault="00F90BDC">
      <w:r xmlns:w="http://schemas.openxmlformats.org/wordprocessingml/2006/main">
        <w:t xml:space="preserve">Romans 13:9 9 Tāpēc tev nebūs laulību pārkāpt, tev nebūs nokaut, tev nebūs zagt, tev nebūs nepatiesu liecību dot, tev nebūs iekārot. un, ja ir kāds cits bauslis, tas ir īsi aptverts šajā teicienā, proti, tev būs savu tuvāko mīlēt kā sevi pašu.</w:t>
      </w:r>
    </w:p>
    <w:p w14:paraId="66032AD8" w14:textId="77777777" w:rsidR="00F90BDC" w:rsidRDefault="00F90BDC"/>
    <w:p w14:paraId="228F7C2F" w14:textId="77777777" w:rsidR="00F90BDC" w:rsidRDefault="00F90BDC">
      <w:r xmlns:w="http://schemas.openxmlformats.org/wordprocessingml/2006/main">
        <w:t xml:space="preserve">Rakstu vieta ir par Dieva baušļu, īpaši desmit baušļu, izpildi, </w:t>
      </w:r>
      <w:r xmlns:w="http://schemas.openxmlformats.org/wordprocessingml/2006/main">
        <w:lastRenderedPageBreak xmlns:w="http://schemas.openxmlformats.org/wordprocessingml/2006/main"/>
      </w:r>
      <w:r xmlns:w="http://schemas.openxmlformats.org/wordprocessingml/2006/main">
        <w:t xml:space="preserve">mīlot savu tuvāko kā sevi pašu.</w:t>
      </w:r>
    </w:p>
    <w:p w14:paraId="759BD723" w14:textId="77777777" w:rsidR="00F90BDC" w:rsidRDefault="00F90BDC"/>
    <w:p w14:paraId="76993F2A" w14:textId="77777777" w:rsidR="00F90BDC" w:rsidRDefault="00F90BDC">
      <w:r xmlns:w="http://schemas.openxmlformats.org/wordprocessingml/2006/main">
        <w:t xml:space="preserve">1. Mīli savu tuvāko: Dieva baušļu izpilde</w:t>
      </w:r>
    </w:p>
    <w:p w14:paraId="70192C5C" w14:textId="77777777" w:rsidR="00F90BDC" w:rsidRDefault="00F90BDC"/>
    <w:p w14:paraId="10C7BA3D" w14:textId="77777777" w:rsidR="00F90BDC" w:rsidRDefault="00F90BDC">
      <w:r xmlns:w="http://schemas.openxmlformats.org/wordprocessingml/2006/main">
        <w:t xml:space="preserve">2. Spēks mīlēt savus tuvākos: dzīvot saskaņā ar Romiešiem 13:9</w:t>
      </w:r>
    </w:p>
    <w:p w14:paraId="59407087" w14:textId="77777777" w:rsidR="00F90BDC" w:rsidRDefault="00F90BDC"/>
    <w:p w14:paraId="1829D7FE" w14:textId="77777777" w:rsidR="00F90BDC" w:rsidRDefault="00F90BDC">
      <w:r xmlns:w="http://schemas.openxmlformats.org/wordprocessingml/2006/main">
        <w:t xml:space="preserve">1. Mateja 22:37-40: "Jēzus viņam sacīja: "Tev būs To Kungu, savu Dievu, mīlēt no visas savas sirds, no visas savas dvēseles un no visa sava prāta." Šis ir pirmais un lielais bauslis. Un otrais ir līdzīgs tam: "Tev būs savu tuvāko mīlēt kā sevi pašu." Uz šiem diviem baušļiem karājas visa bauslība un pravieši.</w:t>
      </w:r>
    </w:p>
    <w:p w14:paraId="184FE2CC" w14:textId="77777777" w:rsidR="00F90BDC" w:rsidRDefault="00F90BDC"/>
    <w:p w14:paraId="4BBC7670" w14:textId="77777777" w:rsidR="00F90BDC" w:rsidRDefault="00F90BDC">
      <w:r xmlns:w="http://schemas.openxmlformats.org/wordprocessingml/2006/main">
        <w:t xml:space="preserve">2. Galatiešiem 5:14: “Jo visa bauslība ir izpildīta vienā vārdā, pat šajā: “Tev būs savu tuvāku mīlēt kā sevi pašu”.</w:t>
      </w:r>
    </w:p>
    <w:p w14:paraId="181887B9" w14:textId="77777777" w:rsidR="00F90BDC" w:rsidRDefault="00F90BDC"/>
    <w:p w14:paraId="001B804E" w14:textId="77777777" w:rsidR="00F90BDC" w:rsidRDefault="00F90BDC">
      <w:r xmlns:w="http://schemas.openxmlformats.org/wordprocessingml/2006/main">
        <w:t xml:space="preserve">Romiešiem 13:10 Mīlestība nedara ļaunu savam tuvākajam, tāpēc mīlestība ir bauslības piepildījums.</w:t>
      </w:r>
    </w:p>
    <w:p w14:paraId="3A15D760" w14:textId="77777777" w:rsidR="00F90BDC" w:rsidRDefault="00F90BDC"/>
    <w:p w14:paraId="72F449B3" w14:textId="77777777" w:rsidR="00F90BDC" w:rsidRDefault="00F90BDC">
      <w:r xmlns:w="http://schemas.openxmlformats.org/wordprocessingml/2006/main">
        <w:t xml:space="preserve">Mīlestība ir likuma izpildes pamats.</w:t>
      </w:r>
    </w:p>
    <w:p w14:paraId="20BC5FBA" w14:textId="77777777" w:rsidR="00F90BDC" w:rsidRDefault="00F90BDC"/>
    <w:p w14:paraId="75B1143F" w14:textId="77777777" w:rsidR="00F90BDC" w:rsidRDefault="00F90BDC">
      <w:r xmlns:w="http://schemas.openxmlformats.org/wordprocessingml/2006/main">
        <w:t xml:space="preserve">1. Mīlestība ir ceļš uz Dieva likuma piepildīšanu</w:t>
      </w:r>
    </w:p>
    <w:p w14:paraId="25629F23" w14:textId="77777777" w:rsidR="00F90BDC" w:rsidRDefault="00F90BDC"/>
    <w:p w14:paraId="537FCB12" w14:textId="77777777" w:rsidR="00F90BDC" w:rsidRDefault="00F90BDC">
      <w:r xmlns:w="http://schemas.openxmlformats.org/wordprocessingml/2006/main">
        <w:t xml:space="preserve">2. Mīlestības izdzīvošana kā mūsu pamats</w:t>
      </w:r>
    </w:p>
    <w:p w14:paraId="689E44B5" w14:textId="77777777" w:rsidR="00F90BDC" w:rsidRDefault="00F90BDC"/>
    <w:p w14:paraId="1ABEC56C" w14:textId="77777777" w:rsidR="00F90BDC" w:rsidRDefault="00F90BDC">
      <w:r xmlns:w="http://schemas.openxmlformats.org/wordprocessingml/2006/main">
        <w:t xml:space="preserve">1. Jāņa 13:34-35 – “Es jums dodu jaunu bausli, lai jūs mīlētu cits citu: kā es jūs esmu mīlējis, tā arī jums ir jāmīl viens otru. No tā visi pazīs, ka jūs esat mani mācekļi, ja jums būs mīlestība vienam pret otru.”</w:t>
      </w:r>
    </w:p>
    <w:p w14:paraId="23A888C4" w14:textId="77777777" w:rsidR="00F90BDC" w:rsidRDefault="00F90BDC"/>
    <w:p w14:paraId="13939A74" w14:textId="77777777" w:rsidR="00F90BDC" w:rsidRDefault="00F90BDC">
      <w:r xmlns:w="http://schemas.openxmlformats.org/wordprocessingml/2006/main">
        <w:t xml:space="preserve">2. Mateja evaņģēlijs 22:36-40 - "Mācītāj, kurš ir lielākais bauslība bauslībā?" Un viņš tam sacīja: Tev būs mīlēt To Kungu, savu Dievu, no visas savas sirds un no visas savas dvēseles un no visa sava prāta. </w:t>
      </w:r>
      <w:r xmlns:w="http://schemas.openxmlformats.org/wordprocessingml/2006/main">
        <w:lastRenderedPageBreak xmlns:w="http://schemas.openxmlformats.org/wordprocessingml/2006/main"/>
      </w:r>
      <w:r xmlns:w="http://schemas.openxmlformats.org/wordprocessingml/2006/main">
        <w:t xml:space="preserve">Šis ir lielais un pirmais bauslis. Un otrs ir līdzīgs tam: tev būs savu tuvāko mīlēt kā sevi pašu. Uz šiem diviem baušļiem ir atkarīga visa bauslība un pravieši.”</w:t>
      </w:r>
    </w:p>
    <w:p w14:paraId="2099000D" w14:textId="77777777" w:rsidR="00F90BDC" w:rsidRDefault="00F90BDC"/>
    <w:p w14:paraId="28A3B722" w14:textId="77777777" w:rsidR="00F90BDC" w:rsidRDefault="00F90BDC">
      <w:r xmlns:w="http://schemas.openxmlformats.org/wordprocessingml/2006/main">
        <w:t xml:space="preserve">Romiešiem 13:11 Un, zinot laiku, ir pienācis laiks mosties no miega, jo tagad mūsu pestīšana ir tuvāka nekā tad, kad mēs ticējām.</w:t>
      </w:r>
    </w:p>
    <w:p w14:paraId="2BB566F9" w14:textId="77777777" w:rsidR="00F90BDC" w:rsidRDefault="00F90BDC"/>
    <w:p w14:paraId="693C2D34" w14:textId="77777777" w:rsidR="00F90BDC" w:rsidRDefault="00F90BDC">
      <w:r xmlns:w="http://schemas.openxmlformats.org/wordprocessingml/2006/main">
        <w:t xml:space="preserve">Šī rakstvieta mudina ticīgos mosties un apzināties, ka pestīšana ir tuvāka nekā jebkad agrāk.</w:t>
      </w:r>
    </w:p>
    <w:p w14:paraId="449F206C" w14:textId="77777777" w:rsidR="00F90BDC" w:rsidRDefault="00F90BDC"/>
    <w:p w14:paraId="27ABA4BB" w14:textId="77777777" w:rsidR="00F90BDC" w:rsidRDefault="00F90BDC">
      <w:r xmlns:w="http://schemas.openxmlformats.org/wordprocessingml/2006/main">
        <w:t xml:space="preserve">1: mosties! Pestīšanas tuvuma atzīšana</w:t>
      </w:r>
    </w:p>
    <w:p w14:paraId="7EDB5712" w14:textId="77777777" w:rsidR="00F90BDC" w:rsidRDefault="00F90BDC"/>
    <w:p w14:paraId="3FA85622" w14:textId="77777777" w:rsidR="00F90BDC" w:rsidRDefault="00F90BDC">
      <w:r xmlns:w="http://schemas.openxmlformats.org/wordprocessingml/2006/main">
        <w:t xml:space="preserve">2: Neguli uz tā: Pestīšana ir tuvu</w:t>
      </w:r>
    </w:p>
    <w:p w14:paraId="37FD3549" w14:textId="77777777" w:rsidR="00F90BDC" w:rsidRDefault="00F90BDC"/>
    <w:p w14:paraId="07F210AF" w14:textId="77777777" w:rsidR="00F90BDC" w:rsidRDefault="00F90BDC">
      <w:r xmlns:w="http://schemas.openxmlformats.org/wordprocessingml/2006/main">
        <w:t xml:space="preserve">1:1 Tesaloniķiešiem 5:6-8 Tāpēc negulēsim tāpat kā citi; bet skatīsimies un būsim prātīgi. Jo tie, kas guļ, guļ naktī; un tie, kas ir piedzērušies, ir piedzērušies naktī. Bet mēs, dienas cilvēki, būsim prātīgi, tērpušies ticības un mīlestības bruņās. un ķiverei — pestīšanas cerība.</w:t>
      </w:r>
    </w:p>
    <w:p w14:paraId="6C76B0E9" w14:textId="77777777" w:rsidR="00F90BDC" w:rsidRDefault="00F90BDC"/>
    <w:p w14:paraId="206DC259" w14:textId="77777777" w:rsidR="00F90BDC" w:rsidRDefault="00F90BDC">
      <w:r xmlns:w="http://schemas.openxmlformats.org/wordprocessingml/2006/main">
        <w:t xml:space="preserve">2: Ebrejiem 6:11-12 Un mēs vēlamies, lai ikviens no jums izrādītu tādu pašu uzcītību, lai iegūtu pilnīgu cerību līdz galam: lai jūs nebūtu slinki, bet sekotu tiem, kas ticībā un pacietībā iemanto apsolījumus.</w:t>
      </w:r>
    </w:p>
    <w:p w14:paraId="2DC592CB" w14:textId="77777777" w:rsidR="00F90BDC" w:rsidRDefault="00F90BDC"/>
    <w:p w14:paraId="0F9D5402" w14:textId="77777777" w:rsidR="00F90BDC" w:rsidRDefault="00F90BDC">
      <w:r xmlns:w="http://schemas.openxmlformats.org/wordprocessingml/2006/main">
        <w:t xml:space="preserve">Romiešiem 13:12 Nakts ir pagājusi, diena ir tuvu. Tāpēc atmetīsim tumsas darbus un ģērbsimies gaismas bruņās.</w:t>
      </w:r>
    </w:p>
    <w:p w14:paraId="21AC9789" w14:textId="77777777" w:rsidR="00F90BDC" w:rsidRDefault="00F90BDC"/>
    <w:p w14:paraId="753E2F32" w14:textId="77777777" w:rsidR="00F90BDC" w:rsidRDefault="00F90BDC">
      <w:r xmlns:w="http://schemas.openxmlformats.org/wordprocessingml/2006/main">
        <w:t xml:space="preserve">Šajā jaunajā dienā mums vajadzētu atmest grēcīgu rīcību un tā vietā pieņemt taisnību.</w:t>
      </w:r>
    </w:p>
    <w:p w14:paraId="6DA5757E" w14:textId="77777777" w:rsidR="00F90BDC" w:rsidRDefault="00F90BDC"/>
    <w:p w14:paraId="7F994500" w14:textId="77777777" w:rsidR="00F90BDC" w:rsidRDefault="00F90BDC">
      <w:r xmlns:w="http://schemas.openxmlformats.org/wordprocessingml/2006/main">
        <w:t xml:space="preserve">1. Izpirkšanas diena: netērējiet nevienu mirkli</w:t>
      </w:r>
    </w:p>
    <w:p w14:paraId="35F9164C" w14:textId="77777777" w:rsidR="00F90BDC" w:rsidRDefault="00F90BDC"/>
    <w:p w14:paraId="2FD940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Nekļūstiet tumsā: uzvelciet gaismas bruņas</w:t>
      </w:r>
    </w:p>
    <w:p w14:paraId="3C997323" w14:textId="77777777" w:rsidR="00F90BDC" w:rsidRDefault="00F90BDC"/>
    <w:p w14:paraId="65E2E94B" w14:textId="77777777" w:rsidR="00F90BDC" w:rsidRDefault="00F90BDC">
      <w:r xmlns:w="http://schemas.openxmlformats.org/wordprocessingml/2006/main">
        <w:t xml:space="preserve">1. Efeziešiem 6:11-17 — Apģērbieties visās Dieva bruņās, lai jūs varētu stāties pretī velna viltībām.</w:t>
      </w:r>
    </w:p>
    <w:p w14:paraId="4D1CCB72" w14:textId="77777777" w:rsidR="00F90BDC" w:rsidRDefault="00F90BDC"/>
    <w:p w14:paraId="64B5AF26" w14:textId="77777777" w:rsidR="00F90BDC" w:rsidRDefault="00F90BDC">
      <w:r xmlns:w="http://schemas.openxmlformats.org/wordprocessingml/2006/main">
        <w:t xml:space="preserve">2. Kolosiešiem 3:5-11 - Tāpēc nogaliniet to, kas jūsos ir zemisks: netiklību, netīrību, kaislības, ļaunas tieksmes un mantkārību, kas ir elkdievība.</w:t>
      </w:r>
    </w:p>
    <w:p w14:paraId="290D43BC" w14:textId="77777777" w:rsidR="00F90BDC" w:rsidRDefault="00F90BDC"/>
    <w:p w14:paraId="7CEC5198" w14:textId="77777777" w:rsidR="00F90BDC" w:rsidRDefault="00F90BDC">
      <w:r xmlns:w="http://schemas.openxmlformats.org/wordprocessingml/2006/main">
        <w:t xml:space="preserve">Romiešiem 13:13 Dzīvosim godīgi kā dienā; ne dumpībās un dzērumā, ne kambarī un neprātībā, ne strīdos un skaudībā.</w:t>
      </w:r>
    </w:p>
    <w:p w14:paraId="11032D4E" w14:textId="77777777" w:rsidR="00F90BDC" w:rsidRDefault="00F90BDC"/>
    <w:p w14:paraId="41EDD131" w14:textId="77777777" w:rsidR="00F90BDC" w:rsidRDefault="00F90BDC">
      <w:r xmlns:w="http://schemas.openxmlformats.org/wordprocessingml/2006/main">
        <w:t xml:space="preserve">Dzīvojiet svētu dzīvi, izvairoties no amorālām darbībām, piemēram, piedzeršanās un izlaidības.</w:t>
      </w:r>
    </w:p>
    <w:p w14:paraId="5B7F260E" w14:textId="77777777" w:rsidR="00F90BDC" w:rsidRDefault="00F90BDC"/>
    <w:p w14:paraId="37E3DE73" w14:textId="77777777" w:rsidR="00F90BDC" w:rsidRDefault="00F90BDC">
      <w:r xmlns:w="http://schemas.openxmlformats.org/wordprocessingml/2006/main">
        <w:t xml:space="preserve">1. Dzīvot tīrību un svētumu</w:t>
      </w:r>
    </w:p>
    <w:p w14:paraId="3BD9A2D1" w14:textId="77777777" w:rsidR="00F90BDC" w:rsidRDefault="00F90BDC"/>
    <w:p w14:paraId="2747F8E1" w14:textId="77777777" w:rsidR="00F90BDC" w:rsidRDefault="00F90BDC">
      <w:r xmlns:w="http://schemas.openxmlformats.org/wordprocessingml/2006/main">
        <w:t xml:space="preserve">2. Taisnīgas dzīves spēks</w:t>
      </w:r>
    </w:p>
    <w:p w14:paraId="0F23981F" w14:textId="77777777" w:rsidR="00F90BDC" w:rsidRDefault="00F90BDC"/>
    <w:p w14:paraId="638FA292" w14:textId="77777777" w:rsidR="00F90BDC" w:rsidRDefault="00F90BDC">
      <w:r xmlns:w="http://schemas.openxmlformats.org/wordprocessingml/2006/main">
        <w:t xml:space="preserve">1. 1. Tesaloniķiešiem 4:3-8 - Jo tāda ir Dieva griba, proti, jūsu svētdarīšana, lai jūs atturētos no netiklības. Ne pēc iekāres, kā pagāni, kas nepazīst Dievu, lai neviens neizietu tālāk un nekrāptu savu brāli nevienā lietā, jo Tas Kungs ir visu tādu atriebējs, kā mēs jūs arī esam brīdinājuši un liecinājuši. Jo Dievs mūs nav aicinājis uz nešķīstību, bet uz svētumu. Tāpēc, kas nicina, tas nenicina cilvēku, bet Dievu, kas arī mums ir devis savu Svēto Garu.</w:t>
      </w:r>
    </w:p>
    <w:p w14:paraId="185C958E" w14:textId="77777777" w:rsidR="00F90BDC" w:rsidRDefault="00F90BDC"/>
    <w:p w14:paraId="32E22C3F" w14:textId="77777777" w:rsidR="00F90BDC" w:rsidRDefault="00F90BDC">
      <w:r xmlns:w="http://schemas.openxmlformats.org/wordprocessingml/2006/main">
        <w:t xml:space="preserve">2. Titam 2:12 — Mācot mums, ka, noliedzot bezdievību un pasaulīgās iekāres, mums ir jādzīvo prātīgi, taisnīgi un dievbijīgi šajā pasaulē.</w:t>
      </w:r>
    </w:p>
    <w:p w14:paraId="29C8478D" w14:textId="77777777" w:rsidR="00F90BDC" w:rsidRDefault="00F90BDC"/>
    <w:p w14:paraId="036DBDD3" w14:textId="77777777" w:rsidR="00F90BDC" w:rsidRDefault="00F90BDC">
      <w:r xmlns:w="http://schemas.openxmlformats.org/wordprocessingml/2006/main">
        <w:t xml:space="preserve">Romiešiem 13:14 Bet ģērbieties Kungā Jēzū Kristū un nerūpējieties par miesu, lai piepildītu </w:t>
      </w:r>
      <w:r xmlns:w="http://schemas.openxmlformats.org/wordprocessingml/2006/main">
        <w:lastRenderedPageBreak xmlns:w="http://schemas.openxmlformats.org/wordprocessingml/2006/main"/>
      </w:r>
      <w:r xmlns:w="http://schemas.openxmlformats.org/wordprocessingml/2006/main">
        <w:t xml:space="preserve">tās kārības.</w:t>
      </w:r>
    </w:p>
    <w:p w14:paraId="2417F3B6" w14:textId="77777777" w:rsidR="00F90BDC" w:rsidRDefault="00F90BDC"/>
    <w:p w14:paraId="45ED5F77" w14:textId="77777777" w:rsidR="00F90BDC" w:rsidRDefault="00F90BDC">
      <w:r xmlns:w="http://schemas.openxmlformats.org/wordprocessingml/2006/main">
        <w:t xml:space="preserve">Dzīvojiet saskaņā ar Jēzus Kristus mācībām un pretojieties miesas kārdinājumiem.</w:t>
      </w:r>
    </w:p>
    <w:p w14:paraId="3E74239C" w14:textId="77777777" w:rsidR="00F90BDC" w:rsidRDefault="00F90BDC"/>
    <w:p w14:paraId="0886E72D" w14:textId="77777777" w:rsidR="00F90BDC" w:rsidRDefault="00F90BDC">
      <w:r xmlns:w="http://schemas.openxmlformats.org/wordprocessingml/2006/main">
        <w:t xml:space="preserve">1. Kristus spēks pretoties kārdinājumam</w:t>
      </w:r>
    </w:p>
    <w:p w14:paraId="3A5F521C" w14:textId="77777777" w:rsidR="00F90BDC" w:rsidRDefault="00F90BDC"/>
    <w:p w14:paraId="75DDCED1" w14:textId="77777777" w:rsidR="00F90BDC" w:rsidRDefault="00F90BDC">
      <w:r xmlns:w="http://schemas.openxmlformats.org/wordprocessingml/2006/main">
        <w:t xml:space="preserve">2. Kā ikdienā sekot Jēzus mācībām</w:t>
      </w:r>
    </w:p>
    <w:p w14:paraId="59540F2D" w14:textId="77777777" w:rsidR="00F90BDC" w:rsidRDefault="00F90BDC"/>
    <w:p w14:paraId="08D716E1" w14:textId="77777777" w:rsidR="00F90BDC" w:rsidRDefault="00F90BDC">
      <w:r xmlns:w="http://schemas.openxmlformats.org/wordprocessingml/2006/main">
        <w:t xml:space="preserve">1. 1. Korintiešiem 10:13: "Neviens kārdinājums jūs nav pārņēmis, izņemot to, kas parasti ir cilvēcei. Un Dievs ir uzticīgs; Viņš neļaus jūs kārdināt vairāk, nekā jūs spējat panest. Bet, kad jūs esat kārdināts, Viņš arī nodrošinās izeju, lai jūs to varētu izturēt."</w:t>
      </w:r>
    </w:p>
    <w:p w14:paraId="3E956DEF" w14:textId="77777777" w:rsidR="00F90BDC" w:rsidRDefault="00F90BDC"/>
    <w:p w14:paraId="05A74C82" w14:textId="77777777" w:rsidR="00F90BDC" w:rsidRDefault="00F90BDC">
      <w:r xmlns:w="http://schemas.openxmlformats.org/wordprocessingml/2006/main">
        <w:t xml:space="preserve">2. Galatiešiem 5:16-17: "Tāpēc es saku: staigājiet Garā, un jūs neapmierināsiet miesas vēlmes. Jo miesa vēlas to, kas ir pretrunā ar Garu, un Gars vēlas to, kas ir pretrunā ar miesu. . Viņi ir pretrunā viens ar otru, lai jūs nedarītu visu, ko vēlaties."</w:t>
      </w:r>
    </w:p>
    <w:p w14:paraId="7E2ED32A" w14:textId="77777777" w:rsidR="00F90BDC" w:rsidRDefault="00F90BDC"/>
    <w:p w14:paraId="77E46719" w14:textId="77777777" w:rsidR="000F7377" w:rsidRDefault="000F7377">
      <w:r xmlns:w="http://schemas.openxmlformats.org/wordprocessingml/2006/main">
        <w:t xml:space="preserve">Romiešiem 14. nodaļa apspriež kristiešu brīvības tēmu, strīdu risināšanu par apšaubāmiem jautājumiem un principu, kas liek ticības biedram nepaklupt.</w:t>
      </w:r>
    </w:p>
    <w:p w14:paraId="105414B5" w14:textId="77777777" w:rsidR="000F7377" w:rsidRDefault="000F7377"/>
    <w:p w14:paraId="04AB2984" w14:textId="77777777" w:rsidR="000F7377" w:rsidRDefault="000F7377">
      <w:r xmlns:w="http://schemas.openxmlformats.org/wordprocessingml/2006/main">
        <w:t xml:space="preserve">1. rindkopa: Nodaļa sākas ar Pāvila ieteikumu ticīgajiem pieņemt ticībā vājos, nestrīdoties par strīdīgām lietām. Viņš izmanto piemēru par pārtikas ievērošanas dienām, uzsverot atšķirības pārliecībā starp ticīgajiem, katram jābūt pilnībā pārliecinātam par savu prātu, jo mēs dzīvojam, Kungs, mirsti, Kungs, vai dzīvo, mirsti pieder Kungam (Romiešiem 14:1-8). Tas nosaka diskusiju par tolerances dažādību kristiešu kopienā.</w:t>
      </w:r>
    </w:p>
    <w:p w14:paraId="3564648D" w14:textId="77777777" w:rsidR="000F7377" w:rsidRDefault="000F7377"/>
    <w:p w14:paraId="67724685" w14:textId="77777777" w:rsidR="000F7377" w:rsidRDefault="000F7377">
      <w:r xmlns:w="http://schemas.openxmlformats.org/wordprocessingml/2006/main">
        <w:t xml:space="preserve">2. rindkopa: 9.-12. pantā Pāvils uzsver, ka Kristus nomira un atgriezās dzīvē, lai būtu Kungs gan mirušajiem, gan dzīvajiem. Tāpēc mēs visi stāvēsim Dieva soģa krēsla priekšā, katrs no sevis atskaitīsimies par Dievu (Romiešiem 14:9-12). Tas uzsver Dieva personīgās atbildības nozīmi, nevis ticības biedru tiesāšanu par nebūtiskiem jautājumiem.</w:t>
      </w:r>
    </w:p>
    <w:p w14:paraId="2608393B" w14:textId="77777777" w:rsidR="000F7377" w:rsidRDefault="000F7377"/>
    <w:p w14:paraId="248848E7" w14:textId="77777777" w:rsidR="000F7377" w:rsidRDefault="000F7377">
      <w:r xmlns:w="http://schemas.openxmlformats.org/wordprocessingml/2006/main">
        <w:t xml:space="preserve">3. rindkopa: Sākot ar 13. pantu, Pāvils liek ticīgajiem vairs netiesāt cits citu, bet drīzāk izlemt, ka brālim, māsai, nekad nelikt klupšanas šķērsli (Romiešiem 14:13). Viņš skaidro, lai gan vienam ticīgajam viss var būt tīrs, ja tas liek citam paklupt, tas ir nepareizi (Romiešiem 14:20), tātad valstībai Dievam nav nozīmes ēšanai un dzeršanai, bet taisnībai mieram priekam Svētais Gars ikviens, kas kalpo Kristum, iepriecinot Dievu, saņem cilvēku piekrišanu (Romiešiem). 14:17-18). Nodaļa noslēdzas ar pamudinājumu dzenieties pēc miera savstarpēja celšana nesagraujiet darbu Dieva dēļ, ēdiens paturiet savā starpā tam, kam ticat, Dievs svētīts, ja kāds nenosoda sevi ar to, ko viņš apstiprina (Romiešiem 14:19-22). Tas izceļ principu dzīvot mīlestībā, ņemot vērā citus pat personīgās brīvības apstākļos.</w:t>
      </w:r>
    </w:p>
    <w:p w14:paraId="1B618FCD" w14:textId="77777777" w:rsidR="000F7377" w:rsidRDefault="000F7377"/>
    <w:p w14:paraId="08D662B3" w14:textId="77777777" w:rsidR="000F7377" w:rsidRDefault="000F7377"/>
    <w:p w14:paraId="23951B7C" w14:textId="77777777" w:rsidR="000F7377" w:rsidRDefault="000F7377">
      <w:r xmlns:w="http://schemas.openxmlformats.org/wordprocessingml/2006/main">
        <w:t xml:space="preserve">Romans 14:1 To, kas ir vājš ticībā, ņemiet vērā, bet ne šaubām.</w:t>
      </w:r>
    </w:p>
    <w:p w14:paraId="2A4C2F34" w14:textId="77777777" w:rsidR="000F7377" w:rsidRDefault="000F7377"/>
    <w:p w14:paraId="47BB987C" w14:textId="77777777" w:rsidR="000F7377" w:rsidRDefault="000F7377">
      <w:r xmlns:w="http://schemas.openxmlformats.org/wordprocessingml/2006/main">
        <w:t xml:space="preserve">Ticīgajiem vajadzētu pieņemt vienam otru bez strīdiem par personīgās ticības jautājumiem.</w:t>
      </w:r>
    </w:p>
    <w:p w14:paraId="02D5A88A" w14:textId="77777777" w:rsidR="000F7377" w:rsidRDefault="000F7377"/>
    <w:p w14:paraId="59AF614A" w14:textId="77777777" w:rsidR="000F7377" w:rsidRDefault="000F7377">
      <w:r xmlns:w="http://schemas.openxmlformats.org/wordprocessingml/2006/main">
        <w:t xml:space="preserve">1. Mums nevajadzētu spriest par citu ticību</w:t>
      </w:r>
    </w:p>
    <w:p w14:paraId="383445B4" w14:textId="77777777" w:rsidR="000F7377" w:rsidRDefault="000F7377"/>
    <w:p w14:paraId="4862D17F" w14:textId="77777777" w:rsidR="000F7377" w:rsidRDefault="000F7377">
      <w:r xmlns:w="http://schemas.openxmlformats.org/wordprocessingml/2006/main">
        <w:t xml:space="preserve">2. Viens otra pieņemšana mīlestībā</w:t>
      </w:r>
    </w:p>
    <w:p w14:paraId="120BDD71" w14:textId="77777777" w:rsidR="000F7377" w:rsidRDefault="000F7377"/>
    <w:p w14:paraId="6C3AE588" w14:textId="77777777" w:rsidR="000F7377" w:rsidRDefault="000F7377">
      <w:r xmlns:w="http://schemas.openxmlformats.org/wordprocessingml/2006/main">
        <w:t xml:space="preserve">1. 1. Korintiešiem 13:4-7 — Mīlestība ir pacietīga, mīlestība ir laipna. Tas neapskauž, nelepojas, nelepojas. Tas nedara apkaunojošus citus, nav pašmērķīgs, nav viegli sadusmojams, nereģistrē pāridarījumus.</w:t>
      </w:r>
    </w:p>
    <w:p w14:paraId="2A847610" w14:textId="77777777" w:rsidR="000F7377" w:rsidRDefault="000F7377"/>
    <w:p w14:paraId="36B20DC5" w14:textId="77777777" w:rsidR="000F7377" w:rsidRDefault="000F7377">
      <w:r xmlns:w="http://schemas.openxmlformats.org/wordprocessingml/2006/main">
        <w:t xml:space="preserve">2. Jēkaba 4:11-12 — Nerunājiet viens pret otru ļaunu, brāļi. Kas runā pret brāli vai tiesā savu brāli, tas runā ļaunu pret likumu un tiesā likumu. Bet, ja jūs tiesājat likumu, jūs neesat likuma izpildītājs, bet gan tiesnesis.</w:t>
      </w:r>
    </w:p>
    <w:p w14:paraId="67C6FCC1" w14:textId="77777777" w:rsidR="000F7377" w:rsidRDefault="000F7377"/>
    <w:p w14:paraId="57DB6F2C" w14:textId="77777777" w:rsidR="000F7377" w:rsidRDefault="000F7377">
      <w:r xmlns:w="http://schemas.openxmlformats.org/wordprocessingml/2006/main">
        <w:t xml:space="preserve">Romiešiem 14:2 Jo viens tic, ka var ēst visu, bet otrs, kas ir vājš, ēd augus.</w:t>
      </w:r>
    </w:p>
    <w:p w14:paraId="1844DCE1" w14:textId="77777777" w:rsidR="000F7377" w:rsidRDefault="000F7377"/>
    <w:p w14:paraId="24DA5AD0" w14:textId="77777777" w:rsidR="000F7377" w:rsidRDefault="000F7377">
      <w:r xmlns:w="http://schemas.openxmlformats.org/wordprocessingml/2006/main">
        <w:t xml:space="preserve">Diviem cilvēkiem ir dažādi uzskati par to, ko viņi var ēst. Viens uzskata, ka var ēst visu, bet otrs, kurš ir vājš, ēd tikai garšaugus.</w:t>
      </w:r>
    </w:p>
    <w:p w14:paraId="67DAA471" w14:textId="77777777" w:rsidR="000F7377" w:rsidRDefault="000F7377"/>
    <w:p w14:paraId="49E37CCF" w14:textId="77777777" w:rsidR="000F7377" w:rsidRDefault="000F7377">
      <w:r xmlns:w="http://schemas.openxmlformats.org/wordprocessingml/2006/main">
        <w:t xml:space="preserve">1. Savu robežu apziņas spēks</w:t>
      </w:r>
    </w:p>
    <w:p w14:paraId="3737F168" w14:textId="77777777" w:rsidR="000F7377" w:rsidRDefault="000F7377"/>
    <w:p w14:paraId="7835054F" w14:textId="77777777" w:rsidR="000F7377" w:rsidRDefault="000F7377">
      <w:r xmlns:w="http://schemas.openxmlformats.org/wordprocessingml/2006/main">
        <w:t xml:space="preserve">2. Atšķirību pieņemšanas spēks</w:t>
      </w:r>
    </w:p>
    <w:p w14:paraId="2519A26F" w14:textId="77777777" w:rsidR="000F7377" w:rsidRDefault="000F7377"/>
    <w:p w14:paraId="6379442E" w14:textId="77777777" w:rsidR="000F7377" w:rsidRDefault="000F7377">
      <w:r xmlns:w="http://schemas.openxmlformats.org/wordprocessingml/2006/main">
        <w:t xml:space="preserve">1. Mateja 6:25-34 — Padomājiet par lauka lilijas</w:t>
      </w:r>
    </w:p>
    <w:p w14:paraId="3E3979F8" w14:textId="77777777" w:rsidR="000F7377" w:rsidRDefault="000F7377"/>
    <w:p w14:paraId="3E08F017" w14:textId="77777777" w:rsidR="000F7377" w:rsidRDefault="000F7377">
      <w:r xmlns:w="http://schemas.openxmlformats.org/wordprocessingml/2006/main">
        <w:t xml:space="preserve">2. Filipiešiem 4:4-7 – Priecājieties Kungā vienmēr</w:t>
      </w:r>
    </w:p>
    <w:p w14:paraId="77EF89C1" w14:textId="77777777" w:rsidR="000F7377" w:rsidRDefault="000F7377"/>
    <w:p w14:paraId="3B84A46E" w14:textId="77777777" w:rsidR="000F7377" w:rsidRDefault="000F7377">
      <w:r xmlns:w="http://schemas.openxmlformats.org/wordprocessingml/2006/main">
        <w:t xml:space="preserve">Romiešiem 14:3 Lai tas, kas ēd, nicina to, kas neēd! un kas neēd, lai netiesā to, kas ēd, jo Dievs viņu ir uzņēmis.</w:t>
      </w:r>
    </w:p>
    <w:p w14:paraId="6AA4D86A" w14:textId="77777777" w:rsidR="000F7377" w:rsidRDefault="000F7377"/>
    <w:p w14:paraId="510F4D26" w14:textId="77777777" w:rsidR="000F7377" w:rsidRDefault="000F7377">
      <w:r xmlns:w="http://schemas.openxmlformats.org/wordprocessingml/2006/main">
        <w:t xml:space="preserve">Kristiešiem nevajadzētu spriest vienam par otru pēc saviem ēšanas paradumiem, jo Dievs viņus abus ir pieņēmis.</w:t>
      </w:r>
    </w:p>
    <w:p w14:paraId="530F8132" w14:textId="77777777" w:rsidR="000F7377" w:rsidRDefault="000F7377"/>
    <w:p w14:paraId="14DC4591" w14:textId="77777777" w:rsidR="000F7377" w:rsidRDefault="000F7377">
      <w:r xmlns:w="http://schemas.openxmlformats.org/wordprocessingml/2006/main">
        <w:t xml:space="preserve">1. Piedošanas spēks: pētījums Romiešiem 14:3</w:t>
      </w:r>
    </w:p>
    <w:p w14:paraId="61657C74" w14:textId="77777777" w:rsidR="000F7377" w:rsidRDefault="000F7377"/>
    <w:p w14:paraId="0D645180" w14:textId="77777777" w:rsidR="000F7377" w:rsidRDefault="000F7377">
      <w:r xmlns:w="http://schemas.openxmlformats.org/wordprocessingml/2006/main">
        <w:t xml:space="preserve">2. Beznosacījumu mīlestība: izdzīvot Romiešiem 14:3</w:t>
      </w:r>
    </w:p>
    <w:p w14:paraId="5C97496E" w14:textId="77777777" w:rsidR="000F7377" w:rsidRDefault="000F7377"/>
    <w:p w14:paraId="32E8E810" w14:textId="77777777" w:rsidR="000F7377" w:rsidRDefault="000F7377">
      <w:r xmlns:w="http://schemas.openxmlformats.org/wordprocessingml/2006/main">
        <w:t xml:space="preserve">1. Lūkas 6:37 - "Netiesājiet, un jūs netiksiet tiesāti; nenosodiet, un jūs netiksit notiesāti; piedodiet, tad jums tiks piedots.</w:t>
      </w:r>
    </w:p>
    <w:p w14:paraId="2C1B8541" w14:textId="77777777" w:rsidR="000F7377" w:rsidRDefault="000F7377"/>
    <w:p w14:paraId="36D3E77B" w14:textId="77777777" w:rsidR="000F7377" w:rsidRDefault="000F7377">
      <w:r xmlns:w="http://schemas.openxmlformats.org/wordprocessingml/2006/main">
        <w:t xml:space="preserve">2. Efeziešiem 4:32 - "Un esiet viens pret otru laipni, sirsnīgi, viens otram piedodiet, tāpat kā Dievs Kristus dēļ jums ir piedevis."</w:t>
      </w:r>
    </w:p>
    <w:p w14:paraId="7A641D7E" w14:textId="77777777" w:rsidR="000F7377" w:rsidRDefault="000F7377"/>
    <w:p w14:paraId="6DCC535F" w14:textId="77777777" w:rsidR="000F7377" w:rsidRDefault="000F7377">
      <w:r xmlns:w="http://schemas.openxmlformats.org/wordprocessingml/2006/main">
        <w:t xml:space="preserve">Romiešiem 14:4 Kas tu esi, kas tiesā sveša kalpu? pie sava kunga viņš stāv vai krīt. Jā, viņš tiks turēts, jo Dievs spēj viņu noturēt.</w:t>
      </w:r>
    </w:p>
    <w:p w14:paraId="52A7533B" w14:textId="77777777" w:rsidR="000F7377" w:rsidRDefault="000F7377"/>
    <w:p w14:paraId="7830D1AD" w14:textId="77777777" w:rsidR="000F7377" w:rsidRDefault="000F7377">
      <w:r xmlns:w="http://schemas.openxmlformats.org/wordprocessingml/2006/main">
        <w:t xml:space="preserve">Kristiešiem nevajadzētu tiesāt vienam otru, jo katram ir savs kungs, Dievs, kuram viņi galu galā atbild.</w:t>
      </w:r>
    </w:p>
    <w:p w14:paraId="03E8D27C" w14:textId="77777777" w:rsidR="000F7377" w:rsidRDefault="000F7377"/>
    <w:p w14:paraId="15DFA39C" w14:textId="77777777" w:rsidR="000F7377" w:rsidRDefault="000F7377">
      <w:r xmlns:w="http://schemas.openxmlformats.org/wordprocessingml/2006/main">
        <w:t xml:space="preserve">1. "Mēs katrs esam atbildīgi Dieva priekšā"</w:t>
      </w:r>
    </w:p>
    <w:p w14:paraId="3F9452DE" w14:textId="77777777" w:rsidR="000F7377" w:rsidRDefault="000F7377"/>
    <w:p w14:paraId="383BD528" w14:textId="77777777" w:rsidR="000F7377" w:rsidRDefault="000F7377">
      <w:r xmlns:w="http://schemas.openxmlformats.org/wordprocessingml/2006/main">
        <w:t xml:space="preserve">2. "Dieva spēks un Viņa spēja likt mums stāvēt"</w:t>
      </w:r>
    </w:p>
    <w:p w14:paraId="6A6D3672" w14:textId="77777777" w:rsidR="000F7377" w:rsidRDefault="000F7377"/>
    <w:p w14:paraId="7ACEA839" w14:textId="77777777" w:rsidR="000F7377" w:rsidRDefault="000F7377">
      <w:r xmlns:w="http://schemas.openxmlformats.org/wordprocessingml/2006/main">
        <w:t xml:space="preserve">1. Romiešiem 3:23 "Jo visi ir grēkojuši un viņiem trūkst Dieva godības."</w:t>
      </w:r>
    </w:p>
    <w:p w14:paraId="651899BA" w14:textId="77777777" w:rsidR="000F7377" w:rsidRDefault="000F7377"/>
    <w:p w14:paraId="7BCE5AB2" w14:textId="77777777" w:rsidR="000F7377" w:rsidRDefault="000F7377">
      <w:r xmlns:w="http://schemas.openxmlformats.org/wordprocessingml/2006/main">
        <w:t xml:space="preserve">2. Jesaja 40:28-31 "Vai tu nezināji? Vai neesi dzirdējis? Mūžīgais Dievs, Tas Kungs, zemes galu Radītājs, nepagurst un nepagurst. Viņa prāts ir neizdibināms. Viņš dod spēku vājajiem, bet tiem, kam nav spēka, Viņš vairo spēku. Pat jaunieši nogurs un nogurs, un jaunekļi pavisam kritīs, bet tie, kas gaida uz To Kungu, atjaunos savus spēkus, tie celsies ar spārniem kā ērgļi, tie skries un nebūs noguruši, tie staigās un nepagurs."</w:t>
      </w:r>
    </w:p>
    <w:p w14:paraId="367A4E9C" w14:textId="77777777" w:rsidR="000F7377" w:rsidRDefault="000F7377"/>
    <w:p w14:paraId="0D26788A" w14:textId="77777777" w:rsidR="000F7377" w:rsidRDefault="000F7377">
      <w:r xmlns:w="http://schemas.openxmlformats.org/wordprocessingml/2006/main">
        <w:t xml:space="preserve">Romiešiem 14:5 Viens dienu vērtē augstāk par otru, cits katru dienu vērtē vienādi. Lai katrs cilvēks ir pilnībā pārliecināts savā prātā.</w:t>
      </w:r>
    </w:p>
    <w:p w14:paraId="17EAECA6" w14:textId="77777777" w:rsidR="000F7377" w:rsidRDefault="000F7377"/>
    <w:p w14:paraId="2A855DB8" w14:textId="77777777" w:rsidR="000F7377" w:rsidRDefault="000F7377">
      <w:r xmlns:w="http://schemas.openxmlformats.org/wordprocessingml/2006/main">
        <w:t xml:space="preserve">Katram jāveido savs viedoklis par to, kā vislabāk godāt Dievu.</w:t>
      </w:r>
    </w:p>
    <w:p w14:paraId="59692546" w14:textId="77777777" w:rsidR="000F7377" w:rsidRDefault="000F7377"/>
    <w:p w14:paraId="31C7C892" w14:textId="77777777" w:rsidR="000F7377" w:rsidRDefault="000F7377">
      <w:r xmlns:w="http://schemas.openxmlformats.org/wordprocessingml/2006/main">
        <w:t xml:space="preserve">1: svarīgi ir iegūt savu viedokli un pastāvēt pie tā.</w:t>
      </w:r>
    </w:p>
    <w:p w14:paraId="58665038" w14:textId="77777777" w:rsidR="000F7377" w:rsidRDefault="000F7377"/>
    <w:p w14:paraId="6820639C" w14:textId="77777777" w:rsidR="000F7377" w:rsidRDefault="000F7377">
      <w:r xmlns:w="http://schemas.openxmlformats.org/wordprocessingml/2006/main">
        <w:t xml:space="preserve">2: cik svarīgi ir ievērot citu cilvēku viedokli.</w:t>
      </w:r>
    </w:p>
    <w:p w14:paraId="3D9A4DC2" w14:textId="77777777" w:rsidR="000F7377" w:rsidRDefault="000F7377"/>
    <w:p w14:paraId="63A5EF81" w14:textId="77777777" w:rsidR="000F7377" w:rsidRDefault="000F7377">
      <w:r xmlns:w="http://schemas.openxmlformats.org/wordprocessingml/2006/main">
        <w:t xml:space="preserve">1:Salamana Pamācības 3:5-6 - "Paļaujieties uz To Kungu no visas sirds un nepaļaujieties uz savu prātu; visos savos ceļos atzīstiet Viņu, tad Viņš taisnos jūsu ceļus."</w:t>
      </w:r>
    </w:p>
    <w:p w14:paraId="6FE21482" w14:textId="77777777" w:rsidR="000F7377" w:rsidRDefault="000F7377"/>
    <w:p w14:paraId="4F39A79A" w14:textId="77777777" w:rsidR="000F7377" w:rsidRDefault="000F7377">
      <w:r xmlns:w="http://schemas.openxmlformats.org/wordprocessingml/2006/main">
        <w:t xml:space="preserve">2: Filipiešiem 4:8 - "Beidzot, brāļi, kas ir patiess, kas ir cēls, kas ir taisnīgs, kas ir tīrs, kas jauks, kas ir apbrīnojams - ja kas ir izcils vai slavējams - padomājiet par tādām lietām."</w:t>
      </w:r>
    </w:p>
    <w:p w14:paraId="71DF99D5" w14:textId="77777777" w:rsidR="000F7377" w:rsidRDefault="000F7377"/>
    <w:p w14:paraId="2A1D66E2" w14:textId="77777777" w:rsidR="000F7377" w:rsidRDefault="000F7377">
      <w:r xmlns:w="http://schemas.openxmlformats.org/wordprocessingml/2006/main">
        <w:t xml:space="preserve">Romiešiem 14:6 Kas uzlūko dienu, tas uzlūko to Kungam; un kas neņem vērā dienu, tas Kungam to neņem vērā. Kas ēd, tas ēd Tam Kungam, jo viņš pateicas Dievam; un kas neēd, tas neēd Tam Kungam un pateicas Dievam.</w:t>
      </w:r>
    </w:p>
    <w:p w14:paraId="4500B229" w14:textId="77777777" w:rsidR="000F7377" w:rsidRDefault="000F7377"/>
    <w:p w14:paraId="46BFA25D" w14:textId="77777777" w:rsidR="000F7377" w:rsidRDefault="000F7377">
      <w:r xmlns:w="http://schemas.openxmlformats.org/wordprocessingml/2006/main">
        <w:t xml:space="preserve">Pāvils mudina ticīgos atzīt, ka viss, ko viņi dara, ir jādara Dievam par godu, neatkarīgi no tā, vai tā ir dienas ievērošana, ēšana vai neēšana.</w:t>
      </w:r>
    </w:p>
    <w:p w14:paraId="40C4B0F6" w14:textId="77777777" w:rsidR="000F7377" w:rsidRDefault="000F7377"/>
    <w:p w14:paraId="54C5ABC7" w14:textId="77777777" w:rsidR="000F7377" w:rsidRDefault="000F7377">
      <w:r xmlns:w="http://schemas.openxmlformats.org/wordprocessingml/2006/main">
        <w:t xml:space="preserve">1. "Dzīvot Dievam visās lietās"</w:t>
      </w:r>
    </w:p>
    <w:p w14:paraId="3E5BC60A" w14:textId="77777777" w:rsidR="000F7377" w:rsidRDefault="000F7377"/>
    <w:p w14:paraId="61C931D1" w14:textId="77777777" w:rsidR="000F7377" w:rsidRDefault="000F7377">
      <w:r xmlns:w="http://schemas.openxmlformats.org/wordprocessingml/2006/main">
        <w:t xml:space="preserve">2. "Dieva klātbūtne ikdienas dzīvē"</w:t>
      </w:r>
    </w:p>
    <w:p w14:paraId="7E890400" w14:textId="77777777" w:rsidR="000F7377" w:rsidRDefault="000F7377"/>
    <w:p w14:paraId="696B7579" w14:textId="77777777" w:rsidR="000F7377" w:rsidRDefault="000F7377">
      <w:r xmlns:w="http://schemas.openxmlformats.org/wordprocessingml/2006/main">
        <w:t xml:space="preserve">1. Kolosiešiem 3:23 - "Ko jūs darāt, dariet to no sirds, kā Kungam, nevis cilvēkiem."</w:t>
      </w:r>
    </w:p>
    <w:p w14:paraId="5A869E5D" w14:textId="77777777" w:rsidR="000F7377" w:rsidRDefault="000F7377"/>
    <w:p w14:paraId="797635D7" w14:textId="77777777" w:rsidR="000F7377" w:rsidRDefault="000F7377">
      <w:r xmlns:w="http://schemas.openxmlformats.org/wordprocessingml/2006/main">
        <w:t xml:space="preserve">2. 1. Korintiešiem 10:31 - "Vai tad jūs ēdat vai dzerat, vai ko vien darāt, dariet visu Dievam par godu."</w:t>
      </w:r>
    </w:p>
    <w:p w14:paraId="46FC7410" w14:textId="77777777" w:rsidR="000F7377" w:rsidRDefault="000F7377"/>
    <w:p w14:paraId="5DFD667F" w14:textId="77777777" w:rsidR="000F7377" w:rsidRDefault="000F7377">
      <w:r xmlns:w="http://schemas.openxmlformats.org/wordprocessingml/2006/main">
        <w:t xml:space="preserve">Romans 14:7 Jo neviens no mums nedzīvo sev, un neviens nemirst sev.</w:t>
      </w:r>
    </w:p>
    <w:p w14:paraId="5D520A6D" w14:textId="77777777" w:rsidR="000F7377" w:rsidRDefault="000F7377"/>
    <w:p w14:paraId="2F66CDD7" w14:textId="77777777" w:rsidR="000F7377" w:rsidRDefault="000F7377">
      <w:r xmlns:w="http://schemas.openxmlformats.org/wordprocessingml/2006/main">
        <w:t xml:space="preserve">Visi cilvēki dzīvo un mirst par kaut ko lielāku par sevi.</w:t>
      </w:r>
    </w:p>
    <w:p w14:paraId="15F38D92" w14:textId="77777777" w:rsidR="000F7377" w:rsidRDefault="000F7377"/>
    <w:p w14:paraId="3B8AD3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Dzīvot un mirt par kaut ko lielāku — Romiešiem 14:7</w:t>
      </w:r>
    </w:p>
    <w:p w14:paraId="57CFC90E" w14:textId="77777777" w:rsidR="000F7377" w:rsidRDefault="000F7377"/>
    <w:p w14:paraId="5960F96C" w14:textId="77777777" w:rsidR="000F7377" w:rsidRDefault="000F7377">
      <w:r xmlns:w="http://schemas.openxmlformats.org/wordprocessingml/2006/main">
        <w:t xml:space="preserve">2. Koncentrēšanās uz lielāku attēlu — Romiešiem 14:7</w:t>
      </w:r>
    </w:p>
    <w:p w14:paraId="784D8E2E" w14:textId="77777777" w:rsidR="000F7377" w:rsidRDefault="000F7377"/>
    <w:p w14:paraId="525474C5" w14:textId="77777777" w:rsidR="000F7377" w:rsidRDefault="000F7377">
      <w:r xmlns:w="http://schemas.openxmlformats.org/wordprocessingml/2006/main">
        <w:t xml:space="preserve">1. Galatiešiem 6:7 Neļaujiet sevi maldināt; Dievs netiek apsmiets, jo, ko cilvēks sēj, to viņš arī pļaus.</w:t>
      </w:r>
    </w:p>
    <w:p w14:paraId="0D107F5D" w14:textId="77777777" w:rsidR="000F7377" w:rsidRDefault="000F7377"/>
    <w:p w14:paraId="4CF2C570" w14:textId="77777777" w:rsidR="000F7377" w:rsidRDefault="000F7377">
      <w:r xmlns:w="http://schemas.openxmlformats.org/wordprocessingml/2006/main">
        <w:t xml:space="preserve">2. Ebrejiem 12:1–2 Tā kā arī mūs apņem tik liels liecinieku mākonis, noliksim malā katru smagumu un grēku, kas mūs tik viegli pārņem, un skriesim ar pacietību skrējienā. nostādiet mūsu priekšā, raugoties uz Jēzu, mūsu ticības aizsācēju un pabeigtāju; Viņš prieka dēļ, kas viņam bija priekšā, pacieta krustu, nicinādams kaunu, un nosēdināts pie Dieva troņa labās rokas.</w:t>
      </w:r>
    </w:p>
    <w:p w14:paraId="188D2B70" w14:textId="77777777" w:rsidR="000F7377" w:rsidRDefault="000F7377"/>
    <w:p w14:paraId="7AC821AE" w14:textId="77777777" w:rsidR="000F7377" w:rsidRDefault="000F7377">
      <w:r xmlns:w="http://schemas.openxmlformats.org/wordprocessingml/2006/main">
        <w:t xml:space="preserve">Romiešiem 14:8 Jo vai mēs dzīvojam, mēs dzīvojam Tam Kungam; un vai mēs mirstam, mēs mirstam Tam Kungam. Tātad, vai mēs dzīvojam vai mirstam, mēs piederam Kungam.</w:t>
      </w:r>
    </w:p>
    <w:p w14:paraId="6AC100AD" w14:textId="77777777" w:rsidR="000F7377" w:rsidRDefault="000F7377"/>
    <w:p w14:paraId="0943DF6B" w14:textId="77777777" w:rsidR="000F7377" w:rsidRDefault="000F7377">
      <w:r xmlns:w="http://schemas.openxmlformats.org/wordprocessingml/2006/main">
        <w:t xml:space="preserve">Visos dzīves posmos ticīgie pieder Tam Kungam – gan dzīvo, gan mirst.</w:t>
      </w:r>
    </w:p>
    <w:p w14:paraId="0BDEB4EF" w14:textId="77777777" w:rsidR="000F7377" w:rsidRDefault="000F7377"/>
    <w:p w14:paraId="79CFFCFA" w14:textId="77777777" w:rsidR="000F7377" w:rsidRDefault="000F7377">
      <w:r xmlns:w="http://schemas.openxmlformats.org/wordprocessingml/2006/main">
        <w:t xml:space="preserve">1. Dzīvot un mirt Kunga labā — Romiešiem 14:8</w:t>
      </w:r>
    </w:p>
    <w:p w14:paraId="3B28FFF4" w14:textId="77777777" w:rsidR="000F7377" w:rsidRDefault="000F7377"/>
    <w:p w14:paraId="2EEFF44E" w14:textId="77777777" w:rsidR="000F7377" w:rsidRDefault="000F7377">
      <w:r xmlns:w="http://schemas.openxmlformats.org/wordprocessingml/2006/main">
        <w:t xml:space="preserve">2. Piederība Tam Kungam visos gadalaikos – Romiešiem 14:8</w:t>
      </w:r>
    </w:p>
    <w:p w14:paraId="467C24CF" w14:textId="77777777" w:rsidR="000F7377" w:rsidRDefault="000F7377"/>
    <w:p w14:paraId="239CF630" w14:textId="77777777" w:rsidR="000F7377" w:rsidRDefault="000F7377">
      <w:r xmlns:w="http://schemas.openxmlformats.org/wordprocessingml/2006/main">
        <w:t xml:space="preserve">1. Psalms 116:15 — Tā Kunga acīs dārga ir viņa svēto nāve.</w:t>
      </w:r>
    </w:p>
    <w:p w14:paraId="579D52DF" w14:textId="77777777" w:rsidR="000F7377" w:rsidRDefault="000F7377"/>
    <w:p w14:paraId="49812122" w14:textId="77777777" w:rsidR="000F7377" w:rsidRDefault="000F7377">
      <w:r xmlns:w="http://schemas.openxmlformats.org/wordprocessingml/2006/main">
        <w:t xml:space="preserve">2. 5. Mozus 10:12 - Ko Tas Kungs, tavs Dievs, no tevis prasa, ja ne bīsties To Kungu, savu Dievu, staigāt pa visiem Viņa ceļiem, mīlēt viņu, kalpot Tam Kungam, savam Dievam, no visas sirds un no visa tava dvēsele.</w:t>
      </w:r>
    </w:p>
    <w:p w14:paraId="79E0F34F" w14:textId="77777777" w:rsidR="000F7377" w:rsidRDefault="000F7377"/>
    <w:p w14:paraId="45E315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Romiešiem 14:9 Jo tāpēc Kristus nomira un augšāmcēlās un atdzīvojās, lai būtu Kungs gan pār mirušajiem, gan dzīvajiem.</w:t>
      </w:r>
    </w:p>
    <w:p w14:paraId="33B74769" w14:textId="77777777" w:rsidR="000F7377" w:rsidRDefault="000F7377"/>
    <w:p w14:paraId="193B4A95" w14:textId="77777777" w:rsidR="000F7377" w:rsidRDefault="000F7377">
      <w:r xmlns:w="http://schemas.openxmlformats.org/wordprocessingml/2006/main">
        <w:t xml:space="preserve">Dieva galvenais mērķis ir būt Kungam gan pār dzīvajiem, gan mirušajiem.</w:t>
      </w:r>
    </w:p>
    <w:p w14:paraId="12A8FBE4" w14:textId="77777777" w:rsidR="000F7377" w:rsidRDefault="000F7377"/>
    <w:p w14:paraId="77D4116C" w14:textId="77777777" w:rsidR="000F7377" w:rsidRDefault="000F7377">
      <w:r xmlns:w="http://schemas.openxmlformats.org/wordprocessingml/2006/main">
        <w:t xml:space="preserve">1: Dzīvot mūžībā: Kristus pazīšanas dāvana</w:t>
      </w:r>
    </w:p>
    <w:p w14:paraId="1DAD53E6" w14:textId="77777777" w:rsidR="000F7377" w:rsidRDefault="000F7377"/>
    <w:p w14:paraId="1D78552E" w14:textId="77777777" w:rsidR="000F7377" w:rsidRDefault="000F7377">
      <w:r xmlns:w="http://schemas.openxmlformats.org/wordprocessingml/2006/main">
        <w:t xml:space="preserve">2: Augšāmcelšanās spēks: pestīšanas cerība</w:t>
      </w:r>
    </w:p>
    <w:p w14:paraId="2C688926" w14:textId="77777777" w:rsidR="000F7377" w:rsidRDefault="000F7377"/>
    <w:p w14:paraId="41623C90" w14:textId="77777777" w:rsidR="000F7377" w:rsidRDefault="000F7377">
      <w:r xmlns:w="http://schemas.openxmlformats.org/wordprocessingml/2006/main">
        <w:t xml:space="preserve">1: Jāņa 11:25-26 — Jēzus teica: “Es esmu augšāmcelšanās un dzīvība. Kas man tic, tas dzīvos, kaut arī mirs.”</w:t>
      </w:r>
    </w:p>
    <w:p w14:paraId="70BA3E45" w14:textId="77777777" w:rsidR="000F7377" w:rsidRDefault="000F7377"/>
    <w:p w14:paraId="33F3D4BA" w14:textId="77777777" w:rsidR="000F7377" w:rsidRDefault="000F7377">
      <w:r xmlns:w="http://schemas.openxmlformats.org/wordprocessingml/2006/main">
        <w:t xml:space="preserve">2: Romiešiem 8:11 – Dieva Gars, kas Jēzu uzmodinājis no miroņiem, dzīvo jūsos. Un tāpat kā Dievs uzmodināja Kristu Jēzu no miroņiem, Viņš atdzīvinās jūsu mirstīgās miesas ar šo pašu garu, kas dzīvo jūsos.</w:t>
      </w:r>
    </w:p>
    <w:p w14:paraId="2C34C08F" w14:textId="77777777" w:rsidR="000F7377" w:rsidRDefault="000F7377"/>
    <w:p w14:paraId="7ECBF162" w14:textId="77777777" w:rsidR="000F7377" w:rsidRDefault="000F7377">
      <w:r xmlns:w="http://schemas.openxmlformats.org/wordprocessingml/2006/main">
        <w:t xml:space="preserve">Romiešiem 14:10 Bet kāpēc tu tiesā savu brāli? vai kāpēc tu nicini savu brāli? jo mēs visi stāvēsim Kristus soģa krēsla priekšā.</w:t>
      </w:r>
    </w:p>
    <w:p w14:paraId="70F828B8" w14:textId="77777777" w:rsidR="000F7377" w:rsidRDefault="000F7377"/>
    <w:p w14:paraId="7B3F1F3D" w14:textId="77777777" w:rsidR="000F7377" w:rsidRDefault="000F7377">
      <w:r xmlns:w="http://schemas.openxmlformats.org/wordprocessingml/2006/main">
        <w:t xml:space="preserve">Mums nevajadzētu tiesāt vai noniecināt vienam otru, jo mēs visi stāvēsim Kristus tiesas priekšā.</w:t>
      </w:r>
    </w:p>
    <w:p w14:paraId="3F9E65DD" w14:textId="77777777" w:rsidR="000F7377" w:rsidRDefault="000F7377"/>
    <w:p w14:paraId="3AB6AF1E" w14:textId="77777777" w:rsidR="000F7377" w:rsidRDefault="000F7377">
      <w:r xmlns:w="http://schemas.openxmlformats.org/wordprocessingml/2006/main">
        <w:t xml:space="preserve">1. Pārdomas par Romiešiem 14:10 — Kā izturēties ar cieņu pret citiem</w:t>
      </w:r>
    </w:p>
    <w:p w14:paraId="0D68F7F4" w14:textId="77777777" w:rsidR="000F7377" w:rsidRDefault="000F7377"/>
    <w:p w14:paraId="0EFD0E41" w14:textId="77777777" w:rsidR="000F7377" w:rsidRDefault="000F7377">
      <w:r xmlns:w="http://schemas.openxmlformats.org/wordprocessingml/2006/main">
        <w:t xml:space="preserve">2. Kristus sprieduma krēsls — kāpēc mums nevajadzētu tiesāt vienam otru</w:t>
      </w:r>
    </w:p>
    <w:p w14:paraId="1D189973" w14:textId="77777777" w:rsidR="000F7377" w:rsidRDefault="000F7377"/>
    <w:p w14:paraId="53C38F57" w14:textId="77777777" w:rsidR="000F7377" w:rsidRDefault="000F7377">
      <w:r xmlns:w="http://schemas.openxmlformats.org/wordprocessingml/2006/main">
        <w:t xml:space="preserve">1. Mateja 7:1-5 — Netiesājiet citus</w:t>
      </w:r>
    </w:p>
    <w:p w14:paraId="105EF026" w14:textId="77777777" w:rsidR="000F7377" w:rsidRDefault="000F7377"/>
    <w:p w14:paraId="252F98B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Jēkaba 4:11-12 — Nerunājiet viens par otru ļaunu</w:t>
      </w:r>
    </w:p>
    <w:p w14:paraId="2E02F6E1" w14:textId="77777777" w:rsidR="000F7377" w:rsidRDefault="000F7377"/>
    <w:p w14:paraId="42C5F160" w14:textId="77777777" w:rsidR="000F7377" w:rsidRDefault="000F7377">
      <w:r xmlns:w="http://schemas.openxmlformats.org/wordprocessingml/2006/main">
        <w:t xml:space="preserve">Romiešiem 14:11 Jo ir rakstīts: Kā es dzīvoju, saka Tas Kungs, visi ceļi locīsies Manā priekšā un katra mēle atzīs Dievu.</w:t>
      </w:r>
    </w:p>
    <w:p w14:paraId="3EC9CF56" w14:textId="77777777" w:rsidR="000F7377" w:rsidRDefault="000F7377"/>
    <w:p w14:paraId="5F23D974" w14:textId="77777777" w:rsidR="000F7377" w:rsidRDefault="000F7377">
      <w:r xmlns:w="http://schemas.openxmlformats.org/wordprocessingml/2006/main">
        <w:t xml:space="preserve">Katrs cilvēks kādu dienu atzīs un paklanīsies Dieva priekšā.</w:t>
      </w:r>
    </w:p>
    <w:p w14:paraId="7D5A0E5B" w14:textId="77777777" w:rsidR="000F7377" w:rsidRDefault="000F7377"/>
    <w:p w14:paraId="02E5A363" w14:textId="77777777" w:rsidR="000F7377" w:rsidRDefault="000F7377">
      <w:r xmlns:w="http://schemas.openxmlformats.org/wordprocessingml/2006/main">
        <w:t xml:space="preserve">1: Mums jādzīvo sava dzīve, gatavojoties dienai, kad paklanīsimies Dieva priekšā.</w:t>
      </w:r>
    </w:p>
    <w:p w14:paraId="3EB9B6DA" w14:textId="77777777" w:rsidR="000F7377" w:rsidRDefault="000F7377"/>
    <w:p w14:paraId="75A89147" w14:textId="77777777" w:rsidR="000F7377" w:rsidRDefault="000F7377">
      <w:r xmlns:w="http://schemas.openxmlformats.org/wordprocessingml/2006/main">
        <w:t xml:space="preserve">2: Mūsu vārdiem un darbiem tagad ir jāgodina un jāpagodina Dievs, lai tad, kad mēs Viņa priekšā paklanāmies, mēs nenožēlosim.</w:t>
      </w:r>
    </w:p>
    <w:p w14:paraId="5EDA3798" w14:textId="77777777" w:rsidR="000F7377" w:rsidRDefault="000F7377"/>
    <w:p w14:paraId="7493A426" w14:textId="77777777" w:rsidR="000F7377" w:rsidRDefault="000F7377">
      <w:r xmlns:w="http://schemas.openxmlformats.org/wordprocessingml/2006/main">
        <w:t xml:space="preserve">1: Filipiešiem 2:10-11 - Jēzus vārdam jālocās katram ceļam debesīs, virs zemes un zem zemes, un katrai mēlei jāatzīst, ka Jēzus Kristus ir Kungs, par godu Dievam Tēvam.</w:t>
      </w:r>
    </w:p>
    <w:p w14:paraId="5F0D2F27" w14:textId="77777777" w:rsidR="000F7377" w:rsidRDefault="000F7377"/>
    <w:p w14:paraId="17D6D3FF" w14:textId="77777777" w:rsidR="000F7377" w:rsidRDefault="000F7377">
      <w:r xmlns:w="http://schemas.openxmlformats.org/wordprocessingml/2006/main">
        <w:t xml:space="preserve">2: Jesaja 45:23 - “Es esmu zvērējis pie sevis; Vārds no manas mutes taisnībā izgājis un neatgriezīsies, ka Man katrs ceļgals locīsies, katra mēle dos zvērestu.</w:t>
      </w:r>
    </w:p>
    <w:p w14:paraId="278F9589" w14:textId="77777777" w:rsidR="000F7377" w:rsidRDefault="000F7377"/>
    <w:p w14:paraId="4A686F94" w14:textId="77777777" w:rsidR="000F7377" w:rsidRDefault="000F7377">
      <w:r xmlns:w="http://schemas.openxmlformats.org/wordprocessingml/2006/main">
        <w:t xml:space="preserve">Romiešiem 14:12 Tātad katram no mums būs jāatskaitās Dievam par sevi.</w:t>
      </w:r>
    </w:p>
    <w:p w14:paraId="238D4D32" w14:textId="77777777" w:rsidR="000F7377" w:rsidRDefault="000F7377"/>
    <w:p w14:paraId="7ED73520" w14:textId="77777777" w:rsidR="000F7377" w:rsidRDefault="000F7377">
      <w:r xmlns:w="http://schemas.openxmlformats.org/wordprocessingml/2006/main">
        <w:t xml:space="preserve">Katrs būs atbildīgs Dieva priekšā par savu rīcību.</w:t>
      </w:r>
    </w:p>
    <w:p w14:paraId="211E1526" w14:textId="77777777" w:rsidR="000F7377" w:rsidRDefault="000F7377"/>
    <w:p w14:paraId="1A1E047C" w14:textId="77777777" w:rsidR="000F7377" w:rsidRDefault="000F7377">
      <w:r xmlns:w="http://schemas.openxmlformats.org/wordprocessingml/2006/main">
        <w:t xml:space="preserve">1. Atlīdzības diena: Izpratne par mūsu atbildību Dieva priekšā</w:t>
      </w:r>
    </w:p>
    <w:p w14:paraId="0C9ECCEF" w14:textId="77777777" w:rsidR="000F7377" w:rsidRDefault="000F7377"/>
    <w:p w14:paraId="4328B607" w14:textId="77777777" w:rsidR="000F7377" w:rsidRDefault="000F7377">
      <w:r xmlns:w="http://schemas.openxmlformats.org/wordprocessingml/2006/main">
        <w:t xml:space="preserve">2. Izdzīvot mūsu ticību: mūsu pienākumu izpilde pret Dievu</w:t>
      </w:r>
    </w:p>
    <w:p w14:paraId="0BDC1625" w14:textId="77777777" w:rsidR="000F7377" w:rsidRDefault="000F7377"/>
    <w:p w14:paraId="154A36A0" w14:textId="77777777" w:rsidR="000F7377" w:rsidRDefault="000F7377">
      <w:r xmlns:w="http://schemas.openxmlformats.org/wordprocessingml/2006/main">
        <w:t xml:space="preserve">1. Mateja 12:36-37 – “Bet es jums saku, ka ikvienam būs jāatskaitās tiesas dienā </w:t>
      </w:r>
      <w:r xmlns:w="http://schemas.openxmlformats.org/wordprocessingml/2006/main">
        <w:lastRenderedPageBreak xmlns:w="http://schemas.openxmlformats.org/wordprocessingml/2006/main"/>
      </w:r>
      <w:r xmlns:w="http://schemas.openxmlformats.org/wordprocessingml/2006/main">
        <w:t xml:space="preserve">par katru tukšu vārdu, ko viņš ir runājis. Jo pēc saviem vārdiem tu tiksi attaisnots, un pēc saviem vārdiem tu tiksi notiesāts.”</w:t>
      </w:r>
    </w:p>
    <w:p w14:paraId="5B1E5FE8" w14:textId="77777777" w:rsidR="000F7377" w:rsidRDefault="000F7377"/>
    <w:p w14:paraId="37522192" w14:textId="77777777" w:rsidR="000F7377" w:rsidRDefault="000F7377">
      <w:r xmlns:w="http://schemas.openxmlformats.org/wordprocessingml/2006/main">
        <w:t xml:space="preserve">2. Ebrejiem 4:13 – “Nekas visā radībā nav apslēpts Dievam. Viss ir atklāts un atklāts tā acu priekšā, kuram mums ir jāatskaitās.</w:t>
      </w:r>
    </w:p>
    <w:p w14:paraId="64DEB328" w14:textId="77777777" w:rsidR="000F7377" w:rsidRDefault="000F7377"/>
    <w:p w14:paraId="4E8BEC8F" w14:textId="77777777" w:rsidR="000F7377" w:rsidRDefault="000F7377">
      <w:r xmlns:w="http://schemas.openxmlformats.org/wordprocessingml/2006/main">
        <w:t xml:space="preserve">Romiešiem 14:13 Tāpēc vairs netiesāsim cits citu, bet spriediet drīzāk, lai neviens savam brālim neliktu klupšanas akmeni vai iemeslu krist.</w:t>
      </w:r>
    </w:p>
    <w:p w14:paraId="68FEFA6C" w14:textId="77777777" w:rsidR="000F7377" w:rsidRDefault="000F7377"/>
    <w:p w14:paraId="18D9DE39" w14:textId="77777777" w:rsidR="000F7377" w:rsidRDefault="000F7377">
      <w:r xmlns:w="http://schemas.openxmlformats.org/wordprocessingml/2006/main">
        <w:t xml:space="preserve">Rakstu vieta mūs mudina netiesāt vienam otru un palīdzēt saviem brāļiem un māsām.</w:t>
      </w:r>
    </w:p>
    <w:p w14:paraId="792EF424" w14:textId="77777777" w:rsidR="000F7377" w:rsidRDefault="000F7377"/>
    <w:p w14:paraId="1958F534" w14:textId="77777777" w:rsidR="000F7377" w:rsidRDefault="000F7377">
      <w:r xmlns:w="http://schemas.openxmlformats.org/wordprocessingml/2006/main">
        <w:t xml:space="preserve">1. Dzīvošana harmonijā: izvairīšanās no spriedumiem un vienotības veicināšana</w:t>
      </w:r>
    </w:p>
    <w:p w14:paraId="04C38391" w14:textId="77777777" w:rsidR="000F7377" w:rsidRDefault="000F7377"/>
    <w:p w14:paraId="5B9B0394" w14:textId="77777777" w:rsidR="000F7377" w:rsidRDefault="000F7377">
      <w:r xmlns:w="http://schemas.openxmlformats.org/wordprocessingml/2006/main">
        <w:t xml:space="preserve">2. Klupšanas akmeņi: kā atbalstīt, nevis traucēt mūsu kaimiņam</w:t>
      </w:r>
    </w:p>
    <w:p w14:paraId="64E51D8E" w14:textId="77777777" w:rsidR="000F7377" w:rsidRDefault="000F7377"/>
    <w:p w14:paraId="44ABB3CB" w14:textId="77777777" w:rsidR="000F7377" w:rsidRDefault="000F7377">
      <w:r xmlns:w="http://schemas.openxmlformats.org/wordprocessingml/2006/main">
        <w:t xml:space="preserve">1. Galatiešiem 5:22-23 "Bet Gara auglis ir mīlestība, prieks, miers, pacietība, laipnība, laipnība, uzticība, lēnprātība, atturība. Pret tādiem nav bauslības."</w:t>
      </w:r>
    </w:p>
    <w:p w14:paraId="0A1D391B" w14:textId="77777777" w:rsidR="000F7377" w:rsidRDefault="000F7377"/>
    <w:p w14:paraId="1E2489CB" w14:textId="77777777" w:rsidR="000F7377" w:rsidRDefault="000F7377">
      <w:r xmlns:w="http://schemas.openxmlformats.org/wordprocessingml/2006/main">
        <w:t xml:space="preserve">2. Mateja 7:12 "Tāpēc visu, ko vēlaties, lai cilvēki jums dara, dariet arī viņiem, jo šī ir bauslība un pravieši."</w:t>
      </w:r>
    </w:p>
    <w:p w14:paraId="7AC6E112" w14:textId="77777777" w:rsidR="000F7377" w:rsidRDefault="000F7377"/>
    <w:p w14:paraId="3AB575D0" w14:textId="77777777" w:rsidR="000F7377" w:rsidRDefault="000F7377">
      <w:r xmlns:w="http://schemas.openxmlformats.org/wordprocessingml/2006/main">
        <w:t xml:space="preserve">Romans 14:14 14 Es zinu un Kungs Jēzus mani pārliecina, ka nekas nav nešķīsts pats par sevi, bet kas kaut ko uzskata par nešķīstu, tam tas ir nešķīsts.</w:t>
      </w:r>
    </w:p>
    <w:p w14:paraId="5E757338" w14:textId="77777777" w:rsidR="000F7377" w:rsidRDefault="000F7377"/>
    <w:p w14:paraId="5AD21032" w14:textId="77777777" w:rsidR="000F7377" w:rsidRDefault="000F7377">
      <w:r xmlns:w="http://schemas.openxmlformats.org/wordprocessingml/2006/main">
        <w:t xml:space="preserve">Pāvils Jēzus ir pārliecinājies, ka pēc būtības nekas nav nešķīsts, bet viss, ko kāds uzskata par nešķīstu, viņam ir nešķīsts.</w:t>
      </w:r>
    </w:p>
    <w:p w14:paraId="47C43ABC" w14:textId="77777777" w:rsidR="000F7377" w:rsidRDefault="000F7377"/>
    <w:p w14:paraId="4E0E1FB4" w14:textId="77777777" w:rsidR="000F7377" w:rsidRDefault="000F7377">
      <w:r xmlns:w="http://schemas.openxmlformats.org/wordprocessingml/2006/main">
        <w:t xml:space="preserve">1. Cik svarīgi ir cienīt citu cilvēku uzskatus un netiesāt viņus par atšķirībām.</w:t>
      </w:r>
    </w:p>
    <w:p w14:paraId="0EE31B54" w14:textId="77777777" w:rsidR="000F7377" w:rsidRDefault="000F7377"/>
    <w:p w14:paraId="399C1E50" w14:textId="77777777" w:rsidR="000F7377" w:rsidRDefault="000F7377">
      <w:r xmlns:w="http://schemas.openxmlformats.org/wordprocessingml/2006/main">
        <w:t xml:space="preserve">2. Mūsu pašu uzskatu spēks un tas, kā tie veido mūsu domas un darbības.</w:t>
      </w:r>
    </w:p>
    <w:p w14:paraId="3543B0C4" w14:textId="77777777" w:rsidR="000F7377" w:rsidRDefault="000F7377"/>
    <w:p w14:paraId="00E1108B" w14:textId="77777777" w:rsidR="000F7377" w:rsidRDefault="000F7377">
      <w:r xmlns:w="http://schemas.openxmlformats.org/wordprocessingml/2006/main">
        <w:t xml:space="preserve">1. Salamana pamācības 3:5-6 — paļaujies uz To Kungu no visas sirds un nepaļaujies uz savu prātu. Visos savos ceļos atzīsti viņu, un viņš taisnos tavas takas.</w:t>
      </w:r>
    </w:p>
    <w:p w14:paraId="554466F5" w14:textId="77777777" w:rsidR="000F7377" w:rsidRDefault="000F7377"/>
    <w:p w14:paraId="3C2EA344" w14:textId="77777777" w:rsidR="000F7377" w:rsidRDefault="000F7377">
      <w:r xmlns:w="http://schemas.openxmlformats.org/wordprocessingml/2006/main">
        <w:t xml:space="preserve">2. Galatiešiem 5:1 – Brīvībai Kristus mūs ir darījis brīvus; tāpēc esiet stingri un vairs nepakļaujieties verdzības jūgam.</w:t>
      </w:r>
    </w:p>
    <w:p w14:paraId="643A39F9" w14:textId="77777777" w:rsidR="000F7377" w:rsidRDefault="000F7377"/>
    <w:p w14:paraId="28CEF03B" w14:textId="77777777" w:rsidR="000F7377" w:rsidRDefault="000F7377">
      <w:r xmlns:w="http://schemas.openxmlformats.org/wordprocessingml/2006/main">
        <w:t xml:space="preserve">Romiešiem 14:15 Bet, ja tavs brālis apbēdina tavu barību, tad tu tagad nestaigā žēlsirdīgi. Neiznīcini to ar savu barību, par kuru Kristus nomira.</w:t>
      </w:r>
    </w:p>
    <w:p w14:paraId="25E2DB0E" w14:textId="77777777" w:rsidR="000F7377" w:rsidRDefault="000F7377"/>
    <w:p w14:paraId="0AFA76D7" w14:textId="77777777" w:rsidR="000F7377" w:rsidRDefault="000F7377">
      <w:r xmlns:w="http://schemas.openxmlformats.org/wordprocessingml/2006/main">
        <w:t xml:space="preserve">Mēs nedrīkstam ļaut savai rīcībai iznīcināt kādu, par kuru Kristus nomira, pat ja tas viņiem rada skumjas.</w:t>
      </w:r>
    </w:p>
    <w:p w14:paraId="45ADC5E9" w14:textId="77777777" w:rsidR="000F7377" w:rsidRDefault="000F7377"/>
    <w:p w14:paraId="368E5123" w14:textId="77777777" w:rsidR="000F7377" w:rsidRDefault="000F7377">
      <w:r xmlns:w="http://schemas.openxmlformats.org/wordprocessingml/2006/main">
        <w:t xml:space="preserve">1) Mīli savu tuvāko, neskatoties uz viedokļu atšķirībām</w:t>
      </w:r>
    </w:p>
    <w:p w14:paraId="0CCB8F39" w14:textId="77777777" w:rsidR="000F7377" w:rsidRDefault="000F7377"/>
    <w:p w14:paraId="78423992" w14:textId="77777777" w:rsidR="000F7377" w:rsidRDefault="000F7377">
      <w:r xmlns:w="http://schemas.openxmlformats.org/wordprocessingml/2006/main">
        <w:t xml:space="preserve">2) žēlsirdības un žēlsirdības nozīme</w:t>
      </w:r>
    </w:p>
    <w:p w14:paraId="1FA79B44" w14:textId="77777777" w:rsidR="000F7377" w:rsidRDefault="000F7377"/>
    <w:p w14:paraId="7BFC31AD" w14:textId="77777777" w:rsidR="000F7377" w:rsidRDefault="000F7377">
      <w:r xmlns:w="http://schemas.openxmlformats.org/wordprocessingml/2006/main">
        <w:t xml:space="preserve">1) Efeziešiem 4:32 - "Un esiet viens pret otru laipni, sirsnīgi, viens otram piedodiet, kā Dievs Kristus dēļ jums ir piedevis."</w:t>
      </w:r>
    </w:p>
    <w:p w14:paraId="150ABFF9" w14:textId="77777777" w:rsidR="000F7377" w:rsidRDefault="000F7377"/>
    <w:p w14:paraId="58736C54" w14:textId="77777777" w:rsidR="000F7377" w:rsidRDefault="000F7377">
      <w:r xmlns:w="http://schemas.openxmlformats.org/wordprocessingml/2006/main">
        <w:t xml:space="preserve">2) Jāņa 15:13 - "Nevienam nav lielākas mīlestības par to, ka cilvēks atdod savu dzīvību par saviem draugiem."</w:t>
      </w:r>
    </w:p>
    <w:p w14:paraId="5F0FA72F" w14:textId="77777777" w:rsidR="000F7377" w:rsidRDefault="000F7377"/>
    <w:p w14:paraId="768D99A7" w14:textId="77777777" w:rsidR="000F7377" w:rsidRDefault="000F7377">
      <w:r xmlns:w="http://schemas.openxmlformats.org/wordprocessingml/2006/main">
        <w:t xml:space="preserve">Romiešiem 14:16 Lai tad par jūsu labo netiek runāts ļaunā.</w:t>
      </w:r>
    </w:p>
    <w:p w14:paraId="314C84DE" w14:textId="77777777" w:rsidR="000F7377" w:rsidRDefault="000F7377"/>
    <w:p w14:paraId="5F921363" w14:textId="77777777" w:rsidR="000F7377" w:rsidRDefault="000F7377">
      <w:r xmlns:w="http://schemas.openxmlformats.org/wordprocessingml/2006/main">
        <w:t xml:space="preserve">Dzīvot saskaņā ar Dieva gribu ir svarīgāk nekā iepriecināt cilvēkus.</w:t>
      </w:r>
    </w:p>
    <w:p w14:paraId="01FE9589" w14:textId="77777777" w:rsidR="000F7377" w:rsidRDefault="000F7377"/>
    <w:p w14:paraId="1EBB50B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Dieva gribas izpilde pāri visam</w:t>
      </w:r>
    </w:p>
    <w:p w14:paraId="1314027B" w14:textId="77777777" w:rsidR="000F7377" w:rsidRDefault="000F7377"/>
    <w:p w14:paraId="01AFE12F" w14:textId="77777777" w:rsidR="000F7377" w:rsidRDefault="000F7377">
      <w:r xmlns:w="http://schemas.openxmlformats.org/wordprocessingml/2006/main">
        <w:t xml:space="preserve">2. Citu vērtības atzīšana</w:t>
      </w:r>
    </w:p>
    <w:p w14:paraId="535E79E7" w14:textId="77777777" w:rsidR="000F7377" w:rsidRDefault="000F7377"/>
    <w:p w14:paraId="6A7764BD" w14:textId="77777777" w:rsidR="000F7377" w:rsidRDefault="000F7377">
      <w:r xmlns:w="http://schemas.openxmlformats.org/wordprocessingml/2006/main">
        <w:t xml:space="preserve">1. Filipiešiem 2:3-4 — Nedariet neko no savtīgām ambīcijām vai iedomības, bet pazemībā uzskatiet citus par svarīgākiem par sevi.</w:t>
      </w:r>
    </w:p>
    <w:p w14:paraId="0160A4FE" w14:textId="77777777" w:rsidR="000F7377" w:rsidRDefault="000F7377"/>
    <w:p w14:paraId="73A66130" w14:textId="77777777" w:rsidR="000F7377" w:rsidRDefault="000F7377">
      <w:r xmlns:w="http://schemas.openxmlformats.org/wordprocessingml/2006/main">
        <w:t xml:space="preserve">2. Jēkaba 4:7 — Tāpēc esiet pakļauti Dievam. Pretojies velnam, un viņš bēgs no tevis.</w:t>
      </w:r>
    </w:p>
    <w:p w14:paraId="50EB6221" w14:textId="77777777" w:rsidR="000F7377" w:rsidRDefault="000F7377"/>
    <w:p w14:paraId="71205C62" w14:textId="77777777" w:rsidR="000F7377" w:rsidRDefault="000F7377">
      <w:r xmlns:w="http://schemas.openxmlformats.org/wordprocessingml/2006/main">
        <w:t xml:space="preserve">Romiešiem 14:17 Jo Dieva valstība nav ēdiens un dzēriens; bet taisnība un miers, un prieks Svētajā Garā.</w:t>
      </w:r>
    </w:p>
    <w:p w14:paraId="018517FD" w14:textId="77777777" w:rsidR="000F7377" w:rsidRDefault="000F7377"/>
    <w:p w14:paraId="69F5E61A" w14:textId="77777777" w:rsidR="000F7377" w:rsidRDefault="000F7377">
      <w:r xmlns:w="http://schemas.openxmlformats.org/wordprocessingml/2006/main">
        <w:t xml:space="preserve">Dieva Valstība nav balstīta uz fiziskām lietām, bet gan uz taisnību, mieru un prieku, kas atrodams Svētajā Garā.</w:t>
      </w:r>
    </w:p>
    <w:p w14:paraId="19895F32" w14:textId="77777777" w:rsidR="000F7377" w:rsidRDefault="000F7377"/>
    <w:p w14:paraId="4615C7BF" w14:textId="77777777" w:rsidR="000F7377" w:rsidRDefault="000F7377">
      <w:r xmlns:w="http://schemas.openxmlformats.org/wordprocessingml/2006/main">
        <w:t xml:space="preserve">1. "Dzīve Dieva valstībā: taisnības, miera un prieka atrašana Svētajā Garā"</w:t>
      </w:r>
    </w:p>
    <w:p w14:paraId="4C9CC845" w14:textId="77777777" w:rsidR="000F7377" w:rsidRDefault="000F7377"/>
    <w:p w14:paraId="35BBEFC2" w14:textId="77777777" w:rsidR="000F7377" w:rsidRDefault="000F7377">
      <w:r xmlns:w="http://schemas.openxmlformats.org/wordprocessingml/2006/main">
        <w:t xml:space="preserve">2. "Dieva valstība: ārpus materiālajiem īpašumiem"</w:t>
      </w:r>
    </w:p>
    <w:p w14:paraId="05E9C683" w14:textId="77777777" w:rsidR="000F7377" w:rsidRDefault="000F7377"/>
    <w:p w14:paraId="74714BAE" w14:textId="77777777" w:rsidR="000F7377" w:rsidRDefault="000F7377">
      <w:r xmlns:w="http://schemas.openxmlformats.org/wordprocessingml/2006/main">
        <w:t xml:space="preserve">1. Mateja 6:33 - "Bet meklējiet vispirms Dieva valstību un viņa taisnību, un tas viss jums tiks pievienots."</w:t>
      </w:r>
    </w:p>
    <w:p w14:paraId="397145FA" w14:textId="77777777" w:rsidR="000F7377" w:rsidRDefault="000F7377"/>
    <w:p w14:paraId="499653B9" w14:textId="77777777" w:rsidR="000F7377" w:rsidRDefault="000F7377">
      <w:r xmlns:w="http://schemas.openxmlformats.org/wordprocessingml/2006/main">
        <w:t xml:space="preserve">2. Kolosiešiem 3:15 - "Un lai jūsu sirdīs valda Dieva miers, kam arī jūs vienā miesā esat aicināti, un esiet pateicīgi."</w:t>
      </w:r>
    </w:p>
    <w:p w14:paraId="2716BA1F" w14:textId="77777777" w:rsidR="000F7377" w:rsidRDefault="000F7377"/>
    <w:p w14:paraId="2DEF0FE7" w14:textId="77777777" w:rsidR="000F7377" w:rsidRDefault="000F7377">
      <w:r xmlns:w="http://schemas.openxmlformats.org/wordprocessingml/2006/main">
        <w:t xml:space="preserve">Romans 14:18 18 Jo kas šajā lietā kalpo Kristum, tas ir Dievam patīkams un cilvēkiem tīkams.</w:t>
      </w:r>
    </w:p>
    <w:p w14:paraId="4741E630" w14:textId="77777777" w:rsidR="000F7377" w:rsidRDefault="000F7377"/>
    <w:p w14:paraId="46288E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Kalpošana Kristum ir patīkama gan Dievam, gan cilvēkiem.</w:t>
      </w:r>
    </w:p>
    <w:p w14:paraId="1CDDDDDE" w14:textId="77777777" w:rsidR="000F7377" w:rsidRDefault="000F7377"/>
    <w:p w14:paraId="06954506" w14:textId="77777777" w:rsidR="000F7377" w:rsidRDefault="000F7377">
      <w:r xmlns:w="http://schemas.openxmlformats.org/wordprocessingml/2006/main">
        <w:t xml:space="preserve">1. Kalpošanas spēks: kā laba darīšana citiem tuvina mūs Dievam</w:t>
      </w:r>
    </w:p>
    <w:p w14:paraId="2785B393" w14:textId="77777777" w:rsidR="000F7377" w:rsidRDefault="000F7377"/>
    <w:p w14:paraId="4F46D150" w14:textId="77777777" w:rsidR="000F7377" w:rsidRDefault="000F7377">
      <w:r xmlns:w="http://schemas.openxmlformats.org/wordprocessingml/2006/main">
        <w:t xml:space="preserve">2. Kalpošanas pieņemšana: kā, darot labu citiem, mēs varam pieņemt citus</w:t>
      </w:r>
    </w:p>
    <w:p w14:paraId="6AD8CBC4" w14:textId="77777777" w:rsidR="000F7377" w:rsidRDefault="000F7377"/>
    <w:p w14:paraId="1A0E1903" w14:textId="77777777" w:rsidR="000F7377" w:rsidRDefault="000F7377">
      <w:r xmlns:w="http://schemas.openxmlformats.org/wordprocessingml/2006/main">
        <w:t xml:space="preserve">1. Kolosiešiem 3:23-24 - "Lai ko jūs darītu, dariet savu darbu no sirds kā Kungam, nevis cilvēkiem, zinot, ka jūs saņemsiet no Tā Kunga mantojuma algu. Tas ir Kungs Kristus, kam jūs kalpojat. ”.</w:t>
      </w:r>
    </w:p>
    <w:p w14:paraId="29E256D7" w14:textId="77777777" w:rsidR="000F7377" w:rsidRDefault="000F7377"/>
    <w:p w14:paraId="6B2A4C45" w14:textId="77777777" w:rsidR="000F7377" w:rsidRDefault="000F7377">
      <w:r xmlns:w="http://schemas.openxmlformats.org/wordprocessingml/2006/main">
        <w:t xml:space="preserve">2. Mateja 25:31-40 - "Kad Cilvēka Dēls nāks savā godībā un visi eņģeļi ar viņu, Viņš sēdēs savā godības tronī. Visas tautas tiks sapulcinātas Viņa priekšā, un Viņš nošķirs ļaudis. viens no otra kā gans atdala avis no āžiem. Viņš noliks avis labajā pusē un āžus pa kreisi. Tad Ķēniņš sacīs tiem, kas atrodas viņa labajā pusē: Nāciet jūs, mana Tēva svētītie! ņem savu mantojumu, valstību, kas tev ir sagatavota kopš pasaules radīšanas. Jo es biju izsalcis, un tu man devi ēst, es biju izslāpis, un tu man iedevi ko dzert, es biju svešinieks, un tu mani uzaicināji, es man vajadzēja drēbes, un tu mani apģērbi, es biju slims, un tu mani pieskatīji, es biju cietumā un tu atnāci pie manis. Tad taisnie viņam atbildēs: Kungs, kad mēs tevi redzējām izsalkušu un paēdinājām, vai izslāpušu un iedevām tev dzert? Kad mēs tevi redzējām svešinieku un aicinājām tevi iekšā vai kam vajadzēja drēbes un tevi apģērbt? mēs redzam tevi slimu vai cietumā un ejam pie tevis? Ķēniņš atbildēs: "Patiesi es jums saku: visu, ko jūs esat darījuši vienam no šiem maniem vismazākajiem brāļiem un māsām, to jūs esat darījuši man."</w:t>
      </w:r>
    </w:p>
    <w:p w14:paraId="50BCEEEC" w14:textId="77777777" w:rsidR="000F7377" w:rsidRDefault="000F7377"/>
    <w:p w14:paraId="7B26B750" w14:textId="77777777" w:rsidR="000F7377" w:rsidRDefault="000F7377">
      <w:r xmlns:w="http://schemas.openxmlformats.org/wordprocessingml/2006/main">
        <w:t xml:space="preserve">Romiešiem 14:19 Tāpēc sekosim tam, kas rada mieru un to, ar ko viens otru ceļ.</w:t>
      </w:r>
    </w:p>
    <w:p w14:paraId="17536144" w14:textId="77777777" w:rsidR="000F7377" w:rsidRDefault="000F7377"/>
    <w:p w14:paraId="74C72213" w14:textId="77777777" w:rsidR="000F7377" w:rsidRDefault="000F7377">
      <w:r xmlns:w="http://schemas.openxmlformats.org/wordprocessingml/2006/main">
        <w:t xml:space="preserve">Mums jātiecas pēc miera un jāizmanto savi vārdi un darbības, lai vienam otru stiprinātu.</w:t>
      </w:r>
    </w:p>
    <w:p w14:paraId="167331D5" w14:textId="77777777" w:rsidR="000F7377" w:rsidRDefault="000F7377"/>
    <w:p w14:paraId="5C4B86D4" w14:textId="77777777" w:rsidR="000F7377" w:rsidRDefault="000F7377">
      <w:r xmlns:w="http://schemas.openxmlformats.org/wordprocessingml/2006/main">
        <w:t xml:space="preserve">1. Miera spēks: kā mēs varam strādāt kopā vienotības labā</w:t>
      </w:r>
    </w:p>
    <w:p w14:paraId="588053AC" w14:textId="77777777" w:rsidR="000F7377" w:rsidRDefault="000F7377"/>
    <w:p w14:paraId="4E16D3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Savstarpēja veidošana: kā mēs varam kaut ko mainīt</w:t>
      </w:r>
    </w:p>
    <w:p w14:paraId="5CBB37DF" w14:textId="77777777" w:rsidR="000F7377" w:rsidRDefault="000F7377"/>
    <w:p w14:paraId="155B5655" w14:textId="77777777" w:rsidR="000F7377" w:rsidRDefault="000F7377">
      <w:r xmlns:w="http://schemas.openxmlformats.org/wordprocessingml/2006/main">
        <w:t xml:space="preserve">1. Filipiešiem 4:8-9 - Visbeidzot, brāļi, viss, kas ir patiess, kas ir godājams, kas ir taisnīgs, kas ir tīrs, kas jauks, kas ir slavējams, ja ir kāds izcils, ja ir kas slavējams , padomājiet par šīm lietām. Ko jūs esat iemācījušies un saņēmuši, un dzirdējuši un redzējuši manī – dariet to, un miera Dievs būs ar jums.</w:t>
      </w:r>
    </w:p>
    <w:p w14:paraId="6C0BB911" w14:textId="77777777" w:rsidR="000F7377" w:rsidRDefault="000F7377"/>
    <w:p w14:paraId="18C7B83D" w14:textId="77777777" w:rsidR="000F7377" w:rsidRDefault="000F7377">
      <w:r xmlns:w="http://schemas.openxmlformats.org/wordprocessingml/2006/main">
        <w:t xml:space="preserve">2. Kolosiešiem 3:12-14 — Apģērbieties kā Dieva izredzētie, svētie un mīļie, žēlsirdīgās sirdis, laipnība, pazemība, lēnprātība un pacietība, pacietīgi savā starpā un, ja kādam ir pretenzijas pret otru, piedodiet katram. cits; kā Tas Kungs jums ir piedevis, tā arī jums ir jāpiedod. Un tam visam pāri uzvelciet mīlestību, kas visu saista pilnīgā harmonijā.</w:t>
      </w:r>
    </w:p>
    <w:p w14:paraId="40F3C7C3" w14:textId="77777777" w:rsidR="000F7377" w:rsidRDefault="000F7377"/>
    <w:p w14:paraId="6343683E" w14:textId="77777777" w:rsidR="000F7377" w:rsidRDefault="000F7377">
      <w:r xmlns:w="http://schemas.openxmlformats.org/wordprocessingml/2006/main">
        <w:t xml:space="preserve">Romiešiem 14:20 Jo ēdiens neiznīcina Dieva darbu. Patiešām, visas lietas ir tīras; bet tas ir ļauni tam, kas ēd ar apvainojumu.</w:t>
      </w:r>
    </w:p>
    <w:p w14:paraId="2C02FBA6" w14:textId="77777777" w:rsidR="000F7377" w:rsidRDefault="000F7377"/>
    <w:p w14:paraId="097CE314" w14:textId="77777777" w:rsidR="000F7377" w:rsidRDefault="000F7377">
      <w:r xmlns:w="http://schemas.openxmlformats.org/wordprocessingml/2006/main">
        <w:t xml:space="preserve">Neļaujiet savai ēdiena izvēlei iznīcināt Dieva darbu. Viss ir tīrs, bet ir nepareizi ēst tā, ka tas izraisa aizvainojumu.</w:t>
      </w:r>
    </w:p>
    <w:p w14:paraId="17202C97" w14:textId="77777777" w:rsidR="000F7377" w:rsidRDefault="000F7377"/>
    <w:p w14:paraId="485B6AC8" w14:textId="77777777" w:rsidR="000F7377" w:rsidRDefault="000F7377">
      <w:r xmlns:w="http://schemas.openxmlformats.org/wordprocessingml/2006/main">
        <w:t xml:space="preserve">1. Ēšana ar pazemību un cieņu</w:t>
      </w:r>
    </w:p>
    <w:p w14:paraId="761C50E5" w14:textId="77777777" w:rsidR="000F7377" w:rsidRDefault="000F7377"/>
    <w:p w14:paraId="37586404" w14:textId="77777777" w:rsidR="000F7377" w:rsidRDefault="000F7377">
      <w:r xmlns:w="http://schemas.openxmlformats.org/wordprocessingml/2006/main">
        <w:t xml:space="preserve">2. Pārtikas izvēles spēks</w:t>
      </w:r>
    </w:p>
    <w:p w14:paraId="5501CCFC" w14:textId="77777777" w:rsidR="000F7377" w:rsidRDefault="000F7377"/>
    <w:p w14:paraId="4121D017" w14:textId="77777777" w:rsidR="000F7377" w:rsidRDefault="000F7377">
      <w:r xmlns:w="http://schemas.openxmlformats.org/wordprocessingml/2006/main">
        <w:t xml:space="preserve">1. Filipiešiem 2:3-4 - "Nedariet neko no savtīgām ambīcijām vai iedomības, bet pazemībā uzskatiet citus par svarīgākiem par sevi. Lai katrs no jums raugās ne tikai uz savām, bet arī uz citu interesēm."</w:t>
      </w:r>
    </w:p>
    <w:p w14:paraId="4938D573" w14:textId="77777777" w:rsidR="000F7377" w:rsidRDefault="000F7377"/>
    <w:p w14:paraId="2461877A" w14:textId="77777777" w:rsidR="000F7377" w:rsidRDefault="000F7377">
      <w:r xmlns:w="http://schemas.openxmlformats.org/wordprocessingml/2006/main">
        <w:t xml:space="preserve">2. 1. Korintiešiem 8:9 — "Bet uzmanieties, lai šīs jūsu tiesības nekļūtu par klupšanas akmeni vājajiem."</w:t>
      </w:r>
    </w:p>
    <w:p w14:paraId="4C971FF9" w14:textId="77777777" w:rsidR="000F7377" w:rsidRDefault="000F7377"/>
    <w:p w14:paraId="5CB266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Romans 14:21 21 Ir labi neēst gaļu, ne dzert vīnu, ne arī neko tādu, ar ko tavs brālis paklupa, apvainojas vai kļūst vājš.</w:t>
      </w:r>
    </w:p>
    <w:p w14:paraId="430C7A4F" w14:textId="77777777" w:rsidR="000F7377" w:rsidRDefault="000F7377"/>
    <w:p w14:paraId="50BD01B7" w14:textId="77777777" w:rsidR="000F7377" w:rsidRDefault="000F7377">
      <w:r xmlns:w="http://schemas.openxmlformats.org/wordprocessingml/2006/main">
        <w:t xml:space="preserve">Mums nevajadzētu darīt neko tādu, kas izraisa citu cilvēku vājumu, paklupu vai aizvainojumu.</w:t>
      </w:r>
    </w:p>
    <w:p w14:paraId="7DF79B39" w14:textId="77777777" w:rsidR="000F7377" w:rsidRDefault="000F7377"/>
    <w:p w14:paraId="1F0AE06E" w14:textId="77777777" w:rsidR="000F7377" w:rsidRDefault="000F7377">
      <w:r xmlns:w="http://schemas.openxmlformats.org/wordprocessingml/2006/main">
        <w:t xml:space="preserve">1. Laba darīšana citiem: pašaizliedzīgu darbību garīgā ietekme</w:t>
      </w:r>
    </w:p>
    <w:p w14:paraId="7F50A636" w14:textId="77777777" w:rsidR="000F7377" w:rsidRDefault="000F7377"/>
    <w:p w14:paraId="5405660B" w14:textId="77777777" w:rsidR="000F7377" w:rsidRDefault="000F7377">
      <w:r xmlns:w="http://schemas.openxmlformats.org/wordprocessingml/2006/main">
        <w:t xml:space="preserve">2. Mīlēt citus: ar savu rīcību nenodarīt kaitējumu</w:t>
      </w:r>
    </w:p>
    <w:p w14:paraId="6E289AB8" w14:textId="77777777" w:rsidR="000F7377" w:rsidRDefault="000F7377"/>
    <w:p w14:paraId="26C4862C" w14:textId="77777777" w:rsidR="000F7377" w:rsidRDefault="000F7377">
      <w:r xmlns:w="http://schemas.openxmlformats.org/wordprocessingml/2006/main">
        <w:t xml:space="preserve">1. Mateja 7:12 - "Tāpēc visu, ko jūs vēlaties, lai cilvēki jums dara, dariet arī jūs viņiem, jo šī ir bauslība un pravieši."</w:t>
      </w:r>
    </w:p>
    <w:p w14:paraId="5C5C0D3D" w14:textId="77777777" w:rsidR="000F7377" w:rsidRDefault="000F7377"/>
    <w:p w14:paraId="5274D365" w14:textId="77777777" w:rsidR="000F7377" w:rsidRDefault="000F7377">
      <w:r xmlns:w="http://schemas.openxmlformats.org/wordprocessingml/2006/main">
        <w:t xml:space="preserve">2. Efeziešiem 4:32 - "Esiet cits pret citu laipni, sirsnīgi, viens otram piedodiet, tāpat kā Dievs Kristus dēļ jums ir piedevis."</w:t>
      </w:r>
    </w:p>
    <w:p w14:paraId="66DEBBA8" w14:textId="77777777" w:rsidR="000F7377" w:rsidRDefault="000F7377"/>
    <w:p w14:paraId="09D20070" w14:textId="77777777" w:rsidR="000F7377" w:rsidRDefault="000F7377">
      <w:r xmlns:w="http://schemas.openxmlformats.org/wordprocessingml/2006/main">
        <w:t xml:space="preserve">Romiešiem 14:22 Vai tev ir ticība? paturi to sev Dieva priekšā. Laimīgs ir tas, kas nenosoda sevi tajā, ko viņš atļauj.</w:t>
      </w:r>
    </w:p>
    <w:p w14:paraId="58678B73" w14:textId="77777777" w:rsidR="000F7377" w:rsidRDefault="000F7377"/>
    <w:p w14:paraId="175D8E8D" w14:textId="77777777" w:rsidR="000F7377" w:rsidRDefault="000F7377">
      <w:r xmlns:w="http://schemas.openxmlformats.org/wordprocessingml/2006/main">
        <w:t xml:space="preserve">Ticīgajiem nevajadzētu spriest par sevi pēc tā, ko viņi atļaujas darīt.</w:t>
      </w:r>
    </w:p>
    <w:p w14:paraId="7B326D8B" w14:textId="77777777" w:rsidR="000F7377" w:rsidRDefault="000F7377"/>
    <w:p w14:paraId="58A161C9" w14:textId="77777777" w:rsidR="000F7377" w:rsidRDefault="000F7377">
      <w:r xmlns:w="http://schemas.openxmlformats.org/wordprocessingml/2006/main">
        <w:t xml:space="preserve">1. "Dzīve līdzsvarā: ko mēs pieļaujam un ko mēs nosodām"</w:t>
      </w:r>
    </w:p>
    <w:p w14:paraId="42313243" w14:textId="77777777" w:rsidR="000F7377" w:rsidRDefault="000F7377"/>
    <w:p w14:paraId="746210CC" w14:textId="77777777" w:rsidR="000F7377" w:rsidRDefault="000F7377">
      <w:r xmlns:w="http://schemas.openxmlformats.org/wordprocessingml/2006/main">
        <w:t xml:space="preserve">2. "Pašrefleksijas spēks: apmierinājuma atrašana Dieva plānā"</w:t>
      </w:r>
    </w:p>
    <w:p w14:paraId="712B67DB" w14:textId="77777777" w:rsidR="000F7377" w:rsidRDefault="000F7377"/>
    <w:p w14:paraId="293C1F3E" w14:textId="77777777" w:rsidR="000F7377" w:rsidRDefault="000F7377">
      <w:r xmlns:w="http://schemas.openxmlformats.org/wordprocessingml/2006/main">
        <w:t xml:space="preserve">1. Filipiešiem 4:11-13 - "Ne tāpēc, ka es runāju par to, ka esmu trūkumā, jo esmu iemācījies būt apmierinātam jebkurā situācijā. Es zinu, kā tikt pazemots, un es zinu, kā pārpilnībā. un katrā gadījumā es esmu iemācījies stāties pretī pārpilnībai un badam, pārpilnībai un trūkumam. Es visu varu caur Viņu, kas mani stiprina."</w:t>
      </w:r>
    </w:p>
    <w:p w14:paraId="0287498C" w14:textId="77777777" w:rsidR="000F7377" w:rsidRDefault="000F7377"/>
    <w:p w14:paraId="1B1D1FEE" w14:textId="77777777" w:rsidR="000F7377" w:rsidRDefault="000F7377">
      <w:r xmlns:w="http://schemas.openxmlformats.org/wordprocessingml/2006/main">
        <w:t xml:space="preserve">2. Galatiešiem 5:13-14 - "Jo jūs, brāļi, esat aicināti uz brīvību. Tikai neizmantojiet savu brīvību kā iespēju miesai, bet kalpojiet viens otram mīlestībā. Jo viss likums ir izpildīts vienā vārdā: " Tev būs savu tuvāko mīlēt kā sevi pašu.”</w:t>
      </w:r>
    </w:p>
    <w:p w14:paraId="475EBD69" w14:textId="77777777" w:rsidR="000F7377" w:rsidRDefault="000F7377"/>
    <w:p w14:paraId="18954EB9" w14:textId="77777777" w:rsidR="000F7377" w:rsidRDefault="000F7377">
      <w:r xmlns:w="http://schemas.openxmlformats.org/wordprocessingml/2006/main">
        <w:t xml:space="preserve">Romiešiem 14:23 Un kas šaubās, tas tiek nolādēts, ja viņš ēd, jo viņš neēd no ticības, jo viss, kas nav no ticības, ir grēks.</w:t>
      </w:r>
    </w:p>
    <w:p w14:paraId="32F9C010" w14:textId="77777777" w:rsidR="000F7377" w:rsidRDefault="000F7377"/>
    <w:p w14:paraId="3249E9C6" w14:textId="77777777" w:rsidR="000F7377" w:rsidRDefault="000F7377">
      <w:r xmlns:w="http://schemas.openxmlformats.org/wordprocessingml/2006/main">
        <w:t xml:space="preserve">Tiem, kas nezina, ko darīt, nevajadzētu rīkoties šaubu dēļ, jo viss, kas tiek darīts bez ticības, tiek uzskatīts par grēku.</w:t>
      </w:r>
    </w:p>
    <w:p w14:paraId="589A211A" w14:textId="77777777" w:rsidR="000F7377" w:rsidRDefault="000F7377"/>
    <w:p w14:paraId="2BF4C9EC" w14:textId="77777777" w:rsidR="000F7377" w:rsidRDefault="000F7377">
      <w:r xmlns:w="http://schemas.openxmlformats.org/wordprocessingml/2006/main">
        <w:t xml:space="preserve">1. Ļaujiet savai ticībai vadīt jūsu rīcību.</w:t>
      </w:r>
    </w:p>
    <w:p w14:paraId="68F336A7" w14:textId="77777777" w:rsidR="000F7377" w:rsidRDefault="000F7377"/>
    <w:p w14:paraId="55848F4A" w14:textId="77777777" w:rsidR="000F7377" w:rsidRDefault="000F7377">
      <w:r xmlns:w="http://schemas.openxmlformats.org/wordprocessingml/2006/main">
        <w:t xml:space="preserve">2. Šaubas ir ticības ienaidnieks.</w:t>
      </w:r>
    </w:p>
    <w:p w14:paraId="5979F5EE" w14:textId="77777777" w:rsidR="000F7377" w:rsidRDefault="000F7377"/>
    <w:p w14:paraId="36DC8274" w14:textId="77777777" w:rsidR="000F7377" w:rsidRDefault="000F7377">
      <w:r xmlns:w="http://schemas.openxmlformats.org/wordprocessingml/2006/main">
        <w:t xml:space="preserve">1. Ebrejiem 11:6 - "Un bez ticības nav iespējams viņam patikt, jo tam, kas vēlas tuvoties Dievam, jātic, ka Viņš eksistē un ka Viņš atalgo tiem, kas Viņu meklē."</w:t>
      </w:r>
    </w:p>
    <w:p w14:paraId="4485718F" w14:textId="77777777" w:rsidR="000F7377" w:rsidRDefault="000F7377"/>
    <w:p w14:paraId="4E62577C" w14:textId="77777777" w:rsidR="000F7377" w:rsidRDefault="000F7377">
      <w:r xmlns:w="http://schemas.openxmlformats.org/wordprocessingml/2006/main">
        <w:t xml:space="preserve">2. Jēkaba 1:5-8 - "Ja kādam no jums trūkst gudrības, tas lai lūdz Dievu, kas visiem dāsni dod bez pārmetumiem, un tas viņam tiks dots. Bet lai lūdz ticībā un bez šaubām, jo tas, kurš šaubās, ir kā jūras vilnis, ko dzen un mētā vējš. Jo šis cilvēks nedrīkst domāt, ka viņš kaut ko saņems no Tā Kunga; viņš ir divkosīgs cilvēks, nestabils visos savos ceļos."</w:t>
      </w:r>
    </w:p>
    <w:p w14:paraId="2DC31666" w14:textId="77777777" w:rsidR="000F7377" w:rsidRDefault="000F7377"/>
    <w:p w14:paraId="2DF0C657" w14:textId="77777777" w:rsidR="000F7377" w:rsidRDefault="000F7377">
      <w:r xmlns:w="http://schemas.openxmlformats.org/wordprocessingml/2006/main">
        <w:t xml:space="preserve">Romiešiem 15. nodaļa turpina diskusiju no iepriekšējās nodaļas par kristīgo dzīvi, pievēršoties savstarpējai celšanai, Kristum kā pieņemšanas paraugam un Pāvila kalpošanai pagāniem.</w:t>
      </w:r>
    </w:p>
    <w:p w14:paraId="08F5B892" w14:textId="77777777" w:rsidR="000F7377" w:rsidRDefault="000F7377"/>
    <w:p w14:paraId="55B67F05" w14:textId="77777777" w:rsidR="000F7377" w:rsidRDefault="000F7377">
      <w:r xmlns:w="http://schemas.openxmlformats.org/wordprocessingml/2006/main">
        <w:t xml:space="preserve">1. rindkopa: Nodaļa sākas ar Pāvila padomu ticīgajiem, ka mums, stiprajiem, ir jāpacieš vājās nepilnības, nevis jāapmierina paši sev, mums katram ir jāpatīk saviem tuvākajiem un jāceļ tos </w:t>
      </w:r>
      <w:r xmlns:w="http://schemas.openxmlformats.org/wordprocessingml/2006/main">
        <w:lastRenderedPageBreak xmlns:w="http://schemas.openxmlformats.org/wordprocessingml/2006/main"/>
      </w:r>
      <w:r xmlns:w="http://schemas.openxmlformats.org/wordprocessingml/2006/main">
        <w:t xml:space="preserve">. Viņš norāda, ka Kristus nav iepriecinājis sevi, bet kā ir rakstīts: “Par apvainojumiem, tos apvainojumus jūs esat mani piekrituši” (Romiešiem 15:1-3). Viņš atzīmē, ka viss, kas tika rakstīts pagātnē, ir rakstīts, lai mūs māca, lai caur izturību uzmundrinātu Raksti varētu radīt cerību (Romiešiem 15:4).</w:t>
      </w:r>
    </w:p>
    <w:p w14:paraId="5533D5AE" w14:textId="77777777" w:rsidR="000F7377" w:rsidRDefault="000F7377"/>
    <w:p w14:paraId="40995F82" w14:textId="77777777" w:rsidR="000F7377" w:rsidRDefault="000F7377">
      <w:r xmlns:w="http://schemas.openxmlformats.org/wordprocessingml/2006/main">
        <w:t xml:space="preserve">2. rindkopa: 5.-13. pantā Pāvils lūdz ticīgo vienotību, lai viņi ar vienotu prātu un balsi varētu pagodināt Dievu. Viņš mudina viņus pieņemt vienam otru tāpat, kā Kristus tos pieņēma, lai nestu slavu Dievam. Pēc tam viņš izklāsta, kā Jēzus kļuva par kalpu jūdi apstiprina patriarhiem dotos solījumus Pagāni varētu pagodināt Dievu Viņa žēlsirdībā, citējot vairākas Vecās Derības rakstvietas, kas parāda iekļaujošu dabu Dieva pestīšanas plāns, kas sasniedz viņa cerības kulmināciju "Lai Dievs cerība piepilda jūs visus ar prieku, miers ticībā, lai spēks Svētais Gars pārpilda cerību." (Romiešiem 15:5-13).</w:t>
      </w:r>
    </w:p>
    <w:p w14:paraId="56F1DC43" w14:textId="77777777" w:rsidR="000F7377" w:rsidRDefault="000F7377"/>
    <w:p w14:paraId="179BCE9C" w14:textId="77777777" w:rsidR="000F7377" w:rsidRDefault="000F7377">
      <w:r xmlns:w="http://schemas.openxmlformats.org/wordprocessingml/2006/main">
        <w:t xml:space="preserve">3. rindkopa: Sākot ar 14. pantu, Pāvils stāsta par savu kalpošanu pagāniem, paužot savu ambīciju sludināt evaņģēliju tur, kur Kristus nebija pazīstams, lai viņš neceltu kāda cita pamatu (Romiešiem 15:20). Viņš skaidro, kāpēc šī misijas darba dēļ viņam ir liegts apmeklēt Romu, taču tagad šajos reģionos vairs nav vietas, jo viņš daudzus gadus ilgojies apmeklēt, kad dodas. Spānija cer tos ieraudzīt, braucot cauri, saņemt palīdzību, ja viņi pirmo reizi izbaudīs. savu kompāniju kādu laiku (Romiešiem 15:22-24). Nodaļa beidzas ar Pāvila plānu Jeruzalemes apmeklējuma dievkalpojums Tā Kunga ļaudis, kas lūdz lūgšanas, var būt drošībā neticīgie Jūdejas dievkalpojuma ziedojumi var būt pieņemami svētie mērķis nāc droši redzēt tos saskaņā ar Dieva piepildīto prieku kopā atspirdzinājums Romiešiem 15:30-32). Tas sniedz ieskatu apustuļa misionāra sirds kaislībā, kas izplatīja evaņģēlija nesasniedzamos apgabalus.</w:t>
      </w:r>
    </w:p>
    <w:p w14:paraId="4F51E919" w14:textId="77777777" w:rsidR="000F7377" w:rsidRDefault="000F7377"/>
    <w:p w14:paraId="1468474A" w14:textId="77777777" w:rsidR="000F7377" w:rsidRDefault="000F7377"/>
    <w:p w14:paraId="7F83A83D" w14:textId="77777777" w:rsidR="000F7377" w:rsidRDefault="000F7377">
      <w:r xmlns:w="http://schemas.openxmlformats.org/wordprocessingml/2006/main">
        <w:t xml:space="preserve">Romans 15:1 Mums, stiprajiem, ir jānes vājo vājības, nevis jāapmierina paši sev.</w:t>
      </w:r>
    </w:p>
    <w:p w14:paraId="78DA1B80" w14:textId="77777777" w:rsidR="000F7377" w:rsidRDefault="000F7377"/>
    <w:p w14:paraId="625DFAB4" w14:textId="77777777" w:rsidR="000F7377" w:rsidRDefault="000F7377">
      <w:r xmlns:w="http://schemas.openxmlformats.org/wordprocessingml/2006/main">
        <w:t xml:space="preserve">Mums vajadzētu būt gataviem palīdzēt tiem, kam tā nepieciešama, nevis vienmēr rūpēties par savām interesēm.</w:t>
      </w:r>
    </w:p>
    <w:p w14:paraId="4A67B94F" w14:textId="77777777" w:rsidR="000F7377" w:rsidRDefault="000F7377"/>
    <w:p w14:paraId="083CF773" w14:textId="77777777" w:rsidR="000F7377" w:rsidRDefault="000F7377">
      <w:r xmlns:w="http://schemas.openxmlformats.org/wordprocessingml/2006/main">
        <w:t xml:space="preserve">1: Esi labs samarietis — mīli un kalpo citiem</w:t>
      </w:r>
    </w:p>
    <w:p w14:paraId="25EDB1E6" w14:textId="77777777" w:rsidR="000F7377" w:rsidRDefault="000F7377"/>
    <w:p w14:paraId="2ACE8418" w14:textId="77777777" w:rsidR="000F7377" w:rsidRDefault="000F7377">
      <w:r xmlns:w="http://schemas.openxmlformats.org/wordprocessingml/2006/main">
        <w:t xml:space="preserve">2: Neiepriecinām sevi — nostādot citus sev priekšā</w:t>
      </w:r>
    </w:p>
    <w:p w14:paraId="4FAE67C2" w14:textId="77777777" w:rsidR="000F7377" w:rsidRDefault="000F7377"/>
    <w:p w14:paraId="70CF4B8D" w14:textId="77777777" w:rsidR="000F7377" w:rsidRDefault="000F7377">
      <w:r xmlns:w="http://schemas.openxmlformats.org/wordprocessingml/2006/main">
        <w:t xml:space="preserve">1: Mateja 22:36-40 — Mīli Dievu un mīli savu tuvāko</w:t>
      </w:r>
    </w:p>
    <w:p w14:paraId="5B924467" w14:textId="77777777" w:rsidR="000F7377" w:rsidRDefault="000F7377"/>
    <w:p w14:paraId="1556F7B7" w14:textId="77777777" w:rsidR="000F7377" w:rsidRDefault="000F7377">
      <w:r xmlns:w="http://schemas.openxmlformats.org/wordprocessingml/2006/main">
        <w:t xml:space="preserve">2: Filipiešiem 2:3-4 — Nedariet neko egoistisku ambīciju dēļ</w:t>
      </w:r>
    </w:p>
    <w:p w14:paraId="4469E838" w14:textId="77777777" w:rsidR="000F7377" w:rsidRDefault="000F7377"/>
    <w:p w14:paraId="2DFE83C9" w14:textId="77777777" w:rsidR="000F7377" w:rsidRDefault="000F7377">
      <w:r xmlns:w="http://schemas.openxmlformats.org/wordprocessingml/2006/main">
        <w:t xml:space="preserve">Romiešiem 15:2 Ikviens no mums lai iepriecina savu tuvāko, lai viņš audzinātu.</w:t>
      </w:r>
    </w:p>
    <w:p w14:paraId="18128EE3" w14:textId="77777777" w:rsidR="000F7377" w:rsidRDefault="000F7377"/>
    <w:p w14:paraId="1B005E47" w14:textId="77777777" w:rsidR="000F7377" w:rsidRDefault="000F7377">
      <w:r xmlns:w="http://schemas.openxmlformats.org/wordprocessingml/2006/main">
        <w:t xml:space="preserve">Mums jācenšas izpatikt saviem kaimiņiem, lai stiprinātu vienam otru.</w:t>
      </w:r>
    </w:p>
    <w:p w14:paraId="782D8C07" w14:textId="77777777" w:rsidR="000F7377" w:rsidRDefault="000F7377"/>
    <w:p w14:paraId="0661D844" w14:textId="77777777" w:rsidR="000F7377" w:rsidRDefault="000F7377">
      <w:r xmlns:w="http://schemas.openxmlformats.org/wordprocessingml/2006/main">
        <w:t xml:space="preserve">1. "Mīli savu tuvāko: audzināšanas atslēga"</w:t>
      </w:r>
    </w:p>
    <w:p w14:paraId="72B25595" w14:textId="77777777" w:rsidR="000F7377" w:rsidRDefault="000F7377"/>
    <w:p w14:paraId="3E8A2DC4" w14:textId="77777777" w:rsidR="000F7377" w:rsidRDefault="000F7377">
      <w:r xmlns:w="http://schemas.openxmlformats.org/wordprocessingml/2006/main">
        <w:t xml:space="preserve">2. "Vienotības spēks caur mīlestību"</w:t>
      </w:r>
    </w:p>
    <w:p w14:paraId="560A7CC3" w14:textId="77777777" w:rsidR="000F7377" w:rsidRDefault="000F7377"/>
    <w:p w14:paraId="6B612665" w14:textId="77777777" w:rsidR="000F7377" w:rsidRDefault="000F7377">
      <w:r xmlns:w="http://schemas.openxmlformats.org/wordprocessingml/2006/main">
        <w:t xml:space="preserve">1. Efeziešiem 4:29 "Lai no jūsu mutes neiznāk nekāda sabojāta runa, bet tas, kas ir labs audzināšanai, lai tas kalpotu žēlastībai klausītājiem."</w:t>
      </w:r>
    </w:p>
    <w:p w14:paraId="090ADD91" w14:textId="77777777" w:rsidR="000F7377" w:rsidRDefault="000F7377"/>
    <w:p w14:paraId="00E2B44F" w14:textId="77777777" w:rsidR="000F7377" w:rsidRDefault="000F7377">
      <w:r xmlns:w="http://schemas.openxmlformats.org/wordprocessingml/2006/main">
        <w:t xml:space="preserve">2. Kolosiešiem 3:12-14 "Tāpēc ģērbieties kā Dieva izredzētie, svētie un mīļotie ar žēlastības dvēseli, laipnību, pazemību, lēnprātību, pacietību; viens otru pacietīgi un viens otram piedodiet, ja kādam ir. strīdēties pret jebkuru: kā Kristus jums piedeva, tā dariet arī jūs. Un pāri visam ietērpieties mīlestībā, kas ir pilnības saite."</w:t>
      </w:r>
    </w:p>
    <w:p w14:paraId="142BE9C2" w14:textId="77777777" w:rsidR="000F7377" w:rsidRDefault="000F7377"/>
    <w:p w14:paraId="73B36DA6" w14:textId="77777777" w:rsidR="000F7377" w:rsidRDefault="000F7377">
      <w:r xmlns:w="http://schemas.openxmlformats.org/wordprocessingml/2006/main">
        <w:t xml:space="preserve">Romiešiem 15:3 Jo pat Kristus nepatika Sev; bet, kā rakstīts: pār mani krita to pārmetumi, kas tevi pārmeta.</w:t>
      </w:r>
    </w:p>
    <w:p w14:paraId="45826B29" w14:textId="77777777" w:rsidR="000F7377" w:rsidRDefault="000F7377"/>
    <w:p w14:paraId="3755CAB4" w14:textId="77777777" w:rsidR="000F7377" w:rsidRDefault="000F7377">
      <w:r xmlns:w="http://schemas.openxmlformats.org/wordprocessingml/2006/main">
        <w:t xml:space="preserve">Kristus pašatdeve ir paraugs tam, kā pirmajā vietā izvirzīt citus.</w:t>
      </w:r>
    </w:p>
    <w:p w14:paraId="714E27D1" w14:textId="77777777" w:rsidR="000F7377" w:rsidRDefault="000F7377"/>
    <w:p w14:paraId="5E5A6141" w14:textId="77777777" w:rsidR="000F7377" w:rsidRDefault="000F7377">
      <w:r xmlns:w="http://schemas.openxmlformats.org/wordprocessingml/2006/main">
        <w:t xml:space="preserve">1: Mums ir jāseko Kristus pašaizliedzības piemēram, lai savā dzīvē izvirzītu citus pirmajā vietā.</w:t>
      </w:r>
    </w:p>
    <w:p w14:paraId="4C51DCD8" w14:textId="77777777" w:rsidR="000F7377" w:rsidRDefault="000F7377"/>
    <w:p w14:paraId="7B922953" w14:textId="77777777" w:rsidR="000F7377" w:rsidRDefault="000F7377">
      <w:r xmlns:w="http://schemas.openxmlformats.org/wordprocessingml/2006/main">
        <w:t xml:space="preserve">2: Tāpat kā Jēzus darīja, mums vajadzētu paciest citu apvainojumus citu labā.</w:t>
      </w:r>
    </w:p>
    <w:p w14:paraId="314853B5" w14:textId="77777777" w:rsidR="000F7377" w:rsidRDefault="000F7377"/>
    <w:p w14:paraId="3EC018A7" w14:textId="77777777" w:rsidR="000F7377" w:rsidRDefault="000F7377">
      <w:r xmlns:w="http://schemas.openxmlformats.org/wordprocessingml/2006/main">
        <w:t xml:space="preserve">1: Filipiešiem 2:3-4 - "Nedariet neko aiz savtīgām ambīcijām vai veltīgas iedomības. Drīzāk pazemībā vērtējiet citus augstāk par sevi, nevis raugoties uz savām, bet gan uz citu interesēm."</w:t>
      </w:r>
    </w:p>
    <w:p w14:paraId="6A7E8699" w14:textId="77777777" w:rsidR="000F7377" w:rsidRDefault="000F7377"/>
    <w:p w14:paraId="12FE83CF" w14:textId="77777777" w:rsidR="000F7377" w:rsidRDefault="000F7377">
      <w:r xmlns:w="http://schemas.openxmlformats.org/wordprocessingml/2006/main">
        <w:t xml:space="preserve">2: Mateja 5:39 - "Bet es jums saku: nepretojieties ļaunam cilvēkam. Ja kāds tev sit pa labo vaigu, pagriez viņam arī otru vaigu."</w:t>
      </w:r>
    </w:p>
    <w:p w14:paraId="49136913" w14:textId="77777777" w:rsidR="000F7377" w:rsidRDefault="000F7377"/>
    <w:p w14:paraId="08B2E5AF" w14:textId="77777777" w:rsidR="000F7377" w:rsidRDefault="000F7377">
      <w:r xmlns:w="http://schemas.openxmlformats.org/wordprocessingml/2006/main">
        <w:t xml:space="preserve">Romiešiem 15:4 Jo viss, kas iepriekš rakstīts, ir rakstīts mūsu mācībām, lai caur pacietību un Rakstu mierinājumu mums būtu cerība.</w:t>
      </w:r>
    </w:p>
    <w:p w14:paraId="52220DA4" w14:textId="77777777" w:rsidR="000F7377" w:rsidRDefault="000F7377"/>
    <w:p w14:paraId="7F7226B7" w14:textId="77777777" w:rsidR="000F7377" w:rsidRDefault="000F7377">
      <w:r xmlns:w="http://schemas.openxmlformats.org/wordprocessingml/2006/main">
        <w:t xml:space="preserve">Dieva Vārds mums ir mierinājuma un cerības avots.</w:t>
      </w:r>
    </w:p>
    <w:p w14:paraId="59442806" w14:textId="77777777" w:rsidR="000F7377" w:rsidRDefault="000F7377"/>
    <w:p w14:paraId="26C05D9A" w14:textId="77777777" w:rsidR="000F7377" w:rsidRDefault="000F7377">
      <w:r xmlns:w="http://schemas.openxmlformats.org/wordprocessingml/2006/main">
        <w:t xml:space="preserve">1: "Pacietība un mierinājums Svētajos Rakstos"</w:t>
      </w:r>
    </w:p>
    <w:p w14:paraId="3CD3943E" w14:textId="77777777" w:rsidR="000F7377" w:rsidRDefault="000F7377"/>
    <w:p w14:paraId="1BEAEA50" w14:textId="77777777" w:rsidR="000F7377" w:rsidRDefault="000F7377">
      <w:r xmlns:w="http://schemas.openxmlformats.org/wordprocessingml/2006/main">
        <w:t xml:space="preserve">2: "Cerība, ko mēs saņemam no Dieva Vārda"</w:t>
      </w:r>
    </w:p>
    <w:p w14:paraId="1E2BC619" w14:textId="77777777" w:rsidR="000F7377" w:rsidRDefault="000F7377"/>
    <w:p w14:paraId="105B680E" w14:textId="77777777" w:rsidR="000F7377" w:rsidRDefault="000F7377">
      <w:r xmlns:w="http://schemas.openxmlformats.org/wordprocessingml/2006/main">
        <w:t xml:space="preserve">1: Psalms 119:105 "Tavs vārds ir lukturis manām kājām un gaisma manā ceļā."</w:t>
      </w:r>
    </w:p>
    <w:p w14:paraId="1DB392B1" w14:textId="77777777" w:rsidR="000F7377" w:rsidRDefault="000F7377"/>
    <w:p w14:paraId="0D0F4D39" w14:textId="77777777" w:rsidR="000F7377" w:rsidRDefault="000F7377">
      <w:r xmlns:w="http://schemas.openxmlformats.org/wordprocessingml/2006/main">
        <w:t xml:space="preserve">2: Ebrejiem 4:12 "Jo Dieva vārds ir dzīvs un darbīgs, asāks par jebkuru abpusēji griezīgu zobenu, caururbj dvēseli un garu, locītavas un smadzenes un izšķir sirds domas un nodomus. ”.</w:t>
      </w:r>
    </w:p>
    <w:p w14:paraId="1F122AAC" w14:textId="77777777" w:rsidR="000F7377" w:rsidRDefault="000F7377"/>
    <w:p w14:paraId="16FBCD59" w14:textId="77777777" w:rsidR="000F7377" w:rsidRDefault="000F7377">
      <w:r xmlns:w="http://schemas.openxmlformats.org/wordprocessingml/2006/main">
        <w:t xml:space="preserve">Romiešiem 15:5 Pacietības un iepriecinājuma Dievs lai jūs savā starpā domājat pēc Kristus Jēzus.</w:t>
      </w:r>
    </w:p>
    <w:p w14:paraId="55018009" w14:textId="77777777" w:rsidR="000F7377" w:rsidRDefault="000F7377"/>
    <w:p w14:paraId="3599B5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Pāvils mudina Romas draudzi būt vienotiem savā ticībā un būt pacietīgiem vienam pret otru, kā tas bija Jēzus Kristus.</w:t>
      </w:r>
    </w:p>
    <w:p w14:paraId="64DAC672" w14:textId="77777777" w:rsidR="000F7377" w:rsidRDefault="000F7377"/>
    <w:p w14:paraId="37FBEA24" w14:textId="77777777" w:rsidR="000F7377" w:rsidRDefault="000F7377">
      <w:r xmlns:w="http://schemas.openxmlformats.org/wordprocessingml/2006/main">
        <w:t xml:space="preserve">1. "Pacietība vienotībā: Kristus spēks mūsu dzīvē"</w:t>
      </w:r>
    </w:p>
    <w:p w14:paraId="5652420A" w14:textId="77777777" w:rsidR="000F7377" w:rsidRDefault="000F7377"/>
    <w:p w14:paraId="2CBC671B" w14:textId="77777777" w:rsidR="000F7377" w:rsidRDefault="000F7377">
      <w:r xmlns:w="http://schemas.openxmlformats.org/wordprocessingml/2006/main">
        <w:t xml:space="preserve">2. "Dzīve saskaņā ar Jēzu: vienotības sasniegšana caur pacietību"</w:t>
      </w:r>
    </w:p>
    <w:p w14:paraId="52CC38BF" w14:textId="77777777" w:rsidR="000F7377" w:rsidRDefault="000F7377"/>
    <w:p w14:paraId="7FA9CB3A" w14:textId="77777777" w:rsidR="000F7377" w:rsidRDefault="000F7377">
      <w:r xmlns:w="http://schemas.openxmlformats.org/wordprocessingml/2006/main">
        <w:t xml:space="preserve">1. Efeziešiem 4:3 - "Pielieciet visas pūles, lai saglabātu Gara vienotību miera saitēs."</w:t>
      </w:r>
    </w:p>
    <w:p w14:paraId="2FE67A17" w14:textId="77777777" w:rsidR="000F7377" w:rsidRDefault="000F7377"/>
    <w:p w14:paraId="37E68E4F" w14:textId="77777777" w:rsidR="000F7377" w:rsidRDefault="000F7377">
      <w:r xmlns:w="http://schemas.openxmlformats.org/wordprocessingml/2006/main">
        <w:t xml:space="preserve">2. Kolosiešiem 3:13 - "Paciet viens otru un piedodiet viens otram, ja kādam no jums ir kādas pretenzijas. Piedodiet, kā Tas Kungs jums ir piedevis."</w:t>
      </w:r>
    </w:p>
    <w:p w14:paraId="22EE5141" w14:textId="77777777" w:rsidR="000F7377" w:rsidRDefault="000F7377"/>
    <w:p w14:paraId="2BAFFB50" w14:textId="77777777" w:rsidR="000F7377" w:rsidRDefault="000F7377">
      <w:r xmlns:w="http://schemas.openxmlformats.org/wordprocessingml/2006/main">
        <w:t xml:space="preserve">Romiešiem 15:6 Lai jūs ar vienu prātu un vienu muti pagodinātu Dievu, mūsu Kunga Jēzus Kristus Tēvu.</w:t>
      </w:r>
    </w:p>
    <w:p w14:paraId="1948F798" w14:textId="77777777" w:rsidR="000F7377" w:rsidRDefault="000F7377"/>
    <w:p w14:paraId="1F4F394B" w14:textId="77777777" w:rsidR="000F7377" w:rsidRDefault="000F7377">
      <w:r xmlns:w="http://schemas.openxmlformats.org/wordprocessingml/2006/main">
        <w:t xml:space="preserve">Mēs varam pagodināt un pagodināt Dievu, izmantojot vienotas un vienotas slavas izpausmes.</w:t>
      </w:r>
    </w:p>
    <w:p w14:paraId="3D55B921" w14:textId="77777777" w:rsidR="000F7377" w:rsidRDefault="000F7377"/>
    <w:p w14:paraId="1CABFA63" w14:textId="77777777" w:rsidR="000F7377" w:rsidRDefault="000F7377">
      <w:r xmlns:w="http://schemas.openxmlformats.org/wordprocessingml/2006/main">
        <w:t xml:space="preserve">1: "Vienotība slavē"</w:t>
      </w:r>
    </w:p>
    <w:p w14:paraId="0CB161D0" w14:textId="77777777" w:rsidR="000F7377" w:rsidRDefault="000F7377"/>
    <w:p w14:paraId="0C0224BC" w14:textId="77777777" w:rsidR="000F7377" w:rsidRDefault="000F7377">
      <w:r xmlns:w="http://schemas.openxmlformats.org/wordprocessingml/2006/main">
        <w:t xml:space="preserve">2: "Godināt Dievu kopā"</w:t>
      </w:r>
    </w:p>
    <w:p w14:paraId="4947EE4D" w14:textId="77777777" w:rsidR="000F7377" w:rsidRDefault="000F7377"/>
    <w:p w14:paraId="678DEE0A" w14:textId="77777777" w:rsidR="000F7377" w:rsidRDefault="000F7377">
      <w:r xmlns:w="http://schemas.openxmlformats.org/wordprocessingml/2006/main">
        <w:t xml:space="preserve">1: Filipiešiem 2:5-11 - Lai jums ir tāds prāts, kāds jums ir Kristū Jēzū, kurš, būdams Dieva izskatā, neuzskatīja līdzību Dievam par satveramu lietu, bet iztukšoja sevi, pieņemot kalpa veidolu, piedzimstot cilvēku līdzībā.</w:t>
      </w:r>
    </w:p>
    <w:p w14:paraId="4AF1EF51" w14:textId="77777777" w:rsidR="000F7377" w:rsidRDefault="000F7377"/>
    <w:p w14:paraId="3E76CFAA" w14:textId="77777777" w:rsidR="000F7377" w:rsidRDefault="000F7377">
      <w:r xmlns:w="http://schemas.openxmlformats.org/wordprocessingml/2006/main">
        <w:t xml:space="preserve">2: Psalms 34:3 - Ak, paaugstini to Kungu līdz ar mani un paaugstināsim kopā Viņa vārdu!</w:t>
      </w:r>
    </w:p>
    <w:p w14:paraId="6F099368" w14:textId="77777777" w:rsidR="000F7377" w:rsidRDefault="000F7377"/>
    <w:p w14:paraId="5D68F7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Romans 15:7 Tāpēc pieņemiet cits citu, kā arī Kristus mūs uzņēma Dievam par godu.</w:t>
      </w:r>
    </w:p>
    <w:p w14:paraId="1EDDEB62" w14:textId="77777777" w:rsidR="000F7377" w:rsidRDefault="000F7377"/>
    <w:p w14:paraId="429BD722" w14:textId="77777777" w:rsidR="000F7377" w:rsidRDefault="000F7377">
      <w:r xmlns:w="http://schemas.openxmlformats.org/wordprocessingml/2006/main">
        <w:t xml:space="preserve">Kristiešiem ir jāsaņem vienam otru tāpat kā Kristus mūs uzņēma, lai nestu godu Dievam.</w:t>
      </w:r>
    </w:p>
    <w:p w14:paraId="6F990698" w14:textId="77777777" w:rsidR="000F7377" w:rsidRDefault="000F7377"/>
    <w:p w14:paraId="5C9EEDDA" w14:textId="77777777" w:rsidR="000F7377" w:rsidRDefault="000F7377">
      <w:r xmlns:w="http://schemas.openxmlformats.org/wordprocessingml/2006/main">
        <w:t xml:space="preserve">1. Pieņemšanas spēks: kā mēs varam pagodināt Dievu, mīlot citus</w:t>
      </w:r>
    </w:p>
    <w:p w14:paraId="5817AF1E" w14:textId="77777777" w:rsidR="000F7377" w:rsidRDefault="000F7377"/>
    <w:p w14:paraId="1FA5F375" w14:textId="77777777" w:rsidR="000F7377" w:rsidRDefault="000F7377">
      <w:r xmlns:w="http://schemas.openxmlformats.org/wordprocessingml/2006/main">
        <w:t xml:space="preserve">2. Mīlēt visus: kā mēs varam atspoguļot Kristu ar savu rīcību</w:t>
      </w:r>
    </w:p>
    <w:p w14:paraId="3C799603" w14:textId="77777777" w:rsidR="000F7377" w:rsidRDefault="000F7377"/>
    <w:p w14:paraId="1F7CC802" w14:textId="77777777" w:rsidR="000F7377" w:rsidRDefault="000F7377">
      <w:r xmlns:w="http://schemas.openxmlformats.org/wordprocessingml/2006/main">
        <w:t xml:space="preserve">1. Jāņa 13:34-35 - "Es jums dodu jaunu bausli, lai jūs cits citu mīlētu; kā Es jūs esmu mīlējis, lai arī jūs viens otru mīlētu. No tā visi pazīs, ka esat Mani mācekļi, ja jūs mīliet vienam pret otru."</w:t>
      </w:r>
    </w:p>
    <w:p w14:paraId="1111C32E" w14:textId="77777777" w:rsidR="000F7377" w:rsidRDefault="000F7377"/>
    <w:p w14:paraId="71797601" w14:textId="77777777" w:rsidR="000F7377" w:rsidRDefault="000F7377">
      <w:r xmlns:w="http://schemas.openxmlformats.org/wordprocessingml/2006/main">
        <w:t xml:space="preserve">2. Efeziešiem 4:2-3 – “Ar visu pazemību un lēnprātību, ar pacietību, izturot viens otru mīlestībā, cenšoties saglabāt Gara vienotību miera saitēs.”</w:t>
      </w:r>
    </w:p>
    <w:p w14:paraId="5BB0EA57" w14:textId="77777777" w:rsidR="000F7377" w:rsidRDefault="000F7377"/>
    <w:p w14:paraId="2D1AEDB0" w14:textId="77777777" w:rsidR="000F7377" w:rsidRDefault="000F7377">
      <w:r xmlns:w="http://schemas.openxmlformats.org/wordprocessingml/2006/main">
        <w:t xml:space="preserve">Romiešiem 15:8 Tagad es saku, ka Jēzus Kristus bija apgraizīšanas kalps Dieva patiesības dēļ, lai apstiprinātu tēviem dotos solījumus.</w:t>
      </w:r>
    </w:p>
    <w:p w14:paraId="7D1D49DB" w14:textId="77777777" w:rsidR="000F7377" w:rsidRDefault="000F7377"/>
    <w:p w14:paraId="67A75D5A" w14:textId="77777777" w:rsidR="000F7377" w:rsidRDefault="000F7377">
      <w:r xmlns:w="http://schemas.openxmlformats.org/wordprocessingml/2006/main">
        <w:t xml:space="preserve">Jēzus Kristus bija Dieva kalps, lai izpildītu tēviem dotos solījumus.</w:t>
      </w:r>
    </w:p>
    <w:p w14:paraId="1AB53D35" w14:textId="77777777" w:rsidR="000F7377" w:rsidRDefault="000F7377"/>
    <w:p w14:paraId="35F9E93B" w14:textId="77777777" w:rsidR="000F7377" w:rsidRDefault="000F7377">
      <w:r xmlns:w="http://schemas.openxmlformats.org/wordprocessingml/2006/main">
        <w:t xml:space="preserve">1. Dieva solījumu piepildīšanās</w:t>
      </w:r>
    </w:p>
    <w:p w14:paraId="4F754124" w14:textId="77777777" w:rsidR="000F7377" w:rsidRDefault="000F7377"/>
    <w:p w14:paraId="6050F192" w14:textId="77777777" w:rsidR="000F7377" w:rsidRDefault="000F7377">
      <w:r xmlns:w="http://schemas.openxmlformats.org/wordprocessingml/2006/main">
        <w:t xml:space="preserve">2. Jēzus Kristus: Dieva ministrs</w:t>
      </w:r>
    </w:p>
    <w:p w14:paraId="1C5052AC" w14:textId="77777777" w:rsidR="000F7377" w:rsidRDefault="000F7377"/>
    <w:p w14:paraId="508041C9" w14:textId="77777777" w:rsidR="000F7377" w:rsidRDefault="000F7377">
      <w:r xmlns:w="http://schemas.openxmlformats.org/wordprocessingml/2006/main">
        <w:t xml:space="preserve">1. Jesajas 55:11 - "Tāpat būs mans vārds, kas iziet no manas mutes: tas neatgriezīsies pie manis tukšs, bet tas paveiks to, ko es gribu, un tam veiksies, uz ko es to sūtīju. "</w:t>
      </w:r>
    </w:p>
    <w:p w14:paraId="6368A9CA" w14:textId="77777777" w:rsidR="000F7377" w:rsidRDefault="000F7377"/>
    <w:p w14:paraId="41468831" w14:textId="77777777" w:rsidR="000F7377" w:rsidRDefault="000F7377">
      <w:r xmlns:w="http://schemas.openxmlformats.org/wordprocessingml/2006/main">
        <w:t xml:space="preserve">2. Ebrejiem 11:17-19 – “Ticībā Ābrahāms, būdams pārbaudīts, upurēja Īzāku, un tas, kurš bija saņēmis apsolījumus, upurēja savu vienpiedzimušo dēlu, par kuru bija sacīts: Īzākā tavs pēcnācējs taps. aicināts”, secinot, ka Dievs ir spējīgs viņu uzmodināt pat no miroņiem, no kurienes viņš arī to saņēma pārnestā nozīmē.</w:t>
      </w:r>
    </w:p>
    <w:p w14:paraId="49E3A986" w14:textId="77777777" w:rsidR="000F7377" w:rsidRDefault="000F7377"/>
    <w:p w14:paraId="3DEB5ED5" w14:textId="77777777" w:rsidR="000F7377" w:rsidRDefault="000F7377">
      <w:r xmlns:w="http://schemas.openxmlformats.org/wordprocessingml/2006/main">
        <w:t xml:space="preserve">Romiešiem 15:9 Un lai pagāni pagodinātu Dievu par Viņa žēlastību; kā rakstīts: Tāpēc es tevi apliecināšu starp pagāniem un dziedāšu tavam vārdam.</w:t>
      </w:r>
    </w:p>
    <w:p w14:paraId="09A1F377" w14:textId="77777777" w:rsidR="000F7377" w:rsidRDefault="000F7377"/>
    <w:p w14:paraId="2505C6CB" w14:textId="77777777" w:rsidR="000F7377" w:rsidRDefault="000F7377">
      <w:r xmlns:w="http://schemas.openxmlformats.org/wordprocessingml/2006/main">
        <w:t xml:space="preserve">Pagāni varēja pagodināt Dievu par viņa žēlastību, kas bija rakstīts Romiešiem 15:9.</w:t>
      </w:r>
    </w:p>
    <w:p w14:paraId="69A813D0" w14:textId="77777777" w:rsidR="000F7377" w:rsidRDefault="000F7377"/>
    <w:p w14:paraId="700D09FF" w14:textId="77777777" w:rsidR="000F7377" w:rsidRDefault="000F7377">
      <w:r xmlns:w="http://schemas.openxmlformats.org/wordprocessingml/2006/main">
        <w:t xml:space="preserve">1. Dieva žēlsirdība: svētības un godības avots</w:t>
      </w:r>
    </w:p>
    <w:p w14:paraId="3F456A02" w14:textId="77777777" w:rsidR="000F7377" w:rsidRDefault="000F7377"/>
    <w:p w14:paraId="650097A1" w14:textId="77777777" w:rsidR="000F7377" w:rsidRDefault="000F7377">
      <w:r xmlns:w="http://schemas.openxmlformats.org/wordprocessingml/2006/main">
        <w:t xml:space="preserve">2. Dieva žēlsirdības svinēšana: pateicības izpausme</w:t>
      </w:r>
    </w:p>
    <w:p w14:paraId="62C5F193" w14:textId="77777777" w:rsidR="000F7377" w:rsidRDefault="000F7377"/>
    <w:p w14:paraId="5ED1786E" w14:textId="77777777" w:rsidR="000F7377" w:rsidRDefault="000F7377">
      <w:r xmlns:w="http://schemas.openxmlformats.org/wordprocessingml/2006/main">
        <w:t xml:space="preserve">1. Psalms 18:49 - Tāpēc es pateikšu Tevi, Kungs, starp pagāniem un dziedāšu slavas slavas Tavam vārdam.</w:t>
      </w:r>
    </w:p>
    <w:p w14:paraId="2506009C" w14:textId="77777777" w:rsidR="000F7377" w:rsidRDefault="000F7377"/>
    <w:p w14:paraId="725222AE" w14:textId="77777777" w:rsidR="000F7377" w:rsidRDefault="000F7377">
      <w:r xmlns:w="http://schemas.openxmlformats.org/wordprocessingml/2006/main">
        <w:t xml:space="preserve">2. Efeziešiem 2:4-5 - Bet Dievs, kas ir bagāts žēlsirdībā, ar savu lielo mīlestību, ar kuru Viņš mūs mīlējis, pat tad, kad bijām miruši grēkos, mūs kopā ar Kristu ir atdzīvinājis (žēlastībā jūs esat pestīti).</w:t>
      </w:r>
    </w:p>
    <w:p w14:paraId="54096E63" w14:textId="77777777" w:rsidR="000F7377" w:rsidRDefault="000F7377"/>
    <w:p w14:paraId="08DCAB81" w14:textId="77777777" w:rsidR="000F7377" w:rsidRDefault="000F7377">
      <w:r xmlns:w="http://schemas.openxmlformats.org/wordprocessingml/2006/main">
        <w:t xml:space="preserve">Romiešiem 15:10 Un viņš atkal saka: Priecājieties, pagāni, kopā ar Viņa tautu!</w:t>
      </w:r>
    </w:p>
    <w:p w14:paraId="14AC17AF" w14:textId="77777777" w:rsidR="000F7377" w:rsidRDefault="000F7377"/>
    <w:p w14:paraId="2915414F" w14:textId="77777777" w:rsidR="000F7377" w:rsidRDefault="000F7377">
      <w:r xmlns:w="http://schemas.openxmlformats.org/wordprocessingml/2006/main">
        <w:t xml:space="preserve">Pāvils aicina pagānus priecāties un svinēt kopā ar Dieva tautu.</w:t>
      </w:r>
    </w:p>
    <w:p w14:paraId="2F773809" w14:textId="77777777" w:rsidR="000F7377" w:rsidRDefault="000F7377"/>
    <w:p w14:paraId="0BAD7DED" w14:textId="77777777" w:rsidR="000F7377" w:rsidRDefault="000F7377">
      <w:r xmlns:w="http://schemas.openxmlformats.org/wordprocessingml/2006/main">
        <w:t xml:space="preserve">1. Vienotības spēks: priecāties ar Dieva tautu</w:t>
      </w:r>
    </w:p>
    <w:p w14:paraId="19C4999C" w14:textId="77777777" w:rsidR="000F7377" w:rsidRDefault="000F7377"/>
    <w:p w14:paraId="2645A5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Piederības prieks: svinēt kopā ar Dieva ģimeni</w:t>
      </w:r>
    </w:p>
    <w:p w14:paraId="58DBAF75" w14:textId="77777777" w:rsidR="000F7377" w:rsidRDefault="000F7377"/>
    <w:p w14:paraId="7EE7139C" w14:textId="77777777" w:rsidR="000F7377" w:rsidRDefault="000F7377">
      <w:r xmlns:w="http://schemas.openxmlformats.org/wordprocessingml/2006/main">
        <w:t xml:space="preserve">1. Psalms 133:1 — “Redzi, cik labi un cik patīkami ir brāļiem dzīvot kopā vienotībā!”</w:t>
      </w:r>
    </w:p>
    <w:p w14:paraId="01E84E66" w14:textId="77777777" w:rsidR="000F7377" w:rsidRDefault="000F7377"/>
    <w:p w14:paraId="481442F2" w14:textId="77777777" w:rsidR="000F7377" w:rsidRDefault="000F7377">
      <w:r xmlns:w="http://schemas.openxmlformats.org/wordprocessingml/2006/main">
        <w:t xml:space="preserve">2. Galatiešiem 6:10 - "Tāpēc, kad vien mums ir iespēja, darīsim labu visiem, īpaši tiem, kas pieder pie ticības."</w:t>
      </w:r>
    </w:p>
    <w:p w14:paraId="4C5917FB" w14:textId="77777777" w:rsidR="000F7377" w:rsidRDefault="000F7377"/>
    <w:p w14:paraId="10F9CF67" w14:textId="77777777" w:rsidR="000F7377" w:rsidRDefault="000F7377">
      <w:r xmlns:w="http://schemas.openxmlformats.org/wordprocessingml/2006/main">
        <w:t xml:space="preserve">Romiešiem 15:11 Un vēl: slavējiet Kungu, visi pagāni! un slavējiet viņu, visi cilvēki!</w:t>
      </w:r>
    </w:p>
    <w:p w14:paraId="5A966660" w14:textId="77777777" w:rsidR="000F7377" w:rsidRDefault="000F7377"/>
    <w:p w14:paraId="56E26769" w14:textId="77777777" w:rsidR="000F7377" w:rsidRDefault="000F7377">
      <w:r xmlns:w="http://schemas.openxmlformats.org/wordprocessingml/2006/main">
        <w:t xml:space="preserve">Pāvils mudina gan pagānus, gan cilvēkus slavēt un slavēt To Kungu.</w:t>
      </w:r>
    </w:p>
    <w:p w14:paraId="46A60E9F" w14:textId="77777777" w:rsidR="000F7377" w:rsidRDefault="000F7377"/>
    <w:p w14:paraId="6B8BBDAE" w14:textId="77777777" w:rsidR="000F7377" w:rsidRDefault="000F7377">
      <w:r xmlns:w="http://schemas.openxmlformats.org/wordprocessingml/2006/main">
        <w:t xml:space="preserve">1. Slavēšanas spēks: kā, godinot Dievu, tiek iegūta viņa svētība</w:t>
      </w:r>
    </w:p>
    <w:p w14:paraId="6AF8A6D5" w14:textId="77777777" w:rsidR="000F7377" w:rsidRDefault="000F7377"/>
    <w:p w14:paraId="60252580" w14:textId="77777777" w:rsidR="000F7377" w:rsidRDefault="000F7377">
      <w:r xmlns:w="http://schemas.openxmlformats.org/wordprocessingml/2006/main">
        <w:t xml:space="preserve">2. Priecāšanās par Kungu: mūsu pestīšanas svinēšana ar slavēšanu</w:t>
      </w:r>
    </w:p>
    <w:p w14:paraId="0C1C7D8A" w14:textId="77777777" w:rsidR="000F7377" w:rsidRDefault="000F7377"/>
    <w:p w14:paraId="3C08C909" w14:textId="77777777" w:rsidR="000F7377" w:rsidRDefault="000F7377">
      <w:r xmlns:w="http://schemas.openxmlformats.org/wordprocessingml/2006/main">
        <w:t xml:space="preserve">1. Psalms 28:6-7 - "Slavēts lai ir Tas Kungs, jo viņš ir dzirdējis manu žēlastības lūgumu balsi. Tas Kungs ir mans spēks un mans vairogs, uz viņu mana sirds paļaujas, un man palīdz, mana sirds priecājas. , un ar savu dziesmu es viņam pateicos."</w:t>
      </w:r>
    </w:p>
    <w:p w14:paraId="3815370F" w14:textId="77777777" w:rsidR="000F7377" w:rsidRDefault="000F7377"/>
    <w:p w14:paraId="20EE1DA8" w14:textId="77777777" w:rsidR="000F7377" w:rsidRDefault="000F7377">
      <w:r xmlns:w="http://schemas.openxmlformats.org/wordprocessingml/2006/main">
        <w:t xml:space="preserve">2. Atklāsmes 5:11-13 - "Tad es paskatījos un dzirdēju ap troni un dzīvajām radībām un vecajiem daudzu eņģeļu balsi, kas saskaitīja neskaitāmas miriādes un tūkstošiem tūkstošu, kas skaļā balsī sacīja: "Cienīgs ir Jērs, kas tika nokauts, lai saņemtu spēku un bagātību, un gudrību un spēku, un godu, slavu un svētību! Un es dzirdēju visas radības debesīs un virs zemes, zem zemes un jūrā, un visu, kas tajos ir sakām: "Tam, kas sēž tronī, un Jēram lai ir svētība un gods, slava un spēks mūžīgi un jebkad!”</w:t>
      </w:r>
    </w:p>
    <w:p w14:paraId="69F47C63" w14:textId="77777777" w:rsidR="000F7377" w:rsidRDefault="000F7377"/>
    <w:p w14:paraId="6354D14E" w14:textId="77777777" w:rsidR="000F7377" w:rsidRDefault="000F7377">
      <w:r xmlns:w="http://schemas.openxmlformats.org/wordprocessingml/2006/main">
        <w:t xml:space="preserve">Romiešiem 15:12 Un atkal Isajs saka: būs Isaja sakne un tas, kas celsies, lai valdītu pār pagāniem. uz viņu pagāni uzticēsies.</w:t>
      </w:r>
    </w:p>
    <w:p w14:paraId="47EE9A64" w14:textId="77777777" w:rsidR="000F7377" w:rsidRDefault="000F7377"/>
    <w:p w14:paraId="27A5CE3D" w14:textId="77777777" w:rsidR="000F7377" w:rsidRDefault="000F7377">
      <w:r xmlns:w="http://schemas.openxmlformats.org/wordprocessingml/2006/main">
        <w:t xml:space="preserve">Šis pants no Vēstules romiešiem runā par Jeses saknes atnākšanu, kas valdīs pār pagāniem un uz kuru pagāni paļausies.</w:t>
      </w:r>
    </w:p>
    <w:p w14:paraId="1EE5C0D2" w14:textId="77777777" w:rsidR="000F7377" w:rsidRDefault="000F7377"/>
    <w:p w14:paraId="6F22F6C7" w14:textId="77777777" w:rsidR="000F7377" w:rsidRDefault="000F7377">
      <w:r xmlns:w="http://schemas.openxmlformats.org/wordprocessingml/2006/main">
        <w:t xml:space="preserve">1. Uzticama valdnieka solījums: kā Jēzus piepilda Jesajas pravietojumu</w:t>
      </w:r>
    </w:p>
    <w:p w14:paraId="2B621CDE" w14:textId="77777777" w:rsidR="000F7377" w:rsidRDefault="000F7377"/>
    <w:p w14:paraId="6DFA2BC4" w14:textId="77777777" w:rsidR="000F7377" w:rsidRDefault="000F7377">
      <w:r xmlns:w="http://schemas.openxmlformats.org/wordprocessingml/2006/main">
        <w:t xml:space="preserve">2. Ķēniņa cerība: paļaušanās uz Jēzu nemierīgajā pasaulē</w:t>
      </w:r>
    </w:p>
    <w:p w14:paraId="316DE41B" w14:textId="77777777" w:rsidR="000F7377" w:rsidRDefault="000F7377"/>
    <w:p w14:paraId="5FD4BAD8" w14:textId="77777777" w:rsidR="000F7377" w:rsidRDefault="000F7377">
      <w:r xmlns:w="http://schemas.openxmlformats.org/wordprocessingml/2006/main">
        <w:t xml:space="preserve">1. Jesajas 11:10 - "Un tanī dienā būs Jeses sakne, kas būs tautas priekšzīme; to meklēs pagāni."</w:t>
      </w:r>
    </w:p>
    <w:p w14:paraId="7F10E4E7" w14:textId="77777777" w:rsidR="000F7377" w:rsidRDefault="000F7377"/>
    <w:p w14:paraId="462A7C76" w14:textId="77777777" w:rsidR="000F7377" w:rsidRDefault="000F7377">
      <w:r xmlns:w="http://schemas.openxmlformats.org/wordprocessingml/2006/main">
        <w:t xml:space="preserve">2. Jesaja 11:1-2 - "Un no Jeses kāta izaugs zizlis, un no viņa saknēm izaugs zars, un Tā Kunga gars dusēs pār viņu, gudrības gars un sapratne, padoma un spēka gars, atziņas un Tā Kunga bijības gars."</w:t>
      </w:r>
    </w:p>
    <w:p w14:paraId="66F58F29" w14:textId="77777777" w:rsidR="000F7377" w:rsidRDefault="000F7377"/>
    <w:p w14:paraId="7581FEFE" w14:textId="77777777" w:rsidR="000F7377" w:rsidRDefault="000F7377">
      <w:r xmlns:w="http://schemas.openxmlformats.org/wordprocessingml/2006/main">
        <w:t xml:space="preserve">Romiešiem 15:13 Bet cerības Dievs piepilda jūs ar visu prieku un mieru ticībā, lai jūs būtu bagāti cerības Svētā Gara spēkā.</w:t>
      </w:r>
    </w:p>
    <w:p w14:paraId="17205415" w14:textId="77777777" w:rsidR="000F7377" w:rsidRDefault="000F7377"/>
    <w:p w14:paraId="4E465C34" w14:textId="77777777" w:rsidR="000F7377" w:rsidRDefault="000F7377">
      <w:r xmlns:w="http://schemas.openxmlformats.org/wordprocessingml/2006/main">
        <w:t xml:space="preserve">Dievs dod mums prieku un mieru caur ticību Viņam, ļaujot mums cerēt uz Viņu.</w:t>
      </w:r>
    </w:p>
    <w:p w14:paraId="7C4C2807" w14:textId="77777777" w:rsidR="000F7377" w:rsidRDefault="000F7377"/>
    <w:p w14:paraId="10A89F63" w14:textId="77777777" w:rsidR="000F7377" w:rsidRDefault="000F7377">
      <w:r xmlns:w="http://schemas.openxmlformats.org/wordprocessingml/2006/main">
        <w:t xml:space="preserve">1. Cerības spēks Svētajā Garā</w:t>
      </w:r>
    </w:p>
    <w:p w14:paraId="2FF762C5" w14:textId="77777777" w:rsidR="000F7377" w:rsidRDefault="000F7377"/>
    <w:p w14:paraId="4094F62F" w14:textId="77777777" w:rsidR="000F7377" w:rsidRDefault="000F7377">
      <w:r xmlns:w="http://schemas.openxmlformats.org/wordprocessingml/2006/main">
        <w:t xml:space="preserve">2. Prieka un miera piepildīšana caur ticību</w:t>
      </w:r>
    </w:p>
    <w:p w14:paraId="2DB54204" w14:textId="77777777" w:rsidR="000F7377" w:rsidRDefault="000F7377"/>
    <w:p w14:paraId="1DB25E3C" w14:textId="77777777" w:rsidR="000F7377" w:rsidRDefault="000F7377">
      <w:r xmlns:w="http://schemas.openxmlformats.org/wordprocessingml/2006/main">
        <w:t xml:space="preserve">1. Jesajas 40:31 Tie, kas gaida uz To Kungu, atjaunos savu spēku; tie pacelsies ar spārniem kā ērgļiem; viņi skries un nebūs noguruši; un viņi staigās un nepagurs.</w:t>
      </w:r>
    </w:p>
    <w:p w14:paraId="5ED5E1E9" w14:textId="77777777" w:rsidR="000F7377" w:rsidRDefault="000F7377"/>
    <w:p w14:paraId="4E4897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Psalms 31:24 Esiet drosmīgi, un viņš stiprinās jūsu sirdis, visi, kas cerat uz To Kungu.</w:t>
      </w:r>
    </w:p>
    <w:p w14:paraId="51F1FD4F" w14:textId="77777777" w:rsidR="000F7377" w:rsidRDefault="000F7377"/>
    <w:p w14:paraId="4B8F9CC3" w14:textId="77777777" w:rsidR="000F7377" w:rsidRDefault="000F7377">
      <w:r xmlns:w="http://schemas.openxmlformats.org/wordprocessingml/2006/main">
        <w:t xml:space="preserve">Romans 15:14 14 Un arī es esmu pārliecināts par jums, mani brāļi, ka arī jūs esat labestības pilni, visu zināšanu pilni un spējat viens otru pamācīt.</w:t>
      </w:r>
    </w:p>
    <w:p w14:paraId="5F7DAF3E" w14:textId="77777777" w:rsidR="000F7377" w:rsidRDefault="000F7377"/>
    <w:p w14:paraId="73B8C585" w14:textId="77777777" w:rsidR="000F7377" w:rsidRDefault="000F7377">
      <w:r xmlns:w="http://schemas.openxmlformats.org/wordprocessingml/2006/main">
        <w:t xml:space="preserve">Brāļi Romiešiem 15:14 ir labestības un zināšanu pilni un spēj viens otru pamācīt.</w:t>
      </w:r>
    </w:p>
    <w:p w14:paraId="127E8404" w14:textId="77777777" w:rsidR="000F7377" w:rsidRDefault="000F7377"/>
    <w:p w14:paraId="1A9B5B4E" w14:textId="77777777" w:rsidR="000F7377" w:rsidRDefault="000F7377">
      <w:r xmlns:w="http://schemas.openxmlformats.org/wordprocessingml/2006/main">
        <w:t xml:space="preserve">1. Kopīgā darba spēks: vienotības priekšrocību apzināšana ticīgo kopienā</w:t>
      </w:r>
    </w:p>
    <w:p w14:paraId="550A8E9C" w14:textId="77777777" w:rsidR="000F7377" w:rsidRDefault="000F7377"/>
    <w:p w14:paraId="110DD742" w14:textId="77777777" w:rsidR="000F7377" w:rsidRDefault="000F7377">
      <w:r xmlns:w="http://schemas.openxmlformats.org/wordprocessingml/2006/main">
        <w:t xml:space="preserve">2. Atbalsta stiprums: kā iedrošināt un celt vienam otru kā baznīcu</w:t>
      </w:r>
    </w:p>
    <w:p w14:paraId="5B07B79F" w14:textId="77777777" w:rsidR="000F7377" w:rsidRDefault="000F7377"/>
    <w:p w14:paraId="521C34E3" w14:textId="77777777" w:rsidR="000F7377" w:rsidRDefault="000F7377">
      <w:r xmlns:w="http://schemas.openxmlformats.org/wordprocessingml/2006/main">
        <w:t xml:space="preserve">1. Efeziešiem 4:2-3 - "Ar visu pazemību un lēnprātību, pacietību, izturot viens otru mīlestībā, tiecoties saglabāt Gara vienotību miera saitēs."</w:t>
      </w:r>
    </w:p>
    <w:p w14:paraId="1F25D869" w14:textId="77777777" w:rsidR="000F7377" w:rsidRDefault="000F7377"/>
    <w:p w14:paraId="09EBF5DC" w14:textId="77777777" w:rsidR="000F7377" w:rsidRDefault="000F7377">
      <w:r xmlns:w="http://schemas.openxmlformats.org/wordprocessingml/2006/main">
        <w:t xml:space="preserve">2. 1. Korintiešiem 12:12-13 - "Jo tāpat kā miesa ir viena un tai ir daudz locekļu, un visi miesas locekļi, kaut arī daudzi, ir viena miesa, tā ir ar Kristu. Jo vienā Garā mēs bijām visi kristīti vienā miesā — ebreji vai grieķi, vergi vai brīvie — un visi tika dzerti ar vienu garu."</w:t>
      </w:r>
    </w:p>
    <w:p w14:paraId="3C43B7DD" w14:textId="77777777" w:rsidR="000F7377" w:rsidRDefault="000F7377"/>
    <w:p w14:paraId="0CF162F1" w14:textId="77777777" w:rsidR="000F7377" w:rsidRDefault="000F7377">
      <w:r xmlns:w="http://schemas.openxmlformats.org/wordprocessingml/2006/main">
        <w:t xml:space="preserve">Romiešiem 15:15 Tomēr, brāļi, es jums esmu rakstījis daudz drosmīgāk, domādams par jums Dieva žēlastības dēļ, kas man ir dota.</w:t>
      </w:r>
    </w:p>
    <w:p w14:paraId="236D803C" w14:textId="77777777" w:rsidR="000F7377" w:rsidRDefault="000F7377"/>
    <w:p w14:paraId="3ADD389E" w14:textId="77777777" w:rsidR="000F7377" w:rsidRDefault="000F7377">
      <w:r xmlns:w="http://schemas.openxmlformats.org/wordprocessingml/2006/main">
        <w:t xml:space="preserve">Pāvils atgādina Romas draudzei par žēlastību, ko Dievs viņam ir devis.</w:t>
      </w:r>
    </w:p>
    <w:p w14:paraId="53D1CF6D" w14:textId="77777777" w:rsidR="000F7377" w:rsidRDefault="000F7377"/>
    <w:p w14:paraId="330F741F" w14:textId="77777777" w:rsidR="000F7377" w:rsidRDefault="000F7377">
      <w:r xmlns:w="http://schemas.openxmlformats.org/wordprocessingml/2006/main">
        <w:t xml:space="preserve">1. Dieva nelokāmā žēlastība</w:t>
      </w:r>
    </w:p>
    <w:p w14:paraId="72E695D6" w14:textId="77777777" w:rsidR="000F7377" w:rsidRDefault="000F7377"/>
    <w:p w14:paraId="130F2503" w14:textId="77777777" w:rsidR="000F7377" w:rsidRDefault="000F7377">
      <w:r xmlns:w="http://schemas.openxmlformats.org/wordprocessingml/2006/main">
        <w:t xml:space="preserve">2. Atgādinājumu spēks</w:t>
      </w:r>
    </w:p>
    <w:p w14:paraId="470B97B7" w14:textId="77777777" w:rsidR="000F7377" w:rsidRDefault="000F7377"/>
    <w:p w14:paraId="22C82717" w14:textId="77777777" w:rsidR="000F7377" w:rsidRDefault="000F7377">
      <w:r xmlns:w="http://schemas.openxmlformats.org/wordprocessingml/2006/main">
        <w:t xml:space="preserve">1. Efeziešiem 2:8-9 Jo no žēlastības jūs esat izglābti ticībā, bet ne no jums; tā ir Dieva dāvana, nevis darbu dāvana, lai neviens nelielītos.</w:t>
      </w:r>
    </w:p>
    <w:p w14:paraId="73906E80" w14:textId="77777777" w:rsidR="000F7377" w:rsidRDefault="000F7377"/>
    <w:p w14:paraId="06EC19D7" w14:textId="77777777" w:rsidR="000F7377" w:rsidRDefault="000F7377">
      <w:r xmlns:w="http://schemas.openxmlformats.org/wordprocessingml/2006/main">
        <w:t xml:space="preserve">2. Salamana pamācības 3:5–6 Paļaujies uz To Kungu no visas sirds un nepaļaujies uz savu prātu; visos savos ceļos atzīstiet Viņu, un Viņš vadīs jūsu ceļus.</w:t>
      </w:r>
    </w:p>
    <w:p w14:paraId="2AA811F7" w14:textId="77777777" w:rsidR="000F7377" w:rsidRDefault="000F7377"/>
    <w:p w14:paraId="0CC607CD" w14:textId="77777777" w:rsidR="000F7377" w:rsidRDefault="000F7377">
      <w:r xmlns:w="http://schemas.openxmlformats.org/wordprocessingml/2006/main">
        <w:t xml:space="preserve">Romiešiem 15:16 Lai es būtu Jēzus Kristus kalps pagāniem, sludinādams Dieva evaņģēliju, lai pagānu upuris būtu patīkams, Svētā Gara svētīts.</w:t>
      </w:r>
    </w:p>
    <w:p w14:paraId="2425F97F" w14:textId="77777777" w:rsidR="000F7377" w:rsidRDefault="000F7377"/>
    <w:p w14:paraId="5FE1558D" w14:textId="77777777" w:rsidR="000F7377" w:rsidRDefault="000F7377">
      <w:r xmlns:w="http://schemas.openxmlformats.org/wordprocessingml/2006/main">
        <w:t xml:space="preserve">Pāvils tika iecelts par Jēzus Kristus kalpu pagāniem, sludinot Dieva evaņģēliju, lai pagāni tiktu svētīti ar Svēto Garu.</w:t>
      </w:r>
    </w:p>
    <w:p w14:paraId="629BE8F3" w14:textId="77777777" w:rsidR="000F7377" w:rsidRDefault="000F7377"/>
    <w:p w14:paraId="12448D3E" w14:textId="77777777" w:rsidR="000F7377" w:rsidRDefault="000F7377">
      <w:r xmlns:w="http://schemas.openxmlformats.org/wordprocessingml/2006/main">
        <w:t xml:space="preserve">1. Aicinājuma pieņemšana: Pāvila kalpošana pagāniem</w:t>
      </w:r>
    </w:p>
    <w:p w14:paraId="6AEB4AA1" w14:textId="77777777" w:rsidR="000F7377" w:rsidRDefault="000F7377"/>
    <w:p w14:paraId="5F9AEAC9" w14:textId="77777777" w:rsidR="000F7377" w:rsidRDefault="000F7377">
      <w:r xmlns:w="http://schemas.openxmlformats.org/wordprocessingml/2006/main">
        <w:t xml:space="preserve">2. Svētā Gara svētdarošais spēks</w:t>
      </w:r>
    </w:p>
    <w:p w14:paraId="552E1B3A" w14:textId="77777777" w:rsidR="000F7377" w:rsidRDefault="000F7377"/>
    <w:p w14:paraId="64D763B9" w14:textId="77777777" w:rsidR="000F7377" w:rsidRDefault="000F7377">
      <w:r xmlns:w="http://schemas.openxmlformats.org/wordprocessingml/2006/main">
        <w:t xml:space="preserve">1. Jesaja 61:1-2 - "Tā Kunga Dieva Gars ir pār mani, jo Tas Kungs mani ir svaidījis, lai sludinātu labo vēsti lēnprātīgajiem, viņš mani ir sūtījis sasiet tos, kam salauztas sirdis, un sludināt gūstekņiem atbrīvošanu. un cietuma atvēršanu ieslodzītajiem, lai pasludinātu Tā Kunga labvēlīgo gadu."</w:t>
      </w:r>
    </w:p>
    <w:p w14:paraId="3619A060" w14:textId="77777777" w:rsidR="000F7377" w:rsidRDefault="000F7377"/>
    <w:p w14:paraId="102A597F" w14:textId="77777777" w:rsidR="000F7377" w:rsidRDefault="000F7377">
      <w:r xmlns:w="http://schemas.openxmlformats.org/wordprocessingml/2006/main">
        <w:t xml:space="preserve">2. 2. korintiešiem 5:17-21 - "Tāpēc, ja kāds ir Kristū, tas ir jauns radījums: vecais ir pagājis, redzi, viss ir kļuvis jauns. Un viss ir no Dieva, kas mūs samierinājis. sev caur Jēzu Kristu un ir devis mums samierināšanas kalpošanu, proti, ka Dievs bija Kristū, samierināja pasauli ar sevi, nepieskaitīdams viņiem viņu pārkāpumus, un ir uzticējis mums samierināšanas vārdu. Mēs esam Kristus vēstneši, it kā Dievs jūs caur mums būtu lūdzis: Kristus vietā mēs jūs lūdzam: samierinieties ar Dievu, jo Viņš to, kas grēka nepazina, mūsu dēļ ir darījis par grēku, lai mēs kļūtu par grēku. Dieva taisnība viņā."</w:t>
      </w:r>
    </w:p>
    <w:p w14:paraId="43B80FB7" w14:textId="77777777" w:rsidR="000F7377" w:rsidRDefault="000F7377"/>
    <w:p w14:paraId="073FAA43" w14:textId="77777777" w:rsidR="000F7377" w:rsidRDefault="000F7377">
      <w:r xmlns:w="http://schemas.openxmlformats.org/wordprocessingml/2006/main">
        <w:t xml:space="preserve">Romans 15:17 17 Tāpēc man ir, ar ko es varu lepoties ar Jēzu Kristu par to, kas attiecas uz Dievu.</w:t>
      </w:r>
    </w:p>
    <w:p w14:paraId="30738A75" w14:textId="77777777" w:rsidR="000F7377" w:rsidRDefault="000F7377"/>
    <w:p w14:paraId="5B93743B" w14:textId="77777777" w:rsidR="000F7377" w:rsidRDefault="000F7377">
      <w:r xmlns:w="http://schemas.openxmlformats.org/wordprocessingml/2006/main">
        <w:t xml:space="preserve">Pāvils runā par savu godību caur Jēzu Kristu attiecībā uz Dievu.</w:t>
      </w:r>
    </w:p>
    <w:p w14:paraId="42DEF172" w14:textId="77777777" w:rsidR="000F7377" w:rsidRDefault="000F7377"/>
    <w:p w14:paraId="7DE17F79" w14:textId="77777777" w:rsidR="000F7377" w:rsidRDefault="000F7377">
      <w:r xmlns:w="http://schemas.openxmlformats.org/wordprocessingml/2006/main">
        <w:t xml:space="preserve">1. Ticības spēks: kā Jēzus var mums palīdzēt dzīvot Dieva labā</w:t>
      </w:r>
    </w:p>
    <w:p w14:paraId="4EE435B9" w14:textId="77777777" w:rsidR="000F7377" w:rsidRDefault="000F7377"/>
    <w:p w14:paraId="23EDE249" w14:textId="77777777" w:rsidR="000F7377" w:rsidRDefault="000F7377">
      <w:r xmlns:w="http://schemas.openxmlformats.org/wordprocessingml/2006/main">
        <w:t xml:space="preserve">2. Tiekšanās pēc godības: kā iegūt nozīmi caur Jēzu Kristu</w:t>
      </w:r>
    </w:p>
    <w:p w14:paraId="780EC975" w14:textId="77777777" w:rsidR="000F7377" w:rsidRDefault="000F7377"/>
    <w:p w14:paraId="6A537D85" w14:textId="77777777" w:rsidR="000F7377" w:rsidRDefault="000F7377">
      <w:r xmlns:w="http://schemas.openxmlformats.org/wordprocessingml/2006/main">
        <w:t xml:space="preserve">1. Kolosiešiem 3:17 - Un visu, ko jūs darāt vārdos vai darbos, dariet to visu Kunga Jēzus vārdā, caur Viņu pateicoties Dievam Tēvam.</w:t>
      </w:r>
    </w:p>
    <w:p w14:paraId="20034670" w14:textId="77777777" w:rsidR="000F7377" w:rsidRDefault="000F7377"/>
    <w:p w14:paraId="38B1F87A" w14:textId="77777777" w:rsidR="000F7377" w:rsidRDefault="000F7377">
      <w:r xmlns:w="http://schemas.openxmlformats.org/wordprocessingml/2006/main">
        <w:t xml:space="preserve">2. Jāņa 15:5 – Es esmu vīna koks; jūs esat zari. Ja tu paliksi manī un es tevī, tu nesīsi daudz augļu; bez manis jūs neko nevarat darīt.</w:t>
      </w:r>
    </w:p>
    <w:p w14:paraId="1E96263B" w14:textId="77777777" w:rsidR="000F7377" w:rsidRDefault="000F7377"/>
    <w:p w14:paraId="01456AF9" w14:textId="77777777" w:rsidR="000F7377" w:rsidRDefault="000F7377">
      <w:r xmlns:w="http://schemas.openxmlformats.org/wordprocessingml/2006/main">
        <w:t xml:space="preserve">Romiešiem 15:18 Jo es neuzdrošināšos runāt par to, ko Kristus nav darījis caur mani, lai padarītu pagānus paklausīgus ar vārdiem un darbiem,</w:t>
      </w:r>
    </w:p>
    <w:p w14:paraId="5F257526" w14:textId="77777777" w:rsidR="000F7377" w:rsidRDefault="000F7377"/>
    <w:p w14:paraId="3B0C1078" w14:textId="77777777" w:rsidR="000F7377" w:rsidRDefault="000F7377">
      <w:r xmlns:w="http://schemas.openxmlformats.org/wordprocessingml/2006/main">
        <w:t xml:space="preserve">Pāvils norāda, ka viņš nerunās par to, ko Kristus caur viņu nebūtu darījis, lai padarītu pagānus paklausīgus gan vārdos, gan darbos.</w:t>
      </w:r>
    </w:p>
    <w:p w14:paraId="58E08C7B" w14:textId="77777777" w:rsidR="000F7377" w:rsidRDefault="000F7377"/>
    <w:p w14:paraId="397A3010" w14:textId="77777777" w:rsidR="000F7377" w:rsidRDefault="000F7377">
      <w:r xmlns:w="http://schemas.openxmlformats.org/wordprocessingml/2006/main">
        <w:t xml:space="preserve">1. Paklausības spēks: Pāvila piemērs kalpošanai Kristum</w:t>
      </w:r>
    </w:p>
    <w:p w14:paraId="1F92A670" w14:textId="77777777" w:rsidR="000F7377" w:rsidRDefault="000F7377"/>
    <w:p w14:paraId="5807DB3F" w14:textId="77777777" w:rsidR="000F7377" w:rsidRDefault="000F7377">
      <w:r xmlns:w="http://schemas.openxmlformats.org/wordprocessingml/2006/main">
        <w:t xml:space="preserve">2. Darbs kopā Dieva valstības labā: vienotība paklausībā</w:t>
      </w:r>
    </w:p>
    <w:p w14:paraId="4072E172" w14:textId="77777777" w:rsidR="000F7377" w:rsidRDefault="000F7377"/>
    <w:p w14:paraId="123F98ED" w14:textId="77777777" w:rsidR="000F7377" w:rsidRDefault="000F7377">
      <w:r xmlns:w="http://schemas.openxmlformats.org/wordprocessingml/2006/main">
        <w:t xml:space="preserve">1. Efeziešiem 4:1-3 - Tāpēc es, Tā Kunga ieslodzītais, aicinu jūs staigāt tā aicinājuma cienīgi, uz kuru </w:t>
      </w:r>
      <w:r xmlns:w="http://schemas.openxmlformats.org/wordprocessingml/2006/main">
        <w:lastRenderedPageBreak xmlns:w="http://schemas.openxmlformats.org/wordprocessingml/2006/main"/>
      </w:r>
      <w:r xmlns:w="http://schemas.openxmlformats.org/wordprocessingml/2006/main">
        <w:t xml:space="preserve">jūs esat aicināti, ar visu pazemību un lēnprātību, pacietību, pacietot cits citu. mīlestība, kas vēlas saglabāt Gara vienotību miera saitēs.</w:t>
      </w:r>
    </w:p>
    <w:p w14:paraId="2CDA6CA7" w14:textId="77777777" w:rsidR="000F7377" w:rsidRDefault="000F7377"/>
    <w:p w14:paraId="5287111E" w14:textId="77777777" w:rsidR="000F7377" w:rsidRDefault="000F7377">
      <w:r xmlns:w="http://schemas.openxmlformats.org/wordprocessingml/2006/main">
        <w:t xml:space="preserve">2. Filipiešiem 2:12-13 - Tāpēc, mani mīļotie, kā jūs vienmēr esat paklausījuši, tā tagad, ne tikai manā klātbūtnē, bet daudz vairāk manā prombūtnē, centieties savu pestīšanu ar bailēm un drebēšanu, jo tas ir Dievs. kas darbojas jūsos, gan gribot, gan strādāt savam priekam.</w:t>
      </w:r>
    </w:p>
    <w:p w14:paraId="22A88C8F" w14:textId="77777777" w:rsidR="000F7377" w:rsidRDefault="000F7377"/>
    <w:p w14:paraId="37250990" w14:textId="77777777" w:rsidR="000F7377" w:rsidRDefault="000F7377">
      <w:r xmlns:w="http://schemas.openxmlformats.org/wordprocessingml/2006/main">
        <w:t xml:space="preserve">Romiešiem 15:19 Ar varenām zīmēm un brīnumiem Dieva Gara spēkā; tā ka no Jeruzalemes un visapkārt līdz Ilīrijai es esmu pilnībā sludinājis Kristus evaņģēliju.</w:t>
      </w:r>
    </w:p>
    <w:p w14:paraId="22ECBB52" w14:textId="77777777" w:rsidR="000F7377" w:rsidRDefault="000F7377"/>
    <w:p w14:paraId="6EDB02BE" w14:textId="77777777" w:rsidR="000F7377" w:rsidRDefault="000F7377">
      <w:r xmlns:w="http://schemas.openxmlformats.org/wordprocessingml/2006/main">
        <w:t xml:space="preserve">Pāvils ar Dieva Gara spēku sludināja Kristus evaņģēliju visā Jeruzalemē un Ilīrikā.</w:t>
      </w:r>
    </w:p>
    <w:p w14:paraId="63051793" w14:textId="77777777" w:rsidR="000F7377" w:rsidRDefault="000F7377"/>
    <w:p w14:paraId="5566599D" w14:textId="77777777" w:rsidR="000F7377" w:rsidRDefault="000F7377">
      <w:r xmlns:w="http://schemas.openxmlformats.org/wordprocessingml/2006/main">
        <w:t xml:space="preserve">1: Evaņģēlija sludināšanas spēks</w:t>
      </w:r>
    </w:p>
    <w:p w14:paraId="5288B580" w14:textId="77777777" w:rsidR="000F7377" w:rsidRDefault="000F7377"/>
    <w:p w14:paraId="61A7C4B1" w14:textId="77777777" w:rsidR="000F7377" w:rsidRDefault="000F7377">
      <w:r xmlns:w="http://schemas.openxmlformats.org/wordprocessingml/2006/main">
        <w:t xml:space="preserve">2: Svētā Gara spēks</w:t>
      </w:r>
    </w:p>
    <w:p w14:paraId="7C31A84B" w14:textId="77777777" w:rsidR="000F7377" w:rsidRDefault="000F7377"/>
    <w:p w14:paraId="181237F7" w14:textId="77777777" w:rsidR="000F7377" w:rsidRDefault="000F7377">
      <w:r xmlns:w="http://schemas.openxmlformats.org/wordprocessingml/2006/main">
        <w:t xml:space="preserve">1: Apustuļu darbi 1:8 - "Bet jūs saņemsiet spēku, kad Svētais Gars nāks pār jums. Un jūs būsiet mani liecinieki, stāstīdami par mani visur — Jeruzalemē, visā Jūdejā, Samarijā un līdz pat zemes galiem. ”.</w:t>
      </w:r>
    </w:p>
    <w:p w14:paraId="0DF9B5CE" w14:textId="77777777" w:rsidR="000F7377" w:rsidRDefault="000F7377"/>
    <w:p w14:paraId="3FC066B8" w14:textId="77777777" w:rsidR="000F7377" w:rsidRDefault="000F7377">
      <w:r xmlns:w="http://schemas.openxmlformats.org/wordprocessingml/2006/main">
        <w:t xml:space="preserve">2:1 Korintiešiem 2:4 - "Mana vēsts un mana sludināšana nebija ar gudriem un pārliecinošiem vārdiem, bet gan ar Gara spēka demonstrāciju."</w:t>
      </w:r>
    </w:p>
    <w:p w14:paraId="5331743D" w14:textId="77777777" w:rsidR="000F7377" w:rsidRDefault="000F7377"/>
    <w:p w14:paraId="2B45285F" w14:textId="77777777" w:rsidR="000F7377" w:rsidRDefault="000F7377">
      <w:r xmlns:w="http://schemas.openxmlformats.org/wordprocessingml/2006/main">
        <w:t xml:space="preserve">Romiešiem 15:20 Jā, tā arī es esmu centies sludināt evaņģēliju, nevis tur, kur tika nosaukts Kristus, lai es nebūvētu uz cita cilvēka pamata.</w:t>
      </w:r>
    </w:p>
    <w:p w14:paraId="172A80AF" w14:textId="77777777" w:rsidR="000F7377" w:rsidRDefault="000F7377"/>
    <w:p w14:paraId="54976794" w14:textId="77777777" w:rsidR="000F7377" w:rsidRDefault="000F7377">
      <w:r xmlns:w="http://schemas.openxmlformats.org/wordprocessingml/2006/main">
        <w:t xml:space="preserve">Pāvils centās sludināt Evaņģēliju vietās, kur Kristus nebija pazīstams, lai viņam nebūtu jābūvē uz cita cilvēka pamata.</w:t>
      </w:r>
    </w:p>
    <w:p w14:paraId="4F6D86D6" w14:textId="77777777" w:rsidR="000F7377" w:rsidRDefault="000F7377"/>
    <w:p w14:paraId="37DA9310" w14:textId="77777777" w:rsidR="000F7377" w:rsidRDefault="000F7377">
      <w:r xmlns:w="http://schemas.openxmlformats.org/wordprocessingml/2006/main">
        <w:t xml:space="preserve">1. Cik svarīgi ir būt evaņģēlija pionierim</w:t>
      </w:r>
    </w:p>
    <w:p w14:paraId="5748A60D" w14:textId="77777777" w:rsidR="000F7377" w:rsidRDefault="000F7377"/>
    <w:p w14:paraId="19172761" w14:textId="77777777" w:rsidR="000F7377" w:rsidRDefault="000F7377">
      <w:r xmlns:w="http://schemas.openxmlformats.org/wordprocessingml/2006/main">
        <w:t xml:space="preserve">2. Pienākums būt evaņģēlija lieciniekam</w:t>
      </w:r>
    </w:p>
    <w:p w14:paraId="284E61DF" w14:textId="77777777" w:rsidR="000F7377" w:rsidRDefault="000F7377"/>
    <w:p w14:paraId="620D733D" w14:textId="77777777" w:rsidR="000F7377" w:rsidRDefault="000F7377">
      <w:r xmlns:w="http://schemas.openxmlformats.org/wordprocessingml/2006/main">
        <w:t xml:space="preserve">1. Romiešiem 10:14-15 — Kā tad viņi piesauks to, kuram viņi nav ticējuši? un kā lai viņi ticēs tam, par kuru nav dzirdējuši? un kā viņi dzird bez sludinātāja? Un kā lai viņi sludinās, ja nav sūtīti?</w:t>
      </w:r>
    </w:p>
    <w:p w14:paraId="390AD316" w14:textId="77777777" w:rsidR="000F7377" w:rsidRDefault="000F7377"/>
    <w:p w14:paraId="6F50CA5B" w14:textId="77777777" w:rsidR="000F7377" w:rsidRDefault="000F7377">
      <w:r xmlns:w="http://schemas.openxmlformats.org/wordprocessingml/2006/main">
        <w:t xml:space="preserve">2. Apustuļu darbi 16:6-10 - Kad viņi bija izbraukuši pa Frīģiju un Galatijas apgabalu, un Svētais Gars viņiem aizliedza sludināt vārdu Āzijā, pēc ierašanās Mīzijā viņi mēģināja doties uz Bitīniju. bet Gars tos necieta. Un tie, ejot garām Mīsijai, nonāca Troadā. Un Pāvilam naktī parādījās parādība; Tur stāvēja kāds Maķedonijas vīrs un lūdza viņu, sacīdams: Nāc uz Maķedoniju un palīdzi mums! Un pēc tam, kad viņš bija redzējis vīziju, mēs nekavējoties centāmies doties uz Maķedoniju, pārliecināti, ka Tas Kungs mūs ir aicinājis sludināt viņiem evaņģēliju.</w:t>
      </w:r>
    </w:p>
    <w:p w14:paraId="096FFD52" w14:textId="77777777" w:rsidR="000F7377" w:rsidRDefault="000F7377"/>
    <w:p w14:paraId="2855FACC" w14:textId="77777777" w:rsidR="000F7377" w:rsidRDefault="000F7377">
      <w:r xmlns:w="http://schemas.openxmlformats.org/wordprocessingml/2006/main">
        <w:t xml:space="preserve">Romiešiem 15:21 Bet, kā rakstīts: Kam par Viņu nav runāts, tie redzēs, un tie, kas nav dzirdējuši, sapratīs.</w:t>
      </w:r>
    </w:p>
    <w:p w14:paraId="05832CF2" w14:textId="77777777" w:rsidR="000F7377" w:rsidRDefault="000F7377"/>
    <w:p w14:paraId="145FE24F" w14:textId="77777777" w:rsidR="000F7377" w:rsidRDefault="000F7377">
      <w:r xmlns:w="http://schemas.openxmlformats.org/wordprocessingml/2006/main">
        <w:t xml:space="preserve">Dieva pestīšanas vēsts ir domāta ikvienam, ne tikai tiem, kas ar to jau bija pazīstami.</w:t>
      </w:r>
    </w:p>
    <w:p w14:paraId="3D79B27D" w14:textId="77777777" w:rsidR="000F7377" w:rsidRDefault="000F7377"/>
    <w:p w14:paraId="00C12B53" w14:textId="77777777" w:rsidR="000F7377" w:rsidRDefault="000F7377">
      <w:r xmlns:w="http://schemas.openxmlformats.org/wordprocessingml/2006/main">
        <w:t xml:space="preserve">1: labā vēsts par glābšanu ir paredzēta visiem</w:t>
      </w:r>
    </w:p>
    <w:p w14:paraId="0DA7AE53" w14:textId="77777777" w:rsidR="000F7377" w:rsidRDefault="000F7377"/>
    <w:p w14:paraId="74D76F35" w14:textId="77777777" w:rsidR="000F7377" w:rsidRDefault="000F7377">
      <w:r xmlns:w="http://schemas.openxmlformats.org/wordprocessingml/2006/main">
        <w:t xml:space="preserve">2: Izpratne par nepazīstamo caur ticību</w:t>
      </w:r>
    </w:p>
    <w:p w14:paraId="07D22D6B" w14:textId="77777777" w:rsidR="000F7377" w:rsidRDefault="000F7377"/>
    <w:p w14:paraId="252525FC" w14:textId="77777777" w:rsidR="000F7377" w:rsidRDefault="000F7377">
      <w:r xmlns:w="http://schemas.openxmlformats.org/wordprocessingml/2006/main">
        <w:t xml:space="preserve">1: Jesaja 52:15: “Tā viņš apkaisīs daudzas tautas; ķēniņi aizvērs viņam muti, jo tie redzēs to, kas viņiem nav sacīts; un to, ko viņi nebija dzirdējuši, viņi pārdomās."</w:t>
      </w:r>
    </w:p>
    <w:p w14:paraId="1D2EEC4C" w14:textId="77777777" w:rsidR="000F7377" w:rsidRDefault="000F7377"/>
    <w:p w14:paraId="2C2BD8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Lūkas 24:47: “Un, lai Viņa vārdā tiktu sludināta grēku nožēlošana un grēku piedošana visām tautām, sākot no Jeruzālemes.”</w:t>
      </w:r>
    </w:p>
    <w:p w14:paraId="291CBB5B" w14:textId="77777777" w:rsidR="000F7377" w:rsidRDefault="000F7377"/>
    <w:p w14:paraId="4E4C4F46" w14:textId="77777777" w:rsidR="000F7377" w:rsidRDefault="000F7377">
      <w:r xmlns:w="http://schemas.openxmlformats.org/wordprocessingml/2006/main">
        <w:t xml:space="preserve">Romiešiem 15:22 Tāpēc arī man ir bijis daudz šķēršļu nākt pie jums.</w:t>
      </w:r>
    </w:p>
    <w:p w14:paraId="608A19A1" w14:textId="77777777" w:rsidR="000F7377" w:rsidRDefault="000F7377"/>
    <w:p w14:paraId="2D06103A" w14:textId="77777777" w:rsidR="000F7377" w:rsidRDefault="000F7377">
      <w:r xmlns:w="http://schemas.openxmlformats.org/wordprocessingml/2006/main">
        <w:t xml:space="preserve">Pāvilam kāda nenoteikta iemesla dēļ bija liegts apmeklēt romiešus.</w:t>
      </w:r>
    </w:p>
    <w:p w14:paraId="5CA959A2" w14:textId="77777777" w:rsidR="000F7377" w:rsidRDefault="000F7377"/>
    <w:p w14:paraId="67E09083" w14:textId="77777777" w:rsidR="000F7377" w:rsidRDefault="000F7377">
      <w:r xmlns:w="http://schemas.openxmlformats.org/wordprocessingml/2006/main">
        <w:t xml:space="preserve">1. Šķēršļu pārvarēšanas nozīme dzīvē</w:t>
      </w:r>
    </w:p>
    <w:p w14:paraId="2D14EAAD" w14:textId="77777777" w:rsidR="000F7377" w:rsidRDefault="000F7377"/>
    <w:p w14:paraId="167BB6B5" w14:textId="77777777" w:rsidR="000F7377" w:rsidRDefault="000F7377">
      <w:r xmlns:w="http://schemas.openxmlformats.org/wordprocessingml/2006/main">
        <w:t xml:space="preserve">2. Neatlaidības spēks</w:t>
      </w:r>
    </w:p>
    <w:p w14:paraId="231CF8A6" w14:textId="77777777" w:rsidR="000F7377" w:rsidRDefault="000F7377"/>
    <w:p w14:paraId="297BC94E" w14:textId="77777777" w:rsidR="000F7377" w:rsidRDefault="000F7377">
      <w:r xmlns:w="http://schemas.openxmlformats.org/wordprocessingml/2006/main">
        <w:t xml:space="preserve">1. Filipiešiem 4:13 – Es visu varu caur Kristu, kas mani stiprina.</w:t>
      </w:r>
    </w:p>
    <w:p w14:paraId="0CE67661" w14:textId="77777777" w:rsidR="000F7377" w:rsidRDefault="000F7377"/>
    <w:p w14:paraId="00580DD5" w14:textId="77777777" w:rsidR="000F7377" w:rsidRDefault="000F7377">
      <w:r xmlns:w="http://schemas.openxmlformats.org/wordprocessingml/2006/main">
        <w:t xml:space="preserve">2. 2. Korintiešiem 12:9-10 — jums pietiek ar Manu žēlastību, jo mans spēks ir pilnīgs vājumā.</w:t>
      </w:r>
    </w:p>
    <w:p w14:paraId="4D174665" w14:textId="77777777" w:rsidR="000F7377" w:rsidRDefault="000F7377"/>
    <w:p w14:paraId="10F47C5E" w14:textId="77777777" w:rsidR="000F7377" w:rsidRDefault="000F7377">
      <w:r xmlns:w="http://schemas.openxmlformats.org/wordprocessingml/2006/main">
        <w:t xml:space="preserve">Romans 15:23 23 Bet tagad jums vairs nav vietas šajās daļās un jums ir liela vēlme šos daudzos gadus nākt pie jums;</w:t>
      </w:r>
    </w:p>
    <w:p w14:paraId="0E53E4B0" w14:textId="77777777" w:rsidR="000F7377" w:rsidRDefault="000F7377"/>
    <w:p w14:paraId="4378F2CD" w14:textId="77777777" w:rsidR="000F7377" w:rsidRDefault="000F7377">
      <w:r xmlns:w="http://schemas.openxmlformats.org/wordprocessingml/2006/main">
        <w:t xml:space="preserve">Pāvils izsaka vēlmi apmeklēt romiešu ticīgos.</w:t>
      </w:r>
    </w:p>
    <w:p w14:paraId="12078B86" w14:textId="77777777" w:rsidR="000F7377" w:rsidRDefault="000F7377"/>
    <w:p w14:paraId="4680607B" w14:textId="77777777" w:rsidR="000F7377" w:rsidRDefault="000F7377">
      <w:r xmlns:w="http://schemas.openxmlformats.org/wordprocessingml/2006/main">
        <w:t xml:space="preserve">1. Vēlmes spēks: iemācīties īstenot savus sapņus ar apņēmību</w:t>
      </w:r>
    </w:p>
    <w:p w14:paraId="46022F7E" w14:textId="77777777" w:rsidR="000F7377" w:rsidRDefault="000F7377"/>
    <w:p w14:paraId="5CE4C253" w14:textId="77777777" w:rsidR="000F7377" w:rsidRDefault="000F7377">
      <w:r xmlns:w="http://schemas.openxmlformats.org/wordprocessingml/2006/main">
        <w:t xml:space="preserve">2. Attiecību vērtība: garīgā izaugsme sadraudzībā</w:t>
      </w:r>
    </w:p>
    <w:p w14:paraId="4EFFC3EA" w14:textId="77777777" w:rsidR="000F7377" w:rsidRDefault="000F7377"/>
    <w:p w14:paraId="450BD913" w14:textId="77777777" w:rsidR="000F7377" w:rsidRDefault="000F7377">
      <w:r xmlns:w="http://schemas.openxmlformats.org/wordprocessingml/2006/main">
        <w:t xml:space="preserve">1. Filipiešiem 3:10-14 – tiekšanās pēc Kristus un Viņa taisnības</w:t>
      </w:r>
    </w:p>
    <w:p w14:paraId="72938B69" w14:textId="77777777" w:rsidR="000F7377" w:rsidRDefault="000F7377"/>
    <w:p w14:paraId="21582F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Ebrejiem 10:24-25 — Viens otra iedrošināšana un mīlestības un labo darbu rosināšana</w:t>
      </w:r>
    </w:p>
    <w:p w14:paraId="4F1DABC5" w14:textId="77777777" w:rsidR="000F7377" w:rsidRDefault="000F7377"/>
    <w:p w14:paraId="40538C1E" w14:textId="77777777" w:rsidR="000F7377" w:rsidRDefault="000F7377">
      <w:r xmlns:w="http://schemas.openxmlformats.org/wordprocessingml/2006/main">
        <w:t xml:space="preserve">Romiešiem 15:24 Ikreiz, kad es došos ceļojumā uz Spāniju, es nākšu pie jums, jo es ceru redzēt jūs savā ceļojumā un jūs mani aizvedīsiet uz turieni, ja vispirms es būšu piepildīts ar jūsu sabiedrību.</w:t>
      </w:r>
    </w:p>
    <w:p w14:paraId="603335C9" w14:textId="77777777" w:rsidR="000F7377" w:rsidRDefault="000F7377"/>
    <w:p w14:paraId="27A34686" w14:textId="77777777" w:rsidR="000F7377" w:rsidRDefault="000F7377">
      <w:r xmlns:w="http://schemas.openxmlformats.org/wordprocessingml/2006/main">
        <w:t xml:space="preserve">Pāvils izsaka vēlmi apmeklēt romiešus Spānijā un viņu pavadīt savā ceļojumā.</w:t>
      </w:r>
    </w:p>
    <w:p w14:paraId="3DD548BD" w14:textId="77777777" w:rsidR="000F7377" w:rsidRDefault="000F7377"/>
    <w:p w14:paraId="3A544E22" w14:textId="77777777" w:rsidR="000F7377" w:rsidRDefault="000F7377">
      <w:r xmlns:w="http://schemas.openxmlformats.org/wordprocessingml/2006/main">
        <w:t xml:space="preserve">1. Draudzības nozīme mūsu dzīves ceļojumos.</w:t>
      </w:r>
    </w:p>
    <w:p w14:paraId="4F462F2A" w14:textId="77777777" w:rsidR="000F7377" w:rsidRDefault="000F7377"/>
    <w:p w14:paraId="528C3CAB" w14:textId="77777777" w:rsidR="000F7377" w:rsidRDefault="000F7377">
      <w:r xmlns:w="http://schemas.openxmlformats.org/wordprocessingml/2006/main">
        <w:t xml:space="preserve">2. Kā biedriskums var mums palīdzēt mūsu garīgajā ceļojumā.</w:t>
      </w:r>
    </w:p>
    <w:p w14:paraId="690040DD" w14:textId="77777777" w:rsidR="000F7377" w:rsidRDefault="000F7377"/>
    <w:p w14:paraId="49C548D5" w14:textId="77777777" w:rsidR="000F7377" w:rsidRDefault="000F7377">
      <w:r xmlns:w="http://schemas.openxmlformats.org/wordprocessingml/2006/main">
        <w:t xml:space="preserve">1. Salamans Mācītājs 4:9-12 — divi ir labāki par vienu; jo viņi saņem labu atalgojumu par savu darbu.</w:t>
      </w:r>
    </w:p>
    <w:p w14:paraId="3087F875" w14:textId="77777777" w:rsidR="000F7377" w:rsidRDefault="000F7377"/>
    <w:p w14:paraId="6B537B9D" w14:textId="77777777" w:rsidR="000F7377" w:rsidRDefault="000F7377">
      <w:r xmlns:w="http://schemas.openxmlformats.org/wordprocessingml/2006/main">
        <w:t xml:space="preserve">2. Salamana Pamācības 27:17 — Dzelzs asina dzelzi; tā cilvēks asina sava drauga vaigu.</w:t>
      </w:r>
    </w:p>
    <w:p w14:paraId="7CBA3170" w14:textId="77777777" w:rsidR="000F7377" w:rsidRDefault="000F7377"/>
    <w:p w14:paraId="0E079C30" w14:textId="77777777" w:rsidR="000F7377" w:rsidRDefault="000F7377">
      <w:r xmlns:w="http://schemas.openxmlformats.org/wordprocessingml/2006/main">
        <w:t xml:space="preserve">Romiešiem 15:25 Bet tagad es eju uz Jeruzalemi, lai kalpotu svētajiem.</w:t>
      </w:r>
    </w:p>
    <w:p w14:paraId="54FF92B6" w14:textId="77777777" w:rsidR="000F7377" w:rsidRDefault="000F7377"/>
    <w:p w14:paraId="6BAC2F93" w14:textId="77777777" w:rsidR="000F7377" w:rsidRDefault="000F7377">
      <w:r xmlns:w="http://schemas.openxmlformats.org/wordprocessingml/2006/main">
        <w:t xml:space="preserve">Pāvils dodas uz Jeruzalemi, lai kalpotu svētajiem.</w:t>
      </w:r>
    </w:p>
    <w:p w14:paraId="47AA03FA" w14:textId="77777777" w:rsidR="000F7377" w:rsidRDefault="000F7377"/>
    <w:p w14:paraId="6067651C" w14:textId="77777777" w:rsidR="000F7377" w:rsidRDefault="000F7377">
      <w:r xmlns:w="http://schemas.openxmlformats.org/wordprocessingml/2006/main">
        <w:t xml:space="preserve">1. Dieva uzticīgie kalpi: Pāvils un nodošanās spēks</w:t>
      </w:r>
    </w:p>
    <w:p w14:paraId="799ED476" w14:textId="77777777" w:rsidR="000F7377" w:rsidRDefault="000F7377"/>
    <w:p w14:paraId="5D49A548" w14:textId="77777777" w:rsidR="000F7377" w:rsidRDefault="000F7377">
      <w:r xmlns:w="http://schemas.openxmlformats.org/wordprocessingml/2006/main">
        <w:t xml:space="preserve">2. Kalpošana svētajiem: aicinājums uz kristiešu rīcību</w:t>
      </w:r>
    </w:p>
    <w:p w14:paraId="6D56A314" w14:textId="77777777" w:rsidR="000F7377" w:rsidRDefault="000F7377"/>
    <w:p w14:paraId="2FBB33FF" w14:textId="77777777" w:rsidR="000F7377" w:rsidRDefault="000F7377">
      <w:r xmlns:w="http://schemas.openxmlformats.org/wordprocessingml/2006/main">
        <w:t xml:space="preserve">1. Filipiešiem 2:3-4 – “Nedariet neko no savtīgām ambīcijām vai iedomības, bet pazemībā uzskatiet citus par svarīgākiem par sevi. Lai katrs no jums skatās ne tikai uz savām, bet arī </w:t>
      </w:r>
      <w:r xmlns:w="http://schemas.openxmlformats.org/wordprocessingml/2006/main">
        <w:lastRenderedPageBreak xmlns:w="http://schemas.openxmlformats.org/wordprocessingml/2006/main"/>
      </w:r>
      <w:r xmlns:w="http://schemas.openxmlformats.org/wordprocessingml/2006/main">
        <w:t xml:space="preserve">citu interesēm.</w:t>
      </w:r>
    </w:p>
    <w:p w14:paraId="3BC68FAF" w14:textId="77777777" w:rsidR="000F7377" w:rsidRDefault="000F7377"/>
    <w:p w14:paraId="4B830271" w14:textId="77777777" w:rsidR="000F7377" w:rsidRDefault="000F7377">
      <w:r xmlns:w="http://schemas.openxmlformats.org/wordprocessingml/2006/main">
        <w:t xml:space="preserve">2. 1. Pētera 4:10 – "Kā katrs ir saņēmis dāvanu, izmantojiet to, lai kalpotu viens otram kā labiem Dieva daudzveidīgās žēlastības pārvaldniekiem."</w:t>
      </w:r>
    </w:p>
    <w:p w14:paraId="7C018908" w14:textId="77777777" w:rsidR="000F7377" w:rsidRDefault="000F7377"/>
    <w:p w14:paraId="61F2EBE5" w14:textId="77777777" w:rsidR="000F7377" w:rsidRDefault="000F7377">
      <w:r xmlns:w="http://schemas.openxmlformats.org/wordprocessingml/2006/main">
        <w:t xml:space="preserve">Romiešiem 15:26 Jo tie Maķedonijas un Ahajas iedzīvotāji ir gribējuši dot zināmu ieguldījumu nabaga svēto labā Jeruzalemē.</w:t>
      </w:r>
    </w:p>
    <w:p w14:paraId="3F5090ED" w14:textId="77777777" w:rsidR="000F7377" w:rsidRDefault="000F7377"/>
    <w:p w14:paraId="10D49AAF" w14:textId="77777777" w:rsidR="000F7377" w:rsidRDefault="000F7377">
      <w:r xmlns:w="http://schemas.openxmlformats.org/wordprocessingml/2006/main">
        <w:t xml:space="preserve">Maķedonijas un Ahajas iedzīvotāji ar prieku sniedza finansiālu ieguldījumu nabadzīgajiem svētajiem Jeruzālemē.</w:t>
      </w:r>
    </w:p>
    <w:p w14:paraId="473EE319" w14:textId="77777777" w:rsidR="000F7377" w:rsidRDefault="000F7377"/>
    <w:p w14:paraId="529B0069" w14:textId="77777777" w:rsidR="000F7377" w:rsidRDefault="000F7377">
      <w:r xmlns:w="http://schemas.openxmlformats.org/wordprocessingml/2006/main">
        <w:t xml:space="preserve">1. Dāsnums: došanas prieks</w:t>
      </w:r>
    </w:p>
    <w:p w14:paraId="1F6B9D2E" w14:textId="77777777" w:rsidR="000F7377" w:rsidRDefault="000F7377"/>
    <w:p w14:paraId="7E79A9CD" w14:textId="77777777" w:rsidR="000F7377" w:rsidRDefault="000F7377">
      <w:r xmlns:w="http://schemas.openxmlformats.org/wordprocessingml/2006/main">
        <w:t xml:space="preserve">2. Dieva labvēlība: bagātīgi svētiet tos, kas dod</w:t>
      </w:r>
    </w:p>
    <w:p w14:paraId="1C74113D" w14:textId="77777777" w:rsidR="000F7377" w:rsidRDefault="000F7377"/>
    <w:p w14:paraId="2BC61D10" w14:textId="77777777" w:rsidR="000F7377" w:rsidRDefault="000F7377">
      <w:r xmlns:w="http://schemas.openxmlformats.org/wordprocessingml/2006/main">
        <w:t xml:space="preserve">1. 2. Korintiešiem 9:7 — Katram no jums ir jādod tas, ko esat nolēmis savā sirdī dot, nevis negribot vai piespiedu kārtā, jo Dievs mīl jautru devēju.</w:t>
      </w:r>
    </w:p>
    <w:p w14:paraId="6A55C8B9" w14:textId="77777777" w:rsidR="000F7377" w:rsidRDefault="000F7377"/>
    <w:p w14:paraId="78026035" w14:textId="77777777" w:rsidR="000F7377" w:rsidRDefault="000F7377">
      <w:r xmlns:w="http://schemas.openxmlformats.org/wordprocessingml/2006/main">
        <w:t xml:space="preserve">2. Salamana Pamācības 11:24-25 — Viens cilvēks dod bez maksas, bet iegūst vēl vairāk; cits nepamatoti ietur, bet nonāk nabadzībā. Dāsnam cilvēkam veiksies; kas atsvaidzina citus, tas atsvaidzinās.</w:t>
      </w:r>
    </w:p>
    <w:p w14:paraId="0E31CCE4" w14:textId="77777777" w:rsidR="000F7377" w:rsidRDefault="000F7377"/>
    <w:p w14:paraId="278DEF37" w14:textId="77777777" w:rsidR="000F7377" w:rsidRDefault="000F7377">
      <w:r xmlns:w="http://schemas.openxmlformats.org/wordprocessingml/2006/main">
        <w:t xml:space="preserve">Romiešiem 15:27 Tas viņiem patiešām patika; un viņu parādnieki viņi ir. Jo, ja pagāni ir padarīti par līdzdalībniekiem viņu garīgajās lietās, viņu pienākums ir arī tiem kalpot miesīgās lietās.</w:t>
      </w:r>
    </w:p>
    <w:p w14:paraId="0B1EE727" w14:textId="77777777" w:rsidR="000F7377" w:rsidRDefault="000F7377"/>
    <w:p w14:paraId="3B96724C" w14:textId="77777777" w:rsidR="000F7377" w:rsidRDefault="000F7377">
      <w:r xmlns:w="http://schemas.openxmlformats.org/wordprocessingml/2006/main">
        <w:t xml:space="preserve">Pagāniem ir pienākums kalpot ebreju tautai laicīgās lietās, jo ebreji ir dalījuši savas garīgās dāvanas ar pagāniem.</w:t>
      </w:r>
    </w:p>
    <w:p w14:paraId="15ABB11E" w14:textId="77777777" w:rsidR="000F7377" w:rsidRDefault="000F7377"/>
    <w:p w14:paraId="76B687C3" w14:textId="77777777" w:rsidR="000F7377" w:rsidRDefault="000F7377">
      <w:r xmlns:w="http://schemas.openxmlformats.org/wordprocessingml/2006/main">
        <w:t xml:space="preserve">1. Pļaut to, ko sējam: pagānu pienākums pret ebrejiem.</w:t>
      </w:r>
    </w:p>
    <w:p w14:paraId="53834910" w14:textId="77777777" w:rsidR="000F7377" w:rsidRDefault="000F7377"/>
    <w:p w14:paraId="6E96C327" w14:textId="77777777" w:rsidR="000F7377" w:rsidRDefault="000F7377">
      <w:r xmlns:w="http://schemas.openxmlformats.org/wordprocessingml/2006/main">
        <w:t xml:space="preserve">2. Dalīšanās ar mūsu svētībām: atdošanas nozīme.</w:t>
      </w:r>
    </w:p>
    <w:p w14:paraId="28C98EEE" w14:textId="77777777" w:rsidR="000F7377" w:rsidRDefault="000F7377"/>
    <w:p w14:paraId="577CF955" w14:textId="77777777" w:rsidR="000F7377" w:rsidRDefault="000F7377">
      <w:r xmlns:w="http://schemas.openxmlformats.org/wordprocessingml/2006/main">
        <w:t xml:space="preserve">1. Galatiešiem 6:7-8 – Neļaujieties maldināties: Dievs nav apsmiets, jo ko sēj, to viņš arī pļaus. Jo, kas sēj savai miesai, tas no miesas pļaus samaitāšanu, bet, kas sēj Garam, tas no Gara pļaus mūžīgo dzīvību.</w:t>
      </w:r>
    </w:p>
    <w:p w14:paraId="7076068C" w14:textId="77777777" w:rsidR="000F7377" w:rsidRDefault="000F7377"/>
    <w:p w14:paraId="7AE60C70" w14:textId="77777777" w:rsidR="000F7377" w:rsidRDefault="000F7377">
      <w:r xmlns:w="http://schemas.openxmlformats.org/wordprocessingml/2006/main">
        <w:t xml:space="preserve">2. Salamana pamācības 19:17 – Kas ir dāsns pret nabagiem, tas aizdod Tam Kungam, un viņš viņam atmaksās par viņa darbu.</w:t>
      </w:r>
    </w:p>
    <w:p w14:paraId="66780DF6" w14:textId="77777777" w:rsidR="000F7377" w:rsidRDefault="000F7377"/>
    <w:p w14:paraId="26BC7827" w14:textId="77777777" w:rsidR="000F7377" w:rsidRDefault="000F7377">
      <w:r xmlns:w="http://schemas.openxmlformats.org/wordprocessingml/2006/main">
        <w:t xml:space="preserve">Romiešiem 15:28 Kad es to izdarīšu un apzīmogošu viņiem šo augli, es nākšu caur jums Spānijā.</w:t>
      </w:r>
    </w:p>
    <w:p w14:paraId="275A2538" w14:textId="77777777" w:rsidR="000F7377" w:rsidRDefault="000F7377"/>
    <w:p w14:paraId="48529FE6" w14:textId="77777777" w:rsidR="000F7377" w:rsidRDefault="000F7377">
      <w:r xmlns:w="http://schemas.openxmlformats.org/wordprocessingml/2006/main">
        <w:t xml:space="preserve">Pāvils plānoja doties uz Spāniju un vest līdzi savas misijas augļus.</w:t>
      </w:r>
    </w:p>
    <w:p w14:paraId="24CD0A21" w14:textId="77777777" w:rsidR="000F7377" w:rsidRDefault="000F7377"/>
    <w:p w14:paraId="690A6A14" w14:textId="77777777" w:rsidR="000F7377" w:rsidRDefault="000F7377">
      <w:r xmlns:w="http://schemas.openxmlformats.org/wordprocessingml/2006/main">
        <w:t xml:space="preserve">1. Mūsu ticības auglis: ko mēs paņemam līdzi savā ceļojumā</w:t>
      </w:r>
    </w:p>
    <w:p w14:paraId="4F947627" w14:textId="77777777" w:rsidR="000F7377" w:rsidRDefault="000F7377"/>
    <w:p w14:paraId="0D859DCC" w14:textId="77777777" w:rsidR="000F7377" w:rsidRDefault="000F7377">
      <w:r xmlns:w="http://schemas.openxmlformats.org/wordprocessingml/2006/main">
        <w:t xml:space="preserve">2. Dieva plāns mūsu dzīvei: iešana pa ceļu, ko Viņš mums ir noteicis</w:t>
      </w:r>
    </w:p>
    <w:p w14:paraId="5A03569A" w14:textId="77777777" w:rsidR="000F7377" w:rsidRDefault="000F7377"/>
    <w:p w14:paraId="4D1E3453" w14:textId="77777777" w:rsidR="000F7377" w:rsidRDefault="000F7377">
      <w:r xmlns:w="http://schemas.openxmlformats.org/wordprocessingml/2006/main">
        <w:t xml:space="preserve">1. Mateja 6:33 - Bet meklējiet vispirms viņa valstību un viņa taisnību, tad arī tas viss jums tiks dots.</w:t>
      </w:r>
    </w:p>
    <w:p w14:paraId="1ACA40F3" w14:textId="77777777" w:rsidR="000F7377" w:rsidRDefault="000F7377"/>
    <w:p w14:paraId="5C2A7A39" w14:textId="77777777" w:rsidR="000F7377" w:rsidRDefault="000F7377">
      <w:r xmlns:w="http://schemas.openxmlformats.org/wordprocessingml/2006/main">
        <w:t xml:space="preserve">2. Filipiešiem 4:13 – To visu es varu darīt caur to, kurš man dod spēku.</w:t>
      </w:r>
    </w:p>
    <w:p w14:paraId="649FD5A4" w14:textId="77777777" w:rsidR="000F7377" w:rsidRDefault="000F7377"/>
    <w:p w14:paraId="62D3D4DC" w14:textId="77777777" w:rsidR="000F7377" w:rsidRDefault="000F7377">
      <w:r xmlns:w="http://schemas.openxmlformats.org/wordprocessingml/2006/main">
        <w:t xml:space="preserve">Romiešiem 15:29 Un es esmu pārliecināts, ka, kad es nākšu pie jums, es nākšu Kristus evaņģēlija svētības pilnībā.</w:t>
      </w:r>
    </w:p>
    <w:p w14:paraId="7399E56B" w14:textId="77777777" w:rsidR="000F7377" w:rsidRDefault="000F7377"/>
    <w:p w14:paraId="720330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Pāvils ir pārliecināts, ka pēc ierašanās pie romiešiem viņš nesīs Kristus evaņģēlija pilnību.</w:t>
      </w:r>
    </w:p>
    <w:p w14:paraId="7F67CD33" w14:textId="77777777" w:rsidR="000F7377" w:rsidRDefault="000F7377"/>
    <w:p w14:paraId="4C381ABB" w14:textId="77777777" w:rsidR="000F7377" w:rsidRDefault="000F7377">
      <w:r xmlns:w="http://schemas.openxmlformats.org/wordprocessingml/2006/main">
        <w:t xml:space="preserve">1. Evaņģēlija svētība – Romiešiem 15:29</w:t>
      </w:r>
    </w:p>
    <w:p w14:paraId="1F6665DB" w14:textId="77777777" w:rsidR="000F7377" w:rsidRDefault="000F7377"/>
    <w:p w14:paraId="365E47F1" w14:textId="77777777" w:rsidR="000F7377" w:rsidRDefault="000F7377">
      <w:r xmlns:w="http://schemas.openxmlformats.org/wordprocessingml/2006/main">
        <w:t xml:space="preserve">2. Evaņģēlija piepildīšana – Romiešiem 15:29</w:t>
      </w:r>
    </w:p>
    <w:p w14:paraId="59FACA08" w14:textId="77777777" w:rsidR="000F7377" w:rsidRDefault="000F7377"/>
    <w:p w14:paraId="05257AD0" w14:textId="77777777" w:rsidR="000F7377" w:rsidRDefault="000F7377">
      <w:r xmlns:w="http://schemas.openxmlformats.org/wordprocessingml/2006/main">
        <w:t xml:space="preserve">1. Romiešiem 10:14-15 — Kā viņi var dzirdēt, ja kāds viņiem nesludina?</w:t>
      </w:r>
    </w:p>
    <w:p w14:paraId="09E5323E" w14:textId="77777777" w:rsidR="000F7377" w:rsidRDefault="000F7377"/>
    <w:p w14:paraId="38C51C3C" w14:textId="77777777" w:rsidR="000F7377" w:rsidRDefault="000F7377">
      <w:r xmlns:w="http://schemas.openxmlformats.org/wordprocessingml/2006/main">
        <w:t xml:space="preserve">2. Galatiešiem 6:9 – Nepagursim, darot labu, jo īstajā laikā mēs pļausim ražu, ja nepadosimies.</w:t>
      </w:r>
    </w:p>
    <w:p w14:paraId="7CD90DF9" w14:textId="77777777" w:rsidR="000F7377" w:rsidRDefault="000F7377"/>
    <w:p w14:paraId="2DFA040B" w14:textId="77777777" w:rsidR="000F7377" w:rsidRDefault="000F7377">
      <w:r xmlns:w="http://schemas.openxmlformats.org/wordprocessingml/2006/main">
        <w:t xml:space="preserve">Romiešiem 15:30 Tagad es jūs lūdzu, brāļi, Kunga Jēzus Kristus un Gara mīlestības dēļ, lai jūs kopā ar mani cīnieties savās lūgšanās Dievam par mani.</w:t>
      </w:r>
    </w:p>
    <w:p w14:paraId="6B79D3C3" w14:textId="77777777" w:rsidR="000F7377" w:rsidRDefault="000F7377"/>
    <w:p w14:paraId="3BBDE1C4" w14:textId="77777777" w:rsidR="000F7377" w:rsidRDefault="000F7377">
      <w:r xmlns:w="http://schemas.openxmlformats.org/wordprocessingml/2006/main">
        <w:t xml:space="preserve">Pāvils lūdz brāļus lūgt par viņu Jēzus Kristus vārdā un par Gara mīlestību.</w:t>
      </w:r>
    </w:p>
    <w:p w14:paraId="7E8AF4D7" w14:textId="77777777" w:rsidR="000F7377" w:rsidRDefault="000F7377"/>
    <w:p w14:paraId="33DFD7BD" w14:textId="77777777" w:rsidR="000F7377" w:rsidRDefault="000F7377">
      <w:r xmlns:w="http://schemas.openxmlformats.org/wordprocessingml/2006/main">
        <w:t xml:space="preserve">1. Kopīgas lūgšanas spēks</w:t>
      </w:r>
    </w:p>
    <w:p w14:paraId="2D643C69" w14:textId="77777777" w:rsidR="000F7377" w:rsidRDefault="000F7377"/>
    <w:p w14:paraId="796E5E4F" w14:textId="77777777" w:rsidR="000F7377" w:rsidRDefault="000F7377">
      <w:r xmlns:w="http://schemas.openxmlformats.org/wordprocessingml/2006/main">
        <w:t xml:space="preserve">2. Viens otra atbalsta nozīme</w:t>
      </w:r>
    </w:p>
    <w:p w14:paraId="1A24F88F" w14:textId="77777777" w:rsidR="000F7377" w:rsidRDefault="000F7377"/>
    <w:p w14:paraId="1760432B" w14:textId="77777777" w:rsidR="000F7377" w:rsidRDefault="000F7377">
      <w:r xmlns:w="http://schemas.openxmlformats.org/wordprocessingml/2006/main">
        <w:t xml:space="preserve">1. Apustuļu darbi 12:5 - Pēteris atradās cietumā, un draudze lūdza par viņu, un viņš brīnumainā kārtā tika atbrīvots.</w:t>
      </w:r>
    </w:p>
    <w:p w14:paraId="62FD8B75" w14:textId="77777777" w:rsidR="000F7377" w:rsidRDefault="000F7377"/>
    <w:p w14:paraId="33DBE23E" w14:textId="77777777" w:rsidR="000F7377" w:rsidRDefault="000F7377">
      <w:r xmlns:w="http://schemas.openxmlformats.org/wordprocessingml/2006/main">
        <w:t xml:space="preserve">2. Efeziešiem 6:18 — Lūdziet Garā visos gadījumos ar visa veida lūgšanām un lūgumiem.</w:t>
      </w:r>
    </w:p>
    <w:p w14:paraId="15833D17" w14:textId="77777777" w:rsidR="000F7377" w:rsidRDefault="000F7377"/>
    <w:p w14:paraId="66CB69A7" w14:textId="77777777" w:rsidR="000F7377" w:rsidRDefault="000F7377">
      <w:r xmlns:w="http://schemas.openxmlformats.org/wordprocessingml/2006/main">
        <w:t xml:space="preserve">Romiešiem 15:31 Lai es tiktu atbrīvots no tiem, kas netic Jūdejai; un lai svētie pieņemtu manu kalpošanu Jeruzālemē;</w:t>
      </w:r>
    </w:p>
    <w:p w14:paraId="24A124C1" w14:textId="77777777" w:rsidR="000F7377" w:rsidRDefault="000F7377"/>
    <w:p w14:paraId="550BC7F8" w14:textId="77777777" w:rsidR="000F7377" w:rsidRDefault="000F7377">
      <w:r xmlns:w="http://schemas.openxmlformats.org/wordprocessingml/2006/main">
        <w:t xml:space="preserve">Pāvils vēlas tikt atbrīvots no tiem, kas netic Jūdejai, un cer, ka viņa kalpošanu Jeruzālemē pieņems svētie.</w:t>
      </w:r>
    </w:p>
    <w:p w14:paraId="4003565A" w14:textId="77777777" w:rsidR="000F7377" w:rsidRDefault="000F7377"/>
    <w:p w14:paraId="5B148BB1" w14:textId="77777777" w:rsidR="000F7377" w:rsidRDefault="000F7377">
      <w:r xmlns:w="http://schemas.openxmlformats.org/wordprocessingml/2006/main">
        <w:t xml:space="preserve">1. Dzīvot neticībā: briesmas atteikties ticēt</w:t>
      </w:r>
    </w:p>
    <w:p w14:paraId="3E3FECB4" w14:textId="77777777" w:rsidR="000F7377" w:rsidRDefault="000F7377"/>
    <w:p w14:paraId="35688258" w14:textId="77777777" w:rsidR="000F7377" w:rsidRDefault="000F7377">
      <w:r xmlns:w="http://schemas.openxmlformats.org/wordprocessingml/2006/main">
        <w:t xml:space="preserve">2. Kalpošana Tam Kungam: centības un apņemšanās spēks</w:t>
      </w:r>
    </w:p>
    <w:p w14:paraId="055D325A" w14:textId="77777777" w:rsidR="000F7377" w:rsidRDefault="000F7377"/>
    <w:p w14:paraId="63616C01" w14:textId="77777777" w:rsidR="000F7377" w:rsidRDefault="000F7377">
      <w:r xmlns:w="http://schemas.openxmlformats.org/wordprocessingml/2006/main">
        <w:t xml:space="preserve">1. Jāņa 3:16-18 “Jo tik ļoti Dievs pasauli mīlējis, ka devis savu vienpiedzimušo Dēlu, lai neviens, kas Viņam tic, nepazustu, bet dabūtu mūžīgo dzīvību. Jo Dievs savu Dēlu nav sūtījis pasaulē, lai tas pasauli tiesātu, bet lai pasaule caur Viņu tiktu pestīta. Kas Viņam tic, tas netiek nosodīts, bet kas netic, tas jau ir nosodīts, jo nav ticējis Dieva vienpiedzimušā Dēla vārdam.”</w:t>
      </w:r>
    </w:p>
    <w:p w14:paraId="2B793CE1" w14:textId="77777777" w:rsidR="000F7377" w:rsidRDefault="000F7377"/>
    <w:p w14:paraId="65214766" w14:textId="77777777" w:rsidR="000F7377" w:rsidRDefault="000F7377">
      <w:r xmlns:w="http://schemas.openxmlformats.org/wordprocessingml/2006/main">
        <w:t xml:space="preserve">2. Jēkaba 1:22-25 “Bet esiet vārda darītāji, nevis tikai klausītāji, maldinot paši sevi. Jo, ja kāds ir vārda klausītājs un nevis darītājs, tas ir kā cilvēks, kas spogulī lūkojas uz savu dabisko seju. Jo viņš paskatās uz sevi un aiziet un uzreiz aizmirst, kāds viņš bija. Bet tas, kas ieskatās pilnīgā bauslībā, brīvības likumā un ir neatlaidīgs, būdams nevis klausītājs, kas aizmirst, bet gan darītājs, kas rīkojas, tas tiks svētīts savā darbībā.”</w:t>
      </w:r>
    </w:p>
    <w:p w14:paraId="48BCEEB8" w14:textId="77777777" w:rsidR="000F7377" w:rsidRDefault="000F7377"/>
    <w:p w14:paraId="131EDA72" w14:textId="77777777" w:rsidR="000F7377" w:rsidRDefault="000F7377">
      <w:r xmlns:w="http://schemas.openxmlformats.org/wordprocessingml/2006/main">
        <w:t xml:space="preserve">Romiešiem 15:32 Lai es ar prieku nāktu pie jums pēc Dieva gribas un kopā ar jums atspirgtu.</w:t>
      </w:r>
    </w:p>
    <w:p w14:paraId="21AEF379" w14:textId="77777777" w:rsidR="000F7377" w:rsidRDefault="000F7377"/>
    <w:p w14:paraId="4FBF3B4D" w14:textId="77777777" w:rsidR="000F7377" w:rsidRDefault="000F7377">
      <w:r xmlns:w="http://schemas.openxmlformats.org/wordprocessingml/2006/main">
        <w:t xml:space="preserve">Pāvils pauž vēlmi ar prieku nākt pie Romas ticīgajiem un saņemt veldzēšanos viņu klātbūtnē.</w:t>
      </w:r>
    </w:p>
    <w:p w14:paraId="7652EAB6" w14:textId="77777777" w:rsidR="000F7377" w:rsidRDefault="000F7377"/>
    <w:p w14:paraId="66033DFA" w14:textId="77777777" w:rsidR="000F7377" w:rsidRDefault="000F7377">
      <w:r xmlns:w="http://schemas.openxmlformats.org/wordprocessingml/2006/main">
        <w:t xml:space="preserve">1. Paļaušanās uz Dieva gribu: kā mēs atrodam prieku un veldzi</w:t>
      </w:r>
    </w:p>
    <w:p w14:paraId="256D9562" w14:textId="77777777" w:rsidR="000F7377" w:rsidRDefault="000F7377"/>
    <w:p w14:paraId="7808AA36" w14:textId="77777777" w:rsidR="000F7377" w:rsidRDefault="000F7377">
      <w:r xmlns:w="http://schemas.openxmlformats.org/wordprocessingml/2006/main">
        <w:t xml:space="preserve">2. Sadraudzības spēks: kā mēs viens no otra saņemam prieku un veldzi</w:t>
      </w:r>
    </w:p>
    <w:p w14:paraId="7F76E31B" w14:textId="77777777" w:rsidR="000F7377" w:rsidRDefault="000F7377"/>
    <w:p w14:paraId="0EF38F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Filipiešiem 4:4-7 – Priecājieties vienmēr Kungā; vēlreiz teikšu, priecājies. Lai jūsu saprātīgums ir zināms visiem. Tas Kungs ir pie rokas; ne par ko neuztraucieties, bet visā lūgšanā un lūgšanā ar pateicību dariet Dievam zināmus jūsu lūgumus. Un Dieva miers, kas pārspēj visu saprašanu, pasargās jūsu sirdis un jūsu domas Kristū Jēzū.</w:t>
      </w:r>
    </w:p>
    <w:p w14:paraId="30C1C725" w14:textId="77777777" w:rsidR="000F7377" w:rsidRDefault="000F7377"/>
    <w:p w14:paraId="1501AF9C" w14:textId="77777777" w:rsidR="000F7377" w:rsidRDefault="000F7377">
      <w:r xmlns:w="http://schemas.openxmlformats.org/wordprocessingml/2006/main">
        <w:t xml:space="preserve">2. Ebrejiem 10:24-25 - Un padomāsim, kā mudināt cits citu uz mīlestību un labiem darbiem, neatstājot novārtā satikšanos, kā tas dažam ierasts, bet gan iedrošinot vienam otru, un vēl jo vairāk, kā jūs redzat. diena tuvojas.</w:t>
      </w:r>
    </w:p>
    <w:p w14:paraId="7CBAACFD" w14:textId="77777777" w:rsidR="000F7377" w:rsidRDefault="000F7377"/>
    <w:p w14:paraId="208B6464" w14:textId="77777777" w:rsidR="000F7377" w:rsidRDefault="000F7377">
      <w:r xmlns:w="http://schemas.openxmlformats.org/wordprocessingml/2006/main">
        <w:t xml:space="preserve">Romiešiem 15:33 Tagad miera Dievs lai ir ar jums visiem. Āmen.</w:t>
      </w:r>
    </w:p>
    <w:p w14:paraId="1E971B2F" w14:textId="77777777" w:rsidR="000F7377" w:rsidRDefault="000F7377"/>
    <w:p w14:paraId="25FA9F29" w14:textId="77777777" w:rsidR="000F7377" w:rsidRDefault="000F7377">
      <w:r xmlns:w="http://schemas.openxmlformats.org/wordprocessingml/2006/main">
        <w:t xml:space="preserve">Pāvils sūta Romas ļaudīm svētību, novēlot viņiem mieru no Dieva.</w:t>
      </w:r>
    </w:p>
    <w:p w14:paraId="1AB8AD81" w14:textId="77777777" w:rsidR="000F7377" w:rsidRDefault="000F7377"/>
    <w:p w14:paraId="39E4FDE3" w14:textId="77777777" w:rsidR="000F7377" w:rsidRDefault="000F7377">
      <w:r xmlns:w="http://schemas.openxmlformats.org/wordprocessingml/2006/main">
        <w:t xml:space="preserve">1. Dieva miers mūsu dzīvē: kā dzīvot Viņa aizsardzībā</w:t>
      </w:r>
    </w:p>
    <w:p w14:paraId="20ECC702" w14:textId="77777777" w:rsidR="000F7377" w:rsidRDefault="000F7377"/>
    <w:p w14:paraId="369B4D87" w14:textId="77777777" w:rsidR="000F7377" w:rsidRDefault="000F7377">
      <w:r xmlns:w="http://schemas.openxmlformats.org/wordprocessingml/2006/main">
        <w:t xml:space="preserve">2. Miera svētība: mūsu problēmu atlaišana Dievam</w:t>
      </w:r>
    </w:p>
    <w:p w14:paraId="7EF9F78D" w14:textId="77777777" w:rsidR="000F7377" w:rsidRDefault="000F7377"/>
    <w:p w14:paraId="569ACF50" w14:textId="77777777" w:rsidR="000F7377" w:rsidRDefault="000F7377">
      <w:r xmlns:w="http://schemas.openxmlformats.org/wordprocessingml/2006/main">
        <w:t xml:space="preserve">1. Filipiešiem 4:6-7 – Neraizējieties ne par ko, bet visā lūgšanā un lūgšanā ar pateicību dariet Dievam zināmus jūsu lūgumus. Un Dieva miers, kas pārspēj visu saprašanu, pasargās jūsu sirdis un jūsu domas Kristū Jēzū.</w:t>
      </w:r>
    </w:p>
    <w:p w14:paraId="0C1009E8" w14:textId="77777777" w:rsidR="000F7377" w:rsidRDefault="000F7377"/>
    <w:p w14:paraId="5E58B497" w14:textId="77777777" w:rsidR="000F7377" w:rsidRDefault="000F7377">
      <w:r xmlns:w="http://schemas.openxmlformats.org/wordprocessingml/2006/main">
        <w:t xml:space="preserve">2. Lūkas 12:22-26 – Un Viņš sacīja saviem mācekļiem: “Tāpēc es jums saku: nebaidieties par savu dzīvību, ko ēdīsit, nedz par savu miesu, ar ko ģērbsities. Jo dzīvība ir vairāk nekā ēdiens un ķermenis vairāk nekā apģērbs. Padomājiet par kraukļiem: tie ne sēj, ne pļauj, tiem nav ne noliktavas, ne šķūņa, un tomēr Dievs tos baro. Cik daudz vērtīgāks tu esi par putniem! Un kurš no jums, būdams nemierīgs, var savu dzīves ilgumu papildināt par vienu stundu? Ja tad jūs nevarat izdarīt tik mazu lietu, kādēļ jūs uztraucaties par pārējo?</w:t>
      </w:r>
    </w:p>
    <w:p w14:paraId="0C14DE40" w14:textId="77777777" w:rsidR="000F7377" w:rsidRDefault="000F7377"/>
    <w:p w14:paraId="61015278" w14:textId="77777777" w:rsidR="000F7377" w:rsidRDefault="000F7377">
      <w:r xmlns:w="http://schemas.openxmlformats.org/wordprocessingml/2006/main">
        <w:t xml:space="preserve">Vēstule Romiešiem 16 ir noslēdzošā nodaļa Pāvila vēstulei romiešiem. Tajā ir ietverti personīgi sveicieni </w:t>
      </w:r>
      <w:r xmlns:w="http://schemas.openxmlformats.org/wordprocessingml/2006/main">
        <w:lastRenderedPageBreak xmlns:w="http://schemas.openxmlformats.org/wordprocessingml/2006/main"/>
      </w:r>
      <w:r xmlns:w="http://schemas.openxmlformats.org/wordprocessingml/2006/main">
        <w:t xml:space="preserve">dažādām personām Romas baznīcā, brīdinājumi par šķeltnieciskiem cilvēkiem un pēdējā doksoloģija.</w:t>
      </w:r>
    </w:p>
    <w:p w14:paraId="0AC59FBC" w14:textId="77777777" w:rsidR="000F7377" w:rsidRDefault="000F7377"/>
    <w:p w14:paraId="5A8DB67A" w14:textId="77777777" w:rsidR="000F7377" w:rsidRDefault="000F7377">
      <w:r xmlns:w="http://schemas.openxmlformats.org/wordprocessingml/2006/main">
        <w:t xml:space="preserve">1. rindkopa: Nodaļa sākas ar to, ka Pāvils uzteic Fēbi, Kenhrejas baznīcas diakoni, lūdzot Romas ticīgos uzņemt viņu svēto cienīgā veidā un palīdzēt tai, kas viņai no viņiem varētu būt vajadzīgs. Viņš sūta sveicienus Priskilai un Akvilam, saviem līdzstrādniekiem Kristū Jēzū, kuri riskēja ar savu dzīvību viņa dēļ (Romiešiem 16:1-4). Viņš turpina, sveicot daudzus citus cilvēkus, piemēram, Epenetu, Mariju, Androniku, Jūniju un citus, uzsverot viņu uzticību (Romiešiem 16:5-15).</w:t>
      </w:r>
    </w:p>
    <w:p w14:paraId="099E5598" w14:textId="77777777" w:rsidR="000F7377" w:rsidRDefault="000F7377"/>
    <w:p w14:paraId="1A465195" w14:textId="77777777" w:rsidR="000F7377" w:rsidRDefault="000F7377">
      <w:r xmlns:w="http://schemas.openxmlformats.org/wordprocessingml/2006/main">
        <w:t xml:space="preserve">2. rindkopa: 17.-20. pantā Pāvils brīdina pret tiem, kas izraisa šķelšanos un liek šķēršļus pretēji doktrīnai, ko viņi ir iemācījušies, iesakot ticīgajiem turēties tālāk no viņiem (Romiešiem 16:17). Viņš brīdina, ka šādi cilvēki nekalpo Kristum, bet gan viņu pašu apetīte, glaimojot, maldina naivos prātus (Romiešiem 16:18). Neskatoties uz šo brīdinājumu, viņš uzteic romiešu paklausību, par ko tiek ziņots visiem, tāpēc viņš priecājas par viņiem vēlas, lai viņi būtu gudri, cik labais, nevainīgs, kāds ļaunais Dievs miers drīz sagraus sātanu zem kājām žēlastība Kungs Jēzus lai ir ar jums (Romiešiem 16:19-20).</w:t>
      </w:r>
    </w:p>
    <w:p w14:paraId="16B47ECC" w14:textId="77777777" w:rsidR="000F7377" w:rsidRDefault="000F7377"/>
    <w:p w14:paraId="25711E65" w14:textId="77777777" w:rsidR="000F7377" w:rsidRDefault="000F7377">
      <w:r xmlns:w="http://schemas.openxmlformats.org/wordprocessingml/2006/main">
        <w:t xml:space="preserve">3. rindkopa: Sākot ar 21. pantu, Pāvils sūta sveicienus savu kompanjonu, piemēram, Timotija Lūcija Jasona Sosipatera vārdā Tercijs Gajs Erasts Kvartuss (Romiešiem 16:21-23). Vēstule beidzas ar izvērstu doksoloģiju "Tagad viņš var jūs nostiprināt saskaņā ar manu evaņģēlija pasludinājumu Jēzus Kristus atklāsmes noslēpums glabāts noslēpumā seniem laikiem pagātnē tagad atklāts caur pravietiskiem rakstiem pavēle mūžīgais Dievs darījis zināmas visas tautas rada paklausību ticība godība tikai gudrais Dievs caur Jēzu Kristu mūžīgi ! Āmen (Romiešiem 16:25-27). Tas pastiprina tēmas par evaņģēlija pestīšanu caur ticību Jēzus Kristus dievišķās gudrības plāns, kas atklāj laikmetus Dieva godam.</w:t>
      </w:r>
    </w:p>
    <w:p w14:paraId="7FA7CAB3" w14:textId="77777777" w:rsidR="000F7377" w:rsidRDefault="000F7377"/>
    <w:p w14:paraId="63183634" w14:textId="77777777" w:rsidR="000F7377" w:rsidRDefault="000F7377"/>
    <w:p w14:paraId="32E4486D" w14:textId="77777777" w:rsidR="000F7377" w:rsidRDefault="000F7377">
      <w:r xmlns:w="http://schemas.openxmlformats.org/wordprocessingml/2006/main">
        <w:t xml:space="preserve">Romiešiem 16:1 Es jums iesaku mūsu māsu Fēbi, kas ir Kenhrejas draudzes kalpone.</w:t>
      </w:r>
    </w:p>
    <w:p w14:paraId="7ABB47C6" w14:textId="77777777" w:rsidR="000F7377" w:rsidRDefault="000F7377"/>
    <w:p w14:paraId="7DBD7063" w14:textId="77777777" w:rsidR="000F7377" w:rsidRDefault="000F7377">
      <w:r xmlns:w="http://schemas.openxmlformats.org/wordprocessingml/2006/main">
        <w:t xml:space="preserve">Pāvils savas vēstules lasītājiem izsaka atzinību par Kenhrejas draudzes kalpu Febi.</w:t>
      </w:r>
    </w:p>
    <w:p w14:paraId="678D70BC" w14:textId="77777777" w:rsidR="000F7377" w:rsidRDefault="000F7377"/>
    <w:p w14:paraId="382AD6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Kalpošanas Baznīcai nozīme</w:t>
      </w:r>
    </w:p>
    <w:p w14:paraId="5E6E36C6" w14:textId="77777777" w:rsidR="000F7377" w:rsidRDefault="000F7377"/>
    <w:p w14:paraId="45384257" w14:textId="77777777" w:rsidR="000F7377" w:rsidRDefault="000F7377">
      <w:r xmlns:w="http://schemas.openxmlformats.org/wordprocessingml/2006/main">
        <w:t xml:space="preserve">2. Sieviešu ieguldījumu Baznīcā atzīmēšana</w:t>
      </w:r>
    </w:p>
    <w:p w14:paraId="1A55D97A" w14:textId="77777777" w:rsidR="000F7377" w:rsidRDefault="000F7377"/>
    <w:p w14:paraId="6A84D6F0" w14:textId="77777777" w:rsidR="000F7377" w:rsidRDefault="000F7377">
      <w:r xmlns:w="http://schemas.openxmlformats.org/wordprocessingml/2006/main">
        <w:t xml:space="preserve">1. Ebrejiem 13:17 - Paklausiet tiem, kas pār jums valda, un paklausiet paši, jo viņi rūpējas par jūsu dvēselēm, tāpat kā tie, kam jāatskaitās, lai viņi to darītu ar prieku, nevis ar bēdām. jums neizdevīgi.</w:t>
      </w:r>
    </w:p>
    <w:p w14:paraId="0536A92E" w14:textId="77777777" w:rsidR="000F7377" w:rsidRDefault="000F7377"/>
    <w:p w14:paraId="1D050415" w14:textId="77777777" w:rsidR="000F7377" w:rsidRDefault="000F7377">
      <w:r xmlns:w="http://schemas.openxmlformats.org/wordprocessingml/2006/main">
        <w:t xml:space="preserve">2. 1. Pētera 4:10 — Kā katrs cilvēks ir saņēmis dāvanu, tā arī kalpojiet viens otram kā labi daudzveidīgās Dieva žēlastības pārvaldnieki.</w:t>
      </w:r>
    </w:p>
    <w:p w14:paraId="647A6036" w14:textId="77777777" w:rsidR="000F7377" w:rsidRDefault="000F7377"/>
    <w:p w14:paraId="45C9D581" w14:textId="77777777" w:rsidR="000F7377" w:rsidRDefault="000F7377">
      <w:r xmlns:w="http://schemas.openxmlformats.org/wordprocessingml/2006/main">
        <w:t xml:space="preserve">Romans 16:2 2 Lai jūs pieņemtu viņu Kungā, kā tas svētajiem pienākas, un lai jūs viņai palīdzat visās lietās, kas viņai no jums vajadzīgas, jo viņa ir bijusi daudzu palīgs un arī man.</w:t>
      </w:r>
    </w:p>
    <w:p w14:paraId="6B108031" w14:textId="77777777" w:rsidR="000F7377" w:rsidRDefault="000F7377"/>
    <w:p w14:paraId="7312B8D5" w14:textId="77777777" w:rsidR="000F7377" w:rsidRDefault="000F7377">
      <w:r xmlns:w="http://schemas.openxmlformats.org/wordprocessingml/2006/main">
        <w:t xml:space="preserve">Šajā fragmentā ir runāts par to, cik svarīgi ir palīdzēt un atbalstīt tos, kuri ir darījuši to pašu mūsu un citu labā.</w:t>
      </w:r>
    </w:p>
    <w:p w14:paraId="3049A5E9" w14:textId="77777777" w:rsidR="000F7377" w:rsidRDefault="000F7377"/>
    <w:p w14:paraId="146EB017" w14:textId="77777777" w:rsidR="000F7377" w:rsidRDefault="000F7377">
      <w:r xmlns:w="http://schemas.openxmlformats.org/wordprocessingml/2006/main">
        <w:t xml:space="preserve">1. "Esiet palīgs: atbalstiet citus, kam tas nepieciešams"</w:t>
      </w:r>
    </w:p>
    <w:p w14:paraId="75663107" w14:textId="77777777" w:rsidR="000F7377" w:rsidRDefault="000F7377"/>
    <w:p w14:paraId="6C73CF1A" w14:textId="77777777" w:rsidR="000F7377" w:rsidRDefault="000F7377">
      <w:r xmlns:w="http://schemas.openxmlformats.org/wordprocessingml/2006/main">
        <w:t xml:space="preserve">2. "Iedrošināšanas spēks: citu pacilāšana ar laipnību"</w:t>
      </w:r>
    </w:p>
    <w:p w14:paraId="31DD1880" w14:textId="77777777" w:rsidR="000F7377" w:rsidRDefault="000F7377"/>
    <w:p w14:paraId="0A01AA50" w14:textId="77777777" w:rsidR="000F7377" w:rsidRDefault="000F7377">
      <w:r xmlns:w="http://schemas.openxmlformats.org/wordprocessingml/2006/main">
        <w:t xml:space="preserve">1. Filipiešiem 2:3-4 - "Nedariet neko no savtīgām ambīcijām vai veltīgas iedomības. Drīzāk pazemībā vērtējiet citus augstāk par sevi, neskatoties uz savām interesēm, bet katrs uz citu interesēm."</w:t>
      </w:r>
    </w:p>
    <w:p w14:paraId="7CEF814C" w14:textId="77777777" w:rsidR="000F7377" w:rsidRDefault="000F7377"/>
    <w:p w14:paraId="0B403055" w14:textId="77777777" w:rsidR="000F7377" w:rsidRDefault="000F7377">
      <w:r xmlns:w="http://schemas.openxmlformats.org/wordprocessingml/2006/main">
        <w:t xml:space="preserve">2.Salamana Pamācības 3:27-28 - "Neatturiet labu tiem, kam tas pienākas, kad tas ir jūsu spēkos. Nesaki savam tuvākajam: "Atnāc rīt, es tev to iedošu. "- kad jums tas jau ir līdzi."</w:t>
      </w:r>
    </w:p>
    <w:p w14:paraId="388AD9C3" w14:textId="77777777" w:rsidR="000F7377" w:rsidRDefault="000F7377"/>
    <w:p w14:paraId="41D0E01C" w14:textId="77777777" w:rsidR="000F7377" w:rsidRDefault="000F7377">
      <w:r xmlns:w="http://schemas.openxmlformats.org/wordprocessingml/2006/main">
        <w:t xml:space="preserve">Romiešiem 16:3 Sveiciniet Priskilu un Akvilu, manus palīgus Kristū Jēzū!</w:t>
      </w:r>
    </w:p>
    <w:p w14:paraId="05327CF3" w14:textId="77777777" w:rsidR="000F7377" w:rsidRDefault="000F7377"/>
    <w:p w14:paraId="7CF02388" w14:textId="77777777" w:rsidR="000F7377" w:rsidRDefault="000F7377">
      <w:r xmlns:w="http://schemas.openxmlformats.org/wordprocessingml/2006/main">
        <w:t xml:space="preserve">Pāvils sveicina Priskilu un Akvilu, kuri bija viņa palīgi Jēzus Kristus evaņģēlija izplatīšanā.</w:t>
      </w:r>
    </w:p>
    <w:p w14:paraId="23900D85" w14:textId="77777777" w:rsidR="000F7377" w:rsidRDefault="000F7377"/>
    <w:p w14:paraId="68637D8F" w14:textId="77777777" w:rsidR="000F7377" w:rsidRDefault="000F7377">
      <w:r xmlns:w="http://schemas.openxmlformats.org/wordprocessingml/2006/main">
        <w:t xml:space="preserve">1. Partnerības spēks ministrijā</w:t>
      </w:r>
    </w:p>
    <w:p w14:paraId="4BD4B369" w14:textId="77777777" w:rsidR="000F7377" w:rsidRDefault="000F7377"/>
    <w:p w14:paraId="39F3A287" w14:textId="77777777" w:rsidR="000F7377" w:rsidRDefault="000F7377">
      <w:r xmlns:w="http://schemas.openxmlformats.org/wordprocessingml/2006/main">
        <w:t xml:space="preserve">2. Atzinības izrādīšana tiem, kas kalpo</w:t>
      </w:r>
    </w:p>
    <w:p w14:paraId="52AEF7A6" w14:textId="77777777" w:rsidR="000F7377" w:rsidRDefault="000F7377"/>
    <w:p w14:paraId="1D5F76A5" w14:textId="77777777" w:rsidR="000F7377" w:rsidRDefault="000F7377">
      <w:r xmlns:w="http://schemas.openxmlformats.org/wordprocessingml/2006/main">
        <w:t xml:space="preserve">1. Efeziešiem 4:1-3 - Tāpēc es, Tā Kunga ieslodzītais, aicinu jūs staigāt tā aicinājuma cienīgi, uz kuru jūs esat aicināti, ar visu pazemību un lēnprātību, pacietību, pacietot cits citu. mīlestība, kas vēlas saglabāt Gara vienotību miera saitēs.</w:t>
      </w:r>
    </w:p>
    <w:p w14:paraId="72575B86" w14:textId="77777777" w:rsidR="000F7377" w:rsidRDefault="000F7377"/>
    <w:p w14:paraId="1C5F1DBE" w14:textId="77777777" w:rsidR="000F7377" w:rsidRDefault="000F7377">
      <w:r xmlns:w="http://schemas.openxmlformats.org/wordprocessingml/2006/main">
        <w:t xml:space="preserve">2. 1. Tesaloniķiešiem 5:12-13 - Mēs lūdzam jūs, brāļi, cienīt tos, kas strādā starp jums un ir pār jums Kungā un pamāca, un augstu vērtējat viņus mīlestībā viņu darba dēļ. Esiet mierā savā starpā.</w:t>
      </w:r>
    </w:p>
    <w:p w14:paraId="0804B175" w14:textId="77777777" w:rsidR="000F7377" w:rsidRDefault="000F7377"/>
    <w:p w14:paraId="37188828" w14:textId="77777777" w:rsidR="000F7377" w:rsidRDefault="000F7377">
      <w:r xmlns:w="http://schemas.openxmlformats.org/wordprocessingml/2006/main">
        <w:t xml:space="preserve">Romiešiem 16:4 Kas par manu dzīvību ir nolikuši savus kaklus, kuriem pateicos ne tikai es, bet arī visas pagānu draudzes.</w:t>
      </w:r>
    </w:p>
    <w:p w14:paraId="432C3847" w14:textId="77777777" w:rsidR="000F7377" w:rsidRDefault="000F7377"/>
    <w:p w14:paraId="1277DC27" w14:textId="77777777" w:rsidR="000F7377" w:rsidRDefault="000F7377">
      <w:r xmlns:w="http://schemas.openxmlformats.org/wordprocessingml/2006/main">
        <w:t xml:space="preserve">Pāvils izsaka pateicību tiem, kas ir riskējuši ar savu dzīvību viņa un pagānu draudžu dēļ.</w:t>
      </w:r>
    </w:p>
    <w:p w14:paraId="1B458E46" w14:textId="77777777" w:rsidR="000F7377" w:rsidRDefault="000F7377"/>
    <w:p w14:paraId="566FDF8E" w14:textId="77777777" w:rsidR="000F7377" w:rsidRDefault="000F7377">
      <w:r xmlns:w="http://schemas.openxmlformats.org/wordprocessingml/2006/main">
        <w:t xml:space="preserve">1: Pateicības spēks: kā izrādīt atzinību tiem, kas iet pāri un tālāk</w:t>
      </w:r>
    </w:p>
    <w:p w14:paraId="1CE03968" w14:textId="77777777" w:rsidR="000F7377" w:rsidRDefault="000F7377"/>
    <w:p w14:paraId="6107170E" w14:textId="77777777" w:rsidR="000F7377" w:rsidRDefault="000F7377">
      <w:r xmlns:w="http://schemas.openxmlformats.org/wordprocessingml/2006/main">
        <w:t xml:space="preserve">2: Ticības risks: kā pastāvēt, kad saskaramies ar nenoteiktību</w:t>
      </w:r>
    </w:p>
    <w:p w14:paraId="680C70D7" w14:textId="77777777" w:rsidR="000F7377" w:rsidRDefault="000F7377"/>
    <w:p w14:paraId="4051D281" w14:textId="77777777" w:rsidR="000F7377" w:rsidRDefault="000F7377">
      <w:r xmlns:w="http://schemas.openxmlformats.org/wordprocessingml/2006/main">
        <w:t xml:space="preserve">1: Ebrejiem 11:1 - "Tagad ticība ir pārliecība par cerībām, pārliecība par neredzamām lietām </w:t>
      </w:r>
      <w:r xmlns:w="http://schemas.openxmlformats.org/wordprocessingml/2006/main">
        <w:lastRenderedPageBreak xmlns:w="http://schemas.openxmlformats.org/wordprocessingml/2006/main"/>
      </w:r>
      <w:r xmlns:w="http://schemas.openxmlformats.org/wordprocessingml/2006/main">
        <w:t xml:space="preserve">."</w:t>
      </w:r>
    </w:p>
    <w:p w14:paraId="1E057602" w14:textId="77777777" w:rsidR="000F7377" w:rsidRDefault="000F7377"/>
    <w:p w14:paraId="528CE7B8" w14:textId="77777777" w:rsidR="000F7377" w:rsidRDefault="000F7377">
      <w:r xmlns:w="http://schemas.openxmlformats.org/wordprocessingml/2006/main">
        <w:t xml:space="preserve">2: Jēkaba 2:26 - "Jo kā miesa bez gara ir mirusi, tā arī ticība bez darbiem ir mirusi."</w:t>
      </w:r>
    </w:p>
    <w:p w14:paraId="02A25224" w14:textId="77777777" w:rsidR="000F7377" w:rsidRDefault="000F7377"/>
    <w:p w14:paraId="2835EFD1" w14:textId="77777777" w:rsidR="000F7377" w:rsidRDefault="000F7377">
      <w:r xmlns:w="http://schemas.openxmlformats.org/wordprocessingml/2006/main">
        <w:t xml:space="preserve">Romiešiem 16:5 Tāpat sveiciniet draudzi, kas ir viņu namā! Sveiciniet manu mīļoto Epanetu, kas ir pirmais Ahajas auglis Kristum.</w:t>
      </w:r>
    </w:p>
    <w:p w14:paraId="383DFC5F" w14:textId="77777777" w:rsidR="000F7377" w:rsidRDefault="000F7377"/>
    <w:p w14:paraId="3D079204" w14:textId="77777777" w:rsidR="000F7377" w:rsidRDefault="000F7377">
      <w:r xmlns:w="http://schemas.openxmlformats.org/wordprocessingml/2006/main">
        <w:t xml:space="preserve">Šī rakstvieta ir par Pāvila norādījumiem sveicināt draudzi Epaneta namā un sveicināt arī Epanetu, kurš bija pirmais kristietības ticībā atgriezies Ahajā.</w:t>
      </w:r>
    </w:p>
    <w:p w14:paraId="6679848F" w14:textId="77777777" w:rsidR="000F7377" w:rsidRDefault="000F7377"/>
    <w:p w14:paraId="5EDF4B5F" w14:textId="77777777" w:rsidR="000F7377" w:rsidRDefault="000F7377">
      <w:r xmlns:w="http://schemas.openxmlformats.org/wordprocessingml/2006/main">
        <w:t xml:space="preserve">1: Ikvienam ir potenciāls kļūt par evaņģēlija pirmajiem augļiem — Epanets bija pirmais konvertētais Ahajā, un viņš atgādina, ka jābūt pirmajam, kas dalās evaņģēlijā.</w:t>
      </w:r>
    </w:p>
    <w:p w14:paraId="375B6B28" w14:textId="77777777" w:rsidR="000F7377" w:rsidRDefault="000F7377"/>
    <w:p w14:paraId="492AA9BC" w14:textId="77777777" w:rsidR="000F7377" w:rsidRDefault="000F7377">
      <w:r xmlns:w="http://schemas.openxmlformats.org/wordprocessingml/2006/main">
        <w:t xml:space="preserve">2: Mums vienmēr ir jāvelta laiks, lai sveicinātu un atpazītu cits citu, tāpat kā Pāvils lika Epaneta nama draudzei darīt.</w:t>
      </w:r>
    </w:p>
    <w:p w14:paraId="04BE60BA" w14:textId="77777777" w:rsidR="000F7377" w:rsidRDefault="000F7377"/>
    <w:p w14:paraId="1691615E" w14:textId="77777777" w:rsidR="000F7377" w:rsidRDefault="000F7377">
      <w:r xmlns:w="http://schemas.openxmlformats.org/wordprocessingml/2006/main">
        <w:t xml:space="preserve">1: Mateja 28:19-20 - "Tāpēc ejiet un dariet par mācekļiem visas tautas, kristīdami tās Tēva un Dēla un Svētā Gara Vārdā, mācot ievērot visu, ko Es jums esmu pavēlējis. Un lūk, , Es esmu ar jums vienmēr, līdz laikmeta beigām."</w:t>
      </w:r>
    </w:p>
    <w:p w14:paraId="6251038D" w14:textId="77777777" w:rsidR="000F7377" w:rsidRDefault="000F7377"/>
    <w:p w14:paraId="59021F19" w14:textId="77777777" w:rsidR="000F7377" w:rsidRDefault="000F7377">
      <w:r xmlns:w="http://schemas.openxmlformats.org/wordprocessingml/2006/main">
        <w:t xml:space="preserve">2: Apustuļu darbi 8:4 - "Tagad tie, kas bija izklīdināti, gāja apkārt, sludinot vārdu."</w:t>
      </w:r>
    </w:p>
    <w:p w14:paraId="416FEAFB" w14:textId="77777777" w:rsidR="000F7377" w:rsidRDefault="000F7377"/>
    <w:p w14:paraId="7D968469" w14:textId="77777777" w:rsidR="000F7377" w:rsidRDefault="000F7377">
      <w:r xmlns:w="http://schemas.openxmlformats.org/wordprocessingml/2006/main">
        <w:t xml:space="preserve">Romiešiem 16:6 Sveiciniet Mariju, kas mums veltīja lielu darbu!</w:t>
      </w:r>
    </w:p>
    <w:p w14:paraId="12629932" w14:textId="77777777" w:rsidR="000F7377" w:rsidRDefault="000F7377"/>
    <w:p w14:paraId="6B9BE01D" w14:textId="77777777" w:rsidR="000F7377" w:rsidRDefault="000F7377">
      <w:r xmlns:w="http://schemas.openxmlformats.org/wordprocessingml/2006/main">
        <w:t xml:space="preserve">Marija bija strādīga un uzticīga draudzes kalpone.</w:t>
      </w:r>
    </w:p>
    <w:p w14:paraId="55F1A747" w14:textId="77777777" w:rsidR="000F7377" w:rsidRDefault="000F7377"/>
    <w:p w14:paraId="32AB3A9E" w14:textId="77777777" w:rsidR="000F7377" w:rsidRDefault="000F7377">
      <w:r xmlns:w="http://schemas.openxmlformats.org/wordprocessingml/2006/main">
        <w:t xml:space="preserve">1. Smagā darba vērtība — Romiešiem 16:6</w:t>
      </w:r>
    </w:p>
    <w:p w14:paraId="6DF4817C" w14:textId="77777777" w:rsidR="000F7377" w:rsidRDefault="000F7377"/>
    <w:p w14:paraId="581853D4" w14:textId="77777777" w:rsidR="000F7377" w:rsidRDefault="000F7377">
      <w:r xmlns:w="http://schemas.openxmlformats.org/wordprocessingml/2006/main">
        <w:t xml:space="preserve">2. Uzticīgas kalpošanas atzīšana — Romiešiem 16:6</w:t>
      </w:r>
    </w:p>
    <w:p w14:paraId="3854C781" w14:textId="77777777" w:rsidR="000F7377" w:rsidRDefault="000F7377"/>
    <w:p w14:paraId="27767163" w14:textId="77777777" w:rsidR="000F7377" w:rsidRDefault="000F7377">
      <w:r xmlns:w="http://schemas.openxmlformats.org/wordprocessingml/2006/main">
        <w:t xml:space="preserve">1.Salamana Pamācības 10:4 - "Tas kļūst nabags, kas nolaiž roku, bet čakla roka dara bagātu."</w:t>
      </w:r>
    </w:p>
    <w:p w14:paraId="05E8AE6C" w14:textId="77777777" w:rsidR="000F7377" w:rsidRDefault="000F7377"/>
    <w:p w14:paraId="4A781557" w14:textId="77777777" w:rsidR="000F7377" w:rsidRDefault="000F7377">
      <w:r xmlns:w="http://schemas.openxmlformats.org/wordprocessingml/2006/main">
        <w:t xml:space="preserve">2.Salamana Pamācības 12:24 - "Uzcītīga roka nesīs valdību, bet slinkais būs zem nodevas."</w:t>
      </w:r>
    </w:p>
    <w:p w14:paraId="7BD7759B" w14:textId="77777777" w:rsidR="000F7377" w:rsidRDefault="000F7377"/>
    <w:p w14:paraId="13C7B4B2" w14:textId="77777777" w:rsidR="000F7377" w:rsidRDefault="000F7377">
      <w:r xmlns:w="http://schemas.openxmlformats.org/wordprocessingml/2006/main">
        <w:t xml:space="preserve">Romiešiem 16:7 Sveiciniet Androniku un Jūniju, manus radiniekus un ieslodzījuma biedrus, kas ir apustuļu vidū, kas arī bija Kristū pirms manis.</w:t>
      </w:r>
    </w:p>
    <w:p w14:paraId="6F6BCE07" w14:textId="77777777" w:rsidR="000F7377" w:rsidRDefault="000F7377"/>
    <w:p w14:paraId="15CBD9AF" w14:textId="77777777" w:rsidR="000F7377" w:rsidRDefault="000F7377">
      <w:r xmlns:w="http://schemas.openxmlformats.org/wordprocessingml/2006/main">
        <w:t xml:space="preserve">Androniks un Jūnija bija ievērības cienīgi apustuļu vidū, jo bija Kristū pirms Pāvila.</w:t>
      </w:r>
    </w:p>
    <w:p w14:paraId="486ABADB" w14:textId="77777777" w:rsidR="000F7377" w:rsidRDefault="000F7377"/>
    <w:p w14:paraId="418F4ACF" w14:textId="77777777" w:rsidR="000F7377" w:rsidRDefault="000F7377">
      <w:r xmlns:w="http://schemas.openxmlformats.org/wordprocessingml/2006/main">
        <w:t xml:space="preserve">1. Andronika un Jūnijas kā apustuļu nozīme</w:t>
      </w:r>
    </w:p>
    <w:p w14:paraId="3135CC94" w14:textId="77777777" w:rsidR="000F7377" w:rsidRDefault="000F7377"/>
    <w:p w14:paraId="77F61A63" w14:textId="77777777" w:rsidR="000F7377" w:rsidRDefault="000F7377">
      <w:r xmlns:w="http://schemas.openxmlformats.org/wordprocessingml/2006/main">
        <w:t xml:space="preserve">2. Spēks būt Kristū pirms citiem</w:t>
      </w:r>
    </w:p>
    <w:p w14:paraId="375F32E3" w14:textId="77777777" w:rsidR="000F7377" w:rsidRDefault="000F7377"/>
    <w:p w14:paraId="5A301018" w14:textId="77777777" w:rsidR="000F7377" w:rsidRDefault="000F7377">
      <w:r xmlns:w="http://schemas.openxmlformats.org/wordprocessingml/2006/main">
        <w:t xml:space="preserve">1. Apustuļu darbi 17:11-12, Pāvila vēstījums par glābšanu Kristū</w:t>
      </w:r>
    </w:p>
    <w:p w14:paraId="00E65C90" w14:textId="77777777" w:rsidR="000F7377" w:rsidRDefault="000F7377"/>
    <w:p w14:paraId="2079ACBF" w14:textId="77777777" w:rsidR="000F7377" w:rsidRDefault="000F7377">
      <w:r xmlns:w="http://schemas.openxmlformats.org/wordprocessingml/2006/main">
        <w:t xml:space="preserve">2. Mateja 22:37-40, Kristus bauslis mīlēt Dievu un tuvāko</w:t>
      </w:r>
    </w:p>
    <w:p w14:paraId="76E4EA36" w14:textId="77777777" w:rsidR="000F7377" w:rsidRDefault="000F7377"/>
    <w:p w14:paraId="46FA0241" w14:textId="77777777" w:rsidR="000F7377" w:rsidRDefault="000F7377">
      <w:r xmlns:w="http://schemas.openxmlformats.org/wordprocessingml/2006/main">
        <w:t xml:space="preserve">Romiešiem 16:8 Sveiciniet Ampliju, manu mīļoto Kungā!</w:t>
      </w:r>
    </w:p>
    <w:p w14:paraId="003557C0" w14:textId="77777777" w:rsidR="000F7377" w:rsidRDefault="000F7377"/>
    <w:p w14:paraId="197415F4" w14:textId="77777777" w:rsidR="000F7377" w:rsidRDefault="000F7377">
      <w:r xmlns:w="http://schemas.openxmlformats.org/wordprocessingml/2006/main">
        <w:t xml:space="preserve">Pāvils sūta sveicienu Amplijam, paužot savu mīlestību pret viņu Kungā.</w:t>
      </w:r>
    </w:p>
    <w:p w14:paraId="157AE3C6" w14:textId="77777777" w:rsidR="000F7377" w:rsidRDefault="000F7377"/>
    <w:p w14:paraId="2680D244" w14:textId="77777777" w:rsidR="000F7377" w:rsidRDefault="000F7377">
      <w:r xmlns:w="http://schemas.openxmlformats.org/wordprocessingml/2006/main">
        <w:t xml:space="preserve">1. Mīlēt vienam otru Kungā: Pāvila un Amplija piemērs</w:t>
      </w:r>
    </w:p>
    <w:p w14:paraId="370F5499" w14:textId="77777777" w:rsidR="000F7377" w:rsidRDefault="000F7377"/>
    <w:p w14:paraId="622D5217" w14:textId="77777777" w:rsidR="000F7377" w:rsidRDefault="000F7377">
      <w:r xmlns:w="http://schemas.openxmlformats.org/wordprocessingml/2006/main">
        <w:t xml:space="preserve">2. Būt mīlētai Kungā: Amplias svētība</w:t>
      </w:r>
    </w:p>
    <w:p w14:paraId="7FB31465" w14:textId="77777777" w:rsidR="000F7377" w:rsidRDefault="000F7377"/>
    <w:p w14:paraId="142250F1" w14:textId="77777777" w:rsidR="000F7377" w:rsidRDefault="000F7377">
      <w:r xmlns:w="http://schemas.openxmlformats.org/wordprocessingml/2006/main">
        <w:t xml:space="preserve">1. 1. Jāņa 4:7-11: "Mīļie, mīlēsim viens otru, jo mīlestība ir no Dieva, un kas mīl, tas ir dzimis no Dieva un pazīst Dievu. Kas nemīl, tas Dievu nepazīst, jo Dievs ir Mīlestība Ar to mums atklājās Dieva mīlestība, ka Dievs sūtīja savu vienpiedzimušo Dēlu pasaulē, lai mēs dzīvotu caur viņu. Tā ir mīlestība, nevis tajā, ka mēs esam mīlējuši Dievu, bet gan tajā, ka Viņš mūs mīlējis un sūtījis. Viņa Dēls ir mūsu grēku izpirkšana. Mīļie, ja Dievs mūs tā ir mīlējis, tad arī mums ir jāmīl vienam otru."</w:t>
      </w:r>
    </w:p>
    <w:p w14:paraId="0387F6E9" w14:textId="77777777" w:rsidR="000F7377" w:rsidRDefault="000F7377"/>
    <w:p w14:paraId="1217F574" w14:textId="77777777" w:rsidR="000F7377" w:rsidRDefault="000F7377">
      <w:r xmlns:w="http://schemas.openxmlformats.org/wordprocessingml/2006/main">
        <w:t xml:space="preserve">2. 1. Korintiešiem 13:1-8: "Ja es runātu cilvēku un eņģeļu mēlēs, bet man nebūtu mīlestības, es būtu trokšņains gongs vai šķindošs cimbols. Un ja man ir pravietiskas spējas un es saprotu visus noslēpumus un visas zināšanas un ja man būtu visa ticība, lai kalnus celtu, bet man nav mīlestības, es neesmu nekas. Ja es atdotu visu, kas man ir, un ja es atdotu savu miesu dedzināšanai, bet man nav mīlestības, tad Neko neiegūst Mīlestība ir pacietīga un laipna, mīlestība neapskauž un nelepojas, tā nav augstprātīga vai rupja. Tā neuzstāj uz savu ceļu, tā nav aizkaitināma vai dusmīga, tā nepriecājas par nepareizu rīcību, bet priecājas kopā ar patiesība. Mīlestība panes visu, tic visam, cer uz visu, pacieš visu."</w:t>
      </w:r>
    </w:p>
    <w:p w14:paraId="3C302E72" w14:textId="77777777" w:rsidR="000F7377" w:rsidRDefault="000F7377"/>
    <w:p w14:paraId="1F7293F2" w14:textId="77777777" w:rsidR="000F7377" w:rsidRDefault="000F7377">
      <w:r xmlns:w="http://schemas.openxmlformats.org/wordprocessingml/2006/main">
        <w:t xml:space="preserve">Romiešiem 16:9 Sveiciniet Urbānu, mūsu palīgu Kristū, un Stahiju, manu mīļoto!</w:t>
      </w:r>
    </w:p>
    <w:p w14:paraId="09A27E2A" w14:textId="77777777" w:rsidR="000F7377" w:rsidRDefault="000F7377"/>
    <w:p w14:paraId="39CEBD2B" w14:textId="77777777" w:rsidR="000F7377" w:rsidRDefault="000F7377">
      <w:r xmlns:w="http://schemas.openxmlformats.org/wordprocessingml/2006/main">
        <w:t xml:space="preserve">Šis fragments ir Pāvila sveiciens diviem viņa draugiem Urbānam un Stahijam, kuri viņam ir palīdzējuši Evaņģēlija izplatīšanas kalpošanā.</w:t>
      </w:r>
    </w:p>
    <w:p w14:paraId="4B3BDF08" w14:textId="77777777" w:rsidR="000F7377" w:rsidRDefault="000F7377"/>
    <w:p w14:paraId="52E80987" w14:textId="77777777" w:rsidR="000F7377" w:rsidRDefault="000F7377">
      <w:r xmlns:w="http://schemas.openxmlformats.org/wordprocessingml/2006/main">
        <w:t xml:space="preserve">1. Uzmundrinājuma spēks: kā Urbāns un Stahijs palīdzēja Pāvilam viņa misijā</w:t>
      </w:r>
    </w:p>
    <w:p w14:paraId="2AC24ECB" w14:textId="77777777" w:rsidR="000F7377" w:rsidRDefault="000F7377"/>
    <w:p w14:paraId="7B5597E9" w14:textId="77777777" w:rsidR="000F7377" w:rsidRDefault="000F7377">
      <w:r xmlns:w="http://schemas.openxmlformats.org/wordprocessingml/2006/main">
        <w:t xml:space="preserve">2. Draudzības nozīme kristiešu dzīvē</w:t>
      </w:r>
    </w:p>
    <w:p w14:paraId="1DB1C181" w14:textId="77777777" w:rsidR="000F7377" w:rsidRDefault="000F7377"/>
    <w:p w14:paraId="47592F14" w14:textId="77777777" w:rsidR="000F7377" w:rsidRDefault="000F7377">
      <w:r xmlns:w="http://schemas.openxmlformats.org/wordprocessingml/2006/main">
        <w:t xml:space="preserve">1. Ebrejiem 10:24-25 – “Un padomāsim, kā mēs varētu viens otru mudināt uz mīlestību un labiem darbiem, nepametot satikšanos, kā dažiem ir ierasts, bet gan iedrošinot viens otru – un visi jo vairāk, jo redzat, ka diena tuvojas."</w:t>
      </w:r>
    </w:p>
    <w:p w14:paraId="436FFB77" w14:textId="77777777" w:rsidR="000F7377" w:rsidRDefault="000F7377"/>
    <w:p w14:paraId="3A0EDEF8" w14:textId="77777777" w:rsidR="000F7377" w:rsidRDefault="000F7377">
      <w:r xmlns:w="http://schemas.openxmlformats.org/wordprocessingml/2006/main">
        <w:t xml:space="preserve">2. Efeziešiem 4:29 – "Lai no jūsu mutēm nenāk nekāda samaitoša runa, bet tikai tāda, kas der celtniecībai atbilstoši gadījumam, lai tā dotu žēlastību tiem, kas dzird."</w:t>
      </w:r>
    </w:p>
    <w:p w14:paraId="678CA8A8" w14:textId="77777777" w:rsidR="000F7377" w:rsidRDefault="000F7377"/>
    <w:p w14:paraId="1A2F29B2" w14:textId="77777777" w:rsidR="000F7377" w:rsidRDefault="000F7377">
      <w:r xmlns:w="http://schemas.openxmlformats.org/wordprocessingml/2006/main">
        <w:t xml:space="preserve">Romiešiem 16:10 Sveiciniet Apelu, kas apstiprināts Kristū. Sveiciniet tos, kas pieder pie Aristobula nama.</w:t>
      </w:r>
    </w:p>
    <w:p w14:paraId="1E5F6463" w14:textId="77777777" w:rsidR="000F7377" w:rsidRDefault="000F7377"/>
    <w:p w14:paraId="4C9AF1D2" w14:textId="77777777" w:rsidR="000F7377" w:rsidRDefault="000F7377">
      <w:r xmlns:w="http://schemas.openxmlformats.org/wordprocessingml/2006/main">
        <w:t xml:space="preserve">Pāvils liek saviem lasītājiem sveicināt Apelu un Aristobula saimes ļaudis, kas ir apstiprināti Kristū.</w:t>
      </w:r>
    </w:p>
    <w:p w14:paraId="6F3BE68B" w14:textId="77777777" w:rsidR="000F7377" w:rsidRDefault="000F7377"/>
    <w:p w14:paraId="680859DB" w14:textId="77777777" w:rsidR="000F7377" w:rsidRDefault="000F7377">
      <w:r xmlns:w="http://schemas.openxmlformats.org/wordprocessingml/2006/main">
        <w:t xml:space="preserve">1. Cik svarīgi ir iedrošināt citus viņu ticībā Kristum</w:t>
      </w:r>
    </w:p>
    <w:p w14:paraId="236C0E09" w14:textId="77777777" w:rsidR="000F7377" w:rsidRDefault="000F7377"/>
    <w:p w14:paraId="03634331" w14:textId="77777777" w:rsidR="000F7377" w:rsidRDefault="000F7377">
      <w:r xmlns:w="http://schemas.openxmlformats.org/wordprocessingml/2006/main">
        <w:t xml:space="preserve">2. Kā dzīvot pilnu dzīvi Kristus acīs</w:t>
      </w:r>
    </w:p>
    <w:p w14:paraId="12157310" w14:textId="77777777" w:rsidR="000F7377" w:rsidRDefault="000F7377"/>
    <w:p w14:paraId="5BEBF27F" w14:textId="77777777" w:rsidR="000F7377" w:rsidRDefault="000F7377">
      <w:r xmlns:w="http://schemas.openxmlformats.org/wordprocessingml/2006/main">
        <w:t xml:space="preserve">1. Efeziešiem 4:1-3 - "Tāpēc es, Tā Kunga ieslodzītais, mudinu jūs staigāt tā aicinājuma cienīgi, uz kuru jūs esat aicināti, ar visu pazemību un lēnprātību, pacietību, pacietīgi cits pret citu. mīlestībā, dedzīgi saglabāt Gara vienotību miera saitēs."</w:t>
      </w:r>
    </w:p>
    <w:p w14:paraId="05C2C922" w14:textId="77777777" w:rsidR="000F7377" w:rsidRDefault="000F7377"/>
    <w:p w14:paraId="1CAACC69" w14:textId="77777777" w:rsidR="000F7377" w:rsidRDefault="000F7377">
      <w:r xmlns:w="http://schemas.openxmlformats.org/wordprocessingml/2006/main">
        <w:t xml:space="preserve">2. 1. Tesaloniķiešiem 5:11 - "Tāpēc iedrošiniet viens otru un celiet cits citu, tāpat kā jūs darāt."</w:t>
      </w:r>
    </w:p>
    <w:p w14:paraId="5F708E51" w14:textId="77777777" w:rsidR="000F7377" w:rsidRDefault="000F7377"/>
    <w:p w14:paraId="7C109FC6" w14:textId="77777777" w:rsidR="000F7377" w:rsidRDefault="000F7377">
      <w:r xmlns:w="http://schemas.openxmlformats.org/wordprocessingml/2006/main">
        <w:t xml:space="preserve">Romiešiem 16:11 Sveiciniet Herodionu, manu radinieku! Sveiciniet tos, kas pieder pie Narcisa nama, kas ir Kungā.</w:t>
      </w:r>
    </w:p>
    <w:p w14:paraId="24CE73C8" w14:textId="77777777" w:rsidR="000F7377" w:rsidRDefault="000F7377"/>
    <w:p w14:paraId="1F3C7515" w14:textId="77777777" w:rsidR="000F7377" w:rsidRDefault="000F7377">
      <w:r xmlns:w="http://schemas.openxmlformats.org/wordprocessingml/2006/main">
        <w:t xml:space="preserve">Šī rakstvieta mudina ticīgos sveicināties un atpazīt vienam otru Kungā, pat ja viņiem ir atšķirīga izcelsme.</w:t>
      </w:r>
    </w:p>
    <w:p w14:paraId="6D646DA9" w14:textId="77777777" w:rsidR="000F7377" w:rsidRDefault="000F7377"/>
    <w:p w14:paraId="40CFCDBA" w14:textId="77777777" w:rsidR="000F7377" w:rsidRDefault="000F7377">
      <w:r xmlns:w="http://schemas.openxmlformats.org/wordprocessingml/2006/main">
        <w:t xml:space="preserve">1. Mūsu brāļu un māsu atpazīšana Kristū: vienotības spēks</w:t>
      </w:r>
    </w:p>
    <w:p w14:paraId="7F14309C" w14:textId="77777777" w:rsidR="000F7377" w:rsidRDefault="000F7377"/>
    <w:p w14:paraId="4499BAE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Mīlestības izrādīšana visiem: mūsu dažādības godināšana Kungā</w:t>
      </w:r>
    </w:p>
    <w:p w14:paraId="58A4B917" w14:textId="77777777" w:rsidR="000F7377" w:rsidRDefault="000F7377"/>
    <w:p w14:paraId="425D7A87" w14:textId="77777777" w:rsidR="000F7377" w:rsidRDefault="000F7377">
      <w:r xmlns:w="http://schemas.openxmlformats.org/wordprocessingml/2006/main">
        <w:t xml:space="preserve">1. Galatiešiem 3:28 - "Nav ne jūda, ne grieķa, nav ne verga, ne brīvā, nav ne vīrieša, ne sievietes, jo jūs visi esat viens Kristū Jēzū."</w:t>
      </w:r>
    </w:p>
    <w:p w14:paraId="17325859" w14:textId="77777777" w:rsidR="000F7377" w:rsidRDefault="000F7377"/>
    <w:p w14:paraId="017416DE" w14:textId="77777777" w:rsidR="000F7377" w:rsidRDefault="000F7377">
      <w:r xmlns:w="http://schemas.openxmlformats.org/wordprocessingml/2006/main">
        <w:t xml:space="preserve">2. 1. Jāņa 4:7-8 - "Mīļie, mīlēsim viens otru, jo mīlestība ir no Dieva, un katrs, kas mīl, ir no Dieva dzimis un pazīst Dievu. Kas nemīl, tas Dievu nepazīst, jo Dievs ir mīlestība."</w:t>
      </w:r>
    </w:p>
    <w:p w14:paraId="5D9DEF87" w14:textId="77777777" w:rsidR="000F7377" w:rsidRDefault="000F7377"/>
    <w:p w14:paraId="0EFB06AF" w14:textId="77777777" w:rsidR="000F7377" w:rsidRDefault="000F7377">
      <w:r xmlns:w="http://schemas.openxmlformats.org/wordprocessingml/2006/main">
        <w:t xml:space="preserve">Romiešiem 16:12 Sveiciniet Trifēnu un Trifosu, kas strādā Kungā! Sveiciniet mīļoto Persi, kas daudz strādāja Kungā.</w:t>
      </w:r>
    </w:p>
    <w:p w14:paraId="4F3C1115" w14:textId="77777777" w:rsidR="000F7377" w:rsidRDefault="000F7377"/>
    <w:p w14:paraId="4E684498" w14:textId="77777777" w:rsidR="000F7377" w:rsidRDefault="000F7377">
      <w:r xmlns:w="http://schemas.openxmlformats.org/wordprocessingml/2006/main">
        <w:t xml:space="preserve">Pāvils sveic trīs sievietes — Trifēnu, Trifosu un Persi, kuras daudz strādāja Kungā.</w:t>
      </w:r>
    </w:p>
    <w:p w14:paraId="111C5FA0" w14:textId="77777777" w:rsidR="000F7377" w:rsidRDefault="000F7377"/>
    <w:p w14:paraId="088D3FE4" w14:textId="77777777" w:rsidR="000F7377" w:rsidRDefault="000F7377">
      <w:r xmlns:w="http://schemas.openxmlformats.org/wordprocessingml/2006/main">
        <w:t xml:space="preserve">1. Darbs kā Tam Kungam: Trifēnas, Trifosas un Perses iesvētīšanas svinēšana</w:t>
      </w:r>
    </w:p>
    <w:p w14:paraId="2DD8BB3C" w14:textId="77777777" w:rsidR="000F7377" w:rsidRDefault="000F7377"/>
    <w:p w14:paraId="6E93C97B" w14:textId="77777777" w:rsidR="000F7377" w:rsidRDefault="000F7377">
      <w:r xmlns:w="http://schemas.openxmlformats.org/wordprocessingml/2006/main">
        <w:t xml:space="preserve">2. Kalpošanas piemērs: mācīšanās no Triphena, Tryphosa un Persis uzticamā darba</w:t>
      </w:r>
    </w:p>
    <w:p w14:paraId="36A567F9" w14:textId="77777777" w:rsidR="000F7377" w:rsidRDefault="000F7377"/>
    <w:p w14:paraId="029291B4" w14:textId="77777777" w:rsidR="000F7377" w:rsidRDefault="000F7377">
      <w:r xmlns:w="http://schemas.openxmlformats.org/wordprocessingml/2006/main">
        <w:t xml:space="preserve">1. Salamana pamācības 31:17 — Viņa apjož sevi ar spēku un padara savas rokas stipras.</w:t>
      </w:r>
    </w:p>
    <w:p w14:paraId="4BEC5C7D" w14:textId="77777777" w:rsidR="000F7377" w:rsidRDefault="000F7377"/>
    <w:p w14:paraId="45A506CC" w14:textId="77777777" w:rsidR="000F7377" w:rsidRDefault="000F7377">
      <w:r xmlns:w="http://schemas.openxmlformats.org/wordprocessingml/2006/main">
        <w:t xml:space="preserve">2. Kolosiešiem 3:23 – Lai ko jūs darītu, dariet to no visas sirds, kā strādājiet Tā Kunga labā.</w:t>
      </w:r>
    </w:p>
    <w:p w14:paraId="6702935A" w14:textId="77777777" w:rsidR="000F7377" w:rsidRDefault="000F7377"/>
    <w:p w14:paraId="68DBDC54" w14:textId="77777777" w:rsidR="000F7377" w:rsidRDefault="000F7377">
      <w:r xmlns:w="http://schemas.openxmlformats.org/wordprocessingml/2006/main">
        <w:t xml:space="preserve">Romiešiem 16:13 Sveiciniet Rufu izredzēto Kungā un viņa māti un manu māti!</w:t>
      </w:r>
    </w:p>
    <w:p w14:paraId="55A06D4A" w14:textId="77777777" w:rsidR="000F7377" w:rsidRDefault="000F7377"/>
    <w:p w14:paraId="068D8382" w14:textId="77777777" w:rsidR="000F7377" w:rsidRDefault="000F7377">
      <w:r xmlns:w="http://schemas.openxmlformats.org/wordprocessingml/2006/main">
        <w:t xml:space="preserve">Pāvils sveicina Rufu, ticības biedru Tam Kungam, un viņa māti, kas ir arī Pāvila māte.</w:t>
      </w:r>
    </w:p>
    <w:p w14:paraId="7DFABA9C" w14:textId="77777777" w:rsidR="000F7377" w:rsidRDefault="000F7377"/>
    <w:p w14:paraId="16D5EF35" w14:textId="77777777" w:rsidR="000F7377" w:rsidRDefault="000F7377">
      <w:r xmlns:w="http://schemas.openxmlformats.org/wordprocessingml/2006/main">
        <w:t xml:space="preserve">1. Dieva ģimene sniedzas tālāk par mūsu ģimeni.</w:t>
      </w:r>
    </w:p>
    <w:p w14:paraId="28467389" w14:textId="77777777" w:rsidR="000F7377" w:rsidRDefault="000F7377"/>
    <w:p w14:paraId="31CB19D9" w14:textId="77777777" w:rsidR="000F7377" w:rsidRDefault="000F7377">
      <w:r xmlns:w="http://schemas.openxmlformats.org/wordprocessingml/2006/main">
        <w:t xml:space="preserve">2. Dieva mīlestība pret mums pārspēj visas atšķirības.</w:t>
      </w:r>
    </w:p>
    <w:p w14:paraId="57AB73D2" w14:textId="77777777" w:rsidR="000F7377" w:rsidRDefault="000F7377"/>
    <w:p w14:paraId="67871EE5" w14:textId="77777777" w:rsidR="000F7377" w:rsidRDefault="000F7377">
      <w:r xmlns:w="http://schemas.openxmlformats.org/wordprocessingml/2006/main">
        <w:t xml:space="preserve">1. 1. Korintiešiem 12:12-14 - Jo tāpat kā miesa ir viena un tai ir daudz locekļu, un visi ķermeņa locekļi, lai arī daudzi, ir viens ķermenis, tā tas ir ar Kristu.</w:t>
      </w:r>
    </w:p>
    <w:p w14:paraId="45B92EB4" w14:textId="77777777" w:rsidR="000F7377" w:rsidRDefault="000F7377"/>
    <w:p w14:paraId="6C417E5D" w14:textId="77777777" w:rsidR="000F7377" w:rsidRDefault="000F7377">
      <w:r xmlns:w="http://schemas.openxmlformats.org/wordprocessingml/2006/main">
        <w:t xml:space="preserve">2. Efeziešiem 4:1-3 - Tāpēc es, Tā Kunga ieslodzītais, aicinu jūs staigāt tā aicinājuma cienīgi, uz kuru jūs esat aicināti, ar visu pazemību un lēnprātību, pacietību, izturot cits citu. mīlestība.</w:t>
      </w:r>
    </w:p>
    <w:p w14:paraId="2799A0DC" w14:textId="77777777" w:rsidR="000F7377" w:rsidRDefault="000F7377"/>
    <w:p w14:paraId="4BBCE120" w14:textId="77777777" w:rsidR="000F7377" w:rsidRDefault="000F7377">
      <w:r xmlns:w="http://schemas.openxmlformats.org/wordprocessingml/2006/main">
        <w:t xml:space="preserve">Romiešiem 16:14 Sveiciniet Asinkritu, Flegonu, Hermu, Patrobu, Hermesu un brāļus, kas ir ar viņiem!</w:t>
      </w:r>
    </w:p>
    <w:p w14:paraId="28157439" w14:textId="77777777" w:rsidR="000F7377" w:rsidRDefault="000F7377"/>
    <w:p w14:paraId="5A188240" w14:textId="77777777" w:rsidR="000F7377" w:rsidRDefault="000F7377">
      <w:r xmlns:w="http://schemas.openxmlformats.org/wordprocessingml/2006/main">
        <w:t xml:space="preserve">Šajā fragmentā ir pieminēti Pāvila sveicieni sešiem cilvēkiem un ar viņiem saistītajai cilvēku grupai.</w:t>
      </w:r>
    </w:p>
    <w:p w14:paraId="7949BF64" w14:textId="77777777" w:rsidR="000F7377" w:rsidRDefault="000F7377"/>
    <w:p w14:paraId="1D405FFC" w14:textId="77777777" w:rsidR="000F7377" w:rsidRDefault="000F7377">
      <w:r xmlns:w="http://schemas.openxmlformats.org/wordprocessingml/2006/main">
        <w:t xml:space="preserve">1. Savienojuma nozīme ar citiem: Pētījums Romiešiem 16:14</w:t>
      </w:r>
    </w:p>
    <w:p w14:paraId="49AEF560" w14:textId="77777777" w:rsidR="000F7377" w:rsidRDefault="000F7377"/>
    <w:p w14:paraId="580851DE" w14:textId="77777777" w:rsidR="000F7377" w:rsidRDefault="000F7377">
      <w:r xmlns:w="http://schemas.openxmlformats.org/wordprocessingml/2006/main">
        <w:t xml:space="preserve">2. Kā izrādīt cieņu un mīlestību tiem, kas ir mūsu kopienā: ieskats Romiešiem 16:14</w:t>
      </w:r>
    </w:p>
    <w:p w14:paraId="5239A45D" w14:textId="77777777" w:rsidR="000F7377" w:rsidRDefault="000F7377"/>
    <w:p w14:paraId="08636126" w14:textId="77777777" w:rsidR="000F7377" w:rsidRDefault="000F7377">
      <w:r xmlns:w="http://schemas.openxmlformats.org/wordprocessingml/2006/main">
        <w:t xml:space="preserve">1. 1. Jāņa 4:7-12 - Mīļie, mīlēsim viens otru, jo mīlestība ir no Dieva, un kas mīl, tas ir dzimis no Dieva un pazīst Dievu.</w:t>
      </w:r>
    </w:p>
    <w:p w14:paraId="6792AEB7" w14:textId="77777777" w:rsidR="000F7377" w:rsidRDefault="000F7377"/>
    <w:p w14:paraId="0145A05D" w14:textId="77777777" w:rsidR="000F7377" w:rsidRDefault="000F7377">
      <w:r xmlns:w="http://schemas.openxmlformats.org/wordprocessingml/2006/main">
        <w:t xml:space="preserve">2. Kolosiešiem 3:12-14 — Apģērbieties kā Dieva izredzētie, svēti un mīļotie, līdzjūtīgas sirdis, laipnība, pazemība, lēnprātība un pacietība.</w:t>
      </w:r>
    </w:p>
    <w:p w14:paraId="6725C941" w14:textId="77777777" w:rsidR="000F7377" w:rsidRDefault="000F7377"/>
    <w:p w14:paraId="2FA6A8AB" w14:textId="77777777" w:rsidR="000F7377" w:rsidRDefault="000F7377">
      <w:r xmlns:w="http://schemas.openxmlformats.org/wordprocessingml/2006/main">
        <w:t xml:space="preserve">Romiešiem 16:15 Sveiciniet Filologu un Jūliju, Nereju un viņa māsu, un Olimpu un visus svētos, kas ir ar viņiem!</w:t>
      </w:r>
    </w:p>
    <w:p w14:paraId="27A17633" w14:textId="77777777" w:rsidR="000F7377" w:rsidRDefault="000F7377"/>
    <w:p w14:paraId="78404057" w14:textId="77777777" w:rsidR="000F7377" w:rsidRDefault="000F7377">
      <w:r xmlns:w="http://schemas.openxmlformats.org/wordprocessingml/2006/main">
        <w:t xml:space="preserve">Pāvils sveic nosauktās personas un visus ticīgos kopā ar viņiem.</w:t>
      </w:r>
    </w:p>
    <w:p w14:paraId="53F14430" w14:textId="77777777" w:rsidR="000F7377" w:rsidRDefault="000F7377"/>
    <w:p w14:paraId="69D1C591" w14:textId="77777777" w:rsidR="000F7377" w:rsidRDefault="000F7377">
      <w:r xmlns:w="http://schemas.openxmlformats.org/wordprocessingml/2006/main">
        <w:t xml:space="preserve">1. Sadraudzības spēks: kopienas spēks</w:t>
      </w:r>
    </w:p>
    <w:p w14:paraId="2F954D9A" w14:textId="77777777" w:rsidR="000F7377" w:rsidRDefault="000F7377"/>
    <w:p w14:paraId="0DCEE570" w14:textId="77777777" w:rsidR="000F7377" w:rsidRDefault="000F7377">
      <w:r xmlns:w="http://schemas.openxmlformats.org/wordprocessingml/2006/main">
        <w:t xml:space="preserve">2. Dieva atpazīstamības svētība</w:t>
      </w:r>
    </w:p>
    <w:p w14:paraId="5544C105" w14:textId="77777777" w:rsidR="000F7377" w:rsidRDefault="000F7377"/>
    <w:p w14:paraId="49ADB3A8" w14:textId="77777777" w:rsidR="000F7377" w:rsidRDefault="000F7377">
      <w:r xmlns:w="http://schemas.openxmlformats.org/wordprocessingml/2006/main">
        <w:t xml:space="preserve">1. Apustuļu darbi 2:44-47 – Agrīnā baznīca nodevās apustuļu mācībai un sadraudzībai, maizes laušanai un lūgšanai.</w:t>
      </w:r>
    </w:p>
    <w:p w14:paraId="27D221E1" w14:textId="77777777" w:rsidR="000F7377" w:rsidRDefault="000F7377"/>
    <w:p w14:paraId="436A7327" w14:textId="77777777" w:rsidR="000F7377" w:rsidRDefault="000F7377">
      <w:r xmlns:w="http://schemas.openxmlformats.org/wordprocessingml/2006/main">
        <w:t xml:space="preserve">2. Psalms 139:1-4 — Tu, Kungs, esi mani izpētījis un pazīsti.</w:t>
      </w:r>
    </w:p>
    <w:p w14:paraId="65D084C5" w14:textId="77777777" w:rsidR="000F7377" w:rsidRDefault="000F7377"/>
    <w:p w14:paraId="0B825F19" w14:textId="77777777" w:rsidR="000F7377" w:rsidRDefault="000F7377">
      <w:r xmlns:w="http://schemas.openxmlformats.org/wordprocessingml/2006/main">
        <w:t xml:space="preserve">Romiešiem 16:16 Sveiciniet viens otru ar svētu skūpstu. Kristus draudzes jūs sveicina.</w:t>
      </w:r>
    </w:p>
    <w:p w14:paraId="2386FA48" w14:textId="77777777" w:rsidR="000F7377" w:rsidRDefault="000F7377"/>
    <w:p w14:paraId="0C3C587A" w14:textId="77777777" w:rsidR="000F7377" w:rsidRDefault="000F7377">
      <w:r xmlns:w="http://schemas.openxmlformats.org/wordprocessingml/2006/main">
        <w:t xml:space="preserve">Kristiešiem vajadzētu sveicināt vienam otru ar svētu skūpstu kā vienotības un mīlestības zīmi.</w:t>
      </w:r>
    </w:p>
    <w:p w14:paraId="021AFC44" w14:textId="77777777" w:rsidR="000F7377" w:rsidRDefault="000F7377"/>
    <w:p w14:paraId="604C7C2A" w14:textId="77777777" w:rsidR="000F7377" w:rsidRDefault="000F7377">
      <w:r xmlns:w="http://schemas.openxmlformats.org/wordprocessingml/2006/main">
        <w:t xml:space="preserve">1: Mums vajadzētu parādīt savu mīlestību vienam pret otru, sveicot viens otru ar svētu skūpstu.</w:t>
      </w:r>
    </w:p>
    <w:p w14:paraId="714451B1" w14:textId="77777777" w:rsidR="000F7377" w:rsidRDefault="000F7377"/>
    <w:p w14:paraId="64FEDC80" w14:textId="77777777" w:rsidR="000F7377" w:rsidRDefault="000F7377">
      <w:r xmlns:w="http://schemas.openxmlformats.org/wordprocessingml/2006/main">
        <w:t xml:space="preserve">2: Mums jāpauž sava vienotība Kristus miesā ar mīlestības un laipnības darbiem, piemēram, svētu skūpstu.</w:t>
      </w:r>
    </w:p>
    <w:p w14:paraId="205DF53E" w14:textId="77777777" w:rsidR="000F7377" w:rsidRDefault="000F7377"/>
    <w:p w14:paraId="4F95FDBA" w14:textId="77777777" w:rsidR="000F7377" w:rsidRDefault="000F7377">
      <w:r xmlns:w="http://schemas.openxmlformats.org/wordprocessingml/2006/main">
        <w:t xml:space="preserve">1: 1. Pētera 5:14 - Sveiciniet viens otru ar mīlestības skūpstu.</w:t>
      </w:r>
    </w:p>
    <w:p w14:paraId="483396DF" w14:textId="77777777" w:rsidR="000F7377" w:rsidRDefault="000F7377"/>
    <w:p w14:paraId="7E2FBBBB" w14:textId="77777777" w:rsidR="000F7377" w:rsidRDefault="000F7377">
      <w:r xmlns:w="http://schemas.openxmlformats.org/wordprocessingml/2006/main">
        <w:t xml:space="preserve">2: Jāņa 13:34-35 - Es jums dodu jaunu bausli, lai jūs viens otru mīlētu; kā es jūs esmu mīlējis, lai arī jūs mīlat cits citu. No tā visi pazīs, ka esat Mani mācekļi, ja jums būs mīlestība vienam pret otru.</w:t>
      </w:r>
    </w:p>
    <w:p w14:paraId="0841E328" w14:textId="77777777" w:rsidR="000F7377" w:rsidRDefault="000F7377"/>
    <w:p w14:paraId="62B430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Romans 16:17 17 Tagad es jūs lūdzu, brāļi, atzīmējiet tos, kas izraisa šķelšanos un apvainojumus, kas ir pretrunā jūsu mācībai. un izvairīties no tiem.</w:t>
      </w:r>
    </w:p>
    <w:p w14:paraId="35B57677" w14:textId="77777777" w:rsidR="000F7377" w:rsidRDefault="000F7377"/>
    <w:p w14:paraId="0D8E9684" w14:textId="77777777" w:rsidR="000F7377" w:rsidRDefault="000F7377">
      <w:r xmlns:w="http://schemas.openxmlformats.org/wordprocessingml/2006/main">
        <w:t xml:space="preserve">Pāvils mudina Baznīcu identificēt un izvairīties no tiem, kas veicina viltus mācības.</w:t>
      </w:r>
    </w:p>
    <w:p w14:paraId="3230ECEB" w14:textId="77777777" w:rsidR="000F7377" w:rsidRDefault="000F7377"/>
    <w:p w14:paraId="19FDB83C" w14:textId="77777777" w:rsidR="000F7377" w:rsidRDefault="000F7377">
      <w:r xmlns:w="http://schemas.openxmlformats.org/wordprocessingml/2006/main">
        <w:t xml:space="preserve">1. Viltus skolotāju briesmas</w:t>
      </w:r>
    </w:p>
    <w:p w14:paraId="35918680" w14:textId="77777777" w:rsidR="000F7377" w:rsidRDefault="000F7377"/>
    <w:p w14:paraId="2AE1B8E3" w14:textId="77777777" w:rsidR="000F7377" w:rsidRDefault="000F7377">
      <w:r xmlns:w="http://schemas.openxmlformats.org/wordprocessingml/2006/main">
        <w:t xml:space="preserve">2. Palikt uzticīgam patiesībai</w:t>
      </w:r>
    </w:p>
    <w:p w14:paraId="307EB4E2" w14:textId="77777777" w:rsidR="000F7377" w:rsidRDefault="000F7377"/>
    <w:p w14:paraId="07EE0278" w14:textId="77777777" w:rsidR="000F7377" w:rsidRDefault="000F7377">
      <w:r xmlns:w="http://schemas.openxmlformats.org/wordprocessingml/2006/main">
        <w:t xml:space="preserve">1. Titam 3:9-11 — Bet izvairieties no muļķīgiem strīdiem, ģenealoģijām, domstarpībām un strīdiem par likumu, jo tie ir neizdevīgi un nevērtīgi. Kas attiecas uz cilvēku, kurš izraisa šķelšanos, tad, vienu un pēc tam divas reizes brīdinājis, viņam vairs nav nekāda sakara, zinot, ka šāds cilvēks ir izliekts un grēcīgs; viņš ir sevi nosodījis.</w:t>
      </w:r>
    </w:p>
    <w:p w14:paraId="50E16A31" w14:textId="77777777" w:rsidR="000F7377" w:rsidRDefault="000F7377"/>
    <w:p w14:paraId="72B3C745" w14:textId="77777777" w:rsidR="000F7377" w:rsidRDefault="000F7377">
      <w:r xmlns:w="http://schemas.openxmlformats.org/wordprocessingml/2006/main">
        <w:t xml:space="preserve">2. 2. Timotejam 4:2-4 — sludini vārdu; esi gatavs sezonā un ārpus sezonas; norāj, norāj un mudina ar pilnīgu pacietību un mācīšanu. Jo nāk laiks, kad cilvēki neizturēs saprātīgu mācību, bet, niezdami ausis, sakrās sev skolotājus, lai tie atbilstu savām kaislībām, un novērsīsies no patiesības klausīšanas un klīst mītos.</w:t>
      </w:r>
    </w:p>
    <w:p w14:paraId="75F08A5D" w14:textId="77777777" w:rsidR="000F7377" w:rsidRDefault="000F7377"/>
    <w:p w14:paraId="27F90BFF" w14:textId="77777777" w:rsidR="000F7377" w:rsidRDefault="000F7377">
      <w:r xmlns:w="http://schemas.openxmlformats.org/wordprocessingml/2006/main">
        <w:t xml:space="preserve">Romiešiem 16:18 Jo tādi nekalpo mūsu Kungam Jēzum Kristum, bet savam vēderam. un ar labiem vārdiem un godīgām runām maldina vienkāršās sirdis.</w:t>
      </w:r>
    </w:p>
    <w:p w14:paraId="184DF301" w14:textId="77777777" w:rsidR="000F7377" w:rsidRDefault="000F7377"/>
    <w:p w14:paraId="01703E24" w14:textId="77777777" w:rsidR="000F7377" w:rsidRDefault="000F7377">
      <w:r xmlns:w="http://schemas.openxmlformats.org/wordprocessingml/2006/main">
        <w:t xml:space="preserve">Daži cilvēki Jēzus vietā kalpo savām savtīgajām vēlmēm un maldina cilvēkus ar patīkamiem vārdiem.</w:t>
      </w:r>
    </w:p>
    <w:p w14:paraId="4A0C9736" w14:textId="77777777" w:rsidR="000F7377" w:rsidRDefault="000F7377"/>
    <w:p w14:paraId="6011CBEE" w14:textId="77777777" w:rsidR="000F7377" w:rsidRDefault="000F7377">
      <w:r xmlns:w="http://schemas.openxmlformats.org/wordprocessingml/2006/main">
        <w:t xml:space="preserve">1. Esiet piesardzīgs pret tiem, kas izmanto glaimi un tukšus solījumus, lai atrautu cilvēkus no Jēzus. 2. Mums ir jānoliek malā savas vēlmes un jākoncentrējas uz Jēzus mācībām.</w:t>
      </w:r>
    </w:p>
    <w:p w14:paraId="25C9628C" w14:textId="77777777" w:rsidR="000F7377" w:rsidRDefault="000F7377"/>
    <w:p w14:paraId="39D65CB7" w14:textId="77777777" w:rsidR="000F7377" w:rsidRDefault="000F7377">
      <w:r xmlns:w="http://schemas.openxmlformats.org/wordprocessingml/2006/main">
        <w:t xml:space="preserve">1.Salamana Pamācības 26:24-25 — Kas ienīst, tas maskē to ar savām lūpām, bet viltību ieliek savā sirdī. </w:t>
      </w:r>
      <w:r xmlns:w="http://schemas.openxmlformats.org/wordprocessingml/2006/main">
        <w:lastRenderedPageBreak xmlns:w="http://schemas.openxmlformats.org/wordprocessingml/2006/main"/>
      </w:r>
      <w:r xmlns:w="http://schemas.openxmlformats.org/wordprocessingml/2006/main">
        <w:t xml:space="preserve">Kad viņš runā laipni, neticiet viņam, jo viņa sirdī ir septiņas negantības. 2. Efeziešiem 5:15-17 - Skatieties, lai jūs staigātu piesardzīgi, nevis kā muļķi, bet kā gudri, izpērkot laiku, jo dienas ir ļaunas. Tāpēc neesiet neprātīgi, bet saprotiet, kāda ir Tā Kunga griba.</w:t>
      </w:r>
    </w:p>
    <w:p w14:paraId="6FAFB9BC" w14:textId="77777777" w:rsidR="000F7377" w:rsidRDefault="000F7377"/>
    <w:p w14:paraId="437558A8" w14:textId="77777777" w:rsidR="000F7377" w:rsidRDefault="000F7377">
      <w:r xmlns:w="http://schemas.openxmlformats.org/wordprocessingml/2006/main">
        <w:t xml:space="preserve">Romiešiem 16:19 Jo jūsu paklausība ir atnākusi visiem cilvēkiem. Tāpēc es priecājos par jums, bet es vēlos, lai jūs būtu gudri attiecībā uz labu un saprātīgi attiecībā uz ļaunu.</w:t>
      </w:r>
    </w:p>
    <w:p w14:paraId="07D70C83" w14:textId="77777777" w:rsidR="000F7377" w:rsidRDefault="000F7377"/>
    <w:p w14:paraId="6007AB25" w14:textId="77777777" w:rsidR="000F7377" w:rsidRDefault="000F7377">
      <w:r xmlns:w="http://schemas.openxmlformats.org/wordprocessingml/2006/main">
        <w:t xml:space="preserve">Pāvils priecājas par romiešu ticīgo paklausību, bet mudina viņus būt gudriem labā un nevainīgiem ļaunajā.</w:t>
      </w:r>
    </w:p>
    <w:p w14:paraId="213D9511" w14:textId="77777777" w:rsidR="000F7377" w:rsidRDefault="000F7377"/>
    <w:p w14:paraId="528C72DC" w14:textId="77777777" w:rsidR="000F7377" w:rsidRDefault="000F7377">
      <w:r xmlns:w="http://schemas.openxmlformats.org/wordprocessingml/2006/main">
        <w:t xml:space="preserve">1. Paklausības gudrība</w:t>
      </w:r>
    </w:p>
    <w:p w14:paraId="711F38E9" w14:textId="77777777" w:rsidR="000F7377" w:rsidRDefault="000F7377"/>
    <w:p w14:paraId="55D73E6D" w14:textId="77777777" w:rsidR="000F7377" w:rsidRDefault="000F7377">
      <w:r xmlns:w="http://schemas.openxmlformats.org/wordprocessingml/2006/main">
        <w:t xml:space="preserve">2. Staigāšana nevainībā</w:t>
      </w:r>
    </w:p>
    <w:p w14:paraId="3D82B822" w14:textId="77777777" w:rsidR="000F7377" w:rsidRDefault="000F7377"/>
    <w:p w14:paraId="5ADED6B4" w14:textId="77777777" w:rsidR="000F7377" w:rsidRDefault="000F7377">
      <w:r xmlns:w="http://schemas.openxmlformats.org/wordprocessingml/2006/main">
        <w:t xml:space="preserve">1. Salamana pamācības 3:13-15 (13) Laimīgs ir tas, kas atrod gudrību, un tas, kas iegūst sapratni. (14) Jo preces no tā ir labākas nekā sudraba preces, un tās ieguvums ir labāks par tīru zeltu. (15) Viņa ir dārgāka par rubīniem, un viss, ko tu vari vēlēties, nav ar viņu salīdzināms.</w:t>
      </w:r>
    </w:p>
    <w:p w14:paraId="31DF95E0" w14:textId="77777777" w:rsidR="000F7377" w:rsidRDefault="000F7377"/>
    <w:p w14:paraId="69858E16" w14:textId="77777777" w:rsidR="000F7377" w:rsidRDefault="000F7377">
      <w:r xmlns:w="http://schemas.openxmlformats.org/wordprocessingml/2006/main">
        <w:t xml:space="preserve">2. Filipiešiem 4:4-7 (4) Priecājieties Kungā vienmēr, un es atkal saku: Priecājieties! (5) Lai jūsu mērenība ir zināma visiem cilvēkiem. Tas Kungs ir pie rokas. (6) Esiet uzmanīgs par neko; bet visās lietās lūgšanā un lūgšanā ar pateicību lai jūsu lūgumi tiek darīti zināmi Dievam. (7) Un Dieva miers, kas pārspēj visu saprašanu, pasargās jūsu sirdis un prātus caur Kristu Jēzu.</w:t>
      </w:r>
    </w:p>
    <w:p w14:paraId="43A8C86B" w14:textId="77777777" w:rsidR="000F7377" w:rsidRDefault="000F7377"/>
    <w:p w14:paraId="3D1D9653" w14:textId="77777777" w:rsidR="000F7377" w:rsidRDefault="000F7377">
      <w:r xmlns:w="http://schemas.openxmlformats.org/wordprocessingml/2006/main">
        <w:t xml:space="preserve">Romiešiem 16:20 Un miera Dievs drīz satrieks sātanu zem jūsu kājām. Mūsu Kunga Jēzus Kristus žēlastība lai ir ar jums. Āmen.</w:t>
      </w:r>
    </w:p>
    <w:p w14:paraId="331CC5BF" w14:textId="77777777" w:rsidR="000F7377" w:rsidRDefault="000F7377"/>
    <w:p w14:paraId="71DAF0D3" w14:textId="77777777" w:rsidR="000F7377" w:rsidRDefault="000F7377">
      <w:r xmlns:w="http://schemas.openxmlformats.org/wordprocessingml/2006/main">
        <w:t xml:space="preserve">Miera Dievs uzvarēs sātanu un nesīs mieru ticīgajiem; Jēzus Kristus žēlastība būs </w:t>
      </w:r>
      <w:r xmlns:w="http://schemas.openxmlformats.org/wordprocessingml/2006/main">
        <w:lastRenderedPageBreak xmlns:w="http://schemas.openxmlformats.org/wordprocessingml/2006/main"/>
      </w:r>
      <w:r xmlns:w="http://schemas.openxmlformats.org/wordprocessingml/2006/main">
        <w:t xml:space="preserve">ar viņiem.</w:t>
      </w:r>
    </w:p>
    <w:p w14:paraId="7755B095" w14:textId="77777777" w:rsidR="000F7377" w:rsidRDefault="000F7377"/>
    <w:p w14:paraId="2D642D8E" w14:textId="77777777" w:rsidR="000F7377" w:rsidRDefault="000F7377">
      <w:r xmlns:w="http://schemas.openxmlformats.org/wordprocessingml/2006/main">
        <w:t xml:space="preserve">1: Priecājieties, apzinoties, ka Dievs nesīs mieru ticīgajiem un Jēzus žēlastība būs ar viņiem.</w:t>
      </w:r>
    </w:p>
    <w:p w14:paraId="773469F0" w14:textId="77777777" w:rsidR="000F7377" w:rsidRDefault="000F7377"/>
    <w:p w14:paraId="30D115B9" w14:textId="77777777" w:rsidR="000F7377" w:rsidRDefault="000F7377">
      <w:r xmlns:w="http://schemas.openxmlformats.org/wordprocessingml/2006/main">
        <w:t xml:space="preserve">2: Esiet iedrošināti, ka miera Dievs ir mūsu pusē un Jēzus žēlastība ir ar mums.</w:t>
      </w:r>
    </w:p>
    <w:p w14:paraId="603B25A8" w14:textId="77777777" w:rsidR="000F7377" w:rsidRDefault="000F7377"/>
    <w:p w14:paraId="58209ADC" w14:textId="77777777" w:rsidR="000F7377" w:rsidRDefault="000F7377">
      <w:r xmlns:w="http://schemas.openxmlformats.org/wordprocessingml/2006/main">
        <w:t xml:space="preserve">1: Jesaja 11:6-9 - Vilks dzīvos kopā ar jēru, un leopards gulēs kopā ar kazu, un teļš, lauva un nobarots teļš kopā; un mazs bērns tos vadīs.</w:t>
      </w:r>
    </w:p>
    <w:p w14:paraId="75E1DB49" w14:textId="77777777" w:rsidR="000F7377" w:rsidRDefault="000F7377"/>
    <w:p w14:paraId="74A678E7" w14:textId="77777777" w:rsidR="000F7377" w:rsidRDefault="000F7377">
      <w:r xmlns:w="http://schemas.openxmlformats.org/wordprocessingml/2006/main">
        <w:t xml:space="preserve">2: Filipiešiem 4:7 - Un Dieva miers, kas pārspēj visu saprašanu, pasargās jūsu sirdis un jūsu domas Kristū Jēzū.</w:t>
      </w:r>
    </w:p>
    <w:p w14:paraId="317919A6" w14:textId="77777777" w:rsidR="000F7377" w:rsidRDefault="000F7377"/>
    <w:p w14:paraId="0DD9C628" w14:textId="77777777" w:rsidR="000F7377" w:rsidRDefault="000F7377">
      <w:r xmlns:w="http://schemas.openxmlformats.org/wordprocessingml/2006/main">
        <w:t xml:space="preserve">Romiešiem 16:21 Timotejs, mans darba biedrs, un Lūcijs, Jāsons un Sosipaters, mani radinieki, sveicina jūs.</w:t>
      </w:r>
    </w:p>
    <w:p w14:paraId="76939FA1" w14:textId="77777777" w:rsidR="000F7377" w:rsidRDefault="000F7377"/>
    <w:p w14:paraId="185FDF0C" w14:textId="77777777" w:rsidR="000F7377" w:rsidRDefault="000F7377">
      <w:r xmlns:w="http://schemas.openxmlformats.org/wordprocessingml/2006/main">
        <w:t xml:space="preserve">Timotejs, Lūcijs, Džeisons un Sosipaters sveic klātesošos.</w:t>
      </w:r>
    </w:p>
    <w:p w14:paraId="30FC9711" w14:textId="77777777" w:rsidR="000F7377" w:rsidRDefault="000F7377"/>
    <w:p w14:paraId="653C3A7E" w14:textId="77777777" w:rsidR="000F7377" w:rsidRDefault="000F7377">
      <w:r xmlns:w="http://schemas.openxmlformats.org/wordprocessingml/2006/main">
        <w:t xml:space="preserve">1. Dievs mūs aicina kalpot viens otram mīlestībā.</w:t>
      </w:r>
    </w:p>
    <w:p w14:paraId="529CF360" w14:textId="77777777" w:rsidR="000F7377" w:rsidRDefault="000F7377"/>
    <w:p w14:paraId="6A319086" w14:textId="77777777" w:rsidR="000F7377" w:rsidRDefault="000F7377">
      <w:r xmlns:w="http://schemas.openxmlformats.org/wordprocessingml/2006/main">
        <w:t xml:space="preserve">2. Mēs visi esam vienas ģimenes daļa Kristū.</w:t>
      </w:r>
    </w:p>
    <w:p w14:paraId="0A825F0B" w14:textId="77777777" w:rsidR="000F7377" w:rsidRDefault="000F7377"/>
    <w:p w14:paraId="4684CDDC" w14:textId="77777777" w:rsidR="000F7377" w:rsidRDefault="000F7377">
      <w:r xmlns:w="http://schemas.openxmlformats.org/wordprocessingml/2006/main">
        <w:t xml:space="preserve">1. Galatiešiem 6:10 - Tātad, cik vien mums ir iespēja, darīsim labu ikvienam, un jo īpaši tiem, kas pieder pie ticības.</w:t>
      </w:r>
    </w:p>
    <w:p w14:paraId="6FDA58D8" w14:textId="77777777" w:rsidR="000F7377" w:rsidRDefault="000F7377"/>
    <w:p w14:paraId="268F5433" w14:textId="77777777" w:rsidR="000F7377" w:rsidRDefault="000F7377">
      <w:r xmlns:w="http://schemas.openxmlformats.org/wordprocessingml/2006/main">
        <w:t xml:space="preserve">2. Efeziešiem 4:1-3 - Tāpēc es, Tā Kunga ieslodzītais, aicinu jūs staigāt tā aicinājuma cienīgi, uz kuru jūs esat aicināti, ar visu pazemību un lēnprātību, pacietību, izturot cits citu. mīlestība, kas vēlas saglabāt Gara vienotību miera saitēs.</w:t>
      </w:r>
    </w:p>
    <w:p w14:paraId="639DFA92" w14:textId="77777777" w:rsidR="000F7377" w:rsidRDefault="000F7377"/>
    <w:p w14:paraId="3EA2AF45" w14:textId="77777777" w:rsidR="000F7377" w:rsidRDefault="000F7377">
      <w:r xmlns:w="http://schemas.openxmlformats.org/wordprocessingml/2006/main">
        <w:t xml:space="preserve">Romiešiem 16:22 Es Tercijs, kas rakstīju šo vēstuli, sveicu jūs Kungā.</w:t>
      </w:r>
    </w:p>
    <w:p w14:paraId="022ACA0E" w14:textId="77777777" w:rsidR="000F7377" w:rsidRDefault="000F7377"/>
    <w:p w14:paraId="3E962259" w14:textId="77777777" w:rsidR="000F7377" w:rsidRDefault="000F7377">
      <w:r xmlns:w="http://schemas.openxmlformats.org/wordprocessingml/2006/main">
        <w:t xml:space="preserve">Šis fragments ir sveiciens no Tercija, rakstu mācītāja, kurš rakstīja vēstuli romiešiem.</w:t>
      </w:r>
    </w:p>
    <w:p w14:paraId="20B09112" w14:textId="77777777" w:rsidR="000F7377" w:rsidRDefault="000F7377"/>
    <w:p w14:paraId="30BA16C3" w14:textId="77777777" w:rsidR="000F7377" w:rsidRDefault="000F7377">
      <w:r xmlns:w="http://schemas.openxmlformats.org/wordprocessingml/2006/main">
        <w:t xml:space="preserve">1. Apsveikuma nozīme: Romiešiem 16:22</w:t>
      </w:r>
    </w:p>
    <w:p w14:paraId="6E080BA8" w14:textId="77777777" w:rsidR="000F7377" w:rsidRDefault="000F7377"/>
    <w:p w14:paraId="45B41D8C" w14:textId="77777777" w:rsidR="000F7377" w:rsidRDefault="000F7377">
      <w:r xmlns:w="http://schemas.openxmlformats.org/wordprocessingml/2006/main">
        <w:t xml:space="preserve">2. Kopienas spēks: ieskats Romiešiem 16:22</w:t>
      </w:r>
    </w:p>
    <w:p w14:paraId="29DE64E5" w14:textId="77777777" w:rsidR="000F7377" w:rsidRDefault="000F7377"/>
    <w:p w14:paraId="53D16148" w14:textId="77777777" w:rsidR="000F7377" w:rsidRDefault="000F7377">
      <w:r xmlns:w="http://schemas.openxmlformats.org/wordprocessingml/2006/main">
        <w:t xml:space="preserve">1. Kolosiešiem 4:18 - "Es, Pāvils, rakstu šo sveicienu ar savu roku. Atcerieties manas ķēdes."</w:t>
      </w:r>
    </w:p>
    <w:p w14:paraId="228DFAEC" w14:textId="77777777" w:rsidR="000F7377" w:rsidRDefault="000F7377"/>
    <w:p w14:paraId="3BDFFB90" w14:textId="77777777" w:rsidR="000F7377" w:rsidRDefault="000F7377">
      <w:r xmlns:w="http://schemas.openxmlformats.org/wordprocessingml/2006/main">
        <w:t xml:space="preserve">2. Filemons 1:19 - "Es, Pāvils, rakstu to ar savu roku — es to atmaksāšu —, lai atgādinātu jums, ka esat man parādā sevi."</w:t>
      </w:r>
    </w:p>
    <w:p w14:paraId="1AC29643" w14:textId="77777777" w:rsidR="000F7377" w:rsidRDefault="000F7377"/>
    <w:p w14:paraId="360B3EBD" w14:textId="77777777" w:rsidR="000F7377" w:rsidRDefault="000F7377">
      <w:r xmlns:w="http://schemas.openxmlformats.org/wordprocessingml/2006/main">
        <w:t xml:space="preserve">Romiešiem 16:23 Jūs sveicina mans pulks Gajs un no visas draudzes. Pilsētas kambarkungs Erasts jūs sveicina un brālis Kvarts.</w:t>
      </w:r>
    </w:p>
    <w:p w14:paraId="6872AD8D" w14:textId="77777777" w:rsidR="000F7377" w:rsidRDefault="000F7377"/>
    <w:p w14:paraId="1278F2B6" w14:textId="77777777" w:rsidR="000F7377" w:rsidRDefault="000F7377">
      <w:r xmlns:w="http://schemas.openxmlformats.org/wordprocessingml/2006/main">
        <w:t xml:space="preserve">Pasāža Gajs, baznīcas saimnieks, un Erasts, pilsētas kambarkungs, kopā ar brāli Kvartu sūta sveicienus baznīcai.</w:t>
      </w:r>
    </w:p>
    <w:p w14:paraId="4503E697" w14:textId="77777777" w:rsidR="000F7377" w:rsidRDefault="000F7377"/>
    <w:p w14:paraId="41B20AB8" w14:textId="77777777" w:rsidR="000F7377" w:rsidRDefault="000F7377">
      <w:r xmlns:w="http://schemas.openxmlformats.org/wordprocessingml/2006/main">
        <w:t xml:space="preserve">1. Kristiešu sadraudzības spēks: kā mūs stiprina attiecības ar citiem</w:t>
      </w:r>
    </w:p>
    <w:p w14:paraId="665202D8" w14:textId="77777777" w:rsidR="000F7377" w:rsidRDefault="000F7377"/>
    <w:p w14:paraId="7343F5AD" w14:textId="77777777" w:rsidR="000F7377" w:rsidRDefault="000F7377">
      <w:r xmlns:w="http://schemas.openxmlformats.org/wordprocessingml/2006/main">
        <w:t xml:space="preserve">2. Viesmīlības nozīme: Gaja loma baznīcā</w:t>
      </w:r>
    </w:p>
    <w:p w14:paraId="1134EC8E" w14:textId="77777777" w:rsidR="000F7377" w:rsidRDefault="000F7377"/>
    <w:p w14:paraId="3663BD0F" w14:textId="77777777" w:rsidR="000F7377" w:rsidRDefault="000F7377">
      <w:r xmlns:w="http://schemas.openxmlformats.org/wordprocessingml/2006/main">
        <w:t xml:space="preserve">1. Ebrejiem 13:1-2 — "Lai turpinās brālīgā mīlestība. Neaizmirstiet izrādīt viesmīlību svešiniekiem, jo tādējādi daži ir neapzināti izklaidējuši eņģeļus."</w:t>
      </w:r>
    </w:p>
    <w:p w14:paraId="2B58A824" w14:textId="77777777" w:rsidR="000F7377" w:rsidRDefault="000F7377"/>
    <w:p w14:paraId="03372F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Galatiešiem 6:10 - "Tātad, kad vien mums ir iespēja, darīsim labu ikvienam, un jo īpaši tiem, kas pieder pie ticības."</w:t>
      </w:r>
    </w:p>
    <w:p w14:paraId="772D5F22" w14:textId="77777777" w:rsidR="000F7377" w:rsidRDefault="000F7377"/>
    <w:p w14:paraId="22A78049" w14:textId="77777777" w:rsidR="000F7377" w:rsidRDefault="000F7377">
      <w:r xmlns:w="http://schemas.openxmlformats.org/wordprocessingml/2006/main">
        <w:t xml:space="preserve">Romiešiem 16:24 Mūsu Kunga Jēzus Kristus žēlastība lai ir ar jums visiem. Āmen.</w:t>
      </w:r>
    </w:p>
    <w:p w14:paraId="0EF12E57" w14:textId="77777777" w:rsidR="000F7377" w:rsidRDefault="000F7377"/>
    <w:p w14:paraId="558B6D76" w14:textId="77777777" w:rsidR="000F7377" w:rsidRDefault="000F7377">
      <w:r xmlns:w="http://schemas.openxmlformats.org/wordprocessingml/2006/main">
        <w:t xml:space="preserve">Pāvils dod žēlastības svētību visiem savas vēstules lasītājiem.</w:t>
      </w:r>
    </w:p>
    <w:p w14:paraId="60F32800" w14:textId="77777777" w:rsidR="000F7377" w:rsidRDefault="000F7377"/>
    <w:p w14:paraId="6B52638F" w14:textId="77777777" w:rsidR="000F7377" w:rsidRDefault="000F7377">
      <w:r xmlns:w="http://schemas.openxmlformats.org/wordprocessingml/2006/main">
        <w:t xml:space="preserve">1. Dieva žēlastība ir mūžīga</w:t>
      </w:r>
    </w:p>
    <w:p w14:paraId="52C263CD" w14:textId="77777777" w:rsidR="000F7377" w:rsidRDefault="000F7377"/>
    <w:p w14:paraId="067B9D3F" w14:textId="77777777" w:rsidR="000F7377" w:rsidRDefault="000F7377">
      <w:r xmlns:w="http://schemas.openxmlformats.org/wordprocessingml/2006/main">
        <w:t xml:space="preserve">2. Dzīvošana Tā Kunga žēlastības svētībā</w:t>
      </w:r>
    </w:p>
    <w:p w14:paraId="4F4C3155" w14:textId="77777777" w:rsidR="000F7377" w:rsidRDefault="000F7377"/>
    <w:p w14:paraId="390D739A" w14:textId="77777777" w:rsidR="000F7377" w:rsidRDefault="000F7377">
      <w:r xmlns:w="http://schemas.openxmlformats.org/wordprocessingml/2006/main">
        <w:t xml:space="preserve">1. Efeziešiem 2:8-9 - Jo no žēlastības jūs esat ticībā izglābti, un tas nav jūsu pašu darbs; tā ir Dieva dāvana -</w:t>
      </w:r>
    </w:p>
    <w:p w14:paraId="5418C019" w14:textId="77777777" w:rsidR="000F7377" w:rsidRDefault="000F7377"/>
    <w:p w14:paraId="548E612A" w14:textId="77777777" w:rsidR="000F7377" w:rsidRDefault="000F7377">
      <w:r xmlns:w="http://schemas.openxmlformats.org/wordprocessingml/2006/main">
        <w:t xml:space="preserve">2. Jāņa 1:17 - Jo bauslība tika dota caur Mozu; žēlastība un patiesība nāca caur Jēzu Kristu.</w:t>
      </w:r>
    </w:p>
    <w:p w14:paraId="7532592D" w14:textId="77777777" w:rsidR="000F7377" w:rsidRDefault="000F7377"/>
    <w:p w14:paraId="27941A25" w14:textId="77777777" w:rsidR="000F7377" w:rsidRDefault="000F7377">
      <w:r xmlns:w="http://schemas.openxmlformats.org/wordprocessingml/2006/main">
        <w:t xml:space="preserve">Romiešiem 16:25 Bet tam, kam ir spēks jūs nostiprināt saskaņā ar Manu evaņģēliju un Jēzus Kristus sludināšanu saskaņā ar noslēpuma atklāsmi, kas tika turēta noslēpumā kopš pasaules sākuma,</w:t>
      </w:r>
    </w:p>
    <w:p w14:paraId="77BBCE96" w14:textId="77777777" w:rsidR="000F7377" w:rsidRDefault="000F7377"/>
    <w:p w14:paraId="7AF145D4" w14:textId="77777777" w:rsidR="000F7377" w:rsidRDefault="000F7377">
      <w:r xmlns:w="http://schemas.openxmlformats.org/wordprocessingml/2006/main">
        <w:t xml:space="preserve">Dievam ir spēks mūs nostiprināt saskaņā ar evaņģēliju, Jēzus sludināšanu un noslēpumu, kas tika turēts noslēpumā kopš pasaules sākuma.</w:t>
      </w:r>
    </w:p>
    <w:p w14:paraId="1510C13E" w14:textId="77777777" w:rsidR="000F7377" w:rsidRDefault="000F7377"/>
    <w:p w14:paraId="3ED2184D" w14:textId="77777777" w:rsidR="000F7377" w:rsidRDefault="000F7377">
      <w:r xmlns:w="http://schemas.openxmlformats.org/wordprocessingml/2006/main">
        <w:t xml:space="preserve">1. Dieva iedibināts: kā meklēt Viņa spēku un aizsardzību</w:t>
      </w:r>
    </w:p>
    <w:p w14:paraId="1CFB2554" w14:textId="77777777" w:rsidR="000F7377" w:rsidRDefault="000F7377"/>
    <w:p w14:paraId="69D3DBCF" w14:textId="77777777" w:rsidR="000F7377" w:rsidRDefault="000F7377">
      <w:r xmlns:w="http://schemas.openxmlformats.org/wordprocessingml/2006/main">
        <w:t xml:space="preserve">2. Noslēpuma atklāšana: kā Jēzus atklāj mūsu dzīves patieso jēgu</w:t>
      </w:r>
    </w:p>
    <w:p w14:paraId="7FA47B4C" w14:textId="77777777" w:rsidR="000F7377" w:rsidRDefault="000F7377"/>
    <w:p w14:paraId="641B106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Efeziešiem 3:6-7 — lai pagāni būtu līdzmantinieki un no vienas miesas, un viņa apsolījuma līdzdalībnieki Kristū caur evaņģēliju</w:t>
      </w:r>
    </w:p>
    <w:p w14:paraId="7D518B72" w14:textId="77777777" w:rsidR="000F7377" w:rsidRDefault="000F7377"/>
    <w:p w14:paraId="3C5F858E" w14:textId="77777777" w:rsidR="000F7377" w:rsidRDefault="000F7377">
      <w:r xmlns:w="http://schemas.openxmlformats.org/wordprocessingml/2006/main">
        <w:t xml:space="preserve">2. Efeziešiem 1:9-10 - Atklājot mums Viņa gribas noslēpumu saskaņā ar savu labo prātu, ko viņš ir nolēmis sevī: Lai laiku pilnības laikā viņš visu savāktu vienā Kristū. .</w:t>
      </w:r>
    </w:p>
    <w:p w14:paraId="37937D37" w14:textId="77777777" w:rsidR="000F7377" w:rsidRDefault="000F7377"/>
    <w:p w14:paraId="30377EA6" w14:textId="77777777" w:rsidR="000F7377" w:rsidRDefault="000F7377">
      <w:r xmlns:w="http://schemas.openxmlformats.org/wordprocessingml/2006/main">
        <w:t xml:space="preserve">Romiešiem 16:26 Bet tagad tas ir atklāts un caur praviešu rakstiem saskaņā ar mūžīgā Dieva pavēli darīts zināms visām tautām ticības paklausības dēļ.</w:t>
      </w:r>
    </w:p>
    <w:p w14:paraId="5C026DB6" w14:textId="77777777" w:rsidR="000F7377" w:rsidRDefault="000F7377"/>
    <w:p w14:paraId="6437BCED" w14:textId="77777777" w:rsidR="000F7377" w:rsidRDefault="000F7377">
      <w:r xmlns:w="http://schemas.openxmlformats.org/wordprocessingml/2006/main">
        <w:t xml:space="preserve">Mūžīgais Dievs ir darījis zināmus Savus baušļus visām tautām, lai veicinātu paklausību ticībai.</w:t>
      </w:r>
    </w:p>
    <w:p w14:paraId="4957B9D2" w14:textId="77777777" w:rsidR="000F7377" w:rsidRDefault="000F7377"/>
    <w:p w14:paraId="45809271" w14:textId="77777777" w:rsidR="000F7377" w:rsidRDefault="000F7377">
      <w:r xmlns:w="http://schemas.openxmlformats.org/wordprocessingml/2006/main">
        <w:t xml:space="preserve">1: Paklausība Dieva Vārdam — ceļš uz ticību</w:t>
      </w:r>
    </w:p>
    <w:p w14:paraId="707EDB21" w14:textId="77777777" w:rsidR="000F7377" w:rsidRDefault="000F7377"/>
    <w:p w14:paraId="4DA97846" w14:textId="77777777" w:rsidR="000F7377" w:rsidRDefault="000F7377">
      <w:r xmlns:w="http://schemas.openxmlformats.org/wordprocessingml/2006/main">
        <w:t xml:space="preserve">2: Pieaug ticībā — atbilde uz Dieva baušļiem</w:t>
      </w:r>
    </w:p>
    <w:p w14:paraId="7977F5DC" w14:textId="77777777" w:rsidR="000F7377" w:rsidRDefault="000F7377"/>
    <w:p w14:paraId="0A1FF05C" w14:textId="77777777" w:rsidR="000F7377" w:rsidRDefault="000F7377">
      <w:r xmlns:w="http://schemas.openxmlformats.org/wordprocessingml/2006/main">
        <w:t xml:space="preserve">1: Jozua 1:8 - "Šī bauslības grāmata neatkāpsies no tavas mutes, bet tev būs par to pārdomāt dienu un nakti, lai tu ievērotu un darītu visu, kas tajā rakstīts, jo tad tev būs esi labklājīgs, un tad tev būs labi panākumi."</w:t>
      </w:r>
    </w:p>
    <w:p w14:paraId="0654C195" w14:textId="77777777" w:rsidR="000F7377" w:rsidRDefault="000F7377"/>
    <w:p w14:paraId="7C932187" w14:textId="77777777" w:rsidR="000F7377" w:rsidRDefault="000F7377">
      <w:r xmlns:w="http://schemas.openxmlformats.org/wordprocessingml/2006/main">
        <w:t xml:space="preserve">2: Psalms 119:11 - "Tavu vārdu es esmu paslēpis savā sirdī, lai es negrēkotu pret tevi."</w:t>
      </w:r>
    </w:p>
    <w:p w14:paraId="337A4549" w14:textId="77777777" w:rsidR="000F7377" w:rsidRDefault="000F7377"/>
    <w:p w14:paraId="74C0C421" w14:textId="77777777" w:rsidR="000F7377" w:rsidRDefault="000F7377">
      <w:r xmlns:w="http://schemas.openxmlformats.org/wordprocessingml/2006/main">
        <w:t xml:space="preserve">Romiešiem 16:27 Vienīgajam gudrajam Dievam lai ir gods caur Jēzu Kristu mūžīgi! Āmen.</w:t>
      </w:r>
    </w:p>
    <w:p w14:paraId="22311230" w14:textId="77777777" w:rsidR="000F7377" w:rsidRDefault="000F7377"/>
    <w:p w14:paraId="4F937A01" w14:textId="77777777" w:rsidR="000F7377" w:rsidRDefault="000F7377">
      <w:r xmlns:w="http://schemas.openxmlformats.org/wordprocessingml/2006/main">
        <w:t xml:space="preserve">Šī rakstvieta ir cieņas un atzinības izpausme pret Dievu kā vienīgo gudrības avotu.</w:t>
      </w:r>
    </w:p>
    <w:p w14:paraId="67BC458A" w14:textId="77777777" w:rsidR="000F7377" w:rsidRDefault="000F7377"/>
    <w:p w14:paraId="3CC49C6B" w14:textId="77777777" w:rsidR="000F7377" w:rsidRDefault="000F7377">
      <w:r xmlns:w="http://schemas.openxmlformats.org/wordprocessingml/2006/main">
        <w:t xml:space="preserve">1. Pielūgsmes spēks: Dieva gudrības novērtējums</w:t>
      </w:r>
    </w:p>
    <w:p w14:paraId="5DB1942E" w14:textId="77777777" w:rsidR="000F7377" w:rsidRDefault="000F7377"/>
    <w:p w14:paraId="008E845A" w14:textId="77777777" w:rsidR="000F7377" w:rsidRDefault="000F7377">
      <w:r xmlns:w="http://schemas.openxmlformats.org/wordprocessingml/2006/main">
        <w:t xml:space="preserve">2. Gudrības pieaugums: Vienīgā gudrā Dieva vadības meklējumi</w:t>
      </w:r>
    </w:p>
    <w:p w14:paraId="767829CA" w14:textId="77777777" w:rsidR="000F7377" w:rsidRDefault="000F7377"/>
    <w:p w14:paraId="7AE813F4" w14:textId="77777777" w:rsidR="000F7377" w:rsidRDefault="000F7377">
      <w:r xmlns:w="http://schemas.openxmlformats.org/wordprocessingml/2006/main">
        <w:t xml:space="preserve">1. Jēkaba 1:5 - "Ja kādam no jums trūkst gudrības, tas lai lūdz Dievu, kas visiem dāsni dod bez pārmetumiem, un tas viņam tiks dots."</w:t>
      </w:r>
    </w:p>
    <w:p w14:paraId="345280D6" w14:textId="77777777" w:rsidR="000F7377" w:rsidRDefault="000F7377"/>
    <w:p w14:paraId="5C255BB2" w14:textId="77777777" w:rsidR="000F7377" w:rsidRDefault="000F7377">
      <w:r xmlns:w="http://schemas.openxmlformats.org/wordprocessingml/2006/main">
        <w:t xml:space="preserve">2.Salamana Pamācības 2:6 - "Jo Tas Kungs dod gudrību, no Viņa mutes nāk atziņa un sapratne."</w:t>
      </w:r>
    </w:p>
    <w:p w14:paraId="203BA038" w14:textId="77777777" w:rsidR="000F7377" w:rsidRDefault="000F7377"/>
    <w:p w14:paraId="3937D7FE" w14:textId="77777777" w:rsidR="000F7377" w:rsidRDefault="000F7377">
      <w:r xmlns:w="http://schemas.openxmlformats.org/wordprocessingml/2006/main">
        <w:t xml:space="preserve">1. Vēstule korintiešiem ir Pāvila pirmās vēstules korintiešiem pirmā nodaļa. Šajā nodaļā Pāvils pievēršas šķelšanās un konfliktiem Korintas draudzē un uzsver Kristus vēsts centrālo nozīmi.</w:t>
      </w:r>
    </w:p>
    <w:p w14:paraId="2E65FFB8" w14:textId="77777777" w:rsidR="000F7377" w:rsidRDefault="000F7377"/>
    <w:p w14:paraId="1A100485" w14:textId="77777777" w:rsidR="000F7377" w:rsidRDefault="000F7377">
      <w:r xmlns:w="http://schemas.openxmlformats.org/wordprocessingml/2006/main">
        <w:t xml:space="preserve">1. rindkopa: Pāvils sāk ar pateicību par Dieva žēlastību, kas caur Jēzu Kristu dota Korintas ticīgajiem. Viņš atzīst, ka tie ir visādā ziņā bagātināti, arī ar garīgām dāvanām, un tiem netrūkst nekādas garīgas svētības (1. Korintiešiem 1:4-7). Tomēr viņš nekavējoties uzrunā viņu šķelšanos un grupējumus, norādot, ka starp viņiem ir strīdi, kuru pamatā ir sekošana dažādiem vadītājiem, piemēram, Pāvilam, Apollam vai Kēfam (Pēterim) (1. Korintiešiem 1:10-12). Pāvils mudina viņus būt vienotiem prātā un spriedumā un atgādina, ka viņu uzmanības centrā jābūt Kristum.</w:t>
      </w:r>
    </w:p>
    <w:p w14:paraId="738A3183" w14:textId="77777777" w:rsidR="000F7377" w:rsidRDefault="000F7377"/>
    <w:p w14:paraId="179A6E92" w14:textId="77777777" w:rsidR="000F7377" w:rsidRDefault="000F7377">
      <w:r xmlns:w="http://schemas.openxmlformats.org/wordprocessingml/2006/main">
        <w:t xml:space="preserve">2. rindkopa: Pāvils uzsver cilvēka gudrības muļķību salīdzinājumā ar Dieva gudrību. Viņš norāda, ka Dievs izvēlējās to, kas tiek uzskatīts par muļķīgu pēc pasaulīgajiem standartiem, lai apkaunotu tos, kas domā, ka viņi ir gudri (1. Korintiešiem 1:18-20). Vēsts par krustā sisto Kristu dažiem var šķist klupšanas akmens vai muļķība, bet patiesībā tas ir Dieva spēks un gudrība pestīšanai (1. Korintiešiem 1:23-24). Pāvils uzsver, ka ticīgie saņem pestīšanu nevis caur cilvēka saprātu vai daiļrunību, bet gan caur ticību Kristus upurim.</w:t>
      </w:r>
    </w:p>
    <w:p w14:paraId="1A9093CF" w14:textId="77777777" w:rsidR="000F7377" w:rsidRDefault="000F7377"/>
    <w:p w14:paraId="37832B97" w14:textId="77777777" w:rsidR="000F7377" w:rsidRDefault="000F7377">
      <w:r xmlns:w="http://schemas.openxmlformats.org/wordprocessingml/2006/main">
        <w:t xml:space="preserve">3. rindkopa: Nodaļa noslēdzas ar atgādinājumu, ka Dievs nav aicinājis daudz gudru vai ietekmīgu cilvēku. Tā vietā Viņš izvēlējās tos, kurus sabiedrība uzskata par vājiem un pazemīgiem, lai samulsinātu stipros (1. Korintiešiem 26-29). Tas kalpo kā atgādinājums, ka lielīties drīkst tikai Kungā, jo Viņš nodrošina taisnību, svētumu un pestīšanu (1. </w:t>
      </w:r>
      <w:r xmlns:w="http://schemas.openxmlformats.org/wordprocessingml/2006/main">
        <w:lastRenderedPageBreak xmlns:w="http://schemas.openxmlformats.org/wordprocessingml/2006/main"/>
      </w:r>
      <w:r xmlns:w="http://schemas.openxmlformats.org/wordprocessingml/2006/main">
        <w:t xml:space="preserve">Korintiešiem 30-31). Galu galā visa godība pieder tikai Dievam.</w:t>
      </w:r>
    </w:p>
    <w:p w14:paraId="3E2C0CF5" w14:textId="77777777" w:rsidR="000F7377" w:rsidRDefault="000F7377"/>
    <w:p w14:paraId="3AF9E952" w14:textId="77777777" w:rsidR="000F7377" w:rsidRDefault="000F7377">
      <w:r xmlns:w="http://schemas.openxmlformats.org/wordprocessingml/2006/main">
        <w:t xml:space="preserve">Rezumējot, Pirmā vēstules korintiešiem pirmā nodaļa pievēršas šķelšanās un grupējumi Korintas baznīcā. Pāvils uzsver vienotības nozīmi Kristū un noraida cilvēku gudrību par labu Dieva gudrībai. Viņš izceļ vēsti par krustā sisto Kristu kā Dieva spēku un gudrību glābšanai. Pāvils atgādina ticīgajiem, ka Dievs izvēlas tos, kas tiek uzskatīti par vājiem, lai samulsinātu stipros, tāpēc visa lielība ir jāvērš tikai uz Kungu. Šajā nodaļā ir uzsvērtas tēmas par vienotību, pazemību un paļaušanos uz Dieva gudrību, nevis uz pasaulīgiem standartiem.</w:t>
      </w:r>
    </w:p>
    <w:p w14:paraId="2078D239" w14:textId="77777777" w:rsidR="000F7377" w:rsidRDefault="000F7377"/>
    <w:p w14:paraId="5625899B" w14:textId="77777777" w:rsidR="000F7377" w:rsidRDefault="000F7377"/>
    <w:p w14:paraId="791CE249" w14:textId="77777777" w:rsidR="000F7377" w:rsidRDefault="000F7377">
      <w:r xmlns:w="http://schemas.openxmlformats.org/wordprocessingml/2006/main">
        <w:t xml:space="preserve">1. Korintiešiem 1:1 Pāvils, pēc Dieva gribas aicināts būt par Jēzus Kristus apustuli, un mūsu brālis Sostens,</w:t>
      </w:r>
    </w:p>
    <w:p w14:paraId="642208B2" w14:textId="77777777" w:rsidR="000F7377" w:rsidRDefault="000F7377"/>
    <w:p w14:paraId="08B49060" w14:textId="77777777" w:rsidR="000F7377" w:rsidRDefault="000F7377">
      <w:r xmlns:w="http://schemas.openxmlformats.org/wordprocessingml/2006/main">
        <w:t xml:space="preserve">Rakstu vieta Pāvils ir Jēzus Kristus apustulis, aicināts kalpot pēc Dieva gribas, un Sostens ir viņa ticības brālis.</w:t>
      </w:r>
    </w:p>
    <w:p w14:paraId="12136215" w14:textId="77777777" w:rsidR="000F7377" w:rsidRDefault="000F7377"/>
    <w:p w14:paraId="0CA683BE" w14:textId="77777777" w:rsidR="000F7377" w:rsidRDefault="000F7377">
      <w:r xmlns:w="http://schemas.openxmlformats.org/wordprocessingml/2006/main">
        <w:t xml:space="preserve">1. Spēks sekot Dieva gribai</w:t>
      </w:r>
    </w:p>
    <w:p w14:paraId="6B18C7C5" w14:textId="77777777" w:rsidR="000F7377" w:rsidRDefault="000F7377"/>
    <w:p w14:paraId="30B4AFCD" w14:textId="77777777" w:rsidR="000F7377" w:rsidRDefault="000F7377">
      <w:r xmlns:w="http://schemas.openxmlformats.org/wordprocessingml/2006/main">
        <w:t xml:space="preserve">2. Prieks kalpot kopā ar ticības brāļiem un māsām</w:t>
      </w:r>
    </w:p>
    <w:p w14:paraId="1EC92038" w14:textId="77777777" w:rsidR="000F7377" w:rsidRDefault="000F7377"/>
    <w:p w14:paraId="24E5C888" w14:textId="77777777" w:rsidR="000F7377" w:rsidRDefault="000F7377">
      <w:r xmlns:w="http://schemas.openxmlformats.org/wordprocessingml/2006/main">
        <w:t xml:space="preserve">1. Romiešiem 12:2 – Nepieskaņojieties šīs pasaules paraugam, bet mainieties, atjaunojot savu prātu.</w:t>
      </w:r>
    </w:p>
    <w:p w14:paraId="1E4AC820" w14:textId="77777777" w:rsidR="000F7377" w:rsidRDefault="000F7377"/>
    <w:p w14:paraId="35EC2860" w14:textId="77777777" w:rsidR="000F7377" w:rsidRDefault="000F7377">
      <w:r xmlns:w="http://schemas.openxmlformats.org/wordprocessingml/2006/main">
        <w:t xml:space="preserve">2. Mateja 6:33 - Bet meklējiet vispirms viņa valstību un viņa taisnību, tad arī tas viss jums tiks dots.</w:t>
      </w:r>
    </w:p>
    <w:p w14:paraId="3FD5BFEB" w14:textId="77777777" w:rsidR="000F7377" w:rsidRDefault="000F7377"/>
    <w:p w14:paraId="06307A6F" w14:textId="77777777" w:rsidR="000F7377" w:rsidRDefault="000F7377">
      <w:r xmlns:w="http://schemas.openxmlformats.org/wordprocessingml/2006/main">
        <w:t xml:space="preserve">1. Korintiešiem 1:2 Dieva draudzei, kas ir Korintā, tiem, kas ir svētīti Kristū Jēzū, aicināti būt svētie, ar visu, kas visur piesauc mūsu Kunga Jēzus Kristus Vārdu, gan savējo, gan mūsu.</w:t>
      </w:r>
    </w:p>
    <w:p w14:paraId="0CD5A28F" w14:textId="77777777" w:rsidR="000F7377" w:rsidRDefault="000F7377"/>
    <w:p w14:paraId="7AC9FE32" w14:textId="77777777" w:rsidR="000F7377" w:rsidRDefault="000F7377">
      <w:r xmlns:w="http://schemas.openxmlformats.org/wordprocessingml/2006/main">
        <w:t xml:space="preserve">Pāvils raksta vēstuli Korintas draudzei, kas sastāv no tiem, kas ir iesvētīti Jēzū Kristū un ir aicināti būt svētajiem, un tiem, kas visur piesauc Jēzus Kristus vārdu.</w:t>
      </w:r>
    </w:p>
    <w:p w14:paraId="3229B17C" w14:textId="77777777" w:rsidR="000F7377" w:rsidRDefault="000F7377"/>
    <w:p w14:paraId="048ABC7D" w14:textId="77777777" w:rsidR="000F7377" w:rsidRDefault="000F7377">
      <w:r xmlns:w="http://schemas.openxmlformats.org/wordprocessingml/2006/main">
        <w:t xml:space="preserve">1. Svētdarīšanas spēks: kā būt Dievam atšķirtam</w:t>
      </w:r>
    </w:p>
    <w:p w14:paraId="596DC41A" w14:textId="77777777" w:rsidR="000F7377" w:rsidRDefault="000F7377"/>
    <w:p w14:paraId="6308F83A" w14:textId="77777777" w:rsidR="000F7377" w:rsidRDefault="000F7377">
      <w:r xmlns:w="http://schemas.openxmlformats.org/wordprocessingml/2006/main">
        <w:t xml:space="preserve">2. Mācīšanās piesaukt Jēzus Kristus Vārdu</w:t>
      </w:r>
    </w:p>
    <w:p w14:paraId="6A27C0A7" w14:textId="77777777" w:rsidR="000F7377" w:rsidRDefault="000F7377"/>
    <w:p w14:paraId="1216C2FA" w14:textId="77777777" w:rsidR="000F7377" w:rsidRDefault="000F7377">
      <w:r xmlns:w="http://schemas.openxmlformats.org/wordprocessingml/2006/main">
        <w:t xml:space="preserve">1. Romiešiem 8:29-30 - "Jo tos Dievs jau iepriekš bija paredzējis līdzināties sava Dēla tēlam, lai viņš būtu pirmdzimtais starp daudziem brāļiem un māsām. aicināja, tos arī attaisnoja; kurus attaisnojis, tos arī pagodināja."</w:t>
      </w:r>
    </w:p>
    <w:p w14:paraId="0E42B169" w14:textId="77777777" w:rsidR="000F7377" w:rsidRDefault="000F7377"/>
    <w:p w14:paraId="2F9CD2A7" w14:textId="77777777" w:rsidR="000F7377" w:rsidRDefault="000F7377">
      <w:r xmlns:w="http://schemas.openxmlformats.org/wordprocessingml/2006/main">
        <w:t xml:space="preserve">2. Jāņa 10:30 — "Es un Tēvs esam viens."</w:t>
      </w:r>
    </w:p>
    <w:p w14:paraId="2E4A0B6A" w14:textId="77777777" w:rsidR="000F7377" w:rsidRDefault="000F7377"/>
    <w:p w14:paraId="69A4A491" w14:textId="77777777" w:rsidR="000F7377" w:rsidRDefault="000F7377">
      <w:r xmlns:w="http://schemas.openxmlformats.org/wordprocessingml/2006/main">
        <w:t xml:space="preserve">1. Korintiešiem 1:3 Žēlastība jums un miers no Dieva, mūsu Tēva, un no Kunga Jēzus Kristus!</w:t>
      </w:r>
    </w:p>
    <w:p w14:paraId="6C4A3E51" w14:textId="77777777" w:rsidR="000F7377" w:rsidRDefault="000F7377"/>
    <w:p w14:paraId="77459BFD" w14:textId="77777777" w:rsidR="000F7377" w:rsidRDefault="000F7377">
      <w:r xmlns:w="http://schemas.openxmlformats.org/wordprocessingml/2006/main">
        <w:t xml:space="preserve">Pāvils sūta korintiešiem žēlastības un miera sveicienus no Dieva un Jēzus.</w:t>
      </w:r>
    </w:p>
    <w:p w14:paraId="447E2EC6" w14:textId="77777777" w:rsidR="000F7377" w:rsidRDefault="000F7377"/>
    <w:p w14:paraId="37D53121" w14:textId="77777777" w:rsidR="000F7377" w:rsidRDefault="000F7377">
      <w:r xmlns:w="http://schemas.openxmlformats.org/wordprocessingml/2006/main">
        <w:t xml:space="preserve">1. Dieva žēlastība: miera dāvana</w:t>
      </w:r>
    </w:p>
    <w:p w14:paraId="08CA989B" w14:textId="77777777" w:rsidR="000F7377" w:rsidRDefault="000F7377"/>
    <w:p w14:paraId="5F4D2F13" w14:textId="77777777" w:rsidR="000F7377" w:rsidRDefault="000F7377">
      <w:r xmlns:w="http://schemas.openxmlformats.org/wordprocessingml/2006/main">
        <w:t xml:space="preserve">2. Tuvošanās Dievam caur Jēzu</w:t>
      </w:r>
    </w:p>
    <w:p w14:paraId="2F13D1A8" w14:textId="77777777" w:rsidR="000F7377" w:rsidRDefault="000F7377"/>
    <w:p w14:paraId="265EE722" w14:textId="77777777" w:rsidR="000F7377" w:rsidRDefault="000F7377">
      <w:r xmlns:w="http://schemas.openxmlformats.org/wordprocessingml/2006/main">
        <w:t xml:space="preserve">1. Efeziešiem 2:8-9 - Jo žēlastībā jūs esat izglābti ticībā, un tas nav no jums; tā ir Dieva dāvana, nevis darbu dāvana, lai neviens nelielītos.</w:t>
      </w:r>
    </w:p>
    <w:p w14:paraId="21D5D9AC" w14:textId="77777777" w:rsidR="000F7377" w:rsidRDefault="000F7377"/>
    <w:p w14:paraId="240C58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Jāņa 14:27 - Mieru Es jums atstāju, Savu mieru Es jums dodu; ne tā, kā pasaule dod, es jums dodu. Lai tava sirds nebīstas un lai tā nebaidās.</w:t>
      </w:r>
    </w:p>
    <w:p w14:paraId="08ADF47D" w14:textId="77777777" w:rsidR="000F7377" w:rsidRDefault="000F7377"/>
    <w:p w14:paraId="14891C08" w14:textId="77777777" w:rsidR="000F7377" w:rsidRDefault="000F7377">
      <w:r xmlns:w="http://schemas.openxmlformats.org/wordprocessingml/2006/main">
        <w:t xml:space="preserve">1. Korintiešiem 1:4 Es vienmēr pateicos savam Dievam par jums par Dieva žēlastību, ko jums dāvājis Jēzus Kristus.</w:t>
      </w:r>
    </w:p>
    <w:p w14:paraId="6B05105B" w14:textId="77777777" w:rsidR="000F7377" w:rsidRDefault="000F7377"/>
    <w:p w14:paraId="3C516EC4" w14:textId="77777777" w:rsidR="000F7377" w:rsidRDefault="000F7377">
      <w:r xmlns:w="http://schemas.openxmlformats.org/wordprocessingml/2006/main">
        <w:t xml:space="preserve">Es pateicos Dievam par Viņa žēlastību, kas tika dota Korintas iedzīvotājiem caur Jēzu Kristu.</w:t>
      </w:r>
    </w:p>
    <w:p w14:paraId="1B132AD9" w14:textId="77777777" w:rsidR="000F7377" w:rsidRDefault="000F7377"/>
    <w:p w14:paraId="495F91E9" w14:textId="77777777" w:rsidR="000F7377" w:rsidRDefault="000F7377">
      <w:r xmlns:w="http://schemas.openxmlformats.org/wordprocessingml/2006/main">
        <w:t xml:space="preserve">1. Dieva žēlastība: kā saņemt un dalīties ar Dieva dāvanu.</w:t>
      </w:r>
    </w:p>
    <w:p w14:paraId="726D71A1" w14:textId="77777777" w:rsidR="000F7377" w:rsidRDefault="000F7377"/>
    <w:p w14:paraId="6BAD3375" w14:textId="77777777" w:rsidR="000F7377" w:rsidRDefault="000F7377">
      <w:r xmlns:w="http://schemas.openxmlformats.org/wordprocessingml/2006/main">
        <w:t xml:space="preserve">2. Jēzus Kristus: dzīvības un prieka avots.</w:t>
      </w:r>
    </w:p>
    <w:p w14:paraId="6E9C0703" w14:textId="77777777" w:rsidR="000F7377" w:rsidRDefault="000F7377"/>
    <w:p w14:paraId="72C5F380" w14:textId="77777777" w:rsidR="000F7377" w:rsidRDefault="000F7377">
      <w:r xmlns:w="http://schemas.openxmlformats.org/wordprocessingml/2006/main">
        <w:t xml:space="preserve">1. Efeziešiem 2:8-9 - Jo no žēlastības jūs esat izglābti ticībā; un tas nav no jums, tā ir Dieva dāvana. Ne no darbiem, lai neviens nelielītos.</w:t>
      </w:r>
    </w:p>
    <w:p w14:paraId="2F1B679E" w14:textId="77777777" w:rsidR="000F7377" w:rsidRDefault="000F7377"/>
    <w:p w14:paraId="4962E473" w14:textId="77777777" w:rsidR="000F7377" w:rsidRDefault="000F7377">
      <w:r xmlns:w="http://schemas.openxmlformats.org/wordprocessingml/2006/main">
        <w:t xml:space="preserve">2. Romiešiem 5:1-2 - Tāpēc, ticībā attaisnoti, mums ir miers ar Dievu caur mūsu Kungu Jēzu Kristu, caur kuru arī mums ticībā ir pieeja šai žēlastībai, kurā mēs stāvam.</w:t>
      </w:r>
    </w:p>
    <w:p w14:paraId="71E2F7A0" w14:textId="77777777" w:rsidR="000F7377" w:rsidRDefault="000F7377"/>
    <w:p w14:paraId="2B42ABE3" w14:textId="77777777" w:rsidR="000F7377" w:rsidRDefault="000F7377">
      <w:r xmlns:w="http://schemas.openxmlformats.org/wordprocessingml/2006/main">
        <w:t xml:space="preserve">1 Corinthians 1:5 5 Lai jūs būtu bagāti visās lietās, visās runās un visās atziņās;</w:t>
      </w:r>
    </w:p>
    <w:p w14:paraId="37C8F98F" w14:textId="77777777" w:rsidR="000F7377" w:rsidRDefault="000F7377"/>
    <w:p w14:paraId="341AB17A" w14:textId="77777777" w:rsidR="000F7377" w:rsidRDefault="000F7377">
      <w:r xmlns:w="http://schemas.openxmlformats.org/wordprocessingml/2006/main">
        <w:t xml:space="preserve">Kristū ticīgie ir svētīti ar zināšanām un spēju efektīvi sazināties.</w:t>
      </w:r>
    </w:p>
    <w:p w14:paraId="7F175694" w14:textId="77777777" w:rsidR="000F7377" w:rsidRDefault="000F7377"/>
    <w:p w14:paraId="3D6173FC" w14:textId="77777777" w:rsidR="000F7377" w:rsidRDefault="000F7377">
      <w:r xmlns:w="http://schemas.openxmlformats.org/wordprocessingml/2006/main">
        <w:t xml:space="preserve">1. Vārda spēks: kā Kristus mūs bagātina ar zināšanām un izteikumiem</w:t>
      </w:r>
    </w:p>
    <w:p w14:paraId="5EAB6D13" w14:textId="77777777" w:rsidR="000F7377" w:rsidRDefault="000F7377"/>
    <w:p w14:paraId="71846CA2" w14:textId="77777777" w:rsidR="000F7377" w:rsidRDefault="000F7377">
      <w:r xmlns:w="http://schemas.openxmlformats.org/wordprocessingml/2006/main">
        <w:t xml:space="preserve">2. Sadraudzības svētība: kā Kristus mūs bagātina caur vienotību</w:t>
      </w:r>
    </w:p>
    <w:p w14:paraId="004870ED" w14:textId="77777777" w:rsidR="000F7377" w:rsidRDefault="000F7377"/>
    <w:p w14:paraId="7620E120" w14:textId="77777777" w:rsidR="000F7377" w:rsidRDefault="000F7377">
      <w:r xmlns:w="http://schemas.openxmlformats.org/wordprocessingml/2006/main">
        <w:t xml:space="preserve">1. Kolosiešiem 3:16 "Kristus vārds lai bagātīgi mājo jūsos, mācot un pamācot cits citu </w:t>
      </w:r>
      <w:r xmlns:w="http://schemas.openxmlformats.org/wordprocessingml/2006/main">
        <w:lastRenderedPageBreak xmlns:w="http://schemas.openxmlformats.org/wordprocessingml/2006/main"/>
      </w:r>
      <w:r xmlns:w="http://schemas.openxmlformats.org/wordprocessingml/2006/main">
        <w:t xml:space="preserve">visā gudrībā."</w:t>
      </w:r>
    </w:p>
    <w:p w14:paraId="66698F32" w14:textId="77777777" w:rsidR="000F7377" w:rsidRDefault="000F7377"/>
    <w:p w14:paraId="7AA76214" w14:textId="77777777" w:rsidR="000F7377" w:rsidRDefault="000F7377">
      <w:r xmlns:w="http://schemas.openxmlformats.org/wordprocessingml/2006/main">
        <w:t xml:space="preserve">2. Efeziešiem 4:15-16 "Drīzāk, runājot patiesību mīlestībā, mums visādā ziņā jāaug par to, kas ir galva, par Kristu, no kura visa miesa ir savienota un turēta ar katru locītavu, ar kuru tas ir aprīkots, kad katra daļa darbojas pareizi, liek ķermenim augt tā, lai tas augtu mīlestībā."</w:t>
      </w:r>
    </w:p>
    <w:p w14:paraId="026A8F35" w14:textId="77777777" w:rsidR="000F7377" w:rsidRDefault="000F7377"/>
    <w:p w14:paraId="4D049422" w14:textId="77777777" w:rsidR="000F7377" w:rsidRDefault="000F7377">
      <w:r xmlns:w="http://schemas.openxmlformats.org/wordprocessingml/2006/main">
        <w:t xml:space="preserve">1. Korintiešiem 1:6 Tāpat kā Kristus liecība jūsos apstiprinājās:</w:t>
      </w:r>
    </w:p>
    <w:p w14:paraId="43B3B8D1" w14:textId="77777777" w:rsidR="000F7377" w:rsidRDefault="000F7377"/>
    <w:p w14:paraId="60C5F9F3" w14:textId="77777777" w:rsidR="000F7377" w:rsidRDefault="000F7377">
      <w:r xmlns:w="http://schemas.openxmlformats.org/wordprocessingml/2006/main">
        <w:t xml:space="preserve">Kristus liecība tika apstiprināta vēstulē korintiešiem.</w:t>
      </w:r>
    </w:p>
    <w:p w14:paraId="2612B8D2" w14:textId="77777777" w:rsidR="000F7377" w:rsidRDefault="000F7377"/>
    <w:p w14:paraId="37490617" w14:textId="77777777" w:rsidR="000F7377" w:rsidRDefault="000F7377">
      <w:r xmlns:w="http://schemas.openxmlformats.org/wordprocessingml/2006/main">
        <w:t xml:space="preserve">1. Apstiprināšanas spēks: kā Dieva liecība par Kristu var stiprināt mūsu ticību</w:t>
      </w:r>
    </w:p>
    <w:p w14:paraId="077B63DF" w14:textId="77777777" w:rsidR="000F7377" w:rsidRDefault="000F7377"/>
    <w:p w14:paraId="23B30861" w14:textId="77777777" w:rsidR="000F7377" w:rsidRDefault="000F7377">
      <w:r xmlns:w="http://schemas.openxmlformats.org/wordprocessingml/2006/main">
        <w:t xml:space="preserve">2. Kā augt ticībā: Kristus liecības apstiprinājums korintiešiem</w:t>
      </w:r>
    </w:p>
    <w:p w14:paraId="265524B7" w14:textId="77777777" w:rsidR="000F7377" w:rsidRDefault="000F7377"/>
    <w:p w14:paraId="2B6E5227" w14:textId="77777777" w:rsidR="000F7377" w:rsidRDefault="000F7377">
      <w:r xmlns:w="http://schemas.openxmlformats.org/wordprocessingml/2006/main">
        <w:t xml:space="preserve">1. Jāņa 3:16-17 - "Jo tik ļoti Dievs pasauli mīlējis, ka devis savu vienpiedzimušo Dēlu, lai neviens, kas Viņam tic, nepazustu, bet dabūtu mūžīgo dzīvību. Jo Dievs nav sūtījis savu Dēlu pasaulē, lai tas nosodītu pasaulē, bet lai pasaule caur viņu tiktu glābta.”</w:t>
      </w:r>
    </w:p>
    <w:p w14:paraId="42527B8F" w14:textId="77777777" w:rsidR="000F7377" w:rsidRDefault="000F7377"/>
    <w:p w14:paraId="715AEB2C" w14:textId="77777777" w:rsidR="000F7377" w:rsidRDefault="000F7377">
      <w:r xmlns:w="http://schemas.openxmlformats.org/wordprocessingml/2006/main">
        <w:t xml:space="preserve">2. Romiešiem 10:17 - "Tātad ticība nāk no klausīšanās, bet klausīšanās caur Kristus vārdu."</w:t>
      </w:r>
    </w:p>
    <w:p w14:paraId="47FCE91A" w14:textId="77777777" w:rsidR="000F7377" w:rsidRDefault="000F7377"/>
    <w:p w14:paraId="4C87567F" w14:textId="77777777" w:rsidR="000F7377" w:rsidRDefault="000F7377">
      <w:r xmlns:w="http://schemas.openxmlformats.org/wordprocessingml/2006/main">
        <w:t xml:space="preserve">1 Corinthians 1:7 Lai jūs neatpaliktu no dāvanas; gaidot mūsu Kunga Jēzus Kristus atnākšanu:</w:t>
      </w:r>
    </w:p>
    <w:p w14:paraId="7F0E2DFC" w14:textId="77777777" w:rsidR="000F7377" w:rsidRDefault="000F7377"/>
    <w:p w14:paraId="5E07134F" w14:textId="77777777" w:rsidR="000F7377" w:rsidRDefault="000F7377">
      <w:r xmlns:w="http://schemas.openxmlformats.org/wordprocessingml/2006/main">
        <w:t xml:space="preserve">Pāvils mudina korintiešus netrūkt nekādu garīgu dāvanu, gaidot Jēzus Kristus atnākšanu.</w:t>
      </w:r>
    </w:p>
    <w:p w14:paraId="507C93CB" w14:textId="77777777" w:rsidR="000F7377" w:rsidRDefault="000F7377"/>
    <w:p w14:paraId="563EA145" w14:textId="77777777" w:rsidR="000F7377" w:rsidRDefault="000F7377">
      <w:r xmlns:w="http://schemas.openxmlformats.org/wordprocessingml/2006/main">
        <w:t xml:space="preserve">1. "Gaidot gaidot: sagatavoties mūsu Kunga Jēzus Kristus atnākšanai"</w:t>
      </w:r>
    </w:p>
    <w:p w14:paraId="3BBDBBB1" w14:textId="77777777" w:rsidR="000F7377" w:rsidRDefault="000F7377"/>
    <w:p w14:paraId="78D65727" w14:textId="77777777" w:rsidR="000F7377" w:rsidRDefault="000F7377">
      <w:r xmlns:w="http://schemas.openxmlformats.org/wordprocessingml/2006/main">
        <w:t xml:space="preserve">2. "Apdāvināts ar mērķi: izmantot mūsu garīgās dāvanas, lai gaidītu Tā Kunga atnākšanu"</w:t>
      </w:r>
    </w:p>
    <w:p w14:paraId="51DA7BE9" w14:textId="77777777" w:rsidR="000F7377" w:rsidRDefault="000F7377"/>
    <w:p w14:paraId="45D08684" w14:textId="77777777" w:rsidR="000F7377" w:rsidRDefault="000F7377">
      <w:r xmlns:w="http://schemas.openxmlformats.org/wordprocessingml/2006/main">
        <w:t xml:space="preserve">1. Romiešiem 8:19 Jo radība ļoti gaida Dieva dēlu parādīšanos.</w:t>
      </w:r>
    </w:p>
    <w:p w14:paraId="6BC54CDE" w14:textId="77777777" w:rsidR="000F7377" w:rsidRDefault="000F7377"/>
    <w:p w14:paraId="0B22D577" w14:textId="77777777" w:rsidR="000F7377" w:rsidRDefault="000F7377">
      <w:r xmlns:w="http://schemas.openxmlformats.org/wordprocessingml/2006/main">
        <w:t xml:space="preserve">2. Kolosiešiem 3:1-4 Ja jūs kopā ar Kristu esat augšāmcēlušies, meklējiet to, kas ir augšā, kur Kristus sēž pie Dieva labās rokas. Nosakiet savu mīlestību pret lietām, kas ir augstākas, nevis uz lietām, kas atrodas uz zemes. Jo jūs esat miruši, un jūsu dzīvība līdz ar Kristu ir apslēpta Dievā. Kad parādīsies Kristus, kas ir mūsu dzīvība, tad arī jūs kopā ar Viņu parādīsieties godībā.</w:t>
      </w:r>
    </w:p>
    <w:p w14:paraId="5263F099" w14:textId="77777777" w:rsidR="000F7377" w:rsidRDefault="000F7377"/>
    <w:p w14:paraId="5F120A87" w14:textId="77777777" w:rsidR="000F7377" w:rsidRDefault="000F7377">
      <w:r xmlns:w="http://schemas.openxmlformats.org/wordprocessingml/2006/main">
        <w:t xml:space="preserve">1 Corinthians 1:8 8 Kas arī jūs stiprinās līdz galam, lai jūs būtu nevainojami mūsu Kunga Jēzus Kristus dienā.</w:t>
      </w:r>
    </w:p>
    <w:p w14:paraId="522ABAED" w14:textId="77777777" w:rsidR="000F7377" w:rsidRDefault="000F7377"/>
    <w:p w14:paraId="4C5206CA" w14:textId="77777777" w:rsidR="000F7377" w:rsidRDefault="000F7377">
      <w:r xmlns:w="http://schemas.openxmlformats.org/wordprocessingml/2006/main">
        <w:t xml:space="preserve">Rakstu vietā ir runāts par to, ka esam nevainojami Kunga Jēzus Kristus dienā.</w:t>
      </w:r>
    </w:p>
    <w:p w14:paraId="01DB546B" w14:textId="77777777" w:rsidR="000F7377" w:rsidRDefault="000F7377"/>
    <w:p w14:paraId="564248F6" w14:textId="77777777" w:rsidR="000F7377" w:rsidRDefault="000F7377">
      <w:r xmlns:w="http://schemas.openxmlformats.org/wordprocessingml/2006/main">
        <w:t xml:space="preserve">1: Lai būtu nevainojami Kunga Jēzus Kristus dienā, mums jāpaliek Viņam uzticīgiem un uzticīgiem.</w:t>
      </w:r>
    </w:p>
    <w:p w14:paraId="47F5F922" w14:textId="77777777" w:rsidR="000F7377" w:rsidRDefault="000F7377"/>
    <w:p w14:paraId="4263702F" w14:textId="77777777" w:rsidR="000F7377" w:rsidRDefault="000F7377">
      <w:r xmlns:w="http://schemas.openxmlformats.org/wordprocessingml/2006/main">
        <w:t xml:space="preserve">2: Mums jācenšas dzīvot tā, lai tā Kunga Jēzus Kristus dienā būtu nevainojama.</w:t>
      </w:r>
    </w:p>
    <w:p w14:paraId="7BD384F3" w14:textId="77777777" w:rsidR="000F7377" w:rsidRDefault="000F7377"/>
    <w:p w14:paraId="7CA06239" w14:textId="77777777" w:rsidR="000F7377" w:rsidRDefault="000F7377">
      <w:r xmlns:w="http://schemas.openxmlformats.org/wordprocessingml/2006/main">
        <w:t xml:space="preserve">1: Mateja 5:48 - "Tāpēc esiet pilnīgi, tāpat kā jūsu Tēvs, kas ir debesīs, ir pilnīgs."</w:t>
      </w:r>
    </w:p>
    <w:p w14:paraId="2FE51FF7" w14:textId="77777777" w:rsidR="000F7377" w:rsidRDefault="000F7377"/>
    <w:p w14:paraId="040818EE" w14:textId="77777777" w:rsidR="000F7377" w:rsidRDefault="000F7377">
      <w:r xmlns:w="http://schemas.openxmlformats.org/wordprocessingml/2006/main">
        <w:t xml:space="preserve">2: Efeziešiem 5:27 - "Lai viņš to uzdāvinātu sev par brīnišķīgu draudzi, kurai nebūtu ne traipu, ne grumbu, ne kā tāda, bet lai tā būtu svēta un bez vainas."</w:t>
      </w:r>
    </w:p>
    <w:p w14:paraId="45B11FE7" w14:textId="77777777" w:rsidR="000F7377" w:rsidRDefault="000F7377"/>
    <w:p w14:paraId="3721B8A9" w14:textId="77777777" w:rsidR="000F7377" w:rsidRDefault="000F7377">
      <w:r xmlns:w="http://schemas.openxmlformats.org/wordprocessingml/2006/main">
        <w:t xml:space="preserve">1 Corinthians 1:9 9 Uzticīgs ir Dievs, kas jūs esat aicināti Sava Dēla Jēzus Kristus, mūsu Kunga, sadraudzībā.</w:t>
      </w:r>
    </w:p>
    <w:p w14:paraId="23B5F9C6" w14:textId="77777777" w:rsidR="000F7377" w:rsidRDefault="000F7377"/>
    <w:p w14:paraId="173BD442" w14:textId="77777777" w:rsidR="000F7377" w:rsidRDefault="000F7377">
      <w:r xmlns:w="http://schemas.openxmlformats.org/wordprocessingml/2006/main">
        <w:t xml:space="preserve">Pāvils mudina korintiešus atzīt Dieva uzticību un palikt sadraudzībā ar Jēzu Kristu.</w:t>
      </w:r>
    </w:p>
    <w:p w14:paraId="6D4AABB6" w14:textId="77777777" w:rsidR="000F7377" w:rsidRDefault="000F7377"/>
    <w:p w14:paraId="64AA46BF" w14:textId="77777777" w:rsidR="000F7377" w:rsidRDefault="000F7377">
      <w:r xmlns:w="http://schemas.openxmlformats.org/wordprocessingml/2006/main">
        <w:t xml:space="preserve">1. "Dieva uzticība: Dieva beznosacījumu mīlestības izpratne un novērtēšana"</w:t>
      </w:r>
    </w:p>
    <w:p w14:paraId="7369014C" w14:textId="77777777" w:rsidR="000F7377" w:rsidRDefault="000F7377"/>
    <w:p w14:paraId="1E63C0BD" w14:textId="77777777" w:rsidR="000F7377" w:rsidRDefault="000F7377">
      <w:r xmlns:w="http://schemas.openxmlformats.org/wordprocessingml/2006/main">
        <w:t xml:space="preserve">2. "Dzīve sadraudzībā ar Jēzu: kļūt līdzīgākam Viņam"</w:t>
      </w:r>
    </w:p>
    <w:p w14:paraId="73E5DD83" w14:textId="77777777" w:rsidR="000F7377" w:rsidRDefault="000F7377"/>
    <w:p w14:paraId="546FD609" w14:textId="77777777" w:rsidR="000F7377" w:rsidRDefault="000F7377">
      <w:r xmlns:w="http://schemas.openxmlformats.org/wordprocessingml/2006/main">
        <w:t xml:space="preserve">1. Romiešiem 8:38-39 - Es esmu pārliecināts, ka ne nāve, ne dzīvība, ne eņģeļi, ne valdnieki, ne esošās, ne nākamās lietas, ne spēki, ne augstums, ne dziļums, ne kas cits visā radībā. lai mūs šķirtu no Dieva mīlestības mūsu Kungā Kristū Jēzū.</w:t>
      </w:r>
    </w:p>
    <w:p w14:paraId="61730364" w14:textId="77777777" w:rsidR="000F7377" w:rsidRDefault="000F7377"/>
    <w:p w14:paraId="1455F14B" w14:textId="77777777" w:rsidR="000F7377" w:rsidRDefault="000F7377">
      <w:r xmlns:w="http://schemas.openxmlformats.org/wordprocessingml/2006/main">
        <w:t xml:space="preserve">2. Jāņa 13:34-35 – Es jums dodu jaunu bausli, lai jūs viens otru mīlētu: kā es jūs esmu mīlējis, tā arī jums ir jāmīl viens otru. No tā visi pazīs, ka jūs esat mani mācekļi, ja jums būs mīlestība vienam pret otru.</w:t>
      </w:r>
    </w:p>
    <w:p w14:paraId="4016752E" w14:textId="77777777" w:rsidR="000F7377" w:rsidRDefault="000F7377"/>
    <w:p w14:paraId="389A429F" w14:textId="77777777" w:rsidR="000F7377" w:rsidRDefault="000F7377">
      <w:r xmlns:w="http://schemas.openxmlformats.org/wordprocessingml/2006/main">
        <w:t xml:space="preserve">1. Korintiešiem 1:10 Brāļi, es jūs lūdzu mūsu Kunga Jēzus Kristus Vārdā, lai jūs visi runātu vienu un to pašu un lai starp jums nav šķelšanās. bet lai jūs būtu pilnīgi vienoti vienā prātā un vienā spriedumā.</w:t>
      </w:r>
    </w:p>
    <w:p w14:paraId="10FAB098" w14:textId="77777777" w:rsidR="000F7377" w:rsidRDefault="000F7377"/>
    <w:p w14:paraId="7C558118" w14:textId="77777777" w:rsidR="000F7377" w:rsidRDefault="000F7377">
      <w:r xmlns:w="http://schemas.openxmlformats.org/wordprocessingml/2006/main">
        <w:t xml:space="preserve">Pāvils mudina korintiešus būt vienotiem savā ticībā, runājot vienu un to pašu un bez šķelšanās starp tiem.</w:t>
      </w:r>
    </w:p>
    <w:p w14:paraId="774679AA" w14:textId="77777777" w:rsidR="000F7377" w:rsidRDefault="000F7377"/>
    <w:p w14:paraId="65B66A03" w14:textId="77777777" w:rsidR="000F7377" w:rsidRDefault="000F7377">
      <w:r xmlns:w="http://schemas.openxmlformats.org/wordprocessingml/2006/main">
        <w:t xml:space="preserve">1. Vienotība Baznīcā: sadraudzības spēks</w:t>
      </w:r>
    </w:p>
    <w:p w14:paraId="220DEDA7" w14:textId="77777777" w:rsidR="000F7377" w:rsidRDefault="000F7377"/>
    <w:p w14:paraId="0B62DD1D" w14:textId="77777777" w:rsidR="000F7377" w:rsidRDefault="000F7377">
      <w:r xmlns:w="http://schemas.openxmlformats.org/wordprocessingml/2006/main">
        <w:t xml:space="preserve">2. Sekošana Pāvila padomam: Baznīcas saglabāšana vienotā</w:t>
      </w:r>
    </w:p>
    <w:p w14:paraId="6AC952E9" w14:textId="77777777" w:rsidR="000F7377" w:rsidRDefault="000F7377"/>
    <w:p w14:paraId="487EA962" w14:textId="77777777" w:rsidR="000F7377" w:rsidRDefault="000F7377">
      <w:r xmlns:w="http://schemas.openxmlformats.org/wordprocessingml/2006/main">
        <w:t xml:space="preserve">1. Efeziešiem 4:1-6 – Vienotība Baznīcā</w:t>
      </w:r>
    </w:p>
    <w:p w14:paraId="3E34EE71" w14:textId="77777777" w:rsidR="000F7377" w:rsidRDefault="000F7377"/>
    <w:p w14:paraId="0FAC36BA" w14:textId="77777777" w:rsidR="000F7377" w:rsidRDefault="000F7377">
      <w:r xmlns:w="http://schemas.openxmlformats.org/wordprocessingml/2006/main">
        <w:t xml:space="preserve">2. Filipiešiem 2:2-4 – Pazemība un vienotība Baznīcā</w:t>
      </w:r>
    </w:p>
    <w:p w14:paraId="5CBC3098" w14:textId="77777777" w:rsidR="000F7377" w:rsidRDefault="000F7377"/>
    <w:p w14:paraId="3AA12BCF" w14:textId="77777777" w:rsidR="000F7377" w:rsidRDefault="000F7377">
      <w:r xmlns:w="http://schemas.openxmlformats.org/wordprocessingml/2006/main">
        <w:t xml:space="preserve">1. Korintiešiem 1:11 Jo no jums, mani brāļi, tie, kas ir no Hlojas nama, man ir paziņojuši, ka starp jums ir strīdi.</w:t>
      </w:r>
    </w:p>
    <w:p w14:paraId="541A6FF3" w14:textId="77777777" w:rsidR="000F7377" w:rsidRDefault="000F7377"/>
    <w:p w14:paraId="1545AF9F" w14:textId="77777777" w:rsidR="000F7377" w:rsidRDefault="000F7377">
      <w:r xmlns:w="http://schemas.openxmlformats.org/wordprocessingml/2006/main">
        <w:t xml:space="preserve">Pāvils brīdina par strīdu starp Korintas draudzi.</w:t>
      </w:r>
    </w:p>
    <w:p w14:paraId="2D6F2148" w14:textId="77777777" w:rsidR="000F7377" w:rsidRDefault="000F7377"/>
    <w:p w14:paraId="1B5C9BAE" w14:textId="77777777" w:rsidR="000F7377" w:rsidRDefault="000F7377">
      <w:r xmlns:w="http://schemas.openxmlformats.org/wordprocessingml/2006/main">
        <w:t xml:space="preserve">1. Sašķeltības briesmas: kā konflikts kaitē Baznīcai</w:t>
      </w:r>
    </w:p>
    <w:p w14:paraId="4ACD117E" w14:textId="77777777" w:rsidR="000F7377" w:rsidRDefault="000F7377"/>
    <w:p w14:paraId="3824D9DA" w14:textId="77777777" w:rsidR="000F7377" w:rsidRDefault="000F7377">
      <w:r xmlns:w="http://schemas.openxmlformats.org/wordprocessingml/2006/main">
        <w:t xml:space="preserve">2. Vienotības spēks: kā Baznīca gūst labumu no vienotības</w:t>
      </w:r>
    </w:p>
    <w:p w14:paraId="78C65A2E" w14:textId="77777777" w:rsidR="000F7377" w:rsidRDefault="000F7377"/>
    <w:p w14:paraId="6C7E9CAE" w14:textId="77777777" w:rsidR="000F7377" w:rsidRDefault="000F7377">
      <w:r xmlns:w="http://schemas.openxmlformats.org/wordprocessingml/2006/main">
        <w:t xml:space="preserve">1. Efeziešiem 4:1-3 – Tāpēc es, Tā Kunga ieslodzītais, lūdzu jūs dzīvot tā aicinājuma cienīgi, ar kuru esat aicināti, ar visu pazemību un lēnprātību, ar pacietību, pacietot cits citu mīlestībā; Cenšas saglabāt Gara vienotību miera saitēs.</w:t>
      </w:r>
    </w:p>
    <w:p w14:paraId="504DB6B9" w14:textId="77777777" w:rsidR="000F7377" w:rsidRDefault="000F7377"/>
    <w:p w14:paraId="5067A641" w14:textId="77777777" w:rsidR="000F7377" w:rsidRDefault="000F7377">
      <w:r xmlns:w="http://schemas.openxmlformats.org/wordprocessingml/2006/main">
        <w:t xml:space="preserve">2. Romiešiem 12:5 - Tātad mēs, būdami daudzi, esam viena miesa Kristū un katrs cits cita locekļi.</w:t>
      </w:r>
    </w:p>
    <w:p w14:paraId="3361FDA8" w14:textId="77777777" w:rsidR="000F7377" w:rsidRDefault="000F7377"/>
    <w:p w14:paraId="514CDB0A" w14:textId="77777777" w:rsidR="000F7377" w:rsidRDefault="000F7377">
      <w:r xmlns:w="http://schemas.openxmlformats.org/wordprocessingml/2006/main">
        <w:t xml:space="preserve">1. Korintiešiem 1:12 To es saku, ka ikviens no jums saka: es esmu no Pāvila. un es no Apollona; un I no Kēfas; un es no Kristus.</w:t>
      </w:r>
    </w:p>
    <w:p w14:paraId="0C7BF3A4" w14:textId="77777777" w:rsidR="000F7377" w:rsidRDefault="000F7377"/>
    <w:p w14:paraId="0A3E885D" w14:textId="77777777" w:rsidR="000F7377" w:rsidRDefault="000F7377">
      <w:r xmlns:w="http://schemas.openxmlformats.org/wordprocessingml/2006/main">
        <w:t xml:space="preserve">Pāvils atgādina Korintas draudzei, ka viņiem nevajadzētu šķelties un viņiem jāatzīst, ka viņi visi ir Kristus.</w:t>
      </w:r>
    </w:p>
    <w:p w14:paraId="1C020A97" w14:textId="77777777" w:rsidR="000F7377" w:rsidRDefault="000F7377"/>
    <w:p w14:paraId="155CFC2E" w14:textId="77777777" w:rsidR="000F7377" w:rsidRDefault="000F7377">
      <w:r xmlns:w="http://schemas.openxmlformats.org/wordprocessingml/2006/main">
        <w:t xml:space="preserve">1. Vienotība Baznīcā: atceroties, ka mēs visi esam Kristus</w:t>
      </w:r>
    </w:p>
    <w:p w14:paraId="2B432277" w14:textId="77777777" w:rsidR="000F7377" w:rsidRDefault="000F7377"/>
    <w:p w14:paraId="498DFA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Sašķeltības pārvarēšana: būt vienotam Kristū</w:t>
      </w:r>
    </w:p>
    <w:p w14:paraId="66BFE313" w14:textId="77777777" w:rsidR="000F7377" w:rsidRDefault="000F7377"/>
    <w:p w14:paraId="6A773BDF" w14:textId="77777777" w:rsidR="000F7377" w:rsidRDefault="000F7377">
      <w:r xmlns:w="http://schemas.openxmlformats.org/wordprocessingml/2006/main">
        <w:t xml:space="preserve">1. Jāņa 17:20-23 — Jēzus lūdz Tēvu, lai visi ticīgie būtu viens</w:t>
      </w:r>
    </w:p>
    <w:p w14:paraId="7B40D065" w14:textId="77777777" w:rsidR="000F7377" w:rsidRDefault="000F7377"/>
    <w:p w14:paraId="0087B299" w14:textId="77777777" w:rsidR="000F7377" w:rsidRDefault="000F7377">
      <w:r xmlns:w="http://schemas.openxmlformats.org/wordprocessingml/2006/main">
        <w:t xml:space="preserve">2. Filipiešiem 2:1-11 – Pāvila pamudinājums uz vienotību un pazemību Kristus miesā</w:t>
      </w:r>
    </w:p>
    <w:p w14:paraId="70DB4D74" w14:textId="77777777" w:rsidR="000F7377" w:rsidRDefault="000F7377"/>
    <w:p w14:paraId="28374BFC" w14:textId="77777777" w:rsidR="000F7377" w:rsidRDefault="000F7377">
      <w:r xmlns:w="http://schemas.openxmlformats.org/wordprocessingml/2006/main">
        <w:t xml:space="preserve">1. Korintiešiem 1:13 Vai Kristus ir sadalīts? vai Pāvils tevis dēļ tika krustā sists? vai arī jūs esat kristīti Pāvila vārdā?</w:t>
      </w:r>
    </w:p>
    <w:p w14:paraId="6C6AD6B0" w14:textId="77777777" w:rsidR="000F7377" w:rsidRDefault="000F7377"/>
    <w:p w14:paraId="59BB1D77" w14:textId="77777777" w:rsidR="000F7377" w:rsidRDefault="000F7377">
      <w:r xmlns:w="http://schemas.openxmlformats.org/wordprocessingml/2006/main">
        <w:t xml:space="preserve">Pāvils jautā korintiešiem, vai viņš tos ir sadalījis, tāpat kā Kristus nav dalīts. Viņš arī jautā, vai viņu dēļ viņu krustā sita, vai arī viņi ir kristīti viņa vārdā.</w:t>
      </w:r>
    </w:p>
    <w:p w14:paraId="7A663E0F" w14:textId="77777777" w:rsidR="000F7377" w:rsidRDefault="000F7377"/>
    <w:p w14:paraId="3F67D1DD" w14:textId="77777777" w:rsidR="000F7377" w:rsidRDefault="000F7377">
      <w:r xmlns:w="http://schemas.openxmlformats.org/wordprocessingml/2006/main">
        <w:t xml:space="preserve">1. Vienotība Kristū: šķelšanās briesmas</w:t>
      </w:r>
    </w:p>
    <w:p w14:paraId="0CEAF46A" w14:textId="77777777" w:rsidR="000F7377" w:rsidRDefault="000F7377"/>
    <w:p w14:paraId="2CAF33EA" w14:textId="77777777" w:rsidR="000F7377" w:rsidRDefault="000F7377">
      <w:r xmlns:w="http://schemas.openxmlformats.org/wordprocessingml/2006/main">
        <w:t xml:space="preserve">2. Kristības spēks: zīme mūsu uzticībai Kristum</w:t>
      </w:r>
    </w:p>
    <w:p w14:paraId="586774B1" w14:textId="77777777" w:rsidR="000F7377" w:rsidRDefault="000F7377"/>
    <w:p w14:paraId="13F49E98" w14:textId="77777777" w:rsidR="000F7377" w:rsidRDefault="000F7377">
      <w:r xmlns:w="http://schemas.openxmlformats.org/wordprocessingml/2006/main">
        <w:t xml:space="preserve">1. Jāņa 17:20-21 — Jēzus lūdz, lai visi ticīgie būtu viens, tāpat kā Viņš un Tēvs ir viens</w:t>
      </w:r>
    </w:p>
    <w:p w14:paraId="2A74DD19" w14:textId="77777777" w:rsidR="000F7377" w:rsidRDefault="000F7377"/>
    <w:p w14:paraId="6052E48B" w14:textId="77777777" w:rsidR="000F7377" w:rsidRDefault="000F7377">
      <w:r xmlns:w="http://schemas.openxmlformats.org/wordprocessingml/2006/main">
        <w:t xml:space="preserve">2. Kolosiešiem 2:12 – Kristība liecina par mūsu vienotību ar Kristu un Viņa nāvi pie krusta.</w:t>
      </w:r>
    </w:p>
    <w:p w14:paraId="671687E1" w14:textId="77777777" w:rsidR="000F7377" w:rsidRDefault="000F7377"/>
    <w:p w14:paraId="6667A558" w14:textId="77777777" w:rsidR="000F7377" w:rsidRDefault="000F7377">
      <w:r xmlns:w="http://schemas.openxmlformats.org/wordprocessingml/2006/main">
        <w:t xml:space="preserve">1. Korintiešiem 1:14 Es pateicos Dievam, ka es nevienu no jums nekristīju, kā vien Krispu un Gaju.</w:t>
      </w:r>
    </w:p>
    <w:p w14:paraId="313EFC4F" w14:textId="77777777" w:rsidR="000F7377" w:rsidRDefault="000F7377"/>
    <w:p w14:paraId="58622649" w14:textId="77777777" w:rsidR="000F7377" w:rsidRDefault="000F7377">
      <w:r xmlns:w="http://schemas.openxmlformats.org/wordprocessingml/2006/main">
        <w:t xml:space="preserve">Rakstā teikts, ka Pāvils ir pateicīgs, ka viņš kristīja tikai Krispu un Gaju.</w:t>
      </w:r>
    </w:p>
    <w:p w14:paraId="48639237" w14:textId="77777777" w:rsidR="000F7377" w:rsidRDefault="000F7377"/>
    <w:p w14:paraId="2EED1DB3" w14:textId="77777777" w:rsidR="000F7377" w:rsidRDefault="000F7377">
      <w:r xmlns:w="http://schemas.openxmlformats.org/wordprocessingml/2006/main">
        <w:t xml:space="preserve">1. Pateicības spēks: Pateicības izteikšana par to, ko Dievs dara</w:t>
      </w:r>
    </w:p>
    <w:p w14:paraId="59992E13" w14:textId="77777777" w:rsidR="000F7377" w:rsidRDefault="000F7377"/>
    <w:p w14:paraId="648964C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Kristības nozīme: tās nozīme kristīgajā dzīvē</w:t>
      </w:r>
    </w:p>
    <w:p w14:paraId="05EBB98E" w14:textId="77777777" w:rsidR="000F7377" w:rsidRDefault="000F7377"/>
    <w:p w14:paraId="3F3A23D9" w14:textId="77777777" w:rsidR="000F7377" w:rsidRDefault="000F7377">
      <w:r xmlns:w="http://schemas.openxmlformats.org/wordprocessingml/2006/main">
        <w:t xml:space="preserve">1. Kolosiešiem 2:12, “Apglabāti kopā ar Viņu kristībās, kurās arī jūs ar Viņu esat augšāmcēlušies ticībā uz Dieva darbību, kas Viņu uzmodinājis no miroņiem.”</w:t>
      </w:r>
    </w:p>
    <w:p w14:paraId="347E1C91" w14:textId="77777777" w:rsidR="000F7377" w:rsidRDefault="000F7377"/>
    <w:p w14:paraId="651AAD42" w14:textId="77777777" w:rsidR="000F7377" w:rsidRDefault="000F7377">
      <w:r xmlns:w="http://schemas.openxmlformats.org/wordprocessingml/2006/main">
        <w:t xml:space="preserve">2. Mateja 28:19: "Tāpēc ejiet un dariet par mācekļiem visas tautas, kristīdami tās Tēva un Dēla un Svētā Gara vārdā."</w:t>
      </w:r>
    </w:p>
    <w:p w14:paraId="4B759ADD" w14:textId="77777777" w:rsidR="000F7377" w:rsidRDefault="000F7377"/>
    <w:p w14:paraId="79C2DA9C" w14:textId="77777777" w:rsidR="000F7377" w:rsidRDefault="000F7377">
      <w:r xmlns:w="http://schemas.openxmlformats.org/wordprocessingml/2006/main">
        <w:t xml:space="preserve">1. Korintiešiem 1:15 Lai kāds nesaka, ka esmu kristījis savā vārdā.</w:t>
      </w:r>
    </w:p>
    <w:p w14:paraId="43499A11" w14:textId="77777777" w:rsidR="000F7377" w:rsidRDefault="000F7377"/>
    <w:p w14:paraId="79A860B4" w14:textId="77777777" w:rsidR="000F7377" w:rsidRDefault="000F7377">
      <w:r xmlns:w="http://schemas.openxmlformats.org/wordprocessingml/2006/main">
        <w:t xml:space="preserve">Pāvils aizstāv savu kristīšanas praksi, lai neļautu citiem apgalvot, ka viņš ir kristījis savā vārdā.</w:t>
      </w:r>
    </w:p>
    <w:p w14:paraId="4B92D41F" w14:textId="77777777" w:rsidR="000F7377" w:rsidRDefault="000F7377"/>
    <w:p w14:paraId="5AE0977B" w14:textId="77777777" w:rsidR="000F7377" w:rsidRDefault="000F7377">
      <w:r xmlns:w="http://schemas.openxmlformats.org/wordprocessingml/2006/main">
        <w:t xml:space="preserve">1. Spēks aizstāvēt savu ticību: pētījums 1. korintiešiem 1:15</w:t>
      </w:r>
    </w:p>
    <w:p w14:paraId="75202AF0" w14:textId="77777777" w:rsidR="000F7377" w:rsidRDefault="000F7377"/>
    <w:p w14:paraId="6E1C308C" w14:textId="77777777" w:rsidR="000F7377" w:rsidRDefault="000F7377">
      <w:r xmlns:w="http://schemas.openxmlformats.org/wordprocessingml/2006/main">
        <w:t xml:space="preserve">2. Pašaizsardzības nozīme kristietībā: Pāvila rīcības izpratne 1. vēstulē korintiešiem 1:15</w:t>
      </w:r>
    </w:p>
    <w:p w14:paraId="4A7F5256" w14:textId="77777777" w:rsidR="000F7377" w:rsidRDefault="000F7377"/>
    <w:p w14:paraId="1186813D" w14:textId="77777777" w:rsidR="000F7377" w:rsidRDefault="000F7377">
      <w:r xmlns:w="http://schemas.openxmlformats.org/wordprocessingml/2006/main">
        <w:t xml:space="preserve">1. Mateja 16:18 - "Un es tev saku: tu esi Pēteris, un uz šīs klints Es celšu savu baznīcu, un elles vārti to neuzvarēs."</w:t>
      </w:r>
    </w:p>
    <w:p w14:paraId="7018CC63" w14:textId="77777777" w:rsidR="000F7377" w:rsidRDefault="000F7377"/>
    <w:p w14:paraId="0265D9E5" w14:textId="77777777" w:rsidR="000F7377" w:rsidRDefault="000F7377">
      <w:r xmlns:w="http://schemas.openxmlformats.org/wordprocessingml/2006/main">
        <w:t xml:space="preserve">2. 2. Timotejam 1:7 - "Jo Dievs mums ir devis nevis bailes, bet spēka, mīlestības un savaldības garu."</w:t>
      </w:r>
    </w:p>
    <w:p w14:paraId="1864D746" w14:textId="77777777" w:rsidR="000F7377" w:rsidRDefault="000F7377"/>
    <w:p w14:paraId="6FA34AEE" w14:textId="77777777" w:rsidR="000F7377" w:rsidRDefault="000F7377">
      <w:r xmlns:w="http://schemas.openxmlformats.org/wordprocessingml/2006/main">
        <w:t xml:space="preserve">1 Corinthians 1:16 16 Un es kristīju arī Stefana namu, turklāt es nezinu, vai es kristīju kādu citu.</w:t>
      </w:r>
    </w:p>
    <w:p w14:paraId="667E8DA3" w14:textId="77777777" w:rsidR="000F7377" w:rsidRDefault="000F7377"/>
    <w:p w14:paraId="200C85C0" w14:textId="77777777" w:rsidR="000F7377" w:rsidRDefault="000F7377">
      <w:r xmlns:w="http://schemas.openxmlformats.org/wordprocessingml/2006/main">
        <w:t xml:space="preserve">Pāvils kristīja Stefanas namu un nebija pārliecināts, vai viņš kristīs kādu citu.</w:t>
      </w:r>
    </w:p>
    <w:p w14:paraId="1B73E0EE" w14:textId="77777777" w:rsidR="000F7377" w:rsidRDefault="000F7377"/>
    <w:p w14:paraId="4788DD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Kristīgās kristības nozīme un vieta evaņģēlija izplatīšanā.</w:t>
      </w:r>
    </w:p>
    <w:p w14:paraId="68A87B48" w14:textId="77777777" w:rsidR="000F7377" w:rsidRDefault="000F7377"/>
    <w:p w14:paraId="228E6C2C" w14:textId="77777777" w:rsidR="000F7377" w:rsidRDefault="000F7377">
      <w:r xmlns:w="http://schemas.openxmlformats.org/wordprocessingml/2006/main">
        <w:t xml:space="preserve">2. Prieks par dalīšanos jaunajā kristību dzīvē un tās radītajā pārvērtībā.</w:t>
      </w:r>
    </w:p>
    <w:p w14:paraId="4CD8A6DB" w14:textId="77777777" w:rsidR="000F7377" w:rsidRDefault="000F7377"/>
    <w:p w14:paraId="2E85F55A" w14:textId="77777777" w:rsidR="000F7377" w:rsidRDefault="000F7377">
      <w:r xmlns:w="http://schemas.openxmlformats.org/wordprocessingml/2006/main">
        <w:t xml:space="preserve">1. Romiešiem 6:3-4 – Vai jūs nezināt, ka mēs visi, kas esam kristīti Kristū Jēzū, esam kristīti Viņa nāvē? Tāpēc mēs līdz ar viņu kristībā esam aprakti nāvē, lai, tāpat kā Kristus tika uzmodināts no miroņiem ar Tēva godību, arī mēs varētu staigāt jaunā dzīvē.</w:t>
      </w:r>
    </w:p>
    <w:p w14:paraId="642256B5" w14:textId="77777777" w:rsidR="000F7377" w:rsidRDefault="000F7377"/>
    <w:p w14:paraId="146555DE" w14:textId="77777777" w:rsidR="000F7377" w:rsidRDefault="000F7377">
      <w:r xmlns:w="http://schemas.openxmlformats.org/wordprocessingml/2006/main">
        <w:t xml:space="preserve">2. Mateja 28:19-20 - Tāpēc ejiet un dariet par mācekļiem visas tautas, kristīdami tās Tēva un Dēla un Svētā Gara Vārdā, mācot ievērot visu, ko Es jums esmu pavēlējis. Un, lūk, es esmu ar jums vienmēr līdz pasaules galam.</w:t>
      </w:r>
    </w:p>
    <w:p w14:paraId="0E9BDFA5" w14:textId="77777777" w:rsidR="000F7377" w:rsidRDefault="000F7377"/>
    <w:p w14:paraId="0CDF870D" w14:textId="77777777" w:rsidR="000F7377" w:rsidRDefault="000F7377">
      <w:r xmlns:w="http://schemas.openxmlformats.org/wordprocessingml/2006/main">
        <w:t xml:space="preserve">1 Corinthians 1:17 17 Jo Kristus mani sūtīja nevis kristīt, bet sludināt evaņģēliju, ne ar vārdu gudrību, lai Kristus krusts nepaliktu nederīgs.</w:t>
      </w:r>
    </w:p>
    <w:p w14:paraId="764CA37C" w14:textId="77777777" w:rsidR="000F7377" w:rsidRDefault="000F7377"/>
    <w:p w14:paraId="7528BADD" w14:textId="77777777" w:rsidR="000F7377" w:rsidRDefault="000F7377">
      <w:r xmlns:w="http://schemas.openxmlformats.org/wordprocessingml/2006/main">
        <w:t xml:space="preserve">Apustulim Pāvilam tika dota misija sludināt evaņģēliju, nevis kristīt, lai Kristus krusta spēks netiktu mazināts.</w:t>
      </w:r>
    </w:p>
    <w:p w14:paraId="3695A300" w14:textId="77777777" w:rsidR="000F7377" w:rsidRDefault="000F7377"/>
    <w:p w14:paraId="259B1470" w14:textId="77777777" w:rsidR="000F7377" w:rsidRDefault="000F7377">
      <w:r xmlns:w="http://schemas.openxmlformats.org/wordprocessingml/2006/main">
        <w:t xml:space="preserve">1. Krusta spēks: ko tas mums šodien nozīmē</w:t>
      </w:r>
    </w:p>
    <w:p w14:paraId="496BD392" w14:textId="77777777" w:rsidR="000F7377" w:rsidRDefault="000F7377"/>
    <w:p w14:paraId="48A05B6F" w14:textId="77777777" w:rsidR="000F7377" w:rsidRDefault="000F7377">
      <w:r xmlns:w="http://schemas.openxmlformats.org/wordprocessingml/2006/main">
        <w:t xml:space="preserve">2. Evaņģēlija sludināšanas misija: kāpēc mums tas būtu jādara</w:t>
      </w:r>
    </w:p>
    <w:p w14:paraId="4AE09188" w14:textId="77777777" w:rsidR="000F7377" w:rsidRDefault="000F7377"/>
    <w:p w14:paraId="243BF0F0" w14:textId="77777777" w:rsidR="000F7377" w:rsidRDefault="000F7377">
      <w:r xmlns:w="http://schemas.openxmlformats.org/wordprocessingml/2006/main">
        <w:t xml:space="preserve">1. Romiešiem 1:16 - Jo es nekaunos no Kristus evaņģēlija, jo tas ir Dieva spēks par pestīšanu ikvienam, kas tic; vispirms jūdam un arī grieķim.</w:t>
      </w:r>
    </w:p>
    <w:p w14:paraId="2A96FB8F" w14:textId="77777777" w:rsidR="000F7377" w:rsidRDefault="000F7377"/>
    <w:p w14:paraId="7D3D64A7" w14:textId="77777777" w:rsidR="000F7377" w:rsidRDefault="000F7377">
      <w:r xmlns:w="http://schemas.openxmlformats.org/wordprocessingml/2006/main">
        <w:t xml:space="preserve">2. Mateja evaņģēlijs 28:19 - Tāpēc ejiet un māciet visas tautas, kristīdami tās Tēva un Dēla, un Svētā Gara vārdā.</w:t>
      </w:r>
    </w:p>
    <w:p w14:paraId="374B545A" w14:textId="77777777" w:rsidR="000F7377" w:rsidRDefault="000F7377"/>
    <w:p w14:paraId="5FEFD9EF" w14:textId="77777777" w:rsidR="000F7377" w:rsidRDefault="000F7377">
      <w:r xmlns:w="http://schemas.openxmlformats.org/wordprocessingml/2006/main">
        <w:t xml:space="preserve">1 Corinthians 1:18 18 Jo sludināšana par krustu tiem, kas iet bojā, ir muļķība; bet mums, kas esam izglābti, tas ir Dieva spēks.</w:t>
      </w:r>
    </w:p>
    <w:p w14:paraId="0F888C7B" w14:textId="77777777" w:rsidR="000F7377" w:rsidRDefault="000F7377"/>
    <w:p w14:paraId="0481F852" w14:textId="77777777" w:rsidR="000F7377" w:rsidRDefault="000F7377">
      <w:r xmlns:w="http://schemas.openxmlformats.org/wordprocessingml/2006/main">
        <w:t xml:space="preserve">Krusta sludināšana ir Dieva spēks, kas nes pestīšanu ticīgajiem un muļķību tiem, kas to noraida.</w:t>
      </w:r>
    </w:p>
    <w:p w14:paraId="092006A8" w14:textId="77777777" w:rsidR="000F7377" w:rsidRDefault="000F7377"/>
    <w:p w14:paraId="2CAC1C98" w14:textId="77777777" w:rsidR="000F7377" w:rsidRDefault="000F7377">
      <w:r xmlns:w="http://schemas.openxmlformats.org/wordprocessingml/2006/main">
        <w:t xml:space="preserve">1. Krusta spēks: kāpēc mēs ticam</w:t>
      </w:r>
    </w:p>
    <w:p w14:paraId="61D1CA95" w14:textId="77777777" w:rsidR="000F7377" w:rsidRDefault="000F7377"/>
    <w:p w14:paraId="4855AE63" w14:textId="77777777" w:rsidR="000F7377" w:rsidRDefault="000F7377">
      <w:r xmlns:w="http://schemas.openxmlformats.org/wordprocessingml/2006/main">
        <w:t xml:space="preserve">2. Neprātība vai ticība: izvēle saņemt krustu</w:t>
      </w:r>
    </w:p>
    <w:p w14:paraId="1A0FFA43" w14:textId="77777777" w:rsidR="000F7377" w:rsidRDefault="000F7377"/>
    <w:p w14:paraId="72009E33" w14:textId="77777777" w:rsidR="000F7377" w:rsidRDefault="000F7377">
      <w:r xmlns:w="http://schemas.openxmlformats.org/wordprocessingml/2006/main">
        <w:t xml:space="preserve">1. Ebrejiem 12:2, "skatoties uz Jēzu, mūsu ticības aizsācēju un izpildītāju, kurš Viņa priekšā stāvošā prieka dēļ, nicinādams kaunu, pacieta krustu un ir apsēdies pie Dieva troņa labās rokas ”.</w:t>
      </w:r>
    </w:p>
    <w:p w14:paraId="1CC1FDC5" w14:textId="77777777" w:rsidR="000F7377" w:rsidRDefault="000F7377"/>
    <w:p w14:paraId="59313021" w14:textId="77777777" w:rsidR="000F7377" w:rsidRDefault="000F7377">
      <w:r xmlns:w="http://schemas.openxmlformats.org/wordprocessingml/2006/main">
        <w:t xml:space="preserve">2. Jāņa 3:16: "Jo tik ļoti Dievs pasauli mīlējis, ka devis Savu vienpiedzimušo Dēlu, lai neviens, kas Viņam tic, nepazustu, bet dabūtu mūžīgo dzīvību."</w:t>
      </w:r>
    </w:p>
    <w:p w14:paraId="4F10395B" w14:textId="77777777" w:rsidR="000F7377" w:rsidRDefault="000F7377"/>
    <w:p w14:paraId="3C7529F5" w14:textId="77777777" w:rsidR="000F7377" w:rsidRDefault="000F7377">
      <w:r xmlns:w="http://schemas.openxmlformats.org/wordprocessingml/2006/main">
        <w:t xml:space="preserve">1. Korintiešiem 1:19 Jo ir rakstīts: Es iznīcināšu gudro gudrību un likšu tukšu gudro prātu.</w:t>
      </w:r>
    </w:p>
    <w:p w14:paraId="75D763EF" w14:textId="77777777" w:rsidR="000F7377" w:rsidRDefault="000F7377"/>
    <w:p w14:paraId="6321B00C" w14:textId="77777777" w:rsidR="000F7377" w:rsidRDefault="000F7377">
      <w:r xmlns:w="http://schemas.openxmlformats.org/wordprocessingml/2006/main">
        <w:t xml:space="preserve">1. vēstulē korintiešiem 1:19 Pāvils norāda, ka gudro gudrība un izpratne tiks iznīcināta, bet Dieva spēks paliks.</w:t>
      </w:r>
    </w:p>
    <w:p w14:paraId="1E6BAFAD" w14:textId="77777777" w:rsidR="000F7377" w:rsidRDefault="000F7377"/>
    <w:p w14:paraId="243F483B" w14:textId="77777777" w:rsidR="000F7377" w:rsidRDefault="000F7377">
      <w:r xmlns:w="http://schemas.openxmlformats.org/wordprocessingml/2006/main">
        <w:t xml:space="preserve">1. "Dieva Vārda spēks" — izpētīt, kā Dievs izmanto Savu Vārdu, lai pazeminātu gudro gudrību un demonstrētu Savu spēku.</w:t>
      </w:r>
    </w:p>
    <w:p w14:paraId="2AC2C4BE" w14:textId="77777777" w:rsidR="000F7377" w:rsidRDefault="000F7377"/>
    <w:p w14:paraId="0D02878A" w14:textId="77777777" w:rsidR="000F7377" w:rsidRDefault="000F7377">
      <w:r xmlns:w="http://schemas.openxmlformats.org/wordprocessingml/2006/main">
        <w:t xml:space="preserve">2. "Dieva suverenitāte un mūsu pazemība" — pārbaudot, kā Dieva suverenitāte pārspēj cilvēka </w:t>
      </w:r>
      <w:r xmlns:w="http://schemas.openxmlformats.org/wordprocessingml/2006/main">
        <w:lastRenderedPageBreak xmlns:w="http://schemas.openxmlformats.org/wordprocessingml/2006/main"/>
      </w:r>
      <w:r xmlns:w="http://schemas.openxmlformats.org/wordprocessingml/2006/main">
        <w:t xml:space="preserve">gudrību un izpratni un kā mums vajadzētu uz to reaģēt ar pazemību.</w:t>
      </w:r>
    </w:p>
    <w:p w14:paraId="35167CCB" w14:textId="77777777" w:rsidR="000F7377" w:rsidRDefault="000F7377"/>
    <w:p w14:paraId="3ABE5269" w14:textId="77777777" w:rsidR="000F7377" w:rsidRDefault="000F7377">
      <w:r xmlns:w="http://schemas.openxmlformats.org/wordprocessingml/2006/main">
        <w:t xml:space="preserve">1. Ījaba 12:13 - "Ar Viņu ir gudrība un spēks, Viņam ir padoms un sapratne."</w:t>
      </w:r>
    </w:p>
    <w:p w14:paraId="326C57BE" w14:textId="77777777" w:rsidR="000F7377" w:rsidRDefault="000F7377"/>
    <w:p w14:paraId="016EE673" w14:textId="77777777" w:rsidR="000F7377" w:rsidRDefault="000F7377">
      <w:r xmlns:w="http://schemas.openxmlformats.org/wordprocessingml/2006/main">
        <w:t xml:space="preserve">2. Salamana Pamācības 16:25 — "Ir ceļš, kas cilvēkam šķiet pareizs, bet tā beigas ir nāves ceļš."</w:t>
      </w:r>
    </w:p>
    <w:p w14:paraId="168B75C3" w14:textId="77777777" w:rsidR="000F7377" w:rsidRDefault="000F7377"/>
    <w:p w14:paraId="7F318537" w14:textId="77777777" w:rsidR="000F7377" w:rsidRDefault="000F7377">
      <w:r xmlns:w="http://schemas.openxmlformats.org/wordprocessingml/2006/main">
        <w:t xml:space="preserve">1. Korintiešiem 1:20 Kur ir gudrais? kur ir rakstvedis? kur ir šīs pasaules strīdnieks? vai Dievs šīs pasaules gudrību nav padarījis neprātīgu?</w:t>
      </w:r>
    </w:p>
    <w:p w14:paraId="29D09059" w14:textId="77777777" w:rsidR="000F7377" w:rsidRDefault="000F7377"/>
    <w:p w14:paraId="413E5DDB" w14:textId="77777777" w:rsidR="000F7377" w:rsidRDefault="000F7377">
      <w:r xmlns:w="http://schemas.openxmlformats.org/wordprocessingml/2006/main">
        <w:t xml:space="preserve">Pasaules gudrība Dievam ir muļķība.</w:t>
      </w:r>
    </w:p>
    <w:p w14:paraId="10A364E4" w14:textId="77777777" w:rsidR="000F7377" w:rsidRDefault="000F7377"/>
    <w:p w14:paraId="6762397F" w14:textId="77777777" w:rsidR="000F7377" w:rsidRDefault="000F7377">
      <w:r xmlns:w="http://schemas.openxmlformats.org/wordprocessingml/2006/main">
        <w:t xml:space="preserve">1: Mums nevajadzētu paļauties uz pasaules gudrību, bet gan paļauties uz Dieva gudrību.</w:t>
      </w:r>
    </w:p>
    <w:p w14:paraId="3E449F98" w14:textId="77777777" w:rsidR="000F7377" w:rsidRDefault="000F7377"/>
    <w:p w14:paraId="69AB579E" w14:textId="77777777" w:rsidR="000F7377" w:rsidRDefault="000F7377">
      <w:r xmlns:w="http://schemas.openxmlformats.org/wordprocessingml/2006/main">
        <w:t xml:space="preserve">2: Mums nevajadzētu lepoties ar savu gudrību, bet gan pazemoties Dieva priekšā.</w:t>
      </w:r>
    </w:p>
    <w:p w14:paraId="6D4D3A96" w14:textId="77777777" w:rsidR="000F7377" w:rsidRDefault="000F7377"/>
    <w:p w14:paraId="46CD85CD" w14:textId="77777777" w:rsidR="000F7377" w:rsidRDefault="000F7377">
      <w:r xmlns:w="http://schemas.openxmlformats.org/wordprocessingml/2006/main">
        <w:t xml:space="preserve">1: Salamana pamācības 3:5-6 — paļaujies uz To Kungu no visas sirds; un nepaļaujies uz savu prātu. Atzīsti viņu visos savos ceļos, un viņš vadīs tavus ceļus.</w:t>
      </w:r>
    </w:p>
    <w:p w14:paraId="5592E64F" w14:textId="77777777" w:rsidR="000F7377" w:rsidRDefault="000F7377"/>
    <w:p w14:paraId="7F9A408F" w14:textId="77777777" w:rsidR="000F7377" w:rsidRDefault="000F7377">
      <w:r xmlns:w="http://schemas.openxmlformats.org/wordprocessingml/2006/main">
        <w:t xml:space="preserve">2: Jēkaba 1:5 - Ja kādam no jums trūkst gudrības, tas lai lūdz no Dieva, kas visiem dod devīgi un nepārmet; un tas viņam tiks dots.</w:t>
      </w:r>
    </w:p>
    <w:p w14:paraId="5BABA250" w14:textId="77777777" w:rsidR="000F7377" w:rsidRDefault="000F7377"/>
    <w:p w14:paraId="627EB459" w14:textId="77777777" w:rsidR="000F7377" w:rsidRDefault="000F7377">
      <w:r xmlns:w="http://schemas.openxmlformats.org/wordprocessingml/2006/main">
        <w:t xml:space="preserve">1. Korintiešiem 1:21 Jo pēc tam, kad pasaule ar gudrību Dieva gudrībā nepazina Dievu, Dievam patika ar sludināšanas neprātību glābt ticīgos.</w:t>
      </w:r>
    </w:p>
    <w:p w14:paraId="31D999A4" w14:textId="77777777" w:rsidR="000F7377" w:rsidRDefault="000F7377"/>
    <w:p w14:paraId="03E80438" w14:textId="77777777" w:rsidR="000F7377" w:rsidRDefault="000F7377">
      <w:r xmlns:w="http://schemas.openxmlformats.org/wordprocessingml/2006/main">
        <w:t xml:space="preserve">Pasaule nespēja atpazīt Dievu caur savu gudrību, tāpēc Dievs izvēlējās glābt ticīgos ar sludināšanas muļķību.</w:t>
      </w:r>
    </w:p>
    <w:p w14:paraId="76F69170" w14:textId="77777777" w:rsidR="000F7377" w:rsidRDefault="000F7377"/>
    <w:p w14:paraId="6C365F4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Sludināšanas spēks glābt</w:t>
      </w:r>
    </w:p>
    <w:p w14:paraId="7CF164A1" w14:textId="77777777" w:rsidR="000F7377" w:rsidRDefault="000F7377"/>
    <w:p w14:paraId="53AE65DB" w14:textId="77777777" w:rsidR="000F7377" w:rsidRDefault="000F7377">
      <w:r xmlns:w="http://schemas.openxmlformats.org/wordprocessingml/2006/main">
        <w:t xml:space="preserve">2. Cilvēka saprašanās muļķība</w:t>
      </w:r>
    </w:p>
    <w:p w14:paraId="648655A7" w14:textId="77777777" w:rsidR="000F7377" w:rsidRDefault="000F7377"/>
    <w:p w14:paraId="1090D25E" w14:textId="77777777" w:rsidR="000F7377" w:rsidRDefault="000F7377">
      <w:r xmlns:w="http://schemas.openxmlformats.org/wordprocessingml/2006/main">
        <w:t xml:space="preserve">1. Efeziešiem 3:9-10 - Un lai visi cilvēki redzētu, kāda ir noslēpuma kopība, kas kopš pasaules sākuma ir apslēpta Dievā, kas visu radījis caur Jēzu Kristu.</w:t>
      </w:r>
    </w:p>
    <w:p w14:paraId="1EE32CCD" w14:textId="77777777" w:rsidR="000F7377" w:rsidRDefault="000F7377"/>
    <w:p w14:paraId="0C3A8759" w14:textId="77777777" w:rsidR="000F7377" w:rsidRDefault="000F7377">
      <w:r xmlns:w="http://schemas.openxmlformats.org/wordprocessingml/2006/main">
        <w:t xml:space="preserve">2. Romiešiem 10:14-15 — Kā tad viņi piesauks to, kuram viņi nav ticējuši? un kā lai viņi ticēs tam, par kuru nav dzirdējuši? un kā viņi dzird bez sludinātāja? Un kā lai viņi sludinās, ja nav sūtīti? kā rakstīts: Cik skaistas ir to kājas, kas sludina miera evaņģēliju un nes priecīgu vēsti!</w:t>
      </w:r>
    </w:p>
    <w:p w14:paraId="3C6710C3" w14:textId="77777777" w:rsidR="000F7377" w:rsidRDefault="000F7377"/>
    <w:p w14:paraId="58FAE1DA" w14:textId="77777777" w:rsidR="000F7377" w:rsidRDefault="000F7377">
      <w:r xmlns:w="http://schemas.openxmlformats.org/wordprocessingml/2006/main">
        <w:t xml:space="preserve">1. Korintiešiem 1:22 Jo jūdi prasa zīmi, un grieķi meklē gudrību.</w:t>
      </w:r>
    </w:p>
    <w:p w14:paraId="2BB7604F" w14:textId="77777777" w:rsidR="000F7377" w:rsidRDefault="000F7377"/>
    <w:p w14:paraId="34F670B2" w14:textId="77777777" w:rsidR="000F7377" w:rsidRDefault="000F7377">
      <w:r xmlns:w="http://schemas.openxmlformats.org/wordprocessingml/2006/main">
        <w:t xml:space="preserve">Pasāža Ebreji sagaida zīmi kā Dieva spēka pierādījumu, savukārt grieķi meklē gudrību, lai saprastu Dieva spēku.</w:t>
      </w:r>
    </w:p>
    <w:p w14:paraId="6D4E26C4" w14:textId="77777777" w:rsidR="000F7377" w:rsidRDefault="000F7377"/>
    <w:p w14:paraId="6A321FB1" w14:textId="77777777" w:rsidR="000F7377" w:rsidRDefault="000F7377">
      <w:r xmlns:w="http://schemas.openxmlformats.org/wordprocessingml/2006/main">
        <w:t xml:space="preserve">1. Dieva spēka zīme: ebreju gaidas pēc zīmes.</w:t>
      </w:r>
    </w:p>
    <w:p w14:paraId="1FF6B81F" w14:textId="77777777" w:rsidR="000F7377" w:rsidRDefault="000F7377"/>
    <w:p w14:paraId="5702498A" w14:textId="77777777" w:rsidR="000F7377" w:rsidRDefault="000F7377">
      <w:r xmlns:w="http://schemas.openxmlformats.org/wordprocessingml/2006/main">
        <w:t xml:space="preserve">2. Dieva gudrība: izpratne par grieķu ieskatu meklējumiem.</w:t>
      </w:r>
    </w:p>
    <w:p w14:paraId="0DCC0987" w14:textId="77777777" w:rsidR="000F7377" w:rsidRDefault="000F7377"/>
    <w:p w14:paraId="67964413" w14:textId="77777777" w:rsidR="000F7377" w:rsidRDefault="000F7377">
      <w:r xmlns:w="http://schemas.openxmlformats.org/wordprocessingml/2006/main">
        <w:t xml:space="preserve">1. Jesajas 11:2-3 — Tā Kunga Gars dusēs pār viņu, gudrības un saprašanas gars, padoma un spēka gars, atziņas un Tā Kunga bijības gars.</w:t>
      </w:r>
    </w:p>
    <w:p w14:paraId="0ABE8A69" w14:textId="77777777" w:rsidR="000F7377" w:rsidRDefault="000F7377"/>
    <w:p w14:paraId="4AD09B23" w14:textId="77777777" w:rsidR="000F7377" w:rsidRDefault="000F7377">
      <w:r xmlns:w="http://schemas.openxmlformats.org/wordprocessingml/2006/main">
        <w:t xml:space="preserve">2. Psalms 19:7-9 — Tā Kunga likums ir pilnīgs, pārvērš dvēseli: Tā Kunga liecība ir droša, padarot vienkāršākos gudrus.</w:t>
      </w:r>
    </w:p>
    <w:p w14:paraId="3FDC6202" w14:textId="77777777" w:rsidR="000F7377" w:rsidRDefault="000F7377"/>
    <w:p w14:paraId="04A8CDD5" w14:textId="77777777" w:rsidR="000F7377" w:rsidRDefault="000F7377">
      <w:r xmlns:w="http://schemas.openxmlformats.org/wordprocessingml/2006/main">
        <w:t xml:space="preserve">1 Corinthians 1:23 23 Bet mēs sludinām krustā sisto Kristu, jūdiem par apgrēcību, bet grieķiem - </w:t>
      </w:r>
      <w:r xmlns:w="http://schemas.openxmlformats.org/wordprocessingml/2006/main">
        <w:lastRenderedPageBreak xmlns:w="http://schemas.openxmlformats.org/wordprocessingml/2006/main"/>
      </w:r>
      <w:r xmlns:w="http://schemas.openxmlformats.org/wordprocessingml/2006/main">
        <w:t xml:space="preserve">muļķību.</w:t>
      </w:r>
    </w:p>
    <w:p w14:paraId="5AED1575" w14:textId="77777777" w:rsidR="000F7377" w:rsidRDefault="000F7377"/>
    <w:p w14:paraId="545D025E" w14:textId="77777777" w:rsidR="000F7377" w:rsidRDefault="000F7377">
      <w:r xmlns:w="http://schemas.openxmlformats.org/wordprocessingml/2006/main">
        <w:t xml:space="preserve">Pāvils sludināja, ka Jēzus krustā sišana bija klupšanas akmens ebrejiem un muļķība grieķiem.</w:t>
      </w:r>
    </w:p>
    <w:p w14:paraId="0F30BA53" w14:textId="77777777" w:rsidR="000F7377" w:rsidRDefault="000F7377"/>
    <w:p w14:paraId="5B68C463" w14:textId="77777777" w:rsidR="000F7377" w:rsidRDefault="000F7377">
      <w:r xmlns:w="http://schemas.openxmlformats.org/wordprocessingml/2006/main">
        <w:t xml:space="preserve">1. Krusta spēks: kā Jēzus krustā sišana mūs atpestī</w:t>
      </w:r>
    </w:p>
    <w:p w14:paraId="5D42F9AE" w14:textId="77777777" w:rsidR="000F7377" w:rsidRDefault="000F7377"/>
    <w:p w14:paraId="6D7181BE" w14:textId="77777777" w:rsidR="000F7377" w:rsidRDefault="000F7377">
      <w:r xmlns:w="http://schemas.openxmlformats.org/wordprocessingml/2006/main">
        <w:t xml:space="preserve">2. Krusta paradokss: kā Jēzus krustā sišana mūs samulsina un atbrīvo</w:t>
      </w:r>
    </w:p>
    <w:p w14:paraId="368B47B1" w14:textId="77777777" w:rsidR="000F7377" w:rsidRDefault="000F7377"/>
    <w:p w14:paraId="184A19E9" w14:textId="77777777" w:rsidR="000F7377" w:rsidRDefault="000F7377">
      <w:r xmlns:w="http://schemas.openxmlformats.org/wordprocessingml/2006/main">
        <w:t xml:space="preserve">1. Galatiešiem 6:14 - Bet nedod Dievs, lai es lepotos tikai ar mūsu Kunga Jēzus Kristus krustu, ar kuru pasaule man ir krustā sista un es pasaulei.</w:t>
      </w:r>
    </w:p>
    <w:p w14:paraId="6DD0B37E" w14:textId="77777777" w:rsidR="000F7377" w:rsidRDefault="000F7377"/>
    <w:p w14:paraId="7A82DD49" w14:textId="77777777" w:rsidR="000F7377" w:rsidRDefault="000F7377">
      <w:r xmlns:w="http://schemas.openxmlformats.org/wordprocessingml/2006/main">
        <w:t xml:space="preserve">2. Jesajas 53:5 - Bet Viņš tika ievainots par mūsu pārkāpumiem, Viņš tika satriekts par mūsu noziegumiem; Sods par mūsu mieru bija pār Viņu, un ar Viņa brūcēm mēs esam dziedināti.</w:t>
      </w:r>
    </w:p>
    <w:p w14:paraId="097024BF" w14:textId="77777777" w:rsidR="000F7377" w:rsidRDefault="000F7377"/>
    <w:p w14:paraId="2E3E642B" w14:textId="77777777" w:rsidR="000F7377" w:rsidRDefault="000F7377">
      <w:r xmlns:w="http://schemas.openxmlformats.org/wordprocessingml/2006/main">
        <w:t xml:space="preserve">1. Korintiešiem 1:24 Bet aicinātajiem, gan jūdiem, gan grieķiem Kristus Dieva spēks un Dieva gudrība.</w:t>
      </w:r>
    </w:p>
    <w:p w14:paraId="2A95829D" w14:textId="77777777" w:rsidR="000F7377" w:rsidRDefault="000F7377"/>
    <w:p w14:paraId="44C09554" w14:textId="77777777" w:rsidR="000F7377" w:rsidRDefault="000F7377">
      <w:r xmlns:w="http://schemas.openxmlformats.org/wordprocessingml/2006/main">
        <w:t xml:space="preserve">Kristus ir Dieva spēks un gudrība visiem, kas ir aicināti.</w:t>
      </w:r>
    </w:p>
    <w:p w14:paraId="2B2D9E9E" w14:textId="77777777" w:rsidR="000F7377" w:rsidRDefault="000F7377"/>
    <w:p w14:paraId="102AEAD8" w14:textId="77777777" w:rsidR="000F7377" w:rsidRDefault="000F7377">
      <w:r xmlns:w="http://schemas.openxmlformats.org/wordprocessingml/2006/main">
        <w:t xml:space="preserve">1: Uzticieties Kristus spēkam</w:t>
      </w:r>
    </w:p>
    <w:p w14:paraId="598012F8" w14:textId="77777777" w:rsidR="000F7377" w:rsidRDefault="000F7377"/>
    <w:p w14:paraId="21649E45" w14:textId="77777777" w:rsidR="000F7377" w:rsidRDefault="000F7377">
      <w:r xmlns:w="http://schemas.openxmlformats.org/wordprocessingml/2006/main">
        <w:t xml:space="preserve">2: Aptveriet Kristus Gudrību</w:t>
      </w:r>
    </w:p>
    <w:p w14:paraId="2C187F4E" w14:textId="77777777" w:rsidR="000F7377" w:rsidRDefault="000F7377"/>
    <w:p w14:paraId="42D89CB1" w14:textId="77777777" w:rsidR="000F7377" w:rsidRDefault="000F7377">
      <w:r xmlns:w="http://schemas.openxmlformats.org/wordprocessingml/2006/main">
        <w:t xml:space="preserve">1: Filipiešiem 4:13 - Es visu varu caur Kristu, kas mani stiprina</w:t>
      </w:r>
    </w:p>
    <w:p w14:paraId="0B00057A" w14:textId="77777777" w:rsidR="000F7377" w:rsidRDefault="000F7377"/>
    <w:p w14:paraId="1ADEBE43" w14:textId="77777777" w:rsidR="000F7377" w:rsidRDefault="000F7377">
      <w:r xmlns:w="http://schemas.openxmlformats.org/wordprocessingml/2006/main">
        <w:t xml:space="preserve">2: Salamana pamācības 3:19 - Tas Kungs ar gudrību ir radījis zemi; ar sapratni viņš ir radījis debesis.</w:t>
      </w:r>
    </w:p>
    <w:p w14:paraId="6E35D8DE" w14:textId="77777777" w:rsidR="000F7377" w:rsidRDefault="000F7377"/>
    <w:p w14:paraId="22CDB642" w14:textId="77777777" w:rsidR="000F7377" w:rsidRDefault="000F7377">
      <w:r xmlns:w="http://schemas.openxmlformats.org/wordprocessingml/2006/main">
        <w:t xml:space="preserve">1. Korintiešiem 1:25 Jo Dieva neprātība ir gudrāka par cilvēkiem; un Dieva vājums ir stiprāks par cilvēkiem.</w:t>
      </w:r>
    </w:p>
    <w:p w14:paraId="48D5D453" w14:textId="77777777" w:rsidR="000F7377" w:rsidRDefault="000F7377"/>
    <w:p w14:paraId="4E3F3F88" w14:textId="77777777" w:rsidR="000F7377" w:rsidRDefault="000F7377">
      <w:r xmlns:w="http://schemas.openxmlformats.org/wordprocessingml/2006/main">
        <w:t xml:space="preserve">Dieva gudrība ir lielāka par jebkuru cilvēku gudrību, un Viņa spēks pārspēj visus cilvēka spēkus.</w:t>
      </w:r>
    </w:p>
    <w:p w14:paraId="6B7513E7" w14:textId="77777777" w:rsidR="000F7377" w:rsidRDefault="000F7377"/>
    <w:p w14:paraId="05897A69" w14:textId="77777777" w:rsidR="000F7377" w:rsidRDefault="000F7377">
      <w:r xmlns:w="http://schemas.openxmlformats.org/wordprocessingml/2006/main">
        <w:t xml:space="preserve">1. Dieva muļķības spēks</w:t>
      </w:r>
    </w:p>
    <w:p w14:paraId="0629BA6E" w14:textId="77777777" w:rsidR="000F7377" w:rsidRDefault="000F7377"/>
    <w:p w14:paraId="09E1CEDA" w14:textId="77777777" w:rsidR="000F7377" w:rsidRDefault="000F7377">
      <w:r xmlns:w="http://schemas.openxmlformats.org/wordprocessingml/2006/main">
        <w:t xml:space="preserve">2. Dieva vājuma spēks</w:t>
      </w:r>
    </w:p>
    <w:p w14:paraId="36C94036" w14:textId="77777777" w:rsidR="000F7377" w:rsidRDefault="000F7377"/>
    <w:p w14:paraId="61B1283D" w14:textId="77777777" w:rsidR="000F7377" w:rsidRDefault="000F7377">
      <w:r xmlns:w="http://schemas.openxmlformats.org/wordprocessingml/2006/main">
        <w:t xml:space="preserve">1. Jesaja 55:8-9 - “Jo manas domas nav jūsu domas, un jūsu ceļi nav mani ceļi, saka Tas Kungs. Jo kā debesis ir augstākas par zemi, tā mani ceļi ir augstāki par jūsu ceļiem un manas domas par jūsu domām.</w:t>
      </w:r>
    </w:p>
    <w:p w14:paraId="64619715" w14:textId="77777777" w:rsidR="000F7377" w:rsidRDefault="000F7377"/>
    <w:p w14:paraId="0EEDE230" w14:textId="77777777" w:rsidR="000F7377" w:rsidRDefault="000F7377">
      <w:r xmlns:w="http://schemas.openxmlformats.org/wordprocessingml/2006/main">
        <w:t xml:space="preserve">2. Ījaba 42:2 — “Es zinu, ka Tu vari visu un ka neviens Tavs mērķis nevar tikt izjaukts.”</w:t>
      </w:r>
    </w:p>
    <w:p w14:paraId="570B11F2" w14:textId="77777777" w:rsidR="000F7377" w:rsidRDefault="000F7377"/>
    <w:p w14:paraId="5EBC47D4" w14:textId="77777777" w:rsidR="000F7377" w:rsidRDefault="000F7377">
      <w:r xmlns:w="http://schemas.openxmlformats.org/wordprocessingml/2006/main">
        <w:t xml:space="preserve">1. Korintiešiem 1:26 Jo jūs redzat savu aicinājumu, brāļi, ka nav daudz gudru pēc miesas, nav daudz varenu, nav daudz cildenu.</w:t>
      </w:r>
    </w:p>
    <w:p w14:paraId="781C84D3" w14:textId="77777777" w:rsidR="000F7377" w:rsidRDefault="000F7377"/>
    <w:p w14:paraId="792099AC" w14:textId="77777777" w:rsidR="000F7377" w:rsidRDefault="000F7377">
      <w:r xmlns:w="http://schemas.openxmlformats.org/wordprocessingml/2006/main">
        <w:t xml:space="preserve">Apustulis Pāvils māca korintiešiem, ka Dievs nesauc gudros, varenos vai cēlos.</w:t>
      </w:r>
    </w:p>
    <w:p w14:paraId="72B4419C" w14:textId="77777777" w:rsidR="000F7377" w:rsidRDefault="000F7377"/>
    <w:p w14:paraId="0845EDB2" w14:textId="77777777" w:rsidR="000F7377" w:rsidRDefault="000F7377">
      <w:r xmlns:w="http://schemas.openxmlformats.org/wordprocessingml/2006/main">
        <w:t xml:space="preserve">1. Dievs neizvēlas pasaulīgo — izpētīt, kāpēc Dievs nesauc gudros, varenos vai cēlos.</w:t>
      </w:r>
    </w:p>
    <w:p w14:paraId="7DBC680D" w14:textId="77777777" w:rsidR="000F7377" w:rsidRDefault="000F7377"/>
    <w:p w14:paraId="3FF0C93D" w14:textId="77777777" w:rsidR="000F7377" w:rsidRDefault="000F7377">
      <w:r xmlns:w="http://schemas.openxmlformats.org/wordprocessingml/2006/main">
        <w:t xml:space="preserve">2. Vājo spēks – to spēku izpēte, kurus pasaule uzskata par vājiem.</w:t>
      </w:r>
    </w:p>
    <w:p w14:paraId="1364EF39" w14:textId="77777777" w:rsidR="000F7377" w:rsidRDefault="000F7377"/>
    <w:p w14:paraId="223A0AD1" w14:textId="77777777" w:rsidR="000F7377" w:rsidRDefault="000F7377">
      <w:r xmlns:w="http://schemas.openxmlformats.org/wordprocessingml/2006/main">
        <w:t xml:space="preserve">1. Jēkaba 2:5 - "Klausieties, mani mīļie brāļi, vai Dievs nav izredzējis tos, kas pasaulē ir nabagi, lai tie būtu bagāti ticībā un mantinieki valstībai, ko Viņš ir apsolījis tiem, kas viņu mīl?"</w:t>
      </w:r>
    </w:p>
    <w:p w14:paraId="27BDB4BE" w14:textId="77777777" w:rsidR="000F7377" w:rsidRDefault="000F7377"/>
    <w:p w14:paraId="33CB9512" w14:textId="77777777" w:rsidR="000F7377" w:rsidRDefault="000F7377">
      <w:r xmlns:w="http://schemas.openxmlformats.org/wordprocessingml/2006/main">
        <w:t xml:space="preserve">2. Jesaja 55:8-9 – “Jo manas domas nav jūsu domas, un jūsu ceļi nav mani ceļi, saka Tas Kungs. Jo kā debesis ir augstākas par zemi, tā mani ceļi ir augstāki par jūsu ceļiem un manas domas par jūsu domām.</w:t>
      </w:r>
    </w:p>
    <w:p w14:paraId="2422A849" w14:textId="77777777" w:rsidR="000F7377" w:rsidRDefault="000F7377"/>
    <w:p w14:paraId="609EBCB4" w14:textId="77777777" w:rsidR="000F7377" w:rsidRDefault="000F7377">
      <w:r xmlns:w="http://schemas.openxmlformats.org/wordprocessingml/2006/main">
        <w:t xml:space="preserve">1 Corinthians 1:27 27 Bet Dievs ir izredzējis pasaules neprātīgos, lai samulsinātu gudros; un Dievs ir izredzējis pasaules vājās lietas, lai samulsinātu varenās;</w:t>
      </w:r>
    </w:p>
    <w:p w14:paraId="44BA2A78" w14:textId="77777777" w:rsidR="000F7377" w:rsidRDefault="000F7377"/>
    <w:p w14:paraId="34FC18B5" w14:textId="77777777" w:rsidR="000F7377" w:rsidRDefault="000F7377">
      <w:r xmlns:w="http://schemas.openxmlformats.org/wordprocessingml/2006/main">
        <w:t xml:space="preserve">Dievs izvēlas vismazāko iespēju uzvarēt varenos.</w:t>
      </w:r>
    </w:p>
    <w:p w14:paraId="464CACCC" w14:textId="77777777" w:rsidR="000F7377" w:rsidRDefault="000F7377"/>
    <w:p w14:paraId="068DEE2C" w14:textId="77777777" w:rsidR="000F7377" w:rsidRDefault="000F7377">
      <w:r xmlns:w="http://schemas.openxmlformats.org/wordprocessingml/2006/main">
        <w:t xml:space="preserve">1. Dievam ir plāns vājajiem un neprātīgajiem.</w:t>
      </w:r>
    </w:p>
    <w:p w14:paraId="0DF6BC38" w14:textId="77777777" w:rsidR="000F7377" w:rsidRDefault="000F7377"/>
    <w:p w14:paraId="4D9F6697" w14:textId="77777777" w:rsidR="000F7377" w:rsidRDefault="000F7377">
      <w:r xmlns:w="http://schemas.openxmlformats.org/wordprocessingml/2006/main">
        <w:t xml:space="preserve">2. Dievs darbojas caur negaidītiem indivīdiem.</w:t>
      </w:r>
    </w:p>
    <w:p w14:paraId="772F9C2C" w14:textId="77777777" w:rsidR="000F7377" w:rsidRDefault="000F7377"/>
    <w:p w14:paraId="788744B5" w14:textId="77777777" w:rsidR="000F7377" w:rsidRDefault="000F7377">
      <w:r xmlns:w="http://schemas.openxmlformats.org/wordprocessingml/2006/main">
        <w:t xml:space="preserve">1. Jesaja 41:8-10 – “Bet tu, Israēl, mans kalps, Jēkab, ko esmu izredzējis, mana drauga Ābrahāma pēcnācējs; tevi, ko es paņēmu no zemes galiem un saucu no tās tālākajiem nostūriem, sacīdams: tu esi mans kalps, es tevi esmu izredzējis un neatmetu. nebīstieties, jo Es esmu ar jums, nebīstieties, jo Es esmu jūsu Dievs; Es tevi stiprināšu, es tev palīdzēšu, es tevi atbalstīšu ar savu taisno labo roku.</w:t>
      </w:r>
    </w:p>
    <w:p w14:paraId="7863D65A" w14:textId="77777777" w:rsidR="000F7377" w:rsidRDefault="000F7377"/>
    <w:p w14:paraId="29232B9D" w14:textId="77777777" w:rsidR="000F7377" w:rsidRDefault="000F7377">
      <w:r xmlns:w="http://schemas.openxmlformats.org/wordprocessingml/2006/main">
        <w:t xml:space="preserve">2. Lūkas 1:46-49 - “Un Marija sacīja: Mana dvēsele godina Kungu, un mans gars priecājas par Dievu, manu Pestītāju, jo viņš ir skatījies uz sava kalpa pazemīgo īpašumu. Jo lūk, no šī brīža visas paaudzes mani sauks par svētīgu; jo varenais man ir darījis lielas lietas, un svēts ir viņa vārds.”</w:t>
      </w:r>
    </w:p>
    <w:p w14:paraId="454CF5AF" w14:textId="77777777" w:rsidR="000F7377" w:rsidRDefault="000F7377"/>
    <w:p w14:paraId="347A17A3" w14:textId="77777777" w:rsidR="000F7377" w:rsidRDefault="000F7377">
      <w:r xmlns:w="http://schemas.openxmlformats.org/wordprocessingml/2006/main">
        <w:t xml:space="preserve">1. Korintiešiem 1:28 Un pasaules zemiskās un nicināmās lietas Dievs ir izredzējis, un to, kas nav, lai to, kas ir, padarītu par tukšu.</w:t>
      </w:r>
    </w:p>
    <w:p w14:paraId="4AE9929E" w14:textId="77777777" w:rsidR="000F7377" w:rsidRDefault="000F7377"/>
    <w:p w14:paraId="7DAA9F65" w14:textId="77777777" w:rsidR="000F7377" w:rsidRDefault="000F7377">
      <w:r xmlns:w="http://schemas.openxmlformats.org/wordprocessingml/2006/main">
        <w:t xml:space="preserve">Dievs ir izvēlējies pazemīgos un nenozīmīgos, lai nolaistu tos, kas ir spēcīgi un cienījami.</w:t>
      </w:r>
    </w:p>
    <w:p w14:paraId="15B1EA64" w14:textId="77777777" w:rsidR="000F7377" w:rsidRDefault="000F7377"/>
    <w:p w14:paraId="6579CC2D" w14:textId="77777777" w:rsidR="000F7377" w:rsidRDefault="000F7377">
      <w:r xmlns:w="http://schemas.openxmlformats.org/wordprocessingml/2006/main">
        <w:t xml:space="preserve">1. Dievs izvēlas vājos, lai nolaistu stipros</w:t>
      </w:r>
    </w:p>
    <w:p w14:paraId="0C9ACFFD" w14:textId="77777777" w:rsidR="000F7377" w:rsidRDefault="000F7377"/>
    <w:p w14:paraId="2A29D722" w14:textId="77777777" w:rsidR="000F7377" w:rsidRDefault="000F7377">
      <w:r xmlns:w="http://schemas.openxmlformats.org/wordprocessingml/2006/main">
        <w:t xml:space="preserve">2. Pazemības spēks pār lepnumu</w:t>
      </w:r>
    </w:p>
    <w:p w14:paraId="222EEC00" w14:textId="77777777" w:rsidR="000F7377" w:rsidRDefault="000F7377"/>
    <w:p w14:paraId="7D207BC3" w14:textId="77777777" w:rsidR="000F7377" w:rsidRDefault="000F7377">
      <w:r xmlns:w="http://schemas.openxmlformats.org/wordprocessingml/2006/main">
        <w:t xml:space="preserve">1. Jēkaba 4:6-10 – Dievs iebilst lepnajiem, bet dāvā žēlastību pazemīgajiem.</w:t>
      </w:r>
    </w:p>
    <w:p w14:paraId="6238D7C8" w14:textId="77777777" w:rsidR="000F7377" w:rsidRDefault="000F7377"/>
    <w:p w14:paraId="39BAFBE2" w14:textId="77777777" w:rsidR="000F7377" w:rsidRDefault="000F7377">
      <w:r xmlns:w="http://schemas.openxmlformats.org/wordprocessingml/2006/main">
        <w:t xml:space="preserve">2. Cakarijas 4:6 – Ne ar spēku, ne ar spēku, bet ar manu Garu, saka Tas Kungs Cebaots.</w:t>
      </w:r>
    </w:p>
    <w:p w14:paraId="555DD9FA" w14:textId="77777777" w:rsidR="000F7377" w:rsidRDefault="000F7377"/>
    <w:p w14:paraId="0C803399" w14:textId="77777777" w:rsidR="000F7377" w:rsidRDefault="000F7377">
      <w:r xmlns:w="http://schemas.openxmlformats.org/wordprocessingml/2006/main">
        <w:t xml:space="preserve">1. Korintiešiem 1:29 Lai neviena miesa nelielītos viņa priekšā.</w:t>
      </w:r>
    </w:p>
    <w:p w14:paraId="2D483E03" w14:textId="77777777" w:rsidR="000F7377" w:rsidRDefault="000F7377"/>
    <w:p w14:paraId="477FD33A" w14:textId="77777777" w:rsidR="000F7377" w:rsidRDefault="000F7377">
      <w:r xmlns:w="http://schemas.openxmlformats.org/wordprocessingml/2006/main">
        <w:t xml:space="preserve">fragments:</w:t>
      </w:r>
    </w:p>
    <w:p w14:paraId="0DD7459E" w14:textId="77777777" w:rsidR="000F7377" w:rsidRDefault="000F7377"/>
    <w:p w14:paraId="1696874E" w14:textId="77777777" w:rsidR="000F7377" w:rsidRDefault="000F7377">
      <w:r xmlns:w="http://schemas.openxmlformats.org/wordprocessingml/2006/main">
        <w:t xml:space="preserve">Pāvils raksta 1. vēstulē korintiešiem 1:29, ka neviens nedrīkst dižoties Dieva priekšā. Viņš mums atgādina, ka mēs esam attaisnoti žēlastībā caur ticību un ka tā ir Dieva dāvana.</w:t>
      </w:r>
    </w:p>
    <w:p w14:paraId="27D18B10" w14:textId="77777777" w:rsidR="000F7377" w:rsidRDefault="000F7377"/>
    <w:p w14:paraId="2CD0A27B" w14:textId="77777777" w:rsidR="000F7377" w:rsidRDefault="000F7377">
      <w:r xmlns:w="http://schemas.openxmlformats.org/wordprocessingml/2006/main">
        <w:t xml:space="preserve">Pāvils māca, ka nevienam nevajadzētu lepoties ar saviem sasniegumiem Dieva priekšā, jo žēlastības un ticības attaisnošana ir Dieva dāvana.</w:t>
      </w:r>
    </w:p>
    <w:p w14:paraId="5AF60EF7" w14:textId="77777777" w:rsidR="000F7377" w:rsidRDefault="000F7377"/>
    <w:p w14:paraId="2CA9021B" w14:textId="77777777" w:rsidR="000F7377" w:rsidRDefault="000F7377">
      <w:r xmlns:w="http://schemas.openxmlformats.org/wordprocessingml/2006/main">
        <w:t xml:space="preserve">1. "Žēlastības dāvana: attaisnošana ticībā"</w:t>
      </w:r>
    </w:p>
    <w:p w14:paraId="6AC2A09F" w14:textId="77777777" w:rsidR="000F7377" w:rsidRDefault="000F7377"/>
    <w:p w14:paraId="4798D34C" w14:textId="77777777" w:rsidR="000F7377" w:rsidRDefault="000F7377">
      <w:r xmlns:w="http://schemas.openxmlformats.org/wordprocessingml/2006/main">
        <w:t xml:space="preserve">2. "Lepnums un pazemība Dieva klātbūtnē"</w:t>
      </w:r>
    </w:p>
    <w:p w14:paraId="4CEED4CA" w14:textId="77777777" w:rsidR="000F7377" w:rsidRDefault="000F7377"/>
    <w:p w14:paraId="01661C7C" w14:textId="77777777" w:rsidR="000F7377" w:rsidRDefault="000F7377">
      <w:r xmlns:w="http://schemas.openxmlformats.org/wordprocessingml/2006/main">
        <w:t xml:space="preserve">1. Efeziešiem 2:8-9 - "Jo no žēlastības jūs esat ticībā izglābti. Un tas nav jūsu pašu darbs, tā ir Dieva dāvana, nevis darbu rezultāts, lai neviens nevarētu lepoties."</w:t>
      </w:r>
    </w:p>
    <w:p w14:paraId="455F5F05" w14:textId="77777777" w:rsidR="000F7377" w:rsidRDefault="000F7377"/>
    <w:p w14:paraId="76CD0F7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Jēkaba 4:6 - "Bet viņš dod vairāk žēlastības. Tāpēc tas saka: "Dievs pretojas lepnajiem, bet dod žēlastību pazemīgajiem."</w:t>
      </w:r>
    </w:p>
    <w:p w14:paraId="33D74CEE" w14:textId="77777777" w:rsidR="000F7377" w:rsidRDefault="000F7377"/>
    <w:p w14:paraId="65AF144F" w14:textId="77777777" w:rsidR="000F7377" w:rsidRDefault="000F7377">
      <w:r xmlns:w="http://schemas.openxmlformats.org/wordprocessingml/2006/main">
        <w:t xml:space="preserve">1. Korintiešiem 1:30 Bet no Viņa jūs esat Kristū Jēzū, kas no Dieva mums ir devis par gudrību un taisnību, un svētdarījumu, un pestīšanu.</w:t>
      </w:r>
    </w:p>
    <w:p w14:paraId="08AB1057" w14:textId="77777777" w:rsidR="000F7377" w:rsidRDefault="000F7377"/>
    <w:p w14:paraId="259E93D4" w14:textId="77777777" w:rsidR="000F7377" w:rsidRDefault="000F7377">
      <w:r xmlns:w="http://schemas.openxmlformats.org/wordprocessingml/2006/main">
        <w:t xml:space="preserve">Mēs esam Kristū Jēzū, kuru Dievs ir darījis par mūsu gudrību, taisnību, svētumu un pestīšanu.</w:t>
      </w:r>
    </w:p>
    <w:p w14:paraId="4F99E4A9" w14:textId="77777777" w:rsidR="000F7377" w:rsidRDefault="000F7377"/>
    <w:p w14:paraId="5DE60D85" w14:textId="77777777" w:rsidR="000F7377" w:rsidRDefault="000F7377">
      <w:r xmlns:w="http://schemas.openxmlformats.org/wordprocessingml/2006/main">
        <w:t xml:space="preserve">1. Izpratne par Kristus pestīšanas spēku</w:t>
      </w:r>
    </w:p>
    <w:p w14:paraId="5DA19742" w14:textId="77777777" w:rsidR="000F7377" w:rsidRDefault="000F7377"/>
    <w:p w14:paraId="1B34A70E" w14:textId="77777777" w:rsidR="000F7377" w:rsidRDefault="000F7377">
      <w:r xmlns:w="http://schemas.openxmlformats.org/wordprocessingml/2006/main">
        <w:t xml:space="preserve">2. Dieva gudrības pazīšana mūsu dzīvē</w:t>
      </w:r>
    </w:p>
    <w:p w14:paraId="4DF98306" w14:textId="77777777" w:rsidR="000F7377" w:rsidRDefault="000F7377"/>
    <w:p w14:paraId="78246D32" w14:textId="77777777" w:rsidR="000F7377" w:rsidRDefault="000F7377">
      <w:r xmlns:w="http://schemas.openxmlformats.org/wordprocessingml/2006/main">
        <w:t xml:space="preserve">1. Efeziešiem 1:7 - Viņā mums ir pestīšana caur Viņa asinīm, grēku piedošana saskaņā ar Dieva žēlastības bagātību.</w:t>
      </w:r>
    </w:p>
    <w:p w14:paraId="287E0636" w14:textId="77777777" w:rsidR="000F7377" w:rsidRDefault="000F7377"/>
    <w:p w14:paraId="05C10097" w14:textId="77777777" w:rsidR="000F7377" w:rsidRDefault="000F7377">
      <w:r xmlns:w="http://schemas.openxmlformats.org/wordprocessingml/2006/main">
        <w:t xml:space="preserve">2. Jēkaba 1:5 - Ja kādam no jums trūkst gudrības, tas lai lūgtu Dievu, kurš visiem dāsni dod, neatrodot vainas, un tas viņam tiks dots.</w:t>
      </w:r>
    </w:p>
    <w:p w14:paraId="58405275" w14:textId="77777777" w:rsidR="000F7377" w:rsidRDefault="000F7377"/>
    <w:p w14:paraId="36A835C9" w14:textId="77777777" w:rsidR="000F7377" w:rsidRDefault="000F7377">
      <w:r xmlns:w="http://schemas.openxmlformats.org/wordprocessingml/2006/main">
        <w:t xml:space="preserve">1. Korintiešiem 1:31 Ka, kā rakstīts: Kas lepojas, tas lai lepojas ar Kungu.</w:t>
      </w:r>
    </w:p>
    <w:p w14:paraId="6E242D58" w14:textId="77777777" w:rsidR="000F7377" w:rsidRDefault="000F7377"/>
    <w:p w14:paraId="7CEC7430" w14:textId="77777777" w:rsidR="000F7377" w:rsidRDefault="000F7377">
      <w:r xmlns:w="http://schemas.openxmlformats.org/wordprocessingml/2006/main">
        <w:t xml:space="preserve">Mums vajadzētu pagodināt Dievu, nevis sevi.</w:t>
      </w:r>
    </w:p>
    <w:p w14:paraId="163252F2" w14:textId="77777777" w:rsidR="000F7377" w:rsidRDefault="000F7377"/>
    <w:p w14:paraId="23A4CAFC" w14:textId="77777777" w:rsidR="000F7377" w:rsidRDefault="000F7377">
      <w:r xmlns:w="http://schemas.openxmlformats.org/wordprocessingml/2006/main">
        <w:t xml:space="preserve">1. Lepnums ir grēks; pazemība ir Tā Kunga ceļš.</w:t>
      </w:r>
    </w:p>
    <w:p w14:paraId="040BDA73" w14:textId="77777777" w:rsidR="000F7377" w:rsidRDefault="000F7377"/>
    <w:p w14:paraId="55C82A65" w14:textId="77777777" w:rsidR="000F7377" w:rsidRDefault="000F7377">
      <w:r xmlns:w="http://schemas.openxmlformats.org/wordprocessingml/2006/main">
        <w:t xml:space="preserve">2. Tas Kungs ir mūsu slavas un goda avots, nevis mēs paši.</w:t>
      </w:r>
    </w:p>
    <w:p w14:paraId="7B0F3C81" w14:textId="77777777" w:rsidR="000F7377" w:rsidRDefault="000F7377"/>
    <w:p w14:paraId="12911C9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Salamana pamācības 16:18: Lepnums iet pazušanas priekšā un augstprātīgs gars pirms krišanas.</w:t>
      </w:r>
    </w:p>
    <w:p w14:paraId="6401E2AE" w14:textId="77777777" w:rsidR="000F7377" w:rsidRDefault="000F7377"/>
    <w:p w14:paraId="37621EA7" w14:textId="77777777" w:rsidR="000F7377" w:rsidRDefault="000F7377">
      <w:r xmlns:w="http://schemas.openxmlformats.org/wordprocessingml/2006/main">
        <w:t xml:space="preserve">2. Romiešiem 12:3: Jo ar man doto žēlastību es saku ikvienam jūsu vidū nedomāt par sevi augstāk, nekā viņam vajadzētu domāt, bet domāt ar saprātīgu spriedumu, katrs saskaņā ar Dieva ticības mēru. piešķirts.</w:t>
      </w:r>
    </w:p>
    <w:p w14:paraId="4A3EC6A8" w14:textId="77777777" w:rsidR="000F7377" w:rsidRDefault="000F7377"/>
    <w:p w14:paraId="00108E53" w14:textId="77777777" w:rsidR="000F7377" w:rsidRDefault="000F7377">
      <w:r xmlns:w="http://schemas.openxmlformats.org/wordprocessingml/2006/main">
        <w:t xml:space="preserve">1. vēstule korintiešiem ir otrā nodaļa Pāvila pirmajā vēstulē korintiešiem. Šajā nodaļā Pāvils turpina uzrunāt Korintas draudzi, uzsverot, cik svarīgi ir paļauties uz Dieva gudrību, nevis uz cilvēku gudrību un izpratni.</w:t>
      </w:r>
    </w:p>
    <w:p w14:paraId="1630C685" w14:textId="77777777" w:rsidR="000F7377" w:rsidRDefault="000F7377"/>
    <w:p w14:paraId="683C90EA" w14:textId="77777777" w:rsidR="000F7377" w:rsidRDefault="000F7377">
      <w:r xmlns:w="http://schemas.openxmlformats.org/wordprocessingml/2006/main">
        <w:t xml:space="preserve">1. rindkopa: Pāvils sāk, atzīstot, ka, pirmo reizi ierodoties Korintā, viņš savā sludināšanā nepaļāvās uz pārliecinošiem vārdiem vai cilvēcisku gudrību. Tā vietā viņš koncentrējās uz krustā sisto Kristus pasludināšanu, demonstrējot Gara spēku (1. Korintiešiem 2:1-5). Viņš skaidro, ka Dieva gudrība tiek atklāta caur Viņa Garu, kas pārsniedz cilvēka izpratni (1. Korintiešiem 2:6-10). Svētais Gars ļauj ticīgajiem saprast un atšķirt garīgās patiesības, jo viņi ir saņēmuši Garu, kas ir no Dieva (1. Korintiešiem 2:12).</w:t>
      </w:r>
    </w:p>
    <w:p w14:paraId="76905C21" w14:textId="77777777" w:rsidR="000F7377" w:rsidRDefault="000F7377"/>
    <w:p w14:paraId="1B2B6709" w14:textId="77777777" w:rsidR="000F7377" w:rsidRDefault="000F7377">
      <w:r xmlns:w="http://schemas.openxmlformats.org/wordprocessingml/2006/main">
        <w:t xml:space="preserve">2. rindkopa: Pāvils pretstata garīgo izšķirtspēju pasaulīgajai gudrībai. Viņš paskaidro, ka tie, kas ir garīgi nobrieduši, var saprast un spriest visu, jo viņiem ir Kristus prāts (1. Korintiešiem 2:15-16). Tomēr tie, kas paļaujas tikai uz cilvēku gudrību, nevar aptvert vai pieņemt garīgās patiesības, jo tās ir garīgi izšķirtas (1. Korintiešiem 2:14). Pāvils uzsver, ka patiesas zināšanas un izpratne nāk no Dieva atklāsmes caur Viņa Garu.</w:t>
      </w:r>
    </w:p>
    <w:p w14:paraId="6B1C8049" w14:textId="77777777" w:rsidR="000F7377" w:rsidRDefault="000F7377"/>
    <w:p w14:paraId="3F725D51" w14:textId="77777777" w:rsidR="000F7377" w:rsidRDefault="000F7377">
      <w:r xmlns:w="http://schemas.openxmlformats.org/wordprocessingml/2006/main">
        <w:t xml:space="preserve">3. rindkopa: Nodaļa beidzas ar atgādinājumu, ka, kad Pāvils sludināja korintiešiem, viņš neizmantoja augstprātīgus vārdus vai pārliecinošu retoriku, bet gan paļāvās uz Dieva spēka demonstrēšanu, lai viņu ticība balstītos tikai uz Viņu (1. Korintiešiem 2:4-5). Viņš mudina viņus apzināties, ka viņu ticība nebalstās uz cilvēka gudrību, bet gan uz Dieva spēku. To darot, viņu cerība būs balstīta uz Dievu, nevis tikai uz cilvēku daiļrunību vai spriešanu.</w:t>
      </w:r>
    </w:p>
    <w:p w14:paraId="2172BC60" w14:textId="77777777" w:rsidR="000F7377" w:rsidRDefault="000F7377"/>
    <w:p w14:paraId="49B18172" w14:textId="77777777" w:rsidR="000F7377" w:rsidRDefault="000F7377">
      <w:r xmlns:w="http://schemas.openxmlformats.org/wordprocessingml/2006/main">
        <w:t xml:space="preserve">Rezumējot, Pirmā vēstules korintiešiem otrajā nodaļā ir uzsvērta atšķirība starp pasaulīgo gudrību un garīgo atšķirību. Pāvils uzsver savu paļaušanos uz krustā sisto Kristus pasludināšanu, </w:t>
      </w:r>
      <w:r xmlns:w="http://schemas.openxmlformats.org/wordprocessingml/2006/main">
        <w:lastRenderedPageBreak xmlns:w="http://schemas.openxmlformats.org/wordprocessingml/2006/main"/>
      </w:r>
      <w:r xmlns:w="http://schemas.openxmlformats.org/wordprocessingml/2006/main">
        <w:t xml:space="preserve">demonstrējot Dieva spēku, nevis izmantojot pārliecinošus vārdus vai cilvēka gudrību. Viņš skaidro, ka patiesa izpratne un atšķiršana nāk no Svētā Gara, kas atklāj ticīgajiem Dieva gudrību. Pāvils mudina korintiešus savu ticību balstīt uz Dieva spēku, nevis uz cilvēku gudrību, atzīstot, ka garīgās patiesības tiek izšķirtas garīgi. Šajā nodaļā ir uzsvērts, cik svarīgi ir paļauties uz Dieva atklāsmi un Viņa Gara darbu, nevis paļauties tikai uz cilvēka intelektu vai pārliecinošu retoriku.</w:t>
      </w:r>
    </w:p>
    <w:p w14:paraId="39BFD2B3" w14:textId="77777777" w:rsidR="000F7377" w:rsidRDefault="000F7377"/>
    <w:p w14:paraId="0F02E02B" w14:textId="77777777" w:rsidR="000F7377" w:rsidRDefault="000F7377"/>
    <w:p w14:paraId="7C5E7B81" w14:textId="77777777" w:rsidR="000F7377" w:rsidRDefault="000F7377">
      <w:r xmlns:w="http://schemas.openxmlformats.org/wordprocessingml/2006/main">
        <w:t xml:space="preserve">1 Corinthians 2:1 Un es, brāļi, nācis pie jums, nenācu ar izcilu runu vai gudrību, sludinādams jums Dieva liecību.</w:t>
      </w:r>
    </w:p>
    <w:p w14:paraId="4FB4F24F" w14:textId="77777777" w:rsidR="000F7377" w:rsidRDefault="000F7377"/>
    <w:p w14:paraId="6BC090A5" w14:textId="77777777" w:rsidR="000F7377" w:rsidRDefault="000F7377">
      <w:r xmlns:w="http://schemas.openxmlformats.org/wordprocessingml/2006/main">
        <w:t xml:space="preserve">Pāvils uzsver, cik svarīgi ir nepaļauties uz iespaidīgu retoriku, sludinot evaņģēliju.</w:t>
      </w:r>
    </w:p>
    <w:p w14:paraId="557A02E0" w14:textId="77777777" w:rsidR="000F7377" w:rsidRDefault="000F7377"/>
    <w:p w14:paraId="44CD2BCF" w14:textId="77777777" w:rsidR="000F7377" w:rsidRDefault="000F7377">
      <w:r xmlns:w="http://schemas.openxmlformats.org/wordprocessingml/2006/main">
        <w:t xml:space="preserve">1. A on Filipiešiem 2:3-4 — Nedariet neko no savtīgām ambīcijām vai iedomības, bet pazemībā uzskatiet citus par svarīgākiem par sevi.</w:t>
      </w:r>
    </w:p>
    <w:p w14:paraId="0E167546" w14:textId="77777777" w:rsidR="000F7377" w:rsidRDefault="000F7377"/>
    <w:p w14:paraId="0E9DC670" w14:textId="77777777" w:rsidR="000F7377" w:rsidRDefault="000F7377">
      <w:r xmlns:w="http://schemas.openxmlformats.org/wordprocessingml/2006/main">
        <w:t xml:space="preserve">2. 1. Pētera 3:15 — Bet savās sirdīs godājiet Kristu Kungu kā svēto, vienmēr būdami gatavi aizstāvēt ikvienu, kas jums jautā, kāpēc jūsos ir cerība; tomēr dariet to ar maigumu un cieņu.</w:t>
      </w:r>
    </w:p>
    <w:p w14:paraId="55D27F84" w14:textId="77777777" w:rsidR="000F7377" w:rsidRDefault="000F7377"/>
    <w:p w14:paraId="0772DA13" w14:textId="77777777" w:rsidR="000F7377" w:rsidRDefault="000F7377">
      <w:r xmlns:w="http://schemas.openxmlformats.org/wordprocessingml/2006/main">
        <w:t xml:space="preserve">1. Mateja evaņģēlijs 10:19-20 – Kad viņi jūs atdos, neuztraucieties, kā jums būs runāt vai ko teikt, jo tas, kas jums būs sakāms, jums tiks dots tajā stundā. Jo ne jūs runājat, bet jūsu Tēva Gars runā caur jums.</w:t>
      </w:r>
    </w:p>
    <w:p w14:paraId="5C24CCB0" w14:textId="77777777" w:rsidR="000F7377" w:rsidRDefault="000F7377"/>
    <w:p w14:paraId="0ACD6836" w14:textId="77777777" w:rsidR="000F7377" w:rsidRDefault="000F7377">
      <w:r xmlns:w="http://schemas.openxmlformats.org/wordprocessingml/2006/main">
        <w:t xml:space="preserve">2. Romiešiem 12:2 – Nepielāgojies šai pasaulei, bet mainies, atjaunojoties savam prātam, lai, pārbaudot, saprastu, kas ir Dieva griba, kas ir labs, pieņemams un pilnīgs.</w:t>
      </w:r>
    </w:p>
    <w:p w14:paraId="0523A528" w14:textId="77777777" w:rsidR="000F7377" w:rsidRDefault="000F7377"/>
    <w:p w14:paraId="43839239" w14:textId="77777777" w:rsidR="000F7377" w:rsidRDefault="000F7377">
      <w:r xmlns:w="http://schemas.openxmlformats.org/wordprocessingml/2006/main">
        <w:t xml:space="preserve">1. Korintiešiem 2:2 Jo es nolēmu neko citu starp jums nezināt, kā vien Jēzu Kristu un krustā sisto.</w:t>
      </w:r>
    </w:p>
    <w:p w14:paraId="298D725E" w14:textId="77777777" w:rsidR="000F7377" w:rsidRDefault="000F7377"/>
    <w:p w14:paraId="32695BF0" w14:textId="77777777" w:rsidR="000F7377" w:rsidRDefault="000F7377">
      <w:r xmlns:w="http://schemas.openxmlformats.org/wordprocessingml/2006/main">
        <w:t xml:space="preserve">Pāvils apņēmās sludināt korintiešiem vēsti par Jēzu Kristu un Viņa krustā sišanu.</w:t>
      </w:r>
    </w:p>
    <w:p w14:paraId="0EF8CD39" w14:textId="77777777" w:rsidR="000F7377" w:rsidRDefault="000F7377"/>
    <w:p w14:paraId="79E5BEAC" w14:textId="77777777" w:rsidR="000F7377" w:rsidRDefault="000F7377">
      <w:r xmlns:w="http://schemas.openxmlformats.org/wordprocessingml/2006/main">
        <w:t xml:space="preserve">1. Krusta spēks: Jēzus nāves nozīmes izpratne</w:t>
      </w:r>
    </w:p>
    <w:p w14:paraId="7DD0CACF" w14:textId="77777777" w:rsidR="000F7377" w:rsidRDefault="000F7377"/>
    <w:p w14:paraId="4E0170FE" w14:textId="77777777" w:rsidR="000F7377" w:rsidRDefault="000F7377">
      <w:r xmlns:w="http://schemas.openxmlformats.org/wordprocessingml/2006/main">
        <w:t xml:space="preserve">2. Ko nozīmē sekot Jēzum?</w:t>
      </w:r>
    </w:p>
    <w:p w14:paraId="28589B9D" w14:textId="77777777" w:rsidR="000F7377" w:rsidRDefault="000F7377"/>
    <w:p w14:paraId="6A56999E" w14:textId="77777777" w:rsidR="000F7377" w:rsidRDefault="000F7377">
      <w:r xmlns:w="http://schemas.openxmlformats.org/wordprocessingml/2006/main">
        <w:t xml:space="preserve">1. Galatiešiem 2:20 – Es esmu krustā sists līdz ar Kristu, tomēr es dzīvoju; tomēr ne es, bet Kristus dzīvo manī; un dzīvi, ko es tagad dzīvoju miesā, es dzīvoju ticībā Dieva Dēlam, kas mani mīlējis un sevi atdeva par mani.</w:t>
      </w:r>
    </w:p>
    <w:p w14:paraId="17503C76" w14:textId="77777777" w:rsidR="000F7377" w:rsidRDefault="000F7377"/>
    <w:p w14:paraId="7C2C2A38" w14:textId="77777777" w:rsidR="000F7377" w:rsidRDefault="000F7377">
      <w:r xmlns:w="http://schemas.openxmlformats.org/wordprocessingml/2006/main">
        <w:t xml:space="preserve">2. Marka 8:34-35 - Un, kad viņš bija aicinājis pie sevis ļaudis ar saviem mācekļiem, viņš tiem sacīja: kas grib man sekot, tas lai aizliedz sevi, ņem savu krustu un seko man. Jo ikviens, kas vēlas glābt savu dzīvību, to zaudēs; bet kas zaudēs savu dzīvību manis un evaņģēlija dēļ, tas to izglābs.</w:t>
      </w:r>
    </w:p>
    <w:p w14:paraId="455C9EC1" w14:textId="77777777" w:rsidR="000F7377" w:rsidRDefault="000F7377"/>
    <w:p w14:paraId="0D43280F" w14:textId="77777777" w:rsidR="000F7377" w:rsidRDefault="000F7377">
      <w:r xmlns:w="http://schemas.openxmlformats.org/wordprocessingml/2006/main">
        <w:t xml:space="preserve">1. Korintiešiem 2:3 Un es biju ar jums nespēkā, bailēs un lielā trīcē.</w:t>
      </w:r>
    </w:p>
    <w:p w14:paraId="64648809" w14:textId="77777777" w:rsidR="000F7377" w:rsidRDefault="000F7377"/>
    <w:p w14:paraId="7FC3B122" w14:textId="77777777" w:rsidR="000F7377" w:rsidRDefault="000F7377">
      <w:r xmlns:w="http://schemas.openxmlformats.org/wordprocessingml/2006/main">
        <w:t xml:space="preserve">Pāvils runā par savu kalpošanu korintiešiem, paužot savu pazemību un paļaušanos uz Dieva spēku.</w:t>
      </w:r>
    </w:p>
    <w:p w14:paraId="116F6CD3" w14:textId="77777777" w:rsidR="000F7377" w:rsidRDefault="000F7377"/>
    <w:p w14:paraId="7AAE9DB6" w14:textId="77777777" w:rsidR="000F7377" w:rsidRDefault="000F7377">
      <w:r xmlns:w="http://schemas.openxmlformats.org/wordprocessingml/2006/main">
        <w:t xml:space="preserve">1. Pazemība kalpošanā: Pāvila piemērs</w:t>
      </w:r>
    </w:p>
    <w:p w14:paraId="17E53EC3" w14:textId="77777777" w:rsidR="000F7377" w:rsidRDefault="000F7377"/>
    <w:p w14:paraId="50A58B31" w14:textId="77777777" w:rsidR="000F7377" w:rsidRDefault="000F7377">
      <w:r xmlns:w="http://schemas.openxmlformats.org/wordprocessingml/2006/main">
        <w:t xml:space="preserve">2. Paļaušanās uz Dieva spēku vājumā</w:t>
      </w:r>
    </w:p>
    <w:p w14:paraId="79D9B429" w14:textId="77777777" w:rsidR="000F7377" w:rsidRDefault="000F7377"/>
    <w:p w14:paraId="2FE16F2C" w14:textId="77777777" w:rsidR="000F7377" w:rsidRDefault="000F7377">
      <w:r xmlns:w="http://schemas.openxmlformats.org/wordprocessingml/2006/main">
        <w:t xml:space="preserve">1. Filipiešiem 4:13 – Es visu varu caur to, kas mani stiprina.</w:t>
      </w:r>
    </w:p>
    <w:p w14:paraId="7672C293" w14:textId="77777777" w:rsidR="000F7377" w:rsidRDefault="000F7377"/>
    <w:p w14:paraId="2B9F683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Pētera 5:5-7 — ģērbieties visi pazemībā cits pret citu, jo Dievs iebilst lepnajiem, bet pazemīgajiem dod žēlastību.</w:t>
      </w:r>
    </w:p>
    <w:p w14:paraId="1D6D74D3" w14:textId="77777777" w:rsidR="000F7377" w:rsidRDefault="000F7377"/>
    <w:p w14:paraId="0B2785A4" w14:textId="77777777" w:rsidR="000F7377" w:rsidRDefault="000F7377">
      <w:r xmlns:w="http://schemas.openxmlformats.org/wordprocessingml/2006/main">
        <w:t xml:space="preserve">1. Korintiešiem 2:4 Un mana runa un mana sludināšana nebija cilvēku gudrības vilinoši vārdi, bet gan Gara un spēka apliecinājums.</w:t>
      </w:r>
    </w:p>
    <w:p w14:paraId="063EA6E5" w14:textId="77777777" w:rsidR="000F7377" w:rsidRDefault="000F7377"/>
    <w:p w14:paraId="2C954927" w14:textId="77777777" w:rsidR="000F7377" w:rsidRDefault="000F7377">
      <w:r xmlns:w="http://schemas.openxmlformats.org/wordprocessingml/2006/main">
        <w:t xml:space="preserve">Pāvils sludināja ar Svētā Gara spēku, nepaļaujoties uz cilvēku pārliecinošajiem vārdiem.</w:t>
      </w:r>
    </w:p>
    <w:p w14:paraId="76242C37" w14:textId="77777777" w:rsidR="000F7377" w:rsidRDefault="000F7377"/>
    <w:p w14:paraId="64C12C05" w14:textId="77777777" w:rsidR="000F7377" w:rsidRDefault="000F7377">
      <w:r xmlns:w="http://schemas.openxmlformats.org/wordprocessingml/2006/main">
        <w:t xml:space="preserve">1. Gara spēks: kāpēc mums vajadzētu paļauties uz Dievu, nevis cilvēku</w:t>
      </w:r>
    </w:p>
    <w:p w14:paraId="61C2A756" w14:textId="77777777" w:rsidR="000F7377" w:rsidRDefault="000F7377"/>
    <w:p w14:paraId="039A8130" w14:textId="77777777" w:rsidR="000F7377" w:rsidRDefault="000F7377">
      <w:r xmlns:w="http://schemas.openxmlformats.org/wordprocessingml/2006/main">
        <w:t xml:space="preserve">2. Evaņģēlija pasludināšana: kā mēs varam izplatīt Dieva Vārdu</w:t>
      </w:r>
    </w:p>
    <w:p w14:paraId="595AB3FA" w14:textId="77777777" w:rsidR="000F7377" w:rsidRDefault="000F7377"/>
    <w:p w14:paraId="07B757BD" w14:textId="77777777" w:rsidR="000F7377" w:rsidRDefault="000F7377">
      <w:r xmlns:w="http://schemas.openxmlformats.org/wordprocessingml/2006/main">
        <w:t xml:space="preserve">1. Efeziešiem 5:18-20 - "Un nepiedzerieties no vīna, kurā ir pārmērība, bet piepildieties ar Garu. Runājiet ar sevi psalmos un himnās un garīgās dziesmās, dziedot un melodējot savā sirdī Tam Kungam. Vienmēr par visu pateicamies Dievam un Tēvam mūsu Kunga Jēzus Kristus Vārdā"</w:t>
      </w:r>
    </w:p>
    <w:p w14:paraId="1FAD9FF0" w14:textId="77777777" w:rsidR="000F7377" w:rsidRDefault="000F7377"/>
    <w:p w14:paraId="62DD8F74" w14:textId="77777777" w:rsidR="000F7377" w:rsidRDefault="000F7377">
      <w:r xmlns:w="http://schemas.openxmlformats.org/wordprocessingml/2006/main">
        <w:t xml:space="preserve">2. Apustuļu darbi 2:4 - "Un viņi visi tika piepildīti ar Svēto Garu un sāka runāt citās mēlēs, kā Gars viņiem deva runāt."</w:t>
      </w:r>
    </w:p>
    <w:p w14:paraId="68D54A1A" w14:textId="77777777" w:rsidR="000F7377" w:rsidRDefault="000F7377"/>
    <w:p w14:paraId="5988B60A" w14:textId="77777777" w:rsidR="000F7377" w:rsidRDefault="000F7377">
      <w:r xmlns:w="http://schemas.openxmlformats.org/wordprocessingml/2006/main">
        <w:t xml:space="preserve">1. Korintiešiem 2:5 Lai jūsu ticība nepastāvētu cilvēku gudrībā, bet Dieva spēkā.</w:t>
      </w:r>
    </w:p>
    <w:p w14:paraId="6CBC7B5E" w14:textId="77777777" w:rsidR="000F7377" w:rsidRDefault="000F7377"/>
    <w:p w14:paraId="15D5A7E8" w14:textId="77777777" w:rsidR="000F7377" w:rsidRDefault="000F7377">
      <w:r xmlns:w="http://schemas.openxmlformats.org/wordprocessingml/2006/main">
        <w:t xml:space="preserve">Apustulis Pāvils mudina kristiešus paļauties uz Dieva spēku, nevis uz cilvēku gudrību.</w:t>
      </w:r>
    </w:p>
    <w:p w14:paraId="40973258" w14:textId="77777777" w:rsidR="000F7377" w:rsidRDefault="000F7377"/>
    <w:p w14:paraId="03732341" w14:textId="77777777" w:rsidR="000F7377" w:rsidRDefault="000F7377">
      <w:r xmlns:w="http://schemas.openxmlformats.org/wordprocessingml/2006/main">
        <w:t xml:space="preserve">1. Ticības spēks: mācīšanās paļauties uz Dieva spēku</w:t>
      </w:r>
    </w:p>
    <w:p w14:paraId="731C1A73" w14:textId="77777777" w:rsidR="000F7377" w:rsidRDefault="000F7377"/>
    <w:p w14:paraId="182FA391" w14:textId="77777777" w:rsidR="000F7377" w:rsidRDefault="000F7377">
      <w:r xmlns:w="http://schemas.openxmlformats.org/wordprocessingml/2006/main">
        <w:t xml:space="preserve">2. Cilvēku gudrība: kā tas neizdodas apmierināt</w:t>
      </w:r>
    </w:p>
    <w:p w14:paraId="76A2B9D4" w14:textId="77777777" w:rsidR="000F7377" w:rsidRDefault="000F7377"/>
    <w:p w14:paraId="5BBFF725" w14:textId="77777777" w:rsidR="000F7377" w:rsidRDefault="000F7377">
      <w:r xmlns:w="http://schemas.openxmlformats.org/wordprocessingml/2006/main">
        <w:t xml:space="preserve">1. Romiešiem 8:38-39 - Jo es esmu pārliecināts, ka nespēs ne nāve, ne dzīvība, ne eņģeļi, ne dēmoni, ne tagadne, ne nākotne, ne kādi spēki, ne augstums, ne dziļums, ne kas cits visā radībā. lai mūs šķirtu no Dieva mīlestības, kas ir mūsu Kungā Kristū Jēzū.</w:t>
      </w:r>
    </w:p>
    <w:p w14:paraId="6E792D77" w14:textId="77777777" w:rsidR="000F7377" w:rsidRDefault="000F7377"/>
    <w:p w14:paraId="39D22511" w14:textId="77777777" w:rsidR="000F7377" w:rsidRDefault="000F7377">
      <w:r xmlns:w="http://schemas.openxmlformats.org/wordprocessingml/2006/main">
        <w:t xml:space="preserve">2. Mateja 6:25-34 - Tāpēc es jums saku: neuztraucieties par savu dzīvību, ko jūs ēdīsit vai dzersit; vai par savu ķermeni, ko tu valkāsi. Vai dzīvība nav vairāk par pārtiku un ķermenis vairāk par drēbēm? Paskaties uz gaisa putniem; viņi nesēj, nepļauj un neglabā šķūņos, un tomēr jūsu debesu Tēvs tos baro. Vai jūs neesat daudz vērtīgāks par viņiem? Vai kāds no jums, uztraucoties, var pievienot savai dzīvei vienu stundu?</w:t>
      </w:r>
    </w:p>
    <w:p w14:paraId="4DE4DA50" w14:textId="77777777" w:rsidR="000F7377" w:rsidRDefault="000F7377"/>
    <w:p w14:paraId="5F98006F" w14:textId="77777777" w:rsidR="000F7377" w:rsidRDefault="000F7377">
      <w:r xmlns:w="http://schemas.openxmlformats.org/wordprocessingml/2006/main">
        <w:t xml:space="preserve">1. Korintiešiem 2:6 Bet mēs runājam gudrību starp tiem, kas ir pilnīgi, bet ne šīs pasaules un ne šīs pasaules valdnieku gudrību, kas izzūd.</w:t>
      </w:r>
    </w:p>
    <w:p w14:paraId="65558634" w14:textId="77777777" w:rsidR="000F7377" w:rsidRDefault="000F7377"/>
    <w:p w14:paraId="1D0A579A" w14:textId="77777777" w:rsidR="000F7377" w:rsidRDefault="000F7377">
      <w:r xmlns:w="http://schemas.openxmlformats.org/wordprocessingml/2006/main">
        <w:t xml:space="preserve">Pāvils māca korintiešiem, ka Dieva gudrība nav tas pats, kas pasaules un tās valdnieku gudrība.</w:t>
      </w:r>
    </w:p>
    <w:p w14:paraId="30CF7933" w14:textId="77777777" w:rsidR="000F7377" w:rsidRDefault="000F7377"/>
    <w:p w14:paraId="22697398" w14:textId="77777777" w:rsidR="000F7377" w:rsidRDefault="000F7377">
      <w:r xmlns:w="http://schemas.openxmlformats.org/wordprocessingml/2006/main">
        <w:t xml:space="preserve">1. Dieva gudrība ir lielāka par pasaules gudrību</w:t>
      </w:r>
    </w:p>
    <w:p w14:paraId="42844E6F" w14:textId="77777777" w:rsidR="000F7377" w:rsidRDefault="000F7377"/>
    <w:p w14:paraId="68C1C559" w14:textId="77777777" w:rsidR="000F7377" w:rsidRDefault="000F7377">
      <w:r xmlns:w="http://schemas.openxmlformats.org/wordprocessingml/2006/main">
        <w:t xml:space="preserve">2. Noraidīt cilvēka gudrību un pieņemt Dieva Gudrību</w:t>
      </w:r>
    </w:p>
    <w:p w14:paraId="6CBCDD0B" w14:textId="77777777" w:rsidR="000F7377" w:rsidRDefault="000F7377"/>
    <w:p w14:paraId="2478D68D" w14:textId="77777777" w:rsidR="000F7377" w:rsidRDefault="000F7377">
      <w:r xmlns:w="http://schemas.openxmlformats.org/wordprocessingml/2006/main">
        <w:t xml:space="preserve">1. Jēkaba 3:17-18 Bet gudrība, kas nāk no augšienes, vispirms ir tīra, pēc tam miermīlīga, maiga un viegli izturama, pilna žēlastības un labu augļu, bez objektīviem un bez liekulības.</w:t>
      </w:r>
    </w:p>
    <w:p w14:paraId="4ACB93E6" w14:textId="77777777" w:rsidR="000F7377" w:rsidRDefault="000F7377"/>
    <w:p w14:paraId="7EF5ACA0" w14:textId="77777777" w:rsidR="000F7377" w:rsidRDefault="000F7377">
      <w:r xmlns:w="http://schemas.openxmlformats.org/wordprocessingml/2006/main">
        <w:t xml:space="preserve">2. Salamana pamācības 21:30 Nav gudrības, ne saprašanas, ne padoma pret To Kungu.</w:t>
      </w:r>
    </w:p>
    <w:p w14:paraId="31EC80AB" w14:textId="77777777" w:rsidR="000F7377" w:rsidRDefault="000F7377"/>
    <w:p w14:paraId="5910F46A" w14:textId="77777777" w:rsidR="000F7377" w:rsidRDefault="000F7377">
      <w:r xmlns:w="http://schemas.openxmlformats.org/wordprocessingml/2006/main">
        <w:t xml:space="preserve">1. Korintiešiem 2:7 Bet mēs runājam Dieva gudrību noslēpumā, patiesi apslēpto gudrību, ko Dievs ir noteicis pirms pasaules mūsu godam.</w:t>
      </w:r>
    </w:p>
    <w:p w14:paraId="7A7D6D9B" w14:textId="77777777" w:rsidR="000F7377" w:rsidRDefault="000F7377"/>
    <w:p w14:paraId="38E2D11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Pāvils runā par apslēptu gudrību, ko Dievs ir noteicis pasaules priekšā cilvēces godam.</w:t>
      </w:r>
    </w:p>
    <w:p w14:paraId="707D1E79" w14:textId="77777777" w:rsidR="000F7377" w:rsidRDefault="000F7377"/>
    <w:p w14:paraId="0B06F91A" w14:textId="77777777" w:rsidR="000F7377" w:rsidRDefault="000F7377">
      <w:r xmlns:w="http://schemas.openxmlformats.org/wordprocessingml/2006/main">
        <w:t xml:space="preserve">1. Dieva apslēptās gudrības atbloķēšana</w:t>
      </w:r>
    </w:p>
    <w:p w14:paraId="258F18B6" w14:textId="77777777" w:rsidR="000F7377" w:rsidRDefault="000F7377"/>
    <w:p w14:paraId="7DB3D5C8" w14:textId="77777777" w:rsidR="000F7377" w:rsidRDefault="000F7377">
      <w:r xmlns:w="http://schemas.openxmlformats.org/wordprocessingml/2006/main">
        <w:t xml:space="preserve">2. Dieva gudrības noslēpuma izpratne</w:t>
      </w:r>
    </w:p>
    <w:p w14:paraId="771D476C" w14:textId="77777777" w:rsidR="000F7377" w:rsidRDefault="000F7377"/>
    <w:p w14:paraId="3949FE7C" w14:textId="77777777" w:rsidR="000F7377" w:rsidRDefault="000F7377">
      <w:r xmlns:w="http://schemas.openxmlformats.org/wordprocessingml/2006/main">
        <w:t xml:space="preserve">1. Efeziešiem 3:8-10 - Man, kas esmu mazāks par visiem svētajiem, ir dota šī žēlastība, lai es sludinātu pagāniem par Kristus neizdibināmo bagātību;</w:t>
      </w:r>
    </w:p>
    <w:p w14:paraId="66B4A573" w14:textId="77777777" w:rsidR="000F7377" w:rsidRDefault="000F7377"/>
    <w:p w14:paraId="3B3C14C7" w14:textId="77777777" w:rsidR="000F7377" w:rsidRDefault="000F7377">
      <w:r xmlns:w="http://schemas.openxmlformats.org/wordprocessingml/2006/main">
        <w:t xml:space="preserve">2. Salamana pamācības 2:1-6 — ja tu sauci pēc atziņas un paceļ savu balsi pēc saprašanas;</w:t>
      </w:r>
    </w:p>
    <w:p w14:paraId="0AF5F4A2" w14:textId="77777777" w:rsidR="000F7377" w:rsidRDefault="000F7377"/>
    <w:p w14:paraId="18B69244" w14:textId="77777777" w:rsidR="000F7377" w:rsidRDefault="000F7377">
      <w:r xmlns:w="http://schemas.openxmlformats.org/wordprocessingml/2006/main">
        <w:t xml:space="preserve">1 Corinthians 2:8 8 To neviens no šīs pasaules valdniekiem nepazina, jo, ja viņi to zinātu, viņi godības Kungu nebūtu krustā situši.</w:t>
      </w:r>
    </w:p>
    <w:p w14:paraId="2F160303" w14:textId="77777777" w:rsidR="000F7377" w:rsidRDefault="000F7377"/>
    <w:p w14:paraId="7A7E486D" w14:textId="77777777" w:rsidR="000F7377" w:rsidRDefault="000F7377">
      <w:r xmlns:w="http://schemas.openxmlformats.org/wordprocessingml/2006/main">
        <w:t xml:space="preserve">Šajā fragmentā ir paskaidrots, ka Jēzus krustā sišana nebija kaut kas tāds, ko pasaules vadītāji apzinājās, jo viņi to nebūtu ļāvuši, ja būtu zinājuši.</w:t>
      </w:r>
    </w:p>
    <w:p w14:paraId="59AD8298" w14:textId="77777777" w:rsidR="000F7377" w:rsidRDefault="000F7377"/>
    <w:p w14:paraId="7077EAF1" w14:textId="77777777" w:rsidR="000F7377" w:rsidRDefault="000F7377">
      <w:r xmlns:w="http://schemas.openxmlformats.org/wordprocessingml/2006/main">
        <w:t xml:space="preserve">1. Dieva plāni ir lielāki par mūsu izpratni — Romiešiem 11:33-36</w:t>
      </w:r>
    </w:p>
    <w:p w14:paraId="437D04B4" w14:textId="77777777" w:rsidR="000F7377" w:rsidRDefault="000F7377"/>
    <w:p w14:paraId="2E2A4F9F" w14:textId="77777777" w:rsidR="000F7377" w:rsidRDefault="000F7377">
      <w:r xmlns:w="http://schemas.openxmlformats.org/wordprocessingml/2006/main">
        <w:t xml:space="preserve">2. Jēzus mīlestības spēks – Jāņa 3:16-17</w:t>
      </w:r>
    </w:p>
    <w:p w14:paraId="283D659F" w14:textId="77777777" w:rsidR="000F7377" w:rsidRDefault="000F7377"/>
    <w:p w14:paraId="56705CF4" w14:textId="77777777" w:rsidR="000F7377" w:rsidRDefault="000F7377">
      <w:r xmlns:w="http://schemas.openxmlformats.org/wordprocessingml/2006/main">
        <w:t xml:space="preserve">1. Jesajas 53:1-5</w:t>
      </w:r>
    </w:p>
    <w:p w14:paraId="2FAACE77" w14:textId="77777777" w:rsidR="000F7377" w:rsidRDefault="000F7377"/>
    <w:p w14:paraId="46BF6C31" w14:textId="77777777" w:rsidR="000F7377" w:rsidRDefault="000F7377">
      <w:r xmlns:w="http://schemas.openxmlformats.org/wordprocessingml/2006/main">
        <w:t xml:space="preserve">2. 1. Pētera 2:21-25</w:t>
      </w:r>
    </w:p>
    <w:p w14:paraId="38A68026" w14:textId="77777777" w:rsidR="000F7377" w:rsidRDefault="000F7377"/>
    <w:p w14:paraId="668EFE4E" w14:textId="77777777" w:rsidR="000F7377" w:rsidRDefault="000F7377">
      <w:r xmlns:w="http://schemas.openxmlformats.org/wordprocessingml/2006/main">
        <w:t xml:space="preserve">1 Corinthians 2:9 9 Bet, kā rakstīts: ko acs nav redzējusi, ne auss dzirdējusi, ne cilvēka sirdī nav ienākusi, ko Dievs ir sagatavojis tiem, kas Viņu mīl.</w:t>
      </w:r>
    </w:p>
    <w:p w14:paraId="16BEE1A3" w14:textId="77777777" w:rsidR="000F7377" w:rsidRDefault="000F7377"/>
    <w:p w14:paraId="33E2E1E3" w14:textId="77777777" w:rsidR="000F7377" w:rsidRDefault="000F7377">
      <w:r xmlns:w="http://schemas.openxmlformats.org/wordprocessingml/2006/main">
        <w:t xml:space="preserve">Dievs tiem, kas Viņu mīl, ir sagatavojis pārsteidzošas lietas, kuras pat iedomāties nevar.</w:t>
      </w:r>
    </w:p>
    <w:p w14:paraId="220099BC" w14:textId="77777777" w:rsidR="000F7377" w:rsidRDefault="000F7377"/>
    <w:p w14:paraId="0C1673BA" w14:textId="77777777" w:rsidR="000F7377" w:rsidRDefault="000F7377">
      <w:r xmlns:w="http://schemas.openxmlformats.org/wordprocessingml/2006/main">
        <w:t xml:space="preserve">1. Dieva neizdibināmā mīlestība: Dieva dāvanu dziļuma izpēte tiem, kas Viņu mīl</w:t>
      </w:r>
    </w:p>
    <w:p w14:paraId="54626369" w14:textId="77777777" w:rsidR="000F7377" w:rsidRDefault="000F7377"/>
    <w:p w14:paraId="5D8C9FDD" w14:textId="77777777" w:rsidR="000F7377" w:rsidRDefault="000F7377">
      <w:r xmlns:w="http://schemas.openxmlformats.org/wordprocessingml/2006/main">
        <w:t xml:space="preserve">2. Ārpus iztēles: Dieva neredzamās svētības tiem, kas Viņam seko</w:t>
      </w:r>
    </w:p>
    <w:p w14:paraId="76DDD0A0" w14:textId="77777777" w:rsidR="000F7377" w:rsidRDefault="000F7377"/>
    <w:p w14:paraId="3699872E" w14:textId="77777777" w:rsidR="000F7377" w:rsidRDefault="000F7377">
      <w:r xmlns:w="http://schemas.openxmlformats.org/wordprocessingml/2006/main">
        <w:t xml:space="preserve">1. Romiešiem 8:28-29: Un mēs zinām, ka tiem, kas mīl Dievu, tiem, kas ir aicināti pēc viņa nodoma, viss nāk par labu. Jo tos viņš iepriekš bija paredzējis, tos arī iepriekš nolēmis līdzināties sava Dēla tēlam, lai viņš būtu pirmdzimtais starp daudziem brāļiem.</w:t>
      </w:r>
    </w:p>
    <w:p w14:paraId="3AE3CFB2" w14:textId="77777777" w:rsidR="000F7377" w:rsidRDefault="000F7377"/>
    <w:p w14:paraId="50A3AD4A" w14:textId="77777777" w:rsidR="000F7377" w:rsidRDefault="000F7377">
      <w:r xmlns:w="http://schemas.openxmlformats.org/wordprocessingml/2006/main">
        <w:t xml:space="preserve">2. Psalms 84:11: Jo Dievs Tas Kungs ir saule un vairogs. Tas Kungs dos žēlastību un slavu; Viņš neatteiks neko labu tiem, kas staigā taisni.</w:t>
      </w:r>
    </w:p>
    <w:p w14:paraId="323BD09E" w14:textId="77777777" w:rsidR="000F7377" w:rsidRDefault="000F7377"/>
    <w:p w14:paraId="3BBF03FB" w14:textId="77777777" w:rsidR="000F7377" w:rsidRDefault="000F7377">
      <w:r xmlns:w="http://schemas.openxmlformats.org/wordprocessingml/2006/main">
        <w:t xml:space="preserve">1. Korintiešiem 2:10 Bet Dievs mums tos ir atklājis caur Savu Garu, jo Gars pārbauda visas lietas, arī Dieva dziļumus.</w:t>
      </w:r>
    </w:p>
    <w:p w14:paraId="2A089212" w14:textId="77777777" w:rsidR="000F7377" w:rsidRDefault="000F7377"/>
    <w:p w14:paraId="25D886DF" w14:textId="77777777" w:rsidR="000F7377" w:rsidRDefault="000F7377">
      <w:r xmlns:w="http://schemas.openxmlformats.org/wordprocessingml/2006/main">
        <w:t xml:space="preserve">Dievs mums ir atklājis garīgās patiesības caur Svēto Garu, kurš spēj izpētīt pat visdziļākās Dieva atziņas.</w:t>
      </w:r>
    </w:p>
    <w:p w14:paraId="7EBAD3AD" w14:textId="77777777" w:rsidR="000F7377" w:rsidRDefault="000F7377"/>
    <w:p w14:paraId="60579CAA" w14:textId="77777777" w:rsidR="000F7377" w:rsidRDefault="000F7377">
      <w:r xmlns:w="http://schemas.openxmlformats.org/wordprocessingml/2006/main">
        <w:t xml:space="preserve">1. Svētais Gars: mūsu garīgās patiesības ceļvedis</w:t>
      </w:r>
    </w:p>
    <w:p w14:paraId="1C2219AD" w14:textId="77777777" w:rsidR="000F7377" w:rsidRDefault="000F7377"/>
    <w:p w14:paraId="633FB53F" w14:textId="77777777" w:rsidR="000F7377" w:rsidRDefault="000F7377">
      <w:r xmlns:w="http://schemas.openxmlformats.org/wordprocessingml/2006/main">
        <w:t xml:space="preserve">2. Dieva zināšanu dziļums: ko mēs varam mācīties no Gara</w:t>
      </w:r>
    </w:p>
    <w:p w14:paraId="1E1922F5" w14:textId="77777777" w:rsidR="000F7377" w:rsidRDefault="000F7377"/>
    <w:p w14:paraId="455EC827" w14:textId="77777777" w:rsidR="000F7377" w:rsidRDefault="000F7377">
      <w:r xmlns:w="http://schemas.openxmlformats.org/wordprocessingml/2006/main">
        <w:t xml:space="preserve">1. Jāņa 16:13 - "Tomēr, kad Viņš, Patiesības Gars, atnāks, Viņš jūs vadīs visā patiesībā"</w:t>
      </w:r>
    </w:p>
    <w:p w14:paraId="60314E04" w14:textId="77777777" w:rsidR="000F7377" w:rsidRDefault="000F7377"/>
    <w:p w14:paraId="5E8AE51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Efeziešiem 3:14-19 - "Tādēļ es noliecu ceļus mūsu Kunga Jēzus Kristus Tēva priekšā, no kura ir nosaukta visa dzimta debesīs un uz zemes, lai Viņš jums dotu saskaņā ar savu bagātību. slava, lai caur Viņa Garu ar spēku tiktu stiprināti iekšējā cilvēkā, lai Kristus ticībā mājotu jūsu sirdīs, lai jūs, būdami iesakņojušies un balstīti mīlestībā, kopā ar visiem svētajiem varētu saprast, kāds ir platums un garums un dziļums un augstums? </w:t>
      </w:r>
      <w:r xmlns:w="http://schemas.openxmlformats.org/wordprocessingml/2006/main">
        <w:rPr>
          <w:rFonts w:ascii="맑은 고딕 Semilight" w:hAnsi="맑은 고딕 Semilight"/>
        </w:rPr>
        <w:t xml:space="preserve">Vai </w:t>
      </w:r>
      <w:r xmlns:w="http://schemas.openxmlformats.org/wordprocessingml/2006/main">
        <w:t xml:space="preserve">jūs zināt Kristus mīlestību, kas ir augstāka par atzīšanu, lai jūs būtu piepildīti ar visu Dieva pilnību."</w:t>
      </w:r>
    </w:p>
    <w:p w14:paraId="118383F1" w14:textId="77777777" w:rsidR="000F7377" w:rsidRDefault="000F7377"/>
    <w:p w14:paraId="7D696D31" w14:textId="77777777" w:rsidR="000F7377" w:rsidRDefault="000F7377">
      <w:r xmlns:w="http://schemas.openxmlformats.org/wordprocessingml/2006/main">
        <w:t xml:space="preserve">1. Korintiešiem 2:11 Jo kurš gan zina cilvēka lietas, ja ne cilvēka gars, kas ir viņā? tāpat arī Dieva lietas neviens nezina, kā vien Dieva Gars.</w:t>
      </w:r>
    </w:p>
    <w:p w14:paraId="508EFD4A" w14:textId="77777777" w:rsidR="000F7377" w:rsidRDefault="000F7377"/>
    <w:p w14:paraId="1897EFE7" w14:textId="77777777" w:rsidR="000F7377" w:rsidRDefault="000F7377">
      <w:r xmlns:w="http://schemas.openxmlformats.org/wordprocessingml/2006/main">
        <w:t xml:space="preserve">Rakstā teikts, ka tikai Dieva Gars zina Dieva lietas un neviens nevar zināt Dieva lietas.</w:t>
      </w:r>
    </w:p>
    <w:p w14:paraId="17DB399A" w14:textId="77777777" w:rsidR="000F7377" w:rsidRDefault="000F7377"/>
    <w:p w14:paraId="503D83C3" w14:textId="77777777" w:rsidR="000F7377" w:rsidRDefault="000F7377">
      <w:r xmlns:w="http://schemas.openxmlformats.org/wordprocessingml/2006/main">
        <w:t xml:space="preserve">1. Mēs nekad nevaram saprast Dieva zināšanu dziļumus, bet mēs varam paļauties uz Dieva Garu, kas mūs vadīs.</w:t>
      </w:r>
    </w:p>
    <w:p w14:paraId="62F4C03B" w14:textId="77777777" w:rsidR="000F7377" w:rsidRDefault="000F7377"/>
    <w:p w14:paraId="627F82F4" w14:textId="77777777" w:rsidR="000F7377" w:rsidRDefault="000F7377">
      <w:r xmlns:w="http://schemas.openxmlformats.org/wordprocessingml/2006/main">
        <w:t xml:space="preserve">2. Tikai Dieva Gars var patiesi saprast Dieva lietas, un tāpēc mums vajadzētu paļauties uz Viņu.</w:t>
      </w:r>
    </w:p>
    <w:p w14:paraId="50CFBD94" w14:textId="77777777" w:rsidR="000F7377" w:rsidRDefault="000F7377"/>
    <w:p w14:paraId="4CA8C908" w14:textId="77777777" w:rsidR="000F7377" w:rsidRDefault="000F7377">
      <w:r xmlns:w="http://schemas.openxmlformats.org/wordprocessingml/2006/main">
        <w:t xml:space="preserve">Cross-</w:t>
      </w:r>
    </w:p>
    <w:p w14:paraId="023511D3" w14:textId="77777777" w:rsidR="000F7377" w:rsidRDefault="000F7377"/>
    <w:p w14:paraId="48F97DEE" w14:textId="77777777" w:rsidR="000F7377" w:rsidRDefault="000F7377">
      <w:r xmlns:w="http://schemas.openxmlformats.org/wordprocessingml/2006/main">
        <w:t xml:space="preserve">1. Jeremija 17:9-10 — Sirds ir viltīga pāri visam un izmisīgi ļauna. Kurš gan to var zināt? Es, Tas Kungs, izpētu sirdi, Es pārbaudu grožus, lai katram dotu pēc viņa ceļiem un pēc viņa darbu augļiem.</w:t>
      </w:r>
    </w:p>
    <w:p w14:paraId="2660E8BC" w14:textId="77777777" w:rsidR="000F7377" w:rsidRDefault="000F7377"/>
    <w:p w14:paraId="6ECD3389" w14:textId="77777777" w:rsidR="000F7377" w:rsidRDefault="000F7377">
      <w:r xmlns:w="http://schemas.openxmlformats.org/wordprocessingml/2006/main">
        <w:t xml:space="preserve">2. Salamana pamācības 3:5-6 – paļaujies uz To Kungu no visas sirds; un nepaļaujies uz savu prātu. Atzīsti viņu visos savos ceļos, un viņš vadīs tavus ceļus.</w:t>
      </w:r>
    </w:p>
    <w:p w14:paraId="513EF44C" w14:textId="77777777" w:rsidR="000F7377" w:rsidRDefault="000F7377"/>
    <w:p w14:paraId="772EE63E" w14:textId="77777777" w:rsidR="000F7377" w:rsidRDefault="000F7377">
      <w:r xmlns:w="http://schemas.openxmlformats.org/wordprocessingml/2006/main">
        <w:t xml:space="preserve">1. Korintiešiem 2:12 Tagad mēs esam saņēmuši nevis pasaules garu, bet garu, kas ir no Dieva. lai mēs zinātu to, ko Dievs mums ir devis.</w:t>
      </w:r>
    </w:p>
    <w:p w14:paraId="5D43C22C" w14:textId="77777777" w:rsidR="000F7377" w:rsidRDefault="000F7377"/>
    <w:p w14:paraId="0B7CF053" w14:textId="77777777" w:rsidR="000F7377" w:rsidRDefault="000F7377">
      <w:r xmlns:w="http://schemas.openxmlformats.org/wordprocessingml/2006/main">
        <w:t xml:space="preserve">Kristum ticīgie ir saņēmuši Dieva Garu, kas ļauj izprast Dieva dotās patiesības.</w:t>
      </w:r>
    </w:p>
    <w:p w14:paraId="531C4790" w14:textId="77777777" w:rsidR="000F7377" w:rsidRDefault="000F7377"/>
    <w:p w14:paraId="7EF24DFA" w14:textId="77777777" w:rsidR="000F7377" w:rsidRDefault="000F7377">
      <w:r xmlns:w="http://schemas.openxmlformats.org/wordprocessingml/2006/main">
        <w:t xml:space="preserve">1. Sapratnes spēks: Svētā Gara dāvanas novērtējums</w:t>
      </w:r>
    </w:p>
    <w:p w14:paraId="30A67AE3" w14:textId="77777777" w:rsidR="000F7377" w:rsidRDefault="000F7377"/>
    <w:p w14:paraId="7DC53519" w14:textId="77777777" w:rsidR="000F7377" w:rsidRDefault="000F7377">
      <w:r xmlns:w="http://schemas.openxmlformats.org/wordprocessingml/2006/main">
        <w:t xml:space="preserve">2. Dieva mīlestības aptveršana: Dieva Gara labumu piedzīvošana</w:t>
      </w:r>
    </w:p>
    <w:p w14:paraId="1192E9BC" w14:textId="77777777" w:rsidR="000F7377" w:rsidRDefault="000F7377"/>
    <w:p w14:paraId="4C1D8945" w14:textId="77777777" w:rsidR="000F7377" w:rsidRDefault="000F7377">
      <w:r xmlns:w="http://schemas.openxmlformats.org/wordprocessingml/2006/main">
        <w:t xml:space="preserve">1. Jāņa 14:26 – Bet Aizstāvis, Svētais Gars, ko Tēvs sūtīs Manā Vārdā, mācīs jums visu un atgādinās jums visu, ko Es jums esmu sacījis.</w:t>
      </w:r>
    </w:p>
    <w:p w14:paraId="2427E9D8" w14:textId="77777777" w:rsidR="000F7377" w:rsidRDefault="000F7377"/>
    <w:p w14:paraId="2A42CBC7" w14:textId="77777777" w:rsidR="000F7377" w:rsidRDefault="000F7377">
      <w:r xmlns:w="http://schemas.openxmlformats.org/wordprocessingml/2006/main">
        <w:t xml:space="preserve">2. Romiešiem 8:14 – Jo tie, kurus vada Dieva Gars, ir Dieva bērni.</w:t>
      </w:r>
    </w:p>
    <w:p w14:paraId="5F904FA2" w14:textId="77777777" w:rsidR="000F7377" w:rsidRDefault="000F7377"/>
    <w:p w14:paraId="3E4BD87D" w14:textId="77777777" w:rsidR="000F7377" w:rsidRDefault="000F7377">
      <w:r xmlns:w="http://schemas.openxmlformats.org/wordprocessingml/2006/main">
        <w:t xml:space="preserve">1 Corinthians 2:13 13 Par ko arī mēs runājam, nevis ar vārdiem, ko māca cilvēka gudrība, bet ko māca Svētais Gars. garīgo lietu salīdzināšana ar garīgo.</w:t>
      </w:r>
    </w:p>
    <w:p w14:paraId="7EBCF6B1" w14:textId="77777777" w:rsidR="000F7377" w:rsidRDefault="000F7377"/>
    <w:p w14:paraId="3250E8DA" w14:textId="77777777" w:rsidR="000F7377" w:rsidRDefault="000F7377">
      <w:r xmlns:w="http://schemas.openxmlformats.org/wordprocessingml/2006/main">
        <w:t xml:space="preserve">Svētā Gara vārdi ir spēcīgāki par cilvēka gudrību.</w:t>
      </w:r>
    </w:p>
    <w:p w14:paraId="6501B31B" w14:textId="77777777" w:rsidR="000F7377" w:rsidRDefault="000F7377"/>
    <w:p w14:paraId="0D4110B1" w14:textId="77777777" w:rsidR="000F7377" w:rsidRDefault="000F7377">
      <w:r xmlns:w="http://schemas.openxmlformats.org/wordprocessingml/2006/main">
        <w:t xml:space="preserve">1. Svētā Gara spēks</w:t>
      </w:r>
    </w:p>
    <w:p w14:paraId="142A0FC6" w14:textId="77777777" w:rsidR="000F7377" w:rsidRDefault="000F7377"/>
    <w:p w14:paraId="2CABDE9F" w14:textId="77777777" w:rsidR="000F7377" w:rsidRDefault="000F7377">
      <w:r xmlns:w="http://schemas.openxmlformats.org/wordprocessingml/2006/main">
        <w:t xml:space="preserve">2. Garīgo lietu salīdzināšana ar garīgajām</w:t>
      </w:r>
    </w:p>
    <w:p w14:paraId="58883C5F" w14:textId="77777777" w:rsidR="000F7377" w:rsidRDefault="000F7377"/>
    <w:p w14:paraId="7D80F4B4" w14:textId="77777777" w:rsidR="000F7377" w:rsidRDefault="000F7377">
      <w:r xmlns:w="http://schemas.openxmlformats.org/wordprocessingml/2006/main">
        <w:t xml:space="preserve">1. Jāņa 14:26 Bet Mierinātājs, kas ir Svētais Gars, ko Tēvs sūtīs Manā Vārdā, Viņš mācīs jums visu un atgādinās jums visu, ko es jums teicu.</w:t>
      </w:r>
    </w:p>
    <w:p w14:paraId="5738A8AE" w14:textId="77777777" w:rsidR="000F7377" w:rsidRDefault="000F7377"/>
    <w:p w14:paraId="33AC0ED4" w14:textId="77777777" w:rsidR="000F7377" w:rsidRDefault="000F7377">
      <w:r xmlns:w="http://schemas.openxmlformats.org/wordprocessingml/2006/main">
        <w:t xml:space="preserve">2. Apustuļu darbi 1:8 Bet jūs saņemsiet spēku pēc tam, kad Svētais Gars nāks pār jums, un jūs būsiet </w:t>
      </w:r>
      <w:r xmlns:w="http://schemas.openxmlformats.org/wordprocessingml/2006/main">
        <w:lastRenderedPageBreak xmlns:w="http://schemas.openxmlformats.org/wordprocessingml/2006/main"/>
      </w:r>
      <w:r xmlns:w="http://schemas.openxmlformats.org/wordprocessingml/2006/main">
        <w:t xml:space="preserve">Manis liecinieki gan Jeruzalemē, gan visā Jūdejā, un Samarijā un līdz pat zemes galam. .</w:t>
      </w:r>
    </w:p>
    <w:p w14:paraId="6AC198E7" w14:textId="77777777" w:rsidR="000F7377" w:rsidRDefault="000F7377"/>
    <w:p w14:paraId="2013D779" w14:textId="77777777" w:rsidR="000F7377" w:rsidRDefault="000F7377">
      <w:r xmlns:w="http://schemas.openxmlformats.org/wordprocessingml/2006/main">
        <w:t xml:space="preserve">1 Corinthians 2:14 14 Bet dabiskais cilvēks nepieņem to, kas ir no Dieva Gara, jo tas viņam ir muļķība, un viņš to nevar zināt, jo tās ir garīgas.</w:t>
      </w:r>
    </w:p>
    <w:p w14:paraId="343DF29B" w14:textId="77777777" w:rsidR="000F7377" w:rsidRDefault="000F7377"/>
    <w:p w14:paraId="4791003F" w14:textId="77777777" w:rsidR="000F7377" w:rsidRDefault="000F7377">
      <w:r xmlns:w="http://schemas.openxmlformats.org/wordprocessingml/2006/main">
        <w:t xml:space="preserve">Dabiskais cilvēks nespēj saprast Dieva Gara lietas, jo tās viņam šķiet muļķīgas un var tikt saprastas tikai garīgi.</w:t>
      </w:r>
    </w:p>
    <w:p w14:paraId="20C345DC" w14:textId="77777777" w:rsidR="000F7377" w:rsidRDefault="000F7377"/>
    <w:p w14:paraId="7E5BBBA5" w14:textId="77777777" w:rsidR="000F7377" w:rsidRDefault="000F7377">
      <w:r xmlns:w="http://schemas.openxmlformats.org/wordprocessingml/2006/main">
        <w:t xml:space="preserve">1. "Dzīve garā: Dieva lietu izpratne"</w:t>
      </w:r>
    </w:p>
    <w:p w14:paraId="203AA806" w14:textId="77777777" w:rsidR="000F7377" w:rsidRDefault="000F7377"/>
    <w:p w14:paraId="054CA40F" w14:textId="77777777" w:rsidR="000F7377" w:rsidRDefault="000F7377">
      <w:r xmlns:w="http://schemas.openxmlformats.org/wordprocessingml/2006/main">
        <w:t xml:space="preserve">2. "Dabiskais cilvēks un gara lietas"</w:t>
      </w:r>
    </w:p>
    <w:p w14:paraId="683E7790" w14:textId="77777777" w:rsidR="000F7377" w:rsidRDefault="000F7377"/>
    <w:p w14:paraId="3F7DBE48" w14:textId="77777777" w:rsidR="000F7377" w:rsidRDefault="000F7377">
      <w:r xmlns:w="http://schemas.openxmlformats.org/wordprocessingml/2006/main">
        <w:t xml:space="preserve">1. Romiešiem 8:14 – Jo visi, kurus vada Dieva Gars, ir Dieva bērni.</w:t>
      </w:r>
    </w:p>
    <w:p w14:paraId="55F9AA5E" w14:textId="77777777" w:rsidR="000F7377" w:rsidRDefault="000F7377"/>
    <w:p w14:paraId="6609CCA9" w14:textId="77777777" w:rsidR="000F7377" w:rsidRDefault="000F7377">
      <w:r xmlns:w="http://schemas.openxmlformats.org/wordprocessingml/2006/main">
        <w:t xml:space="preserve">2. 1. Jāņa 4:1 - Mīļie, neticiet katram garam, bet pārbaudiet garus, vai tie ir no Dieva, jo daudzi viltus pravieši ir izgājuši pasaulē.</w:t>
      </w:r>
    </w:p>
    <w:p w14:paraId="20FD5A8B" w14:textId="77777777" w:rsidR="000F7377" w:rsidRDefault="000F7377"/>
    <w:p w14:paraId="32875698" w14:textId="77777777" w:rsidR="000F7377" w:rsidRDefault="000F7377">
      <w:r xmlns:w="http://schemas.openxmlformats.org/wordprocessingml/2006/main">
        <w:t xml:space="preserve">1. Korintiešiem 2:15 Bet tas, kas ir garīgs, spriež visu, bet viņu pašu neviens netiesā.</w:t>
      </w:r>
    </w:p>
    <w:p w14:paraId="0D11E5BB" w14:textId="77777777" w:rsidR="000F7377" w:rsidRDefault="000F7377"/>
    <w:p w14:paraId="02A6E89D" w14:textId="77777777" w:rsidR="000F7377" w:rsidRDefault="000F7377">
      <w:r xmlns:w="http://schemas.openxmlformats.org/wordprocessingml/2006/main">
        <w:t xml:space="preserve">Katrs ir jātiesā garīgam cilvēkam, tā kā garīgus cilvēkus neviens nevar tiesāt.</w:t>
      </w:r>
    </w:p>
    <w:p w14:paraId="583692EB" w14:textId="77777777" w:rsidR="000F7377" w:rsidRDefault="000F7377"/>
    <w:p w14:paraId="40AF30F1" w14:textId="77777777" w:rsidR="000F7377" w:rsidRDefault="000F7377">
      <w:r xmlns:w="http://schemas.openxmlformats.org/wordprocessingml/2006/main">
        <w:t xml:space="preserve">1. Mūs visus vajag vērtēt garīgam cilvēkam, jo tikai tad mēs varam gūt patiesu ieskatu sevī.</w:t>
      </w:r>
    </w:p>
    <w:p w14:paraId="1BF569CA" w14:textId="77777777" w:rsidR="000F7377" w:rsidRDefault="000F7377"/>
    <w:p w14:paraId="30E834DD" w14:textId="77777777" w:rsidR="000F7377" w:rsidRDefault="000F7377">
      <w:r xmlns:w="http://schemas.openxmlformats.org/wordprocessingml/2006/main">
        <w:t xml:space="preserve">2. Mums jācenšas būt garīgiem, lai mēs varētu tiesāt citus, nevis tikt tiesāti paši.</w:t>
      </w:r>
    </w:p>
    <w:p w14:paraId="5740CAE4" w14:textId="77777777" w:rsidR="000F7377" w:rsidRDefault="000F7377"/>
    <w:p w14:paraId="6BB467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Salamana pamācības 3:5-6 — paļaujies uz To Kungu no visas sirds un nepaļaujies uz savu prātu. Visos savos ceļos atzīsti viņu, un viņš taisnos tavas takas.</w:t>
      </w:r>
    </w:p>
    <w:p w14:paraId="02E1DF26" w14:textId="77777777" w:rsidR="000F7377" w:rsidRDefault="000F7377"/>
    <w:p w14:paraId="2E3A79AA" w14:textId="77777777" w:rsidR="000F7377" w:rsidRDefault="000F7377">
      <w:r xmlns:w="http://schemas.openxmlformats.org/wordprocessingml/2006/main">
        <w:t xml:space="preserve">2. Romiešiem 8:1 – Tāpēc tiem, kas ir Kristū Jēzū, tagad nav nekāda nosodījuma.</w:t>
      </w:r>
    </w:p>
    <w:p w14:paraId="145A45D4" w14:textId="77777777" w:rsidR="000F7377" w:rsidRDefault="000F7377"/>
    <w:p w14:paraId="6635A30A" w14:textId="77777777" w:rsidR="000F7377" w:rsidRDefault="000F7377">
      <w:r xmlns:w="http://schemas.openxmlformats.org/wordprocessingml/2006/main">
        <w:t xml:space="preserve">1. Korintiešiem 2:16 Jo kas ir zinājis Tā Kunga prātu, lai Viņš to pamācītu? Bet mums ir Kristus prāts.</w:t>
      </w:r>
    </w:p>
    <w:p w14:paraId="32BCAC59" w14:textId="77777777" w:rsidR="000F7377" w:rsidRDefault="000F7377"/>
    <w:p w14:paraId="0B2C9386" w14:textId="77777777" w:rsidR="000F7377" w:rsidRDefault="000F7377">
      <w:r xmlns:w="http://schemas.openxmlformats.org/wordprocessingml/2006/main">
        <w:t xml:space="preserve">Mums ir Kristus prāts, bet neviens nevar zināt Tā Kunga prātu.</w:t>
      </w:r>
    </w:p>
    <w:p w14:paraId="48243034" w14:textId="77777777" w:rsidR="000F7377" w:rsidRDefault="000F7377"/>
    <w:p w14:paraId="2F5A2165" w14:textId="77777777" w:rsidR="000F7377" w:rsidRDefault="000F7377">
      <w:r xmlns:w="http://schemas.openxmlformats.org/wordprocessingml/2006/main">
        <w:t xml:space="preserve">1. Kristus prāts: Dieva gribas atrašana un izpilde mūsu dzīvē</w:t>
      </w:r>
    </w:p>
    <w:p w14:paraId="2FBFE5C0" w14:textId="77777777" w:rsidR="000F7377" w:rsidRDefault="000F7377"/>
    <w:p w14:paraId="6FDDCA38" w14:textId="77777777" w:rsidR="000F7377" w:rsidRDefault="000F7377">
      <w:r xmlns:w="http://schemas.openxmlformats.org/wordprocessingml/2006/main">
        <w:t xml:space="preserve">2. Tā Kunga prāta izzināšana: pakļauties Dieva plānam</w:t>
      </w:r>
    </w:p>
    <w:p w14:paraId="2AA3AD86" w14:textId="77777777" w:rsidR="000F7377" w:rsidRDefault="000F7377"/>
    <w:p w14:paraId="6444A5CD" w14:textId="77777777" w:rsidR="000F7377" w:rsidRDefault="000F7377">
      <w:r xmlns:w="http://schemas.openxmlformats.org/wordprocessingml/2006/main">
        <w:t xml:space="preserve">1. Romiešiem 12:2 – Nepielāgojies šai pasaulei, bet mainies ar sava prāta atjaunošanos, lai, pārbaudot, saprastu, kas ir Dieva griba, kas labs, kas ir tīkams un pilnīgs.</w:t>
      </w:r>
    </w:p>
    <w:p w14:paraId="38998530" w14:textId="77777777" w:rsidR="000F7377" w:rsidRDefault="000F7377"/>
    <w:p w14:paraId="74974280" w14:textId="77777777" w:rsidR="000F7377" w:rsidRDefault="000F7377">
      <w:r xmlns:w="http://schemas.openxmlformats.org/wordprocessingml/2006/main">
        <w:t xml:space="preserve">2. Jeremijas 29:11 - Jo es zinu, kādi plāni man ir ar jums, saka Tas Kungs, plāni labklājībai, nevis ļaunumam, lai dotu jums nākotni un cerību.</w:t>
      </w:r>
    </w:p>
    <w:p w14:paraId="69DF0DF3" w14:textId="77777777" w:rsidR="000F7377" w:rsidRDefault="000F7377"/>
    <w:p w14:paraId="5E1E4ACD" w14:textId="77777777" w:rsidR="000F7377" w:rsidRDefault="000F7377">
      <w:r xmlns:w="http://schemas.openxmlformats.org/wordprocessingml/2006/main">
        <w:t xml:space="preserve">1. nodaļa korintiešiem 3. nodaļa ir Pāvila pirmās vēstules korintiešiem trešā nodaļa. Šajā nodaļā Pāvils pievēršas šķelšanās un nenobrieduma jautājumam Korintas draudzē un uzsver garīgās izaugsmes un vienotības nozīmi.</w:t>
      </w:r>
    </w:p>
    <w:p w14:paraId="4B288B8A" w14:textId="77777777" w:rsidR="000F7377" w:rsidRDefault="000F7377"/>
    <w:p w14:paraId="6D7E0AA4" w14:textId="77777777" w:rsidR="000F7377" w:rsidRDefault="000F7377">
      <w:r xmlns:w="http://schemas.openxmlformats.org/wordprocessingml/2006/main">
        <w:t xml:space="preserve">1. rindkopa: Pāvils sāk, uzrunājot korintiešus kā zīdaiņus Kristū, kuri nevar ēst cietu pārtiku un kuriem joprojām ir nepieciešams piens. Viņš pauž savu vilšanos, ka viņi ir sašķelti un uzvedas kā vienkārši pasaulīgi cilvēki (1. Korintiešiem 3:1-4). Viņš norāda, ka viņu šķelšanās liecina par viņu nenobriedumu, jo viņi identificē sevi ar dažādiem vadītājiem, piemēram, Pāvilu vai Apollu, tā vietā, lai </w:t>
      </w:r>
      <w:r xmlns:w="http://schemas.openxmlformats.org/wordprocessingml/2006/main">
        <w:lastRenderedPageBreak xmlns:w="http://schemas.openxmlformats.org/wordprocessingml/2006/main"/>
      </w:r>
      <w:r xmlns:w="http://schemas.openxmlformats.org/wordprocessingml/2006/main">
        <w:t xml:space="preserve">atzītu, ka visi vadītāji ir kalpi, kas strādā Dieva valstības labā (1. Korintiešiem 3:5-9).</w:t>
      </w:r>
    </w:p>
    <w:p w14:paraId="176B29CB" w14:textId="77777777" w:rsidR="000F7377" w:rsidRDefault="000F7377"/>
    <w:p w14:paraId="052F2019" w14:textId="77777777" w:rsidR="000F7377" w:rsidRDefault="000F7377">
      <w:r xmlns:w="http://schemas.openxmlformats.org/wordprocessingml/2006/main">
        <w:t xml:space="preserve">2. rindkopa: Pāvils izmanto analoģiju ar ēku, lai ilustrētu savu viedokli. Viņš paskaidro, ka licis pamatu kā gudrs celtnieks, kas ir Jēzus Kristus. Citi var būvēt uz šī pamata, izmantojot dažādus materiālus — zeltu, sudrabu, dārgakmeņus, koku, sienu vai salmus —, taču katra cilvēka darbs tiks pārbaudīts ugunī (1. Korintiešiem 3:10-13). Ja kāds darbs izturēs pārbaudījumu, viņš saņems atlīdzību; ja tas tiks sadedzināts, viņi cietīs zaudējumus, bet tomēr tiks izglābti (1. Korintiešiem 3:14-15).</w:t>
      </w:r>
    </w:p>
    <w:p w14:paraId="7BEF2044" w14:textId="77777777" w:rsidR="000F7377" w:rsidRDefault="000F7377"/>
    <w:p w14:paraId="1FB5D1F5" w14:textId="77777777" w:rsidR="000F7377" w:rsidRDefault="000F7377">
      <w:r xmlns:w="http://schemas.openxmlformats.org/wordprocessingml/2006/main">
        <w:t xml:space="preserve">3. rindkopa: Pāvils nobeidz, mudinot korintiešus izvairīties no lielīšanās ar to, ka viņi seko konkrētiem vadītājiem, jo viss pieder viņiem — neatkarīgi no tā, vai tas ir Pāvils vai Apolls, vai Kēfa, un tie pieder Kristum (1. Korintiešiem 3:21-23). Viņš atgādina viņiem, ka Dieva templis ir svēts un viņi kopā ir Viņa mājvieta caur Viņa Garu (1. Korintiešiem 3:16-17). Tāpēc viņiem nevajadzētu lielīties ar cilvēcisko gudrību, bet gan atzīt, ka viss nāk no Dieva.</w:t>
      </w:r>
    </w:p>
    <w:p w14:paraId="1D446438" w14:textId="77777777" w:rsidR="000F7377" w:rsidRDefault="000F7377"/>
    <w:p w14:paraId="63C5855E" w14:textId="77777777" w:rsidR="000F7377" w:rsidRDefault="000F7377">
      <w:r xmlns:w="http://schemas.openxmlformats.org/wordprocessingml/2006/main">
        <w:t xml:space="preserve">Rezumējot, Pirmā vēstules korintiešiem trešā nodaļa pievēršas šķelšanās un nenobrieduma problēmai Korintas baznīcā. Pāvils pārmet viņus par šķelšanos un norāda uz viņu nenobriedumu kā cēloni. Viņš uzsver, ka visi vadītāji ir kalpi, kas strādā Dieva valstības labā un ka viņiem nevajadzētu lielīties ar sekošanu konkrētiem vadītājiem. Pāvils izmanto analoģiju ar ēku, lai ilustrētu, cik svarīgi ir būvēt uz Jēzus Kristus pamata ar kvalitatīviem materiāliem, kas simbolizē garīgo izaugsmi un briedumu. Viņš nobeidz, atgādinot viņiem, ka viņi kopā veido Dieva templi caur Viņa Garu un ka viss nāk no Dieva, mudinot viņus izvairīties no lielīšanās ar cilvēcisko gudrību. Šajā nodaļā ir uzsvērta nepieciešamība pēc vienotības, garīgās izaugsmes un koncentrēšanās uz Kristu kā ticības pamatu.</w:t>
      </w:r>
    </w:p>
    <w:p w14:paraId="2B9A5CDD" w14:textId="77777777" w:rsidR="000F7377" w:rsidRDefault="000F7377"/>
    <w:p w14:paraId="5BE94B79" w14:textId="77777777" w:rsidR="000F7377" w:rsidRDefault="000F7377"/>
    <w:p w14:paraId="20013BD9" w14:textId="77777777" w:rsidR="000F7377" w:rsidRDefault="000F7377">
      <w:r xmlns:w="http://schemas.openxmlformats.org/wordprocessingml/2006/main">
        <w:t xml:space="preserve">1 Corinthians 3:1 Un es, brāļi, nevarēju runāt ar jums kā ar garīgiem, bet kā ar miesīgiem, kā ar bērniem Kristū.</w:t>
      </w:r>
    </w:p>
    <w:p w14:paraId="6A61B3F8" w14:textId="77777777" w:rsidR="000F7377" w:rsidRDefault="000F7377"/>
    <w:p w14:paraId="41421D84" w14:textId="77777777" w:rsidR="000F7377" w:rsidRDefault="000F7377">
      <w:r xmlns:w="http://schemas.openxmlformats.org/wordprocessingml/2006/main">
        <w:t xml:space="preserve">Pāvils uzrunā Korintas draudzes draudzi kā miesīgus un mazuļus Kristū, nevis kā garīgus.</w:t>
      </w:r>
    </w:p>
    <w:p w14:paraId="2073246D" w14:textId="77777777" w:rsidR="000F7377" w:rsidRDefault="000F7377"/>
    <w:p w14:paraId="7C492A6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Garīgās izaugsmes nozīme mūsu ticībā</w:t>
      </w:r>
    </w:p>
    <w:p w14:paraId="1DECDC8E" w14:textId="77777777" w:rsidR="000F7377" w:rsidRDefault="000F7377"/>
    <w:p w14:paraId="22D60855" w14:textId="77777777" w:rsidR="000F7377" w:rsidRDefault="000F7377">
      <w:r xmlns:w="http://schemas.openxmlformats.org/wordprocessingml/2006/main">
        <w:t xml:space="preserve">2. Kā nobriest mūsu pastaigā ar Kristu</w:t>
      </w:r>
    </w:p>
    <w:p w14:paraId="080A6911" w14:textId="77777777" w:rsidR="000F7377" w:rsidRDefault="000F7377"/>
    <w:p w14:paraId="126D6FE5" w14:textId="77777777" w:rsidR="000F7377" w:rsidRDefault="000F7377">
      <w:r xmlns:w="http://schemas.openxmlformats.org/wordprocessingml/2006/main">
        <w:t xml:space="preserve">1. Kolosiešiem 2:6-7 - Tātad, tāpat kā jūs esat saņēmuši Kristu Jēzu kā Kungu, turpiniet dzīvot Viņā, sakņots un celts Viņā, stiprināts ticībā, kā jums tika mācīts, un pārpildīts ar pateicību.</w:t>
      </w:r>
    </w:p>
    <w:p w14:paraId="0B6A58F2" w14:textId="77777777" w:rsidR="000F7377" w:rsidRDefault="000F7377"/>
    <w:p w14:paraId="09E2EA99" w14:textId="77777777" w:rsidR="000F7377" w:rsidRDefault="000F7377">
      <w:r xmlns:w="http://schemas.openxmlformats.org/wordprocessingml/2006/main">
        <w:t xml:space="preserve">2. Vēstule Filipiešiem 3:13-14 — Brāļi un māsas, es neuzskatu, ka vēl esmu to pieņēmis. Bet vienu es daru: aizmirstot to, kas ir aiz muguras, un sasprindzinoties uz to, kas ir priekšā, es virzos uz mērķi, lai iegūtu balvu, kuras dēļ Dievs mani ir aicinājis uz debesīm Kristū Jēzū.</w:t>
      </w:r>
    </w:p>
    <w:p w14:paraId="614EA946" w14:textId="77777777" w:rsidR="000F7377" w:rsidRDefault="000F7377"/>
    <w:p w14:paraId="21C0DD64" w14:textId="77777777" w:rsidR="000F7377" w:rsidRDefault="000F7377">
      <w:r xmlns:w="http://schemas.openxmlformats.org/wordprocessingml/2006/main">
        <w:t xml:space="preserve">1 Corinthians 3:2 2 Es jūs baroju ar pienu, nevis ar barību, jo līdz šim jūs to nevarējāt panest, ne arī tagad.</w:t>
      </w:r>
    </w:p>
    <w:p w14:paraId="7EF9FB93" w14:textId="77777777" w:rsidR="000F7377" w:rsidRDefault="000F7377"/>
    <w:p w14:paraId="573523B9" w14:textId="77777777" w:rsidR="000F7377" w:rsidRDefault="000F7377">
      <w:r xmlns:w="http://schemas.openxmlformats.org/wordprocessingml/2006/main">
        <w:t xml:space="preserve">Pāvils mudina korintiešus pieņemt viņa sniegto garīgo barību, lai gan viņi vēl nav gatavi gaļai.</w:t>
      </w:r>
    </w:p>
    <w:p w14:paraId="2CA84AA6" w14:textId="77777777" w:rsidR="000F7377" w:rsidRDefault="000F7377"/>
    <w:p w14:paraId="4F447EFF" w14:textId="77777777" w:rsidR="000F7377" w:rsidRDefault="000F7377">
      <w:r xmlns:w="http://schemas.openxmlformats.org/wordprocessingml/2006/main">
        <w:t xml:space="preserve">1. Garīgā izaugsme: pāreja no piena uz gaļu</w:t>
      </w:r>
    </w:p>
    <w:p w14:paraId="11C8DB6D" w14:textId="77777777" w:rsidR="000F7377" w:rsidRDefault="000F7377"/>
    <w:p w14:paraId="61968F74" w14:textId="77777777" w:rsidR="000F7377" w:rsidRDefault="000F7377">
      <w:r xmlns:w="http://schemas.openxmlformats.org/wordprocessingml/2006/main">
        <w:t xml:space="preserve">2. Augšana ticībā: gatavošanās dziļākai izpratnei</w:t>
      </w:r>
    </w:p>
    <w:p w14:paraId="680A5172" w14:textId="77777777" w:rsidR="000F7377" w:rsidRDefault="000F7377"/>
    <w:p w14:paraId="6EE3695D" w14:textId="77777777" w:rsidR="000F7377" w:rsidRDefault="000F7377">
      <w:r xmlns:w="http://schemas.openxmlformats.org/wordprocessingml/2006/main">
        <w:t xml:space="preserve">1. Ebrejiem 5:12-14 - Jo, kad kādu laiku jums vajadzētu būt skolotājiem, jums ir vajadzīgs, lai kāds jūs atkal mācītu, kas ir Dieva priekšrakstu pirmie principi; un kļūst tādi, kam vajadzīgs piens, nevis stipra gaļa.</w:t>
      </w:r>
    </w:p>
    <w:p w14:paraId="254E04A8" w14:textId="77777777" w:rsidR="000F7377" w:rsidRDefault="000F7377"/>
    <w:p w14:paraId="3D155BDA" w14:textId="77777777" w:rsidR="000F7377" w:rsidRDefault="000F7377">
      <w:r xmlns:w="http://schemas.openxmlformats.org/wordprocessingml/2006/main">
        <w:t xml:space="preserve">14 Jo katrs, kas lieto pienu, nav gudrs taisnības vārdos, jo viņš ir mazs bērns.</w:t>
      </w:r>
    </w:p>
    <w:p w14:paraId="77718439" w14:textId="77777777" w:rsidR="000F7377" w:rsidRDefault="000F7377"/>
    <w:p w14:paraId="58EA6A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Pētera 2:2 — Kā jaundzimušie, alkstiet pēc patiesā vārda piena, lai jūs ar to varētu augt.</w:t>
      </w:r>
    </w:p>
    <w:p w14:paraId="33FA2616" w14:textId="77777777" w:rsidR="000F7377" w:rsidRDefault="000F7377"/>
    <w:p w14:paraId="1E93ECDE" w14:textId="77777777" w:rsidR="000F7377" w:rsidRDefault="000F7377">
      <w:r xmlns:w="http://schemas.openxmlformats.org/wordprocessingml/2006/main">
        <w:t xml:space="preserve">1. Korintiešiem 3:3 Jo jūs vēl esat miesīgi, jo, ja starp jums ir skaudība, strīdi un šķelšanās, vai jūs nedzīvojat kā cilvēki?</w:t>
      </w:r>
    </w:p>
    <w:p w14:paraId="2BF2B014" w14:textId="77777777" w:rsidR="000F7377" w:rsidRDefault="000F7377"/>
    <w:p w14:paraId="1859C848" w14:textId="77777777" w:rsidR="000F7377" w:rsidRDefault="000F7377">
      <w:r xmlns:w="http://schemas.openxmlformats.org/wordprocessingml/2006/main">
        <w:t xml:space="preserve">Pāvils aizrāda korintiešiem par skaudību, strīdiem un šķelšanās radīšanu.</w:t>
      </w:r>
    </w:p>
    <w:p w14:paraId="476543E7" w14:textId="77777777" w:rsidR="000F7377" w:rsidRDefault="000F7377"/>
    <w:p w14:paraId="12EAD547" w14:textId="77777777" w:rsidR="000F7377" w:rsidRDefault="000F7377">
      <w:r xmlns:w="http://schemas.openxmlformats.org/wordprocessingml/2006/main">
        <w:t xml:space="preserve">1. Būsim vienoti: kā pārvarēt skaudību, strīdus un šķelšanos.</w:t>
      </w:r>
    </w:p>
    <w:p w14:paraId="5604CEE5" w14:textId="77777777" w:rsidR="000F7377" w:rsidRDefault="000F7377"/>
    <w:p w14:paraId="118219AF" w14:textId="77777777" w:rsidR="000F7377" w:rsidRDefault="000F7377">
      <w:r xmlns:w="http://schemas.openxmlformats.org/wordprocessingml/2006/main">
        <w:t xml:space="preserve">2. Pazemības spēks: tiekšanās pēc vienotības Baznīcā.</w:t>
      </w:r>
    </w:p>
    <w:p w14:paraId="47201708" w14:textId="77777777" w:rsidR="000F7377" w:rsidRDefault="000F7377"/>
    <w:p w14:paraId="35205A2F" w14:textId="77777777" w:rsidR="000F7377" w:rsidRDefault="000F7377">
      <w:r xmlns:w="http://schemas.openxmlformats.org/wordprocessingml/2006/main">
        <w:t xml:space="preserve">1. Jēkaba 3:14-16 — Bet, ja tavā sirdī ir rūgta greizsirdība un savtīgas ambīcijas, neesi augstprātīgs un meloji pret patiesību.</w:t>
      </w:r>
    </w:p>
    <w:p w14:paraId="35309378" w14:textId="77777777" w:rsidR="000F7377" w:rsidRDefault="000F7377"/>
    <w:p w14:paraId="239626A1" w14:textId="77777777" w:rsidR="000F7377" w:rsidRDefault="000F7377">
      <w:r xmlns:w="http://schemas.openxmlformats.org/wordprocessingml/2006/main">
        <w:t xml:space="preserve">2. Filipiešiem 2:3-4 — Nedariet neko no savtīgām ambīcijām vai iedomības, bet pazemībā uzskatiet citus par svarīgākiem par sevi.</w:t>
      </w:r>
    </w:p>
    <w:p w14:paraId="5254C5A1" w14:textId="77777777" w:rsidR="000F7377" w:rsidRDefault="000F7377"/>
    <w:p w14:paraId="192E94D9" w14:textId="77777777" w:rsidR="000F7377" w:rsidRDefault="000F7377">
      <w:r xmlns:w="http://schemas.openxmlformats.org/wordprocessingml/2006/main">
        <w:t xml:space="preserve">1. Korintiešiem 3:4 Jo, kamēr kāds saka: Es esmu no Pāvila. un vēl viens es esmu no Apolla; vai jūs neesat miesīgi?</w:t>
      </w:r>
    </w:p>
    <w:p w14:paraId="2B10F6C4" w14:textId="77777777" w:rsidR="000F7377" w:rsidRDefault="000F7377"/>
    <w:p w14:paraId="44D77DF1" w14:textId="77777777" w:rsidR="000F7377" w:rsidRDefault="000F7377">
      <w:r xmlns:w="http://schemas.openxmlformats.org/wordprocessingml/2006/main">
        <w:t xml:space="preserve">Pāvils ir nobažījies, ka korintieši strīdas par to, kam viņi seko starp viņu un Apollu, nevis koncentrējas uz Jēzus mācībām.</w:t>
      </w:r>
    </w:p>
    <w:p w14:paraId="1A075DFF" w14:textId="77777777" w:rsidR="000F7377" w:rsidRDefault="000F7377"/>
    <w:p w14:paraId="27ADB224" w14:textId="77777777" w:rsidR="000F7377" w:rsidRDefault="000F7377">
      <w:r xmlns:w="http://schemas.openxmlformats.org/wordprocessingml/2006/main">
        <w:t xml:space="preserve">1. Vienotība Kristū: koncentrēšanās uz Jēzus mācībām</w:t>
      </w:r>
    </w:p>
    <w:p w14:paraId="4D97D2E3" w14:textId="77777777" w:rsidR="000F7377" w:rsidRDefault="000F7377"/>
    <w:p w14:paraId="54823710" w14:textId="77777777" w:rsidR="000F7377" w:rsidRDefault="000F7377">
      <w:r xmlns:w="http://schemas.openxmlformats.org/wordprocessingml/2006/main">
        <w:t xml:space="preserve">2. Dzīvot garā: pārvarēt šķelšanos</w:t>
      </w:r>
    </w:p>
    <w:p w14:paraId="22875088" w14:textId="77777777" w:rsidR="000F7377" w:rsidRDefault="000F7377"/>
    <w:p w14:paraId="3C294494" w14:textId="77777777" w:rsidR="000F7377" w:rsidRDefault="000F7377">
      <w:r xmlns:w="http://schemas.openxmlformats.org/wordprocessingml/2006/main">
        <w:t xml:space="preserve">1. Filipiešiem 2:2-4 - "Pabeidziet manu prieku, būdami vienprātīgi, ar tādu pašu mīlestību, pilnībā vienojoties </w:t>
      </w:r>
      <w:r xmlns:w="http://schemas.openxmlformats.org/wordprocessingml/2006/main">
        <w:lastRenderedPageBreak xmlns:w="http://schemas.openxmlformats.org/wordprocessingml/2006/main"/>
      </w:r>
      <w:r xmlns:w="http://schemas.openxmlformats.org/wordprocessingml/2006/main">
        <w:t xml:space="preserve">un vienprātīgi. Nedariet neko no sāncensības vai iedomības, bet pazemībā uzskatiet citus par svarīgākiem par sevi. ”.</w:t>
      </w:r>
    </w:p>
    <w:p w14:paraId="1638AD12" w14:textId="77777777" w:rsidR="000F7377" w:rsidRDefault="000F7377"/>
    <w:p w14:paraId="17545413" w14:textId="77777777" w:rsidR="000F7377" w:rsidRDefault="000F7377">
      <w:r xmlns:w="http://schemas.openxmlformats.org/wordprocessingml/2006/main">
        <w:t xml:space="preserve">2. Galatiešiem 5:13-14 - "Jo jūs, brāļi, esat aicināti uz brīvību. Tikai neizmantojiet savu brīvību kā iespēju miesai, bet kalpojiet viens otram mīlestībā. Jo viss likums ir izpildīts vienā vārdā: " Tev būs savu tuvāko mīlēt kā sevi pašu.”</w:t>
      </w:r>
    </w:p>
    <w:p w14:paraId="192A09C9" w14:textId="77777777" w:rsidR="000F7377" w:rsidRDefault="000F7377"/>
    <w:p w14:paraId="7CC6364A" w14:textId="77777777" w:rsidR="000F7377" w:rsidRDefault="000F7377">
      <w:r xmlns:w="http://schemas.openxmlformats.org/wordprocessingml/2006/main">
        <w:t xml:space="preserve">1 Corinthians 3:5 5 Kas tad ir Pāvils un kas ir Apolls, ja ne kalpi, caur kuru jūs ticējāt, kā Tas Kungs katram devis?</w:t>
      </w:r>
    </w:p>
    <w:p w14:paraId="5B1D9FA8" w14:textId="77777777" w:rsidR="000F7377" w:rsidRDefault="000F7377"/>
    <w:p w14:paraId="1A82C3BB" w14:textId="77777777" w:rsidR="000F7377" w:rsidRDefault="000F7377">
      <w:r xmlns:w="http://schemas.openxmlformats.org/wordprocessingml/2006/main">
        <w:t xml:space="preserve">Pāvils un Apolls bija tikai kalpotāji, caur kuriem korintieši ticēja Tam Kungam.</w:t>
      </w:r>
    </w:p>
    <w:p w14:paraId="259B8C4A" w14:textId="77777777" w:rsidR="000F7377" w:rsidRDefault="000F7377"/>
    <w:p w14:paraId="5B61C4EE" w14:textId="77777777" w:rsidR="000F7377" w:rsidRDefault="000F7377">
      <w:r xmlns:w="http://schemas.openxmlformats.org/wordprocessingml/2006/main">
        <w:t xml:space="preserve">1. "Ticības partneri: Pāvila un Apolona kalpošana"</w:t>
      </w:r>
    </w:p>
    <w:p w14:paraId="50CCB454" w14:textId="77777777" w:rsidR="000F7377" w:rsidRDefault="000F7377"/>
    <w:p w14:paraId="582EDA7F" w14:textId="77777777" w:rsidR="000F7377" w:rsidRDefault="000F7377">
      <w:r xmlns:w="http://schemas.openxmlformats.org/wordprocessingml/2006/main">
        <w:t xml:space="preserve">2. "Sludināšanas spēks: ticēt Tam Kungam"</w:t>
      </w:r>
    </w:p>
    <w:p w14:paraId="18812E21" w14:textId="77777777" w:rsidR="000F7377" w:rsidRDefault="000F7377"/>
    <w:p w14:paraId="2ED3625C" w14:textId="77777777" w:rsidR="000F7377" w:rsidRDefault="000F7377">
      <w:r xmlns:w="http://schemas.openxmlformats.org/wordprocessingml/2006/main">
        <w:t xml:space="preserve">1. Romiešiem 10:17 - "Tātad ticība nāk no klausīšanās, bet dzirde no Dieva vārda."</w:t>
      </w:r>
    </w:p>
    <w:p w14:paraId="7E712A00" w14:textId="77777777" w:rsidR="000F7377" w:rsidRDefault="000F7377"/>
    <w:p w14:paraId="5665463F" w14:textId="77777777" w:rsidR="000F7377" w:rsidRDefault="000F7377">
      <w:r xmlns:w="http://schemas.openxmlformats.org/wordprocessingml/2006/main">
        <w:t xml:space="preserve">2. Efeziešiem 4:11-13 - "Un dažus viņš iedeva par apustuļiem, citus par praviešiem, citus par evaņģēlistiem, un dažus par mācītājiem un skolotājiem. Svēto pilnveidošanai, kalpošanas darbam, Kristus miesas celšana: līdz mēs visi nonāksim ticības un Dieva Dēla atziņas vienībā līdz pilnīgam cilvēkam, līdz Kristus pilnības augumam.</w:t>
      </w:r>
    </w:p>
    <w:p w14:paraId="0644CFA8" w14:textId="77777777" w:rsidR="000F7377" w:rsidRDefault="000F7377"/>
    <w:p w14:paraId="18DF21AC" w14:textId="77777777" w:rsidR="000F7377" w:rsidRDefault="000F7377">
      <w:r xmlns:w="http://schemas.openxmlformats.org/wordprocessingml/2006/main">
        <w:t xml:space="preserve">1. Korintiešiem 3:6 Es stādīju, Apolls laista; bet Dievs deva pieaugumu.</w:t>
      </w:r>
    </w:p>
    <w:p w14:paraId="431B7B75" w14:textId="77777777" w:rsidR="000F7377" w:rsidRDefault="000F7377"/>
    <w:p w14:paraId="105C0548" w14:textId="77777777" w:rsidR="000F7377" w:rsidRDefault="000F7377">
      <w:r xmlns:w="http://schemas.openxmlformats.org/wordprocessingml/2006/main">
        <w:t xml:space="preserve">Pāvils un Apolls iesēja un laistīja evaņģēlija sēklu, bet Dievs bija tas, kas to izaudzēja.</w:t>
      </w:r>
    </w:p>
    <w:p w14:paraId="35436377" w14:textId="77777777" w:rsidR="000F7377" w:rsidRDefault="000F7377"/>
    <w:p w14:paraId="754B8A91" w14:textId="77777777" w:rsidR="000F7377" w:rsidRDefault="000F7377">
      <w:r xmlns:w="http://schemas.openxmlformats.org/wordprocessingml/2006/main">
        <w:t xml:space="preserve">1. "Dieva suverenitāte: evaņģēlija stādīšana un laistīšana"</w:t>
      </w:r>
    </w:p>
    <w:p w14:paraId="6E0FE1AC" w14:textId="77777777" w:rsidR="000F7377" w:rsidRDefault="000F7377"/>
    <w:p w14:paraId="72516D35" w14:textId="77777777" w:rsidR="000F7377" w:rsidRDefault="000F7377">
      <w:r xmlns:w="http://schemas.openxmlformats.org/wordprocessingml/2006/main">
        <w:t xml:space="preserve">2. "Dieva spēks: evaņģēlija audzēšana"</w:t>
      </w:r>
    </w:p>
    <w:p w14:paraId="38D76F7C" w14:textId="77777777" w:rsidR="000F7377" w:rsidRDefault="000F7377"/>
    <w:p w14:paraId="3BDCAACF" w14:textId="77777777" w:rsidR="000F7377" w:rsidRDefault="000F7377">
      <w:r xmlns:w="http://schemas.openxmlformats.org/wordprocessingml/2006/main">
        <w:t xml:space="preserve">1. Jesajas 55:11 — Tāds būs mans vārds, kas iziet no manas mutes; tā neatgriezīsies pie manis tukša, bet paveiks to, ko es esmu nolēmis, un veiksies lietā, kuras dēļ es to sūtīju.</w:t>
      </w:r>
    </w:p>
    <w:p w14:paraId="1B919AF9" w14:textId="77777777" w:rsidR="000F7377" w:rsidRDefault="000F7377"/>
    <w:p w14:paraId="3BF2F8C8" w14:textId="77777777" w:rsidR="000F7377" w:rsidRDefault="000F7377">
      <w:r xmlns:w="http://schemas.openxmlformats.org/wordprocessingml/2006/main">
        <w:t xml:space="preserve">2. Mateja 28:19-20 - Tāpēc ejiet un dariet par mācekļiem visas tautas, kristīdami tās Tēva un Dēla un Svētā Gara Vārdā, mācot ievērot visu, ko Es jums esmu pavēlējis. Un, lūk, es esmu ar jums vienmēr līdz pasaules galam.</w:t>
      </w:r>
    </w:p>
    <w:p w14:paraId="733EDE94" w14:textId="77777777" w:rsidR="000F7377" w:rsidRDefault="000F7377"/>
    <w:p w14:paraId="4DEDD05F" w14:textId="77777777" w:rsidR="000F7377" w:rsidRDefault="000F7377">
      <w:r xmlns:w="http://schemas.openxmlformats.org/wordprocessingml/2006/main">
        <w:t xml:space="preserve">1 Corinthians 3:7 Tātad ne tas, kas stāda, ne tas, kas laista; bet Dievs, kas dod pieaugumu.</w:t>
      </w:r>
    </w:p>
    <w:p w14:paraId="375FA90D" w14:textId="77777777" w:rsidR="000F7377" w:rsidRDefault="000F7377"/>
    <w:p w14:paraId="6BE517B6" w14:textId="77777777" w:rsidR="000F7377" w:rsidRDefault="000F7377">
      <w:r xmlns:w="http://schemas.openxmlformats.org/wordprocessingml/2006/main">
        <w:t xml:space="preserve">Rakstā uzsvērts, ka augšanu dod Dievs, nevis stādītājs vai laistītājs.</w:t>
      </w:r>
    </w:p>
    <w:p w14:paraId="4ECB7F9A" w14:textId="77777777" w:rsidR="000F7377" w:rsidRDefault="000F7377"/>
    <w:p w14:paraId="6FEB12BB" w14:textId="77777777" w:rsidR="000F7377" w:rsidRDefault="000F7377">
      <w:r xmlns:w="http://schemas.openxmlformats.org/wordprocessingml/2006/main">
        <w:t xml:space="preserve">1. "Dieva spēks: izaugsmes un piepildījuma sasniegšana"</w:t>
      </w:r>
    </w:p>
    <w:p w14:paraId="283A7D55" w14:textId="77777777" w:rsidR="000F7377" w:rsidRDefault="000F7377"/>
    <w:p w14:paraId="66E6E0D8" w14:textId="77777777" w:rsidR="000F7377" w:rsidRDefault="000F7377">
      <w:r xmlns:w="http://schemas.openxmlformats.org/wordprocessingml/2006/main">
        <w:t xml:space="preserve">2. "Dieva uzticība grūtos laikos"</w:t>
      </w:r>
    </w:p>
    <w:p w14:paraId="424CBCCC" w14:textId="77777777" w:rsidR="000F7377" w:rsidRDefault="000F7377"/>
    <w:p w14:paraId="14F3C164" w14:textId="77777777" w:rsidR="000F7377" w:rsidRDefault="000F7377">
      <w:r xmlns:w="http://schemas.openxmlformats.org/wordprocessingml/2006/main">
        <w:t xml:space="preserve">1. Kolosiešiem 1:6-7 "Kas ir nācis pie jums, kā tas ir visā pasaulē, un nes augļus, kā tas arī jūsos, kopš dienas, kad jūs par to dzirdējāt un Dieva žēlastību pazināt patiesība"</w:t>
      </w:r>
    </w:p>
    <w:p w14:paraId="664EE6A7" w14:textId="77777777" w:rsidR="000F7377" w:rsidRDefault="000F7377"/>
    <w:p w14:paraId="7BF37FE3" w14:textId="77777777" w:rsidR="000F7377" w:rsidRDefault="000F7377">
      <w:r xmlns:w="http://schemas.openxmlformats.org/wordprocessingml/2006/main">
        <w:t xml:space="preserve">2. Jesajas 55:10-11 "Jo kā lietus nolīst un sniegs no debesīm un neatgriežas turp, bet dzirdina zemi un liek tai augt un pumpēties, lai tas dotu sēklu sējējam, un maize ēdājam: Tāds būs mans vārds, kas iziet no manas mutes: tas neatgriezīsies pie manis tukšs, bet paveiks to, ko es gribu, un tam veiksies, uz ko es to sūtīju.</w:t>
      </w:r>
    </w:p>
    <w:p w14:paraId="477E24E5" w14:textId="77777777" w:rsidR="000F7377" w:rsidRDefault="000F7377"/>
    <w:p w14:paraId="4D5A41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Corinthians 3:8 8 Kas stāda, un tas, kas laista, ir viens, un katrs saņems savu algu pēc sava darba.</w:t>
      </w:r>
    </w:p>
    <w:p w14:paraId="1A9862ED" w14:textId="77777777" w:rsidR="000F7377" w:rsidRDefault="000F7377"/>
    <w:p w14:paraId="6317D638" w14:textId="77777777" w:rsidR="000F7377" w:rsidRDefault="000F7377">
      <w:r xmlns:w="http://schemas.openxmlformats.org/wordprocessingml/2006/main">
        <w:t xml:space="preserve">Pāvils mudina korintiešus būt vienotiem savā darbā Tā Kunga labā, jo katrs saņems savu atalgojumu atbilstoši savam darbam.</w:t>
      </w:r>
    </w:p>
    <w:p w14:paraId="2481FE0F" w14:textId="77777777" w:rsidR="000F7377" w:rsidRDefault="000F7377"/>
    <w:p w14:paraId="29FC4584" w14:textId="77777777" w:rsidR="000F7377" w:rsidRDefault="000F7377">
      <w:r xmlns:w="http://schemas.openxmlformats.org/wordprocessingml/2006/main">
        <w:t xml:space="preserve">1. Prieks strādāt kopā: vienotība, kalpojot Tam Kungam</w:t>
      </w:r>
    </w:p>
    <w:p w14:paraId="4E03980B" w14:textId="77777777" w:rsidR="000F7377" w:rsidRDefault="000F7377"/>
    <w:p w14:paraId="7AECB596" w14:textId="77777777" w:rsidR="000F7377" w:rsidRDefault="000F7377">
      <w:r xmlns:w="http://schemas.openxmlformats.org/wordprocessingml/2006/main">
        <w:t xml:space="preserve">2. Uzcītības svētības: taisnīgas atlīdzības saņemšana</w:t>
      </w:r>
    </w:p>
    <w:p w14:paraId="65FF224B" w14:textId="77777777" w:rsidR="000F7377" w:rsidRDefault="000F7377"/>
    <w:p w14:paraId="07D3792E" w14:textId="77777777" w:rsidR="000F7377" w:rsidRDefault="000F7377">
      <w:r xmlns:w="http://schemas.openxmlformats.org/wordprocessingml/2006/main">
        <w:t xml:space="preserve">1. Galatiešiem 6:7-9 – Neļaujieties maldināties: Dievs nav apsmiets, jo ko sēj, to viņš arī pļaus. 8 Jo, kas sēj savai miesai, tas no miesas pļaus iznīcību, bet, kas sēj Garam, tas no Gara pļaus mūžīgo dzīvību. 9 Un nepagursim darīt labu, jo savā laikā mēs pļausim, ja nepadosimies.</w:t>
      </w:r>
    </w:p>
    <w:p w14:paraId="56DC9CB2" w14:textId="77777777" w:rsidR="000F7377" w:rsidRDefault="000F7377"/>
    <w:p w14:paraId="68744156" w14:textId="77777777" w:rsidR="000F7377" w:rsidRDefault="000F7377">
      <w:r xmlns:w="http://schemas.openxmlformats.org/wordprocessingml/2006/main">
        <w:t xml:space="preserve">2. Ebrejiem 6:10 - Jo Dievs nav netaisns, lai ignorētu jūsu darbu un mīlestību, ko jūs esat parādījuši viņa vārdam, kalpojot svētajiem, kā jūs joprojām darāt.</w:t>
      </w:r>
    </w:p>
    <w:p w14:paraId="4EFB76EE" w14:textId="77777777" w:rsidR="000F7377" w:rsidRDefault="000F7377"/>
    <w:p w14:paraId="200E5783" w14:textId="77777777" w:rsidR="000F7377" w:rsidRDefault="000F7377">
      <w:r xmlns:w="http://schemas.openxmlformats.org/wordprocessingml/2006/main">
        <w:t xml:space="preserve">1 Corinthians 3:9 9 Jo mēs esam Dieva strādnieki; jūs esat Dieva lopkopība, jūs esat Dieva ēka.</w:t>
      </w:r>
    </w:p>
    <w:p w14:paraId="61400844" w14:textId="77777777" w:rsidR="000F7377" w:rsidRDefault="000F7377"/>
    <w:p w14:paraId="708A0413" w14:textId="77777777" w:rsidR="000F7377" w:rsidRDefault="000F7377">
      <w:r xmlns:w="http://schemas.openxmlformats.org/wordprocessingml/2006/main">
        <w:t xml:space="preserve">Pāvils mudina kristiešus sadarboties ar Dievu, lai celtu draudzi.</w:t>
      </w:r>
    </w:p>
    <w:p w14:paraId="79CB31E7" w14:textId="77777777" w:rsidR="000F7377" w:rsidRDefault="000F7377"/>
    <w:p w14:paraId="0346656E" w14:textId="77777777" w:rsidR="000F7377" w:rsidRDefault="000F7377">
      <w:r xmlns:w="http://schemas.openxmlformats.org/wordprocessingml/2006/main">
        <w:t xml:space="preserve">1. Darbs kopā ar Dievu: vienotības spēks</w:t>
      </w:r>
    </w:p>
    <w:p w14:paraId="3EADDFD6" w14:textId="77777777" w:rsidR="000F7377" w:rsidRDefault="000F7377"/>
    <w:p w14:paraId="2F70FB66" w14:textId="77777777" w:rsidR="000F7377" w:rsidRDefault="000F7377">
      <w:r xmlns:w="http://schemas.openxmlformats.org/wordprocessingml/2006/main">
        <w:t xml:space="preserve">2. Baznīca: Dieva ražas lauks</w:t>
      </w:r>
    </w:p>
    <w:p w14:paraId="1C693CB1" w14:textId="77777777" w:rsidR="000F7377" w:rsidRDefault="000F7377"/>
    <w:p w14:paraId="0C4A1477" w14:textId="77777777" w:rsidR="000F7377" w:rsidRDefault="000F7377">
      <w:r xmlns:w="http://schemas.openxmlformats.org/wordprocessingml/2006/main">
        <w:t xml:space="preserve">1. Efeziešiem 4:3-6: "Pieliekot visas pūles, lai ar miera saiti saglabātu Gara vienotību. </w:t>
      </w:r>
      <w:r xmlns:w="http://schemas.openxmlformats.org/wordprocessingml/2006/main">
        <w:lastRenderedPageBreak xmlns:w="http://schemas.openxmlformats.org/wordprocessingml/2006/main"/>
      </w:r>
      <w:r xmlns:w="http://schemas.openxmlformats.org/wordprocessingml/2006/main">
        <w:t xml:space="preserve">Ir viena miesa un viens gars, tāpat kā jūs esat aicināti uz vienu cerību, kad tikāt aicināti; viens Kungs, viena ticība, viena kristība; viens Dievs un visu Tēvs, kas ir pār visiem un caur visiem un visos."</w:t>
      </w:r>
    </w:p>
    <w:p w14:paraId="10FFDB9F" w14:textId="77777777" w:rsidR="000F7377" w:rsidRDefault="000F7377"/>
    <w:p w14:paraId="429913B1" w14:textId="77777777" w:rsidR="000F7377" w:rsidRDefault="000F7377">
      <w:r xmlns:w="http://schemas.openxmlformats.org/wordprocessingml/2006/main">
        <w:t xml:space="preserve">2. Mateja 16:18: "Un es tev saku: tu esi Pēteris, un uz šīs klints Es celšu savu baznīcu, un elles vārti to neuzvarēs."</w:t>
      </w:r>
    </w:p>
    <w:p w14:paraId="0595383C" w14:textId="77777777" w:rsidR="000F7377" w:rsidRDefault="000F7377"/>
    <w:p w14:paraId="489AFB7C" w14:textId="77777777" w:rsidR="000F7377" w:rsidRDefault="000F7377">
      <w:r xmlns:w="http://schemas.openxmlformats.org/wordprocessingml/2006/main">
        <w:t xml:space="preserve">1. Korintiešiem 3:10 Saskaņā ar Dieva žēlastību, kas man ir dota, es kā gudrs celtnieks esmu licis pamatu, bet cits ceļ uz tiem. Bet katrs lai raugās, kā viņš uz to būvē.</w:t>
      </w:r>
    </w:p>
    <w:p w14:paraId="7CAEABE5" w14:textId="77777777" w:rsidR="000F7377" w:rsidRDefault="000F7377"/>
    <w:p w14:paraId="540566F4" w14:textId="77777777" w:rsidR="000F7377" w:rsidRDefault="000F7377">
      <w:r xmlns:w="http://schemas.openxmlformats.org/wordprocessingml/2006/main">
        <w:t xml:space="preserve">Pāvils ar Dieva žēlastību lika baznīcai pamatus, un tagad citi uz to būvē. Ikvienam ir jāņem vērā, kā viņi balstās uz šī pamata.</w:t>
      </w:r>
    </w:p>
    <w:p w14:paraId="6E4B74BB" w14:textId="77777777" w:rsidR="000F7377" w:rsidRDefault="000F7377"/>
    <w:p w14:paraId="5FCA1ED2" w14:textId="77777777" w:rsidR="000F7377" w:rsidRDefault="000F7377">
      <w:r xmlns:w="http://schemas.openxmlformats.org/wordprocessingml/2006/main">
        <w:t xml:space="preserve">1. Pamatojoties uz ticību: cik svarīgi ir apzināties, kā mēs balstāmies uz Dieva pamata.</w:t>
      </w:r>
    </w:p>
    <w:p w14:paraId="680D45EA" w14:textId="77777777" w:rsidR="000F7377" w:rsidRDefault="000F7377"/>
    <w:p w14:paraId="604003DD" w14:textId="77777777" w:rsidR="000F7377" w:rsidRDefault="000F7377">
      <w:r xmlns:w="http://schemas.openxmlformats.org/wordprocessingml/2006/main">
        <w:t xml:space="preserve">2. Baznīcas stiprināšana: ilgstošas baznīcas ar stipru pamatu Dievā celtniecība.</w:t>
      </w:r>
    </w:p>
    <w:p w14:paraId="12E117AB" w14:textId="77777777" w:rsidR="000F7377" w:rsidRDefault="000F7377"/>
    <w:p w14:paraId="6055C18D" w14:textId="77777777" w:rsidR="000F7377" w:rsidRDefault="000F7377">
      <w:r xmlns:w="http://schemas.openxmlformats.org/wordprocessingml/2006/main">
        <w:t xml:space="preserve">1. Mateja 7:24-27: Ikviens, kas dzird šos manus vārdus un īsteno tos, ir līdzīgs gudram cilvēkam, kas uzcēlis savu namu uz klints.</w:t>
      </w:r>
    </w:p>
    <w:p w14:paraId="54EF3489" w14:textId="77777777" w:rsidR="000F7377" w:rsidRDefault="000F7377"/>
    <w:p w14:paraId="77BF3E56" w14:textId="77777777" w:rsidR="000F7377" w:rsidRDefault="000F7377">
      <w:r xmlns:w="http://schemas.openxmlformats.org/wordprocessingml/2006/main">
        <w:t xml:space="preserve">2. Efeziešiem 2:19-22: Jūs vairs neesat svešinieki un svešinieki, bet līdzpilsoņi ar Dieva tautu un arī viņa nama locekļiem, kas celti uz apustuļu un praviešu pamata, un pats Kristus Jēzus ir galvenais stūrakmens.</w:t>
      </w:r>
    </w:p>
    <w:p w14:paraId="7EC76FE3" w14:textId="77777777" w:rsidR="000F7377" w:rsidRDefault="000F7377"/>
    <w:p w14:paraId="441C410A" w14:textId="77777777" w:rsidR="000F7377" w:rsidRDefault="000F7377">
      <w:r xmlns:w="http://schemas.openxmlformats.org/wordprocessingml/2006/main">
        <w:t xml:space="preserve">1. Korintiešiem 3:11 Jo citu pamatu neviens nevar likt kā tikai to, kas ir likts, kas ir Jēzus Kristus.</w:t>
      </w:r>
    </w:p>
    <w:p w14:paraId="0AF7F3EE" w14:textId="77777777" w:rsidR="000F7377" w:rsidRDefault="000F7377"/>
    <w:p w14:paraId="65559606" w14:textId="77777777" w:rsidR="000F7377" w:rsidRDefault="000F7377">
      <w:r xmlns:w="http://schemas.openxmlformats.org/wordprocessingml/2006/main">
        <w:t xml:space="preserve">Pāvils uzsver, ka nevar tikt likts neviens cits pamats, kā vien tas pamats, kas ir Jēzus Kristus.</w:t>
      </w:r>
    </w:p>
    <w:p w14:paraId="1F695699" w14:textId="77777777" w:rsidR="000F7377" w:rsidRDefault="000F7377"/>
    <w:p w14:paraId="272BED12" w14:textId="77777777" w:rsidR="000F7377" w:rsidRDefault="000F7377">
      <w:r xmlns:w="http://schemas.openxmlformats.org/wordprocessingml/2006/main">
        <w:t xml:space="preserve">1. Cietā klints: stingra pamata veidošana uz Jēzus Kristus</w:t>
      </w:r>
    </w:p>
    <w:p w14:paraId="5B329BF0" w14:textId="77777777" w:rsidR="000F7377" w:rsidRDefault="000F7377"/>
    <w:p w14:paraId="3F951C35" w14:textId="77777777" w:rsidR="000F7377" w:rsidRDefault="000F7377">
      <w:r xmlns:w="http://schemas.openxmlformats.org/wordprocessingml/2006/main">
        <w:t xml:space="preserve">2. Ticības pamati: uzticēšanās Jēzum, lai iegūtu spēku un stabilitāti</w:t>
      </w:r>
    </w:p>
    <w:p w14:paraId="5667E4CF" w14:textId="77777777" w:rsidR="000F7377" w:rsidRDefault="000F7377"/>
    <w:p w14:paraId="6AC1C4F2" w14:textId="77777777" w:rsidR="000F7377" w:rsidRDefault="000F7377">
      <w:r xmlns:w="http://schemas.openxmlformats.org/wordprocessingml/2006/main">
        <w:t xml:space="preserve">1. Mateja 7:24-25 - Tāpēc ikvienu, kas dzird šos Manus vārdus un tos dara, Es pielīdzināšu to gudram cilvēkam, kas savu namu uzcēla uz klints: Un lija lietus, un plūdi, un vēji pūta un sita pār šo māju; un tā nekrita, jo tā bija balstīta uz klints.</w:t>
      </w:r>
    </w:p>
    <w:p w14:paraId="26AD5966" w14:textId="77777777" w:rsidR="000F7377" w:rsidRDefault="000F7377"/>
    <w:p w14:paraId="634B5D98" w14:textId="77777777" w:rsidR="000F7377" w:rsidRDefault="000F7377">
      <w:r xmlns:w="http://schemas.openxmlformats.org/wordprocessingml/2006/main">
        <w:t xml:space="preserve">2. Psalms 18:2 – Tas Kungs ir mana klints un mans cietoksnis, un mans glābējs; mans Dievs, mans spēks, uz kuru es paļaušos; mans sprādziens, mans pestīšanas rags un mans augstais tornis.</w:t>
      </w:r>
    </w:p>
    <w:p w14:paraId="5D526B41" w14:textId="77777777" w:rsidR="000F7377" w:rsidRDefault="000F7377"/>
    <w:p w14:paraId="3DE9910D" w14:textId="77777777" w:rsidR="000F7377" w:rsidRDefault="000F7377">
      <w:r xmlns:w="http://schemas.openxmlformats.org/wordprocessingml/2006/main">
        <w:t xml:space="preserve">1. Korintiešiem 3:12 Ja kāds ceļ uz šī pamata zeltu, sudrabu, dārgakmeņus, koku, sienu, rugājus;</w:t>
      </w:r>
    </w:p>
    <w:p w14:paraId="446E83E7" w14:textId="77777777" w:rsidR="000F7377" w:rsidRDefault="000F7377"/>
    <w:p w14:paraId="5EC70923" w14:textId="77777777" w:rsidR="000F7377" w:rsidRDefault="000F7377">
      <w:r xmlns:w="http://schemas.openxmlformats.org/wordprocessingml/2006/main">
        <w:t xml:space="preserve">Katram cilvēkam ir jābūvē uz Jēzus Kristus pamata; Viņu darbus Tas Kungs var vērtēt kā ilgstošus vai īslaicīgus.</w:t>
      </w:r>
    </w:p>
    <w:p w14:paraId="14B663DA" w14:textId="77777777" w:rsidR="000F7377" w:rsidRDefault="000F7377"/>
    <w:p w14:paraId="34215765" w14:textId="77777777" w:rsidR="000F7377" w:rsidRDefault="000F7377">
      <w:r xmlns:w="http://schemas.openxmlformats.org/wordprocessingml/2006/main">
        <w:t xml:space="preserve">1. "Jēzus Kristus pamats: aicinājums pilnveidoties"</w:t>
      </w:r>
    </w:p>
    <w:p w14:paraId="7E22962E" w14:textId="77777777" w:rsidR="000F7377" w:rsidRDefault="000F7377"/>
    <w:p w14:paraId="0FE85069" w14:textId="77777777" w:rsidR="000F7377" w:rsidRDefault="000F7377">
      <w:r xmlns:w="http://schemas.openxmlformats.org/wordprocessingml/2006/main">
        <w:t xml:space="preserve">2. "Zelta, sudraba un dārgakmeņu darbi: celtniecība mūžībai"</w:t>
      </w:r>
    </w:p>
    <w:p w14:paraId="5E617C9F" w14:textId="77777777" w:rsidR="000F7377" w:rsidRDefault="000F7377"/>
    <w:p w14:paraId="5CF6CD9B" w14:textId="77777777" w:rsidR="000F7377" w:rsidRDefault="000F7377">
      <w:r xmlns:w="http://schemas.openxmlformats.org/wordprocessingml/2006/main">
        <w:t xml:space="preserve">1. Jesajas 28:16: "Tāpēc tā saka Dievs Tas Kungs: "Redzi, Es esmu tas, kas Ciānā licis kā pamatu, akmeni, pārbaudītu akmeni, dārgu pamatakmeni, kas tic; steidzies.”</w:t>
      </w:r>
    </w:p>
    <w:p w14:paraId="033A9817" w14:textId="77777777" w:rsidR="000F7377" w:rsidRDefault="000F7377"/>
    <w:p w14:paraId="79E96997" w14:textId="77777777" w:rsidR="000F7377" w:rsidRDefault="000F7377">
      <w:r xmlns:w="http://schemas.openxmlformats.org/wordprocessingml/2006/main">
        <w:t xml:space="preserve">2. 1. Pētera 2:4-5: "Kad jūs nākat pie viņa, dzīva akmens, cilvēku atstumts, bet Dieva acīs izredzēts </w:t>
      </w:r>
      <w:r xmlns:w="http://schemas.openxmlformats.org/wordprocessingml/2006/main">
        <w:lastRenderedPageBreak xmlns:w="http://schemas.openxmlformats.org/wordprocessingml/2006/main"/>
      </w:r>
      <w:r xmlns:w="http://schemas.openxmlformats.org/wordprocessingml/2006/main">
        <w:t xml:space="preserve">un dārgs, jūs paši kā dzīvi akmeņi tiekat celti kā garīgs nams, lai būtu svētā priesterība, lai upurētu garīgus upurus, kas Dievam patīkami caur Jēzu Kristu."</w:t>
      </w:r>
    </w:p>
    <w:p w14:paraId="0A84D1C1" w14:textId="77777777" w:rsidR="000F7377" w:rsidRDefault="000F7377"/>
    <w:p w14:paraId="246F81F4" w14:textId="77777777" w:rsidR="000F7377" w:rsidRDefault="000F7377">
      <w:r xmlns:w="http://schemas.openxmlformats.org/wordprocessingml/2006/main">
        <w:t xml:space="preserve">1. Korintiešiem 3:13 Katra cilvēka darbs tiks atklāts, jo diena to pasludinās, jo tas tiks atklāts ugunī; un uguns pārbaudīs katra cilvēka darbu, kāds tas ir.</w:t>
      </w:r>
    </w:p>
    <w:p w14:paraId="64D920E4" w14:textId="77777777" w:rsidR="000F7377" w:rsidRDefault="000F7377"/>
    <w:p w14:paraId="78CFADF5" w14:textId="77777777" w:rsidR="000F7377" w:rsidRDefault="000F7377">
      <w:r xmlns:w="http://schemas.openxmlformats.org/wordprocessingml/2006/main">
        <w:t xml:space="preserve">Pasāža Ikviena darbs tiks pārbaudīts un atklāts sprieduma dienā.</w:t>
      </w:r>
    </w:p>
    <w:p w14:paraId="525175C1" w14:textId="77777777" w:rsidR="000F7377" w:rsidRDefault="000F7377"/>
    <w:p w14:paraId="1A1F60BB" w14:textId="77777777" w:rsidR="000F7377" w:rsidRDefault="000F7377">
      <w:r xmlns:w="http://schemas.openxmlformats.org/wordprocessingml/2006/main">
        <w:t xml:space="preserve">1. Sprieduma uguns: kā neatlaidīgi darīt to, kas ir pareizi.</w:t>
      </w:r>
    </w:p>
    <w:p w14:paraId="40CEA3D3" w14:textId="77777777" w:rsidR="000F7377" w:rsidRDefault="000F7377"/>
    <w:p w14:paraId="526FB0D7" w14:textId="77777777" w:rsidR="000F7377" w:rsidRDefault="000F7377">
      <w:r xmlns:w="http://schemas.openxmlformats.org/wordprocessingml/2006/main">
        <w:t xml:space="preserve">2. Rafinētāja uguns: kā iegūt spēku pārbaužu laikā.</w:t>
      </w:r>
    </w:p>
    <w:p w14:paraId="21E0041F" w14:textId="77777777" w:rsidR="000F7377" w:rsidRDefault="000F7377"/>
    <w:p w14:paraId="2A0ACED6" w14:textId="77777777" w:rsidR="000F7377" w:rsidRDefault="000F7377">
      <w:r xmlns:w="http://schemas.openxmlformats.org/wordprocessingml/2006/main">
        <w:t xml:space="preserve">1. Romiešiem 12:2 – Nepielāgojies šai pasaulei, bet mainies ar sava prāta atjaunošanos, lai, pārbaudot, saprastu, kas ir Dieva griba, kas labs, kas ir tīkams un pilnīgs.</w:t>
      </w:r>
    </w:p>
    <w:p w14:paraId="7BADBCB5" w14:textId="77777777" w:rsidR="000F7377" w:rsidRDefault="000F7377"/>
    <w:p w14:paraId="532D6B35" w14:textId="77777777" w:rsidR="000F7377" w:rsidRDefault="000F7377">
      <w:r xmlns:w="http://schemas.openxmlformats.org/wordprocessingml/2006/main">
        <w:t xml:space="preserve">2. Jēkaba 1:2-4 – Mani brāļi, uzskatiet to par prieku, kad jūs saskaraties ar dažāda veida pārbaudījumiem, jo jūs zināt, ka jūsu ticības pārbaude rada nelokāmību. Un ļaujiet nelokāmībai pilnībā iedarboties, lai jūs būtu nevainojami un pilnīgi, un jums nekā netrūktu.</w:t>
      </w:r>
    </w:p>
    <w:p w14:paraId="1076A90C" w14:textId="77777777" w:rsidR="000F7377" w:rsidRDefault="000F7377"/>
    <w:p w14:paraId="333FEE34" w14:textId="77777777" w:rsidR="000F7377" w:rsidRDefault="000F7377">
      <w:r xmlns:w="http://schemas.openxmlformats.org/wordprocessingml/2006/main">
        <w:t xml:space="preserve">1. Korintiešiem 3:14 Ja kāda cilvēka darbs, ko viņš uz tā ir uzcēlis, paliek, tas saņems algu.</w:t>
      </w:r>
    </w:p>
    <w:p w14:paraId="36A20740" w14:textId="77777777" w:rsidR="000F7377" w:rsidRDefault="000F7377"/>
    <w:p w14:paraId="00FCEB3C" w14:textId="77777777" w:rsidR="000F7377" w:rsidRDefault="000F7377">
      <w:r xmlns:w="http://schemas.openxmlformats.org/wordprocessingml/2006/main">
        <w:t xml:space="preserve">Pāvils mudina kristiešus būvēt savu darbu uz Kristus pamata, lai saņemtu atlīdzību.</w:t>
      </w:r>
    </w:p>
    <w:p w14:paraId="01D90D21" w14:textId="77777777" w:rsidR="000F7377" w:rsidRDefault="000F7377"/>
    <w:p w14:paraId="7ED96488" w14:textId="77777777" w:rsidR="000F7377" w:rsidRDefault="000F7377">
      <w:r xmlns:w="http://schemas.openxmlformats.org/wordprocessingml/2006/main">
        <w:t xml:space="preserve">1. Ticības pamats: balstoties uz Jēzus Kristus klints</w:t>
      </w:r>
    </w:p>
    <w:p w14:paraId="74F2ADEC" w14:textId="77777777" w:rsidR="000F7377" w:rsidRDefault="000F7377"/>
    <w:p w14:paraId="1D0739A3" w14:textId="77777777" w:rsidR="000F7377" w:rsidRDefault="000F7377">
      <w:r xmlns:w="http://schemas.openxmlformats.org/wordprocessingml/2006/main">
        <w:t xml:space="preserve">2. Saldā balva par kalpošanu Tam Kungam</w:t>
      </w:r>
    </w:p>
    <w:p w14:paraId="393AE247" w14:textId="77777777" w:rsidR="000F7377" w:rsidRDefault="000F7377"/>
    <w:p w14:paraId="2307A33F" w14:textId="77777777" w:rsidR="000F7377" w:rsidRDefault="000F7377">
      <w:r xmlns:w="http://schemas.openxmlformats.org/wordprocessingml/2006/main">
        <w:t xml:space="preserve">1. Mateja 7:24-27 - Tāpēc ikvienu, kas dzird šos Manus vārdus un tos dara, Es pielīdzināšu to gudram cilvēkam, kas savu namu uzcēla uz klints.</w:t>
      </w:r>
    </w:p>
    <w:p w14:paraId="770E7F7A" w14:textId="77777777" w:rsidR="000F7377" w:rsidRDefault="000F7377"/>
    <w:p w14:paraId="023D5220" w14:textId="77777777" w:rsidR="000F7377" w:rsidRDefault="000F7377">
      <w:r xmlns:w="http://schemas.openxmlformats.org/wordprocessingml/2006/main">
        <w:t xml:space="preserve">2. 1. Pētera 5:4 — Un, kad parādīsies galvenais gans, jūs saņemsiet godības kroni, kas neizgaist.</w:t>
      </w:r>
    </w:p>
    <w:p w14:paraId="05845132" w14:textId="77777777" w:rsidR="000F7377" w:rsidRDefault="000F7377"/>
    <w:p w14:paraId="402BAE27" w14:textId="77777777" w:rsidR="000F7377" w:rsidRDefault="000F7377">
      <w:r xmlns:w="http://schemas.openxmlformats.org/wordprocessingml/2006/main">
        <w:t xml:space="preserve">1 Corinthians 3:15 15 Ja kāda cilvēka darbs tiks sadedzināts, tas cietīs zaudējumus, bet viņš pats tiks izglābts; tomēr tā kā ar uguni.</w:t>
      </w:r>
    </w:p>
    <w:p w14:paraId="66C4E779" w14:textId="77777777" w:rsidR="000F7377" w:rsidRDefault="000F7377"/>
    <w:p w14:paraId="2AF0EB4B" w14:textId="77777777" w:rsidR="000F7377" w:rsidRDefault="000F7377">
      <w:r xmlns:w="http://schemas.openxmlformats.org/wordprocessingml/2006/main">
        <w:t xml:space="preserve">Rakstā ir runāts par cilvēka likteni, kura darbs ir sadedzināts, bet kuru galu galā izglābs uguns.</w:t>
      </w:r>
    </w:p>
    <w:p w14:paraId="777F6A05" w14:textId="77777777" w:rsidR="000F7377" w:rsidRDefault="000F7377"/>
    <w:p w14:paraId="6E13307C" w14:textId="77777777" w:rsidR="000F7377" w:rsidRDefault="000F7377">
      <w:r xmlns:w="http://schemas.openxmlformats.org/wordprocessingml/2006/main">
        <w:t xml:space="preserve">1. "Rafinētāja uguns: mācīšanās no dzīves pārbaudījumiem"</w:t>
      </w:r>
    </w:p>
    <w:p w14:paraId="7137E9D3" w14:textId="77777777" w:rsidR="000F7377" w:rsidRDefault="000F7377"/>
    <w:p w14:paraId="09122955" w14:textId="77777777" w:rsidR="000F7377" w:rsidRDefault="000F7377">
      <w:r xmlns:w="http://schemas.openxmlformats.org/wordprocessingml/2006/main">
        <w:t xml:space="preserve">2. "Mūsu darbu degšana: brīdinājums mums visiem"</w:t>
      </w:r>
    </w:p>
    <w:p w14:paraId="18C86817" w14:textId="77777777" w:rsidR="000F7377" w:rsidRDefault="000F7377"/>
    <w:p w14:paraId="5B4DF566" w14:textId="77777777" w:rsidR="000F7377" w:rsidRDefault="000F7377">
      <w:r xmlns:w="http://schemas.openxmlformats.org/wordprocessingml/2006/main">
        <w:t xml:space="preserve">1. Romiešiem 8:28 - "Un mēs zinām, ka Dievs visās lietās strādā par labu tiem, kas Viņu mīl un kas ir aicināti pēc viņa nodoma."</w:t>
      </w:r>
    </w:p>
    <w:p w14:paraId="58CC28FD" w14:textId="77777777" w:rsidR="000F7377" w:rsidRDefault="000F7377"/>
    <w:p w14:paraId="2B4D5112" w14:textId="77777777" w:rsidR="000F7377" w:rsidRDefault="000F7377">
      <w:r xmlns:w="http://schemas.openxmlformats.org/wordprocessingml/2006/main">
        <w:t xml:space="preserve">2. 1. Pētera 1:7 - "Tie ir nākuši, lai jūsu ticība, kas ir lielāka par zeltu un kas iet bojā, pat ja tiek attīrīta ugunī, tiktu pierādīta patiesa un radītu slavu, slavu un godu, kad tiks atklāts Jēzus Kristus. "</w:t>
      </w:r>
    </w:p>
    <w:p w14:paraId="502BED3D" w14:textId="77777777" w:rsidR="000F7377" w:rsidRDefault="000F7377"/>
    <w:p w14:paraId="403924DC" w14:textId="77777777" w:rsidR="000F7377" w:rsidRDefault="000F7377">
      <w:r xmlns:w="http://schemas.openxmlformats.org/wordprocessingml/2006/main">
        <w:t xml:space="preserve">1 Corinthians 3:16 16 Vai jūs nezināt, ka jūs esat Dieva templis un ka Dieva Gars mājo jūsos?</w:t>
      </w:r>
    </w:p>
    <w:p w14:paraId="6B47F4BF" w14:textId="77777777" w:rsidR="000F7377" w:rsidRDefault="000F7377"/>
    <w:p w14:paraId="428521A6" w14:textId="77777777" w:rsidR="000F7377" w:rsidRDefault="000F7377">
      <w:r xmlns:w="http://schemas.openxmlformats.org/wordprocessingml/2006/main">
        <w:t xml:space="preserve">Pasāžas ticīgie ir Dieva templis, un Dieva Gars mīt tajos.</w:t>
      </w:r>
    </w:p>
    <w:p w14:paraId="0868A444" w14:textId="77777777" w:rsidR="000F7377" w:rsidRDefault="000F7377"/>
    <w:p w14:paraId="317278B4" w14:textId="77777777" w:rsidR="000F7377" w:rsidRDefault="000F7377">
      <w:r xmlns:w="http://schemas.openxmlformats.org/wordprocessingml/2006/main">
        <w:t xml:space="preserve">1. Privilēģija būt par Dieva tempļiem</w:t>
      </w:r>
    </w:p>
    <w:p w14:paraId="0F8D6D7B" w14:textId="77777777" w:rsidR="000F7377" w:rsidRDefault="000F7377"/>
    <w:p w14:paraId="3FADC43A" w14:textId="77777777" w:rsidR="000F7377" w:rsidRDefault="000F7377">
      <w:r xmlns:w="http://schemas.openxmlformats.org/wordprocessingml/2006/main">
        <w:t xml:space="preserve">2. Piedzīvot Dieva Gara Klātbūtni</w:t>
      </w:r>
    </w:p>
    <w:p w14:paraId="084DB5EC" w14:textId="77777777" w:rsidR="000F7377" w:rsidRDefault="000F7377"/>
    <w:p w14:paraId="2848D1D6" w14:textId="77777777" w:rsidR="000F7377" w:rsidRDefault="000F7377">
      <w:r xmlns:w="http://schemas.openxmlformats.org/wordprocessingml/2006/main">
        <w:t xml:space="preserve">1. Efeziešiem 2:19-22 – Jūs esat svēto līdzpilsoņi un daļa no Dieva saimes.</w:t>
      </w:r>
    </w:p>
    <w:p w14:paraId="0CA6D3F0" w14:textId="77777777" w:rsidR="000F7377" w:rsidRDefault="000F7377"/>
    <w:p w14:paraId="771D65D1" w14:textId="77777777" w:rsidR="000F7377" w:rsidRDefault="000F7377">
      <w:r xmlns:w="http://schemas.openxmlformats.org/wordprocessingml/2006/main">
        <w:t xml:space="preserve">2. 1. Pētera 2:4-5 — Kā dzīvi akmeņi mēs tiekam celti garīgā namā, lai būtu svēta priesterība, kas nes Dievam pieņemamus garīgus upurus.</w:t>
      </w:r>
    </w:p>
    <w:p w14:paraId="3DD7F5A4" w14:textId="77777777" w:rsidR="000F7377" w:rsidRDefault="000F7377"/>
    <w:p w14:paraId="20F77204" w14:textId="77777777" w:rsidR="000F7377" w:rsidRDefault="000F7377">
      <w:r xmlns:w="http://schemas.openxmlformats.org/wordprocessingml/2006/main">
        <w:t xml:space="preserve">1. Korintiešiem 3:17 Ja kāds sagāna Dieva templi, to Dievs iznīcinās; jo Dieva nams ir svēts, un tas jūs esat templis.</w:t>
      </w:r>
    </w:p>
    <w:p w14:paraId="4FDDCA56" w14:textId="77777777" w:rsidR="000F7377" w:rsidRDefault="000F7377"/>
    <w:p w14:paraId="0AA818A4" w14:textId="77777777" w:rsidR="000F7377" w:rsidRDefault="000F7377">
      <w:r xmlns:w="http://schemas.openxmlformats.org/wordprocessingml/2006/main">
        <w:t xml:space="preserve">Dieva templis ir svēta vieta, un ikvienu, kas to apgāna, Dievs iznīcinās.</w:t>
      </w:r>
    </w:p>
    <w:p w14:paraId="6DC6056C" w14:textId="77777777" w:rsidR="000F7377" w:rsidRDefault="000F7377"/>
    <w:p w14:paraId="60CAE2C3" w14:textId="77777777" w:rsidR="000F7377" w:rsidRDefault="000F7377">
      <w:r xmlns:w="http://schemas.openxmlformats.org/wordprocessingml/2006/main">
        <w:t xml:space="preserve">1. Mums ir jāciena Dieva templis un jāizturas pret to ar godbijību un svētumu.</w:t>
      </w:r>
    </w:p>
    <w:p w14:paraId="626A4DA5" w14:textId="77777777" w:rsidR="000F7377" w:rsidRDefault="000F7377"/>
    <w:p w14:paraId="2331A7FB" w14:textId="77777777" w:rsidR="000F7377" w:rsidRDefault="000F7377">
      <w:r xmlns:w="http://schemas.openxmlformats.org/wordprocessingml/2006/main">
        <w:t xml:space="preserve">2. Mums jābūt uzmanīgiem, lai neapgānītu Dieva templi, pretējā gadījumā Dievs rīkosies pret mums.</w:t>
      </w:r>
    </w:p>
    <w:p w14:paraId="43061762" w14:textId="77777777" w:rsidR="000F7377" w:rsidRDefault="000F7377"/>
    <w:p w14:paraId="5BBBE437" w14:textId="77777777" w:rsidR="000F7377" w:rsidRDefault="000F7377">
      <w:r xmlns:w="http://schemas.openxmlformats.org/wordprocessingml/2006/main">
        <w:t xml:space="preserve">1. 1. Korintiešiem 6:19-20 - “Vai jūs nezināt, ka jūsu ķermeņi ir Svētā Gara tempļi, kas ir jūsos, ko jūs esat saņēmuši no Dieva? Jūs neesat savējais; tu biji nopirkts par cenu. Tāpēc godājiet Dievu ar savām miesām."</w:t>
      </w:r>
    </w:p>
    <w:p w14:paraId="522EF51C" w14:textId="77777777" w:rsidR="000F7377" w:rsidRDefault="000F7377"/>
    <w:p w14:paraId="6E7E18EC" w14:textId="77777777" w:rsidR="000F7377" w:rsidRDefault="000F7377">
      <w:r xmlns:w="http://schemas.openxmlformats.org/wordprocessingml/2006/main">
        <w:t xml:space="preserve">2. Ebrejiem 10:22 – “Tuvosimies Dievam ar patiesu sirdi un ar pilnu pārliecību, ko sniedz ticība, ja mūsu sirdis ir apslacītas, lai attīrītu mūs no vainīgas sirdsapziņas, un mūsu miesa ir mazgāta ar tīru ūdeni.”</w:t>
      </w:r>
    </w:p>
    <w:p w14:paraId="768F0932" w14:textId="77777777" w:rsidR="000F7377" w:rsidRDefault="000F7377"/>
    <w:p w14:paraId="6860BFE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Korintiešiem 3:18 Lai neviens nemaldina pats sevi. Ja kāds no jums šķiet gudrs šajā pasaulē, lai viņš kļūst par muļķi, lai kļūtu gudrs.</w:t>
      </w:r>
    </w:p>
    <w:p w14:paraId="62AF84D8" w14:textId="77777777" w:rsidR="000F7377" w:rsidRDefault="000F7377"/>
    <w:p w14:paraId="02883095" w14:textId="77777777" w:rsidR="000F7377" w:rsidRDefault="000F7377">
      <w:r xmlns:w="http://schemas.openxmlformats.org/wordprocessingml/2006/main">
        <w:t xml:space="preserve">fragments:</w:t>
      </w:r>
    </w:p>
    <w:p w14:paraId="3DBC7D00" w14:textId="77777777" w:rsidR="000F7377" w:rsidRDefault="000F7377"/>
    <w:p w14:paraId="03143DAD" w14:textId="77777777" w:rsidR="000F7377" w:rsidRDefault="000F7377">
      <w:r xmlns:w="http://schemas.openxmlformats.org/wordprocessingml/2006/main">
        <w:t xml:space="preserve">1. vēstulē korintiešiem 3:18 Pāvils brīdina mūs nemaldināt sevi, domājot, ka pasaules gudrība var mūs padarīt gudrus. Viņš iesaka mums kļūt par muļķiem, lai mēs būtu patiesi gudri.</w:t>
      </w:r>
    </w:p>
    <w:p w14:paraId="3A8EC3B4" w14:textId="77777777" w:rsidR="000F7377" w:rsidRDefault="000F7377"/>
    <w:p w14:paraId="11F6B087" w14:textId="77777777" w:rsidR="000F7377" w:rsidRDefault="000F7377">
      <w:r xmlns:w="http://schemas.openxmlformats.org/wordprocessingml/2006/main">
        <w:t xml:space="preserve">1. Patiesa Gudrība nāk no Dieva, nevis no pasaules</w:t>
      </w:r>
    </w:p>
    <w:p w14:paraId="3FDEF73F" w14:textId="77777777" w:rsidR="000F7377" w:rsidRDefault="000F7377"/>
    <w:p w14:paraId="67BFFB4F" w14:textId="77777777" w:rsidR="000F7377" w:rsidRDefault="000F7377">
      <w:r xmlns:w="http://schemas.openxmlformats.org/wordprocessingml/2006/main">
        <w:t xml:space="preserve">2. Kļūt par muļķi, lai iegūtu patiesu gudrību</w:t>
      </w:r>
    </w:p>
    <w:p w14:paraId="4B18F438" w14:textId="77777777" w:rsidR="000F7377" w:rsidRDefault="000F7377"/>
    <w:p w14:paraId="175DDF1D" w14:textId="77777777" w:rsidR="000F7377" w:rsidRDefault="000F7377">
      <w:r xmlns:w="http://schemas.openxmlformats.org/wordprocessingml/2006/main">
        <w:t xml:space="preserve">1. Salamana Pamācības 1:7: "Tā Kunga bijāšana ir atziņas sākums; muļķi nicina gudrību un pamācību."</w:t>
      </w:r>
    </w:p>
    <w:p w14:paraId="07451C0D" w14:textId="77777777" w:rsidR="000F7377" w:rsidRDefault="000F7377"/>
    <w:p w14:paraId="0151E143" w14:textId="77777777" w:rsidR="000F7377" w:rsidRDefault="000F7377">
      <w:r xmlns:w="http://schemas.openxmlformats.org/wordprocessingml/2006/main">
        <w:t xml:space="preserve">2. Jēkaba 1:5: "Ja kādam no jums trūkst gudrības, tas lai lūdz Dievu, kas visiem dāsni dod bez pārmetumiem, un tas viņam tiks dots."</w:t>
      </w:r>
    </w:p>
    <w:p w14:paraId="3D3B8635" w14:textId="77777777" w:rsidR="000F7377" w:rsidRDefault="000F7377"/>
    <w:p w14:paraId="2F9861F1" w14:textId="77777777" w:rsidR="000F7377" w:rsidRDefault="000F7377">
      <w:r xmlns:w="http://schemas.openxmlformats.org/wordprocessingml/2006/main">
        <w:t xml:space="preserve">1. Korintiešiem 3:19 Jo šīs pasaules gudrība Dieva priekšā ir neprātība. Jo ir rakstīts: Viņš satver gudros viņu pašu viltībā.</w:t>
      </w:r>
    </w:p>
    <w:p w14:paraId="03F232D2" w14:textId="77777777" w:rsidR="000F7377" w:rsidRDefault="000F7377"/>
    <w:p w14:paraId="7D9454B6" w14:textId="77777777" w:rsidR="000F7377" w:rsidRDefault="000F7377">
      <w:r xmlns:w="http://schemas.openxmlformats.org/wordprocessingml/2006/main">
        <w:t xml:space="preserve">Šīs pasaules gudrība Dieva acīs ir muļķība.</w:t>
      </w:r>
    </w:p>
    <w:p w14:paraId="3E82D3B0" w14:textId="77777777" w:rsidR="000F7377" w:rsidRDefault="000F7377"/>
    <w:p w14:paraId="3BFFCD4C" w14:textId="77777777" w:rsidR="000F7377" w:rsidRDefault="000F7377">
      <w:r xmlns:w="http://schemas.openxmlformats.org/wordprocessingml/2006/main">
        <w:t xml:space="preserve">1: ar cilvēka gudrību nepietiek; Meklējiet Dieva Gudrību</w:t>
      </w:r>
    </w:p>
    <w:p w14:paraId="5F73A597" w14:textId="77777777" w:rsidR="000F7377" w:rsidRDefault="000F7377"/>
    <w:p w14:paraId="72A4688B" w14:textId="77777777" w:rsidR="000F7377" w:rsidRDefault="000F7377">
      <w:r xmlns:w="http://schemas.openxmlformats.org/wordprocessingml/2006/main">
        <w:t xml:space="preserve">2: Cilvēka muļķības var apmānīt gudros; Paļaujies uz Dieva Gudrību</w:t>
      </w:r>
    </w:p>
    <w:p w14:paraId="284BA2C5" w14:textId="77777777" w:rsidR="000F7377" w:rsidRDefault="000F7377"/>
    <w:p w14:paraId="78B0263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Salamana pamācības 3:5-7 - Paļaujies uz To Kungu no visas sirds un nepaļaujies uz savu prātu; visos savos ceļos pakļaujieties viņam, un viņš taisnos jūsu ceļus.</w:t>
      </w:r>
    </w:p>
    <w:p w14:paraId="18B73D90" w14:textId="77777777" w:rsidR="000F7377" w:rsidRDefault="000F7377"/>
    <w:p w14:paraId="48C183AC" w14:textId="77777777" w:rsidR="000F7377" w:rsidRDefault="000F7377">
      <w:r xmlns:w="http://schemas.openxmlformats.org/wordprocessingml/2006/main">
        <w:t xml:space="preserve">2: Jesaja 55:8-9 - "Jo manas domas nav jūsu domas, un jūsu ceļi nav mani ceļi," saka Tas Kungs. “Kā debesis ir augstākas par zemi, tā mani ceļi ir augstāki par jūsu ceļiem un manas domas par jūsu domām.</w:t>
      </w:r>
    </w:p>
    <w:p w14:paraId="42E52677" w14:textId="77777777" w:rsidR="000F7377" w:rsidRDefault="000F7377"/>
    <w:p w14:paraId="6C0179EC" w14:textId="77777777" w:rsidR="000F7377" w:rsidRDefault="000F7377">
      <w:r xmlns:w="http://schemas.openxmlformats.org/wordprocessingml/2006/main">
        <w:t xml:space="preserve">1. Korintiešiem 3:20 Un atkal: Tas Kungs zina gudro domas, ka tās ir veltīgas.</w:t>
      </w:r>
    </w:p>
    <w:p w14:paraId="0FAF32A5" w14:textId="77777777" w:rsidR="000F7377" w:rsidRDefault="000F7377"/>
    <w:p w14:paraId="4F36AA99" w14:textId="77777777" w:rsidR="000F7377" w:rsidRDefault="000F7377">
      <w:r xmlns:w="http://schemas.openxmlformats.org/wordprocessingml/2006/main">
        <w:t xml:space="preserve">Rakstu vieta Tas Kungs zina, ka gudro domas ir iedomības.</w:t>
      </w:r>
    </w:p>
    <w:p w14:paraId="7F3B946F" w14:textId="77777777" w:rsidR="000F7377" w:rsidRDefault="000F7377"/>
    <w:p w14:paraId="2BBA52E6" w14:textId="77777777" w:rsidR="000F7377" w:rsidRDefault="000F7377">
      <w:r xmlns:w="http://schemas.openxmlformats.org/wordprocessingml/2006/main">
        <w:t xml:space="preserve">1. "Gudrības ilūzija: paļaušanās uz mūsu pašu izpratni"</w:t>
      </w:r>
    </w:p>
    <w:p w14:paraId="260AFCAD" w14:textId="77777777" w:rsidR="000F7377" w:rsidRDefault="000F7377"/>
    <w:p w14:paraId="0E8C3864" w14:textId="77777777" w:rsidR="000F7377" w:rsidRDefault="000F7377">
      <w:r xmlns:w="http://schemas.openxmlformats.org/wordprocessingml/2006/main">
        <w:t xml:space="preserve">2. "Vēlīgu domu muļķība: Dieva vadīta ceļa kalšana"</w:t>
      </w:r>
    </w:p>
    <w:p w14:paraId="345C0901" w14:textId="77777777" w:rsidR="000F7377" w:rsidRDefault="000F7377"/>
    <w:p w14:paraId="49D23970" w14:textId="77777777" w:rsidR="000F7377" w:rsidRDefault="000F7377">
      <w:r xmlns:w="http://schemas.openxmlformats.org/wordprocessingml/2006/main">
        <w:t xml:space="preserve">1. Salamana pamācības 3:5-6 — paļaujies uz To Kungu no visas sirds; un nepaļaujies uz savu prātu. Atzīsti viņu visos savos ceļos, un viņš vadīs tavus ceļus.</w:t>
      </w:r>
    </w:p>
    <w:p w14:paraId="20F261DE" w14:textId="77777777" w:rsidR="000F7377" w:rsidRDefault="000F7377"/>
    <w:p w14:paraId="0DA155DF" w14:textId="77777777" w:rsidR="000F7377" w:rsidRDefault="000F7377">
      <w:r xmlns:w="http://schemas.openxmlformats.org/wordprocessingml/2006/main">
        <w:t xml:space="preserve">2. Psalms 94:11 — Tas Kungs zina cilvēku domas, ka tās ir tukšas.</w:t>
      </w:r>
    </w:p>
    <w:p w14:paraId="016805C9" w14:textId="77777777" w:rsidR="000F7377" w:rsidRDefault="000F7377"/>
    <w:p w14:paraId="0EB2A539" w14:textId="77777777" w:rsidR="000F7377" w:rsidRDefault="000F7377">
      <w:r xmlns:w="http://schemas.openxmlformats.org/wordprocessingml/2006/main">
        <w:t xml:space="preserve">1. Korintiešiem 3:21 Tāpēc neviens lai nelepojas ar cilvēkiem. Jo viss ir jūsu;</w:t>
      </w:r>
    </w:p>
    <w:p w14:paraId="76792DD5" w14:textId="77777777" w:rsidR="000F7377" w:rsidRDefault="000F7377"/>
    <w:p w14:paraId="21E03D94" w14:textId="77777777" w:rsidR="000F7377" w:rsidRDefault="000F7377">
      <w:r xmlns:w="http://schemas.openxmlformats.org/wordprocessingml/2006/main">
        <w:t xml:space="preserve">Mums nevajadzētu lepoties ar citu sasniegumiem, jo visu mums ir devis Dievs.</w:t>
      </w:r>
    </w:p>
    <w:p w14:paraId="32A715EE" w14:textId="77777777" w:rsidR="000F7377" w:rsidRDefault="000F7377"/>
    <w:p w14:paraId="4F012A05" w14:textId="77777777" w:rsidR="000F7377" w:rsidRDefault="000F7377">
      <w:r xmlns:w="http://schemas.openxmlformats.org/wordprocessingml/2006/main">
        <w:t xml:space="preserve">1. Mēs visi esam vienādi Dieva svētīti</w:t>
      </w:r>
    </w:p>
    <w:p w14:paraId="7AB5E47E" w14:textId="77777777" w:rsidR="000F7377" w:rsidRDefault="000F7377"/>
    <w:p w14:paraId="2F0BBE72" w14:textId="77777777" w:rsidR="000F7377" w:rsidRDefault="000F7377">
      <w:r xmlns:w="http://schemas.openxmlformats.org/wordprocessingml/2006/main">
        <w:t xml:space="preserve">2. Nelepojaties ar citu sasniegumiem</w:t>
      </w:r>
    </w:p>
    <w:p w14:paraId="7095DAE0" w14:textId="77777777" w:rsidR="000F7377" w:rsidRDefault="000F7377"/>
    <w:p w14:paraId="3FFABDCF" w14:textId="77777777" w:rsidR="000F7377" w:rsidRDefault="000F7377">
      <w:r xmlns:w="http://schemas.openxmlformats.org/wordprocessingml/2006/main">
        <w:t xml:space="preserve">1. Romiešiem 12:3: “Jo man dotās žēlastības dēļ es saku ikvienam, kas ir starp jums: nedomāt par sevi augstāk, nekā viņam vajadzētu domāt, bet domāt saprātīgi, kā Dievs ir darījis. katram cilvēkam ticības mērs."</w:t>
      </w:r>
    </w:p>
    <w:p w14:paraId="1150808C" w14:textId="77777777" w:rsidR="000F7377" w:rsidRDefault="000F7377"/>
    <w:p w14:paraId="5860463C" w14:textId="77777777" w:rsidR="000F7377" w:rsidRDefault="000F7377">
      <w:r xmlns:w="http://schemas.openxmlformats.org/wordprocessingml/2006/main">
        <w:t xml:space="preserve">2. Jēkaba 4:6: "Bet viņš dod vairāk žēlastības. Tāpēc viņš saka: Dievs pretojas lepnajiem, bet pazemīgajiem dod žēlastību."</w:t>
      </w:r>
    </w:p>
    <w:p w14:paraId="007361AA" w14:textId="77777777" w:rsidR="000F7377" w:rsidRDefault="000F7377"/>
    <w:p w14:paraId="65765F84" w14:textId="77777777" w:rsidR="000F7377" w:rsidRDefault="000F7377">
      <w:r xmlns:w="http://schemas.openxmlformats.org/wordprocessingml/2006/main">
        <w:t xml:space="preserve">1. Korintiešiem 3:22 Vai Pāvils, vai Apolls, vai Kēfa, vai pasaule, vai dzīvība, vai nāve, vai esošās, vai nākamās; visi ir jūsu;</w:t>
      </w:r>
    </w:p>
    <w:p w14:paraId="093B43F8" w14:textId="77777777" w:rsidR="000F7377" w:rsidRDefault="000F7377"/>
    <w:p w14:paraId="41AB2715" w14:textId="77777777" w:rsidR="000F7377" w:rsidRDefault="000F7377">
      <w:r xmlns:w="http://schemas.openxmlformats.org/wordprocessingml/2006/main">
        <w:t xml:space="preserve">Pāvils atgādina korintiešiem, ka viņiem ir pieejams viss, tostarp Pāvils, Apolls, Kēfa, pasaule, dzīvība, nāve, esošās un nākamās lietas.</w:t>
      </w:r>
    </w:p>
    <w:p w14:paraId="5E072DFD" w14:textId="77777777" w:rsidR="000F7377" w:rsidRDefault="000F7377"/>
    <w:p w14:paraId="547C2930" w14:textId="77777777" w:rsidR="000F7377" w:rsidRDefault="000F7377">
      <w:r xmlns:w="http://schemas.openxmlformats.org/wordprocessingml/2006/main">
        <w:t xml:space="preserve">1. Perspektīvas spēks: iemācīties redzēt visas lietas kā savas</w:t>
      </w:r>
    </w:p>
    <w:p w14:paraId="3A44EDF4" w14:textId="77777777" w:rsidR="000F7377" w:rsidRDefault="000F7377"/>
    <w:p w14:paraId="0169897A" w14:textId="77777777" w:rsidR="000F7377" w:rsidRDefault="000F7377">
      <w:r xmlns:w="http://schemas.openxmlformats.org/wordprocessingml/2006/main">
        <w:t xml:space="preserve">2. Dieva nodrošinājums: pieeja visam, kas mums nepieciešams</w:t>
      </w:r>
    </w:p>
    <w:p w14:paraId="48CBCD02" w14:textId="77777777" w:rsidR="000F7377" w:rsidRDefault="000F7377"/>
    <w:p w14:paraId="4D84AEB4" w14:textId="77777777" w:rsidR="000F7377" w:rsidRDefault="000F7377">
      <w:r xmlns:w="http://schemas.openxmlformats.org/wordprocessingml/2006/main">
        <w:t xml:space="preserve">1. Filipiešiem 4:19 - Un mans Dievs apmierinās visas jūsu vajadzības saskaņā ar savu bagātību godībā Kristū Jēzū.</w:t>
      </w:r>
    </w:p>
    <w:p w14:paraId="762F00AF" w14:textId="77777777" w:rsidR="000F7377" w:rsidRDefault="000F7377"/>
    <w:p w14:paraId="043A3CDA" w14:textId="77777777" w:rsidR="000F7377" w:rsidRDefault="000F7377">
      <w:r xmlns:w="http://schemas.openxmlformats.org/wordprocessingml/2006/main">
        <w:t xml:space="preserve">2. Psalms 34:10 — Jaunās lauvas cieš trūkumu un badu; bet tiem, kas meklē To Kungu, netrūkst nekā laba.</w:t>
      </w:r>
    </w:p>
    <w:p w14:paraId="493D33AA" w14:textId="77777777" w:rsidR="000F7377" w:rsidRDefault="000F7377"/>
    <w:p w14:paraId="4BF3CAA3" w14:textId="77777777" w:rsidR="000F7377" w:rsidRDefault="000F7377">
      <w:r xmlns:w="http://schemas.openxmlformats.org/wordprocessingml/2006/main">
        <w:t xml:space="preserve">1. Korintiešiem 3:23 Un jūs piederat Kristum; un Kristus ir Dieva.</w:t>
      </w:r>
    </w:p>
    <w:p w14:paraId="62B1ACCC" w14:textId="77777777" w:rsidR="000F7377" w:rsidRDefault="000F7377"/>
    <w:p w14:paraId="553F094A" w14:textId="77777777" w:rsidR="000F7377" w:rsidRDefault="000F7377">
      <w:r xmlns:w="http://schemas.openxmlformats.org/wordprocessingml/2006/main">
        <w:t xml:space="preserve">Ticīgie ir daļa no Kristus ģimenes un galu galā arī no Dieva ģimenes.</w:t>
      </w:r>
    </w:p>
    <w:p w14:paraId="6E544D66" w14:textId="77777777" w:rsidR="000F7377" w:rsidRDefault="000F7377"/>
    <w:p w14:paraId="332A23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"Dieva ģimene: mūsu vietas pieņemšana valstībā"</w:t>
      </w:r>
    </w:p>
    <w:p w14:paraId="728E05B9" w14:textId="77777777" w:rsidR="000F7377" w:rsidRDefault="000F7377"/>
    <w:p w14:paraId="4D7E9007" w14:textId="77777777" w:rsidR="000F7377" w:rsidRDefault="000F7377">
      <w:r xmlns:w="http://schemas.openxmlformats.org/wordprocessingml/2006/main">
        <w:t xml:space="preserve">2. "Ticīgo mantojums: mūsu identitāte Kristū"</w:t>
      </w:r>
    </w:p>
    <w:p w14:paraId="0B684645" w14:textId="77777777" w:rsidR="000F7377" w:rsidRDefault="000F7377"/>
    <w:p w14:paraId="3A5C83DB" w14:textId="77777777" w:rsidR="000F7377" w:rsidRDefault="000F7377">
      <w:r xmlns:w="http://schemas.openxmlformats.org/wordprocessingml/2006/main">
        <w:t xml:space="preserve">1. Romiešiem 8:14-17 – Jo visi, kurus vada Dieva Gars, ir Dieva bērni.</w:t>
      </w:r>
    </w:p>
    <w:p w14:paraId="0A3B4AA5" w14:textId="77777777" w:rsidR="000F7377" w:rsidRDefault="000F7377"/>
    <w:p w14:paraId="1FAB4681" w14:textId="77777777" w:rsidR="000F7377" w:rsidRDefault="000F7377">
      <w:r xmlns:w="http://schemas.openxmlformats.org/wordprocessingml/2006/main">
        <w:t xml:space="preserve">2. Efeziešiem 2:19-22 - Tātad jūs vairs neesat svešinieki un svešinieki, bet esat svēto līdzpilsoņi un Dieva saimes locekļi.</w:t>
      </w:r>
    </w:p>
    <w:p w14:paraId="08BC7CF0" w14:textId="77777777" w:rsidR="000F7377" w:rsidRDefault="000F7377"/>
    <w:p w14:paraId="1017768A" w14:textId="77777777" w:rsidR="000F7377" w:rsidRDefault="000F7377">
      <w:r xmlns:w="http://schemas.openxmlformats.org/wordprocessingml/2006/main">
        <w:t xml:space="preserve">1. vēstule korintiešiem ir ceturtā nodaļa Pāvila pirmajā vēstulē korintiešiem. Šajā nodaļā Pāvils pievēršas jautājumam par lepnumu un nosodošu attieksmi Korintas draudzē, uzsverot pazemību un patiesu garīgo autoritāti.</w:t>
      </w:r>
    </w:p>
    <w:p w14:paraId="6F2B5170" w14:textId="77777777" w:rsidR="000F7377" w:rsidRDefault="000F7377"/>
    <w:p w14:paraId="6BE03690" w14:textId="77777777" w:rsidR="000F7377" w:rsidRDefault="000F7377">
      <w:r xmlns:w="http://schemas.openxmlformats.org/wordprocessingml/2006/main">
        <w:t xml:space="preserve">1. rindkopa: Pāvils sāk, aprakstot sevi un Apollu kā Kristus kalpus, kam uzticēti Dieva noslēpumi. Viņš uzsver, ka uzticība ir nepieciešama no tiem, kam ir uzticēta šāda atbildība (1. Korintiešiem 4:1-2). Pāvils atzīst, ka viņš pat netiesā pats sevi, jo vienīgi Dievs var precīzi spriest par motīviem un nodomiem (1. Korintiešiem 4:3-5). Viņš brīdina no priekšlaicīgas sprieduma par citiem, mudinot gaidīt Dieva galīgo spriedumu, kad viss tiks celts gaismā.</w:t>
      </w:r>
    </w:p>
    <w:p w14:paraId="139A1C57" w14:textId="77777777" w:rsidR="000F7377" w:rsidRDefault="000F7377"/>
    <w:p w14:paraId="1A3DE9FC" w14:textId="77777777" w:rsidR="000F7377" w:rsidRDefault="000F7377">
      <w:r xmlns:w="http://schemas.openxmlformats.org/wordprocessingml/2006/main">
        <w:t xml:space="preserve">2. rindkopa: Pāvils izmanto ironiju, lai pievērstos viņu lepnajai attieksmei. Viņš norāda, ka daži Korintā ir kļuvuši augstprātīgi, domājot, ka viņi jau ir ķēniņi un valda bez nepieciešamības pēc tādiem apustuļiem kā viņš (1. Korintiešiem 4:6-8). Tomēr viņš pretstata viņu pašu uztveri ar savu situāciju — vajāšanu un grūtībām Kristus dēļ (1. Korintiešiem 4:9-13). Viņš mudina viņus atdarināt viņa pazemības piemēru, nevis lepoties vai noniecināt citus.</w:t>
      </w:r>
    </w:p>
    <w:p w14:paraId="54461ABF" w14:textId="77777777" w:rsidR="000F7377" w:rsidRDefault="000F7377"/>
    <w:p w14:paraId="207D060D" w14:textId="77777777" w:rsidR="000F7377" w:rsidRDefault="000F7377">
      <w:r xmlns:w="http://schemas.openxmlformats.org/wordprocessingml/2006/main">
        <w:t xml:space="preserve">3. rindkopa: Pāvils nobeidz, atgādinot viņiem, ka drīzumā plāno apmeklēt Korintu. Kad viņš nāks, viņš atšķirs ne tikai vārdus, bet arī spēku, norādot uz savu varu kā apustulim, kuram ir dots Dieva Gara spēks (1. Korintiešiem 4:18-21). Viņš izaicina tos, kas ir lepnuma uzpūsti, apdomāt, vai viņa atnākšanu pavadīs disciplīnas zizlis vai mīlestība un </w:t>
      </w:r>
      <w:r xmlns:w="http://schemas.openxmlformats.org/wordprocessingml/2006/main">
        <w:lastRenderedPageBreak xmlns:w="http://schemas.openxmlformats.org/wordprocessingml/2006/main"/>
      </w:r>
      <w:r xmlns:w="http://schemas.openxmlformats.org/wordprocessingml/2006/main">
        <w:t xml:space="preserve">lēnprātības gars (1. Korintiešiem 4:21).</w:t>
      </w:r>
    </w:p>
    <w:p w14:paraId="775DF371" w14:textId="77777777" w:rsidR="000F7377" w:rsidRDefault="000F7377"/>
    <w:p w14:paraId="6A512445" w14:textId="77777777" w:rsidR="000F7377" w:rsidRDefault="000F7377">
      <w:r xmlns:w="http://schemas.openxmlformats.org/wordprocessingml/2006/main">
        <w:t xml:space="preserve">Rezumējot, Pirmā vēstules korintiešiem ceturtajā nodaļā ir aplūkoti jautājumi, kas saistīti ar lepnumu, nosodošu attieksmi un patiesu garīgo autoritāti Korintas baznīcā. Pāvils uzsver, ka vadītāji ir tikai kalpi, kuriem ir uzticēti Dieva noslēpumi, un viņiem ir jābūt uzticīgiem savos pienākumos. Viņš brīdina no priekšlaicīgas sprieduma, mudinot viņus gaidīt Dieva pēdējo spriedumu. Pāvils pievēršas viņu lepnajai attieksmei un pretstata tai paša pazemīgajam paraugam, ka cieš Kristus. Viņš nobeigumā atgādina viņiem par savu gaidāmo apmeklējumu un viņa kā apustuļa autoritātes atpazīstamību, aicinot apdomāt savu atbildi — neatkarīgi no tā, vai tā tiks uztverta ar disciplīnu vai mīlestību un maigumu. Šajā nodaļā ir uzsvērta pazemības nozīme, atturēšanās no priekšlaicīgas spriedelēšanas un patiesas garīgās autoritātes atzīšanas.</w:t>
      </w:r>
    </w:p>
    <w:p w14:paraId="45E94C66" w14:textId="77777777" w:rsidR="000F7377" w:rsidRDefault="000F7377"/>
    <w:p w14:paraId="2224BD06" w14:textId="77777777" w:rsidR="000F7377" w:rsidRDefault="000F7377"/>
    <w:p w14:paraId="76744C18" w14:textId="77777777" w:rsidR="000F7377" w:rsidRDefault="000F7377">
      <w:r xmlns:w="http://schemas.openxmlformats.org/wordprocessingml/2006/main">
        <w:t xml:space="preserve">1 Corinthians 4:1 Lai cilvēks mūs uzskata par Kristus kalpiem un Dieva noslēpumu pārvaldniekiem.</w:t>
      </w:r>
    </w:p>
    <w:p w14:paraId="66982868" w14:textId="77777777" w:rsidR="000F7377" w:rsidRDefault="000F7377"/>
    <w:p w14:paraId="76530900" w14:textId="77777777" w:rsidR="000F7377" w:rsidRDefault="000F7377">
      <w:r xmlns:w="http://schemas.openxmlformats.org/wordprocessingml/2006/main">
        <w:t xml:space="preserve">Šajā fragmentā ir uzsvērts kristiešu pienākums kalpot par Dieva noslēpumu kalpiem un pārvaldniekiem.</w:t>
      </w:r>
    </w:p>
    <w:p w14:paraId="6A8D426D" w14:textId="77777777" w:rsidR="000F7377" w:rsidRDefault="000F7377"/>
    <w:p w14:paraId="483A527F" w14:textId="77777777" w:rsidR="000F7377" w:rsidRDefault="000F7377">
      <w:r xmlns:w="http://schemas.openxmlformats.org/wordprocessingml/2006/main">
        <w:t xml:space="preserve">1. Kristiešu pienākumi kalpot par Dieva noslēpumu pārvaldniekiem</w:t>
      </w:r>
    </w:p>
    <w:p w14:paraId="007BB87E" w14:textId="77777777" w:rsidR="000F7377" w:rsidRDefault="000F7377"/>
    <w:p w14:paraId="256171E6" w14:textId="77777777" w:rsidR="000F7377" w:rsidRDefault="000F7377">
      <w:r xmlns:w="http://schemas.openxmlformats.org/wordprocessingml/2006/main">
        <w:t xml:space="preserve">2. Cik svarīgi ir būt atbildīgam Kristus kalpotājam</w:t>
      </w:r>
    </w:p>
    <w:p w14:paraId="265B39E8" w14:textId="77777777" w:rsidR="000F7377" w:rsidRDefault="000F7377"/>
    <w:p w14:paraId="14C944D9" w14:textId="77777777" w:rsidR="000F7377" w:rsidRDefault="000F7377">
      <w:r xmlns:w="http://schemas.openxmlformats.org/wordprocessingml/2006/main">
        <w:t xml:space="preserve">1. Romiešiem 12:6-7 - Tā kā mums ir dāvanas, kas atšķiras atkarībā no žēlastības, kas mums ir dota, tad izmantosim tās: ja pravietosim, tad pravietosim atbilstoši savai ticībai; vai kalpošanu, izmantosim to savā kalpošanā; tas, kurš māca, mācībā;</w:t>
      </w:r>
    </w:p>
    <w:p w14:paraId="08630693" w14:textId="77777777" w:rsidR="000F7377" w:rsidRDefault="000F7377"/>
    <w:p w14:paraId="59FFE70B" w14:textId="77777777" w:rsidR="000F7377" w:rsidRDefault="000F7377">
      <w:r xmlns:w="http://schemas.openxmlformats.org/wordprocessingml/2006/main">
        <w:t xml:space="preserve">2. Mateja 25:14-30 - Jo Debesu valstība ir kā cilvēks, kas ceļo uz tālu zemi, kas aicināja savus kalpus un nodeva tiem savu mantu. Un vienam viņš deva piecus talentus, citam divus un citam vienu; katram vīrietim pēc viņa vairākām spējām; un tūdaļ </w:t>
      </w:r>
      <w:r xmlns:w="http://schemas.openxmlformats.org/wordprocessingml/2006/main">
        <w:lastRenderedPageBreak xmlns:w="http://schemas.openxmlformats.org/wordprocessingml/2006/main"/>
      </w:r>
      <w:r xmlns:w="http://schemas.openxmlformats.org/wordprocessingml/2006/main">
        <w:t xml:space="preserve">devās ceļā.</w:t>
      </w:r>
    </w:p>
    <w:p w14:paraId="494F6494" w14:textId="77777777" w:rsidR="000F7377" w:rsidRDefault="000F7377"/>
    <w:p w14:paraId="05D2602E" w14:textId="77777777" w:rsidR="000F7377" w:rsidRDefault="000F7377">
      <w:r xmlns:w="http://schemas.openxmlformats.org/wordprocessingml/2006/main">
        <w:t xml:space="preserve">1. Korintiešiem 4:2 Turklāt no pārvaldniekiem tiek prasīts, lai cilvēks tiktu atrasts uzticams.</w:t>
      </w:r>
    </w:p>
    <w:p w14:paraId="72C07317" w14:textId="77777777" w:rsidR="000F7377" w:rsidRDefault="000F7377"/>
    <w:p w14:paraId="5C0C23E7" w14:textId="77777777" w:rsidR="000F7377" w:rsidRDefault="000F7377">
      <w:r xmlns:w="http://schemas.openxmlformats.org/wordprocessingml/2006/main">
        <w:t xml:space="preserve">Pārvaldība ir liela atbildība un prasa uzticību.</w:t>
      </w:r>
    </w:p>
    <w:p w14:paraId="58CA3A25" w14:textId="77777777" w:rsidR="000F7377" w:rsidRDefault="000F7377"/>
    <w:p w14:paraId="6125867D" w14:textId="77777777" w:rsidR="000F7377" w:rsidRDefault="000F7377">
      <w:r xmlns:w="http://schemas.openxmlformats.org/wordprocessingml/2006/main">
        <w:t xml:space="preserve">1. "Dzīvot uzticīgi kā pārvaldniekam"</w:t>
      </w:r>
    </w:p>
    <w:p w14:paraId="77A55C92" w14:textId="77777777" w:rsidR="000F7377" w:rsidRDefault="000F7377"/>
    <w:p w14:paraId="1DDD5436" w14:textId="77777777" w:rsidR="000F7377" w:rsidRDefault="000F7377">
      <w:r xmlns:w="http://schemas.openxmlformats.org/wordprocessingml/2006/main">
        <w:t xml:space="preserve">2. "Aicinājums uz uzticīgu pārvaldību"</w:t>
      </w:r>
    </w:p>
    <w:p w14:paraId="4EF4692B" w14:textId="77777777" w:rsidR="000F7377" w:rsidRDefault="000F7377"/>
    <w:p w14:paraId="11737063" w14:textId="77777777" w:rsidR="000F7377" w:rsidRDefault="000F7377">
      <w:r xmlns:w="http://schemas.openxmlformats.org/wordprocessingml/2006/main">
        <w:t xml:space="preserve">1. Mateja 25:14-30 (Līdzība par talantiem)</w:t>
      </w:r>
    </w:p>
    <w:p w14:paraId="14AB50AC" w14:textId="77777777" w:rsidR="000F7377" w:rsidRDefault="000F7377"/>
    <w:p w14:paraId="0B428DA3" w14:textId="77777777" w:rsidR="000F7377" w:rsidRDefault="000F7377">
      <w:r xmlns:w="http://schemas.openxmlformats.org/wordprocessingml/2006/main">
        <w:t xml:space="preserve">2. Lūkas 16:10-12 (Līdzība par netaisnīgo pārvaldnieku)</w:t>
      </w:r>
    </w:p>
    <w:p w14:paraId="13404DB5" w14:textId="77777777" w:rsidR="000F7377" w:rsidRDefault="000F7377"/>
    <w:p w14:paraId="24F1C1AB" w14:textId="77777777" w:rsidR="000F7377" w:rsidRDefault="000F7377">
      <w:r xmlns:w="http://schemas.openxmlformats.org/wordprocessingml/2006/main">
        <w:t xml:space="preserve">1. Korintiešiem 4:3 Bet man ir ļoti maz, ka jūs vai cilvēku spriedums mani tiesā; jā, es netiesāju pats sevi.</w:t>
      </w:r>
    </w:p>
    <w:p w14:paraId="699F7757" w14:textId="77777777" w:rsidR="000F7377" w:rsidRDefault="000F7377"/>
    <w:p w14:paraId="25B2239E" w14:textId="77777777" w:rsidR="000F7377" w:rsidRDefault="000F7377">
      <w:r xmlns:w="http://schemas.openxmlformats.org/wordprocessingml/2006/main">
        <w:t xml:space="preserve">Pāvilam ir vienalga, ko par viņu domā cilvēki, un viņš nespriež par sevi.</w:t>
      </w:r>
    </w:p>
    <w:p w14:paraId="3E0D242A" w14:textId="77777777" w:rsidR="000F7377" w:rsidRDefault="000F7377"/>
    <w:p w14:paraId="193128D7" w14:textId="77777777" w:rsidR="000F7377" w:rsidRDefault="000F7377">
      <w:r xmlns:w="http://schemas.openxmlformats.org/wordprocessingml/2006/main">
        <w:t xml:space="preserve">1. Dzīvot bez bailēm no sprieduma – iemācīties uzticēties Dieva viedoklim par mums, nevis citu viedoklim.</w:t>
      </w:r>
    </w:p>
    <w:p w14:paraId="0DF881D2" w14:textId="77777777" w:rsidR="000F7377" w:rsidRDefault="000F7377"/>
    <w:p w14:paraId="1199143B" w14:textId="77777777" w:rsidR="000F7377" w:rsidRDefault="000F7377">
      <w:r xmlns:w="http://schemas.openxmlformats.org/wordprocessingml/2006/main">
        <w:t xml:space="preserve">2. Netiesāt — atrast drosmi dzīvot savu ticību, nebaidoties no cilvēku spriedumiem.</w:t>
      </w:r>
    </w:p>
    <w:p w14:paraId="38A9E517" w14:textId="77777777" w:rsidR="000F7377" w:rsidRDefault="000F7377"/>
    <w:p w14:paraId="68C66C09" w14:textId="77777777" w:rsidR="000F7377" w:rsidRDefault="000F7377">
      <w:r xmlns:w="http://schemas.openxmlformats.org/wordprocessingml/2006/main">
        <w:t xml:space="preserve">1. Romiešiem 12:2 – Nepielāgojies šai pasaulei, bet mainies ar sava prāta atjaunošanos, lai, pārbaudot, saprastu, kas ir Dieva griba, kas labs, kas ir tīkams un pilnīgs.</w:t>
      </w:r>
    </w:p>
    <w:p w14:paraId="1F2B7674" w14:textId="77777777" w:rsidR="000F7377" w:rsidRDefault="000F7377"/>
    <w:p w14:paraId="616C0A2B" w14:textId="77777777" w:rsidR="000F7377" w:rsidRDefault="000F7377">
      <w:r xmlns:w="http://schemas.openxmlformats.org/wordprocessingml/2006/main">
        <w:t xml:space="preserve">2. Mateja 7:1 – Netiesājiet, lai jūs netiktu tiesāti.</w:t>
      </w:r>
    </w:p>
    <w:p w14:paraId="08CEFF26" w14:textId="77777777" w:rsidR="000F7377" w:rsidRDefault="000F7377"/>
    <w:p w14:paraId="081EFB06" w14:textId="77777777" w:rsidR="000F7377" w:rsidRDefault="000F7377">
      <w:r xmlns:w="http://schemas.openxmlformats.org/wordprocessingml/2006/main">
        <w:t xml:space="preserve">1. Korintiešiem 4:4 Jo es pats neko nezinu; tomēr es ar to neesmu attaisnots, bet tas, kas mani tiesā, ir Tas Kungs.</w:t>
      </w:r>
    </w:p>
    <w:p w14:paraId="2790BAB8" w14:textId="77777777" w:rsidR="000F7377" w:rsidRDefault="000F7377"/>
    <w:p w14:paraId="7657FEC1" w14:textId="77777777" w:rsidR="000F7377" w:rsidRDefault="000F7377">
      <w:r xmlns:w="http://schemas.openxmlformats.org/wordprocessingml/2006/main">
        <w:t xml:space="preserve">Tas Kungs ir visu cilvēku un viņu darbību augstākais tiesnesis.</w:t>
      </w:r>
    </w:p>
    <w:p w14:paraId="28D5311E" w14:textId="77777777" w:rsidR="000F7377" w:rsidRDefault="000F7377"/>
    <w:p w14:paraId="15CA213F" w14:textId="77777777" w:rsidR="000F7377" w:rsidRDefault="000F7377">
      <w:r xmlns:w="http://schemas.openxmlformats.org/wordprocessingml/2006/main">
        <w:t xml:space="preserve">1. Mums ir jābūt uzmanīgiem par savu rīcību, jo Tas Kungs ir mūsu augstākais tiesnesis.</w:t>
      </w:r>
    </w:p>
    <w:p w14:paraId="066A1D18" w14:textId="77777777" w:rsidR="000F7377" w:rsidRDefault="000F7377"/>
    <w:p w14:paraId="2FEAE5D4" w14:textId="77777777" w:rsidR="000F7377" w:rsidRDefault="000F7377">
      <w:r xmlns:w="http://schemas.openxmlformats.org/wordprocessingml/2006/main">
        <w:t xml:space="preserve">2. Mums jāpieņem Tā Kunga spriedums, jo Viņš ir augstākais tiesnesis.</w:t>
      </w:r>
    </w:p>
    <w:p w14:paraId="617FD420" w14:textId="77777777" w:rsidR="000F7377" w:rsidRDefault="000F7377"/>
    <w:p w14:paraId="7FF9AEDB" w14:textId="77777777" w:rsidR="000F7377" w:rsidRDefault="000F7377">
      <w:r xmlns:w="http://schemas.openxmlformats.org/wordprocessingml/2006/main">
        <w:t xml:space="preserve">1. Romiešiem 14:12 Tātad katram no mums būs jāatskaitās Dievam par sevi.</w:t>
      </w:r>
    </w:p>
    <w:p w14:paraId="28B60298" w14:textId="77777777" w:rsidR="000F7377" w:rsidRDefault="000F7377"/>
    <w:p w14:paraId="698E3E95" w14:textId="77777777" w:rsidR="000F7377" w:rsidRDefault="000F7377">
      <w:r xmlns:w="http://schemas.openxmlformats.org/wordprocessingml/2006/main">
        <w:t xml:space="preserve">2. Salamana pamācības 16:2 Visi cilvēka ceļi ir tīri viņa acīs; bet Tas Kungs nosver garus.</w:t>
      </w:r>
    </w:p>
    <w:p w14:paraId="1103D145" w14:textId="77777777" w:rsidR="000F7377" w:rsidRDefault="000F7377"/>
    <w:p w14:paraId="5A7FF033" w14:textId="77777777" w:rsidR="000F7377" w:rsidRDefault="000F7377">
      <w:r xmlns:w="http://schemas.openxmlformats.org/wordprocessingml/2006/main">
        <w:t xml:space="preserve">1 Corinthians 4:5 5 Tāpēc netiesājiet neko pirms laika, iekams nāks Tas Kungs, kas gan darīs gaismā tumsības apslēptās lietas, gan darīs atklātus sirds nodomus, un tad ikvienam būs Dieva slava.</w:t>
      </w:r>
    </w:p>
    <w:p w14:paraId="792EADD7" w14:textId="77777777" w:rsidR="000F7377" w:rsidRDefault="000F7377"/>
    <w:p w14:paraId="0ECFFEBB" w14:textId="77777777" w:rsidR="000F7377" w:rsidRDefault="000F7377">
      <w:r xmlns:w="http://schemas.openxmlformats.org/wordprocessingml/2006/main">
        <w:t xml:space="preserve">Apustulis Pāvils mudina mūs būt pacietīgiem un gaidīt Tā Kunga spriedumu par mūsu rīcību, jo tad katrs no mums saņems Dieva uzslavu.</w:t>
      </w:r>
    </w:p>
    <w:p w14:paraId="5C6BF584" w14:textId="77777777" w:rsidR="000F7377" w:rsidRDefault="000F7377"/>
    <w:p w14:paraId="34B6C1E3" w14:textId="77777777" w:rsidR="000F7377" w:rsidRDefault="000F7377">
      <w:r xmlns:w="http://schemas.openxmlformats.org/wordprocessingml/2006/main">
        <w:t xml:space="preserve">1. Pacietība ir tikums: iemācīties gaidīt Tā Kunga spriedumu.</w:t>
      </w:r>
    </w:p>
    <w:p w14:paraId="623901BF" w14:textId="77777777" w:rsidR="000F7377" w:rsidRDefault="000F7377"/>
    <w:p w14:paraId="4004E5E3" w14:textId="77777777" w:rsidR="000F7377" w:rsidRDefault="000F7377">
      <w:r xmlns:w="http://schemas.openxmlformats.org/wordprocessingml/2006/main">
        <w:t xml:space="preserve">2. Kunga spēks: paļauties uz Dievu tiesā un slavēt.</w:t>
      </w:r>
    </w:p>
    <w:p w14:paraId="16F405B7" w14:textId="77777777" w:rsidR="000F7377" w:rsidRDefault="000F7377"/>
    <w:p w14:paraId="2A8C059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Jēkaba 5:7-8 Tāpēc esiet pacietīgi, brāļi, līdz Kunga atnākšanai! Lūk, lopkopis gaida dārgos zemes augļus, un viņam ir ilga pacietība, līdz viņš saņems agro un vēlo lietu. Esiet arī jūs pacietīgi; nostipriniet savas sirdis, jo Tā Kunga atnākšana tuvojas.</w:t>
      </w:r>
    </w:p>
    <w:p w14:paraId="58BE351C" w14:textId="77777777" w:rsidR="000F7377" w:rsidRDefault="000F7377"/>
    <w:p w14:paraId="14085E2C" w14:textId="77777777" w:rsidR="000F7377" w:rsidRDefault="000F7377">
      <w:r xmlns:w="http://schemas.openxmlformats.org/wordprocessingml/2006/main">
        <w:t xml:space="preserve">2. Psalms 62:8 Uzticieties viņam vienmēr; jūs, tauta, izlejiet savu sirdi viņa priekšā: Dievs mums ir patvērums. Selah.</w:t>
      </w:r>
    </w:p>
    <w:p w14:paraId="20118026" w14:textId="77777777" w:rsidR="000F7377" w:rsidRDefault="000F7377"/>
    <w:p w14:paraId="5A6DF431" w14:textId="77777777" w:rsidR="000F7377" w:rsidRDefault="000F7377">
      <w:r xmlns:w="http://schemas.openxmlformats.org/wordprocessingml/2006/main">
        <w:t xml:space="preserve">1. Korintiešiem 4:6 Un šīs lietas, brāļi, es jūsu dēļ esmu nodevis sev un Apollam; lai jūs mūsos mācītos nedomāt par cilvēkiem augstāk par to, kas rakstīts, lai neviens no jums nepūstos viens pret otru.</w:t>
      </w:r>
    </w:p>
    <w:p w14:paraId="473DD318" w14:textId="77777777" w:rsidR="000F7377" w:rsidRDefault="000F7377"/>
    <w:p w14:paraId="29D80AA6" w14:textId="77777777" w:rsidR="000F7377" w:rsidRDefault="000F7377">
      <w:r xmlns:w="http://schemas.openxmlformats.org/wordprocessingml/2006/main">
        <w:t xml:space="preserve">Rakstu vieta Pāvils izmanto sevi un Apollu kā piemērus, lai mācītu korintiešiem nepacelt vienu cilvēku augstāk par otru un nekļūt iedomīgiem.</w:t>
      </w:r>
    </w:p>
    <w:p w14:paraId="601D4E5B" w14:textId="77777777" w:rsidR="000F7377" w:rsidRDefault="000F7377"/>
    <w:p w14:paraId="5F53E0E8" w14:textId="77777777" w:rsidR="000F7377" w:rsidRDefault="000F7377">
      <w:r xmlns:w="http://schemas.openxmlformats.org/wordprocessingml/2006/main">
        <w:t xml:space="preserve">1. Lepnums mūs iznīcinās: mācīšanās no Pāvila un Apolona piemēra</w:t>
      </w:r>
    </w:p>
    <w:p w14:paraId="2FE81B0B" w14:textId="77777777" w:rsidR="000F7377" w:rsidRDefault="000F7377"/>
    <w:p w14:paraId="76624B03" w14:textId="77777777" w:rsidR="000F7377" w:rsidRDefault="000F7377">
      <w:r xmlns:w="http://schemas.openxmlformats.org/wordprocessingml/2006/main">
        <w:t xml:space="preserve">2. Bīstamība domāt par sevi pārāk augstu: sekošana Pāvila un Apolļa piemēram</w:t>
      </w:r>
    </w:p>
    <w:p w14:paraId="33E4A003" w14:textId="77777777" w:rsidR="000F7377" w:rsidRDefault="000F7377"/>
    <w:p w14:paraId="64DB588C" w14:textId="77777777" w:rsidR="000F7377" w:rsidRDefault="000F7377">
      <w:r xmlns:w="http://schemas.openxmlformats.org/wordprocessingml/2006/main">
        <w:t xml:space="preserve">1. Salamana pamācības 16:18 — lepnums iet pazušanas priekšā un augstprātīgs gars pirms krišanas.</w:t>
      </w:r>
    </w:p>
    <w:p w14:paraId="4DE0DB4F" w14:textId="77777777" w:rsidR="000F7377" w:rsidRDefault="000F7377"/>
    <w:p w14:paraId="464A477B" w14:textId="77777777" w:rsidR="000F7377" w:rsidRDefault="000F7377">
      <w:r xmlns:w="http://schemas.openxmlformats.org/wordprocessingml/2006/main">
        <w:t xml:space="preserve">2. Jēkaba 4:6 — Bet viņš dod vairāk žēlastības. Tāpēc tas saka: "Dievs iebilst pret lepniem, bet dod žēlastību pazemīgajiem."</w:t>
      </w:r>
    </w:p>
    <w:p w14:paraId="2AA51519" w14:textId="77777777" w:rsidR="000F7377" w:rsidRDefault="000F7377"/>
    <w:p w14:paraId="1A272AA3" w14:textId="77777777" w:rsidR="000F7377" w:rsidRDefault="000F7377">
      <w:r xmlns:w="http://schemas.openxmlformats.org/wordprocessingml/2006/main">
        <w:t xml:space="preserve">1. Korintiešiem 4:7 Jo kas jūs atšķir no citiem? un kas tev ir, ko tu nesaņēmi? tagad, ja tu to saņēmi, kāpēc tu lepojies, it kā tu to nebūtu saņēmis?</w:t>
      </w:r>
    </w:p>
    <w:p w14:paraId="6B9B7EC9" w14:textId="77777777" w:rsidR="000F7377" w:rsidRDefault="000F7377"/>
    <w:p w14:paraId="475BE17A" w14:textId="77777777" w:rsidR="000F7377" w:rsidRDefault="000F7377">
      <w:r xmlns:w="http://schemas.openxmlformats.org/wordprocessingml/2006/main">
        <w:t xml:space="preserve">Pāvils jautā, kāpēc cilvēki lepojas ar saviem sasniegumiem, jo viss, kas viņiem ir, nav nopelnīts, bet gan Dieva dots.</w:t>
      </w:r>
    </w:p>
    <w:p w14:paraId="2AE5D3EC" w14:textId="77777777" w:rsidR="000F7377" w:rsidRDefault="000F7377"/>
    <w:p w14:paraId="4DFFCCF7" w14:textId="77777777" w:rsidR="000F7377" w:rsidRDefault="000F7377">
      <w:r xmlns:w="http://schemas.openxmlformats.org/wordprocessingml/2006/main">
        <w:t xml:space="preserve">1. Lepnums nāk pirms krišanas: lielīšanās draudu izpēte</w:t>
      </w:r>
    </w:p>
    <w:p w14:paraId="6966FD77" w14:textId="77777777" w:rsidR="000F7377" w:rsidRDefault="000F7377"/>
    <w:p w14:paraId="2F16A0FD" w14:textId="77777777" w:rsidR="000F7377" w:rsidRDefault="000F7377">
      <w:r xmlns:w="http://schemas.openxmlformats.org/wordprocessingml/2006/main">
        <w:t xml:space="preserve">2. Dieva dāvanu novērtēšana: mācīšanās atzīt Dieva svētības</w:t>
      </w:r>
    </w:p>
    <w:p w14:paraId="122ACCD3" w14:textId="77777777" w:rsidR="000F7377" w:rsidRDefault="000F7377"/>
    <w:p w14:paraId="0F007600" w14:textId="77777777" w:rsidR="000F7377" w:rsidRDefault="000F7377">
      <w:r xmlns:w="http://schemas.openxmlformats.org/wordprocessingml/2006/main">
        <w:t xml:space="preserve">1. Jēkaba 4:13-17 — Pazemība lepnuma priekšā</w:t>
      </w:r>
    </w:p>
    <w:p w14:paraId="1FBB8C15" w14:textId="77777777" w:rsidR="000F7377" w:rsidRDefault="000F7377"/>
    <w:p w14:paraId="78F9D04D" w14:textId="77777777" w:rsidR="000F7377" w:rsidRDefault="000F7377">
      <w:r xmlns:w="http://schemas.openxmlformats.org/wordprocessingml/2006/main">
        <w:t xml:space="preserve">2. Romiešiem 12:3-8 — Dzīvošana ticībā un pazemībā</w:t>
      </w:r>
    </w:p>
    <w:p w14:paraId="22B90F8A" w14:textId="77777777" w:rsidR="000F7377" w:rsidRDefault="000F7377"/>
    <w:p w14:paraId="3095D476" w14:textId="77777777" w:rsidR="000F7377" w:rsidRDefault="000F7377">
      <w:r xmlns:w="http://schemas.openxmlformats.org/wordprocessingml/2006/main">
        <w:t xml:space="preserve">1 Corinthians 4:8 8 Tagad jūs esat paēduši, tagad jūs esat bagāti, jūs esat valdījuši kā ķēniņi bez mums. Es gribu, lai Dievs jūs valdītu, lai arī mēs varētu valdīt kopā ar jums.</w:t>
      </w:r>
    </w:p>
    <w:p w14:paraId="7F047699" w14:textId="77777777" w:rsidR="000F7377" w:rsidRDefault="000F7377"/>
    <w:p w14:paraId="6946D393" w14:textId="77777777" w:rsidR="000F7377" w:rsidRDefault="000F7377">
      <w:r xmlns:w="http://schemas.openxmlformats.org/wordprocessingml/2006/main">
        <w:t xml:space="preserve">Apustulis Pāvils izsaka vēlmi, lai korintieši valdītu savā garīgajā dzīvē, lai viņam un citiem būtu iespēja valdīt kopā ar viņiem.</w:t>
      </w:r>
    </w:p>
    <w:p w14:paraId="5D2FA251" w14:textId="77777777" w:rsidR="000F7377" w:rsidRDefault="000F7377"/>
    <w:p w14:paraId="0772D732" w14:textId="77777777" w:rsidR="000F7377" w:rsidRDefault="000F7377">
      <w:r xmlns:w="http://schemas.openxmlformats.org/wordprocessingml/2006/main">
        <w:t xml:space="preserve">1. Valdīšana ar Dievu: Pārvarēt šķēršļus tuvībai ar Dievu</w:t>
      </w:r>
    </w:p>
    <w:p w14:paraId="5BB63D81" w14:textId="77777777" w:rsidR="000F7377" w:rsidRDefault="000F7377"/>
    <w:p w14:paraId="79625B5F" w14:textId="77777777" w:rsidR="000F7377" w:rsidRDefault="000F7377">
      <w:r xmlns:w="http://schemas.openxmlformats.org/wordprocessingml/2006/main">
        <w:t xml:space="preserve">2. Karaļa aicinājums: nodrošināt ticīgos valdīšanai ar Dievu</w:t>
      </w:r>
    </w:p>
    <w:p w14:paraId="4D583FBA" w14:textId="77777777" w:rsidR="000F7377" w:rsidRDefault="000F7377"/>
    <w:p w14:paraId="4D9191EB" w14:textId="77777777" w:rsidR="000F7377" w:rsidRDefault="000F7377">
      <w:r xmlns:w="http://schemas.openxmlformats.org/wordprocessingml/2006/main">
        <w:t xml:space="preserve">1. Romiešiem 5:17 – “Jo, ja viena cilvēka pārkāpuma dēļ nāve valdīja caur šo vienu cilvēku, tad daudz vairāk tie, kas saņem žēlastības pārpilnību un taisnības dāvanu, valdīs dzīvē caur vienu cilvēku Jēzu Kristu. ”</w:t>
      </w:r>
    </w:p>
    <w:p w14:paraId="6497CBEC" w14:textId="77777777" w:rsidR="000F7377" w:rsidRDefault="000F7377"/>
    <w:p w14:paraId="2E76F7A0" w14:textId="77777777" w:rsidR="000F7377" w:rsidRDefault="000F7377">
      <w:r xmlns:w="http://schemas.openxmlformats.org/wordprocessingml/2006/main">
        <w:t xml:space="preserve">2. Efeziešiem 2:6 – “Un mūs kopā ar Viņu uzmodināja un kopā ar Viņu iesēdināja debesīs Kristū Jēzū.”</w:t>
      </w:r>
    </w:p>
    <w:p w14:paraId="25067544" w14:textId="77777777" w:rsidR="000F7377" w:rsidRDefault="000F7377"/>
    <w:p w14:paraId="03CD77C4" w14:textId="77777777" w:rsidR="000F7377" w:rsidRDefault="000F7377">
      <w:r xmlns:w="http://schemas.openxmlformats.org/wordprocessingml/2006/main">
        <w:t xml:space="preserve">1 Corinthians 4:9 9 Jo es domāju, ka Dievs mūs, apustuļus, ir iecēlis pēdējos, it kā nāvei nolemtus, </w:t>
      </w:r>
      <w:r xmlns:w="http://schemas.openxmlformats.org/wordprocessingml/2006/main">
        <w:lastRenderedPageBreak xmlns:w="http://schemas.openxmlformats.org/wordprocessingml/2006/main"/>
      </w:r>
      <w:r xmlns:w="http://schemas.openxmlformats.org/wordprocessingml/2006/main">
        <w:t xml:space="preserve">jo mēs esam padarīti par skatienu pasaulei, eņģeļiem un cilvēkiem.</w:t>
      </w:r>
    </w:p>
    <w:p w14:paraId="7C78474E" w14:textId="77777777" w:rsidR="000F7377" w:rsidRDefault="000F7377"/>
    <w:p w14:paraId="2D5488E0" w14:textId="77777777" w:rsidR="000F7377" w:rsidRDefault="000F7377">
      <w:r xmlns:w="http://schemas.openxmlformats.org/wordprocessingml/2006/main">
        <w:t xml:space="preserve">Dievs ir iecēlis apustuļus par pēdējiem, it kā viņi būtu nolemti nāvei, lai viņi varētu būt liecinieki pasaulei, eņģeļiem un cilvēkiem.</w:t>
      </w:r>
    </w:p>
    <w:p w14:paraId="1F13D7DD" w14:textId="77777777" w:rsidR="000F7377" w:rsidRDefault="000F7377"/>
    <w:p w14:paraId="574CEEA2" w14:textId="77777777" w:rsidR="000F7377" w:rsidRDefault="000F7377">
      <w:r xmlns:w="http://schemas.openxmlformats.org/wordprocessingml/2006/main">
        <w:t xml:space="preserve">1. Mēs varam izmantot savas ciešanas Dievam par godu</w:t>
      </w:r>
    </w:p>
    <w:p w14:paraId="3D6BA347" w14:textId="77777777" w:rsidR="000F7377" w:rsidRDefault="000F7377"/>
    <w:p w14:paraId="6563C03E" w14:textId="77777777" w:rsidR="000F7377" w:rsidRDefault="000F7377">
      <w:r xmlns:w="http://schemas.openxmlformats.org/wordprocessingml/2006/main">
        <w:t xml:space="preserve">2. Neatlaidība grūtos brīžos ir ticības zīme</w:t>
      </w:r>
    </w:p>
    <w:p w14:paraId="3ED3087A" w14:textId="77777777" w:rsidR="000F7377" w:rsidRDefault="000F7377"/>
    <w:p w14:paraId="40F9171F" w14:textId="77777777" w:rsidR="000F7377" w:rsidRDefault="000F7377">
      <w:r xmlns:w="http://schemas.openxmlformats.org/wordprocessingml/2006/main">
        <w:t xml:space="preserve">1. Romiešiem 8:18 - Jo es uzskatu, ka šī laika ciešanas nav salīdzināmas ar godību, kas mums tiks atklāta.</w:t>
      </w:r>
    </w:p>
    <w:p w14:paraId="2EF8E232" w14:textId="77777777" w:rsidR="000F7377" w:rsidRDefault="000F7377"/>
    <w:p w14:paraId="1D0A5B27" w14:textId="77777777" w:rsidR="000F7377" w:rsidRDefault="000F7377">
      <w:r xmlns:w="http://schemas.openxmlformats.org/wordprocessingml/2006/main">
        <w:t xml:space="preserve">2. 1. Pētera 4:12-14 — Mīļie, nebrīnieties par ugunīgo pārbaudījumu, kad jūs pārbaudīsit, it kā ar jums notiktu kaut kas dīvains. Bet priecājieties, ja esat līdzdalīgs Kristus ciešanās, lai arī jūs varētu priecāties un priecāties, kad viņa godība tiks atklāta. Ja jūs apvaino Kristus vārda dēļ, jūs esat svētīti, jo godības un Dieva Gars guļ pār jums.</w:t>
      </w:r>
    </w:p>
    <w:p w14:paraId="3157A97B" w14:textId="77777777" w:rsidR="000F7377" w:rsidRDefault="000F7377"/>
    <w:p w14:paraId="0B0DA403" w14:textId="77777777" w:rsidR="000F7377" w:rsidRDefault="000F7377">
      <w:r xmlns:w="http://schemas.openxmlformats.org/wordprocessingml/2006/main">
        <w:t xml:space="preserve">1. Korintiešiem 4:10 Mēs esam neprātīgi Kristus dēļ, bet jūs esat gudri Kristū; mēs esam vāji, bet jūs stipri; jūs esat cienījami, bet mēs esam nicināti.</w:t>
      </w:r>
    </w:p>
    <w:p w14:paraId="2559AFC7" w14:textId="77777777" w:rsidR="000F7377" w:rsidRDefault="000F7377"/>
    <w:p w14:paraId="7CB930F8" w14:textId="77777777" w:rsidR="000F7377" w:rsidRDefault="000F7377">
      <w:r xmlns:w="http://schemas.openxmlformats.org/wordprocessingml/2006/main">
        <w:t xml:space="preserve">Mēs esam aicināti būt pazemīgiem un koncentrēties uz Kristu, vienlaikus apzinoties, ka esam vāji un nicināti, bet citi ir stipri un cienījami Kristū.</w:t>
      </w:r>
    </w:p>
    <w:p w14:paraId="67988577" w14:textId="77777777" w:rsidR="000F7377" w:rsidRDefault="000F7377"/>
    <w:p w14:paraId="61450B4F" w14:textId="77777777" w:rsidR="000F7377" w:rsidRDefault="000F7377">
      <w:r xmlns:w="http://schemas.openxmlformats.org/wordprocessingml/2006/main">
        <w:t xml:space="preserve">1. Spēks pazemībā: kāpēc mums jākoncentrējas uz Kristu</w:t>
      </w:r>
    </w:p>
    <w:p w14:paraId="30CFB0D0" w14:textId="77777777" w:rsidR="000F7377" w:rsidRDefault="000F7377"/>
    <w:p w14:paraId="2ABEF09C" w14:textId="77777777" w:rsidR="000F7377" w:rsidRDefault="000F7377">
      <w:r xmlns:w="http://schemas.openxmlformats.org/wordprocessingml/2006/main">
        <w:t xml:space="preserve">2. Vājuma paradokss: kā mēs tiekam aicināti būt muļķiem Kristus dēļ</w:t>
      </w:r>
    </w:p>
    <w:p w14:paraId="7A214A5D" w14:textId="77777777" w:rsidR="000F7377" w:rsidRDefault="000F7377"/>
    <w:p w14:paraId="6A2ECCBE" w14:textId="77777777" w:rsidR="000F7377" w:rsidRDefault="000F7377">
      <w:r xmlns:w="http://schemas.openxmlformats.org/wordprocessingml/2006/main">
        <w:t xml:space="preserve">1. Filipiešiem 2:3-4 — Nedariet neko aiz savtīgām ambīcijām vai veltīgas iedomības. Drīzāk pazemībā novērtējiet </w:t>
      </w:r>
      <w:r xmlns:w="http://schemas.openxmlformats.org/wordprocessingml/2006/main">
        <w:lastRenderedPageBreak xmlns:w="http://schemas.openxmlformats.org/wordprocessingml/2006/main"/>
      </w:r>
      <w:r xmlns:w="http://schemas.openxmlformats.org/wordprocessingml/2006/main">
        <w:t xml:space="preserve">citus augstāk par sevi, neskatoties uz savām interesēm, bet gan uz katra citu interesēm.</w:t>
      </w:r>
    </w:p>
    <w:p w14:paraId="207171B6" w14:textId="77777777" w:rsidR="000F7377" w:rsidRDefault="000F7377"/>
    <w:p w14:paraId="3B24210B" w14:textId="77777777" w:rsidR="000F7377" w:rsidRDefault="000F7377">
      <w:r xmlns:w="http://schemas.openxmlformats.org/wordprocessingml/2006/main">
        <w:t xml:space="preserve">2. Mateja 11:29 – Ņemiet uz sevi manu jūgu un mācieties no manis, jo es esmu lēnprātīgs un sirdī pazemīgs, un jūs atradīsiet atpūtu savām dvēselēm.</w:t>
      </w:r>
    </w:p>
    <w:p w14:paraId="7414793C" w14:textId="77777777" w:rsidR="000F7377" w:rsidRDefault="000F7377"/>
    <w:p w14:paraId="507BF59F" w14:textId="77777777" w:rsidR="000F7377" w:rsidRDefault="000F7377">
      <w:r xmlns:w="http://schemas.openxmlformats.org/wordprocessingml/2006/main">
        <w:t xml:space="preserve">1. Korintiešiem 4:11 Līdz pat šai stundai mēs esam gan izsalkuši, gan izslāpuši, un esam kaili, un tiekam sitīti, un mums nav noteiktas mājvietas;</w:t>
      </w:r>
    </w:p>
    <w:p w14:paraId="3E8AB44C" w14:textId="77777777" w:rsidR="000F7377" w:rsidRDefault="000F7377"/>
    <w:p w14:paraId="6A3391C9" w14:textId="77777777" w:rsidR="000F7377" w:rsidRDefault="000F7377">
      <w:r xmlns:w="http://schemas.openxmlformats.org/wordprocessingml/2006/main">
        <w:t xml:space="preserve">Pāvils un viņa biedri izturēja ciešanas, un viņiem nebija pamata nepieciešamības vai drošības.</w:t>
      </w:r>
    </w:p>
    <w:p w14:paraId="576CC57A" w14:textId="77777777" w:rsidR="000F7377" w:rsidRDefault="000F7377"/>
    <w:p w14:paraId="02E0C406" w14:textId="77777777" w:rsidR="000F7377" w:rsidRDefault="000F7377">
      <w:r xmlns:w="http://schemas.openxmlformats.org/wordprocessingml/2006/main">
        <w:t xml:space="preserve">1. Ciešanu svētības: mācīšanās izturēt dzīves grūtības</w:t>
      </w:r>
    </w:p>
    <w:p w14:paraId="03CCC079" w14:textId="77777777" w:rsidR="000F7377" w:rsidRDefault="000F7377"/>
    <w:p w14:paraId="61008E77" w14:textId="77777777" w:rsidR="000F7377" w:rsidRDefault="000F7377">
      <w:r xmlns:w="http://schemas.openxmlformats.org/wordprocessingml/2006/main">
        <w:t xml:space="preserve">2. Mierinājuma atrašana mūsu ciešanās: paļaušanās uz Dievu nemierīgos laikos</w:t>
      </w:r>
    </w:p>
    <w:p w14:paraId="6D665804" w14:textId="77777777" w:rsidR="000F7377" w:rsidRDefault="000F7377"/>
    <w:p w14:paraId="0A4B787C" w14:textId="77777777" w:rsidR="000F7377" w:rsidRDefault="000F7377">
      <w:r xmlns:w="http://schemas.openxmlformats.org/wordprocessingml/2006/main">
        <w:t xml:space="preserve">1. Ebrejiem 12:7-11 — Ciešanu izturēšana kā Dieva pārmācība</w:t>
      </w:r>
    </w:p>
    <w:p w14:paraId="0C59D73C" w14:textId="77777777" w:rsidR="000F7377" w:rsidRDefault="000F7377"/>
    <w:p w14:paraId="6DA2D663" w14:textId="77777777" w:rsidR="000F7377" w:rsidRDefault="000F7377">
      <w:r xmlns:w="http://schemas.openxmlformats.org/wordprocessingml/2006/main">
        <w:t xml:space="preserve">2. Jēkaba 1:2-4 — Prieka atrašana ar neatlaidību pārbaudījumos un bēdās</w:t>
      </w:r>
    </w:p>
    <w:p w14:paraId="1B0779A5" w14:textId="77777777" w:rsidR="000F7377" w:rsidRDefault="000F7377"/>
    <w:p w14:paraId="08D27527" w14:textId="77777777" w:rsidR="000F7377" w:rsidRDefault="000F7377">
      <w:r xmlns:w="http://schemas.openxmlformats.org/wordprocessingml/2006/main">
        <w:t xml:space="preserve">1 Corinthians 4:12 12 Un strādājot, strādājot paši ar savām rokām, mēs, nomelnot, svētām; tiek vajāti, mēs to ciešam:</w:t>
      </w:r>
    </w:p>
    <w:p w14:paraId="0CE51437" w14:textId="77777777" w:rsidR="000F7377" w:rsidRDefault="000F7377"/>
    <w:p w14:paraId="4B453A8D" w14:textId="77777777" w:rsidR="000F7377" w:rsidRDefault="000F7377">
      <w:r xmlns:w="http://schemas.openxmlformats.org/wordprocessingml/2006/main">
        <w:t xml:space="preserve">Neskatoties uz to, ka Pāvils tiek zaimots un vajāts, viņš mudina kristiešus strādāt un strādāt ar savām rokām.</w:t>
      </w:r>
    </w:p>
    <w:p w14:paraId="39E41262" w14:textId="77777777" w:rsidR="000F7377" w:rsidRDefault="000F7377"/>
    <w:p w14:paraId="7DA2074C" w14:textId="77777777" w:rsidR="000F7377" w:rsidRDefault="000F7377">
      <w:r xmlns:w="http://schemas.openxmlformats.org/wordprocessingml/2006/main">
        <w:t xml:space="preserve">1. Neatlaidības spēks: kā ar ticību pārvarēt grūtības</w:t>
      </w:r>
    </w:p>
    <w:p w14:paraId="4BFEFCAC" w14:textId="77777777" w:rsidR="000F7377" w:rsidRDefault="000F7377"/>
    <w:p w14:paraId="10303B50" w14:textId="77777777" w:rsidR="000F7377" w:rsidRDefault="000F7377">
      <w:r xmlns:w="http://schemas.openxmlformats.org/wordprocessingml/2006/main">
        <w:t xml:space="preserve">2. Darbs ar rokām: smaga darba un uzcītības svētība</w:t>
      </w:r>
    </w:p>
    <w:p w14:paraId="256023F6" w14:textId="77777777" w:rsidR="000F7377" w:rsidRDefault="000F7377"/>
    <w:p w14:paraId="74505B2C" w14:textId="77777777" w:rsidR="000F7377" w:rsidRDefault="000F7377">
      <w:r xmlns:w="http://schemas.openxmlformats.org/wordprocessingml/2006/main">
        <w:t xml:space="preserve">1. Jēkaba 1:2-4 — Uzskatiet to par tīru prieku, mani brāļi un māsas, kad jūs saskaraties ar dažāda veida pārbaudījumiem, jo jūs zināt, ka jūsu ticības pārbaude rada neatlaidību.</w:t>
      </w:r>
    </w:p>
    <w:p w14:paraId="49C699C6" w14:textId="77777777" w:rsidR="000F7377" w:rsidRDefault="000F7377"/>
    <w:p w14:paraId="63062542" w14:textId="77777777" w:rsidR="000F7377" w:rsidRDefault="000F7377">
      <w:r xmlns:w="http://schemas.openxmlformats.org/wordprocessingml/2006/main">
        <w:t xml:space="preserve">2. Kolosiešiem 3:23-24 - Lai ko jūs darītu, dariet to no visas sirds, it kā strādātu Kungam, nevis cilvēku kungiem, jo jūs zināt, ka saņemsiet mantojumu no Tā Kunga kā atlīdzību. Tas ir Kungs Kristus, kam jūs kalpojat.</w:t>
      </w:r>
    </w:p>
    <w:p w14:paraId="7DD03721" w14:textId="77777777" w:rsidR="000F7377" w:rsidRDefault="000F7377"/>
    <w:p w14:paraId="37DFEB3E" w14:textId="77777777" w:rsidR="000F7377" w:rsidRDefault="000F7377">
      <w:r xmlns:w="http://schemas.openxmlformats.org/wordprocessingml/2006/main">
        <w:t xml:space="preserve">1 Corinthians 4:13 13 Apmeloti, mēs lūdzam: mēs esam radīti kā pasaules netīrumi un esam visu lietu izgānis līdz šai dienai.</w:t>
      </w:r>
    </w:p>
    <w:p w14:paraId="245085E9" w14:textId="77777777" w:rsidR="000F7377" w:rsidRDefault="000F7377"/>
    <w:p w14:paraId="402E140F" w14:textId="77777777" w:rsidR="000F7377" w:rsidRDefault="000F7377">
      <w:r xmlns:w="http://schemas.openxmlformats.org/wordprocessingml/2006/main">
        <w:t xml:space="preserve">Neskatoties uz apmelošanu un sliktu izturēšanos, Pāvils un viņa biedri turpina sludināt evaņģēliju.</w:t>
      </w:r>
    </w:p>
    <w:p w14:paraId="42C46A2D" w14:textId="77777777" w:rsidR="000F7377" w:rsidRDefault="000F7377"/>
    <w:p w14:paraId="042A1B51" w14:textId="77777777" w:rsidR="000F7377" w:rsidRDefault="000F7377">
      <w:r xmlns:w="http://schemas.openxmlformats.org/wordprocessingml/2006/main">
        <w:t xml:space="preserve">1. Nepadodies: pārvarēt grūtības, sludinot evaņģēliju</w:t>
      </w:r>
    </w:p>
    <w:p w14:paraId="5E66932B" w14:textId="77777777" w:rsidR="000F7377" w:rsidRDefault="000F7377"/>
    <w:p w14:paraId="2028C0EC" w14:textId="77777777" w:rsidR="000F7377" w:rsidRDefault="000F7377">
      <w:r xmlns:w="http://schemas.openxmlformats.org/wordprocessingml/2006/main">
        <w:t xml:space="preserve">2. Kā izturēt, kad pasaule atbilst jums</w:t>
      </w:r>
    </w:p>
    <w:p w14:paraId="567DF194" w14:textId="77777777" w:rsidR="000F7377" w:rsidRDefault="000F7377"/>
    <w:p w14:paraId="38A99E6C" w14:textId="77777777" w:rsidR="000F7377" w:rsidRDefault="000F7377">
      <w:r xmlns:w="http://schemas.openxmlformats.org/wordprocessingml/2006/main">
        <w:t xml:space="preserve">1. Jesaja 54:17 – “Nevienam ierocim, kas ir izgatavots pret tevi, nebūs panākumu; un katru mēli, kas celsies pret tevi tiesā, tu nosodīsi. Tas ir Tā Kunga kalpu mantojums, un viņu taisnība ir no Manis, saka Tas Kungs.</w:t>
      </w:r>
    </w:p>
    <w:p w14:paraId="5E2F5F0A" w14:textId="77777777" w:rsidR="000F7377" w:rsidRDefault="000F7377"/>
    <w:p w14:paraId="5A5DD940" w14:textId="77777777" w:rsidR="000F7377" w:rsidRDefault="000F7377">
      <w:r xmlns:w="http://schemas.openxmlformats.org/wordprocessingml/2006/main">
        <w:t xml:space="preserve">2. Romiešiem 8:37-39 - “Nē, visās šajās lietās mēs esam vairāk nekā uzvarētāji caur Viņu, kas mūs mīlējis. Jo es esmu pārliecināts, ka ne nāve, ne dzīvība, ne eņģeļi, ne valdības, ne varas, ne esošās, ne nākamās, ne augstums, ne dziļums, ne cita radība nespēs mūs šķirt no mīlestības. Dieva, kas ir Kristū Jēzū, mūsu Kungā."</w:t>
      </w:r>
    </w:p>
    <w:p w14:paraId="5D644530" w14:textId="77777777" w:rsidR="000F7377" w:rsidRDefault="000F7377"/>
    <w:p w14:paraId="6ABF3394" w14:textId="77777777" w:rsidR="000F7377" w:rsidRDefault="000F7377">
      <w:r xmlns:w="http://schemas.openxmlformats.org/wordprocessingml/2006/main">
        <w:t xml:space="preserve">1. Korintiešiem 4:14 To es nerakstu, lai jūs apkaunotu, bet kā mani mīļie dēli es jūs brīdinu.</w:t>
      </w:r>
    </w:p>
    <w:p w14:paraId="442A993F" w14:textId="77777777" w:rsidR="000F7377" w:rsidRDefault="000F7377"/>
    <w:p w14:paraId="3145CF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Pāvils raksta korintiešiem, lai viņus nekauninātu, bet gan lai brīdinātu viņus kā mīļos dēlus.</w:t>
      </w:r>
    </w:p>
    <w:p w14:paraId="5E3AB00C" w14:textId="77777777" w:rsidR="000F7377" w:rsidRDefault="000F7377"/>
    <w:p w14:paraId="0C80996C" w14:textId="77777777" w:rsidR="000F7377" w:rsidRDefault="000F7377">
      <w:r xmlns:w="http://schemas.openxmlformats.org/wordprocessingml/2006/main">
        <w:t xml:space="preserve">1. "Dzīve mīlestībā: brīdinājums kā tēva mīlestības akts"</w:t>
      </w:r>
    </w:p>
    <w:p w14:paraId="3C8A8EA4" w14:textId="77777777" w:rsidR="000F7377" w:rsidRDefault="000F7377"/>
    <w:p w14:paraId="2A8EEB38" w14:textId="77777777" w:rsidR="000F7377" w:rsidRDefault="000F7377">
      <w:r xmlns:w="http://schemas.openxmlformats.org/wordprocessingml/2006/main">
        <w:t xml:space="preserve">2. "Dzīve garā: brīdinājums un atšķiršana caur evaņģēliju"</w:t>
      </w:r>
    </w:p>
    <w:p w14:paraId="47E27B51" w14:textId="77777777" w:rsidR="000F7377" w:rsidRDefault="000F7377"/>
    <w:p w14:paraId="56A1A033" w14:textId="77777777" w:rsidR="000F7377" w:rsidRDefault="000F7377">
      <w:r xmlns:w="http://schemas.openxmlformats.org/wordprocessingml/2006/main">
        <w:t xml:space="preserve">1. Efeziešiem 4:15-16 “Drīzāk, runājot patiesību mīlestībā, mums visādā ziņā jāaug par to, kurš ir galva, par Kristu, no kura visa miesa, kas savienota un turēta ar katru locītavu, ar kuru tas ir aprīkots, kad katra daļa darbojas pareizi, liek ķermenim augt tā, lai tas veidotu sevi mīlestībā.</w:t>
      </w:r>
    </w:p>
    <w:p w14:paraId="118BB333" w14:textId="77777777" w:rsidR="000F7377" w:rsidRDefault="000F7377"/>
    <w:p w14:paraId="376669DE" w14:textId="77777777" w:rsidR="000F7377" w:rsidRDefault="000F7377">
      <w:r xmlns:w="http://schemas.openxmlformats.org/wordprocessingml/2006/main">
        <w:t xml:space="preserve">2. Salamana Pamācības 27:5-6 “Labāk ir atklāts pārmetums nekā slēpta mīlestība. Uzticīgas ir drauga brūces; bagātīgi ir ienaidnieka skūpsti."</w:t>
      </w:r>
    </w:p>
    <w:p w14:paraId="6EF84848" w14:textId="77777777" w:rsidR="000F7377" w:rsidRDefault="000F7377"/>
    <w:p w14:paraId="45F9DBCE" w14:textId="77777777" w:rsidR="000F7377" w:rsidRDefault="000F7377">
      <w:r xmlns:w="http://schemas.openxmlformats.org/wordprocessingml/2006/main">
        <w:t xml:space="preserve">1 Corinthians 4:15 15 Jo, lai gan jums ir desmit tūkstoši mācībspēku Kristū, tomēr jums nav daudz tēvu, jo Kristū Jēzū es jūs esmu dzemdinājis caur evaņģēliju.</w:t>
      </w:r>
    </w:p>
    <w:p w14:paraId="1D724C2C" w14:textId="77777777" w:rsidR="000F7377" w:rsidRDefault="000F7377"/>
    <w:p w14:paraId="44E101C3" w14:textId="77777777" w:rsidR="000F7377" w:rsidRDefault="000F7377">
      <w:r xmlns:w="http://schemas.openxmlformats.org/wordprocessingml/2006/main">
        <w:t xml:space="preserve">Pāvils atgādina korintiešiem, ka viņš ir viņu garīgais tēvs, kas tos ir dzemdinājis caur evaņģēliju.</w:t>
      </w:r>
    </w:p>
    <w:p w14:paraId="070D5E26" w14:textId="77777777" w:rsidR="000F7377" w:rsidRDefault="000F7377"/>
    <w:p w14:paraId="26E19626" w14:textId="77777777" w:rsidR="000F7377" w:rsidRDefault="000F7377">
      <w:r xmlns:w="http://schemas.openxmlformats.org/wordprocessingml/2006/main">
        <w:t xml:space="preserve">1. Evaņģēlija spēks pārveidot dzīvi</w:t>
      </w:r>
    </w:p>
    <w:p w14:paraId="3749E814" w14:textId="77777777" w:rsidR="000F7377" w:rsidRDefault="000F7377"/>
    <w:p w14:paraId="29590A8E" w14:textId="77777777" w:rsidR="000F7377" w:rsidRDefault="000F7377">
      <w:r xmlns:w="http://schemas.openxmlformats.org/wordprocessingml/2006/main">
        <w:t xml:space="preserve">2. Aicinājums godināt mūsu garīgos tēvus</w:t>
      </w:r>
    </w:p>
    <w:p w14:paraId="57F6A168" w14:textId="77777777" w:rsidR="000F7377" w:rsidRDefault="000F7377"/>
    <w:p w14:paraId="2B9AF8FC" w14:textId="77777777" w:rsidR="000F7377" w:rsidRDefault="000F7377">
      <w:r xmlns:w="http://schemas.openxmlformats.org/wordprocessingml/2006/main">
        <w:t xml:space="preserve">1. Efeziešiem 5:1-2 - Tāpēc esiet Dieva līdzinieki kā ļoti mīlēti bērni un dzīvojiet mīlestībā, tāpat kā Kristus mūs mīlēja un atdeva sevi par mums kā smaržīgu upuri Dievam.</w:t>
      </w:r>
    </w:p>
    <w:p w14:paraId="734EAC18" w14:textId="77777777" w:rsidR="000F7377" w:rsidRDefault="000F7377"/>
    <w:p w14:paraId="2C2CF8AD" w14:textId="77777777" w:rsidR="000F7377" w:rsidRDefault="000F7377">
      <w:r xmlns:w="http://schemas.openxmlformats.org/wordprocessingml/2006/main">
        <w:t xml:space="preserve">2. Romiešiem 8:14-17 – Jo tie, kurus vada Dieva Gars, ir Dieva bērni. Gars, </w:t>
      </w:r>
      <w:r xmlns:w="http://schemas.openxmlformats.org/wordprocessingml/2006/main">
        <w:lastRenderedPageBreak xmlns:w="http://schemas.openxmlformats.org/wordprocessingml/2006/main"/>
      </w:r>
      <w:r xmlns:w="http://schemas.openxmlformats.org/wordprocessingml/2006/main">
        <w:t xml:space="preserve">ko jūs saņēmāt, nepadara jūs par vergiem, lai jūs atkal dzīvotu bailēs; drīzāk Gars, ko tu saņēmi, lika tev pieņemt dēlu. Un caur viņu mēs saucam: "Aba, tēvs."</w:t>
      </w:r>
    </w:p>
    <w:p w14:paraId="544CC450" w14:textId="77777777" w:rsidR="000F7377" w:rsidRDefault="000F7377"/>
    <w:p w14:paraId="20140522" w14:textId="77777777" w:rsidR="000F7377" w:rsidRDefault="000F7377">
      <w:r xmlns:w="http://schemas.openxmlformats.org/wordprocessingml/2006/main">
        <w:t xml:space="preserve">1. Korintiešiem 4:16 Tāpēc es jūs lūdzu: esiet mani sekotāji!</w:t>
      </w:r>
    </w:p>
    <w:p w14:paraId="3B15BB8C" w14:textId="77777777" w:rsidR="000F7377" w:rsidRDefault="000F7377"/>
    <w:p w14:paraId="4BC8CDAA" w14:textId="77777777" w:rsidR="000F7377" w:rsidRDefault="000F7377">
      <w:r xmlns:w="http://schemas.openxmlformats.org/wordprocessingml/2006/main">
        <w:t xml:space="preserve">Pāvils mudina korintiešus būt viņa sekotājiem.</w:t>
      </w:r>
    </w:p>
    <w:p w14:paraId="7186CA7F" w14:textId="77777777" w:rsidR="000F7377" w:rsidRDefault="000F7377"/>
    <w:p w14:paraId="5B135EE0" w14:textId="77777777" w:rsidR="000F7377" w:rsidRDefault="000F7377">
      <w:r xmlns:w="http://schemas.openxmlformats.org/wordprocessingml/2006/main">
        <w:t xml:space="preserve">1. "Sekojiet vadītājam: mācība no Pāvila iedrošinājuma korintiešiem"</w:t>
      </w:r>
    </w:p>
    <w:p w14:paraId="112B9138" w14:textId="77777777" w:rsidR="000F7377" w:rsidRDefault="000F7377"/>
    <w:p w14:paraId="4F6EBCA7" w14:textId="77777777" w:rsidR="000F7377" w:rsidRDefault="000F7377">
      <w:r xmlns:w="http://schemas.openxmlformats.org/wordprocessingml/2006/main">
        <w:t xml:space="preserve">2. "Kā sekot Pāvila uzticības piemēram"</w:t>
      </w:r>
    </w:p>
    <w:p w14:paraId="66482C0E" w14:textId="77777777" w:rsidR="000F7377" w:rsidRDefault="000F7377"/>
    <w:p w14:paraId="79CF09AC" w14:textId="77777777" w:rsidR="000F7377" w:rsidRDefault="000F7377">
      <w:r xmlns:w="http://schemas.openxmlformats.org/wordprocessingml/2006/main">
        <w:t xml:space="preserve">1. Mateja 4:19 - "Un viņš tiem sacīja: "Sekojiet man, es jūs padarīšu par cilvēku zvejniekiem."</w:t>
      </w:r>
    </w:p>
    <w:p w14:paraId="16B2FD9A" w14:textId="77777777" w:rsidR="000F7377" w:rsidRDefault="000F7377"/>
    <w:p w14:paraId="6BB7C8FF" w14:textId="77777777" w:rsidR="000F7377" w:rsidRDefault="000F7377">
      <w:r xmlns:w="http://schemas.openxmlformats.org/wordprocessingml/2006/main">
        <w:t xml:space="preserve">2. Ebrejiem 13:7 - "Atcerieties savus vadītājus, tos, kas jums runāja Dieva vārdu. Apsveriet viņu dzīves iznākumu un sekojiet viņu ticībai."</w:t>
      </w:r>
    </w:p>
    <w:p w14:paraId="04A6C67E" w14:textId="77777777" w:rsidR="000F7377" w:rsidRDefault="000F7377"/>
    <w:p w14:paraId="0D1979F6" w14:textId="77777777" w:rsidR="000F7377" w:rsidRDefault="000F7377">
      <w:r xmlns:w="http://schemas.openxmlformats.org/wordprocessingml/2006/main">
        <w:t xml:space="preserve">1. Korintiešiem 4:17 Tāpēc es sūtīju pie jums Timoteju, kas ir mans mīļais dēls un uzticams Tam Kungam, kas jums atgādinās manus ceļus, kas ir Kristū, kā es mācu visur un katrā draudzē.</w:t>
      </w:r>
    </w:p>
    <w:p w14:paraId="25688FF6" w14:textId="77777777" w:rsidR="000F7377" w:rsidRDefault="000F7377"/>
    <w:p w14:paraId="37678FAF" w14:textId="77777777" w:rsidR="000F7377" w:rsidRDefault="000F7377">
      <w:r xmlns:w="http://schemas.openxmlformats.org/wordprocessingml/2006/main">
        <w:t xml:space="preserve">Pāvils sūtīja Timoteju pie korintiešiem, lai atgādinātu viņiem sekot Kristus ceļiem, kā Pāvils bija mācījis visās draudzēs.</w:t>
      </w:r>
    </w:p>
    <w:p w14:paraId="1AFFF2B6" w14:textId="77777777" w:rsidR="000F7377" w:rsidRDefault="000F7377"/>
    <w:p w14:paraId="680EE431" w14:textId="77777777" w:rsidR="000F7377" w:rsidRDefault="000F7377">
      <w:r xmlns:w="http://schemas.openxmlformats.org/wordprocessingml/2006/main">
        <w:t xml:space="preserve">1. Atcerēties mūsu apņemšanos sekot Jēzus mācībām</w:t>
      </w:r>
    </w:p>
    <w:p w14:paraId="1E550EDC" w14:textId="77777777" w:rsidR="000F7377" w:rsidRDefault="000F7377"/>
    <w:p w14:paraId="4027C658" w14:textId="77777777" w:rsidR="000F7377" w:rsidRDefault="000F7377">
      <w:r xmlns:w="http://schemas.openxmlformats.org/wordprocessingml/2006/main">
        <w:t xml:space="preserve">2. Dzīvosim savu dzīvi Kristus ceļos</w:t>
      </w:r>
    </w:p>
    <w:p w14:paraId="50F0EF31" w14:textId="77777777" w:rsidR="000F7377" w:rsidRDefault="000F7377"/>
    <w:p w14:paraId="461500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Efeziešiem 4:1-2 - Tāpēc es, ieslodzītais par kalpošanu Tam Kungam, lūdzu jūs dzīvot sava aicinājuma cienīgu dzīvi, jo jūs esat aicinājis Dievs. Esiet pazemīgs un maigs. Esiet pacietīgi viens pret otru, pieļaujot otra kļūdas savas mīlestības dēļ.</w:t>
      </w:r>
    </w:p>
    <w:p w14:paraId="2ECA5FFA" w14:textId="77777777" w:rsidR="000F7377" w:rsidRDefault="000F7377"/>
    <w:p w14:paraId="24D0C354" w14:textId="77777777" w:rsidR="000F7377" w:rsidRDefault="000F7377">
      <w:r xmlns:w="http://schemas.openxmlformats.org/wordprocessingml/2006/main">
        <w:t xml:space="preserve">2. Romiešiem 12:2 – Nepielāgojies šai pasaulei, bet mainies, atjaunojoties savam prātam, lai, pārbaudot, saprastu, kas ir Dieva griba, kas ir labs, pieņemams un pilnīgs.</w:t>
      </w:r>
    </w:p>
    <w:p w14:paraId="77E22842" w14:textId="77777777" w:rsidR="000F7377" w:rsidRDefault="000F7377"/>
    <w:p w14:paraId="3A2F5567" w14:textId="77777777" w:rsidR="000F7377" w:rsidRDefault="000F7377">
      <w:r xmlns:w="http://schemas.openxmlformats.org/wordprocessingml/2006/main">
        <w:t xml:space="preserve">1. Korintiešiem 4:18 Tagad daži ir uzpūtušies, it kā es negribētu nākt pie jums.</w:t>
      </w:r>
    </w:p>
    <w:p w14:paraId="44EC19C6" w14:textId="77777777" w:rsidR="000F7377" w:rsidRDefault="000F7377"/>
    <w:p w14:paraId="30A5941A" w14:textId="77777777" w:rsidR="000F7377" w:rsidRDefault="000F7377">
      <w:r xmlns:w="http://schemas.openxmlformats.org/wordprocessingml/2006/main">
        <w:t xml:space="preserve">Daži cilvēki lepojas tā, it kā apustulis Pāvils pie viņiem nenāktu.</w:t>
      </w:r>
    </w:p>
    <w:p w14:paraId="5B2F74BF" w14:textId="77777777" w:rsidR="000F7377" w:rsidRDefault="000F7377"/>
    <w:p w14:paraId="469EB248" w14:textId="77777777" w:rsidR="000F7377" w:rsidRDefault="000F7377">
      <w:r xmlns:w="http://schemas.openxmlformats.org/wordprocessingml/2006/main">
        <w:t xml:space="preserve">1. Neesi lepns un nelepojas ar to, kas tev ir, jo Dievs to visu var atņemt vienā mirklī.</w:t>
      </w:r>
    </w:p>
    <w:p w14:paraId="512A4767" w14:textId="77777777" w:rsidR="000F7377" w:rsidRDefault="000F7377"/>
    <w:p w14:paraId="5E020CB0" w14:textId="77777777" w:rsidR="000F7377" w:rsidRDefault="000F7377">
      <w:r xmlns:w="http://schemas.openxmlformats.org/wordprocessingml/2006/main">
        <w:t xml:space="preserve">2. Dievs pazemo lepnos un paaugstina pazemīgos, tāpēc būsim pazemīgi un nelepojamies.</w:t>
      </w:r>
    </w:p>
    <w:p w14:paraId="0FADA6B7" w14:textId="77777777" w:rsidR="000F7377" w:rsidRDefault="000F7377"/>
    <w:p w14:paraId="13E167BD" w14:textId="77777777" w:rsidR="000F7377" w:rsidRDefault="000F7377">
      <w:r xmlns:w="http://schemas.openxmlformats.org/wordprocessingml/2006/main">
        <w:t xml:space="preserve">1. Romiešiem 12:16 — Esiet vienādi viens pret otru. Nedomājiet par augstām lietām, bet piekāpieties vīriešiem ar zemu īpašumu.</w:t>
      </w:r>
    </w:p>
    <w:p w14:paraId="49558C69" w14:textId="77777777" w:rsidR="000F7377" w:rsidRDefault="000F7377"/>
    <w:p w14:paraId="71F86E4F" w14:textId="77777777" w:rsidR="000F7377" w:rsidRDefault="000F7377">
      <w:r xmlns:w="http://schemas.openxmlformats.org/wordprocessingml/2006/main">
        <w:t xml:space="preserve">2. Jēkaba 4:6 — Bet viņš dod vairāk žēlastības. Tāpēc viņš saka: Dievs pretojas lepnajiem, bet pazemīgajiem dod žēlastību.</w:t>
      </w:r>
    </w:p>
    <w:p w14:paraId="62ACC88E" w14:textId="77777777" w:rsidR="000F7377" w:rsidRDefault="000F7377"/>
    <w:p w14:paraId="1996D32B" w14:textId="77777777" w:rsidR="000F7377" w:rsidRDefault="000F7377">
      <w:r xmlns:w="http://schemas.openxmlformats.org/wordprocessingml/2006/main">
        <w:t xml:space="preserve">1. Korintiešiem 4:19 Bet es nākšu pie jums drīz, ja Tas Kungs to gribēs, un zinās nevis uzpūtīgo runu, bet spēku.</w:t>
      </w:r>
    </w:p>
    <w:p w14:paraId="4A2FDB75" w14:textId="77777777" w:rsidR="000F7377" w:rsidRDefault="000F7377"/>
    <w:p w14:paraId="2902F23E" w14:textId="77777777" w:rsidR="000F7377" w:rsidRDefault="000F7377">
      <w:r xmlns:w="http://schemas.openxmlformats.org/wordprocessingml/2006/main">
        <w:t xml:space="preserve">Pāvils izsaka vēlmi drīzumā apmeklēt korintiešus, ja Tas Kungs atļauj, lai viņš varētu saskatīt nevis viņu pompozos vārdus, bet gan Dieva spēku.</w:t>
      </w:r>
    </w:p>
    <w:p w14:paraId="71140D16" w14:textId="77777777" w:rsidR="000F7377" w:rsidRDefault="000F7377"/>
    <w:p w14:paraId="2946F9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"Dieva spēks: mūsu vārdu un darbību sirds pārbaude"</w:t>
      </w:r>
    </w:p>
    <w:p w14:paraId="22E474D4" w14:textId="77777777" w:rsidR="000F7377" w:rsidRDefault="000F7377"/>
    <w:p w14:paraId="3162B7D7" w14:textId="77777777" w:rsidR="000F7377" w:rsidRDefault="000F7377">
      <w:r xmlns:w="http://schemas.openxmlformats.org/wordprocessingml/2006/main">
        <w:t xml:space="preserve">2. "Atkarība no Tā Kunga: meklējiet Viņa gribu mūsu dzīvībai"</w:t>
      </w:r>
    </w:p>
    <w:p w14:paraId="3333903E" w14:textId="77777777" w:rsidR="000F7377" w:rsidRDefault="000F7377"/>
    <w:p w14:paraId="5C316BE5" w14:textId="77777777" w:rsidR="000F7377" w:rsidRDefault="000F7377">
      <w:r xmlns:w="http://schemas.openxmlformats.org/wordprocessingml/2006/main">
        <w:t xml:space="preserve">1. Romiešiem 12:1-2 - Tāpēc es jūs, brāļi un māsas, aicinu, ņemot vērā Dieva žēlsirdību, upurēt savus miesus kā dzīvu, svētu un Dievam tīkamu upuri — tā ir jūsu patiesā un pareizā pielūgsme.</w:t>
      </w:r>
    </w:p>
    <w:p w14:paraId="6F051411" w14:textId="77777777" w:rsidR="000F7377" w:rsidRDefault="000F7377"/>
    <w:p w14:paraId="30DFD540" w14:textId="77777777" w:rsidR="000F7377" w:rsidRDefault="000F7377">
      <w:r xmlns:w="http://schemas.openxmlformats.org/wordprocessingml/2006/main">
        <w:t xml:space="preserve">2. Kolosiešiem 3:12-17 - Tāpēc kā Dieva izredzētā tauta, svēta un ļoti mīlēta, tērpieties līdzjūtībā, laipnībā, pazemībā, lēnprātībā un pacietībā. Paciet viens otru un piedodiet viens otram, ja kādam no jums ir pretenzijas pret kādu. Piedod, kā Tas Kungs tev piedeva. Un pāri visiem šiem tikumiem uzvelciet mīlestību, kas tos visus saista pilnīgā vienotībā.</w:t>
      </w:r>
    </w:p>
    <w:p w14:paraId="1604C282" w14:textId="77777777" w:rsidR="000F7377" w:rsidRDefault="000F7377"/>
    <w:p w14:paraId="4FA6A8ED" w14:textId="77777777" w:rsidR="000F7377" w:rsidRDefault="000F7377">
      <w:r xmlns:w="http://schemas.openxmlformats.org/wordprocessingml/2006/main">
        <w:t xml:space="preserve">1. Korintiešiem 4:20 Jo Dieva valstība nav vārdos, bet spēkā.</w:t>
      </w:r>
    </w:p>
    <w:p w14:paraId="47AB72AD" w14:textId="77777777" w:rsidR="000F7377" w:rsidRDefault="000F7377"/>
    <w:p w14:paraId="175B23E0" w14:textId="77777777" w:rsidR="000F7377" w:rsidRDefault="000F7377">
      <w:r xmlns:w="http://schemas.openxmlformats.org/wordprocessingml/2006/main">
        <w:t xml:space="preserve">Dieva valstība nav balstīta uz vārdiem, bet gan uz spēku.</w:t>
      </w:r>
    </w:p>
    <w:p w14:paraId="1E7C17BA" w14:textId="77777777" w:rsidR="000F7377" w:rsidRDefault="000F7377"/>
    <w:p w14:paraId="19A6FBC3" w14:textId="77777777" w:rsidR="000F7377" w:rsidRDefault="000F7377">
      <w:r xmlns:w="http://schemas.openxmlformats.org/wordprocessingml/2006/main">
        <w:t xml:space="preserve">1. Dieva valstības patiesais spēks</w:t>
      </w:r>
    </w:p>
    <w:p w14:paraId="36151C5E" w14:textId="77777777" w:rsidR="000F7377" w:rsidRDefault="000F7377"/>
    <w:p w14:paraId="62EE0249" w14:textId="77777777" w:rsidR="000F7377" w:rsidRDefault="000F7377">
      <w:r xmlns:w="http://schemas.openxmlformats.org/wordprocessingml/2006/main">
        <w:t xml:space="preserve">2. Atšķirība starp vārdiem un spēku Dieva valstībā</w:t>
      </w:r>
    </w:p>
    <w:p w14:paraId="5FDA96F0" w14:textId="77777777" w:rsidR="000F7377" w:rsidRDefault="000F7377"/>
    <w:p w14:paraId="5FDD6F05" w14:textId="77777777" w:rsidR="000F7377" w:rsidRDefault="000F7377">
      <w:r xmlns:w="http://schemas.openxmlformats.org/wordprocessingml/2006/main">
        <w:t xml:space="preserve">1. Mateja 6:33 - Bet vispirms meklējiet Dieva valstību un viņa taisnību, un tas viss jums tiks pievienots.</w:t>
      </w:r>
    </w:p>
    <w:p w14:paraId="4CF8F9FE" w14:textId="77777777" w:rsidR="000F7377" w:rsidRDefault="000F7377"/>
    <w:p w14:paraId="069B63B0" w14:textId="77777777" w:rsidR="000F7377" w:rsidRDefault="000F7377">
      <w:r xmlns:w="http://schemas.openxmlformats.org/wordprocessingml/2006/main">
        <w:t xml:space="preserve">2. Romiešiem 14:17 - Jo Dieva valstība nav ēšana un dzeršana, bet taisnība, miers un prieks Svētajā Garā.</w:t>
      </w:r>
    </w:p>
    <w:p w14:paraId="124C0552" w14:textId="77777777" w:rsidR="000F7377" w:rsidRDefault="000F7377"/>
    <w:p w14:paraId="0974DEFA" w14:textId="77777777" w:rsidR="000F7377" w:rsidRDefault="000F7377">
      <w:r xmlns:w="http://schemas.openxmlformats.org/wordprocessingml/2006/main">
        <w:t xml:space="preserve">1. Korintiešiem 4:21 Ko jūs vēlaties? Vai es nākšu pie jums ar zizli, vai mīlestībā un lēnprātības garā?</w:t>
      </w:r>
    </w:p>
    <w:p w14:paraId="639ADB89" w14:textId="77777777" w:rsidR="000F7377" w:rsidRDefault="000F7377"/>
    <w:p w14:paraId="46E4F1E2" w14:textId="77777777" w:rsidR="000F7377" w:rsidRDefault="000F7377">
      <w:r xmlns:w="http://schemas.openxmlformats.org/wordprocessingml/2006/main">
        <w:t xml:space="preserve">Pāvils brīdina korintiešus, ka viņš nāks pie viņiem vai nu ar zizli, vai ar mīlestību un lēnprātību.</w:t>
      </w:r>
    </w:p>
    <w:p w14:paraId="58204025" w14:textId="77777777" w:rsidR="000F7377" w:rsidRDefault="000F7377"/>
    <w:p w14:paraId="6849AB7F" w14:textId="77777777" w:rsidR="000F7377" w:rsidRDefault="000F7377">
      <w:r xmlns:w="http://schemas.openxmlformats.org/wordprocessingml/2006/main">
        <w:t xml:space="preserve">1. Mīlestības un lēnprātības nozīme disciplīnā</w:t>
      </w:r>
    </w:p>
    <w:p w14:paraId="6D452217" w14:textId="77777777" w:rsidR="000F7377" w:rsidRDefault="000F7377"/>
    <w:p w14:paraId="1039CF55" w14:textId="77777777" w:rsidR="000F7377" w:rsidRDefault="000F7377">
      <w:r xmlns:w="http://schemas.openxmlformats.org/wordprocessingml/2006/main">
        <w:t xml:space="preserve">2. Disciplīnas nepieciešamība ticībā</w:t>
      </w:r>
    </w:p>
    <w:p w14:paraId="14D3B6D7" w14:textId="77777777" w:rsidR="000F7377" w:rsidRDefault="000F7377"/>
    <w:p w14:paraId="191A0A1C" w14:textId="77777777" w:rsidR="000F7377" w:rsidRDefault="000F7377">
      <w:r xmlns:w="http://schemas.openxmlformats.org/wordprocessingml/2006/main">
        <w:t xml:space="preserve">1. Galatiešiem 6:1 "Brāļi, ja kāds tiek pieķerts kādā vainā, tad jūs, garīgie, atjaunojiet tādu lēnprātības garā, pielūkojiet sevi, lai arī jūs netiktu kārdināti."</w:t>
      </w:r>
    </w:p>
    <w:p w14:paraId="170289E6" w14:textId="77777777" w:rsidR="000F7377" w:rsidRDefault="000F7377"/>
    <w:p w14:paraId="5770F918" w14:textId="77777777" w:rsidR="000F7377" w:rsidRDefault="000F7377">
      <w:r xmlns:w="http://schemas.openxmlformats.org/wordprocessingml/2006/main">
        <w:t xml:space="preserve">2. Kolosiešiem 3:12-14 "Tāpēc ģērbieties kā Dieva izredzētie, svētie un mīļotie ar žēlastības dvēseli, laipnību, pazemību, lēnprātību, pacietību; viens otru pacietīgi un viens otram piedodiet, ja kādam ir. strīdēties pret jebkuru: kā Kristus jums piedeva, tā dariet arī jūs. Un pāri visam ietērpieties mīlestībā, kas ir pilnības saite."</w:t>
      </w:r>
    </w:p>
    <w:p w14:paraId="241104EF" w14:textId="77777777" w:rsidR="000F7377" w:rsidRDefault="000F7377"/>
    <w:p w14:paraId="254916FF" w14:textId="77777777" w:rsidR="000F7377" w:rsidRDefault="000F7377">
      <w:r xmlns:w="http://schemas.openxmlformats.org/wordprocessingml/2006/main">
        <w:t xml:space="preserve">1. nodaļa korintiešiem 5. nodaļa ir Pāvila pirmās vēstules korintiešiem piektā nodaļa. Šajā nodaļā Pāvils pievēršas konkrētam seksuālas netiklības gadījumam Korintas draudzē un sniedz norādījumus, kā rīkoties šādās situācijās.</w:t>
      </w:r>
    </w:p>
    <w:p w14:paraId="0003EE1C" w14:textId="77777777" w:rsidR="000F7377" w:rsidRDefault="000F7377"/>
    <w:p w14:paraId="31D267DD" w14:textId="77777777" w:rsidR="000F7377" w:rsidRDefault="000F7377">
      <w:r xmlns:w="http://schemas.openxmlformats.org/wordprocessingml/2006/main">
        <w:t xml:space="preserve">1. rindkopa: Pāvils sāk ar ziņojumu, ko viņš saņēma par seksuālas netiklības gadījumu korintiešu vidū. Viņš pauž šoku un pārmet viņus par iecietību un augstprātību, ļaujot šādai uzvedībai turpināties (1. Korintiešiem 5:1-2). Viņš liek viņiem izņemt iesaistīto personu no sava vidus, uzsverot, ka viņiem nevajadzētu sazināties ar kādu, kurš apgalvo, ka ir ticīgs, bet turpina grēkot, ko nenožēlo (1. Korintiešiem 5:3-5). Pāvils atgādina viņiem, ka viņu lielīšanās nav piemērota, jo pat nedaudz rauga var ietekmēt visu mīklas partiju, kas simbolizē to, kā grēks var sabojāt visu sabiedrību (1. Korintiešiem 5:6-8).</w:t>
      </w:r>
    </w:p>
    <w:p w14:paraId="6FE74BE5" w14:textId="77777777" w:rsidR="000F7377" w:rsidRDefault="000F7377"/>
    <w:p w14:paraId="17578A37" w14:textId="77777777" w:rsidR="000F7377" w:rsidRDefault="000F7377">
      <w:r xmlns:w="http://schemas.openxmlformats.org/wordprocessingml/2006/main">
        <w:t xml:space="preserve">2. rindkopa: Pāvils paskaidro, ka viņa norādījumi nenozīmē, ka viņiem vajadzētu izvairīties no saskarsmes ar visiem neticīgajiem, kuri rīkojas amorāli. Viņš skaidro, ka nav iespējams pilnībā atdalīties no cilvēkiem ārpus baznīcas, kuri ir iegrimuši pasaulīgajos grēkos (1. Korintiešiem 5:9-10). </w:t>
      </w:r>
      <w:r xmlns:w="http://schemas.openxmlformats.org/wordprocessingml/2006/main">
        <w:lastRenderedPageBreak xmlns:w="http://schemas.openxmlformats.org/wordprocessingml/2006/main"/>
      </w:r>
      <w:r xmlns:w="http://schemas.openxmlformats.org/wordprocessingml/2006/main">
        <w:t xml:space="preserve">Tomēr viņš uzsver, ka viņiem ir vara pār tiem, kas atrodas savā kopienā, un viņiem ir jāuzņemas citam atbildība par taisnīgu dzīvi (1. Korintiešiem 5:11-13).</w:t>
      </w:r>
    </w:p>
    <w:p w14:paraId="145E1F26" w14:textId="77777777" w:rsidR="000F7377" w:rsidRDefault="000F7377"/>
    <w:p w14:paraId="79DDACFF" w14:textId="77777777" w:rsidR="000F7377" w:rsidRDefault="000F7377">
      <w:r xmlns:w="http://schemas.openxmlformats.org/wordprocessingml/2006/main">
        <w:t xml:space="preserve">3. rindkopa: Nodaļa noslēdzas ar papildu brīdinājumu par tiesas prāvām starp ticīgajiem. Pāvils mudina viņus necelt juridiskos strīdus neticīgo priekšā, bet drīzāk izšķirt lietas savā kopienā ar gudriem cilvēkiem kā šķīrējtiesnešiem, ja nepieciešams (1. Korintiešiem 6:1-8). Viņš atgādina viņiem, ka kā ticīgie viņi ir Kristus mazgāti, svētīti un attaisnoti; tāpēc viņiem ir jādzīvo saskaņā ar Viņa standartiem, nevis jāizmanto pasaulīgi konfliktu risināšanas līdzekļi.</w:t>
      </w:r>
    </w:p>
    <w:p w14:paraId="4842BBAE" w14:textId="77777777" w:rsidR="000F7377" w:rsidRDefault="000F7377"/>
    <w:p w14:paraId="4326E498" w14:textId="77777777" w:rsidR="000F7377" w:rsidRDefault="000F7377">
      <w:r xmlns:w="http://schemas.openxmlformats.org/wordprocessingml/2006/main">
        <w:t xml:space="preserve">Rezumējot, Pirmā vēstules korintiešiem piektajā nodaļā ir apskatīts īpašs seksuālās netiklības gadījums Korintas baznīcā. Pāvils pārmet viņus par iecietību un liek viņiem izņemt no sava vidus cilvēku, kas nenožēlo. Viņš uzsver, cik svarīgi ir saglabāt kopienu, kas ir brīva no samaitājām ietekmēm, un brīdina nelieloties un neļaut grēkam palikt nekontrolētam. Pāvils paskaidro, ka viņiem nav pilnībā jānošķiras no neticīgajiem, bet gan jāīsteno vara pār tiem, kas pieder viņu kopienai. Nodaļa noslēdzas ar brīdinājumu par tiesas prāvām, mudinot ticīgos strīdus risināt iekšēji, nevis ķerties pie pasaulīgiem līdzekļiem. Šajā nodaļā ir uzsvērta nepieciešamība pēc atbildības, tīrības draudzē un apņemšanās risināt konfliktus Kristum līdzīgā veidā.</w:t>
      </w:r>
    </w:p>
    <w:p w14:paraId="461C61A7" w14:textId="77777777" w:rsidR="000F7377" w:rsidRDefault="000F7377"/>
    <w:p w14:paraId="49DB139E" w14:textId="77777777" w:rsidR="000F7377" w:rsidRDefault="000F7377"/>
    <w:p w14:paraId="748C66F7" w14:textId="77777777" w:rsidR="000F7377" w:rsidRDefault="000F7377">
      <w:r xmlns:w="http://schemas.openxmlformats.org/wordprocessingml/2006/main">
        <w:t xml:space="preserve">1 Corinthians 5:1 Bieži tiek ziņots, ka starp jums ir netiklība, un tāda netiklība, kas nav tik ļoti nosaukta starp pagāniem, ka kādam ir sava tēva sieva.</w:t>
      </w:r>
    </w:p>
    <w:p w14:paraId="49571860" w14:textId="77777777" w:rsidR="000F7377" w:rsidRDefault="000F7377"/>
    <w:p w14:paraId="2D4F0473" w14:textId="77777777" w:rsidR="000F7377" w:rsidRDefault="000F7377">
      <w:r xmlns:w="http://schemas.openxmlformats.org/wordprocessingml/2006/main">
        <w:t xml:space="preserve">Ir ziņots par netiklību Korintas baznīcas locekļu vidū, kas ietver pat tādas darbības, kuras pat nekristieši uzskata par amorālām.</w:t>
      </w:r>
    </w:p>
    <w:p w14:paraId="4B6A86FE" w14:textId="77777777" w:rsidR="000F7377" w:rsidRDefault="000F7377"/>
    <w:p w14:paraId="50C9A899" w14:textId="77777777" w:rsidR="000F7377" w:rsidRDefault="000F7377">
      <w:r xmlns:w="http://schemas.openxmlformats.org/wordprocessingml/2006/main">
        <w:t xml:space="preserve">1. Kāpēc mums jādzīvo svēta dzīve: ticība mūsu ikdienas dzīvē</w:t>
      </w:r>
    </w:p>
    <w:p w14:paraId="6355C5C1" w14:textId="77777777" w:rsidR="000F7377" w:rsidRDefault="000F7377"/>
    <w:p w14:paraId="6C906496" w14:textId="77777777" w:rsidR="000F7377" w:rsidRDefault="000F7377">
      <w:r xmlns:w="http://schemas.openxmlformats.org/wordprocessingml/2006/main">
        <w:t xml:space="preserve">2. Kopienas spēks: kā mūsu darbības ietekmē citus</w:t>
      </w:r>
    </w:p>
    <w:p w14:paraId="7A6FC8C6" w14:textId="77777777" w:rsidR="000F7377" w:rsidRDefault="000F7377"/>
    <w:p w14:paraId="2D763E8E" w14:textId="77777777" w:rsidR="000F7377" w:rsidRDefault="000F7377">
      <w:r xmlns:w="http://schemas.openxmlformats.org/wordprocessingml/2006/main">
        <w:t xml:space="preserve">1. Efeziešiem 5:3 - "Bet jūsu starpā nedrīkst būt ne miņas no netiklības vai jebkāda veida netīrības, vai alkatības, jo tas ir nepiedienīgi Dieva svētajai tautai."</w:t>
      </w:r>
    </w:p>
    <w:p w14:paraId="2C4A9359" w14:textId="77777777" w:rsidR="000F7377" w:rsidRDefault="000F7377"/>
    <w:p w14:paraId="440374EE" w14:textId="77777777" w:rsidR="000F7377" w:rsidRDefault="000F7377">
      <w:r xmlns:w="http://schemas.openxmlformats.org/wordprocessingml/2006/main">
        <w:t xml:space="preserve">2. Romiešiem 12:2 - "Nepieskaņojieties šīs pasaules paraugam, bet pārvērties, atjaunojoties savam prātam. Tad tu varēsi pārbaudīt un apstiprināt, kāda ir Dieva griba — viņa labo, patīkamo un pilnīgo gribu. "</w:t>
      </w:r>
    </w:p>
    <w:p w14:paraId="53A99FC2" w14:textId="77777777" w:rsidR="000F7377" w:rsidRDefault="000F7377"/>
    <w:p w14:paraId="2D62B264" w14:textId="77777777" w:rsidR="000F7377" w:rsidRDefault="000F7377">
      <w:r xmlns:w="http://schemas.openxmlformats.org/wordprocessingml/2006/main">
        <w:t xml:space="preserve">1 Corinthians 5:2 2 Jūs esat uzpūtušies un drīzāk neraudāt, lai tas, kas to darījis, tiktu izņemts no jūsu vidus.</w:t>
      </w:r>
    </w:p>
    <w:p w14:paraId="3E6262CC" w14:textId="77777777" w:rsidR="000F7377" w:rsidRDefault="000F7377"/>
    <w:p w14:paraId="5F74F5FD" w14:textId="77777777" w:rsidR="000F7377" w:rsidRDefault="000F7377">
      <w:r xmlns:w="http://schemas.openxmlformats.org/wordprocessingml/2006/main">
        <w:t xml:space="preserve">Šī rakstvieta ir vērsta uz lepnuma grēku un mudina korintiešus apraudāt grēka klātbūtni viņu vidū, nevis būt uzpūtīgiem.</w:t>
      </w:r>
    </w:p>
    <w:p w14:paraId="250DC87F" w14:textId="77777777" w:rsidR="000F7377" w:rsidRDefault="000F7377"/>
    <w:p w14:paraId="1CD184F5" w14:textId="77777777" w:rsidR="000F7377" w:rsidRDefault="000F7377">
      <w:r xmlns:w="http://schemas.openxmlformats.org/wordprocessingml/2006/main">
        <w:t xml:space="preserve">1. Lepnums iet pirms iznīcības: kā cīnīties ar lepnumu mūsu dzīvē.</w:t>
      </w:r>
    </w:p>
    <w:p w14:paraId="2CE67629" w14:textId="77777777" w:rsidR="000F7377" w:rsidRDefault="000F7377"/>
    <w:p w14:paraId="204FBD7E" w14:textId="77777777" w:rsidR="000F7377" w:rsidRDefault="000F7377">
      <w:r xmlns:w="http://schemas.openxmlformats.org/wordprocessingml/2006/main">
        <w:t xml:space="preserve">2. Esiet pazemīgs: kā uzņemties pazemīgu sirdi un prātu.</w:t>
      </w:r>
    </w:p>
    <w:p w14:paraId="2E253FE6" w14:textId="77777777" w:rsidR="000F7377" w:rsidRDefault="000F7377"/>
    <w:p w14:paraId="66112C13" w14:textId="77777777" w:rsidR="000F7377" w:rsidRDefault="000F7377">
      <w:r xmlns:w="http://schemas.openxmlformats.org/wordprocessingml/2006/main">
        <w:t xml:space="preserve">1. Jēkaba 4:6-10: Pazemojieties Tā Kunga priekšā.</w:t>
      </w:r>
    </w:p>
    <w:p w14:paraId="3BD4C6B8" w14:textId="77777777" w:rsidR="000F7377" w:rsidRDefault="000F7377"/>
    <w:p w14:paraId="6CD8574F" w14:textId="77777777" w:rsidR="000F7377" w:rsidRDefault="000F7377">
      <w:r xmlns:w="http://schemas.openxmlformats.org/wordprocessingml/2006/main">
        <w:t xml:space="preserve">2. Salamana pamācības 16:18: Lepnums iet pazušanas priekšā un augstprātīgs gars pirms krišanas.</w:t>
      </w:r>
    </w:p>
    <w:p w14:paraId="429A6311" w14:textId="77777777" w:rsidR="000F7377" w:rsidRDefault="000F7377"/>
    <w:p w14:paraId="37D75646" w14:textId="77777777" w:rsidR="000F7377" w:rsidRDefault="000F7377">
      <w:r xmlns:w="http://schemas.openxmlformats.org/wordprocessingml/2006/main">
        <w:t xml:space="preserve">1. Korintiešiem 5:3 Jo patiesi es, kā miesā prombūtnē esošais, bet garā klātesošs, jau spriedu, it kā es būtu klāt, par to, kas to darījis,</w:t>
      </w:r>
    </w:p>
    <w:p w14:paraId="5B157FC3" w14:textId="77777777" w:rsidR="000F7377" w:rsidRDefault="000F7377"/>
    <w:p w14:paraId="62D34EDA" w14:textId="77777777" w:rsidR="000F7377" w:rsidRDefault="000F7377">
      <w:r xmlns:w="http://schemas.openxmlformats.org/wordprocessingml/2006/main">
        <w:t xml:space="preserve">Pāvils mudina korintiešus vērsties pret amorālu brāli un ievērot draudzes disciplīnu.</w:t>
      </w:r>
    </w:p>
    <w:p w14:paraId="5F84FA6D" w14:textId="77777777" w:rsidR="000F7377" w:rsidRDefault="000F7377"/>
    <w:p w14:paraId="0B8823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Mīlestības izvēle: Baznīcas disciplīnas atbildība</w:t>
      </w:r>
    </w:p>
    <w:p w14:paraId="00D07C22" w14:textId="77777777" w:rsidR="000F7377" w:rsidRDefault="000F7377"/>
    <w:p w14:paraId="5936CFBC" w14:textId="77777777" w:rsidR="000F7377" w:rsidRDefault="000F7377">
      <w:r xmlns:w="http://schemas.openxmlformats.org/wordprocessingml/2006/main">
        <w:t xml:space="preserve">2. Pievēršanās grēkam: kā rīkoties baznīcā</w:t>
      </w:r>
    </w:p>
    <w:p w14:paraId="26CC3FA8" w14:textId="77777777" w:rsidR="000F7377" w:rsidRDefault="000F7377"/>
    <w:p w14:paraId="04B2E59A" w14:textId="77777777" w:rsidR="000F7377" w:rsidRDefault="000F7377">
      <w:r xmlns:w="http://schemas.openxmlformats.org/wordprocessingml/2006/main">
        <w:t xml:space="preserve">1. Galatiešiem 6:1-2 – “Brāļi, ja kāds tiek pieķerts kādā pārkāpumā, tad jums, garīgiem, tas jāatjauno lēnprātības garā. Esiet uzmanīgi, lai arī jūs netiktu kārdināti.</w:t>
      </w:r>
    </w:p>
    <w:p w14:paraId="5E1F090E" w14:textId="77777777" w:rsidR="000F7377" w:rsidRDefault="000F7377"/>
    <w:p w14:paraId="67AB3C32" w14:textId="77777777" w:rsidR="000F7377" w:rsidRDefault="000F7377">
      <w:r xmlns:w="http://schemas.openxmlformats.org/wordprocessingml/2006/main">
        <w:t xml:space="preserve">2. 2. Tesaloniķiešiem 3:14-15 – “Ja kāds nepakļaujas tam, ko mēs sakām šajā vēstulē, ņemiet to vērā un nedariet ar viņu nekāda sakara, lai viņam būtu kauns. Neuzskati viņu par ienaidnieku, bet brīdini viņu kā brāli.”</w:t>
      </w:r>
    </w:p>
    <w:p w14:paraId="2F312966" w14:textId="77777777" w:rsidR="000F7377" w:rsidRDefault="000F7377"/>
    <w:p w14:paraId="0C0E02BA" w14:textId="77777777" w:rsidR="000F7377" w:rsidRDefault="000F7377">
      <w:r xmlns:w="http://schemas.openxmlformats.org/wordprocessingml/2006/main">
        <w:t xml:space="preserve">1. Korintiešiem 5:4 Mūsu Kunga Jēzus Kristus vārdā, kad jūs esat sapulcējušies, un mans gars ar mūsu Kunga Jēzus Kristus spēku,</w:t>
      </w:r>
    </w:p>
    <w:p w14:paraId="108B56CA" w14:textId="77777777" w:rsidR="000F7377" w:rsidRDefault="000F7377"/>
    <w:p w14:paraId="4C8D4638" w14:textId="77777777" w:rsidR="000F7377" w:rsidRDefault="000F7377">
      <w:r xmlns:w="http://schemas.openxmlformats.org/wordprocessingml/2006/main">
        <w:t xml:space="preserve">Rakstu vieta. Rakstu vieta aicina draudzi sapulcināt kopā Kunga Jēzus Kristus vārdā ar Viņa garu un spēku.</w:t>
      </w:r>
    </w:p>
    <w:p w14:paraId="62CBAD15" w14:textId="77777777" w:rsidR="000F7377" w:rsidRDefault="000F7377"/>
    <w:p w14:paraId="3ABBD732" w14:textId="77777777" w:rsidR="000F7377" w:rsidRDefault="000F7377">
      <w:r xmlns:w="http://schemas.openxmlformats.org/wordprocessingml/2006/main">
        <w:t xml:space="preserve">1. Kopības spēks: kā Baznīcu stiprina vienotība</w:t>
      </w:r>
    </w:p>
    <w:p w14:paraId="533B6777" w14:textId="77777777" w:rsidR="000F7377" w:rsidRDefault="000F7377"/>
    <w:p w14:paraId="28FD12F4" w14:textId="77777777" w:rsidR="000F7377" w:rsidRDefault="000F7377">
      <w:r xmlns:w="http://schemas.openxmlformats.org/wordprocessingml/2006/main">
        <w:t xml:space="preserve">2. Pakļaušanās Tā Kunga spēkam: ticības palielināšana caur padošanos</w:t>
      </w:r>
    </w:p>
    <w:p w14:paraId="0FCCE280" w14:textId="77777777" w:rsidR="000F7377" w:rsidRDefault="000F7377"/>
    <w:p w14:paraId="421A0365" w14:textId="77777777" w:rsidR="000F7377" w:rsidRDefault="000F7377">
      <w:r xmlns:w="http://schemas.openxmlformats.org/wordprocessingml/2006/main">
        <w:t xml:space="preserve">1. Apustuļu darbi 2:1-4 — Svētais Gars nāk Vasarsvētkos</w:t>
      </w:r>
    </w:p>
    <w:p w14:paraId="7B010AB0" w14:textId="77777777" w:rsidR="000F7377" w:rsidRDefault="000F7377"/>
    <w:p w14:paraId="7203E956" w14:textId="77777777" w:rsidR="000F7377" w:rsidRDefault="000F7377">
      <w:r xmlns:w="http://schemas.openxmlformats.org/wordprocessingml/2006/main">
        <w:t xml:space="preserve">2. Efeziešiem 3:14-21 — Pāvila lūgšana par Baznīcas stiprināšanu mīlestībā</w:t>
      </w:r>
    </w:p>
    <w:p w14:paraId="1B1B7B8F" w14:textId="77777777" w:rsidR="000F7377" w:rsidRDefault="000F7377"/>
    <w:p w14:paraId="085FE569" w14:textId="77777777" w:rsidR="000F7377" w:rsidRDefault="000F7377">
      <w:r xmlns:w="http://schemas.openxmlformats.org/wordprocessingml/2006/main">
        <w:t xml:space="preserve">1 Corinthians 5:5 5 Nodot tādu sātanam miesas pazušanai, lai gars tiktu izglābts Kunga Jēzus dienā.</w:t>
      </w:r>
    </w:p>
    <w:p w14:paraId="61F0930E" w14:textId="77777777" w:rsidR="000F7377" w:rsidRDefault="000F7377"/>
    <w:p w14:paraId="65467CD7" w14:textId="77777777" w:rsidR="000F7377" w:rsidRDefault="000F7377">
      <w:r xmlns:w="http://schemas.openxmlformats.org/wordprocessingml/2006/main">
        <w:t xml:space="preserve">Rakstā ir paskaidrots, ka cilvēks ir jānodod sātanam miesas iznīcināšanai, lai gars tiktu izglābts Kunga Jēzus dienā.</w:t>
      </w:r>
    </w:p>
    <w:p w14:paraId="5C302E81" w14:textId="77777777" w:rsidR="000F7377" w:rsidRDefault="000F7377"/>
    <w:p w14:paraId="3F74E201" w14:textId="77777777" w:rsidR="000F7377" w:rsidRDefault="000F7377">
      <w:r xmlns:w="http://schemas.openxmlformats.org/wordprocessingml/2006/main">
        <w:t xml:space="preserve">1. Mums ir jāatzīst sava vajadzība pēc pestīšanas un jāļauj Jēzum mūs glābt.</w:t>
      </w:r>
    </w:p>
    <w:p w14:paraId="020F23B9" w14:textId="77777777" w:rsidR="000F7377" w:rsidRDefault="000F7377"/>
    <w:p w14:paraId="19DA1E24" w14:textId="77777777" w:rsidR="000F7377" w:rsidRDefault="000F7377">
      <w:r xmlns:w="http://schemas.openxmlformats.org/wordprocessingml/2006/main">
        <w:t xml:space="preserve">2. Mums jāpakļaujas Dieva gribai un jāļauj Viņam darboties mūsu dzīvē.</w:t>
      </w:r>
    </w:p>
    <w:p w14:paraId="5FC30BD1" w14:textId="77777777" w:rsidR="000F7377" w:rsidRDefault="000F7377"/>
    <w:p w14:paraId="58A93F5E" w14:textId="77777777" w:rsidR="000F7377" w:rsidRDefault="000F7377">
      <w:r xmlns:w="http://schemas.openxmlformats.org/wordprocessingml/2006/main">
        <w:t xml:space="preserve">1. Romiešiem 10:9-10 - "Ja tu ar savu muti apliecināsi, ka Jēzus ir Kungs un savā sirdī tici, ka Dievs Viņu uzmodinājis no miroņiem, tu tiksi izglābts. Jo ar sirdi tic un tiek taisnots, un mute atzīstas un tiek izglābts."</w:t>
      </w:r>
    </w:p>
    <w:p w14:paraId="6FF0EF4F" w14:textId="77777777" w:rsidR="000F7377" w:rsidRDefault="000F7377"/>
    <w:p w14:paraId="091994B3" w14:textId="77777777" w:rsidR="000F7377" w:rsidRDefault="000F7377">
      <w:r xmlns:w="http://schemas.openxmlformats.org/wordprocessingml/2006/main">
        <w:t xml:space="preserve">2. Efeziešiem 2:8-10 - "Jo no žēlastības jūs esat ticībā izglābti. Un tas nav jūsu pašu darbs, tā ir Dieva dāvana, nevis darbu rezultāts, lai neviens nevarētu dižoties. Jo mēs ir viņa darbs, radīts Kristū Jēzū labiem darbiem, ko Dievs iepriekš sagatavojis, lai mēs tajos dzīvotu.”</w:t>
      </w:r>
    </w:p>
    <w:p w14:paraId="356A5931" w14:textId="77777777" w:rsidR="000F7377" w:rsidRDefault="000F7377"/>
    <w:p w14:paraId="4BEC6F30" w14:textId="77777777" w:rsidR="000F7377" w:rsidRDefault="000F7377">
      <w:r xmlns:w="http://schemas.openxmlformats.org/wordprocessingml/2006/main">
        <w:t xml:space="preserve">1. Korintiešiem 5:6 Jūsu slavēšana nav laba. Vai jūs nezināt, ka nedaudz rauga raudzē visu mīklu?</w:t>
      </w:r>
    </w:p>
    <w:p w14:paraId="48725BBB" w14:textId="77777777" w:rsidR="000F7377" w:rsidRDefault="000F7377"/>
    <w:p w14:paraId="6635DFDC" w14:textId="77777777" w:rsidR="000F7377" w:rsidRDefault="000F7377">
      <w:r xmlns:w="http://schemas.openxmlformats.org/wordprocessingml/2006/main">
        <w:t xml:space="preserve">Cilvēkiem nevajadzētu lepoties, jo neliels daudzums kaut kā slikta var ietekmēt visu grupu.</w:t>
      </w:r>
    </w:p>
    <w:p w14:paraId="3BD9ED57" w14:textId="77777777" w:rsidR="000F7377" w:rsidRDefault="000F7377"/>
    <w:p w14:paraId="3272E418" w14:textId="77777777" w:rsidR="000F7377" w:rsidRDefault="000F7377">
      <w:r xmlns:w="http://schemas.openxmlformats.org/wordprocessingml/2006/main">
        <w:t xml:space="preserve">1. "Sargieties no lepnuma"</w:t>
      </w:r>
    </w:p>
    <w:p w14:paraId="7CA53D1D" w14:textId="77777777" w:rsidR="000F7377" w:rsidRDefault="000F7377"/>
    <w:p w14:paraId="6A267DEA" w14:textId="77777777" w:rsidR="000F7377" w:rsidRDefault="000F7377">
      <w:r xmlns:w="http://schemas.openxmlformats.org/wordprocessingml/2006/main">
        <w:t xml:space="preserve">2. "Mazliet rauga raudzē visu gabaliņu"</w:t>
      </w:r>
    </w:p>
    <w:p w14:paraId="61B967ED" w14:textId="77777777" w:rsidR="000F7377" w:rsidRDefault="000F7377"/>
    <w:p w14:paraId="20D4DAD9" w14:textId="77777777" w:rsidR="000F7377" w:rsidRDefault="000F7377">
      <w:r xmlns:w="http://schemas.openxmlformats.org/wordprocessingml/2006/main">
        <w:t xml:space="preserve">1. Salamana pamācības 16:18 "Lepnums iet pazušanas priekšā un augstprātīgs gars pirms krišanas."</w:t>
      </w:r>
    </w:p>
    <w:p w14:paraId="20DC71F4" w14:textId="77777777" w:rsidR="000F7377" w:rsidRDefault="000F7377"/>
    <w:p w14:paraId="440C5D2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Galatiešiem 5:9 "Mazliet rauga saraudzē visu mīklu."</w:t>
      </w:r>
    </w:p>
    <w:p w14:paraId="295F88C0" w14:textId="77777777" w:rsidR="000F7377" w:rsidRDefault="000F7377"/>
    <w:p w14:paraId="510DFBD3" w14:textId="77777777" w:rsidR="000F7377" w:rsidRDefault="000F7377">
      <w:r xmlns:w="http://schemas.openxmlformats.org/wordprocessingml/2006/main">
        <w:t xml:space="preserve">1 Corinthians 5:7 7 Tāpēc iztīriet veco raugu, lai jūs kļūtu par jaunu mīklu, kā jūs esat neraudzēts. Jo pat Kristus mūsu Pasā ir upurēts mūsu labā:</w:t>
      </w:r>
    </w:p>
    <w:p w14:paraId="2082B1D5" w14:textId="77777777" w:rsidR="000F7377" w:rsidRDefault="000F7377"/>
    <w:p w14:paraId="50ED0C99" w14:textId="77777777" w:rsidR="000F7377" w:rsidRDefault="000F7377">
      <w:r xmlns:w="http://schemas.openxmlformats.org/wordprocessingml/2006/main">
        <w:t xml:space="preserve">Korintieši tiek mudināti izņemt no savas dzīves veco grēka raugu un kļūt par jaunu, neraudzētu tautu, kā Kristus ir upurēts viņu labā.</w:t>
      </w:r>
    </w:p>
    <w:p w14:paraId="310929B7" w14:textId="77777777" w:rsidR="000F7377" w:rsidRDefault="000F7377"/>
    <w:p w14:paraId="47922D0B" w14:textId="77777777" w:rsidR="000F7377" w:rsidRDefault="000F7377">
      <w:r xmlns:w="http://schemas.openxmlformats.org/wordprocessingml/2006/main">
        <w:t xml:space="preserve">1. Atjaunošanas spēks: kļūt neraudzētam Kristū</w:t>
      </w:r>
    </w:p>
    <w:p w14:paraId="4DD6D77C" w14:textId="77777777" w:rsidR="000F7377" w:rsidRDefault="000F7377"/>
    <w:p w14:paraId="46159DBE" w14:textId="77777777" w:rsidR="000F7377" w:rsidRDefault="000F7377">
      <w:r xmlns:w="http://schemas.openxmlformats.org/wordprocessingml/2006/main">
        <w:t xml:space="preserve">2. Vecā rauga attīrīšana: Svētuma pastaiga</w:t>
      </w:r>
    </w:p>
    <w:p w14:paraId="465158DE" w14:textId="77777777" w:rsidR="000F7377" w:rsidRDefault="000F7377"/>
    <w:p w14:paraId="39CB0421" w14:textId="77777777" w:rsidR="000F7377" w:rsidRDefault="000F7377">
      <w:r xmlns:w="http://schemas.openxmlformats.org/wordprocessingml/2006/main">
        <w:t xml:space="preserve">1. Romiešiem 6:1-14 – Grēkam miris, dzīvs Kristū</w:t>
      </w:r>
    </w:p>
    <w:p w14:paraId="3C6A4AC4" w14:textId="77777777" w:rsidR="000F7377" w:rsidRDefault="000F7377"/>
    <w:p w14:paraId="54C326CE" w14:textId="77777777" w:rsidR="000F7377" w:rsidRDefault="000F7377">
      <w:r xmlns:w="http://schemas.openxmlformats.org/wordprocessingml/2006/main">
        <w:t xml:space="preserve">2. Galatiešiem 5:16-26 – Dzīvošana ar Gara spēku</w:t>
      </w:r>
    </w:p>
    <w:p w14:paraId="5DB4925D" w14:textId="77777777" w:rsidR="000F7377" w:rsidRDefault="000F7377"/>
    <w:p w14:paraId="735FD858" w14:textId="77777777" w:rsidR="000F7377" w:rsidRDefault="000F7377">
      <w:r xmlns:w="http://schemas.openxmlformats.org/wordprocessingml/2006/main">
        <w:t xml:space="preserve">1 Corinthians 5:8 8 Tāpēc svinēsim svētkus ne ar vecu raugu, ne ar ļaunuma un ļaunuma raugu; bet ar sirsnības un patiesības neraudzēto maizi.</w:t>
      </w:r>
    </w:p>
    <w:p w14:paraId="3EFB8AA6" w14:textId="77777777" w:rsidR="000F7377" w:rsidRDefault="000F7377"/>
    <w:p w14:paraId="5302E4AF" w14:textId="77777777" w:rsidR="000F7377" w:rsidRDefault="000F7377">
      <w:r xmlns:w="http://schemas.openxmlformats.org/wordprocessingml/2006/main">
        <w:t xml:space="preserve">Apustulis Pāvils mudina korintiešus svinēt svētkus sirsnīgi un patiesi, nevis grēcīgumu un ļaundarību.</w:t>
      </w:r>
    </w:p>
    <w:p w14:paraId="310BFA5F" w14:textId="77777777" w:rsidR="000F7377" w:rsidRDefault="000F7377"/>
    <w:p w14:paraId="3390DE76" w14:textId="77777777" w:rsidR="000F7377" w:rsidRDefault="000F7377">
      <w:r xmlns:w="http://schemas.openxmlformats.org/wordprocessingml/2006/main">
        <w:t xml:space="preserve">1. "Godīgu un godīgu dzīvi"</w:t>
      </w:r>
    </w:p>
    <w:p w14:paraId="57B32770" w14:textId="77777777" w:rsidR="000F7377" w:rsidRDefault="000F7377"/>
    <w:p w14:paraId="0EFCD3F9" w14:textId="77777777" w:rsidR="000F7377" w:rsidRDefault="000F7377">
      <w:r xmlns:w="http://schemas.openxmlformats.org/wordprocessingml/2006/main">
        <w:t xml:space="preserve">2. "Brīvs no grēka un ļaunuma"</w:t>
      </w:r>
    </w:p>
    <w:p w14:paraId="145CBA99" w14:textId="77777777" w:rsidR="000F7377" w:rsidRDefault="000F7377"/>
    <w:p w14:paraId="446F2978" w14:textId="77777777" w:rsidR="000F7377" w:rsidRDefault="000F7377">
      <w:r xmlns:w="http://schemas.openxmlformats.org/wordprocessingml/2006/main">
        <w:t xml:space="preserve">1. Efeziešiem 4:25 - "Tāpēc, atmetot melus, lai katrs runā patiesību ar </w:t>
      </w:r>
      <w:r xmlns:w="http://schemas.openxmlformats.org/wordprocessingml/2006/main">
        <w:lastRenderedPageBreak xmlns:w="http://schemas.openxmlformats.org/wordprocessingml/2006/main"/>
      </w:r>
      <w:r xmlns:w="http://schemas.openxmlformats.org/wordprocessingml/2006/main">
        <w:t xml:space="preserve">savu tuvāko, jo mēs esam viens otra locekļi."</w:t>
      </w:r>
    </w:p>
    <w:p w14:paraId="7796A8AC" w14:textId="77777777" w:rsidR="000F7377" w:rsidRDefault="000F7377"/>
    <w:p w14:paraId="69D1C4A5" w14:textId="77777777" w:rsidR="000F7377" w:rsidRDefault="000F7377">
      <w:r xmlns:w="http://schemas.openxmlformats.org/wordprocessingml/2006/main">
        <w:t xml:space="preserve">2. Kolosiešiem 3:9-10 - "Nemelojiet cits citam, jo esat novilkuši veco "es" ar tā paņēmieniem un tērpušies jauno "es", kas tiek atjaunots atziņā pēc sava Radītāja tēla. "</w:t>
      </w:r>
    </w:p>
    <w:p w14:paraId="2F71D904" w14:textId="77777777" w:rsidR="000F7377" w:rsidRDefault="000F7377"/>
    <w:p w14:paraId="3D9F3795" w14:textId="77777777" w:rsidR="000F7377" w:rsidRDefault="000F7377">
      <w:r xmlns:w="http://schemas.openxmlformats.org/wordprocessingml/2006/main">
        <w:t xml:space="preserve">1. Korintiešiem 5:9 Es jums rakstīju vēstulē, lai nesabiedrotos ar netikļiem:</w:t>
      </w:r>
    </w:p>
    <w:p w14:paraId="202433C3" w14:textId="77777777" w:rsidR="000F7377" w:rsidRDefault="000F7377"/>
    <w:p w14:paraId="27E27125" w14:textId="77777777" w:rsidR="000F7377" w:rsidRDefault="000F7377">
      <w:r xmlns:w="http://schemas.openxmlformats.org/wordprocessingml/2006/main">
        <w:t xml:space="preserve">Pāvils rakstīja vēstuli korintiešiem, brīdinot viņus nebiedroties ar cilvēkiem, kuri piekopj seksuālu netikumu.</w:t>
      </w:r>
    </w:p>
    <w:p w14:paraId="351B5FD9" w14:textId="77777777" w:rsidR="000F7377" w:rsidRDefault="000F7377"/>
    <w:p w14:paraId="7638E5A4" w14:textId="77777777" w:rsidR="000F7377" w:rsidRDefault="000F7377">
      <w:r xmlns:w="http://schemas.openxmlformats.org/wordprocessingml/2006/main">
        <w:t xml:space="preserve">1. Mīli savu tuvāko: kāpēc mums nevajadzētu būt saistītam ar grēku</w:t>
      </w:r>
    </w:p>
    <w:p w14:paraId="7FCEAE4C" w14:textId="77777777" w:rsidR="000F7377" w:rsidRDefault="000F7377"/>
    <w:p w14:paraId="3701A534" w14:textId="77777777" w:rsidR="000F7377" w:rsidRDefault="000F7377">
      <w:r xmlns:w="http://schemas.openxmlformats.org/wordprocessingml/2006/main">
        <w:t xml:space="preserve">2. Aicinājums uz svētumu: staigāšana paklausībā Dievam</w:t>
      </w:r>
    </w:p>
    <w:p w14:paraId="552B7EA7" w14:textId="77777777" w:rsidR="000F7377" w:rsidRDefault="000F7377"/>
    <w:p w14:paraId="00A6A071" w14:textId="77777777" w:rsidR="000F7377" w:rsidRDefault="000F7377">
      <w:r xmlns:w="http://schemas.openxmlformats.org/wordprocessingml/2006/main">
        <w:t xml:space="preserve">1. Galatiešiem 5:19-21 – Miesas darbi bija pretstatā Gara augļiem.</w:t>
      </w:r>
    </w:p>
    <w:p w14:paraId="1365C560" w14:textId="77777777" w:rsidR="000F7377" w:rsidRDefault="000F7377"/>
    <w:p w14:paraId="4251C1CD" w14:textId="77777777" w:rsidR="000F7377" w:rsidRDefault="000F7377">
      <w:r xmlns:w="http://schemas.openxmlformats.org/wordprocessingml/2006/main">
        <w:t xml:space="preserve">2. Romiešiem 12:2 – Nepielāgojies šai pasaulei, bet mainies ar sava prāta atjaunošanos.</w:t>
      </w:r>
    </w:p>
    <w:p w14:paraId="5584B737" w14:textId="77777777" w:rsidR="000F7377" w:rsidRDefault="000F7377"/>
    <w:p w14:paraId="5F75A420" w14:textId="77777777" w:rsidR="000F7377" w:rsidRDefault="000F7377">
      <w:r xmlns:w="http://schemas.openxmlformats.org/wordprocessingml/2006/main">
        <w:t xml:space="preserve">1. Korintiešiem 5:10 Tomēr ne tikai ar šīs pasaules netikļiem, vai mantkārīgajiem, vai laupītājiem, vai elku pielūdzējiem; jo tad jums ir jāiziet no pasaules.</w:t>
      </w:r>
    </w:p>
    <w:p w14:paraId="3F265616" w14:textId="77777777" w:rsidR="000F7377" w:rsidRDefault="000F7377"/>
    <w:p w14:paraId="3CC16A80" w14:textId="77777777" w:rsidR="000F7377" w:rsidRDefault="000F7377">
      <w:r xmlns:w="http://schemas.openxmlformats.org/wordprocessingml/2006/main">
        <w:t xml:space="preserve">Pasāža Kristiešiem nevajadzētu sazināties ar cilvēkiem, kas nodarbojas ar amorālu darbību, bet viņiem joprojām ir jādzīvo pasaulē.</w:t>
      </w:r>
    </w:p>
    <w:p w14:paraId="631F888A" w14:textId="77777777" w:rsidR="000F7377" w:rsidRDefault="000F7377"/>
    <w:p w14:paraId="4BC60061" w14:textId="77777777" w:rsidR="000F7377" w:rsidRDefault="000F7377">
      <w:r xmlns:w="http://schemas.openxmlformats.org/wordprocessingml/2006/main">
        <w:t xml:space="preserve">1. Svētas dzīves nozīme grēcīgās pasaules vidū.</w:t>
      </w:r>
    </w:p>
    <w:p w14:paraId="060978CF" w14:textId="77777777" w:rsidR="000F7377" w:rsidRDefault="000F7377"/>
    <w:p w14:paraId="346C626F" w14:textId="77777777" w:rsidR="000F7377" w:rsidRDefault="000F7377">
      <w:r xmlns:w="http://schemas.openxmlformats.org/wordprocessingml/2006/main">
        <w:t xml:space="preserve">2. Morālas un amorālas uzvedības atšķirības nozīme.</w:t>
      </w:r>
    </w:p>
    <w:p w14:paraId="3D090FDF" w14:textId="77777777" w:rsidR="000F7377" w:rsidRDefault="000F7377"/>
    <w:p w14:paraId="1FB2A5CC" w14:textId="77777777" w:rsidR="000F7377" w:rsidRDefault="000F7377">
      <w:r xmlns:w="http://schemas.openxmlformats.org/wordprocessingml/2006/main">
        <w:t xml:space="preserve">1. Mateja 6:24 – Neviens nevar kalpot diviem kungiem; jo vai nu viņš ienīdīs vienu un mīlēs otru, vai arī viņš būs uzticīgs vienam un nicinās otru.</w:t>
      </w:r>
    </w:p>
    <w:p w14:paraId="238F3709" w14:textId="77777777" w:rsidR="000F7377" w:rsidRDefault="000F7377"/>
    <w:p w14:paraId="483F2963" w14:textId="77777777" w:rsidR="000F7377" w:rsidRDefault="000F7377">
      <w:r xmlns:w="http://schemas.openxmlformats.org/wordprocessingml/2006/main">
        <w:t xml:space="preserve">2. 1. Pētera 2:11 — Mīļie, es lūdzu jūs kā ciemiņus un svētceļniekus, atturieties no miesas kārībām, kas karo pret dvēseli.</w:t>
      </w:r>
    </w:p>
    <w:p w14:paraId="3A23A1FE" w14:textId="77777777" w:rsidR="000F7377" w:rsidRDefault="000F7377"/>
    <w:p w14:paraId="040A5DC0" w14:textId="77777777" w:rsidR="000F7377" w:rsidRDefault="000F7377">
      <w:r xmlns:w="http://schemas.openxmlformats.org/wordprocessingml/2006/main">
        <w:t xml:space="preserve">1 Corinthians 5:11 11 Bet tagad es jums esmu rakstījis, lai neturieties sabiedrībā, ja kāds, ko sauc par brāli, ir netiklis vai mantkārīgs, vai elku pielūdzējs, vai zaimotājs, vai dzērājs, vai laupītājs. ar tādu nē neēst.</w:t>
      </w:r>
    </w:p>
    <w:p w14:paraId="1CBB4560" w14:textId="77777777" w:rsidR="000F7377" w:rsidRDefault="000F7377"/>
    <w:p w14:paraId="5761374F" w14:textId="77777777" w:rsidR="000F7377" w:rsidRDefault="000F7377">
      <w:r xmlns:w="http://schemas.openxmlformats.org/wordprocessingml/2006/main">
        <w:t xml:space="preserve">Rakstu vieta brīdina no ciešas sadraudzības ar tiem, kuri nenožēlo savus grēkus.</w:t>
      </w:r>
    </w:p>
    <w:p w14:paraId="4793BDD2" w14:textId="77777777" w:rsidR="000F7377" w:rsidRDefault="000F7377"/>
    <w:p w14:paraId="09E5FF41" w14:textId="77777777" w:rsidR="000F7377" w:rsidRDefault="000F7377">
      <w:r xmlns:w="http://schemas.openxmlformats.org/wordprocessingml/2006/main">
        <w:t xml:space="preserve">1. "Dzīvot svētumu"</w:t>
      </w:r>
    </w:p>
    <w:p w14:paraId="577E0B8C" w14:textId="77777777" w:rsidR="000F7377" w:rsidRDefault="000F7377"/>
    <w:p w14:paraId="198DD6C6" w14:textId="77777777" w:rsidR="000F7377" w:rsidRDefault="000F7377">
      <w:r xmlns:w="http://schemas.openxmlformats.org/wordprocessingml/2006/main">
        <w:t xml:space="preserve">2. "Sliktas kompānijas briesmas"</w:t>
      </w:r>
    </w:p>
    <w:p w14:paraId="71752665" w14:textId="77777777" w:rsidR="000F7377" w:rsidRDefault="000F7377"/>
    <w:p w14:paraId="364EE0EF" w14:textId="77777777" w:rsidR="000F7377" w:rsidRDefault="000F7377">
      <w:r xmlns:w="http://schemas.openxmlformats.org/wordprocessingml/2006/main">
        <w:t xml:space="preserve">1. Efeziešiem 5:11 - "Un nesadarbojieties ar tumsības neauglīgajiem darbiem, bet gan norājiet tos."</w:t>
      </w:r>
    </w:p>
    <w:p w14:paraId="0B180E90" w14:textId="77777777" w:rsidR="000F7377" w:rsidRDefault="000F7377"/>
    <w:p w14:paraId="34F366B5" w14:textId="77777777" w:rsidR="000F7377" w:rsidRDefault="000F7377">
      <w:r xmlns:w="http://schemas.openxmlformats.org/wordprocessingml/2006/main">
        <w:t xml:space="preserve">2. 2. Korintiešiem 6:14-17 - "Neesiet nevienlīdzīgi jūgā kopā ar neticīgajiem, jo kāda kopība ir taisnībai ar netaisnību un kāda kopība gaismai ar tumsu?"</w:t>
      </w:r>
    </w:p>
    <w:p w14:paraId="78B7F0A9" w14:textId="77777777" w:rsidR="000F7377" w:rsidRDefault="000F7377"/>
    <w:p w14:paraId="43988B77" w14:textId="77777777" w:rsidR="000F7377" w:rsidRDefault="000F7377">
      <w:r xmlns:w="http://schemas.openxmlformats.org/wordprocessingml/2006/main">
        <w:t xml:space="preserve">1. Korintiešiem 5:12 Jo kas man jādara, lai tiesātu arī tos, kas ir ārpusē? vai jūs netiesājat tos, kas ir iekšā?</w:t>
      </w:r>
    </w:p>
    <w:p w14:paraId="4E2B28AD" w14:textId="77777777" w:rsidR="000F7377" w:rsidRDefault="000F7377"/>
    <w:p w14:paraId="68C44385" w14:textId="77777777" w:rsidR="000F7377" w:rsidRDefault="000F7377">
      <w:r xmlns:w="http://schemas.openxmlformats.org/wordprocessingml/2006/main">
        <w:t xml:space="preserve">Rakstu vieta Apustulis Pāvils jautā korintiešiem, kāpēc viņi tiesā cilvēkus ārpus baznīcas, kad viņiem būtu jātiek galā ar tiem grēkiem, kas ir draudzē.</w:t>
      </w:r>
    </w:p>
    <w:p w14:paraId="4C5F3AE1" w14:textId="77777777" w:rsidR="000F7377" w:rsidRDefault="000F7377"/>
    <w:p w14:paraId="7C62A359" w14:textId="77777777" w:rsidR="000F7377" w:rsidRDefault="000F7377">
      <w:r xmlns:w="http://schemas.openxmlformats.org/wordprocessingml/2006/main">
        <w:t xml:space="preserve">1. Netiesājiet citus: mācības no 1. vēstules korintiešiem 5:12</w:t>
      </w:r>
    </w:p>
    <w:p w14:paraId="6F2196D3" w14:textId="77777777" w:rsidR="000F7377" w:rsidRDefault="000F7377"/>
    <w:p w14:paraId="76A4027A" w14:textId="77777777" w:rsidR="000F7377" w:rsidRDefault="000F7377">
      <w:r xmlns:w="http://schemas.openxmlformats.org/wordprocessingml/2006/main">
        <w:t xml:space="preserve">2. Mīlestības un piedošanas dzīve: 1. vēstules korintiešiem 5:12 vēstījums</w:t>
      </w:r>
    </w:p>
    <w:p w14:paraId="0CFFFCD5" w14:textId="77777777" w:rsidR="000F7377" w:rsidRDefault="000F7377"/>
    <w:p w14:paraId="53932A41" w14:textId="77777777" w:rsidR="000F7377" w:rsidRDefault="000F7377">
      <w:r xmlns:w="http://schemas.openxmlformats.org/wordprocessingml/2006/main">
        <w:t xml:space="preserve">1. Lūkas 6:37 - "Netiesājiet, tad jūs netiksiet tiesāti; nenosodiet, un jūs netiksit notiesāti; piedodiet, tad jums tiks piedots."</w:t>
      </w:r>
    </w:p>
    <w:p w14:paraId="4FC8E644" w14:textId="77777777" w:rsidR="000F7377" w:rsidRDefault="000F7377"/>
    <w:p w14:paraId="693692B2" w14:textId="77777777" w:rsidR="000F7377" w:rsidRDefault="000F7377">
      <w:r xmlns:w="http://schemas.openxmlformats.org/wordprocessingml/2006/main">
        <w:t xml:space="preserve">2. Romiešiem 14:13 - "Tāpēc sekosim tam, kas rada mieru un to, ar ko viens otru var celt."</w:t>
      </w:r>
    </w:p>
    <w:p w14:paraId="6DA6A841" w14:textId="77777777" w:rsidR="000F7377" w:rsidRDefault="000F7377"/>
    <w:p w14:paraId="2D91AD8A" w14:textId="77777777" w:rsidR="000F7377" w:rsidRDefault="000F7377">
      <w:r xmlns:w="http://schemas.openxmlformats.org/wordprocessingml/2006/main">
        <w:t xml:space="preserve">1. Korintiešiem 5:13 Bet tie, kas ir bez Dieva, tiesā. Tāpēc atstājiet no sava vidus šo ļauno cilvēku.</w:t>
      </w:r>
    </w:p>
    <w:p w14:paraId="48BB5E93" w14:textId="77777777" w:rsidR="000F7377" w:rsidRDefault="000F7377"/>
    <w:p w14:paraId="57280644" w14:textId="77777777" w:rsidR="000F7377" w:rsidRDefault="000F7377">
      <w:r xmlns:w="http://schemas.openxmlformats.org/wordprocessingml/2006/main">
        <w:t xml:space="preserve">Mums ir jāatstāj ļaunie cilvēki no savas dzīves, jo Dievs tos spriež.</w:t>
      </w:r>
    </w:p>
    <w:p w14:paraId="358548E1" w14:textId="77777777" w:rsidR="000F7377" w:rsidRDefault="000F7377"/>
    <w:p w14:paraId="5549A1F9" w14:textId="77777777" w:rsidR="000F7377" w:rsidRDefault="000F7377">
      <w:r xmlns:w="http://schemas.openxmlformats.org/wordprocessingml/2006/main">
        <w:t xml:space="preserve">1. Dievs pieprasa, lai mēs norobežotos no ļaunajiem cilvēkiem, jo Viņš tos tiesās.</w:t>
      </w:r>
    </w:p>
    <w:p w14:paraId="04D7BD2E" w14:textId="77777777" w:rsidR="000F7377" w:rsidRDefault="000F7377"/>
    <w:p w14:paraId="63813A84" w14:textId="77777777" w:rsidR="000F7377" w:rsidRDefault="000F7377">
      <w:r xmlns:w="http://schemas.openxmlformats.org/wordprocessingml/2006/main">
        <w:t xml:space="preserve">2. Mums ir jāizņem ļaundari no savas dzīves, jo tikai Dievs var viņus tiesāt.</w:t>
      </w:r>
    </w:p>
    <w:p w14:paraId="6FAECB9E" w14:textId="77777777" w:rsidR="000F7377" w:rsidRDefault="000F7377"/>
    <w:p w14:paraId="1FC65B4B" w14:textId="77777777" w:rsidR="000F7377" w:rsidRDefault="000F7377">
      <w:r xmlns:w="http://schemas.openxmlformats.org/wordprocessingml/2006/main">
        <w:t xml:space="preserve">1. 1. Korintiešiem 5:13 – “Bet tie, kas ir bez Dieva, tiesā. Tāpēc atmetiet no sava vidus šo ļauno cilvēku."</w:t>
      </w:r>
    </w:p>
    <w:p w14:paraId="17A91F7F" w14:textId="77777777" w:rsidR="000F7377" w:rsidRDefault="000F7377"/>
    <w:p w14:paraId="4E29F70B" w14:textId="77777777" w:rsidR="000F7377" w:rsidRDefault="000F7377">
      <w:r xmlns:w="http://schemas.openxmlformats.org/wordprocessingml/2006/main">
        <w:t xml:space="preserve">2. Psalms 101:3-4 – “Es nelikšu savu acu priekšā nevienu nevērtīgu lietu; Es ienīstu to darbu, kas atkrīt </w:t>
      </w:r>
      <w:r xmlns:w="http://schemas.openxmlformats.org/wordprocessingml/2006/main">
        <w:lastRenderedPageBreak xmlns:w="http://schemas.openxmlformats.org/wordprocessingml/2006/main"/>
      </w:r>
      <w:r xmlns:w="http://schemas.openxmlformats.org/wordprocessingml/2006/main">
        <w:t xml:space="preserve">; Tas man nepieķersies. Sagruvusi sirds atkāpsies no manis; Es nepazīstu ļaunumu."</w:t>
      </w:r>
    </w:p>
    <w:p w14:paraId="3AF74BC5" w14:textId="77777777" w:rsidR="000F7377" w:rsidRDefault="000F7377"/>
    <w:p w14:paraId="7036B394" w14:textId="77777777" w:rsidR="000F7377" w:rsidRDefault="000F7377">
      <w:r xmlns:w="http://schemas.openxmlformats.org/wordprocessingml/2006/main">
        <w:t xml:space="preserve">1. nodaļa korintiešiem 6. nodaļa ir Pāvila pirmās vēstules korintiešiem sestā nodaļa. Šajā nodaļā Pāvils pievēršas dažādiem jautājumiem, kas saistīti ar tiesas prāvām, seksuālo netiklību un ticīgo ķermeņa svētumu.</w:t>
      </w:r>
    </w:p>
    <w:p w14:paraId="7D943351" w14:textId="77777777" w:rsidR="000F7377" w:rsidRDefault="000F7377"/>
    <w:p w14:paraId="3981A2B0" w14:textId="77777777" w:rsidR="000F7377" w:rsidRDefault="000F7377">
      <w:r xmlns:w="http://schemas.openxmlformats.org/wordprocessingml/2006/main">
        <w:t xml:space="preserve">1. rindkopa: Pāvils sāk ar brīdinājumu korintiešiem, ka viņi savus strīdus un sūdzības nodod laicīgās tiesās, nevis risina tos baznīcas kopienā (1. Korintiešiem 6:1-6). Viņš uzsver, ka ticīgie ir aicināti tiesāt pat eņģeļus un viņiem vajadzētu būt spējīgiem savā starpā risināt mazākas lietas (1. Korintiešiem 6:2-3). Pāvils uzsver, ka tā ir neveiksmes pazīme, ja viņi vēršas pie pasaulīgajām sistēmām, lai saņemtu spriedumu, tā vietā, lai meklētu gudrus cilvēkus savā kopienā.</w:t>
      </w:r>
    </w:p>
    <w:p w14:paraId="3D4B01F2" w14:textId="77777777" w:rsidR="000F7377" w:rsidRDefault="000F7377"/>
    <w:p w14:paraId="019669C0" w14:textId="77777777" w:rsidR="000F7377" w:rsidRDefault="000F7377">
      <w:r xmlns:w="http://schemas.openxmlformats.org/wordprocessingml/2006/main">
        <w:t xml:space="preserve">2. rindkopa: Pāvils pievērš uzmanību seksuālajai netiklībai Korintas draudzē. Viņš nosoda jebkāda veida seksuālo netikumu, tostarp prostitūciju, jo tas nav savienojams ar ticīga cilvēka savienību ar Kristu (1. Korintiešiem 6:9-11). Viņš atgādina viņiem, ka viņu ķermeņi ir Svētā Gara tempļi un tos nedrīkst aptraipīt ar netiklām darbībām (1. Korintiešiem 6:15-20). Pāvils mudina viņus bēgt no seksuālas netiklības un pagodināt Dievu ar savu ķermeni.</w:t>
      </w:r>
    </w:p>
    <w:p w14:paraId="02638D25" w14:textId="77777777" w:rsidR="000F7377" w:rsidRDefault="000F7377"/>
    <w:p w14:paraId="402A863B" w14:textId="77777777" w:rsidR="000F7377" w:rsidRDefault="000F7377">
      <w:r xmlns:w="http://schemas.openxmlformats.org/wordprocessingml/2006/main">
        <w:t xml:space="preserve">3. rindkopa: Nodaļas noslēgumā tiek uzsvērts, ka ticīgie ir nopirkti par cenu — Jēzus Kristus upuri — un tāpēc viņi nav savējie, bet gan pieder Dievam (1. Korintiešiem 6:19-20). Pāvils brīdina nepieļaut seksuālu netikumu, jo tas ir grēks pret savu ķermeni. Viņš mudina viņus pagodināt Dievu gan garā, gan miesā.</w:t>
      </w:r>
    </w:p>
    <w:p w14:paraId="3A6C56D7" w14:textId="77777777" w:rsidR="000F7377" w:rsidRDefault="000F7377"/>
    <w:p w14:paraId="694C59AF" w14:textId="77777777" w:rsidR="000F7377" w:rsidRDefault="000F7377">
      <w:r xmlns:w="http://schemas.openxmlformats.org/wordprocessingml/2006/main">
        <w:t xml:space="preserve">Rezumējot, Pirmā vēstules korintiešiem sestajā nodaļā ir aplūkoti jautājumi, kas saistīti ar tiesas prāvām, seksuālo netiklību un ticīgo ķermeņa svētumu. Pāvils pārmet Korintas ticīgajiem, ka viņi vēršas laicīgajās tiesās, nevis risina strīdus iekšienē. Viņš nosoda visu veidu seksuālo netikumu kā nesavienojamu ar vienotību ar Kristu un mudina viņus godāt Dievu ar savu ķermeni. Pāvils uzsver, ka ticīgie ir Svētā Gara tempļi un ir par cenu nopirkti, tāpēc viņiem jābēg no netiklības un jāgodina Dievs gan garā, gan miesā. Šajā nodaļā ir uzsvērts, cik svarīgi ir atrisināt konfliktus baznīcas kopienā, atturēties no seksuālas netiklības un atzīt ķermeņa svētumu kā Dieva Gara mājvietu.</w:t>
      </w:r>
    </w:p>
    <w:p w14:paraId="311977C6" w14:textId="77777777" w:rsidR="000F7377" w:rsidRDefault="000F7377"/>
    <w:p w14:paraId="3914C1AB" w14:textId="77777777" w:rsidR="000F7377" w:rsidRDefault="000F7377"/>
    <w:p w14:paraId="6C5695AF" w14:textId="77777777" w:rsidR="000F7377" w:rsidRDefault="000F7377">
      <w:r xmlns:w="http://schemas.openxmlformats.org/wordprocessingml/2006/main">
        <w:t xml:space="preserve">1 Corinthians 6:1 Vai kāds no jums, kam ir strīds pret citu, uzdrošinās stāties tiesā netaisnīgo, nevis svēto priekšā?</w:t>
      </w:r>
    </w:p>
    <w:p w14:paraId="50B94F3D" w14:textId="77777777" w:rsidR="000F7377" w:rsidRDefault="000F7377"/>
    <w:p w14:paraId="7021A9F4" w14:textId="77777777" w:rsidR="000F7377" w:rsidRDefault="000F7377">
      <w:r xmlns:w="http://schemas.openxmlformats.org/wordprocessingml/2006/main">
        <w:t xml:space="preserve">Šis fragments ir Pāvila jautājums 1. vēstulē korintiešiem 6:1, kurā tiek jautāts, vai kāds no korintiešiem vērstos tiesā, nevis meklētu palīdzību no svētajiem, ja viņiem ir problēmas ar citu.</w:t>
      </w:r>
    </w:p>
    <w:p w14:paraId="5681EAD4" w14:textId="77777777" w:rsidR="000F7377" w:rsidRDefault="000F7377"/>
    <w:p w14:paraId="511AA427" w14:textId="77777777" w:rsidR="000F7377" w:rsidRDefault="000F7377">
      <w:r xmlns:w="http://schemas.openxmlformats.org/wordprocessingml/2006/main">
        <w:t xml:space="preserve">1. "Kristīgās piedošanas skaistums: konflikta risināšana, nevēršoties tiesā"</w:t>
      </w:r>
    </w:p>
    <w:p w14:paraId="06183D8B" w14:textId="77777777" w:rsidR="000F7377" w:rsidRDefault="000F7377"/>
    <w:p w14:paraId="6AFDBB03" w14:textId="77777777" w:rsidR="000F7377" w:rsidRDefault="000F7377">
      <w:r xmlns:w="http://schemas.openxmlformats.org/wordprocessingml/2006/main">
        <w:t xml:space="preserve">2. "Ļaujiet Jēzum būt par mūsu tiesnesi: pareizais veids, kā atrisināt konfliktu"</w:t>
      </w:r>
    </w:p>
    <w:p w14:paraId="22FC40CD" w14:textId="77777777" w:rsidR="000F7377" w:rsidRDefault="000F7377"/>
    <w:p w14:paraId="424EC2BA" w14:textId="77777777" w:rsidR="000F7377" w:rsidRDefault="000F7377">
      <w:r xmlns:w="http://schemas.openxmlformats.org/wordprocessingml/2006/main">
        <w:t xml:space="preserve">1. Mateja 18:15-17 (“Ja tavs brālis vai māsa grēko, ej un norādi uz viņu vainu, tikai starp jums abiem. Ja viņi klausās tevi, tu esi viņus uzvarējis. Bet ja viņi neklausīs, ņemiet līdzi vienu vai divus citus, lai "visu lietu varētu noskaidrot ar divu vai trīs liecinieku liecībām. Ja viņi joprojām atsakās klausīties, pastāstiet to draudzei; un, ja viņi atsakās klausīties pat draudzi, izturieties pret viņiem kā jūs to darītu pagāns vai muitnieks.)</w:t>
      </w:r>
    </w:p>
    <w:p w14:paraId="629133A2" w14:textId="77777777" w:rsidR="000F7377" w:rsidRDefault="000F7377"/>
    <w:p w14:paraId="7776B46D" w14:textId="77777777" w:rsidR="000F7377" w:rsidRDefault="000F7377">
      <w:r xmlns:w="http://schemas.openxmlformats.org/wordprocessingml/2006/main">
        <w:t xml:space="preserve">2. Romiešiem 12:18 ("Ja tas ir iespējams, cik tas ir atkarīgs no jums, dzīvojiet mierā ar visiem.")</w:t>
      </w:r>
    </w:p>
    <w:p w14:paraId="1FF4ACFD" w14:textId="77777777" w:rsidR="000F7377" w:rsidRDefault="000F7377"/>
    <w:p w14:paraId="089D3543" w14:textId="77777777" w:rsidR="000F7377" w:rsidRDefault="000F7377">
      <w:r xmlns:w="http://schemas.openxmlformats.org/wordprocessingml/2006/main">
        <w:t xml:space="preserve">1. Korintiešiem 6:2 Vai jūs nezināt, ka svētie tiesās pasauli? un, ja jūs tiesāsit pasauli, vai jūs neesat cienīgi spriest par vismazākajām lietām?</w:t>
      </w:r>
    </w:p>
    <w:p w14:paraId="12110C88" w14:textId="77777777" w:rsidR="000F7377" w:rsidRDefault="000F7377"/>
    <w:p w14:paraId="331A71EF" w14:textId="77777777" w:rsidR="000F7377" w:rsidRDefault="000F7377">
      <w:r xmlns:w="http://schemas.openxmlformats.org/wordprocessingml/2006/main">
        <w:t xml:space="preserve">Svētie tiesās pasauli, tāpēc kristiešiem jāspēj spriest pat par vismazākajām lietām.</w:t>
      </w:r>
    </w:p>
    <w:p w14:paraId="18919DF7" w14:textId="77777777" w:rsidR="000F7377" w:rsidRDefault="000F7377"/>
    <w:p w14:paraId="2565D2CA" w14:textId="77777777" w:rsidR="000F7377" w:rsidRDefault="000F7377">
      <w:r xmlns:w="http://schemas.openxmlformats.org/wordprocessingml/2006/main">
        <w:t xml:space="preserve">1. Izšķiršanas nozīme kristiešu dzīvē</w:t>
      </w:r>
    </w:p>
    <w:p w14:paraId="4E5462DA" w14:textId="77777777" w:rsidR="000F7377" w:rsidRDefault="000F7377"/>
    <w:p w14:paraId="16612C60" w14:textId="77777777" w:rsidR="000F7377" w:rsidRDefault="000F7377">
      <w:r xmlns:w="http://schemas.openxmlformats.org/wordprocessingml/2006/main">
        <w:t xml:space="preserve">2. Taisnīga sprieduma spēks</w:t>
      </w:r>
    </w:p>
    <w:p w14:paraId="28F016EC" w14:textId="77777777" w:rsidR="000F7377" w:rsidRDefault="000F7377"/>
    <w:p w14:paraId="1DAC307B" w14:textId="77777777" w:rsidR="000F7377" w:rsidRDefault="000F7377">
      <w:r xmlns:w="http://schemas.openxmlformats.org/wordprocessingml/2006/main">
        <w:t xml:space="preserve">1. Jēkaba 1:5 - Ja kādam no jums trūkst gudrības, tas lai lūdz no Dieva, kas visiem dod devīgi un nepārmet; un tas viņam tiks dots.</w:t>
      </w:r>
    </w:p>
    <w:p w14:paraId="71CCA2DE" w14:textId="77777777" w:rsidR="000F7377" w:rsidRDefault="000F7377"/>
    <w:p w14:paraId="529103BA" w14:textId="77777777" w:rsidR="000F7377" w:rsidRDefault="000F7377">
      <w:r xmlns:w="http://schemas.openxmlformats.org/wordprocessingml/2006/main">
        <w:t xml:space="preserve">2. Salamana pamācības 16:2 – visi cilvēka ceļi ir tīri viņa paša acīs; bet Tas Kungs nosver garus.</w:t>
      </w:r>
    </w:p>
    <w:p w14:paraId="2048D1C3" w14:textId="77777777" w:rsidR="000F7377" w:rsidRDefault="000F7377"/>
    <w:p w14:paraId="24A3DB7E" w14:textId="77777777" w:rsidR="000F7377" w:rsidRDefault="000F7377">
      <w:r xmlns:w="http://schemas.openxmlformats.org/wordprocessingml/2006/main">
        <w:t xml:space="preserve">1. Korintiešiem 6:3 Vai jūs nezināt, ka mēs tiesāsim eņģeļus? cik daudz citu lietu, kas attiecas uz šo dzīvi?</w:t>
      </w:r>
    </w:p>
    <w:p w14:paraId="3D282659" w14:textId="77777777" w:rsidR="000F7377" w:rsidRDefault="000F7377"/>
    <w:p w14:paraId="4853F94D" w14:textId="77777777" w:rsidR="000F7377" w:rsidRDefault="000F7377">
      <w:r xmlns:w="http://schemas.openxmlformats.org/wordprocessingml/2006/main">
        <w:t xml:space="preserve">Šī rakstvieta uzsver faktu, ka ticīgie spēj spriest par šīs dzīves jautājumiem un vēl jo vairāk par jautājumiem, kas attiecas uz garīgo sfēru.</w:t>
      </w:r>
    </w:p>
    <w:p w14:paraId="588FD810" w14:textId="77777777" w:rsidR="000F7377" w:rsidRDefault="000F7377"/>
    <w:p w14:paraId="2160B688" w14:textId="77777777" w:rsidR="000F7377" w:rsidRDefault="000F7377">
      <w:r xmlns:w="http://schemas.openxmlformats.org/wordprocessingml/2006/main">
        <w:t xml:space="preserve">1. Ticīgajiem ir uzticēta vara izšķirt šīs pasaules un pat garīgās jomas lietas.</w:t>
      </w:r>
    </w:p>
    <w:p w14:paraId="16473548" w14:textId="77777777" w:rsidR="000F7377" w:rsidRDefault="000F7377"/>
    <w:p w14:paraId="44D3D5A3" w14:textId="77777777" w:rsidR="000F7377" w:rsidRDefault="000F7377">
      <w:r xmlns:w="http://schemas.openxmlformats.org/wordprocessingml/2006/main">
        <w:t xml:space="preserve">2. Mums ir spēks atšķirt labo un ļauno un pieņemt pareizos lēmumus.</w:t>
      </w:r>
    </w:p>
    <w:p w14:paraId="0DB796D3" w14:textId="77777777" w:rsidR="000F7377" w:rsidRDefault="000F7377"/>
    <w:p w14:paraId="5721D080" w14:textId="77777777" w:rsidR="000F7377" w:rsidRDefault="000F7377">
      <w:r xmlns:w="http://schemas.openxmlformats.org/wordprocessingml/2006/main">
        <w:t xml:space="preserve">1. Salamana Pamācības 14:12: Ir ceļš, kas cilvēkam šķiet pareizs, bet tā beigas ir nāves ceļš.</w:t>
      </w:r>
    </w:p>
    <w:p w14:paraId="4748B303" w14:textId="77777777" w:rsidR="000F7377" w:rsidRDefault="000F7377"/>
    <w:p w14:paraId="4B08653D" w14:textId="77777777" w:rsidR="000F7377" w:rsidRDefault="000F7377">
      <w:r xmlns:w="http://schemas.openxmlformats.org/wordprocessingml/2006/main">
        <w:t xml:space="preserve">2. Jesajas 11:2: Un Tā Kunga Gars dusēs pār viņu, gudrības un sapratnes gars, padoma un spēka gars, atziņas un Kunga bijības gars.</w:t>
      </w:r>
    </w:p>
    <w:p w14:paraId="1C20A543" w14:textId="77777777" w:rsidR="000F7377" w:rsidRDefault="000F7377"/>
    <w:p w14:paraId="2B70B57C" w14:textId="77777777" w:rsidR="000F7377" w:rsidRDefault="000F7377">
      <w:r xmlns:w="http://schemas.openxmlformats.org/wordprocessingml/2006/main">
        <w:t xml:space="preserve">1. Korintiešiem 6:4 Ja jums ir spriedumi par lietām, kas attiecas uz šo dzīvi, lieciet tos tiesāt, kuri draudzē ir vismazāk cienīti.</w:t>
      </w:r>
    </w:p>
    <w:p w14:paraId="1DEF2E17" w14:textId="77777777" w:rsidR="000F7377" w:rsidRDefault="000F7377"/>
    <w:p w14:paraId="7BC7EC3D" w14:textId="77777777" w:rsidR="000F7377" w:rsidRDefault="000F7377">
      <w:r xmlns:w="http://schemas.openxmlformats.org/wordprocessingml/2006/main">
        <w:t xml:space="preserve">Baznīca tiek mudināta uzticēt savas laicīgās lietas, piemēram, juridiskos strīdus, saviem vismazāk cienītajiem locekļiem.</w:t>
      </w:r>
    </w:p>
    <w:p w14:paraId="3FBECFBB" w14:textId="77777777" w:rsidR="000F7377" w:rsidRDefault="000F7377"/>
    <w:p w14:paraId="1633FE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Dievs var izmantot mazāko no mums, lai paveiktu lielas lietas.</w:t>
      </w:r>
    </w:p>
    <w:p w14:paraId="63AD6B09" w14:textId="77777777" w:rsidR="000F7377" w:rsidRDefault="000F7377"/>
    <w:p w14:paraId="0EF0224C" w14:textId="77777777" w:rsidR="000F7377" w:rsidRDefault="000F7377">
      <w:r xmlns:w="http://schemas.openxmlformats.org/wordprocessingml/2006/main">
        <w:t xml:space="preserve">2. Paļaušanās uz Dieva gudrību visos jautājumos.</w:t>
      </w:r>
    </w:p>
    <w:p w14:paraId="2D6071E9" w14:textId="77777777" w:rsidR="000F7377" w:rsidRDefault="000F7377"/>
    <w:p w14:paraId="67FEC93D" w14:textId="77777777" w:rsidR="000F7377" w:rsidRDefault="000F7377">
      <w:r xmlns:w="http://schemas.openxmlformats.org/wordprocessingml/2006/main">
        <w:t xml:space="preserve">1. Jēkaba 1:5-6 - "Ja kādam no jums trūkst gudrības, tas lai lūdz no Dieva, kas visiem dod devīgi un nepārmet, un viņam tiks dots. Bet lai lūdz ticībā, nešaubīdamies. ”.</w:t>
      </w:r>
    </w:p>
    <w:p w14:paraId="347B21F2" w14:textId="77777777" w:rsidR="000F7377" w:rsidRDefault="000F7377"/>
    <w:p w14:paraId="72D21342" w14:textId="77777777" w:rsidR="000F7377" w:rsidRDefault="000F7377">
      <w:r xmlns:w="http://schemas.openxmlformats.org/wordprocessingml/2006/main">
        <w:t xml:space="preserve">2.Salamana Pamācības 3:5-6 - "Paļaujies uz To Kungu no visas savas sirds un nepaļaujies uz savu prātu. Atzīsti Viņu visos savos ceļos, tad viņš taisnos tavas takas."</w:t>
      </w:r>
    </w:p>
    <w:p w14:paraId="0039BCB9" w14:textId="77777777" w:rsidR="000F7377" w:rsidRDefault="000F7377"/>
    <w:p w14:paraId="4209AE7E" w14:textId="77777777" w:rsidR="000F7377" w:rsidRDefault="000F7377">
      <w:r xmlns:w="http://schemas.openxmlformats.org/wordprocessingml/2006/main">
        <w:t xml:space="preserve">1. Korintiešiem 6:5 Es runāju par jūsu kaunu. Vai tā ir, ka starp jums nav neviena gudra cilvēka? nē, vai tas nav spējīgs spriest starp saviem brāļiem?</w:t>
      </w:r>
    </w:p>
    <w:p w14:paraId="0877F4D7" w14:textId="77777777" w:rsidR="000F7377" w:rsidRDefault="000F7377"/>
    <w:p w14:paraId="7CF88E87" w14:textId="77777777" w:rsidR="000F7377" w:rsidRDefault="000F7377">
      <w:r xmlns:w="http://schemas.openxmlformats.org/wordprocessingml/2006/main">
        <w:t xml:space="preserve">1. vēstulē korintiešiem 6:5 Pāvils apšauba korintiešus par to, ka viņu vidū nav gudra cilvēka, kas pieņemtu lēmumus viņu kopienā.</w:t>
      </w:r>
    </w:p>
    <w:p w14:paraId="6680DA9C" w14:textId="77777777" w:rsidR="000F7377" w:rsidRDefault="000F7377"/>
    <w:p w14:paraId="784F7F64" w14:textId="77777777" w:rsidR="000F7377" w:rsidRDefault="000F7377">
      <w:r xmlns:w="http://schemas.openxmlformats.org/wordprocessingml/2006/main">
        <w:t xml:space="preserve">1. Mums jācenšas būt gudriem un jāmeklē gudrība pat savās kopienās.</w:t>
      </w:r>
    </w:p>
    <w:p w14:paraId="1CD70EAD" w14:textId="77777777" w:rsidR="000F7377" w:rsidRDefault="000F7377"/>
    <w:p w14:paraId="015AB355" w14:textId="77777777" w:rsidR="000F7377" w:rsidRDefault="000F7377">
      <w:r xmlns:w="http://schemas.openxmlformats.org/wordprocessingml/2006/main">
        <w:t xml:space="preserve">2. Mēs esam atbildīgi par gudru lēmumu pieņemšanu mūsu brāļiem un māsām Kristū.</w:t>
      </w:r>
    </w:p>
    <w:p w14:paraId="0F9E6500" w14:textId="77777777" w:rsidR="000F7377" w:rsidRDefault="000F7377"/>
    <w:p w14:paraId="4A956F6B" w14:textId="77777777" w:rsidR="000F7377" w:rsidRDefault="000F7377">
      <w:r xmlns:w="http://schemas.openxmlformats.org/wordprocessingml/2006/main">
        <w:t xml:space="preserve">1. Salamana pamācības 1:5: "Lai gudrais dzird un mācās, un tas, kas saprot, iegūst vadību."</w:t>
      </w:r>
    </w:p>
    <w:p w14:paraId="61E0269C" w14:textId="77777777" w:rsidR="000F7377" w:rsidRDefault="000F7377"/>
    <w:p w14:paraId="6F3622CF" w14:textId="77777777" w:rsidR="000F7377" w:rsidRDefault="000F7377">
      <w:r xmlns:w="http://schemas.openxmlformats.org/wordprocessingml/2006/main">
        <w:t xml:space="preserve">2. Salamana Pamācības 3:13: "Svētīgs ir tas, kas atrod gudrību, un tas, kas iegūst sapratni."</w:t>
      </w:r>
    </w:p>
    <w:p w14:paraId="0AE24DDF" w14:textId="77777777" w:rsidR="000F7377" w:rsidRDefault="000F7377"/>
    <w:p w14:paraId="26D2226E" w14:textId="77777777" w:rsidR="000F7377" w:rsidRDefault="000F7377">
      <w:r xmlns:w="http://schemas.openxmlformats.org/wordprocessingml/2006/main">
        <w:t xml:space="preserve">1. Korintiešiem 6:6 Bet brālis iet uz likumu ar brāli, un tas ir neticīgo priekšā.</w:t>
      </w:r>
    </w:p>
    <w:p w14:paraId="667F9533" w14:textId="77777777" w:rsidR="000F7377" w:rsidRDefault="000F7377"/>
    <w:p w14:paraId="478BAB0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Kristiešiem nevajadzētu nodot savus strīdus ar citiem kristiešiem tiesā, jo tas neatbilst viņu ticībai.</w:t>
      </w:r>
    </w:p>
    <w:p w14:paraId="542E16A5" w14:textId="77777777" w:rsidR="000F7377" w:rsidRDefault="000F7377"/>
    <w:p w14:paraId="07279AA0" w14:textId="77777777" w:rsidR="000F7377" w:rsidRDefault="000F7377">
      <w:r xmlns:w="http://schemas.openxmlformats.org/wordprocessingml/2006/main">
        <w:t xml:space="preserve">1. Kristieši nedrīkst strīdus ar saviem ticības biedriem vērsties tiesā, bet gan meklēt starpniecību un izlīgšanu.</w:t>
      </w:r>
    </w:p>
    <w:p w14:paraId="1563A812" w14:textId="77777777" w:rsidR="000F7377" w:rsidRDefault="000F7377"/>
    <w:p w14:paraId="2B337A01" w14:textId="77777777" w:rsidR="000F7377" w:rsidRDefault="000F7377">
      <w:r xmlns:w="http://schemas.openxmlformats.org/wordprocessingml/2006/main">
        <w:t xml:space="preserve">2. Mums jābūt uzmanīgiem, lai ar cieņu un pazemību risinātu nesaskaņas ar mūsu brāļiem un māsām Kristū, nevis jācenšas tās atrisināt ar tiesas palīdzību.</w:t>
      </w:r>
    </w:p>
    <w:p w14:paraId="70DC4C6E" w14:textId="77777777" w:rsidR="000F7377" w:rsidRDefault="000F7377"/>
    <w:p w14:paraId="4E6D1085" w14:textId="77777777" w:rsidR="000F7377" w:rsidRDefault="000F7377">
      <w:r xmlns:w="http://schemas.openxmlformats.org/wordprocessingml/2006/main">
        <w:t xml:space="preserve">1. Mateja 5:25-26: “Kamēr dodaties viņam līdzi uz tiesu, ātri samierinieties ar savu apsūdzētāju, lai tavs apsūdzētājs nenodod tevi tiesneša rokās un tiesnesis sargam, un tu netiktu ieslodzīts cietumā. Patiesi, es jums saku: jūs nekad neizkļūsit, kamēr neesat samaksājis pēdējo santīmu.</w:t>
      </w:r>
    </w:p>
    <w:p w14:paraId="491FA232" w14:textId="77777777" w:rsidR="000F7377" w:rsidRDefault="000F7377"/>
    <w:p w14:paraId="5D9E36DF" w14:textId="77777777" w:rsidR="000F7377" w:rsidRDefault="000F7377">
      <w:r xmlns:w="http://schemas.openxmlformats.org/wordprocessingml/2006/main">
        <w:t xml:space="preserve">2. Jēkaba 4:6: “Bet viņš dod vairāk žēlastības. Tāpēc tas saka: "Dievs iebilst pret lepniem, bet dod žēlastību pazemīgajiem."</w:t>
      </w:r>
    </w:p>
    <w:p w14:paraId="19ABF9A2" w14:textId="77777777" w:rsidR="000F7377" w:rsidRDefault="000F7377"/>
    <w:p w14:paraId="75946F8D" w14:textId="77777777" w:rsidR="000F7377" w:rsidRDefault="000F7377">
      <w:r xmlns:w="http://schemas.openxmlformats.org/wordprocessingml/2006/main">
        <w:t xml:space="preserve">1 Corinthians 6:7 7 Tātad starp jums ir pilnīga vaina, jo jūs cits ar citu spriežat likumu. Kāpēc jūs nevēlaties pieņemt nepareizi? kāpēc jūs labāk neļaujat sevi apkrāpt?</w:t>
      </w:r>
    </w:p>
    <w:p w14:paraId="5A885ACC" w14:textId="77777777" w:rsidR="000F7377" w:rsidRDefault="000F7377"/>
    <w:p w14:paraId="3C103793" w14:textId="77777777" w:rsidR="000F7377" w:rsidRDefault="000F7377">
      <w:r xmlns:w="http://schemas.openxmlformats.org/wordprocessingml/2006/main">
        <w:t xml:space="preserve">Korintas kristieši vēršas tiesā, lai atrisinātu strīdus, nevis izšķirtu tos savā starpā.</w:t>
      </w:r>
    </w:p>
    <w:p w14:paraId="5530D8B8" w14:textId="77777777" w:rsidR="000F7377" w:rsidRDefault="000F7377"/>
    <w:p w14:paraId="4DF6EE46" w14:textId="77777777" w:rsidR="000F7377" w:rsidRDefault="000F7377">
      <w:r xmlns:w="http://schemas.openxmlformats.org/wordprocessingml/2006/main">
        <w:t xml:space="preserve">1. "Nepareizas ciešanas: mācība no 1. korintiešiem 6:7"</w:t>
      </w:r>
    </w:p>
    <w:p w14:paraId="151FCEB2" w14:textId="77777777" w:rsidR="000F7377" w:rsidRDefault="000F7377"/>
    <w:p w14:paraId="00493F49" w14:textId="77777777" w:rsidR="000F7377" w:rsidRDefault="000F7377">
      <w:r xmlns:w="http://schemas.openxmlformats.org/wordprocessingml/2006/main">
        <w:t xml:space="preserve">2. "Tiesvedības muļķība: mācība no 1. korintiešiem 6:7"</w:t>
      </w:r>
    </w:p>
    <w:p w14:paraId="150D84FA" w14:textId="77777777" w:rsidR="000F7377" w:rsidRDefault="000F7377"/>
    <w:p w14:paraId="42B319CD" w14:textId="77777777" w:rsidR="000F7377" w:rsidRDefault="000F7377">
      <w:r xmlns:w="http://schemas.openxmlformats.org/wordprocessingml/2006/main">
        <w:t xml:space="preserve">1. Kolosiešiem 3:13 - "Pacietīgi cits citam un piedodiet viens otram, ja kādam ir strīds pret kādu, tāpat kā Kristus jums piedeva, tā dariet arī jūs."</w:t>
      </w:r>
    </w:p>
    <w:p w14:paraId="6BF1B168" w14:textId="77777777" w:rsidR="000F7377" w:rsidRDefault="000F7377"/>
    <w:p w14:paraId="322FD0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Efeziešiem 4:2-3 - "Ar visu pazemību un lēnprātību, ar pacietību, viens otru pacietot mīlestībā, 3 cenšoties saglabāt gara vienotību miera saitēs."</w:t>
      </w:r>
    </w:p>
    <w:p w14:paraId="6F57EF91" w14:textId="77777777" w:rsidR="000F7377" w:rsidRDefault="000F7377"/>
    <w:p w14:paraId="1B8E91B4" w14:textId="77777777" w:rsidR="000F7377" w:rsidRDefault="000F7377">
      <w:r xmlns:w="http://schemas.openxmlformats.org/wordprocessingml/2006/main">
        <w:t xml:space="preserve">1 Corinthians 6:8 8 Nē, jūs darāt ļaunu un apkrāpjat, un jūsu brāļi.</w:t>
      </w:r>
    </w:p>
    <w:p w14:paraId="47785BF7" w14:textId="77777777" w:rsidR="000F7377" w:rsidRDefault="000F7377"/>
    <w:p w14:paraId="6F6CE7B2" w14:textId="77777777" w:rsidR="000F7377" w:rsidRDefault="000F7377">
      <w:r xmlns:w="http://schemas.openxmlformats.org/wordprocessingml/2006/main">
        <w:t xml:space="preserve">Pasāža Cilvēki dara pāri un apkrāpj savus brāļus.</w:t>
      </w:r>
    </w:p>
    <w:p w14:paraId="4001971E" w14:textId="77777777" w:rsidR="000F7377" w:rsidRDefault="000F7377"/>
    <w:p w14:paraId="180F32B1" w14:textId="77777777" w:rsidR="000F7377" w:rsidRDefault="000F7377">
      <w:r xmlns:w="http://schemas.openxmlformats.org/wordprocessingml/2006/main">
        <w:t xml:space="preserve">1. Citu ļaunprātīgas izmantošanas un apkrāpšanas draudi</w:t>
      </w:r>
    </w:p>
    <w:p w14:paraId="1A186D25" w14:textId="77777777" w:rsidR="000F7377" w:rsidRDefault="000F7377"/>
    <w:p w14:paraId="361FEACD" w14:textId="77777777" w:rsidR="000F7377" w:rsidRDefault="000F7377">
      <w:r xmlns:w="http://schemas.openxmlformats.org/wordprocessingml/2006/main">
        <w:t xml:space="preserve">2. Godīguma un godīguma nozīme</w:t>
      </w:r>
    </w:p>
    <w:p w14:paraId="017F8375" w14:textId="77777777" w:rsidR="000F7377" w:rsidRDefault="000F7377"/>
    <w:p w14:paraId="13E2CFD6" w14:textId="77777777" w:rsidR="000F7377" w:rsidRDefault="000F7377">
      <w:r xmlns:w="http://schemas.openxmlformats.org/wordprocessingml/2006/main">
        <w:t xml:space="preserve">1. Jēkaba 4:17 - Tāpēc, kas zina darīt labu, bet nedara, tam tas ir grēks.</w:t>
      </w:r>
    </w:p>
    <w:p w14:paraId="7F4BFE49" w14:textId="77777777" w:rsidR="000F7377" w:rsidRDefault="000F7377"/>
    <w:p w14:paraId="21672F0B" w14:textId="77777777" w:rsidR="000F7377" w:rsidRDefault="000F7377">
      <w:r xmlns:w="http://schemas.openxmlformats.org/wordprocessingml/2006/main">
        <w:t xml:space="preserve">2. Mateja 7:12 - Tāpēc visu, ko jūs vēlaties, lai cilvēki jums dara, dariet arī jūs viņiem, jo šī ir bauslība un pravieši.</w:t>
      </w:r>
    </w:p>
    <w:p w14:paraId="0E848640" w14:textId="77777777" w:rsidR="000F7377" w:rsidRDefault="000F7377"/>
    <w:p w14:paraId="0D1F0325" w14:textId="77777777" w:rsidR="000F7377" w:rsidRDefault="000F7377">
      <w:r xmlns:w="http://schemas.openxmlformats.org/wordprocessingml/2006/main">
        <w:t xml:space="preserve">1. Korintiešiem 6:9 Vai jūs nezināt, ka netaisni neiemantos Dieva valstību? Neļaujiet sevi maldināt: ne netikles, ne elku pielūdzēji, ne laulības pārkāpēji, ne sievišķīgi, ne cilvēku ļaundari,</w:t>
      </w:r>
    </w:p>
    <w:p w14:paraId="79C85743" w14:textId="77777777" w:rsidR="000F7377" w:rsidRDefault="000F7377"/>
    <w:p w14:paraId="15C8A7B8" w14:textId="77777777" w:rsidR="000F7377" w:rsidRDefault="000F7377">
      <w:r xmlns:w="http://schemas.openxmlformats.org/wordprocessingml/2006/main">
        <w:t xml:space="preserve">Netaisnajiem netiks ļauts ieiet Dieva valstībā. Tie, kas piekopj netiklību, elkdievību, laulības pārkāpšanu, sievišķību un homoseksualitāti, nav atļauti.</w:t>
      </w:r>
    </w:p>
    <w:p w14:paraId="4DD6F36B" w14:textId="77777777" w:rsidR="000F7377" w:rsidRDefault="000F7377"/>
    <w:p w14:paraId="4A4524D7" w14:textId="77777777" w:rsidR="000F7377" w:rsidRDefault="000F7377">
      <w:r xmlns:w="http://schemas.openxmlformats.org/wordprocessingml/2006/main">
        <w:t xml:space="preserve">1. Mums jācenšas būt taisniem, ja vēlamies ieiet Dieva valstībā.</w:t>
      </w:r>
    </w:p>
    <w:p w14:paraId="59A32532" w14:textId="77777777" w:rsidR="000F7377" w:rsidRDefault="000F7377"/>
    <w:p w14:paraId="62D6C7E1" w14:textId="77777777" w:rsidR="000F7377" w:rsidRDefault="000F7377">
      <w:r xmlns:w="http://schemas.openxmlformats.org/wordprocessingml/2006/main">
        <w:t xml:space="preserve">2. Mums ir jābēg no grēka un jāpraktizē svētums, ja vēlamies, lai Dievs mūs pieņemtu.</w:t>
      </w:r>
    </w:p>
    <w:p w14:paraId="64BEDEF9" w14:textId="77777777" w:rsidR="000F7377" w:rsidRDefault="000F7377"/>
    <w:p w14:paraId="097CE7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Korintiešiem 6:9</w:t>
      </w:r>
    </w:p>
    <w:p w14:paraId="17C23D95" w14:textId="77777777" w:rsidR="000F7377" w:rsidRDefault="000F7377"/>
    <w:p w14:paraId="11C130FC" w14:textId="77777777" w:rsidR="000F7377" w:rsidRDefault="000F7377">
      <w:r xmlns:w="http://schemas.openxmlformats.org/wordprocessingml/2006/main">
        <w:t xml:space="preserve">2. 1. Korintiešiem 6:18-20 — Bēdziet no seksuālas netiklības. Visi pārējie grēki, ko cilvēks izdara, ir ārpus ķermeņa, bet, kas grēko dzimumaktā, tas grēko pret savu ķermeni. Vai jūs nezināt, ka jūsu ķermeņi ir Svētā Gara tempļi, kas ir jūsos, ko jūs esat saņēmuši no Dieva? Jūs neesat savējais; tu biji nopirkts par cenu. Tāpēc godājiet Dievu ar savu ķermeni.</w:t>
      </w:r>
    </w:p>
    <w:p w14:paraId="3B80DB56" w14:textId="77777777" w:rsidR="000F7377" w:rsidRDefault="000F7377"/>
    <w:p w14:paraId="596B3706" w14:textId="77777777" w:rsidR="000F7377" w:rsidRDefault="000F7377">
      <w:r xmlns:w="http://schemas.openxmlformats.org/wordprocessingml/2006/main">
        <w:t xml:space="preserve">1. Korintiešiem 6:10 Ne zagļi, ne mantrauši, ne dzērāji, ne zaimotāji, ne laupītāji neiemantos Dieva valstību.</w:t>
      </w:r>
    </w:p>
    <w:p w14:paraId="012AD7A5" w14:textId="77777777" w:rsidR="000F7377" w:rsidRDefault="000F7377"/>
    <w:p w14:paraId="639F8F15" w14:textId="77777777" w:rsidR="000F7377" w:rsidRDefault="000F7377">
      <w:r xmlns:w="http://schemas.openxmlformats.org/wordprocessingml/2006/main">
        <w:t xml:space="preserve">Rakstā tiek brīdināts par piecām konkrētām grēcīgām uzvedībām un teikts, ka tie, kas to praktizē, neiemantos Dieva valstību.</w:t>
      </w:r>
    </w:p>
    <w:p w14:paraId="7B411708" w14:textId="77777777" w:rsidR="000F7377" w:rsidRDefault="000F7377"/>
    <w:p w14:paraId="0B1D839F" w14:textId="77777777" w:rsidR="000F7377" w:rsidRDefault="000F7377">
      <w:r xmlns:w="http://schemas.openxmlformats.org/wordprocessingml/2006/main">
        <w:t xml:space="preserve">1: Mums jādzīvo svēta dzīve un paklausība Dievam, lai saņemtu mūžīgās dzīves apsolījumu.</w:t>
      </w:r>
    </w:p>
    <w:p w14:paraId="064F2C07" w14:textId="77777777" w:rsidR="000F7377" w:rsidRDefault="000F7377"/>
    <w:p w14:paraId="2658C40A" w14:textId="77777777" w:rsidR="000F7377" w:rsidRDefault="000F7377">
      <w:r xmlns:w="http://schemas.openxmlformats.org/wordprocessingml/2006/main">
        <w:t xml:space="preserve">2: Mums ir jāatsakās un jānovēršas no grēcīgas uzvedības, piemēram, zādzības, mantkārības, piedzeršanās, zaimošanas un izspiešanas, ja vēlamies mantot Dieva valstību.</w:t>
      </w:r>
    </w:p>
    <w:p w14:paraId="36656FA7" w14:textId="77777777" w:rsidR="000F7377" w:rsidRDefault="000F7377"/>
    <w:p w14:paraId="6C792019" w14:textId="77777777" w:rsidR="000F7377" w:rsidRDefault="000F7377">
      <w:r xmlns:w="http://schemas.openxmlformats.org/wordprocessingml/2006/main">
        <w:t xml:space="preserve">1: Galatiešiem 5:19-21 - Tagad ir redzami miesas darbi: netiklība, nešķīstība, jutekliskums, elkdievība, burvība, naids, strīdi, greizsirdība, dusmu lēkmes, sāncensība, nesaskaņas, šķelšanās, skaudība, piedzeršanās, orģijas. , un tamlīdzīgas lietas. Es brīdinu jūs, kā jau iepriekš brīdināju, ka tie, kas dara tādas lietas, neiemantos Dieva valstību.</w:t>
      </w:r>
    </w:p>
    <w:p w14:paraId="7DD15564" w14:textId="77777777" w:rsidR="000F7377" w:rsidRDefault="000F7377"/>
    <w:p w14:paraId="62C5D656" w14:textId="77777777" w:rsidR="000F7377" w:rsidRDefault="000F7377">
      <w:r xmlns:w="http://schemas.openxmlformats.org/wordprocessingml/2006/main">
        <w:t xml:space="preserve">2: Efeziešiem 5:3-5 - Bet netiklību un jebkādu netīrību vai mantkārību nedrīkst pat pieminēt jūsu vidū, kā tas ir svētajiem. Lai nav netīrības, muļķīgas runas, ne rupjas jokus, kas ir nevietā, bet tā vietā lai ir pateicība. Jo jūs varat būt pārliecināti par to, ka ikvienam, kas ir netikls vai nešķīsts, vai mantkārīgs (tas ir, elku pielūdzējs), nav mantojuma Kristus un Dieva valstībā.</w:t>
      </w:r>
    </w:p>
    <w:p w14:paraId="5ABC8891" w14:textId="77777777" w:rsidR="000F7377" w:rsidRDefault="000F7377"/>
    <w:p w14:paraId="0DD00F0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Korintiešiem 6:11 Un tādi bija daži no jums, bet jūs esat mazgāti, bet jūs esat svēti, bet jūs esat attaisnoti Kunga Jēzus Vārdā un mūsu Dieva Garā.</w:t>
      </w:r>
    </w:p>
    <w:p w14:paraId="01DD25B0" w14:textId="77777777" w:rsidR="000F7377" w:rsidRDefault="000F7377"/>
    <w:p w14:paraId="1BFB6F83" w14:textId="77777777" w:rsidR="000F7377" w:rsidRDefault="000F7377">
      <w:r xmlns:w="http://schemas.openxmlformats.org/wordprocessingml/2006/main">
        <w:t xml:space="preserve">Daži cilvēki agrāk dzīvoja grēkā, bet tagad viņi ir tapuši tīri, nošķirti un attaisnoti Kunga Jēzus un Svētā Gara spēkā.</w:t>
      </w:r>
    </w:p>
    <w:p w14:paraId="17F1AC44" w14:textId="77777777" w:rsidR="000F7377" w:rsidRDefault="000F7377"/>
    <w:p w14:paraId="2D6A759C" w14:textId="77777777" w:rsidR="000F7377" w:rsidRDefault="000F7377">
      <w:r xmlns:w="http://schemas.openxmlformats.org/wordprocessingml/2006/main">
        <w:t xml:space="preserve">1. Kristus spēks pārveidot dzīvi</w:t>
      </w:r>
    </w:p>
    <w:p w14:paraId="682EB165" w14:textId="77777777" w:rsidR="000F7377" w:rsidRDefault="000F7377"/>
    <w:p w14:paraId="625853B8" w14:textId="77777777" w:rsidR="000F7377" w:rsidRDefault="000F7377">
      <w:r xmlns:w="http://schemas.openxmlformats.org/wordprocessingml/2006/main">
        <w:t xml:space="preserve">2. Iesvētīšana caur Svētā Gara darbu</w:t>
      </w:r>
    </w:p>
    <w:p w14:paraId="7190A67D" w14:textId="77777777" w:rsidR="000F7377" w:rsidRDefault="000F7377"/>
    <w:p w14:paraId="554FF1C9" w14:textId="77777777" w:rsidR="000F7377" w:rsidRDefault="000F7377">
      <w:r xmlns:w="http://schemas.openxmlformats.org/wordprocessingml/2006/main">
        <w:t xml:space="preserve">1. Romiešiem 5:1-5 - Tāpēc, tā kā mēs esam ticībā attaisnoti, mums ir miers ar Dievu caur mūsu Kungu Jēzu Kristu, caur kuru mēs esam ieguvuši piekļuvi šai žēlastībai, kurā tagad atrodamies. Un mēs lepojamies cerībā uz Dieva godību.</w:t>
      </w:r>
    </w:p>
    <w:p w14:paraId="76FB86E8" w14:textId="77777777" w:rsidR="000F7377" w:rsidRDefault="000F7377"/>
    <w:p w14:paraId="2A7358C9" w14:textId="77777777" w:rsidR="000F7377" w:rsidRDefault="000F7377">
      <w:r xmlns:w="http://schemas.openxmlformats.org/wordprocessingml/2006/main">
        <w:t xml:space="preserve">3. Titam 3:4-7 — Bet, kad parādījās Dieva, mūsu Pestītāja, laipnība un mīlestība, Viņš mūs izglāba nevis mūsu taisnīgo darbu dēļ, bet gan viņa žēlastības dēļ. Viņš mūs izglāba caur Svētā Gara atdzimšanas un atjaunošanas mazgāšanu.</w:t>
      </w:r>
    </w:p>
    <w:p w14:paraId="2621DD14" w14:textId="77777777" w:rsidR="000F7377" w:rsidRDefault="000F7377"/>
    <w:p w14:paraId="7C2B1BBB" w14:textId="77777777" w:rsidR="000F7377" w:rsidRDefault="000F7377">
      <w:r xmlns:w="http://schemas.openxmlformats.org/wordprocessingml/2006/main">
        <w:t xml:space="preserve">1. Korintiešiem 6:12 Viss man ir atļauts, bet viss nav lietderīgi; viss man ir atļauts, bet es nepakļūšu neviena varā.</w:t>
      </w:r>
    </w:p>
    <w:p w14:paraId="1CD3E27A" w14:textId="77777777" w:rsidR="000F7377" w:rsidRDefault="000F7377"/>
    <w:p w14:paraId="07A41A72" w14:textId="77777777" w:rsidR="000F7377" w:rsidRDefault="000F7377">
      <w:r xmlns:w="http://schemas.openxmlformats.org/wordprocessingml/2006/main">
        <w:t xml:space="preserve">Pāvils brīdina korintiešus, ka, lai gan viss var būt pieļaujams, tas ne vienmēr ir izdevīgs.</w:t>
      </w:r>
    </w:p>
    <w:p w14:paraId="3D973CC3" w14:textId="77777777" w:rsidR="000F7377" w:rsidRDefault="000F7377"/>
    <w:p w14:paraId="6E02EB44" w14:textId="77777777" w:rsidR="000F7377" w:rsidRDefault="000F7377">
      <w:r xmlns:w="http://schemas.openxmlformats.org/wordprocessingml/2006/main">
        <w:t xml:space="preserve">1. Neļaujiet sevi ietekmēt pasaules vilkšanai, bet gan Kristus spēkam.</w:t>
      </w:r>
    </w:p>
    <w:p w14:paraId="01087529" w14:textId="77777777" w:rsidR="000F7377" w:rsidRDefault="000F7377"/>
    <w:p w14:paraId="3C835746" w14:textId="77777777" w:rsidR="000F7377" w:rsidRDefault="000F7377">
      <w:r xmlns:w="http://schemas.openxmlformats.org/wordprocessingml/2006/main">
        <w:t xml:space="preserve">2. Pārliecinieties, ka jūsu izvēle ir labvēlīga jūsu ticībai un nav kaitīga.</w:t>
      </w:r>
    </w:p>
    <w:p w14:paraId="15B7E6CF" w14:textId="77777777" w:rsidR="000F7377" w:rsidRDefault="000F7377"/>
    <w:p w14:paraId="4B1E51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Jāņa 2:15-17 — nemīli pasauli vai to, kas ir pasaulē.</w:t>
      </w:r>
    </w:p>
    <w:p w14:paraId="653C38FD" w14:textId="77777777" w:rsidR="000F7377" w:rsidRDefault="000F7377"/>
    <w:p w14:paraId="52633932" w14:textId="77777777" w:rsidR="000F7377" w:rsidRDefault="000F7377">
      <w:r xmlns:w="http://schemas.openxmlformats.org/wordprocessingml/2006/main">
        <w:t xml:space="preserve">2. Romiešiem 12:1-2 – Nepielāgojies šai pasaulei, bet esi pārveidots, atjaunojot savu prātu.</w:t>
      </w:r>
    </w:p>
    <w:p w14:paraId="43961399" w14:textId="77777777" w:rsidR="000F7377" w:rsidRDefault="000F7377"/>
    <w:p w14:paraId="6F7AA5A7" w14:textId="77777777" w:rsidR="000F7377" w:rsidRDefault="000F7377">
      <w:r xmlns:w="http://schemas.openxmlformats.org/wordprocessingml/2006/main">
        <w:t xml:space="preserve">1. Korintiešiem 6:13 Barība vēderam un vēders gaļai, bet Dievs iznīcinās gan to, gan tos. Bet miesa nav paredzēta netiklībai, bet Kungam; un Kungs par miesu.</w:t>
      </w:r>
    </w:p>
    <w:p w14:paraId="4F31E609" w14:textId="77777777" w:rsidR="000F7377" w:rsidRDefault="000F7377"/>
    <w:p w14:paraId="4852D68A" w14:textId="77777777" w:rsidR="000F7377" w:rsidRDefault="000F7377">
      <w:r xmlns:w="http://schemas.openxmlformats.org/wordprocessingml/2006/main">
        <w:t xml:space="preserve">Ķermenis nav paredzēts netiklībai, bet gan Dieva godināšanai. Dievs galu galā likvidēs gan ķermeni, gan tās vēlmes.</w:t>
      </w:r>
    </w:p>
    <w:p w14:paraId="2CFD3BDC" w14:textId="77777777" w:rsidR="000F7377" w:rsidRDefault="000F7377"/>
    <w:p w14:paraId="09EE2497" w14:textId="77777777" w:rsidR="000F7377" w:rsidRDefault="000F7377">
      <w:r xmlns:w="http://schemas.openxmlformats.org/wordprocessingml/2006/main">
        <w:t xml:space="preserve">1. Ko nozīmē godināt Dievu ar savu ķermeni?</w:t>
      </w:r>
    </w:p>
    <w:p w14:paraId="0FFE7B24" w14:textId="77777777" w:rsidR="000F7377" w:rsidRDefault="000F7377"/>
    <w:p w14:paraId="30C6D617" w14:textId="77777777" w:rsidR="000F7377" w:rsidRDefault="000F7377">
      <w:r xmlns:w="http://schemas.openxmlformats.org/wordprocessingml/2006/main">
        <w:t xml:space="preserve">2. Kā mēs varam izmantot savu ķermeni, lai paustu mīlestību un cieņu pret Dievu?</w:t>
      </w:r>
    </w:p>
    <w:p w14:paraId="57100B2B" w14:textId="77777777" w:rsidR="000F7377" w:rsidRDefault="000F7377"/>
    <w:p w14:paraId="1D895028" w14:textId="77777777" w:rsidR="000F7377" w:rsidRDefault="000F7377">
      <w:r xmlns:w="http://schemas.openxmlformats.org/wordprocessingml/2006/main">
        <w:t xml:space="preserve">1. Romiešiem 12:1-2 - "Tāpēc es jūs, brāļi un māsas, aicinu, ņemot vērā Dieva žēlsirdību, upurēt savus miesus kā dzīvu, svētu un Dievam tīkamu upuri — tā ir jūsu patiesā un pareizā pielūgsme. nepieskaņojieties šīs pasaules paraugam, bet pārveidojieties, atjaunojot savu prātu. Tad jūs varēsiet pārbaudīt un apstiprināt, kāda ir Dieva griba — viņa labā, patīkamā un pilnīgā griba."</w:t>
      </w:r>
    </w:p>
    <w:p w14:paraId="37D4D8B6" w14:textId="77777777" w:rsidR="000F7377" w:rsidRDefault="000F7377"/>
    <w:p w14:paraId="7B8A9136" w14:textId="77777777" w:rsidR="000F7377" w:rsidRDefault="000F7377">
      <w:r xmlns:w="http://schemas.openxmlformats.org/wordprocessingml/2006/main">
        <w:t xml:space="preserve">2. Mateja 5:27-28 - "Jūs esat dzirdējuši, ka ir sacīts: tev nebūs laulību pārkāpt. Bet es jums saku, ka ikviens, kas iekārīgi skatās uz sievieti, savā sirdī jau ir pārkāpis laulību ar viņu."</w:t>
      </w:r>
    </w:p>
    <w:p w14:paraId="0DF1AF52" w14:textId="77777777" w:rsidR="000F7377" w:rsidRDefault="000F7377"/>
    <w:p w14:paraId="0BDF8315" w14:textId="77777777" w:rsidR="000F7377" w:rsidRDefault="000F7377">
      <w:r xmlns:w="http://schemas.openxmlformats.org/wordprocessingml/2006/main">
        <w:t xml:space="preserve">1 Corinthians 6:14 14 Un Dievs to Kungu ir uzmodinājis, un arī mūs uzmodinās ar savu spēku.</w:t>
      </w:r>
    </w:p>
    <w:p w14:paraId="18B46924" w14:textId="77777777" w:rsidR="000F7377" w:rsidRDefault="000F7377"/>
    <w:p w14:paraId="5C323982" w14:textId="77777777" w:rsidR="000F7377" w:rsidRDefault="000F7377">
      <w:r xmlns:w="http://schemas.openxmlformats.org/wordprocessingml/2006/main">
        <w:t xml:space="preserve">Rakstu vieta: Šajā fragmentā Pāvils mums atgādina par Dieva spēku uzmodināt mūs no mirušajiem. Viņš mudina mūs izmantot savu ķermeni Viņa godam, nevis grēcīgām darbībām.</w:t>
      </w:r>
    </w:p>
    <w:p w14:paraId="0DD5093F" w14:textId="77777777" w:rsidR="000F7377" w:rsidRDefault="000F7377"/>
    <w:p w14:paraId="40D06145" w14:textId="77777777" w:rsidR="000F7377" w:rsidRDefault="000F7377">
      <w:r xmlns:w="http://schemas.openxmlformats.org/wordprocessingml/2006/main">
        <w:t xml:space="preserve">1. Dieva spēks uzveikt nāvi</w:t>
      </w:r>
    </w:p>
    <w:p w14:paraId="1530746D" w14:textId="77777777" w:rsidR="000F7377" w:rsidRDefault="000F7377"/>
    <w:p w14:paraId="7EEF43B3" w14:textId="77777777" w:rsidR="000F7377" w:rsidRDefault="000F7377">
      <w:r xmlns:w="http://schemas.openxmlformats.org/wordprocessingml/2006/main">
        <w:t xml:space="preserve">2. Mūsu ķermeņa izmantošana Dieva godam</w:t>
      </w:r>
    </w:p>
    <w:p w14:paraId="3C051C85" w14:textId="77777777" w:rsidR="000F7377" w:rsidRDefault="000F7377"/>
    <w:p w14:paraId="2B23E2C6" w14:textId="77777777" w:rsidR="000F7377" w:rsidRDefault="000F7377">
      <w:r xmlns:w="http://schemas.openxmlformats.org/wordprocessingml/2006/main">
        <w:t xml:space="preserve">1. Romiešiem 6:12-14 – Tāpēc neļaujiet grēkam valdīt jūsu mirstīgajā miesā, lai jūs tai paklausītu tās kārībās. Un nelieciet savus locekļus kā netaisnības instrumentus grēkam, bet stājiet sevi Dieva priekšā kā dzīvus no miroņiem un savus locekļus kā taisnības instrumentus Dievam.</w:t>
      </w:r>
    </w:p>
    <w:p w14:paraId="1ABF9236" w14:textId="77777777" w:rsidR="000F7377" w:rsidRDefault="000F7377"/>
    <w:p w14:paraId="4258D1A5" w14:textId="77777777" w:rsidR="000F7377" w:rsidRDefault="000F7377">
      <w:r xmlns:w="http://schemas.openxmlformats.org/wordprocessingml/2006/main">
        <w:t xml:space="preserve">14. 1. Jāņa 1:9 — Ja atzīstamies savos grēkos, Viņš ir uzticīgs un taisns, lai piedotu mums mūsu grēkus un šķīstu mūs no visas netaisnības.</w:t>
      </w:r>
    </w:p>
    <w:p w14:paraId="646F9156" w14:textId="77777777" w:rsidR="000F7377" w:rsidRDefault="000F7377"/>
    <w:p w14:paraId="27278DC0" w14:textId="77777777" w:rsidR="000F7377" w:rsidRDefault="000F7377">
      <w:r xmlns:w="http://schemas.openxmlformats.org/wordprocessingml/2006/main">
        <w:t xml:space="preserve">1. Korintiešiem 6:15 Vai jūs nezināt, ka jūsu miesas ir Kristus locekļi? Vai tad es ņemšu Kristus locekļus un padarīšu tos par netikles locekļiem? Dievs pasarg.</w:t>
      </w:r>
    </w:p>
    <w:p w14:paraId="3375BBBE" w14:textId="77777777" w:rsidR="000F7377" w:rsidRDefault="000F7377"/>
    <w:p w14:paraId="46B03C51" w14:textId="77777777" w:rsidR="000F7377" w:rsidRDefault="000F7377">
      <w:r xmlns:w="http://schemas.openxmlformats.org/wordprocessingml/2006/main">
        <w:t xml:space="preserve">Pāvils brīdina kristiešus, ka viņiem nevajadzētu pievienoties prostitūtai, jo viņu ķermenis ir Kristus locekļi.</w:t>
      </w:r>
    </w:p>
    <w:p w14:paraId="7206D686" w14:textId="77777777" w:rsidR="000F7377" w:rsidRDefault="000F7377"/>
    <w:p w14:paraId="0B60D07D" w14:textId="77777777" w:rsidR="000F7377" w:rsidRDefault="000F7377">
      <w:r xmlns:w="http://schemas.openxmlformats.org/wordprocessingml/2006/main">
        <w:t xml:space="preserve">1. Atcerēsimies, ka mūsu miesa ir Kristus locekļi un to nedrīkst izmantot grēcīgiem mērķiem.</w:t>
      </w:r>
    </w:p>
    <w:p w14:paraId="1C2AFDFD" w14:textId="77777777" w:rsidR="000F7377" w:rsidRDefault="000F7377"/>
    <w:p w14:paraId="385E9DB0" w14:textId="77777777" w:rsidR="000F7377" w:rsidRDefault="000F7377">
      <w:r xmlns:w="http://schemas.openxmlformats.org/wordprocessingml/2006/main">
        <w:t xml:space="preserve">2. Mums nevajadzētu ņemt Kristus locekļus un padarīt tos par amorāla dzīvesveida locekļiem.</w:t>
      </w:r>
    </w:p>
    <w:p w14:paraId="20D44D6B" w14:textId="77777777" w:rsidR="000F7377" w:rsidRDefault="000F7377"/>
    <w:p w14:paraId="0BAACB9B" w14:textId="77777777" w:rsidR="000F7377" w:rsidRDefault="000F7377">
      <w:r xmlns:w="http://schemas.openxmlformats.org/wordprocessingml/2006/main">
        <w:t xml:space="preserve">1. Romiešiem 12:1-2 - Tāpēc es jūs, brāļi un māsas, aicinu, ņemot vērā Dieva žēlsirdību, upurēt savus miesus kā dzīvu, svētu un Dievam tīkamu upuri — tā ir jūsu patiesā un pareizā pielūgsme. Nepieskaņojieties šīs pasaules paraugam, bet transformējieties, atjaunojot savu prātu.</w:t>
      </w:r>
    </w:p>
    <w:p w14:paraId="3251A298" w14:textId="77777777" w:rsidR="000F7377" w:rsidRDefault="000F7377"/>
    <w:p w14:paraId="00D77E4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Korintiešiem 10:31 - Tātad, vai jūs ēdat vai dzerat, vai ko vien darāt, dariet to visu Dieva godam.</w:t>
      </w:r>
    </w:p>
    <w:p w14:paraId="66145A8F" w14:textId="77777777" w:rsidR="000F7377" w:rsidRDefault="000F7377"/>
    <w:p w14:paraId="35E307F4" w14:textId="77777777" w:rsidR="000F7377" w:rsidRDefault="000F7377">
      <w:r xmlns:w="http://schemas.openxmlformats.org/wordprocessingml/2006/main">
        <w:t xml:space="preserve">1. Korintiešiem 6:16 Kas? Vai jūs nezināt, ka tas, kas ir saistīts ar netikli, ir viena miesa? jo divi, viņš saka, būs viena miesa.</w:t>
      </w:r>
    </w:p>
    <w:p w14:paraId="61B4DF13" w14:textId="77777777" w:rsidR="000F7377" w:rsidRDefault="000F7377"/>
    <w:p w14:paraId="72DEC805" w14:textId="77777777" w:rsidR="000F7377" w:rsidRDefault="000F7377">
      <w:r xmlns:w="http://schemas.openxmlformats.org/wordprocessingml/2006/main">
        <w:t xml:space="preserve">Rakstu vieta: Apustulis Pāvils, rakstot korintiešiem, stingri brīdina par seksuālo netiklību. Viņš norāda, ka ticīgos nedrīkst savienot ar netiklības aktiem. Viņš turpina paskaidrot, ka šī savienošanās rada garīgu savienību, jo divi kļūst par vienu miesu.</w:t>
      </w:r>
    </w:p>
    <w:p w14:paraId="67AC6C23" w14:textId="77777777" w:rsidR="000F7377" w:rsidRDefault="000F7377"/>
    <w:p w14:paraId="5CBD7286" w14:textId="77777777" w:rsidR="000F7377" w:rsidRDefault="000F7377">
      <w:r xmlns:w="http://schemas.openxmlformats.org/wordprocessingml/2006/main">
        <w:t xml:space="preserve">1. Seksuālās amoralitātes sekas 2. Savienības spēks laulībā</w:t>
      </w:r>
    </w:p>
    <w:p w14:paraId="6ADF6986" w14:textId="77777777" w:rsidR="000F7377" w:rsidRDefault="000F7377"/>
    <w:p w14:paraId="17E03AA2" w14:textId="77777777" w:rsidR="000F7377" w:rsidRDefault="000F7377">
      <w:r xmlns:w="http://schemas.openxmlformats.org/wordprocessingml/2006/main">
        <w:t xml:space="preserve">1. Efeziešiem 5:31-32 - "Tāpēc vīrs atstās savu tēvu un māti un turēsies pie savas sievas, un abi kļūs par vienu miesu." 2. Ebrejiem 13:4 - "Laulības lai tiek turētas godā starp visiem, un laulības gulta lai ir neaptraipīta, jo Dievs tiesās amorālos un laulības pārkāpējus."</w:t>
      </w:r>
    </w:p>
    <w:p w14:paraId="1036238F" w14:textId="77777777" w:rsidR="000F7377" w:rsidRDefault="000F7377"/>
    <w:p w14:paraId="07FEDC1A" w14:textId="77777777" w:rsidR="000F7377" w:rsidRDefault="000F7377">
      <w:r xmlns:w="http://schemas.openxmlformats.org/wordprocessingml/2006/main">
        <w:t xml:space="preserve">1. Korintiešiem 6:17 Bet kas ir savienots ar To Kungu, tas ir viens gars.</w:t>
      </w:r>
    </w:p>
    <w:p w14:paraId="574E78EE" w14:textId="77777777" w:rsidR="000F7377" w:rsidRDefault="000F7377"/>
    <w:p w14:paraId="78823818" w14:textId="77777777" w:rsidR="000F7377" w:rsidRDefault="000F7377">
      <w:r xmlns:w="http://schemas.openxmlformats.org/wordprocessingml/2006/main">
        <w:t xml:space="preserve">Rakstu vietā ir uzsvērts, cik svarīgi ir būt vienotiem ar To Kungu garā.</w:t>
      </w:r>
    </w:p>
    <w:p w14:paraId="36AEF7AA" w14:textId="77777777" w:rsidR="000F7377" w:rsidRDefault="000F7377"/>
    <w:p w14:paraId="716013D7" w14:textId="77777777" w:rsidR="000F7377" w:rsidRDefault="000F7377">
      <w:r xmlns:w="http://schemas.openxmlformats.org/wordprocessingml/2006/main">
        <w:t xml:space="preserve">1. "Dzīve vienotībā ar Kungu"</w:t>
      </w:r>
    </w:p>
    <w:p w14:paraId="0DE60C34" w14:textId="77777777" w:rsidR="000F7377" w:rsidRDefault="000F7377"/>
    <w:p w14:paraId="4D6EEC59" w14:textId="77777777" w:rsidR="000F7377" w:rsidRDefault="000F7377">
      <w:r xmlns:w="http://schemas.openxmlformats.org/wordprocessingml/2006/main">
        <w:t xml:space="preserve">2. "Vienotības spēks ar Kungu"</w:t>
      </w:r>
    </w:p>
    <w:p w14:paraId="336DFAC8" w14:textId="77777777" w:rsidR="000F7377" w:rsidRDefault="000F7377"/>
    <w:p w14:paraId="1D3AAC71" w14:textId="77777777" w:rsidR="000F7377" w:rsidRDefault="000F7377">
      <w:r xmlns:w="http://schemas.openxmlformats.org/wordprocessingml/2006/main">
        <w:t xml:space="preserve">1. Kolosiešiem 3:15 - "Un lai jūsu sirdīs valda Dieva miers, kam arī jūs vienā miesā esat aicināti, un esiet pateicīgi."</w:t>
      </w:r>
    </w:p>
    <w:p w14:paraId="6EF62019" w14:textId="77777777" w:rsidR="000F7377" w:rsidRDefault="000F7377"/>
    <w:p w14:paraId="733A4FFF" w14:textId="77777777" w:rsidR="000F7377" w:rsidRDefault="000F7377">
      <w:r xmlns:w="http://schemas.openxmlformats.org/wordprocessingml/2006/main">
        <w:t xml:space="preserve">2. Efeziešiem 4:3 - "Cenšas saglabāt Gara vienotību miera saitēs."</w:t>
      </w:r>
    </w:p>
    <w:p w14:paraId="1F1BDFA7" w14:textId="77777777" w:rsidR="000F7377" w:rsidRDefault="000F7377"/>
    <w:p w14:paraId="0B5FC072" w14:textId="77777777" w:rsidR="000F7377" w:rsidRDefault="000F7377">
      <w:r xmlns:w="http://schemas.openxmlformats.org/wordprocessingml/2006/main">
        <w:t xml:space="preserve">1. Korintiešiem 6:18 Bēdziet no netiklības. Katrs grēks, ko cilvēks dara, ir bez miesas; bet, kas dara netiklību, tas grēko pret savu ķermeni.</w:t>
      </w:r>
    </w:p>
    <w:p w14:paraId="7366806C" w14:textId="77777777" w:rsidR="000F7377" w:rsidRDefault="000F7377"/>
    <w:p w14:paraId="3E59931D" w14:textId="77777777" w:rsidR="000F7377" w:rsidRDefault="000F7377">
      <w:r xmlns:w="http://schemas.openxmlformats.org/wordprocessingml/2006/main">
        <w:t xml:space="preserve">Rakstā uzsvērts, cik svarīgi ir izvairīties no netiklības, jo tas ir grēks pret savu ķermeni.</w:t>
      </w:r>
    </w:p>
    <w:p w14:paraId="0D6D9E53" w14:textId="77777777" w:rsidR="000F7377" w:rsidRDefault="000F7377"/>
    <w:p w14:paraId="415F8103" w14:textId="77777777" w:rsidR="000F7377" w:rsidRDefault="000F7377">
      <w:r xmlns:w="http://schemas.openxmlformats.org/wordprocessingml/2006/main">
        <w:t xml:space="preserve">1. "Netiklības grēks: kāpēc mums jābēg"</w:t>
      </w:r>
    </w:p>
    <w:p w14:paraId="07E52609" w14:textId="77777777" w:rsidR="000F7377" w:rsidRDefault="000F7377"/>
    <w:p w14:paraId="7CF0E7DB" w14:textId="77777777" w:rsidR="000F7377" w:rsidRDefault="000F7377">
      <w:r xmlns:w="http://schemas.openxmlformats.org/wordprocessingml/2006/main">
        <w:t xml:space="preserve">2. "Cieniet savu ķermeni: bēgiet no netiklības"</w:t>
      </w:r>
    </w:p>
    <w:p w14:paraId="40FBAC6D" w14:textId="77777777" w:rsidR="000F7377" w:rsidRDefault="000F7377"/>
    <w:p w14:paraId="1212B2C8" w14:textId="77777777" w:rsidR="000F7377" w:rsidRDefault="000F7377">
      <w:r xmlns:w="http://schemas.openxmlformats.org/wordprocessingml/2006/main">
        <w:t xml:space="preserve">1. 1. Tesaloniķiešiem 4:3-5 - Jo tāda ir Dieva griba, proti, jūsu svētdarīšana, lai jūs atturētos no netiklības. Ne pēc iekāres, kā pagāni, kas nepazīst Dievu.</w:t>
      </w:r>
    </w:p>
    <w:p w14:paraId="72616CAF" w14:textId="77777777" w:rsidR="000F7377" w:rsidRDefault="000F7377"/>
    <w:p w14:paraId="1E936119" w14:textId="77777777" w:rsidR="000F7377" w:rsidRDefault="000F7377">
      <w:r xmlns:w="http://schemas.openxmlformats.org/wordprocessingml/2006/main">
        <w:t xml:space="preserve">2. Mateja 5:27-28 - Jūs esat dzirdējuši, ka senatnē ir sacīts: tev nebūs laulību pārkāpt. Bet es jums saku: ikviens, kas raugās uz sievieti, viņu iekārodams, jau ir pārkāpis laulību ar viņu. viņa sirdī.</w:t>
      </w:r>
    </w:p>
    <w:p w14:paraId="1700C8BD" w14:textId="77777777" w:rsidR="000F7377" w:rsidRDefault="000F7377"/>
    <w:p w14:paraId="1421A72C" w14:textId="77777777" w:rsidR="000F7377" w:rsidRDefault="000F7377">
      <w:r xmlns:w="http://schemas.openxmlformats.org/wordprocessingml/2006/main">
        <w:t xml:space="preserve">1. Korintiešiem 6:19 Kas? Vai jūs nezināt, ka jūsu miesa ir Svētā Gara templis, kas ir jūsos un kas jums ir no Dieva, un jūs nepiederat sev?</w:t>
      </w:r>
    </w:p>
    <w:p w14:paraId="6A16F269" w14:textId="77777777" w:rsidR="000F7377" w:rsidRDefault="000F7377"/>
    <w:p w14:paraId="0D5EA587" w14:textId="77777777" w:rsidR="000F7377" w:rsidRDefault="000F7377">
      <w:r xmlns:w="http://schemas.openxmlformats.org/wordprocessingml/2006/main">
        <w:t xml:space="preserve">Mūsu ķermenis pieder Dievam, un mēs neesam savējie.</w:t>
      </w:r>
    </w:p>
    <w:p w14:paraId="0300D76E" w14:textId="77777777" w:rsidR="000F7377" w:rsidRDefault="000F7377"/>
    <w:p w14:paraId="525550F4" w14:textId="77777777" w:rsidR="000F7377" w:rsidRDefault="000F7377">
      <w:r xmlns:w="http://schemas.openxmlformats.org/wordprocessingml/2006/main">
        <w:t xml:space="preserve">1. Mūsu miesas ir Tā Kunga tempļi – 1. Korintiešiem 6:19</w:t>
      </w:r>
    </w:p>
    <w:p w14:paraId="2E0F911D" w14:textId="77777777" w:rsidR="000F7377" w:rsidRDefault="000F7377"/>
    <w:p w14:paraId="263EC24E" w14:textId="77777777" w:rsidR="000F7377" w:rsidRDefault="000F7377">
      <w:r xmlns:w="http://schemas.openxmlformats.org/wordprocessingml/2006/main">
        <w:t xml:space="preserve">2. Dievs ir mūsu miesas īpašnieks – 1. Korintiešiem 6:19</w:t>
      </w:r>
    </w:p>
    <w:p w14:paraId="50B0E9B9" w14:textId="77777777" w:rsidR="000F7377" w:rsidRDefault="000F7377"/>
    <w:p w14:paraId="2E0351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Korintiešiem 3:16 — Vai jūs nezināt, ka jūs esat Dieva templis un ka Dieva Gars mājo jūsos?</w:t>
      </w:r>
    </w:p>
    <w:p w14:paraId="506109CD" w14:textId="77777777" w:rsidR="000F7377" w:rsidRDefault="000F7377"/>
    <w:p w14:paraId="35C1E0E7" w14:textId="77777777" w:rsidR="000F7377" w:rsidRDefault="000F7377">
      <w:r xmlns:w="http://schemas.openxmlformats.org/wordprocessingml/2006/main">
        <w:t xml:space="preserve">2. 1. Pētera 2:5 - Arī jūs kā dzīvi akmeņi topiet par garīgu namu, svētu priesterību, lai upurētu garīgus upurus, kas Dievam patīkami caur Jēzu Kristu.</w:t>
      </w:r>
    </w:p>
    <w:p w14:paraId="69DDD92E" w14:textId="77777777" w:rsidR="000F7377" w:rsidRDefault="000F7377"/>
    <w:p w14:paraId="7EE19CB0" w14:textId="77777777" w:rsidR="000F7377" w:rsidRDefault="000F7377">
      <w:r xmlns:w="http://schemas.openxmlformats.org/wordprocessingml/2006/main">
        <w:t xml:space="preserve">1. Korintiešiem 6:20 Jo jūs esat dārgi atpirkti; tāpēc pagodini Dievu savā miesā un garā, kas pieder Dievam.</w:t>
      </w:r>
    </w:p>
    <w:p w14:paraId="30450A1E" w14:textId="77777777" w:rsidR="000F7377" w:rsidRDefault="000F7377"/>
    <w:p w14:paraId="63A1F63D" w14:textId="77777777" w:rsidR="000F7377" w:rsidRDefault="000F7377">
      <w:r xmlns:w="http://schemas.openxmlformats.org/wordprocessingml/2006/main">
        <w:t xml:space="preserve">Rakstu vieta mums atgādina, ka esam dārgi atpirkti un tāpēc mums ir jāslavē Dievs savā miesā un garā.</w:t>
      </w:r>
    </w:p>
    <w:p w14:paraId="57707E17" w14:textId="77777777" w:rsidR="000F7377" w:rsidRDefault="000F7377"/>
    <w:p w14:paraId="11A222D5" w14:textId="77777777" w:rsidR="000F7377" w:rsidRDefault="000F7377">
      <w:r xmlns:w="http://schemas.openxmlformats.org/wordprocessingml/2006/main">
        <w:t xml:space="preserve">1: Mēs piederam Dievam: Aicinājums pagodināt To Kungu</w:t>
      </w:r>
    </w:p>
    <w:p w14:paraId="141EFD21" w14:textId="77777777" w:rsidR="000F7377" w:rsidRDefault="000F7377"/>
    <w:p w14:paraId="03E193DD" w14:textId="77777777" w:rsidR="000F7377" w:rsidRDefault="000F7377">
      <w:r xmlns:w="http://schemas.openxmlformats.org/wordprocessingml/2006/main">
        <w:t xml:space="preserve">2: Kā mēs varam pagodināt Dievu ar savu miesu un garu?</w:t>
      </w:r>
    </w:p>
    <w:p w14:paraId="7FF23396" w14:textId="77777777" w:rsidR="000F7377" w:rsidRDefault="000F7377"/>
    <w:p w14:paraId="09B20B70" w14:textId="77777777" w:rsidR="000F7377" w:rsidRDefault="000F7377">
      <w:r xmlns:w="http://schemas.openxmlformats.org/wordprocessingml/2006/main">
        <w:t xml:space="preserve">1: Romiešiem 12:1-2 - Tāpēc es jūs, brāļi un māsas, aicinu, ņemot vērā Dieva žēlsirdību, upurēt savus miesus kā dzīvu, svētu un Dievam tīkamu upuri — tā ir jūsu patiesā un pareizā pielūgsme.</w:t>
      </w:r>
    </w:p>
    <w:p w14:paraId="0E6D8A9A" w14:textId="77777777" w:rsidR="000F7377" w:rsidRDefault="000F7377"/>
    <w:p w14:paraId="1B6AF14B" w14:textId="77777777" w:rsidR="000F7377" w:rsidRDefault="000F7377">
      <w:r xmlns:w="http://schemas.openxmlformats.org/wordprocessingml/2006/main">
        <w:t xml:space="preserve">2: Kolosiešiem 3:23-24 - Lai ko jūs darītu, dariet to no visas sirds, it kā strādātu Kungam, nevis cilvēku kungiem, jo jūs zināt, ka saņemsiet mantojumu no Tā Kunga kā atlīdzību. Tas ir Kungs Kristus, kam jūs kalpojat.</w:t>
      </w:r>
    </w:p>
    <w:p w14:paraId="70B77853" w14:textId="77777777" w:rsidR="000F7377" w:rsidRDefault="000F7377"/>
    <w:p w14:paraId="2AAD77EF" w14:textId="77777777" w:rsidR="000F7377" w:rsidRDefault="000F7377">
      <w:r xmlns:w="http://schemas.openxmlformats.org/wordprocessingml/2006/main">
        <w:t xml:space="preserve">1. nodaļa korintiešiem 7. nodaļa ir Pāvila pirmās vēstules korintiešiem septītā nodaļa. Šajā nodaļā Pāvils pievēršas dažādiem laulības, neprecētības un attiecību aspektiem kristiešu kopienā.</w:t>
      </w:r>
    </w:p>
    <w:p w14:paraId="5BDECCC9" w14:textId="77777777" w:rsidR="000F7377" w:rsidRDefault="000F7377"/>
    <w:p w14:paraId="0D63275F" w14:textId="77777777" w:rsidR="000F7377" w:rsidRDefault="000F7377">
      <w:r xmlns:w="http://schemas.openxmlformats.org/wordprocessingml/2006/main">
        <w:t xml:space="preserve">1. rindkopa: Pāvils sāk diskutēt par seksuālās tīrības nozīmi laulībā. Viņš apstiprina, ka vīriem un sievām ir jāpilda savi laulības pienākumi vienam pret otru un jāatņem viens otram, </w:t>
      </w:r>
      <w:r xmlns:w="http://schemas.openxmlformats.org/wordprocessingml/2006/main">
        <w:lastRenderedPageBreak xmlns:w="http://schemas.openxmlformats.org/wordprocessingml/2006/main"/>
      </w:r>
      <w:r xmlns:w="http://schemas.openxmlformats.org/wordprocessingml/2006/main">
        <w:t xml:space="preserve">izņemot abpusēji saskaņotu laiku lūgšanai un gavēšanai (1. Korintiešiem 7:1-5). Pāvils atzīst, ka dažiem ticīgajiem var būt vienatnes dāvana, kas ļauj viņiem pilnībā nodoties kalpošanai Dievam, netraucējot uzmanību (1. Korintiešiem 7:6-9). Viņš iesaka tiem, kas nav precējušies vai atraitņi, apsvērt iespēju palikt neprecētiem, ja viņi var to darīt, savaldoties, taču atzīst, ka laulība ir likumīga iespēja tiem, kas to vēlas (1. Korintiešiem 7:8-9).</w:t>
      </w:r>
    </w:p>
    <w:p w14:paraId="2FEA0DA7" w14:textId="77777777" w:rsidR="000F7377" w:rsidRDefault="000F7377"/>
    <w:p w14:paraId="411A849A" w14:textId="77777777" w:rsidR="000F7377" w:rsidRDefault="000F7377">
      <w:r xmlns:w="http://schemas.openxmlformats.org/wordprocessingml/2006/main">
        <w:t xml:space="preserve">2. rindkopa: Pāvils uzrunā laulātos pārus, kuros viens laulātais ir ticīgs, bet otrs nav ticīgs. Viņš iesaka ticīgajiem necensties šķirties, bet gan censties saglabāt laulību, cerot, ka viņu ticība var ietekmēt viņu neticīgo dzīvesbiedru (1. Korintiešiem 7:10-16). Tomēr, ja neticīgs dzīvesbiedrs izvēlas aiziet, Pāvils norāda, ka ticīgais šādos apstākļos nav saistīts un var būt mierā (1. Korintiešiem 7:15).</w:t>
      </w:r>
    </w:p>
    <w:p w14:paraId="315DE5FB" w14:textId="77777777" w:rsidR="000F7377" w:rsidRDefault="000F7377"/>
    <w:p w14:paraId="7A4CA672" w14:textId="77777777" w:rsidR="000F7377" w:rsidRDefault="000F7377">
      <w:r xmlns:w="http://schemas.openxmlformats.org/wordprocessingml/2006/main">
        <w:t xml:space="preserve">3. rindkopa: Nodaļa noslēdzas ar praktiskiem padomiem, kā palikt uzticīgam pašreizējā situācijā. Pāvils mudina ticīgos palikt tur, kur viņi ir, kad viņi tiek aicināti ticībā, ja vien nav pārliecinošu iemeslu pārmaiņām (1. Korintiešiem 7:17-24). Viņš uzsver, ka neatkarīgi no tā, vai esat precējies vai neprecējies, apgraizīts vai neapgraizīts, vissvarīgākais ir ievērot Dieva baušļus un dzīvot saskaņā ar Viņa aicinājumu (1. Korintiešiem 7:19-24). Visbeidzot, viņš pievēršas bažām par iesaistīšanos un iesaka būt piesardzīgiem neskaidros laikos, bet galu galā atstāj to katra paša ziņā, pamatojoties uz viņu apstākļiem (1. Korintiešiem 7:25-40).</w:t>
      </w:r>
    </w:p>
    <w:p w14:paraId="699A6291" w14:textId="77777777" w:rsidR="000F7377" w:rsidRDefault="000F7377"/>
    <w:p w14:paraId="62C437F4" w14:textId="77777777" w:rsidR="000F7377" w:rsidRDefault="000F7377">
      <w:r xmlns:w="http://schemas.openxmlformats.org/wordprocessingml/2006/main">
        <w:t xml:space="preserve">Rezumējot, Pirmā vēstules korintiešiem septītajā nodaļā ir aplūkoti dažādi laulības, neprecizitātes un attiecību aspekti kristiešu kopienā. Pāvils uzsver seksuālās tīrības nozīmi laulībā un atzīst vientulības dāvanu tiem, kas var pilnībā nodoties Dievam. Viņš iesaka ticīgajiem jauktās ticības laulībās censties panākt izlīgumu, taču atzīst, ka mieru var rast, ja neticīgs dzīvesbiedrs izvēlas aiziet. Pāvils mudina ticīgos palikt uzticīgiem savās pašreizējās situācijās, ja vien nav pārliecinošu iemeslu pārmaiņām, un uzsver, cik svarīgi ir ievērot Dieva baušļus neatkarīgi no ģimenes stāvokļa vai izcelsmes. Šajā nodaļā sniegti praktiski norādījumi, kā orientēties attiecībās un izdzīvot savu ticību dažādos apstākļos.</w:t>
      </w:r>
    </w:p>
    <w:p w14:paraId="1CA37F55" w14:textId="77777777" w:rsidR="000F7377" w:rsidRDefault="000F7377"/>
    <w:p w14:paraId="4758A4BD" w14:textId="77777777" w:rsidR="000F7377" w:rsidRDefault="000F7377"/>
    <w:p w14:paraId="2EB4BDBA" w14:textId="77777777" w:rsidR="000F7377" w:rsidRDefault="000F7377">
      <w:r xmlns:w="http://schemas.openxmlformats.org/wordprocessingml/2006/main">
        <w:t xml:space="preserve">1 Corinthians 7:1 Par to, ko jūs man rakstījāt: Vīrietim ir labi </w:t>
      </w:r>
      <w:r xmlns:w="http://schemas.openxmlformats.org/wordprocessingml/2006/main">
        <w:lastRenderedPageBreak xmlns:w="http://schemas.openxmlformats.org/wordprocessingml/2006/main"/>
      </w:r>
      <w:r xmlns:w="http://schemas.openxmlformats.org/wordprocessingml/2006/main">
        <w:t xml:space="preserve">sievietei neaiztikt.</w:t>
      </w:r>
    </w:p>
    <w:p w14:paraId="66DF64F4" w14:textId="77777777" w:rsidR="000F7377" w:rsidRDefault="000F7377"/>
    <w:p w14:paraId="2330E36C" w14:textId="77777777" w:rsidR="000F7377" w:rsidRDefault="000F7377">
      <w:r xmlns:w="http://schemas.openxmlformats.org/wordprocessingml/2006/main">
        <w:t xml:space="preserve">Pāvils pievēršas korintiešu jautājumiem par laulībām un mudina viņus palikt celibātā, ja vien iespējams.</w:t>
      </w:r>
    </w:p>
    <w:p w14:paraId="2591669A" w14:textId="77777777" w:rsidR="000F7377" w:rsidRDefault="000F7377"/>
    <w:p w14:paraId="5619D68B" w14:textId="77777777" w:rsidR="000F7377" w:rsidRDefault="000F7377">
      <w:r xmlns:w="http://schemas.openxmlformats.org/wordprocessingml/2006/main">
        <w:t xml:space="preserve">1. “Celibāta spēks: Dieva atturības izvēle”</w:t>
      </w:r>
    </w:p>
    <w:p w14:paraId="38487FF8" w14:textId="77777777" w:rsidR="000F7377" w:rsidRDefault="000F7377"/>
    <w:p w14:paraId="50620F08" w14:textId="77777777" w:rsidR="000F7377" w:rsidRDefault="000F7377">
      <w:r xmlns:w="http://schemas.openxmlformats.org/wordprocessingml/2006/main">
        <w:t xml:space="preserve">2. “Dzīve ticībā un atturībā: 1. korintiešiem 7:1 izpratne”</w:t>
      </w:r>
    </w:p>
    <w:p w14:paraId="5CE779C0" w14:textId="77777777" w:rsidR="000F7377" w:rsidRDefault="000F7377"/>
    <w:p w14:paraId="37369E68" w14:textId="77777777" w:rsidR="000F7377" w:rsidRDefault="000F7377">
      <w:r xmlns:w="http://schemas.openxmlformats.org/wordprocessingml/2006/main">
        <w:t xml:space="preserve">1. 1. Tesaloniķiešiem 4:3-5 – “Jo tāda ir Dieva griba, proti, jūsu svētdarīšana, lai jūs atturētos no netiklības. Ne pēc iekāres, tāpat kā pagāni, kas nepazīst Dievu”</w:t>
      </w:r>
    </w:p>
    <w:p w14:paraId="4567C596" w14:textId="77777777" w:rsidR="000F7377" w:rsidRDefault="000F7377"/>
    <w:p w14:paraId="3913E21C" w14:textId="77777777" w:rsidR="000F7377" w:rsidRDefault="000F7377">
      <w:r xmlns:w="http://schemas.openxmlformats.org/wordprocessingml/2006/main">
        <w:t xml:space="preserve">2. 1. Timotejam 5:1-2 — “Nebari vecāko, bet izturies pret viņu kā pret tēvu; un jaunākie vīrieši kā brāļi; Vecākās sievietes kā mātes; jaunākās kā māsas, ar visu tīrību.”</w:t>
      </w:r>
    </w:p>
    <w:p w14:paraId="4AD6251D" w14:textId="77777777" w:rsidR="000F7377" w:rsidRDefault="000F7377"/>
    <w:p w14:paraId="145A9451" w14:textId="77777777" w:rsidR="000F7377" w:rsidRDefault="000F7377">
      <w:r xmlns:w="http://schemas.openxmlformats.org/wordprocessingml/2006/main">
        <w:t xml:space="preserve">1. Korintiešiem 7:2 Tomēr, lai izvairītos no netiklības, lai katram ir sava sieva un katrai sievietei savs vīrs.</w:t>
      </w:r>
    </w:p>
    <w:p w14:paraId="71F8A58A" w14:textId="77777777" w:rsidR="000F7377" w:rsidRDefault="000F7377"/>
    <w:p w14:paraId="6AF38F39" w14:textId="77777777" w:rsidR="000F7377" w:rsidRDefault="000F7377">
      <w:r xmlns:w="http://schemas.openxmlformats.org/wordprocessingml/2006/main">
        <w:t xml:space="preserve">Pāvils iesaka, lai izvairītos no seksuālas netiklības, ikvienam jāprecas ar kādu pretējā dzimuma pārstāvi.</w:t>
      </w:r>
    </w:p>
    <w:p w14:paraId="1CCA73B9" w14:textId="77777777" w:rsidR="000F7377" w:rsidRDefault="000F7377"/>
    <w:p w14:paraId="1DC636FB" w14:textId="77777777" w:rsidR="000F7377" w:rsidRDefault="000F7377">
      <w:r xmlns:w="http://schemas.openxmlformats.org/wordprocessingml/2006/main">
        <w:t xml:space="preserve">1. Laulības svētums: Dieva iecerētā tuvība</w:t>
      </w:r>
    </w:p>
    <w:p w14:paraId="58380C8E" w14:textId="77777777" w:rsidR="000F7377" w:rsidRDefault="000F7377"/>
    <w:p w14:paraId="79468776" w14:textId="77777777" w:rsidR="000F7377" w:rsidRDefault="000F7377">
      <w:r xmlns:w="http://schemas.openxmlformats.org/wordprocessingml/2006/main">
        <w:t xml:space="preserve">2. Tīrības spēks: Dieva labākā izvēle attiecībās</w:t>
      </w:r>
    </w:p>
    <w:p w14:paraId="21C7BEF1" w14:textId="77777777" w:rsidR="000F7377" w:rsidRDefault="000F7377"/>
    <w:p w14:paraId="06F4EDCF" w14:textId="77777777" w:rsidR="000F7377" w:rsidRDefault="000F7377">
      <w:r xmlns:w="http://schemas.openxmlformats.org/wordprocessingml/2006/main">
        <w:t xml:space="preserve">1. Mozus 2:24 Tāpēc vīrs atstās savu tēvu un māti un turas pie savas sievas, un tie kļūs par vienu miesu.</w:t>
      </w:r>
    </w:p>
    <w:p w14:paraId="7D53D1E5" w14:textId="77777777" w:rsidR="000F7377" w:rsidRDefault="000F7377"/>
    <w:p w14:paraId="13A84B22" w14:textId="77777777" w:rsidR="000F7377" w:rsidRDefault="000F7377">
      <w:r xmlns:w="http://schemas.openxmlformats.org/wordprocessingml/2006/main">
        <w:t xml:space="preserve">2. Ebrejiem 13:4 Lai laulība tiek turēta godā starp visiem, un laulības gulta lai ir neaptraipīta, jo Dievs tiesās amorālos un laulības pārkāpējus.</w:t>
      </w:r>
    </w:p>
    <w:p w14:paraId="3A572474" w14:textId="77777777" w:rsidR="000F7377" w:rsidRDefault="000F7377"/>
    <w:p w14:paraId="3C1E4C75" w14:textId="77777777" w:rsidR="000F7377" w:rsidRDefault="000F7377">
      <w:r xmlns:w="http://schemas.openxmlformats.org/wordprocessingml/2006/main">
        <w:t xml:space="preserve">1. Korintiešiem 7:3 Lai vīrs izrāda pienācīgu labvēlību pret sievu, un tāpat arī sieva pret vīru.</w:t>
      </w:r>
    </w:p>
    <w:p w14:paraId="716807EE" w14:textId="77777777" w:rsidR="000F7377" w:rsidRDefault="000F7377"/>
    <w:p w14:paraId="3F053716" w14:textId="77777777" w:rsidR="000F7377" w:rsidRDefault="000F7377">
      <w:r xmlns:w="http://schemas.openxmlformats.org/wordprocessingml/2006/main">
        <w:t xml:space="preserve">Vīriem un sievām vajadzētu izrādīt vienam otru laipnību un cieņu.</w:t>
      </w:r>
    </w:p>
    <w:p w14:paraId="461F2A1F" w14:textId="77777777" w:rsidR="000F7377" w:rsidRDefault="000F7377"/>
    <w:p w14:paraId="349FCD04" w14:textId="77777777" w:rsidR="000F7377" w:rsidRDefault="000F7377">
      <w:r xmlns:w="http://schemas.openxmlformats.org/wordprocessingml/2006/main">
        <w:t xml:space="preserve">1. Mīlestība, cieņa un laipnība: ko Bībele mums māca par laulībām</w:t>
      </w:r>
    </w:p>
    <w:p w14:paraId="7188DF8D" w14:textId="77777777" w:rsidR="000F7377" w:rsidRDefault="000F7377"/>
    <w:p w14:paraId="2AF520E8" w14:textId="77777777" w:rsidR="000F7377" w:rsidRDefault="000F7377">
      <w:r xmlns:w="http://schemas.openxmlformats.org/wordprocessingml/2006/main">
        <w:t xml:space="preserve">2. Dieva plāns laulībai: pētījums 1. korintiešiem 7:3</w:t>
      </w:r>
    </w:p>
    <w:p w14:paraId="18FC215A" w14:textId="77777777" w:rsidR="000F7377" w:rsidRDefault="000F7377"/>
    <w:p w14:paraId="1B982E99" w14:textId="77777777" w:rsidR="000F7377" w:rsidRDefault="000F7377">
      <w:r xmlns:w="http://schemas.openxmlformats.org/wordprocessingml/2006/main">
        <w:t xml:space="preserve">1. Efeziešiem 5:33 - "Tomēr arī katram no jums ir jāmīl sava sieva, kā viņš mīl sevi, un sievai jāciena savs vīrs."</w:t>
      </w:r>
    </w:p>
    <w:p w14:paraId="38406033" w14:textId="77777777" w:rsidR="000F7377" w:rsidRDefault="000F7377"/>
    <w:p w14:paraId="18B75C59" w14:textId="77777777" w:rsidR="000F7377" w:rsidRDefault="000F7377">
      <w:r xmlns:w="http://schemas.openxmlformats.org/wordprocessingml/2006/main">
        <w:t xml:space="preserve">2. Kolosiešiem 3:19 - "Vīri, mīliet savas sievas un neesiet pret viņām skarbi."</w:t>
      </w:r>
    </w:p>
    <w:p w14:paraId="4D5E7150" w14:textId="77777777" w:rsidR="000F7377" w:rsidRDefault="000F7377"/>
    <w:p w14:paraId="3B2DDFA2" w14:textId="77777777" w:rsidR="000F7377" w:rsidRDefault="000F7377">
      <w:r xmlns:w="http://schemas.openxmlformats.org/wordprocessingml/2006/main">
        <w:t xml:space="preserve">1. Korintiešiem 7:4 Sievai nav vara pār savu miesu, bet vīram, un tāpat arī vīram nav vara pār savu miesu, bet sievai.</w:t>
      </w:r>
    </w:p>
    <w:p w14:paraId="69E90DF6" w14:textId="77777777" w:rsidR="000F7377" w:rsidRDefault="000F7377"/>
    <w:p w14:paraId="2CC9747B" w14:textId="77777777" w:rsidR="000F7377" w:rsidRDefault="000F7377">
      <w:r xmlns:w="http://schemas.openxmlformats.org/wordprocessingml/2006/main">
        <w:t xml:space="preserve">Rakstā uzsvērts, cik svarīga ir savstarpēja cieņa starp vīru un sievu attiecībā uz viņu ķermeni.</w:t>
      </w:r>
    </w:p>
    <w:p w14:paraId="47864B8E" w14:textId="77777777" w:rsidR="000F7377" w:rsidRDefault="000F7377"/>
    <w:p w14:paraId="060D5B42" w14:textId="77777777" w:rsidR="000F7377" w:rsidRDefault="000F7377">
      <w:r xmlns:w="http://schemas.openxmlformats.org/wordprocessingml/2006/main">
        <w:t xml:space="preserve">1. Laulības svētums: cieņa guļamistabā</w:t>
      </w:r>
    </w:p>
    <w:p w14:paraId="4972B031" w14:textId="77777777" w:rsidR="000F7377" w:rsidRDefault="000F7377"/>
    <w:p w14:paraId="4FDE3100" w14:textId="77777777" w:rsidR="000F7377" w:rsidRDefault="000F7377">
      <w:r xmlns:w="http://schemas.openxmlformats.org/wordprocessingml/2006/main">
        <w:t xml:space="preserve">2. Savstarpējas cieņas spēks: Bībeles pamati laimīgai laulībai</w:t>
      </w:r>
    </w:p>
    <w:p w14:paraId="1A0AA7BE" w14:textId="77777777" w:rsidR="000F7377" w:rsidRDefault="000F7377"/>
    <w:p w14:paraId="25D1D63A" w14:textId="77777777" w:rsidR="000F7377" w:rsidRDefault="000F7377">
      <w:r xmlns:w="http://schemas.openxmlformats.org/wordprocessingml/2006/main">
        <w:t xml:space="preserve">1. Efeziešiem 5:21-33 — Padevība laulībā</w:t>
      </w:r>
    </w:p>
    <w:p w14:paraId="7E143D5E" w14:textId="77777777" w:rsidR="000F7377" w:rsidRDefault="000F7377"/>
    <w:p w14:paraId="6983383B" w14:textId="77777777" w:rsidR="000F7377" w:rsidRDefault="000F7377">
      <w:r xmlns:w="http://schemas.openxmlformats.org/wordprocessingml/2006/main">
        <w:t xml:space="preserve">2. 1. Pētera 3:7 — Vīri, dzīvojiet ar savām sievām sapratnē</w:t>
      </w:r>
    </w:p>
    <w:p w14:paraId="6A111DA7" w14:textId="77777777" w:rsidR="000F7377" w:rsidRDefault="000F7377"/>
    <w:p w14:paraId="2DAB70ED" w14:textId="77777777" w:rsidR="000F7377" w:rsidRDefault="000F7377">
      <w:r xmlns:w="http://schemas.openxmlformats.org/wordprocessingml/2006/main">
        <w:t xml:space="preserve">1 Corinthians 7:5 Neapkrāpiet viens otru, ja vien tas nenotiek uz laiku, lai jūs varētu nodoties gavēšanai un lūgšanām. un atkal sanāk kopā, ka sātans jūs nekārdina jūsu nesavaldības dēļ.</w:t>
      </w:r>
    </w:p>
    <w:p w14:paraId="25180519" w14:textId="77777777" w:rsidR="000F7377" w:rsidRDefault="000F7377"/>
    <w:p w14:paraId="2588511F" w14:textId="77777777" w:rsidR="000F7377" w:rsidRDefault="000F7377">
      <w:r xmlns:w="http://schemas.openxmlformats.org/wordprocessingml/2006/main">
        <w:t xml:space="preserve">Kristiešiem nevajadzētu atturēties no laulātajiem, ja vien tas nav savstarpēji saskaņots uz ierobežotu laiku, lai veltītu sevi lūgšanām un gavēšanai.</w:t>
      </w:r>
    </w:p>
    <w:p w14:paraId="799CDF36" w14:textId="77777777" w:rsidR="000F7377" w:rsidRDefault="000F7377"/>
    <w:p w14:paraId="122C095D" w14:textId="77777777" w:rsidR="000F7377" w:rsidRDefault="000F7377">
      <w:r xmlns:w="http://schemas.openxmlformats.org/wordprocessingml/2006/main">
        <w:t xml:space="preserve">1) Savstarpējas piekrišanas spēks laulībā</w:t>
      </w:r>
    </w:p>
    <w:p w14:paraId="3E6FFA3E" w14:textId="77777777" w:rsidR="000F7377" w:rsidRDefault="000F7377"/>
    <w:p w14:paraId="68E004F9" w14:textId="77777777" w:rsidR="000F7377" w:rsidRDefault="000F7377">
      <w:r xmlns:w="http://schemas.openxmlformats.org/wordprocessingml/2006/main">
        <w:t xml:space="preserve">2) Lūgšanas un gavēņa priekšrocības laulībā</w:t>
      </w:r>
    </w:p>
    <w:p w14:paraId="752BA63C" w14:textId="77777777" w:rsidR="000F7377" w:rsidRDefault="000F7377"/>
    <w:p w14:paraId="26954D93" w14:textId="77777777" w:rsidR="000F7377" w:rsidRDefault="000F7377">
      <w:r xmlns:w="http://schemas.openxmlformats.org/wordprocessingml/2006/main">
        <w:t xml:space="preserve">1) Efeziešiem 5:22-33 - Sievas, paklausiet saviem vīriem kā Tam Kungam</w:t>
      </w:r>
    </w:p>
    <w:p w14:paraId="48CDCAF5" w14:textId="77777777" w:rsidR="000F7377" w:rsidRDefault="000F7377"/>
    <w:p w14:paraId="19EFE895" w14:textId="77777777" w:rsidR="000F7377" w:rsidRDefault="000F7377">
      <w:r xmlns:w="http://schemas.openxmlformats.org/wordprocessingml/2006/main">
        <w:t xml:space="preserve">2) Galatiešiem 5:16-25 – staigājiet Garā un izpildiet mīlestības likumu.</w:t>
      </w:r>
    </w:p>
    <w:p w14:paraId="23BA4BDC" w14:textId="77777777" w:rsidR="000F7377" w:rsidRDefault="000F7377"/>
    <w:p w14:paraId="3CFD0572" w14:textId="77777777" w:rsidR="000F7377" w:rsidRDefault="000F7377">
      <w:r xmlns:w="http://schemas.openxmlformats.org/wordprocessingml/2006/main">
        <w:t xml:space="preserve">1. Korintiešiem 7:6 Bet es to saku ar atļauju, nevis pēc pavēles.</w:t>
      </w:r>
    </w:p>
    <w:p w14:paraId="51C6CE0A" w14:textId="77777777" w:rsidR="000F7377" w:rsidRDefault="000F7377"/>
    <w:p w14:paraId="52DB377D" w14:textId="77777777" w:rsidR="000F7377" w:rsidRDefault="000F7377">
      <w:r xmlns:w="http://schemas.openxmlformats.org/wordprocessingml/2006/main">
        <w:t xml:space="preserve">Pāvils dod atļauju kristiešiem precēties, bet tas nav bauslis.</w:t>
      </w:r>
    </w:p>
    <w:p w14:paraId="3EEC98CB" w14:textId="77777777" w:rsidR="000F7377" w:rsidRDefault="000F7377"/>
    <w:p w14:paraId="15AE6A2E" w14:textId="77777777" w:rsidR="000F7377" w:rsidRDefault="000F7377">
      <w:r xmlns:w="http://schemas.openxmlformats.org/wordprocessingml/2006/main">
        <w:t xml:space="preserve">1. Laulība: Dieva svētība, nevis bauslis</w:t>
      </w:r>
    </w:p>
    <w:p w14:paraId="5F2C36A8" w14:textId="77777777" w:rsidR="000F7377" w:rsidRDefault="000F7377"/>
    <w:p w14:paraId="3E39C3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Izpratne par Pāvila mācību par laulību</w:t>
      </w:r>
    </w:p>
    <w:p w14:paraId="491FBB03" w14:textId="77777777" w:rsidR="000F7377" w:rsidRDefault="000F7377"/>
    <w:p w14:paraId="61564B96" w14:textId="77777777" w:rsidR="000F7377" w:rsidRDefault="000F7377">
      <w:r xmlns:w="http://schemas.openxmlformats.org/wordprocessingml/2006/main">
        <w:t xml:space="preserve">1. 1. Mozus 2:24 - Tāpēc vīrs atstās savu tēvu un māti un pieķersies savai sievai, un tie būs viena miesa.</w:t>
      </w:r>
    </w:p>
    <w:p w14:paraId="469EB01B" w14:textId="77777777" w:rsidR="000F7377" w:rsidRDefault="000F7377"/>
    <w:p w14:paraId="50D6C3E4" w14:textId="77777777" w:rsidR="000F7377" w:rsidRDefault="000F7377">
      <w:r xmlns:w="http://schemas.openxmlformats.org/wordprocessingml/2006/main">
        <w:t xml:space="preserve">2. Efeziešiem 5:22-33 – Sievas, paklausiet saviem vīriem kā Tam Kungam. Vīri, mīliet savas sievas, kā arī Kristus mīlēja draudzi un sevi par to atdeva.</w:t>
      </w:r>
    </w:p>
    <w:p w14:paraId="5A25D1A0" w14:textId="77777777" w:rsidR="000F7377" w:rsidRDefault="000F7377"/>
    <w:p w14:paraId="77E7D21F" w14:textId="77777777" w:rsidR="000F7377" w:rsidRDefault="000F7377">
      <w:r xmlns:w="http://schemas.openxmlformats.org/wordprocessingml/2006/main">
        <w:t xml:space="preserve">1. Korintiešiem 7:7 Jo es gribētu, lai visi cilvēki būtu tādi paši kā es. Bet katram cilvēkam ir sava īstā Dieva dāvana, vienam pēc šāda veida un citam pēc tam.</w:t>
      </w:r>
    </w:p>
    <w:p w14:paraId="1374D7CA" w14:textId="77777777" w:rsidR="000F7377" w:rsidRDefault="000F7377"/>
    <w:p w14:paraId="048722D9" w14:textId="77777777" w:rsidR="000F7377" w:rsidRDefault="000F7377">
      <w:r xmlns:w="http://schemas.openxmlformats.org/wordprocessingml/2006/main">
        <w:t xml:space="preserve">Pāvils izsaka vēlmi, lai visi cilvēki būtu tādi, kādi viņš ir, taču atzīst, ka katram cilvēkam ir dota cita Dieva dāvana.</w:t>
      </w:r>
    </w:p>
    <w:p w14:paraId="4F5096BA" w14:textId="77777777" w:rsidR="000F7377" w:rsidRDefault="000F7377"/>
    <w:p w14:paraId="61B34ABD" w14:textId="77777777" w:rsidR="000F7377" w:rsidRDefault="000F7377">
      <w:r xmlns:w="http://schemas.openxmlformats.org/wordprocessingml/2006/main">
        <w:t xml:space="preserve">1. Mūsu dāvanas no Dieva: mūsu unikālo talantu atzīšana un pieņemšana</w:t>
      </w:r>
    </w:p>
    <w:p w14:paraId="36472774" w14:textId="77777777" w:rsidR="000F7377" w:rsidRDefault="000F7377"/>
    <w:p w14:paraId="62C14B1B" w14:textId="77777777" w:rsidR="000F7377" w:rsidRDefault="000F7377">
      <w:r xmlns:w="http://schemas.openxmlformats.org/wordprocessingml/2006/main">
        <w:t xml:space="preserve">2. Individualitātes spēks: atzīmējam mūsu atšķirības</w:t>
      </w:r>
    </w:p>
    <w:p w14:paraId="2C6B2CF7" w14:textId="77777777" w:rsidR="000F7377" w:rsidRDefault="000F7377"/>
    <w:p w14:paraId="26A8D7A0" w14:textId="77777777" w:rsidR="000F7377" w:rsidRDefault="000F7377">
      <w:r xmlns:w="http://schemas.openxmlformats.org/wordprocessingml/2006/main">
        <w:t xml:space="preserve">1. Mateja 25:14-30 – Līdzība par talantiem</w:t>
      </w:r>
    </w:p>
    <w:p w14:paraId="3664CB13" w14:textId="77777777" w:rsidR="000F7377" w:rsidRDefault="000F7377"/>
    <w:p w14:paraId="53CF6959" w14:textId="77777777" w:rsidR="000F7377" w:rsidRDefault="000F7377">
      <w:r xmlns:w="http://schemas.openxmlformats.org/wordprocessingml/2006/main">
        <w:t xml:space="preserve">2. Efeziešiem 4:7-8 – Katra kristieša loma Kristus Miesā</w:t>
      </w:r>
    </w:p>
    <w:p w14:paraId="5709662E" w14:textId="77777777" w:rsidR="000F7377" w:rsidRDefault="000F7377"/>
    <w:p w14:paraId="1EA1CD4D" w14:textId="77777777" w:rsidR="000F7377" w:rsidRDefault="000F7377">
      <w:r xmlns:w="http://schemas.openxmlformats.org/wordprocessingml/2006/main">
        <w:t xml:space="preserve">1. Korintiešiem 7:8 Tāpēc es saku neprecētajiem un atraitnēm: viņiem ir labi, ja viņi paliek tāpat kā es.</w:t>
      </w:r>
    </w:p>
    <w:p w14:paraId="404DCD9A" w14:textId="77777777" w:rsidR="000F7377" w:rsidRDefault="000F7377"/>
    <w:p w14:paraId="03D5637E" w14:textId="77777777" w:rsidR="000F7377" w:rsidRDefault="000F7377">
      <w:r xmlns:w="http://schemas.openxmlformats.org/wordprocessingml/2006/main">
        <w:t xml:space="preserve">Rakstu vieta Pāvils mudina neprecētus un atraitņus palikt neprecētiem tāpat kā viņš.</w:t>
      </w:r>
    </w:p>
    <w:p w14:paraId="2C568462" w14:textId="77777777" w:rsidR="000F7377" w:rsidRDefault="000F7377"/>
    <w:p w14:paraId="0E21728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Palieciet Kungā un esiet apmierināti: 1. Korintiešiem 7:8 izpratne</w:t>
      </w:r>
    </w:p>
    <w:p w14:paraId="34327C9B" w14:textId="77777777" w:rsidR="000F7377" w:rsidRDefault="000F7377"/>
    <w:p w14:paraId="0FE31390" w14:textId="77777777" w:rsidR="000F7377" w:rsidRDefault="000F7377">
      <w:r xmlns:w="http://schemas.openxmlformats.org/wordprocessingml/2006/main">
        <w:t xml:space="preserve">2. Vientulības spēks: Dieva labā vientulības plāna pieņemšana</w:t>
      </w:r>
    </w:p>
    <w:p w14:paraId="15723935" w14:textId="77777777" w:rsidR="000F7377" w:rsidRDefault="000F7377"/>
    <w:p w14:paraId="5A095B14" w14:textId="77777777" w:rsidR="000F7377" w:rsidRDefault="000F7377">
      <w:r xmlns:w="http://schemas.openxmlformats.org/wordprocessingml/2006/main">
        <w:t xml:space="preserve">1. Filipiešiem 4:11-13 – “Ne tāpēc, ka es runāju par to, ka esmu trūkumā, jo esmu iemācījies būt apmierinātam jebkurā situācijā. Es zinu, kā tikt pazeminātam, un es zinu, kā bagātināties. Jebkuros apstākļos esmu uzzinājis noslēpumu, kā stāties pretī pārpilnībai un badam, pārpilnībai un vajadzībām.</w:t>
      </w:r>
    </w:p>
    <w:p w14:paraId="33F7EA47" w14:textId="77777777" w:rsidR="000F7377" w:rsidRDefault="000F7377"/>
    <w:p w14:paraId="48E381BB" w14:textId="77777777" w:rsidR="000F7377" w:rsidRDefault="000F7377">
      <w:r xmlns:w="http://schemas.openxmlformats.org/wordprocessingml/2006/main">
        <w:t xml:space="preserve">2. 1. Pētera 5:6-7 – “Tāpēc pazemojieties zem Dieva varenās rokas, lai Viņš īstajā laikā jūs paaugstinātu, uzmetot visas savas raizes uz viņu, jo viņš par jums rūpējas.”</w:t>
      </w:r>
    </w:p>
    <w:p w14:paraId="5AF4B7E7" w14:textId="77777777" w:rsidR="000F7377" w:rsidRDefault="000F7377"/>
    <w:p w14:paraId="793FF201" w14:textId="77777777" w:rsidR="000F7377" w:rsidRDefault="000F7377">
      <w:r xmlns:w="http://schemas.openxmlformats.org/wordprocessingml/2006/main">
        <w:t xml:space="preserve">1. Korintiešiem 7:9 Bet, ja viņi nevar atturēties, lai precas, jo labāk precēties nekā degt.</w:t>
      </w:r>
    </w:p>
    <w:p w14:paraId="25340F72" w14:textId="77777777" w:rsidR="000F7377" w:rsidRDefault="000F7377"/>
    <w:p w14:paraId="59413E49" w14:textId="77777777" w:rsidR="000F7377" w:rsidRDefault="000F7377">
      <w:r xmlns:w="http://schemas.openxmlformats.org/wordprocessingml/2006/main">
        <w:t xml:space="preserve">Pāvils mudina tos, kuri nespēj apvaldīt savas kaislības, precēties, jo tas ir labāk nekā degt iekārēs.</w:t>
      </w:r>
    </w:p>
    <w:p w14:paraId="36FF675D" w14:textId="77777777" w:rsidR="000F7377" w:rsidRDefault="000F7377"/>
    <w:p w14:paraId="7F2D2363" w14:textId="77777777" w:rsidR="000F7377" w:rsidRDefault="000F7377">
      <w:r xmlns:w="http://schemas.openxmlformats.org/wordprocessingml/2006/main">
        <w:t xml:space="preserve">1. Paškontroles spēks: kā pretoties kārdinājumam.</w:t>
      </w:r>
    </w:p>
    <w:p w14:paraId="01B38D8C" w14:textId="77777777" w:rsidR="000F7377" w:rsidRDefault="000F7377"/>
    <w:p w14:paraId="6049DBA5" w14:textId="77777777" w:rsidR="000F7377" w:rsidRDefault="000F7377">
      <w:r xmlns:w="http://schemas.openxmlformats.org/wordprocessingml/2006/main">
        <w:t xml:space="preserve">2. Laulība: Dieva dāvana mūsu priekam un gandarījumam.</w:t>
      </w:r>
    </w:p>
    <w:p w14:paraId="0C7C3418" w14:textId="77777777" w:rsidR="000F7377" w:rsidRDefault="000F7377"/>
    <w:p w14:paraId="13E73D76" w14:textId="77777777" w:rsidR="000F7377" w:rsidRDefault="000F7377">
      <w:r xmlns:w="http://schemas.openxmlformats.org/wordprocessingml/2006/main">
        <w:t xml:space="preserve">1. Galatiešiem 5:16-17 - "Staitojiet garā, tad jūs nepiepildīsit miesas kārības. Jo miesa kārojas pret Garu un Gars pret miesu, un tie ir pretrunā viens otram. : lai jūs nevarētu darīt to, ko vēlaties."</w:t>
      </w:r>
    </w:p>
    <w:p w14:paraId="292D88F2" w14:textId="77777777" w:rsidR="000F7377" w:rsidRDefault="000F7377"/>
    <w:p w14:paraId="52EB84C7" w14:textId="77777777" w:rsidR="000F7377" w:rsidRDefault="000F7377">
      <w:r xmlns:w="http://schemas.openxmlformats.org/wordprocessingml/2006/main">
        <w:t xml:space="preserve">2. 1. Tesaloniķiešiem 4:3-5 - "Jo tāda ir Dieva griba, proti, jūsu svētdarīšana, lai jūs atturētos no netiklības, lai katrs no jums zinātu, kā svētīšanā un godā iegūt savu trauku; kāre pēc iekāres, tāpat kā pagāni, kas nepazīst Dievu."</w:t>
      </w:r>
    </w:p>
    <w:p w14:paraId="3051B078" w14:textId="77777777" w:rsidR="000F7377" w:rsidRDefault="000F7377"/>
    <w:p w14:paraId="48EBADD5" w14:textId="77777777" w:rsidR="000F7377" w:rsidRDefault="000F7377">
      <w:r xmlns:w="http://schemas.openxmlformats.org/wordprocessingml/2006/main">
        <w:t xml:space="preserve">1. Korintiešiem 7:10 Un precētajiem es pavēlu, bet ne es, bet Tas Kungs: lai sieva neatkāpjas no sava vīra.</w:t>
      </w:r>
    </w:p>
    <w:p w14:paraId="14788DBD" w14:textId="77777777" w:rsidR="000F7377" w:rsidRDefault="000F7377"/>
    <w:p w14:paraId="6FE23877" w14:textId="77777777" w:rsidR="000F7377" w:rsidRDefault="000F7377">
      <w:r xmlns:w="http://schemas.openxmlformats.org/wordprocessingml/2006/main">
        <w:t xml:space="preserve">Pāvils pavēl laulātajiem pāriem palikt kopā, minot Kungu kā savas pavēles avotu.</w:t>
      </w:r>
    </w:p>
    <w:p w14:paraId="549D1EE5" w14:textId="77777777" w:rsidR="000F7377" w:rsidRDefault="000F7377"/>
    <w:p w14:paraId="2AB72629" w14:textId="77777777" w:rsidR="000F7377" w:rsidRDefault="000F7377">
      <w:r xmlns:w="http://schemas.openxmlformats.org/wordprocessingml/2006/main">
        <w:t xml:space="preserve">1. "Laulības spēks: spēka atrašana vienotībā"</w:t>
      </w:r>
    </w:p>
    <w:p w14:paraId="4F3FCD1C" w14:textId="77777777" w:rsidR="000F7377" w:rsidRDefault="000F7377"/>
    <w:p w14:paraId="5DAC7952" w14:textId="77777777" w:rsidR="000F7377" w:rsidRDefault="000F7377">
      <w:r xmlns:w="http://schemas.openxmlformats.org/wordprocessingml/2006/main">
        <w:t xml:space="preserve">2. "Tā Kunga aicinājums pēc svētuma laulībā"</w:t>
      </w:r>
    </w:p>
    <w:p w14:paraId="3CB729F0" w14:textId="77777777" w:rsidR="000F7377" w:rsidRDefault="000F7377"/>
    <w:p w14:paraId="59D0AC49" w14:textId="77777777" w:rsidR="000F7377" w:rsidRDefault="000F7377">
      <w:r xmlns:w="http://schemas.openxmlformats.org/wordprocessingml/2006/main">
        <w:t xml:space="preserve">1.Salamana Pamācības 18:22 – "Kas atrod sievu, tas atrod labu un iegūst Kunga labvēlību."</w:t>
      </w:r>
    </w:p>
    <w:p w14:paraId="356E4D07" w14:textId="77777777" w:rsidR="000F7377" w:rsidRDefault="000F7377"/>
    <w:p w14:paraId="638DDD95" w14:textId="77777777" w:rsidR="000F7377" w:rsidRDefault="000F7377">
      <w:r xmlns:w="http://schemas.openxmlformats.org/wordprocessingml/2006/main">
        <w:t xml:space="preserve">2. Efeziešiem 5:22-33 - "Sievas, paklausiet saviem vīriem kā Tam Kungam. Jo vīrs ir sievas galva, tāpat kā Kristus ir draudzes galva, viņa miesa un pats tās Pestītājs. Vīri, mīliet savas sievas, kā Kristus mīlēja draudzi un nodeva sevi par viņu..."</w:t>
      </w:r>
    </w:p>
    <w:p w14:paraId="547A8760" w14:textId="77777777" w:rsidR="000F7377" w:rsidRDefault="000F7377"/>
    <w:p w14:paraId="7BA85D71" w14:textId="77777777" w:rsidR="000F7377" w:rsidRDefault="000F7377">
      <w:r xmlns:w="http://schemas.openxmlformats.org/wordprocessingml/2006/main">
        <w:t xml:space="preserve">1. Korintiešiem 7:11 Bet, ja viņa aiziet, lai paliek neprecēta vai samierinās ar savu vīru, un vīrs lai neatlaiž savu sievu.</w:t>
      </w:r>
    </w:p>
    <w:p w14:paraId="0515A3A7" w14:textId="77777777" w:rsidR="000F7377" w:rsidRDefault="000F7377"/>
    <w:p w14:paraId="2A33EADA" w14:textId="77777777" w:rsidR="000F7377" w:rsidRDefault="000F7377">
      <w:r xmlns:w="http://schemas.openxmlformats.org/wordprocessingml/2006/main">
        <w:t xml:space="preserve">Šajā fragmentā ir runāts par laulības nozīmi un to, kā tā būtu jāsaglabā pat nesaskaņu gadījumos.</w:t>
      </w:r>
    </w:p>
    <w:p w14:paraId="24C574FB" w14:textId="77777777" w:rsidR="000F7377" w:rsidRDefault="000F7377"/>
    <w:p w14:paraId="4625751C" w14:textId="77777777" w:rsidR="000F7377" w:rsidRDefault="000F7377">
      <w:r xmlns:w="http://schemas.openxmlformats.org/wordprocessingml/2006/main">
        <w:t xml:space="preserve">1. Laulības spēks: kāpēc mums jāstrādā ar grūtībām</w:t>
      </w:r>
    </w:p>
    <w:p w14:paraId="260A884B" w14:textId="77777777" w:rsidR="000F7377" w:rsidRDefault="000F7377"/>
    <w:p w14:paraId="7D1B65E8" w14:textId="77777777" w:rsidR="000F7377" w:rsidRDefault="000F7377">
      <w:r xmlns:w="http://schemas.openxmlformats.org/wordprocessingml/2006/main">
        <w:t xml:space="preserve">2. Laulības svētums: Dieva godināšana ar apņemšanos</w:t>
      </w:r>
    </w:p>
    <w:p w14:paraId="1F216C1F" w14:textId="77777777" w:rsidR="000F7377" w:rsidRDefault="000F7377"/>
    <w:p w14:paraId="603D9808" w14:textId="77777777" w:rsidR="000F7377" w:rsidRDefault="000F7377">
      <w:r xmlns:w="http://schemas.openxmlformats.org/wordprocessingml/2006/main">
        <w:t xml:space="preserve">1. Efeziešiem 5:21-33 — Pakļaušanās viens otram Tā Kunga bailēs</w:t>
      </w:r>
    </w:p>
    <w:p w14:paraId="35FE62A5" w14:textId="77777777" w:rsidR="000F7377" w:rsidRDefault="000F7377"/>
    <w:p w14:paraId="7B1B1174" w14:textId="77777777" w:rsidR="000F7377" w:rsidRDefault="000F7377">
      <w:r xmlns:w="http://schemas.openxmlformats.org/wordprocessingml/2006/main">
        <w:t xml:space="preserve">2. Romiešiem 12:9-21 — Dzīvot harmonijā vienam ar otru un mīlēt vienam otru</w:t>
      </w:r>
    </w:p>
    <w:p w14:paraId="58799436" w14:textId="77777777" w:rsidR="000F7377" w:rsidRDefault="000F7377"/>
    <w:p w14:paraId="4B37CC3C" w14:textId="77777777" w:rsidR="000F7377" w:rsidRDefault="000F7377">
      <w:r xmlns:w="http://schemas.openxmlformats.org/wordprocessingml/2006/main">
        <w:t xml:space="preserve">1. Korintiešiem 7:12 Bet pārējiem saku es, nevis Tas Kungs: ja kādam brālim ir sieva, kas netic un tai patīk dzīvot kopā ar viņu, lai viņš to neatstāj.</w:t>
      </w:r>
    </w:p>
    <w:p w14:paraId="36A2F3DD" w14:textId="77777777" w:rsidR="000F7377" w:rsidRDefault="000F7377"/>
    <w:p w14:paraId="24722580" w14:textId="77777777" w:rsidR="000F7377" w:rsidRDefault="000F7377">
      <w:r xmlns:w="http://schemas.openxmlformats.org/wordprocessingml/2006/main">
        <w:t xml:space="preserve">Pāvils iesaka laulātajiem pāriem, kuros viens no laulātajiem netic evaņģēlijam, palikt kopā, ja abas puses piekrīt.</w:t>
      </w:r>
    </w:p>
    <w:p w14:paraId="4A156C87" w14:textId="77777777" w:rsidR="000F7377" w:rsidRDefault="000F7377"/>
    <w:p w14:paraId="32F14665" w14:textId="77777777" w:rsidR="000F7377" w:rsidRDefault="000F7377">
      <w:r xmlns:w="http://schemas.openxmlformats.org/wordprocessingml/2006/main">
        <w:t xml:space="preserve">1) Saistību nozīme laulībā, pat ja saskaras ar izaicinājumiem.</w:t>
      </w:r>
    </w:p>
    <w:p w14:paraId="6D2651E0" w14:textId="77777777" w:rsidR="000F7377" w:rsidRDefault="000F7377"/>
    <w:p w14:paraId="721FFFA0" w14:textId="77777777" w:rsidR="000F7377" w:rsidRDefault="000F7377">
      <w:r xmlns:w="http://schemas.openxmlformats.org/wordprocessingml/2006/main">
        <w:t xml:space="preserve">2) Laulības spēks, kad divi cilvēki sanāk kopā lielāka labuma vārdā.</w:t>
      </w:r>
    </w:p>
    <w:p w14:paraId="509E83B3" w14:textId="77777777" w:rsidR="000F7377" w:rsidRDefault="000F7377"/>
    <w:p w14:paraId="6C2F5D7D" w14:textId="77777777" w:rsidR="000F7377" w:rsidRDefault="000F7377">
      <w:r xmlns:w="http://schemas.openxmlformats.org/wordprocessingml/2006/main">
        <w:t xml:space="preserve">1) Romiešiem 12:18 - "Ja tas ir iespējams, cik tas ir atkarīgs no jums, dzīvojiet mierā ar visiem."</w:t>
      </w:r>
    </w:p>
    <w:p w14:paraId="70228117" w14:textId="77777777" w:rsidR="000F7377" w:rsidRDefault="000F7377"/>
    <w:p w14:paraId="76BF32C8" w14:textId="77777777" w:rsidR="000F7377" w:rsidRDefault="000F7377">
      <w:r xmlns:w="http://schemas.openxmlformats.org/wordprocessingml/2006/main">
        <w:t xml:space="preserve">2) Efeziešiem 5:21 - "Paklausieties cits citam aiz bijības pret Kristu."</w:t>
      </w:r>
    </w:p>
    <w:p w14:paraId="200C245C" w14:textId="77777777" w:rsidR="000F7377" w:rsidRDefault="000F7377"/>
    <w:p w14:paraId="0CDBA116" w14:textId="77777777" w:rsidR="000F7377" w:rsidRDefault="000F7377">
      <w:r xmlns:w="http://schemas.openxmlformats.org/wordprocessingml/2006/main">
        <w:t xml:space="preserve">1 Corinthians 7:13 13 Un sieviete, kurai ir vīrs, kas netic, un, ja viņam patīk ar viņu dzīvot, lai viņa to neatstāj.</w:t>
      </w:r>
    </w:p>
    <w:p w14:paraId="60BF7D4A" w14:textId="77777777" w:rsidR="000F7377" w:rsidRDefault="000F7377"/>
    <w:p w14:paraId="2D3677D8" w14:textId="77777777" w:rsidR="000F7377" w:rsidRDefault="000F7377">
      <w:r xmlns:w="http://schemas.openxmlformats.org/wordprocessingml/2006/main">
        <w:t xml:space="preserve">Ticīga sieva nedrīkst atstāt savu neticīgo vīru, ja viņš vēlas dzīvot kopā ar viņu.</w:t>
      </w:r>
    </w:p>
    <w:p w14:paraId="1DA06BE4" w14:textId="77777777" w:rsidR="000F7377" w:rsidRDefault="000F7377"/>
    <w:p w14:paraId="2E57DC2D" w14:textId="77777777" w:rsidR="000F7377" w:rsidRDefault="000F7377">
      <w:r xmlns:w="http://schemas.openxmlformats.org/wordprocessingml/2006/main">
        <w:t xml:space="preserve">1. Mācīšanās mīlēt neticīgos — kā godāt Dievu laulībā ar neticīgu partneri.</w:t>
      </w:r>
    </w:p>
    <w:p w14:paraId="7BA675B9" w14:textId="77777777" w:rsidR="000F7377" w:rsidRDefault="000F7377"/>
    <w:p w14:paraId="3BFF3012" w14:textId="77777777" w:rsidR="000F7377" w:rsidRDefault="000F7377">
      <w:r xmlns:w="http://schemas.openxmlformats.org/wordprocessingml/2006/main">
        <w:t xml:space="preserve">2. Dzīvot ar cerību grūtā laulībā – atrast spēku un izturību, saskaroties ar laulību ar partneri, kurš nepiekrīt jūsu ticībai.</w:t>
      </w:r>
    </w:p>
    <w:p w14:paraId="47E3F1BD" w14:textId="77777777" w:rsidR="000F7377" w:rsidRDefault="000F7377"/>
    <w:p w14:paraId="0EBDB94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Efeziešiem 5:21-33 — Paklausieties cits citam aiz bijības pret Kristu un to, kā vīriem vajadzētu mīlēt savas sievas.</w:t>
      </w:r>
    </w:p>
    <w:p w14:paraId="1F799590" w14:textId="77777777" w:rsidR="000F7377" w:rsidRDefault="000F7377"/>
    <w:p w14:paraId="166B74B4" w14:textId="77777777" w:rsidR="000F7377" w:rsidRDefault="000F7377">
      <w:r xmlns:w="http://schemas.openxmlformats.org/wordprocessingml/2006/main">
        <w:t xml:space="preserve">2. Romiešiem 12:9-13 — Mīlestībai ir jābūt patiesai un praktiskai mīlestībai vienam pret otru.</w:t>
      </w:r>
    </w:p>
    <w:p w14:paraId="3368EA7E" w14:textId="77777777" w:rsidR="000F7377" w:rsidRDefault="000F7377"/>
    <w:p w14:paraId="5AF8BA17" w14:textId="77777777" w:rsidR="000F7377" w:rsidRDefault="000F7377">
      <w:r xmlns:w="http://schemas.openxmlformats.org/wordprocessingml/2006/main">
        <w:t xml:space="preserve">1 Corinthians 7:14 14 Jo neticīgo vīru svētī sieva, un neticīgo sievu svētī vīrs. Citādi jūsu bērni būtu nešķīsti; bet tagad viņi ir svēti.</w:t>
      </w:r>
    </w:p>
    <w:p w14:paraId="1307E7CA" w14:textId="77777777" w:rsidR="000F7377" w:rsidRDefault="000F7377"/>
    <w:p w14:paraId="3153E549" w14:textId="77777777" w:rsidR="000F7377" w:rsidRDefault="000F7377">
      <w:r xmlns:w="http://schemas.openxmlformats.org/wordprocessingml/2006/main">
        <w:t xml:space="preserve">Ticīgie un neticīgie var apprecēties, un viņu bērni būs svēti.</w:t>
      </w:r>
    </w:p>
    <w:p w14:paraId="7A8FDE22" w14:textId="77777777" w:rsidR="000F7377" w:rsidRDefault="000F7377"/>
    <w:p w14:paraId="7C49BC87" w14:textId="77777777" w:rsidR="000F7377" w:rsidRDefault="000F7377">
      <w:r xmlns:w="http://schemas.openxmlformats.org/wordprocessingml/2006/main">
        <w:t xml:space="preserve">1. Svētdarīšanas spēks: kā ticīgie un neticīgie joprojām var tikt svētīti</w:t>
      </w:r>
    </w:p>
    <w:p w14:paraId="33D282C0" w14:textId="77777777" w:rsidR="000F7377" w:rsidRDefault="000F7377"/>
    <w:p w14:paraId="2DEED565" w14:textId="77777777" w:rsidR="000F7377" w:rsidRDefault="000F7377">
      <w:r xmlns:w="http://schemas.openxmlformats.org/wordprocessingml/2006/main">
        <w:t xml:space="preserve">2. Bērnu svētums: kā jūsu bērni var saņemt Dieva svētību</w:t>
      </w:r>
    </w:p>
    <w:p w14:paraId="3E7D4EC5" w14:textId="77777777" w:rsidR="000F7377" w:rsidRDefault="000F7377"/>
    <w:p w14:paraId="6843B58E" w14:textId="77777777" w:rsidR="000F7377" w:rsidRDefault="000F7377">
      <w:r xmlns:w="http://schemas.openxmlformats.org/wordprocessingml/2006/main">
        <w:t xml:space="preserve">1. Mateja 19:3-9; Farizeji jautā Jēzum par šķiršanos</w:t>
      </w:r>
    </w:p>
    <w:p w14:paraId="0898E833" w14:textId="77777777" w:rsidR="000F7377" w:rsidRDefault="000F7377"/>
    <w:p w14:paraId="6D10974F" w14:textId="77777777" w:rsidR="000F7377" w:rsidRDefault="000F7377">
      <w:r xmlns:w="http://schemas.openxmlformats.org/wordprocessingml/2006/main">
        <w:t xml:space="preserve">2. Efeziešiem 6:1-4; Vecāki un bērni Dieva saimē</w:t>
      </w:r>
    </w:p>
    <w:p w14:paraId="3089A70A" w14:textId="77777777" w:rsidR="000F7377" w:rsidRDefault="000F7377"/>
    <w:p w14:paraId="2BD9EF7E" w14:textId="77777777" w:rsidR="000F7377" w:rsidRDefault="000F7377">
      <w:r xmlns:w="http://schemas.openxmlformats.org/wordprocessingml/2006/main">
        <w:t xml:space="preserve">1. Korintiešiem 7:15 Bet, ja neticīgais aiziet, lai tas aiziet. Tādos gadījumos brālis vai māsa nav verdzībā, bet Dievs mūs ir aicinājis uz mieru.</w:t>
      </w:r>
    </w:p>
    <w:p w14:paraId="62C58BD7" w14:textId="77777777" w:rsidR="000F7377" w:rsidRDefault="000F7377"/>
    <w:p w14:paraId="4F92937E" w14:textId="77777777" w:rsidR="000F7377" w:rsidRDefault="000F7377">
      <w:r xmlns:w="http://schemas.openxmlformats.org/wordprocessingml/2006/main">
        <w:t xml:space="preserve">Ja viens laulības partneris ir neticīgs un viņi nolemj aiziet, ticīgajam tam nevajadzētu būt saistītam un viņam jābūt mierīgam.</w:t>
      </w:r>
    </w:p>
    <w:p w14:paraId="45312130" w14:textId="77777777" w:rsidR="000F7377" w:rsidRDefault="000F7377"/>
    <w:p w14:paraId="08D3152B" w14:textId="77777777" w:rsidR="000F7377" w:rsidRDefault="000F7377">
      <w:r xmlns:w="http://schemas.openxmlformats.org/wordprocessingml/2006/main">
        <w:t xml:space="preserve">1. "Miers neticības vidū"</w:t>
      </w:r>
    </w:p>
    <w:p w14:paraId="24DFC739" w14:textId="77777777" w:rsidR="000F7377" w:rsidRDefault="000F7377"/>
    <w:p w14:paraId="37EA9CD1" w14:textId="77777777" w:rsidR="000F7377" w:rsidRDefault="000F7377">
      <w:r xmlns:w="http://schemas.openxmlformats.org/wordprocessingml/2006/main">
        <w:t xml:space="preserve">2. "Dieva aicinājums uz mieru"</w:t>
      </w:r>
    </w:p>
    <w:p w14:paraId="3E8EBFDD" w14:textId="77777777" w:rsidR="000F7377" w:rsidRDefault="000F7377"/>
    <w:p w14:paraId="05635522" w14:textId="77777777" w:rsidR="000F7377" w:rsidRDefault="000F7377">
      <w:r xmlns:w="http://schemas.openxmlformats.org/wordprocessingml/2006/main">
        <w:t xml:space="preserve">1. Romiešiem 12:18 - "Ja tas ir iespējams, dzīvojiet mierā ar visiem, cik vien jūsos."</w:t>
      </w:r>
    </w:p>
    <w:p w14:paraId="4EC5B6A4" w14:textId="77777777" w:rsidR="000F7377" w:rsidRDefault="000F7377"/>
    <w:p w14:paraId="11FCA1C0" w14:textId="77777777" w:rsidR="000F7377" w:rsidRDefault="000F7377">
      <w:r xmlns:w="http://schemas.openxmlformats.org/wordprocessingml/2006/main">
        <w:t xml:space="preserve">2. Efeziešiem 4:3 - "Cenšas saglabāt Gara vienotību miera saitēs."</w:t>
      </w:r>
    </w:p>
    <w:p w14:paraId="23D5F302" w14:textId="77777777" w:rsidR="000F7377" w:rsidRDefault="000F7377"/>
    <w:p w14:paraId="61D8464D" w14:textId="77777777" w:rsidR="000F7377" w:rsidRDefault="000F7377">
      <w:r xmlns:w="http://schemas.openxmlformats.org/wordprocessingml/2006/main">
        <w:t xml:space="preserve">1. Korintiešiem 7:16 Jo ko tu, sieva, zini, vai izglābsi savu vīru? vai kā tu, cilvēk, zini, vai izglābsi savu sievu?</w:t>
      </w:r>
    </w:p>
    <w:p w14:paraId="410DE91D" w14:textId="77777777" w:rsidR="000F7377" w:rsidRDefault="000F7377"/>
    <w:p w14:paraId="4DB4E203" w14:textId="77777777" w:rsidR="000F7377" w:rsidRDefault="000F7377">
      <w:r xmlns:w="http://schemas.openxmlformats.org/wordprocessingml/2006/main">
        <w:t xml:space="preserve">Pāvils apšauba vīra un sievas spēju vienam otru glābt.</w:t>
      </w:r>
    </w:p>
    <w:p w14:paraId="2F4F7D2F" w14:textId="77777777" w:rsidR="000F7377" w:rsidRDefault="000F7377"/>
    <w:p w14:paraId="178243BA" w14:textId="77777777" w:rsidR="000F7377" w:rsidRDefault="000F7377">
      <w:r xmlns:w="http://schemas.openxmlformats.org/wordprocessingml/2006/main">
        <w:t xml:space="preserve">1. “Mīlestības spēks: kā mēs varam glābt viens otru?”</w:t>
      </w:r>
    </w:p>
    <w:p w14:paraId="7B6CED44" w14:textId="77777777" w:rsidR="000F7377" w:rsidRDefault="000F7377"/>
    <w:p w14:paraId="1CD73A79" w14:textId="77777777" w:rsidR="000F7377" w:rsidRDefault="000F7377">
      <w:r xmlns:w="http://schemas.openxmlformats.org/wordprocessingml/2006/main">
        <w:t xml:space="preserve">2. “Laulība un izpirkšana: glābšanas izaicinājums”.</w:t>
      </w:r>
    </w:p>
    <w:p w14:paraId="07EAF5AC" w14:textId="77777777" w:rsidR="000F7377" w:rsidRDefault="000F7377"/>
    <w:p w14:paraId="5BDF866C" w14:textId="77777777" w:rsidR="000F7377" w:rsidRDefault="000F7377">
      <w:r xmlns:w="http://schemas.openxmlformats.org/wordprocessingml/2006/main">
        <w:t xml:space="preserve">1. Efeziešiem 5:33 – “Tomēr lai katrs no jums īpaši mīl savu sievu kā sevi pašu; un sieva redz, ka viņa godā savu vīru."</w:t>
      </w:r>
    </w:p>
    <w:p w14:paraId="2934CD41" w14:textId="77777777" w:rsidR="000F7377" w:rsidRDefault="000F7377"/>
    <w:p w14:paraId="69B2FF4B" w14:textId="77777777" w:rsidR="000F7377" w:rsidRDefault="000F7377">
      <w:r xmlns:w="http://schemas.openxmlformats.org/wordprocessingml/2006/main">
        <w:t xml:space="preserve">2. Romiešiem 8:38-39 - “Jo es esmu pārliecināts, ka ne nāve, ne dzīvība, ne eņģeļi, ne valdības, ne spēki, ne tagadnes, ne nākamie, ne augstums, ne dziļums, ne kāda cita radība , spēs mūs šķirt no Dieva mīlestības, kas ir Kristū Jēzū, mūsu Kungā.”</w:t>
      </w:r>
    </w:p>
    <w:p w14:paraId="12F8C16E" w14:textId="77777777" w:rsidR="000F7377" w:rsidRDefault="000F7377"/>
    <w:p w14:paraId="6C2162FD" w14:textId="77777777" w:rsidR="000F7377" w:rsidRDefault="000F7377">
      <w:r xmlns:w="http://schemas.openxmlformats.org/wordprocessingml/2006/main">
        <w:t xml:space="preserve">1 Corinthians 7:17 17 Bet kā Dievs katram ir iedalījis, kā Kungs ikvienu aicinājis, tā lai viņš staigā. Un tā es ordinēju visās draudzēs.</w:t>
      </w:r>
    </w:p>
    <w:p w14:paraId="57DF6F6E" w14:textId="77777777" w:rsidR="000F7377" w:rsidRDefault="000F7377"/>
    <w:p w14:paraId="31C2C1FA" w14:textId="77777777" w:rsidR="000F7377" w:rsidRDefault="000F7377">
      <w:r xmlns:w="http://schemas.openxmlformats.org/wordprocessingml/2006/main">
        <w:t xml:space="preserve">Šis pants mudina kristiešus pieņemt savu vietu dzīvē, kā to noteicis Dievs, un dzīvot saskaņā ar aicinājumu, ko Viņš viņiem ir noteicis.</w:t>
      </w:r>
    </w:p>
    <w:p w14:paraId="179866B2" w14:textId="77777777" w:rsidR="000F7377" w:rsidRDefault="000F7377"/>
    <w:p w14:paraId="4CA86A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"Savas vietas pieņemšana dzīvē: apmierinājuma atrašana Dieva gribā"</w:t>
      </w:r>
    </w:p>
    <w:p w14:paraId="73FAF3BB" w14:textId="77777777" w:rsidR="000F7377" w:rsidRDefault="000F7377"/>
    <w:p w14:paraId="7D65450A" w14:textId="77777777" w:rsidR="000F7377" w:rsidRDefault="000F7377">
      <w:r xmlns:w="http://schemas.openxmlformats.org/wordprocessingml/2006/main">
        <w:t xml:space="preserve">2. "Dzīve saskaņā ar Dieva aicinājumu: izaicinājums visiem ticīgajiem"</w:t>
      </w:r>
    </w:p>
    <w:p w14:paraId="3116976E" w14:textId="77777777" w:rsidR="000F7377" w:rsidRDefault="000F7377"/>
    <w:p w14:paraId="4ABC281C" w14:textId="77777777" w:rsidR="000F7377" w:rsidRDefault="000F7377">
      <w:r xmlns:w="http://schemas.openxmlformats.org/wordprocessingml/2006/main">
        <w:t xml:space="preserve">1. Mateja 6:33 - "Bet meklējiet vispirms Dieva valstību un viņa taisnību, tad tas viss jums tiks pievienots."</w:t>
      </w:r>
    </w:p>
    <w:p w14:paraId="2F5B8926" w14:textId="77777777" w:rsidR="000F7377" w:rsidRDefault="000F7377"/>
    <w:p w14:paraId="65A93B83" w14:textId="77777777" w:rsidR="000F7377" w:rsidRDefault="000F7377">
      <w:r xmlns:w="http://schemas.openxmlformats.org/wordprocessingml/2006/main">
        <w:t xml:space="preserve">2. Filipiešiem 4:11-13 - "Ne tāpēc, ka es runāju par to, ka esmu trūkumā, jo esmu iemācījies būt apmierinātam jebkurā situācijā. Es zinu, kā tikt pazemots, un es zinu, kā pārpilnībā. un katrā gadījumā es esmu iemācījies stāties pretī pārpilnībai un badam, pārpilnībai un trūkumam. Es visu varu caur Viņu, kas mani stiprina."</w:t>
      </w:r>
    </w:p>
    <w:p w14:paraId="285D0016" w14:textId="77777777" w:rsidR="000F7377" w:rsidRDefault="000F7377"/>
    <w:p w14:paraId="12D90A43" w14:textId="77777777" w:rsidR="000F7377" w:rsidRDefault="000F7377">
      <w:r xmlns:w="http://schemas.openxmlformats.org/wordprocessingml/2006/main">
        <w:t xml:space="preserve">1. Korintiešiem 7:18 Vai kāds tiek saukts par apgraizīšanu? lai viņš nekļūst neapgraizīts. Vai kāds ir saukts par neapgraizīšanu? lai viņš netiek apgraizīts.</w:t>
      </w:r>
    </w:p>
    <w:p w14:paraId="2B6B5DA5" w14:textId="77777777" w:rsidR="000F7377" w:rsidRDefault="000F7377"/>
    <w:p w14:paraId="50F44A59" w14:textId="77777777" w:rsidR="000F7377" w:rsidRDefault="000F7377">
      <w:r xmlns:w="http://schemas.openxmlformats.org/wordprocessingml/2006/main">
        <w:t xml:space="preserve">Pāvils norāda, ka tie, kas ir aicināti tikt apgraizītiem, nedrīkst kļūt neapgraizīti, un tie, kas ir aicināti būt neapgraizītiem, nedrīkst tikt apgraizīti.</w:t>
      </w:r>
    </w:p>
    <w:p w14:paraId="46D51624" w14:textId="77777777" w:rsidR="000F7377" w:rsidRDefault="000F7377"/>
    <w:p w14:paraId="77BF4CCD" w14:textId="77777777" w:rsidR="000F7377" w:rsidRDefault="000F7377">
      <w:r xmlns:w="http://schemas.openxmlformats.org/wordprocessingml/2006/main">
        <w:t xml:space="preserve">1. Izvēles spēks: Pāvila norādījumu korintiešiem izpēte</w:t>
      </w:r>
    </w:p>
    <w:p w14:paraId="00F239A1" w14:textId="77777777" w:rsidR="000F7377" w:rsidRDefault="000F7377"/>
    <w:p w14:paraId="6799915B" w14:textId="77777777" w:rsidR="000F7377" w:rsidRDefault="000F7377">
      <w:r xmlns:w="http://schemas.openxmlformats.org/wordprocessingml/2006/main">
        <w:t xml:space="preserve">2. Pieņemšanas skaistums: Izpratne par Pāvila viedokli par apgraizīšanu</w:t>
      </w:r>
    </w:p>
    <w:p w14:paraId="096A2EEC" w14:textId="77777777" w:rsidR="000F7377" w:rsidRDefault="000F7377"/>
    <w:p w14:paraId="4996D107" w14:textId="77777777" w:rsidR="000F7377" w:rsidRDefault="000F7377">
      <w:r xmlns:w="http://schemas.openxmlformats.org/wordprocessingml/2006/main">
        <w:t xml:space="preserve">1. Galatiešiem 5:6 - "Jo Kristū Jēzū neko neder ne apgraizīšana, ne neapgraizīšana, bet ticība, kas darbojas mīlestībā."</w:t>
      </w:r>
    </w:p>
    <w:p w14:paraId="39DDC359" w14:textId="77777777" w:rsidR="000F7377" w:rsidRDefault="000F7377"/>
    <w:p w14:paraId="0B9C03F4" w14:textId="77777777" w:rsidR="000F7377" w:rsidRDefault="000F7377">
      <w:r xmlns:w="http://schemas.openxmlformats.org/wordprocessingml/2006/main">
        <w:t xml:space="preserve">2. Romiešiem 2:25-29 - "Jo apgraizīšana patiešām nāk par labu, ja tu turēsi likumu, bet, ja tu esi likuma pārkāpējs, tavs apgraizījums kļūst par neapgraizītu. Tāpēc, ja neapgraizītais ievēro likuma taisnību, tad viņa neapgraizīšana tiek pieskaitīta apgraizīšanai? Un vai neapgraizīšana, kas ir pēc dabas, ja tā izpilda likumu, netiesā tevi, kas ar burtu un apgraizīšanu pārkāpj likumu </w:t>
      </w:r>
      <w:r xmlns:w="http://schemas.openxmlformats.org/wordprocessingml/2006/main">
        <w:lastRenderedPageBreak xmlns:w="http://schemas.openxmlformats.org/wordprocessingml/2006/main"/>
      </w:r>
      <w:r xmlns:w="http://schemas.openxmlformats.org/wordprocessingml/2006/main">
        <w:t xml:space="preserve">? Jo viņš nav ebrejs, kas ir ārēji, un ne apgraizīšana, kas ir ārēja miesā, bet tas ir jūds, kas ir iekšēji, un apgraizīšana ir sirds apgraizīšana garā, nevis burtā, kuru slavē nevis cilvēki, bet Dievs. "</w:t>
      </w:r>
    </w:p>
    <w:p w14:paraId="7B505A37" w14:textId="77777777" w:rsidR="000F7377" w:rsidRDefault="000F7377"/>
    <w:p w14:paraId="54A1E11F" w14:textId="77777777" w:rsidR="000F7377" w:rsidRDefault="000F7377">
      <w:r xmlns:w="http://schemas.openxmlformats.org/wordprocessingml/2006/main">
        <w:t xml:space="preserve">1. Korintiešiem 7:19 Apgraizīšana nav nekas, un neapgraizīšana nav nekas cits, kā tikai Dieva baušļu pildīšana.</w:t>
      </w:r>
    </w:p>
    <w:p w14:paraId="614646E4" w14:textId="77777777" w:rsidR="000F7377" w:rsidRDefault="000F7377"/>
    <w:p w14:paraId="601A707E" w14:textId="77777777" w:rsidR="000F7377" w:rsidRDefault="000F7377">
      <w:r xmlns:w="http://schemas.openxmlformats.org/wordprocessingml/2006/main">
        <w:t xml:space="preserve">Pāvils atgādina korintiešiem, ka apgraizīšana nav svarīga, bet gan Dieva baušļu ievērošana.</w:t>
      </w:r>
    </w:p>
    <w:p w14:paraId="715A7F8A" w14:textId="77777777" w:rsidR="000F7377" w:rsidRDefault="000F7377"/>
    <w:p w14:paraId="37DBD54F" w14:textId="77777777" w:rsidR="000F7377" w:rsidRDefault="000F7377">
      <w:r xmlns:w="http://schemas.openxmlformats.org/wordprocessingml/2006/main">
        <w:t xml:space="preserve">1. "Dzīvot paklausīgi: Dieva baušļu ievērošanas spēks"</w:t>
      </w:r>
    </w:p>
    <w:p w14:paraId="0792FB10" w14:textId="77777777" w:rsidR="000F7377" w:rsidRDefault="000F7377"/>
    <w:p w14:paraId="2CB6539B" w14:textId="77777777" w:rsidR="000F7377" w:rsidRDefault="000F7377">
      <w:r xmlns:w="http://schemas.openxmlformats.org/wordprocessingml/2006/main">
        <w:t xml:space="preserve">2. "Apgraizīšanas un neapgraizīšanas dziļā nozīme"</w:t>
      </w:r>
    </w:p>
    <w:p w14:paraId="69B21D06" w14:textId="77777777" w:rsidR="000F7377" w:rsidRDefault="000F7377"/>
    <w:p w14:paraId="71106676" w14:textId="77777777" w:rsidR="000F7377" w:rsidRDefault="000F7377">
      <w:r xmlns:w="http://schemas.openxmlformats.org/wordprocessingml/2006/main">
        <w:t xml:space="preserve">1. Mateja 22:35-40 – Jēzus māca par lielākajiem baušļiem</w:t>
      </w:r>
    </w:p>
    <w:p w14:paraId="1D37C3AA" w14:textId="77777777" w:rsidR="000F7377" w:rsidRDefault="000F7377"/>
    <w:p w14:paraId="7F5A21E7" w14:textId="77777777" w:rsidR="000F7377" w:rsidRDefault="000F7377">
      <w:r xmlns:w="http://schemas.openxmlformats.org/wordprocessingml/2006/main">
        <w:t xml:space="preserve">2. 5. Mozus 6:1-5 — Šema: jūdu ticības kodols</w:t>
      </w:r>
    </w:p>
    <w:p w14:paraId="3FD39042" w14:textId="77777777" w:rsidR="000F7377" w:rsidRDefault="000F7377"/>
    <w:p w14:paraId="3251F8D6" w14:textId="77777777" w:rsidR="000F7377" w:rsidRDefault="000F7377">
      <w:r xmlns:w="http://schemas.openxmlformats.org/wordprocessingml/2006/main">
        <w:t xml:space="preserve">1. Korintiešiem 7:20 Ikviens lai paliek tajā pašā aicinājumā, kurā viņš ir aicināts.</w:t>
      </w:r>
    </w:p>
    <w:p w14:paraId="0DC400D0" w14:textId="77777777" w:rsidR="000F7377" w:rsidRDefault="000F7377"/>
    <w:p w14:paraId="335FE196" w14:textId="77777777" w:rsidR="000F7377" w:rsidRDefault="000F7377">
      <w:r xmlns:w="http://schemas.openxmlformats.org/wordprocessingml/2006/main">
        <w:t xml:space="preserve">Katram cilvēkam ir jāpaliek tajā pašā lomā vai darbā, uz kuru viņi tika aicināti, kad viņi sāka darbu.</w:t>
      </w:r>
    </w:p>
    <w:p w14:paraId="005E0FE9" w14:textId="77777777" w:rsidR="000F7377" w:rsidRDefault="000F7377"/>
    <w:p w14:paraId="33951E02" w14:textId="77777777" w:rsidR="000F7377" w:rsidRDefault="000F7377">
      <w:r xmlns:w="http://schemas.openxmlformats.org/wordprocessingml/2006/main">
        <w:t xml:space="preserve">1. Palieciet aicinājumā: atrodiet gandarījumu darbā, kas jums tika dots</w:t>
      </w:r>
    </w:p>
    <w:p w14:paraId="7AAD0DB0" w14:textId="77777777" w:rsidR="000F7377" w:rsidRDefault="000F7377"/>
    <w:p w14:paraId="5BF314CB" w14:textId="77777777" w:rsidR="000F7377" w:rsidRDefault="000F7377">
      <w:r xmlns:w="http://schemas.openxmlformats.org/wordprocessingml/2006/main">
        <w:t xml:space="preserve">2. Cik svarīgi ir palikt uzticīgam savam aicinājumam</w:t>
      </w:r>
    </w:p>
    <w:p w14:paraId="17719354" w14:textId="77777777" w:rsidR="000F7377" w:rsidRDefault="000F7377"/>
    <w:p w14:paraId="7B2DC059" w14:textId="77777777" w:rsidR="000F7377" w:rsidRDefault="000F7377">
      <w:r xmlns:w="http://schemas.openxmlformats.org/wordprocessingml/2006/main">
        <w:t xml:space="preserve">šeolā, uz kuru tu ej, </w:t>
      </w:r>
      <w:r xmlns:w="http://schemas.openxmlformats.org/wordprocessingml/2006/main">
        <w:t xml:space="preserve">nav ne darba , ne domu, ne zināšanu, vai gudrības.</w:t>
      </w:r>
      <w:r xmlns:w="http://schemas.openxmlformats.org/wordprocessingml/2006/main">
        <w:lastRenderedPageBreak xmlns:w="http://schemas.openxmlformats.org/wordprocessingml/2006/main"/>
      </w:r>
    </w:p>
    <w:p w14:paraId="2539176F" w14:textId="77777777" w:rsidR="000F7377" w:rsidRDefault="000F7377"/>
    <w:p w14:paraId="1A44D5F8" w14:textId="77777777" w:rsidR="000F7377" w:rsidRDefault="000F7377">
      <w:r xmlns:w="http://schemas.openxmlformats.org/wordprocessingml/2006/main">
        <w:t xml:space="preserve">2. Filipiešiem 3:14 – Es steidzos pretī mērķim, lai iegūtu balvu par Dieva augšupēju aicinājumu Kristū Jēzū.</w:t>
      </w:r>
    </w:p>
    <w:p w14:paraId="5DD139FF" w14:textId="77777777" w:rsidR="000F7377" w:rsidRDefault="000F7377"/>
    <w:p w14:paraId="3EAAE09A" w14:textId="77777777" w:rsidR="000F7377" w:rsidRDefault="000F7377">
      <w:r xmlns:w="http://schemas.openxmlformats.org/wordprocessingml/2006/main">
        <w:t xml:space="preserve">1. Korintiešiem 7:21 Vai tu esi saukts par kalpu? nerūpējies par to, bet, ja tu esi atbrīvots, izmanto to labāk.</w:t>
      </w:r>
    </w:p>
    <w:p w14:paraId="3C773C2D" w14:textId="77777777" w:rsidR="000F7377" w:rsidRDefault="000F7377"/>
    <w:p w14:paraId="454C6815" w14:textId="77777777" w:rsidR="000F7377" w:rsidRDefault="000F7377">
      <w:r xmlns:w="http://schemas.openxmlformats.org/wordprocessingml/2006/main">
        <w:t xml:space="preserve">Kristiešiem ir jāizmanto jebkura iespēja būt brīviem no kalpības.</w:t>
      </w:r>
    </w:p>
    <w:p w14:paraId="1F41D063" w14:textId="77777777" w:rsidR="000F7377" w:rsidRDefault="000F7377"/>
    <w:p w14:paraId="3AE428E0" w14:textId="77777777" w:rsidR="000F7377" w:rsidRDefault="000F7377">
      <w:r xmlns:w="http://schemas.openxmlformats.org/wordprocessingml/2006/main">
        <w:t xml:space="preserve">1. Kristus brīvība: Izpratne par mūsu vietu Dieva mūžīgajā plānā</w:t>
      </w:r>
    </w:p>
    <w:p w14:paraId="5E00FB14" w14:textId="77777777" w:rsidR="000F7377" w:rsidRDefault="000F7377"/>
    <w:p w14:paraId="66AD2912" w14:textId="77777777" w:rsidR="000F7377" w:rsidRDefault="000F7377">
      <w:r xmlns:w="http://schemas.openxmlformats.org/wordprocessingml/2006/main">
        <w:t xml:space="preserve">2. Izvēles spēks: sava ceļa atrašana uz brīvību</w:t>
      </w:r>
    </w:p>
    <w:p w14:paraId="1C0D8C94" w14:textId="77777777" w:rsidR="000F7377" w:rsidRDefault="000F7377"/>
    <w:p w14:paraId="4ED6D8F7" w14:textId="77777777" w:rsidR="000F7377" w:rsidRDefault="000F7377">
      <w:r xmlns:w="http://schemas.openxmlformats.org/wordprocessingml/2006/main">
        <w:t xml:space="preserve">1. Galatiešiem 5:1 - "Brīvībai Kristus mūs ir atbrīvojis, tāpēc stāviet stingri un vairs nepakļaujieties verdzības jūgam."</w:t>
      </w:r>
    </w:p>
    <w:p w14:paraId="234E5559" w14:textId="77777777" w:rsidR="000F7377" w:rsidRDefault="000F7377"/>
    <w:p w14:paraId="0F2CF41A" w14:textId="77777777" w:rsidR="000F7377" w:rsidRDefault="000F7377">
      <w:r xmlns:w="http://schemas.openxmlformats.org/wordprocessingml/2006/main">
        <w:t xml:space="preserve">2. Jesajas 61:1 - "Tā Kunga Dieva Gars ir pār mani, jo Tas Kungs mani ir svaidījis, lai nestu nabagiem labu vēsti; Viņš mani ir sūtījis sasiet tos, kam salauztas sirdis, sludināt gūstekņiem atbrīvošanu, un cietuma atvēršana tiem, kas ir saistīti."</w:t>
      </w:r>
    </w:p>
    <w:p w14:paraId="4A9D48D6" w14:textId="77777777" w:rsidR="000F7377" w:rsidRDefault="000F7377"/>
    <w:p w14:paraId="0F0006D9" w14:textId="77777777" w:rsidR="000F7377" w:rsidRDefault="000F7377">
      <w:r xmlns:w="http://schemas.openxmlformats.org/wordprocessingml/2006/main">
        <w:t xml:space="preserve">1. Korintiešiem 7:22 Jo, kas Kungā aicināts, būdams kalps, tas ir Kunga brīvais, tāpat arī aicinātais, būdams brīvs, ir Kristus kalps.</w:t>
      </w:r>
    </w:p>
    <w:p w14:paraId="0F1362CA" w14:textId="77777777" w:rsidR="000F7377" w:rsidRDefault="000F7377"/>
    <w:p w14:paraId="75C19C72" w14:textId="77777777" w:rsidR="000F7377" w:rsidRDefault="000F7377">
      <w:r xmlns:w="http://schemas.openxmlformats.org/wordprocessingml/2006/main">
        <w:t xml:space="preserve">Rakstu vietā ir paskaidrots, ka tie, kas ir aicināti kalpot Tam Kungam, neatkarīgi no tā, vai tie ir kalpi vai brīvi, galu galā kalpo Kristum.</w:t>
      </w:r>
    </w:p>
    <w:p w14:paraId="1F9BC30B" w14:textId="77777777" w:rsidR="000F7377" w:rsidRDefault="000F7377"/>
    <w:p w14:paraId="359639C4" w14:textId="77777777" w:rsidR="000F7377" w:rsidRDefault="000F7377">
      <w:r xmlns:w="http://schemas.openxmlformats.org/wordprocessingml/2006/main">
        <w:t xml:space="preserve">1. Brīvība būt Kristus kalpam.</w:t>
      </w:r>
    </w:p>
    <w:p w14:paraId="5F32D397" w14:textId="77777777" w:rsidR="000F7377" w:rsidRDefault="000F7377"/>
    <w:p w14:paraId="3BEC3B52" w14:textId="77777777" w:rsidR="000F7377" w:rsidRDefault="000F7377">
      <w:r xmlns:w="http://schemas.openxmlformats.org/wordprocessingml/2006/main">
        <w:t xml:space="preserve">2. Cik svarīgi ir būt aicinātam kalpot Tam Kungam.</w:t>
      </w:r>
    </w:p>
    <w:p w14:paraId="70AC8F1B" w14:textId="77777777" w:rsidR="000F7377" w:rsidRDefault="000F7377"/>
    <w:p w14:paraId="26FAE23E" w14:textId="77777777" w:rsidR="000F7377" w:rsidRDefault="000F7377">
      <w:r xmlns:w="http://schemas.openxmlformats.org/wordprocessingml/2006/main">
        <w:t xml:space="preserve">1. Galatiešiem 5:1 – “Brīvībai Kristus mūs ir darījis brīvus; Tāpēc esiet stingri un vairs nepakļaujieties verdzības jūgam."</w:t>
      </w:r>
    </w:p>
    <w:p w14:paraId="01C61980" w14:textId="77777777" w:rsidR="000F7377" w:rsidRDefault="000F7377"/>
    <w:p w14:paraId="27CD0716" w14:textId="77777777" w:rsidR="000F7377" w:rsidRDefault="000F7377">
      <w:r xmlns:w="http://schemas.openxmlformats.org/wordprocessingml/2006/main">
        <w:t xml:space="preserve">2. Romiešiem 12:1 - "Tāpēc es aicinu jūs, brāļi, Dieva žēlastībā nodot savus miesus kā dzīvu, svētu un Dievam patīkamu upuri, kas ir jūsu garīgā pielūgsme."</w:t>
      </w:r>
    </w:p>
    <w:p w14:paraId="7F95AAB0" w14:textId="77777777" w:rsidR="000F7377" w:rsidRDefault="000F7377"/>
    <w:p w14:paraId="2BC20EA9" w14:textId="77777777" w:rsidR="000F7377" w:rsidRDefault="000F7377">
      <w:r xmlns:w="http://schemas.openxmlformats.org/wordprocessingml/2006/main">
        <w:t xml:space="preserve">1. Korintiešiem 7:23 Jūs esat dārgi atpirkti; neesiet cilvēku kalpi.</w:t>
      </w:r>
    </w:p>
    <w:p w14:paraId="4EB93273" w14:textId="77777777" w:rsidR="000F7377" w:rsidRDefault="000F7377"/>
    <w:p w14:paraId="31D14370" w14:textId="77777777" w:rsidR="000F7377" w:rsidRDefault="000F7377">
      <w:r xmlns:w="http://schemas.openxmlformats.org/wordprocessingml/2006/main">
        <w:t xml:space="preserve">Pasāžas kristieši nedrīkst būt neviena cilvēka kunga vergi, jo viņi ir atpirkti par Jēzus nāves cenu.</w:t>
      </w:r>
    </w:p>
    <w:p w14:paraId="4414FB7A" w14:textId="77777777" w:rsidR="000F7377" w:rsidRDefault="000F7377"/>
    <w:p w14:paraId="74003E59" w14:textId="77777777" w:rsidR="000F7377" w:rsidRDefault="000F7377">
      <w:r xmlns:w="http://schemas.openxmlformats.org/wordprocessingml/2006/main">
        <w:t xml:space="preserve">1. Mēs neesam vergi, bet gan atbrīvoti vīrieši un sievietes Kristū</w:t>
      </w:r>
    </w:p>
    <w:p w14:paraId="4864E407" w14:textId="77777777" w:rsidR="000F7377" w:rsidRDefault="000F7377"/>
    <w:p w14:paraId="618CB895" w14:textId="77777777" w:rsidR="000F7377" w:rsidRDefault="000F7377">
      <w:r xmlns:w="http://schemas.openxmlformats.org/wordprocessingml/2006/main">
        <w:t xml:space="preserve">2. Mūsu izpirkšanas augstās izmaksas: cik Jēzus par mums samaksāja</w:t>
      </w:r>
    </w:p>
    <w:p w14:paraId="6E921660" w14:textId="77777777" w:rsidR="000F7377" w:rsidRDefault="000F7377"/>
    <w:p w14:paraId="75715071" w14:textId="77777777" w:rsidR="000F7377" w:rsidRDefault="000F7377">
      <w:r xmlns:w="http://schemas.openxmlformats.org/wordprocessingml/2006/main">
        <w:t xml:space="preserve">1. Kolosiešiem 3:24-25 - Un visu, ko jūs darāt, dariet to no sirds, kā Kungam, nevis cilvēkiem; Zinot, ka jūs saņemsiet mantojuma algu no Tā Kunga, jo jūs kalpojat Tam Kungam Kristum.</w:t>
      </w:r>
    </w:p>
    <w:p w14:paraId="1727EABA" w14:textId="77777777" w:rsidR="000F7377" w:rsidRDefault="000F7377"/>
    <w:p w14:paraId="716495CB" w14:textId="77777777" w:rsidR="000F7377" w:rsidRDefault="000F7377">
      <w:r xmlns:w="http://schemas.openxmlformats.org/wordprocessingml/2006/main">
        <w:t xml:space="preserve">2. Mateja 20:28 - Tāpat kā Cilvēka Dēls nav nācis, lai Viņam kalpotu, bet lai kalpotu un atdotu savu dzīvību kā izpirkuma maksu par daudziem.</w:t>
      </w:r>
    </w:p>
    <w:p w14:paraId="3AD37DBD" w14:textId="77777777" w:rsidR="000F7377" w:rsidRDefault="000F7377"/>
    <w:p w14:paraId="5E8B9233" w14:textId="77777777" w:rsidR="000F7377" w:rsidRDefault="000F7377">
      <w:r xmlns:w="http://schemas.openxmlformats.org/wordprocessingml/2006/main">
        <w:t xml:space="preserve">1 Corinthians 7:24 24 Brāļi, katrs, kur viņš ir aicināts, lai paliek pie Dieva!</w:t>
      </w:r>
    </w:p>
    <w:p w14:paraId="2B74A6DD" w14:textId="77777777" w:rsidR="000F7377" w:rsidRDefault="000F7377"/>
    <w:p w14:paraId="35323B30" w14:textId="77777777" w:rsidR="000F7377" w:rsidRDefault="000F7377">
      <w:r xmlns:w="http://schemas.openxmlformats.org/wordprocessingml/2006/main">
        <w:t xml:space="preserve">Ticīgajiem jāpaliek tajā stāvoklī vai aicinājumā, kurā viņi ir aicināti, un tajā jākalpo Dievam.</w:t>
      </w:r>
    </w:p>
    <w:p w14:paraId="63155E2D" w14:textId="77777777" w:rsidR="000F7377" w:rsidRDefault="000F7377"/>
    <w:p w14:paraId="45CAD7F6" w14:textId="77777777" w:rsidR="000F7377" w:rsidRDefault="000F7377">
      <w:r xmlns:w="http://schemas.openxmlformats.org/wordprocessingml/2006/main">
        <w:t xml:space="preserve">1. Paliec savā aicinājumā un kalpo Dievam.</w:t>
      </w:r>
    </w:p>
    <w:p w14:paraId="11CBDCA0" w14:textId="77777777" w:rsidR="000F7377" w:rsidRDefault="000F7377"/>
    <w:p w14:paraId="54DB9AF3" w14:textId="77777777" w:rsidR="000F7377" w:rsidRDefault="000F7377">
      <w:r xmlns:w="http://schemas.openxmlformats.org/wordprocessingml/2006/main">
        <w:t xml:space="preserve">2. Izmantojiet visas iespējas, ko Dievs ir nolicis, lai kalpotu Viņam.</w:t>
      </w:r>
    </w:p>
    <w:p w14:paraId="07D4384B" w14:textId="77777777" w:rsidR="000F7377" w:rsidRDefault="000F7377"/>
    <w:p w14:paraId="73804AD1" w14:textId="77777777" w:rsidR="000F7377" w:rsidRDefault="000F7377">
      <w:r xmlns:w="http://schemas.openxmlformats.org/wordprocessingml/2006/main">
        <w:t xml:space="preserve">1. Romiešiem 12:1-2 - Tāpēc es jūs, brāļi un māsas, aicinu, ņemot vērā Dieva žēlsirdību, upurēt savus miesus kā dzīvu, svētu un Dievam tīkamu upuri — tā ir jūsu patiesā un pareizā pielūgsme. Nepieskaņojieties šīs pasaules paraugam, bet transformējieties, atjaunojot savu prātu. Tad tu varēsi pārbaudīt un apstiprināt, kāda ir Dieva griba — viņa labā, patīkamā un pilnīgā griba.</w:t>
      </w:r>
    </w:p>
    <w:p w14:paraId="1BC32F43" w14:textId="77777777" w:rsidR="000F7377" w:rsidRDefault="000F7377"/>
    <w:p w14:paraId="29F8D038" w14:textId="77777777" w:rsidR="000F7377" w:rsidRDefault="000F7377">
      <w:r xmlns:w="http://schemas.openxmlformats.org/wordprocessingml/2006/main">
        <w:t xml:space="preserve">2. Filipiešiem 4:13 – To visu es varu darīt caur to, kurš man dod spēku.</w:t>
      </w:r>
    </w:p>
    <w:p w14:paraId="4958B4A2" w14:textId="77777777" w:rsidR="000F7377" w:rsidRDefault="000F7377"/>
    <w:p w14:paraId="6B167ED8" w14:textId="77777777" w:rsidR="000F7377" w:rsidRDefault="000F7377">
      <w:r xmlns:w="http://schemas.openxmlformats.org/wordprocessingml/2006/main">
        <w:t xml:space="preserve">1. Korintiešiem 7:25 Bet attiecībā uz jaunavām man nav Tā Kunga pavēles, bet es dodu savu tiesu kā tāda, kas ir ieguvusi Kunga žēlastību, lai būtu uzticīga.</w:t>
      </w:r>
    </w:p>
    <w:p w14:paraId="590D160F" w14:textId="77777777" w:rsidR="000F7377" w:rsidRDefault="000F7377"/>
    <w:p w14:paraId="6614255F" w14:textId="77777777" w:rsidR="000F7377" w:rsidRDefault="000F7377">
      <w:r xmlns:w="http://schemas.openxmlformats.org/wordprocessingml/2006/main">
        <w:t xml:space="preserve">Pāvils mudina kristiešus palikt neprecētiem, līdz viņi ir gatavi precēties, taču atzīst, ka tas ir personisks lēmums.</w:t>
      </w:r>
    </w:p>
    <w:p w14:paraId="2DEAAB3E" w14:textId="77777777" w:rsidR="000F7377" w:rsidRDefault="000F7377"/>
    <w:p w14:paraId="1EB83B6C" w14:textId="77777777" w:rsidR="000F7377" w:rsidRDefault="000F7377">
      <w:r xmlns:w="http://schemas.openxmlformats.org/wordprocessingml/2006/main">
        <w:t xml:space="preserve">1. "Vientulības dāvana: izpratne par svētībām, ko sniedz celibāta dzīve"</w:t>
      </w:r>
    </w:p>
    <w:p w14:paraId="1CCC662B" w14:textId="77777777" w:rsidR="000F7377" w:rsidRDefault="000F7377"/>
    <w:p w14:paraId="6878417B" w14:textId="77777777" w:rsidR="000F7377" w:rsidRDefault="000F7377">
      <w:r xmlns:w="http://schemas.openxmlformats.org/wordprocessingml/2006/main">
        <w:t xml:space="preserve">2. "Mīlestība un laulība: Kunga gribas noteikšana jūsu dzīvē"</w:t>
      </w:r>
    </w:p>
    <w:p w14:paraId="6874FEEC" w14:textId="77777777" w:rsidR="000F7377" w:rsidRDefault="000F7377"/>
    <w:p w14:paraId="6B648B82" w14:textId="77777777" w:rsidR="000F7377" w:rsidRDefault="000F7377">
      <w:r xmlns:w="http://schemas.openxmlformats.org/wordprocessingml/2006/main">
        <w:t xml:space="preserve">1. Mateja 19:12 "Jo ir daži einuhi, kas ir dzimuši no savas mātes miesām"</w:t>
      </w:r>
    </w:p>
    <w:p w14:paraId="0B48EA06" w14:textId="77777777" w:rsidR="000F7377" w:rsidRDefault="000F7377"/>
    <w:p w14:paraId="07469BF5" w14:textId="77777777" w:rsidR="000F7377" w:rsidRDefault="000F7377">
      <w:r xmlns:w="http://schemas.openxmlformats.org/wordprocessingml/2006/main">
        <w:t xml:space="preserve">2. Efeziešiem 5:21-33 "Padevīgi viens otram Dieva bijībā".</w:t>
      </w:r>
    </w:p>
    <w:p w14:paraId="3AD9CD30" w14:textId="77777777" w:rsidR="000F7377" w:rsidRDefault="000F7377"/>
    <w:p w14:paraId="50A17358" w14:textId="77777777" w:rsidR="000F7377" w:rsidRDefault="000F7377">
      <w:r xmlns:w="http://schemas.openxmlformats.org/wordprocessingml/2006/main">
        <w:t xml:space="preserve">1. Korintiešiem 7:26 Tāpēc es domāju, ka tas ir labs pašreizējām bēdām, es saku, ka </w:t>
      </w:r>
      <w:r xmlns:w="http://schemas.openxmlformats.org/wordprocessingml/2006/main">
        <w:lastRenderedPageBreak xmlns:w="http://schemas.openxmlformats.org/wordprocessingml/2006/main"/>
      </w:r>
      <w:r xmlns:w="http://schemas.openxmlformats.org/wordprocessingml/2006/main">
        <w:t xml:space="preserve">cilvēkam ir labi tā būt.</w:t>
      </w:r>
    </w:p>
    <w:p w14:paraId="5CD2C6B1" w14:textId="77777777" w:rsidR="000F7377" w:rsidRDefault="000F7377"/>
    <w:p w14:paraId="1D1D5855" w14:textId="77777777" w:rsidR="000F7377" w:rsidRDefault="000F7377">
      <w:r xmlns:w="http://schemas.openxmlformats.org/wordprocessingml/2006/main">
        <w:t xml:space="preserve">Apustulis Pāvils mudina kristiešus, kas saskaras ar pašreizējām grūtībām, palikt neprecētiem.</w:t>
      </w:r>
    </w:p>
    <w:p w14:paraId="09D27B2A" w14:textId="77777777" w:rsidR="000F7377" w:rsidRDefault="000F7377"/>
    <w:p w14:paraId="6ACBBC44" w14:textId="77777777" w:rsidR="000F7377" w:rsidRDefault="000F7377">
      <w:r xmlns:w="http://schemas.openxmlformats.org/wordprocessingml/2006/main">
        <w:t xml:space="preserve">1. “Vientulības svētība”</w:t>
      </w:r>
    </w:p>
    <w:p w14:paraId="25027DE2" w14:textId="77777777" w:rsidR="000F7377" w:rsidRDefault="000F7377"/>
    <w:p w14:paraId="6BA40045" w14:textId="77777777" w:rsidR="000F7377" w:rsidRDefault="000F7377">
      <w:r xmlns:w="http://schemas.openxmlformats.org/wordprocessingml/2006/main">
        <w:t xml:space="preserve">2. “Spēks, kas atrodams, paliekot pie Dieva”</w:t>
      </w:r>
    </w:p>
    <w:p w14:paraId="0DAB479D" w14:textId="77777777" w:rsidR="000F7377" w:rsidRDefault="000F7377"/>
    <w:p w14:paraId="7EE6FEEA" w14:textId="77777777" w:rsidR="000F7377" w:rsidRDefault="000F7377">
      <w:r xmlns:w="http://schemas.openxmlformats.org/wordprocessingml/2006/main">
        <w:t xml:space="preserve">1. Mateja 19:10-12 – Jēzus mācība par vientulības svētību</w:t>
      </w:r>
    </w:p>
    <w:p w14:paraId="7ECE4FA4" w14:textId="77777777" w:rsidR="000F7377" w:rsidRDefault="000F7377"/>
    <w:p w14:paraId="4BD23180" w14:textId="77777777" w:rsidR="000F7377" w:rsidRDefault="000F7377">
      <w:r xmlns:w="http://schemas.openxmlformats.org/wordprocessingml/2006/main">
        <w:t xml:space="preserve">2. Jesaja 41:10 – Dieva apsolījums par spēku tiem, kas paliek Viņā</w:t>
      </w:r>
    </w:p>
    <w:p w14:paraId="59C1DD21" w14:textId="77777777" w:rsidR="000F7377" w:rsidRDefault="000F7377"/>
    <w:p w14:paraId="7D4D2ED3" w14:textId="77777777" w:rsidR="000F7377" w:rsidRDefault="000F7377">
      <w:r xmlns:w="http://schemas.openxmlformats.org/wordprocessingml/2006/main">
        <w:t xml:space="preserve">1. Korintiešiem 7:27 Vai tu esi saistīts ar sievu? censties nepalaist vaļā. Vai tu esi atraisīts no sievas? nemeklē sievu.</w:t>
      </w:r>
    </w:p>
    <w:p w14:paraId="150A4DD0" w14:textId="77777777" w:rsidR="000F7377" w:rsidRDefault="000F7377"/>
    <w:p w14:paraId="4757F376" w14:textId="77777777" w:rsidR="000F7377" w:rsidRDefault="000F7377">
      <w:r xmlns:w="http://schemas.openxmlformats.org/wordprocessingml/2006/main">
        <w:t xml:space="preserve">Pāvils iesaka kristiešiem palikt precētiem, ja viņi ir precējušies, un palikt neprecētiem, ja viņi ir neprecēti.</w:t>
      </w:r>
    </w:p>
    <w:p w14:paraId="1423D9F9" w14:textId="77777777" w:rsidR="000F7377" w:rsidRDefault="000F7377"/>
    <w:p w14:paraId="3E6DF2B5" w14:textId="77777777" w:rsidR="000F7377" w:rsidRDefault="000F7377">
      <w:r xmlns:w="http://schemas.openxmlformats.org/wordprocessingml/2006/main">
        <w:t xml:space="preserve">1. Laulības dāvana: Dieva plāns piepildītai dzīvei</w:t>
      </w:r>
    </w:p>
    <w:p w14:paraId="1B04EE03" w14:textId="77777777" w:rsidR="000F7377" w:rsidRDefault="000F7377"/>
    <w:p w14:paraId="272B9DEB" w14:textId="77777777" w:rsidR="000F7377" w:rsidRDefault="000F7377">
      <w:r xmlns:w="http://schemas.openxmlformats.org/wordprocessingml/2006/main">
        <w:t xml:space="preserve">2. Vientulība: prieka un piepildījuma atrašana tikai Dievā</w:t>
      </w:r>
    </w:p>
    <w:p w14:paraId="4F55F605" w14:textId="77777777" w:rsidR="000F7377" w:rsidRDefault="000F7377"/>
    <w:p w14:paraId="2FCBF9C1" w14:textId="77777777" w:rsidR="000F7377" w:rsidRDefault="000F7377">
      <w:r xmlns:w="http://schemas.openxmlformats.org/wordprocessingml/2006/main">
        <w:t xml:space="preserve">1. Efeziešiem 5:22-33 — Laulība kā Kristus un Baznīcas atspulgs</w:t>
      </w:r>
    </w:p>
    <w:p w14:paraId="3F393615" w14:textId="77777777" w:rsidR="000F7377" w:rsidRDefault="000F7377"/>
    <w:p w14:paraId="10DC9CB9" w14:textId="77777777" w:rsidR="000F7377" w:rsidRDefault="000F7377">
      <w:r xmlns:w="http://schemas.openxmlformats.org/wordprocessingml/2006/main">
        <w:t xml:space="preserve">2. Mateja 19:3-12 – Jēzus mācība par laulību un šķiršanos</w:t>
      </w:r>
    </w:p>
    <w:p w14:paraId="7A75178E" w14:textId="77777777" w:rsidR="000F7377" w:rsidRDefault="000F7377"/>
    <w:p w14:paraId="7915A52F" w14:textId="77777777" w:rsidR="000F7377" w:rsidRDefault="000F7377">
      <w:r xmlns:w="http://schemas.openxmlformats.org/wordprocessingml/2006/main">
        <w:t xml:space="preserve">1. Korintiešiem 7:28 Bet, ja tu precējies, tu neesi grēkojis; un ja jaunava apprecas, tad viņa nav </w:t>
      </w:r>
      <w:r xmlns:w="http://schemas.openxmlformats.org/wordprocessingml/2006/main">
        <w:lastRenderedPageBreak xmlns:w="http://schemas.openxmlformats.org/wordprocessingml/2006/main"/>
      </w:r>
      <w:r xmlns:w="http://schemas.openxmlformats.org/wordprocessingml/2006/main">
        <w:t xml:space="preserve">grēkojusi. Tomēr tādiem būs bēdas miesā, bet es jūs saudzēju.</w:t>
      </w:r>
    </w:p>
    <w:p w14:paraId="4E6EECFE" w14:textId="77777777" w:rsidR="000F7377" w:rsidRDefault="000F7377"/>
    <w:p w14:paraId="10869BED" w14:textId="77777777" w:rsidR="000F7377" w:rsidRDefault="000F7377">
      <w:r xmlns:w="http://schemas.openxmlformats.org/wordprocessingml/2006/main">
        <w:t xml:space="preserve">Precēties nav grēks, tomēr tas var radīt nepatikšanas.</w:t>
      </w:r>
    </w:p>
    <w:p w14:paraId="171889CC" w14:textId="77777777" w:rsidR="000F7377" w:rsidRDefault="000F7377"/>
    <w:p w14:paraId="236B2184" w14:textId="77777777" w:rsidR="000F7377" w:rsidRDefault="000F7377">
      <w:r xmlns:w="http://schemas.openxmlformats.org/wordprocessingml/2006/main">
        <w:t xml:space="preserve">1. Laulība ir svētība, neskatoties uz iespējamām nepatikšanām</w:t>
      </w:r>
    </w:p>
    <w:p w14:paraId="5FF18697" w14:textId="77777777" w:rsidR="000F7377" w:rsidRDefault="000F7377"/>
    <w:p w14:paraId="4FC52D31" w14:textId="77777777" w:rsidR="000F7377" w:rsidRDefault="000F7377">
      <w:r xmlns:w="http://schemas.openxmlformats.org/wordprocessingml/2006/main">
        <w:t xml:space="preserve">2. Apsverot laulības, meklējiet Dieva gudrību</w:t>
      </w:r>
    </w:p>
    <w:p w14:paraId="5A637E93" w14:textId="77777777" w:rsidR="000F7377" w:rsidRDefault="000F7377"/>
    <w:p w14:paraId="35FBBC13" w14:textId="77777777" w:rsidR="000F7377" w:rsidRDefault="000F7377">
      <w:r xmlns:w="http://schemas.openxmlformats.org/wordprocessingml/2006/main">
        <w:t xml:space="preserve">1. Psalms 127:3 — Lūk, bērni ir mantojums no Tā Kunga, un dzemdes auglis ir atlīdzība.</w:t>
      </w:r>
    </w:p>
    <w:p w14:paraId="156AE33F" w14:textId="77777777" w:rsidR="000F7377" w:rsidRDefault="000F7377"/>
    <w:p w14:paraId="409CA028" w14:textId="77777777" w:rsidR="000F7377" w:rsidRDefault="000F7377">
      <w:r xmlns:w="http://schemas.openxmlformats.org/wordprocessingml/2006/main">
        <w:t xml:space="preserve">2. Salamans Mācītājs 4:9 — Divi ir labāki par vienu, jo viņi saņem labu atalgojumu par darbu.</w:t>
      </w:r>
    </w:p>
    <w:p w14:paraId="53B9082E" w14:textId="77777777" w:rsidR="000F7377" w:rsidRDefault="000F7377"/>
    <w:p w14:paraId="7C7BAAE4" w14:textId="77777777" w:rsidR="000F7377" w:rsidRDefault="000F7377">
      <w:r xmlns:w="http://schemas.openxmlformats.org/wordprocessingml/2006/main">
        <w:t xml:space="preserve">1 Corinthians 7:29 29 Bet to es saku, brāļi, laiks ir īss. Atliek abiem, kam ir sievas, tā, it kā viņiem tās nebūtu;</w:t>
      </w:r>
    </w:p>
    <w:p w14:paraId="2F57F965" w14:textId="77777777" w:rsidR="000F7377" w:rsidRDefault="000F7377"/>
    <w:p w14:paraId="5D07683D" w14:textId="77777777" w:rsidR="000F7377" w:rsidRDefault="000F7377">
      <w:r xmlns:w="http://schemas.openxmlformats.org/wordprocessingml/2006/main">
        <w:t xml:space="preserve">Laiks ir mazs, tāpēc tiem, kam ir sievas, jārīkojas tā, it kā viņi to nedarītu.</w:t>
      </w:r>
    </w:p>
    <w:p w14:paraId="0036D01E" w14:textId="77777777" w:rsidR="000F7377" w:rsidRDefault="000F7377"/>
    <w:p w14:paraId="51DACE36" w14:textId="77777777" w:rsidR="000F7377" w:rsidRDefault="000F7377">
      <w:r xmlns:w="http://schemas.openxmlformats.org/wordprocessingml/2006/main">
        <w:t xml:space="preserve">1. "Dzīve mirklī: mūsu laika maksimāla izmantošana"</w:t>
      </w:r>
    </w:p>
    <w:p w14:paraId="5225DA1D" w14:textId="77777777" w:rsidR="000F7377" w:rsidRDefault="000F7377"/>
    <w:p w14:paraId="112D735D" w14:textId="77777777" w:rsidR="000F7377" w:rsidRDefault="000F7377">
      <w:r xmlns:w="http://schemas.openxmlformats.org/wordprocessingml/2006/main">
        <w:t xml:space="preserve">2. "Dzīve ar mērķi: prioritātes noteikšana tam, kas vissvarīgākais"</w:t>
      </w:r>
    </w:p>
    <w:p w14:paraId="17AF6EAF" w14:textId="77777777" w:rsidR="000F7377" w:rsidRDefault="000F7377"/>
    <w:p w14:paraId="4035F662" w14:textId="77777777" w:rsidR="000F7377" w:rsidRDefault="000F7377">
      <w:r xmlns:w="http://schemas.openxmlformats.org/wordprocessingml/2006/main">
        <w:t xml:space="preserve">1. Romiešiem 13:11-14 — izmantojiet laiku pēc iespējas labāk, jo dienas ir ļaunas.</w:t>
      </w:r>
    </w:p>
    <w:p w14:paraId="7139DA07" w14:textId="77777777" w:rsidR="000F7377" w:rsidRDefault="000F7377"/>
    <w:p w14:paraId="536E22DF" w14:textId="77777777" w:rsidR="000F7377" w:rsidRDefault="000F7377">
      <w:r xmlns:w="http://schemas.openxmlformats.org/wordprocessingml/2006/main">
        <w:t xml:space="preserve">2. Salamans Mācītājs 3:1-8 — Visam ir savs laiks, un katrai darbībai zem debesīm ir savs laiks.</w:t>
      </w:r>
    </w:p>
    <w:p w14:paraId="433CA73E" w14:textId="77777777" w:rsidR="000F7377" w:rsidRDefault="000F7377"/>
    <w:p w14:paraId="08E8D4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Korintiešiem 7:30 Un tie, kas raud, it kā viņi neraudātu; un tie, kas priecājas, it kā viņi nebūtu priecīgi; un tie, kas pērk, it kā viņiem nebūtu;</w:t>
      </w:r>
    </w:p>
    <w:p w14:paraId="67288BCA" w14:textId="77777777" w:rsidR="000F7377" w:rsidRDefault="000F7377"/>
    <w:p w14:paraId="1987BC92" w14:textId="77777777" w:rsidR="000F7377" w:rsidRDefault="000F7377">
      <w:r xmlns:w="http://schemas.openxmlformats.org/wordprocessingml/2006/main">
        <w:t xml:space="preserve">Rakstu vieta runā par dzīvošanu pasaulē, nebūdami no pasaules.</w:t>
      </w:r>
    </w:p>
    <w:p w14:paraId="0759EE01" w14:textId="77777777" w:rsidR="000F7377" w:rsidRDefault="000F7377"/>
    <w:p w14:paraId="200C6259" w14:textId="77777777" w:rsidR="000F7377" w:rsidRDefault="000F7377">
      <w:r xmlns:w="http://schemas.openxmlformats.org/wordprocessingml/2006/main">
        <w:t xml:space="preserve">1. Dzīvošana pasaulē bez pasaules būtības</w:t>
      </w:r>
    </w:p>
    <w:p w14:paraId="1625BCD6" w14:textId="77777777" w:rsidR="000F7377" w:rsidRDefault="000F7377"/>
    <w:p w14:paraId="40CA22AD" w14:textId="77777777" w:rsidR="000F7377" w:rsidRDefault="000F7377">
      <w:r xmlns:w="http://schemas.openxmlformats.org/wordprocessingml/2006/main">
        <w:t xml:space="preserve">2. Tiekšanās pēc gandarījuma un prieka Kungā</w:t>
      </w:r>
    </w:p>
    <w:p w14:paraId="25A124E2" w14:textId="77777777" w:rsidR="000F7377" w:rsidRDefault="000F7377"/>
    <w:p w14:paraId="3210CA5E" w14:textId="77777777" w:rsidR="000F7377" w:rsidRDefault="000F7377">
      <w:r xmlns:w="http://schemas.openxmlformats.org/wordprocessingml/2006/main">
        <w:t xml:space="preserve">1. 2. korintiešiem 6:14-18</w:t>
      </w:r>
    </w:p>
    <w:p w14:paraId="493050F0" w14:textId="77777777" w:rsidR="000F7377" w:rsidRDefault="000F7377"/>
    <w:p w14:paraId="5D9DEA64" w14:textId="77777777" w:rsidR="000F7377" w:rsidRDefault="000F7377">
      <w:r xmlns:w="http://schemas.openxmlformats.org/wordprocessingml/2006/main">
        <w:t xml:space="preserve">2. Filipiešiem 4:11-13</w:t>
      </w:r>
    </w:p>
    <w:p w14:paraId="0E35EB0D" w14:textId="77777777" w:rsidR="000F7377" w:rsidRDefault="000F7377"/>
    <w:p w14:paraId="45871AB4" w14:textId="77777777" w:rsidR="000F7377" w:rsidRDefault="000F7377">
      <w:r xmlns:w="http://schemas.openxmlformats.org/wordprocessingml/2006/main">
        <w:t xml:space="preserve">1. Korintiešiem 7:31 Un tie, kas izmanto šo pasauli, lai to neizmantotu, jo šīs pasaules mode iet garām.</w:t>
      </w:r>
    </w:p>
    <w:p w14:paraId="6B184215" w14:textId="77777777" w:rsidR="000F7377" w:rsidRDefault="000F7377"/>
    <w:p w14:paraId="1CABFF8A" w14:textId="77777777" w:rsidR="000F7377" w:rsidRDefault="000F7377">
      <w:r xmlns:w="http://schemas.openxmlformats.org/wordprocessingml/2006/main">
        <w:t xml:space="preserve">Pasaule ir īslaicīga, un to nedrīkst ļaunprātīgi izmantot.</w:t>
      </w:r>
    </w:p>
    <w:p w14:paraId="0D7717CB" w14:textId="77777777" w:rsidR="000F7377" w:rsidRDefault="000F7377"/>
    <w:p w14:paraId="2CD8853D" w14:textId="77777777" w:rsidR="000F7377" w:rsidRDefault="000F7377">
      <w:r xmlns:w="http://schemas.openxmlformats.org/wordprocessingml/2006/main">
        <w:t xml:space="preserve">1. Tagadnes aptveršana un dzīvošana mūžībā</w:t>
      </w:r>
    </w:p>
    <w:p w14:paraId="097C3B5F" w14:textId="77777777" w:rsidR="000F7377" w:rsidRDefault="000F7377"/>
    <w:p w14:paraId="7DFE668D" w14:textId="77777777" w:rsidR="000F7377" w:rsidRDefault="000F7377">
      <w:r xmlns:w="http://schemas.openxmlformats.org/wordprocessingml/2006/main">
        <w:t xml:space="preserve">2. Dzīves īslaicīgums un gatavības nepieciešamība</w:t>
      </w:r>
    </w:p>
    <w:p w14:paraId="23B13486" w14:textId="77777777" w:rsidR="000F7377" w:rsidRDefault="000F7377"/>
    <w:p w14:paraId="6038B18C" w14:textId="77777777" w:rsidR="000F7377" w:rsidRDefault="000F7377">
      <w:r xmlns:w="http://schemas.openxmlformats.org/wordprocessingml/2006/main">
        <w:t xml:space="preserve">1. Jēkaba 4:14: “Jo jūs nezināt, kas būs rīt. Par ko ir tava dzīve? Tie ir pat tvaiki, kas kādu laiku parādās un tad pazūd.</w:t>
      </w:r>
    </w:p>
    <w:p w14:paraId="7A0042E3" w14:textId="77777777" w:rsidR="000F7377" w:rsidRDefault="000F7377"/>
    <w:p w14:paraId="77130868" w14:textId="77777777" w:rsidR="000F7377" w:rsidRDefault="000F7377">
      <w:r xmlns:w="http://schemas.openxmlformats.org/wordprocessingml/2006/main">
        <w:t xml:space="preserve">2. Mateja 6:19-20: “Nekrājiet sev dārgumus virs zemes, kur kodes un rūsa samaitā, kur zagļi ielaužas un zog, bet vāciet sev mantas debesīs, kur ne kodes, ne rūsa nebojā </w:t>
      </w:r>
      <w:r xmlns:w="http://schemas.openxmlformats.org/wordprocessingml/2006/main">
        <w:lastRenderedPageBreak xmlns:w="http://schemas.openxmlformats.org/wordprocessingml/2006/main"/>
      </w:r>
      <w:r xmlns:w="http://schemas.openxmlformats.org/wordprocessingml/2006/main">
        <w:t xml:space="preserve">. , un kur zagļi neielaužas un nezog.</w:t>
      </w:r>
    </w:p>
    <w:p w14:paraId="3036670F" w14:textId="77777777" w:rsidR="000F7377" w:rsidRDefault="000F7377"/>
    <w:p w14:paraId="321C65DE" w14:textId="77777777" w:rsidR="000F7377" w:rsidRDefault="000F7377">
      <w:r xmlns:w="http://schemas.openxmlformats.org/wordprocessingml/2006/main">
        <w:t xml:space="preserve">1. Korintiešiem 7:32 Bet es gribētu jūs bez piesardzības. Tas, kurš nav precējies, rūpējas par to, kas pieder Tam Kungam, kā viņš varētu patikt Tam Kungam.</w:t>
      </w:r>
    </w:p>
    <w:p w14:paraId="067CD111" w14:textId="77777777" w:rsidR="000F7377" w:rsidRDefault="000F7377"/>
    <w:p w14:paraId="7D6D1D5D" w14:textId="77777777" w:rsidR="000F7377" w:rsidRDefault="000F7377">
      <w:r xmlns:w="http://schemas.openxmlformats.org/wordprocessingml/2006/main">
        <w:t xml:space="preserve">Pāvils mudina neprecētus cilvēkus pievērsties tam, lai izpatiktu Tam Kungam, lai viņus nenoslogo pasaulīgās rūpes.</w:t>
      </w:r>
    </w:p>
    <w:p w14:paraId="5E0C6EB9" w14:textId="77777777" w:rsidR="000F7377" w:rsidRDefault="000F7377"/>
    <w:p w14:paraId="1E008574" w14:textId="77777777" w:rsidR="000F7377" w:rsidRDefault="000F7377">
      <w:r xmlns:w="http://schemas.openxmlformats.org/wordprocessingml/2006/main">
        <w:t xml:space="preserve">1. “Dzīvot Tam Kungam: aicinājums neprecētiem ticīgajiem”</w:t>
      </w:r>
    </w:p>
    <w:p w14:paraId="150C693E" w14:textId="77777777" w:rsidR="000F7377" w:rsidRDefault="000F7377"/>
    <w:p w14:paraId="182E288C" w14:textId="77777777" w:rsidR="000F7377" w:rsidRDefault="000F7377">
      <w:r xmlns:w="http://schemas.openxmlformats.org/wordprocessingml/2006/main">
        <w:t xml:space="preserve">2. “Vientulības svētība: koncentrēšanās uz Tā Kunga gribu”</w:t>
      </w:r>
    </w:p>
    <w:p w14:paraId="3DD63F1A" w14:textId="77777777" w:rsidR="000F7377" w:rsidRDefault="000F7377"/>
    <w:p w14:paraId="5F3FA3C8" w14:textId="77777777" w:rsidR="000F7377" w:rsidRDefault="000F7377">
      <w:r xmlns:w="http://schemas.openxmlformats.org/wordprocessingml/2006/main">
        <w:t xml:space="preserve">1. 1. Pētera 1:13 — “Tāpēc apjozojiet sava prāta gurnus, esiet prātīgi un līdz galam ceriet uz žēlastību, kas jums tiks sniegta pēc Jēzus Kristus atklāsmes.”</w:t>
      </w:r>
    </w:p>
    <w:p w14:paraId="277B199B" w14:textId="77777777" w:rsidR="000F7377" w:rsidRDefault="000F7377"/>
    <w:p w14:paraId="38922301" w14:textId="77777777" w:rsidR="000F7377" w:rsidRDefault="000F7377">
      <w:r xmlns:w="http://schemas.openxmlformats.org/wordprocessingml/2006/main">
        <w:t xml:space="preserve">2. Mateja 6:33 – “Bet meklējiet vispirms Dieva valstību un viņa taisnību; un visas šīs lietas jums tiks pievienotas.”</w:t>
      </w:r>
    </w:p>
    <w:p w14:paraId="5955B314" w14:textId="77777777" w:rsidR="000F7377" w:rsidRDefault="000F7377"/>
    <w:p w14:paraId="47C3FEAD" w14:textId="77777777" w:rsidR="000F7377" w:rsidRDefault="000F7377">
      <w:r xmlns:w="http://schemas.openxmlformats.org/wordprocessingml/2006/main">
        <w:t xml:space="preserve">1. Korintiešiem 7:33 Bet tas, kas ir precējies, rūpējas par to, kas ir no pasaules, kā viņš varētu patikt savai sievai.</w:t>
      </w:r>
    </w:p>
    <w:p w14:paraId="450E08B7" w14:textId="77777777" w:rsidR="000F7377" w:rsidRDefault="000F7377"/>
    <w:p w14:paraId="46713477" w14:textId="77777777" w:rsidR="000F7377" w:rsidRDefault="000F7377">
      <w:r xmlns:w="http://schemas.openxmlformats.org/wordprocessingml/2006/main">
        <w:t xml:space="preserve">Pāvils mudina precētos cilvēkus, pieņemot lēmumus, ņemt vērā viņu dzīvesbiedru vajadzības.</w:t>
      </w:r>
    </w:p>
    <w:p w14:paraId="7FF686DA" w14:textId="77777777" w:rsidR="000F7377" w:rsidRDefault="000F7377"/>
    <w:p w14:paraId="2FA0604B" w14:textId="77777777" w:rsidR="000F7377" w:rsidRDefault="000F7377">
      <w:r xmlns:w="http://schemas.openxmlformats.org/wordprocessingml/2006/main">
        <w:t xml:space="preserve">1. Cik svarīgi ir ņemt vērā mūsu partneri, pieņemot lēmumus.</w:t>
      </w:r>
    </w:p>
    <w:p w14:paraId="369AE3E8" w14:textId="77777777" w:rsidR="000F7377" w:rsidRDefault="000F7377"/>
    <w:p w14:paraId="6F25F9C5" w14:textId="77777777" w:rsidR="000F7377" w:rsidRDefault="000F7377">
      <w:r xmlns:w="http://schemas.openxmlformats.org/wordprocessingml/2006/main">
        <w:t xml:space="preserve">2. Dzīvot harmonijā, ņemot vērā mūsu laulātā vajadzības.</w:t>
      </w:r>
    </w:p>
    <w:p w14:paraId="1EEBE724" w14:textId="77777777" w:rsidR="000F7377" w:rsidRDefault="000F7377"/>
    <w:p w14:paraId="5B0F0B3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Efeziešiem 5:21-33: Paklausieties cits citam aiz bijības pret Kristu.</w:t>
      </w:r>
    </w:p>
    <w:p w14:paraId="6B2D6310" w14:textId="77777777" w:rsidR="000F7377" w:rsidRDefault="000F7377"/>
    <w:p w14:paraId="473E5E37" w14:textId="77777777" w:rsidR="000F7377" w:rsidRDefault="000F7377">
      <w:r xmlns:w="http://schemas.openxmlformats.org/wordprocessingml/2006/main">
        <w:t xml:space="preserve">2. Kolosiešiem 3:18-19: Sievas, paklausiet saviem vīriem, kā tas Kungā pienākas.</w:t>
      </w:r>
    </w:p>
    <w:p w14:paraId="3EB13222" w14:textId="77777777" w:rsidR="000F7377" w:rsidRDefault="000F7377"/>
    <w:p w14:paraId="2EDD0723" w14:textId="77777777" w:rsidR="000F7377" w:rsidRDefault="000F7377">
      <w:r xmlns:w="http://schemas.openxmlformats.org/wordprocessingml/2006/main">
        <w:t xml:space="preserve">1. Korintiešiem 7:34 Ir arī atšķirība starp sievu un jaunavu. Neprecētā sieviete rūpējas par Tā Kunga lietām, lai viņa būtu svēta gan miesā, gan garā, bet precējusies rūpējas par pasaules lietām, kā patikt savam vīram.</w:t>
      </w:r>
    </w:p>
    <w:p w14:paraId="706799D0" w14:textId="77777777" w:rsidR="000F7377" w:rsidRDefault="000F7377"/>
    <w:p w14:paraId="5184A112" w14:textId="77777777" w:rsidR="000F7377" w:rsidRDefault="000F7377">
      <w:r xmlns:w="http://schemas.openxmlformats.org/wordprocessingml/2006/main">
        <w:t xml:space="preserve">Rakstā ir aplūkotas atšķirības starp precētām un neprecētām sievietēm saistībā ar viņu uzticību Tam Kungam.</w:t>
      </w:r>
    </w:p>
    <w:p w14:paraId="68240794" w14:textId="77777777" w:rsidR="000F7377" w:rsidRDefault="000F7377"/>
    <w:p w14:paraId="4943A304" w14:textId="77777777" w:rsidR="000F7377" w:rsidRDefault="000F7377">
      <w:r xmlns:w="http://schemas.openxmlformats.org/wordprocessingml/2006/main">
        <w:t xml:space="preserve">1. "Dzīvot Kungam: neprecētas sievietes sirds"</w:t>
      </w:r>
    </w:p>
    <w:p w14:paraId="42D199A9" w14:textId="77777777" w:rsidR="000F7377" w:rsidRDefault="000F7377"/>
    <w:p w14:paraId="7E00ADA0" w14:textId="77777777" w:rsidR="000F7377" w:rsidRDefault="000F7377">
      <w:r xmlns:w="http://schemas.openxmlformats.org/wordprocessingml/2006/main">
        <w:t xml:space="preserve">2. "Līdzsvara atrašana: precētas sievietes sirds"</w:t>
      </w:r>
    </w:p>
    <w:p w14:paraId="7B11CD08" w14:textId="77777777" w:rsidR="000F7377" w:rsidRDefault="000F7377"/>
    <w:p w14:paraId="74F39A1F" w14:textId="77777777" w:rsidR="000F7377" w:rsidRDefault="000F7377">
      <w:r xmlns:w="http://schemas.openxmlformats.org/wordprocessingml/2006/main">
        <w:t xml:space="preserve">1. Salamana Pamācības 31:10-31</w:t>
      </w:r>
    </w:p>
    <w:p w14:paraId="406C9EF5" w14:textId="77777777" w:rsidR="000F7377" w:rsidRDefault="000F7377"/>
    <w:p w14:paraId="221AF50C" w14:textId="77777777" w:rsidR="000F7377" w:rsidRDefault="000F7377">
      <w:r xmlns:w="http://schemas.openxmlformats.org/wordprocessingml/2006/main">
        <w:t xml:space="preserve">2. Mateja 6:33-34</w:t>
      </w:r>
    </w:p>
    <w:p w14:paraId="7F37913E" w14:textId="77777777" w:rsidR="000F7377" w:rsidRDefault="000F7377"/>
    <w:p w14:paraId="11CBE718" w14:textId="77777777" w:rsidR="000F7377" w:rsidRDefault="000F7377">
      <w:r xmlns:w="http://schemas.openxmlformats.org/wordprocessingml/2006/main">
        <w:t xml:space="preserve">1. Korintiešiem 7:35 Un to es runāju jūsu pašu labā; nevis tāpēc, lai es jums iemetu slazdu, bet gan par to, kas ir pieklājīgs, un lai jūs netraucētu raudzīties uz To Kungu.</w:t>
      </w:r>
    </w:p>
    <w:p w14:paraId="566D4907" w14:textId="77777777" w:rsidR="000F7377" w:rsidRDefault="000F7377"/>
    <w:p w14:paraId="39976C0F" w14:textId="77777777" w:rsidR="000F7377" w:rsidRDefault="000F7377">
      <w:r xmlns:w="http://schemas.openxmlformats.org/wordprocessingml/2006/main">
        <w:t xml:space="preserve">Pāvils mudina ticīgos kalpot Tam Kungam netraucēti un netraucēti.</w:t>
      </w:r>
    </w:p>
    <w:p w14:paraId="01193F1D" w14:textId="77777777" w:rsidR="000F7377" w:rsidRDefault="000F7377"/>
    <w:p w14:paraId="4096EFD6" w14:textId="77777777" w:rsidR="000F7377" w:rsidRDefault="000F7377">
      <w:r xmlns:w="http://schemas.openxmlformats.org/wordprocessingml/2006/main">
        <w:t xml:space="preserve">1. Mērķtiecīgas pielūgsmes spēks: kā kalpot Dievam bez uzmanības</w:t>
      </w:r>
    </w:p>
    <w:p w14:paraId="797BB656" w14:textId="77777777" w:rsidR="000F7377" w:rsidRDefault="000F7377"/>
    <w:p w14:paraId="1A0F057E" w14:textId="77777777" w:rsidR="000F7377" w:rsidRDefault="000F7377">
      <w:r xmlns:w="http://schemas.openxmlformats.org/wordprocessingml/2006/main">
        <w:t xml:space="preserve">2. Prieks kalpot Dievam bez uzmanības</w:t>
      </w:r>
    </w:p>
    <w:p w14:paraId="4D527D2D" w14:textId="77777777" w:rsidR="000F7377" w:rsidRDefault="000F7377"/>
    <w:p w14:paraId="70990F58" w14:textId="77777777" w:rsidR="000F7377" w:rsidRDefault="000F7377">
      <w:r xmlns:w="http://schemas.openxmlformats.org/wordprocessingml/2006/main">
        <w:t xml:space="preserve">1. Kolosiešiem 3:23-24 - Lai ko jūs darītu, dariet to no visas sirds, it kā strādātu Tā Kunga labā, nevis cilvēku kungiem, jo jūs zināt, ka saņemsiet mantojumu no Tā Kunga kā atlīdzību. Tas ir Kungs Kristus, kam jūs kalpojat.</w:t>
      </w:r>
    </w:p>
    <w:p w14:paraId="3AEEA7AB" w14:textId="77777777" w:rsidR="000F7377" w:rsidRDefault="000F7377"/>
    <w:p w14:paraId="70A318F8" w14:textId="77777777" w:rsidR="000F7377" w:rsidRDefault="000F7377">
      <w:r xmlns:w="http://schemas.openxmlformats.org/wordprocessingml/2006/main">
        <w:t xml:space="preserve">2. Psalms 46:10 — Esiet mierīgi un ziniet, ka es esmu Dievs; Es būšu paaugstināts starp tautām, Es būšu paaugstināts virs zemes.</w:t>
      </w:r>
    </w:p>
    <w:p w14:paraId="3C01D7BB" w14:textId="77777777" w:rsidR="000F7377" w:rsidRDefault="000F7377"/>
    <w:p w14:paraId="2DBE01AB" w14:textId="77777777" w:rsidR="000F7377" w:rsidRDefault="000F7377">
      <w:r xmlns:w="http://schemas.openxmlformats.org/wordprocessingml/2006/main">
        <w:t xml:space="preserve">1. Korintiešiem 7:36 Bet, ja kāds uzskata, ka viņš izturas nepieklājīgi pret savu jaunavu, ja viņa pārdzīvo savu vecuma ziedu un to prasa, lai dara, ko grib, viņš negrēko: lai viņi precas.</w:t>
      </w:r>
    </w:p>
    <w:p w14:paraId="6D52C3B3" w14:textId="77777777" w:rsidR="000F7377" w:rsidRDefault="000F7377"/>
    <w:p w14:paraId="1B2AAE47" w14:textId="77777777" w:rsidR="000F7377" w:rsidRDefault="000F7377">
      <w:r xmlns:w="http://schemas.openxmlformats.org/wordprocessingml/2006/main">
        <w:t xml:space="preserve">Pāvils iesaka, ja vīrietis uzskata, ka pret savu neprecēto partneri izturas neadekvāti, viņam ar viņu ir jāprecas, ja viņa ir laulības vecumā, un tas netiks uzskatīts par grēku.</w:t>
      </w:r>
    </w:p>
    <w:p w14:paraId="4F6CA432" w14:textId="77777777" w:rsidR="000F7377" w:rsidRDefault="000F7377"/>
    <w:p w14:paraId="15E3FA2B" w14:textId="77777777" w:rsidR="000F7377" w:rsidRDefault="000F7377">
      <w:r xmlns:w="http://schemas.openxmlformats.org/wordprocessingml/2006/main">
        <w:t xml:space="preserve">1. Laulības nozīme — izprast Pāvila padomu korintiešiem</w:t>
      </w:r>
    </w:p>
    <w:p w14:paraId="6600FB97" w14:textId="77777777" w:rsidR="000F7377" w:rsidRDefault="000F7377"/>
    <w:p w14:paraId="4EC0C3FE" w14:textId="77777777" w:rsidR="000F7377" w:rsidRDefault="000F7377">
      <w:r xmlns:w="http://schemas.openxmlformats.org/wordprocessingml/2006/main">
        <w:t xml:space="preserve">2. Pareizas izvēles izdarīšana — Pāvila mācības par laulību ievērošana</w:t>
      </w:r>
    </w:p>
    <w:p w14:paraId="542BD5F1" w14:textId="77777777" w:rsidR="000F7377" w:rsidRDefault="000F7377"/>
    <w:p w14:paraId="30BB6341" w14:textId="77777777" w:rsidR="000F7377" w:rsidRDefault="000F7377">
      <w:r xmlns:w="http://schemas.openxmlformats.org/wordprocessingml/2006/main">
        <w:t xml:space="preserve">1. Ebrejiem 13:4 - Laulība ir godājama visā, un gulta neaptraipīta, bet netiklības un laulības pārkāpējus Dievs tiesās.</w:t>
      </w:r>
    </w:p>
    <w:p w14:paraId="1FDB9340" w14:textId="77777777" w:rsidR="000F7377" w:rsidRDefault="000F7377"/>
    <w:p w14:paraId="45ACC189" w14:textId="77777777" w:rsidR="000F7377" w:rsidRDefault="000F7377">
      <w:r xmlns:w="http://schemas.openxmlformats.org/wordprocessingml/2006/main">
        <w:t xml:space="preserve">2. Efeziešiem 5:21-33 – Pakļaušanās cits citam aiz bijības pret Kristu.</w:t>
      </w:r>
    </w:p>
    <w:p w14:paraId="0F8982F5" w14:textId="77777777" w:rsidR="000F7377" w:rsidRDefault="000F7377"/>
    <w:p w14:paraId="2971B0D8" w14:textId="77777777" w:rsidR="000F7377" w:rsidRDefault="000F7377">
      <w:r xmlns:w="http://schemas.openxmlformats.org/wordprocessingml/2006/main">
        <w:t xml:space="preserve">1. Korintiešiem 7:37 Tomēr tas, kas stāv savā sirdī bez vajadzības, bet viņam ir vara pār savu gribu un ir nolēmis savā sirdī paturēt savu jaunavu, tas labi dara.</w:t>
      </w:r>
    </w:p>
    <w:p w14:paraId="099A1F05" w14:textId="77777777" w:rsidR="000F7377" w:rsidRDefault="000F7377"/>
    <w:p w14:paraId="78A4C068" w14:textId="77777777" w:rsidR="000F7377" w:rsidRDefault="000F7377">
      <w:r xmlns:w="http://schemas.openxmlformats.org/wordprocessingml/2006/main">
        <w:t xml:space="preserve">Pāvils mudina tos, kas ir izvēlējušies neprecēties, palikt nelokāmiem savā lēmumā, jo tas ir </w:t>
      </w:r>
      <w:r xmlns:w="http://schemas.openxmlformats.org/wordprocessingml/2006/main">
        <w:lastRenderedPageBreak xmlns:w="http://schemas.openxmlformats.org/wordprocessingml/2006/main"/>
      </w:r>
      <w:r xmlns:w="http://schemas.openxmlformats.org/wordprocessingml/2006/main">
        <w:t xml:space="preserve">viņu pašu gribas lēmums.</w:t>
      </w:r>
    </w:p>
    <w:p w14:paraId="63763B75" w14:textId="77777777" w:rsidR="000F7377" w:rsidRDefault="000F7377"/>
    <w:p w14:paraId="49D3E413" w14:textId="77777777" w:rsidR="000F7377" w:rsidRDefault="000F7377">
      <w:r xmlns:w="http://schemas.openxmlformats.org/wordprocessingml/2006/main">
        <w:t xml:space="preserve">1. Paškontroles spēks: kā izvēle palikt vienam ir spēka akts.</w:t>
      </w:r>
    </w:p>
    <w:p w14:paraId="60E18E4F" w14:textId="77777777" w:rsidR="000F7377" w:rsidRDefault="000F7377"/>
    <w:p w14:paraId="481D4BA2" w14:textId="77777777" w:rsidR="000F7377" w:rsidRDefault="000F7377">
      <w:r xmlns:w="http://schemas.openxmlformats.org/wordprocessingml/2006/main">
        <w:t xml:space="preserve">2. Celibāta skaistums: vientulības pieņemšana un tās vērtības apzināšanās.</w:t>
      </w:r>
    </w:p>
    <w:p w14:paraId="26EB6503" w14:textId="77777777" w:rsidR="000F7377" w:rsidRDefault="000F7377"/>
    <w:p w14:paraId="2F8EF1CB" w14:textId="77777777" w:rsidR="000F7377" w:rsidRDefault="000F7377">
      <w:r xmlns:w="http://schemas.openxmlformats.org/wordprocessingml/2006/main">
        <w:t xml:space="preserve">1. 1. Korintiešiem 6:12-13 - "Viss man ir atļauts, bet ne viss ir lietderīgi: viss man ir atļauts, bet es nepakļūšu neviena varā."</w:t>
      </w:r>
    </w:p>
    <w:p w14:paraId="19DEBA16" w14:textId="77777777" w:rsidR="000F7377" w:rsidRDefault="000F7377"/>
    <w:p w14:paraId="1095A075" w14:textId="77777777" w:rsidR="000F7377" w:rsidRDefault="000F7377">
      <w:r xmlns:w="http://schemas.openxmlformats.org/wordprocessingml/2006/main">
        <w:t xml:space="preserve">2. 1. Pētera 5:8 - "Esiet prātīgs, esiet modrs, jo jūsu pretinieks velns kā rūcošs lauva staigā apkārt, meklēdams, ko aprīt."</w:t>
      </w:r>
    </w:p>
    <w:p w14:paraId="57396066" w14:textId="77777777" w:rsidR="000F7377" w:rsidRDefault="000F7377"/>
    <w:p w14:paraId="4F341639" w14:textId="77777777" w:rsidR="000F7377" w:rsidRDefault="000F7377">
      <w:r xmlns:w="http://schemas.openxmlformats.org/wordprocessingml/2006/main">
        <w:t xml:space="preserve">1. Korintiešiem 7:38 Tātad tas, kas viņu dod kāzās, dara labi; bet kas to nedod precībā, tas dara labāk.</w:t>
      </w:r>
    </w:p>
    <w:p w14:paraId="1C457B80" w14:textId="77777777" w:rsidR="000F7377" w:rsidRDefault="000F7377"/>
    <w:p w14:paraId="309F9B78" w14:textId="77777777" w:rsidR="000F7377" w:rsidRDefault="000F7377">
      <w:r xmlns:w="http://schemas.openxmlformats.org/wordprocessingml/2006/main">
        <w:t xml:space="preserve">Pāvils mudina ticīgos apdomāt laulības priekšrocības un trūkumus pirms laulības noslēgšanas, un norāda, ka neprecēties var būt izdevīgāk.</w:t>
      </w:r>
    </w:p>
    <w:p w14:paraId="761C0662" w14:textId="77777777" w:rsidR="000F7377" w:rsidRDefault="000F7377"/>
    <w:p w14:paraId="2C2DDBDB" w14:textId="77777777" w:rsidR="000F7377" w:rsidRDefault="000F7377">
      <w:r xmlns:w="http://schemas.openxmlformats.org/wordprocessingml/2006/main">
        <w:t xml:space="preserve">1. "Priekšrocības, atturoties no laulības"</w:t>
      </w:r>
    </w:p>
    <w:p w14:paraId="76583CF1" w14:textId="77777777" w:rsidR="000F7377" w:rsidRDefault="000F7377"/>
    <w:p w14:paraId="3226E855" w14:textId="77777777" w:rsidR="000F7377" w:rsidRDefault="000F7377">
      <w:r xmlns:w="http://schemas.openxmlformats.org/wordprocessingml/2006/main">
        <w:t xml:space="preserve">2. "Pareizās izvēles izdarīšana: kad laulība ir atbilde"</w:t>
      </w:r>
    </w:p>
    <w:p w14:paraId="19ABC53F" w14:textId="77777777" w:rsidR="000F7377" w:rsidRDefault="000F7377"/>
    <w:p w14:paraId="6DBAB67C" w14:textId="77777777" w:rsidR="000F7377" w:rsidRDefault="000F7377">
      <w:r xmlns:w="http://schemas.openxmlformats.org/wordprocessingml/2006/main">
        <w:t xml:space="preserve">1. Mateja evaņģēlijs 19:12 - "Jo daži einuhi ir dzimuši no savas mātes miesām, un ir daži einuhi, kas ir padarīti par einuhiem no cilvēkiem; Debesu dēļ. Kas to spēj uzņemt, tas lai saņem."</w:t>
      </w:r>
    </w:p>
    <w:p w14:paraId="2EF7A085" w14:textId="77777777" w:rsidR="000F7377" w:rsidRDefault="000F7377"/>
    <w:p w14:paraId="6CD5D053" w14:textId="77777777" w:rsidR="000F7377" w:rsidRDefault="000F7377">
      <w:r xmlns:w="http://schemas.openxmlformats.org/wordprocessingml/2006/main">
        <w:t xml:space="preserve">2. 1. Timotejam 5:14 — "Tāpēc es gribu, lai jaunākās sievietes precas, dzemdē bērnus, vada māju, </w:t>
      </w:r>
      <w:r xmlns:w="http://schemas.openxmlformats.org/wordprocessingml/2006/main">
        <w:lastRenderedPageBreak xmlns:w="http://schemas.openxmlformats.org/wordprocessingml/2006/main"/>
      </w:r>
      <w:r xmlns:w="http://schemas.openxmlformats.org/wordprocessingml/2006/main">
        <w:t xml:space="preserve">nedod pretiniekam nekādu iemeslu pārmest."</w:t>
      </w:r>
    </w:p>
    <w:p w14:paraId="61A60154" w14:textId="77777777" w:rsidR="000F7377" w:rsidRDefault="000F7377"/>
    <w:p w14:paraId="388DD30D" w14:textId="77777777" w:rsidR="000F7377" w:rsidRDefault="000F7377">
      <w:r xmlns:w="http://schemas.openxmlformats.org/wordprocessingml/2006/main">
        <w:t xml:space="preserve">1. Korintiešiem 7:39 Sieva ir saistīta ar likumu, kamēr viņas vīrs ir dzīvs; bet, ja viņas vīrs ir miris, viņa var brīvi apprecēties, ar ko vēlas; tikai Kungā.</w:t>
      </w:r>
    </w:p>
    <w:p w14:paraId="33E663E7" w14:textId="77777777" w:rsidR="000F7377" w:rsidRDefault="000F7377"/>
    <w:p w14:paraId="28936804" w14:textId="77777777" w:rsidR="000F7377" w:rsidRDefault="000F7377">
      <w:r xmlns:w="http://schemas.openxmlformats.org/wordprocessingml/2006/main">
        <w:t xml:space="preserve">Sieviete ir saistīta ar savu vīru, kamēr viņš ir dzīvs, bet, ja viņš nomirst, viņa var brīvi precēties ar kuru vēlas, ja vien viņi ir Kungā.</w:t>
      </w:r>
    </w:p>
    <w:p w14:paraId="3A0A25CA" w14:textId="77777777" w:rsidR="000F7377" w:rsidRDefault="000F7377"/>
    <w:p w14:paraId="32588309" w14:textId="77777777" w:rsidR="000F7377" w:rsidRDefault="000F7377">
      <w:r xmlns:w="http://schemas.openxmlformats.org/wordprocessingml/2006/main">
        <w:t xml:space="preserve">1. Apņemšanās Dievam nozīme laulībā</w:t>
      </w:r>
    </w:p>
    <w:p w14:paraId="08A7C325" w14:textId="77777777" w:rsidR="000F7377" w:rsidRDefault="000F7377"/>
    <w:p w14:paraId="26F611DF" w14:textId="77777777" w:rsidR="000F7377" w:rsidRDefault="000F7377">
      <w:r xmlns:w="http://schemas.openxmlformats.org/wordprocessingml/2006/main">
        <w:t xml:space="preserve">2. Brīvība, kas nāk ar paļaušanos uz Dievu</w:t>
      </w:r>
    </w:p>
    <w:p w14:paraId="49187107" w14:textId="77777777" w:rsidR="000F7377" w:rsidRDefault="000F7377"/>
    <w:p w14:paraId="49B4EB4A" w14:textId="77777777" w:rsidR="000F7377" w:rsidRDefault="000F7377">
      <w:r xmlns:w="http://schemas.openxmlformats.org/wordprocessingml/2006/main">
        <w:t xml:space="preserve">1. Romiešiem 8:38-39 - Es esmu pārliecināts, ka ne nāve, ne dzīvība, ne eņģeļi, ne valdnieki, ne esošās, ne nākamās lietas, ne spēki, ne augstums, ne dziļums, ne kas cits visā radībā. lai mūs šķirtu no Dieva mīlestības mūsu Kungā Kristū Jēzū.</w:t>
      </w:r>
    </w:p>
    <w:p w14:paraId="3CB3563E" w14:textId="77777777" w:rsidR="000F7377" w:rsidRDefault="000F7377"/>
    <w:p w14:paraId="470052A1" w14:textId="77777777" w:rsidR="000F7377" w:rsidRDefault="000F7377">
      <w:r xmlns:w="http://schemas.openxmlformats.org/wordprocessingml/2006/main">
        <w:t xml:space="preserve">2. Mateja 19:4-6 — Viņš atbildēja: "Vai jūs neesat lasījuši, ka tas, kas tos radīja no sākuma, radījis tos par vīrieti un sievieti, un sacījis: "Tāpēc cilvēks atstās savu tēvu un māti un turas pie sava sieva, un abi kļūs par vienu miesu'? Tātad viņi vairs nav divi, bet viena miesa. Tātad, ko Dievs ir savienojis, to cilvēks lai nešķir."</w:t>
      </w:r>
    </w:p>
    <w:p w14:paraId="726EB69D" w14:textId="77777777" w:rsidR="000F7377" w:rsidRDefault="000F7377"/>
    <w:p w14:paraId="1C6093DB" w14:textId="77777777" w:rsidR="000F7377" w:rsidRDefault="000F7377">
      <w:r xmlns:w="http://schemas.openxmlformats.org/wordprocessingml/2006/main">
        <w:t xml:space="preserve">1. Korintiešiem 7:40 Bet viņa ir laimīgāka, ja tā paliek pēc mana sprieduma, un es arī domāju, ka manī ir Dieva Gars.</w:t>
      </w:r>
    </w:p>
    <w:p w14:paraId="401504E9" w14:textId="77777777" w:rsidR="000F7377" w:rsidRDefault="000F7377"/>
    <w:p w14:paraId="016A3C02" w14:textId="77777777" w:rsidR="000F7377" w:rsidRDefault="000F7377">
      <w:r xmlns:w="http://schemas.openxmlformats.org/wordprocessingml/2006/main">
        <w:t xml:space="preserve">Pāvils mudina vientuļās kristietes palikt tādām, kādas viņas ir, un uzskata, ka viņā ir Dieva Gars.</w:t>
      </w:r>
    </w:p>
    <w:p w14:paraId="638CD8A3" w14:textId="77777777" w:rsidR="000F7377" w:rsidRDefault="000F7377"/>
    <w:p w14:paraId="2D5FE319" w14:textId="77777777" w:rsidR="000F7377" w:rsidRDefault="000F7377">
      <w:r xmlns:w="http://schemas.openxmlformats.org/wordprocessingml/2006/main">
        <w:t xml:space="preserve">1. Vientuļās kristīgās sievietes spēks</w:t>
      </w:r>
    </w:p>
    <w:p w14:paraId="5297FB04" w14:textId="77777777" w:rsidR="000F7377" w:rsidRDefault="000F7377"/>
    <w:p w14:paraId="2B85A67D" w14:textId="77777777" w:rsidR="000F7377" w:rsidRDefault="000F7377">
      <w:r xmlns:w="http://schemas.openxmlformats.org/wordprocessingml/2006/main">
        <w:t xml:space="preserve">2. Dieva iedrošinājuma gars</w:t>
      </w:r>
    </w:p>
    <w:p w14:paraId="4150E1AD" w14:textId="77777777" w:rsidR="000F7377" w:rsidRDefault="000F7377"/>
    <w:p w14:paraId="56EE82A3" w14:textId="77777777" w:rsidR="000F7377" w:rsidRDefault="000F7377">
      <w:r xmlns:w="http://schemas.openxmlformats.org/wordprocessingml/2006/main">
        <w:t xml:space="preserve">1. Romiešiem 8:26-27 — Tāpat Gars palīdz arī mūsu vājībās. Jo mēs nezinām, kas mums būtu jālūdz, kā pienākas, bet pats Gars aizlūdz par mums ar neizrunājamām nopūtām.</w:t>
      </w:r>
    </w:p>
    <w:p w14:paraId="17168A6C" w14:textId="77777777" w:rsidR="000F7377" w:rsidRDefault="000F7377"/>
    <w:p w14:paraId="56C91797" w14:textId="77777777" w:rsidR="000F7377" w:rsidRDefault="000F7377">
      <w:r xmlns:w="http://schemas.openxmlformats.org/wordprocessingml/2006/main">
        <w:t xml:space="preserve">2. 1. Pētera 3:3-4 — Neļaujiet jūsu rotāšanai būt tikai ārējai — matu sakārtošanai, zelta nēsāšanai vai smalku apģērbu ģērbšanai — drīzāk lai tā ir apslēpta sirds persona ar neiznīcīgu maigu skaistumu. un kluss gars, kas ir ļoti vērtīgs Dieva acīs.</w:t>
      </w:r>
    </w:p>
    <w:p w14:paraId="7B9AEB32" w14:textId="77777777" w:rsidR="000F7377" w:rsidRDefault="000F7377"/>
    <w:p w14:paraId="082D91BE" w14:textId="77777777" w:rsidR="000F7377" w:rsidRDefault="000F7377">
      <w:r xmlns:w="http://schemas.openxmlformats.org/wordprocessingml/2006/main">
        <w:t xml:space="preserve">1. vēstule korintiešiem ir astotā nodaļa Pāvila pirmajā vēstulē korintiešiem. Šajā nodaļā Pāvils pievēršas jautājumam par elkiem upurētu ēdienu ēšanu un sniedz norādījumus par to, kā ticīgajiem vajadzētu pievērsties šim jautājumam.</w:t>
      </w:r>
    </w:p>
    <w:p w14:paraId="573CDAD9" w14:textId="77777777" w:rsidR="000F7377" w:rsidRDefault="000F7377"/>
    <w:p w14:paraId="54A492D8" w14:textId="77777777" w:rsidR="000F7377" w:rsidRDefault="000F7377">
      <w:r xmlns:w="http://schemas.openxmlformats.org/wordprocessingml/2006/main">
        <w:t xml:space="preserve">1. rindkopa: Pāvils sāk, atzīstot, ka ticīgie zina, ka elki nav īsti dievi un ka ir tikai viens patiess Dievs (1. Korintiešiem 8:4-6). Tomēr viņš brīdina nepieļaut, ka zināšanas vien noved pie augstprātības, jo tās var uzpūst cilvēku lepnumā (1. Korintiešiem 8:1-2). Viņš paskaidro, ka, lai gan elki nav nekas, dažus cilvēkus, kas agrāk bija elku pielūdzēji, joprojām var ietekmēt viņu pagātnes asociācijas un viņi uzskata, ka elkiem upurētu ēdienu ēšana ir līdzdalība elku pielūgsmē (1. Korintiešiem 8:7-10). Pāvils mudina tos, kam ir zināšanas, izrādīt mīlestību un uzmanību pret šiem vājākajiem ticīgajiem, atturoties no šādas pārtikas, ja tas viņus pakludina (1. Korintiešiem 8:9-13).</w:t>
      </w:r>
    </w:p>
    <w:p w14:paraId="48A24468" w14:textId="77777777" w:rsidR="000F7377" w:rsidRDefault="000F7377"/>
    <w:p w14:paraId="14271EC1" w14:textId="77777777" w:rsidR="000F7377" w:rsidRDefault="000F7377">
      <w:r xmlns:w="http://schemas.openxmlformats.org/wordprocessingml/2006/main">
        <w:t xml:space="preserve">2. rindkopa: Pāvils uzsver, ka zināšanas vien nepadara cilvēku tuvāku vai pieņemamāku Dievam. Viņš skaidro, ka patiesas zināšanas pavada mīlestība, kas garīgi ceļ citus (1. Korintiešiem 8:1-3). Viņš brīdina neizmantot savu brīvību vai zināšanas par klupšanas akmeni citiem, īpaši tiem, kas ir vājāki ticībā (1. Korintiešiem 8:9-12). Tā vietā ticīgajiem vajadzētu dot priekšroku mīlestībai, nevis personiskajām tiesībām un vēlmēm.</w:t>
      </w:r>
    </w:p>
    <w:p w14:paraId="3BD384D7" w14:textId="77777777" w:rsidR="000F7377" w:rsidRDefault="000F7377"/>
    <w:p w14:paraId="3C9C04D2" w14:textId="77777777" w:rsidR="000F7377" w:rsidRDefault="000F7377">
      <w:r xmlns:w="http://schemas.openxmlformats.org/wordprocessingml/2006/main">
        <w:t xml:space="preserve">3. rindkopa: Nodaļa noslēdzas ar aicinājumu ticīgajiem atdarināt Kristus pašaizliedzīgās </w:t>
      </w:r>
      <w:r xmlns:w="http://schemas.openxmlformats.org/wordprocessingml/2006/main">
        <w:lastRenderedPageBreak xmlns:w="http://schemas.openxmlformats.org/wordprocessingml/2006/main"/>
      </w:r>
      <w:r xmlns:w="http://schemas.openxmlformats.org/wordprocessingml/2006/main">
        <w:t xml:space="preserve">mīlestības piemēru. Pāvils mudina viņus pārdomāt, kā viņu rīcība ietekmē citu garīgo labklājību, nevis koncentrēties tikai uz savām vēlmēm vai brīvībām (1. Korintiešiem 8:13). Viņš mudina viņus labprātīgi ierobežot savu brīvību, lai saglabātu vienotību Kristus miesā.</w:t>
      </w:r>
    </w:p>
    <w:p w14:paraId="4871C887" w14:textId="77777777" w:rsidR="000F7377" w:rsidRDefault="000F7377"/>
    <w:p w14:paraId="5026AD85" w14:textId="77777777" w:rsidR="000F7377" w:rsidRDefault="000F7377">
      <w:r xmlns:w="http://schemas.openxmlformats.org/wordprocessingml/2006/main">
        <w:t xml:space="preserve">Rezumējot, Pirmā vēstules korintiešiem astotajā nodaļā ir aplūkots jautājums par elkiem upurētas pārtikas ēšanu. Pāvils atzīst, ka elki nav īsti dievi, taču viņš brīdina no augstprātības un uzsver mīlestības un uzmanības nozīmi vājākiem ticīgajiem. Viņš mudina tos, kam ir zināšanas, atturēties no šāda ēdiena ēšanas, ja tas citiem liek paklupt. Pāvils uzsver, ka patiesas zināšanas pavada mīlestība, un brīdina neizmantot personīgo brīvību kā klupšanas akmeni citiem. Viņš mudina ticīgos par prioritāti uzskatīt pašaizliedzīgu mīlestību un apsvērt savas rīcības ietekmi uz ticības biedru garīgo labklājību. Šajā nodaļā ir uzsvērta mīlestības, vienotības un citu vajadzību ievērošanas nozīme jautājumos, kas saistīti ar personiskajām brīvībām un praksi.</w:t>
      </w:r>
    </w:p>
    <w:p w14:paraId="76DBB648" w14:textId="77777777" w:rsidR="000F7377" w:rsidRDefault="000F7377"/>
    <w:p w14:paraId="65ECE8BB" w14:textId="77777777" w:rsidR="000F7377" w:rsidRDefault="000F7377"/>
    <w:p w14:paraId="4CA94272" w14:textId="77777777" w:rsidR="000F7377" w:rsidRDefault="000F7377">
      <w:r xmlns:w="http://schemas.openxmlformats.org/wordprocessingml/2006/main">
        <w:t xml:space="preserve">1 Corinthians 8:1 Runājot par elkiem upurētajām lietām, mēs zinām, ka mums visiem ir zināšanas. Zināšanas uzpūš, bet labdarība ceļ.</w:t>
      </w:r>
    </w:p>
    <w:p w14:paraId="1466FA91" w14:textId="77777777" w:rsidR="000F7377" w:rsidRDefault="000F7377"/>
    <w:p w14:paraId="4DA73669" w14:textId="77777777" w:rsidR="000F7377" w:rsidRDefault="000F7377">
      <w:r xmlns:w="http://schemas.openxmlformats.org/wordprocessingml/2006/main">
        <w:t xml:space="preserve">Zināšanas ir lieliska lieta, taču tām ir jāpievieno labdarība, pretējā gadījumā tās var kļūt lepnas.</w:t>
      </w:r>
    </w:p>
    <w:p w14:paraId="22DF3AA7" w14:textId="77777777" w:rsidR="000F7377" w:rsidRDefault="000F7377"/>
    <w:p w14:paraId="68D9F0B5" w14:textId="77777777" w:rsidR="000F7377" w:rsidRDefault="000F7377">
      <w:r xmlns:w="http://schemas.openxmlformats.org/wordprocessingml/2006/main">
        <w:t xml:space="preserve">1. Zināšanu un labdarības spēks</w:t>
      </w:r>
    </w:p>
    <w:p w14:paraId="0BF43A01" w14:textId="77777777" w:rsidR="000F7377" w:rsidRDefault="000F7377"/>
    <w:p w14:paraId="33620192" w14:textId="77777777" w:rsidR="000F7377" w:rsidRDefault="000F7377">
      <w:r xmlns:w="http://schemas.openxmlformats.org/wordprocessingml/2006/main">
        <w:t xml:space="preserve">2. Mīlestības spēks pār lepnumu</w:t>
      </w:r>
    </w:p>
    <w:p w14:paraId="51E30346" w14:textId="77777777" w:rsidR="000F7377" w:rsidRDefault="000F7377"/>
    <w:p w14:paraId="0D0167FA" w14:textId="77777777" w:rsidR="000F7377" w:rsidRDefault="000F7377">
      <w:r xmlns:w="http://schemas.openxmlformats.org/wordprocessingml/2006/main">
        <w:t xml:space="preserve">1. Romiešiem 12:9-10 Lai mīlestība ir patiesa. Nīciet to, kas ir ļauns; turies pie tā, kas ir labs. Mīliet viens otru ar brālīgu mīlestību. Pārspējiet viens otru, izrādot godu.</w:t>
      </w:r>
    </w:p>
    <w:p w14:paraId="09FEA99B" w14:textId="77777777" w:rsidR="000F7377" w:rsidRDefault="000F7377"/>
    <w:p w14:paraId="09BD533D" w14:textId="77777777" w:rsidR="000F7377" w:rsidRDefault="000F7377">
      <w:r xmlns:w="http://schemas.openxmlformats.org/wordprocessingml/2006/main">
        <w:t xml:space="preserve">2. Kolosiešiem 3:12-14 Tad ģērbieties kā Dieva izredzētie, svētie un mīļie, žēlsirdīgās sirdis, laipnība, pazemība, lēnprātība un pacietība, izturieties viens pret otru un, ja kādam ir pretenzijas pret otru, piedodiet viens otram. ; kā Tas Kungs jums ir piedevis, tā arī jums ir jāpiedod. Un tam visam pāri uzvelciet mīlestību, kas visu saista pilnīgā harmonijā.</w:t>
      </w:r>
    </w:p>
    <w:p w14:paraId="3F2EF9EA" w14:textId="77777777" w:rsidR="000F7377" w:rsidRDefault="000F7377"/>
    <w:p w14:paraId="08366D0A" w14:textId="77777777" w:rsidR="000F7377" w:rsidRDefault="000F7377">
      <w:r xmlns:w="http://schemas.openxmlformats.org/wordprocessingml/2006/main">
        <w:t xml:space="preserve">1 Corinthians 8:2 2 Un ja kāds domā, ka viņš kaut ko zina, tas vēl neko nezina, kā tam būtu jāzina.</w:t>
      </w:r>
    </w:p>
    <w:p w14:paraId="2B01C2BE" w14:textId="77777777" w:rsidR="000F7377" w:rsidRDefault="000F7377"/>
    <w:p w14:paraId="7D98D002" w14:textId="77777777" w:rsidR="000F7377" w:rsidRDefault="000F7377">
      <w:r xmlns:w="http://schemas.openxmlformats.org/wordprocessingml/2006/main">
        <w:t xml:space="preserve">Pāvils brīdina korintiešus būt pazemīgiem, jo viņi var domāt, ka kaut ko zina, bet patiesībā viņi nezina tik daudz, cik vajadzētu.</w:t>
      </w:r>
    </w:p>
    <w:p w14:paraId="6A70C686" w14:textId="77777777" w:rsidR="000F7377" w:rsidRDefault="000F7377"/>
    <w:p w14:paraId="037CEECE" w14:textId="77777777" w:rsidR="000F7377" w:rsidRDefault="000F7377">
      <w:r xmlns:w="http://schemas.openxmlformats.org/wordprocessingml/2006/main">
        <w:t xml:space="preserve">1. Pazemība: patieso zināšanu atslēga</w:t>
      </w:r>
    </w:p>
    <w:p w14:paraId="6AE20C6E" w14:textId="77777777" w:rsidR="000F7377" w:rsidRDefault="000F7377"/>
    <w:p w14:paraId="7D03CF9E" w14:textId="77777777" w:rsidR="000F7377" w:rsidRDefault="000F7377">
      <w:r xmlns:w="http://schemas.openxmlformats.org/wordprocessingml/2006/main">
        <w:t xml:space="preserve">2. Lepnums traucē saprast</w:t>
      </w:r>
    </w:p>
    <w:p w14:paraId="1640E3C0" w14:textId="77777777" w:rsidR="000F7377" w:rsidRDefault="000F7377"/>
    <w:p w14:paraId="526E0042" w14:textId="77777777" w:rsidR="000F7377" w:rsidRDefault="000F7377">
      <w:r xmlns:w="http://schemas.openxmlformats.org/wordprocessingml/2006/main">
        <w:t xml:space="preserve">1. Salamana pamācības 11:2 — Kad nāk lepnība, tad nāk negods, bet ar pazemību nāk gudrība.</w:t>
      </w:r>
    </w:p>
    <w:p w14:paraId="610CD711" w14:textId="77777777" w:rsidR="000F7377" w:rsidRDefault="000F7377"/>
    <w:p w14:paraId="44A38104" w14:textId="77777777" w:rsidR="000F7377" w:rsidRDefault="000F7377">
      <w:r xmlns:w="http://schemas.openxmlformats.org/wordprocessingml/2006/main">
        <w:t xml:space="preserve">2. Jēkaba 4:6 — Bet viņš dod vairāk žēlastības. Tāpēc tas saka: "Dievs iebilst pret lepniem, bet dod žēlastību pazemīgajiem."</w:t>
      </w:r>
    </w:p>
    <w:p w14:paraId="4F994820" w14:textId="77777777" w:rsidR="000F7377" w:rsidRDefault="000F7377"/>
    <w:p w14:paraId="4670CD04" w14:textId="77777777" w:rsidR="000F7377" w:rsidRDefault="000F7377">
      <w:r xmlns:w="http://schemas.openxmlformats.org/wordprocessingml/2006/main">
        <w:t xml:space="preserve">1. Korintiešiem 8:3 Bet, ja kāds mīl Dievu, tas ir zināms.</w:t>
      </w:r>
    </w:p>
    <w:p w14:paraId="7075E0AD" w14:textId="77777777" w:rsidR="000F7377" w:rsidRDefault="000F7377"/>
    <w:p w14:paraId="75393EF6" w14:textId="77777777" w:rsidR="000F7377" w:rsidRDefault="000F7377">
      <w:r xmlns:w="http://schemas.openxmlformats.org/wordprocessingml/2006/main">
        <w:t xml:space="preserve">Ticīgos, kas mīl Dievu, Viņš pazīst.</w:t>
      </w:r>
    </w:p>
    <w:p w14:paraId="303155C9" w14:textId="77777777" w:rsidR="000F7377" w:rsidRDefault="000F7377"/>
    <w:p w14:paraId="6FB4C194" w14:textId="77777777" w:rsidR="000F7377" w:rsidRDefault="000F7377">
      <w:r xmlns:w="http://schemas.openxmlformats.org/wordprocessingml/2006/main">
        <w:t xml:space="preserve">1. "Sirds Dievam", koncentrējoties uz to, cik svarīgi ir mīlēt Dievu.</w:t>
      </w:r>
    </w:p>
    <w:p w14:paraId="04734880" w14:textId="77777777" w:rsidR="000F7377" w:rsidRDefault="000F7377"/>
    <w:p w14:paraId="55B1022F" w14:textId="77777777" w:rsidR="000F7377" w:rsidRDefault="000F7377">
      <w:r xmlns:w="http://schemas.openxmlformats.org/wordprocessingml/2006/main">
        <w:t xml:space="preserve">2. "Dievs pazīst", koncentrējoties uz to, kā Dievs pazīst tos, kas Viņu mīl.</w:t>
      </w:r>
    </w:p>
    <w:p w14:paraId="02AD9AF2" w14:textId="77777777" w:rsidR="000F7377" w:rsidRDefault="000F7377"/>
    <w:p w14:paraId="591DEF88" w14:textId="77777777" w:rsidR="000F7377" w:rsidRDefault="000F7377">
      <w:r xmlns:w="http://schemas.openxmlformats.org/wordprocessingml/2006/main">
        <w:t xml:space="preserve">1. Romiešiem 8:27-29, kas runā par to, kā Svētais Gars aizlūdz par mums un kā Dievs pazīst mūsu sirdis.</w:t>
      </w:r>
    </w:p>
    <w:p w14:paraId="6C7B2865" w14:textId="77777777" w:rsidR="000F7377" w:rsidRDefault="000F7377"/>
    <w:p w14:paraId="4BC9A26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Psalms 139:1-4, kas runā par to, kā Dievs mūs pazīst un ir ar mums visur, kur mēs ejam.</w:t>
      </w:r>
    </w:p>
    <w:p w14:paraId="116913A1" w14:textId="77777777" w:rsidR="000F7377" w:rsidRDefault="000F7377"/>
    <w:p w14:paraId="0722CDC6" w14:textId="77777777" w:rsidR="000F7377" w:rsidRDefault="000F7377">
      <w:r xmlns:w="http://schemas.openxmlformats.org/wordprocessingml/2006/main">
        <w:t xml:space="preserve">1. Korintiešiem 8:4 Tātad, kas attiecas uz to ēšanu, kas tiek upurēts elkiem, tad mēs zinām, ka elka pasaulē nav nekā un ka nav neviena cita Dieva, kā vien viens.</w:t>
      </w:r>
    </w:p>
    <w:p w14:paraId="5D3CE6F1" w14:textId="77777777" w:rsidR="000F7377" w:rsidRDefault="000F7377"/>
    <w:p w14:paraId="0474865E" w14:textId="77777777" w:rsidR="000F7377" w:rsidRDefault="000F7377">
      <w:r xmlns:w="http://schemas.openxmlformats.org/wordprocessingml/2006/main">
        <w:t xml:space="preserve">Pāvils māca, ka elki nav nekas un ir tikai viens Dievs.</w:t>
      </w:r>
    </w:p>
    <w:p w14:paraId="05537D53" w14:textId="77777777" w:rsidR="000F7377" w:rsidRDefault="000F7377"/>
    <w:p w14:paraId="6EFB7CF7" w14:textId="77777777" w:rsidR="000F7377" w:rsidRDefault="000F7377">
      <w:r xmlns:w="http://schemas.openxmlformats.org/wordprocessingml/2006/main">
        <w:t xml:space="preserve">1: Mums ir jāatzīst, ka ir tikai viens Dievs un ka elki nav nekas.</w:t>
      </w:r>
    </w:p>
    <w:p w14:paraId="40F60931" w14:textId="77777777" w:rsidR="000F7377" w:rsidRDefault="000F7377"/>
    <w:p w14:paraId="39CB6136" w14:textId="77777777" w:rsidR="000F7377" w:rsidRDefault="000F7377">
      <w:r xmlns:w="http://schemas.openxmlformats.org/wordprocessingml/2006/main">
        <w:t xml:space="preserve">2: Mums nevajadzētu likt savu cerību un paļauties uz viltus dieviem vai elkiem, bet gan koncentrēties uz vienu patieso Dievu.</w:t>
      </w:r>
    </w:p>
    <w:p w14:paraId="4A5D283D" w14:textId="77777777" w:rsidR="000F7377" w:rsidRDefault="000F7377"/>
    <w:p w14:paraId="72DD7AE8" w14:textId="77777777" w:rsidR="000F7377" w:rsidRDefault="000F7377">
      <w:r xmlns:w="http://schemas.openxmlformats.org/wordprocessingml/2006/main">
        <w:t xml:space="preserve">1: 5. Mozus 32:39 - “Redziet, ka es, pat es, esmu tas, un nav neviena dieva, izņemot mani; Es nogalinu un daru dzīvu; Es ievainoju un dziedinu; un nav neviena, kas varētu izglābt no manas rokas.”</w:t>
      </w:r>
    </w:p>
    <w:p w14:paraId="35C112D0" w14:textId="77777777" w:rsidR="000F7377" w:rsidRDefault="000F7377"/>
    <w:p w14:paraId="4AFB8B35" w14:textId="77777777" w:rsidR="000F7377" w:rsidRDefault="000F7377">
      <w:r xmlns:w="http://schemas.openxmlformats.org/wordprocessingml/2006/main">
        <w:t xml:space="preserve">2: Jesaja 44:6-8 - “Tā saka Tas Kungs, Israēla ķēniņš un viņa Pestītājs, Tas Kungs Cebaots: Es esmu pirmais un es esmu pēdējais; bez manis nav neviena dieva. Kurš ir līdzīgs man? Ļaujiet viņam to pasludināt. Lai viņš paziņo un liek man to priekšā, jo es iecēlu senu tautu. Lai viņi paziņo, kas notiks un kas notiks. Nebaidieties un nebaidieties; vai es tev neesmu stāstījis no seniem laikiem un to paziņojis? Un jūs esat mani liecinieki! Vai ir kāds Dievs bez manis? Nav Klints; Es nezinu nevienu.''</w:t>
      </w:r>
    </w:p>
    <w:p w14:paraId="2F183B55" w14:textId="77777777" w:rsidR="000F7377" w:rsidRDefault="000F7377"/>
    <w:p w14:paraId="4FA905DE" w14:textId="77777777" w:rsidR="000F7377" w:rsidRDefault="000F7377">
      <w:r xmlns:w="http://schemas.openxmlformats.org/wordprocessingml/2006/main">
        <w:t xml:space="preserve">1. Korintiešiem 8:5 Jo, lai gan debesīs vai virs zemes būtu dievu sauktie (kā daudz dievu un daudz kungu)</w:t>
      </w:r>
    </w:p>
    <w:p w14:paraId="2252F542" w14:textId="77777777" w:rsidR="000F7377" w:rsidRDefault="000F7377"/>
    <w:p w14:paraId="6397B61F" w14:textId="77777777" w:rsidR="000F7377" w:rsidRDefault="000F7377">
      <w:r xmlns:w="http://schemas.openxmlformats.org/wordprocessingml/2006/main">
        <w:t xml:space="preserve">Pāvils atzīst, ka gan debesīs, gan virs zemes ir daudz dievu un kungu.</w:t>
      </w:r>
    </w:p>
    <w:p w14:paraId="4E32B899" w14:textId="77777777" w:rsidR="000F7377" w:rsidRDefault="000F7377"/>
    <w:p w14:paraId="0AE0B0A8" w14:textId="77777777" w:rsidR="000F7377" w:rsidRDefault="000F7377">
      <w:r xmlns:w="http://schemas.openxmlformats.org/wordprocessingml/2006/main">
        <w:t xml:space="preserve">1. Kungs ir pāri visam: kā dzīvot vienam patiesam Dievam</w:t>
      </w:r>
    </w:p>
    <w:p w14:paraId="68E5E629" w14:textId="77777777" w:rsidR="000F7377" w:rsidRDefault="000F7377"/>
    <w:p w14:paraId="56BB97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Izpratne par dievu daudzveidību: ko Bībele saka par citiem dieviem</w:t>
      </w:r>
    </w:p>
    <w:p w14:paraId="75B0C758" w14:textId="77777777" w:rsidR="000F7377" w:rsidRDefault="000F7377"/>
    <w:p w14:paraId="19DC68BE" w14:textId="77777777" w:rsidR="000F7377" w:rsidRDefault="000F7377">
      <w:r xmlns:w="http://schemas.openxmlformats.org/wordprocessingml/2006/main">
        <w:t xml:space="preserve">1. Psalms 97:9 – “Jo Tu, Kungs, esi augstāks par visu zemi, Tu esi augstāks par visiem dieviem.”</w:t>
      </w:r>
    </w:p>
    <w:p w14:paraId="37AAF88C" w14:textId="77777777" w:rsidR="000F7377" w:rsidRDefault="000F7377"/>
    <w:p w14:paraId="350DDD30" w14:textId="77777777" w:rsidR="000F7377" w:rsidRDefault="000F7377">
      <w:r xmlns:w="http://schemas.openxmlformats.org/wordprocessingml/2006/main">
        <w:t xml:space="preserve">2. Apustuļu darbi 14:11-15 – “Un ļaudis, redzot, ko Pāvils bija darījis, pacēla savas balsis, sacīdams Likaonijas runā: Dievi ir nolaidušies pie mums cilvēku līdzībā. Un viņi sauca Barnabu par Jupiteru; un Pāvils Merkūrijs, jo viņš bija galvenais runātājs. Tad Jupitera priesteris, kas atradās viņu pilsētas priekšā, atnesa vēršus un vītnes pie vārtiem un gribēja upurēt kopā ar ļaudīm. Apustuļi Barnaba un Pāvils, par to dzirdējuši, saplēsa savas drēbes un ieskrēja ļaužu vidū, saucot un sacīdami: Kungi, kāpēc jūs to darāt? Arī mēs ar jums esam līdzīgas kaislības cilvēki un sludinām jums, lai jūs no šīm tukšībām atgrieztos pie dzīvā Dieva, kas radījis debesis un zemi, jūru un visu, kas tajās ir.</w:t>
      </w:r>
    </w:p>
    <w:p w14:paraId="6FEB5B78" w14:textId="77777777" w:rsidR="000F7377" w:rsidRDefault="000F7377"/>
    <w:p w14:paraId="3320ED0D" w14:textId="77777777" w:rsidR="000F7377" w:rsidRDefault="000F7377">
      <w:r xmlns:w="http://schemas.openxmlformats.org/wordprocessingml/2006/main">
        <w:t xml:space="preserve">1. Korintiešiem 8:6 Bet mums ir tikai viens Dievs, Tēvs, no kura ir viss, un mēs Viņā. un viens Kungs Jēzus Kristus, caur kuru viss, un mēs caur Viņu.</w:t>
      </w:r>
    </w:p>
    <w:p w14:paraId="1132D947" w14:textId="77777777" w:rsidR="000F7377" w:rsidRDefault="000F7377"/>
    <w:p w14:paraId="66C62C31" w14:textId="77777777" w:rsidR="000F7377" w:rsidRDefault="000F7377">
      <w:r xmlns:w="http://schemas.openxmlformats.org/wordprocessingml/2006/main">
        <w:t xml:space="preserve">Ir tikai viens Dievs, Tēvs, kas ir visa radītājs, un viens Kungs Jēzus Kristus, kas ir visu lietu glābējs.</w:t>
      </w:r>
    </w:p>
    <w:p w14:paraId="5B9A44DE" w14:textId="77777777" w:rsidR="000F7377" w:rsidRDefault="000F7377"/>
    <w:p w14:paraId="4850D629" w14:textId="77777777" w:rsidR="000F7377" w:rsidRDefault="000F7377">
      <w:r xmlns:w="http://schemas.openxmlformats.org/wordprocessingml/2006/main">
        <w:t xml:space="preserve">1. "Dieva un Jēzus Kristus unikalitāte"</w:t>
      </w:r>
    </w:p>
    <w:p w14:paraId="6034B0BE" w14:textId="77777777" w:rsidR="000F7377" w:rsidRDefault="000F7377"/>
    <w:p w14:paraId="606D5EA9" w14:textId="77777777" w:rsidR="000F7377" w:rsidRDefault="000F7377">
      <w:r xmlns:w="http://schemas.openxmlformats.org/wordprocessingml/2006/main">
        <w:t xml:space="preserve">2. "Dieva un Jēzus Kristus vienojošais spēks"</w:t>
      </w:r>
    </w:p>
    <w:p w14:paraId="5ED559FA" w14:textId="77777777" w:rsidR="000F7377" w:rsidRDefault="000F7377"/>
    <w:p w14:paraId="39E9AAD5" w14:textId="77777777" w:rsidR="000F7377" w:rsidRDefault="000F7377">
      <w:r xmlns:w="http://schemas.openxmlformats.org/wordprocessingml/2006/main">
        <w:t xml:space="preserve">1. Efeziešiem 4:4-6 - Ir viena miesa un viens gars, tāpat kā jūs esat aicināti uz vienu cerību, kas pieder jūsu aicinājumam, viens Kungs, viena ticība, viena kristība, viens Dievs un Tēvs visiem, kas ir pāri visam un cauri visam un visā.</w:t>
      </w:r>
    </w:p>
    <w:p w14:paraId="544B6D24" w14:textId="77777777" w:rsidR="000F7377" w:rsidRDefault="000F7377"/>
    <w:p w14:paraId="6CA6EE05" w14:textId="77777777" w:rsidR="000F7377" w:rsidRDefault="000F7377">
      <w:r xmlns:w="http://schemas.openxmlformats.org/wordprocessingml/2006/main">
        <w:t xml:space="preserve">2. Jesaja 45:22 – “Grozieties pie manis un topiet glābti, visi zemes gali! Jo es esmu Dievs, un cita nav.</w:t>
      </w:r>
    </w:p>
    <w:p w14:paraId="5B061DE4" w14:textId="77777777" w:rsidR="000F7377" w:rsidRDefault="000F7377"/>
    <w:p w14:paraId="14B59936" w14:textId="77777777" w:rsidR="000F7377" w:rsidRDefault="000F7377">
      <w:r xmlns:w="http://schemas.openxmlformats.org/wordprocessingml/2006/main">
        <w:t xml:space="preserve">1 Corinthians 8:7 7 Bet ne katrā cilvēkā ir zināšanas, jo daži ar elku sirdsapziņu līdz pat šai stundai to ēd kā elkam upuri. un viņu sirdsapziņa ir vāja.</w:t>
      </w:r>
    </w:p>
    <w:p w14:paraId="15C356E1" w14:textId="77777777" w:rsidR="000F7377" w:rsidRDefault="000F7377"/>
    <w:p w14:paraId="01E8BA4D" w14:textId="77777777" w:rsidR="000F7377" w:rsidRDefault="000F7377">
      <w:r xmlns:w="http://schemas.openxmlformats.org/wordprocessingml/2006/main">
        <w:t xml:space="preserve">Pāvils brīdina, ka ne visi zina, kā ēd elkiem upurētu ēdienu, un ka tiem, kas nesaprot, var būt aptraipīta sirdsapziņa.</w:t>
      </w:r>
    </w:p>
    <w:p w14:paraId="583FD72A" w14:textId="77777777" w:rsidR="000F7377" w:rsidRDefault="000F7377"/>
    <w:p w14:paraId="242E5322" w14:textId="77777777" w:rsidR="000F7377" w:rsidRDefault="000F7377">
      <w:r xmlns:w="http://schemas.openxmlformats.org/wordprocessingml/2006/main">
        <w:t xml:space="preserve">1. "Ko nozīmē vāja sirdsapziņa?"</w:t>
      </w:r>
    </w:p>
    <w:p w14:paraId="203806E9" w14:textId="77777777" w:rsidR="000F7377" w:rsidRDefault="000F7377"/>
    <w:p w14:paraId="206DDE08" w14:textId="77777777" w:rsidR="000F7377" w:rsidRDefault="000F7377">
      <w:r xmlns:w="http://schemas.openxmlformats.org/wordprocessingml/2006/main">
        <w:t xml:space="preserve">2. "Zināšanu spēks: kā izpratne par elkiem upurētas pārtikas ēšanas ietekmi var palīdzēt aizsargāt jūsu sirdsapziņu"</w:t>
      </w:r>
    </w:p>
    <w:p w14:paraId="31EB9407" w14:textId="77777777" w:rsidR="000F7377" w:rsidRDefault="000F7377"/>
    <w:p w14:paraId="359A9015" w14:textId="77777777" w:rsidR="000F7377" w:rsidRDefault="000F7377">
      <w:r xmlns:w="http://schemas.openxmlformats.org/wordprocessingml/2006/main">
        <w:t xml:space="preserve">1. Romiešiem 14:21-23</w:t>
      </w:r>
    </w:p>
    <w:p w14:paraId="059650AC" w14:textId="77777777" w:rsidR="000F7377" w:rsidRDefault="000F7377"/>
    <w:p w14:paraId="72A17E32" w14:textId="77777777" w:rsidR="000F7377" w:rsidRDefault="000F7377">
      <w:r xmlns:w="http://schemas.openxmlformats.org/wordprocessingml/2006/main">
        <w:t xml:space="preserve">2. Titam 1:15-16</w:t>
      </w:r>
    </w:p>
    <w:p w14:paraId="38732858" w14:textId="77777777" w:rsidR="000F7377" w:rsidRDefault="000F7377"/>
    <w:p w14:paraId="34DF8C44" w14:textId="77777777" w:rsidR="000F7377" w:rsidRDefault="000F7377">
      <w:r xmlns:w="http://schemas.openxmlformats.org/wordprocessingml/2006/main">
        <w:t xml:space="preserve">1 Corinthians 8:8 8 Bet ēdiens mūs nenodod Dievam, jo arī, ja mēs ēdam, mēs neesam labāki. arī, ja mēs neēdam, mēs neesam sliktāki.</w:t>
      </w:r>
    </w:p>
    <w:p w14:paraId="7F14CD70" w14:textId="77777777" w:rsidR="000F7377" w:rsidRDefault="000F7377"/>
    <w:p w14:paraId="5C1A3F7E" w14:textId="77777777" w:rsidR="000F7377" w:rsidRDefault="000F7377">
      <w:r xmlns:w="http://schemas.openxmlformats.org/wordprocessingml/2006/main">
        <w:t xml:space="preserve">Rakstā uzsvērts, ka tas, ko mēs ēdam, Dieva acīs nepadara mūs labākus vai sliktākus.</w:t>
      </w:r>
    </w:p>
    <w:p w14:paraId="76029DB6" w14:textId="77777777" w:rsidR="000F7377" w:rsidRDefault="000F7377"/>
    <w:p w14:paraId="5D694042" w14:textId="77777777" w:rsidR="000F7377" w:rsidRDefault="000F7377">
      <w:r xmlns:w="http://schemas.openxmlformats.org/wordprocessingml/2006/main">
        <w:t xml:space="preserve">1. Mūs vērtē nevis pēc tā, ko ēdam, bet gan pēc tā, kā dzīvojam savu dzīvi saskaņā ar Dieva gribu.</w:t>
      </w:r>
    </w:p>
    <w:p w14:paraId="29D3089B" w14:textId="77777777" w:rsidR="000F7377" w:rsidRDefault="000F7377"/>
    <w:p w14:paraId="1FFDF9FA" w14:textId="77777777" w:rsidR="000F7377" w:rsidRDefault="000F7377">
      <w:r xmlns:w="http://schemas.openxmlformats.org/wordprocessingml/2006/main">
        <w:t xml:space="preserve">2. Mūsu fiziskās darbības Dieva acīs nav svarīgākas par mūsu garīgajām darbībām.</w:t>
      </w:r>
    </w:p>
    <w:p w14:paraId="6D6BB339" w14:textId="77777777" w:rsidR="000F7377" w:rsidRDefault="000F7377"/>
    <w:p w14:paraId="57C795E1" w14:textId="77777777" w:rsidR="000F7377" w:rsidRDefault="000F7377">
      <w:r xmlns:w="http://schemas.openxmlformats.org/wordprocessingml/2006/main">
        <w:t xml:space="preserve">1. Jāņa 6:63-65 — Jēzus vārdi par to, ka mūsu garīgais uzturs ir daudz svarīgāks par </w:t>
      </w:r>
      <w:r xmlns:w="http://schemas.openxmlformats.org/wordprocessingml/2006/main">
        <w:lastRenderedPageBreak xmlns:w="http://schemas.openxmlformats.org/wordprocessingml/2006/main"/>
      </w:r>
      <w:r xmlns:w="http://schemas.openxmlformats.org/wordprocessingml/2006/main">
        <w:t xml:space="preserve">fizisko.</w:t>
      </w:r>
    </w:p>
    <w:p w14:paraId="1ECDC277" w14:textId="77777777" w:rsidR="000F7377" w:rsidRDefault="000F7377"/>
    <w:p w14:paraId="56AA0E05" w14:textId="77777777" w:rsidR="000F7377" w:rsidRDefault="000F7377">
      <w:r xmlns:w="http://schemas.openxmlformats.org/wordprocessingml/2006/main">
        <w:t xml:space="preserve">2. Galatiešiem 5:16-17 – Pāvila vārdi par to, cik svarīgi ir sekot Garam, nevis mūsu pašu vēlmēm.</w:t>
      </w:r>
    </w:p>
    <w:p w14:paraId="54E8B7E6" w14:textId="77777777" w:rsidR="000F7377" w:rsidRDefault="000F7377"/>
    <w:p w14:paraId="7EE3C379" w14:textId="77777777" w:rsidR="000F7377" w:rsidRDefault="000F7377">
      <w:r xmlns:w="http://schemas.openxmlformats.org/wordprocessingml/2006/main">
        <w:t xml:space="preserve">1. Korintiešiem 8:9 Bet uzmanieties, lai šī jūsu brīvība nekādā veidā nekļūtu par klupšanas akmeni vājajiem.</w:t>
      </w:r>
    </w:p>
    <w:p w14:paraId="02CEFFC2" w14:textId="77777777" w:rsidR="000F7377" w:rsidRDefault="000F7377"/>
    <w:p w14:paraId="5A366042" w14:textId="77777777" w:rsidR="000F7377" w:rsidRDefault="000F7377">
      <w:r xmlns:w="http://schemas.openxmlformats.org/wordprocessingml/2006/main">
        <w:t xml:space="preserve">Pāvils brīdina kristiešus apzināties, ka viņu brīvība noteiktos jautājumos var kļūt par klupšanas akmeni vājākiem ticīgajiem.</w:t>
      </w:r>
    </w:p>
    <w:p w14:paraId="7317B950" w14:textId="77777777" w:rsidR="000F7377" w:rsidRDefault="000F7377"/>
    <w:p w14:paraId="702D3423" w14:textId="77777777" w:rsidR="000F7377" w:rsidRDefault="000F7377">
      <w:r xmlns:w="http://schemas.openxmlformats.org/wordprocessingml/2006/main">
        <w:t xml:space="preserve">1. Izdzīvot savu ticību pasaulē, kas nesaprot</w:t>
      </w:r>
    </w:p>
    <w:p w14:paraId="11360925" w14:textId="77777777" w:rsidR="000F7377" w:rsidRDefault="000F7377"/>
    <w:p w14:paraId="61098F9B" w14:textId="77777777" w:rsidR="000F7377" w:rsidRDefault="000F7377">
      <w:r xmlns:w="http://schemas.openxmlformats.org/wordprocessingml/2006/main">
        <w:t xml:space="preserve">2. Mūsu liecinieku spēks: kā mēs varam labvēlīgi ietekmēt citus</w:t>
      </w:r>
    </w:p>
    <w:p w14:paraId="46D70BDE" w14:textId="77777777" w:rsidR="000F7377" w:rsidRDefault="000F7377"/>
    <w:p w14:paraId="42EF2654" w14:textId="77777777" w:rsidR="000F7377" w:rsidRDefault="000F7377">
      <w:r xmlns:w="http://schemas.openxmlformats.org/wordprocessingml/2006/main">
        <w:t xml:space="preserve">1. Efeziešiem 4:1-3 — staigāt tā aicinājuma cienīgi, uz kuru esat aicināti, ar visu pazemību un lēnprātību, pacietību, izturot vienam otru mīlestībā, dedzīgi saglabājot Gara vienotību miera saites.</w:t>
      </w:r>
    </w:p>
    <w:p w14:paraId="6B9E46D2" w14:textId="77777777" w:rsidR="000F7377" w:rsidRDefault="000F7377"/>
    <w:p w14:paraId="320FCC1E" w14:textId="77777777" w:rsidR="000F7377" w:rsidRDefault="000F7377">
      <w:r xmlns:w="http://schemas.openxmlformats.org/wordprocessingml/2006/main">
        <w:t xml:space="preserve">2. Mateja 5:14-16 – Jūs esat pasaules gaisma. Pilsētu, kas atrodas kalnā, nevar noslēpt. Tāpat cilvēki neiededz lampu un neliek to zem groza, bet uz statīva, un tā dod gaismu visiem mājā. Tāpat lai jūsu gaisma spīd citu priekšā, lai tie redzētu jūsu labos darbus un godinātu jūsu Tēvu, kas ir debesīs.</w:t>
      </w:r>
    </w:p>
    <w:p w14:paraId="23166F0C" w14:textId="77777777" w:rsidR="000F7377" w:rsidRDefault="000F7377"/>
    <w:p w14:paraId="2EAED22A" w14:textId="77777777" w:rsidR="000F7377" w:rsidRDefault="000F7377">
      <w:r xmlns:w="http://schemas.openxmlformats.org/wordprocessingml/2006/main">
        <w:t xml:space="preserve">1. Korintiešiem 8:10 Jo, ja kāds redz tevi, kam ir zināšanas, sēžam pie galda elku templī, lai vājā sirdsapziņa nestiprinās ēst to, kas tiek upurēts elkiem;</w:t>
      </w:r>
    </w:p>
    <w:p w14:paraId="03C14E95" w14:textId="77777777" w:rsidR="000F7377" w:rsidRDefault="000F7377"/>
    <w:p w14:paraId="29F05BE2" w14:textId="77777777" w:rsidR="000F7377" w:rsidRDefault="000F7377">
      <w:r xmlns:w="http://schemas.openxmlformats.org/wordprocessingml/2006/main">
        <w:t xml:space="preserve">Cilvēkam, kurš zina par elku templi, ir jāapzinās, kā viņu rīcība var ietekmēt </w:t>
      </w:r>
      <w:r xmlns:w="http://schemas.openxmlformats.org/wordprocessingml/2006/main">
        <w:lastRenderedPageBreak xmlns:w="http://schemas.openxmlformats.org/wordprocessingml/2006/main"/>
      </w:r>
      <w:r xmlns:w="http://schemas.openxmlformats.org/wordprocessingml/2006/main">
        <w:t xml:space="preserve">cilvēku ar vājāku sirdsapziņu.</w:t>
      </w:r>
    </w:p>
    <w:p w14:paraId="0501B7F5" w14:textId="77777777" w:rsidR="000F7377" w:rsidRDefault="000F7377"/>
    <w:p w14:paraId="2DFAF717" w14:textId="77777777" w:rsidR="000F7377" w:rsidRDefault="000F7377">
      <w:r xmlns:w="http://schemas.openxmlformats.org/wordprocessingml/2006/main">
        <w:t xml:space="preserve">1. Dzīvot mīlas dzīvi, ņemot vērā ietekmi uz citiem.</w:t>
      </w:r>
    </w:p>
    <w:p w14:paraId="0FE5F2F8" w14:textId="77777777" w:rsidR="000F7377" w:rsidRDefault="000F7377"/>
    <w:p w14:paraId="03A6BDC2" w14:textId="77777777" w:rsidR="000F7377" w:rsidRDefault="000F7377">
      <w:r xmlns:w="http://schemas.openxmlformats.org/wordprocessingml/2006/main">
        <w:t xml:space="preserve">2. Būt pozitīvai ietekmei, neskatoties uz mūsu vidi.</w:t>
      </w:r>
    </w:p>
    <w:p w14:paraId="2ECA6EA7" w14:textId="77777777" w:rsidR="000F7377" w:rsidRDefault="000F7377"/>
    <w:p w14:paraId="2703D8D5" w14:textId="77777777" w:rsidR="000F7377" w:rsidRDefault="000F7377">
      <w:r xmlns:w="http://schemas.openxmlformats.org/wordprocessingml/2006/main">
        <w:t xml:space="preserve">1. Efeziešiem 4:32 - Esiet laipni un līdzjūtīgi viens pret otru, piedodiet viens otram, tāpat kā Dievs Kristū jums piedeva.</w:t>
      </w:r>
    </w:p>
    <w:p w14:paraId="59A226E3" w14:textId="77777777" w:rsidR="000F7377" w:rsidRDefault="000F7377"/>
    <w:p w14:paraId="3CBAC58E" w14:textId="77777777" w:rsidR="000F7377" w:rsidRDefault="000F7377">
      <w:r xmlns:w="http://schemas.openxmlformats.org/wordprocessingml/2006/main">
        <w:t xml:space="preserve">2. Galatiešiem 5:13-14 – Jūs, mani brāļi un māsas, esat aicināti būt brīviem. Bet neizmantojiet savu brīvību, lai izdabātu miesai; drīzāk kalpojiet viens otram pazemīgi mīlestībā. Jo viss likums ir izpildīts, ievērojot šo vienu pavēli: "Mīli savu tuvāko kā sevi pašu."</w:t>
      </w:r>
    </w:p>
    <w:p w14:paraId="6439B26C" w14:textId="77777777" w:rsidR="000F7377" w:rsidRDefault="000F7377"/>
    <w:p w14:paraId="147ED146" w14:textId="77777777" w:rsidR="000F7377" w:rsidRDefault="000F7377">
      <w:r xmlns:w="http://schemas.openxmlformats.org/wordprocessingml/2006/main">
        <w:t xml:space="preserve">1. Korintiešiem 8:11 Un caur tavu atziņu ies bojā vājais brālis, par kuru Kristus nomira?</w:t>
      </w:r>
    </w:p>
    <w:p w14:paraId="602F1D74" w14:textId="77777777" w:rsidR="000F7377" w:rsidRDefault="000F7377"/>
    <w:p w14:paraId="0A89DFBC" w14:textId="77777777" w:rsidR="000F7377" w:rsidRDefault="000F7377">
      <w:r xmlns:w="http://schemas.openxmlformats.org/wordprocessingml/2006/main">
        <w:t xml:space="preserve">Pāvils apšauba, vai zināšanas var novest pie vājāka brāļa garīgās iznīcības, lai gan Kristus par viņiem ir miris.</w:t>
      </w:r>
    </w:p>
    <w:p w14:paraId="6658D4AF" w14:textId="77777777" w:rsidR="000F7377" w:rsidRDefault="000F7377"/>
    <w:p w14:paraId="78E42FE9" w14:textId="77777777" w:rsidR="000F7377" w:rsidRDefault="000F7377">
      <w:r xmlns:w="http://schemas.openxmlformats.org/wordprocessingml/2006/main">
        <w:t xml:space="preserve">1. Zināšanu spēks: kā pārāk daudz zināšana var izraisīt garīgu iznīcību</w:t>
      </w:r>
    </w:p>
    <w:p w14:paraId="650F04E3" w14:textId="77777777" w:rsidR="000F7377" w:rsidRDefault="000F7377"/>
    <w:p w14:paraId="0C3B736D" w14:textId="77777777" w:rsidR="000F7377" w:rsidRDefault="000F7377">
      <w:r xmlns:w="http://schemas.openxmlformats.org/wordprocessingml/2006/main">
        <w:t xml:space="preserve">2. Izpirkšanas izmaksas: cena, ko Jēzus samaksāja, lai glābtu mūs no garīgās iznīcības</w:t>
      </w:r>
    </w:p>
    <w:p w14:paraId="5FC7D2D8" w14:textId="77777777" w:rsidR="000F7377" w:rsidRDefault="000F7377"/>
    <w:p w14:paraId="0FF095CB" w14:textId="77777777" w:rsidR="000F7377" w:rsidRDefault="000F7377">
      <w:r xmlns:w="http://schemas.openxmlformats.org/wordprocessingml/2006/main">
        <w:t xml:space="preserve">1. Romiešiem 8:37-39 — Nē, visās šajās lietās mēs esam vairāk nekā uzvarētāji caur Viņu, kurš mūs mīlēja. Jo es esmu pārliecināts, ka ne nāve, ne dzīvība, ne eņģeļi, ne valdnieki, ne esošās, ne nākamās lietas, ne spēki, ne augstums, ne dziļums, ne kas cits visā radībā nespēs mūs šķirt no Dieva mīlestības. Kristus Jēzus mūsu Kungs.</w:t>
      </w:r>
    </w:p>
    <w:p w14:paraId="1BAF40C0" w14:textId="77777777" w:rsidR="000F7377" w:rsidRDefault="000F7377"/>
    <w:p w14:paraId="2D53BB7A" w14:textId="77777777" w:rsidR="000F7377" w:rsidRDefault="000F7377">
      <w:r xmlns:w="http://schemas.openxmlformats.org/wordprocessingml/2006/main">
        <w:t xml:space="preserve">2. Jāņa 3:16-17 – Jo Dievs tik ļoti mīlēja pasauli, ka atdeva savu vienpiedzimušo Dēlu, lai neviens, kas Viņam tic, </w:t>
      </w:r>
      <w:r xmlns:w="http://schemas.openxmlformats.org/wordprocessingml/2006/main">
        <w:lastRenderedPageBreak xmlns:w="http://schemas.openxmlformats.org/wordprocessingml/2006/main"/>
      </w:r>
      <w:r xmlns:w="http://schemas.openxmlformats.org/wordprocessingml/2006/main">
        <w:t xml:space="preserve">nepazustu, bet dabūtu mūžīgo dzīvību. Jo Dievs savu Dēlu nav sūtījis pasaulē, lai tas pasauli tiesātu, bet lai pasaule caur Viņu tiktu pestīta.</w:t>
      </w:r>
    </w:p>
    <w:p w14:paraId="004BF3DE" w14:textId="77777777" w:rsidR="000F7377" w:rsidRDefault="000F7377"/>
    <w:p w14:paraId="7CD73621" w14:textId="77777777" w:rsidR="000F7377" w:rsidRDefault="000F7377">
      <w:r xmlns:w="http://schemas.openxmlformats.org/wordprocessingml/2006/main">
        <w:t xml:space="preserve">1. Korintiešiem 8:12 Bet, kad jūs tā grēkojat pret brāļiem un ievainojat viņu vājo sirdsapziņu, tad jūs grēkojat pret Kristu.</w:t>
      </w:r>
    </w:p>
    <w:p w14:paraId="67448FD1" w14:textId="77777777" w:rsidR="000F7377" w:rsidRDefault="000F7377"/>
    <w:p w14:paraId="4C4E2881" w14:textId="77777777" w:rsidR="000F7377" w:rsidRDefault="000F7377">
      <w:r xmlns:w="http://schemas.openxmlformats.org/wordprocessingml/2006/main">
        <w:t xml:space="preserve">Pāvils brīdina korintiešus, ka, grēkojot pret saviem ticības biedriem, viņi grēko arī pret Kristu.</w:t>
      </w:r>
    </w:p>
    <w:p w14:paraId="6D74C60F" w14:textId="77777777" w:rsidR="000F7377" w:rsidRDefault="000F7377"/>
    <w:p w14:paraId="33DF2E8D" w14:textId="77777777" w:rsidR="000F7377" w:rsidRDefault="000F7377">
      <w:r xmlns:w="http://schemas.openxmlformats.org/wordprocessingml/2006/main">
        <w:t xml:space="preserve">1. Mūsu rīcībai ir nozīme: grēkošanas pret citiem sekas</w:t>
      </w:r>
    </w:p>
    <w:p w14:paraId="1409AFDE" w14:textId="77777777" w:rsidR="000F7377" w:rsidRDefault="000F7377"/>
    <w:p w14:paraId="52AC868E" w14:textId="77777777" w:rsidR="000F7377" w:rsidRDefault="000F7377">
      <w:r xmlns:w="http://schemas.openxmlformats.org/wordprocessingml/2006/main">
        <w:t xml:space="preserve">2. Vāja sirdsapziņa: kā mūsu rīcība var ietekmēt neaizsargātos</w:t>
      </w:r>
    </w:p>
    <w:p w14:paraId="3FB2C430" w14:textId="77777777" w:rsidR="000F7377" w:rsidRDefault="000F7377"/>
    <w:p w14:paraId="481D2DAB" w14:textId="77777777" w:rsidR="000F7377" w:rsidRDefault="000F7377">
      <w:r xmlns:w="http://schemas.openxmlformats.org/wordprocessingml/2006/main">
        <w:t xml:space="preserve">1. Jēkaba 4:17 - Tātad, kas zina, kā pareizi rīkoties, bet nedara, tam tas ir grēks.</w:t>
      </w:r>
    </w:p>
    <w:p w14:paraId="226DD6DC" w14:textId="77777777" w:rsidR="000F7377" w:rsidRDefault="000F7377"/>
    <w:p w14:paraId="6AD87250" w14:textId="77777777" w:rsidR="000F7377" w:rsidRDefault="000F7377">
      <w:r xmlns:w="http://schemas.openxmlformats.org/wordprocessingml/2006/main">
        <w:t xml:space="preserve">2. Mateja 18:6-7 – “Ja kāds liek paklupt vienam no šiem mazajiem — tiem, kas man tic, tad viņam būtu labāk, ja viņam kaklā uzkārtu lielu dzirnakmeni un viņu noslīcinātu dziļumā. no jūras.</w:t>
      </w:r>
    </w:p>
    <w:p w14:paraId="0CA65057" w14:textId="77777777" w:rsidR="000F7377" w:rsidRDefault="000F7377"/>
    <w:p w14:paraId="6364D506" w14:textId="77777777" w:rsidR="000F7377" w:rsidRDefault="000F7377">
      <w:r xmlns:w="http://schemas.openxmlformats.org/wordprocessingml/2006/main">
        <w:t xml:space="preserve">1. Korintiešiem 8:13 Tāpēc, ja ēdiens apvaino manu brāli, es neēdīšu miesu, kamēr pasaule pastāvēs, lai neapvainotu savu brāli.</w:t>
      </w:r>
    </w:p>
    <w:p w14:paraId="2E4D2298" w14:textId="77777777" w:rsidR="000F7377" w:rsidRDefault="000F7377"/>
    <w:p w14:paraId="6034EBC5" w14:textId="77777777" w:rsidR="000F7377" w:rsidRDefault="000F7377">
      <w:r xmlns:w="http://schemas.openxmlformats.org/wordprocessingml/2006/main">
        <w:t xml:space="preserve">Pāvils mudina kristiešus būt uzmanīgiem par savu rīcību un to, kā tas var ietekmēt viņu brāļus un māsas Kristū, un atturēties no kaut kā, ja tas varētu likt viņiem paklupt.</w:t>
      </w:r>
    </w:p>
    <w:p w14:paraId="6945DA80" w14:textId="77777777" w:rsidR="000F7377" w:rsidRDefault="000F7377"/>
    <w:p w14:paraId="37DC5CF5" w14:textId="77777777" w:rsidR="000F7377" w:rsidRDefault="000F7377">
      <w:r xmlns:w="http://schemas.openxmlformats.org/wordprocessingml/2006/main">
        <w:t xml:space="preserve">1. Dzīvot apdomīgu dzīvi: Mīlestības praktizēšana caur pašaizliedzību</w:t>
      </w:r>
    </w:p>
    <w:p w14:paraId="1BE6F188" w14:textId="77777777" w:rsidR="000F7377" w:rsidRDefault="000F7377"/>
    <w:p w14:paraId="05CCAFAC" w14:textId="77777777" w:rsidR="000F7377" w:rsidRDefault="000F7377">
      <w:r xmlns:w="http://schemas.openxmlformats.org/wordprocessingml/2006/main">
        <w:t xml:space="preserve">2. Pašaizliedzības spēks: sevis ierobežošana citu labā</w:t>
      </w:r>
    </w:p>
    <w:p w14:paraId="187C14FB" w14:textId="77777777" w:rsidR="000F7377" w:rsidRDefault="000F7377"/>
    <w:p w14:paraId="6B3D9D33" w14:textId="77777777" w:rsidR="000F7377" w:rsidRDefault="000F7377">
      <w:r xmlns:w="http://schemas.openxmlformats.org/wordprocessingml/2006/main">
        <w:t xml:space="preserve">1. Efeziešiem 4:2-3 – “Ar visu pazemību un lēnprātību, ar pacietību, pacietot cits citu mīlestībā; Cenšoties saglabāt Gara vienotību miera saitēs.”</w:t>
      </w:r>
    </w:p>
    <w:p w14:paraId="35C49A53" w14:textId="77777777" w:rsidR="000F7377" w:rsidRDefault="000F7377"/>
    <w:p w14:paraId="5261321A" w14:textId="77777777" w:rsidR="000F7377" w:rsidRDefault="000F7377">
      <w:r xmlns:w="http://schemas.openxmlformats.org/wordprocessingml/2006/main">
        <w:t xml:space="preserve">2. Kolosiešiem 3:14-15 – “Un pāri visam ietērpieties žēlastībā, kas ir pilnības saite. Un lai jūsu sirdīs valda Dieva miers, kam arī jūs vienā miesā esat aicināti. un esiet pateicīgi."</w:t>
      </w:r>
    </w:p>
    <w:p w14:paraId="75CBE203" w14:textId="77777777" w:rsidR="000F7377" w:rsidRDefault="000F7377"/>
    <w:p w14:paraId="1D9D94C3" w14:textId="77777777" w:rsidR="000F7377" w:rsidRDefault="000F7377">
      <w:r xmlns:w="http://schemas.openxmlformats.org/wordprocessingml/2006/main">
        <w:t xml:space="preserve">1. nodaļa korintiešiem 9. nodaļa ir Pāvila pirmās vēstules korintiešiem devītā nodaļa. Šajā nodaļā Pāvils aizstāv savu apustuļa amatu un apspriež savas kā apustuļa tiesības, uzsverot viņa gatavību atteikties no personīgām privilēģijām evaņģēlija labā.</w:t>
      </w:r>
    </w:p>
    <w:p w14:paraId="4160C11A" w14:textId="77777777" w:rsidR="000F7377" w:rsidRDefault="000F7377"/>
    <w:p w14:paraId="37DCC821" w14:textId="77777777" w:rsidR="000F7377" w:rsidRDefault="000F7377">
      <w:r xmlns:w="http://schemas.openxmlformats.org/wordprocessingml/2006/main">
        <w:t xml:space="preserve">1. rindkopa: Pāvils sāk ar savu apustulisko varu un aizstāv savas tiesības saņemt atbalstu no korintiešiem (1. Korintiešiem 9:1-3). Viņš sniedz argumentus, lai atbalstītu šo apgalvojumu, minot tādus piemērus kā karavīri, zemnieki un tie, kas kalpo templī un kuriem ir tiesības uz atlīdzību par savu darbu (1. Korintiešiem 9:4-14). Tomēr viņš paskaidro, ka viņš nav izmantojis šīs tiesības starp viņiem, lai netraucētu vai neapgrūtinātu viņus ar finansiālām saistībām (1. Korintiešiem 9:12). Tā vietā viņš ir izvēlējies paļauties uz evaņģēlija sludināšanu kā brīvprātīgu kalpošanu, netiecoties pēc personīga labuma.</w:t>
      </w:r>
    </w:p>
    <w:p w14:paraId="2BF670FB" w14:textId="77777777" w:rsidR="000F7377" w:rsidRDefault="000F7377"/>
    <w:p w14:paraId="2859229B" w14:textId="77777777" w:rsidR="000F7377" w:rsidRDefault="000F7377">
      <w:r xmlns:w="http://schemas.openxmlformats.org/wordprocessingml/2006/main">
        <w:t xml:space="preserve">2. rindkopa: Pāvils apraksta, kā viņš pielāgojas dažādiem kultūras kontekstiem, lai sasniegtu dažādas grupas ar evaņģēlija vēsti. Viņš kļūst par "visu" visiem cilvēkiem, lai ar visiem iespējamiem līdzekļiem daži tiktu izglābti (1. Korintiešiem 9:19-23). Viņš uzsver, ka, lai gan viņš ir brīvs un viņam ir apustuļa tiesības, viņš labprātīgi nodod šīs tiesības citu cilvēku glābšanas vārdā. Viņa galvenais mērķis ir uzvarēt cilvēkus Kristum un dalīties viņu garīgajās svētībās.</w:t>
      </w:r>
    </w:p>
    <w:p w14:paraId="7E914A7A" w14:textId="77777777" w:rsidR="000F7377" w:rsidRDefault="000F7377"/>
    <w:p w14:paraId="26E3370A" w14:textId="77777777" w:rsidR="000F7377" w:rsidRDefault="000F7377">
      <w:r xmlns:w="http://schemas.openxmlformats.org/wordprocessingml/2006/main">
        <w:t xml:space="preserve">3. rindkopa: Nodaļa noslēdzas ar aicinājumu ievērot pašdisciplīnu un neatlaidību, vadot ticības skrējienu. Pāvils izmanto sportiskus attēlus, lai ilustrētu, kā ticīgajiem ir jātrenējas garīgi un jātiecas pēc neiznīcīgas balvas (1. Korintiešiem 9:24-27). Viņš mudina viņus neskriet bezmērķīgi un necīnīties kā kādam, kas sit pa gaisu, bet gan disciplinēt savu ķermeni un pakļaut to kontrolei, lai viņi varētu efektīvi kalpot Dieva nodomiem.</w:t>
      </w:r>
    </w:p>
    <w:p w14:paraId="75C332E7" w14:textId="77777777" w:rsidR="000F7377" w:rsidRDefault="000F7377"/>
    <w:p w14:paraId="5C84B191" w14:textId="77777777" w:rsidR="000F7377" w:rsidRDefault="000F7377">
      <w:r xmlns:w="http://schemas.openxmlformats.org/wordprocessingml/2006/main">
        <w:t xml:space="preserve">Rezumējot, Pirmā vēstules korintiešiem devītā nodaļa ir vērsta uz Pāvila aizstāvību pret savu apustuļa amatu un gatavību atteikties no personīgām privilēģijām evaņģēlija labā. Viņš aizstāv savas tiesības saņemt atbalstu, bet paskaidro, ka ir izvēlējies neizmantot šīs tiesības korintiešu vidū, lai neapgrūtinātu viņus. Pāvils pielāgojas dažādiem kultūras kontekstiem, lai sasniegtu dažādas grupas ar evaņģēlija vēsti, uzsverot savu mērķi uzvarēt cilvēkus Kristum. Viņš aicina ievērot pašdisciplīnu un neatlaidību, izmantojot sportiskus attēlus, lai ilustrētu nepieciešamību pēc garīga treniņa un kontrolēt savu ķermeni. Šajā nodaļā ir izcelta Pāvila uzupurēšanās domāšana, viņa nodošanās evaņģēlija izplatīšanai un pašdisciplīnas nozīme kalpošanā Dieva nodomiem.</w:t>
      </w:r>
    </w:p>
    <w:p w14:paraId="699CE602" w14:textId="77777777" w:rsidR="000F7377" w:rsidRDefault="000F7377"/>
    <w:p w14:paraId="4330CEDE" w14:textId="77777777" w:rsidR="000F7377" w:rsidRDefault="000F7377"/>
    <w:p w14:paraId="427CE2F4" w14:textId="77777777" w:rsidR="000F7377" w:rsidRDefault="000F7377">
      <w:r xmlns:w="http://schemas.openxmlformats.org/wordprocessingml/2006/main">
        <w:t xml:space="preserve">1. Korintiešiem 9:1 Vai es neesmu apustulis? vai es neesmu brīvs? vai es neesmu redzējis Jēzu Kristu, mūsu Kungu? vai jūs neesat mans darbs Kungā?</w:t>
      </w:r>
    </w:p>
    <w:p w14:paraId="4C1B8F58" w14:textId="77777777" w:rsidR="000F7377" w:rsidRDefault="000F7377"/>
    <w:p w14:paraId="5857019A" w14:textId="77777777" w:rsidR="000F7377" w:rsidRDefault="000F7377">
      <w:r xmlns:w="http://schemas.openxmlformats.org/wordprocessingml/2006/main">
        <w:t xml:space="preserve">Apustulis Pāvils jautā korintiešiem, vai viņš ir apustulis, brīvs un vai viņš ir redzējis Jēzu Kristu, un vai korintieši ir viņa darbs Kungā.</w:t>
      </w:r>
    </w:p>
    <w:p w14:paraId="1CE55A99" w14:textId="77777777" w:rsidR="000F7377" w:rsidRDefault="000F7377"/>
    <w:p w14:paraId="25D15768" w14:textId="77777777" w:rsidR="000F7377" w:rsidRDefault="000F7377">
      <w:r xmlns:w="http://schemas.openxmlformats.org/wordprocessingml/2006/main">
        <w:t xml:space="preserve">1. Brīvība būt Dieva bērnam</w:t>
      </w:r>
    </w:p>
    <w:p w14:paraId="6B12F09E" w14:textId="77777777" w:rsidR="000F7377" w:rsidRDefault="000F7377"/>
    <w:p w14:paraId="50A5D44F" w14:textId="77777777" w:rsidR="000F7377" w:rsidRDefault="000F7377">
      <w:r xmlns:w="http://schemas.openxmlformats.org/wordprocessingml/2006/main">
        <w:t xml:space="preserve">2. Kalpošanas Tam Kungam svētības</w:t>
      </w:r>
    </w:p>
    <w:p w14:paraId="04CEBEBC" w14:textId="77777777" w:rsidR="000F7377" w:rsidRDefault="000F7377"/>
    <w:p w14:paraId="0A77D238" w14:textId="77777777" w:rsidR="000F7377" w:rsidRDefault="000F7377">
      <w:r xmlns:w="http://schemas.openxmlformats.org/wordprocessingml/2006/main">
        <w:t xml:space="preserve">1. Jāņa 8:36 — Tātad, ja Dēls jūs atbrīvos, jūs patiešām būsiet brīvi.</w:t>
      </w:r>
    </w:p>
    <w:p w14:paraId="31C8705B" w14:textId="77777777" w:rsidR="000F7377" w:rsidRDefault="000F7377"/>
    <w:p w14:paraId="718B2DDE" w14:textId="77777777" w:rsidR="000F7377" w:rsidRDefault="000F7377">
      <w:r xmlns:w="http://schemas.openxmlformats.org/wordprocessingml/2006/main">
        <w:t xml:space="preserve">2. Galatiešiem 5:13 – Jūs, mani brāļi un māsas, esat aicināti būt brīviem. Bet neizmantojiet savu brīvību, lai izdabātu miesai; drīzāk kalpojiet viens otram pazemīgi mīlestībā.</w:t>
      </w:r>
    </w:p>
    <w:p w14:paraId="036BA38D" w14:textId="77777777" w:rsidR="000F7377" w:rsidRDefault="000F7377"/>
    <w:p w14:paraId="536DFC1D" w14:textId="77777777" w:rsidR="000F7377" w:rsidRDefault="000F7377">
      <w:r xmlns:w="http://schemas.openxmlformats.org/wordprocessingml/2006/main">
        <w:t xml:space="preserve">1 Corinthians 9:2 2 Ja es neesmu apustulis citiem, es noteikti esmu jums, jo jūs esat Manas apustuļa amata zīmogs Kungā.</w:t>
      </w:r>
    </w:p>
    <w:p w14:paraId="3D6DBE99" w14:textId="77777777" w:rsidR="000F7377" w:rsidRDefault="000F7377"/>
    <w:p w14:paraId="3635DA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Pāvils norāda, ka viņš ir apustulis korintiešiem un ka tie ir viņa apustuļa amata pierādījums.</w:t>
      </w:r>
    </w:p>
    <w:p w14:paraId="4AFF23EC" w14:textId="77777777" w:rsidR="000F7377" w:rsidRDefault="000F7377"/>
    <w:p w14:paraId="3911E416" w14:textId="77777777" w:rsidR="000F7377" w:rsidRDefault="000F7377">
      <w:r xmlns:w="http://schemas.openxmlformats.org/wordprocessingml/2006/main">
        <w:t xml:space="preserve">1. Dievs mūs aicina kalpot dažādos veidos; korintieši bija pierādījums Pāvila apustulim.</w:t>
      </w:r>
    </w:p>
    <w:p w14:paraId="7E67E12D" w14:textId="77777777" w:rsidR="000F7377" w:rsidRDefault="000F7377"/>
    <w:p w14:paraId="72367C99" w14:textId="77777777" w:rsidR="000F7377" w:rsidRDefault="000F7377">
      <w:r xmlns:w="http://schemas.openxmlformats.org/wordprocessingml/2006/main">
        <w:t xml:space="preserve">2. Mēs visi esam evaņģēlija sludinātāji, un mums ir pienākums būt Dieva žēlastības lieciniekiem.</w:t>
      </w:r>
    </w:p>
    <w:p w14:paraId="2F56E029" w14:textId="77777777" w:rsidR="000F7377" w:rsidRDefault="000F7377"/>
    <w:p w14:paraId="32E251FF" w14:textId="77777777" w:rsidR="000F7377" w:rsidRDefault="000F7377">
      <w:r xmlns:w="http://schemas.openxmlformats.org/wordprocessingml/2006/main">
        <w:t xml:space="preserve">1. Romiešiem 1:16 – Jo es nekaunos no evaņģēlija, jo tas ir Dieva spēks par pestīšanu ikvienam, kas tic.</w:t>
      </w:r>
    </w:p>
    <w:p w14:paraId="2F7079F5" w14:textId="77777777" w:rsidR="000F7377" w:rsidRDefault="000F7377"/>
    <w:p w14:paraId="09036913" w14:textId="77777777" w:rsidR="000F7377" w:rsidRDefault="000F7377">
      <w:r xmlns:w="http://schemas.openxmlformats.org/wordprocessingml/2006/main">
        <w:t xml:space="preserve">2. 1. Pētera 2:9 — Bet jūs esat izredzēta cilts, ķēnišķīgā priesterība, svēta tauta, ļaudis viņam pašam, lai jūs varētu sludināt tā izcilības, kas jūs aicinājis no tumsas savā brīnišķīgajā gaismā.</w:t>
      </w:r>
    </w:p>
    <w:p w14:paraId="62E2B2CD" w14:textId="77777777" w:rsidR="000F7377" w:rsidRDefault="000F7377"/>
    <w:p w14:paraId="2DF24574" w14:textId="77777777" w:rsidR="000F7377" w:rsidRDefault="000F7377">
      <w:r xmlns:w="http://schemas.openxmlformats.org/wordprocessingml/2006/main">
        <w:t xml:space="preserve">1. Korintiešiem 9:3 Mana atbilde tiem, kas mani pārbauda, ir šāda:</w:t>
      </w:r>
    </w:p>
    <w:p w14:paraId="425F4AF5" w14:textId="77777777" w:rsidR="000F7377" w:rsidRDefault="000F7377"/>
    <w:p w14:paraId="5CCB6E59" w14:textId="77777777" w:rsidR="000F7377" w:rsidRDefault="000F7377">
      <w:r xmlns:w="http://schemas.openxmlformats.org/wordprocessingml/2006/main">
        <w:t xml:space="preserve">Rakstā ir runāts par Pāvila atbildi tiem, kas viņu apšaubīja par viņa tiesībām uz draudzes atbalstu.</w:t>
      </w:r>
    </w:p>
    <w:p w14:paraId="035521E7" w14:textId="77777777" w:rsidR="000F7377" w:rsidRDefault="000F7377"/>
    <w:p w14:paraId="74025F06" w14:textId="77777777" w:rsidR="000F7377" w:rsidRDefault="000F7377">
      <w:r xmlns:w="http://schemas.openxmlformats.org/wordprocessingml/2006/main">
        <w:t xml:space="preserve">1. Sludinātāju atbalsta nozīme</w:t>
      </w:r>
    </w:p>
    <w:p w14:paraId="1A046DA8" w14:textId="77777777" w:rsidR="000F7377" w:rsidRDefault="000F7377"/>
    <w:p w14:paraId="36EF95FB" w14:textId="77777777" w:rsidR="000F7377" w:rsidRDefault="000F7377">
      <w:r xmlns:w="http://schemas.openxmlformats.org/wordprocessingml/2006/main">
        <w:t xml:space="preserve">2. Ko mēs varam mācīties no Pāvila atbildes</w:t>
      </w:r>
    </w:p>
    <w:p w14:paraId="205990C2" w14:textId="77777777" w:rsidR="000F7377" w:rsidRDefault="000F7377"/>
    <w:p w14:paraId="27131C66" w14:textId="77777777" w:rsidR="000F7377" w:rsidRDefault="000F7377">
      <w:r xmlns:w="http://schemas.openxmlformats.org/wordprocessingml/2006/main">
        <w:t xml:space="preserve">1. Romiešiem 15:27 - ? </w:t>
      </w:r>
      <w:r xmlns:w="http://schemas.openxmlformats.org/wordprocessingml/2006/main">
        <w:rPr>
          <w:rFonts w:ascii="맑은 고딕 Semilight" w:hAnsi="맑은 고딕 Semilight"/>
        </w:rPr>
        <w:t xml:space="preserve">쏷 </w:t>
      </w:r>
      <w:r xmlns:w="http://schemas.openxmlformats.org/wordprocessingml/2006/main">
        <w:t xml:space="preserve">hey, bija priecīgi to darīt, un viņi patiešām ir viņiem parādā. Jo, ja pagāni ir ieradušies, lai piedalītos savās garīgajās svētībās, viņiem ir arī jākalpo materiālajās svētībās.</w:t>
      </w:r>
    </w:p>
    <w:p w14:paraId="23353831" w14:textId="77777777" w:rsidR="000F7377" w:rsidRDefault="000F7377"/>
    <w:p w14:paraId="4BB9800C" w14:textId="77777777" w:rsidR="000F7377" w:rsidRDefault="000F7377">
      <w:r xmlns:w="http://schemas.openxmlformats.org/wordprocessingml/2006/main">
        <w:t xml:space="preserve">2. 2. korintiešiem 11:7-9 - ? </w:t>
      </w:r>
      <w:r xmlns:w="http://schemas.openxmlformats.org/wordprocessingml/2006/main">
        <w:rPr>
          <w:rFonts w:ascii="맑은 고딕 Semilight" w:hAnsi="맑은 고딕 Semilight"/>
        </w:rPr>
        <w:t xml:space="preserve">쏰 </w:t>
      </w:r>
      <w:r xmlns:w="http://schemas.openxmlformats.org/wordprocessingml/2006/main">
        <w:t xml:space="preserve">r vai es izdarīju grēku, pazemodams sevi, lai jūs tiktu paaugstināts, jo es sludināju Dievu? </w:t>
      </w:r>
      <w:r xmlns:w="http://schemas.openxmlformats.org/wordprocessingml/2006/main">
        <w:rPr>
          <w:rFonts w:ascii="맑은 고딕 Semilight" w:hAnsi="맑은 고딕 Semilight"/>
        </w:rPr>
        <w:t xml:space="preserve">셲 </w:t>
      </w:r>
      <w:r xmlns:w="http://schemas.openxmlformats.org/wordprocessingml/2006/main">
        <w:t xml:space="preserve">evaņģēliju jums bez maksas? Es aplaupīju citas baznīcas, pieņemot </w:t>
      </w:r>
      <w:r xmlns:w="http://schemas.openxmlformats.org/wordprocessingml/2006/main">
        <w:lastRenderedPageBreak xmlns:w="http://schemas.openxmlformats.org/wordprocessingml/2006/main"/>
      </w:r>
      <w:r xmlns:w="http://schemas.openxmlformats.org/wordprocessingml/2006/main">
        <w:t xml:space="preserve">no tām atbalstu, lai kalpotu jums. Un, kad es biju pie jums un biju trūkumā, es nevienu neapgrūtināju, jo brāļi, kas nāca no Maķedonijas, nodrošināja manu vajadzību. Tāpēc es atturējos un atturēšos jūs jebkādā veidā apgrūtināt.??</w:t>
      </w:r>
    </w:p>
    <w:p w14:paraId="26723ACE" w14:textId="77777777" w:rsidR="000F7377" w:rsidRDefault="000F7377"/>
    <w:p w14:paraId="0746C0A3" w14:textId="77777777" w:rsidR="000F7377" w:rsidRDefault="000F7377">
      <w:r xmlns:w="http://schemas.openxmlformats.org/wordprocessingml/2006/main">
        <w:t xml:space="preserve">1. Korintiešiem 9:4 Vai mums nav spēka ēst un dzert?</w:t>
      </w:r>
    </w:p>
    <w:p w14:paraId="4058F1D9" w14:textId="77777777" w:rsidR="000F7377" w:rsidRDefault="000F7377"/>
    <w:p w14:paraId="2F42FA5C" w14:textId="77777777" w:rsidR="000F7377" w:rsidRDefault="000F7377">
      <w:r xmlns:w="http://schemas.openxmlformats.org/wordprocessingml/2006/main">
        <w:t xml:space="preserve">Rakstā ir runāts par to, kā apustulis Pāvils izmantoja savas tiesības saņemt finansiālu atbalstu no draudzes.</w:t>
      </w:r>
    </w:p>
    <w:p w14:paraId="378B5DCF" w14:textId="77777777" w:rsidR="000F7377" w:rsidRDefault="000F7377"/>
    <w:p w14:paraId="789AA57D" w14:textId="77777777" w:rsidR="000F7377" w:rsidRDefault="000F7377">
      <w:r xmlns:w="http://schemas.openxmlformats.org/wordprocessingml/2006/main">
        <w:t xml:space="preserve">1. Mūsu tiesību spēks — izpētīt, kā mēs varam izmantot savas tiesības, lai kalpotu citiem.</w:t>
      </w:r>
    </w:p>
    <w:p w14:paraId="5FCB9DB3" w14:textId="77777777" w:rsidR="000F7377" w:rsidRDefault="000F7377"/>
    <w:p w14:paraId="216DCE72" w14:textId="77777777" w:rsidR="000F7377" w:rsidRDefault="000F7377">
      <w:r xmlns:w="http://schemas.openxmlformats.org/wordprocessingml/2006/main">
        <w:t xml:space="preserve">2. Kalpošana aiz mīlestības – izpratne, kāpēc mēs kalpojam citiem pat tad, ja mums ir tiesības saņemt atbalstu.</w:t>
      </w:r>
    </w:p>
    <w:p w14:paraId="0C95ACE8" w14:textId="77777777" w:rsidR="000F7377" w:rsidRDefault="000F7377"/>
    <w:p w14:paraId="6516EA50" w14:textId="77777777" w:rsidR="000F7377" w:rsidRDefault="000F7377">
      <w:r xmlns:w="http://schemas.openxmlformats.org/wordprocessingml/2006/main">
        <w:t xml:space="preserve">1. Filipiešiem 2:3-4 - ? </w:t>
      </w:r>
      <w:r xmlns:w="http://schemas.openxmlformats.org/wordprocessingml/2006/main">
        <w:rPr>
          <w:rFonts w:ascii="맑은 고딕 Semilight" w:hAnsi="맑은 고딕 Semilight"/>
        </w:rPr>
        <w:t xml:space="preserve">쏡 </w:t>
      </w:r>
      <w:r xmlns:w="http://schemas.openxmlformats.org/wordprocessingml/2006/main">
        <w:t xml:space="preserve">o nekas no savtīgām ambīcijām vai veltīgas iedomības. Drīzāk pazemībā novērtējiet citus augstāk par sevi, neskatoties uz savām interesēm, bet katrs uz citu interesēm.??</w:t>
      </w:r>
    </w:p>
    <w:p w14:paraId="3B27FB72" w14:textId="77777777" w:rsidR="000F7377" w:rsidRDefault="000F7377"/>
    <w:p w14:paraId="07E60BF9" w14:textId="77777777" w:rsidR="000F7377" w:rsidRDefault="000F7377">
      <w:r xmlns:w="http://schemas.openxmlformats.org/wordprocessingml/2006/main">
        <w:t xml:space="preserve">2. Mateja 6:2-4 - ? </w:t>
      </w:r>
      <w:r xmlns:w="http://schemas.openxmlformats.org/wordprocessingml/2006/main">
        <w:rPr>
          <w:rFonts w:ascii="맑은 고딕 Semilight" w:hAnsi="맑은 고딕 Semilight"/>
        </w:rPr>
        <w:t xml:space="preserve">쏶 </w:t>
      </w:r>
      <w:r xmlns:w="http://schemas.openxmlformats.org/wordprocessingml/2006/main">
        <w:t xml:space="preserve">o kad dodat trūcīgajiem, nesludiniet to ar bazūnēm, kā liekuļi dara sinagogās un ielās, lai citi tos pagodinātu. Patiesi es jums saku: viņi ir saņēmuši savu algu pilnībā. Bet, kad tu dod trūkumcietējiem, lai tava labā roka nezina, ko dara tava, lai tava došana būtu slepena. Tad tavs Tēvs, kurš redz to, kas tiek darīts slepenībā, tev atalgos.??</w:t>
      </w:r>
    </w:p>
    <w:p w14:paraId="1F6614D8" w14:textId="77777777" w:rsidR="000F7377" w:rsidRDefault="000F7377"/>
    <w:p w14:paraId="2A3A5D97" w14:textId="77777777" w:rsidR="000F7377" w:rsidRDefault="000F7377">
      <w:r xmlns:w="http://schemas.openxmlformats.org/wordprocessingml/2006/main">
        <w:t xml:space="preserve">1 Corinthians 9:5 Vai mums nav spēka vadīties par māsu, sievu, kā arī citiem apustuļiem un kā Tā Kunga brāļiem un Kēfu?</w:t>
      </w:r>
    </w:p>
    <w:p w14:paraId="1C252966" w14:textId="77777777" w:rsidR="000F7377" w:rsidRDefault="000F7377"/>
    <w:p w14:paraId="58B1E2BA" w14:textId="77777777" w:rsidR="000F7377" w:rsidRDefault="000F7377">
      <w:r xmlns:w="http://schemas.openxmlformats.org/wordprocessingml/2006/main">
        <w:t xml:space="preserve">Pāvils jautā, vai viņam un citiem apustuļiem ir atļauts ceļojumos ņemt līdzi sievu vai māsu, piemēram, Jēzus un Pētera brāli.</w:t>
      </w:r>
    </w:p>
    <w:p w14:paraId="3B53EE02" w14:textId="77777777" w:rsidR="000F7377" w:rsidRDefault="000F7377"/>
    <w:p w14:paraId="1DDEA6E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 </w:t>
      </w:r>
      <w:r xmlns:w="http://schemas.openxmlformats.org/wordprocessingml/2006/main">
        <w:rPr>
          <w:rFonts w:ascii="맑은 고딕 Semilight" w:hAnsi="맑은 고딕 Semilight"/>
        </w:rPr>
        <w:t xml:space="preserve">쏥 </w:t>
      </w:r>
      <w:r xmlns:w="http://schemas.openxmlformats.org/wordprocessingml/2006/main">
        <w:t xml:space="preserve">od spēks vadīt mūsu ceļojumus?</w:t>
      </w:r>
    </w:p>
    <w:p w14:paraId="01B5E681" w14:textId="77777777" w:rsidR="000F7377" w:rsidRDefault="000F7377"/>
    <w:p w14:paraId="3A589CA2"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viņš atbalsta uzticīgos kompanjonus?</w:t>
      </w:r>
    </w:p>
    <w:p w14:paraId="747DCE6A" w14:textId="77777777" w:rsidR="000F7377" w:rsidRDefault="000F7377"/>
    <w:p w14:paraId="1964A801" w14:textId="77777777" w:rsidR="000F7377" w:rsidRDefault="000F7377">
      <w:r xmlns:w="http://schemas.openxmlformats.org/wordprocessingml/2006/main">
        <w:t xml:space="preserve">1. Mozus 2:18-24, Dievs rada sievieti kā vīrieša pavadoni.</w:t>
      </w:r>
    </w:p>
    <w:p w14:paraId="458DECA1" w14:textId="77777777" w:rsidR="000F7377" w:rsidRDefault="000F7377"/>
    <w:p w14:paraId="70BBB427" w14:textId="77777777" w:rsidR="000F7377" w:rsidRDefault="000F7377">
      <w:r xmlns:w="http://schemas.openxmlformats.org/wordprocessingml/2006/main">
        <w:t xml:space="preserve">2. Salamana Pamācības 18:24. Cilvēks, kuram ir daudz biedru, var nonākt pazušanā, bet ir draugs, kurš turas tuvāk nekā brālis.</w:t>
      </w:r>
    </w:p>
    <w:p w14:paraId="6BFB29F0" w14:textId="77777777" w:rsidR="000F7377" w:rsidRDefault="000F7377"/>
    <w:p w14:paraId="1D84BA13" w14:textId="77777777" w:rsidR="000F7377" w:rsidRDefault="000F7377">
      <w:r xmlns:w="http://schemas.openxmlformats.org/wordprocessingml/2006/main">
        <w:t xml:space="preserve">1. Korintiešiem 9:6 Vai tikai man un Barnabam, vai mums nav spēka paciest darbu?</w:t>
      </w:r>
    </w:p>
    <w:p w14:paraId="07E3354F" w14:textId="77777777" w:rsidR="000F7377" w:rsidRDefault="000F7377"/>
    <w:p w14:paraId="3280D956" w14:textId="77777777" w:rsidR="000F7377" w:rsidRDefault="000F7377">
      <w:r xmlns:w="http://schemas.openxmlformats.org/wordprocessingml/2006/main">
        <w:t xml:space="preserve">Rakstā norādīts, ka Pāvilam un Barnabam bija tiesības nestrādāt un tikt atbalstītiem no draudzes.</w:t>
      </w:r>
    </w:p>
    <w:p w14:paraId="141E9694" w14:textId="77777777" w:rsidR="000F7377" w:rsidRDefault="000F7377"/>
    <w:p w14:paraId="7483798A" w14:textId="77777777" w:rsidR="000F7377" w:rsidRDefault="000F7377">
      <w:r xmlns:w="http://schemas.openxmlformats.org/wordprocessingml/2006/main">
        <w:t xml:space="preserve">#1: Mums visiem ir tiesības saņemt atbalstu no draudzes ģimenes, kad mums tas ir nepieciešams.</w:t>
      </w:r>
    </w:p>
    <w:p w14:paraId="72DA91CD" w14:textId="77777777" w:rsidR="000F7377" w:rsidRDefault="000F7377"/>
    <w:p w14:paraId="46184A40" w14:textId="77777777" w:rsidR="000F7377" w:rsidRDefault="000F7377">
      <w:r xmlns:w="http://schemas.openxmlformats.org/wordprocessingml/2006/main">
        <w:t xml:space="preserve">#2: Dievs mums nodrošina resursus, lai izdzīvotu grūtos brīžos.</w:t>
      </w:r>
    </w:p>
    <w:p w14:paraId="2CE55EEE" w14:textId="77777777" w:rsidR="000F7377" w:rsidRDefault="000F7377"/>
    <w:p w14:paraId="76779697" w14:textId="77777777" w:rsidR="000F7377" w:rsidRDefault="000F7377">
      <w:r xmlns:w="http://schemas.openxmlformats.org/wordprocessingml/2006/main">
        <w:t xml:space="preserve">#1: Galatiešiem 6:2 - Nesiet viens otra nastas un tā izpildiet Kristus likumu.</w:t>
      </w:r>
    </w:p>
    <w:p w14:paraId="64D91FA8" w14:textId="77777777" w:rsidR="000F7377" w:rsidRDefault="000F7377"/>
    <w:p w14:paraId="78A05329" w14:textId="77777777" w:rsidR="000F7377" w:rsidRDefault="000F7377">
      <w:r xmlns:w="http://schemas.openxmlformats.org/wordprocessingml/2006/main">
        <w:t xml:space="preserve">#2: Filipiešiem 4:19 - Bet mans Dievs apmierinās visas jūsu vajadzības saskaņā ar savu godības bagātību caur Kristu Jēzu.</w:t>
      </w:r>
    </w:p>
    <w:p w14:paraId="39A331A6" w14:textId="77777777" w:rsidR="000F7377" w:rsidRDefault="000F7377"/>
    <w:p w14:paraId="44B47A8E" w14:textId="77777777" w:rsidR="000F7377" w:rsidRDefault="000F7377">
      <w:r xmlns:w="http://schemas.openxmlformats.org/wordprocessingml/2006/main">
        <w:t xml:space="preserve">1 Corinthians 9:7 7 Kurš kaut kad karos pēc sava uzdevuma? kas stāda vīna dārzu un neēd no tā augļiem? vai kas ganās ganāmpulku un neēd no ganāmpulka piena?</w:t>
      </w:r>
    </w:p>
    <w:p w14:paraId="5ACE7DD7" w14:textId="77777777" w:rsidR="000F7377" w:rsidRDefault="000F7377"/>
    <w:p w14:paraId="3EBE7C4B" w14:textId="77777777" w:rsidR="000F7377" w:rsidRDefault="000F7377">
      <w:r xmlns:w="http://schemas.openxmlformats.org/wordprocessingml/2006/main">
        <w:t xml:space="preserve">Pāvils uzdod retoriskus jautājumus, lai uzsvērtu, cik svarīgi ir būt finansiālam, kad </w:t>
      </w:r>
      <w:r xmlns:w="http://schemas.openxmlformats.org/wordprocessingml/2006/main">
        <w:lastRenderedPageBreak xmlns:w="http://schemas.openxmlformats.org/wordprocessingml/2006/main"/>
      </w:r>
      <w:r xmlns:w="http://schemas.openxmlformats.org/wordprocessingml/2006/main">
        <w:t xml:space="preserve">cilvēks kalpo Tam Kungam.</w:t>
      </w:r>
    </w:p>
    <w:p w14:paraId="2CB32542" w14:textId="77777777" w:rsidR="000F7377" w:rsidRDefault="000F7377"/>
    <w:p w14:paraId="6FA930E9" w14:textId="77777777" w:rsidR="000F7377" w:rsidRDefault="000F7377">
      <w:r xmlns:w="http://schemas.openxmlformats.org/wordprocessingml/2006/main">
        <w:t xml:space="preserve">1. Finansiālā atbalsta nozīme ministrijai</w:t>
      </w:r>
    </w:p>
    <w:p w14:paraId="48C655FA" w14:textId="77777777" w:rsidR="000F7377" w:rsidRDefault="000F7377"/>
    <w:p w14:paraId="7BDD310E" w14:textId="77777777" w:rsidR="000F7377" w:rsidRDefault="000F7377">
      <w:r xmlns:w="http://schemas.openxmlformats.org/wordprocessingml/2006/main">
        <w:t xml:space="preserve">2. Godprātīga kalpošana Dievam: kā tas izskatās?</w:t>
      </w:r>
    </w:p>
    <w:p w14:paraId="6FAFF319" w14:textId="77777777" w:rsidR="000F7377" w:rsidRDefault="000F7377"/>
    <w:p w14:paraId="4C0E0097" w14:textId="77777777" w:rsidR="000F7377" w:rsidRDefault="000F7377">
      <w:r xmlns:w="http://schemas.openxmlformats.org/wordprocessingml/2006/main">
        <w:t xml:space="preserve">1. 5. Mozus 25:4 - ? </w:t>
      </w:r>
      <w:r xmlns:w="http://schemas.openxmlformats.org/wordprocessingml/2006/main">
        <w:rPr>
          <w:rFonts w:ascii="맑은 고딕 Semilight" w:hAnsi="맑은 고딕 Semilight"/>
        </w:rPr>
        <w:t xml:space="preserve">Vai </w:t>
      </w:r>
      <w:r xmlns:w="http://schemas.openxmlformats.org/wordprocessingml/2006/main">
        <w:t xml:space="preserve">tu nedrīksti uzpurni vērsim, kad tas rauj ārā labību.??</w:t>
      </w:r>
    </w:p>
    <w:p w14:paraId="50397A18" w14:textId="77777777" w:rsidR="000F7377" w:rsidRDefault="000F7377"/>
    <w:p w14:paraId="480DD15F" w14:textId="77777777" w:rsidR="000F7377" w:rsidRDefault="000F7377">
      <w:r xmlns:w="http://schemas.openxmlformats.org/wordprocessingml/2006/main">
        <w:t xml:space="preserve">2. Lūkas 10:7 - ? </w:t>
      </w:r>
      <w:r xmlns:w="http://schemas.openxmlformats.org/wordprocessingml/2006/main">
        <w:rPr>
          <w:rFonts w:ascii="맑은 고딕 Semilight" w:hAnsi="맑은 고딕 Semilight"/>
        </w:rPr>
        <w:t xml:space="preserve">쏶 </w:t>
      </w:r>
      <w:r xmlns:w="http://schemas.openxmlformats.org/wordprocessingml/2006/main">
        <w:t xml:space="preserve">palieciet tajā mājā, ēdiet un dzeriet to, ko viņi nodrošina, jo strādnieks ir pelnījis savu algu.??</w:t>
      </w:r>
    </w:p>
    <w:p w14:paraId="5525FD81" w14:textId="77777777" w:rsidR="000F7377" w:rsidRDefault="000F7377"/>
    <w:p w14:paraId="2D7B2F75" w14:textId="77777777" w:rsidR="000F7377" w:rsidRDefault="000F7377">
      <w:r xmlns:w="http://schemas.openxmlformats.org/wordprocessingml/2006/main">
        <w:t xml:space="preserve">1 Corinthians 9:8 8 Vai es to saku kā cilvēks? vai arī bauslība nesaka to pašu?</w:t>
      </w:r>
    </w:p>
    <w:p w14:paraId="69D85D10" w14:textId="77777777" w:rsidR="000F7377" w:rsidRDefault="000F7377"/>
    <w:p w14:paraId="2C772C8B" w14:textId="77777777" w:rsidR="000F7377" w:rsidRDefault="000F7377">
      <w:r xmlns:w="http://schemas.openxmlformats.org/wordprocessingml/2006/main">
        <w:t xml:space="preserve">Pāvils apgalvo, ka uz viņu attiecas tas pats likums, kas attiecas uz visiem citiem cilvēkiem.</w:t>
      </w:r>
    </w:p>
    <w:p w14:paraId="72F4A264" w14:textId="77777777" w:rsidR="000F7377" w:rsidRDefault="000F7377"/>
    <w:p w14:paraId="2E06C4A0" w14:textId="77777777" w:rsidR="000F7377" w:rsidRDefault="000F7377">
      <w:r xmlns:w="http://schemas.openxmlformats.org/wordprocessingml/2006/main">
        <w:t xml:space="preserve">1. Mēs varam mācīties no Pāvila piemēra un atcerēties ievērot tos pašus likumus, kas attiecas uz visiem.</w:t>
      </w:r>
    </w:p>
    <w:p w14:paraId="54B1EFFC" w14:textId="77777777" w:rsidR="000F7377" w:rsidRDefault="000F7377"/>
    <w:p w14:paraId="495089C9" w14:textId="77777777" w:rsidR="000F7377" w:rsidRDefault="000F7377">
      <w:r xmlns:w="http://schemas.openxmlformats.org/wordprocessingml/2006/main">
        <w:t xml:space="preserve">2. Pat tad, kad esam vadošos amatos, mums jāatceras ievērot tos pašus likumus, ko dara visi pārējie.</w:t>
      </w:r>
    </w:p>
    <w:p w14:paraId="31C2CBCC" w14:textId="77777777" w:rsidR="000F7377" w:rsidRDefault="000F7377"/>
    <w:p w14:paraId="19111A8B" w14:textId="77777777" w:rsidR="000F7377" w:rsidRDefault="000F7377">
      <w:r xmlns:w="http://schemas.openxmlformats.org/wordprocessingml/2006/main">
        <w:t xml:space="preserve">1. Mateja 22:16-21 — Jēzus atgādina saviem klausītājiem, ka Dieva likumi ir jāievēro visiem.</w:t>
      </w:r>
    </w:p>
    <w:p w14:paraId="4033FA46" w14:textId="77777777" w:rsidR="000F7377" w:rsidRDefault="000F7377"/>
    <w:p w14:paraId="2515169D" w14:textId="77777777" w:rsidR="000F7377" w:rsidRDefault="000F7377">
      <w:r xmlns:w="http://schemas.openxmlformats.org/wordprocessingml/2006/main">
        <w:t xml:space="preserve">2. Jēkaba 2:10-11 — Jēkabs atgādina ticīgajiem, cik svarīgi ir izturēties pret visiem vienlīdzīgi un nediskriminēt.</w:t>
      </w:r>
    </w:p>
    <w:p w14:paraId="35114DF1" w14:textId="77777777" w:rsidR="000F7377" w:rsidRDefault="000F7377"/>
    <w:p w14:paraId="73E7E646" w14:textId="77777777" w:rsidR="000F7377" w:rsidRDefault="000F7377">
      <w:r xmlns:w="http://schemas.openxmlformats.org/wordprocessingml/2006/main">
        <w:t xml:space="preserve">1 Corinthians 9:9 9 Jo ir rakstīts Mozus bauslībā: Tev nebūs aiztaisīt purnu vērsim, kas rauj labību. Vai Dievs rūpējas par vēršiem?</w:t>
      </w:r>
    </w:p>
    <w:p w14:paraId="2279EF76" w14:textId="77777777" w:rsidR="000F7377" w:rsidRDefault="000F7377"/>
    <w:p w14:paraId="3AE4483A" w14:textId="77777777" w:rsidR="000F7377" w:rsidRDefault="000F7377">
      <w:r xmlns:w="http://schemas.openxmlformats.org/wordprocessingml/2006/main">
        <w:t xml:space="preserve">Pāvils izmanto citātu no Vecās Derības, lai argumentētu, ka Dievs rūpējas par savu radību, pat dzīvniekiem, un tāpēc ir pareizi, ja tie, kas sludina evaņģēliju, tiek finansiāli atbalstīti.</w:t>
      </w:r>
    </w:p>
    <w:p w14:paraId="62B3A20C" w14:textId="77777777" w:rsidR="000F7377" w:rsidRDefault="000F7377"/>
    <w:p w14:paraId="205CA36B" w14:textId="77777777" w:rsidR="000F7377" w:rsidRDefault="000F7377">
      <w:r xmlns:w="http://schemas.openxmlformats.org/wordprocessingml/2006/main">
        <w:t xml:space="preserve">1. Dievam rūp: 1. korintiešiem 9:9 izpēte</w:t>
      </w:r>
    </w:p>
    <w:p w14:paraId="1CF5F96B" w14:textId="77777777" w:rsidR="000F7377" w:rsidRDefault="000F7377"/>
    <w:p w14:paraId="236E4488" w14:textId="77777777" w:rsidR="000F7377" w:rsidRDefault="000F7377">
      <w:r xmlns:w="http://schemas.openxmlformats.org/wordprocessingml/2006/main">
        <w:t xml:space="preserve">2. Mozus bauslība: 1. vēstules korintiešiem 9:9 konteksta izpēte</w:t>
      </w:r>
    </w:p>
    <w:p w14:paraId="5847D3E5" w14:textId="77777777" w:rsidR="000F7377" w:rsidRDefault="000F7377"/>
    <w:p w14:paraId="5698E4C3" w14:textId="77777777" w:rsidR="000F7377" w:rsidRDefault="000F7377">
      <w:r xmlns:w="http://schemas.openxmlformats.org/wordprocessingml/2006/main">
        <w:t xml:space="preserve">1. Psalms 147:9 — "Viņš dod barību zvēram un jaunajiem kraukļiem, kas raud."</w:t>
      </w:r>
    </w:p>
    <w:p w14:paraId="428CEE3F" w14:textId="77777777" w:rsidR="000F7377" w:rsidRDefault="000F7377"/>
    <w:p w14:paraId="339CC5D2" w14:textId="77777777" w:rsidR="000F7377" w:rsidRDefault="000F7377">
      <w:r xmlns:w="http://schemas.openxmlformats.org/wordprocessingml/2006/main">
        <w:t xml:space="preserve">2. Mateja evaņģēlijs 10:9-10 – "Nelieciet makā ne zeltu, ne sudrabu, ne misiņu, ne papīrīšus savam ceļam, ne divus mēteļus, ne kurpes, ne stabus, jo strādnieks ir sava ēdiena cienīgs."</w:t>
      </w:r>
    </w:p>
    <w:p w14:paraId="205DE873" w14:textId="77777777" w:rsidR="000F7377" w:rsidRDefault="000F7377"/>
    <w:p w14:paraId="4DAB517A" w14:textId="77777777" w:rsidR="000F7377" w:rsidRDefault="000F7377">
      <w:r xmlns:w="http://schemas.openxmlformats.org/wordprocessingml/2006/main">
        <w:t xml:space="preserve">1. Korintiešiem 9:10 Vai arī viņš to saka mūsu dēļ? Mūsu dēļ, bez šaubām, ir rakstīts: kas aršana, tas ar cerību; un lai tas, kas cerībā kulj, būtu viņa cerības līdzdalībnieks.</w:t>
      </w:r>
    </w:p>
    <w:p w14:paraId="40619D05" w14:textId="77777777" w:rsidR="000F7377" w:rsidRDefault="000F7377"/>
    <w:p w14:paraId="7BD1B1A3" w14:textId="77777777" w:rsidR="000F7377" w:rsidRDefault="000F7377">
      <w:r xmlns:w="http://schemas.openxmlformats.org/wordprocessingml/2006/main">
        <w:t xml:space="preserve">Pāvils paskaidro, ka Dievs ir ierakstījis lietas Bībelē mūsu dēļ, lai mēs varētu cerēt un būt šīs cerības līdzdalībnieki.</w:t>
      </w:r>
    </w:p>
    <w:p w14:paraId="3698BED7" w14:textId="77777777" w:rsidR="000F7377" w:rsidRDefault="000F7377"/>
    <w:p w14:paraId="1CDE0511" w14:textId="77777777" w:rsidR="000F7377" w:rsidRDefault="000F7377">
      <w:r xmlns:w="http://schemas.openxmlformats.org/wordprocessingml/2006/main">
        <w:t xml:space="preserve">1. Tā Kunga cerība: kā paļauties uz Dieva apsolījumiem</w:t>
      </w:r>
    </w:p>
    <w:p w14:paraId="0C75112E" w14:textId="77777777" w:rsidR="000F7377" w:rsidRDefault="000F7377"/>
    <w:p w14:paraId="0220C770" w14:textId="77777777" w:rsidR="000F7377" w:rsidRDefault="000F7377">
      <w:r xmlns:w="http://schemas.openxmlformats.org/wordprocessingml/2006/main">
        <w:t xml:space="preserve">2. Cerības sirds izkopšana: ticības palielināšana grūtos laikos</w:t>
      </w:r>
    </w:p>
    <w:p w14:paraId="3E8FD03B" w14:textId="77777777" w:rsidR="000F7377" w:rsidRDefault="000F7377"/>
    <w:p w14:paraId="2E343849" w14:textId="77777777" w:rsidR="000F7377" w:rsidRDefault="000F7377">
      <w:r xmlns:w="http://schemas.openxmlformats.org/wordprocessingml/2006/main">
        <w:t xml:space="preserve">1. Romiešiem 8:24-25 – Jo šajā cerībā mēs esam glābti. Tagad redzamā cerība nav cerība. Jo kurš cer uz to, ko viņš redz? Bet, ja mēs ceram uz to, ko mēs neredzam, mēs to gaidām ar pacietību.</w:t>
      </w:r>
    </w:p>
    <w:p w14:paraId="246012A0" w14:textId="77777777" w:rsidR="000F7377" w:rsidRDefault="000F7377"/>
    <w:p w14:paraId="14B750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Ebrejiem 11:1 — ticība ir pārliecība par cerībām, pārliecība par neredzamām lietām.</w:t>
      </w:r>
    </w:p>
    <w:p w14:paraId="578E9611" w14:textId="77777777" w:rsidR="000F7377" w:rsidRDefault="000F7377"/>
    <w:p w14:paraId="141FFCD2" w14:textId="77777777" w:rsidR="000F7377" w:rsidRDefault="000F7377">
      <w:r xmlns:w="http://schemas.openxmlformats.org/wordprocessingml/2006/main">
        <w:t xml:space="preserve">1. Korintiešiem 9:11 Ja mēs esam jums sējuši garīgās lietas, vai tas ir lieliski, ja mēs pļausim jūsu miesas lietas?</w:t>
      </w:r>
    </w:p>
    <w:p w14:paraId="2A32B452" w14:textId="77777777" w:rsidR="000F7377" w:rsidRDefault="000F7377"/>
    <w:p w14:paraId="763C71D2" w14:textId="77777777" w:rsidR="000F7377" w:rsidRDefault="000F7377">
      <w:r xmlns:w="http://schemas.openxmlformats.org/wordprocessingml/2006/main">
        <w:t xml:space="preserve">Pāvils jautā, vai tas ir nepareizi, ka draudzes vadītāji saņem finansiālu atbalstu par darbu, ko viņi dara draudzes labā.</w:t>
      </w:r>
    </w:p>
    <w:p w14:paraId="07E782CC" w14:textId="77777777" w:rsidR="000F7377" w:rsidRDefault="000F7377"/>
    <w:p w14:paraId="5791892D" w14:textId="77777777" w:rsidR="000F7377" w:rsidRDefault="000F7377">
      <w:r xmlns:w="http://schemas.openxmlformats.org/wordprocessingml/2006/main">
        <w:t xml:space="preserve">1. Došanas un saņemšanas svētības Baznīcā</w:t>
      </w:r>
    </w:p>
    <w:p w14:paraId="05485E9D" w14:textId="77777777" w:rsidR="000F7377" w:rsidRDefault="000F7377"/>
    <w:p w14:paraId="446269A7" w14:textId="77777777" w:rsidR="000F7377" w:rsidRDefault="000F7377">
      <w:r xmlns:w="http://schemas.openxmlformats.org/wordprocessingml/2006/main">
        <w:t xml:space="preserve">2. Pārvaldības nozīme Kristus Miesā</w:t>
      </w:r>
    </w:p>
    <w:p w14:paraId="0E7C037D" w14:textId="77777777" w:rsidR="000F7377" w:rsidRDefault="000F7377"/>
    <w:p w14:paraId="469E8164" w14:textId="77777777" w:rsidR="000F7377" w:rsidRDefault="000F7377">
      <w:r xmlns:w="http://schemas.openxmlformats.org/wordprocessingml/2006/main">
        <w:t xml:space="preserve">1. 2. Korintiešiem 9:7 - "Katrs lai dod, kā viņš savā sirdī nolēmis, ne ar īgnumu vai piespiedu kārtā, jo priecīgu devēju Dievs mīl."</w:t>
      </w:r>
    </w:p>
    <w:p w14:paraId="49D6AEE5" w14:textId="77777777" w:rsidR="000F7377" w:rsidRDefault="000F7377"/>
    <w:p w14:paraId="4C0071AA" w14:textId="77777777" w:rsidR="000F7377" w:rsidRDefault="000F7377">
      <w:r xmlns:w="http://schemas.openxmlformats.org/wordprocessingml/2006/main">
        <w:t xml:space="preserve">2. Mateja 10:8-10 - "Dziediniet slimos, tīriet spitālīgos, uzmodiniet mirušos, izdzeniet ļaunos garus: par velti saņēmāt, par velti dodiet. Neglabājiet savās makās ne zeltu, ne sudrabu, ne misiņu... papīrs tavam ceļam, ne divus mēteļus, ne kurpes, ne stabuļus, jo strādnieks ir sava ēdiena cienīgs.</w:t>
      </w:r>
    </w:p>
    <w:p w14:paraId="481564DE" w14:textId="77777777" w:rsidR="000F7377" w:rsidRDefault="000F7377"/>
    <w:p w14:paraId="77CB77E1" w14:textId="77777777" w:rsidR="000F7377" w:rsidRDefault="000F7377">
      <w:r xmlns:w="http://schemas.openxmlformats.org/wordprocessingml/2006/main">
        <w:t xml:space="preserve">1. Korintiešiem 9:12 Ja citi ir šīs varas līdzdalībnieki pār jums, vai ne mēs labāk? Tomēr mēs neesam izmantojuši šo spēku; bet paciest visu, lai mēs netraucētu Kristus evaņģēlijam.</w:t>
      </w:r>
    </w:p>
    <w:p w14:paraId="53C2EDC5" w14:textId="77777777" w:rsidR="000F7377" w:rsidRDefault="000F7377"/>
    <w:p w14:paraId="7828824B" w14:textId="77777777" w:rsidR="000F7377" w:rsidRDefault="000F7377">
      <w:r xmlns:w="http://schemas.openxmlformats.org/wordprocessingml/2006/main">
        <w:t xml:space="preserve">Pāvils atgādina korintiešiem, ka viņš nav centies izmantot savu varu pār viņiem, bet gan izvēlējies ciest, lai nodrošinātu, ka Kristus evaņģēlijs netiek traucēts.</w:t>
      </w:r>
    </w:p>
    <w:p w14:paraId="451B6E62" w14:textId="77777777" w:rsidR="000F7377" w:rsidRDefault="000F7377"/>
    <w:p w14:paraId="4866783F" w14:textId="77777777" w:rsidR="000F7377" w:rsidRDefault="000F7377">
      <w:r xmlns:w="http://schemas.openxmlformats.org/wordprocessingml/2006/main">
        <w:t xml:space="preserve">1. Pašupurēšanās spēks: Pāvila piemērs</w:t>
      </w:r>
    </w:p>
    <w:p w14:paraId="1E1FF024" w14:textId="77777777" w:rsidR="000F7377" w:rsidRDefault="000F7377"/>
    <w:p w14:paraId="4A4C54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Pašatdeves dzīves atlīdzības</w:t>
      </w:r>
    </w:p>
    <w:p w14:paraId="6D42ED57" w14:textId="77777777" w:rsidR="000F7377" w:rsidRDefault="000F7377"/>
    <w:p w14:paraId="3B980D87" w14:textId="77777777" w:rsidR="000F7377" w:rsidRDefault="000F7377">
      <w:r xmlns:w="http://schemas.openxmlformats.org/wordprocessingml/2006/main">
        <w:t xml:space="preserve">1. Filipiešiem 2:3-4 - "Nedariet neko no savtīgām ambīcijām vai veltīgas iedomības. Drīzāk pazemībā vērtējiet citus augstāk par sevi, neskatoties uz savām interesēm, bet katrs uz citu interesēm."</w:t>
      </w:r>
    </w:p>
    <w:p w14:paraId="534BD5AC" w14:textId="77777777" w:rsidR="000F7377" w:rsidRDefault="000F7377"/>
    <w:p w14:paraId="1F511B53" w14:textId="77777777" w:rsidR="000F7377" w:rsidRDefault="000F7377">
      <w:r xmlns:w="http://schemas.openxmlformats.org/wordprocessingml/2006/main">
        <w:t xml:space="preserve">2. Romiešiem 12:10 — "Mīliet viens otru ar brālīgu mīlestību. Pārspējiet cits citu, izrādot godu."</w:t>
      </w:r>
    </w:p>
    <w:p w14:paraId="059211F4" w14:textId="77777777" w:rsidR="000F7377" w:rsidRDefault="000F7377"/>
    <w:p w14:paraId="4FC7661A" w14:textId="77777777" w:rsidR="000F7377" w:rsidRDefault="000F7377">
      <w:r xmlns:w="http://schemas.openxmlformats.org/wordprocessingml/2006/main">
        <w:t xml:space="preserve">1 Corinthians 9:13 13 Vai jūs nezināt, ka tie, kas kalpo svētām lietām, dzīvo no tempļa lietām? un tie, kas gaida pie altāra, ir altāra līdzdalībnieki?</w:t>
      </w:r>
    </w:p>
    <w:p w14:paraId="2FA4D095" w14:textId="77777777" w:rsidR="000F7377" w:rsidRDefault="000F7377"/>
    <w:p w14:paraId="60E2B580" w14:textId="77777777" w:rsidR="000F7377" w:rsidRDefault="000F7377">
      <w:r xmlns:w="http://schemas.openxmlformats.org/wordprocessingml/2006/main">
        <w:t xml:space="preserve">Tiem, kas kalpo draudzē, tiek nodrošināts uzturs no tempļa.</w:t>
      </w:r>
    </w:p>
    <w:p w14:paraId="7459D360" w14:textId="77777777" w:rsidR="000F7377" w:rsidRDefault="000F7377"/>
    <w:p w14:paraId="350F0EF3" w14:textId="77777777" w:rsidR="000F7377" w:rsidRDefault="000F7377">
      <w:r xmlns:w="http://schemas.openxmlformats.org/wordprocessingml/2006/main">
        <w:t xml:space="preserve">1. Izpratne par to, kā Dievs atalgo tos, kas kalpo Baznīcā</w:t>
      </w:r>
    </w:p>
    <w:p w14:paraId="1DBD4A89" w14:textId="77777777" w:rsidR="000F7377" w:rsidRDefault="000F7377"/>
    <w:p w14:paraId="01E11D79" w14:textId="77777777" w:rsidR="000F7377" w:rsidRDefault="000F7377">
      <w:r xmlns:w="http://schemas.openxmlformats.org/wordprocessingml/2006/main">
        <w:t xml:space="preserve">2. Kalpošanas svētības Dieva valstībā</w:t>
      </w:r>
    </w:p>
    <w:p w14:paraId="34346B2C" w14:textId="77777777" w:rsidR="000F7377" w:rsidRDefault="000F7377"/>
    <w:p w14:paraId="5A004403" w14:textId="77777777" w:rsidR="000F7377" w:rsidRDefault="000F7377">
      <w:r xmlns:w="http://schemas.openxmlformats.org/wordprocessingml/2006/main">
        <w:t xml:space="preserve">1. Malahija 3:10 - ? </w:t>
      </w:r>
      <w:r xmlns:w="http://schemas.openxmlformats.org/wordprocessingml/2006/main">
        <w:rPr>
          <w:rFonts w:ascii="맑은 고딕 Semilight" w:hAnsi="맑은 고딕 Semilight"/>
        </w:rPr>
        <w:t xml:space="preserve">쏝 </w:t>
      </w:r>
      <w:r xmlns:w="http://schemas.openxmlformats.org/wordprocessingml/2006/main">
        <w:t xml:space="preserve">zvaniet pilno desmito tiesu noliktavā, lai manā mājā būtu ēdiens. Un ar to liec mani pārbaudīt, saka Tas Kungs Cebaots, ja Es tev neatvēršu debesu logus un neizlīšu tev svētību, līdz vairs nebūs vajadzības.</w:t>
      </w:r>
    </w:p>
    <w:p w14:paraId="573E0D71" w14:textId="77777777" w:rsidR="000F7377" w:rsidRDefault="000F7377"/>
    <w:p w14:paraId="0296868A" w14:textId="77777777" w:rsidR="000F7377" w:rsidRDefault="000F7377">
      <w:r xmlns:w="http://schemas.openxmlformats.org/wordprocessingml/2006/main">
        <w:t xml:space="preserve">2. Ebrejiem 13:17 - ? </w:t>
      </w:r>
      <w:r xmlns:w="http://schemas.openxmlformats.org/wordprocessingml/2006/main">
        <w:rPr>
          <w:rFonts w:ascii="맑은 고딕 Semilight" w:hAnsi="맑은 고딕 Semilight"/>
        </w:rPr>
        <w:t xml:space="preserve">쏰 </w:t>
      </w:r>
      <w:r xmlns:w="http://schemas.openxmlformats.org/wordprocessingml/2006/main">
        <w:t xml:space="preserve">ievērojiet savus vadītājus un pakļaujieties tiem, jo viņi uzrauga jūsu dvēseles kā tie, kuriem būs jāatskaitās. Ļaujiet viņiem to darīt ar prieku, nevis vaidot, jo tas jums nenāktu par labu.</w:t>
      </w:r>
    </w:p>
    <w:p w14:paraId="63B4117B" w14:textId="77777777" w:rsidR="000F7377" w:rsidRDefault="000F7377"/>
    <w:p w14:paraId="0E0F821E" w14:textId="77777777" w:rsidR="000F7377" w:rsidRDefault="000F7377">
      <w:r xmlns:w="http://schemas.openxmlformats.org/wordprocessingml/2006/main">
        <w:t xml:space="preserve">1. Korintiešiem 9:14 Tā Kungs ir noteicis, lai tie, kas sludina evaņģēliju, dzīvo no evaņģēlija.</w:t>
      </w:r>
    </w:p>
    <w:p w14:paraId="03FF68A2" w14:textId="77777777" w:rsidR="000F7377" w:rsidRDefault="000F7377"/>
    <w:p w14:paraId="785DB7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Tas Kungs ir noteicis, ka tiem, kas sludina evaņģēliju, tas ir jāatbalsta.</w:t>
      </w:r>
    </w:p>
    <w:p w14:paraId="3E42D5B7" w14:textId="77777777" w:rsidR="000F7377" w:rsidRDefault="000F7377"/>
    <w:p w14:paraId="250DAF6A" w14:textId="77777777" w:rsidR="000F7377" w:rsidRDefault="000F7377">
      <w:r xmlns:w="http://schemas.openxmlformats.org/wordprocessingml/2006/main">
        <w:t xml:space="preserve">1. Tā Kunga svētība evaņģēlija sludinātājiem</w:t>
      </w:r>
    </w:p>
    <w:p w14:paraId="190F387F" w14:textId="77777777" w:rsidR="000F7377" w:rsidRDefault="000F7377"/>
    <w:p w14:paraId="77F72272" w14:textId="77777777" w:rsidR="000F7377" w:rsidRDefault="000F7377">
      <w:r xmlns:w="http://schemas.openxmlformats.org/wordprocessingml/2006/main">
        <w:t xml:space="preserve">2. Evaņģēlija sludinātāju atbildība</w:t>
      </w:r>
    </w:p>
    <w:p w14:paraId="5EF16619" w14:textId="77777777" w:rsidR="000F7377" w:rsidRDefault="000F7377"/>
    <w:p w14:paraId="6DE6C27E" w14:textId="77777777" w:rsidR="000F7377" w:rsidRDefault="000F7377">
      <w:r xmlns:w="http://schemas.openxmlformats.org/wordprocessingml/2006/main">
        <w:t xml:space="preserve">1. Mateja 10:7-8 - Un, ejot, pasludiniet šo vēstījumu: ? </w:t>
      </w:r>
      <w:r xmlns:w="http://schemas.openxmlformats.org/wordprocessingml/2006/main">
        <w:rPr>
          <w:rFonts w:ascii="맑은 고딕 Semilight" w:hAnsi="맑은 고딕 Semilight"/>
        </w:rPr>
        <w:t xml:space="preserve">쁔 </w:t>
      </w:r>
      <w:r xmlns:w="http://schemas.openxmlformats.org/wordprocessingml/2006/main">
        <w:t xml:space="preserve">Viņš ir tuvu debesu valstībai.??8 Dziediniet slimos, uzmodiniet mirušos, tīriet spitālīgos, izdzeniet dēmonus. Brīvi esat saņēmis; brīvi dot.</w:t>
      </w:r>
    </w:p>
    <w:p w14:paraId="48C04DD0" w14:textId="77777777" w:rsidR="000F7377" w:rsidRDefault="000F7377"/>
    <w:p w14:paraId="14761016" w14:textId="77777777" w:rsidR="000F7377" w:rsidRDefault="000F7377">
      <w:r xmlns:w="http://schemas.openxmlformats.org/wordprocessingml/2006/main">
        <w:t xml:space="preserve">2. 2. Korintiešiem 9:8 - Un Dievs var jūs bagātīgi svētīt, lai jūs vienmēr visās lietās, kam jums ir viss, kas jums nepieciešams, būtu pārpilnībā ar visiem labiem darbiem.</w:t>
      </w:r>
    </w:p>
    <w:p w14:paraId="1053E892" w14:textId="77777777" w:rsidR="000F7377" w:rsidRDefault="000F7377"/>
    <w:p w14:paraId="7E0DF4F0" w14:textId="77777777" w:rsidR="000F7377" w:rsidRDefault="000F7377">
      <w:r xmlns:w="http://schemas.openxmlformats.org/wordprocessingml/2006/main">
        <w:t xml:space="preserve">1 Corinthians 9:15 15 Bet es neesmu lietojis neko no tā, un es neesmu to rakstījis, lai ar mani tā notiktu, jo man bija labāk mirt, nekā lai kāds manu godību atņemtu.</w:t>
      </w:r>
    </w:p>
    <w:p w14:paraId="787A9B76" w14:textId="77777777" w:rsidR="000F7377" w:rsidRDefault="000F7377"/>
    <w:p w14:paraId="12AAFCE0" w14:textId="77777777" w:rsidR="000F7377" w:rsidRDefault="000F7377">
      <w:r xmlns:w="http://schemas.openxmlformats.org/wordprocessingml/2006/main">
        <w:t xml:space="preserve">Pāvils apgalvo, ka viņš neizmantoja savas apustuļa tiesības, lai saņemtu finansiālus labumus, jo tas atceltu viņa lepošanos ar Dievu.</w:t>
      </w:r>
    </w:p>
    <w:p w14:paraId="44B3CC5B" w14:textId="77777777" w:rsidR="000F7377" w:rsidRDefault="000F7377"/>
    <w:p w14:paraId="40B394A1" w14:textId="77777777" w:rsidR="000F7377" w:rsidRDefault="000F7377">
      <w:r xmlns:w="http://schemas.openxmlformats.org/wordprocessingml/2006/main">
        <w:t xml:space="preserve">1. Neļaujiet savai lielībai būt veltīgai: 1. korintiešiem 9:15</w:t>
      </w:r>
    </w:p>
    <w:p w14:paraId="4459A899" w14:textId="77777777" w:rsidR="000F7377" w:rsidRDefault="000F7377"/>
    <w:p w14:paraId="3EA5D3B1" w14:textId="77777777" w:rsidR="000F7377" w:rsidRDefault="000F7377">
      <w:r xmlns:w="http://schemas.openxmlformats.org/wordprocessingml/2006/main">
        <w:t xml:space="preserve">2. Pašupurēšanās vērtība: A on 1. Korintiešiem 9:15</w:t>
      </w:r>
    </w:p>
    <w:p w14:paraId="7AB70C88" w14:textId="77777777" w:rsidR="000F7377" w:rsidRDefault="000F7377"/>
    <w:p w14:paraId="5B68B870" w14:textId="77777777" w:rsidR="000F7377" w:rsidRDefault="000F7377">
      <w:r xmlns:w="http://schemas.openxmlformats.org/wordprocessingml/2006/main">
        <w:t xml:space="preserve">1. Filipiešiem 2:5-8 - "Lai jums ir tāds prāts, kāds bija arī Kristū Jēzū, kurš, būdams Dieva izskatā, nedomāja par laupīšanu pielīdzināties Dievam, bet padarīja sevi par neslavu. un uzņēma kalpa veidolu un tapa cilvēkiem līdzīgs. Un, būdams vīra modē, viņš pazemojās un kļuva paklausīgs līdz nāvei, līdz krusta nāvei."</w:t>
      </w:r>
    </w:p>
    <w:p w14:paraId="5B78846A" w14:textId="77777777" w:rsidR="000F7377" w:rsidRDefault="000F7377"/>
    <w:p w14:paraId="397CCDA5" w14:textId="77777777" w:rsidR="000F7377" w:rsidRDefault="000F7377">
      <w:r xmlns:w="http://schemas.openxmlformats.org/wordprocessingml/2006/main">
        <w:t xml:space="preserve">2. 2. Korintiešiem 12:9 - "Un viņš man sacīja: tev pietiek ar Manu žēlastību, jo mans spēks nespēkā kļūst pilnīgs. Tāpēc es ar lielāko prieku lielīšos ar savām vājībām, lai Kristus spēks dusētu pāri. es."</w:t>
      </w:r>
    </w:p>
    <w:p w14:paraId="03EA0571" w14:textId="77777777" w:rsidR="000F7377" w:rsidRDefault="000F7377"/>
    <w:p w14:paraId="43DF7301" w14:textId="77777777" w:rsidR="000F7377" w:rsidRDefault="000F7377">
      <w:r xmlns:w="http://schemas.openxmlformats.org/wordprocessingml/2006/main">
        <w:t xml:space="preserve">1 Corinthians 9:16 16 Jo, lai gan es sludinu evaņģēliju, man nav ar ko lepoties, jo man ir uzlikta nepieciešamība; jā, bēdas man, ja es nesludinu evaņģēliju!</w:t>
      </w:r>
    </w:p>
    <w:p w14:paraId="6E4BB49E" w14:textId="77777777" w:rsidR="000F7377" w:rsidRDefault="000F7377"/>
    <w:p w14:paraId="695D07A2" w14:textId="77777777" w:rsidR="000F7377" w:rsidRDefault="000F7377">
      <w:r xmlns:w="http://schemas.openxmlformats.org/wordprocessingml/2006/main">
        <w:t xml:space="preserve">Pāvils runā par nepieciešamību sludināt evaņģēliju un izsaka savu bēdu, ja viņš to nedarītu.</w:t>
      </w:r>
    </w:p>
    <w:p w14:paraId="30FAC3F8" w14:textId="77777777" w:rsidR="000F7377" w:rsidRDefault="000F7377"/>
    <w:p w14:paraId="1F3CCD13" w14:textId="77777777" w:rsidR="000F7377" w:rsidRDefault="000F7377">
      <w:r xmlns:w="http://schemas.openxmlformats.org/wordprocessingml/2006/main">
        <w:t xml:space="preserve">1. "Nepieciešama dzīve: evaņģēlija sludināšana"</w:t>
      </w:r>
    </w:p>
    <w:p w14:paraId="7A940C6B" w14:textId="77777777" w:rsidR="000F7377" w:rsidRDefault="000F7377"/>
    <w:p w14:paraId="1CAD5FC2" w14:textId="77777777" w:rsidR="000F7377" w:rsidRDefault="000F7377">
      <w:r xmlns:w="http://schemas.openxmlformats.org/wordprocessingml/2006/main">
        <w:t xml:space="preserve">2. "Paklausība Dievam: Evaņģēlija sludināšana"</w:t>
      </w:r>
    </w:p>
    <w:p w14:paraId="423F44C2" w14:textId="77777777" w:rsidR="000F7377" w:rsidRDefault="000F7377"/>
    <w:p w14:paraId="103D918F" w14:textId="77777777" w:rsidR="000F7377" w:rsidRDefault="000F7377">
      <w:r xmlns:w="http://schemas.openxmlformats.org/wordprocessingml/2006/main">
        <w:t xml:space="preserve">1. Romiešiem 1:14-16 - "Jo es nekaunos no Kristus evaņģēlija, jo tas ir Dieva spēks par pestīšanu ikvienam, kas tic, vispirms jūdam un arī grieķim. Dieva taisnība, kas atklājas no ticības uz ticību, kā rakstīts: Taisnais dzīvos no ticības. Jo Dieva dusmas atklājas no debesīm pret visu cilvēku bezdievību un netaisnību, kas patiesību tur netaisnībā."</w:t>
      </w:r>
    </w:p>
    <w:p w14:paraId="2505CE94" w14:textId="77777777" w:rsidR="000F7377" w:rsidRDefault="000F7377"/>
    <w:p w14:paraId="6AD2BD02" w14:textId="77777777" w:rsidR="000F7377" w:rsidRDefault="000F7377">
      <w:r xmlns:w="http://schemas.openxmlformats.org/wordprocessingml/2006/main">
        <w:t xml:space="preserve">2. 1. Jāņa 4:19 - "Mēs viņu mīlam, jo viņš pirmais mūs mīlējis."</w:t>
      </w:r>
    </w:p>
    <w:p w14:paraId="31A9ED3D" w14:textId="77777777" w:rsidR="000F7377" w:rsidRDefault="000F7377"/>
    <w:p w14:paraId="5EFF0C35" w14:textId="77777777" w:rsidR="000F7377" w:rsidRDefault="000F7377">
      <w:r xmlns:w="http://schemas.openxmlformats.org/wordprocessingml/2006/main">
        <w:t xml:space="preserve">1 Corinthians 9:17 17 Jo, ja es to daru labprātīgi, man ir alga, bet, ja pret manu gribu, man ir uzticēta evaņģēlija atklāšana.</w:t>
      </w:r>
    </w:p>
    <w:p w14:paraId="79843F4B" w14:textId="77777777" w:rsidR="000F7377" w:rsidRDefault="000F7377"/>
    <w:p w14:paraId="617D0B9E" w14:textId="77777777" w:rsidR="000F7377" w:rsidRDefault="000F7377">
      <w:r xmlns:w="http://schemas.openxmlformats.org/wordprocessingml/2006/main">
        <w:t xml:space="preserve">Rakstu vieta runā par Pāvila gatavību sludināt evaņģēliju, pat ja tas ir pienākums, nevis izvēle.</w:t>
      </w:r>
    </w:p>
    <w:p w14:paraId="1533917B" w14:textId="77777777" w:rsidR="000F7377" w:rsidRDefault="000F7377"/>
    <w:p w14:paraId="7660D06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Gribas spēks: kā vislabāk izmantot saistības</w:t>
      </w:r>
    </w:p>
    <w:p w14:paraId="7B29075D" w14:textId="77777777" w:rsidR="000F7377" w:rsidRDefault="000F7377"/>
    <w:p w14:paraId="700C8147" w14:textId="77777777" w:rsidR="000F7377" w:rsidRDefault="000F7377">
      <w:r xmlns:w="http://schemas.openxmlformats.org/wordprocessingml/2006/main">
        <w:t xml:space="preserve">2. Jauns skatījums uz saistībām: sava aicinājuma pieņemšana</w:t>
      </w:r>
    </w:p>
    <w:p w14:paraId="2AC882CC" w14:textId="77777777" w:rsidR="000F7377" w:rsidRDefault="000F7377"/>
    <w:p w14:paraId="694E8547" w14:textId="77777777" w:rsidR="000F7377" w:rsidRDefault="000F7377">
      <w:r xmlns:w="http://schemas.openxmlformats.org/wordprocessingml/2006/main">
        <w:t xml:space="preserve">1. Mateja 28:19-20 – “Tāpēc ejiet un dariet par mācekļiem visas tautas, kristīdami tās Tēva un Dēla un Svētā Gara Vārdā, mācot ievērot visu, ko Es jums esmu pavēlējis. "</w:t>
      </w:r>
    </w:p>
    <w:p w14:paraId="045BE557" w14:textId="77777777" w:rsidR="000F7377" w:rsidRDefault="000F7377"/>
    <w:p w14:paraId="5479E756" w14:textId="77777777" w:rsidR="000F7377" w:rsidRDefault="000F7377">
      <w:r xmlns:w="http://schemas.openxmlformats.org/wordprocessingml/2006/main">
        <w:t xml:space="preserve">2. Romiešiem 1:14-16 - "Es esmu parādnieks gan grieķiem, gan barbariem, gan gudriem, gan negudriem. Tātad, cik manī ir, esmu gatavs sludināt evaņģēliju jums, kas atrodaties Romā. Jo es nekaunos no Kristus evaņģēlija, jo tas ir Dieva spēks par pestīšanu ikvienam, kas tic."</w:t>
      </w:r>
    </w:p>
    <w:p w14:paraId="63ACB8F0" w14:textId="77777777" w:rsidR="000F7377" w:rsidRDefault="000F7377"/>
    <w:p w14:paraId="743FC233" w14:textId="77777777" w:rsidR="000F7377" w:rsidRDefault="000F7377">
      <w:r xmlns:w="http://schemas.openxmlformats.org/wordprocessingml/2006/main">
        <w:t xml:space="preserve">1. Korintiešiem 9:18 Kāda tad ir mana alga? Patiesi, lai, sludinot evaņģēliju, es varētu bez maksas pasludināt Kristus evaņģēliju, lai es ļaunprātīgi neizmantotu savu evaņģēlija spēku.</w:t>
      </w:r>
    </w:p>
    <w:p w14:paraId="4D0A17C3" w14:textId="77777777" w:rsidR="000F7377" w:rsidRDefault="000F7377"/>
    <w:p w14:paraId="173E69C9" w14:textId="77777777" w:rsidR="000F7377" w:rsidRDefault="000F7377">
      <w:r xmlns:w="http://schemas.openxmlformats.org/wordprocessingml/2006/main">
        <w:t xml:space="preserve">Pāvils paskaidro, ka, sludinot evaņģēliju, viņš neprasa maksu vai samaksu pretī.</w:t>
      </w:r>
    </w:p>
    <w:p w14:paraId="506D049B" w14:textId="77777777" w:rsidR="000F7377" w:rsidRDefault="000F7377"/>
    <w:p w14:paraId="01569E2E" w14:textId="77777777" w:rsidR="000F7377" w:rsidRDefault="000F7377">
      <w:r xmlns:w="http://schemas.openxmlformats.org/wordprocessingml/2006/main">
        <w:t xml:space="preserve">1. Evaņģēlija spēks: ko dara mīlestība</w:t>
      </w:r>
    </w:p>
    <w:p w14:paraId="72FF0574" w14:textId="77777777" w:rsidR="000F7377" w:rsidRDefault="000F7377"/>
    <w:p w14:paraId="3C811C91" w14:textId="77777777" w:rsidR="000F7377" w:rsidRDefault="000F7377">
      <w:r xmlns:w="http://schemas.openxmlformats.org/wordprocessingml/2006/main">
        <w:t xml:space="preserve">2. Evaņģēlija sludināšana: bezmaksas dāvana visiem</w:t>
      </w:r>
    </w:p>
    <w:p w14:paraId="4031BB92" w14:textId="77777777" w:rsidR="000F7377" w:rsidRDefault="000F7377"/>
    <w:p w14:paraId="4EF5A229" w14:textId="77777777" w:rsidR="000F7377" w:rsidRDefault="000F7377">
      <w:r xmlns:w="http://schemas.openxmlformats.org/wordprocessingml/2006/main">
        <w:t xml:space="preserve">1. 1. Korintiešiem 13:4-7 — Mīlestība ir pacietīga, mīlestība ir laipna. Tas neapskauž, nelepojas, nelepojas. Tas nedara apkaunojošus citus, nav pašmērķīgs, nav viegli sadusmojams, nereģistrē pāridarījumus. Mīlestība neiepriecina ļaunumu, bet priecājas par patiesību. Tas vienmēr aizsargā, vienmēr uzticas, vienmēr cer, vienmēr ir neatlaidīgs.</w:t>
      </w:r>
    </w:p>
    <w:p w14:paraId="405ADBBB" w14:textId="77777777" w:rsidR="000F7377" w:rsidRDefault="000F7377"/>
    <w:p w14:paraId="78AC70CB" w14:textId="77777777" w:rsidR="000F7377" w:rsidRDefault="000F7377">
      <w:r xmlns:w="http://schemas.openxmlformats.org/wordprocessingml/2006/main">
        <w:t xml:space="preserve">2. Jāņa 3:16-17 – Jo Dievs tik ļoti mīlēja pasauli, ka atdeva savu vienpiedzimušo Dēlu, lai neviens, kas Viņam tic, nepazustu, bet iegūtu mūžīgo dzīvību. Jo Dievs nav sūtījis Savu Dēlu pasaulē, </w:t>
      </w:r>
      <w:r xmlns:w="http://schemas.openxmlformats.org/wordprocessingml/2006/main">
        <w:lastRenderedPageBreak xmlns:w="http://schemas.openxmlformats.org/wordprocessingml/2006/main"/>
      </w:r>
      <w:r xmlns:w="http://schemas.openxmlformats.org/wordprocessingml/2006/main">
        <w:t xml:space="preserve">lai tas pasauli tiesātu, bet lai caur Viņu pasauli glābtu.</w:t>
      </w:r>
    </w:p>
    <w:p w14:paraId="0A70101D" w14:textId="77777777" w:rsidR="000F7377" w:rsidRDefault="000F7377"/>
    <w:p w14:paraId="0826DF76" w14:textId="77777777" w:rsidR="000F7377" w:rsidRDefault="000F7377">
      <w:r xmlns:w="http://schemas.openxmlformats.org/wordprocessingml/2006/main">
        <w:t xml:space="preserve">1. Korintiešiem 9:19 Jo, lai gan es esmu brīvs no visiem cilvēkiem, es esmu padarījis sevi par visu, lai iegūtu vairāk.</w:t>
      </w:r>
    </w:p>
    <w:p w14:paraId="56576AD0" w14:textId="77777777" w:rsidR="000F7377" w:rsidRDefault="000F7377"/>
    <w:p w14:paraId="72A98932" w14:textId="77777777" w:rsidR="000F7377" w:rsidRDefault="000F7377">
      <w:r xmlns:w="http://schemas.openxmlformats.org/wordprocessingml/2006/main">
        <w:t xml:space="preserve">Pāvils paziņoja, ka, lai gan viņš ir brīvs no visiem cilvēkiem, viņš ir padarījis sevi par visu kalpu, lai iegūtu vairāk.</w:t>
      </w:r>
    </w:p>
    <w:p w14:paraId="6D0148FC" w14:textId="77777777" w:rsidR="000F7377" w:rsidRDefault="000F7377"/>
    <w:p w14:paraId="6559D545" w14:textId="77777777" w:rsidR="000F7377" w:rsidRDefault="000F7377">
      <w:r xmlns:w="http://schemas.openxmlformats.org/wordprocessingml/2006/main">
        <w:t xml:space="preserve">1. Spēks kalpot citiem: saprast Pāvila piemēru 1. vēstulē korintiešiem 9:19</w:t>
      </w:r>
    </w:p>
    <w:p w14:paraId="42579D4B" w14:textId="77777777" w:rsidR="000F7377" w:rsidRDefault="000F7377"/>
    <w:p w14:paraId="363A2F4C" w14:textId="77777777" w:rsidR="000F7377" w:rsidRDefault="000F7377">
      <w:r xmlns:w="http://schemas.openxmlformats.org/wordprocessingml/2006/main">
        <w:t xml:space="preserve">2. Brīvības atrašana caur kalpošanu: ko mums var mācīt Pāvila vārdi 1. vēstulē korintiešiem 9:19</w:t>
      </w:r>
    </w:p>
    <w:p w14:paraId="71354368" w14:textId="77777777" w:rsidR="000F7377" w:rsidRDefault="000F7377"/>
    <w:p w14:paraId="2367F3F4" w14:textId="77777777" w:rsidR="000F7377" w:rsidRDefault="000F7377">
      <w:r xmlns:w="http://schemas.openxmlformats.org/wordprocessingml/2006/main">
        <w:t xml:space="preserve">1. Filipiešiem 2:3-4 - "Nedariet neko no savtīgām ambīcijām vai veltīgas iedomības. Drīzāk pazemībā vērtējiet citus augstāk par sevi, neskatoties uz savām interesēm, bet katrs uz citu interesēm."</w:t>
      </w:r>
    </w:p>
    <w:p w14:paraId="6606A530" w14:textId="77777777" w:rsidR="000F7377" w:rsidRDefault="000F7377"/>
    <w:p w14:paraId="27FC2291" w14:textId="77777777" w:rsidR="000F7377" w:rsidRDefault="000F7377">
      <w:r xmlns:w="http://schemas.openxmlformats.org/wordprocessingml/2006/main">
        <w:t xml:space="preserve">2. Mateja 20:25-28 - "Jēzus sasauca tos un sacīja: "Jūs zināt, ka pagānu valdnieki valda pār tiem un viņu augstie ierēdņi pār viņiem ir. Ne tā ar jums. Tā vietā, kas vēlas, Kļūstiet liels starp jums, lai ir jūsu kalps, un kas grib būt pirmais, lai tas ir jūsu vergs??tāpat kā Cilvēka Dēls nav nācis, lai Viņam kalpotu, bet lai kalpotu un atdotu savu dzīvību kā izpirkuma maksu par daudziem. "</w:t>
      </w:r>
    </w:p>
    <w:p w14:paraId="0EC6DF62" w14:textId="77777777" w:rsidR="000F7377" w:rsidRDefault="000F7377"/>
    <w:p w14:paraId="7E7469BF" w14:textId="77777777" w:rsidR="000F7377" w:rsidRDefault="000F7377">
      <w:r xmlns:w="http://schemas.openxmlformats.org/wordprocessingml/2006/main">
        <w:t xml:space="preserve">1. Korintiešiem 9:20 Un jūdiem es kļuvu kā jūds, lai iegūtu jūdus; tiem, kas ir zem bauslības, kā zem bauslības, lai es iegūtu tos, kas ir zem bauslības;</w:t>
      </w:r>
    </w:p>
    <w:p w14:paraId="5309B89A" w14:textId="77777777" w:rsidR="000F7377" w:rsidRDefault="000F7377"/>
    <w:p w14:paraId="36FBBB4C" w14:textId="77777777" w:rsidR="000F7377" w:rsidRDefault="000F7377">
      <w:r xmlns:w="http://schemas.openxmlformats.org/wordprocessingml/2006/main">
        <w:t xml:space="preserve">Pāvils pielāgoja savu vēstījumu auditorijai, lai iegūtu vairāk sekotāju.</w:t>
      </w:r>
    </w:p>
    <w:p w14:paraId="724D13CB" w14:textId="77777777" w:rsidR="000F7377" w:rsidRDefault="000F7377"/>
    <w:p w14:paraId="11FD5400" w14:textId="77777777" w:rsidR="000F7377" w:rsidRDefault="000F7377">
      <w:r xmlns:w="http://schemas.openxmlformats.org/wordprocessingml/2006/main">
        <w:t xml:space="preserve">1. Mūsu vēstījuma pielāgošana mūsu auditorijai</w:t>
      </w:r>
    </w:p>
    <w:p w14:paraId="3E8C4437" w14:textId="77777777" w:rsidR="000F7377" w:rsidRDefault="000F7377"/>
    <w:p w14:paraId="2621BF02" w14:textId="77777777" w:rsidR="000F7377" w:rsidRDefault="000F7377">
      <w:r xmlns:w="http://schemas.openxmlformats.org/wordprocessingml/2006/main">
        <w:t xml:space="preserve">2. Uzrunāt dažādus cilvēkus ar evaņģēliju</w:t>
      </w:r>
    </w:p>
    <w:p w14:paraId="77A97F13" w14:textId="77777777" w:rsidR="000F7377" w:rsidRDefault="000F7377"/>
    <w:p w14:paraId="3C7CE374" w14:textId="77777777" w:rsidR="000F7377" w:rsidRDefault="000F7377">
      <w:r xmlns:w="http://schemas.openxmlformats.org/wordprocessingml/2006/main">
        <w:t xml:space="preserve">1. Romiešiem 12:2 ? </w:t>
      </w:r>
      <w:r xmlns:w="http://schemas.openxmlformats.org/wordprocessingml/2006/main">
        <w:rPr>
          <w:rFonts w:ascii="맑은 고딕 Semilight" w:hAnsi="맑은 고딕 Semilight"/>
        </w:rPr>
        <w:t xml:space="preserve">쏡 </w:t>
      </w:r>
      <w:r xmlns:w="http://schemas.openxmlformats.org/wordprocessingml/2006/main">
        <w:t xml:space="preserve">nepielāgojies šai pasaulei, bet esi pārveidots ar sava prāta atjaunošanos, lai, pārbaudot, saprastu, kāda ir Dieva griba, kas ir labs, pieņemams un pilnīgs.</w:t>
      </w:r>
    </w:p>
    <w:p w14:paraId="1E2EB42E" w14:textId="77777777" w:rsidR="000F7377" w:rsidRDefault="000F7377"/>
    <w:p w14:paraId="00C316CA" w14:textId="77777777" w:rsidR="000F7377" w:rsidRDefault="000F7377">
      <w:r xmlns:w="http://schemas.openxmlformats.org/wordprocessingml/2006/main">
        <w:t xml:space="preserve">2. Mateja 9:36-38 ? </w:t>
      </w:r>
      <w:r xmlns:w="http://schemas.openxmlformats.org/wordprocessingml/2006/main">
        <w:rPr>
          <w:rFonts w:ascii="맑은 고딕 Semilight" w:hAnsi="맑은 고딕 Semilight"/>
        </w:rPr>
        <w:t xml:space="preserve">쏻 </w:t>
      </w:r>
      <w:r xmlns:w="http://schemas.openxmlformats.org/wordprocessingml/2006/main">
        <w:t xml:space="preserve">Viņš redzēja ļaužu pulkus, viņam bija par tiem žēl, jo tie bija nomocīti un bezpalīdzīgi kā avis bez gana. Tad viņš sacīja saviem mācekļiem: </w:t>
      </w:r>
      <w:r xmlns:w="http://schemas.openxmlformats.org/wordprocessingml/2006/main">
        <w:rPr>
          <w:rFonts w:ascii="맑은 고딕 Semilight" w:hAnsi="맑은 고딕 Semilight"/>
        </w:rPr>
        <w:t xml:space="preserve">쁔 </w:t>
      </w:r>
      <w:r xmlns:w="http://schemas.openxmlformats.org/wordprocessingml/2006/main">
        <w:t xml:space="preserve">ražas ir daudz, bet strādnieku maz; tāpēc dedzīgi lūdziet pļaujas Kungu, lai tas izsūta strādniekus savā pļaujā. </w:t>
      </w:r>
      <w:r xmlns:w="http://schemas.openxmlformats.org/wordprocessingml/2006/main">
        <w:rPr>
          <w:rFonts w:ascii="맑은 고딕 Semilight" w:hAnsi="맑은 고딕 Semilight"/>
        </w:rPr>
        <w:t xml:space="preserve">쇺 </w:t>
      </w:r>
      <w:r xmlns:w="http://schemas.openxmlformats.org/wordprocessingml/2006/main">
        <w:t xml:space="preserve">€?</w:t>
      </w:r>
    </w:p>
    <w:p w14:paraId="574E0133" w14:textId="77777777" w:rsidR="000F7377" w:rsidRDefault="000F7377"/>
    <w:p w14:paraId="6690D5BF" w14:textId="77777777" w:rsidR="000F7377" w:rsidRDefault="000F7377">
      <w:r xmlns:w="http://schemas.openxmlformats.org/wordprocessingml/2006/main">
        <w:t xml:space="preserve">1 Corinthians 9:21 21 Tiem, kas ir bez bauslības, kā bez bauslības (nebūdams bez Dieva likuma, bet zem Kristus likuma), lai es iegūtu tos, kas ir bez likuma.</w:t>
      </w:r>
    </w:p>
    <w:p w14:paraId="5D64EBFB" w14:textId="77777777" w:rsidR="000F7377" w:rsidRDefault="000F7377"/>
    <w:p w14:paraId="03BDF619" w14:textId="77777777" w:rsidR="000F7377" w:rsidRDefault="000F7377">
      <w:r xmlns:w="http://schemas.openxmlformats.org/wordprocessingml/2006/main">
        <w:t xml:space="preserve">Pāvils paskaidro, ka viņš ir gatavs rīkoties kā cilvēks bez bauslības, lai sasniegtu tos, kas ir bez bauslības, bet viņš joprojām ir zem Kristus likuma.</w:t>
      </w:r>
    </w:p>
    <w:p w14:paraId="2996BE80" w14:textId="77777777" w:rsidR="000F7377" w:rsidRDefault="000F7377"/>
    <w:p w14:paraId="17170ECB" w14:textId="77777777" w:rsidR="000F7377" w:rsidRDefault="000F7377">
      <w:r xmlns:w="http://schemas.openxmlformats.org/wordprocessingml/2006/main">
        <w:t xml:space="preserve">1. Mācīšanās izstiepties: Pāvila piemērs 1. vēstulē korintiešiem 9:21</w:t>
      </w:r>
    </w:p>
    <w:p w14:paraId="6A9F3080" w14:textId="77777777" w:rsidR="000F7377" w:rsidRDefault="000F7377"/>
    <w:p w14:paraId="78148586" w14:textId="77777777" w:rsidR="000F7377" w:rsidRDefault="000F7377">
      <w:r xmlns:w="http://schemas.openxmlformats.org/wordprocessingml/2006/main">
        <w:t xml:space="preserve">2. Kā būt sagatavotam, lai sasniegtu citus: dzīvot saskaņā ar Kristus likumu 1. korintiešiem 9:21</w:t>
      </w:r>
    </w:p>
    <w:p w14:paraId="46535C84" w14:textId="77777777" w:rsidR="000F7377" w:rsidRDefault="000F7377"/>
    <w:p w14:paraId="07111118" w14:textId="77777777" w:rsidR="000F7377" w:rsidRDefault="000F7377">
      <w:r xmlns:w="http://schemas.openxmlformats.org/wordprocessingml/2006/main">
        <w:t xml:space="preserve">1. Romiešiem 10:14-15 — Kā tad viņi piesauks To, kuram viņi nav ticējuši? Un kā lai viņi ticēs Tam, par kuru nav dzirdējuši? Un kā viņi dzirdēs bez sludinātāja?</w:t>
      </w:r>
    </w:p>
    <w:p w14:paraId="34C970BB" w14:textId="77777777" w:rsidR="000F7377" w:rsidRDefault="000F7377"/>
    <w:p w14:paraId="2EF67373" w14:textId="77777777" w:rsidR="000F7377" w:rsidRDefault="000F7377">
      <w:r xmlns:w="http://schemas.openxmlformats.org/wordprocessingml/2006/main">
        <w:t xml:space="preserve">15 Un kā lai viņi sludinās, ja nav sūtīti? Kā rakstīts: ? </w:t>
      </w:r>
      <w:r xmlns:w="http://schemas.openxmlformats.org/wordprocessingml/2006/main">
        <w:rPr>
          <w:rFonts w:ascii="맑은 고딕 Semilight" w:hAnsi="맑은 고딕 Semilight"/>
        </w:rPr>
        <w:t xml:space="preserve">쏦 </w:t>
      </w:r>
      <w:r xmlns:w="http://schemas.openxmlformats.org/wordprocessingml/2006/main">
        <w:t xml:space="preserve">Cik skaistas ir to kājas, kas sludina miera evaņģēliju, kas nes priecīgu vēsti par labu!??</w:t>
      </w:r>
    </w:p>
    <w:p w14:paraId="3FB7E17D" w14:textId="77777777" w:rsidR="000F7377" w:rsidRDefault="000F7377"/>
    <w:p w14:paraId="0C5242A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Kolosiešiem 4:5-6 — staigājiet gudri pret tiem, kas ir ārpusē, izpērkot laiku. 6 Lai jūsu runa vienmēr ir žēlastība, ar sāli piesātināta, lai jūs zinātu, kā jums katram jāatbild.</w:t>
      </w:r>
    </w:p>
    <w:p w14:paraId="4AD44DD2" w14:textId="77777777" w:rsidR="000F7377" w:rsidRDefault="000F7377"/>
    <w:p w14:paraId="4DBA57DE" w14:textId="77777777" w:rsidR="000F7377" w:rsidRDefault="000F7377">
      <w:r xmlns:w="http://schemas.openxmlformats.org/wordprocessingml/2006/main">
        <w:t xml:space="preserve">1. Korintiešiem 9:22 Vājiem es kļuvu kā vājš, lai iegūtu vājos. Es esmu radīts visiem cilvēkiem, lai dažus glābtu.</w:t>
      </w:r>
    </w:p>
    <w:p w14:paraId="00C9ACAE" w14:textId="77777777" w:rsidR="000F7377" w:rsidRDefault="000F7377"/>
    <w:p w14:paraId="53F23832" w14:textId="77777777" w:rsidR="000F7377" w:rsidRDefault="000F7377">
      <w:r xmlns:w="http://schemas.openxmlformats.org/wordprocessingml/2006/main">
        <w:t xml:space="preserve">Pāvils mudina ticīgos būt visiem cilvēkiem, lai dažus glābtu.</w:t>
      </w:r>
    </w:p>
    <w:p w14:paraId="0E62BDB8" w14:textId="77777777" w:rsidR="000F7377" w:rsidRDefault="000F7377"/>
    <w:p w14:paraId="7D14FBD4" w14:textId="77777777" w:rsidR="000F7377" w:rsidRDefault="000F7377">
      <w:r xmlns:w="http://schemas.openxmlformats.org/wordprocessingml/2006/main">
        <w:t xml:space="preserve">1. Pielāgošanās spējas: kā sasniegt cilvēkus visās dzīves jomās</w:t>
      </w:r>
    </w:p>
    <w:p w14:paraId="290DF8DD" w14:textId="77777777" w:rsidR="000F7377" w:rsidRDefault="000F7377"/>
    <w:p w14:paraId="18111213" w14:textId="77777777" w:rsidR="000F7377" w:rsidRDefault="000F7377">
      <w:r xmlns:w="http://schemas.openxmlformats.org/wordprocessingml/2006/main">
        <w:t xml:space="preserve">2. Gudrība un līdzjūtība: Pāvila aicinājums mīlēt ikvienu</w:t>
      </w:r>
    </w:p>
    <w:p w14:paraId="61EF29EF" w14:textId="77777777" w:rsidR="000F7377" w:rsidRDefault="000F7377"/>
    <w:p w14:paraId="2F289728" w14:textId="77777777" w:rsidR="000F7377" w:rsidRDefault="000F7377">
      <w:r xmlns:w="http://schemas.openxmlformats.org/wordprocessingml/2006/main">
        <w:t xml:space="preserve">1. Mateja 5:44-45 - "Bet es jums saku: mīliet savus ienaidniekus un lūdziet par tiem, kas jūs vajā, lai jūs būtu sava debesu Tēva bērni."</w:t>
      </w:r>
    </w:p>
    <w:p w14:paraId="433BB17F" w14:textId="77777777" w:rsidR="000F7377" w:rsidRDefault="000F7377"/>
    <w:p w14:paraId="6415386A" w14:textId="77777777" w:rsidR="000F7377" w:rsidRDefault="000F7377">
      <w:r xmlns:w="http://schemas.openxmlformats.org/wordprocessingml/2006/main">
        <w:t xml:space="preserve">2. Romiešiem 12:2 - "Nepielāgojies šai pasaulei, bet pārvērties, atjaunojoties savam prātam, lai, pārbaudot, saprastu, kas ir Dieva prāts, kas labs, tīkams un pilnīgs."</w:t>
      </w:r>
    </w:p>
    <w:p w14:paraId="1D222E33" w14:textId="77777777" w:rsidR="000F7377" w:rsidRDefault="000F7377"/>
    <w:p w14:paraId="43531F63" w14:textId="77777777" w:rsidR="000F7377" w:rsidRDefault="000F7377">
      <w:r xmlns:w="http://schemas.openxmlformats.org/wordprocessingml/2006/main">
        <w:t xml:space="preserve">1. Korintiešiem 9:23 Un to es daru evaņģēlija dēļ, lai es varētu tajā piedalīties kopā ar jums.</w:t>
      </w:r>
    </w:p>
    <w:p w14:paraId="66E7F008" w14:textId="77777777" w:rsidR="000F7377" w:rsidRDefault="000F7377"/>
    <w:p w14:paraId="6AF03F4A" w14:textId="77777777" w:rsidR="000F7377" w:rsidRDefault="000F7377">
      <w:r xmlns:w="http://schemas.openxmlformats.org/wordprocessingml/2006/main">
        <w:t xml:space="preserve">Pāvils runā par darbu evaņģēlija labā, lai viņš varētu tajā piedalīties kopā ar korintiešiem.</w:t>
      </w:r>
    </w:p>
    <w:p w14:paraId="1DB8F8AA" w14:textId="77777777" w:rsidR="000F7377" w:rsidRDefault="000F7377"/>
    <w:p w14:paraId="5C28521F" w14:textId="77777777" w:rsidR="000F7377" w:rsidRDefault="000F7377">
      <w:r xmlns:w="http://schemas.openxmlformats.org/wordprocessingml/2006/main">
        <w:t xml:space="preserve">1. Kopīga mērķa spēks: darbs kopā evaņģēlija labā</w:t>
      </w:r>
    </w:p>
    <w:p w14:paraId="11E34A3A" w14:textId="77777777" w:rsidR="000F7377" w:rsidRDefault="000F7377"/>
    <w:p w14:paraId="57A35A2D" w14:textId="77777777" w:rsidR="000F7377" w:rsidRDefault="000F7377">
      <w:r xmlns:w="http://schemas.openxmlformats.org/wordprocessingml/2006/main">
        <w:t xml:space="preserve">2. Darbs evaņģēlija labā: Pāvila ziedošanās piemērs</w:t>
      </w:r>
    </w:p>
    <w:p w14:paraId="30C758A6" w14:textId="77777777" w:rsidR="000F7377" w:rsidRDefault="000F7377"/>
    <w:p w14:paraId="6AA0AC26" w14:textId="77777777" w:rsidR="000F7377" w:rsidRDefault="000F7377">
      <w:r xmlns:w="http://schemas.openxmlformats.org/wordprocessingml/2006/main">
        <w:t xml:space="preserve">1. Filipiešiem 2:5-7 "Esiet savā starpā tādā prātā, kāds jums ir Kristū Jēzū, kurš, būdams Dieva veidolā, neuzskatīja līdztiesību Dievam par satveramu lietu, bet pats sevi padarīja par neko. pieņemot kalpa veidolu, piedzimstot cilvēku līdzībā."</w:t>
      </w:r>
    </w:p>
    <w:p w14:paraId="30F91176" w14:textId="77777777" w:rsidR="000F7377" w:rsidRDefault="000F7377"/>
    <w:p w14:paraId="5E1FA5AC" w14:textId="77777777" w:rsidR="000F7377" w:rsidRDefault="000F7377">
      <w:r xmlns:w="http://schemas.openxmlformats.org/wordprocessingml/2006/main">
        <w:t xml:space="preserve">2. Kolosiešiem 1:28-29 "Viņu mēs sludinām, ikvienu brīdinot un mācīdami ar visu gudrību, lai mēs ikvienu parādītu nobriedušu Kristū. Tāpēc es strādāju, cīnīdamies ar visu viņa spēku, lai Viņš spēcīgi darbotos manī."</w:t>
      </w:r>
    </w:p>
    <w:p w14:paraId="7F238E19" w14:textId="77777777" w:rsidR="000F7377" w:rsidRDefault="000F7377"/>
    <w:p w14:paraId="120F5463" w14:textId="77777777" w:rsidR="000F7377" w:rsidRDefault="000F7377">
      <w:r xmlns:w="http://schemas.openxmlformats.org/wordprocessingml/2006/main">
        <w:t xml:space="preserve">1. Korintiešiem 9:24 Vai jūs nezināt, ka tie, kas skrien, skrien visi, bet viens saņem balvu? Tāpēc skrieniet, lai jūs iegūtu.</w:t>
      </w:r>
    </w:p>
    <w:p w14:paraId="712524D1" w14:textId="77777777" w:rsidR="000F7377" w:rsidRDefault="000F7377"/>
    <w:p w14:paraId="39025160" w14:textId="77777777" w:rsidR="000F7377" w:rsidRDefault="000F7377">
      <w:r xmlns:w="http://schemas.openxmlformats.org/wordprocessingml/2006/main">
        <w:t xml:space="preserve">Bībele mūs mudina censties sasniegt izcilību visās lietās, jo balvu var saņemt tikai viens.</w:t>
      </w:r>
    </w:p>
    <w:p w14:paraId="28F895A3" w14:textId="77777777" w:rsidR="000F7377" w:rsidRDefault="000F7377"/>
    <w:p w14:paraId="639145CF" w14:textId="77777777" w:rsidR="000F7377" w:rsidRDefault="000F7377">
      <w:r xmlns:w="http://schemas.openxmlformats.org/wordprocessingml/2006/main">
        <w:t xml:space="preserve">1. "Tiešanās pēc izcilības: tiekties pēc balvas"</w:t>
      </w:r>
    </w:p>
    <w:p w14:paraId="57300DDC" w14:textId="77777777" w:rsidR="000F7377" w:rsidRDefault="000F7377"/>
    <w:p w14:paraId="69908DD5" w14:textId="77777777" w:rsidR="000F7377" w:rsidRDefault="000F7377">
      <w:r xmlns:w="http://schemas.openxmlformats.org/wordprocessingml/2006/main">
        <w:t xml:space="preserve">2. "Kristiešu rase: skrien, lai uzvarētu"</w:t>
      </w:r>
    </w:p>
    <w:p w14:paraId="699E0735" w14:textId="77777777" w:rsidR="000F7377" w:rsidRDefault="000F7377"/>
    <w:p w14:paraId="6E876C7E" w14:textId="77777777" w:rsidR="000F7377" w:rsidRDefault="000F7377">
      <w:r xmlns:w="http://schemas.openxmlformats.org/wordprocessingml/2006/main">
        <w:t xml:space="preserve">1. Filipiešiem 3:14 – Es tiecos uz mērķi, lai iegūtu balvu, kuras dēļ Dievs mani ir aicinājis uz debesīm Kristū Jēzū.</w:t>
      </w:r>
    </w:p>
    <w:p w14:paraId="5C5A21B9" w14:textId="77777777" w:rsidR="000F7377" w:rsidRDefault="000F7377"/>
    <w:p w14:paraId="08CC8B1B" w14:textId="77777777" w:rsidR="000F7377" w:rsidRDefault="000F7377">
      <w:r xmlns:w="http://schemas.openxmlformats.org/wordprocessingml/2006/main">
        <w:t xml:space="preserve">2. Ebrejiem 12:1 - Tāpēc, tā kā mūs ieskauj tik liels liecinieku mākonis, atmetīsim visu, kas traucē, un grēku, kas tik viegli sapinas. Un skriesim ar neatlaidību mums paredzēto skrējienu.</w:t>
      </w:r>
    </w:p>
    <w:p w14:paraId="2A013692" w14:textId="77777777" w:rsidR="000F7377" w:rsidRDefault="000F7377"/>
    <w:p w14:paraId="0B973584" w14:textId="77777777" w:rsidR="000F7377" w:rsidRDefault="000F7377">
      <w:r xmlns:w="http://schemas.openxmlformats.org/wordprocessingml/2006/main">
        <w:t xml:space="preserve">1. Korintiešiem 9:25 Un katrs, kas tiecas pēc kundzības, ir savaldīgs visās lietās. Tagad viņi to dara, lai iegūtu sabojājamu kroni; bet mēs esam neuzpērkami.</w:t>
      </w:r>
    </w:p>
    <w:p w14:paraId="42ECBE74" w14:textId="77777777" w:rsidR="000F7377" w:rsidRDefault="000F7377"/>
    <w:p w14:paraId="0F53362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Pāvils mudina kristiešus tiekties pēc meistarības un būt savaldīgiem visās lietās, jo viņi drīzāk tiecas pēc neiznīcīgu vainagu no Dieva, nevis iznīcīgu no pasaules.</w:t>
      </w:r>
    </w:p>
    <w:p w14:paraId="0650E04B" w14:textId="77777777" w:rsidR="000F7377" w:rsidRDefault="000F7377"/>
    <w:p w14:paraId="67B94F39" w14:textId="77777777" w:rsidR="000F7377" w:rsidRDefault="000F7377">
      <w:r xmlns:w="http://schemas.openxmlformats.org/wordprocessingml/2006/main">
        <w:t xml:space="preserve">1. "Uzvara sacīkstēs: tiekšanās pēc meistarības ar atturību"</w:t>
      </w:r>
    </w:p>
    <w:p w14:paraId="4B211D77" w14:textId="77777777" w:rsidR="000F7377" w:rsidRDefault="000F7377"/>
    <w:p w14:paraId="50743D50" w14:textId="77777777" w:rsidR="000F7377" w:rsidRDefault="000F7377">
      <w:r xmlns:w="http://schemas.openxmlformats.org/wordprocessingml/2006/main">
        <w:t xml:space="preserve">2. "Tīrības balva: neiznīcīgais kronis"</w:t>
      </w:r>
    </w:p>
    <w:p w14:paraId="16611329" w14:textId="77777777" w:rsidR="000F7377" w:rsidRDefault="000F7377"/>
    <w:p w14:paraId="2528D15B" w14:textId="77777777" w:rsidR="000F7377" w:rsidRDefault="000F7377">
      <w:r xmlns:w="http://schemas.openxmlformats.org/wordprocessingml/2006/main">
        <w:t xml:space="preserve">1. 1. Korintiešiem 10:31 - "Tāpēc vai jūs ēdat, vai dzerat, vai visu, ko jūs darāt, dariet visu Dievam par godu."</w:t>
      </w:r>
    </w:p>
    <w:p w14:paraId="29F45226" w14:textId="77777777" w:rsidR="000F7377" w:rsidRDefault="000F7377"/>
    <w:p w14:paraId="1D00373A" w14:textId="77777777" w:rsidR="000F7377" w:rsidRDefault="000F7377">
      <w:r xmlns:w="http://schemas.openxmlformats.org/wordprocessingml/2006/main">
        <w:t xml:space="preserve">2. Mateja 5:8 - "Svētīgi sirdsšķīstie, jo viņi redzēs Dievu."</w:t>
      </w:r>
    </w:p>
    <w:p w14:paraId="2C53611F" w14:textId="77777777" w:rsidR="000F7377" w:rsidRDefault="000F7377"/>
    <w:p w14:paraId="15C1ACD1" w14:textId="77777777" w:rsidR="000F7377" w:rsidRDefault="000F7377">
      <w:r xmlns:w="http://schemas.openxmlformats.org/wordprocessingml/2006/main">
        <w:t xml:space="preserve">1 Corinthians 9:26 26 Tāpēc es tā skrienu, ne tik nedroši; tāpēc cīnos es, nevis kā tāds, kas sit gaisu:</w:t>
      </w:r>
    </w:p>
    <w:p w14:paraId="420F9D80" w14:textId="77777777" w:rsidR="000F7377" w:rsidRDefault="000F7377"/>
    <w:p w14:paraId="6C1A0D97" w14:textId="77777777" w:rsidR="000F7377" w:rsidRDefault="000F7377">
      <w:r xmlns:w="http://schemas.openxmlformats.org/wordprocessingml/2006/main">
        <w:t xml:space="preserve">Pāvils uzsver, cik svarīgi ir netērēt enerģiju bezjēdzīgām darbībām un tā vietā tiekties uz mērķtiecīgiem mērķiem.</w:t>
      </w:r>
    </w:p>
    <w:p w14:paraId="3E884EBE" w14:textId="77777777" w:rsidR="000F7377" w:rsidRDefault="000F7377"/>
    <w:p w14:paraId="0E41B6A7" w14:textId="77777777" w:rsidR="000F7377" w:rsidRDefault="000F7377">
      <w:r xmlns:w="http://schemas.openxmlformats.org/wordprocessingml/2006/main">
        <w:t xml:space="preserve">1. Dievs mūs aicina uz izcilību — apzinātas dzīves spēks</w:t>
      </w:r>
    </w:p>
    <w:p w14:paraId="0A08E02A" w14:textId="77777777" w:rsidR="000F7377" w:rsidRDefault="000F7377"/>
    <w:p w14:paraId="118C6747" w14:textId="77777777" w:rsidR="000F7377" w:rsidRDefault="000F7377">
      <w:r xmlns:w="http://schemas.openxmlformats.org/wordprocessingml/2006/main">
        <w:t xml:space="preserve">2. Dons? </w:t>
      </w:r>
      <w:r xmlns:w="http://schemas.openxmlformats.org/wordprocessingml/2006/main">
        <w:rPr>
          <w:rFonts w:ascii="맑은 고딕 Semilight" w:hAnsi="맑은 고딕 Semilight"/>
        </w:rPr>
        <w:t xml:space="preserve">셳 </w:t>
      </w:r>
      <w:r xmlns:w="http://schemas.openxmlformats.org/wordprocessingml/2006/main">
        <w:t xml:space="preserve">Nebaidieties riskēt — drosme sekot savam aicinājumam</w:t>
      </w:r>
    </w:p>
    <w:p w14:paraId="5262D53A" w14:textId="77777777" w:rsidR="000F7377" w:rsidRDefault="000F7377"/>
    <w:p w14:paraId="349AE205" w14:textId="77777777" w:rsidR="000F7377" w:rsidRDefault="000F7377">
      <w:r xmlns:w="http://schemas.openxmlformats.org/wordprocessingml/2006/main">
        <w:t xml:space="preserve">1. Mateja 5:14-16 – Jūs esat pasaules gaisma.</w:t>
      </w:r>
    </w:p>
    <w:p w14:paraId="34DDAC63" w14:textId="77777777" w:rsidR="000F7377" w:rsidRDefault="000F7377"/>
    <w:p w14:paraId="372B3240" w14:textId="77777777" w:rsidR="000F7377" w:rsidRDefault="000F7377">
      <w:r xmlns:w="http://schemas.openxmlformats.org/wordprocessingml/2006/main">
        <w:t xml:space="preserve">2. Salamans Mācītājs 9:10 – visu, ko tava roka atrod darīt, dari to ar savu spēku.</w:t>
      </w:r>
    </w:p>
    <w:p w14:paraId="0F338464" w14:textId="77777777" w:rsidR="000F7377" w:rsidRDefault="000F7377"/>
    <w:p w14:paraId="466A9A37" w14:textId="77777777" w:rsidR="000F7377" w:rsidRDefault="000F7377">
      <w:r xmlns:w="http://schemas.openxmlformats.org/wordprocessingml/2006/main">
        <w:t xml:space="preserve">1. Korintiešiem 9:27 Bet es turos zem savas miesas un pakļauju to, lai, citiem sludinot, es pats netiktu atstumts.</w:t>
      </w:r>
    </w:p>
    <w:p w14:paraId="02AAF811" w14:textId="77777777" w:rsidR="000F7377" w:rsidRDefault="000F7377"/>
    <w:p w14:paraId="73FB4D9C" w14:textId="77777777" w:rsidR="000F7377" w:rsidRDefault="000F7377">
      <w:r xmlns:w="http://schemas.openxmlformats.org/wordprocessingml/2006/main">
        <w:t xml:space="preserve">Pāvils mudina sevi kontrolēt un pakļaut savu ķermeni, lai pēc evaņģēlija sludināšanas citiem nekļūtu atstumts.</w:t>
      </w:r>
    </w:p>
    <w:p w14:paraId="0ADD44AD" w14:textId="77777777" w:rsidR="000F7377" w:rsidRDefault="000F7377"/>
    <w:p w14:paraId="65A053B9" w14:textId="77777777" w:rsidR="000F7377" w:rsidRDefault="000F7377">
      <w:r xmlns:w="http://schemas.openxmlformats.org/wordprocessingml/2006/main">
        <w:t xml:space="preserve">1. Padevības disciplīna</w:t>
      </w:r>
    </w:p>
    <w:p w14:paraId="52B8C6DC" w14:textId="77777777" w:rsidR="000F7377" w:rsidRDefault="000F7377"/>
    <w:p w14:paraId="15B1B9EB" w14:textId="77777777" w:rsidR="000F7377" w:rsidRDefault="000F7377">
      <w:r xmlns:w="http://schemas.openxmlformats.org/wordprocessingml/2006/main">
        <w:t xml:space="preserve">2. Paškontroles spēks</w:t>
      </w:r>
    </w:p>
    <w:p w14:paraId="5E363799" w14:textId="77777777" w:rsidR="000F7377" w:rsidRDefault="000F7377"/>
    <w:p w14:paraId="60FFD082" w14:textId="77777777" w:rsidR="000F7377" w:rsidRDefault="000F7377">
      <w:r xmlns:w="http://schemas.openxmlformats.org/wordprocessingml/2006/main">
        <w:t xml:space="preserve">1. Galatiešiem 5:22-23 - Bet Gara auglis ir mīlestība, prieks, miers, pacietība, lēnprātība, labestība, ticība, lēnprātība, atturība: pret tādiem nav likuma.</w:t>
      </w:r>
    </w:p>
    <w:p w14:paraId="50EEE298" w14:textId="77777777" w:rsidR="000F7377" w:rsidRDefault="000F7377"/>
    <w:p w14:paraId="7777B31D" w14:textId="77777777" w:rsidR="000F7377" w:rsidRDefault="000F7377">
      <w:r xmlns:w="http://schemas.openxmlformats.org/wordprocessingml/2006/main">
        <w:t xml:space="preserve">2. Romiešiem 12:1-2 - Tāpēc es jūs, brāļi, lūdzu Dieva žēlastībā, nododiet savas miesas par dzīvu, svētu, Dievam patīkamu upuri, kas ir jūsu saprātīgā kalpošana. Un nepieskaņojieties šai pasaulei, bet pārvērtieties, atjaunojot savu prātu, lai jūs varētu pārbaudīt, kas ir Dieva laba, tīkama un pilnīga.</w:t>
      </w:r>
    </w:p>
    <w:p w14:paraId="461F4DD4" w14:textId="77777777" w:rsidR="000F7377" w:rsidRDefault="000F7377"/>
    <w:p w14:paraId="58EBEA49" w14:textId="77777777" w:rsidR="000F7377" w:rsidRDefault="000F7377">
      <w:r xmlns:w="http://schemas.openxmlformats.org/wordprocessingml/2006/main">
        <w:t xml:space="preserve">1. nodaļa korintiešiem 10. nodaļa ir Pāvila pirmās vēstules korintiešiem desmitā nodaļa. Šajā nodaļā Pāvils pievēršas izraēliešu pieredzei tuksnesī un mācās no viņu vēstures, lai sniegtu norādījumus Korintas ticīgajiem.</w:t>
      </w:r>
    </w:p>
    <w:p w14:paraId="6D87E8AE" w14:textId="77777777" w:rsidR="000F7377" w:rsidRDefault="000F7377"/>
    <w:p w14:paraId="11F64636" w14:textId="77777777" w:rsidR="000F7377" w:rsidRDefault="000F7377">
      <w:r xmlns:w="http://schemas.openxmlformats.org/wordprocessingml/2006/main">
        <w:t xml:space="preserve">1. rindkopa: Pāvils sāk atgādināt korintiešiem par viņu garīgo mantojumu un to, kā viņu senči, neskatoties uz to, ka viņus vadīja Dieva klātbūtne un piedzīvoja brīnumus, krita elkdievībā un netiklībā (1. Korintiešiem 10:1-7). Viņš brīdina viņus no pārmērīgas pašpārliecinātības, mudinot mācīties no šiem piemēriem un izvairīties no krist līdzīgos grēkos (1. Korintiešiem 10:11-12). Pāvils uzsver, ka Dievs sniedz izeju, saskaroties ar kārdinājumiem, lai ticīgie varētu to izturēt (1. Korintiešiem 10:13).</w:t>
      </w:r>
    </w:p>
    <w:p w14:paraId="2FF047C8" w14:textId="77777777" w:rsidR="000F7377" w:rsidRDefault="000F7377"/>
    <w:p w14:paraId="2FFE860B" w14:textId="77777777" w:rsidR="000F7377" w:rsidRDefault="000F7377">
      <w:r xmlns:w="http://schemas.openxmlformats.org/wordprocessingml/2006/main">
        <w:t xml:space="preserve">2. rindkopa: Pāvils apspriež jautājumu par elkiem upurētā ēdiena ēšanu. Viņš atzīst, ka elkiem nav reālas eksistences, taču brīdina nepiedalīties elku pielūgsmēs, jo tas var maldināt citus vai apdraudēt paša sirdsapziņu (1. Korintiešiem 10:14-22). Viņš iesaka ticīgajiem bēgt no elku pielūgsmes un piedalīties sadraudzībā kā līdzekli sadraudzībai ar Kristu, nevis </w:t>
      </w:r>
      <w:r xmlns:w="http://schemas.openxmlformats.org/wordprocessingml/2006/main">
        <w:lastRenderedPageBreak xmlns:w="http://schemas.openxmlformats.org/wordprocessingml/2006/main"/>
      </w:r>
      <w:r xmlns:w="http://schemas.openxmlformats.org/wordprocessingml/2006/main">
        <w:t xml:space="preserve">iesaistīties pagānu rituālos (1. Korintiešiem 10:16-17).</w:t>
      </w:r>
    </w:p>
    <w:p w14:paraId="52692B49" w14:textId="77777777" w:rsidR="000F7377" w:rsidRDefault="000F7377"/>
    <w:p w14:paraId="27AE80D0" w14:textId="77777777" w:rsidR="000F7377" w:rsidRDefault="000F7377">
      <w:r xmlns:w="http://schemas.openxmlformats.org/wordprocessingml/2006/main">
        <w:t xml:space="preserve">3. rindkopa: Nodaļa noslēdzas ar praktiskiem norādījumiem saziņai ar neticīgajiem. Pāvils mudina ticīgos brīvi ēst visu, ko pārdod tirgū, neapšaubot tā izcelsmi, ja vien kāds īpaši nenorāda uz to saistību ar elku pielūgsmi (1. Korintiešiem 10:25-26). Tomēr, ja kāds viņiem paziņo, ka ēdiens ir piedāvāts elkam, viņiem vajadzētu atturēties no tā ēšanas sirdsapziņas dēļ un nevis sava labuma, bet citu garīgās labklājības dēļ (1. Korintiešiem 10:27-30). Viņš iesaka ticīgajiem lieki neapvainot un nekavēt citu ticību, bet gan meklēt iespējas evaņģelizācijai, saglabājot mīlestības stāju pret visiem cilvēkiem.</w:t>
      </w:r>
    </w:p>
    <w:p w14:paraId="6C90779D" w14:textId="77777777" w:rsidR="000F7377" w:rsidRDefault="000F7377"/>
    <w:p w14:paraId="7D49A9E2" w14:textId="77777777" w:rsidR="000F7377" w:rsidRDefault="000F7377">
      <w:r xmlns:w="http://schemas.openxmlformats.org/wordprocessingml/2006/main">
        <w:t xml:space="preserve">Rezumējot, Pirmā vēstules korintiešiem desmitajā nodaļā ir gūtas mācības no izraēliešu pieredzes tuksnesī, lai sniegtu norādījumus korintiešu ticīgajiem. Pāvils brīdina no pārmērīgas pašpārliecinātības un mudina viņus mācīties no savu senču kļūdām. Viņš uzsver Dieva uzticību, nodrošinot izeju no kārdinājuma, un mudina ticīgos bēgt no elkdievības. Pāvils pievēršas jautājumam par elkiem upurētā ēdiena ēšanu, iesakot būt piesardzīgiem sirdsapziņas dēļ un rūpēties par citu garīgo labklājību. Viņš dod norādījumus ticīgajiem brīvi piedalīties ikdienas dzīvē, bet paturēt prātā, ka viņi neapvainojas vai neapdraud savu vai citu ticību. Šajā nodaļā ir uzsvērts, cik svarīgi ir mācīties no vēstures, izvairīties no elkdievības un izrādīt mīlestību un uzmanību saskarsmē gan ar ticīgajiem, gan neticīgajiem.</w:t>
      </w:r>
    </w:p>
    <w:p w14:paraId="0E073A04" w14:textId="77777777" w:rsidR="000F7377" w:rsidRDefault="000F7377"/>
    <w:p w14:paraId="4649691E" w14:textId="77777777" w:rsidR="000F7377" w:rsidRDefault="000F7377"/>
    <w:p w14:paraId="0952908C" w14:textId="77777777" w:rsidR="000F7377" w:rsidRDefault="000F7377">
      <w:r xmlns:w="http://schemas.openxmlformats.org/wordprocessingml/2006/main">
        <w:t xml:space="preserve">1 Corinthians 10:1 1 Turklāt, brāļi, es negribu, lai jūs nezinātu, ka visi mūsu tēvi bija zem mākoņa un visi gāja cauri jūrai.</w:t>
      </w:r>
    </w:p>
    <w:p w14:paraId="3F800CDF" w14:textId="77777777" w:rsidR="000F7377" w:rsidRDefault="000F7377"/>
    <w:p w14:paraId="2E7AA1D4" w14:textId="77777777" w:rsidR="000F7377" w:rsidRDefault="000F7377">
      <w:r xmlns:w="http://schemas.openxmlformats.org/wordprocessingml/2006/main">
        <w:t xml:space="preserve">Pāvils atgādina korintiešiem, kā viņu senči piedzīvoja Dieva aizsardzību un vadību.</w:t>
      </w:r>
    </w:p>
    <w:p w14:paraId="319EFB30" w14:textId="77777777" w:rsidR="000F7377" w:rsidRDefault="000F7377"/>
    <w:p w14:paraId="3B172A9E" w14:textId="77777777" w:rsidR="000F7377" w:rsidRDefault="000F7377">
      <w:r xmlns:w="http://schemas.openxmlformats.org/wordprocessingml/2006/main">
        <w:t xml:space="preserve">1. Dieva uzticība savai tautai — kā izraēlieši piedzīvoja Dieva aizsardzību un vadību</w:t>
      </w:r>
    </w:p>
    <w:p w14:paraId="02CAC27F" w14:textId="77777777" w:rsidR="000F7377" w:rsidRDefault="000F7377"/>
    <w:p w14:paraId="37944679" w14:textId="77777777" w:rsidR="000F7377" w:rsidRDefault="000F7377">
      <w:r xmlns:w="http://schemas.openxmlformats.org/wordprocessingml/2006/main">
        <w:t xml:space="preserve">2. Atgādinājuma spēks — mācīšanās no Pāvila piemēra citu iedrošināšanai</w:t>
      </w:r>
    </w:p>
    <w:p w14:paraId="4E605C9C" w14:textId="77777777" w:rsidR="000F7377" w:rsidRDefault="000F7377"/>
    <w:p w14:paraId="61CDB68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2. Mozus 13:21-22 - Tas Kungs gāja viņiem pa priekšu dienā mākoņu stabā, lai vadītu ceļu, un naktī uguns stabā, lai apgaismotu tos, lai tie varētu iet pa dienu un nakti.</w:t>
      </w:r>
    </w:p>
    <w:p w14:paraId="2BE0E596" w14:textId="77777777" w:rsidR="000F7377" w:rsidRDefault="000F7377"/>
    <w:p w14:paraId="6DD48554" w14:textId="77777777" w:rsidR="000F7377" w:rsidRDefault="000F7377">
      <w:r xmlns:w="http://schemas.openxmlformats.org/wordprocessingml/2006/main">
        <w:t xml:space="preserve">2. 5. Mozus 1:30-31 - Tas Kungs, tavs Dievs, kas iet tev pa priekšu, pats cīnīsies par tevi, tāpat kā viņš cīnījās par tevi Ēģiptē tavu acu priekšā un tuksnesī, kur tu redzēji, kā Tas Kungs, tavs Dievs nesa tevi, tāpat kā vīrietis nes savu dēlu, visu ceļu, ko tu esi gājis, līdz nonāci šajā vietā.</w:t>
      </w:r>
    </w:p>
    <w:p w14:paraId="0D0BDF8E" w14:textId="77777777" w:rsidR="000F7377" w:rsidRDefault="000F7377"/>
    <w:p w14:paraId="1B8BFDC4" w14:textId="77777777" w:rsidR="000F7377" w:rsidRDefault="000F7377">
      <w:r xmlns:w="http://schemas.openxmlformats.org/wordprocessingml/2006/main">
        <w:t xml:space="preserve">1 Corinthians 10:2 2 Un visi tika kristīti pie Mozus mākonī un jūrā;</w:t>
      </w:r>
    </w:p>
    <w:p w14:paraId="6492FE00" w14:textId="77777777" w:rsidR="000F7377" w:rsidRDefault="000F7377"/>
    <w:p w14:paraId="76272FDF" w14:textId="77777777" w:rsidR="000F7377" w:rsidRDefault="000F7377">
      <w:r xmlns:w="http://schemas.openxmlformats.org/wordprocessingml/2006/main">
        <w:t xml:space="preserve">Rakstā ir paskaidrots, kā izraēlieši tika kristīti Mozum, kad viņi gāja cauri mākoņam un jūrai.</w:t>
      </w:r>
    </w:p>
    <w:p w14:paraId="5864711A" w14:textId="77777777" w:rsidR="000F7377" w:rsidRDefault="000F7377"/>
    <w:p w14:paraId="2053CC49" w14:textId="77777777" w:rsidR="000F7377" w:rsidRDefault="000F7377">
      <w:r xmlns:w="http://schemas.openxmlformats.org/wordprocessingml/2006/main">
        <w:t xml:space="preserve">1. datums: Ticības dzīve — kā spert soli kopā ar Dievu</w:t>
      </w:r>
    </w:p>
    <w:p w14:paraId="49D0DE31" w14:textId="77777777" w:rsidR="000F7377" w:rsidRDefault="000F7377"/>
    <w:p w14:paraId="6CE8D730" w14:textId="77777777" w:rsidR="000F7377" w:rsidRDefault="000F7377">
      <w:r xmlns:w="http://schemas.openxmlformats.org/wordprocessingml/2006/main">
        <w:t xml:space="preserve">2.: paklausības spēks – mācīšanās uzticēties Dieva plānam</w:t>
      </w:r>
    </w:p>
    <w:p w14:paraId="3B944107" w14:textId="77777777" w:rsidR="000F7377" w:rsidRDefault="000F7377"/>
    <w:p w14:paraId="418F754C" w14:textId="77777777" w:rsidR="000F7377" w:rsidRDefault="000F7377">
      <w:r xmlns:w="http://schemas.openxmlformats.org/wordprocessingml/2006/main">
        <w:t xml:space="preserve">1.: Ebrejiem 11:1-2 - Tagad ticība ir cerēto lietu būtība, liecība tam, kas nav redzams.</w:t>
      </w:r>
    </w:p>
    <w:p w14:paraId="3793B096" w14:textId="77777777" w:rsidR="000F7377" w:rsidRDefault="000F7377"/>
    <w:p w14:paraId="37EA4B60" w14:textId="77777777" w:rsidR="000F7377" w:rsidRDefault="000F7377">
      <w:r xmlns:w="http://schemas.openxmlformats.org/wordprocessingml/2006/main">
        <w:t xml:space="preserve">2.: Mateja 14:22-23 - Jēzus nekavējoties lika saviem mācekļiem iekāpt laivā un doties Viņam priekšā uz otru krastu, kamēr Viņš palaida ļaudis. Un, ļaužu pulkus atlaidis, Viņš pats uzkāpa kalnā lūgt Dievu.</w:t>
      </w:r>
    </w:p>
    <w:p w14:paraId="325A7665" w14:textId="77777777" w:rsidR="000F7377" w:rsidRDefault="000F7377"/>
    <w:p w14:paraId="537CD655" w14:textId="77777777" w:rsidR="000F7377" w:rsidRDefault="000F7377">
      <w:r xmlns:w="http://schemas.openxmlformats.org/wordprocessingml/2006/main">
        <w:t xml:space="preserve">1. Korintiešiem 10:3 Un visi ēda vienu un to pašu garīgo gaļu;</w:t>
      </w:r>
    </w:p>
    <w:p w14:paraId="77376C51" w14:textId="77777777" w:rsidR="000F7377" w:rsidRDefault="000F7377"/>
    <w:p w14:paraId="24435FC8" w14:textId="77777777" w:rsidR="000F7377" w:rsidRDefault="000F7377">
      <w:r xmlns:w="http://schemas.openxmlformats.org/wordprocessingml/2006/main">
        <w:t xml:space="preserve">Rakstā ir runāts par to, kā visi ēda vienu un to pašu garīgo gaļu.</w:t>
      </w:r>
    </w:p>
    <w:p w14:paraId="47BE34FA" w14:textId="77777777" w:rsidR="000F7377" w:rsidRDefault="000F7377"/>
    <w:p w14:paraId="670332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Garīgā uztura nozīme mūsu dzīvē.</w:t>
      </w:r>
    </w:p>
    <w:p w14:paraId="00C5EC0C" w14:textId="77777777" w:rsidR="000F7377" w:rsidRDefault="000F7377"/>
    <w:p w14:paraId="43FD2714" w14:textId="77777777" w:rsidR="000F7377" w:rsidRDefault="000F7377">
      <w:r xmlns:w="http://schemas.openxmlformats.org/wordprocessingml/2006/main">
        <w:t xml:space="preserve">2. Mums visiem ir pieejams viens un tas pats garīgais uzturs.</w:t>
      </w:r>
    </w:p>
    <w:p w14:paraId="61D1163D" w14:textId="77777777" w:rsidR="000F7377" w:rsidRDefault="000F7377"/>
    <w:p w14:paraId="2D4EFDA6" w14:textId="77777777" w:rsidR="000F7377" w:rsidRDefault="000F7377">
      <w:r xmlns:w="http://schemas.openxmlformats.org/wordprocessingml/2006/main">
        <w:t xml:space="preserve">1. Ebrejiem 5:14 Bet cieta barība pieder tiem, kas ir pilngadīgi, tas ir, tiem, kuru jutekļi ir vingrināti, lai atšķirtu gan labo, gan ļauno.</w:t>
      </w:r>
    </w:p>
    <w:p w14:paraId="4A659AD4" w14:textId="77777777" w:rsidR="000F7377" w:rsidRDefault="000F7377"/>
    <w:p w14:paraId="36F18278" w14:textId="77777777" w:rsidR="000F7377" w:rsidRDefault="000F7377">
      <w:r xmlns:w="http://schemas.openxmlformats.org/wordprocessingml/2006/main">
        <w:t xml:space="preserve">2. Psalms 34:8 Ak, baudi un redzi, ka Tas Kungs ir labs! Svētīgs cilvēks, kas viņā patveras!</w:t>
      </w:r>
    </w:p>
    <w:p w14:paraId="6A270C0F" w14:textId="77777777" w:rsidR="000F7377" w:rsidRDefault="000F7377"/>
    <w:p w14:paraId="77068CD0" w14:textId="77777777" w:rsidR="000F7377" w:rsidRDefault="000F7377">
      <w:r xmlns:w="http://schemas.openxmlformats.org/wordprocessingml/2006/main">
        <w:t xml:space="preserve">1. Korintiešiem 10:4 Un visi dzēra to pašu garīgo dzērienu, jo viņi dzēra no tās garīgās klints, kas viņiem sekoja, un šī klints bija Kristus.</w:t>
      </w:r>
    </w:p>
    <w:p w14:paraId="515500F2" w14:textId="77777777" w:rsidR="000F7377" w:rsidRDefault="000F7377"/>
    <w:p w14:paraId="451227A5" w14:textId="77777777" w:rsidR="000F7377" w:rsidRDefault="000F7377">
      <w:r xmlns:w="http://schemas.openxmlformats.org/wordprocessingml/2006/main">
        <w:t xml:space="preserve">Rakstā ir paskaidrots, ka izraēlieši dzēra no garīgās klints, kas viņiem sekoja, un šī klints bija Kristus.</w:t>
      </w:r>
    </w:p>
    <w:p w14:paraId="6487B5B6" w14:textId="77777777" w:rsidR="000F7377" w:rsidRDefault="000F7377"/>
    <w:p w14:paraId="4552FFFA" w14:textId="77777777" w:rsidR="000F7377" w:rsidRDefault="000F7377">
      <w:r xmlns:w="http://schemas.openxmlformats.org/wordprocessingml/2006/main">
        <w:t xml:space="preserve">1. Dievs nodrošina Savu tautu uzturu un vadību.</w:t>
      </w:r>
    </w:p>
    <w:p w14:paraId="1C32F323" w14:textId="77777777" w:rsidR="000F7377" w:rsidRDefault="000F7377"/>
    <w:p w14:paraId="69A64CF8" w14:textId="77777777" w:rsidR="000F7377" w:rsidRDefault="000F7377">
      <w:r xmlns:w="http://schemas.openxmlformats.org/wordprocessingml/2006/main">
        <w:t xml:space="preserve">2. Jēzus ir mūsu garīgā klints, kas sniedz mums spēku un stabilitāti.</w:t>
      </w:r>
    </w:p>
    <w:p w14:paraId="2BE3BC55" w14:textId="77777777" w:rsidR="000F7377" w:rsidRDefault="000F7377"/>
    <w:p w14:paraId="5ABCD47B" w14:textId="77777777" w:rsidR="000F7377" w:rsidRDefault="000F7377">
      <w:r xmlns:w="http://schemas.openxmlformats.org/wordprocessingml/2006/main">
        <w:t xml:space="preserve">1. Psalms 18:2 - Tas Kungs ir mana klints un mans cietoksnis un mans glābējs; mans Dievs, mans spēks, uz kuru es paļaušos; mans vairogs un mana pestīšanas rags, mans cietoksnis.</w:t>
      </w:r>
    </w:p>
    <w:p w14:paraId="19305717" w14:textId="77777777" w:rsidR="000F7377" w:rsidRDefault="000F7377"/>
    <w:p w14:paraId="6E89D01D" w14:textId="77777777" w:rsidR="000F7377" w:rsidRDefault="000F7377">
      <w:r xmlns:w="http://schemas.openxmlformats.org/wordprocessingml/2006/main">
        <w:t xml:space="preserve">2. Jesajas 26:4 – Paļaujies uz To Kungu mūžīgi, jo JĀHĀ, Tas Kungs, ir mūžīgs spēks.</w:t>
      </w:r>
    </w:p>
    <w:p w14:paraId="3801E2AB" w14:textId="77777777" w:rsidR="000F7377" w:rsidRDefault="000F7377"/>
    <w:p w14:paraId="3B6196F5" w14:textId="77777777" w:rsidR="000F7377" w:rsidRDefault="000F7377">
      <w:r xmlns:w="http://schemas.openxmlformats.org/wordprocessingml/2006/main">
        <w:t xml:space="preserve">1. Korintiešiem 10:5 Bet daudzi no viņiem Dievam nepatika, jo viņi tika tuksnesī nogāzti.</w:t>
      </w:r>
    </w:p>
    <w:p w14:paraId="29E910DE" w14:textId="77777777" w:rsidR="000F7377" w:rsidRDefault="000F7377"/>
    <w:p w14:paraId="6D38E2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vēstulē korintiešiem 10:5 ir atklāts, ka daudzi izraēlieši nepatika Dievam un viņiem neveicās tuksnesī.</w:t>
      </w:r>
    </w:p>
    <w:p w14:paraId="3A5BD784" w14:textId="77777777" w:rsidR="000F7377" w:rsidRDefault="000F7377"/>
    <w:p w14:paraId="7067BB4A" w14:textId="77777777" w:rsidR="000F7377" w:rsidRDefault="000F7377">
      <w:r xmlns:w="http://schemas.openxmlformats.org/wordprocessingml/2006/main">
        <w:t xml:space="preserve">1. Vilšanās pārvarēšana: mācīšanās no izraēliešiem??Kļūdas tuksnesī</w:t>
      </w:r>
    </w:p>
    <w:p w14:paraId="56890C01" w14:textId="77777777" w:rsidR="000F7377" w:rsidRDefault="000F7377"/>
    <w:p w14:paraId="629E6198" w14:textId="77777777" w:rsidR="000F7377" w:rsidRDefault="000F7377">
      <w:r xmlns:w="http://schemas.openxmlformats.org/wordprocessingml/2006/main">
        <w:t xml:space="preserve">2. Pieaugt ticībā: Izpratne par Dieva nepaklausības sekām</w:t>
      </w:r>
    </w:p>
    <w:p w14:paraId="7112FF40" w14:textId="77777777" w:rsidR="000F7377" w:rsidRDefault="000F7377"/>
    <w:p w14:paraId="00D71DD5" w14:textId="77777777" w:rsidR="000F7377" w:rsidRDefault="000F7377">
      <w:r xmlns:w="http://schemas.openxmlformats.org/wordprocessingml/2006/main">
        <w:t xml:space="preserve">1. 2. Mozus 16:2-3? </w:t>
      </w:r>
      <w:r xmlns:w="http://schemas.openxmlformats.org/wordprocessingml/2006/main">
        <w:rPr>
          <w:rFonts w:ascii="맑은 고딕 Semilight" w:hAnsi="맑은 고딕 Semilight"/>
        </w:rPr>
        <w:t xml:space="preserve">쏛 </w:t>
      </w:r>
      <w:r xmlns:w="http://schemas.openxmlformats.org/wordprocessingml/2006/main">
        <w:t xml:space="preserve">un visa Israēla bērnu draudze kurnēja pret Mozu un Āronu tuksnesī, un Israēla bērni viņiem sacīja: Ja Dievs, mēs būtu miruši no Tā Kunga rokas Ēģiptes zemē, kad sēdējām gaļas podi, un kad mēs ēdām maizi līdz galam; jo jūs mūs esat ieveduši šajā tuksnesī, lai nogalinātu visu šo draudzi ar badu.</w:t>
      </w:r>
    </w:p>
    <w:p w14:paraId="57A0374A" w14:textId="77777777" w:rsidR="000F7377" w:rsidRDefault="000F7377"/>
    <w:p w14:paraId="3875F397" w14:textId="77777777" w:rsidR="000F7377" w:rsidRDefault="000F7377">
      <w:r xmlns:w="http://schemas.openxmlformats.org/wordprocessingml/2006/main">
        <w:t xml:space="preserve">2. 5. Mozus 8:2-3 ? </w:t>
      </w:r>
      <w:r xmlns:w="http://schemas.openxmlformats.org/wordprocessingml/2006/main">
        <w:rPr>
          <w:rFonts w:ascii="맑은 고딕 Semilight" w:hAnsi="맑은 고딕 Semilight"/>
        </w:rPr>
        <w:t xml:space="preserve">쏛 </w:t>
      </w:r>
      <w:r xmlns:w="http://schemas.openxmlformats.org/wordprocessingml/2006/main">
        <w:t xml:space="preserve">un tev būs atcerēties visu ceļu, pa kuru Tas Kungs, tavs Dievs, tevi vadīja šos četrdesmit gadus tuksnesī, lai tevi pazemotu un pārbaudītu, lai zinātu, kas ir tavā sirdī, vai tu turēsi Viņa baušļus vai nē. Un viņš tevi pazemoja un lika tev izsalkt, un pabaroja ar mannu, ko tu nezināji un tavi tēvi nezināja; lai viņš tev darītu zināmu, ka cilvēks nedzīvo no maizes vien, bet vai cilvēks dzīvo no katra vārda, kas iziet no Tā Kunga mutes.??</w:t>
      </w:r>
    </w:p>
    <w:p w14:paraId="200EC7C4" w14:textId="77777777" w:rsidR="000F7377" w:rsidRDefault="000F7377"/>
    <w:p w14:paraId="721270DC" w14:textId="77777777" w:rsidR="000F7377" w:rsidRDefault="000F7377">
      <w:r xmlns:w="http://schemas.openxmlformats.org/wordprocessingml/2006/main">
        <w:t xml:space="preserve">1. Korintiešiem 10:6 Bet šīs lietas bija mūsu paraugs, lai mēs neiekārotos pēc ļauna, kā viņi iekāroja.</w:t>
      </w:r>
    </w:p>
    <w:p w14:paraId="48808CC6" w14:textId="77777777" w:rsidR="000F7377" w:rsidRDefault="000F7377"/>
    <w:p w14:paraId="06A574A8" w14:textId="77777777" w:rsidR="000F7377" w:rsidRDefault="000F7377">
      <w:r xmlns:w="http://schemas.openxmlformats.org/wordprocessingml/2006/main">
        <w:t xml:space="preserve">Rakstu vieta Vecās Derības notikumiem vajadzētu kalpot kā piemēriem, lai mācītu mūs neiekārot pēc ļauna, kā to darīja izraēlieši pagātnē.</w:t>
      </w:r>
    </w:p>
    <w:p w14:paraId="1478F3A7" w14:textId="77777777" w:rsidR="000F7377" w:rsidRDefault="000F7377"/>
    <w:p w14:paraId="7F27FDFE" w14:textId="77777777" w:rsidR="000F7377" w:rsidRDefault="000F7377">
      <w:r xmlns:w="http://schemas.openxmlformats.org/wordprocessingml/2006/main">
        <w:t xml:space="preserve">1. Mācieties no izraēliešu kļūdām: nepadodieties ļaunuma kārdinājumam.</w:t>
      </w:r>
    </w:p>
    <w:p w14:paraId="3C47FF8C" w14:textId="77777777" w:rsidR="000F7377" w:rsidRDefault="000F7377"/>
    <w:p w14:paraId="31236485" w14:textId="77777777" w:rsidR="000F7377" w:rsidRDefault="000F7377">
      <w:r xmlns:w="http://schemas.openxmlformats.org/wordprocessingml/2006/main">
        <w:t xml:space="preserve">2. Vecā Derība sniedz mums piemērus, no kā dzīvē vajadzētu izvairīties.</w:t>
      </w:r>
    </w:p>
    <w:p w14:paraId="35D400CF" w14:textId="77777777" w:rsidR="000F7377" w:rsidRDefault="000F7377"/>
    <w:p w14:paraId="212FCB69" w14:textId="77777777" w:rsidR="000F7377" w:rsidRDefault="000F7377">
      <w:r xmlns:w="http://schemas.openxmlformats.org/wordprocessingml/2006/main">
        <w:t xml:space="preserve">1. 2. Timotejam 3:16??7 — visi Raksti ir Dieva iedvesmoti, un tie ir noderīgi mācībai, pārmācīšanai, labošanai, taisnības pamācībai.</w:t>
      </w:r>
    </w:p>
    <w:p w14:paraId="419B3630" w14:textId="77777777" w:rsidR="000F7377" w:rsidRDefault="000F7377"/>
    <w:p w14:paraId="7A7AAE5E" w14:textId="77777777" w:rsidR="000F7377" w:rsidRDefault="000F7377">
      <w:r xmlns:w="http://schemas.openxmlformats.org/wordprocessingml/2006/main">
        <w:t xml:space="preserve">2. Romiešiem 15:4 - Jo viss, kas iepriekš rakstīts, ir rakstīts mūsu mācībām, lai mēs caur Rakstu pacietību un mierinājumu iegūtu cerību.</w:t>
      </w:r>
    </w:p>
    <w:p w14:paraId="4F8051AC" w14:textId="77777777" w:rsidR="000F7377" w:rsidRDefault="000F7377"/>
    <w:p w14:paraId="08CA0157" w14:textId="77777777" w:rsidR="000F7377" w:rsidRDefault="000F7377">
      <w:r xmlns:w="http://schemas.openxmlformats.org/wordprocessingml/2006/main">
        <w:t xml:space="preserve">1 Corinthians 10:7 7 Neesiet arī elku pielūdzēji, kā daži no viņiem bija; kā rakstīts: ļaudis apsēdās ēst un dzert, un cēlās rotaļāties.</w:t>
      </w:r>
    </w:p>
    <w:p w14:paraId="48A20F84" w14:textId="77777777" w:rsidR="000F7377" w:rsidRDefault="000F7377"/>
    <w:p w14:paraId="0C3A1B8A" w14:textId="77777777" w:rsidR="000F7377" w:rsidRDefault="000F7377">
      <w:r xmlns:w="http://schemas.openxmlformats.org/wordprocessingml/2006/main">
        <w:t xml:space="preserve">Pāvils brīdina korintiešus neatdarināt Israēla elkdievību, minot Bībeles piemēru no Exodus grāmatas.</w:t>
      </w:r>
    </w:p>
    <w:p w14:paraId="2C3F35C8" w14:textId="77777777" w:rsidR="000F7377" w:rsidRDefault="000F7377"/>
    <w:p w14:paraId="0FFEF96C" w14:textId="77777777" w:rsidR="000F7377" w:rsidRDefault="000F7377">
      <w:r xmlns:w="http://schemas.openxmlformats.org/wordprocessingml/2006/main">
        <w:t xml:space="preserve">1. "Dzīvot ticīgi: izvairīšanās no elkdievības"</w:t>
      </w:r>
    </w:p>
    <w:p w14:paraId="43B36DD0" w14:textId="77777777" w:rsidR="000F7377" w:rsidRDefault="000F7377"/>
    <w:p w14:paraId="5588ACA3" w14:textId="77777777" w:rsidR="000F7377" w:rsidRDefault="000F7377">
      <w:r xmlns:w="http://schemas.openxmlformats.org/wordprocessingml/2006/main">
        <w:t xml:space="preserve">2. "Piemēra spēks: kā mūsu darbības ietekmē citus"</w:t>
      </w:r>
    </w:p>
    <w:p w14:paraId="7753CE84" w14:textId="77777777" w:rsidR="000F7377" w:rsidRDefault="000F7377"/>
    <w:p w14:paraId="65268DF8" w14:textId="77777777" w:rsidR="000F7377" w:rsidRDefault="000F7377">
      <w:r xmlns:w="http://schemas.openxmlformats.org/wordprocessingml/2006/main">
        <w:t xml:space="preserve">1. 2. Mozus 32:6 - Un viņi cēlās agri rīt un upurēja dedzināmos upurus un nesa pateicības upurus; un ļaudis apsēdās ēst un dzert un cēlās spēlēt.</w:t>
      </w:r>
    </w:p>
    <w:p w14:paraId="13215237" w14:textId="77777777" w:rsidR="000F7377" w:rsidRDefault="000F7377"/>
    <w:p w14:paraId="005BC9C6" w14:textId="77777777" w:rsidR="000F7377" w:rsidRDefault="000F7377">
      <w:r xmlns:w="http://schemas.openxmlformats.org/wordprocessingml/2006/main">
        <w:t xml:space="preserve">2. Romiešiem 12:2 - Un nepielāgojieties šai pasaulei, bet esiet pārveidoti, atjaunojot savu prātu, lai jūs varētu pārbaudīt, kas ir tas labais, tīkams un pilnīgs Dieva prāts.</w:t>
      </w:r>
    </w:p>
    <w:p w14:paraId="5C585079" w14:textId="77777777" w:rsidR="000F7377" w:rsidRDefault="000F7377"/>
    <w:p w14:paraId="43141DDB" w14:textId="77777777" w:rsidR="000F7377" w:rsidRDefault="000F7377">
      <w:r xmlns:w="http://schemas.openxmlformats.org/wordprocessingml/2006/main">
        <w:t xml:space="preserve">1 Corinthians 10:8 8 Neizdarīsim netiklību, kā daži no viņiem izdarīja un krita vienā dienā divdesmit trīs tūkstoši.</w:t>
      </w:r>
    </w:p>
    <w:p w14:paraId="75CA31FF" w14:textId="77777777" w:rsidR="000F7377" w:rsidRDefault="000F7377"/>
    <w:p w14:paraId="68ED02DD" w14:textId="77777777" w:rsidR="000F7377" w:rsidRDefault="000F7377">
      <w:r xmlns:w="http://schemas.openxmlformats.org/wordprocessingml/2006/main">
        <w:t xml:space="preserve">Pāvils brīdina korintiešus no netiklības, minot izraēliešu piemēru, kuri vienā dienā krita sava grēka dēļ.</w:t>
      </w:r>
    </w:p>
    <w:p w14:paraId="6793C29B" w14:textId="77777777" w:rsidR="000F7377" w:rsidRDefault="000F7377"/>
    <w:p w14:paraId="2A9DAAD9" w14:textId="77777777" w:rsidR="000F7377" w:rsidRDefault="000F7377">
      <w:r xmlns:w="http://schemas.openxmlformats.org/wordprocessingml/2006/main">
        <w:t xml:space="preserve">1. "Izvairieties no kārdinājuma: ieskatieties seksuālajā amoralitātē."</w:t>
      </w:r>
    </w:p>
    <w:p w14:paraId="7DB007F1" w14:textId="77777777" w:rsidR="000F7377" w:rsidRDefault="000F7377"/>
    <w:p w14:paraId="652DA2D5" w14:textId="77777777" w:rsidR="000F7377" w:rsidRDefault="000F7377">
      <w:r xmlns:w="http://schemas.openxmlformats.org/wordprocessingml/2006/main">
        <w:t xml:space="preserve">2. "Nepaklausības sekas: izraēliešu stāsts".</w:t>
      </w:r>
    </w:p>
    <w:p w14:paraId="22CCB001" w14:textId="77777777" w:rsidR="000F7377" w:rsidRDefault="000F7377"/>
    <w:p w14:paraId="2188DC0C" w14:textId="77777777" w:rsidR="000F7377" w:rsidRDefault="000F7377">
      <w:r xmlns:w="http://schemas.openxmlformats.org/wordprocessingml/2006/main">
        <w:t xml:space="preserve">1. Galatiešiem 5:19-21 - "Tagad ir redzami miesas darbi: netiklība, nešķīstība, jutekliskums, elkdievība, burvība, naids, strīdi, greizsirdība, dusmu lēkmes, sāncensība, nesaskaņas, šķelšanās, skaudība, piedzeršanās, orģijas un tamlīdzīgas lietas. Es brīdinu jūs, kā jau iepriekš brīdināju, ka tie, kas dara šādas lietas, neiemantos Dieva valstību."</w:t>
      </w:r>
    </w:p>
    <w:p w14:paraId="1A6E8F5B" w14:textId="77777777" w:rsidR="000F7377" w:rsidRDefault="000F7377"/>
    <w:p w14:paraId="1E7E451E" w14:textId="77777777" w:rsidR="000F7377" w:rsidRDefault="000F7377">
      <w:r xmlns:w="http://schemas.openxmlformats.org/wordprocessingml/2006/main">
        <w:t xml:space="preserve">2. Ebrejiem 13:4 - "Laulības lai ir godā starp visiem, un laulības gulta lai ir neaptraipīta, jo Dievs tiesās amorālos un laulības pārkāpējus."</w:t>
      </w:r>
    </w:p>
    <w:p w14:paraId="6D2E4612" w14:textId="77777777" w:rsidR="000F7377" w:rsidRDefault="000F7377"/>
    <w:p w14:paraId="234306E5" w14:textId="77777777" w:rsidR="000F7377" w:rsidRDefault="000F7377">
      <w:r xmlns:w="http://schemas.openxmlformats.org/wordprocessingml/2006/main">
        <w:t xml:space="preserve">1 Corinthians 10:9 9 Nekārdinīsim arī Kristu, kā daži no viņiem kārdināja un ir čūsku iznīcināti.</w:t>
      </w:r>
    </w:p>
    <w:p w14:paraId="5D6C3776" w14:textId="77777777" w:rsidR="000F7377" w:rsidRDefault="000F7377"/>
    <w:p w14:paraId="1B989385" w14:textId="77777777" w:rsidR="000F7377" w:rsidRDefault="000F7377">
      <w:r xmlns:w="http://schemas.openxmlformats.org/wordprocessingml/2006/main">
        <w:t xml:space="preserve">Šis fragments no 1. korintiešiem 10:9 brīdina mūs nepārbaudīt Dieva pacietību, kārdinot Viņu, kā to darīja daži izraēlieši pagātnē, kā rezultātā viņus iznīcina čūskas.</w:t>
      </w:r>
    </w:p>
    <w:p w14:paraId="47600D23" w14:textId="77777777" w:rsidR="000F7377" w:rsidRDefault="000F7377"/>
    <w:p w14:paraId="4AE4DDEB" w14:textId="77777777" w:rsidR="000F7377" w:rsidRDefault="000F7377">
      <w:r xmlns:w="http://schemas.openxmlformats.org/wordprocessingml/2006/main">
        <w:t xml:space="preserve">1. Dieva kārdināšana: seku izpratne</w:t>
      </w:r>
    </w:p>
    <w:p w14:paraId="492250EB" w14:textId="77777777" w:rsidR="000F7377" w:rsidRDefault="000F7377"/>
    <w:p w14:paraId="44872B53" w14:textId="77777777" w:rsidR="000F7377" w:rsidRDefault="000F7377">
      <w:r xmlns:w="http://schemas.openxmlformats.org/wordprocessingml/2006/main">
        <w:t xml:space="preserve">2. Atpazīt, kad mēs pārbaudām Dieva pacietību</w:t>
      </w:r>
    </w:p>
    <w:p w14:paraId="1095F4D5" w14:textId="77777777" w:rsidR="000F7377" w:rsidRDefault="000F7377"/>
    <w:p w14:paraId="63DE5583" w14:textId="77777777" w:rsidR="000F7377" w:rsidRDefault="000F7377">
      <w:r xmlns:w="http://schemas.openxmlformats.org/wordprocessingml/2006/main">
        <w:t xml:space="preserve">1. Jēkaba 1:13-14 — Lai neviens nesaka, kad ir kārdināts, ? </w:t>
      </w:r>
      <w:r xmlns:w="http://schemas.openxmlformats.org/wordprocessingml/2006/main">
        <w:rPr>
          <w:rFonts w:ascii="맑은 고딕 Semilight" w:hAnsi="맑은 고딕 Semilight"/>
        </w:rPr>
        <w:t xml:space="preserve">쏧 </w:t>
      </w:r>
      <w:r xmlns:w="http://schemas.openxmlformats.org/wordprocessingml/2006/main">
        <w:t xml:space="preserve">esmu Dieva kārdināts, jo Dievu nevar kārdināt ar ļaunu, un viņš pats nevienu nekārdina. Bet katrs cilvēks ir kārdināts, kad viņu vilina un vilina viņa paša vēlme.</w:t>
      </w:r>
    </w:p>
    <w:p w14:paraId="63835D07" w14:textId="77777777" w:rsidR="000F7377" w:rsidRDefault="000F7377"/>
    <w:p w14:paraId="4194B899" w14:textId="77777777" w:rsidR="000F7377" w:rsidRDefault="000F7377">
      <w:r xmlns:w="http://schemas.openxmlformats.org/wordprocessingml/2006/main">
        <w:t xml:space="preserve">2. Ebrejiem 3:7-8 - Tātad, kā saka Svētais Gars, ? </w:t>
      </w:r>
      <w:r xmlns:w="http://schemas.openxmlformats.org/wordprocessingml/2006/main">
        <w:rPr>
          <w:rFonts w:ascii="맑은 고딕 Semilight" w:hAnsi="맑은 고딕 Semilight"/>
        </w:rPr>
        <w:t xml:space="preserve">쏷 </w:t>
      </w:r>
      <w:r xmlns:w="http://schemas.openxmlformats.org/wordprocessingml/2006/main">
        <w:t xml:space="preserve">Šodien, ja dzirdat viņa balsi, nenocietiniet </w:t>
      </w:r>
      <w:r xmlns:w="http://schemas.openxmlformats.org/wordprocessingml/2006/main">
        <w:lastRenderedPageBreak xmlns:w="http://schemas.openxmlformats.org/wordprocessingml/2006/main"/>
      </w:r>
      <w:r xmlns:w="http://schemas.openxmlformats.org/wordprocessingml/2006/main">
        <w:t xml:space="preserve">savas sirdis kā sacelšanās laikā, pārbaudījumu dienā tuksnesī.</w:t>
      </w:r>
    </w:p>
    <w:p w14:paraId="017AA45F" w14:textId="77777777" w:rsidR="000F7377" w:rsidRDefault="000F7377"/>
    <w:p w14:paraId="59007B5F" w14:textId="77777777" w:rsidR="000F7377" w:rsidRDefault="000F7377">
      <w:r xmlns:w="http://schemas.openxmlformats.org/wordprocessingml/2006/main">
        <w:t xml:space="preserve">1. Korintiešiem 10:10 Nekurniet, kā daži no viņiem kurnēja un tika iznīcināti.</w:t>
      </w:r>
    </w:p>
    <w:p w14:paraId="0289C176" w14:textId="77777777" w:rsidR="000F7377" w:rsidRDefault="000F7377"/>
    <w:p w14:paraId="79CF718E" w14:textId="77777777" w:rsidR="000F7377" w:rsidRDefault="000F7377">
      <w:r xmlns:w="http://schemas.openxmlformats.org/wordprocessingml/2006/main">
        <w:t xml:space="preserve">Šis fragments brīdina pret kurnēšanu, jo dažus no tiem, kas kurnēja pagātnē, iznīcinātājs iznīcināja.</w:t>
      </w:r>
    </w:p>
    <w:p w14:paraId="26443C71" w14:textId="77777777" w:rsidR="000F7377" w:rsidRDefault="000F7377"/>
    <w:p w14:paraId="22CF7C2A" w14:textId="77777777" w:rsidR="000F7377" w:rsidRDefault="000F7377">
      <w:r xmlns:w="http://schemas.openxmlformats.org/wordprocessingml/2006/main">
        <w:t xml:space="preserve">1. "Dievs ir mūsu aizsargs: izvairieties kurnēt un paļaujieties uz viņa spēku"</w:t>
      </w:r>
    </w:p>
    <w:p w14:paraId="0CDB2B2E" w14:textId="77777777" w:rsidR="000F7377" w:rsidRDefault="000F7377"/>
    <w:p w14:paraId="4F1447F8" w14:textId="77777777" w:rsidR="000F7377" w:rsidRDefault="000F7377">
      <w:r xmlns:w="http://schemas.openxmlformats.org/wordprocessingml/2006/main">
        <w:t xml:space="preserve">2. "Murnēšanas briesmas: uzticieties Dievam, nevis sev"</w:t>
      </w:r>
    </w:p>
    <w:p w14:paraId="5819E124" w14:textId="77777777" w:rsidR="000F7377" w:rsidRDefault="000F7377"/>
    <w:p w14:paraId="73DEF911" w14:textId="77777777" w:rsidR="000F7377" w:rsidRDefault="000F7377">
      <w:r xmlns:w="http://schemas.openxmlformats.org/wordprocessingml/2006/main">
        <w:t xml:space="preserve">1. Romiešiem 8:31 - "Ko tad lai mēs par to sakām? Ja Dievs ir par mums, kas var būt pret mums?"</w:t>
      </w:r>
    </w:p>
    <w:p w14:paraId="4C05FCF5" w14:textId="77777777" w:rsidR="000F7377" w:rsidRDefault="000F7377"/>
    <w:p w14:paraId="1CC61F8B" w14:textId="77777777" w:rsidR="000F7377" w:rsidRDefault="000F7377">
      <w:r xmlns:w="http://schemas.openxmlformats.org/wordprocessingml/2006/main">
        <w:t xml:space="preserve">2. Psalms 46:1 — "Dievs ir mūsu patvērums un spēks, ļoti tuvs palīgs grūtībās."</w:t>
      </w:r>
    </w:p>
    <w:p w14:paraId="77B4D77B" w14:textId="77777777" w:rsidR="000F7377" w:rsidRDefault="000F7377"/>
    <w:p w14:paraId="6FBB8E87" w14:textId="77777777" w:rsidR="000F7377" w:rsidRDefault="000F7377">
      <w:r xmlns:w="http://schemas.openxmlformats.org/wordprocessingml/2006/main">
        <w:t xml:space="preserve">1. Korintiešiem 10:11 Bet tas viss notika ar viņiem par piemēru, un tas ir rakstīts mūsu pamācībai, kam nāk pasaules gals.</w:t>
      </w:r>
    </w:p>
    <w:p w14:paraId="0957D332" w14:textId="77777777" w:rsidR="000F7377" w:rsidRDefault="000F7377"/>
    <w:p w14:paraId="094DEC46" w14:textId="77777777" w:rsidR="000F7377" w:rsidRDefault="000F7377">
      <w:r xmlns:w="http://schemas.openxmlformats.org/wordprocessingml/2006/main">
        <w:t xml:space="preserve">Pasāža Notikumi, kas notikuši pagātnē, ir pierakstīti kā piemēri, no kuriem mēs varam mācīties savā dzīvē.</w:t>
      </w:r>
    </w:p>
    <w:p w14:paraId="0D6DFB5F" w14:textId="77777777" w:rsidR="000F7377" w:rsidRDefault="000F7377"/>
    <w:p w14:paraId="4F5118FE" w14:textId="77777777" w:rsidR="000F7377" w:rsidRDefault="000F7377">
      <w:r xmlns:w="http://schemas.openxmlformats.org/wordprocessingml/2006/main">
        <w:t xml:space="preserve">1. Mācīšanās no pagātnes dzīvot tagadnē.</w:t>
      </w:r>
    </w:p>
    <w:p w14:paraId="7538ABED" w14:textId="77777777" w:rsidR="000F7377" w:rsidRDefault="000F7377"/>
    <w:p w14:paraId="1A289345" w14:textId="77777777" w:rsidR="000F7377" w:rsidRDefault="000F7377">
      <w:r xmlns:w="http://schemas.openxmlformats.org/wordprocessingml/2006/main">
        <w:t xml:space="preserve">2. Dieva Vārda pielietošana mūsu pašu dzīvē.</w:t>
      </w:r>
    </w:p>
    <w:p w14:paraId="21A66E66" w14:textId="77777777" w:rsidR="000F7377" w:rsidRDefault="000F7377"/>
    <w:p w14:paraId="08E5F89A" w14:textId="77777777" w:rsidR="000F7377" w:rsidRDefault="000F7377">
      <w:r xmlns:w="http://schemas.openxmlformats.org/wordprocessingml/2006/main">
        <w:t xml:space="preserve">1. Romiešiem 15:4 ??Jo viss, kas iepriekš tika rakstīts, ir rakstīts mūsu mācībām, lai </w:t>
      </w:r>
      <w:r xmlns:w="http://schemas.openxmlformats.org/wordprocessingml/2006/main">
        <w:lastRenderedPageBreak xmlns:w="http://schemas.openxmlformats.org/wordprocessingml/2006/main"/>
      </w:r>
      <w:r xmlns:w="http://schemas.openxmlformats.org/wordprocessingml/2006/main">
        <w:t xml:space="preserve">mēs caur pacietību un Svēto Rakstu mierinājumu iegūtu cerību.</w:t>
      </w:r>
    </w:p>
    <w:p w14:paraId="797EF299" w14:textId="77777777" w:rsidR="000F7377" w:rsidRDefault="000F7377"/>
    <w:p w14:paraId="162DE2CD" w14:textId="77777777" w:rsidR="000F7377" w:rsidRDefault="000F7377">
      <w:r xmlns:w="http://schemas.openxmlformats.org/wordprocessingml/2006/main">
        <w:t xml:space="preserve">2. Jēkaba 1:22 ??Bet esiet vārda darītāji, nevis tikai klausītāji, maldinot paši sevi.</w:t>
      </w:r>
    </w:p>
    <w:p w14:paraId="796298D4" w14:textId="77777777" w:rsidR="000F7377" w:rsidRDefault="000F7377"/>
    <w:p w14:paraId="568DEC5C" w14:textId="77777777" w:rsidR="000F7377" w:rsidRDefault="000F7377">
      <w:r xmlns:w="http://schemas.openxmlformats.org/wordprocessingml/2006/main">
        <w:t xml:space="preserve">1. Korintiešiem 10:12 Tāpēc, kas domā, ka stāv, raugās, lai nekrīt!</w:t>
      </w:r>
    </w:p>
    <w:p w14:paraId="1DB15C44" w14:textId="77777777" w:rsidR="000F7377" w:rsidRDefault="000F7377"/>
    <w:p w14:paraId="382D642F" w14:textId="77777777" w:rsidR="000F7377" w:rsidRDefault="000F7377">
      <w:r xmlns:w="http://schemas.openxmlformats.org/wordprocessingml/2006/main">
        <w:t xml:space="preserve">Mums jābūt uzmanīgiem, spriežot par sevi, un jāuzmanās, lai mēs nekristu grēkā.</w:t>
      </w:r>
    </w:p>
    <w:p w14:paraId="406943DA" w14:textId="77777777" w:rsidR="000F7377" w:rsidRDefault="000F7377"/>
    <w:p w14:paraId="215CE7CD" w14:textId="77777777" w:rsidR="000F7377" w:rsidRDefault="000F7377">
      <w:r xmlns:w="http://schemas.openxmlformats.org/wordprocessingml/2006/main">
        <w:t xml:space="preserve">1. Lepnums iet pirms iznīcības.</w:t>
      </w:r>
    </w:p>
    <w:p w14:paraId="043562A4" w14:textId="77777777" w:rsidR="000F7377" w:rsidRDefault="000F7377"/>
    <w:p w14:paraId="0F15E5C7" w14:textId="77777777" w:rsidR="000F7377" w:rsidRDefault="000F7377">
      <w:r xmlns:w="http://schemas.openxmlformats.org/wordprocessingml/2006/main">
        <w:t xml:space="preserve">2. Esiet piesardzīgs pret garīgo pašapmierinātību.</w:t>
      </w:r>
    </w:p>
    <w:p w14:paraId="561CBF9C" w14:textId="77777777" w:rsidR="000F7377" w:rsidRDefault="000F7377"/>
    <w:p w14:paraId="27EFA5FB" w14:textId="77777777" w:rsidR="000F7377" w:rsidRDefault="000F7377">
      <w:r xmlns:w="http://schemas.openxmlformats.org/wordprocessingml/2006/main">
        <w:t xml:space="preserve">1. Romiešiem 12:3 Jo man dotās žēlastības dēļ es saku ikvienam, kas ir jūsu vidū, nedomāt par sevi augstāk, nekā viņam vajadzētu domāt; bet domāt prātīgi, kā Dievs katram ir piešķīris ticības mēru.</w:t>
      </w:r>
    </w:p>
    <w:p w14:paraId="2FBF4DA6" w14:textId="77777777" w:rsidR="000F7377" w:rsidRDefault="000F7377"/>
    <w:p w14:paraId="5912AD5F" w14:textId="77777777" w:rsidR="000F7377" w:rsidRDefault="000F7377">
      <w:r xmlns:w="http://schemas.openxmlformats.org/wordprocessingml/2006/main">
        <w:t xml:space="preserve">2. Lūkas 21:34-36 Un uzmanieties, lai jūsu sirdis nekad netiktu pārslogotas ar dzeršanu, dzeršanu un šīs dzīves rūpēm, un tā, ka šī diena nepienāktu jums negaidīti. Jo kā slazds tas nāks pār visiem tiem, kas dzīvo virs visas zemes. Tāpēc esiet modri un lūdziet vienmēr, lai jūs tiktu uzskatīti par cienīgiem izvairīties no visa tā, kas notiks, un stāvēt Cilvēka Dēla priekšā.</w:t>
      </w:r>
    </w:p>
    <w:p w14:paraId="3C920E12" w14:textId="77777777" w:rsidR="000F7377" w:rsidRDefault="000F7377"/>
    <w:p w14:paraId="4A32AC58" w14:textId="77777777" w:rsidR="000F7377" w:rsidRDefault="000F7377">
      <w:r xmlns:w="http://schemas.openxmlformats.org/wordprocessingml/2006/main">
        <w:t xml:space="preserve">1 Corinthians 10:13 13 Neviens kārdinājums jūs nav piemeklējis, kā vien cilvēkiem raksturīgs, bet Dievs ir uzticams, kas neļaus jūs kārdināt vairāk, nekā jūs spējat. bet kopā ar kārdinājumu radīs arī ceļu, kā izkļūt, lai jūs spētu to izturēt.</w:t>
      </w:r>
    </w:p>
    <w:p w14:paraId="150A83B6" w14:textId="77777777" w:rsidR="000F7377" w:rsidRDefault="000F7377"/>
    <w:p w14:paraId="4F6BAB7E" w14:textId="77777777" w:rsidR="000F7377" w:rsidRDefault="000F7377">
      <w:r xmlns:w="http://schemas.openxmlformats.org/wordprocessingml/2006/main">
        <w:t xml:space="preserve">Neviens kārdinājums mums nav pārāk liels, jo Dievs apsola mums dot iespēju no tiem izbēgt un nodrošināt, ka mēs spējam to izturēt.</w:t>
      </w:r>
    </w:p>
    <w:p w14:paraId="709EDA76" w14:textId="77777777" w:rsidR="000F7377" w:rsidRDefault="000F7377"/>
    <w:p w14:paraId="192FCAF8" w14:textId="77777777" w:rsidR="000F7377" w:rsidRDefault="000F7377">
      <w:r xmlns:w="http://schemas.openxmlformats.org/wordprocessingml/2006/main">
        <w:t xml:space="preserve">1. Dieva uzticība vienmēr nodrošinās mums iespēju izkļūt.</w:t>
      </w:r>
    </w:p>
    <w:p w14:paraId="598A475C" w14:textId="77777777" w:rsidR="000F7377" w:rsidRDefault="000F7377"/>
    <w:p w14:paraId="28E08843" w14:textId="77777777" w:rsidR="000F7377" w:rsidRDefault="000F7377">
      <w:r xmlns:w="http://schemas.openxmlformats.org/wordprocessingml/2006/main">
        <w:t xml:space="preserve">2. Ar Dieva palīdzību neviens kārdinājums mums nav pārāk liels.</w:t>
      </w:r>
    </w:p>
    <w:p w14:paraId="48D84523" w14:textId="77777777" w:rsidR="000F7377" w:rsidRDefault="000F7377"/>
    <w:p w14:paraId="2BE11E8A" w14:textId="77777777" w:rsidR="000F7377" w:rsidRDefault="000F7377">
      <w:r xmlns:w="http://schemas.openxmlformats.org/wordprocessingml/2006/main">
        <w:t xml:space="preserve">1. Filipiešiem 4:13 – Es visu varu caur Kristu, kas mani stiprina.</w:t>
      </w:r>
    </w:p>
    <w:p w14:paraId="765D7144" w14:textId="77777777" w:rsidR="000F7377" w:rsidRDefault="000F7377"/>
    <w:p w14:paraId="79CF356F" w14:textId="77777777" w:rsidR="000F7377" w:rsidRDefault="000F7377">
      <w:r xmlns:w="http://schemas.openxmlformats.org/wordprocessingml/2006/main">
        <w:t xml:space="preserve">2. 1. Jāņa 4:4 - Jūs, bērniņi, esat no Dieva un esat tos uzvarējuši, jo Tas, kas ir jūsos, ir lielāks par to, kas ir pasaulē.</w:t>
      </w:r>
    </w:p>
    <w:p w14:paraId="1D41EDB8" w14:textId="77777777" w:rsidR="000F7377" w:rsidRDefault="000F7377"/>
    <w:p w14:paraId="05497235" w14:textId="77777777" w:rsidR="000F7377" w:rsidRDefault="000F7377">
      <w:r xmlns:w="http://schemas.openxmlformats.org/wordprocessingml/2006/main">
        <w:t xml:space="preserve">1. Korintiešiem 10:14 Tāpēc, mani mīļie, bēdz no elkdievības!</w:t>
      </w:r>
    </w:p>
    <w:p w14:paraId="6DAEFDDE" w14:textId="77777777" w:rsidR="000F7377" w:rsidRDefault="000F7377"/>
    <w:p w14:paraId="6D4E2AB4" w14:textId="77777777" w:rsidR="000F7377" w:rsidRDefault="000F7377">
      <w:r xmlns:w="http://schemas.openxmlformats.org/wordprocessingml/2006/main">
        <w:t xml:space="preserve">Rakstu vieta ir brīdinājums izvairīties no elkdievības.</w:t>
      </w:r>
    </w:p>
    <w:p w14:paraId="6AC91B5F" w14:textId="77777777" w:rsidR="000F7377" w:rsidRDefault="000F7377"/>
    <w:p w14:paraId="402BFF93" w14:textId="77777777" w:rsidR="000F7377" w:rsidRDefault="000F7377">
      <w:r xmlns:w="http://schemas.openxmlformats.org/wordprocessingml/2006/main">
        <w:t xml:space="preserve">1. Elkdievības spēks un kā to pārvarēt</w:t>
      </w:r>
    </w:p>
    <w:p w14:paraId="72F8922D" w14:textId="77777777" w:rsidR="000F7377" w:rsidRDefault="000F7377"/>
    <w:p w14:paraId="450CB824" w14:textId="77777777" w:rsidR="000F7377" w:rsidRDefault="000F7377">
      <w:r xmlns:w="http://schemas.openxmlformats.org/wordprocessingml/2006/main">
        <w:t xml:space="preserve">2. Elkdievības briesmas un paklausības balvas</w:t>
      </w:r>
    </w:p>
    <w:p w14:paraId="14011738" w14:textId="77777777" w:rsidR="000F7377" w:rsidRDefault="000F7377"/>
    <w:p w14:paraId="08E48688" w14:textId="77777777" w:rsidR="000F7377" w:rsidRDefault="000F7377">
      <w:r xmlns:w="http://schemas.openxmlformats.org/wordprocessingml/2006/main">
        <w:t xml:space="preserve">1. 2. Mozus 20:3-5 - "Tev nav citu dievu manā priekšā. Netaisi sev tēlu ne kā augšā debesīs, ne zem zemes, ne ūdeņos apakšā. nolaidies pie viņiem vai pielūdz tos, jo es, Tas Kungs, tavs Dievs, esmu greizsirdīgs Dievs.”</w:t>
      </w:r>
    </w:p>
    <w:p w14:paraId="4209B1F3" w14:textId="77777777" w:rsidR="000F7377" w:rsidRDefault="000F7377"/>
    <w:p w14:paraId="08FC8701" w14:textId="77777777" w:rsidR="000F7377" w:rsidRDefault="000F7377">
      <w:r xmlns:w="http://schemas.openxmlformats.org/wordprocessingml/2006/main">
        <w:t xml:space="preserve">2. Kolosiešiem 3:5 - "Tāpēc nonāvējiet visu, kas pieder pie jūsu zemes būtības: netiklību, netīrību, iekāri, ļaunas iekāres un alkatību, kas ir elkdievība."</w:t>
      </w:r>
    </w:p>
    <w:p w14:paraId="5AD3EF07" w14:textId="77777777" w:rsidR="000F7377" w:rsidRDefault="000F7377"/>
    <w:p w14:paraId="0F85CC31" w14:textId="77777777" w:rsidR="000F7377" w:rsidRDefault="000F7377">
      <w:r xmlns:w="http://schemas.openxmlformats.org/wordprocessingml/2006/main">
        <w:t xml:space="preserve">1 Corinthians 10:15 15 Es runāju kā gudriem cilvēkiem; spriediet par to, ko es saku.</w:t>
      </w:r>
    </w:p>
    <w:p w14:paraId="1AF735D1" w14:textId="77777777" w:rsidR="000F7377" w:rsidRDefault="000F7377"/>
    <w:p w14:paraId="18D8476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Rakstu vieta: Pāvils mudina korintiešus izmantot savu gudrību un saprātīgumu, novērtējot viņa vārdus un mācības.</w:t>
      </w:r>
    </w:p>
    <w:p w14:paraId="3C370D69" w14:textId="77777777" w:rsidR="000F7377" w:rsidRDefault="000F7377"/>
    <w:p w14:paraId="270A3F53" w14:textId="77777777" w:rsidR="000F7377" w:rsidRDefault="000F7377">
      <w:r xmlns:w="http://schemas.openxmlformats.org/wordprocessingml/2006/main">
        <w:t xml:space="preserve">1. Mūsu gudrības izmantošana, lai novērtētu Dieva vārdu</w:t>
      </w:r>
    </w:p>
    <w:p w14:paraId="4F2C263F" w14:textId="77777777" w:rsidR="000F7377" w:rsidRDefault="000F7377"/>
    <w:p w14:paraId="6BC42995" w14:textId="77777777" w:rsidR="000F7377" w:rsidRDefault="000F7377">
      <w:r xmlns:w="http://schemas.openxmlformats.org/wordprocessingml/2006/main">
        <w:t xml:space="preserve">2. Mācīšanās atšķirt mūsu dzīvē</w:t>
      </w:r>
    </w:p>
    <w:p w14:paraId="5F7C2C24" w14:textId="77777777" w:rsidR="000F7377" w:rsidRDefault="000F7377"/>
    <w:p w14:paraId="39B65A63" w14:textId="77777777" w:rsidR="000F7377" w:rsidRDefault="000F7377">
      <w:r xmlns:w="http://schemas.openxmlformats.org/wordprocessingml/2006/main">
        <w:t xml:space="preserve">1. Salamana pamācības 2:6-9 – Jo Tas Kungs dod gudrību; no viņa mutes nāk atziņa un sapratne.</w:t>
      </w:r>
    </w:p>
    <w:p w14:paraId="23B664BA" w14:textId="77777777" w:rsidR="000F7377" w:rsidRDefault="000F7377"/>
    <w:p w14:paraId="27430877" w14:textId="77777777" w:rsidR="000F7377" w:rsidRDefault="000F7377">
      <w:r xmlns:w="http://schemas.openxmlformats.org/wordprocessingml/2006/main">
        <w:t xml:space="preserve">2. Jēkaba 1:5 - Ja kādam no jums trūkst gudrības, tas lai lūdz Dievu, kurš visiem dāsni dod bez pārmetumiem, un tas viņam tiks dots.</w:t>
      </w:r>
    </w:p>
    <w:p w14:paraId="51A88F5A" w14:textId="77777777" w:rsidR="000F7377" w:rsidRDefault="000F7377"/>
    <w:p w14:paraId="4A904C88" w14:textId="77777777" w:rsidR="000F7377" w:rsidRDefault="000F7377">
      <w:r xmlns:w="http://schemas.openxmlformats.org/wordprocessingml/2006/main">
        <w:t xml:space="preserve">1. Korintiešiem 10:16 Svētības biķeris, ko mēs svētām, vai tas nav savienošanās ar Kristus asinīm? Maize, ko mēs laužam, vai tā nav kopība ar Kristus miesu?</w:t>
      </w:r>
    </w:p>
    <w:p w14:paraId="1CD4D945" w14:textId="77777777" w:rsidR="000F7377" w:rsidRDefault="000F7377"/>
    <w:p w14:paraId="2C9FFA11" w14:textId="77777777" w:rsidR="000F7377" w:rsidRDefault="000F7377">
      <w:r xmlns:w="http://schemas.openxmlformats.org/wordprocessingml/2006/main">
        <w:t xml:space="preserve">Kristieši piedalās komūnijā, kas simbolizē Kristus miesu un asinis.</w:t>
      </w:r>
    </w:p>
    <w:p w14:paraId="10493B64" w14:textId="77777777" w:rsidR="000F7377" w:rsidRDefault="000F7377"/>
    <w:p w14:paraId="64781D4E" w14:textId="77777777" w:rsidR="000F7377" w:rsidRDefault="000F7377">
      <w:r xmlns:w="http://schemas.openxmlformats.org/wordprocessingml/2006/main">
        <w:t xml:space="preserve">1. Komūnijas nozīme: Kristus miesas un asiņu nozīmes izpratne</w:t>
      </w:r>
    </w:p>
    <w:p w14:paraId="6F091917" w14:textId="77777777" w:rsidR="000F7377" w:rsidRDefault="000F7377"/>
    <w:p w14:paraId="4B148CCD" w14:textId="77777777" w:rsidR="000F7377" w:rsidRDefault="000F7377">
      <w:r xmlns:w="http://schemas.openxmlformats.org/wordprocessingml/2006/main">
        <w:t xml:space="preserve">2. Komūnijas žēlastības piedzīvošana: kā saņemt Dieva pestīšanas dāvanu</w:t>
      </w:r>
    </w:p>
    <w:p w14:paraId="6E6A81A4" w14:textId="77777777" w:rsidR="000F7377" w:rsidRDefault="000F7377"/>
    <w:p w14:paraId="06FC635F" w14:textId="77777777" w:rsidR="000F7377" w:rsidRDefault="000F7377">
      <w:r xmlns:w="http://schemas.openxmlformats.org/wordprocessingml/2006/main">
        <w:t xml:space="preserve">1. 1. Korintiešiem 11:23-26 - Jo es saņēmu no Tā Kunga to, ko arī jums nodevu: ka Kungs Jēzus tajā pašā naktī, kurā Viņš tika nodots, paņēma maizi;</w:t>
      </w:r>
    </w:p>
    <w:p w14:paraId="1B7CF17B" w14:textId="77777777" w:rsidR="000F7377" w:rsidRDefault="000F7377"/>
    <w:p w14:paraId="2348B77A" w14:textId="77777777" w:rsidR="000F7377" w:rsidRDefault="000F7377">
      <w:r xmlns:w="http://schemas.openxmlformats.org/wordprocessingml/2006/main">
        <w:t xml:space="preserve">24 Un, pateicies, Viņš to salauza un sacīja: </w:t>
      </w:r>
      <w:r xmlns:w="http://schemas.openxmlformats.org/wordprocessingml/2006/main">
        <w:rPr>
          <w:rFonts w:ascii="맑은 고딕 Semilight" w:hAnsi="맑은 고딕 Semilight"/>
        </w:rPr>
        <w:t xml:space="preserve">쏷 </w:t>
      </w:r>
      <w:r xmlns:w="http://schemas.openxmlformats.org/wordprocessingml/2006/main">
        <w:t xml:space="preserve">ake, ēst; šī ir Mana miesa, kas ir salauzta jūsu dēļ; darīt to Manis piemiņai.??</w:t>
      </w:r>
    </w:p>
    <w:p w14:paraId="37B39B36" w14:textId="77777777" w:rsidR="000F7377" w:rsidRDefault="000F7377"/>
    <w:p w14:paraId="005642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25 Tāpat Viņš paņēma biķeri pēc vakariņām, sacīdams: Viņa </w:t>
      </w:r>
      <w:r xmlns:w="http://schemas.openxmlformats.org/wordprocessingml/2006/main">
        <w:rPr>
          <w:rFonts w:ascii="맑은 고딕 Semilight" w:hAnsi="맑은 고딕 Semilight"/>
        </w:rPr>
        <w:t xml:space="preserve">biķeris </w:t>
      </w:r>
      <w:r xmlns:w="http://schemas.openxmlformats.org/wordprocessingml/2006/main">
        <w:t xml:space="preserve">ir jaunā derība Manās Asinīs. Dariet to tik bieži, cik jūs to dzerat, Manis piemiņai.</w:t>
      </w:r>
    </w:p>
    <w:p w14:paraId="085275E9" w14:textId="77777777" w:rsidR="000F7377" w:rsidRDefault="000F7377"/>
    <w:p w14:paraId="5E823021" w14:textId="77777777" w:rsidR="000F7377" w:rsidRDefault="000F7377">
      <w:r xmlns:w="http://schemas.openxmlformats.org/wordprocessingml/2006/main">
        <w:t xml:space="preserve">26 Jo cik bieži jūs ēdat šo maizi un dzerat šo biķeri, jūs sludināt To Kungu? </w:t>
      </w:r>
      <w:r xmlns:w="http://schemas.openxmlformats.org/wordprocessingml/2006/main">
        <w:rPr>
          <w:rFonts w:ascii="맑은 고딕 Semilight" w:hAnsi="맑은 고딕 Semilight"/>
        </w:rPr>
        <w:t xml:space="preserve">셲 </w:t>
      </w:r>
      <w:r xmlns:w="http://schemas.openxmlformats.org/wordprocessingml/2006/main">
        <w:t xml:space="preserve">nāvi, kamēr Viņš nāks.</w:t>
      </w:r>
    </w:p>
    <w:p w14:paraId="437D4AF4" w14:textId="77777777" w:rsidR="000F7377" w:rsidRDefault="000F7377"/>
    <w:p w14:paraId="38B14F8D" w14:textId="77777777" w:rsidR="000F7377" w:rsidRDefault="000F7377">
      <w:r xmlns:w="http://schemas.openxmlformats.org/wordprocessingml/2006/main">
        <w:t xml:space="preserve">2. Lūkas 22:19 - Un Viņš paņēma maizi, pateicās un lauza to un deva tiem, sacīdams: ? </w:t>
      </w:r>
      <w:r xmlns:w="http://schemas.openxmlformats.org/wordprocessingml/2006/main">
        <w:rPr>
          <w:rFonts w:ascii="맑은 고딕 Semilight" w:hAnsi="맑은 고딕 Semilight"/>
        </w:rPr>
        <w:t xml:space="preserve">쏷 </w:t>
      </w:r>
      <w:r xmlns:w="http://schemas.openxmlformats.org/wordprocessingml/2006/main">
        <w:t xml:space="preserve">viņa ir Mana miesa, kas tiek dota par jums; darīt to Manis piemiņai.??</w:t>
      </w:r>
    </w:p>
    <w:p w14:paraId="0545B70F" w14:textId="77777777" w:rsidR="000F7377" w:rsidRDefault="000F7377"/>
    <w:p w14:paraId="5E8C5DF7" w14:textId="77777777" w:rsidR="000F7377" w:rsidRDefault="000F7377">
      <w:r xmlns:w="http://schemas.openxmlformats.org/wordprocessingml/2006/main">
        <w:t xml:space="preserve">1. Korintiešiem 10:17 Jo mēs daudzi esam viena maize un viena miesa, jo mēs visi esam vienas maizes līdzdalībnieki.</w:t>
      </w:r>
    </w:p>
    <w:p w14:paraId="49FDAA51" w14:textId="77777777" w:rsidR="000F7377" w:rsidRDefault="000F7377"/>
    <w:p w14:paraId="237BBA3F" w14:textId="77777777" w:rsidR="000F7377" w:rsidRDefault="000F7377">
      <w:r xmlns:w="http://schemas.openxmlformats.org/wordprocessingml/2006/main">
        <w:t xml:space="preserve">Visi kristieši ir viena un tā paša ķermeņa daļa un visi bauda vienu un to pašu maizi, kas simbolizē vienotību.</w:t>
      </w:r>
    </w:p>
    <w:p w14:paraId="5CA4CE0A" w14:textId="77777777" w:rsidR="000F7377" w:rsidRDefault="000F7377"/>
    <w:p w14:paraId="39813697" w14:textId="77777777" w:rsidR="000F7377" w:rsidRDefault="000F7377">
      <w:r xmlns:w="http://schemas.openxmlformats.org/wordprocessingml/2006/main">
        <w:t xml:space="preserve">1. "Vienoti Kristū", pētot jēdzienu par vienotību Kristus miesā.</w:t>
      </w:r>
    </w:p>
    <w:p w14:paraId="2D181A58" w14:textId="77777777" w:rsidR="000F7377" w:rsidRDefault="000F7377"/>
    <w:p w14:paraId="10B7737E" w14:textId="77777777" w:rsidR="000F7377" w:rsidRDefault="000F7377">
      <w:r xmlns:w="http://schemas.openxmlformats.org/wordprocessingml/2006/main">
        <w:t xml:space="preserve">2. "Dzīvības maizes līdzdalībnieki", koncentrējoties uz Jēzus kā iztikas un dzīvības avota nozīmi.</w:t>
      </w:r>
    </w:p>
    <w:p w14:paraId="68D67439" w14:textId="77777777" w:rsidR="000F7377" w:rsidRDefault="000F7377"/>
    <w:p w14:paraId="0635AB8B" w14:textId="77777777" w:rsidR="000F7377" w:rsidRDefault="000F7377">
      <w:r xmlns:w="http://schemas.openxmlformats.org/wordprocessingml/2006/main">
        <w:t xml:space="preserve">1. Jāņa 17:20-21 — Jēzus lūdz par vienotību starp ticīgajiem.</w:t>
      </w:r>
    </w:p>
    <w:p w14:paraId="54029823" w14:textId="77777777" w:rsidR="000F7377" w:rsidRDefault="000F7377"/>
    <w:p w14:paraId="029349BD" w14:textId="77777777" w:rsidR="000F7377" w:rsidRDefault="000F7377">
      <w:r xmlns:w="http://schemas.openxmlformats.org/wordprocessingml/2006/main">
        <w:t xml:space="preserve">2. Romiešiem 12:5 – Katram Kristus miesas loceklim ir sava loma.</w:t>
      </w:r>
    </w:p>
    <w:p w14:paraId="67809506" w14:textId="77777777" w:rsidR="000F7377" w:rsidRDefault="000F7377"/>
    <w:p w14:paraId="4AE1FE51" w14:textId="77777777" w:rsidR="000F7377" w:rsidRDefault="000F7377">
      <w:r xmlns:w="http://schemas.openxmlformats.org/wordprocessingml/2006/main">
        <w:t xml:space="preserve">1. Korintiešiem 10:18 Lūk, Israēls pēc miesas! Vai tie, kas ēd no upuriem, nav altāra līdzdalībnieki?</w:t>
      </w:r>
    </w:p>
    <w:p w14:paraId="5AE652EC" w14:textId="77777777" w:rsidR="000F7377" w:rsidRDefault="000F7377"/>
    <w:p w14:paraId="51081E58" w14:textId="77777777" w:rsidR="000F7377" w:rsidRDefault="000F7377">
      <w:r xmlns:w="http://schemas.openxmlformats.org/wordprocessingml/2006/main">
        <w:t xml:space="preserve">Pāvils atgādina korintiešiem, ka viņi joprojām ir altāra līdzdalībnieki, ēdot upurus.</w:t>
      </w:r>
    </w:p>
    <w:p w14:paraId="3F81046A" w14:textId="77777777" w:rsidR="000F7377" w:rsidRDefault="000F7377"/>
    <w:p w14:paraId="5393264E" w14:textId="77777777" w:rsidR="000F7377" w:rsidRDefault="000F7377">
      <w:r xmlns:w="http://schemas.openxmlformats.org/wordprocessingml/2006/main">
        <w:t xml:space="preserve">1. "Pieņemšana pie altāra: kāpēc mums vajadzētu svinēt ziedošanas svētkus"</w:t>
      </w:r>
    </w:p>
    <w:p w14:paraId="4F316955" w14:textId="77777777" w:rsidR="000F7377" w:rsidRDefault="000F7377"/>
    <w:p w14:paraId="35A2CA68" w14:textId="77777777" w:rsidR="000F7377" w:rsidRDefault="000F7377">
      <w:r xmlns:w="http://schemas.openxmlformats.org/wordprocessingml/2006/main">
        <w:t xml:space="preserve">2. "Ēšanas upuru garīgā nozīme"</w:t>
      </w:r>
    </w:p>
    <w:p w14:paraId="413BBA2B" w14:textId="77777777" w:rsidR="000F7377" w:rsidRDefault="000F7377"/>
    <w:p w14:paraId="2B61DAEA" w14:textId="77777777" w:rsidR="000F7377" w:rsidRDefault="000F7377">
      <w:r xmlns:w="http://schemas.openxmlformats.org/wordprocessingml/2006/main">
        <w:t xml:space="preserve">1. Ebrejiem 13:10-16 — upurēšanas svētku nozīme</w:t>
      </w:r>
    </w:p>
    <w:p w14:paraId="64180DEF" w14:textId="77777777" w:rsidR="000F7377" w:rsidRDefault="000F7377"/>
    <w:p w14:paraId="09DB7C3E" w14:textId="77777777" w:rsidR="000F7377" w:rsidRDefault="000F7377">
      <w:r xmlns:w="http://schemas.openxmlformats.org/wordprocessingml/2006/main">
        <w:t xml:space="preserve">2. 5. Mozus 12:5-7 — Norādījumi par upurēšanu un upuru ēšanu</w:t>
      </w:r>
    </w:p>
    <w:p w14:paraId="443A1803" w14:textId="77777777" w:rsidR="000F7377" w:rsidRDefault="000F7377"/>
    <w:p w14:paraId="03B7FB7E" w14:textId="77777777" w:rsidR="000F7377" w:rsidRDefault="000F7377">
      <w:r xmlns:w="http://schemas.openxmlformats.org/wordprocessingml/2006/main">
        <w:t xml:space="preserve">1. Korintiešiem 10:19 Ko tad es saku? ka elks ir jebkas, vai tas, kas tiek upurēts elkiem, ir kaut kas?</w:t>
      </w:r>
    </w:p>
    <w:p w14:paraId="4437C06E" w14:textId="77777777" w:rsidR="000F7377" w:rsidRDefault="000F7377"/>
    <w:p w14:paraId="29DE0385" w14:textId="77777777" w:rsidR="000F7377" w:rsidRDefault="000F7377">
      <w:r xmlns:w="http://schemas.openxmlformats.org/wordprocessingml/2006/main">
        <w:t xml:space="preserve">Pāvils apšauba, vai elkiem un upuriem viņiem ir kāda vērtība.</w:t>
      </w:r>
    </w:p>
    <w:p w14:paraId="4539CAB3" w14:textId="77777777" w:rsidR="000F7377" w:rsidRDefault="000F7377"/>
    <w:p w14:paraId="55221682" w14:textId="77777777" w:rsidR="000F7377" w:rsidRDefault="000F7377">
      <w:r xmlns:w="http://schemas.openxmlformats.org/wordprocessingml/2006/main">
        <w:t xml:space="preserve">1. Elkdievības spēks mūsu dzīvē</w:t>
      </w:r>
    </w:p>
    <w:p w14:paraId="17C65F22" w14:textId="77777777" w:rsidR="000F7377" w:rsidRDefault="000F7377"/>
    <w:p w14:paraId="303C5007" w14:textId="77777777" w:rsidR="000F7377" w:rsidRDefault="000F7377">
      <w:r xmlns:w="http://schemas.openxmlformats.org/wordprocessingml/2006/main">
        <w:t xml:space="preserve">2. Dieva spēks pāri visam</w:t>
      </w:r>
    </w:p>
    <w:p w14:paraId="14D6EA9F" w14:textId="77777777" w:rsidR="000F7377" w:rsidRDefault="000F7377"/>
    <w:p w14:paraId="13F39395" w14:textId="77777777" w:rsidR="000F7377" w:rsidRDefault="000F7377">
      <w:r xmlns:w="http://schemas.openxmlformats.org/wordprocessingml/2006/main">
        <w:t xml:space="preserve">1. Jesaja 44:9-20 — Tā Kunga suverenitāte pretstatā elkiem</w:t>
      </w:r>
    </w:p>
    <w:p w14:paraId="027168FD" w14:textId="77777777" w:rsidR="000F7377" w:rsidRDefault="000F7377"/>
    <w:p w14:paraId="53D56BAE" w14:textId="77777777" w:rsidR="000F7377" w:rsidRDefault="000F7377">
      <w:r xmlns:w="http://schemas.openxmlformats.org/wordprocessingml/2006/main">
        <w:t xml:space="preserve">2. Psalms 115:3-8 — Elku pielūgšanas muļķība salīdzinājumā ar Dieva godību</w:t>
      </w:r>
    </w:p>
    <w:p w14:paraId="3D90CDC7" w14:textId="77777777" w:rsidR="000F7377" w:rsidRDefault="000F7377"/>
    <w:p w14:paraId="7733146C" w14:textId="77777777" w:rsidR="000F7377" w:rsidRDefault="000F7377">
      <w:r xmlns:w="http://schemas.openxmlformats.org/wordprocessingml/2006/main">
        <w:t xml:space="preserve">1. Korintiešiem 10:20 Bet es saku: to, ko pagāni upurē, tie upurē velniem, nevis Dievam; un es negribu, lai jūs būtu sadraudzībā ar velniem.</w:t>
      </w:r>
    </w:p>
    <w:p w14:paraId="7DA357DC" w14:textId="77777777" w:rsidR="000F7377" w:rsidRDefault="000F7377"/>
    <w:p w14:paraId="7E6E9106" w14:textId="77777777" w:rsidR="000F7377" w:rsidRDefault="000F7377">
      <w:r xmlns:w="http://schemas.openxmlformats.org/wordprocessingml/2006/main">
        <w:t xml:space="preserve">Pagāni upurē velniem, nevis Dievam, un Pāvils brīdina korintiešus, lai tie nesadraudzētos </w:t>
      </w:r>
      <w:r xmlns:w="http://schemas.openxmlformats.org/wordprocessingml/2006/main">
        <w:lastRenderedPageBreak xmlns:w="http://schemas.openxmlformats.org/wordprocessingml/2006/main"/>
      </w:r>
      <w:r xmlns:w="http://schemas.openxmlformats.org/wordprocessingml/2006/main">
        <w:t xml:space="preserve">ar viņiem.</w:t>
      </w:r>
    </w:p>
    <w:p w14:paraId="72BE87FD" w14:textId="77777777" w:rsidR="000F7377" w:rsidRDefault="000F7377"/>
    <w:p w14:paraId="1273FC02" w14:textId="77777777" w:rsidR="000F7377" w:rsidRDefault="000F7377">
      <w:r xmlns:w="http://schemas.openxmlformats.org/wordprocessingml/2006/main">
        <w:t xml:space="preserve">1. Dievs aicina mūs atšķirties no ļaunuma un iet Viņa ceļus.</w:t>
      </w:r>
    </w:p>
    <w:p w14:paraId="06979F63" w14:textId="77777777" w:rsidR="000F7377" w:rsidRDefault="000F7377"/>
    <w:p w14:paraId="01CA5776" w14:textId="77777777" w:rsidR="000F7377" w:rsidRDefault="000F7377">
      <w:r xmlns:w="http://schemas.openxmlformats.org/wordprocessingml/2006/main">
        <w:t xml:space="preserve">2. Mēs nedrīkstam būt velna maldināti un palikt uzticīgi Dieva patiesībai.</w:t>
      </w:r>
    </w:p>
    <w:p w14:paraId="4A89E9B6" w14:textId="77777777" w:rsidR="000F7377" w:rsidRDefault="000F7377"/>
    <w:p w14:paraId="27D7CC87" w14:textId="77777777" w:rsidR="000F7377" w:rsidRDefault="000F7377">
      <w:r xmlns:w="http://schemas.openxmlformats.org/wordprocessingml/2006/main">
        <w:t xml:space="preserve">1. Efeziešiem 5:11 - Un nesadraudzējies ar tumsības neauglīgajiem darbiem, bet gan pārmāca tos.</w:t>
      </w:r>
    </w:p>
    <w:p w14:paraId="1CCE269F" w14:textId="77777777" w:rsidR="000F7377" w:rsidRDefault="000F7377"/>
    <w:p w14:paraId="2BAC517E" w14:textId="77777777" w:rsidR="000F7377" w:rsidRDefault="000F7377">
      <w:r xmlns:w="http://schemas.openxmlformats.org/wordprocessingml/2006/main">
        <w:t xml:space="preserve">2. Jēkaba 4:7 — Tāpēc esiet pakļauti Dievam. Pretojies velnam, un viņš bēgs no tevis.</w:t>
      </w:r>
    </w:p>
    <w:p w14:paraId="0CBF1D4D" w14:textId="77777777" w:rsidR="000F7377" w:rsidRDefault="000F7377"/>
    <w:p w14:paraId="1AD3D43D" w14:textId="77777777" w:rsidR="000F7377" w:rsidRDefault="000F7377">
      <w:r xmlns:w="http://schemas.openxmlformats.org/wordprocessingml/2006/main">
        <w:t xml:space="preserve">1. Korintiešiem 10:21 Jūs nevarat dzert Tā Kunga biķeri un velnu biķeri, jūs nevarat būt līdzdalībnieki no Tā Kunga galda un no velnu galda.</w:t>
      </w:r>
    </w:p>
    <w:p w14:paraId="4B81E3A7" w14:textId="77777777" w:rsidR="000F7377" w:rsidRDefault="000F7377"/>
    <w:p w14:paraId="5107600C" w14:textId="77777777" w:rsidR="000F7377" w:rsidRDefault="000F7377">
      <w:r xmlns:w="http://schemas.openxmlformats.org/wordprocessingml/2006/main">
        <w:t xml:space="preserve">Rakstā uzsvērts, ka ticīgie nevar piedalīties darbībās, kas saistītas ar Kungu, un darbībās, kas saistītas ar velnu.</w:t>
      </w:r>
    </w:p>
    <w:p w14:paraId="22FC9928" w14:textId="77777777" w:rsidR="000F7377" w:rsidRDefault="000F7377"/>
    <w:p w14:paraId="4F8C637B" w14:textId="77777777" w:rsidR="000F7377" w:rsidRDefault="000F7377">
      <w:r xmlns:w="http://schemas.openxmlformats.org/wordprocessingml/2006/main">
        <w:t xml:space="preserve">1. Mums jāpaliek nelokāmiem savā ticībā un nedrīkstam pakļauties saviem uzskatiem pasaulīgo prieku dēļ.</w:t>
      </w:r>
    </w:p>
    <w:p w14:paraId="57D13841" w14:textId="77777777" w:rsidR="000F7377" w:rsidRDefault="000F7377"/>
    <w:p w14:paraId="1067F5E6" w14:textId="77777777" w:rsidR="000F7377" w:rsidRDefault="000F7377">
      <w:r xmlns:w="http://schemas.openxmlformats.org/wordprocessingml/2006/main">
        <w:t xml:space="preserve">2. Mums vienmēr jācenšas godāt To Kungu un jāatturas no darbībām, kas ir pretrunā ar Viņa mācībām.</w:t>
      </w:r>
    </w:p>
    <w:p w14:paraId="7F513BB0" w14:textId="77777777" w:rsidR="000F7377" w:rsidRDefault="000F7377"/>
    <w:p w14:paraId="6A6BC58C" w14:textId="77777777" w:rsidR="000F7377" w:rsidRDefault="000F7377">
      <w:r xmlns:w="http://schemas.openxmlformats.org/wordprocessingml/2006/main">
        <w:t xml:space="preserve">1. 1. Jāņa 2:15-17 — nemīli pasauli, ne to, kas ir pasaulē. Ja kāds mīl pasauli, tad viņā nav Tēva mīlestības.</w:t>
      </w:r>
    </w:p>
    <w:p w14:paraId="43867A61" w14:textId="77777777" w:rsidR="000F7377" w:rsidRDefault="000F7377"/>
    <w:p w14:paraId="1911B202" w14:textId="77777777" w:rsidR="000F7377" w:rsidRDefault="000F7377">
      <w:r xmlns:w="http://schemas.openxmlformats.org/wordprocessingml/2006/main">
        <w:t xml:space="preserve">2. Romiešiem 12:2 – Nepielāgojieties šai pasaulei, bet pārveidojieties, atjaunojot savu prātu, lai jūs varētu pārbaudīt, kas ir tas labais, tīkams un pilnīgs Dieva prāts.</w:t>
      </w:r>
    </w:p>
    <w:p w14:paraId="56E6B73D" w14:textId="77777777" w:rsidR="000F7377" w:rsidRDefault="000F7377"/>
    <w:p w14:paraId="6C10880F" w14:textId="77777777" w:rsidR="000F7377" w:rsidRDefault="000F7377">
      <w:r xmlns:w="http://schemas.openxmlformats.org/wordprocessingml/2006/main">
        <w:t xml:space="preserve">1. Korintiešiem 10:22 Vai mēs izsaucam Kungu uz greizsirdību? vai mēs esam stiprāki par viņu?</w:t>
      </w:r>
    </w:p>
    <w:p w14:paraId="51408CAD" w14:textId="77777777" w:rsidR="000F7377" w:rsidRDefault="000F7377"/>
    <w:p w14:paraId="3461B1F9" w14:textId="77777777" w:rsidR="000F7377" w:rsidRDefault="000F7377">
      <w:r xmlns:w="http://schemas.openxmlformats.org/wordprocessingml/2006/main">
        <w:t xml:space="preserve">Pāvils atgādina korintiešiem, ka viņiem nav spēka izaicināt Dievu, jo Viņš ir bezgalīgi lielāks par viņiem.</w:t>
      </w:r>
    </w:p>
    <w:p w14:paraId="22F5713B" w14:textId="77777777" w:rsidR="000F7377" w:rsidRDefault="000F7377"/>
    <w:p w14:paraId="3D059AC2" w14:textId="77777777" w:rsidR="000F7377" w:rsidRDefault="000F7377">
      <w:r xmlns:w="http://schemas.openxmlformats.org/wordprocessingml/2006/main">
        <w:t xml:space="preserve">1. Dieva izaicinājuma veltīgums — mēs nekad nevaram uzvarēt cīņā pret Visvareno.</w:t>
      </w:r>
    </w:p>
    <w:p w14:paraId="1B0ED268" w14:textId="77777777" w:rsidR="000F7377" w:rsidRDefault="000F7377"/>
    <w:p w14:paraId="22AA8FAA" w14:textId="77777777" w:rsidR="000F7377" w:rsidRDefault="000F7377">
      <w:r xmlns:w="http://schemas.openxmlformats.org/wordprocessingml/2006/main">
        <w:t xml:space="preserve">2. Dieva pārākuma atzīšana – mums vienmēr jāatceras, kurš kontrolē.</w:t>
      </w:r>
    </w:p>
    <w:p w14:paraId="045622DC" w14:textId="77777777" w:rsidR="000F7377" w:rsidRDefault="000F7377"/>
    <w:p w14:paraId="77840AF0" w14:textId="77777777" w:rsidR="000F7377" w:rsidRDefault="000F7377">
      <w:r xmlns:w="http://schemas.openxmlformats.org/wordprocessingml/2006/main">
        <w:t xml:space="preserve">1. Jesaja 40:12-17 — Kurš ir izmērījis ūdeņus viņa rokas dobumā vai ar viņa rokas platumu, kas iezīmēts debesīs? Kurš ir turējis zemes putekļus grozā vai svēris kalnus uz svariem un kalnus līdzsvarā?</w:t>
      </w:r>
    </w:p>
    <w:p w14:paraId="1FA4A229" w14:textId="77777777" w:rsidR="000F7377" w:rsidRDefault="000F7377"/>
    <w:p w14:paraId="09EDB3DF" w14:textId="77777777" w:rsidR="000F7377" w:rsidRDefault="000F7377">
      <w:r xmlns:w="http://schemas.openxmlformats.org/wordprocessingml/2006/main">
        <w:t xml:space="preserve">2. Psalms 115:3 – Mūsu Dievs ir debesīs; viņš dara visu, kas viņam patīk.</w:t>
      </w:r>
    </w:p>
    <w:p w14:paraId="7F1A3598" w14:textId="77777777" w:rsidR="000F7377" w:rsidRDefault="000F7377"/>
    <w:p w14:paraId="2B870247" w14:textId="77777777" w:rsidR="000F7377" w:rsidRDefault="000F7377">
      <w:r xmlns:w="http://schemas.openxmlformats.org/wordprocessingml/2006/main">
        <w:t xml:space="preserve">1. Korintiešiem 10:23 Viss man ir atļauts, bet viss nav lietderīgi; viss man ir atļauts, bet viss neceļ.</w:t>
      </w:r>
    </w:p>
    <w:p w14:paraId="756F3395" w14:textId="77777777" w:rsidR="000F7377" w:rsidRDefault="000F7377"/>
    <w:p w14:paraId="461ADA82" w14:textId="77777777" w:rsidR="000F7377" w:rsidRDefault="000F7377">
      <w:r xmlns:w="http://schemas.openxmlformats.org/wordprocessingml/2006/main">
        <w:t xml:space="preserve">Pāvils mudina kristiešus pieņemt labus lēmumus un domāt par citiem, pieņemot lēmumus.</w:t>
      </w:r>
    </w:p>
    <w:p w14:paraId="0F3D7EFA" w14:textId="77777777" w:rsidR="000F7377" w:rsidRDefault="000F7377"/>
    <w:p w14:paraId="453CF6D1" w14:textId="77777777" w:rsidR="000F7377" w:rsidRDefault="000F7377">
      <w:r xmlns:w="http://schemas.openxmlformats.org/wordprocessingml/2006/main">
        <w:t xml:space="preserve">1: Ir svarīgi ņemt vērā to, kā mūsu lēmumi ietekmē citus.</w:t>
      </w:r>
    </w:p>
    <w:p w14:paraId="4ED57A07" w14:textId="77777777" w:rsidR="000F7377" w:rsidRDefault="000F7377"/>
    <w:p w14:paraId="6EB75108" w14:textId="77777777" w:rsidR="000F7377" w:rsidRDefault="000F7377">
      <w:r xmlns:w="http://schemas.openxmlformats.org/wordprocessingml/2006/main">
        <w:t xml:space="preserve">2. Mūs nedrīkst vadīt mūsu pašu vēlmes, bet gan jāapsver, kā mūsu izvēles var audzināt citus.</w:t>
      </w:r>
    </w:p>
    <w:p w14:paraId="09AC8EBB" w14:textId="77777777" w:rsidR="000F7377" w:rsidRDefault="000F7377"/>
    <w:p w14:paraId="3BEC41EC" w14:textId="77777777" w:rsidR="000F7377" w:rsidRDefault="000F7377">
      <w:r xmlns:w="http://schemas.openxmlformats.org/wordprocessingml/2006/main">
        <w:t xml:space="preserve">1: Filipiešiem 2:3-4 - "Lai nekas nenotiek ar strīdu vai veltīgu godību, bet pazemībā lai katrs uzskata citu par sevi labāku. Neskatieties katrs uz savām lietām, bet arī uz citu lietām </w:t>
      </w:r>
      <w:r xmlns:w="http://schemas.openxmlformats.org/wordprocessingml/2006/main">
        <w:lastRenderedPageBreak xmlns:w="http://schemas.openxmlformats.org/wordprocessingml/2006/main"/>
      </w:r>
      <w:r xmlns:w="http://schemas.openxmlformats.org/wordprocessingml/2006/main">
        <w:t xml:space="preserve">. ”.</w:t>
      </w:r>
    </w:p>
    <w:p w14:paraId="71A9D818" w14:textId="77777777" w:rsidR="000F7377" w:rsidRDefault="000F7377"/>
    <w:p w14:paraId="1BD3F700" w14:textId="77777777" w:rsidR="000F7377" w:rsidRDefault="000F7377">
      <w:r xmlns:w="http://schemas.openxmlformats.org/wordprocessingml/2006/main">
        <w:t xml:space="preserve">2: Romiešiem 14:19 - "Tāpēc sekosim tam, kas rada mieru un to, ar ko viens otru ceļ."</w:t>
      </w:r>
    </w:p>
    <w:p w14:paraId="2DB76C3B" w14:textId="77777777" w:rsidR="000F7377" w:rsidRDefault="000F7377"/>
    <w:p w14:paraId="70BFD3DF" w14:textId="77777777" w:rsidR="000F7377" w:rsidRDefault="000F7377">
      <w:r xmlns:w="http://schemas.openxmlformats.org/wordprocessingml/2006/main">
        <w:t xml:space="preserve">1. Korintiešiem 10:24 Neviens lai nemeklē savu, bet katrs svešu bagātību.</w:t>
      </w:r>
    </w:p>
    <w:p w14:paraId="0A2FF3F2" w14:textId="77777777" w:rsidR="000F7377" w:rsidRDefault="000F7377"/>
    <w:p w14:paraId="6CAE4DF9" w14:textId="77777777" w:rsidR="000F7377" w:rsidRDefault="000F7377">
      <w:r xmlns:w="http://schemas.openxmlformats.org/wordprocessingml/2006/main">
        <w:t xml:space="preserve">Kristiešiem jākoncentrējas uz palīdzību citiem, nevis jāmeklē pašiem sava bagātība.</w:t>
      </w:r>
    </w:p>
    <w:p w14:paraId="75F23919" w14:textId="77777777" w:rsidR="000F7377" w:rsidRDefault="000F7377"/>
    <w:p w14:paraId="688566CC" w14:textId="77777777" w:rsidR="000F7377" w:rsidRDefault="000F7377">
      <w:r xmlns:w="http://schemas.openxmlformats.org/wordprocessingml/2006/main">
        <w:t xml:space="preserve">1. Dāsnuma sirds: dzīvošana citiem</w:t>
      </w:r>
    </w:p>
    <w:p w14:paraId="60C57D8B" w14:textId="77777777" w:rsidR="000F7377" w:rsidRDefault="000F7377"/>
    <w:p w14:paraId="136E2ABF" w14:textId="77777777" w:rsidR="000F7377" w:rsidRDefault="000F7377">
      <w:r xmlns:w="http://schemas.openxmlformats.org/wordprocessingml/2006/main">
        <w:t xml:space="preserve">2. Pašaizliedzības spēks: dot citiem</w:t>
      </w:r>
    </w:p>
    <w:p w14:paraId="046A8E6C" w14:textId="77777777" w:rsidR="000F7377" w:rsidRDefault="000F7377"/>
    <w:p w14:paraId="06E67F15" w14:textId="77777777" w:rsidR="000F7377" w:rsidRDefault="000F7377">
      <w:r xmlns:w="http://schemas.openxmlformats.org/wordprocessingml/2006/main">
        <w:t xml:space="preserve">1. Filipiešiem 2:4 – Lai katrs no jums raugās ne tikai uz savām, bet arī uz citu interesēm.</w:t>
      </w:r>
    </w:p>
    <w:p w14:paraId="53A604CC" w14:textId="77777777" w:rsidR="000F7377" w:rsidRDefault="000F7377"/>
    <w:p w14:paraId="2312DA7B" w14:textId="77777777" w:rsidR="000F7377" w:rsidRDefault="000F7377">
      <w:r xmlns:w="http://schemas.openxmlformats.org/wordprocessingml/2006/main">
        <w:t xml:space="preserve">2. Lūkas 6:38 - Dod, tad tev tiks dots. Labs mērs, saspiests, kopā sakratīts un pārskriets, tiks ieliets klēpī. Jo ar jūsu izmantoto mēru tas tiks nomērīts jums.</w:t>
      </w:r>
    </w:p>
    <w:p w14:paraId="25546864" w14:textId="77777777" w:rsidR="000F7377" w:rsidRDefault="000F7377"/>
    <w:p w14:paraId="323597A6" w14:textId="77777777" w:rsidR="000F7377" w:rsidRDefault="000F7377">
      <w:r xmlns:w="http://schemas.openxmlformats.org/wordprocessingml/2006/main">
        <w:t xml:space="preserve">1. Korintiešiem 10:25 Jebkuru, kas tiek pārdots sagrauzts, kas ēd, nejautājot sirdsapziņas dēļ.</w:t>
      </w:r>
    </w:p>
    <w:p w14:paraId="4D07948B" w14:textId="77777777" w:rsidR="000F7377" w:rsidRDefault="000F7377"/>
    <w:p w14:paraId="36DA7F26" w14:textId="77777777" w:rsidR="000F7377" w:rsidRDefault="000F7377">
      <w:r xmlns:w="http://schemas.openxmlformats.org/wordprocessingml/2006/main">
        <w:t xml:space="preserve">Kristiešiem nevajadzētu uzdot jautājumus, pērkot pārtiku tirgū.</w:t>
      </w:r>
    </w:p>
    <w:p w14:paraId="774CA8CC" w14:textId="77777777" w:rsidR="000F7377" w:rsidRDefault="000F7377"/>
    <w:p w14:paraId="52F48BB3" w14:textId="77777777" w:rsidR="000F7377" w:rsidRDefault="000F7377">
      <w:r xmlns:w="http://schemas.openxmlformats.org/wordprocessingml/2006/main">
        <w:t xml:space="preserve">1. Dieva izvirzīšana pirmajā vietā: dzīvot ticībā un paklausībā</w:t>
      </w:r>
    </w:p>
    <w:p w14:paraId="0AA039F5" w14:textId="77777777" w:rsidR="000F7377" w:rsidRDefault="000F7377"/>
    <w:p w14:paraId="3FDC1D0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Paškontroles spēks: gudras izvēles izdarīšana</w:t>
      </w:r>
    </w:p>
    <w:p w14:paraId="7A51A79F" w14:textId="77777777" w:rsidR="000F7377" w:rsidRDefault="000F7377"/>
    <w:p w14:paraId="29986D0F" w14:textId="77777777" w:rsidR="000F7377" w:rsidRDefault="000F7377">
      <w:r xmlns:w="http://schemas.openxmlformats.org/wordprocessingml/2006/main">
        <w:t xml:space="preserve">1. Romiešiem 14:14-23 – Pāvila diskusija par personīgās sirdsapziņas nozīmi ticības lietās.</w:t>
      </w:r>
    </w:p>
    <w:p w14:paraId="579C9A4F" w14:textId="77777777" w:rsidR="000F7377" w:rsidRDefault="000F7377"/>
    <w:p w14:paraId="2DD8BBF1" w14:textId="77777777" w:rsidR="000F7377" w:rsidRDefault="000F7377">
      <w:r xmlns:w="http://schemas.openxmlformats.org/wordprocessingml/2006/main">
        <w:t xml:space="preserve">2. Efeziešiem 5:15-17 — Pāvila pamācība būt gudram un izpirkt laiku.</w:t>
      </w:r>
    </w:p>
    <w:p w14:paraId="6EAECDF6" w14:textId="77777777" w:rsidR="000F7377" w:rsidRDefault="000F7377"/>
    <w:p w14:paraId="43204629" w14:textId="77777777" w:rsidR="000F7377" w:rsidRDefault="000F7377">
      <w:r xmlns:w="http://schemas.openxmlformats.org/wordprocessingml/2006/main">
        <w:t xml:space="preserve">1. Korintiešiem 10:26 Jo zeme pieder Tam Kungam un tās pilnība.</w:t>
      </w:r>
    </w:p>
    <w:p w14:paraId="48306D08" w14:textId="77777777" w:rsidR="000F7377" w:rsidRDefault="000F7377"/>
    <w:p w14:paraId="04D3B975" w14:textId="77777777" w:rsidR="000F7377" w:rsidRDefault="000F7377">
      <w:r xmlns:w="http://schemas.openxmlformats.org/wordprocessingml/2006/main">
        <w:t xml:space="preserve">Tas Kungs ir visas zemes un visa, kas tajā atrodas, īpašnieks.</w:t>
      </w:r>
    </w:p>
    <w:p w14:paraId="497E600C" w14:textId="77777777" w:rsidR="000F7377" w:rsidRDefault="000F7377"/>
    <w:p w14:paraId="10377C16" w14:textId="77777777" w:rsidR="000F7377" w:rsidRDefault="000F7377">
      <w:r xmlns:w="http://schemas.openxmlformats.org/wordprocessingml/2006/main">
        <w:t xml:space="preserve">1. Dievs ir suverēns pār visu zemi un visu, kas tajā atrodas.</w:t>
      </w:r>
    </w:p>
    <w:p w14:paraId="3BA015A9" w14:textId="77777777" w:rsidR="000F7377" w:rsidRDefault="000F7377"/>
    <w:p w14:paraId="076BBAAE" w14:textId="77777777" w:rsidR="000F7377" w:rsidRDefault="000F7377">
      <w:r xmlns:w="http://schemas.openxmlformats.org/wordprocessingml/2006/main">
        <w:t xml:space="preserve">2. Mums ir jāņem vērā Tā Kunga īpašumtiesības un jāatzīst, ka esam atkarīgi no Viņa.</w:t>
      </w:r>
    </w:p>
    <w:p w14:paraId="4AE56739" w14:textId="77777777" w:rsidR="000F7377" w:rsidRDefault="000F7377"/>
    <w:p w14:paraId="5DB5D085" w14:textId="77777777" w:rsidR="000F7377" w:rsidRDefault="000F7377">
      <w:r xmlns:w="http://schemas.openxmlformats.org/wordprocessingml/2006/main">
        <w:t xml:space="preserve">1. Psalms 24:1 — Zeme pieder Kungam un tās pilnība; pasaule un tie, kas tajā dzīvo.</w:t>
      </w:r>
    </w:p>
    <w:p w14:paraId="230D5DDA" w14:textId="77777777" w:rsidR="000F7377" w:rsidRDefault="000F7377"/>
    <w:p w14:paraId="52D63E60" w14:textId="77777777" w:rsidR="000F7377" w:rsidRDefault="000F7377">
      <w:r xmlns:w="http://schemas.openxmlformats.org/wordprocessingml/2006/main">
        <w:t xml:space="preserve">2. Psalms 115:16 — Debesis, pat debesis, pieder Tam Kungam, bet zemi Viņš ir devis cilvēku bērniem.</w:t>
      </w:r>
    </w:p>
    <w:p w14:paraId="0023BBFA" w14:textId="77777777" w:rsidR="000F7377" w:rsidRDefault="000F7377"/>
    <w:p w14:paraId="75EF03CA" w14:textId="77777777" w:rsidR="000F7377" w:rsidRDefault="000F7377">
      <w:r xmlns:w="http://schemas.openxmlformats.org/wordprocessingml/2006/main">
        <w:t xml:space="preserve">1 Corinthians 10:27 27 Ja kāds no neticīgajiem jūs uzaicina uz dzīrēm un jūs esat gatavi iet; visu, kas jums ir nolikts, ēdiet, neuzdodot jautājumus sirdsapziņas dēļ.</w:t>
      </w:r>
    </w:p>
    <w:p w14:paraId="6D714F66" w14:textId="77777777" w:rsidR="000F7377" w:rsidRDefault="000F7377"/>
    <w:p w14:paraId="2EFFDD63" w14:textId="77777777" w:rsidR="000F7377" w:rsidRDefault="000F7377">
      <w:r xmlns:w="http://schemas.openxmlformats.org/wordprocessingml/2006/main">
        <w:t xml:space="preserve">Ticīgajiem nevajadzētu uzdot jautājumus par ēdienu, kas viņiem tiek pasniegts neticīgo svētkos, un tā vietā jāpieņem viss, kas viņiem tiek dots sirdsapziņas dēļ.</w:t>
      </w:r>
    </w:p>
    <w:p w14:paraId="28DCF702" w14:textId="77777777" w:rsidR="000F7377" w:rsidRDefault="000F7377"/>
    <w:p w14:paraId="3FFCCB9D" w14:textId="77777777" w:rsidR="000F7377" w:rsidRDefault="000F7377">
      <w:r xmlns:w="http://schemas.openxmlformats.org/wordprocessingml/2006/main">
        <w:t xml:space="preserve">1. Kristiešiem ir jāpraktizē viesmīlība un jāpieņem ielūgumi uz svētkiem neatkarīgi no apstākļiem.</w:t>
      </w:r>
    </w:p>
    <w:p w14:paraId="601C0F3D" w14:textId="77777777" w:rsidR="000F7377" w:rsidRDefault="000F7377"/>
    <w:p w14:paraId="2F8182C2" w14:textId="77777777" w:rsidR="000F7377" w:rsidRDefault="000F7377">
      <w:r xmlns:w="http://schemas.openxmlformats.org/wordprocessingml/2006/main">
        <w:t xml:space="preserve">2. Ir svarīgi ievērot piesardzību, pusdienojot kopā ar neticīgajiem, bet galu galā pieņemt visu, kas tiek pasniegts, cienot viņu viesmīlību.</w:t>
      </w:r>
    </w:p>
    <w:p w14:paraId="16822006" w14:textId="77777777" w:rsidR="000F7377" w:rsidRDefault="000F7377"/>
    <w:p w14:paraId="19134DF7" w14:textId="77777777" w:rsidR="000F7377" w:rsidRDefault="000F7377">
      <w:r xmlns:w="http://schemas.openxmlformats.org/wordprocessingml/2006/main">
        <w:t xml:space="preserve">1. Romiešiem 14:2 - ? </w:t>
      </w:r>
      <w:r xmlns:w="http://schemas.openxmlformats.org/wordprocessingml/2006/main">
        <w:rPr>
          <w:rFonts w:ascii="맑은 고딕 Semilight" w:hAnsi="맑은 고딕 Semilight"/>
        </w:rPr>
        <w:t xml:space="preserve">쏰 </w:t>
      </w:r>
      <w:r xmlns:w="http://schemas.openxmlformats.org/wordprocessingml/2006/main">
        <w:t xml:space="preserve">neviens netic, ka drīkst ēst jebko, kamēr vājais ēd tikai dārzeņus.</w:t>
      </w:r>
    </w:p>
    <w:p w14:paraId="14A2B0A9" w14:textId="77777777" w:rsidR="000F7377" w:rsidRDefault="000F7377"/>
    <w:p w14:paraId="405FF226" w14:textId="77777777" w:rsidR="000F7377" w:rsidRDefault="000F7377">
      <w:r xmlns:w="http://schemas.openxmlformats.org/wordprocessingml/2006/main">
        <w:t xml:space="preserve">2. Mateja 22:39 - ? </w:t>
      </w:r>
      <w:r xmlns:w="http://schemas.openxmlformats.org/wordprocessingml/2006/main">
        <w:rPr>
          <w:rFonts w:ascii="맑은 고딕 Semilight" w:hAnsi="맑은 고딕 Semilight"/>
        </w:rPr>
        <w:t xml:space="preserve">쏽 </w:t>
      </w:r>
      <w:r xmlns:w="http://schemas.openxmlformats.org/wordprocessingml/2006/main">
        <w:t xml:space="preserve">o tev būs mīlēt savu tuvāko kā sevi pašu.</w:t>
      </w:r>
    </w:p>
    <w:p w14:paraId="3BD982D5" w14:textId="77777777" w:rsidR="000F7377" w:rsidRDefault="000F7377"/>
    <w:p w14:paraId="227CF5DB" w14:textId="77777777" w:rsidR="000F7377" w:rsidRDefault="000F7377">
      <w:r xmlns:w="http://schemas.openxmlformats.org/wordprocessingml/2006/main">
        <w:t xml:space="preserve">1. Korintiešiem 10:28 Bet, ja kāds jums saka: tas tiek upurēts elkiem, tad neēdiet viņa dēļ, kas to rādījis, un sirdsapziņas dēļ, jo zeme pieder Tam Kungam un tās pilnība.</w:t>
      </w:r>
    </w:p>
    <w:p w14:paraId="2EF0892F" w14:textId="77777777" w:rsidR="000F7377" w:rsidRDefault="000F7377"/>
    <w:p w14:paraId="5CCB9382" w14:textId="77777777" w:rsidR="000F7377" w:rsidRDefault="000F7377">
      <w:r xmlns:w="http://schemas.openxmlformats.org/wordprocessingml/2006/main">
        <w:t xml:space="preserve">Pasāža Kristiešiem nevajadzētu ēst ēdienu, kas tiek upurēts elkiem, ja viņi to apzinās, jo Tam Kungam pieder zeme un viss, kas tajā atrodas.</w:t>
      </w:r>
    </w:p>
    <w:p w14:paraId="08E6CE5A" w14:textId="77777777" w:rsidR="000F7377" w:rsidRDefault="000F7377"/>
    <w:p w14:paraId="19870A4B" w14:textId="77777777" w:rsidR="000F7377" w:rsidRDefault="000F7377">
      <w:r xmlns:w="http://schemas.openxmlformats.org/wordprocessingml/2006/main">
        <w:t xml:space="preserve">1. Kā iegūt Kristus sirdsapziņu: mīlēt Dievu un kalpot citiem</w:t>
      </w:r>
    </w:p>
    <w:p w14:paraId="6CA2B08A" w14:textId="77777777" w:rsidR="000F7377" w:rsidRDefault="000F7377"/>
    <w:p w14:paraId="385BA168" w14:textId="77777777" w:rsidR="000F7377" w:rsidRDefault="000F7377">
      <w:r xmlns:w="http://schemas.openxmlformats.org/wordprocessingml/2006/main">
        <w:t xml:space="preserve">2. Dieva labestības turēšana centrā: nepieciešamība cienīt Dieva kundzību</w:t>
      </w:r>
    </w:p>
    <w:p w14:paraId="2E4BF59D" w14:textId="77777777" w:rsidR="000F7377" w:rsidRDefault="000F7377"/>
    <w:p w14:paraId="331A51EA" w14:textId="77777777" w:rsidR="000F7377" w:rsidRDefault="000F7377">
      <w:r xmlns:w="http://schemas.openxmlformats.org/wordprocessingml/2006/main">
        <w:t xml:space="preserve">1. Efeziešiem 5:1-2 - Tāpēc esiet Dieva līdzinieki kā ļoti mīlēti bērni un dzīvojiet mīlestībā, tāpat kā Kristus mūs mīlēja un atdeva sevi par mums kā smaržīgu upuri Dievam.</w:t>
      </w:r>
    </w:p>
    <w:p w14:paraId="13C55B99" w14:textId="77777777" w:rsidR="000F7377" w:rsidRDefault="000F7377"/>
    <w:p w14:paraId="1557AB0A" w14:textId="77777777" w:rsidR="000F7377" w:rsidRDefault="000F7377">
      <w:r xmlns:w="http://schemas.openxmlformats.org/wordprocessingml/2006/main">
        <w:t xml:space="preserve">2. Romiešiem 12:1 — Tāpēc es jūs, brāļi un māsas, lūdzu Dieva priekšā? </w:t>
      </w:r>
      <w:r xmlns:w="http://schemas.openxmlformats.org/wordprocessingml/2006/main">
        <w:rPr>
          <w:rFonts w:ascii="맑은 고딕 Semilight" w:hAnsi="맑은 고딕 Semilight"/>
        </w:rPr>
        <w:t xml:space="preserve">셲 </w:t>
      </w:r>
      <w:r xmlns:w="http://schemas.openxmlformats.org/wordprocessingml/2006/main">
        <w:t xml:space="preserve">žēlastība, upurēt savus miesus kā dzīvu, svētu un Dievam tīkamu upuri? </w:t>
      </w:r>
      <w:r xmlns:w="http://schemas.openxmlformats.org/wordprocessingml/2006/main">
        <w:rPr>
          <w:rFonts w:ascii="맑은 고딕 Semilight" w:hAnsi="맑은 고딕 Semilight"/>
        </w:rPr>
        <w:t xml:space="preserve">봳 </w:t>
      </w:r>
      <w:r xmlns:w="http://schemas.openxmlformats.org/wordprocessingml/2006/main">
        <w:t xml:space="preserve">Viņa ir tava patiesā un pareizā pielūgsme.</w:t>
      </w:r>
    </w:p>
    <w:p w14:paraId="5F4969C9" w14:textId="77777777" w:rsidR="000F7377" w:rsidRDefault="000F7377"/>
    <w:p w14:paraId="1E6C24FB" w14:textId="77777777" w:rsidR="000F7377" w:rsidRDefault="000F7377">
      <w:r xmlns:w="http://schemas.openxmlformats.org/wordprocessingml/2006/main">
        <w:t xml:space="preserve">1. Korintiešiem 10:29 Es saku, ka sirdsapziņa nav tava, bet otra sirdsapziņa, jo kāpēc mana brīvība tiek tiesāta pēc cita cilvēka sirdsapziņas?</w:t>
      </w:r>
    </w:p>
    <w:p w14:paraId="35D3664F" w14:textId="77777777" w:rsidR="000F7377" w:rsidRDefault="000F7377"/>
    <w:p w14:paraId="0A08B6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Pāvils raksta, ka, pieņemot lēmumus, jāņem vērā citu sirdsapziņa, jo to, ko viņš uzskata par savu brīvību, var spriest kāds cits.</w:t>
      </w:r>
    </w:p>
    <w:p w14:paraId="0B43742A" w14:textId="77777777" w:rsidR="000F7377" w:rsidRDefault="000F7377"/>
    <w:p w14:paraId="35CC1F5D" w14:textId="77777777" w:rsidR="000F7377" w:rsidRDefault="000F7377">
      <w:r xmlns:w="http://schemas.openxmlformats.org/wordprocessingml/2006/main">
        <w:t xml:space="preserve">1. "Brīvība un sirdsapziņa: citu viedokļu ievērošana"</w:t>
      </w:r>
    </w:p>
    <w:p w14:paraId="72DBFDC9" w14:textId="77777777" w:rsidR="000F7377" w:rsidRDefault="000F7377"/>
    <w:p w14:paraId="7CA40166" w14:textId="77777777" w:rsidR="000F7377" w:rsidRDefault="000F7377">
      <w:r xmlns:w="http://schemas.openxmlformats.org/wordprocessingml/2006/main">
        <w:t xml:space="preserve">2. "Vienotība dažādībā: atzīmējam mūsu atšķirības"</w:t>
      </w:r>
    </w:p>
    <w:p w14:paraId="3AD6B026" w14:textId="77777777" w:rsidR="000F7377" w:rsidRDefault="000F7377"/>
    <w:p w14:paraId="593072A7" w14:textId="77777777" w:rsidR="000F7377" w:rsidRDefault="000F7377">
      <w:r xmlns:w="http://schemas.openxmlformats.org/wordprocessingml/2006/main">
        <w:t xml:space="preserve">1. Galatiešiem 5:13-14: "Jo jūs, brāļi, esat aicināti uz brīvību. Tikai neizmantojiet savu brīvību kā iespēju miesai, bet kalpojiet viens otram mīlestībā. Jo viss likums ir izpildīts vienā vārdā: ? </w:t>
      </w:r>
      <w:r xmlns:w="http://schemas.openxmlformats.org/wordprocessingml/2006/main">
        <w:rPr>
          <w:rFonts w:ascii="맑은 고딕 Semilight" w:hAnsi="맑은 고딕 Semilight"/>
        </w:rPr>
        <w:t xml:space="preserve">쏽 </w:t>
      </w:r>
      <w:r xmlns:w="http://schemas.openxmlformats.org/wordprocessingml/2006/main">
        <w:t xml:space="preserve">o tev būs mīlēt savu tuvāko kā sevi pašu.</w:t>
      </w:r>
    </w:p>
    <w:p w14:paraId="32AB4A22" w14:textId="77777777" w:rsidR="000F7377" w:rsidRDefault="000F7377"/>
    <w:p w14:paraId="7047CF8B" w14:textId="77777777" w:rsidR="000F7377" w:rsidRDefault="000F7377">
      <w:r xmlns:w="http://schemas.openxmlformats.org/wordprocessingml/2006/main">
        <w:t xml:space="preserve">2. Romiešiem 14:13-15: "Tāpēc vairs nesodīsim cits citu, bet drīzāk izlemsim nekad nelikt brāļa ceļā klupšanas akmeni vai šķērsli. Es zinu un esmu pārliecināts Kungā Jēzū, ka nekas nav nešķīsts pats par sevi, bet tas ir nešķīsts ikvienam, kas to uzskata par nešķīstu. Jo, ja tavs brālis ir apbēdināts par to, ko tu ēd, tad tu vairs nedzīvo mīlestībā. Ar to, ko tu ēd, neiznīcini to, par kuru Kristus miris. ”.</w:t>
      </w:r>
    </w:p>
    <w:p w14:paraId="0DF1F57F" w14:textId="77777777" w:rsidR="000F7377" w:rsidRDefault="000F7377"/>
    <w:p w14:paraId="1663AF21" w14:textId="77777777" w:rsidR="000F7377" w:rsidRDefault="000F7377">
      <w:r xmlns:w="http://schemas.openxmlformats.org/wordprocessingml/2006/main">
        <w:t xml:space="preserve">1. Korintiešiem 10:30 Jo, ja es ar žēlastību esmu līdzdalībnieks, kāpēc par mani tiek ļauni runāts par to, par ko es pateicos?</w:t>
      </w:r>
    </w:p>
    <w:p w14:paraId="09423BFD" w14:textId="77777777" w:rsidR="000F7377" w:rsidRDefault="000F7377"/>
    <w:p w14:paraId="4D0418D3" w14:textId="77777777" w:rsidR="000F7377" w:rsidRDefault="000F7377">
      <w:r xmlns:w="http://schemas.openxmlformats.org/wordprocessingml/2006/main">
        <w:t xml:space="preserve">Pāvils jautā, kāpēc viņš tiek kritizēts par pateicību par saņemto žēlastību.</w:t>
      </w:r>
    </w:p>
    <w:p w14:paraId="31392E2B" w14:textId="77777777" w:rsidR="000F7377" w:rsidRDefault="000F7377"/>
    <w:p w14:paraId="79AD0774" w14:textId="77777777" w:rsidR="000F7377" w:rsidRDefault="000F7377">
      <w:r xmlns:w="http://schemas.openxmlformats.org/wordprocessingml/2006/main">
        <w:t xml:space="preserve">1. Dieva žēlastības pieņemšana: kā saņemt un pateikties</w:t>
      </w:r>
    </w:p>
    <w:p w14:paraId="7E03D331" w14:textId="77777777" w:rsidR="000F7377" w:rsidRDefault="000F7377"/>
    <w:p w14:paraId="73C9E7EC" w14:textId="77777777" w:rsidR="000F7377" w:rsidRDefault="000F7377">
      <w:r xmlns:w="http://schemas.openxmlformats.org/wordprocessingml/2006/main">
        <w:t xml:space="preserve">2. Pateicības spēks: iemācīties novērtēt to, kas mums ir</w:t>
      </w:r>
    </w:p>
    <w:p w14:paraId="23D342F2" w14:textId="77777777" w:rsidR="000F7377" w:rsidRDefault="000F7377"/>
    <w:p w14:paraId="7ABBFB47" w14:textId="77777777" w:rsidR="000F7377" w:rsidRDefault="000F7377">
      <w:r xmlns:w="http://schemas.openxmlformats.org/wordprocessingml/2006/main">
        <w:t xml:space="preserve">Cross-</w:t>
      </w:r>
    </w:p>
    <w:p w14:paraId="18A3C9EF" w14:textId="77777777" w:rsidR="000F7377" w:rsidRDefault="000F7377"/>
    <w:p w14:paraId="5E86821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Jēkaba 1:17 - "Katra laba un pilnīga dāvana nāk no augšienes, nāk no debesu gaismas Tēva, kas nemainās kā mainīgas ēnas."</w:t>
      </w:r>
    </w:p>
    <w:p w14:paraId="693A2D0F" w14:textId="77777777" w:rsidR="000F7377" w:rsidRDefault="000F7377"/>
    <w:p w14:paraId="77DF7DD3" w14:textId="77777777" w:rsidR="000F7377" w:rsidRDefault="000F7377">
      <w:r xmlns:w="http://schemas.openxmlformats.org/wordprocessingml/2006/main">
        <w:t xml:space="preserve">2. Romiešiem 8:28 - "Un mēs zinām, ka Dievs visās lietās strādā par labu tiem, kas Viņu mīl un kas ir aicināti pēc viņa nodoma."</w:t>
      </w:r>
    </w:p>
    <w:p w14:paraId="53EAFEA3" w14:textId="77777777" w:rsidR="000F7377" w:rsidRDefault="000F7377"/>
    <w:p w14:paraId="79379E22" w14:textId="77777777" w:rsidR="000F7377" w:rsidRDefault="000F7377">
      <w:r xmlns:w="http://schemas.openxmlformats.org/wordprocessingml/2006/main">
        <w:t xml:space="preserve">1. Korintiešiem 10:31 Tātad, vai jūs ēdat, vai dzerat, vai visu ko darāt, dariet visu Dievam par godu.</w:t>
      </w:r>
    </w:p>
    <w:p w14:paraId="65BA8645" w14:textId="77777777" w:rsidR="000F7377" w:rsidRDefault="000F7377"/>
    <w:p w14:paraId="3FBDF216" w14:textId="77777777" w:rsidR="000F7377" w:rsidRDefault="000F7377">
      <w:r xmlns:w="http://schemas.openxmlformats.org/wordprocessingml/2006/main">
        <w:t xml:space="preserve">Ticīgajiem par savu mērķi ir jāizvirza godība Dievam visā, ko viņi dara.</w:t>
      </w:r>
    </w:p>
    <w:p w14:paraId="74FD1AD8" w14:textId="77777777" w:rsidR="000F7377" w:rsidRDefault="000F7377"/>
    <w:p w14:paraId="2CFBBD0B" w14:textId="77777777" w:rsidR="000F7377" w:rsidRDefault="000F7377">
      <w:r xmlns:w="http://schemas.openxmlformats.org/wordprocessingml/2006/main">
        <w:t xml:space="preserve">1. Vai jūsu rīcība ir Dieva atspulgs? </w:t>
      </w:r>
      <w:r xmlns:w="http://schemas.openxmlformats.org/wordprocessingml/2006/main">
        <w:rPr>
          <w:rFonts w:ascii="맑은 고딕 Semilight" w:hAnsi="맑은 고딕 Semilight"/>
        </w:rPr>
        <w:t xml:space="preserve">셲 </w:t>
      </w:r>
      <w:r xmlns:w="http://schemas.openxmlformats.org/wordprocessingml/2006/main">
        <w:t xml:space="preserve">slava</w:t>
      </w:r>
    </w:p>
    <w:p w14:paraId="50900A1D" w14:textId="77777777" w:rsidR="000F7377" w:rsidRDefault="000F7377"/>
    <w:p w14:paraId="40E0E070" w14:textId="77777777" w:rsidR="000F7377" w:rsidRDefault="000F7377">
      <w:r xmlns:w="http://schemas.openxmlformats.org/wordprocessingml/2006/main">
        <w:t xml:space="preserve">2. Dieva pagodināšana caur mūsu ikdienas dzīvi.</w:t>
      </w:r>
    </w:p>
    <w:p w14:paraId="0E0F03BB" w14:textId="77777777" w:rsidR="000F7377" w:rsidRDefault="000F7377"/>
    <w:p w14:paraId="710EC4A5" w14:textId="77777777" w:rsidR="000F7377" w:rsidRDefault="000F7377">
      <w:r xmlns:w="http://schemas.openxmlformats.org/wordprocessingml/2006/main">
        <w:t xml:space="preserve">1. Kolosiešiem 3:17 - "Un visu, ko jūs darāt vārdos vai darbos, visu dariet Kunga Jēzus vārdā, caur Viņu pateicībā Dievam Tēvam."</w:t>
      </w:r>
    </w:p>
    <w:p w14:paraId="5E9AD21E" w14:textId="77777777" w:rsidR="000F7377" w:rsidRDefault="000F7377"/>
    <w:p w14:paraId="747BC38E" w14:textId="77777777" w:rsidR="000F7377" w:rsidRDefault="000F7377">
      <w:r xmlns:w="http://schemas.openxmlformats.org/wordprocessingml/2006/main">
        <w:t xml:space="preserve">2. Romiešiem 12:1-2 - "Tāpēc es aicinu jūs, brāļi, Dieva žēlastībā nodot savus miesus kā dzīvu, svētu un Dievam patīkamu upuri, kas ir jūsu garīgā pielūgsme. šo pasauli, bet pārveidojieties ar sava prāta atjaunošanos, lai, pārbaudot, saprastu, kas ir Dieva prāts, kas ir labs, tīkams un pilnīgs."</w:t>
      </w:r>
    </w:p>
    <w:p w14:paraId="4B0A05B0" w14:textId="77777777" w:rsidR="000F7377" w:rsidRDefault="000F7377"/>
    <w:p w14:paraId="5A890861" w14:textId="77777777" w:rsidR="000F7377" w:rsidRDefault="000F7377">
      <w:r xmlns:w="http://schemas.openxmlformats.org/wordprocessingml/2006/main">
        <w:t xml:space="preserve">1. Korintiešiem 10:32 Neapvainojiet ne jūdus, ne pagānus, ne Dieva draudzi.</w:t>
      </w:r>
    </w:p>
    <w:p w14:paraId="56134A1A" w14:textId="77777777" w:rsidR="000F7377" w:rsidRDefault="000F7377"/>
    <w:p w14:paraId="3D0EB19F" w14:textId="77777777" w:rsidR="000F7377" w:rsidRDefault="000F7377">
      <w:r xmlns:w="http://schemas.openxmlformats.org/wordprocessingml/2006/main">
        <w:t xml:space="preserve">Pāvils mudina korintiešus rīkoties tā, lai neviens neaizvainotu, tostarp jūdus, pagānus un Dieva draudzi.</w:t>
      </w:r>
    </w:p>
    <w:p w14:paraId="77C0E2FF" w14:textId="77777777" w:rsidR="000F7377" w:rsidRDefault="000F7377"/>
    <w:p w14:paraId="3DD1405B" w14:textId="77777777" w:rsidR="000F7377" w:rsidRDefault="000F7377">
      <w:r xmlns:w="http://schemas.openxmlformats.org/wordprocessingml/2006/main">
        <w:t xml:space="preserve">1. "Mīli savu tuvāko: cieņas un uzmanības izrādīšana visiem"</w:t>
      </w:r>
    </w:p>
    <w:p w14:paraId="1F9EB64E" w14:textId="77777777" w:rsidR="000F7377" w:rsidRDefault="000F7377"/>
    <w:p w14:paraId="26C4A09C" w14:textId="77777777" w:rsidR="000F7377" w:rsidRDefault="000F7377">
      <w:r xmlns:w="http://schemas.openxmlformats.org/wordprocessingml/2006/main">
        <w:t xml:space="preserve">2. "Dzīvot ar cieņu: Pāvila piemērs korintiešiem"</w:t>
      </w:r>
    </w:p>
    <w:p w14:paraId="60524514" w14:textId="77777777" w:rsidR="000F7377" w:rsidRDefault="000F7377"/>
    <w:p w14:paraId="4F310A40" w14:textId="77777777" w:rsidR="000F7377" w:rsidRDefault="000F7377">
      <w:r xmlns:w="http://schemas.openxmlformats.org/wordprocessingml/2006/main">
        <w:t xml:space="preserve">1. Romiešiem 12:14-16 - "Svētījiet tos, kas jūs vajā; svētiet un nelādiet. Priecājieties kopā ar līksmotājiem; sērojiet ar sērojošiem. Dzīvojiet saskaņā savā starpā. Nelepojaties, bet esiet gatavi draudzēties ar cilvēkiem ar zemu stāvokli. Neesiet iedomīgs."</w:t>
      </w:r>
    </w:p>
    <w:p w14:paraId="27630800" w14:textId="77777777" w:rsidR="000F7377" w:rsidRDefault="000F7377"/>
    <w:p w14:paraId="1D36BE2C" w14:textId="77777777" w:rsidR="000F7377" w:rsidRDefault="000F7377">
      <w:r xmlns:w="http://schemas.openxmlformats.org/wordprocessingml/2006/main">
        <w:t xml:space="preserve">2. Efeziešiem 4:25-32 - "Tāpēc katram no jums ir jāatmet meli un jārunā patiesi ar savu tuvāko, jo mēs visi esam vienas miesas locekļi. Savās dusmās negrēkojiet. Neļaujiet saulei rietēt, kamēr jūs joprojām ir dusmīgi un nedod velnam kāju.Ikvienam,kurš ir zagts vairs nav jāzag,bet jāstrādā,ko lietderīgu darot ar savām rokām,lai būtu ko padalīties ar tiem,kuriem nepieciešams.Neļaujiet. no jūsu mutēm nāk visas nelāgas runas, bet tikai tās, kas ir noderīgas, lai celtu citus atbilstoši viņu vajadzībām, lai tas nāktu par labu tiem, kas klausās. Un neapbēdiniet Dieva Svēto Garu, ar kuru jūs esat apzīmogoti Atbrīvojieties no visa rūgtuma, dusmām un dusmām, ķildām un apmelojumiem, kā arī no visa veida ļaunprātības. Esiet laipni un žēlsirdīgi viens pret otru, piedodiet viens otram, tāpat kā Dievs Kristū jums piedeva."</w:t>
      </w:r>
    </w:p>
    <w:p w14:paraId="582A4D1D" w14:textId="77777777" w:rsidR="000F7377" w:rsidRDefault="000F7377"/>
    <w:p w14:paraId="69DD350A" w14:textId="77777777" w:rsidR="000F7377" w:rsidRDefault="000F7377">
      <w:r xmlns:w="http://schemas.openxmlformats.org/wordprocessingml/2006/main">
        <w:t xml:space="preserve">1. Korintiešiem 10:33 Tāpat kā es visiem patīku visās lietās, nemeklējot savu labumu, bet gan daudzu labumu, lai tie tiktu pestīti.</w:t>
      </w:r>
    </w:p>
    <w:p w14:paraId="6648A2DD" w14:textId="77777777" w:rsidR="000F7377" w:rsidRDefault="000F7377"/>
    <w:p w14:paraId="0B9CD726" w14:textId="77777777" w:rsidR="000F7377" w:rsidRDefault="000F7377">
      <w:r xmlns:w="http://schemas.openxmlformats.org/wordprocessingml/2006/main">
        <w:t xml:space="preserve">Pāvils mudina visus meklēt labumu citiem, nevis tikai sev, lai daudzi tiktu izglābti.</w:t>
      </w:r>
    </w:p>
    <w:p w14:paraId="1AF67EA2" w14:textId="77777777" w:rsidR="000F7377" w:rsidRDefault="000F7377"/>
    <w:p w14:paraId="7D64DEAB" w14:textId="77777777" w:rsidR="000F7377" w:rsidRDefault="000F7377">
      <w:r xmlns:w="http://schemas.openxmlformats.org/wordprocessingml/2006/main">
        <w:t xml:space="preserve">1. "Daudzu peļņa" — dāsnums un nesavtība var dot labumu daudziem.</w:t>
      </w:r>
    </w:p>
    <w:p w14:paraId="21BF53D0" w14:textId="77777777" w:rsidR="000F7377" w:rsidRDefault="000F7377"/>
    <w:p w14:paraId="43FF189F" w14:textId="77777777" w:rsidR="000F7377" w:rsidRDefault="000F7377">
      <w:r xmlns:w="http://schemas.openxmlformats.org/wordprocessingml/2006/main">
        <w:t xml:space="preserve">2. "Pestīšanas meklējumi" — izpratne par to, cik svarīgi ir izvirzīt citus pirmajā vietā, lai tos glābtu.</w:t>
      </w:r>
    </w:p>
    <w:p w14:paraId="2C605F3C" w14:textId="77777777" w:rsidR="000F7377" w:rsidRDefault="000F7377"/>
    <w:p w14:paraId="0832419D" w14:textId="77777777" w:rsidR="000F7377" w:rsidRDefault="000F7377">
      <w:r xmlns:w="http://schemas.openxmlformats.org/wordprocessingml/2006/main">
        <w:t xml:space="preserve">1. Mateja 22:37-39 — Mīli savu tuvāko kā sevi pašu.</w:t>
      </w:r>
    </w:p>
    <w:p w14:paraId="0B0BDC16" w14:textId="77777777" w:rsidR="000F7377" w:rsidRDefault="000F7377"/>
    <w:p w14:paraId="6106E65F" w14:textId="77777777" w:rsidR="000F7377" w:rsidRDefault="000F7377">
      <w:r xmlns:w="http://schemas.openxmlformats.org/wordprocessingml/2006/main">
        <w:t xml:space="preserve">2. Filipiešiem 2:3-4 – Nedariet neko egoistisku ambīciju vai tukšas iedomības dēļ, bet pazemībā uzskatiet citus labākus par sevi.</w:t>
      </w:r>
    </w:p>
    <w:p w14:paraId="60C0B50F" w14:textId="77777777" w:rsidR="000F7377" w:rsidRDefault="000F7377"/>
    <w:p w14:paraId="396960D8" w14:textId="77777777" w:rsidR="000F7377" w:rsidRDefault="000F7377">
      <w:r xmlns:w="http://schemas.openxmlformats.org/wordprocessingml/2006/main">
        <w:t xml:space="preserve">1. nodaļa korintiešiem 11. nodaļa ir Pāvila pirmās vēstules korintiešiem vienpadsmitā nodaļa. Šajā nodaļā Pāvils pievēršas dažādiem jautājumiem, kas saistīti ar pielūgsmes praksi, īpaši attiecībā uz galvas segām un Svēto Vakarēdienu.</w:t>
      </w:r>
    </w:p>
    <w:p w14:paraId="1AB51550" w14:textId="77777777" w:rsidR="000F7377" w:rsidRDefault="000F7377"/>
    <w:p w14:paraId="2FFF658C" w14:textId="77777777" w:rsidR="000F7377" w:rsidRDefault="000F7377">
      <w:r xmlns:w="http://schemas.openxmlformats.org/wordprocessingml/2006/main">
        <w:t xml:space="preserve">1. rindkopa: Pāvils sāk, apspriežot dzimumu lomas un galvassegas dievkalpojuma laikā. Viņš apgalvo, ka cilvēkiem vajadzētu lūgt vai pravietot ar atsegtu galvu, jo viņi ir radīti pēc Dieva tēla un atspoguļo Viņa godību (1. Korintiešiem 11:3-7). No otras puses, sievietēm vajadzētu būt aizsegtām galvām, lai liecinātu par pakļaušanos varai (1. Korintiešiem 11:5-6). Pāvils atsaucas uz dabu un tradīcijām, lai atbalstītu savu argumentu par dzimumu atšķirībām dievkalpojumā.</w:t>
      </w:r>
    </w:p>
    <w:p w14:paraId="73E76A46" w14:textId="77777777" w:rsidR="000F7377" w:rsidRDefault="000F7377"/>
    <w:p w14:paraId="0FE4E509" w14:textId="77777777" w:rsidR="000F7377" w:rsidRDefault="000F7377">
      <w:r xmlns:w="http://schemas.openxmlformats.org/wordprocessingml/2006/main">
        <w:t xml:space="preserve">2. rindkopa: Pāvils pievēršas jautājumam par nepareizu uzvedību Svētā Vakarēdiena laikā. Viņš kritizē Korintas ticīgos par to, ka viņi tos pārvērš par pašapmierinātības svētkiem, kuros daži ēd pārmērīgi, bet citi ir izsalkuši (1. Korintiešiem 11:17-22). Viņš atgādina viņiem, ka Jēzus nodibināja šo sakramentu naktī pirms Viņa krustā sišanas, un uzsver tā nozīmi kā Viņa upura piemiņu (1. Korintiešiem 11:23-26). Pāvils brīdina nepiedalīties necienīgā veidā, neizšķirot Kristus miesu, kas var beigties ar sodu no Dieva (1. Korintiešiem 11:27-32).</w:t>
      </w:r>
    </w:p>
    <w:p w14:paraId="5B33496F" w14:textId="77777777" w:rsidR="000F7377" w:rsidRDefault="000F7377"/>
    <w:p w14:paraId="599505E2" w14:textId="77777777" w:rsidR="000F7377" w:rsidRDefault="000F7377">
      <w:r xmlns:w="http://schemas.openxmlformats.org/wordprocessingml/2006/main">
        <w:t xml:space="preserve">3. rindkopa: nodaļas beigās ir norādījumi par to, kā pareizi ievērot Svēto Vakarēdienu. Pāvils iesaka ticīgajiem pārbaudīt sevi pirms piedalīšanās, izsūdzot visus grēkus un samierināties ar citiem, lai viņi varētu tam pieiet cienīgā veidā (1. Korintiešiem 11:28-29). Viņš mudina viņus gaidīt vienam uz otru, pulcējoties uz šo maltīti, nevis iesaistīties savtīgā uzvedībā, kas izslēdz vai apkauno citus (1. Korintiešiem 11:33-34). Pāvils uzsver, ka šie norādījumi nav paredzēti nosodīšanai, bet gan labošanai, lai viņu pielūgsme notiktu kārtīgi un godbijīgi.</w:t>
      </w:r>
    </w:p>
    <w:p w14:paraId="450F91C8" w14:textId="77777777" w:rsidR="000F7377" w:rsidRDefault="000F7377"/>
    <w:p w14:paraId="015887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Rezumējot, Pirmā vēstules korintiešiem vienpadsmitajā nodaļā ir aplūkoti jautājumi, kas saistīti ar pielūgsmes praksi. Pāvils apspriež dzimumu lomas un galvassegu nozīmi dievkalpojuma laikā, uzsverot padevības un Dieva ieceres godāšanas nozīmi. Pēc tam viņš pievērš uzmanību Svētajam Vakarēdienam, pārmetot korintiešiem viņu nepareizo uzvedību un atgādinot par tā svēto dabu kā Kristus upura piemiņu. Pāvils brīdina nepiedalīties necienīgā veidā un mudina ticīgos pirms piedalīšanās pārbaudīt sevi. Viņš uzsver nepieciešamību pēc vienotības, uzmanības pret citiem un godbijīgas pieejas šim sakramentam. Šajā nodaļā sniegti norādījumi par pareizu pielūgsmes praksi, kas atspoguļo godu pret Dievu un mīlestību vienam pret otru kristiešu kopienā.</w:t>
      </w:r>
    </w:p>
    <w:p w14:paraId="3C64CE32" w14:textId="77777777" w:rsidR="000F7377" w:rsidRDefault="000F7377"/>
    <w:p w14:paraId="0247283D" w14:textId="77777777" w:rsidR="000F7377" w:rsidRDefault="000F7377"/>
    <w:p w14:paraId="7EDF6374" w14:textId="77777777" w:rsidR="000F7377" w:rsidRDefault="000F7377">
      <w:r xmlns:w="http://schemas.openxmlformats.org/wordprocessingml/2006/main">
        <w:t xml:space="preserve">1 Corinthians 11:1 Esiet man sekotāji, tāpat kā es esmu Kristus!</w:t>
      </w:r>
    </w:p>
    <w:p w14:paraId="5AF75B4B" w14:textId="77777777" w:rsidR="000F7377" w:rsidRDefault="000F7377"/>
    <w:p w14:paraId="5E762A48" w14:textId="77777777" w:rsidR="000F7377" w:rsidRDefault="000F7377">
      <w:r xmlns:w="http://schemas.openxmlformats.org/wordprocessingml/2006/main">
        <w:t xml:space="preserve">Pāvils mudina korintiešus atdarināt viņa piemēru, sekojot Kristum.</w:t>
      </w:r>
    </w:p>
    <w:p w14:paraId="7640E46B" w14:textId="77777777" w:rsidR="000F7377" w:rsidRDefault="000F7377"/>
    <w:p w14:paraId="3287DC07" w14:textId="77777777" w:rsidR="000F7377" w:rsidRDefault="000F7377">
      <w:r xmlns:w="http://schemas.openxmlformats.org/wordprocessingml/2006/main">
        <w:t xml:space="preserve">1. "Kristus atdarināšana: sekošana Pāvila piemēram"</w:t>
      </w:r>
    </w:p>
    <w:p w14:paraId="2110B576" w14:textId="77777777" w:rsidR="000F7377" w:rsidRDefault="000F7377"/>
    <w:p w14:paraId="190E3D32" w14:textId="77777777" w:rsidR="000F7377" w:rsidRDefault="000F7377">
      <w:r xmlns:w="http://schemas.openxmlformats.org/wordprocessingml/2006/main">
        <w:t xml:space="preserve">2. "Pāvila piemērs: sekošana Kristum"</w:t>
      </w:r>
    </w:p>
    <w:p w14:paraId="524E6C06" w14:textId="77777777" w:rsidR="000F7377" w:rsidRDefault="000F7377"/>
    <w:p w14:paraId="2592F940" w14:textId="77777777" w:rsidR="000F7377" w:rsidRDefault="000F7377">
      <w:r xmlns:w="http://schemas.openxmlformats.org/wordprocessingml/2006/main">
        <w:t xml:space="preserve">1. 1. Korintiešiem 11:1 — Esiet man sekotāji, tāpat kā es esmu Kristus.</w:t>
      </w:r>
    </w:p>
    <w:p w14:paraId="1270C247" w14:textId="77777777" w:rsidR="000F7377" w:rsidRDefault="000F7377"/>
    <w:p w14:paraId="0AD9CFD9" w14:textId="77777777" w:rsidR="000F7377" w:rsidRDefault="000F7377">
      <w:r xmlns:w="http://schemas.openxmlformats.org/wordprocessingml/2006/main">
        <w:t xml:space="preserve">2. Mateja 16:24 - Tad Jēzus sacīja saviem mācekļiem: Ja kāds grib Man sekot, tas lai aizliedz sevi, ņem savu krustu un seko man.</w:t>
      </w:r>
    </w:p>
    <w:p w14:paraId="61077832" w14:textId="77777777" w:rsidR="000F7377" w:rsidRDefault="000F7377"/>
    <w:p w14:paraId="769AF120" w14:textId="77777777" w:rsidR="000F7377" w:rsidRDefault="000F7377">
      <w:r xmlns:w="http://schemas.openxmlformats.org/wordprocessingml/2006/main">
        <w:t xml:space="preserve">1 Corinthians 11:2 2 Tagad es jūs slavēju, brāļi, ka jūs visās lietās mani atceraties un izpildāt priekšrakstus, kā es jums tos nodevu.</w:t>
      </w:r>
    </w:p>
    <w:p w14:paraId="31214619" w14:textId="77777777" w:rsidR="000F7377" w:rsidRDefault="000F7377"/>
    <w:p w14:paraId="648AEF18" w14:textId="77777777" w:rsidR="000F7377" w:rsidRDefault="000F7377">
      <w:r xmlns:w="http://schemas.openxmlformats.org/wordprocessingml/2006/main">
        <w:t xml:space="preserve">Pāvils slavē Korintas ticīgos par to, ka viņi turas pie mācībām, kuras viņš viņiem ir devis.</w:t>
      </w:r>
    </w:p>
    <w:p w14:paraId="41034688" w14:textId="77777777" w:rsidR="000F7377" w:rsidRDefault="000F7377"/>
    <w:p w14:paraId="35B5AE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Dieva Vārda atcerēšanās un paklausības nozīme.</w:t>
      </w:r>
    </w:p>
    <w:p w14:paraId="16051DBC" w14:textId="77777777" w:rsidR="000F7377" w:rsidRDefault="000F7377"/>
    <w:p w14:paraId="5D526207" w14:textId="77777777" w:rsidR="000F7377" w:rsidRDefault="000F7377">
      <w:r xmlns:w="http://schemas.openxmlformats.org/wordprocessingml/2006/main">
        <w:t xml:space="preserve">2. Vērtība uzticīgi sekot mums sniegtajām mācībām.</w:t>
      </w:r>
    </w:p>
    <w:p w14:paraId="3C87913E" w14:textId="77777777" w:rsidR="000F7377" w:rsidRDefault="000F7377"/>
    <w:p w14:paraId="37DBC42D" w14:textId="77777777" w:rsidR="000F7377" w:rsidRDefault="000F7377">
      <w:r xmlns:w="http://schemas.openxmlformats.org/wordprocessingml/2006/main">
        <w:t xml:space="preserve">1. Jozua 1:8 - "Šī bauslības grāmata neatkāpsies no tavas mutes, bet pārdomā to dienu un nakti, lai jūs rūpīgi darītu visu, kas tajā rakstīts."</w:t>
      </w:r>
    </w:p>
    <w:p w14:paraId="0501C539" w14:textId="77777777" w:rsidR="000F7377" w:rsidRDefault="000F7377"/>
    <w:p w14:paraId="2FF7CB23" w14:textId="77777777" w:rsidR="000F7377" w:rsidRDefault="000F7377">
      <w:r xmlns:w="http://schemas.openxmlformats.org/wordprocessingml/2006/main">
        <w:t xml:space="preserve">2. Kolosiešiem 2:6-7 - "Tāpēc, kā jūs esat pieņēmuši Kristu Jēzu, Kungu, tā dzīvojiet Viņā, iesakņojušies un būvēti Viņā un nostiprināti ticībā, kā jūs esat mācīti, pilni pateicības."</w:t>
      </w:r>
    </w:p>
    <w:p w14:paraId="5038D6BB" w14:textId="77777777" w:rsidR="000F7377" w:rsidRDefault="000F7377"/>
    <w:p w14:paraId="2F9295AF" w14:textId="77777777" w:rsidR="000F7377" w:rsidRDefault="000F7377">
      <w:r xmlns:w="http://schemas.openxmlformats.org/wordprocessingml/2006/main">
        <w:t xml:space="preserve">1. Korintiešiem 11:3 Bet es gribētu, lai jūs zinātu, ka katra cilvēka galva ir Kristus. un sievietes galva ir vīrietis; un Kristus galva ir Dievs.</w:t>
      </w:r>
    </w:p>
    <w:p w14:paraId="25851492" w14:textId="77777777" w:rsidR="000F7377" w:rsidRDefault="000F7377"/>
    <w:p w14:paraId="7D72EF24" w14:textId="77777777" w:rsidR="000F7377" w:rsidRDefault="000F7377">
      <w:r xmlns:w="http://schemas.openxmlformats.org/wordprocessingml/2006/main">
        <w:t xml:space="preserve">Šis pants no 1. Korintiešiem 11:3 uzsver hierarhiskās attiecības starp vīriešiem, sievietēm un Dievu.</w:t>
      </w:r>
    </w:p>
    <w:p w14:paraId="3D4D2A92" w14:textId="77777777" w:rsidR="000F7377" w:rsidRDefault="000F7377"/>
    <w:p w14:paraId="5466EB7E" w14:textId="77777777" w:rsidR="000F7377" w:rsidRDefault="000F7377">
      <w:r xmlns:w="http://schemas.openxmlformats.org/wordprocessingml/2006/main">
        <w:t xml:space="preserve">1. Kā mūsu attiecības ar Kristu ietekmē mūsu mijiedarbību ar citiem</w:t>
      </w:r>
    </w:p>
    <w:p w14:paraId="0B65336B" w14:textId="77777777" w:rsidR="000F7377" w:rsidRDefault="000F7377"/>
    <w:p w14:paraId="44723FE6" w14:textId="77777777" w:rsidR="000F7377" w:rsidRDefault="000F7377">
      <w:r xmlns:w="http://schemas.openxmlformats.org/wordprocessingml/2006/main">
        <w:t xml:space="preserve">2. Padevības nozīme kristīgajā dzīvē</w:t>
      </w:r>
    </w:p>
    <w:p w14:paraId="6E0A44F3" w14:textId="77777777" w:rsidR="000F7377" w:rsidRDefault="000F7377"/>
    <w:p w14:paraId="1B041BC9" w14:textId="77777777" w:rsidR="000F7377" w:rsidRDefault="000F7377">
      <w:r xmlns:w="http://schemas.openxmlformats.org/wordprocessingml/2006/main">
        <w:t xml:space="preserve">1. Efeziešiem 5:22-33 – Sievas, paklausiet saviem vīriem kā Tam Kungam.</w:t>
      </w:r>
    </w:p>
    <w:p w14:paraId="07AAAB17" w14:textId="77777777" w:rsidR="000F7377" w:rsidRDefault="000F7377"/>
    <w:p w14:paraId="39724641" w14:textId="77777777" w:rsidR="000F7377" w:rsidRDefault="000F7377">
      <w:r xmlns:w="http://schemas.openxmlformats.org/wordprocessingml/2006/main">
        <w:t xml:space="preserve">2. Kolosiešiem 3:18-19 – Sievas, paklausiet saviem vīriem, kā tas Kungā pienākas.</w:t>
      </w:r>
    </w:p>
    <w:p w14:paraId="6FFE0E97" w14:textId="77777777" w:rsidR="000F7377" w:rsidRDefault="000F7377"/>
    <w:p w14:paraId="0082B50A" w14:textId="77777777" w:rsidR="000F7377" w:rsidRDefault="000F7377">
      <w:r xmlns:w="http://schemas.openxmlformats.org/wordprocessingml/2006/main">
        <w:t xml:space="preserve">1. Korintiešiem 11:4 Ikviens, kas lūdz vai pravieto, aizsedzis galvu, apkauno savu galvu.</w:t>
      </w:r>
    </w:p>
    <w:p w14:paraId="3167EF9D" w14:textId="77777777" w:rsidR="000F7377" w:rsidRDefault="000F7377"/>
    <w:p w14:paraId="7B602F9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Vīriešiem, lūdzot vai pravietojot, nevajadzētu aizsegt galvu, jo tas tiek uzskatīts par necieņas pazīmi.</w:t>
      </w:r>
    </w:p>
    <w:p w14:paraId="340F1CEC" w14:textId="77777777" w:rsidR="000F7377" w:rsidRDefault="000F7377"/>
    <w:p w14:paraId="42D5503E" w14:textId="77777777" w:rsidR="000F7377" w:rsidRDefault="000F7377">
      <w:r xmlns:w="http://schemas.openxmlformats.org/wordprocessingml/2006/main">
        <w:t xml:space="preserve">1. Mācieties godāt Dievu visā, ko darāt</w:t>
      </w:r>
    </w:p>
    <w:p w14:paraId="0C743172" w14:textId="77777777" w:rsidR="000F7377" w:rsidRDefault="000F7377"/>
    <w:p w14:paraId="60998A80" w14:textId="77777777" w:rsidR="000F7377" w:rsidRDefault="000F7377">
      <w:r xmlns:w="http://schemas.openxmlformats.org/wordprocessingml/2006/main">
        <w:t xml:space="preserve">2. Cieniet To Kungu savā pielūgsmē</w:t>
      </w:r>
    </w:p>
    <w:p w14:paraId="7D633127" w14:textId="77777777" w:rsidR="000F7377" w:rsidRDefault="000F7377"/>
    <w:p w14:paraId="6161B182" w14:textId="77777777" w:rsidR="000F7377" w:rsidRDefault="000F7377">
      <w:r xmlns:w="http://schemas.openxmlformats.org/wordprocessingml/2006/main">
        <w:t xml:space="preserve">1. 1. Pētera 2:17 — izrādiet pienācīgu cieņu pret visiem, mīliet ticīgo ģimeni, bīstieties Dieva, godiniet imperatoru.</w:t>
      </w:r>
    </w:p>
    <w:p w14:paraId="7BE3AA4E" w14:textId="77777777" w:rsidR="000F7377" w:rsidRDefault="000F7377"/>
    <w:p w14:paraId="6809699F" w14:textId="77777777" w:rsidR="000F7377" w:rsidRDefault="000F7377">
      <w:r xmlns:w="http://schemas.openxmlformats.org/wordprocessingml/2006/main">
        <w:t xml:space="preserve">2. Kolosiešiem 3:17 - Un visu, ko jūs darāt vārdos vai darbos, dariet to visu Kunga Jēzus vārdā, caur Viņu pateicoties Dievam Tēvam.</w:t>
      </w:r>
    </w:p>
    <w:p w14:paraId="4C25D932" w14:textId="77777777" w:rsidR="000F7377" w:rsidRDefault="000F7377"/>
    <w:p w14:paraId="630A243C" w14:textId="77777777" w:rsidR="000F7377" w:rsidRDefault="000F7377">
      <w:r xmlns:w="http://schemas.openxmlformats.org/wordprocessingml/2006/main">
        <w:t xml:space="preserve">1 Corinthians 11:5 5 Bet katra sieviete, kas lūdz vai pravieto ar atsegtu galvu, apkauno savu galvu, jo tas viss ir kā noskūta.</w:t>
      </w:r>
    </w:p>
    <w:p w14:paraId="171D002B" w14:textId="77777777" w:rsidR="000F7377" w:rsidRDefault="000F7377"/>
    <w:p w14:paraId="4E9C3A73" w14:textId="77777777" w:rsidR="000F7377" w:rsidRDefault="000F7377">
      <w:r xmlns:w="http://schemas.openxmlformats.org/wordprocessingml/2006/main">
        <w:t xml:space="preserve">Sievietēm, lai saglabātu savu godu, ir jāaizklāj galva, kad lūdz vai pravieto.</w:t>
      </w:r>
    </w:p>
    <w:p w14:paraId="5A7B3CE5" w14:textId="77777777" w:rsidR="000F7377" w:rsidRDefault="000F7377"/>
    <w:p w14:paraId="44DC0557" w14:textId="77777777" w:rsidR="000F7377" w:rsidRDefault="000F7377">
      <w:r xmlns:w="http://schemas.openxmlformats.org/wordprocessingml/2006/main">
        <w:t xml:space="preserve">1. Godājiet Dievu, godinot sevi: pētījums par 1. korintiešiem 11:5</w:t>
      </w:r>
    </w:p>
    <w:p w14:paraId="47C5C6E0" w14:textId="77777777" w:rsidR="000F7377" w:rsidRDefault="000F7377"/>
    <w:p w14:paraId="096B6B47" w14:textId="77777777" w:rsidR="000F7377" w:rsidRDefault="000F7377">
      <w:r xmlns:w="http://schemas.openxmlformats.org/wordprocessingml/2006/main">
        <w:t xml:space="preserve">2. Pieticības spēks: kā sievietes var cienīgi pārstāvēt Dievu</w:t>
      </w:r>
    </w:p>
    <w:p w14:paraId="78FF257B" w14:textId="77777777" w:rsidR="000F7377" w:rsidRDefault="000F7377"/>
    <w:p w14:paraId="6F4DE3B4" w14:textId="77777777" w:rsidR="000F7377" w:rsidRDefault="000F7377">
      <w:r xmlns:w="http://schemas.openxmlformats.org/wordprocessingml/2006/main">
        <w:t xml:space="preserve">1. 1. Pētera 3:3-4 — "Jūsu skaistumam nevajadzētu rasties no ārējām rotām, piemēram, izsmalcinātām frizūrām un zelta rotaslietu vai smalku apģērbu nēsāšanas. Drīzāk tam vajadzētu būt jūsu iekšējam skaistumam, nezūdošajam skaistumam. maigs un kluss gars, kas Dieva acīs ir ļoti vērtīgs."</w:t>
      </w:r>
    </w:p>
    <w:p w14:paraId="1A2572B2" w14:textId="77777777" w:rsidR="000F7377" w:rsidRDefault="000F7377"/>
    <w:p w14:paraId="29ADC559" w14:textId="77777777" w:rsidR="000F7377" w:rsidRDefault="000F7377">
      <w:r xmlns:w="http://schemas.openxmlformats.org/wordprocessingml/2006/main">
        <w:t xml:space="preserve">2. 1. Timotejam 2:9-10 — “Es arī vēlos, lai sievietes ģērbtos pieticīgi, pieklājīgi un pieklājīgi, rotājoties nevis ar izsmalcinātām frizūrām vai zeltu, pērlēm vai dārgām drēbēm, bet ar labiem darbiem, kas piemēroti sievietēm, kuras sevi apliecina. pielūgt Dievu."</w:t>
      </w:r>
    </w:p>
    <w:p w14:paraId="0A78A108" w14:textId="77777777" w:rsidR="000F7377" w:rsidRDefault="000F7377"/>
    <w:p w14:paraId="50C65E23" w14:textId="77777777" w:rsidR="000F7377" w:rsidRDefault="000F7377">
      <w:r xmlns:w="http://schemas.openxmlformats.org/wordprocessingml/2006/main">
        <w:t xml:space="preserve">1. Korintiešiem 11:6 Jo, ja sieviete nav apsegta, lai viņa ir arī apcirpta;</w:t>
      </w:r>
    </w:p>
    <w:p w14:paraId="65164153" w14:textId="77777777" w:rsidR="000F7377" w:rsidRDefault="000F7377"/>
    <w:p w14:paraId="21D4FA7A" w14:textId="77777777" w:rsidR="000F7377" w:rsidRDefault="000F7377">
      <w:r xmlns:w="http://schemas.openxmlformats.org/wordprocessingml/2006/main">
        <w:t xml:space="preserve">Šis fragments mudina sievietes publiski aizsegt galvas, liekot domāt, ka viņām ir kauns palikt bez seguma.</w:t>
      </w:r>
    </w:p>
    <w:p w14:paraId="0299CE53" w14:textId="77777777" w:rsidR="000F7377" w:rsidRDefault="000F7377"/>
    <w:p w14:paraId="618CFBE0" w14:textId="77777777" w:rsidR="000F7377" w:rsidRDefault="000F7377">
      <w:r xmlns:w="http://schemas.openxmlformats.org/wordprocessingml/2006/main">
        <w:t xml:space="preserve">1. "Pieticības skaistums: Bībeles sieviešu tērpa definīcijas izpēte"</w:t>
      </w:r>
    </w:p>
    <w:p w14:paraId="78A7A348" w14:textId="77777777" w:rsidR="000F7377" w:rsidRDefault="000F7377"/>
    <w:p w14:paraId="522FE902" w14:textId="77777777" w:rsidR="000F7377" w:rsidRDefault="000F7377">
      <w:r xmlns:w="http://schemas.openxmlformats.org/wordprocessingml/2006/main">
        <w:t xml:space="preserve">2. "Pīvura nozīme: Izpratne par galvas aizsegšanas Bībeles nozīmi"</w:t>
      </w:r>
    </w:p>
    <w:p w14:paraId="130AC247" w14:textId="77777777" w:rsidR="000F7377" w:rsidRDefault="000F7377"/>
    <w:p w14:paraId="1ECBDB63" w14:textId="77777777" w:rsidR="000F7377" w:rsidRDefault="000F7377">
      <w:r xmlns:w="http://schemas.openxmlformats.org/wordprocessingml/2006/main">
        <w:t xml:space="preserve">1. 1. Timotejam 2:9-10 - "Tāpat arī sievietes greznojas pieticīgos tērpos, ar kaunu un prātīgumu; nevis ar sapītiem matiem vai zeltu, vai pērlēm, vai dārgām drēbēm; bet (kas pienākas sievietēm, kas to apliecina dievbijība) ar labiem darbiem."</w:t>
      </w:r>
    </w:p>
    <w:p w14:paraId="0DAC2448" w14:textId="77777777" w:rsidR="000F7377" w:rsidRDefault="000F7377"/>
    <w:p w14:paraId="1FF8A44B" w14:textId="77777777" w:rsidR="000F7377" w:rsidRDefault="000F7377">
      <w:r xmlns:w="http://schemas.openxmlformats.org/wordprocessingml/2006/main">
        <w:t xml:space="preserve">2. Salamana pamācības 11:22 — "Kā zelta dārgakmens cūkas purnā, tā ir daiļa sieviete, kas ir bez prāta."</w:t>
      </w:r>
    </w:p>
    <w:p w14:paraId="20C38553" w14:textId="77777777" w:rsidR="000F7377" w:rsidRDefault="000F7377"/>
    <w:p w14:paraId="07DE7DD9" w14:textId="77777777" w:rsidR="000F7377" w:rsidRDefault="000F7377">
      <w:r xmlns:w="http://schemas.openxmlformats.org/wordprocessingml/2006/main">
        <w:t xml:space="preserve">1 Corinthians 11:7 7 Jo vīrietim nevajadzētu aizsegt savu galvu, jo viņš ir Dieva attēls un gods, bet sieviete ir vīrieša godība.</w:t>
      </w:r>
    </w:p>
    <w:p w14:paraId="7D8EA640" w14:textId="77777777" w:rsidR="000F7377" w:rsidRDefault="000F7377"/>
    <w:p w14:paraId="648CDCD5" w14:textId="77777777" w:rsidR="000F7377" w:rsidRDefault="000F7377">
      <w:r xmlns:w="http://schemas.openxmlformats.org/wordprocessingml/2006/main">
        <w:t xml:space="preserve">Vīriešiem nevajadzētu aizsegt savas galvas, jo viņi ir radīti pēc Dieva tēla, savukārt sievietes ir vīriešu godība.</w:t>
      </w:r>
    </w:p>
    <w:p w14:paraId="0B00D3B0" w14:textId="77777777" w:rsidR="000F7377" w:rsidRDefault="000F7377"/>
    <w:p w14:paraId="39C5C787" w14:textId="77777777" w:rsidR="000F7377" w:rsidRDefault="000F7377">
      <w:r xmlns:w="http://schemas.openxmlformats.org/wordprocessingml/2006/main">
        <w:t xml:space="preserve">1. Dieva radīšana: Dieva tēls vīriešos un sievietēs 2. Vīriešu un sieviešu godība</w:t>
      </w:r>
    </w:p>
    <w:p w14:paraId="73844F8B" w14:textId="77777777" w:rsidR="000F7377" w:rsidRDefault="000F7377"/>
    <w:p w14:paraId="35EC8EF8" w14:textId="77777777" w:rsidR="000F7377" w:rsidRDefault="000F7377">
      <w:r xmlns:w="http://schemas.openxmlformats.org/wordprocessingml/2006/main">
        <w:t xml:space="preserve">1. 1. Mozus 1:26-27 (Un Dievs sacīja: Radīsim cilvēku pēc mūsu tēla, pēc mūsu līdzības, lai tie valda pār zivīm jūrā un pār putniem debesīs un pār lopiem. un pār </w:t>
      </w:r>
      <w:r xmlns:w="http://schemas.openxmlformats.org/wordprocessingml/2006/main">
        <w:lastRenderedPageBreak xmlns:w="http://schemas.openxmlformats.org/wordprocessingml/2006/main"/>
      </w:r>
      <w:r xmlns:w="http://schemas.openxmlformats.org/wordprocessingml/2006/main">
        <w:t xml:space="preserve">visu zemi, un pār visiem rāpuļiem, kas rāpo virs zemes.) 2. Efeziešiem 5:21-33 (Pakļaujieties viens otram Dieva bijībā. Kungs, jo vīrs ir sievas galva, tāpat kā Kristus ir draudzes galva, un viņš ir miesas glābējs, tāpēc, kā draudze ir pakļauta Kristum, tā sievas lai ir saviem vīriem. katra lieta.)</w:t>
      </w:r>
    </w:p>
    <w:p w14:paraId="4F358327" w14:textId="77777777" w:rsidR="000F7377" w:rsidRDefault="000F7377"/>
    <w:p w14:paraId="52F55ECF" w14:textId="77777777" w:rsidR="000F7377" w:rsidRDefault="000F7377">
      <w:r xmlns:w="http://schemas.openxmlformats.org/wordprocessingml/2006/main">
        <w:t xml:space="preserve">1. Korintiešiem 11:8 Jo vīrietis nav no sievietes; bet vīrieša sieviete.</w:t>
      </w:r>
    </w:p>
    <w:p w14:paraId="2A431DC4" w14:textId="77777777" w:rsidR="000F7377" w:rsidRDefault="000F7377"/>
    <w:p w14:paraId="6BD9B7A0" w14:textId="77777777" w:rsidR="000F7377" w:rsidRDefault="000F7377">
      <w:r xmlns:w="http://schemas.openxmlformats.org/wordprocessingml/2006/main">
        <w:t xml:space="preserve">Sieviete ir radīta no vīrieša un tāpēc ir vīrieša pakļautībā.</w:t>
      </w:r>
    </w:p>
    <w:p w14:paraId="1A6663A6" w14:textId="77777777" w:rsidR="000F7377" w:rsidRDefault="000F7377"/>
    <w:p w14:paraId="650987C8" w14:textId="77777777" w:rsidR="000F7377" w:rsidRDefault="000F7377">
      <w:r xmlns:w="http://schemas.openxmlformats.org/wordprocessingml/2006/main">
        <w:t xml:space="preserve">1. Cilvēks ir Dieva augstākā autoritāte ģimenes vienībā.</w:t>
      </w:r>
    </w:p>
    <w:p w14:paraId="39AAF180" w14:textId="77777777" w:rsidR="000F7377" w:rsidRDefault="000F7377"/>
    <w:p w14:paraId="6DFFA047" w14:textId="77777777" w:rsidR="000F7377" w:rsidRDefault="000F7377">
      <w:r xmlns:w="http://schemas.openxmlformats.org/wordprocessingml/2006/main">
        <w:t xml:space="preserve">2. Sievietēm jāciena un jāciena vīriešu autoritāte.</w:t>
      </w:r>
    </w:p>
    <w:p w14:paraId="02B4A966" w14:textId="77777777" w:rsidR="000F7377" w:rsidRDefault="000F7377"/>
    <w:p w14:paraId="67D36D38" w14:textId="77777777" w:rsidR="000F7377" w:rsidRDefault="000F7377">
      <w:r xmlns:w="http://schemas.openxmlformats.org/wordprocessingml/2006/main">
        <w:t xml:space="preserve">1. Efeziešiem 5:22-33 — Vīra un sievas attiecības.</w:t>
      </w:r>
    </w:p>
    <w:p w14:paraId="3511DBE8" w14:textId="77777777" w:rsidR="000F7377" w:rsidRDefault="000F7377"/>
    <w:p w14:paraId="092E269B" w14:textId="77777777" w:rsidR="000F7377" w:rsidRDefault="000F7377">
      <w:r xmlns:w="http://schemas.openxmlformats.org/wordprocessingml/2006/main">
        <w:t xml:space="preserve">2. 1. Mozus 2:18-25 – Dievs rada sievieti no vīrieša.</w:t>
      </w:r>
    </w:p>
    <w:p w14:paraId="4A8BBB2F" w14:textId="77777777" w:rsidR="000F7377" w:rsidRDefault="000F7377"/>
    <w:p w14:paraId="6D98E0B9" w14:textId="77777777" w:rsidR="000F7377" w:rsidRDefault="000F7377">
      <w:r xmlns:w="http://schemas.openxmlformats.org/wordprocessingml/2006/main">
        <w:t xml:space="preserve">1. Korintiešiem 11:9 Arī vīrietis nav radīts sievietes dēļ; bet sieviete par vīrieti.</w:t>
      </w:r>
    </w:p>
    <w:p w14:paraId="1CF21391" w14:textId="77777777" w:rsidR="000F7377" w:rsidRDefault="000F7377"/>
    <w:p w14:paraId="0DE56CFB" w14:textId="77777777" w:rsidR="000F7377" w:rsidRDefault="000F7377">
      <w:r xmlns:w="http://schemas.openxmlformats.org/wordprocessingml/2006/main">
        <w:t xml:space="preserve">Vīrieši un sievietes tika radīti dažādiem mērķiem, un sieviete tika radīta vīrietim.</w:t>
      </w:r>
    </w:p>
    <w:p w14:paraId="3592A1B7" w14:textId="77777777" w:rsidR="000F7377" w:rsidRDefault="000F7377"/>
    <w:p w14:paraId="5552BCBA" w14:textId="77777777" w:rsidR="000F7377" w:rsidRDefault="000F7377">
      <w:r xmlns:w="http://schemas.openxmlformats.org/wordprocessingml/2006/main">
        <w:t xml:space="preserve">1. Dievam katram no mums ir savs plāns – 1. Korintiešiem 11:9</w:t>
      </w:r>
    </w:p>
    <w:p w14:paraId="621EFDD7" w14:textId="77777777" w:rsidR="000F7377" w:rsidRDefault="000F7377"/>
    <w:p w14:paraId="59FD0BE1" w14:textId="77777777" w:rsidR="000F7377" w:rsidRDefault="000F7377">
      <w:r xmlns:w="http://schemas.openxmlformats.org/wordprocessingml/2006/main">
        <w:t xml:space="preserve">2. Sievietes tika radītas īpašam mērķim – 1. Korintiešiem 11:9</w:t>
      </w:r>
    </w:p>
    <w:p w14:paraId="5BBD8A5B" w14:textId="77777777" w:rsidR="000F7377" w:rsidRDefault="000F7377"/>
    <w:p w14:paraId="1171BA2D" w14:textId="77777777" w:rsidR="000F7377" w:rsidRDefault="000F7377">
      <w:r xmlns:w="http://schemas.openxmlformats.org/wordprocessingml/2006/main">
        <w:t xml:space="preserve">1. 1. Mozus 2:18-25 – Dievs vīrieti un sievieti rada kādam mērķim.</w:t>
      </w:r>
    </w:p>
    <w:p w14:paraId="53000027" w14:textId="77777777" w:rsidR="000F7377" w:rsidRDefault="000F7377"/>
    <w:p w14:paraId="4212ADA9" w14:textId="77777777" w:rsidR="000F7377" w:rsidRDefault="000F7377">
      <w:r xmlns:w="http://schemas.openxmlformats.org/wordprocessingml/2006/main">
        <w:t xml:space="preserve">2. Efeziešiem 5:21-33 — Savstarpēja cieņa laulībā.</w:t>
      </w:r>
    </w:p>
    <w:p w14:paraId="619D0FE6" w14:textId="77777777" w:rsidR="000F7377" w:rsidRDefault="000F7377"/>
    <w:p w14:paraId="6177CCC9" w14:textId="77777777" w:rsidR="000F7377" w:rsidRDefault="000F7377">
      <w:r xmlns:w="http://schemas.openxmlformats.org/wordprocessingml/2006/main">
        <w:t xml:space="preserve">1. Korintiešiem 11:10 Šī iemesla dēļ sievietei eņģeļu dēļ jādod vara pār viņas galvu.</w:t>
      </w:r>
    </w:p>
    <w:p w14:paraId="4BF819E1" w14:textId="77777777" w:rsidR="000F7377" w:rsidRDefault="000F7377"/>
    <w:p w14:paraId="0805A4EF" w14:textId="77777777" w:rsidR="000F7377" w:rsidRDefault="000F7377">
      <w:r xmlns:w="http://schemas.openxmlformats.org/wordprocessingml/2006/main">
        <w:t xml:space="preserve">Eņģeļu dēļ sievietēm vajadzētu būt varai pār savu galvu.</w:t>
      </w:r>
    </w:p>
    <w:p w14:paraId="5B951048" w14:textId="77777777" w:rsidR="000F7377" w:rsidRDefault="000F7377"/>
    <w:p w14:paraId="009E817D" w14:textId="77777777" w:rsidR="000F7377" w:rsidRDefault="000F7377">
      <w:r xmlns:w="http://schemas.openxmlformats.org/wordprocessingml/2006/main">
        <w:t xml:space="preserve">1. Autoritātes spēks: pētījums par 1. korintiešiem 11:10</w:t>
      </w:r>
    </w:p>
    <w:p w14:paraId="5BDA3807" w14:textId="77777777" w:rsidR="000F7377" w:rsidRDefault="000F7377"/>
    <w:p w14:paraId="5DA45768" w14:textId="77777777" w:rsidR="000F7377" w:rsidRDefault="000F7377">
      <w:r xmlns:w="http://schemas.openxmlformats.org/wordprocessingml/2006/main">
        <w:t xml:space="preserve">2. 1. vēstules korintiešiem 11:10 slēptā nozīme</w:t>
      </w:r>
    </w:p>
    <w:p w14:paraId="04BA278C" w14:textId="77777777" w:rsidR="000F7377" w:rsidRDefault="000F7377"/>
    <w:p w14:paraId="748BD583" w14:textId="77777777" w:rsidR="000F7377" w:rsidRDefault="000F7377">
      <w:r xmlns:w="http://schemas.openxmlformats.org/wordprocessingml/2006/main">
        <w:t xml:space="preserve">1. Efeziešiem 5:22-24 – Sievas, paklausiet saviem vīriem kā Tam Kungam. Jo vīrs ir sievas galva, tāpat kā Kristus ir draudzes galva, viņa miesa un pats tās Pestītājs. Tagad, kā baznīca pakļaujas Kristum, tā arī sievai visā ir jāpakļaujas saviem vīriem.</w:t>
      </w:r>
    </w:p>
    <w:p w14:paraId="338AF083" w14:textId="77777777" w:rsidR="000F7377" w:rsidRDefault="000F7377"/>
    <w:p w14:paraId="7439970C" w14:textId="77777777" w:rsidR="000F7377" w:rsidRDefault="000F7377">
      <w:r xmlns:w="http://schemas.openxmlformats.org/wordprocessingml/2006/main">
        <w:t xml:space="preserve">2. 1. Mozus 3:16 — sievietei viņš teica: “Es noteikti pavairošu tavas sāpes bērna piedzimšanas laikā; sāpēs tu dzemdēsi bērnus. Tu ilgosies pēc sava vīra, un viņš valdīs pār tevi.”</w:t>
      </w:r>
    </w:p>
    <w:p w14:paraId="60648FCF" w14:textId="77777777" w:rsidR="000F7377" w:rsidRDefault="000F7377"/>
    <w:p w14:paraId="0CEDDA22" w14:textId="77777777" w:rsidR="000F7377" w:rsidRDefault="000F7377">
      <w:r xmlns:w="http://schemas.openxmlformats.org/wordprocessingml/2006/main">
        <w:t xml:space="preserve">1. Korintiešiem 11:11 Tomēr ne vīrs bez sievietes, ne sieviete bez vīra Kungā.</w:t>
      </w:r>
    </w:p>
    <w:p w14:paraId="1BD60D57" w14:textId="77777777" w:rsidR="000F7377" w:rsidRDefault="000F7377"/>
    <w:p w14:paraId="7DCA84EA" w14:textId="77777777" w:rsidR="000F7377" w:rsidRDefault="000F7377">
      <w:r xmlns:w="http://schemas.openxmlformats.org/wordprocessingml/2006/main">
        <w:t xml:space="preserve">Tā Kunga acīs gan vīrietis, gan sieviete ir svarīgi.</w:t>
      </w:r>
    </w:p>
    <w:p w14:paraId="5D59FBB1" w14:textId="77777777" w:rsidR="000F7377" w:rsidRDefault="000F7377"/>
    <w:p w14:paraId="6019AAB6" w14:textId="77777777" w:rsidR="000F7377" w:rsidRDefault="000F7377">
      <w:r xmlns:w="http://schemas.openxmlformats.org/wordprocessingml/2006/main">
        <w:t xml:space="preserve">1. Vīrieša un sievietes vienlīdzība Kunga acīs</w:t>
      </w:r>
    </w:p>
    <w:p w14:paraId="53B6FA28" w14:textId="77777777" w:rsidR="000F7377" w:rsidRDefault="000F7377"/>
    <w:p w14:paraId="2DA7BBE8" w14:textId="77777777" w:rsidR="000F7377" w:rsidRDefault="000F7377">
      <w:r xmlns:w="http://schemas.openxmlformats.org/wordprocessingml/2006/main">
        <w:t xml:space="preserve">2. Vīrieša un sievietes vērtība Kungā</w:t>
      </w:r>
    </w:p>
    <w:p w14:paraId="16E071ED" w14:textId="77777777" w:rsidR="000F7377" w:rsidRDefault="000F7377"/>
    <w:p w14:paraId="3B7F3EE1" w14:textId="77777777" w:rsidR="000F7377" w:rsidRDefault="000F7377">
      <w:r xmlns:w="http://schemas.openxmlformats.org/wordprocessingml/2006/main">
        <w:t xml:space="preserve">1. 1. Mozus 1:27 - Tā Dievs radīja cilvēku pēc sava tēla, pēc Dieva tēla viņš viņu radīja; vīrieti un sievieti viņš tos radīja.</w:t>
      </w:r>
    </w:p>
    <w:p w14:paraId="1B9C16E8" w14:textId="77777777" w:rsidR="000F7377" w:rsidRDefault="000F7377"/>
    <w:p w14:paraId="4E277B9A" w14:textId="77777777" w:rsidR="000F7377" w:rsidRDefault="000F7377">
      <w:r xmlns:w="http://schemas.openxmlformats.org/wordprocessingml/2006/main">
        <w:t xml:space="preserve">2. Galatiešiem 3:28 - Nav ne jūda, ne grieķa, nav ne verga, ne brīvā, nav ne vīrieša, ne sievietes, jo jūs visi esat viens Kristū Jēzū.</w:t>
      </w:r>
    </w:p>
    <w:p w14:paraId="5BBD9B0F" w14:textId="77777777" w:rsidR="000F7377" w:rsidRDefault="000F7377"/>
    <w:p w14:paraId="13F27FAB" w14:textId="77777777" w:rsidR="000F7377" w:rsidRDefault="000F7377">
      <w:r xmlns:w="http://schemas.openxmlformats.org/wordprocessingml/2006/main">
        <w:t xml:space="preserve">1. Korintiešiem 11:12 Jo kā sieviete ir no vīrieša, tā arī vīrietis ir no sievietes; bet visas Dieva lietas.</w:t>
      </w:r>
    </w:p>
    <w:p w14:paraId="59188834" w14:textId="77777777" w:rsidR="000F7377" w:rsidRDefault="000F7377"/>
    <w:p w14:paraId="1D2E1EDD" w14:textId="77777777" w:rsidR="000F7377" w:rsidRDefault="000F7377">
      <w:r xmlns:w="http://schemas.openxmlformats.org/wordprocessingml/2006/main">
        <w:t xml:space="preserve">Bībele māca, ka vīrieši un sievietes ir vienlīdzīgi Dieva acīs.</w:t>
      </w:r>
    </w:p>
    <w:p w14:paraId="0D62D450" w14:textId="77777777" w:rsidR="000F7377" w:rsidRDefault="000F7377"/>
    <w:p w14:paraId="2377B43E" w14:textId="77777777" w:rsidR="000F7377" w:rsidRDefault="000F7377">
      <w:r xmlns:w="http://schemas.openxmlformats.org/wordprocessingml/2006/main">
        <w:t xml:space="preserve">1. Vīriešu un sieviešu vienlīdzība — 1. Korintiešiem 11:12</w:t>
      </w:r>
    </w:p>
    <w:p w14:paraId="424A6452" w14:textId="77777777" w:rsidR="000F7377" w:rsidRDefault="000F7377"/>
    <w:p w14:paraId="3AF787AA" w14:textId="77777777" w:rsidR="000F7377" w:rsidRDefault="000F7377">
      <w:r xmlns:w="http://schemas.openxmlformats.org/wordprocessingml/2006/main">
        <w:t xml:space="preserve">2. Atklāt Dieva plānu vīriešiem un sievietēm — padziļināts ieskats 1. korintiešiem 11:12</w:t>
      </w:r>
    </w:p>
    <w:p w14:paraId="451C517C" w14:textId="77777777" w:rsidR="000F7377" w:rsidRDefault="000F7377"/>
    <w:p w14:paraId="6A6EDBE2" w14:textId="77777777" w:rsidR="000F7377" w:rsidRDefault="000F7377">
      <w:r xmlns:w="http://schemas.openxmlformats.org/wordprocessingml/2006/main">
        <w:t xml:space="preserve">1. Galatiešiem 3:28 - Nav ne jūda, ne grieķa, nav ne verga, ne brīvā, nav ne vīrieša, ne sievietes, jo jūs visi esat viens Kristū Jēzū.</w:t>
      </w:r>
    </w:p>
    <w:p w14:paraId="39F66523" w14:textId="77777777" w:rsidR="000F7377" w:rsidRDefault="000F7377"/>
    <w:p w14:paraId="3C92C91B" w14:textId="77777777" w:rsidR="000F7377" w:rsidRDefault="000F7377">
      <w:r xmlns:w="http://schemas.openxmlformats.org/wordprocessingml/2006/main">
        <w:t xml:space="preserve">2. Efeziešiem 5:21 – pakļaujoties viens otram Dieva bijībā.</w:t>
      </w:r>
    </w:p>
    <w:p w14:paraId="6639DF08" w14:textId="77777777" w:rsidR="000F7377" w:rsidRDefault="000F7377"/>
    <w:p w14:paraId="552E2805" w14:textId="77777777" w:rsidR="000F7377" w:rsidRDefault="000F7377">
      <w:r xmlns:w="http://schemas.openxmlformats.org/wordprocessingml/2006/main">
        <w:t xml:space="preserve">1. Korintiešiem 11:13 Spriediet paši: vai ir pieklājīgi, ka sieviete lūdz Dievu neapsegta?</w:t>
      </w:r>
    </w:p>
    <w:p w14:paraId="66C23A28" w14:textId="77777777" w:rsidR="000F7377" w:rsidRDefault="000F7377"/>
    <w:p w14:paraId="443DF16A" w14:textId="77777777" w:rsidR="000F7377" w:rsidRDefault="000F7377">
      <w:r xmlns:w="http://schemas.openxmlformats.org/wordprocessingml/2006/main">
        <w:t xml:space="preserve">Pāvils apšauba, vai sievietei ir pareizi lūgties, neaizsedzot galvu.</w:t>
      </w:r>
    </w:p>
    <w:p w14:paraId="17634408" w14:textId="77777777" w:rsidR="000F7377" w:rsidRDefault="000F7377"/>
    <w:p w14:paraId="5635962F" w14:textId="77777777" w:rsidR="000F7377" w:rsidRDefault="000F7377">
      <w:r xmlns:w="http://schemas.openxmlformats.org/wordprocessingml/2006/main">
        <w:t xml:space="preserve">1. Dzīvošana paklausībā Dieva Vārdam — 1. Korintiešiem 11:13 ietekmes uz mūsdienu dzīvi izpēte.</w:t>
      </w:r>
    </w:p>
    <w:p w14:paraId="60CF7A84" w14:textId="77777777" w:rsidR="000F7377" w:rsidRDefault="000F7377"/>
    <w:p w14:paraId="129BF3F2" w14:textId="77777777" w:rsidR="000F7377" w:rsidRDefault="000F7377">
      <w:r xmlns:w="http://schemas.openxmlformats.org/wordprocessingml/2006/main">
        <w:t xml:space="preserve">2. Cieņpilna rota – kā godāt Dievu, lūdzot un apmeklējot dievkalpojumus.</w:t>
      </w:r>
    </w:p>
    <w:p w14:paraId="03EA442A" w14:textId="77777777" w:rsidR="000F7377" w:rsidRDefault="000F7377"/>
    <w:p w14:paraId="4D45AA0B" w14:textId="77777777" w:rsidR="000F7377" w:rsidRDefault="000F7377">
      <w:r xmlns:w="http://schemas.openxmlformats.org/wordprocessingml/2006/main">
        <w:t xml:space="preserve">1. 1. Timotejam 2:9-10 - "Tāpat arī sievietes greznojas pieticīgos tērpos, ar kaunu un prātīgumu; ne ar sapītiem matiem vai zeltu, vai pērlēm, vai dārgu apģērbu; bet (kas pienākas sievietēm, kas to apliecina dievbijība) ar labiem darbiem."</w:t>
      </w:r>
    </w:p>
    <w:p w14:paraId="049936F9" w14:textId="77777777" w:rsidR="000F7377" w:rsidRDefault="000F7377"/>
    <w:p w14:paraId="04DEB32C" w14:textId="77777777" w:rsidR="000F7377" w:rsidRDefault="000F7377">
      <w:r xmlns:w="http://schemas.openxmlformats.org/wordprocessingml/2006/main">
        <w:t xml:space="preserve">2. 1. Pētera 3:3-4 - "Kura rotājums lai nav ārējais rotājums ar matu pīšanu un zelta nēsāšanu vai apģērba ģērbšanu; bet lai tas ir apslēptais sirds cilvēks, tas, kas nav iznīcīgs, pat lēnprātīga un klusa gara rota, kas ir dārga Dieva acīs."</w:t>
      </w:r>
    </w:p>
    <w:p w14:paraId="6E8C41C0" w14:textId="77777777" w:rsidR="000F7377" w:rsidRDefault="000F7377"/>
    <w:p w14:paraId="15C34762" w14:textId="77777777" w:rsidR="000F7377" w:rsidRDefault="000F7377">
      <w:r xmlns:w="http://schemas.openxmlformats.org/wordprocessingml/2006/main">
        <w:t xml:space="preserve">1 Corinthians 11:14 14 Vai pat daba jūs nemāca, ka, ja cilvēkam ir gari mati, tas viņam ir kauns?</w:t>
      </w:r>
    </w:p>
    <w:p w14:paraId="7F962BFA" w14:textId="77777777" w:rsidR="000F7377" w:rsidRDefault="000F7377"/>
    <w:p w14:paraId="3F220A8F" w14:textId="77777777" w:rsidR="000F7377" w:rsidRDefault="000F7377">
      <w:r xmlns:w="http://schemas.openxmlformats.org/wordprocessingml/2006/main">
        <w:t xml:space="preserve">Pāvils atgādina korintiešiem, ka pati daba viņiem māca, ka vīrietim ir kauns, ja viņam ir gari mati.</w:t>
      </w:r>
    </w:p>
    <w:p w14:paraId="17FBE9CA" w14:textId="77777777" w:rsidR="000F7377" w:rsidRDefault="000F7377"/>
    <w:p w14:paraId="3644BC0E" w14:textId="77777777" w:rsidR="000F7377" w:rsidRDefault="000F7377">
      <w:r xmlns:w="http://schemas.openxmlformats.org/wordprocessingml/2006/main">
        <w:t xml:space="preserve">1. Dabas spēks: kā daba var mums mācīt Bībeles patiesības</w:t>
      </w:r>
    </w:p>
    <w:p w14:paraId="05EF3E7B" w14:textId="77777777" w:rsidR="000F7377" w:rsidRDefault="000F7377"/>
    <w:p w14:paraId="463C9C8C" w14:textId="77777777" w:rsidR="000F7377" w:rsidRDefault="000F7377">
      <w:r xmlns:w="http://schemas.openxmlformats.org/wordprocessingml/2006/main">
        <w:t xml:space="preserve">2. Dieva plāns: kā mums vajadzētu ievērot Dieva plānu dzimumu lomām</w:t>
      </w:r>
    </w:p>
    <w:p w14:paraId="1E4E729D" w14:textId="77777777" w:rsidR="000F7377" w:rsidRDefault="000F7377"/>
    <w:p w14:paraId="428FBD03" w14:textId="77777777" w:rsidR="000F7377" w:rsidRDefault="000F7377">
      <w:r xmlns:w="http://schemas.openxmlformats.org/wordprocessingml/2006/main">
        <w:t xml:space="preserve">1. 1. Korintiešiem 11:14</w:t>
      </w:r>
    </w:p>
    <w:p w14:paraId="1F52FCF9" w14:textId="77777777" w:rsidR="000F7377" w:rsidRDefault="000F7377"/>
    <w:p w14:paraId="4DBFB0FA" w14:textId="77777777" w:rsidR="000F7377" w:rsidRDefault="000F7377">
      <w:r xmlns:w="http://schemas.openxmlformats.org/wordprocessingml/2006/main">
        <w:t xml:space="preserve">2. 1. Mozus 1:27 - Tātad Dievs radīja cilvēku pēc sava tēla, pēc Dieva tēla viņš viņu radīja; vīrieti un sievieti viņš tos radīja.</w:t>
      </w:r>
    </w:p>
    <w:p w14:paraId="4DF53C76" w14:textId="77777777" w:rsidR="000F7377" w:rsidRDefault="000F7377"/>
    <w:p w14:paraId="541D6C4F" w14:textId="77777777" w:rsidR="000F7377" w:rsidRDefault="000F7377">
      <w:r xmlns:w="http://schemas.openxmlformats.org/wordprocessingml/2006/main">
        <w:t xml:space="preserve">1. Korintiešiem 11:15 Bet, ja sievietei ir gari mati, tā viņai ir gods, jo viņas mati viņai ir doti par </w:t>
      </w:r>
      <w:r xmlns:w="http://schemas.openxmlformats.org/wordprocessingml/2006/main">
        <w:lastRenderedPageBreak xmlns:w="http://schemas.openxmlformats.org/wordprocessingml/2006/main"/>
      </w:r>
      <w:r xmlns:w="http://schemas.openxmlformats.org/wordprocessingml/2006/main">
        <w:t xml:space="preserve">segumu.</w:t>
      </w:r>
    </w:p>
    <w:p w14:paraId="07D0ECB1" w14:textId="77777777" w:rsidR="000F7377" w:rsidRDefault="000F7377"/>
    <w:p w14:paraId="7514FB8B" w14:textId="77777777" w:rsidR="000F7377" w:rsidRDefault="000F7377">
      <w:r xmlns:w="http://schemas.openxmlformats.org/wordprocessingml/2006/main">
        <w:t xml:space="preserve">Pāvils norāda, ka sievietes garie mati ir gods un ka tie viņai tiek doti kā segums.</w:t>
      </w:r>
    </w:p>
    <w:p w14:paraId="4102FB02" w14:textId="77777777" w:rsidR="000F7377" w:rsidRDefault="000F7377"/>
    <w:p w14:paraId="2A644AC7" w14:textId="77777777" w:rsidR="000F7377" w:rsidRDefault="000F7377">
      <w:r xmlns:w="http://schemas.openxmlformats.org/wordprocessingml/2006/main">
        <w:t xml:space="preserve">1. "Sievietes matu skaistums un mērķis"</w:t>
      </w:r>
    </w:p>
    <w:p w14:paraId="64957FF8" w14:textId="77777777" w:rsidR="000F7377" w:rsidRDefault="000F7377"/>
    <w:p w14:paraId="565B3877" w14:textId="77777777" w:rsidR="000F7377" w:rsidRDefault="000F7377">
      <w:r xmlns:w="http://schemas.openxmlformats.org/wordprocessingml/2006/main">
        <w:t xml:space="preserve">2. "Dieva doti pārklāji: matu izmantošana kā cieņas zīme"</w:t>
      </w:r>
    </w:p>
    <w:p w14:paraId="0492123D" w14:textId="77777777" w:rsidR="000F7377" w:rsidRDefault="000F7377"/>
    <w:p w14:paraId="72D25BF0" w14:textId="77777777" w:rsidR="000F7377" w:rsidRDefault="000F7377">
      <w:r xmlns:w="http://schemas.openxmlformats.org/wordprocessingml/2006/main">
        <w:t xml:space="preserve">1. 1. Pētera 3:3-4 - "Lai tavs nav ārējais rotājums ar matu pinumiem, zelta rotājumiem un drēbju nēsāšanu, bet lai tas ir apslēptais sirds cilvēks ar nezūdošu maigu un maigu skaistumu. klusais gars, kas Dieva acīs ir ļoti dārgs."</w:t>
      </w:r>
    </w:p>
    <w:p w14:paraId="0B1E05B8" w14:textId="77777777" w:rsidR="000F7377" w:rsidRDefault="000F7377"/>
    <w:p w14:paraId="19CE1D51" w14:textId="77777777" w:rsidR="000F7377" w:rsidRDefault="000F7377">
      <w:r xmlns:w="http://schemas.openxmlformats.org/wordprocessingml/2006/main">
        <w:t xml:space="preserve">2. Jesaja 61:10 - "Es ļoti priecāšos par Kungu, mana dvēsele gavilēs par manu Dievu, jo Viņš mani ir ietērpjis pestīšanas drēbēs, Viņš mani ir apsedzējis ar taisnības drēbēm, kā līgavainis. kā priesteris ar skaistu galvassegu un kā līgava greznojas ar savām dārgakmeņiem."</w:t>
      </w:r>
    </w:p>
    <w:p w14:paraId="13476C1E" w14:textId="77777777" w:rsidR="000F7377" w:rsidRDefault="000F7377"/>
    <w:p w14:paraId="360B7D83" w14:textId="77777777" w:rsidR="000F7377" w:rsidRDefault="000F7377">
      <w:r xmlns:w="http://schemas.openxmlformats.org/wordprocessingml/2006/main">
        <w:t xml:space="preserve">1. Korintiešiem 11:16 Bet, ja kādam šķiet, ka ir strīds, tad ne mums, ne arī Dieva draudzēm nav tādas paražas.</w:t>
      </w:r>
    </w:p>
    <w:p w14:paraId="71DAD06C" w14:textId="77777777" w:rsidR="000F7377" w:rsidRDefault="000F7377"/>
    <w:p w14:paraId="727AA429" w14:textId="77777777" w:rsidR="000F7377" w:rsidRDefault="000F7377">
      <w:r xmlns:w="http://schemas.openxmlformats.org/wordprocessingml/2006/main">
        <w:t xml:space="preserve">Dieva draudžu paraža nav strīdēties.</w:t>
      </w:r>
    </w:p>
    <w:p w14:paraId="65F8AC82" w14:textId="77777777" w:rsidR="000F7377" w:rsidRDefault="000F7377"/>
    <w:p w14:paraId="0FFEDB8F" w14:textId="77777777" w:rsidR="000F7377" w:rsidRDefault="000F7377">
      <w:r xmlns:w="http://schemas.openxmlformats.org/wordprocessingml/2006/main">
        <w:t xml:space="preserve">1. "Vienotība Baznīcā"</w:t>
      </w:r>
    </w:p>
    <w:p w14:paraId="3F39B8BE" w14:textId="77777777" w:rsidR="000F7377" w:rsidRDefault="000F7377"/>
    <w:p w14:paraId="247128EB" w14:textId="77777777" w:rsidR="000F7377" w:rsidRDefault="000F7377">
      <w:r xmlns:w="http://schemas.openxmlformats.org/wordprocessingml/2006/main">
        <w:t xml:space="preserve">2. "Vienošanās spēks"</w:t>
      </w:r>
    </w:p>
    <w:p w14:paraId="243B7552" w14:textId="77777777" w:rsidR="000F7377" w:rsidRDefault="000F7377"/>
    <w:p w14:paraId="18109C3D" w14:textId="77777777" w:rsidR="000F7377" w:rsidRDefault="000F7377">
      <w:r xmlns:w="http://schemas.openxmlformats.org/wordprocessingml/2006/main">
        <w:t xml:space="preserve">1. Kolosiešiem 3:14-15 - Un pāri visam ietērpieties žēlsirdībā, kas ir pilnības saite. Un lai jūsu sirdīs valda Dieva miers, kam arī jūs vienā miesā esat aicināti. un esiet </w:t>
      </w:r>
      <w:r xmlns:w="http://schemas.openxmlformats.org/wordprocessingml/2006/main">
        <w:lastRenderedPageBreak xmlns:w="http://schemas.openxmlformats.org/wordprocessingml/2006/main"/>
      </w:r>
      <w:r xmlns:w="http://schemas.openxmlformats.org/wordprocessingml/2006/main">
        <w:t xml:space="preserve">pateicīgi.</w:t>
      </w:r>
    </w:p>
    <w:p w14:paraId="504694A5" w14:textId="77777777" w:rsidR="000F7377" w:rsidRDefault="000F7377"/>
    <w:p w14:paraId="3EC15888" w14:textId="77777777" w:rsidR="000F7377" w:rsidRDefault="000F7377">
      <w:r xmlns:w="http://schemas.openxmlformats.org/wordprocessingml/2006/main">
        <w:t xml:space="preserve">2. Efeziešiem 4:1-3 - Tāpēc es, Tā Kunga gūsteknis, lūdzu jūs dzīvot tā aicinājuma cienīgi, ar kuru jūs esat aicināti, ar visu pazemību un lēnprātību, ar pacietību, pacietot cits citu mīlestībā; Cenšas saglabāt Gara vienotību miera saitēs.</w:t>
      </w:r>
    </w:p>
    <w:p w14:paraId="1A6E240A" w14:textId="77777777" w:rsidR="000F7377" w:rsidRDefault="000F7377"/>
    <w:p w14:paraId="0E6943D1" w14:textId="77777777" w:rsidR="000F7377" w:rsidRDefault="000F7377">
      <w:r xmlns:w="http://schemas.openxmlformats.org/wordprocessingml/2006/main">
        <w:t xml:space="preserve">1. Korintiešiem 11:17 Bet ar to, ko es jums pasludinu, es jūs neslavēju, ka jūs sanākat kopā nevis uz labu, bet par sliktu.</w:t>
      </w:r>
    </w:p>
    <w:p w14:paraId="775B5488" w14:textId="77777777" w:rsidR="000F7377" w:rsidRDefault="000F7377"/>
    <w:p w14:paraId="05C6DAAC" w14:textId="77777777" w:rsidR="000F7377" w:rsidRDefault="000F7377">
      <w:r xmlns:w="http://schemas.openxmlformats.org/wordprocessingml/2006/main">
        <w:t xml:space="preserve">Apustulis Pāvils brīdina korintiešus nepulcēties uz labu, bet uz ļaunu.</w:t>
      </w:r>
    </w:p>
    <w:p w14:paraId="38BFB64D" w14:textId="77777777" w:rsidR="000F7377" w:rsidRDefault="000F7377"/>
    <w:p w14:paraId="2DC17C32" w14:textId="77777777" w:rsidR="000F7377" w:rsidRDefault="000F7377">
      <w:r xmlns:w="http://schemas.openxmlformats.org/wordprocessingml/2006/main">
        <w:t xml:space="preserve">1. Kopienas spēks: vienotības apvienošanās ietekmes izpratne.</w:t>
      </w:r>
    </w:p>
    <w:p w14:paraId="72C643EE" w14:textId="77777777" w:rsidR="000F7377" w:rsidRDefault="000F7377"/>
    <w:p w14:paraId="3B290363" w14:textId="77777777" w:rsidR="000F7377" w:rsidRDefault="000F7377">
      <w:r xmlns:w="http://schemas.openxmlformats.org/wordprocessingml/2006/main">
        <w:t xml:space="preserve">2. Vienotības trūkums: negatīvā puse, ka nesanāk sadraudzība.</w:t>
      </w:r>
    </w:p>
    <w:p w14:paraId="2F73C59B" w14:textId="77777777" w:rsidR="000F7377" w:rsidRDefault="000F7377"/>
    <w:p w14:paraId="0770A095" w14:textId="77777777" w:rsidR="000F7377" w:rsidRDefault="000F7377">
      <w:r xmlns:w="http://schemas.openxmlformats.org/wordprocessingml/2006/main">
        <w:t xml:space="preserve">1. Ebrejiem 10:25 – “Neatstāsim savu sapulci, kā tas dažam mēdz būt; bet pamudinot viens otru, un jo vairāk, jo jūs redzat dienu tuvojas.”</w:t>
      </w:r>
    </w:p>
    <w:p w14:paraId="06CD1C5F" w14:textId="77777777" w:rsidR="000F7377" w:rsidRDefault="000F7377"/>
    <w:p w14:paraId="05C60A62" w14:textId="77777777" w:rsidR="000F7377" w:rsidRDefault="000F7377">
      <w:r xmlns:w="http://schemas.openxmlformats.org/wordprocessingml/2006/main">
        <w:t xml:space="preserve">2. Apustuļu darbi 2:42-47 – “Un viņi nelokāmi palika apustuļu mācībā un sadraudzībā, un maizes laušanā un lūgšanās... Un Kungs ik dienas pievienoja draudzei tos, kas bija jāglābj.”</w:t>
      </w:r>
    </w:p>
    <w:p w14:paraId="198908FA" w14:textId="77777777" w:rsidR="000F7377" w:rsidRDefault="000F7377"/>
    <w:p w14:paraId="392A1B37" w14:textId="77777777" w:rsidR="000F7377" w:rsidRDefault="000F7377">
      <w:r xmlns:w="http://schemas.openxmlformats.org/wordprocessingml/2006/main">
        <w:t xml:space="preserve">1. Korintiešiem 11:18 Jo pirmkārt, kad jūs sanākat kopā draudzē, es dzirdu, ka starp jums ir šķelšanās. un es tam daļēji ticu.</w:t>
      </w:r>
    </w:p>
    <w:p w14:paraId="1F62CFE5" w14:textId="77777777" w:rsidR="000F7377" w:rsidRDefault="000F7377"/>
    <w:p w14:paraId="2CCE3F89" w14:textId="77777777" w:rsidR="000F7377" w:rsidRDefault="000F7377">
      <w:r xmlns:w="http://schemas.openxmlformats.org/wordprocessingml/2006/main">
        <w:t xml:space="preserve">Draudzē pastāv šķelšanās starp locekļiem, ko Pāvils uzskata par patiesu.</w:t>
      </w:r>
    </w:p>
    <w:p w14:paraId="7F683F36" w14:textId="77777777" w:rsidR="000F7377" w:rsidRDefault="000F7377"/>
    <w:p w14:paraId="5D4DEFA7" w14:textId="77777777" w:rsidR="000F7377" w:rsidRDefault="000F7377">
      <w:r xmlns:w="http://schemas.openxmlformats.org/wordprocessingml/2006/main">
        <w:t xml:space="preserve">1. Vienotība Baznīcā: Sanākšanas nozīme</w:t>
      </w:r>
    </w:p>
    <w:p w14:paraId="11EFCF62" w14:textId="77777777" w:rsidR="000F7377" w:rsidRDefault="000F7377"/>
    <w:p w14:paraId="37F3A3CA" w14:textId="77777777" w:rsidR="000F7377" w:rsidRDefault="000F7377">
      <w:r xmlns:w="http://schemas.openxmlformats.org/wordprocessingml/2006/main">
        <w:t xml:space="preserve">2. Sašķeltības pārvarēšana: spēka atrašana vienotībā</w:t>
      </w:r>
    </w:p>
    <w:p w14:paraId="18DF5746" w14:textId="77777777" w:rsidR="000F7377" w:rsidRDefault="000F7377"/>
    <w:p w14:paraId="4B23D891" w14:textId="77777777" w:rsidR="000F7377" w:rsidRDefault="000F7377">
      <w:r xmlns:w="http://schemas.openxmlformats.org/wordprocessingml/2006/main">
        <w:t xml:space="preserve">1. Efeziešiem 4:3 — pieliekot visas pūles, lai ar miera saiti saglabātu Gara vienotību.</w:t>
      </w:r>
    </w:p>
    <w:p w14:paraId="39381F19" w14:textId="77777777" w:rsidR="000F7377" w:rsidRDefault="000F7377"/>
    <w:p w14:paraId="390DD58E" w14:textId="77777777" w:rsidR="000F7377" w:rsidRDefault="000F7377">
      <w:r xmlns:w="http://schemas.openxmlformats.org/wordprocessingml/2006/main">
        <w:t xml:space="preserve">2. Romiešiem 12:16 — Dzīvojiet harmonijā savā starpā. Neesi lepns, bet esi gatavs biedroties ar zema amata cilvēkiem. Neesiet iedomīgs.</w:t>
      </w:r>
    </w:p>
    <w:p w14:paraId="62C66966" w14:textId="77777777" w:rsidR="000F7377" w:rsidRDefault="000F7377"/>
    <w:p w14:paraId="70C64C76" w14:textId="77777777" w:rsidR="000F7377" w:rsidRDefault="000F7377">
      <w:r xmlns:w="http://schemas.openxmlformats.org/wordprocessingml/2006/main">
        <w:t xml:space="preserve">1. Korintiešiem 11:19 Jo starp jums ir jābūt arī ķecerībām, lai jūsu starpā atklātos tie, kas ir atzīti.</w:t>
      </w:r>
    </w:p>
    <w:p w14:paraId="027045FA" w14:textId="77777777" w:rsidR="000F7377" w:rsidRDefault="000F7377"/>
    <w:p w14:paraId="28394C15" w14:textId="77777777" w:rsidR="000F7377" w:rsidRDefault="000F7377">
      <w:r xmlns:w="http://schemas.openxmlformats.org/wordprocessingml/2006/main">
        <w:t xml:space="preserve">Lai pārbaudītu ticīgo ticību, Pāvils veicina ķecerību klātbūtni korintiešu vidū.</w:t>
      </w:r>
    </w:p>
    <w:p w14:paraId="39288751" w14:textId="77777777" w:rsidR="000F7377" w:rsidRDefault="000F7377"/>
    <w:p w14:paraId="62DBF60E" w14:textId="77777777" w:rsidR="000F7377" w:rsidRDefault="000F7377">
      <w:r xmlns:w="http://schemas.openxmlformats.org/wordprocessingml/2006/main">
        <w:t xml:space="preserve">1. Cik svarīgi ir pārbaudīt ticību ar ķecerību palīdzību.</w:t>
      </w:r>
    </w:p>
    <w:p w14:paraId="2B7B69CD" w14:textId="77777777" w:rsidR="000F7377" w:rsidRDefault="000F7377"/>
    <w:p w14:paraId="3896BAD6" w14:textId="77777777" w:rsidR="000F7377" w:rsidRDefault="000F7377">
      <w:r xmlns:w="http://schemas.openxmlformats.org/wordprocessingml/2006/main">
        <w:t xml:space="preserve">2. Kā palikt stipram, saskaroties ar ķecerībām.</w:t>
      </w:r>
    </w:p>
    <w:p w14:paraId="098A63A9" w14:textId="77777777" w:rsidR="000F7377" w:rsidRDefault="000F7377"/>
    <w:p w14:paraId="1D1DFB8D" w14:textId="77777777" w:rsidR="000F7377" w:rsidRDefault="000F7377">
      <w:r xmlns:w="http://schemas.openxmlformats.org/wordprocessingml/2006/main">
        <w:t xml:space="preserve">1. Jēkaba 1:12 - "Svētīgs cilvēks, kas paliek nelokāms pārbaudījumos, jo, izturējis pārbaudījumu, viņš saņems dzīvības kroni, ko Dievs ir apsolījis tiem, kas viņu mīl."</w:t>
      </w:r>
    </w:p>
    <w:p w14:paraId="224809B2" w14:textId="77777777" w:rsidR="000F7377" w:rsidRDefault="000F7377"/>
    <w:p w14:paraId="40A8B15A" w14:textId="77777777" w:rsidR="000F7377" w:rsidRDefault="000F7377">
      <w:r xmlns:w="http://schemas.openxmlformats.org/wordprocessingml/2006/main">
        <w:t xml:space="preserve">2. 1. Pētera 1:7 - "lai jūsu ticības pārbaudītā patiesība, kas ir dārgāka par zeltu, kas iet bojā, ja to pārbauda ugunī, var radīt slavu, slavu un godu Jēzus Kristus atklāsmē."</w:t>
      </w:r>
    </w:p>
    <w:p w14:paraId="22A8B2AC" w14:textId="77777777" w:rsidR="000F7377" w:rsidRDefault="000F7377"/>
    <w:p w14:paraId="3CDB3651" w14:textId="77777777" w:rsidR="000F7377" w:rsidRDefault="000F7377">
      <w:r xmlns:w="http://schemas.openxmlformats.org/wordprocessingml/2006/main">
        <w:t xml:space="preserve">1. Korintiešiem 11:20 Kad jūs sanākat kopā vienā vietā, tas nav, lai ēstu Tā Kunga mielastu.</w:t>
      </w:r>
    </w:p>
    <w:p w14:paraId="40BFA65B" w14:textId="77777777" w:rsidR="000F7377" w:rsidRDefault="000F7377"/>
    <w:p w14:paraId="135DBE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Kad kristieši sanāk kopā, viņiem nevajadzētu piedalīties Svētajā Vakarēdienā.</w:t>
      </w:r>
    </w:p>
    <w:p w14:paraId="0E57E116" w14:textId="77777777" w:rsidR="000F7377" w:rsidRDefault="000F7377"/>
    <w:p w14:paraId="5C62C1F0" w14:textId="77777777" w:rsidR="000F7377" w:rsidRDefault="000F7377">
      <w:r xmlns:w="http://schemas.openxmlformats.org/wordprocessingml/2006/main">
        <w:t xml:space="preserve">1. "Izdzīvot Svēto Vakarēdienu: praktizējiet paškontroli mūsu sapulcēs"</w:t>
      </w:r>
    </w:p>
    <w:p w14:paraId="53B6EFD3" w14:textId="77777777" w:rsidR="000F7377" w:rsidRDefault="000F7377"/>
    <w:p w14:paraId="2C1B511D" w14:textId="77777777" w:rsidR="000F7377" w:rsidRDefault="000F7377">
      <w:r xmlns:w="http://schemas.openxmlformats.org/wordprocessingml/2006/main">
        <w:t xml:space="preserve">2. "Kunga Vakarēdiena nozīme: Kristus upura atcerēšanās"</w:t>
      </w:r>
    </w:p>
    <w:p w14:paraId="2F0388BF" w14:textId="77777777" w:rsidR="000F7377" w:rsidRDefault="000F7377"/>
    <w:p w14:paraId="35A1DE9B" w14:textId="77777777" w:rsidR="000F7377" w:rsidRDefault="000F7377">
      <w:r xmlns:w="http://schemas.openxmlformats.org/wordprocessingml/2006/main">
        <w:t xml:space="preserve">1. Mateja 26:26-29 — Jēzus iedibina Svēto Vakarēdienu</w:t>
      </w:r>
    </w:p>
    <w:p w14:paraId="1DE5A445" w14:textId="77777777" w:rsidR="000F7377" w:rsidRDefault="000F7377"/>
    <w:p w14:paraId="0DDBBB3E" w14:textId="77777777" w:rsidR="000F7377" w:rsidRDefault="000F7377">
      <w:r xmlns:w="http://schemas.openxmlformats.org/wordprocessingml/2006/main">
        <w:t xml:space="preserve">2. 1. Pētera 1:18-19 — Atzīstot mūsu pestīšanas izmaksas ar Svēto Vakarēdienu</w:t>
      </w:r>
    </w:p>
    <w:p w14:paraId="41AAFAA3" w14:textId="77777777" w:rsidR="000F7377" w:rsidRDefault="000F7377"/>
    <w:p w14:paraId="575E1322" w14:textId="77777777" w:rsidR="000F7377" w:rsidRDefault="000F7377">
      <w:r xmlns:w="http://schemas.openxmlformats.org/wordprocessingml/2006/main">
        <w:t xml:space="preserve">1 Corinthians 11:21 21 Jo ēdot, katrs ēd savu mielastu, un viens ir izsalcis, bet cits piedzēries.</w:t>
      </w:r>
    </w:p>
    <w:p w14:paraId="4F10E9F9" w14:textId="77777777" w:rsidR="000F7377" w:rsidRDefault="000F7377"/>
    <w:p w14:paraId="56ECE181" w14:textId="77777777" w:rsidR="000F7377" w:rsidRDefault="000F7377">
      <w:r xmlns:w="http://schemas.openxmlformats.org/wordprocessingml/2006/main">
        <w:t xml:space="preserve">Ēdot, katrs ēd savu vakariņu pirms citiem, un daži paliek izsalkuši, bet citi ir pārpildīti.</w:t>
      </w:r>
    </w:p>
    <w:p w14:paraId="5893E8DB" w14:textId="77777777" w:rsidR="000F7377" w:rsidRDefault="000F7377"/>
    <w:p w14:paraId="3D58EEFA" w14:textId="77777777" w:rsidR="000F7377" w:rsidRDefault="000F7377">
      <w:r xmlns:w="http://schemas.openxmlformats.org/wordprocessingml/2006/main">
        <w:t xml:space="preserve">1: Mums ir jāatceras dalīties savās ēdienreizēs ar citiem un jāapzinās tie, kuriem var nebūt pietiekami daudz.</w:t>
      </w:r>
    </w:p>
    <w:p w14:paraId="17D4C95C" w14:textId="77777777" w:rsidR="000F7377" w:rsidRDefault="000F7377"/>
    <w:p w14:paraId="593D8E69" w14:textId="77777777" w:rsidR="000F7377" w:rsidRDefault="000F7377">
      <w:r xmlns:w="http://schemas.openxmlformats.org/wordprocessingml/2006/main">
        <w:t xml:space="preserve">2: Mums jābūt pateicīgiem par pārtiku, kas mums ir, un nevajadzētu būt izšķērdīgiem, jo ir cilvēki, kuriem nepietiek.</w:t>
      </w:r>
    </w:p>
    <w:p w14:paraId="298D30A1" w14:textId="77777777" w:rsidR="000F7377" w:rsidRDefault="000F7377"/>
    <w:p w14:paraId="288F6C34" w14:textId="77777777" w:rsidR="000F7377" w:rsidRDefault="000F7377">
      <w:r xmlns:w="http://schemas.openxmlformats.org/wordprocessingml/2006/main">
        <w:t xml:space="preserve">1: Galatiešiem 6:10 - Tātad, kad vien mums ir iespēja, darīsim labu ikvienam, un jo īpaši tiem, kas pieder pie ticības.</w:t>
      </w:r>
    </w:p>
    <w:p w14:paraId="2136C6F5" w14:textId="77777777" w:rsidR="000F7377" w:rsidRDefault="000F7377"/>
    <w:p w14:paraId="4D7B6418" w14:textId="77777777" w:rsidR="000F7377" w:rsidRDefault="000F7377">
      <w:r xmlns:w="http://schemas.openxmlformats.org/wordprocessingml/2006/main">
        <w:t xml:space="preserve">2: Salamana Pamācības 22:9 - Kam ir bagātīga acs, tas tiks svētīts, jo viņš dalās savā maizē ar nabagiem.</w:t>
      </w:r>
    </w:p>
    <w:p w14:paraId="11BBC450" w14:textId="77777777" w:rsidR="000F7377" w:rsidRDefault="000F7377"/>
    <w:p w14:paraId="6B66F180" w14:textId="77777777" w:rsidR="000F7377" w:rsidRDefault="000F7377">
      <w:r xmlns:w="http://schemas.openxmlformats.org/wordprocessingml/2006/main">
        <w:t xml:space="preserve">1. Korintiešiem 11:22 Ko? vai jums nav māju, kur ēst un dzert? vai nicināt Dieva draudzi un apkaunot tos, kam nav? Ko lai es tev saku? vai es tevi par to slavēšu? Es tevi neslavēju.</w:t>
      </w:r>
    </w:p>
    <w:p w14:paraId="674B9D6E" w14:textId="77777777" w:rsidR="000F7377" w:rsidRDefault="000F7377"/>
    <w:p w14:paraId="5AE36E62" w14:textId="77777777" w:rsidR="000F7377" w:rsidRDefault="000F7377">
      <w:r xmlns:w="http://schemas.openxmlformats.org/wordprocessingml/2006/main">
        <w:t xml:space="preserve">Pāvils pārmet korintiešiem, ka viņi neievēro Dieva draudzi un apkauno tos, kam ir maz.</w:t>
      </w:r>
    </w:p>
    <w:p w14:paraId="620E953E" w14:textId="77777777" w:rsidR="000F7377" w:rsidRDefault="000F7377"/>
    <w:p w14:paraId="64805E16" w14:textId="77777777" w:rsidR="000F7377" w:rsidRDefault="000F7377">
      <w:r xmlns:w="http://schemas.openxmlformats.org/wordprocessingml/2006/main">
        <w:t xml:space="preserve">1. Dieva Baznīca ir svēta, un tā ir jāciena</w:t>
      </w:r>
    </w:p>
    <w:p w14:paraId="2BA667C8" w14:textId="77777777" w:rsidR="000F7377" w:rsidRDefault="000F7377"/>
    <w:p w14:paraId="29E82BD0" w14:textId="77777777" w:rsidR="000F7377" w:rsidRDefault="000F7377">
      <w:r xmlns:w="http://schemas.openxmlformats.org/wordprocessingml/2006/main">
        <w:t xml:space="preserve">2. Nekaunojiet tos, kam ir maz</w:t>
      </w:r>
    </w:p>
    <w:p w14:paraId="4AE5A154" w14:textId="77777777" w:rsidR="000F7377" w:rsidRDefault="000F7377"/>
    <w:p w14:paraId="666AFA64" w14:textId="77777777" w:rsidR="000F7377" w:rsidRDefault="000F7377">
      <w:r xmlns:w="http://schemas.openxmlformats.org/wordprocessingml/2006/main">
        <w:t xml:space="preserve">1. Efeziešiem 4:1-3 - Tāpēc es, Tā Kunga ieslodzītais, aicinu jūs staigāt tā aicinājuma cienīgi, uz kuru jūs esat aicināti, ar visu pazemību un lēnprātību, pacietību, pacietot cits citu. mīlestība, kas vēlas saglabāt Gara vienotību miera saitēs.</w:t>
      </w:r>
    </w:p>
    <w:p w14:paraId="3114B73B" w14:textId="77777777" w:rsidR="000F7377" w:rsidRDefault="000F7377"/>
    <w:p w14:paraId="02C6114D" w14:textId="77777777" w:rsidR="000F7377" w:rsidRDefault="000F7377">
      <w:r xmlns:w="http://schemas.openxmlformats.org/wordprocessingml/2006/main">
        <w:t xml:space="preserve">2. Galatiešiem 6:10 - Tātad, cik vien mums ir iespēja, darīsim labu ikvienam, un jo īpaši tiem, kas pieder pie ticības.</w:t>
      </w:r>
    </w:p>
    <w:p w14:paraId="039279AA" w14:textId="77777777" w:rsidR="000F7377" w:rsidRDefault="000F7377"/>
    <w:p w14:paraId="25521533" w14:textId="77777777" w:rsidR="000F7377" w:rsidRDefault="000F7377">
      <w:r xmlns:w="http://schemas.openxmlformats.org/wordprocessingml/2006/main">
        <w:t xml:space="preserve">1. Korintiešiem 11:23 Jo es esmu saņēmis no Tā Kunga to, ko arī jums esmu nodevis, ka Kungs Jēzus tajā naktī, kad viņš tika nodots, paņēma maizi.</w:t>
      </w:r>
    </w:p>
    <w:p w14:paraId="590416F7" w14:textId="77777777" w:rsidR="000F7377" w:rsidRDefault="000F7377"/>
    <w:p w14:paraId="0CF1DD55" w14:textId="77777777" w:rsidR="000F7377" w:rsidRDefault="000F7377">
      <w:r xmlns:w="http://schemas.openxmlformats.org/wordprocessingml/2006/main">
        <w:t xml:space="preserve">Pasāža Kungs Jēzus tajā naktī, kad Viņš tika nodots, paņēma maizi.</w:t>
      </w:r>
    </w:p>
    <w:p w14:paraId="35C4CEB6" w14:textId="77777777" w:rsidR="000F7377" w:rsidRDefault="000F7377"/>
    <w:p w14:paraId="5A3AE4DF" w14:textId="77777777" w:rsidR="000F7377" w:rsidRDefault="000F7377">
      <w:r xmlns:w="http://schemas.openxmlformats.org/wordprocessingml/2006/main">
        <w:t xml:space="preserve">1. Nodevības maize: pārdomas par Jēzus pēdējo vakarēdienu</w:t>
      </w:r>
    </w:p>
    <w:p w14:paraId="206B272A" w14:textId="77777777" w:rsidR="000F7377" w:rsidRDefault="000F7377"/>
    <w:p w14:paraId="49CA3C2A" w14:textId="77777777" w:rsidR="000F7377" w:rsidRDefault="000F7377">
      <w:r xmlns:w="http://schemas.openxmlformats.org/wordprocessingml/2006/main">
        <w:t xml:space="preserve">2. Neatlaidība caur nodevību: mācības no Jēzus pēdējā vakarēdiena</w:t>
      </w:r>
    </w:p>
    <w:p w14:paraId="6E730327" w14:textId="77777777" w:rsidR="000F7377" w:rsidRDefault="000F7377"/>
    <w:p w14:paraId="4D4CDE9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Jāņa 13:21-30 — Jēzus mazgā kājas un pareģo nodevību</w:t>
      </w:r>
    </w:p>
    <w:p w14:paraId="1903FE3B" w14:textId="77777777" w:rsidR="000F7377" w:rsidRDefault="000F7377"/>
    <w:p w14:paraId="493CD9D3" w14:textId="77777777" w:rsidR="000F7377" w:rsidRDefault="000F7377">
      <w:r xmlns:w="http://schemas.openxmlformats.org/wordprocessingml/2006/main">
        <w:t xml:space="preserve">2. Psalms 41:9 — Tuva drauga nodevība</w:t>
      </w:r>
    </w:p>
    <w:p w14:paraId="3E7D5CED" w14:textId="77777777" w:rsidR="000F7377" w:rsidRDefault="000F7377"/>
    <w:p w14:paraId="6A62D1CD" w14:textId="77777777" w:rsidR="000F7377" w:rsidRDefault="000F7377">
      <w:r xmlns:w="http://schemas.openxmlformats.org/wordprocessingml/2006/main">
        <w:t xml:space="preserve">1 Corinthians 11:24 24 Un pateicās, viņš to lauza un sacīja: Ņem, ēd, šī ir mana miesa, kas par jums tiek salauzta.</w:t>
      </w:r>
    </w:p>
    <w:p w14:paraId="6C17A047" w14:textId="77777777" w:rsidR="000F7377" w:rsidRDefault="000F7377"/>
    <w:p w14:paraId="616CB8D4" w14:textId="77777777" w:rsidR="000F7377" w:rsidRDefault="000F7377">
      <w:r xmlns:w="http://schemas.openxmlformats.org/wordprocessingml/2006/main">
        <w:t xml:space="preserve">Jēzus lauza maizi un lika saviem sekotājiem to ēst, pieminot viņu un viņa upuri.</w:t>
      </w:r>
    </w:p>
    <w:p w14:paraId="22FB92BB" w14:textId="77777777" w:rsidR="000F7377" w:rsidRDefault="000F7377"/>
    <w:p w14:paraId="2838D11F" w14:textId="77777777" w:rsidR="000F7377" w:rsidRDefault="000F7377">
      <w:r xmlns:w="http://schemas.openxmlformats.org/wordprocessingml/2006/main">
        <w:t xml:space="preserve">1: Mums ir jāatceras Jēzus un viņa upuris mūsu labā.</w:t>
      </w:r>
    </w:p>
    <w:p w14:paraId="26BB6D27" w14:textId="77777777" w:rsidR="000F7377" w:rsidRDefault="000F7377"/>
    <w:p w14:paraId="7F57314E" w14:textId="77777777" w:rsidR="000F7377" w:rsidRDefault="000F7377">
      <w:r xmlns:w="http://schemas.openxmlformats.org/wordprocessingml/2006/main">
        <w:t xml:space="preserve">2: Jēzus deva mums iespēju Viņu atcerēties, proti, ēst maizi Viņa piemiņai.</w:t>
      </w:r>
    </w:p>
    <w:p w14:paraId="4F0B69C2" w14:textId="77777777" w:rsidR="000F7377" w:rsidRDefault="000F7377"/>
    <w:p w14:paraId="03E50B07" w14:textId="77777777" w:rsidR="000F7377" w:rsidRDefault="000F7377">
      <w:r xmlns:w="http://schemas.openxmlformats.org/wordprocessingml/2006/main">
        <w:t xml:space="preserve">1: Lūkas 22:19 - Un viņš paņēma maizi, pateicās, lauza to un deva tiem, sacīdams: Šī ir mana miesa, kas par jums tiek dota; to dariet par mani.</w:t>
      </w:r>
    </w:p>
    <w:p w14:paraId="04E4ACF7" w14:textId="77777777" w:rsidR="000F7377" w:rsidRDefault="000F7377"/>
    <w:p w14:paraId="53CC33A8" w14:textId="77777777" w:rsidR="000F7377" w:rsidRDefault="000F7377">
      <w:r xmlns:w="http://schemas.openxmlformats.org/wordprocessingml/2006/main">
        <w:t xml:space="preserve">2: 1. Pētera 2:24 - Viņš uznesa mūsu grēkus savā miesā uz koka, lai mēs, grēkiem miruši, dzīvotu taisnībai. Viņa brūces jūs esat dziedināti.</w:t>
      </w:r>
    </w:p>
    <w:p w14:paraId="5BE68926" w14:textId="77777777" w:rsidR="000F7377" w:rsidRDefault="000F7377"/>
    <w:p w14:paraId="36285DD5" w14:textId="77777777" w:rsidR="000F7377" w:rsidRDefault="000F7377">
      <w:r xmlns:w="http://schemas.openxmlformats.org/wordprocessingml/2006/main">
        <w:t xml:space="preserve">1. Korintiešiem 11:25 Tādā pašā veidā viņš paņēma biķeri, kad bija vakariņojis, sacīdams: Šis biķeris ir Jaunā derība manās asinīs.</w:t>
      </w:r>
    </w:p>
    <w:p w14:paraId="45A484DA" w14:textId="77777777" w:rsidR="000F7377" w:rsidRDefault="000F7377"/>
    <w:p w14:paraId="53897C2E" w14:textId="77777777" w:rsidR="000F7377" w:rsidRDefault="000F7377">
      <w:r xmlns:w="http://schemas.openxmlformats.org/wordprocessingml/2006/main">
        <w:t xml:space="preserve">Šajā fragmentā ir aprakstīts, ka Jēzus pēdējā vakarēdiena laikā paņēma biķeri un pasludina to par simbolu jaunajai derībai, kas noslēgta viņa asinīs.</w:t>
      </w:r>
    </w:p>
    <w:p w14:paraId="5C6DDA82" w14:textId="77777777" w:rsidR="000F7377" w:rsidRDefault="000F7377"/>
    <w:p w14:paraId="7D649958" w14:textId="77777777" w:rsidR="000F7377" w:rsidRDefault="000F7377">
      <w:r xmlns:w="http://schemas.openxmlformats.org/wordprocessingml/2006/main">
        <w:t xml:space="preserve">1. Kausa nozīme: Jaunās derības izpēte Jēzus asinīs</w:t>
      </w:r>
    </w:p>
    <w:p w14:paraId="175BC94C" w14:textId="77777777" w:rsidR="000F7377" w:rsidRDefault="000F7377"/>
    <w:p w14:paraId="374613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Jēzus atcerēšanās: pārdomas par pēdējo vakarēdienu un tā nozīmi</w:t>
      </w:r>
    </w:p>
    <w:p w14:paraId="166E5827" w14:textId="77777777" w:rsidR="000F7377" w:rsidRDefault="000F7377"/>
    <w:p w14:paraId="22388465" w14:textId="77777777" w:rsidR="000F7377" w:rsidRDefault="000F7377">
      <w:r xmlns:w="http://schemas.openxmlformats.org/wordprocessingml/2006/main">
        <w:t xml:space="preserve">1. Lūkas 22:19-20 - Un viņš paņēma maizi, pateicās, lauza un deva tiem, sacīdams: Šī ir mana miesa, kas par jums tiek dota. Tāpat arī biķeri pēc vakarēdiena, sacīdams: Šis biķeris ir jaunā derība manās asinīs, kas par jums tiks izlietas.</w:t>
      </w:r>
    </w:p>
    <w:p w14:paraId="6D3BE151" w14:textId="77777777" w:rsidR="000F7377" w:rsidRDefault="000F7377"/>
    <w:p w14:paraId="2D3FDD55" w14:textId="77777777" w:rsidR="000F7377" w:rsidRDefault="000F7377">
      <w:r xmlns:w="http://schemas.openxmlformats.org/wordprocessingml/2006/main">
        <w:t xml:space="preserve">2. 2. Korintiešiem 3:6 — Kas arī mūs ir darījis spējīgus Jaunās Derības kalpotājus; ne no burta, bet no gara, jo burts nogalina, bet gars atdzīvina.</w:t>
      </w:r>
    </w:p>
    <w:p w14:paraId="061AD7EE" w14:textId="77777777" w:rsidR="000F7377" w:rsidRDefault="000F7377"/>
    <w:p w14:paraId="4EDA74F7" w14:textId="77777777" w:rsidR="000F7377" w:rsidRDefault="000F7377">
      <w:r xmlns:w="http://schemas.openxmlformats.org/wordprocessingml/2006/main">
        <w:t xml:space="preserve">1. Korintiešiem 11:26 Jo cik bieži jūs ēdat šo maizi un dzerat šo biķeri, jūs sludināt Tā Kunga nāvi, kamēr Viņš nāks.</w:t>
      </w:r>
    </w:p>
    <w:p w14:paraId="2DC607B7" w14:textId="77777777" w:rsidR="000F7377" w:rsidRDefault="000F7377"/>
    <w:p w14:paraId="2122C51C" w14:textId="77777777" w:rsidR="000F7377" w:rsidRDefault="000F7377">
      <w:r xmlns:w="http://schemas.openxmlformats.org/wordprocessingml/2006/main">
        <w:t xml:space="preserve">Kristieši piemin Tā Kunga nāvi, ievērojot Svēto Vakarēdienu.</w:t>
      </w:r>
    </w:p>
    <w:p w14:paraId="4DF07D8A" w14:textId="77777777" w:rsidR="000F7377" w:rsidRDefault="000F7377"/>
    <w:p w14:paraId="1E0D0415" w14:textId="77777777" w:rsidR="000F7377" w:rsidRDefault="000F7377">
      <w:r xmlns:w="http://schemas.openxmlformats.org/wordprocessingml/2006/main">
        <w:t xml:space="preserve">1. Svētā Vakarēdiena nozīme: ko tas attēlo?</w:t>
      </w:r>
    </w:p>
    <w:p w14:paraId="74625126" w14:textId="77777777" w:rsidR="000F7377" w:rsidRDefault="000F7377"/>
    <w:p w14:paraId="7AD00F7E" w14:textId="77777777" w:rsidR="000F7377" w:rsidRDefault="000F7377">
      <w:r xmlns:w="http://schemas.openxmlformats.org/wordprocessingml/2006/main">
        <w:t xml:space="preserve">2. Piedalīšanās Svētajā Vakarēdienā: pārdomu un atceres laiks.</w:t>
      </w:r>
    </w:p>
    <w:p w14:paraId="1AEF5C2C" w14:textId="77777777" w:rsidR="000F7377" w:rsidRDefault="000F7377"/>
    <w:p w14:paraId="6BAFC026" w14:textId="77777777" w:rsidR="000F7377" w:rsidRDefault="000F7377">
      <w:r xmlns:w="http://schemas.openxmlformats.org/wordprocessingml/2006/main">
        <w:t xml:space="preserve">1. Lūkas 22:19-20 - Un viņš paņēma maizi, pateicās, lauza un deva tiem, sacīdams: Šī ir mana miesa, kas par jums tiek dota.</w:t>
      </w:r>
    </w:p>
    <w:p w14:paraId="506B6C89" w14:textId="77777777" w:rsidR="000F7377" w:rsidRDefault="000F7377"/>
    <w:p w14:paraId="442FB1FD" w14:textId="77777777" w:rsidR="000F7377" w:rsidRDefault="000F7377">
      <w:r xmlns:w="http://schemas.openxmlformats.org/wordprocessingml/2006/main">
        <w:t xml:space="preserve">2. 1. Pētera 1:18-19 — Zinot, ka jūs neesat atpestīti ar iznīcīgām lietām, piemēram, sudrabu vai zeltu, no jūsu bezmērķīgas uzvedības, ko tradīciju saņēmuši no jūsu tēviem, bet ar Kristus dārgajām asinīm, kā bez vaina jēra. un bez plankuma.</w:t>
      </w:r>
    </w:p>
    <w:p w14:paraId="74CC182A" w14:textId="77777777" w:rsidR="000F7377" w:rsidRDefault="000F7377"/>
    <w:p w14:paraId="54C7FA9E" w14:textId="77777777" w:rsidR="000F7377" w:rsidRDefault="000F7377">
      <w:r xmlns:w="http://schemas.openxmlformats.org/wordprocessingml/2006/main">
        <w:t xml:space="preserve">1. Korintiešiem 11:27 Tāpēc ikviens, kas necienīgi ēd šo maizi un dzers šo Tā Kunga biķeri, būs vainīgs Tā Kunga miesā un asinīs.</w:t>
      </w:r>
    </w:p>
    <w:p w14:paraId="16E666E1" w14:textId="77777777" w:rsidR="000F7377" w:rsidRDefault="000F7377"/>
    <w:p w14:paraId="2005734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Necienīgi ēdot un dzerot Tā Kunga maizi un biķeri, cilvēks kļūst vainīgs pret Tā Kunga miesu un asinīm.</w:t>
      </w:r>
    </w:p>
    <w:p w14:paraId="0C24EEDF" w14:textId="77777777" w:rsidR="000F7377" w:rsidRDefault="000F7377"/>
    <w:p w14:paraId="7FECA6B1" w14:textId="77777777" w:rsidR="000F7377" w:rsidRDefault="000F7377">
      <w:r xmlns:w="http://schemas.openxmlformats.org/wordprocessingml/2006/main">
        <w:t xml:space="preserve">1. Euharistija: cienīgas baudīšanas spēks</w:t>
      </w:r>
    </w:p>
    <w:p w14:paraId="34C3D1A8" w14:textId="77777777" w:rsidR="000F7377" w:rsidRDefault="000F7377"/>
    <w:p w14:paraId="574EEF86" w14:textId="77777777" w:rsidR="000F7377" w:rsidRDefault="000F7377">
      <w:r xmlns:w="http://schemas.openxmlformats.org/wordprocessingml/2006/main">
        <w:t xml:space="preserve">2. Kunga galda svētība un lāsts</w:t>
      </w:r>
    </w:p>
    <w:p w14:paraId="0A47CB30" w14:textId="77777777" w:rsidR="000F7377" w:rsidRDefault="000F7377"/>
    <w:p w14:paraId="7F4AAC4D" w14:textId="77777777" w:rsidR="000F7377" w:rsidRDefault="000F7377">
      <w:r xmlns:w="http://schemas.openxmlformats.org/wordprocessingml/2006/main">
        <w:t xml:space="preserve">1. Mateja evaņģēlijs 26:26-28: Un viņiem ēdot, Jēzus paņēma maizi, svētīja un lauza to un deva mācekļiem un sacīja: Ņemiet, ēdiet! tas ir Mans ķermenis."</w:t>
      </w:r>
    </w:p>
    <w:p w14:paraId="6EC10B31" w14:textId="77777777" w:rsidR="000F7377" w:rsidRDefault="000F7377"/>
    <w:p w14:paraId="7ED75580" w14:textId="77777777" w:rsidR="000F7377" w:rsidRDefault="000F7377">
      <w:r xmlns:w="http://schemas.openxmlformats.org/wordprocessingml/2006/main">
        <w:t xml:space="preserve">2. Ebrejiem 10:28-29: Ikviens, kurš ir noraidījis Mozus likumu, mirst bez žēlastības pēc divu vai trīs liecinieku liecībām. Kā jūs domājat, cik daudz bargāku sodu ir pelnījis kāds, kurš ir samīdījis kājām Dieva Dēlu, kas ir izturējies pret derības asinīm, kas viņus svētīja, kā pret nesvētām lietām?</w:t>
      </w:r>
    </w:p>
    <w:p w14:paraId="25F815B3" w14:textId="77777777" w:rsidR="000F7377" w:rsidRDefault="000F7377"/>
    <w:p w14:paraId="396533CB" w14:textId="77777777" w:rsidR="000F7377" w:rsidRDefault="000F7377">
      <w:r xmlns:w="http://schemas.openxmlformats.org/wordprocessingml/2006/main">
        <w:t xml:space="preserve">1. Korintiešiem 11:28 Bet lai cilvēks pārbauda sevi, lai ēd no šīs maizes un lai dzer no šī biķera.</w:t>
      </w:r>
    </w:p>
    <w:p w14:paraId="7A80BC53" w14:textId="77777777" w:rsidR="000F7377" w:rsidRDefault="000F7377"/>
    <w:p w14:paraId="37C5A43B" w14:textId="77777777" w:rsidR="000F7377" w:rsidRDefault="000F7377">
      <w:r xmlns:w="http://schemas.openxmlformats.org/wordprocessingml/2006/main">
        <w:t xml:space="preserve">Kristiešiem vajadzētu pārbaudīt sevi pirms kopības pieņemšanas.</w:t>
      </w:r>
    </w:p>
    <w:p w14:paraId="343A2A73" w14:textId="77777777" w:rsidR="000F7377" w:rsidRDefault="000F7377"/>
    <w:p w14:paraId="367B4E67" w14:textId="77777777" w:rsidR="000F7377" w:rsidRDefault="000F7377">
      <w:r xmlns:w="http://schemas.openxmlformats.org/wordprocessingml/2006/main">
        <w:t xml:space="preserve">1. Dzīvot svētumā: pārbaudiet sevi pirms komūnijas pieņemšanas</w:t>
      </w:r>
    </w:p>
    <w:p w14:paraId="337B89FA" w14:textId="77777777" w:rsidR="000F7377" w:rsidRDefault="000F7377"/>
    <w:p w14:paraId="25691D61" w14:textId="77777777" w:rsidR="000F7377" w:rsidRDefault="000F7377">
      <w:r xmlns:w="http://schemas.openxmlformats.org/wordprocessingml/2006/main">
        <w:t xml:space="preserve">2. Komūnijas sirds: veltiet laiku pašrefleksijai</w:t>
      </w:r>
    </w:p>
    <w:p w14:paraId="4C98D8BF" w14:textId="77777777" w:rsidR="000F7377" w:rsidRDefault="000F7377"/>
    <w:p w14:paraId="1EBFEE4E" w14:textId="77777777" w:rsidR="000F7377" w:rsidRDefault="000F7377">
      <w:r xmlns:w="http://schemas.openxmlformats.org/wordprocessingml/2006/main">
        <w:t xml:space="preserve">1. 2. korintiešiem 13:5 — pārbaudiet sevi, vai esat ticībā; pārbaudīt sevi. Vai jūs neapzināties, ka Kristus Jēzus ir jūsos, ja vien jūs, protams, neizturat pārbaudi?</w:t>
      </w:r>
    </w:p>
    <w:p w14:paraId="4425F4C9" w14:textId="77777777" w:rsidR="000F7377" w:rsidRDefault="000F7377"/>
    <w:p w14:paraId="7F2CA3AC" w14:textId="77777777" w:rsidR="000F7377" w:rsidRDefault="000F7377">
      <w:r xmlns:w="http://schemas.openxmlformats.org/wordprocessingml/2006/main">
        <w:t xml:space="preserve">2. Psalms 51:10 - Radi manī tīru sirdi, ak Dievs, un atjauno manī nelokāmu garu.</w:t>
      </w:r>
    </w:p>
    <w:p w14:paraId="6E9009D3" w14:textId="77777777" w:rsidR="000F7377" w:rsidRDefault="000F7377"/>
    <w:p w14:paraId="26D5C5BC" w14:textId="77777777" w:rsidR="000F7377" w:rsidRDefault="000F7377">
      <w:r xmlns:w="http://schemas.openxmlformats.org/wordprocessingml/2006/main">
        <w:t xml:space="preserve">1. Korintiešiem 11:29 Jo kas necienīgi ēd un dzer, tas ēd un dzer sev sodu, neizšķirdams Tā Kunga miesu.</w:t>
      </w:r>
    </w:p>
    <w:p w14:paraId="720F8E4B" w14:textId="77777777" w:rsidR="000F7377" w:rsidRDefault="000F7377"/>
    <w:p w14:paraId="59D2BAA5" w14:textId="77777777" w:rsidR="000F7377" w:rsidRDefault="000F7377">
      <w:r xmlns:w="http://schemas.openxmlformats.org/wordprocessingml/2006/main">
        <w:t xml:space="preserve">Svētais Vakarēdiens ir jāpieņem cienīgi, ar saprātīgu sirdi, lai izvairītos no sevis nosodīšanas.</w:t>
      </w:r>
    </w:p>
    <w:p w14:paraId="044F3F43" w14:textId="77777777" w:rsidR="000F7377" w:rsidRDefault="000F7377"/>
    <w:p w14:paraId="6F3A8F5B" w14:textId="77777777" w:rsidR="000F7377" w:rsidRDefault="000F7377">
      <w:r xmlns:w="http://schemas.openxmlformats.org/wordprocessingml/2006/main">
        <w:t xml:space="preserve">1. Izšķiršanas spēks Svētajā Vakarēdienā</w:t>
      </w:r>
    </w:p>
    <w:p w14:paraId="349A81BB" w14:textId="77777777" w:rsidR="000F7377" w:rsidRDefault="000F7377"/>
    <w:p w14:paraId="266FBD86" w14:textId="77777777" w:rsidR="000F7377" w:rsidRDefault="000F7377">
      <w:r xmlns:w="http://schemas.openxmlformats.org/wordprocessingml/2006/main">
        <w:t xml:space="preserve">2. Necienīgas piedalīšanās Svētā Vakarēdiena sekas</w:t>
      </w:r>
    </w:p>
    <w:p w14:paraId="27C6884F" w14:textId="77777777" w:rsidR="000F7377" w:rsidRDefault="000F7377"/>
    <w:p w14:paraId="0668153F" w14:textId="77777777" w:rsidR="000F7377" w:rsidRDefault="000F7377">
      <w:r xmlns:w="http://schemas.openxmlformats.org/wordprocessingml/2006/main">
        <w:t xml:space="preserve">1. 1. Korintiešiem 11:29</w:t>
      </w:r>
    </w:p>
    <w:p w14:paraId="6203BD7E" w14:textId="77777777" w:rsidR="000F7377" w:rsidRDefault="000F7377"/>
    <w:p w14:paraId="44898009" w14:textId="77777777" w:rsidR="000F7377" w:rsidRDefault="000F7377">
      <w:r xmlns:w="http://schemas.openxmlformats.org/wordprocessingml/2006/main">
        <w:t xml:space="preserve">2. Ebrejiem 5:14 – Bet cieta barība pieder pilngadīgiem, tas ir, tiem, kuriem prāta spējas ir izvingrinātas, lai atšķirtu gan labo, gan ļauno.</w:t>
      </w:r>
    </w:p>
    <w:p w14:paraId="6A01BD5F" w14:textId="77777777" w:rsidR="000F7377" w:rsidRDefault="000F7377"/>
    <w:p w14:paraId="5FCAD920" w14:textId="77777777" w:rsidR="000F7377" w:rsidRDefault="000F7377">
      <w:r xmlns:w="http://schemas.openxmlformats.org/wordprocessingml/2006/main">
        <w:t xml:space="preserve">1. Korintiešiem 11:30 Tāpēc daudzi starp jums ir vāji un slimi, un daudzi guļ.</w:t>
      </w:r>
    </w:p>
    <w:p w14:paraId="03F884E2" w14:textId="77777777" w:rsidR="000F7377" w:rsidRDefault="000F7377"/>
    <w:p w14:paraId="700E86EC" w14:textId="77777777" w:rsidR="000F7377" w:rsidRDefault="000F7377">
      <w:r xmlns:w="http://schemas.openxmlformats.org/wordprocessingml/2006/main">
        <w:t xml:space="preserve">Daudzi Korintas draudzē bija vāji un slimi, un daži bija miruši, jo neievēroja Svēto Vakarēdienu.</w:t>
      </w:r>
    </w:p>
    <w:p w14:paraId="785B0E1B" w14:textId="77777777" w:rsidR="000F7377" w:rsidRDefault="000F7377"/>
    <w:p w14:paraId="5839241C" w14:textId="77777777" w:rsidR="000F7377" w:rsidRDefault="000F7377">
      <w:r xmlns:w="http://schemas.openxmlformats.org/wordprocessingml/2006/main">
        <w:t xml:space="preserve">1. Svētais Vakarēdiens: Rūpes sakraments</w:t>
      </w:r>
    </w:p>
    <w:p w14:paraId="232B1B38" w14:textId="77777777" w:rsidR="000F7377" w:rsidRDefault="000F7377"/>
    <w:p w14:paraId="47BFED0A" w14:textId="77777777" w:rsidR="000F7377" w:rsidRDefault="000F7377">
      <w:r xmlns:w="http://schemas.openxmlformats.org/wordprocessingml/2006/main">
        <w:t xml:space="preserve">2. Svētā Vakarēdiena godināšana: Derības apņemšanās</w:t>
      </w:r>
    </w:p>
    <w:p w14:paraId="28F56D3B" w14:textId="77777777" w:rsidR="000F7377" w:rsidRDefault="000F7377"/>
    <w:p w14:paraId="6A6C26AE" w14:textId="77777777" w:rsidR="000F7377" w:rsidRDefault="000F7377">
      <w:r xmlns:w="http://schemas.openxmlformats.org/wordprocessingml/2006/main">
        <w:t xml:space="preserve">1. Mateja evaņģēlijs 26:26-29 — Jēzus iedibināts Svētais Vakarēdiens</w:t>
      </w:r>
    </w:p>
    <w:p w14:paraId="5214CE88" w14:textId="77777777" w:rsidR="000F7377" w:rsidRDefault="000F7377"/>
    <w:p w14:paraId="034411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Ebrejiem 10:24-25 — cits cita rosināšana uz mīlestību un labiem darbiem</w:t>
      </w:r>
    </w:p>
    <w:p w14:paraId="656A8EA7" w14:textId="77777777" w:rsidR="000F7377" w:rsidRDefault="000F7377"/>
    <w:p w14:paraId="43EF7F93" w14:textId="77777777" w:rsidR="000F7377" w:rsidRDefault="000F7377">
      <w:r xmlns:w="http://schemas.openxmlformats.org/wordprocessingml/2006/main">
        <w:t xml:space="preserve">1. Korintiešiem 11:31 Jo, ja mēs tiesātu paši sevi, mēs netiktu tiesāti.</w:t>
      </w:r>
    </w:p>
    <w:p w14:paraId="55FE1240" w14:textId="77777777" w:rsidR="000F7377" w:rsidRDefault="000F7377"/>
    <w:p w14:paraId="0F0F1804" w14:textId="77777777" w:rsidR="000F7377" w:rsidRDefault="000F7377">
      <w:r xmlns:w="http://schemas.openxmlformats.org/wordprocessingml/2006/main">
        <w:t xml:space="preserve">Mums vajadzētu tiesāt sevi, lai izvairītos no citu cilvēku tiesāšanas.</w:t>
      </w:r>
    </w:p>
    <w:p w14:paraId="5119011B" w14:textId="77777777" w:rsidR="000F7377" w:rsidRDefault="000F7377"/>
    <w:p w14:paraId="474C56BA" w14:textId="77777777" w:rsidR="000F7377" w:rsidRDefault="000F7377">
      <w:r xmlns:w="http://schemas.openxmlformats.org/wordprocessingml/2006/main">
        <w:t xml:space="preserve">1. Pašrefleksija: atslēga, lai izvairītos no sprieduma</w:t>
      </w:r>
    </w:p>
    <w:p w14:paraId="56A80951" w14:textId="77777777" w:rsidR="000F7377" w:rsidRDefault="000F7377"/>
    <w:p w14:paraId="077A49E9" w14:textId="77777777" w:rsidR="000F7377" w:rsidRDefault="000F7377">
      <w:r xmlns:w="http://schemas.openxmlformats.org/wordprocessingml/2006/main">
        <w:t xml:space="preserve">2. Atbildības uzņemšanās par mūsu darbībām</w:t>
      </w:r>
    </w:p>
    <w:p w14:paraId="79722F2E" w14:textId="77777777" w:rsidR="000F7377" w:rsidRDefault="000F7377"/>
    <w:p w14:paraId="2C88F91D" w14:textId="77777777" w:rsidR="000F7377" w:rsidRDefault="000F7377">
      <w:r xmlns:w="http://schemas.openxmlformats.org/wordprocessingml/2006/main">
        <w:t xml:space="preserve">1. Salamana Pamācības 28:13 - "Kas savus pārkāpumus slēpj, tam neveicas, bet, kas tos atzīst un atmet, tas iegūs apžēlošanu."</w:t>
      </w:r>
    </w:p>
    <w:p w14:paraId="1DC99BB0" w14:textId="77777777" w:rsidR="000F7377" w:rsidRDefault="000F7377"/>
    <w:p w14:paraId="5A6673B8" w14:textId="77777777" w:rsidR="000F7377" w:rsidRDefault="000F7377">
      <w:r xmlns:w="http://schemas.openxmlformats.org/wordprocessingml/2006/main">
        <w:t xml:space="preserve">2. Romiešiem 2:1-3 - "Tāpēc jums, cilvēk, nav nekāda attaisnojuma, katrs no jums, kas tiesā. ka Dieva sods pareizi nāk pār tiem, kas dara šādas lietas. Vai tu domā, ak, tu, kas tiesā tos, kas dara tādas lietas, bet pats to dari, ka tu izbēgsi no Dieva tiesas?"</w:t>
      </w:r>
    </w:p>
    <w:p w14:paraId="2772504F" w14:textId="77777777" w:rsidR="000F7377" w:rsidRDefault="000F7377"/>
    <w:p w14:paraId="677FA0D7" w14:textId="77777777" w:rsidR="000F7377" w:rsidRDefault="000F7377">
      <w:r xmlns:w="http://schemas.openxmlformats.org/wordprocessingml/2006/main">
        <w:t xml:space="preserve">1. Korintiešiem 11:32 Bet, kad mūs tiesā, Tas Kungs mūs pārmāca, lai mēs netiktu pazudināti kopā ar pasauli.</w:t>
      </w:r>
    </w:p>
    <w:p w14:paraId="264A5683" w14:textId="77777777" w:rsidR="000F7377" w:rsidRDefault="000F7377"/>
    <w:p w14:paraId="0CE5A37A" w14:textId="77777777" w:rsidR="000F7377" w:rsidRDefault="000F7377">
      <w:r xmlns:w="http://schemas.openxmlformats.org/wordprocessingml/2006/main">
        <w:t xml:space="preserve">Dievs mūs tiesā, lai mēs netiktu nosodīti kopā ar pārējo pasauli.</w:t>
      </w:r>
    </w:p>
    <w:p w14:paraId="60BD4886" w14:textId="77777777" w:rsidR="000F7377" w:rsidRDefault="000F7377"/>
    <w:p w14:paraId="58942847" w14:textId="77777777" w:rsidR="000F7377" w:rsidRDefault="000F7377">
      <w:r xmlns:w="http://schemas.openxmlformats.org/wordprocessingml/2006/main">
        <w:t xml:space="preserve">1. Savā žēlsirdībā Dievs mūs spriež, lai mūs glābtu</w:t>
      </w:r>
    </w:p>
    <w:p w14:paraId="46D9FF57" w14:textId="77777777" w:rsidR="000F7377" w:rsidRDefault="000F7377"/>
    <w:p w14:paraId="34257463" w14:textId="77777777" w:rsidR="000F7377" w:rsidRDefault="000F7377">
      <w:r xmlns:w="http://schemas.openxmlformats.org/wordprocessingml/2006/main">
        <w:t xml:space="preserve">2. Aicinājums atšķirties no pasaules</w:t>
      </w:r>
    </w:p>
    <w:p w14:paraId="1BEED442" w14:textId="77777777" w:rsidR="000F7377" w:rsidRDefault="000F7377"/>
    <w:p w14:paraId="345196BC" w14:textId="77777777" w:rsidR="000F7377" w:rsidRDefault="000F7377">
      <w:r xmlns:w="http://schemas.openxmlformats.org/wordprocessingml/2006/main">
        <w:t xml:space="preserve">1. Galatiešiem 6:1-2 - Brāļi, ja kāds tiek pieķerts kādā pārkāpumā, jums, kas esat garīgi, tas ir jāatjauno lēnprātības garā. Esiet uzmanīgi, lai arī jūs netiktu kārdināti.</w:t>
      </w:r>
    </w:p>
    <w:p w14:paraId="39106AF6" w14:textId="77777777" w:rsidR="000F7377" w:rsidRDefault="000F7377"/>
    <w:p w14:paraId="45E42FD7" w14:textId="77777777" w:rsidR="000F7377" w:rsidRDefault="000F7377">
      <w:r xmlns:w="http://schemas.openxmlformats.org/wordprocessingml/2006/main">
        <w:t xml:space="preserve">2. Jēkaba 4:7-8 — Tāpēc esiet pakļauti Dievam. Pretojies velnam, un viņš bēgs no tevis. Tuvojieties Dievam, un viņš tuvosies jums. Tīriet rokas, jūs grēcinieki, un tīriet savas sirdis, jūs divdomīgie.</w:t>
      </w:r>
    </w:p>
    <w:p w14:paraId="5E0C2817" w14:textId="77777777" w:rsidR="000F7377" w:rsidRDefault="000F7377"/>
    <w:p w14:paraId="136AE428" w14:textId="77777777" w:rsidR="000F7377" w:rsidRDefault="000F7377">
      <w:r xmlns:w="http://schemas.openxmlformats.org/wordprocessingml/2006/main">
        <w:t xml:space="preserve">1. Korintiešiem 11:33 Tāpēc, mani brāļi, kad jūs sanākat kopā ēst, palieciet cits pie cita.</w:t>
      </w:r>
    </w:p>
    <w:p w14:paraId="06BF984B" w14:textId="77777777" w:rsidR="000F7377" w:rsidRDefault="000F7377"/>
    <w:p w14:paraId="7F422CD7" w14:textId="77777777" w:rsidR="000F7377" w:rsidRDefault="000F7377">
      <w:r xmlns:w="http://schemas.openxmlformats.org/wordprocessingml/2006/main">
        <w:t xml:space="preserve">Kristiešiem jāsagaida vienam otru, pulcējoties uz maltīti.</w:t>
      </w:r>
    </w:p>
    <w:p w14:paraId="28BF2BC5" w14:textId="77777777" w:rsidR="000F7377" w:rsidRDefault="000F7377"/>
    <w:p w14:paraId="48FEDB30" w14:textId="77777777" w:rsidR="000F7377" w:rsidRDefault="000F7377">
      <w:r xmlns:w="http://schemas.openxmlformats.org/wordprocessingml/2006/main">
        <w:t xml:space="preserve">1. "Pacietība pie galda: vienotības praktizēšana Kristus Miesā"</w:t>
      </w:r>
    </w:p>
    <w:p w14:paraId="742BAA3C" w14:textId="77777777" w:rsidR="000F7377" w:rsidRDefault="000F7377"/>
    <w:p w14:paraId="4A2EABEB" w14:textId="77777777" w:rsidR="000F7377" w:rsidRDefault="000F7377">
      <w:r xmlns:w="http://schemas.openxmlformats.org/wordprocessingml/2006/main">
        <w:t xml:space="preserve">2. "Kopā lauzt maizi: ņemiet vērā mūsu brāļus un māsas"</w:t>
      </w:r>
    </w:p>
    <w:p w14:paraId="7B863467" w14:textId="77777777" w:rsidR="000F7377" w:rsidRDefault="000F7377"/>
    <w:p w14:paraId="6695520B" w14:textId="77777777" w:rsidR="000F7377" w:rsidRDefault="000F7377">
      <w:r xmlns:w="http://schemas.openxmlformats.org/wordprocessingml/2006/main">
        <w:t xml:space="preserve">1. Romiešiem 15:5-7 - "Pacietības un uzmundrinājuma Dievs lai dod jums dzīvot tādā saticībā vienam ar otru saskaņā ar Kristu Jēzu, lai jūs kopā vienā balsī pagodinātu Dievu un mūsu Kunga Jēzus Tēvu Kristus."</w:t>
      </w:r>
    </w:p>
    <w:p w14:paraId="09796F4E" w14:textId="77777777" w:rsidR="000F7377" w:rsidRDefault="000F7377"/>
    <w:p w14:paraId="12AFA7C1" w14:textId="77777777" w:rsidR="000F7377" w:rsidRDefault="000F7377">
      <w:r xmlns:w="http://schemas.openxmlformats.org/wordprocessingml/2006/main">
        <w:t xml:space="preserve">2. Efeziešiem 4:2-3 - "ar visu pazemību un lēnprātību, pacietību, viens otru panesot mīlestībā, tiecoties saglabāt Gara vienotību miera saitēs."</w:t>
      </w:r>
    </w:p>
    <w:p w14:paraId="77C3553A" w14:textId="77777777" w:rsidR="000F7377" w:rsidRDefault="000F7377"/>
    <w:p w14:paraId="1BA9822A" w14:textId="77777777" w:rsidR="000F7377" w:rsidRDefault="000F7377">
      <w:r xmlns:w="http://schemas.openxmlformats.org/wordprocessingml/2006/main">
        <w:t xml:space="preserve">1. Korintiešiem 11:34 Un, ja kāds ir izsalcis, tas lai ēd mājās; lai jūs nesanāktu tiesāšanai. Un pārējo es sakārtošu, kad atnākšu.</w:t>
      </w:r>
    </w:p>
    <w:p w14:paraId="50F354E8" w14:textId="77777777" w:rsidR="000F7377" w:rsidRDefault="000F7377"/>
    <w:p w14:paraId="220D2558" w14:textId="77777777" w:rsidR="000F7377" w:rsidRDefault="000F7377">
      <w:r xmlns:w="http://schemas.openxmlformats.org/wordprocessingml/2006/main">
        <w:t xml:space="preserve">Pāvils liek korintiešiem nenākt uz maltīti, ja kāds ir izsalcis, un pārējo viņš sakārtos, kad viņš ieradīsies.</w:t>
      </w:r>
    </w:p>
    <w:p w14:paraId="6D5E6B5F" w14:textId="77777777" w:rsidR="000F7377" w:rsidRDefault="000F7377"/>
    <w:p w14:paraId="5A4A0383" w14:textId="77777777" w:rsidR="000F7377" w:rsidRDefault="000F7377">
      <w:r xmlns:w="http://schemas.openxmlformats.org/wordprocessingml/2006/main">
        <w:t xml:space="preserve">1. Sadraudzības nozīme Baznīcā</w:t>
      </w:r>
    </w:p>
    <w:p w14:paraId="647596EC" w14:textId="77777777" w:rsidR="000F7377" w:rsidRDefault="000F7377"/>
    <w:p w14:paraId="0E2BCFE0" w14:textId="77777777" w:rsidR="000F7377" w:rsidRDefault="000F7377">
      <w:r xmlns:w="http://schemas.openxmlformats.org/wordprocessingml/2006/main">
        <w:t xml:space="preserve">2. Pašupurēšanās svētība sabiedrībā</w:t>
      </w:r>
    </w:p>
    <w:p w14:paraId="41D28CAE" w14:textId="77777777" w:rsidR="000F7377" w:rsidRDefault="000F7377"/>
    <w:p w14:paraId="456BD3EA" w14:textId="77777777" w:rsidR="000F7377" w:rsidRDefault="000F7377">
      <w:r xmlns:w="http://schemas.openxmlformats.org/wordprocessingml/2006/main">
        <w:t xml:space="preserve">1. Apustuļu darbi 2:42-47 – Agrīnā baznīca veltīja sevi sadraudzībai, maizes laušanai un lūgšanām.</w:t>
      </w:r>
    </w:p>
    <w:p w14:paraId="54AD96A4" w14:textId="77777777" w:rsidR="000F7377" w:rsidRDefault="000F7377"/>
    <w:p w14:paraId="2278FB3B" w14:textId="77777777" w:rsidR="000F7377" w:rsidRDefault="000F7377">
      <w:r xmlns:w="http://schemas.openxmlformats.org/wordprocessingml/2006/main">
        <w:t xml:space="preserve">2. Vēstule Filipiešiem 2:1-4 – Pāvils mudina filipiešus būt vienotiem pazemībā un pašaizliedzībā.</w:t>
      </w:r>
    </w:p>
    <w:p w14:paraId="164ABE42" w14:textId="77777777" w:rsidR="000F7377" w:rsidRDefault="000F7377"/>
    <w:p w14:paraId="047D8210" w14:textId="77777777" w:rsidR="000F7377" w:rsidRDefault="000F7377">
      <w:r xmlns:w="http://schemas.openxmlformats.org/wordprocessingml/2006/main">
        <w:t xml:space="preserve">1. nodaļa korintiešiem 12. nodaļa ir Pāvila pirmās vēstules korintiešiem divpadsmitā nodaļa. Šajā nodaļā Pāvils apspriež garīgās dāvanas un to lomu Kristus miesā.</w:t>
      </w:r>
    </w:p>
    <w:p w14:paraId="5DF3583B" w14:textId="77777777" w:rsidR="000F7377" w:rsidRDefault="000F7377"/>
    <w:p w14:paraId="5B8CC705" w14:textId="77777777" w:rsidR="000F7377" w:rsidRDefault="000F7377">
      <w:r xmlns:w="http://schemas.openxmlformats.org/wordprocessingml/2006/main">
        <w:t xml:space="preserve">1. rindkopa: Pāvils sāk ar Svētā Gara doto garīgo dāvanu daudzveidību. Viņš uzsver, ka šīs dāvanas ir Dieva Gara izpausmes un tiek dotas kopējam labumam (1. Korintiešiem 12:4-7). Viņš uzskaita dažādas dāvanas, piemēram, gudrību, zināšanas, ticību, dziedināšanu, brīnumus, pravietojumus, atšķirību, mēles un mēļu skaidrošanu (1. Korintiešiem 12:8-10). Pāvils uzsver, ka, lai gan Kristus miesā ir dažādas dāvanas un kalpošanas, tās visas nāk no viena Gara un kalpo, lai celtu un vienotu ticīgos (1. Korintiešiem 12:11-13).</w:t>
      </w:r>
    </w:p>
    <w:p w14:paraId="42BBE0C2" w14:textId="77777777" w:rsidR="000F7377" w:rsidRDefault="000F7377"/>
    <w:p w14:paraId="3CAA596E" w14:textId="77777777" w:rsidR="000F7377" w:rsidRDefault="000F7377">
      <w:r xmlns:w="http://schemas.openxmlformats.org/wordprocessingml/2006/main">
        <w:t xml:space="preserve">2. rindkopa: Pāvils paskaidro, kā šīs dažādās garīgās dāvanas darbojas ķermenī. Viņš izmanto analoģiju, salīdzinot ticīgos ar dažādām fiziskā ķermeņa daļām ar atšķirīgām funkcijām, bet savstarpēji saistītas (1. Korintiešiem 12:14-20). Viņš uzsver, ka katram loceklim ir unikāla loma vispārējās veselības un ķermeņa funkcionēšanas veicināšanā (1. Korintiešiem 12:21-26). Nevienu dāvanu vai indivīdu nevajadzētu uzskatīt par pārāku vai zemāku, jo katrs dalībnieks ir būtisks savstarpējam atbalstam un izaugsmei.</w:t>
      </w:r>
    </w:p>
    <w:p w14:paraId="6E359A77" w14:textId="77777777" w:rsidR="000F7377" w:rsidRDefault="000F7377"/>
    <w:p w14:paraId="1973A857" w14:textId="77777777" w:rsidR="000F7377" w:rsidRDefault="000F7377">
      <w:r xmlns:w="http://schemas.openxmlformats.org/wordprocessingml/2006/main">
        <w:t xml:space="preserve">3. rindkopa: Nodaļa beidzas ar uzsvaru uz mīlestību, kas pārspēj visas garīgās dāvanas. Pāvils ievada 13. nodaļu, norādot, ka pat tad, ja cilvēkam piemīt neparastas garīgās spējas, bet trūkst mīlestības, tas nav nekas (1. Korintiešiem 13:1-3). Viņš apraksta mīlestības īpašības — pacietību, laipnību, pazemību — un tās noturīgo raksturu salīdzinājumā ar īslaicīgām izpausmēm, piemēram, </w:t>
      </w:r>
      <w:r xmlns:w="http://schemas.openxmlformats.org/wordprocessingml/2006/main">
        <w:lastRenderedPageBreak xmlns:w="http://schemas.openxmlformats.org/wordprocessingml/2006/main"/>
      </w:r>
      <w:r xmlns:w="http://schemas.openxmlformats.org/wordprocessingml/2006/main">
        <w:t xml:space="preserve">pravietojumiem vai mēlēm (1. Korintiešiem 13:4-8). Mīlestība tiek pasniegta kā pamats garīgo dāvanu izmantošanai tādā veidā, kas ceļ citus, nevis veicina pašlabuma gūšanu.</w:t>
      </w:r>
    </w:p>
    <w:p w14:paraId="050DD4AC" w14:textId="77777777" w:rsidR="000F7377" w:rsidRDefault="000F7377"/>
    <w:p w14:paraId="7EA46D66" w14:textId="77777777" w:rsidR="000F7377" w:rsidRDefault="000F7377">
      <w:r xmlns:w="http://schemas.openxmlformats.org/wordprocessingml/2006/main">
        <w:t xml:space="preserve">Rezumējot, Pirmā vēstules korintiešiem divpadsmitā nodaļa ir vērsta uz garīgajām dāvanām un to lomu Kristus miesā. Pāvils uzsver Svētā Gara doto dāvanu daudzveidību kopējam labumam. Viņš ilustrē, kā šīs dāvanas darbojas ķermenī, izmantojot analoģiju, kurā dažādas daļas darbojas kopā vienotības un izaugsmes labā. Pāvils uzsver, ka katram ticīgajam ir sava unikāla loma un ka neviena dāvana vai indivīds nav pārāks vai zemāks. Nodaļa beidzas ar dziļu uzsvaru uz mīlestību, kas pārspēj visas garīgās dāvanas, uzsverot tās būtisko lomu šo dāvanu izmantošanā citu labā. Šajā nodaļā sniegti norādījumi par dažādības pieņemšanu, sava unikālā ieguldījuma atpazīšanu un garīgo dāvanu izmantošanu mīlestībā kristīgās kopienas kontekstā.</w:t>
      </w:r>
    </w:p>
    <w:p w14:paraId="0505D4A0" w14:textId="77777777" w:rsidR="000F7377" w:rsidRDefault="000F7377"/>
    <w:p w14:paraId="4BBAA743" w14:textId="77777777" w:rsidR="000F7377" w:rsidRDefault="000F7377"/>
    <w:p w14:paraId="52AF8477" w14:textId="77777777" w:rsidR="000F7377" w:rsidRDefault="000F7377">
      <w:r xmlns:w="http://schemas.openxmlformats.org/wordprocessingml/2006/main">
        <w:t xml:space="preserve">1 Corinthians 12:1 Par garīgajām dāvanām, brāļi, es nevēlos, lai jūs nezinātu.</w:t>
      </w:r>
    </w:p>
    <w:p w14:paraId="32799BE1" w14:textId="77777777" w:rsidR="000F7377" w:rsidRDefault="000F7377"/>
    <w:p w14:paraId="7E5DC79F" w14:textId="77777777" w:rsidR="000F7377" w:rsidRDefault="000F7377">
      <w:r xmlns:w="http://schemas.openxmlformats.org/wordprocessingml/2006/main">
        <w:t xml:space="preserve">Pāvils brīdina korintiešus nezināt par garīgajām dāvanām.</w:t>
      </w:r>
    </w:p>
    <w:p w14:paraId="6EC02A80" w14:textId="77777777" w:rsidR="000F7377" w:rsidRDefault="000F7377"/>
    <w:p w14:paraId="5D2B678F" w14:textId="77777777" w:rsidR="000F7377" w:rsidRDefault="000F7377">
      <w:r xmlns:w="http://schemas.openxmlformats.org/wordprocessingml/2006/main">
        <w:t xml:space="preserve">1. Atzīstiet savas garīgās dāvanas: saņemiet Tā Kunga svētības</w:t>
      </w:r>
    </w:p>
    <w:p w14:paraId="6530CAEA" w14:textId="77777777" w:rsidR="000F7377" w:rsidRDefault="000F7377"/>
    <w:p w14:paraId="1BE5576A" w14:textId="77777777" w:rsidR="000F7377" w:rsidRDefault="000F7377">
      <w:r xmlns:w="http://schemas.openxmlformats.org/wordprocessingml/2006/main">
        <w:t xml:space="preserve">2. Garīgās dāvanas no Dieva: staigājiet Gara spēkā</w:t>
      </w:r>
    </w:p>
    <w:p w14:paraId="48574045" w14:textId="77777777" w:rsidR="000F7377" w:rsidRDefault="000F7377"/>
    <w:p w14:paraId="56496AD6" w14:textId="77777777" w:rsidR="000F7377" w:rsidRDefault="000F7377">
      <w:r xmlns:w="http://schemas.openxmlformats.org/wordprocessingml/2006/main">
        <w:t xml:space="preserve">1. Romiešiem 12:6-8 - Tā kā mums ir dāvanas, kas atšķiras atkarībā no žēlastības, kas mums ir dota, tad izmantosim tās: ja pravietosim, tad pravietosim atbilstoši savai ticībai; vai kalpošanu, izmantosim to savā kalpošanā; tas, kurš māca, mācībā; tas, kas mudina, mudinot; tas, kurš dod, ar liberāli; tas, kurš vada, ar uzcītību; tas, kurš izrāda žēlastību, ar prieku.</w:t>
      </w:r>
    </w:p>
    <w:p w14:paraId="5994706D" w14:textId="77777777" w:rsidR="000F7377" w:rsidRDefault="000F7377"/>
    <w:p w14:paraId="2EA9F9E3" w14:textId="77777777" w:rsidR="000F7377" w:rsidRDefault="000F7377">
      <w:r xmlns:w="http://schemas.openxmlformats.org/wordprocessingml/2006/main">
        <w:t xml:space="preserve">2. Efeziešiem 4:7-8 – Bet katram no mums tika dota žēlastība pēc Kristus dāvanas mēra. Tāpēc Viņš saka: “Uzkāpdams augstumā, Viņš veda gūstekņus gūstā un deva dāvanas cilvēkiem.”</w:t>
      </w:r>
    </w:p>
    <w:p w14:paraId="49E44FB5" w14:textId="77777777" w:rsidR="000F7377" w:rsidRDefault="000F7377"/>
    <w:p w14:paraId="56D2AF37" w14:textId="77777777" w:rsidR="000F7377" w:rsidRDefault="000F7377">
      <w:r xmlns:w="http://schemas.openxmlformats.org/wordprocessingml/2006/main">
        <w:t xml:space="preserve">1. Korintiešiem 12:2 Jūs zināt, ka jūs bijāt pagāni, aizvesti pie šiem mēmajiem elkiem, tāpat kā jūs veda.</w:t>
      </w:r>
    </w:p>
    <w:p w14:paraId="6B98B05D" w14:textId="77777777" w:rsidR="000F7377" w:rsidRDefault="000F7377"/>
    <w:p w14:paraId="5BB2C264" w14:textId="77777777" w:rsidR="000F7377" w:rsidRDefault="000F7377">
      <w:r xmlns:w="http://schemas.openxmlformats.org/wordprocessingml/2006/main">
        <w:t xml:space="preserve">Pagāni tika atņemti no viņu agrākajiem uzskatiem un tika maldināti, lai kalpotu viltus elkiem.</w:t>
      </w:r>
    </w:p>
    <w:p w14:paraId="73D851AA" w14:textId="77777777" w:rsidR="000F7377" w:rsidRDefault="000F7377"/>
    <w:p w14:paraId="4CC1D0B5" w14:textId="77777777" w:rsidR="000F7377" w:rsidRDefault="000F7377">
      <w:r xmlns:w="http://schemas.openxmlformats.org/wordprocessingml/2006/main">
        <w:t xml:space="preserve">1. Kā uzzināt, kad esam nomaldījušies</w:t>
      </w:r>
    </w:p>
    <w:p w14:paraId="42708399" w14:textId="77777777" w:rsidR="000F7377" w:rsidRDefault="000F7377"/>
    <w:p w14:paraId="7175683C" w14:textId="77777777" w:rsidR="000F7377" w:rsidRDefault="000F7377">
      <w:r xmlns:w="http://schemas.openxmlformats.org/wordprocessingml/2006/main">
        <w:t xml:space="preserve">2. Elkdievības briesmas</w:t>
      </w:r>
    </w:p>
    <w:p w14:paraId="402CB5F7" w14:textId="77777777" w:rsidR="000F7377" w:rsidRDefault="000F7377"/>
    <w:p w14:paraId="0E4D9B6D" w14:textId="77777777" w:rsidR="000F7377" w:rsidRDefault="000F7377">
      <w:r xmlns:w="http://schemas.openxmlformats.org/wordprocessingml/2006/main">
        <w:t xml:space="preserve">1. Efeziešiem 4:17-19 - Tāpēc es jums saku un uzstāju uz to Kungā, lai jūs vairs nedzīvotu kā pagāni, viņu domāšanas veltīgi. Viņi ir aptumšoti savā izpratnē un atdalīti no Dieva dzīves neziņas dēļ, kas viņos ir viņu sirds nocietinājuma dēļ. Zaudējuši jebkādu jūtīgumu, viņi ir nodevušies jutekliskumam, lai ļautos visa veida netīrībām, un viņi ir alkatības pilni.</w:t>
      </w:r>
    </w:p>
    <w:p w14:paraId="52505E24" w14:textId="77777777" w:rsidR="000F7377" w:rsidRDefault="000F7377"/>
    <w:p w14:paraId="70387819" w14:textId="77777777" w:rsidR="000F7377" w:rsidRDefault="000F7377">
      <w:r xmlns:w="http://schemas.openxmlformats.org/wordprocessingml/2006/main">
        <w:t xml:space="preserve">2. 1. Jāņa 5:21 — Dārgie bērni, sargājieties no elkiem.</w:t>
      </w:r>
    </w:p>
    <w:p w14:paraId="41643BF0" w14:textId="77777777" w:rsidR="000F7377" w:rsidRDefault="000F7377"/>
    <w:p w14:paraId="3D5C2C8C" w14:textId="77777777" w:rsidR="000F7377" w:rsidRDefault="000F7377">
      <w:r xmlns:w="http://schemas.openxmlformats.org/wordprocessingml/2006/main">
        <w:t xml:space="preserve">1. Korintiešiem 12:3 Tāpēc es jums daru zināmu, ka neviens, kas runā Dieva Garā, Jēzu nesauc par nolādētu, un neviens nevar teikt, ka Jēzus ir Kungs, kā vien caur Svēto Garu.</w:t>
      </w:r>
    </w:p>
    <w:p w14:paraId="1425BFD8" w14:textId="77777777" w:rsidR="000F7377" w:rsidRDefault="000F7377"/>
    <w:p w14:paraId="073D71CD" w14:textId="77777777" w:rsidR="000F7377" w:rsidRDefault="000F7377">
      <w:r xmlns:w="http://schemas.openxmlformats.org/wordprocessingml/2006/main">
        <w:t xml:space="preserve">Rakstu vieta: Pāvils atgādina korintiešiem, ka neviens nevar saukt Jēzu par Kungu vai pasludināt viņu par nolādētu, ja to nevada Svētais Gars.</w:t>
      </w:r>
    </w:p>
    <w:p w14:paraId="5B437F04" w14:textId="77777777" w:rsidR="000F7377" w:rsidRDefault="000F7377"/>
    <w:p w14:paraId="476CA979" w14:textId="77777777" w:rsidR="000F7377" w:rsidRDefault="000F7377">
      <w:r xmlns:w="http://schemas.openxmlformats.org/wordprocessingml/2006/main">
        <w:t xml:space="preserve">1. Svētā Gara spēks mūsu dzīvē</w:t>
      </w:r>
    </w:p>
    <w:p w14:paraId="2EAE6BD0" w14:textId="77777777" w:rsidR="000F7377" w:rsidRDefault="000F7377"/>
    <w:p w14:paraId="746AD0C4" w14:textId="77777777" w:rsidR="000F7377" w:rsidRDefault="000F7377">
      <w:r xmlns:w="http://schemas.openxmlformats.org/wordprocessingml/2006/main">
        <w:t xml:space="preserve">2. Izdzīvot mūsu ticību Jēzum Kristum</w:t>
      </w:r>
    </w:p>
    <w:p w14:paraId="40D7F6F9" w14:textId="77777777" w:rsidR="000F7377" w:rsidRDefault="000F7377"/>
    <w:p w14:paraId="382A8D6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Apustuļu darbi 2:4 - Un viņi visi tika piepildīti ar Svēto Garu un sāka runāt citās mēlēs, kā Gars deva viņiem runāt.</w:t>
      </w:r>
    </w:p>
    <w:p w14:paraId="537F147C" w14:textId="77777777" w:rsidR="000F7377" w:rsidRDefault="000F7377"/>
    <w:p w14:paraId="4D41CD1C" w14:textId="77777777" w:rsidR="000F7377" w:rsidRDefault="000F7377">
      <w:r xmlns:w="http://schemas.openxmlformats.org/wordprocessingml/2006/main">
        <w:t xml:space="preserve">2. Jāņa 16:8-11 - Un kad viņš nāks, Viņš norās pasauli par grēku, taisnību un tiesu: par grēku, jo viņi netic man; Par taisnību, jo es eju pie sava Tēva, un jūs mani vairs neredzat; Par tiesu, jo šīs pasaules princis tiek tiesāts.</w:t>
      </w:r>
    </w:p>
    <w:p w14:paraId="706692DF" w14:textId="77777777" w:rsidR="000F7377" w:rsidRDefault="000F7377"/>
    <w:p w14:paraId="2A1D5DD7" w14:textId="77777777" w:rsidR="000F7377" w:rsidRDefault="000F7377">
      <w:r xmlns:w="http://schemas.openxmlformats.org/wordprocessingml/2006/main">
        <w:t xml:space="preserve">1. Korintiešiem 12:4 Tagad ir dažādas dāvanas, bet tas pats Gars.</w:t>
      </w:r>
    </w:p>
    <w:p w14:paraId="43A5B914" w14:textId="77777777" w:rsidR="000F7377" w:rsidRDefault="000F7377"/>
    <w:p w14:paraId="47BA020B" w14:textId="77777777" w:rsidR="000F7377" w:rsidRDefault="000F7377">
      <w:r xmlns:w="http://schemas.openxmlformats.org/wordprocessingml/2006/main">
        <w:t xml:space="preserve">Dieva Gars izdala dažādas dāvanas visiem Saviem ļaudīm.</w:t>
      </w:r>
    </w:p>
    <w:p w14:paraId="45ED284D" w14:textId="77777777" w:rsidR="000F7377" w:rsidRDefault="000F7377"/>
    <w:p w14:paraId="362FF6AD" w14:textId="77777777" w:rsidR="000F7377" w:rsidRDefault="000F7377">
      <w:r xmlns:w="http://schemas.openxmlformats.org/wordprocessingml/2006/main">
        <w:t xml:space="preserve">1. Dieva dāvāto dāvanu daudzveidības atzīmēšana</w:t>
      </w:r>
    </w:p>
    <w:p w14:paraId="6917297B" w14:textId="77777777" w:rsidR="000F7377" w:rsidRDefault="000F7377"/>
    <w:p w14:paraId="389F3D55" w14:textId="77777777" w:rsidR="000F7377" w:rsidRDefault="000F7377">
      <w:r xmlns:w="http://schemas.openxmlformats.org/wordprocessingml/2006/main">
        <w:t xml:space="preserve">2. Svētā Gara spēka atraisīšana savā dzīvē</w:t>
      </w:r>
    </w:p>
    <w:p w14:paraId="5000C410" w14:textId="77777777" w:rsidR="000F7377" w:rsidRDefault="000F7377"/>
    <w:p w14:paraId="486E8004" w14:textId="77777777" w:rsidR="000F7377" w:rsidRDefault="000F7377">
      <w:r xmlns:w="http://schemas.openxmlformats.org/wordprocessingml/2006/main">
        <w:t xml:space="preserve">1. Efeziešiem 4:7-8 - Bet žēlastība tika dota katram no mums pēc Kristus dāvanas mēra. Tāpēc tur teikts: "Uzkāpdams augstumā, viņš vadīja gūstekņu pulku un deva dāvanas cilvēkiem."</w:t>
      </w:r>
    </w:p>
    <w:p w14:paraId="5231EA00" w14:textId="77777777" w:rsidR="000F7377" w:rsidRDefault="000F7377"/>
    <w:p w14:paraId="5FEAE5F4" w14:textId="77777777" w:rsidR="000F7377" w:rsidRDefault="000F7377">
      <w:r xmlns:w="http://schemas.openxmlformats.org/wordprocessingml/2006/main">
        <w:t xml:space="preserve">2. Romiešiem 12:6-8 - Ja mums ir dāvanas, kas atšķiras atkarībā no mums dotās žēlastības, tad izmantosim tās: ja pravietosim, proporcionāli mūsu ticībai; ja pakalpojums, mūsu apkalpošanā; tas, kurš māca, savā mācībā; tas, kurš mudina, savā pamācībā; tas, kurš sniedz ieguldījumu, dāsnumā; tas, kurš vada, ar dedzību; tas, kurš dara žēlastības darbus, ar prieku.</w:t>
      </w:r>
    </w:p>
    <w:p w14:paraId="5184A751" w14:textId="77777777" w:rsidR="000F7377" w:rsidRDefault="000F7377"/>
    <w:p w14:paraId="6913BAEB" w14:textId="77777777" w:rsidR="000F7377" w:rsidRDefault="000F7377">
      <w:r xmlns:w="http://schemas.openxmlformats.org/wordprocessingml/2006/main">
        <w:t xml:space="preserve">1 Corinthians 12:5 5 Un ir dažādas pārvaldes, bet tas pats Kungs.</w:t>
      </w:r>
    </w:p>
    <w:p w14:paraId="34F6CA2C" w14:textId="77777777" w:rsidR="000F7377" w:rsidRDefault="000F7377"/>
    <w:p w14:paraId="7AB6DD09" w14:textId="77777777" w:rsidR="000F7377" w:rsidRDefault="000F7377">
      <w:r xmlns:w="http://schemas.openxmlformats.org/wordprocessingml/2006/main">
        <w:t xml:space="preserve">1. Korintiešiem 12:5 fragments uzsver Tā Kunga vienotību, lai gan pastāv dažādas pārvaldes.</w:t>
      </w:r>
    </w:p>
    <w:p w14:paraId="544AA76B" w14:textId="77777777" w:rsidR="000F7377" w:rsidRDefault="000F7377"/>
    <w:p w14:paraId="4F05852B" w14:textId="77777777" w:rsidR="000F7377" w:rsidRDefault="000F7377">
      <w:r xmlns:w="http://schemas.openxmlformats.org/wordprocessingml/2006/main">
        <w:t xml:space="preserve">1. Mēs visi esam saistīti ar To Kungu, lai arī kādas būtu mūsu atšķirības.</w:t>
      </w:r>
    </w:p>
    <w:p w14:paraId="21D29F89" w14:textId="77777777" w:rsidR="000F7377" w:rsidRDefault="000F7377"/>
    <w:p w14:paraId="283F073D" w14:textId="77777777" w:rsidR="000F7377" w:rsidRDefault="000F7377">
      <w:r xmlns:w="http://schemas.openxmlformats.org/wordprocessingml/2006/main">
        <w:t xml:space="preserve">2. Neskatoties uz mūsu atšķirībām, mēs visi esam vienoti savā ticībā Tam Kungam.</w:t>
      </w:r>
    </w:p>
    <w:p w14:paraId="1505790B" w14:textId="77777777" w:rsidR="000F7377" w:rsidRDefault="000F7377"/>
    <w:p w14:paraId="0E015239" w14:textId="77777777" w:rsidR="000F7377" w:rsidRDefault="000F7377">
      <w:r xmlns:w="http://schemas.openxmlformats.org/wordprocessingml/2006/main">
        <w:t xml:space="preserve">1. Kolosiešiem 3:11 - "Šeit nav grieķu un jūdu, apgraizīto un neapgraizīto, barbaru, skitu, vergu, brīvo, bet Kristus ir viss un visos."</w:t>
      </w:r>
    </w:p>
    <w:p w14:paraId="63BC0329" w14:textId="77777777" w:rsidR="000F7377" w:rsidRDefault="000F7377"/>
    <w:p w14:paraId="3ED22D69" w14:textId="77777777" w:rsidR="000F7377" w:rsidRDefault="000F7377">
      <w:r xmlns:w="http://schemas.openxmlformats.org/wordprocessingml/2006/main">
        <w:t xml:space="preserve">2. Galatiešiem 3:28 - "Nav ne jūda, ne grieķa, nav ne verga, ne brīvā, nav vīrieša un sievietes, jo jūs visi esat viens Kristū Jēzū."</w:t>
      </w:r>
    </w:p>
    <w:p w14:paraId="2024F61B" w14:textId="77777777" w:rsidR="000F7377" w:rsidRDefault="000F7377"/>
    <w:p w14:paraId="45021EEF" w14:textId="77777777" w:rsidR="000F7377" w:rsidRDefault="000F7377">
      <w:r xmlns:w="http://schemas.openxmlformats.org/wordprocessingml/2006/main">
        <w:t xml:space="preserve">1. Korintiešiem 12:6 Un ir dažādas darbības, bet tas ir viens un tas pats Dievs, kas visu dara visā.</w:t>
      </w:r>
    </w:p>
    <w:p w14:paraId="7D698858" w14:textId="77777777" w:rsidR="000F7377" w:rsidRDefault="000F7377"/>
    <w:p w14:paraId="54A089C9" w14:textId="77777777" w:rsidR="000F7377" w:rsidRDefault="000F7377">
      <w:r xmlns:w="http://schemas.openxmlformats.org/wordprocessingml/2006/main">
        <w:t xml:space="preserve">Bībele māca, ka, lai gan ir daudz dažādu lomu un pienākumu, Dievs ir tas, kas darbojas caur tiem un katrā no tiem.</w:t>
      </w:r>
    </w:p>
    <w:p w14:paraId="2DD2BA90" w14:textId="77777777" w:rsidR="000F7377" w:rsidRDefault="000F7377"/>
    <w:p w14:paraId="084BF84A" w14:textId="77777777" w:rsidR="000F7377" w:rsidRDefault="000F7377">
      <w:r xmlns:w="http://schemas.openxmlformats.org/wordprocessingml/2006/main">
        <w:t xml:space="preserve">1. Vienotība dažādībā: kā Dievs darbojas caur mūsu atšķirībām</w:t>
      </w:r>
    </w:p>
    <w:p w14:paraId="6580D76B" w14:textId="77777777" w:rsidR="000F7377" w:rsidRDefault="000F7377"/>
    <w:p w14:paraId="1AD507FA" w14:textId="77777777" w:rsidR="000F7377" w:rsidRDefault="000F7377">
      <w:r xmlns:w="http://schemas.openxmlformats.org/wordprocessingml/2006/main">
        <w:t xml:space="preserve">2. Darbā tas pats Dievs: Dievišķā lomas izpratne mūsu dzīvē</w:t>
      </w:r>
    </w:p>
    <w:p w14:paraId="799FCF11" w14:textId="77777777" w:rsidR="000F7377" w:rsidRDefault="000F7377"/>
    <w:p w14:paraId="02D7C9CC" w14:textId="77777777" w:rsidR="000F7377" w:rsidRDefault="000F7377">
      <w:r xmlns:w="http://schemas.openxmlformats.org/wordprocessingml/2006/main">
        <w:t xml:space="preserve">1. Efeziešiem 4:1-6 – Vienotība Kristus Miesā</w:t>
      </w:r>
    </w:p>
    <w:p w14:paraId="2B654C16" w14:textId="77777777" w:rsidR="000F7377" w:rsidRDefault="000F7377"/>
    <w:p w14:paraId="6824AB94" w14:textId="77777777" w:rsidR="000F7377" w:rsidRDefault="000F7377">
      <w:r xmlns:w="http://schemas.openxmlformats.org/wordprocessingml/2006/main">
        <w:t xml:space="preserve">2. Kolosiešiem 1:17 — Viss ir kopā Kristū</w:t>
      </w:r>
    </w:p>
    <w:p w14:paraId="61D73776" w14:textId="77777777" w:rsidR="000F7377" w:rsidRDefault="000F7377"/>
    <w:p w14:paraId="18779CE3" w14:textId="77777777" w:rsidR="000F7377" w:rsidRDefault="000F7377">
      <w:r xmlns:w="http://schemas.openxmlformats.org/wordprocessingml/2006/main">
        <w:t xml:space="preserve">1. Korintiešiem 12:7 Bet Gara izpausme ir dota katram cilvēkam, lai tas būtu līdzvērtīgs.</w:t>
      </w:r>
    </w:p>
    <w:p w14:paraId="3FCA5CF9" w14:textId="77777777" w:rsidR="000F7377" w:rsidRDefault="000F7377"/>
    <w:p w14:paraId="515D92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Gara izpausme tiek dota visiem cilvēkiem viņu labā.</w:t>
      </w:r>
    </w:p>
    <w:p w14:paraId="0DC07A45" w14:textId="77777777" w:rsidR="000F7377" w:rsidRDefault="000F7377"/>
    <w:p w14:paraId="2C1F5474" w14:textId="77777777" w:rsidR="000F7377" w:rsidRDefault="000F7377">
      <w:r xmlns:w="http://schemas.openxmlformats.org/wordprocessingml/2006/main">
        <w:t xml:space="preserve">1. Svētā Gara spēks: kā tas mums noder</w:t>
      </w:r>
    </w:p>
    <w:p w14:paraId="48F7A023" w14:textId="77777777" w:rsidR="000F7377" w:rsidRDefault="000F7377"/>
    <w:p w14:paraId="5EC728D1" w14:textId="77777777" w:rsidR="000F7377" w:rsidRDefault="000F7377">
      <w:r xmlns:w="http://schemas.openxmlformats.org/wordprocessingml/2006/main">
        <w:t xml:space="preserve">2. Svētā Gara dāvanu pieņemšana</w:t>
      </w:r>
    </w:p>
    <w:p w14:paraId="1975CC6B" w14:textId="77777777" w:rsidR="000F7377" w:rsidRDefault="000F7377"/>
    <w:p w14:paraId="572FED53" w14:textId="77777777" w:rsidR="000F7377" w:rsidRDefault="000F7377">
      <w:r xmlns:w="http://schemas.openxmlformats.org/wordprocessingml/2006/main">
        <w:t xml:space="preserve">1. Apustuļu darbi 2:4 - Un viņi visi tika piepildīti ar Svēto Garu un sāka runāt citās mēlēs, kā Gars deva viņiem runāt.</w:t>
      </w:r>
    </w:p>
    <w:p w14:paraId="64B07BCA" w14:textId="77777777" w:rsidR="000F7377" w:rsidRDefault="000F7377"/>
    <w:p w14:paraId="6189F123" w14:textId="77777777" w:rsidR="000F7377" w:rsidRDefault="000F7377">
      <w:r xmlns:w="http://schemas.openxmlformats.org/wordprocessingml/2006/main">
        <w:t xml:space="preserve">2. Romiešiem 12:6-8 - Tā kā mums ir dāvanas, kas atšķiras atkarībā no žēlastības, kas mums ir dota, vai pravietosim, tad pravietosim atbilstoši ticības proporcijai; Vai kalpošana, gaidīsim savu kalpošanu, vai, kas māca, to mācīs; Vai, kas mudina, pēc pamudinājuma: kas dod, lai dara to vienkārši; kas valda, ar uzcītību; tas, kas izrāda žēlastību, ar prieku.</w:t>
      </w:r>
    </w:p>
    <w:p w14:paraId="03F4B61E" w14:textId="77777777" w:rsidR="000F7377" w:rsidRDefault="000F7377"/>
    <w:p w14:paraId="5DFB4DAD" w14:textId="77777777" w:rsidR="000F7377" w:rsidRDefault="000F7377">
      <w:r xmlns:w="http://schemas.openxmlformats.org/wordprocessingml/2006/main">
        <w:t xml:space="preserve">1 Corinthians 12:8 8 Jo vienam Gars tiek dots gudrības vārds; citam atziņas vārds ar to pašu Garu;</w:t>
      </w:r>
    </w:p>
    <w:p w14:paraId="0CDFC935" w14:textId="77777777" w:rsidR="000F7377" w:rsidRDefault="000F7377"/>
    <w:p w14:paraId="0036A430" w14:textId="77777777" w:rsidR="000F7377" w:rsidRDefault="000F7377">
      <w:r xmlns:w="http://schemas.openxmlformats.org/wordprocessingml/2006/main">
        <w:t xml:space="preserve">Rakstu vieta: 1. vēstulē korintiešiem 12. nodaļā Pāvils māca par Gara dāvanām. Viņš skaidro, ka Gars dažādiem cilvēkiem dāvā dažādas dāvanas, piemēram, gudrības vārdu vai zināšanu vārdu.</w:t>
      </w:r>
    </w:p>
    <w:p w14:paraId="4B45862D" w14:textId="77777777" w:rsidR="000F7377" w:rsidRDefault="000F7377"/>
    <w:p w14:paraId="453943CA" w14:textId="77777777" w:rsidR="000F7377" w:rsidRDefault="000F7377">
      <w:r xmlns:w="http://schemas.openxmlformats.org/wordprocessingml/2006/main">
        <w:t xml:space="preserve">Pāvils māca, ka Gars katram cilvēkam dod dažādas dāvanas, piemēram, gudrības un zināšanu vārdus.</w:t>
      </w:r>
    </w:p>
    <w:p w14:paraId="40EA83A2" w14:textId="77777777" w:rsidR="000F7377" w:rsidRDefault="000F7377"/>
    <w:p w14:paraId="7FC8C33A" w14:textId="77777777" w:rsidR="000F7377" w:rsidRDefault="000F7377">
      <w:r xmlns:w="http://schemas.openxmlformats.org/wordprocessingml/2006/main">
        <w:t xml:space="preserve">1. Gara dāvanas: Izpratne par dažādiem veidiem, kā Dievs dāvā savas svētības</w:t>
      </w:r>
    </w:p>
    <w:p w14:paraId="53F67F0E" w14:textId="77777777" w:rsidR="000F7377" w:rsidRDefault="000F7377"/>
    <w:p w14:paraId="32752702" w14:textId="77777777" w:rsidR="000F7377" w:rsidRDefault="000F7377">
      <w:r xmlns:w="http://schemas.openxmlformats.org/wordprocessingml/2006/main">
        <w:t xml:space="preserve">2. Gara dāvanu izmantošana: maksimāli izmantot to, ko Dievs mums ir devis</w:t>
      </w:r>
    </w:p>
    <w:p w14:paraId="53665948" w14:textId="77777777" w:rsidR="000F7377" w:rsidRDefault="000F7377"/>
    <w:p w14:paraId="187C0C08" w14:textId="77777777" w:rsidR="000F7377" w:rsidRDefault="000F7377">
      <w:r xmlns:w="http://schemas.openxmlformats.org/wordprocessingml/2006/main">
        <w:t xml:space="preserve">1. Efeziešiem 4:7-16 — Kristus Miesas vienotība</w:t>
      </w:r>
    </w:p>
    <w:p w14:paraId="69E63F75" w14:textId="77777777" w:rsidR="000F7377" w:rsidRDefault="000F7377"/>
    <w:p w14:paraId="411D6051" w14:textId="77777777" w:rsidR="000F7377" w:rsidRDefault="000F7377">
      <w:r xmlns:w="http://schemas.openxmlformats.org/wordprocessingml/2006/main">
        <w:t xml:space="preserve">2. Romiešiem 12:3-8 — Gara dāvanas un katras dāvanas izmantošana Kristus Miesā</w:t>
      </w:r>
    </w:p>
    <w:p w14:paraId="1F04E416" w14:textId="77777777" w:rsidR="000F7377" w:rsidRDefault="000F7377"/>
    <w:p w14:paraId="19AEDF9C" w14:textId="77777777" w:rsidR="000F7377" w:rsidRDefault="000F7377">
      <w:r xmlns:w="http://schemas.openxmlformats.org/wordprocessingml/2006/main">
        <w:t xml:space="preserve">1 Corinthians 12:9 9 Citam ticība tajā pašā Garā; citam – dziedināšanas dāvanas ar to pašu Garu;</w:t>
      </w:r>
    </w:p>
    <w:p w14:paraId="64C51F50" w14:textId="77777777" w:rsidR="000F7377" w:rsidRDefault="000F7377"/>
    <w:p w14:paraId="794F3060" w14:textId="77777777" w:rsidR="000F7377" w:rsidRDefault="000F7377">
      <w:r xmlns:w="http://schemas.openxmlformats.org/wordprocessingml/2006/main">
        <w:t xml:space="preserve">Svētais Gars sniedz dažādas garīgās dāvanas ticīgajiem.</w:t>
      </w:r>
    </w:p>
    <w:p w14:paraId="6DFFDDCA" w14:textId="77777777" w:rsidR="000F7377" w:rsidRDefault="000F7377"/>
    <w:p w14:paraId="0BEC8599" w14:textId="77777777" w:rsidR="000F7377" w:rsidRDefault="000F7377">
      <w:r xmlns:w="http://schemas.openxmlformats.org/wordprocessingml/2006/main">
        <w:t xml:space="preserve">1. Garīgo dāvanu unikalitāte</w:t>
      </w:r>
    </w:p>
    <w:p w14:paraId="0BCDF1C3" w14:textId="77777777" w:rsidR="000F7377" w:rsidRDefault="000F7377"/>
    <w:p w14:paraId="76C07BA3" w14:textId="77777777" w:rsidR="000F7377" w:rsidRDefault="000F7377">
      <w:r xmlns:w="http://schemas.openxmlformats.org/wordprocessingml/2006/main">
        <w:t xml:space="preserve">2. Garīgās dāvanas: Svētā Gara svētība</w:t>
      </w:r>
    </w:p>
    <w:p w14:paraId="51540616" w14:textId="77777777" w:rsidR="000F7377" w:rsidRDefault="000F7377"/>
    <w:p w14:paraId="1F7A6D29" w14:textId="77777777" w:rsidR="000F7377" w:rsidRDefault="000F7377">
      <w:r xmlns:w="http://schemas.openxmlformats.org/wordprocessingml/2006/main">
        <w:t xml:space="preserve">1. Romiešiem 12:4-8</w:t>
      </w:r>
    </w:p>
    <w:p w14:paraId="36BA7857" w14:textId="77777777" w:rsidR="000F7377" w:rsidRDefault="000F7377"/>
    <w:p w14:paraId="2AA76F28" w14:textId="77777777" w:rsidR="000F7377" w:rsidRDefault="000F7377">
      <w:r xmlns:w="http://schemas.openxmlformats.org/wordprocessingml/2006/main">
        <w:t xml:space="preserve">2. Efeziešiem 4:7-12</w:t>
      </w:r>
    </w:p>
    <w:p w14:paraId="74602B4B" w14:textId="77777777" w:rsidR="000F7377" w:rsidRDefault="000F7377"/>
    <w:p w14:paraId="2869CD51" w14:textId="77777777" w:rsidR="000F7377" w:rsidRDefault="000F7377">
      <w:r xmlns:w="http://schemas.openxmlformats.org/wordprocessingml/2006/main">
        <w:t xml:space="preserve">1. Korintiešiem 12:10 Citam brīnumu darīšana; uz citu pravietojumu; citam garu atšķiršanai; citam ūdenslīdēju veidu mēles; citam mēļu interpretācija:</w:t>
      </w:r>
    </w:p>
    <w:p w14:paraId="7DF653A5" w14:textId="77777777" w:rsidR="000F7377" w:rsidRDefault="000F7377"/>
    <w:p w14:paraId="6DF3DC1F" w14:textId="77777777" w:rsidR="000F7377" w:rsidRDefault="000F7377">
      <w:r xmlns:w="http://schemas.openxmlformats.org/wordprocessingml/2006/main">
        <w:t xml:space="preserve">Rakstā ir runāts par garīgajām dāvanām, ko baznīcai sniedz Svētais Gars, kas ietver brīnumu darīšanu, pravietošanu, garu atšķiršanu, runāšanu dažādās valodās un valodu skaidrošanu.</w:t>
      </w:r>
    </w:p>
    <w:p w14:paraId="3F5082C7" w14:textId="77777777" w:rsidR="000F7377" w:rsidRDefault="000F7377"/>
    <w:p w14:paraId="0EB5ED54" w14:textId="77777777" w:rsidR="000F7377" w:rsidRDefault="000F7377">
      <w:r xmlns:w="http://schemas.openxmlformats.org/wordprocessingml/2006/main">
        <w:t xml:space="preserve">1. Garīgo dāvanu nozīme Baznīcā</w:t>
      </w:r>
    </w:p>
    <w:p w14:paraId="745E6B9B" w14:textId="77777777" w:rsidR="000F7377" w:rsidRDefault="000F7377"/>
    <w:p w14:paraId="65530D12" w14:textId="77777777" w:rsidR="000F7377" w:rsidRDefault="000F7377">
      <w:r xmlns:w="http://schemas.openxmlformats.org/wordprocessingml/2006/main">
        <w:t xml:space="preserve">2. Svētā Gara darba pieredze Baznīcā</w:t>
      </w:r>
    </w:p>
    <w:p w14:paraId="3E295DCE" w14:textId="77777777" w:rsidR="000F7377" w:rsidRDefault="000F7377"/>
    <w:p w14:paraId="540081C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Romiešiem 12:6-8 - Tā kā mums ir dāvanas, kas atšķiras atkarībā no žēlastības, kas mums ir dota, vai pravietosim, tad pravietosim atbilstoši ticības proporcijai;</w:t>
      </w:r>
    </w:p>
    <w:p w14:paraId="327E7B64" w14:textId="77777777" w:rsidR="000F7377" w:rsidRDefault="000F7377"/>
    <w:p w14:paraId="39508099" w14:textId="77777777" w:rsidR="000F7377" w:rsidRDefault="000F7377">
      <w:r xmlns:w="http://schemas.openxmlformats.org/wordprocessingml/2006/main">
        <w:t xml:space="preserve">2. Efeziešiem 4:7-13 - Bet katram no mums ir dota žēlastība pēc Kristus dāvanas mēra.</w:t>
      </w:r>
    </w:p>
    <w:p w14:paraId="60623C2E" w14:textId="77777777" w:rsidR="000F7377" w:rsidRDefault="000F7377"/>
    <w:p w14:paraId="33AB9F4E" w14:textId="77777777" w:rsidR="000F7377" w:rsidRDefault="000F7377">
      <w:r xmlns:w="http://schemas.openxmlformats.org/wordprocessingml/2006/main">
        <w:t xml:space="preserve">1. Korintiešiem 12:11 Bet visu to dara viens un tas pats Gars, sadalot katram atsevišķi, kā viņš vēlas.</w:t>
      </w:r>
    </w:p>
    <w:p w14:paraId="5A0B5112" w14:textId="77777777" w:rsidR="000F7377" w:rsidRDefault="000F7377"/>
    <w:p w14:paraId="7F32024B" w14:textId="77777777" w:rsidR="000F7377" w:rsidRDefault="000F7377">
      <w:r xmlns:w="http://schemas.openxmlformats.org/wordprocessingml/2006/main">
        <w:t xml:space="preserve">Svētais Gars darbojas, lai saskaņā ar Savu gribu sniegtu ticīgajiem dievišķās dāvanas.</w:t>
      </w:r>
    </w:p>
    <w:p w14:paraId="3C8EE085" w14:textId="77777777" w:rsidR="000F7377" w:rsidRDefault="000F7377"/>
    <w:p w14:paraId="50483019" w14:textId="77777777" w:rsidR="000F7377" w:rsidRDefault="000F7377">
      <w:r xmlns:w="http://schemas.openxmlformats.org/wordprocessingml/2006/main">
        <w:t xml:space="preserve">1. Svētā Gara spēka godināšana mūsu dzīvē</w:t>
      </w:r>
    </w:p>
    <w:p w14:paraId="7C6A0A7E" w14:textId="77777777" w:rsidR="000F7377" w:rsidRDefault="000F7377"/>
    <w:p w14:paraId="0B2174B2" w14:textId="77777777" w:rsidR="000F7377" w:rsidRDefault="000F7377">
      <w:r xmlns:w="http://schemas.openxmlformats.org/wordprocessingml/2006/main">
        <w:t xml:space="preserve">2. Svētā Gara gribas izpratne</w:t>
      </w:r>
    </w:p>
    <w:p w14:paraId="1D8679F4" w14:textId="77777777" w:rsidR="000F7377" w:rsidRDefault="000F7377"/>
    <w:p w14:paraId="4B013C57" w14:textId="77777777" w:rsidR="000F7377" w:rsidRDefault="000F7377">
      <w:r xmlns:w="http://schemas.openxmlformats.org/wordprocessingml/2006/main">
        <w:t xml:space="preserve">1. Romiešiem 12:3-8</w:t>
      </w:r>
    </w:p>
    <w:p w14:paraId="0974A003" w14:textId="77777777" w:rsidR="000F7377" w:rsidRDefault="000F7377"/>
    <w:p w14:paraId="5A2B54BA" w14:textId="77777777" w:rsidR="000F7377" w:rsidRDefault="000F7377">
      <w:r xmlns:w="http://schemas.openxmlformats.org/wordprocessingml/2006/main">
        <w:t xml:space="preserve">2. Efeziešiem 4:7-13</w:t>
      </w:r>
    </w:p>
    <w:p w14:paraId="4B5E41E8" w14:textId="77777777" w:rsidR="000F7377" w:rsidRDefault="000F7377"/>
    <w:p w14:paraId="7A132F0E" w14:textId="77777777" w:rsidR="000F7377" w:rsidRDefault="000F7377">
      <w:r xmlns:w="http://schemas.openxmlformats.org/wordprocessingml/2006/main">
        <w:t xml:space="preserve">1. Korintiešiem 12:12 Jo kā miesa ir viena un tai ir daudz locekļu, un visi šīs vienas miesas locekļi, jo daudzi, ir viena miesa, tā arī Kristus.</w:t>
      </w:r>
    </w:p>
    <w:p w14:paraId="4D011AC1" w14:textId="77777777" w:rsidR="000F7377" w:rsidRDefault="000F7377"/>
    <w:p w14:paraId="3E6C42E4" w14:textId="77777777" w:rsidR="000F7377" w:rsidRDefault="000F7377">
      <w:r xmlns:w="http://schemas.openxmlformats.org/wordprocessingml/2006/main">
        <w:t xml:space="preserve">Kristus miesa ir vienota, un katrs tās loceklis ir saistīts un svarīgs.</w:t>
      </w:r>
    </w:p>
    <w:p w14:paraId="5A4F0A6E" w14:textId="77777777" w:rsidR="000F7377" w:rsidRDefault="000F7377"/>
    <w:p w14:paraId="2550037E" w14:textId="77777777" w:rsidR="000F7377" w:rsidRDefault="000F7377">
      <w:r xmlns:w="http://schemas.openxmlformats.org/wordprocessingml/2006/main">
        <w:t xml:space="preserve">1: Dievs mūs aicina būt daļai no Viņa ķermeņa, un mums kā Viņa ķermeņa locekļiem ir jāstrādā kopā, lai parādītu pasaulei Kristus mīlestību.</w:t>
      </w:r>
    </w:p>
    <w:p w14:paraId="09A2B0F9" w14:textId="77777777" w:rsidR="000F7377" w:rsidRDefault="000F7377"/>
    <w:p w14:paraId="416BFC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Mēs visi esam vienas Kristus miesas locekļi, un katram no mums ir dažādas dāvanas un spējas. Mums ir jāizmanto savas dāvanas, lai celtu draudzi un kalpotu viens otram.</w:t>
      </w:r>
    </w:p>
    <w:p w14:paraId="66CD1A3C" w14:textId="77777777" w:rsidR="000F7377" w:rsidRDefault="000F7377"/>
    <w:p w14:paraId="6574559F" w14:textId="77777777" w:rsidR="000F7377" w:rsidRDefault="000F7377">
      <w:r xmlns:w="http://schemas.openxmlformats.org/wordprocessingml/2006/main">
        <w:t xml:space="preserve">1: Efeziešiem 4:16 - No kura visa miesa ir cieši savienota un saspiesta ar to, ko katra locītava sniedz, atbilstoši katras daļas efektīvai darbībai, vairo miesu, lai audzinātu sevi mīlestībā.</w:t>
      </w:r>
    </w:p>
    <w:p w14:paraId="3B05AF32" w14:textId="77777777" w:rsidR="000F7377" w:rsidRDefault="000F7377"/>
    <w:p w14:paraId="641EE35C" w14:textId="77777777" w:rsidR="000F7377" w:rsidRDefault="000F7377">
      <w:r xmlns:w="http://schemas.openxmlformats.org/wordprocessingml/2006/main">
        <w:t xml:space="preserve">2: Kolosiešiem 3:14-15 - Un pāri visam ietērpieties žēlastībā, kas ir pilnības saite. Un lai jūsu sirdīs valda Dieva miers, kam arī jūs vienā miesā esat aicināti. un esiet pateicīgi.</w:t>
      </w:r>
    </w:p>
    <w:p w14:paraId="1005243B" w14:textId="77777777" w:rsidR="000F7377" w:rsidRDefault="000F7377"/>
    <w:p w14:paraId="304B9CD0" w14:textId="77777777" w:rsidR="000F7377" w:rsidRDefault="000F7377">
      <w:r xmlns:w="http://schemas.openxmlformats.org/wordprocessingml/2006/main">
        <w:t xml:space="preserve">1. Korintiešiem 12:13 Jo mēs visi esam kristīti vienā Garā vienā miesā, vai mēs esam jūdi vai pagāni, vai mēs esam vergi vai brīvi; un visi ir dzēruši vienā Garā.</w:t>
      </w:r>
    </w:p>
    <w:p w14:paraId="5FCBA5F0" w14:textId="77777777" w:rsidR="000F7377" w:rsidRDefault="000F7377"/>
    <w:p w14:paraId="22A9C1E1" w14:textId="77777777" w:rsidR="000F7377" w:rsidRDefault="000F7377">
      <w:r xmlns:w="http://schemas.openxmlformats.org/wordprocessingml/2006/main">
        <w:t xml:space="preserve">Pasāža Visi ticīgie, neatkarīgi no rases, sociālā stāvokļa vai izcelsmes, ir vienoti Kristū caur Svētā Gara spēku.</w:t>
      </w:r>
    </w:p>
    <w:p w14:paraId="657F9879" w14:textId="77777777" w:rsidR="000F7377" w:rsidRDefault="000F7377"/>
    <w:p w14:paraId="6B093B96" w14:textId="77777777" w:rsidR="000F7377" w:rsidRDefault="000F7377">
      <w:r xmlns:w="http://schemas.openxmlformats.org/wordprocessingml/2006/main">
        <w:t xml:space="preserve">1. Svētā Gara spēks: Baznīcas apvienošana</w:t>
      </w:r>
    </w:p>
    <w:p w14:paraId="5C3FDD54" w14:textId="77777777" w:rsidR="000F7377" w:rsidRDefault="000F7377"/>
    <w:p w14:paraId="191AD8D4" w14:textId="77777777" w:rsidR="000F7377" w:rsidRDefault="000F7377">
      <w:r xmlns:w="http://schemas.openxmlformats.org/wordprocessingml/2006/main">
        <w:t xml:space="preserve">2. Viens Kristū: aptverot mūsu dažādību</w:t>
      </w:r>
    </w:p>
    <w:p w14:paraId="35FCF36A" w14:textId="77777777" w:rsidR="000F7377" w:rsidRDefault="000F7377"/>
    <w:p w14:paraId="4412FE67" w14:textId="77777777" w:rsidR="000F7377" w:rsidRDefault="000F7377">
      <w:r xmlns:w="http://schemas.openxmlformats.org/wordprocessingml/2006/main">
        <w:t xml:space="preserve">1. Galatiešiem 3:28 - "Nav ne jūda, ne grieķa, nav ne verga, ne brīvā, nav ne vīrieša, ne sievietes, jo jūs visi esat viens Kristū Jēzū."</w:t>
      </w:r>
    </w:p>
    <w:p w14:paraId="27B6878B" w14:textId="77777777" w:rsidR="000F7377" w:rsidRDefault="000F7377"/>
    <w:p w14:paraId="207A95F9" w14:textId="77777777" w:rsidR="000F7377" w:rsidRDefault="000F7377">
      <w:r xmlns:w="http://schemas.openxmlformats.org/wordprocessingml/2006/main">
        <w:t xml:space="preserve">2. Efeziešiem 2:14-15 - "Jo Viņš ir mūsu miers, kas ir izveidojis abus vienu un ir nojaukusi starpsienu starp mums, atcēlis savā miesā naidīgumu, pat baušļu likumu, kas ietverts priekšrakstos. lai no diviem sevī izveidotu vienu jaunu cilvēku, tādējādi noslēdzot mieru."</w:t>
      </w:r>
    </w:p>
    <w:p w14:paraId="19D826F5" w14:textId="77777777" w:rsidR="000F7377" w:rsidRDefault="000F7377"/>
    <w:p w14:paraId="145B530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Korintiešiem 12:14 Jo miesa nav viens loceklis, bet daudzi.</w:t>
      </w:r>
    </w:p>
    <w:p w14:paraId="0E8C2A94" w14:textId="77777777" w:rsidR="000F7377" w:rsidRDefault="000F7377"/>
    <w:p w14:paraId="324A21BE" w14:textId="77777777" w:rsidR="000F7377" w:rsidRDefault="000F7377">
      <w:r xmlns:w="http://schemas.openxmlformats.org/wordprocessingml/2006/main">
        <w:t xml:space="preserve">Kristus miesa sastāv no daudziem locekļiem, katram ir savas unikālas dāvanas un funkcijas.</w:t>
      </w:r>
    </w:p>
    <w:p w14:paraId="60FD55C8" w14:textId="77777777" w:rsidR="000F7377" w:rsidRDefault="000F7377"/>
    <w:p w14:paraId="71D0B8BD" w14:textId="77777777" w:rsidR="000F7377" w:rsidRDefault="000F7377">
      <w:r xmlns:w="http://schemas.openxmlformats.org/wordprocessingml/2006/main">
        <w:t xml:space="preserve">1. Vienotības nozīme Kristus Miesā</w:t>
      </w:r>
    </w:p>
    <w:p w14:paraId="6F4C17C1" w14:textId="77777777" w:rsidR="000F7377" w:rsidRDefault="000F7377"/>
    <w:p w14:paraId="553832EF" w14:textId="77777777" w:rsidR="000F7377" w:rsidRDefault="000F7377">
      <w:r xmlns:w="http://schemas.openxmlformats.org/wordprocessingml/2006/main">
        <w:t xml:space="preserve">2. Mūsu individualitātes pieņemšana Baznīcā</w:t>
      </w:r>
    </w:p>
    <w:p w14:paraId="6806E359" w14:textId="77777777" w:rsidR="000F7377" w:rsidRDefault="000F7377"/>
    <w:p w14:paraId="6B4CB614" w14:textId="77777777" w:rsidR="000F7377" w:rsidRDefault="000F7377">
      <w:r xmlns:w="http://schemas.openxmlformats.org/wordprocessingml/2006/main">
        <w:t xml:space="preserve">1. Romiešiem 12:4-5 - Jo kā vienā miesā mums ir daudz locekļu un ne visiem locekļiem ir vienāds uzdevums, tā arī mēs, lai arī daudzi esam viens ķermenis Kristū un katrs atsevišķi viens otra locekļi.</w:t>
      </w:r>
    </w:p>
    <w:p w14:paraId="78F21AEB" w14:textId="77777777" w:rsidR="000F7377" w:rsidRDefault="000F7377"/>
    <w:p w14:paraId="7AFF9ABC" w14:textId="77777777" w:rsidR="000F7377" w:rsidRDefault="000F7377">
      <w:r xmlns:w="http://schemas.openxmlformats.org/wordprocessingml/2006/main">
        <w:t xml:space="preserve">2. Efeziešiem 4:11-16 - Un viņš deva apustuļiem, praviešiem, evaņģēlistiem, ganiem un skolotājiem sagatavot svētos kalpošanas darbam, Kristus miesas celtniecībai, līdz mēs visi sasniegsim ticības un Dieva Dēla atziņas vienotība līdz nobriedušam vīrišķības vecumam, Kristus pilnības auguma mērogā, lai mēs vairs nebūtu bērni, viļņu mētāti un nesti. katrs doktrīnas vējš, cilvēku viltība, viltība viltus shēmās.</w:t>
      </w:r>
    </w:p>
    <w:p w14:paraId="3AE017C2" w14:textId="77777777" w:rsidR="000F7377" w:rsidRDefault="000F7377"/>
    <w:p w14:paraId="41FC31E3" w14:textId="77777777" w:rsidR="000F7377" w:rsidRDefault="000F7377">
      <w:r xmlns:w="http://schemas.openxmlformats.org/wordprocessingml/2006/main">
        <w:t xml:space="preserve">1. Korintiešiem 12:15 15 Ja kāja sacīs: jo es neesmu roka, es nepiederu miesai; vai tad tas nav no ķermeņa?</w:t>
      </w:r>
    </w:p>
    <w:p w14:paraId="0312A517" w14:textId="77777777" w:rsidR="000F7377" w:rsidRDefault="000F7377"/>
    <w:p w14:paraId="7D540BBD" w14:textId="77777777" w:rsidR="000F7377" w:rsidRDefault="000F7377">
      <w:r xmlns:w="http://schemas.openxmlformats.org/wordprocessingml/2006/main">
        <w:t xml:space="preserve">Pēdai nevajadzētu justies zemākai par roku, jo, lai arī tās ir atšķirīgas, tās abas ir viena ķermeņa daļa.</w:t>
      </w:r>
    </w:p>
    <w:p w14:paraId="1C534E32" w14:textId="77777777" w:rsidR="000F7377" w:rsidRDefault="000F7377"/>
    <w:p w14:paraId="42EB9A5F" w14:textId="77777777" w:rsidR="000F7377" w:rsidRDefault="000F7377">
      <w:r xmlns:w="http://schemas.openxmlformats.org/wordprocessingml/2006/main">
        <w:t xml:space="preserve">1. Ikviens ir svarīgs un var dot kaut ko unikālu.</w:t>
      </w:r>
    </w:p>
    <w:p w14:paraId="638E0FEB" w14:textId="77777777" w:rsidR="000F7377" w:rsidRDefault="000F7377"/>
    <w:p w14:paraId="5C05894E" w14:textId="77777777" w:rsidR="000F7377" w:rsidRDefault="000F7377">
      <w:r xmlns:w="http://schemas.openxmlformats.org/wordprocessingml/2006/main">
        <w:t xml:space="preserve">2. Mēs visi esam saistīti un esam viena un tā paša lielāka ķermeņa daļa.</w:t>
      </w:r>
    </w:p>
    <w:p w14:paraId="5B71547E" w14:textId="77777777" w:rsidR="000F7377" w:rsidRDefault="000F7377"/>
    <w:p w14:paraId="25C359D7" w14:textId="77777777" w:rsidR="000F7377" w:rsidRDefault="000F7377">
      <w:r xmlns:w="http://schemas.openxmlformats.org/wordprocessingml/2006/main">
        <w:t xml:space="preserve">1. Efeziešiem 4:16 - "No kura visa miesa, kas savienota un savienota ar to, ko nodrošina katra locītava, atbilstoši efektīvai darbībai, kurā katra daļa dara savu daļu, izraisa ķermeņa izaugsmi, lai audzinātu sevi mīlestībā. "</w:t>
      </w:r>
    </w:p>
    <w:p w14:paraId="525A4E71" w14:textId="77777777" w:rsidR="000F7377" w:rsidRDefault="000F7377"/>
    <w:p w14:paraId="6D802DDF" w14:textId="77777777" w:rsidR="000F7377" w:rsidRDefault="000F7377">
      <w:r xmlns:w="http://schemas.openxmlformats.org/wordprocessingml/2006/main">
        <w:t xml:space="preserve">2. Romiešiem 12:5 - "tā mēs, daudzi esam viena miesa Kristū un katrs atsevišķi viens otra locekļi."</w:t>
      </w:r>
    </w:p>
    <w:p w14:paraId="696CC8A2" w14:textId="77777777" w:rsidR="000F7377" w:rsidRDefault="000F7377"/>
    <w:p w14:paraId="0D59DC2D" w14:textId="77777777" w:rsidR="000F7377" w:rsidRDefault="000F7377">
      <w:r xmlns:w="http://schemas.openxmlformats.org/wordprocessingml/2006/main">
        <w:t xml:space="preserve">1. Korintiešiem 12:16 Un ja auss sacīs: Es neesmu acs, tad es nepiederu miesai; vai tad tas nav no ķermeņa?</w:t>
      </w:r>
    </w:p>
    <w:p w14:paraId="4B605E59" w14:textId="77777777" w:rsidR="000F7377" w:rsidRDefault="000F7377"/>
    <w:p w14:paraId="4B10586B" w14:textId="77777777" w:rsidR="000F7377" w:rsidRDefault="000F7377">
      <w:r xmlns:w="http://schemas.openxmlformats.org/wordprocessingml/2006/main">
        <w:t xml:space="preserve">1. vēstulē korintiešiem 12:16 Pāvils apšauba, vai kaut kas ir daļa no ķermeņa, ja tam nav tādas pašas fiziskās īpašības kā citiem ķermeņa locekļiem.</w:t>
      </w:r>
    </w:p>
    <w:p w14:paraId="4D1CE3C7" w14:textId="77777777" w:rsidR="000F7377" w:rsidRDefault="000F7377"/>
    <w:p w14:paraId="685B1A23" w14:textId="77777777" w:rsidR="000F7377" w:rsidRDefault="000F7377">
      <w:r xmlns:w="http://schemas.openxmlformats.org/wordprocessingml/2006/main">
        <w:t xml:space="preserve">1. Neatkarīgi no tā, cik dažādi mēs izskatītos, mēs visi joprojām esam viena ķermeņa daļa.</w:t>
      </w:r>
    </w:p>
    <w:p w14:paraId="0A06B08C" w14:textId="77777777" w:rsidR="000F7377" w:rsidRDefault="000F7377"/>
    <w:p w14:paraId="3DAF99B1" w14:textId="77777777" w:rsidR="000F7377" w:rsidRDefault="000F7377">
      <w:r xmlns:w="http://schemas.openxmlformats.org/wordprocessingml/2006/main">
        <w:t xml:space="preserve">2. Mums nevajadzētu spriest par kādu, pamatojoties uz viņu fiziskajām atšķirībām, tā vietā mums vajadzētu pieņemt viņus tādus, kādi viņi ir.</w:t>
      </w:r>
    </w:p>
    <w:p w14:paraId="14A7E2EF" w14:textId="77777777" w:rsidR="000F7377" w:rsidRDefault="000F7377"/>
    <w:p w14:paraId="07B9B72E" w14:textId="77777777" w:rsidR="000F7377" w:rsidRDefault="000F7377">
      <w:r xmlns:w="http://schemas.openxmlformats.org/wordprocessingml/2006/main">
        <w:t xml:space="preserve">1. Romiešiem 12:4-5 - Jo kā mums ir daudz locekļu vienā miesā, un visiem locekļiem nav vienāds amats, tā mēs, būdami daudzi, esam viena miesa Kristū un katrs cits cita locekļi.</w:t>
      </w:r>
    </w:p>
    <w:p w14:paraId="7AB516B4" w14:textId="77777777" w:rsidR="000F7377" w:rsidRDefault="000F7377"/>
    <w:p w14:paraId="10350409" w14:textId="77777777" w:rsidR="000F7377" w:rsidRDefault="000F7377">
      <w:r xmlns:w="http://schemas.openxmlformats.org/wordprocessingml/2006/main">
        <w:t xml:space="preserve">2. Galatiešiem 3:26-28 - Jo jūs visi esat Dieva bērni ticībā uz Kristu Jēzu. Jo visi, kas esat kristīti Kristū, esat tērpušies Kristū. Nav ne jūda, ne grieķa, nav ne verga, ne brīvā, nav ne vīrieša, ne sievietes, jo jūs visi esat viens Kristū Jēzū.</w:t>
      </w:r>
    </w:p>
    <w:p w14:paraId="5CE87E7F" w14:textId="77777777" w:rsidR="000F7377" w:rsidRDefault="000F7377"/>
    <w:p w14:paraId="5E49B4F0" w14:textId="77777777" w:rsidR="000F7377" w:rsidRDefault="000F7377">
      <w:r xmlns:w="http://schemas.openxmlformats.org/wordprocessingml/2006/main">
        <w:t xml:space="preserve">1. Korintiešiem 12:17 Ja visa miesa būtu acs, kur tad būtu dzirde? Ja visa dzirde, kur būtu smirdēšana?</w:t>
      </w:r>
    </w:p>
    <w:p w14:paraId="4CAF3D1E" w14:textId="77777777" w:rsidR="000F7377" w:rsidRDefault="000F7377"/>
    <w:p w14:paraId="79C891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Rakstā ir uzsvērta katras ķermeņa daļas nozīme un tas, kā tās paļaujas viena uz otru.</w:t>
      </w:r>
    </w:p>
    <w:p w14:paraId="1E790690" w14:textId="77777777" w:rsidR="000F7377" w:rsidRDefault="000F7377"/>
    <w:p w14:paraId="23FD92B6" w14:textId="77777777" w:rsidR="000F7377" w:rsidRDefault="000F7377">
      <w:r xmlns:w="http://schemas.openxmlformats.org/wordprocessingml/2006/main">
        <w:t xml:space="preserve">1. Mēs visi esam saistīti kā viena miesa Kristū.</w:t>
      </w:r>
    </w:p>
    <w:p w14:paraId="51F22622" w14:textId="77777777" w:rsidR="000F7377" w:rsidRDefault="000F7377"/>
    <w:p w14:paraId="51ADD445" w14:textId="77777777" w:rsidR="000F7377" w:rsidRDefault="000F7377">
      <w:r xmlns:w="http://schemas.openxmlformats.org/wordprocessingml/2006/main">
        <w:t xml:space="preserve">2. Mums visiem ir dažādas dāvanas un talanti, ko varam izmantot, lai kalpotu Dievam.</w:t>
      </w:r>
    </w:p>
    <w:p w14:paraId="14B546D1" w14:textId="77777777" w:rsidR="000F7377" w:rsidRDefault="000F7377"/>
    <w:p w14:paraId="096A7B0C" w14:textId="77777777" w:rsidR="000F7377" w:rsidRDefault="000F7377">
      <w:r xmlns:w="http://schemas.openxmlformats.org/wordprocessingml/2006/main">
        <w:t xml:space="preserve">1. Romiešiem 12:4-5 - Jo kā vienā miesā mums ir daudz locekļu un ne visiem locekļiem ir vienāds uzdevums, tā arī mēs, lai arī daudzi esam viens ķermenis Kristū un katrs atsevišķi viens otra locekļi.</w:t>
      </w:r>
    </w:p>
    <w:p w14:paraId="54FF3AE6" w14:textId="77777777" w:rsidR="000F7377" w:rsidRDefault="000F7377"/>
    <w:p w14:paraId="5E836497" w14:textId="77777777" w:rsidR="000F7377" w:rsidRDefault="000F7377">
      <w:r xmlns:w="http://schemas.openxmlformats.org/wordprocessingml/2006/main">
        <w:t xml:space="preserve">2. Efeziešiem 4:16 - No kura viss ķermenis, kas savienots un turēts kopā ar katru locītavu, ar kuru tas ir aprīkots, kad katra daļa darbojas pareizi, liek ķermenim augt tā, lai tas veidotos mīlestībā.</w:t>
      </w:r>
    </w:p>
    <w:p w14:paraId="71B6E94B" w14:textId="77777777" w:rsidR="000F7377" w:rsidRDefault="000F7377"/>
    <w:p w14:paraId="1120C66E" w14:textId="77777777" w:rsidR="000F7377" w:rsidRDefault="000F7377">
      <w:r xmlns:w="http://schemas.openxmlformats.org/wordprocessingml/2006/main">
        <w:t xml:space="preserve">1. Korintiešiem 12:18 Bet tagad Dievs locekļus ikvienu no tiem ir ielicis miesā, kā viņam tīk.</w:t>
      </w:r>
    </w:p>
    <w:p w14:paraId="316917E5" w14:textId="77777777" w:rsidR="000F7377" w:rsidRDefault="000F7377"/>
    <w:p w14:paraId="27C66CEE" w14:textId="77777777" w:rsidR="000F7377" w:rsidRDefault="000F7377">
      <w:r xmlns:w="http://schemas.openxmlformats.org/wordprocessingml/2006/main">
        <w:t xml:space="preserve">Dievs katram draudzes loceklim ir iecēlis vietu ķermenī saskaņā ar viņa gribu.</w:t>
      </w:r>
    </w:p>
    <w:p w14:paraId="024DBDE8" w14:textId="77777777" w:rsidR="000F7377" w:rsidRDefault="000F7377"/>
    <w:p w14:paraId="7B7B1FC8" w14:textId="77777777" w:rsidR="000F7377" w:rsidRDefault="000F7377">
      <w:r xmlns:w="http://schemas.openxmlformats.org/wordprocessingml/2006/main">
        <w:t xml:space="preserve">1. Dieva griba attiecībā uz Savu Baznīcu: Izpratne par mūsu vietu ķermenī</w:t>
      </w:r>
    </w:p>
    <w:p w14:paraId="3D7F25D5" w14:textId="77777777" w:rsidR="000F7377" w:rsidRDefault="000F7377"/>
    <w:p w14:paraId="51DB359E" w14:textId="77777777" w:rsidR="000F7377" w:rsidRDefault="000F7377">
      <w:r xmlns:w="http://schemas.openxmlformats.org/wordprocessingml/2006/main">
        <w:t xml:space="preserve">2. Kalpošana vienotībā: Kā Baznīca gūst labumu no katra locekļa ieguldījuma</w:t>
      </w:r>
    </w:p>
    <w:p w14:paraId="61A4D50C" w14:textId="77777777" w:rsidR="000F7377" w:rsidRDefault="000F7377"/>
    <w:p w14:paraId="0B8E27B9" w14:textId="77777777" w:rsidR="000F7377" w:rsidRDefault="000F7377">
      <w:r xmlns:w="http://schemas.openxmlformats.org/wordprocessingml/2006/main">
        <w:t xml:space="preserve">1. Efeziešiem 4:11-16 — žēlastības dāvanas, lai celtu miesu un sagatavotu tās locekļus kalpošanai</w:t>
      </w:r>
    </w:p>
    <w:p w14:paraId="67968912" w14:textId="77777777" w:rsidR="000F7377" w:rsidRDefault="000F7377"/>
    <w:p w14:paraId="15155F78" w14:textId="77777777" w:rsidR="000F7377" w:rsidRDefault="000F7377">
      <w:r xmlns:w="http://schemas.openxmlformats.org/wordprocessingml/2006/main">
        <w:t xml:space="preserve">2. Romiešiem 12:3-8 – Katram loceklim ir dažādas dāvanas, ko dot draudzes miesai</w:t>
      </w:r>
    </w:p>
    <w:p w14:paraId="6FFC2F98" w14:textId="77777777" w:rsidR="000F7377" w:rsidRDefault="000F7377"/>
    <w:p w14:paraId="38BAD2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Korintiešiem 12:19 Un, ja viņi visi būtu viens loceklis, kur būtu ķermenis?</w:t>
      </w:r>
    </w:p>
    <w:p w14:paraId="722980B0" w14:textId="77777777" w:rsidR="000F7377" w:rsidRDefault="000F7377"/>
    <w:p w14:paraId="3D3ACF22" w14:textId="77777777" w:rsidR="000F7377" w:rsidRDefault="000F7377">
      <w:r xmlns:w="http://schemas.openxmlformats.org/wordprocessingml/2006/main">
        <w:t xml:space="preserve">fragments:</w:t>
      </w:r>
    </w:p>
    <w:p w14:paraId="1429141C" w14:textId="77777777" w:rsidR="000F7377" w:rsidRDefault="000F7377"/>
    <w:p w14:paraId="06F537F6" w14:textId="77777777" w:rsidR="000F7377" w:rsidRDefault="000F7377">
      <w:r xmlns:w="http://schemas.openxmlformats.org/wordprocessingml/2006/main">
        <w:t xml:space="preserve">Pāvils 1. vēstulē korintiešiem 12:19 apgalvo, ka baznīcai nebūtu iespējams būt vienai miesai, ja visi locekļi būtu vienādi. Viņš norāda, kā baznīcas ķermenis tiek stiprināts, ja to veido dažādi locekļi ar dažādām dāvanām un spējām.</w:t>
      </w:r>
    </w:p>
    <w:p w14:paraId="08709E47" w14:textId="77777777" w:rsidR="000F7377" w:rsidRDefault="000F7377"/>
    <w:p w14:paraId="6374CF53" w14:textId="77777777" w:rsidR="000F7377" w:rsidRDefault="000F7377">
      <w:r xmlns:w="http://schemas.openxmlformats.org/wordprocessingml/2006/main">
        <w:t xml:space="preserve">Pāvils apgalvo, ka draudzes ķermenis tiek stiprināts, ja to veido dažādi locekļi ar dažādām dāvanām un spējām.</w:t>
      </w:r>
    </w:p>
    <w:p w14:paraId="13429293" w14:textId="77777777" w:rsidR="000F7377" w:rsidRDefault="000F7377"/>
    <w:p w14:paraId="7BFDC8B2" w14:textId="77777777" w:rsidR="000F7377" w:rsidRDefault="000F7377">
      <w:r xmlns:w="http://schemas.openxmlformats.org/wordprocessingml/2006/main">
        <w:t xml:space="preserve">1. Daudzveidības spēks: kā dažādi Baznīcas locekļi uzlabo ķermeni</w:t>
      </w:r>
    </w:p>
    <w:p w14:paraId="520956D0" w14:textId="77777777" w:rsidR="000F7377" w:rsidRDefault="000F7377"/>
    <w:p w14:paraId="4B545708" w14:textId="77777777" w:rsidR="000F7377" w:rsidRDefault="000F7377">
      <w:r xmlns:w="http://schemas.openxmlformats.org/wordprocessingml/2006/main">
        <w:t xml:space="preserve">2. Vienotības spēks: kā kopā būšana baznīcā nes spēku</w:t>
      </w:r>
    </w:p>
    <w:p w14:paraId="7D9BB634" w14:textId="77777777" w:rsidR="000F7377" w:rsidRDefault="000F7377"/>
    <w:p w14:paraId="59A9E319" w14:textId="77777777" w:rsidR="000F7377" w:rsidRDefault="000F7377">
      <w:r xmlns:w="http://schemas.openxmlformats.org/wordprocessingml/2006/main">
        <w:t xml:space="preserve">1. Efeziešiem 4:11-16 — Viņš deva apustuļiem, praviešiem, evaņģēlistiem, ganiem un skolotājiem sagatavot svētos kalpošanas darbam, Kristus miesas celtniecībai.</w:t>
      </w:r>
    </w:p>
    <w:p w14:paraId="657A19CF" w14:textId="77777777" w:rsidR="000F7377" w:rsidRDefault="000F7377"/>
    <w:p w14:paraId="183D1157" w14:textId="77777777" w:rsidR="000F7377" w:rsidRDefault="000F7377">
      <w:r xmlns:w="http://schemas.openxmlformats.org/wordprocessingml/2006/main">
        <w:t xml:space="preserve">2. Romiešiem 12:4-8 - Jo kā vienā miesā mums ir daudz locekļu un ne visiem locekļiem ir vienāds uzdevums, tā arī mēs, lai arī daudzi esam viens ķermenis Kristū un katrs atsevišķi viens otra locekļi.</w:t>
      </w:r>
    </w:p>
    <w:p w14:paraId="79CEE2BC" w14:textId="77777777" w:rsidR="000F7377" w:rsidRDefault="000F7377"/>
    <w:p w14:paraId="10DD45FA" w14:textId="77777777" w:rsidR="000F7377" w:rsidRDefault="000F7377">
      <w:r xmlns:w="http://schemas.openxmlformats.org/wordprocessingml/2006/main">
        <w:t xml:space="preserve">1. Korintiešiem 12:20 Bet tagad viņiem ir daudz locekļu, bet viena miesa.</w:t>
      </w:r>
    </w:p>
    <w:p w14:paraId="13D24F15" w14:textId="77777777" w:rsidR="000F7377" w:rsidRDefault="000F7377"/>
    <w:p w14:paraId="06308225" w14:textId="77777777" w:rsidR="000F7377" w:rsidRDefault="000F7377">
      <w:r xmlns:w="http://schemas.openxmlformats.org/wordprocessingml/2006/main">
        <w:t xml:space="preserve">Rakstā paskaidrots, ka, lai gan ir daudz daļu, tās visas veido vienu ķermeni.</w:t>
      </w:r>
    </w:p>
    <w:p w14:paraId="0DFD6AAF" w14:textId="77777777" w:rsidR="000F7377" w:rsidRDefault="000F7377"/>
    <w:p w14:paraId="4DF2799D" w14:textId="77777777" w:rsidR="000F7377" w:rsidRDefault="000F7377">
      <w:r xmlns:w="http://schemas.openxmlformats.org/wordprocessingml/2006/main">
        <w:t xml:space="preserve">1. Vienotība dažādībā: kā mūsu atšķirības mūs vieno</w:t>
      </w:r>
    </w:p>
    <w:p w14:paraId="6A306528" w14:textId="77777777" w:rsidR="000F7377" w:rsidRDefault="000F7377"/>
    <w:p w14:paraId="5DA5A9AA" w14:textId="77777777" w:rsidR="000F7377" w:rsidRDefault="000F7377">
      <w:r xmlns:w="http://schemas.openxmlformats.org/wordprocessingml/2006/main">
        <w:t xml:space="preserve">2. Kopienas spēks: kā kopīgs darbs nes panākumus</w:t>
      </w:r>
    </w:p>
    <w:p w14:paraId="376ABB72" w14:textId="77777777" w:rsidR="000F7377" w:rsidRDefault="000F7377"/>
    <w:p w14:paraId="14A5D258" w14:textId="77777777" w:rsidR="000F7377" w:rsidRDefault="000F7377">
      <w:r xmlns:w="http://schemas.openxmlformats.org/wordprocessingml/2006/main">
        <w:t xml:space="preserve">1. Efeziešiem 4:3-6 — Pielieciet visas pūles, lai ar miera saiti saglabātu Gara vienotību.</w:t>
      </w:r>
    </w:p>
    <w:p w14:paraId="388329D9" w14:textId="77777777" w:rsidR="000F7377" w:rsidRDefault="000F7377"/>
    <w:p w14:paraId="1AE9464C" w14:textId="77777777" w:rsidR="000F7377" w:rsidRDefault="000F7377">
      <w:r xmlns:w="http://schemas.openxmlformats.org/wordprocessingml/2006/main">
        <w:t xml:space="preserve">2. Apustuļu darbi 2:42-47 – Un viņi nodevās apustuļu mācībai un sadraudzībai, maizes laušanai un lūgšanām.</w:t>
      </w:r>
    </w:p>
    <w:p w14:paraId="023A8AA2" w14:textId="77777777" w:rsidR="000F7377" w:rsidRDefault="000F7377"/>
    <w:p w14:paraId="1AE52519" w14:textId="77777777" w:rsidR="000F7377" w:rsidRDefault="000F7377">
      <w:r xmlns:w="http://schemas.openxmlformats.org/wordprocessingml/2006/main">
        <w:t xml:space="preserve">1 Corinthians 12:21 21 Un acs nevar pateikt rokai: Man tevis nevajag, ne galva kājām: man jūs neesat vajadzīgi.</w:t>
      </w:r>
    </w:p>
    <w:p w14:paraId="63CCE50F" w14:textId="77777777" w:rsidR="000F7377" w:rsidRDefault="000F7377"/>
    <w:p w14:paraId="467C4B0A" w14:textId="77777777" w:rsidR="000F7377" w:rsidRDefault="000F7377">
      <w:r xmlns:w="http://schemas.openxmlformats.org/wordprocessingml/2006/main">
        <w:t xml:space="preserve">Kristus ķermenis ir savstarpēji saistīts, un katra daļa ir nepieciešama, lai ķermenis darbotos pareizi.</w:t>
      </w:r>
    </w:p>
    <w:p w14:paraId="29578943" w14:textId="77777777" w:rsidR="000F7377" w:rsidRDefault="000F7377"/>
    <w:p w14:paraId="1E39A5E2" w14:textId="77777777" w:rsidR="000F7377" w:rsidRDefault="000F7377">
      <w:r xmlns:w="http://schemas.openxmlformats.org/wordprocessingml/2006/main">
        <w:t xml:space="preserve">1. Mūsu savstarpējās saiknes aptveršana Kristus Miesā</w:t>
      </w:r>
    </w:p>
    <w:p w14:paraId="249DA113" w14:textId="77777777" w:rsidR="000F7377" w:rsidRDefault="000F7377"/>
    <w:p w14:paraId="4E3924CD" w14:textId="77777777" w:rsidR="000F7377" w:rsidRDefault="000F7377">
      <w:r xmlns:w="http://schemas.openxmlformats.org/wordprocessingml/2006/main">
        <w:t xml:space="preserve">2. Katra Baznīcas locekļa nozīme</w:t>
      </w:r>
    </w:p>
    <w:p w14:paraId="0145B095" w14:textId="77777777" w:rsidR="000F7377" w:rsidRDefault="000F7377"/>
    <w:p w14:paraId="6993EB04" w14:textId="77777777" w:rsidR="000F7377" w:rsidRDefault="000F7377">
      <w:r xmlns:w="http://schemas.openxmlformats.org/wordprocessingml/2006/main">
        <w:t xml:space="preserve">1. Efeziešiem 4:16 - “No kura visa miesa ir saspiesta kopā un saspiesta ar to, ko katra locītava sniedz, atbilstoši katras daļas efektīvai darbībai, vairo miesu, lai audzinātu sevi mīlestībā. ”</w:t>
      </w:r>
    </w:p>
    <w:p w14:paraId="6AABDCB5" w14:textId="77777777" w:rsidR="000F7377" w:rsidRDefault="000F7377"/>
    <w:p w14:paraId="5E3EF267" w14:textId="77777777" w:rsidR="000F7377" w:rsidRDefault="000F7377">
      <w:r xmlns:w="http://schemas.openxmlformats.org/wordprocessingml/2006/main">
        <w:t xml:space="preserve">2. Romiešiem 12:3-5 – “Jo man dotās žēlastības dēļ es saku ikvienam, kas ir jūsu vidū, nedomāt par sevi augstāk, nekā viņam vajadzētu domāt; bet domāt prātīgi, kā Dievs katram ir piešķīris ticības mēru. Jo kā mums ir daudz locekļu vienā miesā, un visiem locekļiem nav vienāds amats, tā arī mēs, būdami daudzi, esam viena miesa Kristū un katrs cits cita locekļi.</w:t>
      </w:r>
    </w:p>
    <w:p w14:paraId="2FE653C7" w14:textId="77777777" w:rsidR="000F7377" w:rsidRDefault="000F7377"/>
    <w:p w14:paraId="3228C486" w14:textId="77777777" w:rsidR="000F7377" w:rsidRDefault="000F7377">
      <w:r xmlns:w="http://schemas.openxmlformats.org/wordprocessingml/2006/main">
        <w:t xml:space="preserve">ir nepieciešami </w:t>
      </w:r>
      <w:r xmlns:w="http://schemas.openxmlformats.org/wordprocessingml/2006/main">
        <w:t xml:space="preserve">tie ķermeņa locekļi, kas šķiet vājāki .</w:t>
      </w:r>
      <w:r xmlns:w="http://schemas.openxmlformats.org/wordprocessingml/2006/main">
        <w:lastRenderedPageBreak xmlns:w="http://schemas.openxmlformats.org/wordprocessingml/2006/main"/>
      </w:r>
    </w:p>
    <w:p w14:paraId="61080A3E" w14:textId="77777777" w:rsidR="000F7377" w:rsidRDefault="000F7377"/>
    <w:p w14:paraId="0C7DC3E5" w14:textId="77777777" w:rsidR="000F7377" w:rsidRDefault="000F7377">
      <w:r xmlns:w="http://schemas.openxmlformats.org/wordprocessingml/2006/main">
        <w:t xml:space="preserve">Ķermeņa locekļi, kas šķiet vājāki, ir tikpat svarīgi kā tie, kas šķiet spēcīgāki.</w:t>
      </w:r>
    </w:p>
    <w:p w14:paraId="4FD0D3B9" w14:textId="77777777" w:rsidR="000F7377" w:rsidRDefault="000F7377"/>
    <w:p w14:paraId="19574E81" w14:textId="77777777" w:rsidR="000F7377" w:rsidRDefault="000F7377">
      <w:r xmlns:w="http://schemas.openxmlformats.org/wordprocessingml/2006/main">
        <w:t xml:space="preserve">1. Vājo nozīme: kā Dievs mūs visus izmanto savai godībai</w:t>
      </w:r>
    </w:p>
    <w:p w14:paraId="456B6CBA" w14:textId="77777777" w:rsidR="000F7377" w:rsidRDefault="000F7377"/>
    <w:p w14:paraId="4536E872" w14:textId="77777777" w:rsidR="000F7377" w:rsidRDefault="000F7377">
      <w:r xmlns:w="http://schemas.openxmlformats.org/wordprocessingml/2006/main">
        <w:t xml:space="preserve">2. Vienotība dažādībā: Dieva plāns savai Baznīcai</w:t>
      </w:r>
    </w:p>
    <w:p w14:paraId="66804530" w14:textId="77777777" w:rsidR="000F7377" w:rsidRDefault="000F7377"/>
    <w:p w14:paraId="61EB323B" w14:textId="77777777" w:rsidR="000F7377" w:rsidRDefault="000F7377">
      <w:r xmlns:w="http://schemas.openxmlformats.org/wordprocessingml/2006/main">
        <w:t xml:space="preserve">1. Jesaja 40:28-31 — Dievs ir vājo spēks</w:t>
      </w:r>
    </w:p>
    <w:p w14:paraId="16F2DB93" w14:textId="77777777" w:rsidR="000F7377" w:rsidRDefault="000F7377"/>
    <w:p w14:paraId="7DDE5D95" w14:textId="77777777" w:rsidR="000F7377" w:rsidRDefault="000F7377">
      <w:r xmlns:w="http://schemas.openxmlformats.org/wordprocessingml/2006/main">
        <w:t xml:space="preserve">2. Efeziešiem 4:11-13 — dāvanas, ko Viņš dod, lai celtu Kristus miesu</w:t>
      </w:r>
    </w:p>
    <w:p w14:paraId="56B90C65" w14:textId="77777777" w:rsidR="000F7377" w:rsidRDefault="000F7377"/>
    <w:p w14:paraId="141D74DB" w14:textId="77777777" w:rsidR="000F7377" w:rsidRDefault="000F7377">
      <w:r xmlns:w="http://schemas.openxmlformats.org/wordprocessingml/2006/main">
        <w:t xml:space="preserve">1. Korintiešiem 12:23 Un tiem ķermeņa locekļiem, kurus mēs uzskatām par mazāk cienīgiem, mēs piešķiram tiem lielāku godu; un mūsu nepiedienīgajām daļām ir daudz bagātīgāka pieklājība.</w:t>
      </w:r>
    </w:p>
    <w:p w14:paraId="4918BA31" w14:textId="77777777" w:rsidR="000F7377" w:rsidRDefault="000F7377"/>
    <w:p w14:paraId="54ABD253" w14:textId="77777777" w:rsidR="000F7377" w:rsidRDefault="000F7377">
      <w:r xmlns:w="http://schemas.openxmlformats.org/wordprocessingml/2006/main">
        <w:t xml:space="preserve">Mums ir jāciena un jāizrāda cieņa pret tām ķermeņa daļām, kuras bieži tiek ignorētas vai tiek uzskatītas par mazāk svarīgām.</w:t>
      </w:r>
    </w:p>
    <w:p w14:paraId="5EB0A2E7" w14:textId="77777777" w:rsidR="000F7377" w:rsidRDefault="000F7377"/>
    <w:p w14:paraId="39664F36" w14:textId="77777777" w:rsidR="000F7377" w:rsidRDefault="000F7377">
      <w:r xmlns:w="http://schemas.openxmlformats.org/wordprocessingml/2006/main">
        <w:t xml:space="preserve">1. "Nepievilcīgās daļas" — pārdomas par 1. korintiešiem 12:23, apspriežot to, cik svarīgi ir godāt pat tās ķermeņa daļas, kuras netiek ņemtas vērā.</w:t>
      </w:r>
    </w:p>
    <w:p w14:paraId="24F9958C" w14:textId="77777777" w:rsidR="000F7377" w:rsidRDefault="000F7377"/>
    <w:p w14:paraId="15EAE7EA" w14:textId="77777777" w:rsidR="000F7377" w:rsidRDefault="000F7377">
      <w:r xmlns:w="http://schemas.openxmlformats.org/wordprocessingml/2006/main">
        <w:t xml:space="preserve">2. "Skaists ķermenis" - izpēte, cik svarīga ir katra ķermeņa daļa, un tai ir jādod gods un cieņa.</w:t>
      </w:r>
    </w:p>
    <w:p w14:paraId="6FCFBD7E" w14:textId="77777777" w:rsidR="000F7377" w:rsidRDefault="000F7377"/>
    <w:p w14:paraId="0FA5818A" w14:textId="77777777" w:rsidR="000F7377" w:rsidRDefault="000F7377">
      <w:r xmlns:w="http://schemas.openxmlformats.org/wordprocessingml/2006/main">
        <w:t xml:space="preserve">1. Efeziešiem 4:16 - No kura visa miesa, kas ir cieši savienota un saspiesta ar to, ko katra locītava sniedz atbilstoši katras daļas efektīvai darbībai, vairo ķermeni, lai audzinātu sevi mīlestībā.</w:t>
      </w:r>
    </w:p>
    <w:p w14:paraId="5B673ADC" w14:textId="77777777" w:rsidR="000F7377" w:rsidRDefault="000F7377"/>
    <w:p w14:paraId="2249FED0" w14:textId="77777777" w:rsidR="000F7377" w:rsidRDefault="000F7377">
      <w:r xmlns:w="http://schemas.openxmlformats.org/wordprocessingml/2006/main">
        <w:t xml:space="preserve">2. Romiešiem 12:4-5 - Jo kā mums ir daudz locekļu vienā miesā, un visiem locekļiem nav vienāds amats, tā arī mēs, daudzi esam viena miesa Kristū un katrs cits citam piederīgi.</w:t>
      </w:r>
    </w:p>
    <w:p w14:paraId="0BC132D4" w14:textId="77777777" w:rsidR="000F7377" w:rsidRDefault="000F7377"/>
    <w:p w14:paraId="0DC7AA83" w14:textId="77777777" w:rsidR="000F7377" w:rsidRDefault="000F7377">
      <w:r xmlns:w="http://schemas.openxmlformats.org/wordprocessingml/2006/main">
        <w:t xml:space="preserve">1. Korintiešiem 12:24 Jo mūsu jaukajām daļām nav vajadzības, bet Dievs ir rūdījis miesu, devis lielāku godu tai daļai, kuras trūka.</w:t>
      </w:r>
    </w:p>
    <w:p w14:paraId="3FE51F9C" w14:textId="77777777" w:rsidR="000F7377" w:rsidRDefault="000F7377"/>
    <w:p w14:paraId="53FA6A1B" w14:textId="77777777" w:rsidR="000F7377" w:rsidRDefault="000F7377">
      <w:r xmlns:w="http://schemas.openxmlformats.org/wordprocessingml/2006/main">
        <w:t xml:space="preserve">Dievs ir radījis visus ķermeņa locekļus ar nolūku un devis lielāku godu tiem, kam trūka.</w:t>
      </w:r>
    </w:p>
    <w:p w14:paraId="48C55DC2" w14:textId="77777777" w:rsidR="000F7377" w:rsidRDefault="000F7377"/>
    <w:p w14:paraId="56AAAE0C" w14:textId="77777777" w:rsidR="000F7377" w:rsidRDefault="000F7377">
      <w:r xmlns:w="http://schemas.openxmlformats.org/wordprocessingml/2006/main">
        <w:t xml:space="preserve">1. Dieva iecere vienotībai — kā Dievs apvieno mūsu domstarpības Viņa godam</w:t>
      </w:r>
    </w:p>
    <w:p w14:paraId="6CE3E2A4" w14:textId="77777777" w:rsidR="000F7377" w:rsidRDefault="000F7377"/>
    <w:p w14:paraId="7D7A9713" w14:textId="77777777" w:rsidR="000F7377" w:rsidRDefault="000F7377">
      <w:r xmlns:w="http://schemas.openxmlformats.org/wordprocessingml/2006/main">
        <w:t xml:space="preserve">2. Dažādības gods — kā Dievs svin mūsu unikalitāti</w:t>
      </w:r>
    </w:p>
    <w:p w14:paraId="6302AA83" w14:textId="77777777" w:rsidR="000F7377" w:rsidRDefault="000F7377"/>
    <w:p w14:paraId="7854521B" w14:textId="77777777" w:rsidR="000F7377" w:rsidRDefault="000F7377">
      <w:r xmlns:w="http://schemas.openxmlformats.org/wordprocessingml/2006/main">
        <w:t xml:space="preserve">1.Efeziešiem 4:1-7 – Vienotība Kristus Miesā</w:t>
      </w:r>
    </w:p>
    <w:p w14:paraId="55DED2F0" w14:textId="77777777" w:rsidR="000F7377" w:rsidRDefault="000F7377"/>
    <w:p w14:paraId="604F2836" w14:textId="77777777" w:rsidR="000F7377" w:rsidRDefault="000F7377">
      <w:r xmlns:w="http://schemas.openxmlformats.org/wordprocessingml/2006/main">
        <w:t xml:space="preserve">2. Romiešiem 12:3-8 — Pazemības un kalpošanas nozīme Kristus Miesā</w:t>
      </w:r>
    </w:p>
    <w:p w14:paraId="57C69674" w14:textId="77777777" w:rsidR="000F7377" w:rsidRDefault="000F7377"/>
    <w:p w14:paraId="7886BD20" w14:textId="77777777" w:rsidR="000F7377" w:rsidRDefault="000F7377">
      <w:r xmlns:w="http://schemas.openxmlformats.org/wordprocessingml/2006/main">
        <w:t xml:space="preserve">1. Korintiešiem 12:25 Lai ķermenī nebūtu šķelšanās; bet ka locekļiem ir jārūpējas vienam par otru.</w:t>
      </w:r>
    </w:p>
    <w:p w14:paraId="64125E6C" w14:textId="77777777" w:rsidR="000F7377" w:rsidRDefault="000F7377"/>
    <w:p w14:paraId="2FBD415B" w14:textId="77777777" w:rsidR="000F7377" w:rsidRDefault="000F7377">
      <w:r xmlns:w="http://schemas.openxmlformats.org/wordprocessingml/2006/main">
        <w:t xml:space="preserve">Kristus miesas locekļiem jārūpējas vienam par otru un jāsadarbojas bez šķelšanās.</w:t>
      </w:r>
    </w:p>
    <w:p w14:paraId="0A811E06" w14:textId="77777777" w:rsidR="000F7377" w:rsidRDefault="000F7377"/>
    <w:p w14:paraId="1669771E" w14:textId="77777777" w:rsidR="000F7377" w:rsidRDefault="000F7377">
      <w:r xmlns:w="http://schemas.openxmlformats.org/wordprocessingml/2006/main">
        <w:t xml:space="preserve">1: Vienotība Kristus Miesā</w:t>
      </w:r>
    </w:p>
    <w:p w14:paraId="670B7072" w14:textId="77777777" w:rsidR="000F7377" w:rsidRDefault="000F7377"/>
    <w:p w14:paraId="3CE5A83F" w14:textId="77777777" w:rsidR="000F7377" w:rsidRDefault="000F7377">
      <w:r xmlns:w="http://schemas.openxmlformats.org/wordprocessingml/2006/main">
        <w:t xml:space="preserve">2: Darbs kopā harmonijā</w:t>
      </w:r>
    </w:p>
    <w:p w14:paraId="517442C4" w14:textId="77777777" w:rsidR="000F7377" w:rsidRDefault="000F7377"/>
    <w:p w14:paraId="743236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Filipiešiem 2:2-4 - Piepildiet manu prieku, lai jūs būtu līdzīgi domājoši, ar vienādu mīlestību, vienoti un vienprātīgi. Lai nekas nenotiek ar strīdiem vai veltīgu godību; bet prāta pazemībā lai katrs ciena otru labāk par sevi.</w:t>
      </w:r>
    </w:p>
    <w:p w14:paraId="456CB834" w14:textId="77777777" w:rsidR="000F7377" w:rsidRDefault="000F7377"/>
    <w:p w14:paraId="76E36E0A" w14:textId="77777777" w:rsidR="000F7377" w:rsidRDefault="000F7377">
      <w:r xmlns:w="http://schemas.openxmlformats.org/wordprocessingml/2006/main">
        <w:t xml:space="preserve">2: Romiešiem 12:10 - Esiet laipni viens pret otru ar brālīgu mīlestību; par godu dodot priekšroku viens otram.</w:t>
      </w:r>
    </w:p>
    <w:p w14:paraId="0E017CF5" w14:textId="77777777" w:rsidR="000F7377" w:rsidRDefault="000F7377"/>
    <w:p w14:paraId="6A237847" w14:textId="77777777" w:rsidR="000F7377" w:rsidRDefault="000F7377">
      <w:r xmlns:w="http://schemas.openxmlformats.org/wordprocessingml/2006/main">
        <w:t xml:space="preserve">1. Korintiešiem 12:26 Un, ja cieš viens loceklis, ar to cieš visi locekļi; vai viens biedrs tiek pagodināts, visi locekļi priecājas par to.</w:t>
      </w:r>
    </w:p>
    <w:p w14:paraId="6DCA1B40" w14:textId="77777777" w:rsidR="000F7377" w:rsidRDefault="000F7377"/>
    <w:p w14:paraId="7D844FD2" w14:textId="77777777" w:rsidR="000F7377" w:rsidRDefault="000F7377">
      <w:r xmlns:w="http://schemas.openxmlformats.org/wordprocessingml/2006/main">
        <w:t xml:space="preserve">1. vēstulē korintiešiem 12:26 Pāvils uzsver draudzes solidaritāti, uzsverot, kā draudzes locekļi cieš vai priecājas kopā.</w:t>
      </w:r>
    </w:p>
    <w:p w14:paraId="57F728F1" w14:textId="77777777" w:rsidR="000F7377" w:rsidRDefault="000F7377"/>
    <w:p w14:paraId="3FEA96EB" w14:textId="77777777" w:rsidR="000F7377" w:rsidRDefault="000F7377">
      <w:r xmlns:w="http://schemas.openxmlformats.org/wordprocessingml/2006/main">
        <w:t xml:space="preserve">1. "Solidaritāte ciešanās: kā Baznīca var atbalstīt viens otru grūtos laikos"</w:t>
      </w:r>
    </w:p>
    <w:p w14:paraId="25AC8865" w14:textId="77777777" w:rsidR="000F7377" w:rsidRDefault="000F7377"/>
    <w:p w14:paraId="66F9480E" w14:textId="77777777" w:rsidR="000F7377" w:rsidRDefault="000F7377">
      <w:r xmlns:w="http://schemas.openxmlformats.org/wordprocessingml/2006/main">
        <w:t xml:space="preserve">2. "Vienoti priekā: svinam mūsu ticības biedru panākumus"</w:t>
      </w:r>
    </w:p>
    <w:p w14:paraId="044E383A" w14:textId="77777777" w:rsidR="000F7377" w:rsidRDefault="000F7377"/>
    <w:p w14:paraId="47CFB534" w14:textId="77777777" w:rsidR="000F7377" w:rsidRDefault="000F7377">
      <w:r xmlns:w="http://schemas.openxmlformats.org/wordprocessingml/2006/main">
        <w:t xml:space="preserve">1. Romiešiem 12:15 - "Priecājieties ar tiem, kas priecājas, un raudiet ar tiem, kas raud."</w:t>
      </w:r>
    </w:p>
    <w:p w14:paraId="06676536" w14:textId="77777777" w:rsidR="000F7377" w:rsidRDefault="000F7377"/>
    <w:p w14:paraId="47A26983" w14:textId="77777777" w:rsidR="000F7377" w:rsidRDefault="000F7377">
      <w:r xmlns:w="http://schemas.openxmlformats.org/wordprocessingml/2006/main">
        <w:t xml:space="preserve">2. Apustuļu darbi 2:44-45 - "Un visi, kas ticēja, bija kopā, un viņiem bija visas lietas, un viņi pārdeva savus īpašumus un mantu un izdalīja tos visiem, kā katram vajadzēja."</w:t>
      </w:r>
    </w:p>
    <w:p w14:paraId="3CB69677" w14:textId="77777777" w:rsidR="000F7377" w:rsidRDefault="000F7377"/>
    <w:p w14:paraId="43B71ED5" w14:textId="77777777" w:rsidR="000F7377" w:rsidRDefault="000F7377">
      <w:r xmlns:w="http://schemas.openxmlformats.org/wordprocessingml/2006/main">
        <w:t xml:space="preserve">1. Korintiešiem 12:27 Bet jūs esat Kristus miesa un jo īpaši locekļi.</w:t>
      </w:r>
    </w:p>
    <w:p w14:paraId="6326B5C8" w14:textId="77777777" w:rsidR="000F7377" w:rsidRDefault="000F7377"/>
    <w:p w14:paraId="5F18A2C7" w14:textId="77777777" w:rsidR="000F7377" w:rsidRDefault="000F7377">
      <w:r xmlns:w="http://schemas.openxmlformats.org/wordprocessingml/2006/main">
        <w:t xml:space="preserve">Visi ticīgie ir daļa no Kristus miesas, un viņiem ir jāpilda individuāla loma.</w:t>
      </w:r>
    </w:p>
    <w:p w14:paraId="4F29A66D" w14:textId="77777777" w:rsidR="000F7377" w:rsidRDefault="000F7377"/>
    <w:p w14:paraId="0BE2804A" w14:textId="77777777" w:rsidR="000F7377" w:rsidRDefault="000F7377">
      <w:r xmlns:w="http://schemas.openxmlformats.org/wordprocessingml/2006/main">
        <w:t xml:space="preserve">1. Mēs visi esam daļa no Kristus Miesas: Aicinājums uz vienotību un mērķi Kristū.</w:t>
      </w:r>
    </w:p>
    <w:p w14:paraId="0B603E73" w14:textId="77777777" w:rsidR="000F7377" w:rsidRDefault="000F7377"/>
    <w:p w14:paraId="064871A9" w14:textId="77777777" w:rsidR="000F7377" w:rsidRDefault="000F7377">
      <w:r xmlns:w="http://schemas.openxmlformats.org/wordprocessingml/2006/main">
        <w:t xml:space="preserve">2. Konkrētas struktūras locekļi: mūsu individuālo dāvanu atklāšana un pieņemšana Baznīcā.</w:t>
      </w:r>
    </w:p>
    <w:p w14:paraId="243D167F" w14:textId="77777777" w:rsidR="000F7377" w:rsidRDefault="000F7377"/>
    <w:p w14:paraId="5694BF28" w14:textId="77777777" w:rsidR="000F7377" w:rsidRDefault="000F7377">
      <w:r xmlns:w="http://schemas.openxmlformats.org/wordprocessingml/2006/main">
        <w:t xml:space="preserve">1. Efeziešiem 4:1-6 – Vienotība un mērķis Kristus miesā.</w:t>
      </w:r>
    </w:p>
    <w:p w14:paraId="23764424" w14:textId="77777777" w:rsidR="000F7377" w:rsidRDefault="000F7377"/>
    <w:p w14:paraId="0B20CE0E" w14:textId="77777777" w:rsidR="000F7377" w:rsidRDefault="000F7377">
      <w:r xmlns:w="http://schemas.openxmlformats.org/wordprocessingml/2006/main">
        <w:t xml:space="preserve">2. Romiešiem 12:3-8 – Dieva doto dāvanu atklāšana un izmantošana.</w:t>
      </w:r>
    </w:p>
    <w:p w14:paraId="048DB2AD" w14:textId="77777777" w:rsidR="000F7377" w:rsidRDefault="000F7377"/>
    <w:p w14:paraId="4B0C442E" w14:textId="77777777" w:rsidR="000F7377" w:rsidRDefault="000F7377">
      <w:r xmlns:w="http://schemas.openxmlformats.org/wordprocessingml/2006/main">
        <w:t xml:space="preserve">1. Korintiešiem 12:28 Un Dievs dažus ir iecēlis draudzē, pirmkārt, par apustuļiem, otrkārt, par praviešiem, treškārt, par mācītājiem, pēc tam brīnumus, tad dziedināšanas dāvanas, palīdzību, valdību, valodu dažādību.</w:t>
      </w:r>
    </w:p>
    <w:p w14:paraId="30A06E6E" w14:textId="77777777" w:rsidR="000F7377" w:rsidRDefault="000F7377"/>
    <w:p w14:paraId="15B94403" w14:textId="77777777" w:rsidR="000F7377" w:rsidRDefault="000F7377">
      <w:r xmlns:w="http://schemas.openxmlformats.org/wordprocessingml/2006/main">
        <w:t xml:space="preserve">Dievs draudzē ir iecēlis dažādas lomas, tostarp apustuļus, praviešus, skolotājus, brīnumus, dziedināšanu, palīdzību, valdības un mēles.</w:t>
      </w:r>
    </w:p>
    <w:p w14:paraId="7F72D697" w14:textId="77777777" w:rsidR="000F7377" w:rsidRDefault="000F7377"/>
    <w:p w14:paraId="739F6533" w14:textId="77777777" w:rsidR="000F7377" w:rsidRDefault="000F7377">
      <w:r xmlns:w="http://schemas.openxmlformats.org/wordprocessingml/2006/main">
        <w:t xml:space="preserve">1. Dažādas kalpošanas dāvanas baznīcā</w:t>
      </w:r>
    </w:p>
    <w:p w14:paraId="44FA4997" w14:textId="77777777" w:rsidR="000F7377" w:rsidRDefault="000F7377"/>
    <w:p w14:paraId="50E60DA1" w14:textId="77777777" w:rsidR="000F7377" w:rsidRDefault="000F7377">
      <w:r xmlns:w="http://schemas.openxmlformats.org/wordprocessingml/2006/main">
        <w:t xml:space="preserve">2. Vienotība caur dažādību Baznīcā</w:t>
      </w:r>
    </w:p>
    <w:p w14:paraId="24A5C949" w14:textId="77777777" w:rsidR="000F7377" w:rsidRDefault="000F7377"/>
    <w:p w14:paraId="0727A94C" w14:textId="77777777" w:rsidR="000F7377" w:rsidRDefault="000F7377">
      <w:r xmlns:w="http://schemas.openxmlformats.org/wordprocessingml/2006/main">
        <w:t xml:space="preserve">1. Efeziešiem 4:11-12 — Viņš deva dažus apustuļus; un daži pravieši; un daži, evaņģēlisti; un daži, mācītāji un skolotāji; Svēto pilnveidošanai, kalpošanas darbam, Kristus miesas celšanai.</w:t>
      </w:r>
    </w:p>
    <w:p w14:paraId="17968FCB" w14:textId="77777777" w:rsidR="000F7377" w:rsidRDefault="000F7377"/>
    <w:p w14:paraId="061727A8" w14:textId="77777777" w:rsidR="000F7377" w:rsidRDefault="000F7377">
      <w:r xmlns:w="http://schemas.openxmlformats.org/wordprocessingml/2006/main">
        <w:t xml:space="preserve">2. Romiešiem 12:4-5 - Jo kā mums ir daudz locekļu vienā miesā, un visiem locekļiem nav vienāds amats, tā arī mēs, daudzi esam viena miesa Kristū un katrs cits citam piederīgi.</w:t>
      </w:r>
    </w:p>
    <w:p w14:paraId="41590164" w14:textId="77777777" w:rsidR="000F7377" w:rsidRDefault="000F7377"/>
    <w:p w14:paraId="0E973D5C" w14:textId="77777777" w:rsidR="000F7377" w:rsidRDefault="000F7377">
      <w:r xmlns:w="http://schemas.openxmlformats.org/wordprocessingml/2006/main">
        <w:t xml:space="preserve">1. Korintiešiem 12:29 Vai visi ir apustuļi? vai visi ir pravieši? vai visi ir skolotāji? vai visi ir brīnumdari?</w:t>
      </w:r>
    </w:p>
    <w:p w14:paraId="5B19B8B4" w14:textId="77777777" w:rsidR="000F7377" w:rsidRDefault="000F7377"/>
    <w:p w14:paraId="04CFB9C5" w14:textId="77777777" w:rsidR="000F7377" w:rsidRDefault="000F7377">
      <w:r xmlns:w="http://schemas.openxmlformats.org/wordprocessingml/2006/main">
        <w:t xml:space="preserve">Rakstu vieta Pāvils izaicina korintiešus, jautājot, vai visiem draudzē ir vienādas dāvanas </w:t>
      </w:r>
      <w:r xmlns:w="http://schemas.openxmlformats.org/wordprocessingml/2006/main">
        <w:lastRenderedPageBreak xmlns:w="http://schemas.openxmlformats.org/wordprocessingml/2006/main"/>
      </w:r>
      <w:r xmlns:w="http://schemas.openxmlformats.org/wordprocessingml/2006/main">
        <w:t xml:space="preserve">un spējas.</w:t>
      </w:r>
    </w:p>
    <w:p w14:paraId="30166F04" w14:textId="77777777" w:rsidR="000F7377" w:rsidRDefault="000F7377"/>
    <w:p w14:paraId="67ADCBFC" w14:textId="77777777" w:rsidR="000F7377" w:rsidRDefault="000F7377">
      <w:r xmlns:w="http://schemas.openxmlformats.org/wordprocessingml/2006/main">
        <w:t xml:space="preserve">1. Dažādu dāvanu spēks – dažādu dāvanu un spēju nozīmes izzināšana draudzē.</w:t>
      </w:r>
    </w:p>
    <w:p w14:paraId="11777318" w14:textId="77777777" w:rsidR="000F7377" w:rsidRDefault="000F7377"/>
    <w:p w14:paraId="2E870C74" w14:textId="77777777" w:rsidR="000F7377" w:rsidRDefault="000F7377">
      <w:r xmlns:w="http://schemas.openxmlformats.org/wordprocessingml/2006/main">
        <w:t xml:space="preserve">2. Vienotība dažādībā – vajadzību pēc vienotības izpēte starp tiem, kam ir dažādas dāvanas un spējas.</w:t>
      </w:r>
    </w:p>
    <w:p w14:paraId="0DF5827B" w14:textId="77777777" w:rsidR="000F7377" w:rsidRDefault="000F7377"/>
    <w:p w14:paraId="1E9B4EF9" w14:textId="77777777" w:rsidR="000F7377" w:rsidRDefault="000F7377">
      <w:r xmlns:w="http://schemas.openxmlformats.org/wordprocessingml/2006/main">
        <w:t xml:space="preserve">1. Efeziešiem 4:11-13 — Izpētīt nepieciešamību pēc draudzes būt vienotai savā nolūkā un dāvanās.</w:t>
      </w:r>
    </w:p>
    <w:p w14:paraId="47317954" w14:textId="77777777" w:rsidR="000F7377" w:rsidRDefault="000F7377"/>
    <w:p w14:paraId="5008614F" w14:textId="77777777" w:rsidR="000F7377" w:rsidRDefault="000F7377">
      <w:r xmlns:w="http://schemas.openxmlformats.org/wordprocessingml/2006/main">
        <w:t xml:space="preserve">2. Romiešiem 12:3-8 – Izpētīt dažādas dāvanas un spējas, kas tiek dotas katram cilvēkam draudzē.</w:t>
      </w:r>
    </w:p>
    <w:p w14:paraId="6C89ECB6" w14:textId="77777777" w:rsidR="000F7377" w:rsidRDefault="000F7377"/>
    <w:p w14:paraId="024AFA3B" w14:textId="77777777" w:rsidR="000F7377" w:rsidRDefault="000F7377">
      <w:r xmlns:w="http://schemas.openxmlformats.org/wordprocessingml/2006/main">
        <w:t xml:space="preserve">1. Korintiešiem 12:30 Vai jums ir visas dziedināšanas dāvanas? vai visi runā mēlēs? vai visi interpretē?</w:t>
      </w:r>
    </w:p>
    <w:p w14:paraId="116E6382" w14:textId="77777777" w:rsidR="000F7377" w:rsidRDefault="000F7377"/>
    <w:p w14:paraId="52EC1CF0" w14:textId="77777777" w:rsidR="000F7377" w:rsidRDefault="000F7377">
      <w:r xmlns:w="http://schemas.openxmlformats.org/wordprocessingml/2006/main">
        <w:t xml:space="preserve">Rakstā tiek pētīta garīgo dāvanu daudzveidība baznīcā.</w:t>
      </w:r>
    </w:p>
    <w:p w14:paraId="471F0232" w14:textId="77777777" w:rsidR="000F7377" w:rsidRDefault="000F7377"/>
    <w:p w14:paraId="0BA41E4B" w14:textId="77777777" w:rsidR="000F7377" w:rsidRDefault="000F7377">
      <w:r xmlns:w="http://schemas.openxmlformats.org/wordprocessingml/2006/main">
        <w:t xml:space="preserve">1. Mūsu kā baznīcas garīgo dāvanu pieņemšana</w:t>
      </w:r>
    </w:p>
    <w:p w14:paraId="322AECD4" w14:textId="77777777" w:rsidR="000F7377" w:rsidRDefault="000F7377"/>
    <w:p w14:paraId="33CC42BB" w14:textId="77777777" w:rsidR="000F7377" w:rsidRDefault="000F7377">
      <w:r xmlns:w="http://schemas.openxmlformats.org/wordprocessingml/2006/main">
        <w:t xml:space="preserve">2. Mūsu vietas atrašana Kristus Miesā</w:t>
      </w:r>
    </w:p>
    <w:p w14:paraId="3E28BEE0" w14:textId="77777777" w:rsidR="000F7377" w:rsidRDefault="000F7377"/>
    <w:p w14:paraId="3C2F6108" w14:textId="77777777" w:rsidR="000F7377" w:rsidRDefault="000F7377">
      <w:r xmlns:w="http://schemas.openxmlformats.org/wordprocessingml/2006/main">
        <w:t xml:space="preserve">1. Romiešiem 12:4-8</w:t>
      </w:r>
    </w:p>
    <w:p w14:paraId="00AA3897" w14:textId="77777777" w:rsidR="000F7377" w:rsidRDefault="000F7377"/>
    <w:p w14:paraId="1D49B3AD" w14:textId="77777777" w:rsidR="000F7377" w:rsidRDefault="000F7377">
      <w:r xmlns:w="http://schemas.openxmlformats.org/wordprocessingml/2006/main">
        <w:t xml:space="preserve">2. 1. Pētera 4:10-11</w:t>
      </w:r>
    </w:p>
    <w:p w14:paraId="2F7EBDE1" w14:textId="77777777" w:rsidR="000F7377" w:rsidRDefault="000F7377"/>
    <w:p w14:paraId="2C473166" w14:textId="77777777" w:rsidR="000F7377" w:rsidRDefault="000F7377">
      <w:r xmlns:w="http://schemas.openxmlformats.org/wordprocessingml/2006/main">
        <w:t xml:space="preserve">1. Korintiešiem 12:31 Bet ļoti iekārojiet labākās dāvanas, bet es jums rādu vēl labāku ceļu.</w:t>
      </w:r>
    </w:p>
    <w:p w14:paraId="423EF148" w14:textId="77777777" w:rsidR="000F7377" w:rsidRDefault="000F7377"/>
    <w:p w14:paraId="03BB237A" w14:textId="77777777" w:rsidR="000F7377" w:rsidRDefault="000F7377">
      <w:r xmlns:w="http://schemas.openxmlformats.org/wordprocessingml/2006/main">
        <w:t xml:space="preserve">Rakstā uzsvērts, cik svarīgi ir vēlēties vislabākās dāvanas, bet mudina lasītājus koncentrēties uz </w:t>
      </w:r>
      <w:r xmlns:w="http://schemas.openxmlformats.org/wordprocessingml/2006/main">
        <w:lastRenderedPageBreak xmlns:w="http://schemas.openxmlformats.org/wordprocessingml/2006/main"/>
      </w:r>
      <w:r xmlns:w="http://schemas.openxmlformats.org/wordprocessingml/2006/main">
        <w:t xml:space="preserve">izcilāku veidu.</w:t>
      </w:r>
    </w:p>
    <w:p w14:paraId="3D4C9FB1" w14:textId="77777777" w:rsidR="000F7377" w:rsidRDefault="000F7377"/>
    <w:p w14:paraId="3F970EC2" w14:textId="77777777" w:rsidR="000F7377" w:rsidRDefault="000F7377">
      <w:r xmlns:w="http://schemas.openxmlformats.org/wordprocessingml/2006/main">
        <w:t xml:space="preserve">1. Lielāks veids: tiekties pēc svētuma pār dāvanām</w:t>
      </w:r>
    </w:p>
    <w:p w14:paraId="211E10EE" w14:textId="77777777" w:rsidR="000F7377" w:rsidRDefault="000F7377"/>
    <w:p w14:paraId="197C35E2" w14:textId="77777777" w:rsidR="000F7377" w:rsidRDefault="000F7377">
      <w:r xmlns:w="http://schemas.openxmlformats.org/wordprocessingml/2006/main">
        <w:t xml:space="preserve">2. Iekārot labākās dāvanas: tiecamies pēc Dieva gribas mūsu dzīvē</w:t>
      </w:r>
    </w:p>
    <w:p w14:paraId="4D2BD426" w14:textId="77777777" w:rsidR="000F7377" w:rsidRDefault="000F7377"/>
    <w:p w14:paraId="2576A6B9" w14:textId="77777777" w:rsidR="000F7377" w:rsidRDefault="000F7377">
      <w:r xmlns:w="http://schemas.openxmlformats.org/wordprocessingml/2006/main">
        <w:t xml:space="preserve">1. 1. Jāņa 2:15-17 — nemīli pasauli vai to, kas ir pasaulē.</w:t>
      </w:r>
    </w:p>
    <w:p w14:paraId="53E6D6C8" w14:textId="77777777" w:rsidR="000F7377" w:rsidRDefault="000F7377"/>
    <w:p w14:paraId="59CA8CBF" w14:textId="77777777" w:rsidR="000F7377" w:rsidRDefault="000F7377">
      <w:r xmlns:w="http://schemas.openxmlformats.org/wordprocessingml/2006/main">
        <w:t xml:space="preserve">2. Romiešiem 12:1-2 – Nepielāgojies šai pasaulei, bet mainies, atjaunojot savu prātu.</w:t>
      </w:r>
    </w:p>
    <w:p w14:paraId="4A867046" w14:textId="77777777" w:rsidR="000F7377" w:rsidRDefault="000F7377"/>
    <w:p w14:paraId="2B5CEA68" w14:textId="77777777" w:rsidR="000F7377" w:rsidRDefault="000F7377">
      <w:r xmlns:w="http://schemas.openxmlformats.org/wordprocessingml/2006/main">
        <w:t xml:space="preserve">1.nodaļa korintiešiem 13.nodaļa ir Pāvila pirmās vēstules korintiešiem trīspadsmitā nodaļa, ko bieži dēvē par "Mīlestības nodaļu". Šajā nodaļā Pāvils daiļrunīgi apraksta mīlestības pārākumu un būtību.</w:t>
      </w:r>
    </w:p>
    <w:p w14:paraId="26995AEB" w14:textId="77777777" w:rsidR="000F7377" w:rsidRDefault="000F7377"/>
    <w:p w14:paraId="6441B99E" w14:textId="77777777" w:rsidR="000F7377" w:rsidRDefault="000F7377">
      <w:r xmlns:w="http://schemas.openxmlformats.org/wordprocessingml/2006/main">
        <w:t xml:space="preserve">1. rindkopa: Pāvils sāk, uzsverot, ka mīlestība pārspēj visas citas garīgās dāvanas un darbības. Viņš apraksta dažādas iespaidīgas spējas, piemēram, runāšanu mēlēs, pravietojumus, ticību un žēlsirdības darbus, taču norāda, ka bez mīlestības tām nav nozīmes (1. Korintiešiem 13:1-3). Mīlestība tiek pasniegta kā būtisks pamats visām kristiešu darbībām.</w:t>
      </w:r>
    </w:p>
    <w:p w14:paraId="487AD0D8" w14:textId="77777777" w:rsidR="000F7377" w:rsidRDefault="000F7377"/>
    <w:p w14:paraId="2AAABE45" w14:textId="77777777" w:rsidR="000F7377" w:rsidRDefault="000F7377">
      <w:r xmlns:w="http://schemas.openxmlformats.org/wordprocessingml/2006/main">
        <w:t xml:space="preserve">2. rindkopa: Pāvils turpina aprakstīt patiesas mīlestības īpašības un īpašības. Viņš sniedz spilgtu attēlojumu tam, kā mīlestība izskatās darbībā. Mīlestība ir pacietīga un laipna; tas neapskauž un nelepojas. Tas nav augstprātīgs vai rupjš, bet gan cenšas pagodināt citus (1. Korintiešiem 13:4-5). Mīlestība ir nesavtīga, tai nav ļaunas gribas vai aizvainojuma pret citiem. Tā priecājas par patiesību un aizsargā, paļaujas, cer un neatlaidīgi pārdzīvo izaicinājumus (1. Korintiešiem 13:6-7).</w:t>
      </w:r>
    </w:p>
    <w:p w14:paraId="735221B3" w14:textId="77777777" w:rsidR="000F7377" w:rsidRDefault="000F7377"/>
    <w:p w14:paraId="30E3B88E" w14:textId="77777777" w:rsidR="000F7377" w:rsidRDefault="000F7377">
      <w:r xmlns:w="http://schemas.openxmlformats.org/wordprocessingml/2006/main">
        <w:t xml:space="preserve">3. rindkopa: Nodaļa noslēdzas ar pārdomām par mīlestības mūžīgo dabu salīdzinājumā ar citām īslaicīgām dāvanām. Pāvils uzsver, ka pravietojumi beigsies, mēles apklusīs, zināšanas zudīs (1. Korintiešiem 13:8). Šīs īslaicīgās izpausmes ir nepilnīgas un nepilnīgas </w:t>
      </w:r>
      <w:r xmlns:w="http://schemas.openxmlformats.org/wordprocessingml/2006/main">
        <w:lastRenderedPageBreak xmlns:w="http://schemas.openxmlformats.org/wordprocessingml/2006/main"/>
      </w:r>
      <w:r xmlns:w="http://schemas.openxmlformats.org/wordprocessingml/2006/main">
        <w:t xml:space="preserve">salīdzinājumā ar mīlestības ideālo dabu. Viņš apstiprina, ka ticība, cerība un mīlestība paliek, bet paziņo, ka starp tām mīlestība ir augstākā (1. Korintiešiem 13:13). Mīlestība pastāv aiz šīs zemes dzīves mūžībā.</w:t>
      </w:r>
    </w:p>
    <w:p w14:paraId="2B2BE20D" w14:textId="77777777" w:rsidR="000F7377" w:rsidRDefault="000F7377"/>
    <w:p w14:paraId="4D8BC49E" w14:textId="77777777" w:rsidR="000F7377" w:rsidRDefault="000F7377">
      <w:r xmlns:w="http://schemas.openxmlformats.org/wordprocessingml/2006/main">
        <w:t xml:space="preserve">Rezumējot, Pirmā vēstules korintiešiem trīspadsmitajā nodaļā ir lieliski atspoguļota patiesas mīlestības būtība un nozīme. Pāvils izceļ tās pārspīlēto vērtību pār citām garīgām dāvanām un darbībām. Viņš apraksta tās īpašības — pacietību, laipnību — un kontrastē tās ar tādām negatīvām iezīmēm kā skaudība vai augstprātība. Mīlestība tiek pasniegta kā nesavtīga un izturīga, kas priecājas par patiesību un neatlaidīgi pārdzīvo izaicinājumus. Pāvils nobeidz, uzsverot mīlestības mūžīgo dabu salīdzinājumā ar īslaicīgām dāvanām, apstiprinot tās augstāko nozīmi ticībā, cerībā un mīlestībā. Šī nodaļa kalpo kā dziļš atgādinājums par mīlestības pārveidojošo spēku un centrālo lomu ticīga cilvēka dzīvē.</w:t>
      </w:r>
    </w:p>
    <w:p w14:paraId="0602CE93" w14:textId="77777777" w:rsidR="000F7377" w:rsidRDefault="000F7377"/>
    <w:p w14:paraId="34BB8378" w14:textId="77777777" w:rsidR="000F7377" w:rsidRDefault="000F7377"/>
    <w:p w14:paraId="18AF5090" w14:textId="77777777" w:rsidR="000F7377" w:rsidRDefault="000F7377">
      <w:r xmlns:w="http://schemas.openxmlformats.org/wordprocessingml/2006/main">
        <w:t xml:space="preserve">1 Corinthians 13:1 1 Ja es runātu ar cilvēku un eņģeļu mēlēm un man nebūtu mīlestības, es esmu kļuvis kā skanošs varš vai šķindošs cimbāls.</w:t>
      </w:r>
    </w:p>
    <w:p w14:paraId="18B2601C" w14:textId="77777777" w:rsidR="000F7377" w:rsidRDefault="000F7377"/>
    <w:p w14:paraId="0E1DC3B4" w14:textId="77777777" w:rsidR="000F7377" w:rsidRDefault="000F7377">
      <w:r xmlns:w="http://schemas.openxmlformats.org/wordprocessingml/2006/main">
        <w:t xml:space="preserve">Šis fragments uzsver labdarības nozīmi pāri visam, pat ja cilvēkam ir citas spējas.</w:t>
      </w:r>
    </w:p>
    <w:p w14:paraId="26E98657" w14:textId="77777777" w:rsidR="000F7377" w:rsidRDefault="000F7377"/>
    <w:p w14:paraId="67D3890D" w14:textId="77777777" w:rsidR="000F7377" w:rsidRDefault="000F7377">
      <w:r xmlns:w="http://schemas.openxmlformats.org/wordprocessingml/2006/main">
        <w:t xml:space="preserve">1. "Mīlestības spēks: Izpratne par labdarības nozīmi"</w:t>
      </w:r>
    </w:p>
    <w:p w14:paraId="393DA292" w14:textId="77777777" w:rsidR="000F7377" w:rsidRDefault="000F7377"/>
    <w:p w14:paraId="0C9295A1" w14:textId="77777777" w:rsidR="000F7377" w:rsidRDefault="000F7377">
      <w:r xmlns:w="http://schemas.openxmlformats.org/wordprocessingml/2006/main">
        <w:t xml:space="preserve">2. "Mīlestības pārākums: 1. korintiešiem 13:1 kā ceļvedis"</w:t>
      </w:r>
    </w:p>
    <w:p w14:paraId="6E830C1D" w14:textId="77777777" w:rsidR="000F7377" w:rsidRDefault="000F7377"/>
    <w:p w14:paraId="3474B171" w14:textId="77777777" w:rsidR="000F7377" w:rsidRDefault="000F7377">
      <w:r xmlns:w="http://schemas.openxmlformats.org/wordprocessingml/2006/main">
        <w:t xml:space="preserve">1. 1. Jāņa 4:7-8 "Mīļie, mīlēsim viens otru, jo mīlestība ir no Dieva, un kas mīl, tas ir dzimis no Dieva un pazīst Dievu. Kas nemīl, tas Dievu nepazīst, jo Dievs ir mīlestība ”.</w:t>
      </w:r>
    </w:p>
    <w:p w14:paraId="7BC80E18" w14:textId="77777777" w:rsidR="000F7377" w:rsidRDefault="000F7377"/>
    <w:p w14:paraId="44D1AAF3" w14:textId="77777777" w:rsidR="000F7377" w:rsidRDefault="000F7377">
      <w:r xmlns:w="http://schemas.openxmlformats.org/wordprocessingml/2006/main">
        <w:t xml:space="preserve">2. Romiešiem 12:9-10 "Lai mīlestība ir patiesa. Nīciet pret ļaunu, turieties pie laba. Mīliet viens otru ar brālīgu mīlestību. Pārspējiet cits citu, izrādot godu."</w:t>
      </w:r>
    </w:p>
    <w:p w14:paraId="3A980C69" w14:textId="77777777" w:rsidR="000F7377" w:rsidRDefault="000F7377"/>
    <w:p w14:paraId="7620F3B4" w14:textId="77777777" w:rsidR="000F7377" w:rsidRDefault="000F7377">
      <w:r xmlns:w="http://schemas.openxmlformats.org/wordprocessingml/2006/main">
        <w:t xml:space="preserve">1 Corinthians 13:2 2 Un lai gan man ir pravietošanas dāvana un es saprotu visus noslēpumus un visas </w:t>
      </w:r>
      <w:r xmlns:w="http://schemas.openxmlformats.org/wordprocessingml/2006/main">
        <w:lastRenderedPageBreak xmlns:w="http://schemas.openxmlformats.org/wordprocessingml/2006/main"/>
      </w:r>
      <w:r xmlns:w="http://schemas.openxmlformats.org/wordprocessingml/2006/main">
        <w:t xml:space="preserve">zināšanas; un, lai gan man būtu visa ticība, lai es varētu kalnus celt un man nebūtu mīlestības, es neesmu nekas.</w:t>
      </w:r>
    </w:p>
    <w:p w14:paraId="69323F3E" w14:textId="77777777" w:rsidR="000F7377" w:rsidRDefault="000F7377"/>
    <w:p w14:paraId="47B11B4B" w14:textId="77777777" w:rsidR="000F7377" w:rsidRDefault="000F7377">
      <w:r xmlns:w="http://schemas.openxmlformats.org/wordprocessingml/2006/main">
        <w:t xml:space="preserve">Bez mīlestības visas pārējās spējas ir bezjēdzīgas.</w:t>
      </w:r>
    </w:p>
    <w:p w14:paraId="7070EA0E" w14:textId="77777777" w:rsidR="000F7377" w:rsidRDefault="000F7377"/>
    <w:p w14:paraId="36D004D0" w14:textId="77777777" w:rsidR="000F7377" w:rsidRDefault="000F7377">
      <w:r xmlns:w="http://schemas.openxmlformats.org/wordprocessingml/2006/main">
        <w:t xml:space="preserve">1. Mīlestības spēks: izpratne par to, kas padara mūs patiesi cilvēkus</w:t>
      </w:r>
    </w:p>
    <w:p w14:paraId="65555E6D" w14:textId="77777777" w:rsidR="000F7377" w:rsidRDefault="000F7377"/>
    <w:p w14:paraId="171464A6" w14:textId="77777777" w:rsidR="000F7377" w:rsidRDefault="000F7377">
      <w:r xmlns:w="http://schemas.openxmlformats.org/wordprocessingml/2006/main">
        <w:t xml:space="preserve">2. Mīlestības nepieciešamība: kā izkopt līdzjūtību mūsu dzīvē</w:t>
      </w:r>
    </w:p>
    <w:p w14:paraId="0466011C" w14:textId="77777777" w:rsidR="000F7377" w:rsidRDefault="000F7377"/>
    <w:p w14:paraId="5845499D" w14:textId="77777777" w:rsidR="000F7377" w:rsidRDefault="000F7377">
      <w:r xmlns:w="http://schemas.openxmlformats.org/wordprocessingml/2006/main">
        <w:t xml:space="preserve">1. 1. Jāņa 4:7-12</w:t>
      </w:r>
    </w:p>
    <w:p w14:paraId="7525FFF2" w14:textId="77777777" w:rsidR="000F7377" w:rsidRDefault="000F7377"/>
    <w:p w14:paraId="4DD8E70A" w14:textId="77777777" w:rsidR="000F7377" w:rsidRDefault="000F7377">
      <w:r xmlns:w="http://schemas.openxmlformats.org/wordprocessingml/2006/main">
        <w:t xml:space="preserve">2. Galatiešiem 5:22-26</w:t>
      </w:r>
    </w:p>
    <w:p w14:paraId="15245BDA" w14:textId="77777777" w:rsidR="000F7377" w:rsidRDefault="000F7377"/>
    <w:p w14:paraId="2EE47F48" w14:textId="77777777" w:rsidR="000F7377" w:rsidRDefault="000F7377">
      <w:r xmlns:w="http://schemas.openxmlformats.org/wordprocessingml/2006/main">
        <w:t xml:space="preserve">1. Korintiešiem 13:3 Un, ja es visu savu mantu atdotu, lai pabarotu nabagus, un ja es atdotu savu ķermeni sadedzināšanai, bet man nebūtu mīlestības, tas man neko nelīdzētu.</w:t>
      </w:r>
    </w:p>
    <w:p w14:paraId="0EF3B2C5" w14:textId="77777777" w:rsidR="000F7377" w:rsidRDefault="000F7377"/>
    <w:p w14:paraId="361DD93A" w14:textId="77777777" w:rsidR="000F7377" w:rsidRDefault="000F7377">
      <w:r xmlns:w="http://schemas.openxmlformats.org/wordprocessingml/2006/main">
        <w:t xml:space="preserve">Neatkarīgi no tā, cik daudz cilvēks dod vai dara citu labā, bez mīlestības tam nav jēgas.</w:t>
      </w:r>
    </w:p>
    <w:p w14:paraId="32235F9C" w14:textId="77777777" w:rsidR="000F7377" w:rsidRDefault="000F7377"/>
    <w:p w14:paraId="1217BFD6" w14:textId="77777777" w:rsidR="000F7377" w:rsidRDefault="000F7377">
      <w:r xmlns:w="http://schemas.openxmlformats.org/wordprocessingml/2006/main">
        <w:t xml:space="preserve">1. Mīlestības spēks: kā parādīt mīlestību un kāpēc tā ir svarīga</w:t>
      </w:r>
    </w:p>
    <w:p w14:paraId="34273841" w14:textId="77777777" w:rsidR="000F7377" w:rsidRDefault="000F7377"/>
    <w:p w14:paraId="5FA5E257" w14:textId="77777777" w:rsidR="000F7377" w:rsidRDefault="000F7377">
      <w:r xmlns:w="http://schemas.openxmlformats.org/wordprocessingml/2006/main">
        <w:t xml:space="preserve">2. Neviens labs darbs nepaliek bez atlīdzības: laipnības un dāsnuma nozīme</w:t>
      </w:r>
    </w:p>
    <w:p w14:paraId="79E8FD71" w14:textId="77777777" w:rsidR="000F7377" w:rsidRDefault="000F7377"/>
    <w:p w14:paraId="7A4FD015" w14:textId="77777777" w:rsidR="000F7377" w:rsidRDefault="000F7377">
      <w:r xmlns:w="http://schemas.openxmlformats.org/wordprocessingml/2006/main">
        <w:t xml:space="preserve">1. 1. Jāņa 4:7-12 - Mīļie, mīlēsim viens otru, jo mīlestība ir no Dieva, un kas mīl, tas ir dzimis no Dieva un pazīst Dievu.</w:t>
      </w:r>
    </w:p>
    <w:p w14:paraId="62EEB588" w14:textId="77777777" w:rsidR="000F7377" w:rsidRDefault="000F7377"/>
    <w:p w14:paraId="7AB6FEA4" w14:textId="77777777" w:rsidR="000F7377" w:rsidRDefault="000F7377">
      <w:r xmlns:w="http://schemas.openxmlformats.org/wordprocessingml/2006/main">
        <w:t xml:space="preserve">2. Mateja 22:35-40 – Un viens no viņiem, advokāts, uzdeva viņam jautājumu, lai viņu pārbaudītu. "Mācītāj, kurš ir lielākais bauslis bauslībā?" Un viņš tam sacīja: “Tev būs To Kungu, savu Dievu, mīlēt no </w:t>
      </w:r>
      <w:r xmlns:w="http://schemas.openxmlformats.org/wordprocessingml/2006/main">
        <w:lastRenderedPageBreak xmlns:w="http://schemas.openxmlformats.org/wordprocessingml/2006/main"/>
      </w:r>
      <w:r xmlns:w="http://schemas.openxmlformats.org/wordprocessingml/2006/main">
        <w:t xml:space="preserve">visas savas sirds un no visas savas dvēseles un no visa sava prāta.</w:t>
      </w:r>
    </w:p>
    <w:p w14:paraId="5953CA6B" w14:textId="77777777" w:rsidR="000F7377" w:rsidRDefault="000F7377"/>
    <w:p w14:paraId="7E8959FC" w14:textId="77777777" w:rsidR="000F7377" w:rsidRDefault="000F7377">
      <w:r xmlns:w="http://schemas.openxmlformats.org/wordprocessingml/2006/main">
        <w:t xml:space="preserve">1. Korintiešiem 13:4 Žēlsirdība ir pacietīga un laipna; labdarība neapskauž; labdarība neslavē sevi, nav uzpūtusies,</w:t>
      </w:r>
    </w:p>
    <w:p w14:paraId="764E270F" w14:textId="77777777" w:rsidR="000F7377" w:rsidRDefault="000F7377"/>
    <w:p w14:paraId="2F3D56DF" w14:textId="77777777" w:rsidR="000F7377" w:rsidRDefault="000F7377">
      <w:r xmlns:w="http://schemas.openxmlformats.org/wordprocessingml/2006/main">
        <w:t xml:space="preserve">Mīlestība ir pacietīga un laipna; tas neapskauž, nelepojas, nelepojas.</w:t>
      </w:r>
    </w:p>
    <w:p w14:paraId="5F3A7C8E" w14:textId="77777777" w:rsidR="000F7377" w:rsidRDefault="000F7377"/>
    <w:p w14:paraId="61C941BB" w14:textId="77777777" w:rsidR="000F7377" w:rsidRDefault="000F7377">
      <w:r xmlns:w="http://schemas.openxmlformats.org/wordprocessingml/2006/main">
        <w:t xml:space="preserve">1. Mīlestība ir pacietīga, mīlestība ir laipna — 1. Korintiešiem 13:4</w:t>
      </w:r>
    </w:p>
    <w:p w14:paraId="00EB7D3A" w14:textId="77777777" w:rsidR="000F7377" w:rsidRDefault="000F7377"/>
    <w:p w14:paraId="652FC8D3" w14:textId="77777777" w:rsidR="000F7377" w:rsidRDefault="000F7377">
      <w:r xmlns:w="http://schemas.openxmlformats.org/wordprocessingml/2006/main">
        <w:t xml:space="preserve">2. Mīlestības spēks – 1. Korintiešiem 13:4</w:t>
      </w:r>
    </w:p>
    <w:p w14:paraId="75382DAD" w14:textId="77777777" w:rsidR="000F7377" w:rsidRDefault="000F7377"/>
    <w:p w14:paraId="073D4827" w14:textId="77777777" w:rsidR="000F7377" w:rsidRDefault="000F7377">
      <w:r xmlns:w="http://schemas.openxmlformats.org/wordprocessingml/2006/main">
        <w:t xml:space="preserve">1. Galatiešiem 5:22-23 - "Bet Gara auglis ir mīlestība, prieks, miers, pacietība, laipnība, laipnība, uzticība, lēnprātība, atturība; pret tādām lietām nav likuma."</w:t>
      </w:r>
    </w:p>
    <w:p w14:paraId="5505AED9" w14:textId="77777777" w:rsidR="000F7377" w:rsidRDefault="000F7377"/>
    <w:p w14:paraId="56119AE4" w14:textId="77777777" w:rsidR="000F7377" w:rsidRDefault="000F7377">
      <w:r xmlns:w="http://schemas.openxmlformats.org/wordprocessingml/2006/main">
        <w:t xml:space="preserve">2. 1. Jāņa 4:7-11 - "Mīļie, mīlēsim viens otru, jo mīlestība ir no Dieva, un kas mīl, tas ir dzimis no Dieva un pazīst Dievu. Kas nemīl, tas Dievu nepazīst, jo Dievs ir Mīlestība Ar to mums atklājās Dieva mīlestība, ka Dievs sūtīja savu vienpiedzimušo Dēlu pasaulē, lai mēs dzīvotu caur viņu. Tā ir mīlestība, nevis tajā, ka mēs esam mīlējuši Dievu, bet gan tajā, ka Viņš mūs mīlējis un sūtījis. Viņa Dēls ir mūsu grēku izpirkšana. Mīļie, ja Dievs mūs tā ir mīlējis, tad arī mums ir jāmīl vienam otru."</w:t>
      </w:r>
    </w:p>
    <w:p w14:paraId="7C6FF16B" w14:textId="77777777" w:rsidR="000F7377" w:rsidRDefault="000F7377"/>
    <w:p w14:paraId="6D8D98D8" w14:textId="77777777" w:rsidR="000F7377" w:rsidRDefault="000F7377">
      <w:r xmlns:w="http://schemas.openxmlformats.org/wordprocessingml/2006/main">
        <w:t xml:space="preserve">1 Corinthians 13:5 5 Viņa neuzvedas nepieklājīgi, nemeklē savu, nav viegli aizkaitināma, nedomā ļaunu;</w:t>
      </w:r>
    </w:p>
    <w:p w14:paraId="6C2D83C9" w14:textId="77777777" w:rsidR="000F7377" w:rsidRDefault="000F7377"/>
    <w:p w14:paraId="2925B6D3" w14:textId="77777777" w:rsidR="000F7377" w:rsidRDefault="000F7377">
      <w:r xmlns:w="http://schemas.openxmlformats.org/wordprocessingml/2006/main">
        <w:t xml:space="preserve">Šajā fragmentā ir runāts par mīlestības īpašībām, piemēram, nesavtīgumu un to, ka nav viegli sadusmot.</w:t>
      </w:r>
    </w:p>
    <w:p w14:paraId="26E3796C" w14:textId="77777777" w:rsidR="000F7377" w:rsidRDefault="000F7377"/>
    <w:p w14:paraId="7FB5E39F" w14:textId="77777777" w:rsidR="000F7377" w:rsidRDefault="000F7377">
      <w:r xmlns:w="http://schemas.openxmlformats.org/wordprocessingml/2006/main">
        <w:t xml:space="preserve">1. "Mīlestība ir nesavtīga: mācības no 1. korintiešiem 13:5"</w:t>
      </w:r>
    </w:p>
    <w:p w14:paraId="7FEA3E39" w14:textId="77777777" w:rsidR="000F7377" w:rsidRDefault="000F7377"/>
    <w:p w14:paraId="58620D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"Pacietības spēks: 1. korintiešiem 13:5 izpratne"</w:t>
      </w:r>
    </w:p>
    <w:p w14:paraId="44AB5257" w14:textId="77777777" w:rsidR="000F7377" w:rsidRDefault="000F7377"/>
    <w:p w14:paraId="7B82B1B6" w14:textId="77777777" w:rsidR="000F7377" w:rsidRDefault="000F7377">
      <w:r xmlns:w="http://schemas.openxmlformats.org/wordprocessingml/2006/main">
        <w:t xml:space="preserve">1. Romiešiem 12:9-10 - "Mīlestībai jābūt patiesai. Ienīstiet to, kas ir ļauns, turieties pie laba. Esiet uzticīgi viens otram mīlestībā. Cieniet viens otru vairāk nekā paši."</w:t>
      </w:r>
    </w:p>
    <w:p w14:paraId="5FE898B6" w14:textId="77777777" w:rsidR="000F7377" w:rsidRDefault="000F7377"/>
    <w:p w14:paraId="79377939" w14:textId="77777777" w:rsidR="000F7377" w:rsidRDefault="000F7377">
      <w:r xmlns:w="http://schemas.openxmlformats.org/wordprocessingml/2006/main">
        <w:t xml:space="preserve">2. Kolosiešiem 3:12-13 - "Tāpēc kā Dieva izredzētā tauta, svēta un ļoti mīlēta, tērpieties līdzjūtībā, laipnībā, pazemībā, lēnprātībā un pacietībā. Pacietiet cits citu un piedodiet viens otram, ja kādam no jums ir kādas pretenzijas. pret kādu. Piedod, kā Tas Kungs tev ir piedevis."</w:t>
      </w:r>
    </w:p>
    <w:p w14:paraId="60326A41" w14:textId="77777777" w:rsidR="000F7377" w:rsidRDefault="000F7377"/>
    <w:p w14:paraId="092324D8" w14:textId="77777777" w:rsidR="000F7377" w:rsidRDefault="000F7377">
      <w:r xmlns:w="http://schemas.openxmlformats.org/wordprocessingml/2006/main">
        <w:t xml:space="preserve">1. Korintiešiem 13:6 Nepriecājas par netaisnību, bet priecājas par patiesību;</w:t>
      </w:r>
    </w:p>
    <w:p w14:paraId="24493528" w14:textId="77777777" w:rsidR="000F7377" w:rsidRDefault="000F7377"/>
    <w:p w14:paraId="27890C56" w14:textId="77777777" w:rsidR="000F7377" w:rsidRDefault="000F7377">
      <w:r xmlns:w="http://schemas.openxmlformats.org/wordprocessingml/2006/main">
        <w:t xml:space="preserve">Mīlestība nepriecājas par nepareizu rīcību, bet priecājas par patiesību.</w:t>
      </w:r>
    </w:p>
    <w:p w14:paraId="4FAAF9B0" w14:textId="77777777" w:rsidR="000F7377" w:rsidRDefault="000F7377"/>
    <w:p w14:paraId="6D39A27C" w14:textId="77777777" w:rsidR="000F7377" w:rsidRDefault="000F7377">
      <w:r xmlns:w="http://schemas.openxmlformats.org/wordprocessingml/2006/main">
        <w:t xml:space="preserve">1. Mīlestība un prieks: Laimes atrašana patiesībā</w:t>
      </w:r>
    </w:p>
    <w:p w14:paraId="571B6F2C" w14:textId="77777777" w:rsidR="000F7377" w:rsidRDefault="000F7377"/>
    <w:p w14:paraId="5284DC33" w14:textId="77777777" w:rsidR="000F7377" w:rsidRDefault="000F7377">
      <w:r xmlns:w="http://schemas.openxmlformats.org/wordprocessingml/2006/main">
        <w:t xml:space="preserve">2. Taisnīguma izvēle: prieka atrašana godīgā dzīvē</w:t>
      </w:r>
    </w:p>
    <w:p w14:paraId="4E007BF9" w14:textId="77777777" w:rsidR="000F7377" w:rsidRDefault="000F7377"/>
    <w:p w14:paraId="03A0EB6F" w14:textId="77777777" w:rsidR="000F7377" w:rsidRDefault="000F7377">
      <w:r xmlns:w="http://schemas.openxmlformats.org/wordprocessingml/2006/main">
        <w:t xml:space="preserve">1. Salamana Pamācības 12:20: "Maldība ir to sirdīs, kas domā ļaunu, bet miera padomdevējiem ir prieks."</w:t>
      </w:r>
    </w:p>
    <w:p w14:paraId="4F74AAFC" w14:textId="77777777" w:rsidR="000F7377" w:rsidRDefault="000F7377"/>
    <w:p w14:paraId="49D05F16" w14:textId="77777777" w:rsidR="000F7377" w:rsidRDefault="000F7377">
      <w:r xmlns:w="http://schemas.openxmlformats.org/wordprocessingml/2006/main">
        <w:t xml:space="preserve">2. Psalms 1:1-3: "Svētīgs cilvēks, kas nestaigā pēc bezdievīgā padoma, nestāv grēcinieku ceļā un nesēž nievājošo krēslā. Bet viņam patīk bauslība. Kungs, un viņš pārdomā savu likumu dienu un nakti, un viņš būs kā koks, kas stādīts pie ūdens upēm, kas nes augļus savā laikā, arī viņa lapa nenokalst, un viss, ko viņš dara, veiksies. "</w:t>
      </w:r>
    </w:p>
    <w:p w14:paraId="59DCAB27" w14:textId="77777777" w:rsidR="000F7377" w:rsidRDefault="000F7377"/>
    <w:p w14:paraId="019EE10C" w14:textId="77777777" w:rsidR="000F7377" w:rsidRDefault="000F7377">
      <w:r xmlns:w="http://schemas.openxmlformats.org/wordprocessingml/2006/main">
        <w:t xml:space="preserve">1 Corinthians 13:7 7 Pacieš visu, tic visam, cer uz visu, pacieš visu.</w:t>
      </w:r>
    </w:p>
    <w:p w14:paraId="472C2FB9" w14:textId="77777777" w:rsidR="000F7377" w:rsidRDefault="000F7377"/>
    <w:p w14:paraId="052FA6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Passage Mīlestība ir pacietīga un izturīga, ticot un cerot uz visu.</w:t>
      </w:r>
    </w:p>
    <w:p w14:paraId="1001F780" w14:textId="77777777" w:rsidR="000F7377" w:rsidRDefault="000F7377"/>
    <w:p w14:paraId="36809482" w14:textId="77777777" w:rsidR="000F7377" w:rsidRDefault="000F7377">
      <w:r xmlns:w="http://schemas.openxmlformats.org/wordprocessingml/2006/main">
        <w:t xml:space="preserve">1. Mīlestība nes visu: izpratne par pacietību un izturību mūsu attiecībās</w:t>
      </w:r>
    </w:p>
    <w:p w14:paraId="7DCE231A" w14:textId="77777777" w:rsidR="000F7377" w:rsidRDefault="000F7377"/>
    <w:p w14:paraId="6825A184" w14:textId="77777777" w:rsidR="000F7377" w:rsidRDefault="000F7377">
      <w:r xmlns:w="http://schemas.openxmlformats.org/wordprocessingml/2006/main">
        <w:t xml:space="preserve">2. Ticēt, cerēt un izturēt: kā padarīt ticību un mīlestību mūžīgu</w:t>
      </w:r>
    </w:p>
    <w:p w14:paraId="06B23593" w14:textId="77777777" w:rsidR="000F7377" w:rsidRDefault="000F7377"/>
    <w:p w14:paraId="7DBDFC19" w14:textId="77777777" w:rsidR="000F7377" w:rsidRDefault="000F7377">
      <w:r xmlns:w="http://schemas.openxmlformats.org/wordprocessingml/2006/main">
        <w:t xml:space="preserve">1. Romiešiem 5:3-5 - "Ne tikai tas, bet mēs priecājamies par savām ciešanām, zinot, ka ciešanas rada izturību, un izturība rada raksturu, un raksturs rada cerību, un cerība mūs neliek kaunā."</w:t>
      </w:r>
    </w:p>
    <w:p w14:paraId="7C7D5805" w14:textId="77777777" w:rsidR="000F7377" w:rsidRDefault="000F7377"/>
    <w:p w14:paraId="6FA6AB47" w14:textId="77777777" w:rsidR="000F7377" w:rsidRDefault="000F7377">
      <w:r xmlns:w="http://schemas.openxmlformats.org/wordprocessingml/2006/main">
        <w:t xml:space="preserve">2. Kolosiešiem 3:12-14 - "Tērpieties kā Dieva izredzētie, svēti un mīļotie, līdzjūtīgas sirdis, laipnība, pazemība, lēnprātība un pacietība, pacietīgi cits pret citu un, ja kādam ir pretenzijas pret otru, tad piedodiet viens otram; kā Tas Kungs jums ir piedevis, tā arī jums ir jāpiedod. Un tam visam pāri ietērpieties mīlestība, kas visu saista pilnīgā harmonijā."</w:t>
      </w:r>
    </w:p>
    <w:p w14:paraId="6805BF8C" w14:textId="77777777" w:rsidR="000F7377" w:rsidRDefault="000F7377"/>
    <w:p w14:paraId="3F924855" w14:textId="77777777" w:rsidR="000F7377" w:rsidRDefault="000F7377">
      <w:r xmlns:w="http://schemas.openxmlformats.org/wordprocessingml/2006/main">
        <w:t xml:space="preserve">1 Corinthians 13:8 8 Žēlsirdība nekad nebeidzas, bet, vai ir pravietojumi, tie neizdosies; vai ir mēles, tās beidzas; vai ir zināšanas, tās pazudīs.</w:t>
      </w:r>
    </w:p>
    <w:p w14:paraId="69EDC2FD" w14:textId="77777777" w:rsidR="000F7377" w:rsidRDefault="000F7377"/>
    <w:p w14:paraId="615E4324" w14:textId="77777777" w:rsidR="000F7377" w:rsidRDefault="000F7377">
      <w:r xmlns:w="http://schemas.openxmlformats.org/wordprocessingml/2006/main">
        <w:t xml:space="preserve">Mīlestība ir mūžīga, kamēr tādas laicīgās dāvanas kā pravietojumi, runāšana mēlēs un zināšanas pazudīs.</w:t>
      </w:r>
    </w:p>
    <w:p w14:paraId="7842B71B" w14:textId="77777777" w:rsidR="000F7377" w:rsidRDefault="000F7377"/>
    <w:p w14:paraId="327790C1" w14:textId="77777777" w:rsidR="000F7377" w:rsidRDefault="000F7377">
      <w:r xmlns:w="http://schemas.openxmlformats.org/wordprocessingml/2006/main">
        <w:t xml:space="preserve">1: Mīlestība ir lielāka par jebkuru laicīgu dāvanu.</w:t>
      </w:r>
    </w:p>
    <w:p w14:paraId="2FF8FF07" w14:textId="77777777" w:rsidR="000F7377" w:rsidRDefault="000F7377"/>
    <w:p w14:paraId="7E5C6AE2" w14:textId="77777777" w:rsidR="000F7377" w:rsidRDefault="000F7377">
      <w:r xmlns:w="http://schemas.openxmlformats.org/wordprocessingml/2006/main">
        <w:t xml:space="preserve">2: Mīlestība mūs nekad nepievils.</w:t>
      </w:r>
    </w:p>
    <w:p w14:paraId="3A7D5AE9" w14:textId="77777777" w:rsidR="000F7377" w:rsidRDefault="000F7377"/>
    <w:p w14:paraId="76156B64" w14:textId="77777777" w:rsidR="000F7377" w:rsidRDefault="000F7377">
      <w:r xmlns:w="http://schemas.openxmlformats.org/wordprocessingml/2006/main">
        <w:t xml:space="preserve">1: 1. Jāņa 4:8 - Kas nemīl, tas Dievu nepazīst; jo Dievs ir mīlestība.</w:t>
      </w:r>
    </w:p>
    <w:p w14:paraId="2EC5D7DC" w14:textId="77777777" w:rsidR="000F7377" w:rsidRDefault="000F7377"/>
    <w:p w14:paraId="76F6E890" w14:textId="77777777" w:rsidR="000F7377" w:rsidRDefault="000F7377">
      <w:r xmlns:w="http://schemas.openxmlformats.org/wordprocessingml/2006/main">
        <w:t xml:space="preserve">2: 1. Jāņa 4:16 - Un mēs esam pazinuši un ticējuši mīlestībai, kas Dievam ir pret mums. Dievs ir mīlestība; un </w:t>
      </w:r>
      <w:r xmlns:w="http://schemas.openxmlformats.org/wordprocessingml/2006/main">
        <w:lastRenderedPageBreak xmlns:w="http://schemas.openxmlformats.org/wordprocessingml/2006/main"/>
      </w:r>
      <w:r xmlns:w="http://schemas.openxmlformats.org/wordprocessingml/2006/main">
        <w:t xml:space="preserve">kas paliek mīlestībā, tas paliek Dievā, un Dievs viņā.</w:t>
      </w:r>
    </w:p>
    <w:p w14:paraId="7944CDC0" w14:textId="77777777" w:rsidR="000F7377" w:rsidRDefault="000F7377"/>
    <w:p w14:paraId="5F963F40" w14:textId="77777777" w:rsidR="000F7377" w:rsidRDefault="000F7377">
      <w:r xmlns:w="http://schemas.openxmlformats.org/wordprocessingml/2006/main">
        <w:t xml:space="preserve">1 Corinthians 13:9 9 Jo mēs zinām un pravietojam daļēji.</w:t>
      </w:r>
    </w:p>
    <w:p w14:paraId="220567DF" w14:textId="77777777" w:rsidR="000F7377" w:rsidRDefault="000F7377"/>
    <w:p w14:paraId="446EA5E3" w14:textId="77777777" w:rsidR="000F7377" w:rsidRDefault="000F7377">
      <w:r xmlns:w="http://schemas.openxmlformats.org/wordprocessingml/2006/main">
        <w:t xml:space="preserve">Mēs zinām un saprotam lietas tikai daļēji, un mūsu pravietojumi nāk tikai daļēji.</w:t>
      </w:r>
    </w:p>
    <w:p w14:paraId="63DEC111" w14:textId="77777777" w:rsidR="000F7377" w:rsidRDefault="000F7377"/>
    <w:p w14:paraId="73A18D94" w14:textId="77777777" w:rsidR="000F7377" w:rsidRDefault="000F7377">
      <w:r xmlns:w="http://schemas.openxmlformats.org/wordprocessingml/2006/main">
        <w:t xml:space="preserve">1. Mīlestība ir pacietīga un laipna: pētījums par pacietību un laipnību no 1. nodaļas korintiešiem 13. nodaļas</w:t>
      </w:r>
    </w:p>
    <w:p w14:paraId="17C14FE5" w14:textId="77777777" w:rsidR="000F7377" w:rsidRDefault="000F7377"/>
    <w:p w14:paraId="6E22B1AC" w14:textId="77777777" w:rsidR="000F7377" w:rsidRDefault="000F7377">
      <w:r xmlns:w="http://schemas.openxmlformats.org/wordprocessingml/2006/main">
        <w:t xml:space="preserve">2. Redzēt cauri stiklam tumši: izprast mūsu ierobežojumus kritušajā pasaulē</w:t>
      </w:r>
    </w:p>
    <w:p w14:paraId="4406F724" w14:textId="77777777" w:rsidR="000F7377" w:rsidRDefault="000F7377"/>
    <w:p w14:paraId="5A43EA08" w14:textId="77777777" w:rsidR="000F7377" w:rsidRDefault="000F7377">
      <w:r xmlns:w="http://schemas.openxmlformats.org/wordprocessingml/2006/main">
        <w:t xml:space="preserve">1. Jēkaba 1:2-4 — 2 Uzskatiet to par tīru prieku, mani brāļi un māsas, kad jūs saskaraties ar dažāda veida pārbaudījumiem, 3 jo jūs zināt, ka jūsu ticības pārbaude rada neatlaidību. 4 Lai neatlaidība pabeidz savu darbu, lai jūs būtu nobriedis un pilnīgs, un jums nekā netrūktu.</w:t>
      </w:r>
    </w:p>
    <w:p w14:paraId="7A761975" w14:textId="77777777" w:rsidR="000F7377" w:rsidRDefault="000F7377"/>
    <w:p w14:paraId="1FBB9491" w14:textId="77777777" w:rsidR="000F7377" w:rsidRDefault="000F7377">
      <w:r xmlns:w="http://schemas.openxmlformats.org/wordprocessingml/2006/main">
        <w:t xml:space="preserve">2. Romiešiem 12:3 - Jo ar man doto žēlastību es saku ikvienam jūsu vidū nedomāt par sevi augstāk, nekā viņam vajadzētu domāt, bet domāt ar saprātīgu spriedumu, katrs saskaņā ar Dieva ticības mēru. piešķirts.</w:t>
      </w:r>
    </w:p>
    <w:p w14:paraId="7A3F4A46" w14:textId="77777777" w:rsidR="000F7377" w:rsidRDefault="000F7377"/>
    <w:p w14:paraId="69116A32" w14:textId="77777777" w:rsidR="000F7377" w:rsidRDefault="000F7377">
      <w:r xmlns:w="http://schemas.openxmlformats.org/wordprocessingml/2006/main">
        <w:t xml:space="preserve">1. Korintiešiem 13:10 Bet, kad nāks tas, kas ir pilnīgs, tad tas, kas ir daļēji, tiks iznīcināts.</w:t>
      </w:r>
    </w:p>
    <w:p w14:paraId="5C23E949" w14:textId="77777777" w:rsidR="000F7377" w:rsidRDefault="000F7377"/>
    <w:p w14:paraId="68B98FA7" w14:textId="77777777" w:rsidR="000F7377" w:rsidRDefault="000F7377">
      <w:r xmlns:w="http://schemas.openxmlformats.org/wordprocessingml/2006/main">
        <w:t xml:space="preserve">Šis pants no 1. vēstules korintiešiem attiecas uz faktu, ka tad, kad nāks pilnība, daļējais tiks likvidēts.</w:t>
      </w:r>
    </w:p>
    <w:p w14:paraId="31C8D65B" w14:textId="77777777" w:rsidR="000F7377" w:rsidRDefault="000F7377"/>
    <w:p w14:paraId="00D42EFD" w14:textId="77777777" w:rsidR="000F7377" w:rsidRDefault="000F7377">
      <w:r xmlns:w="http://schemas.openxmlformats.org/wordprocessingml/2006/main">
        <w:t xml:space="preserve">1. “Labāks veids: pilnība”</w:t>
      </w:r>
    </w:p>
    <w:p w14:paraId="671B4FCA" w14:textId="77777777" w:rsidR="000F7377" w:rsidRDefault="000F7377"/>
    <w:p w14:paraId="1DD0D4D9" w14:textId="77777777" w:rsidR="000F7377" w:rsidRDefault="000F7377">
      <w:r xmlns:w="http://schemas.openxmlformats.org/wordprocessingml/2006/main">
        <w:t xml:space="preserve">2. “Aicinājums uz pilnību”</w:t>
      </w:r>
    </w:p>
    <w:p w14:paraId="6F824D50" w14:textId="77777777" w:rsidR="000F7377" w:rsidRDefault="000F7377"/>
    <w:p w14:paraId="74DCF703" w14:textId="77777777" w:rsidR="000F7377" w:rsidRDefault="000F7377">
      <w:r xmlns:w="http://schemas.openxmlformats.org/wordprocessingml/2006/main">
        <w:t xml:space="preserve">1. Romiešiem 8:28: “Un mēs zinām, ka Dievs visās lietās darbojas to labā, kas Viņu mīl un kas ir aicināti pēc viņa nodoma.”</w:t>
      </w:r>
    </w:p>
    <w:p w14:paraId="5BFD1F28" w14:textId="77777777" w:rsidR="000F7377" w:rsidRDefault="000F7377"/>
    <w:p w14:paraId="18A11F1F" w14:textId="77777777" w:rsidR="000F7377" w:rsidRDefault="000F7377">
      <w:r xmlns:w="http://schemas.openxmlformats.org/wordprocessingml/2006/main">
        <w:t xml:space="preserve">2. Jesajas 64:8: “Bet tagad, Kungs, Tu esi mūsu Tēvs; mēs esam māls, un tu esi mūsu podnieks; mēs visi esam jūsu roku darbs."</w:t>
      </w:r>
    </w:p>
    <w:p w14:paraId="783396B7" w14:textId="77777777" w:rsidR="000F7377" w:rsidRDefault="000F7377"/>
    <w:p w14:paraId="6E29DBFF" w14:textId="77777777" w:rsidR="000F7377" w:rsidRDefault="000F7377">
      <w:r xmlns:w="http://schemas.openxmlformats.org/wordprocessingml/2006/main">
        <w:t xml:space="preserve">1. Korintiešiem 13:11 Kad es biju bērns, es runāju kā bērns, es sapratu kā bērns, es domāju kā bērns, bet, kad kļuvu vīrs, es atmetu bērnišķības.</w:t>
      </w:r>
    </w:p>
    <w:p w14:paraId="56E9A6AB" w14:textId="77777777" w:rsidR="000F7377" w:rsidRDefault="000F7377"/>
    <w:p w14:paraId="5CABD0A6" w14:textId="77777777" w:rsidR="000F7377" w:rsidRDefault="000F7377">
      <w:r xmlns:w="http://schemas.openxmlformats.org/wordprocessingml/2006/main">
        <w:t xml:space="preserve">Kad mēs kļūstam vecāki, mums ir jāatmet bērnišķīgas lietas un jādomā kā pieaugušajiem.</w:t>
      </w:r>
    </w:p>
    <w:p w14:paraId="46706B0A" w14:textId="77777777" w:rsidR="000F7377" w:rsidRDefault="000F7377"/>
    <w:p w14:paraId="61C72656" w14:textId="77777777" w:rsidR="000F7377" w:rsidRDefault="000F7377">
      <w:r xmlns:w="http://schemas.openxmlformats.org/wordprocessingml/2006/main">
        <w:t xml:space="preserve">1. Growing Up: Moving Beyond Childish Ideas</w:t>
      </w:r>
    </w:p>
    <w:p w14:paraId="3016AAED" w14:textId="77777777" w:rsidR="000F7377" w:rsidRDefault="000F7377"/>
    <w:p w14:paraId="70A81F56" w14:textId="77777777" w:rsidR="000F7377" w:rsidRDefault="000F7377">
      <w:r xmlns:w="http://schemas.openxmlformats.org/wordprocessingml/2006/main">
        <w:t xml:space="preserve">2. Nobriešana ticībā: bērnības paradumu atstāšana</w:t>
      </w:r>
    </w:p>
    <w:p w14:paraId="7CC70CE4" w14:textId="77777777" w:rsidR="000F7377" w:rsidRDefault="000F7377"/>
    <w:p w14:paraId="7B468155" w14:textId="77777777" w:rsidR="000F7377" w:rsidRDefault="000F7377">
      <w:r xmlns:w="http://schemas.openxmlformats.org/wordprocessingml/2006/main">
        <w:t xml:space="preserve">1. Salamana Pamācības 22:6 "Māciet bērnu pa ceļu, kas viņam jāiet, un, kad viņš būs vecs, viņš no tā neatkāpsies."</w:t>
      </w:r>
    </w:p>
    <w:p w14:paraId="5ADC997B" w14:textId="77777777" w:rsidR="000F7377" w:rsidRDefault="000F7377"/>
    <w:p w14:paraId="5BF8EA69" w14:textId="77777777" w:rsidR="000F7377" w:rsidRDefault="000F7377">
      <w:r xmlns:w="http://schemas.openxmlformats.org/wordprocessingml/2006/main">
        <w:t xml:space="preserve">2. Galatiešiem 4:1-2 “Tagad es saku, ka mantinieks, kamēr viņš ir bērns, ne ar ko neatšķiras no kalpa, kaut arī ir visu kungs; Bet ir audzinātāju un pārvaldnieku pakļautībā līdz tēva noteiktajam laikam.</w:t>
      </w:r>
    </w:p>
    <w:p w14:paraId="7745991B" w14:textId="77777777" w:rsidR="000F7377" w:rsidRDefault="000F7377"/>
    <w:p w14:paraId="440F8E47" w14:textId="77777777" w:rsidR="000F7377" w:rsidRDefault="000F7377">
      <w:r xmlns:w="http://schemas.openxmlformats.org/wordprocessingml/2006/main">
        <w:t xml:space="preserve">1. Korintiešiem 13:12 Jo tagad mēs redzam caur stiklu tumši; bet tad aci pret aci: tagad es zinu daļēji; bet tad es atzīšu, kā arī mani pazīst.</w:t>
      </w:r>
    </w:p>
    <w:p w14:paraId="23D2222C" w14:textId="77777777" w:rsidR="000F7377" w:rsidRDefault="000F7377"/>
    <w:p w14:paraId="4F75A66F" w14:textId="77777777" w:rsidR="000F7377" w:rsidRDefault="000F7377">
      <w:r xmlns:w="http://schemas.openxmlformats.org/wordprocessingml/2006/main">
        <w:t xml:space="preserve">Mēs varam uztvert tikai ierobežotu izpratni par Dieva patiesību un mīlestību pret mums, bet kādu dienu mēs redzēsim skaidri un iegūsim pilnīgas zināšanas par Viņu.</w:t>
      </w:r>
    </w:p>
    <w:p w14:paraId="6F7ECFDB" w14:textId="77777777" w:rsidR="000F7377" w:rsidRDefault="000F7377"/>
    <w:p w14:paraId="6EF8F51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Zināt Dieva mīlestību mūsu ierobežotajā izpratnē</w:t>
      </w:r>
    </w:p>
    <w:p w14:paraId="5FDFB9B0" w14:textId="77777777" w:rsidR="000F7377" w:rsidRDefault="000F7377"/>
    <w:p w14:paraId="24E38DA6" w14:textId="77777777" w:rsidR="000F7377" w:rsidRDefault="000F7377">
      <w:r xmlns:w="http://schemas.openxmlformats.org/wordprocessingml/2006/main">
        <w:t xml:space="preserve">2. Piedzīvot Dieva pilnību, kad mēs redzam Viņu aci pret aci</w:t>
      </w:r>
    </w:p>
    <w:p w14:paraId="48BDE4AF" w14:textId="77777777" w:rsidR="000F7377" w:rsidRDefault="000F7377"/>
    <w:p w14:paraId="37FADD13" w14:textId="77777777" w:rsidR="000F7377" w:rsidRDefault="000F7377">
      <w:r xmlns:w="http://schemas.openxmlformats.org/wordprocessingml/2006/main">
        <w:t xml:space="preserve">1. Psalms 119:18 — Atver manas acis, lai es ieraudzītu brīnumus no Tava likuma.</w:t>
      </w:r>
    </w:p>
    <w:p w14:paraId="2DFFF107" w14:textId="77777777" w:rsidR="000F7377" w:rsidRDefault="000F7377"/>
    <w:p w14:paraId="4ECE6C30" w14:textId="77777777" w:rsidR="000F7377" w:rsidRDefault="000F7377">
      <w:r xmlns:w="http://schemas.openxmlformats.org/wordprocessingml/2006/main">
        <w:t xml:space="preserve">2. Jāņa 17:3 - Un šī ir mūžīgā dzīvība, lai viņi pazītu tevi, vienīgo patieso Dievu, un Jēzu Kristu, ko tu esi sūtījis.</w:t>
      </w:r>
    </w:p>
    <w:p w14:paraId="601954B0" w14:textId="77777777" w:rsidR="000F7377" w:rsidRDefault="000F7377"/>
    <w:p w14:paraId="46D2C951" w14:textId="77777777" w:rsidR="000F7377" w:rsidRDefault="000F7377">
      <w:r xmlns:w="http://schemas.openxmlformats.org/wordprocessingml/2006/main">
        <w:t xml:space="preserve">1. Korintiešiem 13:13 Un tagad paliek ticība, cerība, mīlestība, šie trīs; bet lielākā no tām ir labdarība.</w:t>
      </w:r>
    </w:p>
    <w:p w14:paraId="1F81F90D" w14:textId="77777777" w:rsidR="000F7377" w:rsidRDefault="000F7377"/>
    <w:p w14:paraId="583C2C48" w14:textId="77777777" w:rsidR="000F7377" w:rsidRDefault="000F7377">
      <w:r xmlns:w="http://schemas.openxmlformats.org/wordprocessingml/2006/main">
        <w:t xml:space="preserve">Pāvils norāda, ka ticība, cerība un žēlsirdība ir trīs vissvarīgākās dzīves sastāvdaļas un ka mīlestība ir vislielākā.</w:t>
      </w:r>
    </w:p>
    <w:p w14:paraId="177BA7B7" w14:textId="77777777" w:rsidR="000F7377" w:rsidRDefault="000F7377"/>
    <w:p w14:paraId="7DDDDDFC" w14:textId="77777777" w:rsidR="000F7377" w:rsidRDefault="000F7377">
      <w:r xmlns:w="http://schemas.openxmlformats.org/wordprocessingml/2006/main">
        <w:t xml:space="preserve">1. "Lielākais no tiem: labdarības jēgas un nozīmes izpratne"</w:t>
      </w:r>
    </w:p>
    <w:p w14:paraId="439A09D4" w14:textId="77777777" w:rsidR="000F7377" w:rsidRDefault="000F7377"/>
    <w:p w14:paraId="0777D878" w14:textId="77777777" w:rsidR="000F7377" w:rsidRDefault="000F7377">
      <w:r xmlns:w="http://schemas.openxmlformats.org/wordprocessingml/2006/main">
        <w:t xml:space="preserve">2. "Ticības, cerības un žēlsirdības spēks: trīs jēgpilnas dzīves pīlāri"</w:t>
      </w:r>
    </w:p>
    <w:p w14:paraId="1BB82DE4" w14:textId="77777777" w:rsidR="000F7377" w:rsidRDefault="000F7377"/>
    <w:p w14:paraId="03C54372" w14:textId="77777777" w:rsidR="000F7377" w:rsidRDefault="000F7377">
      <w:r xmlns:w="http://schemas.openxmlformats.org/wordprocessingml/2006/main">
        <w:t xml:space="preserve">1. Romiešiem 12:9-13 - "Mīlestība lai ir bez maldināšanas. Nīciet pret ļauno, turieties pie laba. Esiet laipni viens pret otru ar brālīgu mīlestību, godā dodiet priekšroku cits citam. Neesiet kūtri darījumos. dedzīgs garā; kalpo Tam Kungam; priecājas cerībā; pacietīgs bēdās; neatlaidīgs lūgšanā."</w:t>
      </w:r>
    </w:p>
    <w:p w14:paraId="41B9280F" w14:textId="77777777" w:rsidR="000F7377" w:rsidRDefault="000F7377"/>
    <w:p w14:paraId="77429167" w14:textId="77777777" w:rsidR="000F7377" w:rsidRDefault="000F7377">
      <w:r xmlns:w="http://schemas.openxmlformats.org/wordprocessingml/2006/main">
        <w:t xml:space="preserve">2. Jēkaba 2:14-17 - "Ko tas palīdz, mani brāļi, ja cilvēks saka, ka viņam ir ticība un viņam nav darbu? Vai ticība var viņu glābt? Ja brālis vai māsa ir kails un viņam trūkst ikdienas ēdiena, Un kāds no jums viņiem saka: "Ejiet ar mieru, esiet sasildīti un paēduši; tomēr nedodiet viņiem to, kas ķermenim vajadzīgs, ko tas palīdz?" Tāpat arī ticība, ja tai nav darbu, ir mirusi. būt vienam."</w:t>
      </w:r>
    </w:p>
    <w:p w14:paraId="4FD100F9" w14:textId="77777777" w:rsidR="000F7377" w:rsidRDefault="000F7377"/>
    <w:p w14:paraId="78FDD721" w14:textId="77777777" w:rsidR="000F7377" w:rsidRDefault="000F7377">
      <w:r xmlns:w="http://schemas.openxmlformats.org/wordprocessingml/2006/main">
        <w:t xml:space="preserve">1. nodaļa korintiešiem 14. nodaļa ir Pāvila pirmās vēstules korintiešiem četrpadsmitā nodaļa. Šajā nodaļā Pāvils pievēršas garīgo dāvanu pareizai izmantošanai un kārtībai, īpaši pievēršoties mēļu dāvanai un pravietojumiem korporatīvās pielūgsmes kontekstā.</w:t>
      </w:r>
    </w:p>
    <w:p w14:paraId="3D330ADE" w14:textId="77777777" w:rsidR="000F7377" w:rsidRDefault="000F7377"/>
    <w:p w14:paraId="6A34C67B" w14:textId="77777777" w:rsidR="000F7377" w:rsidRDefault="000F7377">
      <w:r xmlns:w="http://schemas.openxmlformats.org/wordprocessingml/2006/main">
        <w:t xml:space="preserve">1. rindkopa: Pāvils baznīcas celšanai uzsver pravietojuma pārākumu pār runāšanu mēlēs. Viņš mudina ticīgos ļoti vēlēties pēc garīgām dāvanām, īpaši pravietojot, jo tas nāk par labu ikvienam (1. Korintiešiem 14:1-5). Viņš skaidro, ka, lai gan runāšana mēlēs var būt personiska izpausme starp cilvēku un Dievu, pravietojumi kalpo, lai stiprinātu un iedrošinātu visu draudzi. Pāvils mudina ticīgos meklēt sapratni un skaidrību savā runā, lai citi varētu būt audzināti.</w:t>
      </w:r>
    </w:p>
    <w:p w14:paraId="05AF42BD" w14:textId="77777777" w:rsidR="000F7377" w:rsidRDefault="000F7377"/>
    <w:p w14:paraId="2FA00F46" w14:textId="77777777" w:rsidR="000F7377" w:rsidRDefault="000F7377">
      <w:r xmlns:w="http://schemas.openxmlformats.org/wordprocessingml/2006/main">
        <w:t xml:space="preserve">2. rindkopa: Pāvils sniedz vadlīnijas sakārtotai pielūgsmei, ja vairākiem cilvēkiem ir garīgas dāvanas, ar kurām dalīties. Viņš iesaka, ja kāds pulcēšanās laikā runā mēlēs, klāt ir jābūt tulkam; pretējā gadījumā viņiem vajadzētu klusēt (1. Korintiešiem 14:27-28). Viņš uzsver, ka viss ir jādara pieklājīgi un lai izvairītos no neskaidrībām vai haosa dievkalpojumu laikā (1. Korintiešiem 14:33).</w:t>
      </w:r>
    </w:p>
    <w:p w14:paraId="2A76B644" w14:textId="77777777" w:rsidR="000F7377" w:rsidRDefault="000F7377"/>
    <w:p w14:paraId="273B0D45" w14:textId="77777777" w:rsidR="000F7377" w:rsidRDefault="000F7377">
      <w:r xmlns:w="http://schemas.openxmlformats.org/wordprocessingml/2006/main">
        <w:t xml:space="preserve">3. rindkopa: nodaļas beigās ir sniegti norādījumi par to, kā sievietēm vajadzētu piedalīties publiskās dievkalpojumos. Pāvils norāda, ka sievietēm ir jāklusē mācīšanas vai pravietošanas laikā, bet var lūgt vai pravietot ar aizklātām galvām kā padevības zīmi (1. Korintiešiem 14:34-35). Ir svarīgi atzīmēt, ka šīs instrukcijas vēstures gaitā ir bijušas pakļautas dažādām interpretācijām un kultūras kontekstiem.</w:t>
      </w:r>
    </w:p>
    <w:p w14:paraId="1F78DD3F" w14:textId="77777777" w:rsidR="000F7377" w:rsidRDefault="000F7377"/>
    <w:p w14:paraId="7ACC70CE" w14:textId="77777777" w:rsidR="000F7377" w:rsidRDefault="000F7377">
      <w:r xmlns:w="http://schemas.openxmlformats.org/wordprocessingml/2006/main">
        <w:t xml:space="preserve">Rezumējot, Pirmā vēstules korintiešiem četrpadsmitā nodaļa ir vērsta uz vadlīnijām par garīgo dāvanu izmantošanu korporatīvajos pielūgsmes apstākļos. Pāvils uzsver, cik svarīgi ir dot priekšroku tādām dāvanām kā pravietošana, nevis runāšana mēlēs, lai veidotu draudzes kopienu. Viņš uzsver skaidrību un izpratni komunikācijā efektīvai audzināšanai. Turklāt viņš sniedz norādījumus par kārtības uzturēšanu pulcēšanās laikā, kur vairāki cilvēki sniedz garīgu ieguldījumu, uzsverot tulkošanu, kad notiek runāšana mēlēs. Visbeidzot, Pāvils pievēršas sieviešu lomai publiskā dievkalpojumā, iesakot viņām saglabāt padevības stāju un piedalīties atbilstošā veidā atbilstoši kultūras kontekstam. Šajā nodaļā ir sniegti praktiski norādījumi, kā </w:t>
      </w:r>
      <w:r xmlns:w="http://schemas.openxmlformats.org/wordprocessingml/2006/main">
        <w:lastRenderedPageBreak xmlns:w="http://schemas.openxmlformats.org/wordprocessingml/2006/main"/>
      </w:r>
      <w:r xmlns:w="http://schemas.openxmlformats.org/wordprocessingml/2006/main">
        <w:t xml:space="preserve">uzturēt kārtību, celtniecību un vienotību Korintas baznīcas dievkalpojumu sapulcēs.</w:t>
      </w:r>
    </w:p>
    <w:p w14:paraId="10109483" w14:textId="77777777" w:rsidR="000F7377" w:rsidRDefault="000F7377"/>
    <w:p w14:paraId="671E1ADD" w14:textId="77777777" w:rsidR="000F7377" w:rsidRDefault="000F7377"/>
    <w:p w14:paraId="08F96FBF" w14:textId="77777777" w:rsidR="000F7377" w:rsidRDefault="000F7377">
      <w:r xmlns:w="http://schemas.openxmlformats.org/wordprocessingml/2006/main">
        <w:t xml:space="preserve">1 Corinthians 14:1 Sekojiet līdzi mīlestībai un tiecieties pēc garīgām dāvanām, bet drīzāk, lai jūs varētu pravietot.</w:t>
      </w:r>
    </w:p>
    <w:p w14:paraId="6440B598" w14:textId="77777777" w:rsidR="000F7377" w:rsidRDefault="000F7377"/>
    <w:p w14:paraId="218385CD" w14:textId="77777777" w:rsidR="000F7377" w:rsidRDefault="000F7377">
      <w:r xmlns:w="http://schemas.openxmlformats.org/wordprocessingml/2006/main">
        <w:t xml:space="preserve">Pāvils mudina korintiešus dot priekšroku mīlestībai un garīgām dāvanām, jo īpaši pravietojuma dāvanai.</w:t>
      </w:r>
    </w:p>
    <w:p w14:paraId="4DB0CD6F" w14:textId="77777777" w:rsidR="000F7377" w:rsidRDefault="000F7377"/>
    <w:p w14:paraId="12C5EB80" w14:textId="77777777" w:rsidR="000F7377" w:rsidRDefault="000F7377">
      <w:r xmlns:w="http://schemas.openxmlformats.org/wordprocessingml/2006/main">
        <w:t xml:space="preserve">1. Mīlestības spēks: Žēlsirdības gara izkopšana Baznīcā</w:t>
      </w:r>
    </w:p>
    <w:p w14:paraId="4DE84E9D" w14:textId="77777777" w:rsidR="000F7377" w:rsidRDefault="000F7377"/>
    <w:p w14:paraId="641CB0F4" w14:textId="77777777" w:rsidR="000F7377" w:rsidRDefault="000F7377">
      <w:r xmlns:w="http://schemas.openxmlformats.org/wordprocessingml/2006/main">
        <w:t xml:space="preserve">2. Pravietojuma diženums: Izpratne par pravietojuma dāvanu baznīcā</w:t>
      </w:r>
    </w:p>
    <w:p w14:paraId="3BBD6B44" w14:textId="77777777" w:rsidR="000F7377" w:rsidRDefault="000F7377"/>
    <w:p w14:paraId="6CC8D562" w14:textId="77777777" w:rsidR="000F7377" w:rsidRDefault="000F7377">
      <w:r xmlns:w="http://schemas.openxmlformats.org/wordprocessingml/2006/main">
        <w:t xml:space="preserve">1. 1. Jāņa 4:7-12 — Mīļie, mīlēsim viens otru, jo mīlestība ir no Dieva; un katrs, kas mīl, ir dzimis no Dieva un pazīst Dievu.</w:t>
      </w:r>
    </w:p>
    <w:p w14:paraId="6FAF0DF4" w14:textId="77777777" w:rsidR="000F7377" w:rsidRDefault="000F7377"/>
    <w:p w14:paraId="29B74580" w14:textId="77777777" w:rsidR="000F7377" w:rsidRDefault="000F7377">
      <w:r xmlns:w="http://schemas.openxmlformats.org/wordprocessingml/2006/main">
        <w:t xml:space="preserve">2. Apustuļu darbi 2:17-21 - Un notiks pēdējās dienās, saka Dievs: Es izliešu no sava Gara pār visu miesu, un jūsu dēli un jūsu meitas pravietos, un jūsu jaunekļi redzēs parādības. , un jūsu vecie vīri sapņos sapņus.</w:t>
      </w:r>
    </w:p>
    <w:p w14:paraId="76F1FCB7" w14:textId="77777777" w:rsidR="000F7377" w:rsidRDefault="000F7377"/>
    <w:p w14:paraId="3C78E1AE" w14:textId="77777777" w:rsidR="000F7377" w:rsidRDefault="000F7377">
      <w:r xmlns:w="http://schemas.openxmlformats.org/wordprocessingml/2006/main">
        <w:t xml:space="preserve">1 Corinthians 14:2 2 Jo kas runā nepazīstamā valodā, tas nerunā ar cilvēkiem, bet ar Dievu, jo neviens viņu nesaprot; bet garā viņš runā noslēpumus.</w:t>
      </w:r>
    </w:p>
    <w:p w14:paraId="0476AAF4" w14:textId="77777777" w:rsidR="000F7377" w:rsidRDefault="000F7377"/>
    <w:p w14:paraId="578904D7" w14:textId="77777777" w:rsidR="000F7377" w:rsidRDefault="000F7377">
      <w:r xmlns:w="http://schemas.openxmlformats.org/wordprocessingml/2006/main">
        <w:t xml:space="preserve">Raksts Runāšana mēlēs ir lūgšanas veids, kurā runātājs tieši sazinās ar Dievu, runājot noslēpumus, kas citiem nav saprotami.</w:t>
      </w:r>
    </w:p>
    <w:p w14:paraId="3E8BA0C5" w14:textId="77777777" w:rsidR="000F7377" w:rsidRDefault="000F7377"/>
    <w:p w14:paraId="0DA3784A" w14:textId="77777777" w:rsidR="000F7377" w:rsidRDefault="000F7377">
      <w:r xmlns:w="http://schemas.openxmlformats.org/wordprocessingml/2006/main">
        <w:t xml:space="preserve">1. Dieva noslēpumi: mēlēs runāšanas spēks</w:t>
      </w:r>
    </w:p>
    <w:p w14:paraId="534A76BD" w14:textId="77777777" w:rsidR="000F7377" w:rsidRDefault="000F7377"/>
    <w:p w14:paraId="6ABA11EA" w14:textId="77777777" w:rsidR="000F7377" w:rsidRDefault="000F7377">
      <w:r xmlns:w="http://schemas.openxmlformats.org/wordprocessingml/2006/main">
        <w:t xml:space="preserve">2. Lūgšanas spēks: saziņa ar Dievu caur mēlēm</w:t>
      </w:r>
    </w:p>
    <w:p w14:paraId="7F4E355D" w14:textId="77777777" w:rsidR="000F7377" w:rsidRDefault="000F7377"/>
    <w:p w14:paraId="76623E8C" w14:textId="77777777" w:rsidR="000F7377" w:rsidRDefault="000F7377">
      <w:r xmlns:w="http://schemas.openxmlformats.org/wordprocessingml/2006/main">
        <w:t xml:space="preserve">1. Apustuļu darbi 2:4 - Un viņi visi tika piepildīti ar Svēto Garu un sāka runāt citās mēlēs, kā Gars deva viņiem runāt.</w:t>
      </w:r>
    </w:p>
    <w:p w14:paraId="3206742D" w14:textId="77777777" w:rsidR="000F7377" w:rsidRDefault="000F7377"/>
    <w:p w14:paraId="3CA3AACE" w14:textId="77777777" w:rsidR="000F7377" w:rsidRDefault="000F7377">
      <w:r xmlns:w="http://schemas.openxmlformats.org/wordprocessingml/2006/main">
        <w:t xml:space="preserve">2. 1. Jāņa 4:7 - Mīļie, mīlēsim viens otru, jo mīlestība ir no Dieva; un katrs, kas mīl, ir dzimis no Dieva un pazīst Dievu.</w:t>
      </w:r>
    </w:p>
    <w:p w14:paraId="6DDC6D1C" w14:textId="77777777" w:rsidR="000F7377" w:rsidRDefault="000F7377"/>
    <w:p w14:paraId="3C52C7EE" w14:textId="77777777" w:rsidR="000F7377" w:rsidRDefault="000F7377">
      <w:r xmlns:w="http://schemas.openxmlformats.org/wordprocessingml/2006/main">
        <w:t xml:space="preserve">1. Korintiešiem 14:3 Bet, kas pravieto, tas runā cilvēkiem, lai celtu, pamudinātu un iepriecinātu.</w:t>
      </w:r>
    </w:p>
    <w:p w14:paraId="4ECCB992" w14:textId="77777777" w:rsidR="000F7377" w:rsidRDefault="000F7377"/>
    <w:p w14:paraId="1EF7F427" w14:textId="77777777" w:rsidR="000F7377" w:rsidRDefault="000F7377">
      <w:r xmlns:w="http://schemas.openxmlformats.org/wordprocessingml/2006/main">
        <w:t xml:space="preserve">Rakstu vieta runā par pravietojuma spēku audzināt, pamudināt un mierināt.</w:t>
      </w:r>
    </w:p>
    <w:p w14:paraId="295E350A" w14:textId="77777777" w:rsidR="000F7377" w:rsidRDefault="000F7377"/>
    <w:p w14:paraId="1E25954E" w14:textId="77777777" w:rsidR="000F7377" w:rsidRDefault="000F7377">
      <w:r xmlns:w="http://schemas.openxmlformats.org/wordprocessingml/2006/main">
        <w:t xml:space="preserve">1. Pravietisku vārdu spēks, kas dod cerību un mierinājumu</w:t>
      </w:r>
    </w:p>
    <w:p w14:paraId="22DD8E8E" w14:textId="77777777" w:rsidR="000F7377" w:rsidRDefault="000F7377"/>
    <w:p w14:paraId="28B2A06C" w14:textId="77777777" w:rsidR="000F7377" w:rsidRDefault="000F7377">
      <w:r xmlns:w="http://schemas.openxmlformats.org/wordprocessingml/2006/main">
        <w:t xml:space="preserve">2. Pravietiskās runas dzīvību sniedzošā ietekme</w:t>
      </w:r>
    </w:p>
    <w:p w14:paraId="67C129F8" w14:textId="77777777" w:rsidR="000F7377" w:rsidRDefault="000F7377"/>
    <w:p w14:paraId="78740E05" w14:textId="77777777" w:rsidR="000F7377" w:rsidRDefault="000F7377">
      <w:r xmlns:w="http://schemas.openxmlformats.org/wordprocessingml/2006/main">
        <w:t xml:space="preserve">1. Jesaja 61:1-2 — Tā Kunga Gars ir pār mani, jo Viņš mani ir svaidījis, lai sludinātu labo vēsti lēnprātīgajiem; Viņš mani ir sūtījis, lai sasietu tos, kam salauztas, lai sludinātu gūstekņiem par atbrīvošanu un cietuma atvēršanu sasietajiem.</w:t>
      </w:r>
    </w:p>
    <w:p w14:paraId="174ACA7C" w14:textId="77777777" w:rsidR="000F7377" w:rsidRDefault="000F7377"/>
    <w:p w14:paraId="2B46A37B" w14:textId="77777777" w:rsidR="000F7377" w:rsidRDefault="000F7377">
      <w:r xmlns:w="http://schemas.openxmlformats.org/wordprocessingml/2006/main">
        <w:t xml:space="preserve">2. Jēkaba 3:2-4 — Jo daudzās lietās mēs visus apvainojam. Ja kāds apvainojas vārdos, tas ir pilnīgs cilvēks un spēj savaldīt visu ķermeni. Lūk, mēs ieliekam zirgu mutēs kumosus, lai tie mums paklausa; un mēs griežamies ap viņu visu ķermeni. Lūk, arī kuģi, kas, lai gan tie ir tik lieli un tiek dzīti spēcīgā vējā, tomēr tiek griezti ar ļoti mazu stūri, kur vien zemes pārvaldnieks vēlas.</w:t>
      </w:r>
    </w:p>
    <w:p w14:paraId="4FFA7482" w14:textId="77777777" w:rsidR="000F7377" w:rsidRDefault="000F7377"/>
    <w:p w14:paraId="56547C5D" w14:textId="77777777" w:rsidR="000F7377" w:rsidRDefault="000F7377">
      <w:r xmlns:w="http://schemas.openxmlformats.org/wordprocessingml/2006/main">
        <w:t xml:space="preserve">1. Korintiešiem 14:4 Kas runā nepazīstamā valodā, tas ceļ sevi; bet kas pravieto, tas ceļ draudzi.</w:t>
      </w:r>
    </w:p>
    <w:p w14:paraId="0233CD29" w14:textId="77777777" w:rsidR="000F7377" w:rsidRDefault="000F7377"/>
    <w:p w14:paraId="18525B6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Runāšana mēlēs var nākt par labu runātājam, bet pravietošana ir izdevīgāka draudzei.</w:t>
      </w:r>
    </w:p>
    <w:p w14:paraId="2A89A9DC" w14:textId="77777777" w:rsidR="000F7377" w:rsidRDefault="000F7377"/>
    <w:p w14:paraId="7E4617D0" w14:textId="77777777" w:rsidR="000F7377" w:rsidRDefault="000F7377">
      <w:r xmlns:w="http://schemas.openxmlformats.org/wordprocessingml/2006/main">
        <w:t xml:space="preserve">1. Runājiet par dzīvi: pravietošanas spēks baznīcā</w:t>
      </w:r>
    </w:p>
    <w:p w14:paraId="620C7DEC" w14:textId="77777777" w:rsidR="000F7377" w:rsidRDefault="000F7377"/>
    <w:p w14:paraId="1447AE37" w14:textId="77777777" w:rsidR="000F7377" w:rsidRDefault="000F7377">
      <w:r xmlns:w="http://schemas.openxmlformats.org/wordprocessingml/2006/main">
        <w:t xml:space="preserve">2. Mēļu dāvanas izmantošana sevis attīstīšanai</w:t>
      </w:r>
    </w:p>
    <w:p w14:paraId="1CF3218A" w14:textId="77777777" w:rsidR="000F7377" w:rsidRDefault="000F7377"/>
    <w:p w14:paraId="365A6F65" w14:textId="77777777" w:rsidR="000F7377" w:rsidRDefault="000F7377">
      <w:r xmlns:w="http://schemas.openxmlformats.org/wordprocessingml/2006/main">
        <w:t xml:space="preserve">1. Apustuļu darbi 2:1-4 — Kad Vasarsvētku diena bija pilnībā pienākusi, viņi visi bija vienprātīgi vienā vietā. Un pēkšņi no debesīm atskanēja skaņa, it kā stiprs vējš, un tā piepildīja visu namu, kurā viņi sēdēja. Tad viņiem parādījās sadalītas mēles kā uguns, un uz katras no tām sēdēja viena. Un viņi visi tika piepildīti ar Svēto Garu un sāka runāt citās mēlēs, kā Gars viņiem deva runāt.</w:t>
      </w:r>
    </w:p>
    <w:p w14:paraId="46703B60" w14:textId="77777777" w:rsidR="000F7377" w:rsidRDefault="000F7377"/>
    <w:p w14:paraId="5AA2A8DE" w14:textId="77777777" w:rsidR="000F7377" w:rsidRDefault="000F7377">
      <w:r xmlns:w="http://schemas.openxmlformats.org/wordprocessingml/2006/main">
        <w:t xml:space="preserve">2. Romiešiem 8:26-27 — Tāpat Gars palīdz arī mūsu vājībās. Jo mēs nezinām, kas mums būtu jālūdz, kā pienākas, bet pats Gars aizlūdz par mums ar neizrunājamām nopūtām. Tagad tas, kas pēta sirdis, zina, kāds ir Gara prāts, jo Viņš aizlūdz par svētajiem saskaņā ar Dieva gribu.</w:t>
      </w:r>
    </w:p>
    <w:p w14:paraId="2D352211" w14:textId="77777777" w:rsidR="000F7377" w:rsidRDefault="000F7377"/>
    <w:p w14:paraId="6A68C2B6" w14:textId="77777777" w:rsidR="000F7377" w:rsidRDefault="000F7377">
      <w:r xmlns:w="http://schemas.openxmlformats.org/wordprocessingml/2006/main">
        <w:t xml:space="preserve">1 Corinthians 14:5 5 Es gribētu, lai jūs visi runātu mēlēs, bet drīzāk, lai jūs pravietotu, jo lielāks ir tas, kas pravieto, nekā tas, kas runā mēlēs, ja vien viņš neizskaidro, lai baznīca saņemtu audzināšanu.</w:t>
      </w:r>
    </w:p>
    <w:p w14:paraId="5002A678" w14:textId="77777777" w:rsidR="000F7377" w:rsidRDefault="000F7377"/>
    <w:p w14:paraId="10B92815" w14:textId="77777777" w:rsidR="000F7377" w:rsidRDefault="000F7377">
      <w:r xmlns:w="http://schemas.openxmlformats.org/wordprocessingml/2006/main">
        <w:t xml:space="preserve">Pāvils mudina draudzi koncentrēties uz pravietojumiem, nevis runāšanu mēlēs, jo tas ir izdevīgāk draudzes celšanai.</w:t>
      </w:r>
    </w:p>
    <w:p w14:paraId="2A4362FB" w14:textId="77777777" w:rsidR="000F7377" w:rsidRDefault="000F7377"/>
    <w:p w14:paraId="7638F73F" w14:textId="77777777" w:rsidR="000F7377" w:rsidRDefault="000F7377">
      <w:r xmlns:w="http://schemas.openxmlformats.org/wordprocessingml/2006/main">
        <w:t xml:space="preserve">1. Pravietojuma spēks: kā izpratne par tā lomu Baznīcā var stiprināt jūsu ticību</w:t>
      </w:r>
    </w:p>
    <w:p w14:paraId="02721158" w14:textId="77777777" w:rsidR="000F7377" w:rsidRDefault="000F7377"/>
    <w:p w14:paraId="6D100E58" w14:textId="77777777" w:rsidR="000F7377" w:rsidRDefault="000F7377">
      <w:r xmlns:w="http://schemas.openxmlformats.org/wordprocessingml/2006/main">
        <w:t xml:space="preserve">2. Runāšana mēlēs: ieguvumi un ierobežojumi baznīcā</w:t>
      </w:r>
    </w:p>
    <w:p w14:paraId="1C033AB6" w14:textId="77777777" w:rsidR="000F7377" w:rsidRDefault="000F7377"/>
    <w:p w14:paraId="42F0228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Apustuļu darbi 2:2-4 — Svētā Gara atnākšana un runāšana mēlēs</w:t>
      </w:r>
    </w:p>
    <w:p w14:paraId="11693052" w14:textId="77777777" w:rsidR="000F7377" w:rsidRDefault="000F7377"/>
    <w:p w14:paraId="0B6F71C4" w14:textId="77777777" w:rsidR="000F7377" w:rsidRDefault="000F7377">
      <w:r xmlns:w="http://schemas.openxmlformats.org/wordprocessingml/2006/main">
        <w:t xml:space="preserve">2. 1. Tesaloniķiešiem 5:19-21 — mudinājums runāt un pravietot baznīcā</w:t>
      </w:r>
    </w:p>
    <w:p w14:paraId="4D6C139D" w14:textId="77777777" w:rsidR="000F7377" w:rsidRDefault="000F7377"/>
    <w:p w14:paraId="46395CB4" w14:textId="77777777" w:rsidR="000F7377" w:rsidRDefault="000F7377">
      <w:r xmlns:w="http://schemas.openxmlformats.org/wordprocessingml/2006/main">
        <w:t xml:space="preserve">1. Korintiešiem 14:6 Brāļi, ja es nāktu pie jums, runādams mēlēs, kāds man labums, ja es ar jums nerunātu vai nu ar atklāsmi, vai zināšanām, vai pravietojot, vai ar mācību?</w:t>
      </w:r>
    </w:p>
    <w:p w14:paraId="21A64A19" w14:textId="77777777" w:rsidR="000F7377" w:rsidRDefault="000F7377"/>
    <w:p w14:paraId="0375595B" w14:textId="77777777" w:rsidR="000F7377" w:rsidRDefault="000F7377">
      <w:r xmlns:w="http://schemas.openxmlformats.org/wordprocessingml/2006/main">
        <w:t xml:space="preserve">Pāvils jautā korintiešiem, kādu labumu viņi saņemtu no viņa runāšanas mēlēs, ja viņš nāktu pie viņiem, ja vien viņš nerunātu ar viņiem caur atklāsmi, zināšanām, pravietošanu vai doktrīnu.</w:t>
      </w:r>
    </w:p>
    <w:p w14:paraId="47F1BB58" w14:textId="77777777" w:rsidR="000F7377" w:rsidRDefault="000F7377"/>
    <w:p w14:paraId="1FACFD28" w14:textId="77777777" w:rsidR="000F7377" w:rsidRDefault="000F7377">
      <w:r xmlns:w="http://schemas.openxmlformats.org/wordprocessingml/2006/main">
        <w:t xml:space="preserve">1. Dieva Vārda runāšanas spēks: kā maksimāli izmantot mūsu runu</w:t>
      </w:r>
    </w:p>
    <w:p w14:paraId="4A78A75F" w14:textId="77777777" w:rsidR="000F7377" w:rsidRDefault="000F7377"/>
    <w:p w14:paraId="11B9B810" w14:textId="77777777" w:rsidR="000F7377" w:rsidRDefault="000F7377">
      <w:r xmlns:w="http://schemas.openxmlformats.org/wordprocessingml/2006/main">
        <w:t xml:space="preserve">2. Mēlēs runāšanas un pravietošanas priekšrocības</w:t>
      </w:r>
    </w:p>
    <w:p w14:paraId="1CD6FB68" w14:textId="77777777" w:rsidR="000F7377" w:rsidRDefault="000F7377"/>
    <w:p w14:paraId="7E778418" w14:textId="77777777" w:rsidR="000F7377" w:rsidRDefault="000F7377">
      <w:r xmlns:w="http://schemas.openxmlformats.org/wordprocessingml/2006/main">
        <w:t xml:space="preserve">1. Jesajas 55:11 - "Tāpat būs mans vārds, kas iziet no manas mutes: tas neatgriezīsies pie manis tukšs, bet tas paveiks to, ko es gribu, un tam veiksies, uz ko es to sūtīju. "</w:t>
      </w:r>
    </w:p>
    <w:p w14:paraId="4A137937" w14:textId="77777777" w:rsidR="000F7377" w:rsidRDefault="000F7377"/>
    <w:p w14:paraId="681E0D6B" w14:textId="77777777" w:rsidR="000F7377" w:rsidRDefault="000F7377">
      <w:r xmlns:w="http://schemas.openxmlformats.org/wordprocessingml/2006/main">
        <w:t xml:space="preserve">2. Jēkaba 3:2-12 - "Jo daudzās lietās mēs visus apvainojam. Ja kāds neapgrēkojas vārdos, tas ir pilnīgs cilvēks un spēj savaldīt visu ķermeni."</w:t>
      </w:r>
    </w:p>
    <w:p w14:paraId="63F5A4ED" w14:textId="77777777" w:rsidR="000F7377" w:rsidRDefault="000F7377"/>
    <w:p w14:paraId="61C4F6E1" w14:textId="77777777" w:rsidR="000F7377" w:rsidRDefault="000F7377">
      <w:r xmlns:w="http://schemas.openxmlformats.org/wordprocessingml/2006/main">
        <w:t xml:space="preserve">1 Corinthians 14:7 Un pat lietas, kas nedod skaņu, vai pīpes vai arfas, ja tās neatšķiras skaņās, kā lai atzīs, kas ir pīpes vai arfa?</w:t>
      </w:r>
    </w:p>
    <w:p w14:paraId="5C400D53" w14:textId="77777777" w:rsidR="000F7377" w:rsidRDefault="000F7377"/>
    <w:p w14:paraId="204BFF19" w14:textId="77777777" w:rsidR="000F7377" w:rsidRDefault="000F7377">
      <w:r xmlns:w="http://schemas.openxmlformats.org/wordprocessingml/2006/main">
        <w:t xml:space="preserve">Pāvils apšauba, kā cilvēki var atšķirt caurules vai arfas skaņas, ja skaņās nav atšķirības.</w:t>
      </w:r>
    </w:p>
    <w:p w14:paraId="1E8622AC" w14:textId="77777777" w:rsidR="000F7377" w:rsidRDefault="000F7377"/>
    <w:p w14:paraId="1AECE9F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Izšķiršanas spēks: kā atpazīt atšķirību starp pareizo un nepareizo</w:t>
      </w:r>
    </w:p>
    <w:p w14:paraId="0DD97005" w14:textId="77777777" w:rsidR="000F7377" w:rsidRDefault="000F7377"/>
    <w:p w14:paraId="69AB32E0" w14:textId="77777777" w:rsidR="000F7377" w:rsidRDefault="000F7377">
      <w:r xmlns:w="http://schemas.openxmlformats.org/wordprocessingml/2006/main">
        <w:t xml:space="preserve">2. Mūzikas dāvanas: kā novērtēt un savienoties ar Dievu caur skaņu</w:t>
      </w:r>
    </w:p>
    <w:p w14:paraId="67CBAB04" w14:textId="77777777" w:rsidR="000F7377" w:rsidRDefault="000F7377"/>
    <w:p w14:paraId="0B6CAB06" w14:textId="77777777" w:rsidR="000F7377" w:rsidRDefault="000F7377">
      <w:r xmlns:w="http://schemas.openxmlformats.org/wordprocessingml/2006/main">
        <w:t xml:space="preserve">1. Romiešiem 12:2 – Nepieskaņojieties šīs pasaules paraugam, bet mainieties, atjaunojot savu prātu.</w:t>
      </w:r>
    </w:p>
    <w:p w14:paraId="62E9AE3D" w14:textId="77777777" w:rsidR="000F7377" w:rsidRDefault="000F7377"/>
    <w:p w14:paraId="39CE48AE" w14:textId="77777777" w:rsidR="000F7377" w:rsidRDefault="000F7377">
      <w:r xmlns:w="http://schemas.openxmlformats.org/wordprocessingml/2006/main">
        <w:t xml:space="preserve">2. Psalms 19:1 — Debesis sludina Dieva godību; debesis sludina viņa roku darbu.</w:t>
      </w:r>
    </w:p>
    <w:p w14:paraId="39C711FB" w14:textId="77777777" w:rsidR="000F7377" w:rsidRDefault="000F7377"/>
    <w:p w14:paraId="25098AB3" w14:textId="77777777" w:rsidR="000F7377" w:rsidRDefault="000F7377">
      <w:r xmlns:w="http://schemas.openxmlformats.org/wordprocessingml/2006/main">
        <w:t xml:space="preserve">1. Korintiešiem 14:8 Jo, ja trompete atskan nedroši, kas tad sagatavosies kaujai?</w:t>
      </w:r>
    </w:p>
    <w:p w14:paraId="7A1AB78F" w14:textId="77777777" w:rsidR="000F7377" w:rsidRDefault="000F7377"/>
    <w:p w14:paraId="6E00F48A" w14:textId="77777777" w:rsidR="000F7377" w:rsidRDefault="000F7377">
      <w:r xmlns:w="http://schemas.openxmlformats.org/wordprocessingml/2006/main">
        <w:t xml:space="preserve">Pāvils mudina korintiešus izmantot savas garīgās dāvanas tā, lai tas būtu iedarbīgs un noderētu draudzei.</w:t>
      </w:r>
    </w:p>
    <w:p w14:paraId="35B23B42" w14:textId="77777777" w:rsidR="000F7377" w:rsidRDefault="000F7377"/>
    <w:p w14:paraId="119826D3" w14:textId="77777777" w:rsidR="000F7377" w:rsidRDefault="000F7377">
      <w:r xmlns:w="http://schemas.openxmlformats.org/wordprocessingml/2006/main">
        <w:t xml:space="preserve">1. Vienotas balss spēks: Baznīcas potenciāla atraisīšana</w:t>
      </w:r>
    </w:p>
    <w:p w14:paraId="151629F2" w14:textId="77777777" w:rsidR="000F7377" w:rsidRDefault="000F7377"/>
    <w:p w14:paraId="0E53F2B9" w14:textId="77777777" w:rsidR="000F7377" w:rsidRDefault="000F7377">
      <w:r xmlns:w="http://schemas.openxmlformats.org/wordprocessingml/2006/main">
        <w:t xml:space="preserve">2. Trompetes skaņa: Garīgo dāvanu izmantošana Baznīcas vadīšanai</w:t>
      </w:r>
    </w:p>
    <w:p w14:paraId="45935376" w14:textId="77777777" w:rsidR="000F7377" w:rsidRDefault="000F7377"/>
    <w:p w14:paraId="3FF5AECF" w14:textId="77777777" w:rsidR="000F7377" w:rsidRDefault="000F7377">
      <w:r xmlns:w="http://schemas.openxmlformats.org/wordprocessingml/2006/main">
        <w:t xml:space="preserve">1. Efeziešiem 4:11-16 – Baznīcas vienotības nozīme Kristū.</w:t>
      </w:r>
    </w:p>
    <w:p w14:paraId="4F4005FA" w14:textId="77777777" w:rsidR="000F7377" w:rsidRDefault="000F7377"/>
    <w:p w14:paraId="66322C4C" w14:textId="77777777" w:rsidR="000F7377" w:rsidRDefault="000F7377">
      <w:r xmlns:w="http://schemas.openxmlformats.org/wordprocessingml/2006/main">
        <w:t xml:space="preserve">2. Romiešiem 12:4-8 – Garīgo dāvanu izmantošanas nozīme Baznīcā citu labā.</w:t>
      </w:r>
    </w:p>
    <w:p w14:paraId="2DDA4FB4" w14:textId="77777777" w:rsidR="000F7377" w:rsidRDefault="000F7377"/>
    <w:p w14:paraId="2B307C0A" w14:textId="77777777" w:rsidR="000F7377" w:rsidRDefault="000F7377">
      <w:r xmlns:w="http://schemas.openxmlformats.org/wordprocessingml/2006/main">
        <w:t xml:space="preserve">1 Corinthians 14:9 9 Tāpat arī jūs, ja neizrunājat mēlē viegli saprotamus vārdus, kā tad atpazīs, kas tiek runāts? jo jūs runāsit gaisā.</w:t>
      </w:r>
    </w:p>
    <w:p w14:paraId="7E1368B1" w14:textId="77777777" w:rsidR="000F7377" w:rsidRDefault="000F7377"/>
    <w:p w14:paraId="49A43F11" w14:textId="77777777" w:rsidR="000F7377" w:rsidRDefault="000F7377">
      <w:r xmlns:w="http://schemas.openxmlformats.org/wordprocessingml/2006/main">
        <w:t xml:space="preserve">Pāvils mudina ticīgos Korintas draudzē runāt skaidri, lai citi tos saprastu.</w:t>
      </w:r>
    </w:p>
    <w:p w14:paraId="3D145740" w14:textId="77777777" w:rsidR="000F7377" w:rsidRDefault="000F7377"/>
    <w:p w14:paraId="5064178D" w14:textId="77777777" w:rsidR="000F7377" w:rsidRDefault="000F7377">
      <w:r xmlns:w="http://schemas.openxmlformats.org/wordprocessingml/2006/main">
        <w:t xml:space="preserve">1. Komunikācijas spēks baznīcā</w:t>
      </w:r>
    </w:p>
    <w:p w14:paraId="2AE86C3E" w14:textId="77777777" w:rsidR="000F7377" w:rsidRDefault="000F7377"/>
    <w:p w14:paraId="318D4F35" w14:textId="77777777" w:rsidR="000F7377" w:rsidRDefault="000F7377">
      <w:r xmlns:w="http://schemas.openxmlformats.org/wordprocessingml/2006/main">
        <w:t xml:space="preserve">2. Izpratne un būt saprastam Baznīcā</w:t>
      </w:r>
    </w:p>
    <w:p w14:paraId="15245F13" w14:textId="77777777" w:rsidR="000F7377" w:rsidRDefault="000F7377"/>
    <w:p w14:paraId="2F6025EF" w14:textId="77777777" w:rsidR="000F7377" w:rsidRDefault="000F7377">
      <w:r xmlns:w="http://schemas.openxmlformats.org/wordprocessingml/2006/main">
        <w:t xml:space="preserve">1. Efeziešiem 4:29 – Lai no jūsu mutēm neiznāk nelabojoša runa, bet tikai tādas, kas ir piemērotas celtniecībai atbilstoši gadījumam, lai tā sniegtu žēlastību tiem, kas dzird.</w:t>
      </w:r>
    </w:p>
    <w:p w14:paraId="169C06FC" w14:textId="77777777" w:rsidR="000F7377" w:rsidRDefault="000F7377"/>
    <w:p w14:paraId="7AC4BE1F" w14:textId="77777777" w:rsidR="000F7377" w:rsidRDefault="000F7377">
      <w:r xmlns:w="http://schemas.openxmlformats.org/wordprocessingml/2006/main">
        <w:t xml:space="preserve">2. 2. Timotejam 2:15 — Dariet visu iespējamo, lai parādītu sevi Dievam kā atzītu, strādnieku, kuram nav jākaunas un kurš pareizi rīkojas ar patiesības vārdu.</w:t>
      </w:r>
    </w:p>
    <w:p w14:paraId="68BE9D86" w14:textId="77777777" w:rsidR="000F7377" w:rsidRDefault="000F7377"/>
    <w:p w14:paraId="73AE1E07" w14:textId="77777777" w:rsidR="000F7377" w:rsidRDefault="000F7377">
      <w:r xmlns:w="http://schemas.openxmlformats.org/wordprocessingml/2006/main">
        <w:t xml:space="preserve">1. Korintiešiem 14:10 Var būt, ka pasaulē ir tik daudz dažādu balsu, un nevienai no tām nav nozīmes.</w:t>
      </w:r>
    </w:p>
    <w:p w14:paraId="79C2F883" w14:textId="77777777" w:rsidR="000F7377" w:rsidRDefault="000F7377"/>
    <w:p w14:paraId="47C4B11A" w14:textId="77777777" w:rsidR="000F7377" w:rsidRDefault="000F7377">
      <w:r xmlns:w="http://schemas.openxmlformats.org/wordprocessingml/2006/main">
        <w:t xml:space="preserve">Pasaulē ir daudz dažādu balsu veidu, un katrai no tām ir sava nozīme.</w:t>
      </w:r>
    </w:p>
    <w:p w14:paraId="5FCB017E" w14:textId="77777777" w:rsidR="000F7377" w:rsidRDefault="000F7377"/>
    <w:p w14:paraId="0A0530D1" w14:textId="77777777" w:rsidR="000F7377" w:rsidRDefault="000F7377">
      <w:r xmlns:w="http://schemas.openxmlformats.org/wordprocessingml/2006/main">
        <w:t xml:space="preserve">1. Katram ir sava balss, kurai ir nozīme – 1. Korintiešiem 14:10</w:t>
      </w:r>
    </w:p>
    <w:p w14:paraId="042E86F0" w14:textId="77777777" w:rsidR="000F7377" w:rsidRDefault="000F7377"/>
    <w:p w14:paraId="07FB63D5" w14:textId="77777777" w:rsidR="000F7377" w:rsidRDefault="000F7377">
      <w:r xmlns:w="http://schemas.openxmlformats.org/wordprocessingml/2006/main">
        <w:t xml:space="preserve">2. Runas spēks — 1. korintiešiem 14:10</w:t>
      </w:r>
    </w:p>
    <w:p w14:paraId="52319029" w14:textId="77777777" w:rsidR="000F7377" w:rsidRDefault="000F7377"/>
    <w:p w14:paraId="52744E0F" w14:textId="77777777" w:rsidR="000F7377" w:rsidRDefault="000F7377">
      <w:r xmlns:w="http://schemas.openxmlformats.org/wordprocessingml/2006/main">
        <w:t xml:space="preserve">1. Romiešiem 10:8-15 — Spēks atzīties ar muti un ticēt savā sirdī</w:t>
      </w:r>
    </w:p>
    <w:p w14:paraId="52E37522" w14:textId="77777777" w:rsidR="000F7377" w:rsidRDefault="000F7377"/>
    <w:p w14:paraId="7B117177" w14:textId="77777777" w:rsidR="000F7377" w:rsidRDefault="000F7377">
      <w:r xmlns:w="http://schemas.openxmlformats.org/wordprocessingml/2006/main">
        <w:t xml:space="preserve">2. Psalms 19:1-4 – Dieva Vārda spēks un Viņa radīšanas skaistums</w:t>
      </w:r>
    </w:p>
    <w:p w14:paraId="673AD372" w14:textId="77777777" w:rsidR="000F7377" w:rsidRDefault="000F7377"/>
    <w:p w14:paraId="56CEA7EF" w14:textId="77777777" w:rsidR="000F7377" w:rsidRDefault="000F7377">
      <w:r xmlns:w="http://schemas.openxmlformats.org/wordprocessingml/2006/main">
        <w:t xml:space="preserve">1. Korintiešiem 14:11 Tāpēc, ja es nezinu balss nozīmi, es būšu barbars tam, kas runā, un, kas runā, tas man būs barbars.</w:t>
      </w:r>
    </w:p>
    <w:p w14:paraId="510D6EC3" w14:textId="77777777" w:rsidR="000F7377" w:rsidRDefault="000F7377"/>
    <w:p w14:paraId="0B5F21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Cilvēks, kurš nesaprot valodu, kurā runā kāds cits, nespēs to saprast un otrādi.</w:t>
      </w:r>
    </w:p>
    <w:p w14:paraId="5B85E2B9" w14:textId="77777777" w:rsidR="000F7377" w:rsidRDefault="000F7377"/>
    <w:p w14:paraId="3A57ABD9" w14:textId="77777777" w:rsidR="000F7377" w:rsidRDefault="000F7377">
      <w:r xmlns:w="http://schemas.openxmlformats.org/wordprocessingml/2006/main">
        <w:t xml:space="preserve">1. Valodas spēks: atšķirību izpratne un novērtēšana</w:t>
      </w:r>
    </w:p>
    <w:p w14:paraId="5068791A" w14:textId="77777777" w:rsidR="000F7377" w:rsidRDefault="000F7377"/>
    <w:p w14:paraId="52FAA90B" w14:textId="77777777" w:rsidR="000F7377" w:rsidRDefault="000F7377">
      <w:r xmlns:w="http://schemas.openxmlformats.org/wordprocessingml/2006/main">
        <w:t xml:space="preserve">2. Savstarpējas saprašanās tiltu veidošana ar līdzjūtību</w:t>
      </w:r>
    </w:p>
    <w:p w14:paraId="7533F996" w14:textId="77777777" w:rsidR="000F7377" w:rsidRDefault="000F7377"/>
    <w:p w14:paraId="65FAF397" w14:textId="77777777" w:rsidR="000F7377" w:rsidRDefault="000F7377">
      <w:r xmlns:w="http://schemas.openxmlformats.org/wordprocessingml/2006/main">
        <w:t xml:space="preserve">1. Jēkaba 1:19 — Ziniet to, mani mīļie brāļi: lai katrs ir ātrs dzirdēt, lēns runāt, lēns dusmoties.</w:t>
      </w:r>
    </w:p>
    <w:p w14:paraId="675FCAAF" w14:textId="77777777" w:rsidR="000F7377" w:rsidRDefault="000F7377"/>
    <w:p w14:paraId="60EF8BD1" w14:textId="77777777" w:rsidR="000F7377" w:rsidRDefault="000F7377">
      <w:r xmlns:w="http://schemas.openxmlformats.org/wordprocessingml/2006/main">
        <w:t xml:space="preserve">2. Kolosiešiem 3:12-15 — Apģērbieties kā Dieva izredzētie, svētie un mīļie, žēlsirdīgās sirdis, laipnība, pazemība, lēnprātība un pacietība, pacietīgi cits pret citu un, ja kādam ir pretenzijas pret otru, piedodiet katram. cits; kā Tas Kungs jums ir piedevis, tā arī jums ir jāpiedod. Un tam visam pāri uzvelciet mīlestību, kas visu saista pilnīgā harmonijā.</w:t>
      </w:r>
    </w:p>
    <w:p w14:paraId="60D3AE82" w14:textId="77777777" w:rsidR="000F7377" w:rsidRDefault="000F7377"/>
    <w:p w14:paraId="33DAAC69" w14:textId="77777777" w:rsidR="000F7377" w:rsidRDefault="000F7377">
      <w:r xmlns:w="http://schemas.openxmlformats.org/wordprocessingml/2006/main">
        <w:t xml:space="preserve">1. Korintiešiem 14:12 Tāpat arī jūs, ja esat dedzīgi pēc garīgām dāvanām, tiecieties, lai jūs varētu būt pārāki draudzes celšanā.</w:t>
      </w:r>
    </w:p>
    <w:p w14:paraId="6715034C" w14:textId="77777777" w:rsidR="000F7377" w:rsidRDefault="000F7377"/>
    <w:p w14:paraId="2C2C5B91" w14:textId="77777777" w:rsidR="000F7377" w:rsidRDefault="000F7377">
      <w:r xmlns:w="http://schemas.openxmlformats.org/wordprocessingml/2006/main">
        <w:t xml:space="preserve">Pāvils mudina korintiešus meklēt garīgās dāvanas, lai celtu draudzi.</w:t>
      </w:r>
    </w:p>
    <w:p w14:paraId="3CC1A52A" w14:textId="77777777" w:rsidR="000F7377" w:rsidRDefault="000F7377"/>
    <w:p w14:paraId="6BEA0DC7" w14:textId="77777777" w:rsidR="000F7377" w:rsidRDefault="000F7377">
      <w:r xmlns:w="http://schemas.openxmlformats.org/wordprocessingml/2006/main">
        <w:t xml:space="preserve">1. "Kad garīgās dāvanas tiek izmantotas Baznīcas labā"</w:t>
      </w:r>
    </w:p>
    <w:p w14:paraId="0D1F7D1D" w14:textId="77777777" w:rsidR="000F7377" w:rsidRDefault="000F7377"/>
    <w:p w14:paraId="0C0F71B8" w14:textId="77777777" w:rsidR="000F7377" w:rsidRDefault="000F7377">
      <w:r xmlns:w="http://schemas.openxmlformats.org/wordprocessingml/2006/main">
        <w:t xml:space="preserve">2. "Garīgo dāvanu dedzība"</w:t>
      </w:r>
    </w:p>
    <w:p w14:paraId="478A4B74" w14:textId="77777777" w:rsidR="000F7377" w:rsidRDefault="000F7377"/>
    <w:p w14:paraId="1F7D700B" w14:textId="77777777" w:rsidR="000F7377" w:rsidRDefault="000F7377">
      <w:r xmlns:w="http://schemas.openxmlformats.org/wordprocessingml/2006/main">
        <w:t xml:space="preserve">1. Romiešiem 12:6-8; “Kā mums ir dāvanas, kas atšķiras atkarībā no mums dotās žēlastības, tad izmantosim tās: ja pravietosim, tad saskaņā ar mūsu ticību; ja kalposim, tad kalposim, tas, kurš māca, savā mācībā; tas, kurš mudina, savā mācībā. pamudinājums; tas, kurš dod ieguldījumu, ar dāsnumu; tas, kurš vada, ar dedzību; tas, kurš dara žēlastības darbus, ar prieku."</w:t>
      </w:r>
    </w:p>
    <w:p w14:paraId="2A4013BD" w14:textId="77777777" w:rsidR="000F7377" w:rsidRDefault="000F7377"/>
    <w:p w14:paraId="774206E8" w14:textId="77777777" w:rsidR="000F7377" w:rsidRDefault="000F7377">
      <w:r xmlns:w="http://schemas.openxmlformats.org/wordprocessingml/2006/main">
        <w:t xml:space="preserve">2. Efeziešiem 4:11-12; "Un viņš deva apustuļiem, praviešiem, evaņģēlistiem, ganiem un skolotājiem sagatavot svētos kalpošanas darbam, Kristus miesas celtniecībai."</w:t>
      </w:r>
    </w:p>
    <w:p w14:paraId="3B0FFCE6" w14:textId="77777777" w:rsidR="000F7377" w:rsidRDefault="000F7377"/>
    <w:p w14:paraId="6F65DEE4" w14:textId="77777777" w:rsidR="000F7377" w:rsidRDefault="000F7377">
      <w:r xmlns:w="http://schemas.openxmlformats.org/wordprocessingml/2006/main">
        <w:t xml:space="preserve">1. Korintiešiem 14:13 Tāpēc tas, kas runā nepazīstamā valodā, lai lūdz, lai viņš var izskaidrot!</w:t>
      </w:r>
    </w:p>
    <w:p w14:paraId="3224BAC7" w14:textId="77777777" w:rsidR="000F7377" w:rsidRDefault="000F7377"/>
    <w:p w14:paraId="461E3823" w14:textId="77777777" w:rsidR="000F7377" w:rsidRDefault="000F7377">
      <w:r xmlns:w="http://schemas.openxmlformats.org/wordprocessingml/2006/main">
        <w:t xml:space="preserve">Pāvils uzdod ticīgajiem lūgties par spēju interpretēt nezināmas valodas.</w:t>
      </w:r>
    </w:p>
    <w:p w14:paraId="105C7A5F" w14:textId="77777777" w:rsidR="000F7377" w:rsidRDefault="000F7377"/>
    <w:p w14:paraId="46CF5851" w14:textId="77777777" w:rsidR="000F7377" w:rsidRDefault="000F7377">
      <w:r xmlns:w="http://schemas.openxmlformats.org/wordprocessingml/2006/main">
        <w:t xml:space="preserve">1. Lūdziet par spēju saprast Dieva gribu.</w:t>
      </w:r>
    </w:p>
    <w:p w14:paraId="1B7BF20C" w14:textId="77777777" w:rsidR="000F7377" w:rsidRDefault="000F7377"/>
    <w:p w14:paraId="7D0168EF" w14:textId="77777777" w:rsidR="000F7377" w:rsidRDefault="000F7377">
      <w:r xmlns:w="http://schemas.openxmlformats.org/wordprocessingml/2006/main">
        <w:t xml:space="preserve">2. Lūdziet, lai Dievs dod jums spēju interpretēt nezināmas valodas.</w:t>
      </w:r>
    </w:p>
    <w:p w14:paraId="3A2389F7" w14:textId="77777777" w:rsidR="000F7377" w:rsidRDefault="000F7377"/>
    <w:p w14:paraId="0070AD5D" w14:textId="77777777" w:rsidR="000F7377" w:rsidRDefault="000F7377">
      <w:r xmlns:w="http://schemas.openxmlformats.org/wordprocessingml/2006/main">
        <w:t xml:space="preserve">1. Jēkaba 1:5 - Ja kādam no jums trūkst gudrības, tas lai lūdz no Dieva, kas visiem dod devīgi un nepārmet; un tas viņam tiks dots.</w:t>
      </w:r>
    </w:p>
    <w:p w14:paraId="7DB77A16" w14:textId="77777777" w:rsidR="000F7377" w:rsidRDefault="000F7377"/>
    <w:p w14:paraId="02D38BC4" w14:textId="77777777" w:rsidR="000F7377" w:rsidRDefault="000F7377">
      <w:r xmlns:w="http://schemas.openxmlformats.org/wordprocessingml/2006/main">
        <w:t xml:space="preserve">2. Efeziešiem 3:16-19 – lai Viņš saskaņā ar Viņa godības bagātību ļautu jums iekšējā cilvēkā stiprināties ar Viņa Garu; Lai Kristus ticībā mājotu jūsu sirdīs; lai jūs, būdami mīlestībā iesakņoti un balstīti, kopā ar visiem svētajiem spētu saprast, kas ir platums un garums, un dziļums un augstums; Un atpazīt Kristus mīlestību, kas ir augstāka par atziņu, lai jūs tiktu piepildīti ar visu Dieva pilnību.</w:t>
      </w:r>
    </w:p>
    <w:p w14:paraId="08A5A145" w14:textId="77777777" w:rsidR="000F7377" w:rsidRDefault="000F7377"/>
    <w:p w14:paraId="552876FC" w14:textId="77777777" w:rsidR="000F7377" w:rsidRDefault="000F7377">
      <w:r xmlns:w="http://schemas.openxmlformats.org/wordprocessingml/2006/main">
        <w:t xml:space="preserve">1. Korintiešiem 14:14 Jo, ja es lūdzu nepazīstamā valodā, tad mans gars lūdz, bet mana saprāts ir neauglīga.</w:t>
      </w:r>
    </w:p>
    <w:p w14:paraId="0C6984BF" w14:textId="77777777" w:rsidR="000F7377" w:rsidRDefault="000F7377"/>
    <w:p w14:paraId="47164A75" w14:textId="77777777" w:rsidR="000F7377" w:rsidRDefault="000F7377">
      <w:r xmlns:w="http://schemas.openxmlformats.org/wordprocessingml/2006/main">
        <w:t xml:space="preserve">Pāvils norāda, ka lūgšana nepazīstamā valodā ir labvēlīga garam, bet nedod nekādus taustāmus rezultātus.</w:t>
      </w:r>
    </w:p>
    <w:p w14:paraId="3D3357C0" w14:textId="77777777" w:rsidR="000F7377" w:rsidRDefault="000F7377"/>
    <w:p w14:paraId="75BA342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Paļaušanās uz Garu: lūgšanas spēks nezināmajā</w:t>
      </w:r>
    </w:p>
    <w:p w14:paraId="036F4FA7" w14:textId="77777777" w:rsidR="000F7377" w:rsidRDefault="000F7377"/>
    <w:p w14:paraId="604F75D5" w14:textId="77777777" w:rsidR="000F7377" w:rsidRDefault="000F7377">
      <w:r xmlns:w="http://schemas.openxmlformats.org/wordprocessingml/2006/main">
        <w:t xml:space="preserve">2. Koncentrēšanās uz nemateriālo: garīgās lūgšanas labumu gūšana</w:t>
      </w:r>
    </w:p>
    <w:p w14:paraId="6368671C" w14:textId="77777777" w:rsidR="000F7377" w:rsidRDefault="000F7377"/>
    <w:p w14:paraId="37488B3E" w14:textId="77777777" w:rsidR="000F7377" w:rsidRDefault="000F7377">
      <w:r xmlns:w="http://schemas.openxmlformats.org/wordprocessingml/2006/main">
        <w:t xml:space="preserve">1. Romiešiem 8:26-27 Gars aizlūdz mūsu labā</w:t>
      </w:r>
    </w:p>
    <w:p w14:paraId="75129CD7" w14:textId="77777777" w:rsidR="000F7377" w:rsidRDefault="000F7377"/>
    <w:p w14:paraId="6617E3B5" w14:textId="77777777" w:rsidR="000F7377" w:rsidRDefault="000F7377">
      <w:r xmlns:w="http://schemas.openxmlformats.org/wordprocessingml/2006/main">
        <w:t xml:space="preserve">2. 1. Tesaloniķiešiem 5:16-18 ??Lūdziet bez mitēšanās un vienmēr pateicieties</w:t>
      </w:r>
    </w:p>
    <w:p w14:paraId="3D877D7B" w14:textId="77777777" w:rsidR="000F7377" w:rsidRDefault="000F7377"/>
    <w:p w14:paraId="11E5B2A6" w14:textId="77777777" w:rsidR="000F7377" w:rsidRDefault="000F7377">
      <w:r xmlns:w="http://schemas.openxmlformats.org/wordprocessingml/2006/main">
        <w:t xml:space="preserve">1. Korintiešiem 14:15 Kas tad tas ir? Es lūgšu ar garu un lūgšu arī ar saprātu: es dziedāšu ar garu un es dziedāšu ar saprātu.</w:t>
      </w:r>
    </w:p>
    <w:p w14:paraId="3403516A" w14:textId="77777777" w:rsidR="000F7377" w:rsidRDefault="000F7377"/>
    <w:p w14:paraId="7E571171" w14:textId="77777777" w:rsidR="000F7377" w:rsidRDefault="000F7377">
      <w:r xmlns:w="http://schemas.openxmlformats.org/wordprocessingml/2006/main">
        <w:t xml:space="preserve">Pāvils mudina kristiešus lūgt un dziedāt gan ar garu, gan ar izpratni.</w:t>
      </w:r>
    </w:p>
    <w:p w14:paraId="6D451642" w14:textId="77777777" w:rsidR="000F7377" w:rsidRDefault="000F7377"/>
    <w:p w14:paraId="0E73C5B6" w14:textId="77777777" w:rsidR="000F7377" w:rsidRDefault="000F7377">
      <w:r xmlns:w="http://schemas.openxmlformats.org/wordprocessingml/2006/main">
        <w:t xml:space="preserve">1. Lūgšanas un dziesmas spēka izpratne</w:t>
      </w:r>
    </w:p>
    <w:p w14:paraId="0A74819B" w14:textId="77777777" w:rsidR="000F7377" w:rsidRDefault="000F7377"/>
    <w:p w14:paraId="329CCA69" w14:textId="77777777" w:rsidR="000F7377" w:rsidRDefault="000F7377">
      <w:r xmlns:w="http://schemas.openxmlformats.org/wordprocessingml/2006/main">
        <w:t xml:space="preserve">2. Lūgšana un dziedāšana ar garīgu atšķirību</w:t>
      </w:r>
    </w:p>
    <w:p w14:paraId="440DF357" w14:textId="77777777" w:rsidR="000F7377" w:rsidRDefault="000F7377"/>
    <w:p w14:paraId="663D183C" w14:textId="77777777" w:rsidR="000F7377" w:rsidRDefault="000F7377">
      <w:r xmlns:w="http://schemas.openxmlformats.org/wordprocessingml/2006/main">
        <w:t xml:space="preserve">1. Filipiešiem 4:6-7 - ? </w:t>
      </w:r>
      <w:r xmlns:w="http://schemas.openxmlformats.org/wordprocessingml/2006/main">
        <w:rPr>
          <w:rFonts w:ascii="맑은 고딕 Semilight" w:hAnsi="맑은 고딕 Semilight"/>
        </w:rPr>
        <w:t xml:space="preserve">쏝 </w:t>
      </w:r>
      <w:r xmlns:w="http://schemas.openxmlformats.org/wordprocessingml/2006/main">
        <w:t xml:space="preserve">Neuztraucieties par neko, bet visā lūgšanā un lūgšanā ar pateicību dariet Dievam zināmus jūsu lūgumus; un Dieva miers, kas pārspēj visu saprašanu, pasargās jūsu sirdis un prātus caur Kristu Jēzu.</w:t>
      </w:r>
    </w:p>
    <w:p w14:paraId="50D7A883" w14:textId="77777777" w:rsidR="000F7377" w:rsidRDefault="000F7377"/>
    <w:p w14:paraId="7C6886F2" w14:textId="77777777" w:rsidR="000F7377" w:rsidRDefault="000F7377">
      <w:r xmlns:w="http://schemas.openxmlformats.org/wordprocessingml/2006/main">
        <w:t xml:space="preserve">2. Kolosiešiem 3:16 - ? </w:t>
      </w:r>
      <w:r xmlns:w="http://schemas.openxmlformats.org/wordprocessingml/2006/main">
        <w:rPr>
          <w:rFonts w:ascii="맑은 고딕 Semilight" w:hAnsi="맑은 고딕 Semilight"/>
        </w:rPr>
        <w:t xml:space="preserve">Lai </w:t>
      </w:r>
      <w:r xmlns:w="http://schemas.openxmlformats.org/wordprocessingml/2006/main">
        <w:t xml:space="preserve">Kristus vārds bagātīgi mājo jūsos visā gudrībā, mācot un pamācot cits citu psalmos, himnās un garīgās dziesmās, žēlastībā dziedot savās sirdīs Tam Kungam.</w:t>
      </w:r>
    </w:p>
    <w:p w14:paraId="510DFE8E" w14:textId="77777777" w:rsidR="000F7377" w:rsidRDefault="000F7377"/>
    <w:p w14:paraId="20EB652E" w14:textId="77777777" w:rsidR="000F7377" w:rsidRDefault="000F7377">
      <w:r xmlns:w="http://schemas.openxmlformats.org/wordprocessingml/2006/main">
        <w:t xml:space="preserve">1 Corinthians 14:16 16 Citādi, kad tu ar garu svētīsi, kā lai tas, kas dzīvo nemācīto istabā, sacīs Āmen, kad tu pateicies, jo viņš nesaprot, ko tu saki?</w:t>
      </w:r>
    </w:p>
    <w:p w14:paraId="01955627" w14:textId="77777777" w:rsidR="000F7377" w:rsidRDefault="000F7377"/>
    <w:p w14:paraId="5916D1BC" w14:textId="77777777" w:rsidR="000F7377" w:rsidRDefault="000F7377">
      <w:r xmlns:w="http://schemas.openxmlformats.org/wordprocessingml/2006/main">
        <w:t xml:space="preserve">Kristiešiem vajadzētu būt uzmanīgiem, runājot mēlēs, jo tie, kas nesaprot valodu, nevar pienācīgi atbildēt.</w:t>
      </w:r>
    </w:p>
    <w:p w14:paraId="5B7902A5" w14:textId="77777777" w:rsidR="000F7377" w:rsidRDefault="000F7377"/>
    <w:p w14:paraId="4C676814" w14:textId="77777777" w:rsidR="000F7377" w:rsidRDefault="000F7377">
      <w:r xmlns:w="http://schemas.openxmlformats.org/wordprocessingml/2006/main">
        <w:t xml:space="preserve">1. Lūgšanas spēks: mēlēs runāšanas priekšrocību izpratne</w:t>
      </w:r>
    </w:p>
    <w:p w14:paraId="3610B5F0" w14:textId="77777777" w:rsidR="000F7377" w:rsidRDefault="000F7377"/>
    <w:p w14:paraId="3A207687" w14:textId="77777777" w:rsidR="000F7377" w:rsidRDefault="000F7377">
      <w:r xmlns:w="http://schemas.openxmlformats.org/wordprocessingml/2006/main">
        <w:t xml:space="preserve">2. Garīgās kopienas veidošana: iekļaušanas un izpratnes nozīme</w:t>
      </w:r>
    </w:p>
    <w:p w14:paraId="0A6FF7AE" w14:textId="77777777" w:rsidR="000F7377" w:rsidRDefault="000F7377"/>
    <w:p w14:paraId="047D9180" w14:textId="77777777" w:rsidR="000F7377" w:rsidRDefault="000F7377">
      <w:r xmlns:w="http://schemas.openxmlformats.org/wordprocessingml/2006/main">
        <w:t xml:space="preserve">1. Romiešiem 8:26-27, ? </w:t>
      </w:r>
      <w:r xmlns:w="http://schemas.openxmlformats.org/wordprocessingml/2006/main">
        <w:rPr>
          <w:rFonts w:ascii="맑은 고딕 Semilight" w:hAnsi="맑은 고딕 Semilight"/>
        </w:rPr>
        <w:t xml:space="preserve">Tāpat </w:t>
      </w:r>
      <w:r xmlns:w="http://schemas.openxmlformats.org/wordprocessingml/2006/main">
        <w:t xml:space="preserve">arī Gars palīdz mūsu vājībām, jo mēs nezinām, kas mums būtu jālūdz, kā pienākas, bet pats Gars aizlūdz par mums ar neizrunājamām nopūtām. Un tas, kas pēta sirdis, zina, kas ir Gara prāts, jo viņš aizlūdz par svētajiem saskaņā ar Dieva gribu.??</w:t>
      </w:r>
    </w:p>
    <w:p w14:paraId="60439352" w14:textId="77777777" w:rsidR="000F7377" w:rsidRDefault="000F7377"/>
    <w:p w14:paraId="1B7796FE" w14:textId="77777777" w:rsidR="000F7377" w:rsidRDefault="000F7377">
      <w:r xmlns:w="http://schemas.openxmlformats.org/wordprocessingml/2006/main">
        <w:t xml:space="preserve">2. 1. korintiešiem 12:7-11, ? </w:t>
      </w:r>
      <w:r xmlns:w="http://schemas.openxmlformats.org/wordprocessingml/2006/main">
        <w:rPr>
          <w:rFonts w:ascii="맑은 고딕 Semilight" w:hAnsi="맑은 고딕 Semilight"/>
        </w:rPr>
        <w:t xml:space="preserve">쏝 </w:t>
      </w:r>
      <w:r xmlns:w="http://schemas.openxmlformats.org/wordprocessingml/2006/main">
        <w:t xml:space="preserve">ut Gara izpausme ir dota katram cilvēkam, lai tas būtu ar ko labums. Jo vienam Gars dod gudrības vārdu; citam atziņas vārds ar to pašu Garu; Citai ticībai tajā pašā Garā; citam – dziedināšanas dāvanas ar to pašu Garu; Citam brīnumu darīšana; uz citu pravietojumu; citam garu atšķiršanai; citam ūdenslīdēju veidu mēles; citam mēļu skaidrojums: Bet visu to dara viens un tas pats Gars, sadalot katram atsevišķi, kā grib.??</w:t>
      </w:r>
    </w:p>
    <w:p w14:paraId="55E85ED2" w14:textId="77777777" w:rsidR="000F7377" w:rsidRDefault="000F7377"/>
    <w:p w14:paraId="4E8A823E" w14:textId="77777777" w:rsidR="000F7377" w:rsidRDefault="000F7377">
      <w:r xmlns:w="http://schemas.openxmlformats.org/wordprocessingml/2006/main">
        <w:t xml:space="preserve">1. Korintiešiem 14:17 Jo jūs patiesi labi pateicaties, bet otrs netiek audzināts.</w:t>
      </w:r>
    </w:p>
    <w:p w14:paraId="32B36A34" w14:textId="77777777" w:rsidR="000F7377" w:rsidRDefault="000F7377"/>
    <w:p w14:paraId="27FE1306" w14:textId="77777777" w:rsidR="000F7377" w:rsidRDefault="000F7377">
      <w:r xmlns:w="http://schemas.openxmlformats.org/wordprocessingml/2006/main">
        <w:t xml:space="preserve">Pāvils mudina kristiešus ne tikai pateikties Dievam, bet arī gādāt, lai citi tiktu celti.</w:t>
      </w:r>
    </w:p>
    <w:p w14:paraId="592CA79E" w14:textId="77777777" w:rsidR="000F7377" w:rsidRDefault="000F7377"/>
    <w:p w14:paraId="21273B75" w14:textId="77777777" w:rsidR="000F7377" w:rsidRDefault="000F7377">
      <w:r xmlns:w="http://schemas.openxmlformats.org/wordprocessingml/2006/main">
        <w:t xml:space="preserve">1. Cik svarīgi ir pateikties un audzināt citus</w:t>
      </w:r>
    </w:p>
    <w:p w14:paraId="7920AFEC" w14:textId="77777777" w:rsidR="000F7377" w:rsidRDefault="000F7377"/>
    <w:p w14:paraId="7609E851" w14:textId="77777777" w:rsidR="000F7377" w:rsidRDefault="000F7377">
      <w:r xmlns:w="http://schemas.openxmlformats.org/wordprocessingml/2006/main">
        <w:t xml:space="preserve">2. Kā nodrošināt, ka mūsu pateicības izpausmes stiprina citus</w:t>
      </w:r>
    </w:p>
    <w:p w14:paraId="752267BB" w14:textId="77777777" w:rsidR="000F7377" w:rsidRDefault="000F7377"/>
    <w:p w14:paraId="43F257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Efeziešiem 4:29 - "Lai no jūsu mutes neiznāk nekāda sabojāta runa, bet tas, kas ir labs audzināšanai, lai tas kalpotu žēlastībai klausītājiem."</w:t>
      </w:r>
    </w:p>
    <w:p w14:paraId="432548EA" w14:textId="77777777" w:rsidR="000F7377" w:rsidRDefault="000F7377"/>
    <w:p w14:paraId="086B1CF7" w14:textId="77777777" w:rsidR="000F7377" w:rsidRDefault="000F7377">
      <w:r xmlns:w="http://schemas.openxmlformats.org/wordprocessingml/2006/main">
        <w:t xml:space="preserve">2. Kolosiešiem 3:16 - "Kristus vārds lai bagātīgi mājo jūsos visā gudrībā, mācot un pamācot cits citu psalmos, himnās un garīgās dziesmās, žēlastībā dziedot savās sirdīs Tam Kungam."</w:t>
      </w:r>
    </w:p>
    <w:p w14:paraId="1042EF0C" w14:textId="77777777" w:rsidR="000F7377" w:rsidRDefault="000F7377"/>
    <w:p w14:paraId="72D9657D" w14:textId="77777777" w:rsidR="000F7377" w:rsidRDefault="000F7377">
      <w:r xmlns:w="http://schemas.openxmlformats.org/wordprocessingml/2006/main">
        <w:t xml:space="preserve">1. Korintiešiem 14:18 Es pateicos savam Dievam, es runāju mēlēs vairāk nekā jūs visi.</w:t>
      </w:r>
    </w:p>
    <w:p w14:paraId="19176D37" w14:textId="77777777" w:rsidR="000F7377" w:rsidRDefault="000F7377"/>
    <w:p w14:paraId="32C593C0" w14:textId="77777777" w:rsidR="000F7377" w:rsidRDefault="000F7377">
      <w:r xmlns:w="http://schemas.openxmlformats.org/wordprocessingml/2006/main">
        <w:t xml:space="preserve">Rakstu vieta Runātājs ir pateicīgs Dievam par spēju runāt mēlēs vairāk nekā visi pārējie.</w:t>
      </w:r>
    </w:p>
    <w:p w14:paraId="60C1EC23" w14:textId="77777777" w:rsidR="000F7377" w:rsidRDefault="000F7377"/>
    <w:p w14:paraId="0A8CEE2F" w14:textId="77777777" w:rsidR="000F7377" w:rsidRDefault="000F7377">
      <w:r xmlns:w="http://schemas.openxmlformats.org/wordprocessingml/2006/main">
        <w:t xml:space="preserve">1. Pateicības spēks: iemācīties novērtēt to, kas mums ir</w:t>
      </w:r>
    </w:p>
    <w:p w14:paraId="5B9A3107" w14:textId="77777777" w:rsidR="000F7377" w:rsidRDefault="000F7377"/>
    <w:p w14:paraId="4557BCF9" w14:textId="77777777" w:rsidR="000F7377" w:rsidRDefault="000F7377">
      <w:r xmlns:w="http://schemas.openxmlformats.org/wordprocessingml/2006/main">
        <w:t xml:space="preserve">2. Svētā Gara dāvana: Dieva dievišķās valodas aptveršana</w:t>
      </w:r>
    </w:p>
    <w:p w14:paraId="51F977B8" w14:textId="77777777" w:rsidR="000F7377" w:rsidRDefault="000F7377"/>
    <w:p w14:paraId="6A72B0D2" w14:textId="77777777" w:rsidR="000F7377" w:rsidRDefault="000F7377">
      <w:r xmlns:w="http://schemas.openxmlformats.org/wordprocessingml/2006/main">
        <w:t xml:space="preserve">1. Efeziešiem 4:29-30 - "Lai no jūsu mutēm nenāk nekāda samaitoša runa, bet tikai tāda, kas der celtniecībai, atbilstoši gadījumam, lai dotu žēlastību tiem, kas dzird. Un neapbēdiniet Dieva Svētais Gars, ar kuru jūs esat apzīmogoti pestīšanas dienai."</w:t>
      </w:r>
    </w:p>
    <w:p w14:paraId="4CF66678" w14:textId="77777777" w:rsidR="000F7377" w:rsidRDefault="000F7377"/>
    <w:p w14:paraId="23C5DEF0" w14:textId="77777777" w:rsidR="000F7377" w:rsidRDefault="000F7377">
      <w:r xmlns:w="http://schemas.openxmlformats.org/wordprocessingml/2006/main">
        <w:t xml:space="preserve">2. Apustuļu darbi 2:4 - "Un viņi visi tika piepildīti ar Svēto Garu un sāka runāt citās valodās, kā Gars viņiem deva runāt."</w:t>
      </w:r>
    </w:p>
    <w:p w14:paraId="790672C1" w14:textId="77777777" w:rsidR="000F7377" w:rsidRDefault="000F7377"/>
    <w:p w14:paraId="076D4097" w14:textId="77777777" w:rsidR="000F7377" w:rsidRDefault="000F7377">
      <w:r xmlns:w="http://schemas.openxmlformats.org/wordprocessingml/2006/main">
        <w:t xml:space="preserve">1. Korintiešiem 14:19 Bet draudzē es labāk runāju piecus vārdus ar savu sapratni, lai ar savu balsi mācītu citus, nekā desmit tūkstošus vārdu nepazīstamā valodā.</w:t>
      </w:r>
    </w:p>
    <w:p w14:paraId="055398AE" w14:textId="77777777" w:rsidR="000F7377" w:rsidRDefault="000F7377"/>
    <w:p w14:paraId="73150B0C" w14:textId="77777777" w:rsidR="000F7377" w:rsidRDefault="000F7377">
      <w:r xmlns:w="http://schemas.openxmlformats.org/wordprocessingml/2006/main">
        <w:t xml:space="preserve">Pāvils dod priekšroku draudzē ar sapratni runāt dažus vārdus, lai mācītu citus, nevis daudz vārdu svešā valodā.</w:t>
      </w:r>
    </w:p>
    <w:p w14:paraId="0955C246" w14:textId="77777777" w:rsidR="000F7377" w:rsidRDefault="000F7377"/>
    <w:p w14:paraId="3A0AB519" w14:textId="77777777" w:rsidR="000F7377" w:rsidRDefault="000F7377">
      <w:r xmlns:w="http://schemas.openxmlformats.org/wordprocessingml/2006/main">
        <w:t xml:space="preserve">1. Sapratnes spēks: mūsu saprašanas dāvanu izmantošana draudzē</w:t>
      </w:r>
    </w:p>
    <w:p w14:paraId="47D2465D" w14:textId="77777777" w:rsidR="000F7377" w:rsidRDefault="000F7377"/>
    <w:p w14:paraId="68E24628" w14:textId="77777777" w:rsidR="000F7377" w:rsidRDefault="000F7377">
      <w:r xmlns:w="http://schemas.openxmlformats.org/wordprocessingml/2006/main">
        <w:t xml:space="preserve">2. Mācīšanas vērtība: uzņemties atbildību mācīt citus draudzē</w:t>
      </w:r>
    </w:p>
    <w:p w14:paraId="4BAA6DB5" w14:textId="77777777" w:rsidR="000F7377" w:rsidRDefault="000F7377"/>
    <w:p w14:paraId="643F9849" w14:textId="77777777" w:rsidR="000F7377" w:rsidRDefault="000F7377">
      <w:r xmlns:w="http://schemas.openxmlformats.org/wordprocessingml/2006/main">
        <w:t xml:space="preserve">1. Jēkaba 3:17 — Bet gudrība, kas nāk no augšienes, vispirms ir tīra, pēc tam miermīlīga, maiga un viegli uzklausāma, pilna žēlastības un labu augļu, bez objektīviem un bez liekulības.</w:t>
      </w:r>
    </w:p>
    <w:p w14:paraId="76C2190F" w14:textId="77777777" w:rsidR="000F7377" w:rsidRDefault="000F7377"/>
    <w:p w14:paraId="0F484DE9" w14:textId="77777777" w:rsidR="000F7377" w:rsidRDefault="000F7377">
      <w:r xmlns:w="http://schemas.openxmlformats.org/wordprocessingml/2006/main">
        <w:t xml:space="preserve">2. Salamana Pamācības 16:24 — Patīkami vārdi ir kā medus maize, mīļi dvēselei un veselība kauliem.</w:t>
      </w:r>
    </w:p>
    <w:p w14:paraId="63E1A80D" w14:textId="77777777" w:rsidR="000F7377" w:rsidRDefault="000F7377"/>
    <w:p w14:paraId="62F8F4B4" w14:textId="77777777" w:rsidR="000F7377" w:rsidRDefault="000F7377">
      <w:r xmlns:w="http://schemas.openxmlformats.org/wordprocessingml/2006/main">
        <w:t xml:space="preserve">1. Korintiešiem 14:20 Brāļi, neesiet bērni saprašanā, bet ļaunprātībā esiet bērni, bet sapratnē esiet vīrieši.</w:t>
      </w:r>
    </w:p>
    <w:p w14:paraId="03D09282" w14:textId="77777777" w:rsidR="000F7377" w:rsidRDefault="000F7377"/>
    <w:p w14:paraId="73913507" w14:textId="77777777" w:rsidR="000F7377" w:rsidRDefault="000F7377">
      <w:r xmlns:w="http://schemas.openxmlformats.org/wordprocessingml/2006/main">
        <w:t xml:space="preserve">Ticīgajiem ir jābūt nobriedušai izpratnei par ticību, bet joprojām jāsaglabā bērnišķīga sirds šķīstība.</w:t>
      </w:r>
    </w:p>
    <w:p w14:paraId="24AC4967" w14:textId="77777777" w:rsidR="000F7377" w:rsidRDefault="000F7377"/>
    <w:p w14:paraId="0088B1A3" w14:textId="77777777" w:rsidR="000F7377" w:rsidRDefault="000F7377">
      <w:r xmlns:w="http://schemas.openxmlformats.org/wordprocessingml/2006/main">
        <w:t xml:space="preserve">1. Gudrības un nevainības līdzsvars</w:t>
      </w:r>
    </w:p>
    <w:p w14:paraId="17137D0E" w14:textId="77777777" w:rsidR="000F7377" w:rsidRDefault="000F7377"/>
    <w:p w14:paraId="61B13676" w14:textId="77777777" w:rsidR="000F7377" w:rsidRDefault="000F7377">
      <w:r xmlns:w="http://schemas.openxmlformats.org/wordprocessingml/2006/main">
        <w:t xml:space="preserve">2. Pieaug ticībā un pazemībā</w:t>
      </w:r>
    </w:p>
    <w:p w14:paraId="668330EF" w14:textId="77777777" w:rsidR="000F7377" w:rsidRDefault="000F7377"/>
    <w:p w14:paraId="51F91DBC" w14:textId="77777777" w:rsidR="000F7377" w:rsidRDefault="000F7377">
      <w:r xmlns:w="http://schemas.openxmlformats.org/wordprocessingml/2006/main">
        <w:t xml:space="preserve">1. Mateja 18:3-4 - "Un sacīja: Patiesi Es jums saku: ja jūs neatgriezīsities un nekļūsit kā bērni, jūs neieiesit debesu valstībā. Kas tāpēc pazemosies kā šis bērns, tas pats ir lielākais debesu valstībā."</w:t>
      </w:r>
    </w:p>
    <w:p w14:paraId="5CF69820" w14:textId="77777777" w:rsidR="000F7377" w:rsidRDefault="000F7377"/>
    <w:p w14:paraId="7B36F3DD" w14:textId="77777777" w:rsidR="000F7377" w:rsidRDefault="000F7377">
      <w:r xmlns:w="http://schemas.openxmlformats.org/wordprocessingml/2006/main">
        <w:t xml:space="preserve">2. Efeziešiem 4:13-14 - "Kamēr mēs visi nonāksim ticības un Dieva Dēla atziņas vienībā līdz pilnīgam cilvēkam, līdz Kristus pilnības augumam. turpmāk nebūsiet vairs bērni, kas tiek mētāti šurpu turpu un tiek vesti ar visiem doktrīnas vējiem, cilvēku viltības un viltīgas viltības dēļ, ar kurām tie slepkavo, lai maldinātu."</w:t>
      </w:r>
    </w:p>
    <w:p w14:paraId="0636693D" w14:textId="77777777" w:rsidR="000F7377" w:rsidRDefault="000F7377"/>
    <w:p w14:paraId="706FF7B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Corinthians 14:21 21 Bauslībā ir rakstīts: Es runāšu uz šo tautu ar citām valodām un citām lūpām. un tomēr viņi mani neklausīs, saka Tas Kungs.</w:t>
      </w:r>
    </w:p>
    <w:p w14:paraId="127E136D" w14:textId="77777777" w:rsidR="000F7377" w:rsidRDefault="000F7377"/>
    <w:p w14:paraId="09BBF313" w14:textId="77777777" w:rsidR="000F7377" w:rsidRDefault="000F7377">
      <w:r xmlns:w="http://schemas.openxmlformats.org/wordprocessingml/2006/main">
        <w:t xml:space="preserve">Pāvils citē Rakstu vietu no bauslības, kas stāsta par to, ka Dievs runā ar cilvēkiem daudzās dažādās valodās, tomēr tie joprojām neklausās Viņā.</w:t>
      </w:r>
    </w:p>
    <w:p w14:paraId="0A68D568" w14:textId="77777777" w:rsidR="000F7377" w:rsidRDefault="000F7377"/>
    <w:p w14:paraId="72CF9E6A" w14:textId="77777777" w:rsidR="000F7377" w:rsidRDefault="000F7377">
      <w:r xmlns:w="http://schemas.openxmlformats.org/wordprocessingml/2006/main">
        <w:t xml:space="preserve">1. Neticības spēks: Izpratne, ko nozīmē neņemt vērā Dieva aicinājumu.</w:t>
      </w:r>
    </w:p>
    <w:p w14:paraId="21FD4C16" w14:textId="77777777" w:rsidR="000F7377" w:rsidRDefault="000F7377"/>
    <w:p w14:paraId="0D5C99F9" w14:textId="77777777" w:rsidR="000F7377" w:rsidRDefault="000F7377">
      <w:r xmlns:w="http://schemas.openxmlformats.org/wordprocessingml/2006/main">
        <w:t xml:space="preserve">2. Valodas nozīme: saziņas nozīmes izpēte un cilvēku starpā esošo plaisu pārvarēšana.</w:t>
      </w:r>
    </w:p>
    <w:p w14:paraId="348B9EDA" w14:textId="77777777" w:rsidR="000F7377" w:rsidRDefault="000F7377"/>
    <w:p w14:paraId="6B59F047" w14:textId="77777777" w:rsidR="000F7377" w:rsidRDefault="000F7377">
      <w:r xmlns:w="http://schemas.openxmlformats.org/wordprocessingml/2006/main">
        <w:t xml:space="preserve">1. Jēkaba 1:22-25 — Izpētīt, cik svarīgi ir būt Vārda darītājiem, nevis tikai klausītājiem.</w:t>
      </w:r>
    </w:p>
    <w:p w14:paraId="7463C0E3" w14:textId="77777777" w:rsidR="000F7377" w:rsidRDefault="000F7377"/>
    <w:p w14:paraId="31EBB04A" w14:textId="77777777" w:rsidR="000F7377" w:rsidRDefault="000F7377">
      <w:r xmlns:w="http://schemas.openxmlformats.org/wordprocessingml/2006/main">
        <w:t xml:space="preserve">2. Mateja 7:24-27 — Izpētīt, cik svarīgi ir veidot stabilu pamatu ticībai un Dieva Vārda klausīšanai.</w:t>
      </w:r>
    </w:p>
    <w:p w14:paraId="39D6C90C" w14:textId="77777777" w:rsidR="000F7377" w:rsidRDefault="000F7377"/>
    <w:p w14:paraId="7FEB93BE" w14:textId="77777777" w:rsidR="000F7377" w:rsidRDefault="000F7377">
      <w:r xmlns:w="http://schemas.openxmlformats.org/wordprocessingml/2006/main">
        <w:t xml:space="preserve">1. Korintiešiem 14:22 Tāpēc valodas ir par zīmi ne tiem, kas tic, bet tiem, kas netic, bet pravietošana nekalpo neticīgajiem, bet tiem, kas tic.</w:t>
      </w:r>
    </w:p>
    <w:p w14:paraId="0B8FDDAF" w14:textId="77777777" w:rsidR="000F7377" w:rsidRDefault="000F7377"/>
    <w:p w14:paraId="29382737" w14:textId="77777777" w:rsidR="000F7377" w:rsidRDefault="000F7377">
      <w:r xmlns:w="http://schemas.openxmlformats.org/wordprocessingml/2006/main">
        <w:t xml:space="preserve">Dāvana runāt mēlēs ir zīme neticīgajiem, bet pravietošana ir ticīgajiem.</w:t>
      </w:r>
    </w:p>
    <w:p w14:paraId="6A453C00" w14:textId="77777777" w:rsidR="000F7377" w:rsidRDefault="000F7377"/>
    <w:p w14:paraId="7D1BAFBA" w14:textId="77777777" w:rsidR="000F7377" w:rsidRDefault="000F7377">
      <w:r xmlns:w="http://schemas.openxmlformats.org/wordprocessingml/2006/main">
        <w:t xml:space="preserve">1. Neticības spēks: mēlēs runāšanas nozīmes izpratne</w:t>
      </w:r>
    </w:p>
    <w:p w14:paraId="2A3169B5" w14:textId="77777777" w:rsidR="000F7377" w:rsidRDefault="000F7377"/>
    <w:p w14:paraId="44B11766" w14:textId="77777777" w:rsidR="000F7377" w:rsidRDefault="000F7377">
      <w:r xmlns:w="http://schemas.openxmlformats.org/wordprocessingml/2006/main">
        <w:t xml:space="preserve">2. Pravietojuma mērķis: ticīgo iedrošināšana ticībā</w:t>
      </w:r>
    </w:p>
    <w:p w14:paraId="58DB8B4E" w14:textId="77777777" w:rsidR="000F7377" w:rsidRDefault="000F7377"/>
    <w:p w14:paraId="797C14B6" w14:textId="77777777" w:rsidR="000F7377" w:rsidRDefault="000F7377">
      <w:r xmlns:w="http://schemas.openxmlformats.org/wordprocessingml/2006/main">
        <w:t xml:space="preserve">1. Marka 16:17, Un šīs zīmes sekos tiem, kas tic; Manā vārdā tie izdzīs ļaunos garus; viņi runās jaunās valodās;</w:t>
      </w:r>
    </w:p>
    <w:p w14:paraId="2833811B" w14:textId="77777777" w:rsidR="000F7377" w:rsidRDefault="000F7377"/>
    <w:p w14:paraId="5AECAD5E" w14:textId="77777777" w:rsidR="000F7377" w:rsidRDefault="000F7377">
      <w:r xmlns:w="http://schemas.openxmlformats.org/wordprocessingml/2006/main">
        <w:t xml:space="preserve">2. Romiešiem 10:14-15. Kā tad viņi piesauks to, kam viņi netic? un kā lai viņi ticēs tam, par kuru nav dzirdējuši? un kā viņi dzird bez sludinātāja? Un kā lai viņi sludinās, ja nav sūtīti? kā rakstīts: Cik skaistas ir to kājas, kas sludina miera evaņģēliju un nes priecīgu vēsti!</w:t>
      </w:r>
    </w:p>
    <w:p w14:paraId="44C3D0B5" w14:textId="77777777" w:rsidR="000F7377" w:rsidRDefault="000F7377"/>
    <w:p w14:paraId="272A7643" w14:textId="77777777" w:rsidR="000F7377" w:rsidRDefault="000F7377">
      <w:r xmlns:w="http://schemas.openxmlformats.org/wordprocessingml/2006/main">
        <w:t xml:space="preserve">1. Korintiešiem 14:23 Ja tad visa draudze sanāktu vienā vietā un visi runātu mēlēs, un ienāktu tie, kas ir neizglītoti vai neticīgie, vai viņi neteiks, ka esat traks?</w:t>
      </w:r>
    </w:p>
    <w:p w14:paraId="2307BF42" w14:textId="77777777" w:rsidR="000F7377" w:rsidRDefault="000F7377"/>
    <w:p w14:paraId="7B41156C" w14:textId="77777777" w:rsidR="000F7377" w:rsidRDefault="000F7377">
      <w:r xmlns:w="http://schemas.openxmlformats.org/wordprocessingml/2006/main">
        <w:t xml:space="preserve">Baznīcai, runājot mēlēs, ir jāuzmanās no nepiederošajiem cilvēkiem, pretējā gadījumā viņi var domāt, ka baznīca ir traka.</w:t>
      </w:r>
    </w:p>
    <w:p w14:paraId="0ADFD742" w14:textId="77777777" w:rsidR="000F7377" w:rsidRDefault="000F7377"/>
    <w:p w14:paraId="4851BEBE" w14:textId="77777777" w:rsidR="000F7377" w:rsidRDefault="000F7377">
      <w:r xmlns:w="http://schemas.openxmlformats.org/wordprocessingml/2006/main">
        <w:t xml:space="preserve">1. Runājiet mēlēs ar mīlestību un sapratni.</w:t>
      </w:r>
    </w:p>
    <w:p w14:paraId="030F489B" w14:textId="77777777" w:rsidR="000F7377" w:rsidRDefault="000F7377"/>
    <w:p w14:paraId="7C612404" w14:textId="77777777" w:rsidR="000F7377" w:rsidRDefault="000F7377">
      <w:r xmlns:w="http://schemas.openxmlformats.org/wordprocessingml/2006/main">
        <w:t xml:space="preserve">2. Mīlestība un pieņemšana ir mēlēs runāšanas pamats.</w:t>
      </w:r>
    </w:p>
    <w:p w14:paraId="35AFB91F" w14:textId="77777777" w:rsidR="000F7377" w:rsidRDefault="000F7377"/>
    <w:p w14:paraId="315DBAFF" w14:textId="77777777" w:rsidR="000F7377" w:rsidRDefault="000F7377">
      <w:r xmlns:w="http://schemas.openxmlformats.org/wordprocessingml/2006/main">
        <w:t xml:space="preserve">1. Kolosiešiem 3:12-14 — Tātad, kā Dievs? </w:t>
      </w:r>
      <w:r xmlns:w="http://schemas.openxmlformats.org/wordprocessingml/2006/main">
        <w:rPr>
          <w:rFonts w:ascii="맑은 고딕 Semilight" w:hAnsi="맑은 고딕 Semilight"/>
        </w:rPr>
        <w:t xml:space="preserve">Izredzētie </w:t>
      </w:r>
      <w:r xmlns:w="http://schemas.openxmlformats.org/wordprocessingml/2006/main">
        <w:t xml:space="preserve">cilvēki, svēti un ļoti mīlēti, ietērpieties līdzjūtībā, laipnībā, pazemībā, lēnprātībā un pacietībā.</w:t>
      </w:r>
    </w:p>
    <w:p w14:paraId="73DB8F37" w14:textId="77777777" w:rsidR="000F7377" w:rsidRDefault="000F7377"/>
    <w:p w14:paraId="4912353B" w14:textId="77777777" w:rsidR="000F7377" w:rsidRDefault="000F7377">
      <w:r xmlns:w="http://schemas.openxmlformats.org/wordprocessingml/2006/main">
        <w:t xml:space="preserve">2. 1. Pētera 4:8-10 — pāri visam, dziļi mīliet viens otru, jo mīlestība aptver daudzus grēkus.</w:t>
      </w:r>
    </w:p>
    <w:p w14:paraId="5A90E2D6" w14:textId="77777777" w:rsidR="000F7377" w:rsidRDefault="000F7377"/>
    <w:p w14:paraId="035B13BF" w14:textId="77777777" w:rsidR="000F7377" w:rsidRDefault="000F7377">
      <w:r xmlns:w="http://schemas.openxmlformats.org/wordprocessingml/2006/main">
        <w:t xml:space="preserve">1. Korintiešiem 14:24 Bet, ja visi pravieto un ienāk neticīgs vai neizglītots, tad viņš par visu ir pārliecināts, viņš tiek tiesāts par visu.</w:t>
      </w:r>
    </w:p>
    <w:p w14:paraId="58113E5B" w14:textId="77777777" w:rsidR="000F7377" w:rsidRDefault="000F7377"/>
    <w:p w14:paraId="28921D33" w14:textId="77777777" w:rsidR="000F7377" w:rsidRDefault="000F7377">
      <w:r xmlns:w="http://schemas.openxmlformats.org/wordprocessingml/2006/main">
        <w:t xml:space="preserve">Kad visi draudzes cilvēki pravieto, pat tie, kas ir neticīgi vai neizglītoti, saprot patiesību un tiek par to pārliecināti.</w:t>
      </w:r>
    </w:p>
    <w:p w14:paraId="0876F5D6" w14:textId="77777777" w:rsidR="000F7377" w:rsidRDefault="000F7377"/>
    <w:p w14:paraId="56C1D1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Pravietošanas spēks: kā to var saprast pat neticīgais un neapmācītais</w:t>
      </w:r>
    </w:p>
    <w:p w14:paraId="647EF143" w14:textId="77777777" w:rsidR="000F7377" w:rsidRDefault="000F7377"/>
    <w:p w14:paraId="74FA80FC" w14:textId="77777777" w:rsidR="000F7377" w:rsidRDefault="000F7377">
      <w:r xmlns:w="http://schemas.openxmlformats.org/wordprocessingml/2006/main">
        <w:t xml:space="preserve">2. Gara pārliecība: kā uzticama pravietošana noved pie pārliecības</w:t>
      </w:r>
    </w:p>
    <w:p w14:paraId="49334818" w14:textId="77777777" w:rsidR="000F7377" w:rsidRDefault="000F7377"/>
    <w:p w14:paraId="4F61A6FF" w14:textId="77777777" w:rsidR="000F7377" w:rsidRDefault="000F7377">
      <w:r xmlns:w="http://schemas.openxmlformats.org/wordprocessingml/2006/main">
        <w:t xml:space="preserve">1. Romiešiem 10:17 Tātad ticība nāk no klausīšanās, bet dzirde no Dieva vārda.</w:t>
      </w:r>
    </w:p>
    <w:p w14:paraId="70505C26" w14:textId="77777777" w:rsidR="000F7377" w:rsidRDefault="000F7377"/>
    <w:p w14:paraId="55EC2400" w14:textId="77777777" w:rsidR="000F7377" w:rsidRDefault="000F7377">
      <w:r xmlns:w="http://schemas.openxmlformats.org/wordprocessingml/2006/main">
        <w:t xml:space="preserve">2. Mateja 7:24 ??Tāpēc ikvienu, kas dzird šos Manus vārdus un tos dara, Es pielīdzināšu to gudram cilvēkam, kas savu namu uzcēla uz klints.</w:t>
      </w:r>
    </w:p>
    <w:p w14:paraId="5F2DFA20" w14:textId="77777777" w:rsidR="000F7377" w:rsidRDefault="000F7377"/>
    <w:p w14:paraId="01E18D92" w14:textId="77777777" w:rsidR="000F7377" w:rsidRDefault="000F7377">
      <w:r xmlns:w="http://schemas.openxmlformats.org/wordprocessingml/2006/main">
        <w:t xml:space="preserve">1. Korintiešiem 14:25 Un tā atklājas viņa sirds noslēpumi; un tā kritis uz sava vaiga, viņš pielūgs Dievu un paziņos, ka Dievs jūsos ir patiesi.</w:t>
      </w:r>
    </w:p>
    <w:p w14:paraId="4500DBC0" w14:textId="77777777" w:rsidR="000F7377" w:rsidRDefault="000F7377"/>
    <w:p w14:paraId="4CFB3A0E" w14:textId="77777777" w:rsidR="000F7377" w:rsidRDefault="000F7377">
      <w:r xmlns:w="http://schemas.openxmlformats.org/wordprocessingml/2006/main">
        <w:t xml:space="preserve">Šajā fragmentā ir paskaidrots, kā sirds noslēpumi atklājas, kad cilvēks krīt un pielūdz Dievu, un atzīst, ka Dievs patiešām ir klātesošs.</w:t>
      </w:r>
    </w:p>
    <w:p w14:paraId="5CEF0BBE" w14:textId="77777777" w:rsidR="000F7377" w:rsidRDefault="000F7377"/>
    <w:p w14:paraId="59A25E00" w14:textId="77777777" w:rsidR="000F7377" w:rsidRDefault="000F7377">
      <w:r xmlns:w="http://schemas.openxmlformats.org/wordprocessingml/2006/main">
        <w:t xml:space="preserve">1. Pielūgsmes spēks: kā krišana Dieva priekšā atklāj sirds noslēpumus</w:t>
      </w:r>
    </w:p>
    <w:p w14:paraId="44FD0802" w14:textId="77777777" w:rsidR="000F7377" w:rsidRDefault="000F7377"/>
    <w:p w14:paraId="3A28FEAE" w14:textId="77777777" w:rsidR="000F7377" w:rsidRDefault="000F7377">
      <w:r xmlns:w="http://schemas.openxmlformats.org/wordprocessingml/2006/main">
        <w:t xml:space="preserve">2. Dieva klātbūtne: Dieva klātbūtnes atpazīšana mūsos</w:t>
      </w:r>
    </w:p>
    <w:p w14:paraId="51BF3DC4" w14:textId="77777777" w:rsidR="000F7377" w:rsidRDefault="000F7377"/>
    <w:p w14:paraId="30B158E7" w14:textId="77777777" w:rsidR="000F7377" w:rsidRDefault="000F7377">
      <w:r xmlns:w="http://schemas.openxmlformats.org/wordprocessingml/2006/main">
        <w:t xml:space="preserve">1. Psalms 95:6 — "Ak, nāc, pielūgsim un noliecīsimies, nometīsimies ceļos Tā Kunga, mūsu Radītāja priekšā."</w:t>
      </w:r>
    </w:p>
    <w:p w14:paraId="1EAC6173" w14:textId="77777777" w:rsidR="000F7377" w:rsidRDefault="000F7377"/>
    <w:p w14:paraId="56232FD9" w14:textId="77777777" w:rsidR="000F7377" w:rsidRDefault="000F7377">
      <w:r xmlns:w="http://schemas.openxmlformats.org/wordprocessingml/2006/main">
        <w:t xml:space="preserve">2. Mateja 28:20 - "Un redzi, Es esmu ar jums vienmēr līdz pasaules galam.??</w:t>
      </w:r>
    </w:p>
    <w:p w14:paraId="1EEF8514" w14:textId="77777777" w:rsidR="000F7377" w:rsidRDefault="000F7377"/>
    <w:p w14:paraId="65D123A9" w14:textId="77777777" w:rsidR="000F7377" w:rsidRDefault="000F7377">
      <w:r xmlns:w="http://schemas.openxmlformats.org/wordprocessingml/2006/main">
        <w:t xml:space="preserve">1. Korintiešiem 14:26 Kā tad ir, brāļi? kad jūs sanākat kopā, katram no jums ir psalms, mācība, mēle, atklāsme, skaidrojums. Lai viss tiek darīts audzināšanai.</w:t>
      </w:r>
    </w:p>
    <w:p w14:paraId="2351EA9B" w14:textId="77777777" w:rsidR="000F7377" w:rsidRDefault="000F7377"/>
    <w:p w14:paraId="18A1F8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Kad ticīgie sanāk kopā, katram jānes līdzi psalms, mācība, vēstījums svešvalodā, atklāsme vai interpretācija, lai stiprinātu vienam otru.</w:t>
      </w:r>
    </w:p>
    <w:p w14:paraId="18C634B1" w14:textId="77777777" w:rsidR="000F7377" w:rsidRDefault="000F7377"/>
    <w:p w14:paraId="06E03203" w14:textId="77777777" w:rsidR="000F7377" w:rsidRDefault="000F7377">
      <w:r xmlns:w="http://schemas.openxmlformats.org/wordprocessingml/2006/main">
        <w:t xml:space="preserve">1. Vienotības spēks baznīcā</w:t>
      </w:r>
    </w:p>
    <w:p w14:paraId="61EB4A0C" w14:textId="77777777" w:rsidR="000F7377" w:rsidRDefault="000F7377"/>
    <w:p w14:paraId="1A84879A" w14:textId="77777777" w:rsidR="000F7377" w:rsidRDefault="000F7377">
      <w:r xmlns:w="http://schemas.openxmlformats.org/wordprocessingml/2006/main">
        <w:t xml:space="preserve">2. Piedalīšanās dievkalpojumā</w:t>
      </w:r>
    </w:p>
    <w:p w14:paraId="6952DF3B" w14:textId="77777777" w:rsidR="000F7377" w:rsidRDefault="000F7377"/>
    <w:p w14:paraId="2B4AD4CB" w14:textId="77777777" w:rsidR="000F7377" w:rsidRDefault="000F7377">
      <w:r xmlns:w="http://schemas.openxmlformats.org/wordprocessingml/2006/main">
        <w:t xml:space="preserve">1. Apustuļu darbi 2:42-47 – Agrīnās baznīcas nodošanās sadraudzībai, maizes laušana un lūgšana.</w:t>
      </w:r>
    </w:p>
    <w:p w14:paraId="70D23AF9" w14:textId="77777777" w:rsidR="000F7377" w:rsidRDefault="000F7377"/>
    <w:p w14:paraId="4C2D4A62" w14:textId="77777777" w:rsidR="000F7377" w:rsidRDefault="000F7377">
      <w:r xmlns:w="http://schemas.openxmlformats.org/wordprocessingml/2006/main">
        <w:t xml:space="preserve">2. Efeziešiem 4:15-16 – augšana ticības un Jēzus Kristus atzīšanas vienotībā.</w:t>
      </w:r>
    </w:p>
    <w:p w14:paraId="008B690C" w14:textId="77777777" w:rsidR="000F7377" w:rsidRDefault="000F7377"/>
    <w:p w14:paraId="7F49A3DC" w14:textId="77777777" w:rsidR="000F7377" w:rsidRDefault="000F7377">
      <w:r xmlns:w="http://schemas.openxmlformats.org/wordprocessingml/2006/main">
        <w:t xml:space="preserve">1. Korintiešiem 14:27 Ja kāds runā nepazīstamā valodā, lai tas notiek pa diviem vai, augstākais, pa trim, un tas pēc kārtas; un lai viens interpretē.</w:t>
      </w:r>
    </w:p>
    <w:p w14:paraId="47201919" w14:textId="77777777" w:rsidR="000F7377" w:rsidRDefault="000F7377"/>
    <w:p w14:paraId="356FA1EF" w14:textId="77777777" w:rsidR="000F7377" w:rsidRDefault="000F7377">
      <w:r xmlns:w="http://schemas.openxmlformats.org/wordprocessingml/2006/main">
        <w:t xml:space="preserve">Pāvils liek kristiešiem runāt mēlēs tikai pa pāriem vai ne vairāk kā trijatā un nodrošināt tulku.</w:t>
      </w:r>
    </w:p>
    <w:p w14:paraId="16A41D1A" w14:textId="77777777" w:rsidR="000F7377" w:rsidRDefault="000F7377"/>
    <w:p w14:paraId="30FD28AA" w14:textId="77777777" w:rsidR="000F7377" w:rsidRDefault="000F7377">
      <w:r xmlns:w="http://schemas.openxmlformats.org/wordprocessingml/2006/main">
        <w:t xml:space="preserve">1. Mēlēs runāšanas spēks: kā pareizi izmantot dāvanu</w:t>
      </w:r>
    </w:p>
    <w:p w14:paraId="7B0DE0C3" w14:textId="77777777" w:rsidR="000F7377" w:rsidRDefault="000F7377"/>
    <w:p w14:paraId="5E74A554" w14:textId="77777777" w:rsidR="000F7377" w:rsidRDefault="000F7377">
      <w:r xmlns:w="http://schemas.openxmlformats.org/wordprocessingml/2006/main">
        <w:t xml:space="preserve">2. Mutiskās tulkošanas nepieciešamība: Izpratne par tulka nozīmi</w:t>
      </w:r>
    </w:p>
    <w:p w14:paraId="3BF77789" w14:textId="77777777" w:rsidR="000F7377" w:rsidRDefault="000F7377"/>
    <w:p w14:paraId="1FB18B74" w14:textId="77777777" w:rsidR="000F7377" w:rsidRDefault="000F7377">
      <w:r xmlns:w="http://schemas.openxmlformats.org/wordprocessingml/2006/main">
        <w:t xml:space="preserve">1. 1. Korintiešiem 14:5-6, 27 - ? </w:t>
      </w:r>
      <w:r xmlns:w="http://schemas.openxmlformats.org/wordprocessingml/2006/main">
        <w:rPr>
          <w:rFonts w:ascii="맑은 고딕 Semilight" w:hAnsi="맑은 고딕 Semilight"/>
        </w:rPr>
        <w:t xml:space="preserve">쏧 </w:t>
      </w:r>
      <w:r xmlns:w="http://schemas.openxmlformats.org/wordprocessingml/2006/main">
        <w:t xml:space="preserve">gribētos, lai jūs visi runātu mēlēs, bet drīzāk, lai jūs pravietotu, jo lielāks ir tas, kas pravieto, nekā tas, kas runā mēlēs, ja vien viņš neizskaidro, lai baznīca saņemtu audzināšanu. Ja kāds runā nepazīstamā valodā, lai tas būtu pa diviem vai, augstākais, pa trim, un tas pēc kārtas; un lai viens interpretē.??</w:t>
      </w:r>
    </w:p>
    <w:p w14:paraId="793F9BF5" w14:textId="77777777" w:rsidR="000F7377" w:rsidRDefault="000F7377"/>
    <w:p w14:paraId="184EF666" w14:textId="77777777" w:rsidR="000F7377" w:rsidRDefault="000F7377">
      <w:r xmlns:w="http://schemas.openxmlformats.org/wordprocessingml/2006/main">
        <w:t xml:space="preserve">2. Romiešiem 8:26-27 - ? </w:t>
      </w:r>
      <w:r xmlns:w="http://schemas.openxmlformats.org/wordprocessingml/2006/main">
        <w:rPr>
          <w:rFonts w:ascii="맑은 고딕 Semilight" w:hAnsi="맑은 고딕 Semilight"/>
        </w:rPr>
        <w:t xml:space="preserve">Tāpat </w:t>
      </w:r>
      <w:r xmlns:w="http://schemas.openxmlformats.org/wordprocessingml/2006/main">
        <w:t xml:space="preserve">arī Gars palīdz mūsu vājībām, jo mēs nezinām, kas mums būtu jālūdz, kā pienākas, bet pats Gars aizlūdz par mums ar neizrunājamām nopūtām </w:t>
      </w:r>
      <w:r xmlns:w="http://schemas.openxmlformats.org/wordprocessingml/2006/main">
        <w:lastRenderedPageBreak xmlns:w="http://schemas.openxmlformats.org/wordprocessingml/2006/main"/>
      </w:r>
      <w:r xmlns:w="http://schemas.openxmlformats.org/wordprocessingml/2006/main">
        <w:t xml:space="preserve">. Un tas, kas pēta sirdis, zina, kas ir Gara prāts, jo viņš aizlūdz par svētajiem saskaņā ar Dieva gribu.??</w:t>
      </w:r>
    </w:p>
    <w:p w14:paraId="284F6C37" w14:textId="77777777" w:rsidR="000F7377" w:rsidRDefault="000F7377"/>
    <w:p w14:paraId="09F74690" w14:textId="77777777" w:rsidR="000F7377" w:rsidRDefault="000F7377">
      <w:r xmlns:w="http://schemas.openxmlformats.org/wordprocessingml/2006/main">
        <w:t xml:space="preserve">1. Korintiešiem 14:28 Bet, ja nav tulka, lai viņš klusē draudzē; un lai viņš runā pats ar sevi un ar Dievu.</w:t>
      </w:r>
    </w:p>
    <w:p w14:paraId="6E5AA7D9" w14:textId="77777777" w:rsidR="000F7377" w:rsidRDefault="000F7377"/>
    <w:p w14:paraId="26E6301C" w14:textId="77777777" w:rsidR="000F7377" w:rsidRDefault="000F7377">
      <w:r xmlns:w="http://schemas.openxmlformats.org/wordprocessingml/2006/main">
        <w:t xml:space="preserve">Ikvienam ir svarīgi baznīcā klusēt, un, ja nav klāt tulka, jārunā ar sevi un ar Dievu.</w:t>
      </w:r>
    </w:p>
    <w:p w14:paraId="67D07ACF" w14:textId="77777777" w:rsidR="000F7377" w:rsidRDefault="000F7377"/>
    <w:p w14:paraId="440452D5" w14:textId="77777777" w:rsidR="000F7377" w:rsidRDefault="000F7377">
      <w:r xmlns:w="http://schemas.openxmlformats.org/wordprocessingml/2006/main">
        <w:t xml:space="preserve">1. Klusuma spēks – izpētīt, cik svarīgi ir klausīties Dievu un citus baznīcā.</w:t>
      </w:r>
    </w:p>
    <w:p w14:paraId="74EA83FA" w14:textId="77777777" w:rsidR="000F7377" w:rsidRDefault="000F7377"/>
    <w:p w14:paraId="63D5FC6A" w14:textId="77777777" w:rsidR="000F7377" w:rsidRDefault="000F7377">
      <w:r xmlns:w="http://schemas.openxmlformats.org/wordprocessingml/2006/main">
        <w:t xml:space="preserve">2. Baznīcas tulkošana - Izpratne par tulka nepieciešamību dievkalpojumos.</w:t>
      </w:r>
    </w:p>
    <w:p w14:paraId="23414C3F" w14:textId="77777777" w:rsidR="000F7377" w:rsidRDefault="000F7377"/>
    <w:p w14:paraId="1B16C948" w14:textId="77777777" w:rsidR="000F7377" w:rsidRDefault="000F7377">
      <w:r xmlns:w="http://schemas.openxmlformats.org/wordprocessingml/2006/main">
        <w:t xml:space="preserve">1. Romiešiem 8:26-27 — Tāpat Gars palīdz mums mūsu vājumā. Jo mēs nezinām, ko lūgt, kā vajadzētu, bet pats Gars aizlūdz par mums ar nopūtām, kas ir pārāk dziļas vārdiem.</w:t>
      </w:r>
    </w:p>
    <w:p w14:paraId="54349211" w14:textId="77777777" w:rsidR="000F7377" w:rsidRDefault="000F7377"/>
    <w:p w14:paraId="7FD477E1" w14:textId="77777777" w:rsidR="000F7377" w:rsidRDefault="000F7377">
      <w:r xmlns:w="http://schemas.openxmlformats.org/wordprocessingml/2006/main">
        <w:t xml:space="preserve">2. Jēkaba 1:19-20 - Ziniet to, mani mīļie brāļi: lai katrs ir ātrs dzirdēt, lēns runāt, lēns dusmoties; jo cilvēku dusmas nenes Dieva taisnību.</w:t>
      </w:r>
    </w:p>
    <w:p w14:paraId="1507ED8C" w14:textId="77777777" w:rsidR="000F7377" w:rsidRDefault="000F7377"/>
    <w:p w14:paraId="6C30E29B" w14:textId="77777777" w:rsidR="000F7377" w:rsidRDefault="000F7377">
      <w:r xmlns:w="http://schemas.openxmlformats.org/wordprocessingml/2006/main">
        <w:t xml:space="preserve">1. Korintiešiem 14:29 Lai pravieši runā divi vai trīs, bet citi lai tiesā.</w:t>
      </w:r>
    </w:p>
    <w:p w14:paraId="2A7250D7" w14:textId="77777777" w:rsidR="000F7377" w:rsidRDefault="000F7377"/>
    <w:p w14:paraId="7E941DBF" w14:textId="77777777" w:rsidR="000F7377" w:rsidRDefault="000F7377">
      <w:r xmlns:w="http://schemas.openxmlformats.org/wordprocessingml/2006/main">
        <w:t xml:space="preserve">Apustulis Pāvils aicina praviešus runāt divus vai trīs reizē un citus tiesāt.</w:t>
      </w:r>
    </w:p>
    <w:p w14:paraId="134619D5" w14:textId="77777777" w:rsidR="000F7377" w:rsidRDefault="000F7377"/>
    <w:p w14:paraId="0359B429" w14:textId="77777777" w:rsidR="000F7377" w:rsidRDefault="000F7377">
      <w:r xmlns:w="http://schemas.openxmlformats.org/wordprocessingml/2006/main">
        <w:t xml:space="preserve">1. Izšķiršanas spēks: kā izlemt, kam ticēt</w:t>
      </w:r>
    </w:p>
    <w:p w14:paraId="236129B7" w14:textId="77777777" w:rsidR="000F7377" w:rsidRDefault="000F7377"/>
    <w:p w14:paraId="618A1A62" w14:textId="77777777" w:rsidR="000F7377" w:rsidRDefault="000F7377">
      <w:r xmlns:w="http://schemas.openxmlformats.org/wordprocessingml/2006/main">
        <w:t xml:space="preserve">2. Pravietojuma dāvana: patiesības runāšana mīlestībā un pazemībā</w:t>
      </w:r>
    </w:p>
    <w:p w14:paraId="0A2317B1" w14:textId="77777777" w:rsidR="000F7377" w:rsidRDefault="000F7377"/>
    <w:p w14:paraId="7F509E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Ebrejiem 4:12 - Jo Dieva vārds ir dzīvs un darbīgs, asāks par jebkuru abpusēji griezīgu zobenu, caururbj dvēseli un garu, locītavas un smadzenes un izšķir sirds domas un nodomus. .</w:t>
      </w:r>
    </w:p>
    <w:p w14:paraId="52EF5660" w14:textId="77777777" w:rsidR="000F7377" w:rsidRDefault="000F7377"/>
    <w:p w14:paraId="42D18966" w14:textId="77777777" w:rsidR="000F7377" w:rsidRDefault="000F7377">
      <w:r xmlns:w="http://schemas.openxmlformats.org/wordprocessingml/2006/main">
        <w:t xml:space="preserve">2. 1. Jāņa 4:1 - Mīļie, neticiet katram garam, bet pārbaudiet garus, vai tie ir no Dieva, jo daudzi viltus pravieši ir izgājuši pasaulē.</w:t>
      </w:r>
    </w:p>
    <w:p w14:paraId="7B90F6CD" w14:textId="77777777" w:rsidR="000F7377" w:rsidRDefault="000F7377"/>
    <w:p w14:paraId="03591422" w14:textId="77777777" w:rsidR="000F7377" w:rsidRDefault="000F7377">
      <w:r xmlns:w="http://schemas.openxmlformats.org/wordprocessingml/2006/main">
        <w:t xml:space="preserve">1. Korintiešiem 14:30 Ja kādam blakus sēdošajam kas tiek atklāts, lai pirmais klusē.</w:t>
      </w:r>
    </w:p>
    <w:p w14:paraId="0B6600FF" w14:textId="77777777" w:rsidR="000F7377" w:rsidRDefault="000F7377"/>
    <w:p w14:paraId="6340E34B" w14:textId="77777777" w:rsidR="000F7377" w:rsidRDefault="000F7377">
      <w:r xmlns:w="http://schemas.openxmlformats.org/wordprocessingml/2006/main">
        <w:t xml:space="preserve">Pāvils liek korintiešiem būt pieklājīgiem un netraucēt citus, kamēr viņi pravieto.</w:t>
      </w:r>
    </w:p>
    <w:p w14:paraId="4B5C97FA" w14:textId="77777777" w:rsidR="000F7377" w:rsidRDefault="000F7377"/>
    <w:p w14:paraId="3A3F2298" w14:textId="77777777" w:rsidR="000F7377" w:rsidRDefault="000F7377">
      <w:r xmlns:w="http://schemas.openxmlformats.org/wordprocessingml/2006/main">
        <w:t xml:space="preserve">1. Klausīšanās mākslas apguve: pētījums par 1. korintiešiem 14:30</w:t>
      </w:r>
    </w:p>
    <w:p w14:paraId="231EF3B8" w14:textId="77777777" w:rsidR="000F7377" w:rsidRDefault="000F7377"/>
    <w:p w14:paraId="75788CCB" w14:textId="77777777" w:rsidR="000F7377" w:rsidRDefault="000F7377">
      <w:r xmlns:w="http://schemas.openxmlformats.org/wordprocessingml/2006/main">
        <w:t xml:space="preserve">2. Klusuma spēks: kā izrādīt cieņu, klusējot</w:t>
      </w:r>
    </w:p>
    <w:p w14:paraId="2CBE355E" w14:textId="77777777" w:rsidR="000F7377" w:rsidRDefault="000F7377"/>
    <w:p w14:paraId="1812271A" w14:textId="77777777" w:rsidR="000F7377" w:rsidRDefault="000F7377">
      <w:r xmlns:w="http://schemas.openxmlformats.org/wordprocessingml/2006/main">
        <w:t xml:space="preserve">1. Jēkaba 1:19 — Ziniet to, mani mīļie brāļi: lai katrs ir ātrs dzirdēt, lēns runāt, lēns dusmoties.</w:t>
      </w:r>
    </w:p>
    <w:p w14:paraId="0B72BCA8" w14:textId="77777777" w:rsidR="000F7377" w:rsidRDefault="000F7377"/>
    <w:p w14:paraId="4BBC32F3" w14:textId="77777777" w:rsidR="000F7377" w:rsidRDefault="000F7377">
      <w:r xmlns:w="http://schemas.openxmlformats.org/wordprocessingml/2006/main">
        <w:t xml:space="preserve">2. Salamana pamācības 17:28 – Pat muļķis, kurš klusē, tiek uzskatīts par gudru; kad viņš aizver lūpas, viņš tiek uzskatīts par inteliģentu.</w:t>
      </w:r>
    </w:p>
    <w:p w14:paraId="0DFB7DC8" w14:textId="77777777" w:rsidR="000F7377" w:rsidRDefault="000F7377"/>
    <w:p w14:paraId="04150B8C" w14:textId="77777777" w:rsidR="000F7377" w:rsidRDefault="000F7377">
      <w:r xmlns:w="http://schemas.openxmlformats.org/wordprocessingml/2006/main">
        <w:t xml:space="preserve">1. Korintiešiem 14:31 Jo jūs varat pravietot pēc kārtas, lai visi mācītos un visi tiktu iepriecināti.</w:t>
      </w:r>
    </w:p>
    <w:p w14:paraId="36689B94" w14:textId="77777777" w:rsidR="000F7377" w:rsidRDefault="000F7377"/>
    <w:p w14:paraId="66254C90" w14:textId="77777777" w:rsidR="000F7377" w:rsidRDefault="000F7377">
      <w:r xmlns:w="http://schemas.openxmlformats.org/wordprocessingml/2006/main">
        <w:t xml:space="preserve">Visi ticīgie var pravietot pa vienam, lai visa grupa varētu mācīties un saņemt mierinājumu.</w:t>
      </w:r>
    </w:p>
    <w:p w14:paraId="3FF71B4F" w14:textId="77777777" w:rsidR="000F7377" w:rsidRDefault="000F7377"/>
    <w:p w14:paraId="05DF8E3A" w14:textId="77777777" w:rsidR="000F7377" w:rsidRDefault="000F7377">
      <w:r xmlns:w="http://schemas.openxmlformats.org/wordprocessingml/2006/main">
        <w:t xml:space="preserve">1. Kopīgas pravietošanas spēks — kā izmantot pravietošanu savas ticības stiprināšanai un kopienas veidošanai.</w:t>
      </w:r>
    </w:p>
    <w:p w14:paraId="6C600974" w14:textId="77777777" w:rsidR="000F7377" w:rsidRDefault="000F7377"/>
    <w:p w14:paraId="3B57A4CC" w14:textId="77777777" w:rsidR="000F7377" w:rsidRDefault="000F7377">
      <w:r xmlns:w="http://schemas.openxmlformats.org/wordprocessingml/2006/main">
        <w:t xml:space="preserve">2. Mierinājums un mācīšanās ar pravietošanu — kā izmantot pravietošanu, lai rastu mierinājumu un mācītos vienam no otra.</w:t>
      </w:r>
    </w:p>
    <w:p w14:paraId="2C59F11D" w14:textId="77777777" w:rsidR="000F7377" w:rsidRDefault="000F7377"/>
    <w:p w14:paraId="1183B88F" w14:textId="77777777" w:rsidR="000F7377" w:rsidRDefault="000F7377">
      <w:r xmlns:w="http://schemas.openxmlformats.org/wordprocessingml/2006/main">
        <w:t xml:space="preserve">1. Apustuļu darbi 2:17 "Un notiks pēdējās dienās, saka Dievs: Es izliešu no sava Gara pār visu miesu, un jūsu dēli un jūsu meitas pravietos."</w:t>
      </w:r>
    </w:p>
    <w:p w14:paraId="054C0352" w14:textId="77777777" w:rsidR="000F7377" w:rsidRDefault="000F7377"/>
    <w:p w14:paraId="50280B33" w14:textId="77777777" w:rsidR="000F7377" w:rsidRDefault="000F7377">
      <w:r xmlns:w="http://schemas.openxmlformats.org/wordprocessingml/2006/main">
        <w:t xml:space="preserve">2. Efeziešiem 4:11 "Un dažus viņš deva par apustuļiem, citus par praviešiem, citus par evaņģēlistiem, un citus par mācītājiem un skolotājiem."</w:t>
      </w:r>
    </w:p>
    <w:p w14:paraId="2B427606" w14:textId="77777777" w:rsidR="000F7377" w:rsidRDefault="000F7377"/>
    <w:p w14:paraId="2FB69D7F" w14:textId="77777777" w:rsidR="000F7377" w:rsidRDefault="000F7377">
      <w:r xmlns:w="http://schemas.openxmlformats.org/wordprocessingml/2006/main">
        <w:t xml:space="preserve">1. Korintiešiem 14:32 Un praviešu gari ir pakļauti praviešiem.</w:t>
      </w:r>
    </w:p>
    <w:p w14:paraId="0BC4D866" w14:textId="77777777" w:rsidR="000F7377" w:rsidRDefault="000F7377"/>
    <w:p w14:paraId="19AE6A91" w14:textId="77777777" w:rsidR="000F7377" w:rsidRDefault="000F7377">
      <w:r xmlns:w="http://schemas.openxmlformats.org/wordprocessingml/2006/main">
        <w:t xml:space="preserve">Praviešu gari ir pakļauti praviešu kontrolei.</w:t>
      </w:r>
    </w:p>
    <w:p w14:paraId="533B0847" w14:textId="77777777" w:rsidR="000F7377" w:rsidRDefault="000F7377"/>
    <w:p w14:paraId="1AB97033" w14:textId="77777777" w:rsidR="000F7377" w:rsidRDefault="000F7377">
      <w:r xmlns:w="http://schemas.openxmlformats.org/wordprocessingml/2006/main">
        <w:t xml:space="preserve">1. Pravietojuma spēks: pravietojuma dāvanas izpratne un izmantošana</w:t>
      </w:r>
    </w:p>
    <w:p w14:paraId="5712174A" w14:textId="77777777" w:rsidR="000F7377" w:rsidRDefault="000F7377"/>
    <w:p w14:paraId="6C1445A6" w14:textId="77777777" w:rsidR="000F7377" w:rsidRDefault="000F7377">
      <w:r xmlns:w="http://schemas.openxmlformats.org/wordprocessingml/2006/main">
        <w:t xml:space="preserve">2. Klausieties Tā Kunga Vārdu: pienākums klausīties pravietojumos</w:t>
      </w:r>
    </w:p>
    <w:p w14:paraId="60C0F45A" w14:textId="77777777" w:rsidR="000F7377" w:rsidRDefault="000F7377"/>
    <w:p w14:paraId="656B150F" w14:textId="77777777" w:rsidR="000F7377" w:rsidRDefault="000F7377">
      <w:r xmlns:w="http://schemas.openxmlformats.org/wordprocessingml/2006/main">
        <w:t xml:space="preserve">1. Jeremijas 23:21-22 - "Es nesūtīju šos praviešus, bet viņi ir skrējuši ar savu vēsti; es ar viņiem nerunāju, bet viņi ir pravietojuši. Bet, ja viņi būtu stāvējuši manā padomē, viņi būtu sludinājuši mani vārdi savai tautai un būtu tos novērsuši no viņu ļaunajiem ceļiem un ļaunajiem darbiem.</w:t>
      </w:r>
    </w:p>
    <w:p w14:paraId="5813BDA9" w14:textId="77777777" w:rsidR="000F7377" w:rsidRDefault="000F7377"/>
    <w:p w14:paraId="085FD4BD" w14:textId="77777777" w:rsidR="000F7377" w:rsidRDefault="000F7377">
      <w:r xmlns:w="http://schemas.openxmlformats.org/wordprocessingml/2006/main">
        <w:t xml:space="preserve">2. Jēkaba 1:5-6 – Ja kādam no jums trūkst gudrības, jums jālūdz Dievs, kurš visiem dāsni dod, neatrodot vainas, un tas jums tiks dots. Bet jautājot ir jātic un nešaubās, jo tas, kurš šaubās, ir kā jūras vilnis, ko pūš un mētā vējš.</w:t>
      </w:r>
    </w:p>
    <w:p w14:paraId="5F71100E" w14:textId="77777777" w:rsidR="000F7377" w:rsidRDefault="000F7377"/>
    <w:p w14:paraId="0F81C82C" w14:textId="77777777" w:rsidR="000F7377" w:rsidRDefault="000F7377">
      <w:r xmlns:w="http://schemas.openxmlformats.org/wordprocessingml/2006/main">
        <w:t xml:space="preserve">1. Korintiešiem 14:33 Jo Dievs nav apjukuma, bet miera radītājs, kā visās svēto draudzēs </w:t>
      </w:r>
      <w:r xmlns:w="http://schemas.openxmlformats.org/wordprocessingml/2006/main">
        <w:lastRenderedPageBreak xmlns:w="http://schemas.openxmlformats.org/wordprocessingml/2006/main"/>
      </w:r>
      <w:r xmlns:w="http://schemas.openxmlformats.org/wordprocessingml/2006/main">
        <w:t xml:space="preserve">.</w:t>
      </w:r>
    </w:p>
    <w:p w14:paraId="00E906B9" w14:textId="77777777" w:rsidR="000F7377" w:rsidRDefault="000F7377"/>
    <w:p w14:paraId="06B3864E" w14:textId="77777777" w:rsidR="000F7377" w:rsidRDefault="000F7377">
      <w:r xmlns:w="http://schemas.openxmlformats.org/wordprocessingml/2006/main">
        <w:t xml:space="preserve">Dievs nav haosa un nekārtību cēlonis, bet gan vēlas mieru un vienotību starp saviem ļaudīm.</w:t>
      </w:r>
    </w:p>
    <w:p w14:paraId="3034206D" w14:textId="77777777" w:rsidR="000F7377" w:rsidRDefault="000F7377"/>
    <w:p w14:paraId="5ACCBC84"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쏥 </w:t>
      </w:r>
      <w:r xmlns:w="http://schemas.openxmlformats.org/wordprocessingml/2006/main">
        <w:t xml:space="preserve">od aicina mūs uz vienotību un mieru??</w:t>
      </w:r>
    </w:p>
    <w:p w14:paraId="7B68FE03" w14:textId="77777777" w:rsidR="000F7377" w:rsidRDefault="000F7377"/>
    <w:p w14:paraId="05E5AA63"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쏥 </w:t>
      </w:r>
      <w:r xmlns:w="http://schemas.openxmlformats.org/wordprocessingml/2006/main">
        <w:t xml:space="preserve">od testaments Viņa baznīcai??</w:t>
      </w:r>
    </w:p>
    <w:p w14:paraId="56C63DA7" w14:textId="77777777" w:rsidR="000F7377" w:rsidRDefault="000F7377"/>
    <w:p w14:paraId="0E381786" w14:textId="77777777" w:rsidR="000F7377" w:rsidRDefault="000F7377">
      <w:r xmlns:w="http://schemas.openxmlformats.org/wordprocessingml/2006/main">
        <w:t xml:space="preserve">1. Psalms 133:1 - ? </w:t>
      </w:r>
      <w:r xmlns:w="http://schemas.openxmlformats.org/wordprocessingml/2006/main">
        <w:rPr>
          <w:rFonts w:ascii="맑은 고딕 Semilight" w:hAnsi="맑은 고딕 Semilight"/>
        </w:rPr>
        <w:t xml:space="preserve">쏝 </w:t>
      </w:r>
      <w:r xmlns:w="http://schemas.openxmlformats.org/wordprocessingml/2006/main">
        <w:t xml:space="preserve">ehhol, cik labi un patīkami ir, kad brāļi dzīvo vienotībā.??</w:t>
      </w:r>
    </w:p>
    <w:p w14:paraId="18EB19B8" w14:textId="77777777" w:rsidR="000F7377" w:rsidRDefault="000F7377"/>
    <w:p w14:paraId="0E465780" w14:textId="77777777" w:rsidR="000F7377" w:rsidRDefault="000F7377">
      <w:r xmlns:w="http://schemas.openxmlformats.org/wordprocessingml/2006/main">
        <w:t xml:space="preserve">2. Romiešiem 12:16 - ? </w:t>
      </w:r>
      <w:r xmlns:w="http://schemas.openxmlformats.org/wordprocessingml/2006/main">
        <w:rPr>
          <w:rFonts w:ascii="맑은 고딕 Semilight" w:hAnsi="맑은 고딕 Semilight"/>
        </w:rPr>
        <w:t xml:space="preserve">쏬 </w:t>
      </w:r>
      <w:r xmlns:w="http://schemas.openxmlformats.org/wordprocessingml/2006/main">
        <w:t xml:space="preserve">ive harmonijā viens ar otru. Neesi augstprātīgs, bet satiecies ar pazemīgajiem. Nekad neesi gudrs savā acīs.??</w:t>
      </w:r>
    </w:p>
    <w:p w14:paraId="3B97910F" w14:textId="77777777" w:rsidR="000F7377" w:rsidRDefault="000F7377"/>
    <w:p w14:paraId="40A4B1D5" w14:textId="77777777" w:rsidR="000F7377" w:rsidRDefault="000F7377">
      <w:r xmlns:w="http://schemas.openxmlformats.org/wordprocessingml/2006/main">
        <w:t xml:space="preserve">1. Korintiešiem 14:34 Jūsu sievietes lai klusē draudzēs, jo viņām nav atļauts runāt; bet viņiem ir pavēlēts būt paklausīgiem, kā arī teikts bauslībā.</w:t>
      </w:r>
    </w:p>
    <w:p w14:paraId="094719DD" w14:textId="77777777" w:rsidR="000F7377" w:rsidRDefault="000F7377"/>
    <w:p w14:paraId="07B7F2D4" w14:textId="77777777" w:rsidR="000F7377" w:rsidRDefault="000F7377">
      <w:r xmlns:w="http://schemas.openxmlformats.org/wordprocessingml/2006/main">
        <w:t xml:space="preserve">Sievietēm baznīcā ir dots norādījums klusēt, kā to nosaka likums.</w:t>
      </w:r>
    </w:p>
    <w:p w14:paraId="36EB63B1" w14:textId="77777777" w:rsidR="000F7377" w:rsidRDefault="000F7377"/>
    <w:p w14:paraId="7F5C4B5F" w14:textId="77777777" w:rsidR="000F7377" w:rsidRDefault="000F7377">
      <w:r xmlns:w="http://schemas.openxmlformats.org/wordprocessingml/2006/main">
        <w:t xml:space="preserve">1. Sievietes vieta draudzē: paklausība Dieva Vārdam</w:t>
      </w:r>
    </w:p>
    <w:p w14:paraId="12C4860F" w14:textId="77777777" w:rsidR="000F7377" w:rsidRDefault="000F7377"/>
    <w:p w14:paraId="18579B62" w14:textId="77777777" w:rsidR="000F7377" w:rsidRDefault="000F7377">
      <w:r xmlns:w="http://schemas.openxmlformats.org/wordprocessingml/2006/main">
        <w:t xml:space="preserve">2. Klusuma spēks: klausīšanās, mācīšanās un ticības palielināšana</w:t>
      </w:r>
    </w:p>
    <w:p w14:paraId="73F0BF56" w14:textId="77777777" w:rsidR="000F7377" w:rsidRDefault="000F7377"/>
    <w:p w14:paraId="75E9440B" w14:textId="77777777" w:rsidR="000F7377" w:rsidRDefault="000F7377">
      <w:r xmlns:w="http://schemas.openxmlformats.org/wordprocessingml/2006/main">
        <w:t xml:space="preserve">1. Salamana Pamācības 31:10-31 — Dievbijīgas sievietes piemērs</w:t>
      </w:r>
    </w:p>
    <w:p w14:paraId="10E4594D" w14:textId="77777777" w:rsidR="000F7377" w:rsidRDefault="000F7377"/>
    <w:p w14:paraId="2342A9D4" w14:textId="77777777" w:rsidR="000F7377" w:rsidRDefault="000F7377">
      <w:r xmlns:w="http://schemas.openxmlformats.org/wordprocessingml/2006/main">
        <w:t xml:space="preserve">2. 1. Pētera 3:1-6 — Klusa un maiga gara vērtība</w:t>
      </w:r>
    </w:p>
    <w:p w14:paraId="4F79EF19" w14:textId="77777777" w:rsidR="000F7377" w:rsidRDefault="000F7377"/>
    <w:p w14:paraId="13D67E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Korintiešiem 14:35 Un, ja viņi kaut ko vēlas uzzināt, lai viņi jautā saviem vīriem mājās, jo sievietēm ir kauns runāt draudzē.</w:t>
      </w:r>
    </w:p>
    <w:p w14:paraId="26AEAF1C" w14:textId="77777777" w:rsidR="000F7377" w:rsidRDefault="000F7377"/>
    <w:p w14:paraId="16809EB7" w14:textId="77777777" w:rsidR="000F7377" w:rsidRDefault="000F7377">
      <w:r xmlns:w="http://schemas.openxmlformats.org/wordprocessingml/2006/main">
        <w:t xml:space="preserve">Sievietēm nevajadzētu runāt baznīcā un uzdot saviem vīriem visus jautājumus par .</w:t>
      </w:r>
    </w:p>
    <w:p w14:paraId="5F558847" w14:textId="77777777" w:rsidR="000F7377" w:rsidRDefault="000F7377"/>
    <w:p w14:paraId="6F59F5AA" w14:textId="77777777" w:rsidR="000F7377" w:rsidRDefault="000F7377">
      <w:r xmlns:w="http://schemas.openxmlformats.org/wordprocessingml/2006/main">
        <w:t xml:space="preserve">1. Vīru kā garīgo līderu nozīme</w:t>
      </w:r>
    </w:p>
    <w:p w14:paraId="69326DD8" w14:textId="77777777" w:rsidR="000F7377" w:rsidRDefault="000F7377"/>
    <w:p w14:paraId="4EACF7AC" w14:textId="77777777" w:rsidR="000F7377" w:rsidRDefault="000F7377">
      <w:r xmlns:w="http://schemas.openxmlformats.org/wordprocessingml/2006/main">
        <w:t xml:space="preserve">2. Sievietes loma baznīcā</w:t>
      </w:r>
    </w:p>
    <w:p w14:paraId="5CA65328" w14:textId="77777777" w:rsidR="000F7377" w:rsidRDefault="000F7377"/>
    <w:p w14:paraId="73D0FEEB" w14:textId="77777777" w:rsidR="000F7377" w:rsidRDefault="000F7377">
      <w:r xmlns:w="http://schemas.openxmlformats.org/wordprocessingml/2006/main">
        <w:t xml:space="preserve">1. Efeziešiem 5:22-33 – sievu pakļaušanās vīram</w:t>
      </w:r>
    </w:p>
    <w:p w14:paraId="33D071F6" w14:textId="77777777" w:rsidR="000F7377" w:rsidRDefault="000F7377"/>
    <w:p w14:paraId="5EB0B61E" w14:textId="77777777" w:rsidR="000F7377" w:rsidRDefault="000F7377">
      <w:r xmlns:w="http://schemas.openxmlformats.org/wordprocessingml/2006/main">
        <w:t xml:space="preserve">2. 1. Timotejam 2:11-14 – sieviešu lomas Baznīcā</w:t>
      </w:r>
    </w:p>
    <w:p w14:paraId="3C478F3D" w14:textId="77777777" w:rsidR="000F7377" w:rsidRDefault="000F7377"/>
    <w:p w14:paraId="204EF80B" w14:textId="77777777" w:rsidR="000F7377" w:rsidRDefault="000F7377">
      <w:r xmlns:w="http://schemas.openxmlformats.org/wordprocessingml/2006/main">
        <w:t xml:space="preserve">1. Korintiešiem 14:36 Kas? Dieva vārds ir nācis no jums? vai tas atnāca tikai pie jums?</w:t>
      </w:r>
    </w:p>
    <w:p w14:paraId="108E9285" w14:textId="77777777" w:rsidR="000F7377" w:rsidRDefault="000F7377"/>
    <w:p w14:paraId="4897A799" w14:textId="77777777" w:rsidR="000F7377" w:rsidRDefault="000F7377">
      <w:r xmlns:w="http://schemas.openxmlformats.org/wordprocessingml/2006/main">
        <w:t xml:space="preserve">Rakstu vieta Pāvils iztaujā korintiešus, jautājot viņiem, vai Dieva vārds ir nācis tikai pie viņiem, nevis no viņiem.</w:t>
      </w:r>
    </w:p>
    <w:p w14:paraId="7D0563A8" w14:textId="77777777" w:rsidR="000F7377" w:rsidRDefault="000F7377"/>
    <w:p w14:paraId="52CD2462" w14:textId="77777777" w:rsidR="000F7377" w:rsidRDefault="000F7377">
      <w:r xmlns:w="http://schemas.openxmlformats.org/wordprocessingml/2006/main">
        <w:t xml:space="preserve">1. Dievs aicina mūs būt par gaismu pasaulei, sludinot labo vēsti par evaņģēliju ar apkārtējiem.</w:t>
      </w:r>
    </w:p>
    <w:p w14:paraId="22F9A349" w14:textId="77777777" w:rsidR="000F7377" w:rsidRDefault="000F7377"/>
    <w:p w14:paraId="5DF9FFA2" w14:textId="77777777" w:rsidR="000F7377" w:rsidRDefault="000F7377">
      <w:r xmlns:w="http://schemas.openxmlformats.org/wordprocessingml/2006/main">
        <w:t xml:space="preserve">2. Mums jābūt uzmanīgiem, lai ne tikai dzirdētu Dieva Vārdu, bet arī lai to īstenotu savā dzīvē.</w:t>
      </w:r>
    </w:p>
    <w:p w14:paraId="5AD0DB11" w14:textId="77777777" w:rsidR="000F7377" w:rsidRDefault="000F7377"/>
    <w:p w14:paraId="197106A0" w14:textId="77777777" w:rsidR="000F7377" w:rsidRDefault="000F7377">
      <w:r xmlns:w="http://schemas.openxmlformats.org/wordprocessingml/2006/main">
        <w:t xml:space="preserve">1. Mateja 5:14-16 - "Jūs esat pasaules gaisma. Pilsēta, kas uzcelta uz kalna, nevar tikt apslēpta. Tāpat cilvēki neiededz lampu un neliek to zem bļodas. Tā vietā viņi to novieto uz statīva un tā dod gaismu ikvienam namā. Tāpat lai jūsu gaisma spīd citu priekšā, lai tie </w:t>
      </w:r>
      <w:r xmlns:w="http://schemas.openxmlformats.org/wordprocessingml/2006/main">
        <w:lastRenderedPageBreak xmlns:w="http://schemas.openxmlformats.org/wordprocessingml/2006/main"/>
      </w:r>
      <w:r xmlns:w="http://schemas.openxmlformats.org/wordprocessingml/2006/main">
        <w:t xml:space="preserve">redz jūsu labos darbus un pagodinātu jūsu Tēvu debesīs."</w:t>
      </w:r>
    </w:p>
    <w:p w14:paraId="2017EDBC" w14:textId="77777777" w:rsidR="000F7377" w:rsidRDefault="000F7377"/>
    <w:p w14:paraId="51081552" w14:textId="77777777" w:rsidR="000F7377" w:rsidRDefault="000F7377">
      <w:r xmlns:w="http://schemas.openxmlformats.org/wordprocessingml/2006/main">
        <w:t xml:space="preserve">2. Jēkaba 1:22 - "Neklausieties tikai vārdam un tā nemaldiniet sevi. Dariet to, ko tas saka."</w:t>
      </w:r>
    </w:p>
    <w:p w14:paraId="3E26C454" w14:textId="77777777" w:rsidR="000F7377" w:rsidRDefault="000F7377"/>
    <w:p w14:paraId="7046A6AD" w14:textId="77777777" w:rsidR="000F7377" w:rsidRDefault="000F7377">
      <w:r xmlns:w="http://schemas.openxmlformats.org/wordprocessingml/2006/main">
        <w:t xml:space="preserve">1. Korintiešiem 14:37 Ja kāds domā, ka ir pravietis vai garīgais, lai atzīst, ka tas, ko es jums rakstu, ir Tā Kunga baušļi.</w:t>
      </w:r>
    </w:p>
    <w:p w14:paraId="617524B8" w14:textId="77777777" w:rsidR="000F7377" w:rsidRDefault="000F7377"/>
    <w:p w14:paraId="660E9A02" w14:textId="77777777" w:rsidR="000F7377" w:rsidRDefault="000F7377">
      <w:r xmlns:w="http://schemas.openxmlformats.org/wordprocessingml/2006/main">
        <w:t xml:space="preserve">Pāvils mudina tos, kas uzskata sevi par garīgiem, pieņemt viņa vēstulēs sniegtās mācības kā Tā Kunga baušļus.</w:t>
      </w:r>
    </w:p>
    <w:p w14:paraId="59371F88" w14:textId="77777777" w:rsidR="000F7377" w:rsidRDefault="000F7377"/>
    <w:p w14:paraId="32C19852" w14:textId="77777777" w:rsidR="000F7377" w:rsidRDefault="000F7377">
      <w:r xmlns:w="http://schemas.openxmlformats.org/wordprocessingml/2006/main">
        <w:t xml:space="preserve">1. "Pāvila vēstuļu spēks: Tā Kunga baušļu izpratne"</w:t>
      </w:r>
    </w:p>
    <w:p w14:paraId="47FD5B8E" w14:textId="77777777" w:rsidR="000F7377" w:rsidRDefault="000F7377"/>
    <w:p w14:paraId="5DAE214A" w14:textId="77777777" w:rsidR="000F7377" w:rsidRDefault="000F7377">
      <w:r xmlns:w="http://schemas.openxmlformats.org/wordprocessingml/2006/main">
        <w:t xml:space="preserve">2. "Dzīvot garīgu dzīvi: Pāvila mācību pieņemšana kā Dieva griba"</w:t>
      </w:r>
    </w:p>
    <w:p w14:paraId="7C3FF164" w14:textId="77777777" w:rsidR="000F7377" w:rsidRDefault="000F7377"/>
    <w:p w14:paraId="3C1C7D8B" w14:textId="77777777" w:rsidR="000F7377" w:rsidRDefault="000F7377">
      <w:r xmlns:w="http://schemas.openxmlformats.org/wordprocessingml/2006/main">
        <w:t xml:space="preserve">1. Psalms 119:11 - "Tavu vārdu es esmu paslēpis savā sirdī, lai es negrēkotu pret tevi."</w:t>
      </w:r>
    </w:p>
    <w:p w14:paraId="2C090CD9" w14:textId="77777777" w:rsidR="000F7377" w:rsidRDefault="000F7377"/>
    <w:p w14:paraId="723EA204" w14:textId="77777777" w:rsidR="000F7377" w:rsidRDefault="000F7377">
      <w:r xmlns:w="http://schemas.openxmlformats.org/wordprocessingml/2006/main">
        <w:t xml:space="preserve">2.Salamana Pamācības 3:5-6 - "Paļaujies uz To Kungu no visas savas sirds un nepaļaujies uz savu prātu. Paliec Viņu visos savos ceļos, tad viņš taisnos tavas takas."</w:t>
      </w:r>
    </w:p>
    <w:p w14:paraId="67DA74B4" w14:textId="77777777" w:rsidR="000F7377" w:rsidRDefault="000F7377"/>
    <w:p w14:paraId="42BC03F8" w14:textId="77777777" w:rsidR="000F7377" w:rsidRDefault="000F7377">
      <w:r xmlns:w="http://schemas.openxmlformats.org/wordprocessingml/2006/main">
        <w:t xml:space="preserve">1. Korintiešiem 14:38 Bet, ja kāds ir neziņā, tas lai paliek neziņā.</w:t>
      </w:r>
    </w:p>
    <w:p w14:paraId="41F10E1F" w14:textId="77777777" w:rsidR="000F7377" w:rsidRDefault="000F7377"/>
    <w:p w14:paraId="57B78A9C" w14:textId="77777777" w:rsidR="000F7377" w:rsidRDefault="000F7377">
      <w:r xmlns:w="http://schemas.openxmlformats.org/wordprocessingml/2006/main">
        <w:t xml:space="preserve">Pāvils mudina korintiešus būt atvērtiem Gara dāvanām, taču, ja kāds nevēlas tās pieņemt, nevajag viņus piespiest.</w:t>
      </w:r>
    </w:p>
    <w:p w14:paraId="374D6A39" w14:textId="77777777" w:rsidR="000F7377" w:rsidRDefault="000F7377"/>
    <w:p w14:paraId="2FF0E799" w14:textId="77777777" w:rsidR="000F7377" w:rsidRDefault="000F7377">
      <w:r xmlns:w="http://schemas.openxmlformats.org/wordprocessingml/2006/main">
        <w:t xml:space="preserve">1. Gara dāvanu uzņemšana: Pāvila iedrošinājums korintiešiem</w:t>
      </w:r>
    </w:p>
    <w:p w14:paraId="47F198B8" w14:textId="77777777" w:rsidR="000F7377" w:rsidRDefault="000F7377"/>
    <w:p w14:paraId="1A7CB745" w14:textId="77777777" w:rsidR="000F7377" w:rsidRDefault="000F7377">
      <w:r xmlns:w="http://schemas.openxmlformats.org/wordprocessingml/2006/main">
        <w:t xml:space="preserve">2. Neziņa un atklātība: Pāvila vēstījuma izpratne 1. korintiešiem 14:38</w:t>
      </w:r>
    </w:p>
    <w:p w14:paraId="3D8F7F2C" w14:textId="77777777" w:rsidR="000F7377" w:rsidRDefault="000F7377"/>
    <w:p w14:paraId="450EA229" w14:textId="77777777" w:rsidR="000F7377" w:rsidRDefault="000F7377">
      <w:r xmlns:w="http://schemas.openxmlformats.org/wordprocessingml/2006/main">
        <w:t xml:space="preserve">1. Romiešiem 12:6-8 — Dažādas dāvanas saskaņā ar mums doto žēlastību.</w:t>
      </w:r>
    </w:p>
    <w:p w14:paraId="5D6FDD4D" w14:textId="77777777" w:rsidR="000F7377" w:rsidRDefault="000F7377"/>
    <w:p w14:paraId="2789CE15" w14:textId="77777777" w:rsidR="000F7377" w:rsidRDefault="000F7377">
      <w:r xmlns:w="http://schemas.openxmlformats.org/wordprocessingml/2006/main">
        <w:t xml:space="preserve">2. 1. Pētera 4:10 — Ikvienam no jums jāizmanto jebkura dāvana, ko esat saņēmis, lai kalpotu citiem, kā uzticīgiem Dieva žēlastības pārvaldniekiem dažādās tās izpausmēs.</w:t>
      </w:r>
    </w:p>
    <w:p w14:paraId="6CB3BFD0" w14:textId="77777777" w:rsidR="000F7377" w:rsidRDefault="000F7377"/>
    <w:p w14:paraId="46D273A4" w14:textId="77777777" w:rsidR="000F7377" w:rsidRDefault="000F7377">
      <w:r xmlns:w="http://schemas.openxmlformats.org/wordprocessingml/2006/main">
        <w:t xml:space="preserve">1. Korintiešiem 14:39 Tāpēc, brāļi, iekārojiet pravietot un neliedziet runāt mēlēs!</w:t>
      </w:r>
    </w:p>
    <w:p w14:paraId="12AB35C5" w14:textId="77777777" w:rsidR="000F7377" w:rsidRDefault="000F7377"/>
    <w:p w14:paraId="4D3A7C37" w14:textId="77777777" w:rsidR="000F7377" w:rsidRDefault="000F7377">
      <w:r xmlns:w="http://schemas.openxmlformats.org/wordprocessingml/2006/main">
        <w:t xml:space="preserve">Pāvils mudina kristiešus pravietot un neaizliegt runāt mēlēs.</w:t>
      </w:r>
    </w:p>
    <w:p w14:paraId="57BC25EB" w14:textId="77777777" w:rsidR="000F7377" w:rsidRDefault="000F7377"/>
    <w:p w14:paraId="68077D56" w14:textId="77777777" w:rsidR="000F7377" w:rsidRDefault="000F7377">
      <w:r xmlns:w="http://schemas.openxmlformats.org/wordprocessingml/2006/main">
        <w:t xml:space="preserve">1. Runājiet ticībā: kā mūsu garīgo dāvanu pieņemšana var tuvināt mūs Dievam.</w:t>
      </w:r>
    </w:p>
    <w:p w14:paraId="02604BB3" w14:textId="77777777" w:rsidR="000F7377" w:rsidRDefault="000F7377"/>
    <w:p w14:paraId="4344C461" w14:textId="77777777" w:rsidR="000F7377" w:rsidRDefault="000F7377">
      <w:r xmlns:w="http://schemas.openxmlformats.org/wordprocessingml/2006/main">
        <w:t xml:space="preserve">2. Pravietojuma spēks: savu garīgo dāvanu atklāšana un izmantošana, lai veicinātu Dieva valstību.</w:t>
      </w:r>
    </w:p>
    <w:p w14:paraId="402E997A" w14:textId="77777777" w:rsidR="000F7377" w:rsidRDefault="000F7377"/>
    <w:p w14:paraId="56C2BECD" w14:textId="77777777" w:rsidR="000F7377" w:rsidRDefault="000F7377">
      <w:r xmlns:w="http://schemas.openxmlformats.org/wordprocessingml/2006/main">
        <w:t xml:space="preserve">1. Romiešiem 12:6-8 — Ja mums ir dāvanas, kas atšķiras atkarībā no mums dotās žēlastības, izmantosim tās.</w:t>
      </w:r>
    </w:p>
    <w:p w14:paraId="081EA461" w14:textId="77777777" w:rsidR="000F7377" w:rsidRDefault="000F7377"/>
    <w:p w14:paraId="1A94D1EA" w14:textId="77777777" w:rsidR="000F7377" w:rsidRDefault="000F7377">
      <w:r xmlns:w="http://schemas.openxmlformats.org/wordprocessingml/2006/main">
        <w:t xml:space="preserve">2. Apustuļu darbi 2:1-4 – Svētā Gara atnākšana un mācekļu runāšana mēlēs.</w:t>
      </w:r>
    </w:p>
    <w:p w14:paraId="5A45CC15" w14:textId="77777777" w:rsidR="000F7377" w:rsidRDefault="000F7377"/>
    <w:p w14:paraId="42B325CF" w14:textId="77777777" w:rsidR="000F7377" w:rsidRDefault="000F7377">
      <w:r xmlns:w="http://schemas.openxmlformats.org/wordprocessingml/2006/main">
        <w:t xml:space="preserve">1. Korintiešiem 14:40 Lai viss notiek pieklājīgi un kārtībā.</w:t>
      </w:r>
    </w:p>
    <w:p w14:paraId="6DBE4A6B" w14:textId="77777777" w:rsidR="000F7377" w:rsidRDefault="000F7377"/>
    <w:p w14:paraId="3839CB01" w14:textId="77777777" w:rsidR="000F7377" w:rsidRDefault="000F7377">
      <w:r xmlns:w="http://schemas.openxmlformats.org/wordprocessingml/2006/main">
        <w:t xml:space="preserve">Pāvils mudina korintiešus izturēties kārtīgi un ar cieņu.</w:t>
      </w:r>
    </w:p>
    <w:p w14:paraId="1C2DC101" w14:textId="77777777" w:rsidR="000F7377" w:rsidRDefault="000F7377"/>
    <w:p w14:paraId="2251FC76" w14:textId="77777777" w:rsidR="000F7377" w:rsidRDefault="000F7377">
      <w:r xmlns:w="http://schemas.openxmlformats.org/wordprocessingml/2006/main">
        <w:t xml:space="preserve">1. Kārtības un cieņas iedibināšana mūsu dzīvē</w:t>
      </w:r>
    </w:p>
    <w:p w14:paraId="3E4EFE14" w14:textId="77777777" w:rsidR="000F7377" w:rsidRDefault="000F7377"/>
    <w:p w14:paraId="77761C7B" w14:textId="77777777" w:rsidR="000F7377" w:rsidRDefault="000F7377">
      <w:r xmlns:w="http://schemas.openxmlformats.org/wordprocessingml/2006/main">
        <w:t xml:space="preserve">2. Dzīvot pienācīgu dzīvi saskaņā ar Pāvila norādījumiem</w:t>
      </w:r>
    </w:p>
    <w:p w14:paraId="092F8503" w14:textId="77777777" w:rsidR="000F7377" w:rsidRDefault="000F7377"/>
    <w:p w14:paraId="7F0E6D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Efeziešiem 5:15-17 — Esiet ļoti uzmanīgi, kā jūs dzīvojat? </w:t>
      </w:r>
      <w:r xmlns:w="http://schemas.openxmlformats.org/wordprocessingml/2006/main">
        <w:rPr>
          <w:rFonts w:ascii="맑은 고딕 Semilight" w:hAnsi="맑은 고딕 Semilight"/>
        </w:rPr>
        <w:t xml:space="preserve">봭 </w:t>
      </w:r>
      <w:r xmlns:w="http://schemas.openxmlformats.org/wordprocessingml/2006/main">
        <w:t xml:space="preserve">nav tik negudrs, bet gudrs, izmantojot visas iespējas, jo dienas ir ļaunas. Tāpēc neesiet neprātīgi, bet saprotiet, kāda ir Tā Kunga griba.</w:t>
      </w:r>
    </w:p>
    <w:p w14:paraId="679DD7E6" w14:textId="77777777" w:rsidR="000F7377" w:rsidRDefault="000F7377"/>
    <w:p w14:paraId="2D7088DE" w14:textId="77777777" w:rsidR="000F7377" w:rsidRDefault="000F7377">
      <w:r xmlns:w="http://schemas.openxmlformats.org/wordprocessingml/2006/main">
        <w:t xml:space="preserve">2. Titam 2:11-12 – Jo ir parādījusies Dieva žēlastība, kas piedāvā pestīšanu visiem cilvēkiem. Tas māca mums teikt? </w:t>
      </w:r>
      <w:r xmlns:w="http://schemas.openxmlformats.org/wordprocessingml/2006/main">
        <w:rPr>
          <w:rFonts w:ascii="맑은 고딕 Semilight" w:hAnsi="맑은 고딕 Semilight"/>
        </w:rPr>
        <w:t xml:space="preserve">쏯 </w:t>
      </w:r>
      <w:r xmlns:w="http://schemas.openxmlformats.org/wordprocessingml/2006/main">
        <w:t xml:space="preserve">o? uz bezdievību un pasaulīgām kaislībām un dzīvot savaldīgu, taisnu un dievbijīgu dzīvi šajā pašreizējā laikmetā.</w:t>
      </w:r>
    </w:p>
    <w:p w14:paraId="513F7F38" w14:textId="77777777" w:rsidR="000F7377" w:rsidRDefault="000F7377"/>
    <w:p w14:paraId="74A8BB7D" w14:textId="77777777" w:rsidR="000F7377" w:rsidRDefault="000F7377">
      <w:r xmlns:w="http://schemas.openxmlformats.org/wordprocessingml/2006/main">
        <w:t xml:space="preserve">1. nodaļa korintiešiem 15. nodaļa ir Pāvila pirmās vēstules korintiešiem piecpadsmitā nodaļa. Šajā nodaļā Pāvils pievēršas augšāmcelšanās tēmai, uzsverot tās nozīmi kristīgajā ticībā un labojot dažus pārpratumus starp Korintas ticīgajiem.</w:t>
      </w:r>
    </w:p>
    <w:p w14:paraId="082D9AF5" w14:textId="77777777" w:rsidR="000F7377" w:rsidRDefault="000F7377"/>
    <w:p w14:paraId="589E55E3" w14:textId="77777777" w:rsidR="000F7377" w:rsidRDefault="000F7377">
      <w:r xmlns:w="http://schemas.openxmlformats.org/wordprocessingml/2006/main">
        <w:t xml:space="preserve">1. rindkopa: Pāvils iesāk, vēlreiz apstiprinot evaņģēlija vēsti kā svarīgāko: Kristus nomira par mūsu grēkiem, tika apglabāts un trešajā dienā augšāmcēlies saskaņā ar Rakstiem (1. Korintiešiem 15:3-4). Viņš sniedz sarakstu ar aculieciniekiem, kuri ir redzējuši Jēzu pēc Viņa augšāmcelšanās, tostarp Pēteri, Jēkabu un vairāk nekā pieci simti citu (1. Korintiešiem 15:5-8). Pāvils uzsver, ka, ja Kristus nav augšāmcēlies no miroņiem, tad viņu ticība ir veltīga un viņi joprojām ir savos grēkos (1. Korintiešiem 15:17). Viņš uzrāda Jēzu kā pirmdzimto no aizmigušajiem, apliecinot ticīgajiem, ka tāpat kā Kristus augšāmcēlās, arī viņi tiks augšāmcelti mūžīgai dzīvei.</w:t>
      </w:r>
    </w:p>
    <w:p w14:paraId="4D51B7BC" w14:textId="77777777" w:rsidR="000F7377" w:rsidRDefault="000F7377"/>
    <w:p w14:paraId="53029212" w14:textId="77777777" w:rsidR="000F7377" w:rsidRDefault="000F7377">
      <w:r xmlns:w="http://schemas.openxmlformats.org/wordprocessingml/2006/main">
        <w:t xml:space="preserve">2. rindkopa: Pāvils pievēršas dažiem nepareiziem priekšstatiem par augšāmcelšanos Korintas ticīgo vidū. Viņš atbild tiem, kas noliedz vai apšauba miesas augšāmcelšanos, paskaidrojot, ka tāpat kā pastāv dažādi miesas veidi — cilvēku, dzīvnieku —, ir arī dažādi ķermeņi — zemes ķermeņi un debesu ķermeņi (1. Korintiešiem 15:35-40). Viņš izmanto analoģijas no dabas, lai ilustrētu, kā sēklai ir jāmirst, pirms tā var radīt jaunu dzīvi. Līdzīgi mūsu mirstīgās miesas tiks pārveidotas par neiznīcīgām augšāmcelšanās laikā (1. Korintiešiem 15:42-44).</w:t>
      </w:r>
    </w:p>
    <w:p w14:paraId="24AA9029" w14:textId="77777777" w:rsidR="000F7377" w:rsidRDefault="000F7377"/>
    <w:p w14:paraId="3E6943A5" w14:textId="77777777" w:rsidR="000F7377" w:rsidRDefault="000F7377">
      <w:r xmlns:w="http://schemas.openxmlformats.org/wordprocessingml/2006/main">
        <w:t xml:space="preserve">3. rindkopa: Nodaļa beidzas ar triumfējošu paziņojumu par uzvaru pār nāvi caur Jēzu Kristu. Pāvils pasludina, ka nāve ir aprijusi uzvarā, un izsmej tās spēku, citējot Jesaju (1. Korintiešiem 15:54-55). Viņš mudina ticīgos pastāvēt stingri savā ticībā, jo viņu darbs, kalpojot Dievam, nav veltīgs (1. Korintiešiem 15:58). Pāvila vēstījums ir cerības un pārliecības vēstījums, kas apliecina augšāmcelšanās realitāti un </w:t>
      </w:r>
      <w:r xmlns:w="http://schemas.openxmlformats.org/wordprocessingml/2006/main">
        <w:lastRenderedPageBreak xmlns:w="http://schemas.openxmlformats.org/wordprocessingml/2006/main"/>
      </w:r>
      <w:r xmlns:w="http://schemas.openxmlformats.org/wordprocessingml/2006/main">
        <w:t xml:space="preserve">Kristus uzvaras pār nāvi mūžīgo nozīmi.</w:t>
      </w:r>
    </w:p>
    <w:p w14:paraId="6754E71B" w14:textId="77777777" w:rsidR="000F7377" w:rsidRDefault="000F7377"/>
    <w:p w14:paraId="3F32F2AA" w14:textId="77777777" w:rsidR="000F7377" w:rsidRDefault="000F7377">
      <w:r xmlns:w="http://schemas.openxmlformats.org/wordprocessingml/2006/main">
        <w:t xml:space="preserve">Rezumējot, Pirmā vēstules korintiešiem piecpadsmitā nodaļa ir veltīta augšāmcelšanās tēmai. Pāvils uzsver Kristus augšāmcelšanās nozīmi kā kristīgās ticības pamatu. Viņš pievēršas maldīgajiem priekšstatiem par miesas augšāmcelšanos un apliecina ticīgajiem, ka tāpat kā Kristus tika uzmodināts no miroņiem, arī viņi piedzīvos augšāmcelšanos mūžīgajā dzīvē. Pāvils izmanto analoģijas, lai augšāmcelšanās laikā izskaidrotu pārvēršanos no zūdoša uz neiznīcīgu ķermeni. Viņš noslēdz uzvaras paziņojumu par uzvaru pār nāvi caur Jēzu Kristu, mudinot ticīgos pastāvēt stingri savā ticībā un apliecinot, ka viņu darbs, kalpojot Dievam, nav veltīgs. Šī nodaļa izceļ augšāmcelšanās galveno lomu kristīgajā teoloģijā un sniedz cerību ticīgajiem attiecībā uz viņu turpmāko pagodināšanu.</w:t>
      </w:r>
    </w:p>
    <w:p w14:paraId="20944744" w14:textId="77777777" w:rsidR="000F7377" w:rsidRDefault="000F7377"/>
    <w:p w14:paraId="737EB791" w14:textId="77777777" w:rsidR="000F7377" w:rsidRDefault="000F7377"/>
    <w:p w14:paraId="5F553AE6" w14:textId="77777777" w:rsidR="000F7377" w:rsidRDefault="000F7377">
      <w:r xmlns:w="http://schemas.openxmlformats.org/wordprocessingml/2006/main">
        <w:t xml:space="preserve">1 Corinthians 15:1 Turklāt, brāļi, es jums pasludinu evaņģēliju, ko es jums sludināju, ko arī jūs esat saņēmuši un kurā jūs stāvat.</w:t>
      </w:r>
    </w:p>
    <w:p w14:paraId="63C161E5" w14:textId="77777777" w:rsidR="000F7377" w:rsidRDefault="000F7377"/>
    <w:p w14:paraId="0CD56DF4" w14:textId="77777777" w:rsidR="000F7377" w:rsidRDefault="000F7377">
      <w:r xmlns:w="http://schemas.openxmlformats.org/wordprocessingml/2006/main">
        <w:t xml:space="preserve">Pāvils atgādina korintiešiem evaņģēliju, ko viņš bija viņiem sludinājis, ko viņi bija pieņēmuši un pieņēmuši.</w:t>
      </w:r>
    </w:p>
    <w:p w14:paraId="72E7E25C" w14:textId="77777777" w:rsidR="000F7377" w:rsidRDefault="000F7377"/>
    <w:p w14:paraId="44E3D084" w14:textId="77777777" w:rsidR="000F7377" w:rsidRDefault="000F7377">
      <w:r xmlns:w="http://schemas.openxmlformats.org/wordprocessingml/2006/main">
        <w:t xml:space="preserve">1. Evaņģēlija spēks: kāpēc mēs stāvam uz tā patiesību</w:t>
      </w:r>
    </w:p>
    <w:p w14:paraId="72C343C6" w14:textId="77777777" w:rsidR="000F7377" w:rsidRDefault="000F7377"/>
    <w:p w14:paraId="480BEB61" w14:textId="77777777" w:rsidR="000F7377" w:rsidRDefault="000F7377">
      <w:r xmlns:w="http://schemas.openxmlformats.org/wordprocessingml/2006/main">
        <w:t xml:space="preserve">2. Kristus evaņģēlijs: mūsu dzīves pamats</w:t>
      </w:r>
    </w:p>
    <w:p w14:paraId="0C51CA2C" w14:textId="77777777" w:rsidR="000F7377" w:rsidRDefault="000F7377"/>
    <w:p w14:paraId="38C5BCF9" w14:textId="77777777" w:rsidR="000F7377" w:rsidRDefault="000F7377">
      <w:r xmlns:w="http://schemas.openxmlformats.org/wordprocessingml/2006/main">
        <w:t xml:space="preserve">1. 1. Korintiešiem 15:3-4 - Jo es vispirms jums nodevu to, ko es arī saņēmu, ka Kristus nomira par mūsu grēkiem saskaņā ar Rakstiem; Un ka viņš tika apglabāts un trešajā dienā augšāmcēlās saskaņā ar Rakstiem:</w:t>
      </w:r>
    </w:p>
    <w:p w14:paraId="14EF5EC6" w14:textId="77777777" w:rsidR="000F7377" w:rsidRDefault="000F7377"/>
    <w:p w14:paraId="3E137BE4" w14:textId="77777777" w:rsidR="000F7377" w:rsidRDefault="000F7377">
      <w:r xmlns:w="http://schemas.openxmlformats.org/wordprocessingml/2006/main">
        <w:t xml:space="preserve">2. Romiešiem 10:9 - Ja tu ar savu muti apliecināsi Kungu Jēzu un savā sirdī ticēsi, ka Dievs Viņu ir uzmodinājis no miroņiem, tu tiksi izglābts.</w:t>
      </w:r>
    </w:p>
    <w:p w14:paraId="0C84A8E2" w14:textId="77777777" w:rsidR="000F7377" w:rsidRDefault="000F7377"/>
    <w:p w14:paraId="584F8B6A" w14:textId="77777777" w:rsidR="000F7377" w:rsidRDefault="000F7377">
      <w:r xmlns:w="http://schemas.openxmlformats.org/wordprocessingml/2006/main">
        <w:t xml:space="preserve">1 Corinthians 15:2 2 Ar ko arī jūs esat pestīti, ja paturat atmiņā to, ko es jums sludināju, ja vien neesat veltīgi ticējuši.</w:t>
      </w:r>
    </w:p>
    <w:p w14:paraId="7EA44CE0" w14:textId="77777777" w:rsidR="000F7377" w:rsidRDefault="000F7377"/>
    <w:p w14:paraId="002638BF" w14:textId="77777777" w:rsidR="000F7377" w:rsidRDefault="000F7377">
      <w:r xmlns:w="http://schemas.openxmlformats.org/wordprocessingml/2006/main">
        <w:t xml:space="preserve">Pāvils mudina korintiešus atcerēties viņa mācības, jo tas ir veids, kā viņi tiek glābti.</w:t>
      </w:r>
    </w:p>
    <w:p w14:paraId="555BA52B" w14:textId="77777777" w:rsidR="000F7377" w:rsidRDefault="000F7377"/>
    <w:p w14:paraId="37DC3BCA" w14:textId="77777777" w:rsidR="000F7377" w:rsidRDefault="000F7377">
      <w:r xmlns:w="http://schemas.openxmlformats.org/wordprocessingml/2006/main">
        <w:t xml:space="preserve">1. Atcerēšanās spēks: kā saglabāt ticību dzīvu</w:t>
      </w:r>
    </w:p>
    <w:p w14:paraId="16EE7C18" w14:textId="77777777" w:rsidR="000F7377" w:rsidRDefault="000F7377"/>
    <w:p w14:paraId="561B51AD" w14:textId="77777777" w:rsidR="000F7377" w:rsidRDefault="000F7377">
      <w:r xmlns:w="http://schemas.openxmlformats.org/wordprocessingml/2006/main">
        <w:t xml:space="preserve">2. Pestīšanas svētība: saņemiet un atcerieties Dieva dāvanu</w:t>
      </w:r>
    </w:p>
    <w:p w14:paraId="71193316" w14:textId="77777777" w:rsidR="000F7377" w:rsidRDefault="000F7377"/>
    <w:p w14:paraId="6EC9B9A4" w14:textId="77777777" w:rsidR="000F7377" w:rsidRDefault="000F7377">
      <w:r xmlns:w="http://schemas.openxmlformats.org/wordprocessingml/2006/main">
        <w:t xml:space="preserve">1. Jesaja 40:31 — Bet tie, kas gaida uz To Kungu, atjaunos savu spēku; tie pacelsies ar spārniem kā ērgļiem; viņi skries un nebūs noguruši; un viņi staigās un nepagurs.</w:t>
      </w:r>
    </w:p>
    <w:p w14:paraId="4BE3C316" w14:textId="77777777" w:rsidR="000F7377" w:rsidRDefault="000F7377"/>
    <w:p w14:paraId="7BBFFC3A" w14:textId="77777777" w:rsidR="000F7377" w:rsidRDefault="000F7377">
      <w:r xmlns:w="http://schemas.openxmlformats.org/wordprocessingml/2006/main">
        <w:t xml:space="preserve">2. Ebrejiem 11:1 — Tagad ticība ir cerēto lietu būtība, neredzamo lietu liecība.</w:t>
      </w:r>
    </w:p>
    <w:p w14:paraId="0F3C4A17" w14:textId="77777777" w:rsidR="000F7377" w:rsidRDefault="000F7377"/>
    <w:p w14:paraId="16F30224" w14:textId="77777777" w:rsidR="000F7377" w:rsidRDefault="000F7377">
      <w:r xmlns:w="http://schemas.openxmlformats.org/wordprocessingml/2006/main">
        <w:t xml:space="preserve">1 Corinthians 15:3 3 Jo es vispirms jums esmu nodevis to, ko es arī saņēmu, ka Kristus nomira par mūsu grēkiem saskaņā ar Rakstiem.</w:t>
      </w:r>
    </w:p>
    <w:p w14:paraId="03A5D1E2" w14:textId="77777777" w:rsidR="000F7377" w:rsidRDefault="000F7377"/>
    <w:p w14:paraId="0B71846D" w14:textId="77777777" w:rsidR="000F7377" w:rsidRDefault="000F7377">
      <w:r xmlns:w="http://schemas.openxmlformats.org/wordprocessingml/2006/main">
        <w:t xml:space="preserve">Apustulis Pāvils mācīja, ka Jēzus nomira par mūsu grēkiem saskaņā ar Svētajiem Rakstiem.</w:t>
      </w:r>
    </w:p>
    <w:p w14:paraId="1CF1FB5A" w14:textId="77777777" w:rsidR="000F7377" w:rsidRDefault="000F7377"/>
    <w:p w14:paraId="0A44768D" w14:textId="77777777" w:rsidR="000F7377" w:rsidRDefault="000F7377">
      <w:r xmlns:w="http://schemas.openxmlformats.org/wordprocessingml/2006/main">
        <w:t xml:space="preserve">1. Jēzus nāves nozīme: Krusta spēka izpratne</w:t>
      </w:r>
    </w:p>
    <w:p w14:paraId="7F84C44E" w14:textId="77777777" w:rsidR="000F7377" w:rsidRDefault="000F7377"/>
    <w:p w14:paraId="236BD04F" w14:textId="77777777" w:rsidR="000F7377" w:rsidRDefault="000F7377">
      <w:r xmlns:w="http://schemas.openxmlformats.org/wordprocessingml/2006/main">
        <w:t xml:space="preserve">2. Evaņģēlija spēks: kā Jēzus nāve visu mainīja</w:t>
      </w:r>
    </w:p>
    <w:p w14:paraId="7A2336CB" w14:textId="77777777" w:rsidR="000F7377" w:rsidRDefault="000F7377"/>
    <w:p w14:paraId="33FA109E" w14:textId="77777777" w:rsidR="000F7377" w:rsidRDefault="000F7377">
      <w:r xmlns:w="http://schemas.openxmlformats.org/wordprocessingml/2006/main">
        <w:t xml:space="preserve">1. Romiešiem 5:8 - Bet Dievs parāda savu mīlestību pret mums ar to: Kristus nomira par mums, kamēr mēs vēl bijām grēcinieki.</w:t>
      </w:r>
    </w:p>
    <w:p w14:paraId="1B5C5571" w14:textId="77777777" w:rsidR="000F7377" w:rsidRDefault="000F7377"/>
    <w:p w14:paraId="404693F0" w14:textId="77777777" w:rsidR="000F7377" w:rsidRDefault="000F7377">
      <w:r xmlns:w="http://schemas.openxmlformats.org/wordprocessingml/2006/main">
        <w:t xml:space="preserve">2. Jesajas 53:5-6 - Bet viņš tika caurdurts par mūsu pārkāpumiem, viņš tika saspiests mūsu netaisnību dēļ; sods, kas atnesa mums mieru, bija uz viņu, un ar viņa brūcēm mēs esam dziedināti.</w:t>
      </w:r>
    </w:p>
    <w:p w14:paraId="6EA62764" w14:textId="77777777" w:rsidR="000F7377" w:rsidRDefault="000F7377"/>
    <w:p w14:paraId="774212EC" w14:textId="77777777" w:rsidR="000F7377" w:rsidRDefault="000F7377">
      <w:r xmlns:w="http://schemas.openxmlformats.org/wordprocessingml/2006/main">
        <w:t xml:space="preserve">1. Korintiešiem 15:4 Un ka viņš tika apglabāts un trešajā dienā augšāmcēlās saskaņā ar Rakstiem.</w:t>
      </w:r>
    </w:p>
    <w:p w14:paraId="3CDCE1A5" w14:textId="77777777" w:rsidR="000F7377" w:rsidRDefault="000F7377"/>
    <w:p w14:paraId="00C93ECD" w14:textId="77777777" w:rsidR="000F7377" w:rsidRDefault="000F7377">
      <w:r xmlns:w="http://schemas.openxmlformats.org/wordprocessingml/2006/main">
        <w:t xml:space="preserve">Apustulis Pāvils atgādināja Korintas draudzei, ka Jēzus tika apglabāts un trešajā dienā Viņš augšāmcēlās no miroņiem, kā tas bija pravietots Svētajos Rakstos.</w:t>
      </w:r>
    </w:p>
    <w:p w14:paraId="437AF95E" w14:textId="77777777" w:rsidR="000F7377" w:rsidRDefault="000F7377"/>
    <w:p w14:paraId="5FBD5C25" w14:textId="77777777" w:rsidR="000F7377" w:rsidRDefault="000F7377">
      <w:r xmlns:w="http://schemas.openxmlformats.org/wordprocessingml/2006/main">
        <w:t xml:space="preserve">1. “Dzīvot augšāmcelšanās dzīvi: Jēzus piemērs”</w:t>
      </w:r>
    </w:p>
    <w:p w14:paraId="7E84EA4E" w14:textId="77777777" w:rsidR="000F7377" w:rsidRDefault="000F7377"/>
    <w:p w14:paraId="4C1D9DA2" w14:textId="77777777" w:rsidR="000F7377" w:rsidRDefault="000F7377">
      <w:r xmlns:w="http://schemas.openxmlformats.org/wordprocessingml/2006/main">
        <w:t xml:space="preserve">2. “Svēto Rakstu spēks: Jēzus augšāmcelšanās nozīme”</w:t>
      </w:r>
    </w:p>
    <w:p w14:paraId="27352DE3" w14:textId="77777777" w:rsidR="000F7377" w:rsidRDefault="000F7377"/>
    <w:p w14:paraId="3E2E35BB" w14:textId="77777777" w:rsidR="000F7377" w:rsidRDefault="000F7377">
      <w:r xmlns:w="http://schemas.openxmlformats.org/wordprocessingml/2006/main">
        <w:t xml:space="preserve">1. Romiešiem 6:4-5 - Tāpēc ar kristību mēs līdz ar Viņu tikām aprakti nāvē, lai tāpat kā Kristus ar Tēva godību tika uzmodināts no miroņiem, tā arī mums vajadzētu dzīvot jaunā dzīvē.</w:t>
      </w:r>
    </w:p>
    <w:p w14:paraId="0DD01FBA" w14:textId="77777777" w:rsidR="000F7377" w:rsidRDefault="000F7377"/>
    <w:p w14:paraId="045DDF6B" w14:textId="77777777" w:rsidR="000F7377" w:rsidRDefault="000F7377">
      <w:r xmlns:w="http://schemas.openxmlformats.org/wordprocessingml/2006/main">
        <w:t xml:space="preserve">5 Jo, ja mēs esam vienoti Viņa nāves līdzībā, tad noteikti būsim arī Viņa augšāmcelšanās līdzībā.</w:t>
      </w:r>
    </w:p>
    <w:p w14:paraId="2050ABDE" w14:textId="77777777" w:rsidR="000F7377" w:rsidRDefault="000F7377"/>
    <w:p w14:paraId="51DE2CA1" w14:textId="77777777" w:rsidR="000F7377" w:rsidRDefault="000F7377">
      <w:r xmlns:w="http://schemas.openxmlformats.org/wordprocessingml/2006/main">
        <w:t xml:space="preserve">2. Jāņa 11:25-26 — Jēzus viņai teica: “Es esmu augšāmcelšanās un dzīvība. Kas Man tic, tas dzīvos, kaut arī mirs. Un ikviens, kas dzīvo un tic Man, nemirs nemūžam. Vai tu tam tici?”</w:t>
      </w:r>
    </w:p>
    <w:p w14:paraId="5362F32E" w14:textId="77777777" w:rsidR="000F7377" w:rsidRDefault="000F7377"/>
    <w:p w14:paraId="16180B9F" w14:textId="77777777" w:rsidR="000F7377" w:rsidRDefault="000F7377">
      <w:r xmlns:w="http://schemas.openxmlformats.org/wordprocessingml/2006/main">
        <w:t xml:space="preserve">1. Korintiešiem 15:5 Un ka viņu redzēja Kēfa, tad tiem divpadsmit.</w:t>
      </w:r>
    </w:p>
    <w:p w14:paraId="3382996C" w14:textId="77777777" w:rsidR="000F7377" w:rsidRDefault="000F7377"/>
    <w:p w14:paraId="344482BA" w14:textId="77777777" w:rsidR="000F7377" w:rsidRDefault="000F7377">
      <w:r xmlns:w="http://schemas.openxmlformats.org/wordprocessingml/2006/main">
        <w:t xml:space="preserve">Rakstu vieta: Pāvils norāda, ka Kēfa un divpadsmitie Jēzu redzēja pēc viņa augšāmcelšanās.</w:t>
      </w:r>
    </w:p>
    <w:p w14:paraId="4357DFC7" w14:textId="77777777" w:rsidR="000F7377" w:rsidRDefault="000F7377"/>
    <w:p w14:paraId="1D30B6B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Augšāmcelšanās realitāte: Kēfa un divpadsmit to liecināja</w:t>
      </w:r>
    </w:p>
    <w:p w14:paraId="70DDCFF5" w14:textId="77777777" w:rsidR="000F7377" w:rsidRDefault="000F7377"/>
    <w:p w14:paraId="087FEF88" w14:textId="77777777" w:rsidR="000F7377" w:rsidRDefault="000F7377">
      <w:r xmlns:w="http://schemas.openxmlformats.org/wordprocessingml/2006/main">
        <w:t xml:space="preserve">2. Kristus spēks: Viņa augšāmcelšanās, ko pasludināja Viņa sekotāji</w:t>
      </w:r>
    </w:p>
    <w:p w14:paraId="2F14DBE5" w14:textId="77777777" w:rsidR="000F7377" w:rsidRDefault="000F7377"/>
    <w:p w14:paraId="4E44AF77" w14:textId="77777777" w:rsidR="000F7377" w:rsidRDefault="000F7377">
      <w:r xmlns:w="http://schemas.openxmlformats.org/wordprocessingml/2006/main">
        <w:t xml:space="preserve">1. Apustuļu darbi 1:3 Viņš viņiem atklājās dzīvs pēc savām ciešanām ar daudziem pierādījumiem, četrdesmit dienu laikā parādīdamies un runājot par Dieva valstību.</w:t>
      </w:r>
    </w:p>
    <w:p w14:paraId="3C0C48D0" w14:textId="77777777" w:rsidR="000F7377" w:rsidRDefault="000F7377"/>
    <w:p w14:paraId="3E523292" w14:textId="77777777" w:rsidR="000F7377" w:rsidRDefault="000F7377">
      <w:r xmlns:w="http://schemas.openxmlformats.org/wordprocessingml/2006/main">
        <w:t xml:space="preserve">2. Jāņa 20:26 Pēc astoņām dienām viņa mācekļi atkal bija iekšā, un Toms bija ar viņiem. Kaut arī durvis bija aizslēgtas, Jēzus pienāca un nostājās viņu vidū un sacīja: "Miers ar jums."</w:t>
      </w:r>
    </w:p>
    <w:p w14:paraId="726AF12A" w14:textId="77777777" w:rsidR="000F7377" w:rsidRDefault="000F7377"/>
    <w:p w14:paraId="0BB2C834" w14:textId="77777777" w:rsidR="000F7377" w:rsidRDefault="000F7377">
      <w:r xmlns:w="http://schemas.openxmlformats.org/wordprocessingml/2006/main">
        <w:t xml:space="preserve">1. Korintiešiem 15:6 Pēc tam viņu redzēja uzreiz vairāk nekā pieci simti brāļu; no kuriem lielākā daļa paliek līdz šim, bet daži ir aizmiguši.</w:t>
      </w:r>
    </w:p>
    <w:p w14:paraId="64B734C0" w14:textId="77777777" w:rsidR="000F7377" w:rsidRDefault="000F7377"/>
    <w:p w14:paraId="636F9CFD" w14:textId="77777777" w:rsidR="000F7377" w:rsidRDefault="000F7377">
      <w:r xmlns:w="http://schemas.openxmlformats.org/wordprocessingml/2006/main">
        <w:t xml:space="preserve">Pāvils stāsta par savu tikšanos ar augšāmcelto Jēzu un pēc tam vairāk nekā 500 cilvēku tikšanos ar augšāmcelto Kungu.</w:t>
      </w:r>
    </w:p>
    <w:p w14:paraId="4BE67DAF" w14:textId="77777777" w:rsidR="000F7377" w:rsidRDefault="000F7377"/>
    <w:p w14:paraId="6470925E" w14:textId="77777777" w:rsidR="000F7377" w:rsidRDefault="000F7377">
      <w:r xmlns:w="http://schemas.openxmlformats.org/wordprocessingml/2006/main">
        <w:t xml:space="preserve">1: Mūsu cerība uz Kristus augšāmcelšanos</w:t>
      </w:r>
    </w:p>
    <w:p w14:paraId="4DABFA49" w14:textId="77777777" w:rsidR="000F7377" w:rsidRDefault="000F7377"/>
    <w:p w14:paraId="59ADB010" w14:textId="77777777" w:rsidR="000F7377" w:rsidRDefault="000F7377">
      <w:r xmlns:w="http://schemas.openxmlformats.org/wordprocessingml/2006/main">
        <w:t xml:space="preserve">2: Kopienas spēks Augšāmceltā Kunga liecībā</w:t>
      </w:r>
    </w:p>
    <w:p w14:paraId="77484514" w14:textId="77777777" w:rsidR="000F7377" w:rsidRDefault="000F7377"/>
    <w:p w14:paraId="2A8F065B" w14:textId="77777777" w:rsidR="000F7377" w:rsidRDefault="000F7377">
      <w:r xmlns:w="http://schemas.openxmlformats.org/wordprocessingml/2006/main">
        <w:t xml:space="preserve">1: Romiešiem 6:4-5: "Tāpēc kristībā mēs līdz ar viņu esam aprakti nāvē, lai kā Kristus ar Tēva godību tika uzmodināts no miroņiem, tā arī mēs dzīvotu jaunā dzīvē."</w:t>
      </w:r>
    </w:p>
    <w:p w14:paraId="4BF38EB9" w14:textId="77777777" w:rsidR="000F7377" w:rsidRDefault="000F7377"/>
    <w:p w14:paraId="59B73BDA" w14:textId="77777777" w:rsidR="000F7377" w:rsidRDefault="000F7377">
      <w:r xmlns:w="http://schemas.openxmlformats.org/wordprocessingml/2006/main">
        <w:t xml:space="preserve">2: Apustuļu darbi 1:3, "Kam viņš arī parādīja sevi dzīvu pēc savām kaislībām ar daudziem nekļūdīgiem pierādījumiem, tos redzēdams četrdesmit dienas un runādams par to, kas attiecas uz Dieva valstību."</w:t>
      </w:r>
    </w:p>
    <w:p w14:paraId="65800292" w14:textId="77777777" w:rsidR="000F7377" w:rsidRDefault="000F7377"/>
    <w:p w14:paraId="7AEF75D9" w14:textId="77777777" w:rsidR="000F7377" w:rsidRDefault="000F7377">
      <w:r xmlns:w="http://schemas.openxmlformats.org/wordprocessingml/2006/main">
        <w:t xml:space="preserve">1. Korintiešiem 15:7 Pēc tam Jēkabs viņu redzēja; tad no visiem apustuļiem.</w:t>
      </w:r>
    </w:p>
    <w:p w14:paraId="4F890BBA" w14:textId="77777777" w:rsidR="000F7377" w:rsidRDefault="000F7377"/>
    <w:p w14:paraId="5793CF30" w14:textId="77777777" w:rsidR="000F7377" w:rsidRDefault="000F7377">
      <w:r xmlns:w="http://schemas.openxmlformats.org/wordprocessingml/2006/main">
        <w:t xml:space="preserve">Rakstu vieta Jēzus parādījās Jēkabam un pēc tam visiem apustuļiem.</w:t>
      </w:r>
    </w:p>
    <w:p w14:paraId="5C803E80" w14:textId="77777777" w:rsidR="000F7377" w:rsidRDefault="000F7377"/>
    <w:p w14:paraId="3EEA9B14" w14:textId="77777777" w:rsidR="000F7377" w:rsidRDefault="000F7377">
      <w:r xmlns:w="http://schemas.openxmlformats.org/wordprocessingml/2006/main">
        <w:t xml:space="preserve">1. Ticēt neticamajam: Jēzus augšāmcelšanās</w:t>
      </w:r>
    </w:p>
    <w:p w14:paraId="494C1B4B" w14:textId="77777777" w:rsidR="000F7377" w:rsidRDefault="000F7377"/>
    <w:p w14:paraId="07BFDB99" w14:textId="77777777" w:rsidR="000F7377" w:rsidRDefault="000F7377">
      <w:r xmlns:w="http://schemas.openxmlformats.org/wordprocessingml/2006/main">
        <w:t xml:space="preserve">2. Jēzus klātbūtne: Viņa piedzīvošana mūsu dzīvē</w:t>
      </w:r>
    </w:p>
    <w:p w14:paraId="66583DC5" w14:textId="77777777" w:rsidR="000F7377" w:rsidRDefault="000F7377"/>
    <w:p w14:paraId="62468974" w14:textId="77777777" w:rsidR="000F7377" w:rsidRDefault="000F7377">
      <w:r xmlns:w="http://schemas.openxmlformats.org/wordprocessingml/2006/main">
        <w:t xml:space="preserve">1. Romiešiem 10:9-10 – “Ja tu ar savu muti pasludināsi: Jēzus ir Kungs, un savā sirdī tici, ka Dievs Viņu uzmodinājis no miroņiem, tu tiksi izglābts. Jo ar savu sirdi tu tici un tiec taisnots, un ar savu muti tu apliecini savu ticību un tiek pestīts.”</w:t>
      </w:r>
    </w:p>
    <w:p w14:paraId="47140DA4" w14:textId="77777777" w:rsidR="000F7377" w:rsidRDefault="000F7377"/>
    <w:p w14:paraId="675C38FF" w14:textId="77777777" w:rsidR="000F7377" w:rsidRDefault="000F7377">
      <w:r xmlns:w="http://schemas.openxmlformats.org/wordprocessingml/2006/main">
        <w:t xml:space="preserve">2. Jāņa 20:19-21 — tās pirmās nedēļas dienas vakarā, kad mācekļi bija kopā un durvīm bija aizslēgtas, baidoties no jūdu vadoņiem, Jēzus nāca un nostājās viņu vidū un sacīja: “Miers ar tu!” To pateicis, viņš viņiem parādīja rokas un sānus. Mācekļi bija ļoti priecīgi, kad ieraudzīja To Kungu. Atkal Jēzus sacīja: “Miers ar jums! Kā Tēvs mani sūtījis, tā arī es jūs sūtu.”</w:t>
      </w:r>
    </w:p>
    <w:p w14:paraId="58038878" w14:textId="77777777" w:rsidR="000F7377" w:rsidRDefault="000F7377"/>
    <w:p w14:paraId="1A974AC6" w14:textId="77777777" w:rsidR="000F7377" w:rsidRDefault="000F7377">
      <w:r xmlns:w="http://schemas.openxmlformats.org/wordprocessingml/2006/main">
        <w:t xml:space="preserve">1 Corinthians 15:8 8 Un visbeidzot, viņš arī man bija redzams kā nelaikā dzimušam.</w:t>
      </w:r>
    </w:p>
    <w:p w14:paraId="391C45FA" w14:textId="77777777" w:rsidR="000F7377" w:rsidRDefault="000F7377"/>
    <w:p w14:paraId="0CB55C91" w14:textId="77777777" w:rsidR="000F7377" w:rsidRDefault="000F7377">
      <w:r xmlns:w="http://schemas.openxmlformats.org/wordprocessingml/2006/main">
        <w:t xml:space="preserve">Apustulis Pāvils stāsta par pieredzi, kad Jēzus Kristus bija augšāmcēlies no miroņiem, lai gan viņš ir dzimis negaidītā laikā.</w:t>
      </w:r>
    </w:p>
    <w:p w14:paraId="24ACEADD" w14:textId="77777777" w:rsidR="000F7377" w:rsidRDefault="000F7377"/>
    <w:p w14:paraId="18BADF01" w14:textId="77777777" w:rsidR="000F7377" w:rsidRDefault="000F7377">
      <w:r xmlns:w="http://schemas.openxmlformats.org/wordprocessingml/2006/main">
        <w:t xml:space="preserve">1: Mums jāpaliek uzticīgiem savai ticībai Jēzum Kristum, pat ja tas šķiet negaidīti vai neparasti.</w:t>
      </w:r>
    </w:p>
    <w:p w14:paraId="5409DE1D" w14:textId="77777777" w:rsidR="000F7377" w:rsidRDefault="000F7377"/>
    <w:p w14:paraId="199AD395" w14:textId="77777777" w:rsidR="000F7377" w:rsidRDefault="000F7377">
      <w:r xmlns:w="http://schemas.openxmlformats.org/wordprocessingml/2006/main">
        <w:t xml:space="preserve">2: Jēzus Kristus augšāmcelšanās ir spēcīgs atgādinājums, ka Dievs vienmēr ir ar mums un var iedarboties mūsu dzīvēs.</w:t>
      </w:r>
    </w:p>
    <w:p w14:paraId="63B3B4D2" w14:textId="77777777" w:rsidR="000F7377" w:rsidRDefault="000F7377"/>
    <w:p w14:paraId="002CD7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Ebrejiem 11:1 - Tagad ticība ir pārliecība par to, kas cerēts, pārliecība par to, kas nav redzams.</w:t>
      </w:r>
    </w:p>
    <w:p w14:paraId="534A687F" w14:textId="77777777" w:rsidR="000F7377" w:rsidRDefault="000F7377"/>
    <w:p w14:paraId="6897BD75" w14:textId="77777777" w:rsidR="000F7377" w:rsidRDefault="000F7377">
      <w:r xmlns:w="http://schemas.openxmlformats.org/wordprocessingml/2006/main">
        <w:t xml:space="preserve">2: Romiešiem 10:9 - Ja tu ar savu muti apliecināsi, ka Jēzus ir Kungs, un savā sirdī tici, ka Dievs Viņu uzmodinājis no miroņiem, tu tiksi izglābts.</w:t>
      </w:r>
    </w:p>
    <w:p w14:paraId="204C1A42" w14:textId="77777777" w:rsidR="000F7377" w:rsidRDefault="000F7377"/>
    <w:p w14:paraId="229806E8" w14:textId="77777777" w:rsidR="000F7377" w:rsidRDefault="000F7377">
      <w:r xmlns:w="http://schemas.openxmlformats.org/wordprocessingml/2006/main">
        <w:t xml:space="preserve">1. Korintiešiem 15:9 Jo es esmu mazākais no apustuļiem, kas nav cienīgs saukties par apustuli, jo es vajāju Dieva draudzi.</w:t>
      </w:r>
    </w:p>
    <w:p w14:paraId="3D4DBD36" w14:textId="77777777" w:rsidR="000F7377" w:rsidRDefault="000F7377"/>
    <w:p w14:paraId="6A608CAB" w14:textId="77777777" w:rsidR="000F7377" w:rsidRDefault="000F7377">
      <w:r xmlns:w="http://schemas.openxmlformats.org/wordprocessingml/2006/main">
        <w:t xml:space="preserve">Apustulis Pāvils pazemīgi pasludina sevi par mazāko no apustuļiem, jo viņš pagātnē vajāja Dieva draudzi.</w:t>
      </w:r>
    </w:p>
    <w:p w14:paraId="150163FA" w14:textId="77777777" w:rsidR="000F7377" w:rsidRDefault="000F7377"/>
    <w:p w14:paraId="716517DA" w14:textId="77777777" w:rsidR="000F7377" w:rsidRDefault="000F7377">
      <w:r xmlns:w="http://schemas.openxmlformats.org/wordprocessingml/2006/main">
        <w:t xml:space="preserve">1. Aptveriet pazemību: mēs varam mācīties no Pāvila pašapziņas un pazemības piemēra, kad pārdomājam savu dzīvi un to, cik tālu esam tikuši.</w:t>
      </w:r>
    </w:p>
    <w:p w14:paraId="4E510293" w14:textId="77777777" w:rsidR="000F7377" w:rsidRDefault="000F7377"/>
    <w:p w14:paraId="14DCAF53" w14:textId="77777777" w:rsidR="000F7377" w:rsidRDefault="000F7377">
      <w:r xmlns:w="http://schemas.openxmlformats.org/wordprocessingml/2006/main">
        <w:t xml:space="preserve">2. Piedošanas spēks: Neatkarīgi no tā, cik tālu mēs esam nomaldījušies, Dieva žēlastība un piedošana vienmēr var mūs atgriezt pie Viņa.</w:t>
      </w:r>
    </w:p>
    <w:p w14:paraId="713EC889" w14:textId="77777777" w:rsidR="000F7377" w:rsidRDefault="000F7377"/>
    <w:p w14:paraId="10A01141" w14:textId="77777777" w:rsidR="000F7377" w:rsidRDefault="000F7377">
      <w:r xmlns:w="http://schemas.openxmlformats.org/wordprocessingml/2006/main">
        <w:t xml:space="preserve">1. Lūkas 1:37 - "Jo Dievam nekas nebūs neiespējams."</w:t>
      </w:r>
    </w:p>
    <w:p w14:paraId="67C2AA3A" w14:textId="77777777" w:rsidR="000F7377" w:rsidRDefault="000F7377"/>
    <w:p w14:paraId="32095514" w14:textId="77777777" w:rsidR="000F7377" w:rsidRDefault="000F7377">
      <w:r xmlns:w="http://schemas.openxmlformats.org/wordprocessingml/2006/main">
        <w:t xml:space="preserve">2. 1. Jāņa 2:1-2 - "Mani bērniņi, es jums rakstu, lai jūs negrēkotu. Bet, ja kāds grēko, mums ir Aizstāvis pie Tēva, Jēzus Kristus, taisnais. izpirkšana par mūsu grēkiem un ne tikai par mūsu, bet arī par visas pasaules grēkiem."</w:t>
      </w:r>
    </w:p>
    <w:p w14:paraId="2B11AA39" w14:textId="77777777" w:rsidR="000F7377" w:rsidRDefault="000F7377"/>
    <w:p w14:paraId="5FBC0AE5" w14:textId="77777777" w:rsidR="000F7377" w:rsidRDefault="000F7377">
      <w:r xmlns:w="http://schemas.openxmlformats.org/wordprocessingml/2006/main">
        <w:t xml:space="preserve">1. Korintiešiem 15:10 Bet ar Dieva žēlastību es esmu tas, kas esmu, un Viņa žēlastība, kas man tika dāvāta, nebija veltīga; bet es strādāju vairāk nekā viņi visi, tomēr ne es, bet Dieva žēlastība, kas bija ar mani.</w:t>
      </w:r>
    </w:p>
    <w:p w14:paraId="4BFAEA41" w14:textId="77777777" w:rsidR="000F7377" w:rsidRDefault="000F7377"/>
    <w:p w14:paraId="73F98B23" w14:textId="77777777" w:rsidR="000F7377" w:rsidRDefault="000F7377">
      <w:r xmlns:w="http://schemas.openxmlformats.org/wordprocessingml/2006/main">
        <w:t xml:space="preserve">Pāvils ir pateicīgs par Dieva žēlastību, kas viņam tika dāvāta, ļaujot viņam strādāt daudz vairāk par visiem.</w:t>
      </w:r>
    </w:p>
    <w:p w14:paraId="475BC183" w14:textId="77777777" w:rsidR="000F7377" w:rsidRDefault="000F7377"/>
    <w:p w14:paraId="261BABEA" w14:textId="77777777" w:rsidR="000F7377" w:rsidRDefault="000F7377">
      <w:r xmlns:w="http://schemas.openxmlformats.org/wordprocessingml/2006/main">
        <w:t xml:space="preserve">1. Paļaušanās uz Dieva žēlastību mūsu darbā</w:t>
      </w:r>
    </w:p>
    <w:p w14:paraId="0E9EE403" w14:textId="77777777" w:rsidR="000F7377" w:rsidRDefault="000F7377"/>
    <w:p w14:paraId="009DFCD1" w14:textId="77777777" w:rsidR="000F7377" w:rsidRDefault="000F7377">
      <w:r xmlns:w="http://schemas.openxmlformats.org/wordprocessingml/2006/main">
        <w:t xml:space="preserve">2. Dieva žēlastības pārpilnība</w:t>
      </w:r>
    </w:p>
    <w:p w14:paraId="47F89A78" w14:textId="77777777" w:rsidR="000F7377" w:rsidRDefault="000F7377"/>
    <w:p w14:paraId="274ABE72" w14:textId="77777777" w:rsidR="000F7377" w:rsidRDefault="000F7377">
      <w:r xmlns:w="http://schemas.openxmlformats.org/wordprocessingml/2006/main">
        <w:t xml:space="preserve">1. Filipiešiem 4:13 – Es visu varu caur Kristu, kas mani stiprina</w:t>
      </w:r>
    </w:p>
    <w:p w14:paraId="7978D9FA" w14:textId="77777777" w:rsidR="000F7377" w:rsidRDefault="000F7377"/>
    <w:p w14:paraId="2C4F3F5C" w14:textId="77777777" w:rsidR="000F7377" w:rsidRDefault="000F7377">
      <w:r xmlns:w="http://schemas.openxmlformats.org/wordprocessingml/2006/main">
        <w:t xml:space="preserve">2. Efeziešiem 2:8-9 – Jo no žēlastības jūs esat izglābti ticībā; un tas nav no jums, tā ir Dieva dāvana. Ne no darbiem, lai neviens nelielītos.</w:t>
      </w:r>
    </w:p>
    <w:p w14:paraId="773E89DB" w14:textId="77777777" w:rsidR="000F7377" w:rsidRDefault="000F7377"/>
    <w:p w14:paraId="353B83CE" w14:textId="77777777" w:rsidR="000F7377" w:rsidRDefault="000F7377">
      <w:r xmlns:w="http://schemas.openxmlformats.org/wordprocessingml/2006/main">
        <w:t xml:space="preserve">1. Korintiešiem 15:11 Tāpēc, vai es, vai viņi, tā mēs sludinām, un tā jūs ticējāt.</w:t>
      </w:r>
    </w:p>
    <w:p w14:paraId="473C4962" w14:textId="77777777" w:rsidR="000F7377" w:rsidRDefault="000F7377"/>
    <w:p w14:paraId="6ED7FC61" w14:textId="77777777" w:rsidR="000F7377" w:rsidRDefault="000F7377">
      <w:r xmlns:w="http://schemas.openxmlformats.org/wordprocessingml/2006/main">
        <w:t xml:space="preserve">Pāvils un citi apustuļi sludināja to pašu vēsti, un korintieši tai ticēja.</w:t>
      </w:r>
    </w:p>
    <w:p w14:paraId="6EFA15E3" w14:textId="77777777" w:rsidR="000F7377" w:rsidRDefault="000F7377"/>
    <w:p w14:paraId="0B26A106" w14:textId="77777777" w:rsidR="000F7377" w:rsidRDefault="000F7377">
      <w:r xmlns:w="http://schemas.openxmlformats.org/wordprocessingml/2006/main">
        <w:t xml:space="preserve">1. Viena un tā paša vēstījuma spēks: kā viena un tā paša vēstījuma sludināšana mūs vieno</w:t>
      </w:r>
    </w:p>
    <w:p w14:paraId="63FC2AE2" w14:textId="77777777" w:rsidR="000F7377" w:rsidRDefault="000F7377"/>
    <w:p w14:paraId="5C0619C9" w14:textId="77777777" w:rsidR="000F7377" w:rsidRDefault="000F7377">
      <w:r xmlns:w="http://schemas.openxmlformats.org/wordprocessingml/2006/main">
        <w:t xml:space="preserve">2. Ticības spēks: kā ticību stiprina vienotība</w:t>
      </w:r>
    </w:p>
    <w:p w14:paraId="71180D42" w14:textId="77777777" w:rsidR="000F7377" w:rsidRDefault="000F7377"/>
    <w:p w14:paraId="42C183A1" w14:textId="77777777" w:rsidR="000F7377" w:rsidRDefault="000F7377">
      <w:r xmlns:w="http://schemas.openxmlformats.org/wordprocessingml/2006/main">
        <w:t xml:space="preserve">1. Romiešiem 10:17 - Tātad ticība nāk no klausīšanās, bet dzirde caur Kristus vārdu.</w:t>
      </w:r>
    </w:p>
    <w:p w14:paraId="14E38BA3" w14:textId="77777777" w:rsidR="000F7377" w:rsidRDefault="000F7377"/>
    <w:p w14:paraId="78709F03" w14:textId="77777777" w:rsidR="000F7377" w:rsidRDefault="000F7377">
      <w:r xmlns:w="http://schemas.openxmlformats.org/wordprocessingml/2006/main">
        <w:t xml:space="preserve">2. Filipiešiem 1:27-28 - Tikai lai jūsu dzīvesveids būtu Kristus evaņģēlija cienīgs, lai gan es jūs nāku un redzu, gan esmu prombūtnē, es dzirdētu par jums, ka jūs stāvat stingri vienā garā ar viens prāts, kas plecu pie pleca tiecas pēc evaņģēlija ticības.</w:t>
      </w:r>
    </w:p>
    <w:p w14:paraId="13913C24" w14:textId="77777777" w:rsidR="000F7377" w:rsidRDefault="000F7377"/>
    <w:p w14:paraId="45BCE2E8" w14:textId="77777777" w:rsidR="000F7377" w:rsidRDefault="000F7377">
      <w:r xmlns:w="http://schemas.openxmlformats.org/wordprocessingml/2006/main">
        <w:t xml:space="preserve">1. Korintiešiem 15:12 Ja tagad Kristu sludina, ka Viņš ir augšāmcēlies no miroņiem, kā tad daži no jums saka, ka nav mirušo augšāmcelšanās?</w:t>
      </w:r>
    </w:p>
    <w:p w14:paraId="7A59B01A" w14:textId="77777777" w:rsidR="000F7377" w:rsidRDefault="000F7377"/>
    <w:p w14:paraId="5DC5BCC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Daži no korintiešiem noliedza mirušo augšāmcelšanos, un Pāvils jautāja, kāpēc, uzskatot, ka Kristus tika sludināts kā augšāmcēlies no miroņiem.</w:t>
      </w:r>
    </w:p>
    <w:p w14:paraId="05E7BDFE" w14:textId="77777777" w:rsidR="000F7377" w:rsidRDefault="000F7377"/>
    <w:p w14:paraId="26706662" w14:textId="77777777" w:rsidR="000F7377" w:rsidRDefault="000F7377">
      <w:r xmlns:w="http://schemas.openxmlformats.org/wordprocessingml/2006/main">
        <w:t xml:space="preserve">1. Ir muļķīgi noliegt mirušo augšāmcelšanos, kad pats Kristus bija augšāmcēlies no miroņiem.</w:t>
      </w:r>
    </w:p>
    <w:p w14:paraId="41147E6A" w14:textId="77777777" w:rsidR="000F7377" w:rsidRDefault="000F7377"/>
    <w:p w14:paraId="4A4286EB" w14:textId="77777777" w:rsidR="000F7377" w:rsidRDefault="000F7377">
      <w:r xmlns:w="http://schemas.openxmlformats.org/wordprocessingml/2006/main">
        <w:t xml:space="preserve">2. Mums jāatceras un nekad neaizmirstam, ka Jēzus tika augšāmcelts no miroņiem, kļūstot par pirmajiem tiem, kas tiks augšāmcelti.</w:t>
      </w:r>
    </w:p>
    <w:p w14:paraId="753EBA1D" w14:textId="77777777" w:rsidR="000F7377" w:rsidRDefault="000F7377"/>
    <w:p w14:paraId="0276D516" w14:textId="77777777" w:rsidR="000F7377" w:rsidRDefault="000F7377">
      <w:r xmlns:w="http://schemas.openxmlformats.org/wordprocessingml/2006/main">
        <w:t xml:space="preserve">1. Romiešiem 8:11 - "Ja tā Gars, kurš Jēzu uzmodinājis no miroņiem, mājo jūsos, tad tas, kas uzmodinājis Jēzu Kristu no miroņiem, atdzīvinās arī jūsu mirstīgās miesas caur Savu Garu, kas mājo jūsos."</w:t>
      </w:r>
    </w:p>
    <w:p w14:paraId="23D96BDC" w14:textId="77777777" w:rsidR="000F7377" w:rsidRDefault="000F7377"/>
    <w:p w14:paraId="670B999C" w14:textId="77777777" w:rsidR="000F7377" w:rsidRDefault="000F7377">
      <w:r xmlns:w="http://schemas.openxmlformats.org/wordprocessingml/2006/main">
        <w:t xml:space="preserve">2. Jāņa 11:25-26 - "Jēzus viņai sacīja: "Es esmu augšāmcelšanās un dzīvība. Ikviens, kas man tic, kaut arī mirs, dzīvos, un ikviens, kas dzīvo un tic Man, nemirs nemūžam. "</w:t>
      </w:r>
    </w:p>
    <w:p w14:paraId="4310D97A" w14:textId="77777777" w:rsidR="000F7377" w:rsidRDefault="000F7377"/>
    <w:p w14:paraId="7873F50F" w14:textId="77777777" w:rsidR="000F7377" w:rsidRDefault="000F7377">
      <w:r xmlns:w="http://schemas.openxmlformats.org/wordprocessingml/2006/main">
        <w:t xml:space="preserve">1. Korintiešiem 15:13 Bet, ja nav mirušo augšāmcelšanās, tad Kristus nav augšāmcēlies.</w:t>
      </w:r>
    </w:p>
    <w:p w14:paraId="138D3531" w14:textId="77777777" w:rsidR="000F7377" w:rsidRDefault="000F7377"/>
    <w:p w14:paraId="2B3E4C47" w14:textId="77777777" w:rsidR="000F7377" w:rsidRDefault="000F7377">
      <w:r xmlns:w="http://schemas.openxmlformats.org/wordprocessingml/2006/main">
        <w:t xml:space="preserve">Pāvils apstiprina Kristus augšāmcelšanos un brīdina, ka bez tās nav kristīgās ticības.</w:t>
      </w:r>
    </w:p>
    <w:p w14:paraId="10011178" w14:textId="77777777" w:rsidR="000F7377" w:rsidRDefault="000F7377"/>
    <w:p w14:paraId="1407DB9F" w14:textId="77777777" w:rsidR="000F7377" w:rsidRDefault="000F7377">
      <w:r xmlns:w="http://schemas.openxmlformats.org/wordprocessingml/2006/main">
        <w:t xml:space="preserve">1. Augšāmcelšanās nesatricināmā cerība</w:t>
      </w:r>
    </w:p>
    <w:p w14:paraId="0C8130FE" w14:textId="77777777" w:rsidR="000F7377" w:rsidRDefault="000F7377"/>
    <w:p w14:paraId="534125A9" w14:textId="77777777" w:rsidR="000F7377" w:rsidRDefault="000F7377">
      <w:r xmlns:w="http://schemas.openxmlformats.org/wordprocessingml/2006/main">
        <w:t xml:space="preserve">2. Augšāmcēlušās Kristus spēks</w:t>
      </w:r>
    </w:p>
    <w:p w14:paraId="054EB6BD" w14:textId="77777777" w:rsidR="000F7377" w:rsidRDefault="000F7377"/>
    <w:p w14:paraId="37C52B2E" w14:textId="77777777" w:rsidR="000F7377" w:rsidRDefault="000F7377">
      <w:r xmlns:w="http://schemas.openxmlformats.org/wordprocessingml/2006/main">
        <w:t xml:space="preserve">1. Romiešiem 10:9 - Ja tu ar savu muti apliecināsi Kungu Jēzu un savā sirdī ticēsi, ka Dievs Viņu ir uzmodinājis no miroņiem, tu tiksi izglābts.</w:t>
      </w:r>
    </w:p>
    <w:p w14:paraId="2216583B" w14:textId="77777777" w:rsidR="000F7377" w:rsidRDefault="000F7377"/>
    <w:p w14:paraId="4E43A513" w14:textId="77777777" w:rsidR="000F7377" w:rsidRDefault="000F7377">
      <w:r xmlns:w="http://schemas.openxmlformats.org/wordprocessingml/2006/main">
        <w:t xml:space="preserve">2. Mateja 28:6 - Viņa šeit nav, jo Viņš ir augšāmcēlies, kā viņš teica. Nāc, apskati vietu, kur gulēja Tas Kungs.</w:t>
      </w:r>
    </w:p>
    <w:p w14:paraId="1420BB59" w14:textId="77777777" w:rsidR="000F7377" w:rsidRDefault="000F7377"/>
    <w:p w14:paraId="46BFF8F5" w14:textId="77777777" w:rsidR="000F7377" w:rsidRDefault="000F7377">
      <w:r xmlns:w="http://schemas.openxmlformats.org/wordprocessingml/2006/main">
        <w:t xml:space="preserve">1. Korintiešiem 15:14 Un, ja Kristus nav augšāmcēlies, tad veltīga ir mūsu sludināšana, un veltīga ir arī jūsu ticība.</w:t>
      </w:r>
    </w:p>
    <w:p w14:paraId="4DBEAE9D" w14:textId="77777777" w:rsidR="000F7377" w:rsidRDefault="000F7377"/>
    <w:p w14:paraId="273D8E2F" w14:textId="77777777" w:rsidR="000F7377" w:rsidRDefault="000F7377">
      <w:r xmlns:w="http://schemas.openxmlformats.org/wordprocessingml/2006/main">
        <w:t xml:space="preserve">Apustulis Pāvils apgalvo, ka, ja Kristus nav augšāmcēlies, tad sludināšana ir bezjēdzīga un arī ticība ir bezvērtīga.</w:t>
      </w:r>
    </w:p>
    <w:p w14:paraId="7F84700C" w14:textId="77777777" w:rsidR="000F7377" w:rsidRDefault="000F7377"/>
    <w:p w14:paraId="16CB676F" w14:textId="77777777" w:rsidR="000F7377" w:rsidRDefault="000F7377">
      <w:r xmlns:w="http://schemas.openxmlformats.org/wordprocessingml/2006/main">
        <w:t xml:space="preserve">1. Augšāmcelšanās spēks: kā Kristus augšāmcelšanās ienes mūsu dzīvē jēgu un vērtību</w:t>
      </w:r>
    </w:p>
    <w:p w14:paraId="144BD688" w14:textId="77777777" w:rsidR="000F7377" w:rsidRDefault="000F7377"/>
    <w:p w14:paraId="3C71E4A4" w14:textId="77777777" w:rsidR="000F7377" w:rsidRDefault="000F7377">
      <w:r xmlns:w="http://schemas.openxmlformats.org/wordprocessingml/2006/main">
        <w:t xml:space="preserve">2. Sludināšana un ticība: aptveriet augšāmceltā Kristus spēku</w:t>
      </w:r>
    </w:p>
    <w:p w14:paraId="785D3B1F" w14:textId="77777777" w:rsidR="000F7377" w:rsidRDefault="000F7377"/>
    <w:p w14:paraId="2BB20268" w14:textId="77777777" w:rsidR="000F7377" w:rsidRDefault="000F7377">
      <w:r xmlns:w="http://schemas.openxmlformats.org/wordprocessingml/2006/main">
        <w:t xml:space="preserve">1. Romiešiem 10:9-10 – “Ja tu ar savu muti apliecināsi, ka Jēzus ir Kungs, un savā sirdī tici, ka Dievs Viņu uzmodinājis no miroņiem, tu tiksi izglābts. Jo ticot savā sirdī, tu esi taisnots Dieva priekšā, un ar savu muti atzīstot, tu esi izglābts.”</w:t>
      </w:r>
    </w:p>
    <w:p w14:paraId="67132A38" w14:textId="77777777" w:rsidR="000F7377" w:rsidRDefault="000F7377"/>
    <w:p w14:paraId="65478966" w14:textId="77777777" w:rsidR="000F7377" w:rsidRDefault="000F7377">
      <w:r xmlns:w="http://schemas.openxmlformats.org/wordprocessingml/2006/main">
        <w:t xml:space="preserve">2. 1. Pētera 1:3-5 – “Visa slava Dievam, mūsu Kunga Jēzus Kristus Tēvam. Ar Viņa lielo žēlastību mēs esam piedzimuši no jauna, jo Dievs Jēzu Kristu uzmodinājis no miroņiem. Tagad mēs dzīvojam ar lielām cerībām, un mums ir nenovērtējams mantojums — mantojums, kas tiek glabāts debesīs jūsu labā, tīrs un neaptraipīts, pārmaiņām un pagrimumam nepieejams. Un caur tavu ticību Dievs tevi sargā ar savu spēku, līdz tu saņemsi šo pestīšanu, kas ir gatava atklāties pēdējā dienā, lai visi to redzētu.”</w:t>
      </w:r>
    </w:p>
    <w:p w14:paraId="046EECD8" w14:textId="77777777" w:rsidR="000F7377" w:rsidRDefault="000F7377"/>
    <w:p w14:paraId="2E80C554" w14:textId="77777777" w:rsidR="000F7377" w:rsidRDefault="000F7377">
      <w:r xmlns:w="http://schemas.openxmlformats.org/wordprocessingml/2006/main">
        <w:t xml:space="preserve">1 Corinthians 15:15 15 Jā, un mēs esam atrasti par Dieva viltus lieciniekiem; jo mēs esam liecinājuši par Dievu, ka Viņš uzmodinājis Kristu, ko Viņš nav uzmodinājis, ja nu mirušie augšāmcelsies.</w:t>
      </w:r>
    </w:p>
    <w:p w14:paraId="1D1EFD76" w14:textId="77777777" w:rsidR="000F7377" w:rsidRDefault="000F7377"/>
    <w:p w14:paraId="48EE5875" w14:textId="77777777" w:rsidR="000F7377" w:rsidRDefault="000F7377">
      <w:r xmlns:w="http://schemas.openxmlformats.org/wordprocessingml/2006/main">
        <w:t xml:space="preserve">Šajā fragmentā ir runāts par cilvēkiem, kuri sniedz nepatiesu liecību, sakot, ka Dievs uzmodināja Jēzu no mirušajiem, lai gan patiesībā tā nav taisnība, ja mirušie nevar augšāmcelties.</w:t>
      </w:r>
    </w:p>
    <w:p w14:paraId="7AC44A01" w14:textId="77777777" w:rsidR="000F7377" w:rsidRDefault="000F7377"/>
    <w:p w14:paraId="57580FD5" w14:textId="77777777" w:rsidR="000F7377" w:rsidRDefault="000F7377">
      <w:r xmlns:w="http://schemas.openxmlformats.org/wordprocessingml/2006/main">
        <w:t xml:space="preserve">1. Viltus liecības spēks un tam ticēšanas sekas</w:t>
      </w:r>
    </w:p>
    <w:p w14:paraId="686447CD" w14:textId="77777777" w:rsidR="000F7377" w:rsidRDefault="000F7377"/>
    <w:p w14:paraId="6A23731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Izšķiršanas nozīme un pierādījumu pārbaude</w:t>
      </w:r>
    </w:p>
    <w:p w14:paraId="6D041219" w14:textId="77777777" w:rsidR="000F7377" w:rsidRDefault="000F7377"/>
    <w:p w14:paraId="50373EDE" w14:textId="77777777" w:rsidR="000F7377" w:rsidRDefault="000F7377">
      <w:r xmlns:w="http://schemas.openxmlformats.org/wordprocessingml/2006/main">
        <w:t xml:space="preserve">1. Romiešiem 10:17 - Tātad ticība nāk no klausīšanās, bet dzirde no Dieva vārda.</w:t>
      </w:r>
    </w:p>
    <w:p w14:paraId="7273B92A" w14:textId="77777777" w:rsidR="000F7377" w:rsidRDefault="000F7377"/>
    <w:p w14:paraId="5C937D63" w14:textId="77777777" w:rsidR="000F7377" w:rsidRDefault="000F7377">
      <w:r xmlns:w="http://schemas.openxmlformats.org/wordprocessingml/2006/main">
        <w:t xml:space="preserve">2. Mateja 7:15-20 – “Sargieties no viltus praviešiem, kas nāk pie jums aitas ādā, bet iekšēji ir plēsīgi vilki. Jūs tos atpazīsit pēc augļiem. Vai vīnogas vāc no ērkšķu krūmiem vai vīģes no dadžiem? Tātad katrs vesels koks nes labus augļus, bet slims koks nes sliktus augļus. Vesels koks nevar nest sliktus augļus, un arī slims koks nevar nest labus augļus. Katrs koks, kas nenes labus augļus, tiek nocirsts un iemests ugunī. Tā jūs tos atpazīsit pēc viņu augļiem."</w:t>
      </w:r>
    </w:p>
    <w:p w14:paraId="213E25FE" w14:textId="77777777" w:rsidR="000F7377" w:rsidRDefault="000F7377"/>
    <w:p w14:paraId="684451BF" w14:textId="77777777" w:rsidR="000F7377" w:rsidRDefault="000F7377">
      <w:r xmlns:w="http://schemas.openxmlformats.org/wordprocessingml/2006/main">
        <w:t xml:space="preserve">1. Korintiešiem 15:16 Jo, ja mirušie nav augšāmcēlušies, tad Kristus nav augšāmcēlies.</w:t>
      </w:r>
    </w:p>
    <w:p w14:paraId="2000E960" w14:textId="77777777" w:rsidR="000F7377" w:rsidRDefault="000F7377"/>
    <w:p w14:paraId="5E05CB4F" w14:textId="77777777" w:rsidR="000F7377" w:rsidRDefault="000F7377">
      <w:r xmlns:w="http://schemas.openxmlformats.org/wordprocessingml/2006/main">
        <w:t xml:space="preserve">Pāvils apgalvo, ka, ja mirušie nav augšāmcēlušies, tad arī Kristus nevar būt augšāmcēlies.</w:t>
      </w:r>
    </w:p>
    <w:p w14:paraId="1F5581D3" w14:textId="77777777" w:rsidR="000F7377" w:rsidRDefault="000F7377"/>
    <w:p w14:paraId="2E623340" w14:textId="77777777" w:rsidR="000F7377" w:rsidRDefault="000F7377">
      <w:r xmlns:w="http://schemas.openxmlformats.org/wordprocessingml/2006/main">
        <w:t xml:space="preserve">1. Augšāmcelšanās spēks: Kristus augšāmcelšanās seku izpratne</w:t>
      </w:r>
    </w:p>
    <w:p w14:paraId="0854EF8D" w14:textId="77777777" w:rsidR="000F7377" w:rsidRDefault="000F7377"/>
    <w:p w14:paraId="3D76AAC5" w14:textId="77777777" w:rsidR="000F7377" w:rsidRDefault="000F7377">
      <w:r xmlns:w="http://schemas.openxmlformats.org/wordprocessingml/2006/main">
        <w:t xml:space="preserve">2. Augšāmcelšanās pierādījumi: Kristus augšāmcelšanās autentiskuma pierādīšana</w:t>
      </w:r>
    </w:p>
    <w:p w14:paraId="0C822A66" w14:textId="77777777" w:rsidR="000F7377" w:rsidRDefault="000F7377"/>
    <w:p w14:paraId="78A154EE" w14:textId="77777777" w:rsidR="000F7377" w:rsidRDefault="000F7377">
      <w:r xmlns:w="http://schemas.openxmlformats.org/wordprocessingml/2006/main">
        <w:t xml:space="preserve">1. Jesaja 53:10-12 — Tomēr Tā Kunga griba bija viņu saspiest un likt viņam ciest, un, lai gan Tas Kungs padara viņa dzīvību par grēku upuri, viņš redzēs savus pēcnācējus un pagarinās savas dienas, un Kungs plauks viņa rokā.</w:t>
      </w:r>
    </w:p>
    <w:p w14:paraId="60443268" w14:textId="77777777" w:rsidR="000F7377" w:rsidRDefault="000F7377"/>
    <w:p w14:paraId="334EBB0A" w14:textId="77777777" w:rsidR="000F7377" w:rsidRDefault="000F7377">
      <w:r xmlns:w="http://schemas.openxmlformats.org/wordprocessingml/2006/main">
        <w:t xml:space="preserve">11 Pēc ciešanām viņš redzēs dzīvības gaismu un būs apmierināts; ar savu atziņu mans taisnīgais kalps daudzus attaisnos un nesīs viņu noziegumus.</w:t>
      </w:r>
    </w:p>
    <w:p w14:paraId="6E6A40C0" w14:textId="77777777" w:rsidR="000F7377" w:rsidRDefault="000F7377"/>
    <w:p w14:paraId="7D4308F2" w14:textId="77777777" w:rsidR="000F7377" w:rsidRDefault="000F7377">
      <w:r xmlns:w="http://schemas.openxmlformats.org/wordprocessingml/2006/main">
        <w:t xml:space="preserve">2. Romiešiem 8:11 - Un, ja tā Gars, kurš Jēzu uzmodinājis no miroņiem, dzīvo jūsos, tas, kurš uzmodināja Kristu no miroņiem, atdzīvinās arī jūsu mirstīgās miesas sava Gara dēļ, kas dzīvo jūsos.</w:t>
      </w:r>
    </w:p>
    <w:p w14:paraId="0FBB2E38" w14:textId="77777777" w:rsidR="000F7377" w:rsidRDefault="000F7377"/>
    <w:p w14:paraId="1AE8C907" w14:textId="77777777" w:rsidR="000F7377" w:rsidRDefault="000F7377">
      <w:r xmlns:w="http://schemas.openxmlformats.org/wordprocessingml/2006/main">
        <w:t xml:space="preserve">1. Korintiešiem 15:17 Un, ja Kristus nav augšāmcēlies, jūsu ticība ir veltīga; jūs joprojām esat savos grēkos.</w:t>
      </w:r>
    </w:p>
    <w:p w14:paraId="6F74CB3C" w14:textId="77777777" w:rsidR="000F7377" w:rsidRDefault="000F7377"/>
    <w:p w14:paraId="6EA5B7C0" w14:textId="77777777" w:rsidR="000F7377" w:rsidRDefault="000F7377">
      <w:r xmlns:w="http://schemas.openxmlformats.org/wordprocessingml/2006/main">
        <w:t xml:space="preserve">Ja Jēzus Kristus nav augšāmcēlies no miroņiem, tad mūsu ticībai nav jēgas un mēs joprojām esam savos grēkos.</w:t>
      </w:r>
    </w:p>
    <w:p w14:paraId="668743CC" w14:textId="77777777" w:rsidR="000F7377" w:rsidRDefault="000F7377"/>
    <w:p w14:paraId="6E40DD78" w14:textId="77777777" w:rsidR="000F7377" w:rsidRDefault="000F7377">
      <w:r xmlns:w="http://schemas.openxmlformats.org/wordprocessingml/2006/main">
        <w:t xml:space="preserve">1. "Augšāmcelšanās spēks"</w:t>
      </w:r>
    </w:p>
    <w:p w14:paraId="497D482B" w14:textId="77777777" w:rsidR="000F7377" w:rsidRDefault="000F7377"/>
    <w:p w14:paraId="664671F6" w14:textId="77777777" w:rsidR="000F7377" w:rsidRDefault="000F7377">
      <w:r xmlns:w="http://schemas.openxmlformats.org/wordprocessingml/2006/main">
        <w:t xml:space="preserve">2. "Pestīšanas solījums"</w:t>
      </w:r>
    </w:p>
    <w:p w14:paraId="378ECA20" w14:textId="77777777" w:rsidR="000F7377" w:rsidRDefault="000F7377"/>
    <w:p w14:paraId="7BED0CB5" w14:textId="77777777" w:rsidR="000F7377" w:rsidRDefault="000F7377">
      <w:r xmlns:w="http://schemas.openxmlformats.org/wordprocessingml/2006/main">
        <w:t xml:space="preserve">1. Romiešiem 10:9 - Ja tu ar savu muti apliecināsi Kungu Jēzu un savā sirdī ticēsi, ka Dievs Viņu ir uzmodinājis no miroņiem, tu tiksi izglābts.</w:t>
      </w:r>
    </w:p>
    <w:p w14:paraId="500D68D9" w14:textId="77777777" w:rsidR="000F7377" w:rsidRDefault="000F7377"/>
    <w:p w14:paraId="2D7C38A8" w14:textId="77777777" w:rsidR="000F7377" w:rsidRDefault="000F7377">
      <w:r xmlns:w="http://schemas.openxmlformats.org/wordprocessingml/2006/main">
        <w:t xml:space="preserve">2. Psalms 103:12 – Cik tālu austrumi ir no rietumiem, tik tālu Viņš ir noņēmis no mums mūsu pārkāpumus.</w:t>
      </w:r>
    </w:p>
    <w:p w14:paraId="1196471F" w14:textId="77777777" w:rsidR="000F7377" w:rsidRDefault="000F7377"/>
    <w:p w14:paraId="4D332BAE" w14:textId="77777777" w:rsidR="000F7377" w:rsidRDefault="000F7377">
      <w:r xmlns:w="http://schemas.openxmlformats.org/wordprocessingml/2006/main">
        <w:t xml:space="preserve">1. Korintiešiem 15:18 Tad arī tie, kas aizmiguši Kristū, iet bojā.</w:t>
      </w:r>
    </w:p>
    <w:p w14:paraId="3F1F8DA0" w14:textId="77777777" w:rsidR="000F7377" w:rsidRDefault="000F7377"/>
    <w:p w14:paraId="3888FDAE" w14:textId="77777777" w:rsidR="000F7377" w:rsidRDefault="000F7377">
      <w:r xmlns:w="http://schemas.openxmlformats.org/wordprocessingml/2006/main">
        <w:t xml:space="preserve">Pasāža Tie, kas ir miruši Kristū, ir gājuši bojā.</w:t>
      </w:r>
    </w:p>
    <w:p w14:paraId="7A78CBC8" w14:textId="77777777" w:rsidR="000F7377" w:rsidRDefault="000F7377"/>
    <w:p w14:paraId="072EB41E" w14:textId="77777777" w:rsidR="000F7377" w:rsidRDefault="000F7377">
      <w:r xmlns:w="http://schemas.openxmlformats.org/wordprocessingml/2006/main">
        <w:t xml:space="preserve">1. Mēs nedrīkstam aizmirst tos, kas Kristū ir bijuši pirms mums, un to ietekmi uz mūsu dzīvi.</w:t>
      </w:r>
    </w:p>
    <w:p w14:paraId="25C08B23" w14:textId="77777777" w:rsidR="000F7377" w:rsidRDefault="000F7377"/>
    <w:p w14:paraId="66A685F2" w14:textId="77777777" w:rsidR="000F7377" w:rsidRDefault="000F7377">
      <w:r xmlns:w="http://schemas.openxmlformats.org/wordprocessingml/2006/main">
        <w:t xml:space="preserve">2. Mūsu cerība uz mūžīgo dzīvi slēpjas Jēzū, un mums ir jāturas pie Viņa kā sava mierinājuma un prieka avota.</w:t>
      </w:r>
    </w:p>
    <w:p w14:paraId="1D6D72A7" w14:textId="77777777" w:rsidR="000F7377" w:rsidRDefault="000F7377"/>
    <w:p w14:paraId="0AD42D10" w14:textId="77777777" w:rsidR="000F7377" w:rsidRDefault="000F7377">
      <w:r xmlns:w="http://schemas.openxmlformats.org/wordprocessingml/2006/main">
        <w:t xml:space="preserve">1. Filipiešiem 3:20 – Bet mūsu pilsonība ir debesīs, un no tām mēs gaidām Pestītāju, Kungu Jēzu </w:t>
      </w:r>
      <w:r xmlns:w="http://schemas.openxmlformats.org/wordprocessingml/2006/main">
        <w:lastRenderedPageBreak xmlns:w="http://schemas.openxmlformats.org/wordprocessingml/2006/main"/>
      </w:r>
      <w:r xmlns:w="http://schemas.openxmlformats.org/wordprocessingml/2006/main">
        <w:t xml:space="preserve">Kristu.</w:t>
      </w:r>
    </w:p>
    <w:p w14:paraId="08D181BA" w14:textId="77777777" w:rsidR="000F7377" w:rsidRDefault="000F7377"/>
    <w:p w14:paraId="686A77E9" w14:textId="77777777" w:rsidR="000F7377" w:rsidRDefault="000F7377">
      <w:r xmlns:w="http://schemas.openxmlformats.org/wordprocessingml/2006/main">
        <w:t xml:space="preserve">2. Romiešiem 14:8 - Jo, ja dzīvojam, tad dzīvojam Tam Kungam, un ja mirstam, tad mirstam Tam Kungam. Tātad, vai mēs dzīvojam vai mirstam, mēs esam Tā Kunga.</w:t>
      </w:r>
    </w:p>
    <w:p w14:paraId="57872073" w14:textId="77777777" w:rsidR="000F7377" w:rsidRDefault="000F7377"/>
    <w:p w14:paraId="75F4D0D0" w14:textId="77777777" w:rsidR="000F7377" w:rsidRDefault="000F7377">
      <w:r xmlns:w="http://schemas.openxmlformats.org/wordprocessingml/2006/main">
        <w:t xml:space="preserve">1. Korintiešiem 15:19 Ja tikai šajā dzīvē mums ir cerība uz Kristu, mēs esam visnožēlojamākie no visiem cilvēkiem.</w:t>
      </w:r>
    </w:p>
    <w:p w14:paraId="4BFBB120" w14:textId="77777777" w:rsidR="000F7377" w:rsidRDefault="000F7377"/>
    <w:p w14:paraId="11C6F251" w14:textId="77777777" w:rsidR="000F7377" w:rsidRDefault="000F7377">
      <w:r xmlns:w="http://schemas.openxmlformats.org/wordprocessingml/2006/main">
        <w:t xml:space="preserve">Pāvils uzsver, ka bez cerības uz Kristu dzīve ir posta pilna.</w:t>
      </w:r>
    </w:p>
    <w:p w14:paraId="184AD12A" w14:textId="77777777" w:rsidR="000F7377" w:rsidRDefault="000F7377"/>
    <w:p w14:paraId="0946F388" w14:textId="77777777" w:rsidR="000F7377" w:rsidRDefault="000F7377">
      <w:r xmlns:w="http://schemas.openxmlformats.org/wordprocessingml/2006/main">
        <w:t xml:space="preserve">1. "Palikt cerīgam Kristū: noraidiet nožēlojamu dzīvi"</w:t>
      </w:r>
    </w:p>
    <w:p w14:paraId="01F94F86" w14:textId="77777777" w:rsidR="000F7377" w:rsidRDefault="000F7377"/>
    <w:p w14:paraId="546C741C" w14:textId="77777777" w:rsidR="000F7377" w:rsidRDefault="000F7377">
      <w:r xmlns:w="http://schemas.openxmlformats.org/wordprocessingml/2006/main">
        <w:t xml:space="preserve">2. "Cerības apsolījums Kristū: posta dzīves noraidīšana"</w:t>
      </w:r>
    </w:p>
    <w:p w14:paraId="5FAF4B5C" w14:textId="77777777" w:rsidR="000F7377" w:rsidRDefault="000F7377"/>
    <w:p w14:paraId="62EAFC8F" w14:textId="77777777" w:rsidR="000F7377" w:rsidRDefault="000F7377">
      <w:r xmlns:w="http://schemas.openxmlformats.org/wordprocessingml/2006/main">
        <w:t xml:space="preserve">1. Romiešiem 8:25 - "Bet, ja mēs ceram uz to, ko mēs neredzam, mēs to gaidām ar pacietību."</w:t>
      </w:r>
    </w:p>
    <w:p w14:paraId="6BE7E89E" w14:textId="77777777" w:rsidR="000F7377" w:rsidRDefault="000F7377"/>
    <w:p w14:paraId="3AD3DA1A" w14:textId="77777777" w:rsidR="000F7377" w:rsidRDefault="000F7377">
      <w:r xmlns:w="http://schemas.openxmlformats.org/wordprocessingml/2006/main">
        <w:t xml:space="preserve">2. Jesajas 40:31 - "Bet tie, kas gaida uz To Kungu, atjaunos savu spēku, tie celsies ar spārniem kā ērgļi, tie skries un nepagurs, tie staigās un nepagurs."</w:t>
      </w:r>
    </w:p>
    <w:p w14:paraId="6C62F614" w14:textId="77777777" w:rsidR="000F7377" w:rsidRDefault="000F7377"/>
    <w:p w14:paraId="2B8746EB" w14:textId="77777777" w:rsidR="000F7377" w:rsidRDefault="000F7377">
      <w:r xmlns:w="http://schemas.openxmlformats.org/wordprocessingml/2006/main">
        <w:t xml:space="preserve">1. Korintiešiem 15:20 Bet tagad Kristus ir augšāmcēlies no miroņiem un ir pirmais auglis tiem, kas aizmiguši.</w:t>
      </w:r>
    </w:p>
    <w:p w14:paraId="7FB85D57" w14:textId="77777777" w:rsidR="000F7377" w:rsidRDefault="000F7377"/>
    <w:p w14:paraId="5EE1C6BE" w14:textId="77777777" w:rsidR="000F7377" w:rsidRDefault="000F7377">
      <w:r xmlns:w="http://schemas.openxmlformats.org/wordprocessingml/2006/main">
        <w:t xml:space="preserve">Kristus augšāmcelšanās: Kristus ir augšāmcēlies no miroņiem un kļuvis par pirmdzimto tiem, kas ir miruši.</w:t>
      </w:r>
    </w:p>
    <w:p w14:paraId="169255D8" w14:textId="77777777" w:rsidR="000F7377" w:rsidRDefault="000F7377"/>
    <w:p w14:paraId="06F40BC0" w14:textId="77777777" w:rsidR="000F7377" w:rsidRDefault="000F7377">
      <w:r xmlns:w="http://schemas.openxmlformats.org/wordprocessingml/2006/main">
        <w:t xml:space="preserve">1. Augšāmcelšanās cerība: Dievs mums ir devis cerību uz mūžīgo dzīvi caur Kristus augšāmcelšanos.</w:t>
      </w:r>
    </w:p>
    <w:p w14:paraId="5B7374C7" w14:textId="77777777" w:rsidR="000F7377" w:rsidRDefault="000F7377"/>
    <w:p w14:paraId="7753E0B0" w14:textId="77777777" w:rsidR="000F7377" w:rsidRDefault="000F7377">
      <w:r xmlns:w="http://schemas.openxmlformats.org/wordprocessingml/2006/main">
        <w:t xml:space="preserve">2. Kristus spēks: Jēzus ir uzvarējis nāvi un devis mums spēku pārvarēt jebkuru šķērsli.</w:t>
      </w:r>
    </w:p>
    <w:p w14:paraId="67DFBD71" w14:textId="77777777" w:rsidR="000F7377" w:rsidRDefault="000F7377"/>
    <w:p w14:paraId="0D737B7C" w14:textId="77777777" w:rsidR="000F7377" w:rsidRDefault="000F7377">
      <w:r xmlns:w="http://schemas.openxmlformats.org/wordprocessingml/2006/main">
        <w:t xml:space="preserve">1. Jāņa 11:25-26 — Jēzus viņai teica: “Es esmu augšāmcelšanās un dzīvība. Ikviens, kas man tic, dzīvos, kaut arī mirs, un ikviens, kas dzīvo un tic Man, nemirs nemūžam.</w:t>
      </w:r>
    </w:p>
    <w:p w14:paraId="2254F8F3" w14:textId="77777777" w:rsidR="000F7377" w:rsidRDefault="000F7377"/>
    <w:p w14:paraId="30DF3EE5" w14:textId="77777777" w:rsidR="000F7377" w:rsidRDefault="000F7377">
      <w:r xmlns:w="http://schemas.openxmlformats.org/wordprocessingml/2006/main">
        <w:t xml:space="preserve">2. Romiešiem 6:9-10 – Mēs zinām, ka Kristus, uzmodināts no miroņiem, vairs nemirs; nāve vairs nevalda pār viņu. Par nāvi, ko viņš nomira, viņš nomira grēkam, vienreiz par visām reizēm, bet dzīvi, ko viņš dzīvo, viņš dzīvo Dievam.</w:t>
      </w:r>
    </w:p>
    <w:p w14:paraId="7F7CAF01" w14:textId="77777777" w:rsidR="000F7377" w:rsidRDefault="000F7377"/>
    <w:p w14:paraId="6D52B511" w14:textId="77777777" w:rsidR="000F7377" w:rsidRDefault="000F7377">
      <w:r xmlns:w="http://schemas.openxmlformats.org/wordprocessingml/2006/main">
        <w:t xml:space="preserve">1. Korintiešiem 15:21 Jo, tā kā caur cilvēku nākusi nāve, tad caur cilvēku arī mirušo augšāmcelšanās.</w:t>
      </w:r>
    </w:p>
    <w:p w14:paraId="18F9492F" w14:textId="77777777" w:rsidR="000F7377" w:rsidRDefault="000F7377"/>
    <w:p w14:paraId="2E795B3B" w14:textId="77777777" w:rsidR="000F7377" w:rsidRDefault="000F7377">
      <w:r xmlns:w="http://schemas.openxmlformats.org/wordprocessingml/2006/main">
        <w:t xml:space="preserve">Nāvi izraisīja cilvēks, bet tā bija arī mirušo augšāmcelšanās.</w:t>
      </w:r>
    </w:p>
    <w:p w14:paraId="00ADA108" w14:textId="77777777" w:rsidR="000F7377" w:rsidRDefault="000F7377"/>
    <w:p w14:paraId="20076508" w14:textId="77777777" w:rsidR="000F7377" w:rsidRDefault="000F7377">
      <w:r xmlns:w="http://schemas.openxmlformats.org/wordprocessingml/2006/main">
        <w:t xml:space="preserve">1. Cilvēces spēks celt augšāmcelšanos.</w:t>
      </w:r>
    </w:p>
    <w:p w14:paraId="56BBB56E" w14:textId="77777777" w:rsidR="000F7377" w:rsidRDefault="000F7377"/>
    <w:p w14:paraId="7A2C13E9" w14:textId="77777777" w:rsidR="000F7377" w:rsidRDefault="000F7377">
      <w:r xmlns:w="http://schemas.openxmlformats.org/wordprocessingml/2006/main">
        <w:t xml:space="preserve">2. Izpirkšanas skaistums nāvē.</w:t>
      </w:r>
    </w:p>
    <w:p w14:paraId="0804DD2A" w14:textId="77777777" w:rsidR="000F7377" w:rsidRDefault="000F7377"/>
    <w:p w14:paraId="3DA55020" w14:textId="77777777" w:rsidR="000F7377" w:rsidRDefault="000F7377">
      <w:r xmlns:w="http://schemas.openxmlformats.org/wordprocessingml/2006/main">
        <w:t xml:space="preserve">1. Jāņa 11:25-26 — Jēzus viņai teica: “Es esmu augšāmcelšanās un dzīvība. Ikviens, kas man tic, dzīvos, kaut arī mirs, un ikviens, kas dzīvo un tic Man, nemirs nemūžam.</w:t>
      </w:r>
    </w:p>
    <w:p w14:paraId="09FFBA7D" w14:textId="77777777" w:rsidR="000F7377" w:rsidRDefault="000F7377"/>
    <w:p w14:paraId="32A1FF3D" w14:textId="77777777" w:rsidR="000F7377" w:rsidRDefault="000F7377">
      <w:r xmlns:w="http://schemas.openxmlformats.org/wordprocessingml/2006/main">
        <w:t xml:space="preserve">2. Romiešiem 5:18 - Tāpēc, tāpat kā viens pārkāpums noveda pie nosodījuma visiem cilvēkiem, tā viens taisnības akts noved pie attaisnošanas un dzīvības visiem cilvēkiem.</w:t>
      </w:r>
    </w:p>
    <w:p w14:paraId="0BC998FC" w14:textId="77777777" w:rsidR="000F7377" w:rsidRDefault="000F7377"/>
    <w:p w14:paraId="4FFEBC82" w14:textId="77777777" w:rsidR="000F7377" w:rsidRDefault="000F7377">
      <w:r xmlns:w="http://schemas.openxmlformats.org/wordprocessingml/2006/main">
        <w:t xml:space="preserve">1. Korintiešiem 15:22 Jo kā Ādamā visi mirst, tāpat Kristū visi tiks darīti dzīvi.</w:t>
      </w:r>
    </w:p>
    <w:p w14:paraId="7A92B392" w14:textId="77777777" w:rsidR="000F7377" w:rsidRDefault="000F7377"/>
    <w:p w14:paraId="68FFDAE7" w14:textId="77777777" w:rsidR="000F7377" w:rsidRDefault="000F7377">
      <w:r xmlns:w="http://schemas.openxmlformats.org/wordprocessingml/2006/main">
        <w:t xml:space="preserve">Visi cilvēki mirs, bet Kristū viņi tiks atdzīvināti.</w:t>
      </w:r>
    </w:p>
    <w:p w14:paraId="3A7DBB4A" w14:textId="77777777" w:rsidR="000F7377" w:rsidRDefault="000F7377"/>
    <w:p w14:paraId="0486EAE4" w14:textId="77777777" w:rsidR="000F7377" w:rsidRDefault="000F7377">
      <w:r xmlns:w="http://schemas.openxmlformats.org/wordprocessingml/2006/main">
        <w:t xml:space="preserve">1. "Dzīve Kristū: mūžīgās dzīves cerība"</w:t>
      </w:r>
    </w:p>
    <w:p w14:paraId="46EDDA9C" w14:textId="77777777" w:rsidR="000F7377" w:rsidRDefault="000F7377"/>
    <w:p w14:paraId="2DE86BD7" w14:textId="77777777" w:rsidR="000F7377" w:rsidRDefault="000F7377">
      <w:r xmlns:w="http://schemas.openxmlformats.org/wordprocessingml/2006/main">
        <w:t xml:space="preserve">2. "Pestīšanas spēks: nāves pārvarēšana caur Kristu"</w:t>
      </w:r>
    </w:p>
    <w:p w14:paraId="487DD06D" w14:textId="77777777" w:rsidR="000F7377" w:rsidRDefault="000F7377"/>
    <w:p w14:paraId="1DB1BDB7" w14:textId="77777777" w:rsidR="000F7377" w:rsidRDefault="000F7377">
      <w:r xmlns:w="http://schemas.openxmlformats.org/wordprocessingml/2006/main">
        <w:t xml:space="preserve">1. Romiešiem 6:23: "Jo alga par grēku ir nāve, bet Dieva dāvana ir mūžīgā dzīvība Kristū Jēzū, mūsu Kungā."</w:t>
      </w:r>
    </w:p>
    <w:p w14:paraId="46C7E055" w14:textId="77777777" w:rsidR="000F7377" w:rsidRDefault="000F7377"/>
    <w:p w14:paraId="7CF60853" w14:textId="77777777" w:rsidR="000F7377" w:rsidRDefault="000F7377">
      <w:r xmlns:w="http://schemas.openxmlformats.org/wordprocessingml/2006/main">
        <w:t xml:space="preserve">2. Jāņa 11:25-26, "Jēzus viņai sacīja: "Es esmu augšāmcelšanās un dzīvība. Ikviens, kas man tic, dzīvos, kaut arī mirs, un ikviens, kas dzīvo un tic Man, nemirs nemūžam. Vai tu tam tici?”</w:t>
      </w:r>
    </w:p>
    <w:p w14:paraId="05AA4421" w14:textId="77777777" w:rsidR="000F7377" w:rsidRDefault="000F7377"/>
    <w:p w14:paraId="70044FB9" w14:textId="77777777" w:rsidR="000F7377" w:rsidRDefault="000F7377">
      <w:r xmlns:w="http://schemas.openxmlformats.org/wordprocessingml/2006/main">
        <w:t xml:space="preserve">1. Korintiešiem 15:23 Bet katrs savā kārtībā: Kristus pirmais auglis; pēc tam tie, kas ir Kristus, Viņa atnākšanas brīdī.</w:t>
      </w:r>
    </w:p>
    <w:p w14:paraId="70734CB6" w14:textId="77777777" w:rsidR="000F7377" w:rsidRDefault="000F7377"/>
    <w:p w14:paraId="1252E086" w14:textId="77777777" w:rsidR="000F7377" w:rsidRDefault="000F7377">
      <w:r xmlns:w="http://schemas.openxmlformats.org/wordprocessingml/2006/main">
        <w:t xml:space="preserve">Pāvils runā par augšāmcelšanās kārtību, kurā Kristus ir pirmais auglis, un tie, kas Viņam pieder, sekos Viņa atnākšanai.</w:t>
      </w:r>
    </w:p>
    <w:p w14:paraId="107C38A5" w14:textId="77777777" w:rsidR="000F7377" w:rsidRDefault="000F7377"/>
    <w:p w14:paraId="0895BBC1" w14:textId="77777777" w:rsidR="000F7377" w:rsidRDefault="000F7377">
      <w:r xmlns:w="http://schemas.openxmlformats.org/wordprocessingml/2006/main">
        <w:t xml:space="preserve">1. Augšāmcelšanās kārtība: kā Kristus uzvara garantē mūsu pašu</w:t>
      </w:r>
    </w:p>
    <w:p w14:paraId="73509C39" w14:textId="77777777" w:rsidR="000F7377" w:rsidRDefault="000F7377"/>
    <w:p w14:paraId="768630FD" w14:textId="77777777" w:rsidR="000F7377" w:rsidRDefault="000F7377">
      <w:r xmlns:w="http://schemas.openxmlformats.org/wordprocessingml/2006/main">
        <w:t xml:space="preserve">2. Augšāmcelšanās cerība: kā Kristus atgriešanās dod mums spēku</w:t>
      </w:r>
    </w:p>
    <w:p w14:paraId="15124489" w14:textId="77777777" w:rsidR="000F7377" w:rsidRDefault="000F7377"/>
    <w:p w14:paraId="78DC0186" w14:textId="77777777" w:rsidR="000F7377" w:rsidRDefault="000F7377">
      <w:r xmlns:w="http://schemas.openxmlformats.org/wordprocessingml/2006/main">
        <w:t xml:space="preserve">1. Romiešiem 8:23-25 - Un ne tikai viņi, bet arī mēs paši, kam ir Gara pirmie augļi, pat mēs paši nopūtāmies sevī, gaidot adoptēšanu, proti, mūsu miesas atpestīšanu.</w:t>
      </w:r>
    </w:p>
    <w:p w14:paraId="2B337601" w14:textId="77777777" w:rsidR="000F7377" w:rsidRDefault="000F7377"/>
    <w:p w14:paraId="7042D5CF" w14:textId="77777777" w:rsidR="000F7377" w:rsidRDefault="000F7377">
      <w:r xmlns:w="http://schemas.openxmlformats.org/wordprocessingml/2006/main">
        <w:t xml:space="preserve">2. Filipiešiem 3:20-21 – Jo mūsu saruna ir debesīs; No kurienes arī mēs gaidām Pestītāju, Kungu Jēzu Kristu, kas mainīs mūsu zemo miesu, lai tā kļūtu līdzīga Viņa godības miesai saskaņā ar darbu, ar kuru Viņš spēj visu pakļaut sev.</w:t>
      </w:r>
    </w:p>
    <w:p w14:paraId="4F11510C" w14:textId="77777777" w:rsidR="000F7377" w:rsidRDefault="000F7377"/>
    <w:p w14:paraId="665F14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Korintiešiem 15:24 Tad nāk gals, kad Viņš nodos valstību Dievam, Tēvam. kad viņš noliks visu varu un varu un varu.</w:t>
      </w:r>
    </w:p>
    <w:p w14:paraId="6892DBA5" w14:textId="77777777" w:rsidR="000F7377" w:rsidRDefault="000F7377"/>
    <w:p w14:paraId="65013D9A" w14:textId="77777777" w:rsidR="000F7377" w:rsidRDefault="000F7377">
      <w:r xmlns:w="http://schemas.openxmlformats.org/wordprocessingml/2006/main">
        <w:t xml:space="preserve">Pasaules gals pienāks, kad Jēzus nodos valstību Dievam Tēvam un iznīcinās visu valdību, varu un varu.</w:t>
      </w:r>
    </w:p>
    <w:p w14:paraId="7BA53607" w14:textId="77777777" w:rsidR="000F7377" w:rsidRDefault="000F7377"/>
    <w:p w14:paraId="0C1698C4" w14:textId="77777777" w:rsidR="000F7377" w:rsidRDefault="000F7377">
      <w:r xmlns:w="http://schemas.openxmlformats.org/wordprocessingml/2006/main">
        <w:t xml:space="preserve">1. Beigas tuvojas: vai esat gatavs?</w:t>
      </w:r>
    </w:p>
    <w:p w14:paraId="59EF522C" w14:textId="77777777" w:rsidR="000F7377" w:rsidRDefault="000F7377"/>
    <w:p w14:paraId="4D3039F3" w14:textId="77777777" w:rsidR="000F7377" w:rsidRDefault="000F7377">
      <w:r xmlns:w="http://schemas.openxmlformats.org/wordprocessingml/2006/main">
        <w:t xml:space="preserve">2. Galīgā iestāde: Dieva suverenitāte</w:t>
      </w:r>
    </w:p>
    <w:p w14:paraId="4E2C028F" w14:textId="77777777" w:rsidR="000F7377" w:rsidRDefault="000F7377"/>
    <w:p w14:paraId="096AF547" w14:textId="77777777" w:rsidR="000F7377" w:rsidRDefault="000F7377">
      <w:r xmlns:w="http://schemas.openxmlformats.org/wordprocessingml/2006/main">
        <w:t xml:space="preserve">1. Romiešiem 14:11-12 (Jo ir rakstīts: Kā es dzīvoju, saka Tas Kungs, visi ceļi locīsies Manā priekšā un katra mēle atzīs Dievu. Tātad katram no mums būs jāatskaitās Dievam par sevi. .)</w:t>
      </w:r>
    </w:p>
    <w:p w14:paraId="675069A6" w14:textId="77777777" w:rsidR="000F7377" w:rsidRDefault="000F7377"/>
    <w:p w14:paraId="12F202BD" w14:textId="77777777" w:rsidR="000F7377" w:rsidRDefault="000F7377">
      <w:r xmlns:w="http://schemas.openxmlformats.org/wordprocessingml/2006/main">
        <w:t xml:space="preserve">2. Efeziešiem 1:20-21 (Ko viņš darīja Kristū, kad Viņš to uzmodināja no miroņiem un nostādīja pie savas labās rokas debesīs, daudz augstāk par visu valdību un varu, un varenību un varu, un katrs vārds, kas tiek nosaukts ne tikai šajā pasaulē, bet arī nākamajā.)</w:t>
      </w:r>
    </w:p>
    <w:p w14:paraId="695FC2AE" w14:textId="77777777" w:rsidR="000F7377" w:rsidRDefault="000F7377"/>
    <w:p w14:paraId="19BC8BFE" w14:textId="77777777" w:rsidR="000F7377" w:rsidRDefault="000F7377">
      <w:r xmlns:w="http://schemas.openxmlformats.org/wordprocessingml/2006/main">
        <w:t xml:space="preserve">1. Korintiešiem 15:25 Jo viņam jāvalda, līdz viņš visus ienaidniekus noliks zem savām kājām.</w:t>
      </w:r>
    </w:p>
    <w:p w14:paraId="71534FA2" w14:textId="77777777" w:rsidR="000F7377" w:rsidRDefault="000F7377"/>
    <w:p w14:paraId="2422FB2E" w14:textId="77777777" w:rsidR="000F7377" w:rsidRDefault="000F7377">
      <w:r xmlns:w="http://schemas.openxmlformats.org/wordprocessingml/2006/main">
        <w:t xml:space="preserve">Pāvils norāda, ka Jēzum ir jāvalda, kamēr viņš nav uzvarējis visus savus ienaidniekus.</w:t>
      </w:r>
    </w:p>
    <w:p w14:paraId="6D0ADAF7" w14:textId="77777777" w:rsidR="000F7377" w:rsidRDefault="000F7377"/>
    <w:p w14:paraId="547F2BF7" w14:textId="77777777" w:rsidR="000F7377" w:rsidRDefault="000F7377">
      <w:r xmlns:w="http://schemas.openxmlformats.org/wordprocessingml/2006/main">
        <w:t xml:space="preserve">1. Jēzus valda: Viņa uzvaras spēks</w:t>
      </w:r>
    </w:p>
    <w:p w14:paraId="2DC694D9" w14:textId="77777777" w:rsidR="000F7377" w:rsidRDefault="000F7377"/>
    <w:p w14:paraId="364914CF" w14:textId="77777777" w:rsidR="000F7377" w:rsidRDefault="000F7377">
      <w:r xmlns:w="http://schemas.openxmlformats.org/wordprocessingml/2006/main">
        <w:t xml:space="preserve">2. Kristus valdīšana: paļaušanās uz Viņa varu</w:t>
      </w:r>
    </w:p>
    <w:p w14:paraId="2CB02A15" w14:textId="77777777" w:rsidR="000F7377" w:rsidRDefault="000F7377"/>
    <w:p w14:paraId="7D4B3C25" w14:textId="77777777" w:rsidR="000F7377" w:rsidRDefault="000F7377">
      <w:r xmlns:w="http://schemas.openxmlformats.org/wordprocessingml/2006/main">
        <w:t xml:space="preserve">1. Filipiešiem 2:9-11 - Tāpēc Dievs viņu paaugstināja visaugstākajā vietā un deva viņam vārdu, kas ir pāri visiem vārdiem, lai Jēzus vārdam locītos visi ceļi debesīs un virs zemes un zem zemes, un katra mēle atzīst, ka Jēzus Kristus ir Kungs, Dievam Tēvam par godu </w:t>
      </w:r>
      <w:r xmlns:w="http://schemas.openxmlformats.org/wordprocessingml/2006/main">
        <w:lastRenderedPageBreak xmlns:w="http://schemas.openxmlformats.org/wordprocessingml/2006/main"/>
      </w:r>
      <w:r xmlns:w="http://schemas.openxmlformats.org/wordprocessingml/2006/main">
        <w:t xml:space="preserve">.</w:t>
      </w:r>
    </w:p>
    <w:p w14:paraId="4A4F5373" w14:textId="77777777" w:rsidR="000F7377" w:rsidRDefault="000F7377"/>
    <w:p w14:paraId="60412DEE" w14:textId="77777777" w:rsidR="000F7377" w:rsidRDefault="000F7377">
      <w:r xmlns:w="http://schemas.openxmlformats.org/wordprocessingml/2006/main">
        <w:t xml:space="preserve">2. Efeziešiem 1:20-22 — ko viņš īstenoja Kristū, kad uzmodināja viņu no miroņiem un sēdināja pie savas labās rokas debesu valstībā, kas ir daudz augstāks par visu varu un varu, varu un kundzību, un visiem tituliem, kas var tikt dota ne tikai pašreizējā laikmetā, bet arī nākamajā. Un Dievs nolika visas lietas zem viņa kājām un iecēla viņu par draudzes vadītāju pār visu.</w:t>
      </w:r>
    </w:p>
    <w:p w14:paraId="3F8BE46B" w14:textId="77777777" w:rsidR="000F7377" w:rsidRDefault="000F7377"/>
    <w:p w14:paraId="74C6B85B" w14:textId="77777777" w:rsidR="000F7377" w:rsidRDefault="000F7377">
      <w:r xmlns:w="http://schemas.openxmlformats.org/wordprocessingml/2006/main">
        <w:t xml:space="preserve">1. Korintiešiem 15:26 Pēdējais ienaidnieks, kas tiks iznīcināts, ir nāve.</w:t>
      </w:r>
    </w:p>
    <w:p w14:paraId="069B72F3" w14:textId="77777777" w:rsidR="000F7377" w:rsidRDefault="000F7377"/>
    <w:p w14:paraId="1495795F" w14:textId="77777777" w:rsidR="000F7377" w:rsidRDefault="000F7377">
      <w:r xmlns:w="http://schemas.openxmlformats.org/wordprocessingml/2006/main">
        <w:t xml:space="preserve">Nāve ir pēdējais ienaidnieks, kas tiks uzvarēts.</w:t>
      </w:r>
    </w:p>
    <w:p w14:paraId="455DE19E" w14:textId="77777777" w:rsidR="000F7377" w:rsidRDefault="000F7377"/>
    <w:p w14:paraId="3DA53567" w14:textId="77777777" w:rsidR="000F7377" w:rsidRDefault="000F7377">
      <w:r xmlns:w="http://schemas.openxmlformats.org/wordprocessingml/2006/main">
        <w:t xml:space="preserve">1. Bez bailēm — uzvaras pār nāvi izpēte</w:t>
      </w:r>
    </w:p>
    <w:p w14:paraId="05FE8371" w14:textId="77777777" w:rsidR="000F7377" w:rsidRDefault="000F7377"/>
    <w:p w14:paraId="1005436C" w14:textId="77777777" w:rsidR="000F7377" w:rsidRDefault="000F7377">
      <w:r xmlns:w="http://schemas.openxmlformats.org/wordprocessingml/2006/main">
        <w:t xml:space="preserve">2. Augšāmcelšanās spēks — pārspējot nāves galīgo satvērienu</w:t>
      </w:r>
    </w:p>
    <w:p w14:paraId="34F830A5" w14:textId="77777777" w:rsidR="000F7377" w:rsidRDefault="000F7377"/>
    <w:p w14:paraId="306EFC70" w14:textId="77777777" w:rsidR="000F7377" w:rsidRDefault="000F7377">
      <w:r xmlns:w="http://schemas.openxmlformats.org/wordprocessingml/2006/main">
        <w:t xml:space="preserve">1. 1. Korintiešiem 15:54-57 - "Nāvi ir aprijusi uzvara. Kur, nāve, ir tava uzvara? Kur, nāve, ir tavs dzelonis?"</w:t>
      </w:r>
    </w:p>
    <w:p w14:paraId="2CD72E01" w14:textId="77777777" w:rsidR="000F7377" w:rsidRDefault="000F7377"/>
    <w:p w14:paraId="560CA39E" w14:textId="77777777" w:rsidR="000F7377" w:rsidRDefault="000F7377">
      <w:r xmlns:w="http://schemas.openxmlformats.org/wordprocessingml/2006/main">
        <w:t xml:space="preserve">2. Jāņa 11:25-26 - "Es esmu augšāmcelšanās un dzīvība. Kas Man tic, tas dzīvos, kaut arī mirs."</w:t>
      </w:r>
    </w:p>
    <w:p w14:paraId="3DEDDAA3" w14:textId="77777777" w:rsidR="000F7377" w:rsidRDefault="000F7377"/>
    <w:p w14:paraId="68E96AD1" w14:textId="77777777" w:rsidR="000F7377" w:rsidRDefault="000F7377">
      <w:r xmlns:w="http://schemas.openxmlformats.org/wordprocessingml/2006/main">
        <w:t xml:space="preserve">1. Korintiešiem 15:27 Jo viņš visu ir nolicis zem Viņa kājām. Bet, kad viņš saka, ka viss ir viņam pakļauts, tad ir acīmredzams, ka viņš ir izslēgts, kas visu viņam pakļāva.</w:t>
      </w:r>
    </w:p>
    <w:p w14:paraId="5DB3B854" w14:textId="77777777" w:rsidR="000F7377" w:rsidRDefault="000F7377"/>
    <w:p w14:paraId="52B357A4" w14:textId="77777777" w:rsidR="000F7377" w:rsidRDefault="000F7377">
      <w:r xmlns:w="http://schemas.openxmlformats.org/wordprocessingml/2006/main">
        <w:t xml:space="preserve">Jēzum ir dota vara pār visām lietām, taču Viņa vara nav absolūta, jo Viņš pats ir pakļauts Dievam.</w:t>
      </w:r>
    </w:p>
    <w:p w14:paraId="45360259" w14:textId="77777777" w:rsidR="000F7377" w:rsidRDefault="000F7377"/>
    <w:p w14:paraId="4404ED05" w14:textId="77777777" w:rsidR="000F7377" w:rsidRDefault="000F7377">
      <w:r xmlns:w="http://schemas.openxmlformats.org/wordprocessingml/2006/main">
        <w:t xml:space="preserve">1. Dieva suverenitāte: izpratne par to, kurš ir atbildīgs</w:t>
      </w:r>
    </w:p>
    <w:p w14:paraId="0C05A6BF" w14:textId="77777777" w:rsidR="000F7377" w:rsidRDefault="000F7377"/>
    <w:p w14:paraId="4FDA9D44" w14:textId="77777777" w:rsidR="000F7377" w:rsidRDefault="000F7377">
      <w:r xmlns:w="http://schemas.openxmlformats.org/wordprocessingml/2006/main">
        <w:t xml:space="preserve">2. Jēzus: Dievam padevības lielākais piemērs</w:t>
      </w:r>
    </w:p>
    <w:p w14:paraId="10D0162B" w14:textId="77777777" w:rsidR="000F7377" w:rsidRDefault="000F7377"/>
    <w:p w14:paraId="19EF28A5" w14:textId="77777777" w:rsidR="000F7377" w:rsidRDefault="000F7377">
      <w:r xmlns:w="http://schemas.openxmlformats.org/wordprocessingml/2006/main">
        <w:t xml:space="preserve">1. Romiešiem 14:7-8 – Jo neviens no mums nedzīvo sev, un neviens nemirst sev. Jo vai mēs dzīvojam, mēs dzīvojam Tam Kungam; un vai mēs mirstam, mēs mirstam Tam Kungam. Tātad, vai mēs dzīvojam vai mirstam, mēs piederam Kungam.</w:t>
      </w:r>
    </w:p>
    <w:p w14:paraId="06F6FE30" w14:textId="77777777" w:rsidR="000F7377" w:rsidRDefault="000F7377"/>
    <w:p w14:paraId="4C822C69" w14:textId="77777777" w:rsidR="000F7377" w:rsidRDefault="000F7377">
      <w:r xmlns:w="http://schemas.openxmlformats.org/wordprocessingml/2006/main">
        <w:t xml:space="preserve">2. Filipiešiem 2:5-11 - Lai jūsos ir tāds prāts, kāds bija arī Kristū Jēzū, kurš, būdams Dieva veidols, nedomāja par laupīšanu līdzināties Dievam, bet padarīja sevi par neslavu un uzņēma kalpa veidolu un tapa cilvēkiem līdzīgs: Un, būdams vīra modē, viņš pazemojās un kļuva paklausīgs līdz nāvei, līdz krusta nāvei.</w:t>
      </w:r>
    </w:p>
    <w:p w14:paraId="38EEA218" w14:textId="77777777" w:rsidR="000F7377" w:rsidRDefault="000F7377"/>
    <w:p w14:paraId="35CD466A" w14:textId="77777777" w:rsidR="000F7377" w:rsidRDefault="000F7377">
      <w:r xmlns:w="http://schemas.openxmlformats.org/wordprocessingml/2006/main">
        <w:t xml:space="preserve">1. Korintiešiem 15:28 Un kad Viņam viss būs pakļauts, tad arī pats Dēls pakļausies tam, kas viņam visu pakļāvis, lai Dievs būtu viss visā.</w:t>
      </w:r>
    </w:p>
    <w:p w14:paraId="1F13263A" w14:textId="77777777" w:rsidR="000F7377" w:rsidRDefault="000F7377"/>
    <w:p w14:paraId="3CAE511E" w14:textId="77777777" w:rsidR="000F7377" w:rsidRDefault="000F7377">
      <w:r xmlns:w="http://schemas.openxmlformats.org/wordprocessingml/2006/main">
        <w:t xml:space="preserve">Rakstā ir paskaidrots, ka Dievs galu galā būs viss visā, kad viss būs pakļauts Viņam un Dēls būs pakļauts Viņam.</w:t>
      </w:r>
    </w:p>
    <w:p w14:paraId="066AC1C5" w14:textId="77777777" w:rsidR="000F7377" w:rsidRDefault="000F7377"/>
    <w:p w14:paraId="48985C30" w14:textId="77777777" w:rsidR="000F7377" w:rsidRDefault="000F7377">
      <w:r xmlns:w="http://schemas.openxmlformats.org/wordprocessingml/2006/main">
        <w:t xml:space="preserve">1. Dievs ir Visaugstākais Valdnieks</w:t>
      </w:r>
    </w:p>
    <w:p w14:paraId="18156B11" w14:textId="77777777" w:rsidR="000F7377" w:rsidRDefault="000F7377"/>
    <w:p w14:paraId="08B9258C" w14:textId="77777777" w:rsidR="000F7377" w:rsidRDefault="000F7377">
      <w:r xmlns:w="http://schemas.openxmlformats.org/wordprocessingml/2006/main">
        <w:t xml:space="preserve">2. Dieva suverenitātes spēks</w:t>
      </w:r>
    </w:p>
    <w:p w14:paraId="41E23271" w14:textId="77777777" w:rsidR="000F7377" w:rsidRDefault="000F7377"/>
    <w:p w14:paraId="1DB5F6F0" w14:textId="77777777" w:rsidR="000F7377" w:rsidRDefault="000F7377">
      <w:r xmlns:w="http://schemas.openxmlformats.org/wordprocessingml/2006/main">
        <w:t xml:space="preserve">1. Ebrejiem 13:20-21 - Tagad lai miera Dievs, kas ar mūžīgās derības asinīm atcēla no miroņiem mūsu Kungu Jēzu, lielo aitu ganu, aprīko jūs ar visu labo, lai jūs varētu darīt viņa darīs jūsos to, kas Viņam tīkams caur Jēzu Kristu, kam lai gods mūžīgi mūžos. Āmen.</w:t>
      </w:r>
    </w:p>
    <w:p w14:paraId="68CF1F84" w14:textId="77777777" w:rsidR="000F7377" w:rsidRDefault="000F7377"/>
    <w:p w14:paraId="6CF8EBFC" w14:textId="77777777" w:rsidR="000F7377" w:rsidRDefault="000F7377">
      <w:r xmlns:w="http://schemas.openxmlformats.org/wordprocessingml/2006/main">
        <w:t xml:space="preserve">2. Romiešiem 11:33-36 — Ak, Dieva bagātības, gudrības un atziņas dziļums! Cik </w:t>
      </w:r>
      <w:r xmlns:w="http://schemas.openxmlformats.org/wordprocessingml/2006/main">
        <w:lastRenderedPageBreak xmlns:w="http://schemas.openxmlformats.org/wordprocessingml/2006/main"/>
      </w:r>
      <w:r xmlns:w="http://schemas.openxmlformats.org/wordprocessingml/2006/main">
        <w:t xml:space="preserve">neizdibināmi ir viņa spriedumi un cik neizdibināmi ir viņa ceļi! "Jo kurš ir zinājis Tā Kunga prātu vai kas ir bijis viņa padomdevējs?" "Vai kas viņam ir devis dāvanu, lai viņš saņemtu atlīdzību?" Jo viss ir no Viņa un caur Viņu, un Viņam. Viņam lai ir slava mūžīgi. Āmen.</w:t>
      </w:r>
    </w:p>
    <w:p w14:paraId="24820501" w14:textId="77777777" w:rsidR="000F7377" w:rsidRDefault="000F7377"/>
    <w:p w14:paraId="2B06C4EA" w14:textId="77777777" w:rsidR="000F7377" w:rsidRDefault="000F7377">
      <w:r xmlns:w="http://schemas.openxmlformats.org/wordprocessingml/2006/main">
        <w:t xml:space="preserve">1. Korintiešiem 15:29 Ko citādi lai dara tie, kas tiek kristīti par mirušajiem, ja mirušie nemaz nav augšāmcēlušies? kāpēc viņi tiek kristīti par mirušajiem?</w:t>
      </w:r>
    </w:p>
    <w:p w14:paraId="3DBD1EC6" w14:textId="77777777" w:rsidR="000F7377" w:rsidRDefault="000F7377"/>
    <w:p w14:paraId="1B525CA3" w14:textId="77777777" w:rsidR="000F7377" w:rsidRDefault="000F7377">
      <w:r xmlns:w="http://schemas.openxmlformats.org/wordprocessingml/2006/main">
        <w:t xml:space="preserve">Pāvila fragments uzdod jautājumu par to, kāpēc cilvēki tiek kristīti, ja nav augšāmcelšanās.</w:t>
      </w:r>
    </w:p>
    <w:p w14:paraId="41B8905D" w14:textId="77777777" w:rsidR="000F7377" w:rsidRDefault="000F7377"/>
    <w:p w14:paraId="60870DA2" w14:textId="77777777" w:rsidR="000F7377" w:rsidRDefault="000F7377">
      <w:r xmlns:w="http://schemas.openxmlformats.org/wordprocessingml/2006/main">
        <w:t xml:space="preserve">1. Ticības spēks: kāds ir kristību mērķis?</w:t>
      </w:r>
    </w:p>
    <w:p w14:paraId="3822F57D" w14:textId="77777777" w:rsidR="000F7377" w:rsidRDefault="000F7377"/>
    <w:p w14:paraId="30309CFE" w14:textId="77777777" w:rsidR="000F7377" w:rsidRDefault="000F7377">
      <w:r xmlns:w="http://schemas.openxmlformats.org/wordprocessingml/2006/main">
        <w:t xml:space="preserve">2. Jēzus augšāmcelšanās: mūsu cerības pasludināšana.</w:t>
      </w:r>
    </w:p>
    <w:p w14:paraId="54039B48" w14:textId="77777777" w:rsidR="000F7377" w:rsidRDefault="000F7377"/>
    <w:p w14:paraId="2968FF49" w14:textId="77777777" w:rsidR="000F7377" w:rsidRDefault="000F7377">
      <w:r xmlns:w="http://schemas.openxmlformats.org/wordprocessingml/2006/main">
        <w:t xml:space="preserve">1. Romiešiem 6:3-4 – “Vai jūs nezināt, ka mēs visi, kas esam kristīti Kristū Jēzū, esam kristīti Viņa nāvē? Tāpēc mēs līdz ar viņu kristībā esam aprakti nāvē, lai, tāpat kā Kristus tika uzmodināts no miroņiem ar Tēva godību, arī mēs staigātu jaunā dzīvē.”</w:t>
      </w:r>
    </w:p>
    <w:p w14:paraId="3C165D1A" w14:textId="77777777" w:rsidR="000F7377" w:rsidRDefault="000F7377"/>
    <w:p w14:paraId="40FE7028" w14:textId="77777777" w:rsidR="000F7377" w:rsidRDefault="000F7377">
      <w:r xmlns:w="http://schemas.openxmlformats.org/wordprocessingml/2006/main">
        <w:t xml:space="preserve">2. Kolosiešiem 2:12 - "Esot apglabāti kopā ar viņu kristībās, kurās jūs arī esat augšāmcēlušies ticībā Dieva spēcīgajam darbam, kas Viņu uzmodināja no miroņiem."</w:t>
      </w:r>
    </w:p>
    <w:p w14:paraId="7C2193D5" w14:textId="77777777" w:rsidR="000F7377" w:rsidRDefault="000F7377"/>
    <w:p w14:paraId="2F314266" w14:textId="77777777" w:rsidR="000F7377" w:rsidRDefault="000F7377">
      <w:r xmlns:w="http://schemas.openxmlformats.org/wordprocessingml/2006/main">
        <w:t xml:space="preserve">1. Korintiešiem 15:30 Un kāpēc mēs katru stundu esam apdraudēti?</w:t>
      </w:r>
    </w:p>
    <w:p w14:paraId="0FCD0BD0" w14:textId="77777777" w:rsidR="000F7377" w:rsidRDefault="000F7377"/>
    <w:p w14:paraId="484AEC59" w14:textId="77777777" w:rsidR="000F7377" w:rsidRDefault="000F7377">
      <w:r xmlns:w="http://schemas.openxmlformats.org/wordprocessingml/2006/main">
        <w:t xml:space="preserve">Pāvils apšauba, kāpēc kristiešiem pastāvīgi draud vajāšanas un ciešanas.</w:t>
      </w:r>
    </w:p>
    <w:p w14:paraId="7D59FE9A" w14:textId="77777777" w:rsidR="000F7377" w:rsidRDefault="000F7377"/>
    <w:p w14:paraId="008945D9" w14:textId="77777777" w:rsidR="000F7377" w:rsidRDefault="000F7377">
      <w:r xmlns:w="http://schemas.openxmlformats.org/wordprocessingml/2006/main">
        <w:t xml:space="preserve">1. "Vajāšanas briesmas: būt spēcīgam, neskatoties uz risku"</w:t>
      </w:r>
    </w:p>
    <w:p w14:paraId="2D493886" w14:textId="77777777" w:rsidR="000F7377" w:rsidRDefault="000F7377"/>
    <w:p w14:paraId="6D0A4A57" w14:textId="77777777" w:rsidR="000F7377" w:rsidRDefault="000F7377">
      <w:r xmlns:w="http://schemas.openxmlformats.org/wordprocessingml/2006/main">
        <w:t xml:space="preserve">2. "Dieva žēlastība briesmu priekšā"</w:t>
      </w:r>
    </w:p>
    <w:p w14:paraId="3ED2D2E5" w14:textId="77777777" w:rsidR="000F7377" w:rsidRDefault="000F7377"/>
    <w:p w14:paraId="38F170FC" w14:textId="77777777" w:rsidR="000F7377" w:rsidRDefault="000F7377">
      <w:r xmlns:w="http://schemas.openxmlformats.org/wordprocessingml/2006/main">
        <w:t xml:space="preserve">1. Ebrejiem 11:32-40 – Vecās Derības svēto ticība briesmu priekšā.</w:t>
      </w:r>
    </w:p>
    <w:p w14:paraId="21884C90" w14:textId="77777777" w:rsidR="000F7377" w:rsidRDefault="000F7377"/>
    <w:p w14:paraId="04EE0210" w14:textId="77777777" w:rsidR="000F7377" w:rsidRDefault="000F7377">
      <w:r xmlns:w="http://schemas.openxmlformats.org/wordprocessingml/2006/main">
        <w:t xml:space="preserve">2. Romiešiem 8:31-39 — Dieva mīlestības pārliecība briesmu vidū.</w:t>
      </w:r>
    </w:p>
    <w:p w14:paraId="39D1D9CF" w14:textId="77777777" w:rsidR="000F7377" w:rsidRDefault="000F7377"/>
    <w:p w14:paraId="429DA44E" w14:textId="77777777" w:rsidR="000F7377" w:rsidRDefault="000F7377">
      <w:r xmlns:w="http://schemas.openxmlformats.org/wordprocessingml/2006/main">
        <w:t xml:space="preserve">1. Korintiešiem 15:31 Es iebilstu pret jūsu prieku, kas man ir Kristū Jēzū, mūsu Kungā, es mirstu katru dienu.</w:t>
      </w:r>
    </w:p>
    <w:p w14:paraId="34B51077" w14:textId="77777777" w:rsidR="000F7377" w:rsidRDefault="000F7377"/>
    <w:p w14:paraId="21456DB0" w14:textId="77777777" w:rsidR="000F7377" w:rsidRDefault="000F7377">
      <w:r xmlns:w="http://schemas.openxmlformats.org/wordprocessingml/2006/main">
        <w:t xml:space="preserve">Apustulis Pāvils izsaka savu gatavību ik dienas mirt par Kristus lietu.</w:t>
      </w:r>
    </w:p>
    <w:p w14:paraId="7F8DC536" w14:textId="77777777" w:rsidR="000F7377" w:rsidRDefault="000F7377"/>
    <w:p w14:paraId="7CD3A55F" w14:textId="77777777" w:rsidR="000F7377" w:rsidRDefault="000F7377">
      <w:r xmlns:w="http://schemas.openxmlformats.org/wordprocessingml/2006/main">
        <w:t xml:space="preserve">1. Maksa par sekošanu Jēzum: gatavs mirt katru dienu</w:t>
      </w:r>
    </w:p>
    <w:p w14:paraId="5E7C17FC" w14:textId="77777777" w:rsidR="000F7377" w:rsidRDefault="000F7377"/>
    <w:p w14:paraId="59B0FCBB" w14:textId="77777777" w:rsidR="000F7377" w:rsidRDefault="000F7377">
      <w:r xmlns:w="http://schemas.openxmlformats.org/wordprocessingml/2006/main">
        <w:t xml:space="preserve">2. Uzupurēšanās dzīve: Pāvila piemērs</w:t>
      </w:r>
    </w:p>
    <w:p w14:paraId="75DC7822" w14:textId="77777777" w:rsidR="000F7377" w:rsidRDefault="000F7377"/>
    <w:p w14:paraId="25F9A744" w14:textId="77777777" w:rsidR="000F7377" w:rsidRDefault="000F7377">
      <w:r xmlns:w="http://schemas.openxmlformats.org/wordprocessingml/2006/main">
        <w:t xml:space="preserve">1. Filipiešiem 3:10 – “Lai es pazītu viņu un viņa augšāmcelšanās spēku un dalītos viņa ciešanās, līdzinājoties viņam viņa nāvē.”</w:t>
      </w:r>
    </w:p>
    <w:p w14:paraId="7592995E" w14:textId="77777777" w:rsidR="000F7377" w:rsidRDefault="000F7377"/>
    <w:p w14:paraId="141297CC" w14:textId="77777777" w:rsidR="000F7377" w:rsidRDefault="000F7377">
      <w:r xmlns:w="http://schemas.openxmlformats.org/wordprocessingml/2006/main">
        <w:t xml:space="preserve">2. Ebrejiem 13:13 – “Iziesim pie viņa ārpus nometnes un panesim to pārmetumu, ko viņš pacieta.”</w:t>
      </w:r>
    </w:p>
    <w:p w14:paraId="28562F46" w14:textId="77777777" w:rsidR="000F7377" w:rsidRDefault="000F7377"/>
    <w:p w14:paraId="0D6052D2" w14:textId="77777777" w:rsidR="000F7377" w:rsidRDefault="000F7377">
      <w:r xmlns:w="http://schemas.openxmlformats.org/wordprocessingml/2006/main">
        <w:t xml:space="preserve">1. Korintiešiem 15:32 Ja pēc cilvēku prāta esmu cīnījies ar zvēriem Efezā, kāds man labums, ja mirušie neuzceļas? ēdīsim un dzersim; jo rīt mēs mirsim.</w:t>
      </w:r>
    </w:p>
    <w:p w14:paraId="4355F338" w14:textId="77777777" w:rsidR="000F7377" w:rsidRDefault="000F7377"/>
    <w:p w14:paraId="53607645" w14:textId="77777777" w:rsidR="000F7377" w:rsidRDefault="000F7377">
      <w:r xmlns:w="http://schemas.openxmlformats.org/wordprocessingml/2006/main">
        <w:t xml:space="preserve">Pāvils apšauba, vai ir jācīnās un jācīnās, ja mirušie vairs neuzcelsies. Viņš iesaka cilvēkiem baudīt dzīvi, kamēr viņiem tā ir.</w:t>
      </w:r>
    </w:p>
    <w:p w14:paraId="36A6277C" w14:textId="77777777" w:rsidR="000F7377" w:rsidRDefault="000F7377"/>
    <w:p w14:paraId="1F458189" w14:textId="77777777" w:rsidR="000F7377" w:rsidRDefault="000F7377">
      <w:r xmlns:w="http://schemas.openxmlformats.org/wordprocessingml/2006/main">
        <w:t xml:space="preserve">1. Dzīves jēga: dzīvot mūžībā</w:t>
      </w:r>
    </w:p>
    <w:p w14:paraId="4887352B" w14:textId="77777777" w:rsidR="000F7377" w:rsidRDefault="000F7377"/>
    <w:p w14:paraId="060F88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Aptveriet mirkli: izbaudiet dzīvi, kamēr varat</w:t>
      </w:r>
    </w:p>
    <w:p w14:paraId="1CF9C323" w14:textId="77777777" w:rsidR="000F7377" w:rsidRDefault="000F7377"/>
    <w:p w14:paraId="34BFDB19" w14:textId="77777777" w:rsidR="000F7377" w:rsidRDefault="000F7377">
      <w:r xmlns:w="http://schemas.openxmlformats.org/wordprocessingml/2006/main">
        <w:t xml:space="preserve">1. Salamans Mācītājs 9:7-9 – Ej, ēd maizi ar prieku un dzer vīnu ar priecīgu sirdi, jo Dievs tavus darbus jau ir pieņēmis. Lai jūsu drēbes vienmēr ir baltas, un lai jūsu galvai netrūkst eļļas. Dzīvojiet priecīgi kopā ar sievu, kuru mīlat visas savas dzīves dienas.</w:t>
      </w:r>
    </w:p>
    <w:p w14:paraId="3F452F90" w14:textId="77777777" w:rsidR="000F7377" w:rsidRDefault="000F7377"/>
    <w:p w14:paraId="5C3E8D37" w14:textId="77777777" w:rsidR="000F7377" w:rsidRDefault="000F7377">
      <w:r xmlns:w="http://schemas.openxmlformats.org/wordprocessingml/2006/main">
        <w:t xml:space="preserve">2. Jēkaba 4:13-14 — Nāciet tagad, jūs, kas sakāt: "Šodien vai rīt mēs iesim tādā un tādā pilsētā un pavadīsim tur gadu, tirgosimies un gūsim peļņu" — tomēr jūs nezināt, kas būs rīt. atnest. Kāda ir tava dzīve? Jo tu esi migla, kas kādu laiku parādās un tad pazūd.</w:t>
      </w:r>
    </w:p>
    <w:p w14:paraId="66BC5204" w14:textId="77777777" w:rsidR="000F7377" w:rsidRDefault="000F7377"/>
    <w:p w14:paraId="61A357E4" w14:textId="77777777" w:rsidR="000F7377" w:rsidRDefault="000F7377">
      <w:r xmlns:w="http://schemas.openxmlformats.org/wordprocessingml/2006/main">
        <w:t xml:space="preserve">1. Korintiešiem 15:33 Neļaujiet sevi maldināt: ļaunas runas sabojā labas manieres.</w:t>
      </w:r>
    </w:p>
    <w:p w14:paraId="526FAA02" w14:textId="77777777" w:rsidR="000F7377" w:rsidRDefault="000F7377"/>
    <w:p w14:paraId="20D9E2F3" w14:textId="77777777" w:rsidR="000F7377" w:rsidRDefault="000F7377">
      <w:r xmlns:w="http://schemas.openxmlformats.org/wordprocessingml/2006/main">
        <w:t xml:space="preserve">Rakstā tiek brīdināts, ka netiktu maldināts sliktas ietekmes dēļ, kas var novest pie korumpētas uzvedības.</w:t>
      </w:r>
    </w:p>
    <w:p w14:paraId="61E43E0C" w14:textId="77777777" w:rsidR="000F7377" w:rsidRDefault="000F7377"/>
    <w:p w14:paraId="0C2D2DED" w14:textId="77777777" w:rsidR="000F7377" w:rsidRDefault="000F7377">
      <w:r xmlns:w="http://schemas.openxmlformats.org/wordprocessingml/2006/main">
        <w:t xml:space="preserve">1. “Sliktas ietekmes briesmas”</w:t>
      </w:r>
    </w:p>
    <w:p w14:paraId="3C478F3A" w14:textId="77777777" w:rsidR="000F7377" w:rsidRDefault="000F7377"/>
    <w:p w14:paraId="204E6B68" w14:textId="77777777" w:rsidR="000F7377" w:rsidRDefault="000F7377">
      <w:r xmlns:w="http://schemas.openxmlformats.org/wordprocessingml/2006/main">
        <w:t xml:space="preserve">2. “Labas izvēles spēks”</w:t>
      </w:r>
    </w:p>
    <w:p w14:paraId="7B7B2542" w14:textId="77777777" w:rsidR="000F7377" w:rsidRDefault="000F7377"/>
    <w:p w14:paraId="3E5142D2" w14:textId="77777777" w:rsidR="000F7377" w:rsidRDefault="000F7377">
      <w:r xmlns:w="http://schemas.openxmlformats.org/wordprocessingml/2006/main">
        <w:t xml:space="preserve">1. Salamana pamācības 13:20 - Kas staigā ar gudriem, tas būs gudrs, bet muļķu biedrs tiks iznīcināts.</w:t>
      </w:r>
    </w:p>
    <w:p w14:paraId="4E7D5738" w14:textId="77777777" w:rsidR="000F7377" w:rsidRDefault="000F7377"/>
    <w:p w14:paraId="3987CC85" w14:textId="77777777" w:rsidR="000F7377" w:rsidRDefault="000F7377">
      <w:r xmlns:w="http://schemas.openxmlformats.org/wordprocessingml/2006/main">
        <w:t xml:space="preserve">2. Jēkaba 1:16 — Neļaujiet sevi maldināt, mani mīļie brāļi.</w:t>
      </w:r>
    </w:p>
    <w:p w14:paraId="29BDE79B" w14:textId="77777777" w:rsidR="000F7377" w:rsidRDefault="000F7377"/>
    <w:p w14:paraId="756ADE40" w14:textId="77777777" w:rsidR="000F7377" w:rsidRDefault="000F7377">
      <w:r xmlns:w="http://schemas.openxmlformats.org/wordprocessingml/2006/main">
        <w:t xml:space="preserve">1. Korintiešiem 15:34 Celieties taisnībai un negrēkojiet! jo dažiem nav Dieva atziņas. To es jums saku par kaunu.</w:t>
      </w:r>
    </w:p>
    <w:p w14:paraId="1FDD3F41" w14:textId="77777777" w:rsidR="000F7377" w:rsidRDefault="000F7377"/>
    <w:p w14:paraId="05D059CA" w14:textId="77777777" w:rsidR="000F7377" w:rsidRDefault="000F7377">
      <w:r xmlns:w="http://schemas.openxmlformats.org/wordprocessingml/2006/main">
        <w:t xml:space="preserve">Pāvils mudina korintiešus mosties uz taisnību un negrēkot, jo dažiem no viņiem trūkst Dieva zināšanu.</w:t>
      </w:r>
    </w:p>
    <w:p w14:paraId="25113E33" w14:textId="77777777" w:rsidR="000F7377" w:rsidRDefault="000F7377"/>
    <w:p w14:paraId="218BFDA0" w14:textId="77777777" w:rsidR="000F7377" w:rsidRDefault="000F7377">
      <w:r xmlns:w="http://schemas.openxmlformats.org/wordprocessingml/2006/main">
        <w:t xml:space="preserve">1. "Izpratne par Dieva žēlastību: kā dzīvot taisnīgi"</w:t>
      </w:r>
    </w:p>
    <w:p w14:paraId="128DA776" w14:textId="77777777" w:rsidR="000F7377" w:rsidRDefault="000F7377"/>
    <w:p w14:paraId="5F5E2684" w14:textId="77777777" w:rsidR="000F7377" w:rsidRDefault="000F7377">
      <w:r xmlns:w="http://schemas.openxmlformats.org/wordprocessingml/2006/main">
        <w:t xml:space="preserve">2. "Nepieciešamība pēc zināšanām: neļaujiet kaunam jūs kontrolēt"</w:t>
      </w:r>
    </w:p>
    <w:p w14:paraId="39F88F30" w14:textId="77777777" w:rsidR="000F7377" w:rsidRDefault="000F7377"/>
    <w:p w14:paraId="0F99FA3C" w14:textId="77777777" w:rsidR="000F7377" w:rsidRDefault="000F7377">
      <w:r xmlns:w="http://schemas.openxmlformats.org/wordprocessingml/2006/main">
        <w:t xml:space="preserve">1. Romiešiem 6:14-17 - Jo grēks nevaldīs pār jums, jo jūs neesat zem likuma, bet gan žēlastības.</w:t>
      </w:r>
    </w:p>
    <w:p w14:paraId="21218273" w14:textId="77777777" w:rsidR="000F7377" w:rsidRDefault="000F7377"/>
    <w:p w14:paraId="1D964787" w14:textId="77777777" w:rsidR="000F7377" w:rsidRDefault="000F7377">
      <w:r xmlns:w="http://schemas.openxmlformats.org/wordprocessingml/2006/main">
        <w:t xml:space="preserve">2. Salamana pamācības 2:6-8 - Jo Tas Kungs dod gudrību, no viņa mutes nāk atziņa un sapratne.</w:t>
      </w:r>
    </w:p>
    <w:p w14:paraId="2942C00A" w14:textId="77777777" w:rsidR="000F7377" w:rsidRDefault="000F7377"/>
    <w:p w14:paraId="00CE09BE" w14:textId="77777777" w:rsidR="000F7377" w:rsidRDefault="000F7377">
      <w:r xmlns:w="http://schemas.openxmlformats.org/wordprocessingml/2006/main">
        <w:t xml:space="preserve">1. Korintiešiem 15:35 Bet kāds jautās: Kā mirušie augšāmceļas? un ar kādu ķermeni viņi nāk?</w:t>
      </w:r>
    </w:p>
    <w:p w14:paraId="7B5863C9" w14:textId="77777777" w:rsidR="000F7377" w:rsidRDefault="000F7377"/>
    <w:p w14:paraId="08F904D8" w14:textId="77777777" w:rsidR="000F7377" w:rsidRDefault="000F7377">
      <w:r xmlns:w="http://schemas.openxmlformats.org/wordprocessingml/2006/main">
        <w:t xml:space="preserve">Pāvils uzdod jautājumu par mirušo augšāmcelšanos un to, kā viņi tiks augšāmcelti.</w:t>
      </w:r>
    </w:p>
    <w:p w14:paraId="543B83FF" w14:textId="77777777" w:rsidR="000F7377" w:rsidRDefault="000F7377"/>
    <w:p w14:paraId="0A43A9F4" w14:textId="77777777" w:rsidR="000F7377" w:rsidRDefault="000F7377">
      <w:r xmlns:w="http://schemas.openxmlformats.org/wordprocessingml/2006/main">
        <w:t xml:space="preserve">1. "Augšāmcelšanās: mūžīgās dzīves cerība"</w:t>
      </w:r>
    </w:p>
    <w:p w14:paraId="60DBA0B9" w14:textId="77777777" w:rsidR="000F7377" w:rsidRDefault="000F7377"/>
    <w:p w14:paraId="64B1C40E" w14:textId="77777777" w:rsidR="000F7377" w:rsidRDefault="000F7377">
      <w:r xmlns:w="http://schemas.openxmlformats.org/wordprocessingml/2006/main">
        <w:t xml:space="preserve">2. "Augšāmcelto ķermenis: kā tas izskatīsies?"</w:t>
      </w:r>
    </w:p>
    <w:p w14:paraId="12BB27AD" w14:textId="77777777" w:rsidR="000F7377" w:rsidRDefault="000F7377"/>
    <w:p w14:paraId="30EDE27A" w14:textId="77777777" w:rsidR="000F7377" w:rsidRDefault="000F7377">
      <w:r xmlns:w="http://schemas.openxmlformats.org/wordprocessingml/2006/main">
        <w:t xml:space="preserve">1. Ījaba 19:25-27 – Jo es zinu, ka mans Pestītājs dzīvo un beidzot stāvēs virs zemes. Un pēc tam, kad mana āda būs šādi iznīcināta, es tomēr savā miesā ieraudzīšu Dievu, kuru es redzēšu pats, un manas acis redzēs, nevis citu. Mana sirds manī nogurst!</w:t>
      </w:r>
    </w:p>
    <w:p w14:paraId="311638DD" w14:textId="77777777" w:rsidR="000F7377" w:rsidRDefault="000F7377"/>
    <w:p w14:paraId="3C904842" w14:textId="77777777" w:rsidR="000F7377" w:rsidRDefault="000F7377">
      <w:r xmlns:w="http://schemas.openxmlformats.org/wordprocessingml/2006/main">
        <w:t xml:space="preserve">2. 1. Pētera 1:3-5 — Slavēts lai ir mūsu Kunga Jēzus Kristus Dievs un Tēvs! Pēc savas lielās žēlastības viņš ir licis mūs piedzimt dzīvai cerībai caur Jēzus Kristus augšāmcelšanos no miroņiem, neiznīcējamam, neaptraipītam un neiznīcīgam mantojumam, kas debesīs tiek glabāts jums, kas ar Dieva spēku tiek sargāti ticībā pestīšanai, kas ir gatava atklātībai pēdējā </w:t>
      </w:r>
      <w:r xmlns:w="http://schemas.openxmlformats.org/wordprocessingml/2006/main">
        <w:lastRenderedPageBreak xmlns:w="http://schemas.openxmlformats.org/wordprocessingml/2006/main"/>
      </w:r>
      <w:r xmlns:w="http://schemas.openxmlformats.org/wordprocessingml/2006/main">
        <w:t xml:space="preserve">laikā.</w:t>
      </w:r>
    </w:p>
    <w:p w14:paraId="0630DAE1" w14:textId="77777777" w:rsidR="000F7377" w:rsidRDefault="000F7377"/>
    <w:p w14:paraId="1B49A77B" w14:textId="77777777" w:rsidR="000F7377" w:rsidRDefault="000F7377">
      <w:r xmlns:w="http://schemas.openxmlformats.org/wordprocessingml/2006/main">
        <w:t xml:space="preserve">1. Korintiešiem 15:36 Tu muļķis, ko tu sēji, tas neatdzīvojas, ja tas nenomirst.</w:t>
      </w:r>
    </w:p>
    <w:p w14:paraId="73AAE6EF" w14:textId="77777777" w:rsidR="000F7377" w:rsidRDefault="000F7377"/>
    <w:p w14:paraId="7E6A4313" w14:textId="77777777" w:rsidR="000F7377" w:rsidRDefault="000F7377">
      <w:r xmlns:w="http://schemas.openxmlformats.org/wordprocessingml/2006/main">
        <w:t xml:space="preserve">Passage Death ir nepieciešama, lai kaut kas tiktu atdzīvināts.</w:t>
      </w:r>
    </w:p>
    <w:p w14:paraId="4D9C319A" w14:textId="77777777" w:rsidR="000F7377" w:rsidRDefault="000F7377"/>
    <w:p w14:paraId="7C27CAF7" w14:textId="77777777" w:rsidR="000F7377" w:rsidRDefault="000F7377">
      <w:r xmlns:w="http://schemas.openxmlformats.org/wordprocessingml/2006/main">
        <w:t xml:space="preserve">1. Nāves spēks: kā nāve atdzīvina</w:t>
      </w:r>
    </w:p>
    <w:p w14:paraId="1DA266C2" w14:textId="77777777" w:rsidR="000F7377" w:rsidRDefault="000F7377"/>
    <w:p w14:paraId="7A4CF238" w14:textId="77777777" w:rsidR="000F7377" w:rsidRDefault="000F7377">
      <w:r xmlns:w="http://schemas.openxmlformats.org/wordprocessingml/2006/main">
        <w:t xml:space="preserve">2. Nepieciešamība upurēt: no kā mums jāatsakās, lai iegūtu</w:t>
      </w:r>
    </w:p>
    <w:p w14:paraId="74F55510" w14:textId="77777777" w:rsidR="000F7377" w:rsidRDefault="000F7377"/>
    <w:p w14:paraId="02CD376F" w14:textId="77777777" w:rsidR="000F7377" w:rsidRDefault="000F7377">
      <w:r xmlns:w="http://schemas.openxmlformats.org/wordprocessingml/2006/main">
        <w:t xml:space="preserve">1. Jāņa 12:24 - Patiesi, patiesi es jums saku: ja kviešu grauds nekrīt zemē un nemirst, tas paliek viens, bet, ja tas nomirst, tas nes daudz augļu.</w:t>
      </w:r>
    </w:p>
    <w:p w14:paraId="15D4511A" w14:textId="77777777" w:rsidR="000F7377" w:rsidRDefault="000F7377"/>
    <w:p w14:paraId="0D3819A2" w14:textId="77777777" w:rsidR="000F7377" w:rsidRDefault="000F7377">
      <w:r xmlns:w="http://schemas.openxmlformats.org/wordprocessingml/2006/main">
        <w:t xml:space="preserve">2. Romiešiem 6:4-5 - Tāpēc mēs līdz ar viņu esam aprakti nāvē kristībā, lai kā Kristus ar Tēva godību tika uzmodināts no miroņiem, tā arī mums jāstaigā jaunā dzīvē. Jo, ja mēs esam kopā stādīti Viņa nāves līdzībā, mēs būsim arī līdzībā Viņa augšāmcelšanās.</w:t>
      </w:r>
    </w:p>
    <w:p w14:paraId="3C3C1566" w14:textId="77777777" w:rsidR="000F7377" w:rsidRDefault="000F7377"/>
    <w:p w14:paraId="680DB0B6" w14:textId="77777777" w:rsidR="000F7377" w:rsidRDefault="000F7377">
      <w:r xmlns:w="http://schemas.openxmlformats.org/wordprocessingml/2006/main">
        <w:t xml:space="preserve">1. Korintiešiem 15:37 Un ko tu sēsi, tu nesēji to miesu, kas būs, bet neauglīgu graudu, tas var būt kvieši vai kāds cits labums.</w:t>
      </w:r>
    </w:p>
    <w:p w14:paraId="70411AF8" w14:textId="77777777" w:rsidR="000F7377" w:rsidRDefault="000F7377"/>
    <w:p w14:paraId="0CB488AB" w14:textId="77777777" w:rsidR="000F7377" w:rsidRDefault="000F7377">
      <w:r xmlns:w="http://schemas.openxmlformats.org/wordprocessingml/2006/main">
        <w:t xml:space="preserve">Sēklas stādīšana nenodrošina tūlītēju ražu, bet galu galā tā izaugs par to, kā tā tika iestādīta.</w:t>
      </w:r>
    </w:p>
    <w:p w14:paraId="04EBC33E" w14:textId="77777777" w:rsidR="000F7377" w:rsidRDefault="000F7377"/>
    <w:p w14:paraId="63ADE110" w14:textId="77777777" w:rsidR="000F7377" w:rsidRDefault="000F7377">
      <w:r xmlns:w="http://schemas.openxmlformats.org/wordprocessingml/2006/main">
        <w:t xml:space="preserve">1. Izaugsmes brīnums: izpratne par to, kā darbojas Dieva radība</w:t>
      </w:r>
    </w:p>
    <w:p w14:paraId="209FFDDA" w14:textId="77777777" w:rsidR="000F7377" w:rsidRDefault="000F7377"/>
    <w:p w14:paraId="34DA6246" w14:textId="77777777" w:rsidR="000F7377" w:rsidRDefault="000F7377">
      <w:r xmlns:w="http://schemas.openxmlformats.org/wordprocessingml/2006/main">
        <w:t xml:space="preserve">2. Ticības sēklu stādīšana: Dieva mīlestības labumu pļaušana</w:t>
      </w:r>
    </w:p>
    <w:p w14:paraId="38F8D53F" w14:textId="77777777" w:rsidR="000F7377" w:rsidRDefault="000F7377"/>
    <w:p w14:paraId="3D19A61B" w14:textId="77777777" w:rsidR="000F7377" w:rsidRDefault="000F7377">
      <w:r xmlns:w="http://schemas.openxmlformats.org/wordprocessingml/2006/main">
        <w:t xml:space="preserve">1. Galatiešiem 6:7-8 – Neļaujieties maldināties: Dievs nav apsmiets, jo ko sēj, to viņš arī pļaus. 8 Jo, kas sēj savai miesai, tas no miesas pļaus iznīcību, bet, kas sēj Garam, tas no Gara pļaus mūžīgo dzīvību.</w:t>
      </w:r>
    </w:p>
    <w:p w14:paraId="1C0639F2" w14:textId="77777777" w:rsidR="000F7377" w:rsidRDefault="000F7377"/>
    <w:p w14:paraId="35E9AE1D" w14:textId="77777777" w:rsidR="000F7377" w:rsidRDefault="000F7377">
      <w:r xmlns:w="http://schemas.openxmlformats.org/wordprocessingml/2006/main">
        <w:t xml:space="preserve">2. Jēkaba 1:17-18 - Katra laba dāvana un katra pilnīga dāvana nāk no augšienes, nāk no gaismas Tēva, ar kuru nav nekādu pārmaiņu vai ēnas pārmaiņu dēļ. 18 Pēc Savas prāta Viņš mūs ir audzinājis ar patiesības vārdu, lai mēs būtu viņa radību pirmaugļi.</w:t>
      </w:r>
    </w:p>
    <w:p w14:paraId="60C96706" w14:textId="77777777" w:rsidR="000F7377" w:rsidRDefault="000F7377"/>
    <w:p w14:paraId="29823EE0" w14:textId="77777777" w:rsidR="000F7377" w:rsidRDefault="000F7377">
      <w:r xmlns:w="http://schemas.openxmlformats.org/wordprocessingml/2006/main">
        <w:t xml:space="preserve">1. Korintiešiem 15:38 Bet Dievs tai dod miesu, kā viņam tīk, un katrai sēklai savu miesu.</w:t>
      </w:r>
    </w:p>
    <w:p w14:paraId="04B2EE39" w14:textId="77777777" w:rsidR="000F7377" w:rsidRDefault="000F7377"/>
    <w:p w14:paraId="5F69A1D3" w14:textId="77777777" w:rsidR="000F7377" w:rsidRDefault="000F7377">
      <w:r xmlns:w="http://schemas.openxmlformats.org/wordprocessingml/2006/main">
        <w:t xml:space="preserve">Dievs katrai sēklai piešķir unikālu ķermeni, lai tā izpildītu savu mērķi, kā Viņš ir pavēlējis.</w:t>
      </w:r>
    </w:p>
    <w:p w14:paraId="7272006E" w14:textId="77777777" w:rsidR="000F7377" w:rsidRDefault="000F7377"/>
    <w:p w14:paraId="1A876191" w14:textId="77777777" w:rsidR="000F7377" w:rsidRDefault="000F7377">
      <w:r xmlns:w="http://schemas.openxmlformats.org/wordprocessingml/2006/main">
        <w:t xml:space="preserve">1. Dieva ieceres spēks: mūsu mērķa izpratne caur Viņa radīšanu</w:t>
      </w:r>
    </w:p>
    <w:p w14:paraId="56B6B6D7" w14:textId="77777777" w:rsidR="000F7377" w:rsidRDefault="000F7377"/>
    <w:p w14:paraId="3A9134AA" w14:textId="77777777" w:rsidR="000F7377" w:rsidRDefault="000F7377">
      <w:r xmlns:w="http://schemas.openxmlformats.org/wordprocessingml/2006/main">
        <w:t xml:space="preserve">2. Dieva radītā skaistums: Viņa radījumu daudzveidības novērtējums</w:t>
      </w:r>
    </w:p>
    <w:p w14:paraId="6F9E4070" w14:textId="77777777" w:rsidR="000F7377" w:rsidRDefault="000F7377"/>
    <w:p w14:paraId="251AEAFF" w14:textId="77777777" w:rsidR="000F7377" w:rsidRDefault="000F7377">
      <w:r xmlns:w="http://schemas.openxmlformats.org/wordprocessingml/2006/main">
        <w:t xml:space="preserve">1. Psalms 139:14 — Es tevi slavēšu; jo es esmu radīts brīnišķīgi un brīnišķīgi; brīnišķīgi ir tavi darbi; un ka mana dvēsele to labi zina.</w:t>
      </w:r>
    </w:p>
    <w:p w14:paraId="14B5F81B" w14:textId="77777777" w:rsidR="000F7377" w:rsidRDefault="000F7377"/>
    <w:p w14:paraId="23FBD184" w14:textId="77777777" w:rsidR="000F7377" w:rsidRDefault="000F7377">
      <w:r xmlns:w="http://schemas.openxmlformats.org/wordprocessingml/2006/main">
        <w:t xml:space="preserve">2. 1. Mozus 1:11-13 - Tad Dievs teica: "Lai zeme dīgst veģetācija, augi, kas dod sēklas, un augļu koki uz zemes, kas nes augļus pēc savas šķirnes ar sēklām"; un tā arī bija. Zeme atnesa veģetāciju, augus, kas dod sēklu pēc sava veida, un kokus, kas nes augļus ar sēklām pēc to veida; un Dievs redzēja, ka tas bija labi. Bija vakars un bija rīts, trešā diena.</w:t>
      </w:r>
    </w:p>
    <w:p w14:paraId="0EA18727" w14:textId="77777777" w:rsidR="000F7377" w:rsidRDefault="000F7377"/>
    <w:p w14:paraId="65CAA09B" w14:textId="77777777" w:rsidR="000F7377" w:rsidRDefault="000F7377">
      <w:r xmlns:w="http://schemas.openxmlformats.org/wordprocessingml/2006/main">
        <w:t xml:space="preserve">1. Korintiešiem 15:39 Ne visa miesa ir viena un tā pati miesa, bet cita ir cilvēku miesa, cita zvēru, cita zivju un putnu miesa.</w:t>
      </w:r>
    </w:p>
    <w:p w14:paraId="2980586A" w14:textId="77777777" w:rsidR="000F7377" w:rsidRDefault="000F7377"/>
    <w:p w14:paraId="3BCCA8E2" w14:textId="77777777" w:rsidR="000F7377" w:rsidRDefault="000F7377">
      <w:r xmlns:w="http://schemas.openxmlformats.org/wordprocessingml/2006/main">
        <w:t xml:space="preserve">Pāvils uzsver radības daudzveidību, norādot, ka starp cilvēkiem, zvēriem, zivīm un putniem ir daudzveidīga miesa.</w:t>
      </w:r>
    </w:p>
    <w:p w14:paraId="3577BFCB" w14:textId="77777777" w:rsidR="000F7377" w:rsidRDefault="000F7377"/>
    <w:p w14:paraId="4E05927B" w14:textId="77777777" w:rsidR="000F7377" w:rsidRDefault="000F7377">
      <w:r xmlns:w="http://schemas.openxmlformats.org/wordprocessingml/2006/main">
        <w:t xml:space="preserve">1. Dieva apbrīnojamā daudzveidība: radības dažādības izpratne</w:t>
      </w:r>
    </w:p>
    <w:p w14:paraId="46D15A51" w14:textId="77777777" w:rsidR="000F7377" w:rsidRDefault="000F7377"/>
    <w:p w14:paraId="6882A2E6" w14:textId="77777777" w:rsidR="000F7377" w:rsidRDefault="000F7377">
      <w:r xmlns:w="http://schemas.openxmlformats.org/wordprocessingml/2006/main">
        <w:t xml:space="preserve">2. Katras dzīves unikalitāte: cilvēku, zvēru, zivju un putnu atšķirīgās iezīmes</w:t>
      </w:r>
    </w:p>
    <w:p w14:paraId="76B04AB6" w14:textId="77777777" w:rsidR="000F7377" w:rsidRDefault="000F7377"/>
    <w:p w14:paraId="642F1D4E" w14:textId="77777777" w:rsidR="000F7377" w:rsidRDefault="000F7377">
      <w:r xmlns:w="http://schemas.openxmlformats.org/wordprocessingml/2006/main">
        <w:t xml:space="preserve">1. Mozus 1:21-25 — Dievs rada putnus, zivis un dzīvniekus</w:t>
      </w:r>
    </w:p>
    <w:p w14:paraId="7E841678" w14:textId="77777777" w:rsidR="000F7377" w:rsidRDefault="000F7377"/>
    <w:p w14:paraId="2C5EF155" w14:textId="77777777" w:rsidR="000F7377" w:rsidRDefault="000F7377">
      <w:r xmlns:w="http://schemas.openxmlformats.org/wordprocessingml/2006/main">
        <w:t xml:space="preserve">2. Psalms 104:24-30 — Dieva slavēšana par Viņa radītajiem dzīvniekiem</w:t>
      </w:r>
    </w:p>
    <w:p w14:paraId="515D078B" w14:textId="77777777" w:rsidR="000F7377" w:rsidRDefault="000F7377"/>
    <w:p w14:paraId="78F74C24" w14:textId="77777777" w:rsidR="000F7377" w:rsidRDefault="000F7377">
      <w:r xmlns:w="http://schemas.openxmlformats.org/wordprocessingml/2006/main">
        <w:t xml:space="preserve">1. Korintiešiem 15:40 Ir arī debesu ķermeņi un zemes ķermeņi, bet debesu godība ir viena un zemes godība cita.</w:t>
      </w:r>
    </w:p>
    <w:p w14:paraId="4230E974" w14:textId="77777777" w:rsidR="000F7377" w:rsidRDefault="000F7377"/>
    <w:p w14:paraId="6978E207" w14:textId="77777777" w:rsidR="000F7377" w:rsidRDefault="000F7377">
      <w:r xmlns:w="http://schemas.openxmlformats.org/wordprocessingml/2006/main">
        <w:t xml:space="preserve">Pāvils skaidro, ka debesu un zemes ķermeņu godībā ir atšķirība.</w:t>
      </w:r>
    </w:p>
    <w:p w14:paraId="5D840D0B" w14:textId="77777777" w:rsidR="000F7377" w:rsidRDefault="000F7377"/>
    <w:p w14:paraId="2DF54B6B" w14:textId="77777777" w:rsidR="000F7377" w:rsidRDefault="000F7377">
      <w:r xmlns:w="http://schemas.openxmlformats.org/wordprocessingml/2006/main">
        <w:t xml:space="preserve">1. Debesu godība: ko tas nozīmē un kā to meklēt</w:t>
      </w:r>
    </w:p>
    <w:p w14:paraId="365B1B58" w14:textId="77777777" w:rsidR="000F7377" w:rsidRDefault="000F7377"/>
    <w:p w14:paraId="6034BFC8" w14:textId="77777777" w:rsidR="000F7377" w:rsidRDefault="000F7377">
      <w:r xmlns:w="http://schemas.openxmlformats.org/wordprocessingml/2006/main">
        <w:t xml:space="preserve">2. Jēgas atrašana šīs pasaules atšķirībās</w:t>
      </w:r>
    </w:p>
    <w:p w14:paraId="62AE3A10" w14:textId="77777777" w:rsidR="000F7377" w:rsidRDefault="000F7377"/>
    <w:p w14:paraId="50F672EB" w14:textId="77777777" w:rsidR="000F7377" w:rsidRDefault="000F7377">
      <w:r xmlns:w="http://schemas.openxmlformats.org/wordprocessingml/2006/main">
        <w:t xml:space="preserve">1. Mateja 6:19-21 – “Nekrājiet sev dārgumus virs zemes, kur kodes un kaitēkļi posta un kur zagļi ielaužas un zog. Bet krājiet sev dārgumus debesīs, kur kodes un kaitēkļi neposta un kur zagļi neielaužas un nezog. Jo kur ir tava manta, tur būs arī tava sirds.</w:t>
      </w:r>
    </w:p>
    <w:p w14:paraId="19A38BEC" w14:textId="77777777" w:rsidR="000F7377" w:rsidRDefault="000F7377"/>
    <w:p w14:paraId="323B9B73" w14:textId="77777777" w:rsidR="000F7377" w:rsidRDefault="000F7377">
      <w:r xmlns:w="http://schemas.openxmlformats.org/wordprocessingml/2006/main">
        <w:t xml:space="preserve">2. Jēkaba 4:13-15 – "Tagad klausieties, jūs, kas sakāt: "Šodien vai rīt mēs aizbrauksim uz to vai citu pilsētu, </w:t>
      </w:r>
      <w:r xmlns:w="http://schemas.openxmlformats.org/wordprocessingml/2006/main">
        <w:lastRenderedPageBreak xmlns:w="http://schemas.openxmlformats.org/wordprocessingml/2006/main"/>
      </w:r>
      <w:r xmlns:w="http://schemas.openxmlformats.org/wordprocessingml/2006/main">
        <w:t xml:space="preserve">pavadīsim tur gadu, veiksim uzņēmējdarbību un pelnīsim naudu." Kāpēc, jūs pat nezināt, kas notiks rīt. Kāda ir tava dzīve? Tu esi migla, kas uz brīdi parādās un tad pazūd. Tā vietā jums vajadzētu teikt: "Ja tā ir Tā Kunga griba, mēs dzīvosim un darīsim to vai to."</w:t>
      </w:r>
    </w:p>
    <w:p w14:paraId="33C765E4" w14:textId="77777777" w:rsidR="000F7377" w:rsidRDefault="000F7377"/>
    <w:p w14:paraId="039CB0E0" w14:textId="77777777" w:rsidR="000F7377" w:rsidRDefault="000F7377">
      <w:r xmlns:w="http://schemas.openxmlformats.org/wordprocessingml/2006/main">
        <w:t xml:space="preserve">1. Korintiešiem 15:41 Cita godība ir saulei, cita mēness godība un cita zvaigžņu godība, jo viena zvaigzne atšķiras no citas ar savu godību.</w:t>
      </w:r>
    </w:p>
    <w:p w14:paraId="2D3A3B12" w14:textId="77777777" w:rsidR="000F7377" w:rsidRDefault="000F7377"/>
    <w:p w14:paraId="2DF8F622" w14:textId="77777777" w:rsidR="000F7377" w:rsidRDefault="000F7377">
      <w:r xmlns:w="http://schemas.openxmlformats.org/wordprocessingml/2006/main">
        <w:t xml:space="preserve">Saules, mēness un zvaigžņu krāšņums ir unikāls un daudzveidīgs.</w:t>
      </w:r>
    </w:p>
    <w:p w14:paraId="430752F7" w14:textId="77777777" w:rsidR="000F7377" w:rsidRDefault="000F7377"/>
    <w:p w14:paraId="0B0694B1" w14:textId="77777777" w:rsidR="000F7377" w:rsidRDefault="000F7377">
      <w:r xmlns:w="http://schemas.openxmlformats.org/wordprocessingml/2006/main">
        <w:t xml:space="preserve">1. Radīšanas skaistuma novērtējums</w:t>
      </w:r>
    </w:p>
    <w:p w14:paraId="1682FE4E" w14:textId="77777777" w:rsidR="000F7377" w:rsidRDefault="000F7377"/>
    <w:p w14:paraId="3A62AC0F" w14:textId="77777777" w:rsidR="000F7377" w:rsidRDefault="000F7377">
      <w:r xmlns:w="http://schemas.openxmlformats.org/wordprocessingml/2006/main">
        <w:t xml:space="preserve">2. Atšķirību atzīmēšana</w:t>
      </w:r>
    </w:p>
    <w:p w14:paraId="766F9E5A" w14:textId="77777777" w:rsidR="000F7377" w:rsidRDefault="000F7377"/>
    <w:p w14:paraId="331AD9E8" w14:textId="77777777" w:rsidR="000F7377" w:rsidRDefault="000F7377">
      <w:r xmlns:w="http://schemas.openxmlformats.org/wordprocessingml/2006/main">
        <w:t xml:space="preserve">1. Psalms 19:1-2 — Debesis sludina Dieva godību; debesis sludina viņa roku darbu. Dienu no dienas viņi izlej runu; nakti pēc nakts viņi atklāj zināšanas.</w:t>
      </w:r>
    </w:p>
    <w:p w14:paraId="282672D3" w14:textId="77777777" w:rsidR="000F7377" w:rsidRDefault="000F7377"/>
    <w:p w14:paraId="660FBE73" w14:textId="77777777" w:rsidR="000F7377" w:rsidRDefault="000F7377">
      <w:r xmlns:w="http://schemas.openxmlformats.org/wordprocessingml/2006/main">
        <w:t xml:space="preserve">2. Jēkaba 1:17 – Katra laba un pilnīga dāvana nāk no augšienes, nāk no debesu gaismas Tēva, kurš nemainās kā mainīgas ēnas.</w:t>
      </w:r>
    </w:p>
    <w:p w14:paraId="050A2BA8" w14:textId="77777777" w:rsidR="000F7377" w:rsidRDefault="000F7377"/>
    <w:p w14:paraId="72397264" w14:textId="77777777" w:rsidR="000F7377" w:rsidRDefault="000F7377">
      <w:r xmlns:w="http://schemas.openxmlformats.org/wordprocessingml/2006/main">
        <w:t xml:space="preserve">1. Korintiešiem 15:42 Tā ir arī mirušo augšāmcelšanās. Tas ir iesēts korupcijā; tas tiek pacelts nesamaitībā:</w:t>
      </w:r>
    </w:p>
    <w:p w14:paraId="20E66688" w14:textId="77777777" w:rsidR="000F7377" w:rsidRDefault="000F7377"/>
    <w:p w14:paraId="41F84127" w14:textId="77777777" w:rsidR="000F7377" w:rsidRDefault="000F7377">
      <w:r xmlns:w="http://schemas.openxmlformats.org/wordprocessingml/2006/main">
        <w:t xml:space="preserve">Pāreja Mirušo augšāmcelšanās ir kā sēkla, kas tiek iesēta iznīcībā un pēc tam augšāmcelta neiznīcībā.</w:t>
      </w:r>
    </w:p>
    <w:p w14:paraId="6BE85586" w14:textId="77777777" w:rsidR="000F7377" w:rsidRDefault="000F7377"/>
    <w:p w14:paraId="4B25E626" w14:textId="77777777" w:rsidR="000F7377" w:rsidRDefault="000F7377">
      <w:r xmlns:w="http://schemas.openxmlformats.org/wordprocessingml/2006/main">
        <w:t xml:space="preserve">1. Mūsu augšāmcelšanās: cerība uz neiznīcību</w:t>
      </w:r>
    </w:p>
    <w:p w14:paraId="07FB0C03" w14:textId="77777777" w:rsidR="000F7377" w:rsidRDefault="000F7377"/>
    <w:p w14:paraId="45087827" w14:textId="77777777" w:rsidR="000F7377" w:rsidRDefault="000F7377">
      <w:r xmlns:w="http://schemas.openxmlformats.org/wordprocessingml/2006/main">
        <w:t xml:space="preserve">2. Augšāmcelšanās spēks: dzīve no nāves</w:t>
      </w:r>
    </w:p>
    <w:p w14:paraId="70F63852" w14:textId="77777777" w:rsidR="000F7377" w:rsidRDefault="000F7377"/>
    <w:p w14:paraId="30DB9EEC" w14:textId="77777777" w:rsidR="000F7377" w:rsidRDefault="000F7377">
      <w:r xmlns:w="http://schemas.openxmlformats.org/wordprocessingml/2006/main">
        <w:t xml:space="preserve">1. 1. Pētera 1:3-5 — Dieva slavēšana par cerību uz augšāmcelšanos</w:t>
      </w:r>
    </w:p>
    <w:p w14:paraId="746C8465" w14:textId="77777777" w:rsidR="000F7377" w:rsidRDefault="000F7377"/>
    <w:p w14:paraId="02200D88" w14:textId="77777777" w:rsidR="000F7377" w:rsidRDefault="000F7377">
      <w:r xmlns:w="http://schemas.openxmlformats.org/wordprocessingml/2006/main">
        <w:t xml:space="preserve">2. Jāņa 11:25-26 – Jēzus sludina augšāmcelšanās spēku pār nāvi</w:t>
      </w:r>
    </w:p>
    <w:p w14:paraId="22B3D12E" w14:textId="77777777" w:rsidR="000F7377" w:rsidRDefault="000F7377"/>
    <w:p w14:paraId="676CA315" w14:textId="77777777" w:rsidR="000F7377" w:rsidRDefault="000F7377">
      <w:r xmlns:w="http://schemas.openxmlformats.org/wordprocessingml/2006/main">
        <w:t xml:space="preserve">1. Korintiešiem 15:43 Tas ir sēts negodā; tas tiek celts godībā, tas tiek sēts vājumā; tas ir pacelts ar spēku:</w:t>
      </w:r>
    </w:p>
    <w:p w14:paraId="4DB95783" w14:textId="77777777" w:rsidR="000F7377" w:rsidRDefault="000F7377"/>
    <w:p w14:paraId="5A5F123B" w14:textId="77777777" w:rsidR="000F7377" w:rsidRDefault="000F7377">
      <w:r xmlns:w="http://schemas.openxmlformats.org/wordprocessingml/2006/main">
        <w:t xml:space="preserve">Rakstā ir paskaidrots, ka tas, kas sēts negodā un vājumā, var tikt pacelts godībā un spēkā.</w:t>
      </w:r>
    </w:p>
    <w:p w14:paraId="0C4B52E1" w14:textId="77777777" w:rsidR="000F7377" w:rsidRDefault="000F7377"/>
    <w:p w14:paraId="40B7355D" w14:textId="77777777" w:rsidR="000F7377" w:rsidRDefault="000F7377">
      <w:r xmlns:w="http://schemas.openxmlformats.org/wordprocessingml/2006/main">
        <w:t xml:space="preserve">1. Atpestīšanas spēks: kā Dievs var pārvērst mūsu vājās puses stiprās</w:t>
      </w:r>
    </w:p>
    <w:p w14:paraId="4F871065" w14:textId="77777777" w:rsidR="000F7377" w:rsidRDefault="000F7377"/>
    <w:p w14:paraId="0B8CC3D8" w14:textId="77777777" w:rsidR="000F7377" w:rsidRDefault="000F7377">
      <w:r xmlns:w="http://schemas.openxmlformats.org/wordprocessingml/2006/main">
        <w:t xml:space="preserve">2. Dieva nezūdošā mīlestība: kā Viņa žēlsirdība pārveido mūsu dzīvi</w:t>
      </w:r>
    </w:p>
    <w:p w14:paraId="3241DE15" w14:textId="77777777" w:rsidR="000F7377" w:rsidRDefault="000F7377"/>
    <w:p w14:paraId="23F19057" w14:textId="77777777" w:rsidR="000F7377" w:rsidRDefault="000F7377">
      <w:r xmlns:w="http://schemas.openxmlformats.org/wordprocessingml/2006/main">
        <w:t xml:space="preserve">1. Filipiešiem 4:13 - "Es visu varu caur Kristu, kas mani stiprina."</w:t>
      </w:r>
    </w:p>
    <w:p w14:paraId="053B22BD" w14:textId="77777777" w:rsidR="000F7377" w:rsidRDefault="000F7377"/>
    <w:p w14:paraId="48B06AED" w14:textId="77777777" w:rsidR="000F7377" w:rsidRDefault="000F7377">
      <w:r xmlns:w="http://schemas.openxmlformats.org/wordprocessingml/2006/main">
        <w:t xml:space="preserve">2. Jesajas 40:31 - "Bet tie, kas cer uz To Kungu, atjaunos savus spēkus. Viņi lidos spārnos kā ērgļi, tie skries un nepagurs, tie staigās un nepagurs."</w:t>
      </w:r>
    </w:p>
    <w:p w14:paraId="3302DDC4" w14:textId="77777777" w:rsidR="000F7377" w:rsidRDefault="000F7377"/>
    <w:p w14:paraId="10026F9D" w14:textId="77777777" w:rsidR="000F7377" w:rsidRDefault="000F7377">
      <w:r xmlns:w="http://schemas.openxmlformats.org/wordprocessingml/2006/main">
        <w:t xml:space="preserve">1. Korintiešiem 15:44 Tas ir sēts kā dabisks ķermenis; tas tiek audzināts par garīgo ķermeni. Ir dabisks ķermenis, un ir garīgais ķermenis.</w:t>
      </w:r>
    </w:p>
    <w:p w14:paraId="4880917B" w14:textId="77777777" w:rsidR="000F7377" w:rsidRDefault="000F7377"/>
    <w:p w14:paraId="075A0569" w14:textId="77777777" w:rsidR="000F7377" w:rsidRDefault="000F7377">
      <w:r xmlns:w="http://schemas.openxmlformats.org/wordprocessingml/2006/main">
        <w:t xml:space="preserve">Rakstu vieta runā par cilvēka ķermeņa pārveidošanu no dabiska uz garīgu.</w:t>
      </w:r>
    </w:p>
    <w:p w14:paraId="238E4BF0" w14:textId="77777777" w:rsidR="000F7377" w:rsidRDefault="000F7377"/>
    <w:p w14:paraId="2503F1E8" w14:textId="77777777" w:rsidR="000F7377" w:rsidRDefault="000F7377">
      <w:r xmlns:w="http://schemas.openxmlformats.org/wordprocessingml/2006/main">
        <w:t xml:space="preserve">1. Mūsu ķermenis ir Gara templis, un to var pārveidot, ticot Kristum.</w:t>
      </w:r>
    </w:p>
    <w:p w14:paraId="23642235" w14:textId="77777777" w:rsidR="000F7377" w:rsidRDefault="000F7377"/>
    <w:p w14:paraId="5381055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Augšāmcelšanās spēks ienes ticīgajam jaunu dzīvi.</w:t>
      </w:r>
    </w:p>
    <w:p w14:paraId="17B6123A" w14:textId="77777777" w:rsidR="000F7377" w:rsidRDefault="000F7377"/>
    <w:p w14:paraId="3EE60314" w14:textId="77777777" w:rsidR="000F7377" w:rsidRDefault="000F7377">
      <w:r xmlns:w="http://schemas.openxmlformats.org/wordprocessingml/2006/main">
        <w:t xml:space="preserve">1. Romiešiem 8:11 - Un, ja tā Gars, kurš Jēzu uzmodinājis no miroņiem, mājo jūsos, tad Viņš, kurš uzmodināja Jēzu Kristu no miroņiem, atdzīvinās arī jūsu mirstīgās miesas caur Savu Garu, kas mājo jūsos.</w:t>
      </w:r>
    </w:p>
    <w:p w14:paraId="1910DF19" w14:textId="77777777" w:rsidR="000F7377" w:rsidRDefault="000F7377"/>
    <w:p w14:paraId="374B8AD7" w14:textId="77777777" w:rsidR="000F7377" w:rsidRDefault="000F7377">
      <w:r xmlns:w="http://schemas.openxmlformats.org/wordprocessingml/2006/main">
        <w:t xml:space="preserve">2. 2. Korintiešiem 5:17 – Tātad, ja kāds ir Kristū, tas ir jauns radījums; vecās lietas ir pagājušas; redzi, viss ir kļuvis jauns.</w:t>
      </w:r>
    </w:p>
    <w:p w14:paraId="681A1BE4" w14:textId="77777777" w:rsidR="000F7377" w:rsidRDefault="000F7377"/>
    <w:p w14:paraId="4CACE619" w14:textId="77777777" w:rsidR="000F7377" w:rsidRDefault="000F7377">
      <w:r xmlns:w="http://schemas.openxmlformats.org/wordprocessingml/2006/main">
        <w:t xml:space="preserve">1. Korintiešiem 15:45 Un tā ir rakstīts: pirmais cilvēks Ādams kļuva par dzīvu dvēseli; pēdējais Ādams tika padarīts par atdzīvinošu garu.</w:t>
      </w:r>
    </w:p>
    <w:p w14:paraId="200438FB" w14:textId="77777777" w:rsidR="000F7377" w:rsidRDefault="000F7377"/>
    <w:p w14:paraId="5D0ABE3D" w14:textId="77777777" w:rsidR="000F7377" w:rsidRDefault="000F7377">
      <w:r xmlns:w="http://schemas.openxmlformats.org/wordprocessingml/2006/main">
        <w:t xml:space="preserve">Bībelē teikts, ka pirmais cilvēks Ādams tika radīts par dzīvu dvēseli, bet pēdējais Ādams tika radīts kā atdzīvinošs gars.</w:t>
      </w:r>
    </w:p>
    <w:p w14:paraId="003107D3" w14:textId="77777777" w:rsidR="000F7377" w:rsidRDefault="000F7377"/>
    <w:p w14:paraId="7405DF13" w14:textId="77777777" w:rsidR="000F7377" w:rsidRDefault="000F7377">
      <w:r xmlns:w="http://schemas.openxmlformats.org/wordprocessingml/2006/main">
        <w:t xml:space="preserve">1. Atšķirība starp Ādamu un Jēzu: kā pirmais un pēdējais Ādams attēlo grēku un pestīšanu</w:t>
      </w:r>
    </w:p>
    <w:p w14:paraId="204BC94D" w14:textId="77777777" w:rsidR="000F7377" w:rsidRDefault="000F7377"/>
    <w:p w14:paraId="16765855" w14:textId="77777777" w:rsidR="000F7377" w:rsidRDefault="000F7377">
      <w:r xmlns:w="http://schemas.openxmlformats.org/wordprocessingml/2006/main">
        <w:t xml:space="preserve">2. Gara atdzīvināšana: Jēzus dzīvinošā spēka piedzīvošana</w:t>
      </w:r>
    </w:p>
    <w:p w14:paraId="552761AF" w14:textId="77777777" w:rsidR="000F7377" w:rsidRDefault="000F7377"/>
    <w:p w14:paraId="62DB683D" w14:textId="77777777" w:rsidR="000F7377" w:rsidRDefault="000F7377">
      <w:r xmlns:w="http://schemas.openxmlformats.org/wordprocessingml/2006/main">
        <w:t xml:space="preserve">1. Romiešiem 5:12-19 — Ādama grēka sekas un attaisnošanas dāvana caur Jēzu</w:t>
      </w:r>
    </w:p>
    <w:p w14:paraId="163ADB0F" w14:textId="77777777" w:rsidR="000F7377" w:rsidRDefault="000F7377"/>
    <w:p w14:paraId="6AF27B54" w14:textId="77777777" w:rsidR="000F7377" w:rsidRDefault="000F7377">
      <w:r xmlns:w="http://schemas.openxmlformats.org/wordprocessingml/2006/main">
        <w:t xml:space="preserve">2. Efeziešiem 2:1-10 – Dieva žēlastības spēks mirušo grēcinieku atdzīvināšanā Kristū</w:t>
      </w:r>
    </w:p>
    <w:p w14:paraId="73723E26" w14:textId="77777777" w:rsidR="000F7377" w:rsidRDefault="000F7377"/>
    <w:p w14:paraId="00C722BB" w14:textId="77777777" w:rsidR="000F7377" w:rsidRDefault="000F7377">
      <w:r xmlns:w="http://schemas.openxmlformats.org/wordprocessingml/2006/main">
        <w:t xml:space="preserve">1. Korintiešiem 15:46 Tomēr tas nebija pirmais, kas ir garīgs, bet tas, kas ir dabisks; un pēc tam tas, kas ir garīgs.</w:t>
      </w:r>
    </w:p>
    <w:p w14:paraId="728C1B33" w14:textId="77777777" w:rsidR="000F7377" w:rsidRDefault="000F7377"/>
    <w:p w14:paraId="03FC675F" w14:textId="77777777" w:rsidR="000F7377" w:rsidRDefault="000F7377">
      <w:r xmlns:w="http://schemas.openxmlformats.org/wordprocessingml/2006/main">
        <w:t xml:space="preserve">Vispirms ir dabiskais, kam seko garīgais.</w:t>
      </w:r>
    </w:p>
    <w:p w14:paraId="05165F7D" w14:textId="77777777" w:rsidR="000F7377" w:rsidRDefault="000F7377"/>
    <w:p w14:paraId="4659E5D3" w14:textId="77777777" w:rsidR="000F7377" w:rsidRDefault="000F7377">
      <w:r xmlns:w="http://schemas.openxmlformats.org/wordprocessingml/2006/main">
        <w:t xml:space="preserve">1. Dabiskā prioritāte: Izpratne par mūsu vietu radīšanā</w:t>
      </w:r>
    </w:p>
    <w:p w14:paraId="01D297F6" w14:textId="77777777" w:rsidR="000F7377" w:rsidRDefault="000F7377"/>
    <w:p w14:paraId="071C76B6" w14:textId="77777777" w:rsidR="000F7377" w:rsidRDefault="000F7377">
      <w:r xmlns:w="http://schemas.openxmlformats.org/wordprocessingml/2006/main">
        <w:t xml:space="preserve">2. Dabiskā un garīgā mijiedarbība: atklājot mūsu ceļu uz svētumu</w:t>
      </w:r>
    </w:p>
    <w:p w14:paraId="6A02DC63" w14:textId="77777777" w:rsidR="000F7377" w:rsidRDefault="000F7377"/>
    <w:p w14:paraId="0ACDC29C" w14:textId="77777777" w:rsidR="000F7377" w:rsidRDefault="000F7377">
      <w:r xmlns:w="http://schemas.openxmlformats.org/wordprocessingml/2006/main">
        <w:t xml:space="preserve">1. Mateja 6:33 - Bet meklējiet vispirms viņa valstību un viņa taisnību, tad arī tas viss jums tiks dots.</w:t>
      </w:r>
    </w:p>
    <w:p w14:paraId="12AFA082" w14:textId="77777777" w:rsidR="000F7377" w:rsidRDefault="000F7377"/>
    <w:p w14:paraId="76AD59CA" w14:textId="77777777" w:rsidR="000F7377" w:rsidRDefault="000F7377">
      <w:r xmlns:w="http://schemas.openxmlformats.org/wordprocessingml/2006/main">
        <w:t xml:space="preserve">2. Psalms 19:1-2 — Debesis sludina Dieva godību; debesis sludina viņa roku darbu. Dienu no dienas viņi izlej runu; nakti pēc nakts viņi atklāj zināšanas.</w:t>
      </w:r>
    </w:p>
    <w:p w14:paraId="735A8DEB" w14:textId="77777777" w:rsidR="000F7377" w:rsidRDefault="000F7377"/>
    <w:p w14:paraId="7403742B" w14:textId="77777777" w:rsidR="000F7377" w:rsidRDefault="000F7377">
      <w:r xmlns:w="http://schemas.openxmlformats.org/wordprocessingml/2006/main">
        <w:t xml:space="preserve">1. Korintiešiem 15:47 Pirmais cilvēks ir no zemes, zemisks, otrs cilvēks ir Kungs no debesīm.</w:t>
      </w:r>
    </w:p>
    <w:p w14:paraId="438C82F1" w14:textId="77777777" w:rsidR="000F7377" w:rsidRDefault="000F7377"/>
    <w:p w14:paraId="008831FE" w14:textId="77777777" w:rsidR="000F7377" w:rsidRDefault="000F7377">
      <w:r xmlns:w="http://schemas.openxmlformats.org/wordprocessingml/2006/main">
        <w:t xml:space="preserve">Šis pants runā par diviem cilvēkiem: pirmais cilvēks ir no zemes un otrs cilvēks ir Kungs no debesīm.</w:t>
      </w:r>
    </w:p>
    <w:p w14:paraId="03F299F8" w14:textId="77777777" w:rsidR="000F7377" w:rsidRDefault="000F7377"/>
    <w:p w14:paraId="0D097785" w14:textId="77777777" w:rsidR="000F7377" w:rsidRDefault="000F7377">
      <w:r xmlns:w="http://schemas.openxmlformats.org/wordprocessingml/2006/main">
        <w:t xml:space="preserve">1. Atšķirība starp zemes un debesu domāšanu</w:t>
      </w:r>
    </w:p>
    <w:p w14:paraId="3F3ADFAC" w14:textId="77777777" w:rsidR="000F7377" w:rsidRDefault="000F7377"/>
    <w:p w14:paraId="50A3A673" w14:textId="77777777" w:rsidR="000F7377" w:rsidRDefault="000F7377">
      <w:r xmlns:w="http://schemas.openxmlformats.org/wordprocessingml/2006/main">
        <w:t xml:space="preserve">2. Dzīvot kā Debesu pilsonim</w:t>
      </w:r>
    </w:p>
    <w:p w14:paraId="31357B72" w14:textId="77777777" w:rsidR="000F7377" w:rsidRDefault="000F7377"/>
    <w:p w14:paraId="6BCD8CF1" w14:textId="77777777" w:rsidR="000F7377" w:rsidRDefault="000F7377">
      <w:r xmlns:w="http://schemas.openxmlformats.org/wordprocessingml/2006/main">
        <w:t xml:space="preserve">1. Filipiešiem 3:20-21 - "Bet mūsu pilsonība ir debesīs, un no tām mēs gaidām Pestītāju, Kungu Jēzu Kristu, kas pārveidos mūsu pazemīgo miesu par līdzīgu savai godības miesai ar spēku, kas viņam ļauj visu pakļaut sev."</w:t>
      </w:r>
    </w:p>
    <w:p w14:paraId="47A4F329" w14:textId="77777777" w:rsidR="000F7377" w:rsidRDefault="000F7377"/>
    <w:p w14:paraId="1E113E3E" w14:textId="77777777" w:rsidR="000F7377" w:rsidRDefault="000F7377">
      <w:r xmlns:w="http://schemas.openxmlformats.org/wordprocessingml/2006/main">
        <w:t xml:space="preserve">2. Romiešiem 12:2 - "Nepielāgojies šai pasaulei, bet pārvērties, atjaunojoties savam prātam, lai, pārbaudot, saprastu, kas ir Dieva prāts, kas labs, tīkams un pilnīgs."</w:t>
      </w:r>
    </w:p>
    <w:p w14:paraId="168D9BE7" w14:textId="77777777" w:rsidR="000F7377" w:rsidRDefault="000F7377"/>
    <w:p w14:paraId="51A2BC6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Korintiešiem 15:48 Kā ir zemes, tādi ir arī tie, kas ir zemi, un kā ir debesu, tādi ir arī tie, kas ir debesīs.</w:t>
      </w:r>
    </w:p>
    <w:p w14:paraId="6B2323FE" w14:textId="77777777" w:rsidR="000F7377" w:rsidRDefault="000F7377"/>
    <w:p w14:paraId="3E28C048" w14:textId="77777777" w:rsidR="000F7377" w:rsidRDefault="000F7377">
      <w:r xmlns:w="http://schemas.openxmlformats.org/wordprocessingml/2006/main">
        <w:t xml:space="preserve">Zemiskais un debesiskais ir atšķirīgi, un katra īpašības atspoguļojas tajos, kas tos apdzīvo.</w:t>
      </w:r>
    </w:p>
    <w:p w14:paraId="3C65717C" w14:textId="77777777" w:rsidR="000F7377" w:rsidRDefault="000F7377"/>
    <w:p w14:paraId="1ABF6808" w14:textId="77777777" w:rsidR="000F7377" w:rsidRDefault="000F7377">
      <w:r xmlns:w="http://schemas.openxmlformats.org/wordprocessingml/2006/main">
        <w:t xml:space="preserve">1: Mums ir jānoraida zemes vērtības un jācenšas iemiesot debesu vērtības.</w:t>
      </w:r>
    </w:p>
    <w:p w14:paraId="3C06C769" w14:textId="77777777" w:rsidR="000F7377" w:rsidRDefault="000F7377"/>
    <w:p w14:paraId="6B1CCC14" w14:textId="77777777" w:rsidR="000F7377" w:rsidRDefault="000F7377">
      <w:r xmlns:w="http://schemas.openxmlformats.org/wordprocessingml/2006/main">
        <w:t xml:space="preserve">2: Lai kļūtu līdzīgāki Dievam, mums jāpaceļas pāri mūsu zemes vēlmēm.</w:t>
      </w:r>
    </w:p>
    <w:p w14:paraId="4ACDF94D" w14:textId="77777777" w:rsidR="000F7377" w:rsidRDefault="000F7377"/>
    <w:p w14:paraId="5AE1D750" w14:textId="77777777" w:rsidR="000F7377" w:rsidRDefault="000F7377">
      <w:r xmlns:w="http://schemas.openxmlformats.org/wordprocessingml/2006/main">
        <w:t xml:space="preserve">1: Mateja 6:33 - Bet meklējiet vispirms Dieva valstību un viņa taisnību; un visas šīs lietas jums tiks pievienotas.</w:t>
      </w:r>
    </w:p>
    <w:p w14:paraId="250DF7D3" w14:textId="77777777" w:rsidR="000F7377" w:rsidRDefault="000F7377"/>
    <w:p w14:paraId="23E91260" w14:textId="77777777" w:rsidR="000F7377" w:rsidRDefault="000F7377">
      <w:r xmlns:w="http://schemas.openxmlformats.org/wordprocessingml/2006/main">
        <w:t xml:space="preserve">2: Romiešiem 12:2 - Un nepielāgojieties šai pasaulei, bet esiet pārveidoti, atjaunojot savu prātu, lai jūs varētu pārbaudīt, kas ir Dieva prāts labais, tīkams un pilnīgs.</w:t>
      </w:r>
    </w:p>
    <w:p w14:paraId="3F72B39C" w14:textId="77777777" w:rsidR="000F7377" w:rsidRDefault="000F7377"/>
    <w:p w14:paraId="2E612D22" w14:textId="77777777" w:rsidR="000F7377" w:rsidRDefault="000F7377">
      <w:r xmlns:w="http://schemas.openxmlformats.org/wordprocessingml/2006/main">
        <w:t xml:space="preserve">1. Korintiešiem 15:49 Un kā mēs esam nēsājuši zemes tēlu, tā mēs nesīsim arī debesu attēlu.</w:t>
      </w:r>
    </w:p>
    <w:p w14:paraId="610D3370" w14:textId="77777777" w:rsidR="000F7377" w:rsidRDefault="000F7377"/>
    <w:p w14:paraId="527B3178" w14:textId="77777777" w:rsidR="000F7377" w:rsidRDefault="000F7377">
      <w:r xmlns:w="http://schemas.openxmlformats.org/wordprocessingml/2006/main">
        <w:t xml:space="preserve">Pāreja Mēs nesīsim debesu tēlu, tāpat kā esam nesuši zemes tēlu.</w:t>
      </w:r>
    </w:p>
    <w:p w14:paraId="5B25A401" w14:textId="77777777" w:rsidR="000F7377" w:rsidRDefault="000F7377"/>
    <w:p w14:paraId="4E11AB48" w14:textId="77777777" w:rsidR="000F7377" w:rsidRDefault="000F7377">
      <w:r xmlns:w="http://schemas.openxmlformats.org/wordprocessingml/2006/main">
        <w:t xml:space="preserve">1. "Debesu tēls: kļūt līdzīgākam Kristum"</w:t>
      </w:r>
    </w:p>
    <w:p w14:paraId="16E4B8BC" w14:textId="77777777" w:rsidR="000F7377" w:rsidRDefault="000F7377"/>
    <w:p w14:paraId="5F8FB406" w14:textId="77777777" w:rsidR="000F7377" w:rsidRDefault="000F7377">
      <w:r xmlns:w="http://schemas.openxmlformats.org/wordprocessingml/2006/main">
        <w:t xml:space="preserve">2. "Dzīve Debesu tēla gaismā"</w:t>
      </w:r>
    </w:p>
    <w:p w14:paraId="26FA3F12" w14:textId="77777777" w:rsidR="000F7377" w:rsidRDefault="000F7377"/>
    <w:p w14:paraId="695256CD" w14:textId="77777777" w:rsidR="000F7377" w:rsidRDefault="000F7377">
      <w:r xmlns:w="http://schemas.openxmlformats.org/wordprocessingml/2006/main">
        <w:t xml:space="preserve">1. Efeziešiem 4:17-24 - Novelciet veco cilvēku un uzvelciet jauno cilvēku</w:t>
      </w:r>
    </w:p>
    <w:p w14:paraId="16D8D855" w14:textId="77777777" w:rsidR="000F7377" w:rsidRDefault="000F7377"/>
    <w:p w14:paraId="17EFF0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Romiešiem 8:28-29 - Dievs visu dara kopā to labā, kas Viņu mīl un ir aicināti saskaņā ar Viņa nodomu</w:t>
      </w:r>
    </w:p>
    <w:p w14:paraId="6AF96DFC" w14:textId="77777777" w:rsidR="000F7377" w:rsidRDefault="000F7377"/>
    <w:p w14:paraId="7DFD52DB" w14:textId="77777777" w:rsidR="000F7377" w:rsidRDefault="000F7377">
      <w:r xmlns:w="http://schemas.openxmlformats.org/wordprocessingml/2006/main">
        <w:t xml:space="preserve">1. Korintiešiem 15:50 Tagad es saku, brāļi, ka miesa un asinis nevar iemantot Dieva valstību. nedz korupcija neiemanto neiznīcību.</w:t>
      </w:r>
    </w:p>
    <w:p w14:paraId="7A609491" w14:textId="77777777" w:rsidR="000F7377" w:rsidRDefault="000F7377"/>
    <w:p w14:paraId="66306600" w14:textId="77777777" w:rsidR="000F7377" w:rsidRDefault="000F7377">
      <w:r xmlns:w="http://schemas.openxmlformats.org/wordprocessingml/2006/main">
        <w:t xml:space="preserve">Dieva valstību nevar mantot ar miesu un asinīm, nedz samaitātība nevar mantot neiznīcību.</w:t>
      </w:r>
    </w:p>
    <w:p w14:paraId="69C5FA6B" w14:textId="77777777" w:rsidR="000F7377" w:rsidRDefault="000F7377"/>
    <w:p w14:paraId="6B24D4B4" w14:textId="77777777" w:rsidR="000F7377" w:rsidRDefault="000F7377">
      <w:r xmlns:w="http://schemas.openxmlformats.org/wordprocessingml/2006/main">
        <w:t xml:space="preserve">1. Lai mantotu Dieva valstību, mums jāpaļaujas uz ticību, nevis uz fiziskām lietām</w:t>
      </w:r>
    </w:p>
    <w:p w14:paraId="7F00E490" w14:textId="77777777" w:rsidR="000F7377" w:rsidRDefault="000F7377"/>
    <w:p w14:paraId="604D6D29" w14:textId="77777777" w:rsidR="000F7377" w:rsidRDefault="000F7377">
      <w:r xmlns:w="http://schemas.openxmlformats.org/wordprocessingml/2006/main">
        <w:t xml:space="preserve">2. Samaitātajiem netiks ļauts ieiet Dieva valstībā</w:t>
      </w:r>
    </w:p>
    <w:p w14:paraId="156199AF" w14:textId="77777777" w:rsidR="000F7377" w:rsidRDefault="000F7377"/>
    <w:p w14:paraId="5C51959B" w14:textId="77777777" w:rsidR="000F7377" w:rsidRDefault="000F7377">
      <w:r xmlns:w="http://schemas.openxmlformats.org/wordprocessingml/2006/main">
        <w:t xml:space="preserve">1. Romiešiem 8:17 - Un ja bērni, tad mantinieki; Dieva mantinieki un Kristus līdzmantinieki; ja tā ir, ka mēs kopā ar viņu ciešam, lai arī mēs kopā tiktu pagodināti.</w:t>
      </w:r>
    </w:p>
    <w:p w14:paraId="40E53CA4" w14:textId="77777777" w:rsidR="000F7377" w:rsidRDefault="000F7377"/>
    <w:p w14:paraId="3554378B" w14:textId="77777777" w:rsidR="000F7377" w:rsidRDefault="000F7377">
      <w:r xmlns:w="http://schemas.openxmlformats.org/wordprocessingml/2006/main">
        <w:t xml:space="preserve">2. Lūkas 18:29-30 - Un Viņš tiem sacīja: Patiesi es jums saku: nav neviena cilvēka, kas Dieva valstības dēļ būtu atstājis māju vai vecākus, vai brāļus, vai sievu, vai bērnus. nesaņems daudz vairāk šajā laikā un nākamajā pasaulē mūžīgo dzīvību.</w:t>
      </w:r>
    </w:p>
    <w:p w14:paraId="7AE3B2C6" w14:textId="77777777" w:rsidR="000F7377" w:rsidRDefault="000F7377"/>
    <w:p w14:paraId="0C4E499F" w14:textId="77777777" w:rsidR="000F7377" w:rsidRDefault="000F7377">
      <w:r xmlns:w="http://schemas.openxmlformats.org/wordprocessingml/2006/main">
        <w:t xml:space="preserve">1. Korintiešiem 15:51 Lūk, es jums parādu noslēpumu; Mēs visi neaizmigsim, bet mēs visi tiksim mainīti,</w:t>
      </w:r>
    </w:p>
    <w:p w14:paraId="326B1D9F" w14:textId="77777777" w:rsidR="000F7377" w:rsidRDefault="000F7377"/>
    <w:p w14:paraId="525C33D4" w14:textId="77777777" w:rsidR="000F7377" w:rsidRDefault="000F7377">
      <w:r xmlns:w="http://schemas.openxmlformats.org/wordprocessingml/2006/main">
        <w:t xml:space="preserve">Pāreja Ne visi cilvēki mirs, bet visi piedzīvos pārvērtības.</w:t>
      </w:r>
    </w:p>
    <w:p w14:paraId="363D2867" w14:textId="77777777" w:rsidR="000F7377" w:rsidRDefault="000F7377"/>
    <w:p w14:paraId="6343CFD5" w14:textId="77777777" w:rsidR="000F7377" w:rsidRDefault="000F7377">
      <w:r xmlns:w="http://schemas.openxmlformats.org/wordprocessingml/2006/main">
        <w:t xml:space="preserve">1. Pārvērtības noslēpuma izpratne</w:t>
      </w:r>
    </w:p>
    <w:p w14:paraId="3B89051B" w14:textId="77777777" w:rsidR="000F7377" w:rsidRDefault="000F7377"/>
    <w:p w14:paraId="1295B7C6" w14:textId="77777777" w:rsidR="000F7377" w:rsidRDefault="000F7377">
      <w:r xmlns:w="http://schemas.openxmlformats.org/wordprocessingml/2006/main">
        <w:t xml:space="preserve">2. Pārmaiņu solījuma pieņemšana</w:t>
      </w:r>
    </w:p>
    <w:p w14:paraId="14B7EE0A" w14:textId="77777777" w:rsidR="000F7377" w:rsidRDefault="000F7377"/>
    <w:p w14:paraId="6F33B79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Romiešiem 8:28-29 Un mēs zinām, ka Dievs visās lietās darbojas to labā, kas viņu mīl un ir aicināti saskaņā ar viņa nodomu.</w:t>
      </w:r>
    </w:p>
    <w:p w14:paraId="2E162FE3" w14:textId="77777777" w:rsidR="000F7377" w:rsidRDefault="000F7377"/>
    <w:p w14:paraId="2437D4D5" w14:textId="77777777" w:rsidR="000F7377" w:rsidRDefault="000F7377">
      <w:r xmlns:w="http://schemas.openxmlformats.org/wordprocessingml/2006/main">
        <w:t xml:space="preserve">2. Jesaja 43:18-19 "Aizmirstiet bijušo, nekavējieties pie pagātnes. Redzi, es daru jaunu! Tagad tas izaug; vai jūs to nesaprotat? Es eju tuksnesī un straumes tuksnesī."</w:t>
      </w:r>
    </w:p>
    <w:p w14:paraId="0CECC028" w14:textId="77777777" w:rsidR="000F7377" w:rsidRDefault="000F7377"/>
    <w:p w14:paraId="71946AA9" w14:textId="77777777" w:rsidR="000F7377" w:rsidRDefault="000F7377">
      <w:r xmlns:w="http://schemas.openxmlformats.org/wordprocessingml/2006/main">
        <w:t xml:space="preserve">1. Korintiešiem 15:52 Vienā mirklī, acs mirklī, pēdējā bazūnē, jo atskanēs bazūne, un mirušie celsies neiznīcīgi, un mēs tiksim mainīti.</w:t>
      </w:r>
    </w:p>
    <w:p w14:paraId="65CCD512" w14:textId="77777777" w:rsidR="000F7377" w:rsidRDefault="000F7377"/>
    <w:p w14:paraId="7E170128" w14:textId="77777777" w:rsidR="000F7377" w:rsidRDefault="000F7377">
      <w:r xmlns:w="http://schemas.openxmlformats.org/wordprocessingml/2006/main">
        <w:t xml:space="preserve">Pie pēdējās taures miroņi tiks augšāmcelti neiznīcīgi un mēs vienā mirklī tiksim mainīti.</w:t>
      </w:r>
    </w:p>
    <w:p w14:paraId="539451C4" w14:textId="77777777" w:rsidR="000F7377" w:rsidRDefault="000F7377"/>
    <w:p w14:paraId="7C11BE51" w14:textId="77777777" w:rsidR="000F7377" w:rsidRDefault="000F7377">
      <w:r xmlns:w="http://schemas.openxmlformats.org/wordprocessingml/2006/main">
        <w:t xml:space="preserve">1. Augšāmcelšanās spēks 2. Laika beigas</w:t>
      </w:r>
    </w:p>
    <w:p w14:paraId="4FBF1BC4" w14:textId="77777777" w:rsidR="000F7377" w:rsidRDefault="000F7377"/>
    <w:p w14:paraId="71990F3C" w14:textId="77777777" w:rsidR="000F7377" w:rsidRDefault="000F7377">
      <w:r xmlns:w="http://schemas.openxmlformats.org/wordprocessingml/2006/main">
        <w:t xml:space="preserve">1. Romiešiem 8:11 - Un, ja tā Gars, kas Jēzu uzmodinājis no miroņiem, mājo jūsos, tas, kas uzmodināja Kristu no miroņiem, arī jūsu mirstīgās miesas atdzīvinās ar savu Garu, kas mājo jūsos. 2. 1. Tesaloniķiešiem 4:16-17 - Jo pats Kungs nolaidīsies no debesīm ar saucienu, ar erceņģeļa balsi un ar Dieva bazūni, un Kristū mirušie augšāmcelsies pirmie. Tad mēs, dzīvie. un tie, kas palikuši, kopā ar viņiem tiks aizrautīti padebešos, lai satiktos ar To Kungu gaisā, un tā mēs vienmēr būsim kopā ar To Kungu.</w:t>
      </w:r>
    </w:p>
    <w:p w14:paraId="17EA5341" w14:textId="77777777" w:rsidR="000F7377" w:rsidRDefault="000F7377"/>
    <w:p w14:paraId="1388B22B" w14:textId="77777777" w:rsidR="000F7377" w:rsidRDefault="000F7377">
      <w:r xmlns:w="http://schemas.openxmlformats.org/wordprocessingml/2006/main">
        <w:t xml:space="preserve">1. Korintiešiem 15:53 Jo šim iznīcīgajam ir jāģērbjas neiznīcībā, un šim mirstīgajam jāģērbjas nemirstībā.</w:t>
      </w:r>
    </w:p>
    <w:p w14:paraId="7E27CF05" w14:textId="77777777" w:rsidR="000F7377" w:rsidRDefault="000F7377"/>
    <w:p w14:paraId="583DE3E2" w14:textId="77777777" w:rsidR="000F7377" w:rsidRDefault="000F7377">
      <w:r xmlns:w="http://schemas.openxmlformats.org/wordprocessingml/2006/main">
        <w:t xml:space="preserve">Iznīcībai jākļūst neiznīcībai un mirstīgajam jākļūst nemirstīgam.</w:t>
      </w:r>
    </w:p>
    <w:p w14:paraId="595C32B0" w14:textId="77777777" w:rsidR="000F7377" w:rsidRDefault="000F7377"/>
    <w:p w14:paraId="41115EC2" w14:textId="77777777" w:rsidR="000F7377" w:rsidRDefault="000F7377">
      <w:r xmlns:w="http://schemas.openxmlformats.org/wordprocessingml/2006/main">
        <w:t xml:space="preserve">1. Mūžīgās dzīves cerība: kā mēs varam pārvarēt nāvi</w:t>
      </w:r>
    </w:p>
    <w:p w14:paraId="526D03A1" w14:textId="77777777" w:rsidR="000F7377" w:rsidRDefault="000F7377"/>
    <w:p w14:paraId="3B311872" w14:textId="77777777" w:rsidR="000F7377" w:rsidRDefault="000F7377">
      <w:r xmlns:w="http://schemas.openxmlformats.org/wordprocessingml/2006/main">
        <w:t xml:space="preserve">2. Augšāmcelšanās spēks: mūsu mirstīgo ķermeņu pārveidošana</w:t>
      </w:r>
    </w:p>
    <w:p w14:paraId="6583A8E6" w14:textId="77777777" w:rsidR="000F7377" w:rsidRDefault="000F7377"/>
    <w:p w14:paraId="06F37772" w14:textId="77777777" w:rsidR="000F7377" w:rsidRDefault="000F7377">
      <w:r xmlns:w="http://schemas.openxmlformats.org/wordprocessingml/2006/main">
        <w:t xml:space="preserve">1. Romiešiem 6:5-11 – Jēzus augšāmcelšanās radītās pārveidotās dzīves spēks.</w:t>
      </w:r>
    </w:p>
    <w:p w14:paraId="4539F581" w14:textId="77777777" w:rsidR="000F7377" w:rsidRDefault="000F7377"/>
    <w:p w14:paraId="5B8C2C54" w14:textId="77777777" w:rsidR="000F7377" w:rsidRDefault="000F7377">
      <w:r xmlns:w="http://schemas.openxmlformats.org/wordprocessingml/2006/main">
        <w:t xml:space="preserve">2. 1. Pētera 1:3-9 — cerība uz mūžīgo dzīvi caur Jēzus augšāmcelšanos.</w:t>
      </w:r>
    </w:p>
    <w:p w14:paraId="2B8D83E2" w14:textId="77777777" w:rsidR="000F7377" w:rsidRDefault="000F7377"/>
    <w:p w14:paraId="6F09481F" w14:textId="77777777" w:rsidR="000F7377" w:rsidRDefault="000F7377">
      <w:r xmlns:w="http://schemas.openxmlformats.org/wordprocessingml/2006/main">
        <w:t xml:space="preserve">1. Korintiešiem 15:54 Tātad, kad šis iznīcīgais būs tērpies neiznīcībā un šis mirstīgais būs tērpies nemirstībā, tad piepildīsies rakstītais vārds: Nāve ir aprijusi uzvarā.</w:t>
      </w:r>
    </w:p>
    <w:p w14:paraId="5220B0FE" w14:textId="77777777" w:rsidR="000F7377" w:rsidRDefault="000F7377"/>
    <w:p w14:paraId="4B32D11F" w14:textId="77777777" w:rsidR="000F7377" w:rsidRDefault="000F7377">
      <w:r xmlns:w="http://schemas.openxmlformats.org/wordprocessingml/2006/main">
        <w:t xml:space="preserve">Samaitāmais un mirstīgais tiks aizstāts ar neiznīcību un nemirstību, un Nāve tiks uzvarēta.</w:t>
      </w:r>
    </w:p>
    <w:p w14:paraId="778D6BB9" w14:textId="77777777" w:rsidR="000F7377" w:rsidRDefault="000F7377"/>
    <w:p w14:paraId="076A93C4" w14:textId="77777777" w:rsidR="000F7377" w:rsidRDefault="000F7377">
      <w:r xmlns:w="http://schemas.openxmlformats.org/wordprocessingml/2006/main">
        <w:t xml:space="preserve">1: Uzvara Kristū – neatkarīgi no tā, ar ko mēs saskaramies dzīvē, Kristus jau ir izcīnījis galīgo uzvaru pār nāvi.</w:t>
      </w:r>
    </w:p>
    <w:p w14:paraId="1EB38DE9" w14:textId="77777777" w:rsidR="000F7377" w:rsidRDefault="000F7377"/>
    <w:p w14:paraId="6957F6F6" w14:textId="77777777" w:rsidR="000F7377" w:rsidRDefault="000F7377">
      <w:r xmlns:w="http://schemas.openxmlformats.org/wordprocessingml/2006/main">
        <w:t xml:space="preserve">2: Ticības spēks – ticot Dievam, mēs varam būt pārliecināti, ka pat tad, kad nāk nāve, mums ir augšāmcelšanās un mūžīgās dzīvības apsolījums.</w:t>
      </w:r>
    </w:p>
    <w:p w14:paraId="6EAA3AF8" w14:textId="77777777" w:rsidR="000F7377" w:rsidRDefault="000F7377"/>
    <w:p w14:paraId="13A522C0" w14:textId="77777777" w:rsidR="000F7377" w:rsidRDefault="000F7377">
      <w:r xmlns:w="http://schemas.openxmlformats.org/wordprocessingml/2006/main">
        <w:t xml:space="preserve">1: Jesaja 25:8 Viņš aprīs nāvi uzvarā; un Dievs Tas Kungs noslaucīs asaras no visām sejām; un savas tautas pārmetumus viņš noņems no visas zemes, jo Tas Kungs to ir runājis.</w:t>
      </w:r>
    </w:p>
    <w:p w14:paraId="4132CD88" w14:textId="77777777" w:rsidR="000F7377" w:rsidRDefault="000F7377"/>
    <w:p w14:paraId="5503B392" w14:textId="77777777" w:rsidR="000F7377" w:rsidRDefault="000F7377">
      <w:r xmlns:w="http://schemas.openxmlformats.org/wordprocessingml/2006/main">
        <w:t xml:space="preserve">2: 1. Korintiešiem 15:26 Pēdējais ienaidnieks, kas tiks iznīcināts, ir nāve.</w:t>
      </w:r>
    </w:p>
    <w:p w14:paraId="0A0CC7BA" w14:textId="77777777" w:rsidR="000F7377" w:rsidRDefault="000F7377"/>
    <w:p w14:paraId="2756DC53" w14:textId="77777777" w:rsidR="000F7377" w:rsidRDefault="000F7377">
      <w:r xmlns:w="http://schemas.openxmlformats.org/wordprocessingml/2006/main">
        <w:t xml:space="preserve">1. Korintiešiem 15:55 Ak, nāve, kur ir tavs dzelonis? Ak, kaps, kur ir tava uzvara?</w:t>
      </w:r>
    </w:p>
    <w:p w14:paraId="4A4F2701" w14:textId="77777777" w:rsidR="000F7377" w:rsidRDefault="000F7377"/>
    <w:p w14:paraId="59983CCF" w14:textId="77777777" w:rsidR="000F7377" w:rsidRDefault="000F7377">
      <w:r xmlns:w="http://schemas.openxmlformats.org/wordprocessingml/2006/main">
        <w:t xml:space="preserve">Pāvils apšauba nāves spēku un kapa uzvaru.</w:t>
      </w:r>
    </w:p>
    <w:p w14:paraId="4061BD2C" w14:textId="77777777" w:rsidR="000F7377" w:rsidRDefault="000F7377"/>
    <w:p w14:paraId="00A311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"Dzīves uzvara: nāves pārvarēšana"</w:t>
      </w:r>
    </w:p>
    <w:p w14:paraId="0AD05345" w14:textId="77777777" w:rsidR="000F7377" w:rsidRDefault="000F7377"/>
    <w:p w14:paraId="751733DD" w14:textId="77777777" w:rsidR="000F7377" w:rsidRDefault="000F7377">
      <w:r xmlns:w="http://schemas.openxmlformats.org/wordprocessingml/2006/main">
        <w:t xml:space="preserve">2: "Mūsu cerības spēks: ne kapā"</w:t>
      </w:r>
    </w:p>
    <w:p w14:paraId="162D9AAA" w14:textId="77777777" w:rsidR="000F7377" w:rsidRDefault="000F7377"/>
    <w:p w14:paraId="6E9320E1" w14:textId="77777777" w:rsidR="000F7377" w:rsidRDefault="000F7377">
      <w:r xmlns:w="http://schemas.openxmlformats.org/wordprocessingml/2006/main">
        <w:t xml:space="preserve">1: Jesaja 25:8 - Viņš aprīs nāvi uz visiem laikiem; un Dievs Tas Kungs noslaucīs asaras no visām sejām.</w:t>
      </w:r>
    </w:p>
    <w:p w14:paraId="1D614FA0" w14:textId="77777777" w:rsidR="000F7377" w:rsidRDefault="000F7377"/>
    <w:p w14:paraId="39387894" w14:textId="77777777" w:rsidR="000F7377" w:rsidRDefault="000F7377">
      <w:r xmlns:w="http://schemas.openxmlformats.org/wordprocessingml/2006/main">
        <w:t xml:space="preserve">2: Atklāsmes 1:18 - Es esmu dzīvais un miris; un, lūk, es esmu dzīvs mūžīgi, Āmen; un jums ir elles un nāves atslēgas.</w:t>
      </w:r>
    </w:p>
    <w:p w14:paraId="46769C3C" w14:textId="77777777" w:rsidR="000F7377" w:rsidRDefault="000F7377"/>
    <w:p w14:paraId="4F5474CD" w14:textId="77777777" w:rsidR="000F7377" w:rsidRDefault="000F7377">
      <w:r xmlns:w="http://schemas.openxmlformats.org/wordprocessingml/2006/main">
        <w:t xml:space="preserve">1. Korintiešiem 15:56 Nāves dzelonis ir grēks; un grēka spēks ir likums.</w:t>
      </w:r>
    </w:p>
    <w:p w14:paraId="7611AF7D" w14:textId="77777777" w:rsidR="000F7377" w:rsidRDefault="000F7377"/>
    <w:p w14:paraId="1F865881" w14:textId="77777777" w:rsidR="000F7377" w:rsidRDefault="000F7377">
      <w:r xmlns:w="http://schemas.openxmlformats.org/wordprocessingml/2006/main">
        <w:t xml:space="preserve">Nāvi izraisa grēks, un likums ir tas, kas grēkam piešķir spēku.</w:t>
      </w:r>
    </w:p>
    <w:p w14:paraId="7FFE1DB5" w14:textId="77777777" w:rsidR="000F7377" w:rsidRDefault="000F7377"/>
    <w:p w14:paraId="52C6A895" w14:textId="77777777" w:rsidR="000F7377" w:rsidRDefault="000F7377">
      <w:r xmlns:w="http://schemas.openxmlformats.org/wordprocessingml/2006/main">
        <w:t xml:space="preserve">1. Grēka sekas ir nāve</w:t>
      </w:r>
    </w:p>
    <w:p w14:paraId="2A3E3179" w14:textId="77777777" w:rsidR="000F7377" w:rsidRDefault="000F7377"/>
    <w:p w14:paraId="2EFCC487" w14:textId="77777777" w:rsidR="000F7377" w:rsidRDefault="000F7377">
      <w:r xmlns:w="http://schemas.openxmlformats.org/wordprocessingml/2006/main">
        <w:t xml:space="preserve">2. Likuma spēks</w:t>
      </w:r>
    </w:p>
    <w:p w14:paraId="320C3327" w14:textId="77777777" w:rsidR="000F7377" w:rsidRDefault="000F7377"/>
    <w:p w14:paraId="19133D48" w14:textId="77777777" w:rsidR="000F7377" w:rsidRDefault="000F7377">
      <w:r xmlns:w="http://schemas.openxmlformats.org/wordprocessingml/2006/main">
        <w:t xml:space="preserve">1. Romiešiem 6:23 - Jo grēka alga ir nāve, bet Dieva dāvana ir mūžīgā dzīvība Kristū Jēzū, mūsu Kungā.</w:t>
      </w:r>
    </w:p>
    <w:p w14:paraId="1222AC08" w14:textId="77777777" w:rsidR="000F7377" w:rsidRDefault="000F7377"/>
    <w:p w14:paraId="572E5D36" w14:textId="77777777" w:rsidR="000F7377" w:rsidRDefault="000F7377">
      <w:r xmlns:w="http://schemas.openxmlformats.org/wordprocessingml/2006/main">
        <w:t xml:space="preserve">2. Jēkaba 2:8-13 — Jo, ja tu pildi ķēnišķo likumu saskaņā ar Rakstiem: “Tev būs savu tuvāko mīlēt kā sevi pašu”, tad tu dari labi. Bet, ja jūs izrādāt neobjektivitāti, jūs izdarat grēku un esat notiesāti pēc likuma kā pārkāpēji. Jo tas, kurš ievēro visu likumu, bet neizpilda vienu punktu, ir kļuvis atbildīgs par visu. Jo tas, kurš teica: "Nepārkāp laulību", arī teica: "Neslepkavojiet." Ja tu nepārkāp laulību, bet dari slepkavību, tu esi kļuvis par likuma pārkāpēju. Tā runājiet un rīkojieties kā tie, kas jātiesā saskaņā ar brīvības likumu. Jo spriedums ir bez žēlastības tam, kas nav izrādījis žēlastību. Žēlsirdība uzvar pār spriedumu.</w:t>
      </w:r>
    </w:p>
    <w:p w14:paraId="28BAC433" w14:textId="77777777" w:rsidR="000F7377" w:rsidRDefault="000F7377"/>
    <w:p w14:paraId="20059B5E" w14:textId="77777777" w:rsidR="000F7377" w:rsidRDefault="000F7377">
      <w:r xmlns:w="http://schemas.openxmlformats.org/wordprocessingml/2006/main">
        <w:t xml:space="preserve">1. Korintiešiem 15:57 Bet paldies Dievam, kas mums dod uzvaru caur mūsu Kungu Jēzu Kristu.</w:t>
      </w:r>
    </w:p>
    <w:p w14:paraId="12261987" w14:textId="77777777" w:rsidR="000F7377" w:rsidRDefault="000F7377"/>
    <w:p w14:paraId="5AAE023E" w14:textId="77777777" w:rsidR="000F7377" w:rsidRDefault="000F7377">
      <w:r xmlns:w="http://schemas.openxmlformats.org/wordprocessingml/2006/main">
        <w:t xml:space="preserve">1. vēstulē korintiešiem 15:57 Pāvils pateicas Dievam par uzvaru caur Jēzu Kristu.</w:t>
      </w:r>
    </w:p>
    <w:p w14:paraId="6098F92F" w14:textId="77777777" w:rsidR="000F7377" w:rsidRDefault="000F7377"/>
    <w:p w14:paraId="679C7928" w14:textId="77777777" w:rsidR="000F7377" w:rsidRDefault="000F7377">
      <w:r xmlns:w="http://schemas.openxmlformats.org/wordprocessingml/2006/main">
        <w:t xml:space="preserve">1. "Uzvara caur Jēzu Kristu"</w:t>
      </w:r>
    </w:p>
    <w:p w14:paraId="78E0E1BF" w14:textId="77777777" w:rsidR="000F7377" w:rsidRDefault="000F7377"/>
    <w:p w14:paraId="66416401" w14:textId="77777777" w:rsidR="000F7377" w:rsidRDefault="000F7377">
      <w:r xmlns:w="http://schemas.openxmlformats.org/wordprocessingml/2006/main">
        <w:t xml:space="preserve">2. "Pateicība Dievam"</w:t>
      </w:r>
    </w:p>
    <w:p w14:paraId="75A671DF" w14:textId="77777777" w:rsidR="000F7377" w:rsidRDefault="000F7377"/>
    <w:p w14:paraId="0D6B6D5A" w14:textId="77777777" w:rsidR="000F7377" w:rsidRDefault="000F7377">
      <w:r xmlns:w="http://schemas.openxmlformats.org/wordprocessingml/2006/main">
        <w:t xml:space="preserve">1. Filipiešiem 4:13 – Es visu varu caur Kristu, kas mani stiprina.</w:t>
      </w:r>
    </w:p>
    <w:p w14:paraId="6D4EDA8D" w14:textId="77777777" w:rsidR="000F7377" w:rsidRDefault="000F7377"/>
    <w:p w14:paraId="052350A8" w14:textId="77777777" w:rsidR="000F7377" w:rsidRDefault="000F7377">
      <w:r xmlns:w="http://schemas.openxmlformats.org/wordprocessingml/2006/main">
        <w:t xml:space="preserve">2. Psalms 118:14 — Tas Kungs ir mans spēks un mana dziesma; viņš ir kļuvis par manu pestīšanu.</w:t>
      </w:r>
    </w:p>
    <w:p w14:paraId="36D9F335" w14:textId="77777777" w:rsidR="000F7377" w:rsidRDefault="000F7377"/>
    <w:p w14:paraId="6253F83E" w14:textId="77777777" w:rsidR="000F7377" w:rsidRDefault="000F7377">
      <w:r xmlns:w="http://schemas.openxmlformats.org/wordprocessingml/2006/main">
        <w:t xml:space="preserve">1. Korintiešiem 15:58 Tāpēc, mani mīļie brāļi, esiet stingri, nelokāmi, vienmēr bagāti Tā Kunga darbā, jo jūs zināt, ka jūsu darbs Kungā nav veltīgs.</w:t>
      </w:r>
    </w:p>
    <w:p w14:paraId="4A674102" w14:textId="77777777" w:rsidR="000F7377" w:rsidRDefault="000F7377"/>
    <w:p w14:paraId="7635C570" w14:textId="77777777" w:rsidR="000F7377" w:rsidRDefault="000F7377">
      <w:r xmlns:w="http://schemas.openxmlformats.org/wordprocessingml/2006/main">
        <w:t xml:space="preserve">Ticīgajiem jāpaliek nelokāmiem un apņēmības pilniem kalpot Tam Kungam, jo viņu pūles nav veltīgas.</w:t>
      </w:r>
    </w:p>
    <w:p w14:paraId="07E4401E" w14:textId="77777777" w:rsidR="000F7377" w:rsidRDefault="000F7377"/>
    <w:p w14:paraId="5A7C7E10" w14:textId="77777777" w:rsidR="000F7377" w:rsidRDefault="000F7377">
      <w:r xmlns:w="http://schemas.openxmlformats.org/wordprocessingml/2006/main">
        <w:t xml:space="preserve">1. Bagātīga ticība: ceļš uz nelokāmu apņemšanos</w:t>
      </w:r>
    </w:p>
    <w:p w14:paraId="74FD0A5E" w14:textId="77777777" w:rsidR="000F7377" w:rsidRDefault="000F7377"/>
    <w:p w14:paraId="2A83C132" w14:textId="77777777" w:rsidR="000F7377" w:rsidRDefault="000F7377">
      <w:r xmlns:w="http://schemas.openxmlformats.org/wordprocessingml/2006/main">
        <w:t xml:space="preserve">2. Nelokāma kalpošana: uzticama darba augļi</w:t>
      </w:r>
    </w:p>
    <w:p w14:paraId="1B97572F" w14:textId="77777777" w:rsidR="000F7377" w:rsidRDefault="000F7377"/>
    <w:p w14:paraId="17F86C82" w14:textId="77777777" w:rsidR="000F7377" w:rsidRDefault="000F7377">
      <w:r xmlns:w="http://schemas.openxmlformats.org/wordprocessingml/2006/main">
        <w:t xml:space="preserve">1. Ebrejiem 10:23-24 — Nešaubīgi turēsim savu ticības apliecību; (jo uzticams ir tas, kas solījis;) un padomāsim viens par otru, lai mudinātu uz mīlestību un labiem darbiem.</w:t>
      </w:r>
    </w:p>
    <w:p w14:paraId="3067872D" w14:textId="77777777" w:rsidR="000F7377" w:rsidRDefault="000F7377"/>
    <w:p w14:paraId="0EB99BE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Jēkaba 1:22-25 — Bet esiet vārda darītāji, nevis tikai klausītāji, maldinot paši sevi. Jo, ja kāds ir vārda klausītājs un nevis darītājs, tas ir līdzīgs cilvēkam, kas skata savu dabisko seju glāzē. Bet, kas ieskatās pilnīgā brīvības likumā un turas pie tā, būdams nevis aizmāršīgs klausītājs, bet darba darītājs, tas tiks svētīts savā darbībā.</w:t>
      </w:r>
    </w:p>
    <w:p w14:paraId="019F66A8" w14:textId="77777777" w:rsidR="000F7377" w:rsidRDefault="000F7377"/>
    <w:p w14:paraId="19189625" w14:textId="77777777" w:rsidR="000F7377" w:rsidRDefault="000F7377">
      <w:r xmlns:w="http://schemas.openxmlformats.org/wordprocessingml/2006/main">
        <w:t xml:space="preserve">1. nodaļa korintiešiem 16. nodaļa ir Pāvila pirmās vēstules korintiešiem sešpadsmitā un pēdējā nodaļa. Šajā nodaļā Pāvils sniedz dažādus norādījumus un sveicienus Korintas ticīgajiem.</w:t>
      </w:r>
    </w:p>
    <w:p w14:paraId="5F44D1E5" w14:textId="77777777" w:rsidR="000F7377" w:rsidRDefault="000F7377"/>
    <w:p w14:paraId="6E3530D4" w14:textId="77777777" w:rsidR="000F7377" w:rsidRDefault="000F7377">
      <w:r xmlns:w="http://schemas.openxmlformats.org/wordprocessingml/2006/main">
        <w:t xml:space="preserve">1. rindkopa: Pāvils dod norādījumus korintiešu ticīgajiem, kā savākt īpašu ziedojumu svētajiem Jeruzālemē. Viņš iesaka viņiem katru nedēļu atvēlēt daļu no saviem ienākumiem atbilstoši viņu labklājībai, lai, kad viņš ieradīsies, nebūtu vajadzīgas pēdējā brīža kolekcijas (1. Korintiešiem 16:1-3). Pāvils izsaka vēlmi pavadīt pārstāvjus no Korintas, kad viņi sniedz šo dāsno dāvanu, jo viņš plāno tos apmeklēt pēc Maķedonijas caurbraukšanas (1. Korintiešiem 16:4-6).</w:t>
      </w:r>
    </w:p>
    <w:p w14:paraId="099F31C6" w14:textId="77777777" w:rsidR="000F7377" w:rsidRDefault="000F7377"/>
    <w:p w14:paraId="3B453D0A" w14:textId="77777777" w:rsidR="000F7377" w:rsidRDefault="000F7377">
      <w:r xmlns:w="http://schemas.openxmlformats.org/wordprocessingml/2006/main">
        <w:t xml:space="preserve">2. rindkopa: Pāvils apspriež savus ceļojuma plānus un izsaka nodomu palikt Efezā līdz Vasarsvētkiem, jo tur ir pavērusies iespēja efektīvai kalpošanai (1. Korintiešiem 16:8-9). Viņš mudina ticīgos Korintā būt modriem, pastāvēt stingri savā ticībā, rīkoties kā vīriešiem un būt stipriem (1. Korintiešiem 16:13). Viņš mudina viņus darīt visu ar mīlestību.</w:t>
      </w:r>
    </w:p>
    <w:p w14:paraId="6A4386BE" w14:textId="77777777" w:rsidR="000F7377" w:rsidRDefault="000F7377"/>
    <w:p w14:paraId="3B950642" w14:textId="77777777" w:rsidR="000F7377" w:rsidRDefault="000F7377">
      <w:r xmlns:w="http://schemas.openxmlformats.org/wordprocessingml/2006/main">
        <w:t xml:space="preserve">3. rindkopa: nodaļa beidzas ar personīgiem sveicieniem un norādījumiem. Pāvils uzteic Stefanu, Fortunatu un Ahaiku par viņu uzticīgo kalpošanu un mudina Korintas draudzi labprātīgi pakļauties šādiem vadītājiem (1. Korintiešiem 16:15-18). Viņš kopā ar Akvilu un Priskilu sūta sveicienus no Āzijas draudzēm. Visbeidzot, viņš nobeidz, uzsverot, ka viņa mīlestība ir pret visiem tiem, kas ir Kristū Jēzū (1. Korintiešiem 16:19-24).</w:t>
      </w:r>
    </w:p>
    <w:p w14:paraId="5F1DE6A5" w14:textId="77777777" w:rsidR="000F7377" w:rsidRDefault="000F7377"/>
    <w:p w14:paraId="19262B86" w14:textId="77777777" w:rsidR="000F7377" w:rsidRDefault="000F7377">
      <w:r xmlns:w="http://schemas.openxmlformats.org/wordprocessingml/2006/main">
        <w:t xml:space="preserve">Rezumējot, Pirmā vēstules korintiešiem sešpadsmitajā nodaļā ir ietverti dažādi praktiski norādījumi un sveicieni no Pāvila. Viņš sniedz padomus par upura vākšanu Jeruzalemes svētajiem un sniedz norādījumus par tā savākšanu. Viņš dalās savos ceļojuma plānos, vienlaikus mudinot Korintas ticīgos palikt nelokāmiem savā ticībā. Nodaļa beidzas ar personīgiem uzslavām, sveicieniem no citām draudzēm un pēdējo Pāvila mīlestības izpausmi pret visiem tiem, kas ir Kristū Jēzū. Šī nodaļa kalpo kā noslēguma pamudinājums, </w:t>
      </w:r>
      <w:r xmlns:w="http://schemas.openxmlformats.org/wordprocessingml/2006/main">
        <w:lastRenderedPageBreak xmlns:w="http://schemas.openxmlformats.org/wordprocessingml/2006/main"/>
      </w:r>
      <w:r xmlns:w="http://schemas.openxmlformats.org/wordprocessingml/2006/main">
        <w:t xml:space="preserve">uzsverot praktisku lietu nozīmi, vienotību ticīgo ķermenī un paužot Pāvila pieķeršanos Korintas baznīcai.</w:t>
      </w:r>
    </w:p>
    <w:p w14:paraId="68607683" w14:textId="77777777" w:rsidR="000F7377" w:rsidRDefault="000F7377"/>
    <w:p w14:paraId="57AF80B1" w14:textId="77777777" w:rsidR="000F7377" w:rsidRDefault="000F7377"/>
    <w:p w14:paraId="02E8DEDF" w14:textId="77777777" w:rsidR="000F7377" w:rsidRDefault="000F7377">
      <w:r xmlns:w="http://schemas.openxmlformats.org/wordprocessingml/2006/main">
        <w:t xml:space="preserve">1 Corinthians 16:1 Kas attiecas uz vākšanu svētajiem, tā dariet arī jūs, kā es esmu nodevis Galatijas draudzēm.</w:t>
      </w:r>
    </w:p>
    <w:p w14:paraId="3ABAB8F3" w14:textId="77777777" w:rsidR="000F7377" w:rsidRDefault="000F7377"/>
    <w:p w14:paraId="28561501" w14:textId="77777777" w:rsidR="000F7377" w:rsidRDefault="000F7377">
      <w:r xmlns:w="http://schemas.openxmlformats.org/wordprocessingml/2006/main">
        <w:t xml:space="preserve">Pāvils uzdod Korintas draudzei dot ieguldījumu svēto kolekcijā, ievērojot tos pašus norādījumus, ko viņš deva Galatijas baznīcām.</w:t>
      </w:r>
    </w:p>
    <w:p w14:paraId="09707FDD" w14:textId="77777777" w:rsidR="000F7377" w:rsidRDefault="000F7377"/>
    <w:p w14:paraId="3BE5F31D" w14:textId="77777777" w:rsidR="000F7377" w:rsidRDefault="000F7377">
      <w:r xmlns:w="http://schemas.openxmlformats.org/wordprocessingml/2006/main">
        <w:t xml:space="preserve">1. Došanas spēks: kā došana citiem var mainīties</w:t>
      </w:r>
    </w:p>
    <w:p w14:paraId="7FAC715A" w14:textId="77777777" w:rsidR="000F7377" w:rsidRDefault="000F7377"/>
    <w:p w14:paraId="15859763" w14:textId="77777777" w:rsidR="000F7377" w:rsidRDefault="000F7377">
      <w:r xmlns:w="http://schemas.openxmlformats.org/wordprocessingml/2006/main">
        <w:t xml:space="preserve">2. Kas ir svētie? Izpētiet, ko nozīmē būt svētajam</w:t>
      </w:r>
    </w:p>
    <w:p w14:paraId="410D7706" w14:textId="77777777" w:rsidR="000F7377" w:rsidRDefault="000F7377"/>
    <w:p w14:paraId="3C9BF4A6" w14:textId="77777777" w:rsidR="000F7377" w:rsidRDefault="000F7377">
      <w:r xmlns:w="http://schemas.openxmlformats.org/wordprocessingml/2006/main">
        <w:t xml:space="preserve">1. Apustuļu darbi 20:35 – “Es jums visās lietās esmu parādījis, ka, smagi strādājot, mums ir jāpalīdz vājajiem un jāatceras Kunga Jēzus vārdi, ko viņš pats teica: “Labāk ir dot nekā saņemt.'”</w:t>
      </w:r>
    </w:p>
    <w:p w14:paraId="46056B7B" w14:textId="77777777" w:rsidR="000F7377" w:rsidRDefault="000F7377"/>
    <w:p w14:paraId="58F92C18" w14:textId="77777777" w:rsidR="000F7377" w:rsidRDefault="000F7377">
      <w:r xmlns:w="http://schemas.openxmlformats.org/wordprocessingml/2006/main">
        <w:t xml:space="preserve">2. Galatiešiem 6:10 - "Tātad, kad vien mums ir iespēja, darīsim labu ikvienam, un jo īpaši tiem, kas pieder pie ticības."</w:t>
      </w:r>
    </w:p>
    <w:p w14:paraId="6A1D6976" w14:textId="77777777" w:rsidR="000F7377" w:rsidRDefault="000F7377"/>
    <w:p w14:paraId="0563BE6B" w14:textId="77777777" w:rsidR="000F7377" w:rsidRDefault="000F7377">
      <w:r xmlns:w="http://schemas.openxmlformats.org/wordprocessingml/2006/main">
        <w:t xml:space="preserve">1. Korintiešiem 16:2 Nedēļas pirmajā dienā lai katrs no jums glabā pie viņa, kā Dievs viņam ir paveicis, lai, kad es nākšu, nebūtu sapulču.</w:t>
      </w:r>
    </w:p>
    <w:p w14:paraId="5E8CCD96" w14:textId="77777777" w:rsidR="000F7377" w:rsidRDefault="000F7377"/>
    <w:p w14:paraId="5AB7CE9B" w14:textId="77777777" w:rsidR="000F7377" w:rsidRDefault="000F7377">
      <w:r xmlns:w="http://schemas.openxmlformats.org/wordprocessingml/2006/main">
        <w:t xml:space="preserve">Šis pants mudina kristiešus daļu no svētdien nopelnītā atvēlēt draudzei, lai Pāvila ierašanās brīdī nebūtu jāvāc līdzekļi.</w:t>
      </w:r>
    </w:p>
    <w:p w14:paraId="587DE55A" w14:textId="77777777" w:rsidR="000F7377" w:rsidRDefault="000F7377"/>
    <w:p w14:paraId="70D48DC0" w14:textId="77777777" w:rsidR="000F7377" w:rsidRDefault="000F7377">
      <w:r xmlns:w="http://schemas.openxmlformats.org/wordprocessingml/2006/main">
        <w:t xml:space="preserve">1: Dievs mūs ir svētījis ar spēju strādāt, tāpēc izmantosim to, lai sniegtu ieguldījumu Viņa draudzei.</w:t>
      </w:r>
    </w:p>
    <w:p w14:paraId="254EF9B6" w14:textId="77777777" w:rsidR="000F7377" w:rsidRDefault="000F7377"/>
    <w:p w14:paraId="61CE7170" w14:textId="77777777" w:rsidR="000F7377" w:rsidRDefault="000F7377">
      <w:r xmlns:w="http://schemas.openxmlformats.org/wordprocessingml/2006/main">
        <w:t xml:space="preserve">2: Dāsnums dot ir patiesas māceklības pazīme.</w:t>
      </w:r>
    </w:p>
    <w:p w14:paraId="47E2C9FA" w14:textId="77777777" w:rsidR="000F7377" w:rsidRDefault="000F7377"/>
    <w:p w14:paraId="626B5210" w14:textId="77777777" w:rsidR="000F7377" w:rsidRDefault="000F7377">
      <w:r xmlns:w="http://schemas.openxmlformats.org/wordprocessingml/2006/main">
        <w:t xml:space="preserve">1: Lūkas 6:38 - "Dodiet, tad jums tiks dots; labu mēru, saspiestu un sakratītu un pārskrējušu, iedos jūsu klēpī. Jo ar tādu mēru, ar kādu jūs mērīsit atkal tiek mērīts pie jums."</w:t>
      </w:r>
    </w:p>
    <w:p w14:paraId="4A380C46" w14:textId="77777777" w:rsidR="000F7377" w:rsidRDefault="000F7377"/>
    <w:p w14:paraId="633BB8D0" w14:textId="77777777" w:rsidR="000F7377" w:rsidRDefault="000F7377">
      <w:r xmlns:w="http://schemas.openxmlformats.org/wordprocessingml/2006/main">
        <w:t xml:space="preserve">2: 2. Korintiešiem 9:7 - "Katrs lai dod, kā viņš savā sirdī nolēmis, ne ar īgnumu vai piespiedu kārtā, jo priecīgu devēju Dievs mīl."</w:t>
      </w:r>
    </w:p>
    <w:p w14:paraId="052DE62C" w14:textId="77777777" w:rsidR="000F7377" w:rsidRDefault="000F7377"/>
    <w:p w14:paraId="4CE3DAF5" w14:textId="77777777" w:rsidR="000F7377" w:rsidRDefault="000F7377">
      <w:r xmlns:w="http://schemas.openxmlformats.org/wordprocessingml/2006/main">
        <w:t xml:space="preserve">1. Korintiešiem 16:3 Un, kad es nākšu, es sūtīšu ikvienu, ko jūs apstiprināsit savās vēstulēs, lai tie atnestu jūsu labestību uz Jeruzālemi.</w:t>
      </w:r>
    </w:p>
    <w:p w14:paraId="5C53D2F3" w14:textId="77777777" w:rsidR="000F7377" w:rsidRDefault="000F7377"/>
    <w:p w14:paraId="16D0AE57" w14:textId="77777777" w:rsidR="000F7377" w:rsidRDefault="000F7377">
      <w:r xmlns:w="http://schemas.openxmlformats.org/wordprocessingml/2006/main">
        <w:t xml:space="preserve">Pāvils mudina korintiešus nosūtīt delegātu ar finansiālu ieguldījumu uz Jeruzalemi.</w:t>
      </w:r>
    </w:p>
    <w:p w14:paraId="5EBCEEF5" w14:textId="77777777" w:rsidR="000F7377" w:rsidRDefault="000F7377"/>
    <w:p w14:paraId="1128256B" w14:textId="77777777" w:rsidR="000F7377" w:rsidRDefault="000F7377">
      <w:r xmlns:w="http://schemas.openxmlformats.org/wordprocessingml/2006/main">
        <w:t xml:space="preserve">1. Finansiālās ziedošanas nozīme Dieva darbā.</w:t>
      </w:r>
    </w:p>
    <w:p w14:paraId="4C302960" w14:textId="77777777" w:rsidR="000F7377" w:rsidRDefault="000F7377"/>
    <w:p w14:paraId="6EB027DB" w14:textId="77777777" w:rsidR="000F7377" w:rsidRDefault="000F7377">
      <w:r xmlns:w="http://schemas.openxmlformats.org/wordprocessingml/2006/main">
        <w:t xml:space="preserve">2. Baznīcas pienākums rūpēties par citu vajadzībām.</w:t>
      </w:r>
    </w:p>
    <w:p w14:paraId="76F5F08B" w14:textId="77777777" w:rsidR="000F7377" w:rsidRDefault="000F7377"/>
    <w:p w14:paraId="541A0B97" w14:textId="77777777" w:rsidR="000F7377" w:rsidRDefault="000F7377">
      <w:r xmlns:w="http://schemas.openxmlformats.org/wordprocessingml/2006/main">
        <w:t xml:space="preserve">1. 2. Korintiešiem 9:7 - "Katrs lai dod, kā viņš savā sirdī nolēmis, ne ar īgnumu vai piespiedu kārtā, jo priecīgu devēju Dievs mīl."</w:t>
      </w:r>
    </w:p>
    <w:p w14:paraId="063B8CE1" w14:textId="77777777" w:rsidR="000F7377" w:rsidRDefault="000F7377"/>
    <w:p w14:paraId="3598523B" w14:textId="77777777" w:rsidR="000F7377" w:rsidRDefault="000F7377">
      <w:r xmlns:w="http://schemas.openxmlformats.org/wordprocessingml/2006/main">
        <w:t xml:space="preserve">2. Apustuļu darbi 2:44-45 - "Un visi, kas ticēja, bija kopā, un viņiem bija visas lietas, un viņi pārdeva savus īpašumus un mantu un izdalīja tos visiem, kā katram vajadzēja."</w:t>
      </w:r>
    </w:p>
    <w:p w14:paraId="2F9767A5" w14:textId="77777777" w:rsidR="000F7377" w:rsidRDefault="000F7377"/>
    <w:p w14:paraId="5E6FDFFC" w14:textId="77777777" w:rsidR="000F7377" w:rsidRDefault="000F7377">
      <w:r xmlns:w="http://schemas.openxmlformats.org/wordprocessingml/2006/main">
        <w:t xml:space="preserve">1. Korintiešiem 16:4 Un, ja tas ir pareizi, ka es eju, viņi ies ar mani.</w:t>
      </w:r>
    </w:p>
    <w:p w14:paraId="04F0A57C" w14:textId="77777777" w:rsidR="000F7377" w:rsidRDefault="000F7377"/>
    <w:p w14:paraId="1F093ED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Rakstu vieta Pāvils saka korintiešiem, ka, ja viņam ir lietderīgi kaut kur doties, viņiem vajadzētu viņu pavadīt.</w:t>
      </w:r>
    </w:p>
    <w:p w14:paraId="40BCB22B" w14:textId="77777777" w:rsidR="000F7377" w:rsidRDefault="000F7377"/>
    <w:p w14:paraId="220C0353" w14:textId="77777777" w:rsidR="000F7377" w:rsidRDefault="000F7377">
      <w:r xmlns:w="http://schemas.openxmlformats.org/wordprocessingml/2006/main">
        <w:t xml:space="preserve">1. Dievs aicina mūs būt kopā ar Viņu Viņa Darbā</w:t>
      </w:r>
    </w:p>
    <w:p w14:paraId="41E8499D" w14:textId="77777777" w:rsidR="000F7377" w:rsidRDefault="000F7377"/>
    <w:p w14:paraId="075CEA4C" w14:textId="77777777" w:rsidR="000F7377" w:rsidRDefault="000F7377">
      <w:r xmlns:w="http://schemas.openxmlformats.org/wordprocessingml/2006/main">
        <w:t xml:space="preserve">2. Kalpošana kopā Dieva Valstības labā</w:t>
      </w:r>
    </w:p>
    <w:p w14:paraId="12952C6B" w14:textId="77777777" w:rsidR="000F7377" w:rsidRDefault="000F7377"/>
    <w:p w14:paraId="7FD5D14B" w14:textId="77777777" w:rsidR="000F7377" w:rsidRDefault="000F7377">
      <w:r xmlns:w="http://schemas.openxmlformats.org/wordprocessingml/2006/main">
        <w:t xml:space="preserve">1. Jesajas 58:12 - Un tie, kas no tevis būs, cels vecās tukšas vietas; tu uzcelsi pamatus daudzām paaudzēm; un tu tiksi saukts par pārrāvuma labotāju, par taku atjaunotāju, kur dzīvot.</w:t>
      </w:r>
    </w:p>
    <w:p w14:paraId="48CB34F0" w14:textId="77777777" w:rsidR="000F7377" w:rsidRDefault="000F7377"/>
    <w:p w14:paraId="36BABD6B" w14:textId="77777777" w:rsidR="000F7377" w:rsidRDefault="000F7377">
      <w:r xmlns:w="http://schemas.openxmlformats.org/wordprocessingml/2006/main">
        <w:t xml:space="preserve">2. Mateja evaņģēlijs 25:34-36 - Tad ķēniņš sacīs tiem, kas atrodas savā labajā pusē: nāciet, mana Tēva svētītie, iemantojiet valstību, kas jums ir sagatavota no pasaules radīšanas. Jo es biju izsalcis, un jūs man deva ēst: Es biju izslāpis, un jūs man devāt dzert. Es biju svešinieks, un jūs mani uzņēmāt.</w:t>
      </w:r>
    </w:p>
    <w:p w14:paraId="350190BB" w14:textId="77777777" w:rsidR="000F7377" w:rsidRDefault="000F7377"/>
    <w:p w14:paraId="181A2E21" w14:textId="77777777" w:rsidR="000F7377" w:rsidRDefault="000F7377">
      <w:r xmlns:w="http://schemas.openxmlformats.org/wordprocessingml/2006/main">
        <w:t xml:space="preserve">1. Korintiešiem 16:5 Tagad es nākšu pie jums, kad es iešu cauri Maķedonijai, jo es eju caur Maķedoniju.</w:t>
      </w:r>
    </w:p>
    <w:p w14:paraId="3F685372" w14:textId="77777777" w:rsidR="000F7377" w:rsidRDefault="000F7377"/>
    <w:p w14:paraId="205623BE" w14:textId="77777777" w:rsidR="000F7377" w:rsidRDefault="000F7377">
      <w:r xmlns:w="http://schemas.openxmlformats.org/wordprocessingml/2006/main">
        <w:t xml:space="preserve">Pāvils plāno doties cauri Maķedonijai, lai apmeklētu korintiešus.</w:t>
      </w:r>
    </w:p>
    <w:p w14:paraId="23A5F602" w14:textId="77777777" w:rsidR="000F7377" w:rsidRDefault="000F7377"/>
    <w:p w14:paraId="30DB773B" w14:textId="77777777" w:rsidR="000F7377" w:rsidRDefault="000F7377">
      <w:r xmlns:w="http://schemas.openxmlformats.org/wordprocessingml/2006/main">
        <w:t xml:space="preserve">1. Neatlaidīgi, saskaroties ar grūtībām: Pāvila ceļojums uz korintiešiem</w:t>
      </w:r>
    </w:p>
    <w:p w14:paraId="6E79D75D" w14:textId="77777777" w:rsidR="000F7377" w:rsidRDefault="000F7377"/>
    <w:p w14:paraId="53480F2F" w14:textId="77777777" w:rsidR="000F7377" w:rsidRDefault="000F7377">
      <w:r xmlns:w="http://schemas.openxmlformats.org/wordprocessingml/2006/main">
        <w:t xml:space="preserve">2. Mērķu un plānu vērtība: Pāvila ceļojums uz korintiešiem</w:t>
      </w:r>
    </w:p>
    <w:p w14:paraId="0E7B566B" w14:textId="77777777" w:rsidR="000F7377" w:rsidRDefault="000F7377"/>
    <w:p w14:paraId="2CAF0045" w14:textId="77777777" w:rsidR="000F7377" w:rsidRDefault="000F7377">
      <w:r xmlns:w="http://schemas.openxmlformats.org/wordprocessingml/2006/main">
        <w:t xml:space="preserve">1. Filipiešiem 4:13 - "Es visu varu caur Kristu, kas mani stiprina."</w:t>
      </w:r>
    </w:p>
    <w:p w14:paraId="50AA0FC9" w14:textId="77777777" w:rsidR="000F7377" w:rsidRDefault="000F7377"/>
    <w:p w14:paraId="272C7F1E" w14:textId="77777777" w:rsidR="000F7377" w:rsidRDefault="000F7377">
      <w:r xmlns:w="http://schemas.openxmlformats.org/wordprocessingml/2006/main">
        <w:t xml:space="preserve">2. Romiešiem 8:37 - "Nē, visās šajās lietās mēs esam vairāk nekā uzvarētāji caur Viņu, kas </w:t>
      </w:r>
      <w:r xmlns:w="http://schemas.openxmlformats.org/wordprocessingml/2006/main">
        <w:lastRenderedPageBreak xmlns:w="http://schemas.openxmlformats.org/wordprocessingml/2006/main"/>
      </w:r>
      <w:r xmlns:w="http://schemas.openxmlformats.org/wordprocessingml/2006/main">
        <w:t xml:space="preserve">mūs mīlējis."</w:t>
      </w:r>
    </w:p>
    <w:p w14:paraId="7115675B" w14:textId="77777777" w:rsidR="000F7377" w:rsidRDefault="000F7377"/>
    <w:p w14:paraId="5D2AF682" w14:textId="77777777" w:rsidR="000F7377" w:rsidRDefault="000F7377">
      <w:r xmlns:w="http://schemas.openxmlformats.org/wordprocessingml/2006/main">
        <w:t xml:space="preserve">1. Korintiešiem 16:6 Un var būt, ka es palikšu un pārziemošu pie jums, lai jūs varētu mani vest manā ceļojumā, kurp es eju.</w:t>
      </w:r>
    </w:p>
    <w:p w14:paraId="543FBB28" w14:textId="77777777" w:rsidR="000F7377" w:rsidRDefault="000F7377"/>
    <w:p w14:paraId="2BFBD6E2" w14:textId="77777777" w:rsidR="000F7377" w:rsidRDefault="000F7377">
      <w:r xmlns:w="http://schemas.openxmlformats.org/wordprocessingml/2006/main">
        <w:t xml:space="preserve">Pāvils apsver iespēju palikt pie korintiešiem uz ziemu, un viņiem ir jānodrošina viņam transports uz nākamo galamērķi.</w:t>
      </w:r>
    </w:p>
    <w:p w14:paraId="776F5E69" w14:textId="77777777" w:rsidR="000F7377" w:rsidRDefault="000F7377"/>
    <w:p w14:paraId="0685D8D6" w14:textId="77777777" w:rsidR="000F7377" w:rsidRDefault="000F7377">
      <w:r xmlns:w="http://schemas.openxmlformats.org/wordprocessingml/2006/main">
        <w:t xml:space="preserve">1. Dievs aicina mūs uz viesmīlību un augstsirdību, pat pret tiem, kurus mēs nepazīstam.</w:t>
      </w:r>
    </w:p>
    <w:p w14:paraId="57DC326D" w14:textId="77777777" w:rsidR="000F7377" w:rsidRDefault="000F7377"/>
    <w:p w14:paraId="358771A4" w14:textId="77777777" w:rsidR="000F7377" w:rsidRDefault="000F7377">
      <w:r xmlns:w="http://schemas.openxmlformats.org/wordprocessingml/2006/main">
        <w:t xml:space="preserve">2. Mums ir jābūt gataviem kalpot citiem, pat ja tas prasa upurus no mūsu puses.</w:t>
      </w:r>
    </w:p>
    <w:p w14:paraId="281F6597" w14:textId="77777777" w:rsidR="000F7377" w:rsidRDefault="000F7377"/>
    <w:p w14:paraId="5789107F" w14:textId="77777777" w:rsidR="000F7377" w:rsidRDefault="000F7377">
      <w:r xmlns:w="http://schemas.openxmlformats.org/wordprocessingml/2006/main">
        <w:t xml:space="preserve">1. Ebrejiem 13:2 — "Neaizmirstiet izrādīt viesmīlību svešiniekiem, jo tādējādi daži ir neapzināti izklaidējuši eņģeļus."</w:t>
      </w:r>
    </w:p>
    <w:p w14:paraId="404AAC48" w14:textId="77777777" w:rsidR="000F7377" w:rsidRDefault="000F7377"/>
    <w:p w14:paraId="0BC01F53" w14:textId="77777777" w:rsidR="000F7377" w:rsidRDefault="000F7377">
      <w:r xmlns:w="http://schemas.openxmlformats.org/wordprocessingml/2006/main">
        <w:t xml:space="preserve">2. Mateja evaņģēlijs 10:42 - "Un kas kādam no šiem mazajiem iedos kaut tasi auksta ūdens tāpēc, ka viņš ir māceklis, patiesi, es jums saku, tas nekādā gadījumā nezaudēs savu algu."</w:t>
      </w:r>
    </w:p>
    <w:p w14:paraId="647E6C78" w14:textId="77777777" w:rsidR="000F7377" w:rsidRDefault="000F7377"/>
    <w:p w14:paraId="61143612" w14:textId="77777777" w:rsidR="000F7377" w:rsidRDefault="000F7377">
      <w:r xmlns:w="http://schemas.openxmlformats.org/wordprocessingml/2006/main">
        <w:t xml:space="preserve">1 Corinthians 16:7 Jo es jūs tagad neredzēšu ceļā; bet es ceru uzkavēties kādu laiku pie jums, ja Tas Kungs atļauj.</w:t>
      </w:r>
    </w:p>
    <w:p w14:paraId="5F6B41C1" w14:textId="77777777" w:rsidR="000F7377" w:rsidRDefault="000F7377"/>
    <w:p w14:paraId="30C67490" w14:textId="77777777" w:rsidR="000F7377" w:rsidRDefault="000F7377">
      <w:r xmlns:w="http://schemas.openxmlformats.org/wordprocessingml/2006/main">
        <w:t xml:space="preserve">Pāvils izsaka vēlmi apmeklēt korintiešus, taču atzīst, ka tas galu galā ir Dieva ziņā.</w:t>
      </w:r>
    </w:p>
    <w:p w14:paraId="48727DEC" w14:textId="77777777" w:rsidR="000F7377" w:rsidRDefault="000F7377"/>
    <w:p w14:paraId="6B5596C1" w14:textId="77777777" w:rsidR="000F7377" w:rsidRDefault="000F7377">
      <w:r xmlns:w="http://schemas.openxmlformats.org/wordprocessingml/2006/main">
        <w:t xml:space="preserve">1. Dievs kontrolē: pārdomājot Pāvila padevību Tam Kungam 1. korintiešiem 16:7.</w:t>
      </w:r>
    </w:p>
    <w:p w14:paraId="4D856A04" w14:textId="77777777" w:rsidR="000F7377" w:rsidRDefault="000F7377"/>
    <w:p w14:paraId="1240F7B1" w14:textId="77777777" w:rsidR="000F7377" w:rsidRDefault="000F7377">
      <w:r xmlns:w="http://schemas.openxmlformats.org/wordprocessingml/2006/main">
        <w:t xml:space="preserve">2. Dieva griba un mūsu plāni: kā pareizi apvienot mūsu sapņus ar Dieva Providenci.</w:t>
      </w:r>
    </w:p>
    <w:p w14:paraId="616B0BC7" w14:textId="77777777" w:rsidR="000F7377" w:rsidRDefault="000F7377"/>
    <w:p w14:paraId="62AFC04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Jēkaba 4:15 — Tā vietā jums vajadzētu teikt: "Ja Tas Kungs gribēs, mēs dzīvosim un darīsim to vai to."</w:t>
      </w:r>
    </w:p>
    <w:p w14:paraId="0B6FA48F" w14:textId="77777777" w:rsidR="000F7377" w:rsidRDefault="000F7377"/>
    <w:p w14:paraId="5508A9BC" w14:textId="77777777" w:rsidR="000F7377" w:rsidRDefault="000F7377">
      <w:r xmlns:w="http://schemas.openxmlformats.org/wordprocessingml/2006/main">
        <w:t xml:space="preserve">2. Salamana Pamācības 16:9 – Cilvēka sirds plāno viņa ceļu, bet Kungs nosaka viņa soļus.</w:t>
      </w:r>
    </w:p>
    <w:p w14:paraId="48647C72" w14:textId="77777777" w:rsidR="000F7377" w:rsidRDefault="000F7377"/>
    <w:p w14:paraId="5206F183" w14:textId="77777777" w:rsidR="000F7377" w:rsidRDefault="000F7377">
      <w:r xmlns:w="http://schemas.openxmlformats.org/wordprocessingml/2006/main">
        <w:t xml:space="preserve">1. Korintiešiem 16:8 Bet es palikšu Efezā līdz Vasarsvētkiem.</w:t>
      </w:r>
    </w:p>
    <w:p w14:paraId="6F6C0F18" w14:textId="77777777" w:rsidR="000F7377" w:rsidRDefault="000F7377"/>
    <w:p w14:paraId="1F8C0A20" w14:textId="77777777" w:rsidR="000F7377" w:rsidRDefault="000F7377">
      <w:r xmlns:w="http://schemas.openxmlformats.org/wordprocessingml/2006/main">
        <w:t xml:space="preserve">Pāvils plāno palikt Efezā līdz Vasarsvētkiem: 2</w:t>
      </w:r>
    </w:p>
    <w:p w14:paraId="5A6D3195" w14:textId="77777777" w:rsidR="000F7377" w:rsidRDefault="000F7377"/>
    <w:p w14:paraId="2A1417AB" w14:textId="77777777" w:rsidR="000F7377" w:rsidRDefault="000F7377">
      <w:r xmlns:w="http://schemas.openxmlformats.org/wordprocessingml/2006/main">
        <w:t xml:space="preserve">1. Cik svarīgi ir palikt Dieva gribā neatkarīgi no izmaksām.</w:t>
      </w:r>
    </w:p>
    <w:p w14:paraId="5FDCBC3B" w14:textId="77777777" w:rsidR="000F7377" w:rsidRDefault="000F7377"/>
    <w:p w14:paraId="322E1DB8" w14:textId="77777777" w:rsidR="000F7377" w:rsidRDefault="000F7377">
      <w:r xmlns:w="http://schemas.openxmlformats.org/wordprocessingml/2006/main">
        <w:t xml:space="preserve">2. Izturības un pacietības nozīme kalpošanā Dievam.</w:t>
      </w:r>
    </w:p>
    <w:p w14:paraId="2E36E01B" w14:textId="77777777" w:rsidR="000F7377" w:rsidRDefault="000F7377"/>
    <w:p w14:paraId="0A40317F" w14:textId="77777777" w:rsidR="000F7377" w:rsidRDefault="000F7377">
      <w:r xmlns:w="http://schemas.openxmlformats.org/wordprocessingml/2006/main">
        <w:t xml:space="preserve">2</w:t>
      </w:r>
    </w:p>
    <w:p w14:paraId="5BB785C4" w14:textId="77777777" w:rsidR="000F7377" w:rsidRDefault="000F7377"/>
    <w:p w14:paraId="2A93859F" w14:textId="77777777" w:rsidR="000F7377" w:rsidRDefault="000F7377">
      <w:r xmlns:w="http://schemas.openxmlformats.org/wordprocessingml/2006/main">
        <w:t xml:space="preserve">1. Romiešiem 8:25 - "Bet, ja mēs ceram uz to, kas mums vēl nav, mēs to pacietīgi gaidām."</w:t>
      </w:r>
    </w:p>
    <w:p w14:paraId="787A014C" w14:textId="77777777" w:rsidR="000F7377" w:rsidRDefault="000F7377"/>
    <w:p w14:paraId="7B90A6F5" w14:textId="77777777" w:rsidR="000F7377" w:rsidRDefault="000F7377">
      <w:r xmlns:w="http://schemas.openxmlformats.org/wordprocessingml/2006/main">
        <w:t xml:space="preserve">2. Jēkaba 1:2-3 - "Uzskatiet to par tīru prieku, mani brāļi un māsas, kad jūs saskaraties ar dažādiem pārbaudījumiem, jo jūs zināt, ka jūsu ticības pārbaude rada neatlaidību."</w:t>
      </w:r>
    </w:p>
    <w:p w14:paraId="77620A00" w14:textId="77777777" w:rsidR="000F7377" w:rsidRDefault="000F7377"/>
    <w:p w14:paraId="07268BBA" w14:textId="77777777" w:rsidR="000F7377" w:rsidRDefault="000F7377">
      <w:r xmlns:w="http://schemas.openxmlformats.org/wordprocessingml/2006/main">
        <w:t xml:space="preserve">1 Corinthians 16:9 9 Jo man ir atvērtas lielas durvis, kas ir efektīvas, un ir daudz pretinieku.</w:t>
      </w:r>
    </w:p>
    <w:p w14:paraId="6CCB1D6F" w14:textId="77777777" w:rsidR="000F7377" w:rsidRDefault="000F7377"/>
    <w:p w14:paraId="47351460" w14:textId="77777777" w:rsidR="000F7377" w:rsidRDefault="000F7377">
      <w:r xmlns:w="http://schemas.openxmlformats.org/wordprocessingml/2006/main">
        <w:t xml:space="preserve">Pāvils savā misijā saskaras ar daudziem šķēršļiem, taču viņam ir pavērusies lieliska iespēja.</w:t>
      </w:r>
    </w:p>
    <w:p w14:paraId="5A5B73D3" w14:textId="77777777" w:rsidR="000F7377" w:rsidRDefault="000F7377"/>
    <w:p w14:paraId="01775467" w14:textId="77777777" w:rsidR="000F7377" w:rsidRDefault="000F7377">
      <w:r xmlns:w="http://schemas.openxmlformats.org/wordprocessingml/2006/main">
        <w:t xml:space="preserve">1. "Nospiediet, neskatoties uz grūtībām"</w:t>
      </w:r>
    </w:p>
    <w:p w14:paraId="59ED925D" w14:textId="77777777" w:rsidR="000F7377" w:rsidRDefault="000F7377"/>
    <w:p w14:paraId="0A14D44E" w14:textId="77777777" w:rsidR="000F7377" w:rsidRDefault="000F7377">
      <w:r xmlns:w="http://schemas.openxmlformats.org/wordprocessingml/2006/main">
        <w:t xml:space="preserve">2. "Pozitīvas attieksmes spēks"</w:t>
      </w:r>
    </w:p>
    <w:p w14:paraId="5C215D18" w14:textId="77777777" w:rsidR="000F7377" w:rsidRDefault="000F7377"/>
    <w:p w14:paraId="06FD5ABB" w14:textId="77777777" w:rsidR="000F7377" w:rsidRDefault="000F7377">
      <w:r xmlns:w="http://schemas.openxmlformats.org/wordprocessingml/2006/main">
        <w:t xml:space="preserve">1. Filipiešiem 4:13 - "Es visu varu caur Kristu, kas mani stiprina."</w:t>
      </w:r>
    </w:p>
    <w:p w14:paraId="408E78D2" w14:textId="77777777" w:rsidR="000F7377" w:rsidRDefault="000F7377"/>
    <w:p w14:paraId="34BDF5AB" w14:textId="77777777" w:rsidR="000F7377" w:rsidRDefault="000F7377">
      <w:r xmlns:w="http://schemas.openxmlformats.org/wordprocessingml/2006/main">
        <w:t xml:space="preserve">2. Jesaja 41:10 - "Nebīsties, jo es esmu ar tevi, nebīstieties, jo es esmu tavs Dievs: es tevi stiprināšu, es tev palīdzēšu, es tevi atbalstīšu ar labo roku. par manu taisnību."</w:t>
      </w:r>
    </w:p>
    <w:p w14:paraId="768671BE" w14:textId="77777777" w:rsidR="000F7377" w:rsidRDefault="000F7377"/>
    <w:p w14:paraId="1EC670F3" w14:textId="77777777" w:rsidR="000F7377" w:rsidRDefault="000F7377">
      <w:r xmlns:w="http://schemas.openxmlformats.org/wordprocessingml/2006/main">
        <w:t xml:space="preserve">1. Korintiešiem 16:10 Bet, ja Timotejs nāks, raugieties, lai viņš būtu ar jums bez bailēm, jo viņš dara Tā Kunga darbu, tāpat kā es.</w:t>
      </w:r>
    </w:p>
    <w:p w14:paraId="3DE7D58C" w14:textId="77777777" w:rsidR="000F7377" w:rsidRDefault="000F7377"/>
    <w:p w14:paraId="01F82957" w14:textId="77777777" w:rsidR="000F7377" w:rsidRDefault="000F7377">
      <w:r xmlns:w="http://schemas.openxmlformats.org/wordprocessingml/2006/main">
        <w:t xml:space="preserve">Pāvils mudina korintiešus uzņemt Timoteju, kurš strādā Tā Kunga labā, tāpat kā Pāvils.</w:t>
      </w:r>
    </w:p>
    <w:p w14:paraId="28569B0A" w14:textId="77777777" w:rsidR="000F7377" w:rsidRDefault="000F7377"/>
    <w:p w14:paraId="1D869D76" w14:textId="77777777" w:rsidR="000F7377" w:rsidRDefault="000F7377">
      <w:r xmlns:w="http://schemas.openxmlformats.org/wordprocessingml/2006/main">
        <w:t xml:space="preserve">1. Pieņemšanas spēks: sveicināt citus kalpošanā Tam Kungam</w:t>
      </w:r>
    </w:p>
    <w:p w14:paraId="505385A4" w14:textId="77777777" w:rsidR="000F7377" w:rsidRDefault="000F7377"/>
    <w:p w14:paraId="2F3AD340" w14:textId="77777777" w:rsidR="000F7377" w:rsidRDefault="000F7377">
      <w:r xmlns:w="http://schemas.openxmlformats.org/wordprocessingml/2006/main">
        <w:t xml:space="preserve">2. Tā Kunga darba spēka atraisīšana</w:t>
      </w:r>
    </w:p>
    <w:p w14:paraId="7EC6FC96" w14:textId="77777777" w:rsidR="000F7377" w:rsidRDefault="000F7377"/>
    <w:p w14:paraId="32D50B7E" w14:textId="77777777" w:rsidR="000F7377" w:rsidRDefault="000F7377">
      <w:r xmlns:w="http://schemas.openxmlformats.org/wordprocessingml/2006/main">
        <w:t xml:space="preserve">1. Ebrejiem 13:2 Neaizmirstiet izrādīt viesmīlību svešiniekiem, jo ar to daži ir izklaidējuši eņģeļus, to nezinot.</w:t>
      </w:r>
    </w:p>
    <w:p w14:paraId="3226A423" w14:textId="77777777" w:rsidR="000F7377" w:rsidRDefault="000F7377"/>
    <w:p w14:paraId="0F739182" w14:textId="77777777" w:rsidR="000F7377" w:rsidRDefault="000F7377">
      <w:r xmlns:w="http://schemas.openxmlformats.org/wordprocessingml/2006/main">
        <w:t xml:space="preserve">2. Kolosiešiem 3:23 Lai ko jūs darītu, dariet to no visas sirds, it kā strādātu Tā Kunga, nevis cilvēku kungu labā.</w:t>
      </w:r>
    </w:p>
    <w:p w14:paraId="5FA1E3F1" w14:textId="77777777" w:rsidR="000F7377" w:rsidRDefault="000F7377"/>
    <w:p w14:paraId="60B28BD6" w14:textId="77777777" w:rsidR="000F7377" w:rsidRDefault="000F7377">
      <w:r xmlns:w="http://schemas.openxmlformats.org/wordprocessingml/2006/main">
        <w:t xml:space="preserve">1. Korintiešiem 16:11 Tāpēc lai neviens viņu nenoniecina, bet ved viņu mierā, lai viņš nāk pie manis, jo es viņu gaidu kopā ar brāļiem.</w:t>
      </w:r>
    </w:p>
    <w:p w14:paraId="3CAB712D" w14:textId="77777777" w:rsidR="000F7377" w:rsidRDefault="000F7377"/>
    <w:p w14:paraId="18219C6C" w14:textId="77777777" w:rsidR="000F7377" w:rsidRDefault="000F7377">
      <w:r xmlns:w="http://schemas.openxmlformats.org/wordprocessingml/2006/main">
        <w:t xml:space="preserve">Pāvils mudina draudzi uzņemt Timoteju pēc viņa ierašanās un izturēties pret viņu ar cieņu.</w:t>
      </w:r>
    </w:p>
    <w:p w14:paraId="5C7AA33D" w14:textId="77777777" w:rsidR="000F7377" w:rsidRDefault="000F7377"/>
    <w:p w14:paraId="67D54A5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 kā cieņpilna mijiedarbība veido spēcīgas kopienas</w:t>
      </w:r>
    </w:p>
    <w:p w14:paraId="7C924DD0" w14:textId="77777777" w:rsidR="000F7377" w:rsidRDefault="000F7377"/>
    <w:p w14:paraId="13C00CB7" w14:textId="77777777" w:rsidR="000F7377" w:rsidRDefault="000F7377">
      <w:r xmlns:w="http://schemas.openxmlformats.org/wordprocessingml/2006/main">
        <w:t xml:space="preserve">2. Citu uzņemšanas nozīme</w:t>
      </w:r>
    </w:p>
    <w:p w14:paraId="49B48E8A" w14:textId="77777777" w:rsidR="000F7377" w:rsidRDefault="000F7377"/>
    <w:p w14:paraId="2ECD179B" w14:textId="77777777" w:rsidR="000F7377" w:rsidRDefault="000F7377">
      <w:r xmlns:w="http://schemas.openxmlformats.org/wordprocessingml/2006/main">
        <w:t xml:space="preserve">1 - Galatiešiem 6:10: "Tātad, kad vien mums ir iespēja, darīsim labu ikvienam, un jo īpaši tiem, kas pieder pie ticības."</w:t>
      </w:r>
    </w:p>
    <w:p w14:paraId="0D0F5620" w14:textId="77777777" w:rsidR="000F7377" w:rsidRDefault="000F7377"/>
    <w:p w14:paraId="2067C1AC" w14:textId="77777777" w:rsidR="000F7377" w:rsidRDefault="000F7377">
      <w:r xmlns:w="http://schemas.openxmlformats.org/wordprocessingml/2006/main">
        <w:t xml:space="preserve">2 - Efeziešiem 4:32: “Esiet laipni un žēlsirdīgi cits pret citu, piedodiet viens otram, tāpat kā Dievs Kristū jums piedeva.”</w:t>
      </w:r>
    </w:p>
    <w:p w14:paraId="477DB83A" w14:textId="77777777" w:rsidR="000F7377" w:rsidRDefault="000F7377"/>
    <w:p w14:paraId="3D11739E" w14:textId="77777777" w:rsidR="000F7377" w:rsidRDefault="000F7377">
      <w:r xmlns:w="http://schemas.openxmlformats.org/wordprocessingml/2006/main">
        <w:t xml:space="preserve">1. Korintiešiem 16:12 Kas attiecas uz mūsu brāli Apollu, es ļoti vēlējos, lai viņš nāk pie jums kopā ar brāļiem, bet viņa griba šajā laikā nemaz nebija. bet viņš nāks, kad viņam būs piemērots laiks.</w:t>
      </w:r>
    </w:p>
    <w:p w14:paraId="618D597A" w14:textId="77777777" w:rsidR="000F7377" w:rsidRDefault="000F7377"/>
    <w:p w14:paraId="06AE7870" w14:textId="77777777" w:rsidR="000F7377" w:rsidRDefault="000F7377">
      <w:r xmlns:w="http://schemas.openxmlformats.org/wordprocessingml/2006/main">
        <w:t xml:space="preserve">Pāvils vēlējās, lai Apolls nāktu uz baznīcu kopā ar pārējiem brāļiem, bet Apolls izvēlējās ierasties vēlāk.</w:t>
      </w:r>
    </w:p>
    <w:p w14:paraId="6E4F0F5E" w14:textId="77777777" w:rsidR="000F7377" w:rsidRDefault="000F7377"/>
    <w:p w14:paraId="6A0D6934" w14:textId="77777777" w:rsidR="000F7377" w:rsidRDefault="000F7377">
      <w:r xmlns:w="http://schemas.openxmlformats.org/wordprocessingml/2006/main">
        <w:t xml:space="preserve">1. Dieva plāni mums ne vienmēr sakrīt ar mūsu plāniem</w:t>
      </w:r>
    </w:p>
    <w:p w14:paraId="1F89EB00" w14:textId="77777777" w:rsidR="000F7377" w:rsidRDefault="000F7377"/>
    <w:p w14:paraId="09092330" w14:textId="77777777" w:rsidR="000F7377" w:rsidRDefault="000F7377">
      <w:r xmlns:w="http://schemas.openxmlformats.org/wordprocessingml/2006/main">
        <w:t xml:space="preserve">2. Dieva laiks ir ideāls</w:t>
      </w:r>
    </w:p>
    <w:p w14:paraId="3E97A727" w14:textId="77777777" w:rsidR="000F7377" w:rsidRDefault="000F7377"/>
    <w:p w14:paraId="5AF45E48" w14:textId="77777777" w:rsidR="000F7377" w:rsidRDefault="000F7377">
      <w:r xmlns:w="http://schemas.openxmlformats.org/wordprocessingml/2006/main">
        <w:t xml:space="preserve">1. Salamana Pamācības 16:9 – Mēs varam plānot, bet Tas Kungs nosaka mūsu soļus.</w:t>
      </w:r>
    </w:p>
    <w:p w14:paraId="6BD1C533" w14:textId="77777777" w:rsidR="000F7377" w:rsidRDefault="000F7377"/>
    <w:p w14:paraId="69871595" w14:textId="77777777" w:rsidR="000F7377" w:rsidRDefault="000F7377">
      <w:r xmlns:w="http://schemas.openxmlformats.org/wordprocessingml/2006/main">
        <w:t xml:space="preserve">2. Jeremijas 29:11 - Jo es zinu, kādi plāni man ir ar tevi, saka Tas Kungs, plāno tev uzplaukt un nekaitēt, plāno dot tev cerību un nākotni.</w:t>
      </w:r>
    </w:p>
    <w:p w14:paraId="7E53F03C" w14:textId="77777777" w:rsidR="000F7377" w:rsidRDefault="000F7377"/>
    <w:p w14:paraId="75341858" w14:textId="77777777" w:rsidR="000F7377" w:rsidRDefault="000F7377">
      <w:r xmlns:w="http://schemas.openxmlformats.org/wordprocessingml/2006/main">
        <w:t xml:space="preserve">1. Korintiešiem 16:13 Esiet modri, stāviet stingri ticībā, atlaidieties kā vīrieši, esiet stipri!</w:t>
      </w:r>
    </w:p>
    <w:p w14:paraId="6A96CD32" w14:textId="77777777" w:rsidR="000F7377" w:rsidRDefault="000F7377"/>
    <w:p w14:paraId="364AE04A" w14:textId="77777777" w:rsidR="000F7377" w:rsidRDefault="000F7377">
      <w:r xmlns:w="http://schemas.openxmlformats.org/wordprocessingml/2006/main">
        <w:t xml:space="preserve">Pāvils mudina korintiešus palikt modriem un nelokāmiem savā ticībā, būt drosmīgiem un stipriem.</w:t>
      </w:r>
    </w:p>
    <w:p w14:paraId="718B4AA6" w14:textId="77777777" w:rsidR="000F7377" w:rsidRDefault="000F7377"/>
    <w:p w14:paraId="07BBC55C" w14:textId="77777777" w:rsidR="000F7377" w:rsidRDefault="000F7377">
      <w:r xmlns:w="http://schemas.openxmlformats.org/wordprocessingml/2006/main">
        <w:t xml:space="preserve">1. Esiet drosmīgs: pastāviet stingri savā ticībā</w:t>
      </w:r>
    </w:p>
    <w:p w14:paraId="498F020F" w14:textId="77777777" w:rsidR="000F7377" w:rsidRDefault="000F7377"/>
    <w:p w14:paraId="0E4ED6AA" w14:textId="77777777" w:rsidR="000F7377" w:rsidRDefault="000F7377">
      <w:r xmlns:w="http://schemas.openxmlformats.org/wordprocessingml/2006/main">
        <w:t xml:space="preserve">2. Pārvarēt bailes un šaubas ar spēku Kungā</w:t>
      </w:r>
    </w:p>
    <w:p w14:paraId="018DE9BD" w14:textId="77777777" w:rsidR="000F7377" w:rsidRDefault="000F7377"/>
    <w:p w14:paraId="3C4CB10E" w14:textId="77777777" w:rsidR="000F7377" w:rsidRDefault="000F7377">
      <w:r xmlns:w="http://schemas.openxmlformats.org/wordprocessingml/2006/main">
        <w:t xml:space="preserve">1. Jesaja 40:31 — Bet tie, kas gaida uz To Kungu, atjaunos savu spēku; tie pacelsies ar spārniem kā ērgļiem; viņi skries un nebūs noguruši; un viņi staigās un nepagurs.</w:t>
      </w:r>
    </w:p>
    <w:p w14:paraId="6531452B" w14:textId="77777777" w:rsidR="000F7377" w:rsidRDefault="000F7377"/>
    <w:p w14:paraId="2E377B2F" w14:textId="77777777" w:rsidR="000F7377" w:rsidRDefault="000F7377">
      <w:r xmlns:w="http://schemas.openxmlformats.org/wordprocessingml/2006/main">
        <w:t xml:space="preserve">2. Efeziešiem 6:10-18 – Beidzot esiet stipri Kungā un Viņa varenajā spēkā. Uzvelciet visas Dieva bruņas, lai jūs varētu nostāties pret velna plāniem.</w:t>
      </w:r>
    </w:p>
    <w:p w14:paraId="217D7785" w14:textId="77777777" w:rsidR="000F7377" w:rsidRDefault="000F7377"/>
    <w:p w14:paraId="655EDAB1" w14:textId="77777777" w:rsidR="000F7377" w:rsidRDefault="000F7377">
      <w:r xmlns:w="http://schemas.openxmlformats.org/wordprocessingml/2006/main">
        <w:t xml:space="preserve">1. Korintiešiem 16:14 Lai viss, kas jums jādara, notiek ar mīlestību.</w:t>
      </w:r>
    </w:p>
    <w:p w14:paraId="02F8AD0B" w14:textId="77777777" w:rsidR="000F7377" w:rsidRDefault="000F7377"/>
    <w:p w14:paraId="19133253" w14:textId="77777777" w:rsidR="000F7377" w:rsidRDefault="000F7377">
      <w:r xmlns:w="http://schemas.openxmlformats.org/wordprocessingml/2006/main">
        <w:t xml:space="preserve">Pāvils mudina korintiešus visās savās darbībās rīkoties ar mīlestību un žēlsirdību.</w:t>
      </w:r>
    </w:p>
    <w:p w14:paraId="107E5DE5" w14:textId="77777777" w:rsidR="000F7377" w:rsidRDefault="000F7377"/>
    <w:p w14:paraId="5AE4C619" w14:textId="77777777" w:rsidR="000F7377" w:rsidRDefault="000F7377">
      <w:r xmlns:w="http://schemas.openxmlformats.org/wordprocessingml/2006/main">
        <w:t xml:space="preserve">1. Mīlestība ir lielākais bauslis – 1. Korintiešiem 16:14</w:t>
      </w:r>
    </w:p>
    <w:p w14:paraId="159097DC" w14:textId="77777777" w:rsidR="000F7377" w:rsidRDefault="000F7377"/>
    <w:p w14:paraId="671E802D" w14:textId="77777777" w:rsidR="000F7377" w:rsidRDefault="000F7377">
      <w:r xmlns:w="http://schemas.openxmlformats.org/wordprocessingml/2006/main">
        <w:t xml:space="preserve">2. Dariet visu ar mīlestību – 1. Korintiešiem 16:14</w:t>
      </w:r>
    </w:p>
    <w:p w14:paraId="18283377" w14:textId="77777777" w:rsidR="000F7377" w:rsidRDefault="000F7377"/>
    <w:p w14:paraId="594B0C09" w14:textId="77777777" w:rsidR="000F7377" w:rsidRDefault="000F7377">
      <w:r xmlns:w="http://schemas.openxmlformats.org/wordprocessingml/2006/main">
        <w:t xml:space="preserve">1. Jāņa 3:16 - Jo Dievs tik ļoti mīlēja pasauli, ka atdeva savu vienpiedzimušo Dēlu, lai neviens, kas Viņam tic, nepazustu, bet dabūtu mūžīgo dzīvību.</w:t>
      </w:r>
    </w:p>
    <w:p w14:paraId="2F198AC4" w14:textId="77777777" w:rsidR="000F7377" w:rsidRDefault="000F7377"/>
    <w:p w14:paraId="01ED3E59" w14:textId="77777777" w:rsidR="000F7377" w:rsidRDefault="000F7377">
      <w:r xmlns:w="http://schemas.openxmlformats.org/wordprocessingml/2006/main">
        <w:t xml:space="preserve">2. Galatiešiem 5:13-14 - Jo jūs, brāļi, esat aicināti uz brīvību. Tikai neizmantojiet savu brīvību kā iespēju miesai, bet ar mīlestību kalpojiet viens otram. Jo viss likums ir izpildīts vienā vārdā: "Tev būs savu tuvāko mīlēt kā sevi pašu."</w:t>
      </w:r>
    </w:p>
    <w:p w14:paraId="057D9834" w14:textId="77777777" w:rsidR="000F7377" w:rsidRDefault="000F7377"/>
    <w:p w14:paraId="3E44BB64" w14:textId="77777777" w:rsidR="000F7377" w:rsidRDefault="000F7377">
      <w:r xmlns:w="http://schemas.openxmlformats.org/wordprocessingml/2006/main">
        <w:t xml:space="preserve">1. Korintiešiem 16:15 Es jūs lūdzu, brāļi (jūs zināt Stefana namu, ka tas ir Ahajas pirmauglis un ka tie ir atkarīgi no svēto kalpošanas)</w:t>
      </w:r>
    </w:p>
    <w:p w14:paraId="6DD5B426" w14:textId="77777777" w:rsidR="000F7377" w:rsidRDefault="000F7377"/>
    <w:p w14:paraId="3A6CF5A3" w14:textId="77777777" w:rsidR="000F7377" w:rsidRDefault="000F7377">
      <w:r xmlns:w="http://schemas.openxmlformats.org/wordprocessingml/2006/main">
        <w:t xml:space="preserve">Pāvils mudina korintiešus atzīt un godināt Stefana nama kalpošanu.</w:t>
      </w:r>
    </w:p>
    <w:p w14:paraId="01185459" w14:textId="77777777" w:rsidR="000F7377" w:rsidRDefault="000F7377"/>
    <w:p w14:paraId="1D687D8D" w14:textId="77777777" w:rsidR="000F7377" w:rsidRDefault="000F7377">
      <w:r xmlns:w="http://schemas.openxmlformats.org/wordprocessingml/2006/main">
        <w:t xml:space="preserve">1. Kalpošanai veltīto cilvēku godināšanas nozīme</w:t>
      </w:r>
    </w:p>
    <w:p w14:paraId="4CA54BEF" w14:textId="77777777" w:rsidR="000F7377" w:rsidRDefault="000F7377"/>
    <w:p w14:paraId="7C5F00A0" w14:textId="77777777" w:rsidR="000F7377" w:rsidRDefault="000F7377">
      <w:r xmlns:w="http://schemas.openxmlformats.org/wordprocessingml/2006/main">
        <w:t xml:space="preserve">2. Atzīt un novērtēt kalpošanu mūsu dzīvē</w:t>
      </w:r>
    </w:p>
    <w:p w14:paraId="63A7F8C1" w14:textId="77777777" w:rsidR="000F7377" w:rsidRDefault="000F7377"/>
    <w:p w14:paraId="3DFEDD0E" w14:textId="77777777" w:rsidR="000F7377" w:rsidRDefault="000F7377">
      <w:r xmlns:w="http://schemas.openxmlformats.org/wordprocessingml/2006/main">
        <w:t xml:space="preserve">1. Kolosiešiem 3:23-24 - Un visu, ko jūs darāt, dariet to no sirds, kā Kungam, nevis cilvēkiem; Zinot, ka jūs saņemsiet mantojuma algu no Tā Kunga, jo jūs kalpojat Tam Kungam Kristum.</w:t>
      </w:r>
    </w:p>
    <w:p w14:paraId="75732CDD" w14:textId="77777777" w:rsidR="000F7377" w:rsidRDefault="000F7377"/>
    <w:p w14:paraId="5E8CFEC3" w14:textId="77777777" w:rsidR="000F7377" w:rsidRDefault="000F7377">
      <w:r xmlns:w="http://schemas.openxmlformats.org/wordprocessingml/2006/main">
        <w:t xml:space="preserve">2. Ebrejiem 13:7 - Atceries tos, kas pār tevi valda, kas tev ir runājuši Dieva vārdu, kuru ticība seko, ņemot vērā viņu sarunas beigas.</w:t>
      </w:r>
    </w:p>
    <w:p w14:paraId="62166F01" w14:textId="77777777" w:rsidR="000F7377" w:rsidRDefault="000F7377"/>
    <w:p w14:paraId="11AD7659" w14:textId="77777777" w:rsidR="000F7377" w:rsidRDefault="000F7377">
      <w:r xmlns:w="http://schemas.openxmlformats.org/wordprocessingml/2006/main">
        <w:t xml:space="preserve">1 Corinthians 16:16 16 Lai jūs pakļaujaties tādiem un ikvienam, kas mums palīdz un strādā.</w:t>
      </w:r>
    </w:p>
    <w:p w14:paraId="46A1E6E9" w14:textId="77777777" w:rsidR="000F7377" w:rsidRDefault="000F7377"/>
    <w:p w14:paraId="4C24436C" w14:textId="77777777" w:rsidR="000F7377" w:rsidRDefault="000F7377">
      <w:r xmlns:w="http://schemas.openxmlformats.org/wordprocessingml/2006/main">
        <w:t xml:space="preserve">Pāvils mudina korintiešus pakļauties tiem, kas viņiem palīdz un strādā ar viņiem.</w:t>
      </w:r>
    </w:p>
    <w:p w14:paraId="263B6AB7" w14:textId="77777777" w:rsidR="000F7377" w:rsidRDefault="000F7377"/>
    <w:p w14:paraId="5079B836" w14:textId="77777777" w:rsidR="000F7377" w:rsidRDefault="000F7377">
      <w:r xmlns:w="http://schemas.openxmlformats.org/wordprocessingml/2006/main">
        <w:t xml:space="preserve">1. Padevības nozīme tiem, kas strādā ar mums.</w:t>
      </w:r>
    </w:p>
    <w:p w14:paraId="689CBF44" w14:textId="77777777" w:rsidR="000F7377" w:rsidRDefault="000F7377"/>
    <w:p w14:paraId="606270C3" w14:textId="77777777" w:rsidR="000F7377" w:rsidRDefault="000F7377">
      <w:r xmlns:w="http://schemas.openxmlformats.org/wordprocessingml/2006/main">
        <w:t xml:space="preserve">2. Darba un smaga darba nozīmes novērtējums.</w:t>
      </w:r>
    </w:p>
    <w:p w14:paraId="3B8CD99C" w14:textId="77777777" w:rsidR="000F7377" w:rsidRDefault="000F7377"/>
    <w:p w14:paraId="2584F750" w14:textId="77777777" w:rsidR="000F7377" w:rsidRDefault="000F7377">
      <w:r xmlns:w="http://schemas.openxmlformats.org/wordprocessingml/2006/main">
        <w:t xml:space="preserve">1. Filipiešiem 2:3-4 – “Nedariet neko no savtīgām ambīcijām vai iedomības, bet pazemībā uzskatiet citus par svarīgākiem par sevi. Lai katrs no jums skatās ne tikai uz savām, bet arī </w:t>
      </w:r>
      <w:r xmlns:w="http://schemas.openxmlformats.org/wordprocessingml/2006/main">
        <w:lastRenderedPageBreak xmlns:w="http://schemas.openxmlformats.org/wordprocessingml/2006/main"/>
      </w:r>
      <w:r xmlns:w="http://schemas.openxmlformats.org/wordprocessingml/2006/main">
        <w:t xml:space="preserve">citu interesēm.</w:t>
      </w:r>
    </w:p>
    <w:p w14:paraId="79107008" w14:textId="77777777" w:rsidR="000F7377" w:rsidRDefault="000F7377"/>
    <w:p w14:paraId="06A6D70D" w14:textId="77777777" w:rsidR="000F7377" w:rsidRDefault="000F7377">
      <w:r xmlns:w="http://schemas.openxmlformats.org/wordprocessingml/2006/main">
        <w:t xml:space="preserve">2. Efeziešiem 6:5-8 - “Kalgi, paklausiet saviem zemes kungiem ar bailēm un trīcējumiem, ar patiesu sirdi, kā jūs to darītu Kristum, nevis kā acu skatiena veidā, kā cilvēkiem patīkami, bet kā Kristus kalpi. , no sirds pildot Dieva gribu, ar labu gribu kalpojot kā Tam Kungam, nevis cilvēkam, zinot, ka visu, ko kāds dara labu, to viņš saņems no Tā Kunga, vai tas būtu vergs vai brīvs.</w:t>
      </w:r>
    </w:p>
    <w:p w14:paraId="4994AFD1" w14:textId="77777777" w:rsidR="000F7377" w:rsidRDefault="000F7377"/>
    <w:p w14:paraId="6829B133" w14:textId="77777777" w:rsidR="000F7377" w:rsidRDefault="000F7377">
      <w:r xmlns:w="http://schemas.openxmlformats.org/wordprocessingml/2006/main">
        <w:t xml:space="preserve">1. Korintiešiem 16:17 Es priecājos par Stefana, Fortunata un Ahaika atnākšanu, jo viņi ir nodrošinājuši to, kas jums pietrūka.</w:t>
      </w:r>
    </w:p>
    <w:p w14:paraId="227FEE49" w14:textId="77777777" w:rsidR="000F7377" w:rsidRDefault="000F7377"/>
    <w:p w14:paraId="20E52A8F" w14:textId="77777777" w:rsidR="000F7377" w:rsidRDefault="000F7377">
      <w:r xmlns:w="http://schemas.openxmlformats.org/wordprocessingml/2006/main">
        <w:t xml:space="preserve">Pāvils slavē Stefana, Fortunata un Ahaika klātbūtni par viņu vērtīgo ieguldījumu Korintas draudzes labā.</w:t>
      </w:r>
    </w:p>
    <w:p w14:paraId="129E60BB" w14:textId="77777777" w:rsidR="000F7377" w:rsidRDefault="000F7377"/>
    <w:p w14:paraId="60F1A2EC" w14:textId="77777777" w:rsidR="000F7377" w:rsidRDefault="000F7377">
      <w:r xmlns:w="http://schemas.openxmlformats.org/wordprocessingml/2006/main">
        <w:t xml:space="preserve">1. Vienotības spēks: Stefana, Fortunata un Ahaika ieguldījums</w:t>
      </w:r>
    </w:p>
    <w:p w14:paraId="31043265" w14:textId="77777777" w:rsidR="000F7377" w:rsidRDefault="000F7377"/>
    <w:p w14:paraId="090E0D6F" w14:textId="77777777" w:rsidR="000F7377" w:rsidRDefault="000F7377">
      <w:r xmlns:w="http://schemas.openxmlformats.org/wordprocessingml/2006/main">
        <w:t xml:space="preserve">2. Kopienas nozīme: Kopīgs darbs, lai izveidotu Karalisti</w:t>
      </w:r>
    </w:p>
    <w:p w14:paraId="7B260C66" w14:textId="77777777" w:rsidR="000F7377" w:rsidRDefault="000F7377"/>
    <w:p w14:paraId="7DB6A448" w14:textId="77777777" w:rsidR="000F7377" w:rsidRDefault="000F7377">
      <w:r xmlns:w="http://schemas.openxmlformats.org/wordprocessingml/2006/main">
        <w:t xml:space="preserve">1. Filipiešiem 2:3-4 — Nedariet neko no savtīgām ambīcijām vai iedomības, bet pazemībā uzskatiet citus par svarīgākiem par sevi. Lai katrs no jums skatās ne tikai uz savām, bet arī citu interesēm.</w:t>
      </w:r>
    </w:p>
    <w:p w14:paraId="62C9487A" w14:textId="77777777" w:rsidR="000F7377" w:rsidRDefault="000F7377"/>
    <w:p w14:paraId="5EEE66EE" w14:textId="77777777" w:rsidR="000F7377" w:rsidRDefault="000F7377">
      <w:r xmlns:w="http://schemas.openxmlformats.org/wordprocessingml/2006/main">
        <w:t xml:space="preserve">2.Salamana Pamācības 18:24 – Cilvēks, kuram ir daudz biedru, var nonākt pazušanā, bet ir draugs, kurš turas tuvāk nekā brālis.</w:t>
      </w:r>
    </w:p>
    <w:p w14:paraId="7AEFA6E7" w14:textId="77777777" w:rsidR="000F7377" w:rsidRDefault="000F7377"/>
    <w:p w14:paraId="56E2E214" w14:textId="77777777" w:rsidR="000F7377" w:rsidRDefault="000F7377">
      <w:r xmlns:w="http://schemas.openxmlformats.org/wordprocessingml/2006/main">
        <w:t xml:space="preserve">1. Korintiešiem 16:18 Jo tie ir atspirdzinājuši manu un jūsu garu. Tāpēc atzīstiet tos, kas tādi ir.</w:t>
      </w:r>
    </w:p>
    <w:p w14:paraId="59080456" w14:textId="77777777" w:rsidR="000F7377" w:rsidRDefault="000F7377"/>
    <w:p w14:paraId="239B46BD" w14:textId="77777777" w:rsidR="000F7377" w:rsidRDefault="000F7377">
      <w:r xmlns:w="http://schemas.openxmlformats.org/wordprocessingml/2006/main">
        <w:t xml:space="preserve">Pāvils mudina korintiešus atzīt tos, kas viņiem ir garīgi kalpojuši, un </w:t>
      </w:r>
      <w:r xmlns:w="http://schemas.openxmlformats.org/wordprocessingml/2006/main">
        <w:lastRenderedPageBreak xmlns:w="http://schemas.openxmlformats.org/wordprocessingml/2006/main"/>
      </w:r>
      <w:r xmlns:w="http://schemas.openxmlformats.org/wordprocessingml/2006/main">
        <w:t xml:space="preserve">atzīt viņu pūles.</w:t>
      </w:r>
    </w:p>
    <w:p w14:paraId="16F57EEE" w14:textId="77777777" w:rsidR="000F7377" w:rsidRDefault="000F7377"/>
    <w:p w14:paraId="631321C3" w14:textId="77777777" w:rsidR="000F7377" w:rsidRDefault="000F7377">
      <w:r xmlns:w="http://schemas.openxmlformats.org/wordprocessingml/2006/main">
        <w:t xml:space="preserve">1. Garīgo līderu atzīšana mūsu dzīvē</w:t>
      </w:r>
    </w:p>
    <w:p w14:paraId="7003239B" w14:textId="77777777" w:rsidR="000F7377" w:rsidRDefault="000F7377"/>
    <w:p w14:paraId="4379F57B" w14:textId="77777777" w:rsidR="000F7377" w:rsidRDefault="000F7377">
      <w:r xmlns:w="http://schemas.openxmlformats.org/wordprocessingml/2006/main">
        <w:t xml:space="preserve">2. Novērtēšanas un pateicības nozīme</w:t>
      </w:r>
    </w:p>
    <w:p w14:paraId="38CB5968" w14:textId="77777777" w:rsidR="000F7377" w:rsidRDefault="000F7377"/>
    <w:p w14:paraId="6C31CFEF" w14:textId="77777777" w:rsidR="000F7377" w:rsidRDefault="000F7377">
      <w:r xmlns:w="http://schemas.openxmlformats.org/wordprocessingml/2006/main">
        <w:t xml:space="preserve">1. Ebrejiem 13:17 — paklausiet saviem vadītājiem un pakļaujieties tiem, jo viņi sargā jūsu dvēseles kā tie, kuriem būs jāatskaitās.</w:t>
      </w:r>
    </w:p>
    <w:p w14:paraId="4E02E5E8" w14:textId="77777777" w:rsidR="000F7377" w:rsidRDefault="000F7377"/>
    <w:p w14:paraId="603AC647" w14:textId="77777777" w:rsidR="000F7377" w:rsidRDefault="000F7377">
      <w:r xmlns:w="http://schemas.openxmlformats.org/wordprocessingml/2006/main">
        <w:t xml:space="preserve">2. Apustuļu darbi 20:28-32 - Pievērsiet īpašu uzmanību sev un visam ganāmpulkam, kurā Svētais Gars jūs iecēlis par pārraugiem, lai rūpētos par Dieva draudzi, kuru viņš ieguva ar savām asinīm.</w:t>
      </w:r>
    </w:p>
    <w:p w14:paraId="49D57932" w14:textId="77777777" w:rsidR="000F7377" w:rsidRDefault="000F7377"/>
    <w:p w14:paraId="1D97401E" w14:textId="77777777" w:rsidR="000F7377" w:rsidRDefault="000F7377">
      <w:r xmlns:w="http://schemas.openxmlformats.org/wordprocessingml/2006/main">
        <w:t xml:space="preserve">1. Korintiešiem 16:19 Āzijas draudzes jūs sveicina. Akvila un Priskilla ļoti sveicina jūs Kungā kopā ar draudzi, kas ir viņu namā.</w:t>
      </w:r>
    </w:p>
    <w:p w14:paraId="4E838747" w14:textId="77777777" w:rsidR="000F7377" w:rsidRDefault="000F7377"/>
    <w:p w14:paraId="26E99A77" w14:textId="77777777" w:rsidR="000F7377" w:rsidRDefault="000F7377">
      <w:r xmlns:w="http://schemas.openxmlformats.org/wordprocessingml/2006/main">
        <w:t xml:space="preserve">Pāvils sūta sveicienus no Āzijas draudzēm, kā arī no Akvilas un Priskillas, kuru mājā ir draudze.</w:t>
      </w:r>
    </w:p>
    <w:p w14:paraId="6AD7A1BE" w14:textId="77777777" w:rsidR="000F7377" w:rsidRDefault="000F7377"/>
    <w:p w14:paraId="6D64E00B" w14:textId="77777777" w:rsidR="000F7377" w:rsidRDefault="000F7377">
      <w:r xmlns:w="http://schemas.openxmlformats.org/wordprocessingml/2006/main">
        <w:t xml:space="preserve">1. Kopienas nozīme: Pāvila sveicienu izpēte no Āzijas baznīcām</w:t>
      </w:r>
    </w:p>
    <w:p w14:paraId="51F40719" w14:textId="77777777" w:rsidR="000F7377" w:rsidRDefault="000F7377"/>
    <w:p w14:paraId="19C122BA" w14:textId="77777777" w:rsidR="000F7377" w:rsidRDefault="000F7377">
      <w:r xmlns:w="http://schemas.openxmlformats.org/wordprocessingml/2006/main">
        <w:t xml:space="preserve">2. Akvila un Priscilla: viesmīlības un uzticības modeļi</w:t>
      </w:r>
    </w:p>
    <w:p w14:paraId="215DE87A" w14:textId="77777777" w:rsidR="000F7377" w:rsidRDefault="000F7377"/>
    <w:p w14:paraId="2AAC5EEC" w14:textId="77777777" w:rsidR="000F7377" w:rsidRDefault="000F7377">
      <w:r xmlns:w="http://schemas.openxmlformats.org/wordprocessingml/2006/main">
        <w:t xml:space="preserve">1. Romiešiem 16:3-5 - Sveiciniet Priskilu un Akvilu, manus darba biedrus Kristū Jēzū, kuri riskēja ar saviem kakliem par manu dzīvību, kuriem pateicos ne tikai es, bet arī visas pagānu draudzes.</w:t>
      </w:r>
    </w:p>
    <w:p w14:paraId="31C24BF7" w14:textId="77777777" w:rsidR="000F7377" w:rsidRDefault="000F7377"/>
    <w:p w14:paraId="05E92078" w14:textId="77777777" w:rsidR="000F7377" w:rsidRDefault="000F7377">
      <w:r xmlns:w="http://schemas.openxmlformats.org/wordprocessingml/2006/main">
        <w:t xml:space="preserve">2. Apustuļu darbi 2:42-47 – Un viņi nodevās apustuļu mācībai un sadraudzībai, maizes laušanai un lūgšanām. Un bijība nāca pār katru dvēseli, un apustuļi darīja daudz brīnumu un zīmju. Un visi, kas ticēja, bija kopā, un viņiem viss bija </w:t>
      </w:r>
      <w:r xmlns:w="http://schemas.openxmlformats.org/wordprocessingml/2006/main">
        <w:lastRenderedPageBreak xmlns:w="http://schemas.openxmlformats.org/wordprocessingml/2006/main"/>
      </w:r>
      <w:r xmlns:w="http://schemas.openxmlformats.org/wordprocessingml/2006/main">
        <w:t xml:space="preserve">kopīgs.</w:t>
      </w:r>
    </w:p>
    <w:p w14:paraId="5B8F57FC" w14:textId="77777777" w:rsidR="000F7377" w:rsidRDefault="000F7377"/>
    <w:p w14:paraId="252F47D3" w14:textId="77777777" w:rsidR="000F7377" w:rsidRDefault="000F7377">
      <w:r xmlns:w="http://schemas.openxmlformats.org/wordprocessingml/2006/main">
        <w:t xml:space="preserve">1. Korintiešiem 16:20 Visi brāļi jūs sveicina. Sveiciniet viens otru ar svētu skūpstu.</w:t>
      </w:r>
    </w:p>
    <w:p w14:paraId="21E324FF" w14:textId="77777777" w:rsidR="000F7377" w:rsidRDefault="000F7377"/>
    <w:p w14:paraId="220F1F15" w14:textId="77777777" w:rsidR="000F7377" w:rsidRDefault="000F7377">
      <w:r xmlns:w="http://schemas.openxmlformats.org/wordprocessingml/2006/main">
        <w:t xml:space="preserve">Pāvils mudina korintiešus sveicināt vienam otru ar svētu skūpstu, un viņš arī sūta viņiem savus sveicienus.</w:t>
      </w:r>
    </w:p>
    <w:p w14:paraId="3928374E" w14:textId="77777777" w:rsidR="000F7377" w:rsidRDefault="000F7377"/>
    <w:p w14:paraId="56DE7A89" w14:textId="77777777" w:rsidR="000F7377" w:rsidRDefault="000F7377">
      <w:r xmlns:w="http://schemas.openxmlformats.org/wordprocessingml/2006/main">
        <w:t xml:space="preserve">1. Skūpsta spēks: izpētiet, cik svarīgi ir sveicināt viens otru ar svētu skūpstu</w:t>
      </w:r>
    </w:p>
    <w:p w14:paraId="300FB363" w14:textId="77777777" w:rsidR="000F7377" w:rsidRDefault="000F7377"/>
    <w:p w14:paraId="656199BB" w14:textId="77777777" w:rsidR="000F7377" w:rsidRDefault="000F7377">
      <w:r xmlns:w="http://schemas.openxmlformats.org/wordprocessingml/2006/main">
        <w:t xml:space="preserve">2. Mīlestība, vienotība un svētais skūpsts: sadraudzības principu izpēte 1. vēstulē korintiešiem 16:20</w:t>
      </w:r>
    </w:p>
    <w:p w14:paraId="6C5380AF" w14:textId="77777777" w:rsidR="000F7377" w:rsidRDefault="000F7377"/>
    <w:p w14:paraId="5A7CAD0A" w14:textId="77777777" w:rsidR="000F7377" w:rsidRDefault="000F7377">
      <w:r xmlns:w="http://schemas.openxmlformats.org/wordprocessingml/2006/main">
        <w:t xml:space="preserve">1. Romiešiem 15:5-6 - Lai izturības un uzmundrinājuma Dievs dod jums dzīvot tādā saticībā vienam ar otru saskaņā ar Kristu Jēzu, lai jūs kopā vienā balsī pagodinātu mūsu Kunga Jēzus Kristus Dievu un Tēvu. .</w:t>
      </w:r>
    </w:p>
    <w:p w14:paraId="7C072F06" w14:textId="77777777" w:rsidR="000F7377" w:rsidRDefault="000F7377"/>
    <w:p w14:paraId="3AA3E394" w14:textId="77777777" w:rsidR="000F7377" w:rsidRDefault="000F7377">
      <w:r xmlns:w="http://schemas.openxmlformats.org/wordprocessingml/2006/main">
        <w:t xml:space="preserve">2. Ebrejiem 13:1-2 — Turpiniet mīlēt viens otru kā brāļus un māsas. Neaizmirstiet izrādīt viesmīlību svešiniekiem, jo, šādi rīkojoties, daži cilvēki ir izrādījuši viesmīlību eņģeļiem, to nezinot.</w:t>
      </w:r>
    </w:p>
    <w:p w14:paraId="3C5E7BE8" w14:textId="77777777" w:rsidR="000F7377" w:rsidRDefault="000F7377"/>
    <w:p w14:paraId="0FC456A4" w14:textId="77777777" w:rsidR="000F7377" w:rsidRDefault="000F7377">
      <w:r xmlns:w="http://schemas.openxmlformats.org/wordprocessingml/2006/main">
        <w:t xml:space="preserve">1. Korintiešiem 16:21 Pāvila sveiciens ar manu roku.</w:t>
      </w:r>
    </w:p>
    <w:p w14:paraId="7A3C7F82" w14:textId="77777777" w:rsidR="000F7377" w:rsidRDefault="000F7377"/>
    <w:p w14:paraId="7DF48553" w14:textId="77777777" w:rsidR="000F7377" w:rsidRDefault="000F7377">
      <w:r xmlns:w="http://schemas.openxmlformats.org/wordprocessingml/2006/main">
        <w:t xml:space="preserve">Pāvils sūta savus personīgos sveicienus, apliecinot savas rūpes un rūpes par korintiešiem.</w:t>
      </w:r>
    </w:p>
    <w:p w14:paraId="28ABBEF5" w14:textId="77777777" w:rsidR="000F7377" w:rsidRDefault="000F7377"/>
    <w:p w14:paraId="5FC995F1" w14:textId="77777777" w:rsidR="000F7377" w:rsidRDefault="000F7377">
      <w:r xmlns:w="http://schemas.openxmlformats.org/wordprocessingml/2006/main">
        <w:t xml:space="preserve">1) Savienojuma spēks: kā Pāvila sveiciens korintiešiem šodien var palīdzēt mums stiprināt mūsu saites</w:t>
      </w:r>
    </w:p>
    <w:p w14:paraId="538A2FB1" w14:textId="77777777" w:rsidR="000F7377" w:rsidRDefault="000F7377"/>
    <w:p w14:paraId="77547DC7" w14:textId="77777777" w:rsidR="000F7377" w:rsidRDefault="000F7377">
      <w:r xmlns:w="http://schemas.openxmlformats.org/wordprocessingml/2006/main">
        <w:t xml:space="preserve">2) Rūpes nozīme: ko Pāvila sveiciens korintiešiem var mums mācīt par bhakti</w:t>
      </w:r>
    </w:p>
    <w:p w14:paraId="7F6A2B62" w14:textId="77777777" w:rsidR="000F7377" w:rsidRDefault="000F7377"/>
    <w:p w14:paraId="270F449E" w14:textId="77777777" w:rsidR="000F7377" w:rsidRDefault="000F7377">
      <w:r xmlns:w="http://schemas.openxmlformats.org/wordprocessingml/2006/main">
        <w:t xml:space="preserve">1) Romiešiem 16:16 - Sveiciniet viens otru ar svētu skūpstu.</w:t>
      </w:r>
    </w:p>
    <w:p w14:paraId="0FC8182D" w14:textId="77777777" w:rsidR="000F7377" w:rsidRDefault="000F7377"/>
    <w:p w14:paraId="0A54215C" w14:textId="77777777" w:rsidR="000F7377" w:rsidRDefault="000F7377">
      <w:r xmlns:w="http://schemas.openxmlformats.org/wordprocessingml/2006/main">
        <w:t xml:space="preserve">2) 1. Jāņa 4:7 - Mīļie, mīlēsim viens otru, jo mīlestība ir no Dieva.</w:t>
      </w:r>
    </w:p>
    <w:p w14:paraId="589083F0" w14:textId="77777777" w:rsidR="000F7377" w:rsidRDefault="000F7377"/>
    <w:p w14:paraId="3B226CE6" w14:textId="77777777" w:rsidR="000F7377" w:rsidRDefault="000F7377">
      <w:r xmlns:w="http://schemas.openxmlformats.org/wordprocessingml/2006/main">
        <w:t xml:space="preserve">1. Korintiešiem 16:22 Ja kāds nemīl Kungu Jēzu Kristu, tas lai ir Anathema Maranatha.</w:t>
      </w:r>
    </w:p>
    <w:p w14:paraId="32B87DCF" w14:textId="77777777" w:rsidR="000F7377" w:rsidRDefault="000F7377"/>
    <w:p w14:paraId="6ABF4843" w14:textId="77777777" w:rsidR="000F7377" w:rsidRDefault="000F7377">
      <w:r xmlns:w="http://schemas.openxmlformats.org/wordprocessingml/2006/main">
        <w:t xml:space="preserve">Pāvils mudina kristiešus mīlēt Kungu Jēzu Kristu un brīdina Viņu nemīlēt.</w:t>
      </w:r>
    </w:p>
    <w:p w14:paraId="474418EB" w14:textId="77777777" w:rsidR="000F7377" w:rsidRDefault="000F7377"/>
    <w:p w14:paraId="1A7CBC66" w14:textId="77777777" w:rsidR="000F7377" w:rsidRDefault="000F7377">
      <w:r xmlns:w="http://schemas.openxmlformats.org/wordprocessingml/2006/main">
        <w:t xml:space="preserve">1. Jēzus mīlestība: kāpēc tā ir svarīga.</w:t>
      </w:r>
    </w:p>
    <w:p w14:paraId="3E546467" w14:textId="77777777" w:rsidR="000F7377" w:rsidRDefault="000F7377"/>
    <w:p w14:paraId="469CAAF8" w14:textId="77777777" w:rsidR="000F7377" w:rsidRDefault="000F7377">
      <w:r xmlns:w="http://schemas.openxmlformats.org/wordprocessingml/2006/main">
        <w:t xml:space="preserve">2. Anathema Maranatha: brīdinājums par nepaklausību.</w:t>
      </w:r>
    </w:p>
    <w:p w14:paraId="0357C6FC" w14:textId="77777777" w:rsidR="000F7377" w:rsidRDefault="000F7377"/>
    <w:p w14:paraId="597971AF" w14:textId="77777777" w:rsidR="000F7377" w:rsidRDefault="000F7377">
      <w:r xmlns:w="http://schemas.openxmlformats.org/wordprocessingml/2006/main">
        <w:t xml:space="preserve">1. Jāņa 3:16 - "Jo tik ļoti Dievs pasauli mīlējis, ka devis savu vienpiedzimušo Dēlu, lai neviens, kas Viņam tic, nepazustu, bet dabūtu mūžīgo dzīvību."</w:t>
      </w:r>
    </w:p>
    <w:p w14:paraId="230B32FF" w14:textId="77777777" w:rsidR="000F7377" w:rsidRDefault="000F7377"/>
    <w:p w14:paraId="7FB0341A" w14:textId="77777777" w:rsidR="000F7377" w:rsidRDefault="000F7377">
      <w:r xmlns:w="http://schemas.openxmlformats.org/wordprocessingml/2006/main">
        <w:t xml:space="preserve">2. Romiešiem 8:38-39 - "Jo es esmu pārliecināts, ka ne nāve, ne dzīvība, ne eņģeļi, ne dēmoni, ne tagadne, ne nākotne, ne kādi spēki, ne augstums, ne dziļums, ne kas cits visā radībā. spēj mūs šķirt no Dieva mīlestības, kas ir mūsu Kungā Kristū Jēzū."</w:t>
      </w:r>
    </w:p>
    <w:p w14:paraId="25CBD6FD" w14:textId="77777777" w:rsidR="000F7377" w:rsidRDefault="000F7377"/>
    <w:p w14:paraId="18036009" w14:textId="77777777" w:rsidR="000F7377" w:rsidRDefault="000F7377">
      <w:r xmlns:w="http://schemas.openxmlformats.org/wordprocessingml/2006/main">
        <w:t xml:space="preserve">1. Korintiešiem 16:23 Mūsu Kunga Jēzus Kristus žēlastība lai ir ar jums.</w:t>
      </w:r>
    </w:p>
    <w:p w14:paraId="5487EE9E" w14:textId="77777777" w:rsidR="000F7377" w:rsidRDefault="000F7377"/>
    <w:p w14:paraId="7DDA09D2" w14:textId="77777777" w:rsidR="000F7377" w:rsidRDefault="000F7377">
      <w:r xmlns:w="http://schemas.openxmlformats.org/wordprocessingml/2006/main">
        <w:t xml:space="preserve">fragments:</w:t>
      </w:r>
    </w:p>
    <w:p w14:paraId="30B7C91B" w14:textId="77777777" w:rsidR="000F7377" w:rsidRDefault="000F7377"/>
    <w:p w14:paraId="15AAE88D" w14:textId="77777777" w:rsidR="000F7377" w:rsidRDefault="000F7377">
      <w:r xmlns:w="http://schemas.openxmlformats.org/wordprocessingml/2006/main">
        <w:t xml:space="preserve">Pāvils sūta sveicienus Korintas draudzei, iedrošinot tos ar Kunga Jēzus Kristus žēlastību.</w:t>
      </w:r>
    </w:p>
    <w:p w14:paraId="58A83799" w14:textId="77777777" w:rsidR="000F7377" w:rsidRDefault="000F7377"/>
    <w:p w14:paraId="4869C24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Pāvils sūta sveicienu Korintas draudzei, novēlot viņiem Jēzus Kristus žēlastību.</w:t>
      </w:r>
    </w:p>
    <w:p w14:paraId="1C4EBB2B" w14:textId="77777777" w:rsidR="000F7377" w:rsidRDefault="000F7377"/>
    <w:p w14:paraId="136F1BE4" w14:textId="77777777" w:rsidR="000F7377" w:rsidRDefault="000F7377">
      <w:r xmlns:w="http://schemas.openxmlformats.org/wordprocessingml/2006/main">
        <w:t xml:space="preserve">1. Žēlastības spēks: Jēzus Kristus mīlestības izpēte</w:t>
      </w:r>
    </w:p>
    <w:p w14:paraId="288DC74E" w14:textId="77777777" w:rsidR="000F7377" w:rsidRDefault="000F7377"/>
    <w:p w14:paraId="6223CE21" w14:textId="77777777" w:rsidR="000F7377" w:rsidRDefault="000F7377">
      <w:r xmlns:w="http://schemas.openxmlformats.org/wordprocessingml/2006/main">
        <w:t xml:space="preserve">2. Dieva beznosacījumu žēlastība: Jēzus svētību saņemšana</w:t>
      </w:r>
    </w:p>
    <w:p w14:paraId="12A7BD2E" w14:textId="77777777" w:rsidR="000F7377" w:rsidRDefault="000F7377"/>
    <w:p w14:paraId="4811447C" w14:textId="77777777" w:rsidR="000F7377" w:rsidRDefault="000F7377">
      <w:r xmlns:w="http://schemas.openxmlformats.org/wordprocessingml/2006/main">
        <w:t xml:space="preserve">1. Romiešiem 5:20-21 - "Bet kur grēks vairojās, tur žēlastība pieauga vēl vairāk, lai, tāpat kā grēks valdīja nāvē, tā arī žēlastība valdītu caur taisnību, lai nestu mūžīgo dzīvību caur Jēzu Kristu, mūsu Kungu."</w:t>
      </w:r>
    </w:p>
    <w:p w14:paraId="597D1A6B" w14:textId="77777777" w:rsidR="000F7377" w:rsidRDefault="000F7377"/>
    <w:p w14:paraId="2F6B5EC0" w14:textId="77777777" w:rsidR="000F7377" w:rsidRDefault="000F7377">
      <w:r xmlns:w="http://schemas.openxmlformats.org/wordprocessingml/2006/main">
        <w:t xml:space="preserve">2. Efeziešiem 2:8-9 - "Jo žēlastībā jūs esat izglābti ticībā, un tas nav no jums, tā ir Dieva dāvana - nevis ar darbiem, lai neviens nevarētu lepoties."</w:t>
      </w:r>
    </w:p>
    <w:p w14:paraId="451ECA76" w14:textId="77777777" w:rsidR="000F7377" w:rsidRDefault="000F7377"/>
    <w:p w14:paraId="4949DB1F" w14:textId="77777777" w:rsidR="000F7377" w:rsidRDefault="000F7377">
      <w:r xmlns:w="http://schemas.openxmlformats.org/wordprocessingml/2006/main">
        <w:t xml:space="preserve">1. Korintiešiem 16:24 Mana mīlestība lai ir ar jums visiem Kristū Jēzū. Āmen.</w:t>
      </w:r>
    </w:p>
    <w:p w14:paraId="31680E54" w14:textId="77777777" w:rsidR="000F7377" w:rsidRDefault="000F7377"/>
    <w:p w14:paraId="7FFA6CBA" w14:textId="77777777" w:rsidR="000F7377" w:rsidRDefault="000F7377">
      <w:r xmlns:w="http://schemas.openxmlformats.org/wordprocessingml/2006/main">
        <w:t xml:space="preserve">Pāvils sūta savu mīlestību Korintas draudzes locekļiem un apliecina savu ticību Jēzum Kristum.</w:t>
      </w:r>
    </w:p>
    <w:p w14:paraId="452A0EF6" w14:textId="77777777" w:rsidR="000F7377" w:rsidRDefault="000F7377"/>
    <w:p w14:paraId="798CC2B7" w14:textId="77777777" w:rsidR="000F7377" w:rsidRDefault="000F7377">
      <w:r xmlns:w="http://schemas.openxmlformats.org/wordprocessingml/2006/main">
        <w:t xml:space="preserve">1. Mīlestības spēks: ieskats tajā, ko nozīmē mīlēt citus Kristus Miesā</w:t>
      </w:r>
    </w:p>
    <w:p w14:paraId="2816CE08" w14:textId="77777777" w:rsidR="000F7377" w:rsidRDefault="000F7377"/>
    <w:p w14:paraId="0DEAE3F3" w14:textId="77777777" w:rsidR="000F7377" w:rsidRDefault="000F7377">
      <w:r xmlns:w="http://schemas.openxmlformats.org/wordprocessingml/2006/main">
        <w:t xml:space="preserve">2. Mīlestība un vienotība: mīlestības loma Baznīcas vienošanā</w:t>
      </w:r>
    </w:p>
    <w:p w14:paraId="073788FE" w14:textId="77777777" w:rsidR="000F7377" w:rsidRDefault="000F7377"/>
    <w:p w14:paraId="788F3616" w14:textId="77777777" w:rsidR="000F7377" w:rsidRDefault="000F7377">
      <w:r xmlns:w="http://schemas.openxmlformats.org/wordprocessingml/2006/main">
        <w:t xml:space="preserve">1. 1. Jāņa 4:7-8 - "Mīļie, mīlēsim viens otru, jo mīlestība ir no Dieva, un kas mīl, tas ir dzimis no Dieva un pazīst Dievu. Kas nemīl, tas Dievu nepazīst, jo Dievs ir mīlestība."</w:t>
      </w:r>
    </w:p>
    <w:p w14:paraId="291AE494" w14:textId="77777777" w:rsidR="000F7377" w:rsidRDefault="000F7377"/>
    <w:p w14:paraId="07BFBB8A" w14:textId="77777777" w:rsidR="000F7377" w:rsidRDefault="000F7377">
      <w:r xmlns:w="http://schemas.openxmlformats.org/wordprocessingml/2006/main">
        <w:t xml:space="preserve">2. Efeziešiem 4:2-3 - "ar visu pazemību un lēnprātību, pacietību, viens otru panesot mīlestībā, tiecoties saglabāt Gara vienotību miera saitēs."</w:t>
      </w:r>
    </w:p>
    <w:p w14:paraId="618A5255" w14:textId="77777777" w:rsidR="000F7377" w:rsidRDefault="000F7377"/>
    <w:p w14:paraId="11918E71" w14:textId="77777777" w:rsidR="000F7377" w:rsidRDefault="000F7377">
      <w:r xmlns:w="http://schemas.openxmlformats.org/wordprocessingml/2006/main">
        <w:t xml:space="preserve">2. vēstule korintiešiem ir pirmā nodaļa Pāvila otrās vēstules korintiešiem. Šajā nodaļā Pāvils uzrunā Korintas ticīgos un dalās savā personīgajā pieredzē par ciešanām un mierinājumu, izceļot Dieva uzticību grūtību laikā.</w:t>
      </w:r>
    </w:p>
    <w:p w14:paraId="1812342F" w14:textId="77777777" w:rsidR="000F7377" w:rsidRDefault="000F7377"/>
    <w:p w14:paraId="0D68AC38" w14:textId="77777777" w:rsidR="000F7377" w:rsidRDefault="000F7377">
      <w:r xmlns:w="http://schemas.openxmlformats.org/wordprocessingml/2006/main">
        <w:t xml:space="preserve">1. rindkopa: Pāvils sāk ar pateicību Dievam par Viņa mierinājumu un iedrošinājumu bēdu laikā. Viņš atzīst, ka viņš un viņa biedri saskārās ar grūtībām Āzijā, kuras nebija spējīgas izturēt (2. Korintiešiem 1:8). Tomēr viņš liecina, ka Dievs viņiem sniedza dievišķu mierinājumu, lai viņi varētu izturēt un pārvarēt savus pārbaudījumus (2. Korintiešiem 1:9). Pāvils uzsver, ka šīs pieredzes ir devušas viņam dziļāku izpratni par ciešanām un to, kā šādos apstākļos ir daudz Dieva mierinājuma.</w:t>
      </w:r>
    </w:p>
    <w:p w14:paraId="03A39C37" w14:textId="77777777" w:rsidR="000F7377" w:rsidRDefault="000F7377"/>
    <w:p w14:paraId="36ACA27A" w14:textId="77777777" w:rsidR="000F7377" w:rsidRDefault="000F7377">
      <w:r xmlns:w="http://schemas.openxmlformats.org/wordprocessingml/2006/main">
        <w:t xml:space="preserve">2. rindkopa: Pāvils pārliecina Korintas ticīgos, ka tāpat kā viņš ir pieredzējis Dieva mierinājumu savās ciešanās, arī viņi var rast mierinājumu Viņā. Viņš viņus iedrošina, norādot, ka viņu ciešanas nav veltīgas, bet gan kalpo kādam mērķim. Viņš paskaidro, ka caur saviem pārbaudījumiem viņi varēs sniegt patiesu mierinājumu citiem, kas piedzīvo līdzīgas grūtības (2. Korintiešiem 1:4). Pāvils apstiprina, ka tāpat kā Kristus cieta cilvēces dēļ, tā arī ticīgie var piedalīties Viņa ciešanās, zinot, ka viņi arī dalīsies Viņa mierinājumā (2. Korintiešiem 1:5).</w:t>
      </w:r>
    </w:p>
    <w:p w14:paraId="17E1FA84" w14:textId="77777777" w:rsidR="000F7377" w:rsidRDefault="000F7377"/>
    <w:p w14:paraId="53544569" w14:textId="77777777" w:rsidR="000F7377" w:rsidRDefault="000F7377">
      <w:r xmlns:w="http://schemas.openxmlformats.org/wordprocessingml/2006/main">
        <w:t xml:space="preserve">3. rindkopa: Nodaļa beidzas ar skaidrojumu par Pāvila izmaiņām ceļojumu plānos saistībā ar viņa vizīti Korintā. Viņš viņiem apliecina, ka nav pieņēmis šo lēmumu vieglprātīgi vai nepastāvības dēļ, bet gan domājot par viņu labumu. Sava apmeklējuma laikā viņš vēlējās aiztaupīt viņus no iespējamām bēdām vai nastas (2. Korintiešiem 1:23-24). Tā vietā viņš raksta šo vēstuli kā līdzekli, lai risinātu problēmas draudzē, pirms nāk personīgi.</w:t>
      </w:r>
    </w:p>
    <w:p w14:paraId="62F7B478" w14:textId="77777777" w:rsidR="000F7377" w:rsidRDefault="000F7377"/>
    <w:p w14:paraId="53D34BF0" w14:textId="77777777" w:rsidR="000F7377" w:rsidRDefault="000F7377">
      <w:r xmlns:w="http://schemas.openxmlformats.org/wordprocessingml/2006/main">
        <w:t xml:space="preserve">Rezumējot, Otrā vēstules korintiešiem pirmajā nodaļā ir parādīta Pāvila personīgā pieredze ar ciešanām un dievišķo mierinājumu. Viņš izsaka pateicību par Dieva uzticību, sniedzot mierinājumu bēdu laikā. Pāvils mudina Korintas ticīgos rast mierinājumu Dieva mierinājumā, apliecinot, ka viņu ciešanas kalpo kādam mērķim un ļauj viņiem sniegt patiesu mierinājumu citiem. Viņš noslēdz nodaļu, izskaidrojot savas izmaiņas ceļojumu plānos, uzsverot savu vēlmi aiztaupīt korintiešus jebkādu iespējamo slogu un ar šīs vēstules palīdzību pievēršoties baznīcas jautājumiem. Šajā nodaļā ir izcelta tēma par spēka un iedrošinājuma atrašanu Dievā pārbaudījumu laikā, vienlaikus </w:t>
      </w:r>
      <w:r xmlns:w="http://schemas.openxmlformats.org/wordprocessingml/2006/main">
        <w:lastRenderedPageBreak xmlns:w="http://schemas.openxmlformats.org/wordprocessingml/2006/main"/>
      </w:r>
      <w:r xmlns:w="http://schemas.openxmlformats.org/wordprocessingml/2006/main">
        <w:t xml:space="preserve">uzsverot, cik svarīgi ir piedāvāt atbalstu un līdzjūtību ticības biedriem, kas saskaras ar grūtībām.</w:t>
      </w:r>
    </w:p>
    <w:p w14:paraId="6C15290D" w14:textId="77777777" w:rsidR="000F7377" w:rsidRDefault="000F7377"/>
    <w:p w14:paraId="02D4C306" w14:textId="77777777" w:rsidR="000F7377" w:rsidRDefault="000F7377"/>
    <w:p w14:paraId="374A74DA" w14:textId="77777777" w:rsidR="000F7377" w:rsidRDefault="000F7377">
      <w:r xmlns:w="http://schemas.openxmlformats.org/wordprocessingml/2006/main">
        <w:t xml:space="preserve">2 Corinthians 1:1 1 Pāvils, Jēzus Kristus apustulis pēc Dieva gribas, un mūsu brālis Timotejs Dieva draudzei, kas atrodas Korintā, un visiem svētajiem visā Ahajā.</w:t>
      </w:r>
    </w:p>
    <w:p w14:paraId="3E71A777" w14:textId="77777777" w:rsidR="000F7377" w:rsidRDefault="000F7377"/>
    <w:p w14:paraId="293249A9" w14:textId="77777777" w:rsidR="000F7377" w:rsidRDefault="000F7377">
      <w:r xmlns:w="http://schemas.openxmlformats.org/wordprocessingml/2006/main">
        <w:t xml:space="preserve">Pāvils, Jēzus Kristus apustulis, un Timotejs raksta Dieva draudzei Korintā un visiem svētajiem Ahajā.</w:t>
      </w:r>
    </w:p>
    <w:p w14:paraId="0940B289" w14:textId="77777777" w:rsidR="000F7377" w:rsidRDefault="000F7377"/>
    <w:p w14:paraId="120DF8F4" w14:textId="77777777" w:rsidR="000F7377" w:rsidRDefault="000F7377">
      <w:r xmlns:w="http://schemas.openxmlformats.org/wordprocessingml/2006/main">
        <w:t xml:space="preserve">1. Dieva spēks darbībā</w:t>
      </w:r>
    </w:p>
    <w:p w14:paraId="3D14718C" w14:textId="77777777" w:rsidR="000F7377" w:rsidRDefault="000F7377"/>
    <w:p w14:paraId="5454D795" w14:textId="77777777" w:rsidR="000F7377" w:rsidRDefault="000F7377">
      <w:r xmlns:w="http://schemas.openxmlformats.org/wordprocessingml/2006/main">
        <w:t xml:space="preserve">2. Baznīcas spēks</w:t>
      </w:r>
    </w:p>
    <w:p w14:paraId="55DF5328" w14:textId="77777777" w:rsidR="000F7377" w:rsidRDefault="000F7377"/>
    <w:p w14:paraId="7386122D" w14:textId="77777777" w:rsidR="000F7377" w:rsidRDefault="000F7377">
      <w:r xmlns:w="http://schemas.openxmlformats.org/wordprocessingml/2006/main">
        <w:t xml:space="preserve">1. Efeziešiem 5:19 – “Runājot savā starpā psalmos un himnās un garīgās dziesmās, dziedot un savā sirdī melodējot Tam Kungam”</w:t>
      </w:r>
    </w:p>
    <w:p w14:paraId="797430B8" w14:textId="77777777" w:rsidR="000F7377" w:rsidRDefault="000F7377"/>
    <w:p w14:paraId="797E0418" w14:textId="77777777" w:rsidR="000F7377" w:rsidRDefault="000F7377">
      <w:r xmlns:w="http://schemas.openxmlformats.org/wordprocessingml/2006/main">
        <w:t xml:space="preserve">2. Romiešiem 12:12 — “Priecājies cerībā, pacietīgs bēdās, nelokāms lūgšanā”</w:t>
      </w:r>
    </w:p>
    <w:p w14:paraId="726FF34B" w14:textId="77777777" w:rsidR="000F7377" w:rsidRDefault="000F7377"/>
    <w:p w14:paraId="4BD577B6" w14:textId="77777777" w:rsidR="000F7377" w:rsidRDefault="000F7377">
      <w:r xmlns:w="http://schemas.openxmlformats.org/wordprocessingml/2006/main">
        <w:t xml:space="preserve">2 Corinthians 1:2 2 Žēlastība jums un miers no Dieva, mūsu Tēva, un no Kunga Jēzus Kristus!</w:t>
      </w:r>
    </w:p>
    <w:p w14:paraId="575E5782" w14:textId="77777777" w:rsidR="000F7377" w:rsidRDefault="000F7377"/>
    <w:p w14:paraId="595000A0" w14:textId="77777777" w:rsidR="000F7377" w:rsidRDefault="000F7377">
      <w:r xmlns:w="http://schemas.openxmlformats.org/wordprocessingml/2006/main">
        <w:t xml:space="preserve">Pāvils sūta korintiešiem žēlastības un miera sveicienu no Dieva Tēva un Kunga Jēzus Kristus.</w:t>
      </w:r>
    </w:p>
    <w:p w14:paraId="6D34D144" w14:textId="77777777" w:rsidR="000F7377" w:rsidRDefault="000F7377"/>
    <w:p w14:paraId="1E4D010F" w14:textId="77777777" w:rsidR="000F7377" w:rsidRDefault="000F7377">
      <w:r xmlns:w="http://schemas.openxmlformats.org/wordprocessingml/2006/main">
        <w:t xml:space="preserve">1. Žēlastības un miera spēks mūsu dzīvē</w:t>
      </w:r>
    </w:p>
    <w:p w14:paraId="0B2E70E6" w14:textId="77777777" w:rsidR="000F7377" w:rsidRDefault="000F7377"/>
    <w:p w14:paraId="0FADCFDF" w14:textId="77777777" w:rsidR="000F7377" w:rsidRDefault="000F7377">
      <w:r xmlns:w="http://schemas.openxmlformats.org/wordprocessingml/2006/main">
        <w:t xml:space="preserve">2. Dievišķais žēlastības un miera avots</w:t>
      </w:r>
    </w:p>
    <w:p w14:paraId="1A0C46DA" w14:textId="77777777" w:rsidR="000F7377" w:rsidRDefault="000F7377"/>
    <w:p w14:paraId="6406CC72" w14:textId="77777777" w:rsidR="000F7377" w:rsidRDefault="000F7377">
      <w:r xmlns:w="http://schemas.openxmlformats.org/wordprocessingml/2006/main">
        <w:t xml:space="preserve">1. Efeziešiem 1:2 - "Žēlastība jums un miers no Dieva, mūsu Tēva, un no Kunga Jēzus Kristus."</w:t>
      </w:r>
    </w:p>
    <w:p w14:paraId="73DE148B" w14:textId="77777777" w:rsidR="000F7377" w:rsidRDefault="000F7377"/>
    <w:p w14:paraId="29C6FE40" w14:textId="77777777" w:rsidR="000F7377" w:rsidRDefault="000F7377">
      <w:r xmlns:w="http://schemas.openxmlformats.org/wordprocessingml/2006/main">
        <w:t xml:space="preserve">2. Filipiešiem 1:2 - "Žēlastība jums un miers no Dieva, mūsu Tēva, un no Kunga Jēzus Kristus."</w:t>
      </w:r>
    </w:p>
    <w:p w14:paraId="5214AA80" w14:textId="77777777" w:rsidR="000F7377" w:rsidRDefault="000F7377"/>
    <w:p w14:paraId="7DDDD4C0" w14:textId="77777777" w:rsidR="000F7377" w:rsidRDefault="000F7377">
      <w:r xmlns:w="http://schemas.openxmlformats.org/wordprocessingml/2006/main">
        <w:t xml:space="preserve">2. Korintiešiem 1:3 Slavēts lai ir Dievs, mūsu Kunga Jēzus Kristus Tēvs, žēlastības Tēvs un visa mierinājuma Dievs!</w:t>
      </w:r>
    </w:p>
    <w:p w14:paraId="4237CB4D" w14:textId="77777777" w:rsidR="000F7377" w:rsidRDefault="000F7377"/>
    <w:p w14:paraId="717F250F" w14:textId="77777777" w:rsidR="000F7377" w:rsidRDefault="000F7377">
      <w:r xmlns:w="http://schemas.openxmlformats.org/wordprocessingml/2006/main">
        <w:t xml:space="preserve">Dievs tiek slavēts par to, ka viņš ir mūsu Kunga Jēzus Kristus Tēvs, žēlastības Tēvs un visa mierinājuma Dievs.</w:t>
      </w:r>
    </w:p>
    <w:p w14:paraId="35BD935B" w14:textId="77777777" w:rsidR="000F7377" w:rsidRDefault="000F7377"/>
    <w:p w14:paraId="44CADAE8" w14:textId="77777777" w:rsidR="000F7377" w:rsidRDefault="000F7377">
      <w:r xmlns:w="http://schemas.openxmlformats.org/wordprocessingml/2006/main">
        <w:t xml:space="preserve">1. "Dievs ir mūsu mierinājums grūtos laikos"</w:t>
      </w:r>
    </w:p>
    <w:p w14:paraId="353CCFBF" w14:textId="77777777" w:rsidR="000F7377" w:rsidRDefault="000F7377"/>
    <w:p w14:paraId="78FAA794" w14:textId="77777777" w:rsidR="000F7377" w:rsidRDefault="000F7377">
      <w:r xmlns:w="http://schemas.openxmlformats.org/wordprocessingml/2006/main">
        <w:t xml:space="preserve">2. "Dievs ir visas žēlsirdības avots"</w:t>
      </w:r>
    </w:p>
    <w:p w14:paraId="42FBC6C3" w14:textId="77777777" w:rsidR="000F7377" w:rsidRDefault="000F7377"/>
    <w:p w14:paraId="5004F331" w14:textId="77777777" w:rsidR="000F7377" w:rsidRDefault="000F7377">
      <w:r xmlns:w="http://schemas.openxmlformats.org/wordprocessingml/2006/main">
        <w:t xml:space="preserve">1. Jesaja 40:1 - "Mieriniet jūs, ieprieciniet manu tautu, saka jūsu Dievs."</w:t>
      </w:r>
    </w:p>
    <w:p w14:paraId="68F27C29" w14:textId="77777777" w:rsidR="000F7377" w:rsidRDefault="000F7377"/>
    <w:p w14:paraId="3992172C" w14:textId="77777777" w:rsidR="000F7377" w:rsidRDefault="000F7377">
      <w:r xmlns:w="http://schemas.openxmlformats.org/wordprocessingml/2006/main">
        <w:t xml:space="preserve">2. Psalms 86:5 - "Jo Tu, Kungs, esi labs un gatavs piedot, un žēlastības pilns pret visiem, kas Tevi piesauc."</w:t>
      </w:r>
    </w:p>
    <w:p w14:paraId="348FCA80" w14:textId="77777777" w:rsidR="000F7377" w:rsidRDefault="000F7377"/>
    <w:p w14:paraId="0B587056" w14:textId="77777777" w:rsidR="000F7377" w:rsidRDefault="000F7377">
      <w:r xmlns:w="http://schemas.openxmlformats.org/wordprocessingml/2006/main">
        <w:t xml:space="preserve">2 Corinthians 1:4 4 Kas mūs iepriecina visās mūsu bēdās, lai mēs varētu iepriecināt tos, kas ir grūtībās nonākuši, ar mierinājumu, ar kuru mūs iepriecina Dievs.</w:t>
      </w:r>
    </w:p>
    <w:p w14:paraId="5ADA52EE" w14:textId="77777777" w:rsidR="000F7377" w:rsidRDefault="000F7377"/>
    <w:p w14:paraId="04AC5D70" w14:textId="77777777" w:rsidR="000F7377" w:rsidRDefault="000F7377">
      <w:r xmlns:w="http://schemas.openxmlformats.org/wordprocessingml/2006/main">
        <w:t xml:space="preserve">Dievs mūs mierina visos mūsu bēdu brīžos, lai mēs varētu mierināt citus viņu bēdu laikā.</w:t>
      </w:r>
    </w:p>
    <w:p w14:paraId="63895785" w14:textId="77777777" w:rsidR="000F7377" w:rsidRDefault="000F7377"/>
    <w:p w14:paraId="26EF6E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Tā Kunga mierinājums bēdu laikā</w:t>
      </w:r>
    </w:p>
    <w:p w14:paraId="4A653410" w14:textId="77777777" w:rsidR="000F7377" w:rsidRDefault="000F7377"/>
    <w:p w14:paraId="278B271A" w14:textId="77777777" w:rsidR="000F7377" w:rsidRDefault="000F7377">
      <w:r xmlns:w="http://schemas.openxmlformats.org/wordprocessingml/2006/main">
        <w:t xml:space="preserve">2. Mīlestības sasniegšana: citu mierināšana viņu grūtību laikā</w:t>
      </w:r>
    </w:p>
    <w:p w14:paraId="2067C965" w14:textId="77777777" w:rsidR="000F7377" w:rsidRDefault="000F7377"/>
    <w:p w14:paraId="48A5DCF7" w14:textId="77777777" w:rsidR="000F7377" w:rsidRDefault="000F7377">
      <w:r xmlns:w="http://schemas.openxmlformats.org/wordprocessingml/2006/main">
        <w:t xml:space="preserve">1. Psalms 34:18 — Tas Kungs ir tuvu tiem, kam salauztas sirdis, un glābj tos, kas ir satriekti garā.</w:t>
      </w:r>
    </w:p>
    <w:p w14:paraId="1E1ACF31" w14:textId="77777777" w:rsidR="000F7377" w:rsidRDefault="000F7377"/>
    <w:p w14:paraId="058B4E04" w14:textId="77777777" w:rsidR="000F7377" w:rsidRDefault="000F7377">
      <w:r xmlns:w="http://schemas.openxmlformats.org/wordprocessingml/2006/main">
        <w:t xml:space="preserve">2. Jesaja 41:10 - Tāpēc nebaidieties, jo Es esmu ar jums; nebaidies, jo Es esmu tavs Dievs. Es tevi stiprināšu un palīdzēšu; Es tevi atbalstīšu ar savu taisno labo roku.</w:t>
      </w:r>
    </w:p>
    <w:p w14:paraId="4C3CA04E" w14:textId="77777777" w:rsidR="000F7377" w:rsidRDefault="000F7377"/>
    <w:p w14:paraId="4CDEBAA9" w14:textId="77777777" w:rsidR="000F7377" w:rsidRDefault="000F7377">
      <w:r xmlns:w="http://schemas.openxmlformats.org/wordprocessingml/2006/main">
        <w:t xml:space="preserve">2 Corinthians 1:5 5 Jo kā Kristus ciešanas ir pārpilnībā mūsos, tā arī mūsu mierinājums ir pārpilns caur Kristu.</w:t>
      </w:r>
    </w:p>
    <w:p w14:paraId="17ABB592" w14:textId="77777777" w:rsidR="000F7377" w:rsidRDefault="000F7377"/>
    <w:p w14:paraId="31616327" w14:textId="77777777" w:rsidR="000F7377" w:rsidRDefault="000F7377">
      <w:r xmlns:w="http://schemas.openxmlformats.org/wordprocessingml/2006/main">
        <w:t xml:space="preserve">Mūsos ir pārpilnībā ciešanas Kristū, bet arī mierinājums, kas atrodams Viņā.</w:t>
      </w:r>
    </w:p>
    <w:p w14:paraId="0025A318" w14:textId="77777777" w:rsidR="000F7377" w:rsidRDefault="000F7377"/>
    <w:p w14:paraId="3EEE6D9E" w14:textId="77777777" w:rsidR="000F7377" w:rsidRDefault="000F7377">
      <w:r xmlns:w="http://schemas.openxmlformats.org/wordprocessingml/2006/main">
        <w:t xml:space="preserve">1. "Kristus ciešanas un mierinājums"</w:t>
      </w:r>
    </w:p>
    <w:p w14:paraId="5BF00C15" w14:textId="77777777" w:rsidR="000F7377" w:rsidRDefault="000F7377"/>
    <w:p w14:paraId="230C6702" w14:textId="77777777" w:rsidR="000F7377" w:rsidRDefault="000F7377">
      <w:r xmlns:w="http://schemas.openxmlformats.org/wordprocessingml/2006/main">
        <w:t xml:space="preserve">2. "Žēlastības pārpilnība nemierīgos laikos"</w:t>
      </w:r>
    </w:p>
    <w:p w14:paraId="2DD8885A" w14:textId="77777777" w:rsidR="000F7377" w:rsidRDefault="000F7377"/>
    <w:p w14:paraId="66F3A941" w14:textId="77777777" w:rsidR="000F7377" w:rsidRDefault="000F7377">
      <w:r xmlns:w="http://schemas.openxmlformats.org/wordprocessingml/2006/main">
        <w:t xml:space="preserve">1. Romiešiem 8:18 - "Jo es uzskatu, ka šī laika ciešanas nav salīdzināmas ar to godību, kas mums tiks atklāta."</w:t>
      </w:r>
    </w:p>
    <w:p w14:paraId="2CB1042C" w14:textId="77777777" w:rsidR="000F7377" w:rsidRDefault="000F7377"/>
    <w:p w14:paraId="1DF9D27F" w14:textId="77777777" w:rsidR="000F7377" w:rsidRDefault="000F7377">
      <w:r xmlns:w="http://schemas.openxmlformats.org/wordprocessingml/2006/main">
        <w:t xml:space="preserve">2. Jesaja 43:2 - "Kad tu ej cauri ūdeņiem, Es būšu ar tevi, un caur upēm tās tevi nepārvarēs; kad tu staigā ugunī, tu nesadegsi un liesma tevi neaprīs. ”.</w:t>
      </w:r>
    </w:p>
    <w:p w14:paraId="140D02B1" w14:textId="77777777" w:rsidR="000F7377" w:rsidRDefault="000F7377"/>
    <w:p w14:paraId="522D0EC0" w14:textId="77777777" w:rsidR="000F7377" w:rsidRDefault="000F7377">
      <w:r xmlns:w="http://schemas.openxmlformats.org/wordprocessingml/2006/main">
        <w:t xml:space="preserve">2 Corinthians 1:6 6 Un vai mēs esam nomocīti, tas ir jūsu mierinājumam un pestīšanai, kas ir iedarbīgs, izturot tās pašas ciešanas, kuras mēs arī ciešam, vai arī mēs tiekam iepriecināti, tas ir jūsu mierinājumam un pestīšanai.</w:t>
      </w:r>
    </w:p>
    <w:p w14:paraId="259BBC69" w14:textId="77777777" w:rsidR="000F7377" w:rsidRDefault="000F7377"/>
    <w:p w14:paraId="6297C7C2" w14:textId="77777777" w:rsidR="000F7377" w:rsidRDefault="000F7377">
      <w:r xmlns:w="http://schemas.openxmlformats.org/wordprocessingml/2006/main">
        <w:t xml:space="preserve">Dzīves ciešanas un ērtības var nest pestīšanu un mierinājumu ticīgajiem.</w:t>
      </w:r>
    </w:p>
    <w:p w14:paraId="73D73F7B" w14:textId="77777777" w:rsidR="000F7377" w:rsidRDefault="000F7377"/>
    <w:p w14:paraId="23AB4201" w14:textId="77777777" w:rsidR="000F7377" w:rsidRDefault="000F7377">
      <w:r xmlns:w="http://schemas.openxmlformats.org/wordprocessingml/2006/main">
        <w:t xml:space="preserve">1. Ciešanu izturēšana pestīšanas dēļ</w:t>
      </w:r>
    </w:p>
    <w:p w14:paraId="7C0FDEA0" w14:textId="77777777" w:rsidR="000F7377" w:rsidRDefault="000F7377"/>
    <w:p w14:paraId="07DC9E28" w14:textId="77777777" w:rsidR="000F7377" w:rsidRDefault="000F7377">
      <w:r xmlns:w="http://schemas.openxmlformats.org/wordprocessingml/2006/main">
        <w:t xml:space="preserve">2. Piedāvātais komforts glābšanai</w:t>
      </w:r>
    </w:p>
    <w:p w14:paraId="35AC2C17" w14:textId="77777777" w:rsidR="000F7377" w:rsidRDefault="000F7377"/>
    <w:p w14:paraId="292433BE" w14:textId="77777777" w:rsidR="000F7377" w:rsidRDefault="000F7377">
      <w:r xmlns:w="http://schemas.openxmlformats.org/wordprocessingml/2006/main">
        <w:t xml:space="preserve">1. Jesaja 61:1-2 — Tā Kunga Gars ir pār mani; jo Tas Kungs mani ir svaidījis, lai sludinātu labo vēsti lēnprātīgajiem; viņš mani ir sūtījis, lai sasietu tos, kam salauztas, lai sludinātu gūstekņiem par atbrīvošanu un cietuma atvēršanu sasietajiem.</w:t>
      </w:r>
    </w:p>
    <w:p w14:paraId="6CE1BB24" w14:textId="77777777" w:rsidR="000F7377" w:rsidRDefault="000F7377"/>
    <w:p w14:paraId="2AD539FB" w14:textId="77777777" w:rsidR="000F7377" w:rsidRDefault="000F7377">
      <w:r xmlns:w="http://schemas.openxmlformats.org/wordprocessingml/2006/main">
        <w:t xml:space="preserve">2. Romiešiem 8:28-29 - Un mēs zinām, ka tiem, kas mīl Dievu, viss nāk par labu tiem, kas ir aicināti saskaņā ar viņa nodomu. Jo tos viņš iepriekš bija paredzējis, tos arī iepriekš nolēmis līdzināties sava Dēla tēlam, lai viņš būtu pirmdzimtais starp daudziem brāļiem.</w:t>
      </w:r>
    </w:p>
    <w:p w14:paraId="511E2D39" w14:textId="77777777" w:rsidR="000F7377" w:rsidRDefault="000F7377"/>
    <w:p w14:paraId="0DB9B1C9" w14:textId="77777777" w:rsidR="000F7377" w:rsidRDefault="000F7377">
      <w:r xmlns:w="http://schemas.openxmlformats.org/wordprocessingml/2006/main">
        <w:t xml:space="preserve">2 Corinthians 1:7 Un mūsu cerība uz jums ir stingra, jo mēs zinām, ka, tā kā jūs ciešat, tā jūs arī iepriecināsit.</w:t>
      </w:r>
    </w:p>
    <w:p w14:paraId="27E629D6" w14:textId="77777777" w:rsidR="000F7377" w:rsidRDefault="000F7377"/>
    <w:p w14:paraId="43DFCAF6" w14:textId="77777777" w:rsidR="000F7377" w:rsidRDefault="000F7377">
      <w:r xmlns:w="http://schemas.openxmlformats.org/wordprocessingml/2006/main">
        <w:t xml:space="preserve">Pāvils pauž cerību, ka korintieši gūs līdzdalību Kristus mierinājumā, tāpat kā viņi ir piedalījušies viņa ciešanās.</w:t>
      </w:r>
    </w:p>
    <w:p w14:paraId="7B7A1F7F" w14:textId="77777777" w:rsidR="000F7377" w:rsidRDefault="000F7377"/>
    <w:p w14:paraId="17174D11" w14:textId="77777777" w:rsidR="000F7377" w:rsidRDefault="000F7377">
      <w:r xmlns:w="http://schemas.openxmlformats.org/wordprocessingml/2006/main">
        <w:t xml:space="preserve">1. Cerības spēks ciešanās – kā ticēt sāpju vidū</w:t>
      </w:r>
    </w:p>
    <w:p w14:paraId="73F43773" w14:textId="77777777" w:rsidR="000F7377" w:rsidRDefault="000F7377"/>
    <w:p w14:paraId="7B003268" w14:textId="77777777" w:rsidR="000F7377" w:rsidRDefault="000F7377">
      <w:r xmlns:w="http://schemas.openxmlformats.org/wordprocessingml/2006/main">
        <w:t xml:space="preserve">2. Mierinājums ciešanās – kā grūtos laikos rast cerību un mieru</w:t>
      </w:r>
    </w:p>
    <w:p w14:paraId="519AB4E5" w14:textId="77777777" w:rsidR="000F7377" w:rsidRDefault="000F7377"/>
    <w:p w14:paraId="371A8B6F" w14:textId="77777777" w:rsidR="000F7377" w:rsidRDefault="000F7377">
      <w:r xmlns:w="http://schemas.openxmlformats.org/wordprocessingml/2006/main">
        <w:t xml:space="preserve">1. Psalms 34:18-19 — Tas Kungs ir tuvu tiem, kam salauztas sirdis, un izglābj tos, kas salauzti garā.</w:t>
      </w:r>
    </w:p>
    <w:p w14:paraId="1063FDCA" w14:textId="77777777" w:rsidR="000F7377" w:rsidRDefault="000F7377"/>
    <w:p w14:paraId="670BE7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Romiešiem 8:18 - Jo es uzskatu, ka šī laika ciešanas nav salīdzināmas ar godību, kas mums tiks atklāta.</w:t>
      </w:r>
    </w:p>
    <w:p w14:paraId="4EB93D06" w14:textId="77777777" w:rsidR="000F7377" w:rsidRDefault="000F7377"/>
    <w:p w14:paraId="3366EA85" w14:textId="77777777" w:rsidR="000F7377" w:rsidRDefault="000F7377">
      <w:r xmlns:w="http://schemas.openxmlformats.org/wordprocessingml/2006/main">
        <w:t xml:space="preserve">2 Corinthians 1:8 8 Jo mēs, brāļi, nevēlētos, lai jūs nezinātu par mūsu bēdām, kas mūs piemeklēja Āzijā, ka mēs bijām nospiesti pāri spēkam, tā ka bijām izmisuši pat no dzīvības.</w:t>
      </w:r>
    </w:p>
    <w:p w14:paraId="0E3FB3E8" w14:textId="77777777" w:rsidR="000F7377" w:rsidRDefault="000F7377"/>
    <w:p w14:paraId="3CE5789D" w14:textId="77777777" w:rsidR="000F7377" w:rsidRDefault="000F7377">
      <w:r xmlns:w="http://schemas.openxmlformats.org/wordprocessingml/2006/main">
        <w:t xml:space="preserve">Pāvils un viņa pavadoņi Āzijā piedzīvoja lielu pārbaudījumu, kas bija tik ekstrēms, ka viņiem šķita, ka neizdzīvos.</w:t>
      </w:r>
    </w:p>
    <w:p w14:paraId="4A50F4C1" w14:textId="77777777" w:rsidR="000F7377" w:rsidRDefault="000F7377"/>
    <w:p w14:paraId="1ECA622A" w14:textId="77777777" w:rsidR="000F7377" w:rsidRDefault="000F7377">
      <w:r xmlns:w="http://schemas.openxmlformats.org/wordprocessingml/2006/main">
        <w:t xml:space="preserve">1. Dieva spēks nepatikšanas laikos</w:t>
      </w:r>
    </w:p>
    <w:p w14:paraId="552494C3" w14:textId="77777777" w:rsidR="000F7377" w:rsidRDefault="000F7377"/>
    <w:p w14:paraId="776BDCD2" w14:textId="77777777" w:rsidR="000F7377" w:rsidRDefault="000F7377">
      <w:r xmlns:w="http://schemas.openxmlformats.org/wordprocessingml/2006/main">
        <w:t xml:space="preserve">2. Izmisuma pārvarēšana grūtos apstākļos</w:t>
      </w:r>
    </w:p>
    <w:p w14:paraId="00035848" w14:textId="77777777" w:rsidR="000F7377" w:rsidRDefault="000F7377"/>
    <w:p w14:paraId="1B5E7C87" w14:textId="77777777" w:rsidR="000F7377" w:rsidRDefault="000F7377">
      <w:r xmlns:w="http://schemas.openxmlformats.org/wordprocessingml/2006/main">
        <w:t xml:space="preserve">1. Jesaja 41:10 - "Nebīsties, jo es esmu ar jums, nebīstieties, jo Es esmu tavs Dievs; Es tevi stiprināšu, Es tev palīdzēšu, Es tevi atbalstīšu ar savu taisno labo roku."</w:t>
      </w:r>
    </w:p>
    <w:p w14:paraId="12DC0DA1" w14:textId="77777777" w:rsidR="000F7377" w:rsidRDefault="000F7377"/>
    <w:p w14:paraId="1F039ED6" w14:textId="77777777" w:rsidR="000F7377" w:rsidRDefault="000F7377">
      <w:r xmlns:w="http://schemas.openxmlformats.org/wordprocessingml/2006/main">
        <w:t xml:space="preserve">2. Psalms 34:17-19 - "Kad taisnie sauc pēc palīdzības, Tas Kungs uzklausa un izglābj viņus no visām viņu bēdām. Tas Kungs ir tuvu tiem, kam salauztas sirdis, un izglābj tos, kas satriekti garā. Taisnajiem ir daudz bēdu. , bet Tas Kungs viņu izglābj no tiem visiem."</w:t>
      </w:r>
    </w:p>
    <w:p w14:paraId="68F1428E" w14:textId="77777777" w:rsidR="000F7377" w:rsidRDefault="000F7377"/>
    <w:p w14:paraId="0A933CBC" w14:textId="77777777" w:rsidR="000F7377" w:rsidRDefault="000F7377">
      <w:r xmlns:w="http://schemas.openxmlformats.org/wordprocessingml/2006/main">
        <w:t xml:space="preserve">2. Korintiešiem 1:9 Bet mums pašiem bija nāves sods, lai nepaļautos uz sevi, bet uz Dievu, kas uzmodina mirušos.</w:t>
      </w:r>
    </w:p>
    <w:p w14:paraId="4D8DACBF" w14:textId="77777777" w:rsidR="000F7377" w:rsidRDefault="000F7377"/>
    <w:p w14:paraId="4F28FAEB" w14:textId="77777777" w:rsidR="000F7377" w:rsidRDefault="000F7377">
      <w:r xmlns:w="http://schemas.openxmlformats.org/wordprocessingml/2006/main">
        <w:t xml:space="preserve">Pāvils atgādina korintiešiem, ka viņiem nevajadzētu paļauties uz sevi, bet uz Dievu, kas var uzmodināt mirušos.</w:t>
      </w:r>
    </w:p>
    <w:p w14:paraId="722EF9E9" w14:textId="77777777" w:rsidR="000F7377" w:rsidRDefault="000F7377"/>
    <w:p w14:paraId="0F36591B" w14:textId="77777777" w:rsidR="000F7377" w:rsidRDefault="000F7377">
      <w:r xmlns:w="http://schemas.openxmlformats.org/wordprocessingml/2006/main">
        <w:t xml:space="preserve">1. Dievs augšāmceļ mirušos: cerības atrašana grūtos laikos</w:t>
      </w:r>
    </w:p>
    <w:p w14:paraId="33052538" w14:textId="77777777" w:rsidR="000F7377" w:rsidRDefault="000F7377"/>
    <w:p w14:paraId="6771A8F6" w14:textId="77777777" w:rsidR="000F7377" w:rsidRDefault="000F7377">
      <w:r xmlns:w="http://schemas.openxmlformats.org/wordprocessingml/2006/main">
        <w:t xml:space="preserve">2. Uzticieties Dievam, nevis sev: mācieties paļauties uz Dieva spēku</w:t>
      </w:r>
    </w:p>
    <w:p w14:paraId="0E6BDA7C" w14:textId="77777777" w:rsidR="000F7377" w:rsidRDefault="000F7377"/>
    <w:p w14:paraId="5AA976DA" w14:textId="77777777" w:rsidR="000F7377" w:rsidRDefault="000F7377">
      <w:r xmlns:w="http://schemas.openxmlformats.org/wordprocessingml/2006/main">
        <w:t xml:space="preserve">1. Romiešiem 8:11; "Bet, ja tā Gars, kas Jēzu uzmodinājis no miroņiem, mājo jūsos, tas, kas uzmodināja Kristu no miroņiem, arī jūsu mirstīgās miesas atdzīvinās ar savu Garu, kas jūsos mājo."</w:t>
      </w:r>
    </w:p>
    <w:p w14:paraId="32415EB1" w14:textId="77777777" w:rsidR="000F7377" w:rsidRDefault="000F7377"/>
    <w:p w14:paraId="10DA6972" w14:textId="77777777" w:rsidR="000F7377" w:rsidRDefault="000F7377">
      <w:r xmlns:w="http://schemas.openxmlformats.org/wordprocessingml/2006/main">
        <w:t xml:space="preserve">2. Jesaja 40:28-31; "Vai tu neesi zinājis, vai tu neesi dzirdējis, ka mūžīgais Dievs, Tas Kungs, zemes galu Radītājs, nepagurst un nav noguris? Viņa prāts nav jāmeklē. Viņš dod spēku vājajiem. un tiem, kam nav spēka, viņš vairo spēku. Pat jaunieši nogurs un nogurs, un jaunekļi pavisam kritīs; skries un nepagurs, un viņi staigās un nepagurs."</w:t>
      </w:r>
    </w:p>
    <w:p w14:paraId="260BF649" w14:textId="77777777" w:rsidR="000F7377" w:rsidRDefault="000F7377"/>
    <w:p w14:paraId="33F40704" w14:textId="77777777" w:rsidR="000F7377" w:rsidRDefault="000F7377">
      <w:r xmlns:w="http://schemas.openxmlformats.org/wordprocessingml/2006/main">
        <w:t xml:space="preserve">2 Corinthians 1:10 10 Kas mūs izglāba no tik lielas nāves un izglābj. Uz kuru mēs paļaujamies, ka Viņš mūs vēl izglābs;</w:t>
      </w:r>
    </w:p>
    <w:p w14:paraId="33BDFCA5" w14:textId="77777777" w:rsidR="000F7377" w:rsidRDefault="000F7377"/>
    <w:p w14:paraId="1A9217C4" w14:textId="77777777" w:rsidR="000F7377" w:rsidRDefault="000F7377">
      <w:r xmlns:w="http://schemas.openxmlformats.org/wordprocessingml/2006/main">
        <w:t xml:space="preserve">Dievs mūs ir izglābis no nāves un turpina to darīt, un mēs ceram, ka Viņš turpinās mūs glābt arī turpmāk.</w:t>
      </w:r>
    </w:p>
    <w:p w14:paraId="71A67B2A" w14:textId="77777777" w:rsidR="000F7377" w:rsidRDefault="000F7377"/>
    <w:p w14:paraId="1ACFE69B" w14:textId="77777777" w:rsidR="000F7377" w:rsidRDefault="000F7377">
      <w:r xmlns:w="http://schemas.openxmlformats.org/wordprocessingml/2006/main">
        <w:t xml:space="preserve">1. Atbrīvošanas spēks no Dieva</w:t>
      </w:r>
    </w:p>
    <w:p w14:paraId="34CE94F6" w14:textId="77777777" w:rsidR="000F7377" w:rsidRDefault="000F7377"/>
    <w:p w14:paraId="7435743C" w14:textId="77777777" w:rsidR="000F7377" w:rsidRDefault="000F7377">
      <w:r xmlns:w="http://schemas.openxmlformats.org/wordprocessingml/2006/main">
        <w:t xml:space="preserve">2. Kā noturēt cerību grūtos laikos</w:t>
      </w:r>
    </w:p>
    <w:p w14:paraId="41B91DF4" w14:textId="77777777" w:rsidR="000F7377" w:rsidRDefault="000F7377"/>
    <w:p w14:paraId="75BEF2BA" w14:textId="77777777" w:rsidR="000F7377" w:rsidRDefault="000F7377">
      <w:r xmlns:w="http://schemas.openxmlformats.org/wordprocessingml/2006/main">
        <w:t xml:space="preserve">1. Romiešiem 8:37-39 – “Nē, visās šajās lietās mēs esam vairāk nekā uzvarētāji caur Viņu, kurš mūs mīlējis. Jo esmu pārliecināts, ka ne nāve, ne dzīvība, ne eņģeļi, ne dēmoni, ne tagadne, ne nākotne, ne kādi spēki, ne augstums, ne dziļums, ne kas cits visā radībā nespēs mūs šķirt no Dieva mīlestības, ir Kristū Jēzū, mūsu Kungā."</w:t>
      </w:r>
    </w:p>
    <w:p w14:paraId="3972C8A6" w14:textId="77777777" w:rsidR="000F7377" w:rsidRDefault="000F7377"/>
    <w:p w14:paraId="038864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Jesaja 43:1-3 – “Bet tagad tā saka Tas Kungs – Tas, kurš tevi radījis, Jēkab, kas tevi veidojis, Israēl: “Nebīsties, jo Es esmu tevi izpircis; Es tevi izsaucu vārdā; tu esi mans. Kad tu iziesi cauri ūdeņiem, Es būšu ar tevi; un, kad tu ej cauri upēm, tās tevi nepārslaucīs. Kad tu ej cauri ugunij, tu nesadegsi; liesmas tevi neaizdedzinās. Jo Es esmu Tas Kungs, tavs Dievs, Israēla Svētais, tavs Pestītājs.”</w:t>
      </w:r>
    </w:p>
    <w:p w14:paraId="2285F2FA" w14:textId="77777777" w:rsidR="000F7377" w:rsidRDefault="000F7377"/>
    <w:p w14:paraId="07C7296E" w14:textId="77777777" w:rsidR="000F7377" w:rsidRDefault="000F7377">
      <w:r xmlns:w="http://schemas.openxmlformats.org/wordprocessingml/2006/main">
        <w:t xml:space="preserve">2 Corinthians 1:11 11 Arī jūs kopā palīdzat, lūdzot par mums, lai daudzi par mums sniegtu pateicību par daudzu cilvēku starpniecību.</w:t>
      </w:r>
    </w:p>
    <w:p w14:paraId="7E8D14CF" w14:textId="77777777" w:rsidR="000F7377" w:rsidRDefault="000F7377"/>
    <w:p w14:paraId="05643DB7" w14:textId="77777777" w:rsidR="000F7377" w:rsidRDefault="000F7377">
      <w:r xmlns:w="http://schemas.openxmlformats.org/wordprocessingml/2006/main">
        <w:t xml:space="preserve">Kristiešiem vajadzētu sanākt kopā, lai lūgtu vienam par otru un pateiktos par dāvanām, ko Dievs viņiem ir devis caur citiem cilvēkiem.</w:t>
      </w:r>
    </w:p>
    <w:p w14:paraId="71A05A56" w14:textId="77777777" w:rsidR="000F7377" w:rsidRDefault="000F7377"/>
    <w:p w14:paraId="2FB692AC" w14:textId="77777777" w:rsidR="000F7377" w:rsidRDefault="000F7377">
      <w:r xmlns:w="http://schemas.openxmlformats.org/wordprocessingml/2006/main">
        <w:t xml:space="preserve">1. Kopīgas lūgšanas spēks: kā sadarbība stiprina mūsu ticību</w:t>
      </w:r>
    </w:p>
    <w:p w14:paraId="0A25AD06" w14:textId="77777777" w:rsidR="000F7377" w:rsidRDefault="000F7377"/>
    <w:p w14:paraId="626B7F2B" w14:textId="77777777" w:rsidR="000F7377" w:rsidRDefault="000F7377">
      <w:r xmlns:w="http://schemas.openxmlformats.org/wordprocessingml/2006/main">
        <w:t xml:space="preserve">2. Pateicības izrādīšana: kā pateikties Dievam un mūsu brāļiem un māsām</w:t>
      </w:r>
    </w:p>
    <w:p w14:paraId="50FA731B" w14:textId="77777777" w:rsidR="000F7377" w:rsidRDefault="000F7377"/>
    <w:p w14:paraId="331EAE86" w14:textId="77777777" w:rsidR="000F7377" w:rsidRDefault="000F7377">
      <w:r xmlns:w="http://schemas.openxmlformats.org/wordprocessingml/2006/main">
        <w:t xml:space="preserve">1. Jēkaba 5:16 — Atzīstiet viens otram savas kļūdas un lūdziet cits par citu, lai jūs tiktu dziedināti.</w:t>
      </w:r>
    </w:p>
    <w:p w14:paraId="3B1A0ABE" w14:textId="77777777" w:rsidR="000F7377" w:rsidRDefault="000F7377"/>
    <w:p w14:paraId="711B0079" w14:textId="77777777" w:rsidR="000F7377" w:rsidRDefault="000F7377">
      <w:r xmlns:w="http://schemas.openxmlformats.org/wordprocessingml/2006/main">
        <w:t xml:space="preserve">2. Apustuļu darbi 12:5 - Tāpēc Pēteris tika turēts cietumā, bet draudze bez mitēšanās lūdza Dievu par viņu.</w:t>
      </w:r>
    </w:p>
    <w:p w14:paraId="33EE1FEA" w14:textId="77777777" w:rsidR="000F7377" w:rsidRDefault="000F7377"/>
    <w:p w14:paraId="514B1485" w14:textId="77777777" w:rsidR="000F7377" w:rsidRDefault="000F7377">
      <w:r xmlns:w="http://schemas.openxmlformats.org/wordprocessingml/2006/main">
        <w:t xml:space="preserve">2. Korintiešiem 1:12 Jo mūsu prieks ir mūsu sirdsapziņas liecība, ka vienkāršībā un dievbijībā, nevis ar miesas gudrību, bet ar Dieva žēlastību, mēs esam runājuši pasaulē un vēl vairāk ar jums. - palāta.</w:t>
      </w:r>
    </w:p>
    <w:p w14:paraId="485F1B37" w14:textId="77777777" w:rsidR="000F7377" w:rsidRDefault="000F7377"/>
    <w:p w14:paraId="03A3F236" w14:textId="77777777" w:rsidR="000F7377" w:rsidRDefault="000F7377">
      <w:r xmlns:w="http://schemas.openxmlformats.org/wordprocessingml/2006/main">
        <w:t xml:space="preserve">Pāvils priecājas, jo viņš ir vadījies pasaulē vienkāršībā un patiesi, Dieva žēlastības vadīts.</w:t>
      </w:r>
    </w:p>
    <w:p w14:paraId="438FC44E" w14:textId="77777777" w:rsidR="000F7377" w:rsidRDefault="000F7377"/>
    <w:p w14:paraId="7D6AB122" w14:textId="77777777" w:rsidR="000F7377" w:rsidRDefault="000F7377">
      <w:r xmlns:w="http://schemas.openxmlformats.org/wordprocessingml/2006/main">
        <w:t xml:space="preserve">1. Vienkāršības spēks: kā rīkoties ar dievišķu godīgumu</w:t>
      </w:r>
    </w:p>
    <w:p w14:paraId="011A6C87" w14:textId="77777777" w:rsidR="000F7377" w:rsidRDefault="000F7377"/>
    <w:p w14:paraId="6DC21E3A" w14:textId="77777777" w:rsidR="000F7377" w:rsidRDefault="000F7377">
      <w:r xmlns:w="http://schemas.openxmlformats.org/wordprocessingml/2006/main">
        <w:t xml:space="preserve">2. Sirsnības spēks: sekošana Dieva žēlastības vadībai</w:t>
      </w:r>
    </w:p>
    <w:p w14:paraId="4B0E9733" w14:textId="77777777" w:rsidR="000F7377" w:rsidRDefault="000F7377"/>
    <w:p w14:paraId="09CB55C6" w14:textId="77777777" w:rsidR="000F7377" w:rsidRDefault="000F7377">
      <w:r xmlns:w="http://schemas.openxmlformats.org/wordprocessingml/2006/main">
        <w:t xml:space="preserve">1. Mateja 6:25-34 — Padomājiet par putniem gaisā un lilijas laukā.</w:t>
      </w:r>
    </w:p>
    <w:p w14:paraId="58A64307" w14:textId="77777777" w:rsidR="000F7377" w:rsidRDefault="000F7377"/>
    <w:p w14:paraId="7D6642EC" w14:textId="77777777" w:rsidR="000F7377" w:rsidRDefault="000F7377">
      <w:r xmlns:w="http://schemas.openxmlformats.org/wordprocessingml/2006/main">
        <w:t xml:space="preserve">2. Salamana pamācības 3:5-6 — paļaujies uz To Kungu no visas sirds un nepaļaujies uz savu prātu.</w:t>
      </w:r>
    </w:p>
    <w:p w14:paraId="572260B4" w14:textId="77777777" w:rsidR="000F7377" w:rsidRDefault="000F7377"/>
    <w:p w14:paraId="5CE4B4BA" w14:textId="77777777" w:rsidR="000F7377" w:rsidRDefault="000F7377">
      <w:r xmlns:w="http://schemas.openxmlformats.org/wordprocessingml/2006/main">
        <w:t xml:space="preserve">2 Corinthians 1:13 13 Jo mēs jums nerakstām neko citu, kā tikai to, ko jūs lasāt vai atzīstat; un es ticu, ka jūs atzīsiet līdz galam;</w:t>
      </w:r>
    </w:p>
    <w:p w14:paraId="4CF62D85" w14:textId="77777777" w:rsidR="000F7377" w:rsidRDefault="000F7377"/>
    <w:p w14:paraId="1B3D1B04" w14:textId="77777777" w:rsidR="000F7377" w:rsidRDefault="000F7377">
      <w:r xmlns:w="http://schemas.openxmlformats.org/wordprocessingml/2006/main">
        <w:t xml:space="preserve">Pāvils raksta korintiešiem, atgādinot viņiem patiesību, ko viņi jau zina un kam uzticas.</w:t>
      </w:r>
    </w:p>
    <w:p w14:paraId="124217D0" w14:textId="77777777" w:rsidR="000F7377" w:rsidRDefault="000F7377"/>
    <w:p w14:paraId="0C983240" w14:textId="77777777" w:rsidR="000F7377" w:rsidRDefault="000F7377">
      <w:r xmlns:w="http://schemas.openxmlformats.org/wordprocessingml/2006/main">
        <w:t xml:space="preserve">1. Atzīšanas spēks — kā patiesības atpazīšana var radīt lielāku izpratni</w:t>
      </w:r>
    </w:p>
    <w:p w14:paraId="45CC70C1" w14:textId="77777777" w:rsidR="000F7377" w:rsidRDefault="000F7377"/>
    <w:p w14:paraId="4F0E7C19" w14:textId="77777777" w:rsidR="000F7377" w:rsidRDefault="000F7377">
      <w:r xmlns:w="http://schemas.openxmlformats.org/wordprocessingml/2006/main">
        <w:t xml:space="preserve">2. Dieva uzticība mūsu dzīvē — kā Dievs mūs vada grūtos laikos</w:t>
      </w:r>
    </w:p>
    <w:p w14:paraId="79BB98B4" w14:textId="77777777" w:rsidR="000F7377" w:rsidRDefault="000F7377"/>
    <w:p w14:paraId="2CDE387D" w14:textId="77777777" w:rsidR="000F7377" w:rsidRDefault="000F7377">
      <w:r xmlns:w="http://schemas.openxmlformats.org/wordprocessingml/2006/main">
        <w:t xml:space="preserve">1. Filipiešiem 1:6 – “Esot pārliecināti par to, ka tas, kas jūsos iesācis labu darbu, to paveiks līdz Kristus Jēzus dienai.”</w:t>
      </w:r>
    </w:p>
    <w:p w14:paraId="6429DA11" w14:textId="77777777" w:rsidR="000F7377" w:rsidRDefault="000F7377"/>
    <w:p w14:paraId="349FA308" w14:textId="77777777" w:rsidR="000F7377" w:rsidRDefault="000F7377">
      <w:r xmlns:w="http://schemas.openxmlformats.org/wordprocessingml/2006/main">
        <w:t xml:space="preserve">2. Romiešiem 8:28 – “Un mēs zinām, ka Dievs visās lietās darbojas to labā, kas Viņu mīl un kas ir aicināti pēc viņa nodoma.”</w:t>
      </w:r>
    </w:p>
    <w:p w14:paraId="6B3E301D" w14:textId="77777777" w:rsidR="000F7377" w:rsidRDefault="000F7377"/>
    <w:p w14:paraId="4BC8A9F1" w14:textId="77777777" w:rsidR="000F7377" w:rsidRDefault="000F7377">
      <w:r xmlns:w="http://schemas.openxmlformats.org/wordprocessingml/2006/main">
        <w:t xml:space="preserve">2 Corinthians 1:14 14 Kā jūs arī daļēji esat atzinuši, ka mēs esam jūsu gaviles, tāpat kā jūs esat mūsējie Kunga Jēzus dienā.</w:t>
      </w:r>
    </w:p>
    <w:p w14:paraId="6C2C617C" w14:textId="77777777" w:rsidR="000F7377" w:rsidRDefault="000F7377"/>
    <w:p w14:paraId="7DA4B134" w14:textId="77777777" w:rsidR="000F7377" w:rsidRDefault="000F7377">
      <w:r xmlns:w="http://schemas.openxmlformats.org/wordprocessingml/2006/main">
        <w:t xml:space="preserve">Korintieši ir izrādījuši savu pateicību Pāvilam un viņa kalpošanai, priecājoties kopā ar viņu Kunga Jēzus dienā.</w:t>
      </w:r>
    </w:p>
    <w:p w14:paraId="322F0C1B" w14:textId="77777777" w:rsidR="000F7377" w:rsidRDefault="000F7377"/>
    <w:p w14:paraId="51F03728" w14:textId="77777777" w:rsidR="000F7377" w:rsidRDefault="000F7377">
      <w:r xmlns:w="http://schemas.openxmlformats.org/wordprocessingml/2006/main">
        <w:t xml:space="preserve">1. Priecājieties par Kungu: Viņa pestīšanas un nodrošinājuma svinēšana</w:t>
      </w:r>
    </w:p>
    <w:p w14:paraId="0780E116" w14:textId="77777777" w:rsidR="000F7377" w:rsidRDefault="000F7377"/>
    <w:p w14:paraId="7647BD84" w14:textId="77777777" w:rsidR="000F7377" w:rsidRDefault="000F7377">
      <w:r xmlns:w="http://schemas.openxmlformats.org/wordprocessingml/2006/main">
        <w:t xml:space="preserve">2. Dieva uzticības atzīšana: kā mēs izrādām atzinību</w:t>
      </w:r>
    </w:p>
    <w:p w14:paraId="393E5775" w14:textId="77777777" w:rsidR="000F7377" w:rsidRDefault="000F7377"/>
    <w:p w14:paraId="27ADE990" w14:textId="77777777" w:rsidR="000F7377" w:rsidRDefault="000F7377">
      <w:r xmlns:w="http://schemas.openxmlformats.org/wordprocessingml/2006/main">
        <w:t xml:space="preserve">1. Filipiešiem 4:4 – Priecājieties vienmēr Kungā; vēlreiz teikšu, priecājies!</w:t>
      </w:r>
    </w:p>
    <w:p w14:paraId="55E60CC8" w14:textId="77777777" w:rsidR="000F7377" w:rsidRDefault="000F7377"/>
    <w:p w14:paraId="75853BD4" w14:textId="77777777" w:rsidR="000F7377" w:rsidRDefault="000F7377">
      <w:r xmlns:w="http://schemas.openxmlformats.org/wordprocessingml/2006/main">
        <w:t xml:space="preserve">2. 1. Tesaloniķiešiem 5:18 — Pateicieties jebkuros apstākļos; jo tāda ir Dieva griba Kristū Jēzū attiecībā uz jums.</w:t>
      </w:r>
    </w:p>
    <w:p w14:paraId="135538CB" w14:textId="77777777" w:rsidR="000F7377" w:rsidRDefault="000F7377"/>
    <w:p w14:paraId="47707220" w14:textId="77777777" w:rsidR="000F7377" w:rsidRDefault="000F7377">
      <w:r xmlns:w="http://schemas.openxmlformats.org/wordprocessingml/2006/main">
        <w:t xml:space="preserve">2 Corinthians 1:15 15 Un šajā paļāvībā es gribēju nākt pie jums jau iepriekš, lai jūs iegūtu otru labumu;</w:t>
      </w:r>
    </w:p>
    <w:p w14:paraId="3FD7202C" w14:textId="77777777" w:rsidR="000F7377" w:rsidRDefault="000F7377"/>
    <w:p w14:paraId="3AFA1D10" w14:textId="77777777" w:rsidR="000F7377" w:rsidRDefault="000F7377">
      <w:r xmlns:w="http://schemas.openxmlformats.org/wordprocessingml/2006/main">
        <w:t xml:space="preserve">Pāvils vēlējās vēlreiz apmeklēt korintiešus, lai viņi saņemtu otru svētību.</w:t>
      </w:r>
    </w:p>
    <w:p w14:paraId="2839C9ED" w14:textId="77777777" w:rsidR="000F7377" w:rsidRDefault="000F7377"/>
    <w:p w14:paraId="4C045E24" w14:textId="77777777" w:rsidR="000F7377" w:rsidRDefault="000F7377">
      <w:r xmlns:w="http://schemas.openxmlformats.org/wordprocessingml/2006/main">
        <w:t xml:space="preserve">1. "Dieva plāns mūsu svētībai: divreiz ir jauki"</w:t>
      </w:r>
    </w:p>
    <w:p w14:paraId="5E9C6B22" w14:textId="77777777" w:rsidR="000F7377" w:rsidRDefault="000F7377"/>
    <w:p w14:paraId="31C6F24F" w14:textId="77777777" w:rsidR="000F7377" w:rsidRDefault="000F7377">
      <w:r xmlns:w="http://schemas.openxmlformats.org/wordprocessingml/2006/main">
        <w:t xml:space="preserve">2. "Dieva žēlsirdība un līdzjūtība: dāvana, kas turpina dāvināt"</w:t>
      </w:r>
    </w:p>
    <w:p w14:paraId="384A9D50" w14:textId="77777777" w:rsidR="000F7377" w:rsidRDefault="000F7377"/>
    <w:p w14:paraId="2181CD06" w14:textId="77777777" w:rsidR="000F7377" w:rsidRDefault="000F7377">
      <w:r xmlns:w="http://schemas.openxmlformats.org/wordprocessingml/2006/main">
        <w:t xml:space="preserve">1. Jēkaba 1:17 - Katra laba dāvana un katra pilnīga dāvana nāk no augšienes un nāk no Tēva.</w:t>
      </w:r>
    </w:p>
    <w:p w14:paraId="0BA3132F" w14:textId="77777777" w:rsidR="000F7377" w:rsidRDefault="000F7377"/>
    <w:p w14:paraId="0A23A7CD" w14:textId="77777777" w:rsidR="000F7377" w:rsidRDefault="000F7377">
      <w:r xmlns:w="http://schemas.openxmlformats.org/wordprocessingml/2006/main">
        <w:t xml:space="preserve">2. Romiešiem 8:28 - Un mēs zinām, ka tiem, kas mīl Dievu, viss nāk par labu tiem, kas ir aicināti pēc viņa nodoma.</w:t>
      </w:r>
    </w:p>
    <w:p w14:paraId="14E92005" w14:textId="77777777" w:rsidR="000F7377" w:rsidRDefault="000F7377"/>
    <w:p w14:paraId="4E7E0A4D" w14:textId="77777777" w:rsidR="000F7377" w:rsidRDefault="000F7377">
      <w:r xmlns:w="http://schemas.openxmlformats.org/wordprocessingml/2006/main">
        <w:t xml:space="preserve">2 Corinthians 1:16 16 Un lai ietu jums garām uz Maķedoniju un atkal nāktu no Maķedonijas pie jums, un no jums, lai es tiktu manā ceļā uz Jūdeju.</w:t>
      </w:r>
    </w:p>
    <w:p w14:paraId="545E0570" w14:textId="77777777" w:rsidR="000F7377" w:rsidRDefault="000F7377"/>
    <w:p w14:paraId="36036EE2" w14:textId="77777777" w:rsidR="000F7377" w:rsidRDefault="000F7377">
      <w:r xmlns:w="http://schemas.openxmlformats.org/wordprocessingml/2006/main">
        <w:t xml:space="preserve">Pāvils dodas no Korintas uz Maķedoniju un pēc tam atpakaļ uz Korintu, pirms turpina ceļu uz Jūdeju.</w:t>
      </w:r>
    </w:p>
    <w:p w14:paraId="3CC19BBC" w14:textId="77777777" w:rsidR="000F7377" w:rsidRDefault="000F7377"/>
    <w:p w14:paraId="6A8047A6" w14:textId="77777777" w:rsidR="000F7377" w:rsidRDefault="000F7377">
      <w:r xmlns:w="http://schemas.openxmlformats.org/wordprocessingml/2006/main">
        <w:t xml:space="preserve">1. Dzīves izaicinājumu pārvarēšana – Pāvila ceļojums uz Jūdeju</w:t>
      </w:r>
    </w:p>
    <w:p w14:paraId="564988AA" w14:textId="77777777" w:rsidR="000F7377" w:rsidRDefault="000F7377"/>
    <w:p w14:paraId="5E0CC809" w14:textId="77777777" w:rsidR="000F7377" w:rsidRDefault="000F7377">
      <w:r xmlns:w="http://schemas.openxmlformats.org/wordprocessingml/2006/main">
        <w:t xml:space="preserve">2. Neatlaidība grūtos laikos — Pāvila ceļojumi no Korintas uz Maķedoniju</w:t>
      </w:r>
    </w:p>
    <w:p w14:paraId="2B62D8CA" w14:textId="77777777" w:rsidR="000F7377" w:rsidRDefault="000F7377"/>
    <w:p w14:paraId="0A2376DB" w14:textId="77777777" w:rsidR="000F7377" w:rsidRDefault="000F7377">
      <w:r xmlns:w="http://schemas.openxmlformats.org/wordprocessingml/2006/main">
        <w:t xml:space="preserve">1. Romiešiem 8:28 - Un mēs zinām, ka Dievs visās lietās darbojas to labā, kas viņu mīl un ir aicināti pēc viņa nodoma.</w:t>
      </w:r>
    </w:p>
    <w:p w14:paraId="0D936F40" w14:textId="77777777" w:rsidR="000F7377" w:rsidRDefault="000F7377"/>
    <w:p w14:paraId="6C1FACDC" w14:textId="77777777" w:rsidR="000F7377" w:rsidRDefault="000F7377">
      <w:r xmlns:w="http://schemas.openxmlformats.org/wordprocessingml/2006/main">
        <w:t xml:space="preserve">2. Filipiešiem 4:13 – To visu es varu darīt caur to, kurš man dod spēku.</w:t>
      </w:r>
    </w:p>
    <w:p w14:paraId="1637601F" w14:textId="77777777" w:rsidR="000F7377" w:rsidRDefault="000F7377"/>
    <w:p w14:paraId="656F43D3" w14:textId="77777777" w:rsidR="000F7377" w:rsidRDefault="000F7377">
      <w:r xmlns:w="http://schemas.openxmlformats.org/wordprocessingml/2006/main">
        <w:t xml:space="preserve">2. Korintiešiem 1:17 Vai tad, kad es tā domāju, es izmantoju vieglumu? vai lietas, ko es nodomāju, es nodomāju pēc miesas, lai ar mani būtu jā un nē?</w:t>
      </w:r>
    </w:p>
    <w:p w14:paraId="7889E930" w14:textId="77777777" w:rsidR="000F7377" w:rsidRDefault="000F7377"/>
    <w:p w14:paraId="5DC3DA16" w14:textId="77777777" w:rsidR="000F7377" w:rsidRDefault="000F7377">
      <w:r xmlns:w="http://schemas.openxmlformats.org/wordprocessingml/2006/main">
        <w:t xml:space="preserve">Pāvils apšauba, vai viņš ir bijis pārāk ātrs vai pārāk vaļīgs lēmumu pieņemšanā, vai arī viņš ir pieņēmis lēmumus, pamatojoties uz miesu.</w:t>
      </w:r>
    </w:p>
    <w:p w14:paraId="3D925D60" w14:textId="77777777" w:rsidR="000F7377" w:rsidRDefault="000F7377"/>
    <w:p w14:paraId="33150E7B" w14:textId="77777777" w:rsidR="000F7377" w:rsidRDefault="000F7377">
      <w:r xmlns:w="http://schemas.openxmlformats.org/wordprocessingml/2006/main">
        <w:t xml:space="preserve">1. Mācīšanās dzīvot saprātīgi: gudru lēmumu pieņemšana</w:t>
      </w:r>
    </w:p>
    <w:p w14:paraId="49D96005" w14:textId="77777777" w:rsidR="000F7377" w:rsidRDefault="000F7377"/>
    <w:p w14:paraId="334589C4" w14:textId="77777777" w:rsidR="000F7377" w:rsidRDefault="000F7377">
      <w:r xmlns:w="http://schemas.openxmlformats.org/wordprocessingml/2006/main">
        <w:t xml:space="preserve">2. Dzīvot godīgu dzīvi: dzīvot saskaņā ar to, kam ticam</w:t>
      </w:r>
    </w:p>
    <w:p w14:paraId="0DC2F7E7" w14:textId="77777777" w:rsidR="000F7377" w:rsidRDefault="000F7377"/>
    <w:p w14:paraId="0BAD0847" w14:textId="77777777" w:rsidR="000F7377" w:rsidRDefault="000F7377">
      <w:r xmlns:w="http://schemas.openxmlformats.org/wordprocessingml/2006/main">
        <w:t xml:space="preserve">1. Jēkaba 1:5 - Ja kādam no jums trūkst gudrības, tas lai lūdz Dievu, kas visiem dāsni dod bez pārmetumiem, un tas viņam tiks dots.</w:t>
      </w:r>
    </w:p>
    <w:p w14:paraId="0823377B" w14:textId="77777777" w:rsidR="000F7377" w:rsidRDefault="000F7377"/>
    <w:p w14:paraId="4A141930" w14:textId="77777777" w:rsidR="000F7377" w:rsidRDefault="000F7377">
      <w:r xmlns:w="http://schemas.openxmlformats.org/wordprocessingml/2006/main">
        <w:t xml:space="preserve">2. Salamana Pamācības 14:12 – Ir ceļš, kas cilvēkam šķiet pareizs, bet tā beigas ir ceļš uz nāvi.</w:t>
      </w:r>
    </w:p>
    <w:p w14:paraId="0017266D" w14:textId="77777777" w:rsidR="000F7377" w:rsidRDefault="000F7377"/>
    <w:p w14:paraId="1329CADD" w14:textId="77777777" w:rsidR="000F7377" w:rsidRDefault="000F7377">
      <w:r xmlns:w="http://schemas.openxmlformats.org/wordprocessingml/2006/main">
        <w:t xml:space="preserve">2 Corinthians 1:18 18 Bet, tā kā Dievs ir patiess, mūsu vārds jums nebija jā un nē.</w:t>
      </w:r>
    </w:p>
    <w:p w14:paraId="45583AA8" w14:textId="77777777" w:rsidR="000F7377" w:rsidRDefault="000F7377"/>
    <w:p w14:paraId="64CF1344" w14:textId="77777777" w:rsidR="000F7377" w:rsidRDefault="000F7377">
      <w:r xmlns:w="http://schemas.openxmlformats.org/wordprocessingml/2006/main">
        <w:t xml:space="preserve">Dieva vārds mums vienmēr ir patiess un nekad nešaubās.</w:t>
      </w:r>
    </w:p>
    <w:p w14:paraId="77231654" w14:textId="77777777" w:rsidR="000F7377" w:rsidRDefault="000F7377"/>
    <w:p w14:paraId="181C93AC" w14:textId="77777777" w:rsidR="000F7377" w:rsidRDefault="000F7377">
      <w:r xmlns:w="http://schemas.openxmlformats.org/wordprocessingml/2006/main">
        <w:t xml:space="preserve">1. Dieva patiesums ir pastāvīgs un nemainīgs spēka avots.</w:t>
      </w:r>
    </w:p>
    <w:p w14:paraId="1B59EA67" w14:textId="77777777" w:rsidR="000F7377" w:rsidRDefault="000F7377"/>
    <w:p w14:paraId="63823EBE" w14:textId="77777777" w:rsidR="000F7377" w:rsidRDefault="000F7377">
      <w:r xmlns:w="http://schemas.openxmlformats.org/wordprocessingml/2006/main">
        <w:t xml:space="preserve">2. Mēs varam paļauties uz Dieva vārdu kā mūsu dzīves pamatu.</w:t>
      </w:r>
    </w:p>
    <w:p w14:paraId="16ADEA40" w14:textId="77777777" w:rsidR="000F7377" w:rsidRDefault="000F7377"/>
    <w:p w14:paraId="290049F5" w14:textId="77777777" w:rsidR="000F7377" w:rsidRDefault="000F7377">
      <w:r xmlns:w="http://schemas.openxmlformats.org/wordprocessingml/2006/main">
        <w:t xml:space="preserve">1. Jesaja 40:8 - "Zāle nokalst un ziedi novīst, bet mūsu Dieva vārds pastāv mūžīgi."</w:t>
      </w:r>
    </w:p>
    <w:p w14:paraId="0B21F208" w14:textId="77777777" w:rsidR="000F7377" w:rsidRDefault="000F7377"/>
    <w:p w14:paraId="304ECEF6" w14:textId="77777777" w:rsidR="000F7377" w:rsidRDefault="000F7377">
      <w:r xmlns:w="http://schemas.openxmlformats.org/wordprocessingml/2006/main">
        <w:t xml:space="preserve">2. Romiešiem 8:38-39 - "Jo es esmu pārliecināts, ka ne nāve, ne dzīvība, ne eņģeļi, ne valdnieki, ne esošās, ne nākamās, ne spēki, ne augstums, ne dziļums, ne kas cits visā radībā. spēj mūs šķirt no Dieva mīlestības Kristū Jēzū, mūsu Kungā."</w:t>
      </w:r>
    </w:p>
    <w:p w14:paraId="5A6673BB" w14:textId="77777777" w:rsidR="000F7377" w:rsidRDefault="000F7377"/>
    <w:p w14:paraId="2772A7E6" w14:textId="77777777" w:rsidR="000F7377" w:rsidRDefault="000F7377">
      <w:r xmlns:w="http://schemas.openxmlformats.org/wordprocessingml/2006/main">
        <w:t xml:space="preserve">2 Corinthians 1:19 19 Jo Dieva Dēls Jēzus Kristus, ko mēs, es un Silvans un Timotejs, starp jums sludinājām, nebija jā un nē, bet Viņā bija jā.</w:t>
      </w:r>
    </w:p>
    <w:p w14:paraId="749FE9A9" w14:textId="77777777" w:rsidR="000F7377" w:rsidRDefault="000F7377"/>
    <w:p w14:paraId="35D3E0B2" w14:textId="77777777" w:rsidR="000F7377" w:rsidRDefault="000F7377">
      <w:r xmlns:w="http://schemas.openxmlformats.org/wordprocessingml/2006/main">
        <w:t xml:space="preserve">Pāvils, Silvans un Timotejs sludināja Jēzus Kristus evaņģēliju starp korintiešiem, un viņi paziņoja, ka Viņā ir tikai patiesība.</w:t>
      </w:r>
    </w:p>
    <w:p w14:paraId="1C5FE083" w14:textId="77777777" w:rsidR="000F7377" w:rsidRDefault="000F7377"/>
    <w:p w14:paraId="2534BEE2" w14:textId="77777777" w:rsidR="000F7377" w:rsidRDefault="000F7377">
      <w:r xmlns:w="http://schemas.openxmlformats.org/wordprocessingml/2006/main">
        <w:t xml:space="preserve">1. Nesatricināmais Jēzus Kristus pamats</w:t>
      </w:r>
    </w:p>
    <w:p w14:paraId="738BADE7" w14:textId="77777777" w:rsidR="000F7377" w:rsidRDefault="000F7377"/>
    <w:p w14:paraId="509B73E6" w14:textId="77777777" w:rsidR="000F7377" w:rsidRDefault="000F7377">
      <w:r xmlns:w="http://schemas.openxmlformats.org/wordprocessingml/2006/main">
        <w:t xml:space="preserve">2. Jēzus Kristus evaņģēlija nemainīgā būtība</w:t>
      </w:r>
    </w:p>
    <w:p w14:paraId="76BA177E" w14:textId="77777777" w:rsidR="000F7377" w:rsidRDefault="000F7377"/>
    <w:p w14:paraId="5C242DEA" w14:textId="77777777" w:rsidR="000F7377" w:rsidRDefault="000F7377">
      <w:r xmlns:w="http://schemas.openxmlformats.org/wordprocessingml/2006/main">
        <w:t xml:space="preserve">1. Jāņa 14:6 — Jēzus viņam teica: “Es esmu ceļš, patiesība un dzīvība. Neviens nenāk pie Tēva kā vien caur Mani.</w:t>
      </w:r>
    </w:p>
    <w:p w14:paraId="73024EA2" w14:textId="77777777" w:rsidR="000F7377" w:rsidRDefault="000F7377"/>
    <w:p w14:paraId="3A8F9AE2" w14:textId="77777777" w:rsidR="000F7377" w:rsidRDefault="000F7377">
      <w:r xmlns:w="http://schemas.openxmlformats.org/wordprocessingml/2006/main">
        <w:t xml:space="preserve">2. Mateja 7:24-27 - “Tāpēc ikvienu, kas dzird šos Manus vārdus un tos dara, Es pielīdzināšu to gudram cilvēkam, kas savu namu uzcēla uz klints: un lija lietus, nāca plūdi un vēji. pūta un sita tai mājai; un tas nekrita, jo tas tika uzcelts uz klints.</w:t>
      </w:r>
    </w:p>
    <w:p w14:paraId="323597A9" w14:textId="77777777" w:rsidR="000F7377" w:rsidRDefault="000F7377"/>
    <w:p w14:paraId="4D07F3C7" w14:textId="77777777" w:rsidR="000F7377" w:rsidRDefault="000F7377">
      <w:r xmlns:w="http://schemas.openxmlformats.org/wordprocessingml/2006/main">
        <w:t xml:space="preserve">2 Corinthians 1:20 20 Jo visi Dieva apsolījumi Viņā ir jā, un Viņā ir āmen, Dievam par godu caur mums.</w:t>
      </w:r>
    </w:p>
    <w:p w14:paraId="451FFAC6" w14:textId="77777777" w:rsidR="000F7377" w:rsidRDefault="000F7377"/>
    <w:p w14:paraId="76E463D4" w14:textId="77777777" w:rsidR="000F7377" w:rsidRDefault="000F7377">
      <w:r xmlns:w="http://schemas.openxmlformats.org/wordprocessingml/2006/main">
        <w:t xml:space="preserve">Rakstu vietā tiek apgalvots, ka visi Dieva apsolījumi ir apstiprināti Kristū un nes slavu Dievam.</w:t>
      </w:r>
    </w:p>
    <w:p w14:paraId="32D6BD6B" w14:textId="77777777" w:rsidR="000F7377" w:rsidRDefault="000F7377"/>
    <w:p w14:paraId="732D8005" w14:textId="77777777" w:rsidR="000F7377" w:rsidRDefault="000F7377">
      <w:r xmlns:w="http://schemas.openxmlformats.org/wordprocessingml/2006/main">
        <w:t xml:space="preserve">1. Dieva solījumu pārliecība</w:t>
      </w:r>
    </w:p>
    <w:p w14:paraId="33952AF7" w14:textId="77777777" w:rsidR="000F7377" w:rsidRDefault="000F7377"/>
    <w:p w14:paraId="7C9E15FA" w14:textId="77777777" w:rsidR="000F7377" w:rsidRDefault="000F7377">
      <w:r xmlns:w="http://schemas.openxmlformats.org/wordprocessingml/2006/main">
        <w:t xml:space="preserve">2. Āmen spēks</w:t>
      </w:r>
    </w:p>
    <w:p w14:paraId="57BE0643" w14:textId="77777777" w:rsidR="000F7377" w:rsidRDefault="000F7377"/>
    <w:p w14:paraId="30032EA7" w14:textId="77777777" w:rsidR="000F7377" w:rsidRDefault="000F7377">
      <w:r xmlns:w="http://schemas.openxmlformats.org/wordprocessingml/2006/main">
        <w:t xml:space="preserve">1. Romiešiem 8:38-39 - Es esmu pārliecināts, ka ne nāve, ne dzīvība, ne eņģeļi, ne valdnieki, ne esošās, ne nākamās lietas, ne spēki, ne augstums, ne dziļums, ne kas cits visā radībā. lai mūs šķirtu no Dieva mīlestības mūsu Kungā Kristū Jēzū.</w:t>
      </w:r>
    </w:p>
    <w:p w14:paraId="05218F3E" w14:textId="77777777" w:rsidR="000F7377" w:rsidRDefault="000F7377"/>
    <w:p w14:paraId="7380F771" w14:textId="77777777" w:rsidR="000F7377" w:rsidRDefault="000F7377">
      <w:r xmlns:w="http://schemas.openxmlformats.org/wordprocessingml/2006/main">
        <w:t xml:space="preserve">2. Mateja 6:13 – Un neieved mūs kārdināšanā, bet atpestī mūs no ļauna.</w:t>
      </w:r>
    </w:p>
    <w:p w14:paraId="35A1938D" w14:textId="77777777" w:rsidR="000F7377" w:rsidRDefault="000F7377"/>
    <w:p w14:paraId="12A65879" w14:textId="77777777" w:rsidR="000F7377" w:rsidRDefault="000F7377">
      <w:r xmlns:w="http://schemas.openxmlformats.org/wordprocessingml/2006/main">
        <w:t xml:space="preserve">2 Corinthians 1:21 21 Bet kas mūs kopā ar jums stiprina Kristū un mūs ir svaidījis, tas ir Dievs.</w:t>
      </w:r>
    </w:p>
    <w:p w14:paraId="129CE20B" w14:textId="77777777" w:rsidR="000F7377" w:rsidRDefault="000F7377"/>
    <w:p w14:paraId="2798696F" w14:textId="77777777" w:rsidR="000F7377" w:rsidRDefault="000F7377">
      <w:r xmlns:w="http://schemas.openxmlformats.org/wordprocessingml/2006/main">
        <w:t xml:space="preserve">Dievs ir iedibinājis un svaidījis Kristum ticīgos.</w:t>
      </w:r>
    </w:p>
    <w:p w14:paraId="1D118BF6" w14:textId="77777777" w:rsidR="000F7377" w:rsidRDefault="000F7377"/>
    <w:p w14:paraId="45331E87" w14:textId="77777777" w:rsidR="000F7377" w:rsidRDefault="000F7377">
      <w:r xmlns:w="http://schemas.openxmlformats.org/wordprocessingml/2006/main">
        <w:t xml:space="preserve">1. Dieva svaidīts: ko nozīmē būt atšķirtam?</w:t>
      </w:r>
    </w:p>
    <w:p w14:paraId="552709CB" w14:textId="77777777" w:rsidR="000F7377" w:rsidRDefault="000F7377"/>
    <w:p w14:paraId="55AF8809" w14:textId="77777777" w:rsidR="000F7377" w:rsidRDefault="000F7377">
      <w:r xmlns:w="http://schemas.openxmlformats.org/wordprocessingml/2006/main">
        <w:t xml:space="preserve">2. Piedzīvot Dieva nelokāmo mīlestību Kristū.</w:t>
      </w:r>
    </w:p>
    <w:p w14:paraId="4A02B290" w14:textId="77777777" w:rsidR="000F7377" w:rsidRDefault="000F7377"/>
    <w:p w14:paraId="64890A5D" w14:textId="77777777" w:rsidR="000F7377" w:rsidRDefault="000F7377">
      <w:r xmlns:w="http://schemas.openxmlformats.org/wordprocessingml/2006/main">
        <w:t xml:space="preserve">1. Romiešiem 8:38-39: "Jo es esmu pārliecināts, ka ne nāve, ne dzīvība, ne eņģeļi, ne valdnieki, ne esošās, ne nākamās, ne spēki, ne augstums, ne dziļums, ne kas cits visā radībā. spēj mūs šķirt no Dieva mīlestības Kristū Jēzū, mūsu Kungā."</w:t>
      </w:r>
    </w:p>
    <w:p w14:paraId="785F79A2" w14:textId="77777777" w:rsidR="000F7377" w:rsidRDefault="000F7377"/>
    <w:p w14:paraId="01CA329E" w14:textId="77777777" w:rsidR="000F7377" w:rsidRDefault="000F7377">
      <w:r xmlns:w="http://schemas.openxmlformats.org/wordprocessingml/2006/main">
        <w:t xml:space="preserve">2. Psalms 89:20-22: "Es esmu atradis savu kalpu Dāvidu, es viņu svaidīju ar savu svēto eļļu, lai mana roka būtu stipra ar viņu, un arī mana roka viņu stiprinās. Ienaidnieks viņu nepārvarēs. ļaunais viņu nepazemos, es sagraušu viņa ienaidniekus viņa priekšā un nositīšu tos, kas viņu ienīst.</w:t>
      </w:r>
    </w:p>
    <w:p w14:paraId="45048721" w14:textId="77777777" w:rsidR="000F7377" w:rsidRDefault="000F7377"/>
    <w:p w14:paraId="59C0CB84" w14:textId="77777777" w:rsidR="000F7377" w:rsidRDefault="000F7377">
      <w:r xmlns:w="http://schemas.openxmlformats.org/wordprocessingml/2006/main">
        <w:t xml:space="preserve">2 Corinthians 1:22 22 Viņš arī mūs ir apzīmogojis un devis mūsu sirdīs Garu.</w:t>
      </w:r>
    </w:p>
    <w:p w14:paraId="544C5F38" w14:textId="77777777" w:rsidR="000F7377" w:rsidRDefault="000F7377"/>
    <w:p w14:paraId="10EDC023" w14:textId="77777777" w:rsidR="000F7377" w:rsidRDefault="000F7377">
      <w:r xmlns:w="http://schemas.openxmlformats.org/wordprocessingml/2006/main">
        <w:t xml:space="preserve">Dievs ir apzīmogojis ticīgos caur Svēto Garu un devis tiem pārliecību par pestīšanu.</w:t>
      </w:r>
    </w:p>
    <w:p w14:paraId="0BF0BB8F" w14:textId="77777777" w:rsidR="000F7377" w:rsidRDefault="000F7377"/>
    <w:p w14:paraId="2D58234F" w14:textId="77777777" w:rsidR="000F7377" w:rsidRDefault="000F7377">
      <w:r xmlns:w="http://schemas.openxmlformats.org/wordprocessingml/2006/main">
        <w:t xml:space="preserve">1. Svētā Gara spēka piedzīvošana</w:t>
      </w:r>
    </w:p>
    <w:p w14:paraId="294F56AE" w14:textId="77777777" w:rsidR="000F7377" w:rsidRDefault="000F7377"/>
    <w:p w14:paraId="63BD27E7" w14:textId="77777777" w:rsidR="000F7377" w:rsidRDefault="000F7377">
      <w:r xmlns:w="http://schemas.openxmlformats.org/wordprocessingml/2006/main">
        <w:t xml:space="preserve">2. Izpratne par glābšanas pārliecību caur Garu</w:t>
      </w:r>
    </w:p>
    <w:p w14:paraId="6AB0A8D3" w14:textId="77777777" w:rsidR="000F7377" w:rsidRDefault="000F7377"/>
    <w:p w14:paraId="164993AD" w14:textId="77777777" w:rsidR="000F7377" w:rsidRDefault="000F7377">
      <w:r xmlns:w="http://schemas.openxmlformats.org/wordprocessingml/2006/main">
        <w:t xml:space="preserve">1. Romiešiem 8:16-17 – Pats Gars kopā ar mūsu garu liecina, ka mēs esam Dieva bērni.</w:t>
      </w:r>
    </w:p>
    <w:p w14:paraId="1FB31257" w14:textId="77777777" w:rsidR="000F7377" w:rsidRDefault="000F7377"/>
    <w:p w14:paraId="33D359D0" w14:textId="77777777" w:rsidR="000F7377" w:rsidRDefault="000F7377">
      <w:r xmlns:w="http://schemas.openxmlformats.org/wordprocessingml/2006/main">
        <w:t xml:space="preserve">2. Ebrejiem 6:13-20 – Dievs mums ir devis negrozāmu sava apsolījuma ķīlu.</w:t>
      </w:r>
    </w:p>
    <w:p w14:paraId="4E2961F8" w14:textId="77777777" w:rsidR="000F7377" w:rsidRDefault="000F7377"/>
    <w:p w14:paraId="24A04608" w14:textId="77777777" w:rsidR="000F7377" w:rsidRDefault="000F7377">
      <w:r xmlns:w="http://schemas.openxmlformats.org/wordprocessingml/2006/main">
        <w:t xml:space="preserve">2. Korintiešiem 1:23 Turklāt es saucu Dievu par liecību manai dvēselei, ka, lai jūs saudzētu, es vēl neesmu nācis uz Korintu.</w:t>
      </w:r>
    </w:p>
    <w:p w14:paraId="33AB59B4" w14:textId="77777777" w:rsidR="000F7377" w:rsidRDefault="000F7377"/>
    <w:p w14:paraId="4F9D1C17" w14:textId="77777777" w:rsidR="000F7377" w:rsidRDefault="000F7377">
      <w:r xmlns:w="http://schemas.openxmlformats.org/wordprocessingml/2006/main">
        <w:t xml:space="preserve">Pāvils vēl neapmeklēja Korintu, kaut arī gribēja, lai viņus saudzētu.</w:t>
      </w:r>
    </w:p>
    <w:p w14:paraId="594B860E" w14:textId="77777777" w:rsidR="000F7377" w:rsidRDefault="000F7377"/>
    <w:p w14:paraId="4162AF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Pāvila beznosacījumu mīlestība: mācīšanās mīlēt bez nosacījumiem no Pāvila piemēra.</w:t>
      </w:r>
    </w:p>
    <w:p w14:paraId="02035BE9" w14:textId="77777777" w:rsidR="000F7377" w:rsidRDefault="000F7377"/>
    <w:p w14:paraId="55E99A16" w14:textId="77777777" w:rsidR="000F7377" w:rsidRDefault="000F7377">
      <w:r xmlns:w="http://schemas.openxmlformats.org/wordprocessingml/2006/main">
        <w:t xml:space="preserve">2. Dieva uzticība: zinot, ka Dievs ir uzticīgs, lai pildītu savus solījumus.</w:t>
      </w:r>
    </w:p>
    <w:p w14:paraId="7DC930C8" w14:textId="77777777" w:rsidR="000F7377" w:rsidRDefault="000F7377"/>
    <w:p w14:paraId="2A6163FD" w14:textId="77777777" w:rsidR="000F7377" w:rsidRDefault="000F7377">
      <w:r xmlns:w="http://schemas.openxmlformats.org/wordprocessingml/2006/main">
        <w:t xml:space="preserve">1. Romiešiem 5:8 - "Bet Dievs parāda savu mīlestību pret mums ar to: Kristus nomira par mums, kad mēs vēl bijām grēcinieki."</w:t>
      </w:r>
    </w:p>
    <w:p w14:paraId="7545BA26" w14:textId="77777777" w:rsidR="000F7377" w:rsidRDefault="000F7377"/>
    <w:p w14:paraId="0F032A76" w14:textId="77777777" w:rsidR="000F7377" w:rsidRDefault="000F7377">
      <w:r xmlns:w="http://schemas.openxmlformats.org/wordprocessingml/2006/main">
        <w:t xml:space="preserve">2. Jāņa 13:35 - "No tā visi pazīs, ka jūs esat mani mācekļi, ja jūs viens otru mīlēsit."</w:t>
      </w:r>
    </w:p>
    <w:p w14:paraId="07809EA7" w14:textId="77777777" w:rsidR="000F7377" w:rsidRDefault="000F7377"/>
    <w:p w14:paraId="6C531F78" w14:textId="77777777" w:rsidR="000F7377" w:rsidRDefault="000F7377">
      <w:r xmlns:w="http://schemas.openxmlformats.org/wordprocessingml/2006/main">
        <w:t xml:space="preserve">2 Corinthians 1:24 Ne tāpēc, ka mēs valdītu pār jūsu ticību, bet mēs esam jūsu prieka palīgi, jo ticībā jūs stāvat.</w:t>
      </w:r>
    </w:p>
    <w:p w14:paraId="4BEB1E47" w14:textId="77777777" w:rsidR="000F7377" w:rsidRDefault="000F7377"/>
    <w:p w14:paraId="15F561FD" w14:textId="77777777" w:rsidR="000F7377" w:rsidRDefault="000F7377">
      <w:r xmlns:w="http://schemas.openxmlformats.org/wordprocessingml/2006/main">
        <w:t xml:space="preserve">Pāvils uzsver, ka korintiešiem jāpaļaujas uz savu ticību, nevis uz baznīcas autoritāti.</w:t>
      </w:r>
    </w:p>
    <w:p w14:paraId="01BCD25F" w14:textId="77777777" w:rsidR="000F7377" w:rsidRDefault="000F7377"/>
    <w:p w14:paraId="43DF477A" w14:textId="77777777" w:rsidR="000F7377" w:rsidRDefault="000F7377">
      <w:r xmlns:w="http://schemas.openxmlformats.org/wordprocessingml/2006/main">
        <w:t xml:space="preserve">1. Ticības spēks: kā mūsu uzskati dod mums spēku un prieku</w:t>
      </w:r>
    </w:p>
    <w:p w14:paraId="67C5D94E" w14:textId="77777777" w:rsidR="000F7377" w:rsidRDefault="000F7377"/>
    <w:p w14:paraId="2C2E68D8" w14:textId="77777777" w:rsidR="000F7377" w:rsidRDefault="000F7377">
      <w:r xmlns:w="http://schemas.openxmlformats.org/wordprocessingml/2006/main">
        <w:t xml:space="preserve">2. Kopienas spēks: kā citu atbalsts var mums palīdzēt noturēties</w:t>
      </w:r>
    </w:p>
    <w:p w14:paraId="0B78E257" w14:textId="77777777" w:rsidR="000F7377" w:rsidRDefault="000F7377"/>
    <w:p w14:paraId="378FDC1A" w14:textId="77777777" w:rsidR="000F7377" w:rsidRDefault="000F7377">
      <w:r xmlns:w="http://schemas.openxmlformats.org/wordprocessingml/2006/main">
        <w:t xml:space="preserve">1. Ebrejiem 11:1 - "Tagad ticība ir pārliecība par to, kas cerēts, pārliecība par to, kas nav redzams."</w:t>
      </w:r>
    </w:p>
    <w:p w14:paraId="24FBA9A3" w14:textId="77777777" w:rsidR="000F7377" w:rsidRDefault="000F7377"/>
    <w:p w14:paraId="65A7A409" w14:textId="77777777" w:rsidR="000F7377" w:rsidRDefault="000F7377">
      <w:r xmlns:w="http://schemas.openxmlformats.org/wordprocessingml/2006/main">
        <w:t xml:space="preserve">2. Efeziešiem 2:19-22 - "Tātad jūs vairs neesat svešinieki un svešinieki, bet jūs esat svēto līdzpilsoņi un Dieva saimes locekļi, kas celti uz apustuļu un praviešu pamata, pats Kristus Jēzus stūrakmens, kurā visa celtne, savienojoties, izaug par svētu templi Kungā. Viņā arī jūs ar Garu topat kopā par Dieva mājokli."</w:t>
      </w:r>
    </w:p>
    <w:p w14:paraId="6B4CD498" w14:textId="77777777" w:rsidR="000F7377" w:rsidRDefault="000F7377"/>
    <w:p w14:paraId="41211A0B" w14:textId="77777777" w:rsidR="000F7377" w:rsidRDefault="000F7377">
      <w:r xmlns:w="http://schemas.openxmlformats.org/wordprocessingml/2006/main">
        <w:t xml:space="preserve">2. vēstule korintiešiem ir otrā nodaļa Pāvila otrās vēstules korintiešiem. Šajā nodaļā </w:t>
      </w:r>
      <w:r xmlns:w="http://schemas.openxmlformats.org/wordprocessingml/2006/main">
        <w:lastRenderedPageBreak xmlns:w="http://schemas.openxmlformats.org/wordprocessingml/2006/main"/>
      </w:r>
      <w:r xmlns:w="http://schemas.openxmlformats.org/wordprocessingml/2006/main">
        <w:t xml:space="preserve">Pāvils turpina saraksti ar Korintas ticīgajiem, pievēršoties jautājumiem, kas saistīti ar piedošanu, izlīgšanu un kalpošanu.</w:t>
      </w:r>
    </w:p>
    <w:p w14:paraId="2DF0F3DC" w14:textId="77777777" w:rsidR="000F7377" w:rsidRDefault="000F7377"/>
    <w:p w14:paraId="0FC80CED" w14:textId="77777777" w:rsidR="000F7377" w:rsidRDefault="000F7377">
      <w:r xmlns:w="http://schemas.openxmlformats.org/wordprocessingml/2006/main">
        <w:t xml:space="preserve">1. rindkopa: Pāvils sāk, runājot par iepriekšējo sāpīgo vizīti Korintā. Viņš paskaidro, ka uzrakstīja vēstuli no lielām ciešanām un ciešanām, nedomājot radīt vēl lielākas skumjas, bet drīzāk cerot uz viņu sapratni un samierināšanu (2. Korintiešiem 2:4-5). Viņš mudina viņus vēlreiz apliecināt savu mīlestību pret grēku nožēlojošu cilvēku, kurš bija radījis bēdas sabiedrībā, lai viņi viņu nepārņemtu pārmērīgas skumjas, bet gan piedotu un mierinātu (2. Korintiešiem 2:6-8).</w:t>
      </w:r>
    </w:p>
    <w:p w14:paraId="08A496F3" w14:textId="77777777" w:rsidR="000F7377" w:rsidRDefault="000F7377"/>
    <w:p w14:paraId="2D3F9A42" w14:textId="77777777" w:rsidR="000F7377" w:rsidRDefault="000F7377">
      <w:r xmlns:w="http://schemas.openxmlformats.org/wordprocessingml/2006/main">
        <w:t xml:space="preserve">2. rindkopa: Pāvils apraksta savu emocionālo stāvokli Troas apmeklējuma laikā. Neskatoties uz atvērtajām durvīm kalpošanai, viņš nevarēja atrast mieru, jo viņš neatrada Titu, kuram bija jānes ziņas no Korintas (2. Korintiešiem 2:12-13). Tomēr Pāvils pateicas Dievam par to, ka viņš vienmēr ir vadījis viņu uzvaras gājienā caur Kristu un izplatījis zināšanu smaržu par Viņu visur, kur viņi dodas (2. Korintiešiem 2:14-15).</w:t>
      </w:r>
    </w:p>
    <w:p w14:paraId="7C0D8F5E" w14:textId="77777777" w:rsidR="000F7377" w:rsidRDefault="000F7377"/>
    <w:p w14:paraId="2F420E99" w14:textId="77777777" w:rsidR="000F7377" w:rsidRDefault="000F7377">
      <w:r xmlns:w="http://schemas.openxmlformats.org/wordprocessingml/2006/main">
        <w:t xml:space="preserve">3. rindkopa: Nodaļa noslēdzas ar pārdomām par sirsnību kalpošanā. Pāvils apgalvo, ka viņš netirgo Dieva vārdu, lai gūtu labumu vai manipulētu ar citiem, bet runā patiesi, kā to ir devis Dievs. Viņš uzsver, ka to autentiskums nāk no Dieva un ka viņi ir jaunas derības kalpi, kas balstās uz Garu, nevis tikai burti vai likumība (2. Korintiešiem 3:1-6). Viņš pretstata šo jauno derību vecajai derībai, kas tika dota caur Mozu un kas atnesa nāvi, vienlaikus uzsverot, cik daudz krāšņāka un dzīvinošāka ir taisnības kalpošana saskaņā ar jauno derību.</w:t>
      </w:r>
    </w:p>
    <w:p w14:paraId="1436CA64" w14:textId="77777777" w:rsidR="000F7377" w:rsidRDefault="000F7377"/>
    <w:p w14:paraId="14FF2AC2" w14:textId="77777777" w:rsidR="000F7377" w:rsidRDefault="000F7377">
      <w:r xmlns:w="http://schemas.openxmlformats.org/wordprocessingml/2006/main">
        <w:t xml:space="preserve">Rezumējot, Otrā vēstules korintiešiem otrajā nodaļā ir runāts par piedošanu, izlīgšanu, emocionāliem satricinājumiem kalpošanas ceļojumu laikā un sirsnību, kalpojot Dieva vārdam. Pāvils meklē saprašanos un izlīgšanu saistībā ar sāpīgo Korintas apmeklējumu, mudinot piedošanu un mierinājumu kādam, kas nožēlo grēkus. Viņš pauž savas emocionālās ciešanas laikā, kad viņš atradās Troā, un to, cik svarīgi ir atrast mieru, izmantojot ziņas no Korintas. Pāvils uzsver viņu kalpošanas patiesumu, izceļot viņu kā jaunās, uz Garā balstītas derības kalpotāju autentiskumu. Viņš to pretstata vecajai derībai un tās juridiskajai pieejai, apstiprinot jaunās derības kalpošanas pārākumu un dzīvinošo raksturu. Šajā nodaļā ir uzsvērta piedošana, autentiskums kalpošanā un Dieva žēlastības pārveidojošais spēks attiecībās un kalpošanā.</w:t>
      </w:r>
    </w:p>
    <w:p w14:paraId="1C181272" w14:textId="77777777" w:rsidR="000F7377" w:rsidRDefault="000F7377"/>
    <w:p w14:paraId="62885B34" w14:textId="77777777" w:rsidR="000F7377" w:rsidRDefault="000F7377"/>
    <w:p w14:paraId="241FD826" w14:textId="77777777" w:rsidR="000F7377" w:rsidRDefault="000F7377">
      <w:r xmlns:w="http://schemas.openxmlformats.org/wordprocessingml/2006/main">
        <w:t xml:space="preserve">2 Corinthians 2:1 Bet es to nolēmu ar sevi, ka es vairs nenākšu pie jums grūtībās.</w:t>
      </w:r>
    </w:p>
    <w:p w14:paraId="74B3DFC0" w14:textId="77777777" w:rsidR="000F7377" w:rsidRDefault="000F7377"/>
    <w:p w14:paraId="339BC090" w14:textId="77777777" w:rsidR="000F7377" w:rsidRDefault="000F7377">
      <w:r xmlns:w="http://schemas.openxmlformats.org/wordprocessingml/2006/main">
        <w:t xml:space="preserve">Pāvils bija nolēmis, ka viņš nenāks pie korintiešiem ar smagu sirdi.</w:t>
      </w:r>
    </w:p>
    <w:p w14:paraId="793718DE" w14:textId="77777777" w:rsidR="000F7377" w:rsidRDefault="000F7377"/>
    <w:p w14:paraId="51C20491" w14:textId="77777777" w:rsidR="000F7377" w:rsidRDefault="000F7377">
      <w:r xmlns:w="http://schemas.openxmlformats.org/wordprocessingml/2006/main">
        <w:t xml:space="preserve">1. "Slodzes atvieglošana: kā atbrīvoties no nemiera un raizēm"</w:t>
      </w:r>
    </w:p>
    <w:p w14:paraId="1B361BB3" w14:textId="77777777" w:rsidR="000F7377" w:rsidRDefault="000F7377"/>
    <w:p w14:paraId="05D16085" w14:textId="77777777" w:rsidR="000F7377" w:rsidRDefault="000F7377">
      <w:r xmlns:w="http://schemas.openxmlformats.org/wordprocessingml/2006/main">
        <w:t xml:space="preserve">2. "Prieka sirds: kā dzīvot ar pateicību un atzinību"</w:t>
      </w:r>
    </w:p>
    <w:p w14:paraId="4C709486" w14:textId="77777777" w:rsidR="000F7377" w:rsidRDefault="000F7377"/>
    <w:p w14:paraId="15FEBA17" w14:textId="77777777" w:rsidR="000F7377" w:rsidRDefault="000F7377">
      <w:r xmlns:w="http://schemas.openxmlformats.org/wordprocessingml/2006/main">
        <w:t xml:space="preserve">1. Romiešiem 12:12 — Priecāties cerībā; pacients bēdās; turpinot tūlītēju lūgšanu;</w:t>
      </w:r>
    </w:p>
    <w:p w14:paraId="6835BCED" w14:textId="77777777" w:rsidR="000F7377" w:rsidRDefault="000F7377"/>
    <w:p w14:paraId="709DAF41" w14:textId="77777777" w:rsidR="000F7377" w:rsidRDefault="000F7377">
      <w:r xmlns:w="http://schemas.openxmlformats.org/wordprocessingml/2006/main">
        <w:t xml:space="preserve">2. Filipiešiem 4:4-7 – Priecājieties Kungā vienmēr, un es vēlreiz saku: Priecājieties. Lai jūsu mērenība ir zināma visiem vīriešiem. Tas Kungs ir pie rokas. Esi uzmanīgs par neko; bet visās lietās lūgšanā un lūgšanā ar pateicību lai jūsu lūgumi tiek darīti zināmi Dievam. Un Dieva miers, kas pārspēj visu saprašanu, pasargās jūsu sirdis un prātus caur Kristu Jēzu.</w:t>
      </w:r>
    </w:p>
    <w:p w14:paraId="6C5944AD" w14:textId="77777777" w:rsidR="000F7377" w:rsidRDefault="000F7377"/>
    <w:p w14:paraId="37AC88A0" w14:textId="77777777" w:rsidR="000F7377" w:rsidRDefault="000F7377">
      <w:r xmlns:w="http://schemas.openxmlformats.org/wordprocessingml/2006/main">
        <w:t xml:space="preserve">2 Corinthians 2:2 2 Jo, ja es jūs apbēdinu, kas tad ir tas, kas mani iepriecina, ja ne tas, ko es apbēdināju?</w:t>
      </w:r>
    </w:p>
    <w:p w14:paraId="71022BA1" w14:textId="77777777" w:rsidR="000F7377" w:rsidRDefault="000F7377"/>
    <w:p w14:paraId="7B50A098" w14:textId="77777777" w:rsidR="000F7377" w:rsidRDefault="000F7377">
      <w:r xmlns:w="http://schemas.openxmlformats.org/wordprocessingml/2006/main">
        <w:t xml:space="preserve">Pāvils mēģina norādīt, ka, ja viņš kādu citu ir padarījis nelaimīgu, kurš gan var likt viņam justies labāk, ja ne tas pats cilvēks, kuru viņš ir licis justies slikti?</w:t>
      </w:r>
    </w:p>
    <w:p w14:paraId="5F2DD0A4" w14:textId="77777777" w:rsidR="000F7377" w:rsidRDefault="000F7377"/>
    <w:p w14:paraId="7BAA134B" w14:textId="77777777" w:rsidR="000F7377" w:rsidRDefault="000F7377">
      <w:r xmlns:w="http://schemas.openxmlformats.org/wordprocessingml/2006/main">
        <w:t xml:space="preserve">1. Izlīguma spēks: kā pārvarēt kaitīgas darbības</w:t>
      </w:r>
    </w:p>
    <w:p w14:paraId="46B31DC8" w14:textId="77777777" w:rsidR="000F7377" w:rsidRDefault="000F7377"/>
    <w:p w14:paraId="608A4D1B" w14:textId="77777777" w:rsidR="000F7377" w:rsidRDefault="000F7377">
      <w:r xmlns:w="http://schemas.openxmlformats.org/wordprocessingml/2006/main">
        <w:t xml:space="preserve">2. Piedošanas skaistums: kā atvainoties un rast mieru</w:t>
      </w:r>
    </w:p>
    <w:p w14:paraId="34BD01A4" w14:textId="77777777" w:rsidR="000F7377" w:rsidRDefault="000F7377"/>
    <w:p w14:paraId="51F4BB9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Efeziešiem 4:32 – "Esiet cits pret citu laipni, sirsnīgi, viens otram piedodiet, kā Dievs Kristū jums piedevis."</w:t>
      </w:r>
    </w:p>
    <w:p w14:paraId="34CD1627" w14:textId="77777777" w:rsidR="000F7377" w:rsidRDefault="000F7377"/>
    <w:p w14:paraId="3AD79389" w14:textId="77777777" w:rsidR="000F7377" w:rsidRDefault="000F7377">
      <w:r xmlns:w="http://schemas.openxmlformats.org/wordprocessingml/2006/main">
        <w:t xml:space="preserve">2. Mateja 6:14-15 - "Jo, ja jūs piedosit citiem viņu pārkāpumus, tad jūsu Debesu Tēvs arī jums piedos, bet, ja jūs nepiedosit citiem viņu pārkāpumus, tad arī jūsu Tēvs jūsu pārkāpumus nepiedos."</w:t>
      </w:r>
    </w:p>
    <w:p w14:paraId="7B43BF8A" w14:textId="77777777" w:rsidR="000F7377" w:rsidRDefault="000F7377"/>
    <w:p w14:paraId="711809FD" w14:textId="77777777" w:rsidR="000F7377" w:rsidRDefault="000F7377">
      <w:r xmlns:w="http://schemas.openxmlformats.org/wordprocessingml/2006/main">
        <w:t xml:space="preserve">2 Corinthians 2:3 3 To es rakstīju jums, lai, atnākot, man nebūtu bēdas no tiem, par kuriem man ir jāpriecājas. paļaujoties uz jums visiem, ka mans prieks ir jūsu visu prieks.</w:t>
      </w:r>
    </w:p>
    <w:p w14:paraId="42442EAA" w14:textId="77777777" w:rsidR="000F7377" w:rsidRDefault="000F7377"/>
    <w:p w14:paraId="4CBEFE0F" w14:textId="77777777" w:rsidR="000F7377" w:rsidRDefault="000F7377">
      <w:r xmlns:w="http://schemas.openxmlformats.org/wordprocessingml/2006/main">
        <w:t xml:space="preserve">Pāvils rakstīja korintiešiem, lai darītu viņiem zināmu, ka viņš paļaujas uz viņiem un ka viņa prieks ir viņu prieks.</w:t>
      </w:r>
    </w:p>
    <w:p w14:paraId="5625582B" w14:textId="77777777" w:rsidR="000F7377" w:rsidRDefault="000F7377"/>
    <w:p w14:paraId="71B457D7" w14:textId="77777777" w:rsidR="000F7377" w:rsidRDefault="000F7377">
      <w:r xmlns:w="http://schemas.openxmlformats.org/wordprocessingml/2006/main">
        <w:t xml:space="preserve">1. Sviniet Dieva prieku vienotībā</w:t>
      </w:r>
    </w:p>
    <w:p w14:paraId="2E9AB45D" w14:textId="77777777" w:rsidR="000F7377" w:rsidRDefault="000F7377"/>
    <w:p w14:paraId="000624F0" w14:textId="77777777" w:rsidR="000F7377" w:rsidRDefault="000F7377">
      <w:r xmlns:w="http://schemas.openxmlformats.org/wordprocessingml/2006/main">
        <w:t xml:space="preserve">2. Pārliecības spēks citiem</w:t>
      </w:r>
    </w:p>
    <w:p w14:paraId="06C3B3CD" w14:textId="77777777" w:rsidR="000F7377" w:rsidRDefault="000F7377"/>
    <w:p w14:paraId="1CD58430" w14:textId="77777777" w:rsidR="000F7377" w:rsidRDefault="000F7377">
      <w:r xmlns:w="http://schemas.openxmlformats.org/wordprocessingml/2006/main">
        <w:t xml:space="preserve">1. Filipiešiem 2:2-4 – Pabeidziet manu prieku, man ir vienāds viedoklis, tāda pati mīlestība, pilnīga saskaņa un vienprātība.</w:t>
      </w:r>
    </w:p>
    <w:p w14:paraId="463CD5DC" w14:textId="77777777" w:rsidR="000F7377" w:rsidRDefault="000F7377"/>
    <w:p w14:paraId="26E537EF" w14:textId="77777777" w:rsidR="000F7377" w:rsidRDefault="000F7377">
      <w:r xmlns:w="http://schemas.openxmlformats.org/wordprocessingml/2006/main">
        <w:t xml:space="preserve">2. Romiešiem 15:13 – lai cerības Dievs jūs piepilda ar visu prieku un mieru ticībā, lai jūs ar Svētā Gara spēku pārpildītos cerībā.</w:t>
      </w:r>
    </w:p>
    <w:p w14:paraId="429F8B97" w14:textId="77777777" w:rsidR="000F7377" w:rsidRDefault="000F7377"/>
    <w:p w14:paraId="7DBAE96E" w14:textId="77777777" w:rsidR="000F7377" w:rsidRDefault="000F7377">
      <w:r xmlns:w="http://schemas.openxmlformats.org/wordprocessingml/2006/main">
        <w:t xml:space="preserve">2. Korintiešiem 2:4 Jo no lielām ciešanām un sirds mokām es jums rakstīju ar daudzām asarām; nevis tāpēc, lai jūs apbēdinātos, bet lai jūs iepazītu mīlestību, kas man ir lielāka pret jums.</w:t>
      </w:r>
    </w:p>
    <w:p w14:paraId="069A2F67" w14:textId="77777777" w:rsidR="000F7377" w:rsidRDefault="000F7377"/>
    <w:p w14:paraId="6419416E" w14:textId="77777777" w:rsidR="000F7377" w:rsidRDefault="000F7377">
      <w:r xmlns:w="http://schemas.openxmlformats.org/wordprocessingml/2006/main">
        <w:t xml:space="preserve">Pāvils rakstīja vēstuli korintiešiem ar daudzām asarām, paužot pret viņiem savu dziļo mīlestību.</w:t>
      </w:r>
    </w:p>
    <w:p w14:paraId="37F00FF3" w14:textId="77777777" w:rsidR="000F7377" w:rsidRDefault="000F7377"/>
    <w:p w14:paraId="0FA0A1D7" w14:textId="77777777" w:rsidR="000F7377" w:rsidRDefault="000F7377">
      <w:r xmlns:w="http://schemas.openxmlformats.org/wordprocessingml/2006/main">
        <w:t xml:space="preserve">1. Dieva mīlestības dziļums — Pāvila simpātijas asaras par korintiešiem</w:t>
      </w:r>
    </w:p>
    <w:p w14:paraId="206D704D" w14:textId="77777777" w:rsidR="000F7377" w:rsidRDefault="000F7377"/>
    <w:p w14:paraId="217A007B" w14:textId="77777777" w:rsidR="000F7377" w:rsidRDefault="000F7377">
      <w:r xmlns:w="http://schemas.openxmlformats.org/wordprocessingml/2006/main">
        <w:t xml:space="preserve">2. Mierinājums bēdās: zinot Dieva pārpilnīgo mīlestību</w:t>
      </w:r>
    </w:p>
    <w:p w14:paraId="60714599" w14:textId="77777777" w:rsidR="000F7377" w:rsidRDefault="000F7377"/>
    <w:p w14:paraId="7487F364" w14:textId="77777777" w:rsidR="000F7377" w:rsidRDefault="000F7377">
      <w:r xmlns:w="http://schemas.openxmlformats.org/wordprocessingml/2006/main">
        <w:t xml:space="preserve">1. Romiešiem 5:8 - Bet Dievs parāda savu mīlestību pret mums ar to: Kristus nomira par mums, kamēr mēs vēl bijām grēcinieki.</w:t>
      </w:r>
    </w:p>
    <w:p w14:paraId="1E914A5A" w14:textId="77777777" w:rsidR="000F7377" w:rsidRDefault="000F7377"/>
    <w:p w14:paraId="46DE1E76" w14:textId="77777777" w:rsidR="000F7377" w:rsidRDefault="000F7377">
      <w:r xmlns:w="http://schemas.openxmlformats.org/wordprocessingml/2006/main">
        <w:t xml:space="preserve">2. Jāņa 3:16 - Jo Dievs tik ļoti mīlēja pasauli, ka atdeva savu vienpiedzimušo Dēlu, lai neviens, kas Viņam tic, nepazustu, bet dabūtu mūžīgo dzīvību.</w:t>
      </w:r>
    </w:p>
    <w:p w14:paraId="52435E72" w14:textId="77777777" w:rsidR="000F7377" w:rsidRDefault="000F7377"/>
    <w:p w14:paraId="7D8B237C" w14:textId="77777777" w:rsidR="000F7377" w:rsidRDefault="000F7377">
      <w:r xmlns:w="http://schemas.openxmlformats.org/wordprocessingml/2006/main">
        <w:t xml:space="preserve">2 Corinthians 2:5 5 Bet, ja kāds ir apbēdinājis, tas mani neapbēdināja, bet daļēji, lai es jums visiem nepārslogotu.</w:t>
      </w:r>
    </w:p>
    <w:p w14:paraId="5DDD57B6" w14:textId="77777777" w:rsidR="000F7377" w:rsidRDefault="000F7377"/>
    <w:p w14:paraId="0F7AD123" w14:textId="77777777" w:rsidR="000F7377" w:rsidRDefault="000F7377">
      <w:r xmlns:w="http://schemas.openxmlformats.org/wordprocessingml/2006/main">
        <w:t xml:space="preserve">Pāvils iesaka korintiešiem nepārslogot sevi ar kāda radītām bēdām, jo viņš ir apbēdināts tikai daļēji.</w:t>
      </w:r>
    </w:p>
    <w:p w14:paraId="75B5F464" w14:textId="77777777" w:rsidR="000F7377" w:rsidRDefault="000F7377"/>
    <w:p w14:paraId="606DA7DF" w14:textId="77777777" w:rsidR="000F7377" w:rsidRDefault="000F7377">
      <w:r xmlns:w="http://schemas.openxmlformats.org/wordprocessingml/2006/main">
        <w:t xml:space="preserve">1. Skumjas: kā virzīties tālāk — mācīšanās pieņemt skumjas sāpes un turpināt savu dzīvi.</w:t>
      </w:r>
    </w:p>
    <w:p w14:paraId="69CE067A" w14:textId="77777777" w:rsidR="000F7377" w:rsidRDefault="000F7377"/>
    <w:p w14:paraId="1FDB68D0" w14:textId="77777777" w:rsidR="000F7377" w:rsidRDefault="000F7377">
      <w:r xmlns:w="http://schemas.openxmlformats.org/wordprocessingml/2006/main">
        <w:t xml:space="preserve">2. Piedošana: ceļš uz dziedināšanu – kāpēc piedošana ir būtiska emocionālai dziedināšanai.</w:t>
      </w:r>
    </w:p>
    <w:p w14:paraId="3F50BC05" w14:textId="77777777" w:rsidR="000F7377" w:rsidRDefault="000F7377"/>
    <w:p w14:paraId="1749D819" w14:textId="77777777" w:rsidR="000F7377" w:rsidRDefault="000F7377">
      <w:r xmlns:w="http://schemas.openxmlformats.org/wordprocessingml/2006/main">
        <w:t xml:space="preserve">1. Jēkaba 5:16 - "Tāpēc izsūdziet cits citam savus grēkus un lūdziet cits par citu, lai jūs tiktu dziedināti. Taisnīga lūgšanai ir liels spēks, jo tā darbojas."</w:t>
      </w:r>
    </w:p>
    <w:p w14:paraId="06F3E71D" w14:textId="77777777" w:rsidR="000F7377" w:rsidRDefault="000F7377"/>
    <w:p w14:paraId="55F60792" w14:textId="77777777" w:rsidR="000F7377" w:rsidRDefault="000F7377">
      <w:r xmlns:w="http://schemas.openxmlformats.org/wordprocessingml/2006/main">
        <w:t xml:space="preserve">2. Romiešiem 12:19 - "Mīļie, nekad neatriebieties, bet atstājiet to Dieva dusmām, jo ir rakstīts: </w:t>
      </w:r>
      <w:r xmlns:w="http://schemas.openxmlformats.org/wordprocessingml/2006/main">
        <w:rPr>
          <w:rFonts w:ascii="맑은 고딕 Semilight" w:hAnsi="맑은 고딕 Semilight"/>
        </w:rPr>
        <w:t xml:space="preserve">쏺 </w:t>
      </w:r>
      <w:r xmlns:w="http://schemas.openxmlformats.org/wordprocessingml/2006/main">
        <w:t xml:space="preserve">man pieder aizlūgums, es atmaksāšu, saka Tas Kungs.??</w:t>
      </w:r>
    </w:p>
    <w:p w14:paraId="5A8D432E" w14:textId="77777777" w:rsidR="000F7377" w:rsidRDefault="000F7377"/>
    <w:p w14:paraId="78571F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Korintiešiem 2:6 Šādam cilvēkam pietiek ar šo sodu, kas tika piespriests daudziem.</w:t>
      </w:r>
    </w:p>
    <w:p w14:paraId="414FA378" w14:textId="77777777" w:rsidR="000F7377" w:rsidRDefault="000F7377"/>
    <w:p w14:paraId="273F19C6" w14:textId="77777777" w:rsidR="000F7377" w:rsidRDefault="000F7377">
      <w:r xmlns:w="http://schemas.openxmlformats.org/wordprocessingml/2006/main">
        <w:t xml:space="preserve">Pāvils norāda, ka personai piespriestam sodam ir jābūt pietiekamam, un par to jāvienojas daudziem cilvēkiem.</w:t>
      </w:r>
    </w:p>
    <w:p w14:paraId="3ACC78FA" w14:textId="77777777" w:rsidR="000F7377" w:rsidRDefault="000F7377"/>
    <w:p w14:paraId="5149E390" w14:textId="77777777" w:rsidR="000F7377" w:rsidRDefault="000F7377">
      <w:r xmlns:w="http://schemas.openxmlformats.org/wordprocessingml/2006/main">
        <w:t xml:space="preserve">1. Dieva taisnīgums vienmēr ir godīgs un taisnīgs.</w:t>
      </w:r>
    </w:p>
    <w:p w14:paraId="1AABF5DD" w14:textId="77777777" w:rsidR="000F7377" w:rsidRDefault="000F7377"/>
    <w:p w14:paraId="5203DE00" w14:textId="77777777" w:rsidR="000F7377" w:rsidRDefault="000F7377">
      <w:r xmlns:w="http://schemas.openxmlformats.org/wordprocessingml/2006/main">
        <w:t xml:space="preserve">2. Mums vienmēr jācenšas panākt koplīgumu cilvēku sodīšanai.</w:t>
      </w:r>
    </w:p>
    <w:p w14:paraId="7968811C" w14:textId="77777777" w:rsidR="000F7377" w:rsidRDefault="000F7377"/>
    <w:p w14:paraId="392E0A94" w14:textId="77777777" w:rsidR="000F7377" w:rsidRDefault="000F7377">
      <w:r xmlns:w="http://schemas.openxmlformats.org/wordprocessingml/2006/main">
        <w:t xml:space="preserve">1. Romiešiem 12:19 - "Mīļie, nekad neatriebieties, bet atstājiet to Dieva dusmām, jo ir rakstīts: </w:t>
      </w:r>
      <w:r xmlns:w="http://schemas.openxmlformats.org/wordprocessingml/2006/main">
        <w:rPr>
          <w:rFonts w:ascii="맑은 고딕 Semilight" w:hAnsi="맑은 고딕 Semilight"/>
        </w:rPr>
        <w:t xml:space="preserve">쏺 </w:t>
      </w:r>
      <w:r xmlns:w="http://schemas.openxmlformats.org/wordprocessingml/2006/main">
        <w:t xml:space="preserve">man pieder aizlūgums, es atmaksāšu, saka Tas Kungs.??</w:t>
      </w:r>
    </w:p>
    <w:p w14:paraId="3658AFE6" w14:textId="77777777" w:rsidR="000F7377" w:rsidRDefault="000F7377"/>
    <w:p w14:paraId="0360E61F" w14:textId="77777777" w:rsidR="000F7377" w:rsidRDefault="000F7377">
      <w:r xmlns:w="http://schemas.openxmlformats.org/wordprocessingml/2006/main">
        <w:t xml:space="preserve">2. Salamana pamācības 19:11 — "Laba saprāts padara cilvēku lēnu dusmoties, un viņa gods ir nepamanīt apvainojumu."</w:t>
      </w:r>
    </w:p>
    <w:p w14:paraId="3768E564" w14:textId="77777777" w:rsidR="000F7377" w:rsidRDefault="000F7377"/>
    <w:p w14:paraId="4E34F4A9" w14:textId="77777777" w:rsidR="000F7377" w:rsidRDefault="000F7377">
      <w:r xmlns:w="http://schemas.openxmlformats.org/wordprocessingml/2006/main">
        <w:t xml:space="preserve">2 Corinthians 2:7 7 Tāpēc jums labāk viņam piedot un viņu mierināt, lai tādu neaprītu lielas bēdas.</w:t>
      </w:r>
    </w:p>
    <w:p w14:paraId="609ACE3C" w14:textId="77777777" w:rsidR="000F7377" w:rsidRDefault="000F7377"/>
    <w:p w14:paraId="2DE6C1A5" w14:textId="77777777" w:rsidR="000F7377" w:rsidRDefault="000F7377">
      <w:r xmlns:w="http://schemas.openxmlformats.org/wordprocessingml/2006/main">
        <w:t xml:space="preserve">Kristiešiem vajadzētu piedot un mierināt tos, kuri ir grēkojuši, jo pārmērīgas skumjas var būt kaitīgas.</w:t>
      </w:r>
    </w:p>
    <w:p w14:paraId="089F955C" w14:textId="77777777" w:rsidR="000F7377" w:rsidRDefault="000F7377"/>
    <w:p w14:paraId="6D31A9A9" w14:textId="77777777" w:rsidR="000F7377" w:rsidRDefault="000F7377">
      <w:r xmlns:w="http://schemas.openxmlformats.org/wordprocessingml/2006/main">
        <w:t xml:space="preserve">1. Piedošanas spēks – žēlastības un žēlastības izrādīšanas nozīme mūsu dzīvē.</w:t>
      </w:r>
    </w:p>
    <w:p w14:paraId="25469DED" w14:textId="77777777" w:rsidR="000F7377" w:rsidRDefault="000F7377"/>
    <w:p w14:paraId="2125455F" w14:textId="77777777" w:rsidR="000F7377" w:rsidRDefault="000F7377">
      <w:r xmlns:w="http://schemas.openxmlformats.org/wordprocessingml/2006/main">
        <w:t xml:space="preserve">2. Mierinājums pārbaudījumu laikos — kā sniegt mierinājumu grūtos brīžos.</w:t>
      </w:r>
    </w:p>
    <w:p w14:paraId="2DE310CC" w14:textId="77777777" w:rsidR="000F7377" w:rsidRDefault="000F7377"/>
    <w:p w14:paraId="7B08404A" w14:textId="77777777" w:rsidR="000F7377" w:rsidRDefault="000F7377">
      <w:r xmlns:w="http://schemas.openxmlformats.org/wordprocessingml/2006/main">
        <w:t xml:space="preserve">1. Lūkas 6:37 "Netiesājiet, tad jūs netiksiet tiesāti; nenosodiet, un jūs netiksit notiesāti; piedodiet, tad jums tiks piedots."</w:t>
      </w:r>
    </w:p>
    <w:p w14:paraId="06976374" w14:textId="77777777" w:rsidR="000F7377" w:rsidRDefault="000F7377"/>
    <w:p w14:paraId="78CF03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Romiešiem 12:15 "Priecājieties ar tiem, kas priecājas, un raudiet ar tiem, kas raud."</w:t>
      </w:r>
    </w:p>
    <w:p w14:paraId="38BF6B1C" w14:textId="77777777" w:rsidR="000F7377" w:rsidRDefault="000F7377"/>
    <w:p w14:paraId="227CD0A3" w14:textId="77777777" w:rsidR="000F7377" w:rsidRDefault="000F7377">
      <w:r xmlns:w="http://schemas.openxmlformats.org/wordprocessingml/2006/main">
        <w:t xml:space="preserve">2 Corinthians 2:8 8 Tāpēc es jūs lūdzu, lai jūs apstiprinātu savu mīlestību pret viņu.</w:t>
      </w:r>
    </w:p>
    <w:p w14:paraId="295CD149" w14:textId="77777777" w:rsidR="000F7377" w:rsidRDefault="000F7377"/>
    <w:p w14:paraId="68D5AFB7" w14:textId="77777777" w:rsidR="000F7377" w:rsidRDefault="000F7377">
      <w:r xmlns:w="http://schemas.openxmlformats.org/wordprocessingml/2006/main">
        <w:t xml:space="preserve">Pāvils lūdz korintiešus apliecināt viņu mīlestību.</w:t>
      </w:r>
    </w:p>
    <w:p w14:paraId="68C2E348" w14:textId="77777777" w:rsidR="000F7377" w:rsidRDefault="000F7377"/>
    <w:p w14:paraId="17963F43" w14:textId="77777777" w:rsidR="000F7377" w:rsidRDefault="000F7377">
      <w:r xmlns:w="http://schemas.openxmlformats.org/wordprocessingml/2006/main">
        <w:t xml:space="preserve">1. Mīlestība nav jūtas, bet darbība — 2. korintiešiem 2:8</w:t>
      </w:r>
    </w:p>
    <w:p w14:paraId="7A05BBB6" w14:textId="77777777" w:rsidR="000F7377" w:rsidRDefault="000F7377"/>
    <w:p w14:paraId="48FF352B" w14:textId="77777777" w:rsidR="000F7377" w:rsidRDefault="000F7377">
      <w:r xmlns:w="http://schemas.openxmlformats.org/wordprocessingml/2006/main">
        <w:t xml:space="preserve">2. Mīlestības izrādīšanas spēks — 2. korintiešiem 2:8</w:t>
      </w:r>
    </w:p>
    <w:p w14:paraId="01A79CCC" w14:textId="77777777" w:rsidR="000F7377" w:rsidRDefault="000F7377"/>
    <w:p w14:paraId="16370059" w14:textId="77777777" w:rsidR="000F7377" w:rsidRDefault="000F7377">
      <w:r xmlns:w="http://schemas.openxmlformats.org/wordprocessingml/2006/main">
        <w:t xml:space="preserve">1. 1. Jāņa 3:18 - "Bērniņi, nemīlēsim ne vārdos, ne mēlēs, bet darbos un patiesībā."</w:t>
      </w:r>
    </w:p>
    <w:p w14:paraId="57151FB0" w14:textId="77777777" w:rsidR="000F7377" w:rsidRDefault="000F7377"/>
    <w:p w14:paraId="606D819C" w14:textId="77777777" w:rsidR="000F7377" w:rsidRDefault="000F7377">
      <w:r xmlns:w="http://schemas.openxmlformats.org/wordprocessingml/2006/main">
        <w:t xml:space="preserve">2. Romiešiem 12:9-10 - "Mīlestība lai ir bez maldināšanas. Nīciet pret ļauno, turieties pie laba. Esiet laipni viens pret otru ar brālīgu mīlestību, godā dodiet cits citam priekšroku."</w:t>
      </w:r>
    </w:p>
    <w:p w14:paraId="64121795" w14:textId="77777777" w:rsidR="000F7377" w:rsidRDefault="000F7377"/>
    <w:p w14:paraId="251FAE22" w14:textId="77777777" w:rsidR="000F7377" w:rsidRDefault="000F7377">
      <w:r xmlns:w="http://schemas.openxmlformats.org/wordprocessingml/2006/main">
        <w:t xml:space="preserve">2 Corinthians 2:9 9 Jo arī tāpēc es rakstīju, lai zinātu jūsu pierādījumu, vai jūs visās lietās esat paklausīgi.</w:t>
      </w:r>
    </w:p>
    <w:p w14:paraId="4B68239F" w14:textId="77777777" w:rsidR="000F7377" w:rsidRDefault="000F7377"/>
    <w:p w14:paraId="752B595C" w14:textId="77777777" w:rsidR="000F7377" w:rsidRDefault="000F7377">
      <w:r xmlns:w="http://schemas.openxmlformats.org/wordprocessingml/2006/main">
        <w:t xml:space="preserve">Pāvils rakstīja korintiešiem, lai pārbaudītu viņu paklausību un pierādītu viņus.</w:t>
      </w:r>
    </w:p>
    <w:p w14:paraId="1B100D05" w14:textId="77777777" w:rsidR="000F7377" w:rsidRDefault="000F7377"/>
    <w:p w14:paraId="51D03030" w14:textId="77777777" w:rsidR="000F7377" w:rsidRDefault="000F7377">
      <w:r xmlns:w="http://schemas.openxmlformats.org/wordprocessingml/2006/main">
        <w:t xml:space="preserve">1. Paklausības pierādījums — kā mēs apliecinām savu ticību</w:t>
      </w:r>
    </w:p>
    <w:p w14:paraId="3AD58432" w14:textId="77777777" w:rsidR="000F7377" w:rsidRDefault="000F7377"/>
    <w:p w14:paraId="2C3D3514" w14:textId="77777777" w:rsidR="000F7377" w:rsidRDefault="000F7377">
      <w:r xmlns:w="http://schemas.openxmlformats.org/wordprocessingml/2006/main">
        <w:t xml:space="preserve">2. Māceklības pārbaude – dzīvot saskaņā ar Dieva standartiem</w:t>
      </w:r>
    </w:p>
    <w:p w14:paraId="4329FB9C" w14:textId="77777777" w:rsidR="000F7377" w:rsidRDefault="000F7377"/>
    <w:p w14:paraId="3CA6641E" w14:textId="77777777" w:rsidR="000F7377" w:rsidRDefault="000F7377">
      <w:r xmlns:w="http://schemas.openxmlformats.org/wordprocessingml/2006/main">
        <w:t xml:space="preserve">1. Romiešiem 12:2 – Nepielāgojies šai pasaulei, bet mainies ar sava prāta atjaunošanos, lai, pārbaudot, saprastu, kas ir Dieva griba, kas labs, kas ir tīkams un pilnīgs </w:t>
      </w:r>
      <w:r xmlns:w="http://schemas.openxmlformats.org/wordprocessingml/2006/main">
        <w:lastRenderedPageBreak xmlns:w="http://schemas.openxmlformats.org/wordprocessingml/2006/main"/>
      </w:r>
      <w:r xmlns:w="http://schemas.openxmlformats.org/wordprocessingml/2006/main">
        <w:t xml:space="preserve">.</w:t>
      </w:r>
    </w:p>
    <w:p w14:paraId="565BA192" w14:textId="77777777" w:rsidR="000F7377" w:rsidRDefault="000F7377"/>
    <w:p w14:paraId="1452539B" w14:textId="77777777" w:rsidR="000F7377" w:rsidRDefault="000F7377">
      <w:r xmlns:w="http://schemas.openxmlformats.org/wordprocessingml/2006/main">
        <w:t xml:space="preserve">2. Jēkaba 1:22-25 — Bet esiet vārda darītāji, nevis tikai klausītāji, maldinot paši sevi. Jo, ja kāds ir vārda klausītājs un nevis darītājs, tas ir kā cilvēks, kas spogulī lūkojas uz savu dabisko seju. Jo viņš paskatās uz sevi un aiziet un uzreiz aizmirst, kāds viņš bija. Bet tas, kas ieskatās pilnīgā bauslībā, brīvības likumā un ir neatlaidīgs, būdams nevis klausītājs, kas aizmirst, bet gan darītājs, kas rīkojas, tas tiks svētīts savā darbībā.</w:t>
      </w:r>
    </w:p>
    <w:p w14:paraId="355E148F" w14:textId="77777777" w:rsidR="000F7377" w:rsidRDefault="000F7377"/>
    <w:p w14:paraId="75479514" w14:textId="77777777" w:rsidR="000F7377" w:rsidRDefault="000F7377">
      <w:r xmlns:w="http://schemas.openxmlformats.org/wordprocessingml/2006/main">
        <w:t xml:space="preserve">2. Korintiešiem 2:10 Kam jūs kaut ko piedodat, tam arī es piedodu.</w:t>
      </w:r>
    </w:p>
    <w:p w14:paraId="562F0604" w14:textId="77777777" w:rsidR="000F7377" w:rsidRDefault="000F7377"/>
    <w:p w14:paraId="6506BB11" w14:textId="77777777" w:rsidR="000F7377" w:rsidRDefault="000F7377">
      <w:r xmlns:w="http://schemas.openxmlformats.org/wordprocessingml/2006/main">
        <w:t xml:space="preserve">Pāvils māca korintiešiem, ka viņiem ir jāpiedod citiem, kā Jēzus viņiem ir piedevis.</w:t>
      </w:r>
    </w:p>
    <w:p w14:paraId="4E435F6E" w14:textId="77777777" w:rsidR="000F7377" w:rsidRDefault="000F7377"/>
    <w:p w14:paraId="09B0DA27" w14:textId="77777777" w:rsidR="000F7377" w:rsidRDefault="000F7377">
      <w:r xmlns:w="http://schemas.openxmlformats.org/wordprocessingml/2006/main">
        <w:t xml:space="preserve">1. Piedošanas spēks: iemācīties saņemt un dot žēlastību</w:t>
      </w:r>
    </w:p>
    <w:p w14:paraId="60ADBFD1" w14:textId="77777777" w:rsidR="000F7377" w:rsidRDefault="000F7377"/>
    <w:p w14:paraId="04A490DE" w14:textId="77777777" w:rsidR="000F7377" w:rsidRDefault="000F7377">
      <w:r xmlns:w="http://schemas.openxmlformats.org/wordprocessingml/2006/main">
        <w:t xml:space="preserve">2. Kā Jēzus veido piedošanu: sekojot Viņa piemēram</w:t>
      </w:r>
    </w:p>
    <w:p w14:paraId="38564341" w14:textId="77777777" w:rsidR="000F7377" w:rsidRDefault="000F7377"/>
    <w:p w14:paraId="605EEDB4" w14:textId="77777777" w:rsidR="000F7377" w:rsidRDefault="000F7377">
      <w:r xmlns:w="http://schemas.openxmlformats.org/wordprocessingml/2006/main">
        <w:t xml:space="preserve">1. Kolosiešiem 3:13 - "Pacietiet viens otru un piedodiet viens otram, ja kādam no jums ir kādas pretenzijas. Piedodiet, kā Tas Kungs jums ir piedevis."</w:t>
      </w:r>
    </w:p>
    <w:p w14:paraId="34D1EB1B" w14:textId="77777777" w:rsidR="000F7377" w:rsidRDefault="000F7377"/>
    <w:p w14:paraId="7435470B" w14:textId="77777777" w:rsidR="000F7377" w:rsidRDefault="000F7377">
      <w:r xmlns:w="http://schemas.openxmlformats.org/wordprocessingml/2006/main">
        <w:t xml:space="preserve">2. Mateja 6:14-15 - "Jo, ja jūs piedosit citiem, kad tie grēko pret jums, tad arī jūsu debesu Tēvs jums piedos. Bet, ja jūs citiem viņu grēkus nepiedosit, jūsu Tēvs jūsu grēkus nepiedos."</w:t>
      </w:r>
    </w:p>
    <w:p w14:paraId="3AF361D7" w14:textId="77777777" w:rsidR="000F7377" w:rsidRDefault="000F7377"/>
    <w:p w14:paraId="25FD3DDD" w14:textId="77777777" w:rsidR="000F7377" w:rsidRDefault="000F7377">
      <w:r xmlns:w="http://schemas.openxmlformats.org/wordprocessingml/2006/main">
        <w:t xml:space="preserve">2. Korintiešiem 2:11 Lai sātans negūst mums labumu, jo mēs neesam neziņā par viņa nodomiem.</w:t>
      </w:r>
    </w:p>
    <w:p w14:paraId="7F3B0912" w14:textId="77777777" w:rsidR="000F7377" w:rsidRDefault="000F7377"/>
    <w:p w14:paraId="16D7E3D0" w14:textId="77777777" w:rsidR="000F7377" w:rsidRDefault="000F7377">
      <w:r xmlns:w="http://schemas.openxmlformats.org/wordprocessingml/2006/main">
        <w:t xml:space="preserve">Pāvils brīdina no Sātana plāniem, atgādinot ticīgajiem, ka viņi nav neziņā par viņa taktiku.</w:t>
      </w:r>
    </w:p>
    <w:p w14:paraId="734B682B" w14:textId="77777777" w:rsidR="000F7377" w:rsidRDefault="000F7377"/>
    <w:p w14:paraId="2EE8300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"Apziņa ir galvenais: izprast Sātana shēmas"</w:t>
      </w:r>
    </w:p>
    <w:p w14:paraId="1C869645" w14:textId="77777777" w:rsidR="000F7377" w:rsidRDefault="000F7377"/>
    <w:p w14:paraId="723F8ADD" w14:textId="77777777" w:rsidR="000F7377" w:rsidRDefault="000F7377">
      <w:r xmlns:w="http://schemas.openxmlformats.org/wordprocessingml/2006/main">
        <w:t xml:space="preserve">2. "Esiet uzcītīgs: esiet soli priekšā ienaidniekam"</w:t>
      </w:r>
    </w:p>
    <w:p w14:paraId="0ABF2A2A" w14:textId="77777777" w:rsidR="000F7377" w:rsidRDefault="000F7377"/>
    <w:p w14:paraId="62C133B2" w14:textId="77777777" w:rsidR="000F7377" w:rsidRDefault="000F7377">
      <w:r xmlns:w="http://schemas.openxmlformats.org/wordprocessingml/2006/main">
        <w:t xml:space="preserve">1. Efeziešiem 6:11 - "Tērpieties ar visām Dieva bruņām, lai jūs varētu stāties pretī velna viltībām."</w:t>
      </w:r>
    </w:p>
    <w:p w14:paraId="28E91479" w14:textId="77777777" w:rsidR="000F7377" w:rsidRDefault="000F7377"/>
    <w:p w14:paraId="10C33383" w14:textId="77777777" w:rsidR="000F7377" w:rsidRDefault="000F7377">
      <w:r xmlns:w="http://schemas.openxmlformats.org/wordprocessingml/2006/main">
        <w:t xml:space="preserve">2. 1. Pētera 5:8 - "Esiet prātīgs, esiet modrs, jo jūsu pretinieks velns kā rūcošs lauva staigā apkārt, meklēdams, ko aprīt."</w:t>
      </w:r>
    </w:p>
    <w:p w14:paraId="2B9BDBFE" w14:textId="77777777" w:rsidR="000F7377" w:rsidRDefault="000F7377"/>
    <w:p w14:paraId="155369FB" w14:textId="77777777" w:rsidR="000F7377" w:rsidRDefault="000F7377">
      <w:r xmlns:w="http://schemas.openxmlformats.org/wordprocessingml/2006/main">
        <w:t xml:space="preserve">2. Korintiešiem 2:12 Turklāt, kad es nonācu Troadā, lai sludinātu Kristus evaņģēliju, un Kungs man atvēra durvis,</w:t>
      </w:r>
    </w:p>
    <w:p w14:paraId="3C157955" w14:textId="77777777" w:rsidR="000F7377" w:rsidRDefault="000F7377"/>
    <w:p w14:paraId="1EDC7FBB" w14:textId="77777777" w:rsidR="000F7377" w:rsidRDefault="000F7377">
      <w:r xmlns:w="http://schemas.openxmlformats.org/wordprocessingml/2006/main">
        <w:t xml:space="preserve">Pāvilam Kungs deva iespēju sludināt Kristus evaņģēliju Troadā.</w:t>
      </w:r>
    </w:p>
    <w:p w14:paraId="0C1CF836" w14:textId="77777777" w:rsidR="000F7377" w:rsidRDefault="000F7377"/>
    <w:p w14:paraId="4E6AE9D6" w14:textId="77777777" w:rsidR="000F7377" w:rsidRDefault="000F7377">
      <w:r xmlns:w="http://schemas.openxmlformats.org/wordprocessingml/2006/main">
        <w:t xml:space="preserve">1. Dieva atvērtās durvis: kalpošanas iespēju atpazīšana un izmantošana</w:t>
      </w:r>
    </w:p>
    <w:p w14:paraId="769995C0" w14:textId="77777777" w:rsidR="000F7377" w:rsidRDefault="000F7377"/>
    <w:p w14:paraId="7D12CCE0" w14:textId="77777777" w:rsidR="000F7377" w:rsidRDefault="000F7377">
      <w:r xmlns:w="http://schemas.openxmlformats.org/wordprocessingml/2006/main">
        <w:t xml:space="preserve">2. Evaņģēlija sludināšana: Dievišķs aicinājums uz darbību</w:t>
      </w:r>
    </w:p>
    <w:p w14:paraId="554A9D64" w14:textId="77777777" w:rsidR="000F7377" w:rsidRDefault="000F7377"/>
    <w:p w14:paraId="2A84F473" w14:textId="77777777" w:rsidR="000F7377" w:rsidRDefault="000F7377">
      <w:r xmlns:w="http://schemas.openxmlformats.org/wordprocessingml/2006/main">
        <w:t xml:space="preserve">1. Jesaja 45:2 "Es iešu pa priekšu un iztaisnīšu līkās vietas: Es salauzīšu vara vārtus un sagriezīšu dzelzs stieņus."</w:t>
      </w:r>
    </w:p>
    <w:p w14:paraId="49A2A190" w14:textId="77777777" w:rsidR="000F7377" w:rsidRDefault="000F7377"/>
    <w:p w14:paraId="7F1CFD95" w14:textId="77777777" w:rsidR="000F7377" w:rsidRDefault="000F7377">
      <w:r xmlns:w="http://schemas.openxmlformats.org/wordprocessingml/2006/main">
        <w:t xml:space="preserve">2. Ebrejiem 13:20-21 "Tagad lai miera Dievs, kas caur mūžīgās derības asinīm ir atcēlis no miroņiem mūsu Kungu Jēzu, šo lielo aitu ganu, lai jūs aprīko ar visu labu, lai jūs varētu pildīt Viņa gribu. un lai viņš dara mūsos to, kas viņam tīkams caur Jēzu Kristu, kam lai gods mūžīgi mūžos. Āmen!</w:t>
      </w:r>
    </w:p>
    <w:p w14:paraId="16392907" w14:textId="77777777" w:rsidR="000F7377" w:rsidRDefault="000F7377"/>
    <w:p w14:paraId="29E7BA9A" w14:textId="77777777" w:rsidR="000F7377" w:rsidRDefault="000F7377">
      <w:r xmlns:w="http://schemas.openxmlformats.org/wordprocessingml/2006/main">
        <w:t xml:space="preserve">2. Korintiešiem 2:13 Man nebija miera savā garā, jo es neatradu savu brāli Titu, bet, </w:t>
      </w:r>
      <w:r xmlns:w="http://schemas.openxmlformats.org/wordprocessingml/2006/main">
        <w:lastRenderedPageBreak xmlns:w="http://schemas.openxmlformats.org/wordprocessingml/2006/main"/>
      </w:r>
      <w:r xmlns:w="http://schemas.openxmlformats.org/wordprocessingml/2006/main">
        <w:t xml:space="preserve">viņus atvadījis, es devos no turienes uz Maķedoniju.</w:t>
      </w:r>
    </w:p>
    <w:p w14:paraId="39EE5D3E" w14:textId="77777777" w:rsidR="000F7377" w:rsidRDefault="000F7377"/>
    <w:p w14:paraId="087BEF50" w14:textId="77777777" w:rsidR="000F7377" w:rsidRDefault="000F7377">
      <w:r xmlns:w="http://schemas.openxmlformats.org/wordprocessingml/2006/main">
        <w:t xml:space="preserve">Pāvils piedzīvoja nemieru savā garā, kad Tita nebija kopā ar viņu, tāpēc viņš devās no Korintas uz Maķedoniju.</w:t>
      </w:r>
    </w:p>
    <w:p w14:paraId="15989719" w14:textId="77777777" w:rsidR="000F7377" w:rsidRDefault="000F7377"/>
    <w:p w14:paraId="19E9550E" w14:textId="77777777" w:rsidR="000F7377" w:rsidRDefault="000F7377">
      <w:r xmlns:w="http://schemas.openxmlformats.org/wordprocessingml/2006/main">
        <w:t xml:space="preserve">1. Draudzības spēks: kā draugs var nest mieru un komfortu</w:t>
      </w:r>
    </w:p>
    <w:p w14:paraId="2770ABB1" w14:textId="77777777" w:rsidR="000F7377" w:rsidRDefault="000F7377"/>
    <w:p w14:paraId="28776238" w14:textId="77777777" w:rsidR="000F7377" w:rsidRDefault="000F7377">
      <w:r xmlns:w="http://schemas.openxmlformats.org/wordprocessingml/2006/main">
        <w:t xml:space="preserve">2. Pārvarēt mazdūšību: iemācīties atrast spēku un cerību grūtos laikos</w:t>
      </w:r>
    </w:p>
    <w:p w14:paraId="06FFCBAC" w14:textId="77777777" w:rsidR="000F7377" w:rsidRDefault="000F7377"/>
    <w:p w14:paraId="1E354A59" w14:textId="77777777" w:rsidR="000F7377" w:rsidRDefault="000F7377">
      <w:r xmlns:w="http://schemas.openxmlformats.org/wordprocessingml/2006/main">
        <w:t xml:space="preserve">1. Romiešiem 15:5-6 - Lai izturības un uzmundrinājuma Dievs dod jums dzīvot tādā saticībā vienam ar otru saskaņā ar Kristu Jēzu, lai jūs kopā vienā balsī pagodinātu mūsu Kunga Jēzus Kristus Dievu un Tēvu. .</w:t>
      </w:r>
    </w:p>
    <w:p w14:paraId="7D71E908" w14:textId="77777777" w:rsidR="000F7377" w:rsidRDefault="000F7377"/>
    <w:p w14:paraId="1605DAA9" w14:textId="77777777" w:rsidR="000F7377" w:rsidRDefault="000F7377">
      <w:r xmlns:w="http://schemas.openxmlformats.org/wordprocessingml/2006/main">
        <w:t xml:space="preserve">2. Salamana pamācības 17:17 — draugs mīl visu laiku, un brālis piedzimst nelaimē.</w:t>
      </w:r>
    </w:p>
    <w:p w14:paraId="79A23785" w14:textId="77777777" w:rsidR="000F7377" w:rsidRDefault="000F7377"/>
    <w:p w14:paraId="5F38D703" w14:textId="77777777" w:rsidR="000F7377" w:rsidRDefault="000F7377">
      <w:r xmlns:w="http://schemas.openxmlformats.org/wordprocessingml/2006/main">
        <w:t xml:space="preserve">2 Corinthians 2:14 14 Tagad lai paldies Dievam, kas mūs vienmēr uzvar Kristū un izpauž savas atziņas smaržu caur mums visās vietās.</w:t>
      </w:r>
    </w:p>
    <w:p w14:paraId="229D64EF" w14:textId="77777777" w:rsidR="000F7377" w:rsidRDefault="000F7377"/>
    <w:p w14:paraId="0B35EC4F" w14:textId="77777777" w:rsidR="000F7377" w:rsidRDefault="000F7377">
      <w:r xmlns:w="http://schemas.openxmlformats.org/wordprocessingml/2006/main">
        <w:t xml:space="preserve">Dievs liek mums triumfēt Kristū un dara savas zināšanas zināmas caur mums visur.</w:t>
      </w:r>
    </w:p>
    <w:p w14:paraId="2EB7511E" w14:textId="77777777" w:rsidR="000F7377" w:rsidRDefault="000F7377"/>
    <w:p w14:paraId="49AFAB23" w14:textId="77777777" w:rsidR="000F7377" w:rsidRDefault="000F7377">
      <w:r xmlns:w="http://schemas.openxmlformats.org/wordprocessingml/2006/main">
        <w:t xml:space="preserve">1. Dieva spēks: kā Viņš ļauj mums uzvarēt un sludināt Viņa zināšanas</w:t>
      </w:r>
    </w:p>
    <w:p w14:paraId="7345433D" w14:textId="77777777" w:rsidR="000F7377" w:rsidRDefault="000F7377"/>
    <w:p w14:paraId="43318015" w14:textId="77777777" w:rsidR="000F7377" w:rsidRDefault="000F7377">
      <w:r xmlns:w="http://schemas.openxmlformats.org/wordprocessingml/2006/main">
        <w:t xml:space="preserve">2. Piedzīvojiet Dieva triumfu: kā Viņš dara mūs par savu zināšanu lieciniekiem</w:t>
      </w:r>
    </w:p>
    <w:p w14:paraId="5D0B8875" w14:textId="77777777" w:rsidR="000F7377" w:rsidRDefault="000F7377"/>
    <w:p w14:paraId="1E7EE0C0" w14:textId="77777777" w:rsidR="000F7377" w:rsidRDefault="000F7377">
      <w:r xmlns:w="http://schemas.openxmlformats.org/wordprocessingml/2006/main">
        <w:t xml:space="preserve">1. Romiešiem 8:37 - "Nē, visās šajās lietās mēs esam vairāk nekā uzvarētāji caur Viņu, kas mūs mīlējis."</w:t>
      </w:r>
    </w:p>
    <w:p w14:paraId="0480DCFA" w14:textId="77777777" w:rsidR="000F7377" w:rsidRDefault="000F7377"/>
    <w:p w14:paraId="5EAA114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Efeziešiem 6:10-13 - "Beidzot, mani brāļi, esiet stipri Kungā un Viņa spēka spēkā. Apģērbieties visās Dieva bruņās, lai jūs varētu stāties pretī velna viltībām. .. Jo mēs necīnāmies pret miesu un asinīm, bet pret valdībām, pret varām, pret šīs pasaules tumsības valdniekiem, pret garīgu ļaunumu augstumos. Tāpēc ņemiet līdzi visas Dieva bruņas, lai jūs varētu stāties pretim ļaunajā dienā un, visu izdarījis, pastāvēt."</w:t>
      </w:r>
    </w:p>
    <w:p w14:paraId="3D659BF2" w14:textId="77777777" w:rsidR="000F7377" w:rsidRDefault="000F7377"/>
    <w:p w14:paraId="7E1C73DE" w14:textId="77777777" w:rsidR="000F7377" w:rsidRDefault="000F7377">
      <w:r xmlns:w="http://schemas.openxmlformats.org/wordprocessingml/2006/main">
        <w:t xml:space="preserve">2 Corinthians 2:15 15 Jo mēs esam Dievam patīkama Kristus smarža gan izglābtajos, gan tajos, kas iet bojā.</w:t>
      </w:r>
    </w:p>
    <w:p w14:paraId="24960D80" w14:textId="77777777" w:rsidR="000F7377" w:rsidRDefault="000F7377"/>
    <w:p w14:paraId="2B90B919" w14:textId="77777777" w:rsidR="000F7377" w:rsidRDefault="000F7377">
      <w:r xmlns:w="http://schemas.openxmlformats.org/wordprocessingml/2006/main">
        <w:t xml:space="preserve">Kristiešiem ir jācenšas būt Dievam un apkārtējiem patīkamam aromātam neatkarīgi no iznākuma.</w:t>
      </w:r>
    </w:p>
    <w:p w14:paraId="6A19C680" w14:textId="77777777" w:rsidR="000F7377" w:rsidRDefault="000F7377"/>
    <w:p w14:paraId="79E11535" w14:textId="77777777" w:rsidR="000F7377" w:rsidRDefault="000F7377">
      <w:r xmlns:w="http://schemas.openxmlformats.org/wordprocessingml/2006/main">
        <w:t xml:space="preserve">1. Kristus aromāts: kā būt patīkamam Dievam un citiem</w:t>
      </w:r>
    </w:p>
    <w:p w14:paraId="4AF783FF" w14:textId="77777777" w:rsidR="000F7377" w:rsidRDefault="000F7377"/>
    <w:p w14:paraId="148F9D4A" w14:textId="77777777" w:rsidR="000F7377" w:rsidRDefault="000F7377">
      <w:r xmlns:w="http://schemas.openxmlformats.org/wordprocessingml/2006/main">
        <w:t xml:space="preserve">2. Iespēja iet bojā: katras iespējas izmantošana</w:t>
      </w:r>
    </w:p>
    <w:p w14:paraId="6491D694" w14:textId="77777777" w:rsidR="000F7377" w:rsidRDefault="000F7377"/>
    <w:p w14:paraId="49E1DC88" w14:textId="77777777" w:rsidR="000F7377" w:rsidRDefault="000F7377">
      <w:r xmlns:w="http://schemas.openxmlformats.org/wordprocessingml/2006/main">
        <w:t xml:space="preserve">1. Jesajas 6:8 ? </w:t>
      </w:r>
      <w:r xmlns:w="http://schemas.openxmlformats.org/wordprocessingml/2006/main">
        <w:rPr>
          <w:rFonts w:ascii="맑은 고딕 Semilight" w:hAnsi="맑은 고딕 Semilight"/>
        </w:rPr>
        <w:t xml:space="preserve">쏷 </w:t>
      </w:r>
      <w:r xmlns:w="http://schemas.openxmlformats.org/wordprocessingml/2006/main">
        <w:t xml:space="preserve">tad es dzirdēju Tā Kunga balsi sakām: </w:t>
      </w:r>
      <w:r xmlns:w="http://schemas.openxmlformats.org/wordprocessingml/2006/main">
        <w:rPr>
          <w:rFonts w:ascii="맑은 고딕 Semilight" w:hAnsi="맑은 고딕 Semilight"/>
        </w:rPr>
        <w:t xml:space="preserve">쏻 </w:t>
      </w:r>
      <w:r xmlns:w="http://schemas.openxmlformats.org/wordprocessingml/2006/main">
        <w:t xml:space="preserve">hom man sūtīt? Un kurš brauks pēc mums???Un es teicu, ? </w:t>
      </w:r>
      <w:r xmlns:w="http://schemas.openxmlformats.org/wordprocessingml/2006/main">
        <w:rPr>
          <w:rFonts w:ascii="맑은 고딕 Semilight" w:hAnsi="맑은 고딕 Semilight"/>
        </w:rPr>
        <w:t xml:space="preserve">쏦 </w:t>
      </w:r>
      <w:r xmlns:w="http://schemas.openxmlformats.org/wordprocessingml/2006/main">
        <w:t xml:space="preserve">vai es esmu. Atsūti mani!??</w:t>
      </w:r>
    </w:p>
    <w:p w14:paraId="78D63567" w14:textId="77777777" w:rsidR="000F7377" w:rsidRDefault="000F7377"/>
    <w:p w14:paraId="4CCBB51E" w14:textId="77777777" w:rsidR="000F7377" w:rsidRDefault="000F7377">
      <w:r xmlns:w="http://schemas.openxmlformats.org/wordprocessingml/2006/main">
        <w:t xml:space="preserve">2. Kolosiešiem 4:5-6 ? </w:t>
      </w:r>
      <w:r xmlns:w="http://schemas.openxmlformats.org/wordprocessingml/2006/main">
        <w:rPr>
          <w:rFonts w:ascii="맑은 고딕 Semilight" w:hAnsi="맑은 고딕 Semilight"/>
        </w:rPr>
        <w:t xml:space="preserve">쏞 </w:t>
      </w:r>
      <w:r xmlns:w="http://schemas.openxmlformats.org/wordprocessingml/2006/main">
        <w:t xml:space="preserve">gudri izturieties pret nepiederošajiem, maksimāli izmantojot laiku. Lai jūsu runa vienmēr ir laipna, ar sāli piesātināta, lai jūs zinātu, kā jums katram jāatbild.??</w:t>
      </w:r>
    </w:p>
    <w:p w14:paraId="3DF00DC0" w14:textId="77777777" w:rsidR="000F7377" w:rsidRDefault="000F7377"/>
    <w:p w14:paraId="3D4C4E06" w14:textId="77777777" w:rsidR="000F7377" w:rsidRDefault="000F7377">
      <w:r xmlns:w="http://schemas.openxmlformats.org/wordprocessingml/2006/main">
        <w:t xml:space="preserve">2 Corinthians 2:16 16 Tam mēs esam nāves smarža līdz nāvei; un otram dzīvības garšu dzīvībai. Un kam šīm lietām pietiek?</w:t>
      </w:r>
    </w:p>
    <w:p w14:paraId="335A1CC3" w14:textId="77777777" w:rsidR="000F7377" w:rsidRDefault="000F7377"/>
    <w:p w14:paraId="230E43DA" w14:textId="77777777" w:rsidR="000F7377" w:rsidRDefault="000F7377">
      <w:r xmlns:w="http://schemas.openxmlformats.org/wordprocessingml/2006/main">
        <w:t xml:space="preserve">Pāvils pauž bažas, ka viņa mācības atšķirīgi ietekmēs dažādus cilvēkus, liekot viņam justies nepiemērotam izaicinājumam.</w:t>
      </w:r>
    </w:p>
    <w:p w14:paraId="754DC1F5" w14:textId="77777777" w:rsidR="000F7377" w:rsidRDefault="000F7377"/>
    <w:p w14:paraId="4316C3F2" w14:textId="77777777" w:rsidR="000F7377" w:rsidRDefault="000F7377">
      <w:r xmlns:w="http://schemas.openxmlformats.org/wordprocessingml/2006/main">
        <w:t xml:space="preserve">1. Mūsu dzīve un vārdi var ļoti ietekmēt citu cilvēku dzīvi, un mums ir jāapzinās šī atbildība.</w:t>
      </w:r>
    </w:p>
    <w:p w14:paraId="5B680323" w14:textId="77777777" w:rsidR="000F7377" w:rsidRDefault="000F7377"/>
    <w:p w14:paraId="404D48F4" w14:textId="77777777" w:rsidR="000F7377" w:rsidRDefault="000F7377">
      <w:r xmlns:w="http://schemas.openxmlformats.org/wordprocessingml/2006/main">
        <w:t xml:space="preserve">2. Dievs mums ir uzticējis lielu spēku nest dzīvību vai nāvi, un mums tas ir jāizmanto saprātīgi.</w:t>
      </w:r>
    </w:p>
    <w:p w14:paraId="6FF4A06A" w14:textId="77777777" w:rsidR="000F7377" w:rsidRDefault="000F7377"/>
    <w:p w14:paraId="16BAF24E" w14:textId="77777777" w:rsidR="000F7377" w:rsidRDefault="000F7377">
      <w:r xmlns:w="http://schemas.openxmlformats.org/wordprocessingml/2006/main">
        <w:t xml:space="preserve">1. Salamana Pamācības 10:19 — Ja vārdu ir daudz, grēks netrūkst, bet gudrs ir tas, kurš tur mēli.</w:t>
      </w:r>
    </w:p>
    <w:p w14:paraId="1CEE4E1D" w14:textId="77777777" w:rsidR="000F7377" w:rsidRDefault="000F7377"/>
    <w:p w14:paraId="7D3775B7" w14:textId="77777777" w:rsidR="000F7377" w:rsidRDefault="000F7377">
      <w:r xmlns:w="http://schemas.openxmlformats.org/wordprocessingml/2006/main">
        <w:t xml:space="preserve">2. 1. Korintiešiem 4:2 — Tagad tiek prasīts, lai tiem, kam ir dota uzticība, ir jāpierāda uzticība.</w:t>
      </w:r>
    </w:p>
    <w:p w14:paraId="53ABDCC0" w14:textId="77777777" w:rsidR="000F7377" w:rsidRDefault="000F7377"/>
    <w:p w14:paraId="0340818D" w14:textId="77777777" w:rsidR="000F7377" w:rsidRDefault="000F7377">
      <w:r xmlns:w="http://schemas.openxmlformats.org/wordprocessingml/2006/main">
        <w:t xml:space="preserve">2 Corinthians 2:17 17 Jo mēs neesam tik daudz, kas samaitā Dieva vārdu, bet patiesi, bet kā no Dieva, mēs runājam Dieva priekšā Kristū.</w:t>
      </w:r>
    </w:p>
    <w:p w14:paraId="5CB6C2DB" w14:textId="77777777" w:rsidR="000F7377" w:rsidRDefault="000F7377"/>
    <w:p w14:paraId="6A5E3415" w14:textId="77777777" w:rsidR="000F7377" w:rsidRDefault="000F7377">
      <w:r xmlns:w="http://schemas.openxmlformats.org/wordprocessingml/2006/main">
        <w:t xml:space="preserve">Pāvils brīdina korintiešus nesagrozīt Dieva vārdu un runāt patiesi, it kā Dieva priekšā Kristū.</w:t>
      </w:r>
    </w:p>
    <w:p w14:paraId="3B010962" w14:textId="77777777" w:rsidR="000F7377" w:rsidRDefault="000F7377"/>
    <w:p w14:paraId="31D1C2D4" w14:textId="77777777" w:rsidR="000F7377" w:rsidRDefault="000F7377">
      <w:r xmlns:w="http://schemas.openxmlformats.org/wordprocessingml/2006/main">
        <w:t xml:space="preserve">1. Nesabojāts vārds — pētījums 2. korintiešiem 2:17</w:t>
      </w:r>
    </w:p>
    <w:p w14:paraId="572C0AC4" w14:textId="77777777" w:rsidR="000F7377" w:rsidRDefault="000F7377"/>
    <w:p w14:paraId="4FA5F38B" w14:textId="77777777" w:rsidR="000F7377" w:rsidRDefault="000F7377">
      <w:r xmlns:w="http://schemas.openxmlformats.org/wordprocessingml/2006/main">
        <w:t xml:space="preserve">2. Dieva skatiens – dzīvošana Kristus klātbūtnē</w:t>
      </w:r>
    </w:p>
    <w:p w14:paraId="2C7CFC61" w14:textId="77777777" w:rsidR="000F7377" w:rsidRDefault="000F7377"/>
    <w:p w14:paraId="51EAE9C2" w14:textId="77777777" w:rsidR="000F7377" w:rsidRDefault="000F7377">
      <w:r xmlns:w="http://schemas.openxmlformats.org/wordprocessingml/2006/main">
        <w:t xml:space="preserve">1. Psalms 119:140 Tavs vārds ir ļoti tīrs, tāpēc tavam kalpam tas patīk.</w:t>
      </w:r>
    </w:p>
    <w:p w14:paraId="3C168D1F" w14:textId="77777777" w:rsidR="000F7377" w:rsidRDefault="000F7377"/>
    <w:p w14:paraId="4830A957" w14:textId="77777777" w:rsidR="000F7377" w:rsidRDefault="000F7377">
      <w:r xmlns:w="http://schemas.openxmlformats.org/wordprocessingml/2006/main">
        <w:t xml:space="preserve">2. Mateja 5:8 Svētīgi sirdsšķīstie, jo viņi redzēs Dievu.</w:t>
      </w:r>
    </w:p>
    <w:p w14:paraId="0DDD4899" w14:textId="77777777" w:rsidR="000F7377" w:rsidRDefault="000F7377"/>
    <w:p w14:paraId="5E355DD7" w14:textId="77777777" w:rsidR="000F7377" w:rsidRDefault="000F7377">
      <w:r xmlns:w="http://schemas.openxmlformats.org/wordprocessingml/2006/main">
        <w:t xml:space="preserve">2. vēstule korintiešiem ir trešā nodaļa Pāvila otrās vēstules korintiešiem. Šajā nodaļā Pāvils apspriež jaunās derības Kristū pārākumu salīdzinājumā ar veco derību, kas tika dota caur Mozu. Viņš uzsver Gara pārveidojošo spēku un pretstata to likumībai </w:t>
      </w:r>
      <w:r xmlns:w="http://schemas.openxmlformats.org/wordprocessingml/2006/main">
        <w:lastRenderedPageBreak xmlns:w="http://schemas.openxmlformats.org/wordprocessingml/2006/main"/>
      </w:r>
      <w:r xmlns:w="http://schemas.openxmlformats.org/wordprocessingml/2006/main">
        <w:t xml:space="preserve">un kalpošanai, kuras pamatā ir burti.</w:t>
      </w:r>
    </w:p>
    <w:p w14:paraId="405DFC83" w14:textId="77777777" w:rsidR="000F7377" w:rsidRDefault="000F7377"/>
    <w:p w14:paraId="70AD0DA5" w14:textId="77777777" w:rsidR="000F7377" w:rsidRDefault="000F7377">
      <w:r xmlns:w="http://schemas.openxmlformats.org/wordprocessingml/2006/main">
        <w:t xml:space="preserve">1. rindkopa: Pāvils sāk, apgalvojot, ka ticīgie ir dzīvi burti, kurus zina un lasa visi cilvēki, kas liecina par viņu pārveidošanu Kristū (2. Korintiešiem 3:2-3). Viņš uzsver, kā viņu kompetence nāk no Dieva, kas viņus ir padarījis par jaunas derības kalpiem, kas nav balstīti uz rakstītu likumu, bet gan uz Garu (2. Korintiešiem 3:4-6). Pāvils to kontrastē ar veco derību, kas atnesa nosodījumu un nāvi, jo tā bija iegravēta akmens plāksnēs.</w:t>
      </w:r>
    </w:p>
    <w:p w14:paraId="39F16DE6" w14:textId="77777777" w:rsidR="000F7377" w:rsidRDefault="000F7377"/>
    <w:p w14:paraId="7E11ED3D" w14:textId="77777777" w:rsidR="000F7377" w:rsidRDefault="000F7377">
      <w:r xmlns:w="http://schemas.openxmlformats.org/wordprocessingml/2006/main">
        <w:t xml:space="preserve">2. rindkopa: Pāvils paskaidro, ka, lai gan Mozus kalpošana bija ar godību — viņa seja mirdzēja pēc sastapšanās ar Dievu —, tā bija īslaicīga un izplēnēja (2. Korintiešiem 3:7-11). Viņš uzsver, ka, ja kalpošanā bija slava, kas nesa nosodījumu, tad cik daudz cildenāka ir taisnības kalpošana saskaņā ar jauno derību? Šīs jaunās derības godība pārspēj to, ko piedzīvoja Mozus. Tas nes brīvību, pārvērtības un ilgstošu godību caur Kristu.</w:t>
      </w:r>
    </w:p>
    <w:p w14:paraId="10C73174" w14:textId="77777777" w:rsidR="000F7377" w:rsidRDefault="000F7377"/>
    <w:p w14:paraId="44C0DF05" w14:textId="77777777" w:rsidR="000F7377" w:rsidRDefault="000F7377">
      <w:r xmlns:w="http://schemas.openxmlformats.org/wordprocessingml/2006/main">
        <w:t xml:space="preserve">3. rindkopa: nodaļa noslēdzas ar ilustrāciju, kurā izmantots Mozus plīvurs. Pāvils paskaidro, kā Mozus mēdza valkāt plīvuru, lai paslēptu savu mirdzošo seju no izraēliešiem, kad tās godība izgaisa (2. Korintiešiem 3:13). Tomēr tagad Kristū ticīgie var tuvoties Dievam bez plīvura un šķēršļiem. Kad viņi vēršas pie Viņa ar atsegtām sejām, Viņa Gars tos pārvērš par Viņa tēlu no vienas godības pakāpes uz otru (2. Korintiešiem 3:18).</w:t>
      </w:r>
    </w:p>
    <w:p w14:paraId="36389F47" w14:textId="77777777" w:rsidR="000F7377" w:rsidRDefault="000F7377"/>
    <w:p w14:paraId="3543462D" w14:textId="77777777" w:rsidR="000F7377" w:rsidRDefault="000F7377">
      <w:r xmlns:w="http://schemas.openxmlformats.org/wordprocessingml/2006/main">
        <w:t xml:space="preserve">Rezumējot, Otrā vēstules korintiešiem trešā nodaļa ir vērsta uz vecās un jaunās derības pretstatīšanu. Pāvils uzsver, kā ticīgie ir dzīvas liecības kā pārveidotas personas saskaņā ar jauno derību. Viņš uzsver, ka viņu kompetence un kalpošana nāk no Dieva caur Garu, nevis ar likumīgu rakstītā kodeksa ievērošanu. Pāvils pretstata Mozus kalpošanas pagaidu godību nepārspējamai jaunās derības Kristū godībai, kas nes taisnību, brīvību un paliekošu pārveidi. Viņš nobeigumā ilustrē, kā ticīgie var tuvoties Dievam bez plīvura un šķēršļiem, pārvēršoties Viņa līdzībā ar Viņa Garu. Šajā nodaļā ir uzsvērts jaunās derības pārākums un tās pārveidojošais spēks caur Garu.</w:t>
      </w:r>
    </w:p>
    <w:p w14:paraId="70E80EF3" w14:textId="77777777" w:rsidR="000F7377" w:rsidRDefault="000F7377"/>
    <w:p w14:paraId="119281FB" w14:textId="77777777" w:rsidR="000F7377" w:rsidRDefault="000F7377"/>
    <w:p w14:paraId="3C913DD8" w14:textId="77777777" w:rsidR="000F7377" w:rsidRDefault="000F7377">
      <w:r xmlns:w="http://schemas.openxmlformats.org/wordprocessingml/2006/main">
        <w:t xml:space="preserve">2 Corinthians 3:1 Vai mēs atkal sākam sevi slavēt? vai mums, tāpat kā dažiem citiem, jums ir vajadzīgas atzinības vēstules vai atzinības vēstules no jums?</w:t>
      </w:r>
    </w:p>
    <w:p w14:paraId="2AFE6222" w14:textId="77777777" w:rsidR="000F7377" w:rsidRDefault="000F7377"/>
    <w:p w14:paraId="7C0783F2" w14:textId="77777777" w:rsidR="000F7377" w:rsidRDefault="000F7377">
      <w:r xmlns:w="http://schemas.openxmlformats.org/wordprocessingml/2006/main">
        <w:t xml:space="preserve">Pāvils jautā Korintas draudzei, vai viņiem ir vajadzīgas atzinības vēstules no viņa vai kāda cita, lai viņam noticētu.</w:t>
      </w:r>
    </w:p>
    <w:p w14:paraId="475DD3B3" w14:textId="77777777" w:rsidR="000F7377" w:rsidRDefault="000F7377"/>
    <w:p w14:paraId="758F4C5F" w14:textId="77777777" w:rsidR="000F7377" w:rsidRDefault="000F7377">
      <w:r xmlns:w="http://schemas.openxmlformats.org/wordprocessingml/2006/main">
        <w:t xml:space="preserve">1. "Paļaušanās tikai uz Dieva Vārdu"</w:t>
      </w:r>
    </w:p>
    <w:p w14:paraId="1571CA41" w14:textId="77777777" w:rsidR="000F7377" w:rsidRDefault="000F7377"/>
    <w:p w14:paraId="4968EF43" w14:textId="77777777" w:rsidR="000F7377" w:rsidRDefault="000F7377">
      <w:r xmlns:w="http://schemas.openxmlformats.org/wordprocessingml/2006/main">
        <w:t xml:space="preserve">2. "Uzslavēšanas spēks"</w:t>
      </w:r>
    </w:p>
    <w:p w14:paraId="59AFBA66" w14:textId="77777777" w:rsidR="000F7377" w:rsidRDefault="000F7377"/>
    <w:p w14:paraId="458ECBD2" w14:textId="77777777" w:rsidR="000F7377" w:rsidRDefault="000F7377">
      <w:r xmlns:w="http://schemas.openxmlformats.org/wordprocessingml/2006/main">
        <w:t xml:space="preserve">1. Salamana pamācības 3:5-6 — paļaujies uz To Kungu no visas sirds un nepaļaujies uz savu prātu. Visos savos ceļos atzīsti viņu, un viņš taisnos tavas takas.</w:t>
      </w:r>
    </w:p>
    <w:p w14:paraId="122E1F4B" w14:textId="77777777" w:rsidR="000F7377" w:rsidRDefault="000F7377"/>
    <w:p w14:paraId="0E733839" w14:textId="77777777" w:rsidR="000F7377" w:rsidRDefault="000F7377">
      <w:r xmlns:w="http://schemas.openxmlformats.org/wordprocessingml/2006/main">
        <w:t xml:space="preserve">2. Romiešiem 10:17 - Tātad ticība nāk no klausīšanās, bet dzirde caur Kristus vārdu.</w:t>
      </w:r>
    </w:p>
    <w:p w14:paraId="75408A1E" w14:textId="77777777" w:rsidR="000F7377" w:rsidRDefault="000F7377"/>
    <w:p w14:paraId="47FF8F91" w14:textId="77777777" w:rsidR="000F7377" w:rsidRDefault="000F7377">
      <w:r xmlns:w="http://schemas.openxmlformats.org/wordprocessingml/2006/main">
        <w:t xml:space="preserve">2. Korintiešiem 3:2 Jūs esat mūsu vēstule, kas ierakstīta mūsu sirdīs, un to zina un lasa visi cilvēki.</w:t>
      </w:r>
    </w:p>
    <w:p w14:paraId="32339275" w14:textId="77777777" w:rsidR="000F7377" w:rsidRDefault="000F7377"/>
    <w:p w14:paraId="7F8651BD" w14:textId="77777777" w:rsidR="000F7377" w:rsidRDefault="000F7377">
      <w:r xmlns:w="http://schemas.openxmlformats.org/wordprocessingml/2006/main">
        <w:t xml:space="preserve">Korintieši ir kā vēstule, kas ierakstīta visu cilvēku sirdīs, un to zina un lasa visi.</w:t>
      </w:r>
    </w:p>
    <w:p w14:paraId="5EFACB8D" w14:textId="77777777" w:rsidR="000F7377" w:rsidRDefault="000F7377"/>
    <w:p w14:paraId="565FBEDB" w14:textId="77777777" w:rsidR="000F7377" w:rsidRDefault="000F7377">
      <w:r xmlns:w="http://schemas.openxmlformats.org/wordprocessingml/2006/main">
        <w:t xml:space="preserve">1. Dievbijīga piemēra spēks: dzīvot dzīvi, kas runā skaļāk par vārdiem</w:t>
      </w:r>
    </w:p>
    <w:p w14:paraId="3229C135" w14:textId="77777777" w:rsidR="000F7377" w:rsidRDefault="000F7377"/>
    <w:p w14:paraId="06E5EC71" w14:textId="77777777" w:rsidR="000F7377" w:rsidRDefault="000F7377">
      <w:r xmlns:w="http://schemas.openxmlformats.org/wordprocessingml/2006/main">
        <w:t xml:space="preserve">2. Sava stāsta rakstīšana: kā pārvērst savu dzīvi par spēcīgu liecību</w:t>
      </w:r>
    </w:p>
    <w:p w14:paraId="3DAC6AE4" w14:textId="77777777" w:rsidR="000F7377" w:rsidRDefault="000F7377"/>
    <w:p w14:paraId="1A8D7D61" w14:textId="77777777" w:rsidR="000F7377" w:rsidRDefault="000F7377">
      <w:r xmlns:w="http://schemas.openxmlformats.org/wordprocessingml/2006/main">
        <w:t xml:space="preserve">1. Salamana pamācības 12:28 - Taisnības ceļā ir dzīvība, un tās ceļā nav nāves.</w:t>
      </w:r>
    </w:p>
    <w:p w14:paraId="410FAFD4" w14:textId="77777777" w:rsidR="000F7377" w:rsidRDefault="000F7377"/>
    <w:p w14:paraId="11D93DB2" w14:textId="77777777" w:rsidR="000F7377" w:rsidRDefault="000F7377">
      <w:r xmlns:w="http://schemas.openxmlformats.org/wordprocessingml/2006/main">
        <w:t xml:space="preserve">2. Romiešiem 12:2 – Nepieskaņojieties šīs pasaules paraugam, bet mainieties, atjaunojot savu prātu.</w:t>
      </w:r>
    </w:p>
    <w:p w14:paraId="56209BCC" w14:textId="77777777" w:rsidR="000F7377" w:rsidRDefault="000F7377"/>
    <w:p w14:paraId="3C05BB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Korintiešiem 3:3 Tā kā jūs esat atklāti pasludināts par Kristus vēstuli, ko mēs esam sludinājuši, rakstīti nevis ar tinti, bet ar dzīvā Dieva Garu; nevis akmens, bet gaļīgos sirds galdos.</w:t>
      </w:r>
    </w:p>
    <w:p w14:paraId="42F8CCEA" w14:textId="77777777" w:rsidR="000F7377" w:rsidRDefault="000F7377"/>
    <w:p w14:paraId="5DDA0BCA" w14:textId="77777777" w:rsidR="000F7377" w:rsidRDefault="000F7377">
      <w:r xmlns:w="http://schemas.openxmlformats.org/wordprocessingml/2006/main">
        <w:t xml:space="preserve">Korintieši ir pasludināti par Kristus vēstuli, kas rakstīta nevis ar tinti, bet ar dzīvā Dieva Garu, nevis akmens plāksnēs, bet gan miesīgās sirds plāksnēs.</w:t>
      </w:r>
    </w:p>
    <w:p w14:paraId="11033BF9" w14:textId="77777777" w:rsidR="000F7377" w:rsidRDefault="000F7377"/>
    <w:p w14:paraId="44206F09" w14:textId="77777777" w:rsidR="000F7377" w:rsidRDefault="000F7377">
      <w:r xmlns:w="http://schemas.openxmlformats.org/wordprocessingml/2006/main">
        <w:t xml:space="preserve">1. Dzīvās Kristus vēstules: Gara spēks</w:t>
      </w:r>
    </w:p>
    <w:p w14:paraId="2B509339" w14:textId="77777777" w:rsidR="000F7377" w:rsidRDefault="000F7377"/>
    <w:p w14:paraId="4D2CBB36" w14:textId="77777777" w:rsidR="000F7377" w:rsidRDefault="000F7377">
      <w:r xmlns:w="http://schemas.openxmlformats.org/wordprocessingml/2006/main">
        <w:t xml:space="preserve">2. Mūsu sirdīs rakstīts: Mīlestības spēks</w:t>
      </w:r>
    </w:p>
    <w:p w14:paraId="4816E7B9" w14:textId="77777777" w:rsidR="000F7377" w:rsidRDefault="000F7377"/>
    <w:p w14:paraId="31C48DA2" w14:textId="77777777" w:rsidR="000F7377" w:rsidRDefault="000F7377">
      <w:r xmlns:w="http://schemas.openxmlformats.org/wordprocessingml/2006/main">
        <w:t xml:space="preserve">1. Romiešiem 2:15-16 - Jo kad pagāni, kuriem nav bauslības, pēc dabas dara to, kas ietverts bauslībā, tad tie, kam nav likuma, ir likums paši sev, kas parāda likuma darbu. rakstītas viņu sirdīs, arī viņu sirdsapziņa sniedz liecību, un viņu domas ir sliktas, apsūdzot vai citādi attaisnojot viens otru.</w:t>
      </w:r>
    </w:p>
    <w:p w14:paraId="5C7A4921" w14:textId="77777777" w:rsidR="000F7377" w:rsidRDefault="000F7377"/>
    <w:p w14:paraId="5A54698D" w14:textId="77777777" w:rsidR="000F7377" w:rsidRDefault="000F7377">
      <w:r xmlns:w="http://schemas.openxmlformats.org/wordprocessingml/2006/main">
        <w:t xml:space="preserve">2. Psalms 119:11 — Tavu vārdu es esmu paslēpis savā sirdī, lai es negrēkotu pret tevi.</w:t>
      </w:r>
    </w:p>
    <w:p w14:paraId="73623C02" w14:textId="77777777" w:rsidR="000F7377" w:rsidRDefault="000F7377"/>
    <w:p w14:paraId="1AA50740" w14:textId="77777777" w:rsidR="000F7377" w:rsidRDefault="000F7377">
      <w:r xmlns:w="http://schemas.openxmlformats.org/wordprocessingml/2006/main">
        <w:t xml:space="preserve">2. Korintiešiem 3:4 Un tāda paļāvība mums caur Kristu ir uz Dievu.</w:t>
      </w:r>
    </w:p>
    <w:p w14:paraId="4813D2BA" w14:textId="77777777" w:rsidR="000F7377" w:rsidRDefault="000F7377"/>
    <w:p w14:paraId="3B88176A" w14:textId="77777777" w:rsidR="000F7377" w:rsidRDefault="000F7377">
      <w:r xmlns:w="http://schemas.openxmlformats.org/wordprocessingml/2006/main">
        <w:t xml:space="preserve">Pāvils pauž uzticību Kristum, lai piekļūtu Dievam.</w:t>
      </w:r>
    </w:p>
    <w:p w14:paraId="6EF72249" w14:textId="77777777" w:rsidR="000F7377" w:rsidRDefault="000F7377"/>
    <w:p w14:paraId="19EB3020" w14:textId="77777777" w:rsidR="000F7377" w:rsidRDefault="000F7377">
      <w:r xmlns:w="http://schemas.openxmlformats.org/wordprocessingml/2006/main">
        <w:t xml:space="preserve">1. Ticības spēks Kristum: kā piekļūt Dieva klātbūtnei</w:t>
      </w:r>
    </w:p>
    <w:p w14:paraId="6EA1FAC9" w14:textId="77777777" w:rsidR="000F7377" w:rsidRDefault="000F7377"/>
    <w:p w14:paraId="571EF5F1" w14:textId="77777777" w:rsidR="000F7377" w:rsidRDefault="000F7377">
      <w:r xmlns:w="http://schemas.openxmlformats.org/wordprocessingml/2006/main">
        <w:t xml:space="preserve">2. Uzticības svētība: kā stiprināt mūsu attiecības ar Dievu</w:t>
      </w:r>
    </w:p>
    <w:p w14:paraId="59CE0161" w14:textId="77777777" w:rsidR="000F7377" w:rsidRDefault="000F7377"/>
    <w:p w14:paraId="4F17D67B" w14:textId="77777777" w:rsidR="000F7377" w:rsidRDefault="000F7377">
      <w:r xmlns:w="http://schemas.openxmlformats.org/wordprocessingml/2006/main">
        <w:t xml:space="preserve">1. Jāņa 3:16 – Jo Dievs tik ļoti mīlēja pasauli, ka atdeva savu vienpiedzimušo Dēlu, lai neviens, kas Viņam tic, nepazustu, bet iegūtu mūžīgo dzīvību.</w:t>
      </w:r>
    </w:p>
    <w:p w14:paraId="608C0A44" w14:textId="77777777" w:rsidR="000F7377" w:rsidRDefault="000F7377"/>
    <w:p w14:paraId="7772CDE2" w14:textId="77777777" w:rsidR="000F7377" w:rsidRDefault="000F7377">
      <w:r xmlns:w="http://schemas.openxmlformats.org/wordprocessingml/2006/main">
        <w:t xml:space="preserve">2. Jeremija 29:13 — Tu mani meklēsi un atradīsi, kad meklēsi no visas sirds.</w:t>
      </w:r>
    </w:p>
    <w:p w14:paraId="0A51489F" w14:textId="77777777" w:rsidR="000F7377" w:rsidRDefault="000F7377"/>
    <w:p w14:paraId="6B5BB66E" w14:textId="77777777" w:rsidR="000F7377" w:rsidRDefault="000F7377">
      <w:r xmlns:w="http://schemas.openxmlformats.org/wordprocessingml/2006/main">
        <w:t xml:space="preserve">2 Corinthians 3:5 5 Ne tāpēc, ka mēs paši esam pietiekami, lai kaut ko domātu kā par sevi; bet mūsu pietiekamība ir no Dieva;</w:t>
      </w:r>
    </w:p>
    <w:p w14:paraId="38727C6B" w14:textId="77777777" w:rsidR="000F7377" w:rsidRDefault="000F7377"/>
    <w:p w14:paraId="1B1BE26D" w14:textId="77777777" w:rsidR="000F7377" w:rsidRDefault="000F7377">
      <w:r xmlns:w="http://schemas.openxmlformats.org/wordprocessingml/2006/main">
        <w:t xml:space="preserve">Ticīgajiem ir jāpaļaujas uz to, ka viņu spēkos un spējās ir pietiekams Dievs.</w:t>
      </w:r>
    </w:p>
    <w:p w14:paraId="17CA2300" w14:textId="77777777" w:rsidR="000F7377" w:rsidRDefault="000F7377"/>
    <w:p w14:paraId="40AD81B4" w14:textId="77777777" w:rsidR="000F7377" w:rsidRDefault="000F7377">
      <w:r xmlns:w="http://schemas.openxmlformats.org/wordprocessingml/2006/main">
        <w:t xml:space="preserve">1. Paļaušanās uz Dieva spēku — 2. Korintiešiem 3:5</w:t>
      </w:r>
    </w:p>
    <w:p w14:paraId="5B55B3E6" w14:textId="77777777" w:rsidR="000F7377" w:rsidRDefault="000F7377"/>
    <w:p w14:paraId="01E372C6" w14:textId="77777777" w:rsidR="000F7377" w:rsidRDefault="000F7377">
      <w:r xmlns:w="http://schemas.openxmlformats.org/wordprocessingml/2006/main">
        <w:t xml:space="preserve">2. Paļaušanās uz Dieva nodrošinājumu – Filipiešiem 4:19</w:t>
      </w:r>
    </w:p>
    <w:p w14:paraId="0DB6BED8" w14:textId="77777777" w:rsidR="000F7377" w:rsidRDefault="000F7377"/>
    <w:p w14:paraId="36C41EB1" w14:textId="77777777" w:rsidR="000F7377" w:rsidRDefault="000F7377">
      <w:r xmlns:w="http://schemas.openxmlformats.org/wordprocessingml/2006/main">
        <w:t xml:space="preserve">1. 2. Korintiešiem 3:5 — Ne jau ar sevi esam pietiekami, lai kaut ko domātu kā par sevi; bet mūsu pietiekamība ir no Dieva;</w:t>
      </w:r>
    </w:p>
    <w:p w14:paraId="1CDA3BF4" w14:textId="77777777" w:rsidR="000F7377" w:rsidRDefault="000F7377"/>
    <w:p w14:paraId="7B3AB656" w14:textId="77777777" w:rsidR="000F7377" w:rsidRDefault="000F7377">
      <w:r xmlns:w="http://schemas.openxmlformats.org/wordprocessingml/2006/main">
        <w:t xml:space="preserve">2. Filipiešiem 4:19 - Un mans Dievs apmierinās visas jūsu vajadzības saskaņā ar savu bagātību godībā caur Kristu Jēzu.</w:t>
      </w:r>
    </w:p>
    <w:p w14:paraId="1671F203" w14:textId="77777777" w:rsidR="000F7377" w:rsidRDefault="000F7377"/>
    <w:p w14:paraId="2C5E1ECE" w14:textId="77777777" w:rsidR="000F7377" w:rsidRDefault="000F7377">
      <w:r xmlns:w="http://schemas.openxmlformats.org/wordprocessingml/2006/main">
        <w:t xml:space="preserve">2 Corinthians 3:6 6 Viņš arī mūs ir darījis spējīgus par Jaunās Derības kalpiem; ne no burta, bet no gara, jo burts nogalina, bet gars atdzīvina.</w:t>
      </w:r>
    </w:p>
    <w:p w14:paraId="31D083C7" w14:textId="77777777" w:rsidR="000F7377" w:rsidRDefault="000F7377"/>
    <w:p w14:paraId="275C32F3" w14:textId="77777777" w:rsidR="000F7377" w:rsidRDefault="000F7377">
      <w:r xmlns:w="http://schemas.openxmlformats.org/wordprocessingml/2006/main">
        <w:t xml:space="preserve">Pāvils mudina ticīgos būt par jaunās derības kalpiem ar Garu, nevis bauslības burtu, jo burts var būt nāvējošs, bet Gars dod dzīvību.</w:t>
      </w:r>
    </w:p>
    <w:p w14:paraId="171B5CF6" w14:textId="77777777" w:rsidR="000F7377" w:rsidRDefault="000F7377"/>
    <w:p w14:paraId="0FCA0430" w14:textId="77777777" w:rsidR="000F7377" w:rsidRDefault="000F7377">
      <w:r xmlns:w="http://schemas.openxmlformats.org/wordprocessingml/2006/main">
        <w:t xml:space="preserve">1. Svētā Gara spēks: kā Svētais Gars atdzīvina Jauno Derību</w:t>
      </w:r>
    </w:p>
    <w:p w14:paraId="540F6F77" w14:textId="77777777" w:rsidR="000F7377" w:rsidRDefault="000F7377"/>
    <w:p w14:paraId="6F3413C0" w14:textId="77777777" w:rsidR="000F7377" w:rsidRDefault="000F7377">
      <w:r xmlns:w="http://schemas.openxmlformats.org/wordprocessingml/2006/main">
        <w:t xml:space="preserve">2. Burts un gars: kā atšķirt Jaunās derības patieso ceļu un sekot tam</w:t>
      </w:r>
    </w:p>
    <w:p w14:paraId="3BE69FB1" w14:textId="77777777" w:rsidR="000F7377" w:rsidRDefault="000F7377"/>
    <w:p w14:paraId="1989155B" w14:textId="77777777" w:rsidR="000F7377" w:rsidRDefault="000F7377">
      <w:r xmlns:w="http://schemas.openxmlformats.org/wordprocessingml/2006/main">
        <w:t xml:space="preserve">1. Romiešiem 8:2-4 – Jo dzīvības Gara likums Kristū Jēzū mani ir darījis brīvu no grēka un nāves likuma.</w:t>
      </w:r>
    </w:p>
    <w:p w14:paraId="3B05058C" w14:textId="77777777" w:rsidR="000F7377" w:rsidRDefault="000F7377"/>
    <w:p w14:paraId="4AB29C42" w14:textId="77777777" w:rsidR="000F7377" w:rsidRDefault="000F7377">
      <w:r xmlns:w="http://schemas.openxmlformats.org/wordprocessingml/2006/main">
        <w:t xml:space="preserve">2. Galatiešiem 5:16-18 – To tad es saku: dzīvojiet garā, tad jūs nepiepildīsit miesas kārību.</w:t>
      </w:r>
    </w:p>
    <w:p w14:paraId="412165FF" w14:textId="77777777" w:rsidR="000F7377" w:rsidRDefault="000F7377"/>
    <w:p w14:paraId="3952AF32" w14:textId="77777777" w:rsidR="000F7377" w:rsidRDefault="000F7377">
      <w:r xmlns:w="http://schemas.openxmlformats.org/wordprocessingml/2006/main">
        <w:t xml:space="preserve">2 Corinthians 3:7 7 Bet ja nāves kalpošana, rakstīta un iegravēta akmeņos, bija tā, ka Israēla bērni nevarēja nelokāmi raudzīties uz Mozus vaigu viņa vaiga godībā; kura godība bija jālikvidē:</w:t>
      </w:r>
    </w:p>
    <w:p w14:paraId="3417D68C" w14:textId="77777777" w:rsidR="000F7377" w:rsidRDefault="000F7377"/>
    <w:p w14:paraId="118E9A58" w14:textId="77777777" w:rsidR="000F7377" w:rsidRDefault="000F7377">
      <w:r xmlns:w="http://schemas.openxmlformats.org/wordprocessingml/2006/main">
        <w:t xml:space="preserve">Mozus seja bija tik krāšņa, ka izraēlieši nevarēja uz to skatīties tieši, taču slava bija īslaicīga.</w:t>
      </w:r>
    </w:p>
    <w:p w14:paraId="26C3E183" w14:textId="77777777" w:rsidR="000F7377" w:rsidRDefault="000F7377"/>
    <w:p w14:paraId="43AF1344" w14:textId="77777777" w:rsidR="000F7377" w:rsidRDefault="000F7377">
      <w:r xmlns:w="http://schemas.openxmlformats.org/wordprocessingml/2006/main">
        <w:t xml:space="preserve">1: Mozus godība izgaisa, bet Dieva godība ilgst mūžīgi.</w:t>
      </w:r>
    </w:p>
    <w:p w14:paraId="2E82E5C8" w14:textId="77777777" w:rsidR="000F7377" w:rsidRDefault="000F7377"/>
    <w:p w14:paraId="6EB5E778" w14:textId="77777777" w:rsidR="000F7377" w:rsidRDefault="000F7377">
      <w:r xmlns:w="http://schemas.openxmlformats.org/wordprocessingml/2006/main">
        <w:t xml:space="preserve">2: Mums jāraugās tālāk par pagaidu pasaules godību uz Dieva godību.</w:t>
      </w:r>
    </w:p>
    <w:p w14:paraId="537DE12D" w14:textId="77777777" w:rsidR="000F7377" w:rsidRDefault="000F7377"/>
    <w:p w14:paraId="1F345B7C" w14:textId="77777777" w:rsidR="000F7377" w:rsidRDefault="000F7377">
      <w:r xmlns:w="http://schemas.openxmlformats.org/wordprocessingml/2006/main">
        <w:t xml:space="preserve">1: Psalms 27:4 — Es esmu vēlējies no Tā Kunga vienu lietu, ko es tiecos pēc; lai es varētu dzīvot Tā Kunga namā visas savas dzīves dienas, lai redzētu Tā Kunga skaistumu un jautātu Viņa templī.</w:t>
      </w:r>
    </w:p>
    <w:p w14:paraId="36A6593F" w14:textId="77777777" w:rsidR="000F7377" w:rsidRDefault="000F7377"/>
    <w:p w14:paraId="26BA9E61" w14:textId="77777777" w:rsidR="000F7377" w:rsidRDefault="000F7377">
      <w:r xmlns:w="http://schemas.openxmlformats.org/wordprocessingml/2006/main">
        <w:t xml:space="preserve">2: Jesaja 43:7 - Pat visi, kas tiek saukti Manā vārdā, jo Es viņu radīju savai godībai, Es viņu radīju; jā, es viņu esmu radījis.</w:t>
      </w:r>
    </w:p>
    <w:p w14:paraId="605AB692" w14:textId="77777777" w:rsidR="000F7377" w:rsidRDefault="000F7377"/>
    <w:p w14:paraId="131AD5E2" w14:textId="77777777" w:rsidR="000F7377" w:rsidRDefault="000F7377">
      <w:r xmlns:w="http://schemas.openxmlformats.org/wordprocessingml/2006/main">
        <w:t xml:space="preserve">2 Corinthians 3:8 8 Kā gan gara kalpošana nebūtu tik cildena?</w:t>
      </w:r>
    </w:p>
    <w:p w14:paraId="078C0696" w14:textId="77777777" w:rsidR="000F7377" w:rsidRDefault="000F7377"/>
    <w:p w14:paraId="21E566E9" w14:textId="77777777" w:rsidR="000F7377" w:rsidRDefault="000F7377">
      <w:r xmlns:w="http://schemas.openxmlformats.org/wordprocessingml/2006/main">
        <w:t xml:space="preserve">Pāvils uzsver, ka Gara kalpošana ir daudz cildenāka nekā burta kalpošana.</w:t>
      </w:r>
    </w:p>
    <w:p w14:paraId="78A9B7E2" w14:textId="77777777" w:rsidR="000F7377" w:rsidRDefault="000F7377"/>
    <w:p w14:paraId="22003EA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Gara spēks: Gara krāšņās kalpošanas izpēte</w:t>
      </w:r>
    </w:p>
    <w:p w14:paraId="7E6F851F" w14:textId="77777777" w:rsidR="000F7377" w:rsidRDefault="000F7377"/>
    <w:p w14:paraId="1752DFEA" w14:textId="77777777" w:rsidR="000F7377" w:rsidRDefault="000F7377">
      <w:r xmlns:w="http://schemas.openxmlformats.org/wordprocessingml/2006/main">
        <w:t xml:space="preserve">2. Gara neaptveramā majestāte: Evaņģēlija spožuma atklāšana</w:t>
      </w:r>
    </w:p>
    <w:p w14:paraId="6164CBFA" w14:textId="77777777" w:rsidR="000F7377" w:rsidRDefault="000F7377"/>
    <w:p w14:paraId="72F229F5" w14:textId="77777777" w:rsidR="000F7377" w:rsidRDefault="000F7377">
      <w:r xmlns:w="http://schemas.openxmlformats.org/wordprocessingml/2006/main">
        <w:t xml:space="preserve">1. Romiešiem 8:26-27 – “Tāpat Gars palīdz mums mūsu vājumā. Jo mēs nezinām, ko lūgt, kā vajadzētu, bet pats Gars aizlūdz par mums ar nopūtām, kas ir pārāk dziļas vārdiem. Un, kas pēta sirdis, tas zina, kas ir Gara prāts, jo Gars aizlūdz par svētajiem pēc Dieva gribas.</w:t>
      </w:r>
    </w:p>
    <w:p w14:paraId="4F408AAC" w14:textId="77777777" w:rsidR="000F7377" w:rsidRDefault="000F7377"/>
    <w:p w14:paraId="7A14CD42" w14:textId="77777777" w:rsidR="000F7377" w:rsidRDefault="000F7377">
      <w:r xmlns:w="http://schemas.openxmlformats.org/wordprocessingml/2006/main">
        <w:t xml:space="preserve">2. Jāņa 3:8 – “Vējš pūš, kur grib, un tu dzirdi tā skaņu, bet nezini, no kurienes tas nāk un kur iet. Tā tas ir ar katru, kas dzimis no Gara.”</w:t>
      </w:r>
    </w:p>
    <w:p w14:paraId="0B1368F2" w14:textId="77777777" w:rsidR="000F7377" w:rsidRDefault="000F7377"/>
    <w:p w14:paraId="02ADCB15" w14:textId="77777777" w:rsidR="000F7377" w:rsidRDefault="000F7377">
      <w:r xmlns:w="http://schemas.openxmlformats.org/wordprocessingml/2006/main">
        <w:t xml:space="preserve">2 Corinthians 3:9 9 Jo, ja tiesāšanas kalpošana ir gods, tad taisnības kalpošana ir daudz lielāka godībā.</w:t>
      </w:r>
    </w:p>
    <w:p w14:paraId="60549CD3" w14:textId="77777777" w:rsidR="000F7377" w:rsidRDefault="000F7377"/>
    <w:p w14:paraId="29112D56" w14:textId="77777777" w:rsidR="000F7377" w:rsidRDefault="000F7377">
      <w:r xmlns:w="http://schemas.openxmlformats.org/wordprocessingml/2006/main">
        <w:t xml:space="preserve">Taisnības kalpošana ir daudz cildenāka nekā nosodīšanas kalpošana.</w:t>
      </w:r>
    </w:p>
    <w:p w14:paraId="13050F31" w14:textId="77777777" w:rsidR="000F7377" w:rsidRDefault="000F7377"/>
    <w:p w14:paraId="44248133" w14:textId="77777777" w:rsidR="000F7377" w:rsidRDefault="000F7377">
      <w:r xmlns:w="http://schemas.openxmlformats.org/wordprocessingml/2006/main">
        <w:t xml:space="preserve">1) Taisnības spēks: kā staigāšana ar Dievu ved uz patiesu godību</w:t>
      </w:r>
    </w:p>
    <w:p w14:paraId="477D566C" w14:textId="77777777" w:rsidR="000F7377" w:rsidRDefault="000F7377"/>
    <w:p w14:paraId="2E693F5B" w14:textId="77777777" w:rsidR="000F7377" w:rsidRDefault="000F7377">
      <w:r xmlns:w="http://schemas.openxmlformats.org/wordprocessingml/2006/main">
        <w:t xml:space="preserve">2) Nosodījuma ēna: kā pasaules uzskats par panākumiem ir īslaicīgs un maldīgs</w:t>
      </w:r>
    </w:p>
    <w:p w14:paraId="16B062E6" w14:textId="77777777" w:rsidR="000F7377" w:rsidRDefault="000F7377"/>
    <w:p w14:paraId="07CEC70F" w14:textId="77777777" w:rsidR="000F7377" w:rsidRDefault="000F7377">
      <w:r xmlns:w="http://schemas.openxmlformats.org/wordprocessingml/2006/main">
        <w:t xml:space="preserve">1) Romiešiem 5:17 - Jo ja viena cilvēka apvainojuma dēļ nāve valdīja vienam; Jo vairāk tie, kas saņem pārpilnību žēlastības un taisnības dāvanas, valdīs dzīvē caur vienu, Jēzu Kristu.</w:t>
      </w:r>
    </w:p>
    <w:p w14:paraId="22B73217" w14:textId="77777777" w:rsidR="000F7377" w:rsidRDefault="000F7377"/>
    <w:p w14:paraId="69095333" w14:textId="77777777" w:rsidR="000F7377" w:rsidRDefault="000F7377">
      <w:r xmlns:w="http://schemas.openxmlformats.org/wordprocessingml/2006/main">
        <w:t xml:space="preserve">2) Mateja 6:33 - Bet vispirms meklējiet Dieva valstību un viņa taisnību; un visas šīs lietas jums tiks pievienotas.</w:t>
      </w:r>
    </w:p>
    <w:p w14:paraId="25C9CA3C" w14:textId="77777777" w:rsidR="000F7377" w:rsidRDefault="000F7377"/>
    <w:p w14:paraId="49601931" w14:textId="77777777" w:rsidR="000F7377" w:rsidRDefault="000F7377">
      <w:r xmlns:w="http://schemas.openxmlformats.org/wordprocessingml/2006/main">
        <w:t xml:space="preserve">2. Korintiešiem 3:10 Jo pat tam, kas tika darīts godībā, nebija nekādas godības šajā ziņā, pateicoties </w:t>
      </w:r>
      <w:r xmlns:w="http://schemas.openxmlformats.org/wordprocessingml/2006/main">
        <w:lastRenderedPageBreak xmlns:w="http://schemas.openxmlformats.org/wordprocessingml/2006/main"/>
      </w:r>
      <w:r xmlns:w="http://schemas.openxmlformats.org/wordprocessingml/2006/main">
        <w:t xml:space="preserve">lielākajai godībai.</w:t>
      </w:r>
    </w:p>
    <w:p w14:paraId="06B34BE3" w14:textId="77777777" w:rsidR="000F7377" w:rsidRDefault="000F7377"/>
    <w:p w14:paraId="27730A33" w14:textId="77777777" w:rsidR="000F7377" w:rsidRDefault="000F7377">
      <w:r xmlns:w="http://schemas.openxmlformats.org/wordprocessingml/2006/main">
        <w:t xml:space="preserve">Dieva godība ir daudz lielāka par visu, ko cilvēki var piedāvāt, un tā pārspēj jebkuru cilvēka doto godību.</w:t>
      </w:r>
    </w:p>
    <w:p w14:paraId="035B0BFD" w14:textId="77777777" w:rsidR="000F7377" w:rsidRDefault="000F7377"/>
    <w:p w14:paraId="56E7AAFF" w14:textId="77777777" w:rsidR="000F7377" w:rsidRDefault="000F7377">
      <w:r xmlns:w="http://schemas.openxmlformats.org/wordprocessingml/2006/main">
        <w:t xml:space="preserve">1. Dieva godības varenība</w:t>
      </w:r>
    </w:p>
    <w:p w14:paraId="1097DA6C" w14:textId="77777777" w:rsidR="000F7377" w:rsidRDefault="000F7377"/>
    <w:p w14:paraId="2CA31649" w14:textId="77777777" w:rsidR="000F7377" w:rsidRDefault="000F7377">
      <w:r xmlns:w="http://schemas.openxmlformats.org/wordprocessingml/2006/main">
        <w:t xml:space="preserve">2. Dieva Majestātes nepārvaramais skaistums</w:t>
      </w:r>
    </w:p>
    <w:p w14:paraId="079AB914" w14:textId="77777777" w:rsidR="000F7377" w:rsidRDefault="000F7377"/>
    <w:p w14:paraId="55BADD7A" w14:textId="77777777" w:rsidR="000F7377" w:rsidRDefault="000F7377">
      <w:r xmlns:w="http://schemas.openxmlformats.org/wordprocessingml/2006/main">
        <w:t xml:space="preserve">1. Jesaja 6:3 - "Un viens kliedza uz otru un sacīja: "Svēts, svēts, svēts ir Kungs Cebaots, visa zeme ir pilna Viņa godības!"</w:t>
      </w:r>
    </w:p>
    <w:p w14:paraId="7CCF6769" w14:textId="77777777" w:rsidR="000F7377" w:rsidRDefault="000F7377"/>
    <w:p w14:paraId="3BBF1C09" w14:textId="77777777" w:rsidR="000F7377" w:rsidRDefault="000F7377">
      <w:r xmlns:w="http://schemas.openxmlformats.org/wordprocessingml/2006/main">
        <w:t xml:space="preserve">2. Psalms 19:1 – “Debesis sludina Dieva godību; Un debesis rāda Viņa roku darbu.</w:t>
      </w:r>
    </w:p>
    <w:p w14:paraId="2DA34689" w14:textId="77777777" w:rsidR="000F7377" w:rsidRDefault="000F7377"/>
    <w:p w14:paraId="6BD5B143" w14:textId="77777777" w:rsidR="000F7377" w:rsidRDefault="000F7377">
      <w:r xmlns:w="http://schemas.openxmlformats.org/wordprocessingml/2006/main">
        <w:t xml:space="preserve">2. Korintiešiem 3:11 Jo ja pagodināts bija tas, kas ir pagājis, tad daudz vairāk slavas ir tas, kas paliek.</w:t>
      </w:r>
    </w:p>
    <w:p w14:paraId="7FFE39B8" w14:textId="77777777" w:rsidR="000F7377" w:rsidRDefault="000F7377"/>
    <w:p w14:paraId="56F934B7" w14:textId="77777777" w:rsidR="000F7377" w:rsidRDefault="000F7377">
      <w:r xmlns:w="http://schemas.openxmlformats.org/wordprocessingml/2006/main">
        <w:t xml:space="preserve">Tā godība, kas ir iznīcināta, nav nekas, salīdzinot ar godību, kas paliek.</w:t>
      </w:r>
    </w:p>
    <w:p w14:paraId="31682779" w14:textId="77777777" w:rsidR="000F7377" w:rsidRDefault="000F7377"/>
    <w:p w14:paraId="03BF2261" w14:textId="77777777" w:rsidR="000F7377" w:rsidRDefault="000F7377">
      <w:r xmlns:w="http://schemas.openxmlformats.org/wordprocessingml/2006/main">
        <w:t xml:space="preserve">1. Dieva nepārspējamā godība</w:t>
      </w:r>
    </w:p>
    <w:p w14:paraId="56969969" w14:textId="77777777" w:rsidR="000F7377" w:rsidRDefault="000F7377"/>
    <w:p w14:paraId="6A88377F" w14:textId="77777777" w:rsidR="000F7377" w:rsidRDefault="000F7377">
      <w:r xmlns:w="http://schemas.openxmlformats.org/wordprocessingml/2006/main">
        <w:t xml:space="preserve">2. Ticības pārpasaulīgā daba</w:t>
      </w:r>
    </w:p>
    <w:p w14:paraId="06C5E1A0" w14:textId="77777777" w:rsidR="000F7377" w:rsidRDefault="000F7377"/>
    <w:p w14:paraId="706D6C79" w14:textId="77777777" w:rsidR="000F7377" w:rsidRDefault="000F7377">
      <w:r xmlns:w="http://schemas.openxmlformats.org/wordprocessingml/2006/main">
        <w:t xml:space="preserve">1. Romiešiem 8:18: "Jo es uzskatu, ka šī laika ciešanas nav salīdzināmas ar to godību, kas mums tiks atklāta."</w:t>
      </w:r>
    </w:p>
    <w:p w14:paraId="30E74463" w14:textId="77777777" w:rsidR="000F7377" w:rsidRDefault="000F7377"/>
    <w:p w14:paraId="33374921" w14:textId="77777777" w:rsidR="000F7377" w:rsidRDefault="000F7377">
      <w:r xmlns:w="http://schemas.openxmlformats.org/wordprocessingml/2006/main">
        <w:t xml:space="preserve">2. Ebrejiem 11:1: "Tagad ticība ir pārliecība par to, kas cerams, pārliecība par to, kas nav redzams."</w:t>
      </w:r>
    </w:p>
    <w:p w14:paraId="6AFD558C" w14:textId="77777777" w:rsidR="000F7377" w:rsidRDefault="000F7377"/>
    <w:p w14:paraId="13C7BE8B" w14:textId="77777777" w:rsidR="000F7377" w:rsidRDefault="000F7377">
      <w:r xmlns:w="http://schemas.openxmlformats.org/wordprocessingml/2006/main">
        <w:t xml:space="preserve">2. Korintiešiem 3:12 Tā kā mums ir tāda cerība, mēs runājam ļoti skaidri.</w:t>
      </w:r>
    </w:p>
    <w:p w14:paraId="70E59683" w14:textId="77777777" w:rsidR="000F7377" w:rsidRDefault="000F7377"/>
    <w:p w14:paraId="32CC0C63" w14:textId="77777777" w:rsidR="000F7377" w:rsidRDefault="000F7377">
      <w:r xmlns:w="http://schemas.openxmlformats.org/wordprocessingml/2006/main">
        <w:t xml:space="preserve">Kristiešiem ir cerība, kas redzama viņu runā.</w:t>
      </w:r>
    </w:p>
    <w:p w14:paraId="590401EA" w14:textId="77777777" w:rsidR="000F7377" w:rsidRDefault="000F7377"/>
    <w:p w14:paraId="09CA4095" w14:textId="77777777" w:rsidR="000F7377" w:rsidRDefault="000F7377">
      <w:r xmlns:w="http://schemas.openxmlformats.org/wordprocessingml/2006/main">
        <w:t xml:space="preserve">1. Izsakiet savu cerību: izpētiet pozitīvas attieksmes spēku</w:t>
      </w:r>
    </w:p>
    <w:p w14:paraId="2F1C4E0D" w14:textId="77777777" w:rsidR="000F7377" w:rsidRDefault="000F7377"/>
    <w:p w14:paraId="6BEB0BDB" w14:textId="77777777" w:rsidR="000F7377" w:rsidRDefault="000F7377">
      <w:r xmlns:w="http://schemas.openxmlformats.org/wordprocessingml/2006/main">
        <w:t xml:space="preserve">2. Uzdrīkstēšanās runā: stāties pretī izaicinājumiem ar ticības pilniem vārdiem</w:t>
      </w:r>
    </w:p>
    <w:p w14:paraId="3332C72C" w14:textId="77777777" w:rsidR="000F7377" w:rsidRDefault="000F7377"/>
    <w:p w14:paraId="3E0FAB24" w14:textId="77777777" w:rsidR="000F7377" w:rsidRDefault="000F7377">
      <w:r xmlns:w="http://schemas.openxmlformats.org/wordprocessingml/2006/main">
        <w:t xml:space="preserve">1. Romiešiem 15:13 – lai cerības Dievs jūs piepilda ar visu prieku un mieru ticībā, lai jūs ar Svētā Gara spēku pārpildītos cerībā.</w:t>
      </w:r>
    </w:p>
    <w:p w14:paraId="7A255AD8" w14:textId="77777777" w:rsidR="000F7377" w:rsidRDefault="000F7377"/>
    <w:p w14:paraId="061AF759" w14:textId="77777777" w:rsidR="000F7377" w:rsidRDefault="000F7377">
      <w:r xmlns:w="http://schemas.openxmlformats.org/wordprocessingml/2006/main">
        <w:t xml:space="preserve">2. Psalms 34:18 - Tas Kungs ir tuvu tiem, kam salauztas sirdis, un izglābj tos, kas salauzti garā.</w:t>
      </w:r>
    </w:p>
    <w:p w14:paraId="538FD3F1" w14:textId="77777777" w:rsidR="000F7377" w:rsidRDefault="000F7377"/>
    <w:p w14:paraId="4FC2B0BF" w14:textId="77777777" w:rsidR="000F7377" w:rsidRDefault="000F7377">
      <w:r xmlns:w="http://schemas.openxmlformats.org/wordprocessingml/2006/main">
        <w:t xml:space="preserve">2. Korintiešiem 3:13 Un ne tā, kā Mozus, kas uzlika priekškaru pār savu seju, lai Israēla bērni nevarētu raudzīties līdz atceltā galam.</w:t>
      </w:r>
    </w:p>
    <w:p w14:paraId="7B037450" w14:textId="77777777" w:rsidR="000F7377" w:rsidRDefault="000F7377"/>
    <w:p w14:paraId="4E92149A" w14:textId="77777777" w:rsidR="000F7377" w:rsidRDefault="000F7377">
      <w:r xmlns:w="http://schemas.openxmlformats.org/wordprocessingml/2006/main">
        <w:t xml:space="preserve">Pāvils salīdzina to, kā Mozus izmantoja priekškaru, lai aizsegtu seju, ar Vecās Derības priekškaru, ko Jēzus pacēla.</w:t>
      </w:r>
    </w:p>
    <w:p w14:paraId="552D3561" w14:textId="77777777" w:rsidR="000F7377" w:rsidRDefault="000F7377"/>
    <w:p w14:paraId="4265B77C" w14:textId="77777777" w:rsidR="000F7377" w:rsidRDefault="000F7377">
      <w:r xmlns:w="http://schemas.openxmlformats.org/wordprocessingml/2006/main">
        <w:t xml:space="preserve">1. Vecās derības plīvurs: izpratne par tā nozīmi un to, ko tas mums šodien nozīmē</w:t>
      </w:r>
    </w:p>
    <w:p w14:paraId="533CE371" w14:textId="77777777" w:rsidR="000F7377" w:rsidRDefault="000F7377"/>
    <w:p w14:paraId="61EE4642" w14:textId="77777777" w:rsidR="000F7377" w:rsidRDefault="000F7377">
      <w:r xmlns:w="http://schemas.openxmlformats.org/wordprocessingml/2006/main">
        <w:t xml:space="preserve">2. Vecās derības atcelšana: kā Jēzus atnesa brīvību visiem</w:t>
      </w:r>
    </w:p>
    <w:p w14:paraId="0D0A3483" w14:textId="77777777" w:rsidR="000F7377" w:rsidRDefault="000F7377"/>
    <w:p w14:paraId="5B8D3398" w14:textId="77777777" w:rsidR="000F7377" w:rsidRDefault="000F7377">
      <w:r xmlns:w="http://schemas.openxmlformats.org/wordprocessingml/2006/main">
        <w:t xml:space="preserve">1. Ebrejiem 10:19-22 - Tāpēc, brāļi, tā kā mums ir paļāvība ieiet svētajās vietās ar Jēzus asinīm, ar jauno un dzīvu ceļu, ko Viņš mums atvēra caur priekškaru, tas ir, caur savu miesu, un tā kā mums ir dižens priesteris pār Dieva namu, tad tuvosimies ar </w:t>
      </w:r>
      <w:r xmlns:w="http://schemas.openxmlformats.org/wordprocessingml/2006/main">
        <w:lastRenderedPageBreak xmlns:w="http://schemas.openxmlformats.org/wordprocessingml/2006/main"/>
      </w:r>
      <w:r xmlns:w="http://schemas.openxmlformats.org/wordprocessingml/2006/main">
        <w:t xml:space="preserve">patiesu sirdi un pilnu ticības pārliecību.</w:t>
      </w:r>
    </w:p>
    <w:p w14:paraId="53013C4A" w14:textId="77777777" w:rsidR="000F7377" w:rsidRDefault="000F7377"/>
    <w:p w14:paraId="7172B633" w14:textId="77777777" w:rsidR="000F7377" w:rsidRDefault="000F7377">
      <w:r xmlns:w="http://schemas.openxmlformats.org/wordprocessingml/2006/main">
        <w:t xml:space="preserve">2. Atklāsmes 21:1-4 - Tad es redzēju jaunas debesis un jaunu zemi, jo pirmās debesis un pirmā zeme bija pagājušas, un jūras vairs nebija. Un es redzēju svēto pilsētu, jauno Jeruzalemi, nokāpjam no debesīm no Dieva, sagatavotu kā savam vīram izrotātu līgavu. Un es dzirdēju skaļu balsi no troņa sakām: “Lūk, Dieva mājvieta ir pie cilvēkiem. Viņš dzīvos pie viņiem, un tie būs viņa tauta, un pats Dievs būs ar viņiem kā viņu Dievs. Viņš noslaucīs visas asaras no viņu acīm, un nāves vairs nebūs, ne bēdu, ne raudu, ne sāpju vairs nebūs, jo iepriekšējais ir pagājis.”</w:t>
      </w:r>
    </w:p>
    <w:p w14:paraId="58C4C221" w14:textId="77777777" w:rsidR="000F7377" w:rsidRDefault="000F7377"/>
    <w:p w14:paraId="0F5852B8" w14:textId="77777777" w:rsidR="000F7377" w:rsidRDefault="000F7377">
      <w:r xmlns:w="http://schemas.openxmlformats.org/wordprocessingml/2006/main">
        <w:t xml:space="preserve">2 Corinthians 3:14 14 Bet viņu prāts bija akls, jo līdz pat šai dienai tas pats priekškars paliek nenoņemts, lasot Veco Derību; tas priekškars Kristū ir noņemts.</w:t>
      </w:r>
    </w:p>
    <w:p w14:paraId="4A6A1171" w14:textId="77777777" w:rsidR="000F7377" w:rsidRDefault="000F7377"/>
    <w:p w14:paraId="622C0985" w14:textId="77777777" w:rsidR="000F7377" w:rsidRDefault="000F7377">
      <w:r xmlns:w="http://schemas.openxmlformats.org/wordprocessingml/2006/main">
        <w:t xml:space="preserve">Vecās Derības cilvēku prāti bija akli pret sapratni, līdz Kristus noņēma plīvuru, kas viņus šķīra no patiesības.</w:t>
      </w:r>
    </w:p>
    <w:p w14:paraId="4E761B9E" w14:textId="77777777" w:rsidR="000F7377" w:rsidRDefault="000F7377"/>
    <w:p w14:paraId="240E503F" w14:textId="77777777" w:rsidR="000F7377" w:rsidRDefault="000F7377">
      <w:r xmlns:w="http://schemas.openxmlformats.org/wordprocessingml/2006/main">
        <w:t xml:space="preserve">1. "Kristus spēks atklāt patiesību"</w:t>
      </w:r>
    </w:p>
    <w:p w14:paraId="54293E2D" w14:textId="77777777" w:rsidR="000F7377" w:rsidRDefault="000F7377"/>
    <w:p w14:paraId="4D433484" w14:textId="77777777" w:rsidR="000F7377" w:rsidRDefault="000F7377">
      <w:r xmlns:w="http://schemas.openxmlformats.org/wordprocessingml/2006/main">
        <w:t xml:space="preserve">2. "Kristus gaismas redzēšana"</w:t>
      </w:r>
    </w:p>
    <w:p w14:paraId="26428292" w14:textId="77777777" w:rsidR="000F7377" w:rsidRDefault="000F7377"/>
    <w:p w14:paraId="6097F3FA" w14:textId="77777777" w:rsidR="000F7377" w:rsidRDefault="000F7377">
      <w:r xmlns:w="http://schemas.openxmlformats.org/wordprocessingml/2006/main">
        <w:t xml:space="preserve">1. Jesaja 25:7 — Viņš aprīs nāvi uz visiem laikiem; un Dievs Tas Kungs noslaucīs asaras no visām sejām.</w:t>
      </w:r>
    </w:p>
    <w:p w14:paraId="4077AEF6" w14:textId="77777777" w:rsidR="000F7377" w:rsidRDefault="000F7377"/>
    <w:p w14:paraId="4A7FF7D9" w14:textId="77777777" w:rsidR="000F7377" w:rsidRDefault="000F7377">
      <w:r xmlns:w="http://schemas.openxmlformats.org/wordprocessingml/2006/main">
        <w:t xml:space="preserve">2. Lūkas 24:45 — Tad viņš atvēra viņu prātus, lai viņi varētu saprast Svētos Rakstus.</w:t>
      </w:r>
    </w:p>
    <w:p w14:paraId="2A540990" w14:textId="77777777" w:rsidR="000F7377" w:rsidRDefault="000F7377"/>
    <w:p w14:paraId="74FFA8F5" w14:textId="77777777" w:rsidR="000F7377" w:rsidRDefault="000F7377">
      <w:r xmlns:w="http://schemas.openxmlformats.org/wordprocessingml/2006/main">
        <w:t xml:space="preserve">2 Corinthians 3:15 15 Bet līdz pat šai dienai, kad Mozus tiek lasīts, priekškars ir pār viņu sirdīm.</w:t>
      </w:r>
    </w:p>
    <w:p w14:paraId="0F01C26E" w14:textId="77777777" w:rsidR="000F7377" w:rsidRDefault="000F7377"/>
    <w:p w14:paraId="518CC084" w14:textId="77777777" w:rsidR="000F7377" w:rsidRDefault="000F7377">
      <w:r xmlns:w="http://schemas.openxmlformats.org/wordprocessingml/2006/main">
        <w:t xml:space="preserve">Izraēlieši nespēja saprast Mozus mācības, jo viņu sirdis klāja plīvurs.</w:t>
      </w:r>
    </w:p>
    <w:p w14:paraId="1FC25787" w14:textId="77777777" w:rsidR="000F7377" w:rsidRDefault="000F7377"/>
    <w:p w14:paraId="7DA4AC22" w14:textId="77777777" w:rsidR="000F7377" w:rsidRDefault="000F7377">
      <w:r xmlns:w="http://schemas.openxmlformats.org/wordprocessingml/2006/main">
        <w:t xml:space="preserve">1. Neticības plīvurs: Dieva Vārda noraidīšana</w:t>
      </w:r>
    </w:p>
    <w:p w14:paraId="316C893E" w14:textId="77777777" w:rsidR="000F7377" w:rsidRDefault="000F7377"/>
    <w:p w14:paraId="2BD9D0CA" w14:textId="77777777" w:rsidR="000F7377" w:rsidRDefault="000F7377">
      <w:r xmlns:w="http://schemas.openxmlformats.org/wordprocessingml/2006/main">
        <w:t xml:space="preserve">2. Ticības spēks: Patiesības izpratne</w:t>
      </w:r>
    </w:p>
    <w:p w14:paraId="5E2B90E0" w14:textId="77777777" w:rsidR="000F7377" w:rsidRDefault="000F7377"/>
    <w:p w14:paraId="4861C3C1" w14:textId="77777777" w:rsidR="000F7377" w:rsidRDefault="000F7377">
      <w:r xmlns:w="http://schemas.openxmlformats.org/wordprocessingml/2006/main">
        <w:t xml:space="preserve">1. Jesaja 6:9-10 - "Un viņš sacīja: "Ejiet un sakiet šai tautai: klausieties, bet nesapratiet, un redziet, bet nesatveriet. Padariet šīs tautas sirdis resnas un padariet tās ausis. smagi, un aizver acis, lai tie neredz ar savām acīm un nedzird ar ausīm un nesaprastu ar savu sirdi un neatgrieztos un netiktu dziedināti."</w:t>
      </w:r>
    </w:p>
    <w:p w14:paraId="699FAFE8" w14:textId="77777777" w:rsidR="000F7377" w:rsidRDefault="000F7377"/>
    <w:p w14:paraId="2E2C4D98" w14:textId="77777777" w:rsidR="000F7377" w:rsidRDefault="000F7377">
      <w:r xmlns:w="http://schemas.openxmlformats.org/wordprocessingml/2006/main">
        <w:t xml:space="preserve">2. Jāņa 8:32 - "Un jūs atzīsit patiesību, un patiesība darīs jūs brīvus."</w:t>
      </w:r>
    </w:p>
    <w:p w14:paraId="74A992C9" w14:textId="77777777" w:rsidR="000F7377" w:rsidRDefault="000F7377"/>
    <w:p w14:paraId="28712FAB" w14:textId="77777777" w:rsidR="000F7377" w:rsidRDefault="000F7377">
      <w:r xmlns:w="http://schemas.openxmlformats.org/wordprocessingml/2006/main">
        <w:t xml:space="preserve">2. Korintiešiem 3:16 Tomēr, kad tas pievērsīsies Kungam, priekškars tiks noņemts.</w:t>
      </w:r>
    </w:p>
    <w:p w14:paraId="193E7656" w14:textId="77777777" w:rsidR="000F7377" w:rsidRDefault="000F7377"/>
    <w:p w14:paraId="0C4E7219" w14:textId="77777777" w:rsidR="000F7377" w:rsidRDefault="000F7377">
      <w:r xmlns:w="http://schemas.openxmlformats.org/wordprocessingml/2006/main">
        <w:t xml:space="preserve">Neticības priekškars var tikt noņemts, kad cilvēks vēršas pie Kunga.</w:t>
      </w:r>
    </w:p>
    <w:p w14:paraId="387BED0B" w14:textId="77777777" w:rsidR="000F7377" w:rsidRDefault="000F7377"/>
    <w:p w14:paraId="05418F2C" w14:textId="77777777" w:rsidR="000F7377" w:rsidRDefault="000F7377">
      <w:r xmlns:w="http://schemas.openxmlformats.org/wordprocessingml/2006/main">
        <w:t xml:space="preserve">1. Neticības plīvurs: kā to pārvarēt un vērsties pie Kunga</w:t>
      </w:r>
    </w:p>
    <w:p w14:paraId="3F1E4C19" w14:textId="77777777" w:rsidR="000F7377" w:rsidRDefault="000F7377"/>
    <w:p w14:paraId="085A2F01" w14:textId="77777777" w:rsidR="000F7377" w:rsidRDefault="000F7377">
      <w:r xmlns:w="http://schemas.openxmlformats.org/wordprocessingml/2006/main">
        <w:t xml:space="preserve">2. Spēks uzvarēt: atklāt patiesu brīvību Dievā</w:t>
      </w:r>
    </w:p>
    <w:p w14:paraId="06C9FDA0" w14:textId="77777777" w:rsidR="000F7377" w:rsidRDefault="000F7377"/>
    <w:p w14:paraId="0E13A8D0" w14:textId="77777777" w:rsidR="000F7377" w:rsidRDefault="000F7377">
      <w:r xmlns:w="http://schemas.openxmlformats.org/wordprocessingml/2006/main">
        <w:t xml:space="preserve">1. 2. Korintiešiem 5:17 — Tātad, ja kāds ir Kristū, tas ir jauns radījums. Vecais ir pagājis; lūk, jaunais ir nācis.</w:t>
      </w:r>
    </w:p>
    <w:p w14:paraId="233FE431" w14:textId="77777777" w:rsidR="000F7377" w:rsidRDefault="000F7377"/>
    <w:p w14:paraId="65220138" w14:textId="77777777" w:rsidR="000F7377" w:rsidRDefault="000F7377">
      <w:r xmlns:w="http://schemas.openxmlformats.org/wordprocessingml/2006/main">
        <w:t xml:space="preserve">2. Jesajas 25:7 - Un viņš iznīcinās šajā kalnā apvalku, kas ir nomests pār visām tautām, un pārvalku, kas ir pārvilkts pār visām tautām.</w:t>
      </w:r>
    </w:p>
    <w:p w14:paraId="64959DE1" w14:textId="77777777" w:rsidR="000F7377" w:rsidRDefault="000F7377"/>
    <w:p w14:paraId="5AD6A717" w14:textId="77777777" w:rsidR="000F7377" w:rsidRDefault="000F7377">
      <w:r xmlns:w="http://schemas.openxmlformats.org/wordprocessingml/2006/main">
        <w:t xml:space="preserve">2. Korintiešiem 3:17 Bet Tas Kungs ir tas Gars, un kur ir Tā Kunga Gars, tur ir brīvība.</w:t>
      </w:r>
    </w:p>
    <w:p w14:paraId="77D4FBD6" w14:textId="77777777" w:rsidR="000F7377" w:rsidRDefault="000F7377"/>
    <w:p w14:paraId="40CE42D1" w14:textId="77777777" w:rsidR="000F7377" w:rsidRDefault="000F7377">
      <w:r xmlns:w="http://schemas.openxmlformats.org/wordprocessingml/2006/main">
        <w:t xml:space="preserve">Tā Kunga Gars nes brīvību tiem, kas Viņam seko.</w:t>
      </w:r>
    </w:p>
    <w:p w14:paraId="43E6325A" w14:textId="77777777" w:rsidR="000F7377" w:rsidRDefault="000F7377"/>
    <w:p w14:paraId="71268C25" w14:textId="77777777" w:rsidR="000F7377" w:rsidRDefault="000F7377">
      <w:r xmlns:w="http://schemas.openxmlformats.org/wordprocessingml/2006/main">
        <w:t xml:space="preserve">1. Gara spēks: kā Dievs ienes mūsu dzīvēs brīvību</w:t>
      </w:r>
    </w:p>
    <w:p w14:paraId="6EDB6565" w14:textId="77777777" w:rsidR="000F7377" w:rsidRDefault="000F7377"/>
    <w:p w14:paraId="71CDBA91" w14:textId="77777777" w:rsidR="000F7377" w:rsidRDefault="000F7377">
      <w:r xmlns:w="http://schemas.openxmlformats.org/wordprocessingml/2006/main">
        <w:t xml:space="preserve">2. Brīvība caur Garu: Tā Kunga klātbūtnes svētības piedzīvošana</w:t>
      </w:r>
    </w:p>
    <w:p w14:paraId="7C7B35A6" w14:textId="77777777" w:rsidR="000F7377" w:rsidRDefault="000F7377"/>
    <w:p w14:paraId="1DC60D94" w14:textId="77777777" w:rsidR="000F7377" w:rsidRDefault="000F7377">
      <w:r xmlns:w="http://schemas.openxmlformats.org/wordprocessingml/2006/main">
        <w:t xml:space="preserve">1. Romiešiem 8:2 - Jo dzīvības Gara likums Kristū Jēzū mani ir darījis brīvu no grēka un nāves likuma.</w:t>
      </w:r>
    </w:p>
    <w:p w14:paraId="5203AC60" w14:textId="77777777" w:rsidR="000F7377" w:rsidRDefault="000F7377"/>
    <w:p w14:paraId="71F8AEE5" w14:textId="77777777" w:rsidR="000F7377" w:rsidRDefault="000F7377">
      <w:r xmlns:w="http://schemas.openxmlformats.org/wordprocessingml/2006/main">
        <w:t xml:space="preserve">2. Galatiešiem 5:1 - Tāpēc stāviet stingri tajā brīvībā, ar kuru Kristus mūs ir darījis brīvus, un nekļūstiet atkal sapinušies verdzības jūgā.</w:t>
      </w:r>
    </w:p>
    <w:p w14:paraId="6C5A8717" w14:textId="77777777" w:rsidR="000F7377" w:rsidRDefault="000F7377"/>
    <w:p w14:paraId="67FD7FF4" w14:textId="77777777" w:rsidR="000F7377" w:rsidRDefault="000F7377">
      <w:r xmlns:w="http://schemas.openxmlformats.org/wordprocessingml/2006/main">
        <w:t xml:space="preserve">2 Corinthians 3:18 18 Bet mēs visi, ar atvērtu seju un skatām Tā Kunga godību kā stiklā, tiekam pārveidoti par vienu un to pašu tēlu no godības uz godību, gluži kā ar Tā Kunga Garu.</w:t>
      </w:r>
    </w:p>
    <w:p w14:paraId="0322A490" w14:textId="77777777" w:rsidR="000F7377" w:rsidRDefault="000F7377"/>
    <w:p w14:paraId="630FD185" w14:textId="77777777" w:rsidR="000F7377" w:rsidRDefault="000F7377">
      <w:r xmlns:w="http://schemas.openxmlformats.org/wordprocessingml/2006/main">
        <w:t xml:space="preserve">Mēs atspoguļojam Tā Kunga godību un tiekam pārveidoti, lai kļūtu līdzīgāki Viņam, kļūstot piepildīti ar Tā Kunga Garu.</w:t>
      </w:r>
    </w:p>
    <w:p w14:paraId="70E5D7C6" w14:textId="77777777" w:rsidR="000F7377" w:rsidRDefault="000F7377"/>
    <w:p w14:paraId="3C93AC75" w14:textId="77777777" w:rsidR="000F7377" w:rsidRDefault="000F7377">
      <w:r xmlns:w="http://schemas.openxmlformats.org/wordprocessingml/2006/main">
        <w:t xml:space="preserve">1. Tā Kunga pārveidojošā godība</w:t>
      </w:r>
    </w:p>
    <w:p w14:paraId="084BE324" w14:textId="77777777" w:rsidR="000F7377" w:rsidRDefault="000F7377"/>
    <w:p w14:paraId="62559F5D" w14:textId="77777777" w:rsidR="000F7377" w:rsidRDefault="000F7377">
      <w:r xmlns:w="http://schemas.openxmlformats.org/wordprocessingml/2006/main">
        <w:t xml:space="preserve">2. Kļūt līdzīgam Kristum caur Garu</w:t>
      </w:r>
    </w:p>
    <w:p w14:paraId="09CF90F9" w14:textId="77777777" w:rsidR="000F7377" w:rsidRDefault="000F7377"/>
    <w:p w14:paraId="7AF9604B" w14:textId="77777777" w:rsidR="000F7377" w:rsidRDefault="000F7377">
      <w:r xmlns:w="http://schemas.openxmlformats.org/wordprocessingml/2006/main">
        <w:t xml:space="preserve">1. Romiešiem 8:29 – Jo kurus viņš iepriekš bija paredzējis, tos arī iepriekš nolēmis līdzināties sava Dēla tēlam, lai viņš būtu pirmdzimtais starp daudziem brāļiem.</w:t>
      </w:r>
    </w:p>
    <w:p w14:paraId="4BF01428" w14:textId="77777777" w:rsidR="000F7377" w:rsidRDefault="000F7377"/>
    <w:p w14:paraId="5442268F" w14:textId="77777777" w:rsidR="000F7377" w:rsidRDefault="000F7377">
      <w:r xmlns:w="http://schemas.openxmlformats.org/wordprocessingml/2006/main">
        <w:t xml:space="preserve">2. 1. Korintiešiem 13:12 - Jo tagad mēs redzam caur stiklu, tumši; bet tad aci pret aci: tagad es zinu </w:t>
      </w:r>
      <w:r xmlns:w="http://schemas.openxmlformats.org/wordprocessingml/2006/main">
        <w:lastRenderedPageBreak xmlns:w="http://schemas.openxmlformats.org/wordprocessingml/2006/main"/>
      </w:r>
      <w:r xmlns:w="http://schemas.openxmlformats.org/wordprocessingml/2006/main">
        <w:t xml:space="preserve">daļēji; bet tad es atzīšu, kā arī mani pazīst.</w:t>
      </w:r>
    </w:p>
    <w:p w14:paraId="08CE2899" w14:textId="77777777" w:rsidR="000F7377" w:rsidRDefault="000F7377"/>
    <w:p w14:paraId="02EFD8AE" w14:textId="77777777" w:rsidR="000F7377" w:rsidRDefault="000F7377">
      <w:r xmlns:w="http://schemas.openxmlformats.org/wordprocessingml/2006/main">
        <w:t xml:space="preserve">2. vēstule korintiešiem ir ceturtā nodaļa Pāvila otrās vēstules korintiešiem. Šajā nodaļā Pāvils apspriež evaņģēlija kalpošanu, izceļot tās izaicinājumus un uzsverot cerību un godību, kas atrodama Kristū.</w:t>
      </w:r>
    </w:p>
    <w:p w14:paraId="465837CB" w14:textId="77777777" w:rsidR="000F7377" w:rsidRDefault="000F7377"/>
    <w:p w14:paraId="41614383" w14:textId="77777777" w:rsidR="000F7377" w:rsidRDefault="000F7377">
      <w:r xmlns:w="http://schemas.openxmlformats.org/wordprocessingml/2006/main">
        <w:t xml:space="preserve">1. rindkopa: Pāvils sāk ar atzīšanu, ka viņš un viņa biedri ir saņēmuši Dieva žēlastību un viņiem ir uzticēta kalpošana. Viņš paziņo, ka viņi nezaudē drosmi, neskatoties uz dažādiem pārbaudījumiem, grūtībām un vajāšanām (2. Korintiešiem 4:1-9). Pāvils uzsver, ka viņu kalpošana nav saistīta ar viņiem pašiem, bet gan par Jēzus Kristus pasludināšanu par Kungu. Viņš uzsver, kā viņi nes sevī evaņģēlija dārgumu trauslās māla burkās, lai būtu skaidrs, ka viņu spēks nāk no Dieva (2. Korintiešiem 4:5-7).</w:t>
      </w:r>
    </w:p>
    <w:p w14:paraId="4B67BE1F" w14:textId="77777777" w:rsidR="000F7377" w:rsidRDefault="000F7377"/>
    <w:p w14:paraId="65F59AAE" w14:textId="77777777" w:rsidR="000F7377" w:rsidRDefault="000F7377">
      <w:r xmlns:w="http://schemas.openxmlformats.org/wordprocessingml/2006/main">
        <w:t xml:space="preserve">2. rindkopa: Pāvils apraksta viņu ciešanas Kristus dēļ, apstiprinot, ka, lai gan viņi saskaras ar ciešanām, viņi nav saspiesti; pat tad, kad tiek vajāti, viņi netiek pamesti; pat notriekti tie netiek iznīcināti (2. Korintiešiem 4:8-9). Viņš paskaidro, ka viņu ciešanas palīdz atklāt Jēzus dzīvi viņu mirstīgajās miesās, lai Viņa dzīvība caur tām tiktu atklāta arī citos (2. Korintiešiem 4:10-12). Neskatoties uz ārējo izšķērdēšanu vajāšanu un pārbaudījumu dēļ, iekšēji tie tiek atjaunoti katru dienu.</w:t>
      </w:r>
    </w:p>
    <w:p w14:paraId="1A3BE2E0" w14:textId="77777777" w:rsidR="000F7377" w:rsidRDefault="000F7377"/>
    <w:p w14:paraId="067B60CD" w14:textId="77777777" w:rsidR="000F7377" w:rsidRDefault="000F7377">
      <w:r xmlns:w="http://schemas.openxmlformats.org/wordprocessingml/2006/main">
        <w:t xml:space="preserve">3. rindkopa: Nodaļa noslēdzas, koncentrējoties uz mūžīgo perspektīvu. Pāvils pretstata viņu pašreizējās īslaicīgās ciešanas ar nepārspējamu mūžīgo godības smagumu (2. Korintiešiem 4:17). Viņš mudina ticīgos vērst acis nevis uz redzamo, bet uz neredzamo, jo redzamais ir īslaicīgs, bet neredzamais ir mūžīgs (2. Korintiešiem 4:18). Pāvils uzsver, kā šī cerība viņus atbalsta grūtībās, cenšoties īstenot savu ticību.</w:t>
      </w:r>
    </w:p>
    <w:p w14:paraId="463D5F81" w14:textId="77777777" w:rsidR="000F7377" w:rsidRDefault="000F7377"/>
    <w:p w14:paraId="3B85B932" w14:textId="77777777" w:rsidR="000F7377" w:rsidRDefault="000F7377">
      <w:r xmlns:w="http://schemas.openxmlformats.org/wordprocessingml/2006/main">
        <w:t xml:space="preserve">Rezumējot, Otrā vēstules korintiešiem ceturtā nodaļa koncentrējas uz izaicinājumiem, ar kuriem jāsaskaras kalpošanā, vienlaikus izceļot cerību un godību Kristū. Pāvils uzsver, ka viņu kalpošana nav saistīta ar viņiem pašiem, bet gan par Jēzus Kristus pasludināšanu par Kungu. Viņš apraksta pārbaudījumus un ciešanas, ko viņi pārcieš, apstiprinot, ka viņu spēks nāk no Dieva. Neskatoties uz to, ka viņi saskaras ar ciešanām, tie nav saspiesti vai pamesti; tā vietā viņi sevī nes evaņģēlija dārgumu. Pāvils paskaidro, kā viņu ciešanas atklāj Jēzus dzīvi viņos, un mudina ticīgos pievērst acis uz mūžīgo </w:t>
      </w:r>
      <w:r xmlns:w="http://schemas.openxmlformats.org/wordprocessingml/2006/main">
        <w:lastRenderedPageBreak xmlns:w="http://schemas.openxmlformats.org/wordprocessingml/2006/main"/>
      </w:r>
      <w:r xmlns:w="http://schemas.openxmlformats.org/wordprocessingml/2006/main">
        <w:t xml:space="preserve">godību, nevis īslaicīgām ciešanām. Šajā nodaļā ir uzsvērti kalpošanas izaicinājumi, Kristus dzīves pārveidojošais spēks ticīgos un cerība, kas atrodama mūžīgā skatījumā.</w:t>
      </w:r>
    </w:p>
    <w:p w14:paraId="141E8B22" w14:textId="77777777" w:rsidR="000F7377" w:rsidRDefault="000F7377"/>
    <w:p w14:paraId="72CC5444" w14:textId="77777777" w:rsidR="000F7377" w:rsidRDefault="000F7377"/>
    <w:p w14:paraId="23C9A865" w14:textId="77777777" w:rsidR="000F7377" w:rsidRDefault="000F7377">
      <w:r xmlns:w="http://schemas.openxmlformats.org/wordprocessingml/2006/main">
        <w:t xml:space="preserve">2 Corinthians 4:1 Tā kā mēs esam saņēmuši žēlastību, mēs nepaguram, jo mums ir šī kalpošana.</w:t>
      </w:r>
    </w:p>
    <w:p w14:paraId="0A4DEF8E" w14:textId="77777777" w:rsidR="000F7377" w:rsidRDefault="000F7377"/>
    <w:p w14:paraId="6AEBCB49" w14:textId="77777777" w:rsidR="000F7377" w:rsidRDefault="000F7377">
      <w:r xmlns:w="http://schemas.openxmlformats.org/wordprocessingml/2006/main">
        <w:t xml:space="preserve">Autore aicina lasītājus nepadoties kalpošanai, jo viņiem ir dota žēlastība.</w:t>
      </w:r>
    </w:p>
    <w:p w14:paraId="72E2B244" w14:textId="77777777" w:rsidR="000F7377" w:rsidRDefault="000F7377"/>
    <w:p w14:paraId="7DDDD98E" w14:textId="77777777" w:rsidR="000F7377" w:rsidRDefault="000F7377">
      <w:r xmlns:w="http://schemas.openxmlformats.org/wordprocessingml/2006/main">
        <w:t xml:space="preserve">1. “Dieva žēlsirdībā mēs esam neatlaidīgi”</w:t>
      </w:r>
    </w:p>
    <w:p w14:paraId="42F00A5B" w14:textId="77777777" w:rsidR="000F7377" w:rsidRDefault="000F7377"/>
    <w:p w14:paraId="0DCA22F2" w14:textId="77777777" w:rsidR="000F7377" w:rsidRDefault="000F7377">
      <w:r xmlns:w="http://schemas.openxmlformats.org/wordprocessingml/2006/main">
        <w:t xml:space="preserve">2. “Žēlsirdības spēks, kas mūs paaugstina”</w:t>
      </w:r>
    </w:p>
    <w:p w14:paraId="1EAB683F" w14:textId="77777777" w:rsidR="000F7377" w:rsidRDefault="000F7377"/>
    <w:p w14:paraId="30CAF38F" w14:textId="77777777" w:rsidR="000F7377" w:rsidRDefault="000F7377">
      <w:r xmlns:w="http://schemas.openxmlformats.org/wordprocessingml/2006/main">
        <w:t xml:space="preserve">1. Romiešiem 5:20-21 – “Vēl arī bauslība ienāca, lai apvainojums vairotos. Bet kur grēks ir pārpilnībā, tur žēlastība kļuva daudz lielāka, lai kā grēks valdījis līdz nāvei, tā arī žēlastība valdītu caur taisnību uz mūžīgo dzīvi caur mūsu Kungu Jēzu Kristu.</w:t>
      </w:r>
    </w:p>
    <w:p w14:paraId="74EE710A" w14:textId="77777777" w:rsidR="000F7377" w:rsidRDefault="000F7377"/>
    <w:p w14:paraId="7A738065" w14:textId="77777777" w:rsidR="000F7377" w:rsidRDefault="000F7377">
      <w:r xmlns:w="http://schemas.openxmlformats.org/wordprocessingml/2006/main">
        <w:t xml:space="preserve">2. Psalms 103:17-18 - “Bet Tā Kunga žēlastība ir no mūžīgiem laikiem uz mūžīgiem laikiem pār tiem, kas Viņu bīstas, un Viņa taisnība pret bērnu bērniem; Tiem, kas tur viņa derību, un tiem, kas atceras Viņa baušļus, lai tos pildītu.”</w:t>
      </w:r>
    </w:p>
    <w:p w14:paraId="3C1194F5" w14:textId="77777777" w:rsidR="000F7377" w:rsidRDefault="000F7377"/>
    <w:p w14:paraId="098C54FF" w14:textId="77777777" w:rsidR="000F7377" w:rsidRDefault="000F7377">
      <w:r xmlns:w="http://schemas.openxmlformats.org/wordprocessingml/2006/main">
        <w:t xml:space="preserve">2 Corinthians 4:2 2 Bet jūs esat atteikušies no apslēptajām negodīgajām lietām, nestaigājot viltībā un nerunājot ar Dieva vārdu ar viltu. bet ar patiesības izpausmi nododamies katra cilvēka sirdsapziņai Dieva priekšā.</w:t>
      </w:r>
    </w:p>
    <w:p w14:paraId="67A573E1" w14:textId="77777777" w:rsidR="000F7377" w:rsidRDefault="000F7377"/>
    <w:p w14:paraId="515B7640" w14:textId="77777777" w:rsidR="000F7377" w:rsidRDefault="000F7377">
      <w:r xmlns:w="http://schemas.openxmlformats.org/wordprocessingml/2006/main">
        <w:t xml:space="preserve">Pāvils sevi un savus līdzstrādniekus nodod ikviena cilvēka sirdsapziņai, staigājot patiesībā un ar viltu nerīkojoties ar Dieva vārdu.</w:t>
      </w:r>
    </w:p>
    <w:p w14:paraId="3CD4443A" w14:textId="77777777" w:rsidR="000F7377" w:rsidRDefault="000F7377"/>
    <w:p w14:paraId="364A29C8" w14:textId="77777777" w:rsidR="000F7377" w:rsidRDefault="000F7377">
      <w:r xmlns:w="http://schemas.openxmlformats.org/wordprocessingml/2006/main">
        <w:t xml:space="preserve">1. Caurspīdīgas dzīves spēks</w:t>
      </w:r>
    </w:p>
    <w:p w14:paraId="5631A6C9" w14:textId="77777777" w:rsidR="000F7377" w:rsidRDefault="000F7377"/>
    <w:p w14:paraId="49D851A6" w14:textId="77777777" w:rsidR="000F7377" w:rsidRDefault="000F7377">
      <w:r xmlns:w="http://schemas.openxmlformats.org/wordprocessingml/2006/main">
        <w:t xml:space="preserve">2. Godīguma pienākums, rīkojoties ar Dieva Vārdu</w:t>
      </w:r>
    </w:p>
    <w:p w14:paraId="0AC124F9" w14:textId="77777777" w:rsidR="000F7377" w:rsidRDefault="000F7377"/>
    <w:p w14:paraId="2EB42BDD" w14:textId="77777777" w:rsidR="000F7377" w:rsidRDefault="000F7377">
      <w:r xmlns:w="http://schemas.openxmlformats.org/wordprocessingml/2006/main">
        <w:t xml:space="preserve">1. Salamana pamācības 12:22 — Tā Kunga priekšā melīgas lūpas ir negantība, bet tie, kas rīkojas patiesi, ir Viņa prieks.</w:t>
      </w:r>
    </w:p>
    <w:p w14:paraId="51039B18" w14:textId="77777777" w:rsidR="000F7377" w:rsidRDefault="000F7377"/>
    <w:p w14:paraId="1261D172" w14:textId="77777777" w:rsidR="000F7377" w:rsidRDefault="000F7377">
      <w:r xmlns:w="http://schemas.openxmlformats.org/wordprocessingml/2006/main">
        <w:t xml:space="preserve">2. Efeziešiem 4:15 - Drīzāk, runājot patiesību mīlestībā, mums visādā ziņā jāaug tajā, kas ir galva, Kristū.</w:t>
      </w:r>
    </w:p>
    <w:p w14:paraId="4DACC134" w14:textId="77777777" w:rsidR="000F7377" w:rsidRDefault="000F7377"/>
    <w:p w14:paraId="777CC9F8" w14:textId="77777777" w:rsidR="000F7377" w:rsidRDefault="000F7377">
      <w:r xmlns:w="http://schemas.openxmlformats.org/wordprocessingml/2006/main">
        <w:t xml:space="preserve">2. Korintiešiem 4:3 Bet, ja mūsu evaņģēlijs ir apslēpts, tas ir apslēpts tiem, kas pazuduši.</w:t>
      </w:r>
    </w:p>
    <w:p w14:paraId="095D2662" w14:textId="77777777" w:rsidR="000F7377" w:rsidRDefault="000F7377"/>
    <w:p w14:paraId="559637AC" w14:textId="77777777" w:rsidR="000F7377" w:rsidRDefault="000F7377">
      <w:r xmlns:w="http://schemas.openxmlformats.org/wordprocessingml/2006/main">
        <w:t xml:space="preserve">Jēzus Kristus evaņģēliju var redzēt tikai tie, kas ir pazuduši un kuriem ir vajadzīga glābšana.</w:t>
      </w:r>
    </w:p>
    <w:p w14:paraId="7EE2928E" w14:textId="77777777" w:rsidR="000F7377" w:rsidRDefault="000F7377"/>
    <w:p w14:paraId="551D3FF4" w14:textId="77777777" w:rsidR="000F7377" w:rsidRDefault="000F7377">
      <w:r xmlns:w="http://schemas.openxmlformats.org/wordprocessingml/2006/main">
        <w:t xml:space="preserve">1. Nepieciešamība meklēt evaņģēliju: kāpēc ikvienam jāmeklē pestīšana</w:t>
      </w:r>
    </w:p>
    <w:p w14:paraId="5E2B62E8" w14:textId="77777777" w:rsidR="000F7377" w:rsidRDefault="000F7377"/>
    <w:p w14:paraId="417E545E" w14:textId="77777777" w:rsidR="000F7377" w:rsidRDefault="000F7377">
      <w:r xmlns:w="http://schemas.openxmlformats.org/wordprocessingml/2006/main">
        <w:t xml:space="preserve">2. Evaņģēlija spēks: kā Jēzus var pārveidot dzīves</w:t>
      </w:r>
    </w:p>
    <w:p w14:paraId="26777E2E" w14:textId="77777777" w:rsidR="000F7377" w:rsidRDefault="000F7377"/>
    <w:p w14:paraId="513070FE" w14:textId="77777777" w:rsidR="000F7377" w:rsidRDefault="000F7377">
      <w:r xmlns:w="http://schemas.openxmlformats.org/wordprocessingml/2006/main">
        <w:t xml:space="preserve">1. Lūkas 19:10 - "Jo Cilvēka Dēls nāca meklēt un glābt pazudušos."</w:t>
      </w:r>
    </w:p>
    <w:p w14:paraId="4A6BA8A6" w14:textId="77777777" w:rsidR="000F7377" w:rsidRDefault="000F7377"/>
    <w:p w14:paraId="1F31C31F" w14:textId="77777777" w:rsidR="000F7377" w:rsidRDefault="000F7377">
      <w:r xmlns:w="http://schemas.openxmlformats.org/wordprocessingml/2006/main">
        <w:t xml:space="preserve">2. Romiešiem 10:14-17 – “Kā tad viņi piesauks To, kuram nav ticējuši? Un kā viņiem ticēt Tam, par kuru viņi nekad nav dzirdējuši? Un kā viņi var dzirdēt, ja kāds nesludina? Un kā viņiem jāsludina, ja viņi nav sūtīti? Kā ir rakstīts: Cik skaistas ir labās vēsts sludinātāju kājas!</w:t>
      </w:r>
    </w:p>
    <w:p w14:paraId="5317356E" w14:textId="77777777" w:rsidR="000F7377" w:rsidRDefault="000F7377"/>
    <w:p w14:paraId="3C69AD81" w14:textId="77777777" w:rsidR="000F7377" w:rsidRDefault="000F7377">
      <w:r xmlns:w="http://schemas.openxmlformats.org/wordprocessingml/2006/main">
        <w:t xml:space="preserve">2. Korintiešiem 4:4 Kuriem šīs pasaules dievs ir apžilbinājis prātus tiem, kas netic, lai Kristus, kas ir Dieva attēls, godības evaņģēlija gaisma tiem neatspīdētu.</w:t>
      </w:r>
    </w:p>
    <w:p w14:paraId="3D3200F6" w14:textId="77777777" w:rsidR="000F7377" w:rsidRDefault="000F7377"/>
    <w:p w14:paraId="425BA1B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Šīs pasaules dievs ir apžilbinājis prātus tiem, kas netic, tāpēc viņi nevar uztvert Jēzus Kristus evaņģēlija gaismu, kurš ir Dieva attēls.</w:t>
      </w:r>
    </w:p>
    <w:p w14:paraId="5057430B" w14:textId="77777777" w:rsidR="000F7377" w:rsidRDefault="000F7377"/>
    <w:p w14:paraId="3EB3CFDE" w14:textId="77777777" w:rsidR="000F7377" w:rsidRDefault="000F7377">
      <w:r xmlns:w="http://schemas.openxmlformats.org/wordprocessingml/2006/main">
        <w:t xml:space="preserve">1. Dieva gaisma vienmēr spīd: kā atrast evaņģēlija apgaismojumu.</w:t>
      </w:r>
    </w:p>
    <w:p w14:paraId="133A4D72" w14:textId="77777777" w:rsidR="000F7377" w:rsidRDefault="000F7377"/>
    <w:p w14:paraId="3EB9C111" w14:textId="77777777" w:rsidR="000F7377" w:rsidRDefault="000F7377">
      <w:r xmlns:w="http://schemas.openxmlformats.org/wordprocessingml/2006/main">
        <w:t xml:space="preserve">2. Šīs pasaules Dievs: ienaidnieka atpazīšana, gaismas dzīšanās.</w:t>
      </w:r>
    </w:p>
    <w:p w14:paraId="77307AEB" w14:textId="77777777" w:rsidR="000F7377" w:rsidRDefault="000F7377"/>
    <w:p w14:paraId="19E89018" w14:textId="77777777" w:rsidR="000F7377" w:rsidRDefault="000F7377">
      <w:r xmlns:w="http://schemas.openxmlformats.org/wordprocessingml/2006/main">
        <w:t xml:space="preserve">1. Mateja 5:14-16 – Jūs esat pasaules gaisma.</w:t>
      </w:r>
    </w:p>
    <w:p w14:paraId="09ECB2FA" w14:textId="77777777" w:rsidR="000F7377" w:rsidRDefault="000F7377"/>
    <w:p w14:paraId="589AD485" w14:textId="77777777" w:rsidR="000F7377" w:rsidRDefault="000F7377">
      <w:r xmlns:w="http://schemas.openxmlformats.org/wordprocessingml/2006/main">
        <w:t xml:space="preserve">2. Romiešiem 1:16-17 – Evaņģēlijs ir Dieva spēks pestīšanai.</w:t>
      </w:r>
    </w:p>
    <w:p w14:paraId="46D7D8E5" w14:textId="77777777" w:rsidR="000F7377" w:rsidRDefault="000F7377"/>
    <w:p w14:paraId="61A89637" w14:textId="77777777" w:rsidR="000F7377" w:rsidRDefault="000F7377">
      <w:r xmlns:w="http://schemas.openxmlformats.org/wordprocessingml/2006/main">
        <w:t xml:space="preserve">2 Corinthians 4:5 5 Jo mēs sludinām nevis paši sevi, bet Kungu Kristu Jēzu. un mēs esam jūsu kalpi Jēzus dēļ.</w:t>
      </w:r>
    </w:p>
    <w:p w14:paraId="1B97B1B2" w14:textId="77777777" w:rsidR="000F7377" w:rsidRDefault="000F7377"/>
    <w:p w14:paraId="2588BADB" w14:textId="77777777" w:rsidR="000F7377" w:rsidRDefault="000F7377">
      <w:r xmlns:w="http://schemas.openxmlformats.org/wordprocessingml/2006/main">
        <w:t xml:space="preserve">Apustulis Pāvils mums atgādina, ka, sludinot, mums ir jāsludina Kristus vēsts, nevis mums pašiem, un mums tas jādara kā pazemīgiem kalpiem.</w:t>
      </w:r>
    </w:p>
    <w:p w14:paraId="09751816" w14:textId="77777777" w:rsidR="000F7377" w:rsidRDefault="000F7377"/>
    <w:p w14:paraId="6C29C421" w14:textId="77777777" w:rsidR="000F7377" w:rsidRDefault="000F7377">
      <w:r xmlns:w="http://schemas.openxmlformats.org/wordprocessingml/2006/main">
        <w:t xml:space="preserve">1. Kristus sludināšanas spēks</w:t>
      </w:r>
    </w:p>
    <w:p w14:paraId="1956126A" w14:textId="77777777" w:rsidR="000F7377" w:rsidRDefault="000F7377"/>
    <w:p w14:paraId="160D19B1" w14:textId="77777777" w:rsidR="000F7377" w:rsidRDefault="000F7377">
      <w:r xmlns:w="http://schemas.openxmlformats.org/wordprocessingml/2006/main">
        <w:t xml:space="preserve">2. Pazemīgā sludināšanas kalpošana</w:t>
      </w:r>
    </w:p>
    <w:p w14:paraId="0F9F6316" w14:textId="77777777" w:rsidR="000F7377" w:rsidRDefault="000F7377"/>
    <w:p w14:paraId="70A8F6EA" w14:textId="77777777" w:rsidR="000F7377" w:rsidRDefault="000F7377">
      <w:r xmlns:w="http://schemas.openxmlformats.org/wordprocessingml/2006/main">
        <w:t xml:space="preserve">1. Mateja 28:18-20 – “Un Jēzus nāca un sacīja viņiem: Man ir dota visa vara debesīs un virs zemes. Tāpēc ejiet un dariet par mācekļiem visas tautas, kristīdami tās Tēva un Dēla un Svētā Gara vārdā, mācot ievērot visu, ko Es jums esmu pavēlējis. Un, lūk, Es esmu ar jums vienmēr līdz pasaules galam.</w:t>
      </w:r>
    </w:p>
    <w:p w14:paraId="1D156A7E" w14:textId="77777777" w:rsidR="000F7377" w:rsidRDefault="000F7377"/>
    <w:p w14:paraId="59A3246F" w14:textId="77777777" w:rsidR="000F7377" w:rsidRDefault="000F7377">
      <w:r xmlns:w="http://schemas.openxmlformats.org/wordprocessingml/2006/main">
        <w:t xml:space="preserve">2. Romiešiem 10:14-17 – “Kā tad viņi piesauks to, kam netic? Un kā lai viņi tic tam, par kuru viņi nekad nav dzirdējuši? Un kā viņi var dzirdēt, ja </w:t>
      </w:r>
      <w:r xmlns:w="http://schemas.openxmlformats.org/wordprocessingml/2006/main">
        <w:lastRenderedPageBreak xmlns:w="http://schemas.openxmlformats.org/wordprocessingml/2006/main"/>
      </w:r>
      <w:r xmlns:w="http://schemas.openxmlformats.org/wordprocessingml/2006/main">
        <w:t xml:space="preserve">kāds nesludina? Un kā viņiem jāsludina, ja viņi nav sūtīti? Kā ir rakstīts: Cik skaistas ir labās vēsts sludinātāju kājas! Bet ne visi viņi ir paklausījuši evaņģēlijam. Jo Jesaja saka: "Kungs, kas ir ticējis tam, ko no mums dzirdējis?" Tātad ticība nāk no klausīšanās, bet dzirdēšana caur Kristus vārdu.</w:t>
      </w:r>
    </w:p>
    <w:p w14:paraId="62B9AD29" w14:textId="77777777" w:rsidR="000F7377" w:rsidRDefault="000F7377"/>
    <w:p w14:paraId="0834DAE2" w14:textId="77777777" w:rsidR="000F7377" w:rsidRDefault="000F7377">
      <w:r xmlns:w="http://schemas.openxmlformats.org/wordprocessingml/2006/main">
        <w:t xml:space="preserve">2. Korintiešiem 4:6 Jo Dievs, kas lika gaismai spīdēt no tumsas, ir spīdējis mūsu sirdīs, lai dotu gaismu Dieva godības atziņai Jēzus Kristus vaigā.</w:t>
      </w:r>
    </w:p>
    <w:p w14:paraId="6EBDD389" w14:textId="77777777" w:rsidR="000F7377" w:rsidRDefault="000F7377"/>
    <w:p w14:paraId="03691AE5" w14:textId="77777777" w:rsidR="000F7377" w:rsidRDefault="000F7377">
      <w:r xmlns:w="http://schemas.openxmlformats.org/wordprocessingml/2006/main">
        <w:t xml:space="preserve">Dievs caur Jēzu Kristu ir ienesis mūsu sirdīs gaismu un zināšanas, ļaujot mums atpazīt Dieva godību.</w:t>
      </w:r>
    </w:p>
    <w:p w14:paraId="72397ADC" w14:textId="77777777" w:rsidR="000F7377" w:rsidRDefault="000F7377"/>
    <w:p w14:paraId="222B488E" w14:textId="77777777" w:rsidR="000F7377" w:rsidRDefault="000F7377">
      <w:r xmlns:w="http://schemas.openxmlformats.org/wordprocessingml/2006/main">
        <w:t xml:space="preserve">1. Dieva gaisma: kā Jēzus Kristus atklāj Dieva godību 2. Apgaismotas sirdis: zināšanu un gaismas atrašana caur Jēzu Kristu</w:t>
      </w:r>
    </w:p>
    <w:p w14:paraId="718B2229" w14:textId="77777777" w:rsidR="000F7377" w:rsidRDefault="000F7377"/>
    <w:p w14:paraId="01AA700A" w14:textId="77777777" w:rsidR="000F7377" w:rsidRDefault="000F7377">
      <w:r xmlns:w="http://schemas.openxmlformats.org/wordprocessingml/2006/main">
        <w:t xml:space="preserve">1. Jesaja 9:2 – Tauta, kas staigāja tumsībā, ir redzējusi lielu gaismu; tiem, kas dzīvoja dziļas tumsas zemē, tiem ir spīdējusi gaisma. 2. Jāņa 1:14 – Un Vārds tapa miesa un mājoja mūsu vidū, un mēs esam redzējuši Viņa godību, godību kā vienpiedzimušā Dēla no Tēva, pilnu žēlastības un patiesības.</w:t>
      </w:r>
    </w:p>
    <w:p w14:paraId="0298EDE7" w14:textId="77777777" w:rsidR="000F7377" w:rsidRDefault="000F7377"/>
    <w:p w14:paraId="3FEB6839" w14:textId="77777777" w:rsidR="000F7377" w:rsidRDefault="000F7377">
      <w:r xmlns:w="http://schemas.openxmlformats.org/wordprocessingml/2006/main">
        <w:t xml:space="preserve">2 Corinthians 4:7 7 Bet šī manta mums ir māla traukos, lai spēks būtu no Dieva, nevis no mums.</w:t>
      </w:r>
    </w:p>
    <w:p w14:paraId="450A311D" w14:textId="77777777" w:rsidR="000F7377" w:rsidRDefault="000F7377"/>
    <w:p w14:paraId="330AF2A3" w14:textId="77777777" w:rsidR="000F7377" w:rsidRDefault="000F7377">
      <w:r xmlns:w="http://schemas.openxmlformats.org/wordprocessingml/2006/main">
        <w:t xml:space="preserve">Apustulis Pāvils māca, ka, lai gan ticīgie ir vāji, Dieva spēks caur viņiem tiek darīts pilnīgs.</w:t>
      </w:r>
    </w:p>
    <w:p w14:paraId="460B2D88" w14:textId="77777777" w:rsidR="000F7377" w:rsidRDefault="000F7377"/>
    <w:p w14:paraId="35DE9DD6" w14:textId="77777777" w:rsidR="000F7377" w:rsidRDefault="000F7377">
      <w:r xmlns:w="http://schemas.openxmlformats.org/wordprocessingml/2006/main">
        <w:t xml:space="preserve">1. Dieva spēks spoži spīd caur mūsu vājībām</w:t>
      </w:r>
    </w:p>
    <w:p w14:paraId="3859F601" w14:textId="77777777" w:rsidR="000F7377" w:rsidRDefault="000F7377"/>
    <w:p w14:paraId="6E3F6757" w14:textId="77777777" w:rsidR="000F7377" w:rsidRDefault="000F7377">
      <w:r xmlns:w="http://schemas.openxmlformats.org/wordprocessingml/2006/main">
        <w:t xml:space="preserve">2. Kā aptvert mūsu vājības un ļaut Dieva spēkam spīdēt cauri</w:t>
      </w:r>
    </w:p>
    <w:p w14:paraId="116C72CA" w14:textId="77777777" w:rsidR="000F7377" w:rsidRDefault="000F7377"/>
    <w:p w14:paraId="087C5E5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2. Korintiešiem 12:9-10 — Un viņš man sacīja: Tev pietiek ar Manu žēlastību, jo mans spēks nespēkā kļūst pilnīgs. Tāpēc es ar lielāko prieku lielīšos ar savām vājībām, lai Kristus spēks dusētu pār mani.</w:t>
      </w:r>
    </w:p>
    <w:p w14:paraId="263CEB5B" w14:textId="77777777" w:rsidR="000F7377" w:rsidRDefault="000F7377"/>
    <w:p w14:paraId="0A1DC62C" w14:textId="77777777" w:rsidR="000F7377" w:rsidRDefault="000F7377">
      <w:r xmlns:w="http://schemas.openxmlformats.org/wordprocessingml/2006/main">
        <w:t xml:space="preserve">2. Romiešiem 8:26-27 - Tāpat arī Gars palīdz mūsu vājībām, jo mēs nezinām, kas mums būtu jālūdz, kā pienākas, bet pats Gars aizlūdz par mums ar neizrunājamām nopūtām. Un tas, kas pēta sirdis, zina, kas ir Gara prāts, jo viņš aizlūdz par svētajiem saskaņā ar Dieva gribu.</w:t>
      </w:r>
    </w:p>
    <w:p w14:paraId="33483DBB" w14:textId="77777777" w:rsidR="000F7377" w:rsidRDefault="000F7377"/>
    <w:p w14:paraId="75750E2A" w14:textId="77777777" w:rsidR="000F7377" w:rsidRDefault="000F7377">
      <w:r xmlns:w="http://schemas.openxmlformats.org/wordprocessingml/2006/main">
        <w:t xml:space="preserve">2 Corinthians 4:8 8 Mēs esam nobijušies no visām pusēm, bet neesam nomocīti; mēs esam apmulsuši, bet ne izmisumā;</w:t>
      </w:r>
    </w:p>
    <w:p w14:paraId="26AD5C4B" w14:textId="77777777" w:rsidR="000F7377" w:rsidRDefault="000F7377"/>
    <w:p w14:paraId="63BA669C" w14:textId="77777777" w:rsidR="000F7377" w:rsidRDefault="000F7377">
      <w:r xmlns:w="http://schemas.openxmlformats.org/wordprocessingml/2006/main">
        <w:t xml:space="preserve">Neraugoties uz to, ka Pāvils un viņa biedri ir nomocīti no visām pusēm, viņi nav nomākti un nav izmisuši.</w:t>
      </w:r>
    </w:p>
    <w:p w14:paraId="00FF65D0" w14:textId="77777777" w:rsidR="000F7377" w:rsidRDefault="000F7377"/>
    <w:p w14:paraId="60F188B2" w14:textId="77777777" w:rsidR="000F7377" w:rsidRDefault="000F7377">
      <w:r xmlns:w="http://schemas.openxmlformats.org/wordprocessingml/2006/main">
        <w:t xml:space="preserve">1. Dieva mierinājums grūtību laikā</w:t>
      </w:r>
    </w:p>
    <w:p w14:paraId="2D15EDFB" w14:textId="77777777" w:rsidR="000F7377" w:rsidRDefault="000F7377"/>
    <w:p w14:paraId="3D5788E8" w14:textId="77777777" w:rsidR="000F7377" w:rsidRDefault="000F7377">
      <w:r xmlns:w="http://schemas.openxmlformats.org/wordprocessingml/2006/main">
        <w:t xml:space="preserve">2. Neatlaidība dzīves izaicinājumos</w:t>
      </w:r>
    </w:p>
    <w:p w14:paraId="622BF423" w14:textId="77777777" w:rsidR="000F7377" w:rsidRDefault="000F7377"/>
    <w:p w14:paraId="4B41C3F9" w14:textId="77777777" w:rsidR="000F7377" w:rsidRDefault="000F7377">
      <w:r xmlns:w="http://schemas.openxmlformats.org/wordprocessingml/2006/main">
        <w:t xml:space="preserve">1. Psalms 34:17-19 "Kad taisnie sauc pēc palīdzības, Tas Kungs uzklausa un izglābj viņus no visām viņu bēdām. Tas Kungs ir tuvu tiem, kam salauztas sirdis, un izglābj tos, kas satriekti garā. Taisnajiem ir daudz bēdu. bet Tas Kungs viņu izglābj no tiem visiem.</w:t>
      </w:r>
    </w:p>
    <w:p w14:paraId="3507F875" w14:textId="77777777" w:rsidR="000F7377" w:rsidRDefault="000F7377"/>
    <w:p w14:paraId="0DD3618C" w14:textId="77777777" w:rsidR="000F7377" w:rsidRDefault="000F7377">
      <w:r xmlns:w="http://schemas.openxmlformats.org/wordprocessingml/2006/main">
        <w:t xml:space="preserve">2. Jesajas 41:10-13 "Nebīsties, jo es esmu ar jums; nebīstieties, jo Es esmu tavs Dievs; Es tevi stiprināšu, Es tev palīdzēšu, Es tevi atbalstīšu ar savu taisno labo roku. visi, kas pret tevi dusmojas, tiks apkaunoti un apkaunoti; tie, kas pret tevi strīdas, būs kā nekas un ies bojā. Tu meklēsi tos, kas ar tevi strīdas, bet neatradīsi; tie, kas karo pret tevi jo es, Tas Kungs, tavs Dievs, turu tavu labo roku, es tev saku: “Nebīsties, es esmu tas, kas tev palīdz.”</w:t>
      </w:r>
    </w:p>
    <w:p w14:paraId="0151DE74" w14:textId="77777777" w:rsidR="000F7377" w:rsidRDefault="000F7377"/>
    <w:p w14:paraId="3CCFAA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Corinthians 4:9 9 Vajāti, bet ne pamesti; nomests, bet ne iznīcināts;</w:t>
      </w:r>
    </w:p>
    <w:p w14:paraId="05BFAC35" w14:textId="77777777" w:rsidR="000F7377" w:rsidRDefault="000F7377"/>
    <w:p w14:paraId="253E2CDF" w14:textId="77777777" w:rsidR="000F7377" w:rsidRDefault="000F7377">
      <w:r xmlns:w="http://schemas.openxmlformats.org/wordprocessingml/2006/main">
        <w:t xml:space="preserve">Kristieši bieži tiek vajāti, bet Dievs viņus nekad nepamet un viņi nekad netiek iznīcināti.</w:t>
      </w:r>
    </w:p>
    <w:p w14:paraId="5D4C22A7" w14:textId="77777777" w:rsidR="000F7377" w:rsidRDefault="000F7377"/>
    <w:p w14:paraId="4CDA50FC" w14:textId="77777777" w:rsidR="000F7377" w:rsidRDefault="000F7377">
      <w:r xmlns:w="http://schemas.openxmlformats.org/wordprocessingml/2006/main">
        <w:t xml:space="preserve">1. Spēka un cerības atrašana grūtos laikos: kā Dievs mūs atbalsta pat tad, kad jūtamies nomākti</w:t>
      </w:r>
    </w:p>
    <w:p w14:paraId="6E61B819" w14:textId="77777777" w:rsidR="000F7377" w:rsidRDefault="000F7377"/>
    <w:p w14:paraId="35E08E25" w14:textId="77777777" w:rsidR="000F7377" w:rsidRDefault="000F7377">
      <w:r xmlns:w="http://schemas.openxmlformats.org/wordprocessingml/2006/main">
        <w:t xml:space="preserve">2. Vajāšanu pārvarēšana: Dieva uzticība grūtību priekšā</w:t>
      </w:r>
    </w:p>
    <w:p w14:paraId="02B9ED0C" w14:textId="77777777" w:rsidR="000F7377" w:rsidRDefault="000F7377"/>
    <w:p w14:paraId="31C7A367" w14:textId="77777777" w:rsidR="000F7377" w:rsidRDefault="000F7377">
      <w:r xmlns:w="http://schemas.openxmlformats.org/wordprocessingml/2006/main">
        <w:t xml:space="preserve">1. Jesaja 43:2 – “Kad tu ej cauri ūdeņiem, Es būšu ar tevi; Un caur upēm tās tevi nepārplūdīs. Kad tu iesi caur uguni, tu nesadegsi, un liesma tevi nesadedzinās.</w:t>
      </w:r>
    </w:p>
    <w:p w14:paraId="52D4692E" w14:textId="77777777" w:rsidR="000F7377" w:rsidRDefault="000F7377"/>
    <w:p w14:paraId="39D3F47C" w14:textId="77777777" w:rsidR="000F7377" w:rsidRDefault="000F7377">
      <w:r xmlns:w="http://schemas.openxmlformats.org/wordprocessingml/2006/main">
        <w:t xml:space="preserve">2. Psalms 34:17 - "Taisnie sauc, un Tas Kungs dzird un izglābj viņus no visām viņu bēdām."</w:t>
      </w:r>
    </w:p>
    <w:p w14:paraId="13570CAB" w14:textId="77777777" w:rsidR="000F7377" w:rsidRDefault="000F7377"/>
    <w:p w14:paraId="0D8DCAE0" w14:textId="77777777" w:rsidR="000F7377" w:rsidRDefault="000F7377">
      <w:r xmlns:w="http://schemas.openxmlformats.org/wordprocessingml/2006/main">
        <w:t xml:space="preserve">2. Korintiešiem 4:10 Vienmēr nesot miesā Kunga Jēzus miršanu, lai arī Jēzus dzīvība atklātos mūsu miesā.</w:t>
      </w:r>
    </w:p>
    <w:p w14:paraId="13ACA32F" w14:textId="77777777" w:rsidR="000F7377" w:rsidRDefault="000F7377"/>
    <w:p w14:paraId="60FCF134" w14:textId="77777777" w:rsidR="000F7377" w:rsidRDefault="000F7377">
      <w:r xmlns:w="http://schemas.openxmlformats.org/wordprocessingml/2006/main">
        <w:t xml:space="preserve">Apustulis Pāvils mudina ticīgos vienmēr nēsāt Kunga Jēzus nāvi savās miesās, lai Jēzus dzīve tiktu atklāta viņu dzīvē.</w:t>
      </w:r>
    </w:p>
    <w:p w14:paraId="62BE3B65" w14:textId="77777777" w:rsidR="000F7377" w:rsidRDefault="000F7377"/>
    <w:p w14:paraId="36F973EC" w14:textId="77777777" w:rsidR="000F7377" w:rsidRDefault="000F7377">
      <w:r xmlns:w="http://schemas.openxmlformats.org/wordprocessingml/2006/main">
        <w:t xml:space="preserve">1. Jēzus izpausme mūsu dzīvē</w:t>
      </w:r>
    </w:p>
    <w:p w14:paraId="1AE10399" w14:textId="77777777" w:rsidR="000F7377" w:rsidRDefault="000F7377"/>
    <w:p w14:paraId="4553B669" w14:textId="77777777" w:rsidR="000F7377" w:rsidRDefault="000F7377">
      <w:r xmlns:w="http://schemas.openxmlformats.org/wordprocessingml/2006/main">
        <w:t xml:space="preserve">2. Jēzus nāves nešanas spēks mūsos</w:t>
      </w:r>
    </w:p>
    <w:p w14:paraId="3789ABF8" w14:textId="77777777" w:rsidR="000F7377" w:rsidRDefault="000F7377"/>
    <w:p w14:paraId="37970A0F" w14:textId="77777777" w:rsidR="000F7377" w:rsidRDefault="000F7377">
      <w:r xmlns:w="http://schemas.openxmlformats.org/wordprocessingml/2006/main">
        <w:t xml:space="preserve">1. Romiešiem 6:11 – Tādā pašā veidā uzskatiet sevi par mirušiem grēkam, bet dzīvus Dievam Kristū Jēzū.</w:t>
      </w:r>
    </w:p>
    <w:p w14:paraId="3869A76F" w14:textId="77777777" w:rsidR="000F7377" w:rsidRDefault="000F7377"/>
    <w:p w14:paraId="484919D3" w14:textId="77777777" w:rsidR="000F7377" w:rsidRDefault="000F7377">
      <w:r xmlns:w="http://schemas.openxmlformats.org/wordprocessingml/2006/main">
        <w:t xml:space="preserve">2. Jāņa 12:24 – Patiesi, patiesi es jums saku: ja kviešu kodols nenokrīt zemē un nenomirst, tas paliek tikai viena sēkla. Bet, ja tas nomirst, tas ražo daudz sēklu.</w:t>
      </w:r>
    </w:p>
    <w:p w14:paraId="37709EF3" w14:textId="77777777" w:rsidR="000F7377" w:rsidRDefault="000F7377"/>
    <w:p w14:paraId="768EAE4F" w14:textId="77777777" w:rsidR="000F7377" w:rsidRDefault="000F7377">
      <w:r xmlns:w="http://schemas.openxmlformats.org/wordprocessingml/2006/main">
        <w:t xml:space="preserve">2. Korintiešiem 4:11 Jo mēs, kas dzīvojam, Jēzus dēļ vienmēr esam nodoti nāvei, lai arī Jēzus dzīvība tiktu atklāta mūsu mirstīgajā miesā.</w:t>
      </w:r>
    </w:p>
    <w:p w14:paraId="5AC20B54" w14:textId="77777777" w:rsidR="000F7377" w:rsidRDefault="000F7377"/>
    <w:p w14:paraId="61396E74" w14:textId="77777777" w:rsidR="000F7377" w:rsidRDefault="000F7377">
      <w:r xmlns:w="http://schemas.openxmlformats.org/wordprocessingml/2006/main">
        <w:t xml:space="preserve">Mēs kā ticīgie pastāvīgi saskaramies ar nāvi, bet caur šo nāvi mūsu mirstīgajos miesās atklājas Jēzus dzīvība.</w:t>
      </w:r>
    </w:p>
    <w:p w14:paraId="734F4948" w14:textId="77777777" w:rsidR="000F7377" w:rsidRDefault="000F7377"/>
    <w:p w14:paraId="43BB33A3" w14:textId="77777777" w:rsidR="000F7377" w:rsidRDefault="000F7377">
      <w:r xmlns:w="http://schemas.openxmlformats.org/wordprocessingml/2006/main">
        <w:t xml:space="preserve">1. Jēzus dzīve, kas atklāta mūsu mirstībā</w:t>
      </w:r>
    </w:p>
    <w:p w14:paraId="7FB8BE04" w14:textId="77777777" w:rsidR="000F7377" w:rsidRDefault="000F7377"/>
    <w:p w14:paraId="6D5E9C6E" w14:textId="77777777" w:rsidR="000F7377" w:rsidRDefault="000F7377">
      <w:r xmlns:w="http://schemas.openxmlformats.org/wordprocessingml/2006/main">
        <w:t xml:space="preserve">2. Nāves spēks, demonstrējot Jēzus dzīvi</w:t>
      </w:r>
    </w:p>
    <w:p w14:paraId="61A42743" w14:textId="77777777" w:rsidR="000F7377" w:rsidRDefault="000F7377"/>
    <w:p w14:paraId="7183268E" w14:textId="77777777" w:rsidR="000F7377" w:rsidRDefault="000F7377">
      <w:r xmlns:w="http://schemas.openxmlformats.org/wordprocessingml/2006/main">
        <w:t xml:space="preserve">1. Romiešiem 8:11 - "Bet, ja tā Gars, kas Jēzu uzmodinājis no miroņiem, mājo jūsos, tas, kas uzmodināja Kristu no miroņiem, arī jūsu mirstīgās miesas atdzīvinās ar savu Garu, kas jūsos mājo."</w:t>
      </w:r>
    </w:p>
    <w:p w14:paraId="4F6B0108" w14:textId="77777777" w:rsidR="000F7377" w:rsidRDefault="000F7377"/>
    <w:p w14:paraId="57137C07" w14:textId="77777777" w:rsidR="000F7377" w:rsidRDefault="000F7377">
      <w:r xmlns:w="http://schemas.openxmlformats.org/wordprocessingml/2006/main">
        <w:t xml:space="preserve">2. Filipiešiem 1:21 - "Jo man dzīvot ir Kristus, bet mirt ir ieguvums."</w:t>
      </w:r>
    </w:p>
    <w:p w14:paraId="2189F681" w14:textId="77777777" w:rsidR="000F7377" w:rsidRDefault="000F7377"/>
    <w:p w14:paraId="44C28429" w14:textId="77777777" w:rsidR="000F7377" w:rsidRDefault="000F7377">
      <w:r xmlns:w="http://schemas.openxmlformats.org/wordprocessingml/2006/main">
        <w:t xml:space="preserve">2. Korintiešiem 4:12 Tātad nāve darbojas mūsos, bet dzīvība jūsos.</w:t>
      </w:r>
    </w:p>
    <w:p w14:paraId="7554F5CD" w14:textId="77777777" w:rsidR="000F7377" w:rsidRDefault="000F7377"/>
    <w:p w14:paraId="5766C2AA" w14:textId="77777777" w:rsidR="000F7377" w:rsidRDefault="000F7377">
      <w:r xmlns:w="http://schemas.openxmlformats.org/wordprocessingml/2006/main">
        <w:t xml:space="preserve">Pāvils atgādina korintiešiem, ka, lai gan viņos darbojas nāve, korintiešiem darbojas dzīvība.</w:t>
      </w:r>
    </w:p>
    <w:p w14:paraId="1C46E414" w14:textId="77777777" w:rsidR="000F7377" w:rsidRDefault="000F7377"/>
    <w:p w14:paraId="66A89174" w14:textId="77777777" w:rsidR="000F7377" w:rsidRDefault="000F7377">
      <w:r xmlns:w="http://schemas.openxmlformats.org/wordprocessingml/2006/main">
        <w:t xml:space="preserve">1. Ticības dzīvinošais spēks: ieskats 2. korintiešiem 4:12</w:t>
      </w:r>
    </w:p>
    <w:p w14:paraId="6BE10633" w14:textId="77777777" w:rsidR="000F7377" w:rsidRDefault="000F7377"/>
    <w:p w14:paraId="32B7C46B" w14:textId="77777777" w:rsidR="000F7377" w:rsidRDefault="000F7377">
      <w:r xmlns:w="http://schemas.openxmlformats.org/wordprocessingml/2006/main">
        <w:t xml:space="preserve">2. Nāves pārvarēšana: spēka atrašana 2. korintiešiem 4:12</w:t>
      </w:r>
    </w:p>
    <w:p w14:paraId="4EF71A4E" w14:textId="77777777" w:rsidR="000F7377" w:rsidRDefault="000F7377"/>
    <w:p w14:paraId="78B90F94" w14:textId="77777777" w:rsidR="000F7377" w:rsidRDefault="000F7377">
      <w:r xmlns:w="http://schemas.openxmlformats.org/wordprocessingml/2006/main">
        <w:t xml:space="preserve">1. Romiešiem 8:11 - Un, ja tā Gars, kurš Jēzu uzmodinājis no miroņiem, dzīvo jūsos, tas, kurš uzmodināja Kristu no miroņiem, atdzīvinās arī jūsu mirstīgās miesas sava Gara dēļ, kas dzīvo jūsos.</w:t>
      </w:r>
    </w:p>
    <w:p w14:paraId="6E979A86" w14:textId="77777777" w:rsidR="000F7377" w:rsidRDefault="000F7377"/>
    <w:p w14:paraId="490FE6F6" w14:textId="77777777" w:rsidR="000F7377" w:rsidRDefault="000F7377">
      <w:r xmlns:w="http://schemas.openxmlformats.org/wordprocessingml/2006/main">
        <w:t xml:space="preserve">2. 2. Timotejam 1:10 - Bet tagad viņš mums to ir atklājis ar Garu, jo Gars pārbauda visu, pat Dieva dziļumus.</w:t>
      </w:r>
    </w:p>
    <w:p w14:paraId="021C54F2" w14:textId="77777777" w:rsidR="000F7377" w:rsidRDefault="000F7377"/>
    <w:p w14:paraId="13F378C5" w14:textId="77777777" w:rsidR="000F7377" w:rsidRDefault="000F7377">
      <w:r xmlns:w="http://schemas.openxmlformats.org/wordprocessingml/2006/main">
        <w:t xml:space="preserve">2 Corinthians 4:13 13 Mums ir tāds pats ticības gars, kā rakstīts: Es ticēju, un tāpēc es runāju. mēs arī ticam un tāpēc runājam;</w:t>
      </w:r>
    </w:p>
    <w:p w14:paraId="7E6CE186" w14:textId="77777777" w:rsidR="000F7377" w:rsidRDefault="000F7377"/>
    <w:p w14:paraId="3214DF38" w14:textId="77777777" w:rsidR="000F7377" w:rsidRDefault="000F7377">
      <w:r xmlns:w="http://schemas.openxmlformats.org/wordprocessingml/2006/main">
        <w:t xml:space="preserve">Mums ir ticības gars, kas ļauj mums ticēt un runāt, kā rakstīts 2. korintiešiem 4:13.</w:t>
      </w:r>
    </w:p>
    <w:p w14:paraId="65C445D4" w14:textId="77777777" w:rsidR="000F7377" w:rsidRDefault="000F7377"/>
    <w:p w14:paraId="35B7B1BB" w14:textId="77777777" w:rsidR="000F7377" w:rsidRDefault="000F7377">
      <w:r xmlns:w="http://schemas.openxmlformats.org/wordprocessingml/2006/main">
        <w:t xml:space="preserve">1. "Ticības spēks: runāšana no sirds"</w:t>
      </w:r>
    </w:p>
    <w:p w14:paraId="632A12FF" w14:textId="77777777" w:rsidR="000F7377" w:rsidRDefault="000F7377"/>
    <w:p w14:paraId="6027A617" w14:textId="77777777" w:rsidR="000F7377" w:rsidRDefault="000F7377">
      <w:r xmlns:w="http://schemas.openxmlformats.org/wordprocessingml/2006/main">
        <w:t xml:space="preserve">2. "Dzīvot ticībā: ticēt un runāt"</w:t>
      </w:r>
    </w:p>
    <w:p w14:paraId="6C1B97F2" w14:textId="77777777" w:rsidR="000F7377" w:rsidRDefault="000F7377"/>
    <w:p w14:paraId="79A105B6" w14:textId="77777777" w:rsidR="000F7377" w:rsidRDefault="000F7377">
      <w:r xmlns:w="http://schemas.openxmlformats.org/wordprocessingml/2006/main">
        <w:t xml:space="preserve">1. Romiešiem 10:9 - Ja tu ar savu muti apliecināsi Kungu Jēzu un savā sirdī ticēsi, ka Dievs Viņu ir uzmodinājis no miroņiem, tu tiksi izglābts.</w:t>
      </w:r>
    </w:p>
    <w:p w14:paraId="31651F6A" w14:textId="77777777" w:rsidR="000F7377" w:rsidRDefault="000F7377"/>
    <w:p w14:paraId="0F72E892" w14:textId="77777777" w:rsidR="000F7377" w:rsidRDefault="000F7377">
      <w:r xmlns:w="http://schemas.openxmlformats.org/wordprocessingml/2006/main">
        <w:t xml:space="preserve">2. Ebrejiem 11:1 — Tagad ticība ir cerēto lietu būtība, neredzamo lietu liecība.</w:t>
      </w:r>
    </w:p>
    <w:p w14:paraId="4650F252" w14:textId="77777777" w:rsidR="000F7377" w:rsidRDefault="000F7377"/>
    <w:p w14:paraId="2A6CFFFE" w14:textId="77777777" w:rsidR="000F7377" w:rsidRDefault="000F7377">
      <w:r xmlns:w="http://schemas.openxmlformats.org/wordprocessingml/2006/main">
        <w:t xml:space="preserve">2. Korintiešiem 4:14 Zinot, ka Tas, kas uzmodinājis Kungu Jēzu, arī mūs uzmodinās caur Jēzu un nostādīs kopā ar jums.</w:t>
      </w:r>
    </w:p>
    <w:p w14:paraId="32A582B3" w14:textId="77777777" w:rsidR="000F7377" w:rsidRDefault="000F7377"/>
    <w:p w14:paraId="1293D530" w14:textId="77777777" w:rsidR="000F7377" w:rsidRDefault="000F7377">
      <w:r xmlns:w="http://schemas.openxmlformats.org/wordprocessingml/2006/main">
        <w:t xml:space="preserve">fragments:</w:t>
      </w:r>
    </w:p>
    <w:p w14:paraId="4C6642D7" w14:textId="77777777" w:rsidR="000F7377" w:rsidRDefault="000F7377"/>
    <w:p w14:paraId="0A1F18F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Šajā fragmentā Pāvils atgādina korintiešiem, ka tāpat kā Jēzus tika uzmodināts no miroņiem, arī viņi tiks augšāmcelti mūžīgai dzīvei Tā Kunga klātbūtnē. Viņš norāda, ka tas pats spēks, kas uzmodināja Jēzu, cels arī viņus.</w:t>
      </w:r>
    </w:p>
    <w:p w14:paraId="660E3E15" w14:textId="77777777" w:rsidR="000F7377" w:rsidRDefault="000F7377"/>
    <w:p w14:paraId="4B7090DB" w14:textId="77777777" w:rsidR="000F7377" w:rsidRDefault="000F7377">
      <w:r xmlns:w="http://schemas.openxmlformats.org/wordprocessingml/2006/main">
        <w:t xml:space="preserve">Pāvils mudina korintiešus ticēt, ka viņi tiks augšāmcelti mūžīgai dzīvei Tā Kunga klātbūtnē.</w:t>
      </w:r>
    </w:p>
    <w:p w14:paraId="38720A9C" w14:textId="77777777" w:rsidR="000F7377" w:rsidRDefault="000F7377"/>
    <w:p w14:paraId="0A0DCF7A" w14:textId="77777777" w:rsidR="000F7377" w:rsidRDefault="000F7377">
      <w:r xmlns:w="http://schemas.openxmlformats.org/wordprocessingml/2006/main">
        <w:t xml:space="preserve">1. "Dieva spēks: zināt mūsu nākotni ir droši"</w:t>
      </w:r>
    </w:p>
    <w:p w14:paraId="4EDD35C4" w14:textId="77777777" w:rsidR="000F7377" w:rsidRDefault="000F7377"/>
    <w:p w14:paraId="17646DC2" w14:textId="77777777" w:rsidR="000F7377" w:rsidRDefault="000F7377">
      <w:r xmlns:w="http://schemas.openxmlformats.org/wordprocessingml/2006/main">
        <w:t xml:space="preserve">2. "Augšāmcelšanās cerība: pārveidojošs ticības spēks"</w:t>
      </w:r>
    </w:p>
    <w:p w14:paraId="02D35EE2" w14:textId="77777777" w:rsidR="000F7377" w:rsidRDefault="000F7377"/>
    <w:p w14:paraId="01EBA872" w14:textId="77777777" w:rsidR="000F7377" w:rsidRDefault="000F7377">
      <w:r xmlns:w="http://schemas.openxmlformats.org/wordprocessingml/2006/main">
        <w:t xml:space="preserve">1. Romiešiem 8:11 - "Un, ja tā Gars, kurš Jēzu uzmodinājis no miroņiem, dzīvo jūsos, tas, kas uzmodināja Kristu no miroņiem, atdzīvinās arī jūsu mirstīgās miesas sava Gara dēļ, kas dzīvo jūsos."</w:t>
      </w:r>
    </w:p>
    <w:p w14:paraId="48A9D490" w14:textId="77777777" w:rsidR="000F7377" w:rsidRDefault="000F7377"/>
    <w:p w14:paraId="364C7D2A" w14:textId="77777777" w:rsidR="000F7377" w:rsidRDefault="000F7377">
      <w:r xmlns:w="http://schemas.openxmlformats.org/wordprocessingml/2006/main">
        <w:t xml:space="preserve">2. Jāņa 11:25 - "Jēzus viņai sacīja: "Es esmu augšāmcelšanās un dzīvība. Kas Man tic, tas dzīvos, pat ja viņš mirs."</w:t>
      </w:r>
    </w:p>
    <w:p w14:paraId="2F6A72D3" w14:textId="77777777" w:rsidR="000F7377" w:rsidRDefault="000F7377"/>
    <w:p w14:paraId="21C3D5D5" w14:textId="77777777" w:rsidR="000F7377" w:rsidRDefault="000F7377">
      <w:r xmlns:w="http://schemas.openxmlformats.org/wordprocessingml/2006/main">
        <w:t xml:space="preserve">2 Corinthians 4:15 15 Jo viss ir jūsu dēļ, lai bagātīgā žēlastība caur daudzu pateicību atlīdzinātos Dievam par godu.</w:t>
      </w:r>
    </w:p>
    <w:p w14:paraId="70EF034C" w14:textId="77777777" w:rsidR="000F7377" w:rsidRDefault="000F7377"/>
    <w:p w14:paraId="1C5E8049" w14:textId="77777777" w:rsidR="000F7377" w:rsidRDefault="000F7377">
      <w:r xmlns:w="http://schemas.openxmlformats.org/wordprocessingml/2006/main">
        <w:t xml:space="preserve">Pāvils mudina korintiešus pateikties Dievam, jo viss dzīvē viņiem ir dots Viņa mērķiem un godam.</w:t>
      </w:r>
    </w:p>
    <w:p w14:paraId="706C25CA" w14:textId="77777777" w:rsidR="000F7377" w:rsidRDefault="000F7377"/>
    <w:p w14:paraId="7FF2BC34" w14:textId="77777777" w:rsidR="000F7377" w:rsidRDefault="000F7377">
      <w:r xmlns:w="http://schemas.openxmlformats.org/wordprocessingml/2006/main">
        <w:t xml:space="preserve">1. Pateicības spēks: iemācīties novērtēt Dieva svētības</w:t>
      </w:r>
    </w:p>
    <w:p w14:paraId="1E2B009E" w14:textId="77777777" w:rsidR="000F7377" w:rsidRDefault="000F7377"/>
    <w:p w14:paraId="72C36C43" w14:textId="77777777" w:rsidR="000F7377" w:rsidRDefault="000F7377">
      <w:r xmlns:w="http://schemas.openxmlformats.org/wordprocessingml/2006/main">
        <w:t xml:space="preserve">2. Pateicība: Dieva bagātīgās žēlastības prieka atbrīvošana</w:t>
      </w:r>
    </w:p>
    <w:p w14:paraId="4E1D2F64" w14:textId="77777777" w:rsidR="000F7377" w:rsidRDefault="000F7377"/>
    <w:p w14:paraId="50AFDC4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Kolosiešiem 3:15-17 – Lai Kristus miers valda jūsu sirdīs, jo kā vienas miesas locekļi jūs esat aicināti uz mieru. Un esi pateicīgs. Lai Kristus vārds bagātīgi mājo jūsos, kad jūs ar visu gudrību mācāt un pamācat viens otru un dziedat psalmus, himnas un garīgas dziesmas ar pateicību savās sirdīs Dievam.</w:t>
      </w:r>
    </w:p>
    <w:p w14:paraId="05A27E8A" w14:textId="77777777" w:rsidR="000F7377" w:rsidRDefault="000F7377"/>
    <w:p w14:paraId="45DD3971" w14:textId="77777777" w:rsidR="000F7377" w:rsidRDefault="000F7377">
      <w:r xmlns:w="http://schemas.openxmlformats.org/wordprocessingml/2006/main">
        <w:t xml:space="preserve">2. Psalms 103:1-5 — slavē Kungu, mana dvēsele; visa mana būtība, slavējiet viņa svēto vārdu. Slavējiet to Kungu, mana dvēsele, un neaizmirstiet visus Viņa labumus, kas piedod visus tavus grēkus un dziedina visas tavas slimības, kas izpērk tavu dzīvību no bedres un vainago tevi ar mīlestību un līdzjūtību, kas apmierina tavas vēlmes ar labām lietām, lai jaunība tiek atjaunota kā ērglim.</w:t>
      </w:r>
    </w:p>
    <w:p w14:paraId="52F17E90" w14:textId="77777777" w:rsidR="000F7377" w:rsidRDefault="000F7377"/>
    <w:p w14:paraId="15914457" w14:textId="77777777" w:rsidR="000F7377" w:rsidRDefault="000F7377">
      <w:r xmlns:w="http://schemas.openxmlformats.org/wordprocessingml/2006/main">
        <w:t xml:space="preserve">2 Corinthians 4:16 16 Tāpēc mēs nepaguram; bet, lai gan mūsu ārējais cilvēks iet bojā, iekšējais cilvēks katru dienu tiek atjaunots.</w:t>
      </w:r>
    </w:p>
    <w:p w14:paraId="00F771E9" w14:textId="77777777" w:rsidR="000F7377" w:rsidRDefault="000F7377"/>
    <w:p w14:paraId="2FD9A2E1" w14:textId="77777777" w:rsidR="000F7377" w:rsidRDefault="000F7377">
      <w:r xmlns:w="http://schemas.openxmlformats.org/wordprocessingml/2006/main">
        <w:t xml:space="preserve">Neskatoties uz dzīves grūtībām, ticīgie var palikt stipri, jo viņu iekšējais cilvēks katru dienu tiek atjaunots.</w:t>
      </w:r>
    </w:p>
    <w:p w14:paraId="4B4A6429" w14:textId="77777777" w:rsidR="000F7377" w:rsidRDefault="000F7377"/>
    <w:p w14:paraId="7FF156BD" w14:textId="77777777" w:rsidR="000F7377" w:rsidRDefault="000F7377">
      <w:r xmlns:w="http://schemas.openxmlformats.org/wordprocessingml/2006/main">
        <w:t xml:space="preserve">1. "Atjaunošanas cerība: iekšējā cilvēka spēks"</w:t>
      </w:r>
    </w:p>
    <w:p w14:paraId="68999116" w14:textId="77777777" w:rsidR="000F7377" w:rsidRDefault="000F7377"/>
    <w:p w14:paraId="665FDFB8" w14:textId="77777777" w:rsidR="000F7377" w:rsidRDefault="000F7377">
      <w:r xmlns:w="http://schemas.openxmlformats.org/wordprocessingml/2006/main">
        <w:t xml:space="preserve">2. "Neatlaidība grūtos laikos: atjaunošanas spēks"</w:t>
      </w:r>
    </w:p>
    <w:p w14:paraId="071670CF" w14:textId="77777777" w:rsidR="000F7377" w:rsidRDefault="000F7377"/>
    <w:p w14:paraId="02F27C4F" w14:textId="77777777" w:rsidR="000F7377" w:rsidRDefault="000F7377">
      <w:r xmlns:w="http://schemas.openxmlformats.org/wordprocessingml/2006/main">
        <w:t xml:space="preserve">1. Psalms 51:10 “Radi manī tīru sirdi, ak Dievs, un atjauno manī taisno garu.”</w:t>
      </w:r>
    </w:p>
    <w:p w14:paraId="2B97A4A3" w14:textId="77777777" w:rsidR="000F7377" w:rsidRDefault="000F7377"/>
    <w:p w14:paraId="7393D50F" w14:textId="77777777" w:rsidR="000F7377" w:rsidRDefault="000F7377">
      <w:r xmlns:w="http://schemas.openxmlformats.org/wordprocessingml/2006/main">
        <w:t xml:space="preserve">2. Romiešiem 12:2 “Nepielāgojies šai pasaulei, bet mainies, atjaunojoties savam prātam, lai, pārbaudot, saprastu, kas ir Dieva prāts, kas labs, tīkams un pilnīgs.”</w:t>
      </w:r>
    </w:p>
    <w:p w14:paraId="09619B1C" w14:textId="77777777" w:rsidR="000F7377" w:rsidRDefault="000F7377"/>
    <w:p w14:paraId="008841FD" w14:textId="77777777" w:rsidR="000F7377" w:rsidRDefault="000F7377">
      <w:r xmlns:w="http://schemas.openxmlformats.org/wordprocessingml/2006/main">
        <w:t xml:space="preserve">2 Corinthians 4:17 17 Jo mūsu vieglās ciešanas, kas ir īslaicīgas, rada mums daudz lielāku un mūžīgu godību.</w:t>
      </w:r>
    </w:p>
    <w:p w14:paraId="06583EF6" w14:textId="77777777" w:rsidR="000F7377" w:rsidRDefault="000F7377"/>
    <w:p w14:paraId="027411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Lai gan šajā dzīvē mēs piedzīvojam ciešanas, tās var sniegt mums mūžīgu godības smagumu nākamajā dzīvē.</w:t>
      </w:r>
    </w:p>
    <w:p w14:paraId="39D9C26F" w14:textId="77777777" w:rsidR="000F7377" w:rsidRDefault="000F7377"/>
    <w:p w14:paraId="7204E20F" w14:textId="77777777" w:rsidR="000F7377" w:rsidRDefault="000F7377">
      <w:r xmlns:w="http://schemas.openxmlformats.org/wordprocessingml/2006/main">
        <w:t xml:space="preserve">1. Bēdu gaisma: kā sāpes un ciešanas var novest pie mūžīgas godības</w:t>
      </w:r>
    </w:p>
    <w:p w14:paraId="40614EA3" w14:textId="77777777" w:rsidR="000F7377" w:rsidRDefault="000F7377"/>
    <w:p w14:paraId="7012A059" w14:textId="77777777" w:rsidR="000F7377" w:rsidRDefault="000F7377">
      <w:r xmlns:w="http://schemas.openxmlformats.org/wordprocessingml/2006/main">
        <w:t xml:space="preserve">2. Mūsu mirklīgo pārbaudījumu pārveidošana par ilgstošu ietekmi uz Valstību</w:t>
      </w:r>
    </w:p>
    <w:p w14:paraId="159E6E12" w14:textId="77777777" w:rsidR="000F7377" w:rsidRDefault="000F7377"/>
    <w:p w14:paraId="79F16634" w14:textId="77777777" w:rsidR="000F7377" w:rsidRDefault="000F7377">
      <w:r xmlns:w="http://schemas.openxmlformats.org/wordprocessingml/2006/main">
        <w:t xml:space="preserve">1. Romiešiem 8:18 - "Jo es uzskatu, ka šī laika ciešanas nav salīdzināmas ar godību, kas mums tiks atklāta."</w:t>
      </w:r>
    </w:p>
    <w:p w14:paraId="3CEAC58A" w14:textId="77777777" w:rsidR="000F7377" w:rsidRDefault="000F7377"/>
    <w:p w14:paraId="15A9014C" w14:textId="77777777" w:rsidR="000F7377" w:rsidRDefault="000F7377">
      <w:r xmlns:w="http://schemas.openxmlformats.org/wordprocessingml/2006/main">
        <w:t xml:space="preserve">2. Ebrejiem 12:1-2 - “Tāpēc, tā kā mūs ieskauj tik liels liecinieku mākonis, noliksim malā katru smagumu un grēku, kas tik cieši piekļaujas, un skriesim ar izturību skrējienā, kas ir nolikts. mūsu priekšā, raugoties uz Jēzu, mūsu ticības pamatlicēju un pilnīgo, kurš viņa priekšā stāvošā prieka dēļ pacieta krustu, nicinādams kaunu, un sēž pie Dieva troņa labās rokas.</w:t>
      </w:r>
    </w:p>
    <w:p w14:paraId="0FA38300" w14:textId="77777777" w:rsidR="000F7377" w:rsidRDefault="000F7377"/>
    <w:p w14:paraId="0EE547EE" w14:textId="77777777" w:rsidR="000F7377" w:rsidRDefault="000F7377">
      <w:r xmlns:w="http://schemas.openxmlformats.org/wordprocessingml/2006/main">
        <w:t xml:space="preserve">2 Corinthians 4:18 18 Kamēr mēs neskatāmies uz redzamo, bet uz neredzamo, jo redzamais ir laicīgs; bet neredzamās ir mūžīgas.</w:t>
      </w:r>
    </w:p>
    <w:p w14:paraId="0D054065" w14:textId="77777777" w:rsidR="000F7377" w:rsidRDefault="000F7377"/>
    <w:p w14:paraId="1D840862" w14:textId="77777777" w:rsidR="000F7377" w:rsidRDefault="000F7377">
      <w:r xmlns:w="http://schemas.openxmlformats.org/wordprocessingml/2006/main">
        <w:t xml:space="preserve">Mums nevajadzētu koncentrēties uz īslaicīgām, fiziskām lietām, bet gan uz mūžīgām, neredzētām lietām.</w:t>
      </w:r>
    </w:p>
    <w:p w14:paraId="6D425916" w14:textId="77777777" w:rsidR="000F7377" w:rsidRDefault="000F7377"/>
    <w:p w14:paraId="256097C1" w14:textId="77777777" w:rsidR="000F7377" w:rsidRDefault="000F7377">
      <w:r xmlns:w="http://schemas.openxmlformats.org/wordprocessingml/2006/main">
        <w:t xml:space="preserve">1. Neredzamā valstība: kā dzīvot ar mūžīgu skatījumu</w:t>
      </w:r>
    </w:p>
    <w:p w14:paraId="05AA9D36" w14:textId="77777777" w:rsidR="000F7377" w:rsidRDefault="000F7377"/>
    <w:p w14:paraId="7D5DC8C6" w14:textId="77777777" w:rsidR="000F7377" w:rsidRDefault="000F7377">
      <w:r xmlns:w="http://schemas.openxmlformats.org/wordprocessingml/2006/main">
        <w:t xml:space="preserve">2. Neļaujiet sevi apmānīt ar redzētajām lietām: tiekties pēc mūžības lietām</w:t>
      </w:r>
    </w:p>
    <w:p w14:paraId="11EC61EC" w14:textId="77777777" w:rsidR="000F7377" w:rsidRDefault="000F7377"/>
    <w:p w14:paraId="3475564E" w14:textId="77777777" w:rsidR="000F7377" w:rsidRDefault="000F7377">
      <w:r xmlns:w="http://schemas.openxmlformats.org/wordprocessingml/2006/main">
        <w:t xml:space="preserve">1. Mateja 6:19-21 - Nekrāj sev dārgumus virs zemes, kur kodes un rūsa posta un kur zagļi ielaužas un zog, bet vāciet sev dārgumus debesīs, kur ne kodes, ne rūsa neiznīcina un kur zagļi. neielauzties un nezagt. Jo kur ir tava bagātība, tur būs arī tava sirds.</w:t>
      </w:r>
    </w:p>
    <w:p w14:paraId="147CB153" w14:textId="77777777" w:rsidR="000F7377" w:rsidRDefault="000F7377"/>
    <w:p w14:paraId="0EAB7F78" w14:textId="77777777" w:rsidR="000F7377" w:rsidRDefault="000F7377">
      <w:r xmlns:w="http://schemas.openxmlformats.org/wordprocessingml/2006/main">
        <w:t xml:space="preserve">2. Kolosiešiem 3:1-3 - Ja jūs esat kopā ar Kristu augšāmcēlušies, meklējiet to, kas ir augšā, kur atrodas Kristus, sēžot pie Dieva labās rokas. Domājiet par lietām augstāk, nevis uz zemes. Jo tu esi miris, un tava dzīvība kopā ar Kristu ir apslēpta Dievā.</w:t>
      </w:r>
    </w:p>
    <w:p w14:paraId="6445C88D" w14:textId="77777777" w:rsidR="000F7377" w:rsidRDefault="000F7377"/>
    <w:p w14:paraId="51037DDA" w14:textId="77777777" w:rsidR="000F7377" w:rsidRDefault="000F7377">
      <w:r xmlns:w="http://schemas.openxmlformats.org/wordprocessingml/2006/main">
        <w:t xml:space="preserve">2. nodaļa korintiešiem ir piektā nodaļa Pāvila otrās vēstules korintiešiem. Šajā nodaļā Pāvils apspriež tādas tēmas kā mūsu zemes miesa, mūsu mūžīgais mājoklis un samierināšanās ar Dievu caur Kristu.</w:t>
      </w:r>
    </w:p>
    <w:p w14:paraId="0DFFE8CB" w14:textId="77777777" w:rsidR="000F7377" w:rsidRDefault="000F7377"/>
    <w:p w14:paraId="2D9269FF" w14:textId="77777777" w:rsidR="000F7377" w:rsidRDefault="000F7377">
      <w:r xmlns:w="http://schemas.openxmlformats.org/wordprocessingml/2006/main">
        <w:t xml:space="preserve">1. rindkopa: Pāvils sāk, izsakot savas ilgas, lai ticīgie saņemtu savu debesu mājokli, uzsverot, ka mūsu zemes ķermenis ir īslaicīgs un pakļauts pagrimumam (2. Korintiešiem 5:1-4). Viņš paskaidro, ka, atrodoties šajās zemes ķermeņos, mēs vaidam un ilgojamies pēc sava debesu mājokļa, vēloties tikt ietērpti mūsu debesu ķermeņos, lai dzīvība varētu apriti mirstību (2. Korintiešiem 5:4-5). Pāvils pārliecina ticīgos, ka Dievs mūs ir sagatavojis šim mērķim un ir devis mums Savu Garu kā garantiju tam, kas būs.</w:t>
      </w:r>
    </w:p>
    <w:p w14:paraId="64F92298" w14:textId="77777777" w:rsidR="000F7377" w:rsidRDefault="000F7377"/>
    <w:p w14:paraId="44B0FB95" w14:textId="77777777" w:rsidR="000F7377" w:rsidRDefault="000F7377">
      <w:r xmlns:w="http://schemas.openxmlformats.org/wordprocessingml/2006/main">
        <w:t xml:space="preserve">2. rindkopa: Pāvils turpina apspriest ticīgā attiecības ar Kristu. Viņš apstiprina, ka neatkarīgi no tā, vai mēs atrodamies šajās zemes miesās vai prom no tām Tā Kunga klātbūtnē, mēs izvirzām mērķi izpatikt Viņam (2. Korintiešiem 5:9). Viņš uzsver, kā visi ticīgie stāvēs Kristus soģa krēsla priekšā, lai saņemtu to, kas pienākas par viņu miesā paveiktajiem darbiem, gan labiem, gan sliktiem (2. Korintiešiem 5:10). Pāvils uzsver, ka tā ir Kristus mīlestība, kas viņu piespiež, un mudina ticīgos raudzīties uz citiem no jauna perspektīvas – ne vairs saskaņā ar pasaulīgiem standartiem, bet pēc viņu jaunās identitātes Kristū (2. Korintiešiem 5:14-17).</w:t>
      </w:r>
    </w:p>
    <w:p w14:paraId="54B05F37" w14:textId="77777777" w:rsidR="000F7377" w:rsidRDefault="000F7377"/>
    <w:p w14:paraId="0D41A3E4" w14:textId="77777777" w:rsidR="000F7377" w:rsidRDefault="000F7377">
      <w:r xmlns:w="http://schemas.openxmlformats.org/wordprocessingml/2006/main">
        <w:t xml:space="preserve">3. rindkopa: nodaļa noslēdzas ar samierināšanas vēstījumu. Pāvils paziņo, ka Dievs mūs samierināja ar Sevi caur Kristu un ir devis mums samierināšanas kalpošanu. Viņš paskaidro, kā Dievs Kristū samierināja pasauli ar Sevi, nepieskaitot cilvēku grēkus tiem, bet piedāvājot piedošanu un pestīšanu caur Jēzu (2. Korintiešiem 5:18-19). Kā Kristus vēstneši Pāvils mudina ticīgos paša Kristus vārdā samierināties ar Dievu un kļūt par Dieva taisnību Kristū (2. Korintiešiem 5:20-21).</w:t>
      </w:r>
    </w:p>
    <w:p w14:paraId="2A390C50" w14:textId="77777777" w:rsidR="000F7377" w:rsidRDefault="000F7377"/>
    <w:p w14:paraId="699A3286" w14:textId="77777777" w:rsidR="000F7377" w:rsidRDefault="000F7377">
      <w:r xmlns:w="http://schemas.openxmlformats.org/wordprocessingml/2006/main">
        <w:t xml:space="preserve">Rezumējot, Otrā vēstules korintiešiem piektajā nodaļā tiek pētītas tēmas par mūsu zemes miesām, mūsu </w:t>
      </w:r>
      <w:r xmlns:w="http://schemas.openxmlformats.org/wordprocessingml/2006/main">
        <w:lastRenderedPageBreak xmlns:w="http://schemas.openxmlformats.org/wordprocessingml/2006/main"/>
      </w:r>
      <w:r xmlns:w="http://schemas.openxmlformats.org/wordprocessingml/2006/main">
        <w:t xml:space="preserve">mūžīgo mājokli un samierināšanu ar Dievu caur Kristu. Pāvils izceļ mūsu zemes ķermeņu pagaidu raksturu un pauž ilgas pēc mūsu debesu mājokļa. Viņš uzsver, ka ticīgie ir aicināti dzīvot tā, kas patīk Tam Kungam. Pāvils runā par stāšanos Kristus soģa krēsla priekšā un mudina ticīgos raudzīties uz citiem no jaunas perspektīvas, pamatojoties uz viņu identitāti Kristū. Nodaļa noslēdzas ar izlīgšanas vēsti, kas apliecina, ka Dievs mūs ir samierinājis ar Sevi caur Jēzu un uzticējis mums izlīgšanas kalpošanu. Pāvils mudina ticīgos samierināties ar Dievu un pieņemt savu identitāti kā Kristus vēstnešiem. Šajā nodaļā ir uzsvērta cerība, kas mums ir mūsu mūžīgajā mājoklī, dzīvojot Kristus dēļ un piedaloties Dieva izlīgšanas darbā caur Jēzu.</w:t>
      </w:r>
    </w:p>
    <w:p w14:paraId="5B913A3C" w14:textId="77777777" w:rsidR="000F7377" w:rsidRDefault="000F7377"/>
    <w:p w14:paraId="6D73FDCA" w14:textId="77777777" w:rsidR="000F7377" w:rsidRDefault="000F7377"/>
    <w:p w14:paraId="15DC211A" w14:textId="77777777" w:rsidR="000F7377" w:rsidRDefault="000F7377">
      <w:r xmlns:w="http://schemas.openxmlformats.org/wordprocessingml/2006/main">
        <w:t xml:space="preserve">2 Corinthians 5:1 Jo mēs zinām, ka, ja mūsu zemes nams, šis telts, izjuktu, mums būtu Dieva ēka, mūžīgs nams, kas nav rokām celts.</w:t>
      </w:r>
    </w:p>
    <w:p w14:paraId="38EE9985" w14:textId="77777777" w:rsidR="000F7377" w:rsidRDefault="000F7377"/>
    <w:p w14:paraId="34844A33" w14:textId="77777777" w:rsidR="000F7377" w:rsidRDefault="000F7377">
      <w:r xmlns:w="http://schemas.openxmlformats.org/wordprocessingml/2006/main">
        <w:t xml:space="preserve">Mēs zinām, ka tad, kad mūsu zemes ķermenis mirst, mums ir debesu mājoklis, kas ir mūžīgs un nav radīts ar cilvēka rokām.</w:t>
      </w:r>
    </w:p>
    <w:p w14:paraId="521F59EC" w14:textId="77777777" w:rsidR="000F7377" w:rsidRDefault="000F7377"/>
    <w:p w14:paraId="17C992F2" w14:textId="77777777" w:rsidR="000F7377" w:rsidRDefault="000F7377">
      <w:r xmlns:w="http://schemas.openxmlformats.org/wordprocessingml/2006/main">
        <w:t xml:space="preserve">1. Mūsu mūžīgās mājas: cerība un mierinājums debesīs</w:t>
      </w:r>
    </w:p>
    <w:p w14:paraId="2B170A15" w14:textId="77777777" w:rsidR="000F7377" w:rsidRDefault="000F7377"/>
    <w:p w14:paraId="2DEA9C00" w14:textId="77777777" w:rsidR="000F7377" w:rsidRDefault="000F7377">
      <w:r xmlns:w="http://schemas.openxmlformats.org/wordprocessingml/2006/main">
        <w:t xml:space="preserve">2. Neredzamā valstība: mūsu patiesās mājas debesīs</w:t>
      </w:r>
    </w:p>
    <w:p w14:paraId="1C6F73B5" w14:textId="77777777" w:rsidR="000F7377" w:rsidRDefault="000F7377"/>
    <w:p w14:paraId="7AB6BA12" w14:textId="77777777" w:rsidR="000F7377" w:rsidRDefault="000F7377">
      <w:r xmlns:w="http://schemas.openxmlformats.org/wordprocessingml/2006/main">
        <w:t xml:space="preserve">1. Jāņa 14:2-3 - "Manā Tēva namā ir daudz istabu. Ja tas tā nebūtu, vai es jums būtu teicis, ka eju jums vietu sagatavot? Un, ja es eju un jums vietu sagatavoju, Es nākšu atkal un ņemšu tevi pie sevis, lai tur, kur es esmu, būtu arī jūs.</w:t>
      </w:r>
    </w:p>
    <w:p w14:paraId="4F0D4424" w14:textId="77777777" w:rsidR="000F7377" w:rsidRDefault="000F7377"/>
    <w:p w14:paraId="4AFBFFCE" w14:textId="77777777" w:rsidR="000F7377" w:rsidRDefault="000F7377">
      <w:r xmlns:w="http://schemas.openxmlformats.org/wordprocessingml/2006/main">
        <w:t xml:space="preserve">2. Ebrejiem 11:10 – Jo viņš ar nepacietību gaidīja pilsētu, kurai ir pamati, kuras projektētājs un celtnieks ir Dievs.</w:t>
      </w:r>
    </w:p>
    <w:p w14:paraId="40915CCD" w14:textId="77777777" w:rsidR="000F7377" w:rsidRDefault="000F7377"/>
    <w:p w14:paraId="23A1EB95" w14:textId="77777777" w:rsidR="000F7377" w:rsidRDefault="000F7377">
      <w:r xmlns:w="http://schemas.openxmlformats.org/wordprocessingml/2006/main">
        <w:t xml:space="preserve">2. Korintiešiem 5:2 Jo par to mēs nopūtāmies, ļoti vēlēdamies ietērpties savā namā, kas nāk no debesīm.</w:t>
      </w:r>
    </w:p>
    <w:p w14:paraId="15D77512" w14:textId="77777777" w:rsidR="000F7377" w:rsidRDefault="000F7377"/>
    <w:p w14:paraId="05B2E106" w14:textId="77777777" w:rsidR="000F7377" w:rsidRDefault="000F7377">
      <w:r xmlns:w="http://schemas.openxmlformats.org/wordprocessingml/2006/main">
        <w:t xml:space="preserve">Ticīgie vēlas būt tērpti savā debesu mājoklī, jo viņi vaid, gaidot galīgo pestīšanu.</w:t>
      </w:r>
    </w:p>
    <w:p w14:paraId="3A6F6079" w14:textId="77777777" w:rsidR="000F7377" w:rsidRDefault="000F7377"/>
    <w:p w14:paraId="5DD4CBC3" w14:textId="77777777" w:rsidR="000F7377" w:rsidRDefault="000F7377">
      <w:r xmlns:w="http://schemas.openxmlformats.org/wordprocessingml/2006/main">
        <w:t xml:space="preserve">1. "Dzīves pārejas: Pestītāja gaidīšana"</w:t>
      </w:r>
    </w:p>
    <w:p w14:paraId="4799CE75" w14:textId="77777777" w:rsidR="000F7377" w:rsidRDefault="000F7377"/>
    <w:p w14:paraId="72923771" w14:textId="77777777" w:rsidR="000F7377" w:rsidRDefault="000F7377">
      <w:r xmlns:w="http://schemas.openxmlformats.org/wordprocessingml/2006/main">
        <w:t xml:space="preserve">2. "Debesu mājokļi: cerība ticīgajiem"</w:t>
      </w:r>
    </w:p>
    <w:p w14:paraId="6E65DB31" w14:textId="77777777" w:rsidR="000F7377" w:rsidRDefault="000F7377"/>
    <w:p w14:paraId="5496CB6E" w14:textId="77777777" w:rsidR="000F7377" w:rsidRDefault="000F7377">
      <w:r xmlns:w="http://schemas.openxmlformats.org/wordprocessingml/2006/main">
        <w:t xml:space="preserve">1. Romiešiem 8:23 - Un ne tikai viņi, bet arī mēs paši, kam ir Gara pirmie augļi, pat mēs paši nopūtāmies sevī, gaidot adoptēšanu, proti, mūsu miesas atpestīšanu.</w:t>
      </w:r>
    </w:p>
    <w:p w14:paraId="380712B4" w14:textId="77777777" w:rsidR="000F7377" w:rsidRDefault="000F7377"/>
    <w:p w14:paraId="026551C5" w14:textId="77777777" w:rsidR="000F7377" w:rsidRDefault="000F7377">
      <w:r xmlns:w="http://schemas.openxmlformats.org/wordprocessingml/2006/main">
        <w:t xml:space="preserve">2. Jāņa 14:2-3 - Manā Tēva namā ir daudz savrupmāju. Ja tas tā nebūtu, es jums to teiktu. Es eju sagatavot tev vietu. Un, ja es iešu un sagatavošu jums vietu, es nākšu atkal un pieņemšu jūs pie sevis; lai tur, kur es esmu, tur būtu arī jūs.</w:t>
      </w:r>
    </w:p>
    <w:p w14:paraId="03FEA5E5" w14:textId="77777777" w:rsidR="000F7377" w:rsidRDefault="000F7377"/>
    <w:p w14:paraId="5B2F05ED" w14:textId="77777777" w:rsidR="000F7377" w:rsidRDefault="000F7377">
      <w:r xmlns:w="http://schemas.openxmlformats.org/wordprocessingml/2006/main">
        <w:t xml:space="preserve">2. Korintiešiem 5:3 Ja tā ir, ka mēs, tērpti, netiks atrasti kaili.</w:t>
      </w:r>
    </w:p>
    <w:p w14:paraId="36034DB9" w14:textId="77777777" w:rsidR="000F7377" w:rsidRDefault="000F7377"/>
    <w:p w14:paraId="37C98DB2" w14:textId="77777777" w:rsidR="000F7377" w:rsidRDefault="000F7377">
      <w:r xmlns:w="http://schemas.openxmlformats.org/wordprocessingml/2006/main">
        <w:t xml:space="preserve">Ticīgie tiek mudināti dzīvot, gaidot, ka viņu zemes dzīves beigās viņi tiks tērpti Kristus taisnībā.</w:t>
      </w:r>
    </w:p>
    <w:p w14:paraId="4A4DB730" w14:textId="77777777" w:rsidR="000F7377" w:rsidRDefault="000F7377"/>
    <w:p w14:paraId="227977E4" w14:textId="77777777" w:rsidR="000F7377" w:rsidRDefault="000F7377">
      <w:r xmlns:w="http://schemas.openxmlformats.org/wordprocessingml/2006/main">
        <w:t xml:space="preserve">1. Dzīvošana, gaidot pēdējo drānu: 2. korintiešiem 5:3 izpēte</w:t>
      </w:r>
    </w:p>
    <w:p w14:paraId="28F93C4C" w14:textId="77777777" w:rsidR="000F7377" w:rsidRDefault="000F7377"/>
    <w:p w14:paraId="7C8AFA9C" w14:textId="77777777" w:rsidR="000F7377" w:rsidRDefault="000F7377">
      <w:r xmlns:w="http://schemas.openxmlformats.org/wordprocessingml/2006/main">
        <w:t xml:space="preserve">2. Tiekšanās pēc svētuma: taisnības audums un 2. korintiešiem 5:3</w:t>
      </w:r>
    </w:p>
    <w:p w14:paraId="7ABD2C0D" w14:textId="77777777" w:rsidR="000F7377" w:rsidRDefault="000F7377"/>
    <w:p w14:paraId="464FF8D1" w14:textId="77777777" w:rsidR="000F7377" w:rsidRDefault="000F7377">
      <w:r xmlns:w="http://schemas.openxmlformats.org/wordprocessingml/2006/main">
        <w:t xml:space="preserve">1. Romiešiem 3:21-26 - "Bet tagad Dieva taisnība ir parādījusies bez bauslības, lai gan bauslība un pravieši par to liecina? Dieva taisnība ticībā Jēzum Kristum visiem, kas tic. "</w:t>
      </w:r>
    </w:p>
    <w:p w14:paraId="05093AC7" w14:textId="77777777" w:rsidR="000F7377" w:rsidRDefault="000F7377"/>
    <w:p w14:paraId="4E20976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Jesajas 61:10 - "Es ļoti priecāšos par Kungu, mana dvēsele gavilēs par manu Dievu, jo viņš mani ir ietērpjis pestīšanas drēbēs, viņš mani ir apklājis ar taisnības drēbēm, kā līgavainis. kā priesteris ar skaistu galvassegu un kā līgava greznojas ar savām dārgakmeņiem."</w:t>
      </w:r>
    </w:p>
    <w:p w14:paraId="535CD2E2" w14:textId="77777777" w:rsidR="000F7377" w:rsidRDefault="000F7377"/>
    <w:p w14:paraId="2B131619" w14:textId="77777777" w:rsidR="000F7377" w:rsidRDefault="000F7377">
      <w:r xmlns:w="http://schemas.openxmlformats.org/wordprocessingml/2006/main">
        <w:t xml:space="preserve">2 Corinthians 5:4 4 Jo mēs, kas esam šajā teltī, apgrūtināti vaimanājam, nevis tāpēc, lai mēs tiktu izģērbti, bet apģērbti, lai dzīvība apritu mirstību.</w:t>
      </w:r>
    </w:p>
    <w:p w14:paraId="16438970" w14:textId="77777777" w:rsidR="000F7377" w:rsidRDefault="000F7377"/>
    <w:p w14:paraId="37FC44B0" w14:textId="77777777" w:rsidR="000F7377" w:rsidRDefault="000F7377">
      <w:r xmlns:w="http://schemas.openxmlformats.org/wordprocessingml/2006/main">
        <w:t xml:space="preserve">Ticīgie vaid zem mirstības nastas, ilgodamies no jauna ietērpt nemirstībā.</w:t>
      </w:r>
    </w:p>
    <w:p w14:paraId="63E3D3D9" w14:textId="77777777" w:rsidR="000F7377" w:rsidRDefault="000F7377"/>
    <w:p w14:paraId="364329B6" w14:textId="77777777" w:rsidR="000F7377" w:rsidRDefault="000F7377">
      <w:r xmlns:w="http://schemas.openxmlformats.org/wordprocessingml/2006/main">
        <w:t xml:space="preserve">1. Mirstības nasta: ilgas pēc dzīves drēbēm</w:t>
      </w:r>
    </w:p>
    <w:p w14:paraId="49A40AF3" w14:textId="77777777" w:rsidR="000F7377" w:rsidRDefault="000F7377"/>
    <w:p w14:paraId="3544F255" w14:textId="77777777" w:rsidR="000F7377" w:rsidRDefault="000F7377">
      <w:r xmlns:w="http://schemas.openxmlformats.org/wordprocessingml/2006/main">
        <w:t xml:space="preserve">2. vaidēšana tabernaklā: mirstības svars</w:t>
      </w:r>
    </w:p>
    <w:p w14:paraId="3111697E" w14:textId="77777777" w:rsidR="000F7377" w:rsidRDefault="000F7377"/>
    <w:p w14:paraId="0408CC9C" w14:textId="77777777" w:rsidR="000F7377" w:rsidRDefault="000F7377">
      <w:r xmlns:w="http://schemas.openxmlformats.org/wordprocessingml/2006/main">
        <w:t xml:space="preserve">1. Romiešiem 8:23 - Un ne tikai viņi, bet arī mēs paši, kam ir Gara pirmie augļi, pat mēs paši nopūtāmies sevī, gaidot adoptēšanu, proti, mūsu miesas atpestīšanu.</w:t>
      </w:r>
    </w:p>
    <w:p w14:paraId="609E3B3C" w14:textId="77777777" w:rsidR="000F7377" w:rsidRDefault="000F7377"/>
    <w:p w14:paraId="31536056" w14:textId="77777777" w:rsidR="000F7377" w:rsidRDefault="000F7377">
      <w:r xmlns:w="http://schemas.openxmlformats.org/wordprocessingml/2006/main">
        <w:t xml:space="preserve">2. Filipiešiem 3:20-21 – Jo mūsu saruna ir debesīs; No kurienes arī mēs gaidām Pestītāju, Kungu Jēzu Kristu, kas mainīs mūsu zemo miesu, lai tā kļūtu līdzīga Viņa godības miesai saskaņā ar darbu, ar kuru Viņš spēj visu pakļaut sev.</w:t>
      </w:r>
    </w:p>
    <w:p w14:paraId="66A3A087" w14:textId="77777777" w:rsidR="000F7377" w:rsidRDefault="000F7377"/>
    <w:p w14:paraId="2E523A5A" w14:textId="77777777" w:rsidR="000F7377" w:rsidRDefault="000F7377">
      <w:r xmlns:w="http://schemas.openxmlformats.org/wordprocessingml/2006/main">
        <w:t xml:space="preserve">2 Corinthians 5:5 5 Bet tas, kas mūs ir darījis tā paša dēļ, ir Dievs, kas arī mums ir devis Garu.</w:t>
      </w:r>
    </w:p>
    <w:p w14:paraId="23956A56" w14:textId="77777777" w:rsidR="000F7377" w:rsidRDefault="000F7377"/>
    <w:p w14:paraId="361D1E57" w14:textId="77777777" w:rsidR="000F7377" w:rsidRDefault="000F7377">
      <w:r xmlns:w="http://schemas.openxmlformats.org/wordprocessingml/2006/main">
        <w:t xml:space="preserve">Dievs ir strādājis, lai mūs īstenotu savā nodomā, un ir devis mums Svēto Garu kā garantiju.</w:t>
      </w:r>
    </w:p>
    <w:p w14:paraId="1621B2D2" w14:textId="77777777" w:rsidR="000F7377" w:rsidRDefault="000F7377"/>
    <w:p w14:paraId="25D5D325" w14:textId="77777777" w:rsidR="000F7377" w:rsidRDefault="000F7377">
      <w:r xmlns:w="http://schemas.openxmlformats.org/wordprocessingml/2006/main">
        <w:t xml:space="preserve">1: Mūsu cerība uz Dievu - 2. Korintiešiem 5:5</w:t>
      </w:r>
    </w:p>
    <w:p w14:paraId="1711F667" w14:textId="77777777" w:rsidR="000F7377" w:rsidRDefault="000F7377"/>
    <w:p w14:paraId="27269D9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Svētā Gara dāvana - 2. Korintiešiem 5:5</w:t>
      </w:r>
    </w:p>
    <w:p w14:paraId="0F789156" w14:textId="77777777" w:rsidR="000F7377" w:rsidRDefault="000F7377"/>
    <w:p w14:paraId="1F6C3DCD" w14:textId="77777777" w:rsidR="000F7377" w:rsidRDefault="000F7377">
      <w:r xmlns:w="http://schemas.openxmlformats.org/wordprocessingml/2006/main">
        <w:t xml:space="preserve">1: Romiešiem 8:16-17 – Pats Gars kopā ar mūsu garu liecina, ka mēs esam Dieva bērni.</w:t>
      </w:r>
    </w:p>
    <w:p w14:paraId="168BA5BC" w14:textId="77777777" w:rsidR="000F7377" w:rsidRDefault="000F7377"/>
    <w:p w14:paraId="0661E2FC" w14:textId="77777777" w:rsidR="000F7377" w:rsidRDefault="000F7377">
      <w:r xmlns:w="http://schemas.openxmlformats.org/wordprocessingml/2006/main">
        <w:t xml:space="preserve">2: Galatiešiem 4:6 - Un tā kā jūs esat dēli, Dievs ir sūtījis Sava Dēla Garu mūsu sirdīs, kas sauc: </w:t>
      </w:r>
      <w:r xmlns:w="http://schemas.openxmlformats.org/wordprocessingml/2006/main">
        <w:rPr>
          <w:rFonts w:ascii="맑은 고딕 Semilight" w:hAnsi="맑은 고딕 Semilight"/>
        </w:rPr>
        <w:t xml:space="preserve">쏛 </w:t>
      </w:r>
      <w:r xmlns:w="http://schemas.openxmlformats.org/wordprocessingml/2006/main">
        <w:t xml:space="preserve">bba! Tēvs!??</w:t>
      </w:r>
    </w:p>
    <w:p w14:paraId="744D8E2C" w14:textId="77777777" w:rsidR="000F7377" w:rsidRDefault="000F7377"/>
    <w:p w14:paraId="5E5429C4" w14:textId="77777777" w:rsidR="000F7377" w:rsidRDefault="000F7377">
      <w:r xmlns:w="http://schemas.openxmlformats.org/wordprocessingml/2006/main">
        <w:t xml:space="preserve">2. Korintiešiem 5:6 Tāpēc mēs vienmēr esam pārliecināti, zinādami, ka, miesā dzīvodami, mēs esam prom no Tā Kunga.</w:t>
      </w:r>
    </w:p>
    <w:p w14:paraId="5DD320BD" w14:textId="77777777" w:rsidR="000F7377" w:rsidRDefault="000F7377"/>
    <w:p w14:paraId="079BD904" w14:textId="77777777" w:rsidR="000F7377" w:rsidRDefault="000F7377">
      <w:r xmlns:w="http://schemas.openxmlformats.org/wordprocessingml/2006/main">
        <w:t xml:space="preserve">Ticīgie ir pārliecināti, ka, lai gan viņi fiziski atrodas pasaulē, viņi kādu dienu tiks atkalapvienoti ar To Kungu debesīs.</w:t>
      </w:r>
    </w:p>
    <w:p w14:paraId="00E12694" w14:textId="77777777" w:rsidR="000F7377" w:rsidRDefault="000F7377"/>
    <w:p w14:paraId="5891B11D" w14:textId="77777777" w:rsidR="000F7377" w:rsidRDefault="000F7377">
      <w:r xmlns:w="http://schemas.openxmlformats.org/wordprocessingml/2006/main">
        <w:t xml:space="preserve">1. "Glorious Hope: The Asurance of Heaven"</w:t>
      </w:r>
    </w:p>
    <w:p w14:paraId="68448BF6" w14:textId="77777777" w:rsidR="000F7377" w:rsidRDefault="000F7377"/>
    <w:p w14:paraId="28BA4D49" w14:textId="77777777" w:rsidR="000F7377" w:rsidRDefault="000F7377">
      <w:r xmlns:w="http://schemas.openxmlformats.org/wordprocessingml/2006/main">
        <w:t xml:space="preserve">2. "Dzīvot ar pārliecību kritušajā pasaulē"</w:t>
      </w:r>
    </w:p>
    <w:p w14:paraId="0E33B919" w14:textId="77777777" w:rsidR="000F7377" w:rsidRDefault="000F7377"/>
    <w:p w14:paraId="7150A3CF" w14:textId="77777777" w:rsidR="000F7377" w:rsidRDefault="000F7377">
      <w:r xmlns:w="http://schemas.openxmlformats.org/wordprocessingml/2006/main">
        <w:t xml:space="preserve">1. Romiešiem 8:18-25</w:t>
      </w:r>
    </w:p>
    <w:p w14:paraId="3DA93116" w14:textId="77777777" w:rsidR="000F7377" w:rsidRDefault="000F7377"/>
    <w:p w14:paraId="1ECD009F" w14:textId="77777777" w:rsidR="000F7377" w:rsidRDefault="000F7377">
      <w:r xmlns:w="http://schemas.openxmlformats.org/wordprocessingml/2006/main">
        <w:t xml:space="preserve">2. 1. Tesaloniķiešiem 4:13-18</w:t>
      </w:r>
    </w:p>
    <w:p w14:paraId="399D8F41" w14:textId="77777777" w:rsidR="000F7377" w:rsidRDefault="000F7377"/>
    <w:p w14:paraId="6C8D92FE" w14:textId="77777777" w:rsidR="000F7377" w:rsidRDefault="000F7377">
      <w:r xmlns:w="http://schemas.openxmlformats.org/wordprocessingml/2006/main">
        <w:t xml:space="preserve">2. Korintiešiem 5:7 (Jo mēs dzīvojam ticībā, nevis redzēšanā)</w:t>
      </w:r>
    </w:p>
    <w:p w14:paraId="0E4D0713" w14:textId="77777777" w:rsidR="000F7377" w:rsidRDefault="000F7377"/>
    <w:p w14:paraId="3C150D7D" w14:textId="77777777" w:rsidR="000F7377" w:rsidRDefault="000F7377">
      <w:r xmlns:w="http://schemas.openxmlformats.org/wordprocessingml/2006/main">
        <w:t xml:space="preserve">Rakstu vieta mudina ticīgos dzīvot ticībā, nevis redzēšanā.</w:t>
      </w:r>
    </w:p>
    <w:p w14:paraId="0EB346FC" w14:textId="77777777" w:rsidR="000F7377" w:rsidRDefault="000F7377"/>
    <w:p w14:paraId="0EB6EB78" w14:textId="77777777" w:rsidR="000F7377" w:rsidRDefault="000F7377">
      <w:r xmlns:w="http://schemas.openxmlformats.org/wordprocessingml/2006/main">
        <w:t xml:space="preserve">1: Mums ir jātic Dieva plāniem attiecībā uz mums, pat ja mēs neredzam gala rezultātu.</w:t>
      </w:r>
    </w:p>
    <w:p w14:paraId="1A741DBB" w14:textId="77777777" w:rsidR="000F7377" w:rsidRDefault="000F7377"/>
    <w:p w14:paraId="73A55F2E" w14:textId="77777777" w:rsidR="000F7377" w:rsidRDefault="000F7377">
      <w:r xmlns:w="http://schemas.openxmlformats.org/wordprocessingml/2006/main">
        <w:t xml:space="preserve">2: Mūs nedrīkst ietekmēt pasaulīgas vēlmes un kārdinājumi, bet gan paļauties uz Dieva apsolījumiem.</w:t>
      </w:r>
    </w:p>
    <w:p w14:paraId="2A415628" w14:textId="77777777" w:rsidR="000F7377" w:rsidRDefault="000F7377"/>
    <w:p w14:paraId="27930C7B" w14:textId="77777777" w:rsidR="000F7377" w:rsidRDefault="000F7377">
      <w:r xmlns:w="http://schemas.openxmlformats.org/wordprocessingml/2006/main">
        <w:t xml:space="preserve">1: Ebrejiem 11:1 (Tagad ticība ir cerības būtība, liecība tam, kas nav redzams.)</w:t>
      </w:r>
    </w:p>
    <w:p w14:paraId="4F529D41" w14:textId="77777777" w:rsidR="000F7377" w:rsidRDefault="000F7377"/>
    <w:p w14:paraId="2F67A6E6" w14:textId="77777777" w:rsidR="000F7377" w:rsidRDefault="000F7377">
      <w:r xmlns:w="http://schemas.openxmlformats.org/wordprocessingml/2006/main">
        <w:t xml:space="preserve">2: Jēkaba 1:2-4 (Mani brāļi, uzskatiet to par prieku, kad jūs saskaraties ar dažāda veida pārbaudījumiem, jo jūs zināt, ka jūsu ticības pārbaude rada nelokāmību. Un lai nelokāmība iedarbojas pilnībā, lai jūs būtu pilnīgi un pilnīga, netrūkst nekā.)</w:t>
      </w:r>
    </w:p>
    <w:p w14:paraId="367A88B1" w14:textId="77777777" w:rsidR="000F7377" w:rsidRDefault="000F7377"/>
    <w:p w14:paraId="15DABE8D" w14:textId="77777777" w:rsidR="000F7377" w:rsidRDefault="000F7377">
      <w:r xmlns:w="http://schemas.openxmlformats.org/wordprocessingml/2006/main">
        <w:t xml:space="preserve">2 Corinthians 5:8 8 Es saku, mēs esam pārliecināti un labprātāk gribam būt prom no miesas un būt Kunga priekšā.</w:t>
      </w:r>
    </w:p>
    <w:p w14:paraId="03CCEF4F" w14:textId="77777777" w:rsidR="000F7377" w:rsidRDefault="000F7377"/>
    <w:p w14:paraId="68055322" w14:textId="77777777" w:rsidR="000F7377" w:rsidRDefault="000F7377">
      <w:r xmlns:w="http://schemas.openxmlformats.org/wordprocessingml/2006/main">
        <w:t xml:space="preserve">Pāvils pauž pārliecību par to, ka ticīgie nāvē būs ar Kungu.</w:t>
      </w:r>
    </w:p>
    <w:p w14:paraId="2F532A5A" w14:textId="77777777" w:rsidR="000F7377" w:rsidRDefault="000F7377"/>
    <w:p w14:paraId="248C80DC" w14:textId="77777777" w:rsidR="000F7377" w:rsidRDefault="000F7377">
      <w:r xmlns:w="http://schemas.openxmlformats.org/wordprocessingml/2006/main">
        <w:t xml:space="preserve">1. Dzīvot ar paļāvību uz Kristu – zinot, ka nāve mūs ved uz to Kungu.</w:t>
      </w:r>
    </w:p>
    <w:p w14:paraId="3D383A4F" w14:textId="77777777" w:rsidR="000F7377" w:rsidRDefault="000F7377"/>
    <w:p w14:paraId="3121BFFE" w14:textId="77777777" w:rsidR="000F7377" w:rsidRDefault="000F7377">
      <w:r xmlns:w="http://schemas.openxmlformats.org/wordprocessingml/2006/main">
        <w:t xml:space="preserve">2. Mierinājums, ticot debesīm – piedzīvot pārliecību, ka mūs sagaida dzīve ar Kungu.</w:t>
      </w:r>
    </w:p>
    <w:p w14:paraId="76CF3E33" w14:textId="77777777" w:rsidR="000F7377" w:rsidRDefault="000F7377"/>
    <w:p w14:paraId="07921CF2" w14:textId="77777777" w:rsidR="000F7377" w:rsidRDefault="000F7377">
      <w:r xmlns:w="http://schemas.openxmlformats.org/wordprocessingml/2006/main">
        <w:t xml:space="preserve">1. Filipiešiem 1:21-23 - Jo man dzīvot ir Kristus, bet mirt ir ieguvums.</w:t>
      </w:r>
    </w:p>
    <w:p w14:paraId="0B6D317B" w14:textId="77777777" w:rsidR="000F7377" w:rsidRDefault="000F7377"/>
    <w:p w14:paraId="770FECAF" w14:textId="77777777" w:rsidR="000F7377" w:rsidRDefault="000F7377">
      <w:r xmlns:w="http://schemas.openxmlformats.org/wordprocessingml/2006/main">
        <w:t xml:space="preserve">2. Romiešiem 8:18 - Jo es uzskatu, ka šī laika ciešanas nav cienīgas salīdzināt ar godību, kas atklāsies mūsos.</w:t>
      </w:r>
    </w:p>
    <w:p w14:paraId="38F7EDD6" w14:textId="77777777" w:rsidR="000F7377" w:rsidRDefault="000F7377"/>
    <w:p w14:paraId="1A6BF2C0" w14:textId="77777777" w:rsidR="000F7377" w:rsidRDefault="000F7377">
      <w:r xmlns:w="http://schemas.openxmlformats.org/wordprocessingml/2006/main">
        <w:t xml:space="preserve">2 Corinthians 5:9 9 Tāpēc mēs strādājam, lai mēs, neatkarīgi no tā, vai esam klāt, vai prombūtnē, būtu Viņam pieņemami.</w:t>
      </w:r>
    </w:p>
    <w:p w14:paraId="3A4C7895" w14:textId="77777777" w:rsidR="000F7377" w:rsidRDefault="000F7377"/>
    <w:p w14:paraId="22BAB4E3" w14:textId="77777777" w:rsidR="000F7377" w:rsidRDefault="000F7377">
      <w:r xmlns:w="http://schemas.openxmlformats.org/wordprocessingml/2006/main">
        <w:t xml:space="preserve">Pāvils uzsver, cik svarīgi ir censties, lai Dievs mūs pieņemtu neatkarīgi no tā, vai esam klāt vai </w:t>
      </w:r>
      <w:r xmlns:w="http://schemas.openxmlformats.org/wordprocessingml/2006/main">
        <w:lastRenderedPageBreak xmlns:w="http://schemas.openxmlformats.org/wordprocessingml/2006/main"/>
      </w:r>
      <w:r xmlns:w="http://schemas.openxmlformats.org/wordprocessingml/2006/main">
        <w:t xml:space="preserve">neesam.</w:t>
      </w:r>
    </w:p>
    <w:p w14:paraId="6FBA2A40" w14:textId="77777777" w:rsidR="000F7377" w:rsidRDefault="000F7377"/>
    <w:p w14:paraId="53F3C585" w14:textId="77777777" w:rsidR="000F7377" w:rsidRDefault="000F7377">
      <w:r xmlns:w="http://schemas.openxmlformats.org/wordprocessingml/2006/main">
        <w:t xml:space="preserve">1. "Ticība Dieva mīlestībai: cenšanās tikt Viņa pieņemtam"</w:t>
      </w:r>
    </w:p>
    <w:p w14:paraId="49ED6B4A" w14:textId="77777777" w:rsidR="000F7377" w:rsidRDefault="000F7377"/>
    <w:p w14:paraId="3439C5E8" w14:textId="77777777" w:rsidR="000F7377" w:rsidRDefault="000F7377">
      <w:r xmlns:w="http://schemas.openxmlformats.org/wordprocessingml/2006/main">
        <w:t xml:space="preserve">2. "Aicinājums uz uzticību: pielikt visas pūles, lai izpatiktu Dievam"</w:t>
      </w:r>
    </w:p>
    <w:p w14:paraId="276A2ED3" w14:textId="77777777" w:rsidR="000F7377" w:rsidRDefault="000F7377"/>
    <w:p w14:paraId="2F930A74" w14:textId="77777777" w:rsidR="000F7377" w:rsidRDefault="000F7377">
      <w:r xmlns:w="http://schemas.openxmlformats.org/wordprocessingml/2006/main">
        <w:t xml:space="preserve">1. Romiešiem 12:11-12 "Nekad netrūkst dedzības, bet saglabājiet savu garīgo degsmi, kalpojot Tam Kungam. Esiet priecīgi cerībā, pacietīgi bēdās, uzticīgi lūgšanās."</w:t>
      </w:r>
    </w:p>
    <w:p w14:paraId="3704C7A7" w14:textId="77777777" w:rsidR="000F7377" w:rsidRDefault="000F7377"/>
    <w:p w14:paraId="4D6C1E65" w14:textId="77777777" w:rsidR="000F7377" w:rsidRDefault="000F7377">
      <w:r xmlns:w="http://schemas.openxmlformats.org/wordprocessingml/2006/main">
        <w:t xml:space="preserve">2. Ebrejiem 11:6 "Un bez ticības nav iespējams izpatikt Dievam, jo ikvienam, kas pie viņa nāk, jātic, ka viņš eksistē un ka Viņš atalgo tiem, kas viņu meklē."</w:t>
      </w:r>
    </w:p>
    <w:p w14:paraId="47D6E288" w14:textId="77777777" w:rsidR="000F7377" w:rsidRDefault="000F7377"/>
    <w:p w14:paraId="19BD4D15" w14:textId="77777777" w:rsidR="000F7377" w:rsidRDefault="000F7377">
      <w:r xmlns:w="http://schemas.openxmlformats.org/wordprocessingml/2006/main">
        <w:t xml:space="preserve">2. Korintiešiem 5:10 Jo mums visiem jāstājas Kristus soģa krēsla priekšā; lai katrs saņemtu to, ko viņš ir darījis viņa miesā, vai tas ir labi vai slikti.</w:t>
      </w:r>
    </w:p>
    <w:p w14:paraId="0E42D1A9" w14:textId="77777777" w:rsidR="000F7377" w:rsidRDefault="000F7377"/>
    <w:p w14:paraId="3471E842" w14:textId="77777777" w:rsidR="000F7377" w:rsidRDefault="000F7377">
      <w:r xmlns:w="http://schemas.openxmlformats.org/wordprocessingml/2006/main">
        <w:t xml:space="preserve">Visiem cilvēkiem ir jāstājas Kristus soģa krēsla priekšā, lai saņemtu to, ko viņi ir darījuši savā miesā, gan labu, gan sliktu.</w:t>
      </w:r>
    </w:p>
    <w:p w14:paraId="10E7F7BB" w14:textId="77777777" w:rsidR="000F7377" w:rsidRDefault="000F7377"/>
    <w:p w14:paraId="2E178CEA" w14:textId="77777777" w:rsidR="000F7377" w:rsidRDefault="000F7377">
      <w:r xmlns:w="http://schemas.openxmlformats.org/wordprocessingml/2006/main">
        <w:t xml:space="preserve">1. Dzīvošana tiesas dienas gaismā — kā mums vajadzētu dzīvot, ņemot vērā tiesas dienas noteiktību.</w:t>
      </w:r>
    </w:p>
    <w:p w14:paraId="5885A787" w14:textId="77777777" w:rsidR="000F7377" w:rsidRDefault="000F7377"/>
    <w:p w14:paraId="1A78BA91" w14:textId="77777777" w:rsidR="000F7377" w:rsidRDefault="000F7377">
      <w:r xmlns:w="http://schemas.openxmlformats.org/wordprocessingml/2006/main">
        <w:t xml:space="preserve">2. Taisnības balvas — kā mēs varam saņemt atlīdzību par taisnīgu dzīvi.</w:t>
      </w:r>
    </w:p>
    <w:p w14:paraId="2499FBF5" w14:textId="77777777" w:rsidR="000F7377" w:rsidRDefault="000F7377"/>
    <w:p w14:paraId="4263B115" w14:textId="77777777" w:rsidR="000F7377" w:rsidRDefault="000F7377">
      <w:r xmlns:w="http://schemas.openxmlformats.org/wordprocessingml/2006/main">
        <w:t xml:space="preserve">1. Salamans Mācītājs 12:13-14 - Uzklausīsim visas lietas secinājumu: bīstieties Dieva un turiet Viņa baušļus, jo tas ir viss cilvēka pienākums. Jo Dievs liks tiesā ikvienu darbu, arī ikvienu slepenu lietu, gan labu, gan ļaunu.</w:t>
      </w:r>
    </w:p>
    <w:p w14:paraId="058D4C9F" w14:textId="77777777" w:rsidR="000F7377" w:rsidRDefault="000F7377"/>
    <w:p w14:paraId="18C12902" w14:textId="77777777" w:rsidR="000F7377" w:rsidRDefault="000F7377">
      <w:r xmlns:w="http://schemas.openxmlformats.org/wordprocessingml/2006/main">
        <w:t xml:space="preserve">2. Romiešiem 14:10-12 — Kāpēc jūs tiesājat savu brāli? Vai arī tu, kāpēc tu nicini savu brāli? Jo mēs visi stāvēsim Dieva soģa krēsla priekšā; jo ir rakstīts, ? </w:t>
      </w:r>
      <w:r xmlns:w="http://schemas.openxmlformats.org/wordprocessingml/2006/main">
        <w:rPr>
          <w:rFonts w:ascii="맑은 고딕 Semilight" w:hAnsi="맑은 고딕 Semilight"/>
        </w:rPr>
        <w:t xml:space="preserve">쏛 </w:t>
      </w:r>
      <w:r xmlns:w="http://schemas.openxmlformats.org/wordprocessingml/2006/main">
        <w:t xml:space="preserve">es dzīvoju, saka </w:t>
      </w:r>
      <w:r xmlns:w="http://schemas.openxmlformats.org/wordprocessingml/2006/main">
        <w:lastRenderedPageBreak xmlns:w="http://schemas.openxmlformats.org/wordprocessingml/2006/main"/>
      </w:r>
      <w:r xmlns:w="http://schemas.openxmlformats.org/wordprocessingml/2006/main">
        <w:t xml:space="preserve">Tas Kungs, visi ceļi locīsies Manā priekšā un katra mēle atzīs Dievu.??Tātad tad katrs no mums dos Dievam atskaiti par sevi.</w:t>
      </w:r>
    </w:p>
    <w:p w14:paraId="454F02E0" w14:textId="77777777" w:rsidR="000F7377" w:rsidRDefault="000F7377"/>
    <w:p w14:paraId="032E1A5A" w14:textId="77777777" w:rsidR="000F7377" w:rsidRDefault="000F7377">
      <w:r xmlns:w="http://schemas.openxmlformats.org/wordprocessingml/2006/main">
        <w:t xml:space="preserve">2. Korintiešiem 5:11 Tāpēc, zinot Tā Kunga bailes, mēs pārliecinām cilvēkus; bet mēs esam atklāti Dievam; un es ticu, ka tie ir redzami arī jūsu sirdsapziņā.</w:t>
      </w:r>
    </w:p>
    <w:p w14:paraId="1AB5B368" w14:textId="77777777" w:rsidR="000F7377" w:rsidRDefault="000F7377"/>
    <w:p w14:paraId="47B065EA" w14:textId="77777777" w:rsidR="000F7377" w:rsidRDefault="000F7377">
      <w:r xmlns:w="http://schemas.openxmlformats.org/wordprocessingml/2006/main">
        <w:t xml:space="preserve">Pāvils skaidro, ka viņš un viņa līdzstrādnieki uzņemas pienākumu pārliecināt cilvēkus pieņemt Evaņģēliju, zinot, ka Dievs apzinās viņu centienus.</w:t>
      </w:r>
    </w:p>
    <w:p w14:paraId="55429746" w14:textId="77777777" w:rsidR="000F7377" w:rsidRDefault="000F7377"/>
    <w:p w14:paraId="76B24D64" w14:textId="77777777" w:rsidR="000F7377" w:rsidRDefault="000F7377">
      <w:r xmlns:w="http://schemas.openxmlformats.org/wordprocessingml/2006/main">
        <w:t xml:space="preserve">1. Ministru pienākumi: zinot Kunga šausmas</w:t>
      </w:r>
    </w:p>
    <w:p w14:paraId="314FE3EC" w14:textId="77777777" w:rsidR="000F7377" w:rsidRDefault="000F7377"/>
    <w:p w14:paraId="60E7B278" w14:textId="77777777" w:rsidR="000F7377" w:rsidRDefault="000F7377">
      <w:r xmlns:w="http://schemas.openxmlformats.org/wordprocessingml/2006/main">
        <w:t xml:space="preserve">2. Izdzīvot savu ticību Dieva klātbūtnē</w:t>
      </w:r>
    </w:p>
    <w:p w14:paraId="33B6885A" w14:textId="77777777" w:rsidR="000F7377" w:rsidRDefault="000F7377"/>
    <w:p w14:paraId="7C99A79A" w14:textId="77777777" w:rsidR="000F7377" w:rsidRDefault="000F7377">
      <w:r xmlns:w="http://schemas.openxmlformats.org/wordprocessingml/2006/main">
        <w:t xml:space="preserve">1. Romiešiem 10:14-15 — Kā tad viņi piesauks To, kuram viņi nav ticējuši? Un kā lai viņi ticēs Tam, par kuru nav dzirdējuši? Un kā viņi dzirdēs bez sludinātāja?</w:t>
      </w:r>
    </w:p>
    <w:p w14:paraId="2DBFC704" w14:textId="77777777" w:rsidR="000F7377" w:rsidRDefault="000F7377"/>
    <w:p w14:paraId="3142B8E6" w14:textId="77777777" w:rsidR="000F7377" w:rsidRDefault="000F7377">
      <w:r xmlns:w="http://schemas.openxmlformats.org/wordprocessingml/2006/main">
        <w:t xml:space="preserve">2. Kolosiešiem 4:5-6 — staigājiet gudrībā pret tiem, kas ir ārpusē, izpērkot laiku. Lai jūsu runa vienmēr ir žēlastība, ar sāli sātināta, lai jūs zinātu, kā jums katram jāatbild.</w:t>
      </w:r>
    </w:p>
    <w:p w14:paraId="67BC1E3A" w14:textId="77777777" w:rsidR="000F7377" w:rsidRDefault="000F7377"/>
    <w:p w14:paraId="36E08CA2" w14:textId="77777777" w:rsidR="000F7377" w:rsidRDefault="000F7377">
      <w:r xmlns:w="http://schemas.openxmlformats.org/wordprocessingml/2006/main">
        <w:t xml:space="preserve">2 Corinthians 5:12 12 Jo mēs nenododam sevi atkal jums, bet dodam jums iespēju lepoties par mums, lai jums būtu ko atbildēt tiem, kas lepojas ar izskatu, bet ne no sirds.</w:t>
      </w:r>
    </w:p>
    <w:p w14:paraId="5F7FFC77" w14:textId="77777777" w:rsidR="000F7377" w:rsidRDefault="000F7377"/>
    <w:p w14:paraId="4C05445C" w14:textId="77777777" w:rsidR="000F7377" w:rsidRDefault="000F7377">
      <w:r xmlns:w="http://schemas.openxmlformats.org/wordprocessingml/2006/main">
        <w:t xml:space="preserve">Pāvils mudina korintiešus pagodināt Dievu, nelepojoties ar saviem sasniegumiem, bet gan koncentrējoties uz sirdi, nevis izskatu.</w:t>
      </w:r>
    </w:p>
    <w:p w14:paraId="011C632E" w14:textId="77777777" w:rsidR="000F7377" w:rsidRDefault="000F7377"/>
    <w:p w14:paraId="39158273" w14:textId="77777777" w:rsidR="000F7377" w:rsidRDefault="000F7377">
      <w:r xmlns:w="http://schemas.openxmlformats.org/wordprocessingml/2006/main">
        <w:t xml:space="preserve">1: "Pamatērija: koncentrēšanās uz to, kas patiešām ir svarīgs"</w:t>
      </w:r>
    </w:p>
    <w:p w14:paraId="093A4C19" w14:textId="77777777" w:rsidR="000F7377" w:rsidRDefault="000F7377"/>
    <w:p w14:paraId="1C86239D" w14:textId="77777777" w:rsidR="000F7377" w:rsidRDefault="000F7377">
      <w:r xmlns:w="http://schemas.openxmlformats.org/wordprocessingml/2006/main">
        <w:t xml:space="preserve">2: "Dieva godība: cenšamies godāt Dievu visā, ko darām"</w:t>
      </w:r>
    </w:p>
    <w:p w14:paraId="61111147" w14:textId="77777777" w:rsidR="000F7377" w:rsidRDefault="000F7377"/>
    <w:p w14:paraId="66D0C96D" w14:textId="77777777" w:rsidR="000F7377" w:rsidRDefault="000F7377">
      <w:r xmlns:w="http://schemas.openxmlformats.org/wordprocessingml/2006/main">
        <w:t xml:space="preserve">1: 1. Pētera 5:5-7 - ? </w:t>
      </w:r>
      <w:r xmlns:w="http://schemas.openxmlformats.org/wordprocessingml/2006/main">
        <w:rPr>
          <w:rFonts w:ascii="맑은 고딕 Semilight" w:hAnsi="맑은 고딕 Semilight"/>
        </w:rPr>
        <w:t xml:space="preserve">Tāpat </w:t>
      </w:r>
      <w:r xmlns:w="http://schemas.openxmlformats.org/wordprocessingml/2006/main">
        <w:t xml:space="preserve">arī jūs, jaunāki, esiet pakļauti vecākajiem. Apģērbieties pazemībā viens pret otru, jo ? </w:t>
      </w:r>
      <w:r xmlns:w="http://schemas.openxmlformats.org/wordprocessingml/2006/main">
        <w:rPr>
          <w:rFonts w:ascii="맑은 고딕 Semilight" w:hAnsi="맑은 고딕 Semilight"/>
        </w:rPr>
        <w:t xml:space="preserve">쏥 </w:t>
      </w:r>
      <w:r xmlns:w="http://schemas.openxmlformats.org/wordprocessingml/2006/main">
        <w:t xml:space="preserve">od iebilst pret lepnajiem, bet dod žēlastību pazemīgajiem.??Tāpēc pazemojieties zem varenās Dieva rokas, lai viņš īstajā laikā jūs varētu paaugstināt, uzmetot visas jūsu rūpes uz viņu, jo viņš par jums rūpējas.? ?</w:t>
      </w:r>
    </w:p>
    <w:p w14:paraId="72CC455E" w14:textId="77777777" w:rsidR="000F7377" w:rsidRDefault="000F7377"/>
    <w:p w14:paraId="218E2122" w14:textId="77777777" w:rsidR="000F7377" w:rsidRDefault="000F7377">
      <w:r xmlns:w="http://schemas.openxmlformats.org/wordprocessingml/2006/main">
        <w:t xml:space="preserve">2: Salamana pamācības 21:2 - ? </w:t>
      </w:r>
      <w:r xmlns:w="http://schemas.openxmlformats.org/wordprocessingml/2006/main">
        <w:rPr>
          <w:rFonts w:ascii="맑은 고딕 Semilight" w:hAnsi="맑은 고딕 Semilight"/>
        </w:rPr>
        <w:t xml:space="preserve">쏣 </w:t>
      </w:r>
      <w:r xmlns:w="http://schemas.openxmlformats.org/wordprocessingml/2006/main">
        <w:t xml:space="preserve">Cilvēka veids ir pareizs viņa paša acīs, bet Kungs sver sirdi.</w:t>
      </w:r>
    </w:p>
    <w:p w14:paraId="6499E419" w14:textId="77777777" w:rsidR="000F7377" w:rsidRDefault="000F7377"/>
    <w:p w14:paraId="7ED08F9C" w14:textId="77777777" w:rsidR="000F7377" w:rsidRDefault="000F7377">
      <w:r xmlns:w="http://schemas.openxmlformats.org/wordprocessingml/2006/main">
        <w:t xml:space="preserve">2 Corinthians 5:13 13 Jo neatkarīgi no tā, vai mēs esam, tas ir Dievam, vai arī mēs esam prātīgi, tas ir jūsu labā.</w:t>
      </w:r>
    </w:p>
    <w:p w14:paraId="22224F88" w14:textId="77777777" w:rsidR="000F7377" w:rsidRDefault="000F7377"/>
    <w:p w14:paraId="1951D1A0" w14:textId="77777777" w:rsidR="000F7377" w:rsidRDefault="000F7377">
      <w:r xmlns:w="http://schemas.openxmlformats.org/wordprocessingml/2006/main">
        <w:t xml:space="preserve">Pāvils mudina kristiešus būt saviļņotā vai atturīgā stāvoklī koncentrēties uz Dievu.</w:t>
      </w:r>
    </w:p>
    <w:p w14:paraId="72E3A9F5" w14:textId="77777777" w:rsidR="000F7377" w:rsidRDefault="000F7377"/>
    <w:p w14:paraId="22FC1D1C" w14:textId="77777777" w:rsidR="000F7377" w:rsidRDefault="000F7377">
      <w:r xmlns:w="http://schemas.openxmlformats.org/wordprocessingml/2006/main">
        <w:t xml:space="preserve">1. "Dzīvot Dieva priekā: palikt prātīgi aizraujošā pasaulē"</w:t>
      </w:r>
    </w:p>
    <w:p w14:paraId="3CF56D73" w14:textId="77777777" w:rsidR="000F7377" w:rsidRDefault="000F7377"/>
    <w:p w14:paraId="2E74AA0C" w14:textId="77777777" w:rsidR="000F7377" w:rsidRDefault="000F7377">
      <w:r xmlns:w="http://schemas.openxmlformats.org/wordprocessingml/2006/main">
        <w:t xml:space="preserve">2. "Atdeves spēks: kalpošana Dievam un citiem"</w:t>
      </w:r>
    </w:p>
    <w:p w14:paraId="4CAC5CF5" w14:textId="77777777" w:rsidR="000F7377" w:rsidRDefault="000F7377"/>
    <w:p w14:paraId="0B77119A" w14:textId="77777777" w:rsidR="000F7377" w:rsidRDefault="000F7377">
      <w:r xmlns:w="http://schemas.openxmlformats.org/wordprocessingml/2006/main">
        <w:t xml:space="preserve">1. Psalms 100:2 — Kalpo Tam Kungam ar prieku, nāc Viņa priekšā ar dziedāšanu.</w:t>
      </w:r>
    </w:p>
    <w:p w14:paraId="71EAF851" w14:textId="77777777" w:rsidR="000F7377" w:rsidRDefault="000F7377"/>
    <w:p w14:paraId="5E451E2E" w14:textId="77777777" w:rsidR="000F7377" w:rsidRDefault="000F7377">
      <w:r xmlns:w="http://schemas.openxmlformats.org/wordprocessingml/2006/main">
        <w:t xml:space="preserve">2. Galatiešiem 5:13 - Jo, brāļi, jūs esat aicināti uz brīvību; tikai neizmantojiet brīvību miesai, bet kalpojiet viens otram mīlestībā.</w:t>
      </w:r>
    </w:p>
    <w:p w14:paraId="1CA3B423" w14:textId="77777777" w:rsidR="000F7377" w:rsidRDefault="000F7377"/>
    <w:p w14:paraId="4F426BFE" w14:textId="77777777" w:rsidR="000F7377" w:rsidRDefault="000F7377">
      <w:r xmlns:w="http://schemas.openxmlformats.org/wordprocessingml/2006/main">
        <w:t xml:space="preserve">2 Corinthians 5:14 14 Jo Kristus mīlestība mūs spiež; jo mēs tā spriežam, ja viens nomira par visiem, tad visi ir miruši.</w:t>
      </w:r>
    </w:p>
    <w:p w14:paraId="4235E1D7" w14:textId="77777777" w:rsidR="000F7377" w:rsidRDefault="000F7377"/>
    <w:p w14:paraId="2825C4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Kristus mīlestība mudina mūs spriest, ka, ja Viņš nomira par visiem, tad visi ir miruši.</w:t>
      </w:r>
    </w:p>
    <w:p w14:paraId="4BF15D90" w14:textId="77777777" w:rsidR="000F7377" w:rsidRDefault="000F7377"/>
    <w:p w14:paraId="059F3415" w14:textId="77777777" w:rsidR="000F7377" w:rsidRDefault="000F7377">
      <w:r xmlns:w="http://schemas.openxmlformats.org/wordprocessingml/2006/main">
        <w:t xml:space="preserve">1. Mīlestības spēks: kā Kristus mīlestība mūs ierobežo</w:t>
      </w:r>
    </w:p>
    <w:p w14:paraId="479DCA24" w14:textId="77777777" w:rsidR="000F7377" w:rsidRDefault="000F7377"/>
    <w:p w14:paraId="0B60AFFB" w14:textId="77777777" w:rsidR="000F7377" w:rsidRDefault="000F7377">
      <w:r xmlns:w="http://schemas.openxmlformats.org/wordprocessingml/2006/main">
        <w:t xml:space="preserve">2. Mīlestības cena: Kristus upura seku izpratne</w:t>
      </w:r>
    </w:p>
    <w:p w14:paraId="174BEF0D" w14:textId="77777777" w:rsidR="000F7377" w:rsidRDefault="000F7377"/>
    <w:p w14:paraId="571E8868" w14:textId="77777777" w:rsidR="000F7377" w:rsidRDefault="000F7377">
      <w:r xmlns:w="http://schemas.openxmlformats.org/wordprocessingml/2006/main">
        <w:t xml:space="preserve">1. Romiešiem 5:8 – Bet Dievs savu mīlestību pret mums augstu vērtē ar to, ka Kristus par mums nomira, kad mēs vēl bijām grēcinieki.</w:t>
      </w:r>
    </w:p>
    <w:p w14:paraId="4963F0F2" w14:textId="77777777" w:rsidR="000F7377" w:rsidRDefault="000F7377"/>
    <w:p w14:paraId="1A1F54B9" w14:textId="77777777" w:rsidR="000F7377" w:rsidRDefault="000F7377">
      <w:r xmlns:w="http://schemas.openxmlformats.org/wordprocessingml/2006/main">
        <w:t xml:space="preserve">2. Jāņa 15:13 - Nevienam nav lielākas mīlestības par to, ka cilvēks atdod savu dzīvību par saviem draugiem.</w:t>
      </w:r>
    </w:p>
    <w:p w14:paraId="3F020AC2" w14:textId="77777777" w:rsidR="000F7377" w:rsidRDefault="000F7377"/>
    <w:p w14:paraId="4C638E3D" w14:textId="77777777" w:rsidR="000F7377" w:rsidRDefault="000F7377">
      <w:r xmlns:w="http://schemas.openxmlformats.org/wordprocessingml/2006/main">
        <w:t xml:space="preserve">2 Corinthians 5:15 15 Un ka Viņš nomira par visiem, lai tie, kas dzīvo, turpmāk nedzīvotu sev, bet Tam, kas par viņiem miris un augšāmcēlies.</w:t>
      </w:r>
    </w:p>
    <w:p w14:paraId="2254AB3B" w14:textId="77777777" w:rsidR="000F7377" w:rsidRDefault="000F7377"/>
    <w:p w14:paraId="2539AD95" w14:textId="77777777" w:rsidR="000F7377" w:rsidRDefault="000F7377">
      <w:r xmlns:w="http://schemas.openxmlformats.org/wordprocessingml/2006/main">
        <w:t xml:space="preserve">Jēzus nomira par visiem, lai tie, kas dzīvo, varētu dzīvot Viņam, nevis sev.</w:t>
      </w:r>
    </w:p>
    <w:p w14:paraId="30C4FAFB" w14:textId="77777777" w:rsidR="000F7377" w:rsidRDefault="000F7377"/>
    <w:p w14:paraId="0FDD3E76" w14:textId="77777777" w:rsidR="000F7377" w:rsidRDefault="000F7377">
      <w:r xmlns:w="http://schemas.openxmlformats.org/wordprocessingml/2006/main">
        <w:t xml:space="preserve">1: Patiesa brīvība – dzīvot Kristum, nevis sev</w:t>
      </w:r>
    </w:p>
    <w:p w14:paraId="35B1EF16" w14:textId="77777777" w:rsidR="000F7377" w:rsidRDefault="000F7377"/>
    <w:p w14:paraId="062DFE01" w14:textId="77777777" w:rsidR="000F7377" w:rsidRDefault="000F7377">
      <w:r xmlns:w="http://schemas.openxmlformats.org/wordprocessingml/2006/main">
        <w:t xml:space="preserve">2: Krusta spēks – Jēzus mirst par mums un augšāmceļas</w:t>
      </w:r>
    </w:p>
    <w:p w14:paraId="2D762C21" w14:textId="77777777" w:rsidR="000F7377" w:rsidRDefault="000F7377"/>
    <w:p w14:paraId="2987B792" w14:textId="77777777" w:rsidR="000F7377" w:rsidRDefault="000F7377">
      <w:r xmlns:w="http://schemas.openxmlformats.org/wordprocessingml/2006/main">
        <w:t xml:space="preserve">1: Jāņa 15:13 - Nevienam nav lielākas mīlestības kā šī: atdot vienu? </w:t>
      </w:r>
      <w:r xmlns:w="http://schemas.openxmlformats.org/wordprocessingml/2006/main">
        <w:rPr>
          <w:rFonts w:ascii="맑은 고딕 Semilight" w:hAnsi="맑은 고딕 Semilight"/>
        </w:rPr>
        <w:t xml:space="preserve">Vai </w:t>
      </w:r>
      <w:r xmlns:w="http://schemas.openxmlformats.org/wordprocessingml/2006/main">
        <w:t xml:space="preserve">dzīve vienam? </w:t>
      </w:r>
      <w:r xmlns:w="http://schemas.openxmlformats.org/wordprocessingml/2006/main">
        <w:rPr>
          <w:rFonts w:ascii="맑은 고딕 Semilight" w:hAnsi="맑은 고딕 Semilight"/>
        </w:rPr>
        <w:t xml:space="preserve">셲 </w:t>
      </w:r>
      <w:r xmlns:w="http://schemas.openxmlformats.org/wordprocessingml/2006/main">
        <w:t xml:space="preserve">draugi.</w:t>
      </w:r>
    </w:p>
    <w:p w14:paraId="569A1DC0" w14:textId="77777777" w:rsidR="000F7377" w:rsidRDefault="000F7377"/>
    <w:p w14:paraId="7174340D" w14:textId="77777777" w:rsidR="000F7377" w:rsidRDefault="000F7377">
      <w:r xmlns:w="http://schemas.openxmlformats.org/wordprocessingml/2006/main">
        <w:t xml:space="preserve">2: Romiešiem 5:8 - Bet Dievs parāda savu mīlestību pret mums ar to: Kristus nomira par mums, kad mēs vēl bijām grēcinieki.</w:t>
      </w:r>
    </w:p>
    <w:p w14:paraId="11FDC6BE" w14:textId="77777777" w:rsidR="000F7377" w:rsidRDefault="000F7377"/>
    <w:p w14:paraId="4FBE2FC7" w14:textId="77777777" w:rsidR="000F7377" w:rsidRDefault="000F7377">
      <w:r xmlns:w="http://schemas.openxmlformats.org/wordprocessingml/2006/main">
        <w:t xml:space="preserve">2 Corinthians 5:16 16 Tāpēc no šī brīža mēs nepazīstam nevienu pēc miesas; jā, ja mēs esam pazinuši Kristu pēc miesas, tomēr tagad mēs Viņu vairs nepazīstam.</w:t>
      </w:r>
    </w:p>
    <w:p w14:paraId="4E3BCD71" w14:textId="77777777" w:rsidR="000F7377" w:rsidRDefault="000F7377"/>
    <w:p w14:paraId="67455452" w14:textId="77777777" w:rsidR="000F7377" w:rsidRDefault="000F7377">
      <w:r xmlns:w="http://schemas.openxmlformats.org/wordprocessingml/2006/main">
        <w:t xml:space="preserve">Mēs vairs nevienu neatpazīstam pēc fiziskā izskata, lai gan kādreiz pazinām Kristu viņa fiziskajā veidolā, tagad paļaujamies uz garīgo atzīšanu.</w:t>
      </w:r>
    </w:p>
    <w:p w14:paraId="69C0B9AF" w14:textId="77777777" w:rsidR="000F7377" w:rsidRDefault="000F7377"/>
    <w:p w14:paraId="21A05DFF" w14:textId="77777777" w:rsidR="000F7377" w:rsidRDefault="000F7377">
      <w:r xmlns:w="http://schemas.openxmlformats.org/wordprocessingml/2006/main">
        <w:t xml:space="preserve">1. "Dzīvot ārpus miesas"</w:t>
      </w:r>
    </w:p>
    <w:p w14:paraId="2042B6F0" w14:textId="77777777" w:rsidR="000F7377" w:rsidRDefault="000F7377"/>
    <w:p w14:paraId="3A70CA9D" w14:textId="77777777" w:rsidR="000F7377" w:rsidRDefault="000F7377">
      <w:r xmlns:w="http://schemas.openxmlformats.org/wordprocessingml/2006/main">
        <w:t xml:space="preserve">2. "Garīgās atpazīšanas spēks"</w:t>
      </w:r>
    </w:p>
    <w:p w14:paraId="1419B012" w14:textId="77777777" w:rsidR="000F7377" w:rsidRDefault="000F7377"/>
    <w:p w14:paraId="38845D82" w14:textId="77777777" w:rsidR="000F7377" w:rsidRDefault="000F7377">
      <w:r xmlns:w="http://schemas.openxmlformats.org/wordprocessingml/2006/main">
        <w:t xml:space="preserve">1. Romiešiem 8:5-8 "Jo tie, kas ir pēc miesas, domā par miesas lietām, bet kas pēc Gara - par to, kas ir pēc Gara. Jo miesīga domāšana ir nāve, bet garīga domāšana. ir dzīvība un miers. Jo miesas prāts ir naids pret Dievu, jo tas nav pakļauts Dieva bauslībai un arī nevar būt. Tātad tie, kas ir miesā, nevar patikt Dievam."</w:t>
      </w:r>
    </w:p>
    <w:p w14:paraId="49041C31" w14:textId="77777777" w:rsidR="000F7377" w:rsidRDefault="000F7377"/>
    <w:p w14:paraId="3DBA6715" w14:textId="77777777" w:rsidR="000F7377" w:rsidRDefault="000F7377">
      <w:r xmlns:w="http://schemas.openxmlformats.org/wordprocessingml/2006/main">
        <w:t xml:space="preserve">2. Galatiešiem 6:14-15 "Bet nedod Dievs, ka es lepojos kā vien ar mūsu Kunga Jēzus Kristus krustu, ar kuru pasaule man ir krustā sista un es pasaulei. Jo Kristū Jēzū neder apgraizīšana lieta, ne neapgraizīšana, bet jauns radījums."</w:t>
      </w:r>
    </w:p>
    <w:p w14:paraId="33115DF5" w14:textId="77777777" w:rsidR="000F7377" w:rsidRDefault="000F7377"/>
    <w:p w14:paraId="3C4E44DD" w14:textId="77777777" w:rsidR="000F7377" w:rsidRDefault="000F7377">
      <w:r xmlns:w="http://schemas.openxmlformats.org/wordprocessingml/2006/main">
        <w:t xml:space="preserve">2 Corinthians 5:17 17 Tāpēc, ja kāds ir Kristū, tas ir jauns radījums; vecais ir pagājis. redzi, viss ir tapis jauns.</w:t>
      </w:r>
    </w:p>
    <w:p w14:paraId="21B4A95B" w14:textId="77777777" w:rsidR="000F7377" w:rsidRDefault="000F7377"/>
    <w:p w14:paraId="2AD1BE15" w14:textId="77777777" w:rsidR="000F7377" w:rsidRDefault="000F7377">
      <w:r xmlns:w="http://schemas.openxmlformats.org/wordprocessingml/2006/main">
        <w:t xml:space="preserve">Kristum ticīgie tiek radīti jauni, un viss ir kļuvis jauns.</w:t>
      </w:r>
    </w:p>
    <w:p w14:paraId="4B76040B" w14:textId="77777777" w:rsidR="000F7377" w:rsidRDefault="000F7377"/>
    <w:p w14:paraId="098600BA" w14:textId="77777777" w:rsidR="000F7377" w:rsidRDefault="000F7377">
      <w:r xmlns:w="http://schemas.openxmlformats.org/wordprocessingml/2006/main">
        <w:t xml:space="preserve">1. "Jaunā būtne: pētot atjaunošanos un pārveidošanu Kristū"</w:t>
      </w:r>
    </w:p>
    <w:p w14:paraId="74D6942B" w14:textId="77777777" w:rsidR="000F7377" w:rsidRDefault="000F7377"/>
    <w:p w14:paraId="66FF2317" w14:textId="77777777" w:rsidR="000F7377" w:rsidRDefault="000F7377">
      <w:r xmlns:w="http://schemas.openxmlformats.org/wordprocessingml/2006/main">
        <w:t xml:space="preserve">2. "Evaņģēlija atjaunojošais spēks: kļūt par jaunu radījumu"</w:t>
      </w:r>
    </w:p>
    <w:p w14:paraId="64F211BB" w14:textId="77777777" w:rsidR="000F7377" w:rsidRDefault="000F7377"/>
    <w:p w14:paraId="359F0DBF" w14:textId="77777777" w:rsidR="000F7377" w:rsidRDefault="000F7377">
      <w:r xmlns:w="http://schemas.openxmlformats.org/wordprocessingml/2006/main">
        <w:t xml:space="preserve">1. Romiešiem 12:2 – Nepielāgojies šai pasaulei, bet mainies ar sava prāta atjaunošanos, lai, pārbaudot, saprastu, kas ir Dieva griba, kas labs, kas ir tīkams un pilnīgs </w:t>
      </w:r>
      <w:r xmlns:w="http://schemas.openxmlformats.org/wordprocessingml/2006/main">
        <w:lastRenderedPageBreak xmlns:w="http://schemas.openxmlformats.org/wordprocessingml/2006/main"/>
      </w:r>
      <w:r xmlns:w="http://schemas.openxmlformats.org/wordprocessingml/2006/main">
        <w:t xml:space="preserve">.</w:t>
      </w:r>
    </w:p>
    <w:p w14:paraId="31DF37EC" w14:textId="77777777" w:rsidR="000F7377" w:rsidRDefault="000F7377"/>
    <w:p w14:paraId="5B7122E9" w14:textId="77777777" w:rsidR="000F7377" w:rsidRDefault="000F7377">
      <w:r xmlns:w="http://schemas.openxmlformats.org/wordprocessingml/2006/main">
        <w:t xml:space="preserve">2. Efeziešiem 4:22-24 - Noģērbt savu veco Es, kas pieder pie tavas iepriekšējās dzīvesveida un ir samaitāts ar viltīgām tieksmēm, un atjaunoties sava prāta garā un ietērpties ar jauno. radīts pēc Dieva līdzības patiesā taisnībā un svētumā.</w:t>
      </w:r>
    </w:p>
    <w:p w14:paraId="1E553E1B" w14:textId="77777777" w:rsidR="000F7377" w:rsidRDefault="000F7377"/>
    <w:p w14:paraId="473C5625" w14:textId="77777777" w:rsidR="000F7377" w:rsidRDefault="000F7377">
      <w:r xmlns:w="http://schemas.openxmlformats.org/wordprocessingml/2006/main">
        <w:t xml:space="preserve">2 Corinthians 5:18 18 Un viss ir no Dieva, kas mūs ir samierinājis ar sevi caur Jēzu Kristu un devis mums samierināšanas kalpošanu.</w:t>
      </w:r>
    </w:p>
    <w:p w14:paraId="70C19617" w14:textId="77777777" w:rsidR="000F7377" w:rsidRDefault="000F7377"/>
    <w:p w14:paraId="4DA7E997" w14:textId="77777777" w:rsidR="000F7377" w:rsidRDefault="000F7377">
      <w:r xmlns:w="http://schemas.openxmlformats.org/wordprocessingml/2006/main">
        <w:t xml:space="preserve">Dievs mūs ir samierinājis ar sevi caur Jēzu Kristu un ir devis mums samierināšanas kalpošanu.</w:t>
      </w:r>
    </w:p>
    <w:p w14:paraId="3DB91BCC" w14:textId="77777777" w:rsidR="000F7377" w:rsidRDefault="000F7377"/>
    <w:p w14:paraId="016C4811" w14:textId="77777777" w:rsidR="000F7377" w:rsidRDefault="000F7377">
      <w:r xmlns:w="http://schemas.openxmlformats.org/wordprocessingml/2006/main">
        <w:t xml:space="preserve">1. "Izlīguma ministrija"</w:t>
      </w:r>
    </w:p>
    <w:p w14:paraId="32155751" w14:textId="77777777" w:rsidR="000F7377" w:rsidRDefault="000F7377"/>
    <w:p w14:paraId="77C39F88" w14:textId="77777777" w:rsidR="000F7377" w:rsidRDefault="000F7377">
      <w:r xmlns:w="http://schemas.openxmlformats.org/wordprocessingml/2006/main">
        <w:t xml:space="preserve">2. "Dieva samierināšanas dāvana caur Jēzu Kristu"</w:t>
      </w:r>
    </w:p>
    <w:p w14:paraId="26CC1955" w14:textId="77777777" w:rsidR="000F7377" w:rsidRDefault="000F7377"/>
    <w:p w14:paraId="7EF4A9EB" w14:textId="77777777" w:rsidR="000F7377" w:rsidRDefault="000F7377">
      <w:r xmlns:w="http://schemas.openxmlformats.org/wordprocessingml/2006/main">
        <w:t xml:space="preserve">1. Romiešiem 5:10-11 - Jo, ja, kad mēs bijām ienaidnieki, mēs tikām samierināti ar Dievu Viņa Dēla nāves dēļ, tad vēl vairāk, samierinājušies, mēs tiksim izglābti ar viņa dzīvību. Un ne tikai tā, bet arī mēs priecājamies par Dievu caur mūsu Kungu Jēzu Kristu, caur kuru tagad esam saņēmuši Izpirkšanu.</w:t>
      </w:r>
    </w:p>
    <w:p w14:paraId="0B27869F" w14:textId="77777777" w:rsidR="000F7377" w:rsidRDefault="000F7377"/>
    <w:p w14:paraId="06644B1F" w14:textId="77777777" w:rsidR="000F7377" w:rsidRDefault="000F7377">
      <w:r xmlns:w="http://schemas.openxmlformats.org/wordprocessingml/2006/main">
        <w:t xml:space="preserve">2. Kolosiešiem 1:19-20 – Jo Tēvam patika, lai visa pilnība mājotu Viņā; Un, noslēdzis mieru ar sava krusta asinīm, caur Viņu visu samierināt ar sevi; ar viņu, es saku, vai tās ir lietas uz zemes vai lietas, kas ir debesīs.</w:t>
      </w:r>
    </w:p>
    <w:p w14:paraId="50A29111" w14:textId="77777777" w:rsidR="000F7377" w:rsidRDefault="000F7377"/>
    <w:p w14:paraId="07A42AD9" w14:textId="77777777" w:rsidR="000F7377" w:rsidRDefault="000F7377">
      <w:r xmlns:w="http://schemas.openxmlformats.org/wordprocessingml/2006/main">
        <w:t xml:space="preserve">2 Corinthians 5:19 19 Patiešām, Dievs bija Kristū, samierināja pasauli ar sevi, nepieskaitīdams viņiem viņu pārkāpumus. un mums ir uzticējis samierināšanas vārdu.</w:t>
      </w:r>
    </w:p>
    <w:p w14:paraId="400C6900" w14:textId="77777777" w:rsidR="000F7377" w:rsidRDefault="000F7377"/>
    <w:p w14:paraId="3724F83F" w14:textId="77777777" w:rsidR="000F7377" w:rsidRDefault="000F7377">
      <w:r xmlns:w="http://schemas.openxmlformats.org/wordprocessingml/2006/main">
        <w:t xml:space="preserve">Dievs bija Kristū, lai samierinātu pasauli ar Sevi, nevis sodītu viņus par viņu grēkiem, un ir devis mums izlīguma vēsti.</w:t>
      </w:r>
    </w:p>
    <w:p w14:paraId="20545B29" w14:textId="77777777" w:rsidR="000F7377" w:rsidRDefault="000F7377"/>
    <w:p w14:paraId="5F39F84D" w14:textId="77777777" w:rsidR="000F7377" w:rsidRDefault="000F7377">
      <w:r xmlns:w="http://schemas.openxmlformats.org/wordprocessingml/2006/main">
        <w:t xml:space="preserve">1. "Dieva izlīgšanas žēlastība: kā Jēzus mūs samierina ar Dievu"</w:t>
      </w:r>
    </w:p>
    <w:p w14:paraId="4DF79BF5" w14:textId="77777777" w:rsidR="000F7377" w:rsidRDefault="000F7377"/>
    <w:p w14:paraId="2F26D4C1" w14:textId="77777777" w:rsidR="000F7377" w:rsidRDefault="000F7377">
      <w:r xmlns:w="http://schemas.openxmlformats.org/wordprocessingml/2006/main">
        <w:t xml:space="preserve">2. "Izlīgšanas dzīve: kā izskatās sekot Kristum?"</w:t>
      </w:r>
    </w:p>
    <w:p w14:paraId="7FBCC647" w14:textId="77777777" w:rsidR="000F7377" w:rsidRDefault="000F7377"/>
    <w:p w14:paraId="080F8DA7" w14:textId="77777777" w:rsidR="000F7377" w:rsidRDefault="000F7377">
      <w:r xmlns:w="http://schemas.openxmlformats.org/wordprocessingml/2006/main">
        <w:t xml:space="preserve">1. Kolosiešiem 1:20-22 - Un, panākdams mieru ar sava krusta asinīm, caur Viņu visu samierināt ar sevi; ar viņu, es saku, vai tās ir lietas uz zemes vai lietas, kas ir debesīs.</w:t>
      </w:r>
    </w:p>
    <w:p w14:paraId="57B9FCE2" w14:textId="77777777" w:rsidR="000F7377" w:rsidRDefault="000F7377"/>
    <w:p w14:paraId="1527534E" w14:textId="77777777" w:rsidR="000F7377" w:rsidRDefault="000F7377">
      <w:r xmlns:w="http://schemas.openxmlformats.org/wordprocessingml/2006/main">
        <w:t xml:space="preserve">2. Romiešiem 5:10-11 - Jo, ja, kad mēs bijām ienaidnieki, mēs tikām samierināti ar Dievu Viņa Dēla nāves dēļ, tad vēl jo vairāk, būdami samierināti, mēs tiksim izglābti ar viņa dzīvību.</w:t>
      </w:r>
    </w:p>
    <w:p w14:paraId="20B38BB7" w14:textId="77777777" w:rsidR="000F7377" w:rsidRDefault="000F7377"/>
    <w:p w14:paraId="23039DAF" w14:textId="77777777" w:rsidR="000F7377" w:rsidRDefault="000F7377">
      <w:r xmlns:w="http://schemas.openxmlformats.org/wordprocessingml/2006/main">
        <w:t xml:space="preserve">2. Korintiešiem 5:20 Tagad mēs esam Kristus sūtņi, it kā Dievs jūs caur mums būtu lūdzis: Kristus vietā lūdzam: samierinieties ar Dievu!</w:t>
      </w:r>
    </w:p>
    <w:p w14:paraId="5CC510DF" w14:textId="77777777" w:rsidR="000F7377" w:rsidRDefault="000F7377"/>
    <w:p w14:paraId="0F253419" w14:textId="77777777" w:rsidR="000F7377" w:rsidRDefault="000F7377">
      <w:r xmlns:w="http://schemas.openxmlformats.org/wordprocessingml/2006/main">
        <w:t xml:space="preserve">Ticīgie ir aicināti būt par Kristus vēstnešiem, lūgt, lai cilvēki samierinātos ar Dievu.</w:t>
      </w:r>
    </w:p>
    <w:p w14:paraId="214C6AF1" w14:textId="77777777" w:rsidR="000F7377" w:rsidRDefault="000F7377"/>
    <w:p w14:paraId="0BAF5A73" w14:textId="77777777" w:rsidR="000F7377" w:rsidRDefault="000F7377">
      <w:r xmlns:w="http://schemas.openxmlformats.org/wordprocessingml/2006/main">
        <w:t xml:space="preserve">1. Aicināti būt par Kristus vēstniekiem</w:t>
      </w:r>
    </w:p>
    <w:p w14:paraId="612D9869" w14:textId="77777777" w:rsidR="000F7377" w:rsidRDefault="000F7377"/>
    <w:p w14:paraId="2D3CDB8C" w14:textId="77777777" w:rsidR="000F7377" w:rsidRDefault="000F7377">
      <w:r xmlns:w="http://schemas.openxmlformats.org/wordprocessingml/2006/main">
        <w:t xml:space="preserve">2. Izlīgts ar Dievu caur ticību</w:t>
      </w:r>
    </w:p>
    <w:p w14:paraId="12BF56D0" w14:textId="77777777" w:rsidR="000F7377" w:rsidRDefault="000F7377"/>
    <w:p w14:paraId="517231F1" w14:textId="77777777" w:rsidR="000F7377" w:rsidRDefault="000F7377">
      <w:r xmlns:w="http://schemas.openxmlformats.org/wordprocessingml/2006/main">
        <w:t xml:space="preserve">1. Mateja 28:18-20 - Un Jēzus nāca un sacīja viņiem: </w:t>
      </w:r>
      <w:r xmlns:w="http://schemas.openxmlformats.org/wordprocessingml/2006/main">
        <w:rPr>
          <w:rFonts w:ascii="맑은 고딕 Semilight" w:hAnsi="맑은 고딕 Semilight"/>
        </w:rPr>
        <w:t xml:space="preserve">쏛 </w:t>
      </w:r>
      <w:r xmlns:w="http://schemas.openxmlformats.org/wordprocessingml/2006/main">
        <w:t xml:space="preserve">Man ir dota vara debesīs un virs zemes. Tāpēc ejiet un dariet par mācekļiem visas tautas, kristīdami tās Tēva un Dēla un Svētā Gara vārdā, mācot ievērot visu, ko Es jums esmu pavēlējis. Un, lūk, es esmu ar jums vienmēr, līdz laikmeta beigām.??</w:t>
      </w:r>
    </w:p>
    <w:p w14:paraId="24F2D63A" w14:textId="77777777" w:rsidR="000F7377" w:rsidRDefault="000F7377"/>
    <w:p w14:paraId="13112339" w14:textId="77777777" w:rsidR="000F7377" w:rsidRDefault="000F7377">
      <w:r xmlns:w="http://schemas.openxmlformats.org/wordprocessingml/2006/main">
        <w:t xml:space="preserve">2. Romiešiem 10:14-17 — Kā tad viņi piesauks to, kuram viņi nav ticējuši? Un kā lai viņi tic tam, par kuru viņi nekad nav dzirdējuši? Un kā viņi var dzirdēt, ja kāds nesludina? Un kā viņiem jāsludina, ja viņi nav sūtīti? Kā rakstīts, ? </w:t>
      </w:r>
      <w:r xmlns:w="http://schemas.openxmlformats.org/wordprocessingml/2006/main">
        <w:rPr>
          <w:rFonts w:ascii="맑은 고딕 Semilight" w:hAnsi="맑은 고딕 Semilight"/>
        </w:rPr>
        <w:t xml:space="preserve">쏦 </w:t>
      </w:r>
      <w:r xmlns:w="http://schemas.openxmlformats.org/wordprocessingml/2006/main">
        <w:t xml:space="preserve">Cik </w:t>
      </w:r>
      <w:r xmlns:w="http://schemas.openxmlformats.org/wordprocessingml/2006/main">
        <w:lastRenderedPageBreak xmlns:w="http://schemas.openxmlformats.org/wordprocessingml/2006/main"/>
      </w:r>
      <w:r xmlns:w="http://schemas.openxmlformats.org/wordprocessingml/2006/main">
        <w:t xml:space="preserve">skaistas ir to kājas, kas sludina labo vēsti!??Bet ne visi ir paklausījuši evaņģēlijam. Jo Jesaja saka: ? </w:t>
      </w:r>
      <w:r xmlns:w="http://schemas.openxmlformats.org/wordprocessingml/2006/main">
        <w:rPr>
          <w:rFonts w:ascii="맑은 고딕 Semilight" w:hAnsi="맑은 고딕 Semilight"/>
        </w:rPr>
        <w:t xml:space="preserve">쏬 </w:t>
      </w:r>
      <w:r xmlns:w="http://schemas.openxmlformats.org/wordprocessingml/2006/main">
        <w:t xml:space="preserve">ord, kurš ir ticējis tam, ko dzirdējis no mums???Tātad ticība nāk no klausīšanās, bet klausīšanās caur Kristus vārdu.</w:t>
      </w:r>
    </w:p>
    <w:p w14:paraId="1381055F" w14:textId="77777777" w:rsidR="000F7377" w:rsidRDefault="000F7377"/>
    <w:p w14:paraId="57B7C1D0" w14:textId="77777777" w:rsidR="000F7377" w:rsidRDefault="000F7377">
      <w:r xmlns:w="http://schemas.openxmlformats.org/wordprocessingml/2006/main">
        <w:t xml:space="preserve">2 Corinthians 5:21 21 Jo Viņš to, kas grēku nepazina, mūsu dēļ ir padarījis par grēku. lai mēs viņā kļūtu par Dieva taisnību.</w:t>
      </w:r>
    </w:p>
    <w:p w14:paraId="3F931A29" w14:textId="77777777" w:rsidR="000F7377" w:rsidRDefault="000F7377"/>
    <w:p w14:paraId="095F6952" w14:textId="77777777" w:rsidR="000F7377" w:rsidRDefault="000F7377">
      <w:r xmlns:w="http://schemas.openxmlformats.org/wordprocessingml/2006/main">
        <w:t xml:space="preserve">Dievs sūtīja Jēzu par grēku upuri mūsu labā, lai caur Viņu mēs kļūtu taisnoti.</w:t>
      </w:r>
    </w:p>
    <w:p w14:paraId="2C581AC6" w14:textId="77777777" w:rsidR="000F7377" w:rsidRDefault="000F7377"/>
    <w:p w14:paraId="4B07E94F" w14:textId="77777777" w:rsidR="000F7377" w:rsidRDefault="000F7377">
      <w:r xmlns:w="http://schemas.openxmlformats.org/wordprocessingml/2006/main">
        <w:t xml:space="preserve">1. Dieva žēlastības spēks: kā Jēzus samaksāja augstāko cenu par mūsu pestīšanu</w:t>
      </w:r>
    </w:p>
    <w:p w14:paraId="098E4B34" w14:textId="77777777" w:rsidR="000F7377" w:rsidRDefault="000F7377"/>
    <w:p w14:paraId="32E7B2A7" w14:textId="77777777" w:rsidR="000F7377" w:rsidRDefault="000F7377">
      <w:r xmlns:w="http://schemas.openxmlformats.org/wordprocessingml/2006/main">
        <w:t xml:space="preserve">2. Dieva svētums: mūsu taisnība Kristū</w:t>
      </w:r>
    </w:p>
    <w:p w14:paraId="7DBD834F" w14:textId="77777777" w:rsidR="000F7377" w:rsidRDefault="000F7377"/>
    <w:p w14:paraId="6A637B50" w14:textId="77777777" w:rsidR="000F7377" w:rsidRDefault="000F7377">
      <w:r xmlns:w="http://schemas.openxmlformats.org/wordprocessingml/2006/main">
        <w:t xml:space="preserve">1. Romiešiem 3:21-26</w:t>
      </w:r>
    </w:p>
    <w:p w14:paraId="057E9198" w14:textId="77777777" w:rsidR="000F7377" w:rsidRDefault="000F7377"/>
    <w:p w14:paraId="63A42C6A" w14:textId="77777777" w:rsidR="000F7377" w:rsidRDefault="000F7377">
      <w:r xmlns:w="http://schemas.openxmlformats.org/wordprocessingml/2006/main">
        <w:t xml:space="preserve">2. Jāņa 3:16-17</w:t>
      </w:r>
    </w:p>
    <w:p w14:paraId="2C48C131" w14:textId="77777777" w:rsidR="000F7377" w:rsidRDefault="000F7377"/>
    <w:p w14:paraId="7A255000" w14:textId="77777777" w:rsidR="000F7377" w:rsidRDefault="000F7377">
      <w:r xmlns:w="http://schemas.openxmlformats.org/wordprocessingml/2006/main">
        <w:t xml:space="preserve">2. nodaļa korintiešiem ir Pāvila otrās vēstules korintiešiem sestā nodaļa. Šajā nodaļā Pāvils pievēršas dažādiem savas kalpošanas aspektiem un mudina ticīgos dzīvot kā uzticīgiem Dieva kalpiem.</w:t>
      </w:r>
    </w:p>
    <w:p w14:paraId="047AFB73" w14:textId="77777777" w:rsidR="000F7377" w:rsidRDefault="000F7377"/>
    <w:p w14:paraId="7D0D3088" w14:textId="77777777" w:rsidR="000F7377" w:rsidRDefault="000F7377">
      <w:r xmlns:w="http://schemas.openxmlformats.org/wordprocessingml/2006/main">
        <w:t xml:space="preserve">1. rindkopa: Pāvils sāk, izceļot pestīšanas steidzamību, mudinot ticīgos nepieņemt Dieva žēlastību veltīgi. Viņš uzsver, ka tagad ir pieņemams laiks un tagad ir pestīšanas diena (2. Korintiešiem 6:2). Pēc tam Pāvils apraksta savu apņemšanos kalpot, izsakot, kā viņš un viņa biedri ir izturējuši grūtības, ciešanas un izaicinājumus, uzticīgi kalpojot (2. Korintiešiem 6:3-10). Viņš mudina ticīgos apliecināt savu kā Dieva kalpu autentiskumu ar izturību pārbaudījumos, tīrību uzvedībā, sapratni, pacietību, laipnību, mīlestību un patiesu runu.</w:t>
      </w:r>
    </w:p>
    <w:p w14:paraId="7E0BD5BA" w14:textId="77777777" w:rsidR="000F7377" w:rsidRDefault="000F7377"/>
    <w:p w14:paraId="27133862" w14:textId="77777777" w:rsidR="000F7377" w:rsidRDefault="000F7377">
      <w:r xmlns:w="http://schemas.openxmlformats.org/wordprocessingml/2006/main">
        <w:t xml:space="preserve">2. rindkopa: Pāvils pievēršas Korintas ticīgo attiecībām ar neticīgajiem. Viņš mudina </w:t>
      </w:r>
      <w:r xmlns:w="http://schemas.openxmlformats.org/wordprocessingml/2006/main">
        <w:lastRenderedPageBreak xmlns:w="http://schemas.openxmlformats.org/wordprocessingml/2006/main"/>
      </w:r>
      <w:r xmlns:w="http://schemas.openxmlformats.org/wordprocessingml/2006/main">
        <w:t xml:space="preserve">viņus nebūt nevienlīdzīgā jūgā ar neticīgajiem, bet gan norobežoties no jebkāda veida elkdievības vai bezdievīgas ietekmes (2. Korintiešiem 6:14-16). Viņš uzsver, ka ticīgie ir dzīvā Dieva tempļi un viņiem nevajadzētu apdraudēt savu ticību, pieskaņojot sevi tiem, kas nepiekrīt viņu pārliecībai (2. Korintiešiem 6:16-18).</w:t>
      </w:r>
    </w:p>
    <w:p w14:paraId="2766CC2A" w14:textId="77777777" w:rsidR="000F7377" w:rsidRDefault="000F7377"/>
    <w:p w14:paraId="2DB32274" w14:textId="77777777" w:rsidR="000F7377" w:rsidRDefault="000F7377">
      <w:r xmlns:w="http://schemas.openxmlformats.org/wordprocessingml/2006/main">
        <w:t xml:space="preserve">3. rindkopa: Nodaļa noslēdzas ar aicinājumu būt atklātam pret Pāvilu un viņa biedriem. Neskatoties uz dažu Korintas vajāšanu un pretestību, viņš viņiem apliecina, ka ir plaši atvēris savu sirdi pret viņiem (2. Korintiešiem 6:11-13). Viņš mudina viņus atbildēt šai atvērtībai, plaši atverot savas sirdis pret viņu. Pāvils apliecina, ka no viņa puses netrūkst pieķeršanās, bet gan aicinājums uz savstarpēju mīlestību un partnerību.</w:t>
      </w:r>
    </w:p>
    <w:p w14:paraId="4C3D82A6" w14:textId="77777777" w:rsidR="000F7377" w:rsidRDefault="000F7377"/>
    <w:p w14:paraId="6EC9F138" w14:textId="77777777" w:rsidR="000F7377" w:rsidRDefault="000F7377">
      <w:r xmlns:w="http://schemas.openxmlformats.org/wordprocessingml/2006/main">
        <w:t xml:space="preserve">Rezumējot, otrā vēstules korintiešiem sestajā nodaļā ir aplūkoti dažādi aspekti, kas saistīti ar kalpošanu un uzticīgu dzīvi. Pāvils uzsver pestīšanas steidzamību un mudina ticīgos dzīvot kā autentiskiem Dieva kalpiem grūtību un izaicinājumu vidū. Viņš mudina viņus atšķirties no bezdievīgām ietekmēm un nebūt nevienlīdzīgā jūgā ar neticīgajiem. Pāvils izceļ ticīgo kā dzīvā Dieva tempļu identitāti un aicina apņemties ievērot tīrību un uzticību. Viņš nobeidz, aicinot uz atvērtību un savstarpēju mīlestību, uzsverot partnerības nozīmi kalpošanā. Šajā nodaļā ir uzsvērta pestīšanas, uzticīgas dzīves, atšķirtības no bezdievības un nepieciešamības pēc atvērtas sirds un mīlestības kristiešu kopienā steidzamība.</w:t>
      </w:r>
    </w:p>
    <w:p w14:paraId="5437E628" w14:textId="77777777" w:rsidR="000F7377" w:rsidRDefault="000F7377"/>
    <w:p w14:paraId="7F856D43" w14:textId="77777777" w:rsidR="000F7377" w:rsidRDefault="000F7377"/>
    <w:p w14:paraId="3CBD9049" w14:textId="77777777" w:rsidR="000F7377" w:rsidRDefault="000F7377">
      <w:r xmlns:w="http://schemas.openxmlformats.org/wordprocessingml/2006/main">
        <w:t xml:space="preserve">2 Corinthians 6:1 Mēs, Viņa līdzstrādnieki, arī jūs lūdzam, lai jūs nesaņemtu Dieva žēlastību veltīgi.</w:t>
      </w:r>
    </w:p>
    <w:p w14:paraId="4F551E8E" w14:textId="77777777" w:rsidR="000F7377" w:rsidRDefault="000F7377"/>
    <w:p w14:paraId="0F8205DB" w14:textId="77777777" w:rsidR="000F7377" w:rsidRDefault="000F7377">
      <w:r xmlns:w="http://schemas.openxmlformats.org/wordprocessingml/2006/main">
        <w:t xml:space="preserve">Pāvils mudina ticīgos neuztvert Dieva žēlastību par pašsaprotamu un izmantot to pilnībā.</w:t>
      </w:r>
    </w:p>
    <w:p w14:paraId="0A2754FD" w14:textId="77777777" w:rsidR="000F7377" w:rsidRDefault="000F7377"/>
    <w:p w14:paraId="21F42AC1" w14:textId="77777777" w:rsidR="000F7377" w:rsidRDefault="000F7377">
      <w:r xmlns:w="http://schemas.openxmlformats.org/wordprocessingml/2006/main">
        <w:t xml:space="preserve">1. “Žēlastības spēks: saņemiet Dieva dāvanu un izmantojiet to maksimāli”</w:t>
      </w:r>
    </w:p>
    <w:p w14:paraId="2F18F479" w14:textId="77777777" w:rsidR="000F7377" w:rsidRDefault="000F7377"/>
    <w:p w14:paraId="6B678EEF" w14:textId="77777777" w:rsidR="000F7377" w:rsidRDefault="000F7377">
      <w:r xmlns:w="http://schemas.openxmlformats.org/wordprocessingml/2006/main">
        <w:t xml:space="preserve">2. “Dieva nenopelnītās labvēlības svētība: neuzskatiet to par pašsaprotamu”</w:t>
      </w:r>
    </w:p>
    <w:p w14:paraId="7EE363E0" w14:textId="77777777" w:rsidR="000F7377" w:rsidRDefault="000F7377"/>
    <w:p w14:paraId="747B8EB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Efeziešiem 2:8-9 – Jo žēlastībā jūs esat izglābti ticībā. Un tas nav jūsu pašu darījums; tā ir Dieva dāvana, nevis darbu rezultāts, lai neviens nevarētu lepoties.</w:t>
      </w:r>
    </w:p>
    <w:p w14:paraId="431F1CE8" w14:textId="77777777" w:rsidR="000F7377" w:rsidRDefault="000F7377"/>
    <w:p w14:paraId="1BA4D80F" w14:textId="77777777" w:rsidR="000F7377" w:rsidRDefault="000F7377">
      <w:r xmlns:w="http://schemas.openxmlformats.org/wordprocessingml/2006/main">
        <w:t xml:space="preserve">2. Romiešiem 5:17 - Jo ja viena cilvēka pārkāpuma dēļ nāve valdīja caur šo vienu cilvēku, tad daudz vairāk tie, kas saņem žēlastības pārpilnību un taisnības dāvanu, valdīs dzīvē caur vienu cilvēku Jēzu Kristu.</w:t>
      </w:r>
    </w:p>
    <w:p w14:paraId="1E0180E2" w14:textId="77777777" w:rsidR="000F7377" w:rsidRDefault="000F7377"/>
    <w:p w14:paraId="3ABA11E1" w14:textId="77777777" w:rsidR="000F7377" w:rsidRDefault="000F7377">
      <w:r xmlns:w="http://schemas.openxmlformats.org/wordprocessingml/2006/main">
        <w:t xml:space="preserve">2. Korintiešiem 6:2 (Jo viņš saka: Es tevi dzirdēju pieņemtā laikā un pestīšanas dienā esmu tevi palīdzējis: lūk, tagad ir piemērots laiks, lūk, tagad ir pestīšanas diena.)</w:t>
      </w:r>
    </w:p>
    <w:p w14:paraId="0F4CABEC" w14:textId="77777777" w:rsidR="000F7377" w:rsidRDefault="000F7377"/>
    <w:p w14:paraId="0B6C45A5" w14:textId="77777777" w:rsidR="000F7377" w:rsidRDefault="000F7377">
      <w:r xmlns:w="http://schemas.openxmlformats.org/wordprocessingml/2006/main">
        <w:t xml:space="preserve">Dievs piedāvā pestīšanu un ir mūs uzklausījis pieņemšanas laikā. Tagad ir pienācis laiks pieņemt viņa pestīšanas piedāvājumu.</w:t>
      </w:r>
    </w:p>
    <w:p w14:paraId="53B8744D" w14:textId="77777777" w:rsidR="000F7377" w:rsidRDefault="000F7377"/>
    <w:p w14:paraId="66529200" w14:textId="77777777" w:rsidR="000F7377" w:rsidRDefault="000F7377">
      <w:r xmlns:w="http://schemas.openxmlformats.org/wordprocessingml/2006/main">
        <w:t xml:space="preserve">1. "Pieņemtais laiks: maksimāli izmantojiet Dieva pestīšanas piedāvājumu"</w:t>
      </w:r>
    </w:p>
    <w:p w14:paraId="08B7F6A6" w14:textId="77777777" w:rsidR="000F7377" w:rsidRDefault="000F7377"/>
    <w:p w14:paraId="147E0052" w14:textId="77777777" w:rsidR="000F7377" w:rsidRDefault="000F7377">
      <w:r xmlns:w="http://schemas.openxmlformats.org/wordprocessingml/2006/main">
        <w:t xml:space="preserve">2. "Šodien ir Pestīšanas diena: nepalaidiet garām Dieva svētību"</w:t>
      </w:r>
    </w:p>
    <w:p w14:paraId="40DEFE3D" w14:textId="77777777" w:rsidR="000F7377" w:rsidRDefault="000F7377"/>
    <w:p w14:paraId="45CC49B2" w14:textId="77777777" w:rsidR="000F7377" w:rsidRDefault="000F7377">
      <w:r xmlns:w="http://schemas.openxmlformats.org/wordprocessingml/2006/main">
        <w:t xml:space="preserve">1. Jesajas 49:8 (Tā saka Tas Kungs: Es esmu tevi uzklausījis īstā laikā un pestīšanas dienā esmu tev palīdzējis; Es tevi pasargāšu un došu tevi par derību ļaudīm, lai nostiprinātu. zemi, lai liktu mantot postošos mantojumus;)</w:t>
      </w:r>
    </w:p>
    <w:p w14:paraId="4933FBD8" w14:textId="77777777" w:rsidR="000F7377" w:rsidRDefault="000F7377"/>
    <w:p w14:paraId="6A516090" w14:textId="77777777" w:rsidR="000F7377" w:rsidRDefault="000F7377">
      <w:r xmlns:w="http://schemas.openxmlformats.org/wordprocessingml/2006/main">
        <w:t xml:space="preserve">2. Efeziešiem 2:8-9 (Jo no žēlastības jūs esat izglābti ticībā, un tas nav no jums, tā ir Dieva dāvana, ne no darbiem, lai neviens nelielītos.)</w:t>
      </w:r>
    </w:p>
    <w:p w14:paraId="4EF25F03" w14:textId="77777777" w:rsidR="000F7377" w:rsidRDefault="000F7377"/>
    <w:p w14:paraId="4333C2BE" w14:textId="77777777" w:rsidR="000F7377" w:rsidRDefault="000F7377">
      <w:r xmlns:w="http://schemas.openxmlformats.org/wordprocessingml/2006/main">
        <w:t xml:space="preserve">2. Korintiešiem 6:3 Nevienā lietā neapvainoties, lai kalpošana netiktu vainota.</w:t>
      </w:r>
    </w:p>
    <w:p w14:paraId="33C2C5E5" w14:textId="77777777" w:rsidR="000F7377" w:rsidRDefault="000F7377"/>
    <w:p w14:paraId="522EB7FC" w14:textId="77777777" w:rsidR="000F7377" w:rsidRDefault="000F7377">
      <w:r xmlns:w="http://schemas.openxmlformats.org/wordprocessingml/2006/main">
        <w:t xml:space="preserve">Ticīgajiem jādzīvo tā, lai tas nebūtu aizskaroši, lai ministrija netiktu vainota.</w:t>
      </w:r>
    </w:p>
    <w:p w14:paraId="6555178F" w14:textId="77777777" w:rsidR="000F7377" w:rsidRDefault="000F7377"/>
    <w:p w14:paraId="0C75C1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Dzīvot bez aizvainojuma: aicinājums uz svētumu</w:t>
      </w:r>
    </w:p>
    <w:p w14:paraId="1C7C3CCF" w14:textId="77777777" w:rsidR="000F7377" w:rsidRDefault="000F7377"/>
    <w:p w14:paraId="65359B4D" w14:textId="77777777" w:rsidR="000F7377" w:rsidRDefault="000F7377">
      <w:r xmlns:w="http://schemas.openxmlformats.org/wordprocessingml/2006/main">
        <w:t xml:space="preserve">2. Pastaiga gudrībā: ceļvedis kalpošanai</w:t>
      </w:r>
    </w:p>
    <w:p w14:paraId="5493CB76" w14:textId="77777777" w:rsidR="000F7377" w:rsidRDefault="000F7377"/>
    <w:p w14:paraId="44F15CB0" w14:textId="77777777" w:rsidR="000F7377" w:rsidRDefault="000F7377">
      <w:r xmlns:w="http://schemas.openxmlformats.org/wordprocessingml/2006/main">
        <w:t xml:space="preserve">1. Efeziešiem 5:15-17 — Tāpēc esiet Dieva sekotāji kā mīļie bērni; Un dzīvojiet mīlestībā, kā arī Kristus mūs ir mīlējis un sevi par mums nodevis Dievam par upuri un upuri par saldu smaržu. Bet netiklība un visa nešķīstība vai mantkārība, lai jūsu starpā tā nekad netiek pieminēta, kā tas svētajiem pienākas.</w:t>
      </w:r>
    </w:p>
    <w:p w14:paraId="7A7D9836" w14:textId="77777777" w:rsidR="000F7377" w:rsidRDefault="000F7377"/>
    <w:p w14:paraId="3F454C60" w14:textId="77777777" w:rsidR="000F7377" w:rsidRDefault="000F7377">
      <w:r xmlns:w="http://schemas.openxmlformats.org/wordprocessingml/2006/main">
        <w:t xml:space="preserve">2. Jēkaba 3:13-18 — Kurš jūsu vidū ir gudrs un ar zināšanām bagāts vīrs? lai viņš no labas sarunas parāda savus darbus ar lēnprātīgu gudrību. Bet, ja jūsu sirdīs ir rūgta skaudība un ķildas, tad nelejieties un nemelojiet pret patiesību. Šī gudrība nenāk no augšienes, bet ir zemiska, jutekliska, velnišķīga. Jo kur skaudība un strīdi, tur ir apjukums un viss ļaunais darbs. Bet gudrība, kas nāk no augšienes, vispirms ir tīra, tad mierīga, maiga un viegli izturama, pilna žēlsirdības un labu augļu, bez objektīviem un bez liekulības. Un taisnības auglis tiek sēts mierā tiem, kas miera nes.</w:t>
      </w:r>
    </w:p>
    <w:p w14:paraId="608FC2FC" w14:textId="77777777" w:rsidR="000F7377" w:rsidRDefault="000F7377"/>
    <w:p w14:paraId="06381BA9" w14:textId="77777777" w:rsidR="000F7377" w:rsidRDefault="000F7377">
      <w:r xmlns:w="http://schemas.openxmlformats.org/wordprocessingml/2006/main">
        <w:t xml:space="preserve">2. Korintiešiem 6:4 Bet visās lietās atzīstamies par Dieva kalpiem, lielā pacietībā, bēdās, vajadzībās, bēdās,</w:t>
      </w:r>
    </w:p>
    <w:p w14:paraId="3189DB44" w14:textId="77777777" w:rsidR="000F7377" w:rsidRDefault="000F7377"/>
    <w:p w14:paraId="10AD9460" w14:textId="77777777" w:rsidR="000F7377" w:rsidRDefault="000F7377">
      <w:r xmlns:w="http://schemas.openxmlformats.org/wordprocessingml/2006/main">
        <w:t xml:space="preserve">Pāvils mudina kristiešus palikt nelokāmiem savā ticībā, būt pacietīgiem un izturēt grūtības.</w:t>
      </w:r>
    </w:p>
    <w:p w14:paraId="6E21E417" w14:textId="77777777" w:rsidR="000F7377" w:rsidRDefault="000F7377"/>
    <w:p w14:paraId="25382F8F" w14:textId="77777777" w:rsidR="000F7377" w:rsidRDefault="000F7377">
      <w:r xmlns:w="http://schemas.openxmlformats.org/wordprocessingml/2006/main">
        <w:t xml:space="preserve">1. Pacietība dzīves pārbaudījumos</w:t>
      </w:r>
    </w:p>
    <w:p w14:paraId="77853552" w14:textId="77777777" w:rsidR="000F7377" w:rsidRDefault="000F7377"/>
    <w:p w14:paraId="4C5B89B8" w14:textId="77777777" w:rsidR="000F7377" w:rsidRDefault="000F7377">
      <w:r xmlns:w="http://schemas.openxmlformats.org/wordprocessingml/2006/main">
        <w:t xml:space="preserve">2. Grūtību izturēšana ar dievbijīgu attieksmi</w:t>
      </w:r>
    </w:p>
    <w:p w14:paraId="6EBF264B" w14:textId="77777777" w:rsidR="000F7377" w:rsidRDefault="000F7377"/>
    <w:p w14:paraId="362CEBE8" w14:textId="77777777" w:rsidR="000F7377" w:rsidRDefault="000F7377">
      <w:r xmlns:w="http://schemas.openxmlformats.org/wordprocessingml/2006/main">
        <w:t xml:space="preserve">1. Jēkaba 1:2-4 — Mani brāļi, uzskatiet to par prieku, kad jūs saskaraties ar dažādiem pārbaudījumiem, zinot, ka jūsu ticības pārbaude rada izturību. Un lai izturībai ir ideāls rezultāts, lai jūs būtu ideāls un pilnīgs, kam nekā netrūkst.</w:t>
      </w:r>
    </w:p>
    <w:p w14:paraId="7462E30B" w14:textId="77777777" w:rsidR="000F7377" w:rsidRDefault="000F7377"/>
    <w:p w14:paraId="10AD0CF1" w14:textId="77777777" w:rsidR="000F7377" w:rsidRDefault="000F7377">
      <w:r xmlns:w="http://schemas.openxmlformats.org/wordprocessingml/2006/main">
        <w:t xml:space="preserve">2. Romiešiem 5:3-5 – Un ne tikai tas, bet arī mēs priecājamies par savām bēdām, zinot, ka bēdas rada neatlaidību; un neatlaidība, pierādīts raksturs; un pierādīts raksturs, cerība; un cerība nepieviļ, jo Dieva mīlestība ir izlieta mūsu sirdīs caur mums doto Svēto Garu.</w:t>
      </w:r>
    </w:p>
    <w:p w14:paraId="59D63B69" w14:textId="77777777" w:rsidR="000F7377" w:rsidRDefault="000F7377"/>
    <w:p w14:paraId="0AB21E63" w14:textId="77777777" w:rsidR="000F7377" w:rsidRDefault="000F7377">
      <w:r xmlns:w="http://schemas.openxmlformats.org/wordprocessingml/2006/main">
        <w:t xml:space="preserve">2 Corinthians 6:5 Skaudos, ieslodzījumos, nemieros, darbos, sardzē, gavēņos;</w:t>
      </w:r>
    </w:p>
    <w:p w14:paraId="6E447D60" w14:textId="77777777" w:rsidR="000F7377" w:rsidRDefault="000F7377"/>
    <w:p w14:paraId="548ABBAB" w14:textId="77777777" w:rsidR="000F7377" w:rsidRDefault="000F7377">
      <w:r xmlns:w="http://schemas.openxmlformats.org/wordprocessingml/2006/main">
        <w:t xml:space="preserve">Pāvils stāsta par grūtībām, ko viņš piedzīvojis, kalpojot korintiešiem.</w:t>
      </w:r>
    </w:p>
    <w:p w14:paraId="694E6942" w14:textId="77777777" w:rsidR="000F7377" w:rsidRDefault="000F7377"/>
    <w:p w14:paraId="0028F687" w14:textId="77777777" w:rsidR="000F7377" w:rsidRDefault="000F7377">
      <w:r xmlns:w="http://schemas.openxmlformats.org/wordprocessingml/2006/main">
        <w:t xml:space="preserve">1. Paļaušanās uz Dieva solījumiem grūtos laikos</w:t>
      </w:r>
    </w:p>
    <w:p w14:paraId="3E863B96" w14:textId="77777777" w:rsidR="000F7377" w:rsidRDefault="000F7377"/>
    <w:p w14:paraId="3EA8B938" w14:textId="77777777" w:rsidR="000F7377" w:rsidRDefault="000F7377">
      <w:r xmlns:w="http://schemas.openxmlformats.org/wordprocessingml/2006/main">
        <w:t xml:space="preserve">2. Neatlaidības spēks</w:t>
      </w:r>
    </w:p>
    <w:p w14:paraId="69D66565" w14:textId="77777777" w:rsidR="000F7377" w:rsidRDefault="000F7377"/>
    <w:p w14:paraId="60FCBB8A" w14:textId="77777777" w:rsidR="000F7377" w:rsidRDefault="000F7377">
      <w:r xmlns:w="http://schemas.openxmlformats.org/wordprocessingml/2006/main">
        <w:t xml:space="preserve">1. Psalms 23:4 – Pat ja es eju pa vistumšāko ieleju, es nebīstos no ļauna, jo tu esi ar mani; tavs stienis un tavs zizlis, tie mani mierina.</w:t>
      </w:r>
    </w:p>
    <w:p w14:paraId="5AB393E5" w14:textId="77777777" w:rsidR="000F7377" w:rsidRDefault="000F7377"/>
    <w:p w14:paraId="363D8E36" w14:textId="77777777" w:rsidR="000F7377" w:rsidRDefault="000F7377">
      <w:r xmlns:w="http://schemas.openxmlformats.org/wordprocessingml/2006/main">
        <w:t xml:space="preserve">2. Romiešiem 8:18 - Jo es uzskatu, ka šī laika ciešanas nav salīdzināmas ar godību, kas mums tiks atklāta.</w:t>
      </w:r>
    </w:p>
    <w:p w14:paraId="7285752C" w14:textId="77777777" w:rsidR="000F7377" w:rsidRDefault="000F7377"/>
    <w:p w14:paraId="04ED04BC" w14:textId="77777777" w:rsidR="000F7377" w:rsidRDefault="000F7377">
      <w:r xmlns:w="http://schemas.openxmlformats.org/wordprocessingml/2006/main">
        <w:t xml:space="preserve">2. Korintiešiem 6:6 Ar šķīstību, ar atziņu, ar pacietību, ar laipnību, ar Svēto Garu, ar neviltotu mīlestību,</w:t>
      </w:r>
    </w:p>
    <w:p w14:paraId="13DB5B91" w14:textId="77777777" w:rsidR="000F7377" w:rsidRDefault="000F7377"/>
    <w:p w14:paraId="61549726" w14:textId="77777777" w:rsidR="000F7377" w:rsidRDefault="000F7377">
      <w:r xmlns:w="http://schemas.openxmlformats.org/wordprocessingml/2006/main">
        <w:t xml:space="preserve">Rakstu vieta mudina kristiešus dzīvot svētu dzīvi, esot tīriem, zinošiem, pacietīgiem, laipniem, Svētā Gara vadītiem un izrādot patiesu mīlestību.</w:t>
      </w:r>
    </w:p>
    <w:p w14:paraId="053785F8" w14:textId="77777777" w:rsidR="000F7377" w:rsidRDefault="000F7377"/>
    <w:p w14:paraId="3E1B238E" w14:textId="77777777" w:rsidR="000F7377" w:rsidRDefault="000F7377">
      <w:r xmlns:w="http://schemas.openxmlformats.org/wordprocessingml/2006/main">
        <w:t xml:space="preserve">1. Patiesas mīlestības spēks: pētījums par 2. korintiešiem 6:6</w:t>
      </w:r>
    </w:p>
    <w:p w14:paraId="322FDBB9" w14:textId="77777777" w:rsidR="000F7377" w:rsidRDefault="000F7377"/>
    <w:p w14:paraId="710D199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Svētā Gara spēks: kā dzīvot svētu dzīvi saskaņā ar 2. korintiešiem 6:6</w:t>
      </w:r>
    </w:p>
    <w:p w14:paraId="1E9B26A6" w14:textId="77777777" w:rsidR="000F7377" w:rsidRDefault="000F7377"/>
    <w:p w14:paraId="412666BA" w14:textId="77777777" w:rsidR="000F7377" w:rsidRDefault="000F7377">
      <w:r xmlns:w="http://schemas.openxmlformats.org/wordprocessingml/2006/main">
        <w:t xml:space="preserve">1. Efeziešiem 5:1-2 - "Tāpēc esiet Dieva līdzinieki kā mīļie bērni! Un dzīvojiet mīlestībā, kā Kristus mūs mīlēja un sevi par mums atdeva par smaržīgu upuri un upuri Dievam."</w:t>
      </w:r>
    </w:p>
    <w:p w14:paraId="793FBECA" w14:textId="77777777" w:rsidR="000F7377" w:rsidRDefault="000F7377"/>
    <w:p w14:paraId="1D8747B1" w14:textId="77777777" w:rsidR="000F7377" w:rsidRDefault="000F7377">
      <w:r xmlns:w="http://schemas.openxmlformats.org/wordprocessingml/2006/main">
        <w:t xml:space="preserve">2. 1. Jāņa 4:7-11 - "Mīļie, mīlēsim viens otru, jo mīlestība ir no Dieva, un kas mīl, tas ir dzimis no Dieva un pazīst Dievu. Kas nemīl, tas Dievu nepazīst, jo Dievs ir Mīlestība Ar to mums atklājās Dieva mīlestība, ka Dievs sūtīja savu vienpiedzimušo Dēlu pasaulē, lai mēs dzīvotu caur viņu. Tā ir mīlestība, nevis tajā, ka mēs esam mīlējuši Dievu, bet gan tajā, ka Viņš mūs mīlējis un sūtījis. Viņa Dēls ir mūsu grēku izpirkšana. Mīļie, ja Dievs mūs tā ir mīlējis, tad arī mums ir jāmīl vienam otru."</w:t>
      </w:r>
    </w:p>
    <w:p w14:paraId="69D611F6" w14:textId="77777777" w:rsidR="000F7377" w:rsidRDefault="000F7377"/>
    <w:p w14:paraId="547C0134" w14:textId="77777777" w:rsidR="000F7377" w:rsidRDefault="000F7377">
      <w:r xmlns:w="http://schemas.openxmlformats.org/wordprocessingml/2006/main">
        <w:t xml:space="preserve">2. Korintiešiem 6:7 Ar patiesības vārdu, ar Dieva spēku, ar taisnības bruņām labajā un kreisajā pusē,</w:t>
      </w:r>
    </w:p>
    <w:p w14:paraId="344704E1" w14:textId="77777777" w:rsidR="000F7377" w:rsidRDefault="000F7377"/>
    <w:p w14:paraId="2392EF2D" w14:textId="77777777" w:rsidR="000F7377" w:rsidRDefault="000F7377">
      <w:r xmlns:w="http://schemas.openxmlformats.org/wordprocessingml/2006/main">
        <w:t xml:space="preserve">Pāvils mudina korintiešus dzīvot saskaņā ar Dieva patiesību, paļaujoties uz Viņa spēku un valkājot Viņa bruņas.</w:t>
      </w:r>
    </w:p>
    <w:p w14:paraId="56EE571B" w14:textId="77777777" w:rsidR="000F7377" w:rsidRDefault="000F7377"/>
    <w:p w14:paraId="109084C6" w14:textId="77777777" w:rsidR="000F7377" w:rsidRDefault="000F7377">
      <w:r xmlns:w="http://schemas.openxmlformats.org/wordprocessingml/2006/main">
        <w:t xml:space="preserve">1. "Patiesības spēks: paļauties uz Dieva spēku, lai dzīvotu pareizi"</w:t>
      </w:r>
    </w:p>
    <w:p w14:paraId="13424ADE" w14:textId="77777777" w:rsidR="000F7377" w:rsidRDefault="000F7377"/>
    <w:p w14:paraId="713EDD32" w14:textId="77777777" w:rsidR="000F7377" w:rsidRDefault="000F7377">
      <w:r xmlns:w="http://schemas.openxmlformats.org/wordprocessingml/2006/main">
        <w:t xml:space="preserve">2. "Dieva bruņu uzvilkšana: aicinājums dzīvot taisnīgu dzīvi"</w:t>
      </w:r>
    </w:p>
    <w:p w14:paraId="13B8A9FF" w14:textId="77777777" w:rsidR="000F7377" w:rsidRDefault="000F7377"/>
    <w:p w14:paraId="2E5E6598" w14:textId="77777777" w:rsidR="000F7377" w:rsidRDefault="000F7377">
      <w:r xmlns:w="http://schemas.openxmlformats.org/wordprocessingml/2006/main">
        <w:t xml:space="preserve">1. Efeziešiem 6:10-18 — Viss Dieva bruņas</w:t>
      </w:r>
    </w:p>
    <w:p w14:paraId="766C3668" w14:textId="77777777" w:rsidR="000F7377" w:rsidRDefault="000F7377"/>
    <w:p w14:paraId="30702AD8" w14:textId="77777777" w:rsidR="000F7377" w:rsidRDefault="000F7377">
      <w:r xmlns:w="http://schemas.openxmlformats.org/wordprocessingml/2006/main">
        <w:t xml:space="preserve">2. Salamana pamācības 3:5-6 — paļaujies uz To Kungu no visas sirds</w:t>
      </w:r>
    </w:p>
    <w:p w14:paraId="5A286C12" w14:textId="77777777" w:rsidR="000F7377" w:rsidRDefault="000F7377"/>
    <w:p w14:paraId="5BC6D2F1" w14:textId="77777777" w:rsidR="000F7377" w:rsidRDefault="000F7377">
      <w:r xmlns:w="http://schemas.openxmlformats.org/wordprocessingml/2006/main">
        <w:t xml:space="preserve">2 Corinthians 6:8 8 Ar godu un negodu, ar ļaunu vēsti un labu vārdu: kā maldinātāji un tomēr patiesi;</w:t>
      </w:r>
    </w:p>
    <w:p w14:paraId="759750AC" w14:textId="77777777" w:rsidR="000F7377" w:rsidRDefault="000F7377"/>
    <w:p w14:paraId="48FED09E" w14:textId="77777777" w:rsidR="000F7377" w:rsidRDefault="000F7377">
      <w:r xmlns:w="http://schemas.openxmlformats.org/wordprocessingml/2006/main">
        <w:t xml:space="preserve">Pāvils mudina korintiešus būt uzticīgiem savai ticībai, pat saskaroties ar kritiku un pārpratumiem.</w:t>
      </w:r>
    </w:p>
    <w:p w14:paraId="72961A3B" w14:textId="77777777" w:rsidR="000F7377" w:rsidRDefault="000F7377"/>
    <w:p w14:paraId="03794BAA" w14:textId="77777777" w:rsidR="000F7377" w:rsidRDefault="000F7377">
      <w:r xmlns:w="http://schemas.openxmlformats.org/wordprocessingml/2006/main">
        <w:t xml:space="preserve">1. Negatīvo viedokļu pārvarēšana: būt uzticīgam savai ticībai, saskaroties ar kritiku</w:t>
      </w:r>
    </w:p>
    <w:p w14:paraId="5F58608B" w14:textId="77777777" w:rsidR="000F7377" w:rsidRDefault="000F7377"/>
    <w:p w14:paraId="5C7C9FA4" w14:textId="77777777" w:rsidR="000F7377" w:rsidRDefault="000F7377">
      <w:r xmlns:w="http://schemas.openxmlformats.org/wordprocessingml/2006/main">
        <w:t xml:space="preserve">2. Paļaušanās uz Dieva patiesību grūtos laikos: palikt uzticīgai savai pārliecībai</w:t>
      </w:r>
    </w:p>
    <w:p w14:paraId="34054D0A" w14:textId="77777777" w:rsidR="000F7377" w:rsidRDefault="000F7377"/>
    <w:p w14:paraId="4A695924" w14:textId="77777777" w:rsidR="000F7377" w:rsidRDefault="000F7377">
      <w:r xmlns:w="http://schemas.openxmlformats.org/wordprocessingml/2006/main">
        <w:t xml:space="preserve">1. Romiešiem 12:2 – “Nepielāgojies šai pasaulei, bet mainies ar sava prāta atjaunošanos, lai, pārbaudot, saprastu, kas ir Dieva prāts, kas labs, tīkams un pilnīgs.”</w:t>
      </w:r>
    </w:p>
    <w:p w14:paraId="468D921E" w14:textId="77777777" w:rsidR="000F7377" w:rsidRDefault="000F7377"/>
    <w:p w14:paraId="402B7326" w14:textId="77777777" w:rsidR="000F7377" w:rsidRDefault="000F7377">
      <w:r xmlns:w="http://schemas.openxmlformats.org/wordprocessingml/2006/main">
        <w:t xml:space="preserve">2. Jēkaba 1:2-4 - “Turiet to par prieku, mani brāļi, kad jūs saskaraties ar dažāda veida pārbaudījumiem, jo jūs zināt, ka jūsu ticības pārbaude rada nelokāmību. Un lai nelokāmība pilnībā iedarbojas, lai jūs būtu pilnīgs un pilnīgs, un jums nekā netrūktu.</w:t>
      </w:r>
    </w:p>
    <w:p w14:paraId="5DED4202" w14:textId="77777777" w:rsidR="000F7377" w:rsidRDefault="000F7377"/>
    <w:p w14:paraId="720A3252" w14:textId="77777777" w:rsidR="000F7377" w:rsidRDefault="000F7377">
      <w:r xmlns:w="http://schemas.openxmlformats.org/wordprocessingml/2006/main">
        <w:t xml:space="preserve">2 Corinthians 6:9 9 Kā nezināms un tomēr labi zināms; kā mirst, un, lūk, mēs dzīvojam; kā pārmācīts, nevis nogalināts;</w:t>
      </w:r>
    </w:p>
    <w:p w14:paraId="0C396DB3" w14:textId="77777777" w:rsidR="000F7377" w:rsidRDefault="000F7377"/>
    <w:p w14:paraId="123233E3" w14:textId="77777777" w:rsidR="000F7377" w:rsidRDefault="000F7377">
      <w:r xmlns:w="http://schemas.openxmlformats.org/wordprocessingml/2006/main">
        <w:t xml:space="preserve">Pāvils runā par paradoksu būt nezināmam un tomēr labi zināmam, mirstam un tomēr dzīvam un pārmācītam, bet nenogalinātam.</w:t>
      </w:r>
    </w:p>
    <w:p w14:paraId="2AFD465C" w14:textId="77777777" w:rsidR="000F7377" w:rsidRDefault="000F7377"/>
    <w:p w14:paraId="5181086B" w14:textId="77777777" w:rsidR="000F7377" w:rsidRDefault="000F7377">
      <w:r xmlns:w="http://schemas.openxmlformats.org/wordprocessingml/2006/main">
        <w:t xml:space="preserve">1. Dieva paradokss: dzīvošana nezināmajā</w:t>
      </w:r>
    </w:p>
    <w:p w14:paraId="5E2CD845" w14:textId="77777777" w:rsidR="000F7377" w:rsidRDefault="000F7377"/>
    <w:p w14:paraId="7971C261" w14:textId="77777777" w:rsidR="000F7377" w:rsidRDefault="000F7377">
      <w:r xmlns:w="http://schemas.openxmlformats.org/wordprocessingml/2006/main">
        <w:t xml:space="preserve">2. Kā vājumā atrast spēku</w:t>
      </w:r>
    </w:p>
    <w:p w14:paraId="1C3AF1FC" w14:textId="77777777" w:rsidR="000F7377" w:rsidRDefault="000F7377"/>
    <w:p w14:paraId="1C621602" w14:textId="77777777" w:rsidR="000F7377" w:rsidRDefault="000F7377">
      <w:r xmlns:w="http://schemas.openxmlformats.org/wordprocessingml/2006/main">
        <w:t xml:space="preserve">1. Romiešiem 8:31-39 — Ko tad lai mēs sakām par šīm lietām? Ja Dievs ir par mums, kas var būt pret mums?</w:t>
      </w:r>
    </w:p>
    <w:p w14:paraId="79F30CCF" w14:textId="77777777" w:rsidR="000F7377" w:rsidRDefault="000F7377"/>
    <w:p w14:paraId="7C3F6957" w14:textId="77777777" w:rsidR="000F7377" w:rsidRDefault="000F7377">
      <w:r xmlns:w="http://schemas.openxmlformats.org/wordprocessingml/2006/main">
        <w:t xml:space="preserve">2. Psalms 34:17-19 — Taisnie kliedz, un Tas Kungs dzird un izglābj no visām viņu bēdām.</w:t>
      </w:r>
    </w:p>
    <w:p w14:paraId="27B93075" w14:textId="77777777" w:rsidR="000F7377" w:rsidRDefault="000F7377"/>
    <w:p w14:paraId="0684CA1B" w14:textId="77777777" w:rsidR="000F7377" w:rsidRDefault="000F7377">
      <w:r xmlns:w="http://schemas.openxmlformats.org/wordprocessingml/2006/main">
        <w:t xml:space="preserve">2. Korintiešiem 6:10 Kā bēdīgi, bet vienmēr priecīgi; kā nabadzīgi, tomēr daudzus padarot bagātus; kā, kam nav nekā, bet kam tomēr viss pieder.</w:t>
      </w:r>
    </w:p>
    <w:p w14:paraId="2F4A19DE" w14:textId="77777777" w:rsidR="000F7377" w:rsidRDefault="000F7377"/>
    <w:p w14:paraId="48CF2BFF" w14:textId="77777777" w:rsidR="000F7377" w:rsidRDefault="000F7377">
      <w:r xmlns:w="http://schemas.openxmlformats.org/wordprocessingml/2006/main">
        <w:t xml:space="preserve">Pāvils mudina korintiešus palikt uzticīgiem visos dzīves apstākļos, neskatoties uz viņu pašreizējo bēdu, nabadzības un materiālās mantas trūkuma stāvokli.</w:t>
      </w:r>
    </w:p>
    <w:p w14:paraId="4ED7A104" w14:textId="77777777" w:rsidR="000F7377" w:rsidRDefault="000F7377"/>
    <w:p w14:paraId="4148E5F4" w14:textId="77777777" w:rsidR="000F7377" w:rsidRDefault="000F7377">
      <w:r xmlns:w="http://schemas.openxmlformats.org/wordprocessingml/2006/main">
        <w:t xml:space="preserve">1. Priecājieties Kungā vienmēr – Filipiešiem 4:4</w:t>
      </w:r>
    </w:p>
    <w:p w14:paraId="24AA90C4" w14:textId="77777777" w:rsidR="000F7377" w:rsidRDefault="000F7377"/>
    <w:p w14:paraId="3E8081D9" w14:textId="77777777" w:rsidR="000F7377" w:rsidRDefault="000F7377">
      <w:r xmlns:w="http://schemas.openxmlformats.org/wordprocessingml/2006/main">
        <w:t xml:space="preserve">2. Nabadzības pārvarēšana ar ticību – Mateja 6:25-33</w:t>
      </w:r>
    </w:p>
    <w:p w14:paraId="63024915" w14:textId="77777777" w:rsidR="000F7377" w:rsidRDefault="000F7377"/>
    <w:p w14:paraId="69BA9001" w14:textId="77777777" w:rsidR="000F7377" w:rsidRDefault="000F7377">
      <w:r xmlns:w="http://schemas.openxmlformats.org/wordprocessingml/2006/main">
        <w:t xml:space="preserve">1. Galatiešiem 6:9 - Un nenogursim, labi darot, jo savā laikā mēs pļausim, ja nepagursim.</w:t>
      </w:r>
    </w:p>
    <w:p w14:paraId="35336D5A" w14:textId="77777777" w:rsidR="000F7377" w:rsidRDefault="000F7377"/>
    <w:p w14:paraId="10F6DA42" w14:textId="77777777" w:rsidR="000F7377" w:rsidRDefault="000F7377">
      <w:r xmlns:w="http://schemas.openxmlformats.org/wordprocessingml/2006/main">
        <w:t xml:space="preserve">2. Romiešiem 8:18 - Jo es uzskatu, ka šī laika ciešanas nav cienīgas salīdzināt ar godību, kas tiks atklāta mūsos.</w:t>
      </w:r>
    </w:p>
    <w:p w14:paraId="691FD12B" w14:textId="77777777" w:rsidR="000F7377" w:rsidRDefault="000F7377"/>
    <w:p w14:paraId="04A84B7F" w14:textId="77777777" w:rsidR="000F7377" w:rsidRDefault="000F7377">
      <w:r xmlns:w="http://schemas.openxmlformats.org/wordprocessingml/2006/main">
        <w:t xml:space="preserve">2. Korintiešiem 6:11 Ak, korintieši, mūsu mute ir atvērta jums, mūsu sirds ir paplašināta.</w:t>
      </w:r>
    </w:p>
    <w:p w14:paraId="4764F7B1" w14:textId="77777777" w:rsidR="000F7377" w:rsidRDefault="000F7377"/>
    <w:p w14:paraId="077F0FC1" w14:textId="77777777" w:rsidR="000F7377" w:rsidRDefault="000F7377">
      <w:r xmlns:w="http://schemas.openxmlformats.org/wordprocessingml/2006/main">
        <w:t xml:space="preserve">Pāvils pauž savu atvērtību un mīlestību pret korintiešiem 2. vēstulē korintiešiem 6:11.</w:t>
      </w:r>
    </w:p>
    <w:p w14:paraId="308C1969" w14:textId="77777777" w:rsidR="000F7377" w:rsidRDefault="000F7377"/>
    <w:p w14:paraId="09B790C3" w14:textId="77777777" w:rsidR="000F7377" w:rsidRDefault="000F7377">
      <w:r xmlns:w="http://schemas.openxmlformats.org/wordprocessingml/2006/main">
        <w:t xml:space="preserve">1. Pāvila atklātība un mīlestība</w:t>
      </w:r>
    </w:p>
    <w:p w14:paraId="6239447B" w14:textId="77777777" w:rsidR="000F7377" w:rsidRDefault="000F7377"/>
    <w:p w14:paraId="4A051300" w14:textId="77777777" w:rsidR="000F7377" w:rsidRDefault="000F7377">
      <w:r xmlns:w="http://schemas.openxmlformats.org/wordprocessingml/2006/main">
        <w:t xml:space="preserve">2. Sirds paplašināšana, lai kļūtu tuvāk Dievam</w:t>
      </w:r>
    </w:p>
    <w:p w14:paraId="3FB6CB8E" w14:textId="77777777" w:rsidR="000F7377" w:rsidRDefault="000F7377"/>
    <w:p w14:paraId="62ABD748" w14:textId="77777777" w:rsidR="000F7377" w:rsidRDefault="000F7377">
      <w:r xmlns:w="http://schemas.openxmlformats.org/wordprocessingml/2006/main">
        <w:t xml:space="preserve">1. Romiešiem 5:5 - "Un cerība neliek kaunā, jo Dieva mīlestība ir izlieta mūsu sirdīs caur Svēto Garu, kas mums ir dots."</w:t>
      </w:r>
    </w:p>
    <w:p w14:paraId="756ED70B" w14:textId="77777777" w:rsidR="000F7377" w:rsidRDefault="000F7377"/>
    <w:p w14:paraId="383CC4CC" w14:textId="77777777" w:rsidR="000F7377" w:rsidRDefault="000F7377">
      <w:r xmlns:w="http://schemas.openxmlformats.org/wordprocessingml/2006/main">
        <w:t xml:space="preserve">2. 1. Jāņa 4:11 — "Mīļie, ja Dievs mūs tā ir mīlējis, tad arī mums ir jāmīl vienam otru."</w:t>
      </w:r>
    </w:p>
    <w:p w14:paraId="0E568D12" w14:textId="77777777" w:rsidR="000F7377" w:rsidRDefault="000F7377"/>
    <w:p w14:paraId="296E9F8A" w14:textId="77777777" w:rsidR="000F7377" w:rsidRDefault="000F7377">
      <w:r xmlns:w="http://schemas.openxmlformats.org/wordprocessingml/2006/main">
        <w:t xml:space="preserve">2. Korintiešiem 6:12 Jūs neesat saspiesti mūsos, bet jūs esat saspiesti savās sirdīs.</w:t>
      </w:r>
    </w:p>
    <w:p w14:paraId="13EB4D39" w14:textId="77777777" w:rsidR="000F7377" w:rsidRDefault="000F7377"/>
    <w:p w14:paraId="44FE4040" w14:textId="77777777" w:rsidR="000F7377" w:rsidRDefault="000F7377">
      <w:r xmlns:w="http://schemas.openxmlformats.org/wordprocessingml/2006/main">
        <w:t xml:space="preserve">Pāvils atgādina korintiešiem, ka viņu ierobežojumi nenāk no viņa, bet ir pašizspiesti.</w:t>
      </w:r>
    </w:p>
    <w:p w14:paraId="68F3A818" w14:textId="77777777" w:rsidR="000F7377" w:rsidRDefault="000F7377"/>
    <w:p w14:paraId="6684A08B" w14:textId="77777777" w:rsidR="000F7377" w:rsidRDefault="000F7377">
      <w:r xmlns:w="http://schemas.openxmlformats.org/wordprocessingml/2006/main">
        <w:t xml:space="preserve">1. “Dzīve brīvībā no sevis uzliktiem ierobežojumiem”</w:t>
      </w:r>
    </w:p>
    <w:p w14:paraId="090FF00E" w14:textId="77777777" w:rsidR="000F7377" w:rsidRDefault="000F7377"/>
    <w:p w14:paraId="437910B8" w14:textId="77777777" w:rsidR="000F7377" w:rsidRDefault="000F7377">
      <w:r xmlns:w="http://schemas.openxmlformats.org/wordprocessingml/2006/main">
        <w:t xml:space="preserve">2. “Spēka un brīvības atrašana Dievā”</w:t>
      </w:r>
    </w:p>
    <w:p w14:paraId="16832F33" w14:textId="77777777" w:rsidR="000F7377" w:rsidRDefault="000F7377"/>
    <w:p w14:paraId="41B66E86" w14:textId="77777777" w:rsidR="000F7377" w:rsidRDefault="000F7377">
      <w:r xmlns:w="http://schemas.openxmlformats.org/wordprocessingml/2006/main">
        <w:t xml:space="preserve">1. Psalms 34:4 – Es meklēju To Kungu, un Viņš mani uzklausīja un izglāba no visām manām bailēm.</w:t>
      </w:r>
    </w:p>
    <w:p w14:paraId="0EBAF0F6" w14:textId="77777777" w:rsidR="000F7377" w:rsidRDefault="000F7377"/>
    <w:p w14:paraId="34BABE85" w14:textId="77777777" w:rsidR="000F7377" w:rsidRDefault="000F7377">
      <w:r xmlns:w="http://schemas.openxmlformats.org/wordprocessingml/2006/main">
        <w:t xml:space="preserve">2. Romiešiem 8:38-39 - Jo es esmu pārliecināts, ka ne nāve, ne dzīvība, ne eņģeļi, ne valdnieki, ne esošās, ne nākamās, ne spēki, ne augstums, ne dziļums, ne kas cits visā radībā. lai mūs šķirtu no Dieva mīlestības mūsu Kungā Kristū Jēzū.</w:t>
      </w:r>
    </w:p>
    <w:p w14:paraId="7B2BD425" w14:textId="77777777" w:rsidR="000F7377" w:rsidRDefault="000F7377"/>
    <w:p w14:paraId="5B769BDB" w14:textId="77777777" w:rsidR="000F7377" w:rsidRDefault="000F7377">
      <w:r xmlns:w="http://schemas.openxmlformats.org/wordprocessingml/2006/main">
        <w:t xml:space="preserve">2 Corinthians 6:13 13 Tagad par atlīdzību, es runāju kā saviem bērniem, topiet arī jūs!</w:t>
      </w:r>
    </w:p>
    <w:p w14:paraId="704609AE" w14:textId="77777777" w:rsidR="000F7377" w:rsidRDefault="000F7377"/>
    <w:p w14:paraId="49EE5258" w14:textId="77777777" w:rsidR="000F7377" w:rsidRDefault="000F7377">
      <w:r xmlns:w="http://schemas.openxmlformats.org/wordprocessingml/2006/main">
        <w:t xml:space="preserve">Pāvils mudina korintiešus būt dāsniem pret saviem līdzekļiem un izturēties pret citiem tā, kā viņi izturētos pret saviem bērniem.</w:t>
      </w:r>
    </w:p>
    <w:p w14:paraId="56D9D6CE" w14:textId="77777777" w:rsidR="000F7377" w:rsidRDefault="000F7377"/>
    <w:p w14:paraId="7E1278B2" w14:textId="77777777" w:rsidR="000F7377" w:rsidRDefault="000F7377">
      <w:r xmlns:w="http://schemas.openxmlformats.org/wordprocessingml/2006/main">
        <w:t xml:space="preserve">1. "Dāsnums baznīcā: rokasgrāmata, kā mums vajadzētu izturēties pret citiem"</w:t>
      </w:r>
    </w:p>
    <w:p w14:paraId="25AD3908" w14:textId="77777777" w:rsidR="000F7377" w:rsidRDefault="000F7377"/>
    <w:p w14:paraId="01719ED5" w14:textId="77777777" w:rsidR="000F7377" w:rsidRDefault="000F7377">
      <w:r xmlns:w="http://schemas.openxmlformats.org/wordprocessingml/2006/main">
        <w:t xml:space="preserve">2. "Dzīve paplašināšanās apstākļos: kā mēs varam izrādīt dāsnumu citiem"</w:t>
      </w:r>
    </w:p>
    <w:p w14:paraId="7EE70A52" w14:textId="77777777" w:rsidR="000F7377" w:rsidRDefault="000F7377"/>
    <w:p w14:paraId="0083EDCC" w14:textId="77777777" w:rsidR="000F7377" w:rsidRDefault="000F7377">
      <w:r xmlns:w="http://schemas.openxmlformats.org/wordprocessingml/2006/main">
        <w:t xml:space="preserve">1. Jēkaba 2:14-17 — Kas no tā, mani brāļi un māsas, ja kāds apgalvo, ka viņam ir ticība, bet viņam nav nekādu darbu? Vai šāda ticība var viņus glābt?</w:t>
      </w:r>
    </w:p>
    <w:p w14:paraId="60464974" w14:textId="77777777" w:rsidR="000F7377" w:rsidRDefault="000F7377"/>
    <w:p w14:paraId="037CD6A4" w14:textId="77777777" w:rsidR="000F7377" w:rsidRDefault="000F7377">
      <w:r xmlns:w="http://schemas.openxmlformats.org/wordprocessingml/2006/main">
        <w:t xml:space="preserve">2. Mateja evaņģēlijs 25:31-46 – “Kad Cilvēka Dēls nāks savā godībā un visi eņģeļi ar viņu, Viņš sēdēs savā godības tronī. Visas tautas tiks sapulcinātas viņa priekšā, un viņš nošķirs ļaudis vienu no otra, kā gans šķir aitas no āžiem.</w:t>
      </w:r>
    </w:p>
    <w:p w14:paraId="6742F4F1" w14:textId="77777777" w:rsidR="000F7377" w:rsidRDefault="000F7377"/>
    <w:p w14:paraId="0EBBB791" w14:textId="77777777" w:rsidR="000F7377" w:rsidRDefault="000F7377">
      <w:r xmlns:w="http://schemas.openxmlformats.org/wordprocessingml/2006/main">
        <w:t xml:space="preserve">2 Corinthians 6:14 14 Neesiet jūgā kopā ar neticīgajiem, jo kāda kopība starp taisnību ar netaisnību? un kāda kopība gaismai ar tumsu?</w:t>
      </w:r>
    </w:p>
    <w:p w14:paraId="527DEC5F" w14:textId="77777777" w:rsidR="000F7377" w:rsidRDefault="000F7377"/>
    <w:p w14:paraId="43E1E947" w14:textId="77777777" w:rsidR="000F7377" w:rsidRDefault="000F7377">
      <w:r xmlns:w="http://schemas.openxmlformats.org/wordprocessingml/2006/main">
        <w:t xml:space="preserve">Kristiešiem nevajadzētu veidot partnerattiecības ar neticīgajiem taisnības un netaisnības nesaderības dēļ.</w:t>
      </w:r>
    </w:p>
    <w:p w14:paraId="4CBF30CB" w14:textId="77777777" w:rsidR="000F7377" w:rsidRDefault="000F7377"/>
    <w:p w14:paraId="5DBFBA14" w14:textId="77777777" w:rsidR="000F7377" w:rsidRDefault="000F7377">
      <w:r xmlns:w="http://schemas.openxmlformats.org/wordprocessingml/2006/main">
        <w:t xml:space="preserve">1. Gaisma un tumsa: kā izdzīvot mūsu ticību laicīgajā pasaulē</w:t>
      </w:r>
    </w:p>
    <w:p w14:paraId="1F528568" w14:textId="77777777" w:rsidR="000F7377" w:rsidRDefault="000F7377"/>
    <w:p w14:paraId="3BD4AF16" w14:textId="77777777" w:rsidR="000F7377" w:rsidRDefault="000F7377">
      <w:r xmlns:w="http://schemas.openxmlformats.org/wordprocessingml/2006/main">
        <w:t xml:space="preserve">2. Nevienlīdzīgi jūgs: kā meklēt Dieva gribu visās mūsu attiecībās</w:t>
      </w:r>
    </w:p>
    <w:p w14:paraId="694DC3B2" w14:textId="77777777" w:rsidR="000F7377" w:rsidRDefault="000F7377"/>
    <w:p w14:paraId="6759624C" w14:textId="77777777" w:rsidR="000F7377" w:rsidRDefault="000F7377">
      <w:r xmlns:w="http://schemas.openxmlformats.org/wordprocessingml/2006/main">
        <w:t xml:space="preserve">1. Romiešiem 12:2 – Nepieskaņojieties šīs pasaules paraugam, bet mainieties, atjaunojot savu prātu.</w:t>
      </w:r>
    </w:p>
    <w:p w14:paraId="6B1CE742" w14:textId="77777777" w:rsidR="000F7377" w:rsidRDefault="000F7377"/>
    <w:p w14:paraId="4EE0AD29" w14:textId="77777777" w:rsidR="000F7377" w:rsidRDefault="000F7377">
      <w:r xmlns:w="http://schemas.openxmlformats.org/wordprocessingml/2006/main">
        <w:t xml:space="preserve">2. Salamana pamācības 3:5-6 – paļaujies uz To Kungu no visas sirds un nepaļaujies uz savu prātu; visos savos ceļos pakļaujieties viņam, un viņš taisnos jūsu ceļus.</w:t>
      </w:r>
    </w:p>
    <w:p w14:paraId="1C5FE42D" w14:textId="77777777" w:rsidR="000F7377" w:rsidRDefault="000F7377"/>
    <w:p w14:paraId="25C14381" w14:textId="77777777" w:rsidR="000F7377" w:rsidRDefault="000F7377">
      <w:r xmlns:w="http://schemas.openxmlformats.org/wordprocessingml/2006/main">
        <w:t xml:space="preserve">2. Korintiešiem 6:15 Un kāda saskaņa Kristum ir ar Belialu? vai kāda daļa ticīgajam ar neticīgo?</w:t>
      </w:r>
    </w:p>
    <w:p w14:paraId="02476556" w14:textId="77777777" w:rsidR="000F7377" w:rsidRDefault="000F7377"/>
    <w:p w14:paraId="080753EF" w14:textId="77777777" w:rsidR="000F7377" w:rsidRDefault="000F7377">
      <w:r xmlns:w="http://schemas.openxmlformats.org/wordprocessingml/2006/main">
        <w:t xml:space="preserve">Rakstā tiek apšaubīta kristietības un neticīgo saderība.</w:t>
      </w:r>
    </w:p>
    <w:p w14:paraId="1C2BBA71" w14:textId="77777777" w:rsidR="000F7377" w:rsidRDefault="000F7377"/>
    <w:p w14:paraId="549C3783" w14:textId="77777777" w:rsidR="000F7377" w:rsidRDefault="000F7377">
      <w:r xmlns:w="http://schemas.openxmlformats.org/wordprocessingml/2006/main">
        <w:t xml:space="preserve">1. Kristietības neticamā saderība</w:t>
      </w:r>
    </w:p>
    <w:p w14:paraId="080A8F92" w14:textId="77777777" w:rsidR="000F7377" w:rsidRDefault="000F7377"/>
    <w:p w14:paraId="18329049" w14:textId="77777777" w:rsidR="000F7377" w:rsidRDefault="000F7377">
      <w:r xmlns:w="http://schemas.openxmlformats.org/wordprocessingml/2006/main">
        <w:t xml:space="preserve">2. Vienojošais spēks ticēt Kristum</w:t>
      </w:r>
    </w:p>
    <w:p w14:paraId="66D5F57E" w14:textId="77777777" w:rsidR="000F7377" w:rsidRDefault="000F7377"/>
    <w:p w14:paraId="3937CCB9" w14:textId="77777777" w:rsidR="000F7377" w:rsidRDefault="000F7377">
      <w:r xmlns:w="http://schemas.openxmlformats.org/wordprocessingml/2006/main">
        <w:t xml:space="preserve">1. 2. korintiešiem 6:15-17</w:t>
      </w:r>
    </w:p>
    <w:p w14:paraId="2CB5A8E7" w14:textId="77777777" w:rsidR="000F7377" w:rsidRDefault="000F7377"/>
    <w:p w14:paraId="501D7BA3" w14:textId="77777777" w:rsidR="000F7377" w:rsidRDefault="000F7377">
      <w:r xmlns:w="http://schemas.openxmlformats.org/wordprocessingml/2006/main">
        <w:t xml:space="preserve">2. Galatiešiem 3:23-29</w:t>
      </w:r>
    </w:p>
    <w:p w14:paraId="161CEE44" w14:textId="77777777" w:rsidR="000F7377" w:rsidRDefault="000F7377"/>
    <w:p w14:paraId="6EED5635" w14:textId="77777777" w:rsidR="000F7377" w:rsidRDefault="000F7377">
      <w:r xmlns:w="http://schemas.openxmlformats.org/wordprocessingml/2006/main">
        <w:t xml:space="preserve">2 Corinthians 6:16 16 Un kā sakrīt Dieva templis ar elkiem? jo jūs esat dzīvā Dieva templis; kā Dievs ir sacījis: Es dzīvošu viņos un staigāšu tajos; un es būšu viņu Dievs, un viņi būs mana tauta.</w:t>
      </w:r>
    </w:p>
    <w:p w14:paraId="22110F3D" w14:textId="77777777" w:rsidR="000F7377" w:rsidRDefault="000F7377"/>
    <w:p w14:paraId="038264DD" w14:textId="77777777" w:rsidR="000F7377" w:rsidRDefault="000F7377">
      <w:r xmlns:w="http://schemas.openxmlformats.org/wordprocessingml/2006/main">
        <w:t xml:space="preserve">Apustulis Pāvils atgādina Korintas draudzei par to, ka viņi ir dzīvā Dieva templis, un ka Dievs ir apsolījis dzīvot un staigāt ar viņiem kā Saviem cilvēkiem.</w:t>
      </w:r>
    </w:p>
    <w:p w14:paraId="3C6433A0" w14:textId="77777777" w:rsidR="000F7377" w:rsidRDefault="000F7377"/>
    <w:p w14:paraId="6B1D4396" w14:textId="77777777" w:rsidR="000F7377" w:rsidRDefault="000F7377">
      <w:r xmlns:w="http://schemas.openxmlformats.org/wordprocessingml/2006/main">
        <w:t xml:space="preserve">1. Ko nozīmē būt Dzīvā Dieva templim</w:t>
      </w:r>
    </w:p>
    <w:p w14:paraId="5CB6AFC0" w14:textId="77777777" w:rsidR="000F7377" w:rsidRDefault="000F7377"/>
    <w:p w14:paraId="67814611" w14:textId="77777777" w:rsidR="000F7377" w:rsidRDefault="000F7377">
      <w:r xmlns:w="http://schemas.openxmlformats.org/wordprocessingml/2006/main">
        <w:t xml:space="preserve">2. Piedzīvot Dieva klātbūtni, dzīvojot kā Viņa tautai</w:t>
      </w:r>
    </w:p>
    <w:p w14:paraId="6569FAE7" w14:textId="77777777" w:rsidR="000F7377" w:rsidRDefault="000F7377"/>
    <w:p w14:paraId="2DCB4C02" w14:textId="77777777" w:rsidR="000F7377" w:rsidRDefault="000F7377">
      <w:r xmlns:w="http://schemas.openxmlformats.org/wordprocessingml/2006/main">
        <w:t xml:space="preserve">1. 1. Korintiešiem 3:16-17 — Vai jūs nezināt, ka jūs paši esat Dieva templis un ka Dieva Gars mājo jūsu vidū?</w:t>
      </w:r>
    </w:p>
    <w:p w14:paraId="6B2FA544" w14:textId="77777777" w:rsidR="000F7377" w:rsidRDefault="000F7377"/>
    <w:p w14:paraId="1DE418EB" w14:textId="77777777" w:rsidR="000F7377" w:rsidRDefault="000F7377">
      <w:r xmlns:w="http://schemas.openxmlformats.org/wordprocessingml/2006/main">
        <w:t xml:space="preserve">2. Romiešiem 8:14-16 – Jo tie, kurus vada Dieva Gars, ir Dieva bērni. Gars, ko jūs saņēmāt, nepadara jūs par vergiem, lai jūs atkal dzīvotu bailēs; drīzāk Gars, ko tu saņēmi, </w:t>
      </w:r>
      <w:r xmlns:w="http://schemas.openxmlformats.org/wordprocessingml/2006/main">
        <w:lastRenderedPageBreak xmlns:w="http://schemas.openxmlformats.org/wordprocessingml/2006/main"/>
      </w:r>
      <w:r xmlns:w="http://schemas.openxmlformats.org/wordprocessingml/2006/main">
        <w:t xml:space="preserve">lika tev pieņemt dēlu. Un caur viņu mēs saucam: "Aba, tēvs."</w:t>
      </w:r>
    </w:p>
    <w:p w14:paraId="529CA28C" w14:textId="77777777" w:rsidR="000F7377" w:rsidRDefault="000F7377"/>
    <w:p w14:paraId="5E14B105" w14:textId="77777777" w:rsidR="000F7377" w:rsidRDefault="000F7377">
      <w:r xmlns:w="http://schemas.openxmlformats.org/wordprocessingml/2006/main">
        <w:t xml:space="preserve">2 Corinthians 6:17 17 Tāpēc izejiet no viņu vidus un šķirieties, saka Tas Kungs, un nepieskarieties nešķīstam! un es tevi pieņemšu,</w:t>
      </w:r>
    </w:p>
    <w:p w14:paraId="5AD7F6B0" w14:textId="77777777" w:rsidR="000F7377" w:rsidRDefault="000F7377"/>
    <w:p w14:paraId="2A1FB107" w14:textId="77777777" w:rsidR="000F7377" w:rsidRDefault="000F7377">
      <w:r xmlns:w="http://schemas.openxmlformats.org/wordprocessingml/2006/main">
        <w:t xml:space="preserve">Tas Kungs aicina kristiešus nākt ārā no pasaules, palikt atsevišķiem un nesaistīties ar neko nešķīstu, un, savukārt, Viņš tos pieņems.</w:t>
      </w:r>
    </w:p>
    <w:p w14:paraId="1CD73362" w14:textId="77777777" w:rsidR="000F7377" w:rsidRDefault="000F7377"/>
    <w:p w14:paraId="06DB0847" w14:textId="77777777" w:rsidR="000F7377" w:rsidRDefault="000F7377">
      <w:r xmlns:w="http://schemas.openxmlformats.org/wordprocessingml/2006/main">
        <w:t xml:space="preserve">1. "Atdalīšanas spēks: kā izcelties no pūļa"</w:t>
      </w:r>
    </w:p>
    <w:p w14:paraId="1BD93ED2" w14:textId="77777777" w:rsidR="000F7377" w:rsidRDefault="000F7377"/>
    <w:p w14:paraId="784BCC83" w14:textId="77777777" w:rsidR="000F7377" w:rsidRDefault="000F7377">
      <w:r xmlns:w="http://schemas.openxmlformats.org/wordprocessingml/2006/main">
        <w:t xml:space="preserve">2. "Pastaiga svētumā: tiekšanās pēc tīrības netīrības pasaulē"</w:t>
      </w:r>
    </w:p>
    <w:p w14:paraId="0EF1AFB5" w14:textId="77777777" w:rsidR="000F7377" w:rsidRDefault="000F7377"/>
    <w:p w14:paraId="68EE7ECE" w14:textId="77777777" w:rsidR="000F7377" w:rsidRDefault="000F7377">
      <w:r xmlns:w="http://schemas.openxmlformats.org/wordprocessingml/2006/main">
        <w:t xml:space="preserve">1. Romiešiem 12:2 - "Nepielāgojieties šai pasaulei, bet pārvērties, atjaunojoties savam prātam, lai, pārbaudot, saprastu, kas ir Dieva prāts, kas labs, tīkams un pilnīgs."</w:t>
      </w:r>
    </w:p>
    <w:p w14:paraId="20838CB0" w14:textId="77777777" w:rsidR="000F7377" w:rsidRDefault="000F7377"/>
    <w:p w14:paraId="71B90C55" w14:textId="77777777" w:rsidR="000F7377" w:rsidRDefault="000F7377">
      <w:r xmlns:w="http://schemas.openxmlformats.org/wordprocessingml/2006/main">
        <w:t xml:space="preserve">2. Efeziešiem 5:11 - "Nepiedalieties neauglīgajos tumsas darbos, bet tā vietā atklājiet tos."</w:t>
      </w:r>
    </w:p>
    <w:p w14:paraId="631B1542" w14:textId="77777777" w:rsidR="000F7377" w:rsidRDefault="000F7377"/>
    <w:p w14:paraId="210B72E6" w14:textId="77777777" w:rsidR="000F7377" w:rsidRDefault="000F7377">
      <w:r xmlns:w="http://schemas.openxmlformats.org/wordprocessingml/2006/main">
        <w:t xml:space="preserve">2 Corinthians 6:18 18 Es būšu jums Tēvs, un jūs būsiet mani dēli un meitas, saka Visvarenais Kungs.</w:t>
      </w:r>
    </w:p>
    <w:p w14:paraId="4F43A6F0" w14:textId="77777777" w:rsidR="000F7377" w:rsidRDefault="000F7377"/>
    <w:p w14:paraId="716826AB" w14:textId="77777777" w:rsidR="000F7377" w:rsidRDefault="000F7377">
      <w:r xmlns:w="http://schemas.openxmlformats.org/wordprocessingml/2006/main">
        <w:t xml:space="preserve">Visvarenais Kungs apsola būt mums par Tēvu, un, savukārt, mums ir jābūt Viņa dēliem un meitām.</w:t>
      </w:r>
    </w:p>
    <w:p w14:paraId="43A05406" w14:textId="77777777" w:rsidR="000F7377" w:rsidRDefault="000F7377"/>
    <w:p w14:paraId="78C44537" w14:textId="77777777" w:rsidR="000F7377" w:rsidRDefault="000F7377">
      <w:r xmlns:w="http://schemas.openxmlformats.org/wordprocessingml/2006/main">
        <w:t xml:space="preserve">1: Nebaidieties saukt Dievu par savu Tēvu.</w:t>
      </w:r>
    </w:p>
    <w:p w14:paraId="1CA0436C" w14:textId="77777777" w:rsidR="000F7377" w:rsidRDefault="000F7377"/>
    <w:p w14:paraId="4B474433" w14:textId="77777777" w:rsidR="000F7377" w:rsidRDefault="000F7377">
      <w:r xmlns:w="http://schemas.openxmlformats.org/wordprocessingml/2006/main">
        <w:t xml:space="preserve">2: Paļaujieties uz To Kungu, un Viņš būs jūsu Tēvs.</w:t>
      </w:r>
    </w:p>
    <w:p w14:paraId="08103AB0" w14:textId="77777777" w:rsidR="000F7377" w:rsidRDefault="000F7377"/>
    <w:p w14:paraId="71A823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Jesaja 64:8 - Bet tagad, Kungs, Tu esi mūsu tēvs; mēs esam māls, un tu mūsu podnieks; un mēs visi esam tavs roku darbs.</w:t>
      </w:r>
    </w:p>
    <w:p w14:paraId="5A65688A" w14:textId="77777777" w:rsidR="000F7377" w:rsidRDefault="000F7377"/>
    <w:p w14:paraId="7F686DF1" w14:textId="77777777" w:rsidR="000F7377" w:rsidRDefault="000F7377">
      <w:r xmlns:w="http://schemas.openxmlformats.org/wordprocessingml/2006/main">
        <w:t xml:space="preserve">2: Psalms 103:13 - Kā tēvs apžēlo savus bērnus, tā Kungs žēlo tos, kas viņu bīstas.</w:t>
      </w:r>
    </w:p>
    <w:p w14:paraId="644EA166" w14:textId="77777777" w:rsidR="000F7377" w:rsidRDefault="000F7377"/>
    <w:p w14:paraId="0E00B777" w14:textId="77777777" w:rsidR="000F7377" w:rsidRDefault="000F7377">
      <w:r xmlns:w="http://schemas.openxmlformats.org/wordprocessingml/2006/main">
        <w:t xml:space="preserve">2. vēstule korintiešiem ir septītā nodaļa Pāvila otrās vēstules korintiešiem. Šajā nodaļā Pāvils pievēršas Korintas ticīgo atbildei uz viņa iepriekšējo vēstuli un apspriež dievišķās bēdas, kas ved uz grēku nožēlu.</w:t>
      </w:r>
    </w:p>
    <w:p w14:paraId="4C8B1145" w14:textId="77777777" w:rsidR="000F7377" w:rsidRDefault="000F7377"/>
    <w:p w14:paraId="0E225105" w14:textId="77777777" w:rsidR="000F7377" w:rsidRDefault="000F7377">
      <w:r xmlns:w="http://schemas.openxmlformats.org/wordprocessingml/2006/main">
        <w:t xml:space="preserve">1. rindkopa: Pāvils sāk ar prieku un mierinājumu, dzirdot par viņa iepriekšējās vēstules pozitīvo ietekmi uz Korintas ticīgajiem. Viņš atzīst, ka viņa vēstule ir radījusi viņiem skumjas, taču dievbijīgas skumjas viņus noveda pie grēku nožēlas (2. Korintiešiem 7:8-10). Viņš skaidro, ka viņu skumjas viņos izraisīja vēlmi pēc pārmaiņām, kas ved uz patiesu grēku nožēlu un glābšanu. Pāvils uzteic viņus par dedzību, reaģējot uz viņa labošanu, un stāsta, kā viņu bēdas pēc dievbijības radīja atjaunošanu un samierināšanu.</w:t>
      </w:r>
    </w:p>
    <w:p w14:paraId="558AF532" w14:textId="77777777" w:rsidR="000F7377" w:rsidRDefault="000F7377"/>
    <w:p w14:paraId="4EED6AD6" w14:textId="77777777" w:rsidR="000F7377" w:rsidRDefault="000F7377">
      <w:r xmlns:w="http://schemas.openxmlformats.org/wordprocessingml/2006/main">
        <w:t xml:space="preserve">2. rindkopa: Pāvils pārdomā, kā viņu atbilde parādīja viņu dedzību atbrīvoties no jebkādiem pārkāpumiem. Viņš uzsver, kā viņi bija dedzīgi par to, kas ir pareizi, rīkojās pret grēku un demonstrēja spēcīgu tieksmi pēc taisnības (2. Korintiešiem 7:11). Viņš uzsver, ka šīs dievišķās skumjas viņus noveda prom no pasaulīgām bēdām vai nožēlas bez patiesas pārvērtības. Grēku nožēla, ko viņi demonstrēja, radīja augļus: atjaunota apņemšanās, sašutums pret grēku, bailes no Dieva tiesas, ilgas pēc taisnības, degsme pēc taisnības un netaisnību atriebība.</w:t>
      </w:r>
    </w:p>
    <w:p w14:paraId="05286E42" w14:textId="77777777" w:rsidR="000F7377" w:rsidRDefault="000F7377"/>
    <w:p w14:paraId="7B1A9DA2" w14:textId="77777777" w:rsidR="000F7377" w:rsidRDefault="000F7377">
      <w:r xmlns:w="http://schemas.openxmlformats.org/wordprocessingml/2006/main">
        <w:t xml:space="preserve">3. rindkopa: Nodaļa noslēdzas ar turpmāku Pāvila iedrošinājumu. Viņš apliecina viņiem savu mīlestību pret viņiem un priecājas par viņu atjaunotajām attiecībām (2. Korintiešiem 7:13-16). Pāvils uzteic Titu kā uzticamu kompanjonu, kurš dalījās savā priekā par Korintas ticīgo reakciju. Viņš izsaka pateicību Dievam, kas viņu mierina ar Tita ierašanos un sagādā viņam lielu prieku, redzot, cik ļoti viņus ir iedrošinājis Tita klātbūtne viņu vidū.</w:t>
      </w:r>
    </w:p>
    <w:p w14:paraId="471E50E1" w14:textId="77777777" w:rsidR="000F7377" w:rsidRDefault="000F7377"/>
    <w:p w14:paraId="7111997B" w14:textId="77777777" w:rsidR="000F7377" w:rsidRDefault="000F7377">
      <w:r xmlns:w="http://schemas.openxmlformats.org/wordprocessingml/2006/main">
        <w:t xml:space="preserve">Rezumējot, Otrā vēstules korintiešiem septītā nodaļa ir vērsta uz korintiešu ticīgo atbildi uz Pāvila iepriekšējo vēstuli un izceļ dievbijīgo bēdu pārveidojošo spēku, kas ved uz grēku nožēlu. </w:t>
      </w:r>
      <w:r xmlns:w="http://schemas.openxmlformats.org/wordprocessingml/2006/main">
        <w:lastRenderedPageBreak xmlns:w="http://schemas.openxmlformats.org/wordprocessingml/2006/main"/>
      </w:r>
      <w:r xmlns:w="http://schemas.openxmlformats.org/wordprocessingml/2006/main">
        <w:t xml:space="preserve">Pāvils pauž prieku un mierinājumu, dzirdot par viņu pozitīvo reakciju, un uzteic viņus par patieso grēku nožēlu. Viņš pārdomā, kā viņu bēdas izraisīja vēlmi pēc pārmaiņām un atjaunošanas, kas noveda pie atjaunotas apņemšanās un degsmes pēc taisnības. Pāvils uzsver atšķirību starp dievišķām bēdām, kas ved uz patiesu pārvērtību, un pasaulīgām bēdām, kurām trūkst patiesas grēku nožēlas. Viņš nobeidz ar pateicību par viņu atjaunotajām attiecībām, uzslavējot Titu kā uzticamu kompanjonu un paužot prieku par iedrošinājumu, ko viņi ir saņēmuši caur viņu. Šajā nodaļā ir uzsvērta patiesas grēku nožēlas, atjaunošanas un dievišķo bēdu pārveidojošā spēka nozīme ticīgo dzīvē.</w:t>
      </w:r>
    </w:p>
    <w:p w14:paraId="4B3A0A68" w14:textId="77777777" w:rsidR="000F7377" w:rsidRDefault="000F7377"/>
    <w:p w14:paraId="0CAE020A" w14:textId="77777777" w:rsidR="000F7377" w:rsidRDefault="000F7377"/>
    <w:p w14:paraId="0A90ED56" w14:textId="77777777" w:rsidR="000F7377" w:rsidRDefault="000F7377">
      <w:r xmlns:w="http://schemas.openxmlformats.org/wordprocessingml/2006/main">
        <w:t xml:space="preserve">2 Corinthians 7:1 Tā kā mums ir šie apsolījumi, mīļie, šķīstīsimies no visa miesas un gara netīrības, pilnveidodami svētumu Dieva bijībā.</w:t>
      </w:r>
    </w:p>
    <w:p w14:paraId="74EDBC74" w14:textId="77777777" w:rsidR="000F7377" w:rsidRDefault="000F7377"/>
    <w:p w14:paraId="5F63A187" w14:textId="77777777" w:rsidR="000F7377" w:rsidRDefault="000F7377">
      <w:r xmlns:w="http://schemas.openxmlformats.org/wordprocessingml/2006/main">
        <w:t xml:space="preserve">Ticīgajiem jācenšas dzīvot svētu dzīvi, jo Dievs viņiem ir apsolījis lielas lietas.</w:t>
      </w:r>
    </w:p>
    <w:p w14:paraId="0C38ADC2" w14:textId="77777777" w:rsidR="000F7377" w:rsidRDefault="000F7377"/>
    <w:p w14:paraId="756EACA9" w14:textId="77777777" w:rsidR="000F7377" w:rsidRDefault="000F7377">
      <w:r xmlns:w="http://schemas.openxmlformats.org/wordprocessingml/2006/main">
        <w:t xml:space="preserve">1. Svētuma nozīme: Dievišķas izvēles izdarīšana ikdienas dzīvē</w:t>
      </w:r>
    </w:p>
    <w:p w14:paraId="31E2D0A6" w14:textId="77777777" w:rsidR="000F7377" w:rsidRDefault="000F7377"/>
    <w:p w14:paraId="656B3084" w14:textId="77777777" w:rsidR="000F7377" w:rsidRDefault="000F7377">
      <w:r xmlns:w="http://schemas.openxmlformats.org/wordprocessingml/2006/main">
        <w:t xml:space="preserve">2. Attīrīšanās no netīrības: dzīvošana Dieva bailēs</w:t>
      </w:r>
    </w:p>
    <w:p w14:paraId="5C312B57" w14:textId="77777777" w:rsidR="000F7377" w:rsidRDefault="000F7377"/>
    <w:p w14:paraId="65589E51" w14:textId="77777777" w:rsidR="000F7377" w:rsidRDefault="000F7377">
      <w:r xmlns:w="http://schemas.openxmlformats.org/wordprocessingml/2006/main">
        <w:t xml:space="preserve">1. 1. Tesaloniķiešiem 4:7 - Jo Dievs mūs nav aicinājis nešķīstībā, bet svētumā.</w:t>
      </w:r>
    </w:p>
    <w:p w14:paraId="13BE70FB" w14:textId="77777777" w:rsidR="000F7377" w:rsidRDefault="000F7377"/>
    <w:p w14:paraId="0C0101B6" w14:textId="77777777" w:rsidR="000F7377" w:rsidRDefault="000F7377">
      <w:r xmlns:w="http://schemas.openxmlformats.org/wordprocessingml/2006/main">
        <w:t xml:space="preserve">2. 1. Pētera 1:15-16 — Bet, tā kā Tas, kas jūs aicinājis, ir svēts, arī jūs esat svēti visā savā rīcībā, jo ir rakstīts: "Esiet svēti, jo es esmu svēts."</w:t>
      </w:r>
    </w:p>
    <w:p w14:paraId="1DAB6342" w14:textId="77777777" w:rsidR="000F7377" w:rsidRDefault="000F7377"/>
    <w:p w14:paraId="530BA109" w14:textId="77777777" w:rsidR="000F7377" w:rsidRDefault="000F7377">
      <w:r xmlns:w="http://schemas.openxmlformats.org/wordprocessingml/2006/main">
        <w:t xml:space="preserve">2 Corinthians 7:2 2 Uzņemiet mūs; mēs nevienam neesam nodarījuši pāri, nevienu neesam samaitājuši, nevienu neesam apkrāpuši.</w:t>
      </w:r>
    </w:p>
    <w:p w14:paraId="002DA9BE" w14:textId="77777777" w:rsidR="000F7377" w:rsidRDefault="000F7377"/>
    <w:p w14:paraId="72D59ED5" w14:textId="77777777" w:rsidR="000F7377" w:rsidRDefault="000F7377">
      <w:r xmlns:w="http://schemas.openxmlformats.org/wordprocessingml/2006/main">
        <w:t xml:space="preserve">Pāvils un viņa biedri nav darījuši nekādu ļaunumu, nevienu nav samaitājuši un nevienu nav apkrāpuši.</w:t>
      </w:r>
    </w:p>
    <w:p w14:paraId="083B5628" w14:textId="77777777" w:rsidR="000F7377" w:rsidRDefault="000F7377"/>
    <w:p w14:paraId="6764F94C" w14:textId="77777777" w:rsidR="000F7377" w:rsidRDefault="000F7377">
      <w:r xmlns:w="http://schemas.openxmlformats.org/wordprocessingml/2006/main">
        <w:t xml:space="preserve">1. Integritātes nozīme mūsu dzīvē.</w:t>
      </w:r>
    </w:p>
    <w:p w14:paraId="27BCBE5D" w14:textId="77777777" w:rsidR="000F7377" w:rsidRDefault="000F7377"/>
    <w:p w14:paraId="0EDFC2E4" w14:textId="77777777" w:rsidR="000F7377" w:rsidRDefault="000F7377">
      <w:r xmlns:w="http://schemas.openxmlformats.org/wordprocessingml/2006/main">
        <w:t xml:space="preserve">2. Darīt to, kas ir pareizi Dieva acīs.</w:t>
      </w:r>
    </w:p>
    <w:p w14:paraId="394454C8" w14:textId="77777777" w:rsidR="000F7377" w:rsidRDefault="000F7377"/>
    <w:p w14:paraId="0D756017" w14:textId="77777777" w:rsidR="000F7377" w:rsidRDefault="000F7377">
      <w:r xmlns:w="http://schemas.openxmlformats.org/wordprocessingml/2006/main">
        <w:t xml:space="preserve">1. Salamana Pamācības 11:3 — Taisnīgos vada godīgums, bet nodevīgo šķība viņus iznīcina.</w:t>
      </w:r>
    </w:p>
    <w:p w14:paraId="6AF40741" w14:textId="77777777" w:rsidR="000F7377" w:rsidRDefault="000F7377"/>
    <w:p w14:paraId="2EC72B98" w14:textId="77777777" w:rsidR="000F7377" w:rsidRDefault="000F7377">
      <w:r xmlns:w="http://schemas.openxmlformats.org/wordprocessingml/2006/main">
        <w:t xml:space="preserve">2. Jēkaba 4:17 - Tātad, kas zina, kā pareizi rīkoties, bet to nedara, tam tas ir grēks.</w:t>
      </w:r>
    </w:p>
    <w:p w14:paraId="29E03E1C" w14:textId="77777777" w:rsidR="000F7377" w:rsidRDefault="000F7377"/>
    <w:p w14:paraId="1ABB947C" w14:textId="77777777" w:rsidR="000F7377" w:rsidRDefault="000F7377">
      <w:r xmlns:w="http://schemas.openxmlformats.org/wordprocessingml/2006/main">
        <w:t xml:space="preserve">2. Korintiešiem 7:3 Es to nesaku, lai jūs nosodītu, jo es jau iepriekš teicu, ka jūs esat mūsu sirdīs, lai mirtu un dzīvotu kopā ar jums.</w:t>
      </w:r>
    </w:p>
    <w:p w14:paraId="293C2A7F" w14:textId="77777777" w:rsidR="000F7377" w:rsidRDefault="000F7377"/>
    <w:p w14:paraId="04370EA0" w14:textId="77777777" w:rsidR="000F7377" w:rsidRDefault="000F7377">
      <w:r xmlns:w="http://schemas.openxmlformats.org/wordprocessingml/2006/main">
        <w:t xml:space="preserve">Pāvils pauž savu dziļo mīlestību pret korintiešiem un pārliecina tos, ka viņš nerunā, lai tos nosodītu.</w:t>
      </w:r>
    </w:p>
    <w:p w14:paraId="4F38C459" w14:textId="77777777" w:rsidR="000F7377" w:rsidRDefault="000F7377"/>
    <w:p w14:paraId="4FD17B53" w14:textId="77777777" w:rsidR="000F7377" w:rsidRDefault="000F7377">
      <w:r xmlns:w="http://schemas.openxmlformats.org/wordprocessingml/2006/main">
        <w:t xml:space="preserve">1. Jēzus mīlestība grūtību laikos</w:t>
      </w:r>
    </w:p>
    <w:p w14:paraId="3274F5B2" w14:textId="77777777" w:rsidR="000F7377" w:rsidRDefault="000F7377"/>
    <w:p w14:paraId="4C027FA3" w14:textId="77777777" w:rsidR="000F7377" w:rsidRDefault="000F7377">
      <w:r xmlns:w="http://schemas.openxmlformats.org/wordprocessingml/2006/main">
        <w:t xml:space="preserve">2. Apliecinājuma spēks</w:t>
      </w:r>
    </w:p>
    <w:p w14:paraId="16E75F1E" w14:textId="77777777" w:rsidR="000F7377" w:rsidRDefault="000F7377"/>
    <w:p w14:paraId="4538BFA4" w14:textId="77777777" w:rsidR="000F7377" w:rsidRDefault="000F7377">
      <w:r xmlns:w="http://schemas.openxmlformats.org/wordprocessingml/2006/main">
        <w:t xml:space="preserve">1. Romiešiem 5:8 - Bet Dievs parāda savu mīlestību pret mums ar to: Kristus nomira par mums, kamēr mēs vēl bijām grēcinieki.</w:t>
      </w:r>
    </w:p>
    <w:p w14:paraId="2D1CC3D5" w14:textId="77777777" w:rsidR="000F7377" w:rsidRDefault="000F7377"/>
    <w:p w14:paraId="43918045" w14:textId="77777777" w:rsidR="000F7377" w:rsidRDefault="000F7377">
      <w:r xmlns:w="http://schemas.openxmlformats.org/wordprocessingml/2006/main">
        <w:t xml:space="preserve">2. Psalms 27:14 – Gaidi uz Kungu; esi stiprs un esi drošs un gaidi uz To Kungu.</w:t>
      </w:r>
    </w:p>
    <w:p w14:paraId="3FF2B241" w14:textId="77777777" w:rsidR="000F7377" w:rsidRDefault="000F7377"/>
    <w:p w14:paraId="5CAD43A0" w14:textId="77777777" w:rsidR="000F7377" w:rsidRDefault="000F7377">
      <w:r xmlns:w="http://schemas.openxmlformats.org/wordprocessingml/2006/main">
        <w:t xml:space="preserve">2. Korintiešiem 7:4 Liela ir mana drosme runāt pret jums, liela ir mana slavēšana par jums. Es esmu iepriecināts, es ļoti priecājos visās mūsu bēdās.</w:t>
      </w:r>
    </w:p>
    <w:p w14:paraId="7E082D0F" w14:textId="77777777" w:rsidR="000F7377" w:rsidRDefault="000F7377"/>
    <w:p w14:paraId="1AB593C9" w14:textId="77777777" w:rsidR="000F7377" w:rsidRDefault="000F7377">
      <w:r xmlns:w="http://schemas.openxmlformats.org/wordprocessingml/2006/main">
        <w:t xml:space="preserve">Pāvils izsaka savu prieku un mierinājumu grūtību vidū un lepojas, ka viņam ir drosme runāt pret korintiešiem.</w:t>
      </w:r>
    </w:p>
    <w:p w14:paraId="42F338E5" w14:textId="77777777" w:rsidR="000F7377" w:rsidRDefault="000F7377"/>
    <w:p w14:paraId="07DA8FD9" w14:textId="77777777" w:rsidR="000F7377" w:rsidRDefault="000F7377">
      <w:r xmlns:w="http://schemas.openxmlformats.org/wordprocessingml/2006/main">
        <w:t xml:space="preserve">1. Ciešanas un prieks: mierinājuma un prieka piedzīvošana pārbaudījumos</w:t>
      </w:r>
    </w:p>
    <w:p w14:paraId="66CD2576" w14:textId="77777777" w:rsidR="000F7377" w:rsidRDefault="000F7377"/>
    <w:p w14:paraId="67231175" w14:textId="77777777" w:rsidR="000F7377" w:rsidRDefault="000F7377">
      <w:r xmlns:w="http://schemas.openxmlformats.org/wordprocessingml/2006/main">
        <w:t xml:space="preserve">2. Mūsu runas drosme: mūsu balss izmantošana, lai drosmīgi runātu patiesi</w:t>
      </w:r>
    </w:p>
    <w:p w14:paraId="47619D6E" w14:textId="77777777" w:rsidR="000F7377" w:rsidRDefault="000F7377"/>
    <w:p w14:paraId="06E15C55" w14:textId="77777777" w:rsidR="000F7377" w:rsidRDefault="000F7377">
      <w:r xmlns:w="http://schemas.openxmlformats.org/wordprocessingml/2006/main">
        <w:t xml:space="preserve">1. Romiešiem 5:3-5 — ne tikai tā, bet mēs arī lepojamies ar savām ciešanām, jo zinām, ka ciešanas rada neatlaidību; 4 neatlaidība, raksturs; un raksturs, cerība. 5 Un cerība mūs neliek kaunā, jo Dieva mīlestība caur Svēto Garu, kas mums ir dots, ir izlieta mūsu sirdīs.</w:t>
      </w:r>
    </w:p>
    <w:p w14:paraId="0E9FD46A" w14:textId="77777777" w:rsidR="000F7377" w:rsidRDefault="000F7377"/>
    <w:p w14:paraId="24A4AE71" w14:textId="77777777" w:rsidR="000F7377" w:rsidRDefault="000F7377">
      <w:r xmlns:w="http://schemas.openxmlformats.org/wordprocessingml/2006/main">
        <w:t xml:space="preserve">2. Jēkaba 1:2-4 — Uzskatiet to par tīru prieku, mani brāļi un māsas, kad jūs saskaraties ar dažāda veida pārbaudījumiem, 3 jo jūs zināt, ka jūsu ticības pārbaude rada neatlaidību. 4 Lai neatlaidība pabeidz savu darbu, lai jūs būtu nobriedis un pilnīgs, un jums nekā netrūktu.</w:t>
      </w:r>
    </w:p>
    <w:p w14:paraId="5CC4E6E9" w14:textId="77777777" w:rsidR="000F7377" w:rsidRDefault="000F7377"/>
    <w:p w14:paraId="08DB6BE3" w14:textId="77777777" w:rsidR="000F7377" w:rsidRDefault="000F7377">
      <w:r xmlns:w="http://schemas.openxmlformats.org/wordprocessingml/2006/main">
        <w:t xml:space="preserve">2 Corinthians 7:5 5 Jo, kad mēs nonācām Maķedonijā, mūsu miesai nebija miera, bet mēs bijām nobijušies no visām pusēm; ārpusē bija cīņas, iekšā bija bailes.</w:t>
      </w:r>
    </w:p>
    <w:p w14:paraId="64C6A4E0" w14:textId="77777777" w:rsidR="000F7377" w:rsidRDefault="000F7377"/>
    <w:p w14:paraId="33B0152B" w14:textId="77777777" w:rsidR="000F7377" w:rsidRDefault="000F7377">
      <w:r xmlns:w="http://schemas.openxmlformats.org/wordprocessingml/2006/main">
        <w:t xml:space="preserve">Pāvils un viņa biedri piedzīvoja grūtības un bailes, ceļojot pa Maķedoniju.</w:t>
      </w:r>
    </w:p>
    <w:p w14:paraId="0528ECC4" w14:textId="77777777" w:rsidR="000F7377" w:rsidRDefault="000F7377"/>
    <w:p w14:paraId="0E0FBC06" w14:textId="77777777" w:rsidR="000F7377" w:rsidRDefault="000F7377">
      <w:r xmlns:w="http://schemas.openxmlformats.org/wordprocessingml/2006/main">
        <w:t xml:space="preserve">1. Grūtību un baiļu pārvarēšana mūsu dzīvē — 2. korintiešiem 7:5</w:t>
      </w:r>
    </w:p>
    <w:p w14:paraId="0CACFB17" w14:textId="77777777" w:rsidR="000F7377" w:rsidRDefault="000F7377"/>
    <w:p w14:paraId="63294AB7" w14:textId="77777777" w:rsidR="000F7377" w:rsidRDefault="000F7377">
      <w:r xmlns:w="http://schemas.openxmlformats.org/wordprocessingml/2006/main">
        <w:t xml:space="preserve">2. Spēks, lai izturētu grūtos laikos — 2. korintiešiem 7:5</w:t>
      </w:r>
    </w:p>
    <w:p w14:paraId="42243283" w14:textId="77777777" w:rsidR="000F7377" w:rsidRDefault="000F7377"/>
    <w:p w14:paraId="01B291E0" w14:textId="77777777" w:rsidR="000F7377" w:rsidRDefault="000F7377">
      <w:r xmlns:w="http://schemas.openxmlformats.org/wordprocessingml/2006/main">
        <w:t xml:space="preserve">1. Jesaja 43:2 - Kad tu ej cauri ūdeņiem, Es būšu ar tevi; un caur upēm tās tevi nepārplūdīs. </w:t>
      </w:r>
      <w:r xmlns:w="http://schemas.openxmlformats.org/wordprocessingml/2006/main">
        <w:t xml:space="preserve">un liesma tevi neiedegs </w:t>
      </w:r>
      <w:r xmlns:w="http://schemas.openxmlformats.org/wordprocessingml/2006/main">
        <w:t xml:space="preserve">.</w:t>
      </w:r>
      <w:r xmlns:w="http://schemas.openxmlformats.org/wordprocessingml/2006/main">
        <w:lastRenderedPageBreak xmlns:w="http://schemas.openxmlformats.org/wordprocessingml/2006/main"/>
      </w:r>
    </w:p>
    <w:p w14:paraId="3A930063" w14:textId="77777777" w:rsidR="000F7377" w:rsidRDefault="000F7377"/>
    <w:p w14:paraId="3482B0C8" w14:textId="77777777" w:rsidR="000F7377" w:rsidRDefault="000F7377">
      <w:r xmlns:w="http://schemas.openxmlformats.org/wordprocessingml/2006/main">
        <w:t xml:space="preserve">2. Filipiešiem 4:6-7 — Esiet piesardzīgs, lai nekas nebūtu noticis; bet visās lietās lūgšanā un lūgšanā ar pateicību lai jūsu lūgumi tiek darīti zināmi Dievam. Un Dieva miers, kas pārspēj visu saprašanu, pasargās jūsu sirdis un prātus caur Kristu Jēzu.</w:t>
      </w:r>
    </w:p>
    <w:p w14:paraId="14C4B8D5" w14:textId="77777777" w:rsidR="000F7377" w:rsidRDefault="000F7377"/>
    <w:p w14:paraId="59F3847E" w14:textId="77777777" w:rsidR="000F7377" w:rsidRDefault="000F7377">
      <w:r xmlns:w="http://schemas.openxmlformats.org/wordprocessingml/2006/main">
        <w:t xml:space="preserve">2 Corinthians 7:6 6 Tomēr Dievs, kas iepriecina tos, kas ir nomākts, mūs mierināja ar Tita atnākšanu.</w:t>
      </w:r>
    </w:p>
    <w:p w14:paraId="6E2EA9B1" w14:textId="77777777" w:rsidR="000F7377" w:rsidRDefault="000F7377"/>
    <w:p w14:paraId="0F30D5ED" w14:textId="77777777" w:rsidR="000F7377" w:rsidRDefault="000F7377">
      <w:r xmlns:w="http://schemas.openxmlformats.org/wordprocessingml/2006/main">
        <w:t xml:space="preserve">Dievs mierināja korintiešus, sūtot pie viņiem Titu.</w:t>
      </w:r>
    </w:p>
    <w:p w14:paraId="5F8BAADB" w14:textId="77777777" w:rsidR="000F7377" w:rsidRDefault="000F7377"/>
    <w:p w14:paraId="0C267186" w14:textId="77777777" w:rsidR="000F7377" w:rsidRDefault="000F7377">
      <w:r xmlns:w="http://schemas.openxmlformats.org/wordprocessingml/2006/main">
        <w:t xml:space="preserve">1. Dieva mierinošā klātbūtne — kā Dieva mierinājums un klātbūtne mūsu dzīvē var nest mums cerību un mieru.</w:t>
      </w:r>
    </w:p>
    <w:p w14:paraId="39DDCC9D" w14:textId="77777777" w:rsidR="000F7377" w:rsidRDefault="000F7377"/>
    <w:p w14:paraId="0CFF7FF3" w14:textId="77777777" w:rsidR="000F7377" w:rsidRDefault="000F7377">
      <w:r xmlns:w="http://schemas.openxmlformats.org/wordprocessingml/2006/main">
        <w:t xml:space="preserve">2. Draudzības svētība – cik jēgpilnas un atbalstošas attiecības var sniegt prieku un iedrošinājumu.</w:t>
      </w:r>
    </w:p>
    <w:p w14:paraId="40DC49BF" w14:textId="77777777" w:rsidR="000F7377" w:rsidRDefault="000F7377"/>
    <w:p w14:paraId="5E05EE44" w14:textId="77777777" w:rsidR="000F7377" w:rsidRDefault="000F7377">
      <w:r xmlns:w="http://schemas.openxmlformats.org/wordprocessingml/2006/main">
        <w:t xml:space="preserve">1. Jesaja 41:10 - "Nebīsties, jo Es esmu ar jums; nebīstieties, jo Es esmu tavs Dievs. Es tevi stiprināšu un tev palīdzēšu, Es tevi atbalstīšu ar savu taisno labo roku."</w:t>
      </w:r>
    </w:p>
    <w:p w14:paraId="2492844A" w14:textId="77777777" w:rsidR="000F7377" w:rsidRDefault="000F7377"/>
    <w:p w14:paraId="23E9DFB4" w14:textId="77777777" w:rsidR="000F7377" w:rsidRDefault="000F7377">
      <w:r xmlns:w="http://schemas.openxmlformats.org/wordprocessingml/2006/main">
        <w:t xml:space="preserve">2. Galatiešiem 6:2 - "Nesiet viens otra nastas, un tādā veidā jūs izpildīsit Kristus likumu."</w:t>
      </w:r>
    </w:p>
    <w:p w14:paraId="5E37C78B" w14:textId="77777777" w:rsidR="000F7377" w:rsidRDefault="000F7377"/>
    <w:p w14:paraId="1CEF0075" w14:textId="77777777" w:rsidR="000F7377" w:rsidRDefault="000F7377">
      <w:r xmlns:w="http://schemas.openxmlformats.org/wordprocessingml/2006/main">
        <w:t xml:space="preserve">2 Corinthians 7:7 7 Un ne tikai ar Viņa atnākšanu, bet ar mierinājumu, ar ko viņš jūsos iepriecināja, kad viņš mums stāstīja par jūsu dedzību, jūsu sērām un jūsu dedzīgo prātu pret mani. tā ka es priecājos jo vairāk.</w:t>
      </w:r>
    </w:p>
    <w:p w14:paraId="17F13DA1" w14:textId="77777777" w:rsidR="000F7377" w:rsidRDefault="000F7377"/>
    <w:p w14:paraId="1CD61B03" w14:textId="77777777" w:rsidR="000F7377" w:rsidRDefault="000F7377">
      <w:r xmlns:w="http://schemas.openxmlformats.org/wordprocessingml/2006/main">
        <w:t xml:space="preserve">Pāvilu mierināja korintiešu nopietnā vēlme, sēras un dedzīgais prāts pret viņu, kas viņu iepriecināja.</w:t>
      </w:r>
    </w:p>
    <w:p w14:paraId="5CD70D8B" w14:textId="77777777" w:rsidR="000F7377" w:rsidRDefault="000F7377"/>
    <w:p w14:paraId="412F63F7" w14:textId="77777777" w:rsidR="000F7377" w:rsidRDefault="000F7377">
      <w:r xmlns:w="http://schemas.openxmlformats.org/wordprocessingml/2006/main">
        <w:t xml:space="preserve">1. Dedzīgas lūgšanas spēks</w:t>
      </w:r>
    </w:p>
    <w:p w14:paraId="521AC5BC" w14:textId="77777777" w:rsidR="000F7377" w:rsidRDefault="000F7377"/>
    <w:p w14:paraId="68209051" w14:textId="77777777" w:rsidR="000F7377" w:rsidRDefault="000F7377">
      <w:r xmlns:w="http://schemas.openxmlformats.org/wordprocessingml/2006/main">
        <w:t xml:space="preserve">2. Citu iedrošināšana ar mīlestību un līdzjūtību</w:t>
      </w:r>
    </w:p>
    <w:p w14:paraId="444D5728" w14:textId="77777777" w:rsidR="000F7377" w:rsidRDefault="000F7377"/>
    <w:p w14:paraId="66156A4D" w14:textId="77777777" w:rsidR="000F7377" w:rsidRDefault="000F7377">
      <w:r xmlns:w="http://schemas.openxmlformats.org/wordprocessingml/2006/main">
        <w:t xml:space="preserve">1. Jēkaba 5:16 — "Taisnīga cilvēka lūgšanai ir liels spēks, jo tā darbojas."</w:t>
      </w:r>
    </w:p>
    <w:p w14:paraId="5E9C04D5" w14:textId="77777777" w:rsidR="000F7377" w:rsidRDefault="000F7377"/>
    <w:p w14:paraId="227238B2" w14:textId="77777777" w:rsidR="000F7377" w:rsidRDefault="000F7377">
      <w:r xmlns:w="http://schemas.openxmlformats.org/wordprocessingml/2006/main">
        <w:t xml:space="preserve">2. Romiešiem 12:15 – "Priecājieties ar līksmotājiem, raudiet ar raudošajiem."</w:t>
      </w:r>
    </w:p>
    <w:p w14:paraId="12F5CBED" w14:textId="77777777" w:rsidR="000F7377" w:rsidRDefault="000F7377"/>
    <w:p w14:paraId="7A9CEC9B" w14:textId="77777777" w:rsidR="000F7377" w:rsidRDefault="000F7377">
      <w:r xmlns:w="http://schemas.openxmlformats.org/wordprocessingml/2006/main">
        <w:t xml:space="preserve">2 Corinthians 7:8 8 Jo, ja es jūs nožēloju ar vēstuli, es nenožēloju, lai gan es nožēloju grēkus, jo es saprotu, ka tā pati vēstule jūs ir nožēlojusi, kaut arī uz laiku.</w:t>
      </w:r>
    </w:p>
    <w:p w14:paraId="712DE846" w14:textId="77777777" w:rsidR="000F7377" w:rsidRDefault="000F7377"/>
    <w:p w14:paraId="0934A9EA" w14:textId="77777777" w:rsidR="000F7377" w:rsidRDefault="000F7377">
      <w:r xmlns:w="http://schemas.openxmlformats.org/wordprocessingml/2006/main">
        <w:t xml:space="preserve">Pāvils rakstīja korintiešiem vēstuli, kas viņus sarūgtināja, taču viņš to nenožēloja, jo galu galā viņi jutās labāk.</w:t>
      </w:r>
    </w:p>
    <w:p w14:paraId="44671973" w14:textId="77777777" w:rsidR="000F7377" w:rsidRDefault="000F7377"/>
    <w:p w14:paraId="42482765" w14:textId="77777777" w:rsidR="000F7377" w:rsidRDefault="000F7377">
      <w:r xmlns:w="http://schemas.openxmlformats.org/wordprocessingml/2006/main">
        <w:t xml:space="preserve">1. Mīlestības vēstule: kā Dievs izmanto sāpes labā</w:t>
      </w:r>
    </w:p>
    <w:p w14:paraId="651C26A1" w14:textId="77777777" w:rsidR="000F7377" w:rsidRDefault="000F7377"/>
    <w:p w14:paraId="0402DFA2" w14:textId="77777777" w:rsidR="000F7377" w:rsidRDefault="000F7377">
      <w:r xmlns:w="http://schemas.openxmlformats.org/wordprocessingml/2006/main">
        <w:t xml:space="preserve">2. Dieva Vārda spēks: kā Raksti var mūs pārveidot</w:t>
      </w:r>
    </w:p>
    <w:p w14:paraId="7D4A07F7" w14:textId="77777777" w:rsidR="000F7377" w:rsidRDefault="000F7377"/>
    <w:p w14:paraId="1C207ED3" w14:textId="77777777" w:rsidR="000F7377" w:rsidRDefault="000F7377">
      <w:r xmlns:w="http://schemas.openxmlformats.org/wordprocessingml/2006/main">
        <w:t xml:space="preserve">1. Jesajas 55:11 - Tāds būs mans vārds, kas iziet no manas mutes: tas neatgriezīsies pie manis tukšs, bet tas paveiks to, ko es gribu, un tam veiksies, uz ko es to sūtīju.</w:t>
      </w:r>
    </w:p>
    <w:p w14:paraId="25AE344E" w14:textId="77777777" w:rsidR="000F7377" w:rsidRDefault="000F7377"/>
    <w:p w14:paraId="27194B09" w14:textId="77777777" w:rsidR="000F7377" w:rsidRDefault="000F7377">
      <w:r xmlns:w="http://schemas.openxmlformats.org/wordprocessingml/2006/main">
        <w:t xml:space="preserve">2. Romiešiem 8:28 - Un mēs zinām, ka tiem, kas mīl Dievu, viss nāk par labu tiem, kas ir aicināti pēc viņa nodoma.</w:t>
      </w:r>
    </w:p>
    <w:p w14:paraId="106062AD" w14:textId="77777777" w:rsidR="000F7377" w:rsidRDefault="000F7377"/>
    <w:p w14:paraId="5CB6487C" w14:textId="77777777" w:rsidR="000F7377" w:rsidRDefault="000F7377">
      <w:r xmlns:w="http://schemas.openxmlformats.org/wordprocessingml/2006/main">
        <w:t xml:space="preserve">2 Corinthians 7:9 9 Tagad es priecājos nevis par to, ka jūs bijāt noskumis, bet gan par to, ka jūs bijāt nožēlojami, jo jūs esat nožēlojami pēc dievbijības, lai jūs ne par ko neciestu.</w:t>
      </w:r>
    </w:p>
    <w:p w14:paraId="58079B61" w14:textId="77777777" w:rsidR="000F7377" w:rsidRDefault="000F7377"/>
    <w:p w14:paraId="36E0CC61" w14:textId="77777777" w:rsidR="000F7377" w:rsidRDefault="000F7377">
      <w:r xmlns:w="http://schemas.openxmlformats.org/wordprocessingml/2006/main">
        <w:t xml:space="preserve">Pāvils priecājās, ka korintieši bija noskumis līdz grēku nožēlai, parādot, ka viņi ir rīkojušies dievbijīgi.</w:t>
      </w:r>
    </w:p>
    <w:p w14:paraId="690D6D8B" w14:textId="77777777" w:rsidR="000F7377" w:rsidRDefault="000F7377"/>
    <w:p w14:paraId="43305233" w14:textId="77777777" w:rsidR="000F7377" w:rsidRDefault="000F7377">
      <w:r xmlns:w="http://schemas.openxmlformats.org/wordprocessingml/2006/main">
        <w:t xml:space="preserve">1. Grēku nožēlošanas spēks: kā dzīvot dievbijīgu dzīvi</w:t>
      </w:r>
    </w:p>
    <w:p w14:paraId="2FCE4D2A" w14:textId="77777777" w:rsidR="000F7377" w:rsidRDefault="000F7377"/>
    <w:p w14:paraId="1873078C" w14:textId="77777777" w:rsidR="000F7377" w:rsidRDefault="000F7377">
      <w:r xmlns:w="http://schemas.openxmlformats.org/wordprocessingml/2006/main">
        <w:t xml:space="preserve">2. Zaudējumu saņemšana neko: grēku nožēlošanas priekšrocības</w:t>
      </w:r>
    </w:p>
    <w:p w14:paraId="0FF53DAF" w14:textId="77777777" w:rsidR="000F7377" w:rsidRDefault="000F7377"/>
    <w:p w14:paraId="4E4C226A" w14:textId="77777777" w:rsidR="000F7377" w:rsidRDefault="000F7377">
      <w:r xmlns:w="http://schemas.openxmlformats.org/wordprocessingml/2006/main">
        <w:t xml:space="preserve">1. Psalms 51:10-12 - Radi manī tīru sirdi, ak Dievs; un atjauno pareizo garu manī.</w:t>
      </w:r>
    </w:p>
    <w:p w14:paraId="59D10D0E" w14:textId="77777777" w:rsidR="000F7377" w:rsidRDefault="000F7377"/>
    <w:p w14:paraId="43EEB60A" w14:textId="77777777" w:rsidR="000F7377" w:rsidRDefault="000F7377">
      <w:r xmlns:w="http://schemas.openxmlformats.org/wordprocessingml/2006/main">
        <w:t xml:space="preserve">2. Lūkas 15:7 - Es saku jums, ka tāpat debesīs būs prieks par vienu grēcinieku, kas nožēlo grēkus, nekā par deviņdesmit deviņiem taisnajiem, kam grēku nožēlošana nav vajadzīga.</w:t>
      </w:r>
    </w:p>
    <w:p w14:paraId="37CA8350" w14:textId="77777777" w:rsidR="000F7377" w:rsidRDefault="000F7377"/>
    <w:p w14:paraId="6F1C5A31" w14:textId="77777777" w:rsidR="000F7377" w:rsidRDefault="000F7377">
      <w:r xmlns:w="http://schemas.openxmlformats.org/wordprocessingml/2006/main">
        <w:t xml:space="preserve">2. Korintiešiem 7:10 Jo dievbijīgas skumjas rada atgriešanos pestīšanai, lai tās nenožēlotu, bet pasaules bēdas rada nāvi.</w:t>
      </w:r>
    </w:p>
    <w:p w14:paraId="2DBD0A9B" w14:textId="77777777" w:rsidR="000F7377" w:rsidRDefault="000F7377"/>
    <w:p w14:paraId="484C9913" w14:textId="77777777" w:rsidR="000F7377" w:rsidRDefault="000F7377">
      <w:r xmlns:w="http://schemas.openxmlformats.org/wordprocessingml/2006/main">
        <w:t xml:space="preserve">Dievišķas skumjas noved pie grēku nožēlas un pestīšanas, ko nevar nožēlot, bet pasaules bēdas noved pie nāves.</w:t>
      </w:r>
    </w:p>
    <w:p w14:paraId="3D9953A8" w14:textId="77777777" w:rsidR="000F7377" w:rsidRDefault="000F7377"/>
    <w:p w14:paraId="3E2B2122" w14:textId="77777777" w:rsidR="000F7377" w:rsidRDefault="000F7377">
      <w:r xmlns:w="http://schemas.openxmlformats.org/wordprocessingml/2006/main">
        <w:t xml:space="preserve">1. Grēku nožēlošanas spēks — atgriešanās no grēkiem un paļaušanās uz Dieva pestīšanu</w:t>
      </w:r>
    </w:p>
    <w:p w14:paraId="17A2EBAC" w14:textId="77777777" w:rsidR="000F7377" w:rsidRDefault="000F7377"/>
    <w:p w14:paraId="6037E28D" w14:textId="77777777" w:rsidR="000F7377" w:rsidRDefault="000F7377">
      <w:r xmlns:w="http://schemas.openxmlformats.org/wordprocessingml/2006/main">
        <w:t xml:space="preserve">2. Dievišķo bēdu un pasaulīgo bēdu pretstats — stāsts par divām bēdām</w:t>
      </w:r>
    </w:p>
    <w:p w14:paraId="5AFB167C" w14:textId="77777777" w:rsidR="000F7377" w:rsidRDefault="000F7377"/>
    <w:p w14:paraId="6D9A7606" w14:textId="77777777" w:rsidR="000F7377" w:rsidRDefault="000F7377">
      <w:r xmlns:w="http://schemas.openxmlformats.org/wordprocessingml/2006/main">
        <w:t xml:space="preserve">1. Psalms 51:17 - "Dieva upuris ir salauzts gars; salauztu un nožēlas pilnu sirdi, Dievs, tu nenonicini."</w:t>
      </w:r>
    </w:p>
    <w:p w14:paraId="59AEC25C" w14:textId="77777777" w:rsidR="000F7377" w:rsidRDefault="000F7377"/>
    <w:p w14:paraId="206318C4" w14:textId="77777777" w:rsidR="000F7377" w:rsidRDefault="000F7377">
      <w:r xmlns:w="http://schemas.openxmlformats.org/wordprocessingml/2006/main">
        <w:t xml:space="preserve">2. Ebrejiem 12:11 - "Tagad neviena sodīšana šobrīd nešķiet prieka, bet gan apgrūtinoša, </w:t>
      </w:r>
      <w:r xmlns:w="http://schemas.openxmlformats.org/wordprocessingml/2006/main">
        <w:lastRenderedPageBreak xmlns:w="http://schemas.openxmlformats.org/wordprocessingml/2006/main"/>
      </w:r>
      <w:r xmlns:w="http://schemas.openxmlformats.org/wordprocessingml/2006/main">
        <w:t xml:space="preserve">tomēr pēc tam tā nes mierīgus taisnības augļus tiem, kas ar to tiek īstenoti."</w:t>
      </w:r>
    </w:p>
    <w:p w14:paraId="14B9ECC6" w14:textId="77777777" w:rsidR="000F7377" w:rsidRDefault="000F7377"/>
    <w:p w14:paraId="3BBD2C0A" w14:textId="77777777" w:rsidR="000F7377" w:rsidRDefault="000F7377">
      <w:r xmlns:w="http://schemas.openxmlformats.org/wordprocessingml/2006/main">
        <w:t xml:space="preserve">2. Korintiešiem 7:11 Jo redziet to pašu, ka jūs bēdājāt pēc dievbijīga rakstura, kādu rūpību tas jūsos darīja, jā, kāda ir jūsu attīrīšana, jā, kāds sašutums, jā, kādas bailes, jā, kāda dedzīga vēlme, jā. , kāda degsme, jā, kāda atriebība! Visās lietās jūs esat piekrituši būt skaidram šajā jautājumā.</w:t>
      </w:r>
    </w:p>
    <w:p w14:paraId="634F59BE" w14:textId="77777777" w:rsidR="000F7377" w:rsidRDefault="000F7377"/>
    <w:p w14:paraId="7632AD41" w14:textId="77777777" w:rsidR="000F7377" w:rsidRDefault="000F7377">
      <w:r xmlns:w="http://schemas.openxmlformats.org/wordprocessingml/2006/main">
        <w:t xml:space="preserve">Korintiešiem bija dievišķas skumjas, kas mudināja viņus nožēlot grēkus un rīkoties. Viņi savā darbībā izrādīja tīru sirdsapziņu.</w:t>
      </w:r>
    </w:p>
    <w:p w14:paraId="112D91A6" w14:textId="77777777" w:rsidR="000F7377" w:rsidRDefault="000F7377"/>
    <w:p w14:paraId="1C394AAC" w14:textId="77777777" w:rsidR="000F7377" w:rsidRDefault="000F7377">
      <w:r xmlns:w="http://schemas.openxmlformats.org/wordprocessingml/2006/main">
        <w:t xml:space="preserve">1. Dievišķo bēdu spēks — kā pārveidot mūsu dzīvi</w:t>
      </w:r>
    </w:p>
    <w:p w14:paraId="5CF27941" w14:textId="77777777" w:rsidR="000F7377" w:rsidRDefault="000F7377"/>
    <w:p w14:paraId="5D22AB79" w14:textId="77777777" w:rsidR="000F7377" w:rsidRDefault="000F7377">
      <w:r xmlns:w="http://schemas.openxmlformats.org/wordprocessingml/2006/main">
        <w:t xml:space="preserve">2. Sirdsapziņas tīrīšana — kā pārvarēt vainas apziņu</w:t>
      </w:r>
    </w:p>
    <w:p w14:paraId="16191A46" w14:textId="77777777" w:rsidR="000F7377" w:rsidRDefault="000F7377"/>
    <w:p w14:paraId="5C11B6AF" w14:textId="77777777" w:rsidR="000F7377" w:rsidRDefault="000F7377">
      <w:r xmlns:w="http://schemas.openxmlformats.org/wordprocessingml/2006/main">
        <w:t xml:space="preserve">1. Salamana Pamācības 28:13 - Kas slēpj savus grēkus, tam neveicas, bet, kas tos atzīst un atstāj, tas apžēlosies.</w:t>
      </w:r>
    </w:p>
    <w:p w14:paraId="2E9A4DD0" w14:textId="77777777" w:rsidR="000F7377" w:rsidRDefault="000F7377"/>
    <w:p w14:paraId="70A7F02A" w14:textId="77777777" w:rsidR="000F7377" w:rsidRDefault="000F7377">
      <w:r xmlns:w="http://schemas.openxmlformats.org/wordprocessingml/2006/main">
        <w:t xml:space="preserve">2. Psalms 32:5 — Es tev atzinu savu grēku un savu netaisnību neesmu slēpis. Es sacīju: Es izsūdzēšu Tam Kungam savus pārkāpumus; un tu piedevi manu grēku netaisnību.</w:t>
      </w:r>
    </w:p>
    <w:p w14:paraId="75B55FA9" w14:textId="77777777" w:rsidR="000F7377" w:rsidRDefault="000F7377"/>
    <w:p w14:paraId="4A23BF85" w14:textId="77777777" w:rsidR="000F7377" w:rsidRDefault="000F7377">
      <w:r xmlns:w="http://schemas.openxmlformats.org/wordprocessingml/2006/main">
        <w:t xml:space="preserve">2. Korintiešiem 7:12 Tāpēc, lai gan es jums rakstīju, es to darīju nevis viņa lietas dēļ, kas bija darījis ļaunu, ne arī viņa lietas dēļ, kas cieta pāri, bet gan tāpēc, lai mūsu rūpes par jums parādītos Dieva priekšā.</w:t>
      </w:r>
    </w:p>
    <w:p w14:paraId="58772529" w14:textId="77777777" w:rsidR="000F7377" w:rsidRDefault="000F7377"/>
    <w:p w14:paraId="6DD9798C" w14:textId="77777777" w:rsidR="000F7377" w:rsidRDefault="000F7377">
      <w:r xmlns:w="http://schemas.openxmlformats.org/wordprocessingml/2006/main">
        <w:t xml:space="preserve">Pāvils rakstīja korintiešiem, lai parādītu Dieva rūpes un rūpes par viņiem.</w:t>
      </w:r>
    </w:p>
    <w:p w14:paraId="4B18E007" w14:textId="77777777" w:rsidR="000F7377" w:rsidRDefault="000F7377"/>
    <w:p w14:paraId="1457433D" w14:textId="77777777" w:rsidR="000F7377" w:rsidRDefault="000F7377">
      <w:r xmlns:w="http://schemas.openxmlformats.org/wordprocessingml/2006/main">
        <w:t xml:space="preserve">1. Dieva rūpes par mums: mācīšanās no Pāvila piemēra</w:t>
      </w:r>
    </w:p>
    <w:p w14:paraId="72BB34B4" w14:textId="77777777" w:rsidR="000F7377" w:rsidRDefault="000F7377"/>
    <w:p w14:paraId="12E1CA6A" w14:textId="77777777" w:rsidR="000F7377" w:rsidRDefault="000F7377">
      <w:r xmlns:w="http://schemas.openxmlformats.org/wordprocessingml/2006/main">
        <w:t xml:space="preserve">2. Rūpes par citiem demonstrēšana: sekošana Pāvila vadībai</w:t>
      </w:r>
    </w:p>
    <w:p w14:paraId="7B1F0312" w14:textId="77777777" w:rsidR="000F7377" w:rsidRDefault="000F7377"/>
    <w:p w14:paraId="6FC5BD13" w14:textId="77777777" w:rsidR="000F7377" w:rsidRDefault="000F7377">
      <w:r xmlns:w="http://schemas.openxmlformats.org/wordprocessingml/2006/main">
        <w:t xml:space="preserve">1. 1. Pētera 5:7 — izmetiet visas savas raizes uz viņu, jo viņš par jums rūpējas.</w:t>
      </w:r>
    </w:p>
    <w:p w14:paraId="0FF385B4" w14:textId="77777777" w:rsidR="000F7377" w:rsidRDefault="000F7377"/>
    <w:p w14:paraId="0C5D115A" w14:textId="77777777" w:rsidR="000F7377" w:rsidRDefault="000F7377">
      <w:r xmlns:w="http://schemas.openxmlformats.org/wordprocessingml/2006/main">
        <w:t xml:space="preserve">2. Romiešiem 12:15-16 – Priecājieties ar līksmotājiem, raudiet ar raudošajiem. Dzīvojiet harmonijā viens ar otru. Neesi augstprātīgs, bet satiecies ar pazemīgajiem.</w:t>
      </w:r>
    </w:p>
    <w:p w14:paraId="696F5DB1" w14:textId="77777777" w:rsidR="000F7377" w:rsidRDefault="000F7377"/>
    <w:p w14:paraId="706A51C0" w14:textId="77777777" w:rsidR="000F7377" w:rsidRDefault="000F7377">
      <w:r xmlns:w="http://schemas.openxmlformats.org/wordprocessingml/2006/main">
        <w:t xml:space="preserve">2 Corinthians 7:13 13 Tāpēc mēs esam iepriecināti jūsu mierinājumā, un jo vairāk mēs priecājāmies par Tita prieku, jo jūs visi esat atspirdzinājis viņa garu.</w:t>
      </w:r>
    </w:p>
    <w:p w14:paraId="39CF15A8" w14:textId="77777777" w:rsidR="000F7377" w:rsidRDefault="000F7377"/>
    <w:p w14:paraId="587E9EE1" w14:textId="77777777" w:rsidR="000F7377" w:rsidRDefault="000F7377">
      <w:r xmlns:w="http://schemas.openxmlformats.org/wordprocessingml/2006/main">
        <w:t xml:space="preserve">Apustulis Pāvils un viņa biedri tika mierināti ar korintiešu mierinājumu, un viņus ļoti iepriecināja Tita prieks, kura gars viņu dēļ tika atsvaidzināts.</w:t>
      </w:r>
    </w:p>
    <w:p w14:paraId="0CA1F735" w14:textId="77777777" w:rsidR="000F7377" w:rsidRDefault="000F7377"/>
    <w:p w14:paraId="3C955B16" w14:textId="77777777" w:rsidR="000F7377" w:rsidRDefault="000F7377">
      <w:r xmlns:w="http://schemas.openxmlformats.org/wordprocessingml/2006/main">
        <w:t xml:space="preserve">1. Mierinājuma spēks: kā Dievs izmanto kopienu, lai atsvaidzinātu mūsu garu</w:t>
      </w:r>
    </w:p>
    <w:p w14:paraId="48D422A0" w14:textId="77777777" w:rsidR="000F7377" w:rsidRDefault="000F7377"/>
    <w:p w14:paraId="0D41207B" w14:textId="77777777" w:rsidR="000F7377" w:rsidRDefault="000F7377">
      <w:r xmlns:w="http://schemas.openxmlformats.org/wordprocessingml/2006/main">
        <w:t xml:space="preserve">2. Kopības prieks: kā izstiepšanās var mūs tuvināt Dievam</w:t>
      </w:r>
    </w:p>
    <w:p w14:paraId="1687C5AF" w14:textId="77777777" w:rsidR="000F7377" w:rsidRDefault="000F7377"/>
    <w:p w14:paraId="71B78A7C" w14:textId="77777777" w:rsidR="000F7377" w:rsidRDefault="000F7377">
      <w:r xmlns:w="http://schemas.openxmlformats.org/wordprocessingml/2006/main">
        <w:t xml:space="preserve">1. Romiešiem 15:13 – lai cerības Dievs piepilda jūs ar visu prieku un mieru, kad jūs paļaujaties uz Viņu, lai jūs varētu pārpildīt cerību ar Svētā Gara spēku.</w:t>
      </w:r>
    </w:p>
    <w:p w14:paraId="2948B4EE" w14:textId="77777777" w:rsidR="000F7377" w:rsidRDefault="000F7377"/>
    <w:p w14:paraId="6551C7EE" w14:textId="77777777" w:rsidR="000F7377" w:rsidRDefault="000F7377">
      <w:r xmlns:w="http://schemas.openxmlformats.org/wordprocessingml/2006/main">
        <w:t xml:space="preserve">2. Ebrejiem 10:24-25 — Un padomāsim, kā mēs varam viens otru mudināt uz mīlestību un labiem darbiem, neatsakoties no tikšanās, kā dažiem ir ierasts, bet gan iedrošinot viens otru — un vēl jo vairāk. kā tu redzi, ka Diena tuvojas.</w:t>
      </w:r>
    </w:p>
    <w:p w14:paraId="0D6FDB84" w14:textId="77777777" w:rsidR="000F7377" w:rsidRDefault="000F7377"/>
    <w:p w14:paraId="17451991" w14:textId="77777777" w:rsidR="000F7377" w:rsidRDefault="000F7377">
      <w:r xmlns:w="http://schemas.openxmlformats.org/wordprocessingml/2006/main">
        <w:t xml:space="preserve">2 Corinthians 7:14 14 Jo, ja es viņam ar kaut ko esmu lepojies, es nekaunos; bet, kā mēs jums visu runājām patiesi, tā arī mūsu lielīšanās, ko es sacīju Tita priekšā, ir patiesa.</w:t>
      </w:r>
    </w:p>
    <w:p w14:paraId="50F29582" w14:textId="77777777" w:rsidR="000F7377" w:rsidRDefault="000F7377"/>
    <w:p w14:paraId="055E81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Pāvils nekaunējās par savu lielību Titam par korintiešiem, jo tas bija balstīts uz patiesību.</w:t>
      </w:r>
    </w:p>
    <w:p w14:paraId="158DA8B6" w14:textId="77777777" w:rsidR="000F7377" w:rsidRDefault="000F7377"/>
    <w:p w14:paraId="768E0509" w14:textId="77777777" w:rsidR="000F7377" w:rsidRDefault="000F7377">
      <w:r xmlns:w="http://schemas.openxmlformats.org/wordprocessingml/2006/main">
        <w:t xml:space="preserve">1. Patiesības spēks: kā autentiskums stiprina ticību</w:t>
      </w:r>
    </w:p>
    <w:p w14:paraId="41642FF1" w14:textId="77777777" w:rsidR="000F7377" w:rsidRDefault="000F7377"/>
    <w:p w14:paraId="3B900C30" w14:textId="77777777" w:rsidR="000F7377" w:rsidRDefault="000F7377">
      <w:r xmlns:w="http://schemas.openxmlformats.org/wordprocessingml/2006/main">
        <w:t xml:space="preserve">2. Lepojaties nevis ar iedomību, bet gan ar patiesību</w:t>
      </w:r>
    </w:p>
    <w:p w14:paraId="20306CE6" w14:textId="77777777" w:rsidR="000F7377" w:rsidRDefault="000F7377"/>
    <w:p w14:paraId="7CCE76C3" w14:textId="77777777" w:rsidR="000F7377" w:rsidRDefault="000F7377">
      <w:r xmlns:w="http://schemas.openxmlformats.org/wordprocessingml/2006/main">
        <w:t xml:space="preserve">1. Romiešiem 12:3 - Jo ar man doto žēlastību es saku ikvienam jūsu vidū nedomāt par sevi augstāk, nekā viņam vajadzētu domāt, bet domāt ar saprātīgu spriedumu, katrs saskaņā ar Dieva ticības mēru. piešķirts.</w:t>
      </w:r>
    </w:p>
    <w:p w14:paraId="17AF146C" w14:textId="77777777" w:rsidR="000F7377" w:rsidRDefault="000F7377"/>
    <w:p w14:paraId="32AF3732" w14:textId="77777777" w:rsidR="000F7377" w:rsidRDefault="000F7377">
      <w:r xmlns:w="http://schemas.openxmlformats.org/wordprocessingml/2006/main">
        <w:t xml:space="preserve">2. Salamana pamācības 27:1 — Nelielies ar rītdienu, jo tu nezini, ko diena nesīs.</w:t>
      </w:r>
    </w:p>
    <w:p w14:paraId="06E54957" w14:textId="77777777" w:rsidR="000F7377" w:rsidRDefault="000F7377"/>
    <w:p w14:paraId="253B4FB8" w14:textId="77777777" w:rsidR="000F7377" w:rsidRDefault="000F7377">
      <w:r xmlns:w="http://schemas.openxmlformats.org/wordprocessingml/2006/main">
        <w:t xml:space="preserve">2 Corinthians 7:15 15 Un viņa iekšējā mīlestība pret jums ir lielāka, kamēr viņš atceras jūsu visu paklausību, kā jūs viņu uzņēmāt ar bailēm un trīcēm.</w:t>
      </w:r>
    </w:p>
    <w:p w14:paraId="6F6E19C3" w14:textId="77777777" w:rsidR="000F7377" w:rsidRDefault="000F7377"/>
    <w:p w14:paraId="6DDF3876" w14:textId="77777777" w:rsidR="000F7377" w:rsidRDefault="000F7377">
      <w:r xmlns:w="http://schemas.openxmlformats.org/wordprocessingml/2006/main">
        <w:t xml:space="preserve">Pāvils slavē korintiešus par viņu paklausību un pauž viņiem savu dziļo pieķeršanos.</w:t>
      </w:r>
    </w:p>
    <w:p w14:paraId="2785F2FE" w14:textId="77777777" w:rsidR="000F7377" w:rsidRDefault="000F7377"/>
    <w:p w14:paraId="58C7B1F2" w14:textId="77777777" w:rsidR="000F7377" w:rsidRDefault="000F7377">
      <w:r xmlns:w="http://schemas.openxmlformats.org/wordprocessingml/2006/main">
        <w:t xml:space="preserve">1. Paklausības spēks: kā sekošana Dieva Vārdam var stiprināt mūsu ticību.</w:t>
      </w:r>
    </w:p>
    <w:p w14:paraId="0002692F" w14:textId="77777777" w:rsidR="000F7377" w:rsidRDefault="000F7377"/>
    <w:p w14:paraId="7789E27F" w14:textId="77777777" w:rsidR="000F7377" w:rsidRDefault="000F7377">
      <w:r xmlns:w="http://schemas.openxmlformats.org/wordprocessingml/2006/main">
        <w:t xml:space="preserve">2. Mīlestība un paklausība: mūsu rīcības ietekme uz mūsu attiecībām.</w:t>
      </w:r>
    </w:p>
    <w:p w14:paraId="7FC32BB4" w14:textId="77777777" w:rsidR="000F7377" w:rsidRDefault="000F7377"/>
    <w:p w14:paraId="7D70930B" w14:textId="77777777" w:rsidR="000F7377" w:rsidRDefault="000F7377">
      <w:r xmlns:w="http://schemas.openxmlformats.org/wordprocessingml/2006/main">
        <w:t xml:space="preserve">1. Kolosiešiem 3:20 – Bērni, paklausiet saviem vecākiem visā, jo tas patīk Tam Kungam.</w:t>
      </w:r>
    </w:p>
    <w:p w14:paraId="62C61A89" w14:textId="77777777" w:rsidR="000F7377" w:rsidRDefault="000F7377"/>
    <w:p w14:paraId="64F4D841" w14:textId="77777777" w:rsidR="000F7377" w:rsidRDefault="000F7377">
      <w:r xmlns:w="http://schemas.openxmlformats.org/wordprocessingml/2006/main">
        <w:t xml:space="preserve">2. Lūkas 6:46 — Kāpēc tu mani sauc par 'Kungs, Kungs' un nedari to, ko es saku?</w:t>
      </w:r>
    </w:p>
    <w:p w14:paraId="20191154" w14:textId="77777777" w:rsidR="000F7377" w:rsidRDefault="000F7377"/>
    <w:p w14:paraId="7CBA8393" w14:textId="77777777" w:rsidR="000F7377" w:rsidRDefault="000F7377">
      <w:r xmlns:w="http://schemas.openxmlformats.org/wordprocessingml/2006/main">
        <w:t xml:space="preserve">2. Korintiešiem 7:16 Tāpēc es priecājos, ka visās lietās uz jums paļaujos.</w:t>
      </w:r>
    </w:p>
    <w:p w14:paraId="1A56AA39" w14:textId="77777777" w:rsidR="000F7377" w:rsidRDefault="000F7377"/>
    <w:p w14:paraId="09CCFE17" w14:textId="77777777" w:rsidR="000F7377" w:rsidRDefault="000F7377">
      <w:r xmlns:w="http://schemas.openxmlformats.org/wordprocessingml/2006/main">
        <w:t xml:space="preserve">Pāvils pauž prieku par korintiešu uzticību, kas dod viņam uzticību visos jautājumos.</w:t>
      </w:r>
    </w:p>
    <w:p w14:paraId="183C605F" w14:textId="77777777" w:rsidR="000F7377" w:rsidRDefault="000F7377"/>
    <w:p w14:paraId="5F49CFD6" w14:textId="77777777" w:rsidR="000F7377" w:rsidRDefault="000F7377">
      <w:r xmlns:w="http://schemas.openxmlformats.org/wordprocessingml/2006/main">
        <w:t xml:space="preserve">1. Prieks Kungā: pieaugoša uzticīga māceklība</w:t>
      </w:r>
    </w:p>
    <w:p w14:paraId="2DB72ED8" w14:textId="77777777" w:rsidR="000F7377" w:rsidRDefault="000F7377"/>
    <w:p w14:paraId="678CCFBC" w14:textId="77777777" w:rsidR="000F7377" w:rsidRDefault="000F7377">
      <w:r xmlns:w="http://schemas.openxmlformats.org/wordprocessingml/2006/main">
        <w:t xml:space="preserve">2. Pārliecības spēks: attiecību stiprināšana</w:t>
      </w:r>
    </w:p>
    <w:p w14:paraId="200A5323" w14:textId="77777777" w:rsidR="000F7377" w:rsidRDefault="000F7377"/>
    <w:p w14:paraId="47243883" w14:textId="77777777" w:rsidR="000F7377" w:rsidRDefault="000F7377">
      <w:r xmlns:w="http://schemas.openxmlformats.org/wordprocessingml/2006/main">
        <w:t xml:space="preserve">1. Efeziešiem 4:2-3 – ar visu pazemību un lēnprātību, pacietību, izturot viens otru mīlestībā, tiecoties saglabāt Gara vienotību miera saitēs.</w:t>
      </w:r>
    </w:p>
    <w:p w14:paraId="5398C86A" w14:textId="77777777" w:rsidR="000F7377" w:rsidRDefault="000F7377"/>
    <w:p w14:paraId="274D67A5" w14:textId="77777777" w:rsidR="000F7377" w:rsidRDefault="000F7377">
      <w:r xmlns:w="http://schemas.openxmlformats.org/wordprocessingml/2006/main">
        <w:t xml:space="preserve">2. Filipiešiem 2:3-4 — Nedariet neko no savtīgām ambīcijām vai iedomības, bet pazemībā uzskatiet citus par svarīgākiem par sevi. Lai katrs no jums skatās ne tikai uz savām, bet arī citu interesēm.</w:t>
      </w:r>
    </w:p>
    <w:p w14:paraId="5F8DF650" w14:textId="77777777" w:rsidR="000F7377" w:rsidRDefault="000F7377"/>
    <w:p w14:paraId="4C4A7780" w14:textId="77777777" w:rsidR="000F7377" w:rsidRDefault="000F7377">
      <w:r xmlns:w="http://schemas.openxmlformats.org/wordprocessingml/2006/main">
        <w:t xml:space="preserve">2. vēstule korintiešiem ir astotā nodaļa Pāvila otrās vēstules korintiešiem. Šajā nodaļā Pāvils, izmantojot Maķedonijas draudžu piemēru, apspriež tēmu par dāsnu un ziedošanu citu labā.</w:t>
      </w:r>
    </w:p>
    <w:p w14:paraId="5FD7510D" w14:textId="77777777" w:rsidR="000F7377" w:rsidRDefault="000F7377"/>
    <w:p w14:paraId="624D3A9C" w14:textId="77777777" w:rsidR="000F7377" w:rsidRDefault="000F7377">
      <w:r xmlns:w="http://schemas.openxmlformats.org/wordprocessingml/2006/main">
        <w:t xml:space="preserve">1. rindkopa: Pāvils sāk ar atzinību Maķedonijas baznīcām par to dāsnumu ziedošanā. Viņš uzsver, kā, neskatoties uz viņu pašu nabadzību un ciešanām, viņiem bija pārpilnība prieka un dziļa vēlme sniegt savu ieguldījumu citu vajadzībās (2. Korintiešiem 8:1-4). Pāvils skaidro, ka viņu ziedošana bija brīvprātīga un nākusi no patiesas sirds, pārspējot viņa cerības. Viņš uzsver, ka viņi vispirms atdevās Dievam un pēc tam viņam kā savas saistības izpausme.</w:t>
      </w:r>
    </w:p>
    <w:p w14:paraId="47CE592C" w14:textId="77777777" w:rsidR="000F7377" w:rsidRDefault="000F7377"/>
    <w:p w14:paraId="523FD968" w14:textId="77777777" w:rsidR="000F7377" w:rsidRDefault="000F7377">
      <w:r xmlns:w="http://schemas.openxmlformats.org/wordprocessingml/2006/main">
        <w:t xml:space="preserve">2. rindkopa: Pēc tam Pāvils mudina Korintas ticīgos izcelties arī šajā žēlastības aktā. Viņš izmanto Jēzu Kristu kā piemēru, kurš, būdams bagāts, kļuva nabags mūsu dēļ, lai caur Viņa nabadzību mēs kļūtu bagāti (2. Korintiešiem 8:9). Viņš mudina viņus pabeigt iesākto saistībā ar vēlmi dāsni dot. Pāvils uzsver, ka runa nav par viņu apgrūtināšanu, bet gan par vienlīdzību — tiem, kam ir vairāk, ar tiem, kam ir mazāk —, lai </w:t>
      </w:r>
      <w:r xmlns:w="http://schemas.openxmlformats.org/wordprocessingml/2006/main">
        <w:lastRenderedPageBreak xmlns:w="http://schemas.openxmlformats.org/wordprocessingml/2006/main"/>
      </w:r>
      <w:r xmlns:w="http://schemas.openxmlformats.org/wordprocessingml/2006/main">
        <w:t xml:space="preserve">ticīgo starpā būtu taisnīgums.</w:t>
      </w:r>
    </w:p>
    <w:p w14:paraId="76843E40" w14:textId="77777777" w:rsidR="000F7377" w:rsidRDefault="000F7377"/>
    <w:p w14:paraId="4A55046D" w14:textId="77777777" w:rsidR="000F7377" w:rsidRDefault="000F7377">
      <w:r xmlns:w="http://schemas.openxmlformats.org/wordprocessingml/2006/main">
        <w:t xml:space="preserve">3. rindkopa: Nodaļa beidzas ar praktiskiem norādījumiem par savākšanu Jeruzalemes vajadzībām. Pāvils viņiem sniedz padomus, kā organizēt šo vākšanu, lai to varētu veikt efektīvi un godīgi (2. Korintiešiem 8:16-24). Viņš ieceļ uzticamas personas, tostarp Titu un divus citus brāļus, lai pārraudzītu šo uzdevumu. Viņš viņiem apliecina, ka šīs personas ciena abas baznīcas un risinās lietas pārredzami, lai ikviena dvēsele būtu mierīga.</w:t>
      </w:r>
    </w:p>
    <w:p w14:paraId="3A97A815" w14:textId="77777777" w:rsidR="000F7377" w:rsidRDefault="000F7377"/>
    <w:p w14:paraId="67180957" w14:textId="77777777" w:rsidR="000F7377" w:rsidRDefault="000F7377">
      <w:r xmlns:w="http://schemas.openxmlformats.org/wordprocessingml/2006/main">
        <w:t xml:space="preserve">Rezumējot, Otrā vēstules korintiešiem astotā nodaļa koncentrējas uz dāsnu ziedošanu citu labā. Pāvils uzteic Maķedonijas baznīcas par to ziedojošo dāsnumu, neskatoties uz viņu pašu nabadzību. Viņš mudina Korintas ticīgos sekot viņu piemēram un būt izciliem šajā žēlastības aktā. Pāvils uzsver ziedošanas brīvprātīgo un patieso raksturu, mudinot viņus pabeigt iesākto. Viņš izceļ Jēzus Kristus ziedošanas piemēru un uzsver vienlīdzības principu resursu sadalē starp ticīgajiem. Nodaļa beidzas ar praktiskiem norādījumiem par vākšanu Jeruzalemes vajadzībām, ieceļot uzticamas personas, kas pārrauga šo uzdevumu. Šajā nodaļā ir uzsvērta ziedošanas, sirsnības dāsnuma un taisnīgas sadales nozīme visu ticīgo labklājībai.</w:t>
      </w:r>
    </w:p>
    <w:p w14:paraId="202B3509" w14:textId="77777777" w:rsidR="000F7377" w:rsidRDefault="000F7377"/>
    <w:p w14:paraId="349E595C" w14:textId="77777777" w:rsidR="000F7377" w:rsidRDefault="000F7377"/>
    <w:p w14:paraId="39D6F604" w14:textId="77777777" w:rsidR="000F7377" w:rsidRDefault="000F7377">
      <w:r xmlns:w="http://schemas.openxmlformats.org/wordprocessingml/2006/main">
        <w:t xml:space="preserve">2 Corinthians 8:1 1 Turklāt, brāļi, mēs darām jūs ar Dieva žēlastību, kas dota Maķedonijas draudzēm.</w:t>
      </w:r>
    </w:p>
    <w:p w14:paraId="06A8B7E5" w14:textId="77777777" w:rsidR="000F7377" w:rsidRDefault="000F7377"/>
    <w:p w14:paraId="11A387C3" w14:textId="77777777" w:rsidR="000F7377" w:rsidRDefault="000F7377">
      <w:r xmlns:w="http://schemas.openxmlformats.org/wordprocessingml/2006/main">
        <w:t xml:space="preserve">Pāvils stāsta korintiešiem par Dieva žēlastību, kas ir dota Maķedonijas draudzēm.</w:t>
      </w:r>
    </w:p>
    <w:p w14:paraId="499C06D3" w14:textId="77777777" w:rsidR="000F7377" w:rsidRDefault="000F7377"/>
    <w:p w14:paraId="01BEB555" w14:textId="77777777" w:rsidR="000F7377" w:rsidRDefault="000F7377">
      <w:r xmlns:w="http://schemas.openxmlformats.org/wordprocessingml/2006/main">
        <w:t xml:space="preserve">1. Dieva žēlastības izpratne un novērtēšana</w:t>
      </w:r>
    </w:p>
    <w:p w14:paraId="0C3F27D8" w14:textId="77777777" w:rsidR="000F7377" w:rsidRDefault="000F7377"/>
    <w:p w14:paraId="6DE83228" w14:textId="77777777" w:rsidR="000F7377" w:rsidRDefault="000F7377">
      <w:r xmlns:w="http://schemas.openxmlformats.org/wordprocessingml/2006/main">
        <w:t xml:space="preserve">2. Piedzīvot Dieva žēlastības labumus</w:t>
      </w:r>
    </w:p>
    <w:p w14:paraId="7FD90B33" w14:textId="77777777" w:rsidR="000F7377" w:rsidRDefault="000F7377"/>
    <w:p w14:paraId="448F9CFC" w14:textId="77777777" w:rsidR="000F7377" w:rsidRDefault="000F7377">
      <w:r xmlns:w="http://schemas.openxmlformats.org/wordprocessingml/2006/main">
        <w:t xml:space="preserve">1. Efeziešiem 2:8-9 (Jo no žēlastības jūs esat izglābti ticībā, un ne no jums; tā ir Dieva dāvana, nevis darbu, lai kāds nelielītos)</w:t>
      </w:r>
    </w:p>
    <w:p w14:paraId="54865A52" w14:textId="77777777" w:rsidR="000F7377" w:rsidRDefault="000F7377"/>
    <w:p w14:paraId="4143CF69" w14:textId="77777777" w:rsidR="000F7377" w:rsidRDefault="000F7377">
      <w:r xmlns:w="http://schemas.openxmlformats.org/wordprocessingml/2006/main">
        <w:t xml:space="preserve">2. Romiešiem 5:17 (Jo, ja no viena cilvēka apgrēcības nāve valdīja caur vienu, tad daudz vairāk tie, kas saņem pārpilnību žēlastības un taisnības dāvanas, valdīs dzīvē caur Vienīgo, Jēzu Kristu)</w:t>
      </w:r>
    </w:p>
    <w:p w14:paraId="6178BDE4" w14:textId="77777777" w:rsidR="000F7377" w:rsidRDefault="000F7377"/>
    <w:p w14:paraId="7019D05B" w14:textId="77777777" w:rsidR="000F7377" w:rsidRDefault="000F7377">
      <w:r xmlns:w="http://schemas.openxmlformats.org/wordprocessingml/2006/main">
        <w:t xml:space="preserve">2 Corinthians 8:2 2 Kā lielās bēdās viņu prieka pārpilnība un dziļā nabadzība pārņēma viņu labestības bagātības.</w:t>
      </w:r>
    </w:p>
    <w:p w14:paraId="295B2EEB" w14:textId="77777777" w:rsidR="000F7377" w:rsidRDefault="000F7377"/>
    <w:p w14:paraId="2A23AA97" w14:textId="77777777" w:rsidR="000F7377" w:rsidRDefault="000F7377">
      <w:r xmlns:w="http://schemas.openxmlformats.org/wordprocessingml/2006/main">
        <w:t xml:space="preserve">Neskatoties uz lielām ciešanām un nabadzību, korintieši bija dāsni ziedojuši.</w:t>
      </w:r>
    </w:p>
    <w:p w14:paraId="355425B1" w14:textId="77777777" w:rsidR="000F7377" w:rsidRDefault="000F7377"/>
    <w:p w14:paraId="7836D209" w14:textId="77777777" w:rsidR="000F7377" w:rsidRDefault="000F7377">
      <w:r xmlns:w="http://schemas.openxmlformats.org/wordprocessingml/2006/main">
        <w:t xml:space="preserve">1. Dāsnuma spēks grūtību priekšā</w:t>
      </w:r>
    </w:p>
    <w:p w14:paraId="6A24A232" w14:textId="77777777" w:rsidR="000F7377" w:rsidRDefault="000F7377"/>
    <w:p w14:paraId="1A6F4CFB" w14:textId="77777777" w:rsidR="000F7377" w:rsidRDefault="000F7377">
      <w:r xmlns:w="http://schemas.openxmlformats.org/wordprocessingml/2006/main">
        <w:t xml:space="preserve">2. Prieks bēdu vidū</w:t>
      </w:r>
    </w:p>
    <w:p w14:paraId="3AE8F37A" w14:textId="77777777" w:rsidR="000F7377" w:rsidRDefault="000F7377"/>
    <w:p w14:paraId="15D1754D" w14:textId="77777777" w:rsidR="000F7377" w:rsidRDefault="000F7377">
      <w:r xmlns:w="http://schemas.openxmlformats.org/wordprocessingml/2006/main">
        <w:t xml:space="preserve">1. Jēkaba 1:2-4 — Mani brāļi, uzskatiet to par prieku, kad jūs saskaraties ar dažāda veida pārbaudījumiem, jo jūs zināt, ka jūsu ticības pārbaude rada nelokāmību. Un ļaujiet nelokāmībai pilnībā iedarboties, lai jūs būtu nevainojami un pilnīgi, un jums nekā netrūktu.</w:t>
      </w:r>
    </w:p>
    <w:p w14:paraId="1F8DC69E" w14:textId="77777777" w:rsidR="000F7377" w:rsidRDefault="000F7377"/>
    <w:p w14:paraId="1D09655B" w14:textId="77777777" w:rsidR="000F7377" w:rsidRDefault="000F7377">
      <w:r xmlns:w="http://schemas.openxmlformats.org/wordprocessingml/2006/main">
        <w:t xml:space="preserve">2. Mateja 5:3-4 – Svētīgi garā nabagie, jo viņiem pieder Debesu valstība. Svētīgi tie, kas sēro, jo tie tiks iepriecināti.</w:t>
      </w:r>
    </w:p>
    <w:p w14:paraId="0C821241" w14:textId="77777777" w:rsidR="000F7377" w:rsidRDefault="000F7377"/>
    <w:p w14:paraId="7502F1F2" w14:textId="77777777" w:rsidR="000F7377" w:rsidRDefault="000F7377">
      <w:r xmlns:w="http://schemas.openxmlformats.org/wordprocessingml/2006/main">
        <w:t xml:space="preserve">2. Korintiešiem 8:3 Jo es apliecinu viņu spēku, jā, un pāri saviem spēkiem viņi gribēja paši;</w:t>
      </w:r>
    </w:p>
    <w:p w14:paraId="0D08C2CF" w14:textId="77777777" w:rsidR="000F7377" w:rsidRDefault="000F7377"/>
    <w:p w14:paraId="24263646" w14:textId="77777777" w:rsidR="000F7377" w:rsidRDefault="000F7377">
      <w:r xmlns:w="http://schemas.openxmlformats.org/wordprocessingml/2006/main">
        <w:t xml:space="preserve">Korintieši dāsni ziedoja Jeruzalemes draudzei, pat pārsniedzot savas spējas.</w:t>
      </w:r>
    </w:p>
    <w:p w14:paraId="68FCE24F" w14:textId="77777777" w:rsidR="000F7377" w:rsidRDefault="000F7377"/>
    <w:p w14:paraId="4882EA75" w14:textId="77777777" w:rsidR="000F7377" w:rsidRDefault="000F7377">
      <w:r xmlns:w="http://schemas.openxmlformats.org/wordprocessingml/2006/main">
        <w:t xml:space="preserve">1. Ziedošanas spēks</w:t>
      </w:r>
    </w:p>
    <w:p w14:paraId="61696AB6" w14:textId="77777777" w:rsidR="000F7377" w:rsidRDefault="000F7377"/>
    <w:p w14:paraId="242FAAA6" w14:textId="77777777" w:rsidR="000F7377" w:rsidRDefault="000F7377">
      <w:r xmlns:w="http://schemas.openxmlformats.org/wordprocessingml/2006/main">
        <w:t xml:space="preserve">2. Dāsnums darbībā</w:t>
      </w:r>
    </w:p>
    <w:p w14:paraId="53B276AC" w14:textId="77777777" w:rsidR="000F7377" w:rsidRDefault="000F7377"/>
    <w:p w14:paraId="007F928F" w14:textId="77777777" w:rsidR="000F7377" w:rsidRDefault="000F7377">
      <w:r xmlns:w="http://schemas.openxmlformats.org/wordprocessingml/2006/main">
        <w:t xml:space="preserve">1. Romiešiem 12:1-2 — upurējiet savus miesus kā dzīvus upurus, svētus un Dievam patīkamus — tā ir jūsu patiesā un pareizā pielūgsme.</w:t>
      </w:r>
    </w:p>
    <w:p w14:paraId="392624E8" w14:textId="77777777" w:rsidR="000F7377" w:rsidRDefault="000F7377"/>
    <w:p w14:paraId="0762B187" w14:textId="77777777" w:rsidR="000F7377" w:rsidRDefault="000F7377">
      <w:r xmlns:w="http://schemas.openxmlformats.org/wordprocessingml/2006/main">
        <w:t xml:space="preserve">2. Jēkaba 2:15-17 — Ja brālis vai māsa ir slikti ģērbies un viņam trūkst ikdienas ēdiena un kāds no jums saka: "Ejiet ar mieru, sasildieties un paēdieties", nedodot viņiem nepieciešamās lietas. ķermenis, kam tas labums?</w:t>
      </w:r>
    </w:p>
    <w:p w14:paraId="70412D6E" w14:textId="77777777" w:rsidR="000F7377" w:rsidRDefault="000F7377"/>
    <w:p w14:paraId="0F78C74E" w14:textId="77777777" w:rsidR="000F7377" w:rsidRDefault="000F7377">
      <w:r xmlns:w="http://schemas.openxmlformats.org/wordprocessingml/2006/main">
        <w:t xml:space="preserve">2. Korintiešiem 8:4 Lūdzot mūs ar lielu lūgšanu, lai mēs saņemtu dāvanu un uzņemtos sadraudzību kalpot svētajiem.</w:t>
      </w:r>
    </w:p>
    <w:p w14:paraId="2782B602" w14:textId="77777777" w:rsidR="000F7377" w:rsidRDefault="000F7377"/>
    <w:p w14:paraId="5C8D26D1" w14:textId="77777777" w:rsidR="000F7377" w:rsidRDefault="000F7377">
      <w:r xmlns:w="http://schemas.openxmlformats.org/wordprocessingml/2006/main">
        <w:t xml:space="preserve">Pāvils lūdza korintiešus pievienoties centieniem sniegt finansiālu palīdzību nabadzīgajai Jeruzālemes draudzei.</w:t>
      </w:r>
    </w:p>
    <w:p w14:paraId="2E1713B1" w14:textId="77777777" w:rsidR="000F7377" w:rsidRDefault="000F7377"/>
    <w:p w14:paraId="465B3921" w14:textId="77777777" w:rsidR="000F7377" w:rsidRDefault="000F7377">
      <w:r xmlns:w="http://schemas.openxmlformats.org/wordprocessingml/2006/main">
        <w:t xml:space="preserve">1. Līdzjūtība darbībā: Sadraudzība kalpošanā svētajiem</w:t>
      </w:r>
    </w:p>
    <w:p w14:paraId="34AB79EF" w14:textId="77777777" w:rsidR="000F7377" w:rsidRDefault="000F7377"/>
    <w:p w14:paraId="3171A296" w14:textId="77777777" w:rsidR="000F7377" w:rsidRDefault="000F7377">
      <w:r xmlns:w="http://schemas.openxmlformats.org/wordprocessingml/2006/main">
        <w:t xml:space="preserve">2. Pašaizliedzīga kalpošana: aicinājums palīdzēt mūsu brāļiem un māsām</w:t>
      </w:r>
    </w:p>
    <w:p w14:paraId="6F772962" w14:textId="77777777" w:rsidR="000F7377" w:rsidRDefault="000F7377"/>
    <w:p w14:paraId="497B8D16" w14:textId="77777777" w:rsidR="000F7377" w:rsidRDefault="000F7377">
      <w:r xmlns:w="http://schemas.openxmlformats.org/wordprocessingml/2006/main">
        <w:t xml:space="preserve">1. 1. Jāņa 3:17-18 — “Bet, ja kādam ir pasaules mants un viņš redz savu brāli trūkumā, tomēr aizver viņam savu sirdi, kā tad viņā paliek Dieva mīlestība? Bērniņi, nemīlēsim vārdos vai runās, bet darbos un patiesībā.</w:t>
      </w:r>
    </w:p>
    <w:p w14:paraId="23E061D5" w14:textId="77777777" w:rsidR="000F7377" w:rsidRDefault="000F7377"/>
    <w:p w14:paraId="7215DDE0" w14:textId="77777777" w:rsidR="000F7377" w:rsidRDefault="000F7377">
      <w:r xmlns:w="http://schemas.openxmlformats.org/wordprocessingml/2006/main">
        <w:t xml:space="preserve">2. Galatiešiem 6:2 – “Nesiet cits cita nastas un tā izpildiet Kristus likumu.”</w:t>
      </w:r>
    </w:p>
    <w:p w14:paraId="4BEDCEBD" w14:textId="77777777" w:rsidR="000F7377" w:rsidRDefault="000F7377"/>
    <w:p w14:paraId="7D2105F1" w14:textId="77777777" w:rsidR="000F7377" w:rsidRDefault="000F7377">
      <w:r xmlns:w="http://schemas.openxmlformats.org/wordprocessingml/2006/main">
        <w:t xml:space="preserve">2 Corinthians 8:5 5 Un to viņi darīja ne tā, kā mēs cerējām, bet vispirms nodeva sevi Tam Kungam un mums pēc Dieva gribas.</w:t>
      </w:r>
    </w:p>
    <w:p w14:paraId="76EDF438" w14:textId="77777777" w:rsidR="000F7377" w:rsidRDefault="000F7377"/>
    <w:p w14:paraId="21BF0A59" w14:textId="77777777" w:rsidR="000F7377" w:rsidRDefault="000F7377">
      <w:r xmlns:w="http://schemas.openxmlformats.org/wordprocessingml/2006/main">
        <w:t xml:space="preserve">Korintieši atdeva sevi Tam Kungam un apustuļiem saskaņā ar Dieva gribu.</w:t>
      </w:r>
    </w:p>
    <w:p w14:paraId="38FCB181" w14:textId="77777777" w:rsidR="000F7377" w:rsidRDefault="000F7377"/>
    <w:p w14:paraId="51326C0B" w14:textId="77777777" w:rsidR="000F7377" w:rsidRDefault="000F7377">
      <w:r xmlns:w="http://schemas.openxmlformats.org/wordprocessingml/2006/main">
        <w:t xml:space="preserve">1. Pašupurēšanās spēks — kā mēs varam mācīties no korintiešu piemēra, piedāvājot sevi Tam Kungam.</w:t>
      </w:r>
    </w:p>
    <w:p w14:paraId="1667B518" w14:textId="77777777" w:rsidR="000F7377" w:rsidRDefault="000F7377"/>
    <w:p w14:paraId="239B1E0E" w14:textId="77777777" w:rsidR="000F7377" w:rsidRDefault="000F7377">
      <w:r xmlns:w="http://schemas.openxmlformats.org/wordprocessingml/2006/main">
        <w:t xml:space="preserve">2. Paklausības prioritāte – Izpratne par to, cik svarīgi ir sekot Dieva gribai.</w:t>
      </w:r>
    </w:p>
    <w:p w14:paraId="10DCCBBE" w14:textId="77777777" w:rsidR="000F7377" w:rsidRDefault="000F7377"/>
    <w:p w14:paraId="0180E489" w14:textId="77777777" w:rsidR="000F7377" w:rsidRDefault="000F7377">
      <w:r xmlns:w="http://schemas.openxmlformats.org/wordprocessingml/2006/main">
        <w:t xml:space="preserve">1. Mateja 16:24-26 – Jēzus mācība par māceklību un pašaizliedzību.</w:t>
      </w:r>
    </w:p>
    <w:p w14:paraId="48CC0B33" w14:textId="77777777" w:rsidR="000F7377" w:rsidRDefault="000F7377"/>
    <w:p w14:paraId="56D67C8B" w14:textId="77777777" w:rsidR="000F7377" w:rsidRDefault="000F7377">
      <w:r xmlns:w="http://schemas.openxmlformats.org/wordprocessingml/2006/main">
        <w:t xml:space="preserve">2. Filipiešiem 2:3-8 – Pāvila mācība par pazemību un citu nostādīšanu priekš sevis.</w:t>
      </w:r>
    </w:p>
    <w:p w14:paraId="7D74BDB4" w14:textId="77777777" w:rsidR="000F7377" w:rsidRDefault="000F7377"/>
    <w:p w14:paraId="029EA119" w14:textId="77777777" w:rsidR="000F7377" w:rsidRDefault="000F7377">
      <w:r xmlns:w="http://schemas.openxmlformats.org/wordprocessingml/2006/main">
        <w:t xml:space="preserve">2. Korintiešiem 8:6 Tā ka mēs vēlējāmies Titu, lai, kā viņš bija iesācis, tā arī jūsos pabeigtu to pašu žēlastību.</w:t>
      </w:r>
    </w:p>
    <w:p w14:paraId="1A96F58E" w14:textId="77777777" w:rsidR="000F7377" w:rsidRDefault="000F7377"/>
    <w:p w14:paraId="2C570847" w14:textId="77777777" w:rsidR="000F7377" w:rsidRDefault="000F7377">
      <w:r xmlns:w="http://schemas.openxmlformats.org/wordprocessingml/2006/main">
        <w:t xml:space="preserve">Pāvils lūdza Titam pabeigt žēlastību, ko viņš bija iesācis korintiešiem.</w:t>
      </w:r>
    </w:p>
    <w:p w14:paraId="21E56569" w14:textId="77777777" w:rsidR="000F7377" w:rsidRDefault="000F7377"/>
    <w:p w14:paraId="787029E9" w14:textId="77777777" w:rsidR="000F7377" w:rsidRDefault="000F7377">
      <w:r xmlns:w="http://schemas.openxmlformats.org/wordprocessingml/2006/main">
        <w:t xml:space="preserve">1. Pabeigšanas žēlastība: mācīšanās no Tita</w:t>
      </w:r>
    </w:p>
    <w:p w14:paraId="0204B567" w14:textId="77777777" w:rsidR="000F7377" w:rsidRDefault="000F7377"/>
    <w:p w14:paraId="09AFD74F" w14:textId="77777777" w:rsidR="000F7377" w:rsidRDefault="000F7377">
      <w:r xmlns:w="http://schemas.openxmlformats.org/wordprocessingml/2006/main">
        <w:t xml:space="preserve">2. Iesāktā pabeigšana: Pāvila un Tita mācība</w:t>
      </w:r>
    </w:p>
    <w:p w14:paraId="39E3AF98" w14:textId="77777777" w:rsidR="000F7377" w:rsidRDefault="000F7377"/>
    <w:p w14:paraId="6ED42609" w14:textId="77777777" w:rsidR="000F7377" w:rsidRDefault="000F7377">
      <w:r xmlns:w="http://schemas.openxmlformats.org/wordprocessingml/2006/main">
        <w:t xml:space="preserve">1. 2. korintiešiem 8:6</w:t>
      </w:r>
    </w:p>
    <w:p w14:paraId="5BC4114B" w14:textId="77777777" w:rsidR="000F7377" w:rsidRDefault="000F7377"/>
    <w:p w14:paraId="0BD844FD" w14:textId="77777777" w:rsidR="000F7377" w:rsidRDefault="000F7377">
      <w:r xmlns:w="http://schemas.openxmlformats.org/wordprocessingml/2006/main">
        <w:t xml:space="preserve">2. Filipiešiem 1:6 - "esot pārliecināti par to, ka tas, kas jūsos iesācis labu darbu, to paveiks līdz Kristus Jēzus dienai."</w:t>
      </w:r>
    </w:p>
    <w:p w14:paraId="02DB501E" w14:textId="77777777" w:rsidR="000F7377" w:rsidRDefault="000F7377"/>
    <w:p w14:paraId="329D36D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Corinthians 8:7 Tāpēc, tā kā jūs esat pārpilns visās lietās, ticībā un runās, un atziņas, un visā centībā, un savā mīlestībā pret mums, raugieties, lai arī jūs būtu bagāti ar šo žēlastību!</w:t>
      </w:r>
    </w:p>
    <w:p w14:paraId="544D8277" w14:textId="77777777" w:rsidR="000F7377" w:rsidRDefault="000F7377"/>
    <w:p w14:paraId="3C92EE17" w14:textId="77777777" w:rsidR="000F7377" w:rsidRDefault="000F7377">
      <w:r xmlns:w="http://schemas.openxmlformats.org/wordprocessingml/2006/main">
        <w:t xml:space="preserve">Kristieši tiek mudināti pārpilnībā ticībā, zināšanā, centībā, mīlestībā un žēlastībā.</w:t>
      </w:r>
    </w:p>
    <w:p w14:paraId="6BC4C08B" w14:textId="77777777" w:rsidR="000F7377" w:rsidRDefault="000F7377"/>
    <w:p w14:paraId="761B8CAE" w14:textId="77777777" w:rsidR="000F7377" w:rsidRDefault="000F7377">
      <w:r xmlns:w="http://schemas.openxmlformats.org/wordprocessingml/2006/main">
        <w:t xml:space="preserve">1. Žēlastības pārpilnība: dāvanas, ko saņemam no Dieva</w:t>
      </w:r>
    </w:p>
    <w:p w14:paraId="19F0D68A" w14:textId="77777777" w:rsidR="000F7377" w:rsidRDefault="000F7377"/>
    <w:p w14:paraId="47633231" w14:textId="77777777" w:rsidR="000F7377" w:rsidRDefault="000F7377">
      <w:r xmlns:w="http://schemas.openxmlformats.org/wordprocessingml/2006/main">
        <w:t xml:space="preserve">2. Ticības pārpilnība: ceļš uz piepildītu dzīvi</w:t>
      </w:r>
    </w:p>
    <w:p w14:paraId="43895545" w14:textId="77777777" w:rsidR="000F7377" w:rsidRDefault="000F7377"/>
    <w:p w14:paraId="06991F3F" w14:textId="77777777" w:rsidR="000F7377" w:rsidRDefault="000F7377">
      <w:r xmlns:w="http://schemas.openxmlformats.org/wordprocessingml/2006/main">
        <w:t xml:space="preserve">1. Ebrejiem 11:6 – Un bez ticības nav iespējams Viņam izpatikt, jo tam, kas nāk pie Dieva, jātic, ka Viņš ir un ka Viņš atalgo tos, kas Viņu cītīgi meklē.</w:t>
      </w:r>
    </w:p>
    <w:p w14:paraId="3B506BEF" w14:textId="77777777" w:rsidR="000F7377" w:rsidRDefault="000F7377"/>
    <w:p w14:paraId="17498492" w14:textId="77777777" w:rsidR="000F7377" w:rsidRDefault="000F7377">
      <w:r xmlns:w="http://schemas.openxmlformats.org/wordprocessingml/2006/main">
        <w:t xml:space="preserve">2. 1. Pētera 4:8 — Un pāri visam esiet dedzīga mīlestība vienam pret otru, jo “mīlestība apklās daudzus grēkus”.</w:t>
      </w:r>
    </w:p>
    <w:p w14:paraId="7A6F9938" w14:textId="77777777" w:rsidR="000F7377" w:rsidRDefault="000F7377"/>
    <w:p w14:paraId="265604CA" w14:textId="77777777" w:rsidR="000F7377" w:rsidRDefault="000F7377">
      <w:r xmlns:w="http://schemas.openxmlformats.org/wordprocessingml/2006/main">
        <w:t xml:space="preserve">2 Corinthians 8:8 8 Es nerunāju pēc pavēles, bet gan tāpēc, ka citi ir gatavi, lai pierādītu jūsu mīlestības patiesumu.</w:t>
      </w:r>
    </w:p>
    <w:p w14:paraId="4D026E35" w14:textId="77777777" w:rsidR="000F7377" w:rsidRDefault="000F7377"/>
    <w:p w14:paraId="714AC343" w14:textId="77777777" w:rsidR="000F7377" w:rsidRDefault="000F7377">
      <w:r xmlns:w="http://schemas.openxmlformats.org/wordprocessingml/2006/main">
        <w:t xml:space="preserve">Citi ir izrādījuši gatavību dāsni ziedot draudzei, un Pāvils mudina korintiešus darīt to pašu, lai pierādītu viņu mīlestības patiesumu.</w:t>
      </w:r>
    </w:p>
    <w:p w14:paraId="5C31E3A4" w14:textId="77777777" w:rsidR="000F7377" w:rsidRDefault="000F7377"/>
    <w:p w14:paraId="00F6DFA0" w14:textId="77777777" w:rsidR="000F7377" w:rsidRDefault="000F7377">
      <w:r xmlns:w="http://schemas.openxmlformats.org/wordprocessingml/2006/main">
        <w:t xml:space="preserve">1. Mīlestības apliecināšana ar dāsnumu</w:t>
      </w:r>
    </w:p>
    <w:p w14:paraId="19EDB6D3" w14:textId="77777777" w:rsidR="000F7377" w:rsidRDefault="000F7377"/>
    <w:p w14:paraId="4F8B6AE2" w14:textId="77777777" w:rsidR="000F7377" w:rsidRDefault="000F7377">
      <w:r xmlns:w="http://schemas.openxmlformats.org/wordprocessingml/2006/main">
        <w:t xml:space="preserve">2. Došanas spēks</w:t>
      </w:r>
    </w:p>
    <w:p w14:paraId="32904837" w14:textId="77777777" w:rsidR="000F7377" w:rsidRDefault="000F7377"/>
    <w:p w14:paraId="642F3B8C" w14:textId="77777777" w:rsidR="000F7377" w:rsidRDefault="000F7377">
      <w:r xmlns:w="http://schemas.openxmlformats.org/wordprocessingml/2006/main">
        <w:t xml:space="preserve">1. Mateja 6:21 – “Jo kur ir tava manta, tur būs arī tava sirds.”</w:t>
      </w:r>
    </w:p>
    <w:p w14:paraId="030C5456" w14:textId="77777777" w:rsidR="000F7377" w:rsidRDefault="000F7377"/>
    <w:p w14:paraId="0B0C1EF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Lūkas 6:38 – “Dodiet, tad jums tiks dots. Labs mērs, nospiests, kopā sakratīts, pārbraucis, tiks ielikts klēpī. Jo ar jūsu izmantoto mēru tas jums tiks atlīdzināts."</w:t>
      </w:r>
    </w:p>
    <w:p w14:paraId="6B0DAF25" w14:textId="77777777" w:rsidR="000F7377" w:rsidRDefault="000F7377"/>
    <w:p w14:paraId="07050A1C" w14:textId="77777777" w:rsidR="000F7377" w:rsidRDefault="000F7377">
      <w:r xmlns:w="http://schemas.openxmlformats.org/wordprocessingml/2006/main">
        <w:t xml:space="preserve">2 Corinthians 8:9 9 Jo jūs zināt mūsu Kunga Jēzus Kristus žēlastību, ka Viņš, būdams bagāts, tomēr kļuva nabags jūsu dēļ, lai jūs caur viņa nabadzību kļūtu bagāti.</w:t>
      </w:r>
    </w:p>
    <w:p w14:paraId="6761791C" w14:textId="77777777" w:rsidR="000F7377" w:rsidRDefault="000F7377"/>
    <w:p w14:paraId="21701611" w14:textId="77777777" w:rsidR="000F7377" w:rsidRDefault="000F7377">
      <w:r xmlns:w="http://schemas.openxmlformats.org/wordprocessingml/2006/main">
        <w:t xml:space="preserve">Jēzus Kristus atteicās no savas bagātības un statusa, lai kļūtu nabags citu dēļ, lai tie kļūtu bagāti.</w:t>
      </w:r>
    </w:p>
    <w:p w14:paraId="640B5D6B" w14:textId="77777777" w:rsidR="000F7377" w:rsidRDefault="000F7377"/>
    <w:p w14:paraId="230BCA82" w14:textId="77777777" w:rsidR="000F7377" w:rsidRDefault="000F7377">
      <w:r xmlns:w="http://schemas.openxmlformats.org/wordprocessingml/2006/main">
        <w:t xml:space="preserve">1. Pašupurēšanās spēks: mācīšanās no Jēzus piemēra</w:t>
      </w:r>
    </w:p>
    <w:p w14:paraId="1664A1A4" w14:textId="77777777" w:rsidR="000F7377" w:rsidRDefault="000F7377"/>
    <w:p w14:paraId="2D99BDD6" w14:textId="77777777" w:rsidR="000F7377" w:rsidRDefault="000F7377">
      <w:r xmlns:w="http://schemas.openxmlformats.org/wordprocessingml/2006/main">
        <w:t xml:space="preserve">2. Kļūt bagātam nabadzībā: kā Jēzus visu mainīja</w:t>
      </w:r>
    </w:p>
    <w:p w14:paraId="7E14897D" w14:textId="77777777" w:rsidR="000F7377" w:rsidRDefault="000F7377"/>
    <w:p w14:paraId="74EB7CF0" w14:textId="77777777" w:rsidR="000F7377" w:rsidRDefault="000F7377">
      <w:r xmlns:w="http://schemas.openxmlformats.org/wordprocessingml/2006/main">
        <w:t xml:space="preserve">1. Filipiešiem 2:5-8 - Saglabājieties savā starpā, kāds jums ir Kristū Jēzū, kurš, kaut arī bija Dieva veidols, neuzskatīja līdztiesību Dievam par satveramu lietu, bet iztukšoja sevi, pieņemot kalpa veidolu, piedzimstot cilvēku līdzībā. Un, būdams cilvēka izskatā, viņš pazemojās, kļūstot paklausīgs līdz nāvei, pat līdz krusta nāvei.</w:t>
      </w:r>
    </w:p>
    <w:p w14:paraId="0924FF33" w14:textId="77777777" w:rsidR="000F7377" w:rsidRDefault="000F7377"/>
    <w:p w14:paraId="6B5EEC51" w14:textId="77777777" w:rsidR="000F7377" w:rsidRDefault="000F7377">
      <w:r xmlns:w="http://schemas.openxmlformats.org/wordprocessingml/2006/main">
        <w:t xml:space="preserve">2. Mateja 19:24 - Vēlreiz es jums saku: vieglāk kamielim iziet caur adatas aci nekā bagātam ieiet Dieva valstībā.</w:t>
      </w:r>
    </w:p>
    <w:p w14:paraId="339CC062" w14:textId="77777777" w:rsidR="000F7377" w:rsidRDefault="000F7377"/>
    <w:p w14:paraId="1F8D4B3E" w14:textId="77777777" w:rsidR="000F7377" w:rsidRDefault="000F7377">
      <w:r xmlns:w="http://schemas.openxmlformats.org/wordprocessingml/2006/main">
        <w:t xml:space="preserve">2. Korintiešiem 8:10 Un šeit es dodu savu padomu, jo tas ir noderīgi jums, kas esat sākuši pirms gada, ne tikai darīt, bet arī būt uz priekšu pirms gada.</w:t>
      </w:r>
    </w:p>
    <w:p w14:paraId="0A8C429F" w14:textId="77777777" w:rsidR="000F7377" w:rsidRDefault="000F7377"/>
    <w:p w14:paraId="41E490F9" w14:textId="77777777" w:rsidR="000F7377" w:rsidRDefault="000F7377">
      <w:r xmlns:w="http://schemas.openxmlformats.org/wordprocessingml/2006/main">
        <w:t xml:space="preserve">Pāvils iesaka korintiešiem turpināt savu dāsno ziedošanu, jo tas ir iesākts gadu iepriekš.</w:t>
      </w:r>
    </w:p>
    <w:p w14:paraId="789A77AC" w14:textId="77777777" w:rsidR="000F7377" w:rsidRDefault="000F7377"/>
    <w:p w14:paraId="58EDEBC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"Dāsnas ziedošanas spēks"</w:t>
      </w:r>
    </w:p>
    <w:p w14:paraId="3A7C3473" w14:textId="77777777" w:rsidR="000F7377" w:rsidRDefault="000F7377"/>
    <w:p w14:paraId="49F4E7DC" w14:textId="77777777" w:rsidR="000F7377" w:rsidRDefault="000F7377">
      <w:r xmlns:w="http://schemas.openxmlformats.org/wordprocessingml/2006/main">
        <w:t xml:space="preserve">2. "Atlīdzības par to, ka esat uz priekšu"</w:t>
      </w:r>
    </w:p>
    <w:p w14:paraId="536FB2B8" w14:textId="77777777" w:rsidR="000F7377" w:rsidRDefault="000F7377"/>
    <w:p w14:paraId="7F2827D6" w14:textId="77777777" w:rsidR="000F7377" w:rsidRDefault="000F7377">
      <w:r xmlns:w="http://schemas.openxmlformats.org/wordprocessingml/2006/main">
        <w:t xml:space="preserve">1. 5. Mozus 15:10 - "Tev būs viņam dot par brīvu, un jūsu sirds nekaitēs, kad tu viņam dosi, jo tāpēc Tas Kungs, tavs Dievs, svētīs tevi visos tavos darbos un visā, ko tu darīsi. '”</w:t>
      </w:r>
    </w:p>
    <w:p w14:paraId="428D4BA1" w14:textId="77777777" w:rsidR="000F7377" w:rsidRDefault="000F7377"/>
    <w:p w14:paraId="419B4850" w14:textId="77777777" w:rsidR="000F7377" w:rsidRDefault="000F7377">
      <w:r xmlns:w="http://schemas.openxmlformats.org/wordprocessingml/2006/main">
        <w:t xml:space="preserve">2.Salamana Pamācības 11:24-25 - "Viens dod par brīvu, bet kļūst bagātāks; otrs aiztur, ko viņam vajadzētu dot, un tikai cieš trūkumu. Kas nes svētību, tas tiks bagātināts, un, kas laista, tas pats tiks padzirdīts."</w:t>
      </w:r>
    </w:p>
    <w:p w14:paraId="7D320352" w14:textId="77777777" w:rsidR="000F7377" w:rsidRDefault="000F7377"/>
    <w:p w14:paraId="02B64DF7" w14:textId="77777777" w:rsidR="000F7377" w:rsidRDefault="000F7377">
      <w:r xmlns:w="http://schemas.openxmlformats.org/wordprocessingml/2006/main">
        <w:t xml:space="preserve">2. Korintiešiem 8:11 Tāpēc tagad dariet to! lai kā bija gatavība gribēt, tā varētu būt arī izpildījums no tā, kas jums ir.</w:t>
      </w:r>
    </w:p>
    <w:p w14:paraId="26D9A2DF" w14:textId="77777777" w:rsidR="000F7377" w:rsidRDefault="000F7377"/>
    <w:p w14:paraId="064A09F4" w14:textId="77777777" w:rsidR="000F7377" w:rsidRDefault="000F7377">
      <w:r xmlns:w="http://schemas.openxmlformats.org/wordprocessingml/2006/main">
        <w:t xml:space="preserve">Pāvils mudina korintiešus parādīt savu vēlmi dot nabagiem, to darot.</w:t>
      </w:r>
    </w:p>
    <w:p w14:paraId="616C7DF3" w14:textId="77777777" w:rsidR="000F7377" w:rsidRDefault="000F7377"/>
    <w:p w14:paraId="1A28C8D8" w14:textId="77777777" w:rsidR="000F7377" w:rsidRDefault="000F7377">
      <w:r xmlns:w="http://schemas.openxmlformats.org/wordprocessingml/2006/main">
        <w:t xml:space="preserve">1. Esiet Vārda darītājs, nevis tikai klausītājs</w:t>
      </w:r>
    </w:p>
    <w:p w14:paraId="29ADB9B9" w14:textId="77777777" w:rsidR="000F7377" w:rsidRDefault="000F7377"/>
    <w:p w14:paraId="08BAAAFA" w14:textId="77777777" w:rsidR="000F7377" w:rsidRDefault="000F7377">
      <w:r xmlns:w="http://schemas.openxmlformats.org/wordprocessingml/2006/main">
        <w:t xml:space="preserve">2. Parādiet savu ticību ar rīcību</w:t>
      </w:r>
    </w:p>
    <w:p w14:paraId="7C3DF835" w14:textId="77777777" w:rsidR="000F7377" w:rsidRDefault="000F7377"/>
    <w:p w14:paraId="7067FCB7" w14:textId="77777777" w:rsidR="000F7377" w:rsidRDefault="000F7377">
      <w:r xmlns:w="http://schemas.openxmlformats.org/wordprocessingml/2006/main">
        <w:t xml:space="preserve">1. Jēkaba 1:22-25 — Bet esiet vārda darītāji, nevis tikai klausītāji, maldinot paši sevi. Jo, ja kāds ir vārda klausītājs un nevis darītājs, tas ir kā cilvēks, kas spogulī lūkojas uz savu dabisko seju. Jo viņš paskatās uz sevi un aiziet un uzreiz aizmirst, kāds viņš bija. Bet tas, kas ieskatās pilnīgā bauslībā, brīvības likumā un ir neatlaidīgs, būdams nevis klausītājs, kas aizmirst, bet gan darītājs, kas rīkojas, tas tiks svētīts savā darbībā.</w:t>
      </w:r>
    </w:p>
    <w:p w14:paraId="6056F53C" w14:textId="77777777" w:rsidR="000F7377" w:rsidRDefault="000F7377"/>
    <w:p w14:paraId="030AE946" w14:textId="77777777" w:rsidR="000F7377" w:rsidRDefault="000F7377">
      <w:r xmlns:w="http://schemas.openxmlformats.org/wordprocessingml/2006/main">
        <w:t xml:space="preserve">2. Mateja 5:16 – Tāpat lai jūsu gaisma spīd citu priekšā, lai tie redzētu jūsu labos darbus un godinātu jūsu Tēvu, kas ir debesīs.</w:t>
      </w:r>
    </w:p>
    <w:p w14:paraId="54A3DA2D" w14:textId="77777777" w:rsidR="000F7377" w:rsidRDefault="000F7377"/>
    <w:p w14:paraId="2CF5CF96" w14:textId="77777777" w:rsidR="000F7377" w:rsidRDefault="000F7377">
      <w:r xmlns:w="http://schemas.openxmlformats.org/wordprocessingml/2006/main">
        <w:t xml:space="preserve">2. Korintiešiem 8:12 Jo, ja vispirms ir prāts, tas tiek pieņemts pēc tā, kas cilvēkam ir, nevis pēc tā, kas viņam nav.</w:t>
      </w:r>
    </w:p>
    <w:p w14:paraId="6D2972CC" w14:textId="77777777" w:rsidR="000F7377" w:rsidRDefault="000F7377"/>
    <w:p w14:paraId="6A25FCFC" w14:textId="77777777" w:rsidR="000F7377" w:rsidRDefault="000F7377">
      <w:r xmlns:w="http://schemas.openxmlformats.org/wordprocessingml/2006/main">
        <w:t xml:space="preserve">Pāvils mudina korintiešus dot dāsni, atbilstoši savām spējām, nevis pēc tā, kā viņiem trūkst.</w:t>
      </w:r>
    </w:p>
    <w:p w14:paraId="4E673992" w14:textId="77777777" w:rsidR="000F7377" w:rsidRDefault="000F7377"/>
    <w:p w14:paraId="691870B3" w14:textId="77777777" w:rsidR="000F7377" w:rsidRDefault="000F7377">
      <w:r xmlns:w="http://schemas.openxmlformats.org/wordprocessingml/2006/main">
        <w:t xml:space="preserve">1. "Mūsu svētību skaitīšana: dāsni, priecīgi un ar labprātīgu sirdi"</w:t>
      </w:r>
    </w:p>
    <w:p w14:paraId="69A87AFC" w14:textId="77777777" w:rsidR="000F7377" w:rsidRDefault="000F7377"/>
    <w:p w14:paraId="7F830E54" w14:textId="77777777" w:rsidR="000F7377" w:rsidRDefault="000F7377">
      <w:r xmlns:w="http://schemas.openxmlformats.org/wordprocessingml/2006/main">
        <w:t xml:space="preserve">2. "Dāsnuma spēks: kā mūsu ziedošana atspoguļo mūsu ticību"</w:t>
      </w:r>
    </w:p>
    <w:p w14:paraId="61C9A539" w14:textId="77777777" w:rsidR="000F7377" w:rsidRDefault="000F7377"/>
    <w:p w14:paraId="0FD46D87" w14:textId="77777777" w:rsidR="000F7377" w:rsidRDefault="000F7377">
      <w:r xmlns:w="http://schemas.openxmlformats.org/wordprocessingml/2006/main">
        <w:t xml:space="preserve">1. Mateja 10:8 "... par velti jūs esat saņēmuši, par velti dodiet."</w:t>
      </w:r>
    </w:p>
    <w:p w14:paraId="637A8425" w14:textId="77777777" w:rsidR="000F7377" w:rsidRDefault="000F7377"/>
    <w:p w14:paraId="6E2C70CE" w14:textId="77777777" w:rsidR="000F7377" w:rsidRDefault="000F7377">
      <w:r xmlns:w="http://schemas.openxmlformats.org/wordprocessingml/2006/main">
        <w:t xml:space="preserve">2. 5. Mozus 15:10 "... tev būs plaši atvērt viņam savu roku un noteikti aizdodiet viņam pietiekami daudz viņa vajadzībām, ko viņš vēlas."</w:t>
      </w:r>
    </w:p>
    <w:p w14:paraId="39F08838" w14:textId="77777777" w:rsidR="000F7377" w:rsidRDefault="000F7377"/>
    <w:p w14:paraId="5BA6B012" w14:textId="77777777" w:rsidR="000F7377" w:rsidRDefault="000F7377">
      <w:r xmlns:w="http://schemas.openxmlformats.org/wordprocessingml/2006/main">
        <w:t xml:space="preserve">2. Korintiešiem 8:13 Jo es nedomāju, ka citi tiek atviegloti un jūs apgrūtināti.</w:t>
      </w:r>
    </w:p>
    <w:p w14:paraId="24BD99AD" w14:textId="77777777" w:rsidR="000F7377" w:rsidRDefault="000F7377"/>
    <w:p w14:paraId="18BD5459" w14:textId="77777777" w:rsidR="000F7377" w:rsidRDefault="000F7377">
      <w:r xmlns:w="http://schemas.openxmlformats.org/wordprocessingml/2006/main">
        <w:t xml:space="preserve">Pāvils mudina korintiešus palīdzēt citām baznīcām, kurām tas ir nepieciešams, norādot, ka viņiem nevajadzētu apgrūtināt šo uzdevumu.</w:t>
      </w:r>
    </w:p>
    <w:p w14:paraId="32598D49" w14:textId="77777777" w:rsidR="000F7377" w:rsidRDefault="000F7377"/>
    <w:p w14:paraId="308DF0C7" w14:textId="77777777" w:rsidR="000F7377" w:rsidRDefault="000F7377">
      <w:r xmlns:w="http://schemas.openxmlformats.org/wordprocessingml/2006/main">
        <w:t xml:space="preserve">1. Dievs aicina mūs palīdzēt citiem, pat ja tas var būt neērti.</w:t>
      </w:r>
    </w:p>
    <w:p w14:paraId="505AD22A" w14:textId="77777777" w:rsidR="000F7377" w:rsidRDefault="000F7377"/>
    <w:p w14:paraId="473D8739" w14:textId="77777777" w:rsidR="000F7377" w:rsidRDefault="000F7377">
      <w:r xmlns:w="http://schemas.openxmlformats.org/wordprocessingml/2006/main">
        <w:t xml:space="preserve">2. Mums ir jābūt gataviem kalpot citiem, kam tas ir vajadzīgs, pat ja tas prasa upurus.</w:t>
      </w:r>
    </w:p>
    <w:p w14:paraId="1E797A1D" w14:textId="77777777" w:rsidR="000F7377" w:rsidRDefault="000F7377"/>
    <w:p w14:paraId="354E6D4C" w14:textId="77777777" w:rsidR="000F7377" w:rsidRDefault="000F7377">
      <w:r xmlns:w="http://schemas.openxmlformats.org/wordprocessingml/2006/main">
        <w:t xml:space="preserve">1. Galatiešiem 6:9-10 "Un nepagursim darīt labu, jo savā laikā mēs pļausim, ja nepadosimies. Tātad, ja mums ir iespēja, darīsim labu ikvienam, un īpaši </w:t>
      </w:r>
      <w:r xmlns:w="http://schemas.openxmlformats.org/wordprocessingml/2006/main">
        <w:lastRenderedPageBreak xmlns:w="http://schemas.openxmlformats.org/wordprocessingml/2006/main"/>
      </w:r>
      <w:r xmlns:w="http://schemas.openxmlformats.org/wordprocessingml/2006/main">
        <w:t xml:space="preserve">tiem, kas pieder pie ticības.</w:t>
      </w:r>
    </w:p>
    <w:p w14:paraId="1CC3D062" w14:textId="77777777" w:rsidR="000F7377" w:rsidRDefault="000F7377"/>
    <w:p w14:paraId="1F1DF5ED" w14:textId="77777777" w:rsidR="000F7377" w:rsidRDefault="000F7377">
      <w:r xmlns:w="http://schemas.openxmlformats.org/wordprocessingml/2006/main">
        <w:t xml:space="preserve">2. Mateja 25:35-36 "Jo es biju izsalcis, un jūs man devāt ēst, es biju izslāpis, un jūs mani dzērāt, es biju svešinieks, un jūs mani uzņēmāt."</w:t>
      </w:r>
    </w:p>
    <w:p w14:paraId="5B705306" w14:textId="77777777" w:rsidR="000F7377" w:rsidRDefault="000F7377"/>
    <w:p w14:paraId="7F2DE36B" w14:textId="77777777" w:rsidR="000F7377" w:rsidRDefault="000F7377">
      <w:r xmlns:w="http://schemas.openxmlformats.org/wordprocessingml/2006/main">
        <w:t xml:space="preserve">2. Korintiešiem 8:14 Bet ar vienlīdzību, lai tagad šajā laikā jūsu pārpilnība būtu viņu trūkums, lai arī viņu pārpilnība būtu jūsu trūkums, lai būtu vienlīdzība.</w:t>
      </w:r>
    </w:p>
    <w:p w14:paraId="1E7A82B3" w14:textId="77777777" w:rsidR="000F7377" w:rsidRDefault="000F7377"/>
    <w:p w14:paraId="5CF4C632" w14:textId="77777777" w:rsidR="000F7377" w:rsidRDefault="000F7377">
      <w:r xmlns:w="http://schemas.openxmlformats.org/wordprocessingml/2006/main">
        <w:t xml:space="preserve">Dažu pārpilnību var izmantot, lai palīdzētu tiem, kam tā nepieciešama, radot vienlīdzīgu līdzsvaru starp abiem.</w:t>
      </w:r>
    </w:p>
    <w:p w14:paraId="35645CB5" w14:textId="77777777" w:rsidR="000F7377" w:rsidRDefault="000F7377"/>
    <w:p w14:paraId="66455ED9" w14:textId="77777777" w:rsidR="000F7377" w:rsidRDefault="000F7377">
      <w:r xmlns:w="http://schemas.openxmlformats.org/wordprocessingml/2006/main">
        <w:t xml:space="preserve">1. "Līdztiesības pārpilnība: dalīšanās ar tiem, kam tā vajadzīga"</w:t>
      </w:r>
    </w:p>
    <w:p w14:paraId="0E549589" w14:textId="77777777" w:rsidR="000F7377" w:rsidRDefault="000F7377"/>
    <w:p w14:paraId="5DF94F0E" w14:textId="77777777" w:rsidR="000F7377" w:rsidRDefault="000F7377">
      <w:r xmlns:w="http://schemas.openxmlformats.org/wordprocessingml/2006/main">
        <w:t xml:space="preserve">2. "Savas pārpilnības maksimāla izmantošana: būt par svētību citiem"</w:t>
      </w:r>
    </w:p>
    <w:p w14:paraId="405AC552" w14:textId="77777777" w:rsidR="000F7377" w:rsidRDefault="000F7377"/>
    <w:p w14:paraId="7550B094" w14:textId="77777777" w:rsidR="000F7377" w:rsidRDefault="000F7377">
      <w:r xmlns:w="http://schemas.openxmlformats.org/wordprocessingml/2006/main">
        <w:t xml:space="preserve">1. Jēkaba 2:15-17 "Ja brālis vai māsa ir kails un viņam trūkst ikdienas ēdiena, un kāds no jums saka viņiem: ejiet ar mieru, esiet sasildīti un paēduši, bet nedodiet viņiem to, kas ir. miesai vajadzīga; ko tas palīdz? Tāpat arī ticība, ja tai nav darbu, ir mirusi, būdama viena."</w:t>
      </w:r>
    </w:p>
    <w:p w14:paraId="33931D25" w14:textId="77777777" w:rsidR="000F7377" w:rsidRDefault="000F7377"/>
    <w:p w14:paraId="2DD1E631" w14:textId="77777777" w:rsidR="000F7377" w:rsidRDefault="000F7377">
      <w:r xmlns:w="http://schemas.openxmlformats.org/wordprocessingml/2006/main">
        <w:t xml:space="preserve">2. Mateja evaņģēlijs 25:35-40 "Jo es biju izsalcis, un jūs man devāt ēst; es biju izslāpis, un jūs man devāt dzert; es biju svešinieks, un jūs mani uzņēmāt, kailu un apģērbāt mani. bija slims, un jūs mani apmeklējāt: es biju cietumā, un jūs nācāt pie manis... Ko jūs esat darījuši vienam no šiem maniem vismazākajiem brāļiem, to jūs esat darījuši man."</w:t>
      </w:r>
    </w:p>
    <w:p w14:paraId="68789FCB" w14:textId="77777777" w:rsidR="000F7377" w:rsidRDefault="000F7377"/>
    <w:p w14:paraId="76971F36" w14:textId="77777777" w:rsidR="000F7377" w:rsidRDefault="000F7377">
      <w:r xmlns:w="http://schemas.openxmlformats.org/wordprocessingml/2006/main">
        <w:t xml:space="preserve">2 Corinthians 8:15 15 Kā rakstīts: Tam, kas daudz savācis, nebija nekā; un tam, kas bija maz savācis, netrūka.</w:t>
      </w:r>
    </w:p>
    <w:p w14:paraId="1E954D1C" w14:textId="77777777" w:rsidR="000F7377" w:rsidRDefault="000F7377"/>
    <w:p w14:paraId="60BBF3A0" w14:textId="77777777" w:rsidR="000F7377" w:rsidRDefault="000F7377">
      <w:r xmlns:w="http://schemas.openxmlformats.org/wordprocessingml/2006/main">
        <w:t xml:space="preserve">Apustulis Pāvils mudina kristiešus dot dāsni, atsaucoties uz citātu no Vecās Derības, </w:t>
      </w:r>
      <w:r xmlns:w="http://schemas.openxmlformats.org/wordprocessingml/2006/main">
        <w:lastRenderedPageBreak xmlns:w="http://schemas.openxmlformats.org/wordprocessingml/2006/main"/>
      </w:r>
      <w:r xmlns:w="http://schemas.openxmlformats.org/wordprocessingml/2006/main">
        <w:t xml:space="preserve">kas parāda, ka Dievs ir dāsns un vēlas, lai arī mēs būtu dāsni.</w:t>
      </w:r>
    </w:p>
    <w:p w14:paraId="257E33C4" w14:textId="77777777" w:rsidR="000F7377" w:rsidRDefault="000F7377"/>
    <w:p w14:paraId="7594BC98" w14:textId="77777777" w:rsidR="000F7377" w:rsidRDefault="000F7377">
      <w:r xmlns:w="http://schemas.openxmlformats.org/wordprocessingml/2006/main">
        <w:t xml:space="preserve">1. "Esiet dāsns: Dieva piemērs un mūsu atbildība"</w:t>
      </w:r>
    </w:p>
    <w:p w14:paraId="6613FD9D" w14:textId="77777777" w:rsidR="000F7377" w:rsidRDefault="000F7377"/>
    <w:p w14:paraId="27F56D8B" w14:textId="77777777" w:rsidR="000F7377" w:rsidRDefault="000F7377">
      <w:r xmlns:w="http://schemas.openxmlformats.org/wordprocessingml/2006/main">
        <w:t xml:space="preserve">2. "Dalīšanās ar to, kas mums ir: dāsnuma svētība"</w:t>
      </w:r>
    </w:p>
    <w:p w14:paraId="0D782A7E" w14:textId="77777777" w:rsidR="000F7377" w:rsidRDefault="000F7377"/>
    <w:p w14:paraId="5602D1B4" w14:textId="77777777" w:rsidR="000F7377" w:rsidRDefault="000F7377">
      <w:r xmlns:w="http://schemas.openxmlformats.org/wordprocessingml/2006/main">
        <w:t xml:space="preserve">1. Psalms 112:5 “Labs nāks tam, kas ir augstsirdīgs un bez maksas aizdod, kas savas lietas kārto taisnīgi.”</w:t>
      </w:r>
    </w:p>
    <w:p w14:paraId="4533CD7E" w14:textId="77777777" w:rsidR="000F7377" w:rsidRDefault="000F7377"/>
    <w:p w14:paraId="6F5F3236" w14:textId="77777777" w:rsidR="000F7377" w:rsidRDefault="000F7377">
      <w:r xmlns:w="http://schemas.openxmlformats.org/wordprocessingml/2006/main">
        <w:t xml:space="preserve">2. Lūkas 6:38 “Dodiet, tad jums tiks dots. Labs mērs, saspiests, kopā sakratīts un pārskriets, tiks ieliets klēpī. Jo ar to mēru, kādu tu lietosi, tas tev tiks nomērīts.”</w:t>
      </w:r>
    </w:p>
    <w:p w14:paraId="321640D9" w14:textId="77777777" w:rsidR="000F7377" w:rsidRDefault="000F7377"/>
    <w:p w14:paraId="1AC288CB" w14:textId="77777777" w:rsidR="000F7377" w:rsidRDefault="000F7377">
      <w:r xmlns:w="http://schemas.openxmlformats.org/wordprocessingml/2006/main">
        <w:t xml:space="preserve">2. Korintiešiem 8:16 Bet paldies Dievam, kas Tita sirdī devis tādas pašas rūpes par jums.</w:t>
      </w:r>
    </w:p>
    <w:p w14:paraId="3406A3EC" w14:textId="77777777" w:rsidR="000F7377" w:rsidRDefault="000F7377"/>
    <w:p w14:paraId="7DCB55D8" w14:textId="77777777" w:rsidR="000F7377" w:rsidRDefault="000F7377">
      <w:r xmlns:w="http://schemas.openxmlformats.org/wordprocessingml/2006/main">
        <w:t xml:space="preserve">Dievs Tita sirdī nopietni rūpējās par korintiešiem.</w:t>
      </w:r>
    </w:p>
    <w:p w14:paraId="7CA939C0" w14:textId="77777777" w:rsidR="000F7377" w:rsidRDefault="000F7377"/>
    <w:p w14:paraId="03196561" w14:textId="77777777" w:rsidR="000F7377" w:rsidRDefault="000F7377">
      <w:r xmlns:w="http://schemas.openxmlformats.org/wordprocessingml/2006/main">
        <w:t xml:space="preserve">1. Dieva mīlestības spēks: kā Dieva rūpes par citiem var ietekmēt mūsu dzīvi</w:t>
      </w:r>
    </w:p>
    <w:p w14:paraId="0052D9A3" w14:textId="77777777" w:rsidR="000F7377" w:rsidRDefault="000F7377"/>
    <w:p w14:paraId="0573F9D1" w14:textId="77777777" w:rsidR="000F7377" w:rsidRDefault="000F7377">
      <w:r xmlns:w="http://schemas.openxmlformats.org/wordprocessingml/2006/main">
        <w:t xml:space="preserve">2. Kalpa sirds: kā Dievs mūs aicina rūpēties par citiem</w:t>
      </w:r>
    </w:p>
    <w:p w14:paraId="4D4388DB" w14:textId="77777777" w:rsidR="000F7377" w:rsidRDefault="000F7377"/>
    <w:p w14:paraId="32E62385" w14:textId="77777777" w:rsidR="000F7377" w:rsidRDefault="000F7377">
      <w:r xmlns:w="http://schemas.openxmlformats.org/wordprocessingml/2006/main">
        <w:t xml:space="preserve">1. Romiešiem 5:5 - "Un cerība neliek kaunā, jo Dieva mīlestība ir izlieta mūsu sirdīs caur Svēto Garu, kas mums ir dots."</w:t>
      </w:r>
    </w:p>
    <w:p w14:paraId="41ED61EF" w14:textId="77777777" w:rsidR="000F7377" w:rsidRDefault="000F7377"/>
    <w:p w14:paraId="4AD2E5A4" w14:textId="77777777" w:rsidR="000F7377" w:rsidRDefault="000F7377">
      <w:r xmlns:w="http://schemas.openxmlformats.org/wordprocessingml/2006/main">
        <w:t xml:space="preserve">2. Jēkaba 1:17 - "Katra laba dāvana un katra pilnīga dāvana nāk no augšienes un nāk no gaismas Tēva, pie kura nav ne mainības, ne pārvēršanās ēnas."</w:t>
      </w:r>
    </w:p>
    <w:p w14:paraId="17C099ED" w14:textId="77777777" w:rsidR="000F7377" w:rsidRDefault="000F7377"/>
    <w:p w14:paraId="52DDC84D" w14:textId="77777777" w:rsidR="000F7377" w:rsidRDefault="000F7377">
      <w:r xmlns:w="http://schemas.openxmlformats.org/wordprocessingml/2006/main">
        <w:t xml:space="preserve">2 Corinthians 8:17 17 Jo viņš tiešām pieņēma pamudinājumu; bet, būdams vairāk uz priekšu, viņš pēc paša vēlēšanās gāja pie jums.</w:t>
      </w:r>
    </w:p>
    <w:p w14:paraId="215A1C73" w14:textId="77777777" w:rsidR="000F7377" w:rsidRDefault="000F7377"/>
    <w:p w14:paraId="19021F87" w14:textId="77777777" w:rsidR="000F7377" w:rsidRDefault="000F7377">
      <w:r xmlns:w="http://schemas.openxmlformats.org/wordprocessingml/2006/main">
        <w:t xml:space="preserve">Tits pieņēma pamudinājumu doties uz Korintu pēc paša vēlēšanās.</w:t>
      </w:r>
    </w:p>
    <w:p w14:paraId="018036EB" w14:textId="77777777" w:rsidR="000F7377" w:rsidRDefault="000F7377"/>
    <w:p w14:paraId="2EC783AE" w14:textId="77777777" w:rsidR="000F7377" w:rsidRDefault="000F7377">
      <w:r xmlns:w="http://schemas.openxmlformats.org/wordprocessingml/2006/main">
        <w:t xml:space="preserve">1. Pašmotivācijas spēks</w:t>
      </w:r>
    </w:p>
    <w:p w14:paraId="3713676E" w14:textId="77777777" w:rsidR="000F7377" w:rsidRDefault="000F7377"/>
    <w:p w14:paraId="7E73B54C" w14:textId="77777777" w:rsidR="000F7377" w:rsidRDefault="000F7377">
      <w:r xmlns:w="http://schemas.openxmlformats.org/wordprocessingml/2006/main">
        <w:t xml:space="preserve">2. Iniciatīvas uzņemšanās Tā Kunga darbam</w:t>
      </w:r>
    </w:p>
    <w:p w14:paraId="37FF0DF6" w14:textId="77777777" w:rsidR="000F7377" w:rsidRDefault="000F7377"/>
    <w:p w14:paraId="4EC758D4" w14:textId="77777777" w:rsidR="000F7377" w:rsidRDefault="000F7377">
      <w:r xmlns:w="http://schemas.openxmlformats.org/wordprocessingml/2006/main">
        <w:t xml:space="preserve">1. Romiešiem 12:11 — Neesiet kūtri biznesā; dedzīgs garā; kalpot Tam Kungam;</w:t>
      </w:r>
    </w:p>
    <w:p w14:paraId="50A79B46" w14:textId="77777777" w:rsidR="000F7377" w:rsidRDefault="000F7377"/>
    <w:p w14:paraId="48FCB99A" w14:textId="77777777" w:rsidR="000F7377" w:rsidRDefault="000F7377">
      <w:r xmlns:w="http://schemas.openxmlformats.org/wordprocessingml/2006/main">
        <w:t xml:space="preserve">2. Salamana pamācības 16:3 - Uzdodiet savus darbus Tam Kungam, un jūsu domas nostiprināsies.</w:t>
      </w:r>
    </w:p>
    <w:p w14:paraId="22691560" w14:textId="77777777" w:rsidR="000F7377" w:rsidRDefault="000F7377"/>
    <w:p w14:paraId="3465C1D7" w14:textId="77777777" w:rsidR="000F7377" w:rsidRDefault="000F7377">
      <w:r xmlns:w="http://schemas.openxmlformats.org/wordprocessingml/2006/main">
        <w:t xml:space="preserve">2 Corinthians 8:18 18 Un mēs esam sūtījuši viņam līdzi brāli, kas tiek slavēts evaņģēlijā visās draudzēs.</w:t>
      </w:r>
    </w:p>
    <w:p w14:paraId="3ECA3743" w14:textId="77777777" w:rsidR="000F7377" w:rsidRDefault="000F7377"/>
    <w:p w14:paraId="6EB6DD3A" w14:textId="77777777" w:rsidR="000F7377" w:rsidRDefault="000F7377">
      <w:r xmlns:w="http://schemas.openxmlformats.org/wordprocessingml/2006/main">
        <w:t xml:space="preserve">Pāvils sūtīja uz draudzēm brāli ar evaņģēliju.</w:t>
      </w:r>
    </w:p>
    <w:p w14:paraId="7851FCBE" w14:textId="77777777" w:rsidR="000F7377" w:rsidRDefault="000F7377"/>
    <w:p w14:paraId="7C59FCD5" w14:textId="77777777" w:rsidR="000F7377" w:rsidRDefault="000F7377">
      <w:r xmlns:w="http://schemas.openxmlformats.org/wordprocessingml/2006/main">
        <w:t xml:space="preserve">1. "Uzslavēšanas spēks"</w:t>
      </w:r>
    </w:p>
    <w:p w14:paraId="2345624E" w14:textId="77777777" w:rsidR="000F7377" w:rsidRDefault="000F7377"/>
    <w:p w14:paraId="37D9059B" w14:textId="77777777" w:rsidR="000F7377" w:rsidRDefault="000F7377">
      <w:r xmlns:w="http://schemas.openxmlformats.org/wordprocessingml/2006/main">
        <w:t xml:space="preserve">2. "Dalīšanās ar evaņģēliju"</w:t>
      </w:r>
    </w:p>
    <w:p w14:paraId="1BB8D8C9" w14:textId="77777777" w:rsidR="000F7377" w:rsidRDefault="000F7377"/>
    <w:p w14:paraId="1D6169D1" w14:textId="77777777" w:rsidR="000F7377" w:rsidRDefault="000F7377">
      <w:r xmlns:w="http://schemas.openxmlformats.org/wordprocessingml/2006/main">
        <w:t xml:space="preserve">1. Psalms 150:6 — lai slavē To Kungu viss, kam ir elpa.</w:t>
      </w:r>
    </w:p>
    <w:p w14:paraId="3D2545C0" w14:textId="77777777" w:rsidR="000F7377" w:rsidRDefault="000F7377"/>
    <w:p w14:paraId="59F1B3E2" w14:textId="77777777" w:rsidR="000F7377" w:rsidRDefault="000F7377">
      <w:r xmlns:w="http://schemas.openxmlformats.org/wordprocessingml/2006/main">
        <w:t xml:space="preserve">2. Apustuļu darbi 10:36 - Vārds, ko Dievs sūtīja Israēla bērniem, sludinot mieru caur Jēzu Kristu: </w:t>
      </w:r>
      <w:r xmlns:w="http://schemas.openxmlformats.org/wordprocessingml/2006/main">
        <w:lastRenderedPageBreak xmlns:w="http://schemas.openxmlformats.org/wordprocessingml/2006/main"/>
      </w:r>
      <w:r xmlns:w="http://schemas.openxmlformats.org/wordprocessingml/2006/main">
        <w:t xml:space="preserve">Viņš ir visu Kungs.</w:t>
      </w:r>
    </w:p>
    <w:p w14:paraId="288EDCD7" w14:textId="77777777" w:rsidR="000F7377" w:rsidRDefault="000F7377"/>
    <w:p w14:paraId="0BBAE1A0" w14:textId="77777777" w:rsidR="000F7377" w:rsidRDefault="000F7377">
      <w:r xmlns:w="http://schemas.openxmlformats.org/wordprocessingml/2006/main">
        <w:t xml:space="preserve">2. Korintiešiem 8:19 Un ne tikai tas, bet arī tas, kas tika izvēlēts no baznīcām, lai ceļotu kopā ar mums ar šo žēlastību, ko mēs sniedzam tā paša Kunga godībai un jūsu gatavības apliecinājumu.</w:t>
      </w:r>
    </w:p>
    <w:p w14:paraId="1B6E6F79" w14:textId="77777777" w:rsidR="000F7377" w:rsidRDefault="000F7377"/>
    <w:p w14:paraId="76B73F35" w14:textId="77777777" w:rsidR="000F7377" w:rsidRDefault="000F7377">
      <w:r xmlns:w="http://schemas.openxmlformats.org/wordprocessingml/2006/main">
        <w:t xml:space="preserve">Pāvils un citi draudžu vadītāji tika izvēlēti, lai sniegtu draudzēm žēlastību, lai pagodinātu Kungu un parādītu draudžu gatavību to saņemt.</w:t>
      </w:r>
    </w:p>
    <w:p w14:paraId="6F00D4AE" w14:textId="77777777" w:rsidR="000F7377" w:rsidRDefault="000F7377"/>
    <w:p w14:paraId="0DEBFDF1" w14:textId="77777777" w:rsidR="000F7377" w:rsidRDefault="000F7377">
      <w:r xmlns:w="http://schemas.openxmlformats.org/wordprocessingml/2006/main">
        <w:t xml:space="preserve">1. Dieva žēlastības spēks mūsu dzīvē</w:t>
      </w:r>
    </w:p>
    <w:p w14:paraId="3179BB3A" w14:textId="77777777" w:rsidR="000F7377" w:rsidRDefault="000F7377"/>
    <w:p w14:paraId="26106E26" w14:textId="77777777" w:rsidR="000F7377" w:rsidRDefault="000F7377">
      <w:r xmlns:w="http://schemas.openxmlformats.org/wordprocessingml/2006/main">
        <w:t xml:space="preserve">2. Pateicības un dāsnuma dzīve</w:t>
      </w:r>
    </w:p>
    <w:p w14:paraId="5F5E659E" w14:textId="77777777" w:rsidR="000F7377" w:rsidRDefault="000F7377"/>
    <w:p w14:paraId="436D58FB" w14:textId="77777777" w:rsidR="000F7377" w:rsidRDefault="000F7377">
      <w:r xmlns:w="http://schemas.openxmlformats.org/wordprocessingml/2006/main">
        <w:t xml:space="preserve">1. Romiešiem 8:37-39 — Nē, visās šajās lietās mēs esam vairāk nekā uzvarētāji caur Viņu, kurš mūs mīlēja. Jo esmu pārliecināts, ka ne nāve, ne dzīvība, ne eņģeļi, ne dēmoni, ne tagadne, ne nākotne, ne kādi spēki, ne augstums, ne dziļums, ne kas cits visā radībā nespēs mūs šķirt no Dieva mīlestības, ir Kristū Jēzū, mūsu Kungā.</w:t>
      </w:r>
    </w:p>
    <w:p w14:paraId="54FB7551" w14:textId="77777777" w:rsidR="000F7377" w:rsidRDefault="000F7377"/>
    <w:p w14:paraId="4DD07FFD" w14:textId="77777777" w:rsidR="000F7377" w:rsidRDefault="000F7377">
      <w:r xmlns:w="http://schemas.openxmlformats.org/wordprocessingml/2006/main">
        <w:t xml:space="preserve">2. Efeziešiem 2:4-7 - Bet savas lielās mīlestības dēļ pret mums Dievs, kas ir bagāts žēlsirdībā, ir darījis mūs dzīvus kopā ar Kristu arī tad, kad bijām miruši pārkāpumos — žēlastībā jūs esat izglābti. Un Dievs mūs uzmodināja līdz ar Kristu un iesēdināja debesīs Kristū Jēzū, lai nākamajos laikos parādītu savas žēlastības nesalīdzināmās bagātības, kas izpaudās savā žēlastībā pret mums Kristū Jēzū.</w:t>
      </w:r>
    </w:p>
    <w:p w14:paraId="52CAE566" w14:textId="77777777" w:rsidR="000F7377" w:rsidRDefault="000F7377"/>
    <w:p w14:paraId="4CCF67C0" w14:textId="77777777" w:rsidR="000F7377" w:rsidRDefault="000F7377">
      <w:r xmlns:w="http://schemas.openxmlformats.org/wordprocessingml/2006/main">
        <w:t xml:space="preserve">2. Korintiešiem 8:20 Izvairieties no tā, lai neviens mūs nepārmestu šajā pārpilnībā, ko mēs pārvaldām.</w:t>
      </w:r>
    </w:p>
    <w:p w14:paraId="4BCC0797" w14:textId="77777777" w:rsidR="000F7377" w:rsidRDefault="000F7377"/>
    <w:p w14:paraId="6D4C19B3" w14:textId="77777777" w:rsidR="000F7377" w:rsidRDefault="000F7377">
      <w:r xmlns:w="http://schemas.openxmlformats.org/wordprocessingml/2006/main">
        <w:t xml:space="preserve">Pāvils mudina korintiešus dāsni ziedot kolekcijai Jeruzalemes nabagiem, lai neviens nevarētu kritizēt viņu kalpošanu par sniegto pārpilnību.</w:t>
      </w:r>
    </w:p>
    <w:p w14:paraId="1B82CCCF" w14:textId="77777777" w:rsidR="000F7377" w:rsidRDefault="000F7377"/>
    <w:p w14:paraId="03F7E085" w14:textId="77777777" w:rsidR="000F7377" w:rsidRDefault="000F7377">
      <w:r xmlns:w="http://schemas.openxmlformats.org/wordprocessingml/2006/main">
        <w:t xml:space="preserve">1. Dāsnums dāvināšanā: Pāvila piemērs korintiešiem</w:t>
      </w:r>
    </w:p>
    <w:p w14:paraId="576CEE16" w14:textId="77777777" w:rsidR="000F7377" w:rsidRDefault="000F7377"/>
    <w:p w14:paraId="08F69C6F" w14:textId="77777777" w:rsidR="000F7377" w:rsidRDefault="000F7377">
      <w:r xmlns:w="http://schemas.openxmlformats.org/wordprocessingml/2006/main">
        <w:t xml:space="preserve">2. Došanas pārpilnība: dāsnas dzīves praktizēšana</w:t>
      </w:r>
    </w:p>
    <w:p w14:paraId="77DC0B03" w14:textId="77777777" w:rsidR="000F7377" w:rsidRDefault="000F7377"/>
    <w:p w14:paraId="4F9F773D" w14:textId="77777777" w:rsidR="000F7377" w:rsidRDefault="000F7377">
      <w:r xmlns:w="http://schemas.openxmlformats.org/wordprocessingml/2006/main">
        <w:t xml:space="preserve">1. 1. Korintiešiem 16:2 - "Katras nedēļas pirmajā dienā katram no jums ir kaut kas jānoliek malā un jāuzglabā, lai viņam klājas, lai nebūtu vākšanas, kad es nākšu."</w:t>
      </w:r>
    </w:p>
    <w:p w14:paraId="33AE3075" w14:textId="77777777" w:rsidR="000F7377" w:rsidRDefault="000F7377"/>
    <w:p w14:paraId="3C85D56A" w14:textId="77777777" w:rsidR="000F7377" w:rsidRDefault="000F7377">
      <w:r xmlns:w="http://schemas.openxmlformats.org/wordprocessingml/2006/main">
        <w:t xml:space="preserve">2. 2. Korintiešiem 9:7 - "Katram jādod tā, kā viņš savā sirdī nolēmis, nevis negribot vai piespiedu kārtā, jo Dievs mīl dzīvespriecīgu devēju."</w:t>
      </w:r>
    </w:p>
    <w:p w14:paraId="75592656" w14:textId="77777777" w:rsidR="000F7377" w:rsidRDefault="000F7377"/>
    <w:p w14:paraId="7820A17B" w14:textId="77777777" w:rsidR="000F7377" w:rsidRDefault="000F7377">
      <w:r xmlns:w="http://schemas.openxmlformats.org/wordprocessingml/2006/main">
        <w:t xml:space="preserve">2. Korintiešiem 8:21 Parūpējies par godīgām lietām ne tikai Kunga, bet arī cilvēku acīs.</w:t>
      </w:r>
    </w:p>
    <w:p w14:paraId="16DFEFC9" w14:textId="77777777" w:rsidR="000F7377" w:rsidRDefault="000F7377"/>
    <w:p w14:paraId="27FEAE7D" w14:textId="77777777" w:rsidR="000F7377" w:rsidRDefault="000F7377">
      <w:r xmlns:w="http://schemas.openxmlformats.org/wordprocessingml/2006/main">
        <w:t xml:space="preserve">Pāvils mudina ticīgos rīkoties godīgi un nevainojami gan Kunga, gan cilvēku acīs.</w:t>
      </w:r>
    </w:p>
    <w:p w14:paraId="7078BB49" w14:textId="77777777" w:rsidR="000F7377" w:rsidRDefault="000F7377"/>
    <w:p w14:paraId="62B5E377" w14:textId="77777777" w:rsidR="000F7377" w:rsidRDefault="000F7377">
      <w:r xmlns:w="http://schemas.openxmlformats.org/wordprocessingml/2006/main">
        <w:t xml:space="preserve">1. "Dzīvot godīgu dzīvi: Pāvila piemērs"</w:t>
      </w:r>
    </w:p>
    <w:p w14:paraId="76E4477C" w14:textId="77777777" w:rsidR="000F7377" w:rsidRDefault="000F7377"/>
    <w:p w14:paraId="2E975888" w14:textId="77777777" w:rsidR="000F7377" w:rsidRDefault="000F7377">
      <w:r xmlns:w="http://schemas.openxmlformats.org/wordprocessingml/2006/main">
        <w:t xml:space="preserve">2. "Godīguma spēks: Bībeles perspektīva"</w:t>
      </w:r>
    </w:p>
    <w:p w14:paraId="7F2C363D" w14:textId="77777777" w:rsidR="000F7377" w:rsidRDefault="000F7377"/>
    <w:p w14:paraId="5E29C462" w14:textId="77777777" w:rsidR="000F7377" w:rsidRDefault="000F7377">
      <w:r xmlns:w="http://schemas.openxmlformats.org/wordprocessingml/2006/main">
        <w:t xml:space="preserve">1. Salamana Pamācības 11:3 — "Taisnīgos vada godīgums, bet nodevīgos šķība viņus iznīcina."</w:t>
      </w:r>
    </w:p>
    <w:p w14:paraId="035FD81E" w14:textId="77777777" w:rsidR="000F7377" w:rsidRDefault="000F7377"/>
    <w:p w14:paraId="0EF2BBB0" w14:textId="77777777" w:rsidR="000F7377" w:rsidRDefault="000F7377">
      <w:r xmlns:w="http://schemas.openxmlformats.org/wordprocessingml/2006/main">
        <w:t xml:space="preserve">2. Efeziešiem 4:25 - "Tāpēc, atmetot melus, lai katrs runā patiesību ar savu tuvāko, jo mēs esam viens otra locekļi."</w:t>
      </w:r>
    </w:p>
    <w:p w14:paraId="1116F8AD" w14:textId="77777777" w:rsidR="000F7377" w:rsidRDefault="000F7377"/>
    <w:p w14:paraId="394EBEF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Corinthians 8:22 22 Un mēs esam nosūtījuši viņiem līdzi savu brāli, kuru mēs daudzkārt esam izrādījuši uzcītīgu daudzās lietās, bet tagad daudz uzcītīgāku, pateicoties manai lielajai paļāvībai uz jums.</w:t>
      </w:r>
    </w:p>
    <w:p w14:paraId="1D01EE51" w14:textId="77777777" w:rsidR="000F7377" w:rsidRDefault="000F7377"/>
    <w:p w14:paraId="6E205D4F" w14:textId="77777777" w:rsidR="000F7377" w:rsidRDefault="000F7377">
      <w:r xmlns:w="http://schemas.openxmlformats.org/wordprocessingml/2006/main">
        <w:t xml:space="preserve">Pāvils kopā ar delegāciju uz Korintu sūta uzticamu brāli, lai parādītu savu uzticību ticīgajiem.</w:t>
      </w:r>
    </w:p>
    <w:p w14:paraId="6AA88F44" w14:textId="77777777" w:rsidR="000F7377" w:rsidRDefault="000F7377"/>
    <w:p w14:paraId="5F8D0F60" w14:textId="77777777" w:rsidR="000F7377" w:rsidRDefault="000F7377">
      <w:r xmlns:w="http://schemas.openxmlformats.org/wordprocessingml/2006/main">
        <w:t xml:space="preserve">1. Pārliecības spēks: kā mūsu ticība citiem var stiprināt mūsu attiecības ar Dievu</w:t>
      </w:r>
    </w:p>
    <w:p w14:paraId="4193B063" w14:textId="77777777" w:rsidR="000F7377" w:rsidRDefault="000F7377"/>
    <w:p w14:paraId="59E2AFFD" w14:textId="77777777" w:rsidR="000F7377" w:rsidRDefault="000F7377">
      <w:r xmlns:w="http://schemas.openxmlformats.org/wordprocessingml/2006/main">
        <w:t xml:space="preserve">2. Cik svarīgi ir pierādīt sevi, ka esam uzticības cienīgi: audzināt centību mūsu dzīvē</w:t>
      </w:r>
    </w:p>
    <w:p w14:paraId="68865792" w14:textId="77777777" w:rsidR="000F7377" w:rsidRDefault="000F7377"/>
    <w:p w14:paraId="04DA7401" w14:textId="77777777" w:rsidR="000F7377" w:rsidRDefault="000F7377">
      <w:r xmlns:w="http://schemas.openxmlformats.org/wordprocessingml/2006/main">
        <w:t xml:space="preserve">1. Salamana pamācības 3:5-6 — paļaujies uz To Kungu no visas sirds; un nepaļaujies uz savu prātu. Atzīsti viņu visos savos ceļos, un viņš vadīs tavus ceļus.</w:t>
      </w:r>
    </w:p>
    <w:p w14:paraId="4BA0F66C" w14:textId="77777777" w:rsidR="000F7377" w:rsidRDefault="000F7377"/>
    <w:p w14:paraId="791A5F94" w14:textId="77777777" w:rsidR="000F7377" w:rsidRDefault="000F7377">
      <w:r xmlns:w="http://schemas.openxmlformats.org/wordprocessingml/2006/main">
        <w:t xml:space="preserve">2. Jēkaba 1:2-4 — Mani brāļi, uzskatiet to par lielu prieku, kad jūs krītat dažādās kārdināšanās; To zinot, ka jūsu ticības pārbaude rada pacietību. Bet lai pacietība ir pilnīgā darbā, lai jūs būtu nevainojami un veseli, nekā netrūkstot.</w:t>
      </w:r>
    </w:p>
    <w:p w14:paraId="03D1A283" w14:textId="77777777" w:rsidR="000F7377" w:rsidRDefault="000F7377"/>
    <w:p w14:paraId="1C5424E1" w14:textId="77777777" w:rsidR="000F7377" w:rsidRDefault="000F7377">
      <w:r xmlns:w="http://schemas.openxmlformats.org/wordprocessingml/2006/main">
        <w:t xml:space="preserve">2. Korintiešiem 8:23 Vai kāds jautā Titam, viņš ir mans partneris un līdzstrādnieks attiecībā uz jums, vai arī mūsu brāļi, kas ir draudžu vēstneši un Kristus godība.</w:t>
      </w:r>
    </w:p>
    <w:p w14:paraId="6317826F" w14:textId="77777777" w:rsidR="000F7377" w:rsidRDefault="000F7377"/>
    <w:p w14:paraId="17F3CD18" w14:textId="77777777" w:rsidR="000F7377" w:rsidRDefault="000F7377">
      <w:r xmlns:w="http://schemas.openxmlformats.org/wordprocessingml/2006/main">
        <w:t xml:space="preserve">Rakstu vieta uzsver Tita un brāļu nozīmi, jo viņi ir draudžu partneri un palīgi, nesot slavu Kristum.</w:t>
      </w:r>
    </w:p>
    <w:p w14:paraId="7F0FD35A" w14:textId="77777777" w:rsidR="000F7377" w:rsidRDefault="000F7377"/>
    <w:p w14:paraId="1D2C2865" w14:textId="77777777" w:rsidR="000F7377" w:rsidRDefault="000F7377">
      <w:r xmlns:w="http://schemas.openxmlformats.org/wordprocessingml/2006/main">
        <w:t xml:space="preserve">1. Partnerattiecību nozīmes atzīšana Baznīcā</w:t>
      </w:r>
    </w:p>
    <w:p w14:paraId="4216788B" w14:textId="77777777" w:rsidR="000F7377" w:rsidRDefault="000F7377"/>
    <w:p w14:paraId="731B3BC4" w14:textId="77777777" w:rsidR="000F7377" w:rsidRDefault="000F7377">
      <w:r xmlns:w="http://schemas.openxmlformats.org/wordprocessingml/2006/main">
        <w:t xml:space="preserve">2. Priecāšanās par Kristus godību</w:t>
      </w:r>
    </w:p>
    <w:p w14:paraId="76D0D525" w14:textId="77777777" w:rsidR="000F7377" w:rsidRDefault="000F7377"/>
    <w:p w14:paraId="448DF1E4" w14:textId="77777777" w:rsidR="000F7377" w:rsidRDefault="000F7377">
      <w:r xmlns:w="http://schemas.openxmlformats.org/wordprocessingml/2006/main">
        <w:t xml:space="preserve">1. Romiešiem 15:20 - "Un tāpēc es esmu izvirzījis savu mērķi sludināt evaņģēliju, nevis tur, kur tika nosaukts Kristus, lai es neceltu uz cita cilvēka pamata."</w:t>
      </w:r>
    </w:p>
    <w:p w14:paraId="14857EA3" w14:textId="77777777" w:rsidR="000F7377" w:rsidRDefault="000F7377"/>
    <w:p w14:paraId="6057FFA4" w14:textId="77777777" w:rsidR="000F7377" w:rsidRDefault="000F7377">
      <w:r xmlns:w="http://schemas.openxmlformats.org/wordprocessingml/2006/main">
        <w:t xml:space="preserve">2. 1. Pētera 4:11 - "Ja kāds runā, lai runā kā Dieva vārdi; ja kāds kalpo, lai dara to pēc Dieva dotajām spējām, lai Dievs visās lietās tiktu pagodināts caur Jēzu Kristus, kuram lai ir slava un vara mūžīgi mūžos. Āmen."</w:t>
      </w:r>
    </w:p>
    <w:p w14:paraId="2AF71AE9" w14:textId="77777777" w:rsidR="000F7377" w:rsidRDefault="000F7377"/>
    <w:p w14:paraId="64D0186F" w14:textId="77777777" w:rsidR="000F7377" w:rsidRDefault="000F7377">
      <w:r xmlns:w="http://schemas.openxmlformats.org/wordprocessingml/2006/main">
        <w:t xml:space="preserve">2 Corinthians 8:24 24 Tāpēc parādiet viņiem un draudžu priekšā savu mīlestību un mūsu lepnumu par jums.</w:t>
      </w:r>
    </w:p>
    <w:p w14:paraId="1E465895" w14:textId="77777777" w:rsidR="000F7377" w:rsidRDefault="000F7377"/>
    <w:p w14:paraId="0BC10215" w14:textId="77777777" w:rsidR="000F7377" w:rsidRDefault="000F7377">
      <w:r xmlns:w="http://schemas.openxmlformats.org/wordprocessingml/2006/main">
        <w:t xml:space="preserve">Korintas draudze tiek mudināta parādīt savu mīlestību un lepoties citām baznīcām.</w:t>
      </w:r>
    </w:p>
    <w:p w14:paraId="06798AB7" w14:textId="77777777" w:rsidR="000F7377" w:rsidRDefault="000F7377"/>
    <w:p w14:paraId="7FCB52F6" w14:textId="77777777" w:rsidR="000F7377" w:rsidRDefault="000F7377">
      <w:r xmlns:w="http://schemas.openxmlformats.org/wordprocessingml/2006/main">
        <w:t xml:space="preserve">1. Jūsu mīlestības apliecinājums: laipnības spēks baznīcā</w:t>
      </w:r>
    </w:p>
    <w:p w14:paraId="363AA852" w14:textId="77777777" w:rsidR="000F7377" w:rsidRDefault="000F7377"/>
    <w:p w14:paraId="03581C7F" w14:textId="77777777" w:rsidR="000F7377" w:rsidRDefault="000F7377">
      <w:r xmlns:w="http://schemas.openxmlformats.org/wordprocessingml/2006/main">
        <w:t xml:space="preserve">2. Lielošanās ar Kungu: Jēzus Kristus labās vēsts sludināšana</w:t>
      </w:r>
    </w:p>
    <w:p w14:paraId="6649EB48" w14:textId="77777777" w:rsidR="000F7377" w:rsidRDefault="000F7377"/>
    <w:p w14:paraId="3CD41D5F" w14:textId="77777777" w:rsidR="000F7377" w:rsidRDefault="000F7377">
      <w:r xmlns:w="http://schemas.openxmlformats.org/wordprocessingml/2006/main">
        <w:t xml:space="preserve">1. Salamana pamācības 17:17 — draugs mīl visu laiku, un brālis piedzimst nelaimē.</w:t>
      </w:r>
    </w:p>
    <w:p w14:paraId="307794CA" w14:textId="77777777" w:rsidR="000F7377" w:rsidRDefault="000F7377"/>
    <w:p w14:paraId="7693C399" w14:textId="77777777" w:rsidR="000F7377" w:rsidRDefault="000F7377">
      <w:r xmlns:w="http://schemas.openxmlformats.org/wordprocessingml/2006/main">
        <w:t xml:space="preserve">2. Romiešiem 12:10 — esiet uzticīgi viens otram mīlestībā. Cieniet viens otru augstāk par sevi.</w:t>
      </w:r>
    </w:p>
    <w:p w14:paraId="1DC3C9F5" w14:textId="77777777" w:rsidR="000F7377" w:rsidRDefault="000F7377"/>
    <w:p w14:paraId="12B4A354" w14:textId="77777777" w:rsidR="000F7377" w:rsidRDefault="000F7377">
      <w:r xmlns:w="http://schemas.openxmlformats.org/wordprocessingml/2006/main">
        <w:t xml:space="preserve">2. vēstule korintiešiem ir devītā nodaļa Pāvila otrās vēstules korintiešiem. Šajā nodaļā Pāvils turpina diskusiju par dāsnu ziedošanu un izceļ priecīgas ziedošanas un Dieva bagātīgā nodrošinājuma principus.</w:t>
      </w:r>
    </w:p>
    <w:p w14:paraId="36EA94B3" w14:textId="77777777" w:rsidR="000F7377" w:rsidRDefault="000F7377"/>
    <w:p w14:paraId="60575FEE" w14:textId="77777777" w:rsidR="000F7377" w:rsidRDefault="000F7377">
      <w:r xmlns:w="http://schemas.openxmlformats.org/wordprocessingml/2006/main">
        <w:t xml:space="preserve">1. rindkopa: Pāvils sāk, mudinot Korintas ticīgos būt gataviem ar savu dāsno ieguldījumu, kā viņi iepriekš bija solījuši. Viņš uzsver, ka tie, kas skopi sēj, </w:t>
      </w:r>
      <w:r xmlns:w="http://schemas.openxmlformats.org/wordprocessingml/2006/main">
        <w:lastRenderedPageBreak xmlns:w="http://schemas.openxmlformats.org/wordprocessingml/2006/main"/>
      </w:r>
      <w:r xmlns:w="http://schemas.openxmlformats.org/wordprocessingml/2006/main">
        <w:t xml:space="preserve">arī skopi pļaus, bet tie, kas bagātīgi sēj, arī bagātīgi pļaus (2. Korintiešiem 9:6). Pāvils uzsver, ka katram cilvēkam ir jādod pēc sava lēmuma, nevis piespiešanas vai nevēlēšanās. Viņš uzsver, ka Dievs mīl dzīvespriecīgu devēju, tādu, kurš labprāt un ar prieku dod no pateicīgas sirds.</w:t>
      </w:r>
    </w:p>
    <w:p w14:paraId="1308238D" w14:textId="77777777" w:rsidR="000F7377" w:rsidRDefault="000F7377"/>
    <w:p w14:paraId="3A4895E4" w14:textId="77777777" w:rsidR="000F7377" w:rsidRDefault="000F7377">
      <w:r xmlns:w="http://schemas.openxmlformats.org/wordprocessingml/2006/main">
        <w:t xml:space="preserve">2. rindkopa: Pāvils apliecina ticīgos, ka Dievs spēj tos bagātīgi svētīt, lai katram labam darbam būtu vairāk nekā pietiekami (2. Korintiešiem 9:8). Viņš apstiprina, ka viņu dāsnuma rezultātā tie, kas saņems viņu dāvanas, pateiksies Dievam. Pāvils viņiem atgādina, ka viņu ziedošana ne tikai apmierina citu vajadzības, bet arī pārpilna ar pateicības izpausmēm Dievam.</w:t>
      </w:r>
    </w:p>
    <w:p w14:paraId="0DAB121D" w14:textId="77777777" w:rsidR="000F7377" w:rsidRDefault="000F7377"/>
    <w:p w14:paraId="76E2A48B" w14:textId="77777777" w:rsidR="000F7377" w:rsidRDefault="000F7377">
      <w:r xmlns:w="http://schemas.openxmlformats.org/wordprocessingml/2006/main">
        <w:t xml:space="preserve">3. rindkopa: Nodaļa noslēdzas ar atgādinājumu par viņu ziedošanas garīgo nozīmi. Pāvils paskaidro, kā viņu dāsnums parāda paklausību Kristus evaņģēlijam un apliecina viņu ticības apliecību (2. Korintiešiem 9:13-14). Viņš mudina viņus lūgt par viņu un viņa biedriem, atzīstot, ka viņu lūgšanas ir bijušas noderīgas, lai daudzu ticīgo vidū gūtu svētības un pateicību.</w:t>
      </w:r>
    </w:p>
    <w:p w14:paraId="6FCF69AB" w14:textId="77777777" w:rsidR="000F7377" w:rsidRDefault="000F7377"/>
    <w:p w14:paraId="0315CB06" w14:textId="77777777" w:rsidR="000F7377" w:rsidRDefault="000F7377">
      <w:r xmlns:w="http://schemas.openxmlformats.org/wordprocessingml/2006/main">
        <w:t xml:space="preserve">Rezumējot, Otrā vēstules korintiešiem devītā nodaļa turpina diskusiju par dāsnu ziedošanu. Pāvils mudina Korintas ticīgos pildīt savu iepriekšējo apņemšanos, jautri ziedojot atbilstoši katra paša lēmumam. Viņš uzsver Dieva spēju bagātīgi svētīt viņus, lai viņi varētu būt dāsni katrā labā darbā. Nodaļā ir uzsvērts, kā jautra došana ne tikai palīdz apmierināt praktiskas vajadzības, bet arī mudina pateikties Dievam gan no devējiem, gan saņēmējiem. Pāvils nobeidz, izceļot viņu ziedošanas garīgo nozīmi, jo tā parāda paklausību evaņģēlijam un stiprina saikni starp ticīgajiem. Šajā nodaļā ir uzsvērti priecīgas ziedošanas principi, Dieva bagātīgais nodrošinājums un dāsnuma garīgā ietekme kristiešu kopienā.</w:t>
      </w:r>
    </w:p>
    <w:p w14:paraId="761A4911" w14:textId="77777777" w:rsidR="000F7377" w:rsidRDefault="000F7377"/>
    <w:p w14:paraId="6972119A" w14:textId="77777777" w:rsidR="000F7377" w:rsidRDefault="000F7377"/>
    <w:p w14:paraId="581A3E99" w14:textId="77777777" w:rsidR="000F7377" w:rsidRDefault="000F7377">
      <w:r xmlns:w="http://schemas.openxmlformats.org/wordprocessingml/2006/main">
        <w:t xml:space="preserve">2 Corinthians 9:1 Jo kas attiecas uz kalpošanu svētajiem, man ir lieki jums rakstīt:</w:t>
      </w:r>
    </w:p>
    <w:p w14:paraId="01E064E1" w14:textId="77777777" w:rsidR="000F7377" w:rsidRDefault="000F7377"/>
    <w:p w14:paraId="188AB16E" w14:textId="77777777" w:rsidR="000F7377" w:rsidRDefault="000F7377">
      <w:r xmlns:w="http://schemas.openxmlformats.org/wordprocessingml/2006/main">
        <w:t xml:space="preserve">Apustulim Pāvilam nevajadzēja rakstīt korintiešiem par kalpošanu svētajiem, jo viņi </w:t>
      </w:r>
      <w:r xmlns:w="http://schemas.openxmlformats.org/wordprocessingml/2006/main">
        <w:lastRenderedPageBreak xmlns:w="http://schemas.openxmlformats.org/wordprocessingml/2006/main"/>
      </w:r>
      <w:r xmlns:w="http://schemas.openxmlformats.org/wordprocessingml/2006/main">
        <w:t xml:space="preserve">to jau darīja.</w:t>
      </w:r>
    </w:p>
    <w:p w14:paraId="1BC58A74" w14:textId="77777777" w:rsidR="000F7377" w:rsidRDefault="000F7377"/>
    <w:p w14:paraId="045D452F" w14:textId="77777777" w:rsidR="000F7377" w:rsidRDefault="000F7377">
      <w:r xmlns:w="http://schemas.openxmlformats.org/wordprocessingml/2006/main">
        <w:t xml:space="preserve">1. Dāvināšanas prieks: kā ar dāsnu sirdi kalpot svētajiem</w:t>
      </w:r>
    </w:p>
    <w:p w14:paraId="0933C2AA" w14:textId="77777777" w:rsidR="000F7377" w:rsidRDefault="000F7377"/>
    <w:p w14:paraId="21BFBC24" w14:textId="77777777" w:rsidR="000F7377" w:rsidRDefault="000F7377">
      <w:r xmlns:w="http://schemas.openxmlformats.org/wordprocessingml/2006/main">
        <w:t xml:space="preserve">2. Došanas spēks: Izpratne par dāsnas ziedošanas ietekmi</w:t>
      </w:r>
    </w:p>
    <w:p w14:paraId="53A17663" w14:textId="77777777" w:rsidR="000F7377" w:rsidRDefault="000F7377"/>
    <w:p w14:paraId="74478E7A" w14:textId="77777777" w:rsidR="000F7377" w:rsidRDefault="000F7377">
      <w:r xmlns:w="http://schemas.openxmlformats.org/wordprocessingml/2006/main">
        <w:t xml:space="preserve">1.Salamana Pamācības 11:25 – Kas veldzē citus, tas pats tiks veldzēts.</w:t>
      </w:r>
    </w:p>
    <w:p w14:paraId="7831C857" w14:textId="77777777" w:rsidR="000F7377" w:rsidRDefault="000F7377"/>
    <w:p w14:paraId="28DFB2B5" w14:textId="77777777" w:rsidR="000F7377" w:rsidRDefault="000F7377">
      <w:r xmlns:w="http://schemas.openxmlformats.org/wordprocessingml/2006/main">
        <w:t xml:space="preserve">2. Lūkas 6:38 - Dodiet, tad jums tiks dots: labs mērs, saspiests, sakratīts, un pārskrējiens tiks ielikts jūsu klēpī. Jo ar to pašu mēru, ko izmantojat, tas tiks novērtēts jums.</w:t>
      </w:r>
    </w:p>
    <w:p w14:paraId="28D7A265" w14:textId="77777777" w:rsidR="000F7377" w:rsidRDefault="000F7377"/>
    <w:p w14:paraId="737DD1F5" w14:textId="77777777" w:rsidR="000F7377" w:rsidRDefault="000F7377">
      <w:r xmlns:w="http://schemas.openxmlformats.org/wordprocessingml/2006/main">
        <w:t xml:space="preserve">2 Corinthians 9:2 2 Jo es zinu jūsu prātu, ar ko es lepojos ar jums Maķedonijas iedzīvotājiem, ka Ahaja bija gatava pirms gada. un jūsu dedzība daudzus ir pamudinājusi.</w:t>
      </w:r>
    </w:p>
    <w:p w14:paraId="3CEC98F8" w14:textId="77777777" w:rsidR="000F7377" w:rsidRDefault="000F7377"/>
    <w:p w14:paraId="5BB52A66" w14:textId="77777777" w:rsidR="000F7377" w:rsidRDefault="000F7377">
      <w:r xmlns:w="http://schemas.openxmlformats.org/wordprocessingml/2006/main">
        <w:t xml:space="preserve">Korintieši bija izrādījuši lielu dedzību un entuziasmu palīdzēt kristiešiem Maķedonijā, un tas bija iedvesmojis arī daudzus citus cilvēkus palīdzēt.</w:t>
      </w:r>
    </w:p>
    <w:p w14:paraId="50286FC2" w14:textId="77777777" w:rsidR="000F7377" w:rsidRDefault="000F7377"/>
    <w:p w14:paraId="3A54441D" w14:textId="77777777" w:rsidR="000F7377" w:rsidRDefault="000F7377">
      <w:r xmlns:w="http://schemas.openxmlformats.org/wordprocessingml/2006/main">
        <w:t xml:space="preserve">1. Entuziasma spēks: kā mūsu dedzība var iedvesmot citus</w:t>
      </w:r>
    </w:p>
    <w:p w14:paraId="4DC5CFD2" w14:textId="77777777" w:rsidR="000F7377" w:rsidRDefault="000F7377"/>
    <w:p w14:paraId="38C2897A" w14:textId="77777777" w:rsidR="000F7377" w:rsidRDefault="000F7377">
      <w:r xmlns:w="http://schemas.openxmlformats.org/wordprocessingml/2006/main">
        <w:t xml:space="preserve">2. Dāsnuma svētības: kā došana var ietekmēt citus</w:t>
      </w:r>
    </w:p>
    <w:p w14:paraId="1A20CD29" w14:textId="77777777" w:rsidR="000F7377" w:rsidRDefault="000F7377"/>
    <w:p w14:paraId="776B6E70" w14:textId="77777777" w:rsidR="000F7377" w:rsidRDefault="000F7377">
      <w:r xmlns:w="http://schemas.openxmlformats.org/wordprocessingml/2006/main">
        <w:t xml:space="preserve">1. 2. korintiešiem 8:1-5</w:t>
      </w:r>
    </w:p>
    <w:p w14:paraId="6F78C901" w14:textId="77777777" w:rsidR="000F7377" w:rsidRDefault="000F7377"/>
    <w:p w14:paraId="07C41132" w14:textId="77777777" w:rsidR="000F7377" w:rsidRDefault="000F7377">
      <w:r xmlns:w="http://schemas.openxmlformats.org/wordprocessingml/2006/main">
        <w:t xml:space="preserve">2. Filipiešiem 2:4-8</w:t>
      </w:r>
    </w:p>
    <w:p w14:paraId="07D458F3" w14:textId="77777777" w:rsidR="000F7377" w:rsidRDefault="000F7377"/>
    <w:p w14:paraId="78651513" w14:textId="77777777" w:rsidR="000F7377" w:rsidRDefault="000F7377">
      <w:r xmlns:w="http://schemas.openxmlformats.org/wordprocessingml/2006/main">
        <w:t xml:space="preserve">2 Corinthians 9:3 3 Tomēr es sūtīju brāļus, lai mūsu lepnums par jums nebūtu veltīgs </w:t>
      </w:r>
      <w:r xmlns:w="http://schemas.openxmlformats.org/wordprocessingml/2006/main">
        <w:lastRenderedPageBreak xmlns:w="http://schemas.openxmlformats.org/wordprocessingml/2006/main"/>
      </w:r>
      <w:r xmlns:w="http://schemas.openxmlformats.org/wordprocessingml/2006/main">
        <w:t xml:space="preserve">. lai jūs, kā jau teicu, būtu gatavi:</w:t>
      </w:r>
    </w:p>
    <w:p w14:paraId="58E67FF3" w14:textId="77777777" w:rsidR="000F7377" w:rsidRDefault="000F7377"/>
    <w:p w14:paraId="1DC76578" w14:textId="77777777" w:rsidR="000F7377" w:rsidRDefault="000F7377">
      <w:r xmlns:w="http://schemas.openxmlformats.org/wordprocessingml/2006/main">
        <w:t xml:space="preserve">Pāvils sūta ticības biedrus pie korintiešiem, lai pārliecinātos, ka korintieši būs gatavi viņa ierašanās brīdim.</w:t>
      </w:r>
    </w:p>
    <w:p w14:paraId="058C7E6B" w14:textId="77777777" w:rsidR="000F7377" w:rsidRDefault="000F7377"/>
    <w:p w14:paraId="79DA8FD5" w14:textId="77777777" w:rsidR="000F7377" w:rsidRDefault="000F7377">
      <w:r xmlns:w="http://schemas.openxmlformats.org/wordprocessingml/2006/main">
        <w:t xml:space="preserve">1. Kopīgās kalpošanas spēks</w:t>
      </w:r>
    </w:p>
    <w:p w14:paraId="50CCCAB9" w14:textId="77777777" w:rsidR="000F7377" w:rsidRDefault="000F7377"/>
    <w:p w14:paraId="5B8A0E38" w14:textId="77777777" w:rsidR="000F7377" w:rsidRDefault="000F7377">
      <w:r xmlns:w="http://schemas.openxmlformats.org/wordprocessingml/2006/main">
        <w:t xml:space="preserve">2. Sagatavošanās nozīme</w:t>
      </w:r>
    </w:p>
    <w:p w14:paraId="5A507394" w14:textId="77777777" w:rsidR="000F7377" w:rsidRDefault="000F7377"/>
    <w:p w14:paraId="5B6ECA8F" w14:textId="77777777" w:rsidR="000F7377" w:rsidRDefault="000F7377">
      <w:r xmlns:w="http://schemas.openxmlformats.org/wordprocessingml/2006/main">
        <w:t xml:space="preserve">1. Filipiešiem 2:3-4 - "Nedariet neko no savtīgām ambīcijām vai iedomības, bet pazemībā uzskatiet citus par svarīgākiem par sevi. Lai katrs no jums raugās ne tikai uz savām, bet arī uz citu interesēm."</w:t>
      </w:r>
    </w:p>
    <w:p w14:paraId="445DA8F7" w14:textId="77777777" w:rsidR="000F7377" w:rsidRDefault="000F7377"/>
    <w:p w14:paraId="5827DD7A" w14:textId="77777777" w:rsidR="000F7377" w:rsidRDefault="000F7377">
      <w:r xmlns:w="http://schemas.openxmlformats.org/wordprocessingml/2006/main">
        <w:t xml:space="preserve">2. Jēkaba 1:22 - "Bet esiet vārda darītāji, nevis tikai klausītāji, maldinot paši sevi."</w:t>
      </w:r>
    </w:p>
    <w:p w14:paraId="0C6871AE" w14:textId="77777777" w:rsidR="000F7377" w:rsidRDefault="000F7377"/>
    <w:p w14:paraId="1DDDEA51" w14:textId="77777777" w:rsidR="000F7377" w:rsidRDefault="000F7377">
      <w:r xmlns:w="http://schemas.openxmlformats.org/wordprocessingml/2006/main">
        <w:t xml:space="preserve">2. Korintiešiem 9:4 Lai, ja viņi no Maķedonijas nāk kopā ar mani un atrastu jūs nesagatavotus, mēs (ja mēs nesakām: jūs) nepaliktu kaunā par šo pašu pārliecinošo lielīšanos.</w:t>
      </w:r>
    </w:p>
    <w:p w14:paraId="6572F18D" w14:textId="77777777" w:rsidR="000F7377" w:rsidRDefault="000F7377"/>
    <w:p w14:paraId="05A99D0C" w14:textId="77777777" w:rsidR="000F7377" w:rsidRDefault="000F7377">
      <w:r xmlns:w="http://schemas.openxmlformats.org/wordprocessingml/2006/main">
        <w:t xml:space="preserve">Pāvils ir nobažījies, ka, ja Maķedonijas iedzīvotāji nāktu viņam līdzi un atrastu korintiešus nesagatavotus, tas sagrautu viņa uzticību.</w:t>
      </w:r>
    </w:p>
    <w:p w14:paraId="56FA7B46" w14:textId="77777777" w:rsidR="000F7377" w:rsidRDefault="000F7377"/>
    <w:p w14:paraId="625802D2" w14:textId="77777777" w:rsidR="000F7377" w:rsidRDefault="000F7377">
      <w:r xmlns:w="http://schemas.openxmlformats.org/wordprocessingml/2006/main">
        <w:t xml:space="preserve">1. Sagatavošanās nozīme — Mateja 25:1-13</w:t>
      </w:r>
    </w:p>
    <w:p w14:paraId="65711CAF" w14:textId="77777777" w:rsidR="000F7377" w:rsidRDefault="000F7377"/>
    <w:p w14:paraId="3F666314" w14:textId="77777777" w:rsidR="000F7377" w:rsidRDefault="000F7377">
      <w:r xmlns:w="http://schemas.openxmlformats.org/wordprocessingml/2006/main">
        <w:t xml:space="preserve">2. Pazemības spēks – Filipiešiem 2:3-11</w:t>
      </w:r>
    </w:p>
    <w:p w14:paraId="55F3D99F" w14:textId="77777777" w:rsidR="000F7377" w:rsidRDefault="000F7377"/>
    <w:p w14:paraId="06F07D0F" w14:textId="77777777" w:rsidR="000F7377" w:rsidRDefault="000F7377">
      <w:r xmlns:w="http://schemas.openxmlformats.org/wordprocessingml/2006/main">
        <w:t xml:space="preserve">1. 1. Korintiešiem 10:12 — Tāpēc, kas domā, ka stāv, lai uzmanās, lai nepakrīt.</w:t>
      </w:r>
    </w:p>
    <w:p w14:paraId="52FA6930" w14:textId="77777777" w:rsidR="000F7377" w:rsidRDefault="000F7377"/>
    <w:p w14:paraId="6BA22DE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Jēkaba 4:7 — Tāpēc esiet pakļauti Dievam. Pretojies velnam, un viņš bēgs no tevis.</w:t>
      </w:r>
    </w:p>
    <w:p w14:paraId="47C6E99A" w14:textId="77777777" w:rsidR="000F7377" w:rsidRDefault="000F7377"/>
    <w:p w14:paraId="34FCA345" w14:textId="77777777" w:rsidR="000F7377" w:rsidRDefault="000F7377">
      <w:r xmlns:w="http://schemas.openxmlformats.org/wordprocessingml/2006/main">
        <w:t xml:space="preserve">2 Corinthians 9:5 5 Tāpēc es uzskatīju par vajadzīgu pamudināt brāļus, lai viņi iet pie jums pa priekšu un jau iepriekš atlīdzina jūsu dāsnu, ko jūs jau iepriekš ievērojāt, lai tie būtu gatavi kā dāsnums, un nevis kā mantkārības dēļ.</w:t>
      </w:r>
    </w:p>
    <w:p w14:paraId="5B105E3D" w14:textId="77777777" w:rsidR="000F7377" w:rsidRDefault="000F7377"/>
    <w:p w14:paraId="1DFC31A3" w14:textId="77777777" w:rsidR="000F7377" w:rsidRDefault="000F7377">
      <w:r xmlns:w="http://schemas.openxmlformats.org/wordprocessingml/2006/main">
        <w:t xml:space="preserve">Pāvils mudināja korintiešus iepriekš sagatavot dāvanu, lai tā tiktu pasniegta ar dāsnuma, nevis alkatības garu.</w:t>
      </w:r>
    </w:p>
    <w:p w14:paraId="6F090E22" w14:textId="77777777" w:rsidR="000F7377" w:rsidRDefault="000F7377"/>
    <w:p w14:paraId="497018F9" w14:textId="77777777" w:rsidR="000F7377" w:rsidRDefault="000F7377">
      <w:r xmlns:w="http://schemas.openxmlformats.org/wordprocessingml/2006/main">
        <w:t xml:space="preserve">1. Dāsnums pār alkatību: Došanas gara praktizēšana</w:t>
      </w:r>
    </w:p>
    <w:p w14:paraId="6C7AF493" w14:textId="77777777" w:rsidR="000F7377" w:rsidRDefault="000F7377"/>
    <w:p w14:paraId="4405AFBA" w14:textId="77777777" w:rsidR="000F7377" w:rsidRDefault="000F7377">
      <w:r xmlns:w="http://schemas.openxmlformats.org/wordprocessingml/2006/main">
        <w:t xml:space="preserve">2. Dieva dāsnuma svētība: pārpilnīga dzīve</w:t>
      </w:r>
    </w:p>
    <w:p w14:paraId="29334405" w14:textId="77777777" w:rsidR="000F7377" w:rsidRDefault="000F7377"/>
    <w:p w14:paraId="2EC5384D" w14:textId="77777777" w:rsidR="000F7377" w:rsidRDefault="000F7377">
      <w:r xmlns:w="http://schemas.openxmlformats.org/wordprocessingml/2006/main">
        <w:t xml:space="preserve">1. Lūkas 6:38 ??? </w:t>
      </w:r>
      <w:r xmlns:w="http://schemas.openxmlformats.org/wordprocessingml/2006/main">
        <w:rPr>
          <w:rFonts w:ascii="맑은 고딕 Semilight" w:hAnsi="맑은 고딕 Semilight"/>
        </w:rPr>
        <w:t xml:space="preserve">쏥 </w:t>
      </w:r>
      <w:r xmlns:w="http://schemas.openxmlformats.org/wordprocessingml/2006/main">
        <w:t xml:space="preserve">ive, un tas tev tiks dots. Labs mērs, saspiests, kopā sakratīts un pārskriets, tiks ieliets klēpī. Jo ar jūsu izmantoto mēru tas tiks izmērīts jums.</w:t>
      </w:r>
    </w:p>
    <w:p w14:paraId="5F0DBC8F" w14:textId="77777777" w:rsidR="000F7377" w:rsidRDefault="000F7377"/>
    <w:p w14:paraId="2D07AAF1" w14:textId="77777777" w:rsidR="000F7377" w:rsidRDefault="000F7377">
      <w:r xmlns:w="http://schemas.openxmlformats.org/wordprocessingml/2006/main">
        <w:t xml:space="preserve">2. Salamana Pamācības 11:25 ??? </w:t>
      </w:r>
      <w:r xmlns:w="http://schemas.openxmlformats.org/wordprocessingml/2006/main">
        <w:rPr>
          <w:rFonts w:ascii="맑은 고딕 Semilight" w:hAnsi="맑은 고딕 Semilight"/>
        </w:rPr>
        <w:t xml:space="preserve">쏛 </w:t>
      </w:r>
      <w:r xmlns:w="http://schemas.openxmlformats.org/wordprocessingml/2006/main">
        <w:t xml:space="preserve">dāsns cilvēks uzplauks; kas atsvaidzina citus, tas atsvaidzinās.??</w:t>
      </w:r>
    </w:p>
    <w:p w14:paraId="1A35B618" w14:textId="77777777" w:rsidR="000F7377" w:rsidRDefault="000F7377"/>
    <w:p w14:paraId="199788B1" w14:textId="77777777" w:rsidR="000F7377" w:rsidRDefault="000F7377">
      <w:r xmlns:w="http://schemas.openxmlformats.org/wordprocessingml/2006/main">
        <w:t xml:space="preserve">2 Corinthians 9:6 6 Bet to es saku: kas skopi sēj, tas skopi pļaus; un kas bagātīgi sēj, tas arī bagātīgi pļaus.</w:t>
      </w:r>
    </w:p>
    <w:p w14:paraId="6563BD33" w14:textId="77777777" w:rsidR="000F7377" w:rsidRDefault="000F7377"/>
    <w:p w14:paraId="3E5E31A2" w14:textId="77777777" w:rsidR="000F7377" w:rsidRDefault="000F7377">
      <w:r xmlns:w="http://schemas.openxmlformats.org/wordprocessingml/2006/main">
        <w:t xml:space="preserve">To, ko sējam, pļaujam; kas skopi sēj, skopi pļaus, bet tie, kas dāsni sēj, dāsni pļaus.</w:t>
      </w:r>
    </w:p>
    <w:p w14:paraId="3EA2E11A" w14:textId="77777777" w:rsidR="000F7377" w:rsidRDefault="000F7377"/>
    <w:p w14:paraId="09A286B4" w14:textId="77777777" w:rsidR="000F7377" w:rsidRDefault="000F7377">
      <w:r xmlns:w="http://schemas.openxmlformats.org/wordprocessingml/2006/main">
        <w:t xml:space="preserve">1. Dāsnums nes pārpilnību — 2. Korintiešiem 9:6</w:t>
      </w:r>
    </w:p>
    <w:p w14:paraId="3B165C37" w14:textId="77777777" w:rsidR="000F7377" w:rsidRDefault="000F7377"/>
    <w:p w14:paraId="63DC85FE" w14:textId="77777777" w:rsidR="000F7377" w:rsidRDefault="000F7377">
      <w:r xmlns:w="http://schemas.openxmlformats.org/wordprocessingml/2006/main">
        <w:t xml:space="preserve">2. Sējas un pļaujas spēks — 2. korintiešiem 9:6</w:t>
      </w:r>
    </w:p>
    <w:p w14:paraId="1E0D3D36" w14:textId="77777777" w:rsidR="000F7377" w:rsidRDefault="000F7377"/>
    <w:p w14:paraId="7CF21595" w14:textId="77777777" w:rsidR="000F7377" w:rsidRDefault="000F7377">
      <w:r xmlns:w="http://schemas.openxmlformats.org/wordprocessingml/2006/main">
        <w:t xml:space="preserve">1. Salamana Pamācības 11:24-25 — Viens cilvēks dod bez maksas, bet iegūst vēl vairāk; cits nepamatoti ietur, bet nonāk nabadzībā. Dāsnam cilvēkam veiksies; kas atsvaidzina citus, tas atsvaidzinās.</w:t>
      </w:r>
    </w:p>
    <w:p w14:paraId="6E32F494" w14:textId="77777777" w:rsidR="000F7377" w:rsidRDefault="000F7377"/>
    <w:p w14:paraId="33DDD0EC" w14:textId="77777777" w:rsidR="000F7377" w:rsidRDefault="000F7377">
      <w:r xmlns:w="http://schemas.openxmlformats.org/wordprocessingml/2006/main">
        <w:t xml:space="preserve">2. Lūkas 6:38 - Dod, tad tev tiks dots. Labs mērs, saspiests, kopā sakratīts un pārskriets, tiks ieliets klēpī. Jo ar jūsu izmantoto mēru tas tiks nomērīts jums.</w:t>
      </w:r>
    </w:p>
    <w:p w14:paraId="5FA4AAA6" w14:textId="77777777" w:rsidR="000F7377" w:rsidRDefault="000F7377"/>
    <w:p w14:paraId="4B3395FE" w14:textId="77777777" w:rsidR="000F7377" w:rsidRDefault="000F7377">
      <w:r xmlns:w="http://schemas.openxmlformats.org/wordprocessingml/2006/main">
        <w:t xml:space="preserve">2 Corinthians 9:7 7 Katrs lai dod, kā viņš savā sirdī nolēmis. ne ar nepatiku vai spiesti, jo Dievs mīl jautru devēju.</w:t>
      </w:r>
    </w:p>
    <w:p w14:paraId="150E1C80" w14:textId="77777777" w:rsidR="000F7377" w:rsidRDefault="000F7377"/>
    <w:p w14:paraId="59680B34" w14:textId="77777777" w:rsidR="000F7377" w:rsidRDefault="000F7377">
      <w:r xmlns:w="http://schemas.openxmlformats.org/wordprocessingml/2006/main">
        <w:t xml:space="preserve">Mums jādod Dievam ar jautru sirdi, nežēlojot un nejūtot pienākumu.</w:t>
      </w:r>
    </w:p>
    <w:p w14:paraId="0782A648" w14:textId="77777777" w:rsidR="000F7377" w:rsidRDefault="000F7377"/>
    <w:p w14:paraId="3A31CA36" w14:textId="77777777" w:rsidR="000F7377" w:rsidRDefault="000F7377">
      <w:r xmlns:w="http://schemas.openxmlformats.org/wordprocessingml/2006/main">
        <w:t xml:space="preserve">1. Dāsnas ziedošanas prieks</w:t>
      </w:r>
    </w:p>
    <w:p w14:paraId="232739FC" w14:textId="77777777" w:rsidR="000F7377" w:rsidRDefault="000F7377"/>
    <w:p w14:paraId="32E82D26" w14:textId="77777777" w:rsidR="000F7377" w:rsidRDefault="000F7377">
      <w:r xmlns:w="http://schemas.openxmlformats.org/wordprocessingml/2006/main">
        <w:t xml:space="preserve">2. Jautrās sirds spēks</w:t>
      </w:r>
    </w:p>
    <w:p w14:paraId="1018D1EA" w14:textId="77777777" w:rsidR="000F7377" w:rsidRDefault="000F7377"/>
    <w:p w14:paraId="2339BFF2" w14:textId="77777777" w:rsidR="000F7377" w:rsidRDefault="000F7377">
      <w:r xmlns:w="http://schemas.openxmlformats.org/wordprocessingml/2006/main">
        <w:t xml:space="preserve">1. Salamana pamācības 11:24-25 — Ir kāds, kas izkaisa, bet vairo vairāk; un ir viens, kas ietur vairāk nekā ir pareizi, bet tas noved pie nabadzības. Dāsna dvēsele tiks bagāta, un tas, kas laista, tiks padzirdīts arī pats.</w:t>
      </w:r>
    </w:p>
    <w:p w14:paraId="79857AC1" w14:textId="77777777" w:rsidR="000F7377" w:rsidRDefault="000F7377"/>
    <w:p w14:paraId="10C34822" w14:textId="77777777" w:rsidR="000F7377" w:rsidRDefault="000F7377">
      <w:r xmlns:w="http://schemas.openxmlformats.org/wordprocessingml/2006/main">
        <w:t xml:space="preserve">2. Lūkas 6:38 - Dodiet, tad jums tiks dots: labs mērs, saspiests, sakratīts, un pārskrējiens tiks ielikts jūsu klēpī. Jo ar to pašu mēru, ko izmantojat, tas tiks novērtēts jums.</w:t>
      </w:r>
    </w:p>
    <w:p w14:paraId="2EB30A4F" w14:textId="77777777" w:rsidR="000F7377" w:rsidRDefault="000F7377"/>
    <w:p w14:paraId="259F36E4" w14:textId="77777777" w:rsidR="000F7377" w:rsidRDefault="000F7377">
      <w:r xmlns:w="http://schemas.openxmlformats.org/wordprocessingml/2006/main">
        <w:t xml:space="preserve">2 Corinthians 9:8 8 Un Dievs var dot jums bagātīgu visu žēlastību; lai jūs, vienmēr visās lietās būdami pietiekami, būtu bagāti ar katru labu darbu.</w:t>
      </w:r>
    </w:p>
    <w:p w14:paraId="68099986" w14:textId="77777777" w:rsidR="000F7377" w:rsidRDefault="000F7377"/>
    <w:p w14:paraId="53539B9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Dievs spēj sniegt mums žēlastību un pārpilnību, lai mēs varētu iegūt visu, kas mums nepieciešams, un lai mēs varētu darīt labus darbus.</w:t>
      </w:r>
    </w:p>
    <w:p w14:paraId="49840D79" w14:textId="77777777" w:rsidR="000F7377" w:rsidRDefault="000F7377"/>
    <w:p w14:paraId="6A05C833" w14:textId="77777777" w:rsidR="000F7377" w:rsidRDefault="000F7377">
      <w:r xmlns:w="http://schemas.openxmlformats.org/wordprocessingml/2006/main">
        <w:t xml:space="preserve">1. Pārpilnība caur žēlastību: paļaušanās uz Dieva nodrošinājumu</w:t>
      </w:r>
    </w:p>
    <w:p w14:paraId="7ADE4648" w14:textId="77777777" w:rsidR="000F7377" w:rsidRDefault="000F7377"/>
    <w:p w14:paraId="3C3B3EBA" w14:textId="77777777" w:rsidR="000F7377" w:rsidRDefault="000F7377">
      <w:r xmlns:w="http://schemas.openxmlformats.org/wordprocessingml/2006/main">
        <w:t xml:space="preserve">2. Dāsnuma spēks: Dieva nodrošinājuma izmantošana</w:t>
      </w:r>
    </w:p>
    <w:p w14:paraId="47E2481A" w14:textId="77777777" w:rsidR="000F7377" w:rsidRDefault="000F7377"/>
    <w:p w14:paraId="4EF4E1D0" w14:textId="77777777" w:rsidR="000F7377" w:rsidRDefault="000F7377">
      <w:r xmlns:w="http://schemas.openxmlformats.org/wordprocessingml/2006/main">
        <w:t xml:space="preserve">1. Mateja 6:33 - Bet meklējiet vispirms viņa valstību un viņa taisnību, tad arī tas viss jums tiks dots.</w:t>
      </w:r>
    </w:p>
    <w:p w14:paraId="2387D6A2" w14:textId="77777777" w:rsidR="000F7377" w:rsidRDefault="000F7377"/>
    <w:p w14:paraId="2D41D82C" w14:textId="77777777" w:rsidR="000F7377" w:rsidRDefault="000F7377">
      <w:r xmlns:w="http://schemas.openxmlformats.org/wordprocessingml/2006/main">
        <w:t xml:space="preserve">2. Filipiešiem 4:19 - Un mans Dievs apmierinās visas jūsu vajadzības saskaņā ar savas godības bagātību Kristū Jēzū.</w:t>
      </w:r>
    </w:p>
    <w:p w14:paraId="520EE939" w14:textId="77777777" w:rsidR="000F7377" w:rsidRDefault="000F7377"/>
    <w:p w14:paraId="2116165C" w14:textId="77777777" w:rsidR="000F7377" w:rsidRDefault="000F7377">
      <w:r xmlns:w="http://schemas.openxmlformats.org/wordprocessingml/2006/main">
        <w:t xml:space="preserve">2. Korintiešiem 9:9 (Kā rakstīts: Viņš ir izklīdis, nabagiem devis, viņa taisnība paliek mūžīgi.</w:t>
      </w:r>
    </w:p>
    <w:p w14:paraId="67649B6A" w14:textId="77777777" w:rsidR="000F7377" w:rsidRDefault="000F7377"/>
    <w:p w14:paraId="19AB231A" w14:textId="77777777" w:rsidR="000F7377" w:rsidRDefault="000F7377">
      <w:r xmlns:w="http://schemas.openxmlformats.org/wordprocessingml/2006/main">
        <w:t xml:space="preserve">2. korintiešiem 9:9 ir rakstīts, ka Dievs ir devis nabagiem un viņa taisnība paliek mūžīgi.</w:t>
      </w:r>
    </w:p>
    <w:p w14:paraId="556E5E02" w14:textId="77777777" w:rsidR="000F7377" w:rsidRDefault="000F7377"/>
    <w:p w14:paraId="06194A19" w14:textId="77777777" w:rsidR="000F7377" w:rsidRDefault="000F7377">
      <w:r xmlns:w="http://schemas.openxmlformats.org/wordprocessingml/2006/main">
        <w:t xml:space="preserve">1. Došanas svētība: kā došana nabagiem slavē Dievu</w:t>
      </w:r>
    </w:p>
    <w:p w14:paraId="133C4C9E" w14:textId="77777777" w:rsidR="000F7377" w:rsidRDefault="000F7377"/>
    <w:p w14:paraId="0B541155" w14:textId="77777777" w:rsidR="000F7377" w:rsidRDefault="000F7377">
      <w:r xmlns:w="http://schemas.openxmlformats.org/wordprocessingml/2006/main">
        <w:t xml:space="preserve">2. Taisnības apsolījums: kā Dieva mūžīgā taisnība sagādā prieku</w:t>
      </w:r>
    </w:p>
    <w:p w14:paraId="3329ABBE" w14:textId="77777777" w:rsidR="000F7377" w:rsidRDefault="000F7377"/>
    <w:p w14:paraId="60AE64E6" w14:textId="77777777" w:rsidR="000F7377" w:rsidRDefault="000F7377">
      <w:r xmlns:w="http://schemas.openxmlformats.org/wordprocessingml/2006/main">
        <w:t xml:space="preserve">1. Salamana pamācības 19:17 – Kas ir laipns pret nabagiem, tas aizdod Tam Kungam, un Viņš viņam atlīdzinās par paveikto.</w:t>
      </w:r>
    </w:p>
    <w:p w14:paraId="1D61B355" w14:textId="77777777" w:rsidR="000F7377" w:rsidRDefault="000F7377"/>
    <w:p w14:paraId="48298D4F" w14:textId="77777777" w:rsidR="000F7377" w:rsidRDefault="000F7377">
      <w:r xmlns:w="http://schemas.openxmlformats.org/wordprocessingml/2006/main">
        <w:t xml:space="preserve">2. Psalms 112:9 - Viņš ir izkaisījis savas dāvanas nabagiem, viņa taisnība paliek mūžīgi; viņa rags tiks pacelts augstu godā.</w:t>
      </w:r>
    </w:p>
    <w:p w14:paraId="7D1EE9D6" w14:textId="77777777" w:rsidR="000F7377" w:rsidRDefault="000F7377"/>
    <w:p w14:paraId="25FDA44A" w14:textId="77777777" w:rsidR="000F7377" w:rsidRDefault="000F7377">
      <w:r xmlns:w="http://schemas.openxmlformats.org/wordprocessingml/2006/main">
        <w:t xml:space="preserve">2. Korintiešiem 9:10 Bet tas, kas dod sēklu sējējam, gan dod maizi jūsu barībai, gan pavairo jūsu iesēto sēklu, un vairo jūsu taisnības augļus.</w:t>
      </w:r>
    </w:p>
    <w:p w14:paraId="0E9473F1" w14:textId="77777777" w:rsidR="000F7377" w:rsidRDefault="000F7377"/>
    <w:p w14:paraId="70309BD8" w14:textId="77777777" w:rsidR="000F7377" w:rsidRDefault="000F7377">
      <w:r xmlns:w="http://schemas.openxmlformats.org/wordprocessingml/2006/main">
        <w:t xml:space="preserve">Dievs nodrošina sējēju, sagādājot maizi barībai un pavairojot iesēto sēklu, lai vairotu taisnības augļus.</w:t>
      </w:r>
    </w:p>
    <w:p w14:paraId="13D7AF9F" w14:textId="77777777" w:rsidR="000F7377" w:rsidRDefault="000F7377"/>
    <w:p w14:paraId="54792DDE" w14:textId="77777777" w:rsidR="000F7377" w:rsidRDefault="000F7377">
      <w:r xmlns:w="http://schemas.openxmlformats.org/wordprocessingml/2006/main">
        <w:t xml:space="preserve">1. Bagātīgs nodrošinājums: kā Dievs apmierina visas mūsu vajadzības</w:t>
      </w:r>
    </w:p>
    <w:p w14:paraId="47E185F3" w14:textId="77777777" w:rsidR="000F7377" w:rsidRDefault="000F7377"/>
    <w:p w14:paraId="31DC8F20" w14:textId="77777777" w:rsidR="000F7377" w:rsidRDefault="000F7377">
      <w:r xmlns:w="http://schemas.openxmlformats.org/wordprocessingml/2006/main">
        <w:t xml:space="preserve">2. Taisnības auglis: svētības darīt to, kas ir pareizi</w:t>
      </w:r>
    </w:p>
    <w:p w14:paraId="756B7BEA" w14:textId="77777777" w:rsidR="000F7377" w:rsidRDefault="000F7377"/>
    <w:p w14:paraId="377DB02D" w14:textId="77777777" w:rsidR="000F7377" w:rsidRDefault="000F7377">
      <w:r xmlns:w="http://schemas.openxmlformats.org/wordprocessingml/2006/main">
        <w:t xml:space="preserve">1. Psalms 23:1 - "Tas Kungs ir mans gans, man netrūks."</w:t>
      </w:r>
    </w:p>
    <w:p w14:paraId="6BDC850A" w14:textId="77777777" w:rsidR="000F7377" w:rsidRDefault="000F7377"/>
    <w:p w14:paraId="05E8B08B" w14:textId="77777777" w:rsidR="000F7377" w:rsidRDefault="000F7377">
      <w:r xmlns:w="http://schemas.openxmlformats.org/wordprocessingml/2006/main">
        <w:t xml:space="preserve">2. Mateja 6:33 - "Bet meklējiet vispirms Dieva valstību un viņa taisnību, un tas viss jums tiks pievienots."</w:t>
      </w:r>
    </w:p>
    <w:p w14:paraId="4AC98B27" w14:textId="77777777" w:rsidR="000F7377" w:rsidRDefault="000F7377"/>
    <w:p w14:paraId="30EC3C06" w14:textId="77777777" w:rsidR="000F7377" w:rsidRDefault="000F7377">
      <w:r xmlns:w="http://schemas.openxmlformats.org/wordprocessingml/2006/main">
        <w:t xml:space="preserve">2 Corinthians 9:11 11 Esot visā bagātināti līdz pārpilnībai, kas caur mums rada pateicību Dievam.</w:t>
      </w:r>
    </w:p>
    <w:p w14:paraId="71C77863" w14:textId="77777777" w:rsidR="000F7377" w:rsidRDefault="000F7377"/>
    <w:p w14:paraId="0C624F60" w14:textId="77777777" w:rsidR="000F7377" w:rsidRDefault="000F7377">
      <w:r xmlns:w="http://schemas.openxmlformats.org/wordprocessingml/2006/main">
        <w:t xml:space="preserve">Pāvils mudina korintiešus būt dāsniem ar saviem līdzekļiem, jo tas pateiks paldies Dievam.</w:t>
      </w:r>
    </w:p>
    <w:p w14:paraId="328BCE72" w14:textId="77777777" w:rsidR="000F7377" w:rsidRDefault="000F7377"/>
    <w:p w14:paraId="387BCA93" w14:textId="77777777" w:rsidR="000F7377" w:rsidRDefault="000F7377">
      <w:r xmlns:w="http://schemas.openxmlformats.org/wordprocessingml/2006/main">
        <w:t xml:space="preserve">1. "Dāsnuma svētības"</w:t>
      </w:r>
    </w:p>
    <w:p w14:paraId="0017371B" w14:textId="77777777" w:rsidR="000F7377" w:rsidRDefault="000F7377"/>
    <w:p w14:paraId="15A9C826" w14:textId="77777777" w:rsidR="000F7377" w:rsidRDefault="000F7377">
      <w:r xmlns:w="http://schemas.openxmlformats.org/wordprocessingml/2006/main">
        <w:t xml:space="preserve">2. "Pārvaldība: ticīgo atbildība"</w:t>
      </w:r>
    </w:p>
    <w:p w14:paraId="2D701C45" w14:textId="77777777" w:rsidR="000F7377" w:rsidRDefault="000F7377"/>
    <w:p w14:paraId="40F9489E" w14:textId="77777777" w:rsidR="000F7377" w:rsidRDefault="000F7377">
      <w:r xmlns:w="http://schemas.openxmlformats.org/wordprocessingml/2006/main">
        <w:t xml:space="preserve">1. Salamana Pamācības 11:25: "Dāsnam cilvēkam veiksies, un tas, kas veldzē citus, tiks atspirdzināts."</w:t>
      </w:r>
    </w:p>
    <w:p w14:paraId="3663BCF3" w14:textId="77777777" w:rsidR="000F7377" w:rsidRDefault="000F7377"/>
    <w:p w14:paraId="2B54912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Lūkas 6:38: "Dod, tad tev tiks dots. Labs mērs, saspiests, sakratīts, pārskrējis, tiks likts tev klēpī. ”.</w:t>
      </w:r>
    </w:p>
    <w:p w14:paraId="6651DEC2" w14:textId="77777777" w:rsidR="000F7377" w:rsidRDefault="000F7377"/>
    <w:p w14:paraId="6DDBA4E5" w14:textId="77777777" w:rsidR="000F7377" w:rsidRDefault="000F7377">
      <w:r xmlns:w="http://schemas.openxmlformats.org/wordprocessingml/2006/main">
        <w:t xml:space="preserve">2. Korintiešiem 9:12 Jo šī kalpošana ne tikai apmierina svēto trūkumu, bet arī daudzās pateicībās Dievam;</w:t>
      </w:r>
    </w:p>
    <w:p w14:paraId="1E51DF07" w14:textId="77777777" w:rsidR="000F7377" w:rsidRDefault="000F7377"/>
    <w:p w14:paraId="45E5D081" w14:textId="77777777" w:rsidR="000F7377" w:rsidRDefault="000F7377">
      <w:r xmlns:w="http://schemas.openxmlformats.org/wordprocessingml/2006/main">
        <w:t xml:space="preserve">Korintieši tiek uzslavēti par dāsno kalpošanu svētajiem, ko ir svētījis Dievs.</w:t>
      </w:r>
    </w:p>
    <w:p w14:paraId="1C7CD136" w14:textId="77777777" w:rsidR="000F7377" w:rsidRDefault="000F7377"/>
    <w:p w14:paraId="7B72D11E" w14:textId="77777777" w:rsidR="000F7377" w:rsidRDefault="000F7377">
      <w:r xmlns:w="http://schemas.openxmlformats.org/wordprocessingml/2006/main">
        <w:t xml:space="preserve">1. Dāsnums: patiesas māceklības zīme</w:t>
      </w:r>
    </w:p>
    <w:p w14:paraId="7ECD5731" w14:textId="77777777" w:rsidR="000F7377" w:rsidRDefault="000F7377"/>
    <w:p w14:paraId="2696F733" w14:textId="77777777" w:rsidR="000F7377" w:rsidRDefault="000F7377">
      <w:r xmlns:w="http://schemas.openxmlformats.org/wordprocessingml/2006/main">
        <w:t xml:space="preserve">2. Svētības, kalpojot citiem</w:t>
      </w:r>
    </w:p>
    <w:p w14:paraId="089637DF" w14:textId="77777777" w:rsidR="000F7377" w:rsidRDefault="000F7377"/>
    <w:p w14:paraId="05EA1F69" w14:textId="77777777" w:rsidR="000F7377" w:rsidRDefault="000F7377">
      <w:r xmlns:w="http://schemas.openxmlformats.org/wordprocessingml/2006/main">
        <w:t xml:space="preserve">1. Lūkas 6:38 - "Dod, tad tev tiks dots. Labs mērs, nospiests, sakratīts un pārskrējis, tiks ieliets tavā klēpī. Jo ar mēru, ko tu lietosi, tas tiks mērīts tu."</w:t>
      </w:r>
    </w:p>
    <w:p w14:paraId="01C3B7DF" w14:textId="77777777" w:rsidR="000F7377" w:rsidRDefault="000F7377"/>
    <w:p w14:paraId="4C718661" w14:textId="77777777" w:rsidR="000F7377" w:rsidRDefault="000F7377">
      <w:r xmlns:w="http://schemas.openxmlformats.org/wordprocessingml/2006/main">
        <w:t xml:space="preserve">2. Mateja 25:40 - "Ķēniņš atbildēs: "Patiesi Es jums saku: visu, ko jūs esat darījuši vienam no šiem maniem mazākajiem brāļiem un māsām, to jūs esat darījuši man."</w:t>
      </w:r>
    </w:p>
    <w:p w14:paraId="3A3D2310" w14:textId="77777777" w:rsidR="000F7377" w:rsidRDefault="000F7377"/>
    <w:p w14:paraId="5676F5E7" w14:textId="77777777" w:rsidR="000F7377" w:rsidRDefault="000F7377">
      <w:r xmlns:w="http://schemas.openxmlformats.org/wordprocessingml/2006/main">
        <w:t xml:space="preserve">2 Corinthians 9:13 13 Kamēr ar šīs kalpošanas eksperimentu viņi slavē Dievu par jūsu apliecināto pakļaušanos Kristus evaņģēlijam un par jūsu labvēlīgo izplatīšanu viņiem un visiem cilvēkiem;</w:t>
      </w:r>
    </w:p>
    <w:p w14:paraId="2CC477A2" w14:textId="77777777" w:rsidR="000F7377" w:rsidRDefault="000F7377"/>
    <w:p w14:paraId="082E5E18" w14:textId="77777777" w:rsidR="000F7377" w:rsidRDefault="000F7377">
      <w:r xmlns:w="http://schemas.openxmlformats.org/wordprocessingml/2006/main">
        <w:t xml:space="preserve">Pāvils slavē korintiešus par dāsno atbalstu kalpošanai un visiem cilvēkiem.</w:t>
      </w:r>
    </w:p>
    <w:p w14:paraId="75DC62D5" w14:textId="77777777" w:rsidR="000F7377" w:rsidRDefault="000F7377"/>
    <w:p w14:paraId="22C8745A" w14:textId="77777777" w:rsidR="000F7377" w:rsidRDefault="000F7377">
      <w:r xmlns:w="http://schemas.openxmlformats.org/wordprocessingml/2006/main">
        <w:t xml:space="preserve">1. Dāsnuma spēks: kā mēs varam nest slavu Dievam ar savu ziedošanu</w:t>
      </w:r>
    </w:p>
    <w:p w14:paraId="7F24549E" w14:textId="77777777" w:rsidR="000F7377" w:rsidRDefault="000F7377"/>
    <w:p w14:paraId="2FCF2CE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Citu vērtības atzīšana: pašaizliedzīgas ziedošanas nozīmes izpratne</w:t>
      </w:r>
    </w:p>
    <w:p w14:paraId="39F99AC4" w14:textId="77777777" w:rsidR="000F7377" w:rsidRDefault="000F7377"/>
    <w:p w14:paraId="37B321AD" w14:textId="77777777" w:rsidR="000F7377" w:rsidRDefault="000F7377">
      <w:r xmlns:w="http://schemas.openxmlformats.org/wordprocessingml/2006/main">
        <w:t xml:space="preserve">1. Lūkas 6:38 - "Dod, tad tev tiks dots. Labs mērs, saspiests, sakratīts, pārskrējis, tiks likts tev klēpī. Jo ar mēru, ko tu lietosi, tas tev tiks atmērīts .??</w:t>
      </w:r>
    </w:p>
    <w:p w14:paraId="6E1FC6D5" w14:textId="77777777" w:rsidR="000F7377" w:rsidRDefault="000F7377"/>
    <w:p w14:paraId="541BC32D" w14:textId="77777777" w:rsidR="000F7377" w:rsidRDefault="000F7377">
      <w:r xmlns:w="http://schemas.openxmlformats.org/wordprocessingml/2006/main">
        <w:t xml:space="preserve">2. Apustuļu darbi 20:35 - ? </w:t>
      </w:r>
      <w:r xmlns:w="http://schemas.openxmlformats.org/wordprocessingml/2006/main">
        <w:rPr>
          <w:rFonts w:ascii="맑은 고딕 Semilight" w:hAnsi="맑은 고딕 Semilight"/>
        </w:rPr>
        <w:t xml:space="preserve">쏧 </w:t>
      </w:r>
      <w:r xmlns:w="http://schemas.openxmlformats.org/wordprocessingml/2006/main">
        <w:t xml:space="preserve">Visās lietās es jums esmu parādījis, ka, smagi strādājot, mums ir jāpalīdz vājajiem un jāatceras Kunga Jēzus vārdi, kā viņš pats teica: </w:t>
      </w:r>
      <w:r xmlns:w="http://schemas.openxmlformats.org/wordprocessingml/2006/main">
        <w:rPr>
          <w:rFonts w:ascii="맑은 고딕 Semilight" w:hAnsi="맑은 고딕 Semilight"/>
        </w:rPr>
        <w:t xml:space="preserve">쁈 </w:t>
      </w:r>
      <w:r xmlns:w="http://schemas.openxmlformats.org/wordprocessingml/2006/main">
        <w:t xml:space="preserve">t ir vairāk svētīts dot nekā saņemt. </w:t>
      </w:r>
      <w:r xmlns:w="http://schemas.openxmlformats.org/wordprocessingml/2006/main">
        <w:rPr>
          <w:rFonts w:ascii="맑은 고딕 Semilight" w:hAnsi="맑은 고딕 Semilight"/>
        </w:rPr>
        <w:t xml:space="preserve">쇺 </w:t>
      </w:r>
      <w:r xmlns:w="http://schemas.openxmlformats.org/wordprocessingml/2006/main">
        <w:t xml:space="preserve">€?</w:t>
      </w:r>
    </w:p>
    <w:p w14:paraId="481B8178" w14:textId="77777777" w:rsidR="000F7377" w:rsidRDefault="000F7377"/>
    <w:p w14:paraId="6242B68D" w14:textId="77777777" w:rsidR="000F7377" w:rsidRDefault="000F7377">
      <w:r xmlns:w="http://schemas.openxmlformats.org/wordprocessingml/2006/main">
        <w:t xml:space="preserve">2 Corinthians 9:14 14 Un ar viņu lūgšanām par jums, kas ilgojas pēc jums pēc lielās Dieva žēlastības jūsos.</w:t>
      </w:r>
    </w:p>
    <w:p w14:paraId="346236E2" w14:textId="77777777" w:rsidR="000F7377" w:rsidRDefault="000F7377"/>
    <w:p w14:paraId="36E05903" w14:textId="77777777" w:rsidR="000F7377" w:rsidRDefault="000F7377">
      <w:r xmlns:w="http://schemas.openxmlformats.org/wordprocessingml/2006/main">
        <w:t xml:space="preserve">Kristieši tiek mudināti meklēt Dieva žēlastību caur lūgšanu.</w:t>
      </w:r>
    </w:p>
    <w:p w14:paraId="57C3AAEB" w14:textId="77777777" w:rsidR="000F7377" w:rsidRDefault="000F7377"/>
    <w:p w14:paraId="0880E99E" w14:textId="77777777" w:rsidR="000F7377" w:rsidRDefault="000F7377">
      <w:r xmlns:w="http://schemas.openxmlformats.org/wordprocessingml/2006/main">
        <w:t xml:space="preserve">1. Lūgšanas spēks: Dieva žēlastības meklēšana</w:t>
      </w:r>
    </w:p>
    <w:p w14:paraId="548F099F" w14:textId="77777777" w:rsidR="000F7377" w:rsidRDefault="000F7377"/>
    <w:p w14:paraId="0E70ED95" w14:textId="77777777" w:rsidR="000F7377" w:rsidRDefault="000F7377">
      <w:r xmlns:w="http://schemas.openxmlformats.org/wordprocessingml/2006/main">
        <w:t xml:space="preserve">2. Pateicība: vērsties pie Dieva lūgšanā</w:t>
      </w:r>
    </w:p>
    <w:p w14:paraId="1D573849" w14:textId="77777777" w:rsidR="000F7377" w:rsidRDefault="000F7377"/>
    <w:p w14:paraId="3617031D" w14:textId="77777777" w:rsidR="000F7377" w:rsidRDefault="000F7377">
      <w:r xmlns:w="http://schemas.openxmlformats.org/wordprocessingml/2006/main">
        <w:t xml:space="preserve">1. Jēkaba 5:16 — "Taisnīga cilvēka lūgšanai ir liels spēks, jo tā darbojas."</w:t>
      </w:r>
    </w:p>
    <w:p w14:paraId="2BDF4B06" w14:textId="77777777" w:rsidR="000F7377" w:rsidRDefault="000F7377"/>
    <w:p w14:paraId="304DF6B4" w14:textId="77777777" w:rsidR="000F7377" w:rsidRDefault="000F7377">
      <w:r xmlns:w="http://schemas.openxmlformats.org/wordprocessingml/2006/main">
        <w:t xml:space="preserve">2. Filipiešiem 4:6-7 - "Neuztraucieties ne par ko, bet visā lūgšanā un lūgšanā ar pateicību dariet Dievam zināmus jūsu lūgumus."</w:t>
      </w:r>
    </w:p>
    <w:p w14:paraId="39FE22D8" w14:textId="77777777" w:rsidR="000F7377" w:rsidRDefault="000F7377"/>
    <w:p w14:paraId="658B8EEF" w14:textId="77777777" w:rsidR="000F7377" w:rsidRDefault="000F7377">
      <w:r xmlns:w="http://schemas.openxmlformats.org/wordprocessingml/2006/main">
        <w:t xml:space="preserve">2. Korintiešiem 9:15 Paldies Dievam par Viņa neizsakāmo dāvanu!</w:t>
      </w:r>
    </w:p>
    <w:p w14:paraId="35F75831" w14:textId="77777777" w:rsidR="000F7377" w:rsidRDefault="000F7377"/>
    <w:p w14:paraId="6CFF22D2" w14:textId="77777777" w:rsidR="000F7377" w:rsidRDefault="000F7377">
      <w:r xmlns:w="http://schemas.openxmlformats.org/wordprocessingml/2006/main">
        <w:t xml:space="preserve">Rakstu vieta pauž pateicību Dievam par dāvanu, kas nav aprakstāma.</w:t>
      </w:r>
    </w:p>
    <w:p w14:paraId="12E7B606" w14:textId="77777777" w:rsidR="000F7377" w:rsidRDefault="000F7377"/>
    <w:p w14:paraId="5E3EAEAA" w14:textId="77777777" w:rsidR="000F7377" w:rsidRDefault="000F7377">
      <w:r xmlns:w="http://schemas.openxmlformats.org/wordprocessingml/2006/main">
        <w:t xml:space="preserve">1. Pateicības spēks — kā pateicības attieksme var pavērt jaunas iespējas dzīvē.</w:t>
      </w:r>
    </w:p>
    <w:p w14:paraId="25BF8939" w14:textId="77777777" w:rsidR="000F7377" w:rsidRDefault="000F7377"/>
    <w:p w14:paraId="400024E7" w14:textId="77777777" w:rsidR="000F7377" w:rsidRDefault="000F7377">
      <w:r xmlns:w="http://schemas.openxmlformats.org/wordprocessingml/2006/main">
        <w:t xml:space="preserve">2. Neizsakāmā dāvana – cik svarīgi ir atpazīt un novērtēt Dieva svētības.</w:t>
      </w:r>
    </w:p>
    <w:p w14:paraId="6094798C" w14:textId="77777777" w:rsidR="000F7377" w:rsidRDefault="000F7377"/>
    <w:p w14:paraId="3B07E293" w14:textId="77777777" w:rsidR="000F7377" w:rsidRDefault="000F7377">
      <w:r xmlns:w="http://schemas.openxmlformats.org/wordprocessingml/2006/main">
        <w:t xml:space="preserve">1. Efeziešiem 1:3 – Dieva slavēšana par viņa garīgajām svētībām Kristū.</w:t>
      </w:r>
    </w:p>
    <w:p w14:paraId="388BFEC4" w14:textId="77777777" w:rsidR="000F7377" w:rsidRDefault="000F7377"/>
    <w:p w14:paraId="6DB9651D" w14:textId="77777777" w:rsidR="000F7377" w:rsidRDefault="000F7377">
      <w:r xmlns:w="http://schemas.openxmlformats.org/wordprocessingml/2006/main">
        <w:t xml:space="preserve">2. Psalms 107:1 - Pateicieties Tam Kungam, jo Viņš ir labs, jo Viņa žēlastība paliek mūžīgi.</w:t>
      </w:r>
    </w:p>
    <w:p w14:paraId="7C690769" w14:textId="77777777" w:rsidR="000F7377" w:rsidRDefault="000F7377"/>
    <w:p w14:paraId="4D8F9F33" w14:textId="77777777" w:rsidR="000F7377" w:rsidRDefault="000F7377">
      <w:r xmlns:w="http://schemas.openxmlformats.org/wordprocessingml/2006/main">
        <w:t xml:space="preserve">2. nodaļa korintiešiem 10. nodaļa ir Pāvila otrās vēstules korintiešiem desmitā nodaļa. Šajā nodaļā Pāvils aizstāv savu apustulisko autoritāti un pievēršas nepatiesām apsūdzībām, ko pret viņu izteikuši daži Korintas draudzes locekļi.</w:t>
      </w:r>
    </w:p>
    <w:p w14:paraId="19DB48DD" w14:textId="77777777" w:rsidR="000F7377" w:rsidRDefault="000F7377"/>
    <w:p w14:paraId="0C86F7E4" w14:textId="77777777" w:rsidR="000F7377" w:rsidRDefault="000F7377">
      <w:r xmlns:w="http://schemas.openxmlformats.org/wordprocessingml/2006/main">
        <w:t xml:space="preserve">1. rindkopa: Pāvils sāk, atzīstot, ka, lai gan viņš personīgi var izskatīties lēnprātīgs un pazemīgs, viņam ir Kristus pilnvaras stāties pretī tiem, kas apšauba viņa leģitimitāti (2. Korintiešiem 10:1-2). Viņš apliecina korintiešiem, ka, lai gan viņš staigā miesā, viņa ieroči nav pasaulīgi, bet gan spēcīgi caur Dievu, lai iznīcinātu cietokšņus un argumentus pret Dieva atzīšanu (2. Korintiešiem 10:3-5). Pāvils uzsver, ka ir gatavs vērsties pret jebkuru nepaklausību, kad viņu paklausība būs pilnīga.</w:t>
      </w:r>
    </w:p>
    <w:p w14:paraId="30E0A2BF" w14:textId="77777777" w:rsidR="000F7377" w:rsidRDefault="000F7377"/>
    <w:p w14:paraId="34D046B7" w14:textId="77777777" w:rsidR="000F7377" w:rsidRDefault="000F7377">
      <w:r xmlns:w="http://schemas.openxmlformats.org/wordprocessingml/2006/main">
        <w:t xml:space="preserve">2. rindkopa: Pāvils uzrunā tos, kas viņu kritizē par lielīšanos ar savu autoritāti. Viņš paskaidro, ka viņa lielīšanās nav balstīta uz cilvēku standartiem, bet gan uz to, ko Dievs viņam ir noteicis (2. Korintiešiem 10:7). Viņš apgalvo, ka nav prātīgi salīdzināt vai mērīt sevi pēc citu standartiem, jo katram cilvēkam ir unikāla Dieva noteikta ietekmes sfēra. Pāvils aizstāv savu kalpošanu, uzsverot, kā viņš bija dibinājis draudzes un cītīgi strādājis starp tām (2. Korintiešiem 10:12-18).</w:t>
      </w:r>
    </w:p>
    <w:p w14:paraId="35359F57" w14:textId="77777777" w:rsidR="000F7377" w:rsidRDefault="000F7377"/>
    <w:p w14:paraId="652EA3AC" w14:textId="77777777" w:rsidR="000F7377" w:rsidRDefault="000F7377">
      <w:r xmlns:w="http://schemas.openxmlformats.org/wordprocessingml/2006/main">
        <w:t xml:space="preserve">3. rindkopa: Nodaļa beidzas ar brīdinājumu tiem, kas viņam iebilst. Pāvils brīdina, ka, ierodoties Korintā, viņš stāsies pretī tiem, kas pret viņu izplata nepatiesas apsūdzības. Viņš apgalvo, ka runa nav par ārišķībām vai tukšiem vārdiem, bet gan par </w:t>
      </w:r>
      <w:r xmlns:w="http://schemas.openxmlformats.org/wordprocessingml/2006/main">
        <w:lastRenderedPageBreak xmlns:w="http://schemas.openxmlformats.org/wordprocessingml/2006/main"/>
      </w:r>
      <w:r xmlns:w="http://schemas.openxmlformats.org/wordprocessingml/2006/main">
        <w:t xml:space="preserve">patiesa spēka demonstrēšanu caur Kristus klātbūtni viņā (2. Korintiešiem 10:8-11). Viņš mudina viņus pārbaudīt sevi, pirms izsaka spriedumus par citiem, un uzsver, ka patiess uzslavas nāk no Tā Kunga.</w:t>
      </w:r>
    </w:p>
    <w:p w14:paraId="4949D9DF" w14:textId="77777777" w:rsidR="000F7377" w:rsidRDefault="000F7377"/>
    <w:p w14:paraId="3138186E" w14:textId="77777777" w:rsidR="000F7377" w:rsidRDefault="000F7377">
      <w:r xmlns:w="http://schemas.openxmlformats.org/wordprocessingml/2006/main">
        <w:t xml:space="preserve">Rezumējot, Otrā vēstules korintiešiem desmitā nodaļa ir vērsta uz Pāvila apustuliskās autoritātes aizstāvību un pret viņu vērsto nepatieso apsūdzību risināšanu. Viņš apliecina savu garīgo varu, ko dāvājis Kristus, un paskaidro, kā viņa ieroči ir spēcīgi, lai iznīcinātu argumentus pret Dieva zināšanām. Pāvils aizstāv savu lielīšanos, uzsverot, ka viņa autoritāte ir no Dieva un nav balstīta uz cilvēku standartiem. Viņš brīdina tos, kas viņam iebilst, apliecinot, ka, ierodoties Korintā, stāsies pretī viņu nepatiesajām apsūdzībām. Pāvils uzsver patiesa spēka caur Kristu nozīmi un mudina viņus pārbaudīt sevi, pirms spriest par citiem. Šajā nodaļā ir uzsvērta Pāvila garīgā autoritāte, aizsardzība pret nepatiesām apsūdzībām un nepieciešamība pēc pašpārbaudes un paļaušanās uz Dieva spēku, nevis uz cilvēka standartiem.</w:t>
      </w:r>
    </w:p>
    <w:p w14:paraId="500DF453" w14:textId="77777777" w:rsidR="000F7377" w:rsidRDefault="000F7377"/>
    <w:p w14:paraId="4262EF1E" w14:textId="77777777" w:rsidR="000F7377" w:rsidRDefault="000F7377"/>
    <w:p w14:paraId="687C1901" w14:textId="77777777" w:rsidR="000F7377" w:rsidRDefault="000F7377">
      <w:r xmlns:w="http://schemas.openxmlformats.org/wordprocessingml/2006/main">
        <w:t xml:space="preserve">2. Korintiešiem 10:1 Pats es, Pāvils, lūdzu jūs ar Kristus lēnprātību un lēnprātību, kurš jūsu klātbūtnē ir zemisks, bet prombūtnē es esmu drosmīgs pret jums.</w:t>
      </w:r>
    </w:p>
    <w:p w14:paraId="7BD823A9" w14:textId="77777777" w:rsidR="000F7377" w:rsidRDefault="000F7377"/>
    <w:p w14:paraId="2DDD049B" w14:textId="77777777" w:rsidR="000F7377" w:rsidRDefault="000F7377">
      <w:r xmlns:w="http://schemas.openxmlformats.org/wordprocessingml/2006/main">
        <w:t xml:space="preserve">Pāvils mudina korintiešus būt vienotiem Kristus lēnprātībā un lēnprātībā, lai gan viņš pats ir pazemīgs klātbūtnē un drosmīgāks prombūtnē.</w:t>
      </w:r>
    </w:p>
    <w:p w14:paraId="13066BAE" w14:textId="77777777" w:rsidR="000F7377" w:rsidRDefault="000F7377"/>
    <w:p w14:paraId="785D9C9E" w14:textId="77777777" w:rsidR="000F7377" w:rsidRDefault="000F7377">
      <w:r xmlns:w="http://schemas.openxmlformats.org/wordprocessingml/2006/main">
        <w:t xml:space="preserve">1. Kristiešu pazemības spēks</w:t>
      </w:r>
    </w:p>
    <w:p w14:paraId="3A4E5242" w14:textId="77777777" w:rsidR="000F7377" w:rsidRDefault="000F7377"/>
    <w:p w14:paraId="69B6875D" w14:textId="77777777" w:rsidR="000F7377" w:rsidRDefault="000F7377">
      <w:r xmlns:w="http://schemas.openxmlformats.org/wordprocessingml/2006/main">
        <w:t xml:space="preserve">2. Maiguma nozīme vienotībā</w:t>
      </w:r>
    </w:p>
    <w:p w14:paraId="1A73EF60" w14:textId="77777777" w:rsidR="000F7377" w:rsidRDefault="000F7377"/>
    <w:p w14:paraId="6CB301A0" w14:textId="77777777" w:rsidR="000F7377" w:rsidRDefault="000F7377">
      <w:r xmlns:w="http://schemas.openxmlformats.org/wordprocessingml/2006/main">
        <w:t xml:space="preserve">1. Mateja 11:29 - "Ņemiet uz sevi Manu jūgu un mācieties no manis, jo Es esmu lēnprātīgs un sirdī pazemīgs, un jūs atradīsiet atpūtu savām dvēselēm."</w:t>
      </w:r>
    </w:p>
    <w:p w14:paraId="2A524978" w14:textId="77777777" w:rsidR="000F7377" w:rsidRDefault="000F7377"/>
    <w:p w14:paraId="31D93B44" w14:textId="77777777" w:rsidR="000F7377" w:rsidRDefault="000F7377">
      <w:r xmlns:w="http://schemas.openxmlformats.org/wordprocessingml/2006/main">
        <w:t xml:space="preserve">2. Efeziešiem 4:2 - "Ar visu pazemību un lēnprātību, ar pacietību, pacietot cits citu mīlestībā."</w:t>
      </w:r>
    </w:p>
    <w:p w14:paraId="75C35BCB" w14:textId="77777777" w:rsidR="000F7377" w:rsidRDefault="000F7377"/>
    <w:p w14:paraId="62A56E82" w14:textId="77777777" w:rsidR="000F7377" w:rsidRDefault="000F7377">
      <w:r xmlns:w="http://schemas.openxmlformats.org/wordprocessingml/2006/main">
        <w:t xml:space="preserve">2 Corinthians 10:2 2 Bet es jūs lūdzu, lai es nebūtu drosmīgs, būdams klāt ar tādu paļāvību, ar kuru es domāju būt drosmīgs pret dažiem, kas domā par mums tā, it kā mēs dzīvotu pēc miesas.</w:t>
      </w:r>
    </w:p>
    <w:p w14:paraId="7F8D637D" w14:textId="77777777" w:rsidR="000F7377" w:rsidRDefault="000F7377"/>
    <w:p w14:paraId="6E2EB2AF" w14:textId="77777777" w:rsidR="000F7377" w:rsidRDefault="000F7377">
      <w:r xmlns:w="http://schemas.openxmlformats.org/wordprocessingml/2006/main">
        <w:t xml:space="preserve">Pāvils lūdz korintiešus viņu netiesāt pārāk bargi, jo daži cilvēki maldīgi uzskata, ka viņš seko pasaules ceļiem.</w:t>
      </w:r>
    </w:p>
    <w:p w14:paraId="1089E295" w14:textId="77777777" w:rsidR="000F7377" w:rsidRDefault="000F7377"/>
    <w:p w14:paraId="14C61D1D" w14:textId="77777777" w:rsidR="000F7377" w:rsidRDefault="000F7377">
      <w:r xmlns:w="http://schemas.openxmlformats.org/wordprocessingml/2006/main">
        <w:t xml:space="preserve">1. Dieva ceļi pret pasaules ceļiem</w:t>
      </w:r>
    </w:p>
    <w:p w14:paraId="0F5790BE" w14:textId="77777777" w:rsidR="000F7377" w:rsidRDefault="000F7377"/>
    <w:p w14:paraId="2D588D22" w14:textId="77777777" w:rsidR="000F7377" w:rsidRDefault="000F7377">
      <w:r xmlns:w="http://schemas.openxmlformats.org/wordprocessingml/2006/main">
        <w:t xml:space="preserve">2. Citu vērtēšana ar līdzjūtību</w:t>
      </w:r>
    </w:p>
    <w:p w14:paraId="392B2F76" w14:textId="77777777" w:rsidR="000F7377" w:rsidRDefault="000F7377"/>
    <w:p w14:paraId="48C8A11A" w14:textId="77777777" w:rsidR="000F7377" w:rsidRDefault="000F7377">
      <w:r xmlns:w="http://schemas.openxmlformats.org/wordprocessingml/2006/main">
        <w:t xml:space="preserve">1. Mateja 7:1-5 - "Netiesājiet, lai jūs netiktu tiesāti."</w:t>
      </w:r>
    </w:p>
    <w:p w14:paraId="53D9371D" w14:textId="77777777" w:rsidR="000F7377" w:rsidRDefault="000F7377"/>
    <w:p w14:paraId="4F24371D" w14:textId="77777777" w:rsidR="000F7377" w:rsidRDefault="000F7377">
      <w:r xmlns:w="http://schemas.openxmlformats.org/wordprocessingml/2006/main">
        <w:t xml:space="preserve">2. Romiešiem 14:10 - "Kāpēc tu tiesā savu brāli? Vai tu, kāpēc tu nicini savu brāli? Jo mēs visi stāvēsim Dieva soģa krēsla priekšā."</w:t>
      </w:r>
    </w:p>
    <w:p w14:paraId="3B633CBC" w14:textId="77777777" w:rsidR="000F7377" w:rsidRDefault="000F7377"/>
    <w:p w14:paraId="691DD308" w14:textId="77777777" w:rsidR="000F7377" w:rsidRDefault="000F7377">
      <w:r xmlns:w="http://schemas.openxmlformats.org/wordprocessingml/2006/main">
        <w:t xml:space="preserve">2. Korintiešiem 10:3 Jo, ja mēs dzīvojam miesā, mēs nekarojam pēc miesas.</w:t>
      </w:r>
    </w:p>
    <w:p w14:paraId="3835D8D6" w14:textId="77777777" w:rsidR="000F7377" w:rsidRDefault="000F7377"/>
    <w:p w14:paraId="04CC580C" w14:textId="77777777" w:rsidR="000F7377" w:rsidRDefault="000F7377">
      <w:r xmlns:w="http://schemas.openxmlformats.org/wordprocessingml/2006/main">
        <w:t xml:space="preserve">Ticīgie ir aicināti cīnīties garīgās, nevis fiziskās cīņās.</w:t>
      </w:r>
    </w:p>
    <w:p w14:paraId="2E5A70B8" w14:textId="77777777" w:rsidR="000F7377" w:rsidRDefault="000F7377"/>
    <w:p w14:paraId="5EA30AB3" w14:textId="77777777" w:rsidR="000F7377" w:rsidRDefault="000F7377">
      <w:r xmlns:w="http://schemas.openxmlformats.org/wordprocessingml/2006/main">
        <w:t xml:space="preserve">1. Esiet drosmīgs: Cīņa ar garīgo karu</w:t>
      </w:r>
    </w:p>
    <w:p w14:paraId="2FDE5649" w14:textId="77777777" w:rsidR="000F7377" w:rsidRDefault="000F7377"/>
    <w:p w14:paraId="7FA0FF83" w14:textId="77777777" w:rsidR="000F7377" w:rsidRDefault="000F7377">
      <w:r xmlns:w="http://schemas.openxmlformats.org/wordprocessingml/2006/main">
        <w:t xml:space="preserve">2. Lūgšanas spēks garīgajā karā</w:t>
      </w:r>
    </w:p>
    <w:p w14:paraId="5E77525A" w14:textId="77777777" w:rsidR="000F7377" w:rsidRDefault="000F7377"/>
    <w:p w14:paraId="229F3A03" w14:textId="77777777" w:rsidR="000F7377" w:rsidRDefault="000F7377">
      <w:r xmlns:w="http://schemas.openxmlformats.org/wordprocessingml/2006/main">
        <w:t xml:space="preserve">1. Efeziešiem 6:10-18 — Apģērbieties visās Dieva bruņās, lai jūs varētu stāties pretī velna viltībām.</w:t>
      </w:r>
    </w:p>
    <w:p w14:paraId="51814D78" w14:textId="77777777" w:rsidR="000F7377" w:rsidRDefault="000F7377"/>
    <w:p w14:paraId="6885E04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Jēkaba 4:7 — Tāpēc esiet pakļauti Dievam. Pretojies velnam, un viņš bēgs no tevis.</w:t>
      </w:r>
    </w:p>
    <w:p w14:paraId="72F96B37" w14:textId="77777777" w:rsidR="000F7377" w:rsidRDefault="000F7377"/>
    <w:p w14:paraId="65930701" w14:textId="77777777" w:rsidR="000F7377" w:rsidRDefault="000F7377">
      <w:r xmlns:w="http://schemas.openxmlformats.org/wordprocessingml/2006/main">
        <w:t xml:space="preserve">2. Korintiešiem 10:4 (Jo mūsu cīņas ieroči nav miesīgi, bet vareni caur Dievu, lai nojauktu cietokšņus.)</w:t>
      </w:r>
    </w:p>
    <w:p w14:paraId="54808C1A" w14:textId="77777777" w:rsidR="000F7377" w:rsidRDefault="000F7377"/>
    <w:p w14:paraId="628B9A02" w14:textId="77777777" w:rsidR="000F7377" w:rsidRDefault="000F7377">
      <w:r xmlns:w="http://schemas.openxmlformats.org/wordprocessingml/2006/main">
        <w:t xml:space="preserve">Rakstā ir runāts par nepieciešamību pēc garīgiem ieročiem, lai cīnītos pret garīgajiem cietokšņiem.</w:t>
      </w:r>
    </w:p>
    <w:p w14:paraId="20A03364" w14:textId="77777777" w:rsidR="000F7377" w:rsidRDefault="000F7377"/>
    <w:p w14:paraId="3CE0560D"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쏥 </w:t>
      </w:r>
      <w:r xmlns:w="http://schemas.openxmlformats.org/wordprocessingml/2006/main">
        <w:t xml:space="preserve">irding Up ar Spiritual Armor??</w:t>
      </w:r>
    </w:p>
    <w:p w14:paraId="0551F895" w14:textId="77777777" w:rsidR="000F7377" w:rsidRDefault="000F7377"/>
    <w:p w14:paraId="34BA2706"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쏥 </w:t>
      </w:r>
      <w:r xmlns:w="http://schemas.openxmlformats.org/wordprocessingml/2006/main">
        <w:t xml:space="preserve">od spēks palīdz mums pārvarēt stiprās vietas??</w:t>
      </w:r>
    </w:p>
    <w:p w14:paraId="6477E22D" w14:textId="77777777" w:rsidR="000F7377" w:rsidRDefault="000F7377"/>
    <w:p w14:paraId="662CBFBF" w14:textId="77777777" w:rsidR="000F7377" w:rsidRDefault="000F7377">
      <w:r xmlns:w="http://schemas.openxmlformats.org/wordprocessingml/2006/main">
        <w:t xml:space="preserve">1. Efeziešiem 6:10-18 (Beidzot, mani brāļi, esiet stipri Kungā un Viņa spēka spēkā.)</w:t>
      </w:r>
    </w:p>
    <w:p w14:paraId="5DC4F5B3" w14:textId="77777777" w:rsidR="000F7377" w:rsidRDefault="000F7377"/>
    <w:p w14:paraId="6812C2C5" w14:textId="77777777" w:rsidR="000F7377" w:rsidRDefault="000F7377">
      <w:r xmlns:w="http://schemas.openxmlformats.org/wordprocessingml/2006/main">
        <w:t xml:space="preserve">2. 1. Jāņa 4:4 (Jūs, bērniņi, esat no Dieva, un esat tos uzvarējuši, jo lielāks ir Tas, kas ir jūsos, nekā tas, kas ir pasaulē.)</w:t>
      </w:r>
    </w:p>
    <w:p w14:paraId="32C6EB3D" w14:textId="77777777" w:rsidR="000F7377" w:rsidRDefault="000F7377"/>
    <w:p w14:paraId="143B5DAD" w14:textId="77777777" w:rsidR="000F7377" w:rsidRDefault="000F7377">
      <w:r xmlns:w="http://schemas.openxmlformats.org/wordprocessingml/2006/main">
        <w:t xml:space="preserve">2 Corinthians 10:5 5 Atmetot domas un visas augstās lietas, kas paceļas pret Dieva atzīšanu, un aizvedot gūstā visas domas par paklausību Kristum.</w:t>
      </w:r>
    </w:p>
    <w:p w14:paraId="44857982" w14:textId="77777777" w:rsidR="000F7377" w:rsidRDefault="000F7377"/>
    <w:p w14:paraId="4F934AE4" w14:textId="77777777" w:rsidR="000F7377" w:rsidRDefault="000F7377">
      <w:r xmlns:w="http://schemas.openxmlformats.org/wordprocessingml/2006/main">
        <w:t xml:space="preserve">Rakstu vieta mudina mūs virzīt katru domu paklausībā Kristum un noraidīt visas, kas paaugstina sevi pret Dieva atzīšanu.</w:t>
      </w:r>
    </w:p>
    <w:p w14:paraId="60ACDE6C" w14:textId="77777777" w:rsidR="000F7377" w:rsidRDefault="000F7377"/>
    <w:p w14:paraId="62DDCE04" w14:textId="77777777" w:rsidR="000F7377" w:rsidRDefault="000F7377">
      <w:r xmlns:w="http://schemas.openxmlformats.org/wordprocessingml/2006/main">
        <w:t xml:space="preserve">1. "Paklausības spēks: katras domas ievešana gūstā"</w:t>
      </w:r>
    </w:p>
    <w:p w14:paraId="72356829" w14:textId="77777777" w:rsidR="000F7377" w:rsidRDefault="000F7377"/>
    <w:p w14:paraId="05E9DEA4" w14:textId="77777777" w:rsidR="000F7377" w:rsidRDefault="000F7377">
      <w:r xmlns:w="http://schemas.openxmlformats.org/wordprocessingml/2006/main">
        <w:t xml:space="preserve">2. "Dzīve patiesībā: iztēles un visa augstā lietu noraidīšana"</w:t>
      </w:r>
    </w:p>
    <w:p w14:paraId="780EE2DC" w14:textId="77777777" w:rsidR="000F7377" w:rsidRDefault="000F7377"/>
    <w:p w14:paraId="6E221558" w14:textId="77777777" w:rsidR="000F7377" w:rsidRDefault="000F7377">
      <w:r xmlns:w="http://schemas.openxmlformats.org/wordprocessingml/2006/main">
        <w:t xml:space="preserve">1. Filipiešiem 4:8 - "Beidzot, brāļi, viss, kas ir patiess, kas ir godājams, kas ir taisnīgs, kas ir tīrs, kas </w:t>
      </w:r>
      <w:r xmlns:w="http://schemas.openxmlformats.org/wordprocessingml/2006/main">
        <w:lastRenderedPageBreak xmlns:w="http://schemas.openxmlformats.org/wordprocessingml/2006/main"/>
      </w:r>
      <w:r xmlns:w="http://schemas.openxmlformats.org/wordprocessingml/2006/main">
        <w:t xml:space="preserve">ir mīļš, kas ir slavējams, ja ir kāds izcils, ja ir kas slavējams. padomājiet par šīm lietām."</w:t>
      </w:r>
    </w:p>
    <w:p w14:paraId="2C99C1E3" w14:textId="77777777" w:rsidR="000F7377" w:rsidRDefault="000F7377"/>
    <w:p w14:paraId="21AFF11E" w14:textId="77777777" w:rsidR="000F7377" w:rsidRDefault="000F7377">
      <w:r xmlns:w="http://schemas.openxmlformats.org/wordprocessingml/2006/main">
        <w:t xml:space="preserve">2. Psalms 19:14 - ? </w:t>
      </w:r>
      <w:r xmlns:w="http://schemas.openxmlformats.org/wordprocessingml/2006/main">
        <w:rPr>
          <w:rFonts w:ascii="맑은 고딕 Semilight" w:hAnsi="맑은 고딕 Semilight"/>
        </w:rPr>
        <w:t xml:space="preserve">Lai </w:t>
      </w:r>
      <w:r xmlns:w="http://schemas.openxmlformats.org/wordprocessingml/2006/main">
        <w:t xml:space="preserve">manas mutes vārdi un manas sirds pārdomas būtu pieņemami Tavā acīs, Kungs, mans klints un mans Pestītājs.</w:t>
      </w:r>
    </w:p>
    <w:p w14:paraId="75C1C298" w14:textId="77777777" w:rsidR="000F7377" w:rsidRDefault="000F7377"/>
    <w:p w14:paraId="255331FD" w14:textId="77777777" w:rsidR="000F7377" w:rsidRDefault="000F7377">
      <w:r xmlns:w="http://schemas.openxmlformats.org/wordprocessingml/2006/main">
        <w:t xml:space="preserve">2. Korintiešiem 10:6 Un esiet gatavi atriebt visu nepaklausību, kad jūsu paklausība būs piepildīta.</w:t>
      </w:r>
    </w:p>
    <w:p w14:paraId="03B178A0" w14:textId="77777777" w:rsidR="000F7377" w:rsidRDefault="000F7377"/>
    <w:p w14:paraId="4A6D5111" w14:textId="77777777" w:rsidR="000F7377" w:rsidRDefault="000F7377">
      <w:r xmlns:w="http://schemas.openxmlformats.org/wordprocessingml/2006/main">
        <w:t xml:space="preserve">Pāvils mudina korintiešus pilnībā paklausīt Dieva pavēlēm un brīdina par nepaklausības sekām.</w:t>
      </w:r>
    </w:p>
    <w:p w14:paraId="5ECBC2D4" w14:textId="77777777" w:rsidR="000F7377" w:rsidRDefault="000F7377"/>
    <w:p w14:paraId="49FE2E0F" w14:textId="77777777" w:rsidR="000F7377" w:rsidRDefault="000F7377">
      <w:r xmlns:w="http://schemas.openxmlformats.org/wordprocessingml/2006/main">
        <w:t xml:space="preserve">1. Esiet uzmanīgi, lai paklausītu Dieva pavēlēm</w:t>
      </w:r>
    </w:p>
    <w:p w14:paraId="3739D6A2" w14:textId="77777777" w:rsidR="000F7377" w:rsidRDefault="000F7377"/>
    <w:p w14:paraId="40EBCEE2" w14:textId="77777777" w:rsidR="000F7377" w:rsidRDefault="000F7377">
      <w:r xmlns:w="http://schemas.openxmlformats.org/wordprocessingml/2006/main">
        <w:t xml:space="preserve">2. Nepaklausības sekas</w:t>
      </w:r>
    </w:p>
    <w:p w14:paraId="316C7943" w14:textId="77777777" w:rsidR="000F7377" w:rsidRDefault="000F7377"/>
    <w:p w14:paraId="2974CBEB" w14:textId="77777777" w:rsidR="000F7377" w:rsidRDefault="000F7377">
      <w:r xmlns:w="http://schemas.openxmlformats.org/wordprocessingml/2006/main">
        <w:t xml:space="preserve">1. 5. Mozus 28:1-2 "Ja jūs pilnībā paklausīsit Tam Kungam, savam Dievam, un rūpīgi izpildīsit visas Viņa pavēles, kuras es jums šodien dodu, Tas Kungs, tavs Dievs, tevi liks augstāk par visām tautām uz zemes. Visas šīs svētības nāks pār tevi un jūs pavadīsiet, ja paklausīsit Tam Kungam, savam Dievam."</w:t>
      </w:r>
    </w:p>
    <w:p w14:paraId="00BFC247" w14:textId="77777777" w:rsidR="000F7377" w:rsidRDefault="000F7377"/>
    <w:p w14:paraId="578CD158" w14:textId="77777777" w:rsidR="000F7377" w:rsidRDefault="000F7377">
      <w:r xmlns:w="http://schemas.openxmlformats.org/wordprocessingml/2006/main">
        <w:t xml:space="preserve">2. Ebrejiem 2:2-3 "Jo tā kā vēsts, kas tika runāta caur eņģeļiem, bija saistoša un katrs pārkāpums un nepaklausība saņēma savu taisnīgo sodu, kā mēs izbēgsim, ja ignorēsim tik lielu pestīšanu?"</w:t>
      </w:r>
    </w:p>
    <w:p w14:paraId="5047F59C" w14:textId="77777777" w:rsidR="000F7377" w:rsidRDefault="000F7377"/>
    <w:p w14:paraId="73A64267" w14:textId="77777777" w:rsidR="000F7377" w:rsidRDefault="000F7377">
      <w:r xmlns:w="http://schemas.openxmlformats.org/wordprocessingml/2006/main">
        <w:t xml:space="preserve">2. Korintiešiem 10:7 Vai jūs skatāties uz lietām pēc ārējā izskata? Ja kāds paļaujas uz sevi, ka viņš pieder Kristum, lai viņš vēlreiz domā par to, ka tāpat kā viņš ir Kristus, tāpat mēs esam Kristus.</w:t>
      </w:r>
    </w:p>
    <w:p w14:paraId="4C4E565D" w14:textId="77777777" w:rsidR="000F7377" w:rsidRDefault="000F7377"/>
    <w:p w14:paraId="74540BD1" w14:textId="77777777" w:rsidR="000F7377" w:rsidRDefault="000F7377">
      <w:r xmlns:w="http://schemas.openxmlformats.org/wordprocessingml/2006/main">
        <w:t xml:space="preserve">Pāvils mudina korintiešus atcerēties, ka viņi, tāpat kā viņš, ir Kristus un viņiem nevajadzētu spriest pēc ārējā izskata.</w:t>
      </w:r>
    </w:p>
    <w:p w14:paraId="57564F8E" w14:textId="77777777" w:rsidR="000F7377" w:rsidRDefault="000F7377"/>
    <w:p w14:paraId="2536D387" w14:textId="77777777" w:rsidR="000F7377" w:rsidRDefault="000F7377">
      <w:r xmlns:w="http://schemas.openxmlformats.org/wordprocessingml/2006/main">
        <w:t xml:space="preserve">1. Nespriedīsim pēc izskata, bet gan paļausimies uz Kristu.</w:t>
      </w:r>
    </w:p>
    <w:p w14:paraId="435DACD2" w14:textId="77777777" w:rsidR="000F7377" w:rsidRDefault="000F7377"/>
    <w:p w14:paraId="7BBBD8C4" w14:textId="77777777" w:rsidR="000F7377" w:rsidRDefault="000F7377">
      <w:r xmlns:w="http://schemas.openxmlformats.org/wordprocessingml/2006/main">
        <w:t xml:space="preserve">2. Mēs visi esam vienoti Kristū, neatkarīgi no mūsu atšķirībām.</w:t>
      </w:r>
    </w:p>
    <w:p w14:paraId="7077C74B" w14:textId="77777777" w:rsidR="000F7377" w:rsidRDefault="000F7377"/>
    <w:p w14:paraId="3E257E42" w14:textId="77777777" w:rsidR="000F7377" w:rsidRDefault="000F7377">
      <w:r xmlns:w="http://schemas.openxmlformats.org/wordprocessingml/2006/main">
        <w:t xml:space="preserve">1. Jesajas 11:3 - "Un viņš tiesās starp tautām un norās daudzus cilvēkus, un tie savus zobenus dauzīs par lemejiem un savus šķēpus par zariem; tauta nepacels zobenu pret tautu un nemācīsies. karu vairs."</w:t>
      </w:r>
    </w:p>
    <w:p w14:paraId="3F69871D" w14:textId="77777777" w:rsidR="000F7377" w:rsidRDefault="000F7377"/>
    <w:p w14:paraId="4E7134E8" w14:textId="77777777" w:rsidR="000F7377" w:rsidRDefault="000F7377">
      <w:r xmlns:w="http://schemas.openxmlformats.org/wordprocessingml/2006/main">
        <w:t xml:space="preserve">2. Jēkaba 2:1 - "Mani brāļi, neņemiet ticību mūsu Kungam Jēzum Kristum, godības Kungam, attiecībā uz cilvēkiem."</w:t>
      </w:r>
    </w:p>
    <w:p w14:paraId="68078C29" w14:textId="77777777" w:rsidR="000F7377" w:rsidRDefault="000F7377"/>
    <w:p w14:paraId="0498DF9C" w14:textId="77777777" w:rsidR="000F7377" w:rsidRDefault="000F7377">
      <w:r xmlns:w="http://schemas.openxmlformats.org/wordprocessingml/2006/main">
        <w:t xml:space="preserve">2 Corinthians 10:8 8 Jo, ja es mazliet vairāk lepotos ar mūsu varu, ko Tas Kungs mums ir devis celšanai, nevis jūsu iznīcināšanai, man nebūtu jākaunas.</w:t>
      </w:r>
    </w:p>
    <w:p w14:paraId="77C7078F" w14:textId="77777777" w:rsidR="000F7377" w:rsidRDefault="000F7377"/>
    <w:p w14:paraId="2979F961" w14:textId="77777777" w:rsidR="000F7377" w:rsidRDefault="000F7377">
      <w:r xmlns:w="http://schemas.openxmlformats.org/wordprocessingml/2006/main">
        <w:t xml:space="preserve">Pāvils runā par pilnvarām, ko Kungs viņam ir devis celt, nevis iznīcināt.</w:t>
      </w:r>
    </w:p>
    <w:p w14:paraId="4760BE9A" w14:textId="77777777" w:rsidR="000F7377" w:rsidRDefault="000F7377"/>
    <w:p w14:paraId="657CF4E8" w14:textId="77777777" w:rsidR="000F7377" w:rsidRDefault="000F7377">
      <w:r xmlns:w="http://schemas.openxmlformats.org/wordprocessingml/2006/main">
        <w:t xml:space="preserve">1. Mīlestības spēks — kā Dieva autoritāte caur mīlestību var pārveidot dzīves</w:t>
      </w:r>
    </w:p>
    <w:p w14:paraId="05CC55C1" w14:textId="77777777" w:rsidR="000F7377" w:rsidRDefault="000F7377"/>
    <w:p w14:paraId="0B028F0E" w14:textId="77777777" w:rsidR="000F7377" w:rsidRDefault="000F7377">
      <w:r xmlns:w="http://schemas.openxmlformats.org/wordprocessingml/2006/main">
        <w:t xml:space="preserve">2. Piedošanas autoritāte – Dieva žēlastības un žēlsirdības dāvanas izpratne</w:t>
      </w:r>
    </w:p>
    <w:p w14:paraId="7C36B990" w14:textId="77777777" w:rsidR="000F7377" w:rsidRDefault="000F7377"/>
    <w:p w14:paraId="5A79D354" w14:textId="77777777" w:rsidR="000F7377" w:rsidRDefault="000F7377">
      <w:r xmlns:w="http://schemas.openxmlformats.org/wordprocessingml/2006/main">
        <w:t xml:space="preserve">1. Romiešiem 12:20-21 - "Tāpēc, ja tavs ienaidnieks ir izsalcis, pabarojiet viņu; ja viņš ir izslāpis, dodiet viņam dzert, jo tā darot, jūs sakrāsiet ogles uz viņa galvas. ļauno, bet uzvari ļauno ar labo."</w:t>
      </w:r>
    </w:p>
    <w:p w14:paraId="0EAD2DD6" w14:textId="77777777" w:rsidR="000F7377" w:rsidRDefault="000F7377"/>
    <w:p w14:paraId="24C428EF" w14:textId="77777777" w:rsidR="000F7377" w:rsidRDefault="000F7377">
      <w:r xmlns:w="http://schemas.openxmlformats.org/wordprocessingml/2006/main">
        <w:t xml:space="preserve">2. Jāņa 13:34-35 - "Es jums dodu jaunu bausli, lai jūs cits citu mīlētu, kā Es jūs esmu mīlējis, lai arī jūs viens otru mīlat. No tā visi pazīs, ka esat Mani mācekļi, ja jūs mīliet vienam pret otru."</w:t>
      </w:r>
    </w:p>
    <w:p w14:paraId="14632986" w14:textId="77777777" w:rsidR="000F7377" w:rsidRDefault="000F7377"/>
    <w:p w14:paraId="3B3CC535" w14:textId="77777777" w:rsidR="000F7377" w:rsidRDefault="000F7377">
      <w:r xmlns:w="http://schemas.openxmlformats.org/wordprocessingml/2006/main">
        <w:t xml:space="preserve">2 Corinthians 10:9 9 Lai es neliktos tā, it kā es jūs biedētu ar vēstulēm.</w:t>
      </w:r>
    </w:p>
    <w:p w14:paraId="25665FB1" w14:textId="77777777" w:rsidR="000F7377" w:rsidRDefault="000F7377"/>
    <w:p w14:paraId="6371D02E" w14:textId="77777777" w:rsidR="000F7377" w:rsidRDefault="000F7377">
      <w:r xmlns:w="http://schemas.openxmlformats.org/wordprocessingml/2006/main">
        <w:t xml:space="preserve">Pāvils precizē, ka viņa vēstules nav domātas korintiešu biedēšanai, bet gan iedrošināšanai.</w:t>
      </w:r>
    </w:p>
    <w:p w14:paraId="204C6E79" w14:textId="77777777" w:rsidR="000F7377" w:rsidRDefault="000F7377"/>
    <w:p w14:paraId="2F36D1CE" w14:textId="77777777" w:rsidR="000F7377" w:rsidRDefault="000F7377">
      <w:r xmlns:w="http://schemas.openxmlformats.org/wordprocessingml/2006/main">
        <w:t xml:space="preserve">1. Uzmundrinājuma spēks: kā mēs varam viens otru attīstīt</w:t>
      </w:r>
    </w:p>
    <w:p w14:paraId="651B8800" w14:textId="77777777" w:rsidR="000F7377" w:rsidRDefault="000F7377"/>
    <w:p w14:paraId="6C3D62BB" w14:textId="77777777" w:rsidR="000F7377" w:rsidRDefault="000F7377">
      <w:r xmlns:w="http://schemas.openxmlformats.org/wordprocessingml/2006/main">
        <w:t xml:space="preserve">2. Mīlestības vēstules: laipni vērsties pie citiem</w:t>
      </w:r>
    </w:p>
    <w:p w14:paraId="0A018E02" w14:textId="77777777" w:rsidR="000F7377" w:rsidRDefault="000F7377"/>
    <w:p w14:paraId="78B18FC1" w14:textId="77777777" w:rsidR="000F7377" w:rsidRDefault="000F7377">
      <w:r xmlns:w="http://schemas.openxmlformats.org/wordprocessingml/2006/main">
        <w:t xml:space="preserve">1. Filipiešiem 4:8-9 - "Beidzot, brāļi un māsas, viss, kas ir patiess, kas ir cēls, kas ir taisnīgs, kas ir tīrs, kas ir mīļš, kas ir apbrīnojams? 봧 vai kaut kas ir izcils vai </w:t>
      </w:r>
      <w:r xmlns:w="http://schemas.openxmlformats.org/wordprocessingml/2006/main">
        <w:rPr>
          <w:rFonts w:ascii="맑은 고딕 Semilight" w:hAnsi="맑은 고딕 Semilight"/>
        </w:rPr>
        <w:t xml:space="preserve">slavējams </w:t>
      </w:r>
      <w:r xmlns:w="http://schemas.openxmlformats.org/wordprocessingml/2006/main">
        <w:t xml:space="preserve">? </w:t>
      </w:r>
      <w:r xmlns:w="http://schemas.openxmlformats.org/wordprocessingml/2006/main">
        <w:rPr>
          <w:rFonts w:ascii="맑은 고딕 Semilight" w:hAnsi="맑은 고딕 Semilight"/>
        </w:rPr>
        <w:t xml:space="preserve">봳 </w:t>
      </w:r>
      <w:r xmlns:w="http://schemas.openxmlformats.org/wordprocessingml/2006/main">
        <w:t xml:space="preserve">Padomājiet Par tādām lietām. Ko jūs no manis esat iemācījušies, saņēmuši vai dzirdējuši, vai manī redzējuši? </w:t>
      </w:r>
      <w:r xmlns:w="http://schemas.openxmlformats.org/wordprocessingml/2006/main">
        <w:rPr>
          <w:rFonts w:ascii="맑은 고딕 Semilight" w:hAnsi="맑은 고딕 Semilight"/>
        </w:rPr>
        <w:t xml:space="preserve">Izmantojiet </w:t>
      </w:r>
      <w:r xmlns:w="http://schemas.openxmlformats.org/wordprocessingml/2006/main">
        <w:t xml:space="preserve">to praksē. Un miera Dievs būs ar jums."</w:t>
      </w:r>
    </w:p>
    <w:p w14:paraId="4EE4E5AF" w14:textId="77777777" w:rsidR="000F7377" w:rsidRDefault="000F7377"/>
    <w:p w14:paraId="3E4C4D1B" w14:textId="77777777" w:rsidR="000F7377" w:rsidRDefault="000F7377">
      <w:r xmlns:w="http://schemas.openxmlformats.org/wordprocessingml/2006/main">
        <w:t xml:space="preserve">2. Ebrejiem 10:24-25 - "Un padomāsim, kā mēs varētu viens otru mudināt uz mīlestību un labiem darbiem, nepametot satikšanos, kā dažiem ir ierasts darīt, bet gan iedrošinot vienam otru? 봞 </w:t>
      </w:r>
      <w:r xmlns:w="http://schemas.openxmlformats.org/wordprocessingml/2006/main">
        <w:rPr>
          <w:rFonts w:ascii="맑은 고딕 Semilight" w:hAnsi="맑은 고딕 Semilight"/>
        </w:rPr>
        <w:t xml:space="preserve">un </w:t>
      </w:r>
      <w:r xmlns:w="http://schemas.openxmlformats.org/wordprocessingml/2006/main">
        <w:t xml:space="preserve">viss jo vairāk jūs redzat, ka diena tuvojas."</w:t>
      </w:r>
    </w:p>
    <w:p w14:paraId="1036D92E" w14:textId="77777777" w:rsidR="000F7377" w:rsidRDefault="000F7377"/>
    <w:p w14:paraId="2336816B" w14:textId="77777777" w:rsidR="000F7377" w:rsidRDefault="000F7377">
      <w:r xmlns:w="http://schemas.openxmlformats.org/wordprocessingml/2006/main">
        <w:t xml:space="preserve">2. Korintiešiem 10:10 Jo viņa vēstules, saka, ir smagas un spēcīgas; bet viņa ķermeņa klātbūtne ir vāja un viņa runa ir nicināma.</w:t>
      </w:r>
    </w:p>
    <w:p w14:paraId="7D0FB930" w14:textId="77777777" w:rsidR="000F7377" w:rsidRDefault="000F7377"/>
    <w:p w14:paraId="5F40660A" w14:textId="77777777" w:rsidR="000F7377" w:rsidRDefault="000F7377">
      <w:r xmlns:w="http://schemas.openxmlformats.org/wordprocessingml/2006/main">
        <w:t xml:space="preserve">Pāvils tiek kritizēts par viņa rakstīto vārdu stiprumu, bet viņa fiziskā klātbūtne un runa tiek uzskatīta par vāju.</w:t>
      </w:r>
    </w:p>
    <w:p w14:paraId="4497745C" w14:textId="77777777" w:rsidR="000F7377" w:rsidRDefault="000F7377"/>
    <w:p w14:paraId="0157C864" w14:textId="77777777" w:rsidR="000F7377" w:rsidRDefault="000F7377">
      <w:r xmlns:w="http://schemas.openxmlformats.org/wordprocessingml/2006/main">
        <w:t xml:space="preserve">1. Vārdu spēks: kā mūsu vārdi var mainīt pasauli</w:t>
      </w:r>
    </w:p>
    <w:p w14:paraId="1FAF4513" w14:textId="77777777" w:rsidR="000F7377" w:rsidRDefault="000F7377"/>
    <w:p w14:paraId="21F9ABD8" w14:textId="77777777" w:rsidR="000F7377" w:rsidRDefault="000F7377">
      <w:r xmlns:w="http://schemas.openxmlformats.org/wordprocessingml/2006/main">
        <w:t xml:space="preserve">2. Spēka atrašana caur vājumu: paļaujieties uz Dievu, nevis uz mūsu pašu spēkiem</w:t>
      </w:r>
    </w:p>
    <w:p w14:paraId="02423675" w14:textId="77777777" w:rsidR="000F7377" w:rsidRDefault="000F7377"/>
    <w:p w14:paraId="412FCC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Salamana Pamācības 16:24 Patīkami vārdi ir kā medusmaize, mīļi dvēselei un veselība kauliem.</w:t>
      </w:r>
    </w:p>
    <w:p w14:paraId="61B50BD9" w14:textId="77777777" w:rsidR="000F7377" w:rsidRDefault="000F7377"/>
    <w:p w14:paraId="79945E31" w14:textId="77777777" w:rsidR="000F7377" w:rsidRDefault="000F7377">
      <w:r xmlns:w="http://schemas.openxmlformats.org/wordprocessingml/2006/main">
        <w:t xml:space="preserve">2. Jesajas 40:29 Viņš dod spēku vājajiem; un tiem, kam nav spēka, viņš vairo spēku.</w:t>
      </w:r>
    </w:p>
    <w:p w14:paraId="4BEE8040" w14:textId="77777777" w:rsidR="000F7377" w:rsidRDefault="000F7377"/>
    <w:p w14:paraId="17BAFA3C" w14:textId="77777777" w:rsidR="000F7377" w:rsidRDefault="000F7377">
      <w:r xmlns:w="http://schemas.openxmlformats.org/wordprocessingml/2006/main">
        <w:t xml:space="preserve">2. Korintiešiem 10:11 Lai domā, kādi mēs runājam pa burtiem, kad esam prom, tādi būsim arī darbos, kad būsim klāt.</w:t>
      </w:r>
    </w:p>
    <w:p w14:paraId="7B1E813F" w14:textId="77777777" w:rsidR="000F7377" w:rsidRDefault="000F7377"/>
    <w:p w14:paraId="5C514998" w14:textId="77777777" w:rsidR="000F7377" w:rsidRDefault="000F7377">
      <w:r xmlns:w="http://schemas.openxmlformats.org/wordprocessingml/2006/main">
        <w:t xml:space="preserve">Pāvils mudina korintiešus pārdomāt, ko viņš saka savās vēstulēs, un atgādina, ka viņa vārdi atspoguļos viņa rīcību, kad viņš būs kopā ar viņiem.</w:t>
      </w:r>
    </w:p>
    <w:p w14:paraId="358121DD" w14:textId="77777777" w:rsidR="000F7377" w:rsidRDefault="000F7377"/>
    <w:p w14:paraId="35FCE65D" w14:textId="77777777" w:rsidR="000F7377" w:rsidRDefault="000F7377">
      <w:r xmlns:w="http://schemas.openxmlformats.org/wordprocessingml/2006/main">
        <w:t xml:space="preserve">1. Aptveriet Dieva vārdus ar atvērtām sirdīm</w:t>
      </w:r>
    </w:p>
    <w:p w14:paraId="421E57C6" w14:textId="77777777" w:rsidR="000F7377" w:rsidRDefault="000F7377"/>
    <w:p w14:paraId="211A268A" w14:textId="77777777" w:rsidR="000F7377" w:rsidRDefault="000F7377">
      <w:r xmlns:w="http://schemas.openxmlformats.org/wordprocessingml/2006/main">
        <w:t xml:space="preserve">2. Mūsu vārdiem un darbiem ir jāatspoguļo Dieva mīlestība</w:t>
      </w:r>
    </w:p>
    <w:p w14:paraId="03454D49" w14:textId="77777777" w:rsidR="000F7377" w:rsidRDefault="000F7377"/>
    <w:p w14:paraId="14B29222" w14:textId="77777777" w:rsidR="000F7377" w:rsidRDefault="000F7377">
      <w:r xmlns:w="http://schemas.openxmlformats.org/wordprocessingml/2006/main">
        <w:t xml:space="preserve">1. Jēkaba 3:1-12 — Lai daudzi no jums nekļūst par skolotājiem, zinot, ka mēs saņemsim stingrāku spriedumu.</w:t>
      </w:r>
    </w:p>
    <w:p w14:paraId="219CE711" w14:textId="77777777" w:rsidR="000F7377" w:rsidRDefault="000F7377"/>
    <w:p w14:paraId="1B5930F3" w14:textId="77777777" w:rsidR="000F7377" w:rsidRDefault="000F7377">
      <w:r xmlns:w="http://schemas.openxmlformats.org/wordprocessingml/2006/main">
        <w:t xml:space="preserve">2. Psalms 19:14 — Manas mutes vārdi un manas sirds pārdomas lai ir patīkami Tavā acīs, Kungs, mans spēks un mans Pestītāj.</w:t>
      </w:r>
    </w:p>
    <w:p w14:paraId="47B78F7A" w14:textId="77777777" w:rsidR="000F7377" w:rsidRDefault="000F7377"/>
    <w:p w14:paraId="680813CF" w14:textId="77777777" w:rsidR="000F7377" w:rsidRDefault="000F7377">
      <w:r xmlns:w="http://schemas.openxmlformats.org/wordprocessingml/2006/main">
        <w:t xml:space="preserve">2 Corinthians 10:12 12 Jo mēs neuzdrošināmies sevi izcelt un salīdzināt ar dažiem, kas sevi uzteic, bet tie, kas mēra sevi un salīdzina sevi, nav gudri.</w:t>
      </w:r>
    </w:p>
    <w:p w14:paraId="18ECD9E6" w14:textId="77777777" w:rsidR="000F7377" w:rsidRDefault="000F7377"/>
    <w:p w14:paraId="516FFD08" w14:textId="77777777" w:rsidR="000F7377" w:rsidRDefault="000F7377">
      <w:r xmlns:w="http://schemas.openxmlformats.org/wordprocessingml/2006/main">
        <w:t xml:space="preserve">Pāvils brīdina nesalīdzināt sevi ar citiem, jo nav prātīgi mēroties vienam pret otru.</w:t>
      </w:r>
    </w:p>
    <w:p w14:paraId="504B09C0" w14:textId="77777777" w:rsidR="000F7377" w:rsidRDefault="000F7377"/>
    <w:p w14:paraId="69C1EF87" w14:textId="77777777" w:rsidR="000F7377" w:rsidRDefault="000F7377">
      <w:r xmlns:w="http://schemas.openxmlformats.org/wordprocessingml/2006/main">
        <w:t xml:space="preserve">1. Salīdzināšanas briesmas: kāpēc Pāvils mūs brīdina no tā?</w:t>
      </w:r>
    </w:p>
    <w:p w14:paraId="500EF3A5" w14:textId="77777777" w:rsidR="000F7377" w:rsidRDefault="000F7377"/>
    <w:p w14:paraId="68A5E678" w14:textId="77777777" w:rsidR="000F7377" w:rsidRDefault="000F7377">
      <w:r xmlns:w="http://schemas.openxmlformats.org/wordprocessingml/2006/main">
        <w:t xml:space="preserve">2. Gandarījuma atrašana: kāpēc mums nevajadzētu novērtēt sevi salīdzinājumā ar citiem</w:t>
      </w:r>
    </w:p>
    <w:p w14:paraId="3F876827" w14:textId="77777777" w:rsidR="000F7377" w:rsidRDefault="000F7377"/>
    <w:p w14:paraId="48B382D9" w14:textId="77777777" w:rsidR="000F7377" w:rsidRDefault="000F7377">
      <w:r xmlns:w="http://schemas.openxmlformats.org/wordprocessingml/2006/main">
        <w:t xml:space="preserve">1. Mateja 23:11-12 - ? </w:t>
      </w:r>
      <w:r xmlns:w="http://schemas.openxmlformats.org/wordprocessingml/2006/main">
        <w:rPr>
          <w:rFonts w:ascii="맑은 고딕 Semilight" w:hAnsi="맑은 고딕 Semilight"/>
        </w:rPr>
        <w:t xml:space="preserve">쏝 </w:t>
      </w:r>
      <w:r xmlns:w="http://schemas.openxmlformats.org/wordprocessingml/2006/main">
        <w:t xml:space="preserve">Un tas, kas starp jums ir lielākais, lai ir jūsu kalps. Un ikviens, kas sevi paaugstinās, tiks pazemots; un kas sevi pazemos, tas tiks paaugstināts.??</w:t>
      </w:r>
    </w:p>
    <w:p w14:paraId="29AFA124" w14:textId="77777777" w:rsidR="000F7377" w:rsidRDefault="000F7377"/>
    <w:p w14:paraId="51C5A18B" w14:textId="77777777" w:rsidR="000F7377" w:rsidRDefault="000F7377">
      <w:r xmlns:w="http://schemas.openxmlformats.org/wordprocessingml/2006/main">
        <w:t xml:space="preserve">2. Romiešiem 12:3 - ? </w:t>
      </w:r>
      <w:r xmlns:w="http://schemas.openxmlformats.org/wordprocessingml/2006/main">
        <w:rPr>
          <w:rFonts w:ascii="맑은 고딕 Semilight" w:hAnsi="맑은 고딕 Semilight"/>
        </w:rPr>
        <w:t xml:space="preserve">쏤 </w:t>
      </w:r>
      <w:r xmlns:w="http://schemas.openxmlformats.org/wordprocessingml/2006/main">
        <w:t xml:space="preserve">jeb es saku caur man doto žēlastību ikvienam, kas ir jūsu vidū, nedomāt par sevi augstāk, nekā viņam vajadzētu domāt; bet domāt prātīgi, kā Dievs katram ir piešķīris ticības mēru.??</w:t>
      </w:r>
    </w:p>
    <w:p w14:paraId="25D32591" w14:textId="77777777" w:rsidR="000F7377" w:rsidRDefault="000F7377"/>
    <w:p w14:paraId="3054FDE0" w14:textId="77777777" w:rsidR="000F7377" w:rsidRDefault="000F7377">
      <w:r xmlns:w="http://schemas.openxmlformats.org/wordprocessingml/2006/main">
        <w:t xml:space="preserve">2 Corinthians 10:13 13 Bet mēs neleksimies ar lietām bez sava mēra, bet saskaņā ar tā mēru, ko Dievs mums ir iedevis, mēru, kas sasniedz pat jūs.</w:t>
      </w:r>
    </w:p>
    <w:p w14:paraId="479C37D1" w14:textId="77777777" w:rsidR="000F7377" w:rsidRDefault="000F7377"/>
    <w:p w14:paraId="4F1624AB" w14:textId="77777777" w:rsidR="000F7377" w:rsidRDefault="000F7377">
      <w:r xmlns:w="http://schemas.openxmlformats.org/wordprocessingml/2006/main">
        <w:t xml:space="preserve">Pāvils atgādina korintiešiem, ka viņiem nevajadzētu lielīties ar lietām, kas pārsniedz viņu iespējas. Tā vietā viņiem jātiecas uz tiem mērķiem, ko Dievs viņiem ir devis.</w:t>
      </w:r>
    </w:p>
    <w:p w14:paraId="1F898280" w14:textId="77777777" w:rsidR="000F7377" w:rsidRDefault="000F7377"/>
    <w:p w14:paraId="79601BD3" w14:textId="77777777" w:rsidR="000F7377" w:rsidRDefault="000F7377">
      <w:r xmlns:w="http://schemas.openxmlformats.org/wordprocessingml/2006/main">
        <w:t xml:space="preserve">1. Dieva mērķa atpazīšana un sasniegšana — 2. korintiešiem 10:13</w:t>
      </w:r>
    </w:p>
    <w:p w14:paraId="771857BF" w14:textId="77777777" w:rsidR="000F7377" w:rsidRDefault="000F7377"/>
    <w:p w14:paraId="7BEB4261" w14:textId="77777777" w:rsidR="000F7377" w:rsidRDefault="000F7377">
      <w:r xmlns:w="http://schemas.openxmlformats.org/wordprocessingml/2006/main">
        <w:t xml:space="preserve">2. Zināt savas robežas un sasniegt savu potenciālu — 2. korintiešiem 10:13</w:t>
      </w:r>
    </w:p>
    <w:p w14:paraId="0B5E7728" w14:textId="77777777" w:rsidR="000F7377" w:rsidRDefault="000F7377"/>
    <w:p w14:paraId="420DED02" w14:textId="77777777" w:rsidR="000F7377" w:rsidRDefault="000F7377">
      <w:r xmlns:w="http://schemas.openxmlformats.org/wordprocessingml/2006/main">
        <w:t xml:space="preserve">1. Efeziešiem 2:10 - Jo mēs esam Viņa darbs, radīti Kristū Jēzū labiem darbiem, ko Dievs iepriekš sagatavojis, lai mēs tajos dzīvotu.</w:t>
      </w:r>
    </w:p>
    <w:p w14:paraId="2B4A3766" w14:textId="77777777" w:rsidR="000F7377" w:rsidRDefault="000F7377"/>
    <w:p w14:paraId="593C1D71" w14:textId="77777777" w:rsidR="000F7377" w:rsidRDefault="000F7377">
      <w:r xmlns:w="http://schemas.openxmlformats.org/wordprocessingml/2006/main">
        <w:t xml:space="preserve">2. Psalms 19:14 — Manas mutes vārdi un manas sirds pārdomas lai tev ir pieņemami, Kungs, mana klints un mans Pestītāj.</w:t>
      </w:r>
    </w:p>
    <w:p w14:paraId="72426CA3" w14:textId="77777777" w:rsidR="000F7377" w:rsidRDefault="000F7377"/>
    <w:p w14:paraId="794E9B54" w14:textId="77777777" w:rsidR="000F7377" w:rsidRDefault="000F7377">
      <w:r xmlns:w="http://schemas.openxmlformats.org/wordprocessingml/2006/main">
        <w:t xml:space="preserve">2 Corinthians 10:14 14 Jo mēs necenšamies izstiepties pāri saviem mēriem, it kā mēs nesniegtu jums roku, jo arī mēs esam tikuši līdz jums, sludinot Kristus evaņģēliju.</w:t>
      </w:r>
    </w:p>
    <w:p w14:paraId="57A9D7EE" w14:textId="77777777" w:rsidR="000F7377" w:rsidRDefault="000F7377"/>
    <w:p w14:paraId="29CDAD63" w14:textId="77777777" w:rsidR="000F7377" w:rsidRDefault="000F7377">
      <w:r xmlns:w="http://schemas.openxmlformats.org/wordprocessingml/2006/main">
        <w:t xml:space="preserve">Pāvils un viņa pavadoņi sludināja Kristus evaņģēliju korintiešiem, nepārsniedzot savu mēru.</w:t>
      </w:r>
    </w:p>
    <w:p w14:paraId="52818655" w14:textId="77777777" w:rsidR="000F7377" w:rsidRDefault="000F7377"/>
    <w:p w14:paraId="4E0B3CC6" w14:textId="77777777" w:rsidR="000F7377" w:rsidRDefault="000F7377">
      <w:r xmlns:w="http://schemas.openxmlformats.org/wordprocessingml/2006/main">
        <w:t xml:space="preserve">1. Sasniegt tālāk: kā izstiepties un augt ticībā</w:t>
      </w:r>
    </w:p>
    <w:p w14:paraId="2027663A" w14:textId="77777777" w:rsidR="000F7377" w:rsidRDefault="000F7377"/>
    <w:p w14:paraId="228980EF" w14:textId="77777777" w:rsidR="000F7377" w:rsidRDefault="000F7377">
      <w:r xmlns:w="http://schemas.openxmlformats.org/wordprocessingml/2006/main">
        <w:t xml:space="preserve">2. Evaņģēlija sludināšana: Labās vēsts nešana citiem</w:t>
      </w:r>
    </w:p>
    <w:p w14:paraId="10241DB4" w14:textId="77777777" w:rsidR="000F7377" w:rsidRDefault="000F7377"/>
    <w:p w14:paraId="549443CD" w14:textId="77777777" w:rsidR="000F7377" w:rsidRDefault="000F7377">
      <w:r xmlns:w="http://schemas.openxmlformats.org/wordprocessingml/2006/main">
        <w:t xml:space="preserve">1. Romiešiem 10:14 — Kā tad viņi var piesaukt to, kuram nav ticējuši? Un kā viņi var ticēt tam, par kuru viņi nav dzirdējuši?</w:t>
      </w:r>
    </w:p>
    <w:p w14:paraId="56F9FF44" w14:textId="77777777" w:rsidR="000F7377" w:rsidRDefault="000F7377"/>
    <w:p w14:paraId="4FC2ADD7" w14:textId="77777777" w:rsidR="000F7377" w:rsidRDefault="000F7377">
      <w:r xmlns:w="http://schemas.openxmlformats.org/wordprocessingml/2006/main">
        <w:t xml:space="preserve">2. Mateja 28:19-20 – Tāpēc ejiet un dariet par mācekļiem visas tautas, kristīdami tās Tēva un Dēla un Svētā Gara Vārdā un mācot pildīt visu, ko Es jums esmu pavēlējis. Un es noteikti esmu ar jums vienmēr, līdz pašām laikmeta beigām.</w:t>
      </w:r>
    </w:p>
    <w:p w14:paraId="7A93FEA6" w14:textId="77777777" w:rsidR="000F7377" w:rsidRDefault="000F7377"/>
    <w:p w14:paraId="1A9D1593" w14:textId="77777777" w:rsidR="000F7377" w:rsidRDefault="000F7377">
      <w:r xmlns:w="http://schemas.openxmlformats.org/wordprocessingml/2006/main">
        <w:t xml:space="preserve">2 Corinthians 10:15 15 Nelieloties ar lietām bez mūsu mēra, tas ir, ar citu cilvēku darbu; bet ar cerību, kad jūsu ticība pieaugs, ka mēs tiksim paplašināti no jums saskaņā ar mūsu valdību,</w:t>
      </w:r>
    </w:p>
    <w:p w14:paraId="17517834" w14:textId="77777777" w:rsidR="000F7377" w:rsidRDefault="000F7377"/>
    <w:p w14:paraId="2B7D2787" w14:textId="77777777" w:rsidR="000F7377" w:rsidRDefault="000F7377">
      <w:r xmlns:w="http://schemas.openxmlformats.org/wordprocessingml/2006/main">
        <w:t xml:space="preserve">Apustulis Pāvils mudina korintiešus vairot ticību, lai viņš un viņa komanda varētu viņiem vēl vairāk palīdzēt.</w:t>
      </w:r>
    </w:p>
    <w:p w14:paraId="7B622834" w14:textId="77777777" w:rsidR="000F7377" w:rsidRDefault="000F7377"/>
    <w:p w14:paraId="7FAD3BA3" w14:textId="77777777" w:rsidR="000F7377" w:rsidRDefault="000F7377">
      <w:r xmlns:w="http://schemas.openxmlformats.org/wordprocessingml/2006/main">
        <w:t xml:space="preserve">1. Palieliniet savu ticību, vairojiet savas svētības</w:t>
      </w:r>
    </w:p>
    <w:p w14:paraId="33D5DA05" w14:textId="77777777" w:rsidR="000F7377" w:rsidRDefault="000F7377"/>
    <w:p w14:paraId="2E19CAC2" w14:textId="77777777" w:rsidR="000F7377" w:rsidRDefault="000F7377">
      <w:r xmlns:w="http://schemas.openxmlformats.org/wordprocessingml/2006/main">
        <w:t xml:space="preserve">2. Cerības spēks caur ticību</w:t>
      </w:r>
    </w:p>
    <w:p w14:paraId="2E843F42" w14:textId="77777777" w:rsidR="000F7377" w:rsidRDefault="000F7377"/>
    <w:p w14:paraId="227B8518" w14:textId="77777777" w:rsidR="000F7377" w:rsidRDefault="000F7377">
      <w:r xmlns:w="http://schemas.openxmlformats.org/wordprocessingml/2006/main">
        <w:t xml:space="preserve">1. Romiešiem 10:17 - Tātad ticība nāk no klausīšanās, bet dzirde caur Kristus vārdu.</w:t>
      </w:r>
    </w:p>
    <w:p w14:paraId="77ADB372" w14:textId="77777777" w:rsidR="000F7377" w:rsidRDefault="000F7377"/>
    <w:p w14:paraId="5DCA126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Efeziešiem 3:20 — Tagad tam, kurš spēj darīt daudz vairāk par visu, ko mēs lūdzam vai domājam, saskaņā ar spēku, kas darbojas mūsos.</w:t>
      </w:r>
    </w:p>
    <w:p w14:paraId="2C31BCBC" w14:textId="77777777" w:rsidR="000F7377" w:rsidRDefault="000F7377"/>
    <w:p w14:paraId="0B2249AC" w14:textId="77777777" w:rsidR="000F7377" w:rsidRDefault="000F7377">
      <w:r xmlns:w="http://schemas.openxmlformats.org/wordprocessingml/2006/main">
        <w:t xml:space="preserve">2. Korintiešiem 10:16 Lai sludinātu evaņģēliju apgabalos, kas atrodas ārpus jums, un nelieloties ar svešām lietām, kas mums ir sagatavotas.</w:t>
      </w:r>
    </w:p>
    <w:p w14:paraId="3D710900" w14:textId="77777777" w:rsidR="000F7377" w:rsidRDefault="000F7377"/>
    <w:p w14:paraId="347323B6" w14:textId="77777777" w:rsidR="000F7377" w:rsidRDefault="000F7377">
      <w:r xmlns:w="http://schemas.openxmlformats.org/wordprocessingml/2006/main">
        <w:t xml:space="preserve">Pāvils mudina kristiešus izplatīt evaņģēliju tiem, kas viņiem nav sasniedzami, un neuzņemties atzinību par citu darbiem.</w:t>
      </w:r>
    </w:p>
    <w:p w14:paraId="402DC75F" w14:textId="77777777" w:rsidR="000F7377" w:rsidRDefault="000F7377"/>
    <w:p w14:paraId="37466194" w14:textId="77777777" w:rsidR="000F7377" w:rsidRDefault="000F7377">
      <w:r xmlns:w="http://schemas.openxmlformats.org/wordprocessingml/2006/main">
        <w:t xml:space="preserve">1. Evaņģēlija dalīšanas spēks</w:t>
      </w:r>
    </w:p>
    <w:p w14:paraId="221A2AFB" w14:textId="77777777" w:rsidR="000F7377" w:rsidRDefault="000F7377"/>
    <w:p w14:paraId="60EFAC35" w14:textId="77777777" w:rsidR="000F7377" w:rsidRDefault="000F7377">
      <w:r xmlns:w="http://schemas.openxmlformats.org/wordprocessingml/2006/main">
        <w:t xml:space="preserve">2. Kredītu ņemšana par citu darbu</w:t>
      </w:r>
    </w:p>
    <w:p w14:paraId="65AE62F7" w14:textId="77777777" w:rsidR="000F7377" w:rsidRDefault="000F7377"/>
    <w:p w14:paraId="6E178547" w14:textId="77777777" w:rsidR="000F7377" w:rsidRDefault="000F7377">
      <w:r xmlns:w="http://schemas.openxmlformats.org/wordprocessingml/2006/main">
        <w:t xml:space="preserve">1. Mateja 28:19-20 (Tāpēc ejiet un dariet par mācekļiem visas tautas, kristīdami tās Tēva un Dēla un Svētā Gara Vārdā, mācot ievērot visu, ko Es jums esmu pavēlējis)</w:t>
      </w:r>
    </w:p>
    <w:p w14:paraId="1760F60C" w14:textId="77777777" w:rsidR="000F7377" w:rsidRDefault="000F7377"/>
    <w:p w14:paraId="7DCBEA92" w14:textId="77777777" w:rsidR="000F7377" w:rsidRDefault="000F7377">
      <w:r xmlns:w="http://schemas.openxmlformats.org/wordprocessingml/2006/main">
        <w:t xml:space="preserve">2. Salamana pamācības 16:18 (Lepnums iet pirms bojāejas un augstprātīgs gars pirms krišanas)</w:t>
      </w:r>
    </w:p>
    <w:p w14:paraId="12F2D66F" w14:textId="77777777" w:rsidR="000F7377" w:rsidRDefault="000F7377"/>
    <w:p w14:paraId="09190950" w14:textId="77777777" w:rsidR="000F7377" w:rsidRDefault="000F7377">
      <w:r xmlns:w="http://schemas.openxmlformats.org/wordprocessingml/2006/main">
        <w:t xml:space="preserve">2. Korintiešiem 10:17 Bet, kas lepojas, tas lai lepojas ar Kungu.</w:t>
      </w:r>
    </w:p>
    <w:p w14:paraId="20870341" w14:textId="77777777" w:rsidR="000F7377" w:rsidRDefault="000F7377"/>
    <w:p w14:paraId="76948923" w14:textId="77777777" w:rsidR="000F7377" w:rsidRDefault="000F7377">
      <w:r xmlns:w="http://schemas.openxmlformats.org/wordprocessingml/2006/main">
        <w:t xml:space="preserve">Mums jālepojas ar To Kungu, nevis paši par sevi.</w:t>
      </w:r>
    </w:p>
    <w:p w14:paraId="3B5DEA38" w14:textId="77777777" w:rsidR="000F7377" w:rsidRDefault="000F7377"/>
    <w:p w14:paraId="1CEF2C67" w14:textId="77777777" w:rsidR="000F7377" w:rsidRDefault="000F7377">
      <w:r xmlns:w="http://schemas.openxmlformats.org/wordprocessingml/2006/main">
        <w:t xml:space="preserve">1. Tas Kungs ir mūsu slavas cienīgs</w:t>
      </w:r>
    </w:p>
    <w:p w14:paraId="1E873EE4" w14:textId="77777777" w:rsidR="000F7377" w:rsidRDefault="000F7377"/>
    <w:p w14:paraId="458471A4" w14:textId="77777777" w:rsidR="000F7377" w:rsidRDefault="000F7377">
      <w:r xmlns:w="http://schemas.openxmlformats.org/wordprocessingml/2006/main">
        <w:t xml:space="preserve">2. Kungs ir mūsu lepnuma avots</w:t>
      </w:r>
    </w:p>
    <w:p w14:paraId="05087EFE" w14:textId="77777777" w:rsidR="000F7377" w:rsidRDefault="000F7377"/>
    <w:p w14:paraId="31FC84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Psalms 34:3 - "Godiniet Kungu kopā ar mani, paaugstināsim kopā Viņa vārdu."</w:t>
      </w:r>
    </w:p>
    <w:p w14:paraId="3F79E537" w14:textId="77777777" w:rsidR="000F7377" w:rsidRDefault="000F7377"/>
    <w:p w14:paraId="425B540F" w14:textId="77777777" w:rsidR="000F7377" w:rsidRDefault="000F7377">
      <w:r xmlns:w="http://schemas.openxmlformats.org/wordprocessingml/2006/main">
        <w:t xml:space="preserve">2. Jēkaba 4:10 - "Pazemojieties Tā Kunga priekšā, tad Viņš jūs paaugstinās."</w:t>
      </w:r>
    </w:p>
    <w:p w14:paraId="44B49E90" w14:textId="77777777" w:rsidR="000F7377" w:rsidRDefault="000F7377"/>
    <w:p w14:paraId="6033CF5B" w14:textId="77777777" w:rsidR="000F7377" w:rsidRDefault="000F7377">
      <w:r xmlns:w="http://schemas.openxmlformats.org/wordprocessingml/2006/main">
        <w:t xml:space="preserve">2 Corinthians 10:18 18 Jo ne tas, kas sevi uzteic, ir atzīts, bet gan tas, kuru Tas Kungs uzteic.</w:t>
      </w:r>
    </w:p>
    <w:p w14:paraId="3EA6B61E" w14:textId="77777777" w:rsidR="000F7377" w:rsidRDefault="000F7377"/>
    <w:p w14:paraId="1CA5717F" w14:textId="77777777" w:rsidR="000F7377" w:rsidRDefault="000F7377">
      <w:r xmlns:w="http://schemas.openxmlformats.org/wordprocessingml/2006/main">
        <w:t xml:space="preserve">Tas nav atkarīgs no mums, lai apstiprinātu sevi; Tas Kunga ziņā ir mūs uzslavēt.</w:t>
      </w:r>
    </w:p>
    <w:p w14:paraId="11FFCB63" w14:textId="77777777" w:rsidR="000F7377" w:rsidRDefault="000F7377"/>
    <w:p w14:paraId="1D2A5BED" w14:textId="77777777" w:rsidR="000F7377" w:rsidRDefault="000F7377">
      <w:r xmlns:w="http://schemas.openxmlformats.org/wordprocessingml/2006/main">
        <w:t xml:space="preserve">1. Mūsu vērtība ir atrodama Kungā</w:t>
      </w:r>
    </w:p>
    <w:p w14:paraId="7D154718" w14:textId="77777777" w:rsidR="000F7377" w:rsidRDefault="000F7377"/>
    <w:p w14:paraId="3455662C" w14:textId="77777777" w:rsidR="000F7377" w:rsidRDefault="000F7377">
      <w:r xmlns:w="http://schemas.openxmlformats.org/wordprocessingml/2006/main">
        <w:t xml:space="preserve">2. Mūsu piekrišana ir atrodama Dieva acīs</w:t>
      </w:r>
    </w:p>
    <w:p w14:paraId="4B3D629A" w14:textId="77777777" w:rsidR="000F7377" w:rsidRDefault="000F7377"/>
    <w:p w14:paraId="0CFC85C4" w14:textId="77777777" w:rsidR="000F7377" w:rsidRDefault="000F7377">
      <w:r xmlns:w="http://schemas.openxmlformats.org/wordprocessingml/2006/main">
        <w:t xml:space="preserve">1. Jeremija 17:7-8 — Svētīgs cilvēks, kas paļaujas uz To Kungu, kura paļāvība ir uz Viņu. Viņš būs kā koks, kas stādīts pie ūdens, kas izlaiž savas saknes pie strauta.</w:t>
      </w:r>
    </w:p>
    <w:p w14:paraId="4EA45F2F" w14:textId="77777777" w:rsidR="000F7377" w:rsidRDefault="000F7377"/>
    <w:p w14:paraId="12E463A5" w14:textId="77777777" w:rsidR="000F7377" w:rsidRDefault="000F7377">
      <w:r xmlns:w="http://schemas.openxmlformats.org/wordprocessingml/2006/main">
        <w:t xml:space="preserve">2. Salamana pamācības 3:5-6 – paļaujies uz To Kungu no visas sirds un nepaļaujies uz savu prātu; visos savos ceļos pakļaujieties viņam, un viņš taisnos jūsu ceļus.</w:t>
      </w:r>
    </w:p>
    <w:p w14:paraId="5ECF750D" w14:textId="77777777" w:rsidR="000F7377" w:rsidRDefault="000F7377"/>
    <w:p w14:paraId="1108641E" w14:textId="77777777" w:rsidR="000F7377" w:rsidRDefault="000F7377">
      <w:r xmlns:w="http://schemas.openxmlformats.org/wordprocessingml/2006/main">
        <w:t xml:space="preserve">2. nodaļa korintiešiem 11. nodaļa ir Pāvila otrās vēstules korintiešiem vienpadsmitā nodaļa. Šajā nodaļā Pāvils aizstāv savu apustuļa amatu un atmasko viltus skolotājus, kas ir iefiltrējušies Korintas draudzē.</w:t>
      </w:r>
    </w:p>
    <w:p w14:paraId="09F57AD7" w14:textId="77777777" w:rsidR="000F7377" w:rsidRDefault="000F7377"/>
    <w:p w14:paraId="29763677" w14:textId="77777777" w:rsidR="000F7377" w:rsidRDefault="000F7377">
      <w:r xmlns:w="http://schemas.openxmlformats.org/wordprocessingml/2006/main">
        <w:t xml:space="preserve">1. rindkopa: Pāvils pauž bažas, ka korintiešu ticīgos viegli ietekmē viltus skolotāji, kuri sludina atšķirīgu evaņģēliju un apgalvo, ka ir superapustuļi (2. Korintiešiem 11:4). Viņš brīdina viņus par to, ka tie tiek pievilti no šo cilvēku puses, kas pārģērbjas par taisnības kalpiem, bet patiesībā ir viltīgi strādnieki (2. Korintiešiem 11:13-15). Pāvils izceļ savas kā apustuļa pilnvaras, lepojas nevis aiz lepnuma, bet gan aiz nepieciešamības aizstāvēt savu varu. Viņš stāsta par savām ciešanām, darbiem, ieslodzījumiem, sitieniem un gandrīz nāvei piedzīvotajām pārdzīvojumiem, lai </w:t>
      </w:r>
      <w:r xmlns:w="http://schemas.openxmlformats.org/wordprocessingml/2006/main">
        <w:lastRenderedPageBreak xmlns:w="http://schemas.openxmlformats.org/wordprocessingml/2006/main"/>
      </w:r>
      <w:r xmlns:w="http://schemas.openxmlformats.org/wordprocessingml/2006/main">
        <w:t xml:space="preserve">izplatītu patieso evaņģēliju.</w:t>
      </w:r>
    </w:p>
    <w:p w14:paraId="37143B16" w14:textId="77777777" w:rsidR="000F7377" w:rsidRDefault="000F7377"/>
    <w:p w14:paraId="1E2B9C40" w14:textId="77777777" w:rsidR="000F7377" w:rsidRDefault="000F7377">
      <w:r xmlns:w="http://schemas.openxmlformats.org/wordprocessingml/2006/main">
        <w:t xml:space="preserve">2. rindkopa: Pāvils pievēršas viņam izvirzītajām apsūdzībām finanšu jautājumos. Viņš paziņo, ka viņš nav finansiāli apgrūtinājis Korintas ticīgos, kamēr viņš bija starp tiem, un apgalvo, ka viņš turpinās atturēties no tā (2. Korintiešiem 11:8-9). Viņš norāda, ka, lai gan viņš tieši no tām nesaņēma finansiālu atbalstu, citas baznīcas viņu nodrošināja, kamēr viņš kalpoja Korintā. Pāvils pauž dziļu mīlestību un rūpes par Korintas ticīgajiem, neskatoties uz to, ka viņi ir uzņēmīgi pret viltus mācībām.</w:t>
      </w:r>
    </w:p>
    <w:p w14:paraId="0A161440" w14:textId="77777777" w:rsidR="000F7377" w:rsidRDefault="000F7377"/>
    <w:p w14:paraId="0C139C4B" w14:textId="77777777" w:rsidR="000F7377" w:rsidRDefault="000F7377">
      <w:r xmlns:w="http://schemas.openxmlformats.org/wordprocessingml/2006/main">
        <w:t xml:space="preserve">3. rindkopa: Nodaļa beidzas ar brīdinājumu pret tiem, kas cenšas viņus izmantot un maldināt. Pāvils norāda, ka, ja kāds nāk sludināt citu Jēzu vai citu garu, vai citu evaņģēliju nekā tas, ko viņš bija saņēmis no viņa, tam nevajadzētu to paciest (2. Korintiešiem 11:4). Viņš mudina viņus palikt nelokāmiem savā ticībā un izšķirīgiem savos spriedumos. Neskatoties uz pretestību un apmelojošām apsūdzībām, Pāvils apliecina savu uzticību Kristus darbam un sola turpināt sludināt patiesību.</w:t>
      </w:r>
    </w:p>
    <w:p w14:paraId="675F8FD5" w14:textId="77777777" w:rsidR="000F7377" w:rsidRDefault="000F7377"/>
    <w:p w14:paraId="581DCD1F" w14:textId="77777777" w:rsidR="000F7377" w:rsidRDefault="000F7377">
      <w:r xmlns:w="http://schemas.openxmlformats.org/wordprocessingml/2006/main">
        <w:t xml:space="preserve">Rezumējot, Otrā vēstules korintiešiem vienpadsmitā nodaļa ir vērsta uz Pāvila apustuļa amata aizstāvību pret viltus skolotājiem un viņu maldinošās taktikas atmaskošanu. Pāvils brīdina Korintas ticīgos, ka tie, kas sludina atšķirīgu evaņģēliju un apgalvo, ka ir superapustuļi, viņus viegli pievils. Viņš izceļ savas ciešanas un apustuļa pilnvaras, uzsverot savu apņemšanos izplatīt patieso evaņģēliju. Pāvils vēršas pret apsūdzībām saistībā ar finansiāliem jautājumiem, apliecinot, ka nav viņus finansiāli apgrūtinājis. Viņš nobeidz ar brīdinājumu par viltus mācībām un mudina ticīgos palikt nelokāmiem savā ticībā un izšķirīgiem savos spriedumos. Šajā nodaļā ir uzsvērts, cik svarīgi ir izšķirt, aizstāvēt patieso evaņģēliju un palikt uzticīgam viltus skolotāju pretestības laikā.</w:t>
      </w:r>
    </w:p>
    <w:p w14:paraId="0A5309F0" w14:textId="77777777" w:rsidR="000F7377" w:rsidRDefault="000F7377"/>
    <w:p w14:paraId="2EB0F057" w14:textId="77777777" w:rsidR="000F7377" w:rsidRDefault="000F7377"/>
    <w:p w14:paraId="5500FD44" w14:textId="77777777" w:rsidR="000F7377" w:rsidRDefault="000F7377">
      <w:r xmlns:w="http://schemas.openxmlformats.org/wordprocessingml/2006/main">
        <w:t xml:space="preserve">2 Corinthians 11:1 Kaut gan jūs varētu mani paciest mazliet manā neprātībā un paciest mani!</w:t>
      </w:r>
    </w:p>
    <w:p w14:paraId="2200F45E" w14:textId="77777777" w:rsidR="000F7377" w:rsidRDefault="000F7377"/>
    <w:p w14:paraId="19AB8BBF" w14:textId="77777777" w:rsidR="000F7377" w:rsidRDefault="000F7377">
      <w:r xmlns:w="http://schemas.openxmlformats.org/wordprocessingml/2006/main">
        <w:t xml:space="preserve">Pāvils lūdz korintiešus viņu paciest, lai gan viņš var šķist muļķīgs.</w:t>
      </w:r>
    </w:p>
    <w:p w14:paraId="651CF0CE" w14:textId="77777777" w:rsidR="000F7377" w:rsidRDefault="000F7377"/>
    <w:p w14:paraId="224F078C" w14:textId="77777777" w:rsidR="000F7377" w:rsidRDefault="000F7377">
      <w:r xmlns:w="http://schemas.openxmlformats.org/wordprocessingml/2006/main">
        <w:t xml:space="preserve">1. Piedošanas spēks – kā paciest citus, pat ja viņi pieļauj kļūdas.</w:t>
      </w:r>
    </w:p>
    <w:p w14:paraId="4CE1513D" w14:textId="77777777" w:rsidR="000F7377" w:rsidRDefault="000F7377"/>
    <w:p w14:paraId="7AF660A8" w14:textId="77777777" w:rsidR="000F7377" w:rsidRDefault="000F7377">
      <w:r xmlns:w="http://schemas.openxmlformats.org/wordprocessingml/2006/main">
        <w:t xml:space="preserve">2. Pazemības pieņemšana — mācīšanās pieņemt savu un citu muļķību.</w:t>
      </w:r>
    </w:p>
    <w:p w14:paraId="58E70285" w14:textId="77777777" w:rsidR="000F7377" w:rsidRDefault="000F7377"/>
    <w:p w14:paraId="31587AF7" w14:textId="77777777" w:rsidR="000F7377" w:rsidRDefault="000F7377">
      <w:r xmlns:w="http://schemas.openxmlformats.org/wordprocessingml/2006/main">
        <w:t xml:space="preserve">1. Lūkas 6:37 - "Netiesājiet, tad jūs netiksiet tiesāti; nenosodiet, un jūs netiksiet notiesāti; piedodiet, tad jums tiks piedots;</w:t>
      </w:r>
    </w:p>
    <w:p w14:paraId="2A72169F" w14:textId="77777777" w:rsidR="000F7377" w:rsidRDefault="000F7377"/>
    <w:p w14:paraId="75DA90C6" w14:textId="77777777" w:rsidR="000F7377" w:rsidRDefault="000F7377">
      <w:r xmlns:w="http://schemas.openxmlformats.org/wordprocessingml/2006/main">
        <w:t xml:space="preserve">2. Romiešiem 12:14-16 - "Svētījiet tos, kas jūs vajā, svētiet un nelādiet viņus. Priecājieties ar līksmotājiem, raudiet ar raudājiem. Dzīvojiet saskaņā savā starpā. Neesiet augstprātīgi, bet biedrojieties pazemīgie. Nekad neesiet gudrs savās acīs."</w:t>
      </w:r>
    </w:p>
    <w:p w14:paraId="5CF0F2EA" w14:textId="77777777" w:rsidR="000F7377" w:rsidRDefault="000F7377"/>
    <w:p w14:paraId="22A3E5EF" w14:textId="77777777" w:rsidR="000F7377" w:rsidRDefault="000F7377">
      <w:r xmlns:w="http://schemas.openxmlformats.org/wordprocessingml/2006/main">
        <w:t xml:space="preserve">2 Corinthians 11:2 2 Jo es esmu greizsirdīgs uz jums ar dievbijīgu greizsirdību, jo es jūs esmu saderinājis ar vienu vīru, lai es jūs nodotu Kristum kā šķīstu jaunavu.</w:t>
      </w:r>
    </w:p>
    <w:p w14:paraId="04B8BD06" w14:textId="77777777" w:rsidR="000F7377" w:rsidRDefault="000F7377"/>
    <w:p w14:paraId="3E382F53" w14:textId="77777777" w:rsidR="000F7377" w:rsidRDefault="000F7377">
      <w:r xmlns:w="http://schemas.openxmlformats.org/wordprocessingml/2006/main">
        <w:t xml:space="preserve">Pāvils pauž greizsirdību uz Korintas ticīgajiem, vēloties, lai tie paliktu uzticīgi tikai Kristum.</w:t>
      </w:r>
    </w:p>
    <w:p w14:paraId="0C7C5A13" w14:textId="77777777" w:rsidR="000F7377" w:rsidRDefault="000F7377"/>
    <w:p w14:paraId="199832FE" w14:textId="77777777" w:rsidR="000F7377" w:rsidRDefault="000F7377">
      <w:r xmlns:w="http://schemas.openxmlformats.org/wordprocessingml/2006/main">
        <w:t xml:space="preserve">1. “Paliekoša uzticība: aicinājums palikt šķīstam Kristum”</w:t>
      </w:r>
    </w:p>
    <w:p w14:paraId="7EE8F490" w14:textId="77777777" w:rsidR="000F7377" w:rsidRDefault="000F7377"/>
    <w:p w14:paraId="49FB44A7" w14:textId="77777777" w:rsidR="000F7377" w:rsidRDefault="000F7377">
      <w:r xmlns:w="http://schemas.openxmlformats.org/wordprocessingml/2006/main">
        <w:t xml:space="preserve">2. “Dieva greizsirdība un mūsu atbilde uz uzticību Kristum”</w:t>
      </w:r>
    </w:p>
    <w:p w14:paraId="47859CC0" w14:textId="77777777" w:rsidR="000F7377" w:rsidRDefault="000F7377"/>
    <w:p w14:paraId="6BDB42AC" w14:textId="77777777" w:rsidR="000F7377" w:rsidRDefault="000F7377">
      <w:r xmlns:w="http://schemas.openxmlformats.org/wordprocessingml/2006/main">
        <w:t xml:space="preserve">1. Romiešiem 12:2 - "Un nepielāgojieties šai pasaulei, bet esiet pārveidoti, atjaunojot savu prātu, lai jūs varētu pārbaudīt, kas ir Dieva prāts labais, tīkams un pilnīgs."</w:t>
      </w:r>
    </w:p>
    <w:p w14:paraId="5599A0EB" w14:textId="77777777" w:rsidR="000F7377" w:rsidRDefault="000F7377"/>
    <w:p w14:paraId="01BF2886" w14:textId="77777777" w:rsidR="000F7377" w:rsidRDefault="000F7377">
      <w:r xmlns:w="http://schemas.openxmlformats.org/wordprocessingml/2006/main">
        <w:t xml:space="preserve">2. Efeziešiem 5:25-27 – “Vīri, mīliet savas sievas, kā arī Kristus mīlēja draudzi un atdeva sevi par to; Lai viņš to svētītu un šķīstītu ar ūdens mazgāšanu ar vārdu, lai viņš to uzdotu sev par brīnišķīgu draudzi, kurai nav ne traipu, ne grumbu, ne kā tāda; bet </w:t>
      </w:r>
      <w:r xmlns:w="http://schemas.openxmlformats.org/wordprocessingml/2006/main">
        <w:lastRenderedPageBreak xmlns:w="http://schemas.openxmlformats.org/wordprocessingml/2006/main"/>
      </w:r>
      <w:r xmlns:w="http://schemas.openxmlformats.org/wordprocessingml/2006/main">
        <w:t xml:space="preserve">lai tas būtu svēts un bez vainas."</w:t>
      </w:r>
    </w:p>
    <w:p w14:paraId="1D82454B" w14:textId="77777777" w:rsidR="000F7377" w:rsidRDefault="000F7377"/>
    <w:p w14:paraId="29A912F6" w14:textId="77777777" w:rsidR="000F7377" w:rsidRDefault="000F7377">
      <w:r xmlns:w="http://schemas.openxmlformats.org/wordprocessingml/2006/main">
        <w:t xml:space="preserve">2. Korintiešiem 11:3 Bet es baidos, ka, kā čūska ar savu viltību pievīla Ievu, tā jūsu prāti nesabojājas no vienkāršības, kas ir Kristū.</w:t>
      </w:r>
    </w:p>
    <w:p w14:paraId="56492123" w14:textId="77777777" w:rsidR="000F7377" w:rsidRDefault="000F7377"/>
    <w:p w14:paraId="4E891747" w14:textId="77777777" w:rsidR="000F7377" w:rsidRDefault="000F7377">
      <w:r xmlns:w="http://schemas.openxmlformats.org/wordprocessingml/2006/main">
        <w:t xml:space="preserve">Pāvils pauž bažas, ka korintiešu prāts tiks sabojāts no ticības Kristum vienkāršības, jo čūska pievīla Ievu Ēdenes dārzā.</w:t>
      </w:r>
    </w:p>
    <w:p w14:paraId="7C4ED748" w14:textId="77777777" w:rsidR="000F7377" w:rsidRDefault="000F7377"/>
    <w:p w14:paraId="77A5D2D9" w14:textId="77777777" w:rsidR="000F7377" w:rsidRDefault="000F7377">
      <w:r xmlns:w="http://schemas.openxmlformats.org/wordprocessingml/2006/main">
        <w:t xml:space="preserve">1. Neļaujiet sevi maldināt: sargājieties no grēka smalkuma</w:t>
      </w:r>
    </w:p>
    <w:p w14:paraId="2F96CC0A" w14:textId="77777777" w:rsidR="000F7377" w:rsidRDefault="000F7377"/>
    <w:p w14:paraId="471E6330" w14:textId="77777777" w:rsidR="000F7377" w:rsidRDefault="000F7377">
      <w:r xmlns:w="http://schemas.openxmlformats.org/wordprocessingml/2006/main">
        <w:t xml:space="preserve">2. Ticības Kristum vienkāršība: pastāvēt stingri bezkompromisa ticībā</w:t>
      </w:r>
    </w:p>
    <w:p w14:paraId="73D0142E" w14:textId="77777777" w:rsidR="000F7377" w:rsidRDefault="000F7377"/>
    <w:p w14:paraId="10A3308F" w14:textId="77777777" w:rsidR="000F7377" w:rsidRDefault="000F7377">
      <w:r xmlns:w="http://schemas.openxmlformats.org/wordprocessingml/2006/main">
        <w:t xml:space="preserve">1. Mozus 3:1-7 — čūska pieviļ Ievu Ēdenes dārzā</w:t>
      </w:r>
    </w:p>
    <w:p w14:paraId="5F8A9D90" w14:textId="77777777" w:rsidR="000F7377" w:rsidRDefault="000F7377"/>
    <w:p w14:paraId="63CB7F51" w14:textId="77777777" w:rsidR="000F7377" w:rsidRDefault="000F7377">
      <w:r xmlns:w="http://schemas.openxmlformats.org/wordprocessingml/2006/main">
        <w:t xml:space="preserve">2. Jēkaba 1:14-15 — Neļaujiet sevi maldināt kārdinājumiem</w:t>
      </w:r>
    </w:p>
    <w:p w14:paraId="10E036BF" w14:textId="77777777" w:rsidR="000F7377" w:rsidRDefault="000F7377"/>
    <w:p w14:paraId="04A0FB95" w14:textId="77777777" w:rsidR="000F7377" w:rsidRDefault="000F7377">
      <w:r xmlns:w="http://schemas.openxmlformats.org/wordprocessingml/2006/main">
        <w:t xml:space="preserve">2. Korintiešiem 11:4 Jo, ja tas, kas nāk, sludina citu Jēzu, ko mēs neesam sludinājuši, vai ja jūs saņemat citu garu, ko jūs neesat saņēmuši, vai citu evaņģēliju, ko jūs neesat pieņēmuši, tad jūs varētu to paciest.</w:t>
      </w:r>
    </w:p>
    <w:p w14:paraId="2EE02D77" w14:textId="77777777" w:rsidR="000F7377" w:rsidRDefault="000F7377"/>
    <w:p w14:paraId="693CF9C2" w14:textId="77777777" w:rsidR="000F7377" w:rsidRDefault="000F7377">
      <w:r xmlns:w="http://schemas.openxmlformats.org/wordprocessingml/2006/main">
        <w:t xml:space="preserve">Pāvils brīdina korintiešus nepieņemt nepatiesas mācības no sludinātājiem, jo viņi varētu iepazīstināt ar citu Jēzu, atšķirīgu Garu vai atšķirīgu evaņģēliju nekā tika sludināts.</w:t>
      </w:r>
    </w:p>
    <w:p w14:paraId="634664E9" w14:textId="77777777" w:rsidR="000F7377" w:rsidRDefault="000F7377"/>
    <w:p w14:paraId="1E9A2BE4" w14:textId="77777777" w:rsidR="000F7377" w:rsidRDefault="000F7377">
      <w:r xmlns:w="http://schemas.openxmlformats.org/wordprocessingml/2006/main">
        <w:t xml:space="preserve">1. Viltus mācību briesmas — 2. korintiešiem 11:4</w:t>
      </w:r>
    </w:p>
    <w:p w14:paraId="1B929D3A" w14:textId="77777777" w:rsidR="000F7377" w:rsidRDefault="000F7377"/>
    <w:p w14:paraId="62A673EA" w14:textId="77777777" w:rsidR="000F7377" w:rsidRDefault="000F7377">
      <w:r xmlns:w="http://schemas.openxmlformats.org/wordprocessingml/2006/main">
        <w:t xml:space="preserve">2. Rakstu autoritāte – 2. korintiešiem 11:4</w:t>
      </w:r>
    </w:p>
    <w:p w14:paraId="26B9BA8A" w14:textId="77777777" w:rsidR="000F7377" w:rsidRDefault="000F7377"/>
    <w:p w14:paraId="3E36148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Galatiešiem 1:6-9 — Pāvils brīdina neklausīties citu evaņģēliju</w:t>
      </w:r>
    </w:p>
    <w:p w14:paraId="3BBD6092" w14:textId="77777777" w:rsidR="000F7377" w:rsidRDefault="000F7377"/>
    <w:p w14:paraId="6B2E945B" w14:textId="77777777" w:rsidR="000F7377" w:rsidRDefault="000F7377">
      <w:r xmlns:w="http://schemas.openxmlformats.org/wordprocessingml/2006/main">
        <w:t xml:space="preserve">2. 1. Jāņa 4:1 — Viltus praviešu pārbaude, lai noskaidrotu, vai tie ir no Dieva</w:t>
      </w:r>
    </w:p>
    <w:p w14:paraId="74FE66A9" w14:textId="77777777" w:rsidR="000F7377" w:rsidRDefault="000F7377"/>
    <w:p w14:paraId="5EB5481F" w14:textId="77777777" w:rsidR="000F7377" w:rsidRDefault="000F7377">
      <w:r xmlns:w="http://schemas.openxmlformats.org/wordprocessingml/2006/main">
        <w:t xml:space="preserve">2. Korintiešiem 11:5 Jo es domāju, ka es ne kripatiņu neatpaliku no pašiem lielākajiem apustuļiem.</w:t>
      </w:r>
    </w:p>
    <w:p w14:paraId="6B9CA84C" w14:textId="77777777" w:rsidR="000F7377" w:rsidRDefault="000F7377"/>
    <w:p w14:paraId="73F1600C" w14:textId="77777777" w:rsidR="000F7377" w:rsidRDefault="000F7377">
      <w:r xmlns:w="http://schemas.openxmlformats.org/wordprocessingml/2006/main">
        <w:t xml:space="preserve">Pāvils nekādā ziņā nebija zemāks par citiem apustuļiem.</w:t>
      </w:r>
    </w:p>
    <w:p w14:paraId="0DFE90B1" w14:textId="77777777" w:rsidR="000F7377" w:rsidRDefault="000F7377"/>
    <w:p w14:paraId="7A01922A" w14:textId="77777777" w:rsidR="000F7377" w:rsidRDefault="000F7377">
      <w:r xmlns:w="http://schemas.openxmlformats.org/wordprocessingml/2006/main">
        <w:t xml:space="preserve">1. Nesamaziniet savu vērtību — 2. Korintiešiem 11:5</w:t>
      </w:r>
    </w:p>
    <w:p w14:paraId="29515A7B" w14:textId="77777777" w:rsidR="000F7377" w:rsidRDefault="000F7377"/>
    <w:p w14:paraId="3108F906" w14:textId="77777777" w:rsidR="000F7377" w:rsidRDefault="000F7377">
      <w:r xmlns:w="http://schemas.openxmlformats.org/wordprocessingml/2006/main">
        <w:t xml:space="preserve">2. Tici sev – 2. korintiešiem 11:5</w:t>
      </w:r>
    </w:p>
    <w:p w14:paraId="40463AF0" w14:textId="77777777" w:rsidR="000F7377" w:rsidRDefault="000F7377"/>
    <w:p w14:paraId="614FE845" w14:textId="77777777" w:rsidR="000F7377" w:rsidRDefault="000F7377">
      <w:r xmlns:w="http://schemas.openxmlformats.org/wordprocessingml/2006/main">
        <w:t xml:space="preserve">1. Filipiešiem 4:13 – Es visu varu caur Kristu, kas mani stiprina.</w:t>
      </w:r>
    </w:p>
    <w:p w14:paraId="518E8C29" w14:textId="77777777" w:rsidR="000F7377" w:rsidRDefault="000F7377"/>
    <w:p w14:paraId="64A3ECB7" w14:textId="77777777" w:rsidR="000F7377" w:rsidRDefault="000F7377">
      <w:r xmlns:w="http://schemas.openxmlformats.org/wordprocessingml/2006/main">
        <w:t xml:space="preserve">2. Romiešiem 12:3 - Jo ar man doto žēlastību es saku ikvienam jūsu vidū nedomāt par sevi augstāk, nekā viņam vajadzētu domāt, bet domāt ar prātīgu spriedumu.</w:t>
      </w:r>
    </w:p>
    <w:p w14:paraId="7FBD10ED" w14:textId="77777777" w:rsidR="000F7377" w:rsidRDefault="000F7377"/>
    <w:p w14:paraId="133F5C3F" w14:textId="77777777" w:rsidR="000F7377" w:rsidRDefault="000F7377">
      <w:r xmlns:w="http://schemas.openxmlformats.org/wordprocessingml/2006/main">
        <w:t xml:space="preserve">2 Corinthians 11:6 6 Bet, ja es būtu rupjš runā, tomēr ne zināšanās; bet mēs esam atklāti starp jums visās lietās.</w:t>
      </w:r>
    </w:p>
    <w:p w14:paraId="00C29204" w14:textId="77777777" w:rsidR="000F7377" w:rsidRDefault="000F7377"/>
    <w:p w14:paraId="43684E9D" w14:textId="77777777" w:rsidR="000F7377" w:rsidRDefault="000F7377">
      <w:r xmlns:w="http://schemas.openxmlformats.org/wordprocessingml/2006/main">
        <w:t xml:space="preserve">Pāvils norāda, ka, lai gan viņš savā runā var būt neizsmalcināts, viņam netrūkst zināšanu. Viņš ir parādījis korintiešiem savas zināšanas un izpratni.</w:t>
      </w:r>
    </w:p>
    <w:p w14:paraId="139CA87E" w14:textId="77777777" w:rsidR="000F7377" w:rsidRDefault="000F7377"/>
    <w:p w14:paraId="7BF8A557" w14:textId="77777777" w:rsidR="000F7377" w:rsidRDefault="000F7377">
      <w:r xmlns:w="http://schemas.openxmlformats.org/wordprocessingml/2006/main">
        <w:t xml:space="preserve">1. Zināšanu spēks: kā Dieva Vārda izzināšana maina mūsu dzīvi</w:t>
      </w:r>
    </w:p>
    <w:p w14:paraId="0CEBE3F5" w14:textId="77777777" w:rsidR="000F7377" w:rsidRDefault="000F7377"/>
    <w:p w14:paraId="5094F077" w14:textId="77777777" w:rsidR="000F7377" w:rsidRDefault="000F7377">
      <w:r xmlns:w="http://schemas.openxmlformats.org/wordprocessingml/2006/main">
        <w:t xml:space="preserve">2. Runai ir nozīme: kā mūsu vārdi atspoguļo mūsu raksturu</w:t>
      </w:r>
    </w:p>
    <w:p w14:paraId="7CD9E37D" w14:textId="77777777" w:rsidR="000F7377" w:rsidRDefault="000F7377"/>
    <w:p w14:paraId="4DF91F95" w14:textId="77777777" w:rsidR="000F7377" w:rsidRDefault="000F7377">
      <w:r xmlns:w="http://schemas.openxmlformats.org/wordprocessingml/2006/main">
        <w:t xml:space="preserve">1. Salamana pamācības 16:21 — Sirds gudrie tiek saukti par zinošiem, un patīkami vārdi veicina pamācību.</w:t>
      </w:r>
    </w:p>
    <w:p w14:paraId="693D63A1" w14:textId="77777777" w:rsidR="000F7377" w:rsidRDefault="000F7377"/>
    <w:p w14:paraId="732402C8" w14:textId="77777777" w:rsidR="000F7377" w:rsidRDefault="000F7377">
      <w:r xmlns:w="http://schemas.openxmlformats.org/wordprocessingml/2006/main">
        <w:t xml:space="preserve">2. Jēkaba 3:2-12 — Jo mēs visi daudzos veidos klupjam. Un, ja kāds nepaklūp savā runā, tas ir pilnīgs vīrs, kas spēj savaldīt arī visu savu ķermeni.</w:t>
      </w:r>
    </w:p>
    <w:p w14:paraId="478BB70E" w14:textId="77777777" w:rsidR="000F7377" w:rsidRDefault="000F7377"/>
    <w:p w14:paraId="55FA6C6D" w14:textId="77777777" w:rsidR="000F7377" w:rsidRDefault="000F7377">
      <w:r xmlns:w="http://schemas.openxmlformats.org/wordprocessingml/2006/main">
        <w:t xml:space="preserve">2 Corinthians 11:7 7 Vai es esmu apgrēkojies, pazemojot sevi, lai jūs tiktu paaugstināti, jo es jums sludināju Dieva evaņģēliju?</w:t>
      </w:r>
    </w:p>
    <w:p w14:paraId="031E715C" w14:textId="77777777" w:rsidR="000F7377" w:rsidRDefault="000F7377"/>
    <w:p w14:paraId="41EF8F25" w14:textId="77777777" w:rsidR="000F7377" w:rsidRDefault="000F7377">
      <w:r xmlns:w="http://schemas.openxmlformats.org/wordprocessingml/2006/main">
        <w:t xml:space="preserve">Pāvils apšauba, vai viņš nav izdarījis pārkāpumu, pazemojot sevi un brīvi sludinot Dieva evaņģēliju korintiešiem.</w:t>
      </w:r>
    </w:p>
    <w:p w14:paraId="1E53452E" w14:textId="77777777" w:rsidR="000F7377" w:rsidRDefault="000F7377"/>
    <w:p w14:paraId="7B91ABCE" w14:textId="77777777" w:rsidR="000F7377" w:rsidRDefault="000F7377">
      <w:r xmlns:w="http://schemas.openxmlformats.org/wordprocessingml/2006/main">
        <w:t xml:space="preserve">1. Pašaizliedzības spēks: ko nozīmē pazemoties un brīvi sludināt Dieva evaņģēliju</w:t>
      </w:r>
    </w:p>
    <w:p w14:paraId="1E790396" w14:textId="77777777" w:rsidR="000F7377" w:rsidRDefault="000F7377"/>
    <w:p w14:paraId="238B4DD0" w14:textId="77777777" w:rsidR="000F7377" w:rsidRDefault="000F7377">
      <w:r xmlns:w="http://schemas.openxmlformats.org/wordprocessingml/2006/main">
        <w:t xml:space="preserve">2. Sevis pazemošana citu paaugstināšanai: Pāvila piemērs</w:t>
      </w:r>
    </w:p>
    <w:p w14:paraId="3234E082" w14:textId="77777777" w:rsidR="000F7377" w:rsidRDefault="000F7377"/>
    <w:p w14:paraId="31959AB1" w14:textId="77777777" w:rsidR="000F7377" w:rsidRDefault="000F7377">
      <w:r xmlns:w="http://schemas.openxmlformats.org/wordprocessingml/2006/main">
        <w:t xml:space="preserve">1. Lūkas 6:38 - "Dod, tad tev tiks dots. Labs mērs, nospiests, sakratīts un pārskrējis, tiks ieliets tavā klēpī. Jo ar mēru, ko tu lietosi, tas tiks mērīts tu."</w:t>
      </w:r>
    </w:p>
    <w:p w14:paraId="535C4C5F" w14:textId="77777777" w:rsidR="000F7377" w:rsidRDefault="000F7377"/>
    <w:p w14:paraId="16EAAAB6" w14:textId="77777777" w:rsidR="000F7377" w:rsidRDefault="000F7377">
      <w:r xmlns:w="http://schemas.openxmlformats.org/wordprocessingml/2006/main">
        <w:t xml:space="preserve">2. Filipiešiem 2:3-4 - "Nedariet neko no savtīgām ambīcijām vai veltīgas iedomības. Drīzāk pazemībā vērtējiet citus augstāk par sevi, neskatoties uz savām, bet gan uz citu interesēm."</w:t>
      </w:r>
    </w:p>
    <w:p w14:paraId="43A3C58F" w14:textId="77777777" w:rsidR="000F7377" w:rsidRDefault="000F7377"/>
    <w:p w14:paraId="7CDED6B0" w14:textId="77777777" w:rsidR="000F7377" w:rsidRDefault="000F7377">
      <w:r xmlns:w="http://schemas.openxmlformats.org/wordprocessingml/2006/main">
        <w:t xml:space="preserve">2 Corinthians 11:8 8 Es aplaupīju citas draudzes, ņemdams no tām algu, lai jums kalpotu.</w:t>
      </w:r>
    </w:p>
    <w:p w14:paraId="0BDF12AE" w14:textId="77777777" w:rsidR="000F7377" w:rsidRDefault="000F7377"/>
    <w:p w14:paraId="07DC50B1" w14:textId="77777777" w:rsidR="000F7377" w:rsidRDefault="000F7377">
      <w:r xmlns:w="http://schemas.openxmlformats.org/wordprocessingml/2006/main">
        <w:t xml:space="preserve">Pāvils atzīst, ka viņš ņēma algu no citām baznīcām, lai kalpotu korintiešiem.</w:t>
      </w:r>
    </w:p>
    <w:p w14:paraId="2A10419C" w14:textId="77777777" w:rsidR="000F7377" w:rsidRDefault="000F7377"/>
    <w:p w14:paraId="4CB1D710" w14:textId="77777777" w:rsidR="000F7377" w:rsidRDefault="000F7377">
      <w:r xmlns:w="http://schemas.openxmlformats.org/wordprocessingml/2006/main">
        <w:t xml:space="preserve">1. Kalpošana citiem mīlestībā: Pāvila piemērs</w:t>
      </w:r>
    </w:p>
    <w:p w14:paraId="5D944F09" w14:textId="77777777" w:rsidR="000F7377" w:rsidRDefault="000F7377"/>
    <w:p w14:paraId="1DA8FE63" w14:textId="77777777" w:rsidR="000F7377" w:rsidRDefault="000F7377">
      <w:r xmlns:w="http://schemas.openxmlformats.org/wordprocessingml/2006/main">
        <w:t xml:space="preserve">2. Kā kalpot ar pašaizliedzību un upurēšanos</w:t>
      </w:r>
    </w:p>
    <w:p w14:paraId="7733E7F0" w14:textId="77777777" w:rsidR="000F7377" w:rsidRDefault="000F7377"/>
    <w:p w14:paraId="1D55E96F" w14:textId="77777777" w:rsidR="000F7377" w:rsidRDefault="000F7377">
      <w:r xmlns:w="http://schemas.openxmlformats.org/wordprocessingml/2006/main">
        <w:t xml:space="preserve">1. Mateja 20:28 - "Kā Cilvēka Dēls nav nācis, lai Viņam kalpotu, bet lai kalpotu un atdotu savu dzīvību kā izpirkuma maksu par daudziem."</w:t>
      </w:r>
    </w:p>
    <w:p w14:paraId="03E91BEC" w14:textId="77777777" w:rsidR="000F7377" w:rsidRDefault="000F7377"/>
    <w:p w14:paraId="20E0E2FC" w14:textId="77777777" w:rsidR="000F7377" w:rsidRDefault="000F7377">
      <w:r xmlns:w="http://schemas.openxmlformats.org/wordprocessingml/2006/main">
        <w:t xml:space="preserve">2. Filipiešiem 2:7 - "Bet viņš padarīja sevi par neslavu, pieņēma kalpa veidolu un kļuva līdzīgs cilvēkiem."</w:t>
      </w:r>
    </w:p>
    <w:p w14:paraId="6E70A480" w14:textId="77777777" w:rsidR="000F7377" w:rsidRDefault="000F7377"/>
    <w:p w14:paraId="7263C339" w14:textId="77777777" w:rsidR="000F7377" w:rsidRDefault="000F7377">
      <w:r xmlns:w="http://schemas.openxmlformats.org/wordprocessingml/2006/main">
        <w:t xml:space="preserve">2 Corinthians 11:9 9 Un, kad es biju pie jums un biju trūkumā, es nevienam nebiju apsūdzēts, jo to, kas man trūka, nodrošināja brāļi, kas bija atnākuši no Maķedonijas. tu, un arī es paturēšu sevi.</w:t>
      </w:r>
    </w:p>
    <w:p w14:paraId="7845644E" w14:textId="77777777" w:rsidR="000F7377" w:rsidRDefault="000F7377"/>
    <w:p w14:paraId="1925F541" w14:textId="77777777" w:rsidR="000F7377" w:rsidRDefault="000F7377">
      <w:r xmlns:w="http://schemas.openxmlformats.org/wordprocessingml/2006/main">
        <w:t xml:space="preserve">Pāvils atturējās no apgrūtinājuma korintiešiem, un maķedonieši viņu atbalstīja, kad viņam bija vajadzīga palīdzība.</w:t>
      </w:r>
    </w:p>
    <w:p w14:paraId="603E8E43" w14:textId="77777777" w:rsidR="000F7377" w:rsidRDefault="000F7377"/>
    <w:p w14:paraId="5AE47D66" w14:textId="77777777" w:rsidR="000F7377" w:rsidRDefault="000F7377">
      <w:r xmlns:w="http://schemas.openxmlformats.org/wordprocessingml/2006/main">
        <w:t xml:space="preserve">1. Dāsnuma spēks: kā Dievs izmanto dāsno sirdi, lai nodrošinātu savus cilvēkus</w:t>
      </w:r>
    </w:p>
    <w:p w14:paraId="0AABA2D3" w14:textId="77777777" w:rsidR="000F7377" w:rsidRDefault="000F7377"/>
    <w:p w14:paraId="75923A49" w14:textId="77777777" w:rsidR="000F7377" w:rsidRDefault="000F7377">
      <w:r xmlns:w="http://schemas.openxmlformats.org/wordprocessingml/2006/main">
        <w:t xml:space="preserve">2. Pazemīgas kalpošanas spēks: kā mēs varam kalpot, nekļūstot par nastu</w:t>
      </w:r>
    </w:p>
    <w:p w14:paraId="05D30739" w14:textId="77777777" w:rsidR="000F7377" w:rsidRDefault="000F7377"/>
    <w:p w14:paraId="0BC8BD33" w14:textId="77777777" w:rsidR="000F7377" w:rsidRDefault="000F7377">
      <w:r xmlns:w="http://schemas.openxmlformats.org/wordprocessingml/2006/main">
        <w:t xml:space="preserve">1. Filipiešiem 4:19 - Un mans Dievs apmierinās visas jūsu vajadzības saskaņā ar savu bagātību godībā caur Kristu Jēzu.</w:t>
      </w:r>
    </w:p>
    <w:p w14:paraId="2F0EF671" w14:textId="77777777" w:rsidR="000F7377" w:rsidRDefault="000F7377"/>
    <w:p w14:paraId="6C110745" w14:textId="77777777" w:rsidR="000F7377" w:rsidRDefault="000F7377">
      <w:r xmlns:w="http://schemas.openxmlformats.org/wordprocessingml/2006/main">
        <w:t xml:space="preserve">2. Lūkas 14:12-14 - Tad viņš sacīja arī tam, kas viņam lika: kad tu taisi vakariņas vai vakariņas, neaicini ne savus draugus, ne savus brāļus, ne savus radiniekus, ne savus bagātos kaimiņus; lai arī viņi tev atkal nesola un tev nesanāk atlīdzība. Bet, kad tu taisi mielastu, sauc nabagus, </w:t>
      </w:r>
      <w:r xmlns:w="http://schemas.openxmlformats.org/wordprocessingml/2006/main">
        <w:lastRenderedPageBreak xmlns:w="http://schemas.openxmlformats.org/wordprocessingml/2006/main"/>
      </w:r>
      <w:r xmlns:w="http://schemas.openxmlformats.org/wordprocessingml/2006/main">
        <w:t xml:space="preserve">kropļus, klibus, aklos: Un tu tiksi svētīts; jo viņi nevar tev atlīdzināt, jo tu saņemsi atlīdzību taisno augšāmcelšanās reizē.</w:t>
      </w:r>
    </w:p>
    <w:p w14:paraId="6450C113" w14:textId="77777777" w:rsidR="000F7377" w:rsidRDefault="000F7377"/>
    <w:p w14:paraId="090BDC09" w14:textId="77777777" w:rsidR="000F7377" w:rsidRDefault="000F7377">
      <w:r xmlns:w="http://schemas.openxmlformats.org/wordprocessingml/2006/main">
        <w:t xml:space="preserve">2. Korintiešiem 11:10 Tā kā Kristus patiesība ir manī, neviens mani neatturēs no šīs lielīšanās Ahajas apgabalos.</w:t>
      </w:r>
    </w:p>
    <w:p w14:paraId="2704E87D" w14:textId="77777777" w:rsidR="000F7377" w:rsidRDefault="000F7377"/>
    <w:p w14:paraId="0257C520" w14:textId="77777777" w:rsidR="000F7377" w:rsidRDefault="000F7377">
      <w:r xmlns:w="http://schemas.openxmlformats.org/wordprocessingml/2006/main">
        <w:t xml:space="preserve">Pāvils lepojas, ka neviens nevarēs viņu atturēt no Kristus patiesības pasludināšanas Ahajas reģionā.</w:t>
      </w:r>
    </w:p>
    <w:p w14:paraId="7C321B90" w14:textId="77777777" w:rsidR="000F7377" w:rsidRDefault="000F7377"/>
    <w:p w14:paraId="29585356" w14:textId="77777777" w:rsidR="000F7377" w:rsidRDefault="000F7377">
      <w:r xmlns:w="http://schemas.openxmlformats.org/wordprocessingml/2006/main">
        <w:t xml:space="preserve">1. Nebaidieties runāt par Kristus patiesību</w:t>
      </w:r>
    </w:p>
    <w:p w14:paraId="3C81C390" w14:textId="77777777" w:rsidR="000F7377" w:rsidRDefault="000F7377"/>
    <w:p w14:paraId="5938436D" w14:textId="77777777" w:rsidR="000F7377" w:rsidRDefault="000F7377">
      <w:r xmlns:w="http://schemas.openxmlformats.org/wordprocessingml/2006/main">
        <w:t xml:space="preserve">2. Stingri stāviet opozīcijas priekšā</w:t>
      </w:r>
    </w:p>
    <w:p w14:paraId="5E7F9DD0" w14:textId="77777777" w:rsidR="000F7377" w:rsidRDefault="000F7377"/>
    <w:p w14:paraId="60D62002" w14:textId="77777777" w:rsidR="000F7377" w:rsidRDefault="000F7377">
      <w:r xmlns:w="http://schemas.openxmlformats.org/wordprocessingml/2006/main">
        <w:t xml:space="preserve">1. Romiešiem 8:31 - "Ko tad lai mēs par to sakām? Ja Dievs ir par mums, kas var būt pret mums?"</w:t>
      </w:r>
    </w:p>
    <w:p w14:paraId="1196D8B4" w14:textId="77777777" w:rsidR="000F7377" w:rsidRDefault="000F7377"/>
    <w:p w14:paraId="63041B0D" w14:textId="77777777" w:rsidR="000F7377" w:rsidRDefault="000F7377">
      <w:r xmlns:w="http://schemas.openxmlformats.org/wordprocessingml/2006/main">
        <w:t xml:space="preserve">2. Psalms 27:14 - "Gaidi uz Kungu, esi stiprs un lai tava sirds kļūst drosmīga, gaidi uz To Kungu!"</w:t>
      </w:r>
    </w:p>
    <w:p w14:paraId="2F8E9B43" w14:textId="77777777" w:rsidR="000F7377" w:rsidRDefault="000F7377"/>
    <w:p w14:paraId="0CE73581" w14:textId="77777777" w:rsidR="000F7377" w:rsidRDefault="000F7377">
      <w:r xmlns:w="http://schemas.openxmlformats.org/wordprocessingml/2006/main">
        <w:t xml:space="preserve">2. Korintiešiem 11:11 Kāpēc? jo es tevi nemīlu? Dievs zina.</w:t>
      </w:r>
    </w:p>
    <w:p w14:paraId="1CFC5960" w14:textId="77777777" w:rsidR="000F7377" w:rsidRDefault="000F7377"/>
    <w:p w14:paraId="17FD849B" w14:textId="77777777" w:rsidR="000F7377" w:rsidRDefault="000F7377">
      <w:r xmlns:w="http://schemas.openxmlformats.org/wordprocessingml/2006/main">
        <w:t xml:space="preserve">Pāvils pauž savu mīlestību pret korintiešiem un rūpes par viņu garīgo labklājību, apšaubot, vai viņu ticības trūkums viņam nav saistīts ar mīlestības trūkumu.</w:t>
      </w:r>
    </w:p>
    <w:p w14:paraId="73D4E1C8" w14:textId="77777777" w:rsidR="000F7377" w:rsidRDefault="000F7377"/>
    <w:p w14:paraId="48E6ADB1" w14:textId="77777777" w:rsidR="000F7377" w:rsidRDefault="000F7377">
      <w:r xmlns:w="http://schemas.openxmlformats.org/wordprocessingml/2006/main">
        <w:t xml:space="preserve">1. Mīlestības spēks: mācīšanās paļauties uz Dieva mīlestību</w:t>
      </w:r>
    </w:p>
    <w:p w14:paraId="54A238D7" w14:textId="77777777" w:rsidR="000F7377" w:rsidRDefault="000F7377"/>
    <w:p w14:paraId="6E6B6C44" w14:textId="77777777" w:rsidR="000F7377" w:rsidRDefault="000F7377">
      <w:r xmlns:w="http://schemas.openxmlformats.org/wordprocessingml/2006/main">
        <w:t xml:space="preserve">2. Nesalaužamā mīlestības saite: ticības palielināšana kopā</w:t>
      </w:r>
    </w:p>
    <w:p w14:paraId="2A255694" w14:textId="77777777" w:rsidR="000F7377" w:rsidRDefault="000F7377"/>
    <w:p w14:paraId="75773890" w14:textId="77777777" w:rsidR="000F7377" w:rsidRDefault="000F7377">
      <w:r xmlns:w="http://schemas.openxmlformats.org/wordprocessingml/2006/main">
        <w:t xml:space="preserve">1. 1. Jāņa 4:19 — Mēs mīlam, jo Viņš pirmais mūs mīlēja.</w:t>
      </w:r>
    </w:p>
    <w:p w14:paraId="79C1F37B" w14:textId="77777777" w:rsidR="000F7377" w:rsidRDefault="000F7377"/>
    <w:p w14:paraId="20A6A99A" w14:textId="77777777" w:rsidR="000F7377" w:rsidRDefault="000F7377">
      <w:r xmlns:w="http://schemas.openxmlformats.org/wordprocessingml/2006/main">
        <w:t xml:space="preserve">2. Romiešiem 5:5 - Un cerība nedara kaunu; jo Dieva mīlestība ir izlieta mūsu sirdīs caur Svēto Garu, kas mums ir dots.</w:t>
      </w:r>
    </w:p>
    <w:p w14:paraId="34C52C6C" w14:textId="77777777" w:rsidR="000F7377" w:rsidRDefault="000F7377"/>
    <w:p w14:paraId="0B45FCE9" w14:textId="77777777" w:rsidR="000F7377" w:rsidRDefault="000F7377">
      <w:r xmlns:w="http://schemas.openxmlformats.org/wordprocessingml/2006/main">
        <w:t xml:space="preserve">2. Korintiešiem 11:12 Bet ko es daru, to es darīšu, lai izraidītu izdevību tiem, kas izdevību alkst; lai viņi, kur viņi lepojas, atrastos tāpat kā mēs.</w:t>
      </w:r>
    </w:p>
    <w:p w14:paraId="170429AC" w14:textId="77777777" w:rsidR="000F7377" w:rsidRDefault="000F7377"/>
    <w:p w14:paraId="15BF79B6" w14:textId="77777777" w:rsidR="000F7377" w:rsidRDefault="000F7377">
      <w:r xmlns:w="http://schemas.openxmlformats.org/wordprocessingml/2006/main">
        <w:t xml:space="preserve">Autors ir apņēmības pilns darīt to, ko ir iecerējis, pat ja tas nozīmētu atņemt šo iespēju tiem, kas meklē iespēju viņus kritizēt.</w:t>
      </w:r>
    </w:p>
    <w:p w14:paraId="6DAD06DE" w14:textId="77777777" w:rsidR="000F7377" w:rsidRDefault="000F7377"/>
    <w:p w14:paraId="21ED64FE" w14:textId="77777777" w:rsidR="000F7377" w:rsidRDefault="000F7377">
      <w:r xmlns:w="http://schemas.openxmlformats.org/wordprocessingml/2006/main">
        <w:t xml:space="preserve">1. "Esiet nelokāmi savās saistībās — 2. Korintiešiem 11:12"</w:t>
      </w:r>
    </w:p>
    <w:p w14:paraId="2B481EF2" w14:textId="77777777" w:rsidR="000F7377" w:rsidRDefault="000F7377"/>
    <w:p w14:paraId="08D7E603" w14:textId="77777777" w:rsidR="000F7377" w:rsidRDefault="000F7377">
      <w:r xmlns:w="http://schemas.openxmlformats.org/wordprocessingml/2006/main">
        <w:t xml:space="preserve">2. "Pretestības pārvarēšana — 2. korintiešiem 11:12"</w:t>
      </w:r>
    </w:p>
    <w:p w14:paraId="5D9FA820" w14:textId="77777777" w:rsidR="000F7377" w:rsidRDefault="000F7377"/>
    <w:p w14:paraId="5101C5D1" w14:textId="77777777" w:rsidR="000F7377" w:rsidRDefault="000F7377">
      <w:r xmlns:w="http://schemas.openxmlformats.org/wordprocessingml/2006/main">
        <w:t xml:space="preserve">1. Jāņa 15:18-19 - "Ja pasaule jūs ienīst, paturiet prātā, ka tā vispirms ienīda mani. Ja jūs piederētu pasaulei, tā jūs mīlētu kā savējo. Kā tas ir, jūs nepiederat pasaule, bet es jūs esmu izredzējis no pasaules. Tāpēc pasaule jūs ienīst."</w:t>
      </w:r>
    </w:p>
    <w:p w14:paraId="4C0EB5DF" w14:textId="77777777" w:rsidR="000F7377" w:rsidRDefault="000F7377"/>
    <w:p w14:paraId="6B6408C5" w14:textId="77777777" w:rsidR="000F7377" w:rsidRDefault="000F7377">
      <w:r xmlns:w="http://schemas.openxmlformats.org/wordprocessingml/2006/main">
        <w:t xml:space="preserve">2. Mateja 5:11-12 - "Svētīgi jūs esat, kad cilvēki jūs apvaino, vajā un melīgi runā pret jums visādu ļaunu manis dēļ. Priecājieties un priecājieties, jo jūsu alga ir liela debesīs, jo tāpat kā viņi vajāja praviešus, kas bija pirms jums."</w:t>
      </w:r>
    </w:p>
    <w:p w14:paraId="77B168D2" w14:textId="77777777" w:rsidR="000F7377" w:rsidRDefault="000F7377"/>
    <w:p w14:paraId="6C0F38D9" w14:textId="77777777" w:rsidR="000F7377" w:rsidRDefault="000F7377">
      <w:r xmlns:w="http://schemas.openxmlformats.org/wordprocessingml/2006/main">
        <w:t xml:space="preserve">2. Korintiešiem 11:13 Jo tādi ir viltus apustuļi, viltīgi strādnieki, kas pārvēršas par Kristus apustuļiem.</w:t>
      </w:r>
    </w:p>
    <w:p w14:paraId="1F04C0B7" w14:textId="77777777" w:rsidR="000F7377" w:rsidRDefault="000F7377"/>
    <w:p w14:paraId="1461E4E8" w14:textId="77777777" w:rsidR="000F7377" w:rsidRDefault="000F7377">
      <w:r xmlns:w="http://schemas.openxmlformats.org/wordprocessingml/2006/main">
        <w:t xml:space="preserve">Viltus apustuļi un viltīgi strādnieki izliekas par Kristus apustuļiem.</w:t>
      </w:r>
    </w:p>
    <w:p w14:paraId="0A974325" w14:textId="77777777" w:rsidR="000F7377" w:rsidRDefault="000F7377"/>
    <w:p w14:paraId="67F79205" w14:textId="77777777" w:rsidR="000F7377" w:rsidRDefault="000F7377">
      <w:r xmlns:w="http://schemas.openxmlformats.org/wordprocessingml/2006/main">
        <w:t xml:space="preserve">1: Mums jābūt modriem un izlēmīgiem, vērtējot tos, kas apgalvo, ka ir Kristus apustuļi.</w:t>
      </w:r>
    </w:p>
    <w:p w14:paraId="1FA9B0C5" w14:textId="77777777" w:rsidR="000F7377" w:rsidRDefault="000F7377"/>
    <w:p w14:paraId="4BEF3F12" w14:textId="77777777" w:rsidR="000F7377" w:rsidRDefault="000F7377">
      <w:r xmlns:w="http://schemas.openxmlformats.org/wordprocessingml/2006/main">
        <w:t xml:space="preserve">2: Mums jābūt piesardzīgiem pret cilvēkiem, kuri mēģina mūs maldināt, liekot tiem domāt, ka viņi ir Kristus apustuļi.</w:t>
      </w:r>
    </w:p>
    <w:p w14:paraId="345376A6" w14:textId="77777777" w:rsidR="000F7377" w:rsidRDefault="000F7377"/>
    <w:p w14:paraId="00FB815F" w14:textId="77777777" w:rsidR="000F7377" w:rsidRDefault="000F7377">
      <w:r xmlns:w="http://schemas.openxmlformats.org/wordprocessingml/2006/main">
        <w:t xml:space="preserve">1: Apustuļu darbi 20:29-30 - Jo es to zinu, ka pēc manas aiziešanas jūsu vidū ienāks smagi vilki, kas nesaudzēs ganāmpulku. Arī no jums pašiem celsies cilvēki, kas runā aplami, lai aizvilktu mācekļus sev līdzi.</w:t>
      </w:r>
    </w:p>
    <w:p w14:paraId="4B9EBC6E" w14:textId="77777777" w:rsidR="000F7377" w:rsidRDefault="000F7377"/>
    <w:p w14:paraId="23AF942B" w14:textId="77777777" w:rsidR="000F7377" w:rsidRDefault="000F7377">
      <w:r xmlns:w="http://schemas.openxmlformats.org/wordprocessingml/2006/main">
        <w:t xml:space="preserve">2:1 Jāņa 4:1 - Mīļie, neticiet katram garam, bet pārbaudiet garus, vai tie ir no Dieva, jo daudz viltus praviešu ir izgājuši pasaulē.</w:t>
      </w:r>
    </w:p>
    <w:p w14:paraId="21D3EA26" w14:textId="77777777" w:rsidR="000F7377" w:rsidRDefault="000F7377"/>
    <w:p w14:paraId="59CA73F1" w14:textId="77777777" w:rsidR="000F7377" w:rsidRDefault="000F7377">
      <w:r xmlns:w="http://schemas.openxmlformats.org/wordprocessingml/2006/main">
        <w:t xml:space="preserve">2. Korintiešiem 11:14 Un nav brīnums; jo pats sātans ir pārveidots par gaismas eņģeli.</w:t>
      </w:r>
    </w:p>
    <w:p w14:paraId="46CED0F9" w14:textId="77777777" w:rsidR="000F7377" w:rsidRDefault="000F7377"/>
    <w:p w14:paraId="0733B3EE" w14:textId="77777777" w:rsidR="000F7377" w:rsidRDefault="000F7377">
      <w:r xmlns:w="http://schemas.openxmlformats.org/wordprocessingml/2006/main">
        <w:t xml:space="preserve">Sātans pārģērbjas par gaismas eņģeli, lai maldinātu cilvēkus.</w:t>
      </w:r>
    </w:p>
    <w:p w14:paraId="658A7246" w14:textId="77777777" w:rsidR="000F7377" w:rsidRDefault="000F7377"/>
    <w:p w14:paraId="0B4EC5D8" w14:textId="77777777" w:rsidR="000F7377" w:rsidRDefault="000F7377">
      <w:r xmlns:w="http://schemas.openxmlformats.org/wordprocessingml/2006/main">
        <w:t xml:space="preserve">1. Sātana maldinošā daba – kā viņš mūs maldina un liek mums šaubīties par Dieva patiesību.</w:t>
      </w:r>
    </w:p>
    <w:p w14:paraId="68089DD9" w14:textId="77777777" w:rsidR="000F7377" w:rsidRDefault="000F7377"/>
    <w:p w14:paraId="2D9C7862" w14:textId="77777777" w:rsidR="000F7377" w:rsidRDefault="000F7377">
      <w:r xmlns:w="http://schemas.openxmlformats.org/wordprocessingml/2006/main">
        <w:t xml:space="preserve">2. Uzvelciet Dieva pilnās bruņas - vienīgais veids, kā cīnīties ar ienaidnieka meliem, ir ietērpt sevi Dieva spēkā.</w:t>
      </w:r>
    </w:p>
    <w:p w14:paraId="66C30651" w14:textId="77777777" w:rsidR="000F7377" w:rsidRDefault="000F7377"/>
    <w:p w14:paraId="62D62C89" w14:textId="77777777" w:rsidR="000F7377" w:rsidRDefault="000F7377">
      <w:r xmlns:w="http://schemas.openxmlformats.org/wordprocessingml/2006/main">
        <w:t xml:space="preserve">1. Efeziešiem 6:11; Apģērbiet visas Dieva bruņas, lai jūs varētu stāties pretī velna viltībām.</w:t>
      </w:r>
    </w:p>
    <w:p w14:paraId="4D777F2D" w14:textId="77777777" w:rsidR="000F7377" w:rsidRDefault="000F7377"/>
    <w:p w14:paraId="7C56C167" w14:textId="77777777" w:rsidR="000F7377" w:rsidRDefault="000F7377">
      <w:r xmlns:w="http://schemas.openxmlformats.org/wordprocessingml/2006/main">
        <w:t xml:space="preserve">2. 2. korintiešiem 10:3-5; Jo, lai gan mēs staigājam miesā, mēs nekarojam pēc miesas: (Jo mūsu cīņas ieroči nav miesīgi, bet vareni caur Dievu, lai nojauktu stiprās vietas.) Griežam domas un visu, kas paaugstina. pati pretojas Dieva atziņai un ved gūstā visas domas par paklausību Kristum.</w:t>
      </w:r>
    </w:p>
    <w:p w14:paraId="27468761" w14:textId="77777777" w:rsidR="000F7377" w:rsidRDefault="000F7377"/>
    <w:p w14:paraId="57C44A8F" w14:textId="77777777" w:rsidR="000F7377" w:rsidRDefault="000F7377">
      <w:r xmlns:w="http://schemas.openxmlformats.org/wordprocessingml/2006/main">
        <w:t xml:space="preserve">2 Corinthians 11:15 15 Tāpēc nav nekas liels, ja arī viņa kalpi tiek pārveidoti par </w:t>
      </w:r>
      <w:r xmlns:w="http://schemas.openxmlformats.org/wordprocessingml/2006/main">
        <w:lastRenderedPageBreak xmlns:w="http://schemas.openxmlformats.org/wordprocessingml/2006/main"/>
      </w:r>
      <w:r xmlns:w="http://schemas.openxmlformats.org/wordprocessingml/2006/main">
        <w:t xml:space="preserve">taisnības kalpiem. kuru gals būs saskaņā ar viņu darbiem.</w:t>
      </w:r>
    </w:p>
    <w:p w14:paraId="206D443D" w14:textId="77777777" w:rsidR="000F7377" w:rsidRDefault="000F7377"/>
    <w:p w14:paraId="1ADFAE68" w14:textId="77777777" w:rsidR="000F7377" w:rsidRDefault="000F7377">
      <w:r xmlns:w="http://schemas.openxmlformats.org/wordprocessingml/2006/main">
        <w:t xml:space="preserve">Pāvils atgādina korintiešiem, ka, ja sātans var pārģērbties par gaismas eņģeli, nav pārsteidzoši, ka viņa kalpi var parādīties kā taisnības kalpi. Tomēr viņu galīgo galu noteiks viņu darbi.</w:t>
      </w:r>
    </w:p>
    <w:p w14:paraId="123281E2" w14:textId="77777777" w:rsidR="000F7377" w:rsidRDefault="000F7377"/>
    <w:p w14:paraId="36AD741F" w14:textId="77777777" w:rsidR="000F7377" w:rsidRDefault="000F7377">
      <w:r xmlns:w="http://schemas.openxmlformats.org/wordprocessingml/2006/main">
        <w:t xml:space="preserve">1. Viltus mācīšanas briesmas: kā atpazīt viltus praviešus un izšķirt patiesību</w:t>
      </w:r>
    </w:p>
    <w:p w14:paraId="374CABDE" w14:textId="77777777" w:rsidR="000F7377" w:rsidRDefault="000F7377"/>
    <w:p w14:paraId="136A3EFD" w14:textId="77777777" w:rsidR="000F7377" w:rsidRDefault="000F7377">
      <w:r xmlns:w="http://schemas.openxmlformats.org/wordprocessingml/2006/main">
        <w:t xml:space="preserve">2. Visu darbu beigas: pļausi to, ko sēji, un Dieva spriedums</w:t>
      </w:r>
    </w:p>
    <w:p w14:paraId="6DFF337E" w14:textId="77777777" w:rsidR="000F7377" w:rsidRDefault="000F7377"/>
    <w:p w14:paraId="726762D4" w14:textId="77777777" w:rsidR="000F7377" w:rsidRDefault="000F7377">
      <w:r xmlns:w="http://schemas.openxmlformats.org/wordprocessingml/2006/main">
        <w:t xml:space="preserve">1. Jāņa 8:44 “Tu piederi savam tēvam, velnam, un vēlies īstenot sava tēva vēlmes. Viņš jau no paša sākuma bija slepkava, neturēdamies pie patiesības, jo viņā nav patiesības. Kad viņš melo, viņš runā savā dzimtajā valodā, jo viņš ir melis un melu tēvs.</w:t>
      </w:r>
    </w:p>
    <w:p w14:paraId="03475B2D" w14:textId="77777777" w:rsidR="000F7377" w:rsidRDefault="000F7377"/>
    <w:p w14:paraId="63818013" w14:textId="77777777" w:rsidR="000F7377" w:rsidRDefault="000F7377">
      <w:r xmlns:w="http://schemas.openxmlformats.org/wordprocessingml/2006/main">
        <w:t xml:space="preserve">2. 1. Jāņa 4:1 "Dārgie draugi, neticiet katram garam, bet pārbaudiet garus, vai tie ir no Dieva, jo pasaulē ir izgājuši daudzi viltus pravieši."</w:t>
      </w:r>
    </w:p>
    <w:p w14:paraId="7A1B319E" w14:textId="77777777" w:rsidR="000F7377" w:rsidRDefault="000F7377"/>
    <w:p w14:paraId="004B6DA4" w14:textId="77777777" w:rsidR="000F7377" w:rsidRDefault="000F7377">
      <w:r xmlns:w="http://schemas.openxmlformats.org/wordprocessingml/2006/main">
        <w:t xml:space="preserve">2. Korintiešiem 11:16 Es saku vēlreiz: lai neviens mani neuzskata par muļķi! ja citādi, tad uzņemiet mani kā nejēgu, lai es mazliet lepotos.</w:t>
      </w:r>
    </w:p>
    <w:p w14:paraId="68B9EE23" w14:textId="77777777" w:rsidR="000F7377" w:rsidRDefault="000F7377"/>
    <w:p w14:paraId="3FF1B272" w14:textId="77777777" w:rsidR="000F7377" w:rsidRDefault="000F7377">
      <w:r xmlns:w="http://schemas.openxmlformats.org/wordprocessingml/2006/main">
        <w:t xml:space="preserve">Pāvils lūdz korintiešus neuzskatīt viņu par muļķi, un tad paziņo, ka, ja viņi to darīs, viņš to pieņems, lai varētu nedaudz palepoties.</w:t>
      </w:r>
    </w:p>
    <w:p w14:paraId="36579FB3" w14:textId="77777777" w:rsidR="000F7377" w:rsidRDefault="000F7377"/>
    <w:p w14:paraId="5A965929" w14:textId="77777777" w:rsidR="000F7377" w:rsidRDefault="000F7377">
      <w:r xmlns:w="http://schemas.openxmlformats.org/wordprocessingml/2006/main">
        <w:t xml:space="preserve">1. Pazemības nepieciešamība vadībā</w:t>
      </w:r>
    </w:p>
    <w:p w14:paraId="54E77081" w14:textId="77777777" w:rsidR="000F7377" w:rsidRDefault="000F7377"/>
    <w:p w14:paraId="4DD3F34F" w14:textId="77777777" w:rsidR="000F7377" w:rsidRDefault="000F7377">
      <w:r xmlns:w="http://schemas.openxmlformats.org/wordprocessingml/2006/main">
        <w:t xml:space="preserve">2. Izpratne par lepnumu un lepnumu Bībelē</w:t>
      </w:r>
    </w:p>
    <w:p w14:paraId="5729ED7F" w14:textId="77777777" w:rsidR="000F7377" w:rsidRDefault="000F7377"/>
    <w:p w14:paraId="7E890C21" w14:textId="77777777" w:rsidR="000F7377" w:rsidRDefault="000F7377">
      <w:r xmlns:w="http://schemas.openxmlformats.org/wordprocessingml/2006/main">
        <w:t xml:space="preserve">1. Salamana pamācības 11:2 — Kad nāk lepnība, tad nāk negods, bet ar pazemību nāk gudrība.</w:t>
      </w:r>
    </w:p>
    <w:p w14:paraId="6AA35CE0" w14:textId="77777777" w:rsidR="000F7377" w:rsidRDefault="000F7377"/>
    <w:p w14:paraId="182EE634" w14:textId="77777777" w:rsidR="000F7377" w:rsidRDefault="000F7377">
      <w:r xmlns:w="http://schemas.openxmlformats.org/wordprocessingml/2006/main">
        <w:t xml:space="preserve">2. Jēkaba 4:10 — Pazemojieties Tā Kunga priekšā, tad Viņš jūs paaugstinās.</w:t>
      </w:r>
    </w:p>
    <w:p w14:paraId="5A4210C9" w14:textId="77777777" w:rsidR="000F7377" w:rsidRDefault="000F7377"/>
    <w:p w14:paraId="338ADC31" w14:textId="77777777" w:rsidR="000F7377" w:rsidRDefault="000F7377">
      <w:r xmlns:w="http://schemas.openxmlformats.org/wordprocessingml/2006/main">
        <w:t xml:space="preserve">2 Corinthians 11:17 17 Ko es runāju, to es nesaku pēc Tā Kunga, bet it kā neprātīgi, šajā lepnībā.</w:t>
      </w:r>
    </w:p>
    <w:p w14:paraId="712E103A" w14:textId="77777777" w:rsidR="000F7377" w:rsidRDefault="000F7377"/>
    <w:p w14:paraId="0F316567" w14:textId="77777777" w:rsidR="000F7377" w:rsidRDefault="000F7377">
      <w:r xmlns:w="http://schemas.openxmlformats.org/wordprocessingml/2006/main">
        <w:t xml:space="preserve">Pāvils apgalvo, ka vārdi, ko viņš runā, nav no Tā Kunga, bet drīzāk nāk no lielīšanās vietas.</w:t>
      </w:r>
    </w:p>
    <w:p w14:paraId="750BDC48" w14:textId="77777777" w:rsidR="000F7377" w:rsidRDefault="000F7377"/>
    <w:p w14:paraId="630EBB60" w14:textId="77777777" w:rsidR="000F7377" w:rsidRDefault="000F7377">
      <w:r xmlns:w="http://schemas.openxmlformats.org/wordprocessingml/2006/main">
        <w:t xml:space="preserve">1. Lielošanās briesmas — Salamana Pamācības 27:1-2</w:t>
      </w:r>
    </w:p>
    <w:p w14:paraId="47375094" w14:textId="77777777" w:rsidR="000F7377" w:rsidRDefault="000F7377"/>
    <w:p w14:paraId="301B1D86" w14:textId="77777777" w:rsidR="000F7377" w:rsidRDefault="000F7377">
      <w:r xmlns:w="http://schemas.openxmlformats.org/wordprocessingml/2006/main">
        <w:t xml:space="preserve">2. Pazemības spēks – Jēkaba 4:6-7</w:t>
      </w:r>
    </w:p>
    <w:p w14:paraId="1B487CC4" w14:textId="77777777" w:rsidR="000F7377" w:rsidRDefault="000F7377"/>
    <w:p w14:paraId="46E731EF" w14:textId="77777777" w:rsidR="000F7377" w:rsidRDefault="000F7377">
      <w:r xmlns:w="http://schemas.openxmlformats.org/wordprocessingml/2006/main">
        <w:t xml:space="preserve">1.Salamana Pamācības 27:1-2 - "Nelielies ar rītdienu, jo tu nezini, ko diena nesīs. Lai tevi slavē cits, nevis tava mute, kāds cits, nevis tavas lūpas."</w:t>
      </w:r>
    </w:p>
    <w:p w14:paraId="2E7389A6" w14:textId="77777777" w:rsidR="000F7377" w:rsidRDefault="000F7377"/>
    <w:p w14:paraId="21746765" w14:textId="77777777" w:rsidR="000F7377" w:rsidRDefault="000F7377">
      <w:r xmlns:w="http://schemas.openxmlformats.org/wordprocessingml/2006/main">
        <w:t xml:space="preserve">2. Jēkaba 4:6-7 - "Bet Viņš dod vairāk žēlastības. Tāpēc tas saka: "Dievs pretojas lepnajiem, bet dod žēlastību pazemīgajiem." Tāpēc esiet pakļauti Dievam. Pretojieties velnam, un viņš bēgs no jums. ”.</w:t>
      </w:r>
    </w:p>
    <w:p w14:paraId="09AF491D" w14:textId="77777777" w:rsidR="000F7377" w:rsidRDefault="000F7377"/>
    <w:p w14:paraId="24949296" w14:textId="77777777" w:rsidR="000F7377" w:rsidRDefault="000F7377">
      <w:r xmlns:w="http://schemas.openxmlformats.org/wordprocessingml/2006/main">
        <w:t xml:space="preserve">2. Korintiešiem 11:18 Tā kā daudzi lepojas pēc miesas, tad arī es lepšos.</w:t>
      </w:r>
    </w:p>
    <w:p w14:paraId="72C84F0B" w14:textId="77777777" w:rsidR="000F7377" w:rsidRDefault="000F7377"/>
    <w:p w14:paraId="098D4EF0" w14:textId="77777777" w:rsidR="000F7377" w:rsidRDefault="000F7377">
      <w:r xmlns:w="http://schemas.openxmlformats.org/wordprocessingml/2006/main">
        <w:t xml:space="preserve">Pāvils saka, ka viņš leposies ar savām ciešanām un vājībām, lai gan daudzi lepojas ar saviem fiziskajiem sasniegumiem.</w:t>
      </w:r>
    </w:p>
    <w:p w14:paraId="0D19FD12" w14:textId="77777777" w:rsidR="000F7377" w:rsidRDefault="000F7377"/>
    <w:p w14:paraId="390E51A3" w14:textId="77777777" w:rsidR="000F7377" w:rsidRDefault="000F7377">
      <w:r xmlns:w="http://schemas.openxmlformats.org/wordprocessingml/2006/main">
        <w:t xml:space="preserve">1. Vājuma spēks: iemācīties lepoties ar mūsu ciešanām</w:t>
      </w:r>
    </w:p>
    <w:p w14:paraId="755EB998" w14:textId="77777777" w:rsidR="000F7377" w:rsidRDefault="000F7377"/>
    <w:p w14:paraId="4E030530" w14:textId="77777777" w:rsidR="000F7377" w:rsidRDefault="000F7377">
      <w:r xmlns:w="http://schemas.openxmlformats.org/wordprocessingml/2006/main">
        <w:t xml:space="preserve">2. Mācīšanās apskaut krustu: lepojas ar vājumu</w:t>
      </w:r>
    </w:p>
    <w:p w14:paraId="64EADDC6" w14:textId="77777777" w:rsidR="000F7377" w:rsidRDefault="000F7377"/>
    <w:p w14:paraId="214ADEE1" w14:textId="77777777" w:rsidR="000F7377" w:rsidRDefault="000F7377">
      <w:r xmlns:w="http://schemas.openxmlformats.org/wordprocessingml/2006/main">
        <w:t xml:space="preserve">1. Filipiešiem 3:7-8: “Bet kāds man bija ieguvums, es Kristus dēļ uzskatīju par zaudējumu. Patiešām, es visu uzskatu par zaudējumu, jo mana Kunga Kristus Jēzus pazīšana ir ārkārtīgi vērtīga.</w:t>
      </w:r>
    </w:p>
    <w:p w14:paraId="5055316F" w14:textId="77777777" w:rsidR="000F7377" w:rsidRDefault="000F7377"/>
    <w:p w14:paraId="6F56450A" w14:textId="77777777" w:rsidR="000F7377" w:rsidRDefault="000F7377">
      <w:r xmlns:w="http://schemas.openxmlformats.org/wordprocessingml/2006/main">
        <w:t xml:space="preserve">2. Jesajas 45:3: "Es došu jums apslēptās bagātības, bagātības, kas glabātas slepenās vietās, lai jūs zinātu, ka Es esmu Tas Kungs, Israēla Dievs, kas jūs sauc vārdā."</w:t>
      </w:r>
    </w:p>
    <w:p w14:paraId="5BA3890B" w14:textId="77777777" w:rsidR="000F7377" w:rsidRDefault="000F7377"/>
    <w:p w14:paraId="2BCD40F1" w14:textId="77777777" w:rsidR="000F7377" w:rsidRDefault="000F7377">
      <w:r xmlns:w="http://schemas.openxmlformats.org/wordprocessingml/2006/main">
        <w:t xml:space="preserve">2 Corinthians 11:19 19 Jo jūs labprāt ciešat muļķus, jo paši esat gudri.</w:t>
      </w:r>
    </w:p>
    <w:p w14:paraId="7C411E23" w14:textId="77777777" w:rsidR="000F7377" w:rsidRDefault="000F7377"/>
    <w:p w14:paraId="692E1495" w14:textId="77777777" w:rsidR="000F7377" w:rsidRDefault="000F7377">
      <w:r xmlns:w="http://schemas.openxmlformats.org/wordprocessingml/2006/main">
        <w:t xml:space="preserve">Pāvils brīdina korintiešus uzmanīties no viltus skolotājiem, kuri izliksies gudri, jo ātri tos pieņem.</w:t>
      </w:r>
    </w:p>
    <w:p w14:paraId="27D87950" w14:textId="77777777" w:rsidR="000F7377" w:rsidRDefault="000F7377"/>
    <w:p w14:paraId="36B2BC18" w14:textId="77777777" w:rsidR="000F7377" w:rsidRDefault="000F7377">
      <w:r xmlns:w="http://schemas.openxmlformats.org/wordprocessingml/2006/main">
        <w:t xml:space="preserve">1. "Muļķi, kas nes viltus dāvanas: viltus skolotāju brīdinājuma zīmju ignorēšana"</w:t>
      </w:r>
    </w:p>
    <w:p w14:paraId="01E6A9E2" w14:textId="77777777" w:rsidR="000F7377" w:rsidRDefault="000F7377"/>
    <w:p w14:paraId="090FE952" w14:textId="77777777" w:rsidR="000F7377" w:rsidRDefault="000F7377">
      <w:r xmlns:w="http://schemas.openxmlformats.org/wordprocessingml/2006/main">
        <w:t xml:space="preserve">2. "Skatīt cauri maldināšanai: zinot viltus skolotāju pazīmes"</w:t>
      </w:r>
    </w:p>
    <w:p w14:paraId="42769455" w14:textId="77777777" w:rsidR="000F7377" w:rsidRDefault="000F7377"/>
    <w:p w14:paraId="5A254B6C" w14:textId="77777777" w:rsidR="000F7377" w:rsidRDefault="000F7377">
      <w:r xmlns:w="http://schemas.openxmlformats.org/wordprocessingml/2006/main">
        <w:t xml:space="preserve">1. Salamana Pamācības 14:15 — "Vienkāršais tic visam, bet gudrais pārdomā savus soļus."</w:t>
      </w:r>
    </w:p>
    <w:p w14:paraId="63CB54E2" w14:textId="77777777" w:rsidR="000F7377" w:rsidRDefault="000F7377"/>
    <w:p w14:paraId="0A845C77" w14:textId="77777777" w:rsidR="000F7377" w:rsidRDefault="000F7377">
      <w:r xmlns:w="http://schemas.openxmlformats.org/wordprocessingml/2006/main">
        <w:t xml:space="preserve">2. 2. Pētera 2:1-2 - "Bet arī viltus pravieši radās ļaužu vidū, tāpat kā starp jums būs viltus mācītāji, kas slepeni ienesīs postošas ķecerības, noliegdami pat Skolotāju, kas tos nopircis, nesot uz sevi ātru Un daudzi sekos viņu juteklībai, un viņu dēļ patiesības ceļš tiks zaimots."</w:t>
      </w:r>
    </w:p>
    <w:p w14:paraId="12DBE619" w14:textId="77777777" w:rsidR="000F7377" w:rsidRDefault="000F7377"/>
    <w:p w14:paraId="19170EA6" w14:textId="77777777" w:rsidR="000F7377" w:rsidRDefault="000F7377">
      <w:r xmlns:w="http://schemas.openxmlformats.org/wordprocessingml/2006/main">
        <w:t xml:space="preserve">2. Korintiešiem 11:20 Jo jūs ciešat, ja kāds jūs ved verdzībā, ja kāds jūs aprij, ja kāds jūs atņem, ja kāds sevi paaugstina, ja kāds sit pa vaigu.</w:t>
      </w:r>
    </w:p>
    <w:p w14:paraId="2499A74F" w14:textId="77777777" w:rsidR="000F7377" w:rsidRDefault="000F7377"/>
    <w:p w14:paraId="35B45399" w14:textId="77777777" w:rsidR="000F7377" w:rsidRDefault="000F7377">
      <w:r xmlns:w="http://schemas.openxmlformats.org/wordprocessingml/2006/main">
        <w:t xml:space="preserve">Apustulis Pāvils brīdina korintiešus, ka viņi cietīs, ja ļaus viņiem izmantot vai slikti izturēties.</w:t>
      </w:r>
    </w:p>
    <w:p w14:paraId="61F7DC83" w14:textId="77777777" w:rsidR="000F7377" w:rsidRDefault="000F7377"/>
    <w:p w14:paraId="7CD375D0" w14:textId="77777777" w:rsidR="000F7377" w:rsidRDefault="000F7377">
      <w:r xmlns:w="http://schemas.openxmlformats.org/wordprocessingml/2006/main">
        <w:t xml:space="preserve">1. Pasargājiet sevi no manipulācijām un ļaunprātīgas izmantošanas</w:t>
      </w:r>
    </w:p>
    <w:p w14:paraId="575B9FCD" w14:textId="77777777" w:rsidR="000F7377" w:rsidRDefault="000F7377"/>
    <w:p w14:paraId="710E6365" w14:textId="77777777" w:rsidR="000F7377" w:rsidRDefault="000F7377">
      <w:r xmlns:w="http://schemas.openxmlformats.org/wordprocessingml/2006/main">
        <w:t xml:space="preserve">2. Pret netaisnību un apspiešanu</w:t>
      </w:r>
    </w:p>
    <w:p w14:paraId="5008176C" w14:textId="77777777" w:rsidR="000F7377" w:rsidRDefault="000F7377"/>
    <w:p w14:paraId="61775C47" w14:textId="77777777" w:rsidR="000F7377" w:rsidRDefault="000F7377">
      <w:r xmlns:w="http://schemas.openxmlformats.org/wordprocessingml/2006/main">
        <w:t xml:space="preserve">1. Jēkaba 1:19-20 — Ziniet to, mani mīļie brāļi: lai katrs ir ātrs dzirdēt, lēns runāt, lēns dusmoties; jo cilvēku dusmas nenes Dieva taisnību.</w:t>
      </w:r>
    </w:p>
    <w:p w14:paraId="3B1C0C06" w14:textId="77777777" w:rsidR="000F7377" w:rsidRDefault="000F7377"/>
    <w:p w14:paraId="3E06222A" w14:textId="77777777" w:rsidR="000F7377" w:rsidRDefault="000F7377">
      <w:r xmlns:w="http://schemas.openxmlformats.org/wordprocessingml/2006/main">
        <w:t xml:space="preserve">2.Salamana Pamācības 18:14 - Cilvēka gars izturēs slimības, bet satriekts gars, kurš var panest?</w:t>
      </w:r>
    </w:p>
    <w:p w14:paraId="0C5972E3" w14:textId="77777777" w:rsidR="000F7377" w:rsidRDefault="000F7377"/>
    <w:p w14:paraId="5E9928D5" w14:textId="77777777" w:rsidR="000F7377" w:rsidRDefault="000F7377">
      <w:r xmlns:w="http://schemas.openxmlformats.org/wordprocessingml/2006/main">
        <w:t xml:space="preserve">2 Corinthians 11:21 21 Es runāju par pārmetumiem, it kā mēs būtu bijuši vāji. Bet, ja kāds ir drosmīgs, (es runāju muļķīgi), tad arī es esmu drosmīgs.</w:t>
      </w:r>
    </w:p>
    <w:p w14:paraId="34C06053" w14:textId="77777777" w:rsidR="000F7377" w:rsidRDefault="000F7377"/>
    <w:p w14:paraId="533C2E09" w14:textId="77777777" w:rsidR="000F7377" w:rsidRDefault="000F7377">
      <w:r xmlns:w="http://schemas.openxmlformats.org/wordprocessingml/2006/main">
        <w:t xml:space="preserve">Pāvils apgalvo, ka viņš runā drosmīgi pat tad, kad šķiet vājš.</w:t>
      </w:r>
    </w:p>
    <w:p w14:paraId="46BEFFF6" w14:textId="77777777" w:rsidR="000F7377" w:rsidRDefault="000F7377"/>
    <w:p w14:paraId="286E6167" w14:textId="77777777" w:rsidR="000F7377" w:rsidRDefault="000F7377">
      <w:r xmlns:w="http://schemas.openxmlformats.org/wordprocessingml/2006/main">
        <w:t xml:space="preserve">1. Dievs ir mūsu spēks vājumā</w:t>
      </w:r>
    </w:p>
    <w:p w14:paraId="2D9B6883" w14:textId="77777777" w:rsidR="000F7377" w:rsidRDefault="000F7377"/>
    <w:p w14:paraId="3E0536FE" w14:textId="77777777" w:rsidR="000F7377" w:rsidRDefault="000F7377">
      <w:r xmlns:w="http://schemas.openxmlformats.org/wordprocessingml/2006/main">
        <w:t xml:space="preserve">2. Uzdrīkstēšanās vājuma priekšā</w:t>
      </w:r>
    </w:p>
    <w:p w14:paraId="691B7A19" w14:textId="77777777" w:rsidR="000F7377" w:rsidRDefault="000F7377"/>
    <w:p w14:paraId="5E280A64" w14:textId="77777777" w:rsidR="000F7377" w:rsidRDefault="000F7377">
      <w:r xmlns:w="http://schemas.openxmlformats.org/wordprocessingml/2006/main">
        <w:t xml:space="preserve">1. Filipiešiem 4:13 – Es varu visu caur Kristu, kas mani stiprina.</w:t>
      </w:r>
    </w:p>
    <w:p w14:paraId="41237B17" w14:textId="77777777" w:rsidR="000F7377" w:rsidRDefault="000F7377"/>
    <w:p w14:paraId="0935F641" w14:textId="77777777" w:rsidR="000F7377" w:rsidRDefault="000F7377">
      <w:r xmlns:w="http://schemas.openxmlformats.org/wordprocessingml/2006/main">
        <w:t xml:space="preserve">2. 1. Korintiešiem 1:25 - Jo Dieva neprātība ir gudrāka par cilvēkiem; un Dieva vājums ir stiprāks par cilvēkiem.</w:t>
      </w:r>
    </w:p>
    <w:p w14:paraId="7634C75E" w14:textId="77777777" w:rsidR="000F7377" w:rsidRDefault="000F7377"/>
    <w:p w14:paraId="61D16459" w14:textId="77777777" w:rsidR="000F7377" w:rsidRDefault="000F7377">
      <w:r xmlns:w="http://schemas.openxmlformats.org/wordprocessingml/2006/main">
        <w:t xml:space="preserve">2. Korintiešiem 11:22 Vai tie ir ebreji? arī es. Vai viņi ir izraēlieši? arī es. Vai viņi ir Ābrahāma pēcnācēji? ES arī.</w:t>
      </w:r>
    </w:p>
    <w:p w14:paraId="39038645" w14:textId="77777777" w:rsidR="000F7377" w:rsidRDefault="000F7377"/>
    <w:p w14:paraId="5742DA0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Pāvils lepni pasludināja savu ebreju mantojumu un ciltsrakstu.</w:t>
      </w:r>
    </w:p>
    <w:p w14:paraId="3AB3645C" w14:textId="77777777" w:rsidR="000F7377" w:rsidRDefault="000F7377"/>
    <w:p w14:paraId="0F1DF624" w14:textId="77777777" w:rsidR="000F7377" w:rsidRDefault="000F7377">
      <w:r xmlns:w="http://schemas.openxmlformats.org/wordprocessingml/2006/main">
        <w:t xml:space="preserve">1: Mums ir jābūt lepniem par savu mantojumu un jābūt lepniem par to, kas mēs esam.</w:t>
      </w:r>
    </w:p>
    <w:p w14:paraId="0B7878F5" w14:textId="77777777" w:rsidR="000F7377" w:rsidRDefault="000F7377"/>
    <w:p w14:paraId="27C4F31F" w14:textId="77777777" w:rsidR="000F7377" w:rsidRDefault="000F7377">
      <w:r xmlns:w="http://schemas.openxmlformats.org/wordprocessingml/2006/main">
        <w:t xml:space="preserve">2: Mums jāizmanto savs mantojums, lai veidotu tiltus un veicinātu attiecības ar citiem.</w:t>
      </w:r>
    </w:p>
    <w:p w14:paraId="49AFB4DE" w14:textId="77777777" w:rsidR="000F7377" w:rsidRDefault="000F7377"/>
    <w:p w14:paraId="74BA82DC" w14:textId="77777777" w:rsidR="000F7377" w:rsidRDefault="000F7377">
      <w:r xmlns:w="http://schemas.openxmlformats.org/wordprocessingml/2006/main">
        <w:t xml:space="preserve">1: Galatiešiem 3:28-29 - Nav ne jūda, ne grieķa, nav ne verga, ne brīvā, nav vīrieša un sievietes, jo jūs visi esat viens Kristū Jēzū.</w:t>
      </w:r>
    </w:p>
    <w:p w14:paraId="323B2670" w14:textId="77777777" w:rsidR="000F7377" w:rsidRDefault="000F7377"/>
    <w:p w14:paraId="223E5B8C" w14:textId="77777777" w:rsidR="000F7377" w:rsidRDefault="000F7377">
      <w:r xmlns:w="http://schemas.openxmlformats.org/wordprocessingml/2006/main">
        <w:t xml:space="preserve">2: Apustuļu darbi 17:26-27 - Un viņš no viena cilvēka radīja visas cilvēces tautas dzīvot uz visas zemes virsas, noteicis viņiem atvēlētos termiņus un dzīvesvietas robežas.</w:t>
      </w:r>
    </w:p>
    <w:p w14:paraId="4D4AE0ED" w14:textId="77777777" w:rsidR="000F7377" w:rsidRDefault="000F7377"/>
    <w:p w14:paraId="4CA3C07C" w14:textId="77777777" w:rsidR="000F7377" w:rsidRDefault="000F7377">
      <w:r xmlns:w="http://schemas.openxmlformats.org/wordprocessingml/2006/main">
        <w:t xml:space="preserve">2. Korintiešiem 11:23 Vai viņi ir Kristus kalpi? (es runāju kā muļķis) Es esmu vairāk; dzemdībās biežāk, strīpās virs mēra, cietumos biežāk, nāves gadījumos biežāk.</w:t>
      </w:r>
    </w:p>
    <w:p w14:paraId="411C2D76" w14:textId="77777777" w:rsidR="000F7377" w:rsidRDefault="000F7377"/>
    <w:p w14:paraId="7108EE97" w14:textId="77777777" w:rsidR="000F7377" w:rsidRDefault="000F7377">
      <w:r xmlns:w="http://schemas.openxmlformats.org/wordprocessingml/2006/main">
        <w:t xml:space="preserve">Pāvils lepojas ar saviem smagajiem darbiem un ciešanām evaņģēlija labā, krietni pārspējot viltus skolotāju ciešanas.</w:t>
      </w:r>
    </w:p>
    <w:p w14:paraId="7EB6182E" w14:textId="77777777" w:rsidR="000F7377" w:rsidRDefault="000F7377"/>
    <w:p w14:paraId="2ACA8A55" w14:textId="77777777" w:rsidR="000F7377" w:rsidRDefault="000F7377">
      <w:r xmlns:w="http://schemas.openxmlformats.org/wordprocessingml/2006/main">
        <w:t xml:space="preserve">1. Mīlestības darbs: Jēzum kalpošanas izmaksas</w:t>
      </w:r>
    </w:p>
    <w:p w14:paraId="3729AED4" w14:textId="77777777" w:rsidR="000F7377" w:rsidRDefault="000F7377"/>
    <w:p w14:paraId="5524CD96" w14:textId="77777777" w:rsidR="000F7377" w:rsidRDefault="000F7377">
      <w:r xmlns:w="http://schemas.openxmlformats.org/wordprocessingml/2006/main">
        <w:t xml:space="preserve">2. Kalpošana Kristum ar prieku un neatlaidību</w:t>
      </w:r>
    </w:p>
    <w:p w14:paraId="7FEFD3C5" w14:textId="77777777" w:rsidR="000F7377" w:rsidRDefault="000F7377"/>
    <w:p w14:paraId="2E9C3C6E" w14:textId="77777777" w:rsidR="000F7377" w:rsidRDefault="000F7377">
      <w:r xmlns:w="http://schemas.openxmlformats.org/wordprocessingml/2006/main">
        <w:t xml:space="preserve">1. Filipiešiem 4:13 – Es visu varu caur Kristu, kas mani stiprina.</w:t>
      </w:r>
    </w:p>
    <w:p w14:paraId="3AC71836" w14:textId="77777777" w:rsidR="000F7377" w:rsidRDefault="000F7377"/>
    <w:p w14:paraId="02F897B4" w14:textId="77777777" w:rsidR="000F7377" w:rsidRDefault="000F7377">
      <w:r xmlns:w="http://schemas.openxmlformats.org/wordprocessingml/2006/main">
        <w:t xml:space="preserve">2. Romiešiem 8:35-37 – Kas mūs šķirs no Kristus mīlestības? Vai bēdas, vai bēdas, vai vajāšanas, vai bads, vai kailums, vai briesmas, vai zobens?</w:t>
      </w:r>
    </w:p>
    <w:p w14:paraId="15E07DD4" w14:textId="77777777" w:rsidR="000F7377" w:rsidRDefault="000F7377"/>
    <w:p w14:paraId="6047F2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Korintiešiem 11:24 No jūdiem piecas reizes es saņēmu četrdesmit sitienus, izņemot vienu.</w:t>
      </w:r>
    </w:p>
    <w:p w14:paraId="4334C9D5" w14:textId="77777777" w:rsidR="000F7377" w:rsidRDefault="000F7377"/>
    <w:p w14:paraId="5B2FD010" w14:textId="77777777" w:rsidR="000F7377" w:rsidRDefault="000F7377">
      <w:r xmlns:w="http://schemas.openxmlformats.org/wordprocessingml/2006/main">
        <w:t xml:space="preserve">Pāvils stāsta par savu pieredzi, kad jūdi viņu pērti piecas reizes, katru reizi saņemot četrdesmit sitienus, izņemot vienu.</w:t>
      </w:r>
    </w:p>
    <w:p w14:paraId="544DCDED" w14:textId="77777777" w:rsidR="000F7377" w:rsidRDefault="000F7377"/>
    <w:p w14:paraId="47E1EE50" w14:textId="77777777" w:rsidR="000F7377" w:rsidRDefault="000F7377">
      <w:r xmlns:w="http://schemas.openxmlformats.org/wordprocessingml/2006/main">
        <w:t xml:space="preserve">1. Izturība caur ciešanām: Pāvila piemērs</w:t>
      </w:r>
    </w:p>
    <w:p w14:paraId="41805E83" w14:textId="77777777" w:rsidR="000F7377" w:rsidRDefault="000F7377"/>
    <w:p w14:paraId="74B68D32" w14:textId="77777777" w:rsidR="000F7377" w:rsidRDefault="000F7377">
      <w:r xmlns:w="http://schemas.openxmlformats.org/wordprocessingml/2006/main">
        <w:t xml:space="preserve">2. Spēka atrašana vājumā: mācības no Pāvila pēršanas pieredzes</w:t>
      </w:r>
    </w:p>
    <w:p w14:paraId="1A53AD8E" w14:textId="77777777" w:rsidR="000F7377" w:rsidRDefault="000F7377"/>
    <w:p w14:paraId="1735D3C4" w14:textId="77777777" w:rsidR="000F7377" w:rsidRDefault="000F7377">
      <w:r xmlns:w="http://schemas.openxmlformats.org/wordprocessingml/2006/main">
        <w:t xml:space="preserve">1. Romiešiem 8:18 - "Jo es uzskatu, ka šī laika ciešanas nav salīdzināmas ar to godību, kas mums tiks atklāta."</w:t>
      </w:r>
    </w:p>
    <w:p w14:paraId="0709BC01" w14:textId="77777777" w:rsidR="000F7377" w:rsidRDefault="000F7377"/>
    <w:p w14:paraId="1B7E35E0" w14:textId="77777777" w:rsidR="000F7377" w:rsidRDefault="000F7377">
      <w:r xmlns:w="http://schemas.openxmlformats.org/wordprocessingml/2006/main">
        <w:t xml:space="preserve">2. 1. Pētera 4:12-13 - "Mīļie, nebrīnieties par ugunīgo pārbaudījumu, kad jūs pārbaudīsit, it kā ar jums notiktu kaut kas dīvains. Bet priecājieties, ja esat līdzdalīgs Kristus ciešanās. var arī priecāties un līksmot, kad viņa godība tiks atklāta."</w:t>
      </w:r>
    </w:p>
    <w:p w14:paraId="53E59F1A" w14:textId="77777777" w:rsidR="000F7377" w:rsidRDefault="000F7377"/>
    <w:p w14:paraId="2B158249" w14:textId="77777777" w:rsidR="000F7377" w:rsidRDefault="000F7377">
      <w:r xmlns:w="http://schemas.openxmlformats.org/wordprocessingml/2006/main">
        <w:t xml:space="preserve">2. Korintiešiem 11:25 Trīs reizes mani sita ar stieņiem, vienreiz nomētāja ar akmeņiem, trīs reizes cietu kuģa avāriju, nakti un dienu esmu bijis dziļumā;</w:t>
      </w:r>
    </w:p>
    <w:p w14:paraId="7333FC30" w14:textId="77777777" w:rsidR="000F7377" w:rsidRDefault="000F7377"/>
    <w:p w14:paraId="2C5EBD31" w14:textId="77777777" w:rsidR="000F7377" w:rsidRDefault="000F7377">
      <w:r xmlns:w="http://schemas.openxmlformats.org/wordprocessingml/2006/main">
        <w:t xml:space="preserve">Pāvils stāsta, kā viņš ir ļoti cietis evaņģēlija dēļ.</w:t>
      </w:r>
    </w:p>
    <w:p w14:paraId="498CCF1A" w14:textId="77777777" w:rsidR="000F7377" w:rsidRDefault="000F7377"/>
    <w:p w14:paraId="39F1EB2B" w14:textId="77777777" w:rsidR="000F7377" w:rsidRDefault="000F7377">
      <w:r xmlns:w="http://schemas.openxmlformats.org/wordprocessingml/2006/main">
        <w:t xml:space="preserve">1. Māceklības izmaksas: krusta nešana kopā ar Pāvilu</w:t>
      </w:r>
    </w:p>
    <w:p w14:paraId="10D7987B" w14:textId="77777777" w:rsidR="000F7377" w:rsidRDefault="000F7377"/>
    <w:p w14:paraId="3A016194" w14:textId="77777777" w:rsidR="000F7377" w:rsidRDefault="000F7377">
      <w:r xmlns:w="http://schemas.openxmlformats.org/wordprocessingml/2006/main">
        <w:t xml:space="preserve">2. Neatlaidība grūtībās: kā Pāvils izturēja grūtības</w:t>
      </w:r>
    </w:p>
    <w:p w14:paraId="62093BC3" w14:textId="77777777" w:rsidR="000F7377" w:rsidRDefault="000F7377"/>
    <w:p w14:paraId="17468F3E" w14:textId="77777777" w:rsidR="000F7377" w:rsidRDefault="000F7377">
      <w:r xmlns:w="http://schemas.openxmlformats.org/wordprocessingml/2006/main">
        <w:t xml:space="preserve">1. Mateja 16:24-26; Filipiešiem 3:10 — Izmaksu skaitīšana un mierinājuma atrašana pie krusta</w:t>
      </w:r>
    </w:p>
    <w:p w14:paraId="08F20A7A" w14:textId="77777777" w:rsidR="000F7377" w:rsidRDefault="000F7377"/>
    <w:p w14:paraId="4888B2B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Ebrejiem 11:36-38; Jēkaba 1:2-4 — Ticība neatlaidībai, saskaroties ar pārbaudījumiem un likstām</w:t>
      </w:r>
    </w:p>
    <w:p w14:paraId="3F3C68B3" w14:textId="77777777" w:rsidR="000F7377" w:rsidRDefault="000F7377"/>
    <w:p w14:paraId="0B89758B" w14:textId="77777777" w:rsidR="000F7377" w:rsidRDefault="000F7377">
      <w:r xmlns:w="http://schemas.openxmlformats.org/wordprocessingml/2006/main">
        <w:t xml:space="preserve">2. Korintiešiem 11:26 Bieži ceļojot, ūdeņu briesmās, laupītāju briesmās, manu tautiešu briesmās, pagānu briesmās, pilsētā, briesmās tuksnesī, jūras briesmās, briesmās starp viltus brāļiem;</w:t>
      </w:r>
    </w:p>
    <w:p w14:paraId="336F1928" w14:textId="77777777" w:rsidR="000F7377" w:rsidRDefault="000F7377"/>
    <w:p w14:paraId="4824EE32" w14:textId="77777777" w:rsidR="000F7377" w:rsidRDefault="000F7377">
      <w:r xmlns:w="http://schemas.openxmlformats.org/wordprocessingml/2006/main">
        <w:t xml:space="preserve">Pāvils savos evaņģēlija misijas braucienos cieta daudzas briesmas un grūtības.</w:t>
      </w:r>
    </w:p>
    <w:p w14:paraId="4BD2C5C3" w14:textId="77777777" w:rsidR="000F7377" w:rsidRDefault="000F7377"/>
    <w:p w14:paraId="6FF99C42" w14:textId="77777777" w:rsidR="000F7377" w:rsidRDefault="000F7377">
      <w:r xmlns:w="http://schemas.openxmlformats.org/wordprocessingml/2006/main">
        <w:t xml:space="preserve">1. Dieva uzticība grūtos apstākļos</w:t>
      </w:r>
    </w:p>
    <w:p w14:paraId="55EC88AF" w14:textId="77777777" w:rsidR="000F7377" w:rsidRDefault="000F7377"/>
    <w:p w14:paraId="6E449363" w14:textId="77777777" w:rsidR="000F7377" w:rsidRDefault="000F7377">
      <w:r xmlns:w="http://schemas.openxmlformats.org/wordprocessingml/2006/main">
        <w:t xml:space="preserve">2. Neatlaidības spēks, saskaroties ar grūtībām</w:t>
      </w:r>
    </w:p>
    <w:p w14:paraId="57D739CB" w14:textId="77777777" w:rsidR="000F7377" w:rsidRDefault="000F7377"/>
    <w:p w14:paraId="76D11242" w14:textId="77777777" w:rsidR="000F7377" w:rsidRDefault="000F7377">
      <w:r xmlns:w="http://schemas.openxmlformats.org/wordprocessingml/2006/main">
        <w:t xml:space="preserve">1. Romiešiem 8:35-39 – Kas mūs šķirs no Kristus mīlestības?</w:t>
      </w:r>
    </w:p>
    <w:p w14:paraId="4DB6754C" w14:textId="77777777" w:rsidR="000F7377" w:rsidRDefault="000F7377"/>
    <w:p w14:paraId="6BBEC03F" w14:textId="77777777" w:rsidR="000F7377" w:rsidRDefault="000F7377">
      <w:r xmlns:w="http://schemas.openxmlformats.org/wordprocessingml/2006/main">
        <w:t xml:space="preserve">2. Ebrejiem 11:32-38 — Ticības piemēri, saskaroties ar lielām grūtībām.</w:t>
      </w:r>
    </w:p>
    <w:p w14:paraId="0FE21059" w14:textId="77777777" w:rsidR="000F7377" w:rsidRDefault="000F7377"/>
    <w:p w14:paraId="6E99E9B1" w14:textId="77777777" w:rsidR="000F7377" w:rsidRDefault="000F7377">
      <w:r xmlns:w="http://schemas.openxmlformats.org/wordprocessingml/2006/main">
        <w:t xml:space="preserve">2. Korintiešiem 11:27 Nogurumā un sāpēs, bieži nomodā, badā un slāpēs, bieži gavējoties, aukstumā un kailumā.</w:t>
      </w:r>
    </w:p>
    <w:p w14:paraId="21A71075" w14:textId="77777777" w:rsidR="000F7377" w:rsidRDefault="000F7377"/>
    <w:p w14:paraId="212F1460" w14:textId="77777777" w:rsidR="000F7377" w:rsidRDefault="000F7377">
      <w:r xmlns:w="http://schemas.openxmlformats.org/wordprocessingml/2006/main">
        <w:t xml:space="preserve">Pāvils savā kalpošanā pārcieta lielas ciešanas, tostarp nogurumu, sāpes, nomodu, badu, slāpes, gavēni, aukstumu un kailumu.</w:t>
      </w:r>
    </w:p>
    <w:p w14:paraId="262D5F5F" w14:textId="77777777" w:rsidR="000F7377" w:rsidRDefault="000F7377"/>
    <w:p w14:paraId="35B097B4" w14:textId="77777777" w:rsidR="000F7377" w:rsidRDefault="000F7377">
      <w:r xmlns:w="http://schemas.openxmlformats.org/wordprocessingml/2006/main">
        <w:t xml:space="preserve">1. Ciešošais kalps: Pāvila apņemšanās un drosmes piemērs</w:t>
      </w:r>
    </w:p>
    <w:p w14:paraId="52B8A636" w14:textId="77777777" w:rsidR="000F7377" w:rsidRDefault="000F7377"/>
    <w:p w14:paraId="10CD4CF2" w14:textId="77777777" w:rsidR="000F7377" w:rsidRDefault="000F7377">
      <w:r xmlns:w="http://schemas.openxmlformats.org/wordprocessingml/2006/main">
        <w:t xml:space="preserve">2. Upura nozīme: Pāvila pašaizliedzīgā kalpošana</w:t>
      </w:r>
    </w:p>
    <w:p w14:paraId="2F0DA5E6" w14:textId="77777777" w:rsidR="000F7377" w:rsidRDefault="000F7377"/>
    <w:p w14:paraId="39A2350F" w14:textId="77777777" w:rsidR="000F7377" w:rsidRDefault="000F7377">
      <w:r xmlns:w="http://schemas.openxmlformats.org/wordprocessingml/2006/main">
        <w:t xml:space="preserve">1. Filipiešiem 3:8-11 — Pāvila centība iepazīt Kristu un būt Viņā atrodamam, neskatoties uz izmaksām</w:t>
      </w:r>
    </w:p>
    <w:p w14:paraId="1EDA4563" w14:textId="77777777" w:rsidR="000F7377" w:rsidRDefault="000F7377"/>
    <w:p w14:paraId="36A49EA3" w14:textId="77777777" w:rsidR="000F7377" w:rsidRDefault="000F7377">
      <w:r xmlns:w="http://schemas.openxmlformats.org/wordprocessingml/2006/main">
        <w:t xml:space="preserve">2. Ebrejiem 12:1-3 — Nepieciešamība izturēt grūtībās, pievēršot acis uz Jēzu</w:t>
      </w:r>
    </w:p>
    <w:p w14:paraId="6466AB7A" w14:textId="77777777" w:rsidR="000F7377" w:rsidRDefault="000F7377"/>
    <w:p w14:paraId="51CD6679" w14:textId="77777777" w:rsidR="000F7377" w:rsidRDefault="000F7377">
      <w:r xmlns:w="http://schemas.openxmlformats.org/wordprocessingml/2006/main">
        <w:t xml:space="preserve">2. Korintiešiem 11:28 Papildus tam, kas ir ārpusē, kas man nāk katru dienu, visu draudžu rūpes.</w:t>
      </w:r>
    </w:p>
    <w:p w14:paraId="4FE11329" w14:textId="77777777" w:rsidR="000F7377" w:rsidRDefault="000F7377"/>
    <w:p w14:paraId="08A8F89F" w14:textId="77777777" w:rsidR="000F7377" w:rsidRDefault="000F7377">
      <w:r xmlns:w="http://schemas.openxmlformats.org/wordprocessingml/2006/main">
        <w:t xml:space="preserve">Pāvilu pārņēma atbildība rūpēties par visām draudzēm.</w:t>
      </w:r>
    </w:p>
    <w:p w14:paraId="55568E61" w14:textId="77777777" w:rsidR="000F7377" w:rsidRDefault="000F7377"/>
    <w:p w14:paraId="74A0F5ED" w14:textId="77777777" w:rsidR="000F7377" w:rsidRDefault="000F7377">
      <w:r xmlns:w="http://schemas.openxmlformats.org/wordprocessingml/2006/main">
        <w:t xml:space="preserve">1. Atbildības diženums: Pāvila piemērs, kā būt atbildīgam par visām baznīcām</w:t>
      </w:r>
    </w:p>
    <w:p w14:paraId="5E078B5E" w14:textId="77777777" w:rsidR="000F7377" w:rsidRDefault="000F7377"/>
    <w:p w14:paraId="627A822B" w14:textId="77777777" w:rsidR="000F7377" w:rsidRDefault="000F7377">
      <w:r xmlns:w="http://schemas.openxmlformats.org/wordprocessingml/2006/main">
        <w:t xml:space="preserve">2. Uzticīga kalpošana: ko mēs varam mācīties no Pāvila veltījuma visām draudzēm</w:t>
      </w:r>
    </w:p>
    <w:p w14:paraId="10E0907A" w14:textId="77777777" w:rsidR="000F7377" w:rsidRDefault="000F7377"/>
    <w:p w14:paraId="12135E88" w14:textId="77777777" w:rsidR="000F7377" w:rsidRDefault="000F7377">
      <w:r xmlns:w="http://schemas.openxmlformats.org/wordprocessingml/2006/main">
        <w:t xml:space="preserve">1. 1. Korintiešiem 4:2 — Turklāt pārvaldniekiem ir nepieciešams, lai cilvēks tiktu atzīts par uzticīgu.</w:t>
      </w:r>
    </w:p>
    <w:p w14:paraId="0C1E4274" w14:textId="77777777" w:rsidR="000F7377" w:rsidRDefault="000F7377"/>
    <w:p w14:paraId="7FE814B5" w14:textId="77777777" w:rsidR="000F7377" w:rsidRDefault="000F7377">
      <w:r xmlns:w="http://schemas.openxmlformats.org/wordprocessingml/2006/main">
        <w:t xml:space="preserve">2. Mateja evaņģēlijs 25:21 - Viņa kungs sacīja viņam: Labi darīts, tu labais un uzticīgais kalps! Tu esi bijis uzticīgs mazās lietās, Es tevi iecelšu par valdnieku pār daudzām lietām. Ieej sava kunga priekā.</w:t>
      </w:r>
    </w:p>
    <w:p w14:paraId="056F6948" w14:textId="77777777" w:rsidR="000F7377" w:rsidRDefault="000F7377"/>
    <w:p w14:paraId="1E2696A5" w14:textId="77777777" w:rsidR="000F7377" w:rsidRDefault="000F7377">
      <w:r xmlns:w="http://schemas.openxmlformats.org/wordprocessingml/2006/main">
        <w:t xml:space="preserve">2. Korintiešiem 11:29 Kas ir vājš, un es neesmu vājš? kas ir apvainojies, un es nedegu?</w:t>
      </w:r>
    </w:p>
    <w:p w14:paraId="496E0737" w14:textId="77777777" w:rsidR="000F7377" w:rsidRDefault="000F7377"/>
    <w:p w14:paraId="1D17A991" w14:textId="77777777" w:rsidR="000F7377" w:rsidRDefault="000F7377">
      <w:r xmlns:w="http://schemas.openxmlformats.org/wordprocessingml/2006/main">
        <w:t xml:space="preserve">Pāvils parāda savu uzticību korintiešiem, uzsverot savu gatavību ciest tāpat kā viņi.</w:t>
      </w:r>
    </w:p>
    <w:p w14:paraId="2FD0D853" w14:textId="77777777" w:rsidR="000F7377" w:rsidRDefault="000F7377"/>
    <w:p w14:paraId="7A07A7EA" w14:textId="77777777" w:rsidR="000F7377" w:rsidRDefault="000F7377">
      <w:r xmlns:w="http://schemas.openxmlformats.org/wordprocessingml/2006/main">
        <w:t xml:space="preserve">1. Pieņemt ciešanas: pārbaude par Pāvila apņemšanos pret korintiešiem</w:t>
      </w:r>
    </w:p>
    <w:p w14:paraId="12C1ABF4" w14:textId="77777777" w:rsidR="000F7377" w:rsidRDefault="000F7377"/>
    <w:p w14:paraId="2AEE7181" w14:textId="77777777" w:rsidR="000F7377" w:rsidRDefault="000F7377">
      <w:r xmlns:w="http://schemas.openxmlformats.org/wordprocessingml/2006/main">
        <w:t xml:space="preserve">2. Pāvila piemērs: Aicinājums upurēties citu labā</w:t>
      </w:r>
    </w:p>
    <w:p w14:paraId="18852EBE" w14:textId="77777777" w:rsidR="000F7377" w:rsidRDefault="000F7377"/>
    <w:p w14:paraId="485EF07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Romiešiem 12:15 – Priecājieties kopā ar tiem, kas priecājas; sērojiet kopā ar tiem, kas sēro.</w:t>
      </w:r>
    </w:p>
    <w:p w14:paraId="7D3AC21D" w14:textId="77777777" w:rsidR="000F7377" w:rsidRDefault="000F7377"/>
    <w:p w14:paraId="5235D309" w14:textId="77777777" w:rsidR="000F7377" w:rsidRDefault="000F7377">
      <w:r xmlns:w="http://schemas.openxmlformats.org/wordprocessingml/2006/main">
        <w:t xml:space="preserve">2. Galatiešiem 6:2 - Nesiet viens otra nastas un tā izpildiet Kristus likumu.</w:t>
      </w:r>
    </w:p>
    <w:p w14:paraId="75EDEDE3" w14:textId="77777777" w:rsidR="000F7377" w:rsidRDefault="000F7377"/>
    <w:p w14:paraId="43CC13B4" w14:textId="77777777" w:rsidR="000F7377" w:rsidRDefault="000F7377">
      <w:r xmlns:w="http://schemas.openxmlformats.org/wordprocessingml/2006/main">
        <w:t xml:space="preserve">2. Korintiešiem 11:30 Ja man vajag godu, tad es lielīšos ar to, kas attiecas uz manām vājībām.</w:t>
      </w:r>
    </w:p>
    <w:p w14:paraId="071CAC26" w14:textId="77777777" w:rsidR="000F7377" w:rsidRDefault="000F7377"/>
    <w:p w14:paraId="7204D36A" w14:textId="77777777" w:rsidR="000F7377" w:rsidRDefault="000F7377">
      <w:r xmlns:w="http://schemas.openxmlformats.org/wordprocessingml/2006/main">
        <w:t xml:space="preserve">Apustulis Pāvils ir gatavs lielīties ar savām vājībām, lai parādītu Dieva spēku.</w:t>
      </w:r>
    </w:p>
    <w:p w14:paraId="3E2F90C1" w14:textId="77777777" w:rsidR="000F7377" w:rsidRDefault="000F7377"/>
    <w:p w14:paraId="41D110B5" w14:textId="77777777" w:rsidR="000F7377" w:rsidRDefault="000F7377">
      <w:r xmlns:w="http://schemas.openxmlformats.org/wordprocessingml/2006/main">
        <w:t xml:space="preserve">1. "Vājuma spēks"</w:t>
      </w:r>
    </w:p>
    <w:p w14:paraId="0C7ACC5E" w14:textId="77777777" w:rsidR="000F7377" w:rsidRDefault="000F7377"/>
    <w:p w14:paraId="5DFEF91B" w14:textId="77777777" w:rsidR="000F7377" w:rsidRDefault="000F7377">
      <w:r xmlns:w="http://schemas.openxmlformats.org/wordprocessingml/2006/main">
        <w:t xml:space="preserve">2. "Mūsu vājumā atklājās Dieva spēks"</w:t>
      </w:r>
    </w:p>
    <w:p w14:paraId="19A75B2D" w14:textId="77777777" w:rsidR="000F7377" w:rsidRDefault="000F7377"/>
    <w:p w14:paraId="44618312" w14:textId="77777777" w:rsidR="000F7377" w:rsidRDefault="000F7377">
      <w:r xmlns:w="http://schemas.openxmlformats.org/wordprocessingml/2006/main">
        <w:t xml:space="preserve">1. Jesaja 40:29-31 — Viņš dod spēku vājajiem, un tam, kam nav spēka, palielina spēku.</w:t>
      </w:r>
    </w:p>
    <w:p w14:paraId="6BEE2C71" w14:textId="77777777" w:rsidR="000F7377" w:rsidRDefault="000F7377"/>
    <w:p w14:paraId="2B2BE243" w14:textId="77777777" w:rsidR="000F7377" w:rsidRDefault="000F7377">
      <w:r xmlns:w="http://schemas.openxmlformats.org/wordprocessingml/2006/main">
        <w:t xml:space="preserve">2. 1. Korintiešiem 1:25 - Jo Dieva neprātība ir gudrāka par cilvēkiem, un Dieva vājums ir stiprāks par cilvēkiem.</w:t>
      </w:r>
    </w:p>
    <w:p w14:paraId="4D93FDE1" w14:textId="77777777" w:rsidR="000F7377" w:rsidRDefault="000F7377"/>
    <w:p w14:paraId="417F7CE6" w14:textId="77777777" w:rsidR="000F7377" w:rsidRDefault="000F7377">
      <w:r xmlns:w="http://schemas.openxmlformats.org/wordprocessingml/2006/main">
        <w:t xml:space="preserve">2. Korintiešiem 11:31 Mūsu Kunga Jēzus Kristus Dievs un Tēvs, kas ir svētīts mūžīgi, zina, ka es nemeloju.</w:t>
      </w:r>
    </w:p>
    <w:p w14:paraId="52E76D6D" w14:textId="77777777" w:rsidR="000F7377" w:rsidRDefault="000F7377"/>
    <w:p w14:paraId="135DE1B1" w14:textId="77777777" w:rsidR="000F7377" w:rsidRDefault="000F7377">
      <w:r xmlns:w="http://schemas.openxmlformats.org/wordprocessingml/2006/main">
        <w:t xml:space="preserve">Pāvils saviem lasītājiem atgādināja, ka Dievs zina viņa vārdu patiesumu un ka Viņš ir svētīts mūžīgi.</w:t>
      </w:r>
    </w:p>
    <w:p w14:paraId="13A7F6C8" w14:textId="77777777" w:rsidR="000F7377" w:rsidRDefault="000F7377"/>
    <w:p w14:paraId="2DB301F7" w14:textId="77777777" w:rsidR="000F7377" w:rsidRDefault="000F7377">
      <w:r xmlns:w="http://schemas.openxmlformats.org/wordprocessingml/2006/main">
        <w:t xml:space="preserve">1. Dieva patiesība vienmēr ir taisnīga — 2. korintiešiem 11:31</w:t>
      </w:r>
    </w:p>
    <w:p w14:paraId="475F3A1F" w14:textId="77777777" w:rsidR="000F7377" w:rsidRDefault="000F7377"/>
    <w:p w14:paraId="2B45857D" w14:textId="77777777" w:rsidR="000F7377" w:rsidRDefault="000F7377">
      <w:r xmlns:w="http://schemas.openxmlformats.org/wordprocessingml/2006/main">
        <w:t xml:space="preserve">2. Svētīts mūžīgi – 2. korintiešiem 11:31</w:t>
      </w:r>
    </w:p>
    <w:p w14:paraId="251ED82A" w14:textId="77777777" w:rsidR="000F7377" w:rsidRDefault="000F7377"/>
    <w:p w14:paraId="2B578F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Romiešiem 3:4 — "Lai Dievs ir patiess, kaut arī visi būtu meli."</w:t>
      </w:r>
    </w:p>
    <w:p w14:paraId="591ED1AE" w14:textId="77777777" w:rsidR="000F7377" w:rsidRDefault="000F7377"/>
    <w:p w14:paraId="0E5ED4BC" w14:textId="77777777" w:rsidR="000F7377" w:rsidRDefault="000F7377">
      <w:r xmlns:w="http://schemas.openxmlformats.org/wordprocessingml/2006/main">
        <w:t xml:space="preserve">2. 1. Jāņa 5:20 – “Un mēs zinām, ka Dieva Dēls ir nācis un devis mums izpratni, lai mēs atpazītu Patieso; un mēs esam patiesajā, viņa Dēlā Jēzū Kristū. Viņš ir patiesais Dievs un mūžīgā dzīvība.”</w:t>
      </w:r>
    </w:p>
    <w:p w14:paraId="6713DF93" w14:textId="77777777" w:rsidR="000F7377" w:rsidRDefault="000F7377"/>
    <w:p w14:paraId="0074FBD9" w14:textId="77777777" w:rsidR="000F7377" w:rsidRDefault="000F7377">
      <w:r xmlns:w="http://schemas.openxmlformats.org/wordprocessingml/2006/main">
        <w:t xml:space="preserve">2. Korintiešiem 11:32 Damaskā valdnieks Aretas vadībā ķēniņš turēja damaskiešu pilsētu ar garnizonu, vēlēdamies mani aizturēt.</w:t>
      </w:r>
    </w:p>
    <w:p w14:paraId="22EE6776" w14:textId="77777777" w:rsidR="000F7377" w:rsidRDefault="000F7377"/>
    <w:p w14:paraId="2F03D31D" w14:textId="77777777" w:rsidR="000F7377" w:rsidRDefault="000F7377">
      <w:r xmlns:w="http://schemas.openxmlformats.org/wordprocessingml/2006/main">
        <w:t xml:space="preserve">Pāvils atradās Damaskā, un pilsētas pārvaldnieks ķēniņa Aretas vadībā mēģināja viņu sagūstīt.</w:t>
      </w:r>
    </w:p>
    <w:p w14:paraId="40C6DC2F" w14:textId="77777777" w:rsidR="000F7377" w:rsidRDefault="000F7377"/>
    <w:p w14:paraId="27F9D4B3" w14:textId="77777777" w:rsidR="000F7377" w:rsidRDefault="000F7377">
      <w:r xmlns:w="http://schemas.openxmlformats.org/wordprocessingml/2006/main">
        <w:t xml:space="preserve">1. Palieciet uzticīgi, neskatoties uz izaicinājumiem, ar kuriem saskaramies</w:t>
      </w:r>
    </w:p>
    <w:p w14:paraId="36619C1D" w14:textId="77777777" w:rsidR="000F7377" w:rsidRDefault="000F7377"/>
    <w:p w14:paraId="59AECA24" w14:textId="77777777" w:rsidR="000F7377" w:rsidRDefault="000F7377">
      <w:r xmlns:w="http://schemas.openxmlformats.org/wordprocessingml/2006/main">
        <w:t xml:space="preserve">2. Uzticīgas neatlaidības spēks</w:t>
      </w:r>
    </w:p>
    <w:p w14:paraId="218DBD78" w14:textId="77777777" w:rsidR="000F7377" w:rsidRDefault="000F7377"/>
    <w:p w14:paraId="55AA57C5" w14:textId="77777777" w:rsidR="000F7377" w:rsidRDefault="000F7377">
      <w:r xmlns:w="http://schemas.openxmlformats.org/wordprocessingml/2006/main">
        <w:t xml:space="preserve">1. Ebrejiem 11:24-27 – Ticībā Mozus, kad viņš bija pilngadīgs, atteicās saukties par faraona meitas dēlu; Izvēloties ciest ciešanas kopā ar Dieva tautu, nevis kādu laiku baudīt grēka priekus; Uzskatīdams Kristus apvainojumu par lielāku bagātību nekā Ēģiptes bagātības, jo viņš cienījās pret atlīdzību.</w:t>
      </w:r>
    </w:p>
    <w:p w14:paraId="02F5FCBB" w14:textId="77777777" w:rsidR="000F7377" w:rsidRDefault="000F7377"/>
    <w:p w14:paraId="31ED5572" w14:textId="77777777" w:rsidR="000F7377" w:rsidRDefault="000F7377">
      <w:r xmlns:w="http://schemas.openxmlformats.org/wordprocessingml/2006/main">
        <w:t xml:space="preserve">2. Romiešiem 8:31 — Ko tad lai mēs sakām par šīm lietām? Ja Dievs ir par mums, kas var būt pret mums?</w:t>
      </w:r>
    </w:p>
    <w:p w14:paraId="78F3C324" w14:textId="77777777" w:rsidR="000F7377" w:rsidRDefault="000F7377"/>
    <w:p w14:paraId="3A922CEC" w14:textId="77777777" w:rsidR="000F7377" w:rsidRDefault="000F7377">
      <w:r xmlns:w="http://schemas.openxmlformats.org/wordprocessingml/2006/main">
        <w:t xml:space="preserve">2. Korintiešiem 11:33 Un pa logu grozā es tiku nolaists pie sienas, un es izbēgu no viņa rokām.</w:t>
      </w:r>
    </w:p>
    <w:p w14:paraId="14D2227E" w14:textId="77777777" w:rsidR="000F7377" w:rsidRDefault="000F7377"/>
    <w:p w14:paraId="5C81FD8F" w14:textId="77777777" w:rsidR="000F7377" w:rsidRDefault="000F7377">
      <w:r xmlns:w="http://schemas.openxmlformats.org/wordprocessingml/2006/main">
        <w:t xml:space="preserve">Pāvils stāsta, kā viņš izbēga no ienaidnieku rokām, nolaižoties no sienas caur logu grozā.</w:t>
      </w:r>
    </w:p>
    <w:p w14:paraId="01E9433A" w14:textId="77777777" w:rsidR="000F7377" w:rsidRDefault="000F7377"/>
    <w:p w14:paraId="6CC4A7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Dieva aizsardzība: kā Tas Kungs mūs pasargā no mūsu ienaidniekiem</w:t>
      </w:r>
    </w:p>
    <w:p w14:paraId="4F50BE95" w14:textId="77777777" w:rsidR="000F7377" w:rsidRDefault="000F7377"/>
    <w:p w14:paraId="67AC286D" w14:textId="77777777" w:rsidR="000F7377" w:rsidRDefault="000F7377">
      <w:r xmlns:w="http://schemas.openxmlformats.org/wordprocessingml/2006/main">
        <w:t xml:space="preserve">2. Ticības spēks: izaicinājumu pārvarēšana, paļaujoties uz Dievu</w:t>
      </w:r>
    </w:p>
    <w:p w14:paraId="5297D6AE" w14:textId="77777777" w:rsidR="000F7377" w:rsidRDefault="000F7377"/>
    <w:p w14:paraId="2613BF6F" w14:textId="77777777" w:rsidR="000F7377" w:rsidRDefault="000F7377">
      <w:r xmlns:w="http://schemas.openxmlformats.org/wordprocessingml/2006/main">
        <w:t xml:space="preserve">1. 2. korintiešiem 11:33</w:t>
      </w:r>
    </w:p>
    <w:p w14:paraId="5EA3C037" w14:textId="77777777" w:rsidR="000F7377" w:rsidRDefault="000F7377"/>
    <w:p w14:paraId="4B11F557" w14:textId="77777777" w:rsidR="000F7377" w:rsidRDefault="000F7377">
      <w:r xmlns:w="http://schemas.openxmlformats.org/wordprocessingml/2006/main">
        <w:t xml:space="preserve">2. Psalms 18:2-3: "Tas Kungs ir mana klints un mans cietoksnis un mans glābējs, mans Dievs, mana klints, kurā es meklēju patvērumu, mans vairogs un mans pestīšanas rags, mans cietoksnis un mans patvērums. mans glābējs; tu mani izglāb no vardarbības."</w:t>
      </w:r>
    </w:p>
    <w:p w14:paraId="0AFDF203" w14:textId="77777777" w:rsidR="000F7377" w:rsidRDefault="000F7377"/>
    <w:p w14:paraId="27585BD7" w14:textId="77777777" w:rsidR="000F7377" w:rsidRDefault="000F7377">
      <w:r xmlns:w="http://schemas.openxmlformats.org/wordprocessingml/2006/main">
        <w:t xml:space="preserve">2. nodaļa korintiešiem 12. nodaļa ir Pāvila otrās vēstules korintiešiem divpadsmitā nodaļa. Šajā nodaļā Pāvils stāsta par saviem neparastajiem garīgajiem pārdzīvojumiem, tostarp paradīzes vīziju, un apspriež savu ērkšķu miesā.</w:t>
      </w:r>
    </w:p>
    <w:p w14:paraId="03C81988" w14:textId="77777777" w:rsidR="000F7377" w:rsidRDefault="000F7377"/>
    <w:p w14:paraId="2E882264" w14:textId="77777777" w:rsidR="000F7377" w:rsidRDefault="000F7377">
      <w:r xmlns:w="http://schemas.openxmlformats.org/wordprocessingml/2006/main">
        <w:t xml:space="preserve">1. rindkopa: Pāvils sāk ar brīnišķīgu pieredzi, kurā viņš tika aizrauts līdz trešajām debesīm un dzirdēja neizsakāmas lietas, kuras cilvēkam nav atļauts izrunāt (2. Korintiešiem 12:2-4). Viņš pazemīgi atzīst, ka lielīties ar šādām atklāsmēm nav izdevīgi, bet turpina dalīties šajā stāstā, apliecinot savu apustulisko autoritāti. Pāvils piemin ērkšķu savā miesā, ko Dievs ir devis, lai atturētu viņu no iedomības šo neparasto pārdzīvojumu dēļ.</w:t>
      </w:r>
    </w:p>
    <w:p w14:paraId="379C21B5" w14:textId="77777777" w:rsidR="000F7377" w:rsidRDefault="000F7377"/>
    <w:p w14:paraId="7BC5EC40" w14:textId="77777777" w:rsidR="000F7377" w:rsidRDefault="000F7377">
      <w:r xmlns:w="http://schemas.openxmlformats.org/wordprocessingml/2006/main">
        <w:t xml:space="preserve">2. rindkopa: Pāvils apraksta, kā viņš trīs reizes lūdza To Kungu, lai šis ērkšķis no viņa tiek noņemts (2. Korintiešiem 12:8). Tomēr tā vietā, lai to noņemtu, Dievs viņu pārliecina, ka Viņa žēlastība ir pietiekama un Viņa spēks ir pilnīgs vājumā (2. Korintiešiem 12:9). Pāvils apzinās, ka caur viņa vājībām atspīd Kristus spēks. Viņš paziņo, ka vēl labprātāk leposies ar savām vājībām, lai Kristus spēks gultos uz viņu.</w:t>
      </w:r>
    </w:p>
    <w:p w14:paraId="730548BC" w14:textId="77777777" w:rsidR="000F7377" w:rsidRDefault="000F7377"/>
    <w:p w14:paraId="2CC44D4F" w14:textId="77777777" w:rsidR="000F7377" w:rsidRDefault="000F7377">
      <w:r xmlns:w="http://schemas.openxmlformats.org/wordprocessingml/2006/main">
        <w:t xml:space="preserve">3. rindkopa: Nodaļa beidzas ar to, ka Pāvils apliecina savu gatavību izturēt grūtības Kristus dēļ. Viņš stāsta, kā viņš ir ticis apvainots, vajāts un saskāries ar dažādiem pārbaudījumiem savas kalpošanas laikā (2. Korintiešiem 12:10). Tomēr, neskatoties uz šiem izaicinājumiem, viņš joprojām ir nelokāms kalpošanā </w:t>
      </w:r>
      <w:r xmlns:w="http://schemas.openxmlformats.org/wordprocessingml/2006/main">
        <w:lastRenderedPageBreak xmlns:w="http://schemas.openxmlformats.org/wordprocessingml/2006/main"/>
      </w:r>
      <w:r xmlns:w="http://schemas.openxmlformats.org/wordprocessingml/2006/main">
        <w:t xml:space="preserve">Kristum. Viņš pauž pārliecību par Dieva spēku, kas darbojas caur viņu, un apliecina, ka tad, kad viņš ir vājš, tad viņš ir stiprs.</w:t>
      </w:r>
    </w:p>
    <w:p w14:paraId="01D690AB" w14:textId="77777777" w:rsidR="000F7377" w:rsidRDefault="000F7377"/>
    <w:p w14:paraId="1F788FBE" w14:textId="77777777" w:rsidR="000F7377" w:rsidRDefault="000F7377">
      <w:r xmlns:w="http://schemas.openxmlformats.org/wordprocessingml/2006/main">
        <w:t xml:space="preserve">Rezumējot, otrā vēstules korintiešiem divpadsmitajā nodaļā galvenā uzmanība ir pievērsta Pāvila neparastajiem garīgajiem pārdzīvojumiem un tiek apspriests viņa ērkšķis miesā. Pāvils stāsta, ka ir nokļuvis paradīzē un dzirdējis dievišķas atklāsmes, taču atturas no pārmērīgas lielīšanās. Viņš stāsta par ērkšķi, ko Dievs devis kā pazemojošu atgādinājumu, un par to, kā viņš lūdza to noņemt. Tā vietā Dievs viņu pārliecina, ka Viņa žēlastība ir pietiekama un Viņa spēks ir pilnīgs vājumā. Pāvils aptver savas vājības, ar prieku lepojas ar tām, lai palielinātu Kristus spēku. Viņš nobeidz, apstiprinot savu gatavību izturēt grūtības Kristus dēļ un paužot pārliecību par Dieva spēku, kas darbojas caur viņu. Šajā nodaļā ir izcelts paradokss, kas liecina par spēka atrašanu vājumā, un uzsvērta Dieva žēlastības pietiekamība grūtībās, ar kurām saskaras ticīgie.</w:t>
      </w:r>
    </w:p>
    <w:p w14:paraId="6F2F3886" w14:textId="77777777" w:rsidR="000F7377" w:rsidRDefault="000F7377"/>
    <w:p w14:paraId="01986EFC" w14:textId="77777777" w:rsidR="000F7377" w:rsidRDefault="000F7377"/>
    <w:p w14:paraId="4FE6683A" w14:textId="77777777" w:rsidR="000F7377" w:rsidRDefault="000F7377">
      <w:r xmlns:w="http://schemas.openxmlformats.org/wordprocessingml/2006/main">
        <w:t xml:space="preserve">2 Corinthians 12:1 Bez šaubām, man nav lietderīgi lepoties. Es nonākšu pie Tā Kunga vīzijām un atklāsmēm.</w:t>
      </w:r>
    </w:p>
    <w:p w14:paraId="55395921" w14:textId="77777777" w:rsidR="000F7377" w:rsidRDefault="000F7377"/>
    <w:p w14:paraId="141D270D" w14:textId="77777777" w:rsidR="000F7377" w:rsidRDefault="000F7377">
      <w:r xmlns:w="http://schemas.openxmlformats.org/wordprocessingml/2006/main">
        <w:t xml:space="preserve">Pāvils paskaidro, ka viņš dalīsies pieredzē par vīzijām un atklāsmēm no Dieva.</w:t>
      </w:r>
    </w:p>
    <w:p w14:paraId="3D6FCBF4" w14:textId="77777777" w:rsidR="000F7377" w:rsidRDefault="000F7377"/>
    <w:p w14:paraId="04F02C42" w14:textId="77777777" w:rsidR="000F7377" w:rsidRDefault="000F7377">
      <w:r xmlns:w="http://schemas.openxmlformats.org/wordprocessingml/2006/main">
        <w:t xml:space="preserve">1. Tā Kunga spēks: brīnumainā pieredze caur vīzijām un atklāsmēm</w:t>
      </w:r>
    </w:p>
    <w:p w14:paraId="0CDE8093" w14:textId="77777777" w:rsidR="000F7377" w:rsidRDefault="000F7377"/>
    <w:p w14:paraId="4EF73B67" w14:textId="77777777" w:rsidR="000F7377" w:rsidRDefault="000F7377">
      <w:r xmlns:w="http://schemas.openxmlformats.org/wordprocessingml/2006/main">
        <w:t xml:space="preserve">2. Spēka atrašana vājumā: kā paļauties uz Tā Kunga spēku</w:t>
      </w:r>
    </w:p>
    <w:p w14:paraId="7DAEBA80" w14:textId="77777777" w:rsidR="000F7377" w:rsidRDefault="000F7377"/>
    <w:p w14:paraId="3335C9C5" w14:textId="77777777" w:rsidR="000F7377" w:rsidRDefault="000F7377">
      <w:r xmlns:w="http://schemas.openxmlformats.org/wordprocessingml/2006/main">
        <w:t xml:space="preserve">1. Jesaja 40:31 - "Bet tie, kas gaida uz To Kungu, atjaunos savus spēkus, tie celsies ar spārniem kā ērgļi, tie skries un nepagurs, tie staigās un nepagurs."</w:t>
      </w:r>
    </w:p>
    <w:p w14:paraId="318A5B6A" w14:textId="77777777" w:rsidR="000F7377" w:rsidRDefault="000F7377"/>
    <w:p w14:paraId="23E1CAF9" w14:textId="77777777" w:rsidR="000F7377" w:rsidRDefault="000F7377">
      <w:r xmlns:w="http://schemas.openxmlformats.org/wordprocessingml/2006/main">
        <w:t xml:space="preserve">2. Ebrejiem 11:1 - "Tagad ticība ir cerības pamats, neredzamības pierādījums."</w:t>
      </w:r>
    </w:p>
    <w:p w14:paraId="283487A7" w14:textId="77777777" w:rsidR="000F7377" w:rsidRDefault="000F7377"/>
    <w:p w14:paraId="0244D94E" w14:textId="77777777" w:rsidR="000F7377" w:rsidRDefault="000F7377">
      <w:r xmlns:w="http://schemas.openxmlformats.org/wordprocessingml/2006/main">
        <w:t xml:space="preserve">2. Korintiešiem 12:2 Es pazinu cilvēku Kristū pirms vairāk nekā četrpadsmit gadiem (vai miesā, es nevaru </w:t>
      </w:r>
      <w:r xmlns:w="http://schemas.openxmlformats.org/wordprocessingml/2006/main">
        <w:lastRenderedPageBreak xmlns:w="http://schemas.openxmlformats.org/wordprocessingml/2006/main"/>
      </w:r>
      <w:r xmlns:w="http://schemas.openxmlformats.org/wordprocessingml/2006/main">
        <w:t xml:space="preserve">pateikt, vai ārpus miesas, es nevaru pateikt, Dievs to zina;) tāds tika aizķerts trešajās debesīs. .</w:t>
      </w:r>
    </w:p>
    <w:p w14:paraId="26512B54" w14:textId="77777777" w:rsidR="000F7377" w:rsidRDefault="000F7377"/>
    <w:p w14:paraId="12F7EC85" w14:textId="77777777" w:rsidR="000F7377" w:rsidRDefault="000F7377">
      <w:r xmlns:w="http://schemas.openxmlformats.org/wordprocessingml/2006/main">
        <w:t xml:space="preserve">Pāvils stāsta par cilvēku Kristū, kurš pirms četrpadsmit gadiem tika uzņemts trešajās debesīs.</w:t>
      </w:r>
    </w:p>
    <w:p w14:paraId="4C395ADF" w14:textId="77777777" w:rsidR="000F7377" w:rsidRDefault="000F7377"/>
    <w:p w14:paraId="4F5FEB76" w14:textId="77777777" w:rsidR="000F7377" w:rsidRDefault="000F7377">
      <w:r xmlns:w="http://schemas.openxmlformats.org/wordprocessingml/2006/main">
        <w:t xml:space="preserve">1. Dieva klātbūtnes spēks: Trešo debesu pieredze</w:t>
      </w:r>
    </w:p>
    <w:p w14:paraId="2DD8EE87" w14:textId="77777777" w:rsidR="000F7377" w:rsidRDefault="000F7377"/>
    <w:p w14:paraId="764370A7" w14:textId="77777777" w:rsidR="000F7377" w:rsidRDefault="000F7377">
      <w:r xmlns:w="http://schemas.openxmlformats.org/wordprocessingml/2006/main">
        <w:t xml:space="preserve">2. Dievs zina, ko mēs nevaram: uzticieties Viņa gudrībai</w:t>
      </w:r>
    </w:p>
    <w:p w14:paraId="1445BF0A" w14:textId="77777777" w:rsidR="000F7377" w:rsidRDefault="000F7377"/>
    <w:p w14:paraId="52BEAC96" w14:textId="77777777" w:rsidR="000F7377" w:rsidRDefault="000F7377">
      <w:r xmlns:w="http://schemas.openxmlformats.org/wordprocessingml/2006/main">
        <w:t xml:space="preserve">1. Psalms 139:7-10 "Kur man iet no Tava Gara? Vai kur man bēgt no Tava vaiga? Ja es uzkāpšu debesīs, Tu esi tur, ja es saklāju savu gultu ellē, tad redzi, Tu esi tur. Ja es ņemšu rīta spārnus un mājoju pašās jūras malās, tad arī tur Tava roka mani vedīs un Tava labā roka mani turēs.</w:t>
      </w:r>
    </w:p>
    <w:p w14:paraId="77EFDB0B" w14:textId="77777777" w:rsidR="000F7377" w:rsidRDefault="000F7377"/>
    <w:p w14:paraId="47B32C0F" w14:textId="77777777" w:rsidR="000F7377" w:rsidRDefault="000F7377">
      <w:r xmlns:w="http://schemas.openxmlformats.org/wordprocessingml/2006/main">
        <w:t xml:space="preserve">2. Jesaja 55:8-9 "Jo Manas domas nav jūsu domas, un jūsu ceļi nav Mani ceļi," saka Tas Kungs. "Jo kā debesis ir augstākas par zemi, tā Mani ceļi ir augstāki par jūsu ceļiem un Manas domas par jūsu domām."</w:t>
      </w:r>
    </w:p>
    <w:p w14:paraId="3FAE070D" w14:textId="77777777" w:rsidR="000F7377" w:rsidRDefault="000F7377"/>
    <w:p w14:paraId="12516221" w14:textId="77777777" w:rsidR="000F7377" w:rsidRDefault="000F7377">
      <w:r xmlns:w="http://schemas.openxmlformats.org/wordprocessingml/2006/main">
        <w:t xml:space="preserve">2. Korintiešiem 12:3 Un es pazinu tādu cilvēku (vai miesā, vai ārpus miesas, es nevaru pateikt, Dievs to zina.)</w:t>
      </w:r>
    </w:p>
    <w:p w14:paraId="572E4EC0" w14:textId="77777777" w:rsidR="000F7377" w:rsidRDefault="000F7377"/>
    <w:p w14:paraId="268FEF86" w14:textId="77777777" w:rsidR="000F7377" w:rsidRDefault="000F7377">
      <w:r xmlns:w="http://schemas.openxmlformats.org/wordprocessingml/2006/main">
        <w:t xml:space="preserve">Pāvils stāsta par kāda cilvēka pieredzi, kurš bija vai nu ķermenī, vai ārpus tā, un Dievs zina patiesību.</w:t>
      </w:r>
    </w:p>
    <w:p w14:paraId="7AE49E00" w14:textId="77777777" w:rsidR="000F7377" w:rsidRDefault="000F7377"/>
    <w:p w14:paraId="2F8E5A4A"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쏥 </w:t>
      </w:r>
      <w:r xmlns:w="http://schemas.openxmlformats.org/wordprocessingml/2006/main">
        <w:t xml:space="preserve">od's zināšanas?? Izpētot Dieva visuzināšanas spēku un to, kā tas ir lielāks par mūsu pašu.</w:t>
      </w:r>
    </w:p>
    <w:p w14:paraId="032A9F21" w14:textId="77777777" w:rsidR="000F7377" w:rsidRDefault="000F7377"/>
    <w:p w14:paraId="15276B17"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viņš ir nezināms ceļš?? Pārbaudot ticības ceļojumu un uzticēšanos nezināmajam.</w:t>
      </w:r>
    </w:p>
    <w:p w14:paraId="24440A61" w14:textId="77777777" w:rsidR="000F7377" w:rsidRDefault="000F7377"/>
    <w:p w14:paraId="614EFE7B" w14:textId="77777777" w:rsidR="000F7377" w:rsidRDefault="000F7377">
      <w:r xmlns:w="http://schemas.openxmlformats.org/wordprocessingml/2006/main">
        <w:t xml:space="preserve">1. Romiešiem 11:33-36 — Dieva zināšanu un gudrības dziļumu izpēte.</w:t>
      </w:r>
    </w:p>
    <w:p w14:paraId="2E85AD52" w14:textId="77777777" w:rsidR="000F7377" w:rsidRDefault="000F7377"/>
    <w:p w14:paraId="5956E733" w14:textId="77777777" w:rsidR="000F7377" w:rsidRDefault="000F7377">
      <w:r xmlns:w="http://schemas.openxmlformats.org/wordprocessingml/2006/main">
        <w:t xml:space="preserve">2. Ebrejiem 4:13 – Dieva Vārda spēka un to, kā tas atklāj Dieva patiesību, izpēte.</w:t>
      </w:r>
    </w:p>
    <w:p w14:paraId="75F06325" w14:textId="77777777" w:rsidR="000F7377" w:rsidRDefault="000F7377"/>
    <w:p w14:paraId="2218778E" w14:textId="77777777" w:rsidR="000F7377" w:rsidRDefault="000F7377">
      <w:r xmlns:w="http://schemas.openxmlformats.org/wordprocessingml/2006/main">
        <w:t xml:space="preserve">2 Corinthians 12:4 Kā viņš tika aizvests paradīzē un dzirdēja neizsakāmus vārdus, kurus cilvēkam nav atļauts runāt.</w:t>
      </w:r>
    </w:p>
    <w:p w14:paraId="1FAF58D5" w14:textId="77777777" w:rsidR="000F7377" w:rsidRDefault="000F7377"/>
    <w:p w14:paraId="24EF997B" w14:textId="77777777" w:rsidR="000F7377" w:rsidRDefault="000F7377">
      <w:r xmlns:w="http://schemas.openxmlformats.org/wordprocessingml/2006/main">
        <w:t xml:space="preserve">Pāvils stāsta par savu pieredzi, kad viņš bija iekļuvis paradīzē, kad viņš dzirdēja vārdus, kas bija pārāk pārsteidzoši, lai tos iemonētu vārdos.</w:t>
      </w:r>
    </w:p>
    <w:p w14:paraId="16DFBCB5" w14:textId="77777777" w:rsidR="000F7377" w:rsidRDefault="000F7377"/>
    <w:p w14:paraId="20572800" w14:textId="77777777" w:rsidR="000F7377" w:rsidRDefault="000F7377">
      <w:r xmlns:w="http://schemas.openxmlformats.org/wordprocessingml/2006/main">
        <w:t xml:space="preserve">1. Debesu godība: Dieva neizsakāmo vārdu pieredze</w:t>
      </w:r>
    </w:p>
    <w:p w14:paraId="4AA63CF9" w14:textId="77777777" w:rsidR="000F7377" w:rsidRDefault="000F7377"/>
    <w:p w14:paraId="667E0667" w14:textId="77777777" w:rsidR="000F7377" w:rsidRDefault="000F7377">
      <w:r xmlns:w="http://schemas.openxmlformats.org/wordprocessingml/2006/main">
        <w:t xml:space="preserve">2. Dzīves izaicinājumu pārvarēšana: Pāvila paradīzes pieredze</w:t>
      </w:r>
    </w:p>
    <w:p w14:paraId="0BC8977B" w14:textId="77777777" w:rsidR="000F7377" w:rsidRDefault="000F7377"/>
    <w:p w14:paraId="2967F90A" w14:textId="77777777" w:rsidR="000F7377" w:rsidRDefault="000F7377">
      <w:r xmlns:w="http://schemas.openxmlformats.org/wordprocessingml/2006/main">
        <w:t xml:space="preserve">1. Romiešiem 8:18-25 — Ciešanas un slava</w:t>
      </w:r>
    </w:p>
    <w:p w14:paraId="14C9C6AF" w14:textId="77777777" w:rsidR="000F7377" w:rsidRDefault="000F7377"/>
    <w:p w14:paraId="1BD7D715" w14:textId="77777777" w:rsidR="000F7377" w:rsidRDefault="000F7377">
      <w:r xmlns:w="http://schemas.openxmlformats.org/wordprocessingml/2006/main">
        <w:t xml:space="preserve">2. Atklāsmes grāmata 21:1-4 – Jaunā Jeruzaleme</w:t>
      </w:r>
    </w:p>
    <w:p w14:paraId="4262FA40" w14:textId="77777777" w:rsidR="000F7377" w:rsidRDefault="000F7377"/>
    <w:p w14:paraId="6A2736E0" w14:textId="77777777" w:rsidR="000F7377" w:rsidRDefault="000F7377">
      <w:r xmlns:w="http://schemas.openxmlformats.org/wordprocessingml/2006/main">
        <w:t xml:space="preserve">2 Corinthians 12:5 5 Ar tādu es lielīšos, bet ar sevi es negaidu, bet ar savām vājībām.</w:t>
      </w:r>
    </w:p>
    <w:p w14:paraId="7D71101B" w14:textId="77777777" w:rsidR="000F7377" w:rsidRDefault="000F7377"/>
    <w:p w14:paraId="7583C8C0" w14:textId="77777777" w:rsidR="000F7377" w:rsidRDefault="000F7377">
      <w:r xmlns:w="http://schemas.openxmlformats.org/wordprocessingml/2006/main">
        <w:t xml:space="preserve">Pāvils nolemj lepoties ar savām vājībām, nevis ar sevi.</w:t>
      </w:r>
    </w:p>
    <w:p w14:paraId="5BB97226" w14:textId="77777777" w:rsidR="000F7377" w:rsidRDefault="000F7377"/>
    <w:p w14:paraId="745CF424" w14:textId="77777777" w:rsidR="000F7377" w:rsidRDefault="000F7377">
      <w:r xmlns:w="http://schemas.openxmlformats.org/wordprocessingml/2006/main">
        <w:t xml:space="preserve">1. Mācīšanās pieņemt vājās vietas – kā atrast spēku savās vājībās un izmantot tās Dieva pagodināšanai.</w:t>
      </w:r>
    </w:p>
    <w:p w14:paraId="2D0F0F34" w14:textId="77777777" w:rsidR="000F7377" w:rsidRDefault="000F7377"/>
    <w:p w14:paraId="35C6F6C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Pazemības spēks – kā būt pazemīgam un paļauties uz Dievu neatkarīgi no mūsu vājībām.</w:t>
      </w:r>
    </w:p>
    <w:p w14:paraId="2CF56B83" w14:textId="77777777" w:rsidR="000F7377" w:rsidRDefault="000F7377"/>
    <w:p w14:paraId="5E2A3DCE" w14:textId="77777777" w:rsidR="000F7377" w:rsidRDefault="000F7377">
      <w:r xmlns:w="http://schemas.openxmlformats.org/wordprocessingml/2006/main">
        <w:t xml:space="preserve">1. Filipiešiem 4:13 - "Es visu varu caur Kristu, kas mani stiprina."</w:t>
      </w:r>
    </w:p>
    <w:p w14:paraId="1591F10A" w14:textId="77777777" w:rsidR="000F7377" w:rsidRDefault="000F7377"/>
    <w:p w14:paraId="1AD8C103" w14:textId="77777777" w:rsidR="000F7377" w:rsidRDefault="000F7377">
      <w:r xmlns:w="http://schemas.openxmlformats.org/wordprocessingml/2006/main">
        <w:t xml:space="preserve">2. Jesaja 40:28-31 - "Vai tu neesi zinājis, vai neesi dzirdējis, ka mūžīgais Dievs, Kungs, zemes galu Radītājs, nepagurst un nav noguris? Saprotams Viņš dod spēku vājajiem, un tiem, kam nav spēka, palielina spēku. Pat jaunieši nogurs un nogurs, un jaunekļi pavisam kritīs, bet tie, kas gaida uz To Kungu, atjaunos spēkus, tie tie pacelsies ar spārniem kā ērgļi; tie skries un nepagurs, tie staigās un nepagurs."</w:t>
      </w:r>
    </w:p>
    <w:p w14:paraId="0871424C" w14:textId="77777777" w:rsidR="000F7377" w:rsidRDefault="000F7377"/>
    <w:p w14:paraId="7C09058B" w14:textId="77777777" w:rsidR="000F7377" w:rsidRDefault="000F7377">
      <w:r xmlns:w="http://schemas.openxmlformats.org/wordprocessingml/2006/main">
        <w:t xml:space="preserve">2. Korintiešiem 12:6 Jo, ja es gribētu lepoties, es nekļūšu muļķis; jo es teikšu patiesību, bet tagad es piekāpjos, lai kāds par mani nedomātu vairāk par to, ko viņš redz vai par mani dzird.</w:t>
      </w:r>
    </w:p>
    <w:p w14:paraId="01269E96" w14:textId="77777777" w:rsidR="000F7377" w:rsidRDefault="000F7377"/>
    <w:p w14:paraId="419E81FC" w14:textId="77777777" w:rsidR="000F7377" w:rsidRDefault="000F7377">
      <w:r xmlns:w="http://schemas.openxmlformats.org/wordprocessingml/2006/main">
        <w:t xml:space="preserve">Pāvils izsaka vēlmi lepoties, bet izvēlas palikt pazemīgs, lai netiktu uzskatīts par augstāku par savu vietu.</w:t>
      </w:r>
    </w:p>
    <w:p w14:paraId="78ED81CD" w14:textId="77777777" w:rsidR="000F7377" w:rsidRDefault="000F7377"/>
    <w:p w14:paraId="4A99984C" w14:textId="77777777" w:rsidR="000F7377" w:rsidRDefault="000F7377">
      <w:r xmlns:w="http://schemas.openxmlformats.org/wordprocessingml/2006/main">
        <w:t xml:space="preserve">1. Pazemības priekšrocības</w:t>
      </w:r>
    </w:p>
    <w:p w14:paraId="01747B26" w14:textId="77777777" w:rsidR="000F7377" w:rsidRDefault="000F7377"/>
    <w:p w14:paraId="6CA5049E" w14:textId="77777777" w:rsidR="000F7377" w:rsidRDefault="000F7377">
      <w:r xmlns:w="http://schemas.openxmlformats.org/wordprocessingml/2006/main">
        <w:t xml:space="preserve">2. Cik svarīgi ir palikt pazemīgam</w:t>
      </w:r>
    </w:p>
    <w:p w14:paraId="11AF1ADD" w14:textId="77777777" w:rsidR="000F7377" w:rsidRDefault="000F7377"/>
    <w:p w14:paraId="05A639E0" w14:textId="77777777" w:rsidR="000F7377" w:rsidRDefault="000F7377">
      <w:r xmlns:w="http://schemas.openxmlformats.org/wordprocessingml/2006/main">
        <w:t xml:space="preserve">1. Filipiešiem 2:3-4 "Nedariet neko no savtīgām ambīcijām vai veltīgas iedomības. Drīzāk pazemībā vērtējiet citus augstāk par sevi, neskatoties uz savām, bet gan uz citu interesēm."</w:t>
      </w:r>
    </w:p>
    <w:p w14:paraId="5506F295" w14:textId="77777777" w:rsidR="000F7377" w:rsidRDefault="000F7377"/>
    <w:p w14:paraId="06951E6A" w14:textId="77777777" w:rsidR="000F7377" w:rsidRDefault="000F7377">
      <w:r xmlns:w="http://schemas.openxmlformats.org/wordprocessingml/2006/main">
        <w:t xml:space="preserve">2. Jēkaba 4:10 "Pazemojieties Tā Kunga priekšā, tad Viņš jūs paaugstinās."</w:t>
      </w:r>
    </w:p>
    <w:p w14:paraId="21BC8BA5" w14:textId="77777777" w:rsidR="000F7377" w:rsidRDefault="000F7377"/>
    <w:p w14:paraId="59460930" w14:textId="77777777" w:rsidR="000F7377" w:rsidRDefault="000F7377">
      <w:r xmlns:w="http://schemas.openxmlformats.org/wordprocessingml/2006/main">
        <w:t xml:space="preserve">2 Corinthians 12:7 Un lai es netiktu paaugstināts pāri mēram caur atklāsmēm </w:t>
      </w:r>
      <w:r xmlns:w="http://schemas.openxmlformats.org/wordprocessingml/2006/main">
        <w:lastRenderedPageBreak xmlns:w="http://schemas.openxmlformats.org/wordprocessingml/2006/main"/>
      </w:r>
      <w:r xmlns:w="http://schemas.openxmlformats.org/wordprocessingml/2006/main">
        <w:t xml:space="preserve">, man tika dots ērkšķis miesā, sātana vēstnesis, kas mani sitīs, lai es netiktu paaugstināts par mēru.</w:t>
      </w:r>
    </w:p>
    <w:p w14:paraId="6EDB64E1" w14:textId="77777777" w:rsidR="000F7377" w:rsidRDefault="000F7377"/>
    <w:p w14:paraId="71BA01E6" w14:textId="77777777" w:rsidR="000F7377" w:rsidRDefault="000F7377">
      <w:r xmlns:w="http://schemas.openxmlformats.org/wordprocessingml/2006/main">
        <w:t xml:space="preserve">Pāvilam no Sātana tika dots "ērkšķis miesā", lai viņš nebūtu pārāk lepns par saņemtajām atklāsmēm.</w:t>
      </w:r>
    </w:p>
    <w:p w14:paraId="07E7BFA2" w14:textId="77777777" w:rsidR="000F7377" w:rsidRDefault="000F7377"/>
    <w:p w14:paraId="60AF4CB1" w14:textId="77777777" w:rsidR="000F7377" w:rsidRDefault="000F7377">
      <w:r xmlns:w="http://schemas.openxmlformats.org/wordprocessingml/2006/main">
        <w:t xml:space="preserve">1. Lepnums nāk pirms krišanas: mācības no Pāvila ērkšķa miesā.</w:t>
      </w:r>
    </w:p>
    <w:p w14:paraId="401E0DE6" w14:textId="77777777" w:rsidR="000F7377" w:rsidRDefault="000F7377"/>
    <w:p w14:paraId="5C080419" w14:textId="77777777" w:rsidR="000F7377" w:rsidRDefault="000F7377">
      <w:r xmlns:w="http://schemas.openxmlformats.org/wordprocessingml/2006/main">
        <w:t xml:space="preserve">2. Kārdinājuma pārvarēšana: pārdomas par Pāvila cīņu ar ērkšķi miesā.</w:t>
      </w:r>
    </w:p>
    <w:p w14:paraId="3A92213A" w14:textId="77777777" w:rsidR="000F7377" w:rsidRDefault="000F7377"/>
    <w:p w14:paraId="1311885D" w14:textId="77777777" w:rsidR="000F7377" w:rsidRDefault="000F7377">
      <w:r xmlns:w="http://schemas.openxmlformats.org/wordprocessingml/2006/main">
        <w:t xml:space="preserve">1. Salamana pamācības 16:18 — lepnums iet pazušanas priekšā un augstprātīgs gars pirms krišanas.</w:t>
      </w:r>
    </w:p>
    <w:p w14:paraId="22A9068B" w14:textId="77777777" w:rsidR="000F7377" w:rsidRDefault="000F7377"/>
    <w:p w14:paraId="496CC329" w14:textId="77777777" w:rsidR="000F7377" w:rsidRDefault="000F7377">
      <w:r xmlns:w="http://schemas.openxmlformats.org/wordprocessingml/2006/main">
        <w:t xml:space="preserve">2. Jēkaba 4:7-8 — Tāpēc esiet pakļauti Dievam. Pretojies velnam, un viņš bēgs no tevis. Tuvojieties Dievam, un viņš tuvosies jums.</w:t>
      </w:r>
    </w:p>
    <w:p w14:paraId="6C87CC5D" w14:textId="77777777" w:rsidR="000F7377" w:rsidRDefault="000F7377"/>
    <w:p w14:paraId="30B80F23" w14:textId="77777777" w:rsidR="000F7377" w:rsidRDefault="000F7377">
      <w:r xmlns:w="http://schemas.openxmlformats.org/wordprocessingml/2006/main">
        <w:t xml:space="preserve">2 Corinthians 12:8 8 Šī iemesla dēļ es trīsreiz lūdzu To Kungu, lai tas no manis atkāptos.</w:t>
      </w:r>
    </w:p>
    <w:p w14:paraId="2029753A" w14:textId="77777777" w:rsidR="000F7377" w:rsidRDefault="000F7377"/>
    <w:p w14:paraId="7182FECB" w14:textId="77777777" w:rsidR="000F7377" w:rsidRDefault="000F7377">
      <w:r xmlns:w="http://schemas.openxmlformats.org/wordprocessingml/2006/main">
        <w:t xml:space="preserve">Pāvils trīs reizes lūdza To Kungu par atbrīvošanu no grūtībām, ar kurām viņš saskārās.</w:t>
      </w:r>
    </w:p>
    <w:p w14:paraId="4975B1F3" w14:textId="77777777" w:rsidR="000F7377" w:rsidRDefault="000F7377"/>
    <w:p w14:paraId="43388906" w14:textId="77777777" w:rsidR="000F7377" w:rsidRDefault="000F7377">
      <w:r xmlns:w="http://schemas.openxmlformats.org/wordprocessingml/2006/main">
        <w:t xml:space="preserve">1. Dieva spēks mūsu vājumā — 2. Korintiešiem 12:8</w:t>
      </w:r>
    </w:p>
    <w:p w14:paraId="6AED8B89" w14:textId="77777777" w:rsidR="000F7377" w:rsidRDefault="000F7377"/>
    <w:p w14:paraId="360EF73D" w14:textId="77777777" w:rsidR="000F7377" w:rsidRDefault="000F7377">
      <w:r xmlns:w="http://schemas.openxmlformats.org/wordprocessingml/2006/main">
        <w:t xml:space="preserve">2. Neatlaidīgas lūgšanas spēks — 2. korintiešiem 12:8</w:t>
      </w:r>
    </w:p>
    <w:p w14:paraId="772FAB5C" w14:textId="77777777" w:rsidR="000F7377" w:rsidRDefault="000F7377"/>
    <w:p w14:paraId="7ACDDE35" w14:textId="77777777" w:rsidR="000F7377" w:rsidRDefault="000F7377">
      <w:r xmlns:w="http://schemas.openxmlformats.org/wordprocessingml/2006/main">
        <w:t xml:space="preserve">1. Romiešiem 5:3-5 — ne tikai tā, bet mēs arī lepojamies ar savām ciešanām, jo zinām, ka ciešanas rada neatlaidību; neatlaidība, raksturs; un raksturs, cerība.</w:t>
      </w:r>
    </w:p>
    <w:p w14:paraId="46D285C6" w14:textId="77777777" w:rsidR="000F7377" w:rsidRDefault="000F7377"/>
    <w:p w14:paraId="1562D3C6" w14:textId="77777777" w:rsidR="000F7377" w:rsidRDefault="000F7377">
      <w:r xmlns:w="http://schemas.openxmlformats.org/wordprocessingml/2006/main">
        <w:t xml:space="preserve">2. Jēkaba 5:13 — Vai kāds no jums ir nonācis grūtībās? Viņam vajadzētu lūgties. Vai kāds ir laimīgs? Ļaujiet viņam dziedāt </w:t>
      </w:r>
      <w:r xmlns:w="http://schemas.openxmlformats.org/wordprocessingml/2006/main">
        <w:lastRenderedPageBreak xmlns:w="http://schemas.openxmlformats.org/wordprocessingml/2006/main"/>
      </w:r>
      <w:r xmlns:w="http://schemas.openxmlformats.org/wordprocessingml/2006/main">
        <w:t xml:space="preserve">slavas dziesmas.</w:t>
      </w:r>
    </w:p>
    <w:p w14:paraId="0B631A6A" w14:textId="77777777" w:rsidR="000F7377" w:rsidRDefault="000F7377"/>
    <w:p w14:paraId="73F912EC" w14:textId="77777777" w:rsidR="000F7377" w:rsidRDefault="000F7377">
      <w:r xmlns:w="http://schemas.openxmlformats.org/wordprocessingml/2006/main">
        <w:t xml:space="preserve">2 Corinthians 12:9 9 Un Viņš man sacīja: Tev pietiek ar Manu žēlastību, jo mans spēks nespēkā kļūst pilnīgs. Tāpēc es ar lielāko prieku lielīšos ar savām vājībām, lai Kristus spēks dusētu pār mani.</w:t>
      </w:r>
    </w:p>
    <w:p w14:paraId="3557CD57" w14:textId="77777777" w:rsidR="000F7377" w:rsidRDefault="000F7377"/>
    <w:p w14:paraId="046D41C6" w14:textId="77777777" w:rsidR="000F7377" w:rsidRDefault="000F7377">
      <w:r xmlns:w="http://schemas.openxmlformats.org/wordprocessingml/2006/main">
        <w:t xml:space="preserve">Pāvils tika pārliecināts, ka Dieva žēlastība ir pietiekama viņa vajadzībām, un viņš izvēlējās lepoties ar savām vājībām, lai pār viņu dusētu Kristus spēks.</w:t>
      </w:r>
    </w:p>
    <w:p w14:paraId="6E810120" w14:textId="77777777" w:rsidR="000F7377" w:rsidRDefault="000F7377"/>
    <w:p w14:paraId="66150B4E" w14:textId="77777777" w:rsidR="000F7377" w:rsidRDefault="000F7377">
      <w:r xmlns:w="http://schemas.openxmlformats.org/wordprocessingml/2006/main">
        <w:t xml:space="preserve">1. Spēka atrašana vājumā — kā Dieva žēlastība ir pietiekama vajadzības gadījumā</w:t>
      </w:r>
    </w:p>
    <w:p w14:paraId="505F91B7" w14:textId="77777777" w:rsidR="000F7377" w:rsidRDefault="000F7377"/>
    <w:p w14:paraId="7D660646" w14:textId="77777777" w:rsidR="000F7377" w:rsidRDefault="000F7377">
      <w:r xmlns:w="http://schemas.openxmlformats.org/wordprocessingml/2006/main">
        <w:t xml:space="preserve">2. Dieva pagodināšana caur grūtībām — priecāšanās par vājībām, lai piedzīvotu Kristus spēku</w:t>
      </w:r>
    </w:p>
    <w:p w14:paraId="4E0BA1BE" w14:textId="77777777" w:rsidR="000F7377" w:rsidRDefault="000F7377"/>
    <w:p w14:paraId="2F48C8AC" w14:textId="77777777" w:rsidR="000F7377" w:rsidRDefault="000F7377">
      <w:r xmlns:w="http://schemas.openxmlformats.org/wordprocessingml/2006/main">
        <w:t xml:space="preserve">1. Filipiešiem 4:13 – Es visu varu caur Kristu, kas mani stiprina</w:t>
      </w:r>
    </w:p>
    <w:p w14:paraId="16472F60" w14:textId="77777777" w:rsidR="000F7377" w:rsidRDefault="000F7377"/>
    <w:p w14:paraId="43F134E4" w14:textId="77777777" w:rsidR="000F7377" w:rsidRDefault="000F7377">
      <w:r xmlns:w="http://schemas.openxmlformats.org/wordprocessingml/2006/main">
        <w:t xml:space="preserve">2. Romiešiem 8:28 - Un mēs zinām, ka viss nāk par labu tiem, kas mīl Dievu, tiem, kas ir aicināti saskaņā ar Viņa nodomu.</w:t>
      </w:r>
    </w:p>
    <w:p w14:paraId="1786DF74" w14:textId="77777777" w:rsidR="000F7377" w:rsidRDefault="000F7377"/>
    <w:p w14:paraId="2C3729B4" w14:textId="77777777" w:rsidR="000F7377" w:rsidRDefault="000F7377">
      <w:r xmlns:w="http://schemas.openxmlformats.org/wordprocessingml/2006/main">
        <w:t xml:space="preserve">2. Korintiešiem 12:10 Tāpēc es priecājos par vājībām, pārmetumiem, grūtībām, vajāšanām, bēdām Kristus dēļ, jo, kad esmu vājš, tad esmu stiprs.</w:t>
      </w:r>
    </w:p>
    <w:p w14:paraId="5B479995" w14:textId="77777777" w:rsidR="000F7377" w:rsidRDefault="000F7377"/>
    <w:p w14:paraId="64DBD5FF" w14:textId="77777777" w:rsidR="000F7377" w:rsidRDefault="000F7377">
      <w:r xmlns:w="http://schemas.openxmlformats.org/wordprocessingml/2006/main">
        <w:t xml:space="preserve">Pāvils spēja būt stiprs savā ticībā, neskatoties uz dzīves grūtībām, un viņam tās patika mīlestības pret Kristu dēļ.</w:t>
      </w:r>
    </w:p>
    <w:p w14:paraId="60AD94EA" w14:textId="77777777" w:rsidR="000F7377" w:rsidRDefault="000F7377"/>
    <w:p w14:paraId="7E36C9D1" w14:textId="77777777" w:rsidR="000F7377" w:rsidRDefault="000F7377">
      <w:r xmlns:w="http://schemas.openxmlformats.org/wordprocessingml/2006/main">
        <w:t xml:space="preserve">1. Nelaimē ticīgā spēks</w:t>
      </w:r>
    </w:p>
    <w:p w14:paraId="16E95DF3" w14:textId="77777777" w:rsidR="000F7377" w:rsidRDefault="000F7377"/>
    <w:p w14:paraId="11C5F30B" w14:textId="77777777" w:rsidR="000F7377" w:rsidRDefault="000F7377">
      <w:r xmlns:w="http://schemas.openxmlformats.org/wordprocessingml/2006/main">
        <w:t xml:space="preserve">2. Priecāšanās par ciešanām Kristus dēļ</w:t>
      </w:r>
    </w:p>
    <w:p w14:paraId="7209B693" w14:textId="77777777" w:rsidR="000F7377" w:rsidRDefault="000F7377"/>
    <w:p w14:paraId="79AE0D79" w14:textId="77777777" w:rsidR="000F7377" w:rsidRDefault="000F7377">
      <w:r xmlns:w="http://schemas.openxmlformats.org/wordprocessingml/2006/main">
        <w:t xml:space="preserve">1. Jēkaba 1:2-4 — Mani brāļi, uzskatiet to par prieku, kad jūs saskaraties ar dažāda veida pārbaudījumiem, jo jūs zināt, ka jūsu ticības pārbaude rada nelokāmību. Un ļaujiet nelokāmībai pilnībā iedarboties, lai jūs būtu nevainojami un pilnīgi, un jums nekā netrūktu.</w:t>
      </w:r>
    </w:p>
    <w:p w14:paraId="2547E6B3" w14:textId="77777777" w:rsidR="000F7377" w:rsidRDefault="000F7377"/>
    <w:p w14:paraId="526A31B9" w14:textId="77777777" w:rsidR="000F7377" w:rsidRDefault="000F7377">
      <w:r xmlns:w="http://schemas.openxmlformats.org/wordprocessingml/2006/main">
        <w:t xml:space="preserve">2. Mateja 5:11-12 - ? </w:t>
      </w:r>
      <w:r xmlns:w="http://schemas.openxmlformats.org/wordprocessingml/2006/main">
        <w:rPr>
          <w:rFonts w:ascii="맑은 고딕 Semilight" w:hAnsi="맑은 고딕 Semilight"/>
        </w:rPr>
        <w:t xml:space="preserve">쏝 </w:t>
      </w:r>
      <w:r xmlns:w="http://schemas.openxmlformats.org/wordprocessingml/2006/main">
        <w:t xml:space="preserve">Jūs esat mazāki, ja citi jūs lamā un vajā, un manā dēļ nepatiesi runā pret jums visa veida ļaunumu. Priecājieties un priecājieties, jo jūsu alga ir liela debesīs, jo tā viņi vajāja praviešus, kas bija pirms jums.</w:t>
      </w:r>
    </w:p>
    <w:p w14:paraId="4F027819" w14:textId="77777777" w:rsidR="000F7377" w:rsidRDefault="000F7377"/>
    <w:p w14:paraId="2CC63485" w14:textId="77777777" w:rsidR="000F7377" w:rsidRDefault="000F7377">
      <w:r xmlns:w="http://schemas.openxmlformats.org/wordprocessingml/2006/main">
        <w:t xml:space="preserve">2. Korintiešiem 12:11 Es esmu kļuvis muļķis slavēšanā; jūs mani piespiedāt, jo jums vajadzēja mani uzslavēt, jo es ne ar ko neatpalieku no pašiem augstākajiem apustuļiem, kaut arī neesmu nekas.</w:t>
      </w:r>
    </w:p>
    <w:p w14:paraId="4AD99933" w14:textId="77777777" w:rsidR="000F7377" w:rsidRDefault="000F7377"/>
    <w:p w14:paraId="18D70CED" w14:textId="77777777" w:rsidR="000F7377" w:rsidRDefault="000F7377">
      <w:r xmlns:w="http://schemas.openxmlformats.org/wordprocessingml/2006/main">
        <w:t xml:space="preserve">Pāvils apgalvo, ka viņš neatpaliek no lielākajiem apustuļiem, lai gan viņš nav nekas.</w:t>
      </w:r>
    </w:p>
    <w:p w14:paraId="0D1799F2" w14:textId="77777777" w:rsidR="000F7377" w:rsidRDefault="000F7377"/>
    <w:p w14:paraId="5D799514" w14:textId="77777777" w:rsidR="000F7377" w:rsidRDefault="000F7377">
      <w:r xmlns:w="http://schemas.openxmlformats.org/wordprocessingml/2006/main">
        <w:t xml:space="preserve">1. Pazemības spēks: kā Pāvila piemērs parāda pazemības spēku</w:t>
      </w:r>
    </w:p>
    <w:p w14:paraId="1C591B00" w14:textId="77777777" w:rsidR="000F7377" w:rsidRDefault="000F7377"/>
    <w:p w14:paraId="216D96B5" w14:textId="77777777" w:rsidR="000F7377" w:rsidRDefault="000F7377">
      <w:r xmlns:w="http://schemas.openxmlformats.org/wordprocessingml/2006/main">
        <w:t xml:space="preserve">2. Nekas spēks: kā Pāvila piemērs parāda, ka ticība un pazemība ir vērtīgākas par jebko citu</w:t>
      </w:r>
    </w:p>
    <w:p w14:paraId="043B7114" w14:textId="77777777" w:rsidR="000F7377" w:rsidRDefault="000F7377"/>
    <w:p w14:paraId="776DBF24" w14:textId="77777777" w:rsidR="000F7377" w:rsidRDefault="000F7377">
      <w:r xmlns:w="http://schemas.openxmlformats.org/wordprocessingml/2006/main">
        <w:t xml:space="preserve">1. Filipiešiem 2:3-8 — Nedariet neko no savtīgām ambīcijām vai iedomības, bet pazemībā uzskatiet citus par svarīgākiem par sevi.</w:t>
      </w:r>
    </w:p>
    <w:p w14:paraId="484AAEBB" w14:textId="77777777" w:rsidR="000F7377" w:rsidRDefault="000F7377"/>
    <w:p w14:paraId="741E1013" w14:textId="77777777" w:rsidR="000F7377" w:rsidRDefault="000F7377">
      <w:r xmlns:w="http://schemas.openxmlformats.org/wordprocessingml/2006/main">
        <w:t xml:space="preserve">2. 1. Korintiešiem 4:7-13 — Kas jums ir, ko jūs neesat saņēmis? Ja tad tu to saņēmi, kāpēc tu lepojies tā, it kā nebūtu saņēmis?</w:t>
      </w:r>
    </w:p>
    <w:p w14:paraId="405BA86E" w14:textId="77777777" w:rsidR="000F7377" w:rsidRDefault="000F7377"/>
    <w:p w14:paraId="175963CC" w14:textId="77777777" w:rsidR="000F7377" w:rsidRDefault="000F7377">
      <w:r xmlns:w="http://schemas.openxmlformats.org/wordprocessingml/2006/main">
        <w:t xml:space="preserve">2. Korintiešiem 12:12 Patiesi, apustuļa zīmes jūsu vidū ir darītas visā pacietībā, zīmēs un brīnumos, un varenos darbos.</w:t>
      </w:r>
    </w:p>
    <w:p w14:paraId="5B5648CC" w14:textId="77777777" w:rsidR="000F7377" w:rsidRDefault="000F7377"/>
    <w:p w14:paraId="1833A31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Pāvils parāda apustuļa zīmes ar pacietību, zīmēm, brīnumiem un vareniem darbiem Korintas draudzē.</w:t>
      </w:r>
    </w:p>
    <w:p w14:paraId="100448D4" w14:textId="77777777" w:rsidR="000F7377" w:rsidRDefault="000F7377"/>
    <w:p w14:paraId="0F6AAB96" w14:textId="77777777" w:rsidR="000F7377" w:rsidRDefault="000F7377">
      <w:r xmlns:w="http://schemas.openxmlformats.org/wordprocessingml/2006/main">
        <w:t xml:space="preserve">1. Pacietība ir apustuļa zīme</w:t>
      </w:r>
    </w:p>
    <w:p w14:paraId="0A45404F" w14:textId="77777777" w:rsidR="000F7377" w:rsidRDefault="000F7377"/>
    <w:p w14:paraId="1DC0CDA0" w14:textId="77777777" w:rsidR="000F7377" w:rsidRDefault="000F7377">
      <w:r xmlns:w="http://schemas.openxmlformats.org/wordprocessingml/2006/main">
        <w:t xml:space="preserve">2. Zīmes, brīnumi un vareni darbi baznīcā</w:t>
      </w:r>
    </w:p>
    <w:p w14:paraId="089D2C13" w14:textId="77777777" w:rsidR="000F7377" w:rsidRDefault="000F7377"/>
    <w:p w14:paraId="10B08A2E" w14:textId="77777777" w:rsidR="000F7377" w:rsidRDefault="000F7377">
      <w:r xmlns:w="http://schemas.openxmlformats.org/wordprocessingml/2006/main">
        <w:t xml:space="preserve">1. Ebrejiem 13:7 - Atcerieties savus vadītājus, tos, kas jums runāja Dieva vārdu. Apsveriet viņu dzīvesveida iznākumu un atdariniet viņu ticību.</w:t>
      </w:r>
    </w:p>
    <w:p w14:paraId="5FB1BFCE" w14:textId="77777777" w:rsidR="000F7377" w:rsidRDefault="000F7377"/>
    <w:p w14:paraId="41182B69" w14:textId="77777777" w:rsidR="000F7377" w:rsidRDefault="000F7377">
      <w:r xmlns:w="http://schemas.openxmlformats.org/wordprocessingml/2006/main">
        <w:t xml:space="preserve">2. 1. Korintiešiem 2:4-5 — Mana runa un mana vēsts nebija ticamos gudrības vārdos, bet gan Gara un spēka apliecinājumā, lai jūsu ticība nebūtu balstīta cilvēku gudrībā, bet gan Dieva spēkā. .</w:t>
      </w:r>
    </w:p>
    <w:p w14:paraId="5746325C" w14:textId="77777777" w:rsidR="000F7377" w:rsidRDefault="000F7377"/>
    <w:p w14:paraId="3B06DDBF" w14:textId="77777777" w:rsidR="000F7377" w:rsidRDefault="000F7377">
      <w:r xmlns:w="http://schemas.openxmlformats.org/wordprocessingml/2006/main">
        <w:t xml:space="preserve">2. Korintiešiem 12:13 Jo ar ko jūs bijāt zemāki par citām baznīcām, ja vien es pats nebiju jums apgrūtinošs? piedod man šo kļūdu.</w:t>
      </w:r>
    </w:p>
    <w:p w14:paraId="1175B890" w14:textId="77777777" w:rsidR="000F7377" w:rsidRDefault="000F7377"/>
    <w:p w14:paraId="6C362D6C" w14:textId="77777777" w:rsidR="000F7377" w:rsidRDefault="000F7377">
      <w:r xmlns:w="http://schemas.openxmlformats.org/wordprocessingml/2006/main">
        <w:t xml:space="preserve">Pāvils pazemīgi lūdza korintiešiem piedot par to, ka viņš nebija viņiem par nastu salīdzinājumā ar citām baznīcām.</w:t>
      </w:r>
    </w:p>
    <w:p w14:paraId="75798284" w14:textId="77777777" w:rsidR="000F7377" w:rsidRDefault="000F7377"/>
    <w:p w14:paraId="5190EC93" w14:textId="77777777" w:rsidR="000F7377" w:rsidRDefault="000F7377">
      <w:r xmlns:w="http://schemas.openxmlformats.org/wordprocessingml/2006/main">
        <w:t xml:space="preserve">1. Mācieties piedot: izprotiet piedošanas spēku mūsu dzīvē</w:t>
      </w:r>
    </w:p>
    <w:p w14:paraId="3FD0AF86" w14:textId="77777777" w:rsidR="000F7377" w:rsidRDefault="000F7377"/>
    <w:p w14:paraId="43EA85A4" w14:textId="77777777" w:rsidR="000F7377" w:rsidRDefault="000F7377">
      <w:r xmlns:w="http://schemas.openxmlformats.org/wordprocessingml/2006/main">
        <w:t xml:space="preserve">2. Cik svarīgi ir būt pazemīgam: kāpēc pazemība ir svarīga</w:t>
      </w:r>
    </w:p>
    <w:p w14:paraId="1715B5E1" w14:textId="77777777" w:rsidR="000F7377" w:rsidRDefault="000F7377"/>
    <w:p w14:paraId="36EF2F49" w14:textId="77777777" w:rsidR="000F7377" w:rsidRDefault="000F7377">
      <w:r xmlns:w="http://schemas.openxmlformats.org/wordprocessingml/2006/main">
        <w:t xml:space="preserve">1. Mateja 6:14-15 - ? </w:t>
      </w:r>
      <w:r xmlns:w="http://schemas.openxmlformats.org/wordprocessingml/2006/main">
        <w:rPr>
          <w:rFonts w:ascii="맑은 고딕 Semilight" w:hAnsi="맑은 고딕 Semilight"/>
        </w:rPr>
        <w:t xml:space="preserve">쏤 </w:t>
      </w:r>
      <w:r xmlns:w="http://schemas.openxmlformats.org/wordprocessingml/2006/main">
        <w:t xml:space="preserve">vai, ja jūs piedosit citiem viņu pārkāpumus, jūsu Debesu Tēvs arī jums piedos, bet, ja jūs nepiedosit citiem viņu pārkāpumus, jūsu Tēvs arī nepiedos jūsu pārkāpumus.</w:t>
      </w:r>
    </w:p>
    <w:p w14:paraId="10F5E65A" w14:textId="77777777" w:rsidR="000F7377" w:rsidRDefault="000F7377"/>
    <w:p w14:paraId="4492D49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Filipiešiem 2:3 - ? </w:t>
      </w:r>
      <w:r xmlns:w="http://schemas.openxmlformats.org/wordprocessingml/2006/main">
        <w:rPr>
          <w:rFonts w:ascii="맑은 고딕 Semilight" w:hAnsi="맑은 고딕 Semilight"/>
        </w:rPr>
        <w:t xml:space="preserve">쏡 </w:t>
      </w:r>
      <w:r xmlns:w="http://schemas.openxmlformats.org/wordprocessingml/2006/main">
        <w:t xml:space="preserve">o nekas no savtīgām ambīcijām vai iedomības, bet pazemībā uzskatiet citus par nozīmīgākiem par sevi.??</w:t>
      </w:r>
    </w:p>
    <w:p w14:paraId="4FF1E8FD" w14:textId="77777777" w:rsidR="000F7377" w:rsidRDefault="000F7377"/>
    <w:p w14:paraId="0E8406BB" w14:textId="77777777" w:rsidR="000F7377" w:rsidRDefault="000F7377">
      <w:r xmlns:w="http://schemas.openxmlformats.org/wordprocessingml/2006/main">
        <w:t xml:space="preserve">2 Corinthians 12:14 Lūk, trešo reizi es esmu gatavs nākt pie jums; un es nebūšu jums apgrūtinošs, jo es nemeklēju tavējo, bet jūs, jo bērniem nav jākrāj vecākiem, bet vecākiem par bērniem.</w:t>
      </w:r>
    </w:p>
    <w:p w14:paraId="7A02FF15" w14:textId="77777777" w:rsidR="000F7377" w:rsidRDefault="000F7377"/>
    <w:p w14:paraId="6000CFF3" w14:textId="77777777" w:rsidR="000F7377" w:rsidRDefault="000F7377">
      <w:r xmlns:w="http://schemas.openxmlformats.org/wordprocessingml/2006/main">
        <w:t xml:space="preserve">Rakstā uzsvērts, ka vecākiem ir jāgādā par saviem bērniem, nevis otrādi.</w:t>
      </w:r>
    </w:p>
    <w:p w14:paraId="1A3678EB" w14:textId="77777777" w:rsidR="000F7377" w:rsidRDefault="000F7377"/>
    <w:p w14:paraId="36C98878" w14:textId="77777777" w:rsidR="000F7377" w:rsidRDefault="000F7377">
      <w:r xmlns:w="http://schemas.openxmlformats.org/wordprocessingml/2006/main">
        <w:t xml:space="preserve">1. "Kas ir atbildīgs par mūsu bērniem?"</w:t>
      </w:r>
    </w:p>
    <w:p w14:paraId="6C8526CD" w14:textId="77777777" w:rsidR="000F7377" w:rsidRDefault="000F7377"/>
    <w:p w14:paraId="4B2E840D" w14:textId="77777777" w:rsidR="000F7377" w:rsidRDefault="000F7377">
      <w:r xmlns:w="http://schemas.openxmlformats.org/wordprocessingml/2006/main">
        <w:t xml:space="preserve">2. "Svētība nodrošināt mūsu bērnus"</w:t>
      </w:r>
    </w:p>
    <w:p w14:paraId="528CD10C" w14:textId="77777777" w:rsidR="000F7377" w:rsidRDefault="000F7377"/>
    <w:p w14:paraId="7F3C8987" w14:textId="77777777" w:rsidR="000F7377" w:rsidRDefault="000F7377">
      <w:r xmlns:w="http://schemas.openxmlformats.org/wordprocessingml/2006/main">
        <w:t xml:space="preserve">1. Efeziešiem 6:4 - "Un jūs, tēvi, nekaitiniet savus bērnus uz dusmām, bet audziniet tos Tā Kunga audzināšanā un pamācībā."</w:t>
      </w:r>
    </w:p>
    <w:p w14:paraId="50750DE2" w14:textId="77777777" w:rsidR="000F7377" w:rsidRDefault="000F7377"/>
    <w:p w14:paraId="35A26B19" w14:textId="77777777" w:rsidR="000F7377" w:rsidRDefault="000F7377">
      <w:r xmlns:w="http://schemas.openxmlformats.org/wordprocessingml/2006/main">
        <w:t xml:space="preserve">2. Salamana Pamācības 17:6 - "Bērni? </w:t>
      </w:r>
      <w:r xmlns:w="http://schemas.openxmlformats.org/wordprocessingml/2006/main">
        <w:rPr>
          <w:rFonts w:ascii="맑은 고딕 Semilight" w:hAnsi="맑은 고딕 Semilight"/>
        </w:rPr>
        <w:t xml:space="preserve">Bērni </w:t>
      </w:r>
      <w:r xmlns:w="http://schemas.openxmlformats.org/wordprocessingml/2006/main">
        <w:t xml:space="preserve">ir veco vīru kronis, un bērnu godība ir viņu tēvi."</w:t>
      </w:r>
    </w:p>
    <w:p w14:paraId="32F36950" w14:textId="77777777" w:rsidR="000F7377" w:rsidRDefault="000F7377"/>
    <w:p w14:paraId="3F1BE3A0" w14:textId="77777777" w:rsidR="000F7377" w:rsidRDefault="000F7377">
      <w:r xmlns:w="http://schemas.openxmlformats.org/wordprocessingml/2006/main">
        <w:t xml:space="preserve">2 Corinthians 12:15 15 Es ļoti labprāt tērēšu un tērēšu jūsu labā; lai gan jo vairāk es tevi mīlu, jo mazāk mani mīl.</w:t>
      </w:r>
    </w:p>
    <w:p w14:paraId="2BF8487E" w14:textId="77777777" w:rsidR="000F7377" w:rsidRDefault="000F7377"/>
    <w:p w14:paraId="6F01DBAB" w14:textId="77777777" w:rsidR="000F7377" w:rsidRDefault="000F7377">
      <w:r xmlns:w="http://schemas.openxmlformats.org/wordprocessingml/2006/main">
        <w:t xml:space="preserve">Pāvils pauž gatavību upurēt sevi korintiešu labā, neskatoties uz to, ka viņiem trūkst savstarpējas mīlestības pret viņu.</w:t>
      </w:r>
    </w:p>
    <w:p w14:paraId="35551D6B" w14:textId="77777777" w:rsidR="000F7377" w:rsidRDefault="000F7377"/>
    <w:p w14:paraId="1D5653BC" w14:textId="77777777" w:rsidR="000F7377" w:rsidRDefault="000F7377">
      <w:r xmlns:w="http://schemas.openxmlformats.org/wordprocessingml/2006/main">
        <w:t xml:space="preserve">1. Beznosacījumu mīlestības spēks: Pāvila drosmīgā upura izpēte 2. vēstulē korintiešiem 12:15</w:t>
      </w:r>
    </w:p>
    <w:p w14:paraId="13D7202D" w14:textId="77777777" w:rsidR="000F7377" w:rsidRDefault="000F7377"/>
    <w:p w14:paraId="3EFA1FC3" w14:textId="77777777" w:rsidR="000F7377" w:rsidRDefault="000F7377">
      <w:r xmlns:w="http://schemas.openxmlformats.org/wordprocessingml/2006/main">
        <w:t xml:space="preserve">2. Mācīšanās mīlēt bez nosacījumiem: Pāvila vēstījuma izaicinājums 2. korintiešiem 12:15</w:t>
      </w:r>
    </w:p>
    <w:p w14:paraId="1CA14546" w14:textId="77777777" w:rsidR="000F7377" w:rsidRDefault="000F7377"/>
    <w:p w14:paraId="71EB4234" w14:textId="77777777" w:rsidR="000F7377" w:rsidRDefault="000F7377">
      <w:r xmlns:w="http://schemas.openxmlformats.org/wordprocessingml/2006/main">
        <w:t xml:space="preserve">1. Romiešiem 5:8 - Bet Dievs parāda savu mīlestību pret mums ar to: Kristus nomira par mums, kamēr mēs vēl bijām grēcinieki.</w:t>
      </w:r>
    </w:p>
    <w:p w14:paraId="6957B26F" w14:textId="77777777" w:rsidR="000F7377" w:rsidRDefault="000F7377"/>
    <w:p w14:paraId="64653BBE" w14:textId="77777777" w:rsidR="000F7377" w:rsidRDefault="000F7377">
      <w:r xmlns:w="http://schemas.openxmlformats.org/wordprocessingml/2006/main">
        <w:t xml:space="preserve">2. Jāņa 15:13 — Nevienam nav lielākas mīlestības kā šī: atdot vienu? </w:t>
      </w:r>
      <w:r xmlns:w="http://schemas.openxmlformats.org/wordprocessingml/2006/main">
        <w:rPr>
          <w:rFonts w:ascii="맑은 고딕 Semilight" w:hAnsi="맑은 고딕 Semilight"/>
        </w:rPr>
        <w:t xml:space="preserve">Vai </w:t>
      </w:r>
      <w:r xmlns:w="http://schemas.openxmlformats.org/wordprocessingml/2006/main">
        <w:t xml:space="preserve">dzīve vienam? </w:t>
      </w:r>
      <w:r xmlns:w="http://schemas.openxmlformats.org/wordprocessingml/2006/main">
        <w:rPr>
          <w:rFonts w:ascii="맑은 고딕 Semilight" w:hAnsi="맑은 고딕 Semilight"/>
        </w:rPr>
        <w:t xml:space="preserve">셲 </w:t>
      </w:r>
      <w:r xmlns:w="http://schemas.openxmlformats.org/wordprocessingml/2006/main">
        <w:t xml:space="preserve">draugi.</w:t>
      </w:r>
    </w:p>
    <w:p w14:paraId="1AB1C5B0" w14:textId="77777777" w:rsidR="000F7377" w:rsidRDefault="000F7377"/>
    <w:p w14:paraId="30F9A65D" w14:textId="77777777" w:rsidR="000F7377" w:rsidRDefault="000F7377">
      <w:r xmlns:w="http://schemas.openxmlformats.org/wordprocessingml/2006/main">
        <w:t xml:space="preserve">2. Korintiešiem 12:16 Bet lai tā ir, es jūs neapgrūtināju, bet viltīgs būdams, es jūs pieķēru viltībā.</w:t>
      </w:r>
    </w:p>
    <w:p w14:paraId="747004D0" w14:textId="77777777" w:rsidR="000F7377" w:rsidRDefault="000F7377"/>
    <w:p w14:paraId="0875A743" w14:textId="77777777" w:rsidR="000F7377" w:rsidRDefault="000F7377">
      <w:r xmlns:w="http://schemas.openxmlformats.org/wordprocessingml/2006/main">
        <w:t xml:space="preserve">Pāvils viltīgi panāca korintiešus savā pusē, neapgrūtinot tos.</w:t>
      </w:r>
    </w:p>
    <w:p w14:paraId="249E6705" w14:textId="77777777" w:rsidR="000F7377" w:rsidRDefault="000F7377"/>
    <w:p w14:paraId="6BE2EEB3" w14:textId="77777777" w:rsidR="000F7377" w:rsidRDefault="000F7377">
      <w:r xmlns:w="http://schemas.openxmlformats.org/wordprocessingml/2006/main">
        <w:t xml:space="preserve">1. Pārliecināšanas spēks: kā uzvarēt cilvēkus, neliekot viņiem justies spiedienam</w:t>
      </w:r>
    </w:p>
    <w:p w14:paraId="7BEC3898" w14:textId="77777777" w:rsidR="000F7377" w:rsidRDefault="000F7377"/>
    <w:p w14:paraId="30440AE4" w14:textId="77777777" w:rsidR="000F7377" w:rsidRDefault="000F7377">
      <w:r xmlns:w="http://schemas.openxmlformats.org/wordprocessingml/2006/main">
        <w:t xml:space="preserve">2. Pāvila un korintiešu veiklība: kā izmantot viltību, lai sasniegtu pozitīvus rezultātus</w:t>
      </w:r>
    </w:p>
    <w:p w14:paraId="3D62A76B" w14:textId="77777777" w:rsidR="000F7377" w:rsidRDefault="000F7377"/>
    <w:p w14:paraId="0CBD7E81" w14:textId="77777777" w:rsidR="000F7377" w:rsidRDefault="000F7377">
      <w:r xmlns:w="http://schemas.openxmlformats.org/wordprocessingml/2006/main">
        <w:t xml:space="preserve">1. Salamana pamācības 16:21 — Sirds gudrie tiek saukti par zinošiem, un patīkami vārdi veicina pamācību.</w:t>
      </w:r>
    </w:p>
    <w:p w14:paraId="5CAACB0A" w14:textId="77777777" w:rsidR="000F7377" w:rsidRDefault="000F7377"/>
    <w:p w14:paraId="1F3C36F8" w14:textId="77777777" w:rsidR="000F7377" w:rsidRDefault="000F7377">
      <w:r xmlns:w="http://schemas.openxmlformats.org/wordprocessingml/2006/main">
        <w:t xml:space="preserve">2. Mateja 10:16 - Lūk, es jūs sūtu kā avis vilku vidū, tāpēc esiet gudri kā čūskas un nevainīgi kā baloži.</w:t>
      </w:r>
    </w:p>
    <w:p w14:paraId="641596FE" w14:textId="77777777" w:rsidR="000F7377" w:rsidRDefault="000F7377"/>
    <w:p w14:paraId="2B4E7261" w14:textId="77777777" w:rsidR="000F7377" w:rsidRDefault="000F7377">
      <w:r xmlns:w="http://schemas.openxmlformats.org/wordprocessingml/2006/main">
        <w:t xml:space="preserve">2 Corinthians 12:17 17 Vai es jums guvu labumu ar kādu no tiem, kurus es pie jums sūtīju?</w:t>
      </w:r>
    </w:p>
    <w:p w14:paraId="7B86C07C" w14:textId="77777777" w:rsidR="000F7377" w:rsidRDefault="000F7377"/>
    <w:p w14:paraId="7B935FA9" w14:textId="77777777" w:rsidR="000F7377" w:rsidRDefault="000F7377">
      <w:r xmlns:w="http://schemas.openxmlformats.org/wordprocessingml/2006/main">
        <w:t xml:space="preserve">Pāvils jautā korintiešiem, vai viņš ir guvis labumu no kāda no cilvēkiem, ko viņš pie tiem sūtīja.</w:t>
      </w:r>
    </w:p>
    <w:p w14:paraId="5FC9D818" w14:textId="77777777" w:rsidR="000F7377" w:rsidRDefault="000F7377"/>
    <w:p w14:paraId="5D73FABE" w14:textId="77777777" w:rsidR="000F7377" w:rsidRDefault="000F7377">
      <w:r xmlns:w="http://schemas.openxmlformats.org/wordprocessingml/2006/main">
        <w:t xml:space="preserve">1. Pašaizliedzības spēks: izvēle kalpot citiem, negaidot labumu</w:t>
      </w:r>
    </w:p>
    <w:p w14:paraId="456725B0" w14:textId="77777777" w:rsidR="000F7377" w:rsidRDefault="000F7377"/>
    <w:p w14:paraId="211DA2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Mūsu motīvu pārvērtēšana: mūsu rīcības pamatā esošās sirds izpēte</w:t>
      </w:r>
    </w:p>
    <w:p w14:paraId="08F13432" w14:textId="77777777" w:rsidR="000F7377" w:rsidRDefault="000F7377"/>
    <w:p w14:paraId="286C0E26" w14:textId="77777777" w:rsidR="000F7377" w:rsidRDefault="000F7377">
      <w:r xmlns:w="http://schemas.openxmlformats.org/wordprocessingml/2006/main">
        <w:t xml:space="preserve">1. Mateja 6:2 - ? </w:t>
      </w:r>
      <w:r xmlns:w="http://schemas.openxmlformats.org/wordprocessingml/2006/main">
        <w:rPr>
          <w:rFonts w:ascii="맑은 고딕 Semilight" w:hAnsi="맑은 고딕 Semilight"/>
        </w:rPr>
        <w:t xml:space="preserve">쏷 </w:t>
      </w:r>
      <w:r xmlns:w="http://schemas.openxmlformats.org/wordprocessingml/2006/main">
        <w:t xml:space="preserve">tāpēc, kad darāt kādu labdarību, neskaniet taurē savā priekšā, kā liekuļi to dara sinagogās un ielās, lai viņiem būtu cilvēku gods. Noteikti, es jums saku, viņiem ir sava atlīdzība.</w:t>
      </w:r>
    </w:p>
    <w:p w14:paraId="5467932E" w14:textId="77777777" w:rsidR="000F7377" w:rsidRDefault="000F7377"/>
    <w:p w14:paraId="24864193" w14:textId="77777777" w:rsidR="000F7377" w:rsidRDefault="000F7377">
      <w:r xmlns:w="http://schemas.openxmlformats.org/wordprocessingml/2006/main">
        <w:t xml:space="preserve">2. Filipiešiem 2:3-4 - ? </w:t>
      </w:r>
      <w:r xmlns:w="http://schemas.openxmlformats.org/wordprocessingml/2006/main">
        <w:rPr>
          <w:rFonts w:ascii="맑은 고딕 Semilight" w:hAnsi="맑은 고딕 Semilight"/>
        </w:rPr>
        <w:t xml:space="preserve">Neko </w:t>
      </w:r>
      <w:r xmlns:w="http://schemas.openxmlformats.org/wordprocessingml/2006/main">
        <w:t xml:space="preserve">nedrīkst darīt ar savtīgām ambīcijām vai iedomību, bet prāta pazemībā lai katrs ciena citus labāk par sevi. Lai katrs skatās ne tikai par savām, bet arī citu interesēm.??</w:t>
      </w:r>
    </w:p>
    <w:p w14:paraId="4D8E7387" w14:textId="77777777" w:rsidR="000F7377" w:rsidRDefault="000F7377"/>
    <w:p w14:paraId="6CF2D4B0" w14:textId="77777777" w:rsidR="000F7377" w:rsidRDefault="000F7377">
      <w:r xmlns:w="http://schemas.openxmlformats.org/wordprocessingml/2006/main">
        <w:t xml:space="preserve">2. Korintiešiem 12:18 Es lūdzu Titu un sūtīju viņam līdzi brāli. Vai Tits no tevis guva labumu? vai mēs nestaigājām vienā garā? mēs gājām ne vienādos soļos?</w:t>
      </w:r>
    </w:p>
    <w:p w14:paraId="3AD64B30" w14:textId="77777777" w:rsidR="000F7377" w:rsidRDefault="000F7377"/>
    <w:p w14:paraId="4A0F55F7" w14:textId="77777777" w:rsidR="000F7377" w:rsidRDefault="000F7377">
      <w:r xmlns:w="http://schemas.openxmlformats.org/wordprocessingml/2006/main">
        <w:t xml:space="preserve">Pāvils sūtīja Titu un brāli uz Korintu, lai nodrošinātu, ka korintieši iet to pašu ceļu.</w:t>
      </w:r>
    </w:p>
    <w:p w14:paraId="4961C34A" w14:textId="77777777" w:rsidR="000F7377" w:rsidRDefault="000F7377"/>
    <w:p w14:paraId="468DD090" w14:textId="77777777" w:rsidR="000F7377" w:rsidRDefault="000F7377">
      <w:r xmlns:w="http://schemas.openxmlformats.org/wordprocessingml/2006/main">
        <w:t xml:space="preserve">1. Staigāšana tajā pašā garā — izpētīt, ko nozīmē sekot Dievam</w:t>
      </w:r>
    </w:p>
    <w:p w14:paraId="4987069E" w14:textId="77777777" w:rsidR="000F7377" w:rsidRDefault="000F7377"/>
    <w:p w14:paraId="5C15C139" w14:textId="77777777" w:rsidR="000F7377" w:rsidRDefault="000F7377">
      <w:r xmlns:w="http://schemas.openxmlformats.org/wordprocessingml/2006/main">
        <w:t xml:space="preserve">2. Dzīvošana sabiedrībā — Vienotības priekšrocības Kristū</w:t>
      </w:r>
    </w:p>
    <w:p w14:paraId="49A2A224" w14:textId="77777777" w:rsidR="000F7377" w:rsidRDefault="000F7377"/>
    <w:p w14:paraId="7F331145" w14:textId="77777777" w:rsidR="000F7377" w:rsidRDefault="000F7377">
      <w:r xmlns:w="http://schemas.openxmlformats.org/wordprocessingml/2006/main">
        <w:t xml:space="preserve">1. Galatiešiem 5:25 – Ja dzīvojam pēc Gara, tad arī turēsim Garam kopsolī.</w:t>
      </w:r>
    </w:p>
    <w:p w14:paraId="652A8E3B" w14:textId="77777777" w:rsidR="000F7377" w:rsidRDefault="000F7377"/>
    <w:p w14:paraId="2C9F6B8A" w14:textId="77777777" w:rsidR="000F7377" w:rsidRDefault="000F7377">
      <w:r xmlns:w="http://schemas.openxmlformats.org/wordprocessingml/2006/main">
        <w:t xml:space="preserve">2. Romiešiem 12:3-5 - Jo ar man doto žēlastību es saku ikvienam jūsu vidū nedomāt par sevi augstāk, nekā viņam vajadzētu domāt, bet domāt ar prātīgu spriedumu, katrs saskaņā ar ticības mēru. Dievs ir norīkojis. Jo tāpat kā vienā miesā mums ir daudz locekļu un ne visiem locekļiem ir vienāds uzdevums, tā arī mēs, lai arī daudzi esam viena miesa Kristū un katrs atsevišķi viens otra locekļi.</w:t>
      </w:r>
    </w:p>
    <w:p w14:paraId="7AED5B81" w14:textId="77777777" w:rsidR="000F7377" w:rsidRDefault="000F7377"/>
    <w:p w14:paraId="7EDC63EA" w14:textId="77777777" w:rsidR="000F7377" w:rsidRDefault="000F7377">
      <w:r xmlns:w="http://schemas.openxmlformats.org/wordprocessingml/2006/main">
        <w:t xml:space="preserve">2. Korintiešiem 12:19 Vai jūs atkal domājat, ka mēs jums atvainojamies? mēs runājam Dieva priekšā Kristū </w:t>
      </w:r>
      <w:r xmlns:w="http://schemas.openxmlformats.org/wordprocessingml/2006/main">
        <w:lastRenderedPageBreak xmlns:w="http://schemas.openxmlformats.org/wordprocessingml/2006/main"/>
      </w:r>
      <w:r xmlns:w="http://schemas.openxmlformats.org/wordprocessingml/2006/main">
        <w:t xml:space="preserve">, bet mēs visu darām, mīļie, jūsu audzināšanai.</w:t>
      </w:r>
    </w:p>
    <w:p w14:paraId="67F1F22E" w14:textId="77777777" w:rsidR="000F7377" w:rsidRDefault="000F7377"/>
    <w:p w14:paraId="47E4B763" w14:textId="77777777" w:rsidR="000F7377" w:rsidRDefault="000F7377">
      <w:r xmlns:w="http://schemas.openxmlformats.org/wordprocessingml/2006/main">
        <w:t xml:space="preserve">Pāvils lūdz korintiešus atcerēties, ka viņa vārdi ir teikti Dieva priekšā un ka viņš strādā, lai tos celtu.</w:t>
      </w:r>
    </w:p>
    <w:p w14:paraId="2C5C214A" w14:textId="77777777" w:rsidR="000F7377" w:rsidRDefault="000F7377"/>
    <w:p w14:paraId="6575E2EE" w14:textId="77777777" w:rsidR="000F7377" w:rsidRDefault="000F7377">
      <w:r xmlns:w="http://schemas.openxmlformats.org/wordprocessingml/2006/main">
        <w:t xml:space="preserve">1. Mūsu vārdu spēks: runāšana Dieva priekšā</w:t>
      </w:r>
    </w:p>
    <w:p w14:paraId="768FB680" w14:textId="77777777" w:rsidR="000F7377" w:rsidRDefault="000F7377"/>
    <w:p w14:paraId="025937E0" w14:textId="77777777" w:rsidR="000F7377" w:rsidRDefault="000F7377">
      <w:r xmlns:w="http://schemas.openxmlformats.org/wordprocessingml/2006/main">
        <w:t xml:space="preserve">2. Kristus Miesas audzināšana: kalpošanas dzīve</w:t>
      </w:r>
    </w:p>
    <w:p w14:paraId="33C14B17" w14:textId="77777777" w:rsidR="000F7377" w:rsidRDefault="000F7377"/>
    <w:p w14:paraId="196A8C79" w14:textId="77777777" w:rsidR="000F7377" w:rsidRDefault="000F7377">
      <w:r xmlns:w="http://schemas.openxmlformats.org/wordprocessingml/2006/main">
        <w:t xml:space="preserve">1. Jēkaba 3:3-12 — Mūsu vārdu spēks</w:t>
      </w:r>
    </w:p>
    <w:p w14:paraId="279BC3A4" w14:textId="77777777" w:rsidR="000F7377" w:rsidRDefault="000F7377"/>
    <w:p w14:paraId="1DAD4193" w14:textId="77777777" w:rsidR="000F7377" w:rsidRDefault="000F7377">
      <w:r xmlns:w="http://schemas.openxmlformats.org/wordprocessingml/2006/main">
        <w:t xml:space="preserve">2. Filipiešiem 2:3-11 – Kristus Miesas audzināšana</w:t>
      </w:r>
    </w:p>
    <w:p w14:paraId="1AB95376" w14:textId="77777777" w:rsidR="000F7377" w:rsidRDefault="000F7377"/>
    <w:p w14:paraId="52C38C0A" w14:textId="77777777" w:rsidR="000F7377" w:rsidRDefault="000F7377">
      <w:r xmlns:w="http://schemas.openxmlformats.org/wordprocessingml/2006/main">
        <w:t xml:space="preserve">2. Korintiešiem 12:20 Jo es baidos, ka atnākot es jūs neatradīšu tādus, kādus es gribētu, un ka es jums tiks atrasts tādus, kādus jūs negribētu, lai nerastos strīdi, skaudības, dusmas, strīdi, atrunāšanās, čuksti, pietūkumi, nemieri:</w:t>
      </w:r>
    </w:p>
    <w:p w14:paraId="32E041FC" w14:textId="77777777" w:rsidR="000F7377" w:rsidRDefault="000F7377"/>
    <w:p w14:paraId="60503F08" w14:textId="77777777" w:rsidR="000F7377" w:rsidRDefault="000F7377">
      <w:r xmlns:w="http://schemas.openxmlformats.org/wordprocessingml/2006/main">
        <w:t xml:space="preserve">Pāvils ir nobažījies, ka, apmeklējot korintiešus, tie viņu nesagaida tā, kā viņš cerēja, un starp viņiem var rasties nesaskaņas.</w:t>
      </w:r>
    </w:p>
    <w:p w14:paraId="018EF19F" w14:textId="77777777" w:rsidR="000F7377" w:rsidRDefault="000F7377"/>
    <w:p w14:paraId="63D820D3" w14:textId="77777777" w:rsidR="000F7377" w:rsidRDefault="000F7377">
      <w:r xmlns:w="http://schemas.openxmlformats.org/wordprocessingml/2006/main">
        <w:t xml:space="preserve">1. Strīdu briesmas — Romiešiem 12:18</w:t>
      </w:r>
    </w:p>
    <w:p w14:paraId="7570241A" w14:textId="77777777" w:rsidR="000F7377" w:rsidRDefault="000F7377"/>
    <w:p w14:paraId="6A2602DD" w14:textId="77777777" w:rsidR="000F7377" w:rsidRDefault="000F7377">
      <w:r xmlns:w="http://schemas.openxmlformats.org/wordprocessingml/2006/main">
        <w:t xml:space="preserve">2. Vienotības svētības — Psalms 133:1</w:t>
      </w:r>
    </w:p>
    <w:p w14:paraId="4F48B738" w14:textId="77777777" w:rsidR="000F7377" w:rsidRDefault="000F7377"/>
    <w:p w14:paraId="33A9BE81" w14:textId="77777777" w:rsidR="000F7377" w:rsidRDefault="000F7377">
      <w:r xmlns:w="http://schemas.openxmlformats.org/wordprocessingml/2006/main">
        <w:t xml:space="preserve">1. Romiešiem 15:5 — Lai izturības un uzmundrinājuma Dievs dod jums dzīvot tādā harmonijā vienam ar otru saskaņā ar Kristu Jēzu.</w:t>
      </w:r>
    </w:p>
    <w:p w14:paraId="11FE2891" w14:textId="77777777" w:rsidR="000F7377" w:rsidRDefault="000F7377"/>
    <w:p w14:paraId="5E6704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Jēkaba 3:16 — Jo tur, kur valda greizsirdība un savtīgas ambīcijas, būs nekārtības un visas nelietīgās darbības.</w:t>
      </w:r>
    </w:p>
    <w:p w14:paraId="3111CFEA" w14:textId="77777777" w:rsidR="000F7377" w:rsidRDefault="000F7377"/>
    <w:p w14:paraId="13622245" w14:textId="77777777" w:rsidR="000F7377" w:rsidRDefault="000F7377">
      <w:r xmlns:w="http://schemas.openxmlformats.org/wordprocessingml/2006/main">
        <w:t xml:space="preserve">2 Corinthians 12:21 21 Un lai tad, kad es atgriezīšos, mans Dievs mani nepazeminātu jūsu vidū un lai es neapraudātu daudzus, kas jau ir grēkojuši un nav nožēlojuši savu nešķīstību, netiklību un netiklību, ko viņi ir izdarījuši.</w:t>
      </w:r>
    </w:p>
    <w:p w14:paraId="36C977E0" w14:textId="77777777" w:rsidR="000F7377" w:rsidRDefault="000F7377"/>
    <w:p w14:paraId="6A0898CD" w14:textId="77777777" w:rsidR="000F7377" w:rsidRDefault="000F7377">
      <w:r xmlns:w="http://schemas.openxmlformats.org/wordprocessingml/2006/main">
        <w:t xml:space="preserve">Pāvils pauž bažas, ka, kad viņš atkal apmeklēs, Dievs var viņu pazemot to draudzes locekļu grēku dēļ, kuri nav nožēlojuši savas amorālās uzvedības.</w:t>
      </w:r>
    </w:p>
    <w:p w14:paraId="66DAD4CD" w14:textId="77777777" w:rsidR="000F7377" w:rsidRDefault="000F7377"/>
    <w:p w14:paraId="74229EA0" w14:textId="77777777" w:rsidR="000F7377" w:rsidRDefault="000F7377">
      <w:r xmlns:w="http://schemas.openxmlformats.org/wordprocessingml/2006/main">
        <w:t xml:space="preserve">1. Grēku nožēlošanas spēks – atteikšanās no grēka, lai saņemtu Dieva žēlastību un žēlastību.</w:t>
      </w:r>
    </w:p>
    <w:p w14:paraId="6F2C5E60" w14:textId="77777777" w:rsidR="000F7377" w:rsidRDefault="000F7377"/>
    <w:p w14:paraId="142D8BA1" w14:textId="77777777" w:rsidR="000F7377" w:rsidRDefault="000F7377">
      <w:r xmlns:w="http://schemas.openxmlformats.org/wordprocessingml/2006/main">
        <w:t xml:space="preserve">2. Nepieciešamība pēc pazemības – mūsu mazuma atzīšana Dieva priekšā un pakļaušanās Viņa gribai.</w:t>
      </w:r>
    </w:p>
    <w:p w14:paraId="3252519E" w14:textId="77777777" w:rsidR="000F7377" w:rsidRDefault="000F7377"/>
    <w:p w14:paraId="1B11E1BC" w14:textId="77777777" w:rsidR="000F7377" w:rsidRDefault="000F7377">
      <w:r xmlns:w="http://schemas.openxmlformats.org/wordprocessingml/2006/main">
        <w:t xml:space="preserve">1. Romiešiem 3:23-24 - Jo visi ir grēkojuši un viņiem trūkst Dieva godības, un viņi tiek attaisnoti bez maksas caur Viņa žēlastību caur pestīšanu, kas nākusi caur Kristu Jēzu.</w:t>
      </w:r>
    </w:p>
    <w:p w14:paraId="180D99C7" w14:textId="77777777" w:rsidR="000F7377" w:rsidRDefault="000F7377"/>
    <w:p w14:paraId="5CD12EC6" w14:textId="77777777" w:rsidR="000F7377" w:rsidRDefault="000F7377">
      <w:r xmlns:w="http://schemas.openxmlformats.org/wordprocessingml/2006/main">
        <w:t xml:space="preserve">2. Jēkaba 4:6-7 — Bet viņš mums dod vairāk žēlastības. Tāpēc Raksti saka: ? </w:t>
      </w:r>
      <w:r xmlns:w="http://schemas.openxmlformats.org/wordprocessingml/2006/main">
        <w:rPr>
          <w:rFonts w:ascii="맑은 고딕 Semilight" w:hAnsi="맑은 고딕 Semilight"/>
        </w:rPr>
        <w:t xml:space="preserve">쏥 </w:t>
      </w:r>
      <w:r xmlns:w="http://schemas.openxmlformats.org/wordprocessingml/2006/main">
        <w:t xml:space="preserve">od iebilst pret lepnajiem, bet izrāda labvēlību pazemīgajiem. Tad pakļaujieties Dievam. Pretojies velnam, un viņš bēgs no tevis.</w:t>
      </w:r>
    </w:p>
    <w:p w14:paraId="5FFC46B5" w14:textId="77777777" w:rsidR="000F7377" w:rsidRDefault="000F7377"/>
    <w:p w14:paraId="552455B5" w14:textId="77777777" w:rsidR="000F7377" w:rsidRDefault="000F7377">
      <w:r xmlns:w="http://schemas.openxmlformats.org/wordprocessingml/2006/main">
        <w:t xml:space="preserve">2. nodaļa korintiešiem 13. nodaļa ir Pāvila otrās vēstules korintiešiem trīspadsmitā un pēdējā nodaļa. Šajā nodaļā Pāvils sniedz savus pēdējos pamudinājumus Korintas ticīgajiem, brīdina viņus par gaidāmo vizīti un mudina pārbaudīt sevi.</w:t>
      </w:r>
    </w:p>
    <w:p w14:paraId="6DF8E4B5" w14:textId="77777777" w:rsidR="000F7377" w:rsidRDefault="000F7377"/>
    <w:p w14:paraId="006AD970" w14:textId="77777777" w:rsidR="000F7377" w:rsidRDefault="000F7377">
      <w:r xmlns:w="http://schemas.openxmlformats.org/wordprocessingml/2006/main">
        <w:t xml:space="preserve">1. rindkopa: Pāvils sāk, apliecinot savu kā apustuļa varu un atgādinot korintiešiem, ka viņš nevilcināsies ievērot disciplīnu, kad ieradīsies (2. Korintiešiem 13:1-2). Viņš aicina viņus pārbaudīt sevi un pārbaudīt, vai viņi patiešām ir ticībā. Viņš mudina viņus atzīt, ka Jēzus Kristus ir viņos, ja vien viņi neizturēs pārbaudījumu. Pāvils pauž cerību, ka viņi izturēs šo </w:t>
      </w:r>
      <w:r xmlns:w="http://schemas.openxmlformats.org/wordprocessingml/2006/main">
        <w:lastRenderedPageBreak xmlns:w="http://schemas.openxmlformats.org/wordprocessingml/2006/main"/>
      </w:r>
      <w:r xmlns:w="http://schemas.openxmlformats.org/wordprocessingml/2006/main">
        <w:t xml:space="preserve">pārbaudījumu, un mudina viņus augt taisnībā.</w:t>
      </w:r>
    </w:p>
    <w:p w14:paraId="1E243D89" w14:textId="77777777" w:rsidR="000F7377" w:rsidRDefault="000F7377"/>
    <w:p w14:paraId="6F596BD0" w14:textId="77777777" w:rsidR="000F7377" w:rsidRDefault="000F7377">
      <w:r xmlns:w="http://schemas.openxmlformats.org/wordprocessingml/2006/main">
        <w:t xml:space="preserve">2. rindkopa: Pāvils atzīst, ka, lai gan viņš var šķist vājš viņu acīs, viņš lūdz, lai Dievs dod viņam spēku, kad viņš nāks, lai vajadzības gadījumā viņš varētu ievērot disciplīnu (2. Korintiešiem 13:3-4). Viņš uzsver, ka viņa vēlme drīzāk ir viņu celtniecība, nevis iznīcināšana. Viņš mudina viņus darīt to, kas ir pareizi, pat ja tas nozīmē parādīties vājiem pasaulīgā izteiksmē.</w:t>
      </w:r>
    </w:p>
    <w:p w14:paraId="5489F4FF" w14:textId="77777777" w:rsidR="000F7377" w:rsidRDefault="000F7377"/>
    <w:p w14:paraId="4B88C88E" w14:textId="77777777" w:rsidR="000F7377" w:rsidRDefault="000F7377">
      <w:r xmlns:w="http://schemas.openxmlformats.org/wordprocessingml/2006/main">
        <w:t xml:space="preserve">3. rindkopa: nodaļa noslēdzas ar virkni pamudinājumu. Pāvils mudina ticīgos vienotību, mudinot censties atjaunoties, mierināt vienam otru, būt vienprātīgiem, dzīvot mierā un piedzīvot Dieva mīlestību un mieru (2. Korintiešiem 13:11). Viņš iesaka viņiem sveicināt vienam otru ar svētu skūpstu kā sirsnīgas sadraudzības zīmi. Visbeidzot, viņš pasludina svētību, piesaucot Dieva žēlastību tiem visiem.</w:t>
      </w:r>
    </w:p>
    <w:p w14:paraId="5982DB55" w14:textId="77777777" w:rsidR="000F7377" w:rsidRDefault="000F7377"/>
    <w:p w14:paraId="0C252D5D" w14:textId="77777777" w:rsidR="000F7377" w:rsidRDefault="000F7377">
      <w:r xmlns:w="http://schemas.openxmlformats.org/wordprocessingml/2006/main">
        <w:t xml:space="preserve">Rezumējot, Otrā vēstules korintiešiem trīspadsmitajā nodaļā ir ietverti Pāvila pēdējie pamudinājumi un brīdinājumi pirms viņa apmeklējuma Korintā. Viņš apliecina savu apustuļa autoritāti un brīdina par disciplīnas ievērošanu, ja nepieciešams. Pāvils aicina ticīgos pārbaudīt sevi un pārbaudīt savu ticību, vienlaikus iedrošinot viņu izaugsmi taisnībā. Viņš uzsver vienotību starp ticīgajiem un sniedz padomus, kā viņiem vajadzētu mijiedarboties vienam ar otru mīlestībā un mierā. Nodaļa noslēdzas ar svētību, kurā tiek piesaukta Dieva žēlastība. Šajā nodaļā ir uzsvērts, cik svarīgi ir sevis pārbaude, vienotība un dzīve saskaņā ar Dieva principiem, jo ticīgie gaida Pāvila vizīti.</w:t>
      </w:r>
    </w:p>
    <w:p w14:paraId="094A0854" w14:textId="77777777" w:rsidR="000F7377" w:rsidRDefault="000F7377"/>
    <w:p w14:paraId="782E3330" w14:textId="77777777" w:rsidR="000F7377" w:rsidRDefault="000F7377"/>
    <w:p w14:paraId="1F6EACE1" w14:textId="77777777" w:rsidR="000F7377" w:rsidRDefault="000F7377">
      <w:r xmlns:w="http://schemas.openxmlformats.org/wordprocessingml/2006/main">
        <w:t xml:space="preserve">2 Corinthians 13:1 Šī ir trešā reize, kad es nāku pie jums. Divu vai trīs liecinieku mutē katrs vārds tiks apstiprināts.</w:t>
      </w:r>
    </w:p>
    <w:p w14:paraId="73EAF1B3" w14:textId="77777777" w:rsidR="000F7377" w:rsidRDefault="000F7377"/>
    <w:p w14:paraId="1747688D" w14:textId="77777777" w:rsidR="000F7377" w:rsidRDefault="000F7377">
      <w:r xmlns:w="http://schemas.openxmlformats.org/wordprocessingml/2006/main">
        <w:t xml:space="preserve">Pāvils trešo reizi apmeklē korintiešus, lai stiprinātu savu vārdu ar divu vai trīs liecinieku liecībām.</w:t>
      </w:r>
    </w:p>
    <w:p w14:paraId="29829AE7" w14:textId="77777777" w:rsidR="000F7377" w:rsidRDefault="000F7377"/>
    <w:p w14:paraId="127D53CE" w14:textId="77777777" w:rsidR="000F7377" w:rsidRDefault="000F7377">
      <w:r xmlns:w="http://schemas.openxmlformats.org/wordprocessingml/2006/main">
        <w:t xml:space="preserve">1. Dieva aicinājums: mūsu liecības stiprināšana</w:t>
      </w:r>
    </w:p>
    <w:p w14:paraId="6D04CF0A" w14:textId="77777777" w:rsidR="000F7377" w:rsidRDefault="000F7377"/>
    <w:p w14:paraId="6C879E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Dieva Vārda nostiprināšanas spēks</w:t>
      </w:r>
    </w:p>
    <w:p w14:paraId="29CE10FB" w14:textId="77777777" w:rsidR="000F7377" w:rsidRDefault="000F7377"/>
    <w:p w14:paraId="616E350A" w14:textId="77777777" w:rsidR="000F7377" w:rsidRDefault="000F7377">
      <w:r xmlns:w="http://schemas.openxmlformats.org/wordprocessingml/2006/main">
        <w:t xml:space="preserve">1. Mateja 18:16 - "Bet ja viņš tevi neklausa, tad ņem līdzi vēl vienu vai divus, lai katrs vārds tiktu apstiprināts divu vai trīs liecinieku mutē."</w:t>
      </w:r>
    </w:p>
    <w:p w14:paraId="5BF5A1E3" w14:textId="77777777" w:rsidR="000F7377" w:rsidRDefault="000F7377"/>
    <w:p w14:paraId="795078D3" w14:textId="77777777" w:rsidR="000F7377" w:rsidRDefault="000F7377">
      <w:r xmlns:w="http://schemas.openxmlformats.org/wordprocessingml/2006/main">
        <w:t xml:space="preserve">2. Ebrejiem 10:24-25 - "Un uzmanīsimies viens par otru, lai mudinātu uz mīlestību un labiem darbiem: Neatstāsim sevis pulcēšanos, kā tas dažam mēdz būt, bet pamudināsim viens otru, un jo vairāk , kā jūs redzat dienu tuvojas."</w:t>
      </w:r>
    </w:p>
    <w:p w14:paraId="1F381E0E" w14:textId="77777777" w:rsidR="000F7377" w:rsidRDefault="000F7377"/>
    <w:p w14:paraId="46E5CC0A" w14:textId="77777777" w:rsidR="000F7377" w:rsidRDefault="000F7377">
      <w:r xmlns:w="http://schemas.openxmlformats.org/wordprocessingml/2006/main">
        <w:t xml:space="preserve">2 Corinthians 13:2 2 Es jums sacīju iepriekš un teicu jums, it kā es būtu klāt, otro reizi; un tagad būdams prombūtnē, es rakstu tiem, kas līdz šim ir grēkojuši, un visiem pārējiem, ka, ja es atkal nākšu, es nesaudzēšu:</w:t>
      </w:r>
    </w:p>
    <w:p w14:paraId="78D16403" w14:textId="77777777" w:rsidR="000F7377" w:rsidRDefault="000F7377"/>
    <w:p w14:paraId="13F6B2C4" w14:textId="77777777" w:rsidR="000F7377" w:rsidRDefault="000F7377">
      <w:r xmlns:w="http://schemas.openxmlformats.org/wordprocessingml/2006/main">
        <w:t xml:space="preserve">Pāvils brīdina korintiešus, ka, ja viņš atgriezīsies, viņš neizrādīs žēlastību tiem, kas iepriekš ir grēkojuši pret viņu.</w:t>
      </w:r>
    </w:p>
    <w:p w14:paraId="7A34BD6D" w14:textId="77777777" w:rsidR="000F7377" w:rsidRDefault="000F7377"/>
    <w:p w14:paraId="5453EF97" w14:textId="77777777" w:rsidR="000F7377" w:rsidRDefault="000F7377">
      <w:r xmlns:w="http://schemas.openxmlformats.org/wordprocessingml/2006/main">
        <w:t xml:space="preserve">1. Dieva žēlsirdība: aicinājums nožēlot grēkus</w:t>
      </w:r>
    </w:p>
    <w:p w14:paraId="331B4A66" w14:textId="77777777" w:rsidR="000F7377" w:rsidRDefault="000F7377"/>
    <w:p w14:paraId="3901FD07" w14:textId="77777777" w:rsidR="000F7377" w:rsidRDefault="000F7377">
      <w:r xmlns:w="http://schemas.openxmlformats.org/wordprocessingml/2006/main">
        <w:t xml:space="preserve">2. Nenožēlojama grēka sekas</w:t>
      </w:r>
    </w:p>
    <w:p w14:paraId="1C54C472" w14:textId="77777777" w:rsidR="000F7377" w:rsidRDefault="000F7377"/>
    <w:p w14:paraId="7B010727" w14:textId="77777777" w:rsidR="000F7377" w:rsidRDefault="000F7377">
      <w:r xmlns:w="http://schemas.openxmlformats.org/wordprocessingml/2006/main">
        <w:t xml:space="preserve">1. Ebrejiem 4:16 — Tāpēc ejam drosmīgi pie žēlastības troņa, lai mēs iegūtu žēlastību un rastu žēlastību, lai palīdzētu vajadzīgā laikā.</w:t>
      </w:r>
    </w:p>
    <w:p w14:paraId="717C56C8" w14:textId="77777777" w:rsidR="000F7377" w:rsidRDefault="000F7377"/>
    <w:p w14:paraId="4A1A1AFC" w14:textId="77777777" w:rsidR="000F7377" w:rsidRDefault="000F7377">
      <w:r xmlns:w="http://schemas.openxmlformats.org/wordprocessingml/2006/main">
        <w:t xml:space="preserve">2. Jēkaba 5:20 - Dariet viņam zināmu, ka tas, kas grēcinieku atgriež no maldiem, izglābs dvēseli no nāves un apslēps daudz grēku.</w:t>
      </w:r>
    </w:p>
    <w:p w14:paraId="668A17C7" w14:textId="77777777" w:rsidR="000F7377" w:rsidRDefault="000F7377"/>
    <w:p w14:paraId="5ABF0C27" w14:textId="77777777" w:rsidR="000F7377" w:rsidRDefault="000F7377">
      <w:r xmlns:w="http://schemas.openxmlformats.org/wordprocessingml/2006/main">
        <w:t xml:space="preserve">2. Korintiešiem 13:3 Jo jūs meklējat pierādījumu tam, ka Kristus runā manī, kas jums nav vājš, bet varens jūsos.</w:t>
      </w:r>
    </w:p>
    <w:p w14:paraId="6E420C5B" w14:textId="77777777" w:rsidR="000F7377" w:rsidRDefault="000F7377"/>
    <w:p w14:paraId="76E0F73E" w14:textId="77777777" w:rsidR="000F7377" w:rsidRDefault="000F7377">
      <w:r xmlns:w="http://schemas.openxmlformats.org/wordprocessingml/2006/main">
        <w:t xml:space="preserve">Pāvils mudina korintiešus meklēt pierādījumus Kristus klātbūtnei viņā, uzsverot šo pierādījumu spēku viņu dzīvē.</w:t>
      </w:r>
    </w:p>
    <w:p w14:paraId="2F79ECDA" w14:textId="77777777" w:rsidR="000F7377" w:rsidRDefault="000F7377"/>
    <w:p w14:paraId="73802D40" w14:textId="77777777" w:rsidR="000F7377" w:rsidRDefault="000F7377">
      <w:r xmlns:w="http://schemas.openxmlformats.org/wordprocessingml/2006/main">
        <w:t xml:space="preserve">1. Meklējiet pierādījumus par Kristus klātbūtni savā dzīvē</w:t>
      </w:r>
    </w:p>
    <w:p w14:paraId="1754EA16" w14:textId="77777777" w:rsidR="000F7377" w:rsidRDefault="000F7377"/>
    <w:p w14:paraId="2FA50EF5" w14:textId="77777777" w:rsidR="000F7377" w:rsidRDefault="000F7377">
      <w:r xmlns:w="http://schemas.openxmlformats.org/wordprocessingml/2006/main">
        <w:t xml:space="preserve">2. Esiet iedrošināts no Kristus spēka tevī</w:t>
      </w:r>
    </w:p>
    <w:p w14:paraId="6A3B92FC" w14:textId="77777777" w:rsidR="000F7377" w:rsidRDefault="000F7377"/>
    <w:p w14:paraId="0A82C06A" w14:textId="77777777" w:rsidR="000F7377" w:rsidRDefault="000F7377">
      <w:r xmlns:w="http://schemas.openxmlformats.org/wordprocessingml/2006/main">
        <w:t xml:space="preserve">1. Ebrejiem 11:1 — Tagad ticība ir pārliecība par cerībām, pārliecība par neredzamām lietām.</w:t>
      </w:r>
    </w:p>
    <w:p w14:paraId="551C6771" w14:textId="77777777" w:rsidR="000F7377" w:rsidRDefault="000F7377"/>
    <w:p w14:paraId="3DB93816" w14:textId="77777777" w:rsidR="000F7377" w:rsidRDefault="000F7377">
      <w:r xmlns:w="http://schemas.openxmlformats.org/wordprocessingml/2006/main">
        <w:t xml:space="preserve">2. 2. Pētera 1:17 - Jo viņš saņēma godu un slavu no Dieva Tēva, kad viņam atskanēja balss no Majestātiskās Godības, sakot: </w:t>
      </w:r>
      <w:r xmlns:w="http://schemas.openxmlformats.org/wordprocessingml/2006/main">
        <w:rPr>
          <w:rFonts w:ascii="맑은 고딕 Semilight" w:hAnsi="맑은 고딕 Semilight"/>
        </w:rPr>
        <w:t xml:space="preserve">쏷 </w:t>
      </w:r>
      <w:r xmlns:w="http://schemas.openxmlformats.org/wordprocessingml/2006/main">
        <w:t xml:space="preserve">viņš ir mans mīļais Dēls, par kuru es ļoti priecājos.??</w:t>
      </w:r>
    </w:p>
    <w:p w14:paraId="05A97C43" w14:textId="77777777" w:rsidR="000F7377" w:rsidRDefault="000F7377"/>
    <w:p w14:paraId="5210C8C4" w14:textId="77777777" w:rsidR="000F7377" w:rsidRDefault="000F7377">
      <w:r xmlns:w="http://schemas.openxmlformats.org/wordprocessingml/2006/main">
        <w:t xml:space="preserve">2. Korintiešiem 13:4 Jo, lai gan Viņš vājības dēļ tika sists krustā, tomēr viņš dzīvo Dieva spēkā. Jo arī mēs esam vāji viņā, bet dzīvosim ar viņu Dieva spēkā pret jums.</w:t>
      </w:r>
    </w:p>
    <w:p w14:paraId="68F2EA68" w14:textId="77777777" w:rsidR="000F7377" w:rsidRDefault="000F7377"/>
    <w:p w14:paraId="4A178480" w14:textId="77777777" w:rsidR="000F7377" w:rsidRDefault="000F7377">
      <w:r xmlns:w="http://schemas.openxmlformats.org/wordprocessingml/2006/main">
        <w:t xml:space="preserve">Jēzus tika krustā sists no vājuma, bet Viņš augšāmcēlās Dieva spēkā. Arī mēs esam vāji, bet dzīvosim caur Viņu ar Dieva spēku.</w:t>
      </w:r>
    </w:p>
    <w:p w14:paraId="034311D9" w14:textId="77777777" w:rsidR="000F7377" w:rsidRDefault="000F7377"/>
    <w:p w14:paraId="3F106229" w14:textId="77777777" w:rsidR="000F7377" w:rsidRDefault="000F7377">
      <w:r xmlns:w="http://schemas.openxmlformats.org/wordprocessingml/2006/main">
        <w:t xml:space="preserve">1. Dieva spēks ir lielāks par mūsu vājumu</w:t>
      </w:r>
    </w:p>
    <w:p w14:paraId="72929ECD" w14:textId="77777777" w:rsidR="000F7377" w:rsidRDefault="000F7377"/>
    <w:p w14:paraId="7DE3227E" w14:textId="77777777" w:rsidR="000F7377" w:rsidRDefault="000F7377">
      <w:r xmlns:w="http://schemas.openxmlformats.org/wordprocessingml/2006/main">
        <w:t xml:space="preserve">2. Augšāmcelšanās un dzīvības spēks</w:t>
      </w:r>
    </w:p>
    <w:p w14:paraId="0DAF3E14" w14:textId="77777777" w:rsidR="000F7377" w:rsidRDefault="000F7377"/>
    <w:p w14:paraId="16ED33F3" w14:textId="77777777" w:rsidR="000F7377" w:rsidRDefault="000F7377">
      <w:r xmlns:w="http://schemas.openxmlformats.org/wordprocessingml/2006/main">
        <w:t xml:space="preserve">1. Romiešiem 8:11: "Bet, ja tā Gars, kas Jēzu uzmodinājis no miroņiem, mājo jūsos, tas, kas uzmodināja Kristu no miroņiem, atdzīvinās arī jūsu mirstīgās miesas ar savu Garu, kas jūsos mājo."</w:t>
      </w:r>
    </w:p>
    <w:p w14:paraId="24EEAAF9" w14:textId="77777777" w:rsidR="000F7377" w:rsidRDefault="000F7377"/>
    <w:p w14:paraId="7321E70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Korintiešiem 15:57: "Bet paldies Dievam, kas mums dod uzvaru caur mūsu Kungu Jēzu Kristu."</w:t>
      </w:r>
    </w:p>
    <w:p w14:paraId="76A9BA55" w14:textId="77777777" w:rsidR="000F7377" w:rsidRDefault="000F7377"/>
    <w:p w14:paraId="685E3C32" w14:textId="77777777" w:rsidR="000F7377" w:rsidRDefault="000F7377">
      <w:r xmlns:w="http://schemas.openxmlformats.org/wordprocessingml/2006/main">
        <w:t xml:space="preserve">2 Corinthians 13:5 Pārbaudiet paši sevi, vai esat ticībā? pierādīt sevi. Vai jūs paši paši nezināt, ka Jēzus Kristus ir jūsos, ja vien jūs neesat nelaimīgi?</w:t>
      </w:r>
    </w:p>
    <w:p w14:paraId="02384AF8" w14:textId="77777777" w:rsidR="000F7377" w:rsidRDefault="000F7377"/>
    <w:p w14:paraId="44A0C8C9" w14:textId="77777777" w:rsidR="000F7377" w:rsidRDefault="000F7377">
      <w:r xmlns:w="http://schemas.openxmlformats.org/wordprocessingml/2006/main">
        <w:t xml:space="preserve">Rakstu vieta mudina lasītājus pārbaudīt sevi un pierādīt, ka Jēzus Kristus ir viņos, lai viņi nekļūtu nosodīti.</w:t>
      </w:r>
    </w:p>
    <w:p w14:paraId="6743A5CE" w14:textId="77777777" w:rsidR="000F7377" w:rsidRDefault="000F7377"/>
    <w:p w14:paraId="293CB810" w14:textId="77777777" w:rsidR="000F7377" w:rsidRDefault="000F7377">
      <w:r xmlns:w="http://schemas.openxmlformats.org/wordprocessingml/2006/main">
        <w:t xml:space="preserve">1. "Ticības pašpārbaude"</w:t>
      </w:r>
    </w:p>
    <w:p w14:paraId="196E0AB1" w14:textId="77777777" w:rsidR="000F7377" w:rsidRDefault="000F7377"/>
    <w:p w14:paraId="2D9CE9B7" w14:textId="77777777" w:rsidR="000F7377" w:rsidRDefault="000F7377">
      <w:r xmlns:w="http://schemas.openxmlformats.org/wordprocessingml/2006/main">
        <w:t xml:space="preserve">2. "Pārliecība par Jēzus Kristus pazīšanu"</w:t>
      </w:r>
    </w:p>
    <w:p w14:paraId="77BEDAE8" w14:textId="77777777" w:rsidR="000F7377" w:rsidRDefault="000F7377"/>
    <w:p w14:paraId="6FE0F6C8" w14:textId="77777777" w:rsidR="000F7377" w:rsidRDefault="000F7377">
      <w:r xmlns:w="http://schemas.openxmlformats.org/wordprocessingml/2006/main">
        <w:t xml:space="preserve">1. Romiešiem 8:9-11 - "Bet jūs neesat miesā, bet Garā, ja tā ir, ka Dieva Gars mājo jūsos. Ja kādam nav Kristus Gara, tas nav Un, ja Kristus ir jūsos, miesa ir mirusi grēka dēļ, bet Gars ir dzīvība taisnības dēļ. Bet, ja jūsos mājo Tā Gars, kas Jēzu uzmodinājis no miroņiem, tad tas, kas uzmodinājis Kristu no miroņiem. miris arī atdzīvinās jūsu mirstīgās miesas ar savu Garu, kas jūsos mājo."</w:t>
      </w:r>
    </w:p>
    <w:p w14:paraId="24684447" w14:textId="77777777" w:rsidR="000F7377" w:rsidRDefault="000F7377"/>
    <w:p w14:paraId="4F1027BE" w14:textId="77777777" w:rsidR="000F7377" w:rsidRDefault="000F7377">
      <w:r xmlns:w="http://schemas.openxmlformats.org/wordprocessingml/2006/main">
        <w:t xml:space="preserve">2. Lūkas 9:23-24 - "Un Viņš tiem visiem sacīja: Ja kāds grib man sekot, tas lai aizliedz sevi un ik dienas ņem savu krustu un seko man. Jo kas grib glābt savu dzīvību, tas to zaudē : bet kas zaudēs savu dzīvību manis dēļ, tas to izglābs."</w:t>
      </w:r>
    </w:p>
    <w:p w14:paraId="39D17698" w14:textId="77777777" w:rsidR="000F7377" w:rsidRDefault="000F7377"/>
    <w:p w14:paraId="33BF8581" w14:textId="77777777" w:rsidR="000F7377" w:rsidRDefault="000F7377">
      <w:r xmlns:w="http://schemas.openxmlformats.org/wordprocessingml/2006/main">
        <w:t xml:space="preserve">2. Korintiešiem 13:6 Bet es ticu, ka jūs sapratīsit, ka mēs neesam nelaimīgi.</w:t>
      </w:r>
    </w:p>
    <w:p w14:paraId="55716900" w14:textId="77777777" w:rsidR="000F7377" w:rsidRDefault="000F7377"/>
    <w:p w14:paraId="7AD5F53F" w14:textId="77777777" w:rsidR="000F7377" w:rsidRDefault="000F7377">
      <w:r xmlns:w="http://schemas.openxmlformats.org/wordprocessingml/2006/main">
        <w:t xml:space="preserve">Pāvils mudina korintiešus atzīt, ka Dievs viņu un viņa biedrus neatraida.</w:t>
      </w:r>
    </w:p>
    <w:p w14:paraId="7D2E6054" w14:textId="77777777" w:rsidR="000F7377" w:rsidRDefault="000F7377"/>
    <w:p w14:paraId="77326CD3" w14:textId="77777777" w:rsidR="000F7377" w:rsidRDefault="000F7377">
      <w:r xmlns:w="http://schemas.openxmlformats.org/wordprocessingml/2006/main">
        <w:t xml:space="preserve">1. "Uzticības spēks Dievam"</w:t>
      </w:r>
    </w:p>
    <w:p w14:paraId="6485D3A9" w14:textId="77777777" w:rsidR="000F7377" w:rsidRDefault="000F7377"/>
    <w:p w14:paraId="7D15E1B8" w14:textId="77777777" w:rsidR="000F7377" w:rsidRDefault="000F7377">
      <w:r xmlns:w="http://schemas.openxmlformats.org/wordprocessingml/2006/main">
        <w:t xml:space="preserve">2. "Nav atkritumi: dzīvošana Dieva labvēlībā"</w:t>
      </w:r>
    </w:p>
    <w:p w14:paraId="4B813C31" w14:textId="77777777" w:rsidR="000F7377" w:rsidRDefault="000F7377"/>
    <w:p w14:paraId="37EEF074" w14:textId="77777777" w:rsidR="000F7377" w:rsidRDefault="000F7377">
      <w:r xmlns:w="http://schemas.openxmlformats.org/wordprocessingml/2006/main">
        <w:t xml:space="preserve">1. Romiešiem 8:38-39 - "Jo es esmu pārliecināts, ka ne nāve, ne dzīvība, ne eņģeļi, ne valdnieki, ne esošās, ne nākamās, ne spēki, ne augstums, ne dziļums, ne kas cits visā radībā. spēj mūs šķirt no Dieva mīlestības Kristū Jēzū, mūsu Kungā."</w:t>
      </w:r>
    </w:p>
    <w:p w14:paraId="648B6502" w14:textId="77777777" w:rsidR="000F7377" w:rsidRDefault="000F7377"/>
    <w:p w14:paraId="52AEF9E2" w14:textId="77777777" w:rsidR="000F7377" w:rsidRDefault="000F7377">
      <w:r xmlns:w="http://schemas.openxmlformats.org/wordprocessingml/2006/main">
        <w:t xml:space="preserve">2. Efeziešiem 2:4-5 - "Bet Dievs, būdams bagāts žēlastībā, tās lielās mīlestības dēļ, ar kuru Viņš mūs mīlēja, pat tad, kad bijām miruši savos pārkāpumos, darīja mūs dzīvus kopā ar Kristu? Vai jums </w:t>
      </w:r>
      <w:r xmlns:w="http://schemas.openxmlformats.org/wordprocessingml/2006/main">
        <w:rPr>
          <w:rFonts w:ascii="맑은 고딕 Semilight" w:hAnsi="맑은 고딕 Semilight"/>
        </w:rPr>
        <w:t xml:space="preserve">ir </w:t>
      </w:r>
      <w:r xmlns:w="http://schemas.openxmlformats.org/wordprocessingml/2006/main">
        <w:t xml:space="preserve">žēlastība ir izglābts."</w:t>
      </w:r>
    </w:p>
    <w:p w14:paraId="1DB52C1E" w14:textId="77777777" w:rsidR="000F7377" w:rsidRDefault="000F7377"/>
    <w:p w14:paraId="4A6A4CA5" w14:textId="77777777" w:rsidR="000F7377" w:rsidRDefault="000F7377">
      <w:r xmlns:w="http://schemas.openxmlformats.org/wordprocessingml/2006/main">
        <w:t xml:space="preserve">2 Corinthians 13:7 Tagad es lūdzu Dievu, lai jūs nedarītu ļaunu; nevis tāpēc, lai mēs izskatītos apstiprināti, bet lai jūs darītu to, kas ir godīgs, kaut arī mēs būtu kā nelaimīgi.</w:t>
      </w:r>
    </w:p>
    <w:p w14:paraId="6B0B364C" w14:textId="77777777" w:rsidR="000F7377" w:rsidRDefault="000F7377"/>
    <w:p w14:paraId="282EF214" w14:textId="77777777" w:rsidR="000F7377" w:rsidRDefault="000F7377">
      <w:r xmlns:w="http://schemas.openxmlformats.org/wordprocessingml/2006/main">
        <w:t xml:space="preserve">Pāvils lūdz Dievu, lai korintieši darītu pareizi, pat ja viņš un viņa biedri netiktu uzskatīti par apstiprinātiem.</w:t>
      </w:r>
    </w:p>
    <w:p w14:paraId="2C09B578" w14:textId="77777777" w:rsidR="000F7377" w:rsidRDefault="000F7377"/>
    <w:p w14:paraId="0B838C05" w14:textId="77777777" w:rsidR="000F7377" w:rsidRDefault="000F7377">
      <w:r xmlns:w="http://schemas.openxmlformats.org/wordprocessingml/2006/main">
        <w:t xml:space="preserve">1. Rīkojieties pareizi, pat ja tas var nebūt populāri</w:t>
      </w:r>
    </w:p>
    <w:p w14:paraId="509F63F9" w14:textId="77777777" w:rsidR="000F7377" w:rsidRDefault="000F7377"/>
    <w:p w14:paraId="0DCB1E3A" w14:textId="77777777" w:rsidR="000F7377" w:rsidRDefault="000F7377">
      <w:r xmlns:w="http://schemas.openxmlformats.org/wordprocessingml/2006/main">
        <w:t xml:space="preserve">2. Integritātes nozīme, neskatoties uz mūsu nepilnībām</w:t>
      </w:r>
    </w:p>
    <w:p w14:paraId="44535795" w14:textId="77777777" w:rsidR="000F7377" w:rsidRDefault="000F7377"/>
    <w:p w14:paraId="4C53D807" w14:textId="77777777" w:rsidR="000F7377" w:rsidRDefault="000F7377">
      <w:r xmlns:w="http://schemas.openxmlformats.org/wordprocessingml/2006/main">
        <w:t xml:space="preserve">1. 1. Pētera 2:12? </w:t>
      </w:r>
      <w:r xmlns:w="http://schemas.openxmlformats.org/wordprocessingml/2006/main">
        <w:rPr>
          <w:rFonts w:ascii="맑은 고딕 Semilight" w:hAnsi="맑은 고딕 Semilight"/>
        </w:rPr>
        <w:t xml:space="preserve">쏫 </w:t>
      </w:r>
      <w:r xmlns:w="http://schemas.openxmlformats.org/wordprocessingml/2006/main">
        <w:t xml:space="preserve">sargāt tavu rīcību pagānu vidū, lai, runājot pret jums kā pret ļaundariem, tie redzētu jūsu labos darbus un pagodinātu Dievu apmeklējuma dienā.</w:t>
      </w:r>
    </w:p>
    <w:p w14:paraId="479369C5" w14:textId="77777777" w:rsidR="000F7377" w:rsidRDefault="000F7377"/>
    <w:p w14:paraId="7D4D939D" w14:textId="77777777" w:rsidR="000F7377" w:rsidRDefault="000F7377">
      <w:r xmlns:w="http://schemas.openxmlformats.org/wordprocessingml/2006/main">
        <w:t xml:space="preserve">2. Jēkaba 4:17 ? </w:t>
      </w:r>
      <w:r xmlns:w="http://schemas.openxmlformats.org/wordprocessingml/2006/main">
        <w:rPr>
          <w:rFonts w:ascii="맑은 고딕 Semilight" w:hAnsi="맑은 고딕 Semilight"/>
        </w:rPr>
        <w:t xml:space="preserve">쏶 </w:t>
      </w:r>
      <w:r xmlns:w="http://schemas.openxmlformats.org/wordprocessingml/2006/main">
        <w:t xml:space="preserve">o kurš zina, kā pareizi rīkoties, un to nedara, tam tas ir grēks.??</w:t>
      </w:r>
    </w:p>
    <w:p w14:paraId="2424E134" w14:textId="77777777" w:rsidR="000F7377" w:rsidRDefault="000F7377"/>
    <w:p w14:paraId="35E04269" w14:textId="77777777" w:rsidR="000F7377" w:rsidRDefault="000F7377">
      <w:r xmlns:w="http://schemas.openxmlformats.org/wordprocessingml/2006/main">
        <w:t xml:space="preserve">2 Corinthians 13:8 8 Jo mēs neko nevaram darīt pret patiesību, bet gan par patiesību.</w:t>
      </w:r>
    </w:p>
    <w:p w14:paraId="77608AA9" w14:textId="77777777" w:rsidR="000F7377" w:rsidRDefault="000F7377"/>
    <w:p w14:paraId="4DB4716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Pāvils mudina korintiešus būt uzticīgiem patiesībai, jo tā ir vienīgā lieta, kas var izturēt jebkuru pretestību.</w:t>
      </w:r>
    </w:p>
    <w:p w14:paraId="1E6F4793" w14:textId="77777777" w:rsidR="000F7377" w:rsidRDefault="000F7377"/>
    <w:p w14:paraId="2E198CFF"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쏶 </w:t>
      </w:r>
      <w:r xmlns:w="http://schemas.openxmlformats.org/wordprocessingml/2006/main">
        <w:t xml:space="preserve">Tanding Firm in the Truth??</w:t>
      </w:r>
    </w:p>
    <w:p w14:paraId="2542EE20" w14:textId="77777777" w:rsidR="000F7377" w:rsidRDefault="000F7377"/>
    <w:p w14:paraId="13B61326"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viņš ir nemainīgs patiesības spēks?</w:t>
      </w:r>
    </w:p>
    <w:p w14:paraId="4B096442" w14:textId="77777777" w:rsidR="000F7377" w:rsidRDefault="000F7377"/>
    <w:p w14:paraId="42580E72" w14:textId="77777777" w:rsidR="000F7377" w:rsidRDefault="000F7377">
      <w:r xmlns:w="http://schemas.openxmlformats.org/wordprocessingml/2006/main">
        <w:t xml:space="preserve">1. Jesaja 40:8 - ? </w:t>
      </w:r>
      <w:r xmlns:w="http://schemas.openxmlformats.org/wordprocessingml/2006/main">
        <w:rPr>
          <w:rFonts w:ascii="맑은 고딕 Semilight" w:hAnsi="맑은 고딕 Semilight"/>
        </w:rPr>
        <w:t xml:space="preserve">쏷 </w:t>
      </w:r>
      <w:r xmlns:w="http://schemas.openxmlformats.org/wordprocessingml/2006/main">
        <w:t xml:space="preserve">viņam zāle nokalst, zieds novīst, bet mūsu Dieva vārds stāvēs mūžīgi.??</w:t>
      </w:r>
    </w:p>
    <w:p w14:paraId="472EF66B" w14:textId="77777777" w:rsidR="000F7377" w:rsidRDefault="000F7377"/>
    <w:p w14:paraId="6FB039E4" w14:textId="77777777" w:rsidR="000F7377" w:rsidRDefault="000F7377">
      <w:r xmlns:w="http://schemas.openxmlformats.org/wordprocessingml/2006/main">
        <w:t xml:space="preserve">2. Salamana Pamācības 12:19 - ? </w:t>
      </w:r>
      <w:r xmlns:w="http://schemas.openxmlformats.org/wordprocessingml/2006/main">
        <w:rPr>
          <w:rFonts w:ascii="맑은 고딕 Semilight" w:hAnsi="맑은 고딕 Semilight"/>
        </w:rPr>
        <w:t xml:space="preserve">쏷 </w:t>
      </w:r>
      <w:r xmlns:w="http://schemas.openxmlformats.org/wordprocessingml/2006/main">
        <w:t xml:space="preserve">žēlsirdīgās lūpas pastāv mūžīgi, bet melīga mēle ir tikai uz mirkli.??</w:t>
      </w:r>
    </w:p>
    <w:p w14:paraId="56A9C38E" w14:textId="77777777" w:rsidR="000F7377" w:rsidRDefault="000F7377"/>
    <w:p w14:paraId="49C015CC" w14:textId="77777777" w:rsidR="000F7377" w:rsidRDefault="000F7377">
      <w:r xmlns:w="http://schemas.openxmlformats.org/wordprocessingml/2006/main">
        <w:t xml:space="preserve">2 Corinthians 13:9 9 Jo mēs priecājamies, kad mēs esam vāji, bet jūs stipri, un arī to mēs vēlamies, jūsu pilnību.</w:t>
      </w:r>
    </w:p>
    <w:p w14:paraId="69110C92" w14:textId="77777777" w:rsidR="000F7377" w:rsidRDefault="000F7377"/>
    <w:p w14:paraId="4E1C3898" w14:textId="77777777" w:rsidR="000F7377" w:rsidRDefault="000F7377">
      <w:r xmlns:w="http://schemas.openxmlformats.org/wordprocessingml/2006/main">
        <w:t xml:space="preserve">Apustulis Pāvils vēlas, lai korintieši būtu pilnīgi savā ticībā.</w:t>
      </w:r>
    </w:p>
    <w:p w14:paraId="2BB40D37" w14:textId="77777777" w:rsidR="000F7377" w:rsidRDefault="000F7377"/>
    <w:p w14:paraId="356BC355" w14:textId="77777777" w:rsidR="000F7377" w:rsidRDefault="000F7377">
      <w:r xmlns:w="http://schemas.openxmlformats.org/wordprocessingml/2006/main">
        <w:t xml:space="preserve">1. Ticības pilnveidošana caur vājumu</w:t>
      </w:r>
    </w:p>
    <w:p w14:paraId="0231713E" w14:textId="77777777" w:rsidR="000F7377" w:rsidRDefault="000F7377"/>
    <w:p w14:paraId="3DD21770" w14:textId="77777777" w:rsidR="000F7377" w:rsidRDefault="000F7377">
      <w:r xmlns:w="http://schemas.openxmlformats.org/wordprocessingml/2006/main">
        <w:t xml:space="preserve">2. Priecājieties par vājumu, tiecieties pēc pilnības</w:t>
      </w:r>
    </w:p>
    <w:p w14:paraId="3FD9FB35" w14:textId="77777777" w:rsidR="000F7377" w:rsidRDefault="000F7377"/>
    <w:p w14:paraId="2886F0BB" w14:textId="77777777" w:rsidR="000F7377" w:rsidRDefault="000F7377">
      <w:r xmlns:w="http://schemas.openxmlformats.org/wordprocessingml/2006/main">
        <w:t xml:space="preserve">1. Romiešiem 8:28 - Un mēs zinām, ka tiem, kas mīl Dievu, viss nāk par labu tiem, kas ir aicināti pēc viņa nodoma.</w:t>
      </w:r>
    </w:p>
    <w:p w14:paraId="5BCDEC8E" w14:textId="77777777" w:rsidR="000F7377" w:rsidRDefault="000F7377"/>
    <w:p w14:paraId="05F8ED63" w14:textId="77777777" w:rsidR="000F7377" w:rsidRDefault="000F7377">
      <w:r xmlns:w="http://schemas.openxmlformats.org/wordprocessingml/2006/main">
        <w:t xml:space="preserve">2. Mateja 5:48 - Tāpēc esiet pilnīgi, tāpat kā jūsu Tēvs, kas ir debesīs, ir pilnīgs.</w:t>
      </w:r>
    </w:p>
    <w:p w14:paraId="39B7B4B9" w14:textId="77777777" w:rsidR="000F7377" w:rsidRDefault="000F7377"/>
    <w:p w14:paraId="579CFB2A" w14:textId="77777777" w:rsidR="000F7377" w:rsidRDefault="000F7377">
      <w:r xmlns:w="http://schemas.openxmlformats.org/wordprocessingml/2006/main">
        <w:t xml:space="preserve">2. Korintiešiem 13:10 Tāpēc es to rakstu, būdams prombūtnē, lai es klātbūtnē neizmantotu asumu saskaņā ar spēku, ko Tas Kungs man ir devis celšanai, nevis pazušanai </w:t>
      </w:r>
      <w:r xmlns:w="http://schemas.openxmlformats.org/wordprocessingml/2006/main">
        <w:lastRenderedPageBreak xmlns:w="http://schemas.openxmlformats.org/wordprocessingml/2006/main"/>
      </w:r>
      <w:r xmlns:w="http://schemas.openxmlformats.org/wordprocessingml/2006/main">
        <w:t xml:space="preserve">.</w:t>
      </w:r>
    </w:p>
    <w:p w14:paraId="3C5C71EB" w14:textId="77777777" w:rsidR="000F7377" w:rsidRDefault="000F7377"/>
    <w:p w14:paraId="418B2148" w14:textId="77777777" w:rsidR="000F7377" w:rsidRDefault="000F7377">
      <w:r xmlns:w="http://schemas.openxmlformats.org/wordprocessingml/2006/main">
        <w:t xml:space="preserve">Pāvils raksta korintiešiem, lai tos audzinātu un lai izvairītos no nepieciešamības izturēties pret viņiem personīgi, izmantojot spēku, ko viņam ir devis Kungs.</w:t>
      </w:r>
    </w:p>
    <w:p w14:paraId="1188A9FD" w14:textId="77777777" w:rsidR="000F7377" w:rsidRDefault="000F7377"/>
    <w:p w14:paraId="42EE18CA" w14:textId="77777777" w:rsidR="000F7377" w:rsidRDefault="000F7377">
      <w:r xmlns:w="http://schemas.openxmlformats.org/wordprocessingml/2006/main">
        <w:t xml:space="preserve">1. Paaugstināšanas spēks: kā Pāvils izmantoja savu spēku, lai celtu baznīcu</w:t>
      </w:r>
    </w:p>
    <w:p w14:paraId="4339DAF8" w14:textId="77777777" w:rsidR="000F7377" w:rsidRDefault="000F7377"/>
    <w:p w14:paraId="1D9230EA" w14:textId="77777777" w:rsidR="000F7377" w:rsidRDefault="000F7377">
      <w:r xmlns:w="http://schemas.openxmlformats.org/wordprocessingml/2006/main">
        <w:t xml:space="preserve">2. Mīlestības spēks: kā Pāvils izvairījās izmantot savu spēku, lai nojauktu baznīcu</w:t>
      </w:r>
    </w:p>
    <w:p w14:paraId="0C6B4C2A" w14:textId="77777777" w:rsidR="000F7377" w:rsidRDefault="000F7377"/>
    <w:p w14:paraId="0B55A1DB" w14:textId="77777777" w:rsidR="000F7377" w:rsidRDefault="000F7377">
      <w:r xmlns:w="http://schemas.openxmlformats.org/wordprocessingml/2006/main">
        <w:t xml:space="preserve">1. Galatiešiem 6:1-2 - "Brāļi, ja kāds tiek pieķerts kādā pārkāpumā, jums, kas esat garīgie, lai tas jāatjauno lēnprātības garā. Sargiet sevi, lai arī jūs netiktu kārdināti. Nesiet cits citu? </w:t>
      </w:r>
      <w:r xmlns:w="http://schemas.openxmlformats.org/wordprocessingml/2006/main">
        <w:rPr>
          <w:rFonts w:ascii="맑은 고딕 Semilight" w:hAnsi="맑은 고딕 Semilight"/>
        </w:rPr>
        <w:t xml:space="preserve">셲 </w:t>
      </w:r>
      <w:r xmlns:w="http://schemas.openxmlformats.org/wordprocessingml/2006/main">
        <w:t xml:space="preserve">nastas , un tā izpildi Kristus likumu.??</w:t>
      </w:r>
    </w:p>
    <w:p w14:paraId="6F2F03AE" w14:textId="77777777" w:rsidR="000F7377" w:rsidRDefault="000F7377"/>
    <w:p w14:paraId="79AD2218" w14:textId="77777777" w:rsidR="000F7377" w:rsidRDefault="000F7377">
      <w:r xmlns:w="http://schemas.openxmlformats.org/wordprocessingml/2006/main">
        <w:t xml:space="preserve">2. Romiešiem 15:14 - "Es pats esmu apmierināts ar jums, mani brāļi, ka jūs esat labestības pilni, visu zināšanu pilni un spējat cits citu pamācīt."</w:t>
      </w:r>
    </w:p>
    <w:p w14:paraId="0201E48A" w14:textId="77777777" w:rsidR="000F7377" w:rsidRDefault="000F7377"/>
    <w:p w14:paraId="1DA93250" w14:textId="77777777" w:rsidR="000F7377" w:rsidRDefault="000F7377">
      <w:r xmlns:w="http://schemas.openxmlformats.org/wordprocessingml/2006/main">
        <w:t xml:space="preserve">2. Korintiešiem 13:11 Beidzot, brāļi, ardievu! Esiet nevainojami, esiet mierīgi, esiet vienprātīgi, dzīvojiet mierā; un mīlestības un miera Dievs būs ar jums.</w:t>
      </w:r>
    </w:p>
    <w:p w14:paraId="7EFBF908" w14:textId="77777777" w:rsidR="000F7377" w:rsidRDefault="000F7377"/>
    <w:p w14:paraId="238DB42D" w14:textId="77777777" w:rsidR="000F7377" w:rsidRDefault="000F7377">
      <w:r xmlns:w="http://schemas.openxmlformats.org/wordprocessingml/2006/main">
        <w:t xml:space="preserve">1. Dieva pilnība un mierinājums: 2. korintiešiem 13:11 izpēte</w:t>
      </w:r>
    </w:p>
    <w:p w14:paraId="0E45D707" w14:textId="77777777" w:rsidR="000F7377" w:rsidRDefault="000F7377"/>
    <w:p w14:paraId="2856CF42" w14:textId="77777777" w:rsidR="000F7377" w:rsidRDefault="000F7377">
      <w:r xmlns:w="http://schemas.openxmlformats.org/wordprocessingml/2006/main">
        <w:t xml:space="preserve">2. Kā dzīvot mierā: ieskats 2. korintiešiem 13:11</w:t>
      </w:r>
    </w:p>
    <w:p w14:paraId="2559D4CB" w14:textId="77777777" w:rsidR="000F7377" w:rsidRDefault="000F7377"/>
    <w:p w14:paraId="024543F8" w14:textId="77777777" w:rsidR="000F7377" w:rsidRDefault="000F7377">
      <w:r xmlns:w="http://schemas.openxmlformats.org/wordprocessingml/2006/main">
        <w:t xml:space="preserve">1. Filipiešiem 4:7-9 – Un Dieva miers, kas pārspēj visu saprašanu, pasargās jūsu sirdis un prātus Kristū Jēzū.</w:t>
      </w:r>
    </w:p>
    <w:p w14:paraId="364D3ADD" w14:textId="77777777" w:rsidR="000F7377" w:rsidRDefault="000F7377"/>
    <w:p w14:paraId="4BD80BD9" w14:textId="77777777" w:rsidR="000F7377" w:rsidRDefault="000F7377">
      <w:r xmlns:w="http://schemas.openxmlformats.org/wordprocessingml/2006/main">
        <w:t xml:space="preserve">2. Romiešiem 15:5-6 - Tagad lai izturības un uzmundrinājuma Dievs dod jums dzīvot tādā saticībā vienam ar otru, saskaņā ar Kristu Jēzu, lai jūs kopā vienā balsī pagodinātu mūsu Kunga Jēzus Dievu un Tēvu </w:t>
      </w:r>
      <w:r xmlns:w="http://schemas.openxmlformats.org/wordprocessingml/2006/main">
        <w:lastRenderedPageBreak xmlns:w="http://schemas.openxmlformats.org/wordprocessingml/2006/main"/>
      </w:r>
      <w:r xmlns:w="http://schemas.openxmlformats.org/wordprocessingml/2006/main">
        <w:t xml:space="preserve">. Kristus.</w:t>
      </w:r>
    </w:p>
    <w:p w14:paraId="3A4B7353" w14:textId="77777777" w:rsidR="000F7377" w:rsidRDefault="000F7377"/>
    <w:p w14:paraId="7B941BC7" w14:textId="77777777" w:rsidR="000F7377" w:rsidRDefault="000F7377">
      <w:r xmlns:w="http://schemas.openxmlformats.org/wordprocessingml/2006/main">
        <w:t xml:space="preserve">2. Korintiešiem 13:12 Sveiciniet viens otru ar svētu skūpstu.</w:t>
      </w:r>
    </w:p>
    <w:p w14:paraId="7BFA9F52" w14:textId="77777777" w:rsidR="000F7377" w:rsidRDefault="000F7377"/>
    <w:p w14:paraId="58BEFAB5" w14:textId="77777777" w:rsidR="000F7377" w:rsidRDefault="000F7377">
      <w:r xmlns:w="http://schemas.openxmlformats.org/wordprocessingml/2006/main">
        <w:t xml:space="preserve">Pāvils aicina ticīgos sveicināt vienam otru ar svētu skūpstu.</w:t>
      </w:r>
    </w:p>
    <w:p w14:paraId="31A4DD94" w14:textId="77777777" w:rsidR="000F7377" w:rsidRDefault="000F7377"/>
    <w:p w14:paraId="1CD538DB" w14:textId="77777777" w:rsidR="000F7377" w:rsidRDefault="000F7377">
      <w:r xmlns:w="http://schemas.openxmlformats.org/wordprocessingml/2006/main">
        <w:t xml:space="preserve">1. Vienotības skūpsts: Pāvila sveiciena nozīmes izpēte</w:t>
      </w:r>
    </w:p>
    <w:p w14:paraId="3AF2E4FA" w14:textId="77777777" w:rsidR="000F7377" w:rsidRDefault="000F7377"/>
    <w:p w14:paraId="1347263C" w14:textId="77777777" w:rsidR="000F7377" w:rsidRDefault="000F7377">
      <w:r xmlns:w="http://schemas.openxmlformats.org/wordprocessingml/2006/main">
        <w:t xml:space="preserve">2. Svētā skūpsta spēks: mīlestības un cieņas izrādīšana baznīcā</w:t>
      </w:r>
    </w:p>
    <w:p w14:paraId="2B92965A" w14:textId="77777777" w:rsidR="000F7377" w:rsidRDefault="000F7377"/>
    <w:p w14:paraId="319ECA45" w14:textId="77777777" w:rsidR="000F7377" w:rsidRDefault="000F7377">
      <w:r xmlns:w="http://schemas.openxmlformats.org/wordprocessingml/2006/main">
        <w:t xml:space="preserve">1. Efeziešiem 5:21 — Paklausieties cits citam aiz bijības pret Kristu.</w:t>
      </w:r>
    </w:p>
    <w:p w14:paraId="33C28F29" w14:textId="77777777" w:rsidR="000F7377" w:rsidRDefault="000F7377"/>
    <w:p w14:paraId="49FAE66B" w14:textId="77777777" w:rsidR="000F7377" w:rsidRDefault="000F7377">
      <w:r xmlns:w="http://schemas.openxmlformats.org/wordprocessingml/2006/main">
        <w:t xml:space="preserve">2. 1. Pētera 5:14 — Sveiciniet viens otru ar mīlestības skūpstu.</w:t>
      </w:r>
    </w:p>
    <w:p w14:paraId="39667E7F" w14:textId="77777777" w:rsidR="000F7377" w:rsidRDefault="000F7377"/>
    <w:p w14:paraId="2C0FAFFF" w14:textId="77777777" w:rsidR="000F7377" w:rsidRDefault="000F7377">
      <w:r xmlns:w="http://schemas.openxmlformats.org/wordprocessingml/2006/main">
        <w:t xml:space="preserve">2. Korintiešiem 13:13 Visi svētie jūs sveicina.</w:t>
      </w:r>
    </w:p>
    <w:p w14:paraId="70DF85A7" w14:textId="77777777" w:rsidR="000F7377" w:rsidRDefault="000F7377"/>
    <w:p w14:paraId="4A174477" w14:textId="77777777" w:rsidR="000F7377" w:rsidRDefault="000F7377">
      <w:r xmlns:w="http://schemas.openxmlformats.org/wordprocessingml/2006/main">
        <w:t xml:space="preserve">Pāvils sūta sveicienus korintiešiem no visiem svētajiem.</w:t>
      </w:r>
    </w:p>
    <w:p w14:paraId="79AA592D" w14:textId="77777777" w:rsidR="000F7377" w:rsidRDefault="000F7377"/>
    <w:p w14:paraId="172C0C49" w14:textId="77777777" w:rsidR="000F7377" w:rsidRDefault="000F7377">
      <w:r xmlns:w="http://schemas.openxmlformats.org/wordprocessingml/2006/main">
        <w:t xml:space="preserve">1. Miera un vienotības sveiciens: Baznīcas spēks.</w:t>
      </w:r>
    </w:p>
    <w:p w14:paraId="0FE00698" w14:textId="77777777" w:rsidR="000F7377" w:rsidRDefault="000F7377"/>
    <w:p w14:paraId="20699FEE" w14:textId="77777777" w:rsidR="000F7377" w:rsidRDefault="000F7377">
      <w:r xmlns:w="http://schemas.openxmlformats.org/wordprocessingml/2006/main">
        <w:t xml:space="preserve">2. Piederības spēks: mudinājums caur sadraudzību.</w:t>
      </w:r>
    </w:p>
    <w:p w14:paraId="0F293578" w14:textId="77777777" w:rsidR="000F7377" w:rsidRDefault="000F7377"/>
    <w:p w14:paraId="3AF5056D" w14:textId="77777777" w:rsidR="000F7377" w:rsidRDefault="000F7377">
      <w:r xmlns:w="http://schemas.openxmlformats.org/wordprocessingml/2006/main">
        <w:t xml:space="preserve">1. Kolosiešiem 3:15 - Lai Kristus miers valda jūsu sirdīs, jo kā vienas miesas locekļi jūs esat aicināti uz mieru.</w:t>
      </w:r>
    </w:p>
    <w:p w14:paraId="64DDEF5A" w14:textId="77777777" w:rsidR="000F7377" w:rsidRDefault="000F7377"/>
    <w:p w14:paraId="313437D9" w14:textId="77777777" w:rsidR="000F7377" w:rsidRDefault="000F7377">
      <w:r xmlns:w="http://schemas.openxmlformats.org/wordprocessingml/2006/main">
        <w:t xml:space="preserve">2. Efeziešiem 4:2-3 – esiet pilnīgi pazemīgs un maigs; esiet pacietīgi, izturieties viens pret otru mīlestībā. </w:t>
      </w:r>
      <w:r xmlns:w="http://schemas.openxmlformats.org/wordprocessingml/2006/main">
        <w:lastRenderedPageBreak xmlns:w="http://schemas.openxmlformats.org/wordprocessingml/2006/main"/>
      </w:r>
      <w:r xmlns:w="http://schemas.openxmlformats.org/wordprocessingml/2006/main">
        <w:t xml:space="preserve">Pielieciet visas pūles, lai ar miera saiti saglabātu Gara vienotību.</w:t>
      </w:r>
    </w:p>
    <w:p w14:paraId="3B4F45BE" w14:textId="77777777" w:rsidR="000F7377" w:rsidRDefault="000F7377"/>
    <w:p w14:paraId="6B334F8E" w14:textId="77777777" w:rsidR="000F7377" w:rsidRDefault="000F7377">
      <w:r xmlns:w="http://schemas.openxmlformats.org/wordprocessingml/2006/main">
        <w:t xml:space="preserve">2. Korintiešiem 13:14 Kunga Jēzus Kristus žēlastība un Dieva mīlestība un Svētā Gara kopība lai ir ar jums visiem! Āmen.</w:t>
      </w:r>
    </w:p>
    <w:p w14:paraId="2A7FEA02" w14:textId="77777777" w:rsidR="000F7377" w:rsidRDefault="000F7377"/>
    <w:p w14:paraId="0841061A" w14:textId="77777777" w:rsidR="000F7377" w:rsidRDefault="000F7377">
      <w:r xmlns:w="http://schemas.openxmlformats.org/wordprocessingml/2006/main">
        <w:t xml:space="preserve">Pāvils vēlas, lai Korintas iedzīvotājiem būtu žēlastība, mīlestība un kopība ar Svēto Garu.</w:t>
      </w:r>
    </w:p>
    <w:p w14:paraId="4193CFD6" w14:textId="77777777" w:rsidR="000F7377" w:rsidRDefault="000F7377"/>
    <w:p w14:paraId="5E992E04" w14:textId="77777777" w:rsidR="000F7377" w:rsidRDefault="000F7377">
      <w:r xmlns:w="http://schemas.openxmlformats.org/wordprocessingml/2006/main">
        <w:t xml:space="preserve">1. Trīsvienības spēks: kā saņemt Svētā Gara žēlastību, mīlestību un kopību</w:t>
      </w:r>
    </w:p>
    <w:p w14:paraId="35873129" w14:textId="77777777" w:rsidR="000F7377" w:rsidRDefault="000F7377"/>
    <w:p w14:paraId="1E75C657" w14:textId="77777777" w:rsidR="000F7377" w:rsidRDefault="000F7377">
      <w:r xmlns:w="http://schemas.openxmlformats.org/wordprocessingml/2006/main">
        <w:t xml:space="preserve">2. Pāvila svētības: kā saņemt žēlastības, mīlestības un kopības svētību</w:t>
      </w:r>
    </w:p>
    <w:p w14:paraId="2746C648" w14:textId="77777777" w:rsidR="000F7377" w:rsidRDefault="000F7377"/>
    <w:p w14:paraId="6131875B" w14:textId="77777777" w:rsidR="000F7377" w:rsidRDefault="000F7377">
      <w:r xmlns:w="http://schemas.openxmlformats.org/wordprocessingml/2006/main">
        <w:t xml:space="preserve">1. Romiešiem 5:5 - "Un cerība neliek kaunā, jo Dieva mīlestība ir izlieta mūsu sirdīs caur Svēto Garu, kas mums ir dots."</w:t>
      </w:r>
    </w:p>
    <w:p w14:paraId="442287AC" w14:textId="77777777" w:rsidR="000F7377" w:rsidRDefault="000F7377"/>
    <w:p w14:paraId="7BBBB49C" w14:textId="77777777" w:rsidR="000F7377" w:rsidRDefault="000F7377">
      <w:r xmlns:w="http://schemas.openxmlformats.org/wordprocessingml/2006/main">
        <w:t xml:space="preserve">2. Jāņa 15:26 - ? </w:t>
      </w:r>
      <w:r xmlns:w="http://schemas.openxmlformats.org/wordprocessingml/2006/main">
        <w:rPr>
          <w:rFonts w:ascii="맑은 고딕 Semilight" w:hAnsi="맑은 고딕 Semilight"/>
        </w:rPr>
        <w:t xml:space="preserve">쏝 </w:t>
      </w:r>
      <w:r xmlns:w="http://schemas.openxmlformats.org/wordprocessingml/2006/main">
        <w:t xml:space="preserve">ut kad nāks palīgs, ko es jums sūtīšu no Tēva, patiesības Gars, kas iziet no Tēva, tas liecinās par mani.</w:t>
      </w:r>
    </w:p>
    <w:p w14:paraId="6B0CD0C9" w14:textId="77777777" w:rsidR="000F7377" w:rsidRDefault="000F7377"/>
    <w:p w14:paraId="40099DC5" w14:textId="77777777" w:rsidR="000F7377" w:rsidRDefault="000F7377">
      <w:r xmlns:w="http://schemas.openxmlformats.org/wordprocessingml/2006/main">
        <w:t xml:space="preserve">Galatiešiem 1. nodaļa ir Pāvila vēstules galatiešiem pirmā nodaļa. Šajā nodaļā Pāvils iedibina savu apustulisko autoritāti un pievēršas jautājumam par maldu mācībām, kas ir iefiltrējušās Galatijas baznīcās.</w:t>
      </w:r>
    </w:p>
    <w:p w14:paraId="4BF66928" w14:textId="77777777" w:rsidR="000F7377" w:rsidRDefault="000F7377"/>
    <w:p w14:paraId="472CEE29" w14:textId="77777777" w:rsidR="000F7377" w:rsidRDefault="000F7377">
      <w:r xmlns:w="http://schemas.openxmlformats.org/wordprocessingml/2006/main">
        <w:t xml:space="preserve">1. rindkopa: Pāvils sāk, uzsverot savu dievišķo aicinājumu kā apustulis, kuru nav iecēlis cilvēks, bet gan Jēzus Kristus un Dievs Tēvs (Galatiešiem 1:1). Viņš pauž izbrīnu par to, cik ātri Galatijas ticīgie ir novērsušies no patiesā evaņģēlija uz sagrozītu versiju, ko sludināja viltus skolotāji. Pāvils apgalvo, ka ir tikai viens evaņģēlijs, un ikvienam, kas sludina citu evaņģēliju, ir jābūt nolādētam (Galatiešiem 1:6-9). Viņš uzsver, ka savu vēsti saņēmis tieši no Kristus caur atklāsmi.</w:t>
      </w:r>
    </w:p>
    <w:p w14:paraId="21B97170" w14:textId="77777777" w:rsidR="000F7377" w:rsidRDefault="000F7377"/>
    <w:p w14:paraId="6241A7A8" w14:textId="77777777" w:rsidR="000F7377" w:rsidRDefault="000F7377">
      <w:r xmlns:w="http://schemas.openxmlformats.org/wordprocessingml/2006/main">
        <w:t xml:space="preserve">2. rindkopa: Pāvils aizstāv savu atgriešanos un kalpošanu, stāstot savu iepriekšējo dzīvi kā dedzīgs </w:t>
      </w:r>
      <w:r xmlns:w="http://schemas.openxmlformats.org/wordprocessingml/2006/main">
        <w:lastRenderedPageBreak xmlns:w="http://schemas.openxmlformats.org/wordprocessingml/2006/main"/>
      </w:r>
      <w:r xmlns:w="http://schemas.openxmlformats.org/wordprocessingml/2006/main">
        <w:t xml:space="preserve">kristiešu vajātājs. Viņš uzsver, kā Dievs viņu aicināja savā žēlastībā un atklāja viņam Savu Dēlu, lai viņš varētu sludināt starp pagāniem (Galatiešiem 1:13-16). Pāvils uzsver, ka viņš nav konsultējies ar kādu cilvēku autoritāti, bet nekavējoties devies uz Arābiju pirms atgriešanās Damaskā. Pēc tam viņš uz īsu brīdi apmeklēja Jeruzālemi, lai tiktos ar Pēteri un Jēkabu, taču nekādus papildu norādījumus vai mācības no viņiem nesaņēma.</w:t>
      </w:r>
    </w:p>
    <w:p w14:paraId="0BC9CD4C" w14:textId="77777777" w:rsidR="000F7377" w:rsidRDefault="000F7377"/>
    <w:p w14:paraId="57D59A59" w14:textId="77777777" w:rsidR="000F7377" w:rsidRDefault="000F7377">
      <w:r xmlns:w="http://schemas.openxmlformats.org/wordprocessingml/2006/main">
        <w:t xml:space="preserve">3. rindkopa: Nodaļas noslēgumā Pāvils apstiprina savu neatkarību no cilvēka apstiprināšanas vai apstiprināšanas. Viņš apgalvo, ka viņš nemēģina izpatikt cilvēkiem, bet gan Dievam, kurš viņu aicinājis konkrētam nolūkam (Galatiešiem 1:10). Pāvils atkārtoti norāda, ka viņš savu evaņģēliju saņēma tieši no Kristus un viņu neietekmēja vai nemācīja citi. Viņš uzsver, ka viņa vēstījums ir konsekvents visos reģionos, norādot uz tā dievišķo izcelsmi.</w:t>
      </w:r>
    </w:p>
    <w:p w14:paraId="388F3BF2" w14:textId="77777777" w:rsidR="000F7377" w:rsidRDefault="000F7377"/>
    <w:p w14:paraId="69FB972A" w14:textId="77777777" w:rsidR="000F7377" w:rsidRDefault="000F7377">
      <w:r xmlns:w="http://schemas.openxmlformats.org/wordprocessingml/2006/main">
        <w:t xml:space="preserve">Rezumējot, vēstules Galatiešiem pirmā nodaļa ir vērsta uz Pāvila apustuliskās autoritātes nostiprināšanu un pievēršanos maldu mācībām Galatijas baznīcās. Pāvils uzsver, ka viņš ir saņēmis savu aicinājumu un evaņģēliju tieši no Jēzus Kristus, nevis ar cilvēka autoritāti. Viņš pauž izbrīnu par ticīgo ātro atkāpšanos no patiesā evaņģēlija uz sagrozīto versiju, ko sludināja viltus skolotāji. Pāvils aizstāv savu pievēršanos un kalpošanu, uzsverot savu neatkarību no cilvēka apstiprināšanas un apgalvojot, ka viņa vēstījums ir konsekvents visos reģionos. Šajā nodaļā ir uzsvērts, cik svarīgi ir pieturēties pie patiesā evaņģēlija un atzīt Pāvila kā apustuļa dievišķo aicinājumu.</w:t>
      </w:r>
    </w:p>
    <w:p w14:paraId="73E327CE" w14:textId="77777777" w:rsidR="000F7377" w:rsidRDefault="000F7377"/>
    <w:p w14:paraId="6C7B0C35" w14:textId="77777777" w:rsidR="000F7377" w:rsidRDefault="000F7377"/>
    <w:p w14:paraId="47904F8E" w14:textId="77777777" w:rsidR="000F7377" w:rsidRDefault="000F7377">
      <w:r xmlns:w="http://schemas.openxmlformats.org/wordprocessingml/2006/main">
        <w:t xml:space="preserve">Galatiešiem 1:1 Pāvils, apustulis (ne no cilvēkiem, ne caur cilvēkiem, bet caur Jēzu Kristu un Dievu Tēvu, kas Viņu uzmodinājis no miroņiem)</w:t>
      </w:r>
    </w:p>
    <w:p w14:paraId="0648CFA2" w14:textId="77777777" w:rsidR="000F7377" w:rsidRDefault="000F7377"/>
    <w:p w14:paraId="3252338C" w14:textId="77777777" w:rsidR="000F7377" w:rsidRDefault="000F7377">
      <w:r xmlns:w="http://schemas.openxmlformats.org/wordprocessingml/2006/main">
        <w:t xml:space="preserve">Pāvils sevi iepazīstina kā apustuli, kuru aicinājis nevis kāds cilvēks, bet gan Jēzus Kristus un Dievs Tēvs.</w:t>
      </w:r>
    </w:p>
    <w:p w14:paraId="16905675" w14:textId="77777777" w:rsidR="000F7377" w:rsidRDefault="000F7377"/>
    <w:p w14:paraId="3A517CC1" w14:textId="77777777" w:rsidR="000F7377" w:rsidRDefault="000F7377">
      <w:r xmlns:w="http://schemas.openxmlformats.org/wordprocessingml/2006/main">
        <w:t xml:space="preserve">1: Dievs mūs visus ir aicinājis kalpot Viņa mērķim.</w:t>
      </w:r>
    </w:p>
    <w:p w14:paraId="632BBF12" w14:textId="77777777" w:rsidR="000F7377" w:rsidRDefault="000F7377"/>
    <w:p w14:paraId="204DEFE8" w14:textId="77777777" w:rsidR="000F7377" w:rsidRDefault="000F7377">
      <w:r xmlns:w="http://schemas.openxmlformats.org/wordprocessingml/2006/main">
        <w:t xml:space="preserve">2: Pāvila dzīve kalpo kā atgādinājums par mūsu pašu aicinājumu no Dieva.</w:t>
      </w:r>
    </w:p>
    <w:p w14:paraId="68F94D01" w14:textId="77777777" w:rsidR="000F7377" w:rsidRDefault="000F7377"/>
    <w:p w14:paraId="3F0C024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Mateja 4:19 - Un Viņš tiem sacīja: Sekojiet man, un es jūs padarīšu par cilvēku zvejniekiem.</w:t>
      </w:r>
    </w:p>
    <w:p w14:paraId="4ABFE1EA" w14:textId="77777777" w:rsidR="000F7377" w:rsidRDefault="000F7377"/>
    <w:p w14:paraId="3E4AA779" w14:textId="77777777" w:rsidR="000F7377" w:rsidRDefault="000F7377">
      <w:r xmlns:w="http://schemas.openxmlformats.org/wordprocessingml/2006/main">
        <w:t xml:space="preserve">2: 1. Korintiešiem 1:9 - Uzticīgs ir Dievs, kas jūs esat aicināti Sava Dēla Jēzus Kristus, mūsu Kunga, sadraudzībā.</w:t>
      </w:r>
    </w:p>
    <w:p w14:paraId="5107A226" w14:textId="77777777" w:rsidR="000F7377" w:rsidRDefault="000F7377"/>
    <w:p w14:paraId="2CE479CD" w14:textId="77777777" w:rsidR="000F7377" w:rsidRDefault="000F7377">
      <w:r xmlns:w="http://schemas.openxmlformats.org/wordprocessingml/2006/main">
        <w:t xml:space="preserve">Galatiešiem 1:2 Un visi brāļi, kas ir ar mani, Galatijas draudzēm.</w:t>
      </w:r>
    </w:p>
    <w:p w14:paraId="542179D3" w14:textId="77777777" w:rsidR="000F7377" w:rsidRDefault="000F7377"/>
    <w:p w14:paraId="234B7104" w14:textId="77777777" w:rsidR="000F7377" w:rsidRDefault="000F7377">
      <w:r xmlns:w="http://schemas.openxmlformats.org/wordprocessingml/2006/main">
        <w:t xml:space="preserve">Pāvils sūta sveicienus Galatijas draudzēm no sevis un saviem pavadoņiem.</w:t>
      </w:r>
    </w:p>
    <w:p w14:paraId="203B665F" w14:textId="77777777" w:rsidR="000F7377" w:rsidRDefault="000F7377"/>
    <w:p w14:paraId="21D2FBAB" w14:textId="77777777" w:rsidR="000F7377" w:rsidRDefault="000F7377">
      <w:r xmlns:w="http://schemas.openxmlformats.org/wordprocessingml/2006/main">
        <w:t xml:space="preserve">1: Pāvila mīlestības un vienotības sveiciens Galatijas baznīcām</w:t>
      </w:r>
    </w:p>
    <w:p w14:paraId="360D8898" w14:textId="77777777" w:rsidR="000F7377" w:rsidRDefault="000F7377"/>
    <w:p w14:paraId="403DEEE8" w14:textId="77777777" w:rsidR="000F7377" w:rsidRDefault="000F7377">
      <w:r xmlns:w="http://schemas.openxmlformats.org/wordprocessingml/2006/main">
        <w:t xml:space="preserve">2: Kopienas un sadraudzības spēks baznīcā</w:t>
      </w:r>
    </w:p>
    <w:p w14:paraId="23032342" w14:textId="77777777" w:rsidR="000F7377" w:rsidRDefault="000F7377"/>
    <w:p w14:paraId="4A6C60CF" w14:textId="77777777" w:rsidR="000F7377" w:rsidRDefault="000F7377">
      <w:r xmlns:w="http://schemas.openxmlformats.org/wordprocessingml/2006/main">
        <w:t xml:space="preserve">1: Romiešiem 12:10 - Mīliet viens otru ar brālīgu mīlestību; pārspēj viens otru goda izrādē.</w:t>
      </w:r>
    </w:p>
    <w:p w14:paraId="3ACACA21" w14:textId="77777777" w:rsidR="000F7377" w:rsidRDefault="000F7377"/>
    <w:p w14:paraId="10B9212B" w14:textId="77777777" w:rsidR="000F7377" w:rsidRDefault="000F7377">
      <w:r xmlns:w="http://schemas.openxmlformats.org/wordprocessingml/2006/main">
        <w:t xml:space="preserve">2:1 Tesaloniķiešiem 5:11 - Tāpēc iedrošiniet viens otru un celiet cits citu, tāpat kā jūs darāt.</w:t>
      </w:r>
    </w:p>
    <w:p w14:paraId="293A258C" w14:textId="77777777" w:rsidR="000F7377" w:rsidRDefault="000F7377"/>
    <w:p w14:paraId="36BF24CE" w14:textId="77777777" w:rsidR="000F7377" w:rsidRDefault="000F7377">
      <w:r xmlns:w="http://schemas.openxmlformats.org/wordprocessingml/2006/main">
        <w:t xml:space="preserve">Galatiešiem 1:3 Žēlastība jums un miers no Dieva Tēva un no mūsu Kunga Jēzus Kristus,</w:t>
      </w:r>
    </w:p>
    <w:p w14:paraId="5DF3CE79" w14:textId="77777777" w:rsidR="000F7377" w:rsidRDefault="000F7377"/>
    <w:p w14:paraId="6D44D76A" w14:textId="77777777" w:rsidR="000F7377" w:rsidRDefault="000F7377">
      <w:r xmlns:w="http://schemas.openxmlformats.org/wordprocessingml/2006/main">
        <w:t xml:space="preserve">Pāvila sveiciens galatiešiem ietver žēlastību un mieru no Dieva Tēva un Jēzus Kristus.</w:t>
      </w:r>
    </w:p>
    <w:p w14:paraId="0508E716" w14:textId="77777777" w:rsidR="000F7377" w:rsidRDefault="000F7377"/>
    <w:p w14:paraId="4195E7EC" w14:textId="77777777" w:rsidR="000F7377" w:rsidRDefault="000F7377">
      <w:r xmlns:w="http://schemas.openxmlformats.org/wordprocessingml/2006/main">
        <w:t xml:space="preserve">1. Dieva miers grūtos laikos</w:t>
      </w:r>
    </w:p>
    <w:p w14:paraId="2EEF13AA" w14:textId="77777777" w:rsidR="000F7377" w:rsidRDefault="000F7377"/>
    <w:p w14:paraId="24D22CD0" w14:textId="77777777" w:rsidR="000F7377" w:rsidRDefault="000F7377">
      <w:r xmlns:w="http://schemas.openxmlformats.org/wordprocessingml/2006/main">
        <w:t xml:space="preserve">2. Dieva žēlastība ikdienas dzīvē</w:t>
      </w:r>
    </w:p>
    <w:p w14:paraId="2E0DE90D" w14:textId="77777777" w:rsidR="000F7377" w:rsidRDefault="000F7377"/>
    <w:p w14:paraId="66B268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Filipiešiem 4:6-7 – Neuztraucieties ne par ko, bet ikvienā situācijā ar lūgšanu un lūgumu, ar pateicību, iesniedziet Dievam savus lūgumus. Un Dieva miers, kas pārspēj visu saprašanu, pasargās jūsu sirdis un prātus Kristū Jēzū.</w:t>
      </w:r>
    </w:p>
    <w:p w14:paraId="65514347" w14:textId="77777777" w:rsidR="000F7377" w:rsidRDefault="000F7377"/>
    <w:p w14:paraId="798EE8B6" w14:textId="77777777" w:rsidR="000F7377" w:rsidRDefault="000F7377">
      <w:r xmlns:w="http://schemas.openxmlformats.org/wordprocessingml/2006/main">
        <w:t xml:space="preserve">2. Efeziešiem 2:8-9 - Jo žēlastībā jūs esat izglābti ticībā, un tas nav no jums, tā ir Dieva dāvana, nevis ar darbiem, lai neviens nevarētu lepoties.</w:t>
      </w:r>
    </w:p>
    <w:p w14:paraId="7A8279DC" w14:textId="77777777" w:rsidR="000F7377" w:rsidRDefault="000F7377"/>
    <w:p w14:paraId="7A89F4EA" w14:textId="77777777" w:rsidR="000F7377" w:rsidRDefault="000F7377">
      <w:r xmlns:w="http://schemas.openxmlformats.org/wordprocessingml/2006/main">
        <w:t xml:space="preserve">Galatiešiem 1:4 Kas sevi atdeva par mūsu grēkiem, lai pēc Dieva un mūsu Tēva prāta mūs atbrīvotu no šīs ļaunās pasaules.</w:t>
      </w:r>
    </w:p>
    <w:p w14:paraId="1985A8ED" w14:textId="77777777" w:rsidR="000F7377" w:rsidRDefault="000F7377"/>
    <w:p w14:paraId="37AE3F93" w14:textId="77777777" w:rsidR="000F7377" w:rsidRDefault="000F7377">
      <w:r xmlns:w="http://schemas.openxmlformats.org/wordprocessingml/2006/main">
        <w:t xml:space="preserve">Jēzus atdeva sevi, lai glābtu mūs no pasaules un tās ļaunajiem ceļiem saskaņā ar Dieva gribu.</w:t>
      </w:r>
    </w:p>
    <w:p w14:paraId="32C9BC13" w14:textId="77777777" w:rsidR="000F7377" w:rsidRDefault="000F7377"/>
    <w:p w14:paraId="0040FE4C" w14:textId="77777777" w:rsidR="000F7377" w:rsidRDefault="000F7377">
      <w:r xmlns:w="http://schemas.openxmlformats.org/wordprocessingml/2006/main">
        <w:t xml:space="preserve">1: Jēzus upurēja sevi, lai glābtu mūs no grēka un ļaunuma.</w:t>
      </w:r>
    </w:p>
    <w:p w14:paraId="58685178" w14:textId="77777777" w:rsidR="000F7377" w:rsidRDefault="000F7377"/>
    <w:p w14:paraId="350A5AB6" w14:textId="77777777" w:rsidR="000F7377" w:rsidRDefault="000F7377">
      <w:r xmlns:w="http://schemas.openxmlformats.org/wordprocessingml/2006/main">
        <w:t xml:space="preserve">2: Mēs varam tikt izglābti no pasaules grēcīgajiem ceļiem caur Jēzus upuri.</w:t>
      </w:r>
    </w:p>
    <w:p w14:paraId="6946D27A" w14:textId="77777777" w:rsidR="000F7377" w:rsidRDefault="000F7377"/>
    <w:p w14:paraId="5D0594C5" w14:textId="77777777" w:rsidR="000F7377" w:rsidRDefault="000F7377">
      <w:r xmlns:w="http://schemas.openxmlformats.org/wordprocessingml/2006/main">
        <w:t xml:space="preserve">1: Efeziešiem 2:8-9: "Jo no žēlastības jūs esat ticībā izglābti. Un tas nav jūsu pašu darbs, tā ir Dieva dāvana, nevis darbu rezultāts, lai neviens nevarētu lepoties."</w:t>
      </w:r>
    </w:p>
    <w:p w14:paraId="3A292C79" w14:textId="77777777" w:rsidR="000F7377" w:rsidRDefault="000F7377"/>
    <w:p w14:paraId="589BEECE" w14:textId="77777777" w:rsidR="000F7377" w:rsidRDefault="000F7377">
      <w:r xmlns:w="http://schemas.openxmlformats.org/wordprocessingml/2006/main">
        <w:t xml:space="preserve">2: Mateja evaņģēlijs 11:28-30: "Nāciet pie Manis visi, kas strādājat un esat noslogoti, un Es jūs atpūtināšu. Ņemiet uz sevi Manu jūgu un mācieties no manis, jo es esmu lēnprātīgs un sirdī pazemīgs, un jūs atradīsiet atpūtu savām dvēselēm, jo mans jūgs ir viegls, un mana nasta ir viegla."</w:t>
      </w:r>
    </w:p>
    <w:p w14:paraId="71252E4C" w14:textId="77777777" w:rsidR="000F7377" w:rsidRDefault="000F7377"/>
    <w:p w14:paraId="3A6E152B" w14:textId="77777777" w:rsidR="000F7377" w:rsidRDefault="000F7377">
      <w:r xmlns:w="http://schemas.openxmlformats.org/wordprocessingml/2006/main">
        <w:t xml:space="preserve">Galatians 1:5 Viņam lai ir gods mūžīgi mūžos! Āmen.</w:t>
      </w:r>
    </w:p>
    <w:p w14:paraId="2C2EDA54" w14:textId="77777777" w:rsidR="000F7377" w:rsidRDefault="000F7377"/>
    <w:p w14:paraId="1C7A9BD7" w14:textId="77777777" w:rsidR="000F7377" w:rsidRDefault="000F7377">
      <w:r xmlns:w="http://schemas.openxmlformats.org/wordprocessingml/2006/main">
        <w:t xml:space="preserve">Šī rakstvieta ir doksoloģija, kas slavē Dievu par Viņa brīnišķīgo pestīšanas darbu.</w:t>
      </w:r>
    </w:p>
    <w:p w14:paraId="26B939FC" w14:textId="77777777" w:rsidR="000F7377" w:rsidRDefault="000F7377"/>
    <w:p w14:paraId="2AF238D6" w14:textId="77777777" w:rsidR="000F7377" w:rsidRDefault="000F7377">
      <w:r xmlns:w="http://schemas.openxmlformats.org/wordprocessingml/2006/main">
        <w:t xml:space="preserve">1. Dieva glābjošā žēlastība: iemesls, lai viņam piešķirtu slavu</w:t>
      </w:r>
    </w:p>
    <w:p w14:paraId="297B3DBD" w14:textId="77777777" w:rsidR="000F7377" w:rsidRDefault="000F7377"/>
    <w:p w14:paraId="77FC46E3" w14:textId="77777777" w:rsidR="000F7377" w:rsidRDefault="000F7377">
      <w:r xmlns:w="http://schemas.openxmlformats.org/wordprocessingml/2006/main">
        <w:t xml:space="preserve">2. Dieva beznosacījumu mīlestība: pateicības pamats</w:t>
      </w:r>
    </w:p>
    <w:p w14:paraId="24385A64" w14:textId="77777777" w:rsidR="000F7377" w:rsidRDefault="000F7377"/>
    <w:p w14:paraId="20F085C6" w14:textId="77777777" w:rsidR="000F7377" w:rsidRDefault="000F7377">
      <w:r xmlns:w="http://schemas.openxmlformats.org/wordprocessingml/2006/main">
        <w:t xml:space="preserve">1. Efeziešiem 2:8-9 – Jo žēlastībā jūs esat izglābti ticībā – un tas nav no jums pašiem, tā ir Dieva dāvana – nevis ar darbiem, lai neviens nevarētu lepoties.</w:t>
      </w:r>
    </w:p>
    <w:p w14:paraId="4648AF6E" w14:textId="77777777" w:rsidR="000F7377" w:rsidRDefault="000F7377"/>
    <w:p w14:paraId="6D7EF922" w14:textId="77777777" w:rsidR="000F7377" w:rsidRDefault="000F7377">
      <w:r xmlns:w="http://schemas.openxmlformats.org/wordprocessingml/2006/main">
        <w:t xml:space="preserve">2. Romiešiem 5:8 - Bet Dievs parāda savu mīlestību pret mums ar to: Kristus nomira par mums, kamēr mēs vēl bijām grēcinieki.</w:t>
      </w:r>
    </w:p>
    <w:p w14:paraId="3B2875F4" w14:textId="77777777" w:rsidR="000F7377" w:rsidRDefault="000F7377"/>
    <w:p w14:paraId="1A41DB00" w14:textId="77777777" w:rsidR="000F7377" w:rsidRDefault="000F7377">
      <w:r xmlns:w="http://schemas.openxmlformats.org/wordprocessingml/2006/main">
        <w:t xml:space="preserve">Galatiešiem 1:6 Es brīnos, ka jūs tik ātri esat atkāpušies no tā, kas jūs aicināja Kristus žēlastībā, pie cita evaņģēlija.</w:t>
      </w:r>
    </w:p>
    <w:p w14:paraId="6B7B3BCE" w14:textId="77777777" w:rsidR="000F7377" w:rsidRDefault="000F7377"/>
    <w:p w14:paraId="71B23F80" w14:textId="77777777" w:rsidR="000F7377" w:rsidRDefault="000F7377">
      <w:r xmlns:w="http://schemas.openxmlformats.org/wordprocessingml/2006/main">
        <w:t xml:space="preserve">Pāvils pauž pārsteigumu, ka galatieši ātri vien ir atteikušies no Kristus evaņģēlija, lai iegūtu citu evaņģēliju.</w:t>
      </w:r>
    </w:p>
    <w:p w14:paraId="5E3B0078" w14:textId="77777777" w:rsidR="000F7377" w:rsidRDefault="000F7377"/>
    <w:p w14:paraId="188DD5E3" w14:textId="77777777" w:rsidR="000F7377" w:rsidRDefault="000F7377">
      <w:r xmlns:w="http://schemas.openxmlformats.org/wordprocessingml/2006/main">
        <w:t xml:space="preserve">1. "Viltus evaņģēliju briesmas"</w:t>
      </w:r>
    </w:p>
    <w:p w14:paraId="14531439" w14:textId="77777777" w:rsidR="000F7377" w:rsidRDefault="000F7377"/>
    <w:p w14:paraId="523B8F5F" w14:textId="77777777" w:rsidR="000F7377" w:rsidRDefault="000F7377">
      <w:r xmlns:w="http://schemas.openxmlformats.org/wordprocessingml/2006/main">
        <w:t xml:space="preserve">2. "Kristus žēlastības apskaušanas prieks"</w:t>
      </w:r>
    </w:p>
    <w:p w14:paraId="51F7FFFC" w14:textId="77777777" w:rsidR="000F7377" w:rsidRDefault="000F7377"/>
    <w:p w14:paraId="32244389" w14:textId="77777777" w:rsidR="000F7377" w:rsidRDefault="000F7377">
      <w:r xmlns:w="http://schemas.openxmlformats.org/wordprocessingml/2006/main">
        <w:t xml:space="preserve">1. 1. korintiešiem 15:1-4 — Pāvila sludināšana par Jēzus Kristus evaņģēliju</w:t>
      </w:r>
    </w:p>
    <w:p w14:paraId="343FA235" w14:textId="77777777" w:rsidR="000F7377" w:rsidRDefault="000F7377"/>
    <w:p w14:paraId="083E9104" w14:textId="77777777" w:rsidR="000F7377" w:rsidRDefault="000F7377">
      <w:r xmlns:w="http://schemas.openxmlformats.org/wordprocessingml/2006/main">
        <w:t xml:space="preserve">2. Romiešiem 11:5-6 – Dieva laipnība un bardzība glābšanā</w:t>
      </w:r>
    </w:p>
    <w:p w14:paraId="634DFE0C" w14:textId="77777777" w:rsidR="000F7377" w:rsidRDefault="000F7377"/>
    <w:p w14:paraId="42180A05" w14:textId="77777777" w:rsidR="000F7377" w:rsidRDefault="000F7377">
      <w:r xmlns:w="http://schemas.openxmlformats.org/wordprocessingml/2006/main">
        <w:t xml:space="preserve">Galatians 1:7 Kas nav nekas cits; bet ir daži, kas jūs satrauc un vēlas sagrozīt Kristus evaņģēliju.</w:t>
      </w:r>
    </w:p>
    <w:p w14:paraId="2F453EBB" w14:textId="77777777" w:rsidR="000F7377" w:rsidRDefault="000F7377"/>
    <w:p w14:paraId="0E844867" w14:textId="77777777" w:rsidR="000F7377" w:rsidRDefault="000F7377">
      <w:r xmlns:w="http://schemas.openxmlformats.org/wordprocessingml/2006/main">
        <w:t xml:space="preserve">Pāvils brīdina galatiešus no viltus skolotājiem, kas cenšas sagrozīt Kristus evaņģēliju.</w:t>
      </w:r>
    </w:p>
    <w:p w14:paraId="03DA614D" w14:textId="77777777" w:rsidR="000F7377" w:rsidRDefault="000F7377"/>
    <w:p w14:paraId="6BD37E31" w14:textId="77777777" w:rsidR="000F7377" w:rsidRDefault="000F7377">
      <w:r xmlns:w="http://schemas.openxmlformats.org/wordprocessingml/2006/main">
        <w:t xml:space="preserve">1. Esiet uzmanīgs, ko klausāties</w:t>
      </w:r>
    </w:p>
    <w:p w14:paraId="2B9D18FC" w14:textId="77777777" w:rsidR="000F7377" w:rsidRDefault="000F7377"/>
    <w:p w14:paraId="44D446B3" w14:textId="77777777" w:rsidR="000F7377" w:rsidRDefault="000F7377">
      <w:r xmlns:w="http://schemas.openxmlformats.org/wordprocessingml/2006/main">
        <w:t xml:space="preserve">2. Neļaujiet sevi maldināt viltus mācībām</w:t>
      </w:r>
    </w:p>
    <w:p w14:paraId="1EA921FD" w14:textId="77777777" w:rsidR="000F7377" w:rsidRDefault="000F7377"/>
    <w:p w14:paraId="59899C08" w14:textId="77777777" w:rsidR="000F7377" w:rsidRDefault="000F7377">
      <w:r xmlns:w="http://schemas.openxmlformats.org/wordprocessingml/2006/main">
        <w:t xml:space="preserve">1. Romiešiem 16:17-18 - Tagad es jūs lūdzu, brāļi, atzīmējiet tos, kas izraisa šķelšanos un apvainojumus, kas ir pretrunā ar mācībām, kuras jūs esat iemācījušies; un izvairīties no tiem. Jo tādi nekalpo mūsu Kungam Jēzum Kristum, bet savam vēderam; un ar labiem vārdiem un godīgām runām maldina vienkāršās sirdis.</w:t>
      </w:r>
    </w:p>
    <w:p w14:paraId="0F33D6CB" w14:textId="77777777" w:rsidR="000F7377" w:rsidRDefault="000F7377"/>
    <w:p w14:paraId="52C3F533" w14:textId="77777777" w:rsidR="000F7377" w:rsidRDefault="000F7377">
      <w:r xmlns:w="http://schemas.openxmlformats.org/wordprocessingml/2006/main">
        <w:t xml:space="preserve">2. 2. Timotejam 4:3-4 — Jo pienāks laiks, kad viņi neizturēs saprātīgu mācību; bet pēc savām kārībām viņi sakrās sev skolotājus, niezdami ausis; Un tie novērsīs savas ausis no patiesības un pievērsīsies pasakām.</w:t>
      </w:r>
    </w:p>
    <w:p w14:paraId="42A27BFF" w14:textId="77777777" w:rsidR="000F7377" w:rsidRDefault="000F7377"/>
    <w:p w14:paraId="6E7BB0A3" w14:textId="77777777" w:rsidR="000F7377" w:rsidRDefault="000F7377">
      <w:r xmlns:w="http://schemas.openxmlformats.org/wordprocessingml/2006/main">
        <w:t xml:space="preserve">Galatians 1:8 8 Bet ja mēs vai eņģelis no debesīm jums sludinātu citu evaņģēliju, nevis to, ko mēs jums esam sludinājuši, tas lai ir nolādēts!</w:t>
      </w:r>
    </w:p>
    <w:p w14:paraId="1A34569A" w14:textId="77777777" w:rsidR="000F7377" w:rsidRDefault="000F7377"/>
    <w:p w14:paraId="64EB0F4F" w14:textId="77777777" w:rsidR="000F7377" w:rsidRDefault="000F7377">
      <w:r xmlns:w="http://schemas.openxmlformats.org/wordprocessingml/2006/main">
        <w:t xml:space="preserve">Pāvils brīdina Galatijas draudzi neklausīties citu evaņģēliju, izņemot to, ko viņš ir sludinājis.</w:t>
      </w:r>
    </w:p>
    <w:p w14:paraId="28B740D6" w14:textId="77777777" w:rsidR="000F7377" w:rsidRDefault="000F7377"/>
    <w:p w14:paraId="193F243E" w14:textId="77777777" w:rsidR="000F7377" w:rsidRDefault="000F7377">
      <w:r xmlns:w="http://schemas.openxmlformats.org/wordprocessingml/2006/main">
        <w:t xml:space="preserve">1. Evaņģēlija spēks: palikt uzticīgam Dieva Vārdam</w:t>
      </w:r>
    </w:p>
    <w:p w14:paraId="265E117A" w14:textId="77777777" w:rsidR="000F7377" w:rsidRDefault="000F7377"/>
    <w:p w14:paraId="01D13C95" w14:textId="77777777" w:rsidR="000F7377" w:rsidRDefault="000F7377">
      <w:r xmlns:w="http://schemas.openxmlformats.org/wordprocessingml/2006/main">
        <w:t xml:space="preserve">2. Viltus mācības un ķecerības briesmas</w:t>
      </w:r>
    </w:p>
    <w:p w14:paraId="530DC9A3" w14:textId="77777777" w:rsidR="000F7377" w:rsidRDefault="000F7377"/>
    <w:p w14:paraId="52FD642F" w14:textId="77777777" w:rsidR="000F7377" w:rsidRDefault="000F7377">
      <w:r xmlns:w="http://schemas.openxmlformats.org/wordprocessingml/2006/main">
        <w:t xml:space="preserve">1. 1. Korintiešiem 15:1-4 – Pāvila pestīšanas evaņģēlijs caur Kristus nāvi un augšāmcelšanos.</w:t>
      </w:r>
    </w:p>
    <w:p w14:paraId="5DF9341E" w14:textId="77777777" w:rsidR="000F7377" w:rsidRDefault="000F7377"/>
    <w:p w14:paraId="3C5142F5" w14:textId="77777777" w:rsidR="000F7377" w:rsidRDefault="000F7377">
      <w:r xmlns:w="http://schemas.openxmlformats.org/wordprocessingml/2006/main">
        <w:t xml:space="preserve">2. 2. Timotejam 2:15 — Svēto Rakstu studēšana un izvairīšanās no viltus mācībām.</w:t>
      </w:r>
    </w:p>
    <w:p w14:paraId="1482859A" w14:textId="77777777" w:rsidR="000F7377" w:rsidRDefault="000F7377"/>
    <w:p w14:paraId="6E4C1B3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Galatians 1:9 9 Kā mēs iepriekš teicām, tā es saku arī tagad: ja kāds jums sludina citu evaņģēliju, nekā jūs esat saņēmuši, tas lai ir nolādēts!</w:t>
      </w:r>
    </w:p>
    <w:p w14:paraId="78BC141E" w14:textId="77777777" w:rsidR="000F7377" w:rsidRDefault="000F7377"/>
    <w:p w14:paraId="625CC3B3" w14:textId="77777777" w:rsidR="000F7377" w:rsidRDefault="000F7377">
      <w:r xmlns:w="http://schemas.openxmlformats.org/wordprocessingml/2006/main">
        <w:t xml:space="preserve">Pāvils mudina galatiešus noraidīt jebkuru citu evaņģēliju, izņemot to, ko viņi ir saņēmuši.</w:t>
      </w:r>
    </w:p>
    <w:p w14:paraId="1BCC8D29" w14:textId="77777777" w:rsidR="000F7377" w:rsidRDefault="000F7377"/>
    <w:p w14:paraId="11501D49" w14:textId="77777777" w:rsidR="000F7377" w:rsidRDefault="000F7377">
      <w:r xmlns:w="http://schemas.openxmlformats.org/wordprocessingml/2006/main">
        <w:t xml:space="preserve">1. Noraidīt viltus mācības — Galatiešiem 1:9</w:t>
      </w:r>
    </w:p>
    <w:p w14:paraId="4980469F" w14:textId="77777777" w:rsidR="000F7377" w:rsidRDefault="000F7377"/>
    <w:p w14:paraId="59221814" w14:textId="77777777" w:rsidR="000F7377" w:rsidRDefault="000F7377">
      <w:r xmlns:w="http://schemas.openxmlformats.org/wordprocessingml/2006/main">
        <w:t xml:space="preserve">2. Aptveriet patieso evaņģēliju – Galatiešiem 1:9</w:t>
      </w:r>
    </w:p>
    <w:p w14:paraId="0C029AB3" w14:textId="77777777" w:rsidR="000F7377" w:rsidRDefault="000F7377"/>
    <w:p w14:paraId="5AF579ED" w14:textId="77777777" w:rsidR="000F7377" w:rsidRDefault="000F7377">
      <w:r xmlns:w="http://schemas.openxmlformats.org/wordprocessingml/2006/main">
        <w:t xml:space="preserve">1. 5. Mozus 13:1-5 — Brīdinājumi pret viltus praviešiem.</w:t>
      </w:r>
    </w:p>
    <w:p w14:paraId="16535C15" w14:textId="77777777" w:rsidR="000F7377" w:rsidRDefault="000F7377"/>
    <w:p w14:paraId="17004316" w14:textId="77777777" w:rsidR="000F7377" w:rsidRDefault="000F7377">
      <w:r xmlns:w="http://schemas.openxmlformats.org/wordprocessingml/2006/main">
        <w:t xml:space="preserve">2. Romiešiem 16:17-18 — mudinājums uzmanīties no viltus skolotājiem.</w:t>
      </w:r>
    </w:p>
    <w:p w14:paraId="001A51FA" w14:textId="77777777" w:rsidR="000F7377" w:rsidRDefault="000F7377"/>
    <w:p w14:paraId="0CC79307" w14:textId="77777777" w:rsidR="000F7377" w:rsidRDefault="000F7377">
      <w:r xmlns:w="http://schemas.openxmlformats.org/wordprocessingml/2006/main">
        <w:t xml:space="preserve">Galatiešiem 1:10 Jo es tagad pārliecinu cilvēkus vai Dievu? vai arī es cenšos izpatikt vīriešiem? jo, ja es vēl gribētu cilvēkiem, es nebūtu Kristus kalps.</w:t>
      </w:r>
    </w:p>
    <w:p w14:paraId="5F6037A7" w14:textId="77777777" w:rsidR="000F7377" w:rsidRDefault="000F7377"/>
    <w:p w14:paraId="0943EE29" w14:textId="77777777" w:rsidR="000F7377" w:rsidRDefault="000F7377">
      <w:r xmlns:w="http://schemas.openxmlformats.org/wordprocessingml/2006/main">
        <w:t xml:space="preserve">Pāvils apšauba, vai viņš cenšas izpatikt cilvēkiem vai Dievam.</w:t>
      </w:r>
    </w:p>
    <w:p w14:paraId="0E143FB0" w14:textId="77777777" w:rsidR="000F7377" w:rsidRDefault="000F7377"/>
    <w:p w14:paraId="39DBFD88" w14:textId="77777777" w:rsidR="000F7377" w:rsidRDefault="000F7377">
      <w:r xmlns:w="http://schemas.openxmlformats.org/wordprocessingml/2006/main">
        <w:t xml:space="preserve">1. Noteikti izbaudiet Dievu, nevis cilvēkus.</w:t>
      </w:r>
    </w:p>
    <w:p w14:paraId="479A25E5" w14:textId="77777777" w:rsidR="000F7377" w:rsidRDefault="000F7377"/>
    <w:p w14:paraId="7FAC93B6" w14:textId="77777777" w:rsidR="000F7377" w:rsidRDefault="000F7377">
      <w:r xmlns:w="http://schemas.openxmlformats.org/wordprocessingml/2006/main">
        <w:t xml:space="preserve">2. Dzīvo dzīvi paklausīgi Dievam, nevis cilvēkiem.</w:t>
      </w:r>
    </w:p>
    <w:p w14:paraId="1AAB9EF0" w14:textId="77777777" w:rsidR="000F7377" w:rsidRDefault="000F7377"/>
    <w:p w14:paraId="44FD0D5E" w14:textId="77777777" w:rsidR="000F7377" w:rsidRDefault="000F7377">
      <w:r xmlns:w="http://schemas.openxmlformats.org/wordprocessingml/2006/main">
        <w:t xml:space="preserve">1. Kolosiešiem 3:23-24 - Lai ko jūs darītu, dariet no sirds kā Kungam, nevis cilvēkiem, zinot, ka no Tā Kunga jūs saņemsiet mantojumu kā savu algu. Jūs kalpojat Tam Kungam Kristum.</w:t>
      </w:r>
    </w:p>
    <w:p w14:paraId="3AF6A11F" w14:textId="77777777" w:rsidR="000F7377" w:rsidRDefault="000F7377"/>
    <w:p w14:paraId="228FF12A" w14:textId="77777777" w:rsidR="000F7377" w:rsidRDefault="000F7377">
      <w:r xmlns:w="http://schemas.openxmlformats.org/wordprocessingml/2006/main">
        <w:t xml:space="preserve">2. Salamana pamācības 3:5-6 — paļaujies uz To Kungu no visas sirds un nepaļaujies uz savu prātu. Visos savos ceļos atzīsti viņu, un viņš taisnos tavas takas.</w:t>
      </w:r>
    </w:p>
    <w:p w14:paraId="07239601" w14:textId="77777777" w:rsidR="000F7377" w:rsidRDefault="000F7377"/>
    <w:p w14:paraId="7B3E4B3F" w14:textId="77777777" w:rsidR="000F7377" w:rsidRDefault="000F7377">
      <w:r xmlns:w="http://schemas.openxmlformats.org/wordprocessingml/2006/main">
        <w:t xml:space="preserve">Galatiešiem 1:11 Bet es jums apliecinu, brāļi, ka evaņģēlijs, ko es sludināju, nav pēc cilvēka.</w:t>
      </w:r>
    </w:p>
    <w:p w14:paraId="1FD9BA82" w14:textId="77777777" w:rsidR="000F7377" w:rsidRDefault="000F7377"/>
    <w:p w14:paraId="7ED4C233" w14:textId="77777777" w:rsidR="000F7377" w:rsidRDefault="000F7377">
      <w:r xmlns:w="http://schemas.openxmlformats.org/wordprocessingml/2006/main">
        <w:t xml:space="preserve">Pāvila sludinātais evaņģēlijs nav no cilvēka.</w:t>
      </w:r>
    </w:p>
    <w:p w14:paraId="432B087A" w14:textId="77777777" w:rsidR="000F7377" w:rsidRDefault="000F7377"/>
    <w:p w14:paraId="64F1042A" w14:textId="77777777" w:rsidR="000F7377" w:rsidRDefault="000F7377">
      <w:r xmlns:w="http://schemas.openxmlformats.org/wordprocessingml/2006/main">
        <w:t xml:space="preserve">1: Paļaujieties uz Dieva Vārdu, nevis uz cilvēku</w:t>
      </w:r>
    </w:p>
    <w:p w14:paraId="0D39A2EA" w14:textId="77777777" w:rsidR="000F7377" w:rsidRDefault="000F7377"/>
    <w:p w14:paraId="772BB4CF" w14:textId="77777777" w:rsidR="000F7377" w:rsidRDefault="000F7377">
      <w:r xmlns:w="http://schemas.openxmlformats.org/wordprocessingml/2006/main">
        <w:t xml:space="preserve">2: Mēs visi esam aicināti sludināt evaņģēliju</w:t>
      </w:r>
    </w:p>
    <w:p w14:paraId="62C4662E" w14:textId="77777777" w:rsidR="000F7377" w:rsidRDefault="000F7377"/>
    <w:p w14:paraId="2390CBA7" w14:textId="77777777" w:rsidR="000F7377" w:rsidRDefault="000F7377">
      <w:r xmlns:w="http://schemas.openxmlformats.org/wordprocessingml/2006/main">
        <w:t xml:space="preserve">1:2 Timotejam 3:16-17 - “Visi raksti ir Dieva iedvesmoti, un tie ir noderīgi mācībai, rājienam, labošanai, audzināšanai taisnībā, lai Dieva cilvēks būtu pilnīgs, visiem sagatavots. labi darbi."</w:t>
      </w:r>
    </w:p>
    <w:p w14:paraId="04E19073" w14:textId="77777777" w:rsidR="000F7377" w:rsidRDefault="000F7377"/>
    <w:p w14:paraId="5C6F49E4" w14:textId="77777777" w:rsidR="000F7377" w:rsidRDefault="000F7377">
      <w:r xmlns:w="http://schemas.openxmlformats.org/wordprocessingml/2006/main">
        <w:t xml:space="preserve">2: Kolosiešiem 1:23 - “Ja jūs paliekat ticībā pamatoti un nostiprināti un neatkāpjaties no cerības uz evaņģēliju, ko esat dzirdējuši un kas sludināts visai radībai zem debesīm; par kura kalpotāju es, Pāvils, esmu iecelts.”</w:t>
      </w:r>
    </w:p>
    <w:p w14:paraId="34729FEC" w14:textId="77777777" w:rsidR="000F7377" w:rsidRDefault="000F7377"/>
    <w:p w14:paraId="2C6DF062" w14:textId="77777777" w:rsidR="000F7377" w:rsidRDefault="000F7377">
      <w:r xmlns:w="http://schemas.openxmlformats.org/wordprocessingml/2006/main">
        <w:t xml:space="preserve">Galatiešiem 1:12 Jo es to neesmu saņēmis ne no cilvēka, ne man tas mācīts, kā tikai caur Jēzus Kristus atklāsmi.</w:t>
      </w:r>
    </w:p>
    <w:p w14:paraId="10ABBCAA" w14:textId="77777777" w:rsidR="000F7377" w:rsidRDefault="000F7377"/>
    <w:p w14:paraId="2771902A" w14:textId="77777777" w:rsidR="000F7377" w:rsidRDefault="000F7377">
      <w:r xmlns:w="http://schemas.openxmlformats.org/wordprocessingml/2006/main">
        <w:t xml:space="preserve">Pāvilam Jēzus Kristus evaņģēlijs tika dots caur dievišķu atklāsmi, nevis ar kādu cilvēku mācību vai norādījumiem.</w:t>
      </w:r>
    </w:p>
    <w:p w14:paraId="4AB45CE5" w14:textId="77777777" w:rsidR="000F7377" w:rsidRDefault="000F7377"/>
    <w:p w14:paraId="045C9B88" w14:textId="77777777" w:rsidR="000F7377" w:rsidRDefault="000F7377">
      <w:r xmlns:w="http://schemas.openxmlformats.org/wordprocessingml/2006/main">
        <w:t xml:space="preserve">1: Jēzus Kristus evaņģēlija unikalitāte</w:t>
      </w:r>
    </w:p>
    <w:p w14:paraId="6FC757D1" w14:textId="77777777" w:rsidR="000F7377" w:rsidRDefault="000F7377"/>
    <w:p w14:paraId="4D80DB98" w14:textId="77777777" w:rsidR="000F7377" w:rsidRDefault="000F7377">
      <w:r xmlns:w="http://schemas.openxmlformats.org/wordprocessingml/2006/main">
        <w:t xml:space="preserve">2: Dievišķā atklāsme ir patieso zināšanu avots</w:t>
      </w:r>
    </w:p>
    <w:p w14:paraId="63753AFF" w14:textId="77777777" w:rsidR="000F7377" w:rsidRDefault="000F7377"/>
    <w:p w14:paraId="23652E3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Efeziešiem 3:3-5 - Kā Kristus noslēpums, kas nebija darīts zināms cilvēkiem citās paaudzēs, tagad ar Garu ir atklājies Viņa svētajiem apustuļiem un praviešiem.</w:t>
      </w:r>
    </w:p>
    <w:p w14:paraId="7BABBFAF" w14:textId="77777777" w:rsidR="000F7377" w:rsidRDefault="000F7377"/>
    <w:p w14:paraId="06E5A180" w14:textId="77777777" w:rsidR="000F7377" w:rsidRDefault="000F7377">
      <w:r xmlns:w="http://schemas.openxmlformats.org/wordprocessingml/2006/main">
        <w:t xml:space="preserve">2: Jāņa 14:26 - Bet Aizstāvis, Svētais Gars, ko Tēvs sūtīs Manā Vārdā, mācīs jums visu un atgādinās jums visu, ko Es jums esmu sacījis.</w:t>
      </w:r>
    </w:p>
    <w:p w14:paraId="327167F8" w14:textId="77777777" w:rsidR="000F7377" w:rsidRDefault="000F7377"/>
    <w:p w14:paraId="43AE5EF9" w14:textId="77777777" w:rsidR="000F7377" w:rsidRDefault="000F7377">
      <w:r xmlns:w="http://schemas.openxmlformats.org/wordprocessingml/2006/main">
        <w:t xml:space="preserve">Galatiešiem 1:13 Jo jūs esat dzirdējuši par manām sarunām jūdu reliģijā, ka es bez mēra vajāju Dieva draudzi un to izšķērdēju.</w:t>
      </w:r>
    </w:p>
    <w:p w14:paraId="137E540C" w14:textId="77777777" w:rsidR="000F7377" w:rsidRDefault="000F7377"/>
    <w:p w14:paraId="706AFED0" w14:textId="77777777" w:rsidR="000F7377" w:rsidRDefault="000F7377">
      <w:r xmlns:w="http://schemas.openxmlformats.org/wordprocessingml/2006/main">
        <w:t xml:space="preserve">Pāvils stāsta par savu dzīvi pirms pievēršanās kristietībai, kurā viņš vajāja Dieva draudzi.</w:t>
      </w:r>
    </w:p>
    <w:p w14:paraId="53BE6314" w14:textId="77777777" w:rsidR="000F7377" w:rsidRDefault="000F7377"/>
    <w:p w14:paraId="49EBD74C" w14:textId="77777777" w:rsidR="000F7377" w:rsidRDefault="000F7377">
      <w:r xmlns:w="http://schemas.openxmlformats.org/wordprocessingml/2006/main">
        <w:t xml:space="preserve">1. Atgriešanās spēks: Pāvila pārvērtības no vajātāja par sludinātāju</w:t>
      </w:r>
    </w:p>
    <w:p w14:paraId="77AF6110" w14:textId="77777777" w:rsidR="000F7377" w:rsidRDefault="000F7377"/>
    <w:p w14:paraId="1E2B9694" w14:textId="77777777" w:rsidR="000F7377" w:rsidRDefault="000F7377">
      <w:r xmlns:w="http://schemas.openxmlformats.org/wordprocessingml/2006/main">
        <w:t xml:space="preserve">2. Dieva žēlsirdība: piedošana un izpirkšana visiem</w:t>
      </w:r>
    </w:p>
    <w:p w14:paraId="093C77AC" w14:textId="77777777" w:rsidR="000F7377" w:rsidRDefault="000F7377"/>
    <w:p w14:paraId="6FC7B508" w14:textId="77777777" w:rsidR="000F7377" w:rsidRDefault="000F7377">
      <w:r xmlns:w="http://schemas.openxmlformats.org/wordprocessingml/2006/main">
        <w:t xml:space="preserve">1. Lūkas 15:11-32, Līdzība par pazudušo dēlu</w:t>
      </w:r>
    </w:p>
    <w:p w14:paraId="5B78F2E9" w14:textId="77777777" w:rsidR="000F7377" w:rsidRDefault="000F7377"/>
    <w:p w14:paraId="4A0BA9FD" w14:textId="77777777" w:rsidR="000F7377" w:rsidRDefault="000F7377">
      <w:r xmlns:w="http://schemas.openxmlformats.org/wordprocessingml/2006/main">
        <w:t xml:space="preserve">2. Romiešiem 5:8, Bet Dievs parāda Savu mīlestību pret mums ar to: Kad mēs vēl bijām grēcinieki, Kristus nomira par mums.</w:t>
      </w:r>
    </w:p>
    <w:p w14:paraId="3C85247B" w14:textId="77777777" w:rsidR="000F7377" w:rsidRDefault="000F7377"/>
    <w:p w14:paraId="5AD546CB" w14:textId="77777777" w:rsidR="000F7377" w:rsidRDefault="000F7377">
      <w:r xmlns:w="http://schemas.openxmlformats.org/wordprocessingml/2006/main">
        <w:t xml:space="preserve">Galatians 1:14 14 Un jūdu reliģijā es ieguvu lielāku labumu no daudziem maniem līdziniekiem manā tautā, jo vairāk dedzīgi ievēroju savu tēvu tradīcijas.</w:t>
      </w:r>
    </w:p>
    <w:p w14:paraId="4309B7DB" w14:textId="77777777" w:rsidR="000F7377" w:rsidRDefault="000F7377"/>
    <w:p w14:paraId="66DF2BCA" w14:textId="77777777" w:rsidR="000F7377" w:rsidRDefault="000F7377">
      <w:r xmlns:w="http://schemas.openxmlformats.org/wordprocessingml/2006/main">
        <w:t xml:space="preserve">Pāvils guva lielus panākumus ebreju paražu un likumu ievērošanā, un viņš bija īpaši uzticīgs savu senču tradīcijām.</w:t>
      </w:r>
    </w:p>
    <w:p w14:paraId="1A9FDF6B" w14:textId="77777777" w:rsidR="000F7377" w:rsidRDefault="000F7377"/>
    <w:p w14:paraId="024AC917" w14:textId="77777777" w:rsidR="000F7377" w:rsidRDefault="000F7377">
      <w:r xmlns:w="http://schemas.openxmlformats.org/wordprocessingml/2006/main">
        <w:t xml:space="preserve">1. Ģimenes tradīciju ievērošanas nozīme</w:t>
      </w:r>
    </w:p>
    <w:p w14:paraId="0A113A32" w14:textId="77777777" w:rsidR="000F7377" w:rsidRDefault="000F7377"/>
    <w:p w14:paraId="51F2448A" w14:textId="77777777" w:rsidR="000F7377" w:rsidRDefault="000F7377">
      <w:r xmlns:w="http://schemas.openxmlformats.org/wordprocessingml/2006/main">
        <w:t xml:space="preserve">2. Palikšana veltīta mūsu ticības ceļojumam</w:t>
      </w:r>
    </w:p>
    <w:p w14:paraId="563C51B1" w14:textId="77777777" w:rsidR="000F7377" w:rsidRDefault="000F7377"/>
    <w:p w14:paraId="6316CF9C" w14:textId="77777777" w:rsidR="000F7377" w:rsidRDefault="000F7377">
      <w:r xmlns:w="http://schemas.openxmlformats.org/wordprocessingml/2006/main">
        <w:t xml:space="preserve">1. 5. Mozus 6:4-9</w:t>
      </w:r>
    </w:p>
    <w:p w14:paraId="7D278B7B" w14:textId="77777777" w:rsidR="000F7377" w:rsidRDefault="000F7377"/>
    <w:p w14:paraId="711ED887" w14:textId="77777777" w:rsidR="000F7377" w:rsidRDefault="000F7377">
      <w:r xmlns:w="http://schemas.openxmlformats.org/wordprocessingml/2006/main">
        <w:t xml:space="preserve">2. Kolosiešiem 3:17-21</w:t>
      </w:r>
    </w:p>
    <w:p w14:paraId="4765B425" w14:textId="77777777" w:rsidR="000F7377" w:rsidRDefault="000F7377"/>
    <w:p w14:paraId="23BCC815" w14:textId="77777777" w:rsidR="000F7377" w:rsidRDefault="000F7377">
      <w:r xmlns:w="http://schemas.openxmlformats.org/wordprocessingml/2006/main">
        <w:t xml:space="preserve">Galatiešiem 1:15 Bet, kad tas patika Dievam, kas mani atdalīja no manas mātes miesām un aicināja ar savu žēlastību,</w:t>
      </w:r>
    </w:p>
    <w:p w14:paraId="1C54A2E6" w14:textId="77777777" w:rsidR="000F7377" w:rsidRDefault="000F7377"/>
    <w:p w14:paraId="75FA2027" w14:textId="77777777" w:rsidR="000F7377" w:rsidRDefault="000F7377">
      <w:r xmlns:w="http://schemas.openxmlformats.org/wordprocessingml/2006/main">
        <w:t xml:space="preserve">Dieva žēlastība ir mūsu aicinājuma avots.</w:t>
      </w:r>
    </w:p>
    <w:p w14:paraId="17B066C4" w14:textId="77777777" w:rsidR="000F7377" w:rsidRDefault="000F7377"/>
    <w:p w14:paraId="65632493" w14:textId="77777777" w:rsidR="000F7377" w:rsidRDefault="000F7377">
      <w:r xmlns:w="http://schemas.openxmlformats.org/wordprocessingml/2006/main">
        <w:t xml:space="preserve">1. Dievs mūs aicina ar savu žēlastību — Galatiešiem 1:15</w:t>
      </w:r>
    </w:p>
    <w:p w14:paraId="277EFE29" w14:textId="77777777" w:rsidR="000F7377" w:rsidRDefault="000F7377"/>
    <w:p w14:paraId="4DE92DCE" w14:textId="77777777" w:rsidR="000F7377" w:rsidRDefault="000F7377">
      <w:r xmlns:w="http://schemas.openxmlformats.org/wordprocessingml/2006/main">
        <w:t xml:space="preserve">2. Mūsu atdalīšanās no Dieva un tas, kā žēlastība mūs atkal apvieno — Galatiešiem 1:15.</w:t>
      </w:r>
    </w:p>
    <w:p w14:paraId="058F198C" w14:textId="77777777" w:rsidR="000F7377" w:rsidRDefault="000F7377"/>
    <w:p w14:paraId="5DD3BDF0" w14:textId="77777777" w:rsidR="000F7377" w:rsidRDefault="000F7377">
      <w:r xmlns:w="http://schemas.openxmlformats.org/wordprocessingml/2006/main">
        <w:t xml:space="preserve">1. Romiešiem 8:28 - Un mēs zinām, ka Dievs visās lietās darbojas to labā, kas viņu mīl un ir aicināti pēc viņa nodoma.</w:t>
      </w:r>
    </w:p>
    <w:p w14:paraId="1F2A953A" w14:textId="77777777" w:rsidR="000F7377" w:rsidRDefault="000F7377"/>
    <w:p w14:paraId="3FABA145" w14:textId="77777777" w:rsidR="000F7377" w:rsidRDefault="000F7377">
      <w:r xmlns:w="http://schemas.openxmlformats.org/wordprocessingml/2006/main">
        <w:t xml:space="preserve">2. Efeziešiem 2:4-5 - Bet, pateicoties savai lielajai mīlestībai pret mums, Dievs, kas ir bagāts žēlsirdībā, ir darījis mūs dzīvus kopā ar Kristu arī tad, kad bijām miruši pārkāpumos — žēlastībā jūs esat izglābti.</w:t>
      </w:r>
    </w:p>
    <w:p w14:paraId="3656ADAE" w14:textId="77777777" w:rsidR="000F7377" w:rsidRDefault="000F7377"/>
    <w:p w14:paraId="3651CF58" w14:textId="77777777" w:rsidR="000F7377" w:rsidRDefault="000F7377">
      <w:r xmlns:w="http://schemas.openxmlformats.org/wordprocessingml/2006/main">
        <w:t xml:space="preserve">Galatians 1:16 16 Lai atklātu manī Savu Dēlu, lai es Viņu sludinātu pagāniem; tūdaļ es nerunāju ar miesu un asinīm:</w:t>
      </w:r>
    </w:p>
    <w:p w14:paraId="7B8C225B" w14:textId="77777777" w:rsidR="000F7377" w:rsidRDefault="000F7377"/>
    <w:p w14:paraId="4A0EF086" w14:textId="77777777" w:rsidR="000F7377" w:rsidRDefault="000F7377">
      <w:r xmlns:w="http://schemas.openxmlformats.org/wordprocessingml/2006/main">
        <w:t xml:space="preserve">Pāvils tika dievišķi aicināts sludināt Jēzus Kristus evaņģēliju starp pagāniem.</w:t>
      </w:r>
    </w:p>
    <w:p w14:paraId="3A2E1B13" w14:textId="77777777" w:rsidR="000F7377" w:rsidRDefault="000F7377"/>
    <w:p w14:paraId="15D16B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Dieva aicinājums: atbilde uz Dieva gribu</w:t>
      </w:r>
    </w:p>
    <w:p w14:paraId="1E26AD55" w14:textId="77777777" w:rsidR="000F7377" w:rsidRDefault="000F7377"/>
    <w:p w14:paraId="4CD452DF" w14:textId="77777777" w:rsidR="000F7377" w:rsidRDefault="000F7377">
      <w:r xmlns:w="http://schemas.openxmlformats.org/wordprocessingml/2006/main">
        <w:t xml:space="preserve">2. Evaņģēlija spēks: Jēzus Kristus labās vēsts sludināšana</w:t>
      </w:r>
    </w:p>
    <w:p w14:paraId="087C094F" w14:textId="77777777" w:rsidR="000F7377" w:rsidRDefault="000F7377"/>
    <w:p w14:paraId="197DDC71" w14:textId="77777777" w:rsidR="000F7377" w:rsidRDefault="000F7377">
      <w:r xmlns:w="http://schemas.openxmlformats.org/wordprocessingml/2006/main">
        <w:t xml:space="preserve">1. Jeremija 1:5 "Pirms es tevi radīju dzemdē, es tevi pazinu, un, pirms tu piedzimi, es tevi iesvētīju; Es tevi iecēlu par pravieti tautām."</w:t>
      </w:r>
    </w:p>
    <w:p w14:paraId="0C7E8C22" w14:textId="77777777" w:rsidR="000F7377" w:rsidRDefault="000F7377"/>
    <w:p w14:paraId="6DD2A6DA" w14:textId="77777777" w:rsidR="000F7377" w:rsidRDefault="000F7377">
      <w:r xmlns:w="http://schemas.openxmlformats.org/wordprocessingml/2006/main">
        <w:t xml:space="preserve">2. Apustuļu darbi 10:34-35 "Tad Pēteris atvēra savu muti un sacīja: "Patiesi es saprotu, ka Dievs nav objektīvs, bet ikvienā tautā, kas viņu bīstas un dara taisnību, viņam ir tīkams."</w:t>
      </w:r>
    </w:p>
    <w:p w14:paraId="4557E35E" w14:textId="77777777" w:rsidR="000F7377" w:rsidRDefault="000F7377"/>
    <w:p w14:paraId="57BA75D2" w14:textId="77777777" w:rsidR="000F7377" w:rsidRDefault="000F7377">
      <w:r xmlns:w="http://schemas.openxmlformats.org/wordprocessingml/2006/main">
        <w:t xml:space="preserve">Galatians 1:17 17 Es arī neesmu devies uz Jeruzalemi pie tiem, kas bija apustuļi pirms manis; bet es devos uz Arābiju un atkal atgriezos Damaskā.</w:t>
      </w:r>
    </w:p>
    <w:p w14:paraId="2746EFFA" w14:textId="77777777" w:rsidR="000F7377" w:rsidRDefault="000F7377"/>
    <w:p w14:paraId="677118DE" w14:textId="77777777" w:rsidR="000F7377" w:rsidRDefault="000F7377">
      <w:r xmlns:w="http://schemas.openxmlformats.org/wordprocessingml/2006/main">
        <w:t xml:space="preserve">Pāvils atklāj, ka viņš nav devies uz Jeruzalemi, lai tiktos ar apustuļiem, bet gan devies uz Arābiju un atgriezies Damaskā.</w:t>
      </w:r>
    </w:p>
    <w:p w14:paraId="78D3EEB0" w14:textId="77777777" w:rsidR="000F7377" w:rsidRDefault="000F7377"/>
    <w:p w14:paraId="7578C14F" w14:textId="77777777" w:rsidR="000F7377" w:rsidRDefault="000F7377">
      <w:r xmlns:w="http://schemas.openxmlformats.org/wordprocessingml/2006/main">
        <w:t xml:space="preserve">1. Mums ir jāmācās no Pāvila piemēra sekot Dieva gribai pat tad, kad tas var nebūt populāri vai ērti.</w:t>
      </w:r>
    </w:p>
    <w:p w14:paraId="349CD8C7" w14:textId="77777777" w:rsidR="000F7377" w:rsidRDefault="000F7377"/>
    <w:p w14:paraId="0035257C" w14:textId="77777777" w:rsidR="000F7377" w:rsidRDefault="000F7377">
      <w:r xmlns:w="http://schemas.openxmlformats.org/wordprocessingml/2006/main">
        <w:t xml:space="preserve">2. Mēs varam paļauties, ka Dievs sniegs vadību un norādījumus pat tad, ja mūsu plāni tiek izjaukti.</w:t>
      </w:r>
    </w:p>
    <w:p w14:paraId="11EBBBB3" w14:textId="77777777" w:rsidR="000F7377" w:rsidRDefault="000F7377"/>
    <w:p w14:paraId="1B8C779B" w14:textId="77777777" w:rsidR="000F7377" w:rsidRDefault="000F7377">
      <w:r xmlns:w="http://schemas.openxmlformats.org/wordprocessingml/2006/main">
        <w:t xml:space="preserve">1. Jeremijas 29:11 - Jo es zinu, kādi plāni man ir ar jums, saka Tas Kungs, plāni labklājībai, nevis ļaunumam, lai dotu jums nākotni un cerību.</w:t>
      </w:r>
    </w:p>
    <w:p w14:paraId="76D53247" w14:textId="77777777" w:rsidR="000F7377" w:rsidRDefault="000F7377"/>
    <w:p w14:paraId="6BF6D051" w14:textId="77777777" w:rsidR="000F7377" w:rsidRDefault="000F7377">
      <w:r xmlns:w="http://schemas.openxmlformats.org/wordprocessingml/2006/main">
        <w:t xml:space="preserve">2. Mateja 6:33 - Bet vispirms meklējiet Dieva valstību un viņa taisnību, un tas viss jums tiks pievienots.</w:t>
      </w:r>
    </w:p>
    <w:p w14:paraId="76A29D72" w14:textId="77777777" w:rsidR="000F7377" w:rsidRDefault="000F7377"/>
    <w:p w14:paraId="577F1F84" w14:textId="77777777" w:rsidR="000F7377" w:rsidRDefault="000F7377">
      <w:r xmlns:w="http://schemas.openxmlformats.org/wordprocessingml/2006/main">
        <w:t xml:space="preserve">Galatiešiem 1:18 Pēc trim gadiem es devos uz Jeruzalemi, lai redzētu Pēteri, un paliku pie viņa </w:t>
      </w:r>
      <w:r xmlns:w="http://schemas.openxmlformats.org/wordprocessingml/2006/main">
        <w:lastRenderedPageBreak xmlns:w="http://schemas.openxmlformats.org/wordprocessingml/2006/main"/>
      </w:r>
      <w:r xmlns:w="http://schemas.openxmlformats.org/wordprocessingml/2006/main">
        <w:t xml:space="preserve">piecpadsmit dienas.</w:t>
      </w:r>
    </w:p>
    <w:p w14:paraId="42E8E398" w14:textId="77777777" w:rsidR="000F7377" w:rsidRDefault="000F7377"/>
    <w:p w14:paraId="7B70137C" w14:textId="77777777" w:rsidR="000F7377" w:rsidRDefault="000F7377">
      <w:r xmlns:w="http://schemas.openxmlformats.org/wordprocessingml/2006/main">
        <w:t xml:space="preserve">Pāvils apmeklēja Jeruzālemi, lai apciemotu Pēteri, un pavadīja kopā ar viņu piecpadsmit dienas.</w:t>
      </w:r>
    </w:p>
    <w:p w14:paraId="15A87103" w14:textId="77777777" w:rsidR="000F7377" w:rsidRDefault="000F7377"/>
    <w:p w14:paraId="7A044864" w14:textId="77777777" w:rsidR="000F7377" w:rsidRDefault="000F7377">
      <w:r xmlns:w="http://schemas.openxmlformats.org/wordprocessingml/2006/main">
        <w:t xml:space="preserve">1. Mēs varam mācīties no Pāvila piemēra, kā pavadīt laiku kopā ar citiem ticīgajiem.</w:t>
      </w:r>
    </w:p>
    <w:p w14:paraId="115A2F66" w14:textId="77777777" w:rsidR="000F7377" w:rsidRDefault="000F7377"/>
    <w:p w14:paraId="4BD91453" w14:textId="77777777" w:rsidR="000F7377" w:rsidRDefault="000F7377">
      <w:r xmlns:w="http://schemas.openxmlformats.org/wordprocessingml/2006/main">
        <w:t xml:space="preserve">2. Dievs var izmantot mūsu attiecības ar citiem ticīgajiem, lai veicinātu Viņa valstības darbu.</w:t>
      </w:r>
    </w:p>
    <w:p w14:paraId="61ED9DCD" w14:textId="77777777" w:rsidR="000F7377" w:rsidRDefault="000F7377"/>
    <w:p w14:paraId="73CB9FA8" w14:textId="77777777" w:rsidR="000F7377" w:rsidRDefault="000F7377">
      <w:r xmlns:w="http://schemas.openxmlformats.org/wordprocessingml/2006/main">
        <w:t xml:space="preserve">1. Apustuļu darbi 9:26-27 – Kad Sauls bija nonācis Jeruzālemē, viņš mēģināja pievienoties mācekļiem; bet tie visi baidījās no viņa un neticēja, ka viņš ir māceklis. Bet Barnaba paņēma viņu un atveda pie apustuļiem.</w:t>
      </w:r>
    </w:p>
    <w:p w14:paraId="65B8D63B" w14:textId="77777777" w:rsidR="000F7377" w:rsidRDefault="000F7377"/>
    <w:p w14:paraId="7EFF8C57" w14:textId="77777777" w:rsidR="000F7377" w:rsidRDefault="000F7377">
      <w:r xmlns:w="http://schemas.openxmlformats.org/wordprocessingml/2006/main">
        <w:t xml:space="preserve">2. 1. Tesaloniķiešiem 5:11 — Tāpēc iedrošiniet viens otru un celiet cits citu, tāpat kā jūs darāt.</w:t>
      </w:r>
    </w:p>
    <w:p w14:paraId="2CB7EFED" w14:textId="77777777" w:rsidR="000F7377" w:rsidRDefault="000F7377"/>
    <w:p w14:paraId="277C1690" w14:textId="77777777" w:rsidR="000F7377" w:rsidRDefault="000F7377">
      <w:r xmlns:w="http://schemas.openxmlformats.org/wordprocessingml/2006/main">
        <w:t xml:space="preserve">Galatiešiem 1:19 Bet citus apustuļus es neredzēju, izņemot Tā Kunga brāli Jēkabu.</w:t>
      </w:r>
    </w:p>
    <w:p w14:paraId="5E7A6661" w14:textId="77777777" w:rsidR="000F7377" w:rsidRDefault="000F7377"/>
    <w:p w14:paraId="18B68FCD" w14:textId="77777777" w:rsidR="000F7377" w:rsidRDefault="000F7377">
      <w:r xmlns:w="http://schemas.openxmlformats.org/wordprocessingml/2006/main">
        <w:t xml:space="preserve">Pāvils stāsta par savu evaņģēlija pieredzi, sakot, ka viņš neredzēja nevienu no apustuļiem, izņemot Jēkabu, Tā Kunga brāli.</w:t>
      </w:r>
    </w:p>
    <w:p w14:paraId="2EB768EA" w14:textId="77777777" w:rsidR="000F7377" w:rsidRDefault="000F7377"/>
    <w:p w14:paraId="4D40B0C0" w14:textId="77777777" w:rsidR="000F7377" w:rsidRDefault="000F7377">
      <w:r xmlns:w="http://schemas.openxmlformats.org/wordprocessingml/2006/main">
        <w:t xml:space="preserve">1. Ieskats evaņģēlijā: Pāvila pieredzes izpēte</w:t>
      </w:r>
    </w:p>
    <w:p w14:paraId="45C98420" w14:textId="77777777" w:rsidR="000F7377" w:rsidRDefault="000F7377"/>
    <w:p w14:paraId="5EDE9950" w14:textId="77777777" w:rsidR="000F7377" w:rsidRDefault="000F7377">
      <w:r xmlns:w="http://schemas.openxmlformats.org/wordprocessingml/2006/main">
        <w:t xml:space="preserve">2. Jēkabs, Tā Kunga brālis: unikāla loma agrīnajā baznīcā</w:t>
      </w:r>
    </w:p>
    <w:p w14:paraId="1CAC7C2A" w14:textId="77777777" w:rsidR="000F7377" w:rsidRDefault="000F7377"/>
    <w:p w14:paraId="20241287" w14:textId="77777777" w:rsidR="000F7377" w:rsidRDefault="000F7377">
      <w:r xmlns:w="http://schemas.openxmlformats.org/wordprocessingml/2006/main">
        <w:t xml:space="preserve">1. Romiešiem 1:16-17 - Jo es nekaunos no evaņģēlija, jo tas ir Dieva spēks par pestīšanu ikvienam, kas tic, vispirms jūdam un arī grieķim. Jo tajā Dieva taisnība atklājas no ticības pret ticību, kā rakstīts: Taisnais dzīvos no ticības.</w:t>
      </w:r>
    </w:p>
    <w:p w14:paraId="22E79285" w14:textId="77777777" w:rsidR="000F7377" w:rsidRDefault="000F7377"/>
    <w:p w14:paraId="28ECCB1D" w14:textId="77777777" w:rsidR="000F7377" w:rsidRDefault="000F7377">
      <w:r xmlns:w="http://schemas.openxmlformats.org/wordprocessingml/2006/main">
        <w:t xml:space="preserve">2. 1. Korintiešiem 15:7-8 — Tad viņš parādījās Jēkabam, tad visiem apustuļiem. Pēdējais, kā vienam nelaikā dzimušam, viņš parādījās arī man.</w:t>
      </w:r>
    </w:p>
    <w:p w14:paraId="1F38E65D" w14:textId="77777777" w:rsidR="000F7377" w:rsidRDefault="000F7377"/>
    <w:p w14:paraId="64EA348E" w14:textId="77777777" w:rsidR="000F7377" w:rsidRDefault="000F7377">
      <w:r xmlns:w="http://schemas.openxmlformats.org/wordprocessingml/2006/main">
        <w:t xml:space="preserve">Galatiešiem 1:20 Bet ko es jums rakstu, lūk, Dieva priekšā es nemeloju.</w:t>
      </w:r>
    </w:p>
    <w:p w14:paraId="07EF2353" w14:textId="77777777" w:rsidR="000F7377" w:rsidRDefault="000F7377"/>
    <w:p w14:paraId="7C2AE4AA" w14:textId="77777777" w:rsidR="000F7377" w:rsidRDefault="000F7377">
      <w:r xmlns:w="http://schemas.openxmlformats.org/wordprocessingml/2006/main">
        <w:t xml:space="preserve">Pāvils rakstos pauž savu godīgumu un patiesumu, paziņojot, ka nemelo galatiešiem Dieva priekšā.</w:t>
      </w:r>
    </w:p>
    <w:p w14:paraId="149352D5" w14:textId="77777777" w:rsidR="000F7377" w:rsidRDefault="000F7377"/>
    <w:p w14:paraId="72DD7FA1" w14:textId="77777777" w:rsidR="000F7377" w:rsidRDefault="000F7377">
      <w:r xmlns:w="http://schemas.openxmlformats.org/wordprocessingml/2006/main">
        <w:t xml:space="preserve">1: Cik svarīgi ir būt patiesam</w:t>
      </w:r>
    </w:p>
    <w:p w14:paraId="367643EB" w14:textId="77777777" w:rsidR="000F7377" w:rsidRDefault="000F7377"/>
    <w:p w14:paraId="72184EBB" w14:textId="77777777" w:rsidR="000F7377" w:rsidRDefault="000F7377">
      <w:r xmlns:w="http://schemas.openxmlformats.org/wordprocessingml/2006/main">
        <w:t xml:space="preserve">2: integritātes spēks</w:t>
      </w:r>
    </w:p>
    <w:p w14:paraId="29915D43" w14:textId="77777777" w:rsidR="000F7377" w:rsidRDefault="000F7377"/>
    <w:p w14:paraId="48B39A99" w14:textId="77777777" w:rsidR="000F7377" w:rsidRDefault="000F7377">
      <w:r xmlns:w="http://schemas.openxmlformats.org/wordprocessingml/2006/main">
        <w:t xml:space="preserve">1: Salamana Pamācības 12:22 - Melīgas lūpas ir negantība Tam Kungam, bet tie, kas rīkojas uzticīgi, ir Viņa prieks.</w:t>
      </w:r>
    </w:p>
    <w:p w14:paraId="2D3EAF75" w14:textId="77777777" w:rsidR="000F7377" w:rsidRDefault="000F7377"/>
    <w:p w14:paraId="58DDE71B" w14:textId="77777777" w:rsidR="000F7377" w:rsidRDefault="000F7377">
      <w:r xmlns:w="http://schemas.openxmlformats.org/wordprocessingml/2006/main">
        <w:t xml:space="preserve">2: Efeziešiem 4:25 - Tāpēc, atmetuši melus, lai katrs runā patiesību ar savu tuvāko, jo mēs esam viens otra locekļi.</w:t>
      </w:r>
    </w:p>
    <w:p w14:paraId="53F7DB36" w14:textId="77777777" w:rsidR="000F7377" w:rsidRDefault="000F7377"/>
    <w:p w14:paraId="66A18FBD" w14:textId="77777777" w:rsidR="000F7377" w:rsidRDefault="000F7377">
      <w:r xmlns:w="http://schemas.openxmlformats.org/wordprocessingml/2006/main">
        <w:t xml:space="preserve">Galatians 1:21 21 Pēc tam es nonācu Sīrijas un Kilikijas apgabalos;</w:t>
      </w:r>
    </w:p>
    <w:p w14:paraId="5F143FCB" w14:textId="77777777" w:rsidR="000F7377" w:rsidRDefault="000F7377"/>
    <w:p w14:paraId="26E02B6F" w14:textId="77777777" w:rsidR="000F7377" w:rsidRDefault="000F7377">
      <w:r xmlns:w="http://schemas.openxmlformats.org/wordprocessingml/2006/main">
        <w:t xml:space="preserve">Pēc atgriešanās Pāvils devās uz Sīriju un Kilikiju.</w:t>
      </w:r>
    </w:p>
    <w:p w14:paraId="00EF0F41" w14:textId="77777777" w:rsidR="000F7377" w:rsidRDefault="000F7377"/>
    <w:p w14:paraId="6E28E07D" w14:textId="77777777" w:rsidR="000F7377" w:rsidRDefault="000F7377">
      <w:r xmlns:w="http://schemas.openxmlformats.org/wordprocessingml/2006/main">
        <w:t xml:space="preserve">1. Sekošana Dieva plānam: Pāvila ceļojums pēc atgriešanās</w:t>
      </w:r>
    </w:p>
    <w:p w14:paraId="31391E3D" w14:textId="77777777" w:rsidR="000F7377" w:rsidRDefault="000F7377"/>
    <w:p w14:paraId="7749CEB7" w14:textId="77777777" w:rsidR="000F7377" w:rsidRDefault="000F7377">
      <w:r xmlns:w="http://schemas.openxmlformats.org/wordprocessingml/2006/main">
        <w:t xml:space="preserve">2. Mūsu ticības uzlabošana: mācīšanās un izaugsme grūtos laikos</w:t>
      </w:r>
    </w:p>
    <w:p w14:paraId="658C4A66" w14:textId="77777777" w:rsidR="000F7377" w:rsidRDefault="000F7377"/>
    <w:p w14:paraId="520F181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Apustuļu darbi 9:19-21 – Pāvila ceļojums no Damaskas uz Jeruzalemi</w:t>
      </w:r>
    </w:p>
    <w:p w14:paraId="281B75C2" w14:textId="77777777" w:rsidR="000F7377" w:rsidRDefault="000F7377"/>
    <w:p w14:paraId="408159AF" w14:textId="77777777" w:rsidR="000F7377" w:rsidRDefault="000F7377">
      <w:r xmlns:w="http://schemas.openxmlformats.org/wordprocessingml/2006/main">
        <w:t xml:space="preserve">2. 2. korintiešiem 11:25-27 — Pāvila ciešanas un izturība evaņģēlija dēļ</w:t>
      </w:r>
    </w:p>
    <w:p w14:paraId="3D5A6FFB" w14:textId="77777777" w:rsidR="000F7377" w:rsidRDefault="000F7377"/>
    <w:p w14:paraId="5186CF1E" w14:textId="77777777" w:rsidR="000F7377" w:rsidRDefault="000F7377">
      <w:r xmlns:w="http://schemas.openxmlformats.org/wordprocessingml/2006/main">
        <w:t xml:space="preserve">Galatiešiem 1:22 Un Jūdejas draudzēm, kas bija Kristū, tas nebija pazīstams.</w:t>
      </w:r>
    </w:p>
    <w:p w14:paraId="3BC4910F" w14:textId="77777777" w:rsidR="000F7377" w:rsidRDefault="000F7377"/>
    <w:p w14:paraId="7EFDBA25" w14:textId="77777777" w:rsidR="000F7377" w:rsidRDefault="000F7377">
      <w:r xmlns:w="http://schemas.openxmlformats.org/wordprocessingml/2006/main">
        <w:t xml:space="preserve">Apustulis Pāvils Jūdejas draudzēm, kas bija Kristū, nebija pazīstams pēc sejas.</w:t>
      </w:r>
    </w:p>
    <w:p w14:paraId="66DB2B81" w14:textId="77777777" w:rsidR="000F7377" w:rsidRDefault="000F7377"/>
    <w:p w14:paraId="0120DCB1" w14:textId="77777777" w:rsidR="000F7377" w:rsidRDefault="000F7377">
      <w:r xmlns:w="http://schemas.openxmlformats.org/wordprocessingml/2006/main">
        <w:t xml:space="preserve">1. Pārdrošības nozīme evaņģēlija izplatīšanā</w:t>
      </w:r>
    </w:p>
    <w:p w14:paraId="64BF2A32" w14:textId="77777777" w:rsidR="000F7377" w:rsidRDefault="000F7377"/>
    <w:p w14:paraId="14C2AD57" w14:textId="77777777" w:rsidR="000F7377" w:rsidRDefault="000F7377">
      <w:r xmlns:w="http://schemas.openxmlformats.org/wordprocessingml/2006/main">
        <w:t xml:space="preserve">2. Svētā Gara spēks mūsu dzīvē</w:t>
      </w:r>
    </w:p>
    <w:p w14:paraId="0B809423" w14:textId="77777777" w:rsidR="000F7377" w:rsidRDefault="000F7377"/>
    <w:p w14:paraId="5EBFB8A9" w14:textId="77777777" w:rsidR="000F7377" w:rsidRDefault="000F7377">
      <w:r xmlns:w="http://schemas.openxmlformats.org/wordprocessingml/2006/main">
        <w:t xml:space="preserve">1. Apustuļu darbi 9:15-16 - "Bet Tas Kungs viņam sacīja: Ej, jo viņš ir mans izredzētais trauks, lai nestu manu vārdu pagānu, ķēniņu un Israēla bērnu priekšā. parādi viņam, cik lielas lietas viņam jācieš mana vārda dēļ.”</w:t>
      </w:r>
    </w:p>
    <w:p w14:paraId="7C1C2334" w14:textId="77777777" w:rsidR="000F7377" w:rsidRDefault="000F7377"/>
    <w:p w14:paraId="5E7F6CBD" w14:textId="77777777" w:rsidR="000F7377" w:rsidRDefault="000F7377">
      <w:r xmlns:w="http://schemas.openxmlformats.org/wordprocessingml/2006/main">
        <w:t xml:space="preserve">2. Filipiešiem 1:27-28 - "Tikai lai jūsu runa ir tā, kā tas pienākas Kristus evaņģēlijam, lai gan es jūs nāku un redzu, vai arī būšu prombūtnē, es dzirdētu par jūsu lietām, lai jūs stāvētu vienā garā. , ar vienotu prātu kopā tiecoties pēc evaņģēlija ticības."</w:t>
      </w:r>
    </w:p>
    <w:p w14:paraId="597B6966" w14:textId="77777777" w:rsidR="000F7377" w:rsidRDefault="000F7377"/>
    <w:p w14:paraId="6E87469E" w14:textId="77777777" w:rsidR="000F7377" w:rsidRDefault="000F7377">
      <w:r xmlns:w="http://schemas.openxmlformats.org/wordprocessingml/2006/main">
        <w:t xml:space="preserve">Galatians 1:23 23 Bet viņi bija dzirdējuši tikai to, ka tas, kas mūs vajāja, tagad sludina ticību, ko viņš kādreiz iznīcināja.</w:t>
      </w:r>
    </w:p>
    <w:p w14:paraId="56AD1010" w14:textId="77777777" w:rsidR="000F7377" w:rsidRDefault="000F7377"/>
    <w:p w14:paraId="484E089C" w14:textId="77777777" w:rsidR="000F7377" w:rsidRDefault="000F7377">
      <w:r xmlns:w="http://schemas.openxmlformats.org/wordprocessingml/2006/main">
        <w:t xml:space="preserve">Galatieši dzirdēja par Saula atgriešanos, kurš viņus bija vajājis pagātnē, un ka viņš tagad sludina ticību, ko reiz bija iznīcinājis.</w:t>
      </w:r>
    </w:p>
    <w:p w14:paraId="74AD177E" w14:textId="77777777" w:rsidR="000F7377" w:rsidRDefault="000F7377"/>
    <w:p w14:paraId="2F6B4046" w14:textId="77777777" w:rsidR="000F7377" w:rsidRDefault="000F7377">
      <w:r xmlns:w="http://schemas.openxmlformats.org/wordprocessingml/2006/main">
        <w:t xml:space="preserve">1. Dieva apbrīnojamā žēlastība: Saula atgriešanās</w:t>
      </w:r>
    </w:p>
    <w:p w14:paraId="408D8EE1" w14:textId="77777777" w:rsidR="000F7377" w:rsidRDefault="000F7377"/>
    <w:p w14:paraId="11AF123A" w14:textId="77777777" w:rsidR="000F7377" w:rsidRDefault="000F7377">
      <w:r xmlns:w="http://schemas.openxmlformats.org/wordprocessingml/2006/main">
        <w:t xml:space="preserve">2. Izpirkšana caur ticību: atceroties Saula stāstu</w:t>
      </w:r>
    </w:p>
    <w:p w14:paraId="045AEF4D" w14:textId="77777777" w:rsidR="000F7377" w:rsidRDefault="000F7377"/>
    <w:p w14:paraId="2F9B013D" w14:textId="77777777" w:rsidR="000F7377" w:rsidRDefault="000F7377">
      <w:r xmlns:w="http://schemas.openxmlformats.org/wordprocessingml/2006/main">
        <w:t xml:space="preserve">1. Romiešiem 5:8 — Bet Dievs parāda Savu mīlestību pret mums ar to, ka Kristus par mums nomira, kad mēs vēl bijām grēcinieki.</w:t>
      </w:r>
    </w:p>
    <w:p w14:paraId="688B57B3" w14:textId="77777777" w:rsidR="000F7377" w:rsidRDefault="000F7377"/>
    <w:p w14:paraId="44B0665D" w14:textId="77777777" w:rsidR="000F7377" w:rsidRDefault="000F7377">
      <w:r xmlns:w="http://schemas.openxmlformats.org/wordprocessingml/2006/main">
        <w:t xml:space="preserve">2. Jesajas 55:7 - Lai ļaunais atstāj savu ceļu un netaisnīgais savas domas, lai viņš atgriežas pie Tā Kunga, un viņš par viņu apžēlosies; un mūsu Dievam, jo viņš pārpilnībā piedos.</w:t>
      </w:r>
    </w:p>
    <w:p w14:paraId="3E53CCAF" w14:textId="77777777" w:rsidR="000F7377" w:rsidRDefault="000F7377"/>
    <w:p w14:paraId="2FE039AE" w14:textId="77777777" w:rsidR="000F7377" w:rsidRDefault="000F7377">
      <w:r xmlns:w="http://schemas.openxmlformats.org/wordprocessingml/2006/main">
        <w:t xml:space="preserve">Galatiešiem 1:24 Un viņi pagodināja Dievu manī.</w:t>
      </w:r>
    </w:p>
    <w:p w14:paraId="48119576" w14:textId="77777777" w:rsidR="000F7377" w:rsidRDefault="000F7377"/>
    <w:p w14:paraId="659FB41F" w14:textId="77777777" w:rsidR="000F7377" w:rsidRDefault="000F7377">
      <w:r xmlns:w="http://schemas.openxmlformats.org/wordprocessingml/2006/main">
        <w:t xml:space="preserve">Cilvēki pagodināja Dievu Pāvila kalpošanas dēļ.</w:t>
      </w:r>
    </w:p>
    <w:p w14:paraId="3ACDE473" w14:textId="77777777" w:rsidR="000F7377" w:rsidRDefault="000F7377"/>
    <w:p w14:paraId="07C1EBCB" w14:textId="77777777" w:rsidR="000F7377" w:rsidRDefault="000F7377">
      <w:r xmlns:w="http://schemas.openxmlformats.org/wordprocessingml/2006/main">
        <w:t xml:space="preserve">1. Pāvila dzīve kā piemērs Dieva pagodināšanai</w:t>
      </w:r>
    </w:p>
    <w:p w14:paraId="357F8052" w14:textId="77777777" w:rsidR="000F7377" w:rsidRDefault="000F7377"/>
    <w:p w14:paraId="776A9EC1" w14:textId="77777777" w:rsidR="000F7377" w:rsidRDefault="000F7377">
      <w:r xmlns:w="http://schemas.openxmlformats.org/wordprocessingml/2006/main">
        <w:t xml:space="preserve">2. Kā pagodināt Dievu ikdienā</w:t>
      </w:r>
    </w:p>
    <w:p w14:paraId="50595191" w14:textId="77777777" w:rsidR="000F7377" w:rsidRDefault="000F7377"/>
    <w:p w14:paraId="0D9B0078" w14:textId="77777777" w:rsidR="000F7377" w:rsidRDefault="000F7377">
      <w:r xmlns:w="http://schemas.openxmlformats.org/wordprocessingml/2006/main">
        <w:t xml:space="preserve">1. Kolosiešiem 3:17: "Un visu, ko jūs darāt vārdos vai darbos, visu dariet Kunga Jēzus vārdā, caur Viņu pateicībā Dievam Tēvam."</w:t>
      </w:r>
    </w:p>
    <w:p w14:paraId="0E6DB870" w14:textId="77777777" w:rsidR="000F7377" w:rsidRDefault="000F7377"/>
    <w:p w14:paraId="2249670C" w14:textId="77777777" w:rsidR="000F7377" w:rsidRDefault="000F7377">
      <w:r xmlns:w="http://schemas.openxmlformats.org/wordprocessingml/2006/main">
        <w:t xml:space="preserve">2. 1. Pētera 4:11: "Ikviens, kas runā, lai dara to kā tas, kas runā Dieva vārdus; kas kalpo, lai tas dara to kā tas, kas kalpo ar spēku, ko Dievs dod; lai visās lietās Dievs var tikt pagodināts caur Jēzu Kristu, kuram pieder godība un vara mūžīgi mūžos. Āmen."</w:t>
      </w:r>
    </w:p>
    <w:p w14:paraId="75030056" w14:textId="77777777" w:rsidR="000F7377" w:rsidRDefault="000F7377"/>
    <w:p w14:paraId="799E9ADF" w14:textId="77777777" w:rsidR="000F7377" w:rsidRDefault="000F7377">
      <w:r xmlns:w="http://schemas.openxmlformats.org/wordprocessingml/2006/main">
        <w:t xml:space="preserve">Galatiešiem 2. nodaļa ir Pāvila vēstules galatiešiem otrā nodaļa. Šajā nodaļā Pāvils stāsta par savu mijiedarbību ar apustuļiem Jeruzalemē un aizstāv savu autoritāti un vēsti.</w:t>
      </w:r>
    </w:p>
    <w:p w14:paraId="54A84503" w14:textId="77777777" w:rsidR="000F7377" w:rsidRDefault="000F7377"/>
    <w:p w14:paraId="566C626C" w14:textId="77777777" w:rsidR="000F7377" w:rsidRDefault="000F7377">
      <w:r xmlns:w="http://schemas.openxmlformats.org/wordprocessingml/2006/main">
        <w:t xml:space="preserve">1. rindkopa: Pāvils sāk, aprakstot Jeruzālemes apmeklējumu četrpadsmit gadus pēc atgriešanās, kur viņš privāti tikās ar tādiem ietekmīgiem vadītājiem kā Pēteris, Jēkabs un Jānis. Viņš stāsta, ka iepazīstināja tiem evaņģēliju, ko viņš bija sludinājis pagāniem, meklējot viņu apstiprinājumu un vienotību (Galatiešiem 2:1-2). Apustuļi atzina, ka Dievs Pāvilam bija uzticējis misiju sludināt pagāniem, kamēr viņi koncentrējās uz kalpošanu ebrejiem (Galatiešiem 2:7-9). Šī tikšanās apliecināja Pāvila neatkarību no Kristus tieši saņemtā evaņģēlija sludināšanā.</w:t>
      </w:r>
    </w:p>
    <w:p w14:paraId="1708BD60" w14:textId="77777777" w:rsidR="000F7377" w:rsidRDefault="000F7377"/>
    <w:p w14:paraId="4555D42E" w14:textId="77777777" w:rsidR="000F7377" w:rsidRDefault="000F7377">
      <w:r xmlns:w="http://schemas.openxmlformats.org/wordprocessingml/2006/main">
        <w:t xml:space="preserve">2. rindkopa: Pāvils pēc tam stāsta par konfrontāciju ar Pēteri Antiohijā. Kad daži jūdu kristieši ieradās no Jēkaba, Pēteris atteicās no ēšanas ar ticīgajiem pagāniem, baidoties no šo jūdaistu kritikas (Galatiešiem 2:11-12). Šāda uzvedība lika citiem ebreju kristiešiem, tostarp Barnabam, sekot šim piemēram. Atbildot uz to, Pāvils publiski norāja Pēteri par viņa liekulību un nekonsekvenci, dzīvojot saskaņā ar evaņģēlija patiesību (Galatiešiem 2:14).</w:t>
      </w:r>
    </w:p>
    <w:p w14:paraId="08B9CD6B" w14:textId="77777777" w:rsidR="000F7377" w:rsidRDefault="000F7377"/>
    <w:p w14:paraId="5B0A3A24" w14:textId="77777777" w:rsidR="000F7377" w:rsidRDefault="000F7377">
      <w:r xmlns:w="http://schemas.openxmlformats.org/wordprocessingml/2006/main">
        <w:t xml:space="preserve">3. rindkopa: Nodaļas noslēgumā Pāvils uzsver, ka taisnošana nāk caur ticību tikai Kristum, nevis ievērojot jūdu likumus vai paražas. Viņš apstiprina, ka neviens nevar tikt attaisnots ar likuma darbiem, bet tikai caur ticību Jēzum Kristum (Galatiešiem 2:16). Viņš izceļ to, kā ticīgie ir miruši no likumīgas prakses un tagad dzīvo ticībā Kristum, kurš viņus mīlēja un atdeva sevi par viņiem (Galatiešiem 2:19-20). Pāvils nobeidz, apgalvojot, ka, ja taisnību varētu iegūt, ievērojot likumus vai rituālus, tad Kristus nāve būtu bijusi nevajadzīga.</w:t>
      </w:r>
    </w:p>
    <w:p w14:paraId="326560BA" w14:textId="77777777" w:rsidR="000F7377" w:rsidRDefault="000F7377"/>
    <w:p w14:paraId="763C9DC1" w14:textId="77777777" w:rsidR="000F7377" w:rsidRDefault="000F7377">
      <w:r xmlns:w="http://schemas.openxmlformats.org/wordprocessingml/2006/main">
        <w:t xml:space="preserve">Rezumējot, vēstules Galatiešiem otrā nodaļa ir vērsta uz Pāvila mijiedarbību ar apustuļiem Jeruzālemē un viņa autoritātes un vēsts aizstāvēšanu. Pāvils stāsta par vizīti Jeruzālemē, kur viņš iepazīstināja ar evaņģēliju, ko viņš bija sludinājis pagāniem, saņemot apstiprinājumu no apustuļiem. Viņš uzsver, ka Dievs viņam bija uzticējis misiju sludināt pagāniem, kamēr viņi koncentrējās uz kalpošanu ebrejiem. Pēc tam Pāvils stāsta par konfrontāciju ar Pēteri Antiohijā, kur viņš viņam publiski pārmeta viņa liekulību attiecībā uz ebreju paražām. Nodaļas noslēgumā Pāvils apstiprina, ka taisnošana nāk caur ticību tikai Kristum, nevis ievērojot jūdu likumus vai paražas, uzsverot, ka ticīgie tiek attaisnoti ticībā Jēzum Kristum, kurš sevi atdeva par viņiem. Šajā nodaļā ir uzsvērts, cik svarīga ir vienotība, attaisnošana ticībā un dzīve saskaņā ar evaņģēlija patiesību, nevis juridisku praksi.</w:t>
      </w:r>
    </w:p>
    <w:p w14:paraId="0E7CDB52" w14:textId="77777777" w:rsidR="000F7377" w:rsidRDefault="000F7377"/>
    <w:p w14:paraId="66F682F9" w14:textId="77777777" w:rsidR="000F7377" w:rsidRDefault="000F7377"/>
    <w:p w14:paraId="1A0B6E6A" w14:textId="77777777" w:rsidR="000F7377" w:rsidRDefault="000F7377">
      <w:r xmlns:w="http://schemas.openxmlformats.org/wordprocessingml/2006/main">
        <w:t xml:space="preserve">Galatians 2:1 Pēc četrpadsmit gadiem es ar Barnabu atkal devos uz Jeruzālemi un paņēmu līdzi arī Titu.</w:t>
      </w:r>
    </w:p>
    <w:p w14:paraId="439797D3" w14:textId="77777777" w:rsidR="000F7377" w:rsidRDefault="000F7377"/>
    <w:p w14:paraId="29A83FC9" w14:textId="77777777" w:rsidR="000F7377" w:rsidRDefault="000F7377">
      <w:r xmlns:w="http://schemas.openxmlformats.org/wordprocessingml/2006/main">
        <w:t xml:space="preserve">Pāvils apmeklē Jeruzalemi, lai apspriestu evaņģēliju ar apustuļiem.</w:t>
      </w:r>
    </w:p>
    <w:p w14:paraId="36A3DC75" w14:textId="77777777" w:rsidR="000F7377" w:rsidRDefault="000F7377"/>
    <w:p w14:paraId="474D578F" w14:textId="77777777" w:rsidR="000F7377" w:rsidRDefault="000F7377">
      <w:r xmlns:w="http://schemas.openxmlformats.org/wordprocessingml/2006/main">
        <w:t xml:space="preserve">1: Mums ir jābūt gataviem dalīties evaņģēlijā ar citiem neatkarīgi no izmaksām.</w:t>
      </w:r>
    </w:p>
    <w:p w14:paraId="7D24E7BB" w14:textId="77777777" w:rsidR="000F7377" w:rsidRDefault="000F7377"/>
    <w:p w14:paraId="0BDAE886" w14:textId="77777777" w:rsidR="000F7377" w:rsidRDefault="000F7377">
      <w:r xmlns:w="http://schemas.openxmlformats.org/wordprocessingml/2006/main">
        <w:t xml:space="preserve">2: Mums vienmēr jābūt atvērtiem mācīties un augt savā ticībā.</w:t>
      </w:r>
    </w:p>
    <w:p w14:paraId="68170C42" w14:textId="77777777" w:rsidR="000F7377" w:rsidRDefault="000F7377"/>
    <w:p w14:paraId="573E26ED" w14:textId="77777777" w:rsidR="000F7377" w:rsidRDefault="000F7377">
      <w:r xmlns:w="http://schemas.openxmlformats.org/wordprocessingml/2006/main">
        <w:t xml:space="preserve">1: Apustuļu darbi 18:23-21 — Pāvils apmeklē sinagogu, lai sludinātu evaņģēliju, un saskaras ar jūdu pretestību.</w:t>
      </w:r>
    </w:p>
    <w:p w14:paraId="066841F8" w14:textId="77777777" w:rsidR="000F7377" w:rsidRDefault="000F7377"/>
    <w:p w14:paraId="68B781D6" w14:textId="77777777" w:rsidR="000F7377" w:rsidRDefault="000F7377">
      <w:r xmlns:w="http://schemas.openxmlformats.org/wordprocessingml/2006/main">
        <w:t xml:space="preserve">2: Mateja 28:18-20 – Jēzus mums pavēl iet un darīt par mācekļiem visas tautas.</w:t>
      </w:r>
    </w:p>
    <w:p w14:paraId="62FCD82A" w14:textId="77777777" w:rsidR="000F7377" w:rsidRDefault="000F7377"/>
    <w:p w14:paraId="18FDB2E7" w14:textId="77777777" w:rsidR="000F7377" w:rsidRDefault="000F7377">
      <w:r xmlns:w="http://schemas.openxmlformats.org/wordprocessingml/2006/main">
        <w:t xml:space="preserve">Galatians 2:2 2 Un es devos augšā caur atklāsmi un paziņoju tiem evaņģēliju, ko es sludinu pagāniem, bet atsevišķi tiem, kas bija slaveni, lai es nekādā veidā neskrienu vai nebiju velti skrējis.</w:t>
      </w:r>
    </w:p>
    <w:p w14:paraId="57C5141E" w14:textId="77777777" w:rsidR="000F7377" w:rsidRDefault="000F7377"/>
    <w:p w14:paraId="3EA1B8B0" w14:textId="77777777" w:rsidR="000F7377" w:rsidRDefault="000F7377">
      <w:r xmlns:w="http://schemas.openxmlformats.org/wordprocessingml/2006/main">
        <w:t xml:space="preserve">Pāvils ar dievišķu atklāsmi devās uz Jeruzalemi un privāti dalījās pagāniem sludinātajā evaņģēlijā ar tiem, kam ir laba reputācija.</w:t>
      </w:r>
    </w:p>
    <w:p w14:paraId="5D370018" w14:textId="77777777" w:rsidR="000F7377" w:rsidRDefault="000F7377"/>
    <w:p w14:paraId="220B6F7D" w14:textId="77777777" w:rsidR="000F7377" w:rsidRDefault="000F7377">
      <w:r xmlns:w="http://schemas.openxmlformats.org/wordprocessingml/2006/main">
        <w:t xml:space="preserve">1. Nebaidieties dalīties savā ticībā, pat ja tā ir privāta.</w:t>
      </w:r>
    </w:p>
    <w:p w14:paraId="2BC0CEED" w14:textId="77777777" w:rsidR="000F7377" w:rsidRDefault="000F7377"/>
    <w:p w14:paraId="1ECF1CA3" w14:textId="77777777" w:rsidR="000F7377" w:rsidRDefault="000F7377">
      <w:r xmlns:w="http://schemas.openxmlformats.org/wordprocessingml/2006/main">
        <w:t xml:space="preserve">2. Dievs nodrošinās drosmi un resursus Viņa gribas piepildīšanai.</w:t>
      </w:r>
    </w:p>
    <w:p w14:paraId="0A8A5815" w14:textId="77777777" w:rsidR="000F7377" w:rsidRDefault="000F7377"/>
    <w:p w14:paraId="7861E050" w14:textId="77777777" w:rsidR="000F7377" w:rsidRDefault="000F7377">
      <w:r xmlns:w="http://schemas.openxmlformats.org/wordprocessingml/2006/main">
        <w:t xml:space="preserve">Tēva un Dēla, un Svētā Gara </w:t>
      </w:r>
      <w:r xmlns:w="http://schemas.openxmlformats.org/wordprocessingml/2006/main">
        <w:t xml:space="preserve">vārdā . Mācot tās ievērot visu, ko Es jums esmu pavēlējis. </w:t>
      </w:r>
      <w:r xmlns:w="http://schemas.openxmlformats.org/wordprocessingml/2006/main">
        <w:lastRenderedPageBreak xmlns:w="http://schemas.openxmlformats.org/wordprocessingml/2006/main"/>
      </w:r>
      <w:r xmlns:w="http://schemas.openxmlformats.org/wordprocessingml/2006/main">
        <w:t xml:space="preserve">un, lūk, Es esmu ar jums vienmēr līdz pasaules galam. Āmen.</w:t>
      </w:r>
    </w:p>
    <w:p w14:paraId="5DE7503A" w14:textId="77777777" w:rsidR="000F7377" w:rsidRDefault="000F7377"/>
    <w:p w14:paraId="0DFDA1F5" w14:textId="77777777" w:rsidR="000F7377" w:rsidRDefault="000F7377">
      <w:r xmlns:w="http://schemas.openxmlformats.org/wordprocessingml/2006/main">
        <w:t xml:space="preserve">2. Jesaja 41:10 — Nebīsties; jo es esmu ar tevi. Nebīsties! jo es esmu tavs Dievs, es tevi stiprināšu; jā, es tev palīdzēšu; jā, es tevi atbalstīšu ar savas taisnības labo roku.</w:t>
      </w:r>
    </w:p>
    <w:p w14:paraId="563AE229" w14:textId="77777777" w:rsidR="000F7377" w:rsidRDefault="000F7377"/>
    <w:p w14:paraId="2C03148A" w14:textId="77777777" w:rsidR="000F7377" w:rsidRDefault="000F7377">
      <w:r xmlns:w="http://schemas.openxmlformats.org/wordprocessingml/2006/main">
        <w:t xml:space="preserve">Galatiešiem 2:3 Bet arī Tits, kas bija ar mani, būdams grieķis, nebija spiests tikt apgraizīts.</w:t>
      </w:r>
    </w:p>
    <w:p w14:paraId="0D37BD37" w14:textId="77777777" w:rsidR="000F7377" w:rsidRDefault="000F7377"/>
    <w:p w14:paraId="2E629A9C" w14:textId="77777777" w:rsidR="000F7377" w:rsidRDefault="000F7377">
      <w:r xmlns:w="http://schemas.openxmlformats.org/wordprocessingml/2006/main">
        <w:t xml:space="preserve">Pāvils kopā ar grieķu kristieti Titu devās uz Jeruzalemi, lai nostiprinātu pagānu un jūdu saprašanos.</w:t>
      </w:r>
    </w:p>
    <w:p w14:paraId="17D20BEB" w14:textId="77777777" w:rsidR="000F7377" w:rsidRDefault="000F7377"/>
    <w:p w14:paraId="70200784" w14:textId="77777777" w:rsidR="000F7377" w:rsidRDefault="000F7377">
      <w:r xmlns:w="http://schemas.openxmlformats.org/wordprocessingml/2006/main">
        <w:t xml:space="preserve">1: Mums nevajadzētu ļaut mūsu domstarpībām mūs šķelt, bet gan censties strādāt kopā vienotībā.</w:t>
      </w:r>
    </w:p>
    <w:p w14:paraId="17CD484B" w14:textId="77777777" w:rsidR="000F7377" w:rsidRDefault="000F7377"/>
    <w:p w14:paraId="395B2A1B" w14:textId="77777777" w:rsidR="000F7377" w:rsidRDefault="000F7377">
      <w:r xmlns:w="http://schemas.openxmlformats.org/wordprocessingml/2006/main">
        <w:t xml:space="preserve">2: Mums nevajadzētu spriest par citiem pēc viņu atšķirībām, bet drīzāk jābūt atvērtiem vienam no otra mācīties.</w:t>
      </w:r>
    </w:p>
    <w:p w14:paraId="796B24DF" w14:textId="77777777" w:rsidR="000F7377" w:rsidRDefault="000F7377"/>
    <w:p w14:paraId="1E7281C4" w14:textId="77777777" w:rsidR="000F7377" w:rsidRDefault="000F7377">
      <w:r xmlns:w="http://schemas.openxmlformats.org/wordprocessingml/2006/main">
        <w:t xml:space="preserve">1: Romiešiem 12:18 - ? </w:t>
      </w:r>
      <w:r xmlns:w="http://schemas.openxmlformats.org/wordprocessingml/2006/main">
        <w:rPr>
          <w:rFonts w:ascii="맑은 고딕 Semilight" w:hAnsi="맑은 고딕 Semilight"/>
        </w:rPr>
        <w:t xml:space="preserve">쏧 </w:t>
      </w:r>
      <w:r xmlns:w="http://schemas.openxmlformats.org/wordprocessingml/2006/main">
        <w:t xml:space="preserve">ja ir iespējams, cik tas ir atkarīgs no jums, dzīvot mierā ar visiem.??</w:t>
      </w:r>
    </w:p>
    <w:p w14:paraId="29E8EE55" w14:textId="77777777" w:rsidR="000F7377" w:rsidRDefault="000F7377"/>
    <w:p w14:paraId="680BFA35" w14:textId="77777777" w:rsidR="000F7377" w:rsidRDefault="000F7377">
      <w:r xmlns:w="http://schemas.openxmlformats.org/wordprocessingml/2006/main">
        <w:t xml:space="preserve">2: Kolosiešiem 3:14 - ? </w:t>
      </w:r>
      <w:r xmlns:w="http://schemas.openxmlformats.org/wordprocessingml/2006/main">
        <w:rPr>
          <w:rFonts w:ascii="맑은 고딕 Semilight" w:hAnsi="맑은 고딕 Semilight"/>
        </w:rPr>
        <w:t xml:space="preserve">Pirmkārt </w:t>
      </w:r>
      <w:r xmlns:w="http://schemas.openxmlformats.org/wordprocessingml/2006/main">
        <w:t xml:space="preserve">, ietērpieties mīlestībā, kas mūs visus saista pilnīgā harmonijā.??</w:t>
      </w:r>
    </w:p>
    <w:p w14:paraId="2E8AC076" w14:textId="77777777" w:rsidR="000F7377" w:rsidRDefault="000F7377"/>
    <w:p w14:paraId="1C06365A" w14:textId="77777777" w:rsidR="000F7377" w:rsidRDefault="000F7377">
      <w:r xmlns:w="http://schemas.openxmlformats.org/wordprocessingml/2006/main">
        <w:t xml:space="preserve">Galatiešiem 2:4 Un ka viltus brāļu dēļ, kas ir ievesti neviļus, kas slepeni ieradušies, lai izspiegotu mūsu brīvību, kas mums ir Kristū Jēzū, lai mūs ievestu verdzībā.</w:t>
      </w:r>
    </w:p>
    <w:p w14:paraId="355FD91D" w14:textId="77777777" w:rsidR="000F7377" w:rsidRDefault="000F7377"/>
    <w:p w14:paraId="3918ECC6" w14:textId="77777777" w:rsidR="000F7377" w:rsidRDefault="000F7377">
      <w:r xmlns:w="http://schemas.openxmlformats.org/wordprocessingml/2006/main">
        <w:t xml:space="preserve">Pāvils brīdina no viltus brāļiem, kas mēģina ievest ticīgos verdzībā, nevis ļaut viņiem baudīt brīvību, kas viņiem ir Kristū.</w:t>
      </w:r>
    </w:p>
    <w:p w14:paraId="0C404D76" w14:textId="77777777" w:rsidR="000F7377" w:rsidRDefault="000F7377"/>
    <w:p w14:paraId="19E86011" w14:textId="77777777" w:rsidR="000F7377" w:rsidRDefault="000F7377">
      <w:r xmlns:w="http://schemas.openxmlformats.org/wordprocessingml/2006/main">
        <w:t xml:space="preserve">1: Jēzus izglābj no verdzības: Pāvila brīdinājums galatiešiem</w:t>
      </w:r>
    </w:p>
    <w:p w14:paraId="02BA287F" w14:textId="77777777" w:rsidR="000F7377" w:rsidRDefault="000F7377"/>
    <w:p w14:paraId="3AB04C14" w14:textId="77777777" w:rsidR="000F7377" w:rsidRDefault="000F7377">
      <w:r xmlns:w="http://schemas.openxmlformats.org/wordprocessingml/2006/main">
        <w:t xml:space="preserve">2: Esiet stingri Kristus brīvībā</w:t>
      </w:r>
    </w:p>
    <w:p w14:paraId="18638119" w14:textId="77777777" w:rsidR="000F7377" w:rsidRDefault="000F7377"/>
    <w:p w14:paraId="3C5C60CB" w14:textId="77777777" w:rsidR="000F7377" w:rsidRDefault="000F7377">
      <w:r xmlns:w="http://schemas.openxmlformats.org/wordprocessingml/2006/main">
        <w:t xml:space="preserve">1: Romiešiem 8:1-2? </w:t>
      </w:r>
      <w:r xmlns:w="http://schemas.openxmlformats.org/wordprocessingml/2006/main">
        <w:rPr>
          <w:rFonts w:ascii="맑은 고딕 Semilight" w:hAnsi="맑은 고딕 Semilight"/>
        </w:rPr>
        <w:t xml:space="preserve">쏷 </w:t>
      </w:r>
      <w:r xmlns:w="http://schemas.openxmlformats.org/wordprocessingml/2006/main">
        <w:t xml:space="preserve">Tāpēc tagad nav nekāda nosodījuma tiem, kas ir Kristū Jēzū. Jo dzīvības Gara likums jūs Kristū Jēzū ir atbrīvojis no grēka un nāves likuma.??</w:t>
      </w:r>
    </w:p>
    <w:p w14:paraId="3EFA14E0" w14:textId="77777777" w:rsidR="000F7377" w:rsidRDefault="000F7377"/>
    <w:p w14:paraId="1AFFBA02" w14:textId="77777777" w:rsidR="000F7377" w:rsidRDefault="000F7377">
      <w:r xmlns:w="http://schemas.openxmlformats.org/wordprocessingml/2006/main">
        <w:t xml:space="preserve">2: Jāņa 8:36 ? </w:t>
      </w:r>
      <w:r xmlns:w="http://schemas.openxmlformats.org/wordprocessingml/2006/main">
        <w:rPr>
          <w:rFonts w:ascii="맑은 고딕 Semilight" w:hAnsi="맑은 고딕 Semilight"/>
        </w:rPr>
        <w:t xml:space="preserve">쏶 </w:t>
      </w:r>
      <w:r xmlns:w="http://schemas.openxmlformats.org/wordprocessingml/2006/main">
        <w:t xml:space="preserve">o ja Dēls jūs atbrīvos, jūs patiešām būsiet brīvs.??</w:t>
      </w:r>
    </w:p>
    <w:p w14:paraId="5F8F9007" w14:textId="77777777" w:rsidR="000F7377" w:rsidRDefault="000F7377"/>
    <w:p w14:paraId="21954A51" w14:textId="77777777" w:rsidR="000F7377" w:rsidRDefault="000F7377">
      <w:r xmlns:w="http://schemas.openxmlformats.org/wordprocessingml/2006/main">
        <w:t xml:space="preserve">Galatians 2:5 5 Kuram mēs padevāmies, ne uz stundu; lai evaņģēlija patiesība turpinātos ar jums.</w:t>
      </w:r>
    </w:p>
    <w:p w14:paraId="7750BCDF" w14:textId="77777777" w:rsidR="000F7377" w:rsidRDefault="000F7377"/>
    <w:p w14:paraId="6F6AA0BC" w14:textId="77777777" w:rsidR="000F7377" w:rsidRDefault="000F7377">
      <w:r xmlns:w="http://schemas.openxmlformats.org/wordprocessingml/2006/main">
        <w:t xml:space="preserve">Evaņģēlija patiesība ir jāsaglabā, neskatoties uz jebkādu spiedienu ļauties dažādiem viedokļiem vai uzskatiem.</w:t>
      </w:r>
    </w:p>
    <w:p w14:paraId="68A53186" w14:textId="77777777" w:rsidR="000F7377" w:rsidRDefault="000F7377"/>
    <w:p w14:paraId="2469CACE" w14:textId="77777777" w:rsidR="000F7377" w:rsidRDefault="000F7377">
      <w:r xmlns:w="http://schemas.openxmlformats.org/wordprocessingml/2006/main">
        <w:t xml:space="preserve">1. Dzīvošana ticībā: stingra pastāvēšana evaņģēlija patiesībā</w:t>
      </w:r>
    </w:p>
    <w:p w14:paraId="0996149C" w14:textId="77777777" w:rsidR="000F7377" w:rsidRDefault="000F7377"/>
    <w:p w14:paraId="5DA15AFE" w14:textId="77777777" w:rsidR="000F7377" w:rsidRDefault="000F7377">
      <w:r xmlns:w="http://schemas.openxmlformats.org/wordprocessingml/2006/main">
        <w:t xml:space="preserve">2. Evaņģēlija pieņemšana: atteikšanās no kompromisiem</w:t>
      </w:r>
    </w:p>
    <w:p w14:paraId="122CB691" w14:textId="77777777" w:rsidR="000F7377" w:rsidRDefault="000F7377"/>
    <w:p w14:paraId="5864888E" w14:textId="77777777" w:rsidR="000F7377" w:rsidRDefault="000F7377">
      <w:r xmlns:w="http://schemas.openxmlformats.org/wordprocessingml/2006/main">
        <w:t xml:space="preserve">1. Romiešiem 1:16-17 - Jo es nekaunos no evaņģēlija, jo tas ir Dieva spēks par pestīšanu ikvienam, kas tic, vispirms jūdam un arī grieķim.</w:t>
      </w:r>
    </w:p>
    <w:p w14:paraId="23D78C0D" w14:textId="77777777" w:rsidR="000F7377" w:rsidRDefault="000F7377"/>
    <w:p w14:paraId="1F2487BF" w14:textId="77777777" w:rsidR="000F7377" w:rsidRDefault="000F7377">
      <w:r xmlns:w="http://schemas.openxmlformats.org/wordprocessingml/2006/main">
        <w:t xml:space="preserve">2. Jāņa 8:31-32 — Tātad Jēzus sacīja ebrejiem, kas viņam ticēja: </w:t>
      </w:r>
      <w:r xmlns:w="http://schemas.openxmlformats.org/wordprocessingml/2006/main">
        <w:rPr>
          <w:rFonts w:ascii="맑은 고딕 Semilight" w:hAnsi="맑은 고딕 Semilight"/>
        </w:rPr>
        <w:t xml:space="preserve">쏧 </w:t>
      </w:r>
      <w:r xmlns:w="http://schemas.openxmlformats.org/wordprocessingml/2006/main">
        <w:t xml:space="preserve">Ja jūs paliekat manos vārdos, jūs patiesi esat mani mācekļi, un jūs atzīsit patiesību, un patiesība jūs darīs brīvus.</w:t>
      </w:r>
    </w:p>
    <w:p w14:paraId="577866A1" w14:textId="77777777" w:rsidR="000F7377" w:rsidRDefault="000F7377"/>
    <w:p w14:paraId="410609D3" w14:textId="77777777" w:rsidR="000F7377" w:rsidRDefault="000F7377">
      <w:r xmlns:w="http://schemas.openxmlformats.org/wordprocessingml/2006/main">
        <w:t xml:space="preserve">Galatiešiem 2:6 Bet no tiem, kas kaut kādā mērā likās, (lai kādi viņi būtu, man ir vienalga: Dievs nepieņem nevienu cilvēku), jo tie, kas likās kaut kādā mērā aprunājušies, man neko nepievienoja.</w:t>
      </w:r>
    </w:p>
    <w:p w14:paraId="1FB3CD9A" w14:textId="77777777" w:rsidR="000F7377" w:rsidRDefault="000F7377"/>
    <w:p w14:paraId="4FE360A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Pāvils atzīst to cilvēku statusu, kuri cilvēku acīs šķita svarīgi, taču Dievs nevienu nepieņem, pamatojoties uz viņu dzīves stāvokli.</w:t>
      </w:r>
    </w:p>
    <w:p w14:paraId="60FF494B" w14:textId="77777777" w:rsidR="000F7377" w:rsidRDefault="000F7377"/>
    <w:p w14:paraId="3CABBAA8" w14:textId="77777777" w:rsidR="000F7377" w:rsidRDefault="000F7377">
      <w:r xmlns:w="http://schemas.openxmlformats.org/wordprocessingml/2006/main">
        <w:t xml:space="preserve">1. Mēs visi esam vienlīdzīgi Dieva acīs</w:t>
      </w:r>
    </w:p>
    <w:p w14:paraId="232494E7" w14:textId="77777777" w:rsidR="000F7377" w:rsidRDefault="000F7377"/>
    <w:p w14:paraId="4D711B8A" w14:textId="77777777" w:rsidR="000F7377" w:rsidRDefault="000F7377">
      <w:r xmlns:w="http://schemas.openxmlformats.org/wordprocessingml/2006/main">
        <w:t xml:space="preserve">2. Dievs neizrāda nekādu favorītismu</w:t>
      </w:r>
    </w:p>
    <w:p w14:paraId="073A4AC3" w14:textId="77777777" w:rsidR="000F7377" w:rsidRDefault="000F7377"/>
    <w:p w14:paraId="6252D535" w14:textId="77777777" w:rsidR="000F7377" w:rsidRDefault="000F7377">
      <w:r xmlns:w="http://schemas.openxmlformats.org/wordprocessingml/2006/main">
        <w:t xml:space="preserve">1. Romiešiem 2:11 – Jo nav objektīvas attieksmes pret Dievu.</w:t>
      </w:r>
    </w:p>
    <w:p w14:paraId="1ECA3F34" w14:textId="77777777" w:rsidR="000F7377" w:rsidRDefault="000F7377"/>
    <w:p w14:paraId="4FE76569" w14:textId="77777777" w:rsidR="000F7377" w:rsidRDefault="000F7377">
      <w:r xmlns:w="http://schemas.openxmlformats.org/wordprocessingml/2006/main">
        <w:t xml:space="preserve">2. Kolosiešiem 3:25 - Bet, kas dara ļaunu, tas saņems atlīdzību par to, ko viņš ir izdarījis, un nav neobjektivitātes.</w:t>
      </w:r>
    </w:p>
    <w:p w14:paraId="7B2A5DD5" w14:textId="77777777" w:rsidR="000F7377" w:rsidRDefault="000F7377"/>
    <w:p w14:paraId="235EBBC7" w14:textId="77777777" w:rsidR="000F7377" w:rsidRDefault="000F7377">
      <w:r xmlns:w="http://schemas.openxmlformats.org/wordprocessingml/2006/main">
        <w:t xml:space="preserve">Galatians 2:7 7 Bet otrādi, kad viņi redzēja, ka neapgraizīto evaņģēlijs ir uzticēts man, tāpat kā apgraizīšanas evaņģēlijs bija Pēterim.</w:t>
      </w:r>
    </w:p>
    <w:p w14:paraId="04567D77" w14:textId="77777777" w:rsidR="000F7377" w:rsidRDefault="000F7377"/>
    <w:p w14:paraId="0517EC3E" w14:textId="77777777" w:rsidR="000F7377" w:rsidRDefault="000F7377">
      <w:r xmlns:w="http://schemas.openxmlformats.org/wordprocessingml/2006/main">
        <w:t xml:space="preserve">Pāvils apustuļu priekšā centās aizstāvēt savu evaņģēliju par taisnošanu ticībā.</w:t>
      </w:r>
    </w:p>
    <w:p w14:paraId="01CEA7DF" w14:textId="77777777" w:rsidR="000F7377" w:rsidRDefault="000F7377"/>
    <w:p w14:paraId="700AC2F7" w14:textId="77777777" w:rsidR="000F7377" w:rsidRDefault="000F7377">
      <w:r xmlns:w="http://schemas.openxmlformats.org/wordprocessingml/2006/main">
        <w:t xml:space="preserve">1: Mēs tiekam taisnoti ticībā, nevis bauslības darbos.</w:t>
      </w:r>
    </w:p>
    <w:p w14:paraId="67E67D55" w14:textId="77777777" w:rsidR="000F7377" w:rsidRDefault="000F7377"/>
    <w:p w14:paraId="10632389" w14:textId="77777777" w:rsidR="000F7377" w:rsidRDefault="000F7377">
      <w:r xmlns:w="http://schemas.openxmlformats.org/wordprocessingml/2006/main">
        <w:t xml:space="preserve">2: Mēs visi esam vienlīdzīgi Kristū, neatkarīgi no mūsu apstākļiem vai izcelsmes.</w:t>
      </w:r>
    </w:p>
    <w:p w14:paraId="465709B3" w14:textId="77777777" w:rsidR="000F7377" w:rsidRDefault="000F7377"/>
    <w:p w14:paraId="141BE415" w14:textId="77777777" w:rsidR="000F7377" w:rsidRDefault="000F7377">
      <w:r xmlns:w="http://schemas.openxmlformats.org/wordprocessingml/2006/main">
        <w:t xml:space="preserve">1: Efeziešiem 2:8-9 (Jo no žēlastības jūs esat izglābti ticībā, un tas nav no jums, tā ir Dieva dāvana, ne no darbiem, lai neviens nelielītos.)</w:t>
      </w:r>
    </w:p>
    <w:p w14:paraId="0D09BB1F" w14:textId="77777777" w:rsidR="000F7377" w:rsidRDefault="000F7377"/>
    <w:p w14:paraId="495C3E4C" w14:textId="77777777" w:rsidR="000F7377" w:rsidRDefault="000F7377">
      <w:r xmlns:w="http://schemas.openxmlformats.org/wordprocessingml/2006/main">
        <w:t xml:space="preserve">2: Romiešiem 10:11-13 (Jo Raksti saka: Ikviens, kas Viņam tic, nepaliks kaunā. Jo nav nekādas atšķirības starp jūdu un grieķi, jo viens un tas pats Kungs pār visiem ir bagāts ar visiem, kas Viņu piesauc. Jo ikviens, kas piesauks Tā Kunga vārdu, tiks izglābts.)</w:t>
      </w:r>
    </w:p>
    <w:p w14:paraId="72CEBFA0" w14:textId="77777777" w:rsidR="000F7377" w:rsidRDefault="000F7377"/>
    <w:p w14:paraId="009A4B0D" w14:textId="77777777" w:rsidR="000F7377" w:rsidRDefault="000F7377">
      <w:r xmlns:w="http://schemas.openxmlformats.org/wordprocessingml/2006/main">
        <w:t xml:space="preserve">Galatiešiem 2:8 (Jo tas, kas Pēterī darbojās apgraizīšanas apustuļa darbā, tas manī bija varens pret pagāniem.)</w:t>
      </w:r>
    </w:p>
    <w:p w14:paraId="3A3DD0D2" w14:textId="77777777" w:rsidR="000F7377" w:rsidRDefault="000F7377"/>
    <w:p w14:paraId="7080CA60" w14:textId="77777777" w:rsidR="000F7377" w:rsidRDefault="000F7377">
      <w:r xmlns:w="http://schemas.openxmlformats.org/wordprocessingml/2006/main">
        <w:t xml:space="preserve">Pāvils uzsver vienotību starp ticīgajiem, neskatoties uz to, ka viņi ir atšķirīgi.</w:t>
      </w:r>
    </w:p>
    <w:p w14:paraId="17E0B220" w14:textId="77777777" w:rsidR="000F7377" w:rsidRDefault="000F7377"/>
    <w:p w14:paraId="221E22CF" w14:textId="77777777" w:rsidR="000F7377" w:rsidRDefault="000F7377">
      <w:r xmlns:w="http://schemas.openxmlformats.org/wordprocessingml/2006/main">
        <w:t xml:space="preserve">1: Dieva mīlestība vieno mūs visus neatkarīgi no mūsu izcelsmes.</w:t>
      </w:r>
    </w:p>
    <w:p w14:paraId="792A26FA" w14:textId="77777777" w:rsidR="000F7377" w:rsidRDefault="000F7377"/>
    <w:p w14:paraId="61264578" w14:textId="77777777" w:rsidR="000F7377" w:rsidRDefault="000F7377">
      <w:r xmlns:w="http://schemas.openxmlformats.org/wordprocessingml/2006/main">
        <w:t xml:space="preserve">2: Dieva žēlastība ir pietiekama visiem ticīgajiem neatkarīgi no tā, kas viņi ir.</w:t>
      </w:r>
    </w:p>
    <w:p w14:paraId="14440827" w14:textId="77777777" w:rsidR="000F7377" w:rsidRDefault="000F7377"/>
    <w:p w14:paraId="10F987CD" w14:textId="77777777" w:rsidR="000F7377" w:rsidRDefault="000F7377">
      <w:r xmlns:w="http://schemas.openxmlformats.org/wordprocessingml/2006/main">
        <w:t xml:space="preserve">1: Kolosiešiem 3:11 - "Kur nav ne grieķa, ne jūda, ne apgraizīšanas, ne neapgraizīto, ne barbaru, ne skitu, ne vergu, ne brīvo, bet Kristus ir viss un visos."</w:t>
      </w:r>
    </w:p>
    <w:p w14:paraId="4FDB8FD3" w14:textId="77777777" w:rsidR="000F7377" w:rsidRDefault="000F7377"/>
    <w:p w14:paraId="35296F04" w14:textId="77777777" w:rsidR="000F7377" w:rsidRDefault="000F7377">
      <w:r xmlns:w="http://schemas.openxmlformats.org/wordprocessingml/2006/main">
        <w:t xml:space="preserve">2: Efeziešiem 2:14??6 - "Jo Viņš ir mūsu miers, kas ir izveidojis abus vienu un ir nojaukusi starpsienu starp mums; atcēlis savā miesā naidīgumu, pat baušļu likumu, kas ietverts priekšrakstus, lai radītu sevī vienu jaunu cilvēku, tādējādi nodibinot mieru, un lai viņš pie krusta samierinātu abus ar Dievu vienā miesā, ar to nogalinot ienaidnieku."</w:t>
      </w:r>
    </w:p>
    <w:p w14:paraId="1194AC5F" w14:textId="77777777" w:rsidR="000F7377" w:rsidRDefault="000F7377"/>
    <w:p w14:paraId="0FA569AB" w14:textId="77777777" w:rsidR="000F7377" w:rsidRDefault="000F7377">
      <w:r xmlns:w="http://schemas.openxmlformats.org/wordprocessingml/2006/main">
        <w:t xml:space="preserve">Galatians 2:9 9 Kad Jēkabs, Kēfa un Jānis, kas likās kā stabi, uztvēra man doto žēlastību, viņi deva man un Barnabam labās sadraudzības rokas. lai mēs ejam pie pagāniem un viņi pie apgraizītajiem.</w:t>
      </w:r>
    </w:p>
    <w:p w14:paraId="57D37E97" w14:textId="77777777" w:rsidR="000F7377" w:rsidRDefault="000F7377"/>
    <w:p w14:paraId="67AC4CE8" w14:textId="77777777" w:rsidR="000F7377" w:rsidRDefault="000F7377">
      <w:r xmlns:w="http://schemas.openxmlformats.org/wordprocessingml/2006/main">
        <w:t xml:space="preserve">Jēkabs, Kēfa un Jānis, trīs cienījami draudzes locekļi, atpazina Pāvilam un Barnabam doto žēlastību un deva viņiem labās sadraudzības rokas, lai viņi nonāktu pie pagāniem un lai viņi dotos pie ebrejiem.</w:t>
      </w:r>
    </w:p>
    <w:p w14:paraId="580F4941" w14:textId="77777777" w:rsidR="000F7377" w:rsidRDefault="000F7377"/>
    <w:p w14:paraId="5D7A2ECF" w14:textId="77777777" w:rsidR="000F7377" w:rsidRDefault="000F7377">
      <w:r xmlns:w="http://schemas.openxmlformats.org/wordprocessingml/2006/main">
        <w:t xml:space="preserve">1. Vienotības nozīme Baznīcā</w:t>
      </w:r>
    </w:p>
    <w:p w14:paraId="3362A021" w14:textId="77777777" w:rsidR="000F7377" w:rsidRDefault="000F7377"/>
    <w:p w14:paraId="69A5DF2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Dieva žēlastības atpazīšana un dalīšanās tajā ar citiem</w:t>
      </w:r>
    </w:p>
    <w:p w14:paraId="1B6F2B8C" w14:textId="77777777" w:rsidR="000F7377" w:rsidRDefault="000F7377"/>
    <w:p w14:paraId="12E652CF" w14:textId="77777777" w:rsidR="000F7377" w:rsidRDefault="000F7377">
      <w:r xmlns:w="http://schemas.openxmlformats.org/wordprocessingml/2006/main">
        <w:t xml:space="preserve">1. Efeziešiem 4:1-6</w:t>
      </w:r>
    </w:p>
    <w:p w14:paraId="2903847A" w14:textId="77777777" w:rsidR="000F7377" w:rsidRDefault="000F7377"/>
    <w:p w14:paraId="06FDF56B" w14:textId="77777777" w:rsidR="000F7377" w:rsidRDefault="000F7377">
      <w:r xmlns:w="http://schemas.openxmlformats.org/wordprocessingml/2006/main">
        <w:t xml:space="preserve">2. Filipiešiem 2:1-4</w:t>
      </w:r>
    </w:p>
    <w:p w14:paraId="57BCCD15" w14:textId="77777777" w:rsidR="000F7377" w:rsidRDefault="000F7377"/>
    <w:p w14:paraId="011475D9" w14:textId="77777777" w:rsidR="000F7377" w:rsidRDefault="000F7377">
      <w:r xmlns:w="http://schemas.openxmlformats.org/wordprocessingml/2006/main">
        <w:t xml:space="preserve">Galatiešiem 2:10 Tikai viņi vēlas, lai mēs pieminētu nabagus; to pašu, ko es arī gatavojos darīt.</w:t>
      </w:r>
    </w:p>
    <w:p w14:paraId="08F9C9CC" w14:textId="77777777" w:rsidR="000F7377" w:rsidRDefault="000F7377"/>
    <w:p w14:paraId="71BF40EB" w14:textId="77777777" w:rsidR="000F7377" w:rsidRDefault="000F7377">
      <w:r xmlns:w="http://schemas.openxmlformats.org/wordprocessingml/2006/main">
        <w:t xml:space="preserve">Pāvils atgādina galatiešiem atcerēties nabagos.</w:t>
      </w:r>
    </w:p>
    <w:p w14:paraId="512A6A59" w14:textId="77777777" w:rsidR="000F7377" w:rsidRDefault="000F7377"/>
    <w:p w14:paraId="633EBB03" w14:textId="77777777" w:rsidR="000F7377" w:rsidRDefault="000F7377">
      <w:r xmlns:w="http://schemas.openxmlformats.org/wordprocessingml/2006/main">
        <w:t xml:space="preserve">1: Mums vajadzētu atcerēties nabagos un būt dāsniem pret viņiem.</w:t>
      </w:r>
    </w:p>
    <w:p w14:paraId="78994465" w14:textId="77777777" w:rsidR="000F7377" w:rsidRDefault="000F7377"/>
    <w:p w14:paraId="2AE1BC85" w14:textId="77777777" w:rsidR="000F7377" w:rsidRDefault="000F7377">
      <w:r xmlns:w="http://schemas.openxmlformats.org/wordprocessingml/2006/main">
        <w:t xml:space="preserve">2: mums vajadzētu izrādīt līdzjūtību un dāsnumu tiem, kam tā nepieciešama.</w:t>
      </w:r>
    </w:p>
    <w:p w14:paraId="310A0E76" w14:textId="77777777" w:rsidR="000F7377" w:rsidRDefault="000F7377"/>
    <w:p w14:paraId="69D99E08" w14:textId="77777777" w:rsidR="000F7377" w:rsidRDefault="000F7377">
      <w:r xmlns:w="http://schemas.openxmlformats.org/wordprocessingml/2006/main">
        <w:t xml:space="preserve">1: Jēkaba 2:14-17 - Ticība bez darbiem ir mirusi.</w:t>
      </w:r>
    </w:p>
    <w:p w14:paraId="5C907897" w14:textId="77777777" w:rsidR="000F7377" w:rsidRDefault="000F7377"/>
    <w:p w14:paraId="2D6F10F9" w14:textId="77777777" w:rsidR="000F7377" w:rsidRDefault="000F7377">
      <w:r xmlns:w="http://schemas.openxmlformats.org/wordprocessingml/2006/main">
        <w:t xml:space="preserve">2: Mateja 25:31-46 — Jēzus runā par tautu tiesu.</w:t>
      </w:r>
    </w:p>
    <w:p w14:paraId="18EAEB50" w14:textId="77777777" w:rsidR="000F7377" w:rsidRDefault="000F7377"/>
    <w:p w14:paraId="07522126" w14:textId="77777777" w:rsidR="000F7377" w:rsidRDefault="000F7377">
      <w:r xmlns:w="http://schemas.openxmlformats.org/wordprocessingml/2006/main">
        <w:t xml:space="preserve">Galatiešiem 2:11 Bet kad Pēteris ieradās Antiohijā, es viņam pretoju aci pret aci, jo viņš bija vainojams.</w:t>
      </w:r>
    </w:p>
    <w:p w14:paraId="74CE7469" w14:textId="77777777" w:rsidR="000F7377" w:rsidRDefault="000F7377"/>
    <w:p w14:paraId="2F54D688" w14:textId="77777777" w:rsidR="000F7377" w:rsidRDefault="000F7377">
      <w:r xmlns:w="http://schemas.openxmlformats.org/wordprocessingml/2006/main">
        <w:t xml:space="preserve">Pāvils stājās pretī Pēterim par viņa liekulīgo uzvedību.</w:t>
      </w:r>
    </w:p>
    <w:p w14:paraId="64B6F8F2" w14:textId="77777777" w:rsidR="000F7377" w:rsidRDefault="000F7377"/>
    <w:p w14:paraId="5A793813" w14:textId="77777777" w:rsidR="000F7377" w:rsidRDefault="000F7377">
      <w:r xmlns:w="http://schemas.openxmlformats.org/wordprocessingml/2006/main">
        <w:t xml:space="preserve">1. Pamata veidošana godīgai dzīvei</w:t>
      </w:r>
    </w:p>
    <w:p w14:paraId="77691AC6" w14:textId="77777777" w:rsidR="000F7377" w:rsidRDefault="000F7377"/>
    <w:p w14:paraId="1635110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Atbildības uzņemšanās par mūsu darbībām</w:t>
      </w:r>
    </w:p>
    <w:p w14:paraId="0CDAC6A9" w14:textId="77777777" w:rsidR="000F7377" w:rsidRDefault="000F7377"/>
    <w:p w14:paraId="4003ECB4" w14:textId="77777777" w:rsidR="000F7377" w:rsidRDefault="000F7377">
      <w:r xmlns:w="http://schemas.openxmlformats.org/wordprocessingml/2006/main">
        <w:t xml:space="preserve">1.Salamana Pamācības 10:9 - Kas staigā godīgi, tas staigā droši, bet, kas sagroza savus ceļus, tas kļūs zināms.</w:t>
      </w:r>
    </w:p>
    <w:p w14:paraId="719C8EC7" w14:textId="77777777" w:rsidR="000F7377" w:rsidRDefault="000F7377"/>
    <w:p w14:paraId="1E1E5CE2" w14:textId="77777777" w:rsidR="000F7377" w:rsidRDefault="000F7377">
      <w:r xmlns:w="http://schemas.openxmlformats.org/wordprocessingml/2006/main">
        <w:t xml:space="preserve">2. Mateja 5:37 — Lai jūsu "Jā" ir "Jā", un jūsu "nē", "nē". Jo viss, kas ir vairāk par šiem, ir no ļaunā.</w:t>
      </w:r>
    </w:p>
    <w:p w14:paraId="0DDE15DC" w14:textId="77777777" w:rsidR="000F7377" w:rsidRDefault="000F7377"/>
    <w:p w14:paraId="1BF93E8A" w14:textId="77777777" w:rsidR="000F7377" w:rsidRDefault="000F7377">
      <w:r xmlns:w="http://schemas.openxmlformats.org/wordprocessingml/2006/main">
        <w:t xml:space="preserve">Galatiešiem 2:12 Jo, pirms daži ieradās no Jēkaba, viņš ēda kopā ar pagāniem, bet, kad tie ieradās, viņš atkāpās un atšķīrās, baidīdamies no apgraizītajiem.</w:t>
      </w:r>
    </w:p>
    <w:p w14:paraId="43E0EEA7" w14:textId="77777777" w:rsidR="000F7377" w:rsidRDefault="000F7377"/>
    <w:p w14:paraId="27305130" w14:textId="77777777" w:rsidR="000F7377" w:rsidRDefault="000F7377">
      <w:r xmlns:w="http://schemas.openxmlformats.org/wordprocessingml/2006/main">
        <w:t xml:space="preserve">Pēteris bija ēdis kopā ar pagāniem, līdz Jēkaba ierašanās lika viņam atkāpties un nošķirties, baidoties no apgraizītajiem.</w:t>
      </w:r>
    </w:p>
    <w:p w14:paraId="03A77416" w14:textId="77777777" w:rsidR="000F7377" w:rsidRDefault="000F7377"/>
    <w:p w14:paraId="4A1D14B5" w14:textId="77777777" w:rsidR="000F7377" w:rsidRDefault="000F7377">
      <w:r xmlns:w="http://schemas.openxmlformats.org/wordprocessingml/2006/main">
        <w:t xml:space="preserve">1. Bailes nedrīkst mūs novest pie šķirtības — Galatiešiem 2:12</w:t>
      </w:r>
    </w:p>
    <w:p w14:paraId="58B03DBE" w14:textId="77777777" w:rsidR="000F7377" w:rsidRDefault="000F7377"/>
    <w:p w14:paraId="7C3D81A1" w14:textId="77777777" w:rsidR="000F7377" w:rsidRDefault="000F7377">
      <w:r xmlns:w="http://schemas.openxmlformats.org/wordprocessingml/2006/main">
        <w:t xml:space="preserve">2. Vienotības spēks – Galatiešiem 2:12</w:t>
      </w:r>
    </w:p>
    <w:p w14:paraId="5EA2F4FF" w14:textId="77777777" w:rsidR="000F7377" w:rsidRDefault="000F7377"/>
    <w:p w14:paraId="2C9DD00D" w14:textId="77777777" w:rsidR="000F7377" w:rsidRDefault="000F7377">
      <w:r xmlns:w="http://schemas.openxmlformats.org/wordprocessingml/2006/main">
        <w:t xml:space="preserve">1. Efeziešiem 2:14-16 – Jo Viņš ir mūsu miers, kas abus ir vienojis un nojaukt starpsienu starp mums; Atcēlis savā miesā naidīgumu, pat baušļu likumu, kas ietverts priekšrakstos; lai viņš no diviem sevī izveidotu vienu jaunu cilvēku, tā slēdzot mieru; Un lai viņš pie krusta samierinātu abus ar Dievu vienā miesā, ar to iznīcinot ienaidnieku.</w:t>
      </w:r>
    </w:p>
    <w:p w14:paraId="3D434E67" w14:textId="77777777" w:rsidR="000F7377" w:rsidRDefault="000F7377"/>
    <w:p w14:paraId="5A238A6D" w14:textId="77777777" w:rsidR="000F7377" w:rsidRDefault="000F7377">
      <w:r xmlns:w="http://schemas.openxmlformats.org/wordprocessingml/2006/main">
        <w:t xml:space="preserve">2. Psalms 133:1 — Lūk, cik labi un cik patīkami ir brāļiem dzīvot kopā vienotībā!</w:t>
      </w:r>
    </w:p>
    <w:p w14:paraId="20825C9A" w14:textId="77777777" w:rsidR="000F7377" w:rsidRDefault="000F7377"/>
    <w:p w14:paraId="44275417" w14:textId="77777777" w:rsidR="000F7377" w:rsidRDefault="000F7377">
      <w:r xmlns:w="http://schemas.openxmlformats.org/wordprocessingml/2006/main">
        <w:t xml:space="preserve">Galatians 2:13 13 Un arī citi jūdi šķīrās ar viņu; tiktāl, ka arī Barnabu aizrāva viņu maldināšana.</w:t>
      </w:r>
    </w:p>
    <w:p w14:paraId="33D1CF85" w14:textId="77777777" w:rsidR="000F7377" w:rsidRDefault="000F7377"/>
    <w:p w14:paraId="13130101" w14:textId="77777777" w:rsidR="000F7377" w:rsidRDefault="000F7377">
      <w:r xmlns:w="http://schemas.openxmlformats.org/wordprocessingml/2006/main">
        <w:t xml:space="preserve">Pāvils pārmeta Pēterim liekulību viņa rīcībā pret pagāniem.</w:t>
      </w:r>
    </w:p>
    <w:p w14:paraId="5B1A351D" w14:textId="77777777" w:rsidR="000F7377" w:rsidRDefault="000F7377"/>
    <w:p w14:paraId="17748AC1" w14:textId="77777777" w:rsidR="000F7377" w:rsidRDefault="000F7377">
      <w:r xmlns:w="http://schemas.openxmlformats.org/wordprocessingml/2006/main">
        <w:t xml:space="preserve">1. Liekulības briesmas: mūsu rīcības pārbaude patiesai ticībai</w:t>
      </w:r>
    </w:p>
    <w:p w14:paraId="6CFBD332" w14:textId="77777777" w:rsidR="000F7377" w:rsidRDefault="000F7377"/>
    <w:p w14:paraId="13E21124" w14:textId="77777777" w:rsidR="000F7377" w:rsidRDefault="000F7377">
      <w:r xmlns:w="http://schemas.openxmlformats.org/wordprocessingml/2006/main">
        <w:t xml:space="preserve">2. Barnaba: Piemērs, kā sekot viltus doktrīnai</w:t>
      </w:r>
    </w:p>
    <w:p w14:paraId="62B83BD0" w14:textId="77777777" w:rsidR="000F7377" w:rsidRDefault="000F7377"/>
    <w:p w14:paraId="50DB7B12" w14:textId="77777777" w:rsidR="000F7377" w:rsidRDefault="000F7377">
      <w:r xmlns:w="http://schemas.openxmlformats.org/wordprocessingml/2006/main">
        <w:t xml:space="preserve">1. Mateja 23:27-28 - ? </w:t>
      </w:r>
      <w:r xmlns:w="http://schemas.openxmlformats.org/wordprocessingml/2006/main">
        <w:rPr>
          <w:rFonts w:ascii="맑은 고딕 Semilight" w:hAnsi="맑은 고딕 Semilight"/>
        </w:rPr>
        <w:t xml:space="preserve">쏻 </w:t>
      </w:r>
      <w:r xmlns:w="http://schemas.openxmlformats.org/wordprocessingml/2006/main">
        <w:t xml:space="preserve">Ak jums, rakstu mācītāji un farizeji, liekuļi! Jo jūs esat kā balināti kapi, kas ārēji izskatās skaisti, bet iekšēji pilni mirušu cilvēku? </w:t>
      </w:r>
      <w:r xmlns:w="http://schemas.openxmlformats.org/wordprocessingml/2006/main">
        <w:rPr>
          <w:rFonts w:ascii="맑은 고딕 Semilight" w:hAnsi="맑은 고딕 Semilight"/>
        </w:rPr>
        <w:t xml:space="preserve">셲 </w:t>
      </w:r>
      <w:r xmlns:w="http://schemas.openxmlformats.org/wordprocessingml/2006/main">
        <w:t xml:space="preserve">kauli un visas netīrības. Tātad jūs arī ārēji šķietat citiem taisnīgi, bet iekšā esat pilns liekulības un nelikumības.??</w:t>
      </w:r>
    </w:p>
    <w:p w14:paraId="0F0D3995" w14:textId="77777777" w:rsidR="000F7377" w:rsidRDefault="000F7377"/>
    <w:p w14:paraId="0966CD05" w14:textId="77777777" w:rsidR="000F7377" w:rsidRDefault="000F7377">
      <w:r xmlns:w="http://schemas.openxmlformats.org/wordprocessingml/2006/main">
        <w:t xml:space="preserve">2. Salamana Pamācības 26:24-26 - ? </w:t>
      </w:r>
      <w:r xmlns:w="http://schemas.openxmlformats.org/wordprocessingml/2006/main">
        <w:rPr>
          <w:rFonts w:ascii="맑은 고딕 Semilight" w:hAnsi="맑은 고딕 Semilight"/>
        </w:rPr>
        <w:t xml:space="preserve">쏻 </w:t>
      </w:r>
      <w:r xmlns:w="http://schemas.openxmlformats.org/wordprocessingml/2006/main">
        <w:t xml:space="preserve">tas, kurš ienīst, pārģērbjas ar lūpām un savā sirdī glabā viltību; kad viņš runā laipni, neticiet viņam, jo viņa sirdī ir septiņas negantības; lai gan viņa naids ir pārklāts ar viltu, viņa ļaunums tiks atklāts sapulcē.</w:t>
      </w:r>
    </w:p>
    <w:p w14:paraId="47D3DBA8" w14:textId="77777777" w:rsidR="000F7377" w:rsidRDefault="000F7377"/>
    <w:p w14:paraId="259EA7A1" w14:textId="77777777" w:rsidR="000F7377" w:rsidRDefault="000F7377">
      <w:r xmlns:w="http://schemas.openxmlformats.org/wordprocessingml/2006/main">
        <w:t xml:space="preserve">Galatiešiem 2:14 Bet, kad es redzēju, ka viņi nestaigā taisni saskaņā ar evaņģēlija patiesību, es teicu Pēterim visu priekšā: ja tu, būdams jūds, dzīvo pēc pagāniem, nevis kā jūdi, kāpēc tu piespied pagānus dzīvot tāpat kā jūdus?</w:t>
      </w:r>
    </w:p>
    <w:p w14:paraId="52919F08" w14:textId="77777777" w:rsidR="000F7377" w:rsidRDefault="000F7377"/>
    <w:p w14:paraId="378EE40D" w14:textId="77777777" w:rsidR="000F7377" w:rsidRDefault="000F7377">
      <w:r xmlns:w="http://schemas.openxmlformats.org/wordprocessingml/2006/main">
        <w:t xml:space="preserve">Pāvils pārmeta Pēterim, ka viņš piespieda pagānus ievērot jūdu paražas, lai gan pats Pēteris tās neievēroja.</w:t>
      </w:r>
    </w:p>
    <w:p w14:paraId="7FCFA102" w14:textId="77777777" w:rsidR="000F7377" w:rsidRDefault="000F7377"/>
    <w:p w14:paraId="5B60C535" w14:textId="77777777" w:rsidR="000F7377" w:rsidRDefault="000F7377">
      <w:r xmlns:w="http://schemas.openxmlformats.org/wordprocessingml/2006/main">
        <w:t xml:space="preserve">1. Dzīvot taisnīgi saskaņā ar Jēzus Kristus evaņģēliju</w:t>
      </w:r>
    </w:p>
    <w:p w14:paraId="2A7A6948" w14:textId="77777777" w:rsidR="000F7377" w:rsidRDefault="000F7377"/>
    <w:p w14:paraId="3525BFA1" w14:textId="77777777" w:rsidR="000F7377" w:rsidRDefault="000F7377">
      <w:r xmlns:w="http://schemas.openxmlformats.org/wordprocessingml/2006/main">
        <w:t xml:space="preserve">2. Kultūras uzspiešanas briesmas citiem</w:t>
      </w:r>
    </w:p>
    <w:p w14:paraId="0435607A" w14:textId="77777777" w:rsidR="000F7377" w:rsidRDefault="000F7377"/>
    <w:p w14:paraId="0EC2EBC2" w14:textId="77777777" w:rsidR="000F7377" w:rsidRDefault="000F7377">
      <w:r xmlns:w="http://schemas.openxmlformats.org/wordprocessingml/2006/main">
        <w:t xml:space="preserve">1. Romiešiem 2:1-3 - Tāpēc tu esi nepiedojams, ak cilvēks, ikvienu, kas tu esi </w:t>
      </w:r>
      <w:r xmlns:w="http://schemas.openxmlformats.org/wordprocessingml/2006/main">
        <w:lastRenderedPageBreak xmlns:w="http://schemas.openxmlformats.org/wordprocessingml/2006/main"/>
      </w:r>
      <w:r xmlns:w="http://schemas.openxmlformats.org/wordprocessingml/2006/main">
        <w:t xml:space="preserve">, kas tiesā; jo tu, tiesnesis, dari to pašu.</w:t>
      </w:r>
    </w:p>
    <w:p w14:paraId="66DB373C" w14:textId="77777777" w:rsidR="000F7377" w:rsidRDefault="000F7377"/>
    <w:p w14:paraId="02E2D6C3" w14:textId="77777777" w:rsidR="000F7377" w:rsidRDefault="000F7377">
      <w:r xmlns:w="http://schemas.openxmlformats.org/wordprocessingml/2006/main">
        <w:t xml:space="preserve">2. 1. Korintiešiem 9:19-23 - Jo, lai gan es esmu brīvs no visiem cilvēkiem, es tomēr esmu padarījis sevi par kalpu visiem, lai es iegūtu vairāk.</w:t>
      </w:r>
    </w:p>
    <w:p w14:paraId="5355A1C6" w14:textId="77777777" w:rsidR="000F7377" w:rsidRDefault="000F7377"/>
    <w:p w14:paraId="172C05D9" w14:textId="77777777" w:rsidR="000F7377" w:rsidRDefault="000F7377">
      <w:r xmlns:w="http://schemas.openxmlformats.org/wordprocessingml/2006/main">
        <w:t xml:space="preserve">Galatiešiem 2:15 Mēs, kas pēc dabas esam jūdi, nevis pagānu grēcinieki,</w:t>
      </w:r>
    </w:p>
    <w:p w14:paraId="0EE902F1" w14:textId="77777777" w:rsidR="000F7377" w:rsidRDefault="000F7377"/>
    <w:p w14:paraId="1C22985E" w14:textId="77777777" w:rsidR="000F7377" w:rsidRDefault="000F7377">
      <w:r xmlns:w="http://schemas.openxmlformats.org/wordprocessingml/2006/main">
        <w:t xml:space="preserve">Pāvils šajā fragmentā brīdina galatiešus pret likumību.</w:t>
      </w:r>
    </w:p>
    <w:p w14:paraId="763C0631" w14:textId="77777777" w:rsidR="000F7377" w:rsidRDefault="000F7377"/>
    <w:p w14:paraId="77C680E8" w14:textId="77777777" w:rsidR="000F7377" w:rsidRDefault="000F7377">
      <w:r xmlns:w="http://schemas.openxmlformats.org/wordprocessingml/2006/main">
        <w:t xml:space="preserve">1. Žēlastības spēks mūsu dzīvē</w:t>
      </w:r>
    </w:p>
    <w:p w14:paraId="154C2EE8" w14:textId="77777777" w:rsidR="000F7377" w:rsidRDefault="000F7377"/>
    <w:p w14:paraId="26B0400B" w14:textId="77777777" w:rsidR="000F7377" w:rsidRDefault="000F7377">
      <w:r xmlns:w="http://schemas.openxmlformats.org/wordprocessingml/2006/main">
        <w:t xml:space="preserve">2. Legālisma pārvarēšana caur ticību</w:t>
      </w:r>
    </w:p>
    <w:p w14:paraId="52959D98" w14:textId="77777777" w:rsidR="000F7377" w:rsidRDefault="000F7377"/>
    <w:p w14:paraId="50CBA184" w14:textId="77777777" w:rsidR="000F7377" w:rsidRDefault="000F7377">
      <w:r xmlns:w="http://schemas.openxmlformats.org/wordprocessingml/2006/main">
        <w:t xml:space="preserve">1. Efeziešiem 2:8-9 – Jo žēlastībā jūs esat izglābti ticībā. Un tas nav jūsu pašu darījums; tā ir Dieva dāvana.</w:t>
      </w:r>
    </w:p>
    <w:p w14:paraId="2F0021DE" w14:textId="77777777" w:rsidR="000F7377" w:rsidRDefault="000F7377"/>
    <w:p w14:paraId="331FFE1E" w14:textId="77777777" w:rsidR="000F7377" w:rsidRDefault="000F7377">
      <w:r xmlns:w="http://schemas.openxmlformats.org/wordprocessingml/2006/main">
        <w:t xml:space="preserve">2. Romiešiem 3:20 - Jo ar bauslības darbiem neviens cilvēks netiks attaisnots viņa acīs, jo caur likumu nāk grēka atziņa.</w:t>
      </w:r>
    </w:p>
    <w:p w14:paraId="6D648EC6" w14:textId="77777777" w:rsidR="000F7377" w:rsidRDefault="000F7377"/>
    <w:p w14:paraId="45C645E1" w14:textId="77777777" w:rsidR="000F7377" w:rsidRDefault="000F7377">
      <w:r xmlns:w="http://schemas.openxmlformats.org/wordprocessingml/2006/main">
        <w:t xml:space="preserve">Galatiešiem 2:16 Zinot, ka cilvēks netiek taisnots pēc bauslības darbiem, bet no ticības Jēzum Kristum, mēs arī esam ticējuši Jēzum Kristum, lai tiktu taisnoti ticībā Kristum, nevis darbiem. bauslības: jo ar bauslības darbiem neviena miesa netiks attaisnota.</w:t>
      </w:r>
    </w:p>
    <w:p w14:paraId="62739DA1" w14:textId="77777777" w:rsidR="000F7377" w:rsidRDefault="000F7377"/>
    <w:p w14:paraId="087321FA" w14:textId="77777777" w:rsidR="000F7377" w:rsidRDefault="000F7377">
      <w:r xmlns:w="http://schemas.openxmlformats.org/wordprocessingml/2006/main">
        <w:t xml:space="preserve">Pāvils māca, ka pestīšana nenāk caur bauslības ievērošanu, bet tikai caur ticību Jēzum Kristum.</w:t>
      </w:r>
    </w:p>
    <w:p w14:paraId="43EB2A4B" w14:textId="77777777" w:rsidR="000F7377" w:rsidRDefault="000F7377"/>
    <w:p w14:paraId="2FC25B1C" w14:textId="77777777" w:rsidR="000F7377" w:rsidRDefault="000F7377">
      <w:r xmlns:w="http://schemas.openxmlformats.org/wordprocessingml/2006/main">
        <w:t xml:space="preserve">1. Attaisnoti ar ticību: patiesība aiz Galatiešiem 2:16</w:t>
      </w:r>
    </w:p>
    <w:p w14:paraId="4E2E0F2C" w14:textId="77777777" w:rsidR="000F7377" w:rsidRDefault="000F7377"/>
    <w:p w14:paraId="5808E832" w14:textId="77777777" w:rsidR="000F7377" w:rsidRDefault="000F7377">
      <w:r xmlns:w="http://schemas.openxmlformats.org/wordprocessingml/2006/main">
        <w:t xml:space="preserve">2. Glābšana caur Jēzu: kā ticība ved uz taisnošanu</w:t>
      </w:r>
    </w:p>
    <w:p w14:paraId="68C09E81" w14:textId="77777777" w:rsidR="000F7377" w:rsidRDefault="000F7377"/>
    <w:p w14:paraId="408D9A9F" w14:textId="77777777" w:rsidR="000F7377" w:rsidRDefault="000F7377">
      <w:r xmlns:w="http://schemas.openxmlformats.org/wordprocessingml/2006/main">
        <w:t xml:space="preserve">1. Romiešiem 3:20-24 – Jo no žēlastības jūs esat izglābti ticībā. Un tas nav jūsu pašu darījums; tā ir Dieva dāvana,</w:t>
      </w:r>
    </w:p>
    <w:p w14:paraId="1371A4D9" w14:textId="77777777" w:rsidR="000F7377" w:rsidRDefault="000F7377"/>
    <w:p w14:paraId="09CDDF91" w14:textId="77777777" w:rsidR="000F7377" w:rsidRDefault="000F7377">
      <w:r xmlns:w="http://schemas.openxmlformats.org/wordprocessingml/2006/main">
        <w:t xml:space="preserve">2. Efeziešiem 2:8-9 – Jo žēlastībā jūs esat izglābti ticībā. Un tas nav jūsu pašu darījums; tā ir Dieva dāvana, nevis darbu rezultāts, lai neviens nevarētu lepoties.</w:t>
      </w:r>
    </w:p>
    <w:p w14:paraId="3A068323" w14:textId="77777777" w:rsidR="000F7377" w:rsidRDefault="000F7377"/>
    <w:p w14:paraId="26E197CE" w14:textId="77777777" w:rsidR="000F7377" w:rsidRDefault="000F7377">
      <w:r xmlns:w="http://schemas.openxmlformats.org/wordprocessingml/2006/main">
        <w:t xml:space="preserve">Galatians 2:17 17 Bet, ja mēs, cenšoties tikt attaisnoti Kristū, arī mēs esam grēcinieki, vai tad Kristus ir grēka kalps? Dievs pasarg.</w:t>
      </w:r>
    </w:p>
    <w:p w14:paraId="37897541" w14:textId="77777777" w:rsidR="000F7377" w:rsidRDefault="000F7377"/>
    <w:p w14:paraId="2F641A07" w14:textId="77777777" w:rsidR="000F7377" w:rsidRDefault="000F7377">
      <w:r xmlns:w="http://schemas.openxmlformats.org/wordprocessingml/2006/main">
        <w:t xml:space="preserve">Pāvils jautā, vai sekošana Kristum nozīmē, ka cilvēks ir grēcinieks, un viņš atbild, ka tas tā nav.</w:t>
      </w:r>
    </w:p>
    <w:p w14:paraId="2E474919" w14:textId="77777777" w:rsidR="000F7377" w:rsidRDefault="000F7377"/>
    <w:p w14:paraId="7FCC13A7" w14:textId="77777777" w:rsidR="000F7377" w:rsidRDefault="000F7377">
      <w:r xmlns:w="http://schemas.openxmlformats.org/wordprocessingml/2006/main">
        <w:t xml:space="preserve">1. Krusta spēks: kā Jēzus uzvar mūsu grēkus</w:t>
      </w:r>
    </w:p>
    <w:p w14:paraId="531AEA1F" w14:textId="77777777" w:rsidR="000F7377" w:rsidRDefault="000F7377"/>
    <w:p w14:paraId="4A949C39" w14:textId="77777777" w:rsidR="000F7377" w:rsidRDefault="000F7377">
      <w:r xmlns:w="http://schemas.openxmlformats.org/wordprocessingml/2006/main">
        <w:t xml:space="preserve">2. Jauna dzīve Kristū: kā dzīvot saskaņā ar evaņģēliju</w:t>
      </w:r>
    </w:p>
    <w:p w14:paraId="423A254D" w14:textId="77777777" w:rsidR="000F7377" w:rsidRDefault="000F7377"/>
    <w:p w14:paraId="4BB5D8B5" w14:textId="77777777" w:rsidR="000F7377" w:rsidRDefault="000F7377">
      <w:r xmlns:w="http://schemas.openxmlformats.org/wordprocessingml/2006/main">
        <w:t xml:space="preserve">1. Romiešiem 8:1-2 - "Tāpēc tiem, kas ir Kristū Jēzū, tagad nav nekādas pazudināšanas. Jo dzīvības Gara likums jūs Kristū Jēzū ir atbrīvojis no grēka un nāves likuma."</w:t>
      </w:r>
    </w:p>
    <w:p w14:paraId="1A477A83" w14:textId="77777777" w:rsidR="000F7377" w:rsidRDefault="000F7377"/>
    <w:p w14:paraId="4333B680" w14:textId="77777777" w:rsidR="000F7377" w:rsidRDefault="000F7377">
      <w:r xmlns:w="http://schemas.openxmlformats.org/wordprocessingml/2006/main">
        <w:t xml:space="preserve">2. 1. Jāņa 1:9 - "Ja atzīstamies savos grēkos, tad Viņš ir uzticīgs un taisns, lai piedotu mums mūsu grēkus un šķīstu mūs no visas netaisnības."</w:t>
      </w:r>
    </w:p>
    <w:p w14:paraId="31ED2E35" w14:textId="77777777" w:rsidR="000F7377" w:rsidRDefault="000F7377"/>
    <w:p w14:paraId="73127BB2" w14:textId="77777777" w:rsidR="000F7377" w:rsidRDefault="000F7377">
      <w:r xmlns:w="http://schemas.openxmlformats.org/wordprocessingml/2006/main">
        <w:t xml:space="preserve">Galatiešiem 2:18 Jo, ja es atkal uzceļu to, ko esmu iznīcinājis, es daru sevi par pārkāpēju.</w:t>
      </w:r>
    </w:p>
    <w:p w14:paraId="272050B4" w14:textId="77777777" w:rsidR="000F7377" w:rsidRDefault="000F7377"/>
    <w:p w14:paraId="1DC4D8BE" w14:textId="77777777" w:rsidR="000F7377" w:rsidRDefault="000F7377">
      <w:r xmlns:w="http://schemas.openxmlformats.org/wordprocessingml/2006/main">
        <w:t xml:space="preserve">Pāvils brīdina neatgriezties pie paņēmieniem, kas tika iznīcināti, jo tas padarītu cilvēku par </w:t>
      </w:r>
      <w:r xmlns:w="http://schemas.openxmlformats.org/wordprocessingml/2006/main">
        <w:lastRenderedPageBreak xmlns:w="http://schemas.openxmlformats.org/wordprocessingml/2006/main"/>
      </w:r>
      <w:r xmlns:w="http://schemas.openxmlformats.org/wordprocessingml/2006/main">
        <w:t xml:space="preserve">pārkāpēju.</w:t>
      </w:r>
    </w:p>
    <w:p w14:paraId="23BBB237" w14:textId="77777777" w:rsidR="000F7377" w:rsidRDefault="000F7377"/>
    <w:p w14:paraId="72B09C81" w14:textId="77777777" w:rsidR="000F7377" w:rsidRDefault="000F7377">
      <w:r xmlns:w="http://schemas.openxmlformats.org/wordprocessingml/2006/main">
        <w:t xml:space="preserve">1. Neatjaunojiet to, ko Dievs ir iznīcinājis – Galatiešiem 2:18</w:t>
      </w:r>
    </w:p>
    <w:p w14:paraId="7C70E75D" w14:textId="77777777" w:rsidR="000F7377" w:rsidRDefault="000F7377"/>
    <w:p w14:paraId="1268C736" w14:textId="77777777" w:rsidR="000F7377" w:rsidRDefault="000F7377">
      <w:r xmlns:w="http://schemas.openxmlformats.org/wordprocessingml/2006/main">
        <w:t xml:space="preserve">2. Paklausiet Dievam un turiet prom no grēka - Romiešiem 6:12-13</w:t>
      </w:r>
    </w:p>
    <w:p w14:paraId="58AF0FCC" w14:textId="77777777" w:rsidR="000F7377" w:rsidRDefault="000F7377"/>
    <w:p w14:paraId="4EFDF341" w14:textId="77777777" w:rsidR="000F7377" w:rsidRDefault="000F7377">
      <w:r xmlns:w="http://schemas.openxmlformats.org/wordprocessingml/2006/main">
        <w:t xml:space="preserve">1. Romiešiem 6:12-13: "Tāpēc neļaujiet grēkam valdīt jūsu mirstīgajā miesā, lai jūs tam paklausītos tās kārībās. Un nelieciet savus locekļus kā netaisnības instrumentus grēkam, bet stājiet sevi Dieva priekšā kā būtnes. dzīvus no miroņiem un jūsu locekļus kā taisnības instrumentus Dievam."</w:t>
      </w:r>
    </w:p>
    <w:p w14:paraId="7F69DEE6" w14:textId="77777777" w:rsidR="000F7377" w:rsidRDefault="000F7377"/>
    <w:p w14:paraId="1B99190A" w14:textId="77777777" w:rsidR="000F7377" w:rsidRDefault="000F7377">
      <w:r xmlns:w="http://schemas.openxmlformats.org/wordprocessingml/2006/main">
        <w:t xml:space="preserve">2. Mateja 5:17-18: "Nedomājiet, ka Es nācu atcelt likumu vai praviešus. Es nācu nevis iznīcināt, bet izpildīt. Jo patiesi es jums saku: kamēr debesis un zeme izzudīs, viens Jota vai viena nieciņa nekādā gadījumā nepāries no likuma, kamēr viss nav piepildījies."</w:t>
      </w:r>
    </w:p>
    <w:p w14:paraId="5B62554B" w14:textId="77777777" w:rsidR="000F7377" w:rsidRDefault="000F7377"/>
    <w:p w14:paraId="666F1515" w14:textId="77777777" w:rsidR="000F7377" w:rsidRDefault="000F7377">
      <w:r xmlns:w="http://schemas.openxmlformats.org/wordprocessingml/2006/main">
        <w:t xml:space="preserve">Galatiešiem 2:19 Jo es caur likumu esmu miris bauslībai, lai dzīvotu Dievam.</w:t>
      </w:r>
    </w:p>
    <w:p w14:paraId="4E88A39D" w14:textId="77777777" w:rsidR="000F7377" w:rsidRDefault="000F7377"/>
    <w:p w14:paraId="6AF9A7D5" w14:textId="77777777" w:rsidR="000F7377" w:rsidRDefault="000F7377">
      <w:r xmlns:w="http://schemas.openxmlformats.org/wordprocessingml/2006/main">
        <w:t xml:space="preserve">Pāvils paskaidro, ka viņš ir miris bauslībai, lai dzīvotu Dievam.</w:t>
      </w:r>
    </w:p>
    <w:p w14:paraId="06A88281" w14:textId="77777777" w:rsidR="000F7377" w:rsidRDefault="000F7377"/>
    <w:p w14:paraId="09A3468A" w14:textId="77777777" w:rsidR="000F7377" w:rsidRDefault="000F7377">
      <w:r xmlns:w="http://schemas.openxmlformats.org/wordprocessingml/2006/main">
        <w:t xml:space="preserve">1. Nepieciešamība mirt, lai dzīvotu</w:t>
      </w:r>
    </w:p>
    <w:p w14:paraId="57D5CE09" w14:textId="77777777" w:rsidR="000F7377" w:rsidRDefault="000F7377"/>
    <w:p w14:paraId="404E080F" w14:textId="77777777" w:rsidR="000F7377" w:rsidRDefault="000F7377">
      <w:r xmlns:w="http://schemas.openxmlformats.org/wordprocessingml/2006/main">
        <w:t xml:space="preserve">2. Bauslības pārvarēšana caur ticību</w:t>
      </w:r>
    </w:p>
    <w:p w14:paraId="0C980AA8" w14:textId="77777777" w:rsidR="000F7377" w:rsidRDefault="000F7377"/>
    <w:p w14:paraId="3FDD9564" w14:textId="77777777" w:rsidR="000F7377" w:rsidRDefault="000F7377">
      <w:r xmlns:w="http://schemas.openxmlformats.org/wordprocessingml/2006/main">
        <w:t xml:space="preserve">1. Romiešiem 6:4-11 - Tāpēc mēs ar viņu kristībā tikām aprakti nāvē, lai, tāpat kā Kristus tika uzmodināts no mirušajiem caur Tēva godību, arī mēs dzīvotu jaunu dzīvi.</w:t>
      </w:r>
    </w:p>
    <w:p w14:paraId="32B8E64F" w14:textId="77777777" w:rsidR="000F7377" w:rsidRDefault="000F7377"/>
    <w:p w14:paraId="7A683B63" w14:textId="77777777" w:rsidR="000F7377" w:rsidRDefault="000F7377">
      <w:r xmlns:w="http://schemas.openxmlformats.org/wordprocessingml/2006/main">
        <w:t xml:space="preserve">2. Galatiešiem 5:1-6 – Kristus mūs ir atbrīvojis brīvības dēļ. Tāpēc esiet stingri un neļaujiet sevi atkal apgrūtināt verdzības jūgam.</w:t>
      </w:r>
    </w:p>
    <w:p w14:paraId="0BBB4B3D" w14:textId="77777777" w:rsidR="000F7377" w:rsidRDefault="000F7377"/>
    <w:p w14:paraId="2B4229D2" w14:textId="77777777" w:rsidR="000F7377" w:rsidRDefault="000F7377">
      <w:r xmlns:w="http://schemas.openxmlformats.org/wordprocessingml/2006/main">
        <w:t xml:space="preserve">Galatians 2:20 20 Es esmu krustā sists līdz ar Kristu, bet es dzīvoju; tomēr ne es, bet Kristus dzīvo manī; un dzīvi, ko es tagad dzīvoju miesā, es dzīvoju ticībā Dieva Dēlam, kas mani mīlējis un sevi atdeva par mani.</w:t>
      </w:r>
    </w:p>
    <w:p w14:paraId="244B1BC8" w14:textId="77777777" w:rsidR="000F7377" w:rsidRDefault="000F7377"/>
    <w:p w14:paraId="70758DDD" w14:textId="77777777" w:rsidR="000F7377" w:rsidRDefault="000F7377">
      <w:r xmlns:w="http://schemas.openxmlformats.org/wordprocessingml/2006/main">
        <w:t xml:space="preserve">Šajā fragmentā ir runāts par Pāvila pārveidošanu, pateicoties ticības spēkam Jēzum Kristum.</w:t>
      </w:r>
    </w:p>
    <w:p w14:paraId="68D038B1" w14:textId="77777777" w:rsidR="000F7377" w:rsidRDefault="000F7377"/>
    <w:p w14:paraId="171BBD3D" w14:textId="77777777" w:rsidR="000F7377" w:rsidRDefault="000F7377">
      <w:r xmlns:w="http://schemas.openxmlformats.org/wordprocessingml/2006/main">
        <w:t xml:space="preserve">1. "Dzīvot krustā sisto dzīvi: ticības spēks Jēzum"</w:t>
      </w:r>
    </w:p>
    <w:p w14:paraId="1E3785F5" w14:textId="77777777" w:rsidR="000F7377" w:rsidRDefault="000F7377"/>
    <w:p w14:paraId="531AD5B4" w14:textId="77777777" w:rsidR="000F7377" w:rsidRDefault="000F7377">
      <w:r xmlns:w="http://schemas.openxmlformats.org/wordprocessingml/2006/main">
        <w:t xml:space="preserve">2. "Upurēšanās dzīve: Dieva Dēla mīlestība"</w:t>
      </w:r>
    </w:p>
    <w:p w14:paraId="47854217" w14:textId="77777777" w:rsidR="000F7377" w:rsidRDefault="000F7377"/>
    <w:p w14:paraId="5E45552E" w14:textId="77777777" w:rsidR="000F7377" w:rsidRDefault="000F7377">
      <w:r xmlns:w="http://schemas.openxmlformats.org/wordprocessingml/2006/main">
        <w:t xml:space="preserve">1. Romiešiem 6:4-5 - "Tāpēc ar kristību mēs līdz ar viņu esam aprakti nāvē, lai, tāpat kā Kristus tika uzmodināts no miroņiem ar Tēva godību, arī mēs dzīvotu jaunā dzīvē."</w:t>
      </w:r>
    </w:p>
    <w:p w14:paraId="24E1A3F9" w14:textId="77777777" w:rsidR="000F7377" w:rsidRDefault="000F7377"/>
    <w:p w14:paraId="7F5C4E43" w14:textId="77777777" w:rsidR="000F7377" w:rsidRDefault="000F7377">
      <w:r xmlns:w="http://schemas.openxmlformats.org/wordprocessingml/2006/main">
        <w:t xml:space="preserve">2. Efeziešiem 4:22-24 - "Novelciet savu veco "es", kas pieder pie jūsu iepriekšējās dzīvesveida un ir samaitāts ar viltīgām tieksmēm, un lai atjaunotos jūsu prāta garā un ietērptos jaunajā "es"; radīts pēc Dieva līdzības patiesā taisnībā un svētumā."</w:t>
      </w:r>
    </w:p>
    <w:p w14:paraId="13335322" w14:textId="77777777" w:rsidR="000F7377" w:rsidRDefault="000F7377"/>
    <w:p w14:paraId="3308FD52" w14:textId="77777777" w:rsidR="000F7377" w:rsidRDefault="000F7377">
      <w:r xmlns:w="http://schemas.openxmlformats.org/wordprocessingml/2006/main">
        <w:t xml:space="preserve">Galatiešiem 2:21 Es neliedzu Dieva žēlastību, jo, ja taisnība nāk caur likumu, tad Kristus ir veltīgi miris.</w:t>
      </w:r>
    </w:p>
    <w:p w14:paraId="7AEAEE94" w14:textId="77777777" w:rsidR="000F7377" w:rsidRDefault="000F7377"/>
    <w:p w14:paraId="21CFA206" w14:textId="77777777" w:rsidR="000F7377" w:rsidRDefault="000F7377">
      <w:r xmlns:w="http://schemas.openxmlformats.org/wordprocessingml/2006/main">
        <w:t xml:space="preserve">Dieva žēlastība nedrīkst būt neapmierināta; ja taisnība nāk no bauslības ievērošanas, tad Jēzus nāve bija veltīga.</w:t>
      </w:r>
    </w:p>
    <w:p w14:paraId="35877634" w14:textId="77777777" w:rsidR="000F7377" w:rsidRDefault="000F7377"/>
    <w:p w14:paraId="28CE814F" w14:textId="77777777" w:rsidR="000F7377" w:rsidRDefault="000F7377">
      <w:r xmlns:w="http://schemas.openxmlformats.org/wordprocessingml/2006/main">
        <w:t xml:space="preserve">1) Dieva žēlastības spēks un legālisma veltīgums.</w:t>
      </w:r>
    </w:p>
    <w:p w14:paraId="15437411" w14:textId="77777777" w:rsidR="000F7377" w:rsidRDefault="000F7377"/>
    <w:p w14:paraId="57C864C6" w14:textId="77777777" w:rsidR="000F7377" w:rsidRDefault="000F7377">
      <w:r xmlns:w="http://schemas.openxmlformats.org/wordprocessingml/2006/main">
        <w:t xml:space="preserve">2) Jēzus nāves nozīme un paļaušanās uz žēlastību.</w:t>
      </w:r>
    </w:p>
    <w:p w14:paraId="3DCEED66" w14:textId="77777777" w:rsidR="000F7377" w:rsidRDefault="000F7377"/>
    <w:p w14:paraId="46764A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Efeziešiem 2:5-9 – Dieva žēlastība, kas dota caur ticību, nevis darbiem.</w:t>
      </w:r>
    </w:p>
    <w:p w14:paraId="430F58E7" w14:textId="77777777" w:rsidR="000F7377" w:rsidRDefault="000F7377"/>
    <w:p w14:paraId="3ED27993" w14:textId="77777777" w:rsidR="000F7377" w:rsidRDefault="000F7377">
      <w:r xmlns:w="http://schemas.openxmlformats.org/wordprocessingml/2006/main">
        <w:t xml:space="preserve">2) Romiešiem 5:1-5 – attaisnoti žēlastībā ticībā Jēzum.</w:t>
      </w:r>
    </w:p>
    <w:p w14:paraId="2B8EC635" w14:textId="77777777" w:rsidR="000F7377" w:rsidRDefault="000F7377"/>
    <w:p w14:paraId="521CCD65" w14:textId="77777777" w:rsidR="000F7377" w:rsidRDefault="000F7377">
      <w:r xmlns:w="http://schemas.openxmlformats.org/wordprocessingml/2006/main">
        <w:t xml:space="preserve">Galatiešiem 3. nodaļa ir Pāvila vēstules galatiešiem trešā nodaļa. Šajā nodaļā Pāvils pievēršas likumības jautājumam un uzsver pestīšanu caur ticību Kristum.</w:t>
      </w:r>
    </w:p>
    <w:p w14:paraId="360074DB" w14:textId="77777777" w:rsidR="000F7377" w:rsidRDefault="000F7377"/>
    <w:p w14:paraId="4A8FD53E" w14:textId="77777777" w:rsidR="000F7377" w:rsidRDefault="000F7377">
      <w:r xmlns:w="http://schemas.openxmlformats.org/wordprocessingml/2006/main">
        <w:t xml:space="preserve">1. rindkopa: Pāvils sāk izaicināt Galatijas ticīgos, jautājot, kā viņi var būt tik muļķīgi, ka pēc tam, kad viņi ir sākuši savu ceļojumu ticībā, pamet patiesību (Galatiešiem 3:1-5). Viņš atgādina, ka viņi saņēma Svēto Garu, nevis ievērojot bauslības darbus, bet gan klausoties un ticot ticības vēstij. Pāvils kā piemēru min Ābrahāmu, uzsverot, ka viņš tika attaisnots ticībā, nevis darbos. Viņš uzsver, ka tie, kas paļaujas uz darbiem, ir zem lāsta, jo neviens nevar perfekti ievērot visus likuma aspektus.</w:t>
      </w:r>
    </w:p>
    <w:p w14:paraId="0AF483A5" w14:textId="77777777" w:rsidR="000F7377" w:rsidRDefault="000F7377"/>
    <w:p w14:paraId="616AF56E" w14:textId="77777777" w:rsidR="000F7377" w:rsidRDefault="000F7377">
      <w:r xmlns:w="http://schemas.openxmlformats.org/wordprocessingml/2006/main">
        <w:t xml:space="preserve">2. rindkopa: Pāvils turpina savu argumentāciju, paskaidrojot, ka Kristus atpestīja ticīgos no bauslības lāsta, kļūstot par viņiem lāstu (Galatiešiem 3:13-14). Viņš uzsver, ka tieši caur ticību Kristum pagāni tiek iekļauti Dieva apsolījumā Ābrahāmam un saņem svētības. Ābrahāmam dotais solījums piepildījās Jēzū Kristū, kurš nes attaisnošanu un pestīšanu visiem, kas tic. Pāvils arī apgalvo, ka pestīšana nenāk caur jūdu likumu ievērošanu, bet tikai caur ticību.</w:t>
      </w:r>
    </w:p>
    <w:p w14:paraId="5F566868" w14:textId="77777777" w:rsidR="000F7377" w:rsidRDefault="000F7377"/>
    <w:p w14:paraId="10F049C2" w14:textId="77777777" w:rsidR="000F7377" w:rsidRDefault="000F7377">
      <w:r xmlns:w="http://schemas.openxmlformats.org/wordprocessingml/2006/main">
        <w:t xml:space="preserve">3. rindkopa: Nodaļa beidzas ar Pāvila skaidrojumu, kāpēc Dievs ir devis likumus. Viņš norāda, ka likumi tika pievienoti pārkāpumu dēļ līdz Kristus atnākšanai (Galatiešiem 3:19). Tomēr tagad, kad ir atnākusi ticība, ticīgie vairs netiek stingri ievēroti šie likumi. Viņi visi tiek uzskatīti par Dieva bērniem ticībā Kristum Jēzum un ir Viņā kristīti. Nav atšķirības starp ebreju vai pagānu, vergu vai brīvo, vīrieti vai sievieti — visi ir vienoti Kristū.</w:t>
      </w:r>
    </w:p>
    <w:p w14:paraId="6D4A4122" w14:textId="77777777" w:rsidR="000F7377" w:rsidRDefault="000F7377"/>
    <w:p w14:paraId="54B1B541" w14:textId="77777777" w:rsidR="000F7377" w:rsidRDefault="000F7377">
      <w:r xmlns:w="http://schemas.openxmlformats.org/wordprocessingml/2006/main">
        <w:t xml:space="preserve">Rezumējot, vēstules Galatiešiem trešā nodaļa pievēršas likumam un uzsver pestīšanu caur ticību, nevis ebreju likumu ievērošanu. Pāvils aicina Galatijas ticīgos atcerēties, ka viņi saņēma Svēto Garu caur ticību, nevis ar likuma darbiem. Viņš izceļ Ābrahāma piemēru </w:t>
      </w:r>
      <w:r xmlns:w="http://schemas.openxmlformats.org/wordprocessingml/2006/main">
        <w:lastRenderedPageBreak xmlns:w="http://schemas.openxmlformats.org/wordprocessingml/2006/main"/>
      </w:r>
      <w:r xmlns:w="http://schemas.openxmlformats.org/wordprocessingml/2006/main">
        <w:t xml:space="preserve">, kurš tika attaisnots ticībā. Pāvils skaidro, ka Kristus upuris pie krusta atpestīja ticīgos no bauslības lāsta, un tieši caur ticību Viņam svētības saņem gan jūdi, gan pagāni. Viņš nobeidz, norādot, ka likumi bija īslaicīgi un tika pievienoti pārkāpumu dēļ līdz Kristus atnākšanai, bet tagad ticīgie tiek attaisnoti un vienoti Kristū caur ticību. Šajā nodaļā ir uzsvērta ticības Kristum nozīme pestīšanai un brīvībai no likumīgām praksēm.</w:t>
      </w:r>
    </w:p>
    <w:p w14:paraId="40835ADA" w14:textId="77777777" w:rsidR="000F7377" w:rsidRDefault="000F7377"/>
    <w:p w14:paraId="0A4127AD" w14:textId="77777777" w:rsidR="000F7377" w:rsidRDefault="000F7377"/>
    <w:p w14:paraId="009BE075" w14:textId="77777777" w:rsidR="000F7377" w:rsidRDefault="000F7377">
      <w:r xmlns:w="http://schemas.openxmlformats.org/wordprocessingml/2006/main">
        <w:t xml:space="preserve">Galatians 3:1 Ak, neprātīgie galatieši, kas jūs ir apbūris, lai jūs nepaklausītu patiesībai, kuru acu priekšā ir redzams Jēzus Kristus, krustā sists jūsu vidū?</w:t>
      </w:r>
    </w:p>
    <w:p w14:paraId="76FE9C5A" w14:textId="77777777" w:rsidR="000F7377" w:rsidRDefault="000F7377"/>
    <w:p w14:paraId="20C11D36" w14:textId="77777777" w:rsidR="000F7377" w:rsidRDefault="000F7377">
      <w:r xmlns:w="http://schemas.openxmlformats.org/wordprocessingml/2006/main">
        <w:t xml:space="preserve">Pāvils pārmet galatiešiem, ka tie nav paklausījuši patiesībai par Jēzu Kristu, kuru viņi bija redzējuši krustā sistu.</w:t>
      </w:r>
    </w:p>
    <w:p w14:paraId="2B8A7104" w14:textId="77777777" w:rsidR="000F7377" w:rsidRDefault="000F7377"/>
    <w:p w14:paraId="791E7C78" w14:textId="77777777" w:rsidR="000F7377" w:rsidRDefault="000F7377">
      <w:r xmlns:w="http://schemas.openxmlformats.org/wordprocessingml/2006/main">
        <w:t xml:space="preserve">1. Paklausība patiesībai: Krustā sists Kristus</w:t>
      </w:r>
    </w:p>
    <w:p w14:paraId="2199F584" w14:textId="77777777" w:rsidR="000F7377" w:rsidRDefault="000F7377"/>
    <w:p w14:paraId="2A6C8E6A" w14:textId="77777777" w:rsidR="000F7377" w:rsidRDefault="000F7377">
      <w:r xmlns:w="http://schemas.openxmlformats.org/wordprocessingml/2006/main">
        <w:t xml:space="preserve">2. Galatiešu muļķības: kas jūs ir apbūris?</w:t>
      </w:r>
    </w:p>
    <w:p w14:paraId="21A03A99" w14:textId="77777777" w:rsidR="000F7377" w:rsidRDefault="000F7377"/>
    <w:p w14:paraId="1AF4BB01" w14:textId="77777777" w:rsidR="000F7377" w:rsidRDefault="000F7377">
      <w:r xmlns:w="http://schemas.openxmlformats.org/wordprocessingml/2006/main">
        <w:t xml:space="preserve">1. Romiešiem 3:21-25 – Bet tagad Dieva taisnība bez bauslības ir atklāta, par ko liecina bauslība un pravieši;</w:t>
      </w:r>
    </w:p>
    <w:p w14:paraId="39B6CA6A" w14:textId="77777777" w:rsidR="000F7377" w:rsidRDefault="000F7377"/>
    <w:p w14:paraId="34800F10" w14:textId="77777777" w:rsidR="000F7377" w:rsidRDefault="000F7377">
      <w:r xmlns:w="http://schemas.openxmlformats.org/wordprocessingml/2006/main">
        <w:t xml:space="preserve">2. 1. Korintiešiem 2:2-5 - Jo es nolēmu jūsu starpā neko nezināt, izņemot Jēzu Kristu un krustā sisto.</w:t>
      </w:r>
    </w:p>
    <w:p w14:paraId="2FCEA863" w14:textId="77777777" w:rsidR="000F7377" w:rsidRDefault="000F7377"/>
    <w:p w14:paraId="261EB40F" w14:textId="77777777" w:rsidR="000F7377" w:rsidRDefault="000F7377">
      <w:r xmlns:w="http://schemas.openxmlformats.org/wordprocessingml/2006/main">
        <w:t xml:space="preserve">Galatians 3:2 Tikai to es gribu no jums uzzināt: vai jūs saņēmāt Garu ar bauslības darbiem vai ticības klausīšanos?</w:t>
      </w:r>
    </w:p>
    <w:p w14:paraId="02EE71FA" w14:textId="77777777" w:rsidR="000F7377" w:rsidRDefault="000F7377"/>
    <w:p w14:paraId="10974516" w14:textId="77777777" w:rsidR="000F7377" w:rsidRDefault="000F7377">
      <w:r xmlns:w="http://schemas.openxmlformats.org/wordprocessingml/2006/main">
        <w:t xml:space="preserve">Galatieši tika aicināti pārdomāt, vai viņu ticība nākusi caur bauslības darbiem vai caur ticības uzklausīšanu.</w:t>
      </w:r>
    </w:p>
    <w:p w14:paraId="1642187E" w14:textId="77777777" w:rsidR="000F7377" w:rsidRDefault="000F7377"/>
    <w:p w14:paraId="00B2466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Dzirdes ticības spēks</w:t>
      </w:r>
    </w:p>
    <w:p w14:paraId="5244CDB1" w14:textId="77777777" w:rsidR="000F7377" w:rsidRDefault="000F7377"/>
    <w:p w14:paraId="3493D013" w14:textId="77777777" w:rsidR="000F7377" w:rsidRDefault="000F7377">
      <w:r xmlns:w="http://schemas.openxmlformats.org/wordprocessingml/2006/main">
        <w:t xml:space="preserve">2) Žēlastības evaņģēlijs: bauslības darbi pret ticību</w:t>
      </w:r>
    </w:p>
    <w:p w14:paraId="25A246DD" w14:textId="77777777" w:rsidR="000F7377" w:rsidRDefault="000F7377"/>
    <w:p w14:paraId="5D855D95" w14:textId="77777777" w:rsidR="000F7377" w:rsidRDefault="000F7377">
      <w:r xmlns:w="http://schemas.openxmlformats.org/wordprocessingml/2006/main">
        <w:t xml:space="preserve">1) Romiešiem 10:17 - Ticība nāk no klausīšanās, bet dzirde no Dieva vārda</w:t>
      </w:r>
    </w:p>
    <w:p w14:paraId="6063FA0A" w14:textId="77777777" w:rsidR="000F7377" w:rsidRDefault="000F7377"/>
    <w:p w14:paraId="767C3476" w14:textId="77777777" w:rsidR="000F7377" w:rsidRDefault="000F7377">
      <w:r xmlns:w="http://schemas.openxmlformats.org/wordprocessingml/2006/main">
        <w:t xml:space="preserve">2) Efeziešiem 2:8-9 – Jo žēlastībā jūs esat izglābti ticībā; un ka ne no jums, tā ir Dieva dāvana; nevis darbu rezultātā, lai neviens nevarētu lepoties.</w:t>
      </w:r>
    </w:p>
    <w:p w14:paraId="15F5831D" w14:textId="77777777" w:rsidR="000F7377" w:rsidRDefault="000F7377"/>
    <w:p w14:paraId="06B3A6E9" w14:textId="77777777" w:rsidR="000F7377" w:rsidRDefault="000F7377">
      <w:r xmlns:w="http://schemas.openxmlformats.org/wordprocessingml/2006/main">
        <w:t xml:space="preserve">Galatiešiem 3:3 Vai jūs esat tik neprātīgi? Esot iesākuši Garā, vai tagad jūs esat miesas dēļ kļuvuši pilnīgi?</w:t>
      </w:r>
    </w:p>
    <w:p w14:paraId="3516F50A" w14:textId="77777777" w:rsidR="000F7377" w:rsidRDefault="000F7377"/>
    <w:p w14:paraId="4CC3438B" w14:textId="77777777" w:rsidR="000F7377" w:rsidRDefault="000F7377">
      <w:r xmlns:w="http://schemas.openxmlformats.org/wordprocessingml/2006/main">
        <w:t xml:space="preserve">Pāvils jautā galatiešiem, vai viņi ir tik muļķīgi, ka domā, ka viņi var būt garīgi perfekti, paļaujoties uz saviem spēkiem, nevis uz Svētā Gara spēku.</w:t>
      </w:r>
    </w:p>
    <w:p w14:paraId="7A030D33" w14:textId="77777777" w:rsidR="000F7377" w:rsidRDefault="000F7377"/>
    <w:p w14:paraId="621E5855" w14:textId="77777777" w:rsidR="000F7377" w:rsidRDefault="000F7377">
      <w:r xmlns:w="http://schemas.openxmlformats.org/wordprocessingml/2006/main">
        <w:t xml:space="preserve">1. “Svētā Gara spēks: augt ticībā caur Jēzus spēku”</w:t>
      </w:r>
    </w:p>
    <w:p w14:paraId="412FA9FE" w14:textId="77777777" w:rsidR="000F7377" w:rsidRDefault="000F7377"/>
    <w:p w14:paraId="5C994B71" w14:textId="77777777" w:rsidR="000F7377" w:rsidRDefault="000F7377">
      <w:r xmlns:w="http://schemas.openxmlformats.org/wordprocessingml/2006/main">
        <w:t xml:space="preserve">2. “Dzīve garā: paļaušanās uz Dieva spēku”</w:t>
      </w:r>
    </w:p>
    <w:p w14:paraId="7FF0038A" w14:textId="77777777" w:rsidR="000F7377" w:rsidRDefault="000F7377"/>
    <w:p w14:paraId="35C4CF00" w14:textId="77777777" w:rsidR="000F7377" w:rsidRDefault="000F7377">
      <w:r xmlns:w="http://schemas.openxmlformats.org/wordprocessingml/2006/main">
        <w:t xml:space="preserve">1. Filipiešiem 2:13 – “Jo Dievs ir tas, kas jūsos iedarbina gribu un rīcību, lai piepildītu savu labo nodomu.”</w:t>
      </w:r>
    </w:p>
    <w:p w14:paraId="5A46153B" w14:textId="77777777" w:rsidR="000F7377" w:rsidRDefault="000F7377"/>
    <w:p w14:paraId="4DA9574B" w14:textId="77777777" w:rsidR="000F7377" w:rsidRDefault="000F7377">
      <w:r xmlns:w="http://schemas.openxmlformats.org/wordprocessingml/2006/main">
        <w:t xml:space="preserve">2. Efeziešiem 2:8 - "Jo žēlastībā jūs esat izglābti ticībā, un tas nav no jums pašiem, tā ir Dieva dāvana."</w:t>
      </w:r>
    </w:p>
    <w:p w14:paraId="7486B06F" w14:textId="77777777" w:rsidR="000F7377" w:rsidRDefault="000F7377"/>
    <w:p w14:paraId="6E2B8A82" w14:textId="77777777" w:rsidR="000F7377" w:rsidRDefault="000F7377">
      <w:r xmlns:w="http://schemas.openxmlformats.org/wordprocessingml/2006/main">
        <w:t xml:space="preserve">Galatiešiem 3:4 Vai jūs tik daudz esat veltīgi cietuši? ja tas vēl ir veltīgi.</w:t>
      </w:r>
    </w:p>
    <w:p w14:paraId="176D848E" w14:textId="77777777" w:rsidR="000F7377" w:rsidRDefault="000F7377"/>
    <w:p w14:paraId="5F8301A4" w14:textId="77777777" w:rsidR="000F7377" w:rsidRDefault="000F7377">
      <w:r xmlns:w="http://schemas.openxmlformats.org/wordprocessingml/2006/main">
        <w:t xml:space="preserve">Šis fragments no Galatiešiem 3:4 jautā, vai ticīgo ticība ir bijusi veltīga, ja viņu ciešanas </w:t>
      </w:r>
      <w:r xmlns:w="http://schemas.openxmlformats.org/wordprocessingml/2006/main">
        <w:lastRenderedPageBreak xmlns:w="http://schemas.openxmlformats.org/wordprocessingml/2006/main"/>
      </w:r>
      <w:r xmlns:w="http://schemas.openxmlformats.org/wordprocessingml/2006/main">
        <w:t xml:space="preserve">ir bijušas veltīgas.</w:t>
      </w:r>
    </w:p>
    <w:p w14:paraId="3FE2EA69" w14:textId="77777777" w:rsidR="000F7377" w:rsidRDefault="000F7377"/>
    <w:p w14:paraId="7F47A551" w14:textId="77777777" w:rsidR="000F7377" w:rsidRDefault="000F7377">
      <w:r xmlns:w="http://schemas.openxmlformats.org/wordprocessingml/2006/main">
        <w:t xml:space="preserve">1. Ticības spēks mūsu pārbaudījumos</w:t>
      </w:r>
    </w:p>
    <w:p w14:paraId="7A9E1932" w14:textId="77777777" w:rsidR="000F7377" w:rsidRDefault="000F7377"/>
    <w:p w14:paraId="1E398E46" w14:textId="77777777" w:rsidR="000F7377" w:rsidRDefault="000F7377">
      <w:r xmlns:w="http://schemas.openxmlformats.org/wordprocessingml/2006/main">
        <w:t xml:space="preserve">2. Nezaudēt sirdi grūtos laikos</w:t>
      </w:r>
    </w:p>
    <w:p w14:paraId="2113D7B1" w14:textId="77777777" w:rsidR="000F7377" w:rsidRDefault="000F7377"/>
    <w:p w14:paraId="114666FD" w14:textId="77777777" w:rsidR="000F7377" w:rsidRDefault="000F7377">
      <w:r xmlns:w="http://schemas.openxmlformats.org/wordprocessingml/2006/main">
        <w:t xml:space="preserve">1. Romiešiem 5:3-5 — ne tikai tā, bet mēs arī lepojamies ar savām ciešanām, jo zinām, ka ciešanas rada neatlaidību; 4 neatlaidība, raksturs; un raksturs, cerība. 5 Un cerība mūs neliek kaunā, jo Dieva mīlestība caur Svēto Garu, kas mums ir dots, ir izlieta mūsu sirdīs.</w:t>
      </w:r>
    </w:p>
    <w:p w14:paraId="54E9A88A" w14:textId="77777777" w:rsidR="000F7377" w:rsidRDefault="000F7377"/>
    <w:p w14:paraId="22F38B8E" w14:textId="77777777" w:rsidR="000F7377" w:rsidRDefault="000F7377">
      <w:r xmlns:w="http://schemas.openxmlformats.org/wordprocessingml/2006/main">
        <w:t xml:space="preserve">2. Jēkaba 1:2-4 — Uzskatiet to par tīru prieku, mani brāļi un māsas, kad jūs saskaraties ar dažāda veida pārbaudījumiem, 3 jo jūs zināt, ka jūsu ticības pārbaude rada neatlaidību. 4 Lai neatlaidība pabeidz savu darbu, lai jūs būtu nobriedis un pilnīgs, un jums nekā netrūktu.</w:t>
      </w:r>
    </w:p>
    <w:p w14:paraId="743D7CC2" w14:textId="77777777" w:rsidR="000F7377" w:rsidRDefault="000F7377"/>
    <w:p w14:paraId="75E804D3" w14:textId="77777777" w:rsidR="000F7377" w:rsidRDefault="000F7377">
      <w:r xmlns:w="http://schemas.openxmlformats.org/wordprocessingml/2006/main">
        <w:t xml:space="preserve">Galatians 3:5 5 Tātad, kas jums kalpo Garā un starp jums dara brīnumus, vai tas to dara ar bauslības darbiem vai ar ticības dzirdi?</w:t>
      </w:r>
    </w:p>
    <w:p w14:paraId="610E17A6" w14:textId="77777777" w:rsidR="000F7377" w:rsidRDefault="000F7377"/>
    <w:p w14:paraId="74AE2507" w14:textId="77777777" w:rsidR="000F7377" w:rsidRDefault="000F7377">
      <w:r xmlns:w="http://schemas.openxmlformats.org/wordprocessingml/2006/main">
        <w:t xml:space="preserve">Pāvils apšauba, vai Gars un brīnumi nāk no bauslības vai ticības dzirdēšanas.</w:t>
      </w:r>
    </w:p>
    <w:p w14:paraId="57CF62B2" w14:textId="77777777" w:rsidR="000F7377" w:rsidRDefault="000F7377"/>
    <w:p w14:paraId="4A0A28E5" w14:textId="77777777" w:rsidR="000F7377" w:rsidRDefault="000F7377">
      <w:r xmlns:w="http://schemas.openxmlformats.org/wordprocessingml/2006/main">
        <w:t xml:space="preserve">1. Ticības spēks: kā ticība var pārveidot mūsu dzīvi</w:t>
      </w:r>
    </w:p>
    <w:p w14:paraId="02CFB80E" w14:textId="77777777" w:rsidR="000F7377" w:rsidRDefault="000F7377"/>
    <w:p w14:paraId="75D4A2E9" w14:textId="77777777" w:rsidR="000F7377" w:rsidRDefault="000F7377">
      <w:r xmlns:w="http://schemas.openxmlformats.org/wordprocessingml/2006/main">
        <w:t xml:space="preserve">2. Likuma loma mūsu mūsdienu dzīvē</w:t>
      </w:r>
    </w:p>
    <w:p w14:paraId="797ABCD4" w14:textId="77777777" w:rsidR="000F7377" w:rsidRDefault="000F7377"/>
    <w:p w14:paraId="74AB0F6B" w14:textId="77777777" w:rsidR="000F7377" w:rsidRDefault="000F7377">
      <w:r xmlns:w="http://schemas.openxmlformats.org/wordprocessingml/2006/main">
        <w:t xml:space="preserve">1. Ebrejiem 11:1: "Tagad ticība ir pārliecība par to, kas cerams, pārliecība par to, kas nav redzams."</w:t>
      </w:r>
    </w:p>
    <w:p w14:paraId="617B6631" w14:textId="77777777" w:rsidR="000F7377" w:rsidRDefault="000F7377"/>
    <w:p w14:paraId="560C5C69" w14:textId="77777777" w:rsidR="000F7377" w:rsidRDefault="000F7377">
      <w:r xmlns:w="http://schemas.openxmlformats.org/wordprocessingml/2006/main">
        <w:t xml:space="preserve">2. Romiešiem 3:20-21: "Jo ar bauslības darbiem neviens cilvēks netiks taisnots viņa acīs, jo caur likumu nāk grēka atziņa."</w:t>
      </w:r>
    </w:p>
    <w:p w14:paraId="33421697" w14:textId="77777777" w:rsidR="000F7377" w:rsidRDefault="000F7377"/>
    <w:p w14:paraId="09696EA8" w14:textId="77777777" w:rsidR="000F7377" w:rsidRDefault="000F7377">
      <w:r xmlns:w="http://schemas.openxmlformats.org/wordprocessingml/2006/main">
        <w:t xml:space="preserve">Galatiešiem 3:6 Tāpat kā Ābrahāms ticēja Dievam, un tas viņam tika uzskatīts par taisnību.</w:t>
      </w:r>
    </w:p>
    <w:p w14:paraId="2CC6E7AB" w14:textId="77777777" w:rsidR="000F7377" w:rsidRDefault="000F7377"/>
    <w:p w14:paraId="65B24D48" w14:textId="77777777" w:rsidR="000F7377" w:rsidRDefault="000F7377">
      <w:r xmlns:w="http://schemas.openxmlformats.org/wordprocessingml/2006/main">
        <w:t xml:space="preserve">Ābrahāms tika atzīts par taisnību, jo viņš ticēja Dievam.</w:t>
      </w:r>
    </w:p>
    <w:p w14:paraId="044BABE9" w14:textId="77777777" w:rsidR="000F7377" w:rsidRDefault="000F7377"/>
    <w:p w14:paraId="660EBA92" w14:textId="77777777" w:rsidR="000F7377" w:rsidRDefault="000F7377">
      <w:r xmlns:w="http://schemas.openxmlformats.org/wordprocessingml/2006/main">
        <w:t xml:space="preserve">1. Ticības spēks: mācīšanās no Ābrahāma piemēra.</w:t>
      </w:r>
    </w:p>
    <w:p w14:paraId="5E186454" w14:textId="77777777" w:rsidR="000F7377" w:rsidRDefault="000F7377"/>
    <w:p w14:paraId="68CDDCEE" w14:textId="77777777" w:rsidR="000F7377" w:rsidRDefault="000F7377">
      <w:r xmlns:w="http://schemas.openxmlformats.org/wordprocessingml/2006/main">
        <w:t xml:space="preserve">2. Ticība Dievam: ceļš uz taisnību.</w:t>
      </w:r>
    </w:p>
    <w:p w14:paraId="3CA17E50" w14:textId="77777777" w:rsidR="000F7377" w:rsidRDefault="000F7377"/>
    <w:p w14:paraId="1A779377" w14:textId="77777777" w:rsidR="000F7377" w:rsidRDefault="000F7377">
      <w:r xmlns:w="http://schemas.openxmlformats.org/wordprocessingml/2006/main">
        <w:t xml:space="preserve">1.Romiešiem 4:3-4 Jo ko saka Raksti? "Ābrahāms ticēja Dievam, un tas viņam tika uzskatīts par taisnību."</w:t>
      </w:r>
    </w:p>
    <w:p w14:paraId="7860EBE2" w14:textId="77777777" w:rsidR="000F7377" w:rsidRDefault="000F7377"/>
    <w:p w14:paraId="39462B06" w14:textId="77777777" w:rsidR="000F7377" w:rsidRDefault="000F7377">
      <w:r xmlns:w="http://schemas.openxmlformats.org/wordprocessingml/2006/main">
        <w:t xml:space="preserve">2.Jēkaba 2:23 Un piepildījās Raksti, kas saka: "Ābrahāms ticēja Dievam, un tas viņam tika uzskatīts par taisnību" — un viņu sauca par Dieva draugu.</w:t>
      </w:r>
    </w:p>
    <w:p w14:paraId="53ED4AA3" w14:textId="77777777" w:rsidR="000F7377" w:rsidRDefault="000F7377"/>
    <w:p w14:paraId="515537AA" w14:textId="77777777" w:rsidR="000F7377" w:rsidRDefault="000F7377">
      <w:r xmlns:w="http://schemas.openxmlformats.org/wordprocessingml/2006/main">
        <w:t xml:space="preserve">Galatians 3:7 Tāpēc ziniet, ka tie, kas ir ticībā, ir Ābrahāma bērni.</w:t>
      </w:r>
    </w:p>
    <w:p w14:paraId="4D45568A" w14:textId="77777777" w:rsidR="000F7377" w:rsidRDefault="000F7377"/>
    <w:p w14:paraId="7815C78B" w14:textId="77777777" w:rsidR="000F7377" w:rsidRDefault="000F7377">
      <w:r xmlns:w="http://schemas.openxmlformats.org/wordprocessingml/2006/main">
        <w:t xml:space="preserve">Ābrahāma ticība nes mums pestīšanu un padara mūs par saviem bērniem.</w:t>
      </w:r>
    </w:p>
    <w:p w14:paraId="76951069" w14:textId="77777777" w:rsidR="000F7377" w:rsidRDefault="000F7377"/>
    <w:p w14:paraId="4FA38228" w14:textId="77777777" w:rsidR="000F7377" w:rsidRDefault="000F7377">
      <w:r xmlns:w="http://schemas.openxmlformats.org/wordprocessingml/2006/main">
        <w:t xml:space="preserve">1. Dieva uzticība caur Ābrahāmu nes mums pestīšanu.</w:t>
      </w:r>
    </w:p>
    <w:p w14:paraId="4EC515AB" w14:textId="77777777" w:rsidR="000F7377" w:rsidRDefault="000F7377"/>
    <w:p w14:paraId="79DD127D" w14:textId="77777777" w:rsidR="000F7377" w:rsidRDefault="000F7377">
      <w:r xmlns:w="http://schemas.openxmlformats.org/wordprocessingml/2006/main">
        <w:t xml:space="preserve">2. Caur ticību Ābrahāmam mēs kļūstam par Dieva bērniem.</w:t>
      </w:r>
    </w:p>
    <w:p w14:paraId="311B4FA7" w14:textId="77777777" w:rsidR="000F7377" w:rsidRDefault="000F7377"/>
    <w:p w14:paraId="7FCB9873" w14:textId="77777777" w:rsidR="000F7377" w:rsidRDefault="000F7377">
      <w:r xmlns:w="http://schemas.openxmlformats.org/wordprocessingml/2006/main">
        <w:t xml:space="preserve">1. Romiešiem 4:16-17 Tāpēc tas ir no ticības, lai tas būtu no žēlastības; līdz galam solījums varētu būt drošs visiem sēklām; ne tikai tam, kas ir no bauslības, bet arī tam, kas ir no Ābrahāma ticības; kurš ir mūsu visu tēvs.</w:t>
      </w:r>
    </w:p>
    <w:p w14:paraId="40A46B5D" w14:textId="77777777" w:rsidR="000F7377" w:rsidRDefault="000F7377"/>
    <w:p w14:paraId="7EB7A4B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Jēkaba 2:23-24 Un piepildījās Raksti, kas saka: Ābrahāms ticēja Dievam, un tas viņam tika pieskaitīts par taisnību, un viņu sauca par Dieva draugu. Tad jūs redzat, ka cilvēks tiek taisnots ar darbiem, nevis tikai ticībā.</w:t>
      </w:r>
    </w:p>
    <w:p w14:paraId="66375A85" w14:textId="77777777" w:rsidR="000F7377" w:rsidRDefault="000F7377"/>
    <w:p w14:paraId="74989055" w14:textId="77777777" w:rsidR="000F7377" w:rsidRDefault="000F7377">
      <w:r xmlns:w="http://schemas.openxmlformats.org/wordprocessingml/2006/main">
        <w:t xml:space="preserve">Galatians 3:8 8 Un Raksti, paredzēdami, ka Dievs attaisnos pagānus caur ticību, pirms evaņģēlija sludināja Ābrahāmam, sacīdams: Tevī tiks svētītas visas tautas.</w:t>
      </w:r>
    </w:p>
    <w:p w14:paraId="1BE5FBED" w14:textId="77777777" w:rsidR="000F7377" w:rsidRDefault="000F7377"/>
    <w:p w14:paraId="60FE6E11" w14:textId="77777777" w:rsidR="000F7377" w:rsidRDefault="000F7377">
      <w:r xmlns:w="http://schemas.openxmlformats.org/wordprocessingml/2006/main">
        <w:t xml:space="preserve">Svētie Raksti paredzēja, ka Dievs attaisnos pagānus caur ticību, un sludināja Ābrahāmam evaņģēliju, paziņojot, ka caur viņu tiks svētītas visas tautas.</w:t>
      </w:r>
    </w:p>
    <w:p w14:paraId="1BD15A25" w14:textId="77777777" w:rsidR="000F7377" w:rsidRDefault="000F7377"/>
    <w:p w14:paraId="497BFA5C" w14:textId="77777777" w:rsidR="000F7377" w:rsidRDefault="000F7377">
      <w:r xmlns:w="http://schemas.openxmlformats.org/wordprocessingml/2006/main">
        <w:t xml:space="preserve">1. Ticības spēks Dieva pestīšanas plānam</w:t>
      </w:r>
    </w:p>
    <w:p w14:paraId="344068C0" w14:textId="77777777" w:rsidR="000F7377" w:rsidRDefault="000F7377"/>
    <w:p w14:paraId="25FF529C" w14:textId="77777777" w:rsidR="000F7377" w:rsidRDefault="000F7377">
      <w:r xmlns:w="http://schemas.openxmlformats.org/wordprocessingml/2006/main">
        <w:t xml:space="preserve">2. Ābrahāma svētības solījums visām tautām</w:t>
      </w:r>
    </w:p>
    <w:p w14:paraId="4F1101BD" w14:textId="77777777" w:rsidR="000F7377" w:rsidRDefault="000F7377"/>
    <w:p w14:paraId="5A7C8C0C" w14:textId="77777777" w:rsidR="000F7377" w:rsidRDefault="000F7377">
      <w:r xmlns:w="http://schemas.openxmlformats.org/wordprocessingml/2006/main">
        <w:t xml:space="preserve">1. 1. Mozus 12:2-3 Es padarīšu tevi par lielu tautu, svētīšu tevi un darīšu lielu tavu vārdu; un tu būsi svētība. Es svētīšu tos, kas tevi svētī, un nolādēšu to, kas tevi nolād, un tevī tiks svētītas visas zemes dzimtas.</w:t>
      </w:r>
    </w:p>
    <w:p w14:paraId="771580C6" w14:textId="77777777" w:rsidR="000F7377" w:rsidRDefault="000F7377"/>
    <w:p w14:paraId="0EFA12A9" w14:textId="77777777" w:rsidR="000F7377" w:rsidRDefault="000F7377">
      <w:r xmlns:w="http://schemas.openxmlformats.org/wordprocessingml/2006/main">
        <w:t xml:space="preserve">2. Efeziešiem 2:11-13: Tāpēc atcerieties, ka jūs, kas agrāk esat bijuši pagānu miesā, kurus sauc par neapgraizītajiem, ko sauc par apgraizīšanu miesā, kas izgatavota ar rokām; ka jūs tajā laikā bijāt bez Kristus, sveši no Israēla kopības un sveši no apsolījuma derībām, bez cerības un bez Dieva pasaulē. ar Kristus asinīm.</w:t>
      </w:r>
    </w:p>
    <w:p w14:paraId="2AAA9212" w14:textId="77777777" w:rsidR="000F7377" w:rsidRDefault="000F7377"/>
    <w:p w14:paraId="6CB28A9D" w14:textId="77777777" w:rsidR="000F7377" w:rsidRDefault="000F7377">
      <w:r xmlns:w="http://schemas.openxmlformats.org/wordprocessingml/2006/main">
        <w:t xml:space="preserve">Galatians 3:9 Tātad tie, kas ir ticīgi, tiek svētīti ar uzticamo Ābrahāmu.</w:t>
      </w:r>
    </w:p>
    <w:p w14:paraId="187C8D38" w14:textId="77777777" w:rsidR="000F7377" w:rsidRDefault="000F7377"/>
    <w:p w14:paraId="7D424B45" w14:textId="77777777" w:rsidR="000F7377" w:rsidRDefault="000F7377">
      <w:r xmlns:w="http://schemas.openxmlformats.org/wordprocessingml/2006/main">
        <w:t xml:space="preserve">Dievs svētī tos, kas Viņam tic, tāpat kā Viņš svētīja Ābrahāmu.</w:t>
      </w:r>
    </w:p>
    <w:p w14:paraId="734EA387" w14:textId="77777777" w:rsidR="000F7377" w:rsidRDefault="000F7377"/>
    <w:p w14:paraId="2AE46FD9" w14:textId="77777777" w:rsidR="000F7377" w:rsidRDefault="000F7377">
      <w:r xmlns:w="http://schemas.openxmlformats.org/wordprocessingml/2006/main">
        <w:t xml:space="preserve">1: Ticība nes svētības.</w:t>
      </w:r>
    </w:p>
    <w:p w14:paraId="18A3B0C6" w14:textId="77777777" w:rsidR="000F7377" w:rsidRDefault="000F7377"/>
    <w:p w14:paraId="5AC166B5" w14:textId="77777777" w:rsidR="000F7377" w:rsidRDefault="000F7377">
      <w:r xmlns:w="http://schemas.openxmlformats.org/wordprocessingml/2006/main">
        <w:t xml:space="preserve">2: Ābrahāma ticība tika atalgota ar svētībām.</w:t>
      </w:r>
    </w:p>
    <w:p w14:paraId="488E123C" w14:textId="77777777" w:rsidR="000F7377" w:rsidRDefault="000F7377"/>
    <w:p w14:paraId="0D5E5188" w14:textId="77777777" w:rsidR="000F7377" w:rsidRDefault="000F7377">
      <w:r xmlns:w="http://schemas.openxmlformats.org/wordprocessingml/2006/main">
        <w:t xml:space="preserve">1: Ebrejiem 11:8-10 - “Ticībā Ābrahāms paklausīja, kad viņš tika aicināts doties uz vietu, ko viņš saņems mantojumā. Un viņš izgāja, nezinādams, kurp dodas. Ticībā viņš dzīvoja apsolītajā zemē kā svešā zemē, mitinājās teltīs kopā ar Īzāku un Jēkabu, tā paša apsolījuma mantiniekiem; jo viņš gaidīja pilsētu, kurai ir pamati un kuras cēlējs un veidotājs ir Dievs.”</w:t>
      </w:r>
    </w:p>
    <w:p w14:paraId="766A77B0" w14:textId="77777777" w:rsidR="000F7377" w:rsidRDefault="000F7377"/>
    <w:p w14:paraId="6D7E9E5C" w14:textId="77777777" w:rsidR="000F7377" w:rsidRDefault="000F7377">
      <w:r xmlns:w="http://schemas.openxmlformats.org/wordprocessingml/2006/main">
        <w:t xml:space="preserve">2: Romiešiem 4:20-21 - "Viņš nešaubījās no Dieva apsolījuma caur neticību, bet tika stiprināts ticībā, dodot godu Dievam un būdams pilnībā pārliecināts, ka to, ko Viņš bija apsolījis, Viņš arī spēj izpildīt."</w:t>
      </w:r>
    </w:p>
    <w:p w14:paraId="2D8E2057" w14:textId="77777777" w:rsidR="000F7377" w:rsidRDefault="000F7377"/>
    <w:p w14:paraId="407B7941" w14:textId="77777777" w:rsidR="000F7377" w:rsidRDefault="000F7377">
      <w:r xmlns:w="http://schemas.openxmlformats.org/wordprocessingml/2006/main">
        <w:t xml:space="preserve">Galatiešiem 3:10 Jo visi, kas ir no bauslības darbiem, ir zem lāsta, jo ir rakstīts: Nolādēts ir ikviens, kas nepaliek visā, kas rakstīts bauslības grāmatā.</w:t>
      </w:r>
    </w:p>
    <w:p w14:paraId="5BE78FAC" w14:textId="77777777" w:rsidR="000F7377" w:rsidRDefault="000F7377"/>
    <w:p w14:paraId="5D7FAA40" w14:textId="77777777" w:rsidR="000F7377" w:rsidRDefault="000F7377">
      <w:r xmlns:w="http://schemas.openxmlformats.org/wordprocessingml/2006/main">
        <w:t xml:space="preserve">Rakstā teikts, ka tie, kas paļaujas uz likuma darbiem, ir zem lāsta.</w:t>
      </w:r>
    </w:p>
    <w:p w14:paraId="05B34141" w14:textId="77777777" w:rsidR="000F7377" w:rsidRDefault="000F7377"/>
    <w:p w14:paraId="48DB1296" w14:textId="77777777" w:rsidR="000F7377" w:rsidRDefault="000F7377">
      <w:r xmlns:w="http://schemas.openxmlformats.org/wordprocessingml/2006/main">
        <w:t xml:space="preserve">1. Uzticieties Tam Kungam, nevis saviem darbiem</w:t>
      </w:r>
    </w:p>
    <w:p w14:paraId="1764D245" w14:textId="77777777" w:rsidR="000F7377" w:rsidRDefault="000F7377"/>
    <w:p w14:paraId="11E36960" w14:textId="77777777" w:rsidR="000F7377" w:rsidRDefault="000F7377">
      <w:r xmlns:w="http://schemas.openxmlformats.org/wordprocessingml/2006/main">
        <w:t xml:space="preserve">2. Paļaušanās uz darbiem lāsts</w:t>
      </w:r>
    </w:p>
    <w:p w14:paraId="5C4E4637" w14:textId="77777777" w:rsidR="000F7377" w:rsidRDefault="000F7377"/>
    <w:p w14:paraId="41E88A9D" w14:textId="77777777" w:rsidR="000F7377" w:rsidRDefault="000F7377">
      <w:r xmlns:w="http://schemas.openxmlformats.org/wordprocessingml/2006/main">
        <w:t xml:space="preserve">1. Romiešiem 4:13-17</w:t>
      </w:r>
    </w:p>
    <w:p w14:paraId="111A92B0" w14:textId="77777777" w:rsidR="000F7377" w:rsidRDefault="000F7377"/>
    <w:p w14:paraId="437A21C2" w14:textId="77777777" w:rsidR="000F7377" w:rsidRDefault="000F7377">
      <w:r xmlns:w="http://schemas.openxmlformats.org/wordprocessingml/2006/main">
        <w:t xml:space="preserve">2. Jēkaba 2:14-26</w:t>
      </w:r>
    </w:p>
    <w:p w14:paraId="3F6DF5AE" w14:textId="77777777" w:rsidR="000F7377" w:rsidRDefault="000F7377"/>
    <w:p w14:paraId="7876E4C1" w14:textId="77777777" w:rsidR="000F7377" w:rsidRDefault="000F7377">
      <w:r xmlns:w="http://schemas.openxmlformats.org/wordprocessingml/2006/main">
        <w:t xml:space="preserve">Galatiešiem 3:11 Bet, ka bauslības dēļ neviens netiek taisnots Dieva priekšā, tas ir skaidrs, jo taisnais </w:t>
      </w:r>
      <w:r xmlns:w="http://schemas.openxmlformats.org/wordprocessingml/2006/main">
        <w:lastRenderedPageBreak xmlns:w="http://schemas.openxmlformats.org/wordprocessingml/2006/main"/>
      </w:r>
      <w:r xmlns:w="http://schemas.openxmlformats.org/wordprocessingml/2006/main">
        <w:t xml:space="preserve">dzīvos no ticības.</w:t>
      </w:r>
    </w:p>
    <w:p w14:paraId="0432CA6F" w14:textId="77777777" w:rsidR="000F7377" w:rsidRDefault="000F7377"/>
    <w:p w14:paraId="2B8CC3CA" w14:textId="77777777" w:rsidR="000F7377" w:rsidRDefault="000F7377">
      <w:r xmlns:w="http://schemas.openxmlformats.org/wordprocessingml/2006/main">
        <w:t xml:space="preserve">Attaisnošanu var sasniegt tikai ar ticību Dievam, nevis likumam.</w:t>
      </w:r>
    </w:p>
    <w:p w14:paraId="523FF074" w14:textId="77777777" w:rsidR="000F7377" w:rsidRDefault="000F7377"/>
    <w:p w14:paraId="79F86455" w14:textId="77777777" w:rsidR="000F7377" w:rsidRDefault="000F7377">
      <w:r xmlns:w="http://schemas.openxmlformats.org/wordprocessingml/2006/main">
        <w:t xml:space="preserve">1: taisnošana caur ticību – Galatiešiem 3:11</w:t>
      </w:r>
    </w:p>
    <w:p w14:paraId="492E1B0C" w14:textId="77777777" w:rsidR="000F7377" w:rsidRDefault="000F7377"/>
    <w:p w14:paraId="08D0731B" w14:textId="77777777" w:rsidR="000F7377" w:rsidRDefault="000F7377">
      <w:r xmlns:w="http://schemas.openxmlformats.org/wordprocessingml/2006/main">
        <w:t xml:space="preserve">2: Dzīvot ticībā — Galatiešiem 3:11</w:t>
      </w:r>
    </w:p>
    <w:p w14:paraId="3FDC7AD2" w14:textId="77777777" w:rsidR="000F7377" w:rsidRDefault="000F7377"/>
    <w:p w14:paraId="0860A3FB" w14:textId="77777777" w:rsidR="000F7377" w:rsidRDefault="000F7377">
      <w:r xmlns:w="http://schemas.openxmlformats.org/wordprocessingml/2006/main">
        <w:t xml:space="preserve">1: Romiešiem 1:17 - "Jo evaņģēlijā atklājas Dieva taisnība - taisnība, kas nāk no ticības no pirmā līdz pēdējam, kā rakstīts: "Taisnais dzīvos no ticības."</w:t>
      </w:r>
    </w:p>
    <w:p w14:paraId="7E7F97EA" w14:textId="77777777" w:rsidR="000F7377" w:rsidRDefault="000F7377"/>
    <w:p w14:paraId="7FF3F400" w14:textId="77777777" w:rsidR="000F7377" w:rsidRDefault="000F7377">
      <w:r xmlns:w="http://schemas.openxmlformats.org/wordprocessingml/2006/main">
        <w:t xml:space="preserve">2: Ebrejiem 10:38 - "Bet mans taisnais dzīvos no ticības. Un es nebaudu to, kas atkāpjas."</w:t>
      </w:r>
    </w:p>
    <w:p w14:paraId="4CE497EA" w14:textId="77777777" w:rsidR="000F7377" w:rsidRDefault="000F7377"/>
    <w:p w14:paraId="78A4C5D8" w14:textId="77777777" w:rsidR="000F7377" w:rsidRDefault="000F7377">
      <w:r xmlns:w="http://schemas.openxmlformats.org/wordprocessingml/2006/main">
        <w:t xml:space="preserve">Galatians 3:12 12 Un bauslība nav no ticības, bet: kas to izpilda, tas dzīvos tajos.</w:t>
      </w:r>
    </w:p>
    <w:p w14:paraId="6446E781" w14:textId="77777777" w:rsidR="000F7377" w:rsidRDefault="000F7377"/>
    <w:p w14:paraId="0F2C1968" w14:textId="77777777" w:rsidR="000F7377" w:rsidRDefault="000F7377">
      <w:r xmlns:w="http://schemas.openxmlformats.org/wordprocessingml/2006/main">
        <w:t xml:space="preserve">Bauslība nenes pestīšanu caur ticību, bet tie, kas tai paklausa, saņems dzīvību.</w:t>
      </w:r>
    </w:p>
    <w:p w14:paraId="29D76095" w14:textId="77777777" w:rsidR="000F7377" w:rsidRDefault="000F7377"/>
    <w:p w14:paraId="46A0F7A4" w14:textId="77777777" w:rsidR="000F7377" w:rsidRDefault="000F7377">
      <w:r xmlns:w="http://schemas.openxmlformats.org/wordprocessingml/2006/main">
        <w:t xml:space="preserve">1. Paklausības spēks: Izpratne par likuma ievērošanas dzīvinošo ietekmi</w:t>
      </w:r>
    </w:p>
    <w:p w14:paraId="28491B4E" w14:textId="77777777" w:rsidR="000F7377" w:rsidRDefault="000F7377"/>
    <w:p w14:paraId="17A9592E" w14:textId="77777777" w:rsidR="000F7377" w:rsidRDefault="000F7377">
      <w:r xmlns:w="http://schemas.openxmlformats.org/wordprocessingml/2006/main">
        <w:t xml:space="preserve">2. Nepaklausības sekas: mācīšanās cienīt un ievērot likumu</w:t>
      </w:r>
    </w:p>
    <w:p w14:paraId="56CEE505" w14:textId="77777777" w:rsidR="000F7377" w:rsidRDefault="000F7377"/>
    <w:p w14:paraId="5A34CA34" w14:textId="77777777" w:rsidR="000F7377" w:rsidRDefault="000F7377">
      <w:r xmlns:w="http://schemas.openxmlformats.org/wordprocessingml/2006/main">
        <w:t xml:space="preserve">1. Romiešiem 10:5-8 - Jo Mozus raksta par taisnību, kas balstās uz bauslību, ka tas, kas pilda baušļus, dzīvos pēc tiem.</w:t>
      </w:r>
    </w:p>
    <w:p w14:paraId="363E217B" w14:textId="77777777" w:rsidR="000F7377" w:rsidRDefault="000F7377"/>
    <w:p w14:paraId="08973771" w14:textId="77777777" w:rsidR="000F7377" w:rsidRDefault="000F7377">
      <w:r xmlns:w="http://schemas.openxmlformats.org/wordprocessingml/2006/main">
        <w:t xml:space="preserve">2. Jēkaba 2:10-13 — Jo tas, kurš ievēro visu likumu, bet nepilda vienu punktu, ir kļuvis par visu atbildīgs.</w:t>
      </w:r>
    </w:p>
    <w:p w14:paraId="2C368FAB" w14:textId="77777777" w:rsidR="000F7377" w:rsidRDefault="000F7377"/>
    <w:p w14:paraId="44324DA4" w14:textId="77777777" w:rsidR="000F7377" w:rsidRDefault="000F7377">
      <w:r xmlns:w="http://schemas.openxmlformats.org/wordprocessingml/2006/main">
        <w:t xml:space="preserve">Galatiešiem 3:13 Kristus mūs ir atpestījis no bauslības lāsta, padarīdams par lāstu par mums, jo ir rakstīts: Nolādēts ir ikviens, kas karājas kokā.</w:t>
      </w:r>
    </w:p>
    <w:p w14:paraId="58D96119" w14:textId="77777777" w:rsidR="000F7377" w:rsidRDefault="000F7377"/>
    <w:p w14:paraId="266ED1BA" w14:textId="77777777" w:rsidR="000F7377" w:rsidRDefault="000F7377">
      <w:r xmlns:w="http://schemas.openxmlformats.org/wordprocessingml/2006/main">
        <w:t xml:space="preserve">Kristus mūs atpestīja no bauslības lāsta, kļūstot par lāstu mūsu labā.</w:t>
      </w:r>
    </w:p>
    <w:p w14:paraId="047097A7" w14:textId="77777777" w:rsidR="000F7377" w:rsidRDefault="000F7377"/>
    <w:p w14:paraId="6E76954B" w14:textId="77777777" w:rsidR="000F7377" w:rsidRDefault="000F7377">
      <w:r xmlns:w="http://schemas.openxmlformats.org/wordprocessingml/2006/main">
        <w:t xml:space="preserve">1. "Kristus izpirkšana: svētība visiem"</w:t>
      </w:r>
    </w:p>
    <w:p w14:paraId="564A3DDB" w14:textId="77777777" w:rsidR="000F7377" w:rsidRDefault="000F7377"/>
    <w:p w14:paraId="7933CBB4" w14:textId="77777777" w:rsidR="000F7377" w:rsidRDefault="000F7377">
      <w:r xmlns:w="http://schemas.openxmlformats.org/wordprocessingml/2006/main">
        <w:t xml:space="preserve">2. "Jēzus upuris: mūsu lāsta nešana"</w:t>
      </w:r>
    </w:p>
    <w:p w14:paraId="531AADBA" w14:textId="77777777" w:rsidR="000F7377" w:rsidRDefault="000F7377"/>
    <w:p w14:paraId="4187A3CB" w14:textId="77777777" w:rsidR="000F7377" w:rsidRDefault="000F7377">
      <w:r xmlns:w="http://schemas.openxmlformats.org/wordprocessingml/2006/main">
        <w:t xml:space="preserve">1. Efeziešiem 1:7 – Viņā mums ir pestīšana caur Viņa asinīm, mūsu pārkāpumu piedošana saskaņā ar Viņa žēlastības bagātību.</w:t>
      </w:r>
    </w:p>
    <w:p w14:paraId="0BA379D1" w14:textId="77777777" w:rsidR="000F7377" w:rsidRDefault="000F7377"/>
    <w:p w14:paraId="1984FCF4" w14:textId="77777777" w:rsidR="000F7377" w:rsidRDefault="000F7377">
      <w:r xmlns:w="http://schemas.openxmlformats.org/wordprocessingml/2006/main">
        <w:t xml:space="preserve">2. Jesaja 53:4-5 — Viņš noteikti ir nesis mūsu bēdas un nesa mūsu bēdas; tomēr mēs viņu uzskatījām par satriektu, Dieva satriektu un nomocītu. Bet viņš tika caurdurts par mūsu pārkāpumiem; viņš tika saspiests mūsu netaisnību dēļ; pār viņu bija sods, kas atnesa mums mieru, un ar viņa brūcēm mēs esam dziedināti.</w:t>
      </w:r>
    </w:p>
    <w:p w14:paraId="1DE8CEB2" w14:textId="77777777" w:rsidR="000F7377" w:rsidRDefault="000F7377"/>
    <w:p w14:paraId="074E4308" w14:textId="77777777" w:rsidR="000F7377" w:rsidRDefault="000F7377">
      <w:r xmlns:w="http://schemas.openxmlformats.org/wordprocessingml/2006/main">
        <w:t xml:space="preserve">Galatians 3:14 14 Lai Ābrahāma svētība nāktu pār pagāniem caur Jēzu Kristu; lai mēs ticībā saņemtu Gara apsolījumu.</w:t>
      </w:r>
    </w:p>
    <w:p w14:paraId="606E3E81" w14:textId="77777777" w:rsidR="000F7377" w:rsidRDefault="000F7377"/>
    <w:p w14:paraId="0060C856" w14:textId="77777777" w:rsidR="000F7377" w:rsidRDefault="000F7377">
      <w:r xmlns:w="http://schemas.openxmlformats.org/wordprocessingml/2006/main">
        <w:t xml:space="preserve">Ābrahāma svētība ir pieejama pagāniem caur Jēzu Kristu, un Gara apsolījums tiek saņemts ticībā.</w:t>
      </w:r>
    </w:p>
    <w:p w14:paraId="1BF24D2E" w14:textId="77777777" w:rsidR="000F7377" w:rsidRDefault="000F7377"/>
    <w:p w14:paraId="3987B18F" w14:textId="77777777" w:rsidR="000F7377" w:rsidRDefault="000F7377">
      <w:r xmlns:w="http://schemas.openxmlformats.org/wordprocessingml/2006/main">
        <w:t xml:space="preserve">1. Kā saņemt Ābrahāma svētību caur Jēzu Kristu</w:t>
      </w:r>
    </w:p>
    <w:p w14:paraId="25B386A1" w14:textId="77777777" w:rsidR="000F7377" w:rsidRDefault="000F7377"/>
    <w:p w14:paraId="7340937F" w14:textId="77777777" w:rsidR="000F7377" w:rsidRDefault="000F7377">
      <w:r xmlns:w="http://schemas.openxmlformats.org/wordprocessingml/2006/main">
        <w:t xml:space="preserve">2. Gara apsolījums caur ticību</w:t>
      </w:r>
    </w:p>
    <w:p w14:paraId="0F675425" w14:textId="77777777" w:rsidR="000F7377" w:rsidRDefault="000F7377"/>
    <w:p w14:paraId="0A13BD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Romiešiem 4:13-16 – Jo solījums Ābrahāmam un viņa pēcnācējiem, ka viņš būs pasaules mantinieks, nav nācis caur likumu, bet caur ticības taisnību.</w:t>
      </w:r>
    </w:p>
    <w:p w14:paraId="324F0CDF" w14:textId="77777777" w:rsidR="000F7377" w:rsidRDefault="000F7377"/>
    <w:p w14:paraId="1DADA6B3" w14:textId="77777777" w:rsidR="000F7377" w:rsidRDefault="000F7377">
      <w:r xmlns:w="http://schemas.openxmlformats.org/wordprocessingml/2006/main">
        <w:t xml:space="preserve">2. Efeziešiem 2:8-9 – Jo žēlastībā jūs esat izglābti ticībā. Un tas nav jūsu pašu darījums; tā ir Dieva dāvana, nevis darbu rezultāts, lai neviens nevarētu lepoties.</w:t>
      </w:r>
    </w:p>
    <w:p w14:paraId="29E0D2C8" w14:textId="77777777" w:rsidR="000F7377" w:rsidRDefault="000F7377"/>
    <w:p w14:paraId="31030D83" w14:textId="77777777" w:rsidR="000F7377" w:rsidRDefault="000F7377">
      <w:r xmlns:w="http://schemas.openxmlformats.org/wordprocessingml/2006/main">
        <w:t xml:space="preserve">Galatians 3:15 15 Brāļi, es runāju pēc ļaužu veida; Lai gan tā ir tikai cilvēka derība, bet, ja tā tiek apstiprināta, neviens to neatceļ vai nepievieno.</w:t>
      </w:r>
    </w:p>
    <w:p w14:paraId="5D2A1FAC" w14:textId="77777777" w:rsidR="000F7377" w:rsidRDefault="000F7377"/>
    <w:p w14:paraId="340DF575" w14:textId="77777777" w:rsidR="000F7377" w:rsidRDefault="000F7377">
      <w:r xmlns:w="http://schemas.openxmlformats.org/wordprocessingml/2006/main">
        <w:t xml:space="preserve">Šajā fragmentā ir runāts par derības spēkā esamību, ilustrējot, ka tā ir saistoša un to nevar anulēt vai mainīt.</w:t>
      </w:r>
    </w:p>
    <w:p w14:paraId="168E5988" w14:textId="77777777" w:rsidR="000F7377" w:rsidRDefault="000F7377"/>
    <w:p w14:paraId="6E0D6994" w14:textId="77777777" w:rsidR="000F7377" w:rsidRDefault="000F7377">
      <w:r xmlns:w="http://schemas.openxmlformats.org/wordprocessingml/2006/main">
        <w:t xml:space="preserve">1. Nesatricināmā Dieva derība — Dieva ar cilvēci noslēgtās derības mūžīgās un neatsaucamās dabas izpēte.</w:t>
      </w:r>
    </w:p>
    <w:p w14:paraId="1398554B" w14:textId="77777777" w:rsidR="000F7377" w:rsidRDefault="000F7377"/>
    <w:p w14:paraId="560CE1E8" w14:textId="77777777" w:rsidR="000F7377" w:rsidRDefault="000F7377">
      <w:r xmlns:w="http://schemas.openxmlformats.org/wordprocessingml/2006/main">
        <w:t xml:space="preserve">2. Vienošanās spēks – izpētīt, kāpēc cilvēku vienošanās ir tikpat saistošas kā no Dieva noslēgtās.</w:t>
      </w:r>
    </w:p>
    <w:p w14:paraId="47435BF2" w14:textId="77777777" w:rsidR="000F7377" w:rsidRDefault="000F7377"/>
    <w:p w14:paraId="7E2B2482" w14:textId="77777777" w:rsidR="000F7377" w:rsidRDefault="000F7377">
      <w:r xmlns:w="http://schemas.openxmlformats.org/wordprocessingml/2006/main">
        <w:t xml:space="preserve">1. Jeremijas 32:40 - "Un Es slēgšu ar viņiem mūžīgu derību, ka es nenovērsīšos no viņiem, lai darītu viņiem labu, bet Es ielikšu viņu sirdīs savu bailes, lai viņi neatkāptos no manis. "</w:t>
      </w:r>
    </w:p>
    <w:p w14:paraId="58248803" w14:textId="77777777" w:rsidR="000F7377" w:rsidRDefault="000F7377"/>
    <w:p w14:paraId="0C82AD71" w14:textId="77777777" w:rsidR="000F7377" w:rsidRDefault="000F7377">
      <w:r xmlns:w="http://schemas.openxmlformats.org/wordprocessingml/2006/main">
        <w:t xml:space="preserve">2. Ebrejiem 13:20 - "Tagad miera Dievs, kas caur mūžīgās derības asinīm atcēla no miroņiem mūsu Kungu Jēzu, lielo aitu ganu."</w:t>
      </w:r>
    </w:p>
    <w:p w14:paraId="0C446D12" w14:textId="77777777" w:rsidR="000F7377" w:rsidRDefault="000F7377"/>
    <w:p w14:paraId="3818F4AD" w14:textId="77777777" w:rsidR="000F7377" w:rsidRDefault="000F7377">
      <w:r xmlns:w="http://schemas.openxmlformats.org/wordprocessingml/2006/main">
        <w:t xml:space="preserve">Galatiešiem 3:16 Ābrahāmam un viņa pēcnācējiem tika doti solījumi. Viņš nesaka: un sēklām, kā daudziem; bet kā vienam, un tavam pēcnācējam, kas ir Kristus.</w:t>
      </w:r>
    </w:p>
    <w:p w14:paraId="306F5FF9" w14:textId="77777777" w:rsidR="000F7377" w:rsidRDefault="000F7377"/>
    <w:p w14:paraId="3BC1A61B" w14:textId="77777777" w:rsidR="000F7377" w:rsidRDefault="000F7377">
      <w:r xmlns:w="http://schemas.openxmlformats.org/wordprocessingml/2006/main">
        <w:t xml:space="preserve">Apsolījums tika dots Ābrahāmam un viņa pēcnācējam, kas ir Kristus.</w:t>
      </w:r>
    </w:p>
    <w:p w14:paraId="0F0E1AB3" w14:textId="77777777" w:rsidR="000F7377" w:rsidRDefault="000F7377"/>
    <w:p w14:paraId="2B23040B" w14:textId="77777777" w:rsidR="000F7377" w:rsidRDefault="000F7377">
      <w:r xmlns:w="http://schemas.openxmlformats.org/wordprocessingml/2006/main">
        <w:t xml:space="preserve">1. Dieva apsolījums, kas piepildīts caur Jēzu Kristu</w:t>
      </w:r>
    </w:p>
    <w:p w14:paraId="795EEA9E" w14:textId="77777777" w:rsidR="000F7377" w:rsidRDefault="000F7377"/>
    <w:p w14:paraId="495B9A52" w14:textId="77777777" w:rsidR="000F7377" w:rsidRDefault="000F7377">
      <w:r xmlns:w="http://schemas.openxmlformats.org/wordprocessingml/2006/main">
        <w:t xml:space="preserve">2. Ābrahāma ar Dievu noslēgtās derības nozīme</w:t>
      </w:r>
    </w:p>
    <w:p w14:paraId="5A3C1D6B" w14:textId="77777777" w:rsidR="000F7377" w:rsidRDefault="000F7377"/>
    <w:p w14:paraId="4F4185B6" w14:textId="77777777" w:rsidR="000F7377" w:rsidRDefault="000F7377">
      <w:r xmlns:w="http://schemas.openxmlformats.org/wordprocessingml/2006/main">
        <w:t xml:space="preserve">1. Romiešiem 4:13-17</w:t>
      </w:r>
    </w:p>
    <w:p w14:paraId="1FB369EA" w14:textId="77777777" w:rsidR="000F7377" w:rsidRDefault="000F7377"/>
    <w:p w14:paraId="40F304D5" w14:textId="77777777" w:rsidR="000F7377" w:rsidRDefault="000F7377">
      <w:r xmlns:w="http://schemas.openxmlformats.org/wordprocessingml/2006/main">
        <w:t xml:space="preserve">2. 1. Mozus 15:1-6</w:t>
      </w:r>
    </w:p>
    <w:p w14:paraId="460D3C84" w14:textId="77777777" w:rsidR="000F7377" w:rsidRDefault="000F7377"/>
    <w:p w14:paraId="04D76554" w14:textId="77777777" w:rsidR="000F7377" w:rsidRDefault="000F7377">
      <w:r xmlns:w="http://schemas.openxmlformats.org/wordprocessingml/2006/main">
        <w:t xml:space="preserve">Galatians 3:17 17 Un to es saku, ka derība, ko Dievs iepriekš apstiprināja Kristū, bauslība, kas bija četrsimt trīsdesmit gadus vēlāk, nevar atņemt, lai tā apsolījumu padarītu nederīgu.</w:t>
      </w:r>
    </w:p>
    <w:p w14:paraId="56570508" w14:textId="77777777" w:rsidR="000F7377" w:rsidRDefault="000F7377"/>
    <w:p w14:paraId="6368E29D" w14:textId="77777777" w:rsidR="000F7377" w:rsidRDefault="000F7377">
      <w:r xmlns:w="http://schemas.openxmlformats.org/wordprocessingml/2006/main">
        <w:t xml:space="preserve">Derība, ko Dievs noslēdza Kristū, ir neatgriezeniska pat tad, kad likums tika nodibināts četrsimt trīsdesmit gadus vēlāk.</w:t>
      </w:r>
    </w:p>
    <w:p w14:paraId="49CA91A7" w14:textId="77777777" w:rsidR="000F7377" w:rsidRDefault="000F7377"/>
    <w:p w14:paraId="7B428DBA" w14:textId="77777777" w:rsidR="000F7377" w:rsidRDefault="000F7377">
      <w:r xmlns:w="http://schemas.openxmlformats.org/wordprocessingml/2006/main">
        <w:t xml:space="preserve">1. Dieva derības spēks un negrozāmība</w:t>
      </w:r>
    </w:p>
    <w:p w14:paraId="43442583" w14:textId="77777777" w:rsidR="000F7377" w:rsidRDefault="000F7377"/>
    <w:p w14:paraId="285FDFB1" w14:textId="77777777" w:rsidR="000F7377" w:rsidRDefault="000F7377">
      <w:r xmlns:w="http://schemas.openxmlformats.org/wordprocessingml/2006/main">
        <w:t xml:space="preserve">2. Dieva derība ir neatsaucama</w:t>
      </w:r>
    </w:p>
    <w:p w14:paraId="01155F9F" w14:textId="77777777" w:rsidR="000F7377" w:rsidRDefault="000F7377"/>
    <w:p w14:paraId="2C0213D4" w14:textId="77777777" w:rsidR="000F7377" w:rsidRDefault="000F7377">
      <w:r xmlns:w="http://schemas.openxmlformats.org/wordprocessingml/2006/main">
        <w:t xml:space="preserve">1. Ebrejiem 13:20-21 - Tagad lai miera Dievs, kas ar mūžīgās derības asinīm atcēla no miroņiem mūsu Kungu Jēzu, lielo aitu ganu, aprīko jūs ar visu labo, lai jūs varētu darīt viņa gribas, darbodams mūsos to, kas Viņam tīkams caur Jēzu Kristu, kam lai gods mūžīgi mūžos. Āmen.</w:t>
      </w:r>
    </w:p>
    <w:p w14:paraId="66BF8747" w14:textId="77777777" w:rsidR="000F7377" w:rsidRDefault="000F7377"/>
    <w:p w14:paraId="5CB59D46" w14:textId="77777777" w:rsidR="000F7377" w:rsidRDefault="000F7377">
      <w:r xmlns:w="http://schemas.openxmlformats.org/wordprocessingml/2006/main">
        <w:t xml:space="preserve">2. Jesaja 55:3 - Pieliec savu ausi un nāc pie manis; klausies, lai tava dvēsele dzīvotu; un es slēgšu ar tevi mūžīgu derību, savu nelokāmo, stingro mīlestību pret Dāvidu.</w:t>
      </w:r>
    </w:p>
    <w:p w14:paraId="3E5F6CEF" w14:textId="77777777" w:rsidR="000F7377" w:rsidRDefault="000F7377"/>
    <w:p w14:paraId="6DE2D2E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Galatiešiem 3:18 Jo, ja mantojums ir no likuma, tad tas vairs nav no apsolījuma, bet Dievs to devis Ābrahāmam ar apsolījumu.</w:t>
      </w:r>
    </w:p>
    <w:p w14:paraId="31C0FB93" w14:textId="77777777" w:rsidR="000F7377" w:rsidRDefault="000F7377"/>
    <w:p w14:paraId="537FF75D" w14:textId="77777777" w:rsidR="000F7377" w:rsidRDefault="000F7377">
      <w:r xmlns:w="http://schemas.openxmlformats.org/wordprocessingml/2006/main">
        <w:t xml:space="preserve">Šajā fragmentā ir paskaidrots, ka, ja mantojums tiktu dots caur likumu, tad tas nebūtu Dieva apsolījums. Tā vietā Dievs to deva Ābrahāmam ar solījumu.</w:t>
      </w:r>
    </w:p>
    <w:p w14:paraId="6F419721" w14:textId="77777777" w:rsidR="000F7377" w:rsidRDefault="000F7377"/>
    <w:p w14:paraId="424FBFDB" w14:textId="77777777" w:rsidR="000F7377" w:rsidRDefault="000F7377">
      <w:r xmlns:w="http://schemas.openxmlformats.org/wordprocessingml/2006/main">
        <w:t xml:space="preserve">1. Dieva solījumi ir uzticami un uzticami.</w:t>
      </w:r>
    </w:p>
    <w:p w14:paraId="087FF992" w14:textId="77777777" w:rsidR="000F7377" w:rsidRDefault="000F7377"/>
    <w:p w14:paraId="309614AE" w14:textId="77777777" w:rsidR="000F7377" w:rsidRDefault="000F7377">
      <w:r xmlns:w="http://schemas.openxmlformats.org/wordprocessingml/2006/main">
        <w:t xml:space="preserve">2. Bauslība neaizstāj Dieva solījumu spēku.</w:t>
      </w:r>
    </w:p>
    <w:p w14:paraId="08A42B5C" w14:textId="77777777" w:rsidR="000F7377" w:rsidRDefault="000F7377"/>
    <w:p w14:paraId="1D201B3A" w14:textId="77777777" w:rsidR="000F7377" w:rsidRDefault="000F7377">
      <w:r xmlns:w="http://schemas.openxmlformats.org/wordprocessingml/2006/main">
        <w:t xml:space="preserve">1. 1. Mozus 22:15-18 – Dieva apsolījums lielas tautas Ābrahāmam.</w:t>
      </w:r>
    </w:p>
    <w:p w14:paraId="73C13963" w14:textId="77777777" w:rsidR="000F7377" w:rsidRDefault="000F7377"/>
    <w:p w14:paraId="56C38971" w14:textId="77777777" w:rsidR="000F7377" w:rsidRDefault="000F7377">
      <w:r xmlns:w="http://schemas.openxmlformats.org/wordprocessingml/2006/main">
        <w:t xml:space="preserve">2. Romiešiem 4:13-17 — Apsolījums attaisnot ticībā, nevis bauslības darbos.</w:t>
      </w:r>
    </w:p>
    <w:p w14:paraId="267CA545" w14:textId="77777777" w:rsidR="000F7377" w:rsidRDefault="000F7377"/>
    <w:p w14:paraId="16DD0D27" w14:textId="77777777" w:rsidR="000F7377" w:rsidRDefault="000F7377">
      <w:r xmlns:w="http://schemas.openxmlformats.org/wordprocessingml/2006/main">
        <w:t xml:space="preserve">Galatians 3:19 19 Kāpēc tad kalpo bauslībai? Tas tika pievienots pārkāpumu dēļ, līdz nāks pēcnācējs, kam tika dots apsolījums; un to noteica eņģeļi starpnieka rokā.</w:t>
      </w:r>
    </w:p>
    <w:p w14:paraId="394E56C7" w14:textId="77777777" w:rsidR="000F7377" w:rsidRDefault="000F7377"/>
    <w:p w14:paraId="0D63E052" w14:textId="77777777" w:rsidR="000F7377" w:rsidRDefault="000F7377">
      <w:r xmlns:w="http://schemas.openxmlformats.org/wordprocessingml/2006/main">
        <w:t xml:space="preserve">Likums tika pievienots, lai ierobežotu pārkāpumus līdz apsolītās sēklas atnākšanai. To deva eņģeļi ar starpnieka starpniecību.</w:t>
      </w:r>
    </w:p>
    <w:p w14:paraId="4BA15CF7" w14:textId="77777777" w:rsidR="000F7377" w:rsidRDefault="000F7377"/>
    <w:p w14:paraId="08784BE5" w14:textId="77777777" w:rsidR="000F7377" w:rsidRDefault="000F7377">
      <w:r xmlns:w="http://schemas.openxmlformats.org/wordprocessingml/2006/main">
        <w:t xml:space="preserve">1. Likuma dāvana: Dieva gādāšana par grēku</w:t>
      </w:r>
    </w:p>
    <w:p w14:paraId="0A0453B5" w14:textId="77777777" w:rsidR="000F7377" w:rsidRDefault="000F7377"/>
    <w:p w14:paraId="630BED1E" w14:textId="77777777" w:rsidR="000F7377" w:rsidRDefault="000F7377">
      <w:r xmlns:w="http://schemas.openxmlformats.org/wordprocessingml/2006/main">
        <w:t xml:space="preserve">2. Piepildītais solījums: Jēzus, mūsu starpnieks</w:t>
      </w:r>
    </w:p>
    <w:p w14:paraId="5B9471BC" w14:textId="77777777" w:rsidR="000F7377" w:rsidRDefault="000F7377"/>
    <w:p w14:paraId="68DC3154" w14:textId="77777777" w:rsidR="000F7377" w:rsidRDefault="000F7377">
      <w:r xmlns:w="http://schemas.openxmlformats.org/wordprocessingml/2006/main">
        <w:t xml:space="preserve">1. Romiešiem 8:3-4 - Jo to, ko bauslība bija bezspēcīga, jo tā bija miesas vājināta, Dievs izdarīja, sūtot savu Dēlu grēcīgas miesas līdzībā par grēku upuri. Un tā viņš nosodīja grēku miesā.</w:t>
      </w:r>
    </w:p>
    <w:p w14:paraId="625D6344" w14:textId="77777777" w:rsidR="000F7377" w:rsidRDefault="000F7377"/>
    <w:p w14:paraId="33B61C4B" w14:textId="77777777" w:rsidR="000F7377" w:rsidRDefault="000F7377">
      <w:r xmlns:w="http://schemas.openxmlformats.org/wordprocessingml/2006/main">
        <w:t xml:space="preserve">2. Ebrejiem 10:1 — Tā kā bauslībai ir tikai ēna no gaidāmajām labajām lietām, nevis šīs realitātes patiesā forma, tā nekad nevar ar tiem pašiem upuriem, kas tiek upurēti gadu no gada, padarīt tos pilnīgākus. kas tuvojas.</w:t>
      </w:r>
    </w:p>
    <w:p w14:paraId="6C6834FF" w14:textId="77777777" w:rsidR="000F7377" w:rsidRDefault="000F7377"/>
    <w:p w14:paraId="74C60CF9" w14:textId="77777777" w:rsidR="000F7377" w:rsidRDefault="000F7377">
      <w:r xmlns:w="http://schemas.openxmlformats.org/wordprocessingml/2006/main">
        <w:t xml:space="preserve">Galatiešiem 3:20 Bet starpnieks nav starpnieks vienam, bet Dievs ir viens.</w:t>
      </w:r>
    </w:p>
    <w:p w14:paraId="6CECB3DA" w14:textId="77777777" w:rsidR="000F7377" w:rsidRDefault="000F7377"/>
    <w:p w14:paraId="4FBC94BA" w14:textId="77777777" w:rsidR="000F7377" w:rsidRDefault="000F7377">
      <w:r xmlns:w="http://schemas.openxmlformats.org/wordprocessingml/2006/main">
        <w:t xml:space="preserve">Šajā pantā Galatiešiem ir paskaidrots, ka Dievs ir vienīgais starpnieks starp cilvēkiem.</w:t>
      </w:r>
    </w:p>
    <w:p w14:paraId="10A27805" w14:textId="77777777" w:rsidR="000F7377" w:rsidRDefault="000F7377"/>
    <w:p w14:paraId="43E30021" w14:textId="77777777" w:rsidR="000F7377" w:rsidRDefault="000F7377">
      <w:r xmlns:w="http://schemas.openxmlformats.org/wordprocessingml/2006/main">
        <w:t xml:space="preserve">1. "Vienotības spēks: Dievs ir vienīgais starpnieks"</w:t>
      </w:r>
    </w:p>
    <w:p w14:paraId="7688C12F" w14:textId="77777777" w:rsidR="000F7377" w:rsidRDefault="000F7377"/>
    <w:p w14:paraId="7768280C" w14:textId="77777777" w:rsidR="000F7377" w:rsidRDefault="000F7377">
      <w:r xmlns:w="http://schemas.openxmlformats.org/wordprocessingml/2006/main">
        <w:t xml:space="preserve">2. "Dieva unikālā loma: vienīgais starpnieks"</w:t>
      </w:r>
    </w:p>
    <w:p w14:paraId="71D55DDA" w14:textId="77777777" w:rsidR="000F7377" w:rsidRDefault="000F7377"/>
    <w:p w14:paraId="217E5A06" w14:textId="77777777" w:rsidR="000F7377" w:rsidRDefault="000F7377">
      <w:r xmlns:w="http://schemas.openxmlformats.org/wordprocessingml/2006/main">
        <w:t xml:space="preserve">1. Romiešiem 5:6-11</w:t>
      </w:r>
    </w:p>
    <w:p w14:paraId="07506C54" w14:textId="77777777" w:rsidR="000F7377" w:rsidRDefault="000F7377"/>
    <w:p w14:paraId="33588551" w14:textId="77777777" w:rsidR="000F7377" w:rsidRDefault="000F7377">
      <w:r xmlns:w="http://schemas.openxmlformats.org/wordprocessingml/2006/main">
        <w:t xml:space="preserve">2. 1. Timotejam 2:5-6</w:t>
      </w:r>
    </w:p>
    <w:p w14:paraId="65FF541B" w14:textId="77777777" w:rsidR="000F7377" w:rsidRDefault="000F7377"/>
    <w:p w14:paraId="0F4A8E4A" w14:textId="77777777" w:rsidR="000F7377" w:rsidRDefault="000F7377">
      <w:r xmlns:w="http://schemas.openxmlformats.org/wordprocessingml/2006/main">
        <w:t xml:space="preserve">Galatiešiem 3:21 Vai tad bauslība ir pretrunā Dieva apsolījumiem? Nedod Dievs, jo, ja būtu dots likums, kas būtu varējis dot dzīvību, tad taisnībai būtu jābūt caur likumu.</w:t>
      </w:r>
    </w:p>
    <w:p w14:paraId="3A4177BD" w14:textId="77777777" w:rsidR="000F7377" w:rsidRDefault="000F7377"/>
    <w:p w14:paraId="7C9B52BE" w14:textId="77777777" w:rsidR="000F7377" w:rsidRDefault="000F7377">
      <w:r xmlns:w="http://schemas.openxmlformats.org/wordprocessingml/2006/main">
        <w:t xml:space="preserve">Bauslība nav pretrunā ar Dieva apsolījumiem; ja tā būtu, tas būtu nodrošinājis dzīvību un taisnību.</w:t>
      </w:r>
    </w:p>
    <w:p w14:paraId="6DC22EFE" w14:textId="77777777" w:rsidR="000F7377" w:rsidRDefault="000F7377"/>
    <w:p w14:paraId="4D91BCBC" w14:textId="77777777" w:rsidR="000F7377" w:rsidRDefault="000F7377">
      <w:r xmlns:w="http://schemas.openxmlformats.org/wordprocessingml/2006/main">
        <w:t xml:space="preserve">1. Likums un apsolījums: Galatiešiem 3:21</w:t>
      </w:r>
    </w:p>
    <w:p w14:paraId="6B0258E1" w14:textId="77777777" w:rsidR="000F7377" w:rsidRDefault="000F7377"/>
    <w:p w14:paraId="54188EBF" w14:textId="77777777" w:rsidR="000F7377" w:rsidRDefault="000F7377">
      <w:r xmlns:w="http://schemas.openxmlformats.org/wordprocessingml/2006/main">
        <w:t xml:space="preserve">2. Taisnības un dzīves izpratne caur Dieva apsolījumiem</w:t>
      </w:r>
    </w:p>
    <w:p w14:paraId="4D291B83" w14:textId="77777777" w:rsidR="000F7377" w:rsidRDefault="000F7377"/>
    <w:p w14:paraId="3D1160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Romiešiem 10:4 Jo Kristus ir bauslības gals, lai attaisnotu katru, kas tic.</w:t>
      </w:r>
    </w:p>
    <w:p w14:paraId="5EB1297B" w14:textId="77777777" w:rsidR="000F7377" w:rsidRDefault="000F7377"/>
    <w:p w14:paraId="4D9138FC" w14:textId="77777777" w:rsidR="000F7377" w:rsidRDefault="000F7377">
      <w:r xmlns:w="http://schemas.openxmlformats.org/wordprocessingml/2006/main">
        <w:t xml:space="preserve">2. Galatiešiem 2:16, Zinot, ka cilvēks netiek taisnots pēc bauslības darbiem, bet ar ticību Jēzum Kristum, mēs arī esam ticējuši Jēzum Kristum, lai mēs tiktu attaisnoti Kristus ticībā, nevis ar bauslības darbiem, jo ar bauslības darbiem neviena miesa netiks attaisnota.</w:t>
      </w:r>
    </w:p>
    <w:p w14:paraId="57440B90" w14:textId="77777777" w:rsidR="000F7377" w:rsidRDefault="000F7377"/>
    <w:p w14:paraId="687C825B" w14:textId="77777777" w:rsidR="000F7377" w:rsidRDefault="000F7377">
      <w:r xmlns:w="http://schemas.openxmlformats.org/wordprocessingml/2006/main">
        <w:t xml:space="preserve">Galatians 3:22 22 Bet Raksti visus ir pabeiguši grēkā, lai apsolījums ticībā Jēzum Kristum tiktu dots tiem, kas tic.</w:t>
      </w:r>
    </w:p>
    <w:p w14:paraId="0BA1BE3E" w14:textId="77777777" w:rsidR="000F7377" w:rsidRDefault="000F7377"/>
    <w:p w14:paraId="570C1A8D" w14:textId="77777777" w:rsidR="000F7377" w:rsidRDefault="000F7377">
      <w:r xmlns:w="http://schemas.openxmlformats.org/wordprocessingml/2006/main">
        <w:t xml:space="preserve">Svētie Raksti ir paziņojuši, ka visi cilvēki atrodas grēka varā, lai tiem, kas tic, varētu tikt dots pestīšanas apsolījums ticībā Jēzum Kristum.</w:t>
      </w:r>
    </w:p>
    <w:p w14:paraId="06637EC0" w14:textId="77777777" w:rsidR="000F7377" w:rsidRDefault="000F7377"/>
    <w:p w14:paraId="320231F7" w14:textId="77777777" w:rsidR="000F7377" w:rsidRDefault="000F7377">
      <w:r xmlns:w="http://schemas.openxmlformats.org/wordprocessingml/2006/main">
        <w:t xml:space="preserve">1. Ticības spēks: Jēzus Kristus apsolījuma izpēte</w:t>
      </w:r>
    </w:p>
    <w:p w14:paraId="19439CA3" w14:textId="77777777" w:rsidR="000F7377" w:rsidRDefault="000F7377"/>
    <w:p w14:paraId="51DCCCC4" w14:textId="77777777" w:rsidR="000F7377" w:rsidRDefault="000F7377">
      <w:r xmlns:w="http://schemas.openxmlformats.org/wordprocessingml/2006/main">
        <w:t xml:space="preserve">2. Grēka pārvarēšana: brīvības atrašana caur ticību Jēzum Kristum</w:t>
      </w:r>
    </w:p>
    <w:p w14:paraId="1EA853D8" w14:textId="77777777" w:rsidR="000F7377" w:rsidRDefault="000F7377"/>
    <w:p w14:paraId="3AA55ABD" w14:textId="77777777" w:rsidR="000F7377" w:rsidRDefault="000F7377">
      <w:r xmlns:w="http://schemas.openxmlformats.org/wordprocessingml/2006/main">
        <w:t xml:space="preserve">1. Romiešiem 3:23: "Jo visi ir grēkojuši un viņiem trūkst Dieva godības."</w:t>
      </w:r>
    </w:p>
    <w:p w14:paraId="7496D342" w14:textId="77777777" w:rsidR="000F7377" w:rsidRDefault="000F7377"/>
    <w:p w14:paraId="59337992" w14:textId="77777777" w:rsidR="000F7377" w:rsidRDefault="000F7377">
      <w:r xmlns:w="http://schemas.openxmlformats.org/wordprocessingml/2006/main">
        <w:t xml:space="preserve">2. Efeziešiem 2:8-9: "Jo no žēlastības jūs esat izglābti ticībā. Un tas nav jūsu pašu darbs, tā ir Dieva dāvana, nevis darbu rezultāts, lai neviens nevarētu lepoties."</w:t>
      </w:r>
    </w:p>
    <w:p w14:paraId="26CBB3C7" w14:textId="77777777" w:rsidR="000F7377" w:rsidRDefault="000F7377"/>
    <w:p w14:paraId="6FBC95AF" w14:textId="77777777" w:rsidR="000F7377" w:rsidRDefault="000F7377">
      <w:r xmlns:w="http://schemas.openxmlformats.org/wordprocessingml/2006/main">
        <w:t xml:space="preserve">Galatiešiem 3:23 Bet, pirms nāca ticība, mēs bijām turēti zem bauslības, slēgti ticībai, kas pēc tam tiks atklāta.</w:t>
      </w:r>
    </w:p>
    <w:p w14:paraId="30C743DA" w14:textId="77777777" w:rsidR="000F7377" w:rsidRDefault="000F7377"/>
    <w:p w14:paraId="6782BD9D" w14:textId="77777777" w:rsidR="000F7377" w:rsidRDefault="000F7377">
      <w:r xmlns:w="http://schemas.openxmlformats.org/wordprocessingml/2006/main">
        <w:t xml:space="preserve">Pirms ticības cilvēki bija saistīti ar likumu, bet ticība ir atklāta kā ceļš uz pestīšanu.</w:t>
      </w:r>
    </w:p>
    <w:p w14:paraId="1DB10B73" w14:textId="77777777" w:rsidR="000F7377" w:rsidRDefault="000F7377"/>
    <w:p w14:paraId="2C110555" w14:textId="77777777" w:rsidR="000F7377" w:rsidRDefault="000F7377">
      <w:r xmlns:w="http://schemas.openxmlformats.org/wordprocessingml/2006/main">
        <w:t xml:space="preserve">1. Tiekšanās pēc ticības: atbrīvošanās no likuma važām</w:t>
      </w:r>
    </w:p>
    <w:p w14:paraId="24065D74" w14:textId="77777777" w:rsidR="000F7377" w:rsidRDefault="000F7377"/>
    <w:p w14:paraId="233C013C" w14:textId="77777777" w:rsidR="000F7377" w:rsidRDefault="000F7377">
      <w:r xmlns:w="http://schemas.openxmlformats.org/wordprocessingml/2006/main">
        <w:t xml:space="preserve">2. Ticības pieņemšana: pestīšanas atslēga</w:t>
      </w:r>
    </w:p>
    <w:p w14:paraId="50082952" w14:textId="77777777" w:rsidR="000F7377" w:rsidRDefault="000F7377"/>
    <w:p w14:paraId="6426166A" w14:textId="77777777" w:rsidR="000F7377" w:rsidRDefault="000F7377">
      <w:r xmlns:w="http://schemas.openxmlformats.org/wordprocessingml/2006/main">
        <w:t xml:space="preserve">1. Romiešiem 10:17 - "Tātad ticība nāk no klausīšanās, bet dzirde caur Kristus vārdu."</w:t>
      </w:r>
    </w:p>
    <w:p w14:paraId="2436C25E" w14:textId="77777777" w:rsidR="000F7377" w:rsidRDefault="000F7377"/>
    <w:p w14:paraId="63CB4C2A" w14:textId="77777777" w:rsidR="000F7377" w:rsidRDefault="000F7377">
      <w:r xmlns:w="http://schemas.openxmlformats.org/wordprocessingml/2006/main">
        <w:t xml:space="preserve">2. Ebrejiem 11:1 - "Tagad ticība ir pārliecība par to, kas cerams, pārliecība par to, kas nav redzams."</w:t>
      </w:r>
    </w:p>
    <w:p w14:paraId="0935D40F" w14:textId="77777777" w:rsidR="000F7377" w:rsidRDefault="000F7377"/>
    <w:p w14:paraId="7114ED08" w14:textId="77777777" w:rsidR="000F7377" w:rsidRDefault="000F7377">
      <w:r xmlns:w="http://schemas.openxmlformats.org/wordprocessingml/2006/main">
        <w:t xml:space="preserve">Galatiešiem 3:24 Tāpēc bauslība bija mūsu skolotājs, lai mūs vestu pie Kristus, lai mēs tiktu attaisnoti ticībā.</w:t>
      </w:r>
    </w:p>
    <w:p w14:paraId="4AD644D7" w14:textId="77777777" w:rsidR="000F7377" w:rsidRDefault="000F7377"/>
    <w:p w14:paraId="191BCC8A" w14:textId="77777777" w:rsidR="000F7377" w:rsidRDefault="000F7377">
      <w:r xmlns:w="http://schemas.openxmlformats.org/wordprocessingml/2006/main">
        <w:t xml:space="preserve">Likums tika dots, lai norādītu cilvēkus uz Kristu, lai viņi varētu tikt attaisnoti ticībā.</w:t>
      </w:r>
    </w:p>
    <w:p w14:paraId="5A829B34" w14:textId="77777777" w:rsidR="000F7377" w:rsidRDefault="000F7377"/>
    <w:p w14:paraId="5F890842" w14:textId="77777777" w:rsidR="000F7377" w:rsidRDefault="000F7377">
      <w:r xmlns:w="http://schemas.openxmlformats.org/wordprocessingml/2006/main">
        <w:t xml:space="preserve">1: Likums ved uz taisnošanu caur ticību</w:t>
      </w:r>
    </w:p>
    <w:p w14:paraId="270EBB2C" w14:textId="77777777" w:rsidR="000F7377" w:rsidRDefault="000F7377"/>
    <w:p w14:paraId="7B2F4FBD" w14:textId="77777777" w:rsidR="000F7377" w:rsidRDefault="000F7377">
      <w:r xmlns:w="http://schemas.openxmlformats.org/wordprocessingml/2006/main">
        <w:t xml:space="preserve">2: Likuma mērķis: norāda uz Kristu</w:t>
      </w:r>
    </w:p>
    <w:p w14:paraId="6112EDCF" w14:textId="77777777" w:rsidR="000F7377" w:rsidRDefault="000F7377"/>
    <w:p w14:paraId="2E3A0A9F" w14:textId="77777777" w:rsidR="000F7377" w:rsidRDefault="000F7377">
      <w:r xmlns:w="http://schemas.openxmlformats.org/wordprocessingml/2006/main">
        <w:t xml:space="preserve">1: Romiešiem 10:4 - "Jo Kristus ir bauslības gals, lai attaisnotu katru, kas tic."</w:t>
      </w:r>
    </w:p>
    <w:p w14:paraId="03B6493C" w14:textId="77777777" w:rsidR="000F7377" w:rsidRDefault="000F7377"/>
    <w:p w14:paraId="0324439D" w14:textId="77777777" w:rsidR="000F7377" w:rsidRDefault="000F7377">
      <w:r xmlns:w="http://schemas.openxmlformats.org/wordprocessingml/2006/main">
        <w:t xml:space="preserve">2: Jesajas 53:11 - “Viņš redzēs savas dvēseles ciešanas un tiks apmierināts; ar savu atziņu mans taisnīgais kalps attaisnos daudzus; jo viņš nesīs viņu noziegumus.”</w:t>
      </w:r>
    </w:p>
    <w:p w14:paraId="21429615" w14:textId="77777777" w:rsidR="000F7377" w:rsidRDefault="000F7377"/>
    <w:p w14:paraId="12847861" w14:textId="77777777" w:rsidR="000F7377" w:rsidRDefault="000F7377">
      <w:r xmlns:w="http://schemas.openxmlformats.org/wordprocessingml/2006/main">
        <w:t xml:space="preserve">Galatiešiem 3:25 Bet pēc ticības atnākšanas mēs vairs neesam skolotāja pakļautībā.</w:t>
      </w:r>
    </w:p>
    <w:p w14:paraId="7F0AD60F" w14:textId="77777777" w:rsidR="000F7377" w:rsidRDefault="000F7377"/>
    <w:p w14:paraId="5DC2FFD3" w14:textId="77777777" w:rsidR="000F7377" w:rsidRDefault="000F7377">
      <w:r xmlns:w="http://schemas.openxmlformats.org/wordprocessingml/2006/main">
        <w:t xml:space="preserve">Ticība Jēzum Kristum ved uz brīvību no bauslības, kas tika dota Mozum.</w:t>
      </w:r>
    </w:p>
    <w:p w14:paraId="1CDD1D98" w14:textId="77777777" w:rsidR="000F7377" w:rsidRDefault="000F7377"/>
    <w:p w14:paraId="69C4FED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Ticības brīvība Jēzum</w:t>
      </w:r>
    </w:p>
    <w:p w14:paraId="4570BDBE" w14:textId="77777777" w:rsidR="000F7377" w:rsidRDefault="000F7377"/>
    <w:p w14:paraId="112BFABE" w14:textId="77777777" w:rsidR="000F7377" w:rsidRDefault="000F7377">
      <w:r xmlns:w="http://schemas.openxmlformats.org/wordprocessingml/2006/main">
        <w:t xml:space="preserve">2. Spēks uzticēties Dieva apsolījumam</w:t>
      </w:r>
    </w:p>
    <w:p w14:paraId="5F3F00E5" w14:textId="77777777" w:rsidR="000F7377" w:rsidRDefault="000F7377"/>
    <w:p w14:paraId="0F124209" w14:textId="77777777" w:rsidR="000F7377" w:rsidRDefault="000F7377">
      <w:r xmlns:w="http://schemas.openxmlformats.org/wordprocessingml/2006/main">
        <w:t xml:space="preserve">1. Jāņa 8:32 - "Un jūs atzīsit patiesību, un patiesība darīs jūs brīvus."</w:t>
      </w:r>
    </w:p>
    <w:p w14:paraId="4A7C1BE0" w14:textId="77777777" w:rsidR="000F7377" w:rsidRDefault="000F7377"/>
    <w:p w14:paraId="16463A97" w14:textId="77777777" w:rsidR="000F7377" w:rsidRDefault="000F7377">
      <w:r xmlns:w="http://schemas.openxmlformats.org/wordprocessingml/2006/main">
        <w:t xml:space="preserve">2. Romiešiem 8:2 - "Jo dzīvības Gara likums Kristū Jēzū mani ir darījis brīvu no grēka un nāves likuma."</w:t>
      </w:r>
    </w:p>
    <w:p w14:paraId="1F428102" w14:textId="77777777" w:rsidR="000F7377" w:rsidRDefault="000F7377"/>
    <w:p w14:paraId="555BEE82" w14:textId="77777777" w:rsidR="000F7377" w:rsidRDefault="000F7377">
      <w:r xmlns:w="http://schemas.openxmlformats.org/wordprocessingml/2006/main">
        <w:t xml:space="preserve">Galatiešiem 3:26 Jo jūs visi esat Dieva bērni ticībā uz Kristu Jēzu.</w:t>
      </w:r>
    </w:p>
    <w:p w14:paraId="42D9E7B0" w14:textId="77777777" w:rsidR="000F7377" w:rsidRDefault="000F7377"/>
    <w:p w14:paraId="3C9A2B72" w14:textId="77777777" w:rsidR="000F7377" w:rsidRDefault="000F7377">
      <w:r xmlns:w="http://schemas.openxmlformats.org/wordprocessingml/2006/main">
        <w:t xml:space="preserve">Visi cilvēki ir Dieva bērni caur ticību Jēzum Kristum.</w:t>
      </w:r>
    </w:p>
    <w:p w14:paraId="01818C75" w14:textId="77777777" w:rsidR="000F7377" w:rsidRDefault="000F7377"/>
    <w:p w14:paraId="61F62863" w14:textId="77777777" w:rsidR="000F7377" w:rsidRDefault="000F7377">
      <w:r xmlns:w="http://schemas.openxmlformats.org/wordprocessingml/2006/main">
        <w:t xml:space="preserve">1. Tēva mīlestība: mūsu identitātes izpratne Kristū</w:t>
      </w:r>
    </w:p>
    <w:p w14:paraId="3B784D89" w14:textId="77777777" w:rsidR="000F7377" w:rsidRDefault="000F7377"/>
    <w:p w14:paraId="11435178" w14:textId="77777777" w:rsidR="000F7377" w:rsidRDefault="000F7377">
      <w:r xmlns:w="http://schemas.openxmlformats.org/wordprocessingml/2006/main">
        <w:t xml:space="preserve">2. Piederības skaistums: mūsu solidaritāte Dieva ģimenē</w:t>
      </w:r>
    </w:p>
    <w:p w14:paraId="5E99341F" w14:textId="77777777" w:rsidR="000F7377" w:rsidRDefault="000F7377"/>
    <w:p w14:paraId="367166B3" w14:textId="77777777" w:rsidR="000F7377" w:rsidRDefault="000F7377">
      <w:r xmlns:w="http://schemas.openxmlformats.org/wordprocessingml/2006/main">
        <w:t xml:space="preserve">1. Jāņa 1:12-13 - Bet visiem, kas Viņu uzņēma, kas ticēja Viņa vārdam, Viņš deva tiesības kļūt par Dieva bērniem.</w:t>
      </w:r>
    </w:p>
    <w:p w14:paraId="377DA7E9" w14:textId="77777777" w:rsidR="000F7377" w:rsidRDefault="000F7377"/>
    <w:p w14:paraId="6A9F690A" w14:textId="77777777" w:rsidR="000F7377" w:rsidRDefault="000F7377">
      <w:r xmlns:w="http://schemas.openxmlformats.org/wordprocessingml/2006/main">
        <w:t xml:space="preserve">2. Efeziešiem 2:19-20 - Tātad tagad jūs, pagāni, vairs neesat svešinieki un svešinieki. Jūs esat pilsoņi kopā ar visiem Dieva svētajiem cilvēkiem. Jūs esat Dieva ģimenes locekļi.</w:t>
      </w:r>
    </w:p>
    <w:p w14:paraId="008D84D8" w14:textId="77777777" w:rsidR="000F7377" w:rsidRDefault="000F7377"/>
    <w:p w14:paraId="502E0EA3" w14:textId="77777777" w:rsidR="000F7377" w:rsidRDefault="000F7377">
      <w:r xmlns:w="http://schemas.openxmlformats.org/wordprocessingml/2006/main">
        <w:t xml:space="preserve">Galatiešiem 3:27 Jo visi, kas esat kristīti Kristū, esat tērpušies Kristū.</w:t>
      </w:r>
    </w:p>
    <w:p w14:paraId="11F45797" w14:textId="77777777" w:rsidR="000F7377" w:rsidRDefault="000F7377"/>
    <w:p w14:paraId="65D0E8A9" w14:textId="77777777" w:rsidR="000F7377" w:rsidRDefault="000F7377">
      <w:r xmlns:w="http://schemas.openxmlformats.org/wordprocessingml/2006/main">
        <w:t xml:space="preserve">Kristum ticīgie tiek identificēti kā tie, kas ir kristīti Viņā un ir ietērpušies Viņā.</w:t>
      </w:r>
    </w:p>
    <w:p w14:paraId="1A7A8D10" w14:textId="77777777" w:rsidR="000F7377" w:rsidRDefault="000F7377"/>
    <w:p w14:paraId="6A826757" w14:textId="77777777" w:rsidR="000F7377" w:rsidRDefault="000F7377">
      <w:r xmlns:w="http://schemas.openxmlformats.org/wordprocessingml/2006/main">
        <w:t xml:space="preserve">1. Apģērbšanās Kristū: Izpratne, ko nozīmē sekot Jēzum</w:t>
      </w:r>
    </w:p>
    <w:p w14:paraId="27C36E37" w14:textId="77777777" w:rsidR="000F7377" w:rsidRDefault="000F7377"/>
    <w:p w14:paraId="0F680641" w14:textId="77777777" w:rsidR="000F7377" w:rsidRDefault="000F7377">
      <w:r xmlns:w="http://schemas.openxmlformats.org/wordprocessingml/2006/main">
        <w:t xml:space="preserve">2. Kristības: simbols, kas liecina par vienošanos ar Kristu</w:t>
      </w:r>
    </w:p>
    <w:p w14:paraId="24C4B006" w14:textId="77777777" w:rsidR="000F7377" w:rsidRDefault="000F7377"/>
    <w:p w14:paraId="28A1A9CD" w14:textId="77777777" w:rsidR="000F7377" w:rsidRDefault="000F7377">
      <w:r xmlns:w="http://schemas.openxmlformats.org/wordprocessingml/2006/main">
        <w:t xml:space="preserve">1. Romiešiem 6:3-4 - "Vai jūs nezināt, ka mēs visi, kas esam kristīti Kristū Jēzū, esam kristīti Viņa nāvē? Tāpēc mēs ar kristību kopā ar Viņu tikām aprakti nāvē, lai tāpat kā Kristus augšāmcēlušies no miroņiem ar Tēva godību, arī mēs varam dzīvot jaunā dzīvē."</w:t>
      </w:r>
    </w:p>
    <w:p w14:paraId="5CFBEC39" w14:textId="77777777" w:rsidR="000F7377" w:rsidRDefault="000F7377"/>
    <w:p w14:paraId="47A21CE0" w14:textId="77777777" w:rsidR="000F7377" w:rsidRDefault="000F7377">
      <w:r xmlns:w="http://schemas.openxmlformats.org/wordprocessingml/2006/main">
        <w:t xml:space="preserve">2. Kolosiešiem 2:11-12 - "Viņā arī jūs tikāt apgraizīti ar apgraizīšanu, kas izdarīts bez rokām, novelkot miesas miesu, ar Kristus apgraizīšanu, apglabājot kopā ar Viņu kristībās, kurās jūs bijāt. arī augšāmcēlies ticībā Dieva spēcīgajam darbam, kas Viņu uzmodinājis no miroņiem."</w:t>
      </w:r>
    </w:p>
    <w:p w14:paraId="313A92DF" w14:textId="77777777" w:rsidR="000F7377" w:rsidRDefault="000F7377"/>
    <w:p w14:paraId="2F213228" w14:textId="77777777" w:rsidR="000F7377" w:rsidRDefault="000F7377">
      <w:r xmlns:w="http://schemas.openxmlformats.org/wordprocessingml/2006/main">
        <w:t xml:space="preserve">Galatiešiem 3:28 Nav ne jūda, ne grieķa, nav ne verga, ne brīvā, nav ne vīrieša, ne sievietes, jo jūs visi esat viens Kristū Jēzū.</w:t>
      </w:r>
    </w:p>
    <w:p w14:paraId="278DE467" w14:textId="77777777" w:rsidR="000F7377" w:rsidRDefault="000F7377"/>
    <w:p w14:paraId="097FFBEB" w14:textId="77777777" w:rsidR="000F7377" w:rsidRDefault="000F7377">
      <w:r xmlns:w="http://schemas.openxmlformats.org/wordprocessingml/2006/main">
        <w:t xml:space="preserve">Kristū Jēzū nav atšķirības starp cilvēkiem, pamatojoties uz viņu rasi, sociālo stāvokli vai dzimumu.</w:t>
      </w:r>
    </w:p>
    <w:p w14:paraId="0DF01834" w14:textId="77777777" w:rsidR="000F7377" w:rsidRDefault="000F7377"/>
    <w:p w14:paraId="4EDD2E59" w14:textId="77777777" w:rsidR="000F7377" w:rsidRDefault="000F7377">
      <w:r xmlns:w="http://schemas.openxmlformats.org/wordprocessingml/2006/main">
        <w:t xml:space="preserve">1. "Vienotība Kristū: sabiedrības šķelšanās noraidīšana"</w:t>
      </w:r>
    </w:p>
    <w:p w14:paraId="1647F3A9" w14:textId="77777777" w:rsidR="000F7377" w:rsidRDefault="000F7377"/>
    <w:p w14:paraId="615B6060" w14:textId="77777777" w:rsidR="000F7377" w:rsidRDefault="000F7377">
      <w:r xmlns:w="http://schemas.openxmlformats.org/wordprocessingml/2006/main">
        <w:t xml:space="preserve">2. "Visu vienlīdzība Kristū"</w:t>
      </w:r>
    </w:p>
    <w:p w14:paraId="098D35BE" w14:textId="77777777" w:rsidR="000F7377" w:rsidRDefault="000F7377"/>
    <w:p w14:paraId="09537EF6" w14:textId="77777777" w:rsidR="000F7377" w:rsidRDefault="000F7377">
      <w:r xmlns:w="http://schemas.openxmlformats.org/wordprocessingml/2006/main">
        <w:t xml:space="preserve">1. Romiešiem 10:12-13 – “Jo nav atšķirības starp ebreju un grieķi; jo tas pats Kungs ir visu Kungs, kas dāvā savu bagātību visiem, kas Viņu piesauc. Jo "ikviens, kas piesauc Tā Kunga vārdu, tiks izglābts."</w:t>
      </w:r>
    </w:p>
    <w:p w14:paraId="633A5B09" w14:textId="77777777" w:rsidR="000F7377" w:rsidRDefault="000F7377"/>
    <w:p w14:paraId="50C366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Kolosiešiem 3:11 - “Šeit nav grieķu un ebreju, apgraizītu un neapgraizītu, barbaru, skitu, vergu, brīvu; bet Kristus ir viss un visos.</w:t>
      </w:r>
    </w:p>
    <w:p w14:paraId="734F5E58" w14:textId="77777777" w:rsidR="000F7377" w:rsidRDefault="000F7377"/>
    <w:p w14:paraId="46E3392C" w14:textId="77777777" w:rsidR="000F7377" w:rsidRDefault="000F7377">
      <w:r xmlns:w="http://schemas.openxmlformats.org/wordprocessingml/2006/main">
        <w:t xml:space="preserve">Galatiešiem 3:29 Un, ja jūs piederat Kristum, tad jūs esat Ābrahāma pēcnācēji un mantinieki saskaņā ar apsolījumu.</w:t>
      </w:r>
    </w:p>
    <w:p w14:paraId="161539B5" w14:textId="77777777" w:rsidR="000F7377" w:rsidRDefault="000F7377"/>
    <w:p w14:paraId="47539DBC" w14:textId="77777777" w:rsidR="000F7377" w:rsidRDefault="000F7377">
      <w:r xmlns:w="http://schemas.openxmlformats.org/wordprocessingml/2006/main">
        <w:t xml:space="preserve">Kristum ticīgie ir Ābrahāma pēcteči un Dieva viņam dotā solījuma mantinieki.</w:t>
      </w:r>
    </w:p>
    <w:p w14:paraId="6DD70BFD" w14:textId="77777777" w:rsidR="000F7377" w:rsidRDefault="000F7377"/>
    <w:p w14:paraId="6DF3C8D1" w14:textId="77777777" w:rsidR="000F7377" w:rsidRDefault="000F7377">
      <w:r xmlns:w="http://schemas.openxmlformats.org/wordprocessingml/2006/main">
        <w:t xml:space="preserve">1. Dieva apsolījumi: kā mēs visi esam saistīti</w:t>
      </w:r>
    </w:p>
    <w:p w14:paraId="3C6BE6F2" w14:textId="77777777" w:rsidR="000F7377" w:rsidRDefault="000F7377"/>
    <w:p w14:paraId="1287B6D8" w14:textId="77777777" w:rsidR="000F7377" w:rsidRDefault="000F7377">
      <w:r xmlns:w="http://schemas.openxmlformats.org/wordprocessingml/2006/main">
        <w:t xml:space="preserve">2. Mūsu mantojuma pieņemšana caur ticību Kristum</w:t>
      </w:r>
    </w:p>
    <w:p w14:paraId="7B7E49A4" w14:textId="77777777" w:rsidR="000F7377" w:rsidRDefault="000F7377"/>
    <w:p w14:paraId="36DC1C3A" w14:textId="77777777" w:rsidR="000F7377" w:rsidRDefault="000F7377">
      <w:r xmlns:w="http://schemas.openxmlformats.org/wordprocessingml/2006/main">
        <w:t xml:space="preserve">1. Romiešiem 4:13-17 Jo solījums Ābrahāmam un viņa pēcnācējiem, ka viņš būs pasaules mantinieks, nav nācis caur likumu, bet caur ticības taisnību.</w:t>
      </w:r>
    </w:p>
    <w:p w14:paraId="3533BC74" w14:textId="77777777" w:rsidR="000F7377" w:rsidRDefault="000F7377"/>
    <w:p w14:paraId="1CD190C0" w14:textId="77777777" w:rsidR="000F7377" w:rsidRDefault="000F7377">
      <w:r xmlns:w="http://schemas.openxmlformats.org/wordprocessingml/2006/main">
        <w:t xml:space="preserve">2. Apustuļu darbi 3:25-26 Jūs esat praviešu un tās derības dēli, ko Dievs noslēdza ar jūsu tēviem, sacīdams Ābrahāmam: "Un tavā pēcnācējā tiks svētītas visas zemes dzimtas.</w:t>
      </w:r>
    </w:p>
    <w:p w14:paraId="2EAACABA" w14:textId="77777777" w:rsidR="000F7377" w:rsidRDefault="000F7377"/>
    <w:p w14:paraId="27FE53C7" w14:textId="77777777" w:rsidR="000F7377" w:rsidRDefault="000F7377">
      <w:r xmlns:w="http://schemas.openxmlformats.org/wordprocessingml/2006/main">
        <w:t xml:space="preserve">Galatiešiem 4. nodaļa ir Pāvila vēstules galatiešiem ceturtā nodaļa. Šajā nodaļā Pāvils izmanto analoģiju ar mantinieku un vergu, lai ilustrētu ticīgo brīvību Kristū un brīdina neatgriezties pie likumīgām praksēm.</w:t>
      </w:r>
    </w:p>
    <w:p w14:paraId="62E0B409" w14:textId="77777777" w:rsidR="000F7377" w:rsidRDefault="000F7377"/>
    <w:p w14:paraId="6167A6B1" w14:textId="77777777" w:rsidR="000F7377" w:rsidRDefault="000F7377">
      <w:r xmlns:w="http://schemas.openxmlformats.org/wordprocessingml/2006/main">
        <w:t xml:space="preserve">1. rindkopa: Pāvils iesāk, paskaidrojot, ka pirms Kristus atnākšanas ticīgie bija kā bērni, kas bija aizbildņu un pārvaldnieku pakļautībā, kurus saista likums (Galatiešiem 4:1-3). Viņš šo periodu salīdzina ar paverdzināšanu saskaņā ar pasaules elementārajiem principiem. Tomēr, kad pienāca laika pilnība, Dievs sūtīja Savu Dēlu, kas dzimis no sievietes un dzimis zem bauslības, lai izpirktu tos, kas bija pakļauti likumam. Pateicoties šai izpirkšanai, ticīgie tiek adoptēti kā Dieva dēli un meitas.</w:t>
      </w:r>
    </w:p>
    <w:p w14:paraId="6072C3F1" w14:textId="77777777" w:rsidR="000F7377" w:rsidRDefault="000F7377"/>
    <w:p w14:paraId="2DD3E71E" w14:textId="77777777" w:rsidR="000F7377" w:rsidRDefault="000F7377">
      <w:r xmlns:w="http://schemas.openxmlformats.org/wordprocessingml/2006/main">
        <w:t xml:space="preserve">2. rindkopa: Pāvils turpina, pievēršoties viņu agrākajām pagānu praksēm. Viņš atgādina viņiem, ka viņi kādreiz bija elku vergi, bet tagad ir iepazinuši Dievu caur Kristu (Galatiešiem 4:8-9 </w:t>
      </w:r>
      <w:r xmlns:w="http://schemas.openxmlformats.org/wordprocessingml/2006/main">
        <w:lastRenderedPageBreak xmlns:w="http://schemas.openxmlformats.org/wordprocessingml/2006/main"/>
      </w:r>
      <w:r xmlns:w="http://schemas.openxmlformats.org/wordprocessingml/2006/main">
        <w:t xml:space="preserve">). Viņš pauž bažas, ka viņi atgriežas pie vājiem un nevērtīgiem principiem, ievērojot noteiktas dienas, mēnešus, gadalaikus un gadus. Viņš baidās, ka viņa darbs viņu vidū varētu būt bijis veltīgs.</w:t>
      </w:r>
    </w:p>
    <w:p w14:paraId="35563953" w14:textId="77777777" w:rsidR="000F7377" w:rsidRDefault="000F7377"/>
    <w:p w14:paraId="47E1ED4F" w14:textId="77777777" w:rsidR="000F7377" w:rsidRDefault="000F7377">
      <w:r xmlns:w="http://schemas.openxmlformats.org/wordprocessingml/2006/main">
        <w:t xml:space="preserve">3. rindkopa: Nodaļa beidzas ar alegoriju, kurā tiek salīdzinātas Hagara un Sāra no Vecās Derības. Hagara attēlo Sinaja kalnu, kur Mozus saņēma likumu, savukārt Sāra attēlo augšējo Jeruzalemi kā brīvības simbolu (Galatiešiem 4:21-26). Pāvils paskaidro, ka tie, kas paļaujas uz bauslības darbiem, ir kā bērni, kas miesīgi dzimuši caur Hagaru — bērni, kas neiemantos kopā ar Īzāku. Tomēr ticīgie ir apsolījuma bērni kā Īzāks — dzimuši ticībā Kristum — un ir brīvi no verdzības.</w:t>
      </w:r>
    </w:p>
    <w:p w14:paraId="4159C677" w14:textId="77777777" w:rsidR="000F7377" w:rsidRDefault="000F7377"/>
    <w:p w14:paraId="2C1FAA1C" w14:textId="77777777" w:rsidR="000F7377" w:rsidRDefault="000F7377">
      <w:r xmlns:w="http://schemas.openxmlformats.org/wordprocessingml/2006/main">
        <w:t xml:space="preserve">Rezumējot, vēstules Galatiešiem ceturtajā nodaļā tiek izmantotas analoģijas un alegorijas, lai uzsvērtu ticīgo brīvību Kristū un brīdinātu no atgriešanās pie legālisma prakses. Pāvils skaidro, kā ticīgos reiz sasaistīja likumi, būdami aizbildņu bērni, bet tagad viņi ir pieņemti kā Dieva dēli un meitas caur Kristus atpestīšanu. Viņš pauž bažas par viņu tieksmi atgriezties pie pagāniskām darbībām un noteiktu dienu, mēnešu, gadalaiku un gadu ievērošanu. Pāvils izmanto alegoriju par Hagaru un Sāru, lai ilustrētu atšķirību starp tiem, kas paļaujas uz bauslības darbiem (Hāgara), un tiem, kas ir apsolījuma bērni caur ticību Kristum (Sāra). Šajā nodaļā ir uzsvērta ticīgo atbrīvošanās no likumības un viņu kā apsolījuma bērnu identitāte caur ticību Kristum Jēzum.</w:t>
      </w:r>
    </w:p>
    <w:p w14:paraId="55CDB6B5" w14:textId="77777777" w:rsidR="000F7377" w:rsidRDefault="000F7377"/>
    <w:p w14:paraId="4FE722FB" w14:textId="77777777" w:rsidR="000F7377" w:rsidRDefault="000F7377"/>
    <w:p w14:paraId="7135E03B" w14:textId="77777777" w:rsidR="000F7377" w:rsidRDefault="000F7377">
      <w:r xmlns:w="http://schemas.openxmlformats.org/wordprocessingml/2006/main">
        <w:t xml:space="preserve">Galatians 4:1 Tagad es saku: mantinieks, kamēr viņš ir bērns, ne ar ko neatšķiras no kalpa, kaut arī ir visu kungs.</w:t>
      </w:r>
    </w:p>
    <w:p w14:paraId="3AE82A99" w14:textId="77777777" w:rsidR="000F7377" w:rsidRDefault="000F7377"/>
    <w:p w14:paraId="77B71076" w14:textId="77777777" w:rsidR="000F7377" w:rsidRDefault="000F7377">
      <w:r xmlns:w="http://schemas.openxmlformats.org/wordprocessingml/2006/main">
        <w:t xml:space="preserve">Mantiniekam un kalpam ir vienāds statuss, līdz mantinieks sasniedz pilngadību.</w:t>
      </w:r>
    </w:p>
    <w:p w14:paraId="44FF79C0" w14:textId="77777777" w:rsidR="000F7377" w:rsidRDefault="000F7377"/>
    <w:p w14:paraId="17EE9065" w14:textId="77777777" w:rsidR="000F7377" w:rsidRDefault="000F7377">
      <w:r xmlns:w="http://schemas.openxmlformats.org/wordprocessingml/2006/main">
        <w:t xml:space="preserve">1: Mēs varam mācīties no mantinieka un kalpa piemēra Vēstulē Galatiešiem, ka Dievam ir plāns mūsu dzīvei un ka mēs visi augam un maināmies ticībā un briedumā.</w:t>
      </w:r>
    </w:p>
    <w:p w14:paraId="36263DC5" w14:textId="77777777" w:rsidR="000F7377" w:rsidRDefault="000F7377"/>
    <w:p w14:paraId="741C888D" w14:textId="77777777" w:rsidR="000F7377" w:rsidRDefault="000F7377">
      <w:r xmlns:w="http://schemas.openxmlformats.org/wordprocessingml/2006/main">
        <w:t xml:space="preserve">2: Vēstulē Galatiešiem 4:1 Pāvils mums atgādina, ka mēs kā Dieva bērni esam tādā pašā stāvoklī kā kalps, </w:t>
      </w:r>
      <w:r xmlns:w="http://schemas.openxmlformats.org/wordprocessingml/2006/main">
        <w:lastRenderedPageBreak xmlns:w="http://schemas.openxmlformats.org/wordprocessingml/2006/main"/>
      </w:r>
      <w:r xmlns:w="http://schemas.openxmlformats.org/wordprocessingml/2006/main">
        <w:t xml:space="preserve">līdz sasniedzam garīgu briedumu.</w:t>
      </w:r>
    </w:p>
    <w:p w14:paraId="05AF8F33" w14:textId="77777777" w:rsidR="000F7377" w:rsidRDefault="000F7377"/>
    <w:p w14:paraId="3B154250" w14:textId="77777777" w:rsidR="000F7377" w:rsidRDefault="000F7377">
      <w:r xmlns:w="http://schemas.openxmlformats.org/wordprocessingml/2006/main">
        <w:t xml:space="preserve">1: Lūkas 2:52 - "Un Jēzus pieauga gudrībā un augumā, un labvēlībā Dieva un cilvēku priekšā."</w:t>
      </w:r>
    </w:p>
    <w:p w14:paraId="399DC60A" w14:textId="77777777" w:rsidR="000F7377" w:rsidRDefault="000F7377"/>
    <w:p w14:paraId="74C33257" w14:textId="77777777" w:rsidR="000F7377" w:rsidRDefault="000F7377">
      <w:r xmlns:w="http://schemas.openxmlformats.org/wordprocessingml/2006/main">
        <w:t xml:space="preserve">2: 2. Korintiešiem 3:18 - "Bet mēs visi, ar atvērtu seju skatām Kunga godību kā stiklā, tiekam pārveidoti par vienu un to pašu tēlu no godības uz godību, tāpat kā ar Kunga Garu."</w:t>
      </w:r>
    </w:p>
    <w:p w14:paraId="7F6F2318" w14:textId="77777777" w:rsidR="000F7377" w:rsidRDefault="000F7377"/>
    <w:p w14:paraId="65A25AB5" w14:textId="77777777" w:rsidR="000F7377" w:rsidRDefault="000F7377">
      <w:r xmlns:w="http://schemas.openxmlformats.org/wordprocessingml/2006/main">
        <w:t xml:space="preserve">Galatiešiem 4:2 Bet ir audzinātāju un pārvaldnieku pakļautībā līdz tēva noliktajam laikam.</w:t>
      </w:r>
    </w:p>
    <w:p w14:paraId="207ECFDC" w14:textId="77777777" w:rsidR="000F7377" w:rsidRDefault="000F7377"/>
    <w:p w14:paraId="3BF8F94C" w14:textId="77777777" w:rsidR="000F7377" w:rsidRDefault="000F7377">
      <w:r xmlns:w="http://schemas.openxmlformats.org/wordprocessingml/2006/main">
        <w:t xml:space="preserve">Cilvēki ir pakļauti autoritātēm līdz Dieva noteiktajam laikam.</w:t>
      </w:r>
    </w:p>
    <w:p w14:paraId="5980B24C" w14:textId="77777777" w:rsidR="000F7377" w:rsidRDefault="000F7377"/>
    <w:p w14:paraId="3944F7B5" w14:textId="77777777" w:rsidR="000F7377" w:rsidRDefault="000F7377">
      <w:r xmlns:w="http://schemas.openxmlformats.org/wordprocessingml/2006/main">
        <w:t xml:space="preserve">1. Pakļaušanās autoritātei kā ceļš uz Dieva laiku</w:t>
      </w:r>
    </w:p>
    <w:p w14:paraId="25DFBC63" w14:textId="77777777" w:rsidR="000F7377" w:rsidRDefault="000F7377"/>
    <w:p w14:paraId="134AEF72" w14:textId="77777777" w:rsidR="000F7377" w:rsidRDefault="000F7377">
      <w:r xmlns:w="http://schemas.openxmlformats.org/wordprocessingml/2006/main">
        <w:t xml:space="preserve">2. Uzticoties Dieva noteiktajam dzīves laikam</w:t>
      </w:r>
    </w:p>
    <w:p w14:paraId="3CD094D9" w14:textId="77777777" w:rsidR="000F7377" w:rsidRDefault="000F7377"/>
    <w:p w14:paraId="28EB17A9" w14:textId="77777777" w:rsidR="000F7377" w:rsidRDefault="000F7377">
      <w:r xmlns:w="http://schemas.openxmlformats.org/wordprocessingml/2006/main">
        <w:t xml:space="preserve">1. Efeziešiem 6:1-3 – “Bērni, paklausiet saviem vecākiem Kungā, jo tas ir pareizi. 'Godā savu tēvu un māti' — tas ir pirmais bauslis ar apsolījumu —, 'lai tev klājas labi un lai tu ilgi dzīvotu uz zemes'.</w:t>
      </w:r>
    </w:p>
    <w:p w14:paraId="5DF7652A" w14:textId="77777777" w:rsidR="000F7377" w:rsidRDefault="000F7377"/>
    <w:p w14:paraId="76F0F3FD" w14:textId="77777777" w:rsidR="000F7377" w:rsidRDefault="000F7377">
      <w:r xmlns:w="http://schemas.openxmlformats.org/wordprocessingml/2006/main">
        <w:t xml:space="preserve">2. Romiešiem 12:1-2 – “Tāpēc es jūs, brāļi un māsas, aicinu, ņemot vērā Dieva žēlsirdību, upurēt savus miesus kā dzīvu, svētu un Dievam tīkamu upuri – tā ir jūsu patiesā un pareizā pielūgsme. Nepieskaņojieties šīs pasaules paraugam, bet transformējieties, atjaunojot savu prātu. Tad tu varēsi pārbaudīt un apstiprināt, kāda ir Dieva griba — viņa labā, patīkamā un pilnīgā griba.”</w:t>
      </w:r>
    </w:p>
    <w:p w14:paraId="14CD3B28" w14:textId="77777777" w:rsidR="000F7377" w:rsidRDefault="000F7377"/>
    <w:p w14:paraId="206325F4" w14:textId="77777777" w:rsidR="000F7377" w:rsidRDefault="000F7377">
      <w:r xmlns:w="http://schemas.openxmlformats.org/wordprocessingml/2006/main">
        <w:t xml:space="preserve">Galatiešiem 4:3 Arī mēs, būdami bērni, bijām pasaules elementu verdzībā.</w:t>
      </w:r>
    </w:p>
    <w:p w14:paraId="16B3D2DE" w14:textId="77777777" w:rsidR="000F7377" w:rsidRDefault="000F7377"/>
    <w:p w14:paraId="0BAD3E3B" w14:textId="77777777" w:rsidR="000F7377" w:rsidRDefault="000F7377">
      <w:r xmlns:w="http://schemas.openxmlformats.org/wordprocessingml/2006/main">
        <w:t xml:space="preserve">Pāvils mudina galatiešus atcerēties savu garīgo bērnību un to, kā viņi tika pakļauti savām pasaulīgajām vēlmēm.</w:t>
      </w:r>
    </w:p>
    <w:p w14:paraId="10391E06" w14:textId="77777777" w:rsidR="000F7377" w:rsidRDefault="000F7377"/>
    <w:p w14:paraId="7A4195AE" w14:textId="77777777" w:rsidR="000F7377" w:rsidRDefault="000F7377">
      <w:r xmlns:w="http://schemas.openxmlformats.org/wordprocessingml/2006/main">
        <w:t xml:space="preserve">1: Atcerieties savu garīgo bērnību un novēršieties no pasaulīgām vēlmēm.</w:t>
      </w:r>
    </w:p>
    <w:p w14:paraId="41183BAE" w14:textId="77777777" w:rsidR="000F7377" w:rsidRDefault="000F7377"/>
    <w:p w14:paraId="59B66BA2" w14:textId="77777777" w:rsidR="000F7377" w:rsidRDefault="000F7377">
      <w:r xmlns:w="http://schemas.openxmlformats.org/wordprocessingml/2006/main">
        <w:t xml:space="preserve">2: Paļaujieties uz to, ka Kungs atbrīvos jūs no pasaules verdzības.</w:t>
      </w:r>
    </w:p>
    <w:p w14:paraId="464C157F" w14:textId="77777777" w:rsidR="000F7377" w:rsidRDefault="000F7377"/>
    <w:p w14:paraId="6FE17556" w14:textId="77777777" w:rsidR="000F7377" w:rsidRDefault="000F7377">
      <w:r xmlns:w="http://schemas.openxmlformats.org/wordprocessingml/2006/main">
        <w:t xml:space="preserve">1: Romiešiem 6:16-17 - Neļaujiet grēkam valdīt jūsu mirstīgajā miesā, lai jūs paklausītu tās ļaunajām vēlmēm. Neaizdodiet nevienu sevis daļu grēkam kā ļaunuma ieroci, bet drīzāk ziedojiet sevi Dievam kā tos, kas no nāves atvesti uz dzīvi; un piedāvā viņam katru sevis daļu kā taisnības instrumentu.</w:t>
      </w:r>
    </w:p>
    <w:p w14:paraId="375F5A08" w14:textId="77777777" w:rsidR="000F7377" w:rsidRDefault="000F7377"/>
    <w:p w14:paraId="600DAD10" w14:textId="77777777" w:rsidR="000F7377" w:rsidRDefault="000F7377">
      <w:r xmlns:w="http://schemas.openxmlformats.org/wordprocessingml/2006/main">
        <w:t xml:space="preserve">2: Salamana Pamācības 29:18 - Kur nav redzes, ļaudis iet bojā, bet, kas ievēro likumu, tas ir laimīgs.</w:t>
      </w:r>
    </w:p>
    <w:p w14:paraId="07B51595" w14:textId="77777777" w:rsidR="000F7377" w:rsidRDefault="000F7377"/>
    <w:p w14:paraId="4909B5A4" w14:textId="77777777" w:rsidR="000F7377" w:rsidRDefault="000F7377">
      <w:r xmlns:w="http://schemas.openxmlformats.org/wordprocessingml/2006/main">
        <w:t xml:space="preserve">Galatiešiem 4:4 Bet, kad pienāca laika pilnība, Dievs sūtīja savu Dēlu, kas bija no sievas un bija pakļauts likumam,</w:t>
      </w:r>
    </w:p>
    <w:p w14:paraId="148A3D7B" w14:textId="77777777" w:rsidR="000F7377" w:rsidRDefault="000F7377"/>
    <w:p w14:paraId="1665568D" w14:textId="77777777" w:rsidR="000F7377" w:rsidRDefault="000F7377">
      <w:r xmlns:w="http://schemas.openxmlformats.org/wordprocessingml/2006/main">
        <w:t xml:space="preserve">Dieva perfektais laiks noveda pie viņa Dēla Jēzus Kristus sūtīšanas.</w:t>
      </w:r>
    </w:p>
    <w:p w14:paraId="48B621E9" w14:textId="77777777" w:rsidR="000F7377" w:rsidRDefault="000F7377"/>
    <w:p w14:paraId="0E3FB473" w14:textId="77777777" w:rsidR="000F7377" w:rsidRDefault="000F7377">
      <w:r xmlns:w="http://schemas.openxmlformats.org/wordprocessingml/2006/main">
        <w:t xml:space="preserve">1: Dieva ideāls laiks — izpratne par Dieva laiku mūsu dzīvē</w:t>
      </w:r>
    </w:p>
    <w:p w14:paraId="3CFA5A39" w14:textId="77777777" w:rsidR="000F7377" w:rsidRDefault="000F7377"/>
    <w:p w14:paraId="6B640A41" w14:textId="77777777" w:rsidR="000F7377" w:rsidRDefault="000F7377">
      <w:r xmlns:w="http://schemas.openxmlformats.org/wordprocessingml/2006/main">
        <w:t xml:space="preserve">2: Ko tas nozīmē, ka Jēzus bija izgatavots no sievietes?</w:t>
      </w:r>
    </w:p>
    <w:p w14:paraId="77EA5FBD" w14:textId="77777777" w:rsidR="000F7377" w:rsidRDefault="000F7377"/>
    <w:p w14:paraId="7567C6E0" w14:textId="77777777" w:rsidR="000F7377" w:rsidRDefault="000F7377">
      <w:r xmlns:w="http://schemas.openxmlformats.org/wordprocessingml/2006/main">
        <w:t xml:space="preserve">1: Efeziešiem 1:11 - Viņā mēs arī esam izredzēti, iepriekš nolemti pēc tā plāna, kurš visu dara saskaņā ar savas gribas nodomu.</w:t>
      </w:r>
    </w:p>
    <w:p w14:paraId="29456AE6" w14:textId="77777777" w:rsidR="000F7377" w:rsidRDefault="000F7377"/>
    <w:p w14:paraId="6722C634" w14:textId="77777777" w:rsidR="000F7377" w:rsidRDefault="000F7377">
      <w:r xmlns:w="http://schemas.openxmlformats.org/wordprocessingml/2006/main">
        <w:t xml:space="preserve">2: Romiešiem 8:28 - Un mēs zinām, ka Dievs visās lietās darbojas to labā, kas Viņu mīl un kas ir aicināti pēc viņa nodoma.</w:t>
      </w:r>
    </w:p>
    <w:p w14:paraId="3C1AB220" w14:textId="77777777" w:rsidR="000F7377" w:rsidRDefault="000F7377"/>
    <w:p w14:paraId="67304B6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Galatians 4:5 Lai izpirktu tos, kas bija zem bauslības, lai mēs saņemtu bērnus.</w:t>
      </w:r>
    </w:p>
    <w:p w14:paraId="42CA20E3" w14:textId="77777777" w:rsidR="000F7377" w:rsidRDefault="000F7377"/>
    <w:p w14:paraId="5F5C7636" w14:textId="77777777" w:rsidR="000F7377" w:rsidRDefault="000F7377">
      <w:r xmlns:w="http://schemas.openxmlformats.org/wordprocessingml/2006/main">
        <w:t xml:space="preserve">Dievs sūtīja Savu Dēlu izpirkt cilvēci, lai tā varētu kļūt par Dieva adoptētajiem bērniem.</w:t>
      </w:r>
    </w:p>
    <w:p w14:paraId="792FD5F9" w14:textId="77777777" w:rsidR="000F7377" w:rsidRDefault="000F7377"/>
    <w:p w14:paraId="3B30A1ED" w14:textId="77777777" w:rsidR="000F7377" w:rsidRDefault="000F7377">
      <w:r xmlns:w="http://schemas.openxmlformats.org/wordprocessingml/2006/main">
        <w:t xml:space="preserve">1. Adoptēts Dieva ģimenē: prieks būt izpirktam</w:t>
      </w:r>
    </w:p>
    <w:p w14:paraId="53C0CD4D" w14:textId="77777777" w:rsidR="000F7377" w:rsidRDefault="000F7377"/>
    <w:p w14:paraId="2690D266" w14:textId="77777777" w:rsidR="000F7377" w:rsidRDefault="000F7377">
      <w:r xmlns:w="http://schemas.openxmlformats.org/wordprocessingml/2006/main">
        <w:t xml:space="preserve">2. Jauna identitāte: atbrīvots no likuma un kļūt par Dieva bērniem</w:t>
      </w:r>
    </w:p>
    <w:p w14:paraId="1CE45B37" w14:textId="77777777" w:rsidR="000F7377" w:rsidRDefault="000F7377"/>
    <w:p w14:paraId="7F8BFD61" w14:textId="77777777" w:rsidR="000F7377" w:rsidRDefault="000F7377">
      <w:r xmlns:w="http://schemas.openxmlformats.org/wordprocessingml/2006/main">
        <w:t xml:space="preserve">1. Romiešiem 8:14-17 - Jo visi, kurus vada Dieva Gars, ir Dieva bērni</w:t>
      </w:r>
    </w:p>
    <w:p w14:paraId="38847F7B" w14:textId="77777777" w:rsidR="000F7377" w:rsidRDefault="000F7377"/>
    <w:p w14:paraId="4E1B544B" w14:textId="77777777" w:rsidR="000F7377" w:rsidRDefault="000F7377">
      <w:r xmlns:w="http://schemas.openxmlformats.org/wordprocessingml/2006/main">
        <w:t xml:space="preserve">2. Jāņa 1:12 - Bet visiem, kas Viņu uzņēma, kas ticēja Viņa vārdam, Viņš deva tiesības kļūt par Dieva bērniem</w:t>
      </w:r>
    </w:p>
    <w:p w14:paraId="097DAD72" w14:textId="77777777" w:rsidR="000F7377" w:rsidRDefault="000F7377"/>
    <w:p w14:paraId="3573ACFB" w14:textId="77777777" w:rsidR="000F7377" w:rsidRDefault="000F7377">
      <w:r xmlns:w="http://schemas.openxmlformats.org/wordprocessingml/2006/main">
        <w:t xml:space="preserve">Galatiešiem 4:6 Un tā kā jūs esat dēli, Dievs ir sūtījis sava Dēla Garu jūsu sirdīs, kas sauc: Abba, Tēvs!</w:t>
      </w:r>
    </w:p>
    <w:p w14:paraId="31BFE65C" w14:textId="77777777" w:rsidR="000F7377" w:rsidRDefault="000F7377"/>
    <w:p w14:paraId="29F534B6" w14:textId="77777777" w:rsidR="000F7377" w:rsidRDefault="000F7377">
      <w:r xmlns:w="http://schemas.openxmlformats.org/wordprocessingml/2006/main">
        <w:t xml:space="preserve">Dievs ir sūtījis Savu Svēto Garu dzīvot Viņa bērnu sirdīs, lai tie varētu piesaukt Viņu, saucot Viņu par "Aba Tēvu".</w:t>
      </w:r>
    </w:p>
    <w:p w14:paraId="3EF3E310" w14:textId="77777777" w:rsidR="000F7377" w:rsidRDefault="000F7377"/>
    <w:p w14:paraId="2D5AB874" w14:textId="77777777" w:rsidR="000F7377" w:rsidRDefault="000F7377">
      <w:r xmlns:w="http://schemas.openxmlformats.org/wordprocessingml/2006/main">
        <w:t xml:space="preserve">1. "Kliedziens pēc Dieva: mācīšanās saukt Viņu par "Aba tēvu""</w:t>
      </w:r>
    </w:p>
    <w:p w14:paraId="0C62F33D" w14:textId="77777777" w:rsidR="000F7377" w:rsidRDefault="000F7377"/>
    <w:p w14:paraId="4B1A2E5F" w14:textId="77777777" w:rsidR="000F7377" w:rsidRDefault="000F7377">
      <w:r xmlns:w="http://schemas.openxmlformats.org/wordprocessingml/2006/main">
        <w:t xml:space="preserve">2. "Svētā Gara mierinājums: pazīstot Dievu kā Abba Tēvu"</w:t>
      </w:r>
    </w:p>
    <w:p w14:paraId="4671C9BA" w14:textId="77777777" w:rsidR="000F7377" w:rsidRDefault="000F7377"/>
    <w:p w14:paraId="1654CEE5" w14:textId="77777777" w:rsidR="000F7377" w:rsidRDefault="000F7377">
      <w:r xmlns:w="http://schemas.openxmlformats.org/wordprocessingml/2006/main">
        <w:t xml:space="preserve">1. Romiešiem 8:15-17 - Jo jūs nesaņēmāt verdzības garu, lai atkal kristu bailēs, bet jūs saņēmāt dēlu pieņemšanas Garu, ar kuru mēs saucam: “Aba! Tēvs!”</w:t>
      </w:r>
    </w:p>
    <w:p w14:paraId="4E91F75D" w14:textId="77777777" w:rsidR="000F7377" w:rsidRDefault="000F7377"/>
    <w:p w14:paraId="50CB9243" w14:textId="77777777" w:rsidR="000F7377" w:rsidRDefault="000F7377">
      <w:r xmlns:w="http://schemas.openxmlformats.org/wordprocessingml/2006/main">
        <w:t xml:space="preserve">2. Jesaja 41:10 – Nebīsties, jo Es esmu ar tevi; nebīstieties, jo Es esmu jūsu Dievs; Es tevi stiprināšu </w:t>
      </w:r>
      <w:r xmlns:w="http://schemas.openxmlformats.org/wordprocessingml/2006/main">
        <w:lastRenderedPageBreak xmlns:w="http://schemas.openxmlformats.org/wordprocessingml/2006/main"/>
      </w:r>
      <w:r xmlns:w="http://schemas.openxmlformats.org/wordprocessingml/2006/main">
        <w:t xml:space="preserve">, es tev palīdzēšu, es tevi atbalstīšu ar savu taisno labo roku.</w:t>
      </w:r>
    </w:p>
    <w:p w14:paraId="2CB6E843" w14:textId="77777777" w:rsidR="000F7377" w:rsidRDefault="000F7377"/>
    <w:p w14:paraId="7FF91699" w14:textId="77777777" w:rsidR="000F7377" w:rsidRDefault="000F7377">
      <w:r xmlns:w="http://schemas.openxmlformats.org/wordprocessingml/2006/main">
        <w:t xml:space="preserve">Galatians 4:7 Tāpēc tu vairs neesi kalps, bet gan dēls; un ja dēls, tad Dieva mantinieks caur Kristu.</w:t>
      </w:r>
    </w:p>
    <w:p w14:paraId="11E4D7A2" w14:textId="77777777" w:rsidR="000F7377" w:rsidRDefault="000F7377"/>
    <w:p w14:paraId="133112A2" w14:textId="77777777" w:rsidR="000F7377" w:rsidRDefault="000F7377">
      <w:r xmlns:w="http://schemas.openxmlformats.org/wordprocessingml/2006/main">
        <w:t xml:space="preserve">Dievs mūs ir atbrīvojis no verdzības un darījis mūs par dēliem un savas valstības mantiniekiem caur Kristu.</w:t>
      </w:r>
    </w:p>
    <w:p w14:paraId="5CA48DD7" w14:textId="77777777" w:rsidR="000F7377" w:rsidRDefault="000F7377"/>
    <w:p w14:paraId="2FE26BC4" w14:textId="77777777" w:rsidR="000F7377" w:rsidRDefault="000F7377">
      <w:r xmlns:w="http://schemas.openxmlformats.org/wordprocessingml/2006/main">
        <w:t xml:space="preserve">1. "Dēla brīvība: Dieva dāvana caur Kristu"</w:t>
      </w:r>
    </w:p>
    <w:p w14:paraId="1C4CFEF2" w14:textId="77777777" w:rsidR="000F7377" w:rsidRDefault="000F7377"/>
    <w:p w14:paraId="50DD3AFE" w14:textId="77777777" w:rsidR="000F7377" w:rsidRDefault="000F7377">
      <w:r xmlns:w="http://schemas.openxmlformats.org/wordprocessingml/2006/main">
        <w:t xml:space="preserve">2. "Dieva valstības mantinieki: žēlastības mantojums"</w:t>
      </w:r>
    </w:p>
    <w:p w14:paraId="522CFB23" w14:textId="77777777" w:rsidR="000F7377" w:rsidRDefault="000F7377"/>
    <w:p w14:paraId="22AB57E4" w14:textId="77777777" w:rsidR="000F7377" w:rsidRDefault="000F7377">
      <w:r xmlns:w="http://schemas.openxmlformats.org/wordprocessingml/2006/main">
        <w:t xml:space="preserve">1. Jāņa 1:12 - Bet visiem, kas Viņu uzņēma, kas ticēja Viņa vārdam, Viņš deva tiesības kļūt par Dieva bērniem.</w:t>
      </w:r>
    </w:p>
    <w:p w14:paraId="22578811" w14:textId="77777777" w:rsidR="000F7377" w:rsidRDefault="000F7377"/>
    <w:p w14:paraId="130BBD89" w14:textId="77777777" w:rsidR="000F7377" w:rsidRDefault="000F7377">
      <w:r xmlns:w="http://schemas.openxmlformats.org/wordprocessingml/2006/main">
        <w:t xml:space="preserve">2. Romiešiem 8:17 - Un ja bērni, tad mantinieki — Dieva mantinieki un Kristus līdzmantinieki, ja vien mēs ciešam kopā ar viņu, lai arī mēs tiktu pagodināti kopā ar viņu.</w:t>
      </w:r>
    </w:p>
    <w:p w14:paraId="4472DD94" w14:textId="77777777" w:rsidR="000F7377" w:rsidRDefault="000F7377"/>
    <w:p w14:paraId="05AB4213" w14:textId="77777777" w:rsidR="000F7377" w:rsidRDefault="000F7377">
      <w:r xmlns:w="http://schemas.openxmlformats.org/wordprocessingml/2006/main">
        <w:t xml:space="preserve">Galatians 4:8 Bet, kad jūs Dievu nepazināt, jūs kalpojāt tiem, kas pēc būtības nav dievi.</w:t>
      </w:r>
    </w:p>
    <w:p w14:paraId="16127513" w14:textId="77777777" w:rsidR="000F7377" w:rsidRDefault="000F7377"/>
    <w:p w14:paraId="5D2206C8" w14:textId="77777777" w:rsidR="000F7377" w:rsidRDefault="000F7377">
      <w:r xmlns:w="http://schemas.openxmlformats.org/wordprocessingml/2006/main">
        <w:t xml:space="preserve">Pāvils brīdina galatiešus, lai viņi neatgrieztos pie savas iepriekšējās elkdievības dzīves.</w:t>
      </w:r>
    </w:p>
    <w:p w14:paraId="7D6B1F4A" w14:textId="77777777" w:rsidR="000F7377" w:rsidRDefault="000F7377"/>
    <w:p w14:paraId="119C44A9" w14:textId="77777777" w:rsidR="000F7377" w:rsidRDefault="000F7377">
      <w:r xmlns:w="http://schemas.openxmlformats.org/wordprocessingml/2006/main">
        <w:t xml:space="preserve">1. Elku pielūgšanas briesmas – Galatiešiem 4:8</w:t>
      </w:r>
    </w:p>
    <w:p w14:paraId="3302B4BA" w14:textId="77777777" w:rsidR="000F7377" w:rsidRDefault="000F7377"/>
    <w:p w14:paraId="09DC194B" w14:textId="77777777" w:rsidR="000F7377" w:rsidRDefault="000F7377">
      <w:r xmlns:w="http://schemas.openxmlformats.org/wordprocessingml/2006/main">
        <w:t xml:space="preserve">2. Nezināšanas sekas – Galatiešiem 4:8</w:t>
      </w:r>
    </w:p>
    <w:p w14:paraId="5BC2FDEE" w14:textId="77777777" w:rsidR="000F7377" w:rsidRDefault="000F7377"/>
    <w:p w14:paraId="62946954" w14:textId="77777777" w:rsidR="000F7377" w:rsidRDefault="000F7377">
      <w:r xmlns:w="http://schemas.openxmlformats.org/wordprocessingml/2006/main">
        <w:t xml:space="preserve">1. Romiešiem 1:18-23 – Dieva dusmas atklājas no debesīm pret visu </w:t>
      </w:r>
      <w:r xmlns:w="http://schemas.openxmlformats.org/wordprocessingml/2006/main">
        <w:lastRenderedPageBreak xmlns:w="http://schemas.openxmlformats.org/wordprocessingml/2006/main"/>
      </w:r>
      <w:r xmlns:w="http://schemas.openxmlformats.org/wordprocessingml/2006/main">
        <w:t xml:space="preserve">cilvēku bezdievību un netaisnību.</w:t>
      </w:r>
    </w:p>
    <w:p w14:paraId="72999B7F" w14:textId="77777777" w:rsidR="000F7377" w:rsidRDefault="000F7377"/>
    <w:p w14:paraId="09EF4B21" w14:textId="77777777" w:rsidR="000F7377" w:rsidRDefault="000F7377">
      <w:r xmlns:w="http://schemas.openxmlformats.org/wordprocessingml/2006/main">
        <w:t xml:space="preserve">2. Jeremijas 10:3-5 - Jo ļaužu paražas ir veltīgas, jo kāds no meža izcērt koku, strādnieka roku darbs ar cirvi.</w:t>
      </w:r>
    </w:p>
    <w:p w14:paraId="3C21EB5C" w14:textId="77777777" w:rsidR="000F7377" w:rsidRDefault="000F7377"/>
    <w:p w14:paraId="7C4EEF00" w14:textId="77777777" w:rsidR="000F7377" w:rsidRDefault="000F7377">
      <w:r xmlns:w="http://schemas.openxmlformats.org/wordprocessingml/2006/main">
        <w:t xml:space="preserve">Galatians 4:9 9 Bet tagad, kad jūs esat iepazinuši Dievu vai, pareizāk sakot, Dievs jūs esat pazinis, kā jūs atkal pievēršaties vājajiem un nabadzīgajiem elementiem, kam jūs atkal vēlaties būt verdzībā?</w:t>
      </w:r>
    </w:p>
    <w:p w14:paraId="7B33D73F" w14:textId="77777777" w:rsidR="000F7377" w:rsidRDefault="000F7377"/>
    <w:p w14:paraId="0ED57CA8" w14:textId="77777777" w:rsidR="000F7377" w:rsidRDefault="000F7377">
      <w:r xmlns:w="http://schemas.openxmlformats.org/wordprocessingml/2006/main">
        <w:t xml:space="preserve">Pāvils iztaujā galatiešus par to, kāpēc viņiem būtu jānovēršas no Dieva atzīšanas un brīvības un jāatgriežas pie saviem agrākajiem verdzības un verdzības veidiem.</w:t>
      </w:r>
    </w:p>
    <w:p w14:paraId="2F1BFABF" w14:textId="77777777" w:rsidR="000F7377" w:rsidRDefault="000F7377"/>
    <w:p w14:paraId="5F6F3053" w14:textId="77777777" w:rsidR="000F7377" w:rsidRDefault="000F7377">
      <w:r xmlns:w="http://schemas.openxmlformats.org/wordprocessingml/2006/main">
        <w:t xml:space="preserve">1. Izvēles spēks: brīvība sekot Dievam</w:t>
      </w:r>
    </w:p>
    <w:p w14:paraId="479DD02C" w14:textId="77777777" w:rsidR="000F7377" w:rsidRDefault="000F7377"/>
    <w:p w14:paraId="0C47F0AB" w14:textId="77777777" w:rsidR="000F7377" w:rsidRDefault="000F7377">
      <w:r xmlns:w="http://schemas.openxmlformats.org/wordprocessingml/2006/main">
        <w:t xml:space="preserve">2. Atbrīvošanās no verdzības ķēdēm</w:t>
      </w:r>
    </w:p>
    <w:p w14:paraId="3EE88AF1" w14:textId="77777777" w:rsidR="000F7377" w:rsidRDefault="000F7377"/>
    <w:p w14:paraId="7A270994" w14:textId="77777777" w:rsidR="000F7377" w:rsidRDefault="000F7377">
      <w:r xmlns:w="http://schemas.openxmlformats.org/wordprocessingml/2006/main">
        <w:t xml:space="preserve">1. Romiešiem 6:17-18 - Bet Dievam, lai jūs bijāt grēka kalpi, bet jūs no sirds paklausījāt tai mācībai, kas jums tika dota. Atbrīvoti no grēka, jūs kļuvāt par taisnības kalpiem.</w:t>
      </w:r>
    </w:p>
    <w:p w14:paraId="46A75E4A" w14:textId="77777777" w:rsidR="000F7377" w:rsidRDefault="000F7377"/>
    <w:p w14:paraId="1DD90989" w14:textId="77777777" w:rsidR="000F7377" w:rsidRDefault="000F7377">
      <w:r xmlns:w="http://schemas.openxmlformats.org/wordprocessingml/2006/main">
        <w:t xml:space="preserve">2. Mateja evaņģēlijs 11:28-30 — Nāciet pie Manis visi, kas strādājat un esat noslogoti, un Es jūs atpūtināšu. Ņemiet uz sevi Manu jūgu un mācieties no manis; jo es esmu lēnprātīgs un sirdī pazemīgs, un jūs atradīsit atpūtu savām dvēselēm. Jo mans jūgs ir viegls, un mana nasta viegla.</w:t>
      </w:r>
    </w:p>
    <w:p w14:paraId="2A4F9FA4" w14:textId="77777777" w:rsidR="000F7377" w:rsidRDefault="000F7377"/>
    <w:p w14:paraId="4BAC2C5F" w14:textId="77777777" w:rsidR="000F7377" w:rsidRDefault="000F7377">
      <w:r xmlns:w="http://schemas.openxmlformats.org/wordprocessingml/2006/main">
        <w:t xml:space="preserve">Galatiešiem 4:10 Jūs ievērojat dienas un mēnešus, un laikus un gadus.</w:t>
      </w:r>
    </w:p>
    <w:p w14:paraId="272F1187" w14:textId="77777777" w:rsidR="000F7377" w:rsidRDefault="000F7377"/>
    <w:p w14:paraId="53C039CA" w14:textId="77777777" w:rsidR="000F7377" w:rsidRDefault="000F7377">
      <w:r xmlns:w="http://schemas.openxmlformats.org/wordprocessingml/2006/main">
        <w:t xml:space="preserve">Pāvils mudina galatiešus būt uzmanīgiem, lai nepaļautos uz īpašu dienu un svētku svinēšanu kā veidu, kā nopelnīt Dieva labvēlību.</w:t>
      </w:r>
    </w:p>
    <w:p w14:paraId="1075DABE" w14:textId="77777777" w:rsidR="000F7377" w:rsidRDefault="000F7377"/>
    <w:p w14:paraId="1455752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Paļaušanās uz glābšanas darbiem ir neproduktīva</w:t>
      </w:r>
    </w:p>
    <w:p w14:paraId="2D7B3F1E" w14:textId="77777777" w:rsidR="000F7377" w:rsidRDefault="000F7377"/>
    <w:p w14:paraId="6C312A5A" w14:textId="77777777" w:rsidR="000F7377" w:rsidRDefault="000F7377">
      <w:r xmlns:w="http://schemas.openxmlformats.org/wordprocessingml/2006/main">
        <w:t xml:space="preserve">2. Ticības spēks vien</w:t>
      </w:r>
    </w:p>
    <w:p w14:paraId="3532B156" w14:textId="77777777" w:rsidR="000F7377" w:rsidRDefault="000F7377"/>
    <w:p w14:paraId="74CA06C8" w14:textId="77777777" w:rsidR="000F7377" w:rsidRDefault="000F7377">
      <w:r xmlns:w="http://schemas.openxmlformats.org/wordprocessingml/2006/main">
        <w:t xml:space="preserve">1. Romiešiem 10:9-11 (Jo, ja tu ar savu muti atzīsi Kungu Jēzu un savā sirdī ticēsi, ka Dievs Viņu ir uzmodinājis no miroņiem, tu tiksi izglābts. Jo ar sirdi cilvēks tic uz taisnību; un ar muti tiek atzīta pestīšanai. Jo Raksti saka: Ikviens, kas uz Viņu tic, nepaliks kaunā.)</w:t>
      </w:r>
    </w:p>
    <w:p w14:paraId="05731EFF" w14:textId="77777777" w:rsidR="000F7377" w:rsidRDefault="000F7377"/>
    <w:p w14:paraId="2C78C553" w14:textId="77777777" w:rsidR="000F7377" w:rsidRDefault="000F7377">
      <w:r xmlns:w="http://schemas.openxmlformats.org/wordprocessingml/2006/main">
        <w:t xml:space="preserve">2. Efeziešiem 2:8-9 (Jo no žēlastības jūs esat izglābti ticībā, un tas nav no jums, tā ir Dieva dāvana, ne no darbiem, lai neviens nelielītos.)</w:t>
      </w:r>
    </w:p>
    <w:p w14:paraId="3036CCD5" w14:textId="77777777" w:rsidR="000F7377" w:rsidRDefault="000F7377"/>
    <w:p w14:paraId="415CCC63" w14:textId="77777777" w:rsidR="000F7377" w:rsidRDefault="000F7377">
      <w:r xmlns:w="http://schemas.openxmlformats.org/wordprocessingml/2006/main">
        <w:t xml:space="preserve">Galatiešiem 4:11 Es baidos no jums, lai es nebūtu jums veltījis darbu.</w:t>
      </w:r>
    </w:p>
    <w:p w14:paraId="2019D6F8" w14:textId="77777777" w:rsidR="000F7377" w:rsidRDefault="000F7377"/>
    <w:p w14:paraId="1A58BC3E" w14:textId="77777777" w:rsidR="000F7377" w:rsidRDefault="000F7377">
      <w:r xmlns:w="http://schemas.openxmlformats.org/wordprocessingml/2006/main">
        <w:t xml:space="preserve">Pāvils ir noraizējies, ka ir velti veltījis pūles, sludinot evaņģēliju galatiešiem.</w:t>
      </w:r>
    </w:p>
    <w:p w14:paraId="593A4953" w14:textId="77777777" w:rsidR="000F7377" w:rsidRDefault="000F7377"/>
    <w:p w14:paraId="2C1BD4D6" w14:textId="77777777" w:rsidR="000F7377" w:rsidRDefault="000F7377">
      <w:r xmlns:w="http://schemas.openxmlformats.org/wordprocessingml/2006/main">
        <w:t xml:space="preserve">1. Neatlaidības vērtība — Izpratne par to, cik svarīgi ir palikt uzticīgiem mūsu kalpošanā Dievam.</w:t>
      </w:r>
    </w:p>
    <w:p w14:paraId="42C0EDDC" w14:textId="77777777" w:rsidR="000F7377" w:rsidRDefault="000F7377"/>
    <w:p w14:paraId="7E71DBC6" w14:textId="77777777" w:rsidR="000F7377" w:rsidRDefault="000F7377">
      <w:r xmlns:w="http://schemas.openxmlformats.org/wordprocessingml/2006/main">
        <w:t xml:space="preserve">2. Evaņģēlija spēks – izpētīt, kā evaņģēlija spēks var skart cilvēku dzīves.</w:t>
      </w:r>
    </w:p>
    <w:p w14:paraId="71092660" w14:textId="77777777" w:rsidR="000F7377" w:rsidRDefault="000F7377"/>
    <w:p w14:paraId="07121D00" w14:textId="77777777" w:rsidR="000F7377" w:rsidRDefault="000F7377">
      <w:r xmlns:w="http://schemas.openxmlformats.org/wordprocessingml/2006/main">
        <w:t xml:space="preserve">1. Romiešiem 8:38-39 - "Jo es esmu pārliecināts, ka ne nāve, ne dzīvība, ne eņģeļi, ne valdnieki, ne esošās, ne nākamās, ne spēki, ne augstums, ne dziļums, ne kas cits visā radībā. spēj mūs šķirt no Dieva mīlestības Kristū Jēzū, mūsu Kungā."</w:t>
      </w:r>
    </w:p>
    <w:p w14:paraId="5CEF40AC" w14:textId="77777777" w:rsidR="000F7377" w:rsidRDefault="000F7377"/>
    <w:p w14:paraId="6190DEC0" w14:textId="77777777" w:rsidR="000F7377" w:rsidRDefault="000F7377">
      <w:r xmlns:w="http://schemas.openxmlformats.org/wordprocessingml/2006/main">
        <w:t xml:space="preserve">2. Psalms 127:1 - "Ja Tas Kungs neceļ namu, tie, kas to ceļ, velti strādā."</w:t>
      </w:r>
    </w:p>
    <w:p w14:paraId="0DBE448B" w14:textId="77777777" w:rsidR="000F7377" w:rsidRDefault="000F7377"/>
    <w:p w14:paraId="57584556" w14:textId="77777777" w:rsidR="000F7377" w:rsidRDefault="000F7377">
      <w:r xmlns:w="http://schemas.openxmlformats.org/wordprocessingml/2006/main">
        <w:t xml:space="preserve">Galatians 4:12 12 Brāļi, es jūs lūdzu, esiet kā es! jo es esmu tāds pats kā jūs; jūs nemaz neesat mani ievainojuši.</w:t>
      </w:r>
    </w:p>
    <w:p w14:paraId="7068E0F6" w14:textId="77777777" w:rsidR="000F7377" w:rsidRDefault="000F7377"/>
    <w:p w14:paraId="028B2CB7" w14:textId="77777777" w:rsidR="000F7377" w:rsidRDefault="000F7377">
      <w:r xmlns:w="http://schemas.openxmlformats.org/wordprocessingml/2006/main">
        <w:t xml:space="preserve">Pāvils mudina galatiešus viņam līdzināties, pārliecinot tos, ka viņš viņiem nav darījis nekādu ļaunumu.</w:t>
      </w:r>
    </w:p>
    <w:p w14:paraId="303F18F6" w14:textId="77777777" w:rsidR="000F7377" w:rsidRDefault="000F7377"/>
    <w:p w14:paraId="7FAD5CD9" w14:textId="77777777" w:rsidR="000F7377" w:rsidRDefault="000F7377">
      <w:r xmlns:w="http://schemas.openxmlformats.org/wordprocessingml/2006/main">
        <w:t xml:space="preserve">1. Imitācijas spēks: Pāvila kā ticības modeļa atdarināšana</w:t>
      </w:r>
    </w:p>
    <w:p w14:paraId="38CFEC9D" w14:textId="77777777" w:rsidR="000F7377" w:rsidRDefault="000F7377"/>
    <w:p w14:paraId="1BB51F93" w14:textId="77777777" w:rsidR="000F7377" w:rsidRDefault="000F7377">
      <w:r xmlns:w="http://schemas.openxmlformats.org/wordprocessingml/2006/main">
        <w:t xml:space="preserve">2. Piedošanas nozīme: pagātnes sāpju atlaišana</w:t>
      </w:r>
    </w:p>
    <w:p w14:paraId="0E890A65" w14:textId="77777777" w:rsidR="000F7377" w:rsidRDefault="000F7377"/>
    <w:p w14:paraId="3A607CD0" w14:textId="77777777" w:rsidR="000F7377" w:rsidRDefault="000F7377">
      <w:r xmlns:w="http://schemas.openxmlformats.org/wordprocessingml/2006/main">
        <w:t xml:space="preserve">1. Romiešiem 12:2 - "Nepieskaņojieties šīs pasaules paraugam, bet mainieties, atjaunojot savu prātu."</w:t>
      </w:r>
    </w:p>
    <w:p w14:paraId="22A11347" w14:textId="77777777" w:rsidR="000F7377" w:rsidRDefault="000F7377"/>
    <w:p w14:paraId="186D4ADC" w14:textId="77777777" w:rsidR="000F7377" w:rsidRDefault="000F7377">
      <w:r xmlns:w="http://schemas.openxmlformats.org/wordprocessingml/2006/main">
        <w:t xml:space="preserve">2. Kolosiešiem 3:13 - "Paciet viens otru un piedodiet viens otram, ja kādam no jums ir kādas pretenzijas. Piedodiet, kā Tas Kungs jums ir piedevis."</w:t>
      </w:r>
    </w:p>
    <w:p w14:paraId="33DD9903" w14:textId="77777777" w:rsidR="000F7377" w:rsidRDefault="000F7377"/>
    <w:p w14:paraId="5743DFAE" w14:textId="77777777" w:rsidR="000F7377" w:rsidRDefault="000F7377">
      <w:r xmlns:w="http://schemas.openxmlformats.org/wordprocessingml/2006/main">
        <w:t xml:space="preserve">Galatiešiem 4:13 Jūs zināt, kā es sākumā jums sludināju evaņģēliju miesas vājuma dēļ.</w:t>
      </w:r>
    </w:p>
    <w:p w14:paraId="61E8FD03" w14:textId="77777777" w:rsidR="000F7377" w:rsidRDefault="000F7377"/>
    <w:p w14:paraId="423F3E05" w14:textId="77777777" w:rsidR="000F7377" w:rsidRDefault="000F7377">
      <w:r xmlns:w="http://schemas.openxmlformats.org/wordprocessingml/2006/main">
        <w:t xml:space="preserve">Pāvils stāsta par to, kā viņš sākotnēji sludināja evaņģēliju galatiešiem, neskatoties uz savu fizisko vājumu.</w:t>
      </w:r>
    </w:p>
    <w:p w14:paraId="0F3B2F2B" w14:textId="77777777" w:rsidR="000F7377" w:rsidRDefault="000F7377"/>
    <w:p w14:paraId="6C8D46EE" w14:textId="77777777" w:rsidR="000F7377" w:rsidRDefault="000F7377">
      <w:r xmlns:w="http://schemas.openxmlformats.org/wordprocessingml/2006/main">
        <w:t xml:space="preserve">1. Fizisko vājumu pārvarēšana, lai veiktu Dieva darbu</w:t>
      </w:r>
    </w:p>
    <w:p w14:paraId="02E70F27" w14:textId="77777777" w:rsidR="000F7377" w:rsidRDefault="000F7377"/>
    <w:p w14:paraId="753CF3DA" w14:textId="77777777" w:rsidR="000F7377" w:rsidRDefault="000F7377">
      <w:r xmlns:w="http://schemas.openxmlformats.org/wordprocessingml/2006/main">
        <w:t xml:space="preserve">2. Drosme sekot Jēzum, neskatoties uz grūtībām</w:t>
      </w:r>
    </w:p>
    <w:p w14:paraId="3E63E43D" w14:textId="77777777" w:rsidR="000F7377" w:rsidRDefault="000F7377"/>
    <w:p w14:paraId="1937D440" w14:textId="77777777" w:rsidR="000F7377" w:rsidRDefault="000F7377">
      <w:r xmlns:w="http://schemas.openxmlformats.org/wordprocessingml/2006/main">
        <w:t xml:space="preserve">1. Filipiešiem 4:13 - "Es visu varu caur Kristu, kas mani stiprina."</w:t>
      </w:r>
    </w:p>
    <w:p w14:paraId="0DD657CC" w14:textId="77777777" w:rsidR="000F7377" w:rsidRDefault="000F7377"/>
    <w:p w14:paraId="72F2D797" w14:textId="77777777" w:rsidR="000F7377" w:rsidRDefault="000F7377">
      <w:r xmlns:w="http://schemas.openxmlformats.org/wordprocessingml/2006/main">
        <w:t xml:space="preserve">2. 2. Korintiešiem 12:9-10 - "Un viņš man sacīja: tev pietiek ar Manu žēlastību, jo mans spēks nespēkā kļūst pilnīgs. Tāpēc es ar lielāko prieku lielīšos ar savām vājībām, lai Kristus spēks atpūties uz manis."</w:t>
      </w:r>
    </w:p>
    <w:p w14:paraId="6945BBAE" w14:textId="77777777" w:rsidR="000F7377" w:rsidRDefault="000F7377"/>
    <w:p w14:paraId="333DFDEB" w14:textId="77777777" w:rsidR="000F7377" w:rsidRDefault="000F7377">
      <w:r xmlns:w="http://schemas.openxmlformats.org/wordprocessingml/2006/main">
        <w:t xml:space="preserve">Galatians 4:14 14 Un manu kārdinājumu, kas bija manā miesā, jūs nenicinājāt un neatstājāt; bet pieņēma mani kā Dieva eņģeli kā Kristu Jēzu.</w:t>
      </w:r>
    </w:p>
    <w:p w14:paraId="6C42F5F0" w14:textId="77777777" w:rsidR="000F7377" w:rsidRDefault="000F7377"/>
    <w:p w14:paraId="5FE1E2A9" w14:textId="77777777" w:rsidR="000F7377" w:rsidRDefault="000F7377">
      <w:r xmlns:w="http://schemas.openxmlformats.org/wordprocessingml/2006/main">
        <w:t xml:space="preserve">Pāvils slavē galatiešus par to, ka viņi viņu pieņēma, pat neskatoties uz viņa grūtībām un kārdinājumiem.</w:t>
      </w:r>
    </w:p>
    <w:p w14:paraId="77C14B94" w14:textId="77777777" w:rsidR="000F7377" w:rsidRDefault="000F7377"/>
    <w:p w14:paraId="4D7D52F8" w14:textId="77777777" w:rsidR="000F7377" w:rsidRDefault="000F7377">
      <w:r xmlns:w="http://schemas.openxmlformats.org/wordprocessingml/2006/main">
        <w:t xml:space="preserve">1: Mums ir jābūt tādai pašai atvērtībai un citu cilvēku pieņemšanai, kā galatiešiem Pāvilam.</w:t>
      </w:r>
    </w:p>
    <w:p w14:paraId="5BE4C4A4" w14:textId="77777777" w:rsidR="000F7377" w:rsidRDefault="000F7377"/>
    <w:p w14:paraId="7258AB88" w14:textId="77777777" w:rsidR="000F7377" w:rsidRDefault="000F7377">
      <w:r xmlns:w="http://schemas.openxmlformats.org/wordprocessingml/2006/main">
        <w:t xml:space="preserve">2: Mums nevajadzētu ātri kādu nosodīt vai noraidīt, neskatoties uz viņu vājībām vai kārdinājumiem.</w:t>
      </w:r>
    </w:p>
    <w:p w14:paraId="4EB96615" w14:textId="77777777" w:rsidR="000F7377" w:rsidRDefault="000F7377"/>
    <w:p w14:paraId="398E2033" w14:textId="77777777" w:rsidR="000F7377" w:rsidRDefault="000F7377">
      <w:r xmlns:w="http://schemas.openxmlformats.org/wordprocessingml/2006/main">
        <w:t xml:space="preserve">1: Romiešiem 15:7 - Tāpēc laipni uzņemiet cits citu, kā Kristus jūs ir uzņēmis Dievam par godu.</w:t>
      </w:r>
    </w:p>
    <w:p w14:paraId="1C7625F0" w14:textId="77777777" w:rsidR="000F7377" w:rsidRDefault="000F7377"/>
    <w:p w14:paraId="7B9A20C1" w14:textId="77777777" w:rsidR="000F7377" w:rsidRDefault="000F7377">
      <w:r xmlns:w="http://schemas.openxmlformats.org/wordprocessingml/2006/main">
        <w:t xml:space="preserve">2: Jēkaba 2:1 - Mani brāļi un māsas, neizrādiet labvēlību, turoties pie ticības mūsu godības Kungam Jēzum Kristum.</w:t>
      </w:r>
    </w:p>
    <w:p w14:paraId="62E791A2" w14:textId="77777777" w:rsidR="000F7377" w:rsidRDefault="000F7377"/>
    <w:p w14:paraId="68CAE810" w14:textId="77777777" w:rsidR="000F7377" w:rsidRDefault="000F7377">
      <w:r xmlns:w="http://schemas.openxmlformats.org/wordprocessingml/2006/main">
        <w:t xml:space="preserve">Galatians 4:15 Kur tad ir tā svētība, par kuru jūs runājāt? jo es jums apliecinu, ka, ja tas būtu bijis iespējams, jūs būtu izrāvuši savas acis un atdevuši tās man.</w:t>
      </w:r>
    </w:p>
    <w:p w14:paraId="4B35A373" w14:textId="77777777" w:rsidR="000F7377" w:rsidRDefault="000F7377"/>
    <w:p w14:paraId="63CC535C" w14:textId="77777777" w:rsidR="000F7377" w:rsidRDefault="000F7377">
      <w:r xmlns:w="http://schemas.openxmlformats.org/wordprocessingml/2006/main">
        <w:t xml:space="preserve">Pāvila mudinājums galatiešiem demonstrēt savu mīlestību un lojalitāti pret viņu.</w:t>
      </w:r>
    </w:p>
    <w:p w14:paraId="30A6CF6F" w14:textId="77777777" w:rsidR="000F7377" w:rsidRDefault="000F7377"/>
    <w:p w14:paraId="0A709517" w14:textId="77777777" w:rsidR="000F7377" w:rsidRDefault="000F7377">
      <w:r xmlns:w="http://schemas.openxmlformats.org/wordprocessingml/2006/main">
        <w:t xml:space="preserve">1. Lojalitāte kristiešu mīlestībā: upurējošu lēmumu pieņemšana citu labā.</w:t>
      </w:r>
    </w:p>
    <w:p w14:paraId="1C145CF0" w14:textId="77777777" w:rsidR="000F7377" w:rsidRDefault="000F7377"/>
    <w:p w14:paraId="543E24E6" w14:textId="77777777" w:rsidR="000F7377" w:rsidRDefault="000F7377">
      <w:r xmlns:w="http://schemas.openxmlformats.org/wordprocessingml/2006/main">
        <w:t xml:space="preserve">2. Aicinājums uz pašaizliedzību: virzība ārpus vārdiem uz darbībām.</w:t>
      </w:r>
    </w:p>
    <w:p w14:paraId="6F1A70DB" w14:textId="77777777" w:rsidR="000F7377" w:rsidRDefault="000F7377"/>
    <w:p w14:paraId="64687193" w14:textId="77777777" w:rsidR="000F7377" w:rsidRDefault="000F7377">
      <w:r xmlns:w="http://schemas.openxmlformats.org/wordprocessingml/2006/main">
        <w:t xml:space="preserve">1. Filipiešiem 2:7-8 - bet padarīja sevi par neslavu un pieņēma kalpa veidolu un kļuva līdzīgs cilvēkiem; paklausīgi līdz nāvei, līdz krusta nāvei.</w:t>
      </w:r>
    </w:p>
    <w:p w14:paraId="15DA0386" w14:textId="77777777" w:rsidR="000F7377" w:rsidRDefault="000F7377"/>
    <w:p w14:paraId="67C5ED77" w14:textId="77777777" w:rsidR="000F7377" w:rsidRDefault="000F7377">
      <w:r xmlns:w="http://schemas.openxmlformats.org/wordprocessingml/2006/main">
        <w:t xml:space="preserve">2. Romiešiem 12:1-2 - Tāpēc es jūs, brāļi, lūdzu Dieva žēlastībā, nododiet savas miesas par dzīvu, svētu, Dievam patīkamu upuri, kas ir jūsu saprātīgā kalpošana. Un nepieskaņojieties šai pasaulei, bet pārvērtieties, atjaunojot savu prātu, lai jūs varētu pārbaudīt, kas ir Dieva laba, tīkama un pilnīga.</w:t>
      </w:r>
    </w:p>
    <w:p w14:paraId="2F33DA81" w14:textId="77777777" w:rsidR="000F7377" w:rsidRDefault="000F7377"/>
    <w:p w14:paraId="73524C65" w14:textId="77777777" w:rsidR="000F7377" w:rsidRDefault="000F7377">
      <w:r xmlns:w="http://schemas.openxmlformats.org/wordprocessingml/2006/main">
        <w:t xml:space="preserve">Galatiešiem 4:16 Vai tāpēc es esmu kļuvis jūsu ienaidnieks, jo es jums saku patiesību?</w:t>
      </w:r>
    </w:p>
    <w:p w14:paraId="3749AE1C" w14:textId="77777777" w:rsidR="000F7377" w:rsidRDefault="000F7377"/>
    <w:p w14:paraId="20A945E9" w14:textId="77777777" w:rsidR="000F7377" w:rsidRDefault="000F7377">
      <w:r xmlns:w="http://schemas.openxmlformats.org/wordprocessingml/2006/main">
        <w:t xml:space="preserve">Pāvils apšauba galatiešus, vai viņš ir kļuvis par viņu ienaidnieku tāpēc, ka runājis ar viņiem patiesi.</w:t>
      </w:r>
    </w:p>
    <w:p w14:paraId="18EBB80A" w14:textId="77777777" w:rsidR="000F7377" w:rsidRDefault="000F7377"/>
    <w:p w14:paraId="26001A8C" w14:textId="77777777" w:rsidR="000F7377" w:rsidRDefault="000F7377">
      <w:r xmlns:w="http://schemas.openxmlformats.org/wordprocessingml/2006/main">
        <w:t xml:space="preserve">1. Runājiet patiesi, pat ja tas var nebūt tas, ko cilvēki vēlas dzirdēt.</w:t>
      </w:r>
    </w:p>
    <w:p w14:paraId="6D072833" w14:textId="77777777" w:rsidR="000F7377" w:rsidRDefault="000F7377"/>
    <w:p w14:paraId="469E2756" w14:textId="77777777" w:rsidR="000F7377" w:rsidRDefault="000F7377">
      <w:r xmlns:w="http://schemas.openxmlformats.org/wordprocessingml/2006/main">
        <w:t xml:space="preserve">2. Mums nav jābaidās runāt patiesību, pat ja tas liek mums parādīties kā ienaidnieks.</w:t>
      </w:r>
    </w:p>
    <w:p w14:paraId="3C57DCFE" w14:textId="77777777" w:rsidR="000F7377" w:rsidRDefault="000F7377"/>
    <w:p w14:paraId="11C5D272" w14:textId="77777777" w:rsidR="000F7377" w:rsidRDefault="000F7377">
      <w:r xmlns:w="http://schemas.openxmlformats.org/wordprocessingml/2006/main">
        <w:t xml:space="preserve">1.Salamana Pamācības 12:17-19 - Kas runā patiesību, tas saka taisnību, bet viltus liecinieks ir viltība.</w:t>
      </w:r>
    </w:p>
    <w:p w14:paraId="6D270E8B" w14:textId="77777777" w:rsidR="000F7377" w:rsidRDefault="000F7377"/>
    <w:p w14:paraId="0E65CE01" w14:textId="77777777" w:rsidR="000F7377" w:rsidRDefault="000F7377">
      <w:r xmlns:w="http://schemas.openxmlformats.org/wordprocessingml/2006/main">
        <w:t xml:space="preserve">2. Kolosiešiem 3:9-10 – Nemelojiet viens otram, jo jūs esat novilkuši veco Es ar tā paņēmieniem un tērpušies jauno, kas tiek atjaunots zināšanās pēc sava radītāja tēla.</w:t>
      </w:r>
    </w:p>
    <w:p w14:paraId="729CB83A" w14:textId="77777777" w:rsidR="000F7377" w:rsidRDefault="000F7377"/>
    <w:p w14:paraId="01548E4C" w14:textId="77777777" w:rsidR="000F7377" w:rsidRDefault="000F7377">
      <w:r xmlns:w="http://schemas.openxmlformats.org/wordprocessingml/2006/main">
        <w:t xml:space="preserve">Galatians 4:17 17 Viņi dedzīgi ietekmē jūs, bet ne labi; jā, viņi jūs izslēgtu, lai jūs varētu viņus ietekmēt.</w:t>
      </w:r>
    </w:p>
    <w:p w14:paraId="23E3AB97" w14:textId="77777777" w:rsidR="000F7377" w:rsidRDefault="000F7377"/>
    <w:p w14:paraId="703A7940" w14:textId="77777777" w:rsidR="000F7377" w:rsidRDefault="000F7377">
      <w:r xmlns:w="http://schemas.openxmlformats.org/wordprocessingml/2006/main">
        <w:t xml:space="preserve">Pāvils brīdina galatiešus no viltus skolotājiem, kas ar tiem manipulē, lai gūtu labumu.</w:t>
      </w:r>
    </w:p>
    <w:p w14:paraId="0E4A76D7" w14:textId="77777777" w:rsidR="000F7377" w:rsidRDefault="000F7377"/>
    <w:p w14:paraId="59BDC53C" w14:textId="77777777" w:rsidR="000F7377" w:rsidRDefault="000F7377">
      <w:r xmlns:w="http://schemas.openxmlformats.org/wordprocessingml/2006/main">
        <w:t xml:space="preserve">1: Sargājiet savu sirdi no viltus skolotājiem, kas cenšas ar jums manipulēt.</w:t>
      </w:r>
    </w:p>
    <w:p w14:paraId="6044724D" w14:textId="77777777" w:rsidR="000F7377" w:rsidRDefault="000F7377"/>
    <w:p w14:paraId="3CE1D634" w14:textId="77777777" w:rsidR="000F7377" w:rsidRDefault="000F7377">
      <w:r xmlns:w="http://schemas.openxmlformats.org/wordprocessingml/2006/main">
        <w:t xml:space="preserve">2: Sekojiet Pāvila piemēram un stāviet stingri Dieva Vārda patiesībā.</w:t>
      </w:r>
    </w:p>
    <w:p w14:paraId="3EE367C0" w14:textId="77777777" w:rsidR="000F7377" w:rsidRDefault="000F7377"/>
    <w:p w14:paraId="351008F1" w14:textId="77777777" w:rsidR="000F7377" w:rsidRDefault="000F7377">
      <w:r xmlns:w="http://schemas.openxmlformats.org/wordprocessingml/2006/main">
        <w:t xml:space="preserve">1: Efeziešiem 4:14: “Lai mēs no šī brīža vairs nebūtu bērni, kas tiek mētāti šurpu turpu un vestu ar visiem mācības vējiem, cilvēku viltības un viltīgas viltības, ar kurām viņi melo, lai pieviltu.”</w:t>
      </w:r>
    </w:p>
    <w:p w14:paraId="4333D75F" w14:textId="77777777" w:rsidR="000F7377" w:rsidRDefault="000F7377"/>
    <w:p w14:paraId="36DA3ED7" w14:textId="77777777" w:rsidR="000F7377" w:rsidRDefault="000F7377">
      <w:r xmlns:w="http://schemas.openxmlformats.org/wordprocessingml/2006/main">
        <w:t xml:space="preserve">2: Jeremijas 17:9: "Sirds ir viltīga pāri visam un izmisīgi ļauna: kas to var zināt?"</w:t>
      </w:r>
    </w:p>
    <w:p w14:paraId="6DA98416" w14:textId="77777777" w:rsidR="000F7377" w:rsidRDefault="000F7377"/>
    <w:p w14:paraId="1B3D32DC" w14:textId="77777777" w:rsidR="000F7377" w:rsidRDefault="000F7377">
      <w:r xmlns:w="http://schemas.openxmlformats.org/wordprocessingml/2006/main">
        <w:t xml:space="preserve">Galatiešiem 4:18 Bet ir labi vienmēr būt dedzīgi ietekmētam labā, un ne tikai tad, kad esmu kopā ar jums.</w:t>
      </w:r>
    </w:p>
    <w:p w14:paraId="15D4E6EF" w14:textId="77777777" w:rsidR="000F7377" w:rsidRDefault="000F7377"/>
    <w:p w14:paraId="23AC1D77" w14:textId="77777777" w:rsidR="000F7377" w:rsidRDefault="000F7377">
      <w:r xmlns:w="http://schemas.openxmlformats.org/wordprocessingml/2006/main">
        <w:t xml:space="preserve">Pāvils mudina Galatijas draudzi vienmēr būt dedzīgiem savā ticībā.</w:t>
      </w:r>
    </w:p>
    <w:p w14:paraId="1CF33261" w14:textId="77777777" w:rsidR="000F7377" w:rsidRDefault="000F7377"/>
    <w:p w14:paraId="38E0660A" w14:textId="77777777" w:rsidR="000F7377" w:rsidRDefault="000F7377">
      <w:r xmlns:w="http://schemas.openxmlformats.org/wordprocessingml/2006/main">
        <w:t xml:space="preserve">1. Dedzīgas ticības dzīve</w:t>
      </w:r>
    </w:p>
    <w:p w14:paraId="13B76D52" w14:textId="77777777" w:rsidR="000F7377" w:rsidRDefault="000F7377"/>
    <w:p w14:paraId="7EE9948A" w14:textId="77777777" w:rsidR="000F7377" w:rsidRDefault="000F7377">
      <w:r xmlns:w="http://schemas.openxmlformats.org/wordprocessingml/2006/main">
        <w:t xml:space="preserve">2. Palikt uzticīgam labos darbos</w:t>
      </w:r>
    </w:p>
    <w:p w14:paraId="61F46359" w14:textId="77777777" w:rsidR="000F7377" w:rsidRDefault="000F7377"/>
    <w:p w14:paraId="779438DA" w14:textId="77777777" w:rsidR="000F7377" w:rsidRDefault="000F7377">
      <w:r xmlns:w="http://schemas.openxmlformats.org/wordprocessingml/2006/main">
        <w:t xml:space="preserve">1. Mateja 24:12-13 — Jēzus brīdinājums, ka uzticība tiks atalgota.</w:t>
      </w:r>
    </w:p>
    <w:p w14:paraId="0C55F624" w14:textId="77777777" w:rsidR="000F7377" w:rsidRDefault="000F7377"/>
    <w:p w14:paraId="58D068C4" w14:textId="77777777" w:rsidR="000F7377" w:rsidRDefault="000F7377">
      <w:r xmlns:w="http://schemas.openxmlformats.org/wordprocessingml/2006/main">
        <w:t xml:space="preserve">2. Ebrejiem 10:22-25 — cik svarīgi ir palikt uzticīgam Dieva apsolījumiem.</w:t>
      </w:r>
    </w:p>
    <w:p w14:paraId="4E500F0E" w14:textId="77777777" w:rsidR="000F7377" w:rsidRDefault="000F7377"/>
    <w:p w14:paraId="705E5C7B" w14:textId="77777777" w:rsidR="000F7377" w:rsidRDefault="000F7377">
      <w:r xmlns:w="http://schemas.openxmlformats.org/wordprocessingml/2006/main">
        <w:t xml:space="preserve">Galatiešiem 4:19 Mani bērniņi, no kuriem es ciešu no jauna piedzimstot, līdz Kristus tiek veidots jūsos,</w:t>
      </w:r>
    </w:p>
    <w:p w14:paraId="6F0ED710" w14:textId="77777777" w:rsidR="000F7377" w:rsidRDefault="000F7377"/>
    <w:p w14:paraId="275D6EBC" w14:textId="77777777" w:rsidR="000F7377" w:rsidRDefault="000F7377">
      <w:r xmlns:w="http://schemas.openxmlformats.org/wordprocessingml/2006/main">
        <w:t xml:space="preserve">Pāvils izsaka vēlmi, lai galatiešu sirdīs tiktu veidots Kristus.</w:t>
      </w:r>
    </w:p>
    <w:p w14:paraId="466DE7C1" w14:textId="77777777" w:rsidR="000F7377" w:rsidRDefault="000F7377"/>
    <w:p w14:paraId="0160BF91" w14:textId="77777777" w:rsidR="000F7377" w:rsidRDefault="000F7377">
      <w:r xmlns:w="http://schemas.openxmlformats.org/wordprocessingml/2006/main">
        <w:t xml:space="preserve">1: Mums visiem jācenšas panākt, lai Kristus tiktu veidots mūsu sirdīs.</w:t>
      </w:r>
    </w:p>
    <w:p w14:paraId="77A1D917" w14:textId="77777777" w:rsidR="000F7377" w:rsidRDefault="000F7377"/>
    <w:p w14:paraId="171249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Mēs nekad nedrīkstam aizmirst Pāvila mīlestību pret galatiešiem.</w:t>
      </w:r>
    </w:p>
    <w:p w14:paraId="338C7372" w14:textId="77777777" w:rsidR="000F7377" w:rsidRDefault="000F7377"/>
    <w:p w14:paraId="2E35AAF1" w14:textId="77777777" w:rsidR="000F7377" w:rsidRDefault="000F7377">
      <w:r xmlns:w="http://schemas.openxmlformats.org/wordprocessingml/2006/main">
        <w:t xml:space="preserve">1: Efeziešiem 4:20-24 - Lai mēs vairs nebūtu bērni, kas tiek mētāti šurpu turpu un visi mācības vēji, ar cilvēku viltībām, viltīgā viltībā un krāpnieciskā sazvērestībā, bet gan runājot patiesību Mīlestība visās lietās var izaugt par to, kas ir galva, — Kristu, no kura visa miesa, kas savienota un savienota ar to, ko nodrošina katra kopīgā daļa, atbilstoši efektīvai darbībai, kurā katra daļa dara savu daļu, izraisa ķermenis sevis audzināšanai mīlestībā.</w:t>
      </w:r>
    </w:p>
    <w:p w14:paraId="5BEBA0D0" w14:textId="77777777" w:rsidR="000F7377" w:rsidRDefault="000F7377"/>
    <w:p w14:paraId="79852D6A" w14:textId="77777777" w:rsidR="000F7377" w:rsidRDefault="000F7377">
      <w:r xmlns:w="http://schemas.openxmlformats.org/wordprocessingml/2006/main">
        <w:t xml:space="preserve">2: Romiešiem 12:2 - Un netopiet šai pasaulei līdzīgi, bet pārvērtieties, atjaunojoties savam prātam, lai jūs varētu pārbaudīt, kas ir Dieva labais, tīkams un pilnīgs prāts.</w:t>
      </w:r>
    </w:p>
    <w:p w14:paraId="052C4442" w14:textId="77777777" w:rsidR="000F7377" w:rsidRDefault="000F7377"/>
    <w:p w14:paraId="0E433820" w14:textId="77777777" w:rsidR="000F7377" w:rsidRDefault="000F7377">
      <w:r xmlns:w="http://schemas.openxmlformats.org/wordprocessingml/2006/main">
        <w:t xml:space="preserve">Galatians 4:20 20 Es gribu tagad būt ar jums un mainīt savu balsi; jo es šaubos par tevi.</w:t>
      </w:r>
    </w:p>
    <w:p w14:paraId="43CCD42E" w14:textId="77777777" w:rsidR="000F7377" w:rsidRDefault="000F7377"/>
    <w:p w14:paraId="23F4B72A" w14:textId="77777777" w:rsidR="000F7377" w:rsidRDefault="000F7377">
      <w:r xmlns:w="http://schemas.openxmlformats.org/wordprocessingml/2006/main">
        <w:t xml:space="preserve">Pāvils izsaka vēlmi būt kopā ar galatiešiem un runāt ar viņiem klātienē, jo viņš nav pārliecināts par viņu uzticību.</w:t>
      </w:r>
    </w:p>
    <w:p w14:paraId="7E23808C" w14:textId="77777777" w:rsidR="000F7377" w:rsidRDefault="000F7377"/>
    <w:p w14:paraId="33078734" w14:textId="77777777" w:rsidR="000F7377" w:rsidRDefault="000F7377">
      <w:r xmlns:w="http://schemas.openxmlformats.org/wordprocessingml/2006/main">
        <w:t xml:space="preserve">1. Pāvila šaubas: kā pārliecināt mūsu brāļus un māsas Kristū</w:t>
      </w:r>
    </w:p>
    <w:p w14:paraId="42DA919C" w14:textId="77777777" w:rsidR="000F7377" w:rsidRDefault="000F7377"/>
    <w:p w14:paraId="5610DE98" w14:textId="77777777" w:rsidR="000F7377" w:rsidRDefault="000F7377">
      <w:r xmlns:w="http://schemas.openxmlformats.org/wordprocessingml/2006/main">
        <w:t xml:space="preserve">2. Nepieciešamība pēc saziņas aci pret aci: Pāvila mācība galatiešiem</w:t>
      </w:r>
    </w:p>
    <w:p w14:paraId="60384DA6" w14:textId="77777777" w:rsidR="000F7377" w:rsidRDefault="000F7377"/>
    <w:p w14:paraId="6B07D0BD" w14:textId="77777777" w:rsidR="000F7377" w:rsidRDefault="000F7377">
      <w:r xmlns:w="http://schemas.openxmlformats.org/wordprocessingml/2006/main">
        <w:t xml:space="preserve">1. Ebrejiem 10:22-25 — tuvosimies ar patiesu sirdi ar pilnu pārliecību par ticību, kad mūsu sirdis ir apslacītas no ļaunas sirdsapziņas un mūsu ķermenis ir mazgāts ar tīru ūdeni.</w:t>
      </w:r>
    </w:p>
    <w:p w14:paraId="25DFD108" w14:textId="77777777" w:rsidR="000F7377" w:rsidRDefault="000F7377"/>
    <w:p w14:paraId="1662E8D0" w14:textId="77777777" w:rsidR="000F7377" w:rsidRDefault="000F7377">
      <w:r xmlns:w="http://schemas.openxmlformats.org/wordprocessingml/2006/main">
        <w:t xml:space="preserve">2. 1. Tesaloniķiešiem 2:7-8 — Bet mēs jūsu vidū bijām laipni, tāpat kā barojoša māte lolo savus bērnus. Tāpēc, sirsnīgi ilgojoties pēc jums, mums bija liels prieks dāvāt jums ne tikai Dieva evaņģēliju, bet arī savu dzīvi, jo jūs mums bijāt dārgi.</w:t>
      </w:r>
    </w:p>
    <w:p w14:paraId="6B8A4349" w14:textId="77777777" w:rsidR="000F7377" w:rsidRDefault="000F7377"/>
    <w:p w14:paraId="32442B8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Galatiešiem 4:21 Sakiet man, jūs, kas gribat būt zem bauslības, vai jūs bauslību nedzirdat?</w:t>
      </w:r>
    </w:p>
    <w:p w14:paraId="7C478694" w14:textId="77777777" w:rsidR="000F7377" w:rsidRDefault="000F7377"/>
    <w:p w14:paraId="5F02CB1C" w14:textId="77777777" w:rsidR="000F7377" w:rsidRDefault="000F7377">
      <w:r xmlns:w="http://schemas.openxmlformats.org/wordprocessingml/2006/main">
        <w:t xml:space="preserve">Rakstā ir runāts par to, cik svarīgi ir klausīties un sekot Dieva likumam.</w:t>
      </w:r>
    </w:p>
    <w:p w14:paraId="0936C804" w14:textId="77777777" w:rsidR="000F7377" w:rsidRDefault="000F7377"/>
    <w:p w14:paraId="15A408F0" w14:textId="77777777" w:rsidR="000F7377" w:rsidRDefault="000F7377">
      <w:r xmlns:w="http://schemas.openxmlformats.org/wordprocessingml/2006/main">
        <w:t xml:space="preserve">1. "Klausieties bauslību un izpildiet to: mācība Galatiešiem 4:21"</w:t>
      </w:r>
    </w:p>
    <w:p w14:paraId="50F79D9A" w14:textId="77777777" w:rsidR="000F7377" w:rsidRDefault="000F7377"/>
    <w:p w14:paraId="4666028C" w14:textId="77777777" w:rsidR="000F7377" w:rsidRDefault="000F7377">
      <w:r xmlns:w="http://schemas.openxmlformats.org/wordprocessingml/2006/main">
        <w:t xml:space="preserve">2. "Dzīve saskaņā ar Dieva pavēlēm"</w:t>
      </w:r>
    </w:p>
    <w:p w14:paraId="527C9A63" w14:textId="77777777" w:rsidR="000F7377" w:rsidRDefault="000F7377"/>
    <w:p w14:paraId="113BA687" w14:textId="77777777" w:rsidR="000F7377" w:rsidRDefault="000F7377">
      <w:r xmlns:w="http://schemas.openxmlformats.org/wordprocessingml/2006/main">
        <w:t xml:space="preserve">1. 5. Mozus 30:11-14 – Jo šis bauslis, ko es jums šodien pavēlu, jums nav ne par grūtu, nedz arī tālu.</w:t>
      </w:r>
    </w:p>
    <w:p w14:paraId="3870455C" w14:textId="77777777" w:rsidR="000F7377" w:rsidRDefault="000F7377"/>
    <w:p w14:paraId="4621BCBA" w14:textId="77777777" w:rsidR="000F7377" w:rsidRDefault="000F7377">
      <w:r xmlns:w="http://schemas.openxmlformats.org/wordprocessingml/2006/main">
        <w:t xml:space="preserve">2. Psalms 119:4-5 — Tu esi pavēlējis rūpīgi pildīt savus priekšrakstus. Ak, lai mani ceļi būtu nelokāmi, turot tavus likumus!</w:t>
      </w:r>
    </w:p>
    <w:p w14:paraId="17521167" w14:textId="77777777" w:rsidR="000F7377" w:rsidRDefault="000F7377"/>
    <w:p w14:paraId="42724A20" w14:textId="77777777" w:rsidR="000F7377" w:rsidRDefault="000F7377">
      <w:r xmlns:w="http://schemas.openxmlformats.org/wordprocessingml/2006/main">
        <w:t xml:space="preserve">Galatiešiem 4:22 Jo ir rakstīts, ka Ābrahāmam bija divi dēli, viens no kalpones, otrs no brīvnieces.</w:t>
      </w:r>
    </w:p>
    <w:p w14:paraId="35927FD3" w14:textId="77777777" w:rsidR="000F7377" w:rsidRDefault="000F7377"/>
    <w:p w14:paraId="503E7F18" w14:textId="77777777" w:rsidR="000F7377" w:rsidRDefault="000F7377">
      <w:r xmlns:w="http://schemas.openxmlformats.org/wordprocessingml/2006/main">
        <w:t xml:space="preserve">Fragments no Galatiešiem 4:22 stāsta par Ābrahāmu, kuram ir divi dēli, viens no kalpones un otrs no brīvnieces.</w:t>
      </w:r>
    </w:p>
    <w:p w14:paraId="089E9377" w14:textId="77777777" w:rsidR="000F7377" w:rsidRDefault="000F7377"/>
    <w:p w14:paraId="468BE43E" w14:textId="77777777" w:rsidR="000F7377" w:rsidRDefault="000F7377">
      <w:r xmlns:w="http://schemas.openxmlformats.org/wordprocessingml/2006/main">
        <w:t xml:space="preserve">1. Dieva plāns mūsu dzīvei: stāsts par Ābrahāmu</w:t>
      </w:r>
    </w:p>
    <w:p w14:paraId="7FBFF836" w14:textId="77777777" w:rsidR="000F7377" w:rsidRDefault="000F7377"/>
    <w:p w14:paraId="02A219B8" w14:textId="77777777" w:rsidR="000F7377" w:rsidRDefault="000F7377">
      <w:r xmlns:w="http://schemas.openxmlformats.org/wordprocessingml/2006/main">
        <w:t xml:space="preserve">2. Derība un svētība: Ābrahāma dēlu vēstījums</w:t>
      </w:r>
    </w:p>
    <w:p w14:paraId="1FC1631D" w14:textId="77777777" w:rsidR="000F7377" w:rsidRDefault="000F7377"/>
    <w:p w14:paraId="59041D03" w14:textId="77777777" w:rsidR="000F7377" w:rsidRDefault="000F7377">
      <w:r xmlns:w="http://schemas.openxmlformats.org/wordprocessingml/2006/main">
        <w:t xml:space="preserve">1. 1. Mozus 16:1-16</w:t>
      </w:r>
    </w:p>
    <w:p w14:paraId="0DD9E5E4" w14:textId="77777777" w:rsidR="000F7377" w:rsidRDefault="000F7377"/>
    <w:p w14:paraId="7B552195" w14:textId="77777777" w:rsidR="000F7377" w:rsidRDefault="000F7377">
      <w:r xmlns:w="http://schemas.openxmlformats.org/wordprocessingml/2006/main">
        <w:t xml:space="preserve">2. Ebrejiem 11:8-12</w:t>
      </w:r>
    </w:p>
    <w:p w14:paraId="0BF65575" w14:textId="77777777" w:rsidR="000F7377" w:rsidRDefault="000F7377"/>
    <w:p w14:paraId="04391497" w14:textId="77777777" w:rsidR="000F7377" w:rsidRDefault="000F7377">
      <w:r xmlns:w="http://schemas.openxmlformats.org/wordprocessingml/2006/main">
        <w:t xml:space="preserve">Galatiešiem 4:23 Bet tas, kas bija no kalpones, ir dzimis pēc miesas; bet viņš no brīvās sievietes bija apsolīts.</w:t>
      </w:r>
    </w:p>
    <w:p w14:paraId="1CD7A958" w14:textId="77777777" w:rsidR="000F7377" w:rsidRDefault="000F7377"/>
    <w:p w14:paraId="18884932" w14:textId="77777777" w:rsidR="000F7377" w:rsidRDefault="000F7377">
      <w:r xmlns:w="http://schemas.openxmlformats.org/wordprocessingml/2006/main">
        <w:t xml:space="preserve">Dieva solījumi vienmēr piepildās, pat ja tas nenotiek tā, kā mēs ceram.</w:t>
      </w:r>
    </w:p>
    <w:p w14:paraId="3F6CCDCB" w14:textId="77777777" w:rsidR="000F7377" w:rsidRDefault="000F7377"/>
    <w:p w14:paraId="4C1FBB4A" w14:textId="77777777" w:rsidR="000F7377" w:rsidRDefault="000F7377">
      <w:r xmlns:w="http://schemas.openxmlformats.org/wordprocessingml/2006/main">
        <w:t xml:space="preserve">1. Dieva apsolījumi: uzticēšanās neparedzētajam</w:t>
      </w:r>
    </w:p>
    <w:p w14:paraId="7860D7DA" w14:textId="77777777" w:rsidR="000F7377" w:rsidRDefault="000F7377"/>
    <w:p w14:paraId="3645BB76" w14:textId="77777777" w:rsidR="000F7377" w:rsidRDefault="000F7377">
      <w:r xmlns:w="http://schemas.openxmlformats.org/wordprocessingml/2006/main">
        <w:t xml:space="preserve">2. Dieva Vārda spēks: ticēt ārpus miesas</w:t>
      </w:r>
    </w:p>
    <w:p w14:paraId="2C355BAF" w14:textId="77777777" w:rsidR="000F7377" w:rsidRDefault="000F7377"/>
    <w:p w14:paraId="160B1CCC" w14:textId="77777777" w:rsidR="000F7377" w:rsidRDefault="000F7377">
      <w:r xmlns:w="http://schemas.openxmlformats.org/wordprocessingml/2006/main">
        <w:t xml:space="preserve">1. Romiešiem 8:28 - Un mēs zinām, ka tiem, kas mīl Dievu, viss nāk par labu tiem, kas ir aicināti pēc viņa nodoma.</w:t>
      </w:r>
    </w:p>
    <w:p w14:paraId="435C77E1" w14:textId="77777777" w:rsidR="000F7377" w:rsidRDefault="000F7377"/>
    <w:p w14:paraId="4D6FCE4D" w14:textId="77777777" w:rsidR="000F7377" w:rsidRDefault="000F7377">
      <w:r xmlns:w="http://schemas.openxmlformats.org/wordprocessingml/2006/main">
        <w:t xml:space="preserve">2. Jesajas 55:11 - Tāds būs mans vārds, kas iziet no manas mutes: tas neatgriezīsies pie manis tukšs, bet tas paveiks to, ko es gribu, un tam veiksies, uz ko es to sūtīju.</w:t>
      </w:r>
    </w:p>
    <w:p w14:paraId="554A3876" w14:textId="77777777" w:rsidR="000F7377" w:rsidRDefault="000F7377"/>
    <w:p w14:paraId="1B64F491" w14:textId="77777777" w:rsidR="000F7377" w:rsidRDefault="000F7377">
      <w:r xmlns:w="http://schemas.openxmlformats.org/wordprocessingml/2006/main">
        <w:t xml:space="preserve">Galatians 4:24 Kas ir alegorija, jo šīs ir abas derības; tas no Sinaja kalna, kas nododas verdzībai, tas ir Agars.</w:t>
      </w:r>
    </w:p>
    <w:p w14:paraId="0B070F28" w14:textId="77777777" w:rsidR="000F7377" w:rsidRDefault="000F7377"/>
    <w:p w14:paraId="28DD3904" w14:textId="77777777" w:rsidR="000F7377" w:rsidRDefault="000F7377">
      <w:r xmlns:w="http://schemas.openxmlformats.org/wordprocessingml/2006/main">
        <w:t xml:space="preserve">Divas derības šajā fragmentā alegoriski attēlotas kā Agars, Ismaēla māte, un derība no Sinaja kalna, kas ir saistīta ar verdzību.</w:t>
      </w:r>
    </w:p>
    <w:p w14:paraId="49E10CDE" w14:textId="77777777" w:rsidR="000F7377" w:rsidRDefault="000F7377"/>
    <w:p w14:paraId="59B78640" w14:textId="77777777" w:rsidR="000F7377" w:rsidRDefault="000F7377">
      <w:r xmlns:w="http://schemas.openxmlformats.org/wordprocessingml/2006/main">
        <w:t xml:space="preserve">1. Divu derību alegoriskā nozīme Galatiešiem 4:24</w:t>
      </w:r>
    </w:p>
    <w:p w14:paraId="70A62AC6" w14:textId="77777777" w:rsidR="000F7377" w:rsidRDefault="000F7377"/>
    <w:p w14:paraId="31C3F2DB" w14:textId="77777777" w:rsidR="000F7377" w:rsidRDefault="000F7377">
      <w:r xmlns:w="http://schemas.openxmlformats.org/wordprocessingml/2006/main">
        <w:t xml:space="preserve">2. Izpratne par derības verdzību no Sinaja kalna</w:t>
      </w:r>
    </w:p>
    <w:p w14:paraId="45487807" w14:textId="77777777" w:rsidR="000F7377" w:rsidRDefault="000F7377"/>
    <w:p w14:paraId="08316E6D" w14:textId="77777777" w:rsidR="000F7377" w:rsidRDefault="000F7377">
      <w:r xmlns:w="http://schemas.openxmlformats.org/wordprocessingml/2006/main">
        <w:t xml:space="preserve">1. Ebrejiem 8:6-7 "Bet tagad viņš ir ieguvis izcilāku kalpošanu, cik daudz viņš ir arī starpnieks </w:t>
      </w:r>
      <w:r xmlns:w="http://schemas.openxmlformats.org/wordprocessingml/2006/main">
        <w:lastRenderedPageBreak xmlns:w="http://schemas.openxmlformats.org/wordprocessingml/2006/main"/>
      </w:r>
      <w:r xmlns:w="http://schemas.openxmlformats.org/wordprocessingml/2006/main">
        <w:t xml:space="preserve">labākai derībai, kas tika nodibināta ar labākiem solījumiem. Jo, ja šī pirmā derība būtu bijusi nevainojama, tad otrajai vieta nav meklēta."</w:t>
      </w:r>
    </w:p>
    <w:p w14:paraId="6B6602D1" w14:textId="77777777" w:rsidR="000F7377" w:rsidRDefault="000F7377"/>
    <w:p w14:paraId="4387071C" w14:textId="77777777" w:rsidR="000F7377" w:rsidRDefault="000F7377">
      <w:r xmlns:w="http://schemas.openxmlformats.org/wordprocessingml/2006/main">
        <w:t xml:space="preserve">2. Galatiešiem 5:1 "Tāpēc stāviet stingri tajā brīvībā, ar kuru Kristus mūs ir darījis brīvus, un nekļūstiet atkal sapinušies verdzības jūgā."</w:t>
      </w:r>
    </w:p>
    <w:p w14:paraId="2E288854" w14:textId="77777777" w:rsidR="000F7377" w:rsidRDefault="000F7377"/>
    <w:p w14:paraId="6402B91C" w14:textId="77777777" w:rsidR="000F7377" w:rsidRDefault="000F7377">
      <w:r xmlns:w="http://schemas.openxmlformats.org/wordprocessingml/2006/main">
        <w:t xml:space="preserve">Galatians 4:25 25 Jo šis Agars ir Sinaja kalns Arābijā un atbild Jeruzālemei, kas tagad ir, un ir verdzībā ar saviem bērniem.</w:t>
      </w:r>
    </w:p>
    <w:p w14:paraId="578442A9" w14:textId="77777777" w:rsidR="000F7377" w:rsidRDefault="000F7377"/>
    <w:p w14:paraId="07FE1EEC" w14:textId="77777777" w:rsidR="000F7377" w:rsidRDefault="000F7377">
      <w:r xmlns:w="http://schemas.openxmlformats.org/wordprocessingml/2006/main">
        <w:t xml:space="preserve">Agars ir piemērs Jeruzalemes un viņas bērnu verdzībai.</w:t>
      </w:r>
    </w:p>
    <w:p w14:paraId="3AF4E8D3" w14:textId="77777777" w:rsidR="000F7377" w:rsidRDefault="000F7377"/>
    <w:p w14:paraId="6094BD1E" w14:textId="77777777" w:rsidR="000F7377" w:rsidRDefault="000F7377">
      <w:r xmlns:w="http://schemas.openxmlformats.org/wordprocessingml/2006/main">
        <w:t xml:space="preserve">1: Mēs varam mācīties no Agara piemēra, lai savā dzīvē tiktu atbrīvoti no grēka važām.</w:t>
      </w:r>
    </w:p>
    <w:p w14:paraId="45281944" w14:textId="77777777" w:rsidR="000F7377" w:rsidRDefault="000F7377"/>
    <w:p w14:paraId="2E5E18BA" w14:textId="77777777" w:rsidR="000F7377" w:rsidRDefault="000F7377">
      <w:r xmlns:w="http://schemas.openxmlformats.org/wordprocessingml/2006/main">
        <w:t xml:space="preserve">2: Mēs varam atrast brīvību caur solījumu, ko Dievs devis Ābrahāmam un Sārai caur viņu dēlu Īzāku.</w:t>
      </w:r>
    </w:p>
    <w:p w14:paraId="6AE754EF" w14:textId="77777777" w:rsidR="000F7377" w:rsidRDefault="000F7377"/>
    <w:p w14:paraId="47B24BF6" w14:textId="77777777" w:rsidR="000F7377" w:rsidRDefault="000F7377">
      <w:r xmlns:w="http://schemas.openxmlformats.org/wordprocessingml/2006/main">
        <w:t xml:space="preserve">1: 1. Mozus 17:19 – Dievs apsolīja Ābrahāmam un Sārai, ka viņiem būs dēls, caur kuru Dievs pildīs savu solījumu.</w:t>
      </w:r>
    </w:p>
    <w:p w14:paraId="1E18EF04" w14:textId="77777777" w:rsidR="000F7377" w:rsidRDefault="000F7377"/>
    <w:p w14:paraId="3D962D57" w14:textId="77777777" w:rsidR="000F7377" w:rsidRDefault="000F7377">
      <w:r xmlns:w="http://schemas.openxmlformats.org/wordprocessingml/2006/main">
        <w:t xml:space="preserve">2: Galatiešiem 5:1 – Brīvībai Kristus mūs ir darījis brīvus; tāpēc esiet stingri un vairs nepakļaujieties verdzības jūgam.</w:t>
      </w:r>
    </w:p>
    <w:p w14:paraId="455647FC" w14:textId="77777777" w:rsidR="000F7377" w:rsidRDefault="000F7377"/>
    <w:p w14:paraId="1A145F2C" w14:textId="77777777" w:rsidR="000F7377" w:rsidRDefault="000F7377">
      <w:r xmlns:w="http://schemas.openxmlformats.org/wordprocessingml/2006/main">
        <w:t xml:space="preserve">Galatiešiem 4:26 Bet augšā esošā Jeruzāleme ir brīva, kas ir mūsu visu māte.</w:t>
      </w:r>
    </w:p>
    <w:p w14:paraId="1A93DF8C" w14:textId="77777777" w:rsidR="000F7377" w:rsidRDefault="000F7377"/>
    <w:p w14:paraId="35F3B90E" w14:textId="77777777" w:rsidR="000F7377" w:rsidRDefault="000F7377">
      <w:r xmlns:w="http://schemas.openxmlformats.org/wordprocessingml/2006/main">
        <w:t xml:space="preserve">Pāvils mudina galatiešus atcerēties, ka debesu Jeruzaleme, kas ir brīva, ir visu ticīgo māte.</w:t>
      </w:r>
    </w:p>
    <w:p w14:paraId="620F1497" w14:textId="77777777" w:rsidR="000F7377" w:rsidRDefault="000F7377"/>
    <w:p w14:paraId="7795E222" w14:textId="77777777" w:rsidR="000F7377" w:rsidRDefault="000F7377">
      <w:r xmlns:w="http://schemas.openxmlformats.org/wordprocessingml/2006/main">
        <w:t xml:space="preserve">1. Brīvības aptveršana debesu Jeruzalemē</w:t>
      </w:r>
    </w:p>
    <w:p w14:paraId="4C11272A" w14:textId="77777777" w:rsidR="000F7377" w:rsidRDefault="000F7377"/>
    <w:p w14:paraId="491856FD" w14:textId="77777777" w:rsidR="000F7377" w:rsidRDefault="000F7377">
      <w:r xmlns:w="http://schemas.openxmlformats.org/wordprocessingml/2006/main">
        <w:t xml:space="preserve">2. Debesu Jeruzalemes kā garīgās mātes mīlestība</w:t>
      </w:r>
    </w:p>
    <w:p w14:paraId="45CE14DB" w14:textId="77777777" w:rsidR="000F7377" w:rsidRDefault="000F7377"/>
    <w:p w14:paraId="0E02F372" w14:textId="77777777" w:rsidR="000F7377" w:rsidRDefault="000F7377">
      <w:r xmlns:w="http://schemas.openxmlformats.org/wordprocessingml/2006/main">
        <w:t xml:space="preserve">1. Jesajas 54:1 - "Dziediet, ak neauglīgie, nedzimušie! Iesaistieties dziedāšanā un raudiet, jūs, kas neesat strādājuši ar bērnu! Jo vairāk ir pamestā bērnu nekā precētu bērnu. sieviete,” saka Tas Kungs.</w:t>
      </w:r>
    </w:p>
    <w:p w14:paraId="224226BF" w14:textId="77777777" w:rsidR="000F7377" w:rsidRDefault="000F7377"/>
    <w:p w14:paraId="5ED5280E" w14:textId="77777777" w:rsidR="000F7377" w:rsidRDefault="000F7377">
      <w:r xmlns:w="http://schemas.openxmlformats.org/wordprocessingml/2006/main">
        <w:t xml:space="preserve">2. Romiešiem 8:15 - Jo jūs nesaņēmāt verdzības garu, lai atkal baidītos, bet jūs saņēmāt adoptēšanas Garu, caur kuru mēs saucam: Abba, Tēvs.</w:t>
      </w:r>
    </w:p>
    <w:p w14:paraId="326E838B" w14:textId="77777777" w:rsidR="000F7377" w:rsidRDefault="000F7377"/>
    <w:p w14:paraId="54B938E5" w14:textId="77777777" w:rsidR="000F7377" w:rsidRDefault="000F7377">
      <w:r xmlns:w="http://schemas.openxmlformats.org/wordprocessingml/2006/main">
        <w:t xml:space="preserve">Galatians 4:27 27 Jo ir rakstīts: Priecājies, neauglīgā, kas nedzemdē! lauzies ārā un raudi, tu, kas neslimo, jo pamestajai ir daudz vairāk bērnu nekā tai, kurai ir vīrs.</w:t>
      </w:r>
    </w:p>
    <w:p w14:paraId="60C89B61" w14:textId="77777777" w:rsidR="000F7377" w:rsidRDefault="000F7377"/>
    <w:p w14:paraId="0AFDD18D" w14:textId="77777777" w:rsidR="000F7377" w:rsidRDefault="000F7377">
      <w:r xmlns:w="http://schemas.openxmlformats.org/wordprocessingml/2006/main">
        <w:t xml:space="preserve">Pāvils mudina tos, kas ir neauglīgi, priecāties, jo viņiem būs vairāk bērnu nekā tiem, kuriem ir vīrs.</w:t>
      </w:r>
    </w:p>
    <w:p w14:paraId="465CC49F" w14:textId="77777777" w:rsidR="000F7377" w:rsidRDefault="000F7377"/>
    <w:p w14:paraId="6FEFDCA7" w14:textId="77777777" w:rsidR="000F7377" w:rsidRDefault="000F7377">
      <w:r xmlns:w="http://schemas.openxmlformats.org/wordprocessingml/2006/main">
        <w:t xml:space="preserve">1. "Dieva bagātīgā svētība: priecāties par Viņa nodrošinājumu."</w:t>
      </w:r>
    </w:p>
    <w:p w14:paraId="5FF0EB27" w14:textId="77777777" w:rsidR="000F7377" w:rsidRDefault="000F7377"/>
    <w:p w14:paraId="387A1401" w14:textId="77777777" w:rsidR="000F7377" w:rsidRDefault="000F7377">
      <w:r xmlns:w="http://schemas.openxmlformats.org/wordprocessingml/2006/main">
        <w:t xml:space="preserve">2. "Vecāku prieks: svētība visiem."</w:t>
      </w:r>
    </w:p>
    <w:p w14:paraId="3E5E463A" w14:textId="77777777" w:rsidR="000F7377" w:rsidRDefault="000F7377"/>
    <w:p w14:paraId="41B8ED12" w14:textId="77777777" w:rsidR="000F7377" w:rsidRDefault="000F7377">
      <w:r xmlns:w="http://schemas.openxmlformats.org/wordprocessingml/2006/main">
        <w:t xml:space="preserve">1. Jesaja 54:1 - "Dzied, ak neauglīgais, kas nedzemdēji, sāc dziedāt un raudi skaļi, tu, kam nebija dzemdību, jo vairāk ir pamestā bērnu nekā precētu bērnu. sieva, saka Tas Kungs."</w:t>
      </w:r>
    </w:p>
    <w:p w14:paraId="6E6BA8BF" w14:textId="77777777" w:rsidR="000F7377" w:rsidRDefault="000F7377"/>
    <w:p w14:paraId="3335A617" w14:textId="77777777" w:rsidR="000F7377" w:rsidRDefault="000F7377">
      <w:r xmlns:w="http://schemas.openxmlformats.org/wordprocessingml/2006/main">
        <w:t xml:space="preserve">2. Psalms 127:3 - "Lūk, bērni ir Tā Kunga mantojums, un dzemdes auglis ir viņa alga."</w:t>
      </w:r>
    </w:p>
    <w:p w14:paraId="2C31A031" w14:textId="77777777" w:rsidR="000F7377" w:rsidRDefault="000F7377"/>
    <w:p w14:paraId="06DB377E" w14:textId="77777777" w:rsidR="000F7377" w:rsidRDefault="000F7377">
      <w:r xmlns:w="http://schemas.openxmlformats.org/wordprocessingml/2006/main">
        <w:t xml:space="preserve">Galatiešiem 4:28 Bet mēs, brāļi, tāpat kā Īzāks, esam apsolījuma bērni.</w:t>
      </w:r>
    </w:p>
    <w:p w14:paraId="22EC9F63" w14:textId="77777777" w:rsidR="000F7377" w:rsidRDefault="000F7377"/>
    <w:p w14:paraId="6AAB5E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Ticīgie Jēzum Kristum ir apsolījuma bērni, tāpat kā Īzāks.</w:t>
      </w:r>
    </w:p>
    <w:p w14:paraId="4B609D0A" w14:textId="77777777" w:rsidR="000F7377" w:rsidRDefault="000F7377"/>
    <w:p w14:paraId="547555CF" w14:textId="77777777" w:rsidR="000F7377" w:rsidRDefault="000F7377">
      <w:r xmlns:w="http://schemas.openxmlformats.org/wordprocessingml/2006/main">
        <w:t xml:space="preserve">1. "Viss ir iespējams caur ticību Kristum"</w:t>
      </w:r>
    </w:p>
    <w:p w14:paraId="3469C37C" w14:textId="77777777" w:rsidR="000F7377" w:rsidRDefault="000F7377"/>
    <w:p w14:paraId="587D4B5B" w14:textId="77777777" w:rsidR="000F7377" w:rsidRDefault="000F7377">
      <w:r xmlns:w="http://schemas.openxmlformats.org/wordprocessingml/2006/main">
        <w:t xml:space="preserve">2. "Dieva solījumu spēks"</w:t>
      </w:r>
    </w:p>
    <w:p w14:paraId="59C0BDB2" w14:textId="77777777" w:rsidR="000F7377" w:rsidRDefault="000F7377"/>
    <w:p w14:paraId="523A351F" w14:textId="77777777" w:rsidR="000F7377" w:rsidRDefault="000F7377">
      <w:r xmlns:w="http://schemas.openxmlformats.org/wordprocessingml/2006/main">
        <w:t xml:space="preserve">1. Ebrejiem 11:11-12 — Ticībā Sāra varēja ieņemt bērnu, lai gan viņa bija pārsniegusi bērna piedzimšanas vecumu, jo viņa uzskatīja Viņu par uzticīgu, kas bija apsolījis.</w:t>
      </w:r>
    </w:p>
    <w:p w14:paraId="1E14CFD7" w14:textId="77777777" w:rsidR="000F7377" w:rsidRDefault="000F7377"/>
    <w:p w14:paraId="1F761BF6" w14:textId="77777777" w:rsidR="000F7377" w:rsidRDefault="000F7377">
      <w:r xmlns:w="http://schemas.openxmlformats.org/wordprocessingml/2006/main">
        <w:t xml:space="preserve">2. Romiešiem 8:16-17 – Dieva Gars kopā ar mūsu garu liecina, ka mēs esam Dieva bērni, un, ja mēs esam bērni, tad mēs esam mantinieki – Dieva mantinieki un Kristus līdzmantinieki.</w:t>
      </w:r>
    </w:p>
    <w:p w14:paraId="111B7055" w14:textId="77777777" w:rsidR="000F7377" w:rsidRDefault="000F7377"/>
    <w:p w14:paraId="64B116B0" w14:textId="77777777" w:rsidR="000F7377" w:rsidRDefault="000F7377">
      <w:r xmlns:w="http://schemas.openxmlformats.org/wordprocessingml/2006/main">
        <w:t xml:space="preserve">Galatiešiem 4:29 Bet kā toreiz miesas dzimušais vajāja to, kas dzimis pēc Gara, tā tas ir arī tagad.</w:t>
      </w:r>
    </w:p>
    <w:p w14:paraId="78C04569" w14:textId="77777777" w:rsidR="000F7377" w:rsidRDefault="000F7377"/>
    <w:p w14:paraId="0333C76E" w14:textId="77777777" w:rsidR="000F7377" w:rsidRDefault="000F7377">
      <w:r xmlns:w="http://schemas.openxmlformats.org/wordprocessingml/2006/main">
        <w:t xml:space="preserve">Vēstulē Galatiešiem Pāvils runā par to, kā tos, kas dzimuši pēc Gara, vajāja tie, kas dzimuši pēc miesas, un tas ir spēkā arī šodien.</w:t>
      </w:r>
    </w:p>
    <w:p w14:paraId="74768B38" w14:textId="77777777" w:rsidR="000F7377" w:rsidRDefault="000F7377"/>
    <w:p w14:paraId="02C7CF66" w14:textId="77777777" w:rsidR="000F7377" w:rsidRDefault="000F7377">
      <w:r xmlns:w="http://schemas.openxmlformats.org/wordprocessingml/2006/main">
        <w:t xml:space="preserve">1. Taisno vajāšana: kā atbildēt Bībelē</w:t>
      </w:r>
    </w:p>
    <w:p w14:paraId="466C1D66" w14:textId="77777777" w:rsidR="000F7377" w:rsidRDefault="000F7377"/>
    <w:p w14:paraId="3CB0A561" w14:textId="77777777" w:rsidR="000F7377" w:rsidRDefault="000F7377">
      <w:r xmlns:w="http://schemas.openxmlformats.org/wordprocessingml/2006/main">
        <w:t xml:space="preserve">2. Evaņģēlija spēks: stingra pastāvēšana vajāšanu priekšā</w:t>
      </w:r>
    </w:p>
    <w:p w14:paraId="5FC5441E" w14:textId="77777777" w:rsidR="000F7377" w:rsidRDefault="000F7377"/>
    <w:p w14:paraId="2DD3107C" w14:textId="77777777" w:rsidR="000F7377" w:rsidRDefault="000F7377">
      <w:r xmlns:w="http://schemas.openxmlformats.org/wordprocessingml/2006/main">
        <w:t xml:space="preserve">1. Mateja 5:10-12 — Svētīgi tie, kas tiek vajāti taisnības dēļ</w:t>
      </w:r>
    </w:p>
    <w:p w14:paraId="152C39DE" w14:textId="77777777" w:rsidR="000F7377" w:rsidRDefault="000F7377"/>
    <w:p w14:paraId="5CB4C4CD" w14:textId="77777777" w:rsidR="000F7377" w:rsidRDefault="000F7377">
      <w:r xmlns:w="http://schemas.openxmlformats.org/wordprocessingml/2006/main">
        <w:t xml:space="preserve">2. 1. Pētera 4:12-14 — Priecājieties ciešanās Kristus dēļ</w:t>
      </w:r>
    </w:p>
    <w:p w14:paraId="1DEECD6F" w14:textId="77777777" w:rsidR="000F7377" w:rsidRDefault="000F7377"/>
    <w:p w14:paraId="6D4BD072" w14:textId="77777777" w:rsidR="000F7377" w:rsidRDefault="000F7377">
      <w:r xmlns:w="http://schemas.openxmlformats.org/wordprocessingml/2006/main">
        <w:t xml:space="preserve">Galatiešiem 4:30 Bet ko saka Raksti? Izdzen kalponi un viņas dēlu, jo </w:t>
      </w:r>
      <w:r xmlns:w="http://schemas.openxmlformats.org/wordprocessingml/2006/main">
        <w:lastRenderedPageBreak xmlns:w="http://schemas.openxmlformats.org/wordprocessingml/2006/main"/>
      </w:r>
      <w:r xmlns:w="http://schemas.openxmlformats.org/wordprocessingml/2006/main">
        <w:t xml:space="preserve">kalpones dēls nebūs mantinieks kopā ar brīvās sievas dēlu.</w:t>
      </w:r>
    </w:p>
    <w:p w14:paraId="10889D4D" w14:textId="77777777" w:rsidR="000F7377" w:rsidRDefault="000F7377"/>
    <w:p w14:paraId="64075E6C" w14:textId="77777777" w:rsidR="000F7377" w:rsidRDefault="000F7377">
      <w:r xmlns:w="http://schemas.openxmlformats.org/wordprocessingml/2006/main">
        <w:t xml:space="preserve">Svētie Raksti liek padzīt kalponi un viņas dēlu, jo kalpones dēls nevar būt līdzmantinieks ar brīvās sievietes dēlu.</w:t>
      </w:r>
    </w:p>
    <w:p w14:paraId="09BE5212" w14:textId="77777777" w:rsidR="000F7377" w:rsidRDefault="000F7377"/>
    <w:p w14:paraId="655F212D" w14:textId="77777777" w:rsidR="000F7377" w:rsidRDefault="000F7377">
      <w:r xmlns:w="http://schemas.openxmlformats.org/wordprocessingml/2006/main">
        <w:t xml:space="preserve">1. Labo darbu nozīme: pļaut to, ko sējam</w:t>
      </w:r>
    </w:p>
    <w:p w14:paraId="0D88B4BC" w14:textId="77777777" w:rsidR="000F7377" w:rsidRDefault="000F7377"/>
    <w:p w14:paraId="508A4DAA" w14:textId="77777777" w:rsidR="000F7377" w:rsidRDefault="000F7377">
      <w:r xmlns:w="http://schemas.openxmlformats.org/wordprocessingml/2006/main">
        <w:t xml:space="preserve">2. Dieva plāns mūsu dzīvei: atbrīvot to, kas nav paredzēts mums</w:t>
      </w:r>
    </w:p>
    <w:p w14:paraId="64D24387" w14:textId="77777777" w:rsidR="000F7377" w:rsidRDefault="000F7377"/>
    <w:p w14:paraId="71758AE6" w14:textId="77777777" w:rsidR="000F7377" w:rsidRDefault="000F7377">
      <w:r xmlns:w="http://schemas.openxmlformats.org/wordprocessingml/2006/main">
        <w:t xml:space="preserve">1. Romiešiem 8:17 (Un ja bērni, tad mantinieki; Dieva mantinieki un Kristus līdzmantinieki; ja tā ir, ka mēs ciešam kopā ar viņu,</w:t>
      </w:r>
    </w:p>
    <w:p w14:paraId="455E993C" w14:textId="77777777" w:rsidR="000F7377" w:rsidRDefault="000F7377"/>
    <w:p w14:paraId="59295A0D" w14:textId="77777777" w:rsidR="000F7377" w:rsidRDefault="000F7377">
      <w:r xmlns:w="http://schemas.openxmlformats.org/wordprocessingml/2006/main">
        <w:t xml:space="preserve">2. Jāņa 8:36 (Ja tāpēc Dēls jūs darīs brīvus, jūs patiesi būsiet brīvi.)</w:t>
      </w:r>
    </w:p>
    <w:p w14:paraId="22709AF6" w14:textId="77777777" w:rsidR="000F7377" w:rsidRDefault="000F7377"/>
    <w:p w14:paraId="54F59AF8" w14:textId="77777777" w:rsidR="000F7377" w:rsidRDefault="000F7377">
      <w:r xmlns:w="http://schemas.openxmlformats.org/wordprocessingml/2006/main">
        <w:t xml:space="preserve">Galatiešiem 4:31 Tātad, brāļi, mēs neesam kalpones, bet brīvās bērni.</w:t>
      </w:r>
    </w:p>
    <w:p w14:paraId="6D47007F" w14:textId="77777777" w:rsidR="000F7377" w:rsidRDefault="000F7377"/>
    <w:p w14:paraId="57EAF143" w14:textId="77777777" w:rsidR="000F7377" w:rsidRDefault="000F7377">
      <w:r xmlns:w="http://schemas.openxmlformats.org/wordprocessingml/2006/main">
        <w:t xml:space="preserve">Rakstu vieta Galatiešiem 4:31 paskaidro, ka ticīgie nav kalpones, bet brīvā bērni.</w:t>
      </w:r>
    </w:p>
    <w:p w14:paraId="6B366B2F" w14:textId="77777777" w:rsidR="000F7377" w:rsidRDefault="000F7377"/>
    <w:p w14:paraId="21BACDBB" w14:textId="77777777" w:rsidR="000F7377" w:rsidRDefault="000F7377">
      <w:r xmlns:w="http://schemas.openxmlformats.org/wordprocessingml/2006/main">
        <w:t xml:space="preserve">1. Brīvība no verdzības: brīvības nozīmes pārdefinēšana</w:t>
      </w:r>
    </w:p>
    <w:p w14:paraId="167348E4" w14:textId="77777777" w:rsidR="000F7377" w:rsidRDefault="000F7377"/>
    <w:p w14:paraId="5FC01104" w14:textId="77777777" w:rsidR="000F7377" w:rsidRDefault="000F7377">
      <w:r xmlns:w="http://schemas.openxmlformats.org/wordprocessingml/2006/main">
        <w:t xml:space="preserve">2. Pestīšanas spēks: važu atlaišana</w:t>
      </w:r>
    </w:p>
    <w:p w14:paraId="6659BD83" w14:textId="77777777" w:rsidR="000F7377" w:rsidRDefault="000F7377"/>
    <w:p w14:paraId="1BC83C7C" w14:textId="77777777" w:rsidR="000F7377" w:rsidRDefault="000F7377">
      <w:r xmlns:w="http://schemas.openxmlformats.org/wordprocessingml/2006/main">
        <w:t xml:space="preserve">1. Romiešiem 8:21 — lai pati radība tiktu atbrīvota no pagrimuma verdzības un ievesta Dieva bērnu brīnišķīgajā brīvībā.</w:t>
      </w:r>
    </w:p>
    <w:p w14:paraId="6BC5181E" w14:textId="77777777" w:rsidR="000F7377" w:rsidRDefault="000F7377"/>
    <w:p w14:paraId="033B2426" w14:textId="77777777" w:rsidR="000F7377" w:rsidRDefault="000F7377">
      <w:r xmlns:w="http://schemas.openxmlformats.org/wordprocessingml/2006/main">
        <w:t xml:space="preserve">2. Jesajas 61:1 – Visaugstā Kunga Gars ir pār mani, jo Tas Kungs mani ir svaidījis, lai </w:t>
      </w:r>
      <w:r xmlns:w="http://schemas.openxmlformats.org/wordprocessingml/2006/main">
        <w:lastRenderedPageBreak xmlns:w="http://schemas.openxmlformats.org/wordprocessingml/2006/main"/>
      </w:r>
      <w:r xmlns:w="http://schemas.openxmlformats.org/wordprocessingml/2006/main">
        <w:t xml:space="preserve">sludinātu nabagiem labo vēsti. Viņš ir sūtījis mani, lai sasietu salauztu sirdi, pasludinātu brīvību gūstekņiem un atbrīvotu no tumsas ieslodzītajiem.</w:t>
      </w:r>
    </w:p>
    <w:p w14:paraId="0EE672FD" w14:textId="77777777" w:rsidR="000F7377" w:rsidRDefault="000F7377"/>
    <w:p w14:paraId="39D61BB2" w14:textId="77777777" w:rsidR="000F7377" w:rsidRDefault="000F7377"/>
    <w:p w14:paraId="47597383" w14:textId="77777777" w:rsidR="000F7377" w:rsidRDefault="000F7377">
      <w:r xmlns:w="http://schemas.openxmlformats.org/wordprocessingml/2006/main">
        <w:t xml:space="preserve">Galatiešiem 5. nodaļa ir Pāvila vēstules galatiešiem piektā nodaļa. Šajā nodaļā Pāvils runā par brīvību, kas ticīgajiem ir Kristū, un pretstata to likumības verdzībai.</w:t>
      </w:r>
    </w:p>
    <w:p w14:paraId="4DB14307" w14:textId="77777777" w:rsidR="000F7377" w:rsidRDefault="000F7377"/>
    <w:p w14:paraId="2465469A" w14:textId="77777777" w:rsidR="000F7377" w:rsidRDefault="000F7377">
      <w:r xmlns:w="http://schemas.openxmlformats.org/wordprocessingml/2006/main">
        <w:t xml:space="preserve">1. rindkopa: Pāvils sāk, uzsverot, ka ticīgie ir aicināti uz brīvību Kristū un viņiem nevajadzētu atkal pakļauties verdzības jūgam (Galatiešiem 5:1). Viņš brīdina par apgraizīšanu kā attaisnošanas līdzekli, norādot, ka tie, kas meklē taisnošanu caur likumu, ir atdalīti no Kristus un ir atkrituši no žēlastības. Tā vietā viņš uzsver, ka svarīga ir ticība, kas darbojas caur mīlestību.</w:t>
      </w:r>
    </w:p>
    <w:p w14:paraId="5C523A5D" w14:textId="77777777" w:rsidR="000F7377" w:rsidRDefault="000F7377"/>
    <w:p w14:paraId="5995F95F" w14:textId="77777777" w:rsidR="000F7377" w:rsidRDefault="000F7377">
      <w:r xmlns:w="http://schemas.openxmlformats.org/wordprocessingml/2006/main">
        <w:t xml:space="preserve">2. rindkopa: Pāvils paskaidro, ka, lai gan viņi ir aicināti uz brīvību, viņi nedrīkst izmantot savu brīvību kā iespēju izdabāt grēcīgām vēlmēm (Galatiešiem 5:13). Tā vietā viņš mudina viņus kalpot viens otram caur mīlestību. Viņš uzsver, ka mīlestība izpilda visu likumu, un brīdina no tādām darbībām kā naids, strīdi, greizsirdība, dusmu lēkmes, savtīgas ambīcijas, domstarpības un skaudība.</w:t>
      </w:r>
    </w:p>
    <w:p w14:paraId="698C8774" w14:textId="77777777" w:rsidR="000F7377" w:rsidRDefault="000F7377"/>
    <w:p w14:paraId="4F355417" w14:textId="77777777" w:rsidR="000F7377" w:rsidRDefault="000F7377">
      <w:r xmlns:w="http://schemas.openxmlformats.org/wordprocessingml/2006/main">
        <w:t xml:space="preserve">3. rindkopa: Nodaļa beidzas ar to, ka Pāvils pretstata miesas darbus un Gara augļus. Viņš uzskaita dažādas darbības, kas saistītas ar dzīvi, kuru kontrolē miesas vēlmes, piemēram, seksuāla netiklība, netīrība, elkdievība, burvība, piedzeršanās un daudz kas cits (Galatiešiem 5:19-21). Pretstatā šiem tumsas darbiem ir augļi, kas tiek iegūti, ejot kopsolī ar Garu – mīlestība, prieks miers pacietība laipnība labestība uzticība maigums savaldība.</w:t>
      </w:r>
    </w:p>
    <w:p w14:paraId="4BE7E639" w14:textId="77777777" w:rsidR="000F7377" w:rsidRDefault="000F7377"/>
    <w:p w14:paraId="1A77F9D1" w14:textId="77777777" w:rsidR="000F7377" w:rsidRDefault="000F7377">
      <w:r xmlns:w="http://schemas.openxmlformats.org/wordprocessingml/2006/main">
        <w:t xml:space="preserve">Kopsavilkumā,</w:t>
      </w:r>
    </w:p>
    <w:p w14:paraId="07B789FE" w14:textId="77777777" w:rsidR="000F7377" w:rsidRDefault="000F7377">
      <w:r xmlns:w="http://schemas.openxmlformats.org/wordprocessingml/2006/main">
        <w:t xml:space="preserve">Vēstules Galatiešiem piektajā nodaļā ir uzsvērta ticīgo brīvība Kristū, vienlaikus brīdinot, ka viņi neatgriezīsies likumīgā praksē. Pāvils brīdina nemeklēt attaisnojumu ar apgraizīšanu vai likumu ievērošanu, jo tas atdala cilvēku no Kristus žēlastības. Tā vietā viņš mudina dzīvot ticībā, kas darbojas caur mīlestību.</w:t>
      </w:r>
    </w:p>
    <w:p w14:paraId="27357831" w14:textId="77777777" w:rsidR="000F7377" w:rsidRDefault="000F7377">
      <w:r xmlns:w="http://schemas.openxmlformats.org/wordprocessingml/2006/main">
        <w:t xml:space="preserve">Pāvils arī uzsver, ka viņu brīvība jāizmanto atbildīgi, kalpojot viens otram mīlestībā, nevis ļaujoties grēcīgām vēlmēm. Viņš uzsver mīlestības nozīmi visa likuma izpildē un brīdina neiesaistīties tādos miesas darbos kā naids, greizsirdība un savtīgas ambīcijas.</w:t>
      </w:r>
    </w:p>
    <w:p w14:paraId="4950BC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Nodaļa beidzas ar to, ka Pāvils pretstata miesas darbus Gara augļiem. Viņš uzskaita dažādas darbības, kas saistītas ar dzīvi, kuru kontrolē miesas vēlmes, vienlaikus uzsverot, ka tie, kas pieder Kristum, ir situši krustā savu grēcīgo dabu. Tā vietā viņiem vajadzētu nest augļus, ejot kopsolī ar Garu, parādot tādas īpašības kā mīlestība, prieks, miers, pacietība, laipnība, labestība, uzticība, lēnprātība un savaldība. Šajā nodaļā ir uzsvērts ticīgo aicinājums dzīvot ticībā Kristum un vadīties no Viņa Gara pārveidojošā spēka, nevis būt juridiski saistošiem vai ļauties grēcīgām vēlmēm.</w:t>
      </w:r>
    </w:p>
    <w:p w14:paraId="394941CA" w14:textId="77777777" w:rsidR="000F7377" w:rsidRDefault="000F7377"/>
    <w:p w14:paraId="4A6DAA8A" w14:textId="77777777" w:rsidR="000F7377" w:rsidRDefault="000F7377"/>
    <w:p w14:paraId="6C3446E6" w14:textId="77777777" w:rsidR="000F7377" w:rsidRDefault="000F7377">
      <w:r xmlns:w="http://schemas.openxmlformats.org/wordprocessingml/2006/main">
        <w:t xml:space="preserve">Galatians 5:1 Tāpēc esiet stingri brīvībā, ar kuru Kristus mūs ir darījis brīvus, un nekļūstiet atkal sapinušies verdzības jūgā!</w:t>
      </w:r>
    </w:p>
    <w:p w14:paraId="2C90CC6F" w14:textId="77777777" w:rsidR="000F7377" w:rsidRDefault="000F7377"/>
    <w:p w14:paraId="49FF80EF" w14:textId="77777777" w:rsidR="000F7377" w:rsidRDefault="000F7377">
      <w:r xmlns:w="http://schemas.openxmlformats.org/wordprocessingml/2006/main">
        <w:t xml:space="preserve">Kristieši tiek mudināti palikt brīviem Kristū un nebūt saistītiem ar bauslības ierobežojumiem.</w:t>
      </w:r>
    </w:p>
    <w:p w14:paraId="6A023D05" w14:textId="77777777" w:rsidR="000F7377" w:rsidRDefault="000F7377"/>
    <w:p w14:paraId="72EBCDBE" w14:textId="77777777" w:rsidR="000F7377" w:rsidRDefault="000F7377">
      <w:r xmlns:w="http://schemas.openxmlformats.org/wordprocessingml/2006/main">
        <w:t xml:space="preserve">1. "Atbrīvošanās: Kristus brīvības spēks"</w:t>
      </w:r>
    </w:p>
    <w:p w14:paraId="5B40E590" w14:textId="77777777" w:rsidR="000F7377" w:rsidRDefault="000F7377"/>
    <w:p w14:paraId="63B3A2BF" w14:textId="77777777" w:rsidR="000F7377" w:rsidRDefault="000F7377">
      <w:r xmlns:w="http://schemas.openxmlformats.org/wordprocessingml/2006/main">
        <w:t xml:space="preserve">2. "Dzīvot pārpilnībā: prieks tikt atbrīvotam no verdzības"</w:t>
      </w:r>
    </w:p>
    <w:p w14:paraId="7D7766A1" w14:textId="77777777" w:rsidR="000F7377" w:rsidRDefault="000F7377"/>
    <w:p w14:paraId="68A9283F" w14:textId="77777777" w:rsidR="000F7377" w:rsidRDefault="000F7377">
      <w:r xmlns:w="http://schemas.openxmlformats.org/wordprocessingml/2006/main">
        <w:t xml:space="preserve">1. Jāņa 8:36 - "Tātad, ja Dēls jūs atbrīvos, jūs patiešām būsiet brīvi."</w:t>
      </w:r>
    </w:p>
    <w:p w14:paraId="3C79D92C" w14:textId="77777777" w:rsidR="000F7377" w:rsidRDefault="000F7377"/>
    <w:p w14:paraId="298D301F" w14:textId="77777777" w:rsidR="000F7377" w:rsidRDefault="000F7377">
      <w:r xmlns:w="http://schemas.openxmlformats.org/wordprocessingml/2006/main">
        <w:t xml:space="preserve">2. Jesajas 61:1 - "Tā Kunga Dieva Gars ir pār mani, jo Tas Kungs mani ir svaidījis, lai nestu prieka vēsti nomocītajiem; Viņš mani ir sūtījis sasiet tos, kam salauztas sirdis, sludināt atbrīvošanu gūstekņiem un brīvība ieslodzītajiem."</w:t>
      </w:r>
    </w:p>
    <w:p w14:paraId="287BE583" w14:textId="77777777" w:rsidR="000F7377" w:rsidRDefault="000F7377"/>
    <w:p w14:paraId="34209AAC" w14:textId="77777777" w:rsidR="000F7377" w:rsidRDefault="000F7377">
      <w:r xmlns:w="http://schemas.openxmlformats.org/wordprocessingml/2006/main">
        <w:t xml:space="preserve">Galatians 5:2 Lūk, es, Pāvils, saku jums: ja jūs tiksit apgraizīts, Kristus jums nekā nelīdzēs.</w:t>
      </w:r>
    </w:p>
    <w:p w14:paraId="61DA8848" w14:textId="77777777" w:rsidR="000F7377" w:rsidRDefault="000F7377"/>
    <w:p w14:paraId="17AB1D28" w14:textId="77777777" w:rsidR="000F7377" w:rsidRDefault="000F7377">
      <w:r xmlns:w="http://schemas.openxmlformats.org/wordprocessingml/2006/main">
        <w:t xml:space="preserve">Pāvils brīdina nepaļauties uz apgraizīšanu kā līdzekli glābšanas iegūšanai.</w:t>
      </w:r>
    </w:p>
    <w:p w14:paraId="1A8A49B2" w14:textId="77777777" w:rsidR="000F7377" w:rsidRDefault="000F7377"/>
    <w:p w14:paraId="4639F4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Uzticieties Kristum, lai glābtu</w:t>
      </w:r>
    </w:p>
    <w:p w14:paraId="38546E04" w14:textId="77777777" w:rsidR="000F7377" w:rsidRDefault="000F7377"/>
    <w:p w14:paraId="1A0D5A62" w14:textId="77777777" w:rsidR="000F7377" w:rsidRDefault="000F7377">
      <w:r xmlns:w="http://schemas.openxmlformats.org/wordprocessingml/2006/main">
        <w:t xml:space="preserve">2. Apgraizīšanas viltus drošība</w:t>
      </w:r>
    </w:p>
    <w:p w14:paraId="0D512DA8" w14:textId="77777777" w:rsidR="000F7377" w:rsidRDefault="000F7377"/>
    <w:p w14:paraId="7E514784" w14:textId="77777777" w:rsidR="000F7377" w:rsidRDefault="000F7377">
      <w:r xmlns:w="http://schemas.openxmlformats.org/wordprocessingml/2006/main">
        <w:t xml:space="preserve">1. Efeziešiem 2:8-9 – Jo žēlastībā jūs esat izglābti ticībā. Un tas nav jūsu pašu darījums; tā ir Dieva dāvana.</w:t>
      </w:r>
    </w:p>
    <w:p w14:paraId="0F3189B8" w14:textId="77777777" w:rsidR="000F7377" w:rsidRDefault="000F7377"/>
    <w:p w14:paraId="7A7D0792" w14:textId="77777777" w:rsidR="000F7377" w:rsidRDefault="000F7377">
      <w:r xmlns:w="http://schemas.openxmlformats.org/wordprocessingml/2006/main">
        <w:t xml:space="preserve">2. Romiešiem 3:21-24 - Bet tagad Dieva taisnība ir parādījusies neatkarīgi no bauslības, lai gan bauslība un pravieši par to liecina - Dieva taisnība ticībā Jēzum Kristum visiem, kas tic. Jo nav nekādas atšķirības, jo visi ir grēkojuši un viņiem trūkst Dieva godības.</w:t>
      </w:r>
    </w:p>
    <w:p w14:paraId="299860EE" w14:textId="77777777" w:rsidR="000F7377" w:rsidRDefault="000F7377"/>
    <w:p w14:paraId="55CB4BB9" w14:textId="77777777" w:rsidR="000F7377" w:rsidRDefault="000F7377">
      <w:r xmlns:w="http://schemas.openxmlformats.org/wordprocessingml/2006/main">
        <w:t xml:space="preserve">Galatiešiem 5:3 Jo es vēlreiz apliecinu katram, kas ir apgraizīts, ka viņam ir pienākums pildīt visu likumu.</w:t>
      </w:r>
    </w:p>
    <w:p w14:paraId="7324DA10" w14:textId="77777777" w:rsidR="000F7377" w:rsidRDefault="000F7377"/>
    <w:p w14:paraId="67CE7A31" w14:textId="77777777" w:rsidR="000F7377" w:rsidRDefault="000F7377">
      <w:r xmlns:w="http://schemas.openxmlformats.org/wordprocessingml/2006/main">
        <w:t xml:space="preserve">Pāvils atgādina galatiešiem, ka viņiem ir pienākums ievērot visu likumu, ja viņi ir sevi apgraizījuši.</w:t>
      </w:r>
    </w:p>
    <w:p w14:paraId="773296AB" w14:textId="77777777" w:rsidR="000F7377" w:rsidRDefault="000F7377"/>
    <w:p w14:paraId="6ACB1B66" w14:textId="77777777" w:rsidR="000F7377" w:rsidRDefault="000F7377">
      <w:r xmlns:w="http://schemas.openxmlformats.org/wordprocessingml/2006/main">
        <w:t xml:space="preserve">1: Mums ir pilnībā jāievēro tiesību akti, nevis jāizvēlas pieeja.</w:t>
      </w:r>
    </w:p>
    <w:p w14:paraId="0CE70CDF" w14:textId="77777777" w:rsidR="000F7377" w:rsidRDefault="000F7377"/>
    <w:p w14:paraId="16E58162" w14:textId="77777777" w:rsidR="000F7377" w:rsidRDefault="000F7377">
      <w:r xmlns:w="http://schemas.openxmlformats.org/wordprocessingml/2006/main">
        <w:t xml:space="preserve">2: Mēs nevaram paļauties uz vienu darbību, lai mūs glābtu, bet mums ir jādzīvo dzīve pilnīgā paklausībā Dievam.</w:t>
      </w:r>
    </w:p>
    <w:p w14:paraId="7DA1532E" w14:textId="77777777" w:rsidR="000F7377" w:rsidRDefault="000F7377"/>
    <w:p w14:paraId="31010FF6" w14:textId="77777777" w:rsidR="000F7377" w:rsidRDefault="000F7377">
      <w:r xmlns:w="http://schemas.openxmlformats.org/wordprocessingml/2006/main">
        <w:t xml:space="preserve">1: Jēkaba 2:10-11 - Jo tas, kurš ievēro visu likumu, bet nepilda vienu punktu, ir kļuvis par visu atbildīgs.</w:t>
      </w:r>
    </w:p>
    <w:p w14:paraId="10CE1AC6" w14:textId="77777777" w:rsidR="000F7377" w:rsidRDefault="000F7377"/>
    <w:p w14:paraId="4DE5DF91" w14:textId="77777777" w:rsidR="000F7377" w:rsidRDefault="000F7377">
      <w:r xmlns:w="http://schemas.openxmlformats.org/wordprocessingml/2006/main">
        <w:t xml:space="preserve">2: Romiešiem 3:20 - Jo ar bauslības darbiem neviens cilvēks netiks attaisnots viņa acīs, jo caur likumu nāk grēka atziņa.</w:t>
      </w:r>
    </w:p>
    <w:p w14:paraId="06BE9C04" w14:textId="77777777" w:rsidR="000F7377" w:rsidRDefault="000F7377"/>
    <w:p w14:paraId="5973ECDD" w14:textId="77777777" w:rsidR="000F7377" w:rsidRDefault="000F7377">
      <w:r xmlns:w="http://schemas.openxmlformats.org/wordprocessingml/2006/main">
        <w:t xml:space="preserve">Galatians 5:4 4 Kristus jums ir kļuvis nederīgs, ikviens no jums tiek attaisnots pēc bauslības. jūs esat atkrituši no žēlastības.</w:t>
      </w:r>
    </w:p>
    <w:p w14:paraId="4F52C8F4" w14:textId="77777777" w:rsidR="000F7377" w:rsidRDefault="000F7377"/>
    <w:p w14:paraId="35F41D58" w14:textId="77777777" w:rsidR="000F7377" w:rsidRDefault="000F7377">
      <w:r xmlns:w="http://schemas.openxmlformats.org/wordprocessingml/2006/main">
        <w:t xml:space="preserve">Kristieši tiek attaisnoti nevis caur likumu, bet caur žēlastību.</w:t>
      </w:r>
    </w:p>
    <w:p w14:paraId="7116979A" w14:textId="77777777" w:rsidR="000F7377" w:rsidRDefault="000F7377"/>
    <w:p w14:paraId="0AC2D899" w14:textId="77777777" w:rsidR="000F7377" w:rsidRDefault="000F7377">
      <w:r xmlns:w="http://schemas.openxmlformats.org/wordprocessingml/2006/main">
        <w:t xml:space="preserve">1. Žēlastības spēks: Izpratne par atšķirību starp likumību un ticību</w:t>
      </w:r>
    </w:p>
    <w:p w14:paraId="6FFC1D8D" w14:textId="77777777" w:rsidR="000F7377" w:rsidRDefault="000F7377"/>
    <w:p w14:paraId="36069E5D" w14:textId="77777777" w:rsidR="000F7377" w:rsidRDefault="000F7377">
      <w:r xmlns:w="http://schemas.openxmlformats.org/wordprocessingml/2006/main">
        <w:t xml:space="preserve">2. Mūsu ticības atjaunošana: legālisma kārdinājuma pārvarēšana</w:t>
      </w:r>
    </w:p>
    <w:p w14:paraId="36F61E3E" w14:textId="77777777" w:rsidR="000F7377" w:rsidRDefault="000F7377"/>
    <w:p w14:paraId="1AF2FCCE" w14:textId="77777777" w:rsidR="000F7377" w:rsidRDefault="000F7377">
      <w:r xmlns:w="http://schemas.openxmlformats.org/wordprocessingml/2006/main">
        <w:t xml:space="preserve">1. Romiešiem 3:20-24 – Jo no žēlastības jūs esat izglābti ticībā. Un tas nav jūsu pašu darījums; tā ir Dieva dāvana.</w:t>
      </w:r>
    </w:p>
    <w:p w14:paraId="76D91ADD" w14:textId="77777777" w:rsidR="000F7377" w:rsidRDefault="000F7377"/>
    <w:p w14:paraId="01E87AB0" w14:textId="77777777" w:rsidR="000F7377" w:rsidRDefault="000F7377">
      <w:r xmlns:w="http://schemas.openxmlformats.org/wordprocessingml/2006/main">
        <w:t xml:space="preserve">2. Efeziešiem 2:8-10 – Jo no žēlastības jūs esat izglābti ticībā. Un tas nav jūsu pašu darījums; tā ir Dieva dāvana, nevis darbu rezultāts, lai neviens nevarētu lepoties.</w:t>
      </w:r>
    </w:p>
    <w:p w14:paraId="4EB762B7" w14:textId="77777777" w:rsidR="000F7377" w:rsidRDefault="000F7377"/>
    <w:p w14:paraId="6C52E9D6" w14:textId="77777777" w:rsidR="000F7377" w:rsidRDefault="000F7377">
      <w:r xmlns:w="http://schemas.openxmlformats.org/wordprocessingml/2006/main">
        <w:t xml:space="preserve">Galatiešiem 5:5 Jo mēs caur Garu gaidām cerību uz taisnību ticībā.</w:t>
      </w:r>
    </w:p>
    <w:p w14:paraId="43E1A20A" w14:textId="77777777" w:rsidR="000F7377" w:rsidRDefault="000F7377"/>
    <w:p w14:paraId="421237AB" w14:textId="77777777" w:rsidR="000F7377" w:rsidRDefault="000F7377">
      <w:r xmlns:w="http://schemas.openxmlformats.org/wordprocessingml/2006/main">
        <w:t xml:space="preserve">Gars palīdz mums izturēt, gaidot taisnību ticībā.</w:t>
      </w:r>
    </w:p>
    <w:p w14:paraId="4FEE7363" w14:textId="77777777" w:rsidR="000F7377" w:rsidRDefault="000F7377"/>
    <w:p w14:paraId="09CD75C2" w14:textId="77777777" w:rsidR="000F7377" w:rsidRDefault="000F7377">
      <w:r xmlns:w="http://schemas.openxmlformats.org/wordprocessingml/2006/main">
        <w:t xml:space="preserve">1. Svētā Gara spēks izturēt</w:t>
      </w:r>
    </w:p>
    <w:p w14:paraId="2A2B5052" w14:textId="77777777" w:rsidR="000F7377" w:rsidRDefault="000F7377"/>
    <w:p w14:paraId="5AB52025" w14:textId="77777777" w:rsidR="000F7377" w:rsidRDefault="000F7377">
      <w:r xmlns:w="http://schemas.openxmlformats.org/wordprocessingml/2006/main">
        <w:t xml:space="preserve">2. Taisnības cerība ticībā</w:t>
      </w:r>
    </w:p>
    <w:p w14:paraId="719F1AC8" w14:textId="77777777" w:rsidR="000F7377" w:rsidRDefault="000F7377"/>
    <w:p w14:paraId="7FD367B5" w14:textId="77777777" w:rsidR="000F7377" w:rsidRDefault="000F7377">
      <w:r xmlns:w="http://schemas.openxmlformats.org/wordprocessingml/2006/main">
        <w:t xml:space="preserve">1. Romiešiem 15:13 – lai cerības Dievs jūs piepilda ar visu prieku un mieru ticībā, lai jūs ar Svētā Gara spēku pārpildītos cerībā.</w:t>
      </w:r>
    </w:p>
    <w:p w14:paraId="6C3E9119" w14:textId="77777777" w:rsidR="000F7377" w:rsidRDefault="000F7377"/>
    <w:p w14:paraId="3751602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Galatiešiem 3:11 — Tagad ir skaidrs, ka ar likumu neviens nav attaisnots Dieva priekšā, jo "Taisnais dzīvos ticībā."</w:t>
      </w:r>
    </w:p>
    <w:p w14:paraId="47E25338" w14:textId="77777777" w:rsidR="000F7377" w:rsidRDefault="000F7377"/>
    <w:p w14:paraId="509F54C6" w14:textId="77777777" w:rsidR="000F7377" w:rsidRDefault="000F7377">
      <w:r xmlns:w="http://schemas.openxmlformats.org/wordprocessingml/2006/main">
        <w:t xml:space="preserve">Galatians 5:6 6 Jo Jēzū Kristū neder ne apgraizīšana, ne neapgraizīšana; bet ticība, kas darbojas mīlestībā.</w:t>
      </w:r>
    </w:p>
    <w:p w14:paraId="0B840A12" w14:textId="77777777" w:rsidR="000F7377" w:rsidRDefault="000F7377"/>
    <w:p w14:paraId="63831BB8" w14:textId="77777777" w:rsidR="000F7377" w:rsidRDefault="000F7377">
      <w:r xmlns:w="http://schemas.openxmlformats.org/wordprocessingml/2006/main">
        <w:t xml:space="preserve">Pāvils uzsver, ka Dieva acīs svarīga ir ticība, nevis ārēja prakse, piemēram, apgraizīšana.</w:t>
      </w:r>
    </w:p>
    <w:p w14:paraId="37CB511D" w14:textId="77777777" w:rsidR="000F7377" w:rsidRDefault="000F7377"/>
    <w:p w14:paraId="0DF39543" w14:textId="77777777" w:rsidR="000F7377" w:rsidRDefault="000F7377">
      <w:r xmlns:w="http://schemas.openxmlformats.org/wordprocessingml/2006/main">
        <w:t xml:space="preserve">1. Dzīvot ticībā: ko nozīmē dzīvot ticībā?</w:t>
      </w:r>
    </w:p>
    <w:p w14:paraId="54B1E901" w14:textId="77777777" w:rsidR="000F7377" w:rsidRDefault="000F7377"/>
    <w:p w14:paraId="4844B802" w14:textId="77777777" w:rsidR="000F7377" w:rsidRDefault="000F7377">
      <w:r xmlns:w="http://schemas.openxmlformats.org/wordprocessingml/2006/main">
        <w:t xml:space="preserve">2. Mīlestības spēks: ko nozīmē dzīvot mīlestībā?</w:t>
      </w:r>
    </w:p>
    <w:p w14:paraId="0F540D1B" w14:textId="77777777" w:rsidR="000F7377" w:rsidRDefault="000F7377"/>
    <w:p w14:paraId="26877943" w14:textId="77777777" w:rsidR="000F7377" w:rsidRDefault="000F7377">
      <w:r xmlns:w="http://schemas.openxmlformats.org/wordprocessingml/2006/main">
        <w:t xml:space="preserve">1. Jāņa 3:16-17 – Jo Dievs tik ļoti mīlēja pasauli, ka atdeva savu vienpiedzimušo Dēlu, lai neviens, kas Viņam tic, nepazustu, bet dabūtu mūžīgo dzīvību.</w:t>
      </w:r>
    </w:p>
    <w:p w14:paraId="3643B883" w14:textId="77777777" w:rsidR="000F7377" w:rsidRDefault="000F7377"/>
    <w:p w14:paraId="5F0A43C4" w14:textId="77777777" w:rsidR="000F7377" w:rsidRDefault="000F7377">
      <w:r xmlns:w="http://schemas.openxmlformats.org/wordprocessingml/2006/main">
        <w:t xml:space="preserve">2. 1. Korintiešiem 13:13 - Un tagad paliek ticība, cerība, mīlestība, šie trīs; bet lielākā no tām ir labdarība.</w:t>
      </w:r>
    </w:p>
    <w:p w14:paraId="27D6AFAA" w14:textId="77777777" w:rsidR="000F7377" w:rsidRDefault="000F7377"/>
    <w:p w14:paraId="721DD117" w14:textId="77777777" w:rsidR="000F7377" w:rsidRDefault="000F7377">
      <w:r xmlns:w="http://schemas.openxmlformats.org/wordprocessingml/2006/main">
        <w:t xml:space="preserve">Galatians 5:7 Jūs labi skrējāt; kas jums traucēja nepaklausīt patiesībai?</w:t>
      </w:r>
    </w:p>
    <w:p w14:paraId="7CEB525E" w14:textId="77777777" w:rsidR="000F7377" w:rsidRDefault="000F7377"/>
    <w:p w14:paraId="6AC3D974" w14:textId="77777777" w:rsidR="000F7377" w:rsidRDefault="000F7377">
      <w:r xmlns:w="http://schemas.openxmlformats.org/wordprocessingml/2006/main">
        <w:t xml:space="preserve">Pāvils iztaujā galatiešus par to, ka viņi neseko patiesībai, lai gan viņi sāka darboties labi.</w:t>
      </w:r>
    </w:p>
    <w:p w14:paraId="767A3A56" w14:textId="77777777" w:rsidR="000F7377" w:rsidRDefault="000F7377"/>
    <w:p w14:paraId="4A1CF778" w14:textId="77777777" w:rsidR="000F7377" w:rsidRDefault="000F7377">
      <w:r xmlns:w="http://schemas.openxmlformats.org/wordprocessingml/2006/main">
        <w:t xml:space="preserve">1. Nepadodies patiesībai; turpini skriet sacīkstēs. 2. Nevajag tevi traucēt citu viedokļiem; seko patiesībai.</w:t>
      </w:r>
    </w:p>
    <w:p w14:paraId="544E84BE" w14:textId="77777777" w:rsidR="000F7377" w:rsidRDefault="000F7377"/>
    <w:p w14:paraId="6347582B" w14:textId="77777777" w:rsidR="000F7377" w:rsidRDefault="000F7377">
      <w:r xmlns:w="http://schemas.openxmlformats.org/wordprocessingml/2006/main">
        <w:t xml:space="preserve">1. Ebrejiem 12:1 - "Tāpēc, tā kā mūs ieskauj tik liels liecinieku mākonis, atmetīsim </w:t>
      </w:r>
      <w:r xmlns:w="http://schemas.openxmlformats.org/wordprocessingml/2006/main">
        <w:lastRenderedPageBreak xmlns:w="http://schemas.openxmlformats.org/wordprocessingml/2006/main"/>
      </w:r>
      <w:r xmlns:w="http://schemas.openxmlformats.org/wordprocessingml/2006/main">
        <w:t xml:space="preserve">visu, kas traucē, un grēku, kas tik viegli sapinas." 2. Filipiešiem 3:14 - "Es tiecos uz mērķi, lai iegūtu balvu, kuras dēļ Dievs mani ir aicinājis uz debesīm Kristū Jēzū."</w:t>
      </w:r>
    </w:p>
    <w:p w14:paraId="430E6015" w14:textId="77777777" w:rsidR="000F7377" w:rsidRDefault="000F7377"/>
    <w:p w14:paraId="1988E624" w14:textId="77777777" w:rsidR="000F7377" w:rsidRDefault="000F7377">
      <w:r xmlns:w="http://schemas.openxmlformats.org/wordprocessingml/2006/main">
        <w:t xml:space="preserve">Galatians 5:8 Šī pārliecība nenāk no tā, kas jūs aicina.</w:t>
      </w:r>
    </w:p>
    <w:p w14:paraId="33F1A4C2" w14:textId="77777777" w:rsidR="000F7377" w:rsidRDefault="000F7377"/>
    <w:p w14:paraId="584A6A5C" w14:textId="77777777" w:rsidR="000F7377" w:rsidRDefault="000F7377">
      <w:r xmlns:w="http://schemas.openxmlformats.org/wordprocessingml/2006/main">
        <w:t xml:space="preserve">Šī rakstvieta uzsver, ka mūsu ticība nav atkarīga no citu viedokļiem, bet gan no mūsu attiecībām ar Dievu.</w:t>
      </w:r>
    </w:p>
    <w:p w14:paraId="39DF3AFE" w14:textId="77777777" w:rsidR="000F7377" w:rsidRDefault="000F7377"/>
    <w:p w14:paraId="43E6E782" w14:textId="77777777" w:rsidR="000F7377" w:rsidRDefault="000F7377">
      <w:r xmlns:w="http://schemas.openxmlformats.org/wordprocessingml/2006/main">
        <w:t xml:space="preserve">1: Mūsu ticībai Dievam ir jānāk no iekšpuses, nevis no ārējiem avotiem.</w:t>
      </w:r>
    </w:p>
    <w:p w14:paraId="0C4C39C6" w14:textId="77777777" w:rsidR="000F7377" w:rsidRDefault="000F7377"/>
    <w:p w14:paraId="635128B6" w14:textId="77777777" w:rsidR="000F7377" w:rsidRDefault="000F7377">
      <w:r xmlns:w="http://schemas.openxmlformats.org/wordprocessingml/2006/main">
        <w:t xml:space="preserve">2: Mums ir jāpaļaujas uz Dieva mīlestību un vadību, nevis uz citu viedokli.</w:t>
      </w:r>
    </w:p>
    <w:p w14:paraId="3B93A868" w14:textId="77777777" w:rsidR="000F7377" w:rsidRDefault="000F7377"/>
    <w:p w14:paraId="2AB072E7" w14:textId="77777777" w:rsidR="000F7377" w:rsidRDefault="000F7377">
      <w:r xmlns:w="http://schemas.openxmlformats.org/wordprocessingml/2006/main">
        <w:t xml:space="preserve">1: Jeremijas 17:7-8 "Bet svētīgs ir tas, kas paļaujas uz To Kungu, kas paļaujas uz Viņu. Viņi būs kā koks, kas stādīts pie ūdens, kas izlaiž savas saknes pie strauta. Tas nebaidās, kad nāk siltums; tā lapas vienmēr ir zaļas. Sausuma gadā tam nav raižu un tas nekad nenes augļus."</w:t>
      </w:r>
    </w:p>
    <w:p w14:paraId="4E34C895" w14:textId="77777777" w:rsidR="000F7377" w:rsidRDefault="000F7377"/>
    <w:p w14:paraId="59FFCC9A" w14:textId="77777777" w:rsidR="000F7377" w:rsidRDefault="000F7377">
      <w:r xmlns:w="http://schemas.openxmlformats.org/wordprocessingml/2006/main">
        <w:t xml:space="preserve">2: Romiešiem 10:17 "Tātad ticība nāk no klausīšanās, bet dzirde caur Kristus vārdu."</w:t>
      </w:r>
    </w:p>
    <w:p w14:paraId="45590CEE" w14:textId="77777777" w:rsidR="000F7377" w:rsidRDefault="000F7377"/>
    <w:p w14:paraId="0451F043" w14:textId="77777777" w:rsidR="000F7377" w:rsidRDefault="000F7377">
      <w:r xmlns:w="http://schemas.openxmlformats.org/wordprocessingml/2006/main">
        <w:t xml:space="preserve">Galatians 5:9 9 Maz rauga saraudzē visu mīklu.</w:t>
      </w:r>
    </w:p>
    <w:p w14:paraId="567B0019" w14:textId="77777777" w:rsidR="000F7377" w:rsidRDefault="000F7377"/>
    <w:p w14:paraId="47BF9D0B" w14:textId="77777777" w:rsidR="000F7377" w:rsidRDefault="000F7377">
      <w:r xmlns:w="http://schemas.openxmlformats.org/wordprocessingml/2006/main">
        <w:t xml:space="preserve">Šis pants ir atgādinājums, ka mazām ietekmēm var būt liela ietekme.</w:t>
      </w:r>
    </w:p>
    <w:p w14:paraId="1CF8804C" w14:textId="77777777" w:rsidR="000F7377" w:rsidRDefault="000F7377"/>
    <w:p w14:paraId="045E9A29" w14:textId="77777777" w:rsidR="000F7377" w:rsidRDefault="000F7377">
      <w:r xmlns:w="http://schemas.openxmlformats.org/wordprocessingml/2006/main">
        <w:t xml:space="preserve">1: Mums ir jāņem vērā dzīves sīkumi, jo tiem var būt liela ietekme uz mūsu un apkārtējo dzīvi.</w:t>
      </w:r>
    </w:p>
    <w:p w14:paraId="3C4CD35D" w14:textId="77777777" w:rsidR="000F7377" w:rsidRDefault="000F7377"/>
    <w:p w14:paraId="6A5560AA" w14:textId="77777777" w:rsidR="000F7377" w:rsidRDefault="000F7377">
      <w:r xmlns:w="http://schemas.openxmlformats.org/wordprocessingml/2006/main">
        <w:t xml:space="preserve">2: Mums jābūt uzmanīgiem, lai pat vismazākā grēka darbība mūs neietekmētu, jo tā var ātri izplatīties un sabojāt mūsu dzīvi.</w:t>
      </w:r>
    </w:p>
    <w:p w14:paraId="686A3757" w14:textId="77777777" w:rsidR="000F7377" w:rsidRDefault="000F7377"/>
    <w:p w14:paraId="4DD9FFC9" w14:textId="77777777" w:rsidR="000F7377" w:rsidRDefault="000F7377">
      <w:r xmlns:w="http://schemas.openxmlformats.org/wordprocessingml/2006/main">
        <w:t xml:space="preserve">1: Mateja evaņģēlijs 16:6 - "Uzmanieties un sargieties no farizeju un saduceju rauga."</w:t>
      </w:r>
    </w:p>
    <w:p w14:paraId="3F36B389" w14:textId="77777777" w:rsidR="000F7377" w:rsidRDefault="000F7377"/>
    <w:p w14:paraId="30926FBA" w14:textId="77777777" w:rsidR="000F7377" w:rsidRDefault="000F7377">
      <w:r xmlns:w="http://schemas.openxmlformats.org/wordprocessingml/2006/main">
        <w:t xml:space="preserve">2: 1. Korintiešiem 5:6 - “Jūsu slavēšana nav laba. Vai jūs nezināt, ka nedaudz rauga raudzē visu mīklu?”</w:t>
      </w:r>
    </w:p>
    <w:p w14:paraId="7CD50E0E" w14:textId="77777777" w:rsidR="000F7377" w:rsidRDefault="000F7377"/>
    <w:p w14:paraId="148926F9" w14:textId="77777777" w:rsidR="000F7377" w:rsidRDefault="000F7377">
      <w:r xmlns:w="http://schemas.openxmlformats.org/wordprocessingml/2006/main">
        <w:t xml:space="preserve">Galatiešiem 5:10 Es paļaujos uz jums caur Kungu, ka jūs nedomājat citādi, bet tas, kas jūs traucē, nesīs savu tiesu, lai kāds viņš būtu.</w:t>
      </w:r>
    </w:p>
    <w:p w14:paraId="6CA8E9E8" w14:textId="77777777" w:rsidR="000F7377" w:rsidRDefault="000F7377"/>
    <w:p w14:paraId="2722661D" w14:textId="77777777" w:rsidR="000F7377" w:rsidRDefault="000F7377">
      <w:r xmlns:w="http://schemas.openxmlformats.org/wordprocessingml/2006/main">
        <w:t xml:space="preserve">Pāvils pauž savu uzticību galatiešiem un brīdina no tiem, kas viņus maldinātu.</w:t>
      </w:r>
    </w:p>
    <w:p w14:paraId="6DB431B0" w14:textId="77777777" w:rsidR="000F7377" w:rsidRDefault="000F7377"/>
    <w:p w14:paraId="34E30DE5" w14:textId="77777777" w:rsidR="000F7377" w:rsidRDefault="000F7377">
      <w:r xmlns:w="http://schemas.openxmlformats.org/wordprocessingml/2006/main">
        <w:t xml:space="preserve">1. Paļāvības spēks uz To Kungu</w:t>
      </w:r>
    </w:p>
    <w:p w14:paraId="0598E5D5" w14:textId="77777777" w:rsidR="000F7377" w:rsidRDefault="000F7377"/>
    <w:p w14:paraId="55B5D579" w14:textId="77777777" w:rsidR="000F7377" w:rsidRDefault="000F7377">
      <w:r xmlns:w="http://schemas.openxmlformats.org/wordprocessingml/2006/main">
        <w:t xml:space="preserve">2. Viltus skolotāju spriedums</w:t>
      </w:r>
    </w:p>
    <w:p w14:paraId="3BCB6C88" w14:textId="77777777" w:rsidR="000F7377" w:rsidRDefault="000F7377"/>
    <w:p w14:paraId="060F74A0" w14:textId="77777777" w:rsidR="000F7377" w:rsidRDefault="000F7377">
      <w:r xmlns:w="http://schemas.openxmlformats.org/wordprocessingml/2006/main">
        <w:t xml:space="preserve">1. Mateja 7:15-20 - "Sargieties no viltus praviešiem, kas nāk pie jums aitas ādā, bet iekšēji ir plēsīgi vilki."</w:t>
      </w:r>
    </w:p>
    <w:p w14:paraId="19F9E216" w14:textId="77777777" w:rsidR="000F7377" w:rsidRDefault="000F7377"/>
    <w:p w14:paraId="2263362B" w14:textId="77777777" w:rsidR="000F7377" w:rsidRDefault="000F7377">
      <w:r xmlns:w="http://schemas.openxmlformats.org/wordprocessingml/2006/main">
        <w:t xml:space="preserve">2. Ebrejiem 13:17 - "Paklausiet tiem, kas pār jums ir valdnieki, un esiet paklausīgi, jo viņi rūpējas par jūsu dvēselēm, tāpat kā tie, kam jāatskaitās, lai viņi to darītu ar prieku, nevis ar bēdām. tas jums ir neizdevīgi."</w:t>
      </w:r>
    </w:p>
    <w:p w14:paraId="5321D0BC" w14:textId="77777777" w:rsidR="000F7377" w:rsidRDefault="000F7377"/>
    <w:p w14:paraId="53519037" w14:textId="77777777" w:rsidR="000F7377" w:rsidRDefault="000F7377">
      <w:r xmlns:w="http://schemas.openxmlformats.org/wordprocessingml/2006/main">
        <w:t xml:space="preserve">Galatiešiem 5:11 Bet es, brāļi, ja es vēl sludinu apgraizīšanu, kāpēc es vēl ciešu vajāšanas? tad krusta apvainojums ir izbeigts.</w:t>
      </w:r>
    </w:p>
    <w:p w14:paraId="7B16789A" w14:textId="77777777" w:rsidR="000F7377" w:rsidRDefault="000F7377"/>
    <w:p w14:paraId="281D97FE" w14:textId="77777777" w:rsidR="000F7377" w:rsidRDefault="000F7377">
      <w:r xmlns:w="http://schemas.openxmlformats.org/wordprocessingml/2006/main">
        <w:t xml:space="preserve">Pāvils apšauba, kāpēc viņš joprojām cieš no vajāšanas, ja viņš sludina apgraizīšanu, norādot, ka krusta apvainojums ir beidzies.</w:t>
      </w:r>
    </w:p>
    <w:p w14:paraId="125CC26B" w14:textId="77777777" w:rsidR="000F7377" w:rsidRDefault="000F7377"/>
    <w:p w14:paraId="0B9B3F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Krusta apvainojums: kā Jēzus visu mainīja</w:t>
      </w:r>
    </w:p>
    <w:p w14:paraId="5DEDD594" w14:textId="77777777" w:rsidR="000F7377" w:rsidRDefault="000F7377"/>
    <w:p w14:paraId="082775DF" w14:textId="77777777" w:rsidR="000F7377" w:rsidRDefault="000F7377">
      <w:r xmlns:w="http://schemas.openxmlformats.org/wordprocessingml/2006/main">
        <w:t xml:space="preserve">2. Pāvila vajāšanas: sekošana Jēzum, neskatoties uz izmaksām</w:t>
      </w:r>
    </w:p>
    <w:p w14:paraId="6CE19D16" w14:textId="77777777" w:rsidR="000F7377" w:rsidRDefault="000F7377"/>
    <w:p w14:paraId="26545439" w14:textId="77777777" w:rsidR="000F7377" w:rsidRDefault="000F7377">
      <w:r xmlns:w="http://schemas.openxmlformats.org/wordprocessingml/2006/main">
        <w:t xml:space="preserve">1. Romiešiem 10:14-15 Kā tad viņi piesauks to, kuram viņi nav ticējuši? un kā lai viņi ticēs tam, par kuru nav dzirdējuši? un kā viņi dzird bez sludinātāja?</w:t>
      </w:r>
    </w:p>
    <w:p w14:paraId="0C2FD2AC" w14:textId="77777777" w:rsidR="000F7377" w:rsidRDefault="000F7377"/>
    <w:p w14:paraId="21B1BA4C" w14:textId="77777777" w:rsidR="000F7377" w:rsidRDefault="000F7377">
      <w:r xmlns:w="http://schemas.openxmlformats.org/wordprocessingml/2006/main">
        <w:t xml:space="preserve">2. Efeziešiem 2:14-16 Jo Viņš ir mūsu miers, kas ir radījis abus vienu un nojaukt starpsienu starp mums; Atcēlis savā miesā naidīgumu, pat baušļu likumu, kas ietverts priekšrakstos; lai no diviem sevī izveidotu vienu jaunu cilvēku, tā slēdzot mieru.</w:t>
      </w:r>
    </w:p>
    <w:p w14:paraId="3A44B6B9" w14:textId="77777777" w:rsidR="000F7377" w:rsidRDefault="000F7377"/>
    <w:p w14:paraId="7922AB20" w14:textId="77777777" w:rsidR="000F7377" w:rsidRDefault="000F7377">
      <w:r xmlns:w="http://schemas.openxmlformats.org/wordprocessingml/2006/main">
        <w:t xml:space="preserve">Galatiešiem 5:12 Es gribētu, lai viņi būtu pat nocirsti, kas jūs traucē.</w:t>
      </w:r>
    </w:p>
    <w:p w14:paraId="420BD540" w14:textId="77777777" w:rsidR="000F7377" w:rsidRDefault="000F7377"/>
    <w:p w14:paraId="5B00BE02" w14:textId="77777777" w:rsidR="000F7377" w:rsidRDefault="000F7377">
      <w:r xmlns:w="http://schemas.openxmlformats.org/wordprocessingml/2006/main">
        <w:t xml:space="preserve">Pāvils izsaka savu vēlmi, lai tie, kas satrauc galatiešus, tiktu iznīcināti.</w:t>
      </w:r>
    </w:p>
    <w:p w14:paraId="468630B0" w14:textId="77777777" w:rsidR="000F7377" w:rsidRDefault="000F7377"/>
    <w:p w14:paraId="2506A13D" w14:textId="77777777" w:rsidR="000F7377" w:rsidRDefault="000F7377">
      <w:r xmlns:w="http://schemas.openxmlformats.org/wordprocessingml/2006/main">
        <w:t xml:space="preserve">1. Mēs nedrīkstam ļaut traucēkļiem sagraut mūsu ticību</w:t>
      </w:r>
    </w:p>
    <w:p w14:paraId="0A6457B6" w14:textId="77777777" w:rsidR="000F7377" w:rsidRDefault="000F7377"/>
    <w:p w14:paraId="46859D96" w14:textId="77777777" w:rsidR="000F7377" w:rsidRDefault="000F7377">
      <w:r xmlns:w="http://schemas.openxmlformats.org/wordprocessingml/2006/main">
        <w:t xml:space="preserve">2. Neļaujiet neticīgajiem vājināt mūsu ticību</w:t>
      </w:r>
    </w:p>
    <w:p w14:paraId="0EFB4D60" w14:textId="77777777" w:rsidR="000F7377" w:rsidRDefault="000F7377"/>
    <w:p w14:paraId="59D41319" w14:textId="77777777" w:rsidR="000F7377" w:rsidRDefault="000F7377">
      <w:r xmlns:w="http://schemas.openxmlformats.org/wordprocessingml/2006/main">
        <w:t xml:space="preserve">1. Romiešiem 16:17-18 – “Es aicinu jūs, brāļi un māsas, uzmanieties no tiem, kas izraisa šķelšanos un liek jūsu ceļā šķēršļus, kas ir pretrunā jūsu apgūtajai mācībai. Turiet tālāk no tiem. Jo tādi cilvēki nekalpo mūsu Kungam Kristum, bet gan savām vēlmēm. Ar gludām runām un glaimiem viņi maldina naivu cilvēku prātus.</w:t>
      </w:r>
    </w:p>
    <w:p w14:paraId="37ED7AE7" w14:textId="77777777" w:rsidR="000F7377" w:rsidRDefault="000F7377"/>
    <w:p w14:paraId="2C90BB13" w14:textId="77777777" w:rsidR="000F7377" w:rsidRDefault="000F7377">
      <w:r xmlns:w="http://schemas.openxmlformats.org/wordprocessingml/2006/main">
        <w:t xml:space="preserve">2. Jēkaba 4:7 - "Tāpēc esiet pakļauti Dievam. Pretojieties velnam, tad viņš bēgs no jums."</w:t>
      </w:r>
    </w:p>
    <w:p w14:paraId="4765827F" w14:textId="77777777" w:rsidR="000F7377" w:rsidRDefault="000F7377"/>
    <w:p w14:paraId="1C4C1DA0" w14:textId="77777777" w:rsidR="000F7377" w:rsidRDefault="000F7377">
      <w:r xmlns:w="http://schemas.openxmlformats.org/wordprocessingml/2006/main">
        <w:t xml:space="preserve">Galatians 5:13 13 Jo, brāļi, jūs esat aicināti uz brīvību; tikai neizmantojiet brīvību miesai </w:t>
      </w:r>
      <w:r xmlns:w="http://schemas.openxmlformats.org/wordprocessingml/2006/main">
        <w:lastRenderedPageBreak xmlns:w="http://schemas.openxmlformats.org/wordprocessingml/2006/main"/>
      </w:r>
      <w:r xmlns:w="http://schemas.openxmlformats.org/wordprocessingml/2006/main">
        <w:t xml:space="preserve">, bet kalpojiet viens otram mīlestībā.</w:t>
      </w:r>
    </w:p>
    <w:p w14:paraId="2F1954A6" w14:textId="77777777" w:rsidR="000F7377" w:rsidRDefault="000F7377"/>
    <w:p w14:paraId="79D12FC1" w14:textId="77777777" w:rsidR="000F7377" w:rsidRDefault="000F7377">
      <w:r xmlns:w="http://schemas.openxmlformats.org/wordprocessingml/2006/main">
        <w:t xml:space="preserve">Mums sava brīvība jāizmanto kā iespēja kalpot viens otram ar mīlestību.</w:t>
      </w:r>
    </w:p>
    <w:p w14:paraId="6921FBF1" w14:textId="77777777" w:rsidR="000F7377" w:rsidRDefault="000F7377"/>
    <w:p w14:paraId="57CB3E11" w14:textId="77777777" w:rsidR="000F7377" w:rsidRDefault="000F7377">
      <w:r xmlns:w="http://schemas.openxmlformats.org/wordprocessingml/2006/main">
        <w:t xml:space="preserve">1. Mīlestības spēks: kalpošana viens otram ar brīvību</w:t>
      </w:r>
    </w:p>
    <w:p w14:paraId="2B18F322" w14:textId="77777777" w:rsidR="000F7377" w:rsidRDefault="000F7377"/>
    <w:p w14:paraId="77343AD6" w14:textId="77777777" w:rsidR="000F7377" w:rsidRDefault="000F7377">
      <w:r xmlns:w="http://schemas.openxmlformats.org/wordprocessingml/2006/main">
        <w:t xml:space="preserve">2. Brīvības izmantošana, lai mīlētu citus</w:t>
      </w:r>
    </w:p>
    <w:p w14:paraId="29C21BA1" w14:textId="77777777" w:rsidR="000F7377" w:rsidRDefault="000F7377"/>
    <w:p w14:paraId="16AABAF2" w14:textId="77777777" w:rsidR="000F7377" w:rsidRDefault="000F7377">
      <w:r xmlns:w="http://schemas.openxmlformats.org/wordprocessingml/2006/main">
        <w:t xml:space="preserve">1. 1. Korintiešiem 13:4-8 — Mīlestība ir pacietīga un laipna; mīlestība neapskauž un nelepojas; tas nav augstprātīgi vai rupji. Tas neuzstāj uz savu ceļu; tas nav aizkaitināms vai aizvainots; tā nepriecājas par nepareizu rīcību, bet priecājas par patiesību. Mīlestība panes visu, tic visam, cer uz visu, pacieš visu.</w:t>
      </w:r>
    </w:p>
    <w:p w14:paraId="2ED28605" w14:textId="77777777" w:rsidR="000F7377" w:rsidRDefault="000F7377"/>
    <w:p w14:paraId="5D6C38D1" w14:textId="77777777" w:rsidR="000F7377" w:rsidRDefault="000F7377">
      <w:r xmlns:w="http://schemas.openxmlformats.org/wordprocessingml/2006/main">
        <w:t xml:space="preserve">2. Romiešiem 12:10 — Mīliet viens otru ar brālīgu mīlestību. Pārspējiet viens otru, izrādot godu.</w:t>
      </w:r>
    </w:p>
    <w:p w14:paraId="1BCCA350" w14:textId="77777777" w:rsidR="000F7377" w:rsidRDefault="000F7377"/>
    <w:p w14:paraId="14A1F16F" w14:textId="77777777" w:rsidR="000F7377" w:rsidRDefault="000F7377">
      <w:r xmlns:w="http://schemas.openxmlformats.org/wordprocessingml/2006/main">
        <w:t xml:space="preserve">Galatians 5:14 14 Jo visa bauslība ir izpildīta vienā vārdā. Tev būs savu tuvāku mīlēt kā sevi pašu.</w:t>
      </w:r>
    </w:p>
    <w:p w14:paraId="23B7D9BC" w14:textId="77777777" w:rsidR="000F7377" w:rsidRDefault="000F7377"/>
    <w:p w14:paraId="5F28D3CB" w14:textId="77777777" w:rsidR="000F7377" w:rsidRDefault="000F7377">
      <w:r xmlns:w="http://schemas.openxmlformats.org/wordprocessingml/2006/main">
        <w:t xml:space="preserve">Dieva likumu var piepildīt, mīlot savu tuvāko.</w:t>
      </w:r>
    </w:p>
    <w:p w14:paraId="3C51EC10" w14:textId="77777777" w:rsidR="000F7377" w:rsidRDefault="000F7377"/>
    <w:p w14:paraId="2DD9E912" w14:textId="77777777" w:rsidR="000F7377" w:rsidRDefault="000F7377">
      <w:r xmlns:w="http://schemas.openxmlformats.org/wordprocessingml/2006/main">
        <w:t xml:space="preserve">1. Mīlestības spēks: kā izpildīt Dieva likumu</w:t>
      </w:r>
    </w:p>
    <w:p w14:paraId="1BCF276A" w14:textId="77777777" w:rsidR="000F7377" w:rsidRDefault="000F7377"/>
    <w:p w14:paraId="7527D91C" w14:textId="77777777" w:rsidR="000F7377" w:rsidRDefault="000F7377">
      <w:r xmlns:w="http://schemas.openxmlformats.org/wordprocessingml/2006/main">
        <w:t xml:space="preserve">2. Mīlestības bauslis: Bībeles skatījums uz mīlēt savus tuvākos</w:t>
      </w:r>
    </w:p>
    <w:p w14:paraId="14C0EB94" w14:textId="77777777" w:rsidR="000F7377" w:rsidRDefault="000F7377"/>
    <w:p w14:paraId="481A4F87" w14:textId="77777777" w:rsidR="000F7377" w:rsidRDefault="000F7377">
      <w:r xmlns:w="http://schemas.openxmlformats.org/wordprocessingml/2006/main">
        <w:t xml:space="preserve">1. Jāņa 13:34-35 – Es jums dodu jaunu bausli, lai jūs viens otru mīlētu; kā es jūs esmu mīlējis, lai arī jūs viens otru mīlat.</w:t>
      </w:r>
    </w:p>
    <w:p w14:paraId="3469C1D0" w14:textId="77777777" w:rsidR="000F7377" w:rsidRDefault="000F7377"/>
    <w:p w14:paraId="583D25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Romiešiem 13:8-10 – Neesiet nevienam parādā, kā vien mīlēt viens otru, jo kas mīl otru, tas ir izpildījis likumu.</w:t>
      </w:r>
    </w:p>
    <w:p w14:paraId="3CCAD62D" w14:textId="77777777" w:rsidR="000F7377" w:rsidRDefault="000F7377"/>
    <w:p w14:paraId="4C875297" w14:textId="77777777" w:rsidR="000F7377" w:rsidRDefault="000F7377">
      <w:r xmlns:w="http://schemas.openxmlformats.org/wordprocessingml/2006/main">
        <w:t xml:space="preserve">Galatians 5:15 15 Bet, ja jūs viens otru sakodat un aprijat, uzmanieties, lai jūs viens otru neapnīktu!</w:t>
      </w:r>
    </w:p>
    <w:p w14:paraId="7E784750" w14:textId="77777777" w:rsidR="000F7377" w:rsidRDefault="000F7377"/>
    <w:p w14:paraId="6754CDCF" w14:textId="77777777" w:rsidR="000F7377" w:rsidRDefault="000F7377">
      <w:r xmlns:w="http://schemas.openxmlformats.org/wordprocessingml/2006/main">
        <w:t xml:space="preserve">Šis fragments brīdina par nelaipnu vārdu un darbību postošo spēku, mudinot lasītājus būt uzmanīgiem par saviem vārdiem un darbībām, lai novērstu konfliktus.</w:t>
      </w:r>
    </w:p>
    <w:p w14:paraId="3B6860E1" w14:textId="77777777" w:rsidR="000F7377" w:rsidRDefault="000F7377"/>
    <w:p w14:paraId="2E597A0C" w14:textId="77777777" w:rsidR="000F7377" w:rsidRDefault="000F7377">
      <w:r xmlns:w="http://schemas.openxmlformats.org/wordprocessingml/2006/main">
        <w:t xml:space="preserve">1. "Maiga atbilde: laipnības spēks"</w:t>
      </w:r>
    </w:p>
    <w:p w14:paraId="39ABDDD3" w14:textId="77777777" w:rsidR="000F7377" w:rsidRDefault="000F7377"/>
    <w:p w14:paraId="1169BBBA" w14:textId="77777777" w:rsidR="000F7377" w:rsidRDefault="000F7377">
      <w:r xmlns:w="http://schemas.openxmlformats.org/wordprocessingml/2006/main">
        <w:t xml:space="preserve">2. "Košana un aprišana: konflikta iznīcināšana"</w:t>
      </w:r>
    </w:p>
    <w:p w14:paraId="20537A68" w14:textId="77777777" w:rsidR="000F7377" w:rsidRDefault="000F7377"/>
    <w:p w14:paraId="3D8BA539" w14:textId="77777777" w:rsidR="000F7377" w:rsidRDefault="000F7377">
      <w:r xmlns:w="http://schemas.openxmlformats.org/wordprocessingml/2006/main">
        <w:t xml:space="preserve">1. Mateja 5:44 - "Bet es jums saku: mīliet savus ienaidniekus, svētiet tos, kas jūs nolād, dariet labu tiem, kas jūs ienīst, un lūdziet par tiem, kas jūs apkauno un vajā."</w:t>
      </w:r>
    </w:p>
    <w:p w14:paraId="314E5373" w14:textId="77777777" w:rsidR="000F7377" w:rsidRDefault="000F7377"/>
    <w:p w14:paraId="24E43128" w14:textId="77777777" w:rsidR="000F7377" w:rsidRDefault="000F7377">
      <w:r xmlns:w="http://schemas.openxmlformats.org/wordprocessingml/2006/main">
        <w:t xml:space="preserve">2. Salamana Pamācības 15:1 — "Maiga atbilde novērš dusmas, bet smagi vārdi izraisa dusmas."</w:t>
      </w:r>
    </w:p>
    <w:p w14:paraId="613E7EDB" w14:textId="77777777" w:rsidR="000F7377" w:rsidRDefault="000F7377"/>
    <w:p w14:paraId="359581A8" w14:textId="77777777" w:rsidR="000F7377" w:rsidRDefault="000F7377">
      <w:r xmlns:w="http://schemas.openxmlformats.org/wordprocessingml/2006/main">
        <w:t xml:space="preserve">Galatiešiem 5:16 To es saku: dzīvojiet garā, tad jūs nepiepildīsit miesas kārības.</w:t>
      </w:r>
    </w:p>
    <w:p w14:paraId="439BEBAA" w14:textId="77777777" w:rsidR="000F7377" w:rsidRDefault="000F7377"/>
    <w:p w14:paraId="4FACA63C" w14:textId="77777777" w:rsidR="000F7377" w:rsidRDefault="000F7377">
      <w:r xmlns:w="http://schemas.openxmlformats.org/wordprocessingml/2006/main">
        <w:t xml:space="preserve">Dzīvo saskaņā ar Garu, nevis pēc miesas vēlmēm.</w:t>
      </w:r>
    </w:p>
    <w:p w14:paraId="2D721E98" w14:textId="77777777" w:rsidR="000F7377" w:rsidRDefault="000F7377"/>
    <w:p w14:paraId="0E0C7C0C" w14:textId="77777777" w:rsidR="000F7377" w:rsidRDefault="000F7377">
      <w:r xmlns:w="http://schemas.openxmlformats.org/wordprocessingml/2006/main">
        <w:t xml:space="preserve">1. Gara spēks: kā dzīvot Dievam</w:t>
      </w:r>
    </w:p>
    <w:p w14:paraId="0FFF8F23" w14:textId="77777777" w:rsidR="000F7377" w:rsidRDefault="000F7377"/>
    <w:p w14:paraId="5A22DCB9" w14:textId="77777777" w:rsidR="000F7377" w:rsidRDefault="000F7377">
      <w:r xmlns:w="http://schemas.openxmlformats.org/wordprocessingml/2006/main">
        <w:t xml:space="preserve">2. Kārdinājuma pārvarēšana: kā dzīvot garā</w:t>
      </w:r>
    </w:p>
    <w:p w14:paraId="067A8917" w14:textId="77777777" w:rsidR="000F7377" w:rsidRDefault="000F7377"/>
    <w:p w14:paraId="25E9EFB4" w14:textId="77777777" w:rsidR="000F7377" w:rsidRDefault="000F7377">
      <w:r xmlns:w="http://schemas.openxmlformats.org/wordprocessingml/2006/main">
        <w:t xml:space="preserve">1. Romiešiem 8:5-8 – Kas dzīvo saskaņā ar Garu, Gars dod dzīvību.</w:t>
      </w:r>
    </w:p>
    <w:p w14:paraId="1A9D96A6" w14:textId="77777777" w:rsidR="000F7377" w:rsidRDefault="000F7377"/>
    <w:p w14:paraId="2AA91202" w14:textId="77777777" w:rsidR="000F7377" w:rsidRDefault="000F7377">
      <w:r xmlns:w="http://schemas.openxmlformats.org/wordprocessingml/2006/main">
        <w:t xml:space="preserve">2. Efeziešiem 5:18 – esiet piepildīti ar Garu, dziedot psalmus un himnas un garīgas dziesmas.</w:t>
      </w:r>
    </w:p>
    <w:p w14:paraId="332496F1" w14:textId="77777777" w:rsidR="000F7377" w:rsidRDefault="000F7377"/>
    <w:p w14:paraId="1DBF6894" w14:textId="77777777" w:rsidR="000F7377" w:rsidRDefault="000F7377">
      <w:r xmlns:w="http://schemas.openxmlformats.org/wordprocessingml/2006/main">
        <w:t xml:space="preserve">Galatians 5:17 17 Jo miesa tiecas pret Garu un Gars pret miesu, un tie ir viens pret otru, tā ka jūs nevarat darīt to, ko vēlaties.</w:t>
      </w:r>
    </w:p>
    <w:p w14:paraId="531BC51D" w14:textId="77777777" w:rsidR="000F7377" w:rsidRDefault="000F7377"/>
    <w:p w14:paraId="6B65D115" w14:textId="77777777" w:rsidR="000F7377" w:rsidRDefault="000F7377">
      <w:r xmlns:w="http://schemas.openxmlformats.org/wordprocessingml/2006/main">
        <w:t xml:space="preserve">Pāvils brīdina galatiešus, ka miesa un Gars ir pretstatā viens otram un ka viņu pašu vēlmes nedrīkst viņus maldināt.</w:t>
      </w:r>
    </w:p>
    <w:p w14:paraId="3C1313E1" w14:textId="77777777" w:rsidR="000F7377" w:rsidRDefault="000F7377"/>
    <w:p w14:paraId="42EE8551" w14:textId="77777777" w:rsidR="000F7377" w:rsidRDefault="000F7377">
      <w:r xmlns:w="http://schemas.openxmlformats.org/wordprocessingml/2006/main">
        <w:t xml:space="preserve">1. Kā dzīvot harmonijā ar Garu</w:t>
      </w:r>
    </w:p>
    <w:p w14:paraId="537D4174" w14:textId="77777777" w:rsidR="000F7377" w:rsidRDefault="000F7377"/>
    <w:p w14:paraId="0744CE7E" w14:textId="77777777" w:rsidR="000F7377" w:rsidRDefault="000F7377">
      <w:r xmlns:w="http://schemas.openxmlformats.org/wordprocessingml/2006/main">
        <w:t xml:space="preserve">2. Miesas spēks un tā sekas</w:t>
      </w:r>
    </w:p>
    <w:p w14:paraId="75B278F5" w14:textId="77777777" w:rsidR="000F7377" w:rsidRDefault="000F7377"/>
    <w:p w14:paraId="5AD75041" w14:textId="77777777" w:rsidR="000F7377" w:rsidRDefault="000F7377">
      <w:r xmlns:w="http://schemas.openxmlformats.org/wordprocessingml/2006/main">
        <w:t xml:space="preserve">1. Romiešiem 8:1-4 - Tāpēc tiem, kas ir Kristū Jēzū, tagad nav nekāda nosodījuma, jo caur Kristu Jēzu Gara likums, kas dod dzīvību, ir atbrīvojis jūs no grēka un nāves likuma.</w:t>
      </w:r>
    </w:p>
    <w:p w14:paraId="112EB431" w14:textId="77777777" w:rsidR="000F7377" w:rsidRDefault="000F7377"/>
    <w:p w14:paraId="47C388D4" w14:textId="77777777" w:rsidR="000F7377" w:rsidRDefault="000F7377">
      <w:r xmlns:w="http://schemas.openxmlformats.org/wordprocessingml/2006/main">
        <w:t xml:space="preserve">2. Jēkaba 4:7 — Tāpēc esiet pakļauti Dievam. Pretojies velnam, un viņš bēgs no tevis.</w:t>
      </w:r>
    </w:p>
    <w:p w14:paraId="3364FC5E" w14:textId="77777777" w:rsidR="000F7377" w:rsidRDefault="000F7377"/>
    <w:p w14:paraId="44326356" w14:textId="77777777" w:rsidR="000F7377" w:rsidRDefault="000F7377">
      <w:r xmlns:w="http://schemas.openxmlformats.org/wordprocessingml/2006/main">
        <w:t xml:space="preserve">Galatiešiem 5:18 Bet ja jūs Gara vadīti, jūs neesat pakļauti likumam.</w:t>
      </w:r>
    </w:p>
    <w:p w14:paraId="5C19B521" w14:textId="77777777" w:rsidR="000F7377" w:rsidRDefault="000F7377"/>
    <w:p w14:paraId="6146997D" w14:textId="77777777" w:rsidR="000F7377" w:rsidRDefault="000F7377">
      <w:r xmlns:w="http://schemas.openxmlformats.org/wordprocessingml/2006/main">
        <w:t xml:space="preserve">Ticīgie nav bauslības saistoši, bet gan Gara vadīti.</w:t>
      </w:r>
    </w:p>
    <w:p w14:paraId="6C7B3CD4" w14:textId="77777777" w:rsidR="000F7377" w:rsidRDefault="000F7377"/>
    <w:p w14:paraId="4ED98AD9" w14:textId="77777777" w:rsidR="000F7377" w:rsidRDefault="000F7377">
      <w:r xmlns:w="http://schemas.openxmlformats.org/wordprocessingml/2006/main">
        <w:t xml:space="preserve">1. Dzīvošana Svētā Gara Brīvībā</w:t>
      </w:r>
    </w:p>
    <w:p w14:paraId="0AB08E29" w14:textId="77777777" w:rsidR="000F7377" w:rsidRDefault="000F7377"/>
    <w:p w14:paraId="324A80E1" w14:textId="77777777" w:rsidR="000F7377" w:rsidRDefault="000F7377">
      <w:r xmlns:w="http://schemas.openxmlformats.org/wordprocessingml/2006/main">
        <w:t xml:space="preserve">2. Vadības saņemšana no Dieva caur Viņa Garu</w:t>
      </w:r>
    </w:p>
    <w:p w14:paraId="6F3F043D" w14:textId="77777777" w:rsidR="000F7377" w:rsidRDefault="000F7377"/>
    <w:p w14:paraId="5F92837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Romiešiem 8:2-4 “Jo dzīvības Gara likums jūs Kristū Jēzū ir atbrīvojis no grēka un nāves likuma. Jo Dievs ir izdarījis to, ko nespēja miesas vājinātā bauslība. Sūtīdams savu Dēlu grēcīgas miesas līdzībā un grēka dēļ, Viņš nosodīja grēku miesā, lai mūsos, kas nedzīvojam pēc miesas, bet pēc Gara, izpildītu bauslības taisnīgā prasība. ”</w:t>
      </w:r>
    </w:p>
    <w:p w14:paraId="12C9FD8B" w14:textId="77777777" w:rsidR="000F7377" w:rsidRDefault="000F7377"/>
    <w:p w14:paraId="6A106F65" w14:textId="77777777" w:rsidR="000F7377" w:rsidRDefault="000F7377">
      <w:r xmlns:w="http://schemas.openxmlformats.org/wordprocessingml/2006/main">
        <w:t xml:space="preserve">2. Jāņa 16:13 “Kad nāks Patiesības Gars, Viņš jūs vadīs visā patiesībā, jo viņš nerunās savā varā, bet runās visu, ko dzird, un pasludinās jums to, kas jānāk."</w:t>
      </w:r>
    </w:p>
    <w:p w14:paraId="138E74D9" w14:textId="77777777" w:rsidR="000F7377" w:rsidRDefault="000F7377"/>
    <w:p w14:paraId="5B2565AC" w14:textId="77777777" w:rsidR="000F7377" w:rsidRDefault="000F7377">
      <w:r xmlns:w="http://schemas.openxmlformats.org/wordprocessingml/2006/main">
        <w:t xml:space="preserve">Galatians 5:19 19 Tagad ir redzami miesas darbi, kas ir šie; Laulības pārkāpšana, netiklība, nešķīstība, netiklība,</w:t>
      </w:r>
    </w:p>
    <w:p w14:paraId="44BA6435" w14:textId="77777777" w:rsidR="000F7377" w:rsidRDefault="000F7377"/>
    <w:p w14:paraId="3DA30E3C" w14:textId="77777777" w:rsidR="000F7377" w:rsidRDefault="000F7377">
      <w:r xmlns:w="http://schemas.openxmlformats.org/wordprocessingml/2006/main">
        <w:t xml:space="preserve">Miesas darbi ir acīmredzami ar laulības pārkāpšanas, netiklības, nešķīstības un netiklības piemēriem.</w:t>
      </w:r>
    </w:p>
    <w:p w14:paraId="3365EA7D" w14:textId="77777777" w:rsidR="000F7377" w:rsidRDefault="000F7377"/>
    <w:p w14:paraId="67E19D51" w14:textId="77777777" w:rsidR="000F7377" w:rsidRDefault="000F7377">
      <w:r xmlns:w="http://schemas.openxmlformats.org/wordprocessingml/2006/main">
        <w:t xml:space="preserve">1. “Disciplīnas spēks: kārdinājuma pārvarēšana”</w:t>
      </w:r>
    </w:p>
    <w:p w14:paraId="555D1972" w14:textId="77777777" w:rsidR="000F7377" w:rsidRDefault="000F7377"/>
    <w:p w14:paraId="6FA60F44" w14:textId="77777777" w:rsidR="000F7377" w:rsidRDefault="000F7377">
      <w:r xmlns:w="http://schemas.openxmlformats.org/wordprocessingml/2006/main">
        <w:t xml:space="preserve">2. “Mūsu rīcībai ir nozīme: grēka sekas”</w:t>
      </w:r>
    </w:p>
    <w:p w14:paraId="50A49046" w14:textId="77777777" w:rsidR="000F7377" w:rsidRDefault="000F7377"/>
    <w:p w14:paraId="543FAEE9" w14:textId="77777777" w:rsidR="000F7377" w:rsidRDefault="000F7377">
      <w:r xmlns:w="http://schemas.openxmlformats.org/wordprocessingml/2006/main">
        <w:t xml:space="preserve">1. Romiešiem 6:12-14 “Tāpēc lai grēks nevalda jūsu mirstīgajā miesā, lai jūs tai paklausītu tās kārībās. Neatdodiet savus locekļus par netaisnības ieročiem grēkam, bet nododiet sevi Dievam kā tos, kas ir dzīvi no miroņiem, un savus locekļus kā taisnības ieročus Dievam. Jo grēks pār jums nevaldīs, jo jūs neesat pakļauti likumam, bet žēlastībai.</w:t>
      </w:r>
    </w:p>
    <w:p w14:paraId="2A26068C" w14:textId="77777777" w:rsidR="000F7377" w:rsidRDefault="000F7377"/>
    <w:p w14:paraId="0FD603E7" w14:textId="77777777" w:rsidR="000F7377" w:rsidRDefault="000F7377">
      <w:r xmlns:w="http://schemas.openxmlformats.org/wordprocessingml/2006/main">
        <w:t xml:space="preserve">2. Jēkaba 1:14-15 “Bet katrs cilvēks tiek kārdināts, kad viņš ir savas iekāres vilināts un vilināts. Kad iekāre ir ieņemta, tā dzemdē grēku, un grēks, kad tas ir pabeigts, dzemdē nāvi.”</w:t>
      </w:r>
    </w:p>
    <w:p w14:paraId="20605CA2" w14:textId="77777777" w:rsidR="000F7377" w:rsidRDefault="000F7377"/>
    <w:p w14:paraId="2BCE70A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Galatiešiem 5:20 Elku pielūgšana, burvība, naids, domstarpības, pielīdzināšana, dusmas, strīdi, dumpis, ķecerības,</w:t>
      </w:r>
    </w:p>
    <w:p w14:paraId="29C52458" w14:textId="77777777" w:rsidR="000F7377" w:rsidRDefault="000F7377"/>
    <w:p w14:paraId="0B0FFDBE" w14:textId="77777777" w:rsidR="000F7377" w:rsidRDefault="000F7377">
      <w:r xmlns:w="http://schemas.openxmlformats.org/wordprocessingml/2006/main">
        <w:t xml:space="preserve">Šajā fragmentā ir runāts pret elkdievības, burvības, naida, domstarpību, sacensībām, dusmām, nesaskaņām, dumpiem un ķecerībām.</w:t>
      </w:r>
    </w:p>
    <w:p w14:paraId="7F861738" w14:textId="77777777" w:rsidR="000F7377" w:rsidRDefault="000F7377"/>
    <w:p w14:paraId="5635BE32" w14:textId="77777777" w:rsidR="000F7377" w:rsidRDefault="000F7377">
      <w:r xmlns:w="http://schemas.openxmlformats.org/wordprocessingml/2006/main">
        <w:t xml:space="preserve">1. "Elkdievības un citu netikumu briesmas"</w:t>
      </w:r>
    </w:p>
    <w:p w14:paraId="66CE71EF" w14:textId="77777777" w:rsidR="000F7377" w:rsidRDefault="000F7377"/>
    <w:p w14:paraId="18F5BBA3" w14:textId="77777777" w:rsidR="000F7377" w:rsidRDefault="000F7377">
      <w:r xmlns:w="http://schemas.openxmlformats.org/wordprocessingml/2006/main">
        <w:t xml:space="preserve">2. "Mīlestības spēks: izvairīšanās no naida un strīdiem"</w:t>
      </w:r>
    </w:p>
    <w:p w14:paraId="262C1F94" w14:textId="77777777" w:rsidR="000F7377" w:rsidRDefault="000F7377"/>
    <w:p w14:paraId="05C42F8F" w14:textId="77777777" w:rsidR="000F7377" w:rsidRDefault="000F7377">
      <w:r xmlns:w="http://schemas.openxmlformats.org/wordprocessingml/2006/main">
        <w:t xml:space="preserve">1. Efeziešiem 4:31-32 - "Viss rūgtums un dusmas, un dusmas, un kņada, un ļauna runa ar visu ļaunprātību lai tiek prom no jums. Un esiet viens pret otru laipni, sirsnīgi, viens otram piedodiet tāpat kā Dievs Kristus dēļ jums ir piedevis."</w:t>
      </w:r>
    </w:p>
    <w:p w14:paraId="52613CAB" w14:textId="77777777" w:rsidR="000F7377" w:rsidRDefault="000F7377"/>
    <w:p w14:paraId="77613D0A" w14:textId="77777777" w:rsidR="000F7377" w:rsidRDefault="000F7377">
      <w:r xmlns:w="http://schemas.openxmlformats.org/wordprocessingml/2006/main">
        <w:t xml:space="preserve">2. Romiešiem 12:17-19 - "Neatlīdziniet nevienam ļaunu par ļaunu. Dariet visu, kas ir godīgs visu cilvēku acīs. Ja iespējams, cik vien iespējams, dzīvojiet mierā ar visiem cilvēkiem. Mīļie, atriebieties. nevis paši, bet dodiet vietu dusmām, jo ir rakstīts: Man pieder atriebība, es atmaksāšu, saka Tas Kungs."</w:t>
      </w:r>
    </w:p>
    <w:p w14:paraId="686FAF6D" w14:textId="77777777" w:rsidR="000F7377" w:rsidRDefault="000F7377"/>
    <w:p w14:paraId="1FA9E01C" w14:textId="77777777" w:rsidR="000F7377" w:rsidRDefault="000F7377">
      <w:r xmlns:w="http://schemas.openxmlformats.org/wordprocessingml/2006/main">
        <w:t xml:space="preserve">Galatians 5:21 21 Skaudības, slepkavības, dzeršana, ņirgāšanās un tamlīdzīgi, par ko es jums saku iepriekš, kā arī agrāk esmu jums sacījis, ka tie, kas to dara, neiemantos Dieva valstību.</w:t>
      </w:r>
    </w:p>
    <w:p w14:paraId="53076125" w14:textId="77777777" w:rsidR="000F7377" w:rsidRDefault="000F7377"/>
    <w:p w14:paraId="5D26B383" w14:textId="77777777" w:rsidR="000F7377" w:rsidRDefault="000F7377">
      <w:r xmlns:w="http://schemas.openxmlformats.org/wordprocessingml/2006/main">
        <w:t xml:space="preserve">Grēcīga uzvedība, piemēram, skaudība, slepkavība, piedzeršanās un uzdzīve, Dieva valstībā netiks pieļauta.</w:t>
      </w:r>
    </w:p>
    <w:p w14:paraId="30C19816" w14:textId="77777777" w:rsidR="000F7377" w:rsidRDefault="000F7377"/>
    <w:p w14:paraId="0DF44243" w14:textId="77777777" w:rsidR="000F7377" w:rsidRDefault="000F7377">
      <w:r xmlns:w="http://schemas.openxmlformats.org/wordprocessingml/2006/main">
        <w:t xml:space="preserve">1. Grēka briesmas un to sekas</w:t>
      </w:r>
    </w:p>
    <w:p w14:paraId="6E9EB5A4" w14:textId="77777777" w:rsidR="000F7377" w:rsidRDefault="000F7377"/>
    <w:p w14:paraId="59AB4259" w14:textId="77777777" w:rsidR="000F7377" w:rsidRDefault="000F7377">
      <w:r xmlns:w="http://schemas.openxmlformats.org/wordprocessingml/2006/main">
        <w:t xml:space="preserve">2. Ceļš uz taisnību un svētumu</w:t>
      </w:r>
    </w:p>
    <w:p w14:paraId="1A1D2E38" w14:textId="77777777" w:rsidR="000F7377" w:rsidRDefault="000F7377"/>
    <w:p w14:paraId="6C82E4AC" w14:textId="77777777" w:rsidR="000F7377" w:rsidRDefault="000F7377">
      <w:r xmlns:w="http://schemas.openxmlformats.org/wordprocessingml/2006/main">
        <w:t xml:space="preserve">1. Romiešiem 6:23 - Jo grēka alga ir nāve, bet Dieva dāvana ir mūžīgā dzīvība Kristū Jēzū, mūsu Kungā.</w:t>
      </w:r>
    </w:p>
    <w:p w14:paraId="748B7B83" w14:textId="77777777" w:rsidR="000F7377" w:rsidRDefault="000F7377"/>
    <w:p w14:paraId="260E597C" w14:textId="77777777" w:rsidR="000F7377" w:rsidRDefault="000F7377">
      <w:r xmlns:w="http://schemas.openxmlformats.org/wordprocessingml/2006/main">
        <w:t xml:space="preserve">2. 1. Korintiešiem 6:9-10 — Vai jūs nezināt, ka netaisnīgie neiemantos Dieva valstību? Neļaujiet sevi maldināt: Dieva valstību neiemantos ne amorālie, ne elku pielūdzēji, ne laulības pārkāpēji, ne vīri, kas piekopj homoseksualitāti, ne zagļi, ne mantkārīgie, ne dzērāji, ne zaimotāji, ne krāpnieki.</w:t>
      </w:r>
    </w:p>
    <w:p w14:paraId="0F8BBE7F" w14:textId="77777777" w:rsidR="000F7377" w:rsidRDefault="000F7377"/>
    <w:p w14:paraId="7F17B672" w14:textId="77777777" w:rsidR="000F7377" w:rsidRDefault="000F7377">
      <w:r xmlns:w="http://schemas.openxmlformats.org/wordprocessingml/2006/main">
        <w:t xml:space="preserve">Galatiešiem 5:22 Bet Gara auglis ir mīlestība, prieks, miers, pacietība, lēnprātība, labestība, ticība,</w:t>
      </w:r>
    </w:p>
    <w:p w14:paraId="4BBF28FA" w14:textId="77777777" w:rsidR="000F7377" w:rsidRDefault="000F7377"/>
    <w:p w14:paraId="7F93D882" w14:textId="77777777" w:rsidR="000F7377" w:rsidRDefault="000F7377">
      <w:r xmlns:w="http://schemas.openxmlformats.org/wordprocessingml/2006/main">
        <w:t xml:space="preserve">Gara auglis ir būtiska kristīgas dzīves sastāvdaļa.</w:t>
      </w:r>
    </w:p>
    <w:p w14:paraId="65E5DD53" w14:textId="77777777" w:rsidR="000F7377" w:rsidRDefault="000F7377"/>
    <w:p w14:paraId="3E689AC9" w14:textId="77777777" w:rsidR="000F7377" w:rsidRDefault="000F7377">
      <w:r xmlns:w="http://schemas.openxmlformats.org/wordprocessingml/2006/main">
        <w:t xml:space="preserve">1: Gara augļa nozīme</w:t>
      </w:r>
    </w:p>
    <w:p w14:paraId="4E06DE7F" w14:textId="77777777" w:rsidR="000F7377" w:rsidRDefault="000F7377"/>
    <w:p w14:paraId="789280EE" w14:textId="77777777" w:rsidR="000F7377" w:rsidRDefault="000F7377">
      <w:r xmlns:w="http://schemas.openxmlformats.org/wordprocessingml/2006/main">
        <w:t xml:space="preserve">2: augšana Gara augļos</w:t>
      </w:r>
    </w:p>
    <w:p w14:paraId="27691FA7" w14:textId="77777777" w:rsidR="000F7377" w:rsidRDefault="000F7377"/>
    <w:p w14:paraId="06F00072" w14:textId="77777777" w:rsidR="000F7377" w:rsidRDefault="000F7377">
      <w:r xmlns:w="http://schemas.openxmlformats.org/wordprocessingml/2006/main">
        <w:t xml:space="preserve">1: Rom 12:9-10 — Mīlestībai ir jābūt patiesai. Ienīsti to, kas ir ļauns; pieķerties tam, kas ir labs. Esiet veltīti viens otram mīlestībā. Cieniet viens otru augstāk par sevi.</w:t>
      </w:r>
    </w:p>
    <w:p w14:paraId="404DC06C" w14:textId="77777777" w:rsidR="000F7377" w:rsidRDefault="000F7377"/>
    <w:p w14:paraId="01DBD31E" w14:textId="77777777" w:rsidR="000F7377" w:rsidRDefault="000F7377">
      <w:r xmlns:w="http://schemas.openxmlformats.org/wordprocessingml/2006/main">
        <w:t xml:space="preserve">2: Jēkaba 3:17-18 - Bet gudrība, kas nāk no debesīm, vispirms ir tīra; tad mieru mīlošs, uzmanīgs, padevīgs, pilns žēlastības un labu augļu, objektīvs un patiess.</w:t>
      </w:r>
    </w:p>
    <w:p w14:paraId="693EDE3E" w14:textId="77777777" w:rsidR="000F7377" w:rsidRDefault="000F7377"/>
    <w:p w14:paraId="2BE0E125" w14:textId="77777777" w:rsidR="000F7377" w:rsidRDefault="000F7377">
      <w:r xmlns:w="http://schemas.openxmlformats.org/wordprocessingml/2006/main">
        <w:t xml:space="preserve">Galatiešiem 5:23 Lēnprātība, atturība: pret tādiem nav likuma.</w:t>
      </w:r>
    </w:p>
    <w:p w14:paraId="6D2A1324" w14:textId="77777777" w:rsidR="000F7377" w:rsidRDefault="000F7377"/>
    <w:p w14:paraId="022D4FF5" w14:textId="77777777" w:rsidR="000F7377" w:rsidRDefault="000F7377">
      <w:r xmlns:w="http://schemas.openxmlformats.org/wordprocessingml/2006/main">
        <w:t xml:space="preserve">Pāvils mudina kristiešus praktizēt lēnprātību un atturību, kas vedīs uz dzīvi, kas ir saskaņā ar Dieva likumiem.</w:t>
      </w:r>
    </w:p>
    <w:p w14:paraId="1F61117E" w14:textId="77777777" w:rsidR="000F7377" w:rsidRDefault="000F7377"/>
    <w:p w14:paraId="69E8DE0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"Lēnprātības un mērenības spēks"</w:t>
      </w:r>
    </w:p>
    <w:p w14:paraId="259B69F2" w14:textId="77777777" w:rsidR="000F7377" w:rsidRDefault="000F7377"/>
    <w:p w14:paraId="563C3EDB" w14:textId="77777777" w:rsidR="000F7377" w:rsidRDefault="000F7377">
      <w:r xmlns:w="http://schemas.openxmlformats.org/wordprocessingml/2006/main">
        <w:t xml:space="preserve">2. "Dzīve saskaņā ar Dieva likumu"</w:t>
      </w:r>
    </w:p>
    <w:p w14:paraId="60443E82" w14:textId="77777777" w:rsidR="000F7377" w:rsidRDefault="000F7377"/>
    <w:p w14:paraId="351EF118" w14:textId="77777777" w:rsidR="000F7377" w:rsidRDefault="000F7377">
      <w:r xmlns:w="http://schemas.openxmlformats.org/wordprocessingml/2006/main">
        <w:t xml:space="preserve">1. Mateja 5:5 - "Svētīgi lēnprātīgie, jo viņi iemantos zemi".</w:t>
      </w:r>
    </w:p>
    <w:p w14:paraId="7F1406D3" w14:textId="77777777" w:rsidR="000F7377" w:rsidRDefault="000F7377"/>
    <w:p w14:paraId="3E56B614" w14:textId="77777777" w:rsidR="000F7377" w:rsidRDefault="000F7377">
      <w:r xmlns:w="http://schemas.openxmlformats.org/wordprocessingml/2006/main">
        <w:t xml:space="preserve">2. 1. Pētera 4:7 - "Visu lietu gals ir tuvu, tāpēc esiet savaldīgs un prātīgs savu lūgšanu dēļ."</w:t>
      </w:r>
    </w:p>
    <w:p w14:paraId="1F93E69F" w14:textId="77777777" w:rsidR="000F7377" w:rsidRDefault="000F7377"/>
    <w:p w14:paraId="080334F0" w14:textId="77777777" w:rsidR="000F7377" w:rsidRDefault="000F7377">
      <w:r xmlns:w="http://schemas.openxmlformats.org/wordprocessingml/2006/main">
        <w:t xml:space="preserve">Galatians 5:24 24 Un tie, kas pieder Kristum, ir situši krustā savu miesu līdz ar tieksmēm un iekārēm.</w:t>
      </w:r>
    </w:p>
    <w:p w14:paraId="7E128020" w14:textId="77777777" w:rsidR="000F7377" w:rsidRDefault="000F7377"/>
    <w:p w14:paraId="26CA3A85" w14:textId="77777777" w:rsidR="000F7377" w:rsidRDefault="000F7377">
      <w:r xmlns:w="http://schemas.openxmlformats.org/wordprocessingml/2006/main">
        <w:t xml:space="preserve">Kristum ticīgie ir nonāvējuši savas grēcīgās vēlmes.</w:t>
      </w:r>
    </w:p>
    <w:p w14:paraId="3733D390" w14:textId="77777777" w:rsidR="000F7377" w:rsidRDefault="000F7377"/>
    <w:p w14:paraId="5A480D95" w14:textId="77777777" w:rsidR="000F7377" w:rsidRDefault="000F7377">
      <w:r xmlns:w="http://schemas.openxmlformats.org/wordprocessingml/2006/main">
        <w:t xml:space="preserve">1. Miesas krustā sišanas spēks</w:t>
      </w:r>
    </w:p>
    <w:p w14:paraId="193DF7E8" w14:textId="77777777" w:rsidR="000F7377" w:rsidRDefault="000F7377"/>
    <w:p w14:paraId="795C2C89" w14:textId="77777777" w:rsidR="000F7377" w:rsidRDefault="000F7377">
      <w:r xmlns:w="http://schemas.openxmlformats.org/wordprocessingml/2006/main">
        <w:t xml:space="preserve">2. Nepieciešamība noliegt sevi</w:t>
      </w:r>
    </w:p>
    <w:p w14:paraId="602578E1" w14:textId="77777777" w:rsidR="000F7377" w:rsidRDefault="000F7377"/>
    <w:p w14:paraId="189B4C59" w14:textId="77777777" w:rsidR="000F7377" w:rsidRDefault="000F7377">
      <w:r xmlns:w="http://schemas.openxmlformats.org/wordprocessingml/2006/main">
        <w:t xml:space="preserve">1. Romiešiem 6:11-12 – Tādā pašā veidā uzskatiet sevi par mirušiem grēkam, bet dzīvus Dievam Kristū Jēzū. Tāpēc neļaujiet grēkam valdīt jūsu mirstīgajā miesā, lai jūs paklausītu tās ļaunajām vēlmēm.</w:t>
      </w:r>
    </w:p>
    <w:p w14:paraId="18CCA86F" w14:textId="77777777" w:rsidR="000F7377" w:rsidRDefault="000F7377"/>
    <w:p w14:paraId="7E666357" w14:textId="77777777" w:rsidR="000F7377" w:rsidRDefault="000F7377">
      <w:r xmlns:w="http://schemas.openxmlformats.org/wordprocessingml/2006/main">
        <w:t xml:space="preserve">2. Mateja 16:24-26 – Tad Jēzus sacīja Saviem mācekļiem: “Ja kāds grib Man sekot, tas lai aizliedz sevi, ņem savu krustu un seko Man. Jo, kas savu dzīvību grib glābt, tas to zaudēs, bet, kas savu dzīvību zaudēs Manis dēļ, tas to atradīs. Jo kāds labums cilvēkam, ja viņš iegūs visu pasauli un zaudē savu dvēseli? Vai arī ko cilvēks dos apmaiņā pret savu dvēseli?</w:t>
      </w:r>
    </w:p>
    <w:p w14:paraId="38FE0993" w14:textId="77777777" w:rsidR="000F7377" w:rsidRDefault="000F7377"/>
    <w:p w14:paraId="04C227BE" w14:textId="77777777" w:rsidR="000F7377" w:rsidRDefault="000F7377">
      <w:r xmlns:w="http://schemas.openxmlformats.org/wordprocessingml/2006/main">
        <w:t xml:space="preserve">Galatiešiem 5:25 Ja mēs dzīvojam Garā, tad arī dzīvosim Garā.</w:t>
      </w:r>
    </w:p>
    <w:p w14:paraId="277B679C" w14:textId="77777777" w:rsidR="000F7377" w:rsidRDefault="000F7377"/>
    <w:p w14:paraId="44429F5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Vēstulē Galatiešiem 5:25 Pāvils mudina kristiešus dzīvot Garā un staigāt Garā.</w:t>
      </w:r>
    </w:p>
    <w:p w14:paraId="4AE8AEDE" w14:textId="77777777" w:rsidR="000F7377" w:rsidRDefault="000F7377"/>
    <w:p w14:paraId="5B894CB2" w14:textId="77777777" w:rsidR="000F7377" w:rsidRDefault="000F7377">
      <w:r xmlns:w="http://schemas.openxmlformats.org/wordprocessingml/2006/main">
        <w:t xml:space="preserve">1. Dzīvot garā: Svētā Gara vadītam ir nozīme</w:t>
      </w:r>
    </w:p>
    <w:p w14:paraId="3D501E88" w14:textId="77777777" w:rsidR="000F7377" w:rsidRDefault="000F7377"/>
    <w:p w14:paraId="45B02764" w14:textId="77777777" w:rsidR="000F7377" w:rsidRDefault="000F7377">
      <w:r xmlns:w="http://schemas.openxmlformats.org/wordprocessingml/2006/main">
        <w:t xml:space="preserve">2. Staigāšana garā: uzticamas paklausības praktizēšana Dievam</w:t>
      </w:r>
    </w:p>
    <w:p w14:paraId="11E3F4F5" w14:textId="77777777" w:rsidR="000F7377" w:rsidRDefault="000F7377"/>
    <w:p w14:paraId="7139155F" w14:textId="77777777" w:rsidR="000F7377" w:rsidRDefault="000F7377">
      <w:r xmlns:w="http://schemas.openxmlformats.org/wordprocessingml/2006/main">
        <w:t xml:space="preserve">1. Romiešiem 8:14 – Jo visi, kurus vada Dieva Gars, ir Dieva bērni.</w:t>
      </w:r>
    </w:p>
    <w:p w14:paraId="35F5CA75" w14:textId="77777777" w:rsidR="000F7377" w:rsidRDefault="000F7377"/>
    <w:p w14:paraId="3164C88A" w14:textId="77777777" w:rsidR="000F7377" w:rsidRDefault="000F7377">
      <w:r xmlns:w="http://schemas.openxmlformats.org/wordprocessingml/2006/main">
        <w:t xml:space="preserve">2. Galatiešiem 5:16 - Bet es saku: staigājiet Garā, un jūs neapmierināsit miesas vēlmes.</w:t>
      </w:r>
    </w:p>
    <w:p w14:paraId="026E2E67" w14:textId="77777777" w:rsidR="000F7377" w:rsidRDefault="000F7377"/>
    <w:p w14:paraId="57F6D7D8" w14:textId="77777777" w:rsidR="000F7377" w:rsidRDefault="000F7377">
      <w:r xmlns:w="http://schemas.openxmlformats.org/wordprocessingml/2006/main">
        <w:t xml:space="preserve">Galatiešiem 5:26 Nekārsimies pēc veltīgas godības, cits citu aizkaitinādami, cits citu apskaudami.</w:t>
      </w:r>
    </w:p>
    <w:p w14:paraId="33C35CAD" w14:textId="77777777" w:rsidR="000F7377" w:rsidRDefault="000F7377"/>
    <w:p w14:paraId="68C73635" w14:textId="77777777" w:rsidR="000F7377" w:rsidRDefault="000F7377">
      <w:r xmlns:w="http://schemas.openxmlformats.org/wordprocessingml/2006/main">
        <w:t xml:space="preserve">Mūs nedrīkst vadīt vēlme pēc atzinības, un mēs nedrīkstam radīt strīdus vai greizsirdību cita starpā.</w:t>
      </w:r>
    </w:p>
    <w:p w14:paraId="3D777588" w14:textId="77777777" w:rsidR="000F7377" w:rsidRDefault="000F7377"/>
    <w:p w14:paraId="2AE4B9ED" w14:textId="77777777" w:rsidR="000F7377" w:rsidRDefault="000F7377">
      <w:r xmlns:w="http://schemas.openxmlformats.org/wordprocessingml/2006/main">
        <w:t xml:space="preserve">1. Veltīgas slavas briesmas</w:t>
      </w:r>
    </w:p>
    <w:p w14:paraId="23BD7292" w14:textId="77777777" w:rsidR="000F7377" w:rsidRDefault="000F7377"/>
    <w:p w14:paraId="35E10ABB" w14:textId="77777777" w:rsidR="000F7377" w:rsidRDefault="000F7377">
      <w:r xmlns:w="http://schemas.openxmlformats.org/wordprocessingml/2006/main">
        <w:t xml:space="preserve">2. Skaudības pārvarēšana sabiedrībā</w:t>
      </w:r>
    </w:p>
    <w:p w14:paraId="15656A8C" w14:textId="77777777" w:rsidR="000F7377" w:rsidRDefault="000F7377"/>
    <w:p w14:paraId="6EB542B1" w14:textId="77777777" w:rsidR="000F7377" w:rsidRDefault="000F7377">
      <w:r xmlns:w="http://schemas.openxmlformats.org/wordprocessingml/2006/main">
        <w:t xml:space="preserve">1. Jēkaba 3:14-16 — Bet, ja jūsu sirdīs ir rūgta greizsirdība un savtīgas tieksmes, nelielieties un nepieļaujiet patiesību.</w:t>
      </w:r>
    </w:p>
    <w:p w14:paraId="3ACC653B" w14:textId="77777777" w:rsidR="000F7377" w:rsidRDefault="000F7377"/>
    <w:p w14:paraId="4E5455AF" w14:textId="77777777" w:rsidR="000F7377" w:rsidRDefault="000F7377">
      <w:r xmlns:w="http://schemas.openxmlformats.org/wordprocessingml/2006/main">
        <w:t xml:space="preserve">2. Mateja 6:1-4 – “Sargieties darīt savu taisnību citu cilvēku priekšā, lai tie jūs redzētu, jo tad jūs nesaņemsiet algu no sava Tēva, kas ir debesīs.</w:t>
      </w:r>
    </w:p>
    <w:p w14:paraId="1467FED5" w14:textId="77777777" w:rsidR="000F7377" w:rsidRDefault="000F7377"/>
    <w:p w14:paraId="0B66D46B" w14:textId="77777777" w:rsidR="000F7377" w:rsidRDefault="000F7377">
      <w:r xmlns:w="http://schemas.openxmlformats.org/wordprocessingml/2006/main">
        <w:t xml:space="preserve">Galatiešiem 6. nodaļa ir Pāvila vēstules galatiešiem sestā un pēdējā nodaļa. Šajā nodaļā Pāvils sniedz praktiskus norādījumus, kā dzīvot kā ticīgiem, un mudina viņus nest vienam otra </w:t>
      </w:r>
      <w:r xmlns:w="http://schemas.openxmlformats.org/wordprocessingml/2006/main">
        <w:lastRenderedPageBreak xmlns:w="http://schemas.openxmlformats.org/wordprocessingml/2006/main"/>
      </w:r>
      <w:r xmlns:w="http://schemas.openxmlformats.org/wordprocessingml/2006/main">
        <w:t xml:space="preserve">nastas.</w:t>
      </w:r>
    </w:p>
    <w:p w14:paraId="02EFB0FE" w14:textId="77777777" w:rsidR="000F7377" w:rsidRDefault="000F7377"/>
    <w:p w14:paraId="4065A284" w14:textId="77777777" w:rsidR="000F7377" w:rsidRDefault="000F7377">
      <w:r xmlns:w="http://schemas.openxmlformats.org/wordprocessingml/2006/main">
        <w:t xml:space="preserve">1. rindkopa: Pāvils sāk, mudinot ticīgos atjaunot ticības biedru, kurš ir pieķerts pārkāpumā, darot to lēnprātīgi un ņemot vērā savu neaizsargātību (Galatiešiem 6:1). Viņš uzsver, cik svarīgi ir nest vienam otra nastas, tādējādi izpildot Kristus likumu. Pāvils mudina ikvienu cilvēku nest savu nastu, vienlaikus vēloties palīdzēt citiem, kam tā vajadzīga.</w:t>
      </w:r>
    </w:p>
    <w:p w14:paraId="16187C2C" w14:textId="77777777" w:rsidR="000F7377" w:rsidRDefault="000F7377"/>
    <w:p w14:paraId="446062C6" w14:textId="77777777" w:rsidR="000F7377" w:rsidRDefault="000F7377">
      <w:r xmlns:w="http://schemas.openxmlformats.org/wordprocessingml/2006/main">
        <w:t xml:space="preserve">2. rindkopa: Pāvils pievēršas personīgās lepnības jautājumam un brīdina no pašapmāna. Viņš iesaka ticīgajiem nedomāt par sevi pārāk augstu, bet tā vietā pārbaudīt savu rīcību un motīvus (Galatiešiem 6:3-4). Katram cilvēkam ir jāuzņemas atbildība par savu darbu, nesalīdzinot sevi ar citiem. Tiem, kas saņem norādījumus par Dieva vārdu, ir jādalās visā labajā ar tiem, kas viņus māca.</w:t>
      </w:r>
    </w:p>
    <w:p w14:paraId="40BA2803" w14:textId="77777777" w:rsidR="000F7377" w:rsidRDefault="000F7377"/>
    <w:p w14:paraId="409DCC03" w14:textId="77777777" w:rsidR="000F7377" w:rsidRDefault="000F7377">
      <w:r xmlns:w="http://schemas.openxmlformats.org/wordprocessingml/2006/main">
        <w:t xml:space="preserve">3. rindkopa: Nodaļas noslēgumā Pāvils uzsver, ka ticīgie pļaus to, ko sēs. Viņš skaidro, ka sēšana, lai patiktu miesai, noved pie samaitātības, bet sēšana, lai patiktu Garam, ved uz mūžīgo dzīvību (Galatiešiem 6:7-8). Tāpēc viņš mudina viņus nepagurt, darot labu, bet gan neatlaidīgi darīt to, kas ir pareizi. Visbeidzot, viņš uzsver, ka lielīšanās ir jāierobežo tikai ar Kristus krustu, caur kuru ticīgie ir krustā sisti pasaulei un tā viņiem.</w:t>
      </w:r>
    </w:p>
    <w:p w14:paraId="00A86F87" w14:textId="77777777" w:rsidR="000F7377" w:rsidRDefault="000F7377"/>
    <w:p w14:paraId="58CB38C0" w14:textId="77777777" w:rsidR="000F7377" w:rsidRDefault="000F7377">
      <w:r xmlns:w="http://schemas.openxmlformats.org/wordprocessingml/2006/main">
        <w:t xml:space="preserve">Kopsavilkumā,</w:t>
      </w:r>
    </w:p>
    <w:p w14:paraId="074D0C20" w14:textId="77777777" w:rsidR="000F7377" w:rsidRDefault="000F7377">
      <w:r xmlns:w="http://schemas.openxmlformats.org/wordprocessingml/2006/main">
        <w:t xml:space="preserve">Vēstules Galatiešiem sestajā nodaļā sniegti praktiski norādījumi par ticīgo dzīvi kopienā. Pāvils mudina ticīgos saudzīgi atjaunot pārkāpumos kritušos un nest cits cita nastas. Viņš brīdina no lepniem salīdzinājumiem un iesaka katrai personai pārbaudīt savu rīcību, nevis meklēt apstiprinājumu no citiem.</w:t>
      </w:r>
    </w:p>
    <w:p w14:paraId="31D6D58F" w14:textId="77777777" w:rsidR="000F7377" w:rsidRDefault="000F7377">
      <w:r xmlns:w="http://schemas.openxmlformats.org/wordprocessingml/2006/main">
        <w:t xml:space="preserve">Pāvils uzsver personīgo atbildību, vienlaikus iedrošinot dāsnumu pret tiem, kas māca Dieva vārdu. Viņš izceļ sēšanas un pļaujas principu, mudinot ticīgos sēt, lai izpatiktu Garam, nevis ļauties miesīgām vēlmēm. Pāvils nobeidz, mudinot neatlaidību darīt labu un lepoties tikai ar Kristus krustu, kas ir atnesis brīvību no pasaulīgām pieķeršanās.</w:t>
      </w:r>
    </w:p>
    <w:p w14:paraId="19CB8FB1" w14:textId="77777777" w:rsidR="000F7377" w:rsidRDefault="000F7377">
      <w:r xmlns:w="http://schemas.openxmlformats.org/wordprocessingml/2006/main">
        <w:t xml:space="preserve">Šajā nodaļā ir uzsvērta kopienas, personīgās atbildības, pazemības un neatlaidības nozīme savas ticības izdzīvošanā, vienlaikus paļaujoties uz Kristus upura pārveidojošo spēku.</w:t>
      </w:r>
    </w:p>
    <w:p w14:paraId="31542A61" w14:textId="77777777" w:rsidR="000F7377" w:rsidRDefault="000F7377"/>
    <w:p w14:paraId="04EAA41B" w14:textId="77777777" w:rsidR="000F7377" w:rsidRDefault="000F7377"/>
    <w:p w14:paraId="38A6639F" w14:textId="77777777" w:rsidR="000F7377" w:rsidRDefault="000F7377">
      <w:r xmlns:w="http://schemas.openxmlformats.org/wordprocessingml/2006/main">
        <w:t xml:space="preserve">Galatians 6:1 Brāļi, ja kāds tiek pieķerts kādā vainā, jūs, garīgie, atjaunojiet tādu lēnprātības garā! pieskati sevi, lai arī tu netiktu kārdināts.</w:t>
      </w:r>
    </w:p>
    <w:p w14:paraId="62488CFF" w14:textId="77777777" w:rsidR="000F7377" w:rsidRDefault="000F7377"/>
    <w:p w14:paraId="1456025C" w14:textId="77777777" w:rsidR="000F7377" w:rsidRDefault="000F7377">
      <w:r xmlns:w="http://schemas.openxmlformats.org/wordprocessingml/2006/main">
        <w:t xml:space="preserve">Šī rakstvieta mudina kristiešus ar laipnību un sapratni atjaunot tos, kuri ir pieļāvuši kļūdas, paturot prātā savas vājības.</w:t>
      </w:r>
    </w:p>
    <w:p w14:paraId="42A5303B" w14:textId="77777777" w:rsidR="000F7377" w:rsidRDefault="000F7377"/>
    <w:p w14:paraId="563812BC" w14:textId="77777777" w:rsidR="000F7377" w:rsidRDefault="000F7377">
      <w:r xmlns:w="http://schemas.openxmlformats.org/wordprocessingml/2006/main">
        <w:t xml:space="preserve">1. Žēlastība un līdzjūtība pret visiem: mūsu brāļu un māsu atjaunošanas spēks</w:t>
      </w:r>
    </w:p>
    <w:p w14:paraId="4033A531" w14:textId="77777777" w:rsidR="000F7377" w:rsidRDefault="000F7377"/>
    <w:p w14:paraId="18551C0D" w14:textId="77777777" w:rsidR="000F7377" w:rsidRDefault="000F7377">
      <w:r xmlns:w="http://schemas.openxmlformats.org/wordprocessingml/2006/main">
        <w:t xml:space="preserve">2. Mūsu pašu vājo vietu apzināšana: piedošanas un pazemības praktizēšana</w:t>
      </w:r>
    </w:p>
    <w:p w14:paraId="1421CAA2" w14:textId="77777777" w:rsidR="000F7377" w:rsidRDefault="000F7377"/>
    <w:p w14:paraId="6F676D42" w14:textId="77777777" w:rsidR="000F7377" w:rsidRDefault="000F7377">
      <w:r xmlns:w="http://schemas.openxmlformats.org/wordprocessingml/2006/main">
        <w:t xml:space="preserve">1. Jēkaba 5:19-20 – Mani brāļi, ja kāds no jums maldās no patiesības un kāds viņu atgriež; Dariet viņam zināmu, ka tas, kas grēcinieku atgriež no maldu ceļa, izglābs dvēseli no nāves un apslēps daudz grēku.</w:t>
      </w:r>
    </w:p>
    <w:p w14:paraId="6DD776F5" w14:textId="77777777" w:rsidR="000F7377" w:rsidRDefault="000F7377"/>
    <w:p w14:paraId="7DFB8A1D" w14:textId="77777777" w:rsidR="000F7377" w:rsidRDefault="000F7377">
      <w:r xmlns:w="http://schemas.openxmlformats.org/wordprocessingml/2006/main">
        <w:t xml:space="preserve">2. Lūkas 6:37 - Netiesājiet, un jūs netiksiet tiesāti; nenosodiet, un jūs netiksiet notiesāti; piedodiet, tad jums tiks piedots.</w:t>
      </w:r>
    </w:p>
    <w:p w14:paraId="35EE7724" w14:textId="77777777" w:rsidR="000F7377" w:rsidRDefault="000F7377"/>
    <w:p w14:paraId="185D7C9E" w14:textId="77777777" w:rsidR="000F7377" w:rsidRDefault="000F7377">
      <w:r xmlns:w="http://schemas.openxmlformats.org/wordprocessingml/2006/main">
        <w:t xml:space="preserve">Galatians 6:2 2 Nesiet cits cita nastas, tā izpildiet Kristus likumu.</w:t>
      </w:r>
    </w:p>
    <w:p w14:paraId="55827963" w14:textId="77777777" w:rsidR="000F7377" w:rsidRDefault="000F7377"/>
    <w:p w14:paraId="0977A974" w14:textId="77777777" w:rsidR="000F7377" w:rsidRDefault="000F7377">
      <w:r xmlns:w="http://schemas.openxmlformats.org/wordprocessingml/2006/main">
        <w:t xml:space="preserve">Kristiešiem ir jāatbalsta vienam otru savās nastās un jācenšas izpildīt Jēzus Kristus likumu.</w:t>
      </w:r>
    </w:p>
    <w:p w14:paraId="4EAC7C7D" w14:textId="77777777" w:rsidR="000F7377" w:rsidRDefault="000F7377"/>
    <w:p w14:paraId="4A30ADD6" w14:textId="77777777" w:rsidR="000F7377" w:rsidRDefault="000F7377">
      <w:r xmlns:w="http://schemas.openxmlformats.org/wordprocessingml/2006/main">
        <w:t xml:space="preserve">1. "Nest viens otra nastu: būtiska sastāvdaļa būt kristietim"</w:t>
      </w:r>
    </w:p>
    <w:p w14:paraId="4889D032" w14:textId="77777777" w:rsidR="000F7377" w:rsidRDefault="000F7377"/>
    <w:p w14:paraId="6A04E5C1" w14:textId="77777777" w:rsidR="000F7377" w:rsidRDefault="000F7377">
      <w:r xmlns:w="http://schemas.openxmlformats.org/wordprocessingml/2006/main">
        <w:t xml:space="preserve">2. "Kristus likuma izpilde: aicinājums uz sabiedrību"</w:t>
      </w:r>
    </w:p>
    <w:p w14:paraId="58EF03EA" w14:textId="77777777" w:rsidR="000F7377" w:rsidRDefault="000F7377"/>
    <w:p w14:paraId="647609F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Mateja evaņģēlijs 11:28-30 - "Nāciet pie Manis visi, kas strādājat un esat noslogoti, un Es jūs atpūtināšu. Ņemiet uz sevi Manu jūgu un mācieties no manis, jo es esmu lēnprātīgs un sirdī pazemīgs, un jūs atradīsiet atpūtu savām dvēselēm, jo mans jūgs ir viegls, un mana nasta ir viegla."</w:t>
      </w:r>
    </w:p>
    <w:p w14:paraId="1F68258A" w14:textId="77777777" w:rsidR="000F7377" w:rsidRDefault="000F7377"/>
    <w:p w14:paraId="7974E171" w14:textId="77777777" w:rsidR="000F7377" w:rsidRDefault="000F7377">
      <w:r xmlns:w="http://schemas.openxmlformats.org/wordprocessingml/2006/main">
        <w:t xml:space="preserve">2. 1. Korintiešiem 12:26 - "Ja viens loceklis cieš, visi kopā; ja viens loceklis tiek pagodināts, visi kopā priecājas."</w:t>
      </w:r>
    </w:p>
    <w:p w14:paraId="13F9A2BD" w14:textId="77777777" w:rsidR="000F7377" w:rsidRDefault="000F7377"/>
    <w:p w14:paraId="6AE4FBB5" w14:textId="77777777" w:rsidR="000F7377" w:rsidRDefault="000F7377">
      <w:r xmlns:w="http://schemas.openxmlformats.org/wordprocessingml/2006/main">
        <w:t xml:space="preserve">Galatiešiem 6:3 Jo, ja kāds uzskata sevi par kaut ko, bet viņš nav nekas, tas pieviļ pats sevi.</w:t>
      </w:r>
    </w:p>
    <w:p w14:paraId="6D9940CB" w14:textId="77777777" w:rsidR="000F7377" w:rsidRDefault="000F7377"/>
    <w:p w14:paraId="2B579745" w14:textId="77777777" w:rsidR="000F7377" w:rsidRDefault="000F7377">
      <w:r xmlns:w="http://schemas.openxmlformats.org/wordprocessingml/2006/main">
        <w:t xml:space="preserve">Šis pants aicina būt pazemīgiem un nepārvērtēt sevi, jo tas noved pie pašapmāna.</w:t>
      </w:r>
    </w:p>
    <w:p w14:paraId="5A52FEB7" w14:textId="77777777" w:rsidR="000F7377" w:rsidRDefault="000F7377"/>
    <w:p w14:paraId="3D02ABB7" w14:textId="77777777" w:rsidR="000F7377" w:rsidRDefault="000F7377">
      <w:r xmlns:w="http://schemas.openxmlformats.org/wordprocessingml/2006/main">
        <w:t xml:space="preserve">1: Mums jābūt pazemīgiem un nedrīkst pārvērtēt savu nozīmi.</w:t>
      </w:r>
    </w:p>
    <w:p w14:paraId="2A826146" w14:textId="77777777" w:rsidR="000F7377" w:rsidRDefault="000F7377"/>
    <w:p w14:paraId="66DA9371" w14:textId="77777777" w:rsidR="000F7377" w:rsidRDefault="000F7377">
      <w:r xmlns:w="http://schemas.openxmlformats.org/wordprocessingml/2006/main">
        <w:t xml:space="preserve">2: Mums ir jāapzinās sevis maldināšanas briesmas un jāsaglabā sava ticība.</w:t>
      </w:r>
    </w:p>
    <w:p w14:paraId="6A574E29" w14:textId="77777777" w:rsidR="000F7377" w:rsidRDefault="000F7377"/>
    <w:p w14:paraId="325E5B41" w14:textId="77777777" w:rsidR="000F7377" w:rsidRDefault="000F7377">
      <w:r xmlns:w="http://schemas.openxmlformats.org/wordprocessingml/2006/main">
        <w:t xml:space="preserve">1: Salamana pamācības 16:18 - Lepnums iet pazušanas priekšā un augstprātīgs gars pirms krišanas.</w:t>
      </w:r>
    </w:p>
    <w:p w14:paraId="68DF96B7" w14:textId="77777777" w:rsidR="000F7377" w:rsidRDefault="000F7377"/>
    <w:p w14:paraId="64A5DCF8" w14:textId="77777777" w:rsidR="000F7377" w:rsidRDefault="000F7377">
      <w:r xmlns:w="http://schemas.openxmlformats.org/wordprocessingml/2006/main">
        <w:t xml:space="preserve">2: Filipiešiem 2:3-4 — Nedariet neko aiz savtīgām ambīcijām vai veltīgas iedomības. Drīzāk pazemībā novērtējiet citus augstāk par sevi.</w:t>
      </w:r>
    </w:p>
    <w:p w14:paraId="4A1B04EA" w14:textId="77777777" w:rsidR="000F7377" w:rsidRDefault="000F7377"/>
    <w:p w14:paraId="0998514A" w14:textId="77777777" w:rsidR="000F7377" w:rsidRDefault="000F7377">
      <w:r xmlns:w="http://schemas.openxmlformats.org/wordprocessingml/2006/main">
        <w:t xml:space="preserve">Galatiešiem 6:4 Bet katrs lai pārbauda savu darbu, un tad viņš priecāsies tikai par sevi, nevis par citu.</w:t>
      </w:r>
    </w:p>
    <w:p w14:paraId="337333EA" w14:textId="77777777" w:rsidR="000F7377" w:rsidRDefault="000F7377"/>
    <w:p w14:paraId="659B5C0A" w14:textId="77777777" w:rsidR="000F7377" w:rsidRDefault="000F7377">
      <w:r xmlns:w="http://schemas.openxmlformats.org/wordprocessingml/2006/main">
        <w:t xml:space="preserve">Noteikti novērtējiet savu darbu un atzīmējiet savus panākumus.</w:t>
      </w:r>
    </w:p>
    <w:p w14:paraId="1426E924" w14:textId="77777777" w:rsidR="000F7377" w:rsidRDefault="000F7377"/>
    <w:p w14:paraId="33CAC712" w14:textId="77777777" w:rsidR="000F7377" w:rsidRDefault="000F7377">
      <w:r xmlns:w="http://schemas.openxmlformats.org/wordprocessingml/2006/main">
        <w:t xml:space="preserve">1. Sevis un mūsu sasniegumu godināšana</w:t>
      </w:r>
    </w:p>
    <w:p w14:paraId="0543D1D6" w14:textId="77777777" w:rsidR="000F7377" w:rsidRDefault="000F7377"/>
    <w:p w14:paraId="15D5BF7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Atbildības uzņemšanās par sevi un savu darbu</w:t>
      </w:r>
    </w:p>
    <w:p w14:paraId="441FA920" w14:textId="77777777" w:rsidR="000F7377" w:rsidRDefault="000F7377"/>
    <w:p w14:paraId="0DA8097E" w14:textId="77777777" w:rsidR="000F7377" w:rsidRDefault="000F7377">
      <w:r xmlns:w="http://schemas.openxmlformats.org/wordprocessingml/2006/main">
        <w:t xml:space="preserve">1. Filipiešiem 4:13 - "Es visu varu caur Kristu, kas mani stiprina."</w:t>
      </w:r>
    </w:p>
    <w:p w14:paraId="0280EA96" w14:textId="77777777" w:rsidR="000F7377" w:rsidRDefault="000F7377"/>
    <w:p w14:paraId="26B43EBB" w14:textId="77777777" w:rsidR="000F7377" w:rsidRDefault="000F7377">
      <w:r xmlns:w="http://schemas.openxmlformats.org/wordprocessingml/2006/main">
        <w:t xml:space="preserve">2. Efeziešiem 5:15-16 - "Tad raugiet, lai jūs staigātu piesardzīgi, nevis kā muļķi, bet kā gudri, izpērkot laiku, jo dienas ir ļaunas."</w:t>
      </w:r>
    </w:p>
    <w:p w14:paraId="6BD7554A" w14:textId="77777777" w:rsidR="000F7377" w:rsidRDefault="000F7377"/>
    <w:p w14:paraId="3EEFE20E" w14:textId="77777777" w:rsidR="000F7377" w:rsidRDefault="000F7377">
      <w:r xmlns:w="http://schemas.openxmlformats.org/wordprocessingml/2006/main">
        <w:t xml:space="preserve">Galatians 6:5 Jo katrs nesīs savu nastu.</w:t>
      </w:r>
    </w:p>
    <w:p w14:paraId="13C01BC4" w14:textId="77777777" w:rsidR="000F7377" w:rsidRDefault="000F7377"/>
    <w:p w14:paraId="4BF5D82A" w14:textId="77777777" w:rsidR="000F7377" w:rsidRDefault="000F7377">
      <w:r xmlns:w="http://schemas.openxmlformats.org/wordprocessingml/2006/main">
        <w:t xml:space="preserve">Šis fragments mums māca, cik svarīgi ir uzņemties atbildību par savu rīcību un nepaļauties uz to, ka citi nesīs mūsu nastu mūsu vietā.</w:t>
      </w:r>
    </w:p>
    <w:p w14:paraId="3172924F" w14:textId="77777777" w:rsidR="000F7377" w:rsidRDefault="000F7377"/>
    <w:p w14:paraId="1363AC61"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쏝 </w:t>
      </w:r>
      <w:r xmlns:w="http://schemas.openxmlformats.org/wordprocessingml/2006/main">
        <w:t xml:space="preserve">klausoties mūsu pašu nastu?</w:t>
      </w:r>
    </w:p>
    <w:p w14:paraId="71D8CA3F" w14:textId="77777777" w:rsidR="000F7377" w:rsidRDefault="000F7377"/>
    <w:p w14:paraId="24D3B7E4"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Vai </w:t>
      </w:r>
      <w:r xmlns:w="http://schemas.openxmlformats.org/wordprocessingml/2006/main">
        <w:t xml:space="preserve">esat atbildīgs??</w:t>
      </w:r>
    </w:p>
    <w:p w14:paraId="694279F8" w14:textId="77777777" w:rsidR="000F7377" w:rsidRDefault="000F7377"/>
    <w:p w14:paraId="364E1E9F" w14:textId="77777777" w:rsidR="000F7377" w:rsidRDefault="000F7377">
      <w:r xmlns:w="http://schemas.openxmlformats.org/wordprocessingml/2006/main">
        <w:t xml:space="preserve">1. Mateja 11:28-30 - ? </w:t>
      </w:r>
      <w:r xmlns:w="http://schemas.openxmlformats.org/wordprocessingml/2006/main">
        <w:rPr>
          <w:rFonts w:ascii="맑은 고딕 Semilight" w:hAnsi="맑은 고딕 Semilight"/>
        </w:rPr>
        <w:t xml:space="preserve">쏞 </w:t>
      </w:r>
      <w:r xmlns:w="http://schemas.openxmlformats.org/wordprocessingml/2006/main">
        <w:t xml:space="preserve">ome man, visi, kas strādājat un esat smagi noslogoti, un es jūs atpūtināšu. Ņemiet uz sevi manu jūgu un mācieties no manis, jo es esmu lēnprātīgs un sirdī pazemīgs, un jūs atradīsiet atpūtu savām dvēselēm. Jo mans jūgs ir viegls un mana nasta viegla.</w:t>
      </w:r>
    </w:p>
    <w:p w14:paraId="6DF99971" w14:textId="77777777" w:rsidR="000F7377" w:rsidRDefault="000F7377"/>
    <w:p w14:paraId="1B808288" w14:textId="77777777" w:rsidR="000F7377" w:rsidRDefault="000F7377">
      <w:r xmlns:w="http://schemas.openxmlformats.org/wordprocessingml/2006/main">
        <w:t xml:space="preserve">2. Filipiešiem 4:13 - ? </w:t>
      </w:r>
      <w:r xmlns:w="http://schemas.openxmlformats.org/wordprocessingml/2006/main">
        <w:rPr>
          <w:rFonts w:ascii="맑은 고딕 Semilight" w:hAnsi="맑은 고딕 Semilight"/>
        </w:rPr>
        <w:t xml:space="preserve">쏧 </w:t>
      </w:r>
      <w:r xmlns:w="http://schemas.openxmlformats.org/wordprocessingml/2006/main">
        <w:t xml:space="preserve">var visu caur to, kas mani stiprina.??</w:t>
      </w:r>
    </w:p>
    <w:p w14:paraId="2C1C6643" w14:textId="77777777" w:rsidR="000F7377" w:rsidRDefault="000F7377"/>
    <w:p w14:paraId="588BDD6C" w14:textId="77777777" w:rsidR="000F7377" w:rsidRDefault="000F7377">
      <w:r xmlns:w="http://schemas.openxmlformats.org/wordprocessingml/2006/main">
        <w:t xml:space="preserve">Galatiešiem 6:6 Kas mācīts vārdos, lai saka tam, kas māca visās labās lietās.</w:t>
      </w:r>
    </w:p>
    <w:p w14:paraId="08BA6436" w14:textId="77777777" w:rsidR="000F7377" w:rsidRDefault="000F7377"/>
    <w:p w14:paraId="71A31546" w14:textId="77777777" w:rsidR="000F7377" w:rsidRDefault="000F7377">
      <w:r xmlns:w="http://schemas.openxmlformats.org/wordprocessingml/2006/main">
        <w:t xml:space="preserve">Ticīgajiem jābūt dāsniem pret tiem, kas viņiem māca Dieva Vārdu.</w:t>
      </w:r>
    </w:p>
    <w:p w14:paraId="18741E56" w14:textId="77777777" w:rsidR="000F7377" w:rsidRDefault="000F7377"/>
    <w:p w14:paraId="39BC7F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Dāsnuma spēks baznīcā</w:t>
      </w:r>
    </w:p>
    <w:p w14:paraId="0F656C61" w14:textId="77777777" w:rsidR="000F7377" w:rsidRDefault="000F7377"/>
    <w:p w14:paraId="40FB8DD8" w14:textId="77777777" w:rsidR="000F7377" w:rsidRDefault="000F7377">
      <w:r xmlns:w="http://schemas.openxmlformats.org/wordprocessingml/2006/main">
        <w:t xml:space="preserve">2. Atpazīt un novērtēt tos, kuri mums māca Dieva Vārdu</w:t>
      </w:r>
    </w:p>
    <w:p w14:paraId="0D7D71B0" w14:textId="77777777" w:rsidR="000F7377" w:rsidRDefault="000F7377"/>
    <w:p w14:paraId="207F14BA" w14:textId="77777777" w:rsidR="000F7377" w:rsidRDefault="000F7377">
      <w:r xmlns:w="http://schemas.openxmlformats.org/wordprocessingml/2006/main">
        <w:t xml:space="preserve">1. Salamana Pamācības 11:25 — Dāsns cilvēks tiks svētīts, jo viņš daļu sava ēdiena atdod nabagiem.</w:t>
      </w:r>
    </w:p>
    <w:p w14:paraId="464AE85B" w14:textId="77777777" w:rsidR="000F7377" w:rsidRDefault="000F7377"/>
    <w:p w14:paraId="42C0BB28" w14:textId="77777777" w:rsidR="000F7377" w:rsidRDefault="000F7377">
      <w:r xmlns:w="http://schemas.openxmlformats.org/wordprocessingml/2006/main">
        <w:t xml:space="preserve">2. Apustuļu darbi 20:35 - Visā, ko darīju, es jums parādīju, ka ar šādu smagu darbu mums ir jāpalīdz vājajiem, atceroties vārdus, ko teica pats Kungs Jēzus: ? </w:t>
      </w:r>
      <w:r xmlns:w="http://schemas.openxmlformats.org/wordprocessingml/2006/main">
        <w:rPr>
          <w:rFonts w:ascii="맑은 고딕 Semilight" w:hAnsi="맑은 고딕 Semilight"/>
        </w:rPr>
        <w:t xml:space="preserve">쁈 </w:t>
      </w:r>
      <w:r xmlns:w="http://schemas.openxmlformats.org/wordprocessingml/2006/main">
        <w:t xml:space="preserve">t ir svētīgāks dot nekā saņemt.??</w:t>
      </w:r>
    </w:p>
    <w:p w14:paraId="76D8CE09" w14:textId="77777777" w:rsidR="000F7377" w:rsidRDefault="000F7377"/>
    <w:p w14:paraId="76652DAC" w14:textId="77777777" w:rsidR="000F7377" w:rsidRDefault="000F7377">
      <w:r xmlns:w="http://schemas.openxmlformats.org/wordprocessingml/2006/main">
        <w:t xml:space="preserve">Galatians 6:7 Neļaujieties maldināties! Dievs netiek apsmiets, jo, ko cilvēks sēj, to viņš arī pļaus.</w:t>
      </w:r>
    </w:p>
    <w:p w14:paraId="229609CF" w14:textId="77777777" w:rsidR="000F7377" w:rsidRDefault="000F7377"/>
    <w:p w14:paraId="71031A72" w14:textId="77777777" w:rsidR="000F7377" w:rsidRDefault="000F7377">
      <w:r xmlns:w="http://schemas.openxmlformats.org/wordprocessingml/2006/main">
        <w:t xml:space="preserve">Dievs netiks apsmiets, un mēs pļausim to, ko sēsim.</w:t>
      </w:r>
    </w:p>
    <w:p w14:paraId="1F1A75DC" w14:textId="77777777" w:rsidR="000F7377" w:rsidRDefault="000F7377"/>
    <w:p w14:paraId="552848DF" w14:textId="77777777" w:rsidR="000F7377" w:rsidRDefault="000F7377">
      <w:r xmlns:w="http://schemas.openxmlformats.org/wordprocessingml/2006/main">
        <w:t xml:space="preserve">1: Mums ir jāuzņemas atbildība par savu rīcību un jāsaprot, ka Dievs netiks izsmiets.</w:t>
      </w:r>
    </w:p>
    <w:p w14:paraId="05806596" w14:textId="77777777" w:rsidR="000F7377" w:rsidRDefault="000F7377"/>
    <w:p w14:paraId="29C5E56A" w14:textId="77777777" w:rsidR="000F7377" w:rsidRDefault="000F7377">
      <w:r xmlns:w="http://schemas.openxmlformats.org/wordprocessingml/2006/main">
        <w:t xml:space="preserve">2: Mums ir jārīkojas gudri visā, ko darām, un atcerieties, ka Dievs mūs attiecīgi atalgos.</w:t>
      </w:r>
    </w:p>
    <w:p w14:paraId="27FED6A5" w14:textId="77777777" w:rsidR="000F7377" w:rsidRDefault="000F7377"/>
    <w:p w14:paraId="767D4830" w14:textId="77777777" w:rsidR="000F7377" w:rsidRDefault="000F7377">
      <w:r xmlns:w="http://schemas.openxmlformats.org/wordprocessingml/2006/main">
        <w:t xml:space="preserve">1: Salamana Pamācības 22:8 - "Kas sēj netaisnību, tas pļaus nelaimi, un viņa niknuma zizlis izgāzīsies."</w:t>
      </w:r>
    </w:p>
    <w:p w14:paraId="3F4747E2" w14:textId="77777777" w:rsidR="000F7377" w:rsidRDefault="000F7377"/>
    <w:p w14:paraId="2C9D790D" w14:textId="77777777" w:rsidR="000F7377" w:rsidRDefault="000F7377">
      <w:r xmlns:w="http://schemas.openxmlformats.org/wordprocessingml/2006/main">
        <w:t xml:space="preserve">2: Salamans Mācītājs 11:4 - "Kas vēro vēju, tas nestādīs; kas skatās uz mākoņiem, tas nepļaus."</w:t>
      </w:r>
    </w:p>
    <w:p w14:paraId="3039BA4C" w14:textId="77777777" w:rsidR="000F7377" w:rsidRDefault="000F7377"/>
    <w:p w14:paraId="31ACAF88" w14:textId="77777777" w:rsidR="000F7377" w:rsidRDefault="000F7377">
      <w:r xmlns:w="http://schemas.openxmlformats.org/wordprocessingml/2006/main">
        <w:t xml:space="preserve">Galatians 6:8 8 Jo kas sēj savai miesai, tas no miesas pļaus iznīcību; bet kas sēj Garam, tas no Gara pļaus mūžīgo dzīvību.</w:t>
      </w:r>
    </w:p>
    <w:p w14:paraId="48D6B78B" w14:textId="77777777" w:rsidR="000F7377" w:rsidRDefault="000F7377"/>
    <w:p w14:paraId="704C1F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Mēs pļausim savas izvēles sekas — vai nu mūžīgo dzīvi, ja sējam Garam, vai samaitātību, ja sējam miesai.</w:t>
      </w:r>
    </w:p>
    <w:p w14:paraId="336AAA78" w14:textId="77777777" w:rsidR="000F7377" w:rsidRDefault="000F7377"/>
    <w:p w14:paraId="1E1A8D8B" w14:textId="77777777" w:rsidR="000F7377" w:rsidRDefault="000F7377">
      <w:r xmlns:w="http://schemas.openxmlformats.org/wordprocessingml/2006/main">
        <w:t xml:space="preserve">1. Izvēles spēks: mūsu izvēļu ietekme uz mūsu mūžīgo likteni</w:t>
      </w:r>
    </w:p>
    <w:p w14:paraId="7BB4E010" w14:textId="77777777" w:rsidR="000F7377" w:rsidRDefault="000F7377"/>
    <w:p w14:paraId="6504CC75" w14:textId="77777777" w:rsidR="000F7377" w:rsidRDefault="000F7377">
      <w:r xmlns:w="http://schemas.openxmlformats.org/wordprocessingml/2006/main">
        <w:t xml:space="preserve">2. Pļaujam to, ko sējam: mūsu rīcības sekas</w:t>
      </w:r>
    </w:p>
    <w:p w14:paraId="04248E15" w14:textId="77777777" w:rsidR="000F7377" w:rsidRDefault="000F7377"/>
    <w:p w14:paraId="096B6C7C" w14:textId="77777777" w:rsidR="000F7377" w:rsidRDefault="000F7377">
      <w:r xmlns:w="http://schemas.openxmlformats.org/wordprocessingml/2006/main">
        <w:t xml:space="preserve">1. Romiešiem 8:1-17 – Dzīvības spēks Garā</w:t>
      </w:r>
    </w:p>
    <w:p w14:paraId="792D9501" w14:textId="77777777" w:rsidR="000F7377" w:rsidRDefault="000F7377"/>
    <w:p w14:paraId="64BA3DE6" w14:textId="77777777" w:rsidR="000F7377" w:rsidRDefault="000F7377">
      <w:r xmlns:w="http://schemas.openxmlformats.org/wordprocessingml/2006/main">
        <w:t xml:space="preserve">2. Jēkaba 1:14-15 — Briesmas būt mūsu kaislību vadītiem</w:t>
      </w:r>
    </w:p>
    <w:p w14:paraId="57E5882E" w14:textId="77777777" w:rsidR="000F7377" w:rsidRDefault="000F7377"/>
    <w:p w14:paraId="1BA62E92" w14:textId="77777777" w:rsidR="000F7377" w:rsidRDefault="000F7377">
      <w:r xmlns:w="http://schemas.openxmlformats.org/wordprocessingml/2006/main">
        <w:t xml:space="preserve">Galatians 6:9 9 Un nepagursim, labi darot, jo savā laikā mēs pļausim, ja nepagursim.</w:t>
      </w:r>
    </w:p>
    <w:p w14:paraId="5155530E" w14:textId="77777777" w:rsidR="000F7377" w:rsidRDefault="000F7377"/>
    <w:p w14:paraId="51602CE2" w14:textId="77777777" w:rsidR="000F7377" w:rsidRDefault="000F7377">
      <w:r xmlns:w="http://schemas.openxmlformats.org/wordprocessingml/2006/main">
        <w:t xml:space="preserve">Mums vajadzētu neatlaidīgi darīt to, kas ir pareizi, jo noteiktā laikā mēs saņemsim atlīdzību, ja nezaudēsim drosmi.</w:t>
      </w:r>
    </w:p>
    <w:p w14:paraId="71A6AA0C" w14:textId="77777777" w:rsidR="000F7377" w:rsidRDefault="000F7377"/>
    <w:p w14:paraId="21D6874C" w14:textId="77777777" w:rsidR="000F7377" w:rsidRDefault="000F7377">
      <w:r xmlns:w="http://schemas.openxmlformats.org/wordprocessingml/2006/main">
        <w:t xml:space="preserve">1: nepadodies — Galatiešiem 6:9</w:t>
      </w:r>
    </w:p>
    <w:p w14:paraId="3E1128AE" w14:textId="77777777" w:rsidR="000F7377" w:rsidRDefault="000F7377"/>
    <w:p w14:paraId="33526C49" w14:textId="77777777" w:rsidR="000F7377" w:rsidRDefault="000F7377">
      <w:r xmlns:w="http://schemas.openxmlformats.org/wordprocessingml/2006/main">
        <w:t xml:space="preserve">2: neatlaidīgi — Galatiešiem 6:9</w:t>
      </w:r>
    </w:p>
    <w:p w14:paraId="7C10F486" w14:textId="77777777" w:rsidR="000F7377" w:rsidRDefault="000F7377"/>
    <w:p w14:paraId="3181A7E0" w14:textId="77777777" w:rsidR="000F7377" w:rsidRDefault="000F7377">
      <w:r xmlns:w="http://schemas.openxmlformats.org/wordprocessingml/2006/main">
        <w:t xml:space="preserve">1: Ebrejiem 10:35-36 - Tāpēc neatmetiet savu paļāvību, kas saņem lielu atalgojumu. Jo jums ir vajadzīga izturība, lai, izpildījuši Dieva gribu, jūs saņemtu apsolījumu.</w:t>
      </w:r>
    </w:p>
    <w:p w14:paraId="56120521" w14:textId="77777777" w:rsidR="000F7377" w:rsidRDefault="000F7377"/>
    <w:p w14:paraId="0C5BAB24" w14:textId="77777777" w:rsidR="000F7377" w:rsidRDefault="000F7377">
      <w:r xmlns:w="http://schemas.openxmlformats.org/wordprocessingml/2006/main">
        <w:t xml:space="preserve">2: Jēkaba 1:12 – Svētīgs cilvēks, kas pacieš kārdinājumus; jo, kad viņš būs apstiprināts, viņš saņems dzīvības vainagu, ko Tas Kungs ir apsolījis tiem, kas Viņu mīl.</w:t>
      </w:r>
    </w:p>
    <w:p w14:paraId="33C149FD" w14:textId="77777777" w:rsidR="000F7377" w:rsidRDefault="000F7377"/>
    <w:p w14:paraId="1940347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Galatiešiem 6:10 Kad vien mums ir iespēja, darīsim labu visiem, īpaši tiem, kas pieder pie ticības.</w:t>
      </w:r>
    </w:p>
    <w:p w14:paraId="4F28C278" w14:textId="77777777" w:rsidR="000F7377" w:rsidRDefault="000F7377"/>
    <w:p w14:paraId="69B95340" w14:textId="77777777" w:rsidR="000F7377" w:rsidRDefault="000F7377">
      <w:r xmlns:w="http://schemas.openxmlformats.org/wordprocessingml/2006/main">
        <w:t xml:space="preserve">Mums ir jāizmanto katra iespēja darīt labu visiem cilvēkiem, īpaši tiem, kas tic Jēzum.</w:t>
      </w:r>
    </w:p>
    <w:p w14:paraId="05BBC068" w14:textId="77777777" w:rsidR="000F7377" w:rsidRDefault="000F7377"/>
    <w:p w14:paraId="0ED0F674" w14:textId="77777777" w:rsidR="000F7377" w:rsidRDefault="000F7377">
      <w:r xmlns:w="http://schemas.openxmlformats.org/wordprocessingml/2006/main">
        <w:t xml:space="preserve">1. "Iespējas darīt labu" — izpētīt, kā mēs varam izmantot savu laiku, enerģiju un resursus, lai darītu labu citiem.</w:t>
      </w:r>
    </w:p>
    <w:p w14:paraId="018B7B1D" w14:textId="77777777" w:rsidR="000F7377" w:rsidRDefault="000F7377"/>
    <w:p w14:paraId="5EFEB923" w14:textId="77777777" w:rsidR="000F7377" w:rsidRDefault="000F7377">
      <w:r xmlns:w="http://schemas.openxmlformats.org/wordprocessingml/2006/main">
        <w:t xml:space="preserve">2. "Ticības māja" - koncentrējoties uz to, cik svarīgi ir palīdzēt un iedrošināt mūsu brāļus un māsas Kristū.</w:t>
      </w:r>
    </w:p>
    <w:p w14:paraId="6D1156FE" w14:textId="77777777" w:rsidR="000F7377" w:rsidRDefault="000F7377"/>
    <w:p w14:paraId="4D434D6D" w14:textId="77777777" w:rsidR="000F7377" w:rsidRDefault="000F7377">
      <w:r xmlns:w="http://schemas.openxmlformats.org/wordprocessingml/2006/main">
        <w:t xml:space="preserve">1. Mateja 25:35-40 – Jēzus līdzība par aitām un kazām, uzsverot, cik svarīgi ir palīdzēt trūcīgajiem.</w:t>
      </w:r>
    </w:p>
    <w:p w14:paraId="29FE31E1" w14:textId="77777777" w:rsidR="000F7377" w:rsidRDefault="000F7377"/>
    <w:p w14:paraId="17CC5211" w14:textId="77777777" w:rsidR="000F7377" w:rsidRDefault="000F7377">
      <w:r xmlns:w="http://schemas.openxmlformats.org/wordprocessingml/2006/main">
        <w:t xml:space="preserve">2. 1. Pētera 4:8-11 — Pētera mudinājums izmantot mūsu garīgās dāvanas, lai kalpotu citiem.</w:t>
      </w:r>
    </w:p>
    <w:p w14:paraId="14751B0A" w14:textId="77777777" w:rsidR="000F7377" w:rsidRDefault="000F7377"/>
    <w:p w14:paraId="6B9AFF55" w14:textId="77777777" w:rsidR="000F7377" w:rsidRDefault="000F7377">
      <w:r xmlns:w="http://schemas.openxmlformats.org/wordprocessingml/2006/main">
        <w:t xml:space="preserve">Galatiešiem 6:11 Jūs redzat, cik lielu vēstuli es esmu jums rakstījis ar savu roku.</w:t>
      </w:r>
    </w:p>
    <w:p w14:paraId="344262A1" w14:textId="77777777" w:rsidR="000F7377" w:rsidRDefault="000F7377"/>
    <w:p w14:paraId="71CE92FA" w14:textId="77777777" w:rsidR="000F7377" w:rsidRDefault="000F7377">
      <w:r xmlns:w="http://schemas.openxmlformats.org/wordprocessingml/2006/main">
        <w:t xml:space="preserve">Pāvils rakstīja garu vēstuli Galatijas draudzei, lai mudinātu viņus palikt nelokāmi savā ticībā.</w:t>
      </w:r>
    </w:p>
    <w:p w14:paraId="1CE96E85" w14:textId="77777777" w:rsidR="000F7377" w:rsidRDefault="000F7377"/>
    <w:p w14:paraId="424194CC" w14:textId="77777777" w:rsidR="000F7377" w:rsidRDefault="000F7377">
      <w:r xmlns:w="http://schemas.openxmlformats.org/wordprocessingml/2006/main">
        <w:t xml:space="preserve">1. Palieciet stingri savā ticībā: Pāvila vēstījums galatiešiem</w:t>
      </w:r>
    </w:p>
    <w:p w14:paraId="68F61D97" w14:textId="77777777" w:rsidR="000F7377" w:rsidRDefault="000F7377"/>
    <w:p w14:paraId="44DA0EA2" w14:textId="77777777" w:rsidR="000F7377" w:rsidRDefault="000F7377">
      <w:r xmlns:w="http://schemas.openxmlformats.org/wordprocessingml/2006/main">
        <w:t xml:space="preserve">2. Uzmundrinājuma spēks: Pāvila vēstule galatiešiem</w:t>
      </w:r>
    </w:p>
    <w:p w14:paraId="7C704273" w14:textId="77777777" w:rsidR="000F7377" w:rsidRDefault="000F7377"/>
    <w:p w14:paraId="79B241AA" w14:textId="77777777" w:rsidR="000F7377" w:rsidRDefault="000F7377">
      <w:r xmlns:w="http://schemas.openxmlformats.org/wordprocessingml/2006/main">
        <w:t xml:space="preserve">1. 1. Tesaloniķiešiem 5:11 — Tāpēc iedrošiniet viens otru un celiet viens otru, tāpat kā jūs to darāt.</w:t>
      </w:r>
    </w:p>
    <w:p w14:paraId="468E1BC1" w14:textId="77777777" w:rsidR="000F7377" w:rsidRDefault="000F7377"/>
    <w:p w14:paraId="54CBA4D6" w14:textId="77777777" w:rsidR="000F7377" w:rsidRDefault="000F7377">
      <w:r xmlns:w="http://schemas.openxmlformats.org/wordprocessingml/2006/main">
        <w:t xml:space="preserve">2. Ebrejiem 10:23-25 — Nelokāmi turēsimies pie cerības, ko apliecinām, jo apsolītājs ir uzticīgs. Un padomāsim, kā mēs varam viens otru mudināt uz mīlestību un labiem darbiem.</w:t>
      </w:r>
    </w:p>
    <w:p w14:paraId="237F8AE6" w14:textId="77777777" w:rsidR="000F7377" w:rsidRDefault="000F7377"/>
    <w:p w14:paraId="6F005545" w14:textId="77777777" w:rsidR="000F7377" w:rsidRDefault="000F7377">
      <w:r xmlns:w="http://schemas.openxmlformats.org/wordprocessingml/2006/main">
        <w:t xml:space="preserve">Galatians 6:12 12 Tie, kas vēlas parādīt savu miesu, liek jums tikt apgraizītiem. tikai lai viņi netiktu vajāti Kristus krusta dēļ.</w:t>
      </w:r>
    </w:p>
    <w:p w14:paraId="7AD42F59" w14:textId="77777777" w:rsidR="000F7377" w:rsidRDefault="000F7377"/>
    <w:p w14:paraId="39297021" w14:textId="77777777" w:rsidR="000F7377" w:rsidRDefault="000F7377">
      <w:r xmlns:w="http://schemas.openxmlformats.org/wordprocessingml/2006/main">
        <w:t xml:space="preserve">Rakstā ir runāts par tiem, kas cenšas piespiest ticīgos tikt apgraizītiem, lai izvairītos no vajāšanas Kristus krusta dēļ.</w:t>
      </w:r>
    </w:p>
    <w:p w14:paraId="05BF7324" w14:textId="77777777" w:rsidR="000F7377" w:rsidRDefault="000F7377"/>
    <w:p w14:paraId="1CB0D4B1" w14:textId="77777777" w:rsidR="000F7377" w:rsidRDefault="000F7377">
      <w:r xmlns:w="http://schemas.openxmlformats.org/wordprocessingml/2006/main">
        <w:t xml:space="preserve">1: Mums jāpaliek stipriem un apņēmīgiem savā ticībā, pat ja tas nozīmē ciest vajāšanas Kristus krusta dēļ.</w:t>
      </w:r>
    </w:p>
    <w:p w14:paraId="46DC4F03" w14:textId="77777777" w:rsidR="000F7377" w:rsidRDefault="000F7377"/>
    <w:p w14:paraId="0CCFEF39" w14:textId="77777777" w:rsidR="000F7377" w:rsidRDefault="000F7377">
      <w:r xmlns:w="http://schemas.openxmlformats.org/wordprocessingml/2006/main">
        <w:t xml:space="preserve">2: Mums ir jāturas stingri un nedrīkstam mūs ietekmēt tie, kas mēģina piespiest mūs mainīt mūsu uzskatus.</w:t>
      </w:r>
    </w:p>
    <w:p w14:paraId="20191BFA" w14:textId="77777777" w:rsidR="000F7377" w:rsidRDefault="000F7377"/>
    <w:p w14:paraId="7E52F71F" w14:textId="77777777" w:rsidR="000F7377" w:rsidRDefault="000F7377">
      <w:r xmlns:w="http://schemas.openxmlformats.org/wordprocessingml/2006/main">
        <w:t xml:space="preserve">1: Romiešiem 8:31-39 - Ja Dievs ir par mums, kas var būt pret mums?</w:t>
      </w:r>
    </w:p>
    <w:p w14:paraId="4FDF4E08" w14:textId="77777777" w:rsidR="000F7377" w:rsidRDefault="000F7377"/>
    <w:p w14:paraId="44C166CB" w14:textId="77777777" w:rsidR="000F7377" w:rsidRDefault="000F7377">
      <w:r xmlns:w="http://schemas.openxmlformats.org/wordprocessingml/2006/main">
        <w:t xml:space="preserve">2: Kolosiešiem 2:8-15 – Neļaujiet nevienam par jums spriest pēc tā, ko jūs ēdat vai dzerat, vai attiecībā uz reliģiskiem svētkiem, Jaunā mēness svinībām vai sabata dienu.</w:t>
      </w:r>
    </w:p>
    <w:p w14:paraId="4A914413" w14:textId="77777777" w:rsidR="000F7377" w:rsidRDefault="000F7377"/>
    <w:p w14:paraId="41ED6DEF" w14:textId="77777777" w:rsidR="000F7377" w:rsidRDefault="000F7377">
      <w:r xmlns:w="http://schemas.openxmlformats.org/wordprocessingml/2006/main">
        <w:t xml:space="preserve">Galatians 6:13 13 Jo arī tie, kas ir apgraizīti, neievēro likumu; bet vēlas tevi apgraizīt, lai tie lepotos ar tavu miesu.</w:t>
      </w:r>
    </w:p>
    <w:p w14:paraId="4C9F4C48" w14:textId="77777777" w:rsidR="000F7377" w:rsidRDefault="000F7377"/>
    <w:p w14:paraId="163E338F" w14:textId="77777777" w:rsidR="000F7377" w:rsidRDefault="000F7377">
      <w:r xmlns:w="http://schemas.openxmlformats.org/wordprocessingml/2006/main">
        <w:t xml:space="preserve">Daži cilvēki vēlas pārliecināt citus par apgraizīšanu, nevis tāpēc, ka viņi ievēro likumu, bet gan tāpēc, ka vēlas uzņemties atzinību par otra cilvēka rīcību.</w:t>
      </w:r>
    </w:p>
    <w:p w14:paraId="6B4CC0C6" w14:textId="77777777" w:rsidR="000F7377" w:rsidRDefault="000F7377"/>
    <w:p w14:paraId="7A8C653C" w14:textId="77777777" w:rsidR="000F7377" w:rsidRDefault="000F7377">
      <w:r xmlns:w="http://schemas.openxmlformats.org/wordprocessingml/2006/main">
        <w:t xml:space="preserve">1. Neļaujiet sevi apmānīt tiem, kas vēlas tikai slavu sev.</w:t>
      </w:r>
    </w:p>
    <w:p w14:paraId="7714B1FE" w14:textId="77777777" w:rsidR="000F7377" w:rsidRDefault="000F7377"/>
    <w:p w14:paraId="6FFD5F9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Sargieties no tiem, kas apgalvo, ka ir taisni, bet neievēro Dieva likumus.</w:t>
      </w:r>
    </w:p>
    <w:p w14:paraId="66485F72" w14:textId="77777777" w:rsidR="000F7377" w:rsidRDefault="000F7377"/>
    <w:p w14:paraId="0182788D" w14:textId="77777777" w:rsidR="000F7377" w:rsidRDefault="000F7377">
      <w:r xmlns:w="http://schemas.openxmlformats.org/wordprocessingml/2006/main">
        <w:t xml:space="preserve">1. Filipiešiem 2:3 Nedariet neko egoistisku ambīciju vai tukšas iedomības dēļ.</w:t>
      </w:r>
    </w:p>
    <w:p w14:paraId="05576E6D" w14:textId="77777777" w:rsidR="000F7377" w:rsidRDefault="000F7377"/>
    <w:p w14:paraId="0633FDBB" w14:textId="77777777" w:rsidR="000F7377" w:rsidRDefault="000F7377">
      <w:r xmlns:w="http://schemas.openxmlformats.org/wordprocessingml/2006/main">
        <w:t xml:space="preserve">2. Jēkaba 1:22-25 Bet esiet vārda darītāji, nevis tikai klausītāji, maldinot paši sevi.</w:t>
      </w:r>
    </w:p>
    <w:p w14:paraId="13999B67" w14:textId="77777777" w:rsidR="000F7377" w:rsidRDefault="000F7377"/>
    <w:p w14:paraId="06EB75EC" w14:textId="77777777" w:rsidR="000F7377" w:rsidRDefault="000F7377">
      <w:r xmlns:w="http://schemas.openxmlformats.org/wordprocessingml/2006/main">
        <w:t xml:space="preserve">Galatians 6:14 Bet nedod Dievs, lai es lepotos kā vien ar mūsu Kunga Jēzus Kristus krustu, ar kuru pasaule man ir krustā sista un es pasaulei.</w:t>
      </w:r>
    </w:p>
    <w:p w14:paraId="121782EE" w14:textId="77777777" w:rsidR="000F7377" w:rsidRDefault="000F7377"/>
    <w:p w14:paraId="2B068DAC" w14:textId="77777777" w:rsidR="000F7377" w:rsidRDefault="000F7377">
      <w:r xmlns:w="http://schemas.openxmlformats.org/wordprocessingml/2006/main">
        <w:t xml:space="preserve">Pāvils uzsver Jēzus Kristus krusta nozīmi, uzsverot, ka tas ir vienīgais ceļš uz patiesu godību.</w:t>
      </w:r>
    </w:p>
    <w:p w14:paraId="3575D594" w14:textId="77777777" w:rsidR="000F7377" w:rsidRDefault="000F7377"/>
    <w:p w14:paraId="048F5D4B" w14:textId="77777777" w:rsidR="000F7377" w:rsidRDefault="000F7377">
      <w:r xmlns:w="http://schemas.openxmlformats.org/wordprocessingml/2006/main">
        <w:t xml:space="preserve">1. "Krusta spēks: mūsu dzīves pārveidošana"</w:t>
      </w:r>
    </w:p>
    <w:p w14:paraId="0AFAC783" w14:textId="77777777" w:rsidR="000F7377" w:rsidRDefault="000F7377"/>
    <w:p w14:paraId="51C4A815" w14:textId="77777777" w:rsidR="000F7377" w:rsidRDefault="000F7377">
      <w:r xmlns:w="http://schemas.openxmlformats.org/wordprocessingml/2006/main">
        <w:t xml:space="preserve">2. "Krusts: mūsu dzīvības un cerības avots"</w:t>
      </w:r>
    </w:p>
    <w:p w14:paraId="00711004" w14:textId="77777777" w:rsidR="000F7377" w:rsidRDefault="000F7377"/>
    <w:p w14:paraId="0C800987" w14:textId="77777777" w:rsidR="000F7377" w:rsidRDefault="000F7377">
      <w:r xmlns:w="http://schemas.openxmlformats.org/wordprocessingml/2006/main">
        <w:t xml:space="preserve">1. Efeziešiem 2:13-16 – Jo Viņš pats ir mūsu miers, kurš mūs abus ir padarījis par vienu un savā miesā nojaucis naidīguma sadalošo sienu. Viņš ir atcēlis bauslību ar tās baušļiem un priekšrakstiem, lai radītu sevī vienu jaunu cilvēci abu vietā, tādējādi nodibinot mieru, un caur krustu mūs abus vienā miesā samierināt ar Dievu.</w:t>
      </w:r>
    </w:p>
    <w:p w14:paraId="26FA29A2" w14:textId="77777777" w:rsidR="000F7377" w:rsidRDefault="000F7377"/>
    <w:p w14:paraId="661BE38F" w14:textId="77777777" w:rsidR="000F7377" w:rsidRDefault="000F7377">
      <w:r xmlns:w="http://schemas.openxmlformats.org/wordprocessingml/2006/main">
        <w:t xml:space="preserve">2. Kolosiešiem 2:13-15 - Un jūs, kas bijāt miruši savos pārkāpumos un savas miesas neapgraizīšanas dēļ, Dievs kopā ar Viņu ir darījis dzīvu, piedodot mums visus mūsu pārkāpumus, atceļot parādu liecības, kas bija pret mums ar tās juridiskās prasības. To viņš nolika malā, pienaglojot to pie krusta. Viņš atbruņoja valdniekus un varas un pakļāva tiem atklātu kaunu, triumfējot pār tiem viņā.</w:t>
      </w:r>
    </w:p>
    <w:p w14:paraId="56F5D3E1" w14:textId="77777777" w:rsidR="000F7377" w:rsidRDefault="000F7377"/>
    <w:p w14:paraId="2FCE48B0" w14:textId="77777777" w:rsidR="000F7377" w:rsidRDefault="000F7377">
      <w:r xmlns:w="http://schemas.openxmlformats.org/wordprocessingml/2006/main">
        <w:t xml:space="preserve">Galatians 6:15 15 Jo Kristū Jēzū neko neder ne apgraizīšana, ne neapgraizīšana, bet jauns radījums.</w:t>
      </w:r>
    </w:p>
    <w:p w14:paraId="17C75BA3" w14:textId="77777777" w:rsidR="000F7377" w:rsidRDefault="000F7377"/>
    <w:p w14:paraId="56132B92" w14:textId="77777777" w:rsidR="000F7377" w:rsidRDefault="000F7377">
      <w:r xmlns:w="http://schemas.openxmlformats.org/wordprocessingml/2006/main">
        <w:t xml:space="preserve">Kristū Jēzū ne apgraizīšana, ne neapgraizīšana nav vērtīga, bet gan jauna radīšana.</w:t>
      </w:r>
    </w:p>
    <w:p w14:paraId="387B5216" w14:textId="77777777" w:rsidR="000F7377" w:rsidRDefault="000F7377"/>
    <w:p w14:paraId="6E08EBDC" w14:textId="77777777" w:rsidR="000F7377" w:rsidRDefault="000F7377">
      <w:r xmlns:w="http://schemas.openxmlformats.org/wordprocessingml/2006/main">
        <w:t xml:space="preserve">1. Jaunas radīšanas spēks: kā dzīvot Jēzus pārveidotu dzīvi</w:t>
      </w:r>
    </w:p>
    <w:p w14:paraId="674D36E7" w14:textId="77777777" w:rsidR="000F7377" w:rsidRDefault="000F7377"/>
    <w:p w14:paraId="18402FFC" w14:textId="77777777" w:rsidR="000F7377" w:rsidRDefault="000F7377">
      <w:r xmlns:w="http://schemas.openxmlformats.org/wordprocessingml/2006/main">
        <w:t xml:space="preserve">2. Apgraizīšanas mazsvarīgums: Kristus pestīšanas patiesās jēgas izpēte</w:t>
      </w:r>
    </w:p>
    <w:p w14:paraId="717D97E2" w14:textId="77777777" w:rsidR="000F7377" w:rsidRDefault="000F7377"/>
    <w:p w14:paraId="7A38A1EC" w14:textId="77777777" w:rsidR="000F7377" w:rsidRDefault="000F7377">
      <w:r xmlns:w="http://schemas.openxmlformats.org/wordprocessingml/2006/main">
        <w:t xml:space="preserve">1. 2. Korintiešiem 5:17 – Tātad, ja kāds ir Kristū, tas ir jauns radījums; vecais ir pagājis, jaunais ir nācis!</w:t>
      </w:r>
    </w:p>
    <w:p w14:paraId="69A8DF6E" w14:textId="77777777" w:rsidR="000F7377" w:rsidRDefault="000F7377"/>
    <w:p w14:paraId="0E90732E" w14:textId="77777777" w:rsidR="000F7377" w:rsidRDefault="000F7377">
      <w:r xmlns:w="http://schemas.openxmlformats.org/wordprocessingml/2006/main">
        <w:t xml:space="preserve">2. Romiešiem 8:1-2 – Tāpēc tiem, kas ir Kristū Jēzū, tagad nav nekāda nosodījuma, jo caur Kristu Jēzu Gara likums, kas dod dzīvību, ir atbrīvojis jūs no grēka un nāves likuma.</w:t>
      </w:r>
    </w:p>
    <w:p w14:paraId="569F549F" w14:textId="77777777" w:rsidR="000F7377" w:rsidRDefault="000F7377"/>
    <w:p w14:paraId="397E3858" w14:textId="77777777" w:rsidR="000F7377" w:rsidRDefault="000F7377">
      <w:r xmlns:w="http://schemas.openxmlformats.org/wordprocessingml/2006/main">
        <w:t xml:space="preserve">Galatians 6:16 16 Un visiem, kas dzīvo saskaņā ar šo likumu, miers un žēlastība tiem un Dieva Israēlam!</w:t>
      </w:r>
    </w:p>
    <w:p w14:paraId="3A4466FA" w14:textId="77777777" w:rsidR="000F7377" w:rsidRDefault="000F7377"/>
    <w:p w14:paraId="6D2F6AF2" w14:textId="77777777" w:rsidR="000F7377" w:rsidRDefault="000F7377">
      <w:r xmlns:w="http://schemas.openxmlformats.org/wordprocessingml/2006/main">
        <w:t xml:space="preserve">Šī rakstvieta mums atgādina, ka miers un žēlastība ir pieejami tiem, kas seko Dieva valdīšanai.</w:t>
      </w:r>
    </w:p>
    <w:p w14:paraId="4F26B5DB" w14:textId="77777777" w:rsidR="000F7377" w:rsidRDefault="000F7377"/>
    <w:p w14:paraId="1B1B7AC9" w14:textId="77777777" w:rsidR="000F7377" w:rsidRDefault="000F7377">
      <w:r xmlns:w="http://schemas.openxmlformats.org/wordprocessingml/2006/main">
        <w:t xml:space="preserve">1. "Dzīve Dieva mierā un žēlsirdībā"</w:t>
      </w:r>
    </w:p>
    <w:p w14:paraId="08423DE6" w14:textId="77777777" w:rsidR="000F7377" w:rsidRDefault="000F7377"/>
    <w:p w14:paraId="704D61F7" w14:textId="77777777" w:rsidR="000F7377" w:rsidRDefault="000F7377">
      <w:r xmlns:w="http://schemas.openxmlformats.org/wordprocessingml/2006/main">
        <w:t xml:space="preserve">2. "Pastaiga saskaņā ar Dieva likumu"</w:t>
      </w:r>
    </w:p>
    <w:p w14:paraId="63B43086" w14:textId="77777777" w:rsidR="000F7377" w:rsidRDefault="000F7377"/>
    <w:p w14:paraId="12B65ED2" w14:textId="77777777" w:rsidR="000F7377" w:rsidRDefault="000F7377">
      <w:r xmlns:w="http://schemas.openxmlformats.org/wordprocessingml/2006/main">
        <w:t xml:space="preserve">1. Romiešiem 12:2 - "Nepielāgojieties šai pasaulei, bet pārvērties, atjaunojoties savam prātam, lai, pārbaudot, saprastu, kas ir Dieva prāts, kas labs, tīkams un pilnīgs."</w:t>
      </w:r>
    </w:p>
    <w:p w14:paraId="79606578" w14:textId="77777777" w:rsidR="000F7377" w:rsidRDefault="000F7377"/>
    <w:p w14:paraId="02219B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Salamana Pamācības 3:5-6 - "Paļaujieties uz To Kungu no visas sirds un nepaļaujieties uz savu prātu. Visos savos ceļos ņemiet vērā Viņu, tad viņš taisnos jūsu takas."</w:t>
      </w:r>
    </w:p>
    <w:p w14:paraId="5E653D15" w14:textId="77777777" w:rsidR="000F7377" w:rsidRDefault="000F7377"/>
    <w:p w14:paraId="6CE539A0" w14:textId="77777777" w:rsidR="000F7377" w:rsidRDefault="000F7377">
      <w:r xmlns:w="http://schemas.openxmlformats.org/wordprocessingml/2006/main">
        <w:t xml:space="preserve">Galatians 6:17 17 No šī brīža lai neviens mani neapgrūtina, jo es nesu savā miesā Kunga Jēzus zīmes.</w:t>
      </w:r>
    </w:p>
    <w:p w14:paraId="30E0AEA7" w14:textId="77777777" w:rsidR="000F7377" w:rsidRDefault="000F7377"/>
    <w:p w14:paraId="36991C81" w14:textId="77777777" w:rsidR="000F7377" w:rsidRDefault="000F7377">
      <w:r xmlns:w="http://schemas.openxmlformats.org/wordprocessingml/2006/main">
        <w:t xml:space="preserve">Pāvils lepojās ar to, ka nes Kunga Jēzus zīmes, un lūdza, lai neviens viņu tā dēļ neapgrūtina.</w:t>
      </w:r>
    </w:p>
    <w:p w14:paraId="2AE7408E" w14:textId="77777777" w:rsidR="000F7377" w:rsidRDefault="000F7377"/>
    <w:p w14:paraId="04A44A33" w14:textId="77777777" w:rsidR="000F7377" w:rsidRDefault="000F7377">
      <w:r xmlns:w="http://schemas.openxmlformats.org/wordprocessingml/2006/main">
        <w:t xml:space="preserve">1. Jēzus zīmes: aicinājums būt stingriem mūsu ticībā</w:t>
      </w:r>
    </w:p>
    <w:p w14:paraId="2DBF4C5D" w14:textId="77777777" w:rsidR="000F7377" w:rsidRDefault="000F7377"/>
    <w:p w14:paraId="1EE14A5A" w14:textId="77777777" w:rsidR="000F7377" w:rsidRDefault="000F7377">
      <w:r xmlns:w="http://schemas.openxmlformats.org/wordprocessingml/2006/main">
        <w:t xml:space="preserve">2. Jēzus zīmju nēsāšanas spēks: aicinājums dzīvot svētu dzīvi</w:t>
      </w:r>
    </w:p>
    <w:p w14:paraId="43EE2BDF" w14:textId="77777777" w:rsidR="000F7377" w:rsidRDefault="000F7377"/>
    <w:p w14:paraId="2315E74D" w14:textId="77777777" w:rsidR="000F7377" w:rsidRDefault="000F7377">
      <w:r xmlns:w="http://schemas.openxmlformats.org/wordprocessingml/2006/main">
        <w:t xml:space="preserve">1. Filipiešiem 1:27-30 – Lai kas arī notiktu, rīkojieties Kristus evaņģēlija cienīgi.</w:t>
      </w:r>
    </w:p>
    <w:p w14:paraId="1A572DEC" w14:textId="77777777" w:rsidR="000F7377" w:rsidRDefault="000F7377"/>
    <w:p w14:paraId="1D896C03" w14:textId="77777777" w:rsidR="000F7377" w:rsidRDefault="000F7377">
      <w:r xmlns:w="http://schemas.openxmlformats.org/wordprocessingml/2006/main">
        <w:t xml:space="preserve">2. Romiešiem 8:17 - Un ja bērni, tad mantinieki? </w:t>
      </w:r>
      <w:r xmlns:w="http://schemas.openxmlformats.org/wordprocessingml/2006/main">
        <w:rPr>
          <w:rFonts w:ascii="맑은 고딕 Semilight" w:hAnsi="맑은 고딕 Semilight"/>
        </w:rPr>
        <w:t xml:space="preserve">봦 </w:t>
      </w:r>
      <w:r xmlns:w="http://schemas.openxmlformats.org/wordprocessingml/2006/main">
        <w:t xml:space="preserve">Dieva tēvi un Kristus līdzmantinieki, ja vien mēs ciešam kopā ar Viņu, lai arī mēs tiktu pagodināti kopā ar viņu.</w:t>
      </w:r>
    </w:p>
    <w:p w14:paraId="3C016830" w14:textId="77777777" w:rsidR="000F7377" w:rsidRDefault="000F7377"/>
    <w:p w14:paraId="1D06BCA7" w14:textId="77777777" w:rsidR="000F7377" w:rsidRDefault="000F7377">
      <w:r xmlns:w="http://schemas.openxmlformats.org/wordprocessingml/2006/main">
        <w:t xml:space="preserve">Galatiešiem 6:18 Brāļi, mūsu Kunga Jēzus Kristus žēlastība lai ir ar jūsu garu! Āmen.</w:t>
      </w:r>
    </w:p>
    <w:p w14:paraId="26800386" w14:textId="77777777" w:rsidR="000F7377" w:rsidRDefault="000F7377"/>
    <w:p w14:paraId="1813EFA4" w14:textId="77777777" w:rsidR="000F7377" w:rsidRDefault="000F7377">
      <w:r xmlns:w="http://schemas.openxmlformats.org/wordprocessingml/2006/main">
        <w:t xml:space="preserve">Pāvils sūta žēlastības un svētības vēsti brāļiem Galatijā.</w:t>
      </w:r>
    </w:p>
    <w:p w14:paraId="4FDD36C0" w14:textId="77777777" w:rsidR="000F7377" w:rsidRDefault="000F7377"/>
    <w:p w14:paraId="748A4B39" w14:textId="77777777" w:rsidR="000F7377" w:rsidRDefault="000F7377">
      <w:r xmlns:w="http://schemas.openxmlformats.org/wordprocessingml/2006/main">
        <w:t xml:space="preserve">1. Pateicība Dievam par Viņa bagātīgo žēlastību</w:t>
      </w:r>
    </w:p>
    <w:p w14:paraId="7874C3FD" w14:textId="77777777" w:rsidR="000F7377" w:rsidRDefault="000F7377"/>
    <w:p w14:paraId="328FAB89" w14:textId="77777777" w:rsidR="000F7377" w:rsidRDefault="000F7377">
      <w:r xmlns:w="http://schemas.openxmlformats.org/wordprocessingml/2006/main">
        <w:t xml:space="preserve">2. Svētības spēks</w:t>
      </w:r>
    </w:p>
    <w:p w14:paraId="4CB46C87" w14:textId="77777777" w:rsidR="000F7377" w:rsidRDefault="000F7377"/>
    <w:p w14:paraId="40B455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Efeziešiem 1:7 – Viņā mums ir pestīšana caur Viņa asinīm, mūsu pārkāpumu piedošana saskaņā ar Viņa žēlastības bagātību.</w:t>
      </w:r>
    </w:p>
    <w:p w14:paraId="612DD8A9" w14:textId="77777777" w:rsidR="000F7377" w:rsidRDefault="000F7377"/>
    <w:p w14:paraId="36DDA84E" w14:textId="77777777" w:rsidR="000F7377" w:rsidRDefault="000F7377">
      <w:r xmlns:w="http://schemas.openxmlformats.org/wordprocessingml/2006/main">
        <w:t xml:space="preserve">2. Kolosiešiem 3:16 - Lai Kristus vārds bagātīgi mājo jūsos, mācot un pamācot cits citu visā gudrībā, dziedot psalmus un himnas un garīgas dziesmas, ar pateicību savās sirdīs Dievam.</w:t>
      </w:r>
    </w:p>
    <w:p w14:paraId="708E9B2A" w14:textId="77777777" w:rsidR="000F7377" w:rsidRDefault="000F7377"/>
    <w:p w14:paraId="2063A2B0" w14:textId="77777777" w:rsidR="000F7377" w:rsidRDefault="000F7377">
      <w:r xmlns:w="http://schemas.openxmlformats.org/wordprocessingml/2006/main">
        <w:t xml:space="preserve">Efeziešiem 1. nodaļa ir Pāvila vēstules efeziešiem pirmā nodaļa. Šajā nodaļā Pāvils slavē Dievu par Viņa svētībām un garīgo bagātību, ko ticīgie dāvājuši caur Kristu.</w:t>
      </w:r>
    </w:p>
    <w:p w14:paraId="2964F9C5" w14:textId="77777777" w:rsidR="000F7377" w:rsidRDefault="000F7377"/>
    <w:p w14:paraId="21CEBBDE" w14:textId="77777777" w:rsidR="000F7377" w:rsidRDefault="000F7377">
      <w:r xmlns:w="http://schemas.openxmlformats.org/wordprocessingml/2006/main">
        <w:t xml:space="preserve">1. rindkopa: Pāvils sāk ar pateicību un slavu Dievam par to, ka viņš ir izvēlējies ticīgos Kristum pirms pasaules radīšanas (Efeziešiem 1:3-4). Viņš uzsver, ka Dievs viņus iepriekš paredzēja pieņemt par saviem bērniem caur Jēzus Kristus pestīšanas darbu. Pāvils uzsver, kā ticīgie ir tikuši bagātīgi ar žēlastību, piedošanu un gudrību saskaņā ar Dieva plānu, atklājot Viņa godības mērķi.</w:t>
      </w:r>
    </w:p>
    <w:p w14:paraId="130A05CF" w14:textId="77777777" w:rsidR="000F7377" w:rsidRDefault="000F7377"/>
    <w:p w14:paraId="028DA358" w14:textId="77777777" w:rsidR="000F7377" w:rsidRDefault="000F7377">
      <w:r xmlns:w="http://schemas.openxmlformats.org/wordprocessingml/2006/main">
        <w:t xml:space="preserve">2. rindkopa: Pāvils turpina, uzsverot, ka Kristū ticīgie ir ieguvuši mantojumu. Viņi ir apzīmogoti ar Svēto Garu, lai nodrošinātu viņu turpmāko izpirkšanu (Efeziešiem 1:11-14). Viņš lūdz, lai viņi iepazītu sava aicinājuma cerību un saprastu Dieva spēka neizmērojamo diženumu, kas viņos darbojas. Pāvils paaugstina Kristu kā sēdošu pāri visām varām un varām, un viss ir nolikts zem Viņa kājām.</w:t>
      </w:r>
    </w:p>
    <w:p w14:paraId="0EC0073B" w14:textId="77777777" w:rsidR="000F7377" w:rsidRDefault="000F7377"/>
    <w:p w14:paraId="77E20A42" w14:textId="77777777" w:rsidR="000F7377" w:rsidRDefault="000F7377">
      <w:r xmlns:w="http://schemas.openxmlformats.org/wordprocessingml/2006/main">
        <w:t xml:space="preserve">3. rindkopa: Nodaļas noslēgumā Pāvils uzsver, ka ticīgie ir daļa no Kristus miesas, kas ir Baznīca (Efeziešiem 1:22-23). Viņš uzsver, ka Kristus ir galva pār visām lietām savas miesas — Baznīcas — labā. Šī vienotība Kristū rada garīgu izaugsmi un briedumu starp ticīgajiem, kurus Viņš baro.</w:t>
      </w:r>
    </w:p>
    <w:p w14:paraId="35B0786E" w14:textId="77777777" w:rsidR="000F7377" w:rsidRDefault="000F7377"/>
    <w:p w14:paraId="4E08EC27" w14:textId="77777777" w:rsidR="000F7377" w:rsidRDefault="000F7377">
      <w:r xmlns:w="http://schemas.openxmlformats.org/wordprocessingml/2006/main">
        <w:t xml:space="preserve">Kopsavilkumā,</w:t>
      </w:r>
    </w:p>
    <w:p w14:paraId="475865FD" w14:textId="77777777" w:rsidR="000F7377" w:rsidRDefault="000F7377">
      <w:r xmlns:w="http://schemas.openxmlformats.org/wordprocessingml/2006/main">
        <w:t xml:space="preserve">Vēstules efeziešiem pirmajā nodaļā tiek slavēts Dievs par Viņa svētībām, ko ticīgie dāvājuši caur Jēzu Kristu. Tajā ir uzsvērts, kā ticīgie tika izraudzīti pirms laika sākuma un ar Jēzus pestīšanas darbu tika pieņemti par Dieva bērniem. Viņi saņem bagātīgu žēlastību, piedošanu, gudrību </w:t>
      </w:r>
      <w:r xmlns:w="http://schemas.openxmlformats.org/wordprocessingml/2006/main">
        <w:lastRenderedPageBreak xmlns:w="http://schemas.openxmlformats.org/wordprocessingml/2006/main"/>
      </w:r>
      <w:r xmlns:w="http://schemas.openxmlformats.org/wordprocessingml/2006/main">
        <w:t xml:space="preserve">saskaņā ar Dieva plānu.</w:t>
      </w:r>
    </w:p>
    <w:p w14:paraId="254D823D" w14:textId="77777777" w:rsidR="000F7377" w:rsidRDefault="000F7377">
      <w:r xmlns:w="http://schemas.openxmlformats.org/wordprocessingml/2006/main">
        <w:t xml:space="preserve">Pāvils arī uzsver, ka Kristū ticīgie iegūst mantojumu un tiek apzīmogoti ar Svēto Garu kā garantiju. Viņš lūdz, lai viņi satvertu sava aicinājuma cerību un saprastu Dieva neizmērojamo spēku, kas viņos darbojas. Kristus ir paaugstināts kā galva pār visām lietām, un ticīgie ir vienoti kā Viņa miesa — Baznīca.</w:t>
      </w:r>
    </w:p>
    <w:p w14:paraId="298A2425" w14:textId="77777777" w:rsidR="000F7377" w:rsidRDefault="000F7377">
      <w:r xmlns:w="http://schemas.openxmlformats.org/wordprocessingml/2006/main">
        <w:t xml:space="preserve">Šī nodaļa atklāj Dieva žēlastības bagātību, Viņa pestīšanas plānu caur Kristu un vienotību un garīgo izaugsmi, ko ticīgie piedzīvo kā daļu no Kristus miesas.</w:t>
      </w:r>
    </w:p>
    <w:p w14:paraId="33996BF2" w14:textId="77777777" w:rsidR="000F7377" w:rsidRDefault="000F7377"/>
    <w:p w14:paraId="1FCEE7DA" w14:textId="77777777" w:rsidR="000F7377" w:rsidRDefault="000F7377"/>
    <w:p w14:paraId="5FA14DDE" w14:textId="77777777" w:rsidR="000F7377" w:rsidRDefault="000F7377">
      <w:r xmlns:w="http://schemas.openxmlformats.org/wordprocessingml/2006/main">
        <w:t xml:space="preserve">Efeziešiem 1:1 Pāvils, Jēzus Kristus apustulis pēc Dieva gribas, svētajiem, kas ir Efezā, un ticīgajiem Kristū Jēzū.</w:t>
      </w:r>
    </w:p>
    <w:p w14:paraId="4A3515EA" w14:textId="77777777" w:rsidR="000F7377" w:rsidRDefault="000F7377"/>
    <w:p w14:paraId="71968ACC" w14:textId="77777777" w:rsidR="000F7377" w:rsidRDefault="000F7377">
      <w:r xmlns:w="http://schemas.openxmlformats.org/wordprocessingml/2006/main">
        <w:t xml:space="preserve">Pāvils raksta vēstuli svētajiem Efezā un ticīgajiem Kristū Jēzū.</w:t>
      </w:r>
    </w:p>
    <w:p w14:paraId="37579751" w14:textId="77777777" w:rsidR="000F7377" w:rsidRDefault="000F7377"/>
    <w:p w14:paraId="3654C4C9" w14:textId="77777777" w:rsidR="000F7377" w:rsidRDefault="000F7377">
      <w:r xmlns:w="http://schemas.openxmlformats.org/wordprocessingml/2006/main">
        <w:t xml:space="preserve">1. Kā dzīvot kā svētajiem un uzticamiem Kristus sekotājiem.</w:t>
      </w:r>
    </w:p>
    <w:p w14:paraId="6D0E1BFF" w14:textId="77777777" w:rsidR="000F7377" w:rsidRDefault="000F7377"/>
    <w:p w14:paraId="515502B1" w14:textId="77777777" w:rsidR="000F7377" w:rsidRDefault="000F7377">
      <w:r xmlns:w="http://schemas.openxmlformats.org/wordprocessingml/2006/main">
        <w:t xml:space="preserve">2. Prieks būt attiecībās ar Dievu caur Jēzu Kristu.</w:t>
      </w:r>
    </w:p>
    <w:p w14:paraId="45552049" w14:textId="77777777" w:rsidR="000F7377" w:rsidRDefault="000F7377"/>
    <w:p w14:paraId="6DC45E25" w14:textId="77777777" w:rsidR="000F7377" w:rsidRDefault="000F7377">
      <w:r xmlns:w="http://schemas.openxmlformats.org/wordprocessingml/2006/main">
        <w:t xml:space="preserve">1. Ebrejiem 10:22 – tuvosimies ar patiesu sirdi, pilnīgā pārliecībā par ticību, ar mūsu sirdi, kas ir tīra no ļaunas sirdsapziņas, un mūsu ķermenis ir mazgāts ar tīru ūdeni.</w:t>
      </w:r>
    </w:p>
    <w:p w14:paraId="215C922D" w14:textId="77777777" w:rsidR="000F7377" w:rsidRDefault="000F7377"/>
    <w:p w14:paraId="77608F01" w14:textId="77777777" w:rsidR="000F7377" w:rsidRDefault="000F7377">
      <w:r xmlns:w="http://schemas.openxmlformats.org/wordprocessingml/2006/main">
        <w:t xml:space="preserve">2. Romiešiem 8:38-39 - Jo es esmu pārliecināts, ka ne nāve, ne dzīvība, ne eņģeļi, ne valdnieki, ne esošās, ne nākamās, ne spēki, ne augstums, ne dziļums, ne kas cits visā radībā. lai mūs šķirtu no Dieva mīlestības mūsu Kungā Kristū Jēzū.</w:t>
      </w:r>
    </w:p>
    <w:p w14:paraId="4E5AFE37" w14:textId="77777777" w:rsidR="000F7377" w:rsidRDefault="000F7377"/>
    <w:p w14:paraId="13D770B4" w14:textId="77777777" w:rsidR="000F7377" w:rsidRDefault="000F7377">
      <w:r xmlns:w="http://schemas.openxmlformats.org/wordprocessingml/2006/main">
        <w:t xml:space="preserve">Efeziešiem 1:2 Žēlastība jums un miers no Dieva, mūsu Tēva, un no Kunga Jēzus Kristus!</w:t>
      </w:r>
    </w:p>
    <w:p w14:paraId="4B0B725F" w14:textId="77777777" w:rsidR="000F7377" w:rsidRDefault="000F7377"/>
    <w:p w14:paraId="112F7D35" w14:textId="77777777" w:rsidR="000F7377" w:rsidRDefault="000F7377">
      <w:r xmlns:w="http://schemas.openxmlformats.org/wordprocessingml/2006/main">
        <w:t xml:space="preserve">Dieva žēlastība un miers ir pieejams visiem, kas Viņam tic.</w:t>
      </w:r>
    </w:p>
    <w:p w14:paraId="65E313CC" w14:textId="77777777" w:rsidR="000F7377" w:rsidRDefault="000F7377"/>
    <w:p w14:paraId="537B6621" w14:textId="77777777" w:rsidR="000F7377" w:rsidRDefault="000F7377">
      <w:r xmlns:w="http://schemas.openxmlformats.org/wordprocessingml/2006/main">
        <w:t xml:space="preserve">1: bagātīga žēlastība un miers Dievā</w:t>
      </w:r>
    </w:p>
    <w:p w14:paraId="4009E4D8" w14:textId="77777777" w:rsidR="000F7377" w:rsidRDefault="000F7377"/>
    <w:p w14:paraId="569CF8AD" w14:textId="77777777" w:rsidR="000F7377" w:rsidRDefault="000F7377">
      <w:r xmlns:w="http://schemas.openxmlformats.org/wordprocessingml/2006/main">
        <w:t xml:space="preserve">2: Dieva apbrīnojamās žēlastības un miera piedzīvošana</w:t>
      </w:r>
    </w:p>
    <w:p w14:paraId="5EFCE641" w14:textId="77777777" w:rsidR="000F7377" w:rsidRDefault="000F7377"/>
    <w:p w14:paraId="271A2A8D" w14:textId="77777777" w:rsidR="000F7377" w:rsidRDefault="000F7377">
      <w:r xmlns:w="http://schemas.openxmlformats.org/wordprocessingml/2006/main">
        <w:t xml:space="preserve">1: Romiešiem 5:1-2 - Tāpēc, tā kā mēs esam ticībā attaisnoti, mums ir miers ar Dievu caur mūsu Kungu Jēzu Kristu, caur kuru mēs ticībā esam ieguvuši pieeju šai žēlastībai, kurā tagad stāvam.</w:t>
      </w:r>
    </w:p>
    <w:p w14:paraId="31DF1C05" w14:textId="77777777" w:rsidR="000F7377" w:rsidRDefault="000F7377"/>
    <w:p w14:paraId="5742B984" w14:textId="77777777" w:rsidR="000F7377" w:rsidRDefault="000F7377">
      <w:r xmlns:w="http://schemas.openxmlformats.org/wordprocessingml/2006/main">
        <w:t xml:space="preserve">2: Romiešiem 16:20 – miera Dievs drīz saspiedīs sātanu zem tavām kājām. Mūsu Kunga Jēzus žēlastība lai ir ar jums.</w:t>
      </w:r>
    </w:p>
    <w:p w14:paraId="35D3E4A8" w14:textId="77777777" w:rsidR="000F7377" w:rsidRDefault="000F7377"/>
    <w:p w14:paraId="1CF7C37F" w14:textId="77777777" w:rsidR="000F7377" w:rsidRDefault="000F7377">
      <w:r xmlns:w="http://schemas.openxmlformats.org/wordprocessingml/2006/main">
        <w:t xml:space="preserve">Efeziešiem 1:3 Slavēts lai ir mūsu Kunga Jēzus Kristus Dievs un Tēvs, kas mūs ir svētījis ar visām garīgajām svētībām debesīs Kristū!</w:t>
      </w:r>
    </w:p>
    <w:p w14:paraId="68139708" w14:textId="77777777" w:rsidR="000F7377" w:rsidRDefault="000F7377"/>
    <w:p w14:paraId="5295FB13" w14:textId="77777777" w:rsidR="000F7377" w:rsidRDefault="000F7377">
      <w:r xmlns:w="http://schemas.openxmlformats.org/wordprocessingml/2006/main">
        <w:t xml:space="preserve">Dievs Tēvs mūs ir svētījis ar visām garīgajām svētībām Kristū.</w:t>
      </w:r>
    </w:p>
    <w:p w14:paraId="5ECDFAB1" w14:textId="77777777" w:rsidR="000F7377" w:rsidRDefault="000F7377"/>
    <w:p w14:paraId="1F173CA2" w14:textId="77777777" w:rsidR="000F7377" w:rsidRDefault="000F7377">
      <w:r xmlns:w="http://schemas.openxmlformats.org/wordprocessingml/2006/main">
        <w:t xml:space="preserve">1. Ticības Jēzum svētības</w:t>
      </w:r>
    </w:p>
    <w:p w14:paraId="597DCEA5" w14:textId="77777777" w:rsidR="000F7377" w:rsidRDefault="000F7377"/>
    <w:p w14:paraId="4A6D67D5" w14:textId="77777777" w:rsidR="000F7377" w:rsidRDefault="000F7377">
      <w:r xmlns:w="http://schemas.openxmlformats.org/wordprocessingml/2006/main">
        <w:t xml:space="preserve">2. Prieks būt Dieva bērnam</w:t>
      </w:r>
    </w:p>
    <w:p w14:paraId="623532B0" w14:textId="77777777" w:rsidR="000F7377" w:rsidRDefault="000F7377"/>
    <w:p w14:paraId="2DE681C0" w14:textId="77777777" w:rsidR="000F7377" w:rsidRDefault="000F7377">
      <w:r xmlns:w="http://schemas.openxmlformats.org/wordprocessingml/2006/main">
        <w:t xml:space="preserve">1. Jāņa 3:16 – “Jo tik ļoti Dievs pasauli mīlējis, ka devis Savu vienpiedzimušo Dēlu, lai neviens, kas Viņam tic, nepazustu, bet dabūtu mūžīgo dzīvību.”</w:t>
      </w:r>
    </w:p>
    <w:p w14:paraId="7F0C673B" w14:textId="77777777" w:rsidR="000F7377" w:rsidRDefault="000F7377"/>
    <w:p w14:paraId="19E14363" w14:textId="77777777" w:rsidR="000F7377" w:rsidRDefault="000F7377">
      <w:r xmlns:w="http://schemas.openxmlformats.org/wordprocessingml/2006/main">
        <w:t xml:space="preserve">2. Romiešiem 8:15-17 – “Jo jūs neesat saņēmuši verdzības garu, lai atkal baidītos; bet jūs esat saņēmuši Adopcijas Garu, ar kuru mēs saucam: Abba, Tēvs! Pats Gars kopā ar mūsu garu liecina, ka mēs esam Dieva bērni. Un ja bērni, tad mantinieki; Dieva mantinieki un Kristus līdzmantinieki; ja tā ir, ka mēs kopā ar viņu ciešam, lai arī mēs kopā tiktu pagodināti.”</w:t>
      </w:r>
    </w:p>
    <w:p w14:paraId="71E2F7AA" w14:textId="77777777" w:rsidR="000F7377" w:rsidRDefault="000F7377"/>
    <w:p w14:paraId="2B4438A2" w14:textId="77777777" w:rsidR="000F7377" w:rsidRDefault="000F7377">
      <w:r xmlns:w="http://schemas.openxmlformats.org/wordprocessingml/2006/main">
        <w:t xml:space="preserve">Efeziešiem 1:4 Kā Viņš mūs Viņā izredzējis pirms pasaules radīšanas, lai mēs būtu svēti un nevainojami Viņa priekšā mīlestībā.</w:t>
      </w:r>
    </w:p>
    <w:p w14:paraId="733D6CB3" w14:textId="77777777" w:rsidR="000F7377" w:rsidRDefault="000F7377"/>
    <w:p w14:paraId="168004AB" w14:textId="77777777" w:rsidR="000F7377" w:rsidRDefault="000F7377">
      <w:r xmlns:w="http://schemas.openxmlformats.org/wordprocessingml/2006/main">
        <w:t xml:space="preserve">Dievs mūs izvēlējās būt svētiem un bez vainas Viņa priekšā mīlestībā jau pirms pasaules radīšanas.</w:t>
      </w:r>
    </w:p>
    <w:p w14:paraId="483FCE7D" w14:textId="77777777" w:rsidR="000F7377" w:rsidRDefault="000F7377"/>
    <w:p w14:paraId="52E17E5B" w14:textId="77777777" w:rsidR="000F7377" w:rsidRDefault="000F7377">
      <w:r xmlns:w="http://schemas.openxmlformats.org/wordprocessingml/2006/main">
        <w:t xml:space="preserve">1. Dieva mīlestība pret mums ir beznosacījuma un mūžīga</w:t>
      </w:r>
    </w:p>
    <w:p w14:paraId="2FB946F2" w14:textId="77777777" w:rsidR="000F7377" w:rsidRDefault="000F7377"/>
    <w:p w14:paraId="71E37C3D" w14:textId="77777777" w:rsidR="000F7377" w:rsidRDefault="000F7377">
      <w:r xmlns:w="http://schemas.openxmlformats.org/wordprocessingml/2006/main">
        <w:t xml:space="preserve">2. Svētuma un nevainojamības dzīves nozīme Dieva priekšā</w:t>
      </w:r>
    </w:p>
    <w:p w14:paraId="3F22378E" w14:textId="77777777" w:rsidR="000F7377" w:rsidRDefault="000F7377"/>
    <w:p w14:paraId="1EBA251E" w14:textId="77777777" w:rsidR="000F7377" w:rsidRDefault="000F7377">
      <w:r xmlns:w="http://schemas.openxmlformats.org/wordprocessingml/2006/main">
        <w:t xml:space="preserve">1. Romiešiem 8:38-39 - “Jo es esmu pārliecināts, ka ne nāve, ne dzīvība, ne eņģeļi, ne valdnieki, ne esošās, ne nākamās, ne spēki, ne augstums, ne dziļums, ne kas cits visā radībā. spēj mūs šķirt no Dieva mīlestības mūsu Kungā Kristū Jēzū.”</w:t>
      </w:r>
    </w:p>
    <w:p w14:paraId="662EC444" w14:textId="77777777" w:rsidR="000F7377" w:rsidRDefault="000F7377"/>
    <w:p w14:paraId="2B2C52C6" w14:textId="77777777" w:rsidR="000F7377" w:rsidRDefault="000F7377">
      <w:r xmlns:w="http://schemas.openxmlformats.org/wordprocessingml/2006/main">
        <w:t xml:space="preserve">2. 1. Pētera 1:15-16 - "Bet kā svēts ir tas, kas jūs aicinājis, tā arī jūs esat svēti visā savā rīcībā, jo ir rakstīts: "Tev būs jābūt svētam, jo es esmu svēts.""</w:t>
      </w:r>
    </w:p>
    <w:p w14:paraId="5E704940" w14:textId="77777777" w:rsidR="000F7377" w:rsidRDefault="000F7377"/>
    <w:p w14:paraId="14B6F57E" w14:textId="77777777" w:rsidR="000F7377" w:rsidRDefault="000F7377">
      <w:r xmlns:w="http://schemas.openxmlformats.org/wordprocessingml/2006/main">
        <w:t xml:space="preserve">Efeziešiem 1:5 Viņš mūs iepriekš nolēmis pieņemt bērnus Jēzū Kristū pēc Viņa gribas,</w:t>
      </w:r>
    </w:p>
    <w:p w14:paraId="49F4A310" w14:textId="77777777" w:rsidR="000F7377" w:rsidRDefault="000F7377"/>
    <w:p w14:paraId="492070CF" w14:textId="77777777" w:rsidR="000F7377" w:rsidRDefault="000F7377">
      <w:r xmlns:w="http://schemas.openxmlformats.org/wordprocessingml/2006/main">
        <w:t xml:space="preserve">Dievs jau iepriekš paredzēja ticīgos pieņemt bērnus Jēzū Kristū saskaņā ar Viņa labo gribu.</w:t>
      </w:r>
    </w:p>
    <w:p w14:paraId="7C94806D" w14:textId="77777777" w:rsidR="000F7377" w:rsidRDefault="000F7377"/>
    <w:p w14:paraId="680FBD85" w14:textId="77777777" w:rsidR="000F7377" w:rsidRDefault="000F7377">
      <w:r xmlns:w="http://schemas.openxmlformats.org/wordprocessingml/2006/main">
        <w:t xml:space="preserve">1. Dieva predestinācijas spēks</w:t>
      </w:r>
    </w:p>
    <w:p w14:paraId="3EE6951F" w14:textId="77777777" w:rsidR="000F7377" w:rsidRDefault="000F7377"/>
    <w:p w14:paraId="2EF39F21" w14:textId="77777777" w:rsidR="000F7377" w:rsidRDefault="000F7377">
      <w:r xmlns:w="http://schemas.openxmlformats.org/wordprocessingml/2006/main">
        <w:t xml:space="preserve">2. Dieva gribas labestība</w:t>
      </w:r>
    </w:p>
    <w:p w14:paraId="532C78CC" w14:textId="77777777" w:rsidR="000F7377" w:rsidRDefault="000F7377"/>
    <w:p w14:paraId="6C2312B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Romiešiem 8:29-30 – Jo tos, kurus viņš iepriekš bija paredzējis, Viņš arī iepriekš bija paredzējis līdzināties sava Dēla tēlam, lai viņš būtu pirmdzimtais starp daudziem brāļiem. Un tos, kurus Viņš iepriekš nolēmis, Viņš arī aicināja, un tos, kurus Viņš aicināja, Viņš arī attaisnoja, un tos, kurus attaisnojis, Viņš arī pagodināja.</w:t>
      </w:r>
    </w:p>
    <w:p w14:paraId="1891997A" w14:textId="77777777" w:rsidR="000F7377" w:rsidRDefault="000F7377"/>
    <w:p w14:paraId="24B98A34" w14:textId="77777777" w:rsidR="000F7377" w:rsidRDefault="000F7377">
      <w:r xmlns:w="http://schemas.openxmlformats.org/wordprocessingml/2006/main">
        <w:t xml:space="preserve">2. Jēkaba 1:17-18 - Katra laba dāvana un katra pilnīga dāvana nāk no augšienes, nāk no gaismas Tēva, ar kuru nav nekādu pārmaiņu vai ēnas pārmaiņu dēļ. Pēc Savas gribas Viņš mūs ir audzinājis ar patiesības vārdu, lai mēs būtu sava veida pirmie augļi no viņa radībām.</w:t>
      </w:r>
    </w:p>
    <w:p w14:paraId="7CF7BF29" w14:textId="77777777" w:rsidR="000F7377" w:rsidRDefault="000F7377"/>
    <w:p w14:paraId="476D72AB" w14:textId="77777777" w:rsidR="000F7377" w:rsidRDefault="000F7377">
      <w:r xmlns:w="http://schemas.openxmlformats.org/wordprocessingml/2006/main">
        <w:t xml:space="preserve">Efeziešiem 1:6 Par slavu Viņa žēlastības godībai, ar ko Viņš mūs darījis pieņemtus savā mīļotajā.</w:t>
      </w:r>
    </w:p>
    <w:p w14:paraId="4CD4DDD1" w14:textId="77777777" w:rsidR="000F7377" w:rsidRDefault="000F7377"/>
    <w:p w14:paraId="1D4E70A5" w14:textId="77777777" w:rsidR="000F7377" w:rsidRDefault="000F7377">
      <w:r xmlns:w="http://schemas.openxmlformats.org/wordprocessingml/2006/main">
        <w:t xml:space="preserve">Dieva žēlastība un mīlestība ir darījusi mūs pieņemtus un slavēšanas cienīgus.</w:t>
      </w:r>
    </w:p>
    <w:p w14:paraId="65443BFC" w14:textId="77777777" w:rsidR="000F7377" w:rsidRDefault="000F7377"/>
    <w:p w14:paraId="05BE2EC8" w14:textId="77777777" w:rsidR="000F7377" w:rsidRDefault="000F7377">
      <w:r xmlns:w="http://schemas.openxmlformats.org/wordprocessingml/2006/main">
        <w:t xml:space="preserve">1. "Dieva mīlestība: pieņemšanas dāvana"</w:t>
      </w:r>
    </w:p>
    <w:p w14:paraId="6C156846" w14:textId="77777777" w:rsidR="000F7377" w:rsidRDefault="000F7377"/>
    <w:p w14:paraId="0C4E396C" w14:textId="77777777" w:rsidR="000F7377" w:rsidRDefault="000F7377">
      <w:r xmlns:w="http://schemas.openxmlformats.org/wordprocessingml/2006/main">
        <w:t xml:space="preserve">2. “Žēlastība: mūsu vērtības pamats”</w:t>
      </w:r>
    </w:p>
    <w:p w14:paraId="2FFD9E9B" w14:textId="77777777" w:rsidR="000F7377" w:rsidRDefault="000F7377"/>
    <w:p w14:paraId="2FBA66E4" w14:textId="77777777" w:rsidR="000F7377" w:rsidRDefault="000F7377">
      <w:r xmlns:w="http://schemas.openxmlformats.org/wordprocessingml/2006/main">
        <w:t xml:space="preserve">1. Jāņa 3:16 – Jo Dievs tik ļoti mīlēja pasauli, ka atdeva savu vienpiedzimušo Dēlu, lai neviens, kas Viņam tic, nepazustu, bet iegūtu mūžīgo dzīvību.</w:t>
      </w:r>
    </w:p>
    <w:p w14:paraId="1D0A16B7" w14:textId="77777777" w:rsidR="000F7377" w:rsidRDefault="000F7377"/>
    <w:p w14:paraId="271634D0" w14:textId="77777777" w:rsidR="000F7377" w:rsidRDefault="000F7377">
      <w:r xmlns:w="http://schemas.openxmlformats.org/wordprocessingml/2006/main">
        <w:t xml:space="preserve">2. Romiešiem 5:8 - Bet Dievs parāda savu mīlestību pret mums ar to: Kristus nomira par mums, kamēr mēs vēl bijām grēcinieki.</w:t>
      </w:r>
    </w:p>
    <w:p w14:paraId="19F4CA3C" w14:textId="77777777" w:rsidR="000F7377" w:rsidRDefault="000F7377"/>
    <w:p w14:paraId="5EFF1BE3" w14:textId="77777777" w:rsidR="000F7377" w:rsidRDefault="000F7377">
      <w:r xmlns:w="http://schemas.openxmlformats.org/wordprocessingml/2006/main">
        <w:t xml:space="preserve">Ephesians 1:7 Viņā mums ir pestīšana caur Viņa asinīm, grēku piedošana saskaņā ar Viņa žēlastības bagātību.</w:t>
      </w:r>
    </w:p>
    <w:p w14:paraId="7BDDC73A" w14:textId="77777777" w:rsidR="000F7377" w:rsidRDefault="000F7377"/>
    <w:p w14:paraId="0630EE44" w14:textId="77777777" w:rsidR="000F7377" w:rsidRDefault="000F7377">
      <w:r xmlns:w="http://schemas.openxmlformats.org/wordprocessingml/2006/main">
        <w:t xml:space="preserve">Rakstu vieta runā par izpirkšanu un grēku piedošanu caur Jēzus asinīm un Viņa žēlastības bagātību.</w:t>
      </w:r>
    </w:p>
    <w:p w14:paraId="1E31534A" w14:textId="77777777" w:rsidR="000F7377" w:rsidRDefault="000F7377"/>
    <w:p w14:paraId="6554F447" w14:textId="77777777" w:rsidR="000F7377" w:rsidRDefault="000F7377">
      <w:r xmlns:w="http://schemas.openxmlformats.org/wordprocessingml/2006/main">
        <w:t xml:space="preserve">1. Žēlastības bagātības: Dieva pestošās mīlestības izpratne</w:t>
      </w:r>
    </w:p>
    <w:p w14:paraId="072C430E" w14:textId="77777777" w:rsidR="000F7377" w:rsidRDefault="000F7377"/>
    <w:p w14:paraId="48151BD8" w14:textId="77777777" w:rsidR="000F7377" w:rsidRDefault="000F7377">
      <w:r xmlns:w="http://schemas.openxmlformats.org/wordprocessingml/2006/main">
        <w:t xml:space="preserve">2. Jēzus asiņu spēks: grēku piedošana</w:t>
      </w:r>
    </w:p>
    <w:p w14:paraId="6CDA0A4D" w14:textId="77777777" w:rsidR="000F7377" w:rsidRDefault="000F7377"/>
    <w:p w14:paraId="03CA2E34" w14:textId="77777777" w:rsidR="000F7377" w:rsidRDefault="000F7377">
      <w:r xmlns:w="http://schemas.openxmlformats.org/wordprocessingml/2006/main">
        <w:t xml:space="preserve">1. Romiešiem 3:23-25 – Visi ir grēkojuši un viņiem trūkst Dieva godības, bet tiek attaisnoti bez maksas caur Viņa žēlastību caur pestīšanu, kas nākusi caur Kristu Jēzu.</w:t>
      </w:r>
    </w:p>
    <w:p w14:paraId="7E5B28AD" w14:textId="77777777" w:rsidR="000F7377" w:rsidRDefault="000F7377"/>
    <w:p w14:paraId="0A346000" w14:textId="77777777" w:rsidR="000F7377" w:rsidRDefault="000F7377">
      <w:r xmlns:w="http://schemas.openxmlformats.org/wordprocessingml/2006/main">
        <w:t xml:space="preserve">2. Kolosiešiem 1:14 – Kristū mums ir pestīšana caur Viņa asinīm, grēku piedošana.</w:t>
      </w:r>
    </w:p>
    <w:p w14:paraId="165389E3" w14:textId="77777777" w:rsidR="000F7377" w:rsidRDefault="000F7377"/>
    <w:p w14:paraId="1DDD918C" w14:textId="77777777" w:rsidR="000F7377" w:rsidRDefault="000F7377">
      <w:r xmlns:w="http://schemas.openxmlformats.org/wordprocessingml/2006/main">
        <w:t xml:space="preserve">Ephesians 1:8 8 Ar ko Viņš mums ir bagāts ar visu gudrību un apdomību;</w:t>
      </w:r>
    </w:p>
    <w:p w14:paraId="582577A8" w14:textId="77777777" w:rsidR="000F7377" w:rsidRDefault="000F7377"/>
    <w:p w14:paraId="306C5308" w14:textId="77777777" w:rsidR="000F7377" w:rsidRDefault="000F7377">
      <w:r xmlns:w="http://schemas.openxmlformats.org/wordprocessingml/2006/main">
        <w:t xml:space="preserve">Dieva žēlastība ir izlieta pār mums, piepildīta ar gudrību un izpratni.</w:t>
      </w:r>
    </w:p>
    <w:p w14:paraId="46BA1C11" w14:textId="77777777" w:rsidR="000F7377" w:rsidRDefault="000F7377"/>
    <w:p w14:paraId="6CD3A0EC" w14:textId="77777777" w:rsidR="000F7377" w:rsidRDefault="000F7377">
      <w:r xmlns:w="http://schemas.openxmlformats.org/wordprocessingml/2006/main">
        <w:t xml:space="preserve">1. Dieva bagātīgās žēlastības izpēte</w:t>
      </w:r>
    </w:p>
    <w:p w14:paraId="0DD17B64" w14:textId="77777777" w:rsidR="000F7377" w:rsidRDefault="000F7377"/>
    <w:p w14:paraId="38777655" w14:textId="77777777" w:rsidR="000F7377" w:rsidRDefault="000F7377">
      <w:r xmlns:w="http://schemas.openxmlformats.org/wordprocessingml/2006/main">
        <w:t xml:space="preserve">2. Gudrības un ieskatu saņemšana no Dieva</w:t>
      </w:r>
    </w:p>
    <w:p w14:paraId="5A036DE6" w14:textId="77777777" w:rsidR="000F7377" w:rsidRDefault="000F7377"/>
    <w:p w14:paraId="509BF449" w14:textId="77777777" w:rsidR="000F7377" w:rsidRDefault="000F7377">
      <w:r xmlns:w="http://schemas.openxmlformats.org/wordprocessingml/2006/main">
        <w:t xml:space="preserve">1. Psalms 119:98-105 — Tu ar saviem baušļiem dari mani gudrāku par maniem ienaidniekiem; Jo viņi vienmēr ir ar mani.</w:t>
      </w:r>
    </w:p>
    <w:p w14:paraId="09F7654C" w14:textId="77777777" w:rsidR="000F7377" w:rsidRDefault="000F7377"/>
    <w:p w14:paraId="72F5C0BD" w14:textId="77777777" w:rsidR="000F7377" w:rsidRDefault="000F7377">
      <w:r xmlns:w="http://schemas.openxmlformats.org/wordprocessingml/2006/main">
        <w:t xml:space="preserve">2. Jēkaba 1:5 - Ja kādam no jums trūkst gudrības, tas lai lūdz no Dieva, kas visiem dod devīgi un bez pārmetumiem, un tas viņam tiks dots.</w:t>
      </w:r>
    </w:p>
    <w:p w14:paraId="58F01256" w14:textId="77777777" w:rsidR="000F7377" w:rsidRDefault="000F7377"/>
    <w:p w14:paraId="0CFC5ADE" w14:textId="77777777" w:rsidR="000F7377" w:rsidRDefault="000F7377">
      <w:r xmlns:w="http://schemas.openxmlformats.org/wordprocessingml/2006/main">
        <w:t xml:space="preserve">Efeziešiem 1:9 Atklājot mums Savas gribas noslēpumu pēc savas labpatikas, ko Viņš sevī bija nolēmis.</w:t>
      </w:r>
    </w:p>
    <w:p w14:paraId="4836A029" w14:textId="77777777" w:rsidR="000F7377" w:rsidRDefault="000F7377"/>
    <w:p w14:paraId="72AB10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Dieva gribas noslēpums ir tāds, ka tā notiek pēc Viņa labpatikas.</w:t>
      </w:r>
    </w:p>
    <w:p w14:paraId="27A4BC8B" w14:textId="77777777" w:rsidR="000F7377" w:rsidRDefault="000F7377"/>
    <w:p w14:paraId="75E1E341" w14:textId="77777777" w:rsidR="000F7377" w:rsidRDefault="000F7377">
      <w:r xmlns:w="http://schemas.openxmlformats.org/wordprocessingml/2006/main">
        <w:t xml:space="preserve">1. Bauda zināt Dieva gribu</w:t>
      </w:r>
    </w:p>
    <w:p w14:paraId="75D82EBE" w14:textId="77777777" w:rsidR="000F7377" w:rsidRDefault="000F7377"/>
    <w:p w14:paraId="0186323A" w14:textId="77777777" w:rsidR="000F7377" w:rsidRDefault="000F7377">
      <w:r xmlns:w="http://schemas.openxmlformats.org/wordprocessingml/2006/main">
        <w:t xml:space="preserve">2. Dieva gribas pieņemšana ar prieku</w:t>
      </w:r>
    </w:p>
    <w:p w14:paraId="144190A6" w14:textId="77777777" w:rsidR="000F7377" w:rsidRDefault="000F7377"/>
    <w:p w14:paraId="3256DEEA" w14:textId="77777777" w:rsidR="000F7377" w:rsidRDefault="000F7377">
      <w:r xmlns:w="http://schemas.openxmlformats.org/wordprocessingml/2006/main">
        <w:t xml:space="preserve">1. Romiešiem 12:2 – Nepielāgojies šai pasaulei, bet mainies ar sava prāta atjaunošanos, lai, pārbaudot, saprastu, kas ir Dieva griba, kas labs, kas ir tīkams un pilnīgs.</w:t>
      </w:r>
    </w:p>
    <w:p w14:paraId="49B2753C" w14:textId="77777777" w:rsidR="000F7377" w:rsidRDefault="000F7377"/>
    <w:p w14:paraId="5E486629" w14:textId="77777777" w:rsidR="000F7377" w:rsidRDefault="000F7377">
      <w:r xmlns:w="http://schemas.openxmlformats.org/wordprocessingml/2006/main">
        <w:t xml:space="preserve">2. Jēkaba 4:15 — Tā vietā jums vajadzētu teikt: "Ja Tas Kungs gribēs, mēs dzīvosim un darīsim to vai to."</w:t>
      </w:r>
    </w:p>
    <w:p w14:paraId="1A840F82" w14:textId="77777777" w:rsidR="000F7377" w:rsidRDefault="000F7377"/>
    <w:p w14:paraId="5753B52F" w14:textId="77777777" w:rsidR="000F7377" w:rsidRDefault="000F7377">
      <w:r xmlns:w="http://schemas.openxmlformats.org/wordprocessingml/2006/main">
        <w:t xml:space="preserve">Efeziešiem 1:10 Lai laiku pilnības laikā viņš Kristū savāktu visu, kas ir debesīs un virs zemes; pat viņā:</w:t>
      </w:r>
    </w:p>
    <w:p w14:paraId="415AA670" w14:textId="77777777" w:rsidR="000F7377" w:rsidRDefault="000F7377"/>
    <w:p w14:paraId="4DAFF2C6" w14:textId="77777777" w:rsidR="000F7377" w:rsidRDefault="000F7377">
      <w:r xmlns:w="http://schemas.openxmlformats.org/wordprocessingml/2006/main">
        <w:t xml:space="preserve">Dievs sapulcinās visas lietas Kristū laikā, kad viss būs pilnīgs.</w:t>
      </w:r>
    </w:p>
    <w:p w14:paraId="720178D5" w14:textId="77777777" w:rsidR="000F7377" w:rsidRDefault="000F7377"/>
    <w:p w14:paraId="3D857A97" w14:textId="77777777" w:rsidR="000F7377" w:rsidRDefault="000F7377">
      <w:r xmlns:w="http://schemas.openxmlformats.org/wordprocessingml/2006/main">
        <w:t xml:space="preserve">1. Tā Kunga laika izpratne: Ef 1:10</w:t>
      </w:r>
    </w:p>
    <w:p w14:paraId="44BCCC65" w14:textId="77777777" w:rsidR="000F7377" w:rsidRDefault="000F7377"/>
    <w:p w14:paraId="19FA1ADB" w14:textId="77777777" w:rsidR="000F7377" w:rsidRDefault="000F7377">
      <w:r xmlns:w="http://schemas.openxmlformats.org/wordprocessingml/2006/main">
        <w:t xml:space="preserve">2. Viss, kas ir savākts Kristū: Ef 1:10</w:t>
      </w:r>
    </w:p>
    <w:p w14:paraId="2AE50712" w14:textId="77777777" w:rsidR="000F7377" w:rsidRDefault="000F7377"/>
    <w:p w14:paraId="2F4D0A44" w14:textId="77777777" w:rsidR="000F7377" w:rsidRDefault="000F7377">
      <w:r xmlns:w="http://schemas.openxmlformats.org/wordprocessingml/2006/main">
        <w:t xml:space="preserve">1. Kolosiešiem 1:20: Un, panākdams mieru ar sava krusta asinīm, caur Viņu visu samierināt ar sevi; ar viņu, es saku, vai tās ir lietas uz zemes vai lietas, kas ir debesīs.</w:t>
      </w:r>
    </w:p>
    <w:p w14:paraId="398FAC8B" w14:textId="77777777" w:rsidR="000F7377" w:rsidRDefault="000F7377"/>
    <w:p w14:paraId="57DB222B" w14:textId="77777777" w:rsidR="000F7377" w:rsidRDefault="000F7377">
      <w:r xmlns:w="http://schemas.openxmlformats.org/wordprocessingml/2006/main">
        <w:t xml:space="preserve">2. Atklāsmes 21:5: Un tas, kas sēdēja tronī, sacīja: Lūk, es visu daru jaunu.</w:t>
      </w:r>
    </w:p>
    <w:p w14:paraId="0CBAA504" w14:textId="77777777" w:rsidR="000F7377" w:rsidRDefault="000F7377"/>
    <w:p w14:paraId="6F593250" w14:textId="77777777" w:rsidR="000F7377" w:rsidRDefault="000F7377">
      <w:r xmlns:w="http://schemas.openxmlformats.org/wordprocessingml/2006/main">
        <w:t xml:space="preserve">Efeziešiem 1:11 Viņā arī mēs esam ieguvuši mantojumu, iepriekš nolemti saskaņā ar </w:t>
      </w:r>
      <w:r xmlns:w="http://schemas.openxmlformats.org/wordprocessingml/2006/main">
        <w:lastRenderedPageBreak xmlns:w="http://schemas.openxmlformats.org/wordprocessingml/2006/main"/>
      </w:r>
      <w:r xmlns:w="http://schemas.openxmlformats.org/wordprocessingml/2006/main">
        <w:t xml:space="preserve">Tā nodomu, kas visu dara pēc sava prāta nodoma.</w:t>
      </w:r>
    </w:p>
    <w:p w14:paraId="4BEC192E" w14:textId="77777777" w:rsidR="000F7377" w:rsidRDefault="000F7377"/>
    <w:p w14:paraId="3B8EC5C4" w14:textId="77777777" w:rsidR="000F7377" w:rsidRDefault="000F7377">
      <w:r xmlns:w="http://schemas.openxmlformats.org/wordprocessingml/2006/main">
        <w:t xml:space="preserve">Ticīgie ir ieguvuši mantojumu no Dieva, kurš visu dara pēc savas gribas.</w:t>
      </w:r>
    </w:p>
    <w:p w14:paraId="6F45B1B0" w14:textId="77777777" w:rsidR="000F7377" w:rsidRDefault="000F7377"/>
    <w:p w14:paraId="5FBEA3B2" w14:textId="77777777" w:rsidR="000F7377" w:rsidRDefault="000F7377">
      <w:r xmlns:w="http://schemas.openxmlformats.org/wordprocessingml/2006/main">
        <w:t xml:space="preserve">1. Dieva Suverēnā žēlastība: Izpratne par iepriekšnolemšanu</w:t>
      </w:r>
    </w:p>
    <w:p w14:paraId="2F9AE01F" w14:textId="77777777" w:rsidR="000F7377" w:rsidRDefault="000F7377"/>
    <w:p w14:paraId="6394D3C9" w14:textId="77777777" w:rsidR="000F7377" w:rsidRDefault="000F7377">
      <w:r xmlns:w="http://schemas.openxmlformats.org/wordprocessingml/2006/main">
        <w:t xml:space="preserve">2. Dieva gribas spēks: mūsu mantojums Kristū</w:t>
      </w:r>
    </w:p>
    <w:p w14:paraId="5F8DADA5" w14:textId="77777777" w:rsidR="000F7377" w:rsidRDefault="000F7377"/>
    <w:p w14:paraId="594B74CC" w14:textId="77777777" w:rsidR="000F7377" w:rsidRDefault="000F7377">
      <w:r xmlns:w="http://schemas.openxmlformats.org/wordprocessingml/2006/main">
        <w:t xml:space="preserve">1. Romiešiem 8:28-30 - Un mēs zinām, ka Dievs visās lietās darbojas to labā, kas viņu mīl un ir aicināti pēc viņa nodoma.</w:t>
      </w:r>
    </w:p>
    <w:p w14:paraId="3ECC987E" w14:textId="77777777" w:rsidR="000F7377" w:rsidRDefault="000F7377"/>
    <w:p w14:paraId="4A02E035" w14:textId="77777777" w:rsidR="000F7377" w:rsidRDefault="000F7377">
      <w:r xmlns:w="http://schemas.openxmlformats.org/wordprocessingml/2006/main">
        <w:t xml:space="preserve">2. Romiešiem 9:14-16 — Ko tad lai mēs sakām? Vai Dievs ir netaisns? Nepavisam! Jo viņš saka Mozum: "Es apžēlošu, par ko es apžēlošu, un es apžēlošu, par kuru es apžēlošu."</w:t>
      </w:r>
    </w:p>
    <w:p w14:paraId="6B602133" w14:textId="77777777" w:rsidR="000F7377" w:rsidRDefault="000F7377"/>
    <w:p w14:paraId="61E69A76" w14:textId="77777777" w:rsidR="000F7377" w:rsidRDefault="000F7377">
      <w:r xmlns:w="http://schemas.openxmlformats.org/wordprocessingml/2006/main">
        <w:t xml:space="preserve">Efeziešiem 1:12 Lai mēs būtu Viņa godības slava, kas pirmais paļāvās uz Kristu.</w:t>
      </w:r>
    </w:p>
    <w:p w14:paraId="66C0814C" w14:textId="77777777" w:rsidR="000F7377" w:rsidRDefault="000F7377"/>
    <w:p w14:paraId="022D380D" w14:textId="77777777" w:rsidR="000F7377" w:rsidRDefault="000F7377">
      <w:r xmlns:w="http://schemas.openxmlformats.org/wordprocessingml/2006/main">
        <w:t xml:space="preserve">Šajā fragmentā teikts, ka tie, kas paļaujas uz Kristu, tiks slavēti par Viņa godību.</w:t>
      </w:r>
    </w:p>
    <w:p w14:paraId="1BCBEC5E" w14:textId="77777777" w:rsidR="000F7377" w:rsidRDefault="000F7377"/>
    <w:p w14:paraId="79379AFA" w14:textId="77777777" w:rsidR="000F7377" w:rsidRDefault="000F7377">
      <w:r xmlns:w="http://schemas.openxmlformats.org/wordprocessingml/2006/main">
        <w:t xml:space="preserve">1. "Paļaušanās uz Kristu nes godu Dievam"</w:t>
      </w:r>
    </w:p>
    <w:p w14:paraId="65416EF1" w14:textId="77777777" w:rsidR="000F7377" w:rsidRDefault="000F7377"/>
    <w:p w14:paraId="1A49F2CA" w14:textId="77777777" w:rsidR="000F7377" w:rsidRDefault="000F7377">
      <w:r xmlns:w="http://schemas.openxmlformats.org/wordprocessingml/2006/main">
        <w:t xml:space="preserve">2. "Dzīvot dzīvi, kas slavina Dievu"</w:t>
      </w:r>
    </w:p>
    <w:p w14:paraId="21F3DDB1" w14:textId="77777777" w:rsidR="000F7377" w:rsidRDefault="000F7377"/>
    <w:p w14:paraId="238C8C85" w14:textId="77777777" w:rsidR="000F7377" w:rsidRDefault="000F7377">
      <w:r xmlns:w="http://schemas.openxmlformats.org/wordprocessingml/2006/main">
        <w:t xml:space="preserve">1. Jesaja 43:7 - "ikviens, kas tiek saukts Manā Vārdā, ko Es radīju savai godībai, ko Es veidoju un radīju."</w:t>
      </w:r>
    </w:p>
    <w:p w14:paraId="61F78D27" w14:textId="77777777" w:rsidR="000F7377" w:rsidRDefault="000F7377"/>
    <w:p w14:paraId="70EEEBE7" w14:textId="77777777" w:rsidR="000F7377" w:rsidRDefault="000F7377">
      <w:r xmlns:w="http://schemas.openxmlformats.org/wordprocessingml/2006/main">
        <w:t xml:space="preserve">2. 1. Pētera 4:11 – “Ikviens, kas runā, lai dara tā, kā tas, kas runā Dieva vārdus; Ikvienam, kas kalpo, tas jādara tā, kā tas, kas kalpo Dieva dotā spēka dēļ; lai Dievs visās </w:t>
      </w:r>
      <w:r xmlns:w="http://schemas.openxmlformats.org/wordprocessingml/2006/main">
        <w:lastRenderedPageBreak xmlns:w="http://schemas.openxmlformats.org/wordprocessingml/2006/main"/>
      </w:r>
      <w:r xmlns:w="http://schemas.openxmlformats.org/wordprocessingml/2006/main">
        <w:t xml:space="preserve">lietās tiktu pagodināts caur Jēzu Kristu, kam pieder godība un vara mūžīgi mūžos. Āmen.”</w:t>
      </w:r>
    </w:p>
    <w:p w14:paraId="18DCFBD9" w14:textId="77777777" w:rsidR="000F7377" w:rsidRDefault="000F7377"/>
    <w:p w14:paraId="70B68248" w14:textId="77777777" w:rsidR="000F7377" w:rsidRDefault="000F7377">
      <w:r xmlns:w="http://schemas.openxmlformats.org/wordprocessingml/2006/main">
        <w:t xml:space="preserve">Efeziešiem 1:13 Uz ko arī jūs paļāvāties, kad dzirdējāt patiesības vārdu, savas pestīšanas evaņģēliju. Uz kuru jūs arī pēc tam, kad jūs ticējāt, jūs tikāt apzīmogoti ar svēto apsolījuma Garu,</w:t>
      </w:r>
    </w:p>
    <w:p w14:paraId="24B0E4D1" w14:textId="77777777" w:rsidR="000F7377" w:rsidRDefault="000F7377"/>
    <w:p w14:paraId="3146E5B1" w14:textId="77777777" w:rsidR="000F7377" w:rsidRDefault="000F7377">
      <w:r xmlns:w="http://schemas.openxmlformats.org/wordprocessingml/2006/main">
        <w:t xml:space="preserve">Pēc evaņģēlija patiesības uzklausīšanas Jēzum Kristum ticīgie tika apzīmogoti ar apsolījuma Svēto Garu.</w:t>
      </w:r>
    </w:p>
    <w:p w14:paraId="07E680E2" w14:textId="77777777" w:rsidR="000F7377" w:rsidRDefault="000F7377"/>
    <w:p w14:paraId="30EB1FD1" w14:textId="77777777" w:rsidR="000F7377" w:rsidRDefault="000F7377">
      <w:r xmlns:w="http://schemas.openxmlformats.org/wordprocessingml/2006/main">
        <w:t xml:space="preserve">1. "Svētā Gara apsolījums: Dieva apstiprinājuma zīmogs"</w:t>
      </w:r>
    </w:p>
    <w:p w14:paraId="473053DE" w14:textId="77777777" w:rsidR="000F7377" w:rsidRDefault="000F7377"/>
    <w:p w14:paraId="240E354E" w14:textId="77777777" w:rsidR="000F7377" w:rsidRDefault="000F7377">
      <w:r xmlns:w="http://schemas.openxmlformats.org/wordprocessingml/2006/main">
        <w:t xml:space="preserve">2. "Evaņģēlija spēks: Svētā Gara saņemšana"</w:t>
      </w:r>
    </w:p>
    <w:p w14:paraId="501FBA04" w14:textId="77777777" w:rsidR="000F7377" w:rsidRDefault="000F7377"/>
    <w:p w14:paraId="6C300CA2" w14:textId="77777777" w:rsidR="000F7377" w:rsidRDefault="000F7377">
      <w:r xmlns:w="http://schemas.openxmlformats.org/wordprocessingml/2006/main">
        <w:t xml:space="preserve">1. Romiešiem 8:15-17 - Jo jūs neesat saņēmuši verdzības garu, lai atkal kristu bailēs, bet jūs saņēmāt adopcijas garu par dēliem, ar kuru mēs saucam: "Aba, Tēvs!"</w:t>
      </w:r>
    </w:p>
    <w:p w14:paraId="0A61933F" w14:textId="77777777" w:rsidR="000F7377" w:rsidRDefault="000F7377"/>
    <w:p w14:paraId="5C5A9D0B" w14:textId="77777777" w:rsidR="000F7377" w:rsidRDefault="000F7377">
      <w:r xmlns:w="http://schemas.openxmlformats.org/wordprocessingml/2006/main">
        <w:t xml:space="preserve">2. Apustuļu darbi 19:1-6 – Un notika, ka, Apollam esot Korintā, Pāvils gāja cauri iekšzemes zemei un nonāca Efezā. Tur viņš atrada dažus mācekļus. Un viņš tiem sacīja: "Vai jūs saņēmāt Svēto Garu, kad ticējāt?" Un viņi sacīja: "Nē, mēs pat neesam dzirdējuši, ka ir Svētais Gars."</w:t>
      </w:r>
    </w:p>
    <w:p w14:paraId="1B47A1F0" w14:textId="77777777" w:rsidR="000F7377" w:rsidRDefault="000F7377"/>
    <w:p w14:paraId="261C4017" w14:textId="77777777" w:rsidR="000F7377" w:rsidRDefault="000F7377">
      <w:r xmlns:w="http://schemas.openxmlformats.org/wordprocessingml/2006/main">
        <w:t xml:space="preserve">Ephesians 1:14 14 Kas ir mūsu mantojuma atlīdzība līdz nopirktās mantas izpirkšanai Viņa godības slavai.</w:t>
      </w:r>
    </w:p>
    <w:p w14:paraId="24D38C45" w14:textId="77777777" w:rsidR="000F7377" w:rsidRDefault="000F7377"/>
    <w:p w14:paraId="62B90BB4" w14:textId="77777777" w:rsidR="000F7377" w:rsidRDefault="000F7377">
      <w:r xmlns:w="http://schemas.openxmlformats.org/wordprocessingml/2006/main">
        <w:t xml:space="preserve">Rakstu vieta atklāj, ka Dieva godība tiek dota, atpērkot nopirkto īpašumu.</w:t>
      </w:r>
    </w:p>
    <w:p w14:paraId="7002F405" w14:textId="77777777" w:rsidR="000F7377" w:rsidRDefault="000F7377"/>
    <w:p w14:paraId="3C5858C8" w14:textId="77777777" w:rsidR="000F7377" w:rsidRDefault="000F7377">
      <w:r xmlns:w="http://schemas.openxmlformats.org/wordprocessingml/2006/main">
        <w:t xml:space="preserve">1. Dieva godība nav izmērāma — Efeziešiem 1:14</w:t>
      </w:r>
    </w:p>
    <w:p w14:paraId="2452B8F7" w14:textId="77777777" w:rsidR="000F7377" w:rsidRDefault="000F7377"/>
    <w:p w14:paraId="148E9A1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Pestīšanas spēks — Efeziešiem 1:14</w:t>
      </w:r>
    </w:p>
    <w:p w14:paraId="3DB9832D" w14:textId="77777777" w:rsidR="000F7377" w:rsidRDefault="000F7377"/>
    <w:p w14:paraId="10EA18A3" w14:textId="77777777" w:rsidR="000F7377" w:rsidRDefault="000F7377">
      <w:r xmlns:w="http://schemas.openxmlformats.org/wordprocessingml/2006/main">
        <w:t xml:space="preserve">1. Romiešiem 8:23 - Un ne tikai viņi, bet arī mēs paši, kam ir Gara pirmie augļi, pat mēs paši nopūtāmies sevī, gaidot adoptēšanu, proti, mūsu miesas atpestīšanu.</w:t>
      </w:r>
    </w:p>
    <w:p w14:paraId="7FBFDD08" w14:textId="77777777" w:rsidR="000F7377" w:rsidRDefault="000F7377"/>
    <w:p w14:paraId="7E8F8878" w14:textId="77777777" w:rsidR="000F7377" w:rsidRDefault="000F7377">
      <w:r xmlns:w="http://schemas.openxmlformats.org/wordprocessingml/2006/main">
        <w:t xml:space="preserve">2. Psalms 145:10 - Visi tavi darbi slavēs tevi, ak Kungs; un tavi svētie tevi svētīs.</w:t>
      </w:r>
    </w:p>
    <w:p w14:paraId="63735A81" w14:textId="77777777" w:rsidR="000F7377" w:rsidRDefault="000F7377"/>
    <w:p w14:paraId="5B63EAE4" w14:textId="77777777" w:rsidR="000F7377" w:rsidRDefault="000F7377">
      <w:r xmlns:w="http://schemas.openxmlformats.org/wordprocessingml/2006/main">
        <w:t xml:space="preserve">Efeziešiem 1:15 Tāpēc arī es, dzirdējis par jūsu ticību Kungam Jēzum un mīlestību pret visiem svētajiem,</w:t>
      </w:r>
    </w:p>
    <w:p w14:paraId="2337197A" w14:textId="77777777" w:rsidR="000F7377" w:rsidRDefault="000F7377"/>
    <w:p w14:paraId="13D91F56" w14:textId="77777777" w:rsidR="000F7377" w:rsidRDefault="000F7377">
      <w:r xmlns:w="http://schemas.openxmlformats.org/wordprocessingml/2006/main">
        <w:t xml:space="preserve">Pāvils slavē efeziešus par viņu ticību Kungam Jēzum un mīlestību pret svētajiem.</w:t>
      </w:r>
    </w:p>
    <w:p w14:paraId="0B93DAB2" w14:textId="77777777" w:rsidR="000F7377" w:rsidRDefault="000F7377"/>
    <w:p w14:paraId="423997D6" w14:textId="77777777" w:rsidR="000F7377" w:rsidRDefault="000F7377">
      <w:r xmlns:w="http://schemas.openxmlformats.org/wordprocessingml/2006/main">
        <w:t xml:space="preserve">1. Ticības un mīlestības spēks – ticības Kungam Jēzum un mīlestības pret svētajiem ietekmi uz mūsu dzīvi izpēte.</w:t>
      </w:r>
    </w:p>
    <w:p w14:paraId="3682B6EC" w14:textId="77777777" w:rsidR="000F7377" w:rsidRDefault="000F7377"/>
    <w:p w14:paraId="4FB04ED4" w14:textId="77777777" w:rsidR="000F7377" w:rsidRDefault="000F7377">
      <w:r xmlns:w="http://schemas.openxmlformats.org/wordprocessingml/2006/main">
        <w:t xml:space="preserve">2. Dzīvošana pa Kristus ceļu – Jēzus Kristus noteiktā ticības un mīlestības piemēra praktizēšana mūsu ikdienas dzīvē.</w:t>
      </w:r>
    </w:p>
    <w:p w14:paraId="39CD05B7" w14:textId="77777777" w:rsidR="000F7377" w:rsidRDefault="000F7377"/>
    <w:p w14:paraId="09610A23" w14:textId="77777777" w:rsidR="000F7377" w:rsidRDefault="000F7377">
      <w:r xmlns:w="http://schemas.openxmlformats.org/wordprocessingml/2006/main">
        <w:t xml:space="preserve">1. Jāņa 15:12-13 – Jēzus mums pavēl mīlēt vienam otru, tāpat kā Viņš mūs ir mīlējis.</w:t>
      </w:r>
    </w:p>
    <w:p w14:paraId="6ACE8D38" w14:textId="77777777" w:rsidR="000F7377" w:rsidRDefault="000F7377"/>
    <w:p w14:paraId="110C9981" w14:textId="77777777" w:rsidR="000F7377" w:rsidRDefault="000F7377">
      <w:r xmlns:w="http://schemas.openxmlformats.org/wordprocessingml/2006/main">
        <w:t xml:space="preserve">2. 1. Korintiešiem 13:1-13 — Pāvils runā par mīlestības nozīmi mūsu dzīvē.</w:t>
      </w:r>
    </w:p>
    <w:p w14:paraId="2B699C97" w14:textId="77777777" w:rsidR="000F7377" w:rsidRDefault="000F7377"/>
    <w:p w14:paraId="0DA92593" w14:textId="77777777" w:rsidR="000F7377" w:rsidRDefault="000F7377">
      <w:r xmlns:w="http://schemas.openxmlformats.org/wordprocessingml/2006/main">
        <w:t xml:space="preserve">Efeziešiem 1:16 Nebeidziet par jums pateikties, pieminot jūs savās lūgšanās;</w:t>
      </w:r>
    </w:p>
    <w:p w14:paraId="2D132E47" w14:textId="77777777" w:rsidR="000F7377" w:rsidRDefault="000F7377"/>
    <w:p w14:paraId="53E32445" w14:textId="77777777" w:rsidR="000F7377" w:rsidRDefault="000F7377">
      <w:r xmlns:w="http://schemas.openxmlformats.org/wordprocessingml/2006/main">
        <w:t xml:space="preserve">Pāvils pateicas Dievam par Efezas ticīgajiem un lūdz par viņiem.</w:t>
      </w:r>
    </w:p>
    <w:p w14:paraId="4BF35A09" w14:textId="77777777" w:rsidR="000F7377" w:rsidRDefault="000F7377"/>
    <w:p w14:paraId="51D1E57C" w14:textId="77777777" w:rsidR="000F7377" w:rsidRDefault="000F7377">
      <w:r xmlns:w="http://schemas.openxmlformats.org/wordprocessingml/2006/main">
        <w:t xml:space="preserve">1. Priecāšanās par Dieva darbu mūsu dzīvē — Efeziešiem 1:16</w:t>
      </w:r>
    </w:p>
    <w:p w14:paraId="7C5D9432" w14:textId="77777777" w:rsidR="000F7377" w:rsidRDefault="000F7377"/>
    <w:p w14:paraId="2D0B2D50" w14:textId="77777777" w:rsidR="000F7377" w:rsidRDefault="000F7377">
      <w:r xmlns:w="http://schemas.openxmlformats.org/wordprocessingml/2006/main">
        <w:t xml:space="preserve">2. Pateicības izteikšana Dievam – Efeziešiem 1:16</w:t>
      </w:r>
    </w:p>
    <w:p w14:paraId="20D62650" w14:textId="77777777" w:rsidR="000F7377" w:rsidRDefault="000F7377"/>
    <w:p w14:paraId="52889325" w14:textId="77777777" w:rsidR="000F7377" w:rsidRDefault="000F7377">
      <w:r xmlns:w="http://schemas.openxmlformats.org/wordprocessingml/2006/main">
        <w:t xml:space="preserve">1. Kolosiešiem 1:3-12 – Pāvila pateicības lūgšana par kolosiešiem.</w:t>
      </w:r>
    </w:p>
    <w:p w14:paraId="5C81C23D" w14:textId="77777777" w:rsidR="000F7377" w:rsidRDefault="000F7377"/>
    <w:p w14:paraId="79058928" w14:textId="77777777" w:rsidR="000F7377" w:rsidRDefault="000F7377">
      <w:r xmlns:w="http://schemas.openxmlformats.org/wordprocessingml/2006/main">
        <w:t xml:space="preserve">2. 1. Tesaloniķiešiem 5:18 — Pāvila mudinājums pateikties jebkuros apstākļos.</w:t>
      </w:r>
    </w:p>
    <w:p w14:paraId="646BAC0E" w14:textId="77777777" w:rsidR="000F7377" w:rsidRDefault="000F7377"/>
    <w:p w14:paraId="11B47DEA" w14:textId="77777777" w:rsidR="000F7377" w:rsidRDefault="000F7377">
      <w:r xmlns:w="http://schemas.openxmlformats.org/wordprocessingml/2006/main">
        <w:t xml:space="preserve">Efeziešiem 1:17 Lai mūsu Kunga Jēzus Kristus Dievs, godības Tēvs, dotu jums gudrības un atklāsmes garu Viņa pazīšanā.</w:t>
      </w:r>
    </w:p>
    <w:p w14:paraId="544F31E7" w14:textId="77777777" w:rsidR="000F7377" w:rsidRDefault="000F7377"/>
    <w:p w14:paraId="7D3A5816" w14:textId="77777777" w:rsidR="000F7377" w:rsidRDefault="000F7377">
      <w:r xmlns:w="http://schemas.openxmlformats.org/wordprocessingml/2006/main">
        <w:t xml:space="preserve">Godības Tēvs vēlas dot mums gudrību un atklāsmi par Viņu.</w:t>
      </w:r>
    </w:p>
    <w:p w14:paraId="425236C8" w14:textId="77777777" w:rsidR="000F7377" w:rsidRDefault="000F7377"/>
    <w:p w14:paraId="670C7AFC" w14:textId="77777777" w:rsidR="000F7377" w:rsidRDefault="000F7377">
      <w:r xmlns:w="http://schemas.openxmlformats.org/wordprocessingml/2006/main">
        <w:t xml:space="preserve">1. Godības Tēvs vēlas dot mums gudrību</w:t>
      </w:r>
    </w:p>
    <w:p w14:paraId="64D6F7B3" w14:textId="77777777" w:rsidR="000F7377" w:rsidRDefault="000F7377"/>
    <w:p w14:paraId="25E98C49" w14:textId="77777777" w:rsidR="000F7377" w:rsidRDefault="000F7377">
      <w:r xmlns:w="http://schemas.openxmlformats.org/wordprocessingml/2006/main">
        <w:t xml:space="preserve">2. Atklāsmes saņemšana caur Dieva iepazīšanos</w:t>
      </w:r>
    </w:p>
    <w:p w14:paraId="0BB78279" w14:textId="77777777" w:rsidR="000F7377" w:rsidRDefault="000F7377"/>
    <w:p w14:paraId="1A15070B" w14:textId="77777777" w:rsidR="000F7377" w:rsidRDefault="000F7377">
      <w:r xmlns:w="http://schemas.openxmlformats.org/wordprocessingml/2006/main">
        <w:t xml:space="preserve">1. Jēkaba 1:5-6 – Ja kādam no jums trūkst gudrības, tas lai lūdz no Dieva, kas visiem dod devīgi un bez pārmetumiem, un tas viņam tiks dots.</w:t>
      </w:r>
    </w:p>
    <w:p w14:paraId="33BBF57B" w14:textId="77777777" w:rsidR="000F7377" w:rsidRDefault="000F7377"/>
    <w:p w14:paraId="4CC54A45" w14:textId="77777777" w:rsidR="000F7377" w:rsidRDefault="000F7377">
      <w:r xmlns:w="http://schemas.openxmlformats.org/wordprocessingml/2006/main">
        <w:t xml:space="preserve">2. Psalms 111:10 – Tā Kunga bijība ir gudrības sākums; Laba izpratne ir visiem, kas pilda Viņa baušļus.</w:t>
      </w:r>
    </w:p>
    <w:p w14:paraId="47BF2A0F" w14:textId="77777777" w:rsidR="000F7377" w:rsidRDefault="000F7377"/>
    <w:p w14:paraId="0BBD57FF" w14:textId="77777777" w:rsidR="000F7377" w:rsidRDefault="000F7377">
      <w:r xmlns:w="http://schemas.openxmlformats.org/wordprocessingml/2006/main">
        <w:t xml:space="preserve">Efeziešiem 1:18 Jūsu prāta acis ir apgaismotas; lai jūs zinātu, kāda ir Viņa aicinājuma cerība un kāda ir Viņa mantojuma godības bagātība svētajos,</w:t>
      </w:r>
    </w:p>
    <w:p w14:paraId="79E57D3E" w14:textId="77777777" w:rsidR="000F7377" w:rsidRDefault="000F7377"/>
    <w:p w14:paraId="7402A8C9" w14:textId="77777777" w:rsidR="000F7377" w:rsidRDefault="000F7377">
      <w:r xmlns:w="http://schemas.openxmlformats.org/wordprocessingml/2006/main">
        <w:t xml:space="preserve">Pāvils mudina efeziešus atvērt savas garīgās acis, lai viņi varētu saprast cerību un godību, kas atrodama viņu kā Dieva izredzētās tautas aicinājumā.</w:t>
      </w:r>
    </w:p>
    <w:p w14:paraId="25120B33" w14:textId="77777777" w:rsidR="000F7377" w:rsidRDefault="000F7377"/>
    <w:p w14:paraId="404477D2" w14:textId="77777777" w:rsidR="000F7377" w:rsidRDefault="000F7377">
      <w:r xmlns:w="http://schemas.openxmlformats.org/wordprocessingml/2006/main">
        <w:t xml:space="preserve">1. "Atvērta prāta spēks: redzēt mūsu aicinājuma cerību un godību"</w:t>
      </w:r>
    </w:p>
    <w:p w14:paraId="1DB59A65" w14:textId="77777777" w:rsidR="000F7377" w:rsidRDefault="000F7377"/>
    <w:p w14:paraId="5AF0C5C5" w14:textId="77777777" w:rsidR="000F7377" w:rsidRDefault="000F7377">
      <w:r xmlns:w="http://schemas.openxmlformats.org/wordprocessingml/2006/main">
        <w:t xml:space="preserve">2. "Dzīve Dieva mantojuma bagātībā: pārdomas par mūsu brīnišķīgo aicinājumu"</w:t>
      </w:r>
    </w:p>
    <w:p w14:paraId="61DFEF6E" w14:textId="77777777" w:rsidR="000F7377" w:rsidRDefault="000F7377"/>
    <w:p w14:paraId="66F13922" w14:textId="77777777" w:rsidR="000F7377" w:rsidRDefault="000F7377">
      <w:r xmlns:w="http://schemas.openxmlformats.org/wordprocessingml/2006/main">
        <w:t xml:space="preserve">1. Kolosiešiem 3:1-4 - "Ja jūs esat augšāmcēlušies ar Kristu, meklējiet to, kas ir augšā, kur ir Kristus, sēžot pie Dieva labās rokas. Domājiet par to, kas ir augšā, nevis uz to, kas ir augšā. kas ir virs zemes. Jo tu esi miris, un tava dzīvība līdz ar Kristu ir apslēpta Dievā. Kad parādīsies Kristus, kas ir tava dzīvība, tad arī tu parādīsies kopā ar viņu godībā."</w:t>
      </w:r>
    </w:p>
    <w:p w14:paraId="4F29B5F3" w14:textId="77777777" w:rsidR="000F7377" w:rsidRDefault="000F7377"/>
    <w:p w14:paraId="0E361B00" w14:textId="77777777" w:rsidR="000F7377" w:rsidRDefault="000F7377">
      <w:r xmlns:w="http://schemas.openxmlformats.org/wordprocessingml/2006/main">
        <w:t xml:space="preserve">2. Jesaja 55:6-8 - "Meklējiet To Kungu, kamēr Viņš ir atrodams; piesauc Viņu, kamēr viņš ir tuvu, lai ļaundaris atstāj savu ceļu un netaisnīgais savas domas, lai viņš atgriežas pie Tā Kunga, lai viņš apžēlojieties par viņu un mūsu Dievu, jo viņš pārpilnībā piedos. Jo manas domas nav jūsu domas, un jūsu ceļi nav mani ceļi, saka Tas Kungs."</w:t>
      </w:r>
    </w:p>
    <w:p w14:paraId="4CB67BCF" w14:textId="77777777" w:rsidR="000F7377" w:rsidRDefault="000F7377"/>
    <w:p w14:paraId="0FB87F81" w14:textId="77777777" w:rsidR="000F7377" w:rsidRDefault="000F7377">
      <w:r xmlns:w="http://schemas.openxmlformats.org/wordprocessingml/2006/main">
        <w:t xml:space="preserve">Efeziešiem 1:19 Un kāds ir Viņa spēka pārspīlējums mums, ticīgajiem, saskaņā ar Viņa varenā spēka darbību?</w:t>
      </w:r>
    </w:p>
    <w:p w14:paraId="34004065" w14:textId="77777777" w:rsidR="000F7377" w:rsidRDefault="000F7377"/>
    <w:p w14:paraId="08B335F1" w14:textId="77777777" w:rsidR="000F7377" w:rsidRDefault="000F7377">
      <w:r xmlns:w="http://schemas.openxmlformats.org/wordprocessingml/2006/main">
        <w:t xml:space="preserve">Dieva spēks tiek parādīts tiem, kas Viņam tic, saskaņā ar Viņa vareno spēku.</w:t>
      </w:r>
    </w:p>
    <w:p w14:paraId="5E290A75" w14:textId="77777777" w:rsidR="000F7377" w:rsidRDefault="000F7377"/>
    <w:p w14:paraId="67831546" w14:textId="77777777" w:rsidR="000F7377" w:rsidRDefault="000F7377">
      <w:r xmlns:w="http://schemas.openxmlformats.org/wordprocessingml/2006/main">
        <w:t xml:space="preserve">1. Ticības spēks: kā ticība Dievam var mainīt tavu dzīvi</w:t>
      </w:r>
    </w:p>
    <w:p w14:paraId="2AD4186A" w14:textId="77777777" w:rsidR="000F7377" w:rsidRDefault="000F7377"/>
    <w:p w14:paraId="25B96942" w14:textId="77777777" w:rsidR="000F7377" w:rsidRDefault="000F7377">
      <w:r xmlns:w="http://schemas.openxmlformats.org/wordprocessingml/2006/main">
        <w:t xml:space="preserve">2. Dieva varenā spēka potenciāla atraisīšana</w:t>
      </w:r>
    </w:p>
    <w:p w14:paraId="5507DF25" w14:textId="77777777" w:rsidR="000F7377" w:rsidRDefault="000F7377"/>
    <w:p w14:paraId="2A0863F0" w14:textId="77777777" w:rsidR="000F7377" w:rsidRDefault="000F7377">
      <w:r xmlns:w="http://schemas.openxmlformats.org/wordprocessingml/2006/main">
        <w:t xml:space="preserve">1. Romiešiem 8:11 - Un, ja tā Gars, kas Jēzu uzmodinājis no miroņiem, mājo jūsos, tas, kas uzmodināja Kristu no miroņiem, arī jūsu mirstīgās miesas atdzīvinās ar savu Garu, kas mājo jūsos.</w:t>
      </w:r>
    </w:p>
    <w:p w14:paraId="1EEEAB55" w14:textId="77777777" w:rsidR="000F7377" w:rsidRDefault="000F7377"/>
    <w:p w14:paraId="452F97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Jāņa 14:12 - Patiesi, patiesi es jums saku: kas man tic, tas darīs arī darbus, ko es daru; un lielākus darbus par šiem viņš darīs; jo es eju pie sava Tēva.</w:t>
      </w:r>
    </w:p>
    <w:p w14:paraId="4DDD593F" w14:textId="77777777" w:rsidR="000F7377" w:rsidRDefault="000F7377"/>
    <w:p w14:paraId="3FB59E14" w14:textId="77777777" w:rsidR="000F7377" w:rsidRDefault="000F7377">
      <w:r xmlns:w="http://schemas.openxmlformats.org/wordprocessingml/2006/main">
        <w:t xml:space="preserve">Efeziešiem 1:20 Ko Viņš darīja Kristū, kad Viņš to uzmodināja no miroņiem un nolika pie savas labās rokas debesīs,</w:t>
      </w:r>
    </w:p>
    <w:p w14:paraId="357E3717" w14:textId="77777777" w:rsidR="000F7377" w:rsidRDefault="000F7377"/>
    <w:p w14:paraId="46142E51" w14:textId="77777777" w:rsidR="000F7377" w:rsidRDefault="000F7377">
      <w:r xmlns:w="http://schemas.openxmlformats.org/wordprocessingml/2006/main">
        <w:t xml:space="preserve">Dievs uzmodināja Jēzu no miroņiem un deva viņam spēku un varu debesu valstībā.</w:t>
      </w:r>
    </w:p>
    <w:p w14:paraId="0F41C5C6" w14:textId="77777777" w:rsidR="000F7377" w:rsidRDefault="000F7377"/>
    <w:p w14:paraId="694D096E" w14:textId="77777777" w:rsidR="000F7377" w:rsidRDefault="000F7377">
      <w:r xmlns:w="http://schemas.openxmlformats.org/wordprocessingml/2006/main">
        <w:t xml:space="preserve">1: Jēzus ir dzīvs un sēž pie Dieva labās rokas visaugstākajā varas vietā.</w:t>
      </w:r>
    </w:p>
    <w:p w14:paraId="4B6FAC42" w14:textId="77777777" w:rsidR="000F7377" w:rsidRDefault="000F7377"/>
    <w:p w14:paraId="16303E04" w14:textId="77777777" w:rsidR="000F7377" w:rsidRDefault="000F7377">
      <w:r xmlns:w="http://schemas.openxmlformats.org/wordprocessingml/2006/main">
        <w:t xml:space="preserve">2. Kā kristieši mēs varam būt pārliecināti par Jēzus augšāmcelšanās spēku un viņa amata pilnvarām debesu valstībā.</w:t>
      </w:r>
    </w:p>
    <w:p w14:paraId="53C7D15B" w14:textId="77777777" w:rsidR="000F7377" w:rsidRDefault="000F7377"/>
    <w:p w14:paraId="33B768DA" w14:textId="77777777" w:rsidR="000F7377" w:rsidRDefault="000F7377">
      <w:r xmlns:w="http://schemas.openxmlformats.org/wordprocessingml/2006/main">
        <w:t xml:space="preserve">1: Filipiešiem 2:9-11 - Tāpēc Dievs viņu paaugstināja visaugstākajā vietā un deva viņam vārdu, kas ir augstāks par visiem vārdiem, lai Jēzus vārda priekšā locītos visi ceļi gan debesīs, gan virs zemes, gan zem zemes, un katra mēle atzīst, ka Jēzus Kristus ir Kungs, Dievam Tēvam par godu.</w:t>
      </w:r>
    </w:p>
    <w:p w14:paraId="1E3E300A" w14:textId="77777777" w:rsidR="000F7377" w:rsidRDefault="000F7377"/>
    <w:p w14:paraId="52C5B5FD" w14:textId="77777777" w:rsidR="000F7377" w:rsidRDefault="000F7377">
      <w:r xmlns:w="http://schemas.openxmlformats.org/wordprocessingml/2006/main">
        <w:t xml:space="preserve">2: Kolosiešiem 3:1-2 - Kopš tā laika jūs kopā ar Kristu esat augšāmcēlušies, pievērsiet savas sirdis tam, kas ir augšā, kur atrodas Kristus, sēžot pie Dieva labās rokas. Domājiet par lietām augstāk, nevis uz zemes lietām.</w:t>
      </w:r>
    </w:p>
    <w:p w14:paraId="05E39A42" w14:textId="77777777" w:rsidR="000F7377" w:rsidRDefault="000F7377"/>
    <w:p w14:paraId="07A1864F" w14:textId="77777777" w:rsidR="000F7377" w:rsidRDefault="000F7377">
      <w:r xmlns:w="http://schemas.openxmlformats.org/wordprocessingml/2006/main">
        <w:t xml:space="preserve">Efeziešiem 1:21 Pārāk par visu valdību un varu, un varu, un varu, un katru vārdu, kas tiek nosaukts ne tikai šajā pasaulē, bet arī nākamajā.</w:t>
      </w:r>
    </w:p>
    <w:p w14:paraId="5AAA3E3E" w14:textId="77777777" w:rsidR="000F7377" w:rsidRDefault="000F7377"/>
    <w:p w14:paraId="5022BD8B" w14:textId="77777777" w:rsidR="000F7377" w:rsidRDefault="000F7377">
      <w:r xmlns:w="http://schemas.openxmlformats.org/wordprocessingml/2006/main">
        <w:t xml:space="preserve">Dieva spēks ir daudz lielāks par jebkuru citu spēku pasaulē.</w:t>
      </w:r>
    </w:p>
    <w:p w14:paraId="5FCE6259" w14:textId="77777777" w:rsidR="000F7377" w:rsidRDefault="000F7377"/>
    <w:p w14:paraId="0B9FDCE8" w14:textId="77777777" w:rsidR="000F7377" w:rsidRDefault="000F7377">
      <w:r xmlns:w="http://schemas.openxmlformats.org/wordprocessingml/2006/main">
        <w:t xml:space="preserve">1. Dieva suverenitāte un pārākums</w:t>
      </w:r>
    </w:p>
    <w:p w14:paraId="0EEA6B54" w14:textId="77777777" w:rsidR="000F7377" w:rsidRDefault="000F7377"/>
    <w:p w14:paraId="52242E16" w14:textId="77777777" w:rsidR="000F7377" w:rsidRDefault="000F7377">
      <w:r xmlns:w="http://schemas.openxmlformats.org/wordprocessingml/2006/main">
        <w:t xml:space="preserve">2. Dieva neaptveramais spēks</w:t>
      </w:r>
    </w:p>
    <w:p w14:paraId="5108E127" w14:textId="77777777" w:rsidR="000F7377" w:rsidRDefault="000F7377"/>
    <w:p w14:paraId="5CB262DE" w14:textId="77777777" w:rsidR="000F7377" w:rsidRDefault="000F7377">
      <w:r xmlns:w="http://schemas.openxmlformats.org/wordprocessingml/2006/main">
        <w:t xml:space="preserve">1. Jesaja 40:28-31</w:t>
      </w:r>
    </w:p>
    <w:p w14:paraId="4287C659" w14:textId="77777777" w:rsidR="000F7377" w:rsidRDefault="000F7377"/>
    <w:p w14:paraId="6DD12D27" w14:textId="77777777" w:rsidR="000F7377" w:rsidRDefault="000F7377">
      <w:r xmlns:w="http://schemas.openxmlformats.org/wordprocessingml/2006/main">
        <w:t xml:space="preserve">2. Atklāsmes 19:11-16</w:t>
      </w:r>
    </w:p>
    <w:p w14:paraId="0CBE35CB" w14:textId="77777777" w:rsidR="000F7377" w:rsidRDefault="000F7377"/>
    <w:p w14:paraId="782273B3" w14:textId="77777777" w:rsidR="000F7377" w:rsidRDefault="000F7377">
      <w:r xmlns:w="http://schemas.openxmlformats.org/wordprocessingml/2006/main">
        <w:t xml:space="preserve">Efeziešiem 1:22 Un visu nolicis viņam zem kājām un nolicis viņu par visu draudzes galvu,</w:t>
      </w:r>
    </w:p>
    <w:p w14:paraId="5CBD9AC1" w14:textId="77777777" w:rsidR="000F7377" w:rsidRDefault="000F7377"/>
    <w:p w14:paraId="70E6BA59" w14:textId="77777777" w:rsidR="000F7377" w:rsidRDefault="000F7377">
      <w:r xmlns:w="http://schemas.openxmlformats.org/wordprocessingml/2006/main">
        <w:t xml:space="preserve">Baznīca ir Jēzus Kristus pakļautībā.</w:t>
      </w:r>
    </w:p>
    <w:p w14:paraId="5E87D92C" w14:textId="77777777" w:rsidR="000F7377" w:rsidRDefault="000F7377"/>
    <w:p w14:paraId="1CA35C1B" w14:textId="77777777" w:rsidR="000F7377" w:rsidRDefault="000F7377">
      <w:r xmlns:w="http://schemas.openxmlformats.org/wordprocessingml/2006/main">
        <w:t xml:space="preserve">1. Jēzus ir mūsu galva: Viņa pilnvaras apzināšanās un pieņemšana</w:t>
      </w:r>
    </w:p>
    <w:p w14:paraId="42113999" w14:textId="77777777" w:rsidR="000F7377" w:rsidRDefault="000F7377"/>
    <w:p w14:paraId="29DB687E" w14:textId="77777777" w:rsidR="000F7377" w:rsidRDefault="000F7377">
      <w:r xmlns:w="http://schemas.openxmlformats.org/wordprocessingml/2006/main">
        <w:t xml:space="preserve">2. Baznīca: mūsu kopīgās atbildības uzņemšanās</w:t>
      </w:r>
    </w:p>
    <w:p w14:paraId="61446F4E" w14:textId="77777777" w:rsidR="000F7377" w:rsidRDefault="000F7377"/>
    <w:p w14:paraId="196EF2C2" w14:textId="77777777" w:rsidR="000F7377" w:rsidRDefault="000F7377">
      <w:r xmlns:w="http://schemas.openxmlformats.org/wordprocessingml/2006/main">
        <w:t xml:space="preserve">1. Kolosiešiem 1:18 - "Un Viņš ir miesas, baznīcas, galva. Viņš ir sākums, pirmdzimtais no mirušajiem, lai Viņam visā būtu pārākums."</w:t>
      </w:r>
    </w:p>
    <w:p w14:paraId="5063B3C6" w14:textId="77777777" w:rsidR="000F7377" w:rsidRDefault="000F7377"/>
    <w:p w14:paraId="1BF48EB8" w14:textId="77777777" w:rsidR="000F7377" w:rsidRDefault="000F7377">
      <w:r xmlns:w="http://schemas.openxmlformats.org/wordprocessingml/2006/main">
        <w:t xml:space="preserve">2. 1. Pētera 5:2-3 - "Ganiet Dieva ganāmpulku, kas ir jūsu vidū, pārraugoties tos, nevis piespiedu kārtā, bet labprātīgi; ne pēc netīras peļņas, bet ar gatavu prātu; ne kā kungiem pār Dieva. mantojums, bet gan paraugs ganāmpulkam."</w:t>
      </w:r>
    </w:p>
    <w:p w14:paraId="1013EFE1" w14:textId="77777777" w:rsidR="000F7377" w:rsidRDefault="000F7377"/>
    <w:p w14:paraId="67E645B4" w14:textId="77777777" w:rsidR="000F7377" w:rsidRDefault="000F7377">
      <w:r xmlns:w="http://schemas.openxmlformats.org/wordprocessingml/2006/main">
        <w:t xml:space="preserve">Efeziešiem 1:23 Kas ir Viņa miesa, tā pilnība, kas visu piepilda visā.</w:t>
      </w:r>
    </w:p>
    <w:p w14:paraId="080D08B9" w14:textId="77777777" w:rsidR="000F7377" w:rsidRDefault="000F7377"/>
    <w:p w14:paraId="77145E1F" w14:textId="77777777" w:rsidR="000F7377" w:rsidRDefault="000F7377">
      <w:r xmlns:w="http://schemas.openxmlformats.org/wordprocessingml/2006/main">
        <w:t xml:space="preserve">Šajā fragmentā ir runāts par Baznīcu kā par Kristus miesu, kas ir piepildīta ar Viņa pilnību.</w:t>
      </w:r>
    </w:p>
    <w:p w14:paraId="636BBEF3" w14:textId="77777777" w:rsidR="000F7377" w:rsidRDefault="000F7377"/>
    <w:p w14:paraId="37895B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Baznīca ir Kristus Miesa: Aicinājums mīlēt un kalpot Baznīcai</w:t>
      </w:r>
    </w:p>
    <w:p w14:paraId="2B881491" w14:textId="77777777" w:rsidR="000F7377" w:rsidRDefault="000F7377"/>
    <w:p w14:paraId="1E89DB11" w14:textId="77777777" w:rsidR="000F7377" w:rsidRDefault="000F7377">
      <w:r xmlns:w="http://schemas.openxmlformats.org/wordprocessingml/2006/main">
        <w:t xml:space="preserve">2. Baznīca: piepildīta ar Kristus piepildījumu</w:t>
      </w:r>
    </w:p>
    <w:p w14:paraId="29A5CD3B" w14:textId="77777777" w:rsidR="000F7377" w:rsidRDefault="000F7377"/>
    <w:p w14:paraId="58BF10CC" w14:textId="77777777" w:rsidR="000F7377" w:rsidRDefault="000F7377">
      <w:r xmlns:w="http://schemas.openxmlformats.org/wordprocessingml/2006/main">
        <w:t xml:space="preserve">1. Romiešiem 12:5 "tātad mēs, lai arī daudzi esam viena miesa Kristū un katrs atsevišķi viens otra locekļi."</w:t>
      </w:r>
    </w:p>
    <w:p w14:paraId="34F43D13" w14:textId="77777777" w:rsidR="000F7377" w:rsidRDefault="000F7377"/>
    <w:p w14:paraId="18D7C903" w14:textId="77777777" w:rsidR="000F7377" w:rsidRDefault="000F7377">
      <w:r xmlns:w="http://schemas.openxmlformats.org/wordprocessingml/2006/main">
        <w:t xml:space="preserve">2. Kolosiešiem 1:19 "Jo Viņā visa Dieva pilnība labpatika mājot."</w:t>
      </w:r>
    </w:p>
    <w:p w14:paraId="29473A07" w14:textId="77777777" w:rsidR="000F7377" w:rsidRDefault="000F7377"/>
    <w:p w14:paraId="4B89DD75" w14:textId="77777777" w:rsidR="000F7377" w:rsidRDefault="000F7377">
      <w:r xmlns:w="http://schemas.openxmlformats.org/wordprocessingml/2006/main">
        <w:t xml:space="preserve">Efeziešiem 2. nodaļa ir Pāvila vēstules efeziešiem otrā nodaļa. Šajā nodaļā Pāvils skaidro Dieva žēlastības un pestīšanas pārveidojošo spēku caur ticību Kristum.</w:t>
      </w:r>
    </w:p>
    <w:p w14:paraId="0301C19A" w14:textId="77777777" w:rsidR="000F7377" w:rsidRDefault="000F7377"/>
    <w:p w14:paraId="756CE89D" w14:textId="77777777" w:rsidR="000F7377" w:rsidRDefault="000F7377">
      <w:r xmlns:w="http://schemas.openxmlformats.org/wordprocessingml/2006/main">
        <w:t xml:space="preserve">1. rindkopa: Pāvils sāk, aprakstot ticīgo garīgo stāvokli pirms viņu pestīšanas. Viņš uzsver, ka viņi bija miruši savos pārkāpumos un grēkos, sekojot šīs pasaules ceļiem un sātana ietekmē (Efeziešiem 2:1-3). Taču Dievs, kas ir bagāts žēlsirdībā un mīlestībā, darīja tos dzīvus kopā ar Kristu arī tad, kad viņi bija miruši savos grēkos. Tā ir žēlastība, ka ticīgie ir izglābti caur ticību.</w:t>
      </w:r>
    </w:p>
    <w:p w14:paraId="6E24CDAA" w14:textId="77777777" w:rsidR="000F7377" w:rsidRDefault="000F7377"/>
    <w:p w14:paraId="14F2E2A1" w14:textId="77777777" w:rsidR="000F7377" w:rsidRDefault="000F7377">
      <w:r xmlns:w="http://schemas.openxmlformats.org/wordprocessingml/2006/main">
        <w:t xml:space="preserve">2. rindkopa: Pāvils turpina, uzsverot, ka pestīšana ir Dieva dāvana, nevis kaut kas nopelnīts ar darbiem (Efeziešiem 2:8-9). Viņš paskaidro, ka ticīgie tiek glābti nevis pašu pūliņu dēļ, bet gan Dieva žēlastības rezultātā. Tas novērš jebkādu lielīšanos vai paštaisnumu. Tā vietā ticīgie tiek radīti no jauna Kristū Jēzū labiem darbiem, kurus Dievs jau iepriekš sagatavojis, lai viņi varētu dzīvot.</w:t>
      </w:r>
    </w:p>
    <w:p w14:paraId="44ECF54F" w14:textId="77777777" w:rsidR="000F7377" w:rsidRDefault="000F7377"/>
    <w:p w14:paraId="518BA1BA" w14:textId="77777777" w:rsidR="000F7377" w:rsidRDefault="000F7377">
      <w:r xmlns:w="http://schemas.openxmlformats.org/wordprocessingml/2006/main">
        <w:t xml:space="preserve">3. rindkopa: Nodaļas noslēgumā Pāvils pievēršas jautājumam par ticīgajiem pagāniem, kuri reiz tika izslēgti no Izraēlas derības attiecībām ar Dievu (Efeziešiem 2:11-22). Viņš skaidro, kā Kristus ir nojaukts starp ebrejiem un pagāniem, samierinot abas grupas vienā jaunā cilvēcē. Ar savu upuri pie krusta Jēzus ir atnesis mieru un vienotību starp visiem ticīgajiem. Tagad viņi ir līdzpilsoņi ar svētajiem un Dieva saimes locekļiem, kas būvēti uz apustuļiem un praviešiem, kuru stūrakmens ir Kristus.</w:t>
      </w:r>
    </w:p>
    <w:p w14:paraId="74C84817" w14:textId="77777777" w:rsidR="000F7377" w:rsidRDefault="000F7377"/>
    <w:p w14:paraId="42828D4C" w14:textId="77777777" w:rsidR="000F7377" w:rsidRDefault="000F7377">
      <w:r xmlns:w="http://schemas.openxmlformats.org/wordprocessingml/2006/main">
        <w:t xml:space="preserve">Kopsavilkumā,</w:t>
      </w:r>
    </w:p>
    <w:p w14:paraId="257368AA" w14:textId="77777777" w:rsidR="000F7377" w:rsidRDefault="000F7377">
      <w:r xmlns:w="http://schemas.openxmlformats.org/wordprocessingml/2006/main">
        <w:t xml:space="preserve">Vēstules Efeziešiem otrajā nodaļā ir uzsvērts, kā Dieva žēlastība pārveido ticīgos no garīgās nāves uz dzīvību caur ticību Kristum Jēzum. Pirms pestīšanas viņi bija grēka vergi, bet kopā ar Kristu ir atdzīvināti Viņa žēlastības un mīlestības dēļ.</w:t>
      </w:r>
    </w:p>
    <w:p w14:paraId="5783033E" w14:textId="77777777" w:rsidR="000F7377" w:rsidRDefault="000F7377">
      <w:r xmlns:w="http://schemas.openxmlformats.org/wordprocessingml/2006/main">
        <w:t xml:space="preserve">Pāvils uzsver, ka pestīšana ir Dieva žēlastības dāvana, nevis ar darbiem nopelnīta. Ticīgie tiek radīti no jauna Kristū labiem darbiem, ko Dievs viņiem ir sagatavojis. Turklāt Pāvils pievēršas jūdu un pagānu samierināšanai caur Kristus upuri, nojaucot šķēršļus un nodibinot mieru un vienotību starp visiem ticīgajiem.</w:t>
      </w:r>
    </w:p>
    <w:p w14:paraId="58205849" w14:textId="77777777" w:rsidR="000F7377" w:rsidRDefault="000F7377">
      <w:r xmlns:w="http://schemas.openxmlformats.org/wordprocessingml/2006/main">
        <w:t xml:space="preserve">Šajā nodaļā ir uzsvērts Dieva žēlastības spēks pestīšanā, ticības nozīme pār darbiem un Kristus vienojošais darbs, apvienojot dažādus ticīgos kā vienu ķermeni Viņā.</w:t>
      </w:r>
    </w:p>
    <w:p w14:paraId="6BE7BE89" w14:textId="77777777" w:rsidR="000F7377" w:rsidRDefault="000F7377"/>
    <w:p w14:paraId="34857BB1" w14:textId="77777777" w:rsidR="000F7377" w:rsidRDefault="000F7377"/>
    <w:p w14:paraId="7FE6FAC1" w14:textId="77777777" w:rsidR="000F7377" w:rsidRDefault="000F7377">
      <w:r xmlns:w="http://schemas.openxmlformats.org/wordprocessingml/2006/main">
        <w:t xml:space="preserve">Ephesians 2:1 Un Viņš ir atdzīvinājis jūs, kas bijāt miruši pārkāpumos un grēkos;</w:t>
      </w:r>
    </w:p>
    <w:p w14:paraId="5B2ECCED" w14:textId="77777777" w:rsidR="000F7377" w:rsidRDefault="000F7377"/>
    <w:p w14:paraId="2D788208" w14:textId="77777777" w:rsidR="000F7377" w:rsidRDefault="000F7377">
      <w:r xmlns:w="http://schemas.openxmlformats.org/wordprocessingml/2006/main">
        <w:t xml:space="preserve">Dieva žēlastība ir pieejama visiem, kas to pieņem, pat tiem, kas ir pieļāvuši kļūdas.</w:t>
      </w:r>
    </w:p>
    <w:p w14:paraId="03212FE5" w14:textId="77777777" w:rsidR="000F7377" w:rsidRDefault="000F7377"/>
    <w:p w14:paraId="2B372681" w14:textId="77777777" w:rsidR="000F7377" w:rsidRDefault="000F7377">
      <w:r xmlns:w="http://schemas.openxmlformats.org/wordprocessingml/2006/main">
        <w:t xml:space="preserve">1. Dieva žēlastība: dāvana visiem</w:t>
      </w:r>
    </w:p>
    <w:p w14:paraId="7DCCF32F" w14:textId="77777777" w:rsidR="000F7377" w:rsidRDefault="000F7377"/>
    <w:p w14:paraId="3A9A5E7E" w14:textId="77777777" w:rsidR="000F7377" w:rsidRDefault="000F7377">
      <w:r xmlns:w="http://schemas.openxmlformats.org/wordprocessingml/2006/main">
        <w:t xml:space="preserve">2. Atpestīšanas ceļš: Dieva žēlastības pieņemšana</w:t>
      </w:r>
    </w:p>
    <w:p w14:paraId="4F27CA89" w14:textId="77777777" w:rsidR="000F7377" w:rsidRDefault="000F7377"/>
    <w:p w14:paraId="4491BD8A" w14:textId="77777777" w:rsidR="000F7377" w:rsidRDefault="000F7377">
      <w:r xmlns:w="http://schemas.openxmlformats.org/wordprocessingml/2006/main">
        <w:t xml:space="preserve">1. Romiešiem 6:23 - Jo grēka alga ir nāve, bet Dieva dāvana ir mūžīgā dzīvība Kristū Jēzū, mūsu Kungā.</w:t>
      </w:r>
    </w:p>
    <w:p w14:paraId="262133D2" w14:textId="77777777" w:rsidR="000F7377" w:rsidRDefault="000F7377"/>
    <w:p w14:paraId="62CDCD36" w14:textId="77777777" w:rsidR="000F7377" w:rsidRDefault="000F7377">
      <w:r xmlns:w="http://schemas.openxmlformats.org/wordprocessingml/2006/main">
        <w:t xml:space="preserve">2. Titam 3:5-7 - Viņš mūs izglāba nevis mūsu darbu dēļ, ko mēs darījām taisnībā, bet pēc Viņa paša žēlastības, ar atdzimšanas un atjaunošanas mazgāšanu Svētajā Garā, ko Viņš bagātīgi izlēja pār mums. Jēzus Kristus, mūsu Pestītājs, lai, Viņa žēlastībā attaisnoti, mēs kļūtu par mantiniekiem mūžīgās dzīvības cerībā.</w:t>
      </w:r>
    </w:p>
    <w:p w14:paraId="0C468D3A" w14:textId="77777777" w:rsidR="000F7377" w:rsidRDefault="000F7377"/>
    <w:p w14:paraId="09A4A0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Efeziešiem 2:2 Kā jūs agrāk staigājāt saskaņā ar šīs pasaules gaitu, saskaņā ar gaisa spēku valdnieku, garu, kas tagad darbojas nepaklausības bērnos.</w:t>
      </w:r>
    </w:p>
    <w:p w14:paraId="0BA17102" w14:textId="77777777" w:rsidR="000F7377" w:rsidRDefault="000F7377"/>
    <w:p w14:paraId="4B7915F8" w14:textId="77777777" w:rsidR="000F7377" w:rsidRDefault="000F7377">
      <w:r xmlns:w="http://schemas.openxmlformats.org/wordprocessingml/2006/main">
        <w:t xml:space="preserve">Rakstā ir stāstīts, kā pagātnē cilvēki sekoja pasaules ceļiem, kā to diktēja gaisa varas princis.</w:t>
      </w:r>
    </w:p>
    <w:p w14:paraId="7F4CA66E" w14:textId="77777777" w:rsidR="000F7377" w:rsidRDefault="000F7377"/>
    <w:p w14:paraId="3A99B3E9" w14:textId="77777777" w:rsidR="000F7377" w:rsidRDefault="000F7377">
      <w:r xmlns:w="http://schemas.openxmlformats.org/wordprocessingml/2006/main">
        <w:t xml:space="preserve">1. "Gaisa spēks: dzīvošana ārpus pasaules ceļiem"</w:t>
      </w:r>
    </w:p>
    <w:p w14:paraId="3597C57E" w14:textId="77777777" w:rsidR="000F7377" w:rsidRDefault="000F7377"/>
    <w:p w14:paraId="1A803011" w14:textId="77777777" w:rsidR="000F7377" w:rsidRDefault="000F7377">
      <w:r xmlns:w="http://schemas.openxmlformats.org/wordprocessingml/2006/main">
        <w:t xml:space="preserve">2. "Atbrīvošanās no gaisa spēka prinča"</w:t>
      </w:r>
    </w:p>
    <w:p w14:paraId="42C0C5FB" w14:textId="77777777" w:rsidR="000F7377" w:rsidRDefault="000F7377"/>
    <w:p w14:paraId="787804CC" w14:textId="77777777" w:rsidR="000F7377" w:rsidRDefault="000F7377">
      <w:r xmlns:w="http://schemas.openxmlformats.org/wordprocessingml/2006/main">
        <w:t xml:space="preserve">1. Romiešiem 12:2 - "Un netopiet šai pasaulei līdzīgi, bet esiet pārveidoti, atjaunojot savu prātu, lai jūs varētu pārbaudīt, kas ir tas labais, tīkams un pilnīgs Dieva prāts."</w:t>
      </w:r>
    </w:p>
    <w:p w14:paraId="2F5D056A" w14:textId="77777777" w:rsidR="000F7377" w:rsidRDefault="000F7377"/>
    <w:p w14:paraId="1EA57E5D" w14:textId="77777777" w:rsidR="000F7377" w:rsidRDefault="000F7377">
      <w:r xmlns:w="http://schemas.openxmlformats.org/wordprocessingml/2006/main">
        <w:t xml:space="preserve">2. Galatiešiem 5:16-17 - "To es saku: dzīvojiet garā, tad jūs nepiepildīsit miesas kārību. Jo miesa tiecas pret Garu un Gars pret miesu, un tie ir pretrunā. viens otram, lai jūs nevarētu darīt to, ko vēlaties."</w:t>
      </w:r>
    </w:p>
    <w:p w14:paraId="4DED7ADE" w14:textId="77777777" w:rsidR="000F7377" w:rsidRDefault="000F7377"/>
    <w:p w14:paraId="2A8F829F" w14:textId="77777777" w:rsidR="000F7377" w:rsidRDefault="000F7377">
      <w:r xmlns:w="http://schemas.openxmlformats.org/wordprocessingml/2006/main">
        <w:t xml:space="preserve">Efeziešiem 2:3 Ar kuriem arī mēs visi agrāk runājām savas miesas kārībās, piepildot miesas un prāta vēlmes. un pēc dabas bija dusmu bērni, tāpat kā citi.</w:t>
      </w:r>
    </w:p>
    <w:p w14:paraId="5E92DDC9" w14:textId="77777777" w:rsidR="000F7377" w:rsidRDefault="000F7377"/>
    <w:p w14:paraId="4353418F" w14:textId="77777777" w:rsidR="000F7377" w:rsidRDefault="000F7377">
      <w:r xmlns:w="http://schemas.openxmlformats.org/wordprocessingml/2006/main">
        <w:t xml:space="preserve">Mēs visi kādreiz dzīvojām grēcīgās iegribās, piepildījām savas vēlmes un stājāmies pretī Dieva dusmām.</w:t>
      </w:r>
    </w:p>
    <w:p w14:paraId="6C06E71C" w14:textId="77777777" w:rsidR="000F7377" w:rsidRDefault="000F7377"/>
    <w:p w14:paraId="5FDD070B" w14:textId="77777777" w:rsidR="000F7377" w:rsidRDefault="000F7377">
      <w:r xmlns:w="http://schemas.openxmlformats.org/wordprocessingml/2006/main">
        <w:t xml:space="preserve">1. Dieva žēlastība un žēlastība mūsu grēcīgās dabas priekšā</w:t>
      </w:r>
    </w:p>
    <w:p w14:paraId="3D642429" w14:textId="77777777" w:rsidR="000F7377" w:rsidRDefault="000F7377"/>
    <w:p w14:paraId="45CC19B4" w14:textId="77777777" w:rsidR="000F7377" w:rsidRDefault="000F7377">
      <w:r xmlns:w="http://schemas.openxmlformats.org/wordprocessingml/2006/main">
        <w:t xml:space="preserve">2. Grēku nožēlas un ticības Jēzum nozīme</w:t>
      </w:r>
    </w:p>
    <w:p w14:paraId="4202DBF1" w14:textId="77777777" w:rsidR="000F7377" w:rsidRDefault="000F7377"/>
    <w:p w14:paraId="02BC8652" w14:textId="77777777" w:rsidR="000F7377" w:rsidRDefault="000F7377">
      <w:r xmlns:w="http://schemas.openxmlformats.org/wordprocessingml/2006/main">
        <w:t xml:space="preserve">1. Romiešiem 3:23-24 – Jo visi ir grēkojuši un viņiem trūkst Dieva godības, jo </w:t>
      </w:r>
      <w:r xmlns:w="http://schemas.openxmlformats.org/wordprocessingml/2006/main">
        <w:lastRenderedPageBreak xmlns:w="http://schemas.openxmlformats.org/wordprocessingml/2006/main"/>
      </w:r>
      <w:r xmlns:w="http://schemas.openxmlformats.org/wordprocessingml/2006/main">
        <w:t xml:space="preserve">Viņa žēlastībā tiek attaisnoti bez maksas caur pestīšanu, kas ir Kristū Jēzū.</w:t>
      </w:r>
    </w:p>
    <w:p w14:paraId="15799C22" w14:textId="77777777" w:rsidR="000F7377" w:rsidRDefault="000F7377"/>
    <w:p w14:paraId="75677B80" w14:textId="77777777" w:rsidR="000F7377" w:rsidRDefault="000F7377">
      <w:r xmlns:w="http://schemas.openxmlformats.org/wordprocessingml/2006/main">
        <w:t xml:space="preserve">2. 1. Jāņa 1:9 – Ja mēs atzīstamies savos grēkos, Viņš ir uzticīgs un taisns, lai piedotu mums mūsu grēkus un šķīstu mūs no visas netaisnības.</w:t>
      </w:r>
    </w:p>
    <w:p w14:paraId="1DF9C25B" w14:textId="77777777" w:rsidR="000F7377" w:rsidRDefault="000F7377"/>
    <w:p w14:paraId="11A1E36B" w14:textId="77777777" w:rsidR="000F7377" w:rsidRDefault="000F7377">
      <w:r xmlns:w="http://schemas.openxmlformats.org/wordprocessingml/2006/main">
        <w:t xml:space="preserve">Efeziešiem 2:4 Bet Dievs, kas ir bagāts žēlastībā, savas lielās mīlestības dēļ, ar kādu Viņš mūs mīlējis,</w:t>
      </w:r>
    </w:p>
    <w:p w14:paraId="0A9E48DB" w14:textId="77777777" w:rsidR="000F7377" w:rsidRDefault="000F7377"/>
    <w:p w14:paraId="755DA9E2" w14:textId="77777777" w:rsidR="000F7377" w:rsidRDefault="000F7377">
      <w:r xmlns:w="http://schemas.openxmlformats.org/wordprocessingml/2006/main">
        <w:t xml:space="preserve">Dieva lielā mīlestība un žēlastība nes mums pestīšanu.</w:t>
      </w:r>
    </w:p>
    <w:p w14:paraId="254B4960" w14:textId="77777777" w:rsidR="000F7377" w:rsidRDefault="000F7377"/>
    <w:p w14:paraId="544AAE88" w14:textId="77777777" w:rsidR="000F7377" w:rsidRDefault="000F7377">
      <w:r xmlns:w="http://schemas.openxmlformats.org/wordprocessingml/2006/main">
        <w:t xml:space="preserve">1. "Dieva žēlsirdība un mīlestība: mūsu pestīšana"</w:t>
      </w:r>
    </w:p>
    <w:p w14:paraId="50167C42" w14:textId="77777777" w:rsidR="000F7377" w:rsidRDefault="000F7377"/>
    <w:p w14:paraId="09A9DC8D" w14:textId="77777777" w:rsidR="000F7377" w:rsidRDefault="000F7377">
      <w:r xmlns:w="http://schemas.openxmlformats.org/wordprocessingml/2006/main">
        <w:t xml:space="preserve">2. "Liela ir Tā Kunga mīlestība"</w:t>
      </w:r>
    </w:p>
    <w:p w14:paraId="547EC844" w14:textId="77777777" w:rsidR="000F7377" w:rsidRDefault="000F7377"/>
    <w:p w14:paraId="1ED5B7A4" w14:textId="77777777" w:rsidR="000F7377" w:rsidRDefault="000F7377">
      <w:r xmlns:w="http://schemas.openxmlformats.org/wordprocessingml/2006/main">
        <w:t xml:space="preserve">1. Romiešiem 5:8 — Bet Dievs parāda savu mīlestību pret mums ar to, ka Kristus par mums nomira, kad mēs vēl bijām grēcinieki.</w:t>
      </w:r>
    </w:p>
    <w:p w14:paraId="07F2C761" w14:textId="77777777" w:rsidR="000F7377" w:rsidRDefault="000F7377"/>
    <w:p w14:paraId="07D77B94" w14:textId="77777777" w:rsidR="000F7377" w:rsidRDefault="000F7377">
      <w:r xmlns:w="http://schemas.openxmlformats.org/wordprocessingml/2006/main">
        <w:t xml:space="preserve">2. 1. Jāņa 4:19 — Mēs mīlam, jo viņš pirmais mūs mīlēja.</w:t>
      </w:r>
    </w:p>
    <w:p w14:paraId="70AC9E1A" w14:textId="77777777" w:rsidR="000F7377" w:rsidRDefault="000F7377"/>
    <w:p w14:paraId="293A3446" w14:textId="77777777" w:rsidR="000F7377" w:rsidRDefault="000F7377">
      <w:r xmlns:w="http://schemas.openxmlformats.org/wordprocessingml/2006/main">
        <w:t xml:space="preserve">Efeziešiem 2:5 Pat tad, kad bijām miruši grēkos, Viņš mūs kopā ar Kristu ir atdzīvinājis (žēlastībā jūs esat pestīti).</w:t>
      </w:r>
    </w:p>
    <w:p w14:paraId="38F41967" w14:textId="77777777" w:rsidR="000F7377" w:rsidRDefault="000F7377"/>
    <w:p w14:paraId="077F5233" w14:textId="77777777" w:rsidR="000F7377" w:rsidRDefault="000F7377">
      <w:r xmlns:w="http://schemas.openxmlformats.org/wordprocessingml/2006/main">
        <w:t xml:space="preserve">Dievs mūs izglāba caur Savu žēlastību, pat tad, kad bijām miruši savos grēkos.</w:t>
      </w:r>
    </w:p>
    <w:p w14:paraId="3A811078" w14:textId="77777777" w:rsidR="000F7377" w:rsidRDefault="000F7377"/>
    <w:p w14:paraId="0461B04D" w14:textId="77777777" w:rsidR="000F7377" w:rsidRDefault="000F7377">
      <w:r xmlns:w="http://schemas.openxmlformats.org/wordprocessingml/2006/main">
        <w:t xml:space="preserve">1. Dieva apbrīnojamā žēlastība: kā Dieva beznosacījumu mīlestība mūs izglāba no grēkiem</w:t>
      </w:r>
    </w:p>
    <w:p w14:paraId="32B5323F" w14:textId="77777777" w:rsidR="000F7377" w:rsidRDefault="000F7377"/>
    <w:p w14:paraId="6C555E2C" w14:textId="77777777" w:rsidR="000F7377" w:rsidRDefault="000F7377">
      <w:r xmlns:w="http://schemas.openxmlformats.org/wordprocessingml/2006/main">
        <w:t xml:space="preserve">2. Žēlastības dzīvību dodošais spēks: jaunas dzīves pieredze Kristū</w:t>
      </w:r>
    </w:p>
    <w:p w14:paraId="220A9C2C" w14:textId="77777777" w:rsidR="000F7377" w:rsidRDefault="000F7377"/>
    <w:p w14:paraId="0C1603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Romiešiem 6:23 ??? </w:t>
      </w:r>
      <w:r xmlns:w="http://schemas.openxmlformats.org/wordprocessingml/2006/main">
        <w:rPr>
          <w:rFonts w:ascii="맑은 고딕 Semilight" w:hAnsi="맑은 고딕 Semilight"/>
        </w:rPr>
        <w:t xml:space="preserve">쏤 </w:t>
      </w:r>
      <w:r xmlns:w="http://schemas.openxmlformats.org/wordprocessingml/2006/main">
        <w:t xml:space="preserve">jeb grēka alga ir nāve, bet Dieva dāvana ir mūžīgā dzīvība Kristū Jēzū, mūsu Kungā.??</w:t>
      </w:r>
    </w:p>
    <w:p w14:paraId="43A06612" w14:textId="77777777" w:rsidR="000F7377" w:rsidRDefault="000F7377"/>
    <w:p w14:paraId="7B78A05E" w14:textId="77777777" w:rsidR="000F7377" w:rsidRDefault="000F7377">
      <w:r xmlns:w="http://schemas.openxmlformats.org/wordprocessingml/2006/main">
        <w:t xml:space="preserve">2. Titam 3:5 ??? </w:t>
      </w:r>
      <w:r xmlns:w="http://schemas.openxmlformats.org/wordprocessingml/2006/main">
        <w:rPr>
          <w:rFonts w:ascii="맑은 고딕 Semilight" w:hAnsi="맑은 고딕 Semilight"/>
        </w:rPr>
        <w:t xml:space="preserve">쏦 </w:t>
      </w:r>
      <w:r xmlns:w="http://schemas.openxmlformats.org/wordprocessingml/2006/main">
        <w:t xml:space="preserve">Viņš mūs izglāba nevis mūsu darbu dēļ, ko mēs darījām taisnībā, bet pēc Viņa paša žēlastības, atdzimšanas un Svētā Gara atjaunošanas mazgāšanā.</w:t>
      </w:r>
    </w:p>
    <w:p w14:paraId="5DAD4290" w14:textId="77777777" w:rsidR="000F7377" w:rsidRDefault="000F7377"/>
    <w:p w14:paraId="5ADF7770" w14:textId="77777777" w:rsidR="000F7377" w:rsidRDefault="000F7377">
      <w:r xmlns:w="http://schemas.openxmlformats.org/wordprocessingml/2006/main">
        <w:t xml:space="preserve">Efeziešiem 2:6 Un ir mūs kopā uzmodinājis un kopā nosēdinājis debesīs Kristū Jēzū.</w:t>
      </w:r>
    </w:p>
    <w:p w14:paraId="49F5D775" w14:textId="77777777" w:rsidR="000F7377" w:rsidRDefault="000F7377"/>
    <w:p w14:paraId="77578030" w14:textId="77777777" w:rsidR="000F7377" w:rsidRDefault="000F7377">
      <w:r xmlns:w="http://schemas.openxmlformats.org/wordprocessingml/2006/main">
        <w:t xml:space="preserve">Mēs visi esam apvienoti Kristū un mums ir dota vieta debesīs.</w:t>
      </w:r>
    </w:p>
    <w:p w14:paraId="72DDA5B9" w14:textId="77777777" w:rsidR="000F7377" w:rsidRDefault="000F7377"/>
    <w:p w14:paraId="3C2BA6D0" w14:textId="77777777" w:rsidR="000F7377" w:rsidRDefault="000F7377">
      <w:r xmlns:w="http://schemas.openxmlformats.org/wordprocessingml/2006/main">
        <w:t xml:space="preserve">1. Sanākšanas spēks Kristū</w:t>
      </w:r>
    </w:p>
    <w:p w14:paraId="71AB5619" w14:textId="77777777" w:rsidR="000F7377" w:rsidRDefault="000F7377"/>
    <w:p w14:paraId="5512E36F" w14:textId="77777777" w:rsidR="000F7377" w:rsidRDefault="000F7377">
      <w:r xmlns:w="http://schemas.openxmlformats.org/wordprocessingml/2006/main">
        <w:t xml:space="preserve">2. Sēžot Debesu Vietās Kristū</w:t>
      </w:r>
    </w:p>
    <w:p w14:paraId="50ABF7F5" w14:textId="77777777" w:rsidR="000F7377" w:rsidRDefault="000F7377"/>
    <w:p w14:paraId="70545BA6" w14:textId="77777777" w:rsidR="000F7377" w:rsidRDefault="000F7377">
      <w:r xmlns:w="http://schemas.openxmlformats.org/wordprocessingml/2006/main">
        <w:t xml:space="preserve">1. Kolosiešiem 3:1-3? </w:t>
      </w:r>
      <w:r xmlns:w="http://schemas.openxmlformats.org/wordprocessingml/2006/main">
        <w:rPr>
          <w:rFonts w:ascii="맑은 고딕 Semilight" w:hAnsi="맑은 고딕 Semilight"/>
        </w:rPr>
        <w:t xml:space="preserve">쏧 </w:t>
      </w:r>
      <w:r xmlns:w="http://schemas.openxmlformats.org/wordprocessingml/2006/main">
        <w:t xml:space="preserve">f tad jūs esat kopā ar Kristu augšāmcēlušies, meklējiet to, kas ir augšā, kur atrodas Kristus, sēžot pie Dieva labās rokas. Domājiet par lietām, kas ir augšā, nevis uz lietām, kas ir uz zemes. Jo tu esi miris, un tava dzīvība kopā ar Kristu ir apslēpta Dievā.</w:t>
      </w:r>
    </w:p>
    <w:p w14:paraId="6F4CF3DA" w14:textId="77777777" w:rsidR="000F7377" w:rsidRDefault="000F7377"/>
    <w:p w14:paraId="7633D878" w14:textId="77777777" w:rsidR="000F7377" w:rsidRDefault="000F7377">
      <w:r xmlns:w="http://schemas.openxmlformats.org/wordprocessingml/2006/main">
        <w:t xml:space="preserve">2. Romiešiem 8:38-39 ? </w:t>
      </w:r>
      <w:r xmlns:w="http://schemas.openxmlformats.org/wordprocessingml/2006/main">
        <w:rPr>
          <w:rFonts w:ascii="맑은 고딕 Semilight" w:hAnsi="맑은 고딕 Semilight"/>
        </w:rPr>
        <w:t xml:space="preserve">Es </w:t>
      </w:r>
      <w:r xmlns:w="http://schemas.openxmlformats.org/wordprocessingml/2006/main">
        <w:t xml:space="preserve">esmu pārliecināts, ka ne nāve, ne dzīvība, ne eņģeļi, ne valdnieki, ne esošās, ne nākotnes lietas, ne spēki, ne augstums, ne dziļums, ne kas cits visā radībā nespēs mūs šķirt no Dieva mīlestības. mūsu Kungā Kristū Jēzū.??</w:t>
      </w:r>
    </w:p>
    <w:p w14:paraId="3E04718C" w14:textId="77777777" w:rsidR="000F7377" w:rsidRDefault="000F7377"/>
    <w:p w14:paraId="4B84EEBC" w14:textId="77777777" w:rsidR="000F7377" w:rsidRDefault="000F7377">
      <w:r xmlns:w="http://schemas.openxmlformats.org/wordprocessingml/2006/main">
        <w:t xml:space="preserve">Efeziešiem 2:7 Lai viņš nākamajos laikos parādītu savas žēlastības milzīgo bagātību savā žēlastībā pret mums caur Kristu Jēzu.</w:t>
      </w:r>
    </w:p>
    <w:p w14:paraId="45C78B32" w14:textId="77777777" w:rsidR="000F7377" w:rsidRDefault="000F7377"/>
    <w:p w14:paraId="1333E265" w14:textId="77777777" w:rsidR="000F7377" w:rsidRDefault="000F7377">
      <w:r xmlns:w="http://schemas.openxmlformats.org/wordprocessingml/2006/main">
        <w:t xml:space="preserve">Dieva žēlastība mums ir parādīta caur Viņa žēlastību Kristū Jēzū.</w:t>
      </w:r>
    </w:p>
    <w:p w14:paraId="4880FF61" w14:textId="77777777" w:rsidR="000F7377" w:rsidRDefault="000F7377"/>
    <w:p w14:paraId="17D1F9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Dieva apbrīnojamā žēlastība: pārdomas par Dieva laipnību pret mums</w:t>
      </w:r>
    </w:p>
    <w:p w14:paraId="6D4BD570" w14:textId="77777777" w:rsidR="000F7377" w:rsidRDefault="000F7377"/>
    <w:p w14:paraId="11481D9B" w14:textId="77777777" w:rsidR="000F7377" w:rsidRDefault="000F7377">
      <w:r xmlns:w="http://schemas.openxmlformats.org/wordprocessingml/2006/main">
        <w:t xml:space="preserve">2. Dieva žēlastības pārlieku lielās bagātības: Dieva nebeidzamās mīlestības godināšana pret mums</w:t>
      </w:r>
    </w:p>
    <w:p w14:paraId="16A476CA" w14:textId="77777777" w:rsidR="000F7377" w:rsidRDefault="000F7377"/>
    <w:p w14:paraId="3E6DCEB1" w14:textId="77777777" w:rsidR="000F7377" w:rsidRDefault="000F7377">
      <w:r xmlns:w="http://schemas.openxmlformats.org/wordprocessingml/2006/main">
        <w:t xml:space="preserve">1. Romiešiem 5:8 ? </w:t>
      </w:r>
      <w:r xmlns:w="http://schemas.openxmlformats.org/wordprocessingml/2006/main">
        <w:rPr>
          <w:rFonts w:ascii="맑은 고딕 Semilight" w:hAnsi="맑은 고딕 Semilight"/>
        </w:rPr>
        <w:t xml:space="preserve">쏝 </w:t>
      </w:r>
      <w:r xmlns:w="http://schemas.openxmlformats.org/wordprocessingml/2006/main">
        <w:t xml:space="preserve">ut Dievs parāda savu mīlestību pret mums šādi: Kad mēs vēl bijām grēcinieki, Kristus nomira par mums.</w:t>
      </w:r>
    </w:p>
    <w:p w14:paraId="159F35B1" w14:textId="77777777" w:rsidR="000F7377" w:rsidRDefault="000F7377"/>
    <w:p w14:paraId="17DB9587" w14:textId="77777777" w:rsidR="000F7377" w:rsidRDefault="000F7377">
      <w:r xmlns:w="http://schemas.openxmlformats.org/wordprocessingml/2006/main">
        <w:t xml:space="preserve">2. Titam 3:5-7 ? </w:t>
      </w:r>
      <w:r xmlns:w="http://schemas.openxmlformats.org/wordprocessingml/2006/main">
        <w:rPr>
          <w:rFonts w:ascii="맑은 고딕 Semilight" w:hAnsi="맑은 고딕 Semilight"/>
        </w:rPr>
        <w:t xml:space="preserve">쏦 </w:t>
      </w:r>
      <w:r xmlns:w="http://schemas.openxmlformats.org/wordprocessingml/2006/main">
        <w:t xml:space="preserve">Viņš mūs izglāba nevis mūsu taisnīgo darbu dēļ, bet gan viņa žēlastības dēļ. Viņš nomazgāja mūsu grēkus, dāvādams mums jaunu piedzimšanu un jaunu dzīvi caur Svēto Garu. Viņš dāsni izlēja Garu pār mums caur mūsu Glābēju Jēzu Kristu.</w:t>
      </w:r>
    </w:p>
    <w:p w14:paraId="5E0427CB" w14:textId="77777777" w:rsidR="000F7377" w:rsidRDefault="000F7377"/>
    <w:p w14:paraId="60778916" w14:textId="77777777" w:rsidR="000F7377" w:rsidRDefault="000F7377">
      <w:r xmlns:w="http://schemas.openxmlformats.org/wordprocessingml/2006/main">
        <w:t xml:space="preserve">Ephesians 2:8 8 Jo žēlastībā jūs esat pestīti ticībā; un tas nav no jums, tā ir Dieva dāvana.</w:t>
      </w:r>
    </w:p>
    <w:p w14:paraId="64D2F1DF" w14:textId="77777777" w:rsidR="000F7377" w:rsidRDefault="000F7377"/>
    <w:p w14:paraId="0B95F2E6" w14:textId="77777777" w:rsidR="000F7377" w:rsidRDefault="000F7377">
      <w:r xmlns:w="http://schemas.openxmlformats.org/wordprocessingml/2006/main">
        <w:t xml:space="preserve">Pestīšana ir Dieva dāvana, kas tiek dota ticīgajiem caur žēlastību un ticību.</w:t>
      </w:r>
    </w:p>
    <w:p w14:paraId="129410D6" w14:textId="77777777" w:rsidR="000F7377" w:rsidRDefault="000F7377"/>
    <w:p w14:paraId="5556ACD2" w14:textId="77777777" w:rsidR="000F7377" w:rsidRDefault="000F7377">
      <w:r xmlns:w="http://schemas.openxmlformats.org/wordprocessingml/2006/main">
        <w:t xml:space="preserve">1. Žēlastības spēks: kā ticība Dievam nes pestīšanu</w:t>
      </w:r>
    </w:p>
    <w:p w14:paraId="7930CE46" w14:textId="77777777" w:rsidR="000F7377" w:rsidRDefault="000F7377"/>
    <w:p w14:paraId="60665966" w14:textId="77777777" w:rsidR="000F7377" w:rsidRDefault="000F7377">
      <w:r xmlns:w="http://schemas.openxmlformats.org/wordprocessingml/2006/main">
        <w:t xml:space="preserve">2. Cilvēka necienīgums: Dieva pestīšanas dāvanas saņemšana</w:t>
      </w:r>
    </w:p>
    <w:p w14:paraId="51809591" w14:textId="77777777" w:rsidR="000F7377" w:rsidRDefault="000F7377"/>
    <w:p w14:paraId="4CF6AAA6" w14:textId="77777777" w:rsidR="000F7377" w:rsidRDefault="000F7377">
      <w:r xmlns:w="http://schemas.openxmlformats.org/wordprocessingml/2006/main">
        <w:t xml:space="preserve">1. Titam 3:5 – nevis ar taisnības darbiem, ko mēs esam darījuši, bet saskaņā ar savu žēlastību Viņš mūs izglāba ar atdzimšanas un Svētā Gara mazgāšanu;</w:t>
      </w:r>
    </w:p>
    <w:p w14:paraId="2DFD8D61" w14:textId="77777777" w:rsidR="000F7377" w:rsidRDefault="000F7377"/>
    <w:p w14:paraId="73258B5E" w14:textId="77777777" w:rsidR="000F7377" w:rsidRDefault="000F7377">
      <w:r xmlns:w="http://schemas.openxmlformats.org/wordprocessingml/2006/main">
        <w:t xml:space="preserve">2. Romiešiem 10:9 - Ja tu ar savu muti apliecināsi Kungu Jēzu un savā sirdī ticēsi, ka Dievs Viņu ir uzmodinājis no miroņiem, tu tiksi izglābts.</w:t>
      </w:r>
    </w:p>
    <w:p w14:paraId="026079C8" w14:textId="77777777" w:rsidR="000F7377" w:rsidRDefault="000F7377"/>
    <w:p w14:paraId="4A2C9F09" w14:textId="77777777" w:rsidR="000F7377" w:rsidRDefault="000F7377">
      <w:r xmlns:w="http://schemas.openxmlformats.org/wordprocessingml/2006/main">
        <w:t xml:space="preserve">Efeziešiem 2:9 Ne no darbiem, lai neviens nelepojas.</w:t>
      </w:r>
    </w:p>
    <w:p w14:paraId="2CDDEAA6" w14:textId="77777777" w:rsidR="000F7377" w:rsidRDefault="000F7377"/>
    <w:p w14:paraId="587FACA2" w14:textId="77777777" w:rsidR="000F7377" w:rsidRDefault="000F7377">
      <w:r xmlns:w="http://schemas.openxmlformats.org/wordprocessingml/2006/main">
        <w:t xml:space="preserve">Dieva pestīšana nav atkarīga no mūsu darbiem, tāpēc neviens ar to nevar lepoties.</w:t>
      </w:r>
    </w:p>
    <w:p w14:paraId="350EA3E2" w14:textId="77777777" w:rsidR="000F7377" w:rsidRDefault="000F7377"/>
    <w:p w14:paraId="0DB1F790" w14:textId="77777777" w:rsidR="000F7377" w:rsidRDefault="000F7377">
      <w:r xmlns:w="http://schemas.openxmlformats.org/wordprocessingml/2006/main">
        <w:t xml:space="preserve">1: Mūsu darbi nekad nevar mūs glābt, jo tikai Dieva žēlastība var sniegt pestīšanu.</w:t>
      </w:r>
    </w:p>
    <w:p w14:paraId="7F72F659" w14:textId="77777777" w:rsidR="000F7377" w:rsidRDefault="000F7377"/>
    <w:p w14:paraId="7861A685" w14:textId="77777777" w:rsidR="000F7377" w:rsidRDefault="000F7377">
      <w:r xmlns:w="http://schemas.openxmlformats.org/wordprocessingml/2006/main">
        <w:t xml:space="preserve">2: Lepnums mūs neglābs, jo mums jāpaļaujas uz Tā Kunga labestību mūsu glābšanai.</w:t>
      </w:r>
    </w:p>
    <w:p w14:paraId="553E35A0" w14:textId="77777777" w:rsidR="000F7377" w:rsidRDefault="000F7377"/>
    <w:p w14:paraId="4E9C17F6" w14:textId="77777777" w:rsidR="000F7377" w:rsidRDefault="000F7377">
      <w:r xmlns:w="http://schemas.openxmlformats.org/wordprocessingml/2006/main">
        <w:t xml:space="preserve">1: Romiešiem 3:20-24 - Neviens netiks pasludināts par taisnu Dieva acīs, ievērojot likumu; drīzāk caur likumu mēs apzināmies savu grēku.</w:t>
      </w:r>
    </w:p>
    <w:p w14:paraId="5550143A" w14:textId="77777777" w:rsidR="000F7377" w:rsidRDefault="000F7377"/>
    <w:p w14:paraId="7C24E96E" w14:textId="77777777" w:rsidR="000F7377" w:rsidRDefault="000F7377">
      <w:r xmlns:w="http://schemas.openxmlformats.org/wordprocessingml/2006/main">
        <w:t xml:space="preserve">2: Titam 3:5-7 - Viņš mūs izglāba nevis mūsu taisnības dēļ, bet gan viņa žēlastības dēļ. Viņš mūs izglāba caur Svētā Gara atdzimšanas un atjaunošanas mazgāšanu.</w:t>
      </w:r>
    </w:p>
    <w:p w14:paraId="2F1C2489" w14:textId="77777777" w:rsidR="000F7377" w:rsidRDefault="000F7377"/>
    <w:p w14:paraId="65B2741C" w14:textId="77777777" w:rsidR="000F7377" w:rsidRDefault="000F7377">
      <w:r xmlns:w="http://schemas.openxmlformats.org/wordprocessingml/2006/main">
        <w:t xml:space="preserve">Efeziešiem 2:10 Jo mēs esam Viņa darbs, Kristū Jēzū radīti labiem darbiem, ko Dievs jau iepriekš ir nolicis, lai mēs tajos dzīvotu.</w:t>
      </w:r>
    </w:p>
    <w:p w14:paraId="0A1D35EF" w14:textId="77777777" w:rsidR="000F7377" w:rsidRDefault="000F7377"/>
    <w:p w14:paraId="1DAACA8C" w14:textId="77777777" w:rsidR="000F7377" w:rsidRDefault="000F7377">
      <w:r xmlns:w="http://schemas.openxmlformats.org/wordprocessingml/2006/main">
        <w:t xml:space="preserve">Mēs esam Dieva darbs, radīti, lai darītu labos darbus, ko Viņš mums ir sagatavojis.</w:t>
      </w:r>
    </w:p>
    <w:p w14:paraId="3C292398" w14:textId="77777777" w:rsidR="000F7377" w:rsidRDefault="000F7377"/>
    <w:p w14:paraId="114743AE" w14:textId="77777777" w:rsidR="000F7377" w:rsidRDefault="000F7377">
      <w:r xmlns:w="http://schemas.openxmlformats.org/wordprocessingml/2006/main">
        <w:t xml:space="preserve">1. Pastaiga mums sagatavotajos labos darbos</w:t>
      </w:r>
    </w:p>
    <w:p w14:paraId="75FC2C4B" w14:textId="77777777" w:rsidR="000F7377" w:rsidRDefault="000F7377"/>
    <w:p w14:paraId="663C4164" w14:textId="77777777" w:rsidR="000F7377" w:rsidRDefault="000F7377">
      <w:r xmlns:w="http://schemas.openxmlformats.org/wordprocessingml/2006/main">
        <w:t xml:space="preserve">2. Izpratne par mūsu aicinājumu kā Dieva darbu</w:t>
      </w:r>
    </w:p>
    <w:p w14:paraId="30A574D1" w14:textId="77777777" w:rsidR="000F7377" w:rsidRDefault="000F7377"/>
    <w:p w14:paraId="567F4772" w14:textId="77777777" w:rsidR="000F7377" w:rsidRDefault="000F7377">
      <w:r xmlns:w="http://schemas.openxmlformats.org/wordprocessingml/2006/main">
        <w:t xml:space="preserve">1. Jāņa 15:16 - "Ne jūs mani izvēlējāties, bet Es jūs izredzēju un iecēlu, lai jūs ietu un nestu augļus? </w:t>
      </w:r>
      <w:r xmlns:w="http://schemas.openxmlformats.org/wordprocessingml/2006/main">
        <w:rPr>
          <w:rFonts w:ascii="맑은 고딕 Semilight" w:hAnsi="맑은 고딕 Semilight"/>
        </w:rPr>
        <w:t xml:space="preserve">Vai </w:t>
      </w:r>
      <w:r xmlns:w="http://schemas.openxmlformats.org/wordprocessingml/2006/main">
        <w:t xml:space="preserve">postu, kas paliek? </w:t>
      </w:r>
      <w:r xmlns:w="http://schemas.openxmlformats.org/wordprocessingml/2006/main">
        <w:rPr>
          <w:rFonts w:ascii="맑은 고딕 Semilight" w:hAnsi="맑은 고딕 Semilight"/>
        </w:rPr>
        <w:t xml:space="preserve">Un </w:t>
      </w:r>
      <w:r xmlns:w="http://schemas.openxmlformats.org/wordprocessingml/2006/main">
        <w:t xml:space="preserve">lai visu, ko jūs lūgsit manā vārdā, Tēvs dos tu."</w:t>
      </w:r>
    </w:p>
    <w:p w14:paraId="6BE4D23A" w14:textId="77777777" w:rsidR="000F7377" w:rsidRDefault="000F7377"/>
    <w:p w14:paraId="4461F7E7" w14:textId="77777777" w:rsidR="000F7377" w:rsidRDefault="000F7377">
      <w:r xmlns:w="http://schemas.openxmlformats.org/wordprocessingml/2006/main">
        <w:t xml:space="preserve">2. Romiešiem 12:2 - "Nepielāgojies šai pasaulei, bet pārvērties, atjaunojoties savam </w:t>
      </w:r>
      <w:r xmlns:w="http://schemas.openxmlformats.org/wordprocessingml/2006/main">
        <w:lastRenderedPageBreak xmlns:w="http://schemas.openxmlformats.org/wordprocessingml/2006/main"/>
      </w:r>
      <w:r xmlns:w="http://schemas.openxmlformats.org/wordprocessingml/2006/main">
        <w:t xml:space="preserve">prātam, lai, pārbaudot, saprastu, kas ir Dieva prāts, kas labs, tīkams un pilnīgs."</w:t>
      </w:r>
    </w:p>
    <w:p w14:paraId="7D702411" w14:textId="77777777" w:rsidR="000F7377" w:rsidRDefault="000F7377"/>
    <w:p w14:paraId="5224A77F" w14:textId="77777777" w:rsidR="000F7377" w:rsidRDefault="000F7377">
      <w:r xmlns:w="http://schemas.openxmlformats.org/wordprocessingml/2006/main">
        <w:t xml:space="preserve">Ephesians 2:11 11 Tāpēc atcerieties, ka jūs, kas agrāk esat bijuši pagānu miesā, ko sauc par neapgraizītajiem, ko sauc par apgraizīšanu miesā, kas izgatavota ar rokām.</w:t>
      </w:r>
    </w:p>
    <w:p w14:paraId="633A8EC6" w14:textId="77777777" w:rsidR="000F7377" w:rsidRDefault="000F7377"/>
    <w:p w14:paraId="58842163" w14:textId="77777777" w:rsidR="000F7377" w:rsidRDefault="000F7377">
      <w:r xmlns:w="http://schemas.openxmlformats.org/wordprocessingml/2006/main">
        <w:t xml:space="preserve">Pāvils atgādina efeziešiem, ka viņi agrāk bija pagāni un ka viņus sauca par neapgraizītiem tie, kas bija miesā apgraizīti.</w:t>
      </w:r>
    </w:p>
    <w:p w14:paraId="6001BC8A" w14:textId="77777777" w:rsidR="000F7377" w:rsidRDefault="000F7377"/>
    <w:p w14:paraId="3DAAD15A" w14:textId="77777777" w:rsidR="000F7377" w:rsidRDefault="000F7377">
      <w:r xmlns:w="http://schemas.openxmlformats.org/wordprocessingml/2006/main">
        <w:t xml:space="preserve">1. Atmiņas spēks</w:t>
      </w:r>
    </w:p>
    <w:p w14:paraId="5D2E2DA7" w14:textId="77777777" w:rsidR="000F7377" w:rsidRDefault="000F7377"/>
    <w:p w14:paraId="4F9A5634" w14:textId="77777777" w:rsidR="000F7377" w:rsidRDefault="000F7377">
      <w:r xmlns:w="http://schemas.openxmlformats.org/wordprocessingml/2006/main">
        <w:t xml:space="preserve">2. Apgraizīšanas nozīme</w:t>
      </w:r>
    </w:p>
    <w:p w14:paraId="6EE9F05D" w14:textId="77777777" w:rsidR="000F7377" w:rsidRDefault="000F7377"/>
    <w:p w14:paraId="1FB71A12" w14:textId="77777777" w:rsidR="000F7377" w:rsidRDefault="000F7377">
      <w:r xmlns:w="http://schemas.openxmlformats.org/wordprocessingml/2006/main">
        <w:t xml:space="preserve">1. 5. Mozus 30:19 - "Es aicinu debesis un zemi apliecināt šo dienu pret jums, ka Es esmu nolicis tavā priekšā dzīvību un nāvi, svētību un lāstu. Tāpēc izvēlies dzīvību, lai dzīvotu gan tu, gan tavi pēcnācēji."</w:t>
      </w:r>
    </w:p>
    <w:p w14:paraId="4E6FE8CC" w14:textId="77777777" w:rsidR="000F7377" w:rsidRDefault="000F7377"/>
    <w:p w14:paraId="3642C628" w14:textId="77777777" w:rsidR="000F7377" w:rsidRDefault="000F7377">
      <w:r xmlns:w="http://schemas.openxmlformats.org/wordprocessingml/2006/main">
        <w:t xml:space="preserve">2. Romiešiem 3:1-2 - "Kāds labums tad ir jūdam? vai kāds labums no apgraizīšanas? Daudzējādā ziņā, galvenokārt tāpēc, ka viņiem ir uzticēti Dieva vārdi."</w:t>
      </w:r>
    </w:p>
    <w:p w14:paraId="3AB8C386" w14:textId="77777777" w:rsidR="000F7377" w:rsidRDefault="000F7377"/>
    <w:p w14:paraId="5D31C119" w14:textId="77777777" w:rsidR="000F7377" w:rsidRDefault="000F7377">
      <w:r xmlns:w="http://schemas.openxmlformats.org/wordprocessingml/2006/main">
        <w:t xml:space="preserve">Efeziešiem 2:12 Ka jūs tajā laikā bijāt bez Kristus, sveši no Israēla kopības un sveši no apsolījuma derībām, bez cerības un bez Dieva pasaulē.</w:t>
      </w:r>
    </w:p>
    <w:p w14:paraId="58C9B89E" w14:textId="77777777" w:rsidR="000F7377" w:rsidRDefault="000F7377"/>
    <w:p w14:paraId="4DBC6BC0" w14:textId="77777777" w:rsidR="000F7377" w:rsidRDefault="000F7377">
      <w:r xmlns:w="http://schemas.openxmlformats.org/wordprocessingml/2006/main">
        <w:t xml:space="preserve">Mēs kādreiz bijām bez cerības un bez Dieva, bet Dievs mūs ir padarījis par daļu no savas ģimenes.</w:t>
      </w:r>
    </w:p>
    <w:p w14:paraId="507E833C" w14:textId="77777777" w:rsidR="000F7377" w:rsidRDefault="000F7377"/>
    <w:p w14:paraId="207D7083" w14:textId="77777777" w:rsidR="000F7377" w:rsidRDefault="000F7377">
      <w:r xmlns:w="http://schemas.openxmlformats.org/wordprocessingml/2006/main">
        <w:t xml:space="preserve">1: Dieva nezūdošā mīlestība un pestīšana</w:t>
      </w:r>
    </w:p>
    <w:p w14:paraId="075211A8" w14:textId="77777777" w:rsidR="000F7377" w:rsidRDefault="000F7377"/>
    <w:p w14:paraId="727C191E" w14:textId="77777777" w:rsidR="000F7377" w:rsidRDefault="000F7377">
      <w:r xmlns:w="http://schemas.openxmlformats.org/wordprocessingml/2006/main">
        <w:t xml:space="preserve">2: Cerības spēks Kristū</w:t>
      </w:r>
    </w:p>
    <w:p w14:paraId="1DDC91DB" w14:textId="77777777" w:rsidR="000F7377" w:rsidRDefault="000F7377"/>
    <w:p w14:paraId="31D43F13" w14:textId="77777777" w:rsidR="000F7377" w:rsidRDefault="000F7377">
      <w:r xmlns:w="http://schemas.openxmlformats.org/wordprocessingml/2006/main">
        <w:t xml:space="preserve">1: Romiešiem 5:8 ? </w:t>
      </w:r>
      <w:r xmlns:w="http://schemas.openxmlformats.org/wordprocessingml/2006/main">
        <w:rPr>
          <w:rFonts w:ascii="맑은 고딕 Semilight" w:hAnsi="맑은 고딕 Semilight"/>
        </w:rPr>
        <w:t xml:space="preserve">쏝 </w:t>
      </w:r>
      <w:r xmlns:w="http://schemas.openxmlformats.org/wordprocessingml/2006/main">
        <w:t xml:space="preserve">ut Dievs parāda savu mīlestību pret mums šādi: Kad mēs vēl bijām grēcinieki, Kristus nomira par mums.</w:t>
      </w:r>
    </w:p>
    <w:p w14:paraId="36847E71" w14:textId="77777777" w:rsidR="000F7377" w:rsidRDefault="000F7377"/>
    <w:p w14:paraId="13F373EB" w14:textId="77777777" w:rsidR="000F7377" w:rsidRDefault="000F7377">
      <w:r xmlns:w="http://schemas.openxmlformats.org/wordprocessingml/2006/main">
        <w:t xml:space="preserve">2: Jesaja 40:31 ? </w:t>
      </w:r>
      <w:r xmlns:w="http://schemas.openxmlformats.org/wordprocessingml/2006/main">
        <w:rPr>
          <w:rFonts w:ascii="맑은 고딕 Semilight" w:hAnsi="맑은 고딕 Semilight"/>
        </w:rPr>
        <w:t xml:space="preserve">쏝 </w:t>
      </w:r>
      <w:r xmlns:w="http://schemas.openxmlformats.org/wordprocessingml/2006/main">
        <w:t xml:space="preserve">ut tie, kas cer uz To Kungu, atjaunos savus spēkus. Viņi lidos spārnos kā ērgļi; viņi skries un nepagurs, staigās un nepagurs.??</w:t>
      </w:r>
    </w:p>
    <w:p w14:paraId="7DB2C10E" w14:textId="77777777" w:rsidR="000F7377" w:rsidRDefault="000F7377"/>
    <w:p w14:paraId="4DA52940" w14:textId="77777777" w:rsidR="000F7377" w:rsidRDefault="000F7377">
      <w:r xmlns:w="http://schemas.openxmlformats.org/wordprocessingml/2006/main">
        <w:t xml:space="preserve">Efeziešiem 2:13 Bet tagad Kristū Jēzū jūs, kas dažkārt bijāt tālu, esat kļuvuši tuvu Kristus asinīm.</w:t>
      </w:r>
    </w:p>
    <w:p w14:paraId="542C5D22" w14:textId="77777777" w:rsidR="000F7377" w:rsidRDefault="000F7377"/>
    <w:p w14:paraId="44FDB5DF" w14:textId="77777777" w:rsidR="000F7377" w:rsidRDefault="000F7377">
      <w:r xmlns:w="http://schemas.openxmlformats.org/wordprocessingml/2006/main">
        <w:t xml:space="preserve">Dievs mūs ir darījis tuvu sev caur Jēzus upuri.</w:t>
      </w:r>
    </w:p>
    <w:p w14:paraId="543701A7" w14:textId="77777777" w:rsidR="000F7377" w:rsidRDefault="000F7377"/>
    <w:p w14:paraId="5D47551C" w14:textId="77777777" w:rsidR="000F7377" w:rsidRDefault="000F7377">
      <w:r xmlns:w="http://schemas.openxmlformats.org/wordprocessingml/2006/main">
        <w:t xml:space="preserve">1: Kādas ir saskaņošanas izmaksas?</w:t>
      </w:r>
    </w:p>
    <w:p w14:paraId="1498ED2A" w14:textId="77777777" w:rsidR="000F7377" w:rsidRDefault="000F7377"/>
    <w:p w14:paraId="49CF1D81" w14:textId="77777777" w:rsidR="000F7377" w:rsidRDefault="000F7377">
      <w:r xmlns:w="http://schemas.openxmlformats.org/wordprocessingml/2006/main">
        <w:t xml:space="preserve">2: Krusta spēks: kā Jēzus mūs savieno ar Dievu</w:t>
      </w:r>
    </w:p>
    <w:p w14:paraId="29ABAF03" w14:textId="77777777" w:rsidR="000F7377" w:rsidRDefault="000F7377"/>
    <w:p w14:paraId="3A65D511" w14:textId="77777777" w:rsidR="000F7377" w:rsidRDefault="000F7377">
      <w:r xmlns:w="http://schemas.openxmlformats.org/wordprocessingml/2006/main">
        <w:t xml:space="preserve">1: Romiešiem 5:8-9 - Bet Dievs parāda savu mīlestību pret mums ar to: Kristus nomira par mums, kad mēs vēl bijām grēcinieki.</w:t>
      </w:r>
    </w:p>
    <w:p w14:paraId="6FABB1E2" w14:textId="77777777" w:rsidR="000F7377" w:rsidRDefault="000F7377"/>
    <w:p w14:paraId="28D41A99" w14:textId="77777777" w:rsidR="000F7377" w:rsidRDefault="000F7377">
      <w:r xmlns:w="http://schemas.openxmlformats.org/wordprocessingml/2006/main">
        <w:t xml:space="preserve">2: Kolosiešiem 1:20-22 - Un caur Viņu samierināt ar sevi visu, gan virs zemes, gan debesīs, nodibinot mieru ar Viņa krusta asinīm.</w:t>
      </w:r>
    </w:p>
    <w:p w14:paraId="6C0D1DD8" w14:textId="77777777" w:rsidR="000F7377" w:rsidRDefault="000F7377"/>
    <w:p w14:paraId="4E3EE57F" w14:textId="77777777" w:rsidR="000F7377" w:rsidRDefault="000F7377">
      <w:r xmlns:w="http://schemas.openxmlformats.org/wordprocessingml/2006/main">
        <w:t xml:space="preserve">Ephesians 2:14 14 Jo Viņš ir mūsu miers, kas abus ir vienojis un nojaukt starpsienu starp mums.</w:t>
      </w:r>
    </w:p>
    <w:p w14:paraId="5DF7270E" w14:textId="77777777" w:rsidR="000F7377" w:rsidRDefault="000F7377"/>
    <w:p w14:paraId="6DA22FD5" w14:textId="77777777" w:rsidR="000F7377" w:rsidRDefault="000F7377">
      <w:r xmlns:w="http://schemas.openxmlformats.org/wordprocessingml/2006/main">
        <w:t xml:space="preserve">Rakstā ir uzsvērts, ka Jēzus ir mūsu miers, un viņš ir nojaukusi šķelšanās mūri starp mums.</w:t>
      </w:r>
    </w:p>
    <w:p w14:paraId="0211DFDD" w14:textId="77777777" w:rsidR="000F7377" w:rsidRDefault="000F7377"/>
    <w:p w14:paraId="02C5E0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Vienotība caur Jēzu</w:t>
      </w:r>
    </w:p>
    <w:p w14:paraId="7C51B98F" w14:textId="77777777" w:rsidR="000F7377" w:rsidRDefault="000F7377"/>
    <w:p w14:paraId="6648AA43" w14:textId="77777777" w:rsidR="000F7377" w:rsidRDefault="000F7377">
      <w:r xmlns:w="http://schemas.openxmlformats.org/wordprocessingml/2006/main">
        <w:t xml:space="preserve">2. Jēzus spēks pārvarēt šķelšanos</w:t>
      </w:r>
    </w:p>
    <w:p w14:paraId="0CB8C6B4" w14:textId="77777777" w:rsidR="000F7377" w:rsidRDefault="000F7377"/>
    <w:p w14:paraId="27AB8C42" w14:textId="77777777" w:rsidR="000F7377" w:rsidRDefault="000F7377">
      <w:r xmlns:w="http://schemas.openxmlformats.org/wordprocessingml/2006/main">
        <w:t xml:space="preserve">1. Romiešiem 5:1-2 – Tā kā mēs esam ticībā attaisnoti, mums ir miers ar Dievu caur mūsu Kungu Jēzu Kristu. Caur viņu mēs arī esam ieguvuši pieeju šai žēlastībai, kurā mēs stāvam, un priecājamies cerībā uz Dieva godību.</w:t>
      </w:r>
    </w:p>
    <w:p w14:paraId="7B308189" w14:textId="77777777" w:rsidR="000F7377" w:rsidRDefault="000F7377"/>
    <w:p w14:paraId="0EE66281" w14:textId="77777777" w:rsidR="000F7377" w:rsidRDefault="000F7377">
      <w:r xmlns:w="http://schemas.openxmlformats.org/wordprocessingml/2006/main">
        <w:t xml:space="preserve">2. Kolosiešiem 3:14-15 - Un pāri visam tam ietērpieties mīlestība, kas visu saista pilnīgā harmonijā. Un lai jūsu sirdīs valda Kristus miers, kam jūs vienā miesā esat aicināti. Un esi pateicīgs.</w:t>
      </w:r>
    </w:p>
    <w:p w14:paraId="375D9A8C" w14:textId="77777777" w:rsidR="000F7377" w:rsidRDefault="000F7377"/>
    <w:p w14:paraId="1CFEC2BB" w14:textId="77777777" w:rsidR="000F7377" w:rsidRDefault="000F7377">
      <w:r xmlns:w="http://schemas.openxmlformats.org/wordprocessingml/2006/main">
        <w:t xml:space="preserve">Ephesians 2:15 15 Viņš savā miesā ir atcēlis ienaidnieku, pat baušļu likumu, kas ietverts priekšrakstos. lai viņš no diviem sevī izveidotu vienu jaunu cilvēku, tā slēdzot mieru;</w:t>
      </w:r>
    </w:p>
    <w:p w14:paraId="7481398D" w14:textId="77777777" w:rsidR="000F7377" w:rsidRDefault="000F7377"/>
    <w:p w14:paraId="1C89CA37" w14:textId="77777777" w:rsidR="000F7377" w:rsidRDefault="000F7377">
      <w:r xmlns:w="http://schemas.openxmlformats.org/wordprocessingml/2006/main">
        <w:t xml:space="preserve">Jēzus atcēla baušļu likumu un noslēdza mieru starp ebrejiem un pagāniem, izveidojot vienu jaunu cilvēku.</w:t>
      </w:r>
    </w:p>
    <w:p w14:paraId="6D1F5A59" w14:textId="77777777" w:rsidR="000F7377" w:rsidRDefault="000F7377"/>
    <w:p w14:paraId="66D9F547" w14:textId="77777777" w:rsidR="000F7377" w:rsidRDefault="000F7377">
      <w:r xmlns:w="http://schemas.openxmlformats.org/wordprocessingml/2006/main">
        <w:t xml:space="preserve">1: Jēzus nojauca naidīguma un šķelšanās sienas starp rasu un etniskajām grupām, izveidojot vienu jaunu cilvēku.</w:t>
      </w:r>
    </w:p>
    <w:p w14:paraId="52A382D4" w14:textId="77777777" w:rsidR="000F7377" w:rsidRDefault="000F7377"/>
    <w:p w14:paraId="65DED747" w14:textId="77777777" w:rsidR="000F7377" w:rsidRDefault="000F7377">
      <w:r xmlns:w="http://schemas.openxmlformats.org/wordprocessingml/2006/main">
        <w:t xml:space="preserve">2: Jēzus atnesa mieru, atceļot baušļu likumu un apvienojot visus cilvēkus jaunā derībā.</w:t>
      </w:r>
    </w:p>
    <w:p w14:paraId="30F5BDF3" w14:textId="77777777" w:rsidR="000F7377" w:rsidRDefault="000F7377"/>
    <w:p w14:paraId="5E84D01E" w14:textId="77777777" w:rsidR="000F7377" w:rsidRDefault="000F7377">
      <w:r xmlns:w="http://schemas.openxmlformats.org/wordprocessingml/2006/main">
        <w:t xml:space="preserve">1: Galatiešiem 3:26-28 - Jo jūs visi esat Dieva bērni ticībā uz Kristu Jēzu. Jo visi, kas esat kristīti Kristū, esat tērpušies Kristū. Nav ne jūda, ne grieķa, nav ne verga, ne brīvā, nav ne vīrieša, ne sievietes, jo jūs visi esat viens Kristū Jēzū.</w:t>
      </w:r>
    </w:p>
    <w:p w14:paraId="2830FB9F" w14:textId="77777777" w:rsidR="000F7377" w:rsidRDefault="000F7377"/>
    <w:p w14:paraId="7A31CBBD" w14:textId="77777777" w:rsidR="000F7377" w:rsidRDefault="000F7377">
      <w:r xmlns:w="http://schemas.openxmlformats.org/wordprocessingml/2006/main">
        <w:t xml:space="preserve">2: Kolosiešiem 3:11 - Kur nav ne grieķa, ne jūda, ne apgraizīto, ne neapgraizīto, ne barbaru, ne </w:t>
      </w:r>
      <w:r xmlns:w="http://schemas.openxmlformats.org/wordprocessingml/2006/main">
        <w:lastRenderedPageBreak xmlns:w="http://schemas.openxmlformats.org/wordprocessingml/2006/main"/>
      </w:r>
      <w:r xmlns:w="http://schemas.openxmlformats.org/wordprocessingml/2006/main">
        <w:t xml:space="preserve">skitu, ne vergu, ne brīvo, bet Kristus ir viss un visos.</w:t>
      </w:r>
    </w:p>
    <w:p w14:paraId="63620EB7" w14:textId="77777777" w:rsidR="000F7377" w:rsidRDefault="000F7377"/>
    <w:p w14:paraId="43DB6277" w14:textId="77777777" w:rsidR="000F7377" w:rsidRDefault="000F7377">
      <w:r xmlns:w="http://schemas.openxmlformats.org/wordprocessingml/2006/main">
        <w:t xml:space="preserve">Efeziešiem 2:16 Un lai viņš pie krusta samierinātu abus ar Dievu vienā miesā, ar to iznīcinot ienaidnieku.</w:t>
      </w:r>
    </w:p>
    <w:p w14:paraId="525D3CDB" w14:textId="77777777" w:rsidR="000F7377" w:rsidRDefault="000F7377"/>
    <w:p w14:paraId="5DF47E4A" w14:textId="77777777" w:rsidR="000F7377" w:rsidRDefault="000F7377">
      <w:r xmlns:w="http://schemas.openxmlformats.org/wordprocessingml/2006/main">
        <w:t xml:space="preserve">Kristus ar savu krusta nāvi vienā miesā samierināja gan ebrejus, gan pagānus ar Dievu, izbeidzot naidīgumu starp viņiem.</w:t>
      </w:r>
    </w:p>
    <w:p w14:paraId="079DC9D5" w14:textId="77777777" w:rsidR="000F7377" w:rsidRDefault="000F7377"/>
    <w:p w14:paraId="4B54A7E7" w14:textId="77777777" w:rsidR="000F7377" w:rsidRDefault="000F7377">
      <w:r xmlns:w="http://schemas.openxmlformats.org/wordprocessingml/2006/main">
        <w:t xml:space="preserve">1. Izlīgšanas spēks: kā Kristus krusta nāve pārvarēja kultūras un reliģiskās atšķirības</w:t>
      </w:r>
    </w:p>
    <w:p w14:paraId="09BA1340" w14:textId="77777777" w:rsidR="000F7377" w:rsidRDefault="000F7377"/>
    <w:p w14:paraId="428138EB" w14:textId="77777777" w:rsidR="000F7377" w:rsidRDefault="000F7377">
      <w:r xmlns:w="http://schemas.openxmlformats.org/wordprocessingml/2006/main">
        <w:t xml:space="preserve">2. Vienotība dažādībā: kā Kristus mīlestība vieno visus cilvēkus</w:t>
      </w:r>
    </w:p>
    <w:p w14:paraId="727171D3" w14:textId="77777777" w:rsidR="000F7377" w:rsidRDefault="000F7377"/>
    <w:p w14:paraId="05289F6C" w14:textId="77777777" w:rsidR="000F7377" w:rsidRDefault="000F7377">
      <w:r xmlns:w="http://schemas.openxmlformats.org/wordprocessingml/2006/main">
        <w:t xml:space="preserve">1. Kolosiešiem 1:20-22 – caur Kristu Dievs samierināja ar sevi visu gan debesīs, gan virs zemes.</w:t>
      </w:r>
    </w:p>
    <w:p w14:paraId="027897C7" w14:textId="77777777" w:rsidR="000F7377" w:rsidRDefault="000F7377"/>
    <w:p w14:paraId="676360D7" w14:textId="77777777" w:rsidR="000F7377" w:rsidRDefault="000F7377">
      <w:r xmlns:w="http://schemas.openxmlformats.org/wordprocessingml/2006/main">
        <w:t xml:space="preserve">2. Romiešiem 5:8-11 – Dievs parādīja savu mīlestību pret mums caur Kristus nāvi pie krusta, kad mēs vēl bijām grēcinieki.</w:t>
      </w:r>
    </w:p>
    <w:p w14:paraId="6A87171C" w14:textId="77777777" w:rsidR="000F7377" w:rsidRDefault="000F7377"/>
    <w:p w14:paraId="5B8E7971" w14:textId="77777777" w:rsidR="000F7377" w:rsidRDefault="000F7377">
      <w:r xmlns:w="http://schemas.openxmlformats.org/wordprocessingml/2006/main">
        <w:t xml:space="preserve">Efeziešiem 2:17 Un nāca un sludināja mieru jums, kas bija tālu, un tiem, kas bija tuvu.</w:t>
      </w:r>
    </w:p>
    <w:p w14:paraId="03D5CFF4" w14:textId="77777777" w:rsidR="000F7377" w:rsidRDefault="000F7377"/>
    <w:p w14:paraId="3C976655" w14:textId="77777777" w:rsidR="000F7377" w:rsidRDefault="000F7377">
      <w:r xmlns:w="http://schemas.openxmlformats.org/wordprocessingml/2006/main">
        <w:t xml:space="preserve">Kristus nāca, lai sludinātu mieru tiem, kas bija tālu, un tiem, kas bija tuvu.</w:t>
      </w:r>
    </w:p>
    <w:p w14:paraId="173DA88B" w14:textId="77777777" w:rsidR="000F7377" w:rsidRDefault="000F7377"/>
    <w:p w14:paraId="337791EC" w14:textId="77777777" w:rsidR="000F7377" w:rsidRDefault="000F7377">
      <w:r xmlns:w="http://schemas.openxmlformats.org/wordprocessingml/2006/main">
        <w:t xml:space="preserve">1. Kristus aicinājums sasniegt pazudušos</w:t>
      </w:r>
    </w:p>
    <w:p w14:paraId="0D25D1C5" w14:textId="77777777" w:rsidR="000F7377" w:rsidRDefault="000F7377"/>
    <w:p w14:paraId="7EED2D88" w14:textId="77777777" w:rsidR="000F7377" w:rsidRDefault="000F7377">
      <w:r xmlns:w="http://schemas.openxmlformats.org/wordprocessingml/2006/main">
        <w:t xml:space="preserve">2. Sasniedzam savus iemīlējušos kaimiņus</w:t>
      </w:r>
    </w:p>
    <w:p w14:paraId="6BF8B8BC" w14:textId="77777777" w:rsidR="000F7377" w:rsidRDefault="000F7377"/>
    <w:p w14:paraId="3FD3E7BA" w14:textId="77777777" w:rsidR="000F7377" w:rsidRDefault="000F7377">
      <w:r xmlns:w="http://schemas.openxmlformats.org/wordprocessingml/2006/main">
        <w:t xml:space="preserve">1. Mateja 28:18-20 - "Tad Jēzus pienāca pie viņiem un sacīja: </w:t>
      </w:r>
      <w:r xmlns:w="http://schemas.openxmlformats.org/wordprocessingml/2006/main">
        <w:rPr>
          <w:rFonts w:ascii="맑은 고딕 Semilight" w:hAnsi="맑은 고딕 Semilight"/>
        </w:rPr>
        <w:t xml:space="preserve">Man </w:t>
      </w:r>
      <w:r xmlns:w="http://schemas.openxmlformats.org/wordprocessingml/2006/main">
        <w:t xml:space="preserve">ir dota vara debesīs un virs zemes. Tāpēc ejiet un dariet par mācekļiem visas tautas, kristīdami tās Tēva vārdā. un no Dēla un Svētā Gara, un mācot viņiem paklausīt visam, ko esmu jums pavēlējis. Un es tiešām esmu ar jums vienmēr, līdz pašām laikmeta beigām.</w:t>
      </w:r>
    </w:p>
    <w:p w14:paraId="3F6DA5E9" w14:textId="77777777" w:rsidR="000F7377" w:rsidRDefault="000F7377"/>
    <w:p w14:paraId="6C829F3A" w14:textId="77777777" w:rsidR="000F7377" w:rsidRDefault="000F7377">
      <w:r xmlns:w="http://schemas.openxmlformats.org/wordprocessingml/2006/main">
        <w:t xml:space="preserve">2. Romiešiem 10:14-15 - "Kā tad viņi var piesaukt to, kuram viņi nav ticējuši? Un kā viņi var ticēt tam, par kuru viņi nav dzirdējuši? Un kā viņi var dzirdēt, ja kāds nesludina Un kā gan kāds var sludināt, ja nav sūtīts? Kā rakstīts: </w:t>
      </w:r>
      <w:r xmlns:w="http://schemas.openxmlformats.org/wordprocessingml/2006/main">
        <w:rPr>
          <w:rFonts w:ascii="맑은 고딕 Semilight" w:hAnsi="맑은 고딕 Semilight"/>
        </w:rPr>
        <w:t xml:space="preserve">쏦 </w:t>
      </w:r>
      <w:r xmlns:w="http://schemas.openxmlformats.org/wordprocessingml/2006/main">
        <w:t xml:space="preserve">cik skaistas ir to kājas, kas nes labas ziņas!</w:t>
      </w:r>
    </w:p>
    <w:p w14:paraId="6A236E20" w14:textId="77777777" w:rsidR="000F7377" w:rsidRDefault="000F7377"/>
    <w:p w14:paraId="6C44BDC7" w14:textId="77777777" w:rsidR="000F7377" w:rsidRDefault="000F7377">
      <w:r xmlns:w="http://schemas.openxmlformats.org/wordprocessingml/2006/main">
        <w:t xml:space="preserve">Efeziešiem 2:18 Jo caur Viņu mums abiem vienā Garā ir pieeja pie Tēva.</w:t>
      </w:r>
    </w:p>
    <w:p w14:paraId="24317AAC" w14:textId="77777777" w:rsidR="000F7377" w:rsidRDefault="000F7377"/>
    <w:p w14:paraId="193BEA3C" w14:textId="77777777" w:rsidR="000F7377" w:rsidRDefault="000F7377">
      <w:r xmlns:w="http://schemas.openxmlformats.org/wordprocessingml/2006/main">
        <w:t xml:space="preserve">Rakstu vieta runā par to, kā caur Jēzu mums ir pieeja Dievam Tēvam.</w:t>
      </w:r>
    </w:p>
    <w:p w14:paraId="2A95B9CB" w14:textId="77777777" w:rsidR="000F7377" w:rsidRDefault="000F7377"/>
    <w:p w14:paraId="4D056ADA" w14:textId="77777777" w:rsidR="000F7377" w:rsidRDefault="000F7377">
      <w:r xmlns:w="http://schemas.openxmlformats.org/wordprocessingml/2006/main">
        <w:t xml:space="preserve">1. Jēzus spēks: pieeja Dievam caur Viņa nāvi un augšāmcelšanos</w:t>
      </w:r>
    </w:p>
    <w:p w14:paraId="63E0F952" w14:textId="77777777" w:rsidR="000F7377" w:rsidRDefault="000F7377"/>
    <w:p w14:paraId="48C9AD9C" w14:textId="77777777" w:rsidR="000F7377" w:rsidRDefault="000F7377">
      <w:r xmlns:w="http://schemas.openxmlformats.org/wordprocessingml/2006/main">
        <w:t xml:space="preserve">2. Debesu vārti: Jēzus kā tas, kurš atslēdz durvis</w:t>
      </w:r>
    </w:p>
    <w:p w14:paraId="7C1605F2" w14:textId="77777777" w:rsidR="000F7377" w:rsidRDefault="000F7377"/>
    <w:p w14:paraId="73EF11AB" w14:textId="77777777" w:rsidR="000F7377" w:rsidRDefault="000F7377">
      <w:r xmlns:w="http://schemas.openxmlformats.org/wordprocessingml/2006/main">
        <w:t xml:space="preserve">1. Romiešiem 5:1-2 – Tā kā mēs esam ticībā attaisnoti, mums ir miers ar Dievu caur mūsu Kungu Jēzu Kristu. Caur viņu mēs arī esam ieguvuši pieeju šai žēlastībai, kurā mēs stāvam, un priecājamies cerībā uz Dieva godību.</w:t>
      </w:r>
    </w:p>
    <w:p w14:paraId="3585B798" w14:textId="77777777" w:rsidR="000F7377" w:rsidRDefault="000F7377"/>
    <w:p w14:paraId="65E12067" w14:textId="77777777" w:rsidR="000F7377" w:rsidRDefault="000F7377">
      <w:r xmlns:w="http://schemas.openxmlformats.org/wordprocessingml/2006/main">
        <w:t xml:space="preserve">2. Ebrejiem 10:19-20 - Tāpēc, brāļi, tā kā mums ir paļāvība ieiet svētajās vietās ar Jēzus asinīm, ar jauno un dzīvu ceļu, ko Viņš mums atvēra caur priekškaru, tas ir, caur savu miesu.</w:t>
      </w:r>
    </w:p>
    <w:p w14:paraId="08A4F5A0" w14:textId="77777777" w:rsidR="000F7377" w:rsidRDefault="000F7377"/>
    <w:p w14:paraId="3B6FA54F" w14:textId="77777777" w:rsidR="000F7377" w:rsidRDefault="000F7377">
      <w:r xmlns:w="http://schemas.openxmlformats.org/wordprocessingml/2006/main">
        <w:t xml:space="preserve">Efeziešiem 2:19 Tātad jūs vairs neesat svešinieki un svešinieki, bet gan svēto līdzpilsoņi un Dieva saime.</w:t>
      </w:r>
    </w:p>
    <w:p w14:paraId="4525ABA7" w14:textId="77777777" w:rsidR="000F7377" w:rsidRDefault="000F7377"/>
    <w:p w14:paraId="51370B58" w14:textId="77777777" w:rsidR="000F7377" w:rsidRDefault="000F7377">
      <w:r xmlns:w="http://schemas.openxmlformats.org/wordprocessingml/2006/main">
        <w:t xml:space="preserve">Kristum ticīgie tagad ir daļa no Dieva ģimenes un svēto līdzpilsoņi.</w:t>
      </w:r>
    </w:p>
    <w:p w14:paraId="47BB1B77" w14:textId="77777777" w:rsidR="000F7377" w:rsidRDefault="000F7377"/>
    <w:p w14:paraId="70197EAB" w14:textId="77777777" w:rsidR="000F7377" w:rsidRDefault="000F7377">
      <w:r xmlns:w="http://schemas.openxmlformats.org/wordprocessingml/2006/main">
        <w:t xml:space="preserve">1. Piederības svētības: Vēstules Efeziešiem 2:19 izpēte</w:t>
      </w:r>
    </w:p>
    <w:p w14:paraId="1D1D492E" w14:textId="77777777" w:rsidR="000F7377" w:rsidRDefault="000F7377"/>
    <w:p w14:paraId="078D2249" w14:textId="77777777" w:rsidR="000F7377" w:rsidRDefault="000F7377">
      <w:r xmlns:w="http://schemas.openxmlformats.org/wordprocessingml/2006/main">
        <w:t xml:space="preserve">2. Mūsu identitāte Dieva ģimenē: Efeziešiem 2:19 pētījums</w:t>
      </w:r>
    </w:p>
    <w:p w14:paraId="4C690351" w14:textId="77777777" w:rsidR="000F7377" w:rsidRDefault="000F7377"/>
    <w:p w14:paraId="73B10820" w14:textId="77777777" w:rsidR="000F7377" w:rsidRDefault="000F7377">
      <w:r xmlns:w="http://schemas.openxmlformats.org/wordprocessingml/2006/main">
        <w:t xml:space="preserve">1. Galatiešiem 6:10 - Tātad, cik vien mums ir iespēja, darīsim labu ikvienam, un jo īpaši tiem, kas pieder pie ticības.</w:t>
      </w:r>
    </w:p>
    <w:p w14:paraId="69919B53" w14:textId="77777777" w:rsidR="000F7377" w:rsidRDefault="000F7377"/>
    <w:p w14:paraId="1200A7FB" w14:textId="77777777" w:rsidR="000F7377" w:rsidRDefault="000F7377">
      <w:r xmlns:w="http://schemas.openxmlformats.org/wordprocessingml/2006/main">
        <w:t xml:space="preserve">2. 1. Pētera 2:9-10 — Bet jūs esat izredzēta cilts, ķēnišķīga priesterība, svēta tauta, ļaudis viņam pašam, lai jūs varētu sludināt tā izcilības, kas jūs aicinājis no tumsas savā brīnišķīgajā gaismā. .</w:t>
      </w:r>
    </w:p>
    <w:p w14:paraId="3E390015" w14:textId="77777777" w:rsidR="000F7377" w:rsidRDefault="000F7377"/>
    <w:p w14:paraId="2BC4EC70" w14:textId="77777777" w:rsidR="000F7377" w:rsidRDefault="000F7377">
      <w:r xmlns:w="http://schemas.openxmlformats.org/wordprocessingml/2006/main">
        <w:t xml:space="preserve">Efeziešiem 2:20 Un tie ir uzcelti uz apustuļu un praviešu pamata, un pats Jēzus Kristus ir galvenais stūrakmens;</w:t>
      </w:r>
    </w:p>
    <w:p w14:paraId="3CAF511D" w14:textId="77777777" w:rsidR="000F7377" w:rsidRDefault="000F7377"/>
    <w:p w14:paraId="2CC7A9DE" w14:textId="77777777" w:rsidR="000F7377" w:rsidRDefault="000F7377">
      <w:r xmlns:w="http://schemas.openxmlformats.org/wordprocessingml/2006/main">
        <w:t xml:space="preserve">Kristīgās ticības pamats ir celts uz apustuļiem un praviešiem, un Jēzus Kristus ir galvenais stūrakmens.</w:t>
      </w:r>
    </w:p>
    <w:p w14:paraId="02CC6572" w14:textId="77777777" w:rsidR="000F7377" w:rsidRDefault="000F7377"/>
    <w:p w14:paraId="765C77F0" w14:textId="77777777" w:rsidR="000F7377" w:rsidRDefault="000F7377">
      <w:r xmlns:w="http://schemas.openxmlformats.org/wordprocessingml/2006/main">
        <w:t xml:space="preserve">1: Mums ir jāveido sava dzīve uz apustuļu un praviešu pamata ar Jēzu Kristu kā stūrakmeni.</w:t>
      </w:r>
    </w:p>
    <w:p w14:paraId="547234DD" w14:textId="77777777" w:rsidR="000F7377" w:rsidRDefault="000F7377"/>
    <w:p w14:paraId="3C62EAD0" w14:textId="77777777" w:rsidR="000F7377" w:rsidRDefault="000F7377">
      <w:r xmlns:w="http://schemas.openxmlformats.org/wordprocessingml/2006/main">
        <w:t xml:space="preserve">2: Jēzus Kristus ir mūsu ticības stūrakmens, un mums ir jāveido sava dzīve uz apustuļu un praviešu pamata.</w:t>
      </w:r>
    </w:p>
    <w:p w14:paraId="39D6EFF3" w14:textId="77777777" w:rsidR="000F7377" w:rsidRDefault="000F7377"/>
    <w:p w14:paraId="05C01493" w14:textId="77777777" w:rsidR="000F7377" w:rsidRDefault="000F7377">
      <w:r xmlns:w="http://schemas.openxmlformats.org/wordprocessingml/2006/main">
        <w:t xml:space="preserve">1: Mateja 7:24-25 - Tāpēc ikvienu, kas dzird šos Manus vārdus un tos dara, Es pielīdzināšu to gudram cilvēkam, kas savu namu uzcēla uz klints: Un lija lietus, nāca plūdi, </w:t>
      </w:r>
      <w:r xmlns:w="http://schemas.openxmlformats.org/wordprocessingml/2006/main">
        <w:lastRenderedPageBreak xmlns:w="http://schemas.openxmlformats.org/wordprocessingml/2006/main"/>
      </w:r>
      <w:r xmlns:w="http://schemas.openxmlformats.org/wordprocessingml/2006/main">
        <w:t xml:space="preserve">un vēji pūta un sita pār šo māju; un tā nekrita, jo tā bija balstīta uz klints.</w:t>
      </w:r>
    </w:p>
    <w:p w14:paraId="34E1EFF8" w14:textId="77777777" w:rsidR="000F7377" w:rsidRDefault="000F7377"/>
    <w:p w14:paraId="5ABFC925" w14:textId="77777777" w:rsidR="000F7377" w:rsidRDefault="000F7377">
      <w:r xmlns:w="http://schemas.openxmlformats.org/wordprocessingml/2006/main">
        <w:t xml:space="preserve">2:1 Korintiešiem 3:11 - Jo citu pamatu neviens nevar likt kā tikai to, kas ir likts, kas ir Jēzus Kristus.</w:t>
      </w:r>
    </w:p>
    <w:p w14:paraId="0A94784C" w14:textId="77777777" w:rsidR="000F7377" w:rsidRDefault="000F7377"/>
    <w:p w14:paraId="7CD7A5A4" w14:textId="77777777" w:rsidR="000F7377" w:rsidRDefault="000F7377">
      <w:r xmlns:w="http://schemas.openxmlformats.org/wordprocessingml/2006/main">
        <w:t xml:space="preserve">Efeziešiem 2:21 Viņā visa ēka, kas salikta kopā, izaug par svētu templi Kungā.</w:t>
      </w:r>
    </w:p>
    <w:p w14:paraId="77FA80F5" w14:textId="77777777" w:rsidR="000F7377" w:rsidRDefault="000F7377"/>
    <w:p w14:paraId="603224EC" w14:textId="77777777" w:rsidR="000F7377" w:rsidRDefault="000F7377">
      <w:r xmlns:w="http://schemas.openxmlformats.org/wordprocessingml/2006/main">
        <w:t xml:space="preserve">Baznīcas ēka tiek apvienota vienotībā un aug, lai kļūtu par svētu templi Kungā.</w:t>
      </w:r>
    </w:p>
    <w:p w14:paraId="7EBF5D8D" w14:textId="77777777" w:rsidR="000F7377" w:rsidRDefault="000F7377"/>
    <w:p w14:paraId="0E74F90A" w14:textId="77777777" w:rsidR="000F7377" w:rsidRDefault="000F7377">
      <w:r xmlns:w="http://schemas.openxmlformats.org/wordprocessingml/2006/main">
        <w:t xml:space="preserve">1. Vienotības spēks baznīcā</w:t>
      </w:r>
    </w:p>
    <w:p w14:paraId="3882B034" w14:textId="77777777" w:rsidR="000F7377" w:rsidRDefault="000F7377"/>
    <w:p w14:paraId="08AE7DE1" w14:textId="77777777" w:rsidR="000F7377" w:rsidRDefault="000F7377">
      <w:r xmlns:w="http://schemas.openxmlformats.org/wordprocessingml/2006/main">
        <w:t xml:space="preserve">2. Kunga nama celtniecība</w:t>
      </w:r>
    </w:p>
    <w:p w14:paraId="291FE30D" w14:textId="77777777" w:rsidR="000F7377" w:rsidRDefault="000F7377"/>
    <w:p w14:paraId="47563A0C" w14:textId="77777777" w:rsidR="000F7377" w:rsidRDefault="000F7377">
      <w:r xmlns:w="http://schemas.openxmlformats.org/wordprocessingml/2006/main">
        <w:t xml:space="preserve">1. Jāņa 17:21-23, Jēzus lūdz par vienotību starp ticīgajiem</w:t>
      </w:r>
    </w:p>
    <w:p w14:paraId="51FDAD68" w14:textId="77777777" w:rsidR="000F7377" w:rsidRDefault="000F7377"/>
    <w:p w14:paraId="0BF260D3" w14:textId="77777777" w:rsidR="000F7377" w:rsidRDefault="000F7377">
      <w:r xmlns:w="http://schemas.openxmlformats.org/wordprocessingml/2006/main">
        <w:t xml:space="preserve">2. 1. Pētera 2:5. Celt no dzīviem akmeņiem, lai kļūtu par garīgu namu</w:t>
      </w:r>
    </w:p>
    <w:p w14:paraId="6C7943A9" w14:textId="77777777" w:rsidR="000F7377" w:rsidRDefault="000F7377"/>
    <w:p w14:paraId="03258F67" w14:textId="77777777" w:rsidR="000F7377" w:rsidRDefault="000F7377">
      <w:r xmlns:w="http://schemas.openxmlformats.org/wordprocessingml/2006/main">
        <w:t xml:space="preserve">Efeziešiem 2:22 Viņā arī jūs Garā esat kopā celti par Dieva mājokli.</w:t>
      </w:r>
    </w:p>
    <w:p w14:paraId="52FB1033" w14:textId="77777777" w:rsidR="000F7377" w:rsidRDefault="000F7377"/>
    <w:p w14:paraId="04A94DB3" w14:textId="77777777" w:rsidR="000F7377" w:rsidRDefault="000F7377">
      <w:r xmlns:w="http://schemas.openxmlformats.org/wordprocessingml/2006/main">
        <w:t xml:space="preserve">Ticīgie caur Garu tiek veidoti kopā kā Dieva mājvieta.</w:t>
      </w:r>
    </w:p>
    <w:p w14:paraId="6E1675FC" w14:textId="77777777" w:rsidR="000F7377" w:rsidRDefault="000F7377"/>
    <w:p w14:paraId="6EB939F5" w14:textId="77777777" w:rsidR="000F7377" w:rsidRDefault="000F7377">
      <w:r xmlns:w="http://schemas.openxmlformats.org/wordprocessingml/2006/main">
        <w:t xml:space="preserve">1. Mājas celtniecība Dievam: kā gars vieno ticīgos</w:t>
      </w:r>
    </w:p>
    <w:p w14:paraId="52F15E1E" w14:textId="77777777" w:rsidR="000F7377" w:rsidRDefault="000F7377"/>
    <w:p w14:paraId="10B49751" w14:textId="77777777" w:rsidR="000F7377" w:rsidRDefault="000F7377">
      <w:r xmlns:w="http://schemas.openxmlformats.org/wordprocessingml/2006/main">
        <w:t xml:space="preserve">2. Gara spēks mūsu dzīvē</w:t>
      </w:r>
    </w:p>
    <w:p w14:paraId="7B1DBFE9" w14:textId="77777777" w:rsidR="000F7377" w:rsidRDefault="000F7377"/>
    <w:p w14:paraId="3F584468" w14:textId="77777777" w:rsidR="000F7377" w:rsidRDefault="000F7377">
      <w:r xmlns:w="http://schemas.openxmlformats.org/wordprocessingml/2006/main">
        <w:t xml:space="preserve">1. 1. Korintiešiem 3:16-17 — Vai jūs nezināt, ka jūs esat Dieva templis un ka Dieva Gars mājo jūsos?</w:t>
      </w:r>
    </w:p>
    <w:p w14:paraId="38451FE0" w14:textId="77777777" w:rsidR="000F7377" w:rsidRDefault="000F7377"/>
    <w:p w14:paraId="4EE4A2E6" w14:textId="77777777" w:rsidR="000F7377" w:rsidRDefault="000F7377">
      <w:r xmlns:w="http://schemas.openxmlformats.org/wordprocessingml/2006/main">
        <w:t xml:space="preserve">2. Romiešiem 8:9-11 - Bet jūs neesat miesā, bet Garā, ja tā ir, ka Dieva Gars mājo jūsos. Ja kādam nav Kristus Gara, tas nepieder viņam.</w:t>
      </w:r>
    </w:p>
    <w:p w14:paraId="344A392E" w14:textId="77777777" w:rsidR="000F7377" w:rsidRDefault="000F7377"/>
    <w:p w14:paraId="5A2E488B" w14:textId="77777777" w:rsidR="000F7377" w:rsidRDefault="000F7377">
      <w:r xmlns:w="http://schemas.openxmlformats.org/wordprocessingml/2006/main">
        <w:t xml:space="preserve">Efeziešiem 3. nodaļa ir Pāvila vēstules efeziešiem trešā nodaļa. Šajā nodaļā Pāvils atklāj noslēpumu par Dieva plānu pagāniem tikt iekļautiem Kristus miesā un lūdz par ticīgo garīgo izaugsmi un izpratni.</w:t>
      </w:r>
    </w:p>
    <w:p w14:paraId="3CA1EA0B" w14:textId="77777777" w:rsidR="000F7377" w:rsidRDefault="000F7377"/>
    <w:p w14:paraId="2A9C70E7" w14:textId="77777777" w:rsidR="000F7377" w:rsidRDefault="000F7377">
      <w:r xmlns:w="http://schemas.openxmlformats.org/wordprocessingml/2006/main">
        <w:t xml:space="preserve">1. rindkopa: Pāvils sāk, paskaidrojot, ka viņam tika uzticēta dievišķa atklāsme par Dieva plānu pagāniem (Efeziešiem 3:2-6). Viņš uzsver, ka šis noslēpums, kas iepriekšējās paaudzēs nebija pilnībā zināms, tagad caur Garu tiek atklāts Viņa svētajiem apustuļiem un praviešiem. Noslēpums ir tāds, ka pagāni ir līdzmantinieki, vienas un tās pašas miesas locekļi un caur evaņģēliju ir līdzdalībnieki Dieva apsolījumos Kristū Jēzū.</w:t>
      </w:r>
    </w:p>
    <w:p w14:paraId="4EA41DA4" w14:textId="77777777" w:rsidR="000F7377" w:rsidRDefault="000F7377"/>
    <w:p w14:paraId="0912009C" w14:textId="77777777" w:rsidR="000F7377" w:rsidRDefault="000F7377">
      <w:r xmlns:w="http://schemas.openxmlformats.org/wordprocessingml/2006/main">
        <w:t xml:space="preserve">2. rindkopa: Pāvils pauž bijību par Dieva spēka neizmērojamo diženumu, kas darbojas ticīgos (Efeziešiem 3:20-21). Viņš atzīst, ka Dievs spēj darīt daudz vairāk nekā viss, ko viņi varētu lūgt vai domāt saskaņā ar Viņa spēku. Pāvils slavē Dievu kā slavas cienīgu visās paaudzēs.</w:t>
      </w:r>
    </w:p>
    <w:p w14:paraId="12AE26F5" w14:textId="77777777" w:rsidR="000F7377" w:rsidRDefault="000F7377"/>
    <w:p w14:paraId="3E194704" w14:textId="77777777" w:rsidR="000F7377" w:rsidRDefault="000F7377">
      <w:r xmlns:w="http://schemas.openxmlformats.org/wordprocessingml/2006/main">
        <w:t xml:space="preserve">3. rindkopa: Nodaļa beidzas ar Pāvila lūgšanu par garīgo spēku un sapratni starp ticīgajiem (Efeziešiem 3:14-19). Viņš lūdz, lai Dieva Gars viņus stiprinātu savā iekšienē, lai Kristus ticībā mājotu viņu sirdīs. Pāvils vēlas, lai viņi aptvertu Kristus mīlestības plašumu, garumu, augstumu un dziļumu — neizmērojamu mīlestību, kas pārspēj zināšanas. Viņš lūdz, lai tie būtu piepildīti ar visu Dieva pilnību.</w:t>
      </w:r>
    </w:p>
    <w:p w14:paraId="6AC63F44" w14:textId="77777777" w:rsidR="000F7377" w:rsidRDefault="000F7377"/>
    <w:p w14:paraId="5275F33C" w14:textId="77777777" w:rsidR="000F7377" w:rsidRDefault="000F7377">
      <w:r xmlns:w="http://schemas.openxmlformats.org/wordprocessingml/2006/main">
        <w:t xml:space="preserve">Kopsavilkumā,</w:t>
      </w:r>
    </w:p>
    <w:p w14:paraId="1201356B" w14:textId="77777777" w:rsidR="000F7377" w:rsidRDefault="000F7377">
      <w:r xmlns:w="http://schemas.openxmlformats.org/wordprocessingml/2006/main">
        <w:t xml:space="preserve">Vēstules Efeziešiem trešā nodaļa atklāj, kā pagāni ir iekļauti Dieva plānā caur Jēzu Kristu — </w:t>
      </w:r>
      <w:r xmlns:w="http://schemas.openxmlformats.org/wordprocessingml/2006/main">
        <w:lastRenderedPageBreak xmlns:w="http://schemas.openxmlformats.org/wordprocessingml/2006/main"/>
      </w:r>
      <w:r xmlns:w="http://schemas.openxmlformats.org/wordprocessingml/2006/main">
        <w:t xml:space="preserve">noslēpumu, ko atklāj dievišķā atklāsme. Pāvils brīnās par Dieva spēka varenību un slavē Viņu kā spējīgu pārspēt visas cerības.</w:t>
      </w:r>
    </w:p>
    <w:p w14:paraId="536AFD92" w14:textId="77777777" w:rsidR="000F7377" w:rsidRDefault="000F7377">
      <w:r xmlns:w="http://schemas.openxmlformats.org/wordprocessingml/2006/main">
        <w:t xml:space="preserve">Viņš arī piedāvā lūgšanu par ticīgo garīgo izaugsmi un izpratni. Pāvils lūdz viņu iekšējo spēku, Kristus mājokli viņu sirdīs un dziļu Kristus bezgalīgās mīlestības izpratni. Viņš vēlas, lai tie būtu piepildīti ar Dieva pilnību.</w:t>
      </w:r>
    </w:p>
    <w:p w14:paraId="4A8EB09E" w14:textId="77777777" w:rsidR="000F7377" w:rsidRDefault="000F7377">
      <w:r xmlns:w="http://schemas.openxmlformats.org/wordprocessingml/2006/main">
        <w:t xml:space="preserve">Šī nodaļa izceļ Dieva plāna pagāniem iekļaujamību, Dieva nepārspējamo spēku un Pāvila lūgšanu par ticīgo garīgo izaugsmi un izpratni. Tas uzsver vienotību un mīlestību, kas atrodama Kristū Jēzū, kad ticīgie caur ticību piedalās Viņa apsolījumos.</w:t>
      </w:r>
    </w:p>
    <w:p w14:paraId="5F1A6A6C" w14:textId="77777777" w:rsidR="000F7377" w:rsidRDefault="000F7377"/>
    <w:p w14:paraId="1371A6F3" w14:textId="77777777" w:rsidR="000F7377" w:rsidRDefault="000F7377"/>
    <w:p w14:paraId="0A1E7978" w14:textId="77777777" w:rsidR="000F7377" w:rsidRDefault="000F7377">
      <w:r xmlns:w="http://schemas.openxmlformats.org/wordprocessingml/2006/main">
        <w:t xml:space="preserve">Efeziešiem 3:1 Tāpēc es, Pāvils, Jēzus Kristus gūsteknis par jums, pagāniem,</w:t>
      </w:r>
    </w:p>
    <w:p w14:paraId="4E26A51E" w14:textId="77777777" w:rsidR="000F7377" w:rsidRDefault="000F7377"/>
    <w:p w14:paraId="3B995667" w14:textId="77777777" w:rsidR="000F7377" w:rsidRDefault="000F7377">
      <w:r xmlns:w="http://schemas.openxmlformats.org/wordprocessingml/2006/main">
        <w:t xml:space="preserve">Pāvils raksta, ka viņš ir Jēzus Kristus gūsteknis pagāniem.</w:t>
      </w:r>
    </w:p>
    <w:p w14:paraId="0494737B" w14:textId="77777777" w:rsidR="000F7377" w:rsidRDefault="000F7377"/>
    <w:p w14:paraId="4E1EE2CA" w14:textId="77777777" w:rsidR="000F7377" w:rsidRDefault="000F7377">
      <w:r xmlns:w="http://schemas.openxmlformats.org/wordprocessingml/2006/main">
        <w:t xml:space="preserve">1. Upuri, ko mēs sniedzam citu labā: Pāvila piemērs</w:t>
      </w:r>
    </w:p>
    <w:p w14:paraId="11EF4690" w14:textId="77777777" w:rsidR="000F7377" w:rsidRDefault="000F7377"/>
    <w:p w14:paraId="2372BA5C" w14:textId="77777777" w:rsidR="000F7377" w:rsidRDefault="000F7377">
      <w:r xmlns:w="http://schemas.openxmlformats.org/wordprocessingml/2006/main">
        <w:t xml:space="preserve">2. Jēzus ir visa vērts: Pāvila paklausība Kristum</w:t>
      </w:r>
    </w:p>
    <w:p w14:paraId="0364302B" w14:textId="77777777" w:rsidR="000F7377" w:rsidRDefault="000F7377"/>
    <w:p w14:paraId="3598A5CF" w14:textId="77777777" w:rsidR="000F7377" w:rsidRDefault="000F7377">
      <w:r xmlns:w="http://schemas.openxmlformats.org/wordprocessingml/2006/main">
        <w:t xml:space="preserve">1. Filipiešiem 2:5-11</w:t>
      </w:r>
    </w:p>
    <w:p w14:paraId="3C1DB4EA" w14:textId="77777777" w:rsidR="000F7377" w:rsidRDefault="000F7377"/>
    <w:p w14:paraId="5AB2501F" w14:textId="77777777" w:rsidR="000F7377" w:rsidRDefault="000F7377">
      <w:r xmlns:w="http://schemas.openxmlformats.org/wordprocessingml/2006/main">
        <w:t xml:space="preserve">2. Kolosiešiem 1:24-29</w:t>
      </w:r>
    </w:p>
    <w:p w14:paraId="05B88A4F" w14:textId="77777777" w:rsidR="000F7377" w:rsidRDefault="000F7377"/>
    <w:p w14:paraId="139EB266" w14:textId="77777777" w:rsidR="000F7377" w:rsidRDefault="000F7377">
      <w:r xmlns:w="http://schemas.openxmlformats.org/wordprocessingml/2006/main">
        <w:t xml:space="preserve">Efeziešiem 3:2 Ja jūs esat dzirdējuši par Dieva žēlastības izplatīšanu, kas man ir dota jums, tad</w:t>
      </w:r>
    </w:p>
    <w:p w14:paraId="4A2EA149" w14:textId="77777777" w:rsidR="000F7377" w:rsidRDefault="000F7377"/>
    <w:p w14:paraId="79EE4A21" w14:textId="77777777" w:rsidR="000F7377" w:rsidRDefault="000F7377">
      <w:r xmlns:w="http://schemas.openxmlformats.org/wordprocessingml/2006/main">
        <w:t xml:space="preserve">Pāvils izskaidro žēlastības atklāšanu, ko Dievs ir devis efeziešiem.</w:t>
      </w:r>
    </w:p>
    <w:p w14:paraId="459EC14F" w14:textId="77777777" w:rsidR="000F7377" w:rsidRDefault="000F7377"/>
    <w:p w14:paraId="766ACE2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Dieva žēlastība: dāvana visiem</w:t>
      </w:r>
    </w:p>
    <w:p w14:paraId="7A72F7C4" w14:textId="77777777" w:rsidR="000F7377" w:rsidRDefault="000F7377"/>
    <w:p w14:paraId="27981F81" w14:textId="77777777" w:rsidR="000F7377" w:rsidRDefault="000F7377">
      <w:r xmlns:w="http://schemas.openxmlformats.org/wordprocessingml/2006/main">
        <w:t xml:space="preserve">2. Izpratne par žēlastības atklāšanu</w:t>
      </w:r>
    </w:p>
    <w:p w14:paraId="11FD50BD" w14:textId="77777777" w:rsidR="000F7377" w:rsidRDefault="000F7377"/>
    <w:p w14:paraId="3E0F10F7" w14:textId="77777777" w:rsidR="000F7377" w:rsidRDefault="000F7377">
      <w:r xmlns:w="http://schemas.openxmlformats.org/wordprocessingml/2006/main">
        <w:t xml:space="preserve">1. Romiešiem 5:17 - Jo ja viena cilvēka apvainojuma dēļ nāve valdīja vienam; Jo vairāk tie, kas saņem pārpilnību žēlastības un taisnības dāvanas, valdīs dzīvē caur vienu, Jēzu Kristu.</w:t>
      </w:r>
    </w:p>
    <w:p w14:paraId="630AB74F" w14:textId="77777777" w:rsidR="000F7377" w:rsidRDefault="000F7377"/>
    <w:p w14:paraId="2D273AE6" w14:textId="77777777" w:rsidR="000F7377" w:rsidRDefault="000F7377">
      <w:r xmlns:w="http://schemas.openxmlformats.org/wordprocessingml/2006/main">
        <w:t xml:space="preserve">2. Titam 2:11-12 - Jo Dieva žēlastība, kas nes pestīšanu, ir parādījusies visiem cilvēkiem, Mācot mūs, ka, noliedzot bezdievību un pasaulīgās iekāres, mums šajā pasaulē jādzīvo prātīgi, taisni un dievbijīgi.</w:t>
      </w:r>
    </w:p>
    <w:p w14:paraId="550B644B" w14:textId="77777777" w:rsidR="000F7377" w:rsidRDefault="000F7377"/>
    <w:p w14:paraId="311369D0" w14:textId="77777777" w:rsidR="000F7377" w:rsidRDefault="000F7377">
      <w:r xmlns:w="http://schemas.openxmlformats.org/wordprocessingml/2006/main">
        <w:t xml:space="preserve">Efeziešiem 3:3 Kā viņš ar atklāsmi man darīja zināmu noslēpumu; (kā es dažos vārdos rakstīju iepriekš,</w:t>
      </w:r>
    </w:p>
    <w:p w14:paraId="50CF1EDD" w14:textId="77777777" w:rsidR="000F7377" w:rsidRDefault="000F7377"/>
    <w:p w14:paraId="34DFD702" w14:textId="77777777" w:rsidR="000F7377" w:rsidRDefault="000F7377">
      <w:r xmlns:w="http://schemas.openxmlformats.org/wordprocessingml/2006/main">
        <w:t xml:space="preserve">Dievs atklāja Pāvilam noslēpumu.</w:t>
      </w:r>
    </w:p>
    <w:p w14:paraId="0A482F96" w14:textId="77777777" w:rsidR="000F7377" w:rsidRDefault="000F7377"/>
    <w:p w14:paraId="0E564864" w14:textId="77777777" w:rsidR="000F7377" w:rsidRDefault="000F7377">
      <w:r xmlns:w="http://schemas.openxmlformats.org/wordprocessingml/2006/main">
        <w:t xml:space="preserve">1. Pāvilam atklātais Dieva noslēpums</w:t>
      </w:r>
    </w:p>
    <w:p w14:paraId="1F23CEF7" w14:textId="77777777" w:rsidR="000F7377" w:rsidRDefault="000F7377"/>
    <w:p w14:paraId="3BC79AC5" w14:textId="77777777" w:rsidR="000F7377" w:rsidRDefault="000F7377">
      <w:r xmlns:w="http://schemas.openxmlformats.org/wordprocessingml/2006/main">
        <w:t xml:space="preserve">2. Dieva noslēpuma aptveršana</w:t>
      </w:r>
    </w:p>
    <w:p w14:paraId="73894484" w14:textId="77777777" w:rsidR="000F7377" w:rsidRDefault="000F7377"/>
    <w:p w14:paraId="74166AB2" w14:textId="77777777" w:rsidR="000F7377" w:rsidRDefault="000F7377">
      <w:r xmlns:w="http://schemas.openxmlformats.org/wordprocessingml/2006/main">
        <w:t xml:space="preserve">1. Efeziešiem 1:9 — Viņš dara zināmu mums Viņa gribas noslēpumu saskaņā ar savu prātu, ko Viņš sevī ir nolēmis.</w:t>
      </w:r>
    </w:p>
    <w:p w14:paraId="1B081A7D" w14:textId="77777777" w:rsidR="000F7377" w:rsidRDefault="000F7377"/>
    <w:p w14:paraId="20ECEF93" w14:textId="77777777" w:rsidR="000F7377" w:rsidRDefault="000F7377">
      <w:r xmlns:w="http://schemas.openxmlformats.org/wordprocessingml/2006/main">
        <w:t xml:space="preserve">2. Romiešiem 11:25 - Jo es negribētu, brāļi, lai jūs nezinātu šo noslēpumu, lai jūs nebūtu gudri savās domās; ka Israēlam ir noticis daļēji aklums, līdz nāk pagānu pilnība.</w:t>
      </w:r>
    </w:p>
    <w:p w14:paraId="3CAF9CCA" w14:textId="77777777" w:rsidR="000F7377" w:rsidRDefault="000F7377"/>
    <w:p w14:paraId="381EC8AD" w14:textId="77777777" w:rsidR="000F7377" w:rsidRDefault="000F7377">
      <w:r xmlns:w="http://schemas.openxmlformats.org/wordprocessingml/2006/main">
        <w:t xml:space="preserve">Efeziešiem 3:4 Tā kā, lasot, jūs varat saprast manas zināšanas par Kristus noslēpumu)</w:t>
      </w:r>
    </w:p>
    <w:p w14:paraId="10055FC7" w14:textId="77777777" w:rsidR="000F7377" w:rsidRDefault="000F7377"/>
    <w:p w14:paraId="39382159" w14:textId="77777777" w:rsidR="000F7377" w:rsidRDefault="000F7377">
      <w:r xmlns:w="http://schemas.openxmlformats.org/wordprocessingml/2006/main">
        <w:t xml:space="preserve">Šī rakstvieta atklāj Dieva noslēpumaino plānu pasaules glābšanai caur Jēzu Kristu.</w:t>
      </w:r>
    </w:p>
    <w:p w14:paraId="396414D2" w14:textId="77777777" w:rsidR="000F7377" w:rsidRDefault="000F7377"/>
    <w:p w14:paraId="4F7F8CB0" w14:textId="77777777" w:rsidR="000F7377" w:rsidRDefault="000F7377">
      <w:r xmlns:w="http://schemas.openxmlformats.org/wordprocessingml/2006/main">
        <w:t xml:space="preserve">1: "Dieva noslēpumainais glābšanas plāns"</w:t>
      </w:r>
    </w:p>
    <w:p w14:paraId="6B4511F4" w14:textId="77777777" w:rsidR="000F7377" w:rsidRDefault="000F7377"/>
    <w:p w14:paraId="53CEAB8F" w14:textId="77777777" w:rsidR="000F7377" w:rsidRDefault="000F7377">
      <w:r xmlns:w="http://schemas.openxmlformats.org/wordprocessingml/2006/main">
        <w:t xml:space="preserve">2: "Kristus noslēpuma izpratne"</w:t>
      </w:r>
    </w:p>
    <w:p w14:paraId="3A9878C6" w14:textId="77777777" w:rsidR="000F7377" w:rsidRDefault="000F7377"/>
    <w:p w14:paraId="065E0605" w14:textId="77777777" w:rsidR="000F7377" w:rsidRDefault="000F7377">
      <w:r xmlns:w="http://schemas.openxmlformats.org/wordprocessingml/2006/main">
        <w:t xml:space="preserve">1: Jāņa 3:16-17 “Jo tik ļoti Dievs pasauli mīlējis, ka devis savu vienpiedzimušo Dēlu, lai neviens, kas Viņam tic, nepazustu, bet dabūtu mūžīgo dzīvību. Jo Dievs savu Dēlu nav sūtījis pasaulē, lai tas pasauli tiesātu, bet lai pasaule caur Viņu tiktu pestīta.”</w:t>
      </w:r>
    </w:p>
    <w:p w14:paraId="6019A93C" w14:textId="77777777" w:rsidR="000F7377" w:rsidRDefault="000F7377"/>
    <w:p w14:paraId="537E3E35" w14:textId="77777777" w:rsidR="000F7377" w:rsidRDefault="000F7377">
      <w:r xmlns:w="http://schemas.openxmlformats.org/wordprocessingml/2006/main">
        <w:t xml:space="preserve">2: Romiešiem 10:9-10 “Jo, ja tu ar savu muti apliecināsi, ka Jēzus ir Kungs, un savā sirdī tici, ka Dievs Viņu uzmodinājis no miroņiem, tu tiksi izglābts. Jo ar sirdi tic un tiek taisnots, un ar muti atzīstas un tiek pestīts.”</w:t>
      </w:r>
    </w:p>
    <w:p w14:paraId="2D25682C" w14:textId="77777777" w:rsidR="000F7377" w:rsidRDefault="000F7377"/>
    <w:p w14:paraId="0F1A2F90" w14:textId="77777777" w:rsidR="000F7377" w:rsidRDefault="000F7377">
      <w:r xmlns:w="http://schemas.openxmlformats.org/wordprocessingml/2006/main">
        <w:t xml:space="preserve">Ephesians 3:5 5 Kas citos laikos nebija darīts zināms cilvēku bērniem, kā tas tagad ar Garu tiek atklāts viņa svētajiem apustuļiem un praviešiem.</w:t>
      </w:r>
    </w:p>
    <w:p w14:paraId="7A9F570A" w14:textId="77777777" w:rsidR="000F7377" w:rsidRDefault="000F7377"/>
    <w:p w14:paraId="4DDB0F85" w14:textId="77777777" w:rsidR="000F7377" w:rsidRDefault="000F7377">
      <w:r xmlns:w="http://schemas.openxmlformats.org/wordprocessingml/2006/main">
        <w:t xml:space="preserve">Agrāk Dieva pestīšanas plāns netika atklāts cilvēcei, bet viņa apustuļiem un praviešiem tas tika atklāts caur Garu.</w:t>
      </w:r>
    </w:p>
    <w:p w14:paraId="67EF48F1" w14:textId="77777777" w:rsidR="000F7377" w:rsidRDefault="000F7377"/>
    <w:p w14:paraId="61CE2768" w14:textId="77777777" w:rsidR="000F7377" w:rsidRDefault="000F7377">
      <w:r xmlns:w="http://schemas.openxmlformats.org/wordprocessingml/2006/main">
        <w:t xml:space="preserve">1. Svētā Gara spēks: Dieva pestīšanas plāna izpratne</w:t>
      </w:r>
    </w:p>
    <w:p w14:paraId="3CCAA32A" w14:textId="77777777" w:rsidR="000F7377" w:rsidRDefault="000F7377"/>
    <w:p w14:paraId="44E248B1" w14:textId="77777777" w:rsidR="000F7377" w:rsidRDefault="000F7377">
      <w:r xmlns:w="http://schemas.openxmlformats.org/wordprocessingml/2006/main">
        <w:t xml:space="preserve">2. Nezināmā pārvarēšana: atklāts Dieva pestīšanas plāns</w:t>
      </w:r>
    </w:p>
    <w:p w14:paraId="380B7E40" w14:textId="77777777" w:rsidR="000F7377" w:rsidRDefault="000F7377"/>
    <w:p w14:paraId="2BF72FD3" w14:textId="77777777" w:rsidR="000F7377" w:rsidRDefault="000F7377">
      <w:r xmlns:w="http://schemas.openxmlformats.org/wordprocessingml/2006/main">
        <w:t xml:space="preserve">1. Jāņa 16:13 - "Kad nāks Patiesības Gars, Viņš jūs vadīs visā patiesībā."</w:t>
      </w:r>
    </w:p>
    <w:p w14:paraId="44F26B92" w14:textId="77777777" w:rsidR="000F7377" w:rsidRDefault="000F7377"/>
    <w:p w14:paraId="2315A98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Romiešiem 8:14-16 - "Jo visi, ko vada Dieva Gars, ir Dieva bērni. Jo jūs neesat saņēmuši verdzības garu, lai atkal kristu bailēs, bet jūs esat saņēmuši pieņemšanas garu par dēliem. , ar kuru mēs saucam: "Abba! Tēvs!" Pats Gars kopā ar mūsu garu liecina, ka mēs esam Dieva bērni."</w:t>
      </w:r>
    </w:p>
    <w:p w14:paraId="1115E362" w14:textId="77777777" w:rsidR="000F7377" w:rsidRDefault="000F7377"/>
    <w:p w14:paraId="0FC0EEB0" w14:textId="77777777" w:rsidR="000F7377" w:rsidRDefault="000F7377">
      <w:r xmlns:w="http://schemas.openxmlformats.org/wordprocessingml/2006/main">
        <w:t xml:space="preserve">Efeziešiem 3:6 Lai pagāni būtu līdzmantinieki un no vienas miesas, un Viņa apsolījuma līdzdalībnieki Kristū caur evaņģēliju.</w:t>
      </w:r>
    </w:p>
    <w:p w14:paraId="77917F5F" w14:textId="77777777" w:rsidR="000F7377" w:rsidRDefault="000F7377"/>
    <w:p w14:paraId="23D04A83" w14:textId="77777777" w:rsidR="000F7377" w:rsidRDefault="000F7377">
      <w:r xmlns:w="http://schemas.openxmlformats.org/wordprocessingml/2006/main">
        <w:t xml:space="preserve">Šis fragments runā par visu Kristum ticīgo — gan jūdu, gan pagānu — vienotību, lai tie būtu Viņa apsolījuma līdzmantinieki.</w:t>
      </w:r>
    </w:p>
    <w:p w14:paraId="08C745C1" w14:textId="77777777" w:rsidR="000F7377" w:rsidRDefault="000F7377"/>
    <w:p w14:paraId="5FCBBF80" w14:textId="77777777" w:rsidR="000F7377" w:rsidRDefault="000F7377">
      <w:r xmlns:w="http://schemas.openxmlformats.org/wordprocessingml/2006/main">
        <w:t xml:space="preserve">1: "Vienotības apsolījums Kristū"</w:t>
      </w:r>
    </w:p>
    <w:p w14:paraId="267E68CB" w14:textId="77777777" w:rsidR="000F7377" w:rsidRDefault="000F7377"/>
    <w:p w14:paraId="5A86FEAC" w14:textId="77777777" w:rsidR="000F7377" w:rsidRDefault="000F7377">
      <w:r xmlns:w="http://schemas.openxmlformats.org/wordprocessingml/2006/main">
        <w:t xml:space="preserve">2: "Evaņģēlija mantojums"</w:t>
      </w:r>
    </w:p>
    <w:p w14:paraId="07E4FEE7" w14:textId="77777777" w:rsidR="000F7377" w:rsidRDefault="000F7377"/>
    <w:p w14:paraId="7713A567" w14:textId="77777777" w:rsidR="000F7377" w:rsidRDefault="000F7377">
      <w:r xmlns:w="http://schemas.openxmlformats.org/wordprocessingml/2006/main">
        <w:t xml:space="preserve">1: Jāņa 17:20-21 - "Es nelūdzu tikai tos, bet arī tos, kas man ticēs caur viņu vārdiem, lai viņi visi būtu viens, tāpat kā tu, Tēvs, esi manī, un es tevī, lai tie būtu arī mūsos, lai pasaule ticētu, ka Tu mani esi sūtījis.”</w:t>
      </w:r>
    </w:p>
    <w:p w14:paraId="47BD572E" w14:textId="77777777" w:rsidR="000F7377" w:rsidRDefault="000F7377"/>
    <w:p w14:paraId="45C655CE" w14:textId="77777777" w:rsidR="000F7377" w:rsidRDefault="000F7377">
      <w:r xmlns:w="http://schemas.openxmlformats.org/wordprocessingml/2006/main">
        <w:t xml:space="preserve">2: Galatiešiem 3:26-28 - "Jo Kristū Jēzū jūs visi esat Dieva bērni ticībā. Jo visi, kas esat Kristū kristīti, ir tērpušies Kristū. Nav ne jūda, ne grieķa, nav ne verga. nedz brīvs, nav vīrieša un sievietes, jo jūs visi esat viens Kristū Jēzū."</w:t>
      </w:r>
    </w:p>
    <w:p w14:paraId="64D68E5C" w14:textId="77777777" w:rsidR="000F7377" w:rsidRDefault="000F7377"/>
    <w:p w14:paraId="1620470D" w14:textId="77777777" w:rsidR="000F7377" w:rsidRDefault="000F7377">
      <w:r xmlns:w="http://schemas.openxmlformats.org/wordprocessingml/2006/main">
        <w:t xml:space="preserve">Ephesians 3:7 7 Viņa kalps es esmu iecelts saskaņā ar Dieva žēlastības dāvanu, kas man dota, Viņa spēka ietekmē.</w:t>
      </w:r>
    </w:p>
    <w:p w14:paraId="6F527937" w14:textId="77777777" w:rsidR="000F7377" w:rsidRDefault="000F7377"/>
    <w:p w14:paraId="4A01155C" w14:textId="77777777" w:rsidR="000F7377" w:rsidRDefault="000F7377">
      <w:r xmlns:w="http://schemas.openxmlformats.org/wordprocessingml/2006/main">
        <w:t xml:space="preserve">Pāvils tika iecelts par evaņģēlija sludinātāju ar Dieva žēlastības spēku.</w:t>
      </w:r>
    </w:p>
    <w:p w14:paraId="269D574B" w14:textId="77777777" w:rsidR="000F7377" w:rsidRDefault="000F7377"/>
    <w:p w14:paraId="7D2AAF29" w14:textId="77777777" w:rsidR="000F7377" w:rsidRDefault="000F7377">
      <w:r xmlns:w="http://schemas.openxmlformats.org/wordprocessingml/2006/main">
        <w:t xml:space="preserve">1. Dieva žēlastība dod mums spēku kalpot</w:t>
      </w:r>
    </w:p>
    <w:p w14:paraId="698EACB5" w14:textId="77777777" w:rsidR="000F7377" w:rsidRDefault="000F7377"/>
    <w:p w14:paraId="21847C7D" w14:textId="77777777" w:rsidR="000F7377" w:rsidRDefault="000F7377">
      <w:r xmlns:w="http://schemas.openxmlformats.org/wordprocessingml/2006/main">
        <w:t xml:space="preserve">2. Kalpošanas dāvana: atbilde uz Dieva aicinājumu</w:t>
      </w:r>
    </w:p>
    <w:p w14:paraId="72A88DFD" w14:textId="77777777" w:rsidR="000F7377" w:rsidRDefault="000F7377"/>
    <w:p w14:paraId="475C2729" w14:textId="77777777" w:rsidR="000F7377" w:rsidRDefault="000F7377">
      <w:r xmlns:w="http://schemas.openxmlformats.org/wordprocessingml/2006/main">
        <w:t xml:space="preserve">1. Romiešiem 12:1-8 — upurējiet savas miesas kā dzīvus upurus, svētus un Dievam patīkamus.</w:t>
      </w:r>
    </w:p>
    <w:p w14:paraId="35571A4D" w14:textId="77777777" w:rsidR="000F7377" w:rsidRDefault="000F7377"/>
    <w:p w14:paraId="6998BD9C" w14:textId="77777777" w:rsidR="000F7377" w:rsidRDefault="000F7377">
      <w:r xmlns:w="http://schemas.openxmlformats.org/wordprocessingml/2006/main">
        <w:t xml:space="preserve">2. Apustuļu darbi 20:17-38 — Pāvila atvadu uzruna Efezas vecākajiem.</w:t>
      </w:r>
    </w:p>
    <w:p w14:paraId="23AEE802" w14:textId="77777777" w:rsidR="000F7377" w:rsidRDefault="000F7377"/>
    <w:p w14:paraId="08076282" w14:textId="77777777" w:rsidR="000F7377" w:rsidRDefault="000F7377">
      <w:r xmlns:w="http://schemas.openxmlformats.org/wordprocessingml/2006/main">
        <w:t xml:space="preserve">Ephesians 3:8 8 Man, kas esmu mazākais par visiem svētajiem, ir dota šī žēlastība, lai es sludinātu pagāniem par Kristus neizdibināmo bagātību.</w:t>
      </w:r>
    </w:p>
    <w:p w14:paraId="1E5AB72C" w14:textId="77777777" w:rsidR="000F7377" w:rsidRDefault="000F7377"/>
    <w:p w14:paraId="1931D154" w14:textId="77777777" w:rsidR="000F7377" w:rsidRDefault="000F7377">
      <w:r xmlns:w="http://schemas.openxmlformats.org/wordprocessingml/2006/main">
        <w:t xml:space="preserve">Žēlastība sludināt pagāniem neizpētāmās Kristus bagātības ir dota Pāvilam, kurš ir mazāks par mazāko no visiem svētajiem.</w:t>
      </w:r>
    </w:p>
    <w:p w14:paraId="27383BCA" w14:textId="77777777" w:rsidR="000F7377" w:rsidRDefault="000F7377"/>
    <w:p w14:paraId="335A77AB" w14:textId="77777777" w:rsidR="000F7377" w:rsidRDefault="000F7377">
      <w:r xmlns:w="http://schemas.openxmlformats.org/wordprocessingml/2006/main">
        <w:t xml:space="preserve">1. Kristus neizpētāmās bagātības: Viņa žēlastības dārgumu atklāšana</w:t>
      </w:r>
    </w:p>
    <w:p w14:paraId="30ADB94F" w14:textId="77777777" w:rsidR="000F7377" w:rsidRDefault="000F7377"/>
    <w:p w14:paraId="13AACB8B" w14:textId="77777777" w:rsidR="000F7377" w:rsidRDefault="000F7377">
      <w:r xmlns:w="http://schemas.openxmlformats.org/wordprocessingml/2006/main">
        <w:t xml:space="preserve">2. Žēlastība, kas dota vismazākajam: kā Dievs izmanto visneticamākos cilvēkus</w:t>
      </w:r>
    </w:p>
    <w:p w14:paraId="1A4F3DAF" w14:textId="77777777" w:rsidR="000F7377" w:rsidRDefault="000F7377"/>
    <w:p w14:paraId="6CFE202A" w14:textId="77777777" w:rsidR="000F7377" w:rsidRDefault="000F7377">
      <w:r xmlns:w="http://schemas.openxmlformats.org/wordprocessingml/2006/main">
        <w:t xml:space="preserve">1. Romiešiem 11:33-36 - "Ak, Dieva bagātības, gudrības un atziņas dziļums! Cik neizdibināmi ir Viņa spriedumi un cik neizdibināmi ir Viņa ceļi! Padomdevējs? Vai kas viņam ir devis dāvanu, lai viņš saņemtu atlīdzību? Jo no viņa un caur viņu un viņam viss ir. Viņam lai ir slava mūžīgi. Āmen!</w:t>
      </w:r>
    </w:p>
    <w:p w14:paraId="6C24D0EF" w14:textId="77777777" w:rsidR="000F7377" w:rsidRDefault="000F7377"/>
    <w:p w14:paraId="5B704D65" w14:textId="77777777" w:rsidR="000F7377" w:rsidRDefault="000F7377">
      <w:r xmlns:w="http://schemas.openxmlformats.org/wordprocessingml/2006/main">
        <w:t xml:space="preserve">2. 1. Korintiešiem 1:27-29 - "Bet to, kas pasaulē neprātīgs, Dievs izredzēja, lai apkaunotu gudros; Dievs izredzēja, kas pasaulē vājš, lai apkaunotu stipros; Dievs izvēlējās to, kas pasaulē ir zems un nicināts, pat to, kas nav, padarīt to, kas ir, lai neviens cilvēks nevarētu lepoties Dieva priekšā."</w:t>
      </w:r>
    </w:p>
    <w:p w14:paraId="7E55FD2B" w14:textId="77777777" w:rsidR="000F7377" w:rsidRDefault="000F7377"/>
    <w:p w14:paraId="43DE66E3" w14:textId="77777777" w:rsidR="000F7377" w:rsidRDefault="000F7377">
      <w:r xmlns:w="http://schemas.openxmlformats.org/wordprocessingml/2006/main">
        <w:t xml:space="preserve">Efeziešiem 3:9 Un lai visi redzētu, kāda ir noslēpuma kopība, kas kopš </w:t>
      </w:r>
      <w:r xmlns:w="http://schemas.openxmlformats.org/wordprocessingml/2006/main">
        <w:lastRenderedPageBreak xmlns:w="http://schemas.openxmlformats.org/wordprocessingml/2006/main"/>
      </w:r>
      <w:r xmlns:w="http://schemas.openxmlformats.org/wordprocessingml/2006/main">
        <w:t xml:space="preserve">pasaules sākuma ir apslēpta Dievā, kas visu radījis caur Jēzu Kristu.</w:t>
      </w:r>
    </w:p>
    <w:p w14:paraId="461DED81" w14:textId="77777777" w:rsidR="000F7377" w:rsidRDefault="000F7377"/>
    <w:p w14:paraId="052D3BF1" w14:textId="77777777" w:rsidR="000F7377" w:rsidRDefault="000F7377">
      <w:r xmlns:w="http://schemas.openxmlformats.org/wordprocessingml/2006/main">
        <w:t xml:space="preserve">Radībā apslēptais Dieva sadraudzības noslēpums ir atklājies caur Jēzu Kristu.</w:t>
      </w:r>
    </w:p>
    <w:p w14:paraId="33614A5E" w14:textId="77777777" w:rsidR="000F7377" w:rsidRDefault="000F7377"/>
    <w:p w14:paraId="366ECC5E" w14:textId="77777777" w:rsidR="000F7377" w:rsidRDefault="000F7377">
      <w:r xmlns:w="http://schemas.openxmlformats.org/wordprocessingml/2006/main">
        <w:t xml:space="preserve">1: Jēzus Kristus: Dieva noslēpuma atklājējs</w:t>
      </w:r>
    </w:p>
    <w:p w14:paraId="53A31248" w14:textId="77777777" w:rsidR="000F7377" w:rsidRDefault="000F7377"/>
    <w:p w14:paraId="32012FB8" w14:textId="77777777" w:rsidR="000F7377" w:rsidRDefault="000F7377">
      <w:r xmlns:w="http://schemas.openxmlformats.org/wordprocessingml/2006/main">
        <w:t xml:space="preserve">2: Noslēpuma sadraudzība: ko tas mums nozīmē?</w:t>
      </w:r>
    </w:p>
    <w:p w14:paraId="72907E55" w14:textId="77777777" w:rsidR="000F7377" w:rsidRDefault="000F7377"/>
    <w:p w14:paraId="2C4B7093" w14:textId="77777777" w:rsidR="000F7377" w:rsidRDefault="000F7377">
      <w:r xmlns:w="http://schemas.openxmlformats.org/wordprocessingml/2006/main">
        <w:t xml:space="preserve">1: Kolosiešiem 1:15-17 Viņš ir neredzamā Dieva attēls, visas radības pirmdzimtais. 16 Jo caur Viņu ir radīts viss, kas ir debesīs un virs zemes, kas redzams un neredzams, vai troņi, vai kungi, vai valdnieki, vai varas — viss ir radīts caur Viņu un Viņam. 17 Un Viņš ir pirms visa, un Viņā viss turas kopā.</w:t>
      </w:r>
    </w:p>
    <w:p w14:paraId="652A8E3E" w14:textId="77777777" w:rsidR="000F7377" w:rsidRDefault="000F7377"/>
    <w:p w14:paraId="2C9FCE5F" w14:textId="77777777" w:rsidR="000F7377" w:rsidRDefault="000F7377">
      <w:r xmlns:w="http://schemas.openxmlformats.org/wordprocessingml/2006/main">
        <w:t xml:space="preserve">2: Romiešiem 11:33-36 Ak, Dieva bagātības, gudrības un atziņas dziļums! Cik neizdibināmi ir viņa spriedumi un cik neizdibināmi ir viņa ceļi! 34 "Jo kurš ir zinājis Tā Kunga prātu vai kas ir bijis viņa padomdevējs?" 35 "Vai kas viņam ir devis dāvanu, lai viņš saņemtu atlīdzību?" 36 Jo no Viņa un caur Viņu un Viņam viss ir. Viņam lai ir slava mūžīgi. Āmen.</w:t>
      </w:r>
    </w:p>
    <w:p w14:paraId="09BCD0EE" w14:textId="77777777" w:rsidR="000F7377" w:rsidRDefault="000F7377"/>
    <w:p w14:paraId="2BA7F9B4" w14:textId="77777777" w:rsidR="000F7377" w:rsidRDefault="000F7377">
      <w:r xmlns:w="http://schemas.openxmlformats.org/wordprocessingml/2006/main">
        <w:t xml:space="preserve">Efeziešiem 3:10 Lai tagad valdībām un varām debesīs draudze iepazītu daudzveidīgo Dieva gudrību,</w:t>
      </w:r>
    </w:p>
    <w:p w14:paraId="66232D8E" w14:textId="77777777" w:rsidR="000F7377" w:rsidRDefault="000F7377"/>
    <w:p w14:paraId="6E977F25" w14:textId="77777777" w:rsidR="000F7377" w:rsidRDefault="000F7377">
      <w:r xmlns:w="http://schemas.openxmlformats.org/wordprocessingml/2006/main">
        <w:t xml:space="preserve">Šajā fragmentā ir paskaidrots, ka Dieva gudrība caur baznīcu izpaužas valdībām un varām debesīs.</w:t>
      </w:r>
    </w:p>
    <w:p w14:paraId="44F5911F" w14:textId="77777777" w:rsidR="000F7377" w:rsidRDefault="000F7377"/>
    <w:p w14:paraId="1BCD34A5" w14:textId="77777777" w:rsidR="000F7377" w:rsidRDefault="000F7377">
      <w:r xmlns:w="http://schemas.openxmlformats.org/wordprocessingml/2006/main">
        <w:t xml:space="preserve">1. Kā mēs ar Baznīcas starpniecību demonstrējam Dieva gudrību</w:t>
      </w:r>
    </w:p>
    <w:p w14:paraId="2A696460" w14:textId="77777777" w:rsidR="000F7377" w:rsidRDefault="000F7377"/>
    <w:p w14:paraId="283C86D3" w14:textId="77777777" w:rsidR="000F7377" w:rsidRDefault="000F7377">
      <w:r xmlns:w="http://schemas.openxmlformats.org/wordprocessingml/2006/main">
        <w:t xml:space="preserve">2. Baznīcas spēks parādīt Dieva gudrību</w:t>
      </w:r>
    </w:p>
    <w:p w14:paraId="350D1F39" w14:textId="77777777" w:rsidR="000F7377" w:rsidRDefault="000F7377"/>
    <w:p w14:paraId="5373AD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Salamana Pamācības 8:12-13 - "Es gudrībā mājoju ar apdomību un zinu asprātīgus izgudrojumus. Tā Kunga bīstība ir ienīst ļaunumu: augstprātību un augstprātību, ļaunu ceļu un viltīgu muti. ES ienīstu."</w:t>
      </w:r>
    </w:p>
    <w:p w14:paraId="17E6AC69" w14:textId="77777777" w:rsidR="000F7377" w:rsidRDefault="000F7377"/>
    <w:p w14:paraId="07710866" w14:textId="77777777" w:rsidR="000F7377" w:rsidRDefault="000F7377">
      <w:r xmlns:w="http://schemas.openxmlformats.org/wordprocessingml/2006/main">
        <w:t xml:space="preserve">2. Romiešiem 11:33-36 - "Ak, Dieva gudrības un atziņas bagātības dziļums! cik neizdibināmi ir viņa spriedumi un viņa ceļi, kas nav izprotami! Jo kas ir zinājis Tā Kunga prātu? vai viņš ir bijis viņa padomdevējs? Vai arī kurš viņam pirmais ir devis, un tas viņam atkal tiks atlīdzināts? Jo no viņa un caur viņu un uz viņu ir viss, kam lai gods mūžīgi. Āmen."</w:t>
      </w:r>
    </w:p>
    <w:p w14:paraId="165BD2C6" w14:textId="77777777" w:rsidR="000F7377" w:rsidRDefault="000F7377"/>
    <w:p w14:paraId="5BB1C5BA" w14:textId="77777777" w:rsidR="000F7377" w:rsidRDefault="000F7377">
      <w:r xmlns:w="http://schemas.openxmlformats.org/wordprocessingml/2006/main">
        <w:t xml:space="preserve">Efeziešiem 3:11 Saskaņā ar mūžīgo nodomu, ko viņš bija nolēmis Kristū Jēzū, mūsu Kungā:</w:t>
      </w:r>
    </w:p>
    <w:p w14:paraId="4DFB5B91" w14:textId="77777777" w:rsidR="000F7377" w:rsidRDefault="000F7377"/>
    <w:p w14:paraId="3EF4B233" w14:textId="77777777" w:rsidR="000F7377" w:rsidRDefault="000F7377">
      <w:r xmlns:w="http://schemas.openxmlformats.org/wordprocessingml/2006/main">
        <w:t xml:space="preserve">Dievam mums ir nodoms, kas tika noteikts Kristū Jēzū.</w:t>
      </w:r>
    </w:p>
    <w:p w14:paraId="4C653747" w14:textId="77777777" w:rsidR="000F7377" w:rsidRDefault="000F7377"/>
    <w:p w14:paraId="62067615" w14:textId="77777777" w:rsidR="000F7377" w:rsidRDefault="000F7377">
      <w:r xmlns:w="http://schemas.openxmlformats.org/wordprocessingml/2006/main">
        <w:t xml:space="preserve">1. Mērķa spēks: Dieva plāns mūsu dzīvei</w:t>
      </w:r>
    </w:p>
    <w:p w14:paraId="2CECF4EC" w14:textId="77777777" w:rsidR="000F7377" w:rsidRDefault="000F7377"/>
    <w:p w14:paraId="197CCDCA" w14:textId="77777777" w:rsidR="000F7377" w:rsidRDefault="000F7377">
      <w:r xmlns:w="http://schemas.openxmlformats.org/wordprocessingml/2006/main">
        <w:t xml:space="preserve">2. Dieva mūžīgais mērķis, kas atrasts Kristū Jēzū</w:t>
      </w:r>
    </w:p>
    <w:p w14:paraId="63EF7FDE" w14:textId="77777777" w:rsidR="000F7377" w:rsidRDefault="000F7377"/>
    <w:p w14:paraId="76095E68" w14:textId="77777777" w:rsidR="000F7377" w:rsidRDefault="000F7377">
      <w:r xmlns:w="http://schemas.openxmlformats.org/wordprocessingml/2006/main">
        <w:t xml:space="preserve">1. Mateja 6:33 - Bet meklējiet vispirms viņa valstību un viņa taisnību, tad arī tas viss jums tiks dots.</w:t>
      </w:r>
    </w:p>
    <w:p w14:paraId="6077B829" w14:textId="77777777" w:rsidR="000F7377" w:rsidRDefault="000F7377"/>
    <w:p w14:paraId="6BE0EAD0" w14:textId="77777777" w:rsidR="000F7377" w:rsidRDefault="000F7377">
      <w:r xmlns:w="http://schemas.openxmlformats.org/wordprocessingml/2006/main">
        <w:t xml:space="preserve">2. Romiešiem 8:28 - Un mēs zinām, ka Dievs visās lietās darbojas to labā, kas viņu mīl un ir aicināti pēc viņa nodoma.</w:t>
      </w:r>
    </w:p>
    <w:p w14:paraId="2E9D1950" w14:textId="77777777" w:rsidR="000F7377" w:rsidRDefault="000F7377"/>
    <w:p w14:paraId="5BE0CD54" w14:textId="77777777" w:rsidR="000F7377" w:rsidRDefault="000F7377">
      <w:r xmlns:w="http://schemas.openxmlformats.org/wordprocessingml/2006/main">
        <w:t xml:space="preserve">Efeziešiem 3:12 Viņā mums ir drosme un ticība Viņam ar paļāvību.</w:t>
      </w:r>
    </w:p>
    <w:p w14:paraId="5A32035A" w14:textId="77777777" w:rsidR="000F7377" w:rsidRDefault="000F7377"/>
    <w:p w14:paraId="4BB78CDB" w14:textId="77777777" w:rsidR="000F7377" w:rsidRDefault="000F7377">
      <w:r xmlns:w="http://schemas.openxmlformats.org/wordprocessingml/2006/main">
        <w:t xml:space="preserve">Mēs varam droši tuvoties Dievam, ticot Viņam.</w:t>
      </w:r>
    </w:p>
    <w:p w14:paraId="5BA37C62" w14:textId="77777777" w:rsidR="000F7377" w:rsidRDefault="000F7377"/>
    <w:p w14:paraId="29E798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Ticība dod mums drosmi tuvoties Dievam</w:t>
      </w:r>
    </w:p>
    <w:p w14:paraId="34DB5C09" w14:textId="77777777" w:rsidR="000F7377" w:rsidRDefault="000F7377"/>
    <w:p w14:paraId="5E6682C9" w14:textId="77777777" w:rsidR="000F7377" w:rsidRDefault="000F7377">
      <w:r xmlns:w="http://schemas.openxmlformats.org/wordprocessingml/2006/main">
        <w:t xml:space="preserve">2. Piekļuve Dievam caur ticību</w:t>
      </w:r>
    </w:p>
    <w:p w14:paraId="1DB437BB" w14:textId="77777777" w:rsidR="000F7377" w:rsidRDefault="000F7377"/>
    <w:p w14:paraId="25CACB31" w14:textId="77777777" w:rsidR="000F7377" w:rsidRDefault="000F7377">
      <w:r xmlns:w="http://schemas.openxmlformats.org/wordprocessingml/2006/main">
        <w:t xml:space="preserve">1. Ebrejiem 4:16 — Tad ar pārliecību tuvosimies žēlastības tronim, lai mēs saņemtu žēlastību un rastu žēlastību, lai palīdzētu vajadzīgā laikā.</w:t>
      </w:r>
    </w:p>
    <w:p w14:paraId="6FE1CA80" w14:textId="77777777" w:rsidR="000F7377" w:rsidRDefault="000F7377"/>
    <w:p w14:paraId="44227714" w14:textId="77777777" w:rsidR="000F7377" w:rsidRDefault="000F7377">
      <w:r xmlns:w="http://schemas.openxmlformats.org/wordprocessingml/2006/main">
        <w:t xml:space="preserve">2. Romiešiem 5:1-2 – Tā kā mēs esam ticībā attaisnoti, mums ir miers ar Dievu caur mūsu Kungu Jēzu Kristu. Caur viņu mēs arī esam ieguvuši pieeju šai žēlastībai, kurā mēs stāvam, un priecājamies cerībā uz Dieva godību.</w:t>
      </w:r>
    </w:p>
    <w:p w14:paraId="793F075D" w14:textId="77777777" w:rsidR="000F7377" w:rsidRDefault="000F7377"/>
    <w:p w14:paraId="020A7778" w14:textId="77777777" w:rsidR="000F7377" w:rsidRDefault="000F7377">
      <w:r xmlns:w="http://schemas.openxmlformats.org/wordprocessingml/2006/main">
        <w:t xml:space="preserve">Efeziešiem 3:13 Tāpēc es vēlos, lai jūs nepagurtu no manām bēdām jūsu dēļ, kas ir jūsu godība.</w:t>
      </w:r>
    </w:p>
    <w:p w14:paraId="6695F3A9" w14:textId="77777777" w:rsidR="000F7377" w:rsidRDefault="000F7377"/>
    <w:p w14:paraId="21B175A9" w14:textId="77777777" w:rsidR="000F7377" w:rsidRDefault="000F7377">
      <w:r xmlns:w="http://schemas.openxmlformats.org/wordprocessingml/2006/main">
        <w:t xml:space="preserve">Pāvils mudina efeziešus būt stipriem savā ticībā, neskatoties uz ciešanām.</w:t>
      </w:r>
    </w:p>
    <w:p w14:paraId="2FFBA804" w14:textId="77777777" w:rsidR="000F7377" w:rsidRDefault="000F7377"/>
    <w:p w14:paraId="64697033" w14:textId="77777777" w:rsidR="000F7377" w:rsidRDefault="000F7377">
      <w:r xmlns:w="http://schemas.openxmlformats.org/wordprocessingml/2006/main">
        <w:t xml:space="preserve">1: nepadodies — Pāvila iedrošinājums efeziešiem</w:t>
      </w:r>
    </w:p>
    <w:p w14:paraId="3C02510F" w14:textId="77777777" w:rsidR="000F7377" w:rsidRDefault="000F7377"/>
    <w:p w14:paraId="3FEC81F1" w14:textId="77777777" w:rsidR="000F7377" w:rsidRDefault="000F7377">
      <w:r xmlns:w="http://schemas.openxmlformats.org/wordprocessingml/2006/main">
        <w:t xml:space="preserve">2: Stingri pastāvēt grūtos laikos</w:t>
      </w:r>
    </w:p>
    <w:p w14:paraId="6F41DE0E" w14:textId="77777777" w:rsidR="000F7377" w:rsidRDefault="000F7377"/>
    <w:p w14:paraId="4CF0A151" w14:textId="77777777" w:rsidR="000F7377" w:rsidRDefault="000F7377">
      <w:r xmlns:w="http://schemas.openxmlformats.org/wordprocessingml/2006/main">
        <w:t xml:space="preserve">1: Romiešiem 8:37-39 - Nē, visās šajās lietās mēs esam vairāk nekā uzvarētāji caur Viņu, kurš mūs mīlēja.</w:t>
      </w:r>
    </w:p>
    <w:p w14:paraId="46697F5C" w14:textId="77777777" w:rsidR="000F7377" w:rsidRDefault="000F7377"/>
    <w:p w14:paraId="5847CB94" w14:textId="77777777" w:rsidR="000F7377" w:rsidRDefault="000F7377">
      <w:r xmlns:w="http://schemas.openxmlformats.org/wordprocessingml/2006/main">
        <w:t xml:space="preserve">2: Ebrejiem 10:35-36 - Tāpēc neatmetiet savu pārliecību; tas tiks bagātīgi atalgots.</w:t>
      </w:r>
    </w:p>
    <w:p w14:paraId="5559E0D4" w14:textId="77777777" w:rsidR="000F7377" w:rsidRDefault="000F7377"/>
    <w:p w14:paraId="74130CB7" w14:textId="77777777" w:rsidR="000F7377" w:rsidRDefault="000F7377">
      <w:r xmlns:w="http://schemas.openxmlformats.org/wordprocessingml/2006/main">
        <w:t xml:space="preserve">Efeziešiem 3:14 Tāpēc es noliecu ceļus mūsu Kunga Jēzus Kristus Tēva priekšā,</w:t>
      </w:r>
    </w:p>
    <w:p w14:paraId="19DBB14F" w14:textId="77777777" w:rsidR="000F7377" w:rsidRDefault="000F7377"/>
    <w:p w14:paraId="1C2DDBAC" w14:textId="77777777" w:rsidR="000F7377" w:rsidRDefault="000F7377">
      <w:r xmlns:w="http://schemas.openxmlformats.org/wordprocessingml/2006/main">
        <w:t xml:space="preserve">Pāvils pauž savu uzticību Jēzus Tēvam un lūdz žēlastību un spēku Efezas draudzei </w:t>
      </w:r>
      <w:r xmlns:w="http://schemas.openxmlformats.org/wordprocessingml/2006/main">
        <w:lastRenderedPageBreak xmlns:w="http://schemas.openxmlformats.org/wordprocessingml/2006/main"/>
      </w:r>
      <w:r xmlns:w="http://schemas.openxmlformats.org/wordprocessingml/2006/main">
        <w:t xml:space="preserve">.</w:t>
      </w:r>
    </w:p>
    <w:p w14:paraId="26512343" w14:textId="77777777" w:rsidR="000F7377" w:rsidRDefault="000F7377"/>
    <w:p w14:paraId="11C289A6" w14:textId="77777777" w:rsidR="000F7377" w:rsidRDefault="000F7377">
      <w:r xmlns:w="http://schemas.openxmlformats.org/wordprocessingml/2006/main">
        <w:t xml:space="preserve">1. "Vecība Tēvam: kristīgās dzīves pamats"</w:t>
      </w:r>
    </w:p>
    <w:p w14:paraId="6F2763A4" w14:textId="77777777" w:rsidR="000F7377" w:rsidRDefault="000F7377"/>
    <w:p w14:paraId="55268F93" w14:textId="77777777" w:rsidR="000F7377" w:rsidRDefault="000F7377">
      <w:r xmlns:w="http://schemas.openxmlformats.org/wordprocessingml/2006/main">
        <w:t xml:space="preserve">2. "Lūgšanas spēks: žēlastības un spēka atrašana grūtos laikos"</w:t>
      </w:r>
    </w:p>
    <w:p w14:paraId="435EE420" w14:textId="77777777" w:rsidR="000F7377" w:rsidRDefault="000F7377"/>
    <w:p w14:paraId="2A6284C8" w14:textId="77777777" w:rsidR="000F7377" w:rsidRDefault="000F7377">
      <w:r xmlns:w="http://schemas.openxmlformats.org/wordprocessingml/2006/main">
        <w:t xml:space="preserve">1. Mateja 6:9-13 — Kunga lūgšana</w:t>
      </w:r>
    </w:p>
    <w:p w14:paraId="208CA860" w14:textId="77777777" w:rsidR="000F7377" w:rsidRDefault="000F7377"/>
    <w:p w14:paraId="4F243BCC" w14:textId="77777777" w:rsidR="000F7377" w:rsidRDefault="000F7377">
      <w:r xmlns:w="http://schemas.openxmlformats.org/wordprocessingml/2006/main">
        <w:t xml:space="preserve">2. Filipiešiem 4:6-7 — Neuztraucieties</w:t>
      </w:r>
    </w:p>
    <w:p w14:paraId="3C16E18B" w14:textId="77777777" w:rsidR="000F7377" w:rsidRDefault="000F7377"/>
    <w:p w14:paraId="54D76291" w14:textId="77777777" w:rsidR="000F7377" w:rsidRDefault="000F7377">
      <w:r xmlns:w="http://schemas.openxmlformats.org/wordprocessingml/2006/main">
        <w:t xml:space="preserve">Efeziešiem 3:15 No tiem ir nosaukta visa dzimta debesīs un virs zemes,</w:t>
      </w:r>
    </w:p>
    <w:p w14:paraId="65ED430B" w14:textId="77777777" w:rsidR="000F7377" w:rsidRDefault="000F7377"/>
    <w:p w14:paraId="5A31EC30" w14:textId="77777777" w:rsidR="000F7377" w:rsidRDefault="000F7377">
      <w:r xmlns:w="http://schemas.openxmlformats.org/wordprocessingml/2006/main">
        <w:t xml:space="preserve">Visa Dieva ģimene gan debesīs, gan virs zemes tiek saukta Viņa vārdā.</w:t>
      </w:r>
    </w:p>
    <w:p w14:paraId="483EDC8E" w14:textId="77777777" w:rsidR="000F7377" w:rsidRDefault="000F7377"/>
    <w:p w14:paraId="2EA01BBD" w14:textId="77777777" w:rsidR="000F7377" w:rsidRDefault="000F7377">
      <w:r xmlns:w="http://schemas.openxmlformats.org/wordprocessingml/2006/main">
        <w:t xml:space="preserve">1. Dieva ģimene: Vienotība dažādībā</w:t>
      </w:r>
    </w:p>
    <w:p w14:paraId="4F54E791" w14:textId="77777777" w:rsidR="000F7377" w:rsidRDefault="000F7377"/>
    <w:p w14:paraId="07449194" w14:textId="77777777" w:rsidR="000F7377" w:rsidRDefault="000F7377">
      <w:r xmlns:w="http://schemas.openxmlformats.org/wordprocessingml/2006/main">
        <w:t xml:space="preserve">2. Tā Kunga Vārds: svētība un pavēle</w:t>
      </w:r>
    </w:p>
    <w:p w14:paraId="6C917D74" w14:textId="77777777" w:rsidR="000F7377" w:rsidRDefault="000F7377"/>
    <w:p w14:paraId="2486CF2B" w14:textId="77777777" w:rsidR="000F7377" w:rsidRDefault="000F7377">
      <w:r xmlns:w="http://schemas.openxmlformats.org/wordprocessingml/2006/main">
        <w:t xml:space="preserve">1. 5. Mozus 28:10 – Un visi zemes ļaudis redzēs, ka tevi sauc Tā Kunga vārdā; un viņi baidīsies no tevis.</w:t>
      </w:r>
    </w:p>
    <w:p w14:paraId="62C65A31" w14:textId="77777777" w:rsidR="000F7377" w:rsidRDefault="000F7377"/>
    <w:p w14:paraId="6E7F0521" w14:textId="77777777" w:rsidR="000F7377" w:rsidRDefault="000F7377">
      <w:r xmlns:w="http://schemas.openxmlformats.org/wordprocessingml/2006/main">
        <w:t xml:space="preserve">2. Apustuļu darbi 4:12 - Nevienā citā nav pestīšanas, jo cilvēkiem nav dots neviens cits vārds zem debesīm, kurā mums būtu jātiek pestītiem.</w:t>
      </w:r>
    </w:p>
    <w:p w14:paraId="19F4C272" w14:textId="77777777" w:rsidR="000F7377" w:rsidRDefault="000F7377"/>
    <w:p w14:paraId="5DD441D7" w14:textId="77777777" w:rsidR="000F7377" w:rsidRDefault="000F7377">
      <w:r xmlns:w="http://schemas.openxmlformats.org/wordprocessingml/2006/main">
        <w:t xml:space="preserve">Efeziešiem 3:16 Lai Viņš dotu jums saskaņā ar Viņa godības bagātību, lai jūs iekšējā cilvēkā tiktu stiprināti ar Viņa Garu.</w:t>
      </w:r>
    </w:p>
    <w:p w14:paraId="32EEB850" w14:textId="77777777" w:rsidR="000F7377" w:rsidRDefault="000F7377"/>
    <w:p w14:paraId="0B219B6C" w14:textId="77777777" w:rsidR="000F7377" w:rsidRDefault="000F7377">
      <w:r xmlns:w="http://schemas.openxmlformats.org/wordprocessingml/2006/main">
        <w:t xml:space="preserve">Dieva Gara spēks stiprina mūsu iekšējo cilvēku.</w:t>
      </w:r>
    </w:p>
    <w:p w14:paraId="23544737" w14:textId="77777777" w:rsidR="000F7377" w:rsidRDefault="000F7377"/>
    <w:p w14:paraId="733CDFAB" w14:textId="77777777" w:rsidR="000F7377" w:rsidRDefault="000F7377">
      <w:r xmlns:w="http://schemas.openxmlformats.org/wordprocessingml/2006/main">
        <w:t xml:space="preserve">1. Gara spēks mūsos</w:t>
      </w:r>
    </w:p>
    <w:p w14:paraId="015DA966" w14:textId="77777777" w:rsidR="000F7377" w:rsidRDefault="000F7377"/>
    <w:p w14:paraId="01384E5A" w14:textId="77777777" w:rsidR="000F7377" w:rsidRDefault="000F7377">
      <w:r xmlns:w="http://schemas.openxmlformats.org/wordprocessingml/2006/main">
        <w:t xml:space="preserve">2. Kā piekļūt Dieva spēkam</w:t>
      </w:r>
    </w:p>
    <w:p w14:paraId="6822912F" w14:textId="77777777" w:rsidR="000F7377" w:rsidRDefault="000F7377"/>
    <w:p w14:paraId="1128B026" w14:textId="77777777" w:rsidR="000F7377" w:rsidRDefault="000F7377">
      <w:r xmlns:w="http://schemas.openxmlformats.org/wordprocessingml/2006/main">
        <w:t xml:space="preserve">1. Romiešiem 8:11 - "Un ja tā Gars, kas Jēzu uzmodinājis no miroņiem, mājo jūsos, tas, kas uzmodināja Kristu no miroņiem, atdzīvinās arī jūsu mirstīgās miesas ar savu Garu, kas jūsos mājo."</w:t>
      </w:r>
    </w:p>
    <w:p w14:paraId="60FA5488" w14:textId="77777777" w:rsidR="000F7377" w:rsidRDefault="000F7377"/>
    <w:p w14:paraId="7E89BE1E" w14:textId="77777777" w:rsidR="000F7377" w:rsidRDefault="000F7377">
      <w:r xmlns:w="http://schemas.openxmlformats.org/wordprocessingml/2006/main">
        <w:t xml:space="preserve">2. Galatiešiem 5:16 - "To es saku: dzīvojiet garā, tad jūs nepiepildīsit miesas kārību."</w:t>
      </w:r>
    </w:p>
    <w:p w14:paraId="054F8781" w14:textId="77777777" w:rsidR="000F7377" w:rsidRDefault="000F7377"/>
    <w:p w14:paraId="570E040D" w14:textId="77777777" w:rsidR="000F7377" w:rsidRDefault="000F7377">
      <w:r xmlns:w="http://schemas.openxmlformats.org/wordprocessingml/2006/main">
        <w:t xml:space="preserve">Efeziešiem 3:17 Lai Kristus ticībā mājotu jūsu sirdīs; ka jūs, būdami iesakņojušies un balstīti mīlestībā,</w:t>
      </w:r>
    </w:p>
    <w:p w14:paraId="4FBE5CA9" w14:textId="77777777" w:rsidR="000F7377" w:rsidRDefault="000F7377"/>
    <w:p w14:paraId="54F5957C" w14:textId="77777777" w:rsidR="000F7377" w:rsidRDefault="000F7377">
      <w:r xmlns:w="http://schemas.openxmlformats.org/wordprocessingml/2006/main">
        <w:t xml:space="preserve">Rakstu vieta runā par ticības un mīlestības vides radīšanu mūsu sirdīs.</w:t>
      </w:r>
    </w:p>
    <w:p w14:paraId="6C74AAEF" w14:textId="77777777" w:rsidR="000F7377" w:rsidRDefault="000F7377"/>
    <w:p w14:paraId="52CE7A73" w14:textId="77777777" w:rsidR="000F7377" w:rsidRDefault="000F7377">
      <w:r xmlns:w="http://schemas.openxmlformats.org/wordprocessingml/2006/main">
        <w:t xml:space="preserve">1: Mīlestībā sakņots un pamatots – A par ticības un mīlestības nozīmi mūsu dzīvē.</w:t>
      </w:r>
    </w:p>
    <w:p w14:paraId="563C6FB5" w14:textId="77777777" w:rsidR="000F7377" w:rsidRDefault="000F7377"/>
    <w:p w14:paraId="67965C1A" w14:textId="77777777" w:rsidR="000F7377" w:rsidRDefault="000F7377">
      <w:r xmlns:w="http://schemas.openxmlformats.org/wordprocessingml/2006/main">
        <w:t xml:space="preserve">2: mājoklis Kristū — A par to, ka Kristus ir mūsu dzīves pamats.</w:t>
      </w:r>
    </w:p>
    <w:p w14:paraId="0E583A20" w14:textId="77777777" w:rsidR="000F7377" w:rsidRDefault="000F7377"/>
    <w:p w14:paraId="69BA8795" w14:textId="77777777" w:rsidR="000F7377" w:rsidRDefault="000F7377">
      <w:r xmlns:w="http://schemas.openxmlformats.org/wordprocessingml/2006/main">
        <w:t xml:space="preserve">1: Romiešiem 5:5 - "Un cerība neliek kaunā, jo Dieva mīlestība ir izlieta mūsu sirdīs caur Svēto Garu, kas mums ir dots."</w:t>
      </w:r>
    </w:p>
    <w:p w14:paraId="33F0548B" w14:textId="77777777" w:rsidR="000F7377" w:rsidRDefault="000F7377"/>
    <w:p w14:paraId="25E8242D" w14:textId="77777777" w:rsidR="000F7377" w:rsidRDefault="000F7377">
      <w:r xmlns:w="http://schemas.openxmlformats.org/wordprocessingml/2006/main">
        <w:t xml:space="preserve">2: 1. Jāņa 4:8 - "Kas nemīl, tas Dievu nepazīst, jo Dievs ir mīlestība."</w:t>
      </w:r>
    </w:p>
    <w:p w14:paraId="55C0975B" w14:textId="77777777" w:rsidR="000F7377" w:rsidRDefault="000F7377"/>
    <w:p w14:paraId="587B63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Efeziešiem 3:18 Varētu ar visiem svētajiem saprast, kas ir platums un garums, un dziļums un augstums;</w:t>
      </w:r>
    </w:p>
    <w:p w14:paraId="109430F6" w14:textId="77777777" w:rsidR="000F7377" w:rsidRDefault="000F7377"/>
    <w:p w14:paraId="2027002C" w14:textId="77777777" w:rsidR="000F7377" w:rsidRDefault="000F7377">
      <w:r xmlns:w="http://schemas.openxmlformats.org/wordprocessingml/2006/main">
        <w:t xml:space="preserve">Rakstu vieta runā par ticīgā cilvēka nepieciešamību saprast Dieva mīlestības milzīgo nozīmi.</w:t>
      </w:r>
    </w:p>
    <w:p w14:paraId="133E514F" w14:textId="77777777" w:rsidR="000F7377" w:rsidRDefault="000F7377"/>
    <w:p w14:paraId="58C1F573" w14:textId="77777777" w:rsidR="000F7377" w:rsidRDefault="000F7377">
      <w:r xmlns:w="http://schemas.openxmlformats.org/wordprocessingml/2006/main">
        <w:t xml:space="preserve">1: Dieva mīlestība ir neizmērojama</w:t>
      </w:r>
    </w:p>
    <w:p w14:paraId="23F22DFF" w14:textId="77777777" w:rsidR="000F7377" w:rsidRDefault="000F7377"/>
    <w:p w14:paraId="1CDB54B9" w14:textId="77777777" w:rsidR="000F7377" w:rsidRDefault="000F7377">
      <w:r xmlns:w="http://schemas.openxmlformats.org/wordprocessingml/2006/main">
        <w:t xml:space="preserve">2: Mūsu vajadzība izprast Dieva mīlestību</w:t>
      </w:r>
    </w:p>
    <w:p w14:paraId="254E02D1" w14:textId="77777777" w:rsidR="000F7377" w:rsidRDefault="000F7377"/>
    <w:p w14:paraId="3CCEDBF3" w14:textId="77777777" w:rsidR="000F7377" w:rsidRDefault="000F7377">
      <w:r xmlns:w="http://schemas.openxmlformats.org/wordprocessingml/2006/main">
        <w:t xml:space="preserve">1: Jāņa 3:16 - "Jo tik ļoti Dievs pasauli mīlējis, ka devis Savu vienpiedzimušo Dēlu, lai neviens, kas Viņam tic, nepazustu, bet dabūtu mūžīgo dzīvību."</w:t>
      </w:r>
    </w:p>
    <w:p w14:paraId="66D8D2D1" w14:textId="77777777" w:rsidR="000F7377" w:rsidRDefault="000F7377"/>
    <w:p w14:paraId="271C7817" w14:textId="77777777" w:rsidR="000F7377" w:rsidRDefault="000F7377">
      <w:r xmlns:w="http://schemas.openxmlformats.org/wordprocessingml/2006/main">
        <w:t xml:space="preserve">2: Romiešiem 8:38-39 - Es esmu pārliecināts, ka ne nāve, ne dzīvība, ne eņģeļi, ne dēmoni, ne tagadne, ne nākotne, ne kādi spēki, ne augstums, ne dziļums, ne kas cits visā radībā. spēj mūs šķirt no Dieva mīlestības, kas ir mūsu Kungā Kristū Jēzū."</w:t>
      </w:r>
    </w:p>
    <w:p w14:paraId="0A37CDDF" w14:textId="77777777" w:rsidR="000F7377" w:rsidRDefault="000F7377"/>
    <w:p w14:paraId="19E18A61" w14:textId="77777777" w:rsidR="000F7377" w:rsidRDefault="000F7377">
      <w:r xmlns:w="http://schemas.openxmlformats.org/wordprocessingml/2006/main">
        <w:t xml:space="preserve">Efeziešiem 3:19 Un pazīt Kristus mīlestību, kas ir augstāka par atzīšanu, lai jūs tiktu piepildīti ar visu Dieva pilnību.</w:t>
      </w:r>
    </w:p>
    <w:p w14:paraId="7C865EB6" w14:textId="77777777" w:rsidR="000F7377" w:rsidRDefault="000F7377"/>
    <w:p w14:paraId="49EC6427" w14:textId="77777777" w:rsidR="000F7377" w:rsidRDefault="000F7377">
      <w:r xmlns:w="http://schemas.openxmlformats.org/wordprocessingml/2006/main">
        <w:t xml:space="preserve">Rakstu vieta runā par Kristus mīlestības atzīšanu, kas pārspēj visas zināšanas, lai ticīgie tiktu piepildīti ar Dieva pilnību.</w:t>
      </w:r>
    </w:p>
    <w:p w14:paraId="0CCB05B6" w14:textId="77777777" w:rsidR="000F7377" w:rsidRDefault="000F7377"/>
    <w:p w14:paraId="63A6CCEA" w14:textId="77777777" w:rsidR="000F7377" w:rsidRDefault="000F7377">
      <w:r xmlns:w="http://schemas.openxmlformats.org/wordprocessingml/2006/main">
        <w:t xml:space="preserve">1. Kristus neticamā mīlestība: Viņa žēlastības bagātības piedzīvošana</w:t>
      </w:r>
    </w:p>
    <w:p w14:paraId="111016E2" w14:textId="77777777" w:rsidR="000F7377" w:rsidRDefault="000F7377"/>
    <w:p w14:paraId="314AA8D4" w14:textId="77777777" w:rsidR="000F7377" w:rsidRDefault="000F7377">
      <w:r xmlns:w="http://schemas.openxmlformats.org/wordprocessingml/2006/main">
        <w:t xml:space="preserve">2. Dzīvošana piepildītā līdz pārpilnajā dzīvē: Dieva pārpilnības piedzīvošana</w:t>
      </w:r>
    </w:p>
    <w:p w14:paraId="183BA6DB" w14:textId="77777777" w:rsidR="000F7377" w:rsidRDefault="000F7377"/>
    <w:p w14:paraId="437CF13B" w14:textId="77777777" w:rsidR="000F7377" w:rsidRDefault="000F7377">
      <w:r xmlns:w="http://schemas.openxmlformats.org/wordprocessingml/2006/main">
        <w:t xml:space="preserve">1. Romiešiem 5:8 — Bet Dievs parāda Savu mīlestību pret mums ar to, ka Kristus par mums nomira, kad mēs vēl bijām grēcinieki.</w:t>
      </w:r>
    </w:p>
    <w:p w14:paraId="2B3F3DD3" w14:textId="77777777" w:rsidR="000F7377" w:rsidRDefault="000F7377"/>
    <w:p w14:paraId="343395E1" w14:textId="77777777" w:rsidR="000F7377" w:rsidRDefault="000F7377">
      <w:r xmlns:w="http://schemas.openxmlformats.org/wordprocessingml/2006/main">
        <w:t xml:space="preserve">2. Efeziešiem 1:7-8 – Viņā mums ir pestīšana caur Viņa asinīm, grēku piedošana saskaņā ar Viņa žēlastības bagātību, ko Viņš mums darījis pārpilnībā visā gudrībā un apdomībā.</w:t>
      </w:r>
    </w:p>
    <w:p w14:paraId="3A09A47E" w14:textId="77777777" w:rsidR="000F7377" w:rsidRDefault="000F7377"/>
    <w:p w14:paraId="1EF841C1" w14:textId="77777777" w:rsidR="000F7377" w:rsidRDefault="000F7377">
      <w:r xmlns:w="http://schemas.openxmlformats.org/wordprocessingml/2006/main">
        <w:t xml:space="preserve">Efeziešiem 3:20 Bet tam, kas spēj darīt daudz vairāk par visu, ko mēs lūdzam vai domājam, saskaņā ar spēku, kas darbojas mūsos,</w:t>
      </w:r>
    </w:p>
    <w:p w14:paraId="34FF43A2" w14:textId="77777777" w:rsidR="000F7377" w:rsidRDefault="000F7377"/>
    <w:p w14:paraId="3FD2725F" w14:textId="77777777" w:rsidR="000F7377" w:rsidRDefault="000F7377">
      <w:r xmlns:w="http://schemas.openxmlformats.org/wordprocessingml/2006/main">
        <w:t xml:space="preserve">Dievs spēj paveikt daudz vairāk, nekā mēs jebkad varētu lūgt vai iedomāties, pateicoties spēkam, kas darbojas mūsos.</w:t>
      </w:r>
    </w:p>
    <w:p w14:paraId="077A7C29" w14:textId="77777777" w:rsidR="000F7377" w:rsidRDefault="000F7377"/>
    <w:p w14:paraId="00F9D59D" w14:textId="77777777" w:rsidR="000F7377" w:rsidRDefault="000F7377">
      <w:r xmlns:w="http://schemas.openxmlformats.org/wordprocessingml/2006/main">
        <w:t xml:space="preserve">1. Dieva spēks: mūsu spēja sasniegt mūsu cerības</w:t>
      </w:r>
    </w:p>
    <w:p w14:paraId="0B849BAA" w14:textId="77777777" w:rsidR="000F7377" w:rsidRDefault="000F7377"/>
    <w:p w14:paraId="79548200" w14:textId="77777777" w:rsidR="000F7377" w:rsidRDefault="000F7377">
      <w:r xmlns:w="http://schemas.openxmlformats.org/wordprocessingml/2006/main">
        <w:t xml:space="preserve">2. Dieva pārpilnība: iet ārpus mūsu iztēles</w:t>
      </w:r>
    </w:p>
    <w:p w14:paraId="3A0C3D03" w14:textId="77777777" w:rsidR="000F7377" w:rsidRDefault="000F7377"/>
    <w:p w14:paraId="028D79D4" w14:textId="77777777" w:rsidR="000F7377" w:rsidRDefault="000F7377">
      <w:r xmlns:w="http://schemas.openxmlformats.org/wordprocessingml/2006/main">
        <w:t xml:space="preserve">1. Filipiešiem 4:13 - "Es visu varu caur Kristu, kas mani stiprina."</w:t>
      </w:r>
    </w:p>
    <w:p w14:paraId="08877669" w14:textId="77777777" w:rsidR="000F7377" w:rsidRDefault="000F7377"/>
    <w:p w14:paraId="4FD65D0F" w14:textId="77777777" w:rsidR="000F7377" w:rsidRDefault="000F7377">
      <w:r xmlns:w="http://schemas.openxmlformats.org/wordprocessingml/2006/main">
        <w:t xml:space="preserve">2. Jesajas 40:29 - "Vīgumu Viņš dod spēku, bet tiem, kam nav spēka, Viņš dod spēku."</w:t>
      </w:r>
    </w:p>
    <w:p w14:paraId="6DBCDAC9" w14:textId="77777777" w:rsidR="000F7377" w:rsidRDefault="000F7377"/>
    <w:p w14:paraId="0122337B" w14:textId="77777777" w:rsidR="000F7377" w:rsidRDefault="000F7377">
      <w:r xmlns:w="http://schemas.openxmlformats.org/wordprocessingml/2006/main">
        <w:t xml:space="preserve">Efeziešiem 3:21 Viņam lai ir gods draudzē caur Kristu Jēzu uz visiem laikiem, bez gala. Āmen.</w:t>
      </w:r>
    </w:p>
    <w:p w14:paraId="181D9CE0" w14:textId="77777777" w:rsidR="000F7377" w:rsidRDefault="000F7377"/>
    <w:p w14:paraId="4317F0C7" w14:textId="77777777" w:rsidR="000F7377" w:rsidRDefault="000F7377">
      <w:r xmlns:w="http://schemas.openxmlformats.org/wordprocessingml/2006/main">
        <w:t xml:space="preserve">Dieva godība draudzē ir jāsvin Jēzum visu mūžību.</w:t>
      </w:r>
    </w:p>
    <w:p w14:paraId="087CD880" w14:textId="77777777" w:rsidR="000F7377" w:rsidRDefault="000F7377"/>
    <w:p w14:paraId="388A6C55" w14:textId="77777777" w:rsidR="000F7377" w:rsidRDefault="000F7377">
      <w:r xmlns:w="http://schemas.openxmlformats.org/wordprocessingml/2006/main">
        <w:t xml:space="preserve">1: Slavēsim Dievu par Viņa mūžīgo godību un valdīsim pār mums.</w:t>
      </w:r>
    </w:p>
    <w:p w14:paraId="316ADDCF" w14:textId="77777777" w:rsidR="000F7377" w:rsidRDefault="000F7377"/>
    <w:p w14:paraId="6BCC1B5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Priecājieties par Kungu vienmēr, jo Viņa godība ir bezgalīga un Viņa mīlestība ir mūžīga.</w:t>
      </w:r>
    </w:p>
    <w:p w14:paraId="10430F2A" w14:textId="77777777" w:rsidR="000F7377" w:rsidRDefault="000F7377"/>
    <w:p w14:paraId="77A97746" w14:textId="77777777" w:rsidR="000F7377" w:rsidRDefault="000F7377">
      <w:r xmlns:w="http://schemas.openxmlformats.org/wordprocessingml/2006/main">
        <w:t xml:space="preserve">1: Psalms 145:1-3 - "Es slavēšu tevi, mans Dievs un Ķēniņ, un svētīšu tavu vārdu mūžīgi mūžos. Es tevi svētīšu katru dienu un slavēšu tavu vārdu mūžīgi mūžos. Liels ir Tas Kungs, esi slavēts, un viņa diženums ir neizdibināms."</w:t>
      </w:r>
    </w:p>
    <w:p w14:paraId="3B51C166" w14:textId="77777777" w:rsidR="000F7377" w:rsidRDefault="000F7377"/>
    <w:p w14:paraId="4A754164" w14:textId="77777777" w:rsidR="000F7377" w:rsidRDefault="000F7377">
      <w:r xmlns:w="http://schemas.openxmlformats.org/wordprocessingml/2006/main">
        <w:t xml:space="preserve">2: Jesaja 6:3 - Un viens sauca otru un sacīja: "Svēts, svēts, svēts ir Kungs Cebaots! visa zeme ir pilna viņa godības!’’</w:t>
      </w:r>
    </w:p>
    <w:p w14:paraId="0F5A8348" w14:textId="77777777" w:rsidR="000F7377" w:rsidRDefault="000F7377"/>
    <w:p w14:paraId="0C0297B4" w14:textId="77777777" w:rsidR="000F7377" w:rsidRDefault="000F7377">
      <w:r xmlns:w="http://schemas.openxmlformats.org/wordprocessingml/2006/main">
        <w:t xml:space="preserve">Efeziešiem 4. nodaļa ir Pāvila vēstules efeziešiem ceturtā nodaļa. Šajā nodaļā Pāvils uzsver Kristum ticīgo vienotību un briedumu, mudinot viņus dzīvot sava aicinājuma cienīgi.</w:t>
      </w:r>
    </w:p>
    <w:p w14:paraId="5A8280EF" w14:textId="77777777" w:rsidR="000F7377" w:rsidRDefault="000F7377"/>
    <w:p w14:paraId="5B993D48" w14:textId="77777777" w:rsidR="000F7377" w:rsidRDefault="000F7377">
      <w:r xmlns:w="http://schemas.openxmlformats.org/wordprocessingml/2006/main">
        <w:t xml:space="preserve">1. rindkopa: Pāvils sāk, mudinot ticīgos staigāt sava aicinājuma cienīgi, ar pazemību, lēnprātību, pacietību un mīlestību (Efeziešiem 4:1-3). Viņš uzsver, cik svarīgi ir saglabāt vienotību Garā un mieru savā starpā. Pāvils uzsver, ka ir viena miesa, viens gars, viena cerība, viens Kungs, viena ticība, viena kristība un viens Dievs un Tēvs pāri visam.</w:t>
      </w:r>
    </w:p>
    <w:p w14:paraId="20D0DD42" w14:textId="77777777" w:rsidR="000F7377" w:rsidRDefault="000F7377"/>
    <w:p w14:paraId="07C4E840" w14:textId="77777777" w:rsidR="000F7377" w:rsidRDefault="000F7377">
      <w:r xmlns:w="http://schemas.openxmlformats.org/wordprocessingml/2006/main">
        <w:t xml:space="preserve">2. rindkopa: Pāvils paskaidro, ka Kristus ir devis dažādas dāvanas, lai sagatavotu ticīgos kalpošanas darbiem un Kristus miesas celtniecībai (Efeziešiem 4:11-13). Šīs dāvanas ietver apustuļus, praviešus, evaņģēlistus, mācītājus un skolotājus. Mērķis ir sasniegt vienotību ticībā un zināšanās par Kristu, vienlaikus kļūstot briedumam. Runājot patiesību mīlestībā un darbojoties kā vienota miesa Kristus vadībā, ticīgie tiek mudināti augt kopā.</w:t>
      </w:r>
    </w:p>
    <w:p w14:paraId="280E865D" w14:textId="77777777" w:rsidR="000F7377" w:rsidRDefault="000F7377"/>
    <w:p w14:paraId="50457095" w14:textId="77777777" w:rsidR="000F7377" w:rsidRDefault="000F7377">
      <w:r xmlns:w="http://schemas.openxmlformats.org/wordprocessingml/2006/main">
        <w:t xml:space="preserve">3. rindkopa: Nodaļa beidzas ar praktiskiem norādījumiem kristīgai dzīvei (Efeziešiem 4:17-32). Pāvils mudina ticīgos nedzīvot tā, kā viņi dzīvoja pirms Kristus iepazīšanas, bet gan atlikt savu veco patību, ko raksturo viltīgas tieksmes. Tā vietā viņiem ir jāatjaunojas savā prātā un jāapģērbj jaunais Es, kas radīts pēc Dieva līdzības, ko raksturo taisnība un svētums.</w:t>
      </w:r>
    </w:p>
    <w:p w14:paraId="12FCD2F5" w14:textId="77777777" w:rsidR="000F7377" w:rsidRDefault="000F7377">
      <w:r xmlns:w="http://schemas.openxmlformats.org/wordprocessingml/2006/main">
        <w:t xml:space="preserve">Pāvils mudina ticīgos uz godīgu saziņu, vienlaikus izvairoties no kaitīgām runām vai rūgtuma. Viņš uzsver laipnību, piedošanu, ko veido Dieva piedošana caur Jēzus upuri. Ticīgie tiek mudināti atdarināt Dieva mīlestību, kas tiek demonstrēta ar upurēšanas darbiem, nevis iesaistoties grēcīgā uzvedībā.</w:t>
      </w:r>
    </w:p>
    <w:p w14:paraId="0835B7C8" w14:textId="77777777" w:rsidR="000F7377" w:rsidRDefault="000F7377"/>
    <w:p w14:paraId="0FD81EAB" w14:textId="77777777" w:rsidR="000F7377" w:rsidRDefault="000F7377">
      <w:r xmlns:w="http://schemas.openxmlformats.org/wordprocessingml/2006/main">
        <w:t xml:space="preserve">Kopsavilkumā,</w:t>
      </w:r>
    </w:p>
    <w:p w14:paraId="711D43A2" w14:textId="77777777" w:rsidR="000F7377" w:rsidRDefault="000F7377">
      <w:r xmlns:w="http://schemas.openxmlformats.org/wordprocessingml/2006/main">
        <w:t xml:space="preserve">Vēstules Efeziešiem ceturtajā nodaļā ir uzsvērts, cik svarīgi ir dzīvot mūsu kā Kristus sekotāju aicinājuma cienīgu dzīvi. Pāvils uzsver vienotību Garā un mieru starp ticīgajiem, atzīstot daudzveidīgās dāvanas, ko Kristus ir devis, lai sagatavotu viņus kalpošanai un izaugsmei.</w:t>
      </w:r>
    </w:p>
    <w:p w14:paraId="0AB8A2EE" w14:textId="77777777" w:rsidR="000F7377" w:rsidRDefault="000F7377">
      <w:r xmlns:w="http://schemas.openxmlformats.org/wordprocessingml/2006/main">
        <w:t xml:space="preserve">Viņš mudina ticīgos uzņemties savu lomu Kristus miesas veidošanā, vienlaikus panākot vienotību ticībā un zināšanās. Pāvils sniedz praktiskus norādījumus kristīgai dzīvei, mudinot viņus novilkt savu veco "es", atjaunoties savā prātā un ietērpt jauno "es", kas radīts pēc Dieva līdzības.</w:t>
      </w:r>
    </w:p>
    <w:p w14:paraId="684F2859" w14:textId="77777777" w:rsidR="000F7377" w:rsidRDefault="000F7377">
      <w:r xmlns:w="http://schemas.openxmlformats.org/wordprocessingml/2006/main">
        <w:t xml:space="preserve">Šajā nodaļā ir uzsvērta vienotības, brieduma un pārveidotas dzīves nozīme, ko raksturo taisnība, laipnība, piedošana un mīlestība. Tā aicina ticīgos uzņemties savas unikālās lomas Kristus miesā, vienlaikus tiecoties pēc izaugsmes un parādot Kristum līdzīgu raksturu mijiedarbībā ar citiem.</w:t>
      </w:r>
    </w:p>
    <w:p w14:paraId="3FCBDEC2" w14:textId="77777777" w:rsidR="000F7377" w:rsidRDefault="000F7377"/>
    <w:p w14:paraId="0B2D9F0F" w14:textId="77777777" w:rsidR="000F7377" w:rsidRDefault="000F7377"/>
    <w:p w14:paraId="703BA91C" w14:textId="77777777" w:rsidR="000F7377" w:rsidRDefault="000F7377">
      <w:r xmlns:w="http://schemas.openxmlformats.org/wordprocessingml/2006/main">
        <w:t xml:space="preserve">Efeziešiem 4:1 Tāpēc es, Tā Kunga gūsteknis, lūdzu jūs dzīvot tā aicinājuma cienīgi, ar kuru jūs esat aicināti.</w:t>
      </w:r>
    </w:p>
    <w:p w14:paraId="3BD38CE3" w14:textId="77777777" w:rsidR="000F7377" w:rsidRDefault="000F7377"/>
    <w:p w14:paraId="3DD0A1BA" w14:textId="77777777" w:rsidR="000F7377" w:rsidRDefault="000F7377">
      <w:r xmlns:w="http://schemas.openxmlformats.org/wordprocessingml/2006/main">
        <w:t xml:space="preserve">Dzīvojiet sava aicinājuma cienīgu dzīvi.</w:t>
      </w:r>
    </w:p>
    <w:p w14:paraId="07D93E6E" w14:textId="77777777" w:rsidR="000F7377" w:rsidRDefault="000F7377"/>
    <w:p w14:paraId="343CBDFB" w14:textId="77777777" w:rsidR="000F7377" w:rsidRDefault="000F7377">
      <w:r xmlns:w="http://schemas.openxmlformats.org/wordprocessingml/2006/main">
        <w:t xml:space="preserve">1: Dzīvojiet dzīvi ar mērķi un jēgu, jo Dievs mūs visus ir aicinājis sasniegt lielāku mērķi.</w:t>
      </w:r>
    </w:p>
    <w:p w14:paraId="19510C9E" w14:textId="77777777" w:rsidR="000F7377" w:rsidRDefault="000F7377"/>
    <w:p w14:paraId="555DD959" w14:textId="77777777" w:rsidR="000F7377" w:rsidRDefault="000F7377">
      <w:r xmlns:w="http://schemas.openxmlformats.org/wordprocessingml/2006/main">
        <w:t xml:space="preserve">2: Centīsimies dzīvot tā, kā tas ir patīkams Dievam, jo mēs esam aicināti to darīt.</w:t>
      </w:r>
    </w:p>
    <w:p w14:paraId="0C67FDE8" w14:textId="77777777" w:rsidR="000F7377" w:rsidRDefault="000F7377"/>
    <w:p w14:paraId="0C846734" w14:textId="77777777" w:rsidR="000F7377" w:rsidRDefault="000F7377">
      <w:r xmlns:w="http://schemas.openxmlformats.org/wordprocessingml/2006/main">
        <w:t xml:space="preserve">1: Filipiešiem 2:12-13 - "Tāpēc, mani mīļotie, kā jūs vienmēr esat paklausījuši, tā tagad, ne tikai manā klātbūtnē, bet daudz vairāk manā prombūtnē, centieties savu pestīšanu ar bailēm un drebēšanu, jo tas ir Dievs, kas darbojas jūsos, gan gribot, gan strādāt sava prieka pēc.”</w:t>
      </w:r>
    </w:p>
    <w:p w14:paraId="4E77F907" w14:textId="77777777" w:rsidR="000F7377" w:rsidRDefault="000F7377"/>
    <w:p w14:paraId="6B9951CA" w14:textId="77777777" w:rsidR="000F7377" w:rsidRDefault="000F7377">
      <w:r xmlns:w="http://schemas.openxmlformats.org/wordprocessingml/2006/main">
        <w:t xml:space="preserve">2: Kolosiešiem 1:10 - "Lai dzīvotu Tā Kunga cienīgi, Viņam pilnībā patīkami, nesot </w:t>
      </w:r>
      <w:r xmlns:w="http://schemas.openxmlformats.org/wordprocessingml/2006/main">
        <w:lastRenderedPageBreak xmlns:w="http://schemas.openxmlformats.org/wordprocessingml/2006/main"/>
      </w:r>
      <w:r xmlns:w="http://schemas.openxmlformats.org/wordprocessingml/2006/main">
        <w:t xml:space="preserve">augļus katrā labā darbā un vairojot Dieva atzīšanu."</w:t>
      </w:r>
    </w:p>
    <w:p w14:paraId="73E3A0D3" w14:textId="77777777" w:rsidR="000F7377" w:rsidRDefault="000F7377"/>
    <w:p w14:paraId="7E9DB4F6" w14:textId="77777777" w:rsidR="000F7377" w:rsidRDefault="000F7377">
      <w:r xmlns:w="http://schemas.openxmlformats.org/wordprocessingml/2006/main">
        <w:t xml:space="preserve">Ephesians 4:2 2 Ar visu pazemību un lēnprātību, ar pacietību, viens otru pacietot mīlestībā;</w:t>
      </w:r>
    </w:p>
    <w:p w14:paraId="03343A61" w14:textId="77777777" w:rsidR="000F7377" w:rsidRDefault="000F7377"/>
    <w:p w14:paraId="05B05C34" w14:textId="77777777" w:rsidR="000F7377" w:rsidRDefault="000F7377">
      <w:r xmlns:w="http://schemas.openxmlformats.org/wordprocessingml/2006/main">
        <w:t xml:space="preserve">Mums jābūt pazemīgiem un pacietīgiem vienam pret otru, mīlot vienam pret otru.</w:t>
      </w:r>
    </w:p>
    <w:p w14:paraId="59CDFCE0" w14:textId="77777777" w:rsidR="000F7377" w:rsidRDefault="000F7377"/>
    <w:p w14:paraId="4E6B00DF" w14:textId="77777777" w:rsidR="000F7377" w:rsidRDefault="000F7377">
      <w:r xmlns:w="http://schemas.openxmlformats.org/wordprocessingml/2006/main">
        <w:t xml:space="preserve">1. Labestības un pacietības spēks attiecībās</w:t>
      </w:r>
    </w:p>
    <w:p w14:paraId="7A0D3DF4" w14:textId="77777777" w:rsidR="000F7377" w:rsidRDefault="000F7377"/>
    <w:p w14:paraId="690EBCC3" w14:textId="77777777" w:rsidR="000F7377" w:rsidRDefault="000F7377">
      <w:r xmlns:w="http://schemas.openxmlformats.org/wordprocessingml/2006/main">
        <w:t xml:space="preserve">2. Mīlestības un pazemības sirds izkopšana</w:t>
      </w:r>
    </w:p>
    <w:p w14:paraId="756C803E" w14:textId="77777777" w:rsidR="000F7377" w:rsidRDefault="000F7377"/>
    <w:p w14:paraId="5E80D0F1" w14:textId="77777777" w:rsidR="000F7377" w:rsidRDefault="000F7377">
      <w:r xmlns:w="http://schemas.openxmlformats.org/wordprocessingml/2006/main">
        <w:t xml:space="preserve">1. 1. Korintiešiem 13:1-7</w:t>
      </w:r>
    </w:p>
    <w:p w14:paraId="0EDCA8A9" w14:textId="77777777" w:rsidR="000F7377" w:rsidRDefault="000F7377"/>
    <w:p w14:paraId="423F1F94" w14:textId="77777777" w:rsidR="000F7377" w:rsidRDefault="000F7377">
      <w:r xmlns:w="http://schemas.openxmlformats.org/wordprocessingml/2006/main">
        <w:t xml:space="preserve">2. Kolosiešiem 3:12-14</w:t>
      </w:r>
    </w:p>
    <w:p w14:paraId="0AAB55D9" w14:textId="77777777" w:rsidR="000F7377" w:rsidRDefault="000F7377"/>
    <w:p w14:paraId="6A091A94" w14:textId="77777777" w:rsidR="000F7377" w:rsidRDefault="000F7377">
      <w:r xmlns:w="http://schemas.openxmlformats.org/wordprocessingml/2006/main">
        <w:t xml:space="preserve">Efeziešiem 4:3 Cenšoties saglabāt Gara vienotību miera saitēs.</w:t>
      </w:r>
    </w:p>
    <w:p w14:paraId="7A4D9B2B" w14:textId="77777777" w:rsidR="000F7377" w:rsidRDefault="000F7377"/>
    <w:p w14:paraId="0E46C70C" w14:textId="77777777" w:rsidR="000F7377" w:rsidRDefault="000F7377">
      <w:r xmlns:w="http://schemas.openxmlformats.org/wordprocessingml/2006/main">
        <w:t xml:space="preserve">Vienotība starp ticīgajiem ir būtiska, lai dzīvotu mierā.</w:t>
      </w:r>
    </w:p>
    <w:p w14:paraId="4C4EC5BD" w14:textId="77777777" w:rsidR="000F7377" w:rsidRDefault="000F7377"/>
    <w:p w14:paraId="0504CE36" w14:textId="77777777" w:rsidR="000F7377" w:rsidRDefault="000F7377">
      <w:r xmlns:w="http://schemas.openxmlformats.org/wordprocessingml/2006/main">
        <w:t xml:space="preserve">1: Vienotība Baznīcā: Mīlestības spēks</w:t>
      </w:r>
    </w:p>
    <w:p w14:paraId="2467AC56" w14:textId="77777777" w:rsidR="000F7377" w:rsidRDefault="000F7377"/>
    <w:p w14:paraId="384B13FE" w14:textId="77777777" w:rsidR="000F7377" w:rsidRDefault="000F7377">
      <w:r xmlns:w="http://schemas.openxmlformats.org/wordprocessingml/2006/main">
        <w:t xml:space="preserve">2: Vienotības nozīme salauztā pasaulē</w:t>
      </w:r>
    </w:p>
    <w:p w14:paraId="334ACC51" w14:textId="77777777" w:rsidR="000F7377" w:rsidRDefault="000F7377"/>
    <w:p w14:paraId="578D1F7C" w14:textId="77777777" w:rsidR="000F7377" w:rsidRDefault="000F7377">
      <w:r xmlns:w="http://schemas.openxmlformats.org/wordprocessingml/2006/main">
        <w:t xml:space="preserve">1: Jāņa 17:21-23 “Lai viņi visi būtu viens, kā Tu, Tēvs, esi manī un es tevī, lai arī viņi būtu viens mūsos, lai pasaule ticētu, ka Tu mani esi sūtījis. Un to godību, ko tu man devi, es esmu viņiem devis; lai viņi būtu viens, tāpat kā mēs esam viens: es viņos un tu manī, lai viņi būtu pilnīgi vienā; un lai pasaule zinātu, ka tu mani esi sūtījis un mīlējis viņus, kā tu mani mīlēji."</w:t>
      </w:r>
    </w:p>
    <w:p w14:paraId="5BFDACA4" w14:textId="77777777" w:rsidR="000F7377" w:rsidRDefault="000F7377"/>
    <w:p w14:paraId="2DD4EC31" w14:textId="77777777" w:rsidR="000F7377" w:rsidRDefault="000F7377">
      <w:r xmlns:w="http://schemas.openxmlformats.org/wordprocessingml/2006/main">
        <w:t xml:space="preserve">2: Galatiešiem 3:28 "Tur nav ne jūda, ne grieķa, nav ne verga, ne brīvā, nav ne vīrieša, ne sievietes, jo jūs visi esat viens Kristū Jēzū."</w:t>
      </w:r>
    </w:p>
    <w:p w14:paraId="5C75DAC2" w14:textId="77777777" w:rsidR="000F7377" w:rsidRDefault="000F7377"/>
    <w:p w14:paraId="30561ED7" w14:textId="77777777" w:rsidR="000F7377" w:rsidRDefault="000F7377">
      <w:r xmlns:w="http://schemas.openxmlformats.org/wordprocessingml/2006/main">
        <w:t xml:space="preserve">Efeziešiem 4:4 Ir viena miesa un viens gars, kā jūs esat aicināti vienā jūsu aicinājuma cerībā.</w:t>
      </w:r>
    </w:p>
    <w:p w14:paraId="72E9FA31" w14:textId="77777777" w:rsidR="000F7377" w:rsidRDefault="000F7377"/>
    <w:p w14:paraId="15300CB6" w14:textId="77777777" w:rsidR="000F7377" w:rsidRDefault="000F7377">
      <w:r xmlns:w="http://schemas.openxmlformats.org/wordprocessingml/2006/main">
        <w:t xml:space="preserve">Viens: mēs visi esam aicināti būt daļai no vienas ticīgo kopas un dalīties vienā cerībā.</w:t>
      </w:r>
    </w:p>
    <w:p w14:paraId="6F644C99" w14:textId="77777777" w:rsidR="000F7377" w:rsidRDefault="000F7377"/>
    <w:p w14:paraId="75DB8968" w14:textId="77777777" w:rsidR="000F7377" w:rsidRDefault="000F7377">
      <w:r xmlns:w="http://schemas.openxmlformats.org/wordprocessingml/2006/main">
        <w:t xml:space="preserve">Otrkārt: lai dzīvotu harmonijā kā viens ķermenis, mums ir jābūt vienotiem Garā.</w:t>
      </w:r>
    </w:p>
    <w:p w14:paraId="0233567E" w14:textId="77777777" w:rsidR="000F7377" w:rsidRDefault="000F7377"/>
    <w:p w14:paraId="0689CF0F" w14:textId="77777777" w:rsidR="000F7377" w:rsidRDefault="000F7377">
      <w:r xmlns:w="http://schemas.openxmlformats.org/wordprocessingml/2006/main">
        <w:t xml:space="preserve">Pirmkārt: 1. Korintiešiem 12:12-13 - "Jo tāpat kā miesa ir viena un tai ir daudz locekļu, un visi ķermeņa locekļi, kaut arī daudzi, ir viena miesa, tā ir ar Kristu. Jo vienā Garā mēs bijām visi kristīti vienā miesā — ebreji vai grieķi, vergi vai brīvie — un visi tika dzerti ar vienu garu."</w:t>
      </w:r>
    </w:p>
    <w:p w14:paraId="6FD9172A" w14:textId="77777777" w:rsidR="000F7377" w:rsidRDefault="000F7377"/>
    <w:p w14:paraId="765A973D" w14:textId="77777777" w:rsidR="000F7377" w:rsidRDefault="000F7377">
      <w:r xmlns:w="http://schemas.openxmlformats.org/wordprocessingml/2006/main">
        <w:t xml:space="preserve">Otrais: Kolosiešiem 3:14-15 - "Un pāri visam ietērpieties mīlestība, kas visu saista pilnīgā harmonijā. Un lai Kristus miers valda jūsu sirdīs, kam jūs vienā miesā esat aicināti. Un esiet pateicīgi ”.</w:t>
      </w:r>
    </w:p>
    <w:p w14:paraId="0C68ECEF" w14:textId="77777777" w:rsidR="000F7377" w:rsidRDefault="000F7377"/>
    <w:p w14:paraId="30564459" w14:textId="77777777" w:rsidR="000F7377" w:rsidRDefault="000F7377">
      <w:r xmlns:w="http://schemas.openxmlformats.org/wordprocessingml/2006/main">
        <w:t xml:space="preserve">Efeziešiem 4:5 Viens Kungs, viena ticība, viena kristība,</w:t>
      </w:r>
    </w:p>
    <w:p w14:paraId="7888D4A8" w14:textId="77777777" w:rsidR="000F7377" w:rsidRDefault="000F7377"/>
    <w:p w14:paraId="3453386D" w14:textId="77777777" w:rsidR="000F7377" w:rsidRDefault="000F7377">
      <w:r xmlns:w="http://schemas.openxmlformats.org/wordprocessingml/2006/main">
        <w:t xml:space="preserve">Rakstu vieta uzsver vienotības Kungā, ticības un kristību nozīmi.</w:t>
      </w:r>
    </w:p>
    <w:p w14:paraId="77A89020" w14:textId="77777777" w:rsidR="000F7377" w:rsidRDefault="000F7377"/>
    <w:p w14:paraId="18AE165C" w14:textId="77777777" w:rsidR="000F7377" w:rsidRDefault="000F7377">
      <w:r xmlns:w="http://schemas.openxmlformats.org/wordprocessingml/2006/main">
        <w:t xml:space="preserve">1: Tā Kunga vienotība: kā svinēt mūsu vienotību</w:t>
      </w:r>
    </w:p>
    <w:p w14:paraId="699C8F47" w14:textId="77777777" w:rsidR="000F7377" w:rsidRDefault="000F7377"/>
    <w:p w14:paraId="3631780D" w14:textId="77777777" w:rsidR="000F7377" w:rsidRDefault="000F7377">
      <w:r xmlns:w="http://schemas.openxmlformats.org/wordprocessingml/2006/main">
        <w:t xml:space="preserve">2: Kristības ticība: vienotas nākotnes pamats</w:t>
      </w:r>
    </w:p>
    <w:p w14:paraId="22D75BB9" w14:textId="77777777" w:rsidR="000F7377" w:rsidRDefault="000F7377"/>
    <w:p w14:paraId="3AE6893F" w14:textId="77777777" w:rsidR="000F7377" w:rsidRDefault="000F7377">
      <w:r xmlns:w="http://schemas.openxmlformats.org/wordprocessingml/2006/main">
        <w:t xml:space="preserve">1: Jāņa 17:20-23 — Jēzus lūgšana par vienotību starp ticīgajiem</w:t>
      </w:r>
    </w:p>
    <w:p w14:paraId="392C02D7" w14:textId="77777777" w:rsidR="000F7377" w:rsidRDefault="000F7377"/>
    <w:p w14:paraId="6875BA7C" w14:textId="77777777" w:rsidR="000F7377" w:rsidRDefault="000F7377">
      <w:r xmlns:w="http://schemas.openxmlformats.org/wordprocessingml/2006/main">
        <w:t xml:space="preserve">2: Filipiešiem 2:1-4 – Pāvila aicinājums uz vienotību Kristus pazemības dēļ</w:t>
      </w:r>
    </w:p>
    <w:p w14:paraId="078012B9" w14:textId="77777777" w:rsidR="000F7377" w:rsidRDefault="000F7377"/>
    <w:p w14:paraId="575AF75B" w14:textId="77777777" w:rsidR="000F7377" w:rsidRDefault="000F7377">
      <w:r xmlns:w="http://schemas.openxmlformats.org/wordprocessingml/2006/main">
        <w:t xml:space="preserve">Efeziešiem 4:6 Viens Dievs un visu Tēvs, kas ir pāri visiem un caur visiem un jūsos visos.</w:t>
      </w:r>
    </w:p>
    <w:p w14:paraId="57D04815" w14:textId="77777777" w:rsidR="000F7377" w:rsidRDefault="000F7377"/>
    <w:p w14:paraId="6C6A284A" w14:textId="77777777" w:rsidR="000F7377" w:rsidRDefault="000F7377">
      <w:r xmlns:w="http://schemas.openxmlformats.org/wordprocessingml/2006/main">
        <w:t xml:space="preserve">Ir tikai viens Dievs, un Viņš ir Tēvs visam, pāri visam, caur visiem un visos.</w:t>
      </w:r>
    </w:p>
    <w:p w14:paraId="3F9896D8" w14:textId="77777777" w:rsidR="000F7377" w:rsidRDefault="000F7377"/>
    <w:p w14:paraId="5BDFAEF7" w14:textId="77777777" w:rsidR="000F7377" w:rsidRDefault="000F7377">
      <w:r xmlns:w="http://schemas.openxmlformats.org/wordprocessingml/2006/main">
        <w:t xml:space="preserve">1. Viena Dieva vienojošais spēks</w:t>
      </w:r>
    </w:p>
    <w:p w14:paraId="2F48130C" w14:textId="77777777" w:rsidR="000F7377" w:rsidRDefault="000F7377"/>
    <w:p w14:paraId="7B0F7A9D" w14:textId="77777777" w:rsidR="000F7377" w:rsidRDefault="000F7377">
      <w:r xmlns:w="http://schemas.openxmlformats.org/wordprocessingml/2006/main">
        <w:t xml:space="preserve">2. Dieva visuresamība</w:t>
      </w:r>
    </w:p>
    <w:p w14:paraId="1BDFCF46" w14:textId="77777777" w:rsidR="000F7377" w:rsidRDefault="000F7377"/>
    <w:p w14:paraId="741F7C2E" w14:textId="77777777" w:rsidR="000F7377" w:rsidRDefault="000F7377">
      <w:r xmlns:w="http://schemas.openxmlformats.org/wordprocessingml/2006/main">
        <w:t xml:space="preserve">1. Efeziešiem 4:1-5</w:t>
      </w:r>
    </w:p>
    <w:p w14:paraId="76EBE30C" w14:textId="77777777" w:rsidR="000F7377" w:rsidRDefault="000F7377"/>
    <w:p w14:paraId="52724AC1" w14:textId="77777777" w:rsidR="000F7377" w:rsidRDefault="000F7377">
      <w:r xmlns:w="http://schemas.openxmlformats.org/wordprocessingml/2006/main">
        <w:t xml:space="preserve">2. Romiešiem 11:36</w:t>
      </w:r>
    </w:p>
    <w:p w14:paraId="05AAB0A6" w14:textId="77777777" w:rsidR="000F7377" w:rsidRDefault="000F7377"/>
    <w:p w14:paraId="00477E51" w14:textId="77777777" w:rsidR="000F7377" w:rsidRDefault="000F7377">
      <w:r xmlns:w="http://schemas.openxmlformats.org/wordprocessingml/2006/main">
        <w:t xml:space="preserve">Efeziešiem 4:7 Bet katram no mums ir dota žēlastība pēc Kristus dāvanas mēra.</w:t>
      </w:r>
    </w:p>
    <w:p w14:paraId="51C58AC5" w14:textId="77777777" w:rsidR="000F7377" w:rsidRDefault="000F7377"/>
    <w:p w14:paraId="22697AE4" w14:textId="77777777" w:rsidR="000F7377" w:rsidRDefault="000F7377">
      <w:r xmlns:w="http://schemas.openxmlformats.org/wordprocessingml/2006/main">
        <w:t xml:space="preserve">Dievs katram ir devis žēlastību dažādos apmēros atbilstoši Kristus dāvanai.</w:t>
      </w:r>
    </w:p>
    <w:p w14:paraId="439C3E17" w14:textId="77777777" w:rsidR="000F7377" w:rsidRDefault="000F7377"/>
    <w:p w14:paraId="5C06DA36" w14:textId="77777777" w:rsidR="000F7377" w:rsidRDefault="000F7377">
      <w:r xmlns:w="http://schemas.openxmlformats.org/wordprocessingml/2006/main">
        <w:t xml:space="preserve">1. Kristus bezgalīgā žēlastība: mūsu cerība grūtību laikā.</w:t>
      </w:r>
    </w:p>
    <w:p w14:paraId="0DEE2C00" w14:textId="77777777" w:rsidR="000F7377" w:rsidRDefault="000F7377"/>
    <w:p w14:paraId="051AC270" w14:textId="77777777" w:rsidR="000F7377" w:rsidRDefault="000F7377">
      <w:r xmlns:w="http://schemas.openxmlformats.org/wordprocessingml/2006/main">
        <w:t xml:space="preserve">2. Kristus dāvanas: žēlastības spēka atraisīšana mūsu dzīvē.</w:t>
      </w:r>
    </w:p>
    <w:p w14:paraId="6EA1EC45" w14:textId="77777777" w:rsidR="000F7377" w:rsidRDefault="000F7377"/>
    <w:p w14:paraId="54F20C00" w14:textId="77777777" w:rsidR="000F7377" w:rsidRDefault="000F7377">
      <w:r xmlns:w="http://schemas.openxmlformats.org/wordprocessingml/2006/main">
        <w:t xml:space="preserve">1. 1. Korintiešiem 12:7-10 — Gara žēlastība izpaužas dažādos veidos.</w:t>
      </w:r>
    </w:p>
    <w:p w14:paraId="64C33C6E" w14:textId="77777777" w:rsidR="000F7377" w:rsidRDefault="000F7377"/>
    <w:p w14:paraId="30F23F66" w14:textId="77777777" w:rsidR="000F7377" w:rsidRDefault="000F7377">
      <w:r xmlns:w="http://schemas.openxmlformats.org/wordprocessingml/2006/main">
        <w:t xml:space="preserve">2. Romiešiem 5:15-17 – žēlastība mums ir pārpilnībā ar Kristus dāvanu.</w:t>
      </w:r>
    </w:p>
    <w:p w14:paraId="5876F40F" w14:textId="77777777" w:rsidR="000F7377" w:rsidRDefault="000F7377"/>
    <w:p w14:paraId="667DD2A4" w14:textId="77777777" w:rsidR="000F7377" w:rsidRDefault="000F7377">
      <w:r xmlns:w="http://schemas.openxmlformats.org/wordprocessingml/2006/main">
        <w:t xml:space="preserve">Efeziešiem 4:8 Tāpēc viņš saka: Viņš, uzkāpdams augstumā, aizveda gūstekņus un deva cilvēkiem dāvanas.</w:t>
      </w:r>
    </w:p>
    <w:p w14:paraId="0406CCB3" w14:textId="77777777" w:rsidR="000F7377" w:rsidRDefault="000F7377"/>
    <w:p w14:paraId="13E7B0D1" w14:textId="77777777" w:rsidR="000F7377" w:rsidRDefault="000F7377">
      <w:r xmlns:w="http://schemas.openxmlformats.org/wordprocessingml/2006/main">
        <w:t xml:space="preserve">Vēstulē Efeziešiem 4:8 Pāvils runā par Jēzus uzkāpšanu debesīs un dāvanu došanu cilvēcei.</w:t>
      </w:r>
    </w:p>
    <w:p w14:paraId="3A7707D6" w14:textId="77777777" w:rsidR="000F7377" w:rsidRDefault="000F7377"/>
    <w:p w14:paraId="03746248" w14:textId="77777777" w:rsidR="000F7377" w:rsidRDefault="000F7377">
      <w:r xmlns:w="http://schemas.openxmlformats.org/wordprocessingml/2006/main">
        <w:t xml:space="preserve">1. Sagūstītāja: Jēzus triumfējošā debesbraukšana un dāvanu pasniegšana</w:t>
      </w:r>
    </w:p>
    <w:p w14:paraId="22EB06DA" w14:textId="77777777" w:rsidR="000F7377" w:rsidRDefault="000F7377"/>
    <w:p w14:paraId="2D72907E" w14:textId="77777777" w:rsidR="000F7377" w:rsidRDefault="000F7377">
      <w:r xmlns:w="http://schemas.openxmlformats.org/wordprocessingml/2006/main">
        <w:t xml:space="preserve">2. Dzīvības dāvana: Dieva mums dāvāto dāvanu novērtējums</w:t>
      </w:r>
    </w:p>
    <w:p w14:paraId="1F1E0D90" w14:textId="77777777" w:rsidR="000F7377" w:rsidRDefault="000F7377"/>
    <w:p w14:paraId="5EFB1458" w14:textId="77777777" w:rsidR="000F7377" w:rsidRDefault="000F7377">
      <w:r xmlns:w="http://schemas.openxmlformats.org/wordprocessingml/2006/main">
        <w:t xml:space="preserve">1. Filipiešiem 2:8-11 – Jēzus pazemojās, kļūstot paklausīgs līdz nāvei, pat līdz krusta nāvei. Tāpēc Dievs viņu ir ļoti paaugstinājis un devis viņam vārdu, kas ir pāri visiem vārdiem.</w:t>
      </w:r>
    </w:p>
    <w:p w14:paraId="6148554D" w14:textId="77777777" w:rsidR="000F7377" w:rsidRDefault="000F7377"/>
    <w:p w14:paraId="2EFD42F1" w14:textId="77777777" w:rsidR="000F7377" w:rsidRDefault="000F7377">
      <w:r xmlns:w="http://schemas.openxmlformats.org/wordprocessingml/2006/main">
        <w:t xml:space="preserve">2. Romiešiem 5:15-17 — Bet bezmaksas dāvana nav kā pārkāpums. Jo, ja daudzi ir miruši viena cilvēka pārkāpuma dēļ, tad daudz vairāk Dieva žēlastība un dāvana no šī viena cilvēka Jēzus Kristus žēlastības ir pārpilnībā daudziem.</w:t>
      </w:r>
    </w:p>
    <w:p w14:paraId="44FDD478" w14:textId="77777777" w:rsidR="000F7377" w:rsidRDefault="000F7377"/>
    <w:p w14:paraId="58CCCCEB" w14:textId="77777777" w:rsidR="000F7377" w:rsidRDefault="000F7377">
      <w:r xmlns:w="http://schemas.openxmlformats.org/wordprocessingml/2006/main">
        <w:t xml:space="preserve">Efeziešiem 4:9 (Kas tagad ir, kad viņš pacēlās augšā, ja ne tas, ka viņš pirmais nokāpa zemes lejasdaļās?</w:t>
      </w:r>
    </w:p>
    <w:p w14:paraId="43DE3E98" w14:textId="77777777" w:rsidR="000F7377" w:rsidRDefault="000F7377"/>
    <w:p w14:paraId="40142449" w14:textId="77777777" w:rsidR="000F7377" w:rsidRDefault="000F7377">
      <w:r xmlns:w="http://schemas.openxmlformats.org/wordprocessingml/2006/main">
        <w:t xml:space="preserve">Šis fragments no Efeziešiem 4:9 runā par Jēzus nolaišanos uz zemes zemākajām daļām.</w:t>
      </w:r>
    </w:p>
    <w:p w14:paraId="5FC0E0E8" w14:textId="77777777" w:rsidR="000F7377" w:rsidRDefault="000F7377"/>
    <w:p w14:paraId="0580FCB3" w14:textId="77777777" w:rsidR="000F7377" w:rsidRDefault="000F7377">
      <w:r xmlns:w="http://schemas.openxmlformats.org/wordprocessingml/2006/main">
        <w:t xml:space="preserve">1. Jēzus Kristus nolaišanās un triumfs: jēgpilns piemērs mūsu dzīvei</w:t>
      </w:r>
    </w:p>
    <w:p w14:paraId="406B1F64" w14:textId="77777777" w:rsidR="000F7377" w:rsidRDefault="000F7377"/>
    <w:p w14:paraId="68A01A4A" w14:textId="77777777" w:rsidR="000F7377" w:rsidRDefault="000F7377">
      <w:r xmlns:w="http://schemas.openxmlformats.org/wordprocessingml/2006/main">
        <w:t xml:space="preserve">2. Jēzus nolaišanās nozīme Viņa sekotājiem</w:t>
      </w:r>
    </w:p>
    <w:p w14:paraId="611D765A" w14:textId="77777777" w:rsidR="000F7377" w:rsidRDefault="000F7377"/>
    <w:p w14:paraId="425242FF" w14:textId="77777777" w:rsidR="000F7377" w:rsidRDefault="000F7377">
      <w:r xmlns:w="http://schemas.openxmlformats.org/wordprocessingml/2006/main">
        <w:t xml:space="preserve">1. Romiešiem 10:9 – “Ja tu ar savu muti apliecināsi: “Jēzus ir Kungs” un savā sirdī tici, </w:t>
      </w:r>
      <w:r xmlns:w="http://schemas.openxmlformats.org/wordprocessingml/2006/main">
        <w:lastRenderedPageBreak xmlns:w="http://schemas.openxmlformats.org/wordprocessingml/2006/main"/>
      </w:r>
      <w:r xmlns:w="http://schemas.openxmlformats.org/wordprocessingml/2006/main">
        <w:t xml:space="preserve">ka Dievs Viņu uzmodinājis no miroņiem, tu tiksi izglābts.</w:t>
      </w:r>
    </w:p>
    <w:p w14:paraId="68E1047B" w14:textId="77777777" w:rsidR="000F7377" w:rsidRDefault="000F7377"/>
    <w:p w14:paraId="1B75C657" w14:textId="77777777" w:rsidR="000F7377" w:rsidRDefault="000F7377">
      <w:r xmlns:w="http://schemas.openxmlformats.org/wordprocessingml/2006/main">
        <w:t xml:space="preserve">2. Filipiešiem 2:8-10 - "Un, būdams cilvēka izskatā, viņš pazemojās, paklausīgs līdz nāvei — līdz nāvei pie krusta! Tāpēc Dievs viņu paaugstināja visaugstākajā vietā un deva viņam vārdu, kas ir augšā. katrs vārds."</w:t>
      </w:r>
    </w:p>
    <w:p w14:paraId="1046C16A" w14:textId="77777777" w:rsidR="000F7377" w:rsidRDefault="000F7377"/>
    <w:p w14:paraId="0576AFC4" w14:textId="77777777" w:rsidR="000F7377" w:rsidRDefault="000F7377">
      <w:r xmlns:w="http://schemas.openxmlformats.org/wordprocessingml/2006/main">
        <w:t xml:space="preserve">Efeziešiem 4:10 Tas, kas nokāpa, ir tas pats, kas pacēlās augstāk par visām debesīm, lai visu piepildītu.)</w:t>
      </w:r>
    </w:p>
    <w:p w14:paraId="3541A4C8" w14:textId="77777777" w:rsidR="000F7377" w:rsidRDefault="000F7377"/>
    <w:p w14:paraId="325B5770" w14:textId="77777777" w:rsidR="000F7377" w:rsidRDefault="000F7377">
      <w:r xmlns:w="http://schemas.openxmlformats.org/wordprocessingml/2006/main">
        <w:t xml:space="preserve">Rakstā ir runāts par to, kā Kristus nolaidās un uzkāpa, lai piepildītu visas lietas.</w:t>
      </w:r>
    </w:p>
    <w:p w14:paraId="753621CD" w14:textId="77777777" w:rsidR="000F7377" w:rsidRDefault="000F7377"/>
    <w:p w14:paraId="38BBA591" w14:textId="77777777" w:rsidR="000F7377" w:rsidRDefault="000F7377">
      <w:r xmlns:w="http://schemas.openxmlformats.org/wordprocessingml/2006/main">
        <w:t xml:space="preserve">1. Kristus Debesbraukšana un mūsu vajadzība sekot Viņam</w:t>
      </w:r>
    </w:p>
    <w:p w14:paraId="11CB7B54" w14:textId="77777777" w:rsidR="000F7377" w:rsidRDefault="000F7377"/>
    <w:p w14:paraId="4646FC37" w14:textId="77777777" w:rsidR="000F7377" w:rsidRDefault="000F7377">
      <w:r xmlns:w="http://schemas.openxmlformats.org/wordprocessingml/2006/main">
        <w:t xml:space="preserve">2. Kristus varenība un mūsu atbilde</w:t>
      </w:r>
    </w:p>
    <w:p w14:paraId="2C469463" w14:textId="77777777" w:rsidR="000F7377" w:rsidRDefault="000F7377"/>
    <w:p w14:paraId="2AB75B9B" w14:textId="77777777" w:rsidR="000F7377" w:rsidRDefault="000F7377">
      <w:r xmlns:w="http://schemas.openxmlformats.org/wordprocessingml/2006/main">
        <w:t xml:space="preserve">1. Jāņa 14:1-3 “Jūsu sirdis lai nav nomāktas. Tici Dievam; tici arī man. Mana Tēva mājā ir daudz istabu. Ja tā nebūtu, vai es tev būtu teicis, ka eju sagatavot tev vietu? Un, ja es iešu un jums vietu sataisīšu, es nākšu atkal un paņemšu jūs pie sevis, lai arī jūs būtu tur, kur es esmu."</w:t>
      </w:r>
    </w:p>
    <w:p w14:paraId="57420147" w14:textId="77777777" w:rsidR="000F7377" w:rsidRDefault="000F7377"/>
    <w:p w14:paraId="1A37F4EF" w14:textId="77777777" w:rsidR="000F7377" w:rsidRDefault="000F7377">
      <w:r xmlns:w="http://schemas.openxmlformats.org/wordprocessingml/2006/main">
        <w:t xml:space="preserve">2. Filipiešiem 2:5-8 “Turiet savā starpā tādu prātu, kāds jums ir Kristū Jēzū, kurš, būdams Dieva izskatā, neuzskatīja par līdzvērtīgu Dievam satveramu lietu, bet iztukšoja sevi, pieņemot kalpa veidolu, piedzimstot cilvēku līdzībā. Un, būdams cilvēka izskatā, viņš pazemojās, kļūstot paklausīgs līdz nāvei, pat līdz krusta nāvei.</w:t>
      </w:r>
    </w:p>
    <w:p w14:paraId="6FBC3D21" w14:textId="77777777" w:rsidR="000F7377" w:rsidRDefault="000F7377"/>
    <w:p w14:paraId="2381FFB2" w14:textId="77777777" w:rsidR="000F7377" w:rsidRDefault="000F7377">
      <w:r xmlns:w="http://schemas.openxmlformats.org/wordprocessingml/2006/main">
        <w:t xml:space="preserve">Efeziešiem 4:11 Viņš deva dažus apustuļus; un daži pravieši; un daži, evaņģēlisti; un daži, mācītāji un skolotāji;</w:t>
      </w:r>
    </w:p>
    <w:p w14:paraId="4D3B07EF" w14:textId="77777777" w:rsidR="000F7377" w:rsidRDefault="000F7377"/>
    <w:p w14:paraId="6CAC45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Rakstā ir paskaidrots, ka Jēzus dažiem cilvēkiem deva apustuļu, praviešu, evaņģēlistu, mācītāju un skolotāju dāvanas.</w:t>
      </w:r>
    </w:p>
    <w:p w14:paraId="27F21125" w14:textId="77777777" w:rsidR="000F7377" w:rsidRDefault="000F7377"/>
    <w:p w14:paraId="0C88785C" w14:textId="77777777" w:rsidR="000F7377" w:rsidRDefault="000F7377">
      <w:r xmlns:w="http://schemas.openxmlformats.org/wordprocessingml/2006/main">
        <w:t xml:space="preserve">1. Jēzus dāvanu spēks</w:t>
      </w:r>
    </w:p>
    <w:p w14:paraId="6A7E1293" w14:textId="77777777" w:rsidR="000F7377" w:rsidRDefault="000F7377"/>
    <w:p w14:paraId="019B713D" w14:textId="77777777" w:rsidR="000F7377" w:rsidRDefault="000F7377">
      <w:r xmlns:w="http://schemas.openxmlformats.org/wordprocessingml/2006/main">
        <w:t xml:space="preserve">2. Kalpojot Dievam</w:t>
      </w:r>
    </w:p>
    <w:p w14:paraId="4353F0D9" w14:textId="77777777" w:rsidR="000F7377" w:rsidRDefault="000F7377"/>
    <w:p w14:paraId="064B9DD0" w14:textId="77777777" w:rsidR="000F7377" w:rsidRDefault="000F7377">
      <w:r xmlns:w="http://schemas.openxmlformats.org/wordprocessingml/2006/main">
        <w:t xml:space="preserve">1. Romiešiem 12:6-8 - Tā kā mums ir dāvanas, kas atšķiras atkarībā no žēlastības, kas mums ir dota, vai pravietosim, tad pravietosim atbilstoši ticības proporcijai; Vai kalpošana, gaidīsim savu kalpošanu, vai, kas māca, to mācīs; Vai, kas mudina, pēc pamudinājuma: kas dod, lai dara to vienkārši; kas valda, ar uzcītību; tas, kas izrāda žēlastību, ar prieku.</w:t>
      </w:r>
    </w:p>
    <w:p w14:paraId="1DF1DF80" w14:textId="77777777" w:rsidR="000F7377" w:rsidRDefault="000F7377"/>
    <w:p w14:paraId="6317E80C" w14:textId="77777777" w:rsidR="000F7377" w:rsidRDefault="000F7377">
      <w:r xmlns:w="http://schemas.openxmlformats.org/wordprocessingml/2006/main">
        <w:t xml:space="preserve">2. 1. Korintiešiem 12:4-11 — Tagad ir dažādas dāvanas, bet tas pats Gars. Un ir dažādas pārvaldes, bet tas pats Kungs. Un ir dažādas darbības, bet tas pats Dievs darbojas visā. Bet Gara izpausme ir dota katram cilvēkam, lai tas būtu ar ko labums. Jo vienam Gars dod gudrības vārdu; citam atziņas vārds ar to pašu Garu; Citai ticībai tajā pašā Garā; citam – dziedināšanas dāvanas ar to pašu Garu; Citam brīnumu darīšana; uz citu pravietojumu; citam garu atšķiršanai; citam ūdenslīdēju veidu mēles; citam mēļu skaidrojums: Bet to visu dara viens un tas pats Gars, sadalot katram atsevišķi, kā grib.</w:t>
      </w:r>
    </w:p>
    <w:p w14:paraId="272DF731" w14:textId="77777777" w:rsidR="000F7377" w:rsidRDefault="000F7377"/>
    <w:p w14:paraId="2970DCAF" w14:textId="77777777" w:rsidR="000F7377" w:rsidRDefault="000F7377">
      <w:r xmlns:w="http://schemas.openxmlformats.org/wordprocessingml/2006/main">
        <w:t xml:space="preserve">Efeziešiem 4:12 Svēto pilnveidošanai, kalpošanas darbam, Kristus miesas celšanai.</w:t>
      </w:r>
    </w:p>
    <w:p w14:paraId="69CEDCCB" w14:textId="77777777" w:rsidR="000F7377" w:rsidRDefault="000F7377"/>
    <w:p w14:paraId="3FF952EE" w14:textId="77777777" w:rsidR="000F7377" w:rsidRDefault="000F7377">
      <w:r xmlns:w="http://schemas.openxmlformats.org/wordprocessingml/2006/main">
        <w:t xml:space="preserve">Šis fragments no Efeziešiem 4:12 runā par to, kā Dievs mūs aicina pilnveidot svētos, veikt kalpošanas darbu un celt Kristus miesu.</w:t>
      </w:r>
    </w:p>
    <w:p w14:paraId="5AEF3F9D" w14:textId="77777777" w:rsidR="000F7377" w:rsidRDefault="000F7377"/>
    <w:p w14:paraId="27684AFF" w14:textId="77777777" w:rsidR="000F7377" w:rsidRDefault="000F7377">
      <w:r xmlns:w="http://schemas.openxmlformats.org/wordprocessingml/2006/main">
        <w:t xml:space="preserve">1. "Aicinājums kalpot: pilnveidot svētos un audzināt Kristus miesu"</w:t>
      </w:r>
    </w:p>
    <w:p w14:paraId="6711CDC2" w14:textId="77777777" w:rsidR="000F7377" w:rsidRDefault="000F7377"/>
    <w:p w14:paraId="310F835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"Dieva kalpošanas darbs un Kristus miesa"</w:t>
      </w:r>
    </w:p>
    <w:p w14:paraId="3B2F523D" w14:textId="77777777" w:rsidR="000F7377" w:rsidRDefault="000F7377"/>
    <w:p w14:paraId="2172C4A1" w14:textId="77777777" w:rsidR="000F7377" w:rsidRDefault="000F7377">
      <w:r xmlns:w="http://schemas.openxmlformats.org/wordprocessingml/2006/main">
        <w:t xml:space="preserve">1. Romiešiem 12:3-8 - Jo ar man doto žēlastību es saku ikvienam jūsu vidū nedomāt par sevi augstāk, nekā viņam vajadzētu domāt, bet domāt ar prātīgu spriedumu, katrs saskaņā ar ticības mēru. Dievs ir norīkojis. Jo tāpat kā vienā miesā mums ir daudz locekļu un ne visiem locekļiem ir vienāds uzdevums, tā arī mēs, lai arī daudzi esam viena miesa Kristū un katrs atsevišķi viens otra locekļi. Ja mums ir dāvanas, kas atšķiras atkarībā no mums dotās žēlastības, tad izmantosim tās: ja pravietosim, proporcionāli mūsu ticībai; ja pakalpojums, mūsu apkalpošanā; tas, kurš māca, savā mācībā; tas, kurš mudina, savā pamācībā; tas, kurš sniedz ieguldījumu, dāsnumā; tas, kurš vada, ar dedzību; tas, kurš dara žēlastības darbus, ar prieku.</w:t>
      </w:r>
    </w:p>
    <w:p w14:paraId="4AEE1F7E" w14:textId="77777777" w:rsidR="000F7377" w:rsidRDefault="000F7377"/>
    <w:p w14:paraId="2C3AF7CC" w14:textId="77777777" w:rsidR="000F7377" w:rsidRDefault="000F7377">
      <w:r xmlns:w="http://schemas.openxmlformats.org/wordprocessingml/2006/main">
        <w:t xml:space="preserve">2. Jēkaba 1:27 – Dieva, Tēva, tīra un neaptraipīta reliģija ir šāda: apmeklēt bāreņus un atraitnes viņu bēdās un pasargāt sevi no pasaules.</w:t>
      </w:r>
    </w:p>
    <w:p w14:paraId="6D410A79" w14:textId="77777777" w:rsidR="000F7377" w:rsidRDefault="000F7377"/>
    <w:p w14:paraId="733BBB17" w14:textId="77777777" w:rsidR="000F7377" w:rsidRDefault="000F7377">
      <w:r xmlns:w="http://schemas.openxmlformats.org/wordprocessingml/2006/main">
        <w:t xml:space="preserve">Efeziešiem 4:13 Kamēr mēs visi nonāksim ticības un Dieva Dēla atziņas vienībā līdz pilnīgam cilvēkam, līdz Kristus pilnības augumam.</w:t>
      </w:r>
    </w:p>
    <w:p w14:paraId="55855A5D" w14:textId="77777777" w:rsidR="000F7377" w:rsidRDefault="000F7377"/>
    <w:p w14:paraId="77E8891C" w14:textId="77777777" w:rsidR="000F7377" w:rsidRDefault="000F7377">
      <w:r xmlns:w="http://schemas.openxmlformats.org/wordprocessingml/2006/main">
        <w:t xml:space="preserve">Rakstā uzsvērts, cik svarīga ir vienotība starp ticīgajiem Jēzus Kristus ticībā un atziņā.</w:t>
      </w:r>
    </w:p>
    <w:p w14:paraId="2EE0E385" w14:textId="77777777" w:rsidR="000F7377" w:rsidRDefault="000F7377"/>
    <w:p w14:paraId="048531F9" w14:textId="77777777" w:rsidR="000F7377" w:rsidRDefault="000F7377">
      <w:r xmlns:w="http://schemas.openxmlformats.org/wordprocessingml/2006/main">
        <w:t xml:space="preserve">1. "Ticības un zināšanu vienojošais spēks Kristū"</w:t>
      </w:r>
    </w:p>
    <w:p w14:paraId="04DAC9F8" w14:textId="77777777" w:rsidR="000F7377" w:rsidRDefault="000F7377"/>
    <w:p w14:paraId="5882DE86" w14:textId="77777777" w:rsidR="000F7377" w:rsidRDefault="000F7377">
      <w:r xmlns:w="http://schemas.openxmlformats.org/wordprocessingml/2006/main">
        <w:t xml:space="preserve">2. "Pilnības sasniegšana caur vienotību Kristū"</w:t>
      </w:r>
    </w:p>
    <w:p w14:paraId="2F9F93B2" w14:textId="77777777" w:rsidR="000F7377" w:rsidRDefault="000F7377"/>
    <w:p w14:paraId="17F1E56A" w14:textId="77777777" w:rsidR="000F7377" w:rsidRDefault="000F7377">
      <w:r xmlns:w="http://schemas.openxmlformats.org/wordprocessingml/2006/main">
        <w:t xml:space="preserve">1. Kolosiešiem 2:2-3 — lai viņu sirdis tiktu iepriecinātas, sasaistītas mīlestībā, un visās bagātībās ar pilnīgu sapratni, lai atzītu Dieva, Tēva un Kristus noslēpumu. ; Kurā ir apslēpti visi gudrības un zināšanu dārgumi.</w:t>
      </w:r>
    </w:p>
    <w:p w14:paraId="35FACD81" w14:textId="77777777" w:rsidR="000F7377" w:rsidRDefault="000F7377"/>
    <w:p w14:paraId="71AA97F7" w14:textId="77777777" w:rsidR="000F7377" w:rsidRDefault="000F7377">
      <w:r xmlns:w="http://schemas.openxmlformats.org/wordprocessingml/2006/main">
        <w:t xml:space="preserve">2. Efeziešiem 4:3 – cenšoties saglabāt Gara vienotību miera saitēs.</w:t>
      </w:r>
    </w:p>
    <w:p w14:paraId="3894D139" w14:textId="77777777" w:rsidR="000F7377" w:rsidRDefault="000F7377"/>
    <w:p w14:paraId="402B402A" w14:textId="77777777" w:rsidR="000F7377" w:rsidRDefault="000F7377">
      <w:r xmlns:w="http://schemas.openxmlformats.org/wordprocessingml/2006/main">
        <w:t xml:space="preserve">Ephesians 4:14 14 Lai mēs no šī brīža vairs nebūtu bērni, kas tiek mētāti šurpu turpu un visi mācības vēji, ko cilvēku viltība un viltība lien, lai maldinātu.</w:t>
      </w:r>
    </w:p>
    <w:p w14:paraId="56495789" w14:textId="77777777" w:rsidR="000F7377" w:rsidRDefault="000F7377"/>
    <w:p w14:paraId="56AFF929" w14:textId="77777777" w:rsidR="000F7377" w:rsidRDefault="000F7377">
      <w:r xmlns:w="http://schemas.openxmlformats.org/wordprocessingml/2006/main">
        <w:t xml:space="preserve">Mūs vairs nevajadzētu viegli maldināt gudriem un manipulatīvajiem vīriešu meliem.</w:t>
      </w:r>
    </w:p>
    <w:p w14:paraId="37F6844B" w14:textId="77777777" w:rsidR="000F7377" w:rsidRDefault="000F7377"/>
    <w:p w14:paraId="073E0864" w14:textId="77777777" w:rsidR="000F7377" w:rsidRDefault="000F7377">
      <w:r xmlns:w="http://schemas.openxmlformats.org/wordprocessingml/2006/main">
        <w:t xml:space="preserve">1. Neļaujiet sevi maldināt gudriem un manipulatīviem meliem.</w:t>
      </w:r>
    </w:p>
    <w:p w14:paraId="71D4A151" w14:textId="77777777" w:rsidR="000F7377" w:rsidRDefault="000F7377"/>
    <w:p w14:paraId="053D9B16" w14:textId="77777777" w:rsidR="000F7377" w:rsidRDefault="000F7377">
      <w:r xmlns:w="http://schemas.openxmlformats.org/wordprocessingml/2006/main">
        <w:t xml:space="preserve">2. Esiet stingri savā ticībā un palieciet uzticīgi Dieva mācībām.</w:t>
      </w:r>
    </w:p>
    <w:p w14:paraId="27735BCF" w14:textId="77777777" w:rsidR="000F7377" w:rsidRDefault="000F7377"/>
    <w:p w14:paraId="0F95CC40" w14:textId="77777777" w:rsidR="000F7377" w:rsidRDefault="000F7377">
      <w:r xmlns:w="http://schemas.openxmlformats.org/wordprocessingml/2006/main">
        <w:t xml:space="preserve">1.Salamana Pamācības 3:5-6 – paļaujies uz To Kungu no visas sirds un nepaļaujies uz savu prātu; visos savos ceļos pakļaujieties viņam, un viņš taisnos jūsu ceļus.</w:t>
      </w:r>
    </w:p>
    <w:p w14:paraId="00C961A3" w14:textId="77777777" w:rsidR="000F7377" w:rsidRDefault="000F7377"/>
    <w:p w14:paraId="48B34809" w14:textId="77777777" w:rsidR="000F7377" w:rsidRDefault="000F7377">
      <w:r xmlns:w="http://schemas.openxmlformats.org/wordprocessingml/2006/main">
        <w:t xml:space="preserve">2. 1. Korintiešiem 16:13 — Esiet piesardzīgs; stāvēt stingri ticībā; esi drosmīgs; esi stiprs.</w:t>
      </w:r>
    </w:p>
    <w:p w14:paraId="20DF665A" w14:textId="77777777" w:rsidR="000F7377" w:rsidRDefault="000F7377"/>
    <w:p w14:paraId="35664AE9" w14:textId="77777777" w:rsidR="000F7377" w:rsidRDefault="000F7377">
      <w:r xmlns:w="http://schemas.openxmlformats.org/wordprocessingml/2006/main">
        <w:t xml:space="preserve">Efeziešiem 4:15 Bet, runājot patiesību mīlestībā, lai jūs visās lietās ieaugtu viņā, kas ir Kristus galva.</w:t>
      </w:r>
    </w:p>
    <w:p w14:paraId="305499AC" w14:textId="77777777" w:rsidR="000F7377" w:rsidRDefault="000F7377"/>
    <w:p w14:paraId="38982AD6" w14:textId="77777777" w:rsidR="000F7377" w:rsidRDefault="000F7377">
      <w:r xmlns:w="http://schemas.openxmlformats.org/wordprocessingml/2006/main">
        <w:t xml:space="preserve">Kristiešiem ir jārunā patiesība mīlestībā, lai viņi varētu kļūt tuvāki Kristum, kas ir Baznīcas galva.</w:t>
      </w:r>
    </w:p>
    <w:p w14:paraId="40B014EE" w14:textId="77777777" w:rsidR="000F7377" w:rsidRDefault="000F7377"/>
    <w:p w14:paraId="3E1FC959" w14:textId="77777777" w:rsidR="000F7377" w:rsidRDefault="000F7377">
      <w:r xmlns:w="http://schemas.openxmlformats.org/wordprocessingml/2006/main">
        <w:t xml:space="preserve">1. Patiesības runāšanas spēks mīlestībā</w:t>
      </w:r>
    </w:p>
    <w:p w14:paraId="647C41D5" w14:textId="77777777" w:rsidR="000F7377" w:rsidRDefault="000F7377"/>
    <w:p w14:paraId="0DF674CE" w14:textId="77777777" w:rsidR="000F7377" w:rsidRDefault="000F7377">
      <w:r xmlns:w="http://schemas.openxmlformats.org/wordprocessingml/2006/main">
        <w:t xml:space="preserve">2. Tuvošanās Kristum caur patiesību un mīlestību</w:t>
      </w:r>
    </w:p>
    <w:p w14:paraId="42EBAFF1" w14:textId="77777777" w:rsidR="000F7377" w:rsidRDefault="000F7377"/>
    <w:p w14:paraId="66C997BA" w14:textId="77777777" w:rsidR="000F7377" w:rsidRDefault="000F7377">
      <w:r xmlns:w="http://schemas.openxmlformats.org/wordprocessingml/2006/main">
        <w:t xml:space="preserve">1. Salamana pamācības 12:17 - Kas runā patiesību, tas sludina taisnību, bet viltus liecinieks ir viltus.</w:t>
      </w:r>
    </w:p>
    <w:p w14:paraId="5ECE98FA" w14:textId="77777777" w:rsidR="000F7377" w:rsidRDefault="000F7377"/>
    <w:p w14:paraId="36CFA9EE" w14:textId="77777777" w:rsidR="000F7377" w:rsidRDefault="000F7377">
      <w:r xmlns:w="http://schemas.openxmlformats.org/wordprocessingml/2006/main">
        <w:t xml:space="preserve">2. Jāņa 15:17 – To es jums pavēlu, lai jūs viens otru mīlētu.</w:t>
      </w:r>
    </w:p>
    <w:p w14:paraId="57B6D3A5" w14:textId="77777777" w:rsidR="000F7377" w:rsidRDefault="000F7377"/>
    <w:p w14:paraId="1BE24606" w14:textId="77777777" w:rsidR="000F7377" w:rsidRDefault="000F7377">
      <w:r xmlns:w="http://schemas.openxmlformats.org/wordprocessingml/2006/main">
        <w:t xml:space="preserve">Ephesians 4:16 16 No kura visa miesa cieši savienota un saspiesta ar to, ko katra locītava sniedz, atbilstoši katras daļas efektīvai darbībai, vairo miesu, lai audzinātu sevi mīlestībā.</w:t>
      </w:r>
    </w:p>
    <w:p w14:paraId="52A508EE" w14:textId="77777777" w:rsidR="000F7377" w:rsidRDefault="000F7377"/>
    <w:p w14:paraId="20546782" w14:textId="77777777" w:rsidR="000F7377" w:rsidRDefault="000F7377">
      <w:r xmlns:w="http://schemas.openxmlformats.org/wordprocessingml/2006/main">
        <w:t xml:space="preserve">Viss ticīgo kopums strādā kopā, lai stiprinātu viens otru mīlestībā.</w:t>
      </w:r>
    </w:p>
    <w:p w14:paraId="61139FEB" w14:textId="77777777" w:rsidR="000F7377" w:rsidRDefault="000F7377"/>
    <w:p w14:paraId="48EAF554" w14:textId="77777777" w:rsidR="000F7377" w:rsidRDefault="000F7377">
      <w:r xmlns:w="http://schemas.openxmlformats.org/wordprocessingml/2006/main">
        <w:t xml:space="preserve">1. Vienotība: Baznīcas spēks</w:t>
      </w:r>
    </w:p>
    <w:p w14:paraId="78D27420" w14:textId="77777777" w:rsidR="000F7377" w:rsidRDefault="000F7377"/>
    <w:p w14:paraId="3CBDDCF2" w14:textId="77777777" w:rsidR="000F7377" w:rsidRDefault="000F7377">
      <w:r xmlns:w="http://schemas.openxmlformats.org/wordprocessingml/2006/main">
        <w:t xml:space="preserve">2. Darbs kopā mīlestībā</w:t>
      </w:r>
    </w:p>
    <w:p w14:paraId="5AD20A5A" w14:textId="77777777" w:rsidR="000F7377" w:rsidRDefault="000F7377"/>
    <w:p w14:paraId="46E401C0" w14:textId="77777777" w:rsidR="000F7377" w:rsidRDefault="000F7377">
      <w:r xmlns:w="http://schemas.openxmlformats.org/wordprocessingml/2006/main">
        <w:t xml:space="preserve">1. 1. Korintiešiem 12:12-27</w:t>
      </w:r>
    </w:p>
    <w:p w14:paraId="34240189" w14:textId="77777777" w:rsidR="000F7377" w:rsidRDefault="000F7377"/>
    <w:p w14:paraId="645BB5FD" w14:textId="77777777" w:rsidR="000F7377" w:rsidRDefault="000F7377">
      <w:r xmlns:w="http://schemas.openxmlformats.org/wordprocessingml/2006/main">
        <w:t xml:space="preserve">2. Kolosiešiem 3:12-17</w:t>
      </w:r>
    </w:p>
    <w:p w14:paraId="2D61A738" w14:textId="77777777" w:rsidR="000F7377" w:rsidRDefault="000F7377"/>
    <w:p w14:paraId="1658CFEF" w14:textId="77777777" w:rsidR="000F7377" w:rsidRDefault="000F7377">
      <w:r xmlns:w="http://schemas.openxmlformats.org/wordprocessingml/2006/main">
        <w:t xml:space="preserve">Efeziešiem 4:17 Tāpēc to es saku un liecinu Kungā, ka jūs turpmāk nestaigājat kā citi pagāni sava prāta tukšumā,</w:t>
      </w:r>
    </w:p>
    <w:p w14:paraId="682DCD54" w14:textId="77777777" w:rsidR="000F7377" w:rsidRDefault="000F7377"/>
    <w:p w14:paraId="402AF09F" w14:textId="77777777" w:rsidR="000F7377" w:rsidRDefault="000F7377">
      <w:r xmlns:w="http://schemas.openxmlformats.org/wordprocessingml/2006/main">
        <w:t xml:space="preserve">Pāvils mudina kristiešus nedzīvot kā pagāni, kurus vada viņu pašu vēlmes un tukšas domas.</w:t>
      </w:r>
    </w:p>
    <w:p w14:paraId="4A5DED2F" w14:textId="77777777" w:rsidR="000F7377" w:rsidRDefault="000F7377"/>
    <w:p w14:paraId="106113B8" w14:textId="77777777" w:rsidR="000F7377" w:rsidRDefault="000F7377">
      <w:r xmlns:w="http://schemas.openxmlformats.org/wordprocessingml/2006/main">
        <w:t xml:space="preserve">1. Dzīvot Tā Kunga gaismā: kā iet pa taisnības ceļu</w:t>
      </w:r>
    </w:p>
    <w:p w14:paraId="773E460B" w14:textId="77777777" w:rsidR="000F7377" w:rsidRDefault="000F7377"/>
    <w:p w14:paraId="2B1209C9" w14:textId="77777777" w:rsidR="000F7377" w:rsidRDefault="000F7377">
      <w:r xmlns:w="http://schemas.openxmlformats.org/wordprocessingml/2006/main">
        <w:t xml:space="preserve">2. Mūsu domu iedomība: izvairīšanās no grēka kārdinājuma</w:t>
      </w:r>
    </w:p>
    <w:p w14:paraId="6E0E2C2C" w14:textId="77777777" w:rsidR="000F7377" w:rsidRDefault="000F7377"/>
    <w:p w14:paraId="30C191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Filipiešiem 4:8-9 - "Beidzot, brāļi un māsas, kas ir patiess, kas ir cēls, kas ir taisnīgs, kas ir tīrs, kas jauks, kas ir apbrīnojams - ja kas ir izcils vai slavējams - padomājiet par to. Ko jūs esat iemācījušies vai saņēmuši vai dzirdējuši no manis, vai redzējuši manī, to īstenojiet. Un miera Dievs būs ar jums."</w:t>
      </w:r>
    </w:p>
    <w:p w14:paraId="0CE8EC91" w14:textId="77777777" w:rsidR="000F7377" w:rsidRDefault="000F7377"/>
    <w:p w14:paraId="5EC820C9" w14:textId="77777777" w:rsidR="000F7377" w:rsidRDefault="000F7377">
      <w:r xmlns:w="http://schemas.openxmlformats.org/wordprocessingml/2006/main">
        <w:t xml:space="preserve">2. Kolosiešiem 3:2 - "Domājiet par to, kas ir augstāks, nevis uz zemes lietām."</w:t>
      </w:r>
    </w:p>
    <w:p w14:paraId="3E9E9C02" w14:textId="77777777" w:rsidR="000F7377" w:rsidRDefault="000F7377"/>
    <w:p w14:paraId="65D3BC29" w14:textId="77777777" w:rsidR="000F7377" w:rsidRDefault="000F7377">
      <w:r xmlns:w="http://schemas.openxmlformats.org/wordprocessingml/2006/main">
        <w:t xml:space="preserve">Efeziešiem 4:18 Saprāts aptumšojies, atsvešināti no Dieva dzīves savas neziņas dēļ, kas viņos ir viņu sirds akluma dēļ.</w:t>
      </w:r>
    </w:p>
    <w:p w14:paraId="06E65D05" w14:textId="77777777" w:rsidR="000F7377" w:rsidRDefault="000F7377"/>
    <w:p w14:paraId="4E8B406A" w14:textId="77777777" w:rsidR="000F7377" w:rsidRDefault="000F7377">
      <w:r xmlns:w="http://schemas.openxmlformats.org/wordprocessingml/2006/main">
        <w:t xml:space="preserve">Cilvēki var atslēgties no Dieva, ja nespēj Viņu saprast zināšanu trūkuma un nocietinātas sirds dēļ.</w:t>
      </w:r>
    </w:p>
    <w:p w14:paraId="4F32F3CE" w14:textId="77777777" w:rsidR="000F7377" w:rsidRDefault="000F7377"/>
    <w:p w14:paraId="70C002BF" w14:textId="77777777" w:rsidR="000F7377" w:rsidRDefault="000F7377">
      <w:r xmlns:w="http://schemas.openxmlformats.org/wordprocessingml/2006/main">
        <w:t xml:space="preserve">1. Neziņas un nocietināto siržu briesmas</w:t>
      </w:r>
    </w:p>
    <w:p w14:paraId="11363C38" w14:textId="77777777" w:rsidR="000F7377" w:rsidRDefault="000F7377"/>
    <w:p w14:paraId="68B0FA4C" w14:textId="77777777" w:rsidR="000F7377" w:rsidRDefault="000F7377">
      <w:r xmlns:w="http://schemas.openxmlformats.org/wordprocessingml/2006/main">
        <w:t xml:space="preserve">2. Atjaunot saikni ar Dievu caur izpratni un līdzjūtību</w:t>
      </w:r>
    </w:p>
    <w:p w14:paraId="687F1A29" w14:textId="77777777" w:rsidR="000F7377" w:rsidRDefault="000F7377"/>
    <w:p w14:paraId="6F1B8DF4" w14:textId="77777777" w:rsidR="000F7377" w:rsidRDefault="000F7377">
      <w:r xmlns:w="http://schemas.openxmlformats.org/wordprocessingml/2006/main">
        <w:t xml:space="preserve">1. Jeremija 17:9-10 - "Sirds ir viltīga pāri visam un izmisīgi ļauna. Kurš gan to var zināt? Es, Tas Kungs, izpētu sirdi, Es pārbaudu grožus, lai katram dotu pēc viņa ceļiem, un pēc viņa darbu augļiem."</w:t>
      </w:r>
    </w:p>
    <w:p w14:paraId="0F21BB89" w14:textId="77777777" w:rsidR="000F7377" w:rsidRDefault="000F7377"/>
    <w:p w14:paraId="1C242DD8" w14:textId="77777777" w:rsidR="000F7377" w:rsidRDefault="000F7377">
      <w:r xmlns:w="http://schemas.openxmlformats.org/wordprocessingml/2006/main">
        <w:t xml:space="preserve">2. Romiešiem 10:13-15 - "Jo ikviens, kas piesauks Tā Kunga Vārdu, tiks izglābts. Kā tad viņi piesauks to, kam viņi netic? un kā lai tie ticēs tam, kuram netic dzirdēti? un kā lai viņi dzird bez sludinātāja? Un kā viņi sludinās, ja nav sūtīti? kā rakstīts: Cik skaistas ir to kājas, kas sludina miera evaņģēliju un nes priecīgu vēsti!</w:t>
      </w:r>
    </w:p>
    <w:p w14:paraId="32FF7E5A" w14:textId="77777777" w:rsidR="000F7377" w:rsidRDefault="000F7377"/>
    <w:p w14:paraId="0E9F1618" w14:textId="77777777" w:rsidR="000F7377" w:rsidRDefault="000F7377">
      <w:r xmlns:w="http://schemas.openxmlformats.org/wordprocessingml/2006/main">
        <w:t xml:space="preserve">Efeziešiem 4:19 Tie, kuri, būdami bez jūtām, ir nodevušies izlaidībai, lai alkatīgi apstrādātu visu nešķīstību.</w:t>
      </w:r>
    </w:p>
    <w:p w14:paraId="081F5091" w14:textId="77777777" w:rsidR="000F7377" w:rsidRDefault="000F7377"/>
    <w:p w14:paraId="346286D8" w14:textId="77777777" w:rsidR="000F7377" w:rsidRDefault="000F7377">
      <w:r xmlns:w="http://schemas.openxmlformats.org/wordprocessingml/2006/main">
        <w:t xml:space="preserve">Tie, kas ir nocietinājuši sirdi un vairs nejūt emocijas, ir nodevušies amorālai un pazemojošai uzvedībai, alkatības vadīti.</w:t>
      </w:r>
    </w:p>
    <w:p w14:paraId="42DBE0D7" w14:textId="77777777" w:rsidR="000F7377" w:rsidRDefault="000F7377"/>
    <w:p w14:paraId="084D5FD1" w14:textId="77777777" w:rsidR="000F7377" w:rsidRDefault="000F7377">
      <w:r xmlns:w="http://schemas.openxmlformats.org/wordprocessingml/2006/main">
        <w:t xml:space="preserve">1. Briesmas nocietināt mūsu sirdis — Efeziešiem 4:19</w:t>
      </w:r>
    </w:p>
    <w:p w14:paraId="1B6181E3" w14:textId="77777777" w:rsidR="000F7377" w:rsidRDefault="000F7377"/>
    <w:p w14:paraId="06C09458" w14:textId="77777777" w:rsidR="000F7377" w:rsidRDefault="000F7377">
      <w:r xmlns:w="http://schemas.openxmlformats.org/wordprocessingml/2006/main">
        <w:t xml:space="preserve">2. Mantkārība: morālās integritātes iznīcinātājs — Efeziešiem 4:19</w:t>
      </w:r>
    </w:p>
    <w:p w14:paraId="2507B442" w14:textId="77777777" w:rsidR="000F7377" w:rsidRDefault="000F7377"/>
    <w:p w14:paraId="339B1BF9" w14:textId="77777777" w:rsidR="000F7377" w:rsidRDefault="000F7377">
      <w:r xmlns:w="http://schemas.openxmlformats.org/wordprocessingml/2006/main">
        <w:t xml:space="preserve">1. Salamana Pamācības 28:14 — “Svētīgs tas, kas vienmēr bīstas To Kungu, bet kas savu sirdi nocietina, tas iekrīt bēdās.”</w:t>
      </w:r>
    </w:p>
    <w:p w14:paraId="608CEAAF" w14:textId="77777777" w:rsidR="000F7377" w:rsidRDefault="000F7377"/>
    <w:p w14:paraId="19142381" w14:textId="77777777" w:rsidR="000F7377" w:rsidRDefault="000F7377">
      <w:r xmlns:w="http://schemas.openxmlformats.org/wordprocessingml/2006/main">
        <w:t xml:space="preserve">2. 1. Timotejam 6:10 — “Jo mīlestība pret naudu ir visa veida ļaunuma sakne. Daži cilvēki, kuri alkst pēc naudas, ir noklīduši no ticības un pārdūruši sevi ar daudzām bēdām.</w:t>
      </w:r>
    </w:p>
    <w:p w14:paraId="34A2BCDE" w14:textId="77777777" w:rsidR="000F7377" w:rsidRDefault="000F7377"/>
    <w:p w14:paraId="6234628B" w14:textId="77777777" w:rsidR="000F7377" w:rsidRDefault="000F7377">
      <w:r xmlns:w="http://schemas.openxmlformats.org/wordprocessingml/2006/main">
        <w:t xml:space="preserve">Efeziešiem 4:20 Bet jūs Kristu tā neesat mācījušies;</w:t>
      </w:r>
    </w:p>
    <w:p w14:paraId="0EB55CCB" w14:textId="77777777" w:rsidR="000F7377" w:rsidRDefault="000F7377"/>
    <w:p w14:paraId="5EB5999B" w14:textId="77777777" w:rsidR="000F7377" w:rsidRDefault="000F7377">
      <w:r xmlns:w="http://schemas.openxmlformats.org/wordprocessingml/2006/main">
        <w:t xml:space="preserve">Bībele māca mums nebūt līdzīgiem pasaulei, bet gan mācīties un sekot Jēzum Kristum.</w:t>
      </w:r>
    </w:p>
    <w:p w14:paraId="77D2C28C" w14:textId="77777777" w:rsidR="000F7377" w:rsidRDefault="000F7377"/>
    <w:p w14:paraId="6B7E5CA2" w14:textId="77777777" w:rsidR="000F7377" w:rsidRDefault="000F7377">
      <w:r xmlns:w="http://schemas.openxmlformats.org/wordprocessingml/2006/main">
        <w:t xml:space="preserve">1: Jēzus ceļa apgūšana: kā dzīvot dzīvi, kas patīk Dievam</w:t>
      </w:r>
    </w:p>
    <w:p w14:paraId="69B4A2B8" w14:textId="77777777" w:rsidR="000F7377" w:rsidRDefault="000F7377"/>
    <w:p w14:paraId="51D34E06" w14:textId="77777777" w:rsidR="000F7377" w:rsidRDefault="000F7377">
      <w:r xmlns:w="http://schemas.openxmlformats.org/wordprocessingml/2006/main">
        <w:t xml:space="preserve">2: Kristus spēks: mūsu dzīves pārveidošana no iekšpuses uz āru</w:t>
      </w:r>
    </w:p>
    <w:p w14:paraId="32652C93" w14:textId="77777777" w:rsidR="000F7377" w:rsidRDefault="000F7377"/>
    <w:p w14:paraId="6E6BC88F" w14:textId="77777777" w:rsidR="000F7377" w:rsidRDefault="000F7377">
      <w:r xmlns:w="http://schemas.openxmlformats.org/wordprocessingml/2006/main">
        <w:t xml:space="preserve">1: Mateja evaņģēlijs 11:29 – Nāciet pie Manis visi, kas esat noguruši un apgrūtināti, un Es jūs atpūtināšu.</w:t>
      </w:r>
    </w:p>
    <w:p w14:paraId="37FA08E4" w14:textId="77777777" w:rsidR="000F7377" w:rsidRDefault="000F7377"/>
    <w:p w14:paraId="0E33DEE2" w14:textId="77777777" w:rsidR="000F7377" w:rsidRDefault="000F7377">
      <w:r xmlns:w="http://schemas.openxmlformats.org/wordprocessingml/2006/main">
        <w:t xml:space="preserve">2:2 Korintiešiem 5:17 - Tātad, ja kāds ir Kristū, ir nācis jaunais radījums: vecais ir pagājis, jaunais ir klāt!</w:t>
      </w:r>
    </w:p>
    <w:p w14:paraId="76FA4596" w14:textId="77777777" w:rsidR="000F7377" w:rsidRDefault="000F7377"/>
    <w:p w14:paraId="7A4C82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Efeziešiem 4:21 Ja tā ir, ka jūs Viņu esat dzirdējuši un Viņa mācīti, kā patiesība ir Jēzū.</w:t>
      </w:r>
    </w:p>
    <w:p w14:paraId="642DCDB4" w14:textId="77777777" w:rsidR="000F7377" w:rsidRDefault="000F7377"/>
    <w:p w14:paraId="4C39675A" w14:textId="77777777" w:rsidR="000F7377" w:rsidRDefault="000F7377">
      <w:r xmlns:w="http://schemas.openxmlformats.org/wordprocessingml/2006/main">
        <w:t xml:space="preserve">Pants mudina ticīgos dzirdēt un mācīt Jēzu, kurš ir patiesība.</w:t>
      </w:r>
    </w:p>
    <w:p w14:paraId="513ED64A" w14:textId="77777777" w:rsidR="000F7377" w:rsidRDefault="000F7377"/>
    <w:p w14:paraId="72AFB29E" w14:textId="77777777" w:rsidR="000F7377" w:rsidRDefault="000F7377">
      <w:r xmlns:w="http://schemas.openxmlformats.org/wordprocessingml/2006/main">
        <w:t xml:space="preserve">1. Cik svarīgi ir būt Jēzus studentam visa mūža garumā</w:t>
      </w:r>
    </w:p>
    <w:p w14:paraId="59643A27" w14:textId="77777777" w:rsidR="000F7377" w:rsidRDefault="000F7377"/>
    <w:p w14:paraId="7517D397" w14:textId="77777777" w:rsidR="000F7377" w:rsidRDefault="000F7377">
      <w:r xmlns:w="http://schemas.openxmlformats.org/wordprocessingml/2006/main">
        <w:t xml:space="preserve">2. Dzīvošana pēc Jēzus patiesības</w:t>
      </w:r>
    </w:p>
    <w:p w14:paraId="2E1D3780" w14:textId="77777777" w:rsidR="000F7377" w:rsidRDefault="000F7377"/>
    <w:p w14:paraId="31E6F5DA" w14:textId="77777777" w:rsidR="000F7377" w:rsidRDefault="000F7377">
      <w:r xmlns:w="http://schemas.openxmlformats.org/wordprocessingml/2006/main">
        <w:t xml:space="preserve">1. Jāņa 14:6 - "Jēzus viņam sacīja: "Es esmu ceļš, patiesība un dzīvība. Neviens netiek pie Tēva kā vien caur mani."</w:t>
      </w:r>
    </w:p>
    <w:p w14:paraId="0472898F" w14:textId="77777777" w:rsidR="000F7377" w:rsidRDefault="000F7377"/>
    <w:p w14:paraId="3913F2DD" w14:textId="77777777" w:rsidR="000F7377" w:rsidRDefault="000F7377">
      <w:r xmlns:w="http://schemas.openxmlformats.org/wordprocessingml/2006/main">
        <w:t xml:space="preserve">2. 2. Timotejam 3:16 - "Visi Raksti ir Dieva iedvesmoti, un tie ir noderīgi mācībai, pārmācīšanai, labošanai, audzināšanai taisnībā."</w:t>
      </w:r>
    </w:p>
    <w:p w14:paraId="4D58DFCD" w14:textId="77777777" w:rsidR="000F7377" w:rsidRDefault="000F7377"/>
    <w:p w14:paraId="658E9B4E" w14:textId="77777777" w:rsidR="000F7377" w:rsidRDefault="000F7377">
      <w:r xmlns:w="http://schemas.openxmlformats.org/wordprocessingml/2006/main">
        <w:t xml:space="preserve">Ephesians 4:22 22 Lai jūs atvairītu veco vīru, kas ir samaitāts pēc viltīgām kārībām;</w:t>
      </w:r>
    </w:p>
    <w:p w14:paraId="2AE8E564" w14:textId="77777777" w:rsidR="000F7377" w:rsidRDefault="000F7377"/>
    <w:p w14:paraId="43B4EFF1" w14:textId="77777777" w:rsidR="000F7377" w:rsidRDefault="000F7377">
      <w:r xmlns:w="http://schemas.openxmlformats.org/wordprocessingml/2006/main">
        <w:t xml:space="preserve">Kristiešiem ir jāatmet agrākie grēcīgie ceļi un jādzīvo saskaņā ar Dieva gribu.</w:t>
      </w:r>
    </w:p>
    <w:p w14:paraId="0F65B663" w14:textId="77777777" w:rsidR="000F7377" w:rsidRDefault="000F7377"/>
    <w:p w14:paraId="4C12B288" w14:textId="77777777" w:rsidR="000F7377" w:rsidRDefault="000F7377">
      <w:r xmlns:w="http://schemas.openxmlformats.org/wordprocessingml/2006/main">
        <w:t xml:space="preserve">1. "Atmet veco Es un pieņem jauno"</w:t>
      </w:r>
    </w:p>
    <w:p w14:paraId="0457D896" w14:textId="77777777" w:rsidR="000F7377" w:rsidRDefault="000F7377"/>
    <w:p w14:paraId="391CA96A" w14:textId="77777777" w:rsidR="000F7377" w:rsidRDefault="000F7377">
      <w:r xmlns:w="http://schemas.openxmlformats.org/wordprocessingml/2006/main">
        <w:t xml:space="preserve">2. "Dzīve pēc Dieva tēla"</w:t>
      </w:r>
    </w:p>
    <w:p w14:paraId="1B9C26D2" w14:textId="77777777" w:rsidR="000F7377" w:rsidRDefault="000F7377"/>
    <w:p w14:paraId="5089FB90" w14:textId="77777777" w:rsidR="000F7377" w:rsidRDefault="000F7377">
      <w:r xmlns:w="http://schemas.openxmlformats.org/wordprocessingml/2006/main">
        <w:t xml:space="preserve">1. Kolosiešiem 3:9-10 - "Nemelojiet cits citam, jo esat novilkuši veco "es" ar tā paņēmieniem un tērpušies jauno "es", kas atjaunojas atziņā pēc sava Radītāja tēla. "</w:t>
      </w:r>
    </w:p>
    <w:p w14:paraId="5884A2C5" w14:textId="77777777" w:rsidR="000F7377" w:rsidRDefault="000F7377"/>
    <w:p w14:paraId="73654923" w14:textId="77777777" w:rsidR="000F7377" w:rsidRDefault="000F7377">
      <w:r xmlns:w="http://schemas.openxmlformats.org/wordprocessingml/2006/main">
        <w:t xml:space="preserve">2. Romiešiem 12:2 - "Nepielāgojies šai pasaulei, bet pārvērties, atjaunojoties savam prātam, lai, pārbaudot, saprastu, kas ir Dieva prāts, kas labs, tīkams un pilnīgs."</w:t>
      </w:r>
    </w:p>
    <w:p w14:paraId="0FB3C14C" w14:textId="77777777" w:rsidR="000F7377" w:rsidRDefault="000F7377"/>
    <w:p w14:paraId="7E0B4491" w14:textId="77777777" w:rsidR="000F7377" w:rsidRDefault="000F7377">
      <w:r xmlns:w="http://schemas.openxmlformats.org/wordprocessingml/2006/main">
        <w:t xml:space="preserve">Efeziešiem 4:23 Un atjaunojieties sava prāta garā;</w:t>
      </w:r>
    </w:p>
    <w:p w14:paraId="11526537" w14:textId="77777777" w:rsidR="000F7377" w:rsidRDefault="000F7377"/>
    <w:p w14:paraId="2101B03F" w14:textId="77777777" w:rsidR="000F7377" w:rsidRDefault="000F7377">
      <w:r xmlns:w="http://schemas.openxmlformats.org/wordprocessingml/2006/main">
        <w:t xml:space="preserve">Atjaunojiet savu prātu, lai līdzinātos Kristum.</w:t>
      </w:r>
    </w:p>
    <w:p w14:paraId="58D31C61" w14:textId="77777777" w:rsidR="000F7377" w:rsidRDefault="000F7377"/>
    <w:p w14:paraId="35F4979F" w14:textId="77777777" w:rsidR="000F7377" w:rsidRDefault="000F7377">
      <w:r xmlns:w="http://schemas.openxmlformats.org/wordprocessingml/2006/main">
        <w:t xml:space="preserve">1. Prāta atjaunošana: savas dzīves pārveidošana caur Kristu</w:t>
      </w:r>
    </w:p>
    <w:p w14:paraId="03697533" w14:textId="77777777" w:rsidR="000F7377" w:rsidRDefault="000F7377"/>
    <w:p w14:paraId="7FC1CF1C" w14:textId="77777777" w:rsidR="000F7377" w:rsidRDefault="000F7377">
      <w:r xmlns:w="http://schemas.openxmlformats.org/wordprocessingml/2006/main">
        <w:t xml:space="preserve">2. Prāta atjaunošana, lai pārvarētu grūtības</w:t>
      </w:r>
    </w:p>
    <w:p w14:paraId="49335E1B" w14:textId="77777777" w:rsidR="000F7377" w:rsidRDefault="000F7377"/>
    <w:p w14:paraId="52AE123E" w14:textId="77777777" w:rsidR="000F7377" w:rsidRDefault="000F7377">
      <w:r xmlns:w="http://schemas.openxmlformats.org/wordprocessingml/2006/main">
        <w:t xml:space="preserve">1. Romiešiem 12:2 - "Nepieskaņojieties šīs pasaules paraugam, bet mainieties, atjaunojot savu prātu."</w:t>
      </w:r>
    </w:p>
    <w:p w14:paraId="7AFEA598" w14:textId="77777777" w:rsidR="000F7377" w:rsidRDefault="000F7377"/>
    <w:p w14:paraId="1623A697" w14:textId="77777777" w:rsidR="000F7377" w:rsidRDefault="000F7377">
      <w:r xmlns:w="http://schemas.openxmlformats.org/wordprocessingml/2006/main">
        <w:t xml:space="preserve">2. Filipiešiem 4:8 - "Beidzot, brāļi un māsas, viss, kas ir patiess, kas ir cēls, kas ir taisnīgs, kas ir tīrs, kas jauks, kas ir apbrīnojams, - ja kas ir izcils vai slavējams - padomājiet par tādām lietām. "</w:t>
      </w:r>
    </w:p>
    <w:p w14:paraId="70BAB7C2" w14:textId="77777777" w:rsidR="000F7377" w:rsidRDefault="000F7377"/>
    <w:p w14:paraId="46288390" w14:textId="77777777" w:rsidR="000F7377" w:rsidRDefault="000F7377">
      <w:r xmlns:w="http://schemas.openxmlformats.org/wordprocessingml/2006/main">
        <w:t xml:space="preserve">Efeziešiem 4:24 Un lai jūs tērptu jauno cilvēku, kas pēc Dieva radīts taisnībā un patiesā svētumā.</w:t>
      </w:r>
    </w:p>
    <w:p w14:paraId="1B4C0F58" w14:textId="77777777" w:rsidR="000F7377" w:rsidRDefault="000F7377"/>
    <w:p w14:paraId="4FF56940" w14:textId="77777777" w:rsidR="000F7377" w:rsidRDefault="000F7377">
      <w:r xmlns:w="http://schemas.openxmlformats.org/wordprocessingml/2006/main">
        <w:t xml:space="preserve">Ticīgajiem ir jāapģērbj jaunais cilvēks, kas ir radīts saskaņā ar Dieva taisnības un svētuma standartiem.</w:t>
      </w:r>
    </w:p>
    <w:p w14:paraId="14D3A4A1" w14:textId="77777777" w:rsidR="000F7377" w:rsidRDefault="000F7377"/>
    <w:p w14:paraId="165F68F1" w14:textId="77777777" w:rsidR="000F7377" w:rsidRDefault="000F7377">
      <w:r xmlns:w="http://schemas.openxmlformats.org/wordprocessingml/2006/main">
        <w:t xml:space="preserve">1. "Dieva aicinājums: jaunā cilvēka ietērpšana"</w:t>
      </w:r>
    </w:p>
    <w:p w14:paraId="65499EB8" w14:textId="77777777" w:rsidR="000F7377" w:rsidRDefault="000F7377"/>
    <w:p w14:paraId="545AE9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"Taisnības un svētuma dzīve"</w:t>
      </w:r>
    </w:p>
    <w:p w14:paraId="3EB84E10" w14:textId="77777777" w:rsidR="000F7377" w:rsidRDefault="000F7377"/>
    <w:p w14:paraId="3F978026" w14:textId="77777777" w:rsidR="000F7377" w:rsidRDefault="000F7377">
      <w:r xmlns:w="http://schemas.openxmlformats.org/wordprocessingml/2006/main">
        <w:t xml:space="preserve">1. Kolosiešiem 3:10 - "Un ietērpieties ar jauno cilvēku, kas ir atjaunots atziņā pēc tā tēla, kas viņu radījis"</w:t>
      </w:r>
    </w:p>
    <w:p w14:paraId="321BFE75" w14:textId="77777777" w:rsidR="000F7377" w:rsidRDefault="000F7377"/>
    <w:p w14:paraId="76FDA15F" w14:textId="77777777" w:rsidR="000F7377" w:rsidRDefault="000F7377">
      <w:r xmlns:w="http://schemas.openxmlformats.org/wordprocessingml/2006/main">
        <w:t xml:space="preserve">2. 1. Pētera 1:15-16 - "Bet kā svēts ir tas, kas jūs aicinājis, tā arī esiet svēti visās sarunās, jo ir rakstīts: esiet svēti, jo es esmu svēts."</w:t>
      </w:r>
    </w:p>
    <w:p w14:paraId="7B24B5AA" w14:textId="77777777" w:rsidR="000F7377" w:rsidRDefault="000F7377"/>
    <w:p w14:paraId="4A5A3A36" w14:textId="77777777" w:rsidR="000F7377" w:rsidRDefault="000F7377">
      <w:r xmlns:w="http://schemas.openxmlformats.org/wordprocessingml/2006/main">
        <w:t xml:space="preserve">Efeziešiem 4:25 Tāpēc, atmetot melus, katrs runā patiesību ar savu tuvāko, jo mēs esam viens otra locekļi.</w:t>
      </w:r>
    </w:p>
    <w:p w14:paraId="02780269" w14:textId="77777777" w:rsidR="000F7377" w:rsidRDefault="000F7377"/>
    <w:p w14:paraId="510132FC" w14:textId="77777777" w:rsidR="000F7377" w:rsidRDefault="000F7377">
      <w:r xmlns:w="http://schemas.openxmlformats.org/wordprocessingml/2006/main">
        <w:t xml:space="preserve">Atmetiet melus un runājiet viens otram patiesību, jo mēs visi esam vienas miesas locekļi.</w:t>
      </w:r>
    </w:p>
    <w:p w14:paraId="360DDA45" w14:textId="77777777" w:rsidR="000F7377" w:rsidRDefault="000F7377"/>
    <w:p w14:paraId="4C7B690D" w14:textId="77777777" w:rsidR="000F7377" w:rsidRDefault="000F7377">
      <w:r xmlns:w="http://schemas.openxmlformats.org/wordprocessingml/2006/main">
        <w:t xml:space="preserve">1. Patiesības spēks: kā godīgums un godīgums stiprina mūsu attiecības</w:t>
      </w:r>
    </w:p>
    <w:p w14:paraId="3579E559" w14:textId="77777777" w:rsidR="000F7377" w:rsidRDefault="000F7377"/>
    <w:p w14:paraId="20606811" w14:textId="77777777" w:rsidR="000F7377" w:rsidRDefault="000F7377">
      <w:r xmlns:w="http://schemas.openxmlformats.org/wordprocessingml/2006/main">
        <w:t xml:space="preserve">2. Godīguma nepieciešamība: atklāti un godīgi sazināties</w:t>
      </w:r>
    </w:p>
    <w:p w14:paraId="2D851AC2" w14:textId="77777777" w:rsidR="000F7377" w:rsidRDefault="000F7377"/>
    <w:p w14:paraId="6660625C" w14:textId="77777777" w:rsidR="000F7377" w:rsidRDefault="000F7377">
      <w:r xmlns:w="http://schemas.openxmlformats.org/wordprocessingml/2006/main">
        <w:t xml:space="preserve">1. Kolosiešiem 3:9-10 "Nemelojiet cits citam, jo esat novilkuši veco "es" ar tā paņēmieniem un tērpušies jauno "es", kas tiek atjaunots atziņā pēc sava Radītāja tēla."</w:t>
      </w:r>
    </w:p>
    <w:p w14:paraId="1AAA541E" w14:textId="77777777" w:rsidR="000F7377" w:rsidRDefault="000F7377"/>
    <w:p w14:paraId="1369BD92" w14:textId="77777777" w:rsidR="000F7377" w:rsidRDefault="000F7377">
      <w:r xmlns:w="http://schemas.openxmlformats.org/wordprocessingml/2006/main">
        <w:t xml:space="preserve">2. Psalms 34:13 “Saglabā savu mēli no ļauna un savas lūpas no viltības.”</w:t>
      </w:r>
    </w:p>
    <w:p w14:paraId="5A9A4621" w14:textId="77777777" w:rsidR="000F7377" w:rsidRDefault="000F7377"/>
    <w:p w14:paraId="6B8153C0" w14:textId="77777777" w:rsidR="000F7377" w:rsidRDefault="000F7377">
      <w:r xmlns:w="http://schemas.openxmlformats.org/wordprocessingml/2006/main">
        <w:t xml:space="preserve">Efeziešiem 4:26 Dusmojieties un negrēkojiet; lai saule nenokrīt pār jūsu dusmām!</w:t>
      </w:r>
    </w:p>
    <w:p w14:paraId="5B76DEF0" w14:textId="77777777" w:rsidR="000F7377" w:rsidRDefault="000F7377"/>
    <w:p w14:paraId="7A53967E" w14:textId="77777777" w:rsidR="000F7377" w:rsidRDefault="000F7377">
      <w:r xmlns:w="http://schemas.openxmlformats.org/wordprocessingml/2006/main">
        <w:t xml:space="preserve">Reizēm mums vajadzētu būt dusmīgiem, bet tas nedrīkst novest pie grēkošanas. Mēs nedrīkstam ļaut savām dusmām ievilkties pārāk ilgi.</w:t>
      </w:r>
    </w:p>
    <w:p w14:paraId="73C162E5" w14:textId="77777777" w:rsidR="000F7377" w:rsidRDefault="000F7377"/>
    <w:p w14:paraId="5CFBE699" w14:textId="77777777" w:rsidR="000F7377" w:rsidRDefault="000F7377">
      <w:r xmlns:w="http://schemas.openxmlformats.org/wordprocessingml/2006/main">
        <w:t xml:space="preserve">1. "Taisnīgo dusmu spēks"</w:t>
      </w:r>
    </w:p>
    <w:p w14:paraId="46CA5BB7" w14:textId="77777777" w:rsidR="000F7377" w:rsidRDefault="000F7377"/>
    <w:p w14:paraId="5C2D570B" w14:textId="77777777" w:rsidR="000F7377" w:rsidRDefault="000F7377">
      <w:r xmlns:w="http://schemas.openxmlformats.org/wordprocessingml/2006/main">
        <w:t xml:space="preserve">2. "Mūsu emociju vadīšana dievbijīgā veidā"</w:t>
      </w:r>
    </w:p>
    <w:p w14:paraId="5271197C" w14:textId="77777777" w:rsidR="000F7377" w:rsidRDefault="000F7377"/>
    <w:p w14:paraId="57EB97BE" w14:textId="77777777" w:rsidR="000F7377" w:rsidRDefault="000F7377">
      <w:r xmlns:w="http://schemas.openxmlformats.org/wordprocessingml/2006/main">
        <w:t xml:space="preserve">1. Salamana pamācības 15:18 — dusmīgs cilvēks izraisa strīdus, bet, kas lēns dusmoties, tas nomierina strīdus.</w:t>
      </w:r>
    </w:p>
    <w:p w14:paraId="04292ADF" w14:textId="77777777" w:rsidR="000F7377" w:rsidRDefault="000F7377"/>
    <w:p w14:paraId="3A5E4E21" w14:textId="77777777" w:rsidR="000F7377" w:rsidRDefault="000F7377">
      <w:r xmlns:w="http://schemas.openxmlformats.org/wordprocessingml/2006/main">
        <w:t xml:space="preserve">2. Jēkaba 1:19-20 - Tāpēc, mani mīļie brāļi, lai katrs cilvēks ir ātrs dzirdēt, lēns runāt, lēns dusmoties. Jo cilvēka dusmas neveicina Dieva taisnību.</w:t>
      </w:r>
    </w:p>
    <w:p w14:paraId="4EE82CC4" w14:textId="77777777" w:rsidR="000F7377" w:rsidRDefault="000F7377"/>
    <w:p w14:paraId="3C0A40CE" w14:textId="77777777" w:rsidR="000F7377" w:rsidRDefault="000F7377">
      <w:r xmlns:w="http://schemas.openxmlformats.org/wordprocessingml/2006/main">
        <w:t xml:space="preserve">Efeziešiem 4:27 Nedodiet vietu velnam.</w:t>
      </w:r>
    </w:p>
    <w:p w14:paraId="7065045C" w14:textId="77777777" w:rsidR="000F7377" w:rsidRDefault="000F7377"/>
    <w:p w14:paraId="6E654258" w14:textId="77777777" w:rsidR="000F7377" w:rsidRDefault="000F7377">
      <w:r xmlns:w="http://schemas.openxmlformats.org/wordprocessingml/2006/main">
        <w:t xml:space="preserve">Šajā fragmentā ir uzsvērta nepieciešamība mūsu dzīvē neatstāt vietu velna ietekmei.</w:t>
      </w:r>
    </w:p>
    <w:p w14:paraId="3DAF0CCD" w14:textId="77777777" w:rsidR="000F7377" w:rsidRDefault="000F7377"/>
    <w:p w14:paraId="7F8ADE6C" w14:textId="77777777" w:rsidR="000F7377" w:rsidRDefault="000F7377">
      <w:r xmlns:w="http://schemas.openxmlformats.org/wordprocessingml/2006/main">
        <w:t xml:space="preserve">1. Mums ir jāpretojas velna ietekmei, aktīvi cenšoties darīt to, kas ir pareizi Dieva acīs.</w:t>
      </w:r>
    </w:p>
    <w:p w14:paraId="0D83E028" w14:textId="77777777" w:rsidR="000F7377" w:rsidRDefault="000F7377"/>
    <w:p w14:paraId="173B0905" w14:textId="77777777" w:rsidR="000F7377" w:rsidRDefault="000F7377">
      <w:r xmlns:w="http://schemas.openxmlformats.org/wordprocessingml/2006/main">
        <w:t xml:space="preserve">2. Mums jāatceras, ka velns cenšas mūs novirzīt no Dieva gribas, un mums ir jāņem vērā viņa mēģinājumi to darīt.</w:t>
      </w:r>
    </w:p>
    <w:p w14:paraId="4ED5B7EB" w14:textId="77777777" w:rsidR="000F7377" w:rsidRDefault="000F7377"/>
    <w:p w14:paraId="77FD8790" w14:textId="77777777" w:rsidR="000F7377" w:rsidRDefault="000F7377">
      <w:r xmlns:w="http://schemas.openxmlformats.org/wordprocessingml/2006/main">
        <w:t xml:space="preserve">1. Jēkaba 4:7 — "Pretojies velnam, tad viņš bēgs no jums."</w:t>
      </w:r>
    </w:p>
    <w:p w14:paraId="54468D4E" w14:textId="77777777" w:rsidR="000F7377" w:rsidRDefault="000F7377"/>
    <w:p w14:paraId="31A7DC0D" w14:textId="77777777" w:rsidR="000F7377" w:rsidRDefault="000F7377">
      <w:r xmlns:w="http://schemas.openxmlformats.org/wordprocessingml/2006/main">
        <w:t xml:space="preserve">2. 1. Jāņa 4:4 - "Jūs, dārgie bērni, esat no Dieva un esat tos uzvarējuši, jo tas, kas ir jūsos, ir lielāks par to, kas ir pasaulē."</w:t>
      </w:r>
    </w:p>
    <w:p w14:paraId="0FB1BC16" w14:textId="77777777" w:rsidR="000F7377" w:rsidRDefault="000F7377"/>
    <w:p w14:paraId="308957E8" w14:textId="77777777" w:rsidR="000F7377" w:rsidRDefault="000F7377">
      <w:r xmlns:w="http://schemas.openxmlformats.org/wordprocessingml/2006/main">
        <w:t xml:space="preserve">Efeziešiem 4:28 Kas zog, lai vairs nezog, bet labāk lai strādā, ar savām rokām darīdams to, kas ir labs, lai viņam nāktos dot tam, kam tas ir vajadzīgs.</w:t>
      </w:r>
    </w:p>
    <w:p w14:paraId="1FFE36CD" w14:textId="77777777" w:rsidR="000F7377" w:rsidRDefault="000F7377"/>
    <w:p w14:paraId="76890F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Šis fragments mudina cilvēkus smagi strādāt un izmantot savu darbu, lai palīdzētu tiem, kam tā nepieciešama.</w:t>
      </w:r>
    </w:p>
    <w:p w14:paraId="0335769B" w14:textId="77777777" w:rsidR="000F7377" w:rsidRDefault="000F7377"/>
    <w:p w14:paraId="3513DB12" w14:textId="77777777" w:rsidR="000F7377" w:rsidRDefault="000F7377">
      <w:r xmlns:w="http://schemas.openxmlformats.org/wordprocessingml/2006/main">
        <w:t xml:space="preserve">1. Smaga darba nozīme: kā mūsu pūles var palīdzēt citiem</w:t>
      </w:r>
    </w:p>
    <w:p w14:paraId="55C8154F" w14:textId="77777777" w:rsidR="000F7377" w:rsidRDefault="000F7377"/>
    <w:p w14:paraId="77E66B63" w14:textId="77777777" w:rsidR="000F7377" w:rsidRDefault="000F7377">
      <w:r xmlns:w="http://schemas.openxmlformats.org/wordprocessingml/2006/main">
        <w:t xml:space="preserve">2. Dieva plāns augstsirdībai: mūsu resursu izmantošana, lai svētītu citus</w:t>
      </w:r>
    </w:p>
    <w:p w14:paraId="5DB2A030" w14:textId="77777777" w:rsidR="000F7377" w:rsidRDefault="000F7377"/>
    <w:p w14:paraId="28B82895" w14:textId="77777777" w:rsidR="000F7377" w:rsidRDefault="000F7377">
      <w:r xmlns:w="http://schemas.openxmlformats.org/wordprocessingml/2006/main">
        <w:t xml:space="preserve">1.Salamana Pamācības 13:11 – Steidzīgi iegūtā bagātība saruks, bet, kas pamazām savāc, tas to palielinās.</w:t>
      </w:r>
    </w:p>
    <w:p w14:paraId="3BF9991F" w14:textId="77777777" w:rsidR="000F7377" w:rsidRDefault="000F7377"/>
    <w:p w14:paraId="71740E8E" w14:textId="77777777" w:rsidR="000F7377" w:rsidRDefault="000F7377">
      <w:r xmlns:w="http://schemas.openxmlformats.org/wordprocessingml/2006/main">
        <w:t xml:space="preserve">2. 1. Jāņa 3:17-18 — Bet, ja kādam ir pasaules mants un viņš redz savu brāli trūkumā, tomēr aizver viņam sirdi, kā tad viņā paliek Dieva mīlestība? Bērniņi, nemīlēsim vārdos vai runās, bet darbos un patiesībā.</w:t>
      </w:r>
    </w:p>
    <w:p w14:paraId="0C5F44B1" w14:textId="77777777" w:rsidR="000F7377" w:rsidRDefault="000F7377"/>
    <w:p w14:paraId="3DDAEB61" w14:textId="77777777" w:rsidR="000F7377" w:rsidRDefault="000F7377">
      <w:r xmlns:w="http://schemas.openxmlformats.org/wordprocessingml/2006/main">
        <w:t xml:space="preserve">Efeziešiem 4:29 Lai no jūsu mutes neiznāk nelaba runa, bet tas, kas ir labs audzināšanai, lai tas kalpotu žēlastībai klausītājiem.</w:t>
      </w:r>
    </w:p>
    <w:p w14:paraId="1284C11B" w14:textId="77777777" w:rsidR="000F7377" w:rsidRDefault="000F7377"/>
    <w:p w14:paraId="09F0EC9F" w14:textId="77777777" w:rsidR="000F7377" w:rsidRDefault="000F7377">
      <w:r xmlns:w="http://schemas.openxmlformats.org/wordprocessingml/2006/main">
        <w:t xml:space="preserve">Mums ir jāizmanto savi vārdi, lai celtu citus, nevis tos nojauktu, lai parādītu žēlastību tiem, kas mūs dzird.</w:t>
      </w:r>
    </w:p>
    <w:p w14:paraId="7AB251FF" w14:textId="77777777" w:rsidR="000F7377" w:rsidRDefault="000F7377"/>
    <w:p w14:paraId="2600935B" w14:textId="77777777" w:rsidR="000F7377" w:rsidRDefault="000F7377">
      <w:r xmlns:w="http://schemas.openxmlformats.org/wordprocessingml/2006/main">
        <w:t xml:space="preserve">1. Vārdu spēks: mūsu runas izmantošana, lai veidotu citus</w:t>
      </w:r>
    </w:p>
    <w:p w14:paraId="7F21DD4D" w14:textId="77777777" w:rsidR="000F7377" w:rsidRDefault="000F7377"/>
    <w:p w14:paraId="5133CB9B" w14:textId="77777777" w:rsidR="000F7377" w:rsidRDefault="000F7377">
      <w:r xmlns:w="http://schemas.openxmlformats.org/wordprocessingml/2006/main">
        <w:t xml:space="preserve">2. Runas žēlastība: žēlastības izrādīšana apkārtējiem</w:t>
      </w:r>
    </w:p>
    <w:p w14:paraId="4B16E43B" w14:textId="77777777" w:rsidR="000F7377" w:rsidRDefault="000F7377"/>
    <w:p w14:paraId="483E8CFD" w14:textId="77777777" w:rsidR="000F7377" w:rsidRDefault="000F7377">
      <w:r xmlns:w="http://schemas.openxmlformats.org/wordprocessingml/2006/main">
        <w:t xml:space="preserve">1. Jēkaba 3:5-6 - "Tāpat mēle ir mazs loceklis un lepojas ar lielām lietām. Lūk, cik lielu lietu aizdedzina maza uguns! Un mēle ir uguns, netaisnības pasaule. mēle starp mūsu locekļiem, ka tā apgāna visu ķermeni un aizdedzina dabas gaitu, un tā tiek aizdedzināta elles ugunī."</w:t>
      </w:r>
    </w:p>
    <w:p w14:paraId="22B3B2C8" w14:textId="77777777" w:rsidR="000F7377" w:rsidRDefault="000F7377"/>
    <w:p w14:paraId="62DE799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Kolosiešiem 4:6 - "Jūsu runa lai vienmēr ir žēlastība, sāli sātināta, lai jūs zinātu, kā jums katram jāatbild."</w:t>
      </w:r>
    </w:p>
    <w:p w14:paraId="0BEACADB" w14:textId="77777777" w:rsidR="000F7377" w:rsidRDefault="000F7377"/>
    <w:p w14:paraId="4974EDDA" w14:textId="77777777" w:rsidR="000F7377" w:rsidRDefault="000F7377">
      <w:r xmlns:w="http://schemas.openxmlformats.org/wordprocessingml/2006/main">
        <w:t xml:space="preserve">Efeziešiem 4:30 Un neapbēdiniet Dieva Svēto Garu, ar kuru jūs esat apzīmogoti līdz pestīšanas dienai.</w:t>
      </w:r>
    </w:p>
    <w:p w14:paraId="25D5AA2D" w14:textId="77777777" w:rsidR="000F7377" w:rsidRDefault="000F7377"/>
    <w:p w14:paraId="10EE3BFE" w14:textId="77777777" w:rsidR="000F7377" w:rsidRDefault="000F7377">
      <w:r xmlns:w="http://schemas.openxmlformats.org/wordprocessingml/2006/main">
        <w:t xml:space="preserve">Neapbēdiniet Dieva Svēto Garu, kas mūs apzīmogo līdz pestīšanas dienai.</w:t>
      </w:r>
    </w:p>
    <w:p w14:paraId="1E80493B" w14:textId="77777777" w:rsidR="000F7377" w:rsidRDefault="000F7377"/>
    <w:p w14:paraId="3A861AA0" w14:textId="77777777" w:rsidR="000F7377" w:rsidRDefault="000F7377">
      <w:r xmlns:w="http://schemas.openxmlformats.org/wordprocessingml/2006/main">
        <w:t xml:space="preserve">1: Mums jāatceras, ka Svētais Gars nav jāuztver vieglprātīgi, jo Viņš ir tas, kas mūs apzīmogo līdz pestīšanas dienai.</w:t>
      </w:r>
    </w:p>
    <w:p w14:paraId="45B83CD3" w14:textId="77777777" w:rsidR="000F7377" w:rsidRDefault="000F7377"/>
    <w:p w14:paraId="4802362E" w14:textId="77777777" w:rsidR="000F7377" w:rsidRDefault="000F7377">
      <w:r xmlns:w="http://schemas.openxmlformats.org/wordprocessingml/2006/main">
        <w:t xml:space="preserve">2: Svētais Gars ir mūsu aizsargs un ceļvedis, un Viņš mūs pasargās līdz atpestīšanas dienai.</w:t>
      </w:r>
    </w:p>
    <w:p w14:paraId="17E56026" w14:textId="77777777" w:rsidR="000F7377" w:rsidRDefault="000F7377"/>
    <w:p w14:paraId="55A658B0" w14:textId="77777777" w:rsidR="000F7377" w:rsidRDefault="000F7377">
      <w:r xmlns:w="http://schemas.openxmlformats.org/wordprocessingml/2006/main">
        <w:t xml:space="preserve">1: Romiešiem 8:16 Pats Gars kopā ar mūsu garu liecina, ka mēs esam Dieva bērni.</w:t>
      </w:r>
    </w:p>
    <w:p w14:paraId="69A52B55" w14:textId="77777777" w:rsidR="000F7377" w:rsidRDefault="000F7377"/>
    <w:p w14:paraId="007C3C17" w14:textId="77777777" w:rsidR="000F7377" w:rsidRDefault="000F7377">
      <w:r xmlns:w="http://schemas.openxmlformats.org/wordprocessingml/2006/main">
        <w:t xml:space="preserve">2: Jāņa 14:26 Bet palīgs, Svētais Gars, ko Tēvs sūtīs Manā Vārdā, Viņš mācīs jums visu un atgādinās jums visu, ko Es jums teicu.</w:t>
      </w:r>
    </w:p>
    <w:p w14:paraId="3919FA86" w14:textId="77777777" w:rsidR="000F7377" w:rsidRDefault="000F7377"/>
    <w:p w14:paraId="34ACBB0D" w14:textId="77777777" w:rsidR="000F7377" w:rsidRDefault="000F7377">
      <w:r xmlns:w="http://schemas.openxmlformats.org/wordprocessingml/2006/main">
        <w:t xml:space="preserve">Efeziešiem 4:31 Lai visi rūgtums un dusmas, un dusmas, un kņadas, un ļaunas runas tiek atstumtas no jums ar visu ļaunprātību.</w:t>
      </w:r>
    </w:p>
    <w:p w14:paraId="6190B4E4" w14:textId="77777777" w:rsidR="000F7377" w:rsidRDefault="000F7377"/>
    <w:p w14:paraId="07788080" w14:textId="77777777" w:rsidR="000F7377" w:rsidRDefault="000F7377">
      <w:r xmlns:w="http://schemas.openxmlformats.org/wordprocessingml/2006/main">
        <w:t xml:space="preserve">Mums no savas dzīves ir jāizmet rūgtums, dusmas, dusmas, kņada, ļaunas runas un ļaunprātība.</w:t>
      </w:r>
    </w:p>
    <w:p w14:paraId="34E650AB" w14:textId="77777777" w:rsidR="000F7377" w:rsidRDefault="000F7377"/>
    <w:p w14:paraId="02B1835F" w14:textId="77777777" w:rsidR="000F7377" w:rsidRDefault="000F7377">
      <w:r xmlns:w="http://schemas.openxmlformats.org/wordprocessingml/2006/main">
        <w:t xml:space="preserve">1: Centīsimies līdzināties Kristum un atbrīvosimies no visa, kas var traucēt mums būt līdzīgākiem Viņam.</w:t>
      </w:r>
    </w:p>
    <w:p w14:paraId="6F097F6B" w14:textId="77777777" w:rsidR="000F7377" w:rsidRDefault="000F7377"/>
    <w:p w14:paraId="5A6A16A5" w14:textId="77777777" w:rsidR="000F7377" w:rsidRDefault="000F7377">
      <w:r xmlns:w="http://schemas.openxmlformats.org/wordprocessingml/2006/main">
        <w:t xml:space="preserve">2: Mums ir jāatbrīvojas no visa, kas mūsu starpā varētu izraisīt šķelšanos un nesaskaņas, un tā vietā </w:t>
      </w:r>
      <w:r xmlns:w="http://schemas.openxmlformats.org/wordprocessingml/2006/main">
        <w:lastRenderedPageBreak xmlns:w="http://schemas.openxmlformats.org/wordprocessingml/2006/main"/>
      </w:r>
      <w:r xmlns:w="http://schemas.openxmlformats.org/wordprocessingml/2006/main">
        <w:t xml:space="preserve">jācenšas būt vienotiem mīlestībā un sapratnē.</w:t>
      </w:r>
    </w:p>
    <w:p w14:paraId="32F3A291" w14:textId="77777777" w:rsidR="000F7377" w:rsidRDefault="000F7377"/>
    <w:p w14:paraId="47B05A5C" w14:textId="77777777" w:rsidR="000F7377" w:rsidRDefault="000F7377">
      <w:r xmlns:w="http://schemas.openxmlformats.org/wordprocessingml/2006/main">
        <w:t xml:space="preserve">1: Kolosiešiem 3:8-10 - "Bet tagad jums tie visi ir jāatmet: dusmas, dusmas, ļaunprātība, neslavas celšana un neķītras runas no jūsu mutes. Nemelojiet viens otram, redzot, ka esat novilcis veco būtību. ar savām praksēm un ietērpuši jauno "es", kas tiek atjaunota zināšanās pēc tā radītāja tēla."</w:t>
      </w:r>
    </w:p>
    <w:p w14:paraId="5387526A" w14:textId="77777777" w:rsidR="000F7377" w:rsidRDefault="000F7377"/>
    <w:p w14:paraId="097181EE" w14:textId="77777777" w:rsidR="000F7377" w:rsidRDefault="000F7377">
      <w:r xmlns:w="http://schemas.openxmlformats.org/wordprocessingml/2006/main">
        <w:t xml:space="preserve">2: Jēkaba 1:19-20 - "Ziniet to, mani mīļie brāļi: ikviens lai ir ātrs dzirdēt, lēns runāt, lēns dusmoties, jo cilvēka dusmas nenes Dieva taisnību."</w:t>
      </w:r>
    </w:p>
    <w:p w14:paraId="62923DA2" w14:textId="77777777" w:rsidR="000F7377" w:rsidRDefault="000F7377"/>
    <w:p w14:paraId="1F535635" w14:textId="77777777" w:rsidR="000F7377" w:rsidRDefault="000F7377">
      <w:r xmlns:w="http://schemas.openxmlformats.org/wordprocessingml/2006/main">
        <w:t xml:space="preserve">Efeziešiem 4:32 Un esiet viens pret otru laipni, sirsnīgi, viens otram piedodiet, kā Dievs Kristus dēļ jums ir piedevis.</w:t>
      </w:r>
    </w:p>
    <w:p w14:paraId="5B1EE760" w14:textId="77777777" w:rsidR="000F7377" w:rsidRDefault="000F7377"/>
    <w:p w14:paraId="4B9F2996" w14:textId="77777777" w:rsidR="000F7377" w:rsidRDefault="000F7377">
      <w:r xmlns:w="http://schemas.openxmlformats.org/wordprocessingml/2006/main">
        <w:t xml:space="preserve">Esiet laipni un piedodoši cits pret citu, kā Kristus mums ir piedevis.</w:t>
      </w:r>
    </w:p>
    <w:p w14:paraId="340B45EC" w14:textId="77777777" w:rsidR="000F7377" w:rsidRDefault="000F7377"/>
    <w:p w14:paraId="2F862DD3" w14:textId="77777777" w:rsidR="000F7377" w:rsidRDefault="000F7377">
      <w:r xmlns:w="http://schemas.openxmlformats.org/wordprocessingml/2006/main">
        <w:t xml:space="preserve">1: piedošanas spēks</w:t>
      </w:r>
    </w:p>
    <w:p w14:paraId="4998CF3E" w14:textId="77777777" w:rsidR="000F7377" w:rsidRDefault="000F7377"/>
    <w:p w14:paraId="06536454" w14:textId="77777777" w:rsidR="000F7377" w:rsidRDefault="000F7377">
      <w:r xmlns:w="http://schemas.openxmlformats.org/wordprocessingml/2006/main">
        <w:t xml:space="preserve">2: Esiet laipns un piedodošs</w:t>
      </w:r>
    </w:p>
    <w:p w14:paraId="483CA615" w14:textId="77777777" w:rsidR="000F7377" w:rsidRDefault="000F7377"/>
    <w:p w14:paraId="59BC5CFA" w14:textId="77777777" w:rsidR="000F7377" w:rsidRDefault="000F7377">
      <w:r xmlns:w="http://schemas.openxmlformats.org/wordprocessingml/2006/main">
        <w:t xml:space="preserve">1: Kolosiešiem 3:13 – izturēt viens otru un, ja kādam ir pretenzijas pret otru, piedot viens otram; kā Tas Kungs jums ir piedevis, tā arī jums ir jāpiedod.</w:t>
      </w:r>
    </w:p>
    <w:p w14:paraId="2A47CB7F" w14:textId="77777777" w:rsidR="000F7377" w:rsidRDefault="000F7377"/>
    <w:p w14:paraId="1F569776" w14:textId="77777777" w:rsidR="000F7377" w:rsidRDefault="000F7377">
      <w:r xmlns:w="http://schemas.openxmlformats.org/wordprocessingml/2006/main">
        <w:t xml:space="preserve">2: Lūkas 6:36-37 - Esiet žēlsirdīgs, tāpat kā jūsu Tēvs ir žēlīgs. Netiesājiet, un jūs netiksiet tiesāti; nenosodi, un tu netiksi notiesāts; piedod, un tev tiks piedots.</w:t>
      </w:r>
    </w:p>
    <w:p w14:paraId="57FD58EA" w14:textId="77777777" w:rsidR="000F7377" w:rsidRDefault="000F7377"/>
    <w:p w14:paraId="6232B111" w14:textId="77777777" w:rsidR="000F7377" w:rsidRDefault="000F7377">
      <w:r xmlns:w="http://schemas.openxmlformats.org/wordprocessingml/2006/main">
        <w:t xml:space="preserve">Efeziešiem 5. nodaļa ir Pāvila vēstules efeziešiem piektā nodaļa. Šajā nodaļā Pāvils pievēršas dažādiem kristīgās uzvedības aspektiem, uzsverot, cik svarīgi ir līdzināties Dieva mīlestībai un dzīvot gaismā.</w:t>
      </w:r>
    </w:p>
    <w:p w14:paraId="4DBFC24D" w14:textId="77777777" w:rsidR="000F7377" w:rsidRDefault="000F7377"/>
    <w:p w14:paraId="508DD7BE" w14:textId="77777777" w:rsidR="000F7377" w:rsidRDefault="000F7377">
      <w:r xmlns:w="http://schemas.openxmlformats.org/wordprocessingml/2006/main">
        <w:t xml:space="preserve">1. rindkopa: Pāvils sāk, mudinot ticīgos līdzināties Dievam un dzīvot mīlestībā, tāpat kā Kristus viņus mīlēja un atdeva sevi par viņiem (Efeziešiem 5:1-2). Viņš uzsver, ka ticīgajiem vajadzētu izvairīties no seksuālas netiklības, nešķīstības un alkatības, bet dzīvot dzīvi, ko raksturo pateicība. Pāvils brīdina nepiedalīties neauglīgos tumsas darbos, bet drīzāk tos atklāt ar taisnīgu dzīvi.</w:t>
      </w:r>
    </w:p>
    <w:p w14:paraId="6C9A70B5" w14:textId="77777777" w:rsidR="000F7377" w:rsidRDefault="000F7377"/>
    <w:p w14:paraId="7BE2C40A" w14:textId="77777777" w:rsidR="000F7377" w:rsidRDefault="000F7377">
      <w:r xmlns:w="http://schemas.openxmlformats.org/wordprocessingml/2006/main">
        <w:t xml:space="preserve">2. rindkopa: Pāvils uzsver, cik svarīgi ir staigāt gudrībā un maksimāli izmantot visas iespējas (Efeziešiem 5:15-17). Viņš mudina ticīgos saprast, kas patīk Tam Kungam, un nebūt neprātīgiem, bet gudriem. Viņi tiek mudināti būt piepildītiem ar Garu, dziedot psalmus, himnas un garīgas dziesmas, vienmēr pateicoties par visu.</w:t>
      </w:r>
    </w:p>
    <w:p w14:paraId="4587B03D" w14:textId="77777777" w:rsidR="000F7377" w:rsidRDefault="000F7377"/>
    <w:p w14:paraId="0180F0B3" w14:textId="77777777" w:rsidR="000F7377" w:rsidRDefault="000F7377">
      <w:r xmlns:w="http://schemas.openxmlformats.org/wordprocessingml/2006/main">
        <w:t xml:space="preserve">3. rindkopa: Nodaļa beidzas ar norādījumiem par dažādām attiecībām kristiešu mājsaimniecībās (Efeziešiem 5:22-33). Pāvils uzrunā sievas, liekot tām pakļauties saviem vīriem kā Tam Kungam. Vīri ir aicināti mīlēt savas sievas ar upuriem, kā Kristus mīlēja Baznīcu. Bērni tiek mudināti paklausīt saviem vecākiem, savukārt tēvi tiek mudināti neprovocēt savus bērnus, bet gan audzināt viņus disciplīnā un pamācībā.</w:t>
      </w:r>
    </w:p>
    <w:p w14:paraId="4A9EC304" w14:textId="77777777" w:rsidR="000F7377" w:rsidRDefault="000F7377">
      <w:r xmlns:w="http://schemas.openxmlformats.org/wordprocessingml/2006/main">
        <w:t xml:space="preserve">Pāvils runā arī par attiecībām starp vergiem un kungiem, uzsverot godīgu izturēšanos un sirdsdarbu kā Kristum.</w:t>
      </w:r>
    </w:p>
    <w:p w14:paraId="47AC4EF0" w14:textId="77777777" w:rsidR="000F7377" w:rsidRDefault="000F7377"/>
    <w:p w14:paraId="385D345D" w14:textId="77777777" w:rsidR="000F7377" w:rsidRDefault="000F7377">
      <w:r xmlns:w="http://schemas.openxmlformats.org/wordprocessingml/2006/main">
        <w:t xml:space="preserve">Kopsavilkumā,</w:t>
      </w:r>
    </w:p>
    <w:p w14:paraId="6AAEB231" w14:textId="77777777" w:rsidR="000F7377" w:rsidRDefault="000F7377">
      <w:r xmlns:w="http://schemas.openxmlformats.org/wordprocessingml/2006/main">
        <w:t xml:space="preserve">Vēstules Efeziešiem piektajā nodaļā ir uzsvērta Dieva mīlestības atdarināšana un taisnības raksturīgā dzīve. Ticīgie ir aicināti staigāt mīlestībā, izvairoties no amorālas uzvedības, vienlaikus ar taisnīgu dzīvi atklājot neauglīgus tumsas darbus.</w:t>
      </w:r>
    </w:p>
    <w:p w14:paraId="4AF6FCE8" w14:textId="77777777" w:rsidR="000F7377" w:rsidRDefault="000F7377">
      <w:r xmlns:w="http://schemas.openxmlformats.org/wordprocessingml/2006/main">
        <w:t xml:space="preserve">Pāvils uzsver staigāšanu gudrībā, Gara piepildījumu, pateicības piedāvāšanu un katras iespējas izmantošanu. Viņš sniedz norādījumus dažādām attiecībām kristiešu mājsaimniecībās, pievēršoties sievu, vīra, bērnu, tēvu, vergu un kungu lomām.</w:t>
      </w:r>
    </w:p>
    <w:p w14:paraId="00513AD5" w14:textId="77777777" w:rsidR="000F7377" w:rsidRDefault="000F7377">
      <w:r xmlns:w="http://schemas.openxmlformats.org/wordprocessingml/2006/main">
        <w:t xml:space="preserve">Šajā nodaļā ir uzsvērts, cik svarīgi ir līdzināties Dieva mīlestībai, dzīvot taisnībā un gudrībā. Tas uzsver veselīgu attiecību saglabāšanas nozīmi kristīgās mājsaimniecībās un godprātīgu izturēšanos dažādos sociālajos kontekstos.</w:t>
      </w:r>
    </w:p>
    <w:p w14:paraId="474ABC18" w14:textId="77777777" w:rsidR="000F7377" w:rsidRDefault="000F7377"/>
    <w:p w14:paraId="191EBFD6" w14:textId="77777777" w:rsidR="000F7377" w:rsidRDefault="000F7377"/>
    <w:p w14:paraId="4BB231CF" w14:textId="77777777" w:rsidR="000F7377" w:rsidRDefault="000F7377">
      <w:r xmlns:w="http://schemas.openxmlformats.org/wordprocessingml/2006/main">
        <w:t xml:space="preserve">Ephesians 5:1 Tāpēc esiet Dieva sekotāji kā mīļie bērni!</w:t>
      </w:r>
    </w:p>
    <w:p w14:paraId="0E2DAD77" w14:textId="77777777" w:rsidR="000F7377" w:rsidRDefault="000F7377"/>
    <w:p w14:paraId="09646ADA" w14:textId="77777777" w:rsidR="000F7377" w:rsidRDefault="000F7377">
      <w:r xmlns:w="http://schemas.openxmlformats.org/wordprocessingml/2006/main">
        <w:t xml:space="preserve">Sekojiet Dieva piemēram kā mīļie bērni.</w:t>
      </w:r>
    </w:p>
    <w:p w14:paraId="6C63DEA5" w14:textId="77777777" w:rsidR="000F7377" w:rsidRDefault="000F7377"/>
    <w:p w14:paraId="4E615BA6" w14:textId="77777777" w:rsidR="000F7377" w:rsidRDefault="000F7377">
      <w:r xmlns:w="http://schemas.openxmlformats.org/wordprocessingml/2006/main">
        <w:t xml:space="preserve">1: Mēs esam aicināti būt paklausīgiem Dieva bērniem.</w:t>
      </w:r>
    </w:p>
    <w:p w14:paraId="0805C4F4" w14:textId="77777777" w:rsidR="000F7377" w:rsidRDefault="000F7377"/>
    <w:p w14:paraId="6061695B" w14:textId="77777777" w:rsidR="000F7377" w:rsidRDefault="000F7377">
      <w:r xmlns:w="http://schemas.openxmlformats.org/wordprocessingml/2006/main">
        <w:t xml:space="preserve">2: Mums jācenšas atspoguļot Dieva mīlestību un žēlastību visā, ko darām.</w:t>
      </w:r>
    </w:p>
    <w:p w14:paraId="1413A20D" w14:textId="77777777" w:rsidR="000F7377" w:rsidRDefault="000F7377"/>
    <w:p w14:paraId="503C85F8" w14:textId="77777777" w:rsidR="000F7377" w:rsidRDefault="000F7377">
      <w:r xmlns:w="http://schemas.openxmlformats.org/wordprocessingml/2006/main">
        <w:t xml:space="preserve">1: Mateja 5:44-45 - "Bet es jums saku: mīliet savus ienaidniekus, svētiet tos, kas jūs nolād, dariet labu tiem, kas jūs ienīst, un lūdzieties par tiem, kas jūs apkauno un vajā."</w:t>
      </w:r>
    </w:p>
    <w:p w14:paraId="3CEC4C3E" w14:textId="77777777" w:rsidR="000F7377" w:rsidRDefault="000F7377"/>
    <w:p w14:paraId="5035B57F" w14:textId="77777777" w:rsidR="000F7377" w:rsidRDefault="000F7377">
      <w:r xmlns:w="http://schemas.openxmlformats.org/wordprocessingml/2006/main">
        <w:t xml:space="preserve">2: 1. Jāņa 4:12 - "Dievu neviens nekad nav redzējis; bet, ja mēs mīlam cits citu, Dievs dzīvo mūsos un Viņa mīlestība ir mūsos pilnīga."</w:t>
      </w:r>
    </w:p>
    <w:p w14:paraId="3780B436" w14:textId="77777777" w:rsidR="000F7377" w:rsidRDefault="000F7377"/>
    <w:p w14:paraId="5F8E44BF" w14:textId="77777777" w:rsidR="000F7377" w:rsidRDefault="000F7377">
      <w:r xmlns:w="http://schemas.openxmlformats.org/wordprocessingml/2006/main">
        <w:t xml:space="preserve">Ephesians 5:2 2 Un dzīvojiet mīlestībā, kā arī Kristus mūs ir mīlējis un sevi par mums nodevis Dievam par upuri un upuri par smaržīgu smaržu.</w:t>
      </w:r>
    </w:p>
    <w:p w14:paraId="6FF03803" w14:textId="77777777" w:rsidR="000F7377" w:rsidRDefault="000F7377"/>
    <w:p w14:paraId="6DA1C91E" w14:textId="77777777" w:rsidR="000F7377" w:rsidRDefault="000F7377">
      <w:r xmlns:w="http://schemas.openxmlformats.org/wordprocessingml/2006/main">
        <w:t xml:space="preserve">Kristieši ir aicināti sekot Jēzus Kristus piemēram, kurš mūs upuri mīlēja un atdeva sevi Dievam kā patīkamu upuri.</w:t>
      </w:r>
    </w:p>
    <w:p w14:paraId="72AD71D1" w14:textId="77777777" w:rsidR="000F7377" w:rsidRDefault="000F7377"/>
    <w:p w14:paraId="02F44AC0" w14:textId="77777777" w:rsidR="000F7377" w:rsidRDefault="000F7377">
      <w:r xmlns:w="http://schemas.openxmlformats.org/wordprocessingml/2006/main">
        <w:t xml:space="preserve">1. Mīlestības dzīve: aicinājums sekot Jēzus piemēram</w:t>
      </w:r>
    </w:p>
    <w:p w14:paraId="70E469E9" w14:textId="77777777" w:rsidR="000F7377" w:rsidRDefault="000F7377"/>
    <w:p w14:paraId="05BFF867" w14:textId="77777777" w:rsidR="000F7377" w:rsidRDefault="000F7377">
      <w:r xmlns:w="http://schemas.openxmlformats.org/wordprocessingml/2006/main">
        <w:t xml:space="preserve">2. Upuris un kalpošana: kā Jēzus mūs mīlēja un ko mēs varam no Viņa mācīties</w:t>
      </w:r>
    </w:p>
    <w:p w14:paraId="30A92910" w14:textId="77777777" w:rsidR="000F7377" w:rsidRDefault="000F7377"/>
    <w:p w14:paraId="649913A4" w14:textId="77777777" w:rsidR="000F7377" w:rsidRDefault="000F7377">
      <w:r xmlns:w="http://schemas.openxmlformats.org/wordprocessingml/2006/main">
        <w:t xml:space="preserve">1. Jāņa 15:12-13 - "Tas ir mans bauslis, lai jūs viens otru mīlētu, kā es jūs esmu mīlējis. Lielākas mīlestības nav nevienam par to, ka cilvēks atdod savu dzīvību par saviem draugiem."</w:t>
      </w:r>
    </w:p>
    <w:p w14:paraId="5F9369B2" w14:textId="77777777" w:rsidR="000F7377" w:rsidRDefault="000F7377"/>
    <w:p w14:paraId="354AB9D1" w14:textId="77777777" w:rsidR="000F7377" w:rsidRDefault="000F7377">
      <w:r xmlns:w="http://schemas.openxmlformats.org/wordprocessingml/2006/main">
        <w:t xml:space="preserve">2. Romiešiem 12:1 - "Tāpēc es jūs, brāļi, lūdzu Dieva žēlastībā, atdodiet savas miesas par dzīvu, svētu, Dievam patīkamu upuri, kas ir jūsu saprātīgā kalpošana."</w:t>
      </w:r>
    </w:p>
    <w:p w14:paraId="0EC74CD6" w14:textId="77777777" w:rsidR="000F7377" w:rsidRDefault="000F7377"/>
    <w:p w14:paraId="0EDB7347" w14:textId="77777777" w:rsidR="000F7377" w:rsidRDefault="000F7377">
      <w:r xmlns:w="http://schemas.openxmlformats.org/wordprocessingml/2006/main">
        <w:t xml:space="preserve">Efeziešiem 5:3 Bet netiklība un visa nešķīstība, vai mantkārība, lai jūsu starpā tā nekad netiek pieminēta, kā tas svētajiem pienākas.</w:t>
      </w:r>
    </w:p>
    <w:p w14:paraId="13E233DA" w14:textId="77777777" w:rsidR="000F7377" w:rsidRDefault="000F7377"/>
    <w:p w14:paraId="67EBE97E" w14:textId="77777777" w:rsidR="000F7377" w:rsidRDefault="000F7377">
      <w:r xmlns:w="http://schemas.openxmlformats.org/wordprocessingml/2006/main">
        <w:t xml:space="preserve">Kristieši ir aicināti dzīvot svētu dzīvi, brīvi no nešķīstām domām, vārdiem un darbiem.</w:t>
      </w:r>
    </w:p>
    <w:p w14:paraId="6069628F" w14:textId="77777777" w:rsidR="000F7377" w:rsidRDefault="000F7377"/>
    <w:p w14:paraId="45F6F558" w14:textId="77777777" w:rsidR="000F7377" w:rsidRDefault="000F7377">
      <w:r xmlns:w="http://schemas.openxmlformats.org/wordprocessingml/2006/main">
        <w:t xml:space="preserve">1. "Dzīvot svētumu"</w:t>
      </w:r>
    </w:p>
    <w:p w14:paraId="2E2F124D" w14:textId="77777777" w:rsidR="000F7377" w:rsidRDefault="000F7377"/>
    <w:p w14:paraId="5EDDEBF0" w14:textId="77777777" w:rsidR="000F7377" w:rsidRDefault="000F7377">
      <w:r xmlns:w="http://schemas.openxmlformats.org/wordprocessingml/2006/main">
        <w:t xml:space="preserve">2. "Mūsu vārdu spēks"</w:t>
      </w:r>
    </w:p>
    <w:p w14:paraId="02B13979" w14:textId="77777777" w:rsidR="000F7377" w:rsidRDefault="000F7377"/>
    <w:p w14:paraId="63F67DEB" w14:textId="77777777" w:rsidR="000F7377" w:rsidRDefault="000F7377">
      <w:r xmlns:w="http://schemas.openxmlformats.org/wordprocessingml/2006/main">
        <w:t xml:space="preserve">1. Jēkaba 1:22-25 — Esiet Vārda darītāji, nevis tikai klausītāji.</w:t>
      </w:r>
    </w:p>
    <w:p w14:paraId="02498B9A" w14:textId="77777777" w:rsidR="000F7377" w:rsidRDefault="000F7377"/>
    <w:p w14:paraId="5A7D344A" w14:textId="77777777" w:rsidR="000F7377" w:rsidRDefault="000F7377">
      <w:r xmlns:w="http://schemas.openxmlformats.org/wordprocessingml/2006/main">
        <w:t xml:space="preserve">2. 1. Korintiešiem 6:18-20 — Bēdziet no seksuālas netiklības.</w:t>
      </w:r>
    </w:p>
    <w:p w14:paraId="104BCE35" w14:textId="77777777" w:rsidR="000F7377" w:rsidRDefault="000F7377"/>
    <w:p w14:paraId="47329122" w14:textId="77777777" w:rsidR="000F7377" w:rsidRDefault="000F7377">
      <w:r xmlns:w="http://schemas.openxmlformats.org/wordprocessingml/2006/main">
        <w:t xml:space="preserve">Efeziešiem 5:4 Ne netīrības, ne muļķīgas runas, ne izjokošanās, kas nav lietderīgi, bet gan pateicība.</w:t>
      </w:r>
    </w:p>
    <w:p w14:paraId="79F6A2EF" w14:textId="77777777" w:rsidR="000F7377" w:rsidRDefault="000F7377"/>
    <w:p w14:paraId="05D5A603" w14:textId="77777777" w:rsidR="000F7377" w:rsidRDefault="000F7377">
      <w:r xmlns:w="http://schemas.openxmlformats.org/wordprocessingml/2006/main">
        <w:t xml:space="preserve">Dzīvot dzīvi ar pateicību un pateicību par Dieva svētībām.</w:t>
      </w:r>
    </w:p>
    <w:p w14:paraId="704E65E1" w14:textId="77777777" w:rsidR="000F7377" w:rsidRDefault="000F7377"/>
    <w:p w14:paraId="0AA749B3" w14:textId="77777777" w:rsidR="000F7377" w:rsidRDefault="000F7377">
      <w:r xmlns:w="http://schemas.openxmlformats.org/wordprocessingml/2006/main">
        <w:t xml:space="preserve">1: dzīvot pateicībā un pateicībā</w:t>
      </w:r>
    </w:p>
    <w:p w14:paraId="4EC30D4D" w14:textId="77777777" w:rsidR="000F7377" w:rsidRDefault="000F7377"/>
    <w:p w14:paraId="2BE2226F" w14:textId="77777777" w:rsidR="000F7377" w:rsidRDefault="000F7377">
      <w:r xmlns:w="http://schemas.openxmlformats.org/wordprocessingml/2006/main">
        <w:t xml:space="preserve">2: pateicīgas sirds spēks</w:t>
      </w:r>
    </w:p>
    <w:p w14:paraId="1D4FBF8A" w14:textId="77777777" w:rsidR="000F7377" w:rsidRDefault="000F7377"/>
    <w:p w14:paraId="1773C1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Kolosiešiem 3:17 - Un visu, ko jūs darāt vārdos vai darbos, visu dariet Kunga Jēzus vārdā, caur Viņu pateicībā Dievam un Tēvam.</w:t>
      </w:r>
    </w:p>
    <w:p w14:paraId="4EE5CADF" w14:textId="77777777" w:rsidR="000F7377" w:rsidRDefault="000F7377"/>
    <w:p w14:paraId="60A49D2F" w14:textId="77777777" w:rsidR="000F7377" w:rsidRDefault="000F7377">
      <w:r xmlns:w="http://schemas.openxmlformats.org/wordprocessingml/2006/main">
        <w:t xml:space="preserve">2: Psalms 92:1 - Ir labi pateikties Tam Kungam un slavēt Tavu vārdu, Visaugstākais.</w:t>
      </w:r>
    </w:p>
    <w:p w14:paraId="262EFB8D" w14:textId="77777777" w:rsidR="000F7377" w:rsidRDefault="000F7377"/>
    <w:p w14:paraId="73752424" w14:textId="77777777" w:rsidR="000F7377" w:rsidRDefault="000F7377">
      <w:r xmlns:w="http://schemas.openxmlformats.org/wordprocessingml/2006/main">
        <w:t xml:space="preserve">Efeziešiem 5:5 Jo to jūs zināt, ka nevienam netiklējam, nešķīstam, ne mantkārim, kas ir elku pielūdzējs, nav mantojuma Kristus un Dieva valstībā.</w:t>
      </w:r>
    </w:p>
    <w:p w14:paraId="6FF863B3" w14:textId="77777777" w:rsidR="000F7377" w:rsidRDefault="000F7377"/>
    <w:p w14:paraId="2715B627" w14:textId="77777777" w:rsidR="000F7377" w:rsidRDefault="000F7377">
      <w:r xmlns:w="http://schemas.openxmlformats.org/wordprocessingml/2006/main">
        <w:t xml:space="preserve">Šis pants no Efeziešiem 5:5 māca, ka tiem, kas izdara amorālas darbības, ir nešķīsti un elku pielūdzēji, nav tiesību mantot Kristus un Dieva valstību.</w:t>
      </w:r>
    </w:p>
    <w:p w14:paraId="06F9ADD8" w14:textId="77777777" w:rsidR="000F7377" w:rsidRDefault="000F7377"/>
    <w:p w14:paraId="338EE95F" w14:textId="77777777" w:rsidR="000F7377" w:rsidRDefault="000F7377">
      <w:r xmlns:w="http://schemas.openxmlformats.org/wordprocessingml/2006/main">
        <w:t xml:space="preserve">1. Amorālas uzvedības briesmas: pētījums Efeziešiem 5:5</w:t>
      </w:r>
    </w:p>
    <w:p w14:paraId="0C9BBA4E" w14:textId="77777777" w:rsidR="000F7377" w:rsidRDefault="000F7377"/>
    <w:p w14:paraId="4D46FF2D" w14:textId="77777777" w:rsidR="000F7377" w:rsidRDefault="000F7377">
      <w:r xmlns:w="http://schemas.openxmlformats.org/wordprocessingml/2006/main">
        <w:t xml:space="preserve">2. Ceļš uz pestīšanu: Vēstules Efeziešiem 5:5 pētījums</w:t>
      </w:r>
    </w:p>
    <w:p w14:paraId="37B84E12" w14:textId="77777777" w:rsidR="000F7377" w:rsidRDefault="000F7377"/>
    <w:p w14:paraId="3497D185" w14:textId="77777777" w:rsidR="000F7377" w:rsidRDefault="000F7377">
      <w:r xmlns:w="http://schemas.openxmlformats.org/wordprocessingml/2006/main">
        <w:t xml:space="preserve">1. 1. Korintiešiem 6:9-10 — Vai jūs nezināt, ka netaisnīgie neiemantos Dieva valstību? Neļaujiet sevi maldināt: ne netiklības, ne elku pielūdzēji, ne laulības pārkāpēji, ne sievišķīgi, ne cilvēku ļaundari.</w:t>
      </w:r>
    </w:p>
    <w:p w14:paraId="3F4DB202" w14:textId="77777777" w:rsidR="000F7377" w:rsidRDefault="000F7377"/>
    <w:p w14:paraId="22B2D6A3" w14:textId="77777777" w:rsidR="000F7377" w:rsidRDefault="000F7377">
      <w:r xmlns:w="http://schemas.openxmlformats.org/wordprocessingml/2006/main">
        <w:t xml:space="preserve">2. Romiešiem 6:23 - Jo grēka alga ir nāve; bet Dieva dāvana ir mūžīgā dzīvība caur Jēzu Kristu, mūsu Kungu.</w:t>
      </w:r>
    </w:p>
    <w:p w14:paraId="41E0F1DF" w14:textId="77777777" w:rsidR="000F7377" w:rsidRDefault="000F7377"/>
    <w:p w14:paraId="6DABDCDD" w14:textId="77777777" w:rsidR="000F7377" w:rsidRDefault="000F7377">
      <w:r xmlns:w="http://schemas.openxmlformats.org/wordprocessingml/2006/main">
        <w:t xml:space="preserve">Efeziešiem 5:6 Lai neviens jūs nemaldina ar tukšiem vārdiem, jo šī iemesla dēļ Dieva dusmas nāk pār nepaklausības bērniem.</w:t>
      </w:r>
    </w:p>
    <w:p w14:paraId="7544F6DA" w14:textId="77777777" w:rsidR="000F7377" w:rsidRDefault="000F7377"/>
    <w:p w14:paraId="71BF110A" w14:textId="77777777" w:rsidR="000F7377" w:rsidRDefault="000F7377">
      <w:r xmlns:w="http://schemas.openxmlformats.org/wordprocessingml/2006/main">
        <w:t xml:space="preserve">Dieva dusmas nāk pār tiem, kas neievēro Viņa pavēles.</w:t>
      </w:r>
    </w:p>
    <w:p w14:paraId="49FD929C" w14:textId="77777777" w:rsidR="000F7377" w:rsidRDefault="000F7377"/>
    <w:p w14:paraId="1FEE4C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Neļaujiet sevi maldināt tukšiem vārdiem un tā vietā sekojiet Dieva vārdam.</w:t>
      </w:r>
    </w:p>
    <w:p w14:paraId="1403590A" w14:textId="77777777" w:rsidR="000F7377" w:rsidRDefault="000F7377"/>
    <w:p w14:paraId="5F7B8EB3" w14:textId="77777777" w:rsidR="000F7377" w:rsidRDefault="000F7377">
      <w:r xmlns:w="http://schemas.openxmlformats.org/wordprocessingml/2006/main">
        <w:t xml:space="preserve">2: Ja mēs paliksim paklausīgi Dievam, mēs tiksim pasargāti no Dieva dusmām.</w:t>
      </w:r>
    </w:p>
    <w:p w14:paraId="221E6077" w14:textId="77777777" w:rsidR="000F7377" w:rsidRDefault="000F7377"/>
    <w:p w14:paraId="02677D3E" w14:textId="77777777" w:rsidR="000F7377" w:rsidRDefault="000F7377">
      <w:r xmlns:w="http://schemas.openxmlformats.org/wordprocessingml/2006/main">
        <w:t xml:space="preserve">1: Jāņa 14:15: "Ja jūs mani mīlat, turiet Manus baušļus."</w:t>
      </w:r>
    </w:p>
    <w:p w14:paraId="573C55FD" w14:textId="77777777" w:rsidR="000F7377" w:rsidRDefault="000F7377"/>
    <w:p w14:paraId="40BBBA08" w14:textId="77777777" w:rsidR="000F7377" w:rsidRDefault="000F7377">
      <w:r xmlns:w="http://schemas.openxmlformats.org/wordprocessingml/2006/main">
        <w:t xml:space="preserve">2: Salamana pamācības 3:5-6: "Paļaujies uz To Kungu no visas savas sirds un nepaļaujies uz savu prātu. Visos savos ceļos liec Viņu pie sevis, tad viņš taisnos tavus ceļus."</w:t>
      </w:r>
    </w:p>
    <w:p w14:paraId="7CDC9DB1" w14:textId="77777777" w:rsidR="000F7377" w:rsidRDefault="000F7377"/>
    <w:p w14:paraId="369A98DF" w14:textId="77777777" w:rsidR="000F7377" w:rsidRDefault="000F7377">
      <w:r xmlns:w="http://schemas.openxmlformats.org/wordprocessingml/2006/main">
        <w:t xml:space="preserve">Efeziešiem 5:7 Tāpēc neesiet to līdzdalībnieki!</w:t>
      </w:r>
    </w:p>
    <w:p w14:paraId="63E7695E" w14:textId="77777777" w:rsidR="000F7377" w:rsidRDefault="000F7377"/>
    <w:p w14:paraId="3FC22A7E" w14:textId="77777777" w:rsidR="000F7377" w:rsidRDefault="000F7377">
      <w:r xmlns:w="http://schemas.openxmlformats.org/wordprocessingml/2006/main">
        <w:t xml:space="preserve">Pasāža Kristiešiem nevajadzētu piedalīties neticīgo darbībās.</w:t>
      </w:r>
    </w:p>
    <w:p w14:paraId="16E4FA78" w14:textId="77777777" w:rsidR="000F7377" w:rsidRDefault="000F7377"/>
    <w:p w14:paraId="69698723" w14:textId="77777777" w:rsidR="000F7377" w:rsidRDefault="000F7377">
      <w:r xmlns:w="http://schemas.openxmlformats.org/wordprocessingml/2006/main">
        <w:t xml:space="preserve">1. Sekošana Dieva ceļam – izvairīšanās no nepareizajiem ceļiem</w:t>
      </w:r>
    </w:p>
    <w:p w14:paraId="107236BD" w14:textId="77777777" w:rsidR="000F7377" w:rsidRDefault="000F7377"/>
    <w:p w14:paraId="08AAAF27" w14:textId="77777777" w:rsidR="000F7377" w:rsidRDefault="000F7377">
      <w:r xmlns:w="http://schemas.openxmlformats.org/wordprocessingml/2006/main">
        <w:t xml:space="preserve">2. Dzīvot svētuma dzīvi – atturēties no grēka</w:t>
      </w:r>
    </w:p>
    <w:p w14:paraId="170E3161" w14:textId="77777777" w:rsidR="000F7377" w:rsidRDefault="000F7377"/>
    <w:p w14:paraId="16891149" w14:textId="77777777" w:rsidR="000F7377" w:rsidRDefault="000F7377">
      <w:r xmlns:w="http://schemas.openxmlformats.org/wordprocessingml/2006/main">
        <w:t xml:space="preserve">1. 1. Tesaloniķiešiem 5:22 — "Atturieties no visa ļaunuma."</w:t>
      </w:r>
    </w:p>
    <w:p w14:paraId="2368D618" w14:textId="77777777" w:rsidR="000F7377" w:rsidRDefault="000F7377"/>
    <w:p w14:paraId="07EA0F85" w14:textId="77777777" w:rsidR="000F7377" w:rsidRDefault="000F7377">
      <w:r xmlns:w="http://schemas.openxmlformats.org/wordprocessingml/2006/main">
        <w:t xml:space="preserve">2. Romiešiem 12:2 - "Nepielāgojieties šai pasaulei, bet esiet pārveidoti, atjaunojot savu prātu, lai jūs varētu pārbaudīt, kas ir Dieva prāts labais, tīkams un pilnīgs.</w:t>
      </w:r>
    </w:p>
    <w:p w14:paraId="396208A8" w14:textId="77777777" w:rsidR="000F7377" w:rsidRDefault="000F7377"/>
    <w:p w14:paraId="00F2D65F" w14:textId="77777777" w:rsidR="000F7377" w:rsidRDefault="000F7377">
      <w:r xmlns:w="http://schemas.openxmlformats.org/wordprocessingml/2006/main">
        <w:t xml:space="preserve">Efeziešiem 5:8 Jo jūs kādreiz bijāt tumsa, bet tagad jūs esat gaisma Kungā. Dzīvojiet kā gaismas bērni!</w:t>
      </w:r>
    </w:p>
    <w:p w14:paraId="7F16BCF8" w14:textId="77777777" w:rsidR="000F7377" w:rsidRDefault="000F7377"/>
    <w:p w14:paraId="265C7AB8" w14:textId="77777777" w:rsidR="000F7377" w:rsidRDefault="000F7377">
      <w:r xmlns:w="http://schemas.openxmlformats.org/wordprocessingml/2006/main">
        <w:t xml:space="preserve">Ticīgie kādreiz bija tumsa, bet tagad ir gaisma Kungā. Viņiem jādzīvo kā gaismas bērniem.</w:t>
      </w:r>
    </w:p>
    <w:p w14:paraId="44DCB731" w14:textId="77777777" w:rsidR="000F7377" w:rsidRDefault="000F7377"/>
    <w:p w14:paraId="626C9E2D" w14:textId="77777777" w:rsidR="000F7377" w:rsidRDefault="000F7377">
      <w:r xmlns:w="http://schemas.openxmlformats.org/wordprocessingml/2006/main">
        <w:t xml:space="preserve">1. "Dzīvot kā gaismas bērniem"</w:t>
      </w:r>
    </w:p>
    <w:p w14:paraId="7BFD1A35" w14:textId="77777777" w:rsidR="000F7377" w:rsidRDefault="000F7377"/>
    <w:p w14:paraId="37E358BE" w14:textId="77777777" w:rsidR="000F7377" w:rsidRDefault="000F7377">
      <w:r xmlns:w="http://schemas.openxmlformats.org/wordprocessingml/2006/main">
        <w:t xml:space="preserve">2. "Pārvērtība no tumsas uz gaismu"</w:t>
      </w:r>
    </w:p>
    <w:p w14:paraId="27D043AC" w14:textId="77777777" w:rsidR="000F7377" w:rsidRDefault="000F7377"/>
    <w:p w14:paraId="7BC0DE5E" w14:textId="77777777" w:rsidR="000F7377" w:rsidRDefault="000F7377">
      <w:r xmlns:w="http://schemas.openxmlformats.org/wordprocessingml/2006/main">
        <w:t xml:space="preserve">1. Romiešiem 13:12-14: “Nakts ir pagājusi, diena ir tuvu; tāpēc atmetīsim tumsas darbus un ģērbsimies gaismas bruņās. 13 Dzīvosim godīgi kā dienā; ne dumpībās un dzērumā, ne kambarī un neprātībā, ne strīdos un skaudībā. 14 Bet ģērbieties Kungā Jēzū Kristū un nerūpējieties par miesu, lai piepildītu tās kārības.</w:t>
      </w:r>
    </w:p>
    <w:p w14:paraId="311FC7E4" w14:textId="77777777" w:rsidR="000F7377" w:rsidRDefault="000F7377"/>
    <w:p w14:paraId="2B444687" w14:textId="77777777" w:rsidR="000F7377" w:rsidRDefault="000F7377">
      <w:r xmlns:w="http://schemas.openxmlformats.org/wordprocessingml/2006/main">
        <w:t xml:space="preserve">2. Mateja 5:14-16: “Jūs esat pasaules gaisma. Pilsētu, kas atrodas kalnā, nevar noslēpt. 15 Arī cilvēki neiededz sveci un neliek to zem krūma, bet uz svečtura; un tas dod gaismu visiem, kas ir mājā. 16Tā lai jūsu gaisma spīd cilvēku priekšā, lai tie redz jūsu labos darbus un pagodinātu jūsu Tēvu, kas ir debesīs.</w:t>
      </w:r>
    </w:p>
    <w:p w14:paraId="75527491" w14:textId="77777777" w:rsidR="000F7377" w:rsidRDefault="000F7377"/>
    <w:p w14:paraId="774EE279" w14:textId="77777777" w:rsidR="000F7377" w:rsidRDefault="000F7377">
      <w:r xmlns:w="http://schemas.openxmlformats.org/wordprocessingml/2006/main">
        <w:t xml:space="preserve">Efeziešiem 5:9 (Jo Gara auglis ir visā labestībā, taisnībā un patiesībā.)</w:t>
      </w:r>
    </w:p>
    <w:p w14:paraId="28532947" w14:textId="77777777" w:rsidR="000F7377" w:rsidRDefault="000F7377"/>
    <w:p w14:paraId="1963633C" w14:textId="77777777" w:rsidR="000F7377" w:rsidRDefault="000F7377">
      <w:r xmlns:w="http://schemas.openxmlformats.org/wordprocessingml/2006/main">
        <w:t xml:space="preserve">Šajā fragmentā ir runāts par Gara augļiem, kas ir labestība, taisnība un patiesība.</w:t>
      </w:r>
    </w:p>
    <w:p w14:paraId="14E2B17E" w14:textId="77777777" w:rsidR="000F7377" w:rsidRDefault="000F7377"/>
    <w:p w14:paraId="57BFE731" w14:textId="77777777" w:rsidR="000F7377" w:rsidRDefault="000F7377">
      <w:r xmlns:w="http://schemas.openxmlformats.org/wordprocessingml/2006/main">
        <w:t xml:space="preserve">1. Dzīvošana no Gara augļiem – Efeziešiem 5:9</w:t>
      </w:r>
    </w:p>
    <w:p w14:paraId="78153A62" w14:textId="77777777" w:rsidR="000F7377" w:rsidRDefault="000F7377"/>
    <w:p w14:paraId="616DBDE8" w14:textId="77777777" w:rsidR="000F7377" w:rsidRDefault="000F7377">
      <w:r xmlns:w="http://schemas.openxmlformats.org/wordprocessingml/2006/main">
        <w:t xml:space="preserve">2. Labestības, taisnības un patiesības izkopšana mūsu dzīvē — Efeziešiem 5:9</w:t>
      </w:r>
    </w:p>
    <w:p w14:paraId="4A1B544F" w14:textId="77777777" w:rsidR="000F7377" w:rsidRDefault="000F7377"/>
    <w:p w14:paraId="157E2B2D" w14:textId="77777777" w:rsidR="000F7377" w:rsidRDefault="000F7377">
      <w:r xmlns:w="http://schemas.openxmlformats.org/wordprocessingml/2006/main">
        <w:t xml:space="preserve">1. Romiešiem 12:9-10 — Mīlestībai ir jābūt patiesai. Ienīsti to, kas ir ļauns; pieķerties tam, kas ir labs. Esiet veltīti viens otram mīlestībā. Cieniet viens otru augstāk par sevi.</w:t>
      </w:r>
    </w:p>
    <w:p w14:paraId="244B13F9" w14:textId="77777777" w:rsidR="000F7377" w:rsidRDefault="000F7377"/>
    <w:p w14:paraId="6F49FAE4" w14:textId="77777777" w:rsidR="000F7377" w:rsidRDefault="000F7377">
      <w:r xmlns:w="http://schemas.openxmlformats.org/wordprocessingml/2006/main">
        <w:t xml:space="preserve">padomājiet par </w:t>
      </w:r>
      <w:r xmlns:w="http://schemas.openxmlformats.org/wordprocessingml/2006/main">
        <w:t xml:space="preserve">to, kas ir patiess, kas ir cēls, kas ir taisnīgs, kas ir tīrs, kas ir jauki, kas ir apbrīnojams.</w:t>
      </w:r>
      <w:r xmlns:w="http://schemas.openxmlformats.org/wordprocessingml/2006/main">
        <w:lastRenderedPageBreak xmlns:w="http://schemas.openxmlformats.org/wordprocessingml/2006/main"/>
      </w:r>
    </w:p>
    <w:p w14:paraId="042AE8F4" w14:textId="77777777" w:rsidR="000F7377" w:rsidRDefault="000F7377"/>
    <w:p w14:paraId="7D37904F" w14:textId="77777777" w:rsidR="000F7377" w:rsidRDefault="000F7377">
      <w:r xmlns:w="http://schemas.openxmlformats.org/wordprocessingml/2006/main">
        <w:t xml:space="preserve">Efeziešiem 5:10 Pārbaudot, kas Tam Kungam patīkams.</w:t>
      </w:r>
    </w:p>
    <w:p w14:paraId="57A82554" w14:textId="77777777" w:rsidR="000F7377" w:rsidRDefault="000F7377"/>
    <w:p w14:paraId="68ACE074" w14:textId="77777777" w:rsidR="000F7377" w:rsidRDefault="000F7377">
      <w:r xmlns:w="http://schemas.openxmlformats.org/wordprocessingml/2006/main">
        <w:t xml:space="preserve">Rakstu vieta uzsver, cik svarīgi ir dzīvot Tā Kungam tīkamu dzīvi.</w:t>
      </w:r>
    </w:p>
    <w:p w14:paraId="4B2BB348" w14:textId="77777777" w:rsidR="000F7377" w:rsidRDefault="000F7377"/>
    <w:p w14:paraId="6689B5A2" w14:textId="77777777" w:rsidR="000F7377" w:rsidRDefault="000F7377">
      <w:r xmlns:w="http://schemas.openxmlformats.org/wordprocessingml/2006/main">
        <w:t xml:space="preserve">1. "Dzīvot Tam Kungam pieņemamu dzīvi"</w:t>
      </w:r>
    </w:p>
    <w:p w14:paraId="4C09F7F2" w14:textId="77777777" w:rsidR="000F7377" w:rsidRDefault="000F7377"/>
    <w:p w14:paraId="3579CE90" w14:textId="77777777" w:rsidR="000F7377" w:rsidRDefault="000F7377">
      <w:r xmlns:w="http://schemas.openxmlformats.org/wordprocessingml/2006/main">
        <w:t xml:space="preserve">2. "Dievticīgas dzīves svētība"</w:t>
      </w:r>
    </w:p>
    <w:p w14:paraId="1CF64760" w14:textId="77777777" w:rsidR="000F7377" w:rsidRDefault="000F7377"/>
    <w:p w14:paraId="2F1CF848" w14:textId="77777777" w:rsidR="000F7377" w:rsidRDefault="000F7377">
      <w:r xmlns:w="http://schemas.openxmlformats.org/wordprocessingml/2006/main">
        <w:t xml:space="preserve">1. Kolosiešiem 1:10 - "Lai jūs staigātu Tā Kunga cienīgi, lai viss būtu tīkams, auglīgi katrā labā darbā un vairojoties Dieva atziņā."</w:t>
      </w:r>
    </w:p>
    <w:p w14:paraId="056DA3CC" w14:textId="77777777" w:rsidR="000F7377" w:rsidRDefault="000F7377"/>
    <w:p w14:paraId="5A318114" w14:textId="77777777" w:rsidR="000F7377" w:rsidRDefault="000F7377">
      <w:r xmlns:w="http://schemas.openxmlformats.org/wordprocessingml/2006/main">
        <w:t xml:space="preserve">2. 1. Tesaloniķiešiem 4:1-2 - "Turklāt mēs jūs, brāļi, lūdzam un pamudinām Kungā Jēzū, lai, kā jūs no mums esat saņēmuši, kā jums jāstaigā un jāpatīk Dievam, lai jūs būtu pārpilnībā un vairāk."</w:t>
      </w:r>
    </w:p>
    <w:p w14:paraId="3831D068" w14:textId="77777777" w:rsidR="000F7377" w:rsidRDefault="000F7377"/>
    <w:p w14:paraId="6A14EE16" w14:textId="77777777" w:rsidR="000F7377" w:rsidRDefault="000F7377">
      <w:r xmlns:w="http://schemas.openxmlformats.org/wordprocessingml/2006/main">
        <w:t xml:space="preserve">Efeziešiem 5:11 Un nesadraudzējieties ar tumsības neauglīgajiem darbiem, bet gan norājiet tos.</w:t>
      </w:r>
    </w:p>
    <w:p w14:paraId="3FFEA6B2" w14:textId="77777777" w:rsidR="000F7377" w:rsidRDefault="000F7377"/>
    <w:p w14:paraId="274DD94D" w14:textId="77777777" w:rsidR="000F7377" w:rsidRDefault="000F7377">
      <w:r xmlns:w="http://schemas.openxmlformats.org/wordprocessingml/2006/main">
        <w:t xml:space="preserve">Neasociējieties ar bezdievīgām darbībām, bet gan norājiet tās.</w:t>
      </w:r>
    </w:p>
    <w:p w14:paraId="70962241" w14:textId="77777777" w:rsidR="000F7377" w:rsidRDefault="000F7377"/>
    <w:p w14:paraId="4AAD1C29" w14:textId="77777777" w:rsidR="000F7377" w:rsidRDefault="000F7377">
      <w:r xmlns:w="http://schemas.openxmlformats.org/wordprocessingml/2006/main">
        <w:t xml:space="preserve">1. Dzīvot gaismā: augt svētumā</w:t>
      </w:r>
    </w:p>
    <w:p w14:paraId="6E1E372B" w14:textId="77777777" w:rsidR="000F7377" w:rsidRDefault="000F7377"/>
    <w:p w14:paraId="18376A81" w14:textId="77777777" w:rsidR="000F7377" w:rsidRDefault="000F7377">
      <w:r xmlns:w="http://schemas.openxmlformats.org/wordprocessingml/2006/main">
        <w:t xml:space="preserve">2. Staigāšana Garā: Novēršanās no grēka</w:t>
      </w:r>
    </w:p>
    <w:p w14:paraId="20FD9056" w14:textId="77777777" w:rsidR="000F7377" w:rsidRDefault="000F7377"/>
    <w:p w14:paraId="3A96F2EF" w14:textId="77777777" w:rsidR="000F7377" w:rsidRDefault="000F7377">
      <w:r xmlns:w="http://schemas.openxmlformats.org/wordprocessingml/2006/main">
        <w:t xml:space="preserve">1. Romiešiem 12:2 – Nepielāgojies šai pasaulei, bet mainies ar sava prāta atjaunošanos </w:t>
      </w:r>
      <w:r xmlns:w="http://schemas.openxmlformats.org/wordprocessingml/2006/main">
        <w:lastRenderedPageBreak xmlns:w="http://schemas.openxmlformats.org/wordprocessingml/2006/main"/>
      </w:r>
      <w:r xmlns:w="http://schemas.openxmlformats.org/wordprocessingml/2006/main">
        <w:t xml:space="preserve">, lai, pārbaudot, saprastu, kas ir Dieva griba, kas labs, kas ir tīkams un pilnīgs.</w:t>
      </w:r>
    </w:p>
    <w:p w14:paraId="4BF27D6F" w14:textId="77777777" w:rsidR="000F7377" w:rsidRDefault="000F7377"/>
    <w:p w14:paraId="30C2F786" w14:textId="77777777" w:rsidR="000F7377" w:rsidRDefault="000F7377">
      <w:r xmlns:w="http://schemas.openxmlformats.org/wordprocessingml/2006/main">
        <w:t xml:space="preserve">2. 1. Jāņa 1:7 - Bet, ja mēs staigājam gaismā, tāpat kā Viņš ir gaismā, mums ir sadraudzība savā starpā, un Viņa Dēla Jēzus asinis šķīsta mūs no visiem grēkiem.</w:t>
      </w:r>
    </w:p>
    <w:p w14:paraId="429E8E3F" w14:textId="77777777" w:rsidR="000F7377" w:rsidRDefault="000F7377"/>
    <w:p w14:paraId="57C3D410" w14:textId="77777777" w:rsidR="000F7377" w:rsidRDefault="000F7377">
      <w:r xmlns:w="http://schemas.openxmlformats.org/wordprocessingml/2006/main">
        <w:t xml:space="preserve">Efeziešiem 5:12 Jo ir pat kauns runāt par to, ko viņi dara slepeni.</w:t>
      </w:r>
    </w:p>
    <w:p w14:paraId="0EAB471A" w14:textId="77777777" w:rsidR="000F7377" w:rsidRDefault="000F7377"/>
    <w:p w14:paraId="5BD36964" w14:textId="77777777" w:rsidR="000F7377" w:rsidRDefault="000F7377">
      <w:r xmlns:w="http://schemas.openxmlformats.org/wordprocessingml/2006/main">
        <w:t xml:space="preserve">Pāvils mudina kristiešus nerunāt par apkaunojošām lietām, kas tiek darītas slepenībā.</w:t>
      </w:r>
    </w:p>
    <w:p w14:paraId="587EFCF7" w14:textId="77777777" w:rsidR="000F7377" w:rsidRDefault="000F7377"/>
    <w:p w14:paraId="1ABB6F31" w14:textId="77777777" w:rsidR="000F7377" w:rsidRDefault="000F7377">
      <w:r xmlns:w="http://schemas.openxmlformats.org/wordprocessingml/2006/main">
        <w:t xml:space="preserve">1. Vārdu spēks – kā kontrolēt to, ko sakām, lai aizsargātu sevi un citus.</w:t>
      </w:r>
    </w:p>
    <w:p w14:paraId="23A56E03" w14:textId="77777777" w:rsidR="000F7377" w:rsidRDefault="000F7377"/>
    <w:p w14:paraId="1C7A404F" w14:textId="77777777" w:rsidR="000F7377" w:rsidRDefault="000F7377">
      <w:r xmlns:w="http://schemas.openxmlformats.org/wordprocessingml/2006/main">
        <w:t xml:space="preserve">2. Ne viss ir paredzēts pateikt — ieskats saprātīguma un Dieva godā ar saviem vārdiem nozīmi.</w:t>
      </w:r>
    </w:p>
    <w:p w14:paraId="1901DAA9" w14:textId="77777777" w:rsidR="000F7377" w:rsidRDefault="000F7377"/>
    <w:p w14:paraId="772E5591" w14:textId="77777777" w:rsidR="000F7377" w:rsidRDefault="000F7377">
      <w:r xmlns:w="http://schemas.openxmlformats.org/wordprocessingml/2006/main">
        <w:t xml:space="preserve">1.Salamana Pamācības 10:19 – "Kad vārdu ir daudz, tad pārkāpumu netrūkst, bet, kas savalda lūpas, tas ir saprātīgs."</w:t>
      </w:r>
    </w:p>
    <w:p w14:paraId="47958327" w14:textId="77777777" w:rsidR="000F7377" w:rsidRDefault="000F7377"/>
    <w:p w14:paraId="4DD54329" w14:textId="77777777" w:rsidR="000F7377" w:rsidRDefault="000F7377">
      <w:r xmlns:w="http://schemas.openxmlformats.org/wordprocessingml/2006/main">
        <w:t xml:space="preserve">2. Jēkaba 3:5-8 - "Tā arī mēle ir mazs loceklis, bet tā lepojas ar lielām lietām. Cik liels mežs aizdegas no tik maza uguns! Un mēle ir uguns, netaisnības pasaule. Mēle ir ielikta starp mūsu locekļiem, notraipot visu ķermeni, aizdedzinot visu mūžu un aizdedzinot elles uguni. cilvēces pieradināts, bet neviens cilvēks nevar pieradināt mēli. Tas ir nemierīgs ļaunums, pilns ar nāvējošu inde."</w:t>
      </w:r>
    </w:p>
    <w:p w14:paraId="097E6D7D" w14:textId="77777777" w:rsidR="000F7377" w:rsidRDefault="000F7377"/>
    <w:p w14:paraId="523B15F9" w14:textId="77777777" w:rsidR="000F7377" w:rsidRDefault="000F7377">
      <w:r xmlns:w="http://schemas.openxmlformats.org/wordprocessingml/2006/main">
        <w:t xml:space="preserve">Efeziešiem 5:13 Bet viss, kas tiek pārmests, tiek atklāts gaismā, jo viss, kas tiek atklāts, ir gaisma.</w:t>
      </w:r>
    </w:p>
    <w:p w14:paraId="3FC6C8D3" w14:textId="77777777" w:rsidR="000F7377" w:rsidRDefault="000F7377"/>
    <w:p w14:paraId="4813188C" w14:textId="77777777" w:rsidR="000F7377" w:rsidRDefault="000F7377">
      <w:r xmlns:w="http://schemas.openxmlformats.org/wordprocessingml/2006/main">
        <w:t xml:space="preserve">Gaisma ir izmantota kā patiesības metafora šajā Efeziešiem rakstvietā.</w:t>
      </w:r>
    </w:p>
    <w:p w14:paraId="1FA1A128" w14:textId="77777777" w:rsidR="000F7377" w:rsidRDefault="000F7377"/>
    <w:p w14:paraId="16B03D65" w14:textId="77777777" w:rsidR="000F7377" w:rsidRDefault="000F7377">
      <w:r xmlns:w="http://schemas.openxmlformats.org/wordprocessingml/2006/main">
        <w:t xml:space="preserve">1. Dzīvošana gaismā: Dieva gribas apzināšana un izpilde</w:t>
      </w:r>
    </w:p>
    <w:p w14:paraId="02301892" w14:textId="77777777" w:rsidR="000F7377" w:rsidRDefault="000F7377"/>
    <w:p w14:paraId="0A2B5A74" w14:textId="77777777" w:rsidR="000F7377" w:rsidRDefault="000F7377">
      <w:r xmlns:w="http://schemas.openxmlformats.org/wordprocessingml/2006/main">
        <w:t xml:space="preserve">2. Gaismas spēks: kā patiesības zināšana var mainīt tavu dzīvi</w:t>
      </w:r>
    </w:p>
    <w:p w14:paraId="3C39DD93" w14:textId="77777777" w:rsidR="000F7377" w:rsidRDefault="000F7377"/>
    <w:p w14:paraId="12F61B2D" w14:textId="77777777" w:rsidR="000F7377" w:rsidRDefault="000F7377">
      <w:r xmlns:w="http://schemas.openxmlformats.org/wordprocessingml/2006/main">
        <w:t xml:space="preserve">1. Jāņa 3:19-21 - Un tas ir nosodījums, ka gaisma ir nākusi pasaulē, un cilvēki vairāk mīlēja tumsu nekā gaismu, jo viņu darbi bija ļauni. Jo katrs, kas dara ļaunu, ienīst gaismu un nenāk pie gaismas, lai viņa darbi netiktu pārmācīti. Bet, kas dara patiesību, tas nāk pie gaismas, lai viņa darbi tiktu atklāti, jo tie ir veikti Dievā.</w:t>
      </w:r>
    </w:p>
    <w:p w14:paraId="067D3C2F" w14:textId="77777777" w:rsidR="000F7377" w:rsidRDefault="000F7377"/>
    <w:p w14:paraId="0D7A7859" w14:textId="77777777" w:rsidR="000F7377" w:rsidRDefault="000F7377">
      <w:r xmlns:w="http://schemas.openxmlformats.org/wordprocessingml/2006/main">
        <w:t xml:space="preserve">2. Psalms 119:105 — Tavs vārds ir lukturis manām kājām un gaisma uz mana ceļa.</w:t>
      </w:r>
    </w:p>
    <w:p w14:paraId="2E679452" w14:textId="77777777" w:rsidR="000F7377" w:rsidRDefault="000F7377"/>
    <w:p w14:paraId="56B1EB26" w14:textId="77777777" w:rsidR="000F7377" w:rsidRDefault="000F7377">
      <w:r xmlns:w="http://schemas.openxmlformats.org/wordprocessingml/2006/main">
        <w:t xml:space="preserve">Efeziešiem 5:14 Tāpēc viņš saka: Celies, kas guļ, un celies no miroņiem, un Kristus tevi apgaismos.</w:t>
      </w:r>
    </w:p>
    <w:p w14:paraId="0296F716" w14:textId="77777777" w:rsidR="000F7377" w:rsidRDefault="000F7377"/>
    <w:p w14:paraId="7491B824" w14:textId="77777777" w:rsidR="000F7377" w:rsidRDefault="000F7377">
      <w:r xmlns:w="http://schemas.openxmlformats.org/wordprocessingml/2006/main">
        <w:t xml:space="preserve">Pāvils mudina ticīgos mosties no garīgā snauda, ļaujot Kristum dot viņiem gaismu.</w:t>
      </w:r>
    </w:p>
    <w:p w14:paraId="15524348" w14:textId="77777777" w:rsidR="000F7377" w:rsidRDefault="000F7377"/>
    <w:p w14:paraId="0FEBD17D" w14:textId="77777777" w:rsidR="000F7377" w:rsidRDefault="000F7377">
      <w:r xmlns:w="http://schemas.openxmlformats.org/wordprocessingml/2006/main">
        <w:t xml:space="preserve">1. "Celies no garīgā miega"</w:t>
      </w:r>
    </w:p>
    <w:p w14:paraId="64D061F4" w14:textId="77777777" w:rsidR="000F7377" w:rsidRDefault="000F7377"/>
    <w:p w14:paraId="294ABAAA" w14:textId="77777777" w:rsidR="000F7377" w:rsidRDefault="000F7377">
      <w:r xmlns:w="http://schemas.openxmlformats.org/wordprocessingml/2006/main">
        <w:t xml:space="preserve">2. "Kristus gaisma"</w:t>
      </w:r>
    </w:p>
    <w:p w14:paraId="32E7CA40" w14:textId="77777777" w:rsidR="000F7377" w:rsidRDefault="000F7377"/>
    <w:p w14:paraId="0146BF76" w14:textId="77777777" w:rsidR="000F7377" w:rsidRDefault="000F7377">
      <w:r xmlns:w="http://schemas.openxmlformats.org/wordprocessingml/2006/main">
        <w:t xml:space="preserve">1. Jesaja 60:1-3 - "Celies, spīd, jo tava gaisma ir atnākusi, un Tā Kunga godība ir lēkusi pār tevi."</w:t>
      </w:r>
    </w:p>
    <w:p w14:paraId="122BCCEA" w14:textId="77777777" w:rsidR="000F7377" w:rsidRDefault="000F7377"/>
    <w:p w14:paraId="3560E595" w14:textId="77777777" w:rsidR="000F7377" w:rsidRDefault="000F7377">
      <w:r xmlns:w="http://schemas.openxmlformats.org/wordprocessingml/2006/main">
        <w:t xml:space="preserve">2. Mateja 5:14-16 - "Jūs esat pasaules gaisma. Pilsēta, kas uzcelta uz kalna, nevar tikt apslēpta. Tāpat cilvēki neiededz lampu un neliek to zem bļodas. Tā vietā viņi to novieto uz statīva, un tas dod gaismu ikvienam mājā."</w:t>
      </w:r>
    </w:p>
    <w:p w14:paraId="6154496D" w14:textId="77777777" w:rsidR="000F7377" w:rsidRDefault="000F7377"/>
    <w:p w14:paraId="7991B6F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Efeziešiem 5:15 Tad raugiet, lai jūs staigātu piesardzīgi, nevis kā muļķi, bet kā gudri!</w:t>
      </w:r>
    </w:p>
    <w:p w14:paraId="66244A10" w14:textId="77777777" w:rsidR="000F7377" w:rsidRDefault="000F7377"/>
    <w:p w14:paraId="193A343D" w14:textId="77777777" w:rsidR="000F7377" w:rsidRDefault="000F7377">
      <w:r xmlns:w="http://schemas.openxmlformats.org/wordprocessingml/2006/main">
        <w:t xml:space="preserve">Esiet gudri savā ceļā.</w:t>
      </w:r>
    </w:p>
    <w:p w14:paraId="68F2B544" w14:textId="77777777" w:rsidR="000F7377" w:rsidRDefault="000F7377"/>
    <w:p w14:paraId="4220D8E1" w14:textId="77777777" w:rsidR="000F7377" w:rsidRDefault="000F7377">
      <w:r xmlns:w="http://schemas.openxmlformats.org/wordprocessingml/2006/main">
        <w:t xml:space="preserve">1. Gudrības nozīme mūsu pastaigā ar Dievu</w:t>
      </w:r>
    </w:p>
    <w:p w14:paraId="012D0E27" w14:textId="77777777" w:rsidR="000F7377" w:rsidRDefault="000F7377"/>
    <w:p w14:paraId="38849C8D" w14:textId="77777777" w:rsidR="000F7377" w:rsidRDefault="000F7377">
      <w:r xmlns:w="http://schemas.openxmlformats.org/wordprocessingml/2006/main">
        <w:t xml:space="preserve">2. Gudras izvēles veikšana ikdienas dzīvē</w:t>
      </w:r>
    </w:p>
    <w:p w14:paraId="52769168" w14:textId="77777777" w:rsidR="000F7377" w:rsidRDefault="000F7377"/>
    <w:p w14:paraId="29B53353" w14:textId="77777777" w:rsidR="000F7377" w:rsidRDefault="000F7377">
      <w:r xmlns:w="http://schemas.openxmlformats.org/wordprocessingml/2006/main">
        <w:t xml:space="preserve">1. Salamana pamācības 4:7 — Gudrība ir galvenais; tāpēc iegūsti gudrību un ar visu savu labumu iegūsti sapratni.</w:t>
      </w:r>
    </w:p>
    <w:p w14:paraId="277ECA40" w14:textId="77777777" w:rsidR="000F7377" w:rsidRDefault="000F7377"/>
    <w:p w14:paraId="4621BD96" w14:textId="77777777" w:rsidR="000F7377" w:rsidRDefault="000F7377">
      <w:r xmlns:w="http://schemas.openxmlformats.org/wordprocessingml/2006/main">
        <w:t xml:space="preserve">2. Jēkaba 1:5 - Ja kādam no jums trūkst gudrības, tas lai lūdz no Dieva, kas visiem dod devīgi un nepārmet; un tas viņam tiks dots.</w:t>
      </w:r>
    </w:p>
    <w:p w14:paraId="1772F026" w14:textId="77777777" w:rsidR="000F7377" w:rsidRDefault="000F7377"/>
    <w:p w14:paraId="2F738E50" w14:textId="77777777" w:rsidR="000F7377" w:rsidRDefault="000F7377">
      <w:r xmlns:w="http://schemas.openxmlformats.org/wordprocessingml/2006/main">
        <w:t xml:space="preserve">Efeziešiem 5:16 Lai atpestītu laiku, jo dienas ir ļaunas.</w:t>
      </w:r>
    </w:p>
    <w:p w14:paraId="7F2768DA" w14:textId="77777777" w:rsidR="000F7377" w:rsidRDefault="000F7377"/>
    <w:p w14:paraId="25EE7293" w14:textId="77777777" w:rsidR="000F7377" w:rsidRDefault="000F7377">
      <w:r xmlns:w="http://schemas.openxmlformats.org/wordprocessingml/2006/main">
        <w:t xml:space="preserve">Mums vajadzētu maksimāli izmantot savu laiku, jo dienas ir ļaunuma pilnas.</w:t>
      </w:r>
    </w:p>
    <w:p w14:paraId="47AE4326" w14:textId="77777777" w:rsidR="000F7377" w:rsidRDefault="000F7377"/>
    <w:p w14:paraId="0352E92B" w14:textId="77777777" w:rsidR="000F7377" w:rsidRDefault="000F7377">
      <w:r xmlns:w="http://schemas.openxmlformats.org/wordprocessingml/2006/main">
        <w:t xml:space="preserve">1. "Mūsu laika saprātīga izmantošana"</w:t>
      </w:r>
    </w:p>
    <w:p w14:paraId="1EC7BA5D" w14:textId="77777777" w:rsidR="000F7377" w:rsidRDefault="000F7377"/>
    <w:p w14:paraId="6F454DE9" w14:textId="77777777" w:rsidR="000F7377" w:rsidRDefault="000F7377">
      <w:r xmlns:w="http://schemas.openxmlformats.org/wordprocessingml/2006/main">
        <w:t xml:space="preserve">2. "Laiks, vērtīga prece"</w:t>
      </w:r>
    </w:p>
    <w:p w14:paraId="50CAE977" w14:textId="77777777" w:rsidR="000F7377" w:rsidRDefault="000F7377"/>
    <w:p w14:paraId="136B63F5" w14:textId="77777777" w:rsidR="000F7377" w:rsidRDefault="000F7377">
      <w:r xmlns:w="http://schemas.openxmlformats.org/wordprocessingml/2006/main">
        <w:t xml:space="preserve">1. Salamans Mācītājs 3:1-8</w:t>
      </w:r>
    </w:p>
    <w:p w14:paraId="19E66CCC" w14:textId="77777777" w:rsidR="000F7377" w:rsidRDefault="000F7377"/>
    <w:p w14:paraId="37E889D4" w14:textId="77777777" w:rsidR="000F7377" w:rsidRDefault="000F7377">
      <w:r xmlns:w="http://schemas.openxmlformats.org/wordprocessingml/2006/main">
        <w:t xml:space="preserve">2. Kolosiešiem 4:5-6</w:t>
      </w:r>
    </w:p>
    <w:p w14:paraId="6EFC5AF0" w14:textId="77777777" w:rsidR="000F7377" w:rsidRDefault="000F7377"/>
    <w:p w14:paraId="623989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Efeziešiem 5:17 Tāpēc neesiet negudri, bet saprotiet, kāda ir Tā Kunga griba.</w:t>
      </w:r>
    </w:p>
    <w:p w14:paraId="546169E8" w14:textId="77777777" w:rsidR="000F7377" w:rsidRDefault="000F7377"/>
    <w:p w14:paraId="3828DE9F" w14:textId="77777777" w:rsidR="000F7377" w:rsidRDefault="000F7377">
      <w:r xmlns:w="http://schemas.openxmlformats.org/wordprocessingml/2006/main">
        <w:t xml:space="preserve">Izproti Dieva gribu un esi gudrs.</w:t>
      </w:r>
    </w:p>
    <w:p w14:paraId="12F13E79" w14:textId="77777777" w:rsidR="000F7377" w:rsidRDefault="000F7377"/>
    <w:p w14:paraId="4BF67116" w14:textId="77777777" w:rsidR="000F7377" w:rsidRDefault="000F7377">
      <w:r xmlns:w="http://schemas.openxmlformats.org/wordprocessingml/2006/main">
        <w:t xml:space="preserve">1: Staigāšana Dieva gribā</w:t>
      </w:r>
    </w:p>
    <w:p w14:paraId="485D3D9F" w14:textId="77777777" w:rsidR="000F7377" w:rsidRDefault="000F7377"/>
    <w:p w14:paraId="3C11D46E" w14:textId="77777777" w:rsidR="000F7377" w:rsidRDefault="000F7377">
      <w:r xmlns:w="http://schemas.openxmlformats.org/wordprocessingml/2006/main">
        <w:t xml:space="preserve">2: Tā Kunga gribas izpratnes gudrība</w:t>
      </w:r>
    </w:p>
    <w:p w14:paraId="130F475F" w14:textId="77777777" w:rsidR="000F7377" w:rsidRDefault="000F7377"/>
    <w:p w14:paraId="4C31BEF5" w14:textId="77777777" w:rsidR="000F7377" w:rsidRDefault="000F7377">
      <w:r xmlns:w="http://schemas.openxmlformats.org/wordprocessingml/2006/main">
        <w:t xml:space="preserve">1: Romiešiem 12:2 - Nepielāgojies šai pasaulei, bet mainies, atjaunojoties savam prātam, lai, pārbaudot, saprastu, kas ir Dieva prāts, kas labs, tīkams un pilnīgs.</w:t>
      </w:r>
    </w:p>
    <w:p w14:paraId="2B77A6BB" w14:textId="77777777" w:rsidR="000F7377" w:rsidRDefault="000F7377"/>
    <w:p w14:paraId="284412BA" w14:textId="77777777" w:rsidR="000F7377" w:rsidRDefault="000F7377">
      <w:r xmlns:w="http://schemas.openxmlformats.org/wordprocessingml/2006/main">
        <w:t xml:space="preserve">2: Jēkaba 4:17 - Tātad, kas zina, kā pareizi rīkoties, bet to nedara, tam tas ir grēks.</w:t>
      </w:r>
    </w:p>
    <w:p w14:paraId="568F254A" w14:textId="77777777" w:rsidR="000F7377" w:rsidRDefault="000F7377"/>
    <w:p w14:paraId="4C9658CE" w14:textId="77777777" w:rsidR="000F7377" w:rsidRDefault="000F7377">
      <w:r xmlns:w="http://schemas.openxmlformats.org/wordprocessingml/2006/main">
        <w:t xml:space="preserve">Efeziešiem 5:18 Un nepiedzerieties no vīna, kurā ir pārmērība; bet piepildies ar Garu;</w:t>
      </w:r>
    </w:p>
    <w:p w14:paraId="3ED9B745" w14:textId="77777777" w:rsidR="000F7377" w:rsidRDefault="000F7377"/>
    <w:p w14:paraId="4158A324" w14:textId="77777777" w:rsidR="000F7377" w:rsidRDefault="000F7377">
      <w:r xmlns:w="http://schemas.openxmlformats.org/wordprocessingml/2006/main">
        <w:t xml:space="preserve">Ticīgajiem jābūt piepildītiem ar Garu, nevis ar vīnu, kas ved uz pārmērību.</w:t>
      </w:r>
    </w:p>
    <w:p w14:paraId="00776417" w14:textId="77777777" w:rsidR="000F7377" w:rsidRDefault="000F7377"/>
    <w:p w14:paraId="7F4768D2" w14:textId="77777777" w:rsidR="000F7377" w:rsidRDefault="000F7377">
      <w:r xmlns:w="http://schemas.openxmlformats.org/wordprocessingml/2006/main">
        <w:t xml:space="preserve">1. "Dzīve garā: garīgās pārpilnības atslēga"</w:t>
      </w:r>
    </w:p>
    <w:p w14:paraId="718D2F68" w14:textId="77777777" w:rsidR="000F7377" w:rsidRDefault="000F7377"/>
    <w:p w14:paraId="50609C8B" w14:textId="77777777" w:rsidR="000F7377" w:rsidRDefault="000F7377">
      <w:r xmlns:w="http://schemas.openxmlformats.org/wordprocessingml/2006/main">
        <w:t xml:space="preserve">2. "Piedzeršanās briesmas un svētība būt piepildītam ar garu"</w:t>
      </w:r>
    </w:p>
    <w:p w14:paraId="256272C4" w14:textId="77777777" w:rsidR="000F7377" w:rsidRDefault="000F7377"/>
    <w:p w14:paraId="4CD97CC1" w14:textId="77777777" w:rsidR="000F7377" w:rsidRDefault="000F7377">
      <w:r xmlns:w="http://schemas.openxmlformats.org/wordprocessingml/2006/main">
        <w:t xml:space="preserve">1. Galatiešiem 5:22-23 - "Bet Gara auglis ir mīlestība, prieks, miers, pacietība, laipnība, laipnība, uzticība, lēnprātība, atturība; pret tādām lietām nav likuma."</w:t>
      </w:r>
    </w:p>
    <w:p w14:paraId="4E93D0C1" w14:textId="77777777" w:rsidR="000F7377" w:rsidRDefault="000F7377"/>
    <w:p w14:paraId="17BC5162" w14:textId="77777777" w:rsidR="000F7377" w:rsidRDefault="000F7377">
      <w:r xmlns:w="http://schemas.openxmlformats.org/wordprocessingml/2006/main">
        <w:t xml:space="preserve">2. Romiešiem 8:14 - "Jo visi, kurus vada Dieva Gars, ir Dieva bērni."</w:t>
      </w:r>
    </w:p>
    <w:p w14:paraId="2E8AEB34" w14:textId="77777777" w:rsidR="000F7377" w:rsidRDefault="000F7377"/>
    <w:p w14:paraId="226DF220" w14:textId="77777777" w:rsidR="000F7377" w:rsidRDefault="000F7377">
      <w:r xmlns:w="http://schemas.openxmlformats.org/wordprocessingml/2006/main">
        <w:t xml:space="preserve">Efeziešiem 5:19 Runājiet ar sevi psalmos, himnās un garīgās dziesmās, dziedot un savās sirdīs melodējot Tam Kungam;</w:t>
      </w:r>
    </w:p>
    <w:p w14:paraId="6EEE6CFF" w14:textId="77777777" w:rsidR="000F7377" w:rsidRDefault="000F7377"/>
    <w:p w14:paraId="4BD85564" w14:textId="77777777" w:rsidR="000F7377" w:rsidRDefault="000F7377">
      <w:r xmlns:w="http://schemas.openxmlformats.org/wordprocessingml/2006/main">
        <w:t xml:space="preserve">Rakstu vieta mudina ticīgos paust savu ticību dziesmās un pielūgsmē.</w:t>
      </w:r>
    </w:p>
    <w:p w14:paraId="4550C6C1" w14:textId="77777777" w:rsidR="000F7377" w:rsidRDefault="000F7377"/>
    <w:p w14:paraId="46E5A365" w14:textId="77777777" w:rsidR="000F7377" w:rsidRDefault="000F7377">
      <w:r xmlns:w="http://schemas.openxmlformats.org/wordprocessingml/2006/main">
        <w:t xml:space="preserve">1: Radiet priecīgu troksni: paužiet ticību ar mūzikas palīdzību</w:t>
      </w:r>
    </w:p>
    <w:p w14:paraId="72BA25E4" w14:textId="77777777" w:rsidR="000F7377" w:rsidRDefault="000F7377"/>
    <w:p w14:paraId="6A4C919D" w14:textId="77777777" w:rsidR="000F7377" w:rsidRDefault="000F7377">
      <w:r xmlns:w="http://schemas.openxmlformats.org/wordprocessingml/2006/main">
        <w:t xml:space="preserve">2: Dziediet Tam Kungam no sirds</w:t>
      </w:r>
    </w:p>
    <w:p w14:paraId="167B228F" w14:textId="77777777" w:rsidR="000F7377" w:rsidRDefault="000F7377"/>
    <w:p w14:paraId="0CE9785B" w14:textId="77777777" w:rsidR="000F7377" w:rsidRDefault="000F7377">
      <w:r xmlns:w="http://schemas.openxmlformats.org/wordprocessingml/2006/main">
        <w:t xml:space="preserve">1: Kolosiešiem 3:16-17 - "Kristus vārds lai bagātīgi mājo jūsos visā gudrībā, mācot un pamācot cits citu psalmos, himnās un garīgās dziesmās, žēlastībā dziedot savās sirdīs Tam Kungam. Un visu, ko jūs darāt. vārdos vai darbos dariet visu Kunga Jēzus vārdā, pateicībā Dievam un Tēvam caur Viņu."</w:t>
      </w:r>
    </w:p>
    <w:p w14:paraId="73BAFB92" w14:textId="77777777" w:rsidR="000F7377" w:rsidRDefault="000F7377"/>
    <w:p w14:paraId="6751F8F0" w14:textId="77777777" w:rsidR="000F7377" w:rsidRDefault="000F7377">
      <w:r xmlns:w="http://schemas.openxmlformats.org/wordprocessingml/2006/main">
        <w:t xml:space="preserve">2: Psalms 98:4-5 - "Laika troksnis Tam Kungam, visa zeme, skaļi troksni, priecājieties un dziediet slavas vārdus. Dziediet Tam Kungam ar arfu, ar arfu un arfas balsi. psalms."</w:t>
      </w:r>
    </w:p>
    <w:p w14:paraId="4EC7F46A" w14:textId="77777777" w:rsidR="000F7377" w:rsidRDefault="000F7377"/>
    <w:p w14:paraId="67F86F8E" w14:textId="77777777" w:rsidR="000F7377" w:rsidRDefault="000F7377">
      <w:r xmlns:w="http://schemas.openxmlformats.org/wordprocessingml/2006/main">
        <w:t xml:space="preserve">Efeziešiem 5:20 Vienmēr par visu pateicamies Dievam un Tēvam mūsu Kunga Jēzus Kristus vārdā.</w:t>
      </w:r>
    </w:p>
    <w:p w14:paraId="40DC8DC0" w14:textId="77777777" w:rsidR="000F7377" w:rsidRDefault="000F7377"/>
    <w:p w14:paraId="6836DF8E" w14:textId="77777777" w:rsidR="000F7377" w:rsidRDefault="000F7377">
      <w:r xmlns:w="http://schemas.openxmlformats.org/wordprocessingml/2006/main">
        <w:t xml:space="preserve">Mums vienmēr jāpateicas Dievam par visu caur Jēzu Kristu.</w:t>
      </w:r>
    </w:p>
    <w:p w14:paraId="1C2B3E81" w14:textId="77777777" w:rsidR="000F7377" w:rsidRDefault="000F7377"/>
    <w:p w14:paraId="42098E44" w14:textId="77777777" w:rsidR="000F7377" w:rsidRDefault="000F7377">
      <w:r xmlns:w="http://schemas.openxmlformats.org/wordprocessingml/2006/main">
        <w:t xml:space="preserve">1. Dieva žēlastība mūsu dzīvē: Pateicības diena</w:t>
      </w:r>
    </w:p>
    <w:p w14:paraId="03A39169" w14:textId="77777777" w:rsidR="000F7377" w:rsidRDefault="000F7377"/>
    <w:p w14:paraId="350E204B" w14:textId="77777777" w:rsidR="000F7377" w:rsidRDefault="000F7377">
      <w:r xmlns:w="http://schemas.openxmlformats.org/wordprocessingml/2006/main">
        <w:t xml:space="preserve">2. Pateicības dzīve: Pateicības diena</w:t>
      </w:r>
    </w:p>
    <w:p w14:paraId="79F9AB18" w14:textId="77777777" w:rsidR="000F7377" w:rsidRDefault="000F7377"/>
    <w:p w14:paraId="7A25AD5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Kolosiešiem 3:15-17 – Lai Kristus miers valda jūsu sirdīs, jo kā vienas miesas locekļi jūs esat aicināti uz mieru. Un esi pateicīgs. Lai Kristus vēsts bagātīgi mājo jūsu vidū, kad jūs ar visu gudrību mācāt un pamācat viens otru caur psalmiem, himnām un Gara dziesmām, ar pateicību savās sirdīs dziedot Dievam.</w:t>
      </w:r>
    </w:p>
    <w:p w14:paraId="12785CCB" w14:textId="77777777" w:rsidR="000F7377" w:rsidRDefault="000F7377"/>
    <w:p w14:paraId="2E8C9E68" w14:textId="77777777" w:rsidR="000F7377" w:rsidRDefault="000F7377">
      <w:r xmlns:w="http://schemas.openxmlformats.org/wordprocessingml/2006/main">
        <w:t xml:space="preserve">2. Psalms 95:1-5 — Nāc, dziedāsim priekā Tam Kungam; kliegsim skaļi uz mūsu pestīšanas Klinti. Nāksim Viņa priekšā ar pateicību un cildināsim viņu ar mūziku un dziesmām. Jo Tas Kungs ir lielais Dievs, liels Ķēniņš pāri visiem dieviem. Viņa rokā ir zemes dzīles, un kalnu virsotnes pieder viņam. Jūra pieder viņam, jo viņš to radīja, un viņa rokas veidoja sausumu.</w:t>
      </w:r>
    </w:p>
    <w:p w14:paraId="63A5BA45" w14:textId="77777777" w:rsidR="000F7377" w:rsidRDefault="000F7377"/>
    <w:p w14:paraId="67E7D5A3" w14:textId="77777777" w:rsidR="000F7377" w:rsidRDefault="000F7377">
      <w:r xmlns:w="http://schemas.openxmlformats.org/wordprocessingml/2006/main">
        <w:t xml:space="preserve">Efeziešiem 5:21 Paklausieties cits citam Dieva bijībā.</w:t>
      </w:r>
    </w:p>
    <w:p w14:paraId="43FBAF9F" w14:textId="77777777" w:rsidR="000F7377" w:rsidRDefault="000F7377"/>
    <w:p w14:paraId="298D45B3" w14:textId="77777777" w:rsidR="000F7377" w:rsidRDefault="000F7377">
      <w:r xmlns:w="http://schemas.openxmlformats.org/wordprocessingml/2006/main">
        <w:t xml:space="preserve">Šī rakstvieta mudina ticīgos pakļauties cits citam aiz godbijības pret Dievu.</w:t>
      </w:r>
    </w:p>
    <w:p w14:paraId="2BB79CD3" w14:textId="77777777" w:rsidR="000F7377" w:rsidRDefault="000F7377"/>
    <w:p w14:paraId="3E08185A" w14:textId="77777777" w:rsidR="000F7377" w:rsidRDefault="000F7377">
      <w:r xmlns:w="http://schemas.openxmlformats.org/wordprocessingml/2006/main">
        <w:t xml:space="preserve">1: “Padevība: Dievišķu attiecību atslēga”</w:t>
      </w:r>
    </w:p>
    <w:p w14:paraId="579B1C65" w14:textId="77777777" w:rsidR="000F7377" w:rsidRDefault="000F7377"/>
    <w:p w14:paraId="749D3783" w14:textId="77777777" w:rsidR="000F7377" w:rsidRDefault="000F7377">
      <w:r xmlns:w="http://schemas.openxmlformats.org/wordprocessingml/2006/main">
        <w:t xml:space="preserve">2: “Izdzīvot Tā Kunga bailes”</w:t>
      </w:r>
    </w:p>
    <w:p w14:paraId="4E67A136" w14:textId="77777777" w:rsidR="000F7377" w:rsidRDefault="000F7377"/>
    <w:p w14:paraId="78A081EF" w14:textId="77777777" w:rsidR="000F7377" w:rsidRDefault="000F7377">
      <w:r xmlns:w="http://schemas.openxmlformats.org/wordprocessingml/2006/main">
        <w:t xml:space="preserve">1: Mateja evaņģēlijs 22:37-39 “Un viņš viņam sacīja: Mīli To Kungu, savu Dievu, no visas savas sirds un no visas savas dvēseles un no visa sava prāta. Šis ir lielais un pirmais bauslis. Un otrs ir līdzīgs tam: tev būs savu tuvāko mīlēt kā sevi pašu.”</w:t>
      </w:r>
    </w:p>
    <w:p w14:paraId="40A5AE8D" w14:textId="77777777" w:rsidR="000F7377" w:rsidRDefault="000F7377"/>
    <w:p w14:paraId="2F263376" w14:textId="77777777" w:rsidR="000F7377" w:rsidRDefault="000F7377">
      <w:r xmlns:w="http://schemas.openxmlformats.org/wordprocessingml/2006/main">
        <w:t xml:space="preserve">2: 1. Pētera 5:5 “Tāpat jūs, jaunāki, esiet paklausīgi vecākajiem. Ģērbieties visi pazemībā cits pret citu, jo 'Dievs iebilst lepnajiem, bet pazemīgajiem dod žēlastību'.</w:t>
      </w:r>
    </w:p>
    <w:p w14:paraId="67910058" w14:textId="77777777" w:rsidR="000F7377" w:rsidRDefault="000F7377"/>
    <w:p w14:paraId="40C71EF0" w14:textId="77777777" w:rsidR="000F7377" w:rsidRDefault="000F7377">
      <w:r xmlns:w="http://schemas.openxmlformats.org/wordprocessingml/2006/main">
        <w:t xml:space="preserve">Efeziešiem 5:22 Sievas, paklausiet saviem vīriem kā Tam Kungam.</w:t>
      </w:r>
    </w:p>
    <w:p w14:paraId="31FAB767" w14:textId="77777777" w:rsidR="000F7377" w:rsidRDefault="000F7377"/>
    <w:p w14:paraId="7A5AB891" w14:textId="77777777" w:rsidR="000F7377" w:rsidRDefault="000F7377">
      <w:r xmlns:w="http://schemas.openxmlformats.org/wordprocessingml/2006/main">
        <w:t xml:space="preserve">Rakstu vieta mudina sievas pakļauties saviem vīriem tāpat kā Tam Kungam.</w:t>
      </w:r>
    </w:p>
    <w:p w14:paraId="05677DD4" w14:textId="77777777" w:rsidR="000F7377" w:rsidRDefault="000F7377"/>
    <w:p w14:paraId="6E52D7E6" w14:textId="77777777" w:rsidR="000F7377" w:rsidRDefault="000F7377">
      <w:r xmlns:w="http://schemas.openxmlformats.org/wordprocessingml/2006/main">
        <w:t xml:space="preserve">1. "Padevības spēks: sievas un vīri kristīgā laulībā"</w:t>
      </w:r>
    </w:p>
    <w:p w14:paraId="7B3180FF" w14:textId="77777777" w:rsidR="000F7377" w:rsidRDefault="000F7377"/>
    <w:p w14:paraId="352EACF3" w14:textId="77777777" w:rsidR="000F7377" w:rsidRDefault="000F7377">
      <w:r xmlns:w="http://schemas.openxmlformats.org/wordprocessingml/2006/main">
        <w:t xml:space="preserve">2. "Paklausība Dievam caur padevību laulātajiem"</w:t>
      </w:r>
    </w:p>
    <w:p w14:paraId="5AADB8EC" w14:textId="77777777" w:rsidR="000F7377" w:rsidRDefault="000F7377"/>
    <w:p w14:paraId="559C1CFC" w14:textId="77777777" w:rsidR="000F7377" w:rsidRDefault="000F7377">
      <w:r xmlns:w="http://schemas.openxmlformats.org/wordprocessingml/2006/main">
        <w:t xml:space="preserve">1. Kolosiešiem 3:18-19 - "Sievas, paklausiet saviem vīriem, kā tas Kungā der. Vīri, mīliet savas sievas un neesiet rūgti pret viņām."</w:t>
      </w:r>
    </w:p>
    <w:p w14:paraId="6110D4EC" w14:textId="77777777" w:rsidR="000F7377" w:rsidRDefault="000F7377"/>
    <w:p w14:paraId="5DC558B8" w14:textId="77777777" w:rsidR="000F7377" w:rsidRDefault="000F7377">
      <w:r xmlns:w="http://schemas.openxmlformats.org/wordprocessingml/2006/main">
        <w:t xml:space="preserve">2. 1. Pētera 3:1-2 - "Tāpat arī jūs, sievas, esiet paklausīgas saviem vīriem, lai tie, kas vārdam neklausa, arī bez vārda tiktu uzvarēti ar sievu sarunām. redzi tavu šķīsto runu kopā ar bailēm.”</w:t>
      </w:r>
    </w:p>
    <w:p w14:paraId="76E975C3" w14:textId="77777777" w:rsidR="000F7377" w:rsidRDefault="000F7377"/>
    <w:p w14:paraId="7557C1C2" w14:textId="77777777" w:rsidR="000F7377" w:rsidRDefault="000F7377">
      <w:r xmlns:w="http://schemas.openxmlformats.org/wordprocessingml/2006/main">
        <w:t xml:space="preserve">Efeziešiem 5:23 Jo vīrs ir sievas galva, tāpat kā Kristus ir draudzes galva, un viņš ir miesas glābējs.</w:t>
      </w:r>
    </w:p>
    <w:p w14:paraId="42B11C7F" w14:textId="77777777" w:rsidR="000F7377" w:rsidRDefault="000F7377"/>
    <w:p w14:paraId="1F9F1911" w14:textId="77777777" w:rsidR="000F7377" w:rsidRDefault="000F7377">
      <w:r xmlns:w="http://schemas.openxmlformats.org/wordprocessingml/2006/main">
        <w:t xml:space="preserve">Vīrs ir sievas galva, tāpat kā Kristus ir Baznīcas galva un Viņš ir miesas glābējs.</w:t>
      </w:r>
    </w:p>
    <w:p w14:paraId="35916E5A" w14:textId="77777777" w:rsidR="000F7377" w:rsidRDefault="000F7377"/>
    <w:p w14:paraId="27434FFC" w14:textId="77777777" w:rsidR="000F7377" w:rsidRDefault="000F7377">
      <w:r xmlns:w="http://schemas.openxmlformats.org/wordprocessingml/2006/main">
        <w:t xml:space="preserve">1. Vīrs un Kristus: nama un baznīcas vadītāji</w:t>
      </w:r>
    </w:p>
    <w:p w14:paraId="5C602F7E" w14:textId="77777777" w:rsidR="000F7377" w:rsidRDefault="000F7377"/>
    <w:p w14:paraId="710AD068" w14:textId="77777777" w:rsidR="000F7377" w:rsidRDefault="000F7377">
      <w:r xmlns:w="http://schemas.openxmlformats.org/wordprocessingml/2006/main">
        <w:t xml:space="preserve">2. Vīrs un Kristus: mājas un miesas glābēji</w:t>
      </w:r>
    </w:p>
    <w:p w14:paraId="46EA2B9A" w14:textId="77777777" w:rsidR="000F7377" w:rsidRDefault="000F7377"/>
    <w:p w14:paraId="20979CAC" w14:textId="77777777" w:rsidR="000F7377" w:rsidRDefault="000F7377">
      <w:r xmlns:w="http://schemas.openxmlformats.org/wordprocessingml/2006/main">
        <w:t xml:space="preserve">1. Kolosiešiem 3:18-19 – Sievas, pakļaujieties saviem vīriem, kā tas Kungam der. Vīri, mīliet savas sievas un neesiet rūgti pret viņām.</w:t>
      </w:r>
    </w:p>
    <w:p w14:paraId="73623145" w14:textId="77777777" w:rsidR="000F7377" w:rsidRDefault="000F7377"/>
    <w:p w14:paraId="19092C83" w14:textId="77777777" w:rsidR="000F7377" w:rsidRDefault="000F7377">
      <w:r xmlns:w="http://schemas.openxmlformats.org/wordprocessingml/2006/main">
        <w:t xml:space="preserve">2. 1. Korintiešiem 11:3 — Bet es gribētu, lai jūs zinātu, ka katra cilvēka galva ir Kristus; un sievietes galva ir vīrietis; un Kristus galva ir Dievs.</w:t>
      </w:r>
    </w:p>
    <w:p w14:paraId="0FFD6E97" w14:textId="77777777" w:rsidR="000F7377" w:rsidRDefault="000F7377"/>
    <w:p w14:paraId="088857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Efeziešiem 5:24 Tāpēc, kā draudze ir pakļauta Kristum, tā sievas lai visās lietās ir saviem vīriem.</w:t>
      </w:r>
    </w:p>
    <w:p w14:paraId="71A0B924" w14:textId="77777777" w:rsidR="000F7377" w:rsidRDefault="000F7377"/>
    <w:p w14:paraId="3DEB88D3" w14:textId="77777777" w:rsidR="000F7377" w:rsidRDefault="000F7377">
      <w:r xmlns:w="http://schemas.openxmlformats.org/wordprocessingml/2006/main">
        <w:t xml:space="preserve">Baznīcai ir jāpakļaujas Kristum, un sievām visās lietās jāpakļaujas saviem vīriem.</w:t>
      </w:r>
    </w:p>
    <w:p w14:paraId="0FECCC1D" w14:textId="77777777" w:rsidR="000F7377" w:rsidRDefault="000F7377"/>
    <w:p w14:paraId="0A5F36A0" w14:textId="77777777" w:rsidR="000F7377" w:rsidRDefault="000F7377">
      <w:r xmlns:w="http://schemas.openxmlformats.org/wordprocessingml/2006/main">
        <w:t xml:space="preserve">1. Dieva plāns laulībai: pakļaušanās un mīlestība</w:t>
      </w:r>
    </w:p>
    <w:p w14:paraId="01BF538C" w14:textId="77777777" w:rsidR="000F7377" w:rsidRDefault="000F7377"/>
    <w:p w14:paraId="23F4D6E9" w14:textId="77777777" w:rsidR="000F7377" w:rsidRDefault="000F7377">
      <w:r xmlns:w="http://schemas.openxmlformats.org/wordprocessingml/2006/main">
        <w:t xml:space="preserve">2. Vīru un sievu loma laulības paktā</w:t>
      </w:r>
    </w:p>
    <w:p w14:paraId="02E57334" w14:textId="77777777" w:rsidR="000F7377" w:rsidRDefault="000F7377"/>
    <w:p w14:paraId="3781521B" w14:textId="77777777" w:rsidR="000F7377" w:rsidRDefault="000F7377">
      <w:r xmlns:w="http://schemas.openxmlformats.org/wordprocessingml/2006/main">
        <w:t xml:space="preserve">1. Kolosiešiem 3:18-19 – Sievas, pakļaujieties saviem vīriem, kā tas Kungam der. Vīri, mīliet savas sievas un neesiet rūgti pret viņām.</w:t>
      </w:r>
    </w:p>
    <w:p w14:paraId="7737A2D6" w14:textId="77777777" w:rsidR="000F7377" w:rsidRDefault="000F7377"/>
    <w:p w14:paraId="2C6ED219" w14:textId="77777777" w:rsidR="000F7377" w:rsidRDefault="000F7377">
      <w:r xmlns:w="http://schemas.openxmlformats.org/wordprocessingml/2006/main">
        <w:t xml:space="preserve">2. 1. Pētera 3:7 - Tāpat, vīri, dzīvojiet ar viņiem saskaņā ar atziņu, godādami sievu kā vājāko trauku un kā dzīvības žēlastības kopmantiniekus; lai jūsu lūgšanas netiktu traucētas.</w:t>
      </w:r>
    </w:p>
    <w:p w14:paraId="327EC15B" w14:textId="77777777" w:rsidR="000F7377" w:rsidRDefault="000F7377"/>
    <w:p w14:paraId="43CC8358" w14:textId="77777777" w:rsidR="000F7377" w:rsidRDefault="000F7377">
      <w:r xmlns:w="http://schemas.openxmlformats.org/wordprocessingml/2006/main">
        <w:t xml:space="preserve">Efeziešiem 5:25 Vīri, mīliet savas sievas, kā arī Kristus ir mīlējis draudzi un sevi par to atdevis.</w:t>
      </w:r>
    </w:p>
    <w:p w14:paraId="17D7A528" w14:textId="77777777" w:rsidR="000F7377" w:rsidRDefault="000F7377"/>
    <w:p w14:paraId="46E7AF5F" w14:textId="77777777" w:rsidR="000F7377" w:rsidRDefault="000F7377">
      <w:r xmlns:w="http://schemas.openxmlformats.org/wordprocessingml/2006/main">
        <w:t xml:space="preserve">Vīri ir aicināti mīlēt savas sievas tā, kā Kristus mīlēja Baznīcu un upurēja sevi tās labā.</w:t>
      </w:r>
    </w:p>
    <w:p w14:paraId="413FA00F" w14:textId="77777777" w:rsidR="000F7377" w:rsidRDefault="000F7377"/>
    <w:p w14:paraId="40EC4367" w14:textId="77777777" w:rsidR="000F7377" w:rsidRDefault="000F7377">
      <w:r xmlns:w="http://schemas.openxmlformats.org/wordprocessingml/2006/main">
        <w:t xml:space="preserve">1. Kristus neaptveramā mīlestība un aicinājums mīlēt mūsu dzīvesbiedrus</w:t>
      </w:r>
    </w:p>
    <w:p w14:paraId="42E2AC19" w14:textId="77777777" w:rsidR="000F7377" w:rsidRDefault="000F7377"/>
    <w:p w14:paraId="0CF10138" w14:textId="77777777" w:rsidR="000F7377" w:rsidRDefault="000F7377">
      <w:r xmlns:w="http://schemas.openxmlformats.org/wordprocessingml/2006/main">
        <w:t xml:space="preserve">2. Upura mīlestība: ko tā īsti nozīmē?</w:t>
      </w:r>
    </w:p>
    <w:p w14:paraId="14C8756C" w14:textId="77777777" w:rsidR="000F7377" w:rsidRDefault="000F7377"/>
    <w:p w14:paraId="694D6CED" w14:textId="77777777" w:rsidR="000F7377" w:rsidRDefault="000F7377">
      <w:r xmlns:w="http://schemas.openxmlformats.org/wordprocessingml/2006/main">
        <w:t xml:space="preserve">1. 1. Jāņa 4:7-12</w:t>
      </w:r>
    </w:p>
    <w:p w14:paraId="5A589EE1" w14:textId="77777777" w:rsidR="000F7377" w:rsidRDefault="000F7377"/>
    <w:p w14:paraId="14D415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Romiešiem 5:6-8</w:t>
      </w:r>
    </w:p>
    <w:p w14:paraId="2742E719" w14:textId="77777777" w:rsidR="000F7377" w:rsidRDefault="000F7377"/>
    <w:p w14:paraId="4CA86AAB" w14:textId="77777777" w:rsidR="000F7377" w:rsidRDefault="000F7377">
      <w:r xmlns:w="http://schemas.openxmlformats.org/wordprocessingml/2006/main">
        <w:t xml:space="preserve">Efeziešiem 5:26 Lai viņš to svētītu un šķīstītu ar ūdens mazgāšanu ar vārdu,</w:t>
      </w:r>
    </w:p>
    <w:p w14:paraId="741111FC" w14:textId="77777777" w:rsidR="000F7377" w:rsidRDefault="000F7377"/>
    <w:p w14:paraId="4DEBF804" w14:textId="77777777" w:rsidR="000F7377" w:rsidRDefault="000F7377">
      <w:r xmlns:w="http://schemas.openxmlformats.org/wordprocessingml/2006/main">
        <w:t xml:space="preserve">Rakstu vieta norāda uz Dieva Vārda spēku tīrīt un svētdarīt mūs.</w:t>
      </w:r>
    </w:p>
    <w:p w14:paraId="70969AE0" w14:textId="77777777" w:rsidR="000F7377" w:rsidRDefault="000F7377"/>
    <w:p w14:paraId="5CC07304" w14:textId="77777777" w:rsidR="000F7377" w:rsidRDefault="000F7377">
      <w:r xmlns:w="http://schemas.openxmlformats.org/wordprocessingml/2006/main">
        <w:t xml:space="preserve">1: Dieva Vārda spēks mūs svētīt un tīrīt</w:t>
      </w:r>
    </w:p>
    <w:p w14:paraId="5E09532B" w14:textId="77777777" w:rsidR="000F7377" w:rsidRDefault="000F7377"/>
    <w:p w14:paraId="26C875FC" w14:textId="77777777" w:rsidR="000F7377" w:rsidRDefault="000F7377">
      <w:r xmlns:w="http://schemas.openxmlformats.org/wordprocessingml/2006/main">
        <w:t xml:space="preserve">2: Paklausības Dieva Vārdam nozīme</w:t>
      </w:r>
    </w:p>
    <w:p w14:paraId="73630475" w14:textId="77777777" w:rsidR="000F7377" w:rsidRDefault="000F7377"/>
    <w:p w14:paraId="38AEFA62" w14:textId="77777777" w:rsidR="000F7377" w:rsidRDefault="000F7377">
      <w:r xmlns:w="http://schemas.openxmlformats.org/wordprocessingml/2006/main">
        <w:t xml:space="preserve">1: Psalms 119:9-11 “Ar ko jauneklis tīrīs savu ceļu? pievēršoties tam saskaņā ar Tavu vārdu. No visas sirds es tevi meklēju, neļauj man maldīties no taviem baušļiem. Tavus vārdus es esmu paslēpis savā sirdī, lai negrēkotu pret tevi.”</w:t>
      </w:r>
    </w:p>
    <w:p w14:paraId="2BC86170" w14:textId="77777777" w:rsidR="000F7377" w:rsidRDefault="000F7377"/>
    <w:p w14:paraId="414EC560" w14:textId="77777777" w:rsidR="000F7377" w:rsidRDefault="000F7377">
      <w:r xmlns:w="http://schemas.openxmlformats.org/wordprocessingml/2006/main">
        <w:t xml:space="preserve">2: Jāņa 15:3 "Tagad jūs esat tīri caur vārdu, ko Es jums esmu sacījis."</w:t>
      </w:r>
    </w:p>
    <w:p w14:paraId="05F6DCDA" w14:textId="77777777" w:rsidR="000F7377" w:rsidRDefault="000F7377"/>
    <w:p w14:paraId="6A835D07" w14:textId="77777777" w:rsidR="000F7377" w:rsidRDefault="000F7377">
      <w:r xmlns:w="http://schemas.openxmlformats.org/wordprocessingml/2006/main">
        <w:t xml:space="preserve">Ephesians 5:27 27 Lai viņš to celtu sev par brīnišķīgu draudzi, kurai nav ne traipu, ne grumbu, ne kā tāda; bet lai tas būtu svēts un bez vainas.</w:t>
      </w:r>
    </w:p>
    <w:p w14:paraId="4C94BA79" w14:textId="77777777" w:rsidR="000F7377" w:rsidRDefault="000F7377"/>
    <w:p w14:paraId="00C28123" w14:textId="77777777" w:rsidR="000F7377" w:rsidRDefault="000F7377">
      <w:r xmlns:w="http://schemas.openxmlformats.org/wordprocessingml/2006/main">
        <w:t xml:space="preserve">Šajā fragmentā tiek runāts par to, cik svarīgi ir parādīt baznīcu kā cildenu, svētu un perfektu ķermeni.</w:t>
      </w:r>
    </w:p>
    <w:p w14:paraId="40E0D2A3" w14:textId="77777777" w:rsidR="000F7377" w:rsidRDefault="000F7377"/>
    <w:p w14:paraId="0BFD9687" w14:textId="77777777" w:rsidR="000F7377" w:rsidRDefault="000F7377">
      <w:r xmlns:w="http://schemas.openxmlformats.org/wordprocessingml/2006/main">
        <w:t xml:space="preserve">1. Svētās baznīcas skaistums</w:t>
      </w:r>
    </w:p>
    <w:p w14:paraId="1A8479C9" w14:textId="77777777" w:rsidR="000F7377" w:rsidRDefault="000F7377"/>
    <w:p w14:paraId="6740C518" w14:textId="77777777" w:rsidR="000F7377" w:rsidRDefault="000F7377">
      <w:r xmlns:w="http://schemas.openxmlformats.org/wordprocessingml/2006/main">
        <w:t xml:space="preserve">2. Mūsu Baznīcas pilnveidošana</w:t>
      </w:r>
    </w:p>
    <w:p w14:paraId="3AD628F3" w14:textId="77777777" w:rsidR="000F7377" w:rsidRDefault="000F7377"/>
    <w:p w14:paraId="44EDB616" w14:textId="77777777" w:rsidR="000F7377" w:rsidRDefault="000F7377">
      <w:r xmlns:w="http://schemas.openxmlformats.org/wordprocessingml/2006/main">
        <w:t xml:space="preserve">1. 1. Pētera 1:15-16 – “Bet kā svēts ir tas, kas jūs aicinājis, tā arī esiet svēti visās sarunās </w:t>
      </w:r>
      <w:r xmlns:w="http://schemas.openxmlformats.org/wordprocessingml/2006/main">
        <w:lastRenderedPageBreak xmlns:w="http://schemas.openxmlformats.org/wordprocessingml/2006/main"/>
      </w:r>
      <w:r xmlns:w="http://schemas.openxmlformats.org/wordprocessingml/2006/main">
        <w:t xml:space="preserve">; Jo ir rakstīts: esiet svēti! jo es esmu svēts."</w:t>
      </w:r>
    </w:p>
    <w:p w14:paraId="6E6F5297" w14:textId="77777777" w:rsidR="000F7377" w:rsidRDefault="000F7377"/>
    <w:p w14:paraId="3FC05A93" w14:textId="77777777" w:rsidR="000F7377" w:rsidRDefault="000F7377">
      <w:r xmlns:w="http://schemas.openxmlformats.org/wordprocessingml/2006/main">
        <w:t xml:space="preserve">2. Mateja 5:48 – “Tāpēc esiet pilnīgi, tāpat kā jūsu Tēvs, kas ir debesīs, ir pilnīgs.”</w:t>
      </w:r>
    </w:p>
    <w:p w14:paraId="515F8CA6" w14:textId="77777777" w:rsidR="000F7377" w:rsidRDefault="000F7377"/>
    <w:p w14:paraId="59A38E93" w14:textId="77777777" w:rsidR="000F7377" w:rsidRDefault="000F7377">
      <w:r xmlns:w="http://schemas.openxmlformats.org/wordprocessingml/2006/main">
        <w:t xml:space="preserve">Efeziešiem 5:28 Tā arī vīriešiem vajadzētu mīlēt savas sievas kā savu ķermeni. Kas mīl savu sievu, tas mīl pats sevi.</w:t>
      </w:r>
    </w:p>
    <w:p w14:paraId="72A1882C" w14:textId="77777777" w:rsidR="000F7377" w:rsidRDefault="000F7377"/>
    <w:p w14:paraId="39F1F9F8" w14:textId="77777777" w:rsidR="000F7377" w:rsidRDefault="000F7377">
      <w:r xmlns:w="http://schemas.openxmlformats.org/wordprocessingml/2006/main">
        <w:t xml:space="preserve">Vēstulē Efeziešiem 5:28 Pāvils mudina vīrus mīlēt savas sievas tā, kā viņi mīlētu sevi.</w:t>
      </w:r>
    </w:p>
    <w:p w14:paraId="130F6DD9" w14:textId="77777777" w:rsidR="000F7377" w:rsidRDefault="000F7377"/>
    <w:p w14:paraId="51F5CDA3" w14:textId="77777777" w:rsidR="000F7377" w:rsidRDefault="000F7377">
      <w:r xmlns:w="http://schemas.openxmlformats.org/wordprocessingml/2006/main">
        <w:t xml:space="preserve">1. Mīli savu sievu kā sevi pašu — Efeziešiem 5:28</w:t>
      </w:r>
    </w:p>
    <w:p w14:paraId="5DDEBBB5" w14:textId="77777777" w:rsidR="000F7377" w:rsidRDefault="000F7377"/>
    <w:p w14:paraId="44D3F242" w14:textId="77777777" w:rsidR="000F7377" w:rsidRDefault="000F7377">
      <w:r xmlns:w="http://schemas.openxmlformats.org/wordprocessingml/2006/main">
        <w:t xml:space="preserve">2. Mīlēt savu sievu – no Bībeles viedokļa</w:t>
      </w:r>
    </w:p>
    <w:p w14:paraId="1201B036" w14:textId="77777777" w:rsidR="000F7377" w:rsidRDefault="000F7377"/>
    <w:p w14:paraId="65D1C01C" w14:textId="77777777" w:rsidR="000F7377" w:rsidRDefault="000F7377">
      <w:r xmlns:w="http://schemas.openxmlformats.org/wordprocessingml/2006/main">
        <w:t xml:space="preserve">1. 1. Korintiešiem 13:4-7 - "Mīlestība ir pacietīga un laipna; mīlestība neskaud un nelepojas; tā nav augstprātīga vai rupja. Tā neuzstāj uz savu ceļu; tā nav aizkaitināma vai dusmīga; tā nav priecājies par netaisnību, bet priecājies par patiesību Mīlestība pacieš visu, tic visam, cer uz visu, pacieš visu.</w:t>
      </w:r>
    </w:p>
    <w:p w14:paraId="3AC3F0BA" w14:textId="77777777" w:rsidR="000F7377" w:rsidRDefault="000F7377"/>
    <w:p w14:paraId="09F6E165" w14:textId="77777777" w:rsidR="000F7377" w:rsidRDefault="000F7377">
      <w:r xmlns:w="http://schemas.openxmlformats.org/wordprocessingml/2006/main">
        <w:t xml:space="preserve">2. Mateja 22:37-39 — Un viņš viņam sacīja: "Tev būs To Kungu, savu Dievu, mīlēt no visas savas sirds un no visas savas dvēseles un no visa sava prāta. Šis ir lielais un pirmais bauslis. Un otrs ir līdzīgs tam: tev būs savu tuvāko mīlēt kā sevi pašu.</w:t>
      </w:r>
    </w:p>
    <w:p w14:paraId="5F31A0A7" w14:textId="77777777" w:rsidR="000F7377" w:rsidRDefault="000F7377"/>
    <w:p w14:paraId="0DED1305" w14:textId="77777777" w:rsidR="000F7377" w:rsidRDefault="000F7377">
      <w:r xmlns:w="http://schemas.openxmlformats.org/wordprocessingml/2006/main">
        <w:t xml:space="preserve">Efeziešiem 5:29 Jo neviens vēl nekad nav ienīdis savu miesu; bet baro un lolo to, kā Tas Kungs, Baznīca.</w:t>
      </w:r>
    </w:p>
    <w:p w14:paraId="5AFF4CF4" w14:textId="77777777" w:rsidR="000F7377" w:rsidRDefault="000F7377"/>
    <w:p w14:paraId="0F3817F1" w14:textId="77777777" w:rsidR="000F7377" w:rsidRDefault="000F7377">
      <w:r xmlns:w="http://schemas.openxmlformats.org/wordprocessingml/2006/main">
        <w:t xml:space="preserve">Neviens nekad nav ienīdis savu ķermeni, tā vietā viņi rūpējas par to, tāpat kā Kungs rūpējas par Baznīcu.</w:t>
      </w:r>
    </w:p>
    <w:p w14:paraId="75FB3038" w14:textId="77777777" w:rsidR="000F7377" w:rsidRDefault="000F7377"/>
    <w:p w14:paraId="4075D2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Sevis audzināšana tāpat kā Tā Kunga Baznīca</w:t>
      </w:r>
    </w:p>
    <w:p w14:paraId="032B7367" w14:textId="77777777" w:rsidR="000F7377" w:rsidRDefault="000F7377"/>
    <w:p w14:paraId="34F6DAD6" w14:textId="77777777" w:rsidR="000F7377" w:rsidRDefault="000F7377">
      <w:r xmlns:w="http://schemas.openxmlformats.org/wordprocessingml/2006/main">
        <w:t xml:space="preserve">2. Pašaprūpes nozīme</w:t>
      </w:r>
    </w:p>
    <w:p w14:paraId="7D3601DB" w14:textId="77777777" w:rsidR="000F7377" w:rsidRDefault="000F7377"/>
    <w:p w14:paraId="1BF235A8" w14:textId="77777777" w:rsidR="000F7377" w:rsidRDefault="000F7377">
      <w:r xmlns:w="http://schemas.openxmlformats.org/wordprocessingml/2006/main">
        <w:t xml:space="preserve">1. 1. Korintiešiem 6:19-20 – Vai jūs nezināt, ka jūsu miesa ir svētā Gara templis tevī, ko jūs esat saņēmis no Dieva? Jūs neesat savējais, jo jūs esat nopirkts par cenu. Tāpēc pagodini Dievu savā miesā.</w:t>
      </w:r>
    </w:p>
    <w:p w14:paraId="360134B1" w14:textId="77777777" w:rsidR="000F7377" w:rsidRDefault="000F7377"/>
    <w:p w14:paraId="674F28CA" w14:textId="77777777" w:rsidR="000F7377" w:rsidRDefault="000F7377">
      <w:r xmlns:w="http://schemas.openxmlformats.org/wordprocessingml/2006/main">
        <w:t xml:space="preserve">2. Filipiešiem 4:5 – Lai jūsu laipnība ir zināma visiem. Tas Kungs ir tuvu.</w:t>
      </w:r>
    </w:p>
    <w:p w14:paraId="62DCB9F4" w14:textId="77777777" w:rsidR="000F7377" w:rsidRDefault="000F7377"/>
    <w:p w14:paraId="48D6A70C" w14:textId="77777777" w:rsidR="000F7377" w:rsidRDefault="000F7377">
      <w:r xmlns:w="http://schemas.openxmlformats.org/wordprocessingml/2006/main">
        <w:t xml:space="preserve">Efeziešiem 5:30 Jo mēs esam Viņa miesas locekļi, no Viņa miesas un viņa kauliem.</w:t>
      </w:r>
    </w:p>
    <w:p w14:paraId="6DD3564B" w14:textId="77777777" w:rsidR="000F7377" w:rsidRDefault="000F7377"/>
    <w:p w14:paraId="5FA25A67" w14:textId="77777777" w:rsidR="000F7377" w:rsidRDefault="000F7377">
      <w:r xmlns:w="http://schemas.openxmlformats.org/wordprocessingml/2006/main">
        <w:t xml:space="preserve">Ticīgie ir Kristus miesas, miesas un kaulu locekļi.</w:t>
      </w:r>
    </w:p>
    <w:p w14:paraId="727315A1" w14:textId="77777777" w:rsidR="000F7377" w:rsidRDefault="000F7377"/>
    <w:p w14:paraId="4411B720" w14:textId="77777777" w:rsidR="000F7377" w:rsidRDefault="000F7377">
      <w:r xmlns:w="http://schemas.openxmlformats.org/wordprocessingml/2006/main">
        <w:t xml:space="preserve">1. Iemiesošanās noslēpums: mūsu savienības ar Kristu izpratne</w:t>
      </w:r>
    </w:p>
    <w:p w14:paraId="76AB275B" w14:textId="77777777" w:rsidR="000F7377" w:rsidRDefault="000F7377"/>
    <w:p w14:paraId="1F11BB02" w14:textId="77777777" w:rsidR="000F7377" w:rsidRDefault="000F7377">
      <w:r xmlns:w="http://schemas.openxmlformats.org/wordprocessingml/2006/main">
        <w:t xml:space="preserve">2. Baznīcas nozīme: būt Kristus Miesai</w:t>
      </w:r>
    </w:p>
    <w:p w14:paraId="063FF367" w14:textId="77777777" w:rsidR="000F7377" w:rsidRDefault="000F7377"/>
    <w:p w14:paraId="5E696852" w14:textId="77777777" w:rsidR="000F7377" w:rsidRDefault="000F7377">
      <w:r xmlns:w="http://schemas.openxmlformats.org/wordprocessingml/2006/main">
        <w:t xml:space="preserve">1. Kolosiešiem 1:15-20 – Kristus ir neredzamā Dieva attēls, visas radības pirmdzimtais.</w:t>
      </w:r>
    </w:p>
    <w:p w14:paraId="0CD3EA95" w14:textId="77777777" w:rsidR="000F7377" w:rsidRDefault="000F7377"/>
    <w:p w14:paraId="38DB12F9" w14:textId="77777777" w:rsidR="000F7377" w:rsidRDefault="000F7377">
      <w:r xmlns:w="http://schemas.openxmlformats.org/wordprocessingml/2006/main">
        <w:t xml:space="preserve">2. Romiešiem 12:4-5 – Mēs esam viena ķermeņa locekļi, katrai daļai ir savs mērķis.</w:t>
      </w:r>
    </w:p>
    <w:p w14:paraId="4773A0D1" w14:textId="77777777" w:rsidR="000F7377" w:rsidRDefault="000F7377"/>
    <w:p w14:paraId="39ED3AE8" w14:textId="77777777" w:rsidR="000F7377" w:rsidRDefault="000F7377">
      <w:r xmlns:w="http://schemas.openxmlformats.org/wordprocessingml/2006/main">
        <w:t xml:space="preserve">Efeziešiem 5:31 Šī iemesla dēļ vīrs atstās savu tēvu un māti un pievienosies savai sievai, un viņi abi būs viena miesa.</w:t>
      </w:r>
    </w:p>
    <w:p w14:paraId="5CF9ACF9" w14:textId="77777777" w:rsidR="000F7377" w:rsidRDefault="000F7377"/>
    <w:p w14:paraId="716DAC5D" w14:textId="77777777" w:rsidR="000F7377" w:rsidRDefault="000F7377">
      <w:r xmlns:w="http://schemas.openxmlformats.org/wordprocessingml/2006/main">
        <w:t xml:space="preserve">Šis fragments ir par svēto laulības saiti un to, kā tā tiek veidota, vīrietim un sievietei atstājot ģimeni, lai būtu kopā.</w:t>
      </w:r>
    </w:p>
    <w:p w14:paraId="177A58CF" w14:textId="77777777" w:rsidR="000F7377" w:rsidRDefault="000F7377"/>
    <w:p w14:paraId="4BADBBC4" w14:textId="77777777" w:rsidR="000F7377" w:rsidRDefault="000F7377">
      <w:r xmlns:w="http://schemas.openxmlformats.org/wordprocessingml/2006/main">
        <w:t xml:space="preserve">1. "Laulības derība: mīlestība, kas balstīta uz upuriem"</w:t>
      </w:r>
    </w:p>
    <w:p w14:paraId="63091B61" w14:textId="77777777" w:rsidR="000F7377" w:rsidRDefault="000F7377"/>
    <w:p w14:paraId="6F6C3585" w14:textId="77777777" w:rsidR="000F7377" w:rsidRDefault="000F7377">
      <w:r xmlns:w="http://schemas.openxmlformats.org/wordprocessingml/2006/main">
        <w:t xml:space="preserve">2. "Divu dvēseļu savienība: laulības saites stiprināšana"</w:t>
      </w:r>
    </w:p>
    <w:p w14:paraId="254E34FE" w14:textId="77777777" w:rsidR="000F7377" w:rsidRDefault="000F7377"/>
    <w:p w14:paraId="4453A98C" w14:textId="77777777" w:rsidR="000F7377" w:rsidRDefault="000F7377">
      <w:r xmlns:w="http://schemas.openxmlformats.org/wordprocessingml/2006/main">
        <w:t xml:space="preserve">1. 1. Mozus 2:24–25: "Tāpēc vīrs atstās savu tēvu un māti un turēsies pie savas sievas, un tie kļūs par vienu miesu."</w:t>
      </w:r>
    </w:p>
    <w:p w14:paraId="589C3F51" w14:textId="77777777" w:rsidR="000F7377" w:rsidRDefault="000F7377"/>
    <w:p w14:paraId="7D35EFFF" w14:textId="77777777" w:rsidR="000F7377" w:rsidRDefault="000F7377">
      <w:r xmlns:w="http://schemas.openxmlformats.org/wordprocessingml/2006/main">
        <w:t xml:space="preserve">2. 1. Korintiešiem 7:4: "Jo sievai nav varas pār savu miesu, bet vīram. Tāpat vīram nav varas pār savu miesu, bet sievai."</w:t>
      </w:r>
    </w:p>
    <w:p w14:paraId="19450738" w14:textId="77777777" w:rsidR="000F7377" w:rsidRDefault="000F7377"/>
    <w:p w14:paraId="0832B34F" w14:textId="77777777" w:rsidR="000F7377" w:rsidRDefault="000F7377">
      <w:r xmlns:w="http://schemas.openxmlformats.org/wordprocessingml/2006/main">
        <w:t xml:space="preserve">Efeziešiem 5:32 Tas ir liels noslēpums, bet es runāju par Kristu un draudzi.</w:t>
      </w:r>
    </w:p>
    <w:p w14:paraId="1C158783" w14:textId="77777777" w:rsidR="000F7377" w:rsidRDefault="000F7377"/>
    <w:p w14:paraId="00FC6DB5" w14:textId="77777777" w:rsidR="000F7377" w:rsidRDefault="000F7377">
      <w:r xmlns:w="http://schemas.openxmlformats.org/wordprocessingml/2006/main">
        <w:t xml:space="preserve">Šajā fragmentā tiek runāts par savienību starp Kristu un Baznīcu kā lielu noslēpumu.</w:t>
      </w:r>
    </w:p>
    <w:p w14:paraId="6F09664F" w14:textId="77777777" w:rsidR="000F7377" w:rsidRDefault="000F7377"/>
    <w:p w14:paraId="56A6CF53" w14:textId="77777777" w:rsidR="000F7377" w:rsidRDefault="000F7377">
      <w:r xmlns:w="http://schemas.openxmlformats.org/wordprocessingml/2006/main">
        <w:t xml:space="preserve">1. Kristus mīlestības pret Baznīcu noslēpums</w:t>
      </w:r>
    </w:p>
    <w:p w14:paraId="586C7473" w14:textId="77777777" w:rsidR="000F7377" w:rsidRDefault="000F7377"/>
    <w:p w14:paraId="53BC3CB0" w14:textId="77777777" w:rsidR="000F7377" w:rsidRDefault="000F7377">
      <w:r xmlns:w="http://schemas.openxmlformats.org/wordprocessingml/2006/main">
        <w:t xml:space="preserve">2. Kristus un Baznīcas noslēpuma atklāšana</w:t>
      </w:r>
    </w:p>
    <w:p w14:paraId="77710EC4" w14:textId="77777777" w:rsidR="000F7377" w:rsidRDefault="000F7377"/>
    <w:p w14:paraId="47506572" w14:textId="77777777" w:rsidR="000F7377" w:rsidRDefault="000F7377">
      <w:r xmlns:w="http://schemas.openxmlformats.org/wordprocessingml/2006/main">
        <w:t xml:space="preserve">1. Jāņa 15:13 - "Nevienam nav lielākas mīlestības par to, ka cilvēks atdod savu dzīvību par saviem draugiem."</w:t>
      </w:r>
    </w:p>
    <w:p w14:paraId="7250A426" w14:textId="77777777" w:rsidR="000F7377" w:rsidRDefault="000F7377"/>
    <w:p w14:paraId="1AB62890" w14:textId="77777777" w:rsidR="000F7377" w:rsidRDefault="000F7377">
      <w:r xmlns:w="http://schemas.openxmlformats.org/wordprocessingml/2006/main">
        <w:t xml:space="preserve">2. Romiešiem 8:38-39 - "Jo es esmu pārliecināts, ka ne nāve, ne dzīvība, ne eņģeļi, ne valdības, ne spēki, ne esošie, ne nākamie, ne augstums, ne dziļums, ne kāda cita radība , spēs mūs šķirt no Dieva mīlestības, kas ir Kristū Jēzū, mūsu Kungā."</w:t>
      </w:r>
    </w:p>
    <w:p w14:paraId="593EDF5F" w14:textId="77777777" w:rsidR="000F7377" w:rsidRDefault="000F7377"/>
    <w:p w14:paraId="5C0C2F27" w14:textId="77777777" w:rsidR="000F7377" w:rsidRDefault="000F7377">
      <w:r xmlns:w="http://schemas.openxmlformats.org/wordprocessingml/2006/main">
        <w:t xml:space="preserve">Efeziešiem 5:33 Tomēr lai katrs no jums īpaši mīl savu sievu kā sevi pašu; un sieva redz, ka viņa godā savu vīru.</w:t>
      </w:r>
    </w:p>
    <w:p w14:paraId="5A79DDBB" w14:textId="77777777" w:rsidR="000F7377" w:rsidRDefault="000F7377"/>
    <w:p w14:paraId="103C44B9" w14:textId="77777777" w:rsidR="000F7377" w:rsidRDefault="000F7377">
      <w:r xmlns:w="http://schemas.openxmlformats.org/wordprocessingml/2006/main">
        <w:t xml:space="preserve">Katram cilvēkam ir jāmīl savs partneris bez nosacījumiem, un sievai jāciena savs vīrs.</w:t>
      </w:r>
    </w:p>
    <w:p w14:paraId="7325355C" w14:textId="77777777" w:rsidR="000F7377" w:rsidRDefault="000F7377"/>
    <w:p w14:paraId="757D078D" w14:textId="77777777" w:rsidR="000F7377" w:rsidRDefault="000F7377">
      <w:r xmlns:w="http://schemas.openxmlformats.org/wordprocessingml/2006/main">
        <w:t xml:space="preserve">1: Mīlestība un cieņa: Laulības stūrakmeņi</w:t>
      </w:r>
    </w:p>
    <w:p w14:paraId="5897933F" w14:textId="77777777" w:rsidR="000F7377" w:rsidRDefault="000F7377"/>
    <w:p w14:paraId="49F8CECC" w14:textId="77777777" w:rsidR="000F7377" w:rsidRDefault="000F7377">
      <w:r xmlns:w="http://schemas.openxmlformats.org/wordprocessingml/2006/main">
        <w:t xml:space="preserve">2: stipras laulības veidošana: mīlestības un cieņas veicināšana</w:t>
      </w:r>
    </w:p>
    <w:p w14:paraId="69224C10" w14:textId="77777777" w:rsidR="000F7377" w:rsidRDefault="000F7377"/>
    <w:p w14:paraId="63CCE77D" w14:textId="77777777" w:rsidR="000F7377" w:rsidRDefault="000F7377">
      <w:r xmlns:w="http://schemas.openxmlformats.org/wordprocessingml/2006/main">
        <w:t xml:space="preserve">1: Kolosiešiem 3:19 - Vīri, mīliet savas sievas un neesiet pret viņām skarbi.</w:t>
      </w:r>
    </w:p>
    <w:p w14:paraId="46D992E8" w14:textId="77777777" w:rsidR="000F7377" w:rsidRDefault="000F7377"/>
    <w:p w14:paraId="23E5A8B9" w14:textId="77777777" w:rsidR="000F7377" w:rsidRDefault="000F7377">
      <w:r xmlns:w="http://schemas.openxmlformats.org/wordprocessingml/2006/main">
        <w:t xml:space="preserve">2:1 Pētera 3:7 - Tāpat, vīri, dzīvojiet ar savām sievām saprātīgi, godādami sievieti kā vājāko trauku, jo viņi kopā ar jums ir dzīvības žēlastības mantinieki, lai jūsu lūgšanas nebūtu traucēta.</w:t>
      </w:r>
    </w:p>
    <w:p w14:paraId="3C867DE6" w14:textId="77777777" w:rsidR="000F7377" w:rsidRDefault="000F7377"/>
    <w:p w14:paraId="3E01D64E" w14:textId="77777777" w:rsidR="000F7377" w:rsidRDefault="000F7377">
      <w:r xmlns:w="http://schemas.openxmlformats.org/wordprocessingml/2006/main">
        <w:t xml:space="preserve">Efeziešiem 6. nodaļa ir Pāvila vēstules efeziešiem sestā un pēdējā nodaļa. Šajā nodaļā Pāvils apspriež ticīgo garīgo karu un sniedz norādījumus, kā ietērpties Dieva bruņās.</w:t>
      </w:r>
    </w:p>
    <w:p w14:paraId="6787379D" w14:textId="77777777" w:rsidR="000F7377" w:rsidRDefault="000F7377"/>
    <w:p w14:paraId="496D749A" w14:textId="77777777" w:rsidR="000F7377" w:rsidRDefault="000F7377">
      <w:r xmlns:w="http://schemas.openxmlformats.org/wordprocessingml/2006/main">
        <w:t xml:space="preserve">1. rindkopa: Pāvils sāk, runājot par attiecībām starp bērniem un vecākiem, mudinot bērnus paklausīt saviem vecākiem Kungā (Efeziešiem 6:1-4). Viņš uzsver, ka tas ir pareizi, un sola svētību tiem, kas godā savus vecākus. Pāvils arī liek tēviem nekaitināt savus bērnus, bet gan audzināt tos Tā Kunga disciplīnā un pamācībā.</w:t>
      </w:r>
    </w:p>
    <w:p w14:paraId="071F0760" w14:textId="77777777" w:rsidR="000F7377" w:rsidRDefault="000F7377"/>
    <w:p w14:paraId="4C6A8FAB" w14:textId="77777777" w:rsidR="000F7377" w:rsidRDefault="000F7377">
      <w:r xmlns:w="http://schemas.openxmlformats.org/wordprocessingml/2006/main">
        <w:t xml:space="preserve">2. rindkopa: Pēc tam Pāvils pievērš uzmanību attiecībām starp vergiem un kungiem (Efeziešiem 6:5-9). Viņš mudina vergus kalpot saviem kungiem sirsnīgi, it kā kalpotu pašam Kristum. Kungi tiek mudināti taisnīgi izturēties pret saviem vergiem, zinot, ka arī viņiem ir Kungs debesīs. Pāvils uzsver, ka nav objektīvas attieksmes pret Dievu, uzsverot godīgumu un vienlīdzību starp ticīgajiem.</w:t>
      </w:r>
    </w:p>
    <w:p w14:paraId="2F1669E4" w14:textId="77777777" w:rsidR="000F7377" w:rsidRDefault="000F7377"/>
    <w:p w14:paraId="09E91058" w14:textId="77777777" w:rsidR="000F7377" w:rsidRDefault="000F7377">
      <w:r xmlns:w="http://schemas.openxmlformats.org/wordprocessingml/2006/main">
        <w:t xml:space="preserve">3. rindkopa: Nodaļa beidzas ar spēcīgu pamudinājumu par garīgo karu (Efeziešiem 6:10-18). Pāvils mudina ticīgos būt stipriem Tā Kunga varenajā spēkā, ietērpoties visās </w:t>
      </w:r>
      <w:r xmlns:w="http://schemas.openxmlformats.org/wordprocessingml/2006/main">
        <w:lastRenderedPageBreak xmlns:w="http://schemas.openxmlformats.org/wordprocessingml/2006/main"/>
      </w:r>
      <w:r xmlns:w="http://schemas.openxmlformats.org/wordprocessingml/2006/main">
        <w:t xml:space="preserve">Dieva bruņās, lai stātos pretī ļaunuma garīgajiem spēkiem. Viņš apraksta katru bruņas gabalu — patiesību, taisnību, gatavību no miera evaņģēlija, ticības, pestīšanas un Dieva Vārda — un uzsver lūgšanu kā būtisku ieroci.</w:t>
      </w:r>
    </w:p>
    <w:p w14:paraId="4D24C281" w14:textId="77777777" w:rsidR="000F7377" w:rsidRDefault="000F7377">
      <w:r xmlns:w="http://schemas.openxmlformats.org/wordprocessingml/2006/main">
        <w:t xml:space="preserve">Pāvils mudina ticīgos vienmēr lūgties Garā par visiem ticīgajiem, vienlaikus esot modriem un neatlaidīgiem lūgšanā.</w:t>
      </w:r>
    </w:p>
    <w:p w14:paraId="1646B418" w14:textId="77777777" w:rsidR="000F7377" w:rsidRDefault="000F7377"/>
    <w:p w14:paraId="3177BF68" w14:textId="77777777" w:rsidR="000F7377" w:rsidRDefault="000F7377">
      <w:r xmlns:w="http://schemas.openxmlformats.org/wordprocessingml/2006/main">
        <w:t xml:space="preserve">Kopsavilkumā,</w:t>
      </w:r>
    </w:p>
    <w:p w14:paraId="59F6C595" w14:textId="77777777" w:rsidR="000F7377" w:rsidRDefault="000F7377">
      <w:r xmlns:w="http://schemas.openxmlformats.org/wordprocessingml/2006/main">
        <w:t xml:space="preserve">Vēstules Efeziešiem sestajā nodaļā ir aplūkotas dažādas attiecības kristiešu mājsaimniecībās — starp bērniem un vecākiem, kā arī vergiem un kungiem. Tā uzsver paklausību, godu, godīgu attieksmi un vienlīdzību.</w:t>
      </w:r>
    </w:p>
    <w:p w14:paraId="6B06C5EF" w14:textId="77777777" w:rsidR="000F7377" w:rsidRDefault="000F7377">
      <w:r xmlns:w="http://schemas.openxmlformats.org/wordprocessingml/2006/main">
        <w:t xml:space="preserve">Pēc tam Pāvils pārvērš savu uzmanību uz garīgo karu. Viņš mudina ticīgos ietērpt visas Dieva bruņas — patiesību, taisnību, gatavību no miera evaņģēlija, ticības, pestīšanas un Dieva Vārda. Viņš uzsver lūgšanas nozīmi un modrību pret ļaunuma garīgajiem spēkiem.</w:t>
      </w:r>
    </w:p>
    <w:p w14:paraId="7DE455BC" w14:textId="77777777" w:rsidR="000F7377" w:rsidRDefault="000F7377">
      <w:r xmlns:w="http://schemas.openxmlformats.org/wordprocessingml/2006/main">
        <w:t xml:space="preserve">Šajā nodaļā ir uzsvērta veselīgu attiecību, godīguma un vienlīdzības nozīme kristīgās mājsaimniecībās. Tas arī pasvītro garīgās cīņas realitāti un sniedz norādījumus ticīgajiem aprīkot sevi ar Dieva bruņām un iesaistīties neatlaidīgā lūgšanā.</w:t>
      </w:r>
    </w:p>
    <w:p w14:paraId="3BBA0D80" w14:textId="77777777" w:rsidR="000F7377" w:rsidRDefault="000F7377"/>
    <w:p w14:paraId="6BA4B93F" w14:textId="77777777" w:rsidR="000F7377" w:rsidRDefault="000F7377"/>
    <w:p w14:paraId="2963863F" w14:textId="77777777" w:rsidR="000F7377" w:rsidRDefault="000F7377">
      <w:r xmlns:w="http://schemas.openxmlformats.org/wordprocessingml/2006/main">
        <w:t xml:space="preserve">Efeziešiem 6:1 Bērni, klausiet saviem vecākiem Kungā, jo tas ir pareizi.</w:t>
      </w:r>
    </w:p>
    <w:p w14:paraId="6A21E923" w14:textId="77777777" w:rsidR="000F7377" w:rsidRDefault="000F7377"/>
    <w:p w14:paraId="31F9E425" w14:textId="77777777" w:rsidR="000F7377" w:rsidRDefault="000F7377">
      <w:r xmlns:w="http://schemas.openxmlformats.org/wordprocessingml/2006/main">
        <w:t xml:space="preserve">Bērniem ir jāpakļaujas saviem vecākiem, jo tas ir morāls pienākums.</w:t>
      </w:r>
    </w:p>
    <w:p w14:paraId="5AB21FA7" w14:textId="77777777" w:rsidR="000F7377" w:rsidRDefault="000F7377"/>
    <w:p w14:paraId="7E753D0E" w14:textId="77777777" w:rsidR="000F7377" w:rsidRDefault="000F7377">
      <w:r xmlns:w="http://schemas.openxmlformats.org/wordprocessingml/2006/main">
        <w:t xml:space="preserve">1: Paklausība mūsu vecākiem: godiniet savu tēvu un māti.</w:t>
      </w:r>
    </w:p>
    <w:p w14:paraId="72B437CC" w14:textId="77777777" w:rsidR="000F7377" w:rsidRDefault="000F7377"/>
    <w:p w14:paraId="06CD74BD" w14:textId="77777777" w:rsidR="000F7377" w:rsidRDefault="000F7377">
      <w:r xmlns:w="http://schemas.openxmlformats.org/wordprocessingml/2006/main">
        <w:t xml:space="preserve">2: Paklausības svētības: bērna pienākums Kungā.</w:t>
      </w:r>
    </w:p>
    <w:p w14:paraId="1304323B" w14:textId="77777777" w:rsidR="000F7377" w:rsidRDefault="000F7377"/>
    <w:p w14:paraId="2307C46C" w14:textId="77777777" w:rsidR="000F7377" w:rsidRDefault="000F7377">
      <w:r xmlns:w="http://schemas.openxmlformats.org/wordprocessingml/2006/main">
        <w:t xml:space="preserve">1: Salamana Pamācības 22:6 "Māciet bērnu pa ceļu, kas viņam jāiet, un, kad viņš būs vecs, viņš no tā neatkāpsies."</w:t>
      </w:r>
    </w:p>
    <w:p w14:paraId="7C07258B" w14:textId="77777777" w:rsidR="000F7377" w:rsidRDefault="000F7377"/>
    <w:p w14:paraId="39383C2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Kolosiešiem 3:20 "Bērni, klausiet saviem vecākiem visās lietās, jo tas Tam Kungam patīk."</w:t>
      </w:r>
    </w:p>
    <w:p w14:paraId="3D69A620" w14:textId="77777777" w:rsidR="000F7377" w:rsidRDefault="000F7377"/>
    <w:p w14:paraId="1916E54E" w14:textId="77777777" w:rsidR="000F7377" w:rsidRDefault="000F7377">
      <w:r xmlns:w="http://schemas.openxmlformats.org/wordprocessingml/2006/main">
        <w:t xml:space="preserve">Efeziešiem 6:2 Godā savu tēvu un māti! kas ir pirmais bauslis ar apsolījumu;</w:t>
      </w:r>
    </w:p>
    <w:p w14:paraId="1E67A659" w14:textId="77777777" w:rsidR="000F7377" w:rsidRDefault="000F7377"/>
    <w:p w14:paraId="096562FA" w14:textId="77777777" w:rsidR="000F7377" w:rsidRDefault="000F7377">
      <w:r xmlns:w="http://schemas.openxmlformats.org/wordprocessingml/2006/main">
        <w:t xml:space="preserve">Bērniem jāizrāda cieņa pret saviem vecākiem.</w:t>
      </w:r>
    </w:p>
    <w:p w14:paraId="1192BE9B" w14:textId="77777777" w:rsidR="000F7377" w:rsidRDefault="000F7377"/>
    <w:p w14:paraId="45A6F31C" w14:textId="77777777" w:rsidR="000F7377" w:rsidRDefault="000F7377">
      <w:r xmlns:w="http://schemas.openxmlformats.org/wordprocessingml/2006/main">
        <w:t xml:space="preserve">1: Cieniet savus vecākus: bauslis ar solījumu</w:t>
      </w:r>
    </w:p>
    <w:p w14:paraId="30C958DB" w14:textId="77777777" w:rsidR="000F7377" w:rsidRDefault="000F7377"/>
    <w:p w14:paraId="3762A1AD" w14:textId="77777777" w:rsidR="000F7377" w:rsidRDefault="000F7377">
      <w:r xmlns:w="http://schemas.openxmlformats.org/wordprocessingml/2006/main">
        <w:t xml:space="preserve">2: sava tēva un mātes godināšana: veids, kā saņemt Dieva svētību</w:t>
      </w:r>
    </w:p>
    <w:p w14:paraId="5DE134B3" w14:textId="77777777" w:rsidR="000F7377" w:rsidRDefault="000F7377"/>
    <w:p w14:paraId="23AFA27A" w14:textId="77777777" w:rsidR="000F7377" w:rsidRDefault="000F7377">
      <w:r xmlns:w="http://schemas.openxmlformats.org/wordprocessingml/2006/main">
        <w:t xml:space="preserve">1: Kolosiešiem 3:20 - "Bērni, paklausiet saviem vecākiem visā, jo tas patīk Tam Kungam."</w:t>
      </w:r>
    </w:p>
    <w:p w14:paraId="23F8E7EE" w14:textId="77777777" w:rsidR="000F7377" w:rsidRDefault="000F7377"/>
    <w:p w14:paraId="1EE6657D" w14:textId="77777777" w:rsidR="000F7377" w:rsidRDefault="000F7377">
      <w:r xmlns:w="http://schemas.openxmlformats.org/wordprocessingml/2006/main">
        <w:t xml:space="preserve">2: 2. Mozus 20:12 – “Godā savu tēvu un savu māti, lai tavas dienas būtu ilgas zemē, ko Tas Kungs, tavs Dievs, tev dod.”</w:t>
      </w:r>
    </w:p>
    <w:p w14:paraId="07D01F97" w14:textId="77777777" w:rsidR="000F7377" w:rsidRDefault="000F7377"/>
    <w:p w14:paraId="565899A7" w14:textId="77777777" w:rsidR="000F7377" w:rsidRDefault="000F7377">
      <w:r xmlns:w="http://schemas.openxmlformats.org/wordprocessingml/2006/main">
        <w:t xml:space="preserve">Efeziešiem 6:3 Lai tev klājas labi un tu ilgi dzīvotu virs zemes.</w:t>
      </w:r>
    </w:p>
    <w:p w14:paraId="200B858B" w14:textId="77777777" w:rsidR="000F7377" w:rsidRDefault="000F7377"/>
    <w:p w14:paraId="750EF238" w14:textId="77777777" w:rsidR="000F7377" w:rsidRDefault="000F7377">
      <w:r xmlns:w="http://schemas.openxmlformats.org/wordprocessingml/2006/main">
        <w:t xml:space="preserve">Efeziešiem 6:3 mudina bērnus paklausīt saviem vecākiem, lai viņi varētu dzīvot ilgu un veiksmīgu dzīvi.</w:t>
      </w:r>
    </w:p>
    <w:p w14:paraId="596F4E8B" w14:textId="77777777" w:rsidR="000F7377" w:rsidRDefault="000F7377"/>
    <w:p w14:paraId="1E25229C" w14:textId="77777777" w:rsidR="000F7377" w:rsidRDefault="000F7377">
      <w:r xmlns:w="http://schemas.openxmlformats.org/wordprocessingml/2006/main">
        <w:t xml:space="preserve">1. "Paklausības svētība: panākumu gūšana caur ticību"</w:t>
      </w:r>
    </w:p>
    <w:p w14:paraId="11AD74AB" w14:textId="77777777" w:rsidR="000F7377" w:rsidRDefault="000F7377"/>
    <w:p w14:paraId="46618E3A" w14:textId="77777777" w:rsidR="000F7377" w:rsidRDefault="000F7377">
      <w:r xmlns:w="http://schemas.openxmlformats.org/wordprocessingml/2006/main">
        <w:t xml:space="preserve">2. "Vecāku mīlestība: ceļš uz ilgu laimes mūžu"</w:t>
      </w:r>
    </w:p>
    <w:p w14:paraId="279A1333" w14:textId="77777777" w:rsidR="000F7377" w:rsidRDefault="000F7377"/>
    <w:p w14:paraId="5CDF53FB" w14:textId="77777777" w:rsidR="000F7377" w:rsidRDefault="000F7377">
      <w:r xmlns:w="http://schemas.openxmlformats.org/wordprocessingml/2006/main">
        <w:t xml:space="preserve">1.Salamana Pamācības 3:1-2 - "Mans dēls, neaizmirsti manus likumus, bet lai tava sirds pilda manus baušļus.</w:t>
      </w:r>
    </w:p>
    <w:p w14:paraId="7EA5B6D2" w14:textId="77777777" w:rsidR="000F7377" w:rsidRDefault="000F7377"/>
    <w:p w14:paraId="3663930C" w14:textId="77777777" w:rsidR="000F7377" w:rsidRDefault="000F7377">
      <w:r xmlns:w="http://schemas.openxmlformats.org/wordprocessingml/2006/main">
        <w:t xml:space="preserve">2. Kolosiešiem 3:20 - "Bērni, klausiet saviem vecākiem visās lietās, jo tas Kungam patīk."</w:t>
      </w:r>
    </w:p>
    <w:p w14:paraId="250CF779" w14:textId="77777777" w:rsidR="000F7377" w:rsidRDefault="000F7377"/>
    <w:p w14:paraId="7D7E94B3" w14:textId="77777777" w:rsidR="000F7377" w:rsidRDefault="000F7377">
      <w:r xmlns:w="http://schemas.openxmlformats.org/wordprocessingml/2006/main">
        <w:t xml:space="preserve">Efeziešiem 6:4 Un, jūs tēvi, nekaitiniet savus bērnus uz dusmām, bet audziniet tos Tā Kunga audzināšanā un pamācībā.</w:t>
      </w:r>
    </w:p>
    <w:p w14:paraId="7C1B9C9F" w14:textId="77777777" w:rsidR="000F7377" w:rsidRDefault="000F7377"/>
    <w:p w14:paraId="4A547ADE" w14:textId="77777777" w:rsidR="000F7377" w:rsidRDefault="000F7377">
      <w:r xmlns:w="http://schemas.openxmlformats.org/wordprocessingml/2006/main">
        <w:t xml:space="preserve">Vecākiem ar mīlestību jāvada savi bērni ticībā un disciplīnā.</w:t>
      </w:r>
    </w:p>
    <w:p w14:paraId="25FA8146" w14:textId="77777777" w:rsidR="000F7377" w:rsidRDefault="000F7377"/>
    <w:p w14:paraId="163E201E" w14:textId="77777777" w:rsidR="000F7377" w:rsidRDefault="000F7377">
      <w:r xmlns:w="http://schemas.openxmlformats.org/wordprocessingml/2006/main">
        <w:t xml:space="preserve">1. Bērnu mācīšana caur mīlestību un disciplīnu</w:t>
      </w:r>
    </w:p>
    <w:p w14:paraId="6862CF86" w14:textId="77777777" w:rsidR="000F7377" w:rsidRDefault="000F7377"/>
    <w:p w14:paraId="31C04376" w14:textId="77777777" w:rsidR="000F7377" w:rsidRDefault="000F7377">
      <w:r xmlns:w="http://schemas.openxmlformats.org/wordprocessingml/2006/main">
        <w:t xml:space="preserve">2. Bērnu iedrošināšana caur Dieva disciplīnu</w:t>
      </w:r>
    </w:p>
    <w:p w14:paraId="37E8E268" w14:textId="77777777" w:rsidR="000F7377" w:rsidRDefault="000F7377"/>
    <w:p w14:paraId="7C426FC4" w14:textId="77777777" w:rsidR="000F7377" w:rsidRDefault="000F7377">
      <w:r xmlns:w="http://schemas.openxmlformats.org/wordprocessingml/2006/main">
        <w:t xml:space="preserve">1.Salamana Pamācības 29:17 – Disciplinējiet savus bērnus, un viņi dos jums mieru; viņi sagādās jums vēlamos priekus.</w:t>
      </w:r>
    </w:p>
    <w:p w14:paraId="1BC6B70E" w14:textId="77777777" w:rsidR="000F7377" w:rsidRDefault="000F7377"/>
    <w:p w14:paraId="31694983" w14:textId="77777777" w:rsidR="000F7377" w:rsidRDefault="000F7377">
      <w:r xmlns:w="http://schemas.openxmlformats.org/wordprocessingml/2006/main">
        <w:t xml:space="preserve">2. Kolosiešiem 3:21 – Tēvi, nekaitiniet savus bērnus, lai tie nesaņem drosmi.</w:t>
      </w:r>
    </w:p>
    <w:p w14:paraId="2F35EDA0" w14:textId="77777777" w:rsidR="000F7377" w:rsidRDefault="000F7377"/>
    <w:p w14:paraId="42E9CE18" w14:textId="77777777" w:rsidR="000F7377" w:rsidRDefault="000F7377">
      <w:r xmlns:w="http://schemas.openxmlformats.org/wordprocessingml/2006/main">
        <w:t xml:space="preserve">Efeziešiem 6:5 Kalpi, esiet paklausīgi tiem, kas ir jūsu kungi pēc miesas, ar bailēm un trīcēm, savā sirdī vienprātīgi kā Kristum!</w:t>
      </w:r>
    </w:p>
    <w:p w14:paraId="1E9446B0" w14:textId="77777777" w:rsidR="000F7377" w:rsidRDefault="000F7377"/>
    <w:p w14:paraId="39688ADB" w14:textId="77777777" w:rsidR="000F7377" w:rsidRDefault="000F7377">
      <w:r xmlns:w="http://schemas.openxmlformats.org/wordprocessingml/2006/main">
        <w:t xml:space="preserve">Kristieši ir aicināti paklausīt saviem zemes kungiem ar pazemību un sirsnību, it kā viņi kalpotu pašam Kristum.</w:t>
      </w:r>
    </w:p>
    <w:p w14:paraId="7AA3C0E2" w14:textId="77777777" w:rsidR="000F7377" w:rsidRDefault="000F7377"/>
    <w:p w14:paraId="772B8952" w14:textId="77777777" w:rsidR="000F7377" w:rsidRDefault="000F7377">
      <w:r xmlns:w="http://schemas.openxmlformats.org/wordprocessingml/2006/main">
        <w:t xml:space="preserve">1. Kristiešu aicinājums kalpot ar pazemību</w:t>
      </w:r>
    </w:p>
    <w:p w14:paraId="5C400C4B" w14:textId="77777777" w:rsidR="000F7377" w:rsidRDefault="000F7377"/>
    <w:p w14:paraId="20247CAE" w14:textId="77777777" w:rsidR="000F7377" w:rsidRDefault="000F7377">
      <w:r xmlns:w="http://schemas.openxmlformats.org/wordprocessingml/2006/main">
        <w:t xml:space="preserve">2. Kalpošana citiem tā, it kā Mēs kalpotu Kristum</w:t>
      </w:r>
    </w:p>
    <w:p w14:paraId="32CFD41D" w14:textId="77777777" w:rsidR="000F7377" w:rsidRDefault="000F7377"/>
    <w:p w14:paraId="6A091926" w14:textId="77777777" w:rsidR="000F7377" w:rsidRDefault="000F7377">
      <w:r xmlns:w="http://schemas.openxmlformats.org/wordprocessingml/2006/main">
        <w:t xml:space="preserve">1. Kolosiešiem 3:22-24 - "Kalpi, paklausiet visās lietās saviem kungiem pēc miesas, nevis ar acu skatienu, kā cilvēkiem patīkami, bet ar vienprātīgu sirdi, bijāt Dievu. Un visu, ko jūs darāt, dariet no sirds, lai Kungs, nevis cilvēkiem; zinot, ka jūs saņemsiet mantojuma algu no Tā Kunga, jo jūs kalpojat Tam Kungam Kristum."</w:t>
      </w:r>
    </w:p>
    <w:p w14:paraId="7A16C4FB" w14:textId="77777777" w:rsidR="000F7377" w:rsidRDefault="000F7377"/>
    <w:p w14:paraId="568FCCE4" w14:textId="77777777" w:rsidR="000F7377" w:rsidRDefault="000F7377">
      <w:r xmlns:w="http://schemas.openxmlformats.org/wordprocessingml/2006/main">
        <w:t xml:space="preserve">2. Mateja evaņģēlijs 20:25-28 - "Bet Jēzus aicināja tos pie sevis un sacīja: "Jūs zināt, ka pagānu lielkungi valda pār tiem, un lielie valda pār tiem. Bet starp tiem tā nav. bet kas no jums grib būt liels, tas lai ir jūsu kalps; un kas no jums vēlas būt galvenais, tas lai ir jūsu kalps, tāpat kā Cilvēka Dēls nav nācis, lai viņam kalpotu, bet lai kalpotu un dotu viņa dzīve daudziem ir izpirkuma maksa."</w:t>
      </w:r>
    </w:p>
    <w:p w14:paraId="65B41C78" w14:textId="77777777" w:rsidR="000F7377" w:rsidRDefault="000F7377"/>
    <w:p w14:paraId="49B51909" w14:textId="77777777" w:rsidR="000F7377" w:rsidRDefault="000F7377">
      <w:r xmlns:w="http://schemas.openxmlformats.org/wordprocessingml/2006/main">
        <w:t xml:space="preserve">Efeziešiem 6:6 Ne ar acu kalpošanu, kā cilvēkiem patīkami; bet kā Kristus kalpi, no sirds pildot Dieva gribu;</w:t>
      </w:r>
    </w:p>
    <w:p w14:paraId="438E4842" w14:textId="77777777" w:rsidR="000F7377" w:rsidRDefault="000F7377"/>
    <w:p w14:paraId="4476EB96" w14:textId="77777777" w:rsidR="000F7377" w:rsidRDefault="000F7377">
      <w:r xmlns:w="http://schemas.openxmlformats.org/wordprocessingml/2006/main">
        <w:t xml:space="preserve">Kristus kalpiem ir jāpilda Dieva griba patiesi un godīgi, nevis pienākuma dēļ vai lai patiktu cilvēkiem.</w:t>
      </w:r>
    </w:p>
    <w:p w14:paraId="2138AAA4" w14:textId="77777777" w:rsidR="000F7377" w:rsidRDefault="000F7377"/>
    <w:p w14:paraId="15F7248E" w14:textId="77777777" w:rsidR="000F7377" w:rsidRDefault="000F7377">
      <w:r xmlns:w="http://schemas.openxmlformats.org/wordprocessingml/2006/main">
        <w:t xml:space="preserve">1. Sirsnīgi un godīgi pildīt Dieva gribu</w:t>
      </w:r>
    </w:p>
    <w:p w14:paraId="4542204C" w14:textId="77777777" w:rsidR="000F7377" w:rsidRDefault="000F7377"/>
    <w:p w14:paraId="14DDCCBE" w14:textId="77777777" w:rsidR="000F7377" w:rsidRDefault="000F7377">
      <w:r xmlns:w="http://schemas.openxmlformats.org/wordprocessingml/2006/main">
        <w:t xml:space="preserve">2. Kalpošana Dievam, lai izpatiktu Viņam, nevis cilvēkiem</w:t>
      </w:r>
    </w:p>
    <w:p w14:paraId="1C04534B" w14:textId="77777777" w:rsidR="000F7377" w:rsidRDefault="000F7377"/>
    <w:p w14:paraId="6CFC158C" w14:textId="77777777" w:rsidR="000F7377" w:rsidRDefault="000F7377">
      <w:r xmlns:w="http://schemas.openxmlformats.org/wordprocessingml/2006/main">
        <w:t xml:space="preserve">1. Kolosiešiem 3:23 — Lai ko jūs darītu, dariet no sirds, kā Kungam, nevis cilvēkiem.</w:t>
      </w:r>
    </w:p>
    <w:p w14:paraId="1DD389A2" w14:textId="77777777" w:rsidR="000F7377" w:rsidRDefault="000F7377"/>
    <w:p w14:paraId="5753C35F" w14:textId="77777777" w:rsidR="000F7377" w:rsidRDefault="000F7377">
      <w:r xmlns:w="http://schemas.openxmlformats.org/wordprocessingml/2006/main">
        <w:t xml:space="preserve">2. 1. Tesaloniķiešiem 2:4 - Bet tāpat kā Dievs mūs ir apstiprinājis, lai mums uzticētu evaņģēliju, tā mēs runājam, nevis tāpēc, lai patiktu cilvēkiem, bet lai patiktu Dievam, kas pārbauda mūsu sirdis.</w:t>
      </w:r>
    </w:p>
    <w:p w14:paraId="437B0434" w14:textId="77777777" w:rsidR="000F7377" w:rsidRDefault="000F7377"/>
    <w:p w14:paraId="615D1FEC" w14:textId="77777777" w:rsidR="000F7377" w:rsidRDefault="000F7377">
      <w:r xmlns:w="http://schemas.openxmlformats.org/wordprocessingml/2006/main">
        <w:t xml:space="preserve">Efeziešiem 6:7 Ar labu gribu kalpojot kā Tam Kungam, nevis cilvēkiem.</w:t>
      </w:r>
    </w:p>
    <w:p w14:paraId="4C9E8331" w14:textId="77777777" w:rsidR="000F7377" w:rsidRDefault="000F7377"/>
    <w:p w14:paraId="781BBC3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Rakstu vietā ir uzsvērts, cik svarīgi ir ar labu gribu kalpot Tam Kungam.</w:t>
      </w:r>
    </w:p>
    <w:p w14:paraId="5B0FE2B7" w14:textId="77777777" w:rsidR="000F7377" w:rsidRDefault="000F7377"/>
    <w:p w14:paraId="0B797FCB" w14:textId="77777777" w:rsidR="000F7377" w:rsidRDefault="000F7377">
      <w:r xmlns:w="http://schemas.openxmlformats.org/wordprocessingml/2006/main">
        <w:t xml:space="preserve">1. Labprātīgas kalpošanas spēks Tam Kungam</w:t>
      </w:r>
    </w:p>
    <w:p w14:paraId="4F284525" w14:textId="77777777" w:rsidR="000F7377" w:rsidRDefault="000F7377"/>
    <w:p w14:paraId="56F17156" w14:textId="77777777" w:rsidR="000F7377" w:rsidRDefault="000F7377">
      <w:r xmlns:w="http://schemas.openxmlformats.org/wordprocessingml/2006/main">
        <w:t xml:space="preserve">2. Kalpošana Tam Kungam ar labu attieksmi</w:t>
      </w:r>
    </w:p>
    <w:p w14:paraId="0795C25E" w14:textId="77777777" w:rsidR="000F7377" w:rsidRDefault="000F7377"/>
    <w:p w14:paraId="174E46A0" w14:textId="77777777" w:rsidR="000F7377" w:rsidRDefault="000F7377">
      <w:r xmlns:w="http://schemas.openxmlformats.org/wordprocessingml/2006/main">
        <w:t xml:space="preserve">1. Kolosiešiem 3:23-24 - Lai ko jūs darītu, dariet to no visas sirds, it kā strādātu Tā Kunga labā, nevis cilvēku kungiem, jo jūs zināt, ka saņemsiet mantojumu no Tā Kunga kā atlīdzību. Tas ir Kungs Kristus, kam jūs kalpojat.</w:t>
      </w:r>
    </w:p>
    <w:p w14:paraId="30F81DA0" w14:textId="77777777" w:rsidR="000F7377" w:rsidRDefault="000F7377"/>
    <w:p w14:paraId="39955120" w14:textId="77777777" w:rsidR="000F7377" w:rsidRDefault="000F7377">
      <w:r xmlns:w="http://schemas.openxmlformats.org/wordprocessingml/2006/main">
        <w:t xml:space="preserve">2. Mateja 25:40 — Ķēniņš atbildēs: 'Patiesi es jums saku: visu, ko jūs darījāt vienam no šiem maniem mazākajiem brāļiem un māsām, to jūs esat darījuši man.</w:t>
      </w:r>
    </w:p>
    <w:p w14:paraId="305615D6" w14:textId="77777777" w:rsidR="000F7377" w:rsidRDefault="000F7377"/>
    <w:p w14:paraId="71908B14" w14:textId="77777777" w:rsidR="000F7377" w:rsidRDefault="000F7377">
      <w:r xmlns:w="http://schemas.openxmlformats.org/wordprocessingml/2006/main">
        <w:t xml:space="preserve">Efeziešiem 6:8 Zinot, ka ikviens, ko dara labu, to saņems no Tā Kunga, vai viņš būtu vergs vai brīvs.</w:t>
      </w:r>
    </w:p>
    <w:p w14:paraId="51348463" w14:textId="77777777" w:rsidR="000F7377" w:rsidRDefault="000F7377"/>
    <w:p w14:paraId="66C7A932" w14:textId="77777777" w:rsidR="000F7377" w:rsidRDefault="000F7377">
      <w:r xmlns:w="http://schemas.openxmlformats.org/wordprocessingml/2006/main">
        <w:t xml:space="preserve">Tas Kungs atalgo labos darbus neatkarīgi no cilvēka statusa sabiedrībā.</w:t>
      </w:r>
    </w:p>
    <w:p w14:paraId="14B2DE33" w14:textId="77777777" w:rsidR="000F7377" w:rsidRDefault="000F7377"/>
    <w:p w14:paraId="2D0307BF" w14:textId="77777777" w:rsidR="000F7377" w:rsidRDefault="000F7377">
      <w:r xmlns:w="http://schemas.openxmlformats.org/wordprocessingml/2006/main">
        <w:t xml:space="preserve">1: Dievs atalgo tos, kas dara labu neatkarīgi no viņu sociālā stāvokļa.</w:t>
      </w:r>
    </w:p>
    <w:p w14:paraId="684CED38" w14:textId="77777777" w:rsidR="000F7377" w:rsidRDefault="000F7377"/>
    <w:p w14:paraId="6A357E71" w14:textId="77777777" w:rsidR="000F7377" w:rsidRDefault="000F7377">
      <w:r xmlns:w="http://schemas.openxmlformats.org/wordprocessingml/2006/main">
        <w:t xml:space="preserve">2. Izturēšanās pret visiem laipni un ar cieņu nes Dieva svētību.</w:t>
      </w:r>
    </w:p>
    <w:p w14:paraId="2140B3FB" w14:textId="77777777" w:rsidR="000F7377" w:rsidRDefault="000F7377"/>
    <w:p w14:paraId="4A45727C" w14:textId="77777777" w:rsidR="000F7377" w:rsidRDefault="000F7377">
      <w:r xmlns:w="http://schemas.openxmlformats.org/wordprocessingml/2006/main">
        <w:t xml:space="preserve">1: Mateja 5:44-45 - Bet es jums saku: mīliet savus ienaidniekus un lūdziet par tiem, kas jūs vajā, lai jūs būtu sava Debesu Tēva bērni.</w:t>
      </w:r>
    </w:p>
    <w:p w14:paraId="6545D1C4" w14:textId="77777777" w:rsidR="000F7377" w:rsidRDefault="000F7377"/>
    <w:p w14:paraId="428D3A6C" w14:textId="77777777" w:rsidR="000F7377" w:rsidRDefault="000F7377">
      <w:r xmlns:w="http://schemas.openxmlformats.org/wordprocessingml/2006/main">
        <w:t xml:space="preserve">2: Galatiešiem 6:7-8 – Neļaujieties maldināties: Dievu nevar izsmiet. Cilvēks pļauj to, ko sēj. Kas sēj, lai izpatiktu savai miesai, tas no miesas pļaus pazušanu; kas sēj, lai izpatiktu Garam, tas no Gara pļaus mūžīgo dzīvību.</w:t>
      </w:r>
    </w:p>
    <w:p w14:paraId="3F07227E" w14:textId="77777777" w:rsidR="000F7377" w:rsidRDefault="000F7377"/>
    <w:p w14:paraId="0FC30CC6" w14:textId="77777777" w:rsidR="000F7377" w:rsidRDefault="000F7377">
      <w:r xmlns:w="http://schemas.openxmlformats.org/wordprocessingml/2006/main">
        <w:t xml:space="preserve">Ephesians 6:9 9 Un jūs, kungi, dariet viņiem to pašu, nepacietot draudus, zinot, ka arī jūsu Kungs ir debesīs. arī pret viņu nav cieņas pret cilvēkiem.</w:t>
      </w:r>
    </w:p>
    <w:p w14:paraId="48CDC8F8" w14:textId="77777777" w:rsidR="000F7377" w:rsidRDefault="000F7377"/>
    <w:p w14:paraId="19A39F0C" w14:textId="77777777" w:rsidR="000F7377" w:rsidRDefault="000F7377">
      <w:r xmlns:w="http://schemas.openxmlformats.org/wordprocessingml/2006/main">
        <w:t xml:space="preserve">Kungiem jāizturas pret saviem kalpiem ar cieņu un laipnību, zinot, ka arī viņiem ir jāatbild Dieva priekšā.</w:t>
      </w:r>
    </w:p>
    <w:p w14:paraId="351957BE" w14:textId="77777777" w:rsidR="000F7377" w:rsidRDefault="000F7377"/>
    <w:p w14:paraId="2847D955" w14:textId="77777777" w:rsidR="000F7377" w:rsidRDefault="000F7377">
      <w:r xmlns:w="http://schemas.openxmlformats.org/wordprocessingml/2006/main">
        <w:t xml:space="preserve">1. "Dzīve Dieva gaismā: aicinājums uz laipnību un cieņu"</w:t>
      </w:r>
    </w:p>
    <w:p w14:paraId="67696C64" w14:textId="77777777" w:rsidR="000F7377" w:rsidRDefault="000F7377"/>
    <w:p w14:paraId="5270225A" w14:textId="77777777" w:rsidR="000F7377" w:rsidRDefault="000F7377">
      <w:r xmlns:w="http://schemas.openxmlformats.org/wordprocessingml/2006/main">
        <w:t xml:space="preserve">2. "Meistara piemērs: cieņas izrādīšana tiem, kurus mēs vadām"</w:t>
      </w:r>
    </w:p>
    <w:p w14:paraId="32E2B15C" w14:textId="77777777" w:rsidR="000F7377" w:rsidRDefault="000F7377"/>
    <w:p w14:paraId="3DBAE805" w14:textId="77777777" w:rsidR="000F7377" w:rsidRDefault="000F7377">
      <w:r xmlns:w="http://schemas.openxmlformats.org/wordprocessingml/2006/main">
        <w:t xml:space="preserve">1. Mateja 7:12 - "Tāpēc visu, ko jūs vēlaties, lai cilvēki jums dara, dariet arī jūs viņiem, jo šī ir bauslība un pravieši."</w:t>
      </w:r>
    </w:p>
    <w:p w14:paraId="4663DA3D" w14:textId="77777777" w:rsidR="000F7377" w:rsidRDefault="000F7377"/>
    <w:p w14:paraId="7FB82881" w14:textId="77777777" w:rsidR="000F7377" w:rsidRDefault="000F7377">
      <w:r xmlns:w="http://schemas.openxmlformats.org/wordprocessingml/2006/main">
        <w:t xml:space="preserve">2. Kolosiešiem 3:22-25 - "Kalpi, paklausiet visās lietās saviem kungiem pēc miesas, nevis ar acu skatienu, kā cilvēkiem patīkami, bet ar vienprātīgu sirdi, bijāt Dievu. Un visu, ko jūs darāt, dariet no sirds, kā Kungs, nevis cilvēkiem; zinot, ka no Tā Kunga jūs saņemsit mantojuma algu, jo jūs kalpojat Tam Kungam Kristum. Bet, kas dara ļaunu, tas saņems par ļaunu, ko viņš ir darījis, un nav nekādas cieņas pret to. personas."</w:t>
      </w:r>
    </w:p>
    <w:p w14:paraId="56F6CE9A" w14:textId="77777777" w:rsidR="000F7377" w:rsidRDefault="000F7377"/>
    <w:p w14:paraId="5560DFF5" w14:textId="77777777" w:rsidR="000F7377" w:rsidRDefault="000F7377">
      <w:r xmlns:w="http://schemas.openxmlformats.org/wordprocessingml/2006/main">
        <w:t xml:space="preserve">Efeziešiem 6:10 Beidzot, mani brāļi, esiet stipri Kungā un Viņa spēka spēkā.</w:t>
      </w:r>
    </w:p>
    <w:p w14:paraId="007C9712" w14:textId="77777777" w:rsidR="000F7377" w:rsidRDefault="000F7377"/>
    <w:p w14:paraId="46BC3194" w14:textId="77777777" w:rsidR="000F7377" w:rsidRDefault="000F7377">
      <w:r xmlns:w="http://schemas.openxmlformats.org/wordprocessingml/2006/main">
        <w:t xml:space="preserve">Esiet stipri Kungā un Viņa spēkā.</w:t>
      </w:r>
    </w:p>
    <w:p w14:paraId="3CC6E2C5" w14:textId="77777777" w:rsidR="000F7377" w:rsidRDefault="000F7377"/>
    <w:p w14:paraId="34F66301" w14:textId="77777777" w:rsidR="000F7377" w:rsidRDefault="000F7377">
      <w:r xmlns:w="http://schemas.openxmlformats.org/wordprocessingml/2006/main">
        <w:t xml:space="preserve">1: Tā Kunga spēka apskaušana</w:t>
      </w:r>
    </w:p>
    <w:p w14:paraId="6B40E31F" w14:textId="77777777" w:rsidR="000F7377" w:rsidRDefault="000F7377"/>
    <w:p w14:paraId="3355FA39" w14:textId="77777777" w:rsidR="000F7377" w:rsidRDefault="000F7377">
      <w:r xmlns:w="http://schemas.openxmlformats.org/wordprocessingml/2006/main">
        <w:t xml:space="preserve">2: Dieva spēks, kas darbojas mūsos</w:t>
      </w:r>
    </w:p>
    <w:p w14:paraId="046D2E28" w14:textId="77777777" w:rsidR="000F7377" w:rsidRDefault="000F7377"/>
    <w:p w14:paraId="6B9079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Filipiešiem 4:13 - Es visu varu caur Kristu, kas mani stiprina</w:t>
      </w:r>
    </w:p>
    <w:p w14:paraId="207F690B" w14:textId="77777777" w:rsidR="000F7377" w:rsidRDefault="000F7377"/>
    <w:p w14:paraId="52ED95B3" w14:textId="77777777" w:rsidR="000F7377" w:rsidRDefault="000F7377">
      <w:r xmlns:w="http://schemas.openxmlformats.org/wordprocessingml/2006/main">
        <w:t xml:space="preserve">2: Jesaja 40:31 - Bet tie, kas gaida uz To Kungu, atjaunos savu spēku; tie pacelsies ar spārniem kā ērgļiem; viņi skries un nebūs noguruši; un viņi staigās un nepagurs.</w:t>
      </w:r>
    </w:p>
    <w:p w14:paraId="7F94D189" w14:textId="77777777" w:rsidR="000F7377" w:rsidRDefault="000F7377"/>
    <w:p w14:paraId="0B3768FD" w14:textId="77777777" w:rsidR="000F7377" w:rsidRDefault="000F7377">
      <w:r xmlns:w="http://schemas.openxmlformats.org/wordprocessingml/2006/main">
        <w:t xml:space="preserve">Efeziešiem 6:11 Apģērbieties visās Dieva bruņās, lai jūs varētu stāties pretī velna viltībām.</w:t>
      </w:r>
    </w:p>
    <w:p w14:paraId="67C35AE5" w14:textId="77777777" w:rsidR="000F7377" w:rsidRDefault="000F7377"/>
    <w:p w14:paraId="4C82EABE" w14:textId="77777777" w:rsidR="000F7377" w:rsidRDefault="000F7377">
      <w:r xmlns:w="http://schemas.openxmlformats.org/wordprocessingml/2006/main">
        <w:t xml:space="preserve">Mums ir jāapģērbjas Dieva bruņās, lai stātos pretī velna plāniem.</w:t>
      </w:r>
    </w:p>
    <w:p w14:paraId="557455E9" w14:textId="77777777" w:rsidR="000F7377" w:rsidRDefault="000F7377"/>
    <w:p w14:paraId="6B10B225" w14:textId="77777777" w:rsidR="000F7377" w:rsidRDefault="000F7377">
      <w:r xmlns:w="http://schemas.openxmlformats.org/wordprocessingml/2006/main">
        <w:t xml:space="preserve">1. "Nostāties pret ienaidnieku: kā uzvilkt Dieva bruņas"</w:t>
      </w:r>
    </w:p>
    <w:p w14:paraId="7A8F21DC" w14:textId="77777777" w:rsidR="000F7377" w:rsidRDefault="000F7377"/>
    <w:p w14:paraId="6012EED4" w14:textId="77777777" w:rsidR="000F7377" w:rsidRDefault="000F7377">
      <w:r xmlns:w="http://schemas.openxmlformats.org/wordprocessingml/2006/main">
        <w:t xml:space="preserve">2. "Dieva bruņas: aizstāvēt sevi no velna shēmām"</w:t>
      </w:r>
    </w:p>
    <w:p w14:paraId="5161293C" w14:textId="77777777" w:rsidR="000F7377" w:rsidRDefault="000F7377"/>
    <w:p w14:paraId="1777C40E" w14:textId="77777777" w:rsidR="000F7377" w:rsidRDefault="000F7377">
      <w:r xmlns:w="http://schemas.openxmlformats.org/wordprocessingml/2006/main">
        <w:t xml:space="preserve">1. Jesajas 59:17 — Viņš uzvilka taisnību kā krūšu vaigu un glābšanas ķiveri galvā; un viņš ģērbās atriebības drēbēs un bija ģērbies dedzībā kā apmetnis.</w:t>
      </w:r>
    </w:p>
    <w:p w14:paraId="68A91E15" w14:textId="77777777" w:rsidR="000F7377" w:rsidRDefault="000F7377"/>
    <w:p w14:paraId="3AF3F308" w14:textId="77777777" w:rsidR="000F7377" w:rsidRDefault="000F7377">
      <w:r xmlns:w="http://schemas.openxmlformats.org/wordprocessingml/2006/main">
        <w:t xml:space="preserve">2. Romiešiem 13:12 - Nakts jau ir pagājusi, diena ir tuvu; tāpēc atmetīsim tumsas darbus un ģērbsimies gaismas bruņās.</w:t>
      </w:r>
    </w:p>
    <w:p w14:paraId="3BBF46DC" w14:textId="77777777" w:rsidR="000F7377" w:rsidRDefault="000F7377"/>
    <w:p w14:paraId="340E2E4E" w14:textId="77777777" w:rsidR="000F7377" w:rsidRDefault="000F7377">
      <w:r xmlns:w="http://schemas.openxmlformats.org/wordprocessingml/2006/main">
        <w:t xml:space="preserve">Efeziešiem 6:12 Jo mēs necīnāmies pret miesu un asinīm, bet pret valdībām, pret varām, pret šīs pasaules tumsības valdniekiem, pret garīgajiem ļaunumiem augstībās.</w:t>
      </w:r>
    </w:p>
    <w:p w14:paraId="1F132BA6" w14:textId="77777777" w:rsidR="000F7377" w:rsidRDefault="000F7377"/>
    <w:p w14:paraId="3D7E3375" w14:textId="77777777" w:rsidR="000F7377" w:rsidRDefault="000F7377">
      <w:r xmlns:w="http://schemas.openxmlformats.org/wordprocessingml/2006/main">
        <w:t xml:space="preserve">Mēs esam garīgā karā pret ļaunajiem spēkiem, un mums jābūt gataviem cīnīties.</w:t>
      </w:r>
    </w:p>
    <w:p w14:paraId="2D88D32A" w14:textId="77777777" w:rsidR="000F7377" w:rsidRDefault="000F7377"/>
    <w:p w14:paraId="7519CCEB" w14:textId="77777777" w:rsidR="000F7377" w:rsidRDefault="000F7377">
      <w:r xmlns:w="http://schemas.openxmlformats.org/wordprocessingml/2006/main">
        <w:t xml:space="preserve">1. Armor Up: Sagatavojieties garīgajam karam</w:t>
      </w:r>
    </w:p>
    <w:p w14:paraId="79D74B54" w14:textId="77777777" w:rsidR="000F7377" w:rsidRDefault="000F7377"/>
    <w:p w14:paraId="5371CE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Cīņa ar tumsu: stingra nostāja pret ļaunumu</w:t>
      </w:r>
    </w:p>
    <w:p w14:paraId="50071244" w14:textId="77777777" w:rsidR="000F7377" w:rsidRDefault="000F7377"/>
    <w:p w14:paraId="3A5488EE" w14:textId="77777777" w:rsidR="000F7377" w:rsidRDefault="000F7377">
      <w:r xmlns:w="http://schemas.openxmlformats.org/wordprocessingml/2006/main">
        <w:t xml:space="preserve">1. Jesajas 59:17 — Viņš uzvilka taisnību kā krūšu zīmi un glābšanas ķiveri galvā; un viņš ģērbās atriebības drēbēs un bija ģērbies dedzībā kā apmetnis.</w:t>
      </w:r>
    </w:p>
    <w:p w14:paraId="5815DE36" w14:textId="77777777" w:rsidR="000F7377" w:rsidRDefault="000F7377"/>
    <w:p w14:paraId="59FAAFF5" w14:textId="77777777" w:rsidR="000F7377" w:rsidRDefault="000F7377">
      <w:r xmlns:w="http://schemas.openxmlformats.org/wordprocessingml/2006/main">
        <w:t xml:space="preserve">2. Efeziešiem 6:10-18 — Beidzot esiet stipri Kungā un Viņa spēka spēkā. Apģērbiet visas Dieva bruņas, lai jūs varētu stāties pretī velna plāniem.</w:t>
      </w:r>
    </w:p>
    <w:p w14:paraId="013D2AE4" w14:textId="77777777" w:rsidR="000F7377" w:rsidRDefault="000F7377"/>
    <w:p w14:paraId="22A31AFC" w14:textId="77777777" w:rsidR="000F7377" w:rsidRDefault="000F7377">
      <w:r xmlns:w="http://schemas.openxmlformats.org/wordprocessingml/2006/main">
        <w:t xml:space="preserve">Efeziešiem 6:13 Tāpēc ņemiet līdzi visas Dieva bruņas, lai jūs ļaunajā dienā varētu pretoties un, visu paveikuši, pastāvētu.</w:t>
      </w:r>
    </w:p>
    <w:p w14:paraId="664F0B30" w14:textId="77777777" w:rsidR="000F7377" w:rsidRDefault="000F7377"/>
    <w:p w14:paraId="016D2D62" w14:textId="77777777" w:rsidR="000F7377" w:rsidRDefault="000F7377">
      <w:r xmlns:w="http://schemas.openxmlformats.org/wordprocessingml/2006/main">
        <w:t xml:space="preserve">Kristiešiem ir jāsagatavojas garīgajam karam, tērpjoties Dieva bruņās.</w:t>
      </w:r>
    </w:p>
    <w:p w14:paraId="5472CAD6" w14:textId="77777777" w:rsidR="000F7377" w:rsidRDefault="000F7377"/>
    <w:p w14:paraId="52DC6376" w14:textId="77777777" w:rsidR="000F7377" w:rsidRDefault="000F7377">
      <w:r xmlns:w="http://schemas.openxmlformats.org/wordprocessingml/2006/main">
        <w:t xml:space="preserve">1. “Dieva bruņas: gatavošanās garīgajam karam”</w:t>
      </w:r>
    </w:p>
    <w:p w14:paraId="6BE08480" w14:textId="77777777" w:rsidR="000F7377" w:rsidRDefault="000F7377"/>
    <w:p w14:paraId="1F480C27" w14:textId="77777777" w:rsidR="000F7377" w:rsidRDefault="000F7377">
      <w:r xmlns:w="http://schemas.openxmlformats.org/wordprocessingml/2006/main">
        <w:t xml:space="preserve">2. “Stingri stāvēt pretī ļaunumam”</w:t>
      </w:r>
    </w:p>
    <w:p w14:paraId="2A06EC24" w14:textId="77777777" w:rsidR="000F7377" w:rsidRDefault="000F7377"/>
    <w:p w14:paraId="669DEEDA" w14:textId="77777777" w:rsidR="000F7377" w:rsidRDefault="000F7377">
      <w:r xmlns:w="http://schemas.openxmlformats.org/wordprocessingml/2006/main">
        <w:t xml:space="preserve">1. Jesaja 11:5 — “Taisnība būs viņa jostasvieta un uzticība viņa gurnu jostai”.</w:t>
      </w:r>
    </w:p>
    <w:p w14:paraId="53E10FDD" w14:textId="77777777" w:rsidR="000F7377" w:rsidRDefault="000F7377"/>
    <w:p w14:paraId="7C2A75FC" w14:textId="77777777" w:rsidR="000F7377" w:rsidRDefault="000F7377">
      <w:r xmlns:w="http://schemas.openxmlformats.org/wordprocessingml/2006/main">
        <w:t xml:space="preserve">2. Romiešiem 13:12 – “Nakts ir tālu prom; diena ir klāt. Tāpēc atmetīsim tumsas darbus un ģērbsimies gaismas bruņās.”</w:t>
      </w:r>
    </w:p>
    <w:p w14:paraId="03FD498C" w14:textId="77777777" w:rsidR="000F7377" w:rsidRDefault="000F7377"/>
    <w:p w14:paraId="26FB4339" w14:textId="77777777" w:rsidR="000F7377" w:rsidRDefault="000F7377">
      <w:r xmlns:w="http://schemas.openxmlformats.org/wordprocessingml/2006/main">
        <w:t xml:space="preserve">Ephesians 6:14 14 Tāpēc stāviet, apjozti savus gurnus ar patiesību un ģērbdamies taisnības bruņās!</w:t>
      </w:r>
    </w:p>
    <w:p w14:paraId="104EA080" w14:textId="77777777" w:rsidR="000F7377" w:rsidRDefault="000F7377"/>
    <w:p w14:paraId="33700A38" w14:textId="77777777" w:rsidR="000F7377" w:rsidRDefault="000F7377">
      <w:r xmlns:w="http://schemas.openxmlformats.org/wordprocessingml/2006/main">
        <w:t xml:space="preserve">Rakstu vieta aicina ticīgos valkāt taisnības un patiesības bruņas.</w:t>
      </w:r>
    </w:p>
    <w:p w14:paraId="6C44D744" w14:textId="77777777" w:rsidR="000F7377" w:rsidRDefault="000F7377"/>
    <w:p w14:paraId="28032C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Taisnības bruņas: Ticības bruņas uzlikšana</w:t>
      </w:r>
    </w:p>
    <w:p w14:paraId="1CC10BDD" w14:textId="77777777" w:rsidR="000F7377" w:rsidRDefault="000F7377"/>
    <w:p w14:paraId="34F0EC43" w14:textId="77777777" w:rsidR="000F7377" w:rsidRDefault="000F7377">
      <w:r xmlns:w="http://schemas.openxmlformats.org/wordprocessingml/2006/main">
        <w:t xml:space="preserve">2. Patiesības spēks: apjozt sevi ar taisnību</w:t>
      </w:r>
    </w:p>
    <w:p w14:paraId="19A48B0D" w14:textId="77777777" w:rsidR="000F7377" w:rsidRDefault="000F7377"/>
    <w:p w14:paraId="58773ADA" w14:textId="77777777" w:rsidR="000F7377" w:rsidRDefault="000F7377">
      <w:r xmlns:w="http://schemas.openxmlformats.org/wordprocessingml/2006/main">
        <w:t xml:space="preserve">1. Kolosiešiem 3:12-14 - Tāpēc kā Dieva izredzētā tauta, svēta un ļoti mīlēta, tērpieties līdzjūtībā, laipnībā, pazemībā, lēnprātībā un pacietībā.</w:t>
      </w:r>
    </w:p>
    <w:p w14:paraId="7119A1D2" w14:textId="77777777" w:rsidR="000F7377" w:rsidRDefault="000F7377"/>
    <w:p w14:paraId="7F61F351" w14:textId="77777777" w:rsidR="000F7377" w:rsidRDefault="000F7377">
      <w:r xmlns:w="http://schemas.openxmlformats.org/wordprocessingml/2006/main">
        <w:t xml:space="preserve">2. Jesaja 59:17 — Viņš uzvilka taisnību kā savu krūšu siksnu un pestīšanas ķiveri galvā; viņš uzvilka atriebības drēbes un ietinās dedzībā kā apmetnī.</w:t>
      </w:r>
    </w:p>
    <w:p w14:paraId="6BC05858" w14:textId="77777777" w:rsidR="000F7377" w:rsidRDefault="000F7377"/>
    <w:p w14:paraId="4D0A13CA" w14:textId="77777777" w:rsidR="000F7377" w:rsidRDefault="000F7377">
      <w:r xmlns:w="http://schemas.openxmlformats.org/wordprocessingml/2006/main">
        <w:t xml:space="preserve">Efeziešiem 6:15 Un jūsu kājas ir apbruņotas ar miera evaņģēlija sagatavošanu;</w:t>
      </w:r>
    </w:p>
    <w:p w14:paraId="16A614E9" w14:textId="77777777" w:rsidR="000F7377" w:rsidRDefault="000F7377"/>
    <w:p w14:paraId="7C7CF107" w14:textId="77777777" w:rsidR="000F7377" w:rsidRDefault="000F7377">
      <w:r xmlns:w="http://schemas.openxmlformats.org/wordprocessingml/2006/main">
        <w:t xml:space="preserve">Šī rakstvieta mudina mūs būt gataviem sludināt pasaulei labo vēsti par Jēzu Kristu.</w:t>
      </w:r>
    </w:p>
    <w:p w14:paraId="60379732" w14:textId="77777777" w:rsidR="000F7377" w:rsidRDefault="000F7377"/>
    <w:p w14:paraId="4FB04A88" w14:textId="77777777" w:rsidR="000F7377" w:rsidRDefault="000F7377">
      <w:r xmlns:w="http://schemas.openxmlformats.org/wordprocessingml/2006/main">
        <w:t xml:space="preserve">1. "Miera evaņģēlijs: Jēzus Kristus labās ziņas dalīšana"</w:t>
      </w:r>
    </w:p>
    <w:p w14:paraId="3928166D" w14:textId="77777777" w:rsidR="000F7377" w:rsidRDefault="000F7377"/>
    <w:p w14:paraId="51F13754" w14:textId="77777777" w:rsidR="000F7377" w:rsidRDefault="000F7377">
      <w:r xmlns:w="http://schemas.openxmlformats.org/wordprocessingml/2006/main">
        <w:t xml:space="preserve">2. "Visu Dieva bruņu uzvilkšana: gatavošanās cīņai ar evaņģēliju"</w:t>
      </w:r>
    </w:p>
    <w:p w14:paraId="2DE4624A" w14:textId="77777777" w:rsidR="000F7377" w:rsidRDefault="000F7377"/>
    <w:p w14:paraId="2D9B8361" w14:textId="77777777" w:rsidR="000F7377" w:rsidRDefault="000F7377">
      <w:r xmlns:w="http://schemas.openxmlformats.org/wordprocessingml/2006/main">
        <w:t xml:space="preserve">1. Romiešiem 10:14-15 - "Kā tad viņi piesauks to, kuram viņi netic? Un kā lai viņi ticētu tam, par kuru viņi nekad nav dzirdējuši? Un kā viņi var dzirdēt, ja kāds nesludina? Un kā viņiem jāsludina, ja viņi nav sūtīti?"</w:t>
      </w:r>
    </w:p>
    <w:p w14:paraId="420BF98E" w14:textId="77777777" w:rsidR="000F7377" w:rsidRDefault="000F7377"/>
    <w:p w14:paraId="607183D7" w14:textId="77777777" w:rsidR="000F7377" w:rsidRDefault="000F7377">
      <w:r xmlns:w="http://schemas.openxmlformats.org/wordprocessingml/2006/main">
        <w:t xml:space="preserve">2. Jeremija 20:9 - "Ja es saku: "Es viņu nepieminēšu un vairs nerunāšu viņa vārdā", manā sirdī ir it kā degoša uguns, aizvērta manos kaulos, un es esmu noguris turiet to, un es nevaru."</w:t>
      </w:r>
    </w:p>
    <w:p w14:paraId="7DDBC557" w14:textId="77777777" w:rsidR="000F7377" w:rsidRDefault="000F7377"/>
    <w:p w14:paraId="732E8C92" w14:textId="77777777" w:rsidR="000F7377" w:rsidRDefault="000F7377">
      <w:r xmlns:w="http://schemas.openxmlformats.org/wordprocessingml/2006/main">
        <w:t xml:space="preserve">Efeziešiem 6:16 Pāri visam, ņemiet ticības vairogu, ar kuru jūs varēsiet dzēst visas bezdievīgo ugunīgās šautras.</w:t>
      </w:r>
    </w:p>
    <w:p w14:paraId="5BD3A184" w14:textId="77777777" w:rsidR="000F7377" w:rsidRDefault="000F7377"/>
    <w:p w14:paraId="60E8351E" w14:textId="77777777" w:rsidR="000F7377" w:rsidRDefault="000F7377">
      <w:r xmlns:w="http://schemas.openxmlformats.org/wordprocessingml/2006/main">
        <w:t xml:space="preserve">Ticīgajiem jāpaļaujas uz ticību, lai pasargātu viņus no ļauno plāniem.</w:t>
      </w:r>
    </w:p>
    <w:p w14:paraId="474ABCE1" w14:textId="77777777" w:rsidR="000F7377" w:rsidRDefault="000F7377"/>
    <w:p w14:paraId="193CDCAE" w14:textId="77777777" w:rsidR="000F7377" w:rsidRDefault="000F7377">
      <w:r xmlns:w="http://schemas.openxmlformats.org/wordprocessingml/2006/main">
        <w:t xml:space="preserve">1. Ticības spēks ļaunuma pārvarēšanā</w:t>
      </w:r>
    </w:p>
    <w:p w14:paraId="4EEAC9FD" w14:textId="77777777" w:rsidR="000F7377" w:rsidRDefault="000F7377"/>
    <w:p w14:paraId="2053D364" w14:textId="77777777" w:rsidR="000F7377" w:rsidRDefault="000F7377">
      <w:r xmlns:w="http://schemas.openxmlformats.org/wordprocessingml/2006/main">
        <w:t xml:space="preserve">2. Stingri pastāvēt ticībā</w:t>
      </w:r>
    </w:p>
    <w:p w14:paraId="4AE16D0F" w14:textId="77777777" w:rsidR="000F7377" w:rsidRDefault="000F7377"/>
    <w:p w14:paraId="4521A819" w14:textId="77777777" w:rsidR="000F7377" w:rsidRDefault="000F7377">
      <w:r xmlns:w="http://schemas.openxmlformats.org/wordprocessingml/2006/main">
        <w:t xml:space="preserve">1. Jēkaba 4:7: "Tāpēc esiet paklausīgi Dievam. Pretojieties velnam, tad viņš bēgs no jums."</w:t>
      </w:r>
    </w:p>
    <w:p w14:paraId="373AA425" w14:textId="77777777" w:rsidR="000F7377" w:rsidRDefault="000F7377"/>
    <w:p w14:paraId="5FB7E9D8" w14:textId="77777777" w:rsidR="000F7377" w:rsidRDefault="000F7377">
      <w:r xmlns:w="http://schemas.openxmlformats.org/wordprocessingml/2006/main">
        <w:t xml:space="preserve">2. 1. Pētera 5:8-9: "Esiet prātīgs, esiet modrs, jo jūsu pretinieks velns staigā apkārt kā rūcošs lauva, meklēdams, ko aprīt, kam pretojies ticībā..."</w:t>
      </w:r>
    </w:p>
    <w:p w14:paraId="2D92EB78" w14:textId="77777777" w:rsidR="000F7377" w:rsidRDefault="000F7377"/>
    <w:p w14:paraId="786038ED" w14:textId="77777777" w:rsidR="000F7377" w:rsidRDefault="000F7377">
      <w:r xmlns:w="http://schemas.openxmlformats.org/wordprocessingml/2006/main">
        <w:t xml:space="preserve">Efeziešiem 6:17 Un ņemiet pestīšanas ķiveri un Gara zobenu, kas ir Dieva vārds.</w:t>
      </w:r>
    </w:p>
    <w:p w14:paraId="1E74D03D" w14:textId="77777777" w:rsidR="000F7377" w:rsidRDefault="000F7377"/>
    <w:p w14:paraId="02657C9F" w14:textId="77777777" w:rsidR="000F7377" w:rsidRDefault="000F7377">
      <w:r xmlns:w="http://schemas.openxmlformats.org/wordprocessingml/2006/main">
        <w:t xml:space="preserve">Pestīšanas ķivere un Gara zobens, kas ir Dieva Vārds, ir būtiski garīgās cīņas ieroči.</w:t>
      </w:r>
    </w:p>
    <w:p w14:paraId="0A6A85AE" w14:textId="77777777" w:rsidR="000F7377" w:rsidRDefault="000F7377"/>
    <w:p w14:paraId="3397143E" w14:textId="77777777" w:rsidR="000F7377" w:rsidRDefault="000F7377">
      <w:r xmlns:w="http://schemas.openxmlformats.org/wordprocessingml/2006/main">
        <w:t xml:space="preserve">1. Vārda spēks: garīgās kara ceļvedis</w:t>
      </w:r>
    </w:p>
    <w:p w14:paraId="45F0698D" w14:textId="77777777" w:rsidR="000F7377" w:rsidRDefault="000F7377"/>
    <w:p w14:paraId="330E2B6A" w14:textId="77777777" w:rsidR="000F7377" w:rsidRDefault="000F7377">
      <w:r xmlns:w="http://schemas.openxmlformats.org/wordprocessingml/2006/main">
        <w:t xml:space="preserve">2. Pestīšanas ķiveres ņemšana rokās: aicinājums uz rīcību</w:t>
      </w:r>
    </w:p>
    <w:p w14:paraId="41A453EE" w14:textId="77777777" w:rsidR="000F7377" w:rsidRDefault="000F7377"/>
    <w:p w14:paraId="5834A3CE" w14:textId="77777777" w:rsidR="000F7377" w:rsidRDefault="000F7377">
      <w:r xmlns:w="http://schemas.openxmlformats.org/wordprocessingml/2006/main">
        <w:t xml:space="preserve">1. Jesajas 59:17 — “Jo Viņš ietērpa taisnību kā krūšu zīmi un glābšanas ķiveri galvā.”</w:t>
      </w:r>
    </w:p>
    <w:p w14:paraId="767D0793" w14:textId="77777777" w:rsidR="000F7377" w:rsidRDefault="000F7377"/>
    <w:p w14:paraId="35988844" w14:textId="77777777" w:rsidR="000F7377" w:rsidRDefault="000F7377">
      <w:r xmlns:w="http://schemas.openxmlformats.org/wordprocessingml/2006/main">
        <w:t xml:space="preserve">2. Ebrejiem 4:12 - "Jo Dieva vārds ir dzīvs un spēcīgs un asāks par jebkuru abpusēji griezīgu zobenu."</w:t>
      </w:r>
    </w:p>
    <w:p w14:paraId="37B067E7" w14:textId="77777777" w:rsidR="000F7377" w:rsidRDefault="000F7377"/>
    <w:p w14:paraId="058EE289" w14:textId="77777777" w:rsidR="000F7377" w:rsidRDefault="000F7377">
      <w:r xmlns:w="http://schemas.openxmlformats.org/wordprocessingml/2006/main">
        <w:t xml:space="preserve">Efeziešiem 6:18 Vienmēr lūdzot ar visām lūgšanām un lūgšanām Garā un ar visu neatlaidību un lūgšanu nomodā par visiem svētajiem.</w:t>
      </w:r>
    </w:p>
    <w:p w14:paraId="55955E89" w14:textId="77777777" w:rsidR="000F7377" w:rsidRDefault="000F7377"/>
    <w:p w14:paraId="5E589385" w14:textId="77777777" w:rsidR="000F7377" w:rsidRDefault="000F7377">
      <w:r xmlns:w="http://schemas.openxmlformats.org/wordprocessingml/2006/main">
        <w:t xml:space="preserve">Lūdziet nelokāmi un neatlaidīgi, aizlūdzot par visiem svētajiem.</w:t>
      </w:r>
    </w:p>
    <w:p w14:paraId="072048C9" w14:textId="77777777" w:rsidR="000F7377" w:rsidRDefault="000F7377"/>
    <w:p w14:paraId="7C94F6F8" w14:textId="77777777" w:rsidR="000F7377" w:rsidRDefault="000F7377">
      <w:r xmlns:w="http://schemas.openxmlformats.org/wordprocessingml/2006/main">
        <w:t xml:space="preserve">1. Lūgšanas spēks: neatlaidība svēto labā</w:t>
      </w:r>
    </w:p>
    <w:p w14:paraId="79D391E2" w14:textId="77777777" w:rsidR="000F7377" w:rsidRDefault="000F7377"/>
    <w:p w14:paraId="44908CCD" w14:textId="77777777" w:rsidR="000F7377" w:rsidRDefault="000F7377">
      <w:r xmlns:w="http://schemas.openxmlformats.org/wordprocessingml/2006/main">
        <w:t xml:space="preserve">2. Lūgšana ar modrību: aizlūgums par Kristus Miesu</w:t>
      </w:r>
    </w:p>
    <w:p w14:paraId="78767E7E" w14:textId="77777777" w:rsidR="000F7377" w:rsidRDefault="000F7377"/>
    <w:p w14:paraId="74DFA8CC" w14:textId="77777777" w:rsidR="000F7377" w:rsidRDefault="000F7377">
      <w:r xmlns:w="http://schemas.openxmlformats.org/wordprocessingml/2006/main">
        <w:t xml:space="preserve">1. Jēkaba 5:16 — "Taisnīga cilvēka lūgšanai ir liels spēks, jo tā darbojas."</w:t>
      </w:r>
    </w:p>
    <w:p w14:paraId="435B9238" w14:textId="77777777" w:rsidR="000F7377" w:rsidRDefault="000F7377"/>
    <w:p w14:paraId="2B054EC7" w14:textId="77777777" w:rsidR="000F7377" w:rsidRDefault="000F7377">
      <w:r xmlns:w="http://schemas.openxmlformats.org/wordprocessingml/2006/main">
        <w:t xml:space="preserve">2. 1. Tesaloniķiešiem 5:17 — "lūdziet bez mitēšanās."</w:t>
      </w:r>
    </w:p>
    <w:p w14:paraId="05ABF95F" w14:textId="77777777" w:rsidR="000F7377" w:rsidRDefault="000F7377"/>
    <w:p w14:paraId="318A5328" w14:textId="77777777" w:rsidR="000F7377" w:rsidRDefault="000F7377">
      <w:r xmlns:w="http://schemas.openxmlformats.org/wordprocessingml/2006/main">
        <w:t xml:space="preserve">Efeziešiem 6:19 Un lai man tiktu dota runa, lai es drosmīgi atvērtu savu muti, lai darītu zināmu evaņģēlija noslēpumu,</w:t>
      </w:r>
    </w:p>
    <w:p w14:paraId="22A4EE5D" w14:textId="77777777" w:rsidR="000F7377" w:rsidRDefault="000F7377"/>
    <w:p w14:paraId="2C592E8B" w14:textId="77777777" w:rsidR="000F7377" w:rsidRDefault="000F7377">
      <w:r xmlns:w="http://schemas.openxmlformats.org/wordprocessingml/2006/main">
        <w:t xml:space="preserve">Pāvils lūdza par spēju drosmīgi sludināt evaņģēlija noslēpumu.</w:t>
      </w:r>
    </w:p>
    <w:p w14:paraId="745B4C48" w14:textId="77777777" w:rsidR="000F7377" w:rsidRDefault="000F7377"/>
    <w:p w14:paraId="6D8A526D" w14:textId="77777777" w:rsidR="000F7377" w:rsidRDefault="000F7377">
      <w:r xmlns:w="http://schemas.openxmlformats.org/wordprocessingml/2006/main">
        <w:t xml:space="preserve">1. Drosmīgi sludināt evaņģēliju — Efeziešiem 6:19</w:t>
      </w:r>
    </w:p>
    <w:p w14:paraId="6E890B91" w14:textId="77777777" w:rsidR="000F7377" w:rsidRDefault="000F7377"/>
    <w:p w14:paraId="1A8DB024" w14:textId="77777777" w:rsidR="000F7377" w:rsidRDefault="000F7377">
      <w:r xmlns:w="http://schemas.openxmlformats.org/wordprocessingml/2006/main">
        <w:t xml:space="preserve">2. Evaņģēlija noslēpums – Efeziešiem 6:19</w:t>
      </w:r>
    </w:p>
    <w:p w14:paraId="48AB0F4C" w14:textId="77777777" w:rsidR="000F7377" w:rsidRDefault="000F7377"/>
    <w:p w14:paraId="6576B59E" w14:textId="77777777" w:rsidR="000F7377" w:rsidRDefault="000F7377">
      <w:r xmlns:w="http://schemas.openxmlformats.org/wordprocessingml/2006/main">
        <w:t xml:space="preserve">1. Romiešiem 1:16 - Jo es nekaunos no Kristus evaņģēlija, jo tas ir Dieva spēks par pestīšanu ikvienam, kas tic.</w:t>
      </w:r>
    </w:p>
    <w:p w14:paraId="16225487" w14:textId="77777777" w:rsidR="000F7377" w:rsidRDefault="000F7377"/>
    <w:p w14:paraId="3E1188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Kolosiešiem 4:3-4 - Vienlaicīgi lūdzot arī par mums, lai Dievs atver mums durvis vārdam, lai runātu Kristus noslēpumu, par ko arī es esmu važās, lai es varētu tas izpaužas, kā man vajadzētu runāt.</w:t>
      </w:r>
    </w:p>
    <w:p w14:paraId="41B323D6" w14:textId="77777777" w:rsidR="000F7377" w:rsidRDefault="000F7377"/>
    <w:p w14:paraId="1072AE0C" w14:textId="77777777" w:rsidR="000F7377" w:rsidRDefault="000F7377">
      <w:r xmlns:w="http://schemas.openxmlformats.org/wordprocessingml/2006/main">
        <w:t xml:space="preserve">Efeziešiem 6:20 Jo es esmu sūtnis važās, lai tajās runātu drosmīgi, kā man pienākas.</w:t>
      </w:r>
    </w:p>
    <w:p w14:paraId="1A8BCC04" w14:textId="77777777" w:rsidR="000F7377" w:rsidRDefault="000F7377"/>
    <w:p w14:paraId="001E7E23" w14:textId="77777777" w:rsidR="000F7377" w:rsidRDefault="000F7377">
      <w:r xmlns:w="http://schemas.openxmlformats.org/wordprocessingml/2006/main">
        <w:t xml:space="preserve">Pāvils bija Kristus vēstnieks un bija gatavs izturēt visas grūtības, kas no viņa prasīja, lai drosmīgi runātu par evaņģēliju.</w:t>
      </w:r>
    </w:p>
    <w:p w14:paraId="2CD9BF89" w14:textId="77777777" w:rsidR="000F7377" w:rsidRDefault="000F7377"/>
    <w:p w14:paraId="3895B4CD" w14:textId="77777777" w:rsidR="000F7377" w:rsidRDefault="000F7377">
      <w:r xmlns:w="http://schemas.openxmlformats.org/wordprocessingml/2006/main">
        <w:t xml:space="preserve">1. Aicinājums kalpot: Pāvila piemērs</w:t>
      </w:r>
    </w:p>
    <w:p w14:paraId="6245F004" w14:textId="77777777" w:rsidR="000F7377" w:rsidRDefault="000F7377"/>
    <w:p w14:paraId="3015B799" w14:textId="77777777" w:rsidR="000F7377" w:rsidRDefault="000F7377">
      <w:r xmlns:w="http://schemas.openxmlformats.org/wordprocessingml/2006/main">
        <w:t xml:space="preserve">2. Sagatavošanās drosmei sludināt evaņģēliju</w:t>
      </w:r>
    </w:p>
    <w:p w14:paraId="4C3142DF" w14:textId="77777777" w:rsidR="000F7377" w:rsidRDefault="000F7377"/>
    <w:p w14:paraId="18DF3A22" w14:textId="77777777" w:rsidR="000F7377" w:rsidRDefault="000F7377">
      <w:r xmlns:w="http://schemas.openxmlformats.org/wordprocessingml/2006/main">
        <w:t xml:space="preserve">1. Filipiešiem 1:12-14</w:t>
      </w:r>
    </w:p>
    <w:p w14:paraId="46C5EB04" w14:textId="77777777" w:rsidR="000F7377" w:rsidRDefault="000F7377"/>
    <w:p w14:paraId="31D5C8ED" w14:textId="77777777" w:rsidR="000F7377" w:rsidRDefault="000F7377">
      <w:r xmlns:w="http://schemas.openxmlformats.org/wordprocessingml/2006/main">
        <w:t xml:space="preserve">2. Apustuļu darbi 26:16-18</w:t>
      </w:r>
    </w:p>
    <w:p w14:paraId="718A0915" w14:textId="77777777" w:rsidR="000F7377" w:rsidRDefault="000F7377"/>
    <w:p w14:paraId="578B546D" w14:textId="77777777" w:rsidR="000F7377" w:rsidRDefault="000F7377">
      <w:r xmlns:w="http://schemas.openxmlformats.org/wordprocessingml/2006/main">
        <w:t xml:space="preserve">Efeziešiem 6:21 Bet, lai arī jūs zinātu, ko es daru un kā es daru, Tihiks, mīļais brālis un uzticams kalpotājs Kungā, darīs jums visu zināmu.</w:t>
      </w:r>
    </w:p>
    <w:p w14:paraId="1732C5B9" w14:textId="77777777" w:rsidR="000F7377" w:rsidRDefault="000F7377"/>
    <w:p w14:paraId="11D801CF" w14:textId="77777777" w:rsidR="000F7377" w:rsidRDefault="000F7377">
      <w:r xmlns:w="http://schemas.openxmlformats.org/wordprocessingml/2006/main">
        <w:t xml:space="preserve">Tihiks ir mīļais brālis un uzticams Tā Kunga kalpotājs, kurš efeziešiem darīs zināmus visas Pāvila lietas.</w:t>
      </w:r>
    </w:p>
    <w:p w14:paraId="26CA0D23" w14:textId="77777777" w:rsidR="000F7377" w:rsidRDefault="000F7377"/>
    <w:p w14:paraId="3066AE44" w14:textId="77777777" w:rsidR="000F7377" w:rsidRDefault="000F7377">
      <w:r xmlns:w="http://schemas.openxmlformats.org/wordprocessingml/2006/main">
        <w:t xml:space="preserve">1. Būt uzticīgam Tā Kunga kalps: Efeziešiem 6:21</w:t>
      </w:r>
    </w:p>
    <w:p w14:paraId="6E38232B" w14:textId="77777777" w:rsidR="000F7377" w:rsidRDefault="000F7377"/>
    <w:p w14:paraId="7AAA18DC" w14:textId="77777777" w:rsidR="000F7377" w:rsidRDefault="000F7377">
      <w:r xmlns:w="http://schemas.openxmlformats.org/wordprocessingml/2006/main">
        <w:t xml:space="preserve">2. Mācīšanās no Tihika piemēra: Efeziešiem 6:21</w:t>
      </w:r>
    </w:p>
    <w:p w14:paraId="6A88B405" w14:textId="77777777" w:rsidR="000F7377" w:rsidRDefault="000F7377"/>
    <w:p w14:paraId="196F06A6" w14:textId="77777777" w:rsidR="000F7377" w:rsidRDefault="000F7377">
      <w:r xmlns:w="http://schemas.openxmlformats.org/wordprocessingml/2006/main">
        <w:t xml:space="preserve">1. Kolosiešiem 4:7-9 — Pāvils uzteic Tihiku par viņa uzticīgo kalpošanu</w:t>
      </w:r>
    </w:p>
    <w:p w14:paraId="535ED82F" w14:textId="77777777" w:rsidR="000F7377" w:rsidRDefault="000F7377"/>
    <w:p w14:paraId="789860A8" w14:textId="77777777" w:rsidR="000F7377" w:rsidRDefault="000F7377">
      <w:r xmlns:w="http://schemas.openxmlformats.org/wordprocessingml/2006/main">
        <w:t xml:space="preserve">2. 2. Timotejam 4:12 — Pāvils runā par Tihika sūtīšanu uz Efezu, lai darītu zināmas viņa lietas.</w:t>
      </w:r>
    </w:p>
    <w:p w14:paraId="08C10838" w14:textId="77777777" w:rsidR="000F7377" w:rsidRDefault="000F7377"/>
    <w:p w14:paraId="7064F122" w14:textId="77777777" w:rsidR="000F7377" w:rsidRDefault="000F7377">
      <w:r xmlns:w="http://schemas.openxmlformats.org/wordprocessingml/2006/main">
        <w:t xml:space="preserve">Efeziešiem 6:22 To Es esmu sūtījis pie jums tam pašam nolūkam, lai jūs zinātu mūsu lietas un lai Viņš mierinātu jūsu sirdis.</w:t>
      </w:r>
    </w:p>
    <w:p w14:paraId="6B83864E" w14:textId="77777777" w:rsidR="000F7377" w:rsidRDefault="000F7377"/>
    <w:p w14:paraId="2FC46056" w14:textId="77777777" w:rsidR="000F7377" w:rsidRDefault="000F7377">
      <w:r xmlns:w="http://schemas.openxmlformats.org/wordprocessingml/2006/main">
        <w:t xml:space="preserve">Šajā fragmentā ir runāts par Pāvila sūtīšanu uz Efezas draudzi, lai dalītos ziņās par viņu lietām un mierinātu viņu sirdis.</w:t>
      </w:r>
    </w:p>
    <w:p w14:paraId="1BB0A2C7" w14:textId="77777777" w:rsidR="000F7377" w:rsidRDefault="000F7377"/>
    <w:p w14:paraId="62617678" w14:textId="77777777" w:rsidR="000F7377" w:rsidRDefault="000F7377">
      <w:r xmlns:w="http://schemas.openxmlformats.org/wordprocessingml/2006/main">
        <w:t xml:space="preserve">1. Kā atrast komfortu grūtos laikos</w:t>
      </w:r>
    </w:p>
    <w:p w14:paraId="500AD30D" w14:textId="77777777" w:rsidR="000F7377" w:rsidRDefault="000F7377"/>
    <w:p w14:paraId="4A4F846C" w14:textId="77777777" w:rsidR="000F7377" w:rsidRDefault="000F7377">
      <w:r xmlns:w="http://schemas.openxmlformats.org/wordprocessingml/2006/main">
        <w:t xml:space="preserve">2. Uzmundrinājuma spēks</w:t>
      </w:r>
    </w:p>
    <w:p w14:paraId="6797EFE2" w14:textId="77777777" w:rsidR="000F7377" w:rsidRDefault="000F7377"/>
    <w:p w14:paraId="4ADAAA56" w14:textId="77777777" w:rsidR="000F7377" w:rsidRDefault="000F7377">
      <w:r xmlns:w="http://schemas.openxmlformats.org/wordprocessingml/2006/main">
        <w:t xml:space="preserve">1. Romiešiem 15:5 - "Lai izturības un uzmundrinājuma Dievs dod jums dzīvot tādā harmonijā vienam ar otru saskaņā ar Kristu Jēzu."</w:t>
      </w:r>
    </w:p>
    <w:p w14:paraId="41C57B09" w14:textId="77777777" w:rsidR="000F7377" w:rsidRDefault="000F7377"/>
    <w:p w14:paraId="500DE149" w14:textId="77777777" w:rsidR="000F7377" w:rsidRDefault="000F7377">
      <w:r xmlns:w="http://schemas.openxmlformats.org/wordprocessingml/2006/main">
        <w:t xml:space="preserve">2. Jesaja 40:1-2 - "Mieriniet, mieriniet manu tautu, saka tavs Dievs. Runājiet maigi ar Jeruzalemi un pasludiniet tai, ka viņas smagais kalpojums ir pabeigts, ka viņas grēks ir samaksāts, ka viņa ir saņēmusi no Kunga roka dubultojas par visiem viņas grēkiem"</w:t>
      </w:r>
    </w:p>
    <w:p w14:paraId="3F887F44" w14:textId="77777777" w:rsidR="000F7377" w:rsidRDefault="000F7377"/>
    <w:p w14:paraId="7287340F" w14:textId="77777777" w:rsidR="000F7377" w:rsidRDefault="000F7377">
      <w:r xmlns:w="http://schemas.openxmlformats.org/wordprocessingml/2006/main">
        <w:t xml:space="preserve">Efeziešiem 6:23 Miers brāļiem un mīlestība ar ticību no Dieva Tēva un Kunga Jēzus Kristus!</w:t>
      </w:r>
    </w:p>
    <w:p w14:paraId="47E513EB" w14:textId="77777777" w:rsidR="000F7377" w:rsidRDefault="000F7377"/>
    <w:p w14:paraId="3A39EA93" w14:textId="77777777" w:rsidR="000F7377" w:rsidRDefault="000F7377">
      <w:r xmlns:w="http://schemas.openxmlformats.org/wordprocessingml/2006/main">
        <w:t xml:space="preserve">Pāvils sūta brāļiem miera un mīlestības vēsti no Dieva Tēva un Kunga Jēzus Kristus.</w:t>
      </w:r>
    </w:p>
    <w:p w14:paraId="5AE8D8D3" w14:textId="77777777" w:rsidR="000F7377" w:rsidRDefault="000F7377"/>
    <w:p w14:paraId="31D305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Mīlestības un ticības spēks: kā mēs varam stiprināt savas saites ar Dievu un mūsu brāļiem un māsām</w:t>
      </w:r>
    </w:p>
    <w:p w14:paraId="077A3FC1" w14:textId="77777777" w:rsidR="000F7377" w:rsidRDefault="000F7377"/>
    <w:p w14:paraId="77EC8FA0" w14:textId="77777777" w:rsidR="000F7377" w:rsidRDefault="000F7377">
      <w:r xmlns:w="http://schemas.openxmlformats.org/wordprocessingml/2006/main">
        <w:t xml:space="preserve">2. Miera un mīlestības atrašana Dievā: kā mēs varam saņemt mierinājumu no Dieva Tēva un Kunga Jēzus Kristus</w:t>
      </w:r>
    </w:p>
    <w:p w14:paraId="494ED606" w14:textId="77777777" w:rsidR="000F7377" w:rsidRDefault="000F7377"/>
    <w:p w14:paraId="70758968" w14:textId="77777777" w:rsidR="000F7377" w:rsidRDefault="000F7377">
      <w:r xmlns:w="http://schemas.openxmlformats.org/wordprocessingml/2006/main">
        <w:t xml:space="preserve">1. 1. Jāņa 3:18 - "Bērniņi, nemīlēsim vārdos vai runās, bet darbos un patiesībā."</w:t>
      </w:r>
    </w:p>
    <w:p w14:paraId="682543D4" w14:textId="77777777" w:rsidR="000F7377" w:rsidRDefault="000F7377"/>
    <w:p w14:paraId="78A80F54" w14:textId="77777777" w:rsidR="000F7377" w:rsidRDefault="000F7377">
      <w:r xmlns:w="http://schemas.openxmlformats.org/wordprocessingml/2006/main">
        <w:t xml:space="preserve">2. Romiešiem 5:5 - "Un cerība mūs neliek kaunā, jo Dieva mīlestība ir ielieta mūsu sirdīs caur Svēto Garu, kas mums ir dots."</w:t>
      </w:r>
    </w:p>
    <w:p w14:paraId="6260F842" w14:textId="77777777" w:rsidR="000F7377" w:rsidRDefault="000F7377"/>
    <w:p w14:paraId="3D20E7CD" w14:textId="77777777" w:rsidR="000F7377" w:rsidRDefault="000F7377">
      <w:r xmlns:w="http://schemas.openxmlformats.org/wordprocessingml/2006/main">
        <w:t xml:space="preserve">Efeziešiem 6:24 Žēlastība lai ir ar visiem, kas patiesi mīl mūsu Kungu Jēzu Kristu. Āmen.</w:t>
      </w:r>
    </w:p>
    <w:p w14:paraId="32696590" w14:textId="77777777" w:rsidR="000F7377" w:rsidRDefault="000F7377"/>
    <w:p w14:paraId="106A00BC" w14:textId="77777777" w:rsidR="000F7377" w:rsidRDefault="000F7377">
      <w:r xmlns:w="http://schemas.openxmlformats.org/wordprocessingml/2006/main">
        <w:t xml:space="preserve">Pāvils izsaka savu vēlmi, lai Dieva žēlastība būtu ar visiem tiem, kas patiesi mīl Jēzu Kristu.</w:t>
      </w:r>
    </w:p>
    <w:p w14:paraId="4DAAE158" w14:textId="77777777" w:rsidR="000F7377" w:rsidRDefault="000F7377"/>
    <w:p w14:paraId="2F93DDE3" w14:textId="77777777" w:rsidR="000F7377" w:rsidRDefault="000F7377">
      <w:r xmlns:w="http://schemas.openxmlformats.org/wordprocessingml/2006/main">
        <w:t xml:space="preserve">1. Sirsnīga dzīve — mācīšanās dzīvot autentisku kristiešu dzīvi</w:t>
      </w:r>
    </w:p>
    <w:p w14:paraId="56B41D0A" w14:textId="77777777" w:rsidR="000F7377" w:rsidRDefault="000F7377"/>
    <w:p w14:paraId="56CADEB9" w14:textId="77777777" w:rsidR="000F7377" w:rsidRDefault="000F7377">
      <w:r xmlns:w="http://schemas.openxmlformats.org/wordprocessingml/2006/main">
        <w:t xml:space="preserve">2. Mīlēt mūsu Kungu — augt attiecībās ar Jēzu</w:t>
      </w:r>
    </w:p>
    <w:p w14:paraId="3FCF5418" w14:textId="77777777" w:rsidR="000F7377" w:rsidRDefault="000F7377"/>
    <w:p w14:paraId="0FDA0459" w14:textId="77777777" w:rsidR="000F7377" w:rsidRDefault="000F7377">
      <w:r xmlns:w="http://schemas.openxmlformats.org/wordprocessingml/2006/main">
        <w:t xml:space="preserve">1. Jāņa 15:9-10 – “Kā Tēvs mani ir mīlējis, tā es esmu jūs mīlējis. Paliec manā mīlestībā. Ja jūs turēsit Manus baušļus, jūs paliksit Manā mīlestībā, tāpat kā Es esmu turējis sava Tēva baušļus un palieku Viņa mīlestībā.”</w:t>
      </w:r>
    </w:p>
    <w:p w14:paraId="39E585D3" w14:textId="77777777" w:rsidR="000F7377" w:rsidRDefault="000F7377"/>
    <w:p w14:paraId="354BD209" w14:textId="77777777" w:rsidR="000F7377" w:rsidRDefault="000F7377">
      <w:r xmlns:w="http://schemas.openxmlformats.org/wordprocessingml/2006/main">
        <w:t xml:space="preserve">2. 1. Jāņa 4:7-8 - “Mīļie, mīlēsim viens otru, jo mīlestība ir no Dieva, un kas mīl, tas ir dzimis no Dieva un pazīst Dievu. Kas nemīl, tas nepazīst Dievu, jo Dievs ir mīlestība."</w:t>
      </w:r>
    </w:p>
    <w:p w14:paraId="38C569B4" w14:textId="77777777" w:rsidR="000F7377" w:rsidRDefault="000F7377"/>
    <w:p w14:paraId="0CE3219F" w14:textId="77777777" w:rsidR="000F7377" w:rsidRDefault="000F7377">
      <w:r xmlns:w="http://schemas.openxmlformats.org/wordprocessingml/2006/main">
        <w:t xml:space="preserve">Filipiešiem 1. nodaļa ir Pāvila vēstules filipiešiem pirmā nodaļa. Šajā nodaļā Pāvils </w:t>
      </w:r>
      <w:r xmlns:w="http://schemas.openxmlformats.org/wordprocessingml/2006/main">
        <w:lastRenderedPageBreak xmlns:w="http://schemas.openxmlformats.org/wordprocessingml/2006/main"/>
      </w:r>
      <w:r xmlns:w="http://schemas.openxmlformats.org/wordprocessingml/2006/main">
        <w:t xml:space="preserve">pauž savu mīlestību un pateicību ticīgajiem Filipos, iedrošina viņus ticībā un dalās savā skatījumā uz ciešanām un evaņģēlija attīstību.</w:t>
      </w:r>
    </w:p>
    <w:p w14:paraId="008D957A" w14:textId="77777777" w:rsidR="000F7377" w:rsidRDefault="000F7377"/>
    <w:p w14:paraId="52AC0C16" w14:textId="77777777" w:rsidR="000F7377" w:rsidRDefault="000F7377">
      <w:r xmlns:w="http://schemas.openxmlformats.org/wordprocessingml/2006/main">
        <w:t xml:space="preserve">1. rindkopa: Pāvils sāk ar savu dziļo pieķeršanos Filipiešu ticīgajiem un pateicību Dievam par viņu sadarbību evaņģēlija izplatīšanā (Filipiešiem 1:3-8). Viņš viņiem apliecina, ka lūdz par viņiem ar prieku un paļāvību, būdams pārliecināts, ka Dievs, kurš viņos ir iesācis labu darbu, to pabeigs. Pāvils ilgojas, lai viņu mīlestība arvien vairāk piepildītos ar zināšanām un izšķirtspēju.</w:t>
      </w:r>
    </w:p>
    <w:p w14:paraId="2D588CA0" w14:textId="77777777" w:rsidR="000F7377" w:rsidRDefault="000F7377"/>
    <w:p w14:paraId="391792E5" w14:textId="77777777" w:rsidR="000F7377" w:rsidRDefault="000F7377">
      <w:r xmlns:w="http://schemas.openxmlformats.org/wordprocessingml/2006/main">
        <w:t xml:space="preserve">2. rindkopa: Pāvils runā par savu ieslodzījumu, kas faktiski ir kalpojis evaņģēlija virzīšanai (Filipiešiem 1:12-18). Viņš skaidro, ka daudzus viņa važas mudinājušas, gūstot pārliecību runāt Dieva vārdu bezbailīgi. Daži sludina Kristu aiz skaudības vai sāncensības, bet Pāvils priecājas, jo Kristus tiek pasludināts neatkarīgi no motīviem. Viņš apliecina, ka neatkarīgi no tā, vai viņš dzīvo vai mirst, Kristus tiks pagodināts caur viņu.</w:t>
      </w:r>
    </w:p>
    <w:p w14:paraId="586B1A94" w14:textId="77777777" w:rsidR="000F7377" w:rsidRDefault="000F7377"/>
    <w:p w14:paraId="1FE7933B" w14:textId="77777777" w:rsidR="000F7377" w:rsidRDefault="000F7377">
      <w:r xmlns:w="http://schemas.openxmlformats.org/wordprocessingml/2006/main">
        <w:t xml:space="preserve">3. rindkopa: Nodaļa beidzas ar Pāvila pārdomām par dzīvību un nāvi (Filipiešiem 1:19-30). Viņš pauž cerību un cerību, ka viņš netiks likts kaunā, bet gan paaugstināts caur viņu lūgšanām un Svētā Gara nodrošinājumu. Viņam dzīvot nozīmē auglīgu darbu, bet mirt nozīmē būt kopā ar Kristu — vēlmi, ar kuru viņš cīnās. Tomēr viņš mudina ticīgos izturēties evaņģēlija cienīgi pretestības apstākļos, nebaidoties.</w:t>
      </w:r>
    </w:p>
    <w:p w14:paraId="120814C1" w14:textId="77777777" w:rsidR="000F7377" w:rsidRDefault="000F7377"/>
    <w:p w14:paraId="5B10ED2E" w14:textId="77777777" w:rsidR="000F7377" w:rsidRDefault="000F7377">
      <w:r xmlns:w="http://schemas.openxmlformats.org/wordprocessingml/2006/main">
        <w:t xml:space="preserve">Kopsavilkumā,</w:t>
      </w:r>
    </w:p>
    <w:p w14:paraId="3367D8FA" w14:textId="77777777" w:rsidR="000F7377" w:rsidRDefault="000F7377">
      <w:r xmlns:w="http://schemas.openxmlformats.org/wordprocessingml/2006/main">
        <w:t xml:space="preserve">Pirmā nodaļa vēstulē Filipiešiem atklāj Pāvila dziļo mīlestību pret filipiešu ticīgajiem, kā arī pateicību par viņu sadarbību evaņģēlija izplatīšanā. Viņš pauž pārliecību par Dieva darbu viņos.</w:t>
      </w:r>
    </w:p>
    <w:p w14:paraId="31FBAB70" w14:textId="77777777" w:rsidR="000F7377" w:rsidRDefault="000F7377">
      <w:r xmlns:w="http://schemas.openxmlformats.org/wordprocessingml/2006/main">
        <w:t xml:space="preserve">Pāvils stāsta, ka, lai gan viņš ir ieslodzīts, tas ir veicinājis Kristus sludināšanu. Viņš priecājas par evaņģēlija attīstību neatkarīgi no citu motīviem. Viņš arī pārdomā dzīvību un nāvi, paužot cerību uz auglīgu darbu un vēlmi būt kopā ar Kristu.</w:t>
      </w:r>
    </w:p>
    <w:p w14:paraId="1EECBF81" w14:textId="77777777" w:rsidR="000F7377" w:rsidRDefault="000F7377">
      <w:r xmlns:w="http://schemas.openxmlformats.org/wordprocessingml/2006/main">
        <w:t xml:space="preserve">Šajā nodaļā ir uzsvērts Pāvila prieks, pateicība un pārliecība par Dieva darbu ticīgo vidū. Tas izceļ Pāvila ieslodzījuma pozitīvo ietekmi uz evaņģēlija izplatību un viņa skatījumu uz dzīvi un nāvi. Tā mudina ticīgos izaicinājumu un pretestības apstākļos dzīvot evaņģēlija cienīgi.</w:t>
      </w:r>
    </w:p>
    <w:p w14:paraId="7B7B8D34" w14:textId="77777777" w:rsidR="000F7377" w:rsidRDefault="000F7377"/>
    <w:p w14:paraId="4DE4FFD2" w14:textId="77777777" w:rsidR="000F7377" w:rsidRDefault="000F7377"/>
    <w:p w14:paraId="653705E9" w14:textId="77777777" w:rsidR="000F7377" w:rsidRDefault="000F7377">
      <w:r xmlns:w="http://schemas.openxmlformats.org/wordprocessingml/2006/main">
        <w:t xml:space="preserve">Filipiešiem 1:1 Pāvils un Timotejs, Jēzus Kristus kalpi, visiem svētajiem Kristū Jēzū, kas ir Filipos, kopā ar bīskapiem un diakoniem.</w:t>
      </w:r>
    </w:p>
    <w:p w14:paraId="0AEAA7B2" w14:textId="77777777" w:rsidR="000F7377" w:rsidRDefault="000F7377"/>
    <w:p w14:paraId="6730084A" w14:textId="77777777" w:rsidR="000F7377" w:rsidRDefault="000F7377">
      <w:r xmlns:w="http://schemas.openxmlformats.org/wordprocessingml/2006/main">
        <w:t xml:space="preserve">Pāvils un Timotejs sūta sveicienus svētajiem Filipos, tostarp bīskapiem un diakoniem.</w:t>
      </w:r>
    </w:p>
    <w:p w14:paraId="38BAFAAA" w14:textId="77777777" w:rsidR="000F7377" w:rsidRDefault="000F7377"/>
    <w:p w14:paraId="782F284B" w14:textId="77777777" w:rsidR="000F7377" w:rsidRDefault="000F7377">
      <w:r xmlns:w="http://schemas.openxmlformats.org/wordprocessingml/2006/main">
        <w:t xml:space="preserve">1. Vienotības spēks Kristus Miesā</w:t>
      </w:r>
    </w:p>
    <w:p w14:paraId="4429AB99" w14:textId="77777777" w:rsidR="000F7377" w:rsidRDefault="000F7377"/>
    <w:p w14:paraId="0DA8EB38" w14:textId="77777777" w:rsidR="000F7377" w:rsidRDefault="000F7377">
      <w:r xmlns:w="http://schemas.openxmlformats.org/wordprocessingml/2006/main">
        <w:t xml:space="preserve">2. Cik svarīgi ir kalpot citiem</w:t>
      </w:r>
    </w:p>
    <w:p w14:paraId="245486A2" w14:textId="77777777" w:rsidR="000F7377" w:rsidRDefault="000F7377"/>
    <w:p w14:paraId="59BDACAC" w14:textId="77777777" w:rsidR="000F7377" w:rsidRDefault="000F7377">
      <w:r xmlns:w="http://schemas.openxmlformats.org/wordprocessingml/2006/main">
        <w:t xml:space="preserve">1. Efeziešiem 4:16 - "No Viņa viss ķermenis, kas savienots un turēts kopā ar visām atbalsta saitēm, aug un stiprina sevi mīlestībā, katrai daļai veicot savu darbu."</w:t>
      </w:r>
    </w:p>
    <w:p w14:paraId="5C9628AF" w14:textId="77777777" w:rsidR="000F7377" w:rsidRDefault="000F7377"/>
    <w:p w14:paraId="07A3B87D" w14:textId="77777777" w:rsidR="000F7377" w:rsidRDefault="000F7377">
      <w:r xmlns:w="http://schemas.openxmlformats.org/wordprocessingml/2006/main">
        <w:t xml:space="preserve">2. Mateja 20:25-28 - "Bet Jēzus aicināja tos pie Sevis un sacīja: "Tu zini, ka pagānu valdnieki valda pār tiem un lielie valda pār tiem. bet, kas no jums grib kļūt liels, lai ir jūsu kalps. Un, kas starp jums grib būt pirmais, tas lai ir jūsu vergs, tāpat kā Cilvēka Dēls nav nācis, lai Viņam kalpotu, bet lai kalpotu. atdot Savu dzīvību kā izpirkuma maksu par daudziem."</w:t>
      </w:r>
    </w:p>
    <w:p w14:paraId="2EE95101" w14:textId="77777777" w:rsidR="000F7377" w:rsidRDefault="000F7377"/>
    <w:p w14:paraId="47D552AD" w14:textId="77777777" w:rsidR="000F7377" w:rsidRDefault="000F7377">
      <w:r xmlns:w="http://schemas.openxmlformats.org/wordprocessingml/2006/main">
        <w:t xml:space="preserve">Filipiešiem 1:2 Žēlastība jums un miers no Dieva, mūsu Tēva, un no Kunga Jēzus Kristus!</w:t>
      </w:r>
    </w:p>
    <w:p w14:paraId="5DD1A358" w14:textId="77777777" w:rsidR="000F7377" w:rsidRDefault="000F7377"/>
    <w:p w14:paraId="4E744168" w14:textId="77777777" w:rsidR="000F7377" w:rsidRDefault="000F7377">
      <w:r xmlns:w="http://schemas.openxmlformats.org/wordprocessingml/2006/main">
        <w:t xml:space="preserve">Pāvils novēl filipiešiem žēlastību un mieru no Dieva un Jēzus Kristus.</w:t>
      </w:r>
    </w:p>
    <w:p w14:paraId="5CFE15D6" w14:textId="77777777" w:rsidR="000F7377" w:rsidRDefault="000F7377"/>
    <w:p w14:paraId="1A989187" w14:textId="77777777" w:rsidR="000F7377" w:rsidRDefault="000F7377">
      <w:r xmlns:w="http://schemas.openxmlformats.org/wordprocessingml/2006/main">
        <w:t xml:space="preserve">1. Žēlastības un miera spēks mūsu dzīvē</w:t>
      </w:r>
    </w:p>
    <w:p w14:paraId="6A13B943" w14:textId="77777777" w:rsidR="000F7377" w:rsidRDefault="000F7377"/>
    <w:p w14:paraId="11B73BA6" w14:textId="77777777" w:rsidR="000F7377" w:rsidRDefault="000F7377">
      <w:r xmlns:w="http://schemas.openxmlformats.org/wordprocessingml/2006/main">
        <w:t xml:space="preserve">2. Priecājamies par žēlastību un mieru no Dieva un Jēzus Kristus</w:t>
      </w:r>
    </w:p>
    <w:p w14:paraId="3D780FE5" w14:textId="77777777" w:rsidR="000F7377" w:rsidRDefault="000F7377"/>
    <w:p w14:paraId="42068DB2" w14:textId="77777777" w:rsidR="000F7377" w:rsidRDefault="000F7377">
      <w:r xmlns:w="http://schemas.openxmlformats.org/wordprocessingml/2006/main">
        <w:t xml:space="preserve">1. Romiešiem 5:1-2 “Tāpēc, tā kā esam ticībā attaisnoti, mums ir miers ar Dievu caur mūsu Kungu Jēzu Kristu. Caur Viņu arī mēs esam ieguvuši pieeju šai žēlastībai, kurā mēs stāvam, un priecājamies cerībā uz Dieva godību.”</w:t>
      </w:r>
    </w:p>
    <w:p w14:paraId="1076C6C6" w14:textId="77777777" w:rsidR="000F7377" w:rsidRDefault="000F7377"/>
    <w:p w14:paraId="37B45CFE" w14:textId="77777777" w:rsidR="000F7377" w:rsidRDefault="000F7377">
      <w:r xmlns:w="http://schemas.openxmlformats.org/wordprocessingml/2006/main">
        <w:t xml:space="preserve">2. Efeziešiem 1:2 "Žēlastība jums un miers no Dieva, mūsu Tēva, un Kunga Jēzus Kristus."</w:t>
      </w:r>
    </w:p>
    <w:p w14:paraId="1D60458E" w14:textId="77777777" w:rsidR="000F7377" w:rsidRDefault="000F7377"/>
    <w:p w14:paraId="115924CB" w14:textId="77777777" w:rsidR="000F7377" w:rsidRDefault="000F7377">
      <w:r xmlns:w="http://schemas.openxmlformats.org/wordprocessingml/2006/main">
        <w:t xml:space="preserve">Filipiešiem 1:3 Es pateicos savam Dievam par katru jūsu piemiņu,</w:t>
      </w:r>
    </w:p>
    <w:p w14:paraId="23E528CF" w14:textId="77777777" w:rsidR="000F7377" w:rsidRDefault="000F7377"/>
    <w:p w14:paraId="295B555B" w14:textId="77777777" w:rsidR="000F7377" w:rsidRDefault="000F7377">
      <w:r xmlns:w="http://schemas.openxmlformats.org/wordprocessingml/2006/main">
        <w:t xml:space="preserve">Pāvils izsaka pateicību Dievam par draudzi Filipos.</w:t>
      </w:r>
    </w:p>
    <w:p w14:paraId="2FE65AD4" w14:textId="77777777" w:rsidR="000F7377" w:rsidRDefault="000F7377"/>
    <w:p w14:paraId="33373788" w14:textId="77777777" w:rsidR="000F7377" w:rsidRDefault="000F7377">
      <w:r xmlns:w="http://schemas.openxmlformats.org/wordprocessingml/2006/main">
        <w:t xml:space="preserve">1: "Esi pateicīgs cilvēkiem savā dzīvē"</w:t>
      </w:r>
    </w:p>
    <w:p w14:paraId="685A1EF1" w14:textId="77777777" w:rsidR="000F7377" w:rsidRDefault="000F7377"/>
    <w:p w14:paraId="6461E8C7" w14:textId="77777777" w:rsidR="000F7377" w:rsidRDefault="000F7377">
      <w:r xmlns:w="http://schemas.openxmlformats.org/wordprocessingml/2006/main">
        <w:t xml:space="preserve">2: "Pateicība ir dāvana Dievam"</w:t>
      </w:r>
    </w:p>
    <w:p w14:paraId="1B2C0358" w14:textId="77777777" w:rsidR="000F7377" w:rsidRDefault="000F7377"/>
    <w:p w14:paraId="028913C6" w14:textId="77777777" w:rsidR="000F7377" w:rsidRDefault="000F7377">
      <w:r xmlns:w="http://schemas.openxmlformats.org/wordprocessingml/2006/main">
        <w:t xml:space="preserve">1: 1. Tesaloniķiešiem 5:16-18 - Vienmēr priecājieties, pastāvīgi lūdzieties, pateicieties jebkuros apstākļos; jo tāda ir Dieva griba jums Kristū Jēzū.</w:t>
      </w:r>
    </w:p>
    <w:p w14:paraId="5FC84D5F" w14:textId="77777777" w:rsidR="000F7377" w:rsidRDefault="000F7377"/>
    <w:p w14:paraId="224D296E" w14:textId="77777777" w:rsidR="000F7377" w:rsidRDefault="000F7377">
      <w:r xmlns:w="http://schemas.openxmlformats.org/wordprocessingml/2006/main">
        <w:t xml:space="preserve">2: Efeziešiem 4:29 - Lai no jūsu mutēm neiznāk nekāda samaitoša runa, bet tikai tādas, kas ir piemērotas celtniecībai atbilstoši gadījumam, lai tā dotu žēlastību tiem, kas dzird.</w:t>
      </w:r>
    </w:p>
    <w:p w14:paraId="053B2B5E" w14:textId="77777777" w:rsidR="000F7377" w:rsidRDefault="000F7377"/>
    <w:p w14:paraId="49FB76C9" w14:textId="77777777" w:rsidR="000F7377" w:rsidRDefault="000F7377">
      <w:r xmlns:w="http://schemas.openxmlformats.org/wordprocessingml/2006/main">
        <w:t xml:space="preserve">Filipiešiem 1:4 Vienmēr katrā manā lūgšanā par jums visiem ar prieku lūdzot,</w:t>
      </w:r>
    </w:p>
    <w:p w14:paraId="4F08DB5B" w14:textId="77777777" w:rsidR="000F7377" w:rsidRDefault="000F7377"/>
    <w:p w14:paraId="21D3FFD6" w14:textId="77777777" w:rsidR="000F7377" w:rsidRDefault="000F7377">
      <w:r xmlns:w="http://schemas.openxmlformats.org/wordprocessingml/2006/main">
        <w:t xml:space="preserve">Rakstā ar prieku runāts par Pāvila lūgšanu par filipiešiem.</w:t>
      </w:r>
    </w:p>
    <w:p w14:paraId="5D0A7D0C" w14:textId="77777777" w:rsidR="000F7377" w:rsidRDefault="000F7377"/>
    <w:p w14:paraId="766C1A0F" w14:textId="77777777" w:rsidR="000F7377" w:rsidRDefault="000F7377">
      <w:r xmlns:w="http://schemas.openxmlformats.org/wordprocessingml/2006/main">
        <w:t xml:space="preserve">1. Piedzīvot prieku caur lūgšanu</w:t>
      </w:r>
    </w:p>
    <w:p w14:paraId="2C30B673" w14:textId="77777777" w:rsidR="000F7377" w:rsidRDefault="000F7377"/>
    <w:p w14:paraId="63D41D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Spēks lūgt par citiem</w:t>
      </w:r>
    </w:p>
    <w:p w14:paraId="5B6EACDE" w14:textId="77777777" w:rsidR="000F7377" w:rsidRDefault="000F7377"/>
    <w:p w14:paraId="3FEAA2BB" w14:textId="77777777" w:rsidR="000F7377" w:rsidRDefault="000F7377">
      <w:r xmlns:w="http://schemas.openxmlformats.org/wordprocessingml/2006/main">
        <w:t xml:space="preserve">1. Jēkaba 5:16 - "Tāpēc izsūdzieties viens otram savos grēkos un lūdzieties viens par otru, lai jūs tiktu dziedināti. Taisnīga cilvēka lūgšana ir spēcīga un efektīva."</w:t>
      </w:r>
    </w:p>
    <w:p w14:paraId="2771B0DC" w14:textId="77777777" w:rsidR="000F7377" w:rsidRDefault="000F7377"/>
    <w:p w14:paraId="4F9AA1FE" w14:textId="77777777" w:rsidR="000F7377" w:rsidRDefault="000F7377">
      <w:r xmlns:w="http://schemas.openxmlformats.org/wordprocessingml/2006/main">
        <w:t xml:space="preserve">2. Kolosiešiem 1:9-12 - "Šā iemesla dēļ kopš dienas, kad mēs par jums dzirdējām, mēs neesam pārstājuši par jums lūgt. Mēs pastāvīgi lūdzam Dievu, lai Viņš jūs piepilda ar Viņa gribas atziņu ar visu gudrību un izpratni, Gars dod, lai jūs dzīvotu Tā Kunga cienīgu dzīvi un visādā ziņā Viņam patiktu: nesot augļus katrā labā darbā, augot Dieva atziņā, ar visu spēku stiprināti Viņa godības varenībā, lai jūs varētu esiet liela izturība un pacietība un ar prieku pateicieties Tēvam, kas jūs ir darījis spējīgus piedalīties Viņa svētās tautas mantojumā gaismas valstībā."</w:t>
      </w:r>
    </w:p>
    <w:p w14:paraId="7A455E58" w14:textId="77777777" w:rsidR="000F7377" w:rsidRDefault="000F7377"/>
    <w:p w14:paraId="52414456" w14:textId="77777777" w:rsidR="000F7377" w:rsidRDefault="000F7377">
      <w:r xmlns:w="http://schemas.openxmlformats.org/wordprocessingml/2006/main">
        <w:t xml:space="preserve">Philippians 1:5 Jūsu līdzdalībai evaņģēlijā no pirmās dienas līdz šim brīdim;</w:t>
      </w:r>
    </w:p>
    <w:p w14:paraId="2CE78683" w14:textId="77777777" w:rsidR="000F7377" w:rsidRDefault="000F7377"/>
    <w:p w14:paraId="49201F50" w14:textId="77777777" w:rsidR="000F7377" w:rsidRDefault="000F7377">
      <w:r xmlns:w="http://schemas.openxmlformats.org/wordprocessingml/2006/main">
        <w:t xml:space="preserve">Rakstu vieta runā par evaņģēlija sadraudzību no pirmās dienas līdz mūsdienām.</w:t>
      </w:r>
    </w:p>
    <w:p w14:paraId="705E2417" w14:textId="77777777" w:rsidR="000F7377" w:rsidRDefault="000F7377"/>
    <w:p w14:paraId="669B7300" w14:textId="77777777" w:rsidR="000F7377" w:rsidRDefault="000F7377">
      <w:r xmlns:w="http://schemas.openxmlformats.org/wordprocessingml/2006/main">
        <w:t xml:space="preserve">1. Cik svarīga ir sadraudzība ar evaņģēliju un kāpēc mums jācenšas to saglabāt.</w:t>
      </w:r>
    </w:p>
    <w:p w14:paraId="7497AF86" w14:textId="77777777" w:rsidR="000F7377" w:rsidRDefault="000F7377"/>
    <w:p w14:paraId="7A35906D" w14:textId="77777777" w:rsidR="000F7377" w:rsidRDefault="000F7377">
      <w:r xmlns:w="http://schemas.openxmlformats.org/wordprocessingml/2006/main">
        <w:t xml:space="preserve">2. Evaņģēlija konsekvence un tā pastāvēšana gadu gaitā.</w:t>
      </w:r>
    </w:p>
    <w:p w14:paraId="73F2A366" w14:textId="77777777" w:rsidR="000F7377" w:rsidRDefault="000F7377"/>
    <w:p w14:paraId="3E737F5C" w14:textId="77777777" w:rsidR="000F7377" w:rsidRDefault="000F7377">
      <w:r xmlns:w="http://schemas.openxmlformats.org/wordprocessingml/2006/main">
        <w:t xml:space="preserve">1. Apustuļu darbi 2:42 Un viņi nelokāmi turējās apustuļu mācībā un sadraudzībā, maizes laušanā un lūgšanās.</w:t>
      </w:r>
    </w:p>
    <w:p w14:paraId="6FE9B746" w14:textId="77777777" w:rsidR="000F7377" w:rsidRDefault="000F7377"/>
    <w:p w14:paraId="7428E3E0" w14:textId="77777777" w:rsidR="000F7377" w:rsidRDefault="000F7377">
      <w:r xmlns:w="http://schemas.openxmlformats.org/wordprocessingml/2006/main">
        <w:t xml:space="preserve">2. Ebrejiem 10:24-25 Un padomāsim viens par otru, lai rosinātu mīlestību un labus darbus, neatstādami sevi kopā, kā tas mēdz būt, bet mudināsim viens otru, un vēl jo vairāk. kā tu redzi, ka Diena tuvojas.</w:t>
      </w:r>
    </w:p>
    <w:p w14:paraId="5FBAF47F" w14:textId="77777777" w:rsidR="000F7377" w:rsidRDefault="000F7377"/>
    <w:p w14:paraId="22428A2D" w14:textId="77777777" w:rsidR="000F7377" w:rsidRDefault="000F7377">
      <w:r xmlns:w="http://schemas.openxmlformats.org/wordprocessingml/2006/main">
        <w:t xml:space="preserve">Filipiešiem 1:6 Būdami pārliecināti par to, ka tas, kas jūsos iesācis labu darbu, </w:t>
      </w:r>
      <w:r xmlns:w="http://schemas.openxmlformats.org/wordprocessingml/2006/main">
        <w:lastRenderedPageBreak xmlns:w="http://schemas.openxmlformats.org/wordprocessingml/2006/main"/>
      </w:r>
      <w:r xmlns:w="http://schemas.openxmlformats.org/wordprocessingml/2006/main">
        <w:t xml:space="preserve">darīs to līdz Jēzus Kristus dienai.</w:t>
      </w:r>
    </w:p>
    <w:p w14:paraId="6DBB923F" w14:textId="77777777" w:rsidR="000F7377" w:rsidRDefault="000F7377"/>
    <w:p w14:paraId="4FE67A0A" w14:textId="77777777" w:rsidR="000F7377" w:rsidRDefault="000F7377">
      <w:r xmlns:w="http://schemas.openxmlformats.org/wordprocessingml/2006/main">
        <w:t xml:space="preserve">Pāvils mudina filipiešus būt pārliecinātiem par Dievu, kurš viņos ir sācis labu darbu un turpinās to pilnveidot līdz Jēzus Kristus dienai.</w:t>
      </w:r>
    </w:p>
    <w:p w14:paraId="57E4B4E9" w14:textId="77777777" w:rsidR="000F7377" w:rsidRDefault="000F7377"/>
    <w:p w14:paraId="7BFD4255" w14:textId="77777777" w:rsidR="000F7377" w:rsidRDefault="000F7377">
      <w:r xmlns:w="http://schemas.openxmlformats.org/wordprocessingml/2006/main">
        <w:t xml:space="preserve">1. Uzticība Tam Kungam: paļaušanās uz Dieva pilnveidošanas darbu</w:t>
      </w:r>
    </w:p>
    <w:p w14:paraId="3DE6A21A" w14:textId="77777777" w:rsidR="000F7377" w:rsidRDefault="000F7377"/>
    <w:p w14:paraId="53E59696" w14:textId="77777777" w:rsidR="000F7377" w:rsidRDefault="000F7377">
      <w:r xmlns:w="http://schemas.openxmlformats.org/wordprocessingml/2006/main">
        <w:t xml:space="preserve">2. Uzmundrinājums nenoteiktības vidū: mierinājuma atrašana Dieva apsolījumā</w:t>
      </w:r>
    </w:p>
    <w:p w14:paraId="29CEDBD9" w14:textId="77777777" w:rsidR="000F7377" w:rsidRDefault="000F7377"/>
    <w:p w14:paraId="7FD4E81F" w14:textId="77777777" w:rsidR="000F7377" w:rsidRDefault="000F7377">
      <w:r xmlns:w="http://schemas.openxmlformats.org/wordprocessingml/2006/main">
        <w:t xml:space="preserve">1. Jesaja 41:10 — Nebīsties, jo Es esmu ar tevi; nebīstieties, jo Es esmu jūsu Dievs; Es tevi stiprināšu, es tev palīdzēšu, es tevi atbalstīšu ar savu taisno labo roku.</w:t>
      </w:r>
    </w:p>
    <w:p w14:paraId="25D9FABA" w14:textId="77777777" w:rsidR="000F7377" w:rsidRDefault="000F7377"/>
    <w:p w14:paraId="36748903" w14:textId="77777777" w:rsidR="000F7377" w:rsidRDefault="000F7377">
      <w:r xmlns:w="http://schemas.openxmlformats.org/wordprocessingml/2006/main">
        <w:t xml:space="preserve">2. Ebrejiem 13:5-6 — Saglabājiet savu dzīvi brīvu no naudas mīlestības un esiet apmierināti ar to, kas jums ir, jo viņš ir teicis: "Es nekad tevi nepametīšu un nepametīšu." Tāpēc mēs varam droši teikt: “Tas Kungs ir mans palīgs; Es nebaidīšos; ko cilvēks var man nodarīt?"</w:t>
      </w:r>
    </w:p>
    <w:p w14:paraId="2FB910F5" w14:textId="77777777" w:rsidR="000F7377" w:rsidRDefault="000F7377"/>
    <w:p w14:paraId="69CC4AD0" w14:textId="77777777" w:rsidR="000F7377" w:rsidRDefault="000F7377">
      <w:r xmlns:w="http://schemas.openxmlformats.org/wordprocessingml/2006/main">
        <w:t xml:space="preserve">Philippians 1:7 Kā man pienākas tā domāt par jums visiem, jo jūs manā sirdī; tā kā gan manās saitēs, gan evaņģēlija aizstāvībā un apstiprināšanā jūs visi esat Manas žēlastības līdzdalībnieki.</w:t>
      </w:r>
    </w:p>
    <w:p w14:paraId="5D5EF629" w14:textId="77777777" w:rsidR="000F7377" w:rsidRDefault="000F7377"/>
    <w:p w14:paraId="1F16729D" w14:textId="77777777" w:rsidR="000F7377" w:rsidRDefault="000F7377">
      <w:r xmlns:w="http://schemas.openxmlformats.org/wordprocessingml/2006/main">
        <w:t xml:space="preserve">Pāvils izsaka pateicību Filipu draudzei par to, ka tā stāvēja kopā ar viņu Evaņģēlija aizstāvībā un apstiprināšanā.</w:t>
      </w:r>
    </w:p>
    <w:p w14:paraId="3B37C435" w14:textId="77777777" w:rsidR="000F7377" w:rsidRDefault="000F7377"/>
    <w:p w14:paraId="656EF08E" w14:textId="77777777" w:rsidR="000F7377" w:rsidRDefault="000F7377">
      <w:r xmlns:w="http://schemas.openxmlformats.org/wordprocessingml/2006/main">
        <w:t xml:space="preserve">1. Baznīcas loma evaņģēlija aizstāvēšanā un apstiprināšanā</w:t>
      </w:r>
    </w:p>
    <w:p w14:paraId="6C0F667A" w14:textId="77777777" w:rsidR="000F7377" w:rsidRDefault="000F7377"/>
    <w:p w14:paraId="25DB4FEE" w14:textId="77777777" w:rsidR="000F7377" w:rsidRDefault="000F7377">
      <w:r xmlns:w="http://schemas.openxmlformats.org/wordprocessingml/2006/main">
        <w:t xml:space="preserve">2. Stāvot kopā ar citiem evaņģēlija aizstāvībā</w:t>
      </w:r>
    </w:p>
    <w:p w14:paraId="69962FCE" w14:textId="77777777" w:rsidR="000F7377" w:rsidRDefault="000F7377"/>
    <w:p w14:paraId="41B4E394" w14:textId="77777777" w:rsidR="000F7377" w:rsidRDefault="000F7377">
      <w:r xmlns:w="http://schemas.openxmlformats.org/wordprocessingml/2006/main">
        <w:t xml:space="preserve">1. Apustuļu darbi 4:29 - "Un tagad, Kungs, redzi viņu draudus un dod saviem kalpiem, lai </w:t>
      </w:r>
      <w:r xmlns:w="http://schemas.openxmlformats.org/wordprocessingml/2006/main">
        <w:lastRenderedPageBreak xmlns:w="http://schemas.openxmlformats.org/wordprocessingml/2006/main"/>
      </w:r>
      <w:r xmlns:w="http://schemas.openxmlformats.org/wordprocessingml/2006/main">
        <w:t xml:space="preserve">tie ar visu drosmi runātu Tavu vārdu."</w:t>
      </w:r>
    </w:p>
    <w:p w14:paraId="538B7444" w14:textId="77777777" w:rsidR="000F7377" w:rsidRDefault="000F7377"/>
    <w:p w14:paraId="27F823D4" w14:textId="77777777" w:rsidR="000F7377" w:rsidRDefault="000F7377">
      <w:r xmlns:w="http://schemas.openxmlformats.org/wordprocessingml/2006/main">
        <w:t xml:space="preserve">2. Ebrejiem 10:23-25 - "Turēsim savu ticības apliecību nešaubīgi; (jo uzticams ir tas, kas apsolījis;) Un pamudināsim viens otru uz mīlestību un labiem darbiem, neatstādami sapulci no mums kopā, kā tas ir dažs, bet mudinot viens otru, un jo vairāk, jo jūs redzat dienu tuvojas."</w:t>
      </w:r>
    </w:p>
    <w:p w14:paraId="75834EA9" w14:textId="77777777" w:rsidR="000F7377" w:rsidRDefault="000F7377"/>
    <w:p w14:paraId="496D90A5" w14:textId="77777777" w:rsidR="000F7377" w:rsidRDefault="000F7377">
      <w:r xmlns:w="http://schemas.openxmlformats.org/wordprocessingml/2006/main">
        <w:t xml:space="preserve">Filipiešiem 1:8 Jo Dievs ir mans liecība, cik ļoti es ilgojos pēc jums visiem Jēzus Kristus sirdī.</w:t>
      </w:r>
    </w:p>
    <w:p w14:paraId="0B52EF79" w14:textId="77777777" w:rsidR="000F7377" w:rsidRDefault="000F7377"/>
    <w:p w14:paraId="07B9AD28" w14:textId="77777777" w:rsidR="000F7377" w:rsidRDefault="000F7377">
      <w:r xmlns:w="http://schemas.openxmlformats.org/wordprocessingml/2006/main">
        <w:t xml:space="preserve">Pāvils pauž savu dziļo mīlestību pret ticīgajiem Filipos.</w:t>
      </w:r>
    </w:p>
    <w:p w14:paraId="793493D8" w14:textId="77777777" w:rsidR="000F7377" w:rsidRDefault="000F7377"/>
    <w:p w14:paraId="7118CE23" w14:textId="77777777" w:rsidR="000F7377" w:rsidRDefault="000F7377">
      <w:r xmlns:w="http://schemas.openxmlformats.org/wordprocessingml/2006/main">
        <w:t xml:space="preserve">1: Dieva mīlestība pret mums ir beznosacījuma</w:t>
      </w:r>
    </w:p>
    <w:p w14:paraId="5FA8FA8A" w14:textId="77777777" w:rsidR="000F7377" w:rsidRDefault="000F7377"/>
    <w:p w14:paraId="70A07AA3" w14:textId="77777777" w:rsidR="000F7377" w:rsidRDefault="000F7377">
      <w:r xmlns:w="http://schemas.openxmlformats.org/wordprocessingml/2006/main">
        <w:t xml:space="preserve">2: Mīlestībai pret citiem ir jāatspoguļo Dieva mīlestība</w:t>
      </w:r>
    </w:p>
    <w:p w14:paraId="578DBEBE" w14:textId="77777777" w:rsidR="000F7377" w:rsidRDefault="000F7377"/>
    <w:p w14:paraId="73DB5EDB" w14:textId="77777777" w:rsidR="000F7377" w:rsidRDefault="000F7377">
      <w:r xmlns:w="http://schemas.openxmlformats.org/wordprocessingml/2006/main">
        <w:t xml:space="preserve">1: 1. Jāņa 4:19 - Mēs mīlam, jo Viņš pirmais mūs mīlēja</w:t>
      </w:r>
    </w:p>
    <w:p w14:paraId="41D2DD9C" w14:textId="77777777" w:rsidR="000F7377" w:rsidRDefault="000F7377"/>
    <w:p w14:paraId="518C92CC" w14:textId="77777777" w:rsidR="000F7377" w:rsidRDefault="000F7377">
      <w:r xmlns:w="http://schemas.openxmlformats.org/wordprocessingml/2006/main">
        <w:t xml:space="preserve">2: Jāņa 13:34-35 - Mīliet cits citu, kā Es jūs esmu mīlējis</w:t>
      </w:r>
    </w:p>
    <w:p w14:paraId="18E86FE2" w14:textId="77777777" w:rsidR="000F7377" w:rsidRDefault="000F7377"/>
    <w:p w14:paraId="2818E76D" w14:textId="77777777" w:rsidR="000F7377" w:rsidRDefault="000F7377">
      <w:r xmlns:w="http://schemas.openxmlformats.org/wordprocessingml/2006/main">
        <w:t xml:space="preserve">Philippians 1:9 9 Un to es lūdzu, lai jūsu mīlestība augtu arvien vairāk atziņā un visā tiesā;</w:t>
      </w:r>
    </w:p>
    <w:p w14:paraId="5E730E86" w14:textId="77777777" w:rsidR="000F7377" w:rsidRDefault="000F7377"/>
    <w:p w14:paraId="7F0100EB" w14:textId="77777777" w:rsidR="000F7377" w:rsidRDefault="000F7377">
      <w:r xmlns:w="http://schemas.openxmlformats.org/wordprocessingml/2006/main">
        <w:t xml:space="preserve">Pāvils mudina filipiešus augt zināšanās un visā tiesā caur savu mīlestību.</w:t>
      </w:r>
    </w:p>
    <w:p w14:paraId="648D3A32" w14:textId="77777777" w:rsidR="000F7377" w:rsidRDefault="000F7377"/>
    <w:p w14:paraId="18FE6FB3" w14:textId="77777777" w:rsidR="000F7377" w:rsidRDefault="000F7377">
      <w:r xmlns:w="http://schemas.openxmlformats.org/wordprocessingml/2006/main">
        <w:t xml:space="preserve">1) Kā caur mīlestību augt zināšanās un spriedumos</w:t>
      </w:r>
    </w:p>
    <w:p w14:paraId="740FF034" w14:textId="77777777" w:rsidR="000F7377" w:rsidRDefault="000F7377"/>
    <w:p w14:paraId="227EF45A" w14:textId="77777777" w:rsidR="000F7377" w:rsidRDefault="000F7377">
      <w:r xmlns:w="http://schemas.openxmlformats.org/wordprocessingml/2006/main">
        <w:t xml:space="preserve">2) Mīlestības pārpilnības spēks zināšanās un spriedumos</w:t>
      </w:r>
    </w:p>
    <w:p w14:paraId="7B70E51A" w14:textId="77777777" w:rsidR="000F7377" w:rsidRDefault="000F7377"/>
    <w:p w14:paraId="3512106E" w14:textId="77777777" w:rsidR="000F7377" w:rsidRDefault="000F7377">
      <w:r xmlns:w="http://schemas.openxmlformats.org/wordprocessingml/2006/main">
        <w:t xml:space="preserve">1) Kolosiešiem 3:14 - Un pāri visam ietērpieties žēlsirdībā, kas ir pilnības saite.</w:t>
      </w:r>
    </w:p>
    <w:p w14:paraId="110D1AB7" w14:textId="77777777" w:rsidR="000F7377" w:rsidRDefault="000F7377"/>
    <w:p w14:paraId="3EC68E49" w14:textId="77777777" w:rsidR="000F7377" w:rsidRDefault="000F7377">
      <w:r xmlns:w="http://schemas.openxmlformats.org/wordprocessingml/2006/main">
        <w:t xml:space="preserve">2) 1. Korintiešiem 13:13 - Un tagad paliek ticība, cerība, mīlestība, šie trīs; bet lielākā no tām ir labdarība.</w:t>
      </w:r>
    </w:p>
    <w:p w14:paraId="624D5C03" w14:textId="77777777" w:rsidR="000F7377" w:rsidRDefault="000F7377"/>
    <w:p w14:paraId="4CCFC298" w14:textId="77777777" w:rsidR="000F7377" w:rsidRDefault="000F7377">
      <w:r xmlns:w="http://schemas.openxmlformats.org/wordprocessingml/2006/main">
        <w:t xml:space="preserve">Filipiešiem 1:10 Lai jūs atzītu lietas, kas ir labas; lai jūs būtu patiesi un bez apvainojumiem līdz Kristus dienai;</w:t>
      </w:r>
    </w:p>
    <w:p w14:paraId="59692373" w14:textId="77777777" w:rsidR="000F7377" w:rsidRDefault="000F7377"/>
    <w:p w14:paraId="3181D1A3" w14:textId="77777777" w:rsidR="000F7377" w:rsidRDefault="000F7377">
      <w:r xmlns:w="http://schemas.openxmlformats.org/wordprocessingml/2006/main">
        <w:t xml:space="preserve">Šī rakstvieta mudina ticīgos dzīvot ārkārtīgi izcilu un bez vainas, lai Kristus dienā viņus varētu atrast bez vainas.</w:t>
      </w:r>
    </w:p>
    <w:p w14:paraId="5C543267" w14:textId="77777777" w:rsidR="000F7377" w:rsidRDefault="000F7377"/>
    <w:p w14:paraId="251E919B" w14:textId="77777777" w:rsidR="000F7377" w:rsidRDefault="000F7377">
      <w:r xmlns:w="http://schemas.openxmlformats.org/wordprocessingml/2006/main">
        <w:t xml:space="preserve">1. Lieliska dzīve: Filipiešiem 1:10</w:t>
      </w:r>
    </w:p>
    <w:p w14:paraId="20C4A846" w14:textId="77777777" w:rsidR="000F7377" w:rsidRDefault="000F7377"/>
    <w:p w14:paraId="33784B6A" w14:textId="77777777" w:rsidR="000F7377" w:rsidRDefault="000F7377">
      <w:r xmlns:w="http://schemas.openxmlformats.org/wordprocessingml/2006/main">
        <w:t xml:space="preserve">2. Tiekšanās pēc svētuma: kā būt bez aizvainojuma līdz Kristus dienai</w:t>
      </w:r>
    </w:p>
    <w:p w14:paraId="28F1EE03" w14:textId="77777777" w:rsidR="000F7377" w:rsidRDefault="000F7377"/>
    <w:p w14:paraId="6444AE06" w14:textId="77777777" w:rsidR="000F7377" w:rsidRDefault="000F7377">
      <w:r xmlns:w="http://schemas.openxmlformats.org/wordprocessingml/2006/main">
        <w:t xml:space="preserve">1. Romiešiem 12:2 - "Un netopiet šai pasaulei līdzīgi, bet pārvērtieties, atjaunojoties savam prātam, lai jūs varētu pārbaudīt, kas ir Dieva laba, tīkamā un pilnīgā griba."</w:t>
      </w:r>
    </w:p>
    <w:p w14:paraId="39D4FA37" w14:textId="77777777" w:rsidR="000F7377" w:rsidRDefault="000F7377"/>
    <w:p w14:paraId="3A8FE83F" w14:textId="77777777" w:rsidR="000F7377" w:rsidRDefault="000F7377">
      <w:r xmlns:w="http://schemas.openxmlformats.org/wordprocessingml/2006/main">
        <w:t xml:space="preserve">2. 1. Pētera 1:15-16 - "Bet kā Tas, kas jūs aicinājis, ir svēts, tā arī tu esi svēts visā savā rīcībā, jo ir rakstīts: "Esiet svēti, jo es esmu svēts."</w:t>
      </w:r>
    </w:p>
    <w:p w14:paraId="3DCD91AD" w14:textId="77777777" w:rsidR="000F7377" w:rsidRDefault="000F7377"/>
    <w:p w14:paraId="125A7D0E" w14:textId="77777777" w:rsidR="000F7377" w:rsidRDefault="000F7377">
      <w:r xmlns:w="http://schemas.openxmlformats.org/wordprocessingml/2006/main">
        <w:t xml:space="preserve">Filipiešiem 1:11 Piepildīti ar taisnības augļiem, kas nāk caur Jēzu Kristu, Dievam par godu un slavu.</w:t>
      </w:r>
    </w:p>
    <w:p w14:paraId="347C4872" w14:textId="77777777" w:rsidR="000F7377" w:rsidRDefault="000F7377"/>
    <w:p w14:paraId="1EF40666" w14:textId="77777777" w:rsidR="000F7377" w:rsidRDefault="000F7377">
      <w:r xmlns:w="http://schemas.openxmlformats.org/wordprocessingml/2006/main">
        <w:t xml:space="preserve">Taisnības augļus mums dāvā Jēzus Kristus, lai pagodinātu un slavētu Dievu.</w:t>
      </w:r>
    </w:p>
    <w:p w14:paraId="12A62763" w14:textId="77777777" w:rsidR="000F7377" w:rsidRDefault="000F7377"/>
    <w:p w14:paraId="0B41BA8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Mēs esam svētīti ar taisnības augļiem, ko Jēzus Kristus mums ir devis Dievam par godu.</w:t>
      </w:r>
    </w:p>
    <w:p w14:paraId="739CFA3F" w14:textId="77777777" w:rsidR="000F7377" w:rsidRDefault="000F7377"/>
    <w:p w14:paraId="683927BD" w14:textId="77777777" w:rsidR="000F7377" w:rsidRDefault="000F7377">
      <w:r xmlns:w="http://schemas.openxmlformats.org/wordprocessingml/2006/main">
        <w:t xml:space="preserve">2: Paļaujoties uz Jēzu Kristu, mēs varam sasniegt taisnības augļus, lai nestu godu Dievam.</w:t>
      </w:r>
    </w:p>
    <w:p w14:paraId="73B66A61" w14:textId="77777777" w:rsidR="000F7377" w:rsidRDefault="000F7377"/>
    <w:p w14:paraId="381BFA95" w14:textId="77777777" w:rsidR="000F7377" w:rsidRDefault="000F7377">
      <w:r xmlns:w="http://schemas.openxmlformats.org/wordprocessingml/2006/main">
        <w:t xml:space="preserve">1: Kolosiešiem 1:10 - Lai jūs staigātu Tā Kunga cienīgi, lai viss būtu tīkams, auglīgi katrā labā darbā un vairojoties Dieva atziņā.</w:t>
      </w:r>
    </w:p>
    <w:p w14:paraId="2468FCF9" w14:textId="77777777" w:rsidR="000F7377" w:rsidRDefault="000F7377"/>
    <w:p w14:paraId="6ABDA3F0" w14:textId="77777777" w:rsidR="000F7377" w:rsidRDefault="000F7377">
      <w:r xmlns:w="http://schemas.openxmlformats.org/wordprocessingml/2006/main">
        <w:t xml:space="preserve">2: Jēkaba 3:18 - Un taisnības auglis tiek sēts mierā tiem, kas miera nes.</w:t>
      </w:r>
    </w:p>
    <w:p w14:paraId="084712F8" w14:textId="77777777" w:rsidR="000F7377" w:rsidRDefault="000F7377"/>
    <w:p w14:paraId="29AF7356" w14:textId="77777777" w:rsidR="000F7377" w:rsidRDefault="000F7377">
      <w:r xmlns:w="http://schemas.openxmlformats.org/wordprocessingml/2006/main">
        <w:t xml:space="preserve">Filipiešiem 1:12 Bet es gribu, lai jūs, brāļi, saprastu, ka tas, kas ar mani notika, drīzāk ir bijis evaņģēlija attīstībai.</w:t>
      </w:r>
    </w:p>
    <w:p w14:paraId="4AE86968" w14:textId="77777777" w:rsidR="000F7377" w:rsidRDefault="000F7377"/>
    <w:p w14:paraId="51209957" w14:textId="77777777" w:rsidR="000F7377" w:rsidRDefault="000F7377">
      <w:r xmlns:w="http://schemas.openxmlformats.org/wordprocessingml/2006/main">
        <w:t xml:space="preserve">Šajā fragmentā ir runāts par to, kā Pāvila piedzīvotās grūtības un pārbaudījumi ir pārvērsti par kaut ko labvēlīgu, veicinot evaņģēliju.</w:t>
      </w:r>
    </w:p>
    <w:p w14:paraId="6AA78149" w14:textId="77777777" w:rsidR="000F7377" w:rsidRDefault="000F7377"/>
    <w:p w14:paraId="3717AFD4" w14:textId="77777777" w:rsidR="000F7377" w:rsidRDefault="000F7377">
      <w:r xmlns:w="http://schemas.openxmlformats.org/wordprocessingml/2006/main">
        <w:t xml:space="preserve">1: Mēs varam paļauties uz Dievu, kas nesīs labu no mūsu cīņām.</w:t>
      </w:r>
    </w:p>
    <w:p w14:paraId="22C1177B" w14:textId="77777777" w:rsidR="000F7377" w:rsidRDefault="000F7377"/>
    <w:p w14:paraId="64AE9DC0" w14:textId="77777777" w:rsidR="000F7377" w:rsidRDefault="000F7377">
      <w:r xmlns:w="http://schemas.openxmlformats.org/wordprocessingml/2006/main">
        <w:t xml:space="preserve">2: Mēs varam cerēt uz Dievu pat caur mūsu ciešanām.</w:t>
      </w:r>
    </w:p>
    <w:p w14:paraId="19E6C750" w14:textId="77777777" w:rsidR="000F7377" w:rsidRDefault="000F7377"/>
    <w:p w14:paraId="45790581" w14:textId="77777777" w:rsidR="000F7377" w:rsidRDefault="000F7377">
      <w:r xmlns:w="http://schemas.openxmlformats.org/wordprocessingml/2006/main">
        <w:t xml:space="preserve">1: Romiešiem 8:28 - Un mēs zinām, ka Dievs visās lietās darbojas to labā, kas Viņu mīl un kas ir aicināti saskaņā ar viņa nodomu.</w:t>
      </w:r>
    </w:p>
    <w:p w14:paraId="4ED4FD9B" w14:textId="77777777" w:rsidR="000F7377" w:rsidRDefault="000F7377"/>
    <w:p w14:paraId="5C11F1AF" w14:textId="77777777" w:rsidR="000F7377" w:rsidRDefault="000F7377">
      <w:r xmlns:w="http://schemas.openxmlformats.org/wordprocessingml/2006/main">
        <w:t xml:space="preserve">2: Jēkaba 1:2-4 - Uzskatiet to par tīru prieku, mani brāļi un māsas, kad jūs saskaraties ar dažādiem pārbaudījumiem, jo jūs zināt, ka jūsu ticības pārbaude rada neatlaidību. Lai neatlaidība pabeidz savu darbu, lai jūs būtu nobriedis un pilnīgs, un jums nekā netrūktu.</w:t>
      </w:r>
    </w:p>
    <w:p w14:paraId="3771A044" w14:textId="77777777" w:rsidR="000F7377" w:rsidRDefault="000F7377"/>
    <w:p w14:paraId="1D1E1471" w14:textId="77777777" w:rsidR="000F7377" w:rsidRDefault="000F7377">
      <w:r xmlns:w="http://schemas.openxmlformats.org/wordprocessingml/2006/main">
        <w:t xml:space="preserve">Filipiešiem 1:13 Tā ka manas saites Kristū ir redzamas visā pilī un visās citās vietās;</w:t>
      </w:r>
    </w:p>
    <w:p w14:paraId="2602EE52" w14:textId="77777777" w:rsidR="000F7377" w:rsidRDefault="000F7377"/>
    <w:p w14:paraId="597D8D44" w14:textId="77777777" w:rsidR="000F7377" w:rsidRDefault="000F7377">
      <w:r xmlns:w="http://schemas.openxmlformats.org/wordprocessingml/2006/main">
        <w:t xml:space="preserve">Pāvila ieslodzījums liecināja par viņa ticību un uzticību Kristum, parādot, ka viņa lojalitāte evaņģēlijam bija nelokāma.</w:t>
      </w:r>
    </w:p>
    <w:p w14:paraId="40A13C80" w14:textId="77777777" w:rsidR="000F7377" w:rsidRDefault="000F7377"/>
    <w:p w14:paraId="049AC954" w14:textId="77777777" w:rsidR="000F7377" w:rsidRDefault="000F7377">
      <w:r xmlns:w="http://schemas.openxmlformats.org/wordprocessingml/2006/main">
        <w:t xml:space="preserve">#1: Mūsu uzticībai Kristum jābūt tik spēcīgai, lai tā izpaustos visā, ko darām.</w:t>
      </w:r>
    </w:p>
    <w:p w14:paraId="412A524A" w14:textId="77777777" w:rsidR="000F7377" w:rsidRDefault="000F7377"/>
    <w:p w14:paraId="0FA3B242" w14:textId="77777777" w:rsidR="000F7377" w:rsidRDefault="000F7377">
      <w:r xmlns:w="http://schemas.openxmlformats.org/wordprocessingml/2006/main">
        <w:t xml:space="preserve">2. Mūsu apņemšanās ievērot evaņģēliju ir jābūt tikpat stabilai kā cietuma kamerai, izturot katru vētru.</w:t>
      </w:r>
    </w:p>
    <w:p w14:paraId="15FA4B7F" w14:textId="77777777" w:rsidR="000F7377" w:rsidRDefault="000F7377"/>
    <w:p w14:paraId="3E2EFF7C" w14:textId="77777777" w:rsidR="000F7377" w:rsidRDefault="000F7377">
      <w:r xmlns:w="http://schemas.openxmlformats.org/wordprocessingml/2006/main">
        <w:t xml:space="preserve">#1: Mateja evaņģēlijs 10:32-33 - “Kas Mani atzīs citu priekšā, to es atzīšos sava Debesu Tēva priekšā. Bet, kas mani noliegs citu priekšā, to Es noliegšu sava debesu Tēva priekšā.”</w:t>
      </w:r>
    </w:p>
    <w:p w14:paraId="2C0C024D" w14:textId="77777777" w:rsidR="000F7377" w:rsidRDefault="000F7377"/>
    <w:p w14:paraId="63C11E09" w14:textId="77777777" w:rsidR="000F7377" w:rsidRDefault="000F7377">
      <w:r xmlns:w="http://schemas.openxmlformats.org/wordprocessingml/2006/main">
        <w:t xml:space="preserve">#2: Kolosiešiem 3:17 - Un visu, ko jūs darāt vārdos vai darbos, dariet to visu Kunga Jēzus vārdā, caur Viņu pateicoties Dievam Tēvam.</w:t>
      </w:r>
    </w:p>
    <w:p w14:paraId="02AA25DA" w14:textId="77777777" w:rsidR="000F7377" w:rsidRDefault="000F7377"/>
    <w:p w14:paraId="547AC2DB" w14:textId="77777777" w:rsidR="000F7377" w:rsidRDefault="000F7377">
      <w:r xmlns:w="http://schemas.openxmlformats.org/wordprocessingml/2006/main">
        <w:t xml:space="preserve">Philippians 1:14 14 Un daudzi brāļi Kungā, gūstot pārliecību no manām saitēm, ir daudz drosmīgāki runāt vārdu bez bailēm.</w:t>
      </w:r>
    </w:p>
    <w:p w14:paraId="04924147" w14:textId="77777777" w:rsidR="000F7377" w:rsidRDefault="000F7377"/>
    <w:p w14:paraId="79DEF29E" w14:textId="77777777" w:rsidR="000F7377" w:rsidRDefault="000F7377">
      <w:r xmlns:w="http://schemas.openxmlformats.org/wordprocessingml/2006/main">
        <w:t xml:space="preserve">Brāļi Kungā Pāvila saišu dēļ ir pārliecinātāki, runājot Dieva vārdu bez bailēm.</w:t>
      </w:r>
    </w:p>
    <w:p w14:paraId="790E8F95" w14:textId="77777777" w:rsidR="000F7377" w:rsidRDefault="000F7377"/>
    <w:p w14:paraId="3EA72E75" w14:textId="77777777" w:rsidR="000F7377" w:rsidRDefault="000F7377">
      <w:r xmlns:w="http://schemas.openxmlformats.org/wordprocessingml/2006/main">
        <w:t xml:space="preserve">1. Neatlaidības spēks mūsu ticības izdzīvošanā</w:t>
      </w:r>
    </w:p>
    <w:p w14:paraId="2EAE0490" w14:textId="77777777" w:rsidR="000F7377" w:rsidRDefault="000F7377"/>
    <w:p w14:paraId="64F1DBC8" w14:textId="77777777" w:rsidR="000F7377" w:rsidRDefault="000F7377">
      <w:r xmlns:w="http://schemas.openxmlformats.org/wordprocessingml/2006/main">
        <w:t xml:space="preserve">2. Pārvarēt bailes, paļaujoties un ticot Dievam</w:t>
      </w:r>
    </w:p>
    <w:p w14:paraId="2D896ED5" w14:textId="77777777" w:rsidR="000F7377" w:rsidRDefault="000F7377"/>
    <w:p w14:paraId="0C6DBFCB" w14:textId="77777777" w:rsidR="000F7377" w:rsidRDefault="000F7377">
      <w:r xmlns:w="http://schemas.openxmlformats.org/wordprocessingml/2006/main">
        <w:t xml:space="preserve">1. Mateja 10:28 – Un nebaidieties no tiem, kas nogalina miesu, bet nevar nogalināt dvēseli. Bet drīzāk bīstieties no Tā, kas spēj iznīcināt gan dvēseli, gan miesu ellē.</w:t>
      </w:r>
    </w:p>
    <w:p w14:paraId="69637D20" w14:textId="77777777" w:rsidR="000F7377" w:rsidRDefault="000F7377"/>
    <w:p w14:paraId="28C41F2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Romiešiem 10:13-14 – jo “kas piesauc Tā Kunga vārdu, tiks izglābts”. Kā tad viņi piesauks To, kuram viņi nav ticējuši? Un kā lai viņi ticēs Tam, par kuru nav dzirdējuši? Un kā viņi dzirdēs bez sludinātāja?</w:t>
      </w:r>
    </w:p>
    <w:p w14:paraId="06ECC011" w14:textId="77777777" w:rsidR="000F7377" w:rsidRDefault="000F7377"/>
    <w:p w14:paraId="439100ED" w14:textId="77777777" w:rsidR="000F7377" w:rsidRDefault="000F7377">
      <w:r xmlns:w="http://schemas.openxmlformats.org/wordprocessingml/2006/main">
        <w:t xml:space="preserve">Philippians 1:15 15 Daži patiešām sludina Kristu skaudības un strīda dēļ. un daži arī no labas gribas:</w:t>
      </w:r>
    </w:p>
    <w:p w14:paraId="2CDD5925" w14:textId="77777777" w:rsidR="000F7377" w:rsidRDefault="000F7377"/>
    <w:p w14:paraId="42B19A23" w14:textId="77777777" w:rsidR="000F7377" w:rsidRDefault="000F7377">
      <w:r xmlns:w="http://schemas.openxmlformats.org/wordprocessingml/2006/main">
        <w:t xml:space="preserve">Pāvils mudina Filipu draudzi pieņemt Kristus sludināšanu neatkarīgi no tā, kāda motivācija ir aiz tā.</w:t>
      </w:r>
    </w:p>
    <w:p w14:paraId="3273054F" w14:textId="77777777" w:rsidR="000F7377" w:rsidRDefault="000F7377"/>
    <w:p w14:paraId="019F8451" w14:textId="77777777" w:rsidR="000F7377" w:rsidRDefault="000F7377">
      <w:r xmlns:w="http://schemas.openxmlformats.org/wordprocessingml/2006/main">
        <w:t xml:space="preserve">1 — neatkarīgi no motivācijas, Kristus vēsts ir jāpieņem un jāpieņem.</w:t>
      </w:r>
    </w:p>
    <w:p w14:paraId="5FA3B805" w14:textId="77777777" w:rsidR="000F7377" w:rsidRDefault="000F7377"/>
    <w:p w14:paraId="26D7722F" w14:textId="77777777" w:rsidR="000F7377" w:rsidRDefault="000F7377">
      <w:r xmlns:w="http://schemas.openxmlformats.org/wordprocessingml/2006/main">
        <w:t xml:space="preserve">2 – Dievs var izmantot jebkuru situāciju, lai nestu Savu pestīšanas vēsti.</w:t>
      </w:r>
    </w:p>
    <w:p w14:paraId="32443643" w14:textId="77777777" w:rsidR="000F7377" w:rsidRDefault="000F7377"/>
    <w:p w14:paraId="7DE28339" w14:textId="77777777" w:rsidR="000F7377" w:rsidRDefault="000F7377">
      <w:r xmlns:w="http://schemas.openxmlformats.org/wordprocessingml/2006/main">
        <w:t xml:space="preserve">1 — Salamana pamācības 21:1 — Ķēniņa sirds ir Tā Kunga rokā; kā ūdens straumes: viņš to griež, kur grib.</w:t>
      </w:r>
    </w:p>
    <w:p w14:paraId="75D12E92" w14:textId="77777777" w:rsidR="000F7377" w:rsidRDefault="000F7377"/>
    <w:p w14:paraId="74F48375" w14:textId="77777777" w:rsidR="000F7377" w:rsidRDefault="000F7377">
      <w:r xmlns:w="http://schemas.openxmlformats.org/wordprocessingml/2006/main">
        <w:t xml:space="preserve">2 — Jeremijas 29:11 — Jo es zinu, kādi plāni man ir attiecībā uz tevi, — saka Tas Kungs, — plānos, lai jūs gūtu panākumus un nenodarītu jums ļaunu, plāno sniegt jums cerību un nākotni.</w:t>
      </w:r>
    </w:p>
    <w:p w14:paraId="63641969" w14:textId="77777777" w:rsidR="000F7377" w:rsidRDefault="000F7377"/>
    <w:p w14:paraId="122FBF5E" w14:textId="77777777" w:rsidR="000F7377" w:rsidRDefault="000F7377">
      <w:r xmlns:w="http://schemas.openxmlformats.org/wordprocessingml/2006/main">
        <w:t xml:space="preserve">Filipiešiem 1:16 Tas, kas sludina strīdus Kristu, nevis patiesi, domādams, ka manām saitēm tiek pievienotas ciešanas.</w:t>
      </w:r>
    </w:p>
    <w:p w14:paraId="4CCD340B" w14:textId="77777777" w:rsidR="000F7377" w:rsidRDefault="000F7377"/>
    <w:p w14:paraId="77525AFE" w14:textId="77777777" w:rsidR="000F7377" w:rsidRDefault="000F7377">
      <w:r xmlns:w="http://schemas.openxmlformats.org/wordprocessingml/2006/main">
        <w:t xml:space="preserve">Pāvila ieslodzījums netraucēja viņam sludināt Kristus evaņģēliju pat pretestības apstākļos.</w:t>
      </w:r>
    </w:p>
    <w:p w14:paraId="2D79A9AD" w14:textId="77777777" w:rsidR="000F7377" w:rsidRDefault="000F7377"/>
    <w:p w14:paraId="2F6F1ECD" w14:textId="77777777" w:rsidR="000F7377" w:rsidRDefault="000F7377">
      <w:r xmlns:w="http://schemas.openxmlformats.org/wordprocessingml/2006/main">
        <w:t xml:space="preserve">1: Grūtību laikā palieciet stiprs savā ticībā un turpiniet dalīties Kristus mīlestībā.</w:t>
      </w:r>
    </w:p>
    <w:p w14:paraId="54FD66DA" w14:textId="77777777" w:rsidR="000F7377" w:rsidRDefault="000F7377"/>
    <w:p w14:paraId="185FA4DF" w14:textId="77777777" w:rsidR="000F7377" w:rsidRDefault="000F7377">
      <w:r xmlns:w="http://schemas.openxmlformats.org/wordprocessingml/2006/main">
        <w:t xml:space="preserve">2: Pat tad, kad saskaraties ar opozīciju, nekad nepārkāpjiet savus uzskatus.</w:t>
      </w:r>
    </w:p>
    <w:p w14:paraId="2844B32A" w14:textId="77777777" w:rsidR="000F7377" w:rsidRDefault="000F7377"/>
    <w:p w14:paraId="6E9A15EA" w14:textId="77777777" w:rsidR="000F7377" w:rsidRDefault="000F7377">
      <w:r xmlns:w="http://schemas.openxmlformats.org/wordprocessingml/2006/main">
        <w:t xml:space="preserve">1: Romiešiem 8:31-39 — Pāvils mudina ticīgos pastāvēt stingri un neļauties pretestības dēļ.</w:t>
      </w:r>
    </w:p>
    <w:p w14:paraId="2847B309" w14:textId="77777777" w:rsidR="000F7377" w:rsidRDefault="000F7377"/>
    <w:p w14:paraId="61AC3204" w14:textId="77777777" w:rsidR="000F7377" w:rsidRDefault="000F7377">
      <w:r xmlns:w="http://schemas.openxmlformats.org/wordprocessingml/2006/main">
        <w:t xml:space="preserve">2: Mateja 5:11-12 — Jēzus māca Saviem sekotājiem palikt stipriem pat tad, kad tiek vajāti.</w:t>
      </w:r>
    </w:p>
    <w:p w14:paraId="2607A3D0" w14:textId="77777777" w:rsidR="000F7377" w:rsidRDefault="000F7377"/>
    <w:p w14:paraId="0E242CAC" w14:textId="77777777" w:rsidR="000F7377" w:rsidRDefault="000F7377">
      <w:r xmlns:w="http://schemas.openxmlformats.org/wordprocessingml/2006/main">
        <w:t xml:space="preserve">Filipiešiem 1:17 Bet otrs mīlestības, zinot, ka esmu sagatavots evaņģēlija aizstāvībai.</w:t>
      </w:r>
    </w:p>
    <w:p w14:paraId="1CD26840" w14:textId="77777777" w:rsidR="000F7377" w:rsidRDefault="000F7377"/>
    <w:p w14:paraId="4EF627B4" w14:textId="77777777" w:rsidR="000F7377" w:rsidRDefault="000F7377">
      <w:r xmlns:w="http://schemas.openxmlformats.org/wordprocessingml/2006/main">
        <w:t xml:space="preserve">Pāvils apzinās, ka ir aicināts aizstāvēt Evaņģēliju, un viņu motivē mīlestība.</w:t>
      </w:r>
    </w:p>
    <w:p w14:paraId="545E1708" w14:textId="77777777" w:rsidR="000F7377" w:rsidRDefault="000F7377"/>
    <w:p w14:paraId="38A6644D" w14:textId="77777777" w:rsidR="000F7377" w:rsidRDefault="000F7377">
      <w:r xmlns:w="http://schemas.openxmlformats.org/wordprocessingml/2006/main">
        <w:t xml:space="preserve">1. Mīlestības spēks: kā mīlestība var veicināt mūsu misiju</w:t>
      </w:r>
    </w:p>
    <w:p w14:paraId="6262A201" w14:textId="77777777" w:rsidR="000F7377" w:rsidRDefault="000F7377"/>
    <w:p w14:paraId="7CEDFDDD" w14:textId="77777777" w:rsidR="000F7377" w:rsidRDefault="000F7377">
      <w:r xmlns:w="http://schemas.openxmlformats.org/wordprocessingml/2006/main">
        <w:t xml:space="preserve">2. Stingri pastāvēt: drosme aizstāvēt evaņģēliju</w:t>
      </w:r>
    </w:p>
    <w:p w14:paraId="51311101" w14:textId="77777777" w:rsidR="000F7377" w:rsidRDefault="000F7377"/>
    <w:p w14:paraId="626627CE" w14:textId="77777777" w:rsidR="000F7377" w:rsidRDefault="000F7377">
      <w:r xmlns:w="http://schemas.openxmlformats.org/wordprocessingml/2006/main">
        <w:t xml:space="preserve">1. 1. Jāņa 4:7-12 – "Mīļie, mīlēsim viens otru, jo mīlestība ir no Dieva, un kas mīl, tas ir dzimis no Dieva un pazīst Dievu."</w:t>
      </w:r>
    </w:p>
    <w:p w14:paraId="0411FEE1" w14:textId="77777777" w:rsidR="000F7377" w:rsidRDefault="000F7377"/>
    <w:p w14:paraId="416BA693" w14:textId="77777777" w:rsidR="000F7377" w:rsidRDefault="000F7377">
      <w:r xmlns:w="http://schemas.openxmlformats.org/wordprocessingml/2006/main">
        <w:t xml:space="preserve">2. Romiešiem 12:1-2 – “Tāpēc es aicinu jūs, brāļi, Dieva žēlastībā nodot savus miesus kā dzīvu, svētu un Dievam patīkamu upuri, kas ir jūsu garīgā pielūgsme. Nepielāgojies šai pasaulei, bet mainies, atjaunojoties savam prātam, lai, pārbaudot, saprastu, kas ir Dieva prāts, kas ir labs, pieņemams un pilnīgs.”</w:t>
      </w:r>
    </w:p>
    <w:p w14:paraId="59E22F04" w14:textId="77777777" w:rsidR="000F7377" w:rsidRDefault="000F7377"/>
    <w:p w14:paraId="55328F95" w14:textId="77777777" w:rsidR="000F7377" w:rsidRDefault="000F7377">
      <w:r xmlns:w="http://schemas.openxmlformats.org/wordprocessingml/2006/main">
        <w:t xml:space="preserve">Filipiešiem 1:18 Kā tad? neskatoties uz to, Kristus tiek sludināts visos veidos, gan izlikšanās, gan patiesības dēļ; un es par to priecājos, jā, un priecāšos.</w:t>
      </w:r>
    </w:p>
    <w:p w14:paraId="0FBB2CE3" w14:textId="77777777" w:rsidR="000F7377" w:rsidRDefault="000F7377"/>
    <w:p w14:paraId="1AB5A735" w14:textId="77777777" w:rsidR="000F7377" w:rsidRDefault="000F7377">
      <w:r xmlns:w="http://schemas.openxmlformats.org/wordprocessingml/2006/main">
        <w:t xml:space="preserve">Kristus tiek sludināts jebkuros apstākļos, un Pāvils par to priecājas.</w:t>
      </w:r>
    </w:p>
    <w:p w14:paraId="45DC4C35" w14:textId="77777777" w:rsidR="000F7377" w:rsidRDefault="000F7377"/>
    <w:p w14:paraId="2F6470AF" w14:textId="77777777" w:rsidR="000F7377" w:rsidRDefault="000F7377">
      <w:r xmlns:w="http://schemas.openxmlformats.org/wordprocessingml/2006/main">
        <w:t xml:space="preserve">1: Jebkurā gadījumā mums ir jāpriecājas par Kristus evaņģēlija spēku.</w:t>
      </w:r>
    </w:p>
    <w:p w14:paraId="3B43C4D6" w14:textId="77777777" w:rsidR="000F7377" w:rsidRDefault="000F7377"/>
    <w:p w14:paraId="31E328B9" w14:textId="77777777" w:rsidR="000F7377" w:rsidRDefault="000F7377">
      <w:r xmlns:w="http://schemas.openxmlformats.org/wordprocessingml/2006/main">
        <w:t xml:space="preserve">2. Kā kristiešiem mums ir jārod prieks par to, ka Kristus vēsts tiek izplatīta jebkādā veidā.</w:t>
      </w:r>
    </w:p>
    <w:p w14:paraId="729E1905" w14:textId="77777777" w:rsidR="000F7377" w:rsidRDefault="000F7377"/>
    <w:p w14:paraId="3632D086" w14:textId="77777777" w:rsidR="000F7377" w:rsidRDefault="000F7377">
      <w:r xmlns:w="http://schemas.openxmlformats.org/wordprocessingml/2006/main">
        <w:t xml:space="preserve">1:1 Korintiešiem 1:17-18 - Jo Kristus mani nav sūtījis kristīt, bet sludināt evaņģēliju — ne ar gudrību un daiļrunību, lai Kristus krusts netiktu iztukšots no sava spēka.</w:t>
      </w:r>
    </w:p>
    <w:p w14:paraId="56767A52" w14:textId="77777777" w:rsidR="000F7377" w:rsidRDefault="000F7377"/>
    <w:p w14:paraId="1A3F8D3C" w14:textId="77777777" w:rsidR="000F7377" w:rsidRDefault="000F7377">
      <w:r xmlns:w="http://schemas.openxmlformats.org/wordprocessingml/2006/main">
        <w:t xml:space="preserve">2: Romiešiem 1:16-17 - Jo es nekaunos no evaņģēlija, jo tas ir Dieva spēks, kas nes pestīšanu ikvienam, kas tic: vispirms jūdiem, tad pagāniem.</w:t>
      </w:r>
    </w:p>
    <w:p w14:paraId="1319EA6D" w14:textId="77777777" w:rsidR="000F7377" w:rsidRDefault="000F7377"/>
    <w:p w14:paraId="644310D7" w14:textId="77777777" w:rsidR="000F7377" w:rsidRDefault="000F7377">
      <w:r xmlns:w="http://schemas.openxmlformats.org/wordprocessingml/2006/main">
        <w:t xml:space="preserve">Filipiešiem 1:19 Jo es zinu, ka ar jūsu lūgšanu un Jēzus Kristus Gara padevi tas vērsīsies pie manas pestīšanas,</w:t>
      </w:r>
    </w:p>
    <w:p w14:paraId="7BE9FF9D" w14:textId="77777777" w:rsidR="000F7377" w:rsidRDefault="000F7377"/>
    <w:p w14:paraId="5B001F5F" w14:textId="77777777" w:rsidR="000F7377" w:rsidRDefault="000F7377">
      <w:r xmlns:w="http://schemas.openxmlformats.org/wordprocessingml/2006/main">
        <w:t xml:space="preserve">Pāvils pauž pārliecību par Dieva plānu viņa glābšanai.</w:t>
      </w:r>
    </w:p>
    <w:p w14:paraId="2EC06ABC" w14:textId="77777777" w:rsidR="000F7377" w:rsidRDefault="000F7377"/>
    <w:p w14:paraId="26CB855E" w14:textId="77777777" w:rsidR="000F7377" w:rsidRDefault="000F7377">
      <w:r xmlns:w="http://schemas.openxmlformats.org/wordprocessingml/2006/main">
        <w:t xml:space="preserve">1. Dieva plāns mūsu glābšanai vienmēr ir lielāks par mūsu pašu.</w:t>
      </w:r>
    </w:p>
    <w:p w14:paraId="68C81D2B" w14:textId="77777777" w:rsidR="000F7377" w:rsidRDefault="000F7377"/>
    <w:p w14:paraId="6013F966" w14:textId="77777777" w:rsidR="000F7377" w:rsidRDefault="000F7377">
      <w:r xmlns:w="http://schemas.openxmlformats.org/wordprocessingml/2006/main">
        <w:t xml:space="preserve">2. Dieva žēlastība caur Svētā Gara spēku ir pietiekama, lai mūs uzturētu.</w:t>
      </w:r>
    </w:p>
    <w:p w14:paraId="7953A4C7" w14:textId="77777777" w:rsidR="000F7377" w:rsidRDefault="000F7377"/>
    <w:p w14:paraId="18E5679F" w14:textId="77777777" w:rsidR="000F7377" w:rsidRDefault="000F7377">
      <w:r xmlns:w="http://schemas.openxmlformats.org/wordprocessingml/2006/main">
        <w:t xml:space="preserve">1. Efeziešiem 2:8-10 – Jo no žēlastības jūs esat izglābti ticībā. Un tas nav jūsu pašu darījums; tā ir Dieva dāvana, nevis darbu rezultāts, lai neviens nevarētu lepoties.</w:t>
      </w:r>
    </w:p>
    <w:p w14:paraId="33C50605" w14:textId="77777777" w:rsidR="000F7377" w:rsidRDefault="000F7377"/>
    <w:p w14:paraId="2884BDB1" w14:textId="77777777" w:rsidR="000F7377" w:rsidRDefault="000F7377">
      <w:r xmlns:w="http://schemas.openxmlformats.org/wordprocessingml/2006/main">
        <w:t xml:space="preserve">2. Romiešiem 8:26-27 – Tāpat Gars palīdz mums mūsu vājumā. Jo mēs nezinām, ko lūgt, kā vajadzētu, bet pats Gars aizlūdz par mums ar nopūtām, kas ir pārāk dziļas vārdiem.</w:t>
      </w:r>
    </w:p>
    <w:p w14:paraId="076DFAE8" w14:textId="77777777" w:rsidR="000F7377" w:rsidRDefault="000F7377"/>
    <w:p w14:paraId="213F5453" w14:textId="77777777" w:rsidR="000F7377" w:rsidRDefault="000F7377">
      <w:r xmlns:w="http://schemas.openxmlformats.org/wordprocessingml/2006/main">
        <w:t xml:space="preserve">Filipiešiem 1:20 Saskaņā ar manām dedzīgajām cerībām un cerībām, ka es ne par ko nepabūšu kauns, bet ar visu drosmi, kā vienmēr, arī tagad Kristus tiks paaugstināts manā miesā vai ar dzīvību vai nāvi. .</w:t>
      </w:r>
    </w:p>
    <w:p w14:paraId="1592B6EB" w14:textId="77777777" w:rsidR="000F7377" w:rsidRDefault="000F7377"/>
    <w:p w14:paraId="388002C7" w14:textId="77777777" w:rsidR="000F7377" w:rsidRDefault="000F7377">
      <w:r xmlns:w="http://schemas.openxmlformats.org/wordprocessingml/2006/main">
        <w:t xml:space="preserve">Rakstu vietā ir uzsvērts, cik svarīgi ir paaugstināt Kristu savā dzīvē un darīt to drosmīgi, neatkarīgi no sekām.</w:t>
      </w:r>
    </w:p>
    <w:p w14:paraId="21F768FB" w14:textId="77777777" w:rsidR="000F7377" w:rsidRDefault="000F7377"/>
    <w:p w14:paraId="2B83331C" w14:textId="77777777" w:rsidR="000F7377" w:rsidRDefault="000F7377">
      <w:r xmlns:w="http://schemas.openxmlformats.org/wordprocessingml/2006/main">
        <w:t xml:space="preserve">1: Dzīvot drosmīgi Kristum — cik svarīgi ir dzīvot dzīvi, kas paaugstina Kristu.</w:t>
      </w:r>
    </w:p>
    <w:p w14:paraId="634C8F6A" w14:textId="77777777" w:rsidR="000F7377" w:rsidRDefault="000F7377"/>
    <w:p w14:paraId="0B26B1F9" w14:textId="77777777" w:rsidR="000F7377" w:rsidRDefault="000F7377">
      <w:r xmlns:w="http://schemas.openxmlformats.org/wordprocessingml/2006/main">
        <w:t xml:space="preserve">2: Nekaunējies par Kristu — nekautrēties dzīvot Kristum neatkarīgi no sekām.</w:t>
      </w:r>
    </w:p>
    <w:p w14:paraId="6686567A" w14:textId="77777777" w:rsidR="000F7377" w:rsidRDefault="000F7377"/>
    <w:p w14:paraId="4AB068ED" w14:textId="77777777" w:rsidR="000F7377" w:rsidRDefault="000F7377">
      <w:r xmlns:w="http://schemas.openxmlformats.org/wordprocessingml/2006/main">
        <w:t xml:space="preserve">1: Mateja 5:14-16 - “Jūs esat pasaules gaisma. Pilsētu, kas uzcelta uz kalna, nevar noslēpt. Cilvēki arī neiededz lampu un neliek to zem bļodas. Tā vietā viņi to novieto uz statīva, un tas dod gaismu ikvienam mājā. Tādā pašā veidā lai jūsu gaisma spīd citu priekšā, lai tie redz jūsu labos darbus un pagodinātu jūsu Tēvu debesīs.</w:t>
      </w:r>
    </w:p>
    <w:p w14:paraId="6CB6276F" w14:textId="77777777" w:rsidR="000F7377" w:rsidRDefault="000F7377"/>
    <w:p w14:paraId="2313B746" w14:textId="77777777" w:rsidR="000F7377" w:rsidRDefault="000F7377">
      <w:r xmlns:w="http://schemas.openxmlformats.org/wordprocessingml/2006/main">
        <w:t xml:space="preserve">2: Kolosiešiem 3:17 - Un visu, ko jūs darāt vārdos vai darbos, to visu dariet Kunga Jēzus vārdā, caur Viņu pateicoties Dievam Tēvam.</w:t>
      </w:r>
    </w:p>
    <w:p w14:paraId="466ACC46" w14:textId="77777777" w:rsidR="000F7377" w:rsidRDefault="000F7377"/>
    <w:p w14:paraId="0A2B7D17" w14:textId="77777777" w:rsidR="000F7377" w:rsidRDefault="000F7377">
      <w:r xmlns:w="http://schemas.openxmlformats.org/wordprocessingml/2006/main">
        <w:t xml:space="preserve">Filipiešiem 1:21 Jo man dzīvot ir Kristus, bet mirt ir ieguvums.</w:t>
      </w:r>
    </w:p>
    <w:p w14:paraId="416A7ECC" w14:textId="77777777" w:rsidR="000F7377" w:rsidRDefault="000F7377"/>
    <w:p w14:paraId="2D8F2EBA" w14:textId="77777777" w:rsidR="000F7377" w:rsidRDefault="000F7377">
      <w:r xmlns:w="http://schemas.openxmlformats.org/wordprocessingml/2006/main">
        <w:t xml:space="preserve">Pāvils pauž pārliecību, ka dzīve Kristum ir lielāka vērtība nekā nāve.</w:t>
      </w:r>
    </w:p>
    <w:p w14:paraId="69006E82" w14:textId="77777777" w:rsidR="000F7377" w:rsidRDefault="000F7377"/>
    <w:p w14:paraId="509C625E" w14:textId="77777777" w:rsidR="000F7377" w:rsidRDefault="000F7377">
      <w:r xmlns:w="http://schemas.openxmlformats.org/wordprocessingml/2006/main">
        <w:t xml:space="preserve">1: Dzīvot Kristum ir lielāka vērtība nekā nāve</w:t>
      </w:r>
    </w:p>
    <w:p w14:paraId="1A7694A1" w14:textId="77777777" w:rsidR="000F7377" w:rsidRDefault="000F7377"/>
    <w:p w14:paraId="5230AE38" w14:textId="77777777" w:rsidR="000F7377" w:rsidRDefault="000F7377">
      <w:r xmlns:w="http://schemas.openxmlformats.org/wordprocessingml/2006/main">
        <w:t xml:space="preserve">2: Ticības spēks Kristum</w:t>
      </w:r>
    </w:p>
    <w:p w14:paraId="309869FE" w14:textId="77777777" w:rsidR="000F7377" w:rsidRDefault="000F7377"/>
    <w:p w14:paraId="62271255" w14:textId="77777777" w:rsidR="000F7377" w:rsidRDefault="000F7377">
      <w:r xmlns:w="http://schemas.openxmlformats.org/wordprocessingml/2006/main">
        <w:t xml:space="preserve">1: Romiešiem 5:8 - Bet Dievs parāda savu mīlestību pret mums ar to: Kristus nomira par mums, kad mēs vēl bijām grēcinieki.</w:t>
      </w:r>
    </w:p>
    <w:p w14:paraId="0FF737A6" w14:textId="77777777" w:rsidR="000F7377" w:rsidRDefault="000F7377"/>
    <w:p w14:paraId="1A1E9CF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Filipiešiem 3:10 - Es vēlos iepazīt Kristu — jā, zināt Viņa augšāmcelšanās spēku un līdzdalību viņa ciešanās, kļūstot viņam līdzīgam nāvē.</w:t>
      </w:r>
    </w:p>
    <w:p w14:paraId="2377A7E3" w14:textId="77777777" w:rsidR="000F7377" w:rsidRDefault="000F7377"/>
    <w:p w14:paraId="40707D3E" w14:textId="77777777" w:rsidR="000F7377" w:rsidRDefault="000F7377">
      <w:r xmlns:w="http://schemas.openxmlformats.org/wordprocessingml/2006/main">
        <w:t xml:space="preserve">Filipiešiem 1:22 Bet, ja es dzīvoju miesā, tas ir mana darba auglis, bet es nezinu, ko es izvēlēšos.</w:t>
      </w:r>
    </w:p>
    <w:p w14:paraId="36817BD5" w14:textId="77777777" w:rsidR="000F7377" w:rsidRDefault="000F7377"/>
    <w:p w14:paraId="207858B9" w14:textId="77777777" w:rsidR="000F7377" w:rsidRDefault="000F7377">
      <w:r xmlns:w="http://schemas.openxmlformats.org/wordprocessingml/2006/main">
        <w:t xml:space="preserve">Pāvils pauž neskaidrību par to, ko viņam vajadzētu izvēlēties – dzīvot miesā vai mirt Kristū.</w:t>
      </w:r>
    </w:p>
    <w:p w14:paraId="43F0697A" w14:textId="77777777" w:rsidR="000F7377" w:rsidRDefault="000F7377"/>
    <w:p w14:paraId="790B56F7" w14:textId="77777777" w:rsidR="000F7377" w:rsidRDefault="000F7377">
      <w:r xmlns:w="http://schemas.openxmlformats.org/wordprocessingml/2006/main">
        <w:t xml:space="preserve">1. Izvēles brīvība: kā pieņemt pareizo lēmumu</w:t>
      </w:r>
    </w:p>
    <w:p w14:paraId="43144647" w14:textId="77777777" w:rsidR="000F7377" w:rsidRDefault="000F7377"/>
    <w:p w14:paraId="7BD8F811" w14:textId="77777777" w:rsidR="000F7377" w:rsidRDefault="000F7377">
      <w:r xmlns:w="http://schemas.openxmlformats.org/wordprocessingml/2006/main">
        <w:t xml:space="preserve">2. Bībeles gudrības nozīme lēmumu pieņemšanā</w:t>
      </w:r>
    </w:p>
    <w:p w14:paraId="4DB1A20E" w14:textId="77777777" w:rsidR="000F7377" w:rsidRDefault="000F7377"/>
    <w:p w14:paraId="32A2D2EC" w14:textId="77777777" w:rsidR="000F7377" w:rsidRDefault="000F7377">
      <w:r xmlns:w="http://schemas.openxmlformats.org/wordprocessingml/2006/main">
        <w:t xml:space="preserve">1. Jēkaba 1:5 - "Ja kādam no jums trūkst gudrības, tas lai lūdz no Dieva, kas visiem dod devīgi un nepārmet, un tam tiks dots."</w:t>
      </w:r>
    </w:p>
    <w:p w14:paraId="2B82676D" w14:textId="77777777" w:rsidR="000F7377" w:rsidRDefault="000F7377"/>
    <w:p w14:paraId="44C68335" w14:textId="77777777" w:rsidR="000F7377" w:rsidRDefault="000F7377">
      <w:r xmlns:w="http://schemas.openxmlformats.org/wordprocessingml/2006/main">
        <w:t xml:space="preserve">2.Salamana Pamācības 3:5-6 - "Paļaujies uz To Kungu no visas savas sirds un nepaļaujies uz savu prātu. Atzīsti Viņu visos savos ceļos, tad viņš taisnos tavas takas."</w:t>
      </w:r>
    </w:p>
    <w:p w14:paraId="0EA47474" w14:textId="77777777" w:rsidR="000F7377" w:rsidRDefault="000F7377"/>
    <w:p w14:paraId="561444B4" w14:textId="77777777" w:rsidR="000F7377" w:rsidRDefault="000F7377">
      <w:r xmlns:w="http://schemas.openxmlformats.org/wordprocessingml/2006/main">
        <w:t xml:space="preserve">Philippians 1:23 23 Jo es esmu grūtībās starp diviem, gribēdams aiziet un būt ar Kristu. kas ir daudz labāks:</w:t>
      </w:r>
    </w:p>
    <w:p w14:paraId="629CA0EE" w14:textId="77777777" w:rsidR="000F7377" w:rsidRDefault="000F7377"/>
    <w:p w14:paraId="2DD6A7C0" w14:textId="77777777" w:rsidR="000F7377" w:rsidRDefault="000F7377">
      <w:r xmlns:w="http://schemas.openxmlformats.org/wordprocessingml/2006/main">
        <w:t xml:space="preserve">Šajā fragmentā ir runāts par Pāvila vēlmi pamest šo dzīvi un būt kopā ar Kristu, kas ir daudz labāk.</w:t>
      </w:r>
    </w:p>
    <w:p w14:paraId="1EEE29B3" w14:textId="77777777" w:rsidR="000F7377" w:rsidRDefault="000F7377"/>
    <w:p w14:paraId="31C26D4D" w14:textId="77777777" w:rsidR="000F7377" w:rsidRDefault="000F7377">
      <w:r xmlns:w="http://schemas.openxmlformats.org/wordprocessingml/2006/main">
        <w:t xml:space="preserve">1: Mēs varam mācīties no Pāvila piemēra meklēt labāku dzīvi ārpus šīs, cenšoties būt kopā ar Kristu.</w:t>
      </w:r>
    </w:p>
    <w:p w14:paraId="0AE8026F" w14:textId="77777777" w:rsidR="000F7377" w:rsidRDefault="000F7377"/>
    <w:p w14:paraId="01B21F8A" w14:textId="77777777" w:rsidR="000F7377" w:rsidRDefault="000F7377">
      <w:r xmlns:w="http://schemas.openxmlformats.org/wordprocessingml/2006/main">
        <w:t xml:space="preserve">2: Mums vajadzētu ilgoties būt kopā ar Kristu, jo tas ir daudz labāk par visu, ko šī pasaule var piedāvāt.</w:t>
      </w:r>
    </w:p>
    <w:p w14:paraId="2970A1FD" w14:textId="77777777" w:rsidR="000F7377" w:rsidRDefault="000F7377"/>
    <w:p w14:paraId="61032ADF" w14:textId="77777777" w:rsidR="000F7377" w:rsidRDefault="000F7377">
      <w:r xmlns:w="http://schemas.openxmlformats.org/wordprocessingml/2006/main">
        <w:t xml:space="preserve">1:2 Korintiešiem 5:7-8 - Jo mēs dzīvojam ticībā, nevis redzēšanā. Jā, mums ir pārliecība, un mēs labprātāk būtu prom no ķermeņa un mājās ar Kungu.</w:t>
      </w:r>
    </w:p>
    <w:p w14:paraId="51909430" w14:textId="77777777" w:rsidR="000F7377" w:rsidRDefault="000F7377"/>
    <w:p w14:paraId="3291D3D9" w14:textId="77777777" w:rsidR="000F7377" w:rsidRDefault="000F7377">
      <w:r xmlns:w="http://schemas.openxmlformats.org/wordprocessingml/2006/main">
        <w:t xml:space="preserve">2: Atklāsmes 14:13 - Tad es dzirdēju balsi no debesīm sakām: "Raksti: Svētīgi mirušie, kas no šī brīža mirst Kungā." "Jā," saka Gars, "viņi atpūtīsies no sava darba, jo viņu darbi sekos tiem."</w:t>
      </w:r>
    </w:p>
    <w:p w14:paraId="1F790094" w14:textId="77777777" w:rsidR="000F7377" w:rsidRDefault="000F7377"/>
    <w:p w14:paraId="0017F1F4" w14:textId="77777777" w:rsidR="000F7377" w:rsidRDefault="000F7377">
      <w:r xmlns:w="http://schemas.openxmlformats.org/wordprocessingml/2006/main">
        <w:t xml:space="preserve">Filipiešiem 1:24 Tomēr jums ir vairāk nepieciešams palikt miesā.</w:t>
      </w:r>
    </w:p>
    <w:p w14:paraId="31A9DC5B" w14:textId="77777777" w:rsidR="000F7377" w:rsidRDefault="000F7377"/>
    <w:p w14:paraId="5C776A2C" w14:textId="77777777" w:rsidR="000F7377" w:rsidRDefault="000F7377">
      <w:r xmlns:w="http://schemas.openxmlformats.org/wordprocessingml/2006/main">
        <w:t xml:space="preserve">Rakstā teikts, ka lasītājam ir vairāk jāpaliek miesā.</w:t>
      </w:r>
    </w:p>
    <w:p w14:paraId="6C30FCAA" w14:textId="77777777" w:rsidR="000F7377" w:rsidRDefault="000F7377"/>
    <w:p w14:paraId="2E59E811" w14:textId="77777777" w:rsidR="000F7377" w:rsidRDefault="000F7377">
      <w:r xmlns:w="http://schemas.openxmlformats.org/wordprocessingml/2006/main">
        <w:t xml:space="preserve">1. Nepieciešamība mums palikt miesā un godāt Dievu</w:t>
      </w:r>
    </w:p>
    <w:p w14:paraId="4A2893A4" w14:textId="77777777" w:rsidR="000F7377" w:rsidRDefault="000F7377"/>
    <w:p w14:paraId="11B4CEA7" w14:textId="77777777" w:rsidR="000F7377" w:rsidRDefault="000F7377">
      <w:r xmlns:w="http://schemas.openxmlformats.org/wordprocessingml/2006/main">
        <w:t xml:space="preserve">2. Svētība palikt miesā</w:t>
      </w:r>
    </w:p>
    <w:p w14:paraId="60688880" w14:textId="77777777" w:rsidR="000F7377" w:rsidRDefault="000F7377"/>
    <w:p w14:paraId="25497A4E" w14:textId="77777777" w:rsidR="000F7377" w:rsidRDefault="000F7377">
      <w:r xmlns:w="http://schemas.openxmlformats.org/wordprocessingml/2006/main">
        <w:t xml:space="preserve">1. Romiešiem 8:13-14 - "Jo, ja jūs dzīvojat pēc miesas, tad jūs mirsit; bet, ja jūs ar Garu nonāvējat miesas darbus, jūs paliksit dzīvi. Dievs, viņi ir Dieva dēli."</w:t>
      </w:r>
    </w:p>
    <w:p w14:paraId="0EE5DA15" w14:textId="77777777" w:rsidR="000F7377" w:rsidRDefault="000F7377"/>
    <w:p w14:paraId="22EBFFA5" w14:textId="77777777" w:rsidR="000F7377" w:rsidRDefault="000F7377">
      <w:r xmlns:w="http://schemas.openxmlformats.org/wordprocessingml/2006/main">
        <w:t xml:space="preserve">2. Galatiešiem 5:16-17 - "To es saku: dzīvojiet garā, tad jūs nepiepildīsit miesas kārību. Jo miesa tiecas pret Garu un Gars pret miesu, un tie ir pretrunā. viens otram, lai jūs nevarētu darīt to, ko vēlaties."</w:t>
      </w:r>
    </w:p>
    <w:p w14:paraId="52BB1044" w14:textId="77777777" w:rsidR="000F7377" w:rsidRDefault="000F7377"/>
    <w:p w14:paraId="6D6BEACD" w14:textId="77777777" w:rsidR="000F7377" w:rsidRDefault="000F7377">
      <w:r xmlns:w="http://schemas.openxmlformats.org/wordprocessingml/2006/main">
        <w:t xml:space="preserve">Filipiešiem 1:25 Un ar šo paļāvību es zinu, ka palikšu un palikšu pie jums visiem, lai jūs turpinātu un ticības prieks.</w:t>
      </w:r>
    </w:p>
    <w:p w14:paraId="601B9C1A" w14:textId="77777777" w:rsidR="000F7377" w:rsidRDefault="000F7377"/>
    <w:p w14:paraId="1E40855D" w14:textId="77777777" w:rsidR="000F7377" w:rsidRDefault="000F7377">
      <w:r xmlns:w="http://schemas.openxmlformats.org/wordprocessingml/2006/main">
        <w:t xml:space="preserve">Šajā fragmentā ir runāts par Pāvila pārliecību par viņa pastāvīgo sadarbību ar filipiešiem, lai </w:t>
      </w:r>
      <w:r xmlns:w="http://schemas.openxmlformats.org/wordprocessingml/2006/main">
        <w:lastRenderedPageBreak xmlns:w="http://schemas.openxmlformats.org/wordprocessingml/2006/main"/>
      </w:r>
      <w:r xmlns:w="http://schemas.openxmlformats.org/wordprocessingml/2006/main">
        <w:t xml:space="preserve">viņi veicinātu viņu ticības prieku un prieku.</w:t>
      </w:r>
    </w:p>
    <w:p w14:paraId="2C48F430" w14:textId="77777777" w:rsidR="000F7377" w:rsidRDefault="000F7377"/>
    <w:p w14:paraId="05CCA025" w14:textId="77777777" w:rsidR="000F7377" w:rsidRDefault="000F7377">
      <w:r xmlns:w="http://schemas.openxmlformats.org/wordprocessingml/2006/main">
        <w:t xml:space="preserve">1: Pāvila uzticība filipiešiem un tas, kā tā var mudināt mūs uzturēt attiecības ar biedriem kristiešiem.</w:t>
      </w:r>
    </w:p>
    <w:p w14:paraId="16286297" w14:textId="77777777" w:rsidR="000F7377" w:rsidRDefault="000F7377"/>
    <w:p w14:paraId="265B08B5" w14:textId="77777777" w:rsidR="000F7377" w:rsidRDefault="000F7377">
      <w:r xmlns:w="http://schemas.openxmlformats.org/wordprocessingml/2006/main">
        <w:t xml:space="preserve">2: Pāvila piemērs par partnerību ar filipiešiem un to, kā mēs varam to pielietot savā dzīvē un attiecībās.</w:t>
      </w:r>
    </w:p>
    <w:p w14:paraId="0D69D708" w14:textId="77777777" w:rsidR="000F7377" w:rsidRDefault="000F7377"/>
    <w:p w14:paraId="306B0820" w14:textId="77777777" w:rsidR="000F7377" w:rsidRDefault="000F7377">
      <w:r xmlns:w="http://schemas.openxmlformats.org/wordprocessingml/2006/main">
        <w:t xml:space="preserve">1: Apustuļu darbi 20:35 - Visās lietās es jums esmu parādījis, ka, smagi strādājot, mums ir jāpalīdz vājajiem un jāatceras Kunga Jēzus vārdi, ko viņš pats teica: “Svētīgāk ir dot nekā saņemt. .'</w:t>
      </w:r>
    </w:p>
    <w:p w14:paraId="152392A3" w14:textId="77777777" w:rsidR="000F7377" w:rsidRDefault="000F7377"/>
    <w:p w14:paraId="10BD36FB" w14:textId="77777777" w:rsidR="000F7377" w:rsidRDefault="000F7377">
      <w:r xmlns:w="http://schemas.openxmlformats.org/wordprocessingml/2006/main">
        <w:t xml:space="preserve">2: Kolosiešiem 3:13 – izturēt viens otru un, ja kādam ir pretenzijas pret otru, piedot viens otram; kā Tas Kungs jums ir piedevis, tā arī jums ir jāpiedod.</w:t>
      </w:r>
    </w:p>
    <w:p w14:paraId="45F304C3" w14:textId="77777777" w:rsidR="000F7377" w:rsidRDefault="000F7377"/>
    <w:p w14:paraId="170A94EB" w14:textId="77777777" w:rsidR="000F7377" w:rsidRDefault="000F7377">
      <w:r xmlns:w="http://schemas.openxmlformats.org/wordprocessingml/2006/main">
        <w:t xml:space="preserve">Filipiešiem 1:26 Lai jūsu prieks Jēzū Kristū man būtu lielāks, kad es atkal nāku pie jums.</w:t>
      </w:r>
    </w:p>
    <w:p w14:paraId="0BFFBA50" w14:textId="77777777" w:rsidR="000F7377" w:rsidRDefault="000F7377"/>
    <w:p w14:paraId="6C9B58B7" w14:textId="77777777" w:rsidR="000F7377" w:rsidRDefault="000F7377">
      <w:r xmlns:w="http://schemas.openxmlformats.org/wordprocessingml/2006/main">
        <w:t xml:space="preserve">Pāvils izsaka savu vēlmi atkal būt kopā ar filipiešiem, lai viņi varētu vairāk priecāties par Jēzu Kristu.</w:t>
      </w:r>
    </w:p>
    <w:p w14:paraId="1EA75387" w14:textId="77777777" w:rsidR="000F7377" w:rsidRDefault="000F7377"/>
    <w:p w14:paraId="143C1D04" w14:textId="77777777" w:rsidR="000F7377" w:rsidRDefault="000F7377">
      <w:r xmlns:w="http://schemas.openxmlformats.org/wordprocessingml/2006/main">
        <w:t xml:space="preserve">1. Priecājieties par Jēzu Kristu, jo Viņš ir mūsu prieka avots!</w:t>
      </w:r>
    </w:p>
    <w:p w14:paraId="6131D40E" w14:textId="77777777" w:rsidR="000F7377" w:rsidRDefault="000F7377"/>
    <w:p w14:paraId="4FA1005E" w14:textId="77777777" w:rsidR="000F7377" w:rsidRDefault="000F7377">
      <w:r xmlns:w="http://schemas.openxmlformats.org/wordprocessingml/2006/main">
        <w:t xml:space="preserve">2. Pārpilns prieks Jēzū Kristū: ko tas mums nozīmē.</w:t>
      </w:r>
    </w:p>
    <w:p w14:paraId="6E97E379" w14:textId="77777777" w:rsidR="000F7377" w:rsidRDefault="000F7377"/>
    <w:p w14:paraId="53FE842E" w14:textId="77777777" w:rsidR="000F7377" w:rsidRDefault="000F7377">
      <w:r xmlns:w="http://schemas.openxmlformats.org/wordprocessingml/2006/main">
        <w:t xml:space="preserve">1. Romiešiem 15:13 – lai cerības Dievs jūs piepilda ar visu prieku un mieru ticībā, lai jūs ar Svētā Gara spēku pārpildītos cerībā.</w:t>
      </w:r>
    </w:p>
    <w:p w14:paraId="6621AFDA" w14:textId="77777777" w:rsidR="000F7377" w:rsidRDefault="000F7377"/>
    <w:p w14:paraId="3564218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Jāņa 15:11 – To es jums esmu teicis, lai mans prieks būtu jūsos un lai jūsu prieks būtu pilnīgs.</w:t>
      </w:r>
    </w:p>
    <w:p w14:paraId="5D67F284" w14:textId="77777777" w:rsidR="000F7377" w:rsidRDefault="000F7377"/>
    <w:p w14:paraId="77CF990D" w14:textId="77777777" w:rsidR="000F7377" w:rsidRDefault="000F7377">
      <w:r xmlns:w="http://schemas.openxmlformats.org/wordprocessingml/2006/main">
        <w:t xml:space="preserve">Filipiešiem 1:27 Tikai lai jūsu runa ir tā, kā tas pienākas Kristus evaņģēlijam, lai gan es jūs nāku un redzu, vai arī būšu prombūtnē, es dzirdētu par jūsu lietām, lai jūs stāvētu vienā garā, vienoti cīnoties. par ticību evaņģēlijam;</w:t>
      </w:r>
    </w:p>
    <w:p w14:paraId="722F8586" w14:textId="77777777" w:rsidR="000F7377" w:rsidRDefault="000F7377"/>
    <w:p w14:paraId="242264FC" w14:textId="77777777" w:rsidR="000F7377" w:rsidRDefault="000F7377">
      <w:r xmlns:w="http://schemas.openxmlformats.org/wordprocessingml/2006/main">
        <w:t xml:space="preserve">Pāvils mudina filipiešus dievbijīgi sarunāties un būt vienotiem garā un nolūkā evaņģēlija labā.</w:t>
      </w:r>
    </w:p>
    <w:p w14:paraId="5688E266" w14:textId="77777777" w:rsidR="000F7377" w:rsidRDefault="000F7377"/>
    <w:p w14:paraId="5C624E80" w14:textId="77777777" w:rsidR="000F7377" w:rsidRDefault="000F7377">
      <w:r xmlns:w="http://schemas.openxmlformats.org/wordprocessingml/2006/main">
        <w:t xml:space="preserve">1. Vienotības spēks – kopā būšana evaņģēlija labā</w:t>
      </w:r>
    </w:p>
    <w:p w14:paraId="426A7079" w14:textId="77777777" w:rsidR="000F7377" w:rsidRDefault="000F7377"/>
    <w:p w14:paraId="0869A1FC" w14:textId="77777777" w:rsidR="000F7377" w:rsidRDefault="000F7377">
      <w:r xmlns:w="http://schemas.openxmlformats.org/wordprocessingml/2006/main">
        <w:t xml:space="preserve">2. Sarunas spēks — ļaut evaņģēlijam runāt caur mums</w:t>
      </w:r>
    </w:p>
    <w:p w14:paraId="5777F3B9" w14:textId="77777777" w:rsidR="000F7377" w:rsidRDefault="000F7377"/>
    <w:p w14:paraId="2FCDDC5F" w14:textId="77777777" w:rsidR="000F7377" w:rsidRDefault="000F7377">
      <w:r xmlns:w="http://schemas.openxmlformats.org/wordprocessingml/2006/main">
        <w:t xml:space="preserve">1. Kolosiešiem 3:17 - Un visu, ko jūs darāt vārdos vai darbos, visu dariet Kunga Jēzus vārdā, caur Viņu pateicoties Dievam un Tēvam.</w:t>
      </w:r>
    </w:p>
    <w:p w14:paraId="078BEC07" w14:textId="77777777" w:rsidR="000F7377" w:rsidRDefault="000F7377"/>
    <w:p w14:paraId="1DEA6EE9" w14:textId="77777777" w:rsidR="000F7377" w:rsidRDefault="000F7377">
      <w:r xmlns:w="http://schemas.openxmlformats.org/wordprocessingml/2006/main">
        <w:t xml:space="preserve">2. Romiešiem 12:2 - Un nepielāgojieties šai pasaulei, bet esiet pārveidoti, atjaunojot savu prātu, lai jūs varētu pārbaudīt, kas ir tas labais, tīkams un pilnīgs Dieva prāts.</w:t>
      </w:r>
    </w:p>
    <w:p w14:paraId="45AD941F" w14:textId="77777777" w:rsidR="000F7377" w:rsidRDefault="000F7377"/>
    <w:p w14:paraId="2F183AEF" w14:textId="77777777" w:rsidR="000F7377" w:rsidRDefault="000F7377">
      <w:r xmlns:w="http://schemas.openxmlformats.org/wordprocessingml/2006/main">
        <w:t xml:space="preserve">Filipiešiem 1:28 Un ne ar ko nebaidieties no jūsu pretiniekiem, kas viņiem ir pazušanas zīme, bet jums par pestīšanu un Dieva.</w:t>
      </w:r>
    </w:p>
    <w:p w14:paraId="4F99BC37" w14:textId="77777777" w:rsidR="000F7377" w:rsidRDefault="000F7377"/>
    <w:p w14:paraId="57D65834" w14:textId="77777777" w:rsidR="000F7377" w:rsidRDefault="000F7377">
      <w:r xmlns:w="http://schemas.openxmlformats.org/wordprocessingml/2006/main">
        <w:t xml:space="preserve">Pāvils mudina filipiešus nebaidīties no saviem ienaidniekiem, jo tā ir viņu pašu pestīšanas zīme, nevis iznīcība.</w:t>
      </w:r>
    </w:p>
    <w:p w14:paraId="5502B501" w14:textId="77777777" w:rsidR="000F7377" w:rsidRDefault="000F7377"/>
    <w:p w14:paraId="63E6D9B4" w14:textId="77777777" w:rsidR="000F7377" w:rsidRDefault="000F7377">
      <w:r xmlns:w="http://schemas.openxmlformats.org/wordprocessingml/2006/main">
        <w:t xml:space="preserve">1: Drosme nelaimē: stāties pretī bailēm un atrast spēku Dievā</w:t>
      </w:r>
    </w:p>
    <w:p w14:paraId="2A3AAF46" w14:textId="77777777" w:rsidR="000F7377" w:rsidRDefault="000F7377"/>
    <w:p w14:paraId="2862E4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Pestīšanas spēks: Dieva žēlastības pierādījums</w:t>
      </w:r>
    </w:p>
    <w:p w14:paraId="74F613EB" w14:textId="77777777" w:rsidR="000F7377" w:rsidRDefault="000F7377"/>
    <w:p w14:paraId="1F670FD1" w14:textId="77777777" w:rsidR="000F7377" w:rsidRDefault="000F7377">
      <w:r xmlns:w="http://schemas.openxmlformats.org/wordprocessingml/2006/main">
        <w:t xml:space="preserve">1: Jesaja 41:10 - Tāpēc nebaidieties, jo Es esmu ar jums; nebaidies, jo Es esmu tavs Dievs. Es tevi stiprināšu un palīdzēšu; Es tevi atbalstīšu ar savu taisno labo roku.</w:t>
      </w:r>
    </w:p>
    <w:p w14:paraId="4FD678B3" w14:textId="77777777" w:rsidR="000F7377" w:rsidRDefault="000F7377"/>
    <w:p w14:paraId="71E15892" w14:textId="77777777" w:rsidR="000F7377" w:rsidRDefault="000F7377">
      <w:r xmlns:w="http://schemas.openxmlformats.org/wordprocessingml/2006/main">
        <w:t xml:space="preserve">2: Romiešiem 8:38-39 - Jo es esmu pārliecināts, ka nespēs ne nāve, ne dzīvība, ne eņģeļi, ne dēmoni, ne tagadne, ne nākotne, ne kādi spēki, ne augstums, ne dziļums, ne kas cits visā radībā. lai mūs šķirtu no Dieva mīlestības, kas ir mūsu Kungā Kristū Jēzū.</w:t>
      </w:r>
    </w:p>
    <w:p w14:paraId="6D0FC84E" w14:textId="77777777" w:rsidR="000F7377" w:rsidRDefault="000F7377"/>
    <w:p w14:paraId="11844E80" w14:textId="77777777" w:rsidR="000F7377" w:rsidRDefault="000F7377">
      <w:r xmlns:w="http://schemas.openxmlformats.org/wordprocessingml/2006/main">
        <w:t xml:space="preserve">Filipiešiem 1:29 Jo jums ir dots Kristus dēļ ne tikai ticēt Viņam, bet arī ciest Viņa dēļ.</w:t>
      </w:r>
    </w:p>
    <w:p w14:paraId="1BC44936" w14:textId="77777777" w:rsidR="000F7377" w:rsidRDefault="000F7377"/>
    <w:p w14:paraId="543965BF" w14:textId="77777777" w:rsidR="000F7377" w:rsidRDefault="000F7377">
      <w:r xmlns:w="http://schemas.openxmlformats.org/wordprocessingml/2006/main">
        <w:t xml:space="preserve">Šī rakstvieta mudina mūs ne tikai ticēt Jēzum, bet arī būt gataviem ciest Viņa dēļ.</w:t>
      </w:r>
    </w:p>
    <w:p w14:paraId="39013504" w14:textId="77777777" w:rsidR="000F7377" w:rsidRDefault="000F7377"/>
    <w:p w14:paraId="7E5BB21E" w14:textId="77777777" w:rsidR="000F7377" w:rsidRDefault="000F7377">
      <w:r xmlns:w="http://schemas.openxmlformats.org/wordprocessingml/2006/main">
        <w:t xml:space="preserve">1. Ciešanas Kristus dēļ: ceļvedis, kā sekot Jēzum</w:t>
      </w:r>
    </w:p>
    <w:p w14:paraId="1ECD16AC" w14:textId="77777777" w:rsidR="000F7377" w:rsidRDefault="000F7377"/>
    <w:p w14:paraId="3CEB7C02" w14:textId="77777777" w:rsidR="000F7377" w:rsidRDefault="000F7377">
      <w:r xmlns:w="http://schemas.openxmlformats.org/wordprocessingml/2006/main">
        <w:t xml:space="preserve">2. Ticības spēks: kā dzīvot ticībā</w:t>
      </w:r>
    </w:p>
    <w:p w14:paraId="3101230F" w14:textId="77777777" w:rsidR="000F7377" w:rsidRDefault="000F7377"/>
    <w:p w14:paraId="13AAB11F" w14:textId="77777777" w:rsidR="000F7377" w:rsidRDefault="000F7377">
      <w:r xmlns:w="http://schemas.openxmlformats.org/wordprocessingml/2006/main">
        <w:t xml:space="preserve">1. Romiešiem 12:1-2 - Tāpēc es jūs, brāļi un māsas, aicinu, ņemot vērā Dieva žēlsirdību, upurēt savus miesus kā dzīvu, svētu un Dievam tīkamu upuri — tā ir jūsu patiesā un pareizā pielūgsme. Nepieskaņojieties šīs pasaules paraugam, bet transformējieties, atjaunojot savu prātu.</w:t>
      </w:r>
    </w:p>
    <w:p w14:paraId="1659AE5B" w14:textId="77777777" w:rsidR="000F7377" w:rsidRDefault="000F7377"/>
    <w:p w14:paraId="0982A677" w14:textId="77777777" w:rsidR="000F7377" w:rsidRDefault="000F7377">
      <w:r xmlns:w="http://schemas.openxmlformats.org/wordprocessingml/2006/main">
        <w:t xml:space="preserve">2. 1. Pētera 4:12-13 — Dārgie draugi, nebrīnieties par ugunīgo pārbaudījumu, kas jūs pārbauda, it kā ar jums notiktu kaut kas dīvains. Bet priecājieties, piedaloties Kristus ciešanās, lai jūs būtu ļoti priecīgi, kad Viņa godība tiks atklāta.</w:t>
      </w:r>
    </w:p>
    <w:p w14:paraId="7438C8B1" w14:textId="77777777" w:rsidR="000F7377" w:rsidRDefault="000F7377"/>
    <w:p w14:paraId="4178279C" w14:textId="77777777" w:rsidR="000F7377" w:rsidRDefault="000F7377">
      <w:r xmlns:w="http://schemas.openxmlformats.org/wordprocessingml/2006/main">
        <w:t xml:space="preserve">Filipiešiem 1:30 Tāda pati cīņa, ko jūs manī redzējāt un tagad dzirdat, ka tā ir manī.</w:t>
      </w:r>
    </w:p>
    <w:p w14:paraId="39946882" w14:textId="77777777" w:rsidR="000F7377" w:rsidRDefault="000F7377"/>
    <w:p w14:paraId="0D7A1F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Pāvils mudina filipiešus vajāšanas apstākļos līdzināties viņa nelokāmajai ticībai.</w:t>
      </w:r>
    </w:p>
    <w:p w14:paraId="2107835C" w14:textId="77777777" w:rsidR="000F7377" w:rsidRDefault="000F7377"/>
    <w:p w14:paraId="38471745" w14:textId="77777777" w:rsidR="000F7377" w:rsidRDefault="000F7377">
      <w:r xmlns:w="http://schemas.openxmlformats.org/wordprocessingml/2006/main">
        <w:t xml:space="preserve">1: Paliksim stingri savā ticībā neatkarīgi no izmaksām.</w:t>
      </w:r>
    </w:p>
    <w:p w14:paraId="1A548A69" w14:textId="77777777" w:rsidR="000F7377" w:rsidRDefault="000F7377"/>
    <w:p w14:paraId="384E978A" w14:textId="77777777" w:rsidR="000F7377" w:rsidRDefault="000F7377">
      <w:r xmlns:w="http://schemas.openxmlformats.org/wordprocessingml/2006/main">
        <w:t xml:space="preserve">2: Uzticieties Dievam un ziniet, ka Viņš vienmēr būs ar mums cīņas laikā.</w:t>
      </w:r>
    </w:p>
    <w:p w14:paraId="3A186838" w14:textId="77777777" w:rsidR="000F7377" w:rsidRDefault="000F7377"/>
    <w:p w14:paraId="5562F313" w14:textId="77777777" w:rsidR="000F7377" w:rsidRDefault="000F7377">
      <w:r xmlns:w="http://schemas.openxmlformats.org/wordprocessingml/2006/main">
        <w:t xml:space="preserve">1: 1. Pētera 5:8-9 – “Esi prātīgs! esi uzmanīgs. Jūsu pretinieks velns kā rūcošs lauva staigā apkārt, meklēdams kādu, ko aprīt. Pretojies viņam, stingri savā ticībā.”</w:t>
      </w:r>
    </w:p>
    <w:p w14:paraId="50140BB9" w14:textId="77777777" w:rsidR="000F7377" w:rsidRDefault="000F7377"/>
    <w:p w14:paraId="2C12A0A9" w14:textId="77777777" w:rsidR="000F7377" w:rsidRDefault="000F7377">
      <w:r xmlns:w="http://schemas.openxmlformats.org/wordprocessingml/2006/main">
        <w:t xml:space="preserve">2: Jesaja 41:10 – “Nebīsties, jo Es esmu ar tevi; nebīstieties, jo Es esmu jūsu Dievs; Es tevi stiprināšu, es tev palīdzēšu, es tevi atbalstīšu ar savu taisno labo roku.</w:t>
      </w:r>
    </w:p>
    <w:p w14:paraId="61AA2ED0" w14:textId="77777777" w:rsidR="000F7377" w:rsidRDefault="000F7377"/>
    <w:p w14:paraId="19E1C88D" w14:textId="77777777" w:rsidR="000F7377" w:rsidRDefault="000F7377">
      <w:r xmlns:w="http://schemas.openxmlformats.org/wordprocessingml/2006/main">
        <w:t xml:space="preserve">Filipiešiem 2. nodaļa ir Pāvila vēstules filipiešiem otrā nodaļa. Šajā nodaļā Pāvils mudina ticīgos atdarināt Kristus pazemību, vienotību un nesavtību, īstenojot savu ticību.</w:t>
      </w:r>
    </w:p>
    <w:p w14:paraId="05D7853E" w14:textId="77777777" w:rsidR="000F7377" w:rsidRDefault="000F7377"/>
    <w:p w14:paraId="381F61F5" w14:textId="77777777" w:rsidR="000F7377" w:rsidRDefault="000F7377">
      <w:r xmlns:w="http://schemas.openxmlformats.org/wordprocessingml/2006/main">
        <w:t xml:space="preserve">1. rindkopa: Pāvils sāk, mudinot ticīgos ievērot tādu pašu domāšanu kā Kristum Jēzum, kurš pazemojās un kļuva paklausīgs līdz nāvei (Filipiešiem 2:1-11). Viņš uzsver vienotības un nesavtības nozīmi, mudinot citus uzskatīt par nozīmīgākiem par sevi. Pāvils aicina uz pazemību un gatavību kalpot viens otram mīlestībā.</w:t>
      </w:r>
    </w:p>
    <w:p w14:paraId="26FDC3F4" w14:textId="77777777" w:rsidR="000F7377" w:rsidRDefault="000F7377"/>
    <w:p w14:paraId="70533A35" w14:textId="77777777" w:rsidR="000F7377" w:rsidRDefault="000F7377">
      <w:r xmlns:w="http://schemas.openxmlformats.org/wordprocessingml/2006/main">
        <w:t xml:space="preserve">2. rindkopa: Pāvils izceļ Timoteja un Epafrodīta piemēru kā nesavtības un atdeves paraugus (Filipiešiem 2:19-30). Viņš plāno drīzumā nosūtīt Timotiju, lai viņus iedrošinātu ar ziņām par viņa paša situāciju. Viņš uzteic Timoteja patiesās rūpes par viņu labklājību. Tāpat viņš slavē Epafrodītu par to, ka viņš riskēja ar savu dzīvību, kalpojot viņam Filipu draudzes vārdā.</w:t>
      </w:r>
    </w:p>
    <w:p w14:paraId="43ED09E6" w14:textId="77777777" w:rsidR="000F7377" w:rsidRDefault="000F7377"/>
    <w:p w14:paraId="77A1A620" w14:textId="77777777" w:rsidR="000F7377" w:rsidRDefault="000F7377">
      <w:r xmlns:w="http://schemas.openxmlformats.org/wordprocessingml/2006/main">
        <w:t xml:space="preserve">3. rindkopa: Nodaļa beidzas ar pamudinājumiem ticīgajiem spīdēt kā zvaigznēm līkā paaudzē (Filipiešiem 2:12-18). Pāvils mudina viņus īstenot savu glābšanu ar bailēm un drebēšanu, zinot, ka Dievs ir tas, kas viņos darbojas, lai gan gribētos, gan darītu Viņa labo prātu. Viņš mudina viņus nekurnēt un nestrīdēties, bet gan stingri turēties pie Dieva vārda, lai viņš varētu lepoties </w:t>
      </w:r>
      <w:r xmlns:w="http://schemas.openxmlformats.org/wordprocessingml/2006/main">
        <w:lastRenderedPageBreak xmlns:w="http://schemas.openxmlformats.org/wordprocessingml/2006/main"/>
      </w:r>
      <w:r xmlns:w="http://schemas.openxmlformats.org/wordprocessingml/2006/main">
        <w:t xml:space="preserve">Kristus dienā.</w:t>
      </w:r>
    </w:p>
    <w:p w14:paraId="0F6F1735" w14:textId="77777777" w:rsidR="000F7377" w:rsidRDefault="000F7377"/>
    <w:p w14:paraId="33DA1037" w14:textId="77777777" w:rsidR="000F7377" w:rsidRDefault="000F7377">
      <w:r xmlns:w="http://schemas.openxmlformats.org/wordprocessingml/2006/main">
        <w:t xml:space="preserve">Kopsavilkumā,</w:t>
      </w:r>
    </w:p>
    <w:p w14:paraId="4FACDE27" w14:textId="77777777" w:rsidR="000F7377" w:rsidRDefault="000F7377">
      <w:r xmlns:w="http://schemas.openxmlformats.org/wordprocessingml/2006/main">
        <w:t xml:space="preserve">Vēstules filipiešiem otrajā nodaļā ir uzsvērta Kristus pazemības, vienotības un nesavtības atdarināšana. Tā aicina ticīgos uzskatīt citus par nozīmīgākiem par sevi, kalpojot viens otram mīlestībā.</w:t>
      </w:r>
    </w:p>
    <w:p w14:paraId="35D365A5" w14:textId="77777777" w:rsidR="000F7377" w:rsidRDefault="000F7377">
      <w:r xmlns:w="http://schemas.openxmlformats.org/wordprocessingml/2006/main">
        <w:t xml:space="preserve">Pāvils sniedz piemērus caur Timoteju un Epafrodītu — cilvēkiem, kuri ar savu pašaizliedzīgo rīcību izrādīja patiesas rūpes par citu labklājību.</w:t>
      </w:r>
    </w:p>
    <w:p w14:paraId="09EF3EDD" w14:textId="77777777" w:rsidR="000F7377" w:rsidRDefault="000F7377">
      <w:r xmlns:w="http://schemas.openxmlformats.org/wordprocessingml/2006/main">
        <w:t xml:space="preserve">Nodaļa noslēdzas ar pamudinājumiem ticīgajiem ar bailēm un drebēšanu īstenot savu glābšanu, stingri turoties pie Dieva vārda un spīdot kā gaismām tumšajā pasaulē. Tas veicina pazemību, vienotību un uzticīgu paklausību Dieva gribai.</w:t>
      </w:r>
    </w:p>
    <w:p w14:paraId="3A4B688C" w14:textId="77777777" w:rsidR="000F7377" w:rsidRDefault="000F7377"/>
    <w:p w14:paraId="79F6888A" w14:textId="77777777" w:rsidR="000F7377" w:rsidRDefault="000F7377"/>
    <w:p w14:paraId="01E1137E" w14:textId="77777777" w:rsidR="000F7377" w:rsidRDefault="000F7377">
      <w:r xmlns:w="http://schemas.openxmlformats.org/wordprocessingml/2006/main">
        <w:t xml:space="preserve">Filipiešiem 2:1 Tātad, ja ir kāds iepriecinājums Kristū, ja ir mīlestības iepriecinājums, ja ir gara sadraudzība, ja ir pacietība un žēlastība,</w:t>
      </w:r>
    </w:p>
    <w:p w14:paraId="32B577E8" w14:textId="77777777" w:rsidR="000F7377" w:rsidRDefault="000F7377"/>
    <w:p w14:paraId="76C5BC6C" w14:textId="77777777" w:rsidR="000F7377" w:rsidRDefault="000F7377">
      <w:r xmlns:w="http://schemas.openxmlformats.org/wordprocessingml/2006/main">
        <w:t xml:space="preserve">Pāvils mudina filipiešus būt vienotiem un pazemīgiem un būt līdzīgi domājošiem un vienprātīgiem, kā to ir darījis Jēzus Kristus.</w:t>
      </w:r>
    </w:p>
    <w:p w14:paraId="1ADA7479" w14:textId="77777777" w:rsidR="000F7377" w:rsidRDefault="000F7377"/>
    <w:p w14:paraId="49B2F589" w14:textId="77777777" w:rsidR="000F7377" w:rsidRDefault="000F7377">
      <w:r xmlns:w="http://schemas.openxmlformats.org/wordprocessingml/2006/main">
        <w:t xml:space="preserve">1: Mums jācenšas līdzināties Jēzum Kristum, savā starpā vienotībā un pazemībā.</w:t>
      </w:r>
    </w:p>
    <w:p w14:paraId="71826FB8" w14:textId="77777777" w:rsidR="000F7377" w:rsidRDefault="000F7377"/>
    <w:p w14:paraId="3404D5B6" w14:textId="77777777" w:rsidR="000F7377" w:rsidRDefault="000F7377">
      <w:r xmlns:w="http://schemas.openxmlformats.org/wordprocessingml/2006/main">
        <w:t xml:space="preserve">2: Mums jāatzīst un jānovērtē mierinājums, mierinājums, sadraudzība, sirds un žēlastība, kas atrodama Kristū.</w:t>
      </w:r>
    </w:p>
    <w:p w14:paraId="3887884D" w14:textId="77777777" w:rsidR="000F7377" w:rsidRDefault="000F7377"/>
    <w:p w14:paraId="4284BC01" w14:textId="77777777" w:rsidR="000F7377" w:rsidRDefault="000F7377">
      <w:r xmlns:w="http://schemas.openxmlformats.org/wordprocessingml/2006/main">
        <w:t xml:space="preserve">1: Jāņa 13:34-35 – “Es jums dodu jaunu bausli, lai jūs mīlētu cits citu; kā es jūs esmu mīlējis, lai arī jūs mīlat cits citu. No tā visi pazīs, ka jūs esat Mani mācekļi, ja jums būs mīlestība vienam pret otru.”</w:t>
      </w:r>
    </w:p>
    <w:p w14:paraId="792D3785" w14:textId="77777777" w:rsidR="000F7377" w:rsidRDefault="000F7377"/>
    <w:p w14:paraId="56B7DC41" w14:textId="77777777" w:rsidR="000F7377" w:rsidRDefault="000F7377">
      <w:r xmlns:w="http://schemas.openxmlformats.org/wordprocessingml/2006/main">
        <w:t xml:space="preserve">2: Efeziešiem 4:2-3 - "Ar visu pazemību un lēnprātību, ar pacietību, izturot viens otru mīlestībā, cenšoties saglabāt Gara vienotību miera saitēs."</w:t>
      </w:r>
    </w:p>
    <w:p w14:paraId="66899C07" w14:textId="77777777" w:rsidR="000F7377" w:rsidRDefault="000F7377"/>
    <w:p w14:paraId="4833A065" w14:textId="77777777" w:rsidR="000F7377" w:rsidRDefault="000F7377">
      <w:r xmlns:w="http://schemas.openxmlformats.org/wordprocessingml/2006/main">
        <w:t xml:space="preserve">Filipiešiem 2:2 Piepildiet manu prieku, lai jūs būtu līdzīgi domājoši, ar vienādu mīlestību, vienoti un vienprātīgi.</w:t>
      </w:r>
    </w:p>
    <w:p w14:paraId="7F9D1316" w14:textId="77777777" w:rsidR="000F7377" w:rsidRDefault="000F7377"/>
    <w:p w14:paraId="47F22F5F" w14:textId="77777777" w:rsidR="000F7377" w:rsidRDefault="000F7377">
      <w:r xmlns:w="http://schemas.openxmlformats.org/wordprocessingml/2006/main">
        <w:t xml:space="preserve">Šis fragments mudina mūs apvienoties vienotībā un mīlestībā, ar tādu pašu domāšanu un attieksmi.</w:t>
      </w:r>
    </w:p>
    <w:p w14:paraId="31103D6F" w14:textId="77777777" w:rsidR="000F7377" w:rsidRDefault="000F7377"/>
    <w:p w14:paraId="571190B5" w14:textId="77777777" w:rsidR="000F7377" w:rsidRDefault="000F7377">
      <w:r xmlns:w="http://schemas.openxmlformats.org/wordprocessingml/2006/main">
        <w:t xml:space="preserve">1. Vienotība Kristus Miesā: vienotības spēks</w:t>
      </w:r>
    </w:p>
    <w:p w14:paraId="57E9513C" w14:textId="77777777" w:rsidR="000F7377" w:rsidRDefault="000F7377"/>
    <w:p w14:paraId="2CDE50B3" w14:textId="77777777" w:rsidR="000F7377" w:rsidRDefault="000F7377">
      <w:r xmlns:w="http://schemas.openxmlformats.org/wordprocessingml/2006/main">
        <w:t xml:space="preserve">2. Prieks būt līdzīgi domājošam: aicinājums uz vienotību</w:t>
      </w:r>
    </w:p>
    <w:p w14:paraId="67CABE10" w14:textId="77777777" w:rsidR="000F7377" w:rsidRDefault="000F7377"/>
    <w:p w14:paraId="67EA6040" w14:textId="77777777" w:rsidR="000F7377" w:rsidRDefault="000F7377">
      <w:r xmlns:w="http://schemas.openxmlformats.org/wordprocessingml/2006/main">
        <w:t xml:space="preserve">1. 1. Korintiešiem 10:17 - Jo mēs, lai arī daudz, esam viena maize un viena miesa; jo mēs visi ēdam to vienu maizi.</w:t>
      </w:r>
    </w:p>
    <w:p w14:paraId="257B5B6E" w14:textId="77777777" w:rsidR="000F7377" w:rsidRDefault="000F7377"/>
    <w:p w14:paraId="086F5F2F" w14:textId="77777777" w:rsidR="000F7377" w:rsidRDefault="000F7377">
      <w:r xmlns:w="http://schemas.openxmlformats.org/wordprocessingml/2006/main">
        <w:t xml:space="preserve">2. Jāņa 17:20-23 – Es nelūdzu par šiem vien, bet arī par tiem, kas caur viņu vārdu ticēs Man; lai viņi visi būtu viens, kā Tu, Tēvs, esi Manī un Es Tevī; lai arī viņi būtu viens mūsos, lai pasaule ticētu, ka Tu Mani sūtīji.</w:t>
      </w:r>
    </w:p>
    <w:p w14:paraId="33A347D8" w14:textId="77777777" w:rsidR="000F7377" w:rsidRDefault="000F7377"/>
    <w:p w14:paraId="1A080509" w14:textId="77777777" w:rsidR="000F7377" w:rsidRDefault="000F7377">
      <w:r xmlns:w="http://schemas.openxmlformats.org/wordprocessingml/2006/main">
        <w:t xml:space="preserve">Filipiešiem 2:3 Lai nekas nenotiek ar strīdu vai veltīgu godību; bet prāta pazemībā lai katrs ciena otru labāk par sevi.</w:t>
      </w:r>
    </w:p>
    <w:p w14:paraId="40B5DC66" w14:textId="77777777" w:rsidR="000F7377" w:rsidRDefault="000F7377"/>
    <w:p w14:paraId="1BD4FC64" w14:textId="77777777" w:rsidR="000F7377" w:rsidRDefault="000F7377">
      <w:r xmlns:w="http://schemas.openxmlformats.org/wordprocessingml/2006/main">
        <w:t xml:space="preserve">Kristiešiem nevajadzētu rīkoties egoisma vai lepnuma dēļ, bet gan pazemīgi uzskatīt citus par svarīgākiem par sevi.</w:t>
      </w:r>
    </w:p>
    <w:p w14:paraId="54E338CE" w14:textId="77777777" w:rsidR="000F7377" w:rsidRDefault="000F7377"/>
    <w:p w14:paraId="2C0724AF" w14:textId="77777777" w:rsidR="000F7377" w:rsidRDefault="000F7377">
      <w:r xmlns:w="http://schemas.openxmlformats.org/wordprocessingml/2006/main">
        <w:t xml:space="preserve">1. Pazemības spēks – kā nostādīt citus priekš sevis un kristīgās pazemības nozīmi.</w:t>
      </w:r>
    </w:p>
    <w:p w14:paraId="29170BFE" w14:textId="77777777" w:rsidR="000F7377" w:rsidRDefault="000F7377"/>
    <w:p w14:paraId="7433CE83" w14:textId="77777777" w:rsidR="000F7377" w:rsidRDefault="000F7377">
      <w:r xmlns:w="http://schemas.openxmlformats.org/wordprocessingml/2006/main">
        <w:t xml:space="preserve">2. Pašaizliedzības tikums – vērtība, kas ir augstāka par sevis novērtēšanu citiem un kā praktizēt nesavtību.</w:t>
      </w:r>
    </w:p>
    <w:p w14:paraId="02865D1F" w14:textId="77777777" w:rsidR="000F7377" w:rsidRDefault="000F7377"/>
    <w:p w14:paraId="77AF2688" w14:textId="77777777" w:rsidR="000F7377" w:rsidRDefault="000F7377">
      <w:r xmlns:w="http://schemas.openxmlformats.org/wordprocessingml/2006/main">
        <w:t xml:space="preserve">1. Jēkaba 4:10 — Pazemojieties Tā Kunga priekšā, tad Viņš jūs paaugstinās.</w:t>
      </w:r>
    </w:p>
    <w:p w14:paraId="1566190F" w14:textId="77777777" w:rsidR="000F7377" w:rsidRDefault="000F7377"/>
    <w:p w14:paraId="08DC235A" w14:textId="77777777" w:rsidR="000F7377" w:rsidRDefault="000F7377">
      <w:r xmlns:w="http://schemas.openxmlformats.org/wordprocessingml/2006/main">
        <w:t xml:space="preserve">2. Mateja 20:25-28 – Jēzus teica: “Jūs zināt, ka pagānu valdnieki valda pār tiem, un viņu lielie valda pār tiem. Jūsu vidū tā nebūs. Bet, kas no jums grib būt liels, lai ir jūsu kalps, un, kas no jums grib būt pirmais, lai ir jūsu vergs.”</w:t>
      </w:r>
    </w:p>
    <w:p w14:paraId="0044F171" w14:textId="77777777" w:rsidR="000F7377" w:rsidRDefault="000F7377"/>
    <w:p w14:paraId="6FEF22F0" w14:textId="77777777" w:rsidR="000F7377" w:rsidRDefault="000F7377">
      <w:r xmlns:w="http://schemas.openxmlformats.org/wordprocessingml/2006/main">
        <w:t xml:space="preserve">Filipiešiem 2:4 Neskatieties katrs uz savām lietām, bet arī uz citu lietām.</w:t>
      </w:r>
    </w:p>
    <w:p w14:paraId="441C3571" w14:textId="77777777" w:rsidR="000F7377" w:rsidRDefault="000F7377"/>
    <w:p w14:paraId="093B19A1" w14:textId="77777777" w:rsidR="000F7377" w:rsidRDefault="000F7377">
      <w:r xmlns:w="http://schemas.openxmlformats.org/wordprocessingml/2006/main">
        <w:t xml:space="preserve">Rakstu vieta mudina mūs domāt par citiem un nekoncentrēties tikai uz savām interesēm.</w:t>
      </w:r>
    </w:p>
    <w:p w14:paraId="3B52E658" w14:textId="77777777" w:rsidR="000F7377" w:rsidRDefault="000F7377"/>
    <w:p w14:paraId="765B81ED" w14:textId="77777777" w:rsidR="000F7377" w:rsidRDefault="000F7377">
      <w:r xmlns:w="http://schemas.openxmlformats.org/wordprocessingml/2006/main">
        <w:t xml:space="preserve">1: Dievs aicina mūs būt nesavtīgiem, raugoties uz citu vajadzībām.</w:t>
      </w:r>
    </w:p>
    <w:p w14:paraId="2F9457A3" w14:textId="77777777" w:rsidR="000F7377" w:rsidRDefault="000F7377"/>
    <w:p w14:paraId="68F2C97A" w14:textId="77777777" w:rsidR="000F7377" w:rsidRDefault="000F7377">
      <w:r xmlns:w="http://schemas.openxmlformats.org/wordprocessingml/2006/main">
        <w:t xml:space="preserve">2: Mums ir jāatceras nostādīt citus sev priekšā.</w:t>
      </w:r>
    </w:p>
    <w:p w14:paraId="45282F2D" w14:textId="77777777" w:rsidR="000F7377" w:rsidRDefault="000F7377"/>
    <w:p w14:paraId="31A6B3BB" w14:textId="77777777" w:rsidR="000F7377" w:rsidRDefault="000F7377">
      <w:r xmlns:w="http://schemas.openxmlformats.org/wordprocessingml/2006/main">
        <w:t xml:space="preserve">1: Galatiešiem 6:2 "Nesiet cits cita nastas un tā izpildiet Kristus likumu."</w:t>
      </w:r>
    </w:p>
    <w:p w14:paraId="6349D35D" w14:textId="77777777" w:rsidR="000F7377" w:rsidRDefault="000F7377"/>
    <w:p w14:paraId="223E8D19" w14:textId="77777777" w:rsidR="000F7377" w:rsidRDefault="000F7377">
      <w:r xmlns:w="http://schemas.openxmlformats.org/wordprocessingml/2006/main">
        <w:t xml:space="preserve">2: Romiešiem 12:10 "Esiet viens pret otru laipni ar brālīgu mīlestību, godā dodiet priekšroku cits citam."</w:t>
      </w:r>
    </w:p>
    <w:p w14:paraId="54B7CAA7" w14:textId="77777777" w:rsidR="000F7377" w:rsidRDefault="000F7377"/>
    <w:p w14:paraId="29E648F4" w14:textId="77777777" w:rsidR="000F7377" w:rsidRDefault="000F7377">
      <w:r xmlns:w="http://schemas.openxmlformats.org/wordprocessingml/2006/main">
        <w:t xml:space="preserve">Filipiešiem 2:5 Lai jums ir tāds prāts, kāds bija arī Kristū Jēzū.</w:t>
      </w:r>
    </w:p>
    <w:p w14:paraId="02897BC8" w14:textId="77777777" w:rsidR="000F7377" w:rsidRDefault="000F7377"/>
    <w:p w14:paraId="6F5E518A" w14:textId="77777777" w:rsidR="000F7377" w:rsidRDefault="000F7377">
      <w:r xmlns:w="http://schemas.openxmlformats.org/wordprocessingml/2006/main">
        <w:t xml:space="preserve">Pasāžas kristiešiem jācenšas ievērot tādu pašu domāšanu kā Jēzum.</w:t>
      </w:r>
    </w:p>
    <w:p w14:paraId="106B0995" w14:textId="77777777" w:rsidR="000F7377" w:rsidRDefault="000F7377"/>
    <w:p w14:paraId="755B59A4" w14:textId="77777777" w:rsidR="000F7377" w:rsidRDefault="000F7377">
      <w:r xmlns:w="http://schemas.openxmlformats.org/wordprocessingml/2006/main">
        <w:t xml:space="preserve">1. Būt kā Jēzum: kā izkopt Kristum līdzīgu attieksmi</w:t>
      </w:r>
    </w:p>
    <w:p w14:paraId="4C8AD17A" w14:textId="77777777" w:rsidR="000F7377" w:rsidRDefault="000F7377"/>
    <w:p w14:paraId="04931A8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Kristus prāts: līdzināties Jēzus līdzjūtībai un pazemībai</w:t>
      </w:r>
    </w:p>
    <w:p w14:paraId="1A6E55E9" w14:textId="77777777" w:rsidR="000F7377" w:rsidRDefault="000F7377"/>
    <w:p w14:paraId="15E29873" w14:textId="77777777" w:rsidR="000F7377" w:rsidRDefault="000F7377">
      <w:r xmlns:w="http://schemas.openxmlformats.org/wordprocessingml/2006/main">
        <w:t xml:space="preserve">1. Kolosiešiem 3:12-14 — Apģērbieties kā Dieva izredzētie, svētie un mīļie, žēlsirdīgās sirdis, laipnība, pazemība, lēnprātība un pacietība, pacietīgi cits pret citu un, ja kādam ir pretenzijas pret otru, piedodiet katram. cits; kā Tas Kungs jums ir piedevis, tā arī jums ir jāpiedod.</w:t>
      </w:r>
    </w:p>
    <w:p w14:paraId="30FF2E39" w14:textId="77777777" w:rsidR="000F7377" w:rsidRDefault="000F7377"/>
    <w:p w14:paraId="489D0E42" w14:textId="77777777" w:rsidR="000F7377" w:rsidRDefault="000F7377">
      <w:r xmlns:w="http://schemas.openxmlformats.org/wordprocessingml/2006/main">
        <w:t xml:space="preserve">14 Un pāri visam ietērpieties mīlestībā, kas visu saista pilnīgā saskaņā.</w:t>
      </w:r>
    </w:p>
    <w:p w14:paraId="4C38D3BE" w14:textId="77777777" w:rsidR="000F7377" w:rsidRDefault="000F7377"/>
    <w:p w14:paraId="3B1FEABA" w14:textId="77777777" w:rsidR="000F7377" w:rsidRDefault="000F7377">
      <w:r xmlns:w="http://schemas.openxmlformats.org/wordprocessingml/2006/main">
        <w:t xml:space="preserve">2. Romiešiem 12:2 – Nepielāgojies šai pasaulei, bet mainies, atjaunojoties savam prātam, lai, pārbaudot, saprastu, kas ir Dieva griba, kas ir labs, pieņemams un pilnīgs.</w:t>
      </w:r>
    </w:p>
    <w:p w14:paraId="527CBF14" w14:textId="77777777" w:rsidR="000F7377" w:rsidRDefault="000F7377"/>
    <w:p w14:paraId="16BB567B" w14:textId="77777777" w:rsidR="000F7377" w:rsidRDefault="000F7377">
      <w:r xmlns:w="http://schemas.openxmlformats.org/wordprocessingml/2006/main">
        <w:t xml:space="preserve">Filipiešiem 2:6 Kas, būdami Dieva veidolā, uzskatīja, ka nav laupīšana, lai būtu līdzvērtīgs Dievam.</w:t>
      </w:r>
    </w:p>
    <w:p w14:paraId="2BF17BF6" w14:textId="77777777" w:rsidR="000F7377" w:rsidRDefault="000F7377"/>
    <w:p w14:paraId="6A2D4696" w14:textId="77777777" w:rsidR="000F7377" w:rsidRDefault="000F7377">
      <w:r xmlns:w="http://schemas.openxmlformats.org/wordprocessingml/2006/main">
        <w:t xml:space="preserve">Šajā fragmentā ir runāts par Jēzus pazemību, kurš bija Dieva veidolā, bet neuzskatīja, ka būtu līdzvērtīgs Dievam, kas būtu jāizmanto.</w:t>
      </w:r>
    </w:p>
    <w:p w14:paraId="65F9C780" w14:textId="77777777" w:rsidR="000F7377" w:rsidRDefault="000F7377"/>
    <w:p w14:paraId="3A675FA1" w14:textId="77777777" w:rsidR="000F7377" w:rsidRDefault="000F7377">
      <w:r xmlns:w="http://schemas.openxmlformats.org/wordprocessingml/2006/main">
        <w:t xml:space="preserve">1. “Dzīve pazemībā: mācīšanās sekot Jēzus piemēram”</w:t>
      </w:r>
    </w:p>
    <w:p w14:paraId="2ACC6D12" w14:textId="77777777" w:rsidR="000F7377" w:rsidRDefault="000F7377"/>
    <w:p w14:paraId="7F810D3F" w14:textId="77777777" w:rsidR="000F7377" w:rsidRDefault="000F7377">
      <w:r xmlns:w="http://schemas.openxmlformats.org/wordprocessingml/2006/main">
        <w:t xml:space="preserve">2. “Pazemības spēks: Kristus piemērs citu izvirzīšanai pirmajā vietā”</w:t>
      </w:r>
    </w:p>
    <w:p w14:paraId="14E6358E" w14:textId="77777777" w:rsidR="000F7377" w:rsidRDefault="000F7377"/>
    <w:p w14:paraId="5EA1523D" w14:textId="77777777" w:rsidR="000F7377" w:rsidRDefault="000F7377">
      <w:r xmlns:w="http://schemas.openxmlformats.org/wordprocessingml/2006/main">
        <w:t xml:space="preserve">1. Mateja 16:24-25: “Tad Jēzus sacīja saviem mācekļiem: ja kāds grib man sekot, lai aizliedz sevi, ņem savu krustu un seko man. Jo, kas savu dzīvību vēlas glābt, tas to pazaudēs, bet, kas savu dzīvību zaudēs manis dēļ, tas to atradīs.”</w:t>
      </w:r>
    </w:p>
    <w:p w14:paraId="6DDCDD34" w14:textId="77777777" w:rsidR="000F7377" w:rsidRDefault="000F7377"/>
    <w:p w14:paraId="4D1EF512" w14:textId="77777777" w:rsidR="000F7377" w:rsidRDefault="000F7377">
      <w:r xmlns:w="http://schemas.openxmlformats.org/wordprocessingml/2006/main">
        <w:t xml:space="preserve">2. Filipiešiem 4:5: “Jūsu saprātīgums lai ir zināms visiem. Tas Kungs ir pie rokas."</w:t>
      </w:r>
    </w:p>
    <w:p w14:paraId="37ACA402" w14:textId="77777777" w:rsidR="000F7377" w:rsidRDefault="000F7377"/>
    <w:p w14:paraId="751CACDA" w14:textId="77777777" w:rsidR="000F7377" w:rsidRDefault="000F7377">
      <w:r xmlns:w="http://schemas.openxmlformats.org/wordprocessingml/2006/main">
        <w:t xml:space="preserve">Filipiešiem 2:7 Bet padarīja sevi par neslavu un pieņēma kalpa veidolu un </w:t>
      </w:r>
      <w:r xmlns:w="http://schemas.openxmlformats.org/wordprocessingml/2006/main">
        <w:lastRenderedPageBreak xmlns:w="http://schemas.openxmlformats.org/wordprocessingml/2006/main"/>
      </w:r>
      <w:r xmlns:w="http://schemas.openxmlformats.org/wordprocessingml/2006/main">
        <w:t xml:space="preserve">kļuva līdzīgs cilvēkiem.</w:t>
      </w:r>
    </w:p>
    <w:p w14:paraId="68201603" w14:textId="77777777" w:rsidR="000F7377" w:rsidRDefault="000F7377"/>
    <w:p w14:paraId="31F963CE" w14:textId="77777777" w:rsidR="000F7377" w:rsidRDefault="000F7377">
      <w:r xmlns:w="http://schemas.openxmlformats.org/wordprocessingml/2006/main">
        <w:t xml:space="preserve">Šis fragments no Filipiešiem 2:7 runā par to, ka Jēzus pazemojas un pieņem kalpa veidolu, lai kļūtu līdzīgs cilvēkiem.</w:t>
      </w:r>
    </w:p>
    <w:p w14:paraId="4776B332" w14:textId="77777777" w:rsidR="000F7377" w:rsidRDefault="000F7377"/>
    <w:p w14:paraId="2FC56B71" w14:textId="77777777" w:rsidR="000F7377" w:rsidRDefault="000F7377">
      <w:r xmlns:w="http://schemas.openxmlformats.org/wordprocessingml/2006/main">
        <w:t xml:space="preserve">1. Pazemība ir ceļš uz diženumu</w:t>
      </w:r>
    </w:p>
    <w:p w14:paraId="43B7A591" w14:textId="77777777" w:rsidR="000F7377" w:rsidRDefault="000F7377"/>
    <w:p w14:paraId="77578B82" w14:textId="77777777" w:rsidR="000F7377" w:rsidRDefault="000F7377">
      <w:r xmlns:w="http://schemas.openxmlformats.org/wordprocessingml/2006/main">
        <w:t xml:space="preserve">2. Jēzus piemērs: kalpošana citiem ar mīlestību</w:t>
      </w:r>
    </w:p>
    <w:p w14:paraId="748FE047" w14:textId="77777777" w:rsidR="000F7377" w:rsidRDefault="000F7377"/>
    <w:p w14:paraId="4E9BECEB" w14:textId="77777777" w:rsidR="000F7377" w:rsidRDefault="000F7377">
      <w:r xmlns:w="http://schemas.openxmlformats.org/wordprocessingml/2006/main">
        <w:t xml:space="preserve">1. Mateja evaņģēlijs 20:26-28 “Bet starp jums tā lai nav, bet kas no jums grib būt liels, tas lai ir jūsu kalps; Un, kas no jums grib būt galvenais, tas lai ir jūsu kalps, tāpat kā Cilvēka Dēls nav nācis, lai Viņam kalpotu, bet lai kalpotu un atdotu savu dzīvību kā izpirkuma maksu par daudziem.”</w:t>
      </w:r>
    </w:p>
    <w:p w14:paraId="4EDCC737" w14:textId="77777777" w:rsidR="000F7377" w:rsidRDefault="000F7377"/>
    <w:p w14:paraId="06D36CA4" w14:textId="77777777" w:rsidR="000F7377" w:rsidRDefault="000F7377">
      <w:r xmlns:w="http://schemas.openxmlformats.org/wordprocessingml/2006/main">
        <w:t xml:space="preserve">2. 1. Pētera 5:5-6 “Tāpat jūs, jaunākie, pakļaujieties vecākajam. Jā, esiet visi cits citam pakļauti un ģērbieties pazemībā, jo Dievs lepnajiem pretojas un pazemīgajiem dod žēlastību. Tāpēc pazemojieties zem Dieva varenās rokas, lai Viņš jūs savā laikā paaugstinātu.”</w:t>
      </w:r>
    </w:p>
    <w:p w14:paraId="77FB7304" w14:textId="77777777" w:rsidR="000F7377" w:rsidRDefault="000F7377"/>
    <w:p w14:paraId="04785D70" w14:textId="77777777" w:rsidR="000F7377" w:rsidRDefault="000F7377">
      <w:r xmlns:w="http://schemas.openxmlformats.org/wordprocessingml/2006/main">
        <w:t xml:space="preserve">Philippians 2:8 8 Un, būdams vīrs, viņš pazemojās un kļuva paklausīgs līdz nāvei, līdz krusta nāvei.</w:t>
      </w:r>
    </w:p>
    <w:p w14:paraId="18A54444" w14:textId="77777777" w:rsidR="000F7377" w:rsidRDefault="000F7377"/>
    <w:p w14:paraId="1738AF7C" w14:textId="77777777" w:rsidR="000F7377" w:rsidRDefault="000F7377">
      <w:r xmlns:w="http://schemas.openxmlformats.org/wordprocessingml/2006/main">
        <w:t xml:space="preserve">Rakstu vietā ir runāts par to, ka Jēzus pazemojas un kļūst paklausīgs līdz nāvei, pat līdz krusta nāvei.</w:t>
      </w:r>
    </w:p>
    <w:p w14:paraId="74B0E629" w14:textId="77777777" w:rsidR="000F7377" w:rsidRDefault="000F7377"/>
    <w:p w14:paraId="417AA2FD" w14:textId="77777777" w:rsidR="000F7377" w:rsidRDefault="000F7377">
      <w:r xmlns:w="http://schemas.openxmlformats.org/wordprocessingml/2006/main">
        <w:t xml:space="preserve">1. Dieva pestīšanas plāns: Jēzus upuris</w:t>
      </w:r>
    </w:p>
    <w:p w14:paraId="18CB9390" w14:textId="77777777" w:rsidR="000F7377" w:rsidRDefault="000F7377"/>
    <w:p w14:paraId="54E8B202" w14:textId="77777777" w:rsidR="000F7377" w:rsidRDefault="000F7377">
      <w:r xmlns:w="http://schemas.openxmlformats.org/wordprocessingml/2006/main">
        <w:t xml:space="preserve">2. Pazemības spēks: sekošana Kristus piemēram</w:t>
      </w:r>
    </w:p>
    <w:p w14:paraId="7E01E77D" w14:textId="77777777" w:rsidR="000F7377" w:rsidRDefault="000F7377"/>
    <w:p w14:paraId="2A1AB4C7" w14:textId="77777777" w:rsidR="000F7377" w:rsidRDefault="000F7377">
      <w:r xmlns:w="http://schemas.openxmlformats.org/wordprocessingml/2006/main">
        <w:t xml:space="preserve">1. Jesajas 53:5-10</w:t>
      </w:r>
    </w:p>
    <w:p w14:paraId="5D95EE43" w14:textId="77777777" w:rsidR="000F7377" w:rsidRDefault="000F7377"/>
    <w:p w14:paraId="5BE2747A" w14:textId="77777777" w:rsidR="000F7377" w:rsidRDefault="000F7377">
      <w:r xmlns:w="http://schemas.openxmlformats.org/wordprocessingml/2006/main">
        <w:t xml:space="preserve">2. Ebrejiem 5:7-9</w:t>
      </w:r>
    </w:p>
    <w:p w14:paraId="199B5AFE" w14:textId="77777777" w:rsidR="000F7377" w:rsidRDefault="000F7377"/>
    <w:p w14:paraId="77FE809C" w14:textId="77777777" w:rsidR="000F7377" w:rsidRDefault="000F7377">
      <w:r xmlns:w="http://schemas.openxmlformats.org/wordprocessingml/2006/main">
        <w:t xml:space="preserve">Filipiešiem 2:9 Tāpēc arī Dievs viņu ir paaugstinājis un devis viņam vārdu, kas ir augstāks par visiem vārdiem.</w:t>
      </w:r>
    </w:p>
    <w:p w14:paraId="7998E5AB" w14:textId="77777777" w:rsidR="000F7377" w:rsidRDefault="000F7377"/>
    <w:p w14:paraId="79AFBAD7" w14:textId="77777777" w:rsidR="000F7377" w:rsidRDefault="000F7377">
      <w:r xmlns:w="http://schemas.openxmlformats.org/wordprocessingml/2006/main">
        <w:t xml:space="preserve">Rakstu vieta ir par Jēzu un to, kā Dievs viņu ļoti paaugstināja un deva viņam vārdu, kas ir augstāks par visiem vārdiem.</w:t>
      </w:r>
    </w:p>
    <w:p w14:paraId="659FD5B2" w14:textId="77777777" w:rsidR="000F7377" w:rsidRDefault="000F7377"/>
    <w:p w14:paraId="3FD5F6CA" w14:textId="77777777" w:rsidR="000F7377" w:rsidRDefault="000F7377">
      <w:r xmlns:w="http://schemas.openxmlformats.org/wordprocessingml/2006/main">
        <w:t xml:space="preserve">1. Vārda spēks: mācīšanās no Jēzus stāsta</w:t>
      </w:r>
    </w:p>
    <w:p w14:paraId="0E697728" w14:textId="77777777" w:rsidR="000F7377" w:rsidRDefault="000F7377"/>
    <w:p w14:paraId="7F0CEFDA" w14:textId="77777777" w:rsidR="000F7377" w:rsidRDefault="000F7377">
      <w:r xmlns:w="http://schemas.openxmlformats.org/wordprocessingml/2006/main">
        <w:t xml:space="preserve">2. Paaugstināts pāri visam: Jēzus vārda nozīme</w:t>
      </w:r>
    </w:p>
    <w:p w14:paraId="2E5A727C" w14:textId="77777777" w:rsidR="000F7377" w:rsidRDefault="000F7377"/>
    <w:p w14:paraId="5EE6D54A" w14:textId="77777777" w:rsidR="000F7377" w:rsidRDefault="000F7377">
      <w:r xmlns:w="http://schemas.openxmlformats.org/wordprocessingml/2006/main">
        <w:t xml:space="preserve">1. 1. Pētera 2:21 - "Jo pat tam jūs esat aicināti, jo arī Kristus ir cietis par mums, atstājot mums priekšzīmi, lai jūs sekotu Viņa pēdām."</w:t>
      </w:r>
    </w:p>
    <w:p w14:paraId="58915458" w14:textId="77777777" w:rsidR="000F7377" w:rsidRDefault="000F7377"/>
    <w:p w14:paraId="5A5D935A" w14:textId="77777777" w:rsidR="000F7377" w:rsidRDefault="000F7377">
      <w:r xmlns:w="http://schemas.openxmlformats.org/wordprocessingml/2006/main">
        <w:t xml:space="preserve">2. Ebrejiem 1:3-4 - "Kas būdams savas godības spožums un savas personas tēls un visu uzturējis ar sava spēka vārdu, pats šķīstījis mūsu grēkus, apsēdās Majestātes labā roka augšā.”</w:t>
      </w:r>
    </w:p>
    <w:p w14:paraId="52EAC64D" w14:textId="77777777" w:rsidR="000F7377" w:rsidRDefault="000F7377"/>
    <w:p w14:paraId="13C65350" w14:textId="77777777" w:rsidR="000F7377" w:rsidRDefault="000F7377">
      <w:r xmlns:w="http://schemas.openxmlformats.org/wordprocessingml/2006/main">
        <w:t xml:space="preserve">Filipiešiem 2:10 Lai Jēzus vārda priekšā locītos visi ceļi debesīs, zemes un zem zemes;</w:t>
      </w:r>
    </w:p>
    <w:p w14:paraId="3A76E7A6" w14:textId="77777777" w:rsidR="000F7377" w:rsidRDefault="000F7377"/>
    <w:p w14:paraId="7EA19EFF" w14:textId="77777777" w:rsidR="000F7377" w:rsidRDefault="000F7377">
      <w:r xmlns:w="http://schemas.openxmlformats.org/wordprocessingml/2006/main">
        <w:t xml:space="preserve">Pie Jēzus vārda pielūgsmē ikvienam ir jānometas ceļos, arī tiem, kas atrodas debesīs, uz zemes un zem zemes.</w:t>
      </w:r>
    </w:p>
    <w:p w14:paraId="195D98B8" w14:textId="77777777" w:rsidR="000F7377" w:rsidRDefault="000F7377"/>
    <w:p w14:paraId="36B89C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Vēstulē filipiešiem 2:10 Bībele mums saka, ka ikvienam ir jāmetas ceļos, pielūdzot Jēzus vārdu.</w:t>
      </w:r>
    </w:p>
    <w:p w14:paraId="6367ACB2" w14:textId="77777777" w:rsidR="000F7377" w:rsidRDefault="000F7377"/>
    <w:p w14:paraId="1B5908A6" w14:textId="77777777" w:rsidR="000F7377" w:rsidRDefault="000F7377">
      <w:r xmlns:w="http://schemas.openxmlformats.org/wordprocessingml/2006/main">
        <w:t xml:space="preserve">2: Mums jāgodina Jēzus, pielūdzot ceļus ikreiz, kad tiek pieminēts Viņa vārds.</w:t>
      </w:r>
    </w:p>
    <w:p w14:paraId="41AD95EE" w14:textId="77777777" w:rsidR="000F7377" w:rsidRDefault="000F7377"/>
    <w:p w14:paraId="3B5DAC32" w14:textId="77777777" w:rsidR="000F7377" w:rsidRDefault="000F7377">
      <w:r xmlns:w="http://schemas.openxmlformats.org/wordprocessingml/2006/main">
        <w:t xml:space="preserve">1: Jesaja 45:23 "Es zvērēju pie sevis, vārds ir izgājis no manas mutes taisnībā un neatgriezīsies, ka man visi ceļi locīsies un katra mēle zvērēs."</w:t>
      </w:r>
    </w:p>
    <w:p w14:paraId="13A3C0C0" w14:textId="77777777" w:rsidR="000F7377" w:rsidRDefault="000F7377"/>
    <w:p w14:paraId="0C263D46" w14:textId="77777777" w:rsidR="000F7377" w:rsidRDefault="000F7377">
      <w:r xmlns:w="http://schemas.openxmlformats.org/wordprocessingml/2006/main">
        <w:t xml:space="preserve">2: Romiešiem 14:11 "Jo ir rakstīts: kā es dzīvoju, saka Tas Kungs, visi ceļi locīsies Manā priekšā un katra mēle atzīs Dievu."</w:t>
      </w:r>
    </w:p>
    <w:p w14:paraId="320970C2" w14:textId="77777777" w:rsidR="000F7377" w:rsidRDefault="000F7377"/>
    <w:p w14:paraId="2F37A383" w14:textId="77777777" w:rsidR="000F7377" w:rsidRDefault="000F7377">
      <w:r xmlns:w="http://schemas.openxmlformats.org/wordprocessingml/2006/main">
        <w:t xml:space="preserve">Filipiešiem 2:11 Un lai katra mēle atzītu, ka Jēzus Kristus ir Kungs, Dievam Tēvam par godu.</w:t>
      </w:r>
    </w:p>
    <w:p w14:paraId="048894B0" w14:textId="77777777" w:rsidR="000F7377" w:rsidRDefault="000F7377"/>
    <w:p w14:paraId="06BCCAFB" w14:textId="77777777" w:rsidR="000F7377" w:rsidRDefault="000F7377">
      <w:r xmlns:w="http://schemas.openxmlformats.org/wordprocessingml/2006/main">
        <w:t xml:space="preserve">Šajā fragmentā ir uzsvērts, cik svarīgi ir atzīt Jēzu Kristu par Kungu un slavēt Dievu Tēvu par Viņa godību.</w:t>
      </w:r>
    </w:p>
    <w:p w14:paraId="13C3A4A7" w14:textId="77777777" w:rsidR="000F7377" w:rsidRDefault="000F7377"/>
    <w:p w14:paraId="53904740" w14:textId="77777777" w:rsidR="000F7377" w:rsidRDefault="000F7377">
      <w:r xmlns:w="http://schemas.openxmlformats.org/wordprocessingml/2006/main">
        <w:t xml:space="preserve">1: Jēzus Kristus atzīšanas spēks par Kungu</w:t>
      </w:r>
    </w:p>
    <w:p w14:paraId="610A3F02" w14:textId="77777777" w:rsidR="000F7377" w:rsidRDefault="000F7377"/>
    <w:p w14:paraId="61202AFB" w14:textId="77777777" w:rsidR="000F7377" w:rsidRDefault="000F7377">
      <w:r xmlns:w="http://schemas.openxmlformats.org/wordprocessingml/2006/main">
        <w:t xml:space="preserve">2: dot Dievam Tēvam Viņa pelnīto slavu</w:t>
      </w:r>
    </w:p>
    <w:p w14:paraId="2A1DD7AC" w14:textId="77777777" w:rsidR="000F7377" w:rsidRDefault="000F7377"/>
    <w:p w14:paraId="55E797F5" w14:textId="77777777" w:rsidR="000F7377" w:rsidRDefault="000F7377">
      <w:r xmlns:w="http://schemas.openxmlformats.org/wordprocessingml/2006/main">
        <w:t xml:space="preserve">1: Romiešiem 10:9 - Ja tu ar savu muti apliecināsi: “Jēzus ir Kungs” un savā sirdī ticēsi, ka Dievs Viņu uzmodinājis no miroņiem, tu tiksi izglābts.</w:t>
      </w:r>
    </w:p>
    <w:p w14:paraId="30BD6DDE" w14:textId="77777777" w:rsidR="000F7377" w:rsidRDefault="000F7377"/>
    <w:p w14:paraId="6E2CABA5" w14:textId="77777777" w:rsidR="000F7377" w:rsidRDefault="000F7377">
      <w:r xmlns:w="http://schemas.openxmlformats.org/wordprocessingml/2006/main">
        <w:t xml:space="preserve">2: Jāņa 5:23 - Lai visi godātu Dēlu tāpat kā Tēvu. Kas negodina Dēlu, tas negodina Tēvu, kas viņu sūtījis.</w:t>
      </w:r>
    </w:p>
    <w:p w14:paraId="42C1DC84" w14:textId="77777777" w:rsidR="000F7377" w:rsidRDefault="000F7377"/>
    <w:p w14:paraId="22358C4C" w14:textId="77777777" w:rsidR="000F7377" w:rsidRDefault="000F7377">
      <w:r xmlns:w="http://schemas.openxmlformats.org/wordprocessingml/2006/main">
        <w:t xml:space="preserve">Filipiešiem 2:12 Tāpēc, mani mīļie, kā jūs vienmēr esat paklausījuši, ne kā tikai manā klātbūtnē, bet </w:t>
      </w:r>
      <w:r xmlns:w="http://schemas.openxmlformats.org/wordprocessingml/2006/main">
        <w:lastRenderedPageBreak xmlns:w="http://schemas.openxmlformats.org/wordprocessingml/2006/main"/>
      </w:r>
      <w:r xmlns:w="http://schemas.openxmlformats.org/wordprocessingml/2006/main">
        <w:t xml:space="preserve">tagad daudz vairāk manā prombūtnē, gādājiet par savu pestīšanu ar bailēm un drebēšanu.</w:t>
      </w:r>
    </w:p>
    <w:p w14:paraId="7B53F900" w14:textId="77777777" w:rsidR="000F7377" w:rsidRDefault="000F7377"/>
    <w:p w14:paraId="5F847A72" w14:textId="77777777" w:rsidR="000F7377" w:rsidRDefault="000F7377">
      <w:r xmlns:w="http://schemas.openxmlformats.org/wordprocessingml/2006/main">
        <w:t xml:space="preserve">Pāvils mudina filipiešus turpināt paklausīt Dievam un ar bailēm un trīcēm īstenot savu pestīšanu.</w:t>
      </w:r>
    </w:p>
    <w:p w14:paraId="785A5495" w14:textId="77777777" w:rsidR="000F7377" w:rsidRDefault="000F7377"/>
    <w:p w14:paraId="3C6BCAEB" w14:textId="77777777" w:rsidR="000F7377" w:rsidRDefault="000F7377">
      <w:r xmlns:w="http://schemas.openxmlformats.org/wordprocessingml/2006/main">
        <w:t xml:space="preserve">1. Paklausības imperatīvs: kāpēc mums jāpakļaujas Dievam</w:t>
      </w:r>
    </w:p>
    <w:p w14:paraId="0E547DB4" w14:textId="77777777" w:rsidR="000F7377" w:rsidRDefault="000F7377"/>
    <w:p w14:paraId="5A671E2F" w14:textId="77777777" w:rsidR="000F7377" w:rsidRDefault="000F7377">
      <w:r xmlns:w="http://schemas.openxmlformats.org/wordprocessingml/2006/main">
        <w:t xml:space="preserve">2. Nepieciešamība pēc bailēm un trīcēšanas: kā tikt galā ar savu glābšanu</w:t>
      </w:r>
    </w:p>
    <w:p w14:paraId="40FDC8F7" w14:textId="77777777" w:rsidR="000F7377" w:rsidRDefault="000F7377"/>
    <w:p w14:paraId="6313880A" w14:textId="77777777" w:rsidR="000F7377" w:rsidRDefault="000F7377">
      <w:r xmlns:w="http://schemas.openxmlformats.org/wordprocessingml/2006/main">
        <w:t xml:space="preserve">1. 5. Mozus 28:1-2 "Un, ja jūs uzticīgi paklausīsit Tā Kunga, sava Dieva, balsij, rūpīgi pildot visus Viņa baušļus, ko es jums šodien pavēlu, Tas Kungs, tavs Dievs, tevi liks augstāk par visām zemes tautām. Un visas šīs svētības nāks pār tevi un pārņems tevi, ja tu paklausīsi Tā Kunga, sava Dieva, balsij.</w:t>
      </w:r>
    </w:p>
    <w:p w14:paraId="7F56DF71" w14:textId="77777777" w:rsidR="000F7377" w:rsidRDefault="000F7377"/>
    <w:p w14:paraId="42C6DCE6" w14:textId="77777777" w:rsidR="000F7377" w:rsidRDefault="000F7377">
      <w:r xmlns:w="http://schemas.openxmlformats.org/wordprocessingml/2006/main">
        <w:t xml:space="preserve">2. Romiešiem 12:1-2 Tāpēc es aicinu jūs, brāļi, Dieva žēlastībā nodot savus miesus kā dzīvu, svētu un Dievam patīkamu upuri, kas ir jūsu garīgā pielūgsme. Nepielāgojies šai pasaulei, bet mainies, atjaunojoties savam prātam, lai, pārbaudot, saprastu, kas ir Dieva prāts, kas labs, pieņemams un pilnīgs.</w:t>
      </w:r>
    </w:p>
    <w:p w14:paraId="62153E4B" w14:textId="77777777" w:rsidR="000F7377" w:rsidRDefault="000F7377"/>
    <w:p w14:paraId="64039BCF" w14:textId="77777777" w:rsidR="000F7377" w:rsidRDefault="000F7377">
      <w:r xmlns:w="http://schemas.openxmlformats.org/wordprocessingml/2006/main">
        <w:t xml:space="preserve">Filipiešiem 2:13 Jo Dievs ir tas, kas jūsos iedarbina gan gribu, gan darīšanu pēc sava prāta.</w:t>
      </w:r>
    </w:p>
    <w:p w14:paraId="797D48DC" w14:textId="77777777" w:rsidR="000F7377" w:rsidRDefault="000F7377"/>
    <w:p w14:paraId="56611901" w14:textId="77777777" w:rsidR="000F7377" w:rsidRDefault="000F7377">
      <w:r xmlns:w="http://schemas.openxmlformats.org/wordprocessingml/2006/main">
        <w:t xml:space="preserve">Rakstā ir uzsvērts, ka Dievs cilvēkos darbojas, lai ļautu tiem pieņemt Viņam tīkamus lēmumus.</w:t>
      </w:r>
    </w:p>
    <w:p w14:paraId="66092995" w14:textId="77777777" w:rsidR="000F7377" w:rsidRDefault="000F7377"/>
    <w:p w14:paraId="088D1A64" w14:textId="77777777" w:rsidR="000F7377" w:rsidRDefault="000F7377">
      <w:r xmlns:w="http://schemas.openxmlformats.org/wordprocessingml/2006/main">
        <w:t xml:space="preserve">1: Dievs ir devis mums brīvu gribu pieņemt savus lēmumus, taču ir svarīgi apsvērt, kā mūsu lēmumi saskan ar Viņa gribu.</w:t>
      </w:r>
    </w:p>
    <w:p w14:paraId="283A18F7" w14:textId="77777777" w:rsidR="000F7377" w:rsidRDefault="000F7377"/>
    <w:p w14:paraId="57DC7CC4" w14:textId="77777777" w:rsidR="000F7377" w:rsidRDefault="000F7377">
      <w:r xmlns:w="http://schemas.openxmlformats.org/wordprocessingml/2006/main">
        <w:t xml:space="preserve">2: Mēs visi esam spējīgi darīt lielas lietas Dieva labā, ja nododam Viņam savu gribu un ļaujam Viņam darboties mūsos.</w:t>
      </w:r>
    </w:p>
    <w:p w14:paraId="40AB5E85" w14:textId="77777777" w:rsidR="000F7377" w:rsidRDefault="000F7377"/>
    <w:p w14:paraId="0955DCB3" w14:textId="77777777" w:rsidR="000F7377" w:rsidRDefault="000F7377">
      <w:r xmlns:w="http://schemas.openxmlformats.org/wordprocessingml/2006/main">
        <w:t xml:space="preserve">1: Romiešiem 12:2 - "Un nepielāgojieties šai pasaulei, bet esiet pārveidoti, atjaunojot savu prātu, lai jūs varētu pārbaudīt, kas ir Dieva griba labais, tīkams un pilnīgs."</w:t>
      </w:r>
    </w:p>
    <w:p w14:paraId="3E008456" w14:textId="77777777" w:rsidR="000F7377" w:rsidRDefault="000F7377"/>
    <w:p w14:paraId="34E1B1C2" w14:textId="77777777" w:rsidR="000F7377" w:rsidRDefault="000F7377">
      <w:r xmlns:w="http://schemas.openxmlformats.org/wordprocessingml/2006/main">
        <w:t xml:space="preserve">2: Efeziešiem 3:20-21 - "Tad tam, kas spēj darīt vairāk par visu, ko mēs lūdzam vai domājam, saskaņā ar spēku, kas darbojas mūsos, tam lai ir gods draudzē Kristū Jēzū uz visiem laikiem , pasaule bez gala. Āmen."</w:t>
      </w:r>
    </w:p>
    <w:p w14:paraId="516D2323" w14:textId="77777777" w:rsidR="000F7377" w:rsidRDefault="000F7377"/>
    <w:p w14:paraId="62E9D060" w14:textId="77777777" w:rsidR="000F7377" w:rsidRDefault="000F7377">
      <w:r xmlns:w="http://schemas.openxmlformats.org/wordprocessingml/2006/main">
        <w:t xml:space="preserve">Filipiešiem 2:14 Dariet visu bez kurnēšanas un strīdiem.</w:t>
      </w:r>
    </w:p>
    <w:p w14:paraId="3EEBEAD6" w14:textId="77777777" w:rsidR="000F7377" w:rsidRDefault="000F7377"/>
    <w:p w14:paraId="7B9CE629" w14:textId="77777777" w:rsidR="000F7377" w:rsidRDefault="000F7377">
      <w:r xmlns:w="http://schemas.openxmlformats.org/wordprocessingml/2006/main">
        <w:t xml:space="preserve">Šis fragments mudina mūs domāt un rīkoties pozitīvi, nesūdzoties un nestrīdoties.</w:t>
      </w:r>
    </w:p>
    <w:p w14:paraId="4D36AB9B" w14:textId="77777777" w:rsidR="000F7377" w:rsidRDefault="000F7377"/>
    <w:p w14:paraId="456224C3" w14:textId="77777777" w:rsidR="000F7377" w:rsidRDefault="000F7377">
      <w:r xmlns:w="http://schemas.openxmlformats.org/wordprocessingml/2006/main">
        <w:t xml:space="preserve">1: Izvēlieties Prieks: apmierinājuma un miera atrašana dzīvē</w:t>
      </w:r>
    </w:p>
    <w:p w14:paraId="6129234E" w14:textId="77777777" w:rsidR="000F7377" w:rsidRDefault="000F7377"/>
    <w:p w14:paraId="023C58B5" w14:textId="77777777" w:rsidR="000F7377" w:rsidRDefault="000F7377">
      <w:r xmlns:w="http://schemas.openxmlformats.org/wordprocessingml/2006/main">
        <w:t xml:space="preserve">2: Dzīvošana harmonijā ar citiem: piedošanas spēks</w:t>
      </w:r>
    </w:p>
    <w:p w14:paraId="6023C469" w14:textId="77777777" w:rsidR="000F7377" w:rsidRDefault="000F7377"/>
    <w:p w14:paraId="5732D3E0" w14:textId="77777777" w:rsidR="000F7377" w:rsidRDefault="000F7377">
      <w:r xmlns:w="http://schemas.openxmlformats.org/wordprocessingml/2006/main">
        <w:t xml:space="preserve">1: Jēkaba 1:19 - Tāpēc, mani mīļotie brāļi, lai katrs cilvēks ir ātrs dzirdēt, lēns runāt, lēns dusmoties!</w:t>
      </w:r>
    </w:p>
    <w:p w14:paraId="53F72026" w14:textId="77777777" w:rsidR="000F7377" w:rsidRDefault="000F7377"/>
    <w:p w14:paraId="4A994199" w14:textId="77777777" w:rsidR="000F7377" w:rsidRDefault="000F7377">
      <w:r xmlns:w="http://schemas.openxmlformats.org/wordprocessingml/2006/main">
        <w:t xml:space="preserve">2: Galatiešiem 5:22-23 - Bet Gara auglis ir mīlestība, prieks, miers, pacietība, lēnprātība, laipnība, ticība, lēnprātība, atturība; pret tādiem nav likuma.</w:t>
      </w:r>
    </w:p>
    <w:p w14:paraId="747664B8" w14:textId="77777777" w:rsidR="000F7377" w:rsidRDefault="000F7377"/>
    <w:p w14:paraId="7D02D463" w14:textId="77777777" w:rsidR="000F7377" w:rsidRDefault="000F7377">
      <w:r xmlns:w="http://schemas.openxmlformats.org/wordprocessingml/2006/main">
        <w:t xml:space="preserve">Philippians 2:15 15 Lai jūs, Dieva bērni, bez pārmetumiem, būtu nevainojami un nevainojami greizās un izvirtušās tautas vidū, starp kurām jūs spīdat kā spīdekļi pasaulē.</w:t>
      </w:r>
    </w:p>
    <w:p w14:paraId="709AC961" w14:textId="77777777" w:rsidR="000F7377" w:rsidRDefault="000F7377"/>
    <w:p w14:paraId="7D2C9255" w14:textId="77777777" w:rsidR="000F7377" w:rsidRDefault="000F7377">
      <w:r xmlns:w="http://schemas.openxmlformats.org/wordprocessingml/2006/main">
        <w:t xml:space="preserve">Kristieši ir aicināti būt nevainojamiem un nekaitīgiem, kā Dieva mīlestības paraugiem bieži maldīgajā un perversajā pasaulē.</w:t>
      </w:r>
    </w:p>
    <w:p w14:paraId="31F6D013" w14:textId="77777777" w:rsidR="000F7377" w:rsidRDefault="000F7377"/>
    <w:p w14:paraId="649932D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Dieva mīlestības gaisma aptumšotā pasaulē</w:t>
      </w:r>
    </w:p>
    <w:p w14:paraId="6440E01C" w14:textId="77777777" w:rsidR="000F7377" w:rsidRDefault="000F7377"/>
    <w:p w14:paraId="27E2893C" w14:textId="77777777" w:rsidR="000F7377" w:rsidRDefault="000F7377">
      <w:r xmlns:w="http://schemas.openxmlformats.org/wordprocessingml/2006/main">
        <w:t xml:space="preserve">2. Dzīvot dzīvi bez vainas un svētuma</w:t>
      </w:r>
    </w:p>
    <w:p w14:paraId="38B78E53" w14:textId="77777777" w:rsidR="000F7377" w:rsidRDefault="000F7377"/>
    <w:p w14:paraId="74DBE396" w14:textId="77777777" w:rsidR="000F7377" w:rsidRDefault="000F7377">
      <w:r xmlns:w="http://schemas.openxmlformats.org/wordprocessingml/2006/main">
        <w:t xml:space="preserve">1. Mateja 5:14-16 - "Jūs esat pasaules gaisma. Pilsēta, kas atrodas kalnā, nav apslēpta. Tāpat cilvēki neiededz lampu un neliek to zem groza, bet uz statīva, un tā dod gaismu. Tādā pašā veidā lai jūsu gaisma spīd citu priekšā, lai tie redz jūsu labos darbus un godinātu jūsu Tēvu, kas ir debesīs."</w:t>
      </w:r>
    </w:p>
    <w:p w14:paraId="32B6DEBD" w14:textId="77777777" w:rsidR="000F7377" w:rsidRDefault="000F7377"/>
    <w:p w14:paraId="2C8BCC35" w14:textId="77777777" w:rsidR="000F7377" w:rsidRDefault="000F7377">
      <w:r xmlns:w="http://schemas.openxmlformats.org/wordprocessingml/2006/main">
        <w:t xml:space="preserve">2. 1. Pētera 2:11-12 - "Mīļie, es aicinu jūs kā svešiniekus un trimdiniekus atturēties no miesas kaislībām, kas karo pret jūsu dvēseli. Saglabājiet savu izturēšanos pagānu vidū cienījamu, lai, kad tie runā pretī. jūs kā ļaundari, viņi redz jūsu labos darbus un pagodinās Dievu apmeklējuma dienā."</w:t>
      </w:r>
    </w:p>
    <w:p w14:paraId="0A25D50A" w14:textId="77777777" w:rsidR="000F7377" w:rsidRDefault="000F7377"/>
    <w:p w14:paraId="686A948E" w14:textId="77777777" w:rsidR="000F7377" w:rsidRDefault="000F7377">
      <w:r xmlns:w="http://schemas.openxmlformats.org/wordprocessingml/2006/main">
        <w:t xml:space="preserve">Philippians 2:16 16 Turot dzīvības vārdu; lai es priecātos Kristus dienā, ka neesmu veltīgi skrējis un veltīgi strādājis.</w:t>
      </w:r>
    </w:p>
    <w:p w14:paraId="5BD20711" w14:textId="77777777" w:rsidR="000F7377" w:rsidRDefault="000F7377"/>
    <w:p w14:paraId="2365FE34" w14:textId="77777777" w:rsidR="000F7377" w:rsidRDefault="000F7377">
      <w:r xmlns:w="http://schemas.openxmlformats.org/wordprocessingml/2006/main">
        <w:t xml:space="preserve">Rakstu vietā ir uzsvērts, cik svarīgi ir turpināt izplatīt Dieva vārdu pat tad, ja rodas šķēršļi.</w:t>
      </w:r>
    </w:p>
    <w:p w14:paraId="1AD5E15E" w14:textId="77777777" w:rsidR="000F7377" w:rsidRDefault="000F7377"/>
    <w:p w14:paraId="1A3389C6" w14:textId="77777777" w:rsidR="000F7377" w:rsidRDefault="000F7377">
      <w:r xmlns:w="http://schemas.openxmlformats.org/wordprocessingml/2006/main">
        <w:t xml:space="preserve">1. "Palieciet nelokāmi Dieva Vārdā"</w:t>
      </w:r>
    </w:p>
    <w:p w14:paraId="4639345D" w14:textId="77777777" w:rsidR="000F7377" w:rsidRDefault="000F7377"/>
    <w:p w14:paraId="1B9ABFE9" w14:textId="77777777" w:rsidR="000F7377" w:rsidRDefault="000F7377">
      <w:r xmlns:w="http://schemas.openxmlformats.org/wordprocessingml/2006/main">
        <w:t xml:space="preserve">2. "Ticības spēks grūtos laikos"</w:t>
      </w:r>
    </w:p>
    <w:p w14:paraId="1AC1053E" w14:textId="77777777" w:rsidR="000F7377" w:rsidRDefault="000F7377"/>
    <w:p w14:paraId="79F2ECD1" w14:textId="77777777" w:rsidR="000F7377" w:rsidRDefault="000F7377">
      <w:r xmlns:w="http://schemas.openxmlformats.org/wordprocessingml/2006/main">
        <w:t xml:space="preserve">1. Mateja 16:18 - "Un es tev saku: tu esi Pēteris, un uz šīs klints Es celšu savu baznīcu, un elles vārti to neuzvarēs."</w:t>
      </w:r>
    </w:p>
    <w:p w14:paraId="77741132" w14:textId="77777777" w:rsidR="000F7377" w:rsidRDefault="000F7377"/>
    <w:p w14:paraId="3AC4B45C" w14:textId="77777777" w:rsidR="000F7377" w:rsidRDefault="000F7377">
      <w:r xmlns:w="http://schemas.openxmlformats.org/wordprocessingml/2006/main">
        <w:t xml:space="preserve">2. Jēkaba 1:2-4 - "Turiet to par prieku, mani brāļi, kad jūs saskaraties ar dažāda veida pārbaudījumiem, jo jūs zināt, ka jūsu ticības pārbaude rada nelokāmību. Un lai nelokāmība iedarbojas </w:t>
      </w:r>
      <w:r xmlns:w="http://schemas.openxmlformats.org/wordprocessingml/2006/main">
        <w:lastRenderedPageBreak xmlns:w="http://schemas.openxmlformats.org/wordprocessingml/2006/main"/>
      </w:r>
      <w:r xmlns:w="http://schemas.openxmlformats.org/wordprocessingml/2006/main">
        <w:t xml:space="preserve">pilnībā ideāls un pilnīgs, netrūkst nekā."</w:t>
      </w:r>
    </w:p>
    <w:p w14:paraId="2747F761" w14:textId="77777777" w:rsidR="000F7377" w:rsidRDefault="000F7377"/>
    <w:p w14:paraId="0EEA026F" w14:textId="77777777" w:rsidR="000F7377" w:rsidRDefault="000F7377">
      <w:r xmlns:w="http://schemas.openxmlformats.org/wordprocessingml/2006/main">
        <w:t xml:space="preserve">Filipiešiem 2:17 Jā, un, ja es tieku upurēts jūsu ticības upurim un kalpošanai, es priecājos un priecājos kopā ar jums visiem.</w:t>
      </w:r>
    </w:p>
    <w:p w14:paraId="426C06A9" w14:textId="77777777" w:rsidR="000F7377" w:rsidRDefault="000F7377"/>
    <w:p w14:paraId="45484CEC" w14:textId="77777777" w:rsidR="000F7377" w:rsidRDefault="000F7377">
      <w:r xmlns:w="http://schemas.openxmlformats.org/wordprocessingml/2006/main">
        <w:t xml:space="preserve">Apustulis Pāvils pauž prieku par Filipu iedzīvotāju ticību un vēlas tikt upurēts kalpošanā un upurēt tai.</w:t>
      </w:r>
    </w:p>
    <w:p w14:paraId="01BBD72D" w14:textId="77777777" w:rsidR="000F7377" w:rsidRDefault="000F7377"/>
    <w:p w14:paraId="1E3A79DE" w14:textId="77777777" w:rsidR="000F7377" w:rsidRDefault="000F7377">
      <w:r xmlns:w="http://schemas.openxmlformats.org/wordprocessingml/2006/main">
        <w:t xml:space="preserve">1. Prieks kalpot citiem</w:t>
      </w:r>
    </w:p>
    <w:p w14:paraId="44620D0C" w14:textId="77777777" w:rsidR="000F7377" w:rsidRDefault="000F7377"/>
    <w:p w14:paraId="009B5636" w14:textId="77777777" w:rsidR="000F7377" w:rsidRDefault="000F7377">
      <w:r xmlns:w="http://schemas.openxmlformats.org/wordprocessingml/2006/main">
        <w:t xml:space="preserve">2. Kalpošana citiem ar ticību</w:t>
      </w:r>
    </w:p>
    <w:p w14:paraId="624708B7" w14:textId="77777777" w:rsidR="000F7377" w:rsidRDefault="000F7377"/>
    <w:p w14:paraId="5A26500A" w14:textId="77777777" w:rsidR="000F7377" w:rsidRDefault="000F7377">
      <w:r xmlns:w="http://schemas.openxmlformats.org/wordprocessingml/2006/main">
        <w:t xml:space="preserve">1. Jāņa 15:13 — "Nevienam nav lielākas mīlestības kā šī: atdot dzīvību par saviem draugiem."</w:t>
      </w:r>
    </w:p>
    <w:p w14:paraId="0AD962BB" w14:textId="77777777" w:rsidR="000F7377" w:rsidRDefault="000F7377"/>
    <w:p w14:paraId="50AD6444" w14:textId="77777777" w:rsidR="000F7377" w:rsidRDefault="000F7377">
      <w:r xmlns:w="http://schemas.openxmlformats.org/wordprocessingml/2006/main">
        <w:t xml:space="preserve">2. Kolosiešiem 3:23 - "Lai ko jūs darītu, dariet no sirds, kā Kungam, nevis cilvēkiem."</w:t>
      </w:r>
    </w:p>
    <w:p w14:paraId="26EC77B8" w14:textId="77777777" w:rsidR="000F7377" w:rsidRDefault="000F7377"/>
    <w:p w14:paraId="58B9A0B7" w14:textId="77777777" w:rsidR="000F7377" w:rsidRDefault="000F7377">
      <w:r xmlns:w="http://schemas.openxmlformats.org/wordprocessingml/2006/main">
        <w:t xml:space="preserve">Filipiešiem 2:18 Tāpēc arī jūs priecājieties un priecājieties kopā ar mani.</w:t>
      </w:r>
    </w:p>
    <w:p w14:paraId="64576245" w14:textId="77777777" w:rsidR="000F7377" w:rsidRDefault="000F7377"/>
    <w:p w14:paraId="0761F073" w14:textId="77777777" w:rsidR="000F7377" w:rsidRDefault="000F7377">
      <w:r xmlns:w="http://schemas.openxmlformats.org/wordprocessingml/2006/main">
        <w:t xml:space="preserve">Pāvils mudina Filipu draudzi priecāties kopā ar viņu par viņa uzticību Dievam un evaņģēlija kalpošanu.</w:t>
      </w:r>
    </w:p>
    <w:p w14:paraId="53521729" w14:textId="77777777" w:rsidR="000F7377" w:rsidRDefault="000F7377"/>
    <w:p w14:paraId="0F4F6041" w14:textId="77777777" w:rsidR="000F7377" w:rsidRDefault="000F7377">
      <w:r xmlns:w="http://schemas.openxmlformats.org/wordprocessingml/2006/main">
        <w:t xml:space="preserve">1. Prieks Kungā: Priecāšanās par mūsu uzticību Dievam</w:t>
      </w:r>
    </w:p>
    <w:p w14:paraId="732C67B7" w14:textId="77777777" w:rsidR="000F7377" w:rsidRDefault="000F7377"/>
    <w:p w14:paraId="0993C9F9" w14:textId="77777777" w:rsidR="000F7377" w:rsidRDefault="000F7377">
      <w:r xmlns:w="http://schemas.openxmlformats.org/wordprocessingml/2006/main">
        <w:t xml:space="preserve">2. Priecāšanās par partnerību: dalīšanās vienam otra priekā</w:t>
      </w:r>
    </w:p>
    <w:p w14:paraId="05B81DEB" w14:textId="77777777" w:rsidR="000F7377" w:rsidRDefault="000F7377"/>
    <w:p w14:paraId="0360664A" w14:textId="77777777" w:rsidR="000F7377" w:rsidRDefault="000F7377">
      <w:r xmlns:w="http://schemas.openxmlformats.org/wordprocessingml/2006/main">
        <w:t xml:space="preserve">1. Jāņa 15:11 - "To Es jums esmu runājis, lai mans prieks paliktu jūsos un lai jūsu prieks būtu pilnīgs."</w:t>
      </w:r>
    </w:p>
    <w:p w14:paraId="2440D4EA" w14:textId="77777777" w:rsidR="000F7377" w:rsidRDefault="000F7377"/>
    <w:p w14:paraId="6634D90A" w14:textId="77777777" w:rsidR="000F7377" w:rsidRDefault="000F7377">
      <w:r xmlns:w="http://schemas.openxmlformats.org/wordprocessingml/2006/main">
        <w:t xml:space="preserve">2. Romiešiem 12:15 – “Priecājieties ar līksmajiem un raudiet ar tiem, kas raud.”</w:t>
      </w:r>
    </w:p>
    <w:p w14:paraId="14775224" w14:textId="77777777" w:rsidR="000F7377" w:rsidRDefault="000F7377"/>
    <w:p w14:paraId="4096EC12" w14:textId="77777777" w:rsidR="000F7377" w:rsidRDefault="000F7377">
      <w:r xmlns:w="http://schemas.openxmlformats.org/wordprocessingml/2006/main">
        <w:t xml:space="preserve">Filipiešiem 2:19 Bet es paļaujos uz Kungu Jēzu, ka viņš drīzumā sūtīs pie jums Timoteju, lai arī es būtu labs mierinājums, zinot jūsu stāvokli.</w:t>
      </w:r>
    </w:p>
    <w:p w14:paraId="78EB42D5" w14:textId="77777777" w:rsidR="000F7377" w:rsidRDefault="000F7377"/>
    <w:p w14:paraId="746FCC7A" w14:textId="77777777" w:rsidR="000F7377" w:rsidRDefault="000F7377">
      <w:r xmlns:w="http://schemas.openxmlformats.org/wordprocessingml/2006/main">
        <w:t xml:space="preserve">Apustulis Pāvils paļaujas uz Kungu Jēzu, kas sūtīs Timoteju pie filipiešiem, sniedzot viņam mierinājumu, zinot viņu stāvokli.</w:t>
      </w:r>
    </w:p>
    <w:p w14:paraId="00046221" w14:textId="77777777" w:rsidR="000F7377" w:rsidRDefault="000F7377"/>
    <w:p w14:paraId="43353E91" w14:textId="77777777" w:rsidR="000F7377" w:rsidRDefault="000F7377">
      <w:r xmlns:w="http://schemas.openxmlformats.org/wordprocessingml/2006/main">
        <w:t xml:space="preserve">1. Uzticēšanās Tam Kungam nenoteiktības laikos</w:t>
      </w:r>
    </w:p>
    <w:p w14:paraId="6CAE0B74" w14:textId="77777777" w:rsidR="000F7377" w:rsidRDefault="000F7377"/>
    <w:p w14:paraId="6BFA537B" w14:textId="77777777" w:rsidR="000F7377" w:rsidRDefault="000F7377">
      <w:r xmlns:w="http://schemas.openxmlformats.org/wordprocessingml/2006/main">
        <w:t xml:space="preserve">2. Dieva apsolījumi grūtos laikos</w:t>
      </w:r>
    </w:p>
    <w:p w14:paraId="7D6176B6" w14:textId="77777777" w:rsidR="000F7377" w:rsidRDefault="000F7377"/>
    <w:p w14:paraId="1F142D03" w14:textId="77777777" w:rsidR="000F7377" w:rsidRDefault="000F7377">
      <w:r xmlns:w="http://schemas.openxmlformats.org/wordprocessingml/2006/main">
        <w:t xml:space="preserve">1. Jesaja 41:10 — Nebīsties; jo es esmu ar tevi. Nebīsties! jo es esmu tavs Dievs, es tevi stiprināšu; jā, es tev palīdzēšu; jā, es tevi atbalstīšu ar savas taisnības labo roku.</w:t>
      </w:r>
    </w:p>
    <w:p w14:paraId="640FA088" w14:textId="77777777" w:rsidR="000F7377" w:rsidRDefault="000F7377"/>
    <w:p w14:paraId="468E7672" w14:textId="77777777" w:rsidR="000F7377" w:rsidRDefault="000F7377">
      <w:r xmlns:w="http://schemas.openxmlformats.org/wordprocessingml/2006/main">
        <w:t xml:space="preserve">2. Psalms 55:22 — Uzliec savu nastu Tam Kungam, un viņš tevi uzturēs; viņš nekad neļaus, lai taisnais tiktu aizkustināts.</w:t>
      </w:r>
    </w:p>
    <w:p w14:paraId="6262C29D" w14:textId="77777777" w:rsidR="000F7377" w:rsidRDefault="000F7377"/>
    <w:p w14:paraId="01D0DAA7" w14:textId="77777777" w:rsidR="000F7377" w:rsidRDefault="000F7377">
      <w:r xmlns:w="http://schemas.openxmlformats.org/wordprocessingml/2006/main">
        <w:t xml:space="preserve">Filipiešiem 2:20 Jo man nav neviena līdzīgi domājoša, kas dabiski rūpētos par jūsu stāvokli.</w:t>
      </w:r>
    </w:p>
    <w:p w14:paraId="4460F56F" w14:textId="77777777" w:rsidR="000F7377" w:rsidRDefault="000F7377"/>
    <w:p w14:paraId="56B48914" w14:textId="77777777" w:rsidR="000F7377" w:rsidRDefault="000F7377">
      <w:r xmlns:w="http://schemas.openxmlformats.org/wordprocessingml/2006/main">
        <w:t xml:space="preserve">Pāvils pauž vēlmi atrast kādu, kas rūpēsies par Filipu draudzi tikpat ļoti kā viņš.</w:t>
      </w:r>
    </w:p>
    <w:p w14:paraId="66FBA85E" w14:textId="77777777" w:rsidR="000F7377" w:rsidRDefault="000F7377"/>
    <w:p w14:paraId="5F7711C3" w14:textId="77777777" w:rsidR="000F7377" w:rsidRDefault="000F7377">
      <w:r xmlns:w="http://schemas.openxmlformats.org/wordprocessingml/2006/main">
        <w:t xml:space="preserve">1. Kalpa sirds: mācīšanās rūpēties par citiem</w:t>
      </w:r>
    </w:p>
    <w:p w14:paraId="75F14A17" w14:textId="77777777" w:rsidR="000F7377" w:rsidRDefault="000F7377"/>
    <w:p w14:paraId="44B455E8" w14:textId="77777777" w:rsidR="000F7377" w:rsidRDefault="000F7377">
      <w:r xmlns:w="http://schemas.openxmlformats.org/wordprocessingml/2006/main">
        <w:t xml:space="preserve">2. Autentiskas kopienas izaicinājums: mīlēt un kalpot vienam otram</w:t>
      </w:r>
    </w:p>
    <w:p w14:paraId="5550815E" w14:textId="77777777" w:rsidR="000F7377" w:rsidRDefault="000F7377"/>
    <w:p w14:paraId="0C7FD60F" w14:textId="77777777" w:rsidR="000F7377" w:rsidRDefault="000F7377">
      <w:r xmlns:w="http://schemas.openxmlformats.org/wordprocessingml/2006/main">
        <w:t xml:space="preserve">1. Jāņa 13:34-35 – Es jums dodu jaunu bausli, ka jūs cits citu mīlat; kā es jūs esmu mīlējis, lai arī jūs mīlat cits citu.</w:t>
      </w:r>
    </w:p>
    <w:p w14:paraId="1F43A7F0" w14:textId="77777777" w:rsidR="000F7377" w:rsidRDefault="000F7377"/>
    <w:p w14:paraId="018E554B" w14:textId="77777777" w:rsidR="000F7377" w:rsidRDefault="000F7377">
      <w:r xmlns:w="http://schemas.openxmlformats.org/wordprocessingml/2006/main">
        <w:t xml:space="preserve">2. Romiešiem 12:9-10 — Lai mīlestība ir bez liekulības. Nīciet to, kas ir ļauns. Pieķerties tam, kas ir labs. Esiet laipni viens pret otru ar brālīgu mīlestību, godādami viens otram.</w:t>
      </w:r>
    </w:p>
    <w:p w14:paraId="4C6ACD13" w14:textId="77777777" w:rsidR="000F7377" w:rsidRDefault="000F7377"/>
    <w:p w14:paraId="384A3FE6" w14:textId="77777777" w:rsidR="000F7377" w:rsidRDefault="000F7377">
      <w:r xmlns:w="http://schemas.openxmlformats.org/wordprocessingml/2006/main">
        <w:t xml:space="preserve">Filipiešiem 2:21 Jo visi meklē savu, nevis to, kas pieder Jēzum Kristum.</w:t>
      </w:r>
    </w:p>
    <w:p w14:paraId="13823260" w14:textId="77777777" w:rsidR="000F7377" w:rsidRDefault="000F7377"/>
    <w:p w14:paraId="04D33BDC" w14:textId="77777777" w:rsidR="000F7377" w:rsidRDefault="000F7377">
      <w:r xmlns:w="http://schemas.openxmlformats.org/wordprocessingml/2006/main">
        <w:t xml:space="preserve">Cilvēki bieži koncentrējas uz to, kas ir izdevīgs viņiem, nevis uz to, kas ir izdevīgs Jēzum Kristum.</w:t>
      </w:r>
    </w:p>
    <w:p w14:paraId="36AC1621" w14:textId="77777777" w:rsidR="000F7377" w:rsidRDefault="000F7377"/>
    <w:p w14:paraId="02D9B41A" w14:textId="77777777" w:rsidR="000F7377" w:rsidRDefault="000F7377">
      <w:r xmlns:w="http://schemas.openxmlformats.org/wordprocessingml/2006/main">
        <w:t xml:space="preserve">1. Mums vienmēr jāatceras savā dzīvē Jēzu Kristu likt pirmajā vietā.</w:t>
      </w:r>
    </w:p>
    <w:p w14:paraId="74DF0130" w14:textId="77777777" w:rsidR="000F7377" w:rsidRDefault="000F7377"/>
    <w:p w14:paraId="2A3D940A" w14:textId="77777777" w:rsidR="000F7377" w:rsidRDefault="000F7377">
      <w:r xmlns:w="http://schemas.openxmlformats.org/wordprocessingml/2006/main">
        <w:t xml:space="preserve">2. Mums jācenšas izvirzīt citus priekš sevis.</w:t>
      </w:r>
    </w:p>
    <w:p w14:paraId="176508F2" w14:textId="77777777" w:rsidR="000F7377" w:rsidRDefault="000F7377"/>
    <w:p w14:paraId="1A14E011" w14:textId="77777777" w:rsidR="000F7377" w:rsidRDefault="000F7377">
      <w:r xmlns:w="http://schemas.openxmlformats.org/wordprocessingml/2006/main">
        <w:t xml:space="preserve">1. Mateja 16:24-25 "Tad Jēzus sacīja saviem mācekļiem: "Kas grib būt Mans māceklis, tam ir jāaizliedz sevi, jāņem savs krusts un jāseko Man. dzīve man to atradīs."</w:t>
      </w:r>
    </w:p>
    <w:p w14:paraId="2DE4AFD6" w14:textId="77777777" w:rsidR="000F7377" w:rsidRDefault="000F7377"/>
    <w:p w14:paraId="393A7F68" w14:textId="77777777" w:rsidR="000F7377" w:rsidRDefault="000F7377">
      <w:r xmlns:w="http://schemas.openxmlformats.org/wordprocessingml/2006/main">
        <w:t xml:space="preserve">2. Galatiešiem 2:20 "Esmu krustā sists līdz ar Kristu, un es vairs nedzīvoju, bet Kristus dzīvo manī. Tādu dzīvi, ko tagad dzīvoju miesā, es dzīvoju ticībā uz Dieva Dēlu, kurš mani mīlējis un sevi atdevis. prieks manis."</w:t>
      </w:r>
    </w:p>
    <w:p w14:paraId="14368A62" w14:textId="77777777" w:rsidR="000F7377" w:rsidRDefault="000F7377"/>
    <w:p w14:paraId="0B677DAA" w14:textId="77777777" w:rsidR="000F7377" w:rsidRDefault="000F7377">
      <w:r xmlns:w="http://schemas.openxmlformats.org/wordprocessingml/2006/main">
        <w:t xml:space="preserve">Filipiešiem 2:22 Bet jūs zināt viņa pierādījumu, ka viņš kā dēls ar tēvu ir kopā ar mani kalpojis evaņģēlijā.</w:t>
      </w:r>
    </w:p>
    <w:p w14:paraId="1C4C8EBE" w14:textId="77777777" w:rsidR="000F7377" w:rsidRDefault="000F7377"/>
    <w:p w14:paraId="400CDA67" w14:textId="77777777" w:rsidR="000F7377" w:rsidRDefault="000F7377">
      <w:r xmlns:w="http://schemas.openxmlformats.org/wordprocessingml/2006/main">
        <w:t xml:space="preserve">Pāvils runā par Timoteja uzticību evaņģēlijam, uzteicot viņu par viņa kalpošanu līdzās.</w:t>
      </w:r>
    </w:p>
    <w:p w14:paraId="482370EB" w14:textId="77777777" w:rsidR="000F7377" w:rsidRDefault="000F7377"/>
    <w:p w14:paraId="12AFB680" w14:textId="77777777" w:rsidR="000F7377" w:rsidRDefault="000F7377">
      <w:r xmlns:w="http://schemas.openxmlformats.org/wordprocessingml/2006/main">
        <w:t xml:space="preserve">1. Timoteja apņemšanās: piemērs mums visiem</w:t>
      </w:r>
    </w:p>
    <w:p w14:paraId="79F8F8C8" w14:textId="77777777" w:rsidR="000F7377" w:rsidRDefault="000F7377"/>
    <w:p w14:paraId="5F6CF7E8" w14:textId="77777777" w:rsidR="000F7377" w:rsidRDefault="000F7377">
      <w:r xmlns:w="http://schemas.openxmlformats.org/wordprocessingml/2006/main">
        <w:t xml:space="preserve">2. Kalpošana kopā: evaņģēlija pamats</w:t>
      </w:r>
    </w:p>
    <w:p w14:paraId="726F64CE" w14:textId="77777777" w:rsidR="000F7377" w:rsidRDefault="000F7377"/>
    <w:p w14:paraId="367B37C2" w14:textId="77777777" w:rsidR="000F7377" w:rsidRDefault="000F7377">
      <w:r xmlns:w="http://schemas.openxmlformats.org/wordprocessingml/2006/main">
        <w:t xml:space="preserve">1. 2. Korintiešiem 5:14-15 - Jo Kristus mīlestība mūs pārvalda, jo mēs esam secinājuši, ka viens ir miris par visiem, tāpēc visi ir miruši; un viņš nomira par visiem, lai tie, kas dzīvo, vairs nedzīvotu sev, bet tam, kas viņu dēļ ir miris un augšāmcēlies.</w:t>
      </w:r>
    </w:p>
    <w:p w14:paraId="3016F04F" w14:textId="77777777" w:rsidR="000F7377" w:rsidRDefault="000F7377"/>
    <w:p w14:paraId="7B0DD093" w14:textId="77777777" w:rsidR="000F7377" w:rsidRDefault="000F7377">
      <w:r xmlns:w="http://schemas.openxmlformats.org/wordprocessingml/2006/main">
        <w:t xml:space="preserve">2. Mateja 28:19-20 - Tāpēc ejiet un dariet par mācekļiem visas tautas, kristīdami tās Tēva un Dēla un Svētā Gara Vārdā, mācot ievērot visu, ko Es jums esmu pavēlējis. Un, lūk, es esmu ar jums vienmēr līdz pasaules galam.</w:t>
      </w:r>
    </w:p>
    <w:p w14:paraId="5C079B5A" w14:textId="77777777" w:rsidR="000F7377" w:rsidRDefault="000F7377"/>
    <w:p w14:paraId="2ADFA097" w14:textId="77777777" w:rsidR="000F7377" w:rsidRDefault="000F7377">
      <w:r xmlns:w="http://schemas.openxmlformats.org/wordprocessingml/2006/main">
        <w:t xml:space="preserve">Filipiešiem 2:23 Tāpēc es ceru viņu nosūtīt tūlīt, tiklīdz es redzēšu, kā man veiksies.</w:t>
      </w:r>
    </w:p>
    <w:p w14:paraId="602092FA" w14:textId="77777777" w:rsidR="000F7377" w:rsidRDefault="000F7377"/>
    <w:p w14:paraId="5CB35DA8" w14:textId="77777777" w:rsidR="000F7377" w:rsidRDefault="000F7377">
      <w:r xmlns:w="http://schemas.openxmlformats.org/wordprocessingml/2006/main">
        <w:t xml:space="preserve">Pāvils sūta Timoteju pie filipiešiem un izlems, kad to darīt, pamatojoties uz saviem apstākļiem.</w:t>
      </w:r>
    </w:p>
    <w:p w14:paraId="681CD1E4" w14:textId="77777777" w:rsidR="000F7377" w:rsidRDefault="000F7377"/>
    <w:p w14:paraId="34AD0C31" w14:textId="77777777" w:rsidR="000F7377" w:rsidRDefault="000F7377">
      <w:r xmlns:w="http://schemas.openxmlformats.org/wordprocessingml/2006/main">
        <w:t xml:space="preserve">1. "Pacietības nozīme, gaidot Dieva laiku"</w:t>
      </w:r>
    </w:p>
    <w:p w14:paraId="6DB99102" w14:textId="77777777" w:rsidR="000F7377" w:rsidRDefault="000F7377"/>
    <w:p w14:paraId="02FCF86F" w14:textId="77777777" w:rsidR="000F7377" w:rsidRDefault="000F7377">
      <w:r xmlns:w="http://schemas.openxmlformats.org/wordprocessingml/2006/main">
        <w:t xml:space="preserve">2. "Upuris, kalpojot citiem"</w:t>
      </w:r>
    </w:p>
    <w:p w14:paraId="3DD373CB" w14:textId="77777777" w:rsidR="000F7377" w:rsidRDefault="000F7377"/>
    <w:p w14:paraId="740E18CC" w14:textId="77777777" w:rsidR="000F7377" w:rsidRDefault="000F7377">
      <w:r xmlns:w="http://schemas.openxmlformats.org/wordprocessingml/2006/main">
        <w:t xml:space="preserve">1. Jesajas 40:31 - "Bet tie, kas gaida uz To Kungu, atjaunos savu spēku, tie pacelsies ar spārniem kā ērgļi, tie skries un nepagurs, tie staigās un nepagurs."</w:t>
      </w:r>
    </w:p>
    <w:p w14:paraId="5BDA4A16" w14:textId="77777777" w:rsidR="000F7377" w:rsidRDefault="000F7377"/>
    <w:p w14:paraId="6059111F" w14:textId="77777777" w:rsidR="000F7377" w:rsidRDefault="000F7377">
      <w:r xmlns:w="http://schemas.openxmlformats.org/wordprocessingml/2006/main">
        <w:t xml:space="preserve">2. Galatiešiem 6:2 - "Nesiet cits cita nastas un tā izpildiet Kristus likumu."</w:t>
      </w:r>
    </w:p>
    <w:p w14:paraId="53F2B803" w14:textId="77777777" w:rsidR="000F7377" w:rsidRDefault="000F7377"/>
    <w:p w14:paraId="218A3E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Filipiešiem 2:24 Bet es paļaujos uz To Kungu, ka arī es pats drīz nākšu.</w:t>
      </w:r>
    </w:p>
    <w:p w14:paraId="4F8EA3E7" w14:textId="77777777" w:rsidR="000F7377" w:rsidRDefault="000F7377"/>
    <w:p w14:paraId="2E32B859" w14:textId="77777777" w:rsidR="000F7377" w:rsidRDefault="000F7377">
      <w:r xmlns:w="http://schemas.openxmlformats.org/wordprocessingml/2006/main">
        <w:t xml:space="preserve">Pāvils pauž savu uzticību Tam Kungam un tic, ka viņš drīz nāks, lai pievienotos filipiešiem.</w:t>
      </w:r>
    </w:p>
    <w:p w14:paraId="6AD70998" w14:textId="77777777" w:rsidR="000F7377" w:rsidRDefault="000F7377"/>
    <w:p w14:paraId="5697EF33" w14:textId="77777777" w:rsidR="000F7377" w:rsidRDefault="000F7377">
      <w:r xmlns:w="http://schemas.openxmlformats.org/wordprocessingml/2006/main">
        <w:t xml:space="preserve">1. Dieva uzticība un mūsu paļāvība uz Viņu</w:t>
      </w:r>
    </w:p>
    <w:p w14:paraId="1DC04F6C" w14:textId="77777777" w:rsidR="000F7377" w:rsidRDefault="000F7377"/>
    <w:p w14:paraId="75B3982E" w14:textId="77777777" w:rsidR="000F7377" w:rsidRDefault="000F7377">
      <w:r xmlns:w="http://schemas.openxmlformats.org/wordprocessingml/2006/main">
        <w:t xml:space="preserve">2. Dieva laiks un mūsu pacietība</w:t>
      </w:r>
    </w:p>
    <w:p w14:paraId="05E21486" w14:textId="77777777" w:rsidR="000F7377" w:rsidRDefault="000F7377"/>
    <w:p w14:paraId="4D3A1D3D" w14:textId="77777777" w:rsidR="000F7377" w:rsidRDefault="000F7377">
      <w:r xmlns:w="http://schemas.openxmlformats.org/wordprocessingml/2006/main">
        <w:t xml:space="preserve">1. Romiešiem 15:13 - "Lai cerības Dievs jūs piepilda ar visu prieku un mieru, kad jūs paļaujaties uz Viņu, lai jūs pārpildītos ar cerību Svētā Gara spēkā."</w:t>
      </w:r>
    </w:p>
    <w:p w14:paraId="49808EB7" w14:textId="77777777" w:rsidR="000F7377" w:rsidRDefault="000F7377"/>
    <w:p w14:paraId="63EFEF59" w14:textId="77777777" w:rsidR="000F7377" w:rsidRDefault="000F7377">
      <w:r xmlns:w="http://schemas.openxmlformats.org/wordprocessingml/2006/main">
        <w:t xml:space="preserve">2. Jesajas 40:31 - "Bet tie, kas gaida uz To Kungu, atjaunos savus spēkus, tie pacelsies ar spārniem kā ērgļi, tie skries un nepagurs, tie staigās un nepagurs."</w:t>
      </w:r>
    </w:p>
    <w:p w14:paraId="06BE269E" w14:textId="77777777" w:rsidR="000F7377" w:rsidRDefault="000F7377"/>
    <w:p w14:paraId="47DC237C" w14:textId="77777777" w:rsidR="000F7377" w:rsidRDefault="000F7377">
      <w:r xmlns:w="http://schemas.openxmlformats.org/wordprocessingml/2006/main">
        <w:t xml:space="preserve">Filipiešiem 2:25 Tomēr es uzskatīju par nepieciešamu sūtīt pie jums Epafrodītu, manu brāli un darba biedru un līdzgaitnieku, bet jūsu sūtni un to, kas kalpoja manām vajadzībām.</w:t>
      </w:r>
    </w:p>
    <w:p w14:paraId="634A2CB4" w14:textId="77777777" w:rsidR="000F7377" w:rsidRDefault="000F7377"/>
    <w:p w14:paraId="2FA1DB5F" w14:textId="77777777" w:rsidR="000F7377" w:rsidRDefault="000F7377">
      <w:r xmlns:w="http://schemas.openxmlformats.org/wordprocessingml/2006/main">
        <w:t xml:space="preserve">Pāvils sūtīja Epafrodītu pie filipiešiem kā pārstāvi, brāli un līdzstrādnieku, lai palīdzētu viņu kalpošanā.</w:t>
      </w:r>
    </w:p>
    <w:p w14:paraId="6F698727" w14:textId="77777777" w:rsidR="000F7377" w:rsidRDefault="000F7377"/>
    <w:p w14:paraId="3E72D37C" w14:textId="77777777" w:rsidR="000F7377" w:rsidRDefault="000F7377">
      <w:r xmlns:w="http://schemas.openxmlformats.org/wordprocessingml/2006/main">
        <w:t xml:space="preserve">1. Vienotības nozīme ministrijā</w:t>
      </w:r>
    </w:p>
    <w:p w14:paraId="562820AD" w14:textId="77777777" w:rsidR="000F7377" w:rsidRDefault="000F7377"/>
    <w:p w14:paraId="5C7A6483" w14:textId="77777777" w:rsidR="000F7377" w:rsidRDefault="000F7377">
      <w:r xmlns:w="http://schemas.openxmlformats.org/wordprocessingml/2006/main">
        <w:t xml:space="preserve">2. Dieva dotās līdzstrādnieku dāvanas atpazīšana</w:t>
      </w:r>
    </w:p>
    <w:p w14:paraId="5E6EE35C" w14:textId="77777777" w:rsidR="000F7377" w:rsidRDefault="000F7377"/>
    <w:p w14:paraId="5F151E3B" w14:textId="77777777" w:rsidR="000F7377" w:rsidRDefault="000F7377">
      <w:r xmlns:w="http://schemas.openxmlformats.org/wordprocessingml/2006/main">
        <w:t xml:space="preserve">1. Jāņa 15:12-13 - "Tas ir mans bauslis, lai jūs viens otru mīlētu, kā es jūs esmu mīlējis. Lielākas mīlestības nav nevienam par to, ka cilvēks atdod savu dzīvību par saviem draugiem."</w:t>
      </w:r>
    </w:p>
    <w:p w14:paraId="4835A728" w14:textId="77777777" w:rsidR="000F7377" w:rsidRDefault="000F7377"/>
    <w:p w14:paraId="4D5A8EA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Romiešiem 12:4-5 - "Jo kā mums ir daudz locekļu vienā miesā, un visiem locekļiem nav vienāds amats, tā arī mēs, daudzi esam viena miesa Kristū un katrs cits cita locekļi."</w:t>
      </w:r>
    </w:p>
    <w:p w14:paraId="2620B1A8" w14:textId="77777777" w:rsidR="000F7377" w:rsidRDefault="000F7377"/>
    <w:p w14:paraId="4F4C4AF4" w14:textId="77777777" w:rsidR="000F7377" w:rsidRDefault="000F7377">
      <w:r xmlns:w="http://schemas.openxmlformats.org/wordprocessingml/2006/main">
        <w:t xml:space="preserve">Filipiešiem 2:26 Jo viņš ilgojās pēc jums visiem un bija smaguma pilns, jo jūs dzirdējāt, ka viņš ir slims.</w:t>
      </w:r>
    </w:p>
    <w:p w14:paraId="3CE45313" w14:textId="77777777" w:rsidR="000F7377" w:rsidRDefault="000F7377"/>
    <w:p w14:paraId="1E53D0FA" w14:textId="77777777" w:rsidR="000F7377" w:rsidRDefault="000F7377">
      <w:r xmlns:w="http://schemas.openxmlformats.org/wordprocessingml/2006/main">
        <w:t xml:space="preserve">Pāvils pauž dziļu pieķeršanos un rūpes par filipiešiem, jo viņš bija smaguma pilns, dzirdot par viņu slimību.</w:t>
      </w:r>
    </w:p>
    <w:p w14:paraId="1084CED4" w14:textId="77777777" w:rsidR="000F7377" w:rsidRDefault="000F7377"/>
    <w:p w14:paraId="51FF63D8" w14:textId="77777777" w:rsidR="000F7377" w:rsidRDefault="000F7377">
      <w:r xmlns:w="http://schemas.openxmlformats.org/wordprocessingml/2006/main">
        <w:t xml:space="preserve">1. Mācīšanās mīlēt ar Pāvilam līdzīgu pieķeršanos</w:t>
      </w:r>
    </w:p>
    <w:p w14:paraId="4DA64496" w14:textId="77777777" w:rsidR="000F7377" w:rsidRDefault="000F7377"/>
    <w:p w14:paraId="7EA216A4" w14:textId="77777777" w:rsidR="000F7377" w:rsidRDefault="000F7377">
      <w:r xmlns:w="http://schemas.openxmlformats.org/wordprocessingml/2006/main">
        <w:t xml:space="preserve">2. Rūpes un rūpes par citiem</w:t>
      </w:r>
    </w:p>
    <w:p w14:paraId="2B4B7DDA" w14:textId="77777777" w:rsidR="000F7377" w:rsidRDefault="000F7377"/>
    <w:p w14:paraId="0A27D9CF" w14:textId="77777777" w:rsidR="000F7377" w:rsidRDefault="000F7377">
      <w:r xmlns:w="http://schemas.openxmlformats.org/wordprocessingml/2006/main">
        <w:t xml:space="preserve">1. Romiešiem 12:15 – Priecājieties ar līksmotājiem, raudiet ar raudošajiem.</w:t>
      </w:r>
    </w:p>
    <w:p w14:paraId="35DB83DC" w14:textId="77777777" w:rsidR="000F7377" w:rsidRDefault="000F7377"/>
    <w:p w14:paraId="415E6876" w14:textId="77777777" w:rsidR="000F7377" w:rsidRDefault="000F7377">
      <w:r xmlns:w="http://schemas.openxmlformats.org/wordprocessingml/2006/main">
        <w:t xml:space="preserve">2. 1. Jāņa 4:7 - Mīļie, mīlēsim viens otru, jo mīlestība ir no Dieva; un katrs, kas mīl, ir dzimis no Dieva un pazīst Dievu.</w:t>
      </w:r>
    </w:p>
    <w:p w14:paraId="5DDA5307" w14:textId="77777777" w:rsidR="000F7377" w:rsidRDefault="000F7377"/>
    <w:p w14:paraId="1BB01D6B" w14:textId="77777777" w:rsidR="000F7377" w:rsidRDefault="000F7377">
      <w:r xmlns:w="http://schemas.openxmlformats.org/wordprocessingml/2006/main">
        <w:t xml:space="preserve">Filipiešiem 2:27 Jo viņš tiešām bija slims tuvu nāvei, bet Dievs par viņu apžēlojās; un ne tikai uz viņu, bet arī uz mani, lai man nebūtu bēdas uz bēdām.</w:t>
      </w:r>
    </w:p>
    <w:p w14:paraId="4E655E99" w14:textId="77777777" w:rsidR="000F7377" w:rsidRDefault="000F7377"/>
    <w:p w14:paraId="21EAED6C" w14:textId="77777777" w:rsidR="000F7377" w:rsidRDefault="000F7377">
      <w:r xmlns:w="http://schemas.openxmlformats.org/wordprocessingml/2006/main">
        <w:t xml:space="preserve">Pāvils stāsta, kā Dievs apžēlojies par viņu un slimo cilvēku, saudzējot viņus abus no bēdām pāri bēdām.</w:t>
      </w:r>
    </w:p>
    <w:p w14:paraId="4CA319E8" w14:textId="77777777" w:rsidR="000F7377" w:rsidRDefault="000F7377"/>
    <w:p w14:paraId="2825B2AC" w14:textId="77777777" w:rsidR="000F7377" w:rsidRDefault="000F7377">
      <w:r xmlns:w="http://schemas.openxmlformats.org/wordprocessingml/2006/main">
        <w:t xml:space="preserve">1. Dieva līdzjūtība</w:t>
      </w:r>
    </w:p>
    <w:p w14:paraId="49443EB6" w14:textId="77777777" w:rsidR="000F7377" w:rsidRDefault="000F7377"/>
    <w:p w14:paraId="5A2697DE" w14:textId="77777777" w:rsidR="000F7377" w:rsidRDefault="000F7377">
      <w:r xmlns:w="http://schemas.openxmlformats.org/wordprocessingml/2006/main">
        <w:t xml:space="preserve">2. Dieva žēlsirdība negaidītos veidos</w:t>
      </w:r>
    </w:p>
    <w:p w14:paraId="159D11FE" w14:textId="77777777" w:rsidR="000F7377" w:rsidRDefault="000F7377"/>
    <w:p w14:paraId="45C7F7CB" w14:textId="77777777" w:rsidR="000F7377" w:rsidRDefault="000F7377">
      <w:r xmlns:w="http://schemas.openxmlformats.org/wordprocessingml/2006/main">
        <w:t xml:space="preserve">1. Mateja 9:36 – Kad Jēzus ieraudzīja ļaužu ļaužu pulkus, viņš tos apžēloja, jo tie bija nomocīti un bezpalīdzīgi kā avis bez gana.</w:t>
      </w:r>
    </w:p>
    <w:p w14:paraId="2379FB44" w14:textId="77777777" w:rsidR="000F7377" w:rsidRDefault="000F7377"/>
    <w:p w14:paraId="19A93559" w14:textId="77777777" w:rsidR="000F7377" w:rsidRDefault="000F7377">
      <w:r xmlns:w="http://schemas.openxmlformats.org/wordprocessingml/2006/main">
        <w:t xml:space="preserve">2. Psalms 103:8 — Kungs ir līdzjūtīgs un žēlīgs, lēns uz dusmām, pārpilns mīlestības.</w:t>
      </w:r>
    </w:p>
    <w:p w14:paraId="0B70626A" w14:textId="77777777" w:rsidR="000F7377" w:rsidRDefault="000F7377"/>
    <w:p w14:paraId="717C3021" w14:textId="77777777" w:rsidR="000F7377" w:rsidRDefault="000F7377">
      <w:r xmlns:w="http://schemas.openxmlformats.org/wordprocessingml/2006/main">
        <w:t xml:space="preserve">Filipiešiem 2:28 Tāpēc es viņu sūtīju uzmanīgāk, lai, viņu atkal redzot, jūs priecātos un es būtu mazāk bēdīgs.</w:t>
      </w:r>
    </w:p>
    <w:p w14:paraId="444F67F6" w14:textId="77777777" w:rsidR="000F7377" w:rsidRDefault="000F7377"/>
    <w:p w14:paraId="35541984" w14:textId="77777777" w:rsidR="000F7377" w:rsidRDefault="000F7377">
      <w:r xmlns:w="http://schemas.openxmlformats.org/wordprocessingml/2006/main">
        <w:t xml:space="preserve">Pāvils ar lielu rūpību sūta prom Timoteju, lai Filipu ļaudis varētu priecāties, viņu atkal redzot, un Pāvils būtu mazāk bēdīgs.</w:t>
      </w:r>
    </w:p>
    <w:p w14:paraId="7663ABED" w14:textId="77777777" w:rsidR="000F7377" w:rsidRDefault="000F7377"/>
    <w:p w14:paraId="68C78E2B" w14:textId="77777777" w:rsidR="000F7377" w:rsidRDefault="000F7377">
      <w:r xmlns:w="http://schemas.openxmlformats.org/wordprocessingml/2006/main">
        <w:t xml:space="preserve">1. "Atkal satikšanās prieks"</w:t>
      </w:r>
    </w:p>
    <w:p w14:paraId="4AA5F730" w14:textId="77777777" w:rsidR="000F7377" w:rsidRDefault="000F7377"/>
    <w:p w14:paraId="5C08D808" w14:textId="77777777" w:rsidR="000F7377" w:rsidRDefault="000F7377">
      <w:r xmlns:w="http://schemas.openxmlformats.org/wordprocessingml/2006/main">
        <w:t xml:space="preserve">2. "Iedrošināšanas spēks"</w:t>
      </w:r>
    </w:p>
    <w:p w14:paraId="5A54A4D0" w14:textId="77777777" w:rsidR="000F7377" w:rsidRDefault="000F7377"/>
    <w:p w14:paraId="7C43ADB4" w14:textId="77777777" w:rsidR="000F7377" w:rsidRDefault="000F7377">
      <w:r xmlns:w="http://schemas.openxmlformats.org/wordprocessingml/2006/main">
        <w:t xml:space="preserve">1. Psalms 30:5: "Jo viņa dusmas ir tikai uz mirkli, un viņa labvēlība ir uz visu mūžu. Raudāšana var palikt uz nakti, bet prieks nāk ar rītu."</w:t>
      </w:r>
    </w:p>
    <w:p w14:paraId="4B6BD30B" w14:textId="77777777" w:rsidR="000F7377" w:rsidRDefault="000F7377"/>
    <w:p w14:paraId="028C2232" w14:textId="77777777" w:rsidR="000F7377" w:rsidRDefault="000F7377">
      <w:r xmlns:w="http://schemas.openxmlformats.org/wordprocessingml/2006/main">
        <w:t xml:space="preserve">2. Romiešiem 12:15: "Priecājieties ar gavilētājiem, raudiet ar tiem, kas raud."</w:t>
      </w:r>
    </w:p>
    <w:p w14:paraId="5508796E" w14:textId="77777777" w:rsidR="000F7377" w:rsidRDefault="000F7377"/>
    <w:p w14:paraId="412763AE" w14:textId="77777777" w:rsidR="000F7377" w:rsidRDefault="000F7377">
      <w:r xmlns:w="http://schemas.openxmlformats.org/wordprocessingml/2006/main">
        <w:t xml:space="preserve">Filipiešiem 2:29 Tāpēc uzņemiet viņu Kungā ar visu prieku; un saglabā tādu reputāciju:</w:t>
      </w:r>
    </w:p>
    <w:p w14:paraId="1F27D837" w14:textId="77777777" w:rsidR="000F7377" w:rsidRDefault="000F7377"/>
    <w:p w14:paraId="569E6CD4" w14:textId="77777777" w:rsidR="000F7377" w:rsidRDefault="000F7377">
      <w:r xmlns:w="http://schemas.openxmlformats.org/wordprocessingml/2006/main">
        <w:t xml:space="preserve">Rakstu vieta mudina ticīgos ar entuziasmu uzņemt savā kopienā tos, kas kalpo Tam Kungam, un izturēties pret viņiem ar cieņu.</w:t>
      </w:r>
    </w:p>
    <w:p w14:paraId="16C1D95C" w14:textId="77777777" w:rsidR="000F7377" w:rsidRDefault="000F7377"/>
    <w:p w14:paraId="25BC57D2" w14:textId="77777777" w:rsidR="000F7377" w:rsidRDefault="000F7377">
      <w:r xmlns:w="http://schemas.openxmlformats.org/wordprocessingml/2006/main">
        <w:t xml:space="preserve">1. Laipni lūdzam kalpu: ticīgo svinēšana</w:t>
      </w:r>
    </w:p>
    <w:p w14:paraId="4581CC03" w14:textId="77777777" w:rsidR="000F7377" w:rsidRDefault="000F7377"/>
    <w:p w14:paraId="1F7C55D3" w14:textId="77777777" w:rsidR="000F7377" w:rsidRDefault="000F7377">
      <w:r xmlns:w="http://schemas.openxmlformats.org/wordprocessingml/2006/main">
        <w:t xml:space="preserve">2. Gods un cieņa: sadraudzības atslēga</w:t>
      </w:r>
    </w:p>
    <w:p w14:paraId="7FF5451B" w14:textId="77777777" w:rsidR="000F7377" w:rsidRDefault="000F7377"/>
    <w:p w14:paraId="7F692B9E" w14:textId="77777777" w:rsidR="000F7377" w:rsidRDefault="000F7377">
      <w:r xmlns:w="http://schemas.openxmlformats.org/wordprocessingml/2006/main">
        <w:t xml:space="preserve">1. Romiešiem 16:2 - "lai jūs pieņemtu viņu Kungā, kā tas svētajiem pienākas, un lai palīdzētu viņai visās lietās, kas viņai no jums vajadzīgas, jo viņa ir bijusi palīga daudziem un arī man pašam."</w:t>
      </w:r>
    </w:p>
    <w:p w14:paraId="00BB54B2" w14:textId="77777777" w:rsidR="000F7377" w:rsidRDefault="000F7377"/>
    <w:p w14:paraId="2DACF3BA" w14:textId="77777777" w:rsidR="000F7377" w:rsidRDefault="000F7377">
      <w:r xmlns:w="http://schemas.openxmlformats.org/wordprocessingml/2006/main">
        <w:t xml:space="preserve">2.Salamana Pamācības 16:7 - "Kad cilvēka ceļi patīk Tam Kungam, viņš pat saviem ienaidniekiem liek mierā ar viņu."</w:t>
      </w:r>
    </w:p>
    <w:p w14:paraId="5F0EEFDA" w14:textId="77777777" w:rsidR="000F7377" w:rsidRDefault="000F7377"/>
    <w:p w14:paraId="5B1455E6" w14:textId="77777777" w:rsidR="000F7377" w:rsidRDefault="000F7377">
      <w:r xmlns:w="http://schemas.openxmlformats.org/wordprocessingml/2006/main">
        <w:t xml:space="preserve">Filipiešiem 2:30 Tāpēc, ka Kristus darba dēļ viņš bija tuvu nāvei, nedomājot par savu dzīvību, lai apmierinātu jūsu kalpošanas trūkumu man.</w:t>
      </w:r>
    </w:p>
    <w:p w14:paraId="363036AA" w14:textId="77777777" w:rsidR="000F7377" w:rsidRDefault="000F7377"/>
    <w:p w14:paraId="72ADF6FD" w14:textId="77777777" w:rsidR="000F7377" w:rsidRDefault="000F7377">
      <w:r xmlns:w="http://schemas.openxmlformats.org/wordprocessingml/2006/main">
        <w:t xml:space="preserve">Pāvils uzslavēja Epafrodītu par to, ka viņš riskēja ar savu dzīvību, lai pildītu savu kalpošanu draudzei.</w:t>
      </w:r>
    </w:p>
    <w:p w14:paraId="16E942F2" w14:textId="77777777" w:rsidR="000F7377" w:rsidRDefault="000F7377"/>
    <w:p w14:paraId="0DB9FB49" w14:textId="77777777" w:rsidR="000F7377" w:rsidRDefault="000F7377">
      <w:r xmlns:w="http://schemas.openxmlformats.org/wordprocessingml/2006/main">
        <w:t xml:space="preserve">1: Mums vienmēr jābūt gataviem atdot savu dzīvību par kalpošanu draudzei.</w:t>
      </w:r>
    </w:p>
    <w:p w14:paraId="32E9C9EE" w14:textId="77777777" w:rsidR="000F7377" w:rsidRDefault="000F7377"/>
    <w:p w14:paraId="4DF481F5" w14:textId="77777777" w:rsidR="000F7377" w:rsidRDefault="000F7377">
      <w:r xmlns:w="http://schemas.openxmlformats.org/wordprocessingml/2006/main">
        <w:t xml:space="preserve">2: Mēs nekad nedrīkstam uzskatīt baznīcu par pašsaprotamu, bet vienmēr esam gatavi atdot sevi tās misijai.</w:t>
      </w:r>
    </w:p>
    <w:p w14:paraId="382A6D52" w14:textId="77777777" w:rsidR="000F7377" w:rsidRDefault="000F7377"/>
    <w:p w14:paraId="4EB0AA0C" w14:textId="77777777" w:rsidR="000F7377" w:rsidRDefault="000F7377">
      <w:r xmlns:w="http://schemas.openxmlformats.org/wordprocessingml/2006/main">
        <w:t xml:space="preserve">1: Jāņa 15:13 - "Nevienam nav lielākas mīlestības kā šī: atdot dzīvību par saviem draugiem."</w:t>
      </w:r>
    </w:p>
    <w:p w14:paraId="6A785E3B" w14:textId="77777777" w:rsidR="000F7377" w:rsidRDefault="000F7377"/>
    <w:p w14:paraId="26C3EF67" w14:textId="77777777" w:rsidR="000F7377" w:rsidRDefault="000F7377">
      <w:r xmlns:w="http://schemas.openxmlformats.org/wordprocessingml/2006/main">
        <w:t xml:space="preserve">2: 1. Jāņa 3:16 - “Tā mēs zinām, kas ir mīlestība: Jēzus Kristus par mums atdeva savu dzīvību. Un mums vajadzētu atdot savu dzīvību par saviem brāļiem un māsām.</w:t>
      </w:r>
    </w:p>
    <w:p w14:paraId="45C40075" w14:textId="77777777" w:rsidR="000F7377" w:rsidRDefault="000F7377"/>
    <w:p w14:paraId="0653928E" w14:textId="77777777" w:rsidR="000F7377" w:rsidRDefault="000F7377">
      <w:r xmlns:w="http://schemas.openxmlformats.org/wordprocessingml/2006/main">
        <w:t xml:space="preserve">Filipiešiem 3. nodaļa ir trešā nodaļa Pāvila vēstulē filipiešiem. Šajā nodaļā Pāvils runā par savu garīgo ceļojumu, brīdina par viltus mācībām un mudina ticīgos censties virzīties uz mērķi iepazīt Kristu.</w:t>
      </w:r>
    </w:p>
    <w:p w14:paraId="4F2A0A4E" w14:textId="77777777" w:rsidR="000F7377" w:rsidRDefault="000F7377"/>
    <w:p w14:paraId="1ADA3F6F" w14:textId="77777777" w:rsidR="000F7377" w:rsidRDefault="000F7377">
      <w:r xmlns:w="http://schemas.openxmlformats.org/wordprocessingml/2006/main">
        <w:t xml:space="preserve">1. rindkopa: Pāvils sāk ar brīdinājumu ticīgajiem uzmanīties no viltus skolotājiem, kuri paļaujas uz ārēju reliģisku praksi (Filipiešiem 3:1-6). Viņš uzsver, ka patiesa apgraizīšana ir sirdslieta, nevis tikai ārējs rituāls. Pāvils dalās ar savu ticīga ebreja izcelsmi, uzsverot viņa iespaidīgās reliģiskās pilnvaras. Tomēr viņš visus šos sasniegumus uzskata par zaudējumiem salīdzinājumā ar Kristus pazīšanu.</w:t>
      </w:r>
    </w:p>
    <w:p w14:paraId="41C04AC8" w14:textId="77777777" w:rsidR="000F7377" w:rsidRDefault="000F7377"/>
    <w:p w14:paraId="0901C31C" w14:textId="77777777" w:rsidR="000F7377" w:rsidRDefault="000F7377">
      <w:r xmlns:w="http://schemas.openxmlformats.org/wordprocessingml/2006/main">
        <w:t xml:space="preserve">2. rindkopa: Pāvils paskaidro, ka viņš visu uzskata par zaudējumu, lai iepazītu Kristu un tiktu atrasts Viņā (Filipiešiem 3:7-11). Viņš vēlas, lai Kristū tiktu atrasts ar taisnību, kas nāk no ticības, nevis ar bauslības darbiem. Pāvils izsaka ilgas tuvāk iepazīt Kristu — piedalīties Viņa ciešanās un līdzināties Viņam Viņa nāvē, lai sasniegtu augšāmcelšanos no mirušajiem.</w:t>
      </w:r>
    </w:p>
    <w:p w14:paraId="23A6C498" w14:textId="77777777" w:rsidR="000F7377" w:rsidRDefault="000F7377"/>
    <w:p w14:paraId="4FD0B044" w14:textId="77777777" w:rsidR="000F7377" w:rsidRDefault="000F7377">
      <w:r xmlns:w="http://schemas.openxmlformats.org/wordprocessingml/2006/main">
        <w:t xml:space="preserve">3. rindkopa: Nodaļa noslēdzas ar pamudinājumiem ticīgajiem virzīties uz briedumu savā ticībā (Filipiešiem 3:12-21). Pāvils atzīst, ka viņš vēl nav sasniedzis pilnību, bet turpina virzīties uz priekšu. Viņš mudina ticīgos aizmirst to, kas ir aiz muguras, un sasprindzināties uz to, kas ir priekšā — debesu aicinājumam Kristū Jēzū. Viņš brīdina no tiem, kas dzīvo kā krusta ienaidnieki, bet apliecina, ka viņu pilsonība ir debesīs, ar nepacietību gaidot sava Pestītāja atgriešanos.</w:t>
      </w:r>
    </w:p>
    <w:p w14:paraId="140711A0" w14:textId="77777777" w:rsidR="000F7377" w:rsidRDefault="000F7377"/>
    <w:p w14:paraId="6E3BD055" w14:textId="77777777" w:rsidR="000F7377" w:rsidRDefault="000F7377">
      <w:r xmlns:w="http://schemas.openxmlformats.org/wordprocessingml/2006/main">
        <w:t xml:space="preserve">Kopsavilkumā,</w:t>
      </w:r>
    </w:p>
    <w:p w14:paraId="07B44957" w14:textId="77777777" w:rsidR="000F7377" w:rsidRDefault="000F7377">
      <w:r xmlns:w="http://schemas.openxmlformats.org/wordprocessingml/2006/main">
        <w:t xml:space="preserve">Vēstules filipiešiem trešajā nodaļā ir uzsvērta patiesas garīgās transformācijas nozīme, nevis paļaušanās uz ārējām reliģiskām praksēm vai sasniegumiem.</w:t>
      </w:r>
    </w:p>
    <w:p w14:paraId="2A6E36D8" w14:textId="77777777" w:rsidR="000F7377" w:rsidRDefault="000F7377">
      <w:r xmlns:w="http://schemas.openxmlformats.org/wordprocessingml/2006/main">
        <w:t xml:space="preserve">Pāvils dalās savā personīgajā ceļojumā, uzskatot visas savas reliģiskās pilnvaras par zaudējumu salīdzinājumā ar Kristus ciešu iepazīšanu caur ticību.</w:t>
      </w:r>
    </w:p>
    <w:p w14:paraId="613AC4B3" w14:textId="77777777" w:rsidR="000F7377" w:rsidRDefault="000F7377">
      <w:r xmlns:w="http://schemas.openxmlformats.org/wordprocessingml/2006/main">
        <w:t xml:space="preserve">Viņš mudina ticīgos virzīties uz briedumu, aizmirstot pagātnes sasniegumus vai neveiksmes un cenšoties virzīties uz savu debesu aicinājumu Kristū Jēzū. Nodaļā tiek brīdināts par viltus mācībām un uzsvērta debesu ticīgo augstākā pilsonība, kas ar nepacietību gaida sava Glābēja atgriešanos.</w:t>
      </w:r>
    </w:p>
    <w:p w14:paraId="2698E4C4" w14:textId="77777777" w:rsidR="000F7377" w:rsidRDefault="000F7377"/>
    <w:p w14:paraId="528CEF98" w14:textId="77777777" w:rsidR="000F7377" w:rsidRDefault="000F7377"/>
    <w:p w14:paraId="03D083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Filipiešiem 3:1 Beidzot, mani brāļi, priecājieties Kungā! Rakstīt vienu un to pašu jums, man tas tiešām nav sāpīgi, bet jums tas ir droši.</w:t>
      </w:r>
    </w:p>
    <w:p w14:paraId="71515A7A" w14:textId="77777777" w:rsidR="000F7377" w:rsidRDefault="000F7377"/>
    <w:p w14:paraId="5908F520" w14:textId="77777777" w:rsidR="000F7377" w:rsidRDefault="000F7377">
      <w:r xmlns:w="http://schemas.openxmlformats.org/wordprocessingml/2006/main">
        <w:t xml:space="preserve">Priecājieties Kungā!</w:t>
      </w:r>
    </w:p>
    <w:p w14:paraId="47B0C1BD" w14:textId="77777777" w:rsidR="000F7377" w:rsidRDefault="000F7377"/>
    <w:p w14:paraId="630545D3" w14:textId="77777777" w:rsidR="000F7377" w:rsidRDefault="000F7377">
      <w:r xmlns:w="http://schemas.openxmlformats.org/wordprocessingml/2006/main">
        <w:t xml:space="preserve">1: Mācīsimies rast prieku Kungā neatkarīgi no apstākļiem, ar kādiem mēs saskaramies.</w:t>
      </w:r>
    </w:p>
    <w:p w14:paraId="5C54AB82" w14:textId="77777777" w:rsidR="000F7377" w:rsidRDefault="000F7377"/>
    <w:p w14:paraId="37447DBB" w14:textId="77777777" w:rsidR="000F7377" w:rsidRDefault="000F7377">
      <w:r xmlns:w="http://schemas.openxmlformats.org/wordprocessingml/2006/main">
        <w:t xml:space="preserve">2: Raudzīsimies uz To Kungu, lai Viņš sniegtu mums mierinājumu un spēku mūsu trūkumā.</w:t>
      </w:r>
    </w:p>
    <w:p w14:paraId="5998512A" w14:textId="77777777" w:rsidR="000F7377" w:rsidRDefault="000F7377"/>
    <w:p w14:paraId="436E971E" w14:textId="77777777" w:rsidR="000F7377" w:rsidRDefault="000F7377">
      <w:r xmlns:w="http://schemas.openxmlformats.org/wordprocessingml/2006/main">
        <w:t xml:space="preserve">1: Jesaja 40:31 - Bet tie, kas gaida uz To Kungu, atjaunos savus spēkus; tie pacelsies ar spārniem kā ērgļiem; viņi skries un nebūs noguruši; un viņi staigās un nepagurs.</w:t>
      </w:r>
    </w:p>
    <w:p w14:paraId="04A83218" w14:textId="77777777" w:rsidR="000F7377" w:rsidRDefault="000F7377"/>
    <w:p w14:paraId="43966E2D" w14:textId="77777777" w:rsidR="000F7377" w:rsidRDefault="000F7377">
      <w:r xmlns:w="http://schemas.openxmlformats.org/wordprocessingml/2006/main">
        <w:t xml:space="preserve">2: Habakuks 3:17-18 - Lai gan vīģes koks neziedēs, un vīnogulājiem nebūs augļu; olīvu darbs neizdosies, un tīrumi nedos gaļu; ganāmpulks tiks izcirsts no kūts, un kūtīs nebūs ganāmpulka. Tomēr es priecāšos par Kungu, es priecāšos par savu pestīšanas Dievu.</w:t>
      </w:r>
    </w:p>
    <w:p w14:paraId="7D0D9BAC" w14:textId="77777777" w:rsidR="000F7377" w:rsidRDefault="000F7377"/>
    <w:p w14:paraId="0E1A01D6" w14:textId="77777777" w:rsidR="000F7377" w:rsidRDefault="000F7377">
      <w:r xmlns:w="http://schemas.openxmlformats.org/wordprocessingml/2006/main">
        <w:t xml:space="preserve">Filipiešiem 3:2 Sargieties no suņiem, sargieties no ļaunajiem strādniekiem, sargieties no konspektiem.</w:t>
      </w:r>
    </w:p>
    <w:p w14:paraId="16C51509" w14:textId="77777777" w:rsidR="000F7377" w:rsidRDefault="000F7377"/>
    <w:p w14:paraId="21C4A6C7" w14:textId="77777777" w:rsidR="000F7377" w:rsidRDefault="000F7377">
      <w:r xmlns:w="http://schemas.openxmlformats.org/wordprocessingml/2006/main">
        <w:t xml:space="preserve">Pāvils brīdina filipiešus būt piesardzīgiem pret tiem, kas var mēģināt viņus maldināt ar viltus mācībām.</w:t>
      </w:r>
    </w:p>
    <w:p w14:paraId="103EF617" w14:textId="77777777" w:rsidR="000F7377" w:rsidRDefault="000F7377"/>
    <w:p w14:paraId="5A738301" w14:textId="77777777" w:rsidR="000F7377" w:rsidRDefault="000F7377">
      <w:r xmlns:w="http://schemas.openxmlformats.org/wordprocessingml/2006/main">
        <w:t xml:space="preserve">1. Mums ir jāmācās un nav jāievēro viltus mācības</w:t>
      </w:r>
    </w:p>
    <w:p w14:paraId="1C75B57A" w14:textId="77777777" w:rsidR="000F7377" w:rsidRDefault="000F7377"/>
    <w:p w14:paraId="6ABFC350" w14:textId="77777777" w:rsidR="000F7377" w:rsidRDefault="000F7377">
      <w:r xmlns:w="http://schemas.openxmlformats.org/wordprocessingml/2006/main">
        <w:t xml:space="preserve">2. Turpiniet koncentrēties uz Dieva Vārdu, nevis uz cilvēka viedokli</w:t>
      </w:r>
    </w:p>
    <w:p w14:paraId="59B4C487" w14:textId="77777777" w:rsidR="000F7377" w:rsidRDefault="000F7377"/>
    <w:p w14:paraId="06E4618A" w14:textId="77777777" w:rsidR="000F7377" w:rsidRDefault="000F7377">
      <w:r xmlns:w="http://schemas.openxmlformats.org/wordprocessingml/2006/main">
        <w:t xml:space="preserve">1. 1. Tesaloniķiešiem 5:21-22 — pārbaudiet visu; turiet to, kas ir labs.</w:t>
      </w:r>
    </w:p>
    <w:p w14:paraId="027E8D3B" w14:textId="77777777" w:rsidR="000F7377" w:rsidRDefault="000F7377"/>
    <w:p w14:paraId="4BFCB65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2. Korintiešiem 11:3-4 — Bet es baidos, ka tāpat kā Ievu pievīla čūskas viltība, arī jūsu prāts var tikt maldināts no jūsu patiesās un tīrās uzticības Kristum.</w:t>
      </w:r>
    </w:p>
    <w:p w14:paraId="38EC4ABA" w14:textId="77777777" w:rsidR="000F7377" w:rsidRDefault="000F7377"/>
    <w:p w14:paraId="5BFB9C9B" w14:textId="77777777" w:rsidR="000F7377" w:rsidRDefault="000F7377">
      <w:r xmlns:w="http://schemas.openxmlformats.org/wordprocessingml/2006/main">
        <w:t xml:space="preserve">Filipiešiem 3:3 Jo mēs esam apgraizītie, kas garā pielūdzam Dievu un priecājamies Kristū Jēzū, bet nepaļaujamies uz miesu.</w:t>
      </w:r>
    </w:p>
    <w:p w14:paraId="5EB3DABF" w14:textId="77777777" w:rsidR="000F7377" w:rsidRDefault="000F7377"/>
    <w:p w14:paraId="34DBB591" w14:textId="77777777" w:rsidR="000F7377" w:rsidRDefault="000F7377">
      <w:r xmlns:w="http://schemas.openxmlformats.org/wordprocessingml/2006/main">
        <w:t xml:space="preserve">Mums jātic un jāpaļaujas uz Kristu, nevis uz sevi.</w:t>
      </w:r>
    </w:p>
    <w:p w14:paraId="6BD14FE5" w14:textId="77777777" w:rsidR="000F7377" w:rsidRDefault="000F7377"/>
    <w:p w14:paraId="57F2E453" w14:textId="77777777" w:rsidR="000F7377" w:rsidRDefault="000F7377">
      <w:r xmlns:w="http://schemas.openxmlformats.org/wordprocessingml/2006/main">
        <w:t xml:space="preserve">1: Lai gūtu patiesu prieku un gandarījumu, mums jāpaļaujas uz Kristu, nevis uz sevi.</w:t>
      </w:r>
    </w:p>
    <w:p w14:paraId="1C2E1FCB" w14:textId="77777777" w:rsidR="000F7377" w:rsidRDefault="000F7377"/>
    <w:p w14:paraId="308667D8" w14:textId="77777777" w:rsidR="000F7377" w:rsidRDefault="000F7377">
      <w:r xmlns:w="http://schemas.openxmlformats.org/wordprocessingml/2006/main">
        <w:t xml:space="preserve">2: Priecājieties Kristū Jēzū un nepaļaujieties uz miesu – vienīgais veids, kā piedzīvot patiesu prieku un gandarījumu.</w:t>
      </w:r>
    </w:p>
    <w:p w14:paraId="2F4A8CAE" w14:textId="77777777" w:rsidR="000F7377" w:rsidRDefault="000F7377"/>
    <w:p w14:paraId="5A03C66D" w14:textId="77777777" w:rsidR="000F7377" w:rsidRDefault="000F7377">
      <w:r xmlns:w="http://schemas.openxmlformats.org/wordprocessingml/2006/main">
        <w:t xml:space="preserve">1: Romiešiem 8:37-39 – “Nē, visās šajās lietās mēs esam vairāk nekā uzvarētāji caur Viņu, kas mūs mīlējis. Jo esmu pārliecināts, ka ne nāve, ne dzīvība, ne eņģeļi, ne dēmoni, ne tagadne, ne nākotne, ne kādi spēki, ne augstums, ne dziļums, ne kas cits visā radībā nespēs mūs šķirt no Dieva mīlestības, ir Kristū Jēzū, mūsu Kungā."</w:t>
      </w:r>
    </w:p>
    <w:p w14:paraId="5DE02DEB" w14:textId="77777777" w:rsidR="000F7377" w:rsidRDefault="000F7377"/>
    <w:p w14:paraId="7C4E86E7" w14:textId="77777777" w:rsidR="000F7377" w:rsidRDefault="000F7377">
      <w:r xmlns:w="http://schemas.openxmlformats.org/wordprocessingml/2006/main">
        <w:t xml:space="preserve">2: Jāņa 15:11 - "To es jums teicu, lai mans prieks būtu jūsos un lai jūsu prieks būtu pilnīgs."</w:t>
      </w:r>
    </w:p>
    <w:p w14:paraId="6B9A59C1" w14:textId="77777777" w:rsidR="000F7377" w:rsidRDefault="000F7377"/>
    <w:p w14:paraId="1B723B79" w14:textId="77777777" w:rsidR="000F7377" w:rsidRDefault="000F7377">
      <w:r xmlns:w="http://schemas.openxmlformats.org/wordprocessingml/2006/main">
        <w:t xml:space="preserve">Filipiešiem 3:4 Kaut arī es varētu paļauties uz miesu. Ja kāds cits domā, ka viņam ir, uz ko viņš varētu paļauties uz miesu, es vairāk:</w:t>
      </w:r>
    </w:p>
    <w:p w14:paraId="08605C44" w14:textId="77777777" w:rsidR="000F7377" w:rsidRDefault="000F7377"/>
    <w:p w14:paraId="73C03EDE" w14:textId="77777777" w:rsidR="000F7377" w:rsidRDefault="000F7377">
      <w:r xmlns:w="http://schemas.openxmlformats.org/wordprocessingml/2006/main">
        <w:t xml:space="preserve">Pāvils pauž, ka viņam ir lielāka pārliecība par savām spējām nekā jebkura cita persona.</w:t>
      </w:r>
    </w:p>
    <w:p w14:paraId="3138C442" w14:textId="77777777" w:rsidR="000F7377" w:rsidRDefault="000F7377"/>
    <w:p w14:paraId="69CDEA52" w14:textId="77777777" w:rsidR="000F7377" w:rsidRDefault="000F7377">
      <w:r xmlns:w="http://schemas.openxmlformats.org/wordprocessingml/2006/main">
        <w:t xml:space="preserve">1. Pārliecinātas domāšanas spēks</w:t>
      </w:r>
    </w:p>
    <w:p w14:paraId="1BA33D88" w14:textId="77777777" w:rsidR="000F7377" w:rsidRDefault="000F7377"/>
    <w:p w14:paraId="607C59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Uzticēšanās sev pret paļaušanos Dievam</w:t>
      </w:r>
    </w:p>
    <w:p w14:paraId="1D91E868" w14:textId="77777777" w:rsidR="000F7377" w:rsidRDefault="000F7377"/>
    <w:p w14:paraId="018DB06E" w14:textId="77777777" w:rsidR="000F7377" w:rsidRDefault="000F7377">
      <w:r xmlns:w="http://schemas.openxmlformats.org/wordprocessingml/2006/main">
        <w:t xml:space="preserve">1. Salamana Pamācības 3:5-6 "Paļaujies uz To Kungu no visas savas sirds un nepaļaujies uz savu prātu. Atzīsti Viņu visos savos ceļos, tad viņš taisnos tavas takas.</w:t>
      </w:r>
    </w:p>
    <w:p w14:paraId="33B62CDA" w14:textId="77777777" w:rsidR="000F7377" w:rsidRDefault="000F7377"/>
    <w:p w14:paraId="6EE36635" w14:textId="77777777" w:rsidR="000F7377" w:rsidRDefault="000F7377">
      <w:r xmlns:w="http://schemas.openxmlformats.org/wordprocessingml/2006/main">
        <w:t xml:space="preserve">2. Romiešiem 12:3 "Jo man dotās žēlastības dēļ es saku ikvienam, kas ir jūsu vidū: nedomāt par sevi augstāk, nekā viņam vajadzētu domāt, bet domāt saprātīgi, kā Dievs to darījis. katram cilvēkam ticības mērs."</w:t>
      </w:r>
    </w:p>
    <w:p w14:paraId="24D501BE" w14:textId="77777777" w:rsidR="000F7377" w:rsidRDefault="000F7377"/>
    <w:p w14:paraId="1AB0A945" w14:textId="77777777" w:rsidR="000F7377" w:rsidRDefault="000F7377">
      <w:r xmlns:w="http://schemas.openxmlformats.org/wordprocessingml/2006/main">
        <w:t xml:space="preserve">Filipiešiem 3:5 Apgraizīts astotajā dienā, no Israēla dzimtas, no Benjamīna cilts, ebreju ebrejs; kas skar bauslību, farizejs;</w:t>
      </w:r>
    </w:p>
    <w:p w14:paraId="065A8E57" w14:textId="77777777" w:rsidR="000F7377" w:rsidRDefault="000F7377"/>
    <w:p w14:paraId="5B136404" w14:textId="77777777" w:rsidR="000F7377" w:rsidRDefault="000F7377">
      <w:r xmlns:w="http://schemas.openxmlformats.org/wordprocessingml/2006/main">
        <w:t xml:space="preserve">Pāvils sevi raksturo kā jūdu vīrieti, kurš tika apgraizīts 8. dienā un piederēja izraēliešu tautas Benjamīna ciltij un bija farizejs attiecībā uz likumu.</w:t>
      </w:r>
    </w:p>
    <w:p w14:paraId="11F0C114" w14:textId="77777777" w:rsidR="000F7377" w:rsidRDefault="000F7377"/>
    <w:p w14:paraId="5C2BC4A7" w14:textId="77777777" w:rsidR="000F7377" w:rsidRDefault="000F7377">
      <w:r xmlns:w="http://schemas.openxmlformats.org/wordprocessingml/2006/main">
        <w:t xml:space="preserve">1. "Apgraizīšanas spēks: ieskats Pāvila ebreju identitātē"</w:t>
      </w:r>
    </w:p>
    <w:p w14:paraId="162410D7" w14:textId="77777777" w:rsidR="000F7377" w:rsidRDefault="000F7377"/>
    <w:p w14:paraId="00A6B73D" w14:textId="77777777" w:rsidR="000F7377" w:rsidRDefault="000F7377">
      <w:r xmlns:w="http://schemas.openxmlformats.org/wordprocessingml/2006/main">
        <w:t xml:space="preserve">2. "Farizeja ticība: Pāvila likumības izpratne"</w:t>
      </w:r>
    </w:p>
    <w:p w14:paraId="16D05C4E" w14:textId="77777777" w:rsidR="000F7377" w:rsidRDefault="000F7377"/>
    <w:p w14:paraId="5271D834" w14:textId="77777777" w:rsidR="000F7377" w:rsidRDefault="000F7377">
      <w:r xmlns:w="http://schemas.openxmlformats.org/wordprocessingml/2006/main">
        <w:t xml:space="preserve">1. Mozus 17:10-14 — Dieva derība ar Ābrahāmu par apgraizīšanu</w:t>
      </w:r>
    </w:p>
    <w:p w14:paraId="74802D40" w14:textId="77777777" w:rsidR="000F7377" w:rsidRDefault="000F7377"/>
    <w:p w14:paraId="7454D70C" w14:textId="77777777" w:rsidR="000F7377" w:rsidRDefault="000F7377">
      <w:r xmlns:w="http://schemas.openxmlformats.org/wordprocessingml/2006/main">
        <w:t xml:space="preserve">2. Mateja 23:1-3 — Jēzus nosodīja farizeju likumību</w:t>
      </w:r>
    </w:p>
    <w:p w14:paraId="75CAEFA7" w14:textId="77777777" w:rsidR="000F7377" w:rsidRDefault="000F7377"/>
    <w:p w14:paraId="0558C319" w14:textId="77777777" w:rsidR="000F7377" w:rsidRDefault="000F7377">
      <w:r xmlns:w="http://schemas.openxmlformats.org/wordprocessingml/2006/main">
        <w:t xml:space="preserve">Filipiešiem 3:6 Par dedzību, draudzes vajāšanu; aizskart taisnību, kas ir bauslībā, nevainojama.</w:t>
      </w:r>
    </w:p>
    <w:p w14:paraId="39413913" w14:textId="77777777" w:rsidR="000F7377" w:rsidRDefault="000F7377"/>
    <w:p w14:paraId="16376113" w14:textId="77777777" w:rsidR="000F7377" w:rsidRDefault="000F7377">
      <w:r xmlns:w="http://schemas.openxmlformats.org/wordprocessingml/2006/main">
        <w:t xml:space="preserve">Pāvils brīdina filipiešus nebūt pārlieku dedzīgiem Baznīcas vajāšanā, bet gan atbalstīt bauslības taisnību.</w:t>
      </w:r>
    </w:p>
    <w:p w14:paraId="6593E134" w14:textId="77777777" w:rsidR="000F7377" w:rsidRDefault="000F7377"/>
    <w:p w14:paraId="753376C8" w14:textId="77777777" w:rsidR="000F7377" w:rsidRDefault="000F7377">
      <w:r xmlns:w="http://schemas.openxmlformats.org/wordprocessingml/2006/main">
        <w:t xml:space="preserve">1. Dedzība pēc Dieva Vārda: Taisnības spēks</w:t>
      </w:r>
    </w:p>
    <w:p w14:paraId="5260D044" w14:textId="77777777" w:rsidR="000F7377" w:rsidRDefault="000F7377"/>
    <w:p w14:paraId="6722930C" w14:textId="77777777" w:rsidR="000F7377" w:rsidRDefault="000F7377">
      <w:r xmlns:w="http://schemas.openxmlformats.org/wordprocessingml/2006/main">
        <w:t xml:space="preserve">2. Paštaisnuma briesmas: pārbaudiet savu dedzību</w:t>
      </w:r>
    </w:p>
    <w:p w14:paraId="3470251A" w14:textId="77777777" w:rsidR="000F7377" w:rsidRDefault="000F7377"/>
    <w:p w14:paraId="4D4C25F2" w14:textId="77777777" w:rsidR="000F7377" w:rsidRDefault="000F7377">
      <w:r xmlns:w="http://schemas.openxmlformats.org/wordprocessingml/2006/main">
        <w:t xml:space="preserve">1. Romiešiem 10:2-3 – Jo es viņiem liecinu, ka viņiem ir dedzība pret Dievu, bet ne pēc zināšanām. Jo tie, kas nezina Dieva taisnību un grasās nostiprināt savu taisnību, nav pakļāvušies Dieva taisnībai.</w:t>
      </w:r>
    </w:p>
    <w:p w14:paraId="7D588409" w14:textId="77777777" w:rsidR="000F7377" w:rsidRDefault="000F7377"/>
    <w:p w14:paraId="47CE4647" w14:textId="77777777" w:rsidR="000F7377" w:rsidRDefault="000F7377">
      <w:r xmlns:w="http://schemas.openxmlformats.org/wordprocessingml/2006/main">
        <w:t xml:space="preserve">2. Ebrejiem 11:6 - Bet bez ticības nav iespējams viņam patikt, jo tam, kas nāk pie Dieva, jātic, ka Viņš ir un ka viņš atalgo tos, kas Viņu meklē.</w:t>
      </w:r>
    </w:p>
    <w:p w14:paraId="4F6AF91E" w14:textId="77777777" w:rsidR="000F7377" w:rsidRDefault="000F7377"/>
    <w:p w14:paraId="55E3E03E" w14:textId="77777777" w:rsidR="000F7377" w:rsidRDefault="000F7377">
      <w:r xmlns:w="http://schemas.openxmlformats.org/wordprocessingml/2006/main">
        <w:t xml:space="preserve">Filipiešiem 3:7 Bet kas man bija ieguvums, to es uzskatīju par zaudējumu Kristus dēļ.</w:t>
      </w:r>
    </w:p>
    <w:p w14:paraId="221E9D64" w14:textId="77777777" w:rsidR="000F7377" w:rsidRDefault="000F7377"/>
    <w:p w14:paraId="0B88CA44" w14:textId="77777777" w:rsidR="000F7377" w:rsidRDefault="000F7377">
      <w:r xmlns:w="http://schemas.openxmlformats.org/wordprocessingml/2006/main">
        <w:t xml:space="preserve">Rakstā uzsvērts, cik svarīgi ir upurēt materiālos ieguvumus Kristus labā.</w:t>
      </w:r>
    </w:p>
    <w:p w14:paraId="19C44A61" w14:textId="77777777" w:rsidR="000F7377" w:rsidRDefault="000F7377"/>
    <w:p w14:paraId="1A661D25" w14:textId="77777777" w:rsidR="000F7377" w:rsidRDefault="000F7377">
      <w:r xmlns:w="http://schemas.openxmlformats.org/wordprocessingml/2006/main">
        <w:t xml:space="preserve">1: Mums ir jābūt gataviem savā dzīvē Kristu nostādīt augstāk par jebko citu.</w:t>
      </w:r>
    </w:p>
    <w:p w14:paraId="5A78C6DE" w14:textId="77777777" w:rsidR="000F7377" w:rsidRDefault="000F7377"/>
    <w:p w14:paraId="667215DA" w14:textId="77777777" w:rsidR="000F7377" w:rsidRDefault="000F7377">
      <w:r xmlns:w="http://schemas.openxmlformats.org/wordprocessingml/2006/main">
        <w:t xml:space="preserve">2: Mums jābūt gataviem nest upurus Kristus dēļ.</w:t>
      </w:r>
    </w:p>
    <w:p w14:paraId="41BD38EB" w14:textId="77777777" w:rsidR="000F7377" w:rsidRDefault="000F7377"/>
    <w:p w14:paraId="133D585B" w14:textId="77777777" w:rsidR="000F7377" w:rsidRDefault="000F7377">
      <w:r xmlns:w="http://schemas.openxmlformats.org/wordprocessingml/2006/main">
        <w:t xml:space="preserve">1: Mateja 16:24-25 - "Tad Jēzus sacīja saviem mācekļiem: "Kas grib būt Mans māceklis, lai aizliedz sevi, ņem savu krustu un seko Man."</w:t>
      </w:r>
    </w:p>
    <w:p w14:paraId="33734B63" w14:textId="77777777" w:rsidR="000F7377" w:rsidRDefault="000F7377"/>
    <w:p w14:paraId="691FF4DF" w14:textId="77777777" w:rsidR="000F7377" w:rsidRDefault="000F7377">
      <w:r xmlns:w="http://schemas.openxmlformats.org/wordprocessingml/2006/main">
        <w:t xml:space="preserve">2: Mateja 6:33 - "Bet meklējiet vispirms viņa valstību un viņa taisnību, tad arī jums tiks dots tas viss."</w:t>
      </w:r>
    </w:p>
    <w:p w14:paraId="0A01FC09" w14:textId="77777777" w:rsidR="000F7377" w:rsidRDefault="000F7377"/>
    <w:p w14:paraId="092EA3C3" w14:textId="77777777" w:rsidR="000F7377" w:rsidRDefault="000F7377">
      <w:r xmlns:w="http://schemas.openxmlformats.org/wordprocessingml/2006/main">
        <w:t xml:space="preserve">Filipiešiem 3:8 Neapšaubāmi, un es uzskatu visu, izņemot zaudējumus, pateicoties mana Kunga Kristus Jēzus atziņai, </w:t>
      </w:r>
      <w:r xmlns:w="http://schemas.openxmlformats.org/wordprocessingml/2006/main">
        <w:lastRenderedPageBreak xmlns:w="http://schemas.openxmlformats.org/wordprocessingml/2006/main"/>
      </w:r>
      <w:r xmlns:w="http://schemas.openxmlformats.org/wordprocessingml/2006/main">
        <w:t xml:space="preserve">kura dēļ es visu esmu zaudējis un uzskatu to par mēslojumu, lai uzvarētu Kristu.</w:t>
      </w:r>
    </w:p>
    <w:p w14:paraId="5D4D360C" w14:textId="77777777" w:rsidR="000F7377" w:rsidRDefault="000F7377"/>
    <w:p w14:paraId="761F4BC3" w14:textId="77777777" w:rsidR="000F7377" w:rsidRDefault="000F7377">
      <w:r xmlns:w="http://schemas.openxmlformats.org/wordprocessingml/2006/main">
        <w:t xml:space="preserve">Šajā fragmentā ir runāts par to, cik vērts ir iegūt zināšanas par Jēzu Kristu un par gatavību upurēt visas pasaulīgās lietas, lai Viņu iegūtu.</w:t>
      </w:r>
    </w:p>
    <w:p w14:paraId="29AA7D24" w14:textId="77777777" w:rsidR="000F7377" w:rsidRDefault="000F7377"/>
    <w:p w14:paraId="0C8F86F4" w14:textId="77777777" w:rsidR="000F7377" w:rsidRDefault="000F7377">
      <w:r xmlns:w="http://schemas.openxmlformats.org/wordprocessingml/2006/main">
        <w:t xml:space="preserve">1: Nekas šajā pasaulē nav vērtīgāks par Jēzus Kristus atzīšanu un ar to saistīto prieku.</w:t>
      </w:r>
    </w:p>
    <w:p w14:paraId="7938ECF1" w14:textId="77777777" w:rsidR="000F7377" w:rsidRDefault="000F7377"/>
    <w:p w14:paraId="17E6E37F" w14:textId="77777777" w:rsidR="000F7377" w:rsidRDefault="000F7377">
      <w:r xmlns:w="http://schemas.openxmlformats.org/wordprocessingml/2006/main">
        <w:t xml:space="preserve">2: Mums vajadzētu būt gataviem atteikties no visa, lai iegūtu Jēzu Kristu, jo Viņš ir vairāk vērts par visu, ko šī pasaule var piedāvāt.</w:t>
      </w:r>
    </w:p>
    <w:p w14:paraId="0FB2420D" w14:textId="77777777" w:rsidR="000F7377" w:rsidRDefault="000F7377"/>
    <w:p w14:paraId="449CA811" w14:textId="77777777" w:rsidR="000F7377" w:rsidRDefault="000F7377">
      <w:r xmlns:w="http://schemas.openxmlformats.org/wordprocessingml/2006/main">
        <w:t xml:space="preserve">1: Mateja evaņģēlijs 13:44-46 — līdzība par tīrumā apslēptu dārgumu.</w:t>
      </w:r>
    </w:p>
    <w:p w14:paraId="48E8689F" w14:textId="77777777" w:rsidR="000F7377" w:rsidRDefault="000F7377"/>
    <w:p w14:paraId="17026A70" w14:textId="77777777" w:rsidR="000F7377" w:rsidRDefault="000F7377">
      <w:r xmlns:w="http://schemas.openxmlformats.org/wordprocessingml/2006/main">
        <w:t xml:space="preserve">2: Kolosiešiem 3:1-4 - Domājiet par to, kas ir augšā, nevis uz to, kas ir uz zemes.</w:t>
      </w:r>
    </w:p>
    <w:p w14:paraId="52BA19E3" w14:textId="77777777" w:rsidR="000F7377" w:rsidRDefault="000F7377"/>
    <w:p w14:paraId="487FF314" w14:textId="77777777" w:rsidR="000F7377" w:rsidRDefault="000F7377">
      <w:r xmlns:w="http://schemas.openxmlformats.org/wordprocessingml/2006/main">
        <w:t xml:space="preserve">Filipiešiem 3:9 Un esiet atrodami viņā, kam nav mana taisnība, kas nāk no bauslības, bet tā, kas nāk no ticības Kristum, taisnība, kas nāk no Dieva ticībā.</w:t>
      </w:r>
    </w:p>
    <w:p w14:paraId="6F9D2965" w14:textId="77777777" w:rsidR="000F7377" w:rsidRDefault="000F7377"/>
    <w:p w14:paraId="7B49ED71" w14:textId="77777777" w:rsidR="000F7377" w:rsidRDefault="000F7377">
      <w:r xmlns:w="http://schemas.openxmlformats.org/wordprocessingml/2006/main">
        <w:t xml:space="preserve">Pāvils mudina ticīgos ticēt Kristum, nevis paļauties uz savu taisnību, kas balstās uz bauslību.</w:t>
      </w:r>
    </w:p>
    <w:p w14:paraId="5E26FBAA" w14:textId="77777777" w:rsidR="000F7377" w:rsidRDefault="000F7377"/>
    <w:p w14:paraId="18918D17" w14:textId="77777777" w:rsidR="000F7377" w:rsidRDefault="000F7377">
      <w:r xmlns:w="http://schemas.openxmlformats.org/wordprocessingml/2006/main">
        <w:t xml:space="preserve">1. Tici Kristum: Dieva dotā taisnība</w:t>
      </w:r>
    </w:p>
    <w:p w14:paraId="22DE6726" w14:textId="77777777" w:rsidR="000F7377" w:rsidRDefault="000F7377"/>
    <w:p w14:paraId="4927F4B2" w14:textId="77777777" w:rsidR="000F7377" w:rsidRDefault="000F7377">
      <w:r xmlns:w="http://schemas.openxmlformats.org/wordprocessingml/2006/main">
        <w:t xml:space="preserve">2. Ticības spēks: patiesas taisnības atrašana Kristū</w:t>
      </w:r>
    </w:p>
    <w:p w14:paraId="1CE32CFA" w14:textId="77777777" w:rsidR="000F7377" w:rsidRDefault="000F7377"/>
    <w:p w14:paraId="52414444" w14:textId="77777777" w:rsidR="000F7377" w:rsidRDefault="000F7377">
      <w:r xmlns:w="http://schemas.openxmlformats.org/wordprocessingml/2006/main">
        <w:t xml:space="preserve">1. Romiešiem 3:21-22 - Bet tagad atklājas Dieva taisnība bez bauslības, par ko liecina bauslība un pravieši, 22 pat Dieva taisnība, ticībā uz Jēzu Kristu, visiem un visiem, </w:t>
      </w:r>
      <w:r xmlns:w="http://schemas.openxmlformats.org/wordprocessingml/2006/main">
        <w:lastRenderedPageBreak xmlns:w="http://schemas.openxmlformats.org/wordprocessingml/2006/main"/>
      </w:r>
      <w:r xmlns:w="http://schemas.openxmlformats.org/wordprocessingml/2006/main">
        <w:t xml:space="preserve">kas ticu.</w:t>
      </w:r>
    </w:p>
    <w:p w14:paraId="2CE4CF8D" w14:textId="77777777" w:rsidR="000F7377" w:rsidRDefault="000F7377"/>
    <w:p w14:paraId="60FB2ECF" w14:textId="77777777" w:rsidR="000F7377" w:rsidRDefault="000F7377">
      <w:r xmlns:w="http://schemas.openxmlformats.org/wordprocessingml/2006/main">
        <w:t xml:space="preserve">2. Galatiešiem 2:15-16 – Mēs paši esam pēc dzimšanas ebreji, nevis pagānu grēcinieki; 16 Tomēr mēs zinām, ka cilvēks netiek taisnots pēc bauslības darbiem, bet ticībā uz Jēzu Kristu, tā arī mēs esam ticējuši Kristum Jēzum, lai tiktu attaisnoti ticībā Kristum, nevis bauslības darbos, jo likuma darbi neviens netiks attaisnots.</w:t>
      </w:r>
    </w:p>
    <w:p w14:paraId="1F3FAC32" w14:textId="77777777" w:rsidR="000F7377" w:rsidRDefault="000F7377"/>
    <w:p w14:paraId="68BDAA57" w14:textId="77777777" w:rsidR="000F7377" w:rsidRDefault="000F7377">
      <w:r xmlns:w="http://schemas.openxmlformats.org/wordprocessingml/2006/main">
        <w:t xml:space="preserve">Filipiešiem 3:10 Lai es pazītu Viņu un Viņa augšāmcelšanās spēku un Viņa ciešanu līdzdalību, pielīdzinādams Viņa nāvei.</w:t>
      </w:r>
    </w:p>
    <w:p w14:paraId="4F3CC3F1" w14:textId="77777777" w:rsidR="000F7377" w:rsidRDefault="000F7377"/>
    <w:p w14:paraId="6935C373" w14:textId="77777777" w:rsidR="000F7377" w:rsidRDefault="000F7377">
      <w:r xmlns:w="http://schemas.openxmlformats.org/wordprocessingml/2006/main">
        <w:t xml:space="preserve">Šī rakstvieta ir par vēlmi iepazīt Kristu, izprotot Viņa spēku un ciešanas, lai kļūtu līdzīgi Viņa nāvei.</w:t>
      </w:r>
    </w:p>
    <w:p w14:paraId="4E97F6E2" w14:textId="77777777" w:rsidR="000F7377" w:rsidRDefault="000F7377"/>
    <w:p w14:paraId="36E7095A" w14:textId="77777777" w:rsidR="000F7377" w:rsidRDefault="000F7377">
      <w:r xmlns:w="http://schemas.openxmlformats.org/wordprocessingml/2006/main">
        <w:t xml:space="preserve">1: Pielāgošanās Kristus nāvei</w:t>
      </w:r>
    </w:p>
    <w:p w14:paraId="585EA5F3" w14:textId="77777777" w:rsidR="000F7377" w:rsidRDefault="000F7377"/>
    <w:p w14:paraId="42113677" w14:textId="77777777" w:rsidR="000F7377" w:rsidRDefault="000F7377">
      <w:r xmlns:w="http://schemas.openxmlformats.org/wordprocessingml/2006/main">
        <w:t xml:space="preserve">2: Pazīt Kristu caur Viņa spēku un ciešanām</w:t>
      </w:r>
    </w:p>
    <w:p w14:paraId="29634F3E" w14:textId="77777777" w:rsidR="000F7377" w:rsidRDefault="000F7377"/>
    <w:p w14:paraId="61E3D975" w14:textId="77777777" w:rsidR="000F7377" w:rsidRDefault="000F7377">
      <w:r xmlns:w="http://schemas.openxmlformats.org/wordprocessingml/2006/main">
        <w:t xml:space="preserve">1: Romiešiem 12:1-2 - Tāpēc es jūs, brāļi un māsas, aicinu, ņemot vērā Dieva žēlsirdību, upurēt savus miesus kā dzīvu, svētu un Dievam tīkamu upuri — tā ir jūsu patiesā un pareizā pielūgsme. Nepieskaņojieties šīs pasaules paraugam, bet transformējieties, atjaunojot savu prātu.</w:t>
      </w:r>
    </w:p>
    <w:p w14:paraId="7D1A58D5" w14:textId="77777777" w:rsidR="000F7377" w:rsidRDefault="000F7377"/>
    <w:p w14:paraId="76CEE2D4" w14:textId="77777777" w:rsidR="000F7377" w:rsidRDefault="000F7377">
      <w:r xmlns:w="http://schemas.openxmlformats.org/wordprocessingml/2006/main">
        <w:t xml:space="preserve">2: Mateja 16:24 - Tad Jēzus sacīja saviem mācekļiem: "Kas grib būt Mans māceklis, lai aizliedz sevi, ņem savu krustu un seko Man."</w:t>
      </w:r>
    </w:p>
    <w:p w14:paraId="79E0DE2A" w14:textId="77777777" w:rsidR="000F7377" w:rsidRDefault="000F7377"/>
    <w:p w14:paraId="42B7FAE7" w14:textId="77777777" w:rsidR="000F7377" w:rsidRDefault="000F7377">
      <w:r xmlns:w="http://schemas.openxmlformats.org/wordprocessingml/2006/main">
        <w:t xml:space="preserve">Filipiešiem 3:11 Ja es kaut kādā veidā varētu sasniegt mirušo augšāmcelšanos.</w:t>
      </w:r>
    </w:p>
    <w:p w14:paraId="27213D52" w14:textId="77777777" w:rsidR="000F7377" w:rsidRDefault="000F7377"/>
    <w:p w14:paraId="413A3E9E" w14:textId="77777777" w:rsidR="000F7377" w:rsidRDefault="000F7377">
      <w:r xmlns:w="http://schemas.openxmlformats.org/wordprocessingml/2006/main">
        <w:t xml:space="preserve">Pāvils izsaka vēlmi sasniegt mirušo augšāmcelšanos.</w:t>
      </w:r>
    </w:p>
    <w:p w14:paraId="72810657" w14:textId="77777777" w:rsidR="000F7377" w:rsidRDefault="000F7377"/>
    <w:p w14:paraId="5ADD3AB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Neatlaidības spēks: Pāvila centieni pēc augšāmcelšanās</w:t>
      </w:r>
    </w:p>
    <w:p w14:paraId="7422ECF9" w14:textId="77777777" w:rsidR="000F7377" w:rsidRDefault="000F7377"/>
    <w:p w14:paraId="7AEA12E0" w14:textId="77777777" w:rsidR="000F7377" w:rsidRDefault="000F7377">
      <w:r xmlns:w="http://schemas.openxmlformats.org/wordprocessingml/2006/main">
        <w:t xml:space="preserve">2. Debesu cerība: mirušo augšāmcelšanās</w:t>
      </w:r>
    </w:p>
    <w:p w14:paraId="00E3167D" w14:textId="77777777" w:rsidR="000F7377" w:rsidRDefault="000F7377"/>
    <w:p w14:paraId="22E2574F" w14:textId="77777777" w:rsidR="000F7377" w:rsidRDefault="000F7377">
      <w:r xmlns:w="http://schemas.openxmlformats.org/wordprocessingml/2006/main">
        <w:t xml:space="preserve">1. Romiešiem 8:18-25 - Jo es uzskatu, ka šī laika ciešanas nav salīdzināmas ar godību, kas mums tiks atklāta.</w:t>
      </w:r>
    </w:p>
    <w:p w14:paraId="603C3762" w14:textId="77777777" w:rsidR="000F7377" w:rsidRDefault="000F7377"/>
    <w:p w14:paraId="01258D19" w14:textId="77777777" w:rsidR="000F7377" w:rsidRDefault="000F7377">
      <w:r xmlns:w="http://schemas.openxmlformats.org/wordprocessingml/2006/main">
        <w:t xml:space="preserve">2. 1. Korintiešiem 15:12-20 – Bet patiesībā Kristus ir augšāmcēlies no miroņiem, pirmais auglis tiem, kas aizmiguši.</w:t>
      </w:r>
    </w:p>
    <w:p w14:paraId="18A2B5D3" w14:textId="77777777" w:rsidR="000F7377" w:rsidRDefault="000F7377"/>
    <w:p w14:paraId="35262CE8" w14:textId="77777777" w:rsidR="000F7377" w:rsidRDefault="000F7377">
      <w:r xmlns:w="http://schemas.openxmlformats.org/wordprocessingml/2006/main">
        <w:t xml:space="preserve">Filipiešiem 3:12 Ne tā, it kā es jau būtu sasniedzis vai jau būtu pilnīgs, bet es sekoju, lai saprastu to, par ko arī mani ir satvēris Kristus Jēzus.</w:t>
      </w:r>
    </w:p>
    <w:p w14:paraId="149589AD" w14:textId="77777777" w:rsidR="000F7377" w:rsidRDefault="000F7377"/>
    <w:p w14:paraId="47CF7552" w14:textId="77777777" w:rsidR="000F7377" w:rsidRDefault="000F7377">
      <w:r xmlns:w="http://schemas.openxmlformats.org/wordprocessingml/2006/main">
        <w:t xml:space="preserve">Pāvils mudina ticīgos tiekties pēc pilnības savā ticībā.</w:t>
      </w:r>
    </w:p>
    <w:p w14:paraId="7CD4A736" w14:textId="77777777" w:rsidR="000F7377" w:rsidRDefault="000F7377"/>
    <w:p w14:paraId="051FB1AA" w14:textId="77777777" w:rsidR="000F7377" w:rsidRDefault="000F7377">
      <w:r xmlns:w="http://schemas.openxmlformats.org/wordprocessingml/2006/main">
        <w:t xml:space="preserve">1. Pilnība ticībā: mūsu augstā aicinājuma sasniegšana</w:t>
      </w:r>
    </w:p>
    <w:p w14:paraId="2BEF81BA" w14:textId="77777777" w:rsidR="000F7377" w:rsidRDefault="000F7377"/>
    <w:p w14:paraId="1E50948A" w14:textId="77777777" w:rsidR="000F7377" w:rsidRDefault="000F7377">
      <w:r xmlns:w="http://schemas.openxmlformats.org/wordprocessingml/2006/main">
        <w:t xml:space="preserve">2. Dzīvošana atbilstoši mūsu kristīgajam pienākumam</w:t>
      </w:r>
    </w:p>
    <w:p w14:paraId="145F2F0D" w14:textId="77777777" w:rsidR="000F7377" w:rsidRDefault="000F7377"/>
    <w:p w14:paraId="229CD30D" w14:textId="77777777" w:rsidR="000F7377" w:rsidRDefault="000F7377">
      <w:r xmlns:w="http://schemas.openxmlformats.org/wordprocessingml/2006/main">
        <w:t xml:space="preserve">1. Romiešiem 12:2 – Nepielāgojies šai pasaulei, bet mainies ar sava prāta atjaunošanos, lai, pārbaudot, saprastu, kas ir Dieva griba, kas labs, kas ir tīkams un pilnīgs.</w:t>
      </w:r>
    </w:p>
    <w:p w14:paraId="75595E94" w14:textId="77777777" w:rsidR="000F7377" w:rsidRDefault="000F7377"/>
    <w:p w14:paraId="008E5133" w14:textId="77777777" w:rsidR="000F7377" w:rsidRDefault="000F7377">
      <w:r xmlns:w="http://schemas.openxmlformats.org/wordprocessingml/2006/main">
        <w:t xml:space="preserve">2. Mateja 5:48 – Tāpēc jums jābūt pilnīgam, kā jūsu debesu Tēvs ir pilnīgs.</w:t>
      </w:r>
    </w:p>
    <w:p w14:paraId="6ECDC7B3" w14:textId="77777777" w:rsidR="000F7377" w:rsidRDefault="000F7377"/>
    <w:p w14:paraId="67730461" w14:textId="77777777" w:rsidR="000F7377" w:rsidRDefault="000F7377">
      <w:r xmlns:w="http://schemas.openxmlformats.org/wordprocessingml/2006/main">
        <w:t xml:space="preserve">Filipiešiem 3:13 Brāļi, es neuzskatu, ka esmu sapratis, bet šo vienu es daru, aizmirstot to, kas ir aiz muguras, un sniedzos pēc tam, kas ir iepriekš.</w:t>
      </w:r>
    </w:p>
    <w:p w14:paraId="427BE743" w14:textId="77777777" w:rsidR="000F7377" w:rsidRDefault="000F7377"/>
    <w:p w14:paraId="2663D001" w14:textId="77777777" w:rsidR="000F7377" w:rsidRDefault="000F7377">
      <w:r xmlns:w="http://schemas.openxmlformats.org/wordprocessingml/2006/main">
        <w:t xml:space="preserve">Šis fragments mudina mūs koncentrēties uz nākotni, atstājot pagātni aiz muguras.</w:t>
      </w:r>
    </w:p>
    <w:p w14:paraId="5E2F87F5" w14:textId="77777777" w:rsidR="000F7377" w:rsidRDefault="000F7377"/>
    <w:p w14:paraId="607FBAC9" w14:textId="77777777" w:rsidR="000F7377" w:rsidRDefault="000F7377">
      <w:r xmlns:w="http://schemas.openxmlformats.org/wordprocessingml/2006/main">
        <w:t xml:space="preserve">1: "Skatieties uz priekšu: pagātnes atstāšana aiz muguras"</w:t>
      </w:r>
    </w:p>
    <w:p w14:paraId="1F2DA9BB" w14:textId="77777777" w:rsidR="000F7377" w:rsidRDefault="000F7377"/>
    <w:p w14:paraId="35D53650" w14:textId="77777777" w:rsidR="000F7377" w:rsidRDefault="000F7377">
      <w:r xmlns:w="http://schemas.openxmlformats.org/wordprocessingml/2006/main">
        <w:t xml:space="preserve">2: "Izaugsme caur pārmaiņām: virzība uz nākotni"</w:t>
      </w:r>
    </w:p>
    <w:p w14:paraId="4F916A90" w14:textId="77777777" w:rsidR="000F7377" w:rsidRDefault="000F7377"/>
    <w:p w14:paraId="18B1E571" w14:textId="77777777" w:rsidR="000F7377" w:rsidRDefault="000F7377">
      <w:r xmlns:w="http://schemas.openxmlformats.org/wordprocessingml/2006/main">
        <w:t xml:space="preserve">1: Jesaja 43:18-19 "Neatcerieties agrāko un nedomājiet par seno. Lūk, es daru jaunu, tagad tas aug, vai jūs to nesaprotat?"</w:t>
      </w:r>
    </w:p>
    <w:p w14:paraId="7BBBCC55" w14:textId="77777777" w:rsidR="000F7377" w:rsidRDefault="000F7377"/>
    <w:p w14:paraId="6E9AC021" w14:textId="77777777" w:rsidR="000F7377" w:rsidRDefault="000F7377">
      <w:r xmlns:w="http://schemas.openxmlformats.org/wordprocessingml/2006/main">
        <w:t xml:space="preserve">2:2 Korintiešiem 5:17 "Tāpēc, ja kāds ir Kristū, tas ir jauns radījums. Vecais ir pagājis, lūk, jauns ir nācis."</w:t>
      </w:r>
    </w:p>
    <w:p w14:paraId="41C99784" w14:textId="77777777" w:rsidR="000F7377" w:rsidRDefault="000F7377"/>
    <w:p w14:paraId="6DC68196" w14:textId="77777777" w:rsidR="000F7377" w:rsidRDefault="000F7377">
      <w:r xmlns:w="http://schemas.openxmlformats.org/wordprocessingml/2006/main">
        <w:t xml:space="preserve">Filipiešiem 3:14 Es tiecos pretī zīmei pēc Dieva augstā aicinājuma balvas Kristū Jēzū.</w:t>
      </w:r>
    </w:p>
    <w:p w14:paraId="73664123" w14:textId="77777777" w:rsidR="000F7377" w:rsidRDefault="000F7377"/>
    <w:p w14:paraId="34DDE06A" w14:textId="77777777" w:rsidR="000F7377" w:rsidRDefault="000F7377">
      <w:r xmlns:w="http://schemas.openxmlformats.org/wordprocessingml/2006/main">
        <w:t xml:space="preserve">Šis pants mudina mūs censties sasniegt savus mērķus un izmantot Kristus spēku, lai palīdzētu mums šajā ceļā.</w:t>
      </w:r>
    </w:p>
    <w:p w14:paraId="3EF7105C" w14:textId="77777777" w:rsidR="000F7377" w:rsidRDefault="000F7377"/>
    <w:p w14:paraId="273B68B3" w14:textId="77777777" w:rsidR="000F7377" w:rsidRDefault="000F7377">
      <w:r xmlns:w="http://schemas.openxmlformats.org/wordprocessingml/2006/main">
        <w:t xml:space="preserve">1. "Dieva Augstais aicinājums: tiekties uz mūsu mērķiem Kristū"</w:t>
      </w:r>
    </w:p>
    <w:p w14:paraId="2D2C5540" w14:textId="77777777" w:rsidR="000F7377" w:rsidRDefault="000F7377"/>
    <w:p w14:paraId="18CF30E6" w14:textId="77777777" w:rsidR="000F7377" w:rsidRDefault="000F7377">
      <w:r xmlns:w="http://schemas.openxmlformats.org/wordprocessingml/2006/main">
        <w:t xml:space="preserve">2. "Nospiediet uz zīmi: palikt ceļā ar Jēzu"</w:t>
      </w:r>
    </w:p>
    <w:p w14:paraId="5F93A751" w14:textId="77777777" w:rsidR="000F7377" w:rsidRDefault="000F7377"/>
    <w:p w14:paraId="3E86BE5E" w14:textId="77777777" w:rsidR="000F7377" w:rsidRDefault="000F7377">
      <w:r xmlns:w="http://schemas.openxmlformats.org/wordprocessingml/2006/main">
        <w:t xml:space="preserve">1. Mateja 6:33 - "Bet meklējiet vispirms viņa valstību un viņa taisnību, tad arī tas viss jums tiks dots."</w:t>
      </w:r>
    </w:p>
    <w:p w14:paraId="52420439" w14:textId="77777777" w:rsidR="000F7377" w:rsidRDefault="000F7377"/>
    <w:p w14:paraId="49A8E403" w14:textId="77777777" w:rsidR="000F7377" w:rsidRDefault="000F7377">
      <w:r xmlns:w="http://schemas.openxmlformats.org/wordprocessingml/2006/main">
        <w:t xml:space="preserve">2. Galatiešiem 6:9 - "Nepagursim, darot labu, jo īstajā laikā mēs pļausim ražu, ja nepadosimies."</w:t>
      </w:r>
    </w:p>
    <w:p w14:paraId="6F4010BE" w14:textId="77777777" w:rsidR="000F7377" w:rsidRDefault="000F7377"/>
    <w:p w14:paraId="07CF3812" w14:textId="77777777" w:rsidR="000F7377" w:rsidRDefault="000F7377">
      <w:r xmlns:w="http://schemas.openxmlformats.org/wordprocessingml/2006/main">
        <w:t xml:space="preserve">Filipiešiem 3:15 Tāpēc domāsim tā, visi, kas esam pilnīgi, un, ja jūs domājat citādi, Dievs jums to atklās.</w:t>
      </w:r>
    </w:p>
    <w:p w14:paraId="33A6C582" w14:textId="77777777" w:rsidR="000F7377" w:rsidRDefault="000F7377"/>
    <w:p w14:paraId="1FF3E432" w14:textId="77777777" w:rsidR="000F7377" w:rsidRDefault="000F7377">
      <w:r xmlns:w="http://schemas.openxmlformats.org/wordprocessingml/2006/main">
        <w:t xml:space="preserve">Rakstu vieta mudina mūs tiekties pēc pilnības un pārliecina, ka, ja mēs nebūsim vienisprātis, Dievs mums parādīs ceļu.</w:t>
      </w:r>
    </w:p>
    <w:p w14:paraId="6A860F14" w14:textId="77777777" w:rsidR="000F7377" w:rsidRDefault="000F7377"/>
    <w:p w14:paraId="33FD65F5" w14:textId="77777777" w:rsidR="000F7377" w:rsidRDefault="000F7377">
      <w:r xmlns:w="http://schemas.openxmlformats.org/wordprocessingml/2006/main">
        <w:t xml:space="preserve">1. Pilnība ir sasniedzams mērķis</w:t>
      </w:r>
    </w:p>
    <w:p w14:paraId="1B3D2CDE" w14:textId="77777777" w:rsidR="000F7377" w:rsidRDefault="000F7377"/>
    <w:p w14:paraId="14EEF15B" w14:textId="77777777" w:rsidR="000F7377" w:rsidRDefault="000F7377">
      <w:r xmlns:w="http://schemas.openxmlformats.org/wordprocessingml/2006/main">
        <w:t xml:space="preserve">2. Sekošana Dieva ceļam ir panākumu atslēga</w:t>
      </w:r>
    </w:p>
    <w:p w14:paraId="2DADE615" w14:textId="77777777" w:rsidR="000F7377" w:rsidRDefault="000F7377"/>
    <w:p w14:paraId="03608C0C" w14:textId="77777777" w:rsidR="000F7377" w:rsidRDefault="000F7377">
      <w:r xmlns:w="http://schemas.openxmlformats.org/wordprocessingml/2006/main">
        <w:t xml:space="preserve">1. Efeziešiem 4:13 - "Kamēr mēs visi nonāksim ticības un Dieva Dēla atziņas vienībā līdz pilnīgam cilvēkam, līdz Kristus pilnības augumam."</w:t>
      </w:r>
    </w:p>
    <w:p w14:paraId="29E968B9" w14:textId="77777777" w:rsidR="000F7377" w:rsidRDefault="000F7377"/>
    <w:p w14:paraId="7A635C2B" w14:textId="77777777" w:rsidR="000F7377" w:rsidRDefault="000F7377">
      <w:r xmlns:w="http://schemas.openxmlformats.org/wordprocessingml/2006/main">
        <w:t xml:space="preserve">2. Jēkaba 1:4 — "Bet pacietība lai ir pilnīgs darbs, lai jūs būtu pilnīgi un veseli, neko netrūkstot."</w:t>
      </w:r>
    </w:p>
    <w:p w14:paraId="50D3CB17" w14:textId="77777777" w:rsidR="000F7377" w:rsidRDefault="000F7377"/>
    <w:p w14:paraId="682319BA" w14:textId="77777777" w:rsidR="000F7377" w:rsidRDefault="000F7377">
      <w:r xmlns:w="http://schemas.openxmlformats.org/wordprocessingml/2006/main">
        <w:t xml:space="preserve">Filipiešiem 3:16 Tomēr, ko mēs jau esam sasnieguši, staigāsim saskaņā ar to pašu likumu, domāsim par to pašu.</w:t>
      </w:r>
    </w:p>
    <w:p w14:paraId="259EF5C0" w14:textId="77777777" w:rsidR="000F7377" w:rsidRDefault="000F7377"/>
    <w:p w14:paraId="5E467FEB" w14:textId="77777777" w:rsidR="000F7377" w:rsidRDefault="000F7377">
      <w:r xmlns:w="http://schemas.openxmlformats.org/wordprocessingml/2006/main">
        <w:t xml:space="preserve">Ticīgajiem jācenšas turpināt dzīvot saskaņā ar standartiem, ko viņi jau ir sasnieguši.</w:t>
      </w:r>
    </w:p>
    <w:p w14:paraId="51A64AEA" w14:textId="77777777" w:rsidR="000F7377" w:rsidRDefault="000F7377"/>
    <w:p w14:paraId="7394C61A" w14:textId="77777777" w:rsidR="000F7377" w:rsidRDefault="000F7377">
      <w:r xmlns:w="http://schemas.openxmlformats.org/wordprocessingml/2006/main">
        <w:t xml:space="preserve">1. "Palikt uz ceļa: konsekventa pastaiga ar Dievu"</w:t>
      </w:r>
    </w:p>
    <w:p w14:paraId="2D80BE25" w14:textId="77777777" w:rsidR="000F7377" w:rsidRDefault="000F7377"/>
    <w:p w14:paraId="3F0B5E18" w14:textId="77777777" w:rsidR="000F7377" w:rsidRDefault="000F7377">
      <w:r xmlns:w="http://schemas.openxmlformats.org/wordprocessingml/2006/main">
        <w:t xml:space="preserve">2. "Dzīve saskaņā ar mūsu sasniegtajiem standartiem"</w:t>
      </w:r>
    </w:p>
    <w:p w14:paraId="32259197" w14:textId="77777777" w:rsidR="000F7377" w:rsidRDefault="000F7377"/>
    <w:p w14:paraId="664F23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Galatiešiem 5:25 - "Ja mēs dzīvojam Garā, tad arī staigāsim Garā."</w:t>
      </w:r>
    </w:p>
    <w:p w14:paraId="05177053" w14:textId="77777777" w:rsidR="000F7377" w:rsidRDefault="000F7377"/>
    <w:p w14:paraId="6F3CCB89" w14:textId="77777777" w:rsidR="000F7377" w:rsidRDefault="000F7377">
      <w:r xmlns:w="http://schemas.openxmlformats.org/wordprocessingml/2006/main">
        <w:t xml:space="preserve">2. Kolosiešiem 2:6 - "Tāpēc, kā jūs esat pieņēmuši Kristu Jēzu, Kungu, tā dzīvojiet Viņā."</w:t>
      </w:r>
    </w:p>
    <w:p w14:paraId="0A592722" w14:textId="77777777" w:rsidR="000F7377" w:rsidRDefault="000F7377"/>
    <w:p w14:paraId="193EE73F" w14:textId="77777777" w:rsidR="000F7377" w:rsidRDefault="000F7377">
      <w:r xmlns:w="http://schemas.openxmlformats.org/wordprocessingml/2006/main">
        <w:t xml:space="preserve">Filipiešiem 3:17 Brāļi, sekojiet man un ievērojiet tos, kas staigā tā, kā mēs esam par paraugu.</w:t>
      </w:r>
    </w:p>
    <w:p w14:paraId="1D3A0F97" w14:textId="77777777" w:rsidR="000F7377" w:rsidRDefault="000F7377"/>
    <w:p w14:paraId="5774D411" w14:textId="77777777" w:rsidR="000F7377" w:rsidRDefault="000F7377">
      <w:r xmlns:w="http://schemas.openxmlformats.org/wordprocessingml/2006/main">
        <w:t xml:space="preserve">Pāvils mudina ticīgos sekot viņa piemēram, dzīvot Kristum veltītu dzīvi.</w:t>
      </w:r>
    </w:p>
    <w:p w14:paraId="37F88391" w14:textId="77777777" w:rsidR="000F7377" w:rsidRDefault="000F7377"/>
    <w:p w14:paraId="53DC2106" w14:textId="77777777" w:rsidR="000F7377" w:rsidRDefault="000F7377">
      <w:r xmlns:w="http://schemas.openxmlformats.org/wordprocessingml/2006/main">
        <w:t xml:space="preserve">1. Staigāšana Pāvila pēdās: Dievam uzticīga dzīve</w:t>
      </w:r>
    </w:p>
    <w:p w14:paraId="3EEBCABB" w14:textId="77777777" w:rsidR="000F7377" w:rsidRDefault="000F7377"/>
    <w:p w14:paraId="76CD42D2" w14:textId="77777777" w:rsidR="000F7377" w:rsidRDefault="000F7377">
      <w:r xmlns:w="http://schemas.openxmlformats.org/wordprocessingml/2006/main">
        <w:t xml:space="preserve">2. Sekojot svēto piemēram: augt svētumā</w:t>
      </w:r>
    </w:p>
    <w:p w14:paraId="3B8958CB" w14:textId="77777777" w:rsidR="000F7377" w:rsidRDefault="000F7377"/>
    <w:p w14:paraId="1F2029CE" w14:textId="77777777" w:rsidR="000F7377" w:rsidRDefault="000F7377">
      <w:r xmlns:w="http://schemas.openxmlformats.org/wordprocessingml/2006/main">
        <w:t xml:space="preserve">1. 1. Korintiešiem 11:1 — "Esiet pēc manis, tāpat kā es esmu Kristus."</w:t>
      </w:r>
    </w:p>
    <w:p w14:paraId="2FF0974F" w14:textId="77777777" w:rsidR="000F7377" w:rsidRDefault="000F7377"/>
    <w:p w14:paraId="3BE97283" w14:textId="77777777" w:rsidR="000F7377" w:rsidRDefault="000F7377">
      <w:r xmlns:w="http://schemas.openxmlformats.org/wordprocessingml/2006/main">
        <w:t xml:space="preserve">2. Ebrejiem 12:1-2 - "Tāpēc, tā kā mūs ieskauj tik liels liecinieku mākonis, noliksim malā katru smagumu un grēku, kas tik cieši piekļaujas, un skriesim ar izturību skrējienā, kas ir nolikts. mūsu priekšā, raugoties uz Jēzu, mūsu ticības pamatlicēju un pilnīgo, kurš viņa priekšā stāvošā prieka dēļ pacieta krustu, nicinādams kaunu, un sēž pie Dieva troņa labās rokas."</w:t>
      </w:r>
    </w:p>
    <w:p w14:paraId="05DAEA01" w14:textId="77777777" w:rsidR="000F7377" w:rsidRDefault="000F7377"/>
    <w:p w14:paraId="3A4FD6BF" w14:textId="77777777" w:rsidR="000F7377" w:rsidRDefault="000F7377">
      <w:r xmlns:w="http://schemas.openxmlformats.org/wordprocessingml/2006/main">
        <w:t xml:space="preserve">Filipiešiem 3:18 (Jo daudzi staigā, par kuriem es jums bieži esmu stāstījis un tagad pat raudot saku, ka viņi ir Kristus krusta ienaidnieki.</w:t>
      </w:r>
    </w:p>
    <w:p w14:paraId="23EE2193" w14:textId="77777777" w:rsidR="000F7377" w:rsidRDefault="000F7377"/>
    <w:p w14:paraId="018AC31F" w14:textId="77777777" w:rsidR="000F7377" w:rsidRDefault="000F7377">
      <w:r xmlns:w="http://schemas.openxmlformats.org/wordprocessingml/2006/main">
        <w:t xml:space="preserve">)</w:t>
      </w:r>
    </w:p>
    <w:p w14:paraId="436C3103" w14:textId="77777777" w:rsidR="000F7377" w:rsidRDefault="000F7377"/>
    <w:p w14:paraId="28A11523" w14:textId="77777777" w:rsidR="000F7377" w:rsidRDefault="000F7377">
      <w:r xmlns:w="http://schemas.openxmlformats.org/wordprocessingml/2006/main">
        <w:t xml:space="preserve">Rakstu vieta brīdina no tiem, kas ir Kristus krusta ienaidnieki.</w:t>
      </w:r>
    </w:p>
    <w:p w14:paraId="46B4A4E0" w14:textId="77777777" w:rsidR="000F7377" w:rsidRDefault="000F7377"/>
    <w:p w14:paraId="1B25F1F4" w14:textId="77777777" w:rsidR="000F7377" w:rsidRDefault="000F7377">
      <w:r xmlns:w="http://schemas.openxmlformats.org/wordprocessingml/2006/main">
        <w:t xml:space="preserve">1: Ejot pa Kristus ceļu – cik svarīgi ir dzīvot saskaņā ar Jēzus mācībām un viņa upuri mūsu labā.</w:t>
      </w:r>
    </w:p>
    <w:p w14:paraId="19BFE98C" w14:textId="77777777" w:rsidR="000F7377" w:rsidRDefault="000F7377"/>
    <w:p w14:paraId="726F5368" w14:textId="77777777" w:rsidR="000F7377" w:rsidRDefault="000F7377">
      <w:r xmlns:w="http://schemas.openxmlformats.org/wordprocessingml/2006/main">
        <w:t xml:space="preserve">2: pasaules viltus mācību noraidīšana – taisnības ceļa iešana un pasaules kārdinājumu noraidīšana.</w:t>
      </w:r>
    </w:p>
    <w:p w14:paraId="33DFBBC9" w14:textId="77777777" w:rsidR="000F7377" w:rsidRDefault="000F7377"/>
    <w:p w14:paraId="2933E35D" w14:textId="77777777" w:rsidR="000F7377" w:rsidRDefault="000F7377">
      <w:r xmlns:w="http://schemas.openxmlformats.org/wordprocessingml/2006/main">
        <w:t xml:space="preserve">1: Kolosiešiem 3:5-10 - Tāpēc nogaliniet to, kas jūsos ir zemisks: netiklību, netīrību, kaislības, ļaunas tieksmes un mantkārību, kas ir elkdievība.</w:t>
      </w:r>
    </w:p>
    <w:p w14:paraId="46A63C5A" w14:textId="77777777" w:rsidR="000F7377" w:rsidRDefault="000F7377"/>
    <w:p w14:paraId="7266332A" w14:textId="77777777" w:rsidR="000F7377" w:rsidRDefault="000F7377">
      <w:r xmlns:w="http://schemas.openxmlformats.org/wordprocessingml/2006/main">
        <w:t xml:space="preserve">2:2 Tesaloniķiešiem 3:6-15 - Tagad mēs jums, brāļi, mūsu Kunga Jēzus Kristus vārdā pavēlam, lai jūs turaties prom no visiem brāļiem, kas staigā dīkā un neatbilst tradīcijām, ko jūs no mums saņēmāt. .</w:t>
      </w:r>
    </w:p>
    <w:p w14:paraId="55C5D6BB" w14:textId="77777777" w:rsidR="000F7377" w:rsidRDefault="000F7377"/>
    <w:p w14:paraId="21CBA32B" w14:textId="77777777" w:rsidR="000F7377" w:rsidRDefault="000F7377">
      <w:r xmlns:w="http://schemas.openxmlformats.org/wordprocessingml/2006/main">
        <w:t xml:space="preserve">Filipiešiem 3:19 To gals ir iznīcība, kuru Dievs ir viņu vēders un viņu gods ir kauns, kas domā par zemes lietām.)</w:t>
      </w:r>
    </w:p>
    <w:p w14:paraId="1C3F7D4B" w14:textId="77777777" w:rsidR="000F7377" w:rsidRDefault="000F7377"/>
    <w:p w14:paraId="4AB66376" w14:textId="77777777" w:rsidR="000F7377" w:rsidRDefault="000F7377">
      <w:r xmlns:w="http://schemas.openxmlformats.org/wordprocessingml/2006/main">
        <w:t xml:space="preserve">Daži cilvēki dzīvo savam priekam un rūpējas tikai par zemes lietām, bet tas novedīs pie iznīcības.</w:t>
      </w:r>
    </w:p>
    <w:p w14:paraId="52128F11" w14:textId="77777777" w:rsidR="000F7377" w:rsidRDefault="000F7377"/>
    <w:p w14:paraId="2D0759EA" w14:textId="77777777" w:rsidR="000F7377" w:rsidRDefault="000F7377">
      <w:r xmlns:w="http://schemas.openxmlformats.org/wordprocessingml/2006/main">
        <w:t xml:space="preserve">1: Iznīcināšanas ceļš nav dzīves ceļš. Mums ir jāskatās uz Dievu un jāizvirza Viņš savā dzīvē pirmajā vietā, ja vēlamies atrast patiesu prieku un mieru.</w:t>
      </w:r>
    </w:p>
    <w:p w14:paraId="0E113E94" w14:textId="77777777" w:rsidR="000F7377" w:rsidRDefault="000F7377"/>
    <w:p w14:paraId="469A5BB4" w14:textId="77777777" w:rsidR="000F7377" w:rsidRDefault="000F7377">
      <w:r xmlns:w="http://schemas.openxmlformats.org/wordprocessingml/2006/main">
        <w:t xml:space="preserve">2: Mūs nedrīkst maldināt zemes vēlmes un prieki, bet gan jāmeklē Dievs savam mērķim un patiesam priekam.</w:t>
      </w:r>
    </w:p>
    <w:p w14:paraId="2ABCDB1D" w14:textId="77777777" w:rsidR="000F7377" w:rsidRDefault="000F7377"/>
    <w:p w14:paraId="2A2EAF65" w14:textId="77777777" w:rsidR="000F7377" w:rsidRDefault="000F7377">
      <w:r xmlns:w="http://schemas.openxmlformats.org/wordprocessingml/2006/main">
        <w:t xml:space="preserve">1: Kolosiešiem 3:2 - Domājiet par to, kas ir augstāks, nevis uz zemes lietām.</w:t>
      </w:r>
    </w:p>
    <w:p w14:paraId="5C0B7095" w14:textId="77777777" w:rsidR="000F7377" w:rsidRDefault="000F7377"/>
    <w:p w14:paraId="3DEAFB7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Romiešiem 12:2 - Nepielāgojies šai pasaulei, bet mainies, atjaunojoties savam prātam, lai, pārbaudot, saprastu, kas ir Dieva prāts, kas labs, tīkams un pilnīgs.</w:t>
      </w:r>
    </w:p>
    <w:p w14:paraId="7ABED1CF" w14:textId="77777777" w:rsidR="000F7377" w:rsidRDefault="000F7377"/>
    <w:p w14:paraId="0583E585" w14:textId="77777777" w:rsidR="000F7377" w:rsidRDefault="000F7377">
      <w:r xmlns:w="http://schemas.openxmlformats.org/wordprocessingml/2006/main">
        <w:t xml:space="preserve">Filipiešiem 3:20 Jo mūsu runa ir debesīs; no kurienes arī mēs gaidām Pestītāju, Kungu Jēzu Kristu:</w:t>
      </w:r>
    </w:p>
    <w:p w14:paraId="3008C169" w14:textId="77777777" w:rsidR="000F7377" w:rsidRDefault="000F7377"/>
    <w:p w14:paraId="5AF0A56C" w14:textId="77777777" w:rsidR="000F7377" w:rsidRDefault="000F7377">
      <w:r xmlns:w="http://schemas.openxmlformats.org/wordprocessingml/2006/main">
        <w:t xml:space="preserve">Rakstu vieta runā par Kunga Jēzus Kristus, mūsu Pestītāja, meklēšanu no debesīm.</w:t>
      </w:r>
    </w:p>
    <w:p w14:paraId="5D06F6A0" w14:textId="77777777" w:rsidR="000F7377" w:rsidRDefault="000F7377"/>
    <w:p w14:paraId="6F304285" w14:textId="77777777" w:rsidR="000F7377" w:rsidRDefault="000F7377">
      <w:r xmlns:w="http://schemas.openxmlformats.org/wordprocessingml/2006/main">
        <w:t xml:space="preserve">1. Jēzus Kristus cerība un pestīšana – Filipiešiem 3:20</w:t>
      </w:r>
    </w:p>
    <w:p w14:paraId="2974E5D3" w14:textId="77777777" w:rsidR="000F7377" w:rsidRDefault="000F7377"/>
    <w:p w14:paraId="04A18CB9" w14:textId="77777777" w:rsidR="000F7377" w:rsidRDefault="000F7377">
      <w:r xmlns:w="http://schemas.openxmlformats.org/wordprocessingml/2006/main">
        <w:t xml:space="preserve">2. Uzticēšanās mūsu Debesu sarunai — Filipiešiem 3:20</w:t>
      </w:r>
    </w:p>
    <w:p w14:paraId="44A04A1B" w14:textId="77777777" w:rsidR="000F7377" w:rsidRDefault="000F7377"/>
    <w:p w14:paraId="5447D0CA" w14:textId="77777777" w:rsidR="000F7377" w:rsidRDefault="000F7377">
      <w:r xmlns:w="http://schemas.openxmlformats.org/wordprocessingml/2006/main">
        <w:t xml:space="preserve">1. Mateja 16:27 - Jo Cilvēka Dēls nāks ar saviem eņģeļiem sava Tēva godībā, un tad viņš atmaksās katram pēc tā, ko viņš ir darījis.</w:t>
      </w:r>
    </w:p>
    <w:p w14:paraId="6221AD32" w14:textId="77777777" w:rsidR="000F7377" w:rsidRDefault="000F7377"/>
    <w:p w14:paraId="40FE52DF" w14:textId="77777777" w:rsidR="000F7377" w:rsidRDefault="000F7377">
      <w:r xmlns:w="http://schemas.openxmlformats.org/wordprocessingml/2006/main">
        <w:t xml:space="preserve">2. Ebrejiem 9:28 - tātad Kristus, kas vienreiz tika upurēts, lai nestu daudzu grēkus, parādīsies otrreiz, nevis tāpēc, lai tiktu galā ar grēku, bet lai glābtu tos, kas viņu ar nepacietību gaida.</w:t>
      </w:r>
    </w:p>
    <w:p w14:paraId="77BE0A94" w14:textId="77777777" w:rsidR="000F7377" w:rsidRDefault="000F7377"/>
    <w:p w14:paraId="50A8BA3D" w14:textId="77777777" w:rsidR="000F7377" w:rsidRDefault="000F7377">
      <w:r xmlns:w="http://schemas.openxmlformats.org/wordprocessingml/2006/main">
        <w:t xml:space="preserve">Philippians 3:21 21 Kas mainīs mūsu zemo miesu, lai tā kļūtu līdzīga Viņa godības miesai saskaņā ar darbu, ar kuru Viņš spēj visu pakļaut sev.</w:t>
      </w:r>
    </w:p>
    <w:p w14:paraId="73FD9458" w14:textId="77777777" w:rsidR="000F7377" w:rsidRDefault="000F7377"/>
    <w:p w14:paraId="6230DA2B" w14:textId="77777777" w:rsidR="000F7377" w:rsidRDefault="000F7377">
      <w:r xmlns:w="http://schemas.openxmlformats.org/wordprocessingml/2006/main">
        <w:t xml:space="preserve">Šis fragments no Filipiešiem 3:21 mums māca, ka Dievam ir spēks pārveidot mūsu fiziskos ķermeņus, lai tie būtu līdzīgi Viņa godības miesai.</w:t>
      </w:r>
    </w:p>
    <w:p w14:paraId="072E9A89" w14:textId="77777777" w:rsidR="000F7377" w:rsidRDefault="000F7377"/>
    <w:p w14:paraId="21EB375D" w14:textId="77777777" w:rsidR="000F7377" w:rsidRDefault="000F7377">
      <w:r xmlns:w="http://schemas.openxmlformats.org/wordprocessingml/2006/main">
        <w:t xml:space="preserve">1. Mūsu pārtapšana Dieva tēlā</w:t>
      </w:r>
    </w:p>
    <w:p w14:paraId="57B7AA19" w14:textId="77777777" w:rsidR="000F7377" w:rsidRDefault="000F7377"/>
    <w:p w14:paraId="3C056D94" w14:textId="77777777" w:rsidR="000F7377" w:rsidRDefault="000F7377">
      <w:r xmlns:w="http://schemas.openxmlformats.org/wordprocessingml/2006/main">
        <w:t xml:space="preserve">2. Dieva krāšņais spēks pakļaut visu</w:t>
      </w:r>
    </w:p>
    <w:p w14:paraId="3749A134" w14:textId="77777777" w:rsidR="000F7377" w:rsidRDefault="000F7377"/>
    <w:p w14:paraId="1EBA2AF3" w14:textId="77777777" w:rsidR="000F7377" w:rsidRDefault="000F7377">
      <w:r xmlns:w="http://schemas.openxmlformats.org/wordprocessingml/2006/main">
        <w:t xml:space="preserve">1. Romiešiem 8:29 – Jo kurus viņš iepriekš bija paredzējis, tos arī iepriekš nolēmis līdzināties sava Dēla tēlam, lai viņš būtu pirmdzimtais starp daudziem brāļiem.</w:t>
      </w:r>
    </w:p>
    <w:p w14:paraId="670E64B2" w14:textId="77777777" w:rsidR="000F7377" w:rsidRDefault="000F7377"/>
    <w:p w14:paraId="2E39F840" w14:textId="77777777" w:rsidR="000F7377" w:rsidRDefault="000F7377">
      <w:r xmlns:w="http://schemas.openxmlformats.org/wordprocessingml/2006/main">
        <w:t xml:space="preserve">2. 2. Korintiešiem 3:18 - Bet mēs visi, ar atvērtu seju skatoties uz Kunga godību kā stiklā, tiekam pārveidoti par vienu un to pašu tēlu no godības uz godību, gluži kā ar Tā Kunga Garu.</w:t>
      </w:r>
    </w:p>
    <w:p w14:paraId="00F58532" w14:textId="77777777" w:rsidR="000F7377" w:rsidRDefault="000F7377"/>
    <w:p w14:paraId="24D41CC0" w14:textId="77777777" w:rsidR="000F7377" w:rsidRDefault="000F7377">
      <w:r xmlns:w="http://schemas.openxmlformats.org/wordprocessingml/2006/main">
        <w:t xml:space="preserve">Filipiešiem 4. nodaļa ir ceturtā un pēdējā nodaļa Pāvila vēstules filipiešiem. Šajā nodaļā Pāvils sniedz praktiskus norādījumus ticīgajiem, lai savā dzīvē saglabātu prieku, mieru un gandarījumu.</w:t>
      </w:r>
    </w:p>
    <w:p w14:paraId="785FB316" w14:textId="77777777" w:rsidR="000F7377" w:rsidRDefault="000F7377"/>
    <w:p w14:paraId="0A663BD2" w14:textId="77777777" w:rsidR="000F7377" w:rsidRDefault="000F7377">
      <w:r xmlns:w="http://schemas.openxmlformats.org/wordprocessingml/2006/main">
        <w:t xml:space="preserve">1. rindkopa: Pāvils iesāk, mudinot ticīgos pastāvēt stingri Kungā un izlīdzināt savstarpējos strīdus (Filipiešiem 4:1-5). Viņš mudina divas sievietes — Eiodiju un Sintihu — vienoties Kungā. Pāvils uzsver, ka vienmēr ir jāpriecājas un jāļauj visiem kļūt zināmam maigumam. Viņš mudina ticīgos nesatraukties, bet gan vest savas rūpes Dieva priekšā caur lūgšanu un pateicību.</w:t>
      </w:r>
    </w:p>
    <w:p w14:paraId="0F119F44" w14:textId="77777777" w:rsidR="000F7377" w:rsidRDefault="000F7377"/>
    <w:p w14:paraId="32179B1E" w14:textId="77777777" w:rsidR="000F7377" w:rsidRDefault="000F7377">
      <w:r xmlns:w="http://schemas.openxmlformats.org/wordprocessingml/2006/main">
        <w:t xml:space="preserve">2. rindkopa: Pāvils uzsver, cik svarīgi ir koncentrēties uz pozitīviem tikumiem un dievbijīgu domāšanu (Filipiešiem 4:6-9). Viņš mudina ticīgos ne par ko neuztraukties, bet gan iesniegt savus lūgumus Dievam. Dieva miers pasargās viņu sirdis un prātus Kristū Jēzū. Pāvils mudina viņus pakavēties pie lietām, kas ir patiesas, godājamas, taisnīgas, tīras, jaukas, slavējamas — tikumiem, kas ir slavējami.</w:t>
      </w:r>
    </w:p>
    <w:p w14:paraId="4EA69634" w14:textId="77777777" w:rsidR="000F7377" w:rsidRDefault="000F7377"/>
    <w:p w14:paraId="67DD2D98" w14:textId="77777777" w:rsidR="000F7377" w:rsidRDefault="000F7377">
      <w:r xmlns:w="http://schemas.openxmlformats.org/wordprocessingml/2006/main">
        <w:t xml:space="preserve">3. rindkopa: Nodaļa beidzas ar pateicības izteikumiem par atbalstu, kas saņemts no filipiešiem (Filipiešiem 4:10-23). Pāvils atzīst viņu dāsnumu, nodrošinot savas vajadzības, kamēr viņš atradās cietumā. Viņš tiem apliecina, ka Dievs apmierinās visas viņu vajadzības saskaņā ar Savu bagātību godībā caur Kristu Jēzu. Pāvils sveicina līdzstrādniekus un sūta savu mīlestības un žēlastības pilno svētību.</w:t>
      </w:r>
    </w:p>
    <w:p w14:paraId="2B2AFEDB" w14:textId="77777777" w:rsidR="000F7377" w:rsidRDefault="000F7377"/>
    <w:p w14:paraId="2B7FDAD9" w14:textId="77777777" w:rsidR="000F7377" w:rsidRDefault="000F7377">
      <w:r xmlns:w="http://schemas.openxmlformats.org/wordprocessingml/2006/main">
        <w:t xml:space="preserve">Kopsavilkumā,</w:t>
      </w:r>
    </w:p>
    <w:p w14:paraId="62FB6E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Vēstules filipiešiem ceturtajā nodaļā ir uzsvērta prieka, miera, apmierinātības saglabāšana konfliktu vai raižu laikā, izmantojot lūgšanu atkarību no Dieva.</w:t>
      </w:r>
    </w:p>
    <w:p w14:paraId="62D0E2DE" w14:textId="77777777" w:rsidR="000F7377" w:rsidRDefault="000F7377">
      <w:r xmlns:w="http://schemas.openxmlformats.org/wordprocessingml/2006/main">
        <w:t xml:space="preserve">Pāvils mudina ticīgos pastāvēt stingri Kungā un izlīdzināt savstarpējos strīdus, vienlaikus attīstot domāšanu, kas vērsta uz slavējamiem tikumiem.</w:t>
      </w:r>
    </w:p>
    <w:p w14:paraId="029C5590" w14:textId="77777777" w:rsidR="000F7377" w:rsidRDefault="000F7377">
      <w:r xmlns:w="http://schemas.openxmlformats.org/wordprocessingml/2006/main">
        <w:t xml:space="preserve">Viņš izsaka pateicību par atbalstu, kas saņemts no filipiešiem, vienlaikus apliecinot viņiem, ka Dievs apmierinās visas viņu vajadzības atbilstoši Viņa pārpilnībai. Nodaļa noslēdzas ar sveicieniem un žēlastības pilnu svētību no Pāvila un viņa darba biedriem.</w:t>
      </w:r>
    </w:p>
    <w:p w14:paraId="428B32E7" w14:textId="77777777" w:rsidR="000F7377" w:rsidRDefault="000F7377">
      <w:r xmlns:w="http://schemas.openxmlformats.org/wordprocessingml/2006/main">
        <w:t xml:space="preserve">Šī nodaļa mudina ticīgos par prioritāti uzskatīt vienotību, lūgšanu, pozitīvu domāšanu un pateicību, vienlaikus paļaujoties uz Dieva nodrošinājumu un sniedzot Viņa žēlastību citiem.</w:t>
      </w:r>
    </w:p>
    <w:p w14:paraId="712CAD98" w14:textId="77777777" w:rsidR="000F7377" w:rsidRDefault="000F7377"/>
    <w:p w14:paraId="5A0CA3B7" w14:textId="77777777" w:rsidR="000F7377" w:rsidRDefault="000F7377"/>
    <w:p w14:paraId="31F19B4B" w14:textId="77777777" w:rsidR="000F7377" w:rsidRDefault="000F7377">
      <w:r xmlns:w="http://schemas.openxmlformats.org/wordprocessingml/2006/main">
        <w:t xml:space="preserve">Filipiešiem 4:1 Tāpēc, mani ļoti mīļotie un ilgotie brāļi, mans prieks un kronis, stāviet Kungā, mani mīļie!</w:t>
      </w:r>
    </w:p>
    <w:p w14:paraId="1CDF50BC" w14:textId="77777777" w:rsidR="000F7377" w:rsidRDefault="000F7377"/>
    <w:p w14:paraId="3E28F086" w14:textId="77777777" w:rsidR="000F7377" w:rsidRDefault="000F7377">
      <w:r xmlns:w="http://schemas.openxmlformats.org/wordprocessingml/2006/main">
        <w:t xml:space="preserve">Rakstu vieta mudina mūs palikt nelokāmiem savā ticībā un paļāvībā uz To Kungu.</w:t>
      </w:r>
    </w:p>
    <w:p w14:paraId="43A00F4F" w14:textId="77777777" w:rsidR="000F7377" w:rsidRDefault="000F7377"/>
    <w:p w14:paraId="6E78203D" w14:textId="77777777" w:rsidR="000F7377" w:rsidRDefault="000F7377">
      <w:r xmlns:w="http://schemas.openxmlformats.org/wordprocessingml/2006/main">
        <w:t xml:space="preserve">1. Esiet stingri Kungā: mūsu ticības spēks</w:t>
      </w:r>
    </w:p>
    <w:p w14:paraId="1179BC80" w14:textId="77777777" w:rsidR="000F7377" w:rsidRDefault="000F7377"/>
    <w:p w14:paraId="06412331" w14:textId="77777777" w:rsidR="000F7377" w:rsidRDefault="000F7377">
      <w:r xmlns:w="http://schemas.openxmlformats.org/wordprocessingml/2006/main">
        <w:t xml:space="preserve">2. Noenkurot sevi Kungā: palikt nelokāmiem Dieva Vārdā</w:t>
      </w:r>
    </w:p>
    <w:p w14:paraId="0BEFB41E" w14:textId="77777777" w:rsidR="000F7377" w:rsidRDefault="000F7377"/>
    <w:p w14:paraId="05DDA7E9" w14:textId="77777777" w:rsidR="000F7377" w:rsidRDefault="000F7377">
      <w:r xmlns:w="http://schemas.openxmlformats.org/wordprocessingml/2006/main">
        <w:t xml:space="preserve">1. Jesaja 40:31 — Bet tie, kas gaida uz To Kungu, atjaunos savu spēku; tie pacelsies ar spārniem kā ērgļiem; viņi skries un nebūs noguruši; un viņi staigās un nepagurs.</w:t>
      </w:r>
    </w:p>
    <w:p w14:paraId="237F5449" w14:textId="77777777" w:rsidR="000F7377" w:rsidRDefault="000F7377"/>
    <w:p w14:paraId="66D148A9" w14:textId="77777777" w:rsidR="000F7377" w:rsidRDefault="000F7377">
      <w:r xmlns:w="http://schemas.openxmlformats.org/wordprocessingml/2006/main">
        <w:t xml:space="preserve">2. Ebrejiem 10:23 – Nešaubīgi turēsim savu ticības apliecību; (jo viņš ir uzticams, kas solījis;)</w:t>
      </w:r>
    </w:p>
    <w:p w14:paraId="05DD7AED" w14:textId="77777777" w:rsidR="000F7377" w:rsidRDefault="000F7377"/>
    <w:p w14:paraId="1CC18F6C" w14:textId="77777777" w:rsidR="000F7377" w:rsidRDefault="000F7377">
      <w:r xmlns:w="http://schemas.openxmlformats.org/wordprocessingml/2006/main">
        <w:t xml:space="preserve">Filipiešiem 4:2 Es lūdzu Euodiju un Sintihu, lai viņi domā vienādi Kungā.</w:t>
      </w:r>
    </w:p>
    <w:p w14:paraId="48A7D3FD" w14:textId="77777777" w:rsidR="000F7377" w:rsidRDefault="000F7377"/>
    <w:p w14:paraId="697C5BC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Pāvils mudina Eiodiju un Sintihu uz kopīgu attieksmi Kungā.</w:t>
      </w:r>
    </w:p>
    <w:p w14:paraId="62D93349" w14:textId="77777777" w:rsidR="000F7377" w:rsidRDefault="000F7377"/>
    <w:p w14:paraId="4191637E" w14:textId="77777777" w:rsidR="000F7377" w:rsidRDefault="000F7377">
      <w:r xmlns:w="http://schemas.openxmlformats.org/wordprocessingml/2006/main">
        <w:t xml:space="preserve">1: vienotība Kungā.</w:t>
      </w:r>
    </w:p>
    <w:p w14:paraId="01A2A8CD" w14:textId="77777777" w:rsidR="000F7377" w:rsidRDefault="000F7377"/>
    <w:p w14:paraId="583273A6" w14:textId="77777777" w:rsidR="000F7377" w:rsidRDefault="000F7377">
      <w:r xmlns:w="http://schemas.openxmlformats.org/wordprocessingml/2006/main">
        <w:t xml:space="preserve">2: Dzīvošana saskaņā ar citiem.</w:t>
      </w:r>
    </w:p>
    <w:p w14:paraId="228B8378" w14:textId="77777777" w:rsidR="000F7377" w:rsidRDefault="000F7377"/>
    <w:p w14:paraId="5D3F6191" w14:textId="77777777" w:rsidR="000F7377" w:rsidRDefault="000F7377">
      <w:r xmlns:w="http://schemas.openxmlformats.org/wordprocessingml/2006/main">
        <w:t xml:space="preserve">1: Kolosiešiem 3:12-14 — Apģērbieties kā Dieva izredzētie, svēti un mīļotie, līdzjūtīgas sirdis, laipnība, pazemība, lēnprātība un pacietība.</w:t>
      </w:r>
    </w:p>
    <w:p w14:paraId="638EE2BF" w14:textId="77777777" w:rsidR="000F7377" w:rsidRDefault="000F7377"/>
    <w:p w14:paraId="7B9DA8E0" w14:textId="77777777" w:rsidR="000F7377" w:rsidRDefault="000F7377">
      <w:r xmlns:w="http://schemas.openxmlformats.org/wordprocessingml/2006/main">
        <w:t xml:space="preserve">2: Ebrejiem 12:14 - Tiecies pēc miera ar visiem un pēc svētuma, bez kura neviens to Kungu neredzēs.</w:t>
      </w:r>
    </w:p>
    <w:p w14:paraId="6A64A45D" w14:textId="77777777" w:rsidR="000F7377" w:rsidRDefault="000F7377"/>
    <w:p w14:paraId="320281E4" w14:textId="77777777" w:rsidR="000F7377" w:rsidRDefault="000F7377">
      <w:r xmlns:w="http://schemas.openxmlformats.org/wordprocessingml/2006/main">
        <w:t xml:space="preserve">Filipiešiem 4:3 Un es lūdzu arī tevi, patiesais jūga biedrs, palīdzi tām sievietēm, kas kopā ar mani strādāja evaņģēlijā, kā arī ar Klemensu un citiem maniem darba biedriem, kuru vārdi ir dzīvības grāmatā.</w:t>
      </w:r>
    </w:p>
    <w:p w14:paraId="253DD635" w14:textId="77777777" w:rsidR="000F7377" w:rsidRDefault="000F7377"/>
    <w:p w14:paraId="504F6294" w14:textId="77777777" w:rsidR="000F7377" w:rsidRDefault="000F7377">
      <w:r xmlns:w="http://schemas.openxmlformats.org/wordprocessingml/2006/main">
        <w:t xml:space="preserve">Rakstu vieta Pāvils lūdz palīdzību savam evaņģēlija līdzstrādniekam Klementam un citiem darba biedriem, kuru vārdi ir dzīvības grāmatā.</w:t>
      </w:r>
    </w:p>
    <w:p w14:paraId="1085B1DE" w14:textId="77777777" w:rsidR="000F7377" w:rsidRDefault="000F7377"/>
    <w:p w14:paraId="74054CEA" w14:textId="77777777" w:rsidR="000F7377" w:rsidRDefault="000F7377">
      <w:r xmlns:w="http://schemas.openxmlformats.org/wordprocessingml/2006/main">
        <w:t xml:space="preserve">1. Sadarbības spēks evaņģēlijā</w:t>
      </w:r>
    </w:p>
    <w:p w14:paraId="0A64A0DA" w14:textId="77777777" w:rsidR="000F7377" w:rsidRDefault="000F7377"/>
    <w:p w14:paraId="517B77C7" w14:textId="77777777" w:rsidR="000F7377" w:rsidRDefault="000F7377">
      <w:r xmlns:w="http://schemas.openxmlformats.org/wordprocessingml/2006/main">
        <w:t xml:space="preserve">2. Vārdu vērtība dzīvības grāmatā</w:t>
      </w:r>
    </w:p>
    <w:p w14:paraId="08AEEA0F" w14:textId="77777777" w:rsidR="000F7377" w:rsidRDefault="000F7377"/>
    <w:p w14:paraId="3955EFFB" w14:textId="77777777" w:rsidR="000F7377" w:rsidRDefault="000F7377">
      <w:r xmlns:w="http://schemas.openxmlformats.org/wordprocessingml/2006/main">
        <w:t xml:space="preserve">1. Romiešiem 1:16 - Jo es nekaunos no Kristus evaņģēlija, jo tas ir Dieva spēks par pestīšanu ikvienam, kas tic; vispirms jūdam un arī grieķim.</w:t>
      </w:r>
    </w:p>
    <w:p w14:paraId="30E4424E" w14:textId="77777777" w:rsidR="000F7377" w:rsidRDefault="000F7377"/>
    <w:p w14:paraId="3FD0872C" w14:textId="77777777" w:rsidR="000F7377" w:rsidRDefault="000F7377">
      <w:r xmlns:w="http://schemas.openxmlformats.org/wordprocessingml/2006/main">
        <w:t xml:space="preserve">2. Atklāsmes 20:15 - Un ikviens, kas nebija ierakstīts dzīvības grāmatā, tika iemests uguns ezerā.</w:t>
      </w:r>
    </w:p>
    <w:p w14:paraId="3DDE7ED9" w14:textId="77777777" w:rsidR="000F7377" w:rsidRDefault="000F7377"/>
    <w:p w14:paraId="1BB518D6" w14:textId="77777777" w:rsidR="000F7377" w:rsidRDefault="000F7377">
      <w:r xmlns:w="http://schemas.openxmlformats.org/wordprocessingml/2006/main">
        <w:t xml:space="preserve">Filipiešiem 4:4 Priecājieties vienmēr Kungā, un atkal es saku: Priecājieties!</w:t>
      </w:r>
    </w:p>
    <w:p w14:paraId="0D868098" w14:textId="77777777" w:rsidR="000F7377" w:rsidRDefault="000F7377"/>
    <w:p w14:paraId="7BFFF931" w14:textId="77777777" w:rsidR="000F7377" w:rsidRDefault="000F7377">
      <w:r xmlns:w="http://schemas.openxmlformats.org/wordprocessingml/2006/main">
        <w:t xml:space="preserve">Rakstu vieta mudina mūs vienmēr atrast prieku un gandarījumu Kungā.</w:t>
      </w:r>
    </w:p>
    <w:p w14:paraId="2607D2ED" w14:textId="77777777" w:rsidR="000F7377" w:rsidRDefault="000F7377"/>
    <w:p w14:paraId="153386F9" w14:textId="77777777" w:rsidR="000F7377" w:rsidRDefault="000F7377">
      <w:r xmlns:w="http://schemas.openxmlformats.org/wordprocessingml/2006/main">
        <w:t xml:space="preserve">1: Atrodiet prieku un apmierinājumu Kungā</w:t>
      </w:r>
    </w:p>
    <w:p w14:paraId="74CDACC3" w14:textId="77777777" w:rsidR="000F7377" w:rsidRDefault="000F7377"/>
    <w:p w14:paraId="1169986C" w14:textId="77777777" w:rsidR="000F7377" w:rsidRDefault="000F7377">
      <w:r xmlns:w="http://schemas.openxmlformats.org/wordprocessingml/2006/main">
        <w:t xml:space="preserve">2: Priecāties par Dieva labestību</w:t>
      </w:r>
    </w:p>
    <w:p w14:paraId="1B092A26" w14:textId="77777777" w:rsidR="000F7377" w:rsidRDefault="000F7377"/>
    <w:p w14:paraId="49A2AF26" w14:textId="77777777" w:rsidR="000F7377" w:rsidRDefault="000F7377">
      <w:r xmlns:w="http://schemas.openxmlformats.org/wordprocessingml/2006/main">
        <w:t xml:space="preserve">1: Jēkaba 1:2-4 - Mani brāļi, uzskatiet to par prieku, kad jūs saskaraties ar dažāda veida pārbaudījumiem, jo jūs zināt, ka jūsu ticības pārbaude rada nelokāmību. Un ļaujiet nelokāmībai pilnībā iedarboties, lai jūs būtu nevainojami un pilnīgi, un jums nekā netrūktu.</w:t>
      </w:r>
    </w:p>
    <w:p w14:paraId="01261941" w14:textId="77777777" w:rsidR="000F7377" w:rsidRDefault="000F7377"/>
    <w:p w14:paraId="2DA37AED" w14:textId="77777777" w:rsidR="000F7377" w:rsidRDefault="000F7377">
      <w:r xmlns:w="http://schemas.openxmlformats.org/wordprocessingml/2006/main">
        <w:t xml:space="preserve">2: Psalms 16:11 - Tu man dari zināmu dzīves ceļu; tavā klātbūtnē ir prieka pilnība; pie tavas labās rokas ir prieki mūžīgi.</w:t>
      </w:r>
    </w:p>
    <w:p w14:paraId="73AFA54C" w14:textId="77777777" w:rsidR="000F7377" w:rsidRDefault="000F7377"/>
    <w:p w14:paraId="346539BA" w14:textId="77777777" w:rsidR="000F7377" w:rsidRDefault="000F7377">
      <w:r xmlns:w="http://schemas.openxmlformats.org/wordprocessingml/2006/main">
        <w:t xml:space="preserve">Filipiešiem 4:5 Lai jūsu mērenība kļūst zināma visiem! Tas Kungs ir pie rokas.</w:t>
      </w:r>
    </w:p>
    <w:p w14:paraId="2A646006" w14:textId="77777777" w:rsidR="000F7377" w:rsidRDefault="000F7377"/>
    <w:p w14:paraId="67C49CA5" w14:textId="77777777" w:rsidR="000F7377" w:rsidRDefault="000F7377">
      <w:r xmlns:w="http://schemas.openxmlformats.org/wordprocessingml/2006/main">
        <w:t xml:space="preserve">Mums vienmēr jābūt mēreniem savā uzvedībā, jo Tas Kungs ir tuvu.</w:t>
      </w:r>
    </w:p>
    <w:p w14:paraId="7CBA574E" w14:textId="77777777" w:rsidR="000F7377" w:rsidRDefault="000F7377"/>
    <w:p w14:paraId="13B444B9" w14:textId="77777777" w:rsidR="000F7377" w:rsidRDefault="000F7377">
      <w:r xmlns:w="http://schemas.openxmlformats.org/wordprocessingml/2006/main">
        <w:t xml:space="preserve">1. Mērenības nozīme — Filipiešiem 4:5</w:t>
      </w:r>
    </w:p>
    <w:p w14:paraId="05BD2A94" w14:textId="77777777" w:rsidR="000F7377" w:rsidRDefault="000F7377"/>
    <w:p w14:paraId="45171A2D" w14:textId="77777777" w:rsidR="000F7377" w:rsidRDefault="000F7377">
      <w:r xmlns:w="http://schemas.openxmlformats.org/wordprocessingml/2006/main">
        <w:t xml:space="preserve">2. Tā Kunga tuvums – Filipiešiem 4:5</w:t>
      </w:r>
    </w:p>
    <w:p w14:paraId="225402D9" w14:textId="77777777" w:rsidR="000F7377" w:rsidRDefault="000F7377"/>
    <w:p w14:paraId="0BFDF1C9" w14:textId="77777777" w:rsidR="000F7377" w:rsidRDefault="000F7377">
      <w:r xmlns:w="http://schemas.openxmlformats.org/wordprocessingml/2006/main">
        <w:t xml:space="preserve">1. Jēkaba 1:19-20 — Ziniet to, mani mīļie brāļi: lai katrs ir ātrs dzirdēt, lēns runāt, lēns dusmoties; jo cilvēku dusmas nenes Dieva taisnību.</w:t>
      </w:r>
    </w:p>
    <w:p w14:paraId="28317347" w14:textId="77777777" w:rsidR="000F7377" w:rsidRDefault="000F7377"/>
    <w:p w14:paraId="0C203A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Galatiešiem 5:22-23 – Bet Gara auglis ir mīlestība, prieks, miers, pacietība, laipnība, labestība, uzticība, lēnprātība, savaldība; pret tādām lietām nav likuma.</w:t>
      </w:r>
    </w:p>
    <w:p w14:paraId="4B777DB9" w14:textId="77777777" w:rsidR="000F7377" w:rsidRDefault="000F7377"/>
    <w:p w14:paraId="421F069C" w14:textId="77777777" w:rsidR="000F7377" w:rsidRDefault="000F7377">
      <w:r xmlns:w="http://schemas.openxmlformats.org/wordprocessingml/2006/main">
        <w:t xml:space="preserve">Filipiešiem 4:6 Neuzmanieties ne par ko! bet visās lietās lūgšanā un lūgšanā ar pateicību lai jūsu lūgumi tiek darīti zināmi Dievam.</w:t>
      </w:r>
    </w:p>
    <w:p w14:paraId="3B4D77CC" w14:textId="77777777" w:rsidR="000F7377" w:rsidRDefault="000F7377"/>
    <w:p w14:paraId="25F9A0E2" w14:textId="77777777" w:rsidR="000F7377" w:rsidRDefault="000F7377">
      <w:r xmlns:w="http://schemas.openxmlformats.org/wordprocessingml/2006/main">
        <w:t xml:space="preserve">Mums nevajadzētu ne par ko uztraukties, tā vietā mums ir jālūdz Dievs ar pateicību un jādara zināms Viņam mūsu lūgumi.</w:t>
      </w:r>
    </w:p>
    <w:p w14:paraId="749DB46C" w14:textId="77777777" w:rsidR="000F7377" w:rsidRDefault="000F7377"/>
    <w:p w14:paraId="611F8785" w14:textId="77777777" w:rsidR="000F7377" w:rsidRDefault="000F7377">
      <w:r xmlns:w="http://schemas.openxmlformats.org/wordprocessingml/2006/main">
        <w:t xml:space="preserve">1. Lūgšanas spēks: mēs varam paļauties uz lūgšanu Dievam, nevis uztraukties.</w:t>
      </w:r>
    </w:p>
    <w:p w14:paraId="119EF5ED" w14:textId="77777777" w:rsidR="000F7377" w:rsidRDefault="000F7377"/>
    <w:p w14:paraId="1A4D3B33" w14:textId="77777777" w:rsidR="000F7377" w:rsidRDefault="000F7377">
      <w:r xmlns:w="http://schemas.openxmlformats.org/wordprocessingml/2006/main">
        <w:t xml:space="preserve">2. Pateicieties: mēs varam parādīt savu pateicību Dievam, pateicoties Viņam savās lūgšanās.</w:t>
      </w:r>
    </w:p>
    <w:p w14:paraId="1FE4CC8D" w14:textId="77777777" w:rsidR="000F7377" w:rsidRDefault="000F7377"/>
    <w:p w14:paraId="2787F978" w14:textId="77777777" w:rsidR="000F7377" w:rsidRDefault="000F7377">
      <w:r xmlns:w="http://schemas.openxmlformats.org/wordprocessingml/2006/main">
        <w:t xml:space="preserve">1. Mateja 6:25-34 — Jēzus māca mums neuztraukties un tā vietā paļauties uz Dievu.</w:t>
      </w:r>
    </w:p>
    <w:p w14:paraId="267A2592" w14:textId="77777777" w:rsidR="000F7377" w:rsidRDefault="000F7377"/>
    <w:p w14:paraId="370015A0" w14:textId="77777777" w:rsidR="000F7377" w:rsidRDefault="000F7377">
      <w:r xmlns:w="http://schemas.openxmlformats.org/wordprocessingml/2006/main">
        <w:t xml:space="preserve">2. 1. Tesaloniķiešiem 5:16-18 — Mums jāpriecājas, jālūdz un jāpateicas jebkuros apstākļos.</w:t>
      </w:r>
    </w:p>
    <w:p w14:paraId="194A6ED3" w14:textId="77777777" w:rsidR="000F7377" w:rsidRDefault="000F7377"/>
    <w:p w14:paraId="578A4402" w14:textId="77777777" w:rsidR="000F7377" w:rsidRDefault="000F7377">
      <w:r xmlns:w="http://schemas.openxmlformats.org/wordprocessingml/2006/main">
        <w:t xml:space="preserve">Filipiešiem 4:7 Un Dieva miers, kas ir augstāks par visu saprašanu, pasargās jūsu sirdis un prātus caur Kristu Jēzu.</w:t>
      </w:r>
    </w:p>
    <w:p w14:paraId="6E5FD2C5" w14:textId="77777777" w:rsidR="000F7377" w:rsidRDefault="000F7377"/>
    <w:p w14:paraId="6D25CBCC" w14:textId="77777777" w:rsidR="000F7377" w:rsidRDefault="000F7377">
      <w:r xmlns:w="http://schemas.openxmlformats.org/wordprocessingml/2006/main">
        <w:t xml:space="preserve">Dieva miers, kas pārspēj visu cilvēcisko izpratni, caur Jēzu Kristu pasargās ticīgo sirdis un prātus.</w:t>
      </w:r>
    </w:p>
    <w:p w14:paraId="5E08313E" w14:textId="77777777" w:rsidR="000F7377" w:rsidRDefault="000F7377"/>
    <w:p w14:paraId="7B55F328" w14:textId="77777777" w:rsidR="000F7377" w:rsidRDefault="000F7377">
      <w:r xmlns:w="http://schemas.openxmlformats.org/wordprocessingml/2006/main">
        <w:t xml:space="preserve">1. Dieva neizdibināmais miers – tā miera dziļumu izpēte, ko Dievs mums piedāvā caur Jēzu Kristu.</w:t>
      </w:r>
    </w:p>
    <w:p w14:paraId="2B5E4B5B" w14:textId="77777777" w:rsidR="000F7377" w:rsidRDefault="000F7377"/>
    <w:p w14:paraId="5B7DA56B" w14:textId="77777777" w:rsidR="000F7377" w:rsidRDefault="000F7377">
      <w:r xmlns:w="http://schemas.openxmlformats.org/wordprocessingml/2006/main">
        <w:t xml:space="preserve">2. Sargāt mūsu sirdis un prātus – izpratne, kā pasargāt sevi no pasaules un tās ietekmes caur Jēzu Kristu.</w:t>
      </w:r>
    </w:p>
    <w:p w14:paraId="7E3FDF05" w14:textId="77777777" w:rsidR="000F7377" w:rsidRDefault="000F7377"/>
    <w:p w14:paraId="735BCB42" w14:textId="77777777" w:rsidR="000F7377" w:rsidRDefault="000F7377">
      <w:r xmlns:w="http://schemas.openxmlformats.org/wordprocessingml/2006/main">
        <w:t xml:space="preserve">1. Jāņa 14:27 - "Mieru Es jums atstāju, Savu mieru Es jums dodu. Ne tā, kā pasaule dod, Es jums nedodu. Lai jūsu sirds nebīstas un lai tā nebaidās."</w:t>
      </w:r>
    </w:p>
    <w:p w14:paraId="23919A57" w14:textId="77777777" w:rsidR="000F7377" w:rsidRDefault="000F7377"/>
    <w:p w14:paraId="23DABCB8" w14:textId="77777777" w:rsidR="000F7377" w:rsidRDefault="000F7377">
      <w:r xmlns:w="http://schemas.openxmlformats.org/wordprocessingml/2006/main">
        <w:t xml:space="preserve">2. Jesajas 26:3 - "Tu glabā to pilnīgā mierā, kura prāts paliek pie tevis, jo viņš paļaujas uz tevi."</w:t>
      </w:r>
    </w:p>
    <w:p w14:paraId="1986B2C4" w14:textId="77777777" w:rsidR="000F7377" w:rsidRDefault="000F7377"/>
    <w:p w14:paraId="5F84CD76" w14:textId="77777777" w:rsidR="000F7377" w:rsidRDefault="000F7377">
      <w:r xmlns:w="http://schemas.openxmlformats.org/wordprocessingml/2006/main">
        <w:t xml:space="preserve">Philippians 4:8 8 Beidzot, brāļi, viss, kas ir patiess, kas ir godīgs, kas ir taisnīgs, kas ir tīrs, kas ir jauks, kas ir labi zināms. ja ir kāds tikums un ja ir kāds slavinājums, padomājiet par šīm lietām.</w:t>
      </w:r>
    </w:p>
    <w:p w14:paraId="04CB13EB" w14:textId="77777777" w:rsidR="000F7377" w:rsidRDefault="000F7377"/>
    <w:p w14:paraId="7DC7CEFF" w14:textId="77777777" w:rsidR="000F7377" w:rsidRDefault="000F7377">
      <w:r xmlns:w="http://schemas.openxmlformats.org/wordprocessingml/2006/main">
        <w:t xml:space="preserve">Pāvils liek ticīgajiem koncentrēties uz lietām, kas ir patiesas, godīgas, taisnīgas, tīras, jaukas, labas, tikumīgas un slavējamas.</w:t>
      </w:r>
    </w:p>
    <w:p w14:paraId="755D086A" w14:textId="77777777" w:rsidR="000F7377" w:rsidRDefault="000F7377"/>
    <w:p w14:paraId="0D18CD69" w14:textId="77777777" w:rsidR="000F7377" w:rsidRDefault="000F7377">
      <w:r xmlns:w="http://schemas.openxmlformats.org/wordprocessingml/2006/main">
        <w:t xml:space="preserve">1. Domu spēks: kā mūsu domas veido mūsu dzīvi</w:t>
      </w:r>
    </w:p>
    <w:p w14:paraId="0B8CF536" w14:textId="77777777" w:rsidR="000F7377" w:rsidRDefault="000F7377"/>
    <w:p w14:paraId="39A7D7B5" w14:textId="77777777" w:rsidR="000F7377" w:rsidRDefault="000F7377">
      <w:r xmlns:w="http://schemas.openxmlformats.org/wordprocessingml/2006/main">
        <w:t xml:space="preserve">2. Pareizas domāšanas nozīme: pārveidojiet savu prātu, lai pārveidotu savu dzīvi</w:t>
      </w:r>
    </w:p>
    <w:p w14:paraId="770B1258" w14:textId="77777777" w:rsidR="000F7377" w:rsidRDefault="000F7377"/>
    <w:p w14:paraId="7ECBA0C4" w14:textId="77777777" w:rsidR="000F7377" w:rsidRDefault="000F7377">
      <w:r xmlns:w="http://schemas.openxmlformats.org/wordprocessingml/2006/main">
        <w:t xml:space="preserve">1. Romiešiem 12:2 “Nepielāgojies šai pasaulei, bet mainies, atjaunojoties savam prātam, lai, pārbaudot, saprastu, kas ir Dieva prāts, kas labs, tīkams un pilnīgs.”</w:t>
      </w:r>
    </w:p>
    <w:p w14:paraId="64E3877F" w14:textId="77777777" w:rsidR="000F7377" w:rsidRDefault="000F7377"/>
    <w:p w14:paraId="07D1FC91" w14:textId="77777777" w:rsidR="000F7377" w:rsidRDefault="000F7377">
      <w:r xmlns:w="http://schemas.openxmlformats.org/wordprocessingml/2006/main">
        <w:t xml:space="preserve">2. Salamana Pamācības 23:7 "Jo kā viņš domā savā sirdī, tāds viņš ir."</w:t>
      </w:r>
    </w:p>
    <w:p w14:paraId="1DD2E998" w14:textId="77777777" w:rsidR="000F7377" w:rsidRDefault="000F7377"/>
    <w:p w14:paraId="3F58386C" w14:textId="77777777" w:rsidR="000F7377" w:rsidRDefault="000F7377">
      <w:r xmlns:w="http://schemas.openxmlformats.org/wordprocessingml/2006/main">
        <w:t xml:space="preserve">Filipiešiem 4:9 Dariet to, ko jūs esat iemācījušies un saņēmuši, un dzirdējuši un redzējuši Manī, un miera Dievs būs ar jums.</w:t>
      </w:r>
    </w:p>
    <w:p w14:paraId="367956A9" w14:textId="77777777" w:rsidR="000F7377" w:rsidRDefault="000F7377"/>
    <w:p w14:paraId="67FE598C" w14:textId="77777777" w:rsidR="000F7377" w:rsidRDefault="000F7377">
      <w:r xmlns:w="http://schemas.openxmlformats.org/wordprocessingml/2006/main">
        <w:t xml:space="preserve">Šī rakstvieta mudina ticīgos turpināt darīt to, ko viņi ir iemācījušies, saņēmuši, dzirdējuši </w:t>
      </w:r>
      <w:r xmlns:w="http://schemas.openxmlformats.org/wordprocessingml/2006/main">
        <w:lastRenderedPageBreak xmlns:w="http://schemas.openxmlformats.org/wordprocessingml/2006/main"/>
      </w:r>
      <w:r xmlns:w="http://schemas.openxmlformats.org/wordprocessingml/2006/main">
        <w:t xml:space="preserve">un redzējuši no Jēzus, un Dievs būs ar viņiem mierā.</w:t>
      </w:r>
    </w:p>
    <w:p w14:paraId="23BE4CFE" w14:textId="77777777" w:rsidR="000F7377" w:rsidRDefault="000F7377"/>
    <w:p w14:paraId="569C6CC9" w14:textId="77777777" w:rsidR="000F7377" w:rsidRDefault="000F7377">
      <w:r xmlns:w="http://schemas.openxmlformats.org/wordprocessingml/2006/main">
        <w:t xml:space="preserve">1. Kunga miers: mācīties no Jēzus un ļaut Dievam sevi vadīt</w:t>
      </w:r>
    </w:p>
    <w:p w14:paraId="4A0643EB" w14:textId="77777777" w:rsidR="000F7377" w:rsidRDefault="000F7377"/>
    <w:p w14:paraId="6D687399" w14:textId="77777777" w:rsidR="000F7377" w:rsidRDefault="000F7377">
      <w:r xmlns:w="http://schemas.openxmlformats.org/wordprocessingml/2006/main">
        <w:t xml:space="preserve">2. Izdzīvot to, ko mēs zinām: sekot Jēzum un piedzīvot Tā Kunga mieru</w:t>
      </w:r>
    </w:p>
    <w:p w14:paraId="5B279DA1" w14:textId="77777777" w:rsidR="000F7377" w:rsidRDefault="000F7377"/>
    <w:p w14:paraId="19D71CCE" w14:textId="77777777" w:rsidR="000F7377" w:rsidRDefault="000F7377">
      <w:r xmlns:w="http://schemas.openxmlformats.org/wordprocessingml/2006/main">
        <w:t xml:space="preserve">1. Kolosiešiem 3:16 – Kristus vārds lai bagātīgi mājo jūsos visā gudrībā; mācot un pamācot cits citu psalmos, himnās un garīgās dziesmās, žēlastībā dziedot savās sirdīs Tam Kungam.</w:t>
      </w:r>
    </w:p>
    <w:p w14:paraId="6C78D337" w14:textId="77777777" w:rsidR="000F7377" w:rsidRDefault="000F7377"/>
    <w:p w14:paraId="724BD0A6" w14:textId="77777777" w:rsidR="000F7377" w:rsidRDefault="000F7377">
      <w:r xmlns:w="http://schemas.openxmlformats.org/wordprocessingml/2006/main">
        <w:t xml:space="preserve">2. Jāņa 14:27 - Mieru Es jums atstāju, Savu mieru Es jums dodu. Ne tā, kā pasaule dod, Es jums dodu. Lai tava sirds nebīstas un lai tā nebaidās.</w:t>
      </w:r>
    </w:p>
    <w:p w14:paraId="61907141" w14:textId="77777777" w:rsidR="000F7377" w:rsidRDefault="000F7377"/>
    <w:p w14:paraId="7D55BBAD" w14:textId="77777777" w:rsidR="000F7377" w:rsidRDefault="000F7377">
      <w:r xmlns:w="http://schemas.openxmlformats.org/wordprocessingml/2006/main">
        <w:t xml:space="preserve">Filipiešiem 4:10 Bet es ļoti priecājos par Kungu, ka tagad beidzot jūsu rūpes par mani ir atplaukušas. ko jūs arī bijāt uzmanīgi, bet jums trūka iespēju.</w:t>
      </w:r>
    </w:p>
    <w:p w14:paraId="5D0DDFB8" w14:textId="77777777" w:rsidR="000F7377" w:rsidRDefault="000F7377"/>
    <w:p w14:paraId="784C8A0E" w14:textId="77777777" w:rsidR="000F7377" w:rsidRDefault="000F7377">
      <w:r xmlns:w="http://schemas.openxmlformats.org/wordprocessingml/2006/main">
        <w:t xml:space="preserve">Runātājs priecājās par Kungu, jo citu cilvēku rūpes par viņu atkal uzplauka, neskatoties uz to, ka sākotnēji viņiem nebija iespējas to darīt.</w:t>
      </w:r>
    </w:p>
    <w:p w14:paraId="2B5930BA" w14:textId="77777777" w:rsidR="000F7377" w:rsidRDefault="000F7377"/>
    <w:p w14:paraId="17AF09F1" w14:textId="77777777" w:rsidR="000F7377" w:rsidRDefault="000F7377">
      <w:r xmlns:w="http://schemas.openxmlformats.org/wordprocessingml/2006/main">
        <w:t xml:space="preserve">1. Priecājieties Kungā par svētībām, ko sniedz citu cilvēku aprūpe.</w:t>
      </w:r>
    </w:p>
    <w:p w14:paraId="311D2922" w14:textId="77777777" w:rsidR="000F7377" w:rsidRDefault="000F7377"/>
    <w:p w14:paraId="46BFDB3D" w14:textId="77777777" w:rsidR="000F7377" w:rsidRDefault="000F7377">
      <w:r xmlns:w="http://schemas.openxmlformats.org/wordprocessingml/2006/main">
        <w:t xml:space="preserve">2. Lolojiet rūpju un laipnības mirkļus, ko saņemam dzīvē.</w:t>
      </w:r>
    </w:p>
    <w:p w14:paraId="494A7D7D" w14:textId="77777777" w:rsidR="000F7377" w:rsidRDefault="000F7377"/>
    <w:p w14:paraId="49BD0571" w14:textId="77777777" w:rsidR="000F7377" w:rsidRDefault="000F7377">
      <w:r xmlns:w="http://schemas.openxmlformats.org/wordprocessingml/2006/main">
        <w:t xml:space="preserve">1. 1. Tesaloniķiešiem 5:18 - "Pateicieties par visu, jo tāda ir Dieva griba Kristū Jēzū attiecībā uz jums."</w:t>
      </w:r>
    </w:p>
    <w:p w14:paraId="7386A281" w14:textId="77777777" w:rsidR="000F7377" w:rsidRDefault="000F7377"/>
    <w:p w14:paraId="0F1522A1" w14:textId="77777777" w:rsidR="000F7377" w:rsidRDefault="000F7377">
      <w:r xmlns:w="http://schemas.openxmlformats.org/wordprocessingml/2006/main">
        <w:t xml:space="preserve">2. Ebrejiem 10:24 - "Un padomāsim viens par otru, lai rosinātu mīlestību un labus darbus."</w:t>
      </w:r>
    </w:p>
    <w:p w14:paraId="38DE4664" w14:textId="77777777" w:rsidR="000F7377" w:rsidRDefault="000F7377"/>
    <w:p w14:paraId="423F443E" w14:textId="77777777" w:rsidR="000F7377" w:rsidRDefault="000F7377">
      <w:r xmlns:w="http://schemas.openxmlformats.org/wordprocessingml/2006/main">
        <w:t xml:space="preserve">Filipiešiem 4:11 Ne tā, ka es runātu par trūkumu, jo es esmu mācījies ar to apmierināties, lai arī kādā stāvoklī es būtu.</w:t>
      </w:r>
    </w:p>
    <w:p w14:paraId="1029D72B" w14:textId="77777777" w:rsidR="000F7377" w:rsidRDefault="000F7377"/>
    <w:p w14:paraId="30303B87" w14:textId="77777777" w:rsidR="000F7377" w:rsidRDefault="000F7377">
      <w:r xmlns:w="http://schemas.openxmlformats.org/wordprocessingml/2006/main">
        <w:t xml:space="preserve">Rakstā ir runāts par apmierinātību neatkarīgi no apstākļiem.</w:t>
      </w:r>
    </w:p>
    <w:p w14:paraId="456878A5" w14:textId="77777777" w:rsidR="000F7377" w:rsidRDefault="000F7377"/>
    <w:p w14:paraId="53E91A2C" w14:textId="77777777" w:rsidR="000F7377" w:rsidRDefault="000F7377">
      <w:r xmlns:w="http://schemas.openxmlformats.org/wordprocessingml/2006/main">
        <w:t xml:space="preserve">1. "Saticība: ceļš uz mieru"</w:t>
      </w:r>
    </w:p>
    <w:p w14:paraId="309DE7B9" w14:textId="77777777" w:rsidR="000F7377" w:rsidRDefault="000F7377"/>
    <w:p w14:paraId="34CF609A" w14:textId="77777777" w:rsidR="000F7377" w:rsidRDefault="000F7377">
      <w:r xmlns:w="http://schemas.openxmlformats.org/wordprocessingml/2006/main">
        <w:t xml:space="preserve">2. "Saturs: slēpta svētība"</w:t>
      </w:r>
    </w:p>
    <w:p w14:paraId="12B9B6DC" w14:textId="77777777" w:rsidR="000F7377" w:rsidRDefault="000F7377"/>
    <w:p w14:paraId="79A8D143" w14:textId="77777777" w:rsidR="000F7377" w:rsidRDefault="000F7377">
      <w:r xmlns:w="http://schemas.openxmlformats.org/wordprocessingml/2006/main">
        <w:t xml:space="preserve">1. Mateja 6:25-34 — Jēzus māca par to, kā neuztraukties par materiālo īpašumu.</w:t>
      </w:r>
    </w:p>
    <w:p w14:paraId="5C70F225" w14:textId="77777777" w:rsidR="000F7377" w:rsidRDefault="000F7377"/>
    <w:p w14:paraId="74066A8D" w14:textId="77777777" w:rsidR="000F7377" w:rsidRDefault="000F7377">
      <w:r xmlns:w="http://schemas.openxmlformats.org/wordprocessingml/2006/main">
        <w:t xml:space="preserve">2. Jēkaba 1:2-4 — Ticības un prieka pārbaude pārbaudījumos.</w:t>
      </w:r>
    </w:p>
    <w:p w14:paraId="35329FC1" w14:textId="77777777" w:rsidR="000F7377" w:rsidRDefault="000F7377"/>
    <w:p w14:paraId="722784C1" w14:textId="77777777" w:rsidR="000F7377" w:rsidRDefault="000F7377">
      <w:r xmlns:w="http://schemas.openxmlformats.org/wordprocessingml/2006/main">
        <w:t xml:space="preserve">Filipiešiem 4:12 Es protu gan pazemoties, gan pārpilnībā: visur un visās lietās man ir pamācīts būt paēdušam un izsalktam, gan pārpilnībai, gan trūkumā.</w:t>
      </w:r>
    </w:p>
    <w:p w14:paraId="711CD18D" w14:textId="77777777" w:rsidR="000F7377" w:rsidRDefault="000F7377"/>
    <w:p w14:paraId="79A00EB9" w14:textId="77777777" w:rsidR="000F7377" w:rsidRDefault="000F7377">
      <w:r xmlns:w="http://schemas.openxmlformats.org/wordprocessingml/2006/main">
        <w:t xml:space="preserve">Šis fragments mudina mūs palikt apmierinātiem jebkuros apstākļos neatkarīgi no tā, vai ir daudz vai trūkst.</w:t>
      </w:r>
    </w:p>
    <w:p w14:paraId="0C61BCD5" w14:textId="77777777" w:rsidR="000F7377" w:rsidRDefault="000F7377"/>
    <w:p w14:paraId="1C95E0F7" w14:textId="77777777" w:rsidR="000F7377" w:rsidRDefault="000F7377">
      <w:r xmlns:w="http://schemas.openxmlformats.org/wordprocessingml/2006/main">
        <w:t xml:space="preserve">1: "Apmierinātība pārpilnībā un deficītā"</w:t>
      </w:r>
    </w:p>
    <w:p w14:paraId="3CE4364D" w14:textId="77777777" w:rsidR="000F7377" w:rsidRDefault="000F7377"/>
    <w:p w14:paraId="1A040842" w14:textId="77777777" w:rsidR="000F7377" w:rsidRDefault="000F7377">
      <w:r xmlns:w="http://schemas.openxmlformats.org/wordprocessingml/2006/main">
        <w:t xml:space="preserve">2: "Līdzsvara atrašana visās lietās"</w:t>
      </w:r>
    </w:p>
    <w:p w14:paraId="27BD8F1D" w14:textId="77777777" w:rsidR="000F7377" w:rsidRDefault="000F7377"/>
    <w:p w14:paraId="2E281BC9" w14:textId="77777777" w:rsidR="000F7377" w:rsidRDefault="000F7377">
      <w:r xmlns:w="http://schemas.openxmlformats.org/wordprocessingml/2006/main">
        <w:t xml:space="preserve">1: Psalms 37:3-5 — paļaujies uz To Kungu un dari labu; dzīvot zemē un baudīt drošas ganības. Priecājieties par To Kungu, un Viņš sniegs jums to, ko jūsu sirds vēlas. Uzdod savu ceļu Tam Kungam; uzticies viņam, un viņš to darīs.</w:t>
      </w:r>
    </w:p>
    <w:p w14:paraId="53BEB61A" w14:textId="77777777" w:rsidR="000F7377" w:rsidRDefault="000F7377"/>
    <w:p w14:paraId="565CD33E" w14:textId="77777777" w:rsidR="000F7377" w:rsidRDefault="000F7377">
      <w:r xmlns:w="http://schemas.openxmlformats.org/wordprocessingml/2006/main">
        <w:t xml:space="preserve">2: Jēkaba 4:13-15 - Nāciet tagad, jūs, kas sakāt: "Šodien vai rīt mēs iesim tādā un tādā pilsētā un pavadīsim tur gadu, tirgosimies un gūsim peļņu" — tomēr jūs nezināt, kas būs rīt. atnest. Kāda ir tava dzīve? Jo tu esi migla, kas kādu laiku parādās un tad pazūd. Tā vietā jums vajadzētu teikt: "Ja Tas Kungs gribēs, mēs dzīvosim un darīsim to vai to."</w:t>
      </w:r>
    </w:p>
    <w:p w14:paraId="4220DC85" w14:textId="77777777" w:rsidR="000F7377" w:rsidRDefault="000F7377"/>
    <w:p w14:paraId="01B8C2D8" w14:textId="77777777" w:rsidR="000F7377" w:rsidRDefault="000F7377">
      <w:r xmlns:w="http://schemas.openxmlformats.org/wordprocessingml/2006/main">
        <w:t xml:space="preserve">Filipiešiem 4:13 Es visu varu caur Kristu, kas mani stiprina.</w:t>
      </w:r>
    </w:p>
    <w:p w14:paraId="28179ADB" w14:textId="77777777" w:rsidR="000F7377" w:rsidRDefault="000F7377"/>
    <w:p w14:paraId="2C9C9ADB" w14:textId="77777777" w:rsidR="000F7377" w:rsidRDefault="000F7377">
      <w:r xmlns:w="http://schemas.openxmlformats.org/wordprocessingml/2006/main">
        <w:t xml:space="preserve">Šī rakstvieta izceļ Jēzus Kristus spēku, kas palīdz mums pārvarēt visus dzīves šķēršļus.</w:t>
      </w:r>
    </w:p>
    <w:p w14:paraId="0EED7F21" w14:textId="77777777" w:rsidR="000F7377" w:rsidRDefault="000F7377"/>
    <w:p w14:paraId="4832D7F9" w14:textId="77777777" w:rsidR="000F7377" w:rsidRDefault="000F7377">
      <w:r xmlns:w="http://schemas.openxmlformats.org/wordprocessingml/2006/main">
        <w:t xml:space="preserve">1. Jēzus spēks: kā mēs varam kaut ko paveikt ar Viņa palīdzību</w:t>
      </w:r>
    </w:p>
    <w:p w14:paraId="61945421" w14:textId="77777777" w:rsidR="000F7377" w:rsidRDefault="000F7377"/>
    <w:p w14:paraId="126C6CAE" w14:textId="77777777" w:rsidR="000F7377" w:rsidRDefault="000F7377">
      <w:r xmlns:w="http://schemas.openxmlformats.org/wordprocessingml/2006/main">
        <w:t xml:space="preserve">2. Neiespējamā sasniegšana: Jēzus spēks pārvarēt katru izaicinājumu</w:t>
      </w:r>
    </w:p>
    <w:p w14:paraId="6491F7E5" w14:textId="77777777" w:rsidR="000F7377" w:rsidRDefault="000F7377"/>
    <w:p w14:paraId="4EDFFE3B" w14:textId="77777777" w:rsidR="000F7377" w:rsidRDefault="000F7377">
      <w:r xmlns:w="http://schemas.openxmlformats.org/wordprocessingml/2006/main">
        <w:t xml:space="preserve">1. Mateja evaņģēlijs 19:26 - Bet Jēzus tos ieraudzīja un sacīja viņiem: Cilvēkiem tas nav iespējams. bet Dievam viss ir iespējams.</w:t>
      </w:r>
    </w:p>
    <w:p w14:paraId="022908CF" w14:textId="77777777" w:rsidR="000F7377" w:rsidRDefault="000F7377"/>
    <w:p w14:paraId="7B43ABD6" w14:textId="77777777" w:rsidR="000F7377" w:rsidRDefault="000F7377">
      <w:r xmlns:w="http://schemas.openxmlformats.org/wordprocessingml/2006/main">
        <w:t xml:space="preserve">2. Efeziešiem 3:20 - Bet tam, kas spēj darīt daudz vairāk par visu, ko mēs lūdzam vai domājam, saskaņā ar spēku, kas darbojas mūsos.</w:t>
      </w:r>
    </w:p>
    <w:p w14:paraId="6E242B40" w14:textId="77777777" w:rsidR="000F7377" w:rsidRDefault="000F7377"/>
    <w:p w14:paraId="7C9C266A" w14:textId="77777777" w:rsidR="000F7377" w:rsidRDefault="000F7377">
      <w:r xmlns:w="http://schemas.openxmlformats.org/wordprocessingml/2006/main">
        <w:t xml:space="preserve">Philippians 4:14 14 Tomēr jūs esat labi darījuši, ka jūs sazinājāties ar manām bēdām.</w:t>
      </w:r>
    </w:p>
    <w:p w14:paraId="0D7AAD91" w14:textId="77777777" w:rsidR="000F7377" w:rsidRDefault="000F7377"/>
    <w:p w14:paraId="36614D4C" w14:textId="77777777" w:rsidR="000F7377" w:rsidRDefault="000F7377">
      <w:r xmlns:w="http://schemas.openxmlformats.org/wordprocessingml/2006/main">
        <w:t xml:space="preserve">Šajā fragmentā ir runāts par filipiešu dāsnumu, gādājot par Pāvila vajadzībām viņa bēdās.</w:t>
      </w:r>
    </w:p>
    <w:p w14:paraId="4DDF2A3C" w14:textId="77777777" w:rsidR="000F7377" w:rsidRDefault="000F7377"/>
    <w:p w14:paraId="05642088" w14:textId="77777777" w:rsidR="000F7377" w:rsidRDefault="000F7377">
      <w:r xmlns:w="http://schemas.openxmlformats.org/wordprocessingml/2006/main">
        <w:t xml:space="preserve">1: Dāsnums ir Gara auglis.</w:t>
      </w:r>
    </w:p>
    <w:p w14:paraId="6D40C7FC" w14:textId="77777777" w:rsidR="000F7377" w:rsidRDefault="000F7377"/>
    <w:p w14:paraId="694512CB" w14:textId="77777777" w:rsidR="000F7377" w:rsidRDefault="000F7377">
      <w:r xmlns:w="http://schemas.openxmlformats.org/wordprocessingml/2006/main">
        <w:t xml:space="preserve">2: Dievs apbalvo dāsnumu.</w:t>
      </w:r>
    </w:p>
    <w:p w14:paraId="19EEE684" w14:textId="77777777" w:rsidR="000F7377" w:rsidRDefault="000F7377"/>
    <w:p w14:paraId="7D0E1796" w14:textId="77777777" w:rsidR="000F7377" w:rsidRDefault="000F7377">
      <w:r xmlns:w="http://schemas.openxmlformats.org/wordprocessingml/2006/main">
        <w:t xml:space="preserve">1: Lūkas 6:38 - "Dodiet, tad jums tiks dots: labs mērs, saspiests, sakratīts, un pārskrējiens tiks ielikts jūsu klēpī. atpakaļ pie jums."</w:t>
      </w:r>
    </w:p>
    <w:p w14:paraId="20ABDA31" w14:textId="77777777" w:rsidR="000F7377" w:rsidRDefault="000F7377"/>
    <w:p w14:paraId="7BDE57A6" w14:textId="77777777" w:rsidR="000F7377" w:rsidRDefault="000F7377">
      <w:r xmlns:w="http://schemas.openxmlformats.org/wordprocessingml/2006/main">
        <w:t xml:space="preserve">2: Galatiešiem 6:7-8 - "Nepievilieties, Dievs netiek apsmiets, jo ko cilvēks sēj, to viņš arī pļaus. Garam Gara griba pļaut mūžīgo dzīvību.”</w:t>
      </w:r>
    </w:p>
    <w:p w14:paraId="1BD570F2" w14:textId="77777777" w:rsidR="000F7377" w:rsidRDefault="000F7377"/>
    <w:p w14:paraId="665AAE48" w14:textId="77777777" w:rsidR="000F7377" w:rsidRDefault="000F7377">
      <w:r xmlns:w="http://schemas.openxmlformats.org/wordprocessingml/2006/main">
        <w:t xml:space="preserve">Filipiešiem 4:15 Tagad arī jūs filipieši zināt, ka evaņģēlija sākumā, kad es aizbraucu no Maķedonijas, neviena draudze ar mani nesarunājās par došanu un saņemšanu, kā tikai jūs.</w:t>
      </w:r>
    </w:p>
    <w:p w14:paraId="3FDCED1A" w14:textId="77777777" w:rsidR="000F7377" w:rsidRDefault="000F7377"/>
    <w:p w14:paraId="1980DC55" w14:textId="77777777" w:rsidR="000F7377" w:rsidRDefault="000F7377">
      <w:r xmlns:w="http://schemas.openxmlformats.org/wordprocessingml/2006/main">
        <w:t xml:space="preserve">Pāvils pateicās Filipu draudzei par dāsno finansiālo atbalstu viņa kalpošanai.</w:t>
      </w:r>
    </w:p>
    <w:p w14:paraId="7F917334" w14:textId="77777777" w:rsidR="000F7377" w:rsidRDefault="000F7377"/>
    <w:p w14:paraId="09FD994A" w14:textId="77777777" w:rsidR="000F7377" w:rsidRDefault="000F7377">
      <w:r xmlns:w="http://schemas.openxmlformats.org/wordprocessingml/2006/main">
        <w:t xml:space="preserve">1. Filipu baznīcas augstsirdība: dievbijīgas dzīves piemērs</w:t>
      </w:r>
    </w:p>
    <w:p w14:paraId="60EE680C" w14:textId="77777777" w:rsidR="000F7377" w:rsidRDefault="000F7377"/>
    <w:p w14:paraId="351A8F18" w14:textId="77777777" w:rsidR="000F7377" w:rsidRDefault="000F7377">
      <w:r xmlns:w="http://schemas.openxmlformats.org/wordprocessingml/2006/main">
        <w:t xml:space="preserve">2. Svētības dot un saņemt Kristus Miesā</w:t>
      </w:r>
    </w:p>
    <w:p w14:paraId="56F0536D" w14:textId="77777777" w:rsidR="000F7377" w:rsidRDefault="000F7377"/>
    <w:p w14:paraId="5CBD4FEB" w14:textId="77777777" w:rsidR="000F7377" w:rsidRDefault="000F7377">
      <w:r xmlns:w="http://schemas.openxmlformats.org/wordprocessingml/2006/main">
        <w:t xml:space="preserve">1. 2. Korintiešiem 9:7 — “Katram jādod tā, kā viņš savā sirdī nolēmis, nevis negribot vai piespiedu kārtā, jo Dievs mīl dzīvespriecīgu devēju.”</w:t>
      </w:r>
    </w:p>
    <w:p w14:paraId="65AFC39C" w14:textId="77777777" w:rsidR="000F7377" w:rsidRDefault="000F7377"/>
    <w:p w14:paraId="22F01E53" w14:textId="77777777" w:rsidR="000F7377" w:rsidRDefault="000F7377">
      <w:r xmlns:w="http://schemas.openxmlformats.org/wordprocessingml/2006/main">
        <w:t xml:space="preserve">2. Lūkas 6:38 – “Dodiet, tad jums tiks dots. Labs mērs, saspiests, kopā sakratīts un pārskriets, tiks ieliets klēpī. Jo ar to mēru, kādu tu lietosi, tas tev tiks nomērīts.”</w:t>
      </w:r>
    </w:p>
    <w:p w14:paraId="70C82A25" w14:textId="77777777" w:rsidR="000F7377" w:rsidRDefault="000F7377"/>
    <w:p w14:paraId="4A05BF08" w14:textId="77777777" w:rsidR="000F7377" w:rsidRDefault="000F7377">
      <w:r xmlns:w="http://schemas.openxmlformats.org/wordprocessingml/2006/main">
        <w:t xml:space="preserve">Filipiešiem 4:16 Jo pat Tesalonikā jūs atkal un atkal sūtījāt manā vajadzībā.</w:t>
      </w:r>
    </w:p>
    <w:p w14:paraId="597E7DD5" w14:textId="77777777" w:rsidR="000F7377" w:rsidRDefault="000F7377"/>
    <w:p w14:paraId="64AE2BBE" w14:textId="77777777" w:rsidR="000F7377" w:rsidRDefault="000F7377">
      <w:r xmlns:w="http://schemas.openxmlformats.org/wordprocessingml/2006/main">
        <w:t xml:space="preserve">Rakstu vieta ir par filipiešiem, kas sūtīja palīdzību Pāvilam Tesalonikā.</w:t>
      </w:r>
    </w:p>
    <w:p w14:paraId="08D11049" w14:textId="77777777" w:rsidR="000F7377" w:rsidRDefault="000F7377"/>
    <w:p w14:paraId="576A8873" w14:textId="77777777" w:rsidR="000F7377" w:rsidRDefault="000F7377">
      <w:r xmlns:w="http://schemas.openxmlformats.org/wordprocessingml/2006/main">
        <w:t xml:space="preserve">1. Dāsnuma spēks: kā dāvināt citiem var būt piepildījums</w:t>
      </w:r>
    </w:p>
    <w:p w14:paraId="2D018C01" w14:textId="77777777" w:rsidR="000F7377" w:rsidRDefault="000F7377"/>
    <w:p w14:paraId="2F64CF3E" w14:textId="77777777" w:rsidR="000F7377" w:rsidRDefault="000F7377">
      <w:r xmlns:w="http://schemas.openxmlformats.org/wordprocessingml/2006/main">
        <w:t xml:space="preserve">2. Prieks palīdzēt citiem: kā mēs visi varam kaut ko mainīt</w:t>
      </w:r>
    </w:p>
    <w:p w14:paraId="496F3EF0" w14:textId="77777777" w:rsidR="000F7377" w:rsidRDefault="000F7377"/>
    <w:p w14:paraId="4BCE469E" w14:textId="77777777" w:rsidR="000F7377" w:rsidRDefault="000F7377">
      <w:r xmlns:w="http://schemas.openxmlformats.org/wordprocessingml/2006/main">
        <w:t xml:space="preserve">1. Lūkas 6:38 - "Dod, tad tev tiks dots. Labs mērs, nospiests, sakratīts un pārskrējis, tiks ieliets tavā klēpī. Jo ar mēru, ko tu lietosi, tas tiks mērīts tu."</w:t>
      </w:r>
    </w:p>
    <w:p w14:paraId="4377F58A" w14:textId="77777777" w:rsidR="000F7377" w:rsidRDefault="000F7377"/>
    <w:p w14:paraId="6C137650" w14:textId="77777777" w:rsidR="000F7377" w:rsidRDefault="000F7377">
      <w:r xmlns:w="http://schemas.openxmlformats.org/wordprocessingml/2006/main">
        <w:t xml:space="preserve">2. Mateja 10:8 - "Dziediniet slimos, uzmodiniet mirušos, tīriet spitālīgos, izdzeniet ļaunos garus. Par velti jūs esat saņēmuši, par velti dodiet."</w:t>
      </w:r>
    </w:p>
    <w:p w14:paraId="41AECA55" w14:textId="77777777" w:rsidR="000F7377" w:rsidRDefault="000F7377"/>
    <w:p w14:paraId="6994EEAD" w14:textId="77777777" w:rsidR="000F7377" w:rsidRDefault="000F7377">
      <w:r xmlns:w="http://schemas.openxmlformats.org/wordprocessingml/2006/main">
        <w:t xml:space="preserve">Filipiešiem 4:17 Ne tāpēc, ka es vēlētos dāvanu, bet es ilgojos augļus, kas jūsu labā.</w:t>
      </w:r>
    </w:p>
    <w:p w14:paraId="11954DD9" w14:textId="77777777" w:rsidR="000F7377" w:rsidRDefault="000F7377"/>
    <w:p w14:paraId="27D83FFF" w14:textId="77777777" w:rsidR="000F7377" w:rsidRDefault="000F7377">
      <w:r xmlns:w="http://schemas.openxmlformats.org/wordprocessingml/2006/main">
        <w:t xml:space="preserve">Pāvils mudina filipiešus nodoties viņa misijas darbam nevis pienākuma, bet mīlestības un prieka dēļ.</w:t>
      </w:r>
    </w:p>
    <w:p w14:paraId="2E1BDC06" w14:textId="77777777" w:rsidR="000F7377" w:rsidRDefault="000F7377"/>
    <w:p w14:paraId="7DD4A978" w14:textId="77777777" w:rsidR="000F7377" w:rsidRDefault="000F7377">
      <w:r xmlns:w="http://schemas.openxmlformats.org/wordprocessingml/2006/main">
        <w:t xml:space="preserve">1. Priecīga dāsnums: spēks dot ar pateicīgu sirdi</w:t>
      </w:r>
    </w:p>
    <w:p w14:paraId="627651E2" w14:textId="77777777" w:rsidR="000F7377" w:rsidRDefault="000F7377"/>
    <w:p w14:paraId="70303D84" w14:textId="77777777" w:rsidR="000F7377" w:rsidRDefault="000F7377">
      <w:r xmlns:w="http://schemas.openxmlformats.org/wordprocessingml/2006/main">
        <w:t xml:space="preserve">2. Došanas svētības: kāpēc mums vajadzētu dot bez cerībām</w:t>
      </w:r>
    </w:p>
    <w:p w14:paraId="05B4D8CF" w14:textId="77777777" w:rsidR="000F7377" w:rsidRDefault="000F7377"/>
    <w:p w14:paraId="05EE2763" w14:textId="77777777" w:rsidR="000F7377" w:rsidRDefault="000F7377">
      <w:r xmlns:w="http://schemas.openxmlformats.org/wordprocessingml/2006/main">
        <w:t xml:space="preserve">1. 2. Korintiešiem 9:6-8</w:t>
      </w:r>
    </w:p>
    <w:p w14:paraId="1C69BE8F" w14:textId="77777777" w:rsidR="000F7377" w:rsidRDefault="000F7377"/>
    <w:p w14:paraId="1FC03344" w14:textId="77777777" w:rsidR="000F7377" w:rsidRDefault="000F7377">
      <w:r xmlns:w="http://schemas.openxmlformats.org/wordprocessingml/2006/main">
        <w:t xml:space="preserve">2. Lūkas 6:38</w:t>
      </w:r>
    </w:p>
    <w:p w14:paraId="2B7B7DD6" w14:textId="77777777" w:rsidR="000F7377" w:rsidRDefault="000F7377"/>
    <w:p w14:paraId="3B97552E" w14:textId="77777777" w:rsidR="000F7377" w:rsidRDefault="000F7377">
      <w:r xmlns:w="http://schemas.openxmlformats.org/wordprocessingml/2006/main">
        <w:t xml:space="preserve">Filipiešiem 4:18 Bet man ir viss un pārpilnībā. Es esmu paēdis, saņēmis no Epafrodīta to, ko no jums sūtījis, patīkamu smaržu, Dievam patīkamu un patīkamu upuri.</w:t>
      </w:r>
    </w:p>
    <w:p w14:paraId="37ABA8C4" w14:textId="77777777" w:rsidR="000F7377" w:rsidRDefault="000F7377"/>
    <w:p w14:paraId="4F7645FD" w14:textId="77777777" w:rsidR="000F7377" w:rsidRDefault="000F7377">
      <w:r xmlns:w="http://schemas.openxmlformats.org/wordprocessingml/2006/main">
        <w:t xml:space="preserve">Apustulis Pāvils tika svētīts ar dāsno filipiešu dāvanu, kas bija Dievam patīkams un pieņemams ziedojums.</w:t>
      </w:r>
    </w:p>
    <w:p w14:paraId="0767CC23" w14:textId="77777777" w:rsidR="000F7377" w:rsidRDefault="000F7377"/>
    <w:p w14:paraId="340F0A4C" w14:textId="77777777" w:rsidR="000F7377" w:rsidRDefault="000F7377">
      <w:r xmlns:w="http://schemas.openxmlformats.org/wordprocessingml/2006/main">
        <w:t xml:space="preserve">1. Pateicības attīstīšana: kā novērtēt Dieva svētības</w:t>
      </w:r>
    </w:p>
    <w:p w14:paraId="400AC633" w14:textId="77777777" w:rsidR="000F7377" w:rsidRDefault="000F7377"/>
    <w:p w14:paraId="78625C07" w14:textId="77777777" w:rsidR="000F7377" w:rsidRDefault="000F7377">
      <w:r xmlns:w="http://schemas.openxmlformats.org/wordprocessingml/2006/main">
        <w:t xml:space="preserve">2. Dāsnuma spēks: kā dot ar tīru sirdi</w:t>
      </w:r>
    </w:p>
    <w:p w14:paraId="70718003" w14:textId="77777777" w:rsidR="000F7377" w:rsidRDefault="000F7377"/>
    <w:p w14:paraId="4D48DC83" w14:textId="77777777" w:rsidR="000F7377" w:rsidRDefault="000F7377">
      <w:r xmlns:w="http://schemas.openxmlformats.org/wordprocessingml/2006/main">
        <w:t xml:space="preserve">1. 2. Korintiešiem 9:6-7 - “Atcerieties šo: kas skopi sēj, tas skoti pļaus, un, kas dāsni sēj, tas arī dāsni pļaus. Katram no jums ir jādod tas, ko esat nolēmis savā sirdī dot, nevis negribot vai piespiedu kārtā, jo Dievs mīl dzīvespriecīgu devēju."</w:t>
      </w:r>
    </w:p>
    <w:p w14:paraId="7F407D4E" w14:textId="77777777" w:rsidR="000F7377" w:rsidRDefault="000F7377"/>
    <w:p w14:paraId="681412DE" w14:textId="77777777" w:rsidR="000F7377" w:rsidRDefault="000F7377">
      <w:r xmlns:w="http://schemas.openxmlformats.org/wordprocessingml/2006/main">
        <w:t xml:space="preserve">2. Ebrejiem 13:16 - "Un neaizmirstiet darīt labu un dalīties ar citiem, jo tādi upuri Dievam patīk."</w:t>
      </w:r>
    </w:p>
    <w:p w14:paraId="6524C076" w14:textId="77777777" w:rsidR="000F7377" w:rsidRDefault="000F7377"/>
    <w:p w14:paraId="4DF86BB2" w14:textId="77777777" w:rsidR="000F7377" w:rsidRDefault="000F7377">
      <w:r xmlns:w="http://schemas.openxmlformats.org/wordprocessingml/2006/main">
        <w:t xml:space="preserve">Filipiešiem 4:19 Bet mans Dievs apmierinās visas jūsu vajadzības saskaņā ar Savu godības bagātību Kristū Jēzū.</w:t>
      </w:r>
    </w:p>
    <w:p w14:paraId="4E487D08" w14:textId="77777777" w:rsidR="000F7377" w:rsidRDefault="000F7377"/>
    <w:p w14:paraId="4DF16EED" w14:textId="77777777" w:rsidR="000F7377" w:rsidRDefault="000F7377">
      <w:r xmlns:w="http://schemas.openxmlformats.org/wordprocessingml/2006/main">
        <w:t xml:space="preserve">Dievs gādās par visām mūsu vajadzībām saskaņā ar Savu godības bagātību Kristū Jēzū.</w:t>
      </w:r>
    </w:p>
    <w:p w14:paraId="42395DD4" w14:textId="77777777" w:rsidR="000F7377" w:rsidRDefault="000F7377"/>
    <w:p w14:paraId="2DD15ECA" w14:textId="77777777" w:rsidR="000F7377" w:rsidRDefault="000F7377">
      <w:r xmlns:w="http://schemas.openxmlformats.org/wordprocessingml/2006/main">
        <w:t xml:space="preserve">1. Dievs ir apgādnieks: uzticēsimies Viņam</w:t>
      </w:r>
    </w:p>
    <w:p w14:paraId="542E3DE1" w14:textId="77777777" w:rsidR="000F7377" w:rsidRDefault="000F7377"/>
    <w:p w14:paraId="0D08BA0E" w14:textId="77777777" w:rsidR="000F7377" w:rsidRDefault="000F7377">
      <w:r xmlns:w="http://schemas.openxmlformats.org/wordprocessingml/2006/main">
        <w:t xml:space="preserve">2. Paļaušanās uz Dievu, lai sniegtu nodrošinājumu grūtos brīžos</w:t>
      </w:r>
    </w:p>
    <w:p w14:paraId="22D67258" w14:textId="77777777" w:rsidR="000F7377" w:rsidRDefault="000F7377"/>
    <w:p w14:paraId="17ED69D8" w14:textId="77777777" w:rsidR="000F7377" w:rsidRDefault="000F7377">
      <w:r xmlns:w="http://schemas.openxmlformats.org/wordprocessingml/2006/main">
        <w:t xml:space="preserve">1. Mateja 6:25-34 – Neuztraucieties par savu dzīvību, par to, ko ēdīsiet vai dzersiet, vai par savu ķermeni, ko valkāsit.</w:t>
      </w:r>
    </w:p>
    <w:p w14:paraId="0A024F13" w14:textId="77777777" w:rsidR="000F7377" w:rsidRDefault="000F7377"/>
    <w:p w14:paraId="15A049F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Psalms 145:15-16 — Tas Kungs ir taisns visos savos ceļos un laipns visos savos darbos.</w:t>
      </w:r>
    </w:p>
    <w:p w14:paraId="41418BAD" w14:textId="77777777" w:rsidR="000F7377" w:rsidRDefault="000F7377"/>
    <w:p w14:paraId="0A983F9F" w14:textId="77777777" w:rsidR="000F7377" w:rsidRDefault="000F7377">
      <w:r xmlns:w="http://schemas.openxmlformats.org/wordprocessingml/2006/main">
        <w:t xml:space="preserve">Filipiešiem 4:20 Tagad lai ir gods Dievam un mūsu Tēvam mūžīgi mūžos! Āmen.</w:t>
      </w:r>
    </w:p>
    <w:p w14:paraId="0DCD6D17" w14:textId="77777777" w:rsidR="000F7377" w:rsidRDefault="000F7377"/>
    <w:p w14:paraId="1CDEB2EC" w14:textId="77777777" w:rsidR="000F7377" w:rsidRDefault="000F7377">
      <w:r xmlns:w="http://schemas.openxmlformats.org/wordprocessingml/2006/main">
        <w:t xml:space="preserve">Šis fragments ir īsa doksoloģija, kas slavē Dievu un Viņa mūžīgo godību.</w:t>
      </w:r>
    </w:p>
    <w:p w14:paraId="2682B79E" w14:textId="77777777" w:rsidR="000F7377" w:rsidRDefault="000F7377"/>
    <w:p w14:paraId="7FCADE7E" w14:textId="77777777" w:rsidR="000F7377" w:rsidRDefault="000F7377">
      <w:r xmlns:w="http://schemas.openxmlformats.org/wordprocessingml/2006/main">
        <w:t xml:space="preserve">1: Dievs ir mūsu Tēvs, un Viņš ir pelnījis mūsu slavu par Savu mūžīgo godību.</w:t>
      </w:r>
    </w:p>
    <w:p w14:paraId="24C68D86" w14:textId="77777777" w:rsidR="000F7377" w:rsidRDefault="000F7377"/>
    <w:p w14:paraId="703009FF" w14:textId="77777777" w:rsidR="000F7377" w:rsidRDefault="000F7377">
      <w:r xmlns:w="http://schemas.openxmlformats.org/wordprocessingml/2006/main">
        <w:t xml:space="preserve">2: Ļaujot Dieva godībai atspīdēt mūsu dzīvē, tas mudina citus tiekties pēc Viņa diženuma.</w:t>
      </w:r>
    </w:p>
    <w:p w14:paraId="7DFC5DF0" w14:textId="77777777" w:rsidR="000F7377" w:rsidRDefault="000F7377"/>
    <w:p w14:paraId="55ACCC61" w14:textId="77777777" w:rsidR="000F7377" w:rsidRDefault="000F7377">
      <w:r xmlns:w="http://schemas.openxmlformats.org/wordprocessingml/2006/main">
        <w:t xml:space="preserve">1: Jēkaba 1:17 - Katra laba un pilnīga dāvana nāk no augšienes, nāk no debesu gaismas Tēva, kurš nemainās kā mainīgas ēnas.</w:t>
      </w:r>
    </w:p>
    <w:p w14:paraId="61297962" w14:textId="77777777" w:rsidR="000F7377" w:rsidRDefault="000F7377"/>
    <w:p w14:paraId="0F227DC5" w14:textId="77777777" w:rsidR="000F7377" w:rsidRDefault="000F7377">
      <w:r xmlns:w="http://schemas.openxmlformats.org/wordprocessingml/2006/main">
        <w:t xml:space="preserve">2: Psalms 145:1-3 — Es paaugstināšu tevi, mans Dievs ķēniņš; Es slavēšu tavu vārdu mūžīgi mūžos. Katru dienu es tevi slavēšu un slavēšu tavu vārdu mūžīgi mūžos. Liels ir Tas Kungs un visvairāk slavējams; viņa diženumu neviens nevar aptvert.</w:t>
      </w:r>
    </w:p>
    <w:p w14:paraId="393FA7E3" w14:textId="77777777" w:rsidR="000F7377" w:rsidRDefault="000F7377"/>
    <w:p w14:paraId="5A188794" w14:textId="77777777" w:rsidR="000F7377" w:rsidRDefault="000F7377">
      <w:r xmlns:w="http://schemas.openxmlformats.org/wordprocessingml/2006/main">
        <w:t xml:space="preserve">Filipiešiem 4:21 Sveiciniet ikvienu svēto Kristū Jēzū! Brāļi, kas ir ar mani, jūs sveicina.</w:t>
      </w:r>
    </w:p>
    <w:p w14:paraId="7A1629FB" w14:textId="77777777" w:rsidR="000F7377" w:rsidRDefault="000F7377"/>
    <w:p w14:paraId="3F556DA2" w14:textId="77777777" w:rsidR="000F7377" w:rsidRDefault="000F7377">
      <w:r xmlns:w="http://schemas.openxmlformats.org/wordprocessingml/2006/main">
        <w:t xml:space="preserve">Šis fragments ir apustuļa Pāvila sveiciens ticīgajiem Filipos, mudinot tos sveicināt vienam otru Jēzus vārdā.</w:t>
      </w:r>
    </w:p>
    <w:p w14:paraId="4B5BA59C" w14:textId="77777777" w:rsidR="000F7377" w:rsidRDefault="000F7377"/>
    <w:p w14:paraId="15ED2FA3" w14:textId="77777777" w:rsidR="000F7377" w:rsidRDefault="000F7377">
      <w:r xmlns:w="http://schemas.openxmlformats.org/wordprocessingml/2006/main">
        <w:t xml:space="preserve">1. Sveiciena spēks Jēzū: kā mazai laipnības apmaiņai var būt liela ietekme</w:t>
      </w:r>
    </w:p>
    <w:p w14:paraId="47492B26" w14:textId="77777777" w:rsidR="000F7377" w:rsidRDefault="000F7377"/>
    <w:p w14:paraId="5D092DB7" w14:textId="77777777" w:rsidR="000F7377" w:rsidRDefault="000F7377">
      <w:r xmlns:w="http://schemas.openxmlformats.org/wordprocessingml/2006/main">
        <w:t xml:space="preserve">2. Vienotība Kristus Miesā: kā veicināt veselīgu ticīgo kopienu</w:t>
      </w:r>
    </w:p>
    <w:p w14:paraId="442BA850" w14:textId="77777777" w:rsidR="000F7377" w:rsidRDefault="000F7377"/>
    <w:p w14:paraId="59E4CEF1" w14:textId="77777777" w:rsidR="000F7377" w:rsidRDefault="000F7377">
      <w:r xmlns:w="http://schemas.openxmlformats.org/wordprocessingml/2006/main">
        <w:t xml:space="preserve">1. Ebrejiem 13:1-2 “Lai paliek brālīgā mīlestība. Neaizmirstiet izrādīt viesmīlību svešiniekiem, jo </w:t>
      </w:r>
      <w:r xmlns:w="http://schemas.openxmlformats.org/wordprocessingml/2006/main">
        <w:lastRenderedPageBreak xmlns:w="http://schemas.openxmlformats.org/wordprocessingml/2006/main"/>
      </w:r>
      <w:r xmlns:w="http://schemas.openxmlformats.org/wordprocessingml/2006/main">
        <w:t xml:space="preserve">tādējādi daži ir neapzināti izklaidējuši eņģeļus.</w:t>
      </w:r>
    </w:p>
    <w:p w14:paraId="39E3D123" w14:textId="77777777" w:rsidR="000F7377" w:rsidRDefault="000F7377"/>
    <w:p w14:paraId="73DB0088" w14:textId="77777777" w:rsidR="000F7377" w:rsidRDefault="000F7377">
      <w:r xmlns:w="http://schemas.openxmlformats.org/wordprocessingml/2006/main">
        <w:t xml:space="preserve">2. Romiešiem 12:9-10 “Lai mīlestība ir patiesa. Nīciet to, kas ir ļauns; turies pie tā, kas ir labs. Mīliet viens otru ar brālīgu mīlestību. Pārspējiet viens otru, izrādot godu.”</w:t>
      </w:r>
    </w:p>
    <w:p w14:paraId="33B052EC" w14:textId="77777777" w:rsidR="000F7377" w:rsidRDefault="000F7377"/>
    <w:p w14:paraId="0E6A08C5" w14:textId="77777777" w:rsidR="000F7377" w:rsidRDefault="000F7377">
      <w:r xmlns:w="http://schemas.openxmlformats.org/wordprocessingml/2006/main">
        <w:t xml:space="preserve">Filipiešiem 4:22 Jūs sveicina visi svētie, galvenokārt tie, kas pieder ķeizaram.</w:t>
      </w:r>
    </w:p>
    <w:p w14:paraId="14DF29A9" w14:textId="77777777" w:rsidR="000F7377" w:rsidRDefault="000F7377"/>
    <w:p w14:paraId="504E05CB" w14:textId="77777777" w:rsidR="000F7377" w:rsidRDefault="000F7377">
      <w:r xmlns:w="http://schemas.openxmlformats.org/wordprocessingml/2006/main">
        <w:t xml:space="preserve">Šis fragments no Filipiešiem 4:22 uzsver, cik svarīgi ir kristiešiem izrādīt cieņu tiem, kam ir vara, pat tiem, kas varbūt nav ticīgi.</w:t>
      </w:r>
    </w:p>
    <w:p w14:paraId="5C412EEF" w14:textId="77777777" w:rsidR="000F7377" w:rsidRDefault="000F7377"/>
    <w:p w14:paraId="4BB28022" w14:textId="77777777" w:rsidR="000F7377" w:rsidRDefault="000F7377">
      <w:r xmlns:w="http://schemas.openxmlformats.org/wordprocessingml/2006/main">
        <w:t xml:space="preserve">1. Cieņas loma kristīgajā dzīvē</w:t>
      </w:r>
    </w:p>
    <w:p w14:paraId="19EA751E" w14:textId="77777777" w:rsidR="000F7377" w:rsidRDefault="000F7377"/>
    <w:p w14:paraId="529BAE6E" w14:textId="77777777" w:rsidR="000F7377" w:rsidRDefault="000F7377">
      <w:r xmlns:w="http://schemas.openxmlformats.org/wordprocessingml/2006/main">
        <w:t xml:space="preserve">2. Dzīvot kā sāli un gaismu pasaulē</w:t>
      </w:r>
    </w:p>
    <w:p w14:paraId="397F8415" w14:textId="77777777" w:rsidR="000F7377" w:rsidRDefault="000F7377"/>
    <w:p w14:paraId="6BFAF676" w14:textId="77777777" w:rsidR="000F7377" w:rsidRDefault="000F7377">
      <w:r xmlns:w="http://schemas.openxmlformats.org/wordprocessingml/2006/main">
        <w:t xml:space="preserve">1. Romiešiem 13:1-7</w:t>
      </w:r>
    </w:p>
    <w:p w14:paraId="15CE0F18" w14:textId="77777777" w:rsidR="000F7377" w:rsidRDefault="000F7377"/>
    <w:p w14:paraId="1D25D9DF" w14:textId="77777777" w:rsidR="000F7377" w:rsidRDefault="000F7377">
      <w:r xmlns:w="http://schemas.openxmlformats.org/wordprocessingml/2006/main">
        <w:t xml:space="preserve">2. 1. Pētera 2:13-17</w:t>
      </w:r>
    </w:p>
    <w:p w14:paraId="502404CC" w14:textId="77777777" w:rsidR="000F7377" w:rsidRDefault="000F7377"/>
    <w:p w14:paraId="10D8D636" w14:textId="77777777" w:rsidR="000F7377" w:rsidRDefault="000F7377">
      <w:r xmlns:w="http://schemas.openxmlformats.org/wordprocessingml/2006/main">
        <w:t xml:space="preserve">Filipiešiem 4:23 Mūsu Kunga Jēzus Kristus žēlastība lai ir ar jums visiem. Āmen.</w:t>
      </w:r>
    </w:p>
    <w:p w14:paraId="699E8FC2" w14:textId="77777777" w:rsidR="000F7377" w:rsidRDefault="000F7377"/>
    <w:p w14:paraId="02FE03E2" w14:textId="77777777" w:rsidR="000F7377" w:rsidRDefault="000F7377">
      <w:r xmlns:w="http://schemas.openxmlformats.org/wordprocessingml/2006/main">
        <w:t xml:space="preserve">Rakstu vieta ir svētība, lūdzot Kunga Jēzus Kristus žēlastību, lai tā būtu ar mums visiem.</w:t>
      </w:r>
    </w:p>
    <w:p w14:paraId="65E7B8FC" w14:textId="77777777" w:rsidR="000F7377" w:rsidRDefault="000F7377"/>
    <w:p w14:paraId="05B08B1F" w14:textId="77777777" w:rsidR="000F7377" w:rsidRDefault="000F7377">
      <w:r xmlns:w="http://schemas.openxmlformats.org/wordprocessingml/2006/main">
        <w:t xml:space="preserve">1. Žēlastības spēks: kā Jēzus Kristus žēlastība var pārveidot jūsu dzīvi</w:t>
      </w:r>
    </w:p>
    <w:p w14:paraId="60D5DA22" w14:textId="77777777" w:rsidR="000F7377" w:rsidRDefault="000F7377"/>
    <w:p w14:paraId="071E3B33" w14:textId="77777777" w:rsidR="000F7377" w:rsidRDefault="000F7377">
      <w:r xmlns:w="http://schemas.openxmlformats.org/wordprocessingml/2006/main">
        <w:t xml:space="preserve">2. Ko nozīmē saņemt Jēzus Kristus žēlastību?</w:t>
      </w:r>
    </w:p>
    <w:p w14:paraId="2DD1B5C5" w14:textId="77777777" w:rsidR="000F7377" w:rsidRDefault="000F7377"/>
    <w:p w14:paraId="613720C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Efeziešiem 2:8-9 – “Jo žēlastībā jūs esat izglābti ticībā. Un tas nav jūsu pašu darījums; tā ir Dieva dāvana, nevis darbu rezultāts, lai neviens nevarētu lepoties.”</w:t>
      </w:r>
    </w:p>
    <w:p w14:paraId="1AF166CF" w14:textId="77777777" w:rsidR="000F7377" w:rsidRDefault="000F7377"/>
    <w:p w14:paraId="3A01D7FC" w14:textId="77777777" w:rsidR="000F7377" w:rsidRDefault="000F7377">
      <w:r xmlns:w="http://schemas.openxmlformats.org/wordprocessingml/2006/main">
        <w:t xml:space="preserve">2. Romiešiem 6:14 - "Jo grēks pār jums nevaldīs, jo jūs neesat pakļauti likumam, bet gan žēlastībai."</w:t>
      </w:r>
    </w:p>
    <w:p w14:paraId="73C7AEA4" w14:textId="77777777" w:rsidR="000F7377" w:rsidRDefault="000F7377"/>
    <w:p w14:paraId="69C30A99" w14:textId="77777777" w:rsidR="000F7377" w:rsidRDefault="000F7377">
      <w:r xmlns:w="http://schemas.openxmlformats.org/wordprocessingml/2006/main">
        <w:t xml:space="preserve">Kolosiešiem 1. nodaļa ir Pāvila vēstules kolosiešiem pirmā nodaļa. Šajā nodaļā Pāvils izsaka pateicību par kolosiešu ticīgo ticību un mīlestību, paaugstina Kristus pārākumu un uzsver savu kā evaņģēlija kalpa kalpošanu.</w:t>
      </w:r>
    </w:p>
    <w:p w14:paraId="7A7A70E9" w14:textId="77777777" w:rsidR="000F7377" w:rsidRDefault="000F7377"/>
    <w:p w14:paraId="464A98F9" w14:textId="77777777" w:rsidR="000F7377" w:rsidRDefault="000F7377">
      <w:r xmlns:w="http://schemas.openxmlformats.org/wordprocessingml/2006/main">
        <w:t xml:space="preserve">1. rindkopa: Pāvils sāk ar pateicību par ticību, mīlestību un cerību, kas ir bijusi acīmredzama Kolosiešu ticīgo vidū (Kolosiešiem 1:1-8). Viņš uzteic viņu reakciju uz evaņģēliju un viņu dzīvi, kas nes augļus. Pāvils viņiem apliecina, ka viņš pastāvīgi lūdz par viņiem, lūdzot, lai Dievs piepilda viņus ar Viņa gribas zināšanām un dāvā garīgu gudrību un izpratni.</w:t>
      </w:r>
    </w:p>
    <w:p w14:paraId="36DB6BE3" w14:textId="77777777" w:rsidR="000F7377" w:rsidRDefault="000F7377"/>
    <w:p w14:paraId="1AC6BEBB" w14:textId="77777777" w:rsidR="000F7377" w:rsidRDefault="000F7377">
      <w:r xmlns:w="http://schemas.openxmlformats.org/wordprocessingml/2006/main">
        <w:t xml:space="preserve">2. rindkopa: Pāvils paaugstina Kristus pārākumu pār visu radību (Kolosiešiem 1:9-20). Viņš lūdz, lai viņi augtu zināšanās un garīgajā gudrībā, lai viņi varētu staigāt Tā Kunga cienīgā veidā. Pāvils uzsver, ka Kristus ir Dieva attēls, visa redzamā un neredzamā radītājs. Viņš apraksta, kā visas lietas tika radītas caur Viņu un Viņam. Kristum ir pārsvars it visā, tostarp Viņa pestīšanas darbā uz zemes caur Viņa krusta nāvi.</w:t>
      </w:r>
    </w:p>
    <w:p w14:paraId="558FC88D" w14:textId="77777777" w:rsidR="000F7377" w:rsidRDefault="000F7377"/>
    <w:p w14:paraId="080DA10B" w14:textId="77777777" w:rsidR="000F7377" w:rsidRDefault="000F7377">
      <w:r xmlns:w="http://schemas.openxmlformats.org/wordprocessingml/2006/main">
        <w:t xml:space="preserve">3. rindkopa: Nodaļa beidzas ar Pāvila skaidrojumu par viņa kalpošanu kā kalpa, kas sludina Kristu (Kolosiešiem 1:21-29). Viņš uzsver, kā viņi kādreiz bija atsvešināti no Dieva, bet tagad ir samierināti caur Kristus upuri. Pāvils priecājas, daloties šajā noslēpumā — godības cerībā — gan ebrejiem, gan pagāniem. Viņš strādā, lai parādītu ikvienu nobriedušu Kristū, sludinot Viņu ar visu gudrību, lai viņi tiktu pasniegti Dieva priekšā pilnīgi.</w:t>
      </w:r>
    </w:p>
    <w:p w14:paraId="0DE7D1FB" w14:textId="77777777" w:rsidR="000F7377" w:rsidRDefault="000F7377"/>
    <w:p w14:paraId="116F3964" w14:textId="77777777" w:rsidR="000F7377" w:rsidRDefault="000F7377">
      <w:r xmlns:w="http://schemas.openxmlformats.org/wordprocessingml/2006/main">
        <w:t xml:space="preserve">Kopsavilkumā,</w:t>
      </w:r>
    </w:p>
    <w:p w14:paraId="72F9756F" w14:textId="77777777" w:rsidR="000F7377" w:rsidRDefault="000F7377">
      <w:r xmlns:w="http://schemas.openxmlformats.org/wordprocessingml/2006/main">
        <w:t xml:space="preserve">Vēstules Kolosiešiem pirmā nodaļa sākas ar pateicības izpausmēm par Kolosiešu ticīgo ticību un mīlestību.</w:t>
      </w:r>
    </w:p>
    <w:p w14:paraId="671B27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Pāvils paaugstina Kristus pārākumu pār radību, uzsverot Viņa kā radītāja lomu un pestīšanas darbu, kas paveikts caur Viņa krusta nāvi.</w:t>
      </w:r>
    </w:p>
    <w:p w14:paraId="17D29C59" w14:textId="77777777" w:rsidR="000F7377" w:rsidRDefault="000F7377">
      <w:r xmlns:w="http://schemas.openxmlformats.org/wordprocessingml/2006/main">
        <w:t xml:space="preserve">Viņš skaidro savu kalpošanu kā kalps, sludinot Kristus izlīgšanas vēsti un strādājot, lai ticīgie kļūtu Viņā nobrieduši. Šajā nodaļā ir uzsvērta ticības, zināšanu izaugsmes un Kristus pārākuma nozīme visās lietās. Tā mudina ticīgos dzīvot Tā Kunga cienīgu dzīvi un pieņemt cerību uz godību, kas atrodama Kristū.</w:t>
      </w:r>
    </w:p>
    <w:p w14:paraId="05C4B0A4" w14:textId="77777777" w:rsidR="000F7377" w:rsidRDefault="000F7377"/>
    <w:p w14:paraId="65B940CB" w14:textId="77777777" w:rsidR="000F7377" w:rsidRDefault="000F7377"/>
    <w:p w14:paraId="0EF794F3" w14:textId="77777777" w:rsidR="000F7377" w:rsidRDefault="000F7377">
      <w:r xmlns:w="http://schemas.openxmlformats.org/wordprocessingml/2006/main">
        <w:t xml:space="preserve">Kolosiešiem 1:1 Pāvils, Jēzus Kristus apustulis pēc Dieva gribas, un Timotejs, mūsu brālis,</w:t>
      </w:r>
    </w:p>
    <w:p w14:paraId="4B19E2A7" w14:textId="77777777" w:rsidR="000F7377" w:rsidRDefault="000F7377"/>
    <w:p w14:paraId="3B18F93C" w14:textId="77777777" w:rsidR="000F7377" w:rsidRDefault="000F7377">
      <w:r xmlns:w="http://schemas.openxmlformats.org/wordprocessingml/2006/main">
        <w:t xml:space="preserve">Pāvils un Timotejs sūta žēlastības un miera sveicienu no Dieva Tēva un Jēzus Kristus, Dieva Dēla.</w:t>
      </w:r>
    </w:p>
    <w:p w14:paraId="481E4119" w14:textId="77777777" w:rsidR="000F7377" w:rsidRDefault="000F7377"/>
    <w:p w14:paraId="4BB42ECD" w14:textId="77777777" w:rsidR="000F7377" w:rsidRDefault="000F7377">
      <w:r xmlns:w="http://schemas.openxmlformats.org/wordprocessingml/2006/main">
        <w:t xml:space="preserve">Pāvils un Timotejs sūta žēlastības un miera sveicienu no Dieva Tēva un Jēzus Kristus, Dieva Dēla.</w:t>
      </w:r>
    </w:p>
    <w:p w14:paraId="5A745CB1" w14:textId="77777777" w:rsidR="000F7377" w:rsidRDefault="000F7377"/>
    <w:p w14:paraId="3D14D38F" w14:textId="77777777" w:rsidR="000F7377" w:rsidRDefault="000F7377">
      <w:r xmlns:w="http://schemas.openxmlformats.org/wordprocessingml/2006/main">
        <w:t xml:space="preserve">1. Dieva žēlastība: kā saņemt un uzturēt Viņa žēlsirdību</w:t>
      </w:r>
    </w:p>
    <w:p w14:paraId="6304E5F2" w14:textId="77777777" w:rsidR="000F7377" w:rsidRDefault="000F7377"/>
    <w:p w14:paraId="4DF65C51" w14:textId="77777777" w:rsidR="000F7377" w:rsidRDefault="000F7377">
      <w:r xmlns:w="http://schemas.openxmlformats.org/wordprocessingml/2006/main">
        <w:t xml:space="preserve">2. Miers ar Dievu caur Jēzu Kristu</w:t>
      </w:r>
    </w:p>
    <w:p w14:paraId="7F405C60" w14:textId="77777777" w:rsidR="000F7377" w:rsidRDefault="000F7377"/>
    <w:p w14:paraId="6324BD9E" w14:textId="77777777" w:rsidR="000F7377" w:rsidRDefault="000F7377">
      <w:r xmlns:w="http://schemas.openxmlformats.org/wordprocessingml/2006/main">
        <w:t xml:space="preserve">1. Efeziešiem 2:8-9 – Jo žēlastībā jūs esat izglābti ticībā. Un tas nav jūsu pašu darījums; tā ir Dieva dāvana, nevis darbu rezultāts, lai neviens nevarētu lepoties.</w:t>
      </w:r>
    </w:p>
    <w:p w14:paraId="138B4239" w14:textId="77777777" w:rsidR="000F7377" w:rsidRDefault="000F7377"/>
    <w:p w14:paraId="607846CB" w14:textId="77777777" w:rsidR="000F7377" w:rsidRDefault="000F7377">
      <w:r xmlns:w="http://schemas.openxmlformats.org/wordprocessingml/2006/main">
        <w:t xml:space="preserve">2. Jāņa 14:27 — Mieru es jums atstāju; savu mieru es tev dodu. Ne tā, kā pasaule dod, es dodu jums. Jūsu sirdis lai nebīstas un lai tās nebaidās.</w:t>
      </w:r>
    </w:p>
    <w:p w14:paraId="0140BB88" w14:textId="77777777" w:rsidR="000F7377" w:rsidRDefault="000F7377"/>
    <w:p w14:paraId="2B670575" w14:textId="77777777" w:rsidR="000F7377" w:rsidRDefault="000F7377">
      <w:r xmlns:w="http://schemas.openxmlformats.org/wordprocessingml/2006/main">
        <w:t xml:space="preserve">Kolosiešiem 1:2 Svētajiem un uzticamajiem brāļiem Kristū, kas atrodas Kolosā: žēlastība jums un miers no Dieva, mūsu Tēva, un Kunga Jēzus Kristus!</w:t>
      </w:r>
    </w:p>
    <w:p w14:paraId="2A49240F" w14:textId="77777777" w:rsidR="000F7377" w:rsidRDefault="000F7377"/>
    <w:p w14:paraId="52F92E86" w14:textId="77777777" w:rsidR="000F7377" w:rsidRDefault="000F7377">
      <w:r xmlns:w="http://schemas.openxmlformats.org/wordprocessingml/2006/main">
        <w:t xml:space="preserve">Šajā fragmentā ir runāts par žēlastību un mieru, ko Dievs Tēvs un Kungs Jēzus Kristus dāvāja svētajiem un uzticīgajiem brāļiem Kristū Kolosā.</w:t>
      </w:r>
    </w:p>
    <w:p w14:paraId="3C7AAF6C" w14:textId="77777777" w:rsidR="000F7377" w:rsidRDefault="000F7377"/>
    <w:p w14:paraId="49A89135" w14:textId="77777777" w:rsidR="000F7377" w:rsidRDefault="000F7377">
      <w:r xmlns:w="http://schemas.openxmlformats.org/wordprocessingml/2006/main">
        <w:t xml:space="preserve">1. Dieva beznosacījuma mīlestība: Dieva žēlastība un miers visiem</w:t>
      </w:r>
    </w:p>
    <w:p w14:paraId="62D78953" w14:textId="77777777" w:rsidR="000F7377" w:rsidRDefault="000F7377"/>
    <w:p w14:paraId="01BC24A6" w14:textId="77777777" w:rsidR="000F7377" w:rsidRDefault="000F7377">
      <w:r xmlns:w="http://schemas.openxmlformats.org/wordprocessingml/2006/main">
        <w:t xml:space="preserve">2. Ticīgo uzticība: dzīvošana Dieva žēlastībā un mierā</w:t>
      </w:r>
    </w:p>
    <w:p w14:paraId="29D6B292" w14:textId="77777777" w:rsidR="000F7377" w:rsidRDefault="000F7377"/>
    <w:p w14:paraId="2C8D62B6" w14:textId="77777777" w:rsidR="000F7377" w:rsidRDefault="000F7377">
      <w:r xmlns:w="http://schemas.openxmlformats.org/wordprocessingml/2006/main">
        <w:t xml:space="preserve">1. Jāņa 3:16-17 – Jo Dievs tik ļoti mīlēja pasauli, ka atdeva savu vienpiedzimušo Dēlu, lai neviens, kas Viņam tic, nepazustu, bet dabūtu mūžīgo dzīvību. Jo Dievs nav sūtījis Savu Dēlu pasaulē, lai tas pasauli tiesātu; bet lai pasaule caur Viņu tiktu izglābta.</w:t>
      </w:r>
    </w:p>
    <w:p w14:paraId="4710982A" w14:textId="77777777" w:rsidR="000F7377" w:rsidRDefault="000F7377"/>
    <w:p w14:paraId="62AA5800" w14:textId="77777777" w:rsidR="000F7377" w:rsidRDefault="000F7377">
      <w:r xmlns:w="http://schemas.openxmlformats.org/wordprocessingml/2006/main">
        <w:t xml:space="preserve">2. Romiešiem 5:8 - Bet Dievs savu mīlestību pret mums augstu vērtē ar to, ka Kristus par mums nomira, kad mēs vēl bijām grēcinieki.</w:t>
      </w:r>
    </w:p>
    <w:p w14:paraId="3BFEE28C" w14:textId="77777777" w:rsidR="000F7377" w:rsidRDefault="000F7377"/>
    <w:p w14:paraId="3C45F9F0" w14:textId="77777777" w:rsidR="000F7377" w:rsidRDefault="000F7377">
      <w:r xmlns:w="http://schemas.openxmlformats.org/wordprocessingml/2006/main">
        <w:t xml:space="preserve">Kolosiešiem 1:3 Mēs pateicamies Dievam un mūsu Kunga Jēzus Kristus Tēvam, vienmēr lūdzot par jums,</w:t>
      </w:r>
    </w:p>
    <w:p w14:paraId="6392474C" w14:textId="77777777" w:rsidR="000F7377" w:rsidRDefault="000F7377"/>
    <w:p w14:paraId="7DC62A03" w14:textId="77777777" w:rsidR="000F7377" w:rsidRDefault="000F7377">
      <w:r xmlns:w="http://schemas.openxmlformats.org/wordprocessingml/2006/main">
        <w:t xml:space="preserve">Pāvils izsaka pateicību Dievam par kolosiešiem un lūdz par viņiem.</w:t>
      </w:r>
    </w:p>
    <w:p w14:paraId="3646BB83" w14:textId="77777777" w:rsidR="000F7377" w:rsidRDefault="000F7377"/>
    <w:p w14:paraId="52946555" w14:textId="77777777" w:rsidR="000F7377" w:rsidRDefault="000F7377">
      <w:r xmlns:w="http://schemas.openxmlformats.org/wordprocessingml/2006/main">
        <w:t xml:space="preserve">1. "Pateicība Dievam par Viņa uzticību"</w:t>
      </w:r>
    </w:p>
    <w:p w14:paraId="2200586E" w14:textId="77777777" w:rsidR="000F7377" w:rsidRDefault="000F7377"/>
    <w:p w14:paraId="024D32AE" w14:textId="77777777" w:rsidR="000F7377" w:rsidRDefault="000F7377">
      <w:r xmlns:w="http://schemas.openxmlformats.org/wordprocessingml/2006/main">
        <w:t xml:space="preserve">2. "Priecājamies par mūsu lūgšanām par citiem"</w:t>
      </w:r>
    </w:p>
    <w:p w14:paraId="669DF1F5" w14:textId="77777777" w:rsidR="000F7377" w:rsidRDefault="000F7377"/>
    <w:p w14:paraId="54583F6A" w14:textId="77777777" w:rsidR="000F7377" w:rsidRDefault="000F7377">
      <w:r xmlns:w="http://schemas.openxmlformats.org/wordprocessingml/2006/main">
        <w:t xml:space="preserve">1. Jesaja 43:7 – Ikviens, kas ir saukts Manā Vārdā, ko Es esmu radījis Savai godībai; Es esmu viņu veidojis, jā, es esmu viņu veidojis.</w:t>
      </w:r>
    </w:p>
    <w:p w14:paraId="58859634" w14:textId="77777777" w:rsidR="000F7377" w:rsidRDefault="000F7377"/>
    <w:p w14:paraId="17E03A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Romiešiem 5:5 - Un cerība mūs neliek kaunā, jo Dieva mīlestība ir izlieta mūsu sirdīs caur Svēto Garu, kas mums ir dots.</w:t>
      </w:r>
    </w:p>
    <w:p w14:paraId="103BE818" w14:textId="77777777" w:rsidR="000F7377" w:rsidRDefault="000F7377"/>
    <w:p w14:paraId="6543A799" w14:textId="77777777" w:rsidR="000F7377" w:rsidRDefault="000F7377">
      <w:r xmlns:w="http://schemas.openxmlformats.org/wordprocessingml/2006/main">
        <w:t xml:space="preserve">Kolosiešiem 1:4 Tā kā mēs esam dzirdējuši par jūsu ticību Kristum Jēzum un par mīlestību, kas jums ir pret visiem svētajiem,</w:t>
      </w:r>
    </w:p>
    <w:p w14:paraId="6F819257" w14:textId="77777777" w:rsidR="000F7377" w:rsidRDefault="000F7377"/>
    <w:p w14:paraId="58D7F3D0" w14:textId="77777777" w:rsidR="000F7377" w:rsidRDefault="000F7377">
      <w:r xmlns:w="http://schemas.openxmlformats.org/wordprocessingml/2006/main">
        <w:t xml:space="preserve">Pāvils pauž prieku, dzirdot par kolosiešu ticību un mīlestību uz Kristu Jēzu un uz visiem svētajiem.</w:t>
      </w:r>
    </w:p>
    <w:p w14:paraId="6FB15517" w14:textId="77777777" w:rsidR="000F7377" w:rsidRDefault="000F7377"/>
    <w:p w14:paraId="011A4E18" w14:textId="77777777" w:rsidR="000F7377" w:rsidRDefault="000F7377">
      <w:r xmlns:w="http://schemas.openxmlformats.org/wordprocessingml/2006/main">
        <w:t xml:space="preserve">1. "Ticības un mīlestības spēks Kristū"</w:t>
      </w:r>
    </w:p>
    <w:p w14:paraId="69329036" w14:textId="77777777" w:rsidR="000F7377" w:rsidRDefault="000F7377"/>
    <w:p w14:paraId="53D348E0" w14:textId="77777777" w:rsidR="000F7377" w:rsidRDefault="000F7377">
      <w:r xmlns:w="http://schemas.openxmlformats.org/wordprocessingml/2006/main">
        <w:t xml:space="preserve">2. "Kā izkopt ticību un mīlestību savā dzīvē"</w:t>
      </w:r>
    </w:p>
    <w:p w14:paraId="6B9F95D6" w14:textId="77777777" w:rsidR="000F7377" w:rsidRDefault="000F7377"/>
    <w:p w14:paraId="64441220" w14:textId="77777777" w:rsidR="000F7377" w:rsidRDefault="000F7377">
      <w:r xmlns:w="http://schemas.openxmlformats.org/wordprocessingml/2006/main">
        <w:t xml:space="preserve">1. Jāņa 15:13 - "Nevienam nav lielākas mīlestības par to, ka cilvēks atdod savu dzīvību par saviem draugiem."</w:t>
      </w:r>
    </w:p>
    <w:p w14:paraId="2278384F" w14:textId="77777777" w:rsidR="000F7377" w:rsidRDefault="000F7377"/>
    <w:p w14:paraId="7914EAA4" w14:textId="77777777" w:rsidR="000F7377" w:rsidRDefault="000F7377">
      <w:r xmlns:w="http://schemas.openxmlformats.org/wordprocessingml/2006/main">
        <w:t xml:space="preserve">2. 1. Korintiešiem 13:13 - "Un tagad paliek ticība, cerība, mīlestība, šīs trīs, bet lielākā no tām ir mīlestība."</w:t>
      </w:r>
    </w:p>
    <w:p w14:paraId="327A7B68" w14:textId="77777777" w:rsidR="000F7377" w:rsidRDefault="000F7377"/>
    <w:p w14:paraId="1FDD18EE" w14:textId="77777777" w:rsidR="000F7377" w:rsidRDefault="000F7377">
      <w:r xmlns:w="http://schemas.openxmlformats.org/wordprocessingml/2006/main">
        <w:t xml:space="preserve">Colossians 1:5 Jo cerība, kas jums ir glabāta debesīs, par kuru jūs iepriekš dzirdējāt evaņģēlija patiesības vārdā.</w:t>
      </w:r>
    </w:p>
    <w:p w14:paraId="00121544" w14:textId="77777777" w:rsidR="000F7377" w:rsidRDefault="000F7377"/>
    <w:p w14:paraId="50C68B06" w14:textId="77777777" w:rsidR="000F7377" w:rsidRDefault="000F7377">
      <w:r xmlns:w="http://schemas.openxmlformats.org/wordprocessingml/2006/main">
        <w:t xml:space="preserve">Šī rakstvieta izceļ mūžīgās dzīves cerības nozīmi, kas tiek dota caur evaņģēliju.</w:t>
      </w:r>
    </w:p>
    <w:p w14:paraId="6BD03D4B" w14:textId="77777777" w:rsidR="000F7377" w:rsidRDefault="000F7377"/>
    <w:p w14:paraId="2ECC651A" w14:textId="77777777" w:rsidR="000F7377" w:rsidRDefault="000F7377">
      <w:r xmlns:w="http://schemas.openxmlformats.org/wordprocessingml/2006/main">
        <w:t xml:space="preserve">1: ir cerība evaņģēlijā: mūžīgs solījums</w:t>
      </w:r>
    </w:p>
    <w:p w14:paraId="724F5DD9" w14:textId="77777777" w:rsidR="000F7377" w:rsidRDefault="000F7377"/>
    <w:p w14:paraId="69D05201" w14:textId="77777777" w:rsidR="000F7377" w:rsidRDefault="000F7377">
      <w:r xmlns:w="http://schemas.openxmlformats.org/wordprocessingml/2006/main">
        <w:t xml:space="preserve">2: Dzīvot ar ticību un cerību: ieskats Kolosiešiem 1:5</w:t>
      </w:r>
    </w:p>
    <w:p w14:paraId="77E6DA16" w14:textId="77777777" w:rsidR="000F7377" w:rsidRDefault="000F7377"/>
    <w:p w14:paraId="6E496325" w14:textId="77777777" w:rsidR="000F7377" w:rsidRDefault="000F7377">
      <w:r xmlns:w="http://schemas.openxmlformats.org/wordprocessingml/2006/main">
        <w:t xml:space="preserve">1: Ebrejiem 11:1 - "Tagad ticība ir pārliecība par to, kas cerams, pārliecība par to, kas nav redzams."</w:t>
      </w:r>
    </w:p>
    <w:p w14:paraId="106D64AD" w14:textId="77777777" w:rsidR="000F7377" w:rsidRDefault="000F7377"/>
    <w:p w14:paraId="4FBBF96B" w14:textId="77777777" w:rsidR="000F7377" w:rsidRDefault="000F7377">
      <w:r xmlns:w="http://schemas.openxmlformats.org/wordprocessingml/2006/main">
        <w:t xml:space="preserve">2: Romiešiem 5:2-5 - "Caur Viņu arī mēs esam ticībā ieguvuši pieeju šai žēlastībai, kurā mēs stāvam, un priecājamies cerībā uz Dieva godību. Vēl vairāk mēs priecājamies par savām ciešanām, zinot, ka ciešanas rada izturību, un izturība rada raksturu, un raksturs rada cerību, un cerība mūs neliek kaunā, jo Dieva mīlestība ir ielieta mūsu sirdīs caur Svēto Garu, kas mums ir dots."</w:t>
      </w:r>
    </w:p>
    <w:p w14:paraId="795C5D07" w14:textId="77777777" w:rsidR="000F7377" w:rsidRDefault="000F7377"/>
    <w:p w14:paraId="6769C99B" w14:textId="77777777" w:rsidR="000F7377" w:rsidRDefault="000F7377">
      <w:r xmlns:w="http://schemas.openxmlformats.org/wordprocessingml/2006/main">
        <w:t xml:space="preserve">Colossians 1:6 6 Kas ir nācis pie jums, tāpat kā visā pasaulē; un nes augļus, kā tas arī jūsos, kopš tās dienas, kad jūs par to dzirdējāt un patiesi pazināt Dieva žēlastību.</w:t>
      </w:r>
    </w:p>
    <w:p w14:paraId="60682715" w14:textId="77777777" w:rsidR="000F7377" w:rsidRDefault="000F7377"/>
    <w:p w14:paraId="16B0406D" w14:textId="77777777" w:rsidR="000F7377" w:rsidRDefault="000F7377">
      <w:r xmlns:w="http://schemas.openxmlformats.org/wordprocessingml/2006/main">
        <w:t xml:space="preserve">Kristus evaņģēlijs ir nonācis Kolosā un nes augļus, kopš cilvēki par to dzirdēja un saprata Dieva žēlastību.</w:t>
      </w:r>
    </w:p>
    <w:p w14:paraId="02A44961" w14:textId="77777777" w:rsidR="000F7377" w:rsidRDefault="000F7377"/>
    <w:p w14:paraId="739FAF0E" w14:textId="77777777" w:rsidR="000F7377" w:rsidRDefault="000F7377">
      <w:r xmlns:w="http://schemas.openxmlformats.org/wordprocessingml/2006/main">
        <w:t xml:space="preserve">1. Dzīve Dieva žēlastībā – Evaņģēlija izpratne un pielietošana</w:t>
      </w:r>
    </w:p>
    <w:p w14:paraId="500B9B5B" w14:textId="77777777" w:rsidR="000F7377" w:rsidRDefault="000F7377"/>
    <w:p w14:paraId="6853D8C8" w14:textId="77777777" w:rsidR="000F7377" w:rsidRDefault="000F7377">
      <w:r xmlns:w="http://schemas.openxmlformats.org/wordprocessingml/2006/main">
        <w:t xml:space="preserve">2. Augļu nešana valstībā — Evaņģēlija misijas atbalstīšana</w:t>
      </w:r>
    </w:p>
    <w:p w14:paraId="73B071FB" w14:textId="77777777" w:rsidR="000F7377" w:rsidRDefault="000F7377"/>
    <w:p w14:paraId="531197A7" w14:textId="77777777" w:rsidR="000F7377" w:rsidRDefault="000F7377">
      <w:r xmlns:w="http://schemas.openxmlformats.org/wordprocessingml/2006/main">
        <w:t xml:space="preserve">1. Efeziešiem 2:8-9 – Jo žēlastībā jūs esat izglābti ticībā. Un tas nav jūsu pašu darījums; tā ir Dieva dāvana,</w:t>
      </w:r>
    </w:p>
    <w:p w14:paraId="64F3CA0B" w14:textId="77777777" w:rsidR="000F7377" w:rsidRDefault="000F7377"/>
    <w:p w14:paraId="779AE2CE" w14:textId="77777777" w:rsidR="000F7377" w:rsidRDefault="000F7377">
      <w:r xmlns:w="http://schemas.openxmlformats.org/wordprocessingml/2006/main">
        <w:t xml:space="preserve">2. Romiešiem 12:1-2 - Tāpēc es aicinu jūs, brāļi, Dieva žēlastībā nodot savus miesus kā dzīvu, svētu un Dievam patīkamu upuri, kas ir jūsu garīgā pielūgsme. Nepielāgojies šai pasaulei, bet mainies, atjaunojoties savam prātam, lai, pārbaudot, saprastu, kas ir Dieva prāts, kas labs, pieņemams un pilnīgs.</w:t>
      </w:r>
    </w:p>
    <w:p w14:paraId="0BFBFEBC" w14:textId="77777777" w:rsidR="000F7377" w:rsidRDefault="000F7377"/>
    <w:p w14:paraId="5D683C8D" w14:textId="77777777" w:rsidR="000F7377" w:rsidRDefault="000F7377">
      <w:r xmlns:w="http://schemas.openxmlformats.org/wordprocessingml/2006/main">
        <w:t xml:space="preserve">Colossians 1:7 Kā jūs uzzinājāt no Epafras, mūsu dārgais līdzstrādnieks, kas jums ir uzticīgs </w:t>
      </w:r>
      <w:r xmlns:w="http://schemas.openxmlformats.org/wordprocessingml/2006/main">
        <w:lastRenderedPageBreak xmlns:w="http://schemas.openxmlformats.org/wordprocessingml/2006/main"/>
      </w:r>
      <w:r xmlns:w="http://schemas.openxmlformats.org/wordprocessingml/2006/main">
        <w:t xml:space="preserve">Kristus kalps.</w:t>
      </w:r>
    </w:p>
    <w:p w14:paraId="02E7C74A" w14:textId="77777777" w:rsidR="000F7377" w:rsidRDefault="000F7377"/>
    <w:p w14:paraId="10D52219" w14:textId="77777777" w:rsidR="000F7377" w:rsidRDefault="000F7377">
      <w:r xmlns:w="http://schemas.openxmlformats.org/wordprocessingml/2006/main">
        <w:t xml:space="preserve">Rakstu vietā ir runāts par Epafru kā uzticamu Kristus kalpu.</w:t>
      </w:r>
    </w:p>
    <w:p w14:paraId="5B89E61C" w14:textId="77777777" w:rsidR="000F7377" w:rsidRDefault="000F7377"/>
    <w:p w14:paraId="544DA686" w14:textId="77777777" w:rsidR="000F7377" w:rsidRDefault="000F7377">
      <w:r xmlns:w="http://schemas.openxmlformats.org/wordprocessingml/2006/main">
        <w:t xml:space="preserve">1. Uzticība kalpošanā</w:t>
      </w:r>
    </w:p>
    <w:p w14:paraId="41FA412A" w14:textId="77777777" w:rsidR="000F7377" w:rsidRDefault="000F7377"/>
    <w:p w14:paraId="38A2C3F9" w14:textId="77777777" w:rsidR="000F7377" w:rsidRDefault="000F7377">
      <w:r xmlns:w="http://schemas.openxmlformats.org/wordprocessingml/2006/main">
        <w:t xml:space="preserve">2. Mācīšanās no piemēriem</w:t>
      </w:r>
    </w:p>
    <w:p w14:paraId="5744E785" w14:textId="77777777" w:rsidR="000F7377" w:rsidRDefault="000F7377"/>
    <w:p w14:paraId="0972BEC6" w14:textId="77777777" w:rsidR="000F7377" w:rsidRDefault="000F7377">
      <w:r xmlns:w="http://schemas.openxmlformats.org/wordprocessingml/2006/main">
        <w:t xml:space="preserve">1. 1. Korintiešiem 4:1-2 - "Lai cilvēks mūs tā uzskata par Kristus kalpiem un Dieva noslēpumu pārvaldniekiem. Turklāt pārvaldniekiem ir nepieciešams, lai kāds būtu uzticīgs."</w:t>
      </w:r>
    </w:p>
    <w:p w14:paraId="120D6329" w14:textId="77777777" w:rsidR="000F7377" w:rsidRDefault="000F7377"/>
    <w:p w14:paraId="26A1DC56" w14:textId="77777777" w:rsidR="000F7377" w:rsidRDefault="000F7377">
      <w:r xmlns:w="http://schemas.openxmlformats.org/wordprocessingml/2006/main">
        <w:t xml:space="preserve">2. 1. Timotejam 4:12 - "Lai neviens nenoniecina savu jaunību, bet esi paraugs ticīgajiem vārdos, uzvedībā, mīlestībā, garā, ticībā, šķīstībā."</w:t>
      </w:r>
    </w:p>
    <w:p w14:paraId="2A8E8AD0" w14:textId="77777777" w:rsidR="000F7377" w:rsidRDefault="000F7377"/>
    <w:p w14:paraId="3970108D" w14:textId="77777777" w:rsidR="000F7377" w:rsidRDefault="000F7377">
      <w:r xmlns:w="http://schemas.openxmlformats.org/wordprocessingml/2006/main">
        <w:t xml:space="preserve">Colossians 1:8 8 Kas arī mums apliecināja savu mīlestību Garā.</w:t>
      </w:r>
    </w:p>
    <w:p w14:paraId="1B37B389" w14:textId="77777777" w:rsidR="000F7377" w:rsidRDefault="000F7377"/>
    <w:p w14:paraId="42EF5F18" w14:textId="77777777" w:rsidR="000F7377" w:rsidRDefault="000F7377">
      <w:r xmlns:w="http://schemas.openxmlformats.org/wordprocessingml/2006/main">
        <w:t xml:space="preserve">Rakstu vieta runā par mīlestību, ko mums nes Dieva Gars.</w:t>
      </w:r>
    </w:p>
    <w:p w14:paraId="741FEAC4" w14:textId="77777777" w:rsidR="000F7377" w:rsidRDefault="000F7377"/>
    <w:p w14:paraId="077E533F" w14:textId="77777777" w:rsidR="000F7377" w:rsidRDefault="000F7377">
      <w:r xmlns:w="http://schemas.openxmlformats.org/wordprocessingml/2006/main">
        <w:t xml:space="preserve">1: Dieva Gara mīlestība</w:t>
      </w:r>
    </w:p>
    <w:p w14:paraId="144C5D0C" w14:textId="77777777" w:rsidR="000F7377" w:rsidRDefault="000F7377"/>
    <w:p w14:paraId="509A61EF" w14:textId="77777777" w:rsidR="000F7377" w:rsidRDefault="000F7377">
      <w:r xmlns:w="http://schemas.openxmlformats.org/wordprocessingml/2006/main">
        <w:t xml:space="preserve">2: Tā Kunga prieks ir mūsu spēks</w:t>
      </w:r>
    </w:p>
    <w:p w14:paraId="4DAC0017" w14:textId="77777777" w:rsidR="000F7377" w:rsidRDefault="000F7377"/>
    <w:p w14:paraId="5A8C4C45" w14:textId="77777777" w:rsidR="000F7377" w:rsidRDefault="000F7377">
      <w:r xmlns:w="http://schemas.openxmlformats.org/wordprocessingml/2006/main">
        <w:t xml:space="preserve">1: Romiešiem 5:5 - Un cerība neliek kaunā; jo Dieva mīlestība ir izlieta mūsu sirdīs caur Svēto Garu, kas mums ir dots.</w:t>
      </w:r>
    </w:p>
    <w:p w14:paraId="5356CBB5" w14:textId="77777777" w:rsidR="000F7377" w:rsidRDefault="000F7377"/>
    <w:p w14:paraId="43D1B406" w14:textId="77777777" w:rsidR="000F7377" w:rsidRDefault="000F7377">
      <w:r xmlns:w="http://schemas.openxmlformats.org/wordprocessingml/2006/main">
        <w:t xml:space="preserve">2: Efeziešiem 3:16-17 – lai Viņš saskaņā ar savas godības bagātību dotu jums stipru spēku ar Viņa Garu iekšējā cilvēkā; Lai Kristus ticībā mājotu jūsu sirdīs </w:t>
      </w:r>
      <w:r xmlns:w="http://schemas.openxmlformats.org/wordprocessingml/2006/main">
        <w:lastRenderedPageBreak xmlns:w="http://schemas.openxmlformats.org/wordprocessingml/2006/main"/>
      </w:r>
      <w:r xmlns:w="http://schemas.openxmlformats.org/wordprocessingml/2006/main">
        <w:t xml:space="preserve">; ka jūs esat iesakņojušies un iesakņojušies mīlestībā.</w:t>
      </w:r>
    </w:p>
    <w:p w14:paraId="5EF418C7" w14:textId="77777777" w:rsidR="000F7377" w:rsidRDefault="000F7377"/>
    <w:p w14:paraId="556778E3" w14:textId="77777777" w:rsidR="000F7377" w:rsidRDefault="000F7377">
      <w:r xmlns:w="http://schemas.openxmlformats.org/wordprocessingml/2006/main">
        <w:t xml:space="preserve">Colossians 1:9 9 Tāpēc arī mēs, kopš tās dienas, kad to dzirdējām, nemitīgi lūdzam par jums un vēlamies, lai jūs tiktu piepildīti ar Viņa gribas atziņu visā gudrībā un garīgā izpratnē.</w:t>
      </w:r>
    </w:p>
    <w:p w14:paraId="7D957A32" w14:textId="77777777" w:rsidR="000F7377" w:rsidRDefault="000F7377"/>
    <w:p w14:paraId="6A7DD948" w14:textId="77777777" w:rsidR="000F7377" w:rsidRDefault="000F7377">
      <w:r xmlns:w="http://schemas.openxmlformats.org/wordprocessingml/2006/main">
        <w:t xml:space="preserve">Pāvils lūdza, lai kolosieši būtu piepildīti ar Dieva gribas zināšanām un garīgu izpratni.</w:t>
      </w:r>
    </w:p>
    <w:p w14:paraId="79058894" w14:textId="77777777" w:rsidR="000F7377" w:rsidRDefault="000F7377"/>
    <w:p w14:paraId="64558568" w14:textId="77777777" w:rsidR="000F7377" w:rsidRDefault="000F7377">
      <w:r xmlns:w="http://schemas.openxmlformats.org/wordprocessingml/2006/main">
        <w:t xml:space="preserve">1. Lūdziet, lai jūsu dzīvē tiktu atklāta Dieva griba</w:t>
      </w:r>
    </w:p>
    <w:p w14:paraId="3FEBD97F" w14:textId="77777777" w:rsidR="000F7377" w:rsidRDefault="000F7377"/>
    <w:p w14:paraId="5603BA7F" w14:textId="77777777" w:rsidR="000F7377" w:rsidRDefault="000F7377">
      <w:r xmlns:w="http://schemas.openxmlformats.org/wordprocessingml/2006/main">
        <w:t xml:space="preserve">2. Aptveriet garīgo izpratni, lai dzīvotu Dieva gribā</w:t>
      </w:r>
    </w:p>
    <w:p w14:paraId="68168069" w14:textId="77777777" w:rsidR="000F7377" w:rsidRDefault="000F7377"/>
    <w:p w14:paraId="42493A06" w14:textId="77777777" w:rsidR="000F7377" w:rsidRDefault="000F7377">
      <w:r xmlns:w="http://schemas.openxmlformats.org/wordprocessingml/2006/main">
        <w:t xml:space="preserve">1. Jeremijas 29:13 - Un jūs mani meklēsit un atradīsit, kad jūs meklēsit mani no visas sirds.</w:t>
      </w:r>
    </w:p>
    <w:p w14:paraId="0E43D804" w14:textId="77777777" w:rsidR="000F7377" w:rsidRDefault="000F7377"/>
    <w:p w14:paraId="5BC2D124" w14:textId="77777777" w:rsidR="000F7377" w:rsidRDefault="000F7377">
      <w:r xmlns:w="http://schemas.openxmlformats.org/wordprocessingml/2006/main">
        <w:t xml:space="preserve">2. Jāņa 10:10 - Zaglis nenāk, bet zagt, nonāvēt un iznīcināt. Es esmu nācis, lai viņiem būtu dzīvība un lai viņiem tās būtu pārpilnībā.</w:t>
      </w:r>
    </w:p>
    <w:p w14:paraId="5BDE3B0D" w14:textId="77777777" w:rsidR="000F7377" w:rsidRDefault="000F7377"/>
    <w:p w14:paraId="778C4DEB" w14:textId="77777777" w:rsidR="000F7377" w:rsidRDefault="000F7377">
      <w:r xmlns:w="http://schemas.openxmlformats.org/wordprocessingml/2006/main">
        <w:t xml:space="preserve">Kolosiešiem 1:10 Lai jūs dzīvotu Tā Kunga cienīgi, lai viss būtu patīkami, auglīgi katrā labā darbā un vairojoties Dieva atziņā;</w:t>
      </w:r>
    </w:p>
    <w:p w14:paraId="5C96154C" w14:textId="77777777" w:rsidR="000F7377" w:rsidRDefault="000F7377"/>
    <w:p w14:paraId="04BBF83A" w14:textId="77777777" w:rsidR="000F7377" w:rsidRDefault="000F7377">
      <w:r xmlns:w="http://schemas.openxmlformats.org/wordprocessingml/2006/main">
        <w:t xml:space="preserve">Kristieši ir aicināti dzīvot Kungam tīkamu dzīvi, produktīvi, darot labus darbus un augot Dieva atziņā.</w:t>
      </w:r>
    </w:p>
    <w:p w14:paraId="3A2E86F6" w14:textId="77777777" w:rsidR="000F7377" w:rsidRDefault="000F7377"/>
    <w:p w14:paraId="25FC668F" w14:textId="77777777" w:rsidR="000F7377" w:rsidRDefault="000F7377">
      <w:r xmlns:w="http://schemas.openxmlformats.org/wordprocessingml/2006/main">
        <w:t xml:space="preserve">1: Dzīvot dzīvi, uz ko Dievs mūs aicina: staigāt Tā Kunga cienīgi</w:t>
      </w:r>
    </w:p>
    <w:p w14:paraId="5EF73199" w14:textId="77777777" w:rsidR="000F7377" w:rsidRDefault="000F7377"/>
    <w:p w14:paraId="4C369685" w14:textId="77777777" w:rsidR="000F7377" w:rsidRDefault="000F7377">
      <w:r xmlns:w="http://schemas.openxmlformats.org/wordprocessingml/2006/main">
        <w:t xml:space="preserve">2: pieaugoša Dieva atziņa</w:t>
      </w:r>
    </w:p>
    <w:p w14:paraId="65394148" w14:textId="77777777" w:rsidR="000F7377" w:rsidRDefault="000F7377"/>
    <w:p w14:paraId="608A669C" w14:textId="77777777" w:rsidR="000F7377" w:rsidRDefault="000F7377">
      <w:r xmlns:w="http://schemas.openxmlformats.org/wordprocessingml/2006/main">
        <w:t xml:space="preserve">1: Efeziešiem 4:1-3 Tāpēc es, Tā Kunga gūsteknis, aicinu jūs staigāt tā aicinājuma cienīgi, uz kuru esat aicināti, ar visu pazemību un lēnprātību, pacietību, mīlestībā pacietot cits citu. , kas vēlas saglabāt Gara vienotību miera saitēs.</w:t>
      </w:r>
    </w:p>
    <w:p w14:paraId="388F4763" w14:textId="77777777" w:rsidR="000F7377" w:rsidRDefault="000F7377"/>
    <w:p w14:paraId="6BB27D33" w14:textId="77777777" w:rsidR="000F7377" w:rsidRDefault="000F7377">
      <w:r xmlns:w="http://schemas.openxmlformats.org/wordprocessingml/2006/main">
        <w:t xml:space="preserve">2: Romiešiem 12:2 Nepielāgojieties šai pasaulei, bet pārvērtieties, atjaunojoties savam prātam, lai, pārbaudot, saprastu, kas ir Dieva prāts, kas labs, tīkams un pilnīgs.</w:t>
      </w:r>
    </w:p>
    <w:p w14:paraId="3979FE5F" w14:textId="77777777" w:rsidR="000F7377" w:rsidRDefault="000F7377"/>
    <w:p w14:paraId="18204B45" w14:textId="77777777" w:rsidR="000F7377" w:rsidRDefault="000F7377">
      <w:r xmlns:w="http://schemas.openxmlformats.org/wordprocessingml/2006/main">
        <w:t xml:space="preserve">Colossians 1:11 11 Stiprināts no visa spēka, pēc Sava godības spēka, uz visu pacietību un pacietību ar prieku;</w:t>
      </w:r>
    </w:p>
    <w:p w14:paraId="29F457DB" w14:textId="77777777" w:rsidR="000F7377" w:rsidRDefault="000F7377"/>
    <w:p w14:paraId="1DDB3278" w14:textId="77777777" w:rsidR="000F7377" w:rsidRDefault="000F7377">
      <w:r xmlns:w="http://schemas.openxmlformats.org/wordprocessingml/2006/main">
        <w:t xml:space="preserve">Rakstu vietā ir uzsvērta nepieciešamība tikt stiprinātiem ar visu spēku un izturību, lai gūtu prieku.</w:t>
      </w:r>
    </w:p>
    <w:p w14:paraId="7D2BEB20" w14:textId="77777777" w:rsidR="000F7377" w:rsidRDefault="000F7377"/>
    <w:p w14:paraId="18E81A0C" w14:textId="77777777" w:rsidR="000F7377" w:rsidRDefault="000F7377">
      <w:r xmlns:w="http://schemas.openxmlformats.org/wordprocessingml/2006/main">
        <w:t xml:space="preserve">1: Mums jāpaļaujas uz Dieva krāšņo spēku, lai būtu pacietība un pacietība.</w:t>
      </w:r>
    </w:p>
    <w:p w14:paraId="1B3BF5BC" w14:textId="77777777" w:rsidR="000F7377" w:rsidRDefault="000F7377"/>
    <w:p w14:paraId="664EE9B0" w14:textId="77777777" w:rsidR="000F7377" w:rsidRDefault="000F7377">
      <w:r xmlns:w="http://schemas.openxmlformats.org/wordprocessingml/2006/main">
        <w:t xml:space="preserve">2: Mums jācenšas gūt prieku caur Dieva spēku.</w:t>
      </w:r>
    </w:p>
    <w:p w14:paraId="7C67EE35" w14:textId="77777777" w:rsidR="000F7377" w:rsidRDefault="000F7377"/>
    <w:p w14:paraId="3A2A6F53" w14:textId="77777777" w:rsidR="000F7377" w:rsidRDefault="000F7377">
      <w:r xmlns:w="http://schemas.openxmlformats.org/wordprocessingml/2006/main">
        <w:t xml:space="preserve">1: Romiešiem 15:4-5 - Jo viss, kas agrāk bija rakstīts, ir rakstīts mūsu pamācībai, lai caur izturību un Rakstu uzmundrinājumu mums būtu cerība.</w:t>
      </w:r>
    </w:p>
    <w:p w14:paraId="08FD979A" w14:textId="77777777" w:rsidR="000F7377" w:rsidRDefault="000F7377"/>
    <w:p w14:paraId="03AD9743" w14:textId="77777777" w:rsidR="000F7377" w:rsidRDefault="000F7377">
      <w:r xmlns:w="http://schemas.openxmlformats.org/wordprocessingml/2006/main">
        <w:t xml:space="preserve">2: Jēkaba 1:2-3 - Mani brāļi, turiet to par prieku, kad jūs saskaraties ar dažāda veida pārbaudījumiem, jo jūs zināt, ka jūsu ticības pārbaude rada nelokāmību.</w:t>
      </w:r>
    </w:p>
    <w:p w14:paraId="35908E2D" w14:textId="77777777" w:rsidR="000F7377" w:rsidRDefault="000F7377"/>
    <w:p w14:paraId="05AB2DF7" w14:textId="77777777" w:rsidR="000F7377" w:rsidRDefault="000F7377">
      <w:r xmlns:w="http://schemas.openxmlformats.org/wordprocessingml/2006/main">
        <w:t xml:space="preserve">Kolosiešiem 1:12 Pateicoties Tēvam, kas mūs ir darījis par svēto mantojuma līdzdalībniekiem gaismā.</w:t>
      </w:r>
    </w:p>
    <w:p w14:paraId="130F1980" w14:textId="77777777" w:rsidR="000F7377" w:rsidRDefault="000F7377"/>
    <w:p w14:paraId="455202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Pāvils māca pateikties Tēvam par to, ka viņš ir darījis mūs cienīgus saņemt svēto mantojumu gaismā.</w:t>
      </w:r>
    </w:p>
    <w:p w14:paraId="7645B1ED" w14:textId="77777777" w:rsidR="000F7377" w:rsidRDefault="000F7377"/>
    <w:p w14:paraId="6AC7CDC7" w14:textId="77777777" w:rsidR="000F7377" w:rsidRDefault="000F7377">
      <w:r xmlns:w="http://schemas.openxmlformats.org/wordprocessingml/2006/main">
        <w:t xml:space="preserve">1. "Svēto mantojuma saņemšana: pateicības ceļojums"</w:t>
      </w:r>
    </w:p>
    <w:p w14:paraId="0E2E2EBA" w14:textId="77777777" w:rsidR="000F7377" w:rsidRDefault="000F7377"/>
    <w:p w14:paraId="1CC34A8C" w14:textId="77777777" w:rsidR="000F7377" w:rsidRDefault="000F7377">
      <w:r xmlns:w="http://schemas.openxmlformats.org/wordprocessingml/2006/main">
        <w:t xml:space="preserve">2. "Svēto gaisma: Dieva neizsīkstošā dāvana mums"</w:t>
      </w:r>
    </w:p>
    <w:p w14:paraId="0B0FA073" w14:textId="77777777" w:rsidR="000F7377" w:rsidRDefault="000F7377"/>
    <w:p w14:paraId="718B091B" w14:textId="77777777" w:rsidR="000F7377" w:rsidRDefault="000F7377">
      <w:r xmlns:w="http://schemas.openxmlformats.org/wordprocessingml/2006/main">
        <w:t xml:space="preserve">1. Jāņa 3:16-17 – Jo Dievs tik ļoti mīlēja pasauli, ka atdeva savu vienpiedzimušo Dēlu, lai neviens, kas Viņam tic, nepazustu, bet dabūtu mūžīgo dzīvību.</w:t>
      </w:r>
    </w:p>
    <w:p w14:paraId="7DE94CE3" w14:textId="77777777" w:rsidR="000F7377" w:rsidRDefault="000F7377"/>
    <w:p w14:paraId="7A3798DF" w14:textId="77777777" w:rsidR="000F7377" w:rsidRDefault="000F7377">
      <w:r xmlns:w="http://schemas.openxmlformats.org/wordprocessingml/2006/main">
        <w:t xml:space="preserve">2. Efeziešiem 2:4-5 - Bet Dievs, kas ir bagāts žēlastībā, ar savu lielo mīlestību, ar kuru Viņš mūs mīlējis, arī tad, kad bijām miruši grēkos, mūs ir atdzīvinājis līdz ar Kristu (žēlastībā jūs esat pestīti;)</w:t>
      </w:r>
    </w:p>
    <w:p w14:paraId="41F09F51" w14:textId="77777777" w:rsidR="000F7377" w:rsidRDefault="000F7377"/>
    <w:p w14:paraId="471CCD74" w14:textId="77777777" w:rsidR="000F7377" w:rsidRDefault="000F7377">
      <w:r xmlns:w="http://schemas.openxmlformats.org/wordprocessingml/2006/main">
        <w:t xml:space="preserve">Kolosiešiem 1:13 Kas mūs ir izglābis no tumsības varas un ievedis sava mīļā Dēla valstībā.</w:t>
      </w:r>
    </w:p>
    <w:p w14:paraId="3702AB9D" w14:textId="77777777" w:rsidR="000F7377" w:rsidRDefault="000F7377"/>
    <w:p w14:paraId="7C7E8305" w14:textId="77777777" w:rsidR="000F7377" w:rsidRDefault="000F7377">
      <w:r xmlns:w="http://schemas.openxmlformats.org/wordprocessingml/2006/main">
        <w:t xml:space="preserve">Dievs mūs ir izglābis no tumsas varas un caur Savu Dēlu ievedis Savā valstībā.</w:t>
      </w:r>
    </w:p>
    <w:p w14:paraId="1C75409E" w14:textId="77777777" w:rsidR="000F7377" w:rsidRDefault="000F7377"/>
    <w:p w14:paraId="593CB328" w14:textId="77777777" w:rsidR="000F7377" w:rsidRDefault="000F7377">
      <w:r xmlns:w="http://schemas.openxmlformats.org/wordprocessingml/2006/main">
        <w:t xml:space="preserve">1: Dieva valstībā mēs esam brīvi no tumsas un ļaunuma varas un varam piedzīvot mūsu Kunga mieru un prieku.</w:t>
      </w:r>
    </w:p>
    <w:p w14:paraId="08B1E37F" w14:textId="77777777" w:rsidR="000F7377" w:rsidRDefault="000F7377"/>
    <w:p w14:paraId="2B712A12" w14:textId="77777777" w:rsidR="000F7377" w:rsidRDefault="000F7377">
      <w:r xmlns:w="http://schemas.openxmlformats.org/wordprocessingml/2006/main">
        <w:t xml:space="preserve">2: Caur Jēzus nāvi un augšāmcelšanos mēs tiekam izpirkti no tumsas varas un ievesti Dieva valstībā.</w:t>
      </w:r>
    </w:p>
    <w:p w14:paraId="2F67D174" w14:textId="77777777" w:rsidR="000F7377" w:rsidRDefault="000F7377"/>
    <w:p w14:paraId="3CDB0B9C" w14:textId="77777777" w:rsidR="000F7377" w:rsidRDefault="000F7377">
      <w:r xmlns:w="http://schemas.openxmlformats.org/wordprocessingml/2006/main">
        <w:t xml:space="preserve">1: Romiešiem 8:1-2 "Tāpēc tiem, kas ir Kristū Jēzū, tagad nav nekādas pazušanas. Jo dzīvības Gara likums Kristū Jēzū ir atbrīvojis jūs no grēka un nāves likuma."</w:t>
      </w:r>
    </w:p>
    <w:p w14:paraId="3A59298D" w14:textId="77777777" w:rsidR="000F7377" w:rsidRDefault="000F7377"/>
    <w:p w14:paraId="099BE3D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Efeziešiem 2:4-7 "Bet Dievs, būdams bagāts žēlastībā, tās lielās mīlestības dēļ, ar kuru Viņš mūs mīlēja, pat kad mēs bijām miruši savos pārkāpumos, darīja mūs dzīvus kopā ar Kristu - žēlastībā jūs esat izglābti. — un mūs kopā ar Viņu uzmodinājis un kopā ar Viņu iesēdinājis debesīs Kristū Jēzū, lai nākamajos laikos Viņš Kristū Jēzū pret mums parādītu savas žēlastības neizmērojamo bagātību.</w:t>
      </w:r>
    </w:p>
    <w:p w14:paraId="3C7F5105" w14:textId="77777777" w:rsidR="000F7377" w:rsidRDefault="000F7377"/>
    <w:p w14:paraId="7B53F7F7" w14:textId="77777777" w:rsidR="000F7377" w:rsidRDefault="000F7377">
      <w:r xmlns:w="http://schemas.openxmlformats.org/wordprocessingml/2006/main">
        <w:t xml:space="preserve">Kolosiešiem 1:14 Viņā mums ir pestīšana caur Viņa asinīm un grēku piedošana.</w:t>
      </w:r>
    </w:p>
    <w:p w14:paraId="5F5CC60D" w14:textId="77777777" w:rsidR="000F7377" w:rsidRDefault="000F7377"/>
    <w:p w14:paraId="0526BC5D" w14:textId="77777777" w:rsidR="000F7377" w:rsidRDefault="000F7377">
      <w:r xmlns:w="http://schemas.openxmlformats.org/wordprocessingml/2006/main">
        <w:t xml:space="preserve">Kolosiešiem 1:14 māca, ka Jēzus ar savu upuri piedāvā mums pestīšanu un grēku piedošanu.</w:t>
      </w:r>
    </w:p>
    <w:p w14:paraId="3A14F4E2" w14:textId="77777777" w:rsidR="000F7377" w:rsidRDefault="000F7377"/>
    <w:p w14:paraId="51034550" w14:textId="77777777" w:rsidR="000F7377" w:rsidRDefault="000F7377">
      <w:r xmlns:w="http://schemas.openxmlformats.org/wordprocessingml/2006/main">
        <w:t xml:space="preserve">1. Jēzus asiņu spēks: kā Viņa upuris sasniedz pestīšanu un piedošanu</w:t>
      </w:r>
    </w:p>
    <w:p w14:paraId="0586E548" w14:textId="77777777" w:rsidR="000F7377" w:rsidRDefault="000F7377"/>
    <w:p w14:paraId="2316BF1E" w14:textId="77777777" w:rsidR="000F7377" w:rsidRDefault="000F7377">
      <w:r xmlns:w="http://schemas.openxmlformats.org/wordprocessingml/2006/main">
        <w:t xml:space="preserve">2. Atpestīšanas cerība: kā Jēzus piedāvā mums piedošanu un jaunu dzīvi</w:t>
      </w:r>
    </w:p>
    <w:p w14:paraId="3AAEB213" w14:textId="77777777" w:rsidR="000F7377" w:rsidRDefault="000F7377"/>
    <w:p w14:paraId="5AF24404" w14:textId="77777777" w:rsidR="000F7377" w:rsidRDefault="000F7377">
      <w:r xmlns:w="http://schemas.openxmlformats.org/wordprocessingml/2006/main">
        <w:t xml:space="preserve">1. Efeziešiem 1:7 – Viņā mums ir pestīšana caur Viņa asinīm, mūsu pārkāpumu piedošana saskaņā ar Viņa žēlastības bagātību.</w:t>
      </w:r>
    </w:p>
    <w:p w14:paraId="1B282160" w14:textId="77777777" w:rsidR="000F7377" w:rsidRDefault="000F7377"/>
    <w:p w14:paraId="6D952422" w14:textId="77777777" w:rsidR="000F7377" w:rsidRDefault="000F7377">
      <w:r xmlns:w="http://schemas.openxmlformats.org/wordprocessingml/2006/main">
        <w:t xml:space="preserve">2. Jesajas 53:5 - Bet viņš tika caurdurts par mūsu pārkāpumiem, viņš tika saspiests par mūsu noziegumiem; sods, kas atnesa mums mieru, bija uz viņu, un ar viņa brūcēm mēs esam dziedināti.</w:t>
      </w:r>
    </w:p>
    <w:p w14:paraId="0D981867" w14:textId="77777777" w:rsidR="000F7377" w:rsidRDefault="000F7377"/>
    <w:p w14:paraId="1EECD833" w14:textId="77777777" w:rsidR="000F7377" w:rsidRDefault="000F7377">
      <w:r xmlns:w="http://schemas.openxmlformats.org/wordprocessingml/2006/main">
        <w:t xml:space="preserve">Kolosiešiem 1:15 Kas ir neredzamā Dieva attēls, visas radības pirmdzimtais.</w:t>
      </w:r>
    </w:p>
    <w:p w14:paraId="7F2ED984" w14:textId="77777777" w:rsidR="000F7377" w:rsidRDefault="000F7377"/>
    <w:p w14:paraId="435B979C" w14:textId="77777777" w:rsidR="000F7377" w:rsidRDefault="000F7377">
      <w:r xmlns:w="http://schemas.openxmlformats.org/wordprocessingml/2006/main">
        <w:t xml:space="preserve">Rakstu vieta runā par Jēzu kā neredzamā Dieva tēlu un radības pirmdzimto.</w:t>
      </w:r>
    </w:p>
    <w:p w14:paraId="2BD422DA" w14:textId="77777777" w:rsidR="000F7377" w:rsidRDefault="000F7377"/>
    <w:p w14:paraId="0449BD3F" w14:textId="77777777" w:rsidR="000F7377" w:rsidRDefault="000F7377">
      <w:r xmlns:w="http://schemas.openxmlformats.org/wordprocessingml/2006/main">
        <w:t xml:space="preserve">1: Jēzus ir neredzamā Dieva redzamais tēls.</w:t>
      </w:r>
    </w:p>
    <w:p w14:paraId="1BEDC845" w14:textId="77777777" w:rsidR="000F7377" w:rsidRDefault="000F7377"/>
    <w:p w14:paraId="0C28C341" w14:textId="77777777" w:rsidR="000F7377" w:rsidRDefault="000F7377">
      <w:r xmlns:w="http://schemas.openxmlformats.org/wordprocessingml/2006/main">
        <w:t xml:space="preserve">2: Jēzus ir visas radības pirmdzimtais un ir mūsu godbijības cienīgs.</w:t>
      </w:r>
    </w:p>
    <w:p w14:paraId="12D75355" w14:textId="77777777" w:rsidR="000F7377" w:rsidRDefault="000F7377"/>
    <w:p w14:paraId="69A498A0" w14:textId="77777777" w:rsidR="000F7377" w:rsidRDefault="000F7377">
      <w:r xmlns:w="http://schemas.openxmlformats.org/wordprocessingml/2006/main">
        <w:t xml:space="preserve">1: Jāņa 14:9 - Jēzus viņam sacīja: "Vai es tik ilgi esmu bijis ar tevi, bet tu Mani neesi pazinis, Filip? tēvs'?</w:t>
      </w:r>
    </w:p>
    <w:p w14:paraId="6A802D88" w14:textId="77777777" w:rsidR="000F7377" w:rsidRDefault="000F7377"/>
    <w:p w14:paraId="525F9A77" w14:textId="77777777" w:rsidR="000F7377" w:rsidRDefault="000F7377">
      <w:r xmlns:w="http://schemas.openxmlformats.org/wordprocessingml/2006/main">
        <w:t xml:space="preserve">2: Atklāsmes 4:11 - "Tu, Kungs, esi cienīgs saņemt slavu, godu un spēku, jo Tu radīji visas lietas, un pēc Tavas gribas tās pastāv un ir radītas."</w:t>
      </w:r>
    </w:p>
    <w:p w14:paraId="38B59BD3" w14:textId="77777777" w:rsidR="000F7377" w:rsidRDefault="000F7377"/>
    <w:p w14:paraId="2A27CA44" w14:textId="77777777" w:rsidR="000F7377" w:rsidRDefault="000F7377">
      <w:r xmlns:w="http://schemas.openxmlformats.org/wordprocessingml/2006/main">
        <w:t xml:space="preserve">Kolosiešiem 1:16 Jo caur Viņu ir radīts viss, kas ir debesīs un virs zemes, kas redzams un neredzams, vai tie būtu troņi, vai kundzības, vai valdības, vai varas. viņš:</w:t>
      </w:r>
    </w:p>
    <w:p w14:paraId="538759A9" w14:textId="77777777" w:rsidR="000F7377" w:rsidRDefault="000F7377"/>
    <w:p w14:paraId="0A8782C3" w14:textId="77777777" w:rsidR="000F7377" w:rsidRDefault="000F7377">
      <w:r xmlns:w="http://schemas.openxmlformats.org/wordprocessingml/2006/main">
        <w:t xml:space="preserve">Visas lietas debesīs un uz zemes, gan redzamās, gan neredzamās, ir radītas Jēzus un Jēzus dēļ.</w:t>
      </w:r>
    </w:p>
    <w:p w14:paraId="0BB02891" w14:textId="77777777" w:rsidR="000F7377" w:rsidRDefault="000F7377"/>
    <w:p w14:paraId="0010FF39" w14:textId="77777777" w:rsidR="000F7377" w:rsidRDefault="000F7377">
      <w:r xmlns:w="http://schemas.openxmlformats.org/wordprocessingml/2006/main">
        <w:t xml:space="preserve">1. Radīšanas spēks: mūsu izcelsmes izpēte caur Jēzu</w:t>
      </w:r>
    </w:p>
    <w:p w14:paraId="271BD831" w14:textId="77777777" w:rsidR="000F7377" w:rsidRDefault="000F7377"/>
    <w:p w14:paraId="7241A944" w14:textId="77777777" w:rsidR="000F7377" w:rsidRDefault="000F7377">
      <w:r xmlns:w="http://schemas.openxmlformats.org/wordprocessingml/2006/main">
        <w:t xml:space="preserve">2. Mūsu mērķis Jēzū: Izpratne par mūsu vietu Visumā</w:t>
      </w:r>
    </w:p>
    <w:p w14:paraId="5C077888" w14:textId="77777777" w:rsidR="000F7377" w:rsidRDefault="000F7377"/>
    <w:p w14:paraId="25A7E9BA" w14:textId="77777777" w:rsidR="000F7377" w:rsidRDefault="000F7377">
      <w:r xmlns:w="http://schemas.openxmlformats.org/wordprocessingml/2006/main">
        <w:t xml:space="preserve">1. Jāņa 1:3 – Viss ir radies caur Viņu, un bez Viņa nekas nav radies, kas tapis.</w:t>
      </w:r>
    </w:p>
    <w:p w14:paraId="35BE42C3" w14:textId="77777777" w:rsidR="000F7377" w:rsidRDefault="000F7377"/>
    <w:p w14:paraId="5F140389" w14:textId="77777777" w:rsidR="000F7377" w:rsidRDefault="000F7377">
      <w:r xmlns:w="http://schemas.openxmlformats.org/wordprocessingml/2006/main">
        <w:t xml:space="preserve">2. Efeziešiem 3:9 - un lai visi redzētu, kāda ir noslēpuma kopība, kas kopš laikmetu sākuma ir apslēpta Dievā, kas visu radījis caur Jēzu Kristu.</w:t>
      </w:r>
    </w:p>
    <w:p w14:paraId="1DD890AA" w14:textId="77777777" w:rsidR="000F7377" w:rsidRDefault="000F7377"/>
    <w:p w14:paraId="183280D5" w14:textId="77777777" w:rsidR="000F7377" w:rsidRDefault="000F7377">
      <w:r xmlns:w="http://schemas.openxmlformats.org/wordprocessingml/2006/main">
        <w:t xml:space="preserve">Colossians 1:17 17 Un Viņš ir pirms visa, un Viņā viss pastāv.</w:t>
      </w:r>
    </w:p>
    <w:p w14:paraId="64853242" w14:textId="77777777" w:rsidR="000F7377" w:rsidRDefault="000F7377"/>
    <w:p w14:paraId="64E607BC" w14:textId="77777777" w:rsidR="000F7377" w:rsidRDefault="000F7377">
      <w:r xmlns:w="http://schemas.openxmlformats.org/wordprocessingml/2006/main">
        <w:t xml:space="preserve">Jēzus ir pirms visa, un Viņš visu satur kopā.</w:t>
      </w:r>
    </w:p>
    <w:p w14:paraId="67C39781" w14:textId="77777777" w:rsidR="000F7377" w:rsidRDefault="000F7377"/>
    <w:p w14:paraId="55981265" w14:textId="77777777" w:rsidR="000F7377" w:rsidRDefault="000F7377">
      <w:r xmlns:w="http://schemas.openxmlformats.org/wordprocessingml/2006/main">
        <w:t xml:space="preserve">1. Jēzus ir visa pamats – Kolosiešiem 1:17</w:t>
      </w:r>
    </w:p>
    <w:p w14:paraId="46068110" w14:textId="77777777" w:rsidR="000F7377" w:rsidRDefault="000F7377"/>
    <w:p w14:paraId="02920A86" w14:textId="77777777" w:rsidR="000F7377" w:rsidRDefault="000F7377">
      <w:r xmlns:w="http://schemas.openxmlformats.org/wordprocessingml/2006/main">
        <w:t xml:space="preserve">2. Jēzus spēka izpratne – Kolosiešiem 1:17</w:t>
      </w:r>
    </w:p>
    <w:p w14:paraId="37AA63A3" w14:textId="77777777" w:rsidR="000F7377" w:rsidRDefault="000F7377"/>
    <w:p w14:paraId="1EBD3D76" w14:textId="77777777" w:rsidR="000F7377" w:rsidRDefault="000F7377">
      <w:r xmlns:w="http://schemas.openxmlformats.org/wordprocessingml/2006/main">
        <w:t xml:space="preserve">1. Jāņa 1:3 - Viss ir radies caur viņu, un bez viņa nekas nav tapis.</w:t>
      </w:r>
    </w:p>
    <w:p w14:paraId="5CEB88CB" w14:textId="77777777" w:rsidR="000F7377" w:rsidRDefault="000F7377"/>
    <w:p w14:paraId="52EBC509" w14:textId="77777777" w:rsidR="000F7377" w:rsidRDefault="000F7377">
      <w:r xmlns:w="http://schemas.openxmlformats.org/wordprocessingml/2006/main">
        <w:t xml:space="preserve">2. Ebrejiem 1:3 – Viņš ir Dieva godības spožums un precīzs viņa dabas nospiedums, un viņš uztur Visumu ar sava spēka vārdu.</w:t>
      </w:r>
    </w:p>
    <w:p w14:paraId="39F2DCB0" w14:textId="77777777" w:rsidR="000F7377" w:rsidRDefault="000F7377"/>
    <w:p w14:paraId="35090D6D" w14:textId="77777777" w:rsidR="000F7377" w:rsidRDefault="000F7377">
      <w:r xmlns:w="http://schemas.openxmlformats.org/wordprocessingml/2006/main">
        <w:t xml:space="preserve">Colossians 1:18 18 Un Viņš ir miesas, baznīcas, galva. Kas ir sākums, pirmdzimtais no miroņiem; lai visās lietās viņam būtu pārākums.</w:t>
      </w:r>
    </w:p>
    <w:p w14:paraId="3754DEFF" w14:textId="77777777" w:rsidR="000F7377" w:rsidRDefault="000F7377"/>
    <w:p w14:paraId="4DFBB2A7" w14:textId="77777777" w:rsidR="000F7377" w:rsidRDefault="000F7377">
      <w:r xmlns:w="http://schemas.openxmlformats.org/wordprocessingml/2006/main">
        <w:t xml:space="preserve">Jēzus ir draudzes galva un pirmais augšāmcēlies no mirušajiem, tāpēc Viņam ir pārākums pār visām lietām.</w:t>
      </w:r>
    </w:p>
    <w:p w14:paraId="4C019E96" w14:textId="77777777" w:rsidR="000F7377" w:rsidRDefault="000F7377"/>
    <w:p w14:paraId="752DCC3C" w14:textId="77777777" w:rsidR="000F7377" w:rsidRDefault="000F7377">
      <w:r xmlns:w="http://schemas.openxmlformats.org/wordprocessingml/2006/main">
        <w:t xml:space="preserve">1. Jēzus pārākums: kā Jēzum ir pārākums pār visām lietām.</w:t>
      </w:r>
    </w:p>
    <w:p w14:paraId="790121A4" w14:textId="77777777" w:rsidR="000F7377" w:rsidRDefault="000F7377"/>
    <w:p w14:paraId="3B74768E" w14:textId="77777777" w:rsidR="000F7377" w:rsidRDefault="000F7377">
      <w:r xmlns:w="http://schemas.openxmlformats.org/wordprocessingml/2006/main">
        <w:t xml:space="preserve">2. Baznīcas galva: Jēzus nozīme, lai tas būtu baznīcas galva.</w:t>
      </w:r>
    </w:p>
    <w:p w14:paraId="7DF507AA" w14:textId="77777777" w:rsidR="000F7377" w:rsidRDefault="000F7377"/>
    <w:p w14:paraId="3C33FC0B" w14:textId="77777777" w:rsidR="000F7377" w:rsidRDefault="000F7377">
      <w:r xmlns:w="http://schemas.openxmlformats.org/wordprocessingml/2006/main">
        <w:t xml:space="preserve">1. Kolosiešiem 3:17 - Un visu, ko jūs darāt vārdos vai darbos, visu dariet Kunga Jēzus vārdā, caur Viņu pateicoties Dievam un Tēvam.</w:t>
      </w:r>
    </w:p>
    <w:p w14:paraId="3159126E" w14:textId="77777777" w:rsidR="000F7377" w:rsidRDefault="000F7377"/>
    <w:p w14:paraId="4124D709" w14:textId="77777777" w:rsidR="000F7377" w:rsidRDefault="000F7377">
      <w:r xmlns:w="http://schemas.openxmlformats.org/wordprocessingml/2006/main">
        <w:t xml:space="preserve">2. Efeziešiem 1:20-23 - ko viņš darīja Kristū, kad Viņš to uzmodināja no miroņiem un nostādīja pie savas labās rokas debesīs, kas ir daudz augstāks par visu valdību un varu, un varenību, un varu, un ikvienu vārdu, kas nosaukts ne tikai šajā pasaulē, bet arī nākošajā: un visu nolicis viņam zem kājām un devis viņu par galvu pār visu draudzei, kas ir viņa miesa, tā pilnība, kas visu piepilda.</w:t>
      </w:r>
    </w:p>
    <w:p w14:paraId="3D5A3C47" w14:textId="77777777" w:rsidR="000F7377" w:rsidRDefault="000F7377"/>
    <w:p w14:paraId="49C738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Kolosiešiem 1:19 Jo Tēvam labpatika, lai visa pilnība mājotu Viņā;</w:t>
      </w:r>
    </w:p>
    <w:p w14:paraId="7AD41AE1" w14:textId="77777777" w:rsidR="000F7377" w:rsidRDefault="000F7377"/>
    <w:p w14:paraId="361811E4" w14:textId="77777777" w:rsidR="000F7377" w:rsidRDefault="000F7377">
      <w:r xmlns:w="http://schemas.openxmlformats.org/wordprocessingml/2006/main">
        <w:t xml:space="preserve">Dieva prieks ir Jēzū, kurā mājo visa pilnība.</w:t>
      </w:r>
    </w:p>
    <w:p w14:paraId="54731DE3" w14:textId="77777777" w:rsidR="000F7377" w:rsidRDefault="000F7377"/>
    <w:p w14:paraId="5F4E60EF" w14:textId="77777777" w:rsidR="000F7377" w:rsidRDefault="000F7377">
      <w:r xmlns:w="http://schemas.openxmlformats.org/wordprocessingml/2006/main">
        <w:t xml:space="preserve">1: Dieva prieks Jēzū</w:t>
      </w:r>
    </w:p>
    <w:p w14:paraId="5CE99800" w14:textId="77777777" w:rsidR="000F7377" w:rsidRDefault="000F7377"/>
    <w:p w14:paraId="0879166A" w14:textId="77777777" w:rsidR="000F7377" w:rsidRDefault="000F7377">
      <w:r xmlns:w="http://schemas.openxmlformats.org/wordprocessingml/2006/main">
        <w:t xml:space="preserve">2: Jēzus, Dieva baudas pilnība</w:t>
      </w:r>
    </w:p>
    <w:p w14:paraId="285D8EE4" w14:textId="77777777" w:rsidR="000F7377" w:rsidRDefault="000F7377"/>
    <w:p w14:paraId="283F8504" w14:textId="77777777" w:rsidR="000F7377" w:rsidRDefault="000F7377">
      <w:r xmlns:w="http://schemas.openxmlformats.org/wordprocessingml/2006/main">
        <w:t xml:space="preserve">1: Efeziešiem 1:9-10 - Atklājis mums Savas gribas noslēpumu, saskaņā ar savu labo prātu, ko Viņš sevī bija nolēmis, lai laiku pilnības laikā savāktu kopā visas lietas. Kristus, gan debesīs, gan virs zemes; pat viņā:</w:t>
      </w:r>
    </w:p>
    <w:p w14:paraId="27DEA92B" w14:textId="77777777" w:rsidR="000F7377" w:rsidRDefault="000F7377"/>
    <w:p w14:paraId="240CB1BC" w14:textId="77777777" w:rsidR="000F7377" w:rsidRDefault="000F7377">
      <w:r xmlns:w="http://schemas.openxmlformats.org/wordprocessingml/2006/main">
        <w:t xml:space="preserve">2: Filipiešiem 2:13 - Jo Dievs ir tas, kas jūsos iedarbina gan gribu, gan darīšanu pēc sava prāta.</w:t>
      </w:r>
    </w:p>
    <w:p w14:paraId="160B4E58" w14:textId="77777777" w:rsidR="000F7377" w:rsidRDefault="000F7377"/>
    <w:p w14:paraId="4AC93FAA" w14:textId="77777777" w:rsidR="000F7377" w:rsidRDefault="000F7377">
      <w:r xmlns:w="http://schemas.openxmlformats.org/wordprocessingml/2006/main">
        <w:t xml:space="preserve">Colossians 1:20 20 Un, nodibinājis mieru ar sava krusta asinīm, caur Viņu visu samierināt ar sevi. ar viņu, es saku, vai tās ir lietas uz zemes vai lietas, kas ir debesīs.</w:t>
      </w:r>
    </w:p>
    <w:p w14:paraId="259C315B" w14:textId="77777777" w:rsidR="000F7377" w:rsidRDefault="000F7377"/>
    <w:p w14:paraId="741E264E" w14:textId="77777777" w:rsidR="000F7377" w:rsidRDefault="000F7377">
      <w:r xmlns:w="http://schemas.openxmlformats.org/wordprocessingml/2006/main">
        <w:t xml:space="preserve">Ar Kristus nāvi pie krusta Viņš samierināja ar Sevi visas lietas debesīs un virs zemes.</w:t>
      </w:r>
    </w:p>
    <w:p w14:paraId="43B06BA8" w14:textId="77777777" w:rsidR="000F7377" w:rsidRDefault="000F7377"/>
    <w:p w14:paraId="621EE678" w14:textId="77777777" w:rsidR="000F7377" w:rsidRDefault="000F7377">
      <w:r xmlns:w="http://schemas.openxmlformats.org/wordprocessingml/2006/main">
        <w:t xml:space="preserve">1. "Izlīgšanas spēks caur Kristus krustu"</w:t>
      </w:r>
    </w:p>
    <w:p w14:paraId="567C6CA6" w14:textId="77777777" w:rsidR="000F7377" w:rsidRDefault="000F7377"/>
    <w:p w14:paraId="7E60FB16" w14:textId="77777777" w:rsidR="000F7377" w:rsidRDefault="000F7377">
      <w:r xmlns:w="http://schemas.openxmlformats.org/wordprocessingml/2006/main">
        <w:t xml:space="preserve">2. "Miers caur Kristus asinīm"</w:t>
      </w:r>
    </w:p>
    <w:p w14:paraId="698D7293" w14:textId="77777777" w:rsidR="000F7377" w:rsidRDefault="000F7377"/>
    <w:p w14:paraId="72716DB5" w14:textId="77777777" w:rsidR="000F7377" w:rsidRDefault="000F7377">
      <w:r xmlns:w="http://schemas.openxmlformats.org/wordprocessingml/2006/main">
        <w:t xml:space="preserve">1. Jesajas 53:5 - Bet viņš tika caurdurts par mūsu pārkāpumiem, viņš tika saspiests par mūsu noziegumiem; sods, kas atnesa mums mieru, bija uz viņu, un ar viņa brūcēm mēs esam dziedināti.</w:t>
      </w:r>
    </w:p>
    <w:p w14:paraId="048A9FB6" w14:textId="77777777" w:rsidR="000F7377" w:rsidRDefault="000F7377"/>
    <w:p w14:paraId="551DAC6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Efeziešiem 2:16 - Un arī jūs Viņā topat kopā, lai kļūtu par mājokli, kurā dzīvo Dievs ar savu Garu.</w:t>
      </w:r>
    </w:p>
    <w:p w14:paraId="6E6C00D3" w14:textId="77777777" w:rsidR="000F7377" w:rsidRDefault="000F7377"/>
    <w:p w14:paraId="40687FD6" w14:textId="77777777" w:rsidR="000F7377" w:rsidRDefault="000F7377">
      <w:r xmlns:w="http://schemas.openxmlformats.org/wordprocessingml/2006/main">
        <w:t xml:space="preserve">Kolosiešiem 1:21 Un jūs, kas kādreiz bijāt atsvešināti un savā prātā bijāt ienaidnieki ar ļauniem darbiem, bet tagad viņš ir samierinājies.</w:t>
      </w:r>
    </w:p>
    <w:p w14:paraId="03FCFEDA" w14:textId="77777777" w:rsidR="000F7377" w:rsidRDefault="000F7377"/>
    <w:p w14:paraId="1BC996F6" w14:textId="77777777" w:rsidR="000F7377" w:rsidRDefault="000F7377">
      <w:r xmlns:w="http://schemas.openxmlformats.org/wordprocessingml/2006/main">
        <w:t xml:space="preserve">1: Dieva žēlastība nes izlīgumu starp tiem, kas kādreiz bija ienaidnieki.</w:t>
      </w:r>
    </w:p>
    <w:p w14:paraId="1FB123D3" w14:textId="77777777" w:rsidR="000F7377" w:rsidRDefault="000F7377"/>
    <w:p w14:paraId="69B821ED" w14:textId="77777777" w:rsidR="000F7377" w:rsidRDefault="000F7377">
      <w:r xmlns:w="http://schemas.openxmlformats.org/wordprocessingml/2006/main">
        <w:t xml:space="preserve">2: Mēs esam padarīti taisni Dieva priekšā caur Jēzus Kristus darbu.</w:t>
      </w:r>
    </w:p>
    <w:p w14:paraId="57FA7DDA" w14:textId="77777777" w:rsidR="000F7377" w:rsidRDefault="000F7377"/>
    <w:p w14:paraId="3FBAFE98" w14:textId="77777777" w:rsidR="000F7377" w:rsidRDefault="000F7377">
      <w:r xmlns:w="http://schemas.openxmlformats.org/wordprocessingml/2006/main">
        <w:t xml:space="preserve">1: Efeziešiem 2:12-18 - Dievs caur Kristu mūs tuvina Sev un padara mūs par vienu Garā.</w:t>
      </w:r>
    </w:p>
    <w:p w14:paraId="03C5E45D" w14:textId="77777777" w:rsidR="000F7377" w:rsidRDefault="000F7377"/>
    <w:p w14:paraId="59D680C7" w14:textId="77777777" w:rsidR="000F7377" w:rsidRDefault="000F7377">
      <w:r xmlns:w="http://schemas.openxmlformats.org/wordprocessingml/2006/main">
        <w:t xml:space="preserve">2: Romiešiem 5:10 - Mēs esam samierināti ar Dievu caur Jēzus Kristus nāvi pie krusta.</w:t>
      </w:r>
    </w:p>
    <w:p w14:paraId="15172697" w14:textId="77777777" w:rsidR="000F7377" w:rsidRDefault="000F7377"/>
    <w:p w14:paraId="34302F98" w14:textId="77777777" w:rsidR="000F7377" w:rsidRDefault="000F7377">
      <w:r xmlns:w="http://schemas.openxmlformats.org/wordprocessingml/2006/main">
        <w:t xml:space="preserve">Kolosiešiem 1:22 Viņa miesā caur nāvi, lai jūs būtu svēti, nevainojami un nepārbaudāmi Viņa acīs.</w:t>
      </w:r>
    </w:p>
    <w:p w14:paraId="379EB1A9" w14:textId="77777777" w:rsidR="000F7377" w:rsidRDefault="000F7377"/>
    <w:p w14:paraId="5E127942" w14:textId="77777777" w:rsidR="000F7377" w:rsidRDefault="000F7377">
      <w:r xmlns:w="http://schemas.openxmlformats.org/wordprocessingml/2006/main">
        <w:t xml:space="preserve">Jēzus Kristus nāve ļāva ticīgajiem tikt Dieva priekšā kā svētiem un nevainojamiem.</w:t>
      </w:r>
    </w:p>
    <w:p w14:paraId="05C2C327" w14:textId="77777777" w:rsidR="000F7377" w:rsidRDefault="000F7377"/>
    <w:p w14:paraId="1BC57168" w14:textId="77777777" w:rsidR="000F7377" w:rsidRDefault="000F7377">
      <w:r xmlns:w="http://schemas.openxmlformats.org/wordprocessingml/2006/main">
        <w:t xml:space="preserve">1. Kristus svētums: kā Viņa Upuris dara mūs taisnus</w:t>
      </w:r>
    </w:p>
    <w:p w14:paraId="009C6C24" w14:textId="77777777" w:rsidR="000F7377" w:rsidRDefault="000F7377"/>
    <w:p w14:paraId="0BED4DE4" w14:textId="77777777" w:rsidR="000F7377" w:rsidRDefault="000F7377">
      <w:r xmlns:w="http://schemas.openxmlformats.org/wordprocessingml/2006/main">
        <w:t xml:space="preserve">2. Nevainojams un nepārsūdzams: dzīvot tīru dzīvi Dieva acīs</w:t>
      </w:r>
    </w:p>
    <w:p w14:paraId="29D1C8C5" w14:textId="77777777" w:rsidR="000F7377" w:rsidRDefault="000F7377"/>
    <w:p w14:paraId="70100199" w14:textId="77777777" w:rsidR="000F7377" w:rsidRDefault="000F7377">
      <w:r xmlns:w="http://schemas.openxmlformats.org/wordprocessingml/2006/main">
        <w:t xml:space="preserve">1. 2. Korintiešiem 5:21 – Jo Viņš to, kas grēka nepazina, mūsu dēļ ir padarījis par grēku; lai mēs viņā kļūtu par Dieva taisnību.</w:t>
      </w:r>
    </w:p>
    <w:p w14:paraId="311A2C7A" w14:textId="77777777" w:rsidR="000F7377" w:rsidRDefault="000F7377"/>
    <w:p w14:paraId="5429171D" w14:textId="77777777" w:rsidR="000F7377" w:rsidRDefault="000F7377">
      <w:r xmlns:w="http://schemas.openxmlformats.org/wordprocessingml/2006/main">
        <w:t xml:space="preserve">2. Romiešiem 8:1 - Tāpēc tagad nav nekādas pazudināšanas tiem, kas ir Kristū Jēzū un kas </w:t>
      </w:r>
      <w:r xmlns:w="http://schemas.openxmlformats.org/wordprocessingml/2006/main">
        <w:lastRenderedPageBreak xmlns:w="http://schemas.openxmlformats.org/wordprocessingml/2006/main"/>
      </w:r>
      <w:r xmlns:w="http://schemas.openxmlformats.org/wordprocessingml/2006/main">
        <w:t xml:space="preserve">nedzīvo pēc miesas, bet pēc Gara.</w:t>
      </w:r>
    </w:p>
    <w:p w14:paraId="4768A8B9" w14:textId="77777777" w:rsidR="000F7377" w:rsidRDefault="000F7377"/>
    <w:p w14:paraId="151D9E59" w14:textId="77777777" w:rsidR="000F7377" w:rsidRDefault="000F7377">
      <w:r xmlns:w="http://schemas.openxmlformats.org/wordprocessingml/2006/main">
        <w:t xml:space="preserve">Colossians 1:23 23 Ja jūs paliekat ticībā pamatoti un nosvērti un neatkāpjaties no cerības uz evaņģēliju, ko jūs esat dzirdējuši un kas sludināts visai radībai zem debesīm; par kura kalpotāju es, Pāvils, esmu iecelts;</w:t>
      </w:r>
    </w:p>
    <w:p w14:paraId="2C506758" w14:textId="77777777" w:rsidR="000F7377" w:rsidRDefault="000F7377"/>
    <w:p w14:paraId="2399587D" w14:textId="77777777" w:rsidR="000F7377" w:rsidRDefault="000F7377">
      <w:r xmlns:w="http://schemas.openxmlformats.org/wordprocessingml/2006/main">
        <w:t xml:space="preserve">Pāvils mudina kristiešus palikt pamatotiem un nelokāmiem ticībā, cerībā un evaņģēlijā, kas tika sludināta visai radībai.</w:t>
      </w:r>
    </w:p>
    <w:p w14:paraId="4CE46BC1" w14:textId="77777777" w:rsidR="000F7377" w:rsidRDefault="000F7377"/>
    <w:p w14:paraId="7206BBBA" w14:textId="77777777" w:rsidR="000F7377" w:rsidRDefault="000F7377">
      <w:r xmlns:w="http://schemas.openxmlformats.org/wordprocessingml/2006/main">
        <w:t xml:space="preserve">1. Dzīvot ticībā: evaņģēlija pamatojums</w:t>
      </w:r>
    </w:p>
    <w:p w14:paraId="075CCF00" w14:textId="77777777" w:rsidR="000F7377" w:rsidRDefault="000F7377"/>
    <w:p w14:paraId="0E7DF35E" w14:textId="77777777" w:rsidR="000F7377" w:rsidRDefault="000F7377">
      <w:r xmlns:w="http://schemas.openxmlformats.org/wordprocessingml/2006/main">
        <w:t xml:space="preserve">2. Cerība evaņģēlijā: mūsu dzīves nostiprināšana Kristū</w:t>
      </w:r>
    </w:p>
    <w:p w14:paraId="10EE11C0" w14:textId="77777777" w:rsidR="000F7377" w:rsidRDefault="000F7377"/>
    <w:p w14:paraId="182BB9DC" w14:textId="77777777" w:rsidR="000F7377" w:rsidRDefault="000F7377">
      <w:r xmlns:w="http://schemas.openxmlformats.org/wordprocessingml/2006/main">
        <w:t xml:space="preserve">1. Romiešiem 10:17 - Tātad ticība nāk no klausīšanās, bet dzirde caur Kristus vārdu.</w:t>
      </w:r>
    </w:p>
    <w:p w14:paraId="6085EEDB" w14:textId="77777777" w:rsidR="000F7377" w:rsidRDefault="000F7377"/>
    <w:p w14:paraId="0D2941C5" w14:textId="77777777" w:rsidR="000F7377" w:rsidRDefault="000F7377">
      <w:r xmlns:w="http://schemas.openxmlformats.org/wordprocessingml/2006/main">
        <w:t xml:space="preserve">2. Efeziešiem 2:8-9 – Jo žēlastībā jūs esat izglābti ticībā. Un tas nav jūsu pašu darījums; tā ir Dieva dāvana, nevis darbu rezultāts, lai neviens nevarētu lepoties.</w:t>
      </w:r>
    </w:p>
    <w:p w14:paraId="02CCDFDD" w14:textId="77777777" w:rsidR="000F7377" w:rsidRDefault="000F7377"/>
    <w:p w14:paraId="08B4C4BB" w14:textId="77777777" w:rsidR="000F7377" w:rsidRDefault="000F7377">
      <w:r xmlns:w="http://schemas.openxmlformats.org/wordprocessingml/2006/main">
        <w:t xml:space="preserve">Kolosiešiem 1:24 Jūs tagad priecājieties par manām ciešanām jūsu dēļ un piepildiet to, kas ir aiz Kristus ciešanām, manā miesā Viņa miesas dēļ, kas ir Baznīca.</w:t>
      </w:r>
    </w:p>
    <w:p w14:paraId="19EBEA31" w14:textId="77777777" w:rsidR="000F7377" w:rsidRDefault="000F7377"/>
    <w:p w14:paraId="0A842360" w14:textId="77777777" w:rsidR="000F7377" w:rsidRDefault="000F7377">
      <w:r xmlns:w="http://schemas.openxmlformats.org/wordprocessingml/2006/main">
        <w:t xml:space="preserve">Pāvils priecājas par savām ciešanām Baznīcas, kas ir Kristus miesa, dēļ.</w:t>
      </w:r>
    </w:p>
    <w:p w14:paraId="0A4DCC58" w14:textId="77777777" w:rsidR="000F7377" w:rsidRDefault="000F7377"/>
    <w:p w14:paraId="65A4F91C" w14:textId="77777777" w:rsidR="000F7377" w:rsidRDefault="000F7377">
      <w:r xmlns:w="http://schemas.openxmlformats.org/wordprocessingml/2006/main">
        <w:t xml:space="preserve">1. Kalpošanas prieks: Pāvila piemērs kalpošanai Baznīcai</w:t>
      </w:r>
    </w:p>
    <w:p w14:paraId="04F5A505" w14:textId="77777777" w:rsidR="000F7377" w:rsidRDefault="000F7377"/>
    <w:p w14:paraId="5EC85395" w14:textId="77777777" w:rsidR="000F7377" w:rsidRDefault="000F7377">
      <w:r xmlns:w="http://schemas.openxmlformats.org/wordprocessingml/2006/main">
        <w:t xml:space="preserve">2. Kristus mīlestības spēks: piepildiet to, kas ir aiz Kristus ciešanām</w:t>
      </w:r>
    </w:p>
    <w:p w14:paraId="463B5FC2" w14:textId="77777777" w:rsidR="000F7377" w:rsidRDefault="000F7377"/>
    <w:p w14:paraId="6ED56D2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Fil. 3:10-11 – lai es pazītu Viņu un Viņa augšāmcelšanās spēku un viņa ciešanu sadraudzību, būdams līdzīgs Viņa nāvei;</w:t>
      </w:r>
    </w:p>
    <w:p w14:paraId="0CC8EBDA" w14:textId="77777777" w:rsidR="000F7377" w:rsidRDefault="000F7377"/>
    <w:p w14:paraId="130CC1B8" w14:textId="77777777" w:rsidR="000F7377" w:rsidRDefault="000F7377">
      <w:r xmlns:w="http://schemas.openxmlformats.org/wordprocessingml/2006/main">
        <w:t xml:space="preserve">2. Ebr. 12:1-2 - Tāpēc, tā kā mūs apņem tik liels liecinieku mākonis, noliksim malā katru smagumu un grēku, kas mūs tik viegli pārņem, un skriesim ar pacietību priekšā paredzētajā skrējienā. mums.</w:t>
      </w:r>
    </w:p>
    <w:p w14:paraId="6B707A2C" w14:textId="77777777" w:rsidR="000F7377" w:rsidRDefault="000F7377"/>
    <w:p w14:paraId="550BCB04" w14:textId="77777777" w:rsidR="000F7377" w:rsidRDefault="000F7377">
      <w:r xmlns:w="http://schemas.openxmlformats.org/wordprocessingml/2006/main">
        <w:t xml:space="preserve">Colossians 1:25 25 Par to es esmu iecelts saskaņā ar Dieva evaņģēliju, kas man ir dots jūsu dēļ, lai izpildītu Dieva vārdu.</w:t>
      </w:r>
    </w:p>
    <w:p w14:paraId="40783AFC" w14:textId="77777777" w:rsidR="000F7377" w:rsidRDefault="000F7377"/>
    <w:p w14:paraId="5F7BA9EA" w14:textId="77777777" w:rsidR="000F7377" w:rsidRDefault="000F7377">
      <w:r xmlns:w="http://schemas.openxmlformats.org/wordprocessingml/2006/main">
        <w:t xml:space="preserve">Dievs Pāvilu iecēla par kolosiešu kalpotāju, lai piepildītu Viņa Vārdu.</w:t>
      </w:r>
    </w:p>
    <w:p w14:paraId="26326414" w14:textId="77777777" w:rsidR="000F7377" w:rsidRDefault="000F7377"/>
    <w:p w14:paraId="76362695" w14:textId="77777777" w:rsidR="000F7377" w:rsidRDefault="000F7377">
      <w:r xmlns:w="http://schemas.openxmlformats.org/wordprocessingml/2006/main">
        <w:t xml:space="preserve">1. Pāvila iecelšana — kā Dieva plāns mūs sagatavo kalpošanai</w:t>
      </w:r>
    </w:p>
    <w:p w14:paraId="167321BC" w14:textId="77777777" w:rsidR="000F7377" w:rsidRDefault="000F7377"/>
    <w:p w14:paraId="59E1E9A9" w14:textId="77777777" w:rsidR="000F7377" w:rsidRDefault="000F7377">
      <w:r xmlns:w="http://schemas.openxmlformats.org/wordprocessingml/2006/main">
        <w:t xml:space="preserve">2. Vārda izpilde — Dieva gribas ievērošana mūsu dzīvē</w:t>
      </w:r>
    </w:p>
    <w:p w14:paraId="4ACDD35B" w14:textId="77777777" w:rsidR="000F7377" w:rsidRDefault="000F7377"/>
    <w:p w14:paraId="55323787" w14:textId="77777777" w:rsidR="000F7377" w:rsidRDefault="000F7377">
      <w:r xmlns:w="http://schemas.openxmlformats.org/wordprocessingml/2006/main">
        <w:t xml:space="preserve">1. Jeremija 1:5 - "Pirms es tevi radīju dzemdē, es tevi pazinu, pirms tu piedzimu, es tevi izšķīru, es tevi iecēlu par pravieti tautām."</w:t>
      </w:r>
    </w:p>
    <w:p w14:paraId="02891E59" w14:textId="77777777" w:rsidR="000F7377" w:rsidRDefault="000F7377"/>
    <w:p w14:paraId="615DE9D0" w14:textId="77777777" w:rsidR="000F7377" w:rsidRDefault="000F7377">
      <w:r xmlns:w="http://schemas.openxmlformats.org/wordprocessingml/2006/main">
        <w:t xml:space="preserve">2. Mateja 28:18-20 – “Tad Jēzus pienāca pie viņiem un sacīja: Man ir dota visa vara debesīs un virs zemes. Tāpēc ejiet un dariet par mācekļiem visas tautas, kristīdami tās Tēva un Dēla un Svētā Gara vārdā un mācot tās pildīt visu, ko Es jums esmu pavēlējis. Un es noteikti esmu ar jums vienmēr, līdz pašām laikmeta beigām.</w:t>
      </w:r>
    </w:p>
    <w:p w14:paraId="6ADFB438" w14:textId="77777777" w:rsidR="000F7377" w:rsidRDefault="000F7377"/>
    <w:p w14:paraId="2311A927" w14:textId="77777777" w:rsidR="000F7377" w:rsidRDefault="000F7377">
      <w:r xmlns:w="http://schemas.openxmlformats.org/wordprocessingml/2006/main">
        <w:t xml:space="preserve">Kolosiešiem 1:26 Pat noslēpums, kas ir bijis slēpts no gadsimtiem un paaudzēm, bet tagad ir atklāts viņa svētajiem.</w:t>
      </w:r>
    </w:p>
    <w:p w14:paraId="77930AB7" w14:textId="77777777" w:rsidR="000F7377" w:rsidRDefault="000F7377"/>
    <w:p w14:paraId="5F0F0E9B" w14:textId="77777777" w:rsidR="000F7377" w:rsidRDefault="000F7377">
      <w:r xmlns:w="http://schemas.openxmlformats.org/wordprocessingml/2006/main">
        <w:t xml:space="preserve">Dieva plāna noslēpums ir atklāts Viņa svētajiem.</w:t>
      </w:r>
    </w:p>
    <w:p w14:paraId="5FB04186" w14:textId="77777777" w:rsidR="000F7377" w:rsidRDefault="000F7377"/>
    <w:p w14:paraId="07CE9D21" w14:textId="77777777" w:rsidR="000F7377" w:rsidRDefault="000F7377">
      <w:r xmlns:w="http://schemas.openxmlformats.org/wordprocessingml/2006/main">
        <w:t xml:space="preserve">1. Dieva plāna noslēpuma izpratne</w:t>
      </w:r>
    </w:p>
    <w:p w14:paraId="1C6EC099" w14:textId="77777777" w:rsidR="000F7377" w:rsidRDefault="000F7377"/>
    <w:p w14:paraId="5FDF7D9B" w14:textId="77777777" w:rsidR="000F7377" w:rsidRDefault="000F7377">
      <w:r xmlns:w="http://schemas.openxmlformats.org/wordprocessingml/2006/main">
        <w:t xml:space="preserve">2. Priecājieties par Dieva plāna noslēpumu</w:t>
      </w:r>
    </w:p>
    <w:p w14:paraId="1BE27CDA" w14:textId="77777777" w:rsidR="000F7377" w:rsidRDefault="000F7377"/>
    <w:p w14:paraId="5ADC6CFE" w14:textId="77777777" w:rsidR="000F7377" w:rsidRDefault="000F7377">
      <w:r xmlns:w="http://schemas.openxmlformats.org/wordprocessingml/2006/main">
        <w:t xml:space="preserve">1. Efeziešiem 3:6-11</w:t>
      </w:r>
    </w:p>
    <w:p w14:paraId="554E3625" w14:textId="77777777" w:rsidR="000F7377" w:rsidRDefault="000F7377"/>
    <w:p w14:paraId="34801C88" w14:textId="77777777" w:rsidR="000F7377" w:rsidRDefault="000F7377">
      <w:r xmlns:w="http://schemas.openxmlformats.org/wordprocessingml/2006/main">
        <w:t xml:space="preserve">2. Romiešiem 16:25-27</w:t>
      </w:r>
    </w:p>
    <w:p w14:paraId="31D3673F" w14:textId="77777777" w:rsidR="000F7377" w:rsidRDefault="000F7377"/>
    <w:p w14:paraId="162CAD90" w14:textId="77777777" w:rsidR="000F7377" w:rsidRDefault="000F7377">
      <w:r xmlns:w="http://schemas.openxmlformats.org/wordprocessingml/2006/main">
        <w:t xml:space="preserve">Colossians 1:27 27 Kam Dievs vēlas darīt zināmu, kāda ir šī noslēpuma godības bagātība starp pagāniem; kas ir Kristus jūsos, godības cerība.</w:t>
      </w:r>
    </w:p>
    <w:p w14:paraId="4B0B2057" w14:textId="77777777" w:rsidR="000F7377" w:rsidRDefault="000F7377"/>
    <w:p w14:paraId="04E477D6" w14:textId="77777777" w:rsidR="000F7377" w:rsidRDefault="000F7377">
      <w:r xmlns:w="http://schemas.openxmlformats.org/wordprocessingml/2006/main">
        <w:t xml:space="preserve">Dievs mūsos ir atklājis Kristus noslēpumu, kas ir godības cerība.</w:t>
      </w:r>
    </w:p>
    <w:p w14:paraId="4BD5F222" w14:textId="77777777" w:rsidR="000F7377" w:rsidRDefault="000F7377"/>
    <w:p w14:paraId="69B6CE54" w14:textId="77777777" w:rsidR="000F7377" w:rsidRDefault="000F7377">
      <w:r xmlns:w="http://schemas.openxmlformats.org/wordprocessingml/2006/main">
        <w:t xml:space="preserve">1. Kristus noslēpums: godības cerība</w:t>
      </w:r>
    </w:p>
    <w:p w14:paraId="25164D66" w14:textId="77777777" w:rsidR="000F7377" w:rsidRDefault="000F7377"/>
    <w:p w14:paraId="63A41692" w14:textId="77777777" w:rsidR="000F7377" w:rsidRDefault="000F7377">
      <w:r xmlns:w="http://schemas.openxmlformats.org/wordprocessingml/2006/main">
        <w:t xml:space="preserve">2. Kristus godības bagātība mūsos</w:t>
      </w:r>
    </w:p>
    <w:p w14:paraId="2902DB0C" w14:textId="77777777" w:rsidR="000F7377" w:rsidRDefault="000F7377"/>
    <w:p w14:paraId="6D9A266F" w14:textId="77777777" w:rsidR="000F7377" w:rsidRDefault="000F7377">
      <w:r xmlns:w="http://schemas.openxmlformats.org/wordprocessingml/2006/main">
        <w:t xml:space="preserve">1. Romiešiem 8:24-25 – Jo šajā cerībā mēs esam glābti. Tagad redzamā cerība nav cerība. Jo kurš cer uz to, ko viņš redz?</w:t>
      </w:r>
    </w:p>
    <w:p w14:paraId="4DC170AD" w14:textId="77777777" w:rsidR="000F7377" w:rsidRDefault="000F7377"/>
    <w:p w14:paraId="110C7C89" w14:textId="77777777" w:rsidR="000F7377" w:rsidRDefault="000F7377">
      <w:r xmlns:w="http://schemas.openxmlformats.org/wordprocessingml/2006/main">
        <w:t xml:space="preserve">2. Efeziešiem 1:17-19 - lai mūsu Kunga Jēzus Kristus Dievs, godības Tēvs, dod jums gudrības un atklāsmes Garu Viņa atzīšanai, apgaismojot jūsu sirds acis, lai jūs varētu zini, kāda ir cerība, uz kuru viņš tevi ir aicinājis.</w:t>
      </w:r>
    </w:p>
    <w:p w14:paraId="27124586" w14:textId="77777777" w:rsidR="000F7377" w:rsidRDefault="000F7377"/>
    <w:p w14:paraId="0301F089" w14:textId="77777777" w:rsidR="000F7377" w:rsidRDefault="000F7377">
      <w:r xmlns:w="http://schemas.openxmlformats.org/wordprocessingml/2006/main">
        <w:t xml:space="preserve">Colossians 1:28 28 Mēs to sludinām, ikvienu brīdinādami un ikvienu mācīdami visā gudrībā. lai mēs ikvienu cilvēku būtu pilnīgs Kristū Jēzū:</w:t>
      </w:r>
    </w:p>
    <w:p w14:paraId="7C757CDA" w14:textId="77777777" w:rsidR="000F7377" w:rsidRDefault="000F7377"/>
    <w:p w14:paraId="4243A32B" w14:textId="77777777" w:rsidR="000F7377" w:rsidRDefault="000F7377">
      <w:r xmlns:w="http://schemas.openxmlformats.org/wordprocessingml/2006/main">
        <w:t xml:space="preserve">Pāvils bija apņēmies sludināt, brīdināt un mācīt ikvienu gudrībā, lai katrs cilvēks tiktu parādīts kā pilnīgs Kristū Jēzū.</w:t>
      </w:r>
    </w:p>
    <w:p w14:paraId="37D78FA6" w14:textId="77777777" w:rsidR="000F7377" w:rsidRDefault="000F7377"/>
    <w:p w14:paraId="63AEA3C7" w14:textId="77777777" w:rsidR="000F7377" w:rsidRDefault="000F7377">
      <w:r xmlns:w="http://schemas.openxmlformats.org/wordprocessingml/2006/main">
        <w:t xml:space="preserve">1. Sludināšanas spēks pilnībā</w:t>
      </w:r>
    </w:p>
    <w:p w14:paraId="3DCDE648" w14:textId="77777777" w:rsidR="000F7377" w:rsidRDefault="000F7377"/>
    <w:p w14:paraId="1F081B98" w14:textId="77777777" w:rsidR="000F7377" w:rsidRDefault="000F7377">
      <w:r xmlns:w="http://schemas.openxmlformats.org/wordprocessingml/2006/main">
        <w:t xml:space="preserve">2. Pilnība Kristū Jēzū: aicinājums uz darbību</w:t>
      </w:r>
    </w:p>
    <w:p w14:paraId="15175BFB" w14:textId="77777777" w:rsidR="000F7377" w:rsidRDefault="000F7377"/>
    <w:p w14:paraId="3C3063C8" w14:textId="77777777" w:rsidR="000F7377" w:rsidRDefault="000F7377">
      <w:r xmlns:w="http://schemas.openxmlformats.org/wordprocessingml/2006/main">
        <w:t xml:space="preserve">1. Mateja 28:19-20 “Tāpēc ejiet un dariet par mācekļiem visas tautas, kristīdami tās Tēva un Dēla un Svētā Gara Vārdā, mācot tās ievērot visu, ko Es jums esmu pavēlējis; un, lūk, es esmu ar jums vienmēr līdz pasaules galam."</w:t>
      </w:r>
    </w:p>
    <w:p w14:paraId="2770C0F5" w14:textId="77777777" w:rsidR="000F7377" w:rsidRDefault="000F7377"/>
    <w:p w14:paraId="2BA72D8E" w14:textId="77777777" w:rsidR="000F7377" w:rsidRDefault="000F7377">
      <w:r xmlns:w="http://schemas.openxmlformats.org/wordprocessingml/2006/main">
        <w:t xml:space="preserve">2. Romiešiem 12:2 "Un netopiet šai pasaulei līdzīgi, bet pārvērtieties, atjaunojoties savam prātam, lai jūs varētu pārbaudīt, kas ir Dieva laba, tīkama un pilnīga griba."</w:t>
      </w:r>
    </w:p>
    <w:p w14:paraId="478B5D0E" w14:textId="77777777" w:rsidR="000F7377" w:rsidRDefault="000F7377"/>
    <w:p w14:paraId="487DABF7" w14:textId="77777777" w:rsidR="000F7377" w:rsidRDefault="000F7377">
      <w:r xmlns:w="http://schemas.openxmlformats.org/wordprocessingml/2006/main">
        <w:t xml:space="preserve">Colossians 1:29 29 Pie kā arī es strādāju, cīnīdamies pēc Viņa darba, kas manī darbojas spēcīgi.</w:t>
      </w:r>
    </w:p>
    <w:p w14:paraId="183B0052" w14:textId="77777777" w:rsidR="000F7377" w:rsidRDefault="000F7377"/>
    <w:p w14:paraId="2A87F83F" w14:textId="77777777" w:rsidR="000F7377" w:rsidRDefault="000F7377">
      <w:r xmlns:w="http://schemas.openxmlformats.org/wordprocessingml/2006/main">
        <w:t xml:space="preserve">Pāvils cenšas strādāt saskaņā ar Dieva gribu, kas viņā darbojas spēcīgi.</w:t>
      </w:r>
    </w:p>
    <w:p w14:paraId="3D4B540A" w14:textId="77777777" w:rsidR="000F7377" w:rsidRDefault="000F7377"/>
    <w:p w14:paraId="0DE3E498" w14:textId="77777777" w:rsidR="000F7377" w:rsidRDefault="000F7377">
      <w:r xmlns:w="http://schemas.openxmlformats.org/wordprocessingml/2006/main">
        <w:t xml:space="preserve">1. "Dieva spēks, kas darbojas caur mums"</w:t>
      </w:r>
    </w:p>
    <w:p w14:paraId="7AC55057" w14:textId="77777777" w:rsidR="000F7377" w:rsidRDefault="000F7377"/>
    <w:p w14:paraId="7EA8117D" w14:textId="77777777" w:rsidR="000F7377" w:rsidRDefault="000F7377">
      <w:r xmlns:w="http://schemas.openxmlformats.org/wordprocessingml/2006/main">
        <w:t xml:space="preserve">2. "Spēks izturēt kalpošanā Dievam"</w:t>
      </w:r>
    </w:p>
    <w:p w14:paraId="10B3DA3B" w14:textId="77777777" w:rsidR="000F7377" w:rsidRDefault="000F7377"/>
    <w:p w14:paraId="5EC7B99C" w14:textId="77777777" w:rsidR="000F7377" w:rsidRDefault="000F7377">
      <w:r xmlns:w="http://schemas.openxmlformats.org/wordprocessingml/2006/main">
        <w:t xml:space="preserve">1. Efeziešiem 3:20-21 - Bet tam, kurš spēj paveikt neizmērojami vairāk par visu, ko mēs lūdzam vai iedomājamies, saskaņā ar viņa spēku, kas darbojas mūsos, lai tas gods draudzē un Kristū Jēzū visā. paaudzēm, mūžīgi mūžos! Āmen.</w:t>
      </w:r>
    </w:p>
    <w:p w14:paraId="2F288E02" w14:textId="77777777" w:rsidR="000F7377" w:rsidRDefault="000F7377"/>
    <w:p w14:paraId="41DCB1A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Filipiešiem 4:13 – Es visu varu caur to, kas mani stiprina.</w:t>
      </w:r>
    </w:p>
    <w:p w14:paraId="4A972B3B" w14:textId="77777777" w:rsidR="000F7377" w:rsidRDefault="000F7377"/>
    <w:p w14:paraId="5165A522" w14:textId="77777777" w:rsidR="000F7377" w:rsidRDefault="000F7377">
      <w:r xmlns:w="http://schemas.openxmlformats.org/wordprocessingml/2006/main">
        <w:t xml:space="preserve">Kolosiešiem 2. nodaļa ir Pāvila vēstules kolosiešiem otrā nodaļa. Šajā nodaļā Pāvils pievēršas viltus mācībām un uzsver Kristus pietiekamību un pārākumu.</w:t>
      </w:r>
    </w:p>
    <w:p w14:paraId="437CE211" w14:textId="77777777" w:rsidR="000F7377" w:rsidRDefault="000F7377"/>
    <w:p w14:paraId="28F9826A" w14:textId="77777777" w:rsidR="000F7377" w:rsidRDefault="000F7377">
      <w:r xmlns:w="http://schemas.openxmlformats.org/wordprocessingml/2006/main">
        <w:t xml:space="preserve">1. rindkopa: Pāvils pauž bažas par Kolosiešu ticīgajiem, brīdinot viņus, ka viņus nemaldina pārliecinošas, bet tukšas filozofijas (Kolosiešiem 2:1-8). Viņš vēlas, lai viņi būtu sirdī iedrošināti un vienoti mīlestībā, iegūstot pilnīgu pārliecību un izpratni par Dieva noslēpumu — pašu Kristu. Pāvils viņus brīdina, lai tie netiktu sagūstīti cilvēku tradīciju vai elementāru garīgo spēku gūstā, bet gan paliktu sakņoti Kristū.</w:t>
      </w:r>
    </w:p>
    <w:p w14:paraId="070CE6FE" w14:textId="77777777" w:rsidR="000F7377" w:rsidRDefault="000F7377"/>
    <w:p w14:paraId="15064085" w14:textId="77777777" w:rsidR="000F7377" w:rsidRDefault="000F7377">
      <w:r xmlns:w="http://schemas.openxmlformats.org/wordprocessingml/2006/main">
        <w:t xml:space="preserve">2. rindkopa: Pāvils atspēko dažādas viltus mācības, kas iefiltrējās baznīcā (Kolosiešiem 2:9-23). Viņš apliecina, ka Kristū mājo visa miesas dievības pilnība. Ticīgie ir pilnīgi Viņā, ticībā saņēmuši Viņa garīgo apgraizīšanu. Pāvils brīdina nepakļauties legālistu vai askētisma paverdzināšanai, uzsverot, ka tiem nav nekādas vērtības, lai ierobežotu pasaulīgo izdabāšanu.</w:t>
      </w:r>
    </w:p>
    <w:p w14:paraId="2BE5E22B" w14:textId="77777777" w:rsidR="000F7377" w:rsidRDefault="000F7377"/>
    <w:p w14:paraId="2D2259C6" w14:textId="77777777" w:rsidR="000F7377" w:rsidRDefault="000F7377">
      <w:r xmlns:w="http://schemas.openxmlformats.org/wordprocessingml/2006/main">
        <w:t xml:space="preserve">3. rindkopa: Nodaļa beidzas ar pamudinājumiem koncentrēties uz debesu realitāti, nevis uz zemes noteikumiem (Kolosiešiem 3:1-17). Pāvils mudina ticīgos pievērsties augstāk esošajām lietām un iznīcināt savu zemes dabu. Viņš mudina viņus ietērpt līdzjūtībā, laipnībā, pazemībā, maigumā, pacietībā, piedošanā — tas viss sakņojas mīlestībā. Viņi ir aicināti ļaut Kristus mieram valdīt viņu sirdīs un ļaut Viņa vārdam bagātīgi mājot viņu vidū.</w:t>
      </w:r>
    </w:p>
    <w:p w14:paraId="19DAC5B7" w14:textId="77777777" w:rsidR="000F7377" w:rsidRDefault="000F7377"/>
    <w:p w14:paraId="78DFCD93" w14:textId="77777777" w:rsidR="000F7377" w:rsidRDefault="000F7377">
      <w:r xmlns:w="http://schemas.openxmlformats.org/wordprocessingml/2006/main">
        <w:t xml:space="preserve">Kopsavilkumā,</w:t>
      </w:r>
    </w:p>
    <w:p w14:paraId="3CDE8746" w14:textId="77777777" w:rsidR="000F7377" w:rsidRDefault="000F7377">
      <w:r xmlns:w="http://schemas.openxmlformats.org/wordprocessingml/2006/main">
        <w:t xml:space="preserve">Vēstules Kolosiešiem otrajā nodaļā ir uzsvērtas Pāvila rūpes par to, lai ticīgie netiktu pievilti tukšu filozofiju dēļ, bet gan paliktu sakņoti Kristū.</w:t>
      </w:r>
    </w:p>
    <w:p w14:paraId="3FF86079" w14:textId="77777777" w:rsidR="000F7377" w:rsidRDefault="000F7377">
      <w:r xmlns:w="http://schemas.openxmlformats.org/wordprocessingml/2006/main">
        <w:t xml:space="preserve">Viņš atspēko viltus mācības un uzsver, ka ticīgie ir pilnīgi vienīgi Kristū.</w:t>
      </w:r>
    </w:p>
    <w:p w14:paraId="3699C5D8" w14:textId="77777777" w:rsidR="000F7377" w:rsidRDefault="000F7377">
      <w:r xmlns:w="http://schemas.openxmlformats.org/wordprocessingml/2006/main">
        <w:t xml:space="preserve">Nodaļa noslēdzas ar pamudinājumiem ticīgajiem pievērsties debesu realitātei, vienlaikus demonstrējot tādus tikumus kā līdzjūtība, laipnība, pazemība, piedošana — viss ir balstīts uz mīlestību. Tā uzsver Kristus pietiekamību un pārākumu pār pasaulīgajiem noteikumiem un tradīcijām. Šī nodaļa mudina ticīgos palikt nelokāmiem savā ticībā, kas sakņojas patiesībā par Kristus pietiekamību.</w:t>
      </w:r>
    </w:p>
    <w:p w14:paraId="4447B8AC" w14:textId="77777777" w:rsidR="000F7377" w:rsidRDefault="000F7377"/>
    <w:p w14:paraId="0E848A16" w14:textId="77777777" w:rsidR="000F7377" w:rsidRDefault="000F7377"/>
    <w:p w14:paraId="0DB21B2D" w14:textId="77777777" w:rsidR="000F7377" w:rsidRDefault="000F7377">
      <w:r xmlns:w="http://schemas.openxmlformats.org/wordprocessingml/2006/main">
        <w:t xml:space="preserve">Colossians 2:1 Jo es gribētu, lai jūs zinātu, cik liela cīņa man ir pret jums un tiem, kas atrodas Lāodikejā, un ar tiem, kas nav redzējuši manu vaigu miesā.</w:t>
      </w:r>
    </w:p>
    <w:p w14:paraId="04C95522" w14:textId="77777777" w:rsidR="000F7377" w:rsidRDefault="000F7377"/>
    <w:p w14:paraId="3AD3AD47" w14:textId="77777777" w:rsidR="000F7377" w:rsidRDefault="000F7377">
      <w:r xmlns:w="http://schemas.openxmlformats.org/wordprocessingml/2006/main">
        <w:t xml:space="preserve">Pāvils pauž savas lielās rūpes un rūpes par kolosiešiem, kā arī tiem, kas atrodas Lāodikejā, un tiem, kas viņu nav redzējuši klātienē.</w:t>
      </w:r>
    </w:p>
    <w:p w14:paraId="65AB51E9" w14:textId="77777777" w:rsidR="000F7377" w:rsidRDefault="000F7377"/>
    <w:p w14:paraId="78723EAB" w14:textId="77777777" w:rsidR="000F7377" w:rsidRDefault="000F7377">
      <w:r xmlns:w="http://schemas.openxmlformats.org/wordprocessingml/2006/main">
        <w:t xml:space="preserve">1. "Rūpes spēks: ilgstošu attiecību veidošana"</w:t>
      </w:r>
    </w:p>
    <w:p w14:paraId="51DB1CF5" w14:textId="77777777" w:rsidR="000F7377" w:rsidRDefault="000F7377"/>
    <w:p w14:paraId="5DF2C023" w14:textId="77777777" w:rsidR="000F7377" w:rsidRDefault="000F7377">
      <w:r xmlns:w="http://schemas.openxmlformats.org/wordprocessingml/2006/main">
        <w:t xml:space="preserve">2. "Kalpošanas prieks: izdzīvot savu mīlestību pret citiem"</w:t>
      </w:r>
    </w:p>
    <w:p w14:paraId="44C1F673" w14:textId="77777777" w:rsidR="000F7377" w:rsidRDefault="000F7377"/>
    <w:p w14:paraId="60187DA8" w14:textId="77777777" w:rsidR="000F7377" w:rsidRDefault="000F7377">
      <w:r xmlns:w="http://schemas.openxmlformats.org/wordprocessingml/2006/main">
        <w:t xml:space="preserve">1. 1. Tesaloniķiešiem 2:8 - "Tāpēc, sirsnīgi jūs iekārodami, mēs gribējām jums nodot ne tikai Dieva evaņģēliju, bet arī savas dvēseles, jo jūs mums bijāt dārgi."</w:t>
      </w:r>
    </w:p>
    <w:p w14:paraId="269974BE" w14:textId="77777777" w:rsidR="000F7377" w:rsidRDefault="000F7377"/>
    <w:p w14:paraId="68206746" w14:textId="77777777" w:rsidR="000F7377" w:rsidRDefault="000F7377">
      <w:r xmlns:w="http://schemas.openxmlformats.org/wordprocessingml/2006/main">
        <w:t xml:space="preserve">2. Filipiešiem 1:7-8 - "Tāpat kā man ir pareizi to domāt par jums visiem, jo jūs esat manā sirdī; ciktāl gan manās saitēs, gan evaņģēlija aizstāvībā un apstiprināšanā, jūs visi ir manas žēlastības līdzdalībnieki."</w:t>
      </w:r>
    </w:p>
    <w:p w14:paraId="3E26E8DB" w14:textId="77777777" w:rsidR="000F7377" w:rsidRDefault="000F7377"/>
    <w:p w14:paraId="75C00022" w14:textId="77777777" w:rsidR="000F7377" w:rsidRDefault="000F7377">
      <w:r xmlns:w="http://schemas.openxmlformats.org/wordprocessingml/2006/main">
        <w:t xml:space="preserve">Colossians 2:2 2 Lai viņu sirdis tiktu iepriecinātas, vienotas mīlestībā un visā saprašanas pārliecībā, lai atzītu Dieva, Tēva un Kristus noslēpumu.</w:t>
      </w:r>
    </w:p>
    <w:p w14:paraId="61D20BBD" w14:textId="77777777" w:rsidR="000F7377" w:rsidRDefault="000F7377"/>
    <w:p w14:paraId="5219475F" w14:textId="77777777" w:rsidR="000F7377" w:rsidRDefault="000F7377">
      <w:r xmlns:w="http://schemas.openxmlformats.org/wordprocessingml/2006/main">
        <w:t xml:space="preserve">Rakstu vieta uzsver mīlestības un sapratnes nozīmi, lai atpazītu Dieva noslēpumu.</w:t>
      </w:r>
    </w:p>
    <w:p w14:paraId="2ED3EF10" w14:textId="77777777" w:rsidR="000F7377" w:rsidRDefault="000F7377"/>
    <w:p w14:paraId="138713B4" w14:textId="77777777" w:rsidR="000F7377" w:rsidRDefault="000F7377">
      <w:r xmlns:w="http://schemas.openxmlformats.org/wordprocessingml/2006/main">
        <w:t xml:space="preserve">1. Mīlestības spēks: vienotības sasniegšana caur izpratni</w:t>
      </w:r>
    </w:p>
    <w:p w14:paraId="400BA088" w14:textId="77777777" w:rsidR="000F7377" w:rsidRDefault="000F7377"/>
    <w:p w14:paraId="191A477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Dieva noslēpums: skaidrības sasniegšana caur savienojumu</w:t>
      </w:r>
    </w:p>
    <w:p w14:paraId="203473B4" w14:textId="77777777" w:rsidR="000F7377" w:rsidRDefault="000F7377"/>
    <w:p w14:paraId="17478135" w14:textId="77777777" w:rsidR="000F7377" w:rsidRDefault="000F7377">
      <w:r xmlns:w="http://schemas.openxmlformats.org/wordprocessingml/2006/main">
        <w:t xml:space="preserve">1. 1. Jāņa 4:7-8 "Mīļie, mīlēsim viens otru, jo mīlestība ir no Dieva, un katrs, kas mīl, ir no Dieva dzimis un pazīst Dievu. Kas nemīl, tas Dievu nepazīst, jo Dievs ir mīlestība ”.</w:t>
      </w:r>
    </w:p>
    <w:p w14:paraId="2D34864D" w14:textId="77777777" w:rsidR="000F7377" w:rsidRDefault="000F7377"/>
    <w:p w14:paraId="53110CB7" w14:textId="77777777" w:rsidR="000F7377" w:rsidRDefault="000F7377">
      <w:r xmlns:w="http://schemas.openxmlformats.org/wordprocessingml/2006/main">
        <w:t xml:space="preserve">2. Efeziešiem 3:14-19 "Tādēļ es noliecu ceļus mūsu Kunga Jēzus Kristus Tēva priekšā, par kuru ir nosaukta visa dzimta debesīs un uz zemes, lai Viņš jums dotu saskaņā ar savas godības bagātību. , lai ar Viņa Garu tiktu ar spēku stiprināti iekšējā cilvēkā; lai Kristus ticībā mājotu jūsu sirdīs; lai jūs, būdami iesakņojušies un balstīti mīlestībā, kopā ar visiem svētajiem spētu saprast, kas ir platums un garums, un dziļumu un augstumu; un pazīt Kristus mīlestību, kas ir augstāka par zināšanām, lai jūs būtu piepildīti ar visu Dieva pilnību."</w:t>
      </w:r>
    </w:p>
    <w:p w14:paraId="5021B307" w14:textId="77777777" w:rsidR="000F7377" w:rsidRDefault="000F7377"/>
    <w:p w14:paraId="37DDF89F" w14:textId="77777777" w:rsidR="000F7377" w:rsidRDefault="000F7377">
      <w:r xmlns:w="http://schemas.openxmlformats.org/wordprocessingml/2006/main">
        <w:t xml:space="preserve">Kolosiešiem 2:3 Kurā ir apslēpti visi gudrības un atziņas dārgumi.</w:t>
      </w:r>
    </w:p>
    <w:p w14:paraId="5997C6E0" w14:textId="77777777" w:rsidR="000F7377" w:rsidRDefault="000F7377"/>
    <w:p w14:paraId="2EB5546C" w14:textId="77777777" w:rsidR="000F7377" w:rsidRDefault="000F7377">
      <w:r xmlns:w="http://schemas.openxmlformats.org/wordprocessingml/2006/main">
        <w:t xml:space="preserve">Pāvils mudina kristiešus meklēt gudrību un zināšanas, skatoties uz Jēzu, kurā ir apslēpti visi gudrības un zināšanu dārgumi.</w:t>
      </w:r>
    </w:p>
    <w:p w14:paraId="7D746CED" w14:textId="77777777" w:rsidR="000F7377" w:rsidRDefault="000F7377"/>
    <w:p w14:paraId="7683BB0D" w14:textId="77777777" w:rsidR="000F7377" w:rsidRDefault="000F7377">
      <w:r xmlns:w="http://schemas.openxmlformats.org/wordprocessingml/2006/main">
        <w:t xml:space="preserve">1. Meklējiet gudrību un zināšanas caur Jēzu</w:t>
      </w:r>
    </w:p>
    <w:p w14:paraId="36ABE4C6" w14:textId="77777777" w:rsidR="000F7377" w:rsidRDefault="000F7377"/>
    <w:p w14:paraId="7B744DED" w14:textId="77777777" w:rsidR="000F7377" w:rsidRDefault="000F7377">
      <w:r xmlns:w="http://schemas.openxmlformats.org/wordprocessingml/2006/main">
        <w:t xml:space="preserve">2. Jēzus apslēptie dārgumi</w:t>
      </w:r>
    </w:p>
    <w:p w14:paraId="37DE80AC" w14:textId="77777777" w:rsidR="000F7377" w:rsidRDefault="000F7377"/>
    <w:p w14:paraId="6DFB1ED3" w14:textId="77777777" w:rsidR="000F7377" w:rsidRDefault="000F7377">
      <w:r xmlns:w="http://schemas.openxmlformats.org/wordprocessingml/2006/main">
        <w:t xml:space="preserve">1. Salamana pamācības 3:13-15 — Svētīgs ir tas, kurš atrod gudrību un sapratni, jo ieguvums no tās ir labāks nekā sudraba ieguvums un viņas peļņa labāka par zeltu. Viņa ir dārgāka par dārgakmeņiem, un nekas, ko tu vēlies, nevar salīdzināt ar viņu.</w:t>
      </w:r>
    </w:p>
    <w:p w14:paraId="55DA6469" w14:textId="77777777" w:rsidR="000F7377" w:rsidRDefault="000F7377"/>
    <w:p w14:paraId="364AEF61" w14:textId="77777777" w:rsidR="000F7377" w:rsidRDefault="000F7377">
      <w:r xmlns:w="http://schemas.openxmlformats.org/wordprocessingml/2006/main">
        <w:t xml:space="preserve">2. Psalms 119:104 – caur Taviem priekšrakstiem es iegūstu izpratni; tāpēc es ienīstu visus viltus veidus.</w:t>
      </w:r>
    </w:p>
    <w:p w14:paraId="73CE30E8" w14:textId="77777777" w:rsidR="000F7377" w:rsidRDefault="000F7377"/>
    <w:p w14:paraId="483717DC" w14:textId="77777777" w:rsidR="000F7377" w:rsidRDefault="000F7377">
      <w:r xmlns:w="http://schemas.openxmlformats.org/wordprocessingml/2006/main">
        <w:t xml:space="preserve">Kolosiešiem 2:4 Un to es saku, lai kāds jūs nemaldinātu ar vilinošiem vārdiem.</w:t>
      </w:r>
    </w:p>
    <w:p w14:paraId="049B3C33" w14:textId="77777777" w:rsidR="000F7377" w:rsidRDefault="000F7377"/>
    <w:p w14:paraId="52612BDF" w14:textId="77777777" w:rsidR="000F7377" w:rsidRDefault="000F7377">
      <w:r xmlns:w="http://schemas.openxmlformats.org/wordprocessingml/2006/main">
        <w:t xml:space="preserve">Pāvils brīdina, lai viltus skolotāji un viņu vilinošie vārdi netiktu pievilti.</w:t>
      </w:r>
    </w:p>
    <w:p w14:paraId="74DCDE74" w14:textId="77777777" w:rsidR="000F7377" w:rsidRDefault="000F7377"/>
    <w:p w14:paraId="584EFD2D" w14:textId="77777777" w:rsidR="000F7377" w:rsidRDefault="000F7377">
      <w:r xmlns:w="http://schemas.openxmlformats.org/wordprocessingml/2006/main">
        <w:t xml:space="preserve">1. Uzmanieties no viltus skolotājiem — Kolosiešiem 2:4</w:t>
      </w:r>
    </w:p>
    <w:p w14:paraId="69539D0F" w14:textId="77777777" w:rsidR="000F7377" w:rsidRDefault="000F7377"/>
    <w:p w14:paraId="47BD3000" w14:textId="77777777" w:rsidR="000F7377" w:rsidRDefault="000F7377">
      <w:r xmlns:w="http://schemas.openxmlformats.org/wordprocessingml/2006/main">
        <w:t xml:space="preserve">2. Neļaujiet sevi maldināt maldinošiem vārdiem — Kolosiešiem 2:4</w:t>
      </w:r>
    </w:p>
    <w:p w14:paraId="3FE74AE3" w14:textId="77777777" w:rsidR="000F7377" w:rsidRDefault="000F7377"/>
    <w:p w14:paraId="2730CCF8" w14:textId="77777777" w:rsidR="000F7377" w:rsidRDefault="000F7377">
      <w:r xmlns:w="http://schemas.openxmlformats.org/wordprocessingml/2006/main">
        <w:t xml:space="preserve">1. 1. Jāņa 4:1-3 — Pārbaudi garus</w:t>
      </w:r>
    </w:p>
    <w:p w14:paraId="16340C28" w14:textId="77777777" w:rsidR="000F7377" w:rsidRDefault="000F7377"/>
    <w:p w14:paraId="65C307A3" w14:textId="77777777" w:rsidR="000F7377" w:rsidRDefault="000F7377">
      <w:r xmlns:w="http://schemas.openxmlformats.org/wordprocessingml/2006/main">
        <w:t xml:space="preserve">2. Efeziešiem 5:6-7 — Neļaujiet sevi maldināt viltus mācībām</w:t>
      </w:r>
    </w:p>
    <w:p w14:paraId="0608DF65" w14:textId="77777777" w:rsidR="000F7377" w:rsidRDefault="000F7377"/>
    <w:p w14:paraId="1D6EDDBD" w14:textId="77777777" w:rsidR="000F7377" w:rsidRDefault="000F7377">
      <w:r xmlns:w="http://schemas.openxmlformats.org/wordprocessingml/2006/main">
        <w:t xml:space="preserve">Colossians 2:5 5 Jo, kaut arī es neesmu miesā, es tomēr esmu ar jums garā, priecājoties un vērodams jūsu kārtību un jūsu ticības stingrību Kristum.</w:t>
      </w:r>
    </w:p>
    <w:p w14:paraId="413D7068" w14:textId="77777777" w:rsidR="000F7377" w:rsidRDefault="000F7377"/>
    <w:p w14:paraId="6D0E09F7" w14:textId="77777777" w:rsidR="000F7377" w:rsidRDefault="000F7377">
      <w:r xmlns:w="http://schemas.openxmlformats.org/wordprocessingml/2006/main">
        <w:t xml:space="preserve">Šī rakstvieta ir par to, ka Pāvils priecājas par kolosiešu ticību, neskatoties uz to, ka viņš nav miesā.</w:t>
      </w:r>
    </w:p>
    <w:p w14:paraId="4EA12DCF" w14:textId="77777777" w:rsidR="000F7377" w:rsidRDefault="000F7377"/>
    <w:p w14:paraId="18673964" w14:textId="77777777" w:rsidR="000F7377" w:rsidRDefault="000F7377">
      <w:r xmlns:w="http://schemas.openxmlformats.org/wordprocessingml/2006/main">
        <w:t xml:space="preserve">1. Ticības spēks Kristum: kā palikt nelokāmam grūtos laikos</w:t>
      </w:r>
    </w:p>
    <w:p w14:paraId="4B1166FA" w14:textId="77777777" w:rsidR="000F7377" w:rsidRDefault="000F7377"/>
    <w:p w14:paraId="75A860C1" w14:textId="77777777" w:rsidR="000F7377" w:rsidRDefault="000F7377">
      <w:r xmlns:w="http://schemas.openxmlformats.org/wordprocessingml/2006/main">
        <w:t xml:space="preserve">2. Sadraudzības svētība: kopības prieks Kristū</w:t>
      </w:r>
    </w:p>
    <w:p w14:paraId="5794C772" w14:textId="77777777" w:rsidR="000F7377" w:rsidRDefault="000F7377"/>
    <w:p w14:paraId="01B439A8" w14:textId="77777777" w:rsidR="000F7377" w:rsidRDefault="000F7377">
      <w:r xmlns:w="http://schemas.openxmlformats.org/wordprocessingml/2006/main">
        <w:t xml:space="preserve">1. Ebrejiem 10:23-25; Nešaubīgi turēsim savas ticības apliecību; (jo viņš ir uzticams, kas solījis;)</w:t>
      </w:r>
    </w:p>
    <w:p w14:paraId="7A14A251" w14:textId="77777777" w:rsidR="000F7377" w:rsidRDefault="000F7377"/>
    <w:p w14:paraId="04A3F7CA" w14:textId="77777777" w:rsidR="000F7377" w:rsidRDefault="000F7377">
      <w:r xmlns:w="http://schemas.openxmlformats.org/wordprocessingml/2006/main">
        <w:t xml:space="preserve">2. Romiešiem 15:13; Tagad cerības Dievs piepilda jūs ar visu prieku un mieru ticībā, lai jūs būtu bagāti cerības Svētā Gara spēkā.</w:t>
      </w:r>
    </w:p>
    <w:p w14:paraId="2165BC41" w14:textId="77777777" w:rsidR="000F7377" w:rsidRDefault="000F7377"/>
    <w:p w14:paraId="56F3C2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Kolosiešiem 2:6 Tātad, kā jūs esat pieņēmuši Kristu Jēzu, Kungu, tā dzīvojiet Viņā.</w:t>
      </w:r>
    </w:p>
    <w:p w14:paraId="606A845C" w14:textId="77777777" w:rsidR="000F7377" w:rsidRDefault="000F7377"/>
    <w:p w14:paraId="7164B59B" w14:textId="77777777" w:rsidR="000F7377" w:rsidRDefault="000F7377">
      <w:r xmlns:w="http://schemas.openxmlformats.org/wordprocessingml/2006/main">
        <w:t xml:space="preserve">Ticīgajiem jādzīvo sava dzīve tādā veidā, kas atspoguļo viņu ticību Jēzum Kristum kā savam Kungam un Glābējam.</w:t>
      </w:r>
    </w:p>
    <w:p w14:paraId="3F97E2A3" w14:textId="77777777" w:rsidR="000F7377" w:rsidRDefault="000F7377"/>
    <w:p w14:paraId="40DE4D46" w14:textId="77777777" w:rsidR="000F7377" w:rsidRDefault="000F7377">
      <w:r xmlns:w="http://schemas.openxmlformats.org/wordprocessingml/2006/main">
        <w:t xml:space="preserve">1. Dzīvot ticībā: ko nozīmē sekot Jēzum.</w:t>
      </w:r>
    </w:p>
    <w:p w14:paraId="2B4749E7" w14:textId="77777777" w:rsidR="000F7377" w:rsidRDefault="000F7377"/>
    <w:p w14:paraId="68EAE3BB" w14:textId="77777777" w:rsidR="000F7377" w:rsidRDefault="000F7377">
      <w:r xmlns:w="http://schemas.openxmlformats.org/wordprocessingml/2006/main">
        <w:t xml:space="preserve">2. Kolosiešiem 2:6: Staigāšana paklausībā Tam Kungam.</w:t>
      </w:r>
    </w:p>
    <w:p w14:paraId="162F5B59" w14:textId="77777777" w:rsidR="000F7377" w:rsidRDefault="000F7377"/>
    <w:p w14:paraId="31D013B7" w14:textId="77777777" w:rsidR="000F7377" w:rsidRDefault="000F7377">
      <w:r xmlns:w="http://schemas.openxmlformats.org/wordprocessingml/2006/main">
        <w:t xml:space="preserve">1. Romiešiem 6:17-18 - "Bet pateicīgs Dievam, ka jūs bijāt grēka kalpi, bet no sirds paklausījāt tai mācībai, kas jums tika dota. Atbrīvojoties no grēka, jūs kļuvāt par kalpiem. par taisnību."</w:t>
      </w:r>
    </w:p>
    <w:p w14:paraId="169117AB" w14:textId="77777777" w:rsidR="000F7377" w:rsidRDefault="000F7377"/>
    <w:p w14:paraId="5745B9D6" w14:textId="77777777" w:rsidR="000F7377" w:rsidRDefault="000F7377">
      <w:r xmlns:w="http://schemas.openxmlformats.org/wordprocessingml/2006/main">
        <w:t xml:space="preserve">2. Efeziešiem 5:1-2 - "Tāpēc esiet Dieva sekotāji, kā mīļie bērni, un dzīvojiet mīlestībā, kā arī Kristus mūs ir mīlējis un sevi par mums nodevis Dievam par upuri un upuri par saldu smaržu. ”.</w:t>
      </w:r>
    </w:p>
    <w:p w14:paraId="28F721DB" w14:textId="77777777" w:rsidR="000F7377" w:rsidRDefault="000F7377"/>
    <w:p w14:paraId="2BDAA39B" w14:textId="77777777" w:rsidR="000F7377" w:rsidRDefault="000F7377">
      <w:r xmlns:w="http://schemas.openxmlformats.org/wordprocessingml/2006/main">
        <w:t xml:space="preserve">Colossians 2:7 7 Sakņojieties un uzceliet Viņā un stipriniet ticībā, kā jūs esat mācīti, bagātīgi ar pateicību.</w:t>
      </w:r>
    </w:p>
    <w:p w14:paraId="7DC32B00" w14:textId="77777777" w:rsidR="000F7377" w:rsidRDefault="000F7377"/>
    <w:p w14:paraId="435599F5" w14:textId="77777777" w:rsidR="000F7377" w:rsidRDefault="000F7377">
      <w:r xmlns:w="http://schemas.openxmlformats.org/wordprocessingml/2006/main">
        <w:t xml:space="preserve">Sakņojušies Kristū, mēs varam pastāvēt stingri ticībā un dzīvot pateicībā.</w:t>
      </w:r>
    </w:p>
    <w:p w14:paraId="460028B1" w14:textId="77777777" w:rsidR="000F7377" w:rsidRDefault="000F7377"/>
    <w:p w14:paraId="0F25DC3B" w14:textId="77777777" w:rsidR="000F7377" w:rsidRDefault="000F7377">
      <w:r xmlns:w="http://schemas.openxmlformats.org/wordprocessingml/2006/main">
        <w:t xml:space="preserve">1: Esiet nelokāms ticībā ar pateicību</w:t>
      </w:r>
    </w:p>
    <w:p w14:paraId="3A7E7350" w14:textId="77777777" w:rsidR="000F7377" w:rsidRDefault="000F7377"/>
    <w:p w14:paraId="201AA087" w14:textId="77777777" w:rsidR="000F7377" w:rsidRDefault="000F7377">
      <w:r xmlns:w="http://schemas.openxmlformats.org/wordprocessingml/2006/main">
        <w:t xml:space="preserve">2: Priecājieties Kungā un lai jūsu ticība tiek stiprināta</w:t>
      </w:r>
    </w:p>
    <w:p w14:paraId="388D1410" w14:textId="77777777" w:rsidR="000F7377" w:rsidRDefault="000F7377"/>
    <w:p w14:paraId="17478C6C" w14:textId="77777777" w:rsidR="000F7377" w:rsidRDefault="000F7377">
      <w:r xmlns:w="http://schemas.openxmlformats.org/wordprocessingml/2006/main">
        <w:t xml:space="preserve">1: Romiešiem 12:12 - Priecājieties cerībā, esiet pacietīgi bēdās, esiet pastāvīgi lūgšanā.</w:t>
      </w:r>
    </w:p>
    <w:p w14:paraId="2EE2C036" w14:textId="77777777" w:rsidR="000F7377" w:rsidRDefault="000F7377"/>
    <w:p w14:paraId="4BF49B34" w14:textId="77777777" w:rsidR="000F7377" w:rsidRDefault="000F7377">
      <w:r xmlns:w="http://schemas.openxmlformats.org/wordprocessingml/2006/main">
        <w:t xml:space="preserve">2: Galatiešiem 5:22-23 - Bet Gara auglis ir mīlestība, prieks, miers, pacietība, laipnība, labestība, uzticība, lēnprātība, savaldība; pret tādām lietām nav likuma.</w:t>
      </w:r>
    </w:p>
    <w:p w14:paraId="01F2ED97" w14:textId="77777777" w:rsidR="000F7377" w:rsidRDefault="000F7377"/>
    <w:p w14:paraId="5F916935" w14:textId="77777777" w:rsidR="000F7377" w:rsidRDefault="000F7377">
      <w:r xmlns:w="http://schemas.openxmlformats.org/wordprocessingml/2006/main">
        <w:t xml:space="preserve">Colossians 2:8 Sargieties, lai kāds jūs nesabojātu ar filozofiju un lieku viltību, pēc cilvēku tradīcijām, pēc pasaules pamatiem, nevis pēc Kristus.</w:t>
      </w:r>
    </w:p>
    <w:p w14:paraId="687E0EAA" w14:textId="77777777" w:rsidR="000F7377" w:rsidRDefault="000F7377"/>
    <w:p w14:paraId="47057CA1" w14:textId="77777777" w:rsidR="000F7377" w:rsidRDefault="000F7377">
      <w:r xmlns:w="http://schemas.openxmlformats.org/wordprocessingml/2006/main">
        <w:t xml:space="preserve">Sargieties no viltus mācībām, kas ir pretrunā ar Jēzus Kristus mācībām.</w:t>
      </w:r>
    </w:p>
    <w:p w14:paraId="388B0368" w14:textId="77777777" w:rsidR="000F7377" w:rsidRDefault="000F7377"/>
    <w:p w14:paraId="480E7B3B" w14:textId="77777777" w:rsidR="000F7377" w:rsidRDefault="000F7377">
      <w:r xmlns:w="http://schemas.openxmlformats.org/wordprocessingml/2006/main">
        <w:t xml:space="preserve">1: Dzīvo saskaņā ar Jēzus Kristus mācībām, nevis saskaņā ar pasaules filozofiju.</w:t>
      </w:r>
    </w:p>
    <w:p w14:paraId="6E9A6717" w14:textId="77777777" w:rsidR="000F7377" w:rsidRDefault="000F7377"/>
    <w:p w14:paraId="3471C355" w14:textId="77777777" w:rsidR="000F7377" w:rsidRDefault="000F7377">
      <w:r xmlns:w="http://schemas.openxmlformats.org/wordprocessingml/2006/main">
        <w:t xml:space="preserve">2: Neļaujiet sevi maldināt filozofijām, kas ir pretrunā Jēzus mācībām.</w:t>
      </w:r>
    </w:p>
    <w:p w14:paraId="0B5F75F7" w14:textId="77777777" w:rsidR="000F7377" w:rsidRDefault="000F7377"/>
    <w:p w14:paraId="683D2F4A" w14:textId="77777777" w:rsidR="000F7377" w:rsidRDefault="000F7377">
      <w:r xmlns:w="http://schemas.openxmlformats.org/wordprocessingml/2006/main">
        <w:t xml:space="preserve">1: Jāņa 14:6 - Jēzus viņam sacīja: "Es esmu ceļš, patiesība un dzīvība. Neviens nenāk pie Tēva kā vien caur mani.</w:t>
      </w:r>
    </w:p>
    <w:p w14:paraId="0E4C0A52" w14:textId="77777777" w:rsidR="000F7377" w:rsidRDefault="000F7377"/>
    <w:p w14:paraId="16349680" w14:textId="77777777" w:rsidR="000F7377" w:rsidRDefault="000F7377">
      <w:r xmlns:w="http://schemas.openxmlformats.org/wordprocessingml/2006/main">
        <w:t xml:space="preserve">2: 1. Jāņa 2:15-17 - Nemīli pasauli vai neko pasaulē. Ja kāds mīl pasauli, tajā nav mīlestības uz Tēvu. Jo viss pasaulē — miesas kārība, acu kārība un dzīves lepnums — nenāk no Tēva, bet no pasaules. Pasaule un tās iegribas pazūd, bet kas dara Dieva gribu, tas dzīvo mūžīgi.</w:t>
      </w:r>
    </w:p>
    <w:p w14:paraId="7A7E7481" w14:textId="77777777" w:rsidR="000F7377" w:rsidRDefault="000F7377"/>
    <w:p w14:paraId="6048680E" w14:textId="77777777" w:rsidR="000F7377" w:rsidRDefault="000F7377">
      <w:r xmlns:w="http://schemas.openxmlformats.org/wordprocessingml/2006/main">
        <w:t xml:space="preserve">Colossians 2:9 9 Jo Viņā mājo visa dievības pilnība miesā.</w:t>
      </w:r>
    </w:p>
    <w:p w14:paraId="54CCD034" w14:textId="77777777" w:rsidR="000F7377" w:rsidRDefault="000F7377"/>
    <w:p w14:paraId="505C430A" w14:textId="77777777" w:rsidR="000F7377" w:rsidRDefault="000F7377">
      <w:r xmlns:w="http://schemas.openxmlformats.org/wordprocessingml/2006/main">
        <w:t xml:space="preserve">Pāvils Kolosiešiem 2:9 raksta, ka Dievs mājo Jēzū pilnā miesas veidolā.</w:t>
      </w:r>
    </w:p>
    <w:p w14:paraId="7E84C2E7" w14:textId="77777777" w:rsidR="000F7377" w:rsidRDefault="000F7377"/>
    <w:p w14:paraId="463603D1" w14:textId="77777777" w:rsidR="000F7377" w:rsidRDefault="000F7377">
      <w:r xmlns:w="http://schemas.openxmlformats.org/wordprocessingml/2006/main">
        <w:t xml:space="preserve">1. "Dieva Immanence: kā Dievs ir klātesošs mūsu dzīvē"</w:t>
      </w:r>
    </w:p>
    <w:p w14:paraId="213D31FC" w14:textId="77777777" w:rsidR="000F7377" w:rsidRDefault="000F7377"/>
    <w:p w14:paraId="43B347D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"Pilnībā Dievs, pilnībā cilvēks: Jēzus dievišķības svinēšana"</w:t>
      </w:r>
    </w:p>
    <w:p w14:paraId="4FD80541" w14:textId="77777777" w:rsidR="000F7377" w:rsidRDefault="000F7377"/>
    <w:p w14:paraId="2D4E7C03" w14:textId="77777777" w:rsidR="000F7377" w:rsidRDefault="000F7377">
      <w:r xmlns:w="http://schemas.openxmlformats.org/wordprocessingml/2006/main">
        <w:t xml:space="preserve">1. Jāņa 1:1-2 - "Iesākumā bija Vārds, un Vārds bija pie Dieva, un Vārds bija Dievs. Viņš bija sākumā pie Dieva."</w:t>
      </w:r>
    </w:p>
    <w:p w14:paraId="36F83A0F" w14:textId="77777777" w:rsidR="000F7377" w:rsidRDefault="000F7377"/>
    <w:p w14:paraId="6BD8296A" w14:textId="77777777" w:rsidR="000F7377" w:rsidRDefault="000F7377">
      <w:r xmlns:w="http://schemas.openxmlformats.org/wordprocessingml/2006/main">
        <w:t xml:space="preserve">2. Jāņa 14:9 - "Jēzus viņam sacīja: "Vai es tik ilgi esmu bijis ar tevi, bet tu Mani neesi pazinis, Filip? mēs, Tēvs'?"</w:t>
      </w:r>
    </w:p>
    <w:p w14:paraId="5EB9AAC9" w14:textId="77777777" w:rsidR="000F7377" w:rsidRDefault="000F7377"/>
    <w:p w14:paraId="13D9D4C9" w14:textId="77777777" w:rsidR="000F7377" w:rsidRDefault="000F7377">
      <w:r xmlns:w="http://schemas.openxmlformats.org/wordprocessingml/2006/main">
        <w:t xml:space="preserve">Kolosiešiem 2:10 Un jūs esat pilnīgi Viņā, kas ir visas valdīšanas un varas galva.</w:t>
      </w:r>
    </w:p>
    <w:p w14:paraId="26C4EED9" w14:textId="77777777" w:rsidR="000F7377" w:rsidRDefault="000F7377"/>
    <w:p w14:paraId="6C0BCDC6" w14:textId="77777777" w:rsidR="000F7377" w:rsidRDefault="000F7377">
      <w:r xmlns:w="http://schemas.openxmlformats.org/wordprocessingml/2006/main">
        <w:t xml:space="preserve">Dievs mūs ir padarījis pilnīgus caur Kristu, kurš ir visas varas valdnieks.</w:t>
      </w:r>
    </w:p>
    <w:p w14:paraId="1BE2280F" w14:textId="77777777" w:rsidR="000F7377" w:rsidRDefault="000F7377"/>
    <w:p w14:paraId="4E277621" w14:textId="77777777" w:rsidR="000F7377" w:rsidRDefault="000F7377">
      <w:r xmlns:w="http://schemas.openxmlformats.org/wordprocessingml/2006/main">
        <w:t xml:space="preserve">1. Atbrīvošanās no nedrošības: paļaušanās uz Dieva mīlestību, lai padarītu mūs pilnīgus</w:t>
      </w:r>
    </w:p>
    <w:p w14:paraId="5AEBB00C" w14:textId="77777777" w:rsidR="000F7377" w:rsidRDefault="000F7377"/>
    <w:p w14:paraId="1ECD90F5" w14:textId="77777777" w:rsidR="000F7377" w:rsidRDefault="000F7377">
      <w:r xmlns:w="http://schemas.openxmlformats.org/wordprocessingml/2006/main">
        <w:t xml:space="preserve">2. Mūsu ticības spēks: noenkuroties Kristū</w:t>
      </w:r>
    </w:p>
    <w:p w14:paraId="4F3EBD40" w14:textId="77777777" w:rsidR="000F7377" w:rsidRDefault="000F7377"/>
    <w:p w14:paraId="34EF2D92" w14:textId="77777777" w:rsidR="000F7377" w:rsidRDefault="000F7377">
      <w:r xmlns:w="http://schemas.openxmlformats.org/wordprocessingml/2006/main">
        <w:t xml:space="preserve">1. Efeziešiem 3:20-21 - Tagad tam, kas spēj darīt daudz vairāk par visu, ko mēs lūdzam vai domājam, saskaņā ar spēku, kas darbojas mūsos, lai tas gods draudzē un Kristū Jēzū visā paaudzes, mūžīgi mūžos. Āmen.</w:t>
      </w:r>
    </w:p>
    <w:p w14:paraId="56B41467" w14:textId="77777777" w:rsidR="000F7377" w:rsidRDefault="000F7377"/>
    <w:p w14:paraId="557F8F81" w14:textId="77777777" w:rsidR="000F7377" w:rsidRDefault="000F7377">
      <w:r xmlns:w="http://schemas.openxmlformats.org/wordprocessingml/2006/main">
        <w:t xml:space="preserve">2. Romiešiem 8:37-39 — Nē, visās šajās lietās mēs esam vairāk nekā uzvarētāji caur Viņu, kurš mūs mīlēja. Jo es esmu pārliecināts, ka ne nāve, ne dzīvība, ne eņģeļi, ne valdnieki, ne esošās, ne nākamās lietas, ne spēki, ne augstums, ne dziļums, ne kas cits visā radībā nespēs mūs šķirt no Dieva mīlestības. Kristus Jēzus mūsu Kungs.</w:t>
      </w:r>
    </w:p>
    <w:p w14:paraId="19B12AC5" w14:textId="77777777" w:rsidR="000F7377" w:rsidRDefault="000F7377"/>
    <w:p w14:paraId="3CC2986A" w14:textId="77777777" w:rsidR="000F7377" w:rsidRDefault="000F7377">
      <w:r xmlns:w="http://schemas.openxmlformats.org/wordprocessingml/2006/main">
        <w:t xml:space="preserve">Kolosiešiem 2:11 Kuros arī jūs esat apgraizīti ar apgraizīšanu bez rokām, novelkot miesas grēku miesu ar Kristus apgraizīšanu.</w:t>
      </w:r>
    </w:p>
    <w:p w14:paraId="105DF3FA" w14:textId="77777777" w:rsidR="000F7377" w:rsidRDefault="000F7377"/>
    <w:p w14:paraId="7F656C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Vēstulē Kolosiešiem 2:11 Pāvils runā par garīgo apgraizīšanu, kas tiek veikta bez rokām, kas tiek paveikta, novelkot miesas grēku miesu caur Kristus apgraizīšanu.</w:t>
      </w:r>
    </w:p>
    <w:p w14:paraId="71060A4C" w14:textId="77777777" w:rsidR="000F7377" w:rsidRDefault="000F7377"/>
    <w:p w14:paraId="0FC5F854" w14:textId="77777777" w:rsidR="000F7377" w:rsidRDefault="000F7377">
      <w:r xmlns:w="http://schemas.openxmlformats.org/wordprocessingml/2006/main">
        <w:t xml:space="preserve">1. Kristus apgraizīšana: kāpēc mēs esam brīvi no grēka</w:t>
      </w:r>
    </w:p>
    <w:p w14:paraId="38D46597" w14:textId="77777777" w:rsidR="000F7377" w:rsidRDefault="000F7377"/>
    <w:p w14:paraId="474A18BD" w14:textId="77777777" w:rsidR="000F7377" w:rsidRDefault="000F7377">
      <w:r xmlns:w="http://schemas.openxmlformats.org/wordprocessingml/2006/main">
        <w:t xml:space="preserve">2. Garīgās apgraizīšanas spēks: Brīvības izvēle no grēka</w:t>
      </w:r>
    </w:p>
    <w:p w14:paraId="00A3DE0F" w14:textId="77777777" w:rsidR="000F7377" w:rsidRDefault="000F7377"/>
    <w:p w14:paraId="298A9F4C" w14:textId="77777777" w:rsidR="000F7377" w:rsidRDefault="000F7377">
      <w:r xmlns:w="http://schemas.openxmlformats.org/wordprocessingml/2006/main">
        <w:t xml:space="preserve">1. Romiešiem 6:6-7: "Mēs zinām, ka mūsu vecais es kopā ar viņu tika sists krustā, lai grēka miesa kļūtu bezspēcīga, lai mēs vairs nebūtu grēka vergi."</w:t>
      </w:r>
    </w:p>
    <w:p w14:paraId="460DE2C7" w14:textId="77777777" w:rsidR="000F7377" w:rsidRDefault="000F7377"/>
    <w:p w14:paraId="1DC1CC2B" w14:textId="77777777" w:rsidR="000F7377" w:rsidRDefault="000F7377">
      <w:r xmlns:w="http://schemas.openxmlformats.org/wordprocessingml/2006/main">
        <w:t xml:space="preserve">2. Galatiešiem 5:24: "Tie, kas pieder Kristum Jēzum, ir situši krustā savu miesu ar tās kaislībām un tieksmēm."</w:t>
      </w:r>
    </w:p>
    <w:p w14:paraId="2EC23D94" w14:textId="77777777" w:rsidR="000F7377" w:rsidRDefault="000F7377"/>
    <w:p w14:paraId="6CC113D4" w14:textId="77777777" w:rsidR="000F7377" w:rsidRDefault="000F7377">
      <w:r xmlns:w="http://schemas.openxmlformats.org/wordprocessingml/2006/main">
        <w:t xml:space="preserve">Kolosiešiem 2:12 Apglabāti kopā ar Viņu kristībā, kurā arī jūs esat augšāmcēlušies ticībā uz Dieva darbību, kas Viņu uzmodinājis no miroņiem.</w:t>
      </w:r>
    </w:p>
    <w:p w14:paraId="4622ADA4" w14:textId="77777777" w:rsidR="000F7377" w:rsidRDefault="000F7377"/>
    <w:p w14:paraId="3B6C4FB5" w14:textId="77777777" w:rsidR="000F7377" w:rsidRDefault="000F7377">
      <w:r xmlns:w="http://schemas.openxmlformats.org/wordprocessingml/2006/main">
        <w:t xml:space="preserve">Šī rakstvieta runā par kristību un augšāmcelšanos kopā ar Kristu caur ticību Dieva spēkam, kurš Viņu uzmodināja no nāves.</w:t>
      </w:r>
    </w:p>
    <w:p w14:paraId="453AB882" w14:textId="77777777" w:rsidR="000F7377" w:rsidRDefault="000F7377"/>
    <w:p w14:paraId="78C52053" w14:textId="77777777" w:rsidR="000F7377" w:rsidRDefault="000F7377">
      <w:r xmlns:w="http://schemas.openxmlformats.org/wordprocessingml/2006/main">
        <w:t xml:space="preserve">1: Mūsu cerība uz Jēzus augšāmcelšanos.</w:t>
      </w:r>
    </w:p>
    <w:p w14:paraId="3D760CD5" w14:textId="77777777" w:rsidR="000F7377" w:rsidRDefault="000F7377"/>
    <w:p w14:paraId="74D72ACE" w14:textId="77777777" w:rsidR="000F7377" w:rsidRDefault="000F7377">
      <w:r xmlns:w="http://schemas.openxmlformats.org/wordprocessingml/2006/main">
        <w:t xml:space="preserve">2: Ticības spēks Dieva glābjošajai žēlastībai.</w:t>
      </w:r>
    </w:p>
    <w:p w14:paraId="7D922275" w14:textId="77777777" w:rsidR="000F7377" w:rsidRDefault="000F7377"/>
    <w:p w14:paraId="6A40EBFF" w14:textId="77777777" w:rsidR="000F7377" w:rsidRDefault="000F7377">
      <w:r xmlns:w="http://schemas.openxmlformats.org/wordprocessingml/2006/main">
        <w:t xml:space="preserve">1: Romiešiem 6:4 - Tāpēc mēs līdz ar viņu esam aprakti ar kristību nāvē, lai kā Kristus ar Tēva godību tika uzmodināts no miroņiem, tā arī mēs dzīvotu jaunā dzīvē.</w:t>
      </w:r>
    </w:p>
    <w:p w14:paraId="57AA7B77" w14:textId="77777777" w:rsidR="000F7377" w:rsidRDefault="000F7377"/>
    <w:p w14:paraId="424F584D" w14:textId="77777777" w:rsidR="000F7377" w:rsidRDefault="000F7377">
      <w:r xmlns:w="http://schemas.openxmlformats.org/wordprocessingml/2006/main">
        <w:t xml:space="preserve">2: 1. Pētera 3:21 - Līdzīga figūra, kurai pat kristības mūs izglābj (nevis miesas netīrumu atdalīšana, bet labas sirdsapziņas atbilde Dieva priekšā) ar Jēzus Kristus augšāmcelšanos </w:t>
      </w:r>
      <w:r xmlns:w="http://schemas.openxmlformats.org/wordprocessingml/2006/main">
        <w:lastRenderedPageBreak xmlns:w="http://schemas.openxmlformats.org/wordprocessingml/2006/main"/>
      </w:r>
      <w:r xmlns:w="http://schemas.openxmlformats.org/wordprocessingml/2006/main">
        <w:t xml:space="preserve">.</w:t>
      </w:r>
    </w:p>
    <w:p w14:paraId="78FB542A" w14:textId="77777777" w:rsidR="000F7377" w:rsidRDefault="000F7377"/>
    <w:p w14:paraId="5CD8D96D" w14:textId="77777777" w:rsidR="000F7377" w:rsidRDefault="000F7377">
      <w:r xmlns:w="http://schemas.openxmlformats.org/wordprocessingml/2006/main">
        <w:t xml:space="preserve">Colossians 2:13 13 Un jūs, kas esat miruši savos grēkos un jūsu miesas neapgraizīšanā, Viņš kopā ar viņu ir atdzīvinājis, piedodot jums visus pārkāpumus.</w:t>
      </w:r>
    </w:p>
    <w:p w14:paraId="061A0258" w14:textId="77777777" w:rsidR="000F7377" w:rsidRDefault="000F7377"/>
    <w:p w14:paraId="2ED891FB" w14:textId="77777777" w:rsidR="000F7377" w:rsidRDefault="000F7377">
      <w:r xmlns:w="http://schemas.openxmlformats.org/wordprocessingml/2006/main">
        <w:t xml:space="preserve">Dievs mums ir piedevis visus mūsu pārkāpumus un devis mums jaunu dzīvi.</w:t>
      </w:r>
    </w:p>
    <w:p w14:paraId="456523DF" w14:textId="77777777" w:rsidR="000F7377" w:rsidRDefault="000F7377"/>
    <w:p w14:paraId="541E0C1C" w14:textId="77777777" w:rsidR="000F7377" w:rsidRDefault="000F7377">
      <w:r xmlns:w="http://schemas.openxmlformats.org/wordprocessingml/2006/main">
        <w:t xml:space="preserve">1. Piedošanas spēks: mūsu cerība uz Kungu</w:t>
      </w:r>
    </w:p>
    <w:p w14:paraId="1FC36FCE" w14:textId="77777777" w:rsidR="000F7377" w:rsidRDefault="000F7377"/>
    <w:p w14:paraId="27A4FF50" w14:textId="77777777" w:rsidR="000F7377" w:rsidRDefault="000F7377">
      <w:r xmlns:w="http://schemas.openxmlformats.org/wordprocessingml/2006/main">
        <w:t xml:space="preserve">2. Izpirkts un atjaunots: Grēka pārvarēšana ar žēlastību</w:t>
      </w:r>
    </w:p>
    <w:p w14:paraId="7FE372DB" w14:textId="77777777" w:rsidR="000F7377" w:rsidRDefault="000F7377"/>
    <w:p w14:paraId="53BA30BF" w14:textId="77777777" w:rsidR="000F7377" w:rsidRDefault="000F7377">
      <w:r xmlns:w="http://schemas.openxmlformats.org/wordprocessingml/2006/main">
        <w:t xml:space="preserve">1. Jesaja 43:25 — “Es, es esmu tas, kas izdzēš tavus pārkāpumus sevis dēļ un vairs neatceros tavus grēkus.”</w:t>
      </w:r>
    </w:p>
    <w:p w14:paraId="28ECEC86" w14:textId="77777777" w:rsidR="000F7377" w:rsidRDefault="000F7377"/>
    <w:p w14:paraId="243AA20E" w14:textId="77777777" w:rsidR="000F7377" w:rsidRDefault="000F7377">
      <w:r xmlns:w="http://schemas.openxmlformats.org/wordprocessingml/2006/main">
        <w:t xml:space="preserve">2. Psalms 103:12 — Cik tālu austrumi ir no rietumiem, tik tālu viņš ir noņēmis no mums mūsu pārkāpumus.</w:t>
      </w:r>
    </w:p>
    <w:p w14:paraId="7867B099" w14:textId="77777777" w:rsidR="000F7377" w:rsidRDefault="000F7377"/>
    <w:p w14:paraId="3CEEE2A8" w14:textId="77777777" w:rsidR="000F7377" w:rsidRDefault="000F7377">
      <w:r xmlns:w="http://schemas.openxmlformats.org/wordprocessingml/2006/main">
        <w:t xml:space="preserve">Colossians 2:14 14 Izdzēšot priekšrakstu rokrakstu, kas bija pret mums un kas bija pret mums, un noņēma to no ceļa, pienaglojot pie sava krusta.</w:t>
      </w:r>
    </w:p>
    <w:p w14:paraId="337A1149" w14:textId="77777777" w:rsidR="000F7377" w:rsidRDefault="000F7377"/>
    <w:p w14:paraId="6CF5F795" w14:textId="77777777" w:rsidR="000F7377" w:rsidRDefault="000F7377">
      <w:r xmlns:w="http://schemas.openxmlformats.org/wordprocessingml/2006/main">
        <w:t xml:space="preserve">Jēzus Kristus noņēma likumu, kas šķīra cilvēci no Dieva, pienaglojot to pie krusta.</w:t>
      </w:r>
    </w:p>
    <w:p w14:paraId="3327F5B5" w14:textId="77777777" w:rsidR="000F7377" w:rsidRDefault="000F7377"/>
    <w:p w14:paraId="1F09EDDC" w14:textId="77777777" w:rsidR="000F7377" w:rsidRDefault="000F7377">
      <w:r xmlns:w="http://schemas.openxmlformats.org/wordprocessingml/2006/main">
        <w:t xml:space="preserve">1. Jēzus mīlestība uzvar likumu – kā Jēzus nāve pie krusta aizstāja likumu ar žēlastību.</w:t>
      </w:r>
    </w:p>
    <w:p w14:paraId="5AF6C0E0" w14:textId="77777777" w:rsidR="000F7377" w:rsidRDefault="000F7377"/>
    <w:p w14:paraId="475234CE" w14:textId="77777777" w:rsidR="000F7377" w:rsidRDefault="000F7377">
      <w:r xmlns:w="http://schemas.openxmlformats.org/wordprocessingml/2006/main">
        <w:t xml:space="preserve">2. Pienaglots pie krusta – pārbaudīt, ko nozīmē mūsu grēki pienagloti pie krusta.</w:t>
      </w:r>
    </w:p>
    <w:p w14:paraId="37C09E19" w14:textId="77777777" w:rsidR="000F7377" w:rsidRDefault="000F7377"/>
    <w:p w14:paraId="737E080F" w14:textId="77777777" w:rsidR="000F7377" w:rsidRDefault="000F7377">
      <w:r xmlns:w="http://schemas.openxmlformats.org/wordprocessingml/2006/main">
        <w:t xml:space="preserve">1. Romiešiem 8:1 - "Tāpēc tiem, kas ir Kristū Jēzū, tagad nav nekādas pazušanas."</w:t>
      </w:r>
    </w:p>
    <w:p w14:paraId="450825A1" w14:textId="77777777" w:rsidR="000F7377" w:rsidRDefault="000F7377"/>
    <w:p w14:paraId="649866D4" w14:textId="77777777" w:rsidR="000F7377" w:rsidRDefault="000F7377">
      <w:r xmlns:w="http://schemas.openxmlformats.org/wordprocessingml/2006/main">
        <w:t xml:space="preserve">2. Romiešiem 5:8 - "Bet Dievs parāda savu mīlestību pret mums ar to: Kristus nomira par mums, kad mēs vēl bijām grēcinieki."</w:t>
      </w:r>
    </w:p>
    <w:p w14:paraId="45ADCEF2" w14:textId="77777777" w:rsidR="000F7377" w:rsidRDefault="000F7377"/>
    <w:p w14:paraId="37E90463" w14:textId="77777777" w:rsidR="000F7377" w:rsidRDefault="000F7377">
      <w:r xmlns:w="http://schemas.openxmlformats.org/wordprocessingml/2006/main">
        <w:t xml:space="preserve">Colossians 2:15 15 Un viņš, izlaupījis valdību un varas, atklāja tās atklāti, uzvarēdams pār tiem.</w:t>
      </w:r>
    </w:p>
    <w:p w14:paraId="015A2814" w14:textId="77777777" w:rsidR="000F7377" w:rsidRDefault="000F7377"/>
    <w:p w14:paraId="7AC04022" w14:textId="77777777" w:rsidR="000F7377" w:rsidRDefault="000F7377">
      <w:r xmlns:w="http://schemas.openxmlformats.org/wordprocessingml/2006/main">
        <w:t xml:space="preserve">Rakstā ir aprakstīts, kā Jēzus uzvarēja pār valdībām un varām.</w:t>
      </w:r>
    </w:p>
    <w:p w14:paraId="3C695363" w14:textId="77777777" w:rsidR="000F7377" w:rsidRDefault="000F7377"/>
    <w:p w14:paraId="2FB0C5B9" w14:textId="77777777" w:rsidR="000F7377" w:rsidRDefault="000F7377">
      <w:r xmlns:w="http://schemas.openxmlformats.org/wordprocessingml/2006/main">
        <w:t xml:space="preserve">1. Jēzus triumfs pār grēku un nāvi</w:t>
      </w:r>
    </w:p>
    <w:p w14:paraId="2B9E0BFF" w14:textId="77777777" w:rsidR="000F7377" w:rsidRDefault="000F7377"/>
    <w:p w14:paraId="693EFB8B" w14:textId="77777777" w:rsidR="000F7377" w:rsidRDefault="000F7377">
      <w:r xmlns:w="http://schemas.openxmlformats.org/wordprocessingml/2006/main">
        <w:t xml:space="preserve">2. Krusta uzvara: Jēzus uzvar mūsu ienaidnieku</w:t>
      </w:r>
    </w:p>
    <w:p w14:paraId="3044EF65" w14:textId="77777777" w:rsidR="000F7377" w:rsidRDefault="000F7377"/>
    <w:p w14:paraId="5FA0BEBF" w14:textId="77777777" w:rsidR="000F7377" w:rsidRDefault="000F7377">
      <w:r xmlns:w="http://schemas.openxmlformats.org/wordprocessingml/2006/main">
        <w:t xml:space="preserve">1. Ebrejiem 2:14-15 - Tā kā bērniem ir miesa un asinis, tad arī viņš pats ņēma to pašu, lai ar nāvi iznīcinātu to, kam ir nāves vara, tas ir, velnu.</w:t>
      </w:r>
    </w:p>
    <w:p w14:paraId="34C2830C" w14:textId="77777777" w:rsidR="000F7377" w:rsidRDefault="000F7377"/>
    <w:p w14:paraId="252A3F26" w14:textId="77777777" w:rsidR="000F7377" w:rsidRDefault="000F7377">
      <w:r xmlns:w="http://schemas.openxmlformats.org/wordprocessingml/2006/main">
        <w:t xml:space="preserve">2. 1. Korintiešiem 15:54-57 — Kad iznīcīgais ietērpjas ar neiznīcīgo un mirstīgais tērpjas nemirstībā, tad piepildīsies teiciens, kas ir rakstīts: "Nāvi aprijusi uzvara." Ak, nāve, kur ir tava uzvara? Ak, nāve, kur ir tavs dzelonis? Nāves dzelonis ir grēks, un grēka spēks ir likums. Bet paldies Dievam, kas mums dod uzvaru caur mūsu Kungu Jēzu Kristu.</w:t>
      </w:r>
    </w:p>
    <w:p w14:paraId="60C55BD6" w14:textId="77777777" w:rsidR="000F7377" w:rsidRDefault="000F7377"/>
    <w:p w14:paraId="0E610214" w14:textId="77777777" w:rsidR="000F7377" w:rsidRDefault="000F7377">
      <w:r xmlns:w="http://schemas.openxmlformats.org/wordprocessingml/2006/main">
        <w:t xml:space="preserve">Kolosiešiem 2:16 Tāpēc lai neviens jūs netiesā pēc ēšanas vai dzeršanas, vai par svētku dienu, par jauno mēnesi, vai par sabata dienām.</w:t>
      </w:r>
    </w:p>
    <w:p w14:paraId="3A996ADE" w14:textId="77777777" w:rsidR="000F7377" w:rsidRDefault="000F7377"/>
    <w:p w14:paraId="2AA5A9EE" w14:textId="77777777" w:rsidR="000F7377" w:rsidRDefault="000F7377">
      <w:r xmlns:w="http://schemas.openxmlformats.org/wordprocessingml/2006/main">
        <w:t xml:space="preserve">Pāvils mudina Kolosiešu ticīgos neļaut nevienam viņus tiesāt par ēdienu, dzērienu vai reliģisko svēto dienu ievērošanu.</w:t>
      </w:r>
    </w:p>
    <w:p w14:paraId="3074DCCA" w14:textId="77777777" w:rsidR="000F7377" w:rsidRDefault="000F7377"/>
    <w:p w14:paraId="0E46F6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Brīvība netikt tiesātam</w:t>
      </w:r>
    </w:p>
    <w:p w14:paraId="53617F97" w14:textId="77777777" w:rsidR="000F7377" w:rsidRDefault="000F7377"/>
    <w:p w14:paraId="5E68A03E" w14:textId="77777777" w:rsidR="000F7377" w:rsidRDefault="000F7377">
      <w:r xmlns:w="http://schemas.openxmlformats.org/wordprocessingml/2006/main">
        <w:t xml:space="preserve">2. Paļaušanās uz Pāvila padomiem Kolosiešiem</w:t>
      </w:r>
    </w:p>
    <w:p w14:paraId="6ED842F0" w14:textId="77777777" w:rsidR="000F7377" w:rsidRDefault="000F7377"/>
    <w:p w14:paraId="798CD7E9" w14:textId="77777777" w:rsidR="000F7377" w:rsidRDefault="000F7377">
      <w:r xmlns:w="http://schemas.openxmlformats.org/wordprocessingml/2006/main">
        <w:t xml:space="preserve">1. Galatiešiem 5:1 "Tāpēc stāviet stingri tajā brīvībā, ar kuru Kristus mūs ir darījis brīvus, un nekļūstiet atkal sapinušies verdzības jūgā."</w:t>
      </w:r>
    </w:p>
    <w:p w14:paraId="2B44070C" w14:textId="77777777" w:rsidR="000F7377" w:rsidRDefault="000F7377"/>
    <w:p w14:paraId="6BCF2582" w14:textId="77777777" w:rsidR="000F7377" w:rsidRDefault="000F7377">
      <w:r xmlns:w="http://schemas.openxmlformats.org/wordprocessingml/2006/main">
        <w:t xml:space="preserve">2. Romiešiem 14:1-4 “Ticībā vājo ņemiet pretī, bet ne šaubīgos strīdos. Jo viens tic, ka var ēst visu, otrs, vājš, ēd augus. Lai tas, kas ēd, nicina to, kas neēd; un kas neēd, lai netiesā to, kas ēd, jo Dievs viņu ir uzņēmis. Kas tu esi, kas tiesā cita kalpu? pie sava kunga viņš stāv vai krīt. Jā, viņš tiks turēts, jo Dievs spēj viņu noturēt.</w:t>
      </w:r>
    </w:p>
    <w:p w14:paraId="04DED761" w14:textId="77777777" w:rsidR="000F7377" w:rsidRDefault="000F7377"/>
    <w:p w14:paraId="73F94E1F" w14:textId="77777777" w:rsidR="000F7377" w:rsidRDefault="000F7377">
      <w:r xmlns:w="http://schemas.openxmlformats.org/wordprocessingml/2006/main">
        <w:t xml:space="preserve">Colossians 2:17 17 Kas ir nākotnes ēna; bet miesa ir no Kristus.</w:t>
      </w:r>
    </w:p>
    <w:p w14:paraId="3E36E9B5" w14:textId="77777777" w:rsidR="000F7377" w:rsidRDefault="000F7377"/>
    <w:p w14:paraId="5BB094B3" w14:textId="77777777" w:rsidR="000F7377" w:rsidRDefault="000F7377">
      <w:r xmlns:w="http://schemas.openxmlformats.org/wordprocessingml/2006/main">
        <w:t xml:space="preserve">Miesa ir no Kristus, un nākamās lietas ir tās ēna.</w:t>
      </w:r>
    </w:p>
    <w:p w14:paraId="20458FF7" w14:textId="77777777" w:rsidR="000F7377" w:rsidRDefault="000F7377"/>
    <w:p w14:paraId="27B0B0A7" w14:textId="77777777" w:rsidR="000F7377" w:rsidRDefault="000F7377">
      <w:r xmlns:w="http://schemas.openxmlformats.org/wordprocessingml/2006/main">
        <w:t xml:space="preserve">1. Kristus realitāte: paļaušanās uz Viņu mūžīgajā dzīvē</w:t>
      </w:r>
    </w:p>
    <w:p w14:paraId="4075B9CE" w14:textId="77777777" w:rsidR="000F7377" w:rsidRDefault="000F7377"/>
    <w:p w14:paraId="7F65E415" w14:textId="77777777" w:rsidR="000F7377" w:rsidRDefault="000F7377">
      <w:r xmlns:w="http://schemas.openxmlformats.org/wordprocessingml/2006/main">
        <w:t xml:space="preserve">2. Nākotnes ēnas: dzīvot tagadnē ar cerību uz nākotni</w:t>
      </w:r>
    </w:p>
    <w:p w14:paraId="02EBE814" w14:textId="77777777" w:rsidR="000F7377" w:rsidRDefault="000F7377"/>
    <w:p w14:paraId="2F32F0DA" w14:textId="77777777" w:rsidR="000F7377" w:rsidRDefault="000F7377">
      <w:r xmlns:w="http://schemas.openxmlformats.org/wordprocessingml/2006/main">
        <w:t xml:space="preserve">1. Ebrejiem 9:27-28 - “Un kā cilvēkiem ir nolemts vienreiz mirt, bet pēc tam tiesa, tā arī Kristus tika vienreiz upurēts, lai nestu daudzu grēkus. Tiem, kas ar nepacietību Viņu gaida, Viņš bez grēka otrreiz parādīsies pestīšanai.”</w:t>
      </w:r>
    </w:p>
    <w:p w14:paraId="504EADC5" w14:textId="77777777" w:rsidR="000F7377" w:rsidRDefault="000F7377"/>
    <w:p w14:paraId="756D2F7C" w14:textId="77777777" w:rsidR="000F7377" w:rsidRDefault="000F7377">
      <w:r xmlns:w="http://schemas.openxmlformats.org/wordprocessingml/2006/main">
        <w:t xml:space="preserve">2. Romiešiem 8:18-19 – “Jo es uzskatu, ka šī laika ciešanas nav cienīgas salīdzināt ar godību, kas atklāsies mūsos. Jo radības nopietnās gaidas ar nepacietību gaida Dieva dēlu atklāsmi.”</w:t>
      </w:r>
    </w:p>
    <w:p w14:paraId="78C3AED7" w14:textId="77777777" w:rsidR="000F7377" w:rsidRDefault="000F7377"/>
    <w:p w14:paraId="0617659F" w14:textId="77777777" w:rsidR="000F7377" w:rsidRDefault="000F7377">
      <w:r xmlns:w="http://schemas.openxmlformats.org/wordprocessingml/2006/main">
        <w:t xml:space="preserve">Kolosiešiem 2:18 Lai neviens jūs nemaldina ar jūsu algu, labprātīgi pazemojot un pielūdzot eņģeļus, iejaucoties tajās lietās, ko viņš nav redzējis, veltīgi sava miesas prāta uzpūsts.</w:t>
      </w:r>
    </w:p>
    <w:p w14:paraId="4AA22D73" w14:textId="77777777" w:rsidR="000F7377" w:rsidRDefault="000F7377"/>
    <w:p w14:paraId="4AB66074" w14:textId="77777777" w:rsidR="000F7377" w:rsidRDefault="000F7377">
      <w:r xmlns:w="http://schemas.openxmlformats.org/wordprocessingml/2006/main">
        <w:t xml:space="preserve">Pāvils brīdina no viltus skolotājiem, kas vestu cilvēkus prom no evaņģēlija atalgojuma, mācot doktrīnas par pazemību un eņģeļu pielūgšanu, kas balstās uz cilvēka iztēli, nevis Dieva patiesību.</w:t>
      </w:r>
    </w:p>
    <w:p w14:paraId="519F2D83" w14:textId="77777777" w:rsidR="000F7377" w:rsidRDefault="000F7377"/>
    <w:p w14:paraId="62A1DF97" w14:textId="77777777" w:rsidR="000F7377" w:rsidRDefault="000F7377">
      <w:r xmlns:w="http://schemas.openxmlformats.org/wordprocessingml/2006/main">
        <w:t xml:space="preserve">1: Mums jābūt uzmanīgiem, lai izsargātos no mācībām, kas mūs aizvestu no evaņģēlija atalgojuma, ko Dievs ir dāvājis.</w:t>
      </w:r>
    </w:p>
    <w:p w14:paraId="770B9E5C" w14:textId="77777777" w:rsidR="000F7377" w:rsidRDefault="000F7377"/>
    <w:p w14:paraId="13C72EF4" w14:textId="77777777" w:rsidR="000F7377" w:rsidRDefault="000F7377">
      <w:r xmlns:w="http://schemas.openxmlformats.org/wordprocessingml/2006/main">
        <w:t xml:space="preserve">2: Mums jārūpējas par to, lai mēs paliktu balstīti uz Dieva vārda patiesību, un jānoraida mācības, kuru pamatā ir cilvēka iztēle.</w:t>
      </w:r>
    </w:p>
    <w:p w14:paraId="5B61001C" w14:textId="77777777" w:rsidR="000F7377" w:rsidRDefault="000F7377"/>
    <w:p w14:paraId="334E183A" w14:textId="77777777" w:rsidR="000F7377" w:rsidRDefault="000F7377">
      <w:r xmlns:w="http://schemas.openxmlformats.org/wordprocessingml/2006/main">
        <w:t xml:space="preserve">1: Kolosiešiem 1:15-17 — Viņš ir neredzamā Dieva tēls, visas radības pirmdzimtais. Jo caur Viņu ir radīts viss, kas ir debesīs un virs zemes, redzamais un neredzamais, vai troņi, vai kungi, vai valdnieki, vai varas, — viss ir radīts caur Viņu un Viņam.</w:t>
      </w:r>
    </w:p>
    <w:p w14:paraId="56042BAE" w14:textId="77777777" w:rsidR="000F7377" w:rsidRDefault="000F7377"/>
    <w:p w14:paraId="790C9E67" w14:textId="77777777" w:rsidR="000F7377" w:rsidRDefault="000F7377">
      <w:r xmlns:w="http://schemas.openxmlformats.org/wordprocessingml/2006/main">
        <w:t xml:space="preserve">2: Efeziešiem 4:14 - Lai mēs vairs nebūtu bērni, viļņu mētāti un ikviena doktrīnas vēja, cilvēku viltības, viltības viltībā.</w:t>
      </w:r>
    </w:p>
    <w:p w14:paraId="7425E0B5" w14:textId="77777777" w:rsidR="000F7377" w:rsidRDefault="000F7377"/>
    <w:p w14:paraId="6C2A735E" w14:textId="77777777" w:rsidR="000F7377" w:rsidRDefault="000F7377">
      <w:r xmlns:w="http://schemas.openxmlformats.org/wordprocessingml/2006/main">
        <w:t xml:space="preserve">Colossians 2:19 19 Un neturot Galvu, no kuras viss ķermenis ar locītavām un saitēm kalpojis un sasiets kopā ar Dieva augšanu.</w:t>
      </w:r>
    </w:p>
    <w:p w14:paraId="3398C17A" w14:textId="77777777" w:rsidR="000F7377" w:rsidRDefault="000F7377"/>
    <w:p w14:paraId="0643478E" w14:textId="77777777" w:rsidR="000F7377" w:rsidRDefault="000F7377">
      <w:r xmlns:w="http://schemas.openxmlformats.org/wordprocessingml/2006/main">
        <w:t xml:space="preserve">Ticīgo ķermenis piedzīvo izaugsmi, kad tie ir savienoti ar Kristu kā savu galvu.</w:t>
      </w:r>
    </w:p>
    <w:p w14:paraId="5E1CCB15" w14:textId="77777777" w:rsidR="000F7377" w:rsidRDefault="000F7377"/>
    <w:p w14:paraId="11A7BCD3" w14:textId="77777777" w:rsidR="000F7377" w:rsidRDefault="000F7377">
      <w:r xmlns:w="http://schemas.openxmlformats.org/wordprocessingml/2006/main">
        <w:t xml:space="preserve">1: Jēzus ir Baznīcas galva – Kolosiešiem 2:19</w:t>
      </w:r>
    </w:p>
    <w:p w14:paraId="6B03961C" w14:textId="77777777" w:rsidR="000F7377" w:rsidRDefault="000F7377"/>
    <w:p w14:paraId="03A2978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Baznīca aug caur vienotību — Kolosiešiem 2:19</w:t>
      </w:r>
    </w:p>
    <w:p w14:paraId="0F9ACF90" w14:textId="77777777" w:rsidR="000F7377" w:rsidRDefault="000F7377"/>
    <w:p w14:paraId="4119746B" w14:textId="77777777" w:rsidR="000F7377" w:rsidRDefault="000F7377">
      <w:r xmlns:w="http://schemas.openxmlformats.org/wordprocessingml/2006/main">
        <w:t xml:space="preserve">1: Efeziešiem 4:15-16 - Runājot patiesību mīlestībā, mums visādos veidos jāaug tajā, kas ir galva, Kristū.</w:t>
      </w:r>
    </w:p>
    <w:p w14:paraId="0894140D" w14:textId="77777777" w:rsidR="000F7377" w:rsidRDefault="000F7377"/>
    <w:p w14:paraId="33D1EEC5" w14:textId="77777777" w:rsidR="000F7377" w:rsidRDefault="000F7377">
      <w:r xmlns:w="http://schemas.openxmlformats.org/wordprocessingml/2006/main">
        <w:t xml:space="preserve">2: 1. Korintiešiem 12:12-13 - Jo tāpat kā miesa ir viena un tai ir daudz locekļu, un visi ķermeņa locekļi, lai arī daudzi, ir viena miesa, tā tas ir ar Kristu. Jo vienā Garā mēs visi tikām kristīti vienā miesā — jūdi vai grieķi, vergi vai brīvie — un visi tika dzerti ar vienu Garu.</w:t>
      </w:r>
    </w:p>
    <w:p w14:paraId="17C1D050" w14:textId="77777777" w:rsidR="000F7377" w:rsidRDefault="000F7377"/>
    <w:p w14:paraId="01615140" w14:textId="77777777" w:rsidR="000F7377" w:rsidRDefault="000F7377">
      <w:r xmlns:w="http://schemas.openxmlformats.org/wordprocessingml/2006/main">
        <w:t xml:space="preserve">Kolosiešiem 2:20 Tātad, ja jūs kopā ar Kristu esat miruši no pasaules pamatiem, kāpēc jūs, it kā pasaulē dzīvotu, pakļaujat priekšrakstiem?</w:t>
      </w:r>
    </w:p>
    <w:p w14:paraId="0D76C2F8" w14:textId="77777777" w:rsidR="000F7377" w:rsidRDefault="000F7377"/>
    <w:p w14:paraId="202258D9" w14:textId="77777777" w:rsidR="000F7377" w:rsidRDefault="000F7377">
      <w:r xmlns:w="http://schemas.openxmlformats.org/wordprocessingml/2006/main">
        <w:t xml:space="preserve">Kristum ticīgie ir atbrīvoti no pasaules likumiem un noteikumiem, tomēr viņi joprojām dzīvo pasaulē.</w:t>
      </w:r>
    </w:p>
    <w:p w14:paraId="60B73703" w14:textId="77777777" w:rsidR="000F7377" w:rsidRDefault="000F7377"/>
    <w:p w14:paraId="6FC65CCB" w14:textId="77777777" w:rsidR="000F7377" w:rsidRDefault="000F7377">
      <w:r xmlns:w="http://schemas.openxmlformats.org/wordprocessingml/2006/main">
        <w:t xml:space="preserve">1. Dzīvošana pasaulē, kamēr tā ir mirusi</w:t>
      </w:r>
    </w:p>
    <w:p w14:paraId="27E2D314" w14:textId="77777777" w:rsidR="000F7377" w:rsidRDefault="000F7377"/>
    <w:p w14:paraId="43C87F81" w14:textId="77777777" w:rsidR="000F7377" w:rsidRDefault="000F7377">
      <w:r xmlns:w="http://schemas.openxmlformats.org/wordprocessingml/2006/main">
        <w:t xml:space="preserve">2. Kristum ticīgo brīvība un atbildība</w:t>
      </w:r>
    </w:p>
    <w:p w14:paraId="7DD05E83" w14:textId="77777777" w:rsidR="000F7377" w:rsidRDefault="000F7377"/>
    <w:p w14:paraId="3DC6C1F3" w14:textId="77777777" w:rsidR="000F7377" w:rsidRDefault="000F7377">
      <w:r xmlns:w="http://schemas.openxmlformats.org/wordprocessingml/2006/main">
        <w:t xml:space="preserve">1. Romiešiem 6:4-6 – Mēs esam apglabāti kopā ar Kristu un augšāmcelti jaunai dzīvei.</w:t>
      </w:r>
    </w:p>
    <w:p w14:paraId="0D0B5295" w14:textId="77777777" w:rsidR="000F7377" w:rsidRDefault="000F7377"/>
    <w:p w14:paraId="066BE6AA" w14:textId="77777777" w:rsidR="000F7377" w:rsidRDefault="000F7377">
      <w:r xmlns:w="http://schemas.openxmlformats.org/wordprocessingml/2006/main">
        <w:t xml:space="preserve">2. Galatiešiem 5:1 — Esiet stingri brīvībā, ar kuru Kristus mūs ir darījis brīvus.</w:t>
      </w:r>
    </w:p>
    <w:p w14:paraId="747CB4A3" w14:textId="77777777" w:rsidR="000F7377" w:rsidRDefault="000F7377"/>
    <w:p w14:paraId="6F2AC9D9" w14:textId="77777777" w:rsidR="000F7377" w:rsidRDefault="000F7377">
      <w:r xmlns:w="http://schemas.openxmlformats.org/wordprocessingml/2006/main">
        <w:t xml:space="preserve">Kolosiešiem 2:21 (Nepieskarieties, negaršojiet, neturieties!</w:t>
      </w:r>
    </w:p>
    <w:p w14:paraId="578E74C1" w14:textId="77777777" w:rsidR="000F7377" w:rsidRDefault="000F7377"/>
    <w:p w14:paraId="0F21F1C0" w14:textId="77777777" w:rsidR="000F7377" w:rsidRDefault="000F7377">
      <w:r xmlns:w="http://schemas.openxmlformats.org/wordprocessingml/2006/main">
        <w:t xml:space="preserve">)</w:t>
      </w:r>
    </w:p>
    <w:p w14:paraId="2443F9DD" w14:textId="77777777" w:rsidR="000F7377" w:rsidRDefault="000F7377"/>
    <w:p w14:paraId="5ED5661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Šis pants brīdina neiejaukties tukšajās un veltīgajās pasaules praksēs.</w:t>
      </w:r>
    </w:p>
    <w:p w14:paraId="3BBA0274" w14:textId="77777777" w:rsidR="000F7377" w:rsidRDefault="000F7377"/>
    <w:p w14:paraId="69FCF946" w14:textId="77777777" w:rsidR="000F7377" w:rsidRDefault="000F7377">
      <w:r xmlns:w="http://schemas.openxmlformats.org/wordprocessingml/2006/main">
        <w:t xml:space="preserve">1: Mūs nedrīkst maldināt pasaules viltus solījumi, bet gan jāmeklē patiesība Jēzū.</w:t>
      </w:r>
    </w:p>
    <w:p w14:paraId="28F3EA2B" w14:textId="77777777" w:rsidR="000F7377" w:rsidRDefault="000F7377"/>
    <w:p w14:paraId="306B3123" w14:textId="77777777" w:rsidR="000F7377" w:rsidRDefault="000F7377">
      <w:r xmlns:w="http://schemas.openxmlformats.org/wordprocessingml/2006/main">
        <w:t xml:space="preserve">2. Neesiet pasaules veltīgo un nevērtīgo paražu valdziņā, bet tā vietā koncentrējieties uz Jēzus patiesību, kas maina dzīvi.</w:t>
      </w:r>
    </w:p>
    <w:p w14:paraId="1B48EA6D" w14:textId="77777777" w:rsidR="000F7377" w:rsidRDefault="000F7377"/>
    <w:p w14:paraId="575621DA" w14:textId="77777777" w:rsidR="000F7377" w:rsidRDefault="000F7377">
      <w:r xmlns:w="http://schemas.openxmlformats.org/wordprocessingml/2006/main">
        <w:t xml:space="preserve">1: Ebrejiem 12:1-2 - "Tāpēc, tā kā mūs ieskauj tik liels liecinieku mākonis, atmetīsim visu, kas traucē, un grēku, kas tik viegli sapinās. Un skriesim ar neatlaidību paredzētajā skrējienā. mēs,"</w:t>
      </w:r>
    </w:p>
    <w:p w14:paraId="1E5D8243" w14:textId="77777777" w:rsidR="000F7377" w:rsidRDefault="000F7377"/>
    <w:p w14:paraId="045B048F" w14:textId="77777777" w:rsidR="000F7377" w:rsidRDefault="000F7377">
      <w:r xmlns:w="http://schemas.openxmlformats.org/wordprocessingml/2006/main">
        <w:t xml:space="preserve">2: 1. Jāņa 2:15-17 - "Nemīli pasauli un neko pasaulē. Ja kāds mīl pasauli, tajā nav mīlestības uz Tēvu. Jo viss pasaulē — miesas kārība, Acu iekāre un dzīves lepnums nenāk no Tēva, bet no pasaules. Pasaule un tās iegribas pazūd, bet kas dara Dieva gribu, tas dzīvo mūžīgi.</w:t>
      </w:r>
    </w:p>
    <w:p w14:paraId="32CA889D" w14:textId="77777777" w:rsidR="000F7377" w:rsidRDefault="000F7377"/>
    <w:p w14:paraId="1EE7BE63" w14:textId="77777777" w:rsidR="000F7377" w:rsidRDefault="000F7377">
      <w:r xmlns:w="http://schemas.openxmlformats.org/wordprocessingml/2006/main">
        <w:t xml:space="preserve">Colossians 2:22 22 Kas visi iet bojā no izmantošanas, pēc cilvēku baušļiem un mācībām?</w:t>
      </w:r>
    </w:p>
    <w:p w14:paraId="3B7F9D27" w14:textId="77777777" w:rsidR="000F7377" w:rsidRDefault="000F7377"/>
    <w:p w14:paraId="29BCBC0F" w14:textId="77777777" w:rsidR="000F7377" w:rsidRDefault="000F7377">
      <w:r xmlns:w="http://schemas.openxmlformats.org/wordprocessingml/2006/main">
        <w:t xml:space="preserve">Pāvils brīdina nesekot cilvēku pavēlēm un mācībām, kas galu galā ies bojā.</w:t>
      </w:r>
    </w:p>
    <w:p w14:paraId="48874B96" w14:textId="77777777" w:rsidR="000F7377" w:rsidRDefault="000F7377"/>
    <w:p w14:paraId="096BA5EB" w14:textId="77777777" w:rsidR="000F7377" w:rsidRDefault="000F7377">
      <w:r xmlns:w="http://schemas.openxmlformats.org/wordprocessingml/2006/main">
        <w:t xml:space="preserve">1. Cilvēka noteikumu nepastāvība: neļaujiet savai ticībai tikt satricinātai</w:t>
      </w:r>
    </w:p>
    <w:p w14:paraId="01C8D57B" w14:textId="77777777" w:rsidR="000F7377" w:rsidRDefault="000F7377"/>
    <w:p w14:paraId="10B29080" w14:textId="77777777" w:rsidR="000F7377" w:rsidRDefault="000F7377">
      <w:r xmlns:w="http://schemas.openxmlformats.org/wordprocessingml/2006/main">
        <w:t xml:space="preserve">2. Cilvēka doktrīnas ir īslaicīgas: uzticieties Kristum</w:t>
      </w:r>
    </w:p>
    <w:p w14:paraId="2D5E368D" w14:textId="77777777" w:rsidR="000F7377" w:rsidRDefault="000F7377"/>
    <w:p w14:paraId="125F849C" w14:textId="77777777" w:rsidR="000F7377" w:rsidRDefault="000F7377">
      <w:r xmlns:w="http://schemas.openxmlformats.org/wordprocessingml/2006/main">
        <w:t xml:space="preserve">1. Mateja 6:24: "Neviens nevar kalpot diviem kungiem, jo vai nu viņš vienu ienīdīs un otru mīlēs, vai arī būs vienam uzticīgs un otru nicinās. Jūs nevarat kalpot Dievam un mamonam."</w:t>
      </w:r>
    </w:p>
    <w:p w14:paraId="756F0FCA" w14:textId="77777777" w:rsidR="000F7377" w:rsidRDefault="000F7377"/>
    <w:p w14:paraId="40BD9E4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Jesajas 55:8-9: “Jo Manas domas nav jūsu domas, un jūsu ceļi nav Mani ceļi,” saka Tas Kungs. "Jo kā debesis ir augstākas par zemi, tā Mani ceļi ir augstāki par jūsu ceļiem un Manas domas par jūsu domām."</w:t>
      </w:r>
    </w:p>
    <w:p w14:paraId="456E318F" w14:textId="77777777" w:rsidR="000F7377" w:rsidRDefault="000F7377"/>
    <w:p w14:paraId="2F700907" w14:textId="77777777" w:rsidR="000F7377" w:rsidRDefault="000F7377">
      <w:r xmlns:w="http://schemas.openxmlformats.org/wordprocessingml/2006/main">
        <w:t xml:space="preserve">Colossians 2:23 23 Kas patiesi liecina par gudrību pielūgsmē un pazemībā un nevērībā pret miesu. ne par godu miesas apmierināšanai.</w:t>
      </w:r>
    </w:p>
    <w:p w14:paraId="78170F5B" w14:textId="77777777" w:rsidR="000F7377" w:rsidRDefault="000F7377"/>
    <w:p w14:paraId="27B510A5" w14:textId="77777777" w:rsidR="000F7377" w:rsidRDefault="000F7377">
      <w:r xmlns:w="http://schemas.openxmlformats.org/wordprocessingml/2006/main">
        <w:t xml:space="preserve">Rakstā ir runāts par paškontroles un mērenības nepieciešamību, iesaistoties reliģiskās praksēs.</w:t>
      </w:r>
    </w:p>
    <w:p w14:paraId="684C43B6" w14:textId="77777777" w:rsidR="000F7377" w:rsidRDefault="000F7377"/>
    <w:p w14:paraId="50CE78AE" w14:textId="77777777" w:rsidR="000F7377" w:rsidRDefault="000F7377">
      <w:r xmlns:w="http://schemas.openxmlformats.org/wordprocessingml/2006/main">
        <w:t xml:space="preserve">1: Lieciet Dievu pirmajā vietā un atturieties no miesas iekārēm</w:t>
      </w:r>
    </w:p>
    <w:p w14:paraId="1BF883B4" w14:textId="77777777" w:rsidR="000F7377" w:rsidRDefault="000F7377"/>
    <w:p w14:paraId="27E157B9" w14:textId="77777777" w:rsidR="000F7377" w:rsidRDefault="000F7377">
      <w:r xmlns:w="http://schemas.openxmlformats.org/wordprocessingml/2006/main">
        <w:t xml:space="preserve">2. Dodiet priekšroku garīgajai veselībai, nevis fiziskajai veselībai</w:t>
      </w:r>
    </w:p>
    <w:p w14:paraId="0AEF2B0D" w14:textId="77777777" w:rsidR="000F7377" w:rsidRDefault="000F7377"/>
    <w:p w14:paraId="14535935" w14:textId="77777777" w:rsidR="000F7377" w:rsidRDefault="000F7377">
      <w:r xmlns:w="http://schemas.openxmlformats.org/wordprocessingml/2006/main">
        <w:t xml:space="preserve">1: Jēkaba 4:7- Tāpēc esiet paklausīgi Dievam. Pretojies velnam, un viņš bēgs no tevis.</w:t>
      </w:r>
    </w:p>
    <w:p w14:paraId="5C9204AB" w14:textId="77777777" w:rsidR="000F7377" w:rsidRDefault="000F7377"/>
    <w:p w14:paraId="68C9F9B9" w14:textId="77777777" w:rsidR="000F7377" w:rsidRDefault="000F7377">
      <w:r xmlns:w="http://schemas.openxmlformats.org/wordprocessingml/2006/main">
        <w:t xml:space="preserve">2: Romiešiem 13:14 - Bet ģērbieties Kungā Jēzū Kristū un nerūpējieties par miesu, lai piepildītu tās iekāres.</w:t>
      </w:r>
    </w:p>
    <w:p w14:paraId="277E13BD" w14:textId="77777777" w:rsidR="000F7377" w:rsidRDefault="000F7377"/>
    <w:p w14:paraId="2B4FEA65" w14:textId="77777777" w:rsidR="000F7377" w:rsidRDefault="000F7377">
      <w:r xmlns:w="http://schemas.openxmlformats.org/wordprocessingml/2006/main">
        <w:t xml:space="preserve">Kolosiešiem 3. nodaļa ir Pāvila vēstules kolosiešiem trešā nodaļa. Šajā nodaļā Pāvils māca ticīgajiem, kā dzīvot pārveidotu dzīvi Kristū, uzsverot, cik svarīgi ir pievērsties debesu lietām un atmest veco grēcīgo uzvedību.</w:t>
      </w:r>
    </w:p>
    <w:p w14:paraId="33DFFC6F" w14:textId="77777777" w:rsidR="000F7377" w:rsidRDefault="000F7377"/>
    <w:p w14:paraId="32E3FCB3" w14:textId="77777777" w:rsidR="000F7377" w:rsidRDefault="000F7377">
      <w:r xmlns:w="http://schemas.openxmlformats.org/wordprocessingml/2006/main">
        <w:t xml:space="preserve">1. rindkopa: Pāvils mudina ticīgos pievērsties tam, kas ir augstāks, un iznīcināt savu zemes dabu (Kolosiešiem 3:1-11). Viņš mudina viņus pievērsties mūžīgajai Kristus realitātei, kas sēž pie Dieva labās rokas. Ticīgie tiek aicināti atteikties no grēcīgām darbībām, piemēram, seksuālas netiklības, netīrības, ļaunām vēlmēm, alkatības, dusmām un apmelošanas. Tā vietā viņiem ir dots norādījums ietērpt sevi ar tādiem tikumiem kā līdzjūtība, laipnība, pazemība, maigums, pacietība, piedošana — viss sakņojas mīlestībā.</w:t>
      </w:r>
    </w:p>
    <w:p w14:paraId="6F6238B7" w14:textId="77777777" w:rsidR="000F7377" w:rsidRDefault="000F7377"/>
    <w:p w14:paraId="2626AE95" w14:textId="77777777" w:rsidR="000F7377" w:rsidRDefault="000F7377">
      <w:r xmlns:w="http://schemas.openxmlformats.org/wordprocessingml/2006/main">
        <w:t xml:space="preserve">2. rindkopa: Pāvils uzsver vienotību un mīlestību starp ticīgajiem (Kolosiešiem 3:12-17). Viņš mudina viņus paciest viens otru un piedot viens otram, kā Kristus viņiem ir piedevis. Pāri visam viņi ir aicināti ietērpt mīlestību — pilnīgas vienotības saikni. Viņi tiek mudināti ļaut Kristus mieram valdīt savās sirdīs un būt pateicīgiem jebkuros apstākļos. Pāvils mudina viņus ļaut Kristus vārdam bagātīgi mājot viņu vidū, mācot un pamācot vienam otru.</w:t>
      </w:r>
    </w:p>
    <w:p w14:paraId="35044566" w14:textId="77777777" w:rsidR="000F7377" w:rsidRDefault="000F7377"/>
    <w:p w14:paraId="7FE72787" w14:textId="77777777" w:rsidR="000F7377" w:rsidRDefault="000F7377">
      <w:r xmlns:w="http://schemas.openxmlformats.org/wordprocessingml/2006/main">
        <w:t xml:space="preserve">3. rindkopa: Nodaļa beidzas ar norādījumiem par dažādām attiecībām kristiešu mājsaimniecībās (Kolosiešiem 3:18-25; Kolosiešiem 4:1). Sievas ir aicinātas pakļauties saviem vīriem kā piemērotas Tam Kungam, kamēr vīriem tiek dots norādījums mīlēt savas sievas upurīgi. Bērni tiek mudināti visur paklausīt vecākiem, savukārt tēviem nevajadzētu provocēt vai atturēt savus bērnus. Vergiem (darbiniekiem) jāstrādā uzcītīgi kā Kungam, savukārt kungiem (darba devējiem) jāizturas pret vergiem taisnīgi un godīgi.</w:t>
      </w:r>
    </w:p>
    <w:p w14:paraId="61E45F33" w14:textId="77777777" w:rsidR="000F7377" w:rsidRDefault="000F7377"/>
    <w:p w14:paraId="11251CCB" w14:textId="77777777" w:rsidR="000F7377" w:rsidRDefault="000F7377">
      <w:r xmlns:w="http://schemas.openxmlformats.org/wordprocessingml/2006/main">
        <w:t xml:space="preserve">Kopsavilkumā,</w:t>
      </w:r>
    </w:p>
    <w:p w14:paraId="57CE557C" w14:textId="77777777" w:rsidR="000F7377" w:rsidRDefault="000F7377">
      <w:r xmlns:w="http://schemas.openxmlformats.org/wordprocessingml/2006/main">
        <w:t xml:space="preserve">Vēstules Kolosiešiem trešajā nodaļā ir uzsvērta pārveidotā dzīve Kristū, aicinot ticīgos pievērsties debesu lietām un atlikt veco grēcīgo uzvedību.</w:t>
      </w:r>
    </w:p>
    <w:p w14:paraId="21B269AA" w14:textId="77777777" w:rsidR="000F7377" w:rsidRDefault="000F7377">
      <w:r xmlns:w="http://schemas.openxmlformats.org/wordprocessingml/2006/main">
        <w:t xml:space="preserve">Pāvils mudina vienotību, mīlestību un tādus tikumus kā līdzjūtība, laipnība, pazemība, piedošana — tas viss sakņojas mīlestībā.</w:t>
      </w:r>
    </w:p>
    <w:p w14:paraId="548C5CA6" w14:textId="77777777" w:rsidR="000F7377" w:rsidRDefault="000F7377">
      <w:r xmlns:w="http://schemas.openxmlformats.org/wordprocessingml/2006/main">
        <w:t xml:space="preserve">Nodaļā sniegti norādījumi par dažādām attiecībām kristiešu mājsaimniecībās un uzsvērta paklausības, upurējošās mīlestības un godīgas attieksmes nozīme. Tā mudina ticīgos ļaut Kristus mieram valdīt savās sirdīs un ļaut Viņa vārdam bagātīgi mājot viņu vidū. Šajā nodaļā ir uzsvērts, cik svarīgi ir praktiski īstenot savu ticību, vienlaikus koncentrējoties uz debesu vērtībām.</w:t>
      </w:r>
    </w:p>
    <w:p w14:paraId="27CB277F" w14:textId="77777777" w:rsidR="000F7377" w:rsidRDefault="000F7377"/>
    <w:p w14:paraId="37B6E8C9" w14:textId="77777777" w:rsidR="000F7377" w:rsidRDefault="000F7377"/>
    <w:p w14:paraId="7F0D42F4" w14:textId="77777777" w:rsidR="000F7377" w:rsidRDefault="000F7377">
      <w:r xmlns:w="http://schemas.openxmlformats.org/wordprocessingml/2006/main">
        <w:t xml:space="preserve">Colossians 3:1 Ja jūs kopā ar Kristu esat augšāmcēlušies, meklējiet to, kas ir augšā, kur Kristus sēž pie Dieva labās rokas.</w:t>
      </w:r>
    </w:p>
    <w:p w14:paraId="3ACE85F9" w14:textId="77777777" w:rsidR="000F7377" w:rsidRDefault="000F7377"/>
    <w:p w14:paraId="1FF67AB3" w14:textId="77777777" w:rsidR="000F7377" w:rsidRDefault="000F7377">
      <w:r xmlns:w="http://schemas.openxmlformats.org/wordprocessingml/2006/main">
        <w:t xml:space="preserve">Kristum ticīgajiem jāmeklē tas, kas ir augšā, kur Kristus sēž pie Dieva labās rokas.</w:t>
      </w:r>
    </w:p>
    <w:p w14:paraId="4DCDE551" w14:textId="77777777" w:rsidR="000F7377" w:rsidRDefault="000F7377"/>
    <w:p w14:paraId="6EE3286B" w14:textId="77777777" w:rsidR="000F7377" w:rsidRDefault="000F7377">
      <w:r xmlns:w="http://schemas.openxmlformats.org/wordprocessingml/2006/main">
        <w:t xml:space="preserve">1. Augstāko lietu meklēšanas spēks: garīgo mērķu atpazīšana un sasniegšana</w:t>
      </w:r>
    </w:p>
    <w:p w14:paraId="1B928277" w14:textId="77777777" w:rsidR="000F7377" w:rsidRDefault="000F7377"/>
    <w:p w14:paraId="5EA3D0CB" w14:textId="77777777" w:rsidR="000F7377" w:rsidRDefault="000F7377">
      <w:r xmlns:w="http://schemas.openxmlformats.org/wordprocessingml/2006/main">
        <w:t xml:space="preserve">2. Debesīm piesaistīts: tiekšanās pēc Debesu atlīdzības par dzīvi Kristū</w:t>
      </w:r>
    </w:p>
    <w:p w14:paraId="4D8DD31D" w14:textId="77777777" w:rsidR="000F7377" w:rsidRDefault="000F7377"/>
    <w:p w14:paraId="54E8D16E" w14:textId="77777777" w:rsidR="000F7377" w:rsidRDefault="000F7377">
      <w:r xmlns:w="http://schemas.openxmlformats.org/wordprocessingml/2006/main">
        <w:t xml:space="preserve">1. Mateja 6:33 - Bet vispirms meklējiet Dieva valstību un viņa taisnību; un visas šīs lietas jums tiks pievienotas.</w:t>
      </w:r>
    </w:p>
    <w:p w14:paraId="02B75742" w14:textId="77777777" w:rsidR="000F7377" w:rsidRDefault="000F7377"/>
    <w:p w14:paraId="4E9B40D7" w14:textId="77777777" w:rsidR="000F7377" w:rsidRDefault="000F7377">
      <w:r xmlns:w="http://schemas.openxmlformats.org/wordprocessingml/2006/main">
        <w:t xml:space="preserve">2. Filipiešiem 4:8 - Visbeidzot, brāļi, kas ir patiess, kas ir godīgs, kas ir taisnīgs, kas ir tīrs, kas ir jauki, kas ir labi zināms; ja ir kāds tikums un ja ir kāds slavinājums, padomājiet par šīm lietām.</w:t>
      </w:r>
    </w:p>
    <w:p w14:paraId="351344FC" w14:textId="77777777" w:rsidR="000F7377" w:rsidRDefault="000F7377"/>
    <w:p w14:paraId="3F4A4FF6" w14:textId="77777777" w:rsidR="000F7377" w:rsidRDefault="000F7377">
      <w:r xmlns:w="http://schemas.openxmlformats.org/wordprocessingml/2006/main">
        <w:t xml:space="preserve">Kolosiešiem 3:2 Savu mīlestību liec uz to, kas augšā, nevis uz to, kas ir virs zemes.</w:t>
      </w:r>
    </w:p>
    <w:p w14:paraId="20EA7719" w14:textId="77777777" w:rsidR="000F7377" w:rsidRDefault="000F7377"/>
    <w:p w14:paraId="5DE7AEAE" w14:textId="77777777" w:rsidR="000F7377" w:rsidRDefault="000F7377">
      <w:r xmlns:w="http://schemas.openxmlformats.org/wordprocessingml/2006/main">
        <w:t xml:space="preserve">Pievērsiet acis uz Dievu, nevis pasauli.</w:t>
      </w:r>
    </w:p>
    <w:p w14:paraId="1C2536AF" w14:textId="77777777" w:rsidR="000F7377" w:rsidRDefault="000F7377"/>
    <w:p w14:paraId="5AAF9983" w14:textId="77777777" w:rsidR="000F7377" w:rsidRDefault="000F7377">
      <w:r xmlns:w="http://schemas.openxmlformats.org/wordprocessingml/2006/main">
        <w:t xml:space="preserve">1. Dzīvošana, domājot par debesīm: aicinājums uzlabot mūsu domāšanu</w:t>
      </w:r>
    </w:p>
    <w:p w14:paraId="1DA10A70" w14:textId="77777777" w:rsidR="000F7377" w:rsidRDefault="000F7377"/>
    <w:p w14:paraId="461A27FB" w14:textId="77777777" w:rsidR="000F7377" w:rsidRDefault="000F7377">
      <w:r xmlns:w="http://schemas.openxmlformats.org/wordprocessingml/2006/main">
        <w:t xml:space="preserve">2. Fokusa spēks: izvēle tiekties pēc mūžīgiem dārgumiem</w:t>
      </w:r>
    </w:p>
    <w:p w14:paraId="747C91FC" w14:textId="77777777" w:rsidR="000F7377" w:rsidRDefault="000F7377"/>
    <w:p w14:paraId="69F96D86" w14:textId="77777777" w:rsidR="000F7377" w:rsidRDefault="000F7377">
      <w:r xmlns:w="http://schemas.openxmlformats.org/wordprocessingml/2006/main">
        <w:t xml:space="preserve">1. Mateja 6:19-21 - “Nekrājiet sev mantas virs zemes, kur kodes un rūsa posta un kur zagļi ielaužas un zog, bet vāciet sev mantas debesīs, kur ne kodes, ne rūsa posta un kur zagļi neielaužas un nezog. Jo kur ir tava manta, tur būs arī tava sirds.</w:t>
      </w:r>
    </w:p>
    <w:p w14:paraId="20EBACFC" w14:textId="77777777" w:rsidR="000F7377" w:rsidRDefault="000F7377"/>
    <w:p w14:paraId="0C580A54" w14:textId="77777777" w:rsidR="000F7377" w:rsidRDefault="000F7377">
      <w:r xmlns:w="http://schemas.openxmlformats.org/wordprocessingml/2006/main">
        <w:t xml:space="preserve">2. Filipiešiem 4:8 - “Beidzot, brāļi, viss, kas ir patiess, kas ir godājams, kas ir taisnīgs, kas ir tīrs, kas jauks, kas ir slavējams, ja ir kas izcils, ja ir kas slavējams. padomājiet par šīm lietām."</w:t>
      </w:r>
    </w:p>
    <w:p w14:paraId="2890F6A2" w14:textId="77777777" w:rsidR="000F7377" w:rsidRDefault="000F7377"/>
    <w:p w14:paraId="5C526E94" w14:textId="77777777" w:rsidR="000F7377" w:rsidRDefault="000F7377">
      <w:r xmlns:w="http://schemas.openxmlformats.org/wordprocessingml/2006/main">
        <w:t xml:space="preserve">Kolosiešiem 3:3 Jo jūs esat miruši, un jūsu dzīvība līdz ar Kristu ir apslēpta Dievā.</w:t>
      </w:r>
    </w:p>
    <w:p w14:paraId="616919C7" w14:textId="77777777" w:rsidR="000F7377" w:rsidRDefault="000F7377"/>
    <w:p w14:paraId="180EC45B" w14:textId="77777777" w:rsidR="000F7377" w:rsidRDefault="000F7377">
      <w:r xmlns:w="http://schemas.openxmlformats.org/wordprocessingml/2006/main">
        <w:t xml:space="preserve">Ticīgie pasaulei ir garīgi miruši, un viņu dzīvība ir apslēpta Kristū un Dievā.</w:t>
      </w:r>
    </w:p>
    <w:p w14:paraId="098FA177" w14:textId="77777777" w:rsidR="000F7377" w:rsidRDefault="000F7377"/>
    <w:p w14:paraId="663213DE" w14:textId="77777777" w:rsidR="000F7377" w:rsidRDefault="000F7377">
      <w:r xmlns:w="http://schemas.openxmlformats.org/wordprocessingml/2006/main">
        <w:t xml:space="preserve">1. "Dzīve Kristus gaismā"</w:t>
      </w:r>
    </w:p>
    <w:p w14:paraId="2A3109FC" w14:textId="77777777" w:rsidR="000F7377" w:rsidRDefault="000F7377"/>
    <w:p w14:paraId="3658D653" w14:textId="77777777" w:rsidR="000F7377" w:rsidRDefault="000F7377">
      <w:r xmlns:w="http://schemas.openxmlformats.org/wordprocessingml/2006/main">
        <w:t xml:space="preserve">2. "Vecās dabas nāve"</w:t>
      </w:r>
    </w:p>
    <w:p w14:paraId="0922F676" w14:textId="77777777" w:rsidR="000F7377" w:rsidRDefault="000F7377"/>
    <w:p w14:paraId="1D55CB36" w14:textId="77777777" w:rsidR="000F7377" w:rsidRDefault="000F7377">
      <w:r xmlns:w="http://schemas.openxmlformats.org/wordprocessingml/2006/main">
        <w:t xml:space="preserve">1. Mateja 5:14-16 - "Jūs esat pasaules gaisma. Pilsēta, kas atrodas kalnā, nevar tikt apslēpta."</w:t>
      </w:r>
    </w:p>
    <w:p w14:paraId="7F618EE3" w14:textId="77777777" w:rsidR="000F7377" w:rsidRDefault="000F7377"/>
    <w:p w14:paraId="5CB3841D" w14:textId="77777777" w:rsidR="000F7377" w:rsidRDefault="000F7377">
      <w:r xmlns:w="http://schemas.openxmlformats.org/wordprocessingml/2006/main">
        <w:t xml:space="preserve">2. Romiešiem 6:3-7 - "Vai jūs nezināt, ka tik daudzi no mums, kas tika kristīti Jēzū Kristū, esam kristīti Viņa nāvē?"</w:t>
      </w:r>
    </w:p>
    <w:p w14:paraId="6DE02ADE" w14:textId="77777777" w:rsidR="000F7377" w:rsidRDefault="000F7377"/>
    <w:p w14:paraId="4BD97AC9" w14:textId="77777777" w:rsidR="000F7377" w:rsidRDefault="000F7377">
      <w:r xmlns:w="http://schemas.openxmlformats.org/wordprocessingml/2006/main">
        <w:t xml:space="preserve">Kolosiešiem 3:4 Kad parādīsies Kristus, mūsu dzīvība, tad arī jūs kopā ar Viņu parādīsieties godībā.</w:t>
      </w:r>
    </w:p>
    <w:p w14:paraId="71485FD6" w14:textId="77777777" w:rsidR="000F7377" w:rsidRDefault="000F7377"/>
    <w:p w14:paraId="00918763" w14:textId="77777777" w:rsidR="000F7377" w:rsidRDefault="000F7377">
      <w:r xmlns:w="http://schemas.openxmlformats.org/wordprocessingml/2006/main">
        <w:t xml:space="preserve">Kristieši kādu dienu parādīsies kopā ar Kristu godībā, kad Viņš atgriezīsies.</w:t>
      </w:r>
    </w:p>
    <w:p w14:paraId="6A039124" w14:textId="77777777" w:rsidR="000F7377" w:rsidRDefault="000F7377"/>
    <w:p w14:paraId="25E40A6B" w14:textId="77777777" w:rsidR="000F7377" w:rsidRDefault="000F7377">
      <w:r xmlns:w="http://schemas.openxmlformats.org/wordprocessingml/2006/main">
        <w:t xml:space="preserve">1. "Dzīvot Kristum, gaidot Viņa atgriešanos"</w:t>
      </w:r>
    </w:p>
    <w:p w14:paraId="38705EDF" w14:textId="77777777" w:rsidR="000F7377" w:rsidRDefault="000F7377"/>
    <w:p w14:paraId="49F46D19" w14:textId="77777777" w:rsidR="000F7377" w:rsidRDefault="000F7377">
      <w:r xmlns:w="http://schemas.openxmlformats.org/wordprocessingml/2006/main">
        <w:t xml:space="preserve">2. "Privilēģija piedalīties Kristus godības parādībā"</w:t>
      </w:r>
    </w:p>
    <w:p w14:paraId="410A3AFD" w14:textId="77777777" w:rsidR="000F7377" w:rsidRDefault="000F7377"/>
    <w:p w14:paraId="4085CCC2" w14:textId="77777777" w:rsidR="000F7377" w:rsidRDefault="000F7377">
      <w:r xmlns:w="http://schemas.openxmlformats.org/wordprocessingml/2006/main">
        <w:t xml:space="preserve">1. 1. Pētera 1:13 — Tāpēc sagatavojiet savu prātu darbībai; būt savaldīgam; pilnībā ceriet uz žēlastību, kas jums tiks dota, kad tiks atklāts Jēzus Kristus.</w:t>
      </w:r>
    </w:p>
    <w:p w14:paraId="680D07F0" w14:textId="77777777" w:rsidR="000F7377" w:rsidRDefault="000F7377"/>
    <w:p w14:paraId="56F67DBE" w14:textId="77777777" w:rsidR="000F7377" w:rsidRDefault="000F7377">
      <w:r xmlns:w="http://schemas.openxmlformats.org/wordprocessingml/2006/main">
        <w:t xml:space="preserve">un Pestītāja, Jēzus Kristus, </w:t>
      </w:r>
      <w:r xmlns:w="http://schemas.openxmlformats.org/wordprocessingml/2006/main">
        <w:t xml:space="preserve">godības parādīšanos .</w:t>
      </w:r>
      <w:r xmlns:w="http://schemas.openxmlformats.org/wordprocessingml/2006/main">
        <w:lastRenderedPageBreak xmlns:w="http://schemas.openxmlformats.org/wordprocessingml/2006/main"/>
      </w:r>
    </w:p>
    <w:p w14:paraId="4942D005" w14:textId="77777777" w:rsidR="000F7377" w:rsidRDefault="000F7377"/>
    <w:p w14:paraId="23331C2C" w14:textId="77777777" w:rsidR="000F7377" w:rsidRDefault="000F7377">
      <w:r xmlns:w="http://schemas.openxmlformats.org/wordprocessingml/2006/main">
        <w:t xml:space="preserve">Colossians 3:5 5 Tāpēc iznīciniet savus locekļus, kas ir virs zemes! netiklība, nešķīstība, pārmērīga pieķeršanās, ļauna iekāre un mantkārība, kas ir elkdievība.</w:t>
      </w:r>
    </w:p>
    <w:p w14:paraId="7ACC7AFA" w14:textId="77777777" w:rsidR="000F7377" w:rsidRDefault="000F7377"/>
    <w:p w14:paraId="1196D577" w14:textId="77777777" w:rsidR="000F7377" w:rsidRDefault="000F7377">
      <w:r xmlns:w="http://schemas.openxmlformats.org/wordprocessingml/2006/main">
        <w:t xml:space="preserve">Ticīgajiem ir jānogalina grēcīgas vēlmes, piemēram, seksuāls netikums, netīrība, iekāre un alkatība, kas ir elkdievība.</w:t>
      </w:r>
    </w:p>
    <w:p w14:paraId="6287E775" w14:textId="77777777" w:rsidR="000F7377" w:rsidRDefault="000F7377"/>
    <w:p w14:paraId="12C75A4F" w14:textId="77777777" w:rsidR="000F7377" w:rsidRDefault="000F7377">
      <w:r xmlns:w="http://schemas.openxmlformats.org/wordprocessingml/2006/main">
        <w:t xml:space="preserve">1. Kārdinājuma pārvarēšana: kā kontrolēt grēcīgās vēlmes</w:t>
      </w:r>
    </w:p>
    <w:p w14:paraId="04E04445" w14:textId="77777777" w:rsidR="000F7377" w:rsidRDefault="000F7377"/>
    <w:p w14:paraId="2AA7CE0E" w14:textId="77777777" w:rsidR="000F7377" w:rsidRDefault="000F7377">
      <w:r xmlns:w="http://schemas.openxmlformats.org/wordprocessingml/2006/main">
        <w:t xml:space="preserve">2. Ceļš uz svētumu: kas nepieciešams, lai kļūtu taisns</w:t>
      </w:r>
    </w:p>
    <w:p w14:paraId="0298B167" w14:textId="77777777" w:rsidR="000F7377" w:rsidRDefault="000F7377"/>
    <w:p w14:paraId="36DA6661" w14:textId="77777777" w:rsidR="000F7377" w:rsidRDefault="000F7377">
      <w:r xmlns:w="http://schemas.openxmlformats.org/wordprocessingml/2006/main">
        <w:t xml:space="preserve">1. Romiešiem 6:11-13 – Tādā pašā veidā uzskatiet sevi par mirušiem grēkam, bet dzīvus Dievam Kristū Jēzū.</w:t>
      </w:r>
    </w:p>
    <w:p w14:paraId="7396664A" w14:textId="77777777" w:rsidR="000F7377" w:rsidRDefault="000F7377"/>
    <w:p w14:paraId="6BDF0790" w14:textId="77777777" w:rsidR="000F7377" w:rsidRDefault="000F7377">
      <w:r xmlns:w="http://schemas.openxmlformats.org/wordprocessingml/2006/main">
        <w:t xml:space="preserve">2. Galatiešiem 5:16-17 - Tāpēc es saku: staigājiet Garā, un jūs neapmierināsit miesas vēlmes.</w:t>
      </w:r>
    </w:p>
    <w:p w14:paraId="663201B1" w14:textId="77777777" w:rsidR="000F7377" w:rsidRDefault="000F7377"/>
    <w:p w14:paraId="2777D02C" w14:textId="77777777" w:rsidR="000F7377" w:rsidRDefault="000F7377">
      <w:r xmlns:w="http://schemas.openxmlformats.org/wordprocessingml/2006/main">
        <w:t xml:space="preserve">Kolosiešiem 3:6 Šī iemesla dēļ Dieva dusmas nāk pār nepaklausības bērniem.</w:t>
      </w:r>
    </w:p>
    <w:p w14:paraId="3A79FEE7" w14:textId="77777777" w:rsidR="000F7377" w:rsidRDefault="000F7377"/>
    <w:p w14:paraId="7534B25D" w14:textId="77777777" w:rsidR="000F7377" w:rsidRDefault="000F7377">
      <w:r xmlns:w="http://schemas.openxmlformats.org/wordprocessingml/2006/main">
        <w:t xml:space="preserve">Dieva dusmas ir pakļautas tiem, kas Viņam nepaklausa.</w:t>
      </w:r>
    </w:p>
    <w:p w14:paraId="01ABA0CF" w14:textId="77777777" w:rsidR="000F7377" w:rsidRDefault="000F7377"/>
    <w:p w14:paraId="3044E4F7" w14:textId="77777777" w:rsidR="000F7377" w:rsidRDefault="000F7377">
      <w:r xmlns:w="http://schemas.openxmlformats.org/wordprocessingml/2006/main">
        <w:t xml:space="preserve">1. Dieva spriedums: nepaklausības sekas</w:t>
      </w:r>
    </w:p>
    <w:p w14:paraId="5E10A150" w14:textId="77777777" w:rsidR="000F7377" w:rsidRDefault="000F7377"/>
    <w:p w14:paraId="3F0952C7" w14:textId="77777777" w:rsidR="000F7377" w:rsidRDefault="000F7377">
      <w:r xmlns:w="http://schemas.openxmlformats.org/wordprocessingml/2006/main">
        <w:t xml:space="preserve">2. Paklausības izvēle: ceļš uz Dieva svētību</w:t>
      </w:r>
    </w:p>
    <w:p w14:paraId="63B97887" w14:textId="77777777" w:rsidR="000F7377" w:rsidRDefault="000F7377"/>
    <w:p w14:paraId="5D51C3E2" w14:textId="77777777" w:rsidR="000F7377" w:rsidRDefault="000F7377">
      <w:r xmlns:w="http://schemas.openxmlformats.org/wordprocessingml/2006/main">
        <w:t xml:space="preserve">1. Efeziešiem 5:6: "Lai neviens jūs nemaldina ar tukšiem vārdiem, jo šo lietu dēļ Dieva dusmas nāk pār nepaklausības bērniem."</w:t>
      </w:r>
    </w:p>
    <w:p w14:paraId="24D4A413" w14:textId="77777777" w:rsidR="000F7377" w:rsidRDefault="000F7377"/>
    <w:p w14:paraId="0CA720C2" w14:textId="77777777" w:rsidR="000F7377" w:rsidRDefault="000F7377">
      <w:r xmlns:w="http://schemas.openxmlformats.org/wordprocessingml/2006/main">
        <w:t xml:space="preserve">2. Salamana pamācības 1:10-19: "Mans dēls, ja grēcinieki tevi vilina, nepiekrīti. Ja viņi saka: "Nāc mums līdzi, slēpsimies, lai izlietu asinis, slepus meklēsim nevainīgos bez iemesla. norīsim tos dzīvus kā šeolu un veselus kā tos, kas nokāpj bedrē; mēs atradīsim visu dārgo, mēs piepildīsim savus namus ar laupījumu..."</w:t>
      </w:r>
    </w:p>
    <w:p w14:paraId="02A05A44" w14:textId="77777777" w:rsidR="000F7377" w:rsidRDefault="000F7377"/>
    <w:p w14:paraId="5CB3A77C" w14:textId="77777777" w:rsidR="000F7377" w:rsidRDefault="000F7377">
      <w:r xmlns:w="http://schemas.openxmlformats.org/wordprocessingml/2006/main">
        <w:t xml:space="preserve">Colossians 3:7 7 Tajos arī jūs kādu laiku staigājāt, tajos dzīvodami.</w:t>
      </w:r>
    </w:p>
    <w:p w14:paraId="732D3682" w14:textId="77777777" w:rsidR="000F7377" w:rsidRDefault="000F7377"/>
    <w:p w14:paraId="289110BD" w14:textId="77777777" w:rsidR="000F7377" w:rsidRDefault="000F7377">
      <w:r xmlns:w="http://schemas.openxmlformats.org/wordprocessingml/2006/main">
        <w:t xml:space="preserve">Pāvils atgādina kolosiešiem, ka viņi kādreiz dzīvoja grēcīgi, bet tagad jādzīvo saskaņā ar Kristus mācībām.</w:t>
      </w:r>
    </w:p>
    <w:p w14:paraId="603BF1B5" w14:textId="77777777" w:rsidR="000F7377" w:rsidRDefault="000F7377"/>
    <w:p w14:paraId="76B49ECB" w14:textId="77777777" w:rsidR="000F7377" w:rsidRDefault="000F7377">
      <w:r xmlns:w="http://schemas.openxmlformats.org/wordprocessingml/2006/main">
        <w:t xml:space="preserve">1. Pārvērtības spēks: spēka atrašana Jēzū Kristū</w:t>
      </w:r>
    </w:p>
    <w:p w14:paraId="0A3CBD1F" w14:textId="77777777" w:rsidR="000F7377" w:rsidRDefault="000F7377"/>
    <w:p w14:paraId="57300CFA" w14:textId="77777777" w:rsidR="000F7377" w:rsidRDefault="000F7377">
      <w:r xmlns:w="http://schemas.openxmlformats.org/wordprocessingml/2006/main">
        <w:t xml:space="preserve">2. Dzīvot uz Kristu vērstu dzīvi: kā sekot Kristus piemēram</w:t>
      </w:r>
    </w:p>
    <w:p w14:paraId="696EADEE" w14:textId="77777777" w:rsidR="000F7377" w:rsidRDefault="000F7377"/>
    <w:p w14:paraId="56137EDE" w14:textId="77777777" w:rsidR="000F7377" w:rsidRDefault="000F7377">
      <w:r xmlns:w="http://schemas.openxmlformats.org/wordprocessingml/2006/main">
        <w:t xml:space="preserve">1. 2. Korintiešiem 5:17 — Tātad, ja kāds ir Kristū, tas ir jauns radījums. Vecais ir pagājis; lūk, jaunais ir nācis.</w:t>
      </w:r>
    </w:p>
    <w:p w14:paraId="44F6EAB5" w14:textId="77777777" w:rsidR="000F7377" w:rsidRDefault="000F7377"/>
    <w:p w14:paraId="4F96F659" w14:textId="77777777" w:rsidR="000F7377" w:rsidRDefault="000F7377">
      <w:r xmlns:w="http://schemas.openxmlformats.org/wordprocessingml/2006/main">
        <w:t xml:space="preserve">2. Efeziešiem 4:17-24 - To es saku un liecinu Kungā, ka jums vairs nav jāstaigā kā pagāni, savu prātu veltīgi. Viņi ir aptumšoti savā izpratnē, atsvešināti no Dieva dzīves viņos esošās neziņas, savas sirds cietības dēļ.</w:t>
      </w:r>
    </w:p>
    <w:p w14:paraId="6D7590F1" w14:textId="77777777" w:rsidR="000F7377" w:rsidRDefault="000F7377"/>
    <w:p w14:paraId="52465ADF" w14:textId="77777777" w:rsidR="000F7377" w:rsidRDefault="000F7377">
      <w:r xmlns:w="http://schemas.openxmlformats.org/wordprocessingml/2006/main">
        <w:t xml:space="preserve">Colossians 3:8 8 Bet tagad arī jūs to visu novelciet; dusmas, dusmas, ļaunprātība, zaimošana, netīra komunikācija no jūsu mutes.</w:t>
      </w:r>
    </w:p>
    <w:p w14:paraId="7018F773" w14:textId="77777777" w:rsidR="000F7377" w:rsidRDefault="000F7377"/>
    <w:p w14:paraId="08D9D9D6" w14:textId="77777777" w:rsidR="000F7377" w:rsidRDefault="000F7377">
      <w:r xmlns:w="http://schemas.openxmlformats.org/wordprocessingml/2006/main">
        <w:t xml:space="preserve">Atbrīvojieties no dusmām, dusmām, ļaunprātības, zaimošanas un netīrās komunikācijas.</w:t>
      </w:r>
    </w:p>
    <w:p w14:paraId="28869F51" w14:textId="77777777" w:rsidR="000F7377" w:rsidRDefault="000F7377"/>
    <w:p w14:paraId="4F9A9F39" w14:textId="77777777" w:rsidR="000F7377" w:rsidRDefault="000F7377">
      <w:r xmlns:w="http://schemas.openxmlformats.org/wordprocessingml/2006/main">
        <w:t xml:space="preserve">1: atliksim netaisnīgu saziņu un aizstāsim to ar mīlestību un līdzjūtību.</w:t>
      </w:r>
    </w:p>
    <w:p w14:paraId="79DB1B68" w14:textId="77777777" w:rsidR="000F7377" w:rsidRDefault="000F7377"/>
    <w:p w14:paraId="65B74C7B" w14:textId="77777777" w:rsidR="000F7377" w:rsidRDefault="000F7377">
      <w:r xmlns:w="http://schemas.openxmlformats.org/wordprocessingml/2006/main">
        <w:t xml:space="preserve">2: Atliksim savus vecos runas veidus un aizstāsim tos ar Dieva Vārdu.</w:t>
      </w:r>
    </w:p>
    <w:p w14:paraId="43FDF382" w14:textId="77777777" w:rsidR="000F7377" w:rsidRDefault="000F7377"/>
    <w:p w14:paraId="0073A07E" w14:textId="77777777" w:rsidR="000F7377" w:rsidRDefault="000F7377">
      <w:r xmlns:w="http://schemas.openxmlformats.org/wordprocessingml/2006/main">
        <w:t xml:space="preserve">1: Jēkaba 3:9-10 - Ar mēli mēs slavējam savu Kungu un Tēvu, un ar to mēs nolādām cilvēkus, kas radīti pēc Dieva līdzības. No tās pašas mutes nāk uzslavas un lāsti. Mani brāļi un māsas, tā tam nevajadzētu būt.</w:t>
      </w:r>
    </w:p>
    <w:p w14:paraId="6EE0A237" w14:textId="77777777" w:rsidR="000F7377" w:rsidRDefault="000F7377"/>
    <w:p w14:paraId="3ABC0AC6" w14:textId="77777777" w:rsidR="000F7377" w:rsidRDefault="000F7377">
      <w:r xmlns:w="http://schemas.openxmlformats.org/wordprocessingml/2006/main">
        <w:t xml:space="preserve">2: Efeziešiem 4:29 - Neļaujiet no jūsu mutēm iznākt nelāgas runas, bet tikai tās, kas palīdz veidot citus atbilstoši viņu vajadzībām, lai tas nāktu par labu tiem, kas klausās.</w:t>
      </w:r>
    </w:p>
    <w:p w14:paraId="5AF6176F" w14:textId="77777777" w:rsidR="000F7377" w:rsidRDefault="000F7377"/>
    <w:p w14:paraId="2DEDDE6F" w14:textId="77777777" w:rsidR="000F7377" w:rsidRDefault="000F7377">
      <w:r xmlns:w="http://schemas.openxmlformats.org/wordprocessingml/2006/main">
        <w:t xml:space="preserve">Colossians 3:9 9 Nemelojiet viens otram, jo jūs esat veco vīru noģērbuši ar viņa darbiem.</w:t>
      </w:r>
    </w:p>
    <w:p w14:paraId="197B0B63" w14:textId="77777777" w:rsidR="000F7377" w:rsidRDefault="000F7377"/>
    <w:p w14:paraId="20709E3F" w14:textId="77777777" w:rsidR="000F7377" w:rsidRDefault="000F7377">
      <w:r xmlns:w="http://schemas.openxmlformats.org/wordprocessingml/2006/main">
        <w:t xml:space="preserve">Nemelojiet viens otram, jo esat noņēmis veco sevi ar tā ieradumiem.</w:t>
      </w:r>
    </w:p>
    <w:p w14:paraId="1B73A317" w14:textId="77777777" w:rsidR="000F7377" w:rsidRDefault="000F7377"/>
    <w:p w14:paraId="3E4478C8" w14:textId="77777777" w:rsidR="000F7377" w:rsidRDefault="000F7377">
      <w:r xmlns:w="http://schemas.openxmlformats.org/wordprocessingml/2006/main">
        <w:t xml:space="preserve">1. Patiesuma nozīme mūsu dzīvē</w:t>
      </w:r>
    </w:p>
    <w:p w14:paraId="63DA58CF" w14:textId="77777777" w:rsidR="000F7377" w:rsidRDefault="000F7377"/>
    <w:p w14:paraId="4A8DFA54" w14:textId="77777777" w:rsidR="000F7377" w:rsidRDefault="000F7377">
      <w:r xmlns:w="http://schemas.openxmlformats.org/wordprocessingml/2006/main">
        <w:t xml:space="preserve">2. Vecā sevis novilkšana un jaunā uzvilkšana</w:t>
      </w:r>
    </w:p>
    <w:p w14:paraId="43C94F64" w14:textId="77777777" w:rsidR="000F7377" w:rsidRDefault="000F7377"/>
    <w:p w14:paraId="1CF7983B" w14:textId="77777777" w:rsidR="000F7377" w:rsidRDefault="000F7377">
      <w:r xmlns:w="http://schemas.openxmlformats.org/wordprocessingml/2006/main">
        <w:t xml:space="preserve">1. Efeziešiem 4:22-24 — jūs esat mācīti, ņemot vērā jūsu agrāko dzīvesveidu, novilkt savu veco patību, kas tiek sabojāta ar viltīgām vēlmēm; būt jaunam jūsu prāta attieksmē; un ietērpt jauno sevi, kas radīta, lai līdzinātos Dievam patiesā taisnībā un svētumā.</w:t>
      </w:r>
    </w:p>
    <w:p w14:paraId="6197CE4C" w14:textId="77777777" w:rsidR="000F7377" w:rsidRDefault="000F7377"/>
    <w:p w14:paraId="17D222A9" w14:textId="77777777" w:rsidR="000F7377" w:rsidRDefault="000F7377">
      <w:r xmlns:w="http://schemas.openxmlformats.org/wordprocessingml/2006/main">
        <w:t xml:space="preserve">2. Salamana pamācības 12:22 — Kungam riebjas melīgas lūpas, bet Viņam patīk cilvēki, kas ir uzticami.</w:t>
      </w:r>
    </w:p>
    <w:p w14:paraId="73887A31" w14:textId="77777777" w:rsidR="000F7377" w:rsidRDefault="000F7377"/>
    <w:p w14:paraId="55C4B0F8" w14:textId="77777777" w:rsidR="000F7377" w:rsidRDefault="000F7377">
      <w:r xmlns:w="http://schemas.openxmlformats.org/wordprocessingml/2006/main">
        <w:t xml:space="preserve">Kolosiešiem 3:10 Un ietērpieties ar jauno cilvēku, kas atjaunots atziņā pēc tā tēla, kas viņu radījis.</w:t>
      </w:r>
    </w:p>
    <w:p w14:paraId="75C60E01" w14:textId="77777777" w:rsidR="000F7377" w:rsidRDefault="000F7377"/>
    <w:p w14:paraId="4A143C7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Ticīgajiem jācenšas atjaunoties zināšanās saskaņā ar Dieva tēlu, kurš viņus radījis.</w:t>
      </w:r>
    </w:p>
    <w:p w14:paraId="056178A1" w14:textId="77777777" w:rsidR="000F7377" w:rsidRDefault="000F7377"/>
    <w:p w14:paraId="075D7D93" w14:textId="77777777" w:rsidR="000F7377" w:rsidRDefault="000F7377">
      <w:r xmlns:w="http://schemas.openxmlformats.org/wordprocessingml/2006/main">
        <w:t xml:space="preserve">1. Mūsu zināšanu par Dievu atjaunošana</w:t>
      </w:r>
    </w:p>
    <w:p w14:paraId="28A73603" w14:textId="77777777" w:rsidR="000F7377" w:rsidRDefault="000F7377"/>
    <w:p w14:paraId="31CFE11D" w14:textId="77777777" w:rsidR="000F7377" w:rsidRDefault="000F7377">
      <w:r xmlns:w="http://schemas.openxmlformats.org/wordprocessingml/2006/main">
        <w:t xml:space="preserve">2. Jaunā vīrieša uzvilkšana</w:t>
      </w:r>
    </w:p>
    <w:p w14:paraId="0EFBEF14" w14:textId="77777777" w:rsidR="000F7377" w:rsidRDefault="000F7377"/>
    <w:p w14:paraId="720F8810" w14:textId="77777777" w:rsidR="000F7377" w:rsidRDefault="000F7377">
      <w:r xmlns:w="http://schemas.openxmlformats.org/wordprocessingml/2006/main">
        <w:t xml:space="preserve">1. Romiešiem 12:2 - "Un netopiet šai pasaulei līdzīgi, bet esiet pārveidoti, atjaunojot savu prātu, lai jūs varētu pārbaudīt, kas ir tas labais, tīkams un pilnīgs Dieva prāts."</w:t>
      </w:r>
    </w:p>
    <w:p w14:paraId="58E3B7AF" w14:textId="77777777" w:rsidR="000F7377" w:rsidRDefault="000F7377"/>
    <w:p w14:paraId="330AA7BD" w14:textId="77777777" w:rsidR="000F7377" w:rsidRDefault="000F7377">
      <w:r xmlns:w="http://schemas.openxmlformats.org/wordprocessingml/2006/main">
        <w:t xml:space="preserve">2. Efeziešiem 4:23-24 - "Un atjaunojieties sava prāta garā un ģērbieties jaunajā cilvēkā, kas pēc Dieva radīts taisnībā un patiesā svētumā."</w:t>
      </w:r>
    </w:p>
    <w:p w14:paraId="3AD1DE78" w14:textId="77777777" w:rsidR="000F7377" w:rsidRDefault="000F7377"/>
    <w:p w14:paraId="20506F26" w14:textId="77777777" w:rsidR="000F7377" w:rsidRDefault="000F7377">
      <w:r xmlns:w="http://schemas.openxmlformats.org/wordprocessingml/2006/main">
        <w:t xml:space="preserve">Kolosiešiem 3:11 Kur nav ne grieķa, ne jūda, ne apgraizīto, ne neapgraizīto, ne barbaru, ne skitu, ne vergu, ne brīvo, bet Kristus ir viss un visos.</w:t>
      </w:r>
    </w:p>
    <w:p w14:paraId="48C4B835" w14:textId="77777777" w:rsidR="000F7377" w:rsidRDefault="000F7377"/>
    <w:p w14:paraId="3DDB93F5" w14:textId="77777777" w:rsidR="000F7377" w:rsidRDefault="000F7377">
      <w:r xmlns:w="http://schemas.openxmlformats.org/wordprocessingml/2006/main">
        <w:t xml:space="preserve">Kristus ir visu identitāšu centrs, un viņa priekšā visi ir vienlīdzīgi.</w:t>
      </w:r>
    </w:p>
    <w:p w14:paraId="2BC7FB84" w14:textId="77777777" w:rsidR="000F7377" w:rsidRDefault="000F7377"/>
    <w:p w14:paraId="3208C4CE" w14:textId="77777777" w:rsidR="000F7377" w:rsidRDefault="000F7377">
      <w:r xmlns:w="http://schemas.openxmlformats.org/wordprocessingml/2006/main">
        <w:t xml:space="preserve">1: Kristus priekšā visi ir vienlīdzīgi — Kolosiešiem 3:11</w:t>
      </w:r>
    </w:p>
    <w:p w14:paraId="1572E21D" w14:textId="77777777" w:rsidR="000F7377" w:rsidRDefault="000F7377"/>
    <w:p w14:paraId="73592CC0" w14:textId="77777777" w:rsidR="000F7377" w:rsidRDefault="000F7377">
      <w:r xmlns:w="http://schemas.openxmlformats.org/wordprocessingml/2006/main">
        <w:t xml:space="preserve">2: Visas identitātes ir sekundāras Kristum — Kolosiešiem 3:11</w:t>
      </w:r>
    </w:p>
    <w:p w14:paraId="3F16C71F" w14:textId="77777777" w:rsidR="000F7377" w:rsidRDefault="000F7377"/>
    <w:p w14:paraId="67E1D663" w14:textId="77777777" w:rsidR="000F7377" w:rsidRDefault="000F7377">
      <w:r xmlns:w="http://schemas.openxmlformats.org/wordprocessingml/2006/main">
        <w:t xml:space="preserve">1: Galatiešiem 3:28 - Nav ne jūda, ne grieķa, nav ne verga, ne brīvā, nav ne vīrieša, ne sievietes, jo jūs visi esat viens Kristū Jēzū.</w:t>
      </w:r>
    </w:p>
    <w:p w14:paraId="5DEA83E8" w14:textId="77777777" w:rsidR="000F7377" w:rsidRDefault="000F7377"/>
    <w:p w14:paraId="08D3435C" w14:textId="77777777" w:rsidR="000F7377" w:rsidRDefault="000F7377">
      <w:r xmlns:w="http://schemas.openxmlformats.org/wordprocessingml/2006/main">
        <w:t xml:space="preserve">2: Efeziešiem 2:14-15 - Jo Viņš ir mūsu miers, kas abus ir vienojis un nojaukt starpsienu starp mums; Atcēlis savā miesā naidīgumu, pat baušļu likumu, kas ietverts priekšrakstos; lai no diviem sevī izveidotu vienu jaunu cilvēku, tā slēdzot </w:t>
      </w:r>
      <w:r xmlns:w="http://schemas.openxmlformats.org/wordprocessingml/2006/main">
        <w:lastRenderedPageBreak xmlns:w="http://schemas.openxmlformats.org/wordprocessingml/2006/main"/>
      </w:r>
      <w:r xmlns:w="http://schemas.openxmlformats.org/wordprocessingml/2006/main">
        <w:t xml:space="preserve">mieru.</w:t>
      </w:r>
    </w:p>
    <w:p w14:paraId="2BCBDF5D" w14:textId="77777777" w:rsidR="000F7377" w:rsidRDefault="000F7377"/>
    <w:p w14:paraId="4744BC71" w14:textId="77777777" w:rsidR="000F7377" w:rsidRDefault="000F7377">
      <w:r xmlns:w="http://schemas.openxmlformats.org/wordprocessingml/2006/main">
        <w:t xml:space="preserve">Colossians 3:12 12 Tāpēc ģērbieties kā Dieva izredzētie, svētie un mīļotie, ar žēlastību, laipnību, pazemību, lēnprātību, pacietību.</w:t>
      </w:r>
    </w:p>
    <w:p w14:paraId="32FE03BB" w14:textId="77777777" w:rsidR="000F7377" w:rsidRDefault="000F7377"/>
    <w:p w14:paraId="55E1FE1D" w14:textId="77777777" w:rsidR="000F7377" w:rsidRDefault="000F7377">
      <w:r xmlns:w="http://schemas.openxmlformats.org/wordprocessingml/2006/main">
        <w:t xml:space="preserve">Uzvelciet Dieva izredzētās tautas īpašības: žēlastību, laipnību, pazemību, lēnprātību un pacietību.</w:t>
      </w:r>
    </w:p>
    <w:p w14:paraId="59DE8EED" w14:textId="77777777" w:rsidR="000F7377" w:rsidRDefault="000F7377"/>
    <w:p w14:paraId="4A1E059F" w14:textId="77777777" w:rsidR="000F7377" w:rsidRDefault="000F7377">
      <w:r xmlns:w="http://schemas.openxmlformats.org/wordprocessingml/2006/main">
        <w:t xml:space="preserve">1. Pazemības spēks: Vēstules Kolosiešiem 3:12 pārbaude</w:t>
      </w:r>
    </w:p>
    <w:p w14:paraId="7CCA7156" w14:textId="77777777" w:rsidR="000F7377" w:rsidRDefault="000F7377"/>
    <w:p w14:paraId="7D6AE281" w14:textId="77777777" w:rsidR="000F7377" w:rsidRDefault="000F7377">
      <w:r xmlns:w="http://schemas.openxmlformats.org/wordprocessingml/2006/main">
        <w:t xml:space="preserve">2. Dieva izredzēto īpašību ievērošana: Kolosiešiem 3:12.</w:t>
      </w:r>
    </w:p>
    <w:p w14:paraId="08806F38" w14:textId="77777777" w:rsidR="000F7377" w:rsidRDefault="000F7377"/>
    <w:p w14:paraId="423770AA" w14:textId="77777777" w:rsidR="000F7377" w:rsidRDefault="000F7377">
      <w:r xmlns:w="http://schemas.openxmlformats.org/wordprocessingml/2006/main">
        <w:t xml:space="preserve">1. Jēkaba 3:13-18</w:t>
      </w:r>
    </w:p>
    <w:p w14:paraId="63EA01DF" w14:textId="77777777" w:rsidR="000F7377" w:rsidRDefault="000F7377"/>
    <w:p w14:paraId="2356B93B" w14:textId="77777777" w:rsidR="000F7377" w:rsidRDefault="000F7377">
      <w:r xmlns:w="http://schemas.openxmlformats.org/wordprocessingml/2006/main">
        <w:t xml:space="preserve">2. Filipiešiem 2:1-11</w:t>
      </w:r>
    </w:p>
    <w:p w14:paraId="510CD184" w14:textId="77777777" w:rsidR="000F7377" w:rsidRDefault="000F7377"/>
    <w:p w14:paraId="73CEA0EC" w14:textId="77777777" w:rsidR="000F7377" w:rsidRDefault="000F7377">
      <w:r xmlns:w="http://schemas.openxmlformats.org/wordprocessingml/2006/main">
        <w:t xml:space="preserve">Colossians 3:13 13 Pacietiet viens otru un piedodiet viens otram, ja kādam ir strīds pret kādu, tāpat kā Kristus jums piedeva, tā dariet arī jūs.</w:t>
      </w:r>
    </w:p>
    <w:p w14:paraId="5900741F" w14:textId="77777777" w:rsidR="000F7377" w:rsidRDefault="000F7377"/>
    <w:p w14:paraId="0173A2CE" w14:textId="77777777" w:rsidR="000F7377" w:rsidRDefault="000F7377">
      <w:r xmlns:w="http://schemas.openxmlformats.org/wordprocessingml/2006/main">
        <w:t xml:space="preserve">Mums ir jāpiedod viens otram, tāpat kā Kristus mums ir piedevis.</w:t>
      </w:r>
    </w:p>
    <w:p w14:paraId="4C396EA2" w14:textId="77777777" w:rsidR="000F7377" w:rsidRDefault="000F7377"/>
    <w:p w14:paraId="525626BA" w14:textId="77777777" w:rsidR="000F7377" w:rsidRDefault="000F7377">
      <w:r xmlns:w="http://schemas.openxmlformats.org/wordprocessingml/2006/main">
        <w:t xml:space="preserve">1. Piedošanas spēks — kā Jēzus piemērs var vadīt mūsu dzīvi</w:t>
      </w:r>
    </w:p>
    <w:p w14:paraId="4E1885C3" w14:textId="77777777" w:rsidR="000F7377" w:rsidRDefault="000F7377"/>
    <w:p w14:paraId="1DD05BAA" w14:textId="77777777" w:rsidR="000F7377" w:rsidRDefault="000F7377">
      <w:r xmlns:w="http://schemas.openxmlformats.org/wordprocessingml/2006/main">
        <w:t xml:space="preserve">2. Jauns bauslis — paciest un piedot mūsu brāļiem un māsām</w:t>
      </w:r>
    </w:p>
    <w:p w14:paraId="5D5949B8" w14:textId="77777777" w:rsidR="000F7377" w:rsidRDefault="000F7377"/>
    <w:p w14:paraId="456E0431" w14:textId="77777777" w:rsidR="000F7377" w:rsidRDefault="000F7377">
      <w:r xmlns:w="http://schemas.openxmlformats.org/wordprocessingml/2006/main">
        <w:t xml:space="preserve">1. Mateja 6:14-15 - "Jo, ja jūs piedosit citiem, kad tie grēko pret jums, tad jūsu debesu Tēvs arī jums piedos. Bet, ja jūs citiem viņu grēkus nepiedosit, jūsu Tēvs jūsu grēkus nepiedos."</w:t>
      </w:r>
    </w:p>
    <w:p w14:paraId="28A3984E" w14:textId="77777777" w:rsidR="000F7377" w:rsidRDefault="000F7377"/>
    <w:p w14:paraId="2716AD46" w14:textId="77777777" w:rsidR="000F7377" w:rsidRDefault="000F7377">
      <w:r xmlns:w="http://schemas.openxmlformats.org/wordprocessingml/2006/main">
        <w:t xml:space="preserve">2. Efeziešiem 4:31-32 - "Lai tiek prom no jums visas rūgtums un dusmas, dusmas, kliedzieni un apmelojumi, kā arī visa ļaunprātība. Esiet viens pret otru laipni, sirsnīgi, piedodiet cits citam, kā Dievs Kristū jums piedevis. ”.</w:t>
      </w:r>
    </w:p>
    <w:p w14:paraId="2C020E1A" w14:textId="77777777" w:rsidR="000F7377" w:rsidRDefault="000F7377"/>
    <w:p w14:paraId="65E3D3B5" w14:textId="77777777" w:rsidR="000F7377" w:rsidRDefault="000F7377">
      <w:r xmlns:w="http://schemas.openxmlformats.org/wordprocessingml/2006/main">
        <w:t xml:space="preserve">Colossians 3:14 14 Un pāri visam ietērpieties mīlestībā, kas ir pilnības saite.</w:t>
      </w:r>
    </w:p>
    <w:p w14:paraId="703DC5E8" w14:textId="77777777" w:rsidR="000F7377" w:rsidRDefault="000F7377"/>
    <w:p w14:paraId="0CDE387D" w14:textId="77777777" w:rsidR="000F7377" w:rsidRDefault="000F7377">
      <w:r xmlns:w="http://schemas.openxmlformats.org/wordprocessingml/2006/main">
        <w:t xml:space="preserve">Mēs esam aicināti uzvilkt labdarību, kas mūs saista un pilnveido.</w:t>
      </w:r>
    </w:p>
    <w:p w14:paraId="4429D9C5" w14:textId="77777777" w:rsidR="000F7377" w:rsidRDefault="000F7377"/>
    <w:p w14:paraId="1494238D" w14:textId="77777777" w:rsidR="000F7377" w:rsidRDefault="000F7377">
      <w:r xmlns:w="http://schemas.openxmlformats.org/wordprocessingml/2006/main">
        <w:t xml:space="preserve">1. "Mīlestības spēks: kā labdarība var nest pilnību mūsu dzīvē"</w:t>
      </w:r>
    </w:p>
    <w:p w14:paraId="1224888E" w14:textId="77777777" w:rsidR="000F7377" w:rsidRDefault="000F7377"/>
    <w:p w14:paraId="1E976922" w14:textId="77777777" w:rsidR="000F7377" w:rsidRDefault="000F7377">
      <w:r xmlns:w="http://schemas.openxmlformats.org/wordprocessingml/2006/main">
        <w:t xml:space="preserve">2. "Vienotības spēks: izpratne par pilnības saiti"</w:t>
      </w:r>
    </w:p>
    <w:p w14:paraId="31A90403" w14:textId="77777777" w:rsidR="000F7377" w:rsidRDefault="000F7377"/>
    <w:p w14:paraId="3C0BA595" w14:textId="77777777" w:rsidR="000F7377" w:rsidRDefault="000F7377">
      <w:r xmlns:w="http://schemas.openxmlformats.org/wordprocessingml/2006/main">
        <w:t xml:space="preserve">1. 1. Korintiešiem 13:13 - "Un tagad paliek ticība, cerība, mīlestība, šīs trīs, bet lielākā no tām ir mīlestība."</w:t>
      </w:r>
    </w:p>
    <w:p w14:paraId="25DC0B57" w14:textId="77777777" w:rsidR="000F7377" w:rsidRDefault="000F7377"/>
    <w:p w14:paraId="05ABC3A7" w14:textId="77777777" w:rsidR="000F7377" w:rsidRDefault="000F7377">
      <w:r xmlns:w="http://schemas.openxmlformats.org/wordprocessingml/2006/main">
        <w:t xml:space="preserve">2. Galatiešiem 5:22-23 - "Bet Gara auglis ir mīlestība, prieks, miers, pacietība, lēnprātība, laipnība, ticība, lēnprātība, atturība; pret tādiem nav likuma."</w:t>
      </w:r>
    </w:p>
    <w:p w14:paraId="297D963E" w14:textId="77777777" w:rsidR="000F7377" w:rsidRDefault="000F7377"/>
    <w:p w14:paraId="51F98151" w14:textId="77777777" w:rsidR="000F7377" w:rsidRDefault="000F7377">
      <w:r xmlns:w="http://schemas.openxmlformats.org/wordprocessingml/2006/main">
        <w:t xml:space="preserve">Colossians 3:15 15 Un lai jūsu sirdīs valda Dieva miers, kam arī jūs vienā miesā esat aicināti. un esiet pateicīgi.</w:t>
      </w:r>
    </w:p>
    <w:p w14:paraId="6BE2F47D" w14:textId="77777777" w:rsidR="000F7377" w:rsidRDefault="000F7377"/>
    <w:p w14:paraId="7CCA471C" w14:textId="77777777" w:rsidR="000F7377" w:rsidRDefault="000F7377">
      <w:r xmlns:w="http://schemas.openxmlformats.org/wordprocessingml/2006/main">
        <w:t xml:space="preserve">Šis pants mudina mūs ļaut Dieva mieram valdīt mūsu sirdīs un būt pateicīgiem, ka esam aicināti vienā miesā.</w:t>
      </w:r>
    </w:p>
    <w:p w14:paraId="7716E5FE" w14:textId="77777777" w:rsidR="000F7377" w:rsidRDefault="000F7377"/>
    <w:p w14:paraId="448245F9" w14:textId="77777777" w:rsidR="000F7377" w:rsidRDefault="000F7377">
      <w:r xmlns:w="http://schemas.openxmlformats.org/wordprocessingml/2006/main">
        <w:t xml:space="preserve">1. Ļaujiet Dieva mieram valdīt mūsu sirdīs</w:t>
      </w:r>
    </w:p>
    <w:p w14:paraId="54C32F4E" w14:textId="77777777" w:rsidR="000F7377" w:rsidRDefault="000F7377"/>
    <w:p w14:paraId="5EFAB8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Pateicība par mūsu aicinājumu apvienoties vienā ķermenī</w:t>
      </w:r>
    </w:p>
    <w:p w14:paraId="5397090A" w14:textId="77777777" w:rsidR="000F7377" w:rsidRDefault="000F7377"/>
    <w:p w14:paraId="6442A3A4" w14:textId="77777777" w:rsidR="000F7377" w:rsidRDefault="000F7377">
      <w:r xmlns:w="http://schemas.openxmlformats.org/wordprocessingml/2006/main">
        <w:t xml:space="preserve">1. Efeziešiem 4:3-4 "Cenšoties saglabāt gara vienotību miera saitēs. Ir viena miesa un viens gars, kā jūs esat aicināti vienā cerībā uz savu aicinājumu."</w:t>
      </w:r>
    </w:p>
    <w:p w14:paraId="6B8CB0B4" w14:textId="77777777" w:rsidR="000F7377" w:rsidRDefault="000F7377"/>
    <w:p w14:paraId="0F63D956" w14:textId="77777777" w:rsidR="000F7377" w:rsidRDefault="000F7377">
      <w:r xmlns:w="http://schemas.openxmlformats.org/wordprocessingml/2006/main">
        <w:t xml:space="preserve">2. 1. Tesaloniķiešiem 5:16-18 "Priecājieties mūžīgi. Lūdziet bez mitēšanās. Pateicieties par visu, jo tāda ir Dieva griba Kristū Jēzū attiecībā uz jums."</w:t>
      </w:r>
    </w:p>
    <w:p w14:paraId="04957A1C" w14:textId="77777777" w:rsidR="000F7377" w:rsidRDefault="000F7377"/>
    <w:p w14:paraId="757A2AAF" w14:textId="77777777" w:rsidR="000F7377" w:rsidRDefault="000F7377">
      <w:r xmlns:w="http://schemas.openxmlformats.org/wordprocessingml/2006/main">
        <w:t xml:space="preserve">Kolosiešiem 3:16 Lai Kristus vārds bagātīgi mājo jūsos visā gudrībā! mācot un pamācot cits citu psalmos, himnās un garīgās dziesmās, žēlastībā dziedot savās sirdīs Tam Kungam.</w:t>
      </w:r>
    </w:p>
    <w:p w14:paraId="6AC46359" w14:textId="77777777" w:rsidR="000F7377" w:rsidRDefault="000F7377"/>
    <w:p w14:paraId="0B243D34" w14:textId="77777777" w:rsidR="000F7377" w:rsidRDefault="000F7377">
      <w:r xmlns:w="http://schemas.openxmlformats.org/wordprocessingml/2006/main">
        <w:t xml:space="preserve">Kristiešiem jāļauj Kristus mācībām piepildīt viņu sirdis un jāpauž sava ticība, dziedot psalmus, himnas un garīgas dziesmas Tam Kungam.</w:t>
      </w:r>
    </w:p>
    <w:p w14:paraId="084CAEB7" w14:textId="77777777" w:rsidR="000F7377" w:rsidRDefault="000F7377"/>
    <w:p w14:paraId="00D74627" w14:textId="77777777" w:rsidR="000F7377" w:rsidRDefault="000F7377">
      <w:r xmlns:w="http://schemas.openxmlformats.org/wordprocessingml/2006/main">
        <w:t xml:space="preserve">1. Kristus Vārda spēks</w:t>
      </w:r>
    </w:p>
    <w:p w14:paraId="5DAAE4F6" w14:textId="77777777" w:rsidR="000F7377" w:rsidRDefault="000F7377"/>
    <w:p w14:paraId="001EA450" w14:textId="77777777" w:rsidR="000F7377" w:rsidRDefault="000F7377">
      <w:r xmlns:w="http://schemas.openxmlformats.org/wordprocessingml/2006/main">
        <w:t xml:space="preserve">2. Slavas dziesma tavā sirdī</w:t>
      </w:r>
    </w:p>
    <w:p w14:paraId="32924211" w14:textId="77777777" w:rsidR="000F7377" w:rsidRDefault="000F7377"/>
    <w:p w14:paraId="2FFD5813" w14:textId="77777777" w:rsidR="000F7377" w:rsidRDefault="000F7377">
      <w:r xmlns:w="http://schemas.openxmlformats.org/wordprocessingml/2006/main">
        <w:t xml:space="preserve">1. Psalms 95:1-2 - "Ak, nāc, dziedāsim Tam Kungam, gavilēsim mūsu pestīšanas klintij! Nāksim Viņa priekšā ar pateicību, gavilēsim viņam. ar slavas dziesmām!"</w:t>
      </w:r>
    </w:p>
    <w:p w14:paraId="2528A739" w14:textId="77777777" w:rsidR="000F7377" w:rsidRDefault="000F7377"/>
    <w:p w14:paraId="23A3F2C7" w14:textId="77777777" w:rsidR="000F7377" w:rsidRDefault="000F7377">
      <w:r xmlns:w="http://schemas.openxmlformats.org/wordprocessingml/2006/main">
        <w:t xml:space="preserve">2. Romiešiem 15:13 - "Lai cerības Dievs jūs piepilda ar visu prieku un mieru ticībā, lai jūs ar Svētā Gara spēku būtu bagāti cerībā."</w:t>
      </w:r>
    </w:p>
    <w:p w14:paraId="63A57131" w14:textId="77777777" w:rsidR="000F7377" w:rsidRDefault="000F7377"/>
    <w:p w14:paraId="5CF447C8" w14:textId="77777777" w:rsidR="000F7377" w:rsidRDefault="000F7377">
      <w:r xmlns:w="http://schemas.openxmlformats.org/wordprocessingml/2006/main">
        <w:t xml:space="preserve">Colossians 3:17 17 Un visu, ko jūs darāt vārdos vai darbos, visu dariet Kunga Jēzus vārdā, pateikdamies Dievam un Tēvam caur Viņu.</w:t>
      </w:r>
    </w:p>
    <w:p w14:paraId="22729B79" w14:textId="77777777" w:rsidR="000F7377" w:rsidRDefault="000F7377"/>
    <w:p w14:paraId="21C346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Mums viss jādara Jēzus vārdā, pateicoties Dievam Tēvam.</w:t>
      </w:r>
    </w:p>
    <w:p w14:paraId="5B6CCD8A" w14:textId="77777777" w:rsidR="000F7377" w:rsidRDefault="000F7377"/>
    <w:p w14:paraId="7816119A" w14:textId="77777777" w:rsidR="000F7377" w:rsidRDefault="000F7377">
      <w:r xmlns:w="http://schemas.openxmlformats.org/wordprocessingml/2006/main">
        <w:t xml:space="preserve">1. "Pateicība Dievam: Pateicības dzīve"</w:t>
      </w:r>
    </w:p>
    <w:p w14:paraId="01AE456C" w14:textId="77777777" w:rsidR="000F7377" w:rsidRDefault="000F7377"/>
    <w:p w14:paraId="15A9F91C" w14:textId="77777777" w:rsidR="000F7377" w:rsidRDefault="000F7377">
      <w:r xmlns:w="http://schemas.openxmlformats.org/wordprocessingml/2006/main">
        <w:t xml:space="preserve">2. "Vārda spēks: darīt visu Jēzus vārdā"</w:t>
      </w:r>
    </w:p>
    <w:p w14:paraId="34C6557B" w14:textId="77777777" w:rsidR="000F7377" w:rsidRDefault="000F7377"/>
    <w:p w14:paraId="37CA23E7" w14:textId="77777777" w:rsidR="000F7377" w:rsidRDefault="000F7377">
      <w:r xmlns:w="http://schemas.openxmlformats.org/wordprocessingml/2006/main">
        <w:t xml:space="preserve">1. Efeziešiem 5:20 – Vienmēr par visu pateicamies Dievam un Tēvam mūsu Kunga Jēzus Kristus Vārdā.</w:t>
      </w:r>
    </w:p>
    <w:p w14:paraId="60D0350D" w14:textId="77777777" w:rsidR="000F7377" w:rsidRDefault="000F7377"/>
    <w:p w14:paraId="2E900F49" w14:textId="77777777" w:rsidR="000F7377" w:rsidRDefault="000F7377">
      <w:r xmlns:w="http://schemas.openxmlformats.org/wordprocessingml/2006/main">
        <w:t xml:space="preserve">2. Filipiešiem 2:9-11 - Tāpēc arī Dievs viņu ir ļoti paaugstinājis un devis viņam vārdu, kas ir augstāks par visiem vārdiem, lai Jēzus vārdam locītos visi ceļi, debesīs un zemes, un lietas zem zemes; Un katrai mēlei jāapliecina, ka Jēzus Kristus ir Kungs, Dievam Tēvam par godu.</w:t>
      </w:r>
    </w:p>
    <w:p w14:paraId="67A73C02" w14:textId="77777777" w:rsidR="000F7377" w:rsidRDefault="000F7377"/>
    <w:p w14:paraId="15B6066D" w14:textId="77777777" w:rsidR="000F7377" w:rsidRDefault="000F7377">
      <w:r xmlns:w="http://schemas.openxmlformats.org/wordprocessingml/2006/main">
        <w:t xml:space="preserve">Kolosiešiem 3:18 Sievas, esiet paklausīgas saviem vīriem, kā tas Kungam der.</w:t>
      </w:r>
    </w:p>
    <w:p w14:paraId="03213415" w14:textId="77777777" w:rsidR="000F7377" w:rsidRDefault="000F7377"/>
    <w:p w14:paraId="2BD7AAC0" w14:textId="77777777" w:rsidR="000F7377" w:rsidRDefault="000F7377">
      <w:r xmlns:w="http://schemas.openxmlformats.org/wordprocessingml/2006/main">
        <w:t xml:space="preserve">Sievas tiek mudinātas pakļauties saviem vīriem, kā noteicis Tas Kungs.</w:t>
      </w:r>
    </w:p>
    <w:p w14:paraId="0BBE462C" w14:textId="77777777" w:rsidR="000F7377" w:rsidRDefault="000F7377"/>
    <w:p w14:paraId="1D96B5DE" w14:textId="77777777" w:rsidR="000F7377" w:rsidRDefault="000F7377">
      <w:r xmlns:w="http://schemas.openxmlformats.org/wordprocessingml/2006/main">
        <w:t xml:space="preserve">1. "Padevība un cieņa: kā ievērot Kristus laulības plānu"</w:t>
      </w:r>
    </w:p>
    <w:p w14:paraId="39CBBBBF" w14:textId="77777777" w:rsidR="000F7377" w:rsidRDefault="000F7377"/>
    <w:p w14:paraId="57EE6DC5" w14:textId="77777777" w:rsidR="000F7377" w:rsidRDefault="000F7377">
      <w:r xmlns:w="http://schemas.openxmlformats.org/wordprocessingml/2006/main">
        <w:t xml:space="preserve">2. "Paklausīt Tā Kunga gribai: padevība laulībā"</w:t>
      </w:r>
    </w:p>
    <w:p w14:paraId="70F6012B" w14:textId="77777777" w:rsidR="000F7377" w:rsidRDefault="000F7377"/>
    <w:p w14:paraId="2897D053" w14:textId="77777777" w:rsidR="000F7377" w:rsidRDefault="000F7377">
      <w:r xmlns:w="http://schemas.openxmlformats.org/wordprocessingml/2006/main">
        <w:t xml:space="preserve">1. Efeziešiem 5:22-33</w:t>
      </w:r>
    </w:p>
    <w:p w14:paraId="631FC3D0" w14:textId="77777777" w:rsidR="000F7377" w:rsidRDefault="000F7377"/>
    <w:p w14:paraId="54A7DD3A" w14:textId="77777777" w:rsidR="000F7377" w:rsidRDefault="000F7377">
      <w:r xmlns:w="http://schemas.openxmlformats.org/wordprocessingml/2006/main">
        <w:t xml:space="preserve">2. 1. Pētera 3:1-7</w:t>
      </w:r>
    </w:p>
    <w:p w14:paraId="46DECBAB" w14:textId="77777777" w:rsidR="000F7377" w:rsidRDefault="000F7377"/>
    <w:p w14:paraId="6C38318A" w14:textId="77777777" w:rsidR="000F7377" w:rsidRDefault="000F7377">
      <w:r xmlns:w="http://schemas.openxmlformats.org/wordprocessingml/2006/main">
        <w:t xml:space="preserve">Kolosiešiem 3:19 Vīri, mīliet savas sievas un neesiet rūgti pret viņām!</w:t>
      </w:r>
    </w:p>
    <w:p w14:paraId="42D173D8" w14:textId="77777777" w:rsidR="000F7377" w:rsidRDefault="000F7377"/>
    <w:p w14:paraId="7855F0EB" w14:textId="77777777" w:rsidR="000F7377" w:rsidRDefault="000F7377">
      <w:r xmlns:w="http://schemas.openxmlformats.org/wordprocessingml/2006/main">
        <w:t xml:space="preserve">Vīriem jāizrāda mīlestība pret sievām, nevis jābūt aizvainojumam.</w:t>
      </w:r>
    </w:p>
    <w:p w14:paraId="14086434" w14:textId="77777777" w:rsidR="000F7377" w:rsidRDefault="000F7377"/>
    <w:p w14:paraId="20F8EA0C" w14:textId="77777777" w:rsidR="000F7377" w:rsidRDefault="000F7377">
      <w:r xmlns:w="http://schemas.openxmlformats.org/wordprocessingml/2006/main">
        <w:t xml:space="preserve">1. Mīlestības spēks: kā paust mīlestību savam dzīvesbiedram</w:t>
      </w:r>
    </w:p>
    <w:p w14:paraId="083788F5" w14:textId="77777777" w:rsidR="000F7377" w:rsidRDefault="000F7377"/>
    <w:p w14:paraId="558DD421" w14:textId="77777777" w:rsidR="000F7377" w:rsidRDefault="000F7377">
      <w:r xmlns:w="http://schemas.openxmlformats.org/wordprocessingml/2006/main">
        <w:t xml:space="preserve">2. Rūgtuma briesmas: pārvarēt aizvainojumu laulībā</w:t>
      </w:r>
    </w:p>
    <w:p w14:paraId="3D0FC783" w14:textId="77777777" w:rsidR="000F7377" w:rsidRDefault="000F7377"/>
    <w:p w14:paraId="2165B80B" w14:textId="77777777" w:rsidR="000F7377" w:rsidRDefault="000F7377">
      <w:r xmlns:w="http://schemas.openxmlformats.org/wordprocessingml/2006/main">
        <w:t xml:space="preserve">1. Efeziešiem 5:25-33 (Vīriem ir jāmīl savas sievas, kā Kristus mīlēja Baznīcu)</w:t>
      </w:r>
    </w:p>
    <w:p w14:paraId="56525476" w14:textId="77777777" w:rsidR="000F7377" w:rsidRDefault="000F7377"/>
    <w:p w14:paraId="2F7F243C" w14:textId="77777777" w:rsidR="000F7377" w:rsidRDefault="000F7377">
      <w:r xmlns:w="http://schemas.openxmlformats.org/wordprocessingml/2006/main">
        <w:t xml:space="preserve">2. 1. Pētera 3:7 (Vīriem jāsadzīvo ar savām sievām sapratnē un godā)</w:t>
      </w:r>
    </w:p>
    <w:p w14:paraId="3B9DE4D1" w14:textId="77777777" w:rsidR="000F7377" w:rsidRDefault="000F7377"/>
    <w:p w14:paraId="336009A8" w14:textId="77777777" w:rsidR="000F7377" w:rsidRDefault="000F7377">
      <w:r xmlns:w="http://schemas.openxmlformats.org/wordprocessingml/2006/main">
        <w:t xml:space="preserve">Kolosiešiem 3:20 Bērniņi, klausiet saviem vecākiem visās lietās, jo tas Tam Kungam patīk.</w:t>
      </w:r>
    </w:p>
    <w:p w14:paraId="065F42CF" w14:textId="77777777" w:rsidR="000F7377" w:rsidRDefault="000F7377"/>
    <w:p w14:paraId="0F92AB56" w14:textId="77777777" w:rsidR="000F7377" w:rsidRDefault="000F7377">
      <w:r xmlns:w="http://schemas.openxmlformats.org/wordprocessingml/2006/main">
        <w:t xml:space="preserve">Bērniem visās lietās jāpaklausa saviem vecākiem, lai patiktu Tam Kungam.</w:t>
      </w:r>
    </w:p>
    <w:p w14:paraId="08C3B532" w14:textId="77777777" w:rsidR="000F7377" w:rsidRDefault="000F7377"/>
    <w:p w14:paraId="570B066B" w14:textId="77777777" w:rsidR="000F7377" w:rsidRDefault="000F7377">
      <w:r xmlns:w="http://schemas.openxmlformats.org/wordprocessingml/2006/main">
        <w:t xml:space="preserve">1. Paklausības svētības atbrīvošana: dzīvojiet savu vecāku godu</w:t>
      </w:r>
    </w:p>
    <w:p w14:paraId="5D022D1B" w14:textId="77777777" w:rsidR="000F7377" w:rsidRDefault="000F7377"/>
    <w:p w14:paraId="378956C6" w14:textId="77777777" w:rsidR="000F7377" w:rsidRDefault="000F7377">
      <w:r xmlns:w="http://schemas.openxmlformats.org/wordprocessingml/2006/main">
        <w:t xml:space="preserve">2. Būt par svētību Tam Kungam: paklausīt saviem vecākiem visās lietās</w:t>
      </w:r>
    </w:p>
    <w:p w14:paraId="2AD2CE56" w14:textId="77777777" w:rsidR="000F7377" w:rsidRDefault="000F7377"/>
    <w:p w14:paraId="74427C00" w14:textId="77777777" w:rsidR="000F7377" w:rsidRDefault="000F7377">
      <w:r xmlns:w="http://schemas.openxmlformats.org/wordprocessingml/2006/main">
        <w:t xml:space="preserve">1. Efeziešiem 6:1-3 – Bērni, paklausiet saviem vecākiem Kungā, jo tas ir pareizi. “Godā savu tēvu un māti”, kas ir pirmais bauslis ar apsolījumu, “lai tev klājas labi un lai tu ilgi dzīvotu uz zemes.”</w:t>
      </w:r>
    </w:p>
    <w:p w14:paraId="359C0622" w14:textId="77777777" w:rsidR="000F7377" w:rsidRDefault="000F7377"/>
    <w:p w14:paraId="3DA42330" w14:textId="77777777" w:rsidR="000F7377" w:rsidRDefault="000F7377">
      <w:r xmlns:w="http://schemas.openxmlformats.org/wordprocessingml/2006/main">
        <w:t xml:space="preserve">2. Salamana pamācības 6:20-22 – Mans dēls, turi sava tēva pavēli un neatmet savas mātes mācību. Piesien tos vienmēr pie savas sirds; piestipriniet tos ap kaklu. Kad tu staigā, viņi tevi vadīs; kad tu gulēsi, viņi tevi sargās; kad tu pamodīsies, viņi ar tevi runās.</w:t>
      </w:r>
    </w:p>
    <w:p w14:paraId="5CE6C44C" w14:textId="77777777" w:rsidR="000F7377" w:rsidRDefault="000F7377"/>
    <w:p w14:paraId="1C058BF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Colossians 3:21 21 Tēvi, nekaitiniet savus bērnus, lai tie nezaudētu drosmi.</w:t>
      </w:r>
    </w:p>
    <w:p w14:paraId="1BD7ACAC" w14:textId="77777777" w:rsidR="000F7377" w:rsidRDefault="000F7377"/>
    <w:p w14:paraId="3C07F476" w14:textId="77777777" w:rsidR="000F7377" w:rsidRDefault="000F7377">
      <w:r xmlns:w="http://schemas.openxmlformats.org/wordprocessingml/2006/main">
        <w:t xml:space="preserve">Vecākiem nevajadzētu būt pārāk skarbiem pret saviem bērniem, lai viņi nejustos izmisuši.</w:t>
      </w:r>
    </w:p>
    <w:p w14:paraId="183A32A1" w14:textId="77777777" w:rsidR="000F7377" w:rsidRDefault="000F7377"/>
    <w:p w14:paraId="0BB50336" w14:textId="77777777" w:rsidR="000F7377" w:rsidRDefault="000F7377">
      <w:r xmlns:w="http://schemas.openxmlformats.org/wordprocessingml/2006/main">
        <w:t xml:space="preserve">1. Cik svarīgi ir izrādīt laipnību pret mūsu bērniem</w:t>
      </w:r>
    </w:p>
    <w:p w14:paraId="3A48F55A" w14:textId="77777777" w:rsidR="000F7377" w:rsidRDefault="000F7377"/>
    <w:p w14:paraId="1BF94328" w14:textId="77777777" w:rsidR="000F7377" w:rsidRDefault="000F7377">
      <w:r xmlns:w="http://schemas.openxmlformats.org/wordprocessingml/2006/main">
        <w:t xml:space="preserve">2. Bērnu audzināšana ar mīlestību un sapratni</w:t>
      </w:r>
    </w:p>
    <w:p w14:paraId="4492179E" w14:textId="77777777" w:rsidR="000F7377" w:rsidRDefault="000F7377"/>
    <w:p w14:paraId="33A0EA2E" w14:textId="77777777" w:rsidR="000F7377" w:rsidRDefault="000F7377">
      <w:r xmlns:w="http://schemas.openxmlformats.org/wordprocessingml/2006/main">
        <w:t xml:space="preserve">1. Efeziešiem 6:4 “Tēvi, nekaitiniet savus bērnus, bet audziniet tos Tā Kunga mācībā un pamācībā.”</w:t>
      </w:r>
    </w:p>
    <w:p w14:paraId="3F44C220" w14:textId="77777777" w:rsidR="000F7377" w:rsidRDefault="000F7377"/>
    <w:p w14:paraId="4BD8102E" w14:textId="77777777" w:rsidR="000F7377" w:rsidRDefault="000F7377">
      <w:r xmlns:w="http://schemas.openxmlformats.org/wordprocessingml/2006/main">
        <w:t xml:space="preserve">2. Salamana Pamācības 22:6 “Māciet bērnu pa ceļu, kas viņam jāiet; pat būdams vecs, viņš no tā neatkāpsies.</w:t>
      </w:r>
    </w:p>
    <w:p w14:paraId="3AF18449" w14:textId="77777777" w:rsidR="000F7377" w:rsidRDefault="000F7377"/>
    <w:p w14:paraId="5E6CBA9C" w14:textId="77777777" w:rsidR="000F7377" w:rsidRDefault="000F7377">
      <w:r xmlns:w="http://schemas.openxmlformats.org/wordprocessingml/2006/main">
        <w:t xml:space="preserve">Colossians 3:22 22 Kalpi, visās lietās paklausiet saviem kungiem pēc miesas! nevis ar acu servisu, kā vīriešiem patīkamie; bet sirds vientuļībā, Dieva bijāšanā:</w:t>
      </w:r>
    </w:p>
    <w:p w14:paraId="0C3FE790" w14:textId="77777777" w:rsidR="000F7377" w:rsidRDefault="000F7377"/>
    <w:p w14:paraId="0AA34094" w14:textId="77777777" w:rsidR="000F7377" w:rsidRDefault="000F7377">
      <w:r xmlns:w="http://schemas.openxmlformats.org/wordprocessingml/2006/main">
        <w:t xml:space="preserve">Paklausība ir galvenais, lai iepriecinātu Dievu un pildītu savus pienākumus.</w:t>
      </w:r>
    </w:p>
    <w:p w14:paraId="33F12942" w14:textId="77777777" w:rsidR="000F7377" w:rsidRDefault="000F7377"/>
    <w:p w14:paraId="45C8AB5B" w14:textId="77777777" w:rsidR="000F7377" w:rsidRDefault="000F7377">
      <w:r xmlns:w="http://schemas.openxmlformats.org/wordprocessingml/2006/main">
        <w:t xml:space="preserve">1. Paklausības audzināšana mūsu dzīvē</w:t>
      </w:r>
    </w:p>
    <w:p w14:paraId="3E62AEDB" w14:textId="77777777" w:rsidR="000F7377" w:rsidRDefault="000F7377"/>
    <w:p w14:paraId="6ADAD781" w14:textId="77777777" w:rsidR="000F7377" w:rsidRDefault="000F7377">
      <w:r xmlns:w="http://schemas.openxmlformats.org/wordprocessingml/2006/main">
        <w:t xml:space="preserve">2. Sirds vientulības spēks</w:t>
      </w:r>
    </w:p>
    <w:p w14:paraId="688A68CC" w14:textId="77777777" w:rsidR="000F7377" w:rsidRDefault="000F7377"/>
    <w:p w14:paraId="20E33A8B" w14:textId="77777777" w:rsidR="000F7377" w:rsidRDefault="000F7377">
      <w:r xmlns:w="http://schemas.openxmlformats.org/wordprocessingml/2006/main">
        <w:t xml:space="preserve">1. Efeziešiem 6:5-7 "Kalpi, esiet paklausīgi tiem, kas ir jūsu kungi pēc miesas, ar bailēm un trīcēm, savā sirdī vienprātīgi kā Kristum, nevis ar acu kalpošanu, kā cilvēkiem patīkami, bet kā kalpi. Kristus, no sirds pildot Dieva prātu; ar labu gribu kalpojot kā Kungam, nevis cilvēkiem."</w:t>
      </w:r>
    </w:p>
    <w:p w14:paraId="4849B791" w14:textId="77777777" w:rsidR="000F7377" w:rsidRDefault="000F7377"/>
    <w:p w14:paraId="4F14240B" w14:textId="77777777" w:rsidR="000F7377" w:rsidRDefault="000F7377">
      <w:r xmlns:w="http://schemas.openxmlformats.org/wordprocessingml/2006/main">
        <w:t xml:space="preserve">2. Jēkaba 4:7 "Tāpēc esiet paklausīgi Dievam. Pretojieties velnam, tad viņš bēgs no jums."</w:t>
      </w:r>
    </w:p>
    <w:p w14:paraId="52B7A930" w14:textId="77777777" w:rsidR="000F7377" w:rsidRDefault="000F7377"/>
    <w:p w14:paraId="6AE2858E" w14:textId="77777777" w:rsidR="000F7377" w:rsidRDefault="000F7377">
      <w:r xmlns:w="http://schemas.openxmlformats.org/wordprocessingml/2006/main">
        <w:t xml:space="preserve">Colossians 3:23 23 Un visu, ko jūs darāt, dariet to no sirds kā Kungam, nevis cilvēkiem;</w:t>
      </w:r>
    </w:p>
    <w:p w14:paraId="0F2A80BD" w14:textId="77777777" w:rsidR="000F7377" w:rsidRDefault="000F7377"/>
    <w:p w14:paraId="6C9998B7" w14:textId="77777777" w:rsidR="000F7377" w:rsidRDefault="000F7377">
      <w:r xmlns:w="http://schemas.openxmlformats.org/wordprocessingml/2006/main">
        <w:t xml:space="preserve">Lai ko mēs darītu, mums tas jādara no visas sirds, it kā mēs to darītu Tā Kunga, nevis cilvēku labā.</w:t>
      </w:r>
    </w:p>
    <w:p w14:paraId="5B849E50" w14:textId="77777777" w:rsidR="000F7377" w:rsidRDefault="000F7377"/>
    <w:p w14:paraId="09BA4A64" w14:textId="77777777" w:rsidR="000F7377" w:rsidRDefault="000F7377">
      <w:r xmlns:w="http://schemas.openxmlformats.org/wordprocessingml/2006/main">
        <w:t xml:space="preserve">1. Strādājiet pie Tā Kunga no visas sirds</w:t>
      </w:r>
    </w:p>
    <w:p w14:paraId="4AC4A450" w14:textId="77777777" w:rsidR="000F7377" w:rsidRDefault="000F7377"/>
    <w:p w14:paraId="74E05D90" w14:textId="77777777" w:rsidR="000F7377" w:rsidRDefault="000F7377">
      <w:r xmlns:w="http://schemas.openxmlformats.org/wordprocessingml/2006/main">
        <w:t xml:space="preserve">2. Paļaušanās uz To Kungu visos savos centienos</w:t>
      </w:r>
    </w:p>
    <w:p w14:paraId="5E72489C" w14:textId="77777777" w:rsidR="000F7377" w:rsidRDefault="000F7377"/>
    <w:p w14:paraId="615866B5" w14:textId="77777777" w:rsidR="000F7377" w:rsidRDefault="000F7377">
      <w:r xmlns:w="http://schemas.openxmlformats.org/wordprocessingml/2006/main">
        <w:t xml:space="preserve">1. Efeziešiem 6:5-8 “Kalpi, esiet paklausīgi tiem, kas ir jūsu kungi pēc miesas, ar bailēm un trīcēm, savā sirdī vienprātīgi kā Kristum; Ne ar acu servisu, kā vīriešiem patīkamie; bet kā Kristus kalpi, no sirds pildot Dieva gribu; Ar labu gribu kalpojot kā Tam Kungam, nevis cilvēkiem: zinot, ka ikviens, ko dara labu, to saņems no Tā Kunga, vai viņš būtu vergs vai brīvs.</w:t>
      </w:r>
    </w:p>
    <w:p w14:paraId="17690606" w14:textId="77777777" w:rsidR="000F7377" w:rsidRDefault="000F7377"/>
    <w:p w14:paraId="3318C69C" w14:textId="77777777" w:rsidR="000F7377" w:rsidRDefault="000F7377">
      <w:r xmlns:w="http://schemas.openxmlformats.org/wordprocessingml/2006/main">
        <w:t xml:space="preserve">2. 5. Mozus 6:5 "Un tev būs mīlēt To Kungu, savu Dievu, no visas savas sirds un no visas dvēseles, un no visa sava spēka."</w:t>
      </w:r>
    </w:p>
    <w:p w14:paraId="58880B83" w14:textId="77777777" w:rsidR="000F7377" w:rsidRDefault="000F7377"/>
    <w:p w14:paraId="762E8D4F" w14:textId="77777777" w:rsidR="000F7377" w:rsidRDefault="000F7377">
      <w:r xmlns:w="http://schemas.openxmlformats.org/wordprocessingml/2006/main">
        <w:t xml:space="preserve">Kolosiešiem 3:24 Zinot, ka jūs saņemsiet mantojuma algu no Tā Kunga, jo jūs kalpojat Tam Kungam Kristum.</w:t>
      </w:r>
    </w:p>
    <w:p w14:paraId="72EFFF0A" w14:textId="77777777" w:rsidR="000F7377" w:rsidRDefault="000F7377"/>
    <w:p w14:paraId="7C181FD6" w14:textId="77777777" w:rsidR="000F7377" w:rsidRDefault="000F7377">
      <w:r xmlns:w="http://schemas.openxmlformats.org/wordprocessingml/2006/main">
        <w:t xml:space="preserve">Tas Kungs atalgos tos, kas Viņam kalpo.</w:t>
      </w:r>
    </w:p>
    <w:p w14:paraId="448A42A9" w14:textId="77777777" w:rsidR="000F7377" w:rsidRDefault="000F7377"/>
    <w:p w14:paraId="072C3938" w14:textId="77777777" w:rsidR="000F7377" w:rsidRDefault="000F7377">
      <w:r xmlns:w="http://schemas.openxmlformats.org/wordprocessingml/2006/main">
        <w:t xml:space="preserve">1. Uzticīga kalpošana: Tā Kunga balva</w:t>
      </w:r>
    </w:p>
    <w:p w14:paraId="469BDB6E" w14:textId="77777777" w:rsidR="000F7377" w:rsidRDefault="000F7377"/>
    <w:p w14:paraId="643DEC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Kalpošana Tam Kungam Kristum: svētības mantojums</w:t>
      </w:r>
    </w:p>
    <w:p w14:paraId="36B01070" w14:textId="77777777" w:rsidR="000F7377" w:rsidRDefault="000F7377"/>
    <w:p w14:paraId="1B73633E" w14:textId="77777777" w:rsidR="000F7377" w:rsidRDefault="000F7377">
      <w:r xmlns:w="http://schemas.openxmlformats.org/wordprocessingml/2006/main">
        <w:t xml:space="preserve">1. Mateja 6:19-21 “Nekrājiet sev dārgumus virs zemes, kur kodes un rūsa posta un kur zagļi ielaužas un zog. Bet krājiet sev dārgumus debesīs, kur ne kodes, ne rūsa neposta un kur zagļi neielaužas un nezog; jo kur ir tava manta, tur būs arī tava sirds.”</w:t>
      </w:r>
    </w:p>
    <w:p w14:paraId="34B31119" w14:textId="77777777" w:rsidR="000F7377" w:rsidRDefault="000F7377"/>
    <w:p w14:paraId="54A3C22C" w14:textId="77777777" w:rsidR="000F7377" w:rsidRDefault="000F7377">
      <w:r xmlns:w="http://schemas.openxmlformats.org/wordprocessingml/2006/main">
        <w:t xml:space="preserve">2. Ebrejiem 11:6 "Un bez ticības nav iespējams Viņam patikt, jo tam, kas nāk pie Dieva, jātic, ka Viņš ir un ka Viņš atalgo tos, kas Viņu meklē."</w:t>
      </w:r>
    </w:p>
    <w:p w14:paraId="295D06E0" w14:textId="77777777" w:rsidR="000F7377" w:rsidRDefault="000F7377"/>
    <w:p w14:paraId="70DD80A3" w14:textId="77777777" w:rsidR="000F7377" w:rsidRDefault="000F7377">
      <w:r xmlns:w="http://schemas.openxmlformats.org/wordprocessingml/2006/main">
        <w:t xml:space="preserve">Colossians 3:25 25 Bet kas dara ļaunu, tas saņems par ļaunu, ko viņš ir darījis, un nav nekādas cieņas pret cilvēkiem.</w:t>
      </w:r>
    </w:p>
    <w:p w14:paraId="7C9CCF11" w14:textId="77777777" w:rsidR="000F7377" w:rsidRDefault="000F7377"/>
    <w:p w14:paraId="26C0C812" w14:textId="77777777" w:rsidR="000F7377" w:rsidRDefault="000F7377">
      <w:r xmlns:w="http://schemas.openxmlformats.org/wordprocessingml/2006/main">
        <w:t xml:space="preserve">Ikviens būs atbildīgs par savu rīcību neatkarīgi no viņa sociālā statusa vai ietekmes.</w:t>
      </w:r>
    </w:p>
    <w:p w14:paraId="4CC82EFC" w14:textId="77777777" w:rsidR="000F7377" w:rsidRDefault="000F7377"/>
    <w:p w14:paraId="36BF4839" w14:textId="77777777" w:rsidR="000F7377" w:rsidRDefault="000F7377">
      <w:r xmlns:w="http://schemas.openxmlformats.org/wordprocessingml/2006/main">
        <w:t xml:space="preserve">1. Mēs visi sniegsim atskaiti par savām darbībām</w:t>
      </w:r>
    </w:p>
    <w:p w14:paraId="634281E8" w14:textId="77777777" w:rsidR="000F7377" w:rsidRDefault="000F7377"/>
    <w:p w14:paraId="097E7AE6" w14:textId="77777777" w:rsidR="000F7377" w:rsidRDefault="000F7377">
      <w:r xmlns:w="http://schemas.openxmlformats.org/wordprocessingml/2006/main">
        <w:t xml:space="preserve">2. Lielais ekvalaizers: mēs visi pļaujam to, ko sējam</w:t>
      </w:r>
    </w:p>
    <w:p w14:paraId="543D8652" w14:textId="77777777" w:rsidR="000F7377" w:rsidRDefault="000F7377"/>
    <w:p w14:paraId="5756DD8A" w14:textId="77777777" w:rsidR="000F7377" w:rsidRDefault="000F7377">
      <w:r xmlns:w="http://schemas.openxmlformats.org/wordprocessingml/2006/main">
        <w:t xml:space="preserve">1. Salamana Pamācības 24:12 – “Ja tu saki: lūk, mēs to nezinājām; vai tas, kas domā par sirdi, nedomā? un vai tas, kas sargā tavu dvēseli, to nezina? un vai viņš katram neatlīdzina pēc viņa darbiem?”</w:t>
      </w:r>
    </w:p>
    <w:p w14:paraId="3A7DEA99" w14:textId="77777777" w:rsidR="000F7377" w:rsidRDefault="000F7377"/>
    <w:p w14:paraId="0B9DC5E7" w14:textId="77777777" w:rsidR="000F7377" w:rsidRDefault="000F7377">
      <w:r xmlns:w="http://schemas.openxmlformats.org/wordprocessingml/2006/main">
        <w:t xml:space="preserve">2. Romiešiem 2:11 — "Jo Dieva priekšā nav cilvēku cieņas."</w:t>
      </w:r>
    </w:p>
    <w:p w14:paraId="3EBDEBFC" w14:textId="77777777" w:rsidR="000F7377" w:rsidRDefault="000F7377"/>
    <w:p w14:paraId="7FB760D8" w14:textId="77777777" w:rsidR="000F7377" w:rsidRDefault="000F7377">
      <w:r xmlns:w="http://schemas.openxmlformats.org/wordprocessingml/2006/main">
        <w:t xml:space="preserve">Kolosiešiem 4. nodaļa ir Pāvila vēstules kolosiešiem ceturtā un pēdējā nodaļa. Šajā nodaļā Pāvils sniedz norādījumus par savstarpējām attiecībām, mudina ticīgos lūgt un dzīvot gudri, kā arī sūta sveicienus un pēdējās piezīmes.</w:t>
      </w:r>
    </w:p>
    <w:p w14:paraId="390B4411" w14:textId="77777777" w:rsidR="000F7377" w:rsidRDefault="000F7377"/>
    <w:p w14:paraId="003F14ED" w14:textId="77777777" w:rsidR="000F7377" w:rsidRDefault="000F7377">
      <w:r xmlns:w="http://schemas.openxmlformats.org/wordprocessingml/2006/main">
        <w:t xml:space="preserve">1. rindkopa: Pāvils māca ticīgajiem, kā izturēties pret citiem (Kolosiešiem 4:2-6). Viņš mudina viņus veltīt sevi lūgšanai, būt modriem un pateicīgiem. Pāvils lūdz lūgties arī par viņu, lai Dievs viņam atver durvis Kristus noslēpuma pasludināšanai. Viņš mudina ticīgos izmantot visas iespējas, ar žēlastību un gudrību runājot pret nepiederošajiem.</w:t>
      </w:r>
    </w:p>
    <w:p w14:paraId="0F1265EC" w14:textId="77777777" w:rsidR="000F7377" w:rsidRDefault="000F7377"/>
    <w:p w14:paraId="4FDCCD73" w14:textId="77777777" w:rsidR="000F7377" w:rsidRDefault="000F7377">
      <w:r xmlns:w="http://schemas.openxmlformats.org/wordprocessingml/2006/main">
        <w:t xml:space="preserve">2. rindkopa: Pāvils sūta sveicienus no līdzstrādniekiem, kas ir ar viņu (Kolosiešiem 4:7-14). Viņš piemin Tihiku, mīļoto brāli, kurš sniegs jaunāko informāciju par saviem apstākļiem. Arī Aristarhs, Marks, Justs un Epafra ir minēti kā Kristus ieslodzītie vai kalpi. Pāvils uzteic Lūku par viņa medicīnas prasmēm un Demasu kā līdzstrādnieku. Viņš sveicina no Lāodikejas un Nimfas mājas baznīcas.</w:t>
      </w:r>
    </w:p>
    <w:p w14:paraId="64C29E41" w14:textId="77777777" w:rsidR="000F7377" w:rsidRDefault="000F7377"/>
    <w:p w14:paraId="193E2218" w14:textId="77777777" w:rsidR="000F7377" w:rsidRDefault="000F7377">
      <w:r xmlns:w="http://schemas.openxmlformats.org/wordprocessingml/2006/main">
        <w:t xml:space="preserve">3. rindkopa: Nodaļa noslēdzas ar personīgām Pāvila piezīmēm (Kolosiešiem 4:15-18). Viņš uzdod Kolosijas ticīgajiem sveicināt tos Lāodikejā, lasot arī viņa vēstuli viņu vidū. Arhips tiek mudināts uzticīgi pildīt savu kalpošanu. Visbeidzot, Pāvils parakstās ar personisku sveicienu savā rokā un atgādina viņiem par savu ieslodzījumu, par kuru viņš lūdz lūgšanas, lai viņš varētu drosmīgi sludināt evaņģēliju.</w:t>
      </w:r>
    </w:p>
    <w:p w14:paraId="7FAEBD92" w14:textId="77777777" w:rsidR="000F7377" w:rsidRDefault="000F7377"/>
    <w:p w14:paraId="6DAB757C" w14:textId="77777777" w:rsidR="000F7377" w:rsidRDefault="000F7377">
      <w:r xmlns:w="http://schemas.openxmlformats.org/wordprocessingml/2006/main">
        <w:t xml:space="preserve">Kopsavilkumā,</w:t>
      </w:r>
    </w:p>
    <w:p w14:paraId="65C7022B" w14:textId="77777777" w:rsidR="000F7377" w:rsidRDefault="000F7377">
      <w:r xmlns:w="http://schemas.openxmlformats.org/wordprocessingml/2006/main">
        <w:t xml:space="preserve">Vēstules Kolosiešiem ceturtajā nodaļā ir sniegti norādījumi, kā izturēties pret citiem ar lūgšanu, gudrību runā un iespēju izmantošanu.</w:t>
      </w:r>
    </w:p>
    <w:p w14:paraId="1EAB09A9" w14:textId="77777777" w:rsidR="000F7377" w:rsidRDefault="000F7377">
      <w:r xmlns:w="http://schemas.openxmlformats.org/wordprocessingml/2006/main">
        <w:t xml:space="preserve">Pāvils sūta sveicienus no darba biedriem, kas ir kopā ar viņu, slavējot viņu kalpošanu Kristū.</w:t>
      </w:r>
    </w:p>
    <w:p w14:paraId="229E4A4D" w14:textId="77777777" w:rsidR="000F7377" w:rsidRDefault="000F7377">
      <w:r xmlns:w="http://schemas.openxmlformats.org/wordprocessingml/2006/main">
        <w:t xml:space="preserve">Nodaļa noslēdzas ar personīgām piezīmēm, tostarp norādījumiem par sveicieniem starp draudzēm, iedrošinājumu uzticīgai kalpošanai un atgādinājumu par Pāvila ieslodzījumu. Šajā nodaļā ir uzsvērta lūgšanas, gudras uzvedības un ticīgo vienotības nozīme. Tā mudina ticīgos praktiski īstenot savu ticību un atbalstīt vienam otru evaņģēlija vēsts izplatīšanā.</w:t>
      </w:r>
    </w:p>
    <w:p w14:paraId="2D951E67" w14:textId="77777777" w:rsidR="000F7377" w:rsidRDefault="000F7377"/>
    <w:p w14:paraId="4CBC1242" w14:textId="77777777" w:rsidR="000F7377" w:rsidRDefault="000F7377"/>
    <w:p w14:paraId="66155A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Colossians 4:1 Kungi, dodiet saviem kalpiem taisnīgo un vienlīdzīgo! zinot, ka arī jums ir Kungs debesīs.</w:t>
      </w:r>
    </w:p>
    <w:p w14:paraId="5C454E02" w14:textId="77777777" w:rsidR="000F7377" w:rsidRDefault="000F7377"/>
    <w:p w14:paraId="69CE796B" w14:textId="77777777" w:rsidR="000F7377" w:rsidRDefault="000F7377">
      <w:r xmlns:w="http://schemas.openxmlformats.org/wordprocessingml/2006/main">
        <w:t xml:space="preserve">Kungiem jāizturas pret saviem kalpiem taisnīgi un godīgi, atceroties, ka arī viņiem ir Kungs debesīs.</w:t>
      </w:r>
    </w:p>
    <w:p w14:paraId="3114DDC8" w14:textId="77777777" w:rsidR="000F7377" w:rsidRDefault="000F7377"/>
    <w:p w14:paraId="088D0851" w14:textId="77777777" w:rsidR="000F7377" w:rsidRDefault="000F7377">
      <w:r xmlns:w="http://schemas.openxmlformats.org/wordprocessingml/2006/main">
        <w:t xml:space="preserve">1. Dievs sagaida godīgumu no darba devējiem</w:t>
      </w:r>
    </w:p>
    <w:p w14:paraId="2584C9EB" w14:textId="77777777" w:rsidR="000F7377" w:rsidRDefault="000F7377"/>
    <w:p w14:paraId="72430293" w14:textId="77777777" w:rsidR="000F7377" w:rsidRDefault="000F7377">
      <w:r xmlns:w="http://schemas.openxmlformats.org/wordprocessingml/2006/main">
        <w:t xml:space="preserve">2. Zelta likums: izturieties pret citiem tā, kā vēlaties, lai izturas pret jums</w:t>
      </w:r>
    </w:p>
    <w:p w14:paraId="0FC6C92D" w14:textId="77777777" w:rsidR="000F7377" w:rsidRDefault="000F7377"/>
    <w:p w14:paraId="58207BEB" w14:textId="77777777" w:rsidR="000F7377" w:rsidRDefault="000F7377">
      <w:r xmlns:w="http://schemas.openxmlformats.org/wordprocessingml/2006/main">
        <w:t xml:space="preserve">1. Efeziešiem 6:9 - “Un, kungi, dariet viņiem to pašu, nepacietot draudus, zinot, ka arī jūsu Kungs ir debesīs; arī pret viņu nav cieņas pret cilvēkiem.</w:t>
      </w:r>
    </w:p>
    <w:p w14:paraId="713EC587" w14:textId="77777777" w:rsidR="000F7377" w:rsidRDefault="000F7377"/>
    <w:p w14:paraId="102CC01C" w14:textId="77777777" w:rsidR="000F7377" w:rsidRDefault="000F7377">
      <w:r xmlns:w="http://schemas.openxmlformats.org/wordprocessingml/2006/main">
        <w:t xml:space="preserve">2. Mateja 7:12 - "Tāpēc visu, ko jūs vēlaties, lai cilvēki jums dara, dariet arī jūs viņiem, jo šī ir bauslība un pravieši."</w:t>
      </w:r>
    </w:p>
    <w:p w14:paraId="1FD2B396" w14:textId="77777777" w:rsidR="000F7377" w:rsidRDefault="000F7377"/>
    <w:p w14:paraId="71404AEB" w14:textId="77777777" w:rsidR="000F7377" w:rsidRDefault="000F7377">
      <w:r xmlns:w="http://schemas.openxmlformats.org/wordprocessingml/2006/main">
        <w:t xml:space="preserve">Colossians 4:2 Turpiniet lūgties un esiet tajā pašā laikā ar pateicību!</w:t>
      </w:r>
    </w:p>
    <w:p w14:paraId="4A8719DF" w14:textId="77777777" w:rsidR="000F7377" w:rsidRDefault="000F7377"/>
    <w:p w14:paraId="3BF86DA2" w14:textId="77777777" w:rsidR="000F7377" w:rsidRDefault="000F7377">
      <w:r xmlns:w="http://schemas.openxmlformats.org/wordprocessingml/2006/main">
        <w:t xml:space="preserve">Turpiniet lūgšanā un esiet pateicīgi.</w:t>
      </w:r>
    </w:p>
    <w:p w14:paraId="4492AFBA" w14:textId="77777777" w:rsidR="000F7377" w:rsidRDefault="000F7377"/>
    <w:p w14:paraId="4A6C3E2C" w14:textId="77777777" w:rsidR="000F7377" w:rsidRDefault="000F7377">
      <w:r xmlns:w="http://schemas.openxmlformats.org/wordprocessingml/2006/main">
        <w:t xml:space="preserve">1: Mums nekad nevajadzētu beigt būt pateicīgiem un lūgt Dievu par visām mūsu vajadzībām.</w:t>
      </w:r>
    </w:p>
    <w:p w14:paraId="359A0264" w14:textId="77777777" w:rsidR="000F7377" w:rsidRDefault="000F7377"/>
    <w:p w14:paraId="705A7916" w14:textId="77777777" w:rsidR="000F7377" w:rsidRDefault="000F7377">
      <w:r xmlns:w="http://schemas.openxmlformats.org/wordprocessingml/2006/main">
        <w:t xml:space="preserve">2: Lūgšana Dievam ir viens no vissvarīgākajiem veidiem, kā mēs varam viņam parādīt savu pateicību un mīlestību.</w:t>
      </w:r>
    </w:p>
    <w:p w14:paraId="59E43B20" w14:textId="77777777" w:rsidR="000F7377" w:rsidRDefault="000F7377"/>
    <w:p w14:paraId="23BD1777" w14:textId="77777777" w:rsidR="000F7377" w:rsidRDefault="000F7377">
      <w:r xmlns:w="http://schemas.openxmlformats.org/wordprocessingml/2006/main">
        <w:t xml:space="preserve">1: 1 Tesaloniķiešiem 5:17 — Lūdziet bez mitēšanās.</w:t>
      </w:r>
    </w:p>
    <w:p w14:paraId="2839E5BB" w14:textId="77777777" w:rsidR="000F7377" w:rsidRDefault="000F7377"/>
    <w:p w14:paraId="502F04EF" w14:textId="77777777" w:rsidR="000F7377" w:rsidRDefault="000F7377">
      <w:r xmlns:w="http://schemas.openxmlformats.org/wordprocessingml/2006/main">
        <w:t xml:space="preserve">2: Filipiešiem 4:6 - Neraizējieties ne par ko, bet visā lūgšanā un lūgšanā </w:t>
      </w:r>
      <w:r xmlns:w="http://schemas.openxmlformats.org/wordprocessingml/2006/main">
        <w:lastRenderedPageBreak xmlns:w="http://schemas.openxmlformats.org/wordprocessingml/2006/main"/>
      </w:r>
      <w:r xmlns:w="http://schemas.openxmlformats.org/wordprocessingml/2006/main">
        <w:t xml:space="preserve">ar pateicību lai jūsu lūgumi tiek darīti zināmi Dievam.</w:t>
      </w:r>
    </w:p>
    <w:p w14:paraId="36DD2209" w14:textId="77777777" w:rsidR="000F7377" w:rsidRDefault="000F7377"/>
    <w:p w14:paraId="5C6F8B9C" w14:textId="77777777" w:rsidR="000F7377" w:rsidRDefault="000F7377">
      <w:r xmlns:w="http://schemas.openxmlformats.org/wordprocessingml/2006/main">
        <w:t xml:space="preserve">Kolosiešiem 4:3 Lūdziet arī par mums, lai Dievs mums atver durvis, lai runātu par Kristus noslēpumu, kura dēļ arī es esmu važā.</w:t>
      </w:r>
    </w:p>
    <w:p w14:paraId="3E4BBF6E" w14:textId="77777777" w:rsidR="000F7377" w:rsidRDefault="000F7377"/>
    <w:p w14:paraId="7AFBBE0B" w14:textId="77777777" w:rsidR="000F7377" w:rsidRDefault="000F7377">
      <w:r xmlns:w="http://schemas.openxmlformats.org/wordprocessingml/2006/main">
        <w:t xml:space="preserve">Pāvils lūdz lūgt, lai Dievs viņam dotu iespēju runāt par Kristus noslēpumu, kura dēļ viņš atrodas cietumā.</w:t>
      </w:r>
    </w:p>
    <w:p w14:paraId="26B69918" w14:textId="77777777" w:rsidR="000F7377" w:rsidRDefault="000F7377"/>
    <w:p w14:paraId="461BF32D" w14:textId="77777777" w:rsidR="000F7377" w:rsidRDefault="000F7377">
      <w:r xmlns:w="http://schemas.openxmlformats.org/wordprocessingml/2006/main">
        <w:t xml:space="preserve">1. Lūgšanas spēks: kā lūgšana var mums atvērt durvis</w:t>
      </w:r>
    </w:p>
    <w:p w14:paraId="394CEDCC" w14:textId="77777777" w:rsidR="000F7377" w:rsidRDefault="000F7377"/>
    <w:p w14:paraId="574B8CE4" w14:textId="77777777" w:rsidR="000F7377" w:rsidRDefault="000F7377">
      <w:r xmlns:w="http://schemas.openxmlformats.org/wordprocessingml/2006/main">
        <w:t xml:space="preserve">2. Kristus noslēpums: Evaņģēlija spēka izpratne</w:t>
      </w:r>
    </w:p>
    <w:p w14:paraId="0868E23F" w14:textId="77777777" w:rsidR="000F7377" w:rsidRDefault="000F7377"/>
    <w:p w14:paraId="3ABC2F14" w14:textId="77777777" w:rsidR="000F7377" w:rsidRDefault="000F7377">
      <w:r xmlns:w="http://schemas.openxmlformats.org/wordprocessingml/2006/main">
        <w:t xml:space="preserve">1. Efeziešiem 3:14-21 – Pāvila lūgšana, lai draudze izprot Dieva mīlestību.</w:t>
      </w:r>
    </w:p>
    <w:p w14:paraId="6066E1D6" w14:textId="77777777" w:rsidR="000F7377" w:rsidRDefault="000F7377"/>
    <w:p w14:paraId="65F2CB32" w14:textId="77777777" w:rsidR="000F7377" w:rsidRDefault="000F7377">
      <w:r xmlns:w="http://schemas.openxmlformats.org/wordprocessingml/2006/main">
        <w:t xml:space="preserve">2. Romiešiem 8:38-39 – Nekas nevar mūs šķirt no Kristus mīlestības.</w:t>
      </w:r>
    </w:p>
    <w:p w14:paraId="2E6A320E" w14:textId="77777777" w:rsidR="000F7377" w:rsidRDefault="000F7377"/>
    <w:p w14:paraId="3B0F0459" w14:textId="77777777" w:rsidR="000F7377" w:rsidRDefault="000F7377">
      <w:r xmlns:w="http://schemas.openxmlformats.org/wordprocessingml/2006/main">
        <w:t xml:space="preserve">Kolosiešiem 4:4 Lai es to darītu atklātu, kā man pienākas runāt.</w:t>
      </w:r>
    </w:p>
    <w:p w14:paraId="4A26AC30" w14:textId="77777777" w:rsidR="000F7377" w:rsidRDefault="000F7377"/>
    <w:p w14:paraId="48A88FD1" w14:textId="77777777" w:rsidR="000F7377" w:rsidRDefault="000F7377">
      <w:r xmlns:w="http://schemas.openxmlformats.org/wordprocessingml/2006/main">
        <w:t xml:space="preserve">Rakstu vieta Pāvils izsaka savu vēlmi runāt tādā veidā, kas pareizi parāda Dieva patiesību.</w:t>
      </w:r>
    </w:p>
    <w:p w14:paraId="05A231BA" w14:textId="77777777" w:rsidR="000F7377" w:rsidRDefault="000F7377"/>
    <w:p w14:paraId="3A5A5628" w14:textId="77777777" w:rsidR="000F7377" w:rsidRDefault="000F7377">
      <w:r xmlns:w="http://schemas.openxmlformats.org/wordprocessingml/2006/main">
        <w:t xml:space="preserve">1. Pareizās runas spēks</w:t>
      </w:r>
    </w:p>
    <w:p w14:paraId="36A80F1A" w14:textId="77777777" w:rsidR="000F7377" w:rsidRDefault="000F7377"/>
    <w:p w14:paraId="685838BA" w14:textId="77777777" w:rsidR="000F7377" w:rsidRDefault="000F7377">
      <w:r xmlns:w="http://schemas.openxmlformats.org/wordprocessingml/2006/main">
        <w:t xml:space="preserve">2. Dieva patiesības izpausme caur mūsu vārdiem</w:t>
      </w:r>
    </w:p>
    <w:p w14:paraId="1B852112" w14:textId="77777777" w:rsidR="000F7377" w:rsidRDefault="000F7377"/>
    <w:p w14:paraId="5D527FC9" w14:textId="77777777" w:rsidR="000F7377" w:rsidRDefault="000F7377">
      <w:r xmlns:w="http://schemas.openxmlformats.org/wordprocessingml/2006/main">
        <w:t xml:space="preserve">1. Jēkaba 3:2-12 — Mēles pieradināšana</w:t>
      </w:r>
    </w:p>
    <w:p w14:paraId="40FD3077" w14:textId="77777777" w:rsidR="000F7377" w:rsidRDefault="000F7377"/>
    <w:p w14:paraId="4C391507" w14:textId="77777777" w:rsidR="000F7377" w:rsidRDefault="000F7377">
      <w:r xmlns:w="http://schemas.openxmlformats.org/wordprocessingml/2006/main">
        <w:t xml:space="preserve">2. Salamana Pamācības 12:18 — Sirds gudro vārdi tiek teikti graciozi.</w:t>
      </w:r>
    </w:p>
    <w:p w14:paraId="44E8988A" w14:textId="77777777" w:rsidR="000F7377" w:rsidRDefault="000F7377"/>
    <w:p w14:paraId="2A30CEA9" w14:textId="77777777" w:rsidR="000F7377" w:rsidRDefault="000F7377">
      <w:r xmlns:w="http://schemas.openxmlformats.org/wordprocessingml/2006/main">
        <w:t xml:space="preserve">Kolosiešiem 4:5 Gaidiet gudrībā pret tiem, kas ir ārpusē, izpērkot laiku.</w:t>
      </w:r>
    </w:p>
    <w:p w14:paraId="2D74EBC8" w14:textId="77777777" w:rsidR="000F7377" w:rsidRDefault="000F7377"/>
    <w:p w14:paraId="79862EF2" w14:textId="77777777" w:rsidR="000F7377" w:rsidRDefault="000F7377">
      <w:r xmlns:w="http://schemas.openxmlformats.org/wordprocessingml/2006/main">
        <w:t xml:space="preserve">Mums vajadzētu izmantot savu gudrību, lai sadarbotos ar tiem, kas atrodas ārpus Baznīcas, tā, lai maksimāli izmantotu mūsu laiku.</w:t>
      </w:r>
    </w:p>
    <w:p w14:paraId="2BC3EB35" w14:textId="77777777" w:rsidR="000F7377" w:rsidRDefault="000F7377"/>
    <w:p w14:paraId="16231C4F" w14:textId="77777777" w:rsidR="000F7377" w:rsidRDefault="000F7377">
      <w:r xmlns:w="http://schemas.openxmlformats.org/wordprocessingml/2006/main">
        <w:t xml:space="preserve">1. Mūsu laika izmantošana: pētījums par Kolosiešiem 4:5</w:t>
      </w:r>
    </w:p>
    <w:p w14:paraId="5C01C42F" w14:textId="77777777" w:rsidR="000F7377" w:rsidRDefault="000F7377"/>
    <w:p w14:paraId="4AD035D6" w14:textId="77777777" w:rsidR="000F7377" w:rsidRDefault="000F7377">
      <w:r xmlns:w="http://schemas.openxmlformats.org/wordprocessingml/2006/main">
        <w:t xml:space="preserve">2. Staigāšana gudrībā: pārdomas par Kolosiešiem 4:5</w:t>
      </w:r>
    </w:p>
    <w:p w14:paraId="30AE28C3" w14:textId="77777777" w:rsidR="000F7377" w:rsidRDefault="000F7377"/>
    <w:p w14:paraId="245E8866" w14:textId="77777777" w:rsidR="000F7377" w:rsidRDefault="000F7377">
      <w:r xmlns:w="http://schemas.openxmlformats.org/wordprocessingml/2006/main">
        <w:t xml:space="preserve">1. Salamana Pamācības 4:7: “Gudrība ir galvenais; tāpēc iegūsti gudrību un ar visu savu labumu iegūsti sapratni.</w:t>
      </w:r>
    </w:p>
    <w:p w14:paraId="59A37670" w14:textId="77777777" w:rsidR="000F7377" w:rsidRDefault="000F7377"/>
    <w:p w14:paraId="6F03882B" w14:textId="77777777" w:rsidR="000F7377" w:rsidRDefault="000F7377">
      <w:r xmlns:w="http://schemas.openxmlformats.org/wordprocessingml/2006/main">
        <w:t xml:space="preserve">2. Efeziešiem 5:15-16: “Redziet, lai jūs staigātu piesardzīgi, nevis kā muļķi, bet kā gudri, izpērkot laiku, jo dienas ir ļaunas.”</w:t>
      </w:r>
    </w:p>
    <w:p w14:paraId="758BBF85" w14:textId="77777777" w:rsidR="000F7377" w:rsidRDefault="000F7377"/>
    <w:p w14:paraId="0D3F52B9" w14:textId="77777777" w:rsidR="000F7377" w:rsidRDefault="000F7377">
      <w:r xmlns:w="http://schemas.openxmlformats.org/wordprocessingml/2006/main">
        <w:t xml:space="preserve">Kolosiešiem 4:6 Lai jūsu runa vienmēr ir žēlastība, sāli sātināta, lai jūs zinātu, kā jums katram jāatbild.</w:t>
      </w:r>
    </w:p>
    <w:p w14:paraId="51552AFE" w14:textId="77777777" w:rsidR="000F7377" w:rsidRDefault="000F7377"/>
    <w:p w14:paraId="4B5F3D6C" w14:textId="77777777" w:rsidR="000F7377" w:rsidRDefault="000F7377">
      <w:r xmlns:w="http://schemas.openxmlformats.org/wordprocessingml/2006/main">
        <w:t xml:space="preserve">Kristiešiem sava runa ir jāizmanto ar žēlastību un gudrību, lai viņi varētu atbildēt citiem Dievam tīkamā veidā.</w:t>
      </w:r>
    </w:p>
    <w:p w14:paraId="1FC42856" w14:textId="77777777" w:rsidR="000F7377" w:rsidRDefault="000F7377"/>
    <w:p w14:paraId="434C2563" w14:textId="77777777" w:rsidR="000F7377" w:rsidRDefault="000F7377">
      <w:r xmlns:w="http://schemas.openxmlformats.org/wordprocessingml/2006/main">
        <w:t xml:space="preserve">1. Mūsu vārdu spēks — Salamana Pamācības 18:21</w:t>
      </w:r>
    </w:p>
    <w:p w14:paraId="5B431F01" w14:textId="77777777" w:rsidR="000F7377" w:rsidRDefault="000F7377"/>
    <w:p w14:paraId="3909539D" w14:textId="77777777" w:rsidR="000F7377" w:rsidRDefault="000F7377">
      <w:r xmlns:w="http://schemas.openxmlformats.org/wordprocessingml/2006/main">
        <w:t xml:space="preserve">2. Labu vārdu skaistums — Salamana Pamācības 15:1</w:t>
      </w:r>
    </w:p>
    <w:p w14:paraId="35D9773E" w14:textId="77777777" w:rsidR="000F7377" w:rsidRDefault="000F7377"/>
    <w:p w14:paraId="72C04AC1" w14:textId="77777777" w:rsidR="000F7377" w:rsidRDefault="000F7377">
      <w:r xmlns:w="http://schemas.openxmlformats.org/wordprocessingml/2006/main">
        <w:t xml:space="preserve">1. Salamana pamācības 15:1 — maiga atbilde novērš dusmas, bet smagi vārdi izraisa dusmas.</w:t>
      </w:r>
    </w:p>
    <w:p w14:paraId="5600C805" w14:textId="77777777" w:rsidR="000F7377" w:rsidRDefault="000F7377"/>
    <w:p w14:paraId="77065608" w14:textId="77777777" w:rsidR="000F7377" w:rsidRDefault="000F7377">
      <w:r xmlns:w="http://schemas.openxmlformats.org/wordprocessingml/2006/main">
        <w:t xml:space="preserve">2. Salamana Pamācības 18:21 - Nāve un dzīvība ir mēles varā, un tie, kas to mīl, ēdīs tās augļus.</w:t>
      </w:r>
    </w:p>
    <w:p w14:paraId="491F7887" w14:textId="77777777" w:rsidR="000F7377" w:rsidRDefault="000F7377"/>
    <w:p w14:paraId="575FA430" w14:textId="77777777" w:rsidR="000F7377" w:rsidRDefault="000F7377">
      <w:r xmlns:w="http://schemas.openxmlformats.org/wordprocessingml/2006/main">
        <w:t xml:space="preserve">Kolosiešiem 4:7 Par visu manu stāvokli jums paziņos Tihiks, kas ir mīļais brālis un uzticams kalpotājs un līdzstrādnieks Kungā.</w:t>
      </w:r>
    </w:p>
    <w:p w14:paraId="0B2ABAC7" w14:textId="77777777" w:rsidR="000F7377" w:rsidRDefault="000F7377"/>
    <w:p w14:paraId="014C2902" w14:textId="77777777" w:rsidR="000F7377" w:rsidRDefault="000F7377">
      <w:r xmlns:w="http://schemas.openxmlformats.org/wordprocessingml/2006/main">
        <w:t xml:space="preserve">Tihiks bija iemīļots brālis un uzticīgs Tā Kunga kalpotājs.</w:t>
      </w:r>
    </w:p>
    <w:p w14:paraId="61CDD47E" w14:textId="77777777" w:rsidR="000F7377" w:rsidRDefault="000F7377"/>
    <w:p w14:paraId="305DCA68" w14:textId="77777777" w:rsidR="000F7377" w:rsidRDefault="000F7377">
      <w:r xmlns:w="http://schemas.openxmlformats.org/wordprocessingml/2006/main">
        <w:t xml:space="preserve">1: Esiet uzticams Tā Kunga kalps kā Tihiks.</w:t>
      </w:r>
    </w:p>
    <w:p w14:paraId="192AB48D" w14:textId="77777777" w:rsidR="000F7377" w:rsidRDefault="000F7377"/>
    <w:p w14:paraId="165D449D" w14:textId="77777777" w:rsidR="000F7377" w:rsidRDefault="000F7377">
      <w:r xmlns:w="http://schemas.openxmlformats.org/wordprocessingml/2006/main">
        <w:t xml:space="preserve">2: Mīliet un atbalstiet viens otru kā brāļus un māsas Kungā.</w:t>
      </w:r>
    </w:p>
    <w:p w14:paraId="131E0824" w14:textId="77777777" w:rsidR="000F7377" w:rsidRDefault="000F7377"/>
    <w:p w14:paraId="022AFD09" w14:textId="77777777" w:rsidR="000F7377" w:rsidRDefault="000F7377">
      <w:r xmlns:w="http://schemas.openxmlformats.org/wordprocessingml/2006/main">
        <w:t xml:space="preserve">1: 1. Korintiešiem 16:15-16 - "Esiet modri, stāviet stingri ticībā, rīkojieties kā vīrieši, esiet stipri. Viss, ko jūs darāt, lai notiek mīlestībā."</w:t>
      </w:r>
    </w:p>
    <w:p w14:paraId="4639FF56" w14:textId="77777777" w:rsidR="000F7377" w:rsidRDefault="000F7377"/>
    <w:p w14:paraId="3A056182" w14:textId="77777777" w:rsidR="000F7377" w:rsidRDefault="000F7377">
      <w:r xmlns:w="http://schemas.openxmlformats.org/wordprocessingml/2006/main">
        <w:t xml:space="preserve">2: Galatiešiem 6:10 - "Tātad, kad vien mums ir iespēja, darīsim labu ikvienam, un jo īpaši tiem, kas pieder pie ticības."</w:t>
      </w:r>
    </w:p>
    <w:p w14:paraId="7B7A8BD8" w14:textId="77777777" w:rsidR="000F7377" w:rsidRDefault="000F7377"/>
    <w:p w14:paraId="2753D295" w14:textId="77777777" w:rsidR="000F7377" w:rsidRDefault="000F7377">
      <w:r xmlns:w="http://schemas.openxmlformats.org/wordprocessingml/2006/main">
        <w:t xml:space="preserve">Colossians 4:8 8 To Es esmu sūtījis pie jums ar to pašu mērķi, lai viņš zinātu jūsu stāvokli un mierinātu jūsu sirdis.</w:t>
      </w:r>
    </w:p>
    <w:p w14:paraId="55C2745F" w14:textId="77777777" w:rsidR="000F7377" w:rsidRDefault="000F7377"/>
    <w:p w14:paraId="1FF73CFA" w14:textId="77777777" w:rsidR="000F7377" w:rsidRDefault="000F7377">
      <w:r xmlns:w="http://schemas.openxmlformats.org/wordprocessingml/2006/main">
        <w:t xml:space="preserve">Pāvils sūta mīļoto brāli, lai palīdzētu mierināt kolosiešus.</w:t>
      </w:r>
    </w:p>
    <w:p w14:paraId="6AEAFBD7" w14:textId="77777777" w:rsidR="000F7377" w:rsidRDefault="000F7377"/>
    <w:p w14:paraId="53CC49B6" w14:textId="77777777" w:rsidR="000F7377" w:rsidRDefault="000F7377">
      <w:r xmlns:w="http://schemas.openxmlformats.org/wordprocessingml/2006/main">
        <w:t xml:space="preserve">1. Kopienas spēks: kā mēs varam viens otru mierināt baznīcā.</w:t>
      </w:r>
    </w:p>
    <w:p w14:paraId="5F34A674" w14:textId="77777777" w:rsidR="000F7377" w:rsidRDefault="000F7377"/>
    <w:p w14:paraId="01E29A18" w14:textId="77777777" w:rsidR="000F7377" w:rsidRDefault="000F7377">
      <w:r xmlns:w="http://schemas.openxmlformats.org/wordprocessingml/2006/main">
        <w:t xml:space="preserve">2. Kristus mierinājums: paļaušanās uz Dieva klātbūtni grūtos laikos.</w:t>
      </w:r>
    </w:p>
    <w:p w14:paraId="6D3E380C" w14:textId="77777777" w:rsidR="000F7377" w:rsidRDefault="000F7377"/>
    <w:p w14:paraId="06F92072" w14:textId="77777777" w:rsidR="000F7377" w:rsidRDefault="000F7377">
      <w:r xmlns:w="http://schemas.openxmlformats.org/wordprocessingml/2006/main">
        <w:t xml:space="preserve">1. 2. Korintiešiem 1:3-4 - Slavēts lai ir mūsu Kunga Jēzus Kristus Dievs un Tēvs, žēlastības Tēvs un visa mierinājuma Dievs, kas mūs mierina visās mūsu bēdās, lai mēs varētu mierināt tos, kas esam jebkurās bēdās, ar mierinājumu, ar kādu Dievs mūs mierina.</w:t>
      </w:r>
    </w:p>
    <w:p w14:paraId="1E5E782D" w14:textId="77777777" w:rsidR="000F7377" w:rsidRDefault="000F7377"/>
    <w:p w14:paraId="29352A1F" w14:textId="77777777" w:rsidR="000F7377" w:rsidRDefault="000F7377">
      <w:r xmlns:w="http://schemas.openxmlformats.org/wordprocessingml/2006/main">
        <w:t xml:space="preserve">2. Ebrejiem 13:20-21 - Tagad lai miera Dievs, kas ar mūžīgās derības asinīm atcēla no miroņiem mūsu Kungu Jēzu, lielo aitu ganu, aprīko jūs ar visu labo, lai jūs varētu darīt viņa gribas, darbodams mūsos to, kas Viņam tīkams caur Jēzu Kristu, kam lai gods mūžīgi mūžos. Āmen.</w:t>
      </w:r>
    </w:p>
    <w:p w14:paraId="779D9D95" w14:textId="77777777" w:rsidR="000F7377" w:rsidRDefault="000F7377"/>
    <w:p w14:paraId="74B3516A" w14:textId="77777777" w:rsidR="000F7377" w:rsidRDefault="000F7377">
      <w:r xmlns:w="http://schemas.openxmlformats.org/wordprocessingml/2006/main">
        <w:t xml:space="preserve">Kolosiešiem 4:9 Ar Onesimu, uzticīgo un mīļoto brāli, kas ir viens no jums. Viņi darīs jums zināmu visu, kas šeit tiek darīts.</w:t>
      </w:r>
    </w:p>
    <w:p w14:paraId="1E474C1E" w14:textId="77777777" w:rsidR="000F7377" w:rsidRDefault="000F7377"/>
    <w:p w14:paraId="303FD113" w14:textId="77777777" w:rsidR="000F7377" w:rsidRDefault="000F7377">
      <w:r xmlns:w="http://schemas.openxmlformats.org/wordprocessingml/2006/main">
        <w:t xml:space="preserve">Onesimus ir uzticīgs un mīļots brālis, kas ir daļa no kolosiešu kopienas un informēs viņus par jaunumiem no viņu atrašanās vietas.</w:t>
      </w:r>
    </w:p>
    <w:p w14:paraId="1B4485E5" w14:textId="77777777" w:rsidR="000F7377" w:rsidRDefault="000F7377"/>
    <w:p w14:paraId="2ED15A50" w14:textId="77777777" w:rsidR="000F7377" w:rsidRDefault="000F7377">
      <w:r xmlns:w="http://schemas.openxmlformats.org/wordprocessingml/2006/main">
        <w:t xml:space="preserve">1. Izdzīvot savu ticību sabiedrībai</w:t>
      </w:r>
    </w:p>
    <w:p w14:paraId="30828AC7" w14:textId="77777777" w:rsidR="000F7377" w:rsidRDefault="000F7377"/>
    <w:p w14:paraId="1B12B45C" w14:textId="77777777" w:rsidR="000F7377" w:rsidRDefault="000F7377">
      <w:r xmlns:w="http://schemas.openxmlformats.org/wordprocessingml/2006/main">
        <w:t xml:space="preserve">2. Uzticīgu draudzību spēks</w:t>
      </w:r>
    </w:p>
    <w:p w14:paraId="379DEC83" w14:textId="77777777" w:rsidR="000F7377" w:rsidRDefault="000F7377"/>
    <w:p w14:paraId="4087352E" w14:textId="77777777" w:rsidR="000F7377" w:rsidRDefault="000F7377">
      <w:r xmlns:w="http://schemas.openxmlformats.org/wordprocessingml/2006/main">
        <w:t xml:space="preserve">1. Ebrejiem 10:24-25 — Un padomāsim, kā mudināt cits citu uz mīlestību un labiem darbiem, neatstājot novārtā satikšanos, kā tas dažam ierasts, bet gan iedrošinot vienam otru, un vēl jo vairāk, kā jūs redzat. diena tuvojas.</w:t>
      </w:r>
    </w:p>
    <w:p w14:paraId="1E100C84" w14:textId="77777777" w:rsidR="000F7377" w:rsidRDefault="000F7377"/>
    <w:p w14:paraId="68BCDF85" w14:textId="77777777" w:rsidR="000F7377" w:rsidRDefault="000F7377">
      <w:r xmlns:w="http://schemas.openxmlformats.org/wordprocessingml/2006/main">
        <w:t xml:space="preserve">2. Salamana pamācības 27:17 – Dzelzs asina dzelzi, un viens cilvēks asina otru.</w:t>
      </w:r>
    </w:p>
    <w:p w14:paraId="30D7DAAB" w14:textId="77777777" w:rsidR="000F7377" w:rsidRDefault="000F7377"/>
    <w:p w14:paraId="63EC946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Kolosiešiem 4:10 Mans ieslodzījuma biedrs Aristarhs jūs sveicina un Marks, Barnabas māsas dēls (pieskaroties tam, kuru jūs saņēmāt baušļus; ja viņš nāk pie jums, ņemiet viņu!)</w:t>
      </w:r>
    </w:p>
    <w:p w14:paraId="060736A7" w14:textId="77777777" w:rsidR="000F7377" w:rsidRDefault="000F7377"/>
    <w:p w14:paraId="5DC84D5A" w14:textId="77777777" w:rsidR="000F7377" w:rsidRDefault="000F7377">
      <w:r xmlns:w="http://schemas.openxmlformats.org/wordprocessingml/2006/main">
        <w:t xml:space="preserve">Pāvils sveic kolosiešus ar īpašu sveicienu no diviem saviem ieslodzītajiem.</w:t>
      </w:r>
    </w:p>
    <w:p w14:paraId="684C67BC" w14:textId="77777777" w:rsidR="000F7377" w:rsidRDefault="000F7377"/>
    <w:p w14:paraId="563482AB" w14:textId="77777777" w:rsidR="000F7377" w:rsidRDefault="000F7377">
      <w:r xmlns:w="http://schemas.openxmlformats.org/wordprocessingml/2006/main">
        <w:t xml:space="preserve">1: Mums vienmēr jābūt gataviem pieņemt un izrādīt mīlestību apkārtējiem, īpaši tiem, kuriem tā ir vajadzīga.</w:t>
      </w:r>
    </w:p>
    <w:p w14:paraId="3785BF20" w14:textId="77777777" w:rsidR="000F7377" w:rsidRDefault="000F7377"/>
    <w:p w14:paraId="210202C6" w14:textId="77777777" w:rsidR="000F7377" w:rsidRDefault="000F7377">
      <w:r xmlns:w="http://schemas.openxmlformats.org/wordprocessingml/2006/main">
        <w:t xml:space="preserve">2: Mums vienmēr vispirms jāmeklē Dieva norādījumi un norādījumi, pat ja runa ir par to, kam saņemt un izrādīt mīlestību.</w:t>
      </w:r>
    </w:p>
    <w:p w14:paraId="653118BB" w14:textId="77777777" w:rsidR="000F7377" w:rsidRDefault="000F7377"/>
    <w:p w14:paraId="278E9D9E" w14:textId="77777777" w:rsidR="000F7377" w:rsidRDefault="000F7377">
      <w:r xmlns:w="http://schemas.openxmlformats.org/wordprocessingml/2006/main">
        <w:t xml:space="preserve">1: Ebrejiem 13:2 - "Neaizmirstiet izrādīt viesmīlību svešiniekiem, jo tādējādi daži ir neapzināti izklaidējuši eņģeļus."</w:t>
      </w:r>
    </w:p>
    <w:p w14:paraId="25418E84" w14:textId="77777777" w:rsidR="000F7377" w:rsidRDefault="000F7377"/>
    <w:p w14:paraId="5F0528CE" w14:textId="77777777" w:rsidR="000F7377" w:rsidRDefault="000F7377">
      <w:r xmlns:w="http://schemas.openxmlformats.org/wordprocessingml/2006/main">
        <w:t xml:space="preserve">2: 1. Jāņa 4:7-8 - "Mīļie, mīlēsim viens otru, jo mīlestība ir no Dieva, un ikviens, kas mīl, ir no Dieva dzimis un pazīst Dievu. Kas nemīl, tas Dievu nepazīst, jo Dievs ir mīlestība."</w:t>
      </w:r>
    </w:p>
    <w:p w14:paraId="63FB5248" w14:textId="77777777" w:rsidR="000F7377" w:rsidRDefault="000F7377"/>
    <w:p w14:paraId="3B908021" w14:textId="77777777" w:rsidR="000F7377" w:rsidRDefault="000F7377">
      <w:r xmlns:w="http://schemas.openxmlformats.org/wordprocessingml/2006/main">
        <w:t xml:space="preserve">Kolosiešiem 4:11 Un Jēzu, ko sauc par Justu, kas ir no apgraizītajiem. Šie ir vienīgie mani līdzstrādnieki Dieva valstībā, kas man ir bijuši mierinājums.</w:t>
      </w:r>
    </w:p>
    <w:p w14:paraId="31904203" w14:textId="77777777" w:rsidR="000F7377" w:rsidRDefault="000F7377"/>
    <w:p w14:paraId="064146A2" w14:textId="77777777" w:rsidR="000F7377" w:rsidRDefault="000F7377">
      <w:r xmlns:w="http://schemas.openxmlformats.org/wordprocessingml/2006/main">
        <w:t xml:space="preserve">Pāvils piemin Jēzu un Justu, divus savus līdzstrādniekus Dieva valstībā, un norāda, ka tie viņam ir bijuši mierinājums.</w:t>
      </w:r>
    </w:p>
    <w:p w14:paraId="113F6AA7" w14:textId="77777777" w:rsidR="000F7377" w:rsidRDefault="000F7377"/>
    <w:p w14:paraId="48EB4C2E" w14:textId="77777777" w:rsidR="000F7377" w:rsidRDefault="000F7377">
      <w:r xmlns:w="http://schemas.openxmlformats.org/wordprocessingml/2006/main">
        <w:t xml:space="preserve">1. Dievišķās kopienas mierinājums</w:t>
      </w:r>
    </w:p>
    <w:p w14:paraId="05D64D71" w14:textId="77777777" w:rsidR="000F7377" w:rsidRDefault="000F7377"/>
    <w:p w14:paraId="09659B88" w14:textId="77777777" w:rsidR="000F7377" w:rsidRDefault="000F7377">
      <w:r xmlns:w="http://schemas.openxmlformats.org/wordprocessingml/2006/main">
        <w:t xml:space="preserve">2. Sadraudzības spēks Dieva valstībā</w:t>
      </w:r>
    </w:p>
    <w:p w14:paraId="1A0C5BB8" w14:textId="77777777" w:rsidR="000F7377" w:rsidRDefault="000F7377"/>
    <w:p w14:paraId="672754DE" w14:textId="77777777" w:rsidR="000F7377" w:rsidRDefault="000F7377">
      <w:r xmlns:w="http://schemas.openxmlformats.org/wordprocessingml/2006/main">
        <w:t xml:space="preserve">1. Salamans Mācītājs 4:9-12</w:t>
      </w:r>
    </w:p>
    <w:p w14:paraId="6AEFBD3C" w14:textId="77777777" w:rsidR="000F7377" w:rsidRDefault="000F7377"/>
    <w:p w14:paraId="0A3B98EB" w14:textId="77777777" w:rsidR="000F7377" w:rsidRDefault="000F7377">
      <w:r xmlns:w="http://schemas.openxmlformats.org/wordprocessingml/2006/main">
        <w:t xml:space="preserve">2. Romiešiem 15:1-3</w:t>
      </w:r>
    </w:p>
    <w:p w14:paraId="2B661510" w14:textId="77777777" w:rsidR="000F7377" w:rsidRDefault="000F7377"/>
    <w:p w14:paraId="0642C84E" w14:textId="77777777" w:rsidR="000F7377" w:rsidRDefault="000F7377">
      <w:r xmlns:w="http://schemas.openxmlformats.org/wordprocessingml/2006/main">
        <w:t xml:space="preserve">Kolosiešiem 4:12 Jūs sveicina Epafra, kas ir viens no jums, Kristus kalps, vienmēr dedzīgi strādādams par jums lūgšanās, lai jūs stāvētu pilnīgi un pilnīgi visā Dieva gribā.</w:t>
      </w:r>
    </w:p>
    <w:p w14:paraId="4B0B025F" w14:textId="77777777" w:rsidR="000F7377" w:rsidRDefault="000F7377"/>
    <w:p w14:paraId="0066CC89" w14:textId="77777777" w:rsidR="000F7377" w:rsidRDefault="000F7377">
      <w:r xmlns:w="http://schemas.openxmlformats.org/wordprocessingml/2006/main">
        <w:t xml:space="preserve">Epafra liecināja par lūgšanu pilnu nodošanos un uzticību Dieva gribai.</w:t>
      </w:r>
    </w:p>
    <w:p w14:paraId="02C144F8" w14:textId="77777777" w:rsidR="000F7377" w:rsidRDefault="000F7377"/>
    <w:p w14:paraId="4B7F7D1D" w14:textId="77777777" w:rsidR="000F7377" w:rsidRDefault="000F7377">
      <w:r xmlns:w="http://schemas.openxmlformats.org/wordprocessingml/2006/main">
        <w:t xml:space="preserve">1: Mums jācenšas būt veltītiem un uzticīgiem Dieva gribas piepildīšanai.</w:t>
      </w:r>
    </w:p>
    <w:p w14:paraId="74EFB163" w14:textId="77777777" w:rsidR="000F7377" w:rsidRDefault="000F7377"/>
    <w:p w14:paraId="2A752A83" w14:textId="77777777" w:rsidR="000F7377" w:rsidRDefault="000F7377">
      <w:r xmlns:w="http://schemas.openxmlformats.org/wordprocessingml/2006/main">
        <w:t xml:space="preserve">2: Mums jāraugās uz Epafru kā piemēru lūgšanām Dieva gribai.</w:t>
      </w:r>
    </w:p>
    <w:p w14:paraId="6BECADB1" w14:textId="77777777" w:rsidR="000F7377" w:rsidRDefault="000F7377"/>
    <w:p w14:paraId="71D051CA" w14:textId="77777777" w:rsidR="000F7377" w:rsidRDefault="000F7377">
      <w:r xmlns:w="http://schemas.openxmlformats.org/wordprocessingml/2006/main">
        <w:t xml:space="preserve">1: Jēkaba 5:16 - "Taisnīga cilvēka lūgšana ir spēcīga un efektīva."</w:t>
      </w:r>
    </w:p>
    <w:p w14:paraId="5FDEA133" w14:textId="77777777" w:rsidR="000F7377" w:rsidRDefault="000F7377"/>
    <w:p w14:paraId="7ADB143D" w14:textId="77777777" w:rsidR="000F7377" w:rsidRDefault="000F7377">
      <w:r xmlns:w="http://schemas.openxmlformats.org/wordprocessingml/2006/main">
        <w:t xml:space="preserve">2: Mateja evaņģēlijs 6:10 - "Lai nāk Tava valstība, Tavs prāts lai notiek kā debesīs, tā arī virs zemes.</w:t>
      </w:r>
    </w:p>
    <w:p w14:paraId="41A46BE2" w14:textId="77777777" w:rsidR="000F7377" w:rsidRDefault="000F7377"/>
    <w:p w14:paraId="5BCBA387" w14:textId="77777777" w:rsidR="000F7377" w:rsidRDefault="000F7377">
      <w:r xmlns:w="http://schemas.openxmlformats.org/wordprocessingml/2006/main">
        <w:t xml:space="preserve">Kolosiešiem 4:13 Jo es viņu apliecinu, ka viņam ir liela dedzība par jums un tiem, kas ir Lāodikejā un Hierapolē.</w:t>
      </w:r>
    </w:p>
    <w:p w14:paraId="2E4D577F" w14:textId="77777777" w:rsidR="000F7377" w:rsidRDefault="000F7377"/>
    <w:p w14:paraId="68227ABA" w14:textId="77777777" w:rsidR="000F7377" w:rsidRDefault="000F7377">
      <w:r xmlns:w="http://schemas.openxmlformats.org/wordprocessingml/2006/main">
        <w:t xml:space="preserve">Pāvils uzteic Epafru par lielo dedzību Lāodikejas un Hierapoles draudžu labā.</w:t>
      </w:r>
    </w:p>
    <w:p w14:paraId="0DCB1860" w14:textId="77777777" w:rsidR="000F7377" w:rsidRDefault="000F7377"/>
    <w:p w14:paraId="4372D671" w14:textId="77777777" w:rsidR="000F7377" w:rsidRDefault="000F7377">
      <w:r xmlns:w="http://schemas.openxmlformats.org/wordprocessingml/2006/main">
        <w:t xml:space="preserve">1. Kā attīstīt dedzību par Dieva Valstību</w:t>
      </w:r>
    </w:p>
    <w:p w14:paraId="27999667" w14:textId="77777777" w:rsidR="000F7377" w:rsidRDefault="000F7377"/>
    <w:p w14:paraId="4A2BAFBB" w14:textId="77777777" w:rsidR="000F7377" w:rsidRDefault="000F7377">
      <w:r xmlns:w="http://schemas.openxmlformats.org/wordprocessingml/2006/main">
        <w:t xml:space="preserve">2. Apņemtas sirds spēks</w:t>
      </w:r>
    </w:p>
    <w:p w14:paraId="09016943" w14:textId="77777777" w:rsidR="000F7377" w:rsidRDefault="000F7377"/>
    <w:p w14:paraId="162FD807" w14:textId="77777777" w:rsidR="000F7377" w:rsidRDefault="000F7377">
      <w:r xmlns:w="http://schemas.openxmlformats.org/wordprocessingml/2006/main">
        <w:t xml:space="preserve">1. Mateja 22:37-39 — Mīli Kungu, savu Dievu, no visas sirds, dvēseles un prāta.</w:t>
      </w:r>
    </w:p>
    <w:p w14:paraId="447F5038" w14:textId="77777777" w:rsidR="000F7377" w:rsidRDefault="000F7377"/>
    <w:p w14:paraId="63355FB7" w14:textId="77777777" w:rsidR="000F7377" w:rsidRDefault="000F7377">
      <w:r xmlns:w="http://schemas.openxmlformats.org/wordprocessingml/2006/main">
        <w:t xml:space="preserve">2. 1. Korintiešiem 15:58 - Tāpēc, mani mīļie brāļi, esiet nelokāmi, nesatricināmi, vienmēr bagāti Tā Kunga darbā, zinot, ka jūsu darbs Kungā nav veltīgs.</w:t>
      </w:r>
    </w:p>
    <w:p w14:paraId="11A5D47D" w14:textId="77777777" w:rsidR="000F7377" w:rsidRDefault="000F7377"/>
    <w:p w14:paraId="21D56D32" w14:textId="77777777" w:rsidR="000F7377" w:rsidRDefault="000F7377">
      <w:r xmlns:w="http://schemas.openxmlformats.org/wordprocessingml/2006/main">
        <w:t xml:space="preserve">Kolosiešiem 4:14 Jūs sveicina Lūka, mīļais ārsts, un Dēma.</w:t>
      </w:r>
    </w:p>
    <w:p w14:paraId="13CAC9F8" w14:textId="77777777" w:rsidR="000F7377" w:rsidRDefault="000F7377"/>
    <w:p w14:paraId="65B2E869" w14:textId="77777777" w:rsidR="000F7377" w:rsidRDefault="000F7377">
      <w:r xmlns:w="http://schemas.openxmlformats.org/wordprocessingml/2006/main">
        <w:t xml:space="preserve">Šajā fragmentā ir izcelti Lūka un Dēma kā indivīdi, kas sveic kolosiešus.</w:t>
      </w:r>
    </w:p>
    <w:p w14:paraId="1B8B02A0" w14:textId="77777777" w:rsidR="000F7377" w:rsidRDefault="000F7377"/>
    <w:p w14:paraId="3EF07EFB" w14:textId="77777777" w:rsidR="000F7377" w:rsidRDefault="000F7377">
      <w:r xmlns:w="http://schemas.openxmlformats.org/wordprocessingml/2006/main">
        <w:t xml:space="preserve">1. Apsveikuma spēks: kā mūsu mijiedarbība ar citiem atspoguļo mūsu ticību</w:t>
      </w:r>
    </w:p>
    <w:p w14:paraId="2B442845" w14:textId="77777777" w:rsidR="000F7377" w:rsidRDefault="000F7377"/>
    <w:p w14:paraId="70C9A4AC" w14:textId="77777777" w:rsidR="000F7377" w:rsidRDefault="000F7377">
      <w:r xmlns:w="http://schemas.openxmlformats.org/wordprocessingml/2006/main">
        <w:t xml:space="preserve">2. Uzticīgais ārsts: Lūkas uzticība evaņģēlijam</w:t>
      </w:r>
    </w:p>
    <w:p w14:paraId="02BF50E0" w14:textId="77777777" w:rsidR="000F7377" w:rsidRDefault="000F7377"/>
    <w:p w14:paraId="008E548E" w14:textId="77777777" w:rsidR="000F7377" w:rsidRDefault="000F7377">
      <w:r xmlns:w="http://schemas.openxmlformats.org/wordprocessingml/2006/main">
        <w:t xml:space="preserve">1. Romiešiem 16:21 — Timotejs, mans darba biedrs, jūs sveicina; tāpat arī Lūcijs, Džeisons un Sosipaters, mani radinieki.</w:t>
      </w:r>
    </w:p>
    <w:p w14:paraId="6F4E8162" w14:textId="77777777" w:rsidR="000F7377" w:rsidRDefault="000F7377"/>
    <w:p w14:paraId="31C68D79" w14:textId="77777777" w:rsidR="000F7377" w:rsidRDefault="000F7377">
      <w:r xmlns:w="http://schemas.openxmlformats.org/wordprocessingml/2006/main">
        <w:t xml:space="preserve">2. 2. Korintiešiem 13:12 — Sveiciniet viens otru ar svētu skūpstu. Visi svētie jūs sveicina.</w:t>
      </w:r>
    </w:p>
    <w:p w14:paraId="292E31F3" w14:textId="77777777" w:rsidR="000F7377" w:rsidRDefault="000F7377"/>
    <w:p w14:paraId="6C3F0CB1" w14:textId="77777777" w:rsidR="000F7377" w:rsidRDefault="000F7377">
      <w:r xmlns:w="http://schemas.openxmlformats.org/wordprocessingml/2006/main">
        <w:t xml:space="preserve">Kolosiešiem 4:15 Sveiciniet brāļus, kas ir Lāodikejā, un Nimfu, un draudzi, kas ir viņa namā!</w:t>
      </w:r>
    </w:p>
    <w:p w14:paraId="49D6E533" w14:textId="77777777" w:rsidR="000F7377" w:rsidRDefault="000F7377"/>
    <w:p w14:paraId="5423BBF4" w14:textId="77777777" w:rsidR="000F7377" w:rsidRDefault="000F7377">
      <w:r xmlns:w="http://schemas.openxmlformats.org/wordprocessingml/2006/main">
        <w:t xml:space="preserve">Šajā fragmentā ir runāts par to, cik svarīgi ir izrādīt cieņu un mīlestību pret ticības biedriem Lāodikejā un Nimfā, kā arī baznīcai viņu mājā.</w:t>
      </w:r>
    </w:p>
    <w:p w14:paraId="79EE6517" w14:textId="77777777" w:rsidR="000F7377" w:rsidRDefault="000F7377"/>
    <w:p w14:paraId="49A9214F" w14:textId="77777777" w:rsidR="000F7377" w:rsidRDefault="000F7377">
      <w:r xmlns:w="http://schemas.openxmlformats.org/wordprocessingml/2006/main">
        <w:t xml:space="preserve">1. "Dzīve vienotībā: spēks izrādīt cieņu un mīlestību ticības biedriem"</w:t>
      </w:r>
    </w:p>
    <w:p w14:paraId="786FBA93" w14:textId="77777777" w:rsidR="000F7377" w:rsidRDefault="000F7377"/>
    <w:p w14:paraId="7155824D" w14:textId="77777777" w:rsidR="000F7377" w:rsidRDefault="000F7377">
      <w:r xmlns:w="http://schemas.openxmlformats.org/wordprocessingml/2006/main">
        <w:t xml:space="preserve">2. "Lūgšanu nams: Baznīcas nozīme mūsu dzīvē"</w:t>
      </w:r>
    </w:p>
    <w:p w14:paraId="7874A933" w14:textId="77777777" w:rsidR="000F7377" w:rsidRDefault="000F7377"/>
    <w:p w14:paraId="2E8BF2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Efeziešiem 4:1-3 - "Tāpēc es, Tā Kunga ieslodzītais, mudinu jūs staigāt tā aicinājuma cienīgi, uz kuru jūs esat aicināti, ar visu pazemību un lēnprātību, pacietību, pacietīgi cits pret citu. mīlestībā, dedzīgi saglabāt Gara vienotību miera saitēs."</w:t>
      </w:r>
    </w:p>
    <w:p w14:paraId="49E8C483" w14:textId="77777777" w:rsidR="000F7377" w:rsidRDefault="000F7377"/>
    <w:p w14:paraId="01C7B940" w14:textId="77777777" w:rsidR="000F7377" w:rsidRDefault="000F7377">
      <w:r xmlns:w="http://schemas.openxmlformats.org/wordprocessingml/2006/main">
        <w:t xml:space="preserve">2. Romiešiem 12:10 — "Mīliet viens otru ar brālīgu mīlestību. Pārspējiet cits citu, izrādot godu."</w:t>
      </w:r>
    </w:p>
    <w:p w14:paraId="661A6FB0" w14:textId="77777777" w:rsidR="000F7377" w:rsidRDefault="000F7377"/>
    <w:p w14:paraId="1F3BAFEC" w14:textId="77777777" w:rsidR="000F7377" w:rsidRDefault="000F7377">
      <w:r xmlns:w="http://schemas.openxmlformats.org/wordprocessingml/2006/main">
        <w:t xml:space="preserve">Colossians 4:16 16 Kad šī vēstule tiek lasīta jūsu vidū, lieciet to lasīt arī Lāodikejas draudzē; un lai jūs tāpat lasītu vēstuli no Lāodikejas.</w:t>
      </w:r>
    </w:p>
    <w:p w14:paraId="4FD8BA50" w14:textId="77777777" w:rsidR="000F7377" w:rsidRDefault="000F7377"/>
    <w:p w14:paraId="48707723" w14:textId="77777777" w:rsidR="000F7377" w:rsidRDefault="000F7377">
      <w:r xmlns:w="http://schemas.openxmlformats.org/wordprocessingml/2006/main">
        <w:t xml:space="preserve">Pāvils liek kolosiešiem izlasīt viņa vēstuli Lāodikejas draudzei un vēstuli no Lāodikejas draudzes.</w:t>
      </w:r>
    </w:p>
    <w:p w14:paraId="1D975F05" w14:textId="77777777" w:rsidR="000F7377" w:rsidRDefault="000F7377"/>
    <w:p w14:paraId="53250C78" w14:textId="77777777" w:rsidR="000F7377" w:rsidRDefault="000F7377">
      <w:r xmlns:w="http://schemas.openxmlformats.org/wordprocessingml/2006/main">
        <w:t xml:space="preserve">1. Dieva Vārda spēks: kā Svēto Rakstu lasīšana vieno Baznīcu</w:t>
      </w:r>
    </w:p>
    <w:p w14:paraId="4F5C46A3" w14:textId="77777777" w:rsidR="000F7377" w:rsidRDefault="000F7377"/>
    <w:p w14:paraId="220EBC66" w14:textId="77777777" w:rsidR="000F7377" w:rsidRDefault="000F7377">
      <w:r xmlns:w="http://schemas.openxmlformats.org/wordprocessingml/2006/main">
        <w:t xml:space="preserve">2. Svēto Rakstu spēks: Baznīcas savienošana laikā un telpā</w:t>
      </w:r>
    </w:p>
    <w:p w14:paraId="2A5E5F16" w14:textId="77777777" w:rsidR="000F7377" w:rsidRDefault="000F7377"/>
    <w:p w14:paraId="01729428" w14:textId="77777777" w:rsidR="000F7377" w:rsidRDefault="000F7377">
      <w:r xmlns:w="http://schemas.openxmlformats.org/wordprocessingml/2006/main">
        <w:t xml:space="preserve">1. Psalms 119:105 — Tavs vārds ir spuldze manām kājām, gaisma manā ceļā.</w:t>
      </w:r>
    </w:p>
    <w:p w14:paraId="23AA68BF" w14:textId="77777777" w:rsidR="000F7377" w:rsidRDefault="000F7377"/>
    <w:p w14:paraId="5B81334A" w14:textId="77777777" w:rsidR="000F7377" w:rsidRDefault="000F7377">
      <w:r xmlns:w="http://schemas.openxmlformats.org/wordprocessingml/2006/main">
        <w:t xml:space="preserve">2. Kolosiešiem 3:12-15 – Tāpēc, kā Dieva izredzētā tauta, svēta un ļoti mīlēta, tērpieties līdzjūtībā, laipnībā, pazemībā, lēnprātībā un pacietībā. Paciet viens otru un piedodiet viens otram, ja kādam no jums ir pretenzijas pret kādu. Piedod, kā Tas Kungs tev piedeva. Un pāri visiem šiem tikumiem uzvelciet mīlestību, kas tos visus saista pilnīgā vienotībā.</w:t>
      </w:r>
    </w:p>
    <w:p w14:paraId="0699834D" w14:textId="77777777" w:rsidR="000F7377" w:rsidRDefault="000F7377"/>
    <w:p w14:paraId="4A4EE1DC" w14:textId="77777777" w:rsidR="000F7377" w:rsidRDefault="000F7377">
      <w:r xmlns:w="http://schemas.openxmlformats.org/wordprocessingml/2006/main">
        <w:t xml:space="preserve">Kolosiešiem 4:17 Un saki Arhipam: Uzmanies kalpošanai, ko tu esi saņēmis Kungā, lai tu to izpildītu.</w:t>
      </w:r>
    </w:p>
    <w:p w14:paraId="4F3B9A4D" w14:textId="77777777" w:rsidR="000F7377" w:rsidRDefault="000F7377"/>
    <w:p w14:paraId="3C9B4C99" w14:textId="77777777" w:rsidR="000F7377" w:rsidRDefault="000F7377">
      <w:r xmlns:w="http://schemas.openxmlformats.org/wordprocessingml/2006/main">
        <w:t xml:space="preserve">Arhipam tika uzdots ievērot viņam uzticēto kalpošanu un pildīt to.</w:t>
      </w:r>
    </w:p>
    <w:p w14:paraId="2CD64E25" w14:textId="77777777" w:rsidR="000F7377" w:rsidRDefault="000F7377"/>
    <w:p w14:paraId="34809CA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Ticības saglabāšana savas kalpošanas piepildīšanai</w:t>
      </w:r>
    </w:p>
    <w:p w14:paraId="4505DFB9" w14:textId="77777777" w:rsidR="000F7377" w:rsidRDefault="000F7377"/>
    <w:p w14:paraId="0D649321" w14:textId="77777777" w:rsidR="000F7377" w:rsidRDefault="000F7377">
      <w:r xmlns:w="http://schemas.openxmlformats.org/wordprocessingml/2006/main">
        <w:t xml:space="preserve">2. Izdzīvot kalpošanu, ko Kungs tev ir devis</w:t>
      </w:r>
    </w:p>
    <w:p w14:paraId="666D0113" w14:textId="77777777" w:rsidR="000F7377" w:rsidRDefault="000F7377"/>
    <w:p w14:paraId="7ECF168E" w14:textId="77777777" w:rsidR="000F7377" w:rsidRDefault="000F7377">
      <w:r xmlns:w="http://schemas.openxmlformats.org/wordprocessingml/2006/main">
        <w:t xml:space="preserve">1. Mateja 25:14-30</w:t>
      </w:r>
    </w:p>
    <w:p w14:paraId="69A151ED" w14:textId="77777777" w:rsidR="000F7377" w:rsidRDefault="000F7377"/>
    <w:p w14:paraId="6CD0D32D" w14:textId="77777777" w:rsidR="000F7377" w:rsidRDefault="000F7377">
      <w:r xmlns:w="http://schemas.openxmlformats.org/wordprocessingml/2006/main">
        <w:t xml:space="preserve">2. 2. korintiešiem 5:20-21</w:t>
      </w:r>
    </w:p>
    <w:p w14:paraId="22425CA3" w14:textId="77777777" w:rsidR="000F7377" w:rsidRDefault="000F7377"/>
    <w:p w14:paraId="66E89348" w14:textId="77777777" w:rsidR="000F7377" w:rsidRDefault="000F7377">
      <w:r xmlns:w="http://schemas.openxmlformats.org/wordprocessingml/2006/main">
        <w:t xml:space="preserve">Kolosiešiem 4:18 Sveiciens ar manu Pāvila roku. Atcerieties manas obligācijas. Žēlastība lai ir ar jums. Āmen.</w:t>
      </w:r>
    </w:p>
    <w:p w14:paraId="03672899" w14:textId="77777777" w:rsidR="000F7377" w:rsidRDefault="000F7377"/>
    <w:p w14:paraId="278D173A" w14:textId="77777777" w:rsidR="000F7377" w:rsidRDefault="000F7377">
      <w:r xmlns:w="http://schemas.openxmlformats.org/wordprocessingml/2006/main">
        <w:t xml:space="preserve">Pāvils mudina kolosiešus atcerēties viņa saites un dod viņiem savu žēlastības svētību.</w:t>
      </w:r>
    </w:p>
    <w:p w14:paraId="6AC0D4E6" w14:textId="77777777" w:rsidR="000F7377" w:rsidRDefault="000F7377"/>
    <w:p w14:paraId="02B46AAD" w14:textId="77777777" w:rsidR="000F7377" w:rsidRDefault="000F7377">
      <w:r xmlns:w="http://schemas.openxmlformats.org/wordprocessingml/2006/main">
        <w:t xml:space="preserve">1. Svētības spēks: žēlastības dzīve</w:t>
      </w:r>
    </w:p>
    <w:p w14:paraId="5E6D30A2" w14:textId="77777777" w:rsidR="000F7377" w:rsidRDefault="000F7377"/>
    <w:p w14:paraId="1DEFA321" w14:textId="77777777" w:rsidR="000F7377" w:rsidRDefault="000F7377">
      <w:r xmlns:w="http://schemas.openxmlformats.org/wordprocessingml/2006/main">
        <w:t xml:space="preserve">2. Mantojuma spēks: mūsu senču atcerēšanās</w:t>
      </w:r>
    </w:p>
    <w:p w14:paraId="0D51DF2A" w14:textId="77777777" w:rsidR="000F7377" w:rsidRDefault="000F7377"/>
    <w:p w14:paraId="18EB0E40" w14:textId="77777777" w:rsidR="000F7377" w:rsidRDefault="000F7377">
      <w:r xmlns:w="http://schemas.openxmlformats.org/wordprocessingml/2006/main">
        <w:t xml:space="preserve">1. Efeziešiem 6:18-20 – Vienmēr lūdzot ar visām lūgšanām un lūgšanām Garā un ar visu neatlaidību un lūgšanu uz to nomodā par visiem svētajiem;</w:t>
      </w:r>
    </w:p>
    <w:p w14:paraId="0C8E6560" w14:textId="77777777" w:rsidR="000F7377" w:rsidRDefault="000F7377"/>
    <w:p w14:paraId="4DD3C939" w14:textId="77777777" w:rsidR="000F7377" w:rsidRDefault="000F7377">
      <w:r xmlns:w="http://schemas.openxmlformats.org/wordprocessingml/2006/main">
        <w:t xml:space="preserve">2. Romiešiem 12:14-15 – Svētī tos, kas jūs vajā: svētiet un nelādiet. Priecājieties ar tiem, kas priecājas, un raudiet ar tiem, kas raud.</w:t>
      </w:r>
    </w:p>
    <w:p w14:paraId="50DB7622" w14:textId="77777777" w:rsidR="000F7377" w:rsidRDefault="000F7377"/>
    <w:p w14:paraId="25CB84F9" w14:textId="77777777" w:rsidR="000F7377" w:rsidRDefault="000F7377">
      <w:r xmlns:w="http://schemas.openxmlformats.org/wordprocessingml/2006/main">
        <w:t xml:space="preserve">1. vēstule Tesaloniķiešiem 1. ir pirmā nodaļa vēstulē, ko apustulis Pāvils rakstīja ticīgajiem Tesalonikā. Tas sākas ar sirsnīgu sveicienu un izsaka pateicību par viņu ticību, mīlestību un izturību vajāšanu vidū.</w:t>
      </w:r>
    </w:p>
    <w:p w14:paraId="0BB91383" w14:textId="77777777" w:rsidR="000F7377" w:rsidRDefault="000F7377"/>
    <w:p w14:paraId="562E44E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rindkopa: Pāvils uzteic tesaloniķiešu ticīgos par viņu ticību un ticības radīto darbu (1. Tesaloniķiešiem 1:1-3). Viņš atzīst viņu kā baznīcas parauga reputāciju, uzsverot viņu nelokāmību sekot Kristum, neskatoties uz ciešanām. Pāvils izsaka pateicību Dievam par viņu uzticīgo liecību un piemin, kā ziņas par viņu ticību ir izplatījušās tālu un plaši.</w:t>
      </w:r>
    </w:p>
    <w:p w14:paraId="48165A96" w14:textId="77777777" w:rsidR="000F7377" w:rsidRDefault="000F7377"/>
    <w:p w14:paraId="1C9E1252" w14:textId="77777777" w:rsidR="000F7377" w:rsidRDefault="000F7377">
      <w:r xmlns:w="http://schemas.openxmlformats.org/wordprocessingml/2006/main">
        <w:t xml:space="preserve">2. rindkopa: nodaļa turpinās ar Pāvila atgādinājumu par savu sākotnējo vizīti Tesalonikā (1. Tesaloniķiešiem 1:4-7). Viņš atgādina viņiem, kā viņi uztvēra evaņģēlija vēsti ar spēku, pārliecību un dziļu pārliecību. Tesaloniķieši novērsās no elkdievības, lai ar nepacietību kalpotu dzīvajam Dievam, gaidot Jēzus atgriešanos no debesīm. Viņu pārvērtības bija redzamas ne tikai vārdos, bet arī darbos, jo viņi kļuva par paraugu citiem ticīgajiem.</w:t>
      </w:r>
    </w:p>
    <w:p w14:paraId="7731A7DB" w14:textId="77777777" w:rsidR="000F7377" w:rsidRDefault="000F7377"/>
    <w:p w14:paraId="4701751E" w14:textId="77777777" w:rsidR="000F7377" w:rsidRDefault="000F7377">
      <w:r xmlns:w="http://schemas.openxmlformats.org/wordprocessingml/2006/main">
        <w:t xml:space="preserve">3. rindkopa: Pāvils nobeidz, uzsverot, kā viņu ticībai bija ietekme ārpus viņu pašu kopienas (1. Tesaloniķiešiem 1:8-10). Viņš piemin, ka ziņas par viņu pievēršanos bija sasniegušas dažādus reģionus, iedvesmojot citus novērsties no elkiem un kalpot Dievam. Apustulis uzsver, ka viņi ar nepacietību gaidīja Jēzus atgriešanos no debesīm — Dēlu, kuru Dievs uzmodinājis no miroņiem, kas viņus atbrīvos no gaidāmajām dusmām.</w:t>
      </w:r>
    </w:p>
    <w:p w14:paraId="1DF6E3C8" w14:textId="77777777" w:rsidR="000F7377" w:rsidRDefault="000F7377"/>
    <w:p w14:paraId="238D2801" w14:textId="77777777" w:rsidR="000F7377" w:rsidRDefault="000F7377">
      <w:r xmlns:w="http://schemas.openxmlformats.org/wordprocessingml/2006/main">
        <w:t xml:space="preserve">Kopsavilkumā,</w:t>
      </w:r>
    </w:p>
    <w:p w14:paraId="7944789D" w14:textId="77777777" w:rsidR="000F7377" w:rsidRDefault="000F7377">
      <w:r xmlns:w="http://schemas.openxmlformats.org/wordprocessingml/2006/main">
        <w:t xml:space="preserve">Pirmā nodaļa tesaloniķiešiem slavē ticīgos Tesalonikā par viņu priekšzīmīgo ticību, mīlestību un izturību vajāšanu laikā.</w:t>
      </w:r>
    </w:p>
    <w:p w14:paraId="52D41F76" w14:textId="77777777" w:rsidR="000F7377" w:rsidRDefault="000F7377">
      <w:r xmlns:w="http://schemas.openxmlformats.org/wordprocessingml/2006/main">
        <w:t xml:space="preserve">Pāvils uzteic viņus par kristīgas dzīves paraugiem un atzīst, ka ziņas par viņu ticību ir izplatījušās tālu.</w:t>
      </w:r>
    </w:p>
    <w:p w14:paraId="2EC7D898" w14:textId="77777777" w:rsidR="000F7377" w:rsidRDefault="000F7377">
      <w:r xmlns:w="http://schemas.openxmlformats.org/wordprocessingml/2006/main">
        <w:t xml:space="preserve">Viņš atceras savu vizīti pie viņiem, kad viņi no visas sirds pieņēma evaņģēlija vēsti, novēršoties no elkdievības, lai kalpotu dzīvajam Dievam. Viņu pārvērtības kļuva par iedvesmu citiem, un viņi ar nepacietību gaidīja Jēzus atgriešanos kā savu atbrīvotāju no turpmākās tiesas. Šajā nodaļā ir izcelta tesaloniķiešu spēcīgā ticība, viņu ietekme uz citiem un viņu cerība uz Kristus atgriešanos.</w:t>
      </w:r>
    </w:p>
    <w:p w14:paraId="43CD1A2F" w14:textId="77777777" w:rsidR="000F7377" w:rsidRDefault="000F7377"/>
    <w:p w14:paraId="2E72442F" w14:textId="77777777" w:rsidR="000F7377" w:rsidRDefault="000F7377"/>
    <w:p w14:paraId="70AE8102" w14:textId="77777777" w:rsidR="000F7377" w:rsidRDefault="000F7377">
      <w:r xmlns:w="http://schemas.openxmlformats.org/wordprocessingml/2006/main">
        <w:t xml:space="preserve">1 Tesaloniķiešiem 1:1 Pāvils, Silvans un Timotejs tesaloniķiešu draudzei, kas ir Dievā Tēvā un Kungā Jēzū Kristū! Žēlastība jums un miers no Dieva, mūsu Tēva, un Kunga Jēzus Kristus .</w:t>
      </w:r>
    </w:p>
    <w:p w14:paraId="719823EF" w14:textId="77777777" w:rsidR="000F7377" w:rsidRDefault="000F7377"/>
    <w:p w14:paraId="74A76B8D" w14:textId="77777777" w:rsidR="000F7377" w:rsidRDefault="000F7377">
      <w:r xmlns:w="http://schemas.openxmlformats.org/wordprocessingml/2006/main">
        <w:t xml:space="preserve">Pāvils, Silvans un Timotejs sūta žēlastību un mieru tesaloniķiešu draudzei, kas ir Dievā Tēvā un Kungā Jēzū Kristū.</w:t>
      </w:r>
    </w:p>
    <w:p w14:paraId="55D5F76F" w14:textId="77777777" w:rsidR="000F7377" w:rsidRDefault="000F7377"/>
    <w:p w14:paraId="0C8236DE" w14:textId="77777777" w:rsidR="000F7377" w:rsidRDefault="000F7377">
      <w:r xmlns:w="http://schemas.openxmlformats.org/wordprocessingml/2006/main">
        <w:t xml:space="preserve">1. Priecājieties par Dieva žēlastību un mieru</w:t>
      </w:r>
    </w:p>
    <w:p w14:paraId="7A7F9872" w14:textId="77777777" w:rsidR="000F7377" w:rsidRDefault="000F7377"/>
    <w:p w14:paraId="0C08374B" w14:textId="77777777" w:rsidR="000F7377" w:rsidRDefault="000F7377">
      <w:r xmlns:w="http://schemas.openxmlformats.org/wordprocessingml/2006/main">
        <w:t xml:space="preserve">2. Aptveriet Dieva Tēva un Kunga Jēzus Kristus Mīlestību</w:t>
      </w:r>
    </w:p>
    <w:p w14:paraId="323DDEAF" w14:textId="77777777" w:rsidR="000F7377" w:rsidRDefault="000F7377"/>
    <w:p w14:paraId="0A94C063" w14:textId="77777777" w:rsidR="000F7377" w:rsidRDefault="000F7377">
      <w:r xmlns:w="http://schemas.openxmlformats.org/wordprocessingml/2006/main">
        <w:t xml:space="preserve">1. Romiešiem 5:1-2 – Tā kā mēs esam ticībā attaisnoti, mums ir miers ar Dievu caur mūsu Kungu Jēzu Kristu. Caur viņu mēs arī esam ieguvuši pieeju šai žēlastībai, kurā mēs stāvam, un priecājamies cerībā uz Dieva godību.</w:t>
      </w:r>
    </w:p>
    <w:p w14:paraId="07A53D28" w14:textId="77777777" w:rsidR="000F7377" w:rsidRDefault="000F7377"/>
    <w:p w14:paraId="6927DAEE" w14:textId="77777777" w:rsidR="000F7377" w:rsidRDefault="000F7377">
      <w:r xmlns:w="http://schemas.openxmlformats.org/wordprocessingml/2006/main">
        <w:t xml:space="preserve">2. Jāņa 14:25-26 – “To visu es runāju, vēl būdams ar jums. Bet Aizstāvis, Svētais Gars, ko Tēvs sūtīs manā vārdā, mācīs jums visu un atgādinās jums visu, ko es jums esmu sacījis. Mieru es atstāju ar jums; savu mieru es tev dodu. Es tev nedodu tā, kā pasaule dod. Neļaujiet savām sirdīm būt nomāktām un nebaidieties.</w:t>
      </w:r>
    </w:p>
    <w:p w14:paraId="3906CD87" w14:textId="77777777" w:rsidR="000F7377" w:rsidRDefault="000F7377"/>
    <w:p w14:paraId="5507918D" w14:textId="77777777" w:rsidR="000F7377" w:rsidRDefault="000F7377">
      <w:r xmlns:w="http://schemas.openxmlformats.org/wordprocessingml/2006/main">
        <w:t xml:space="preserve">1 Tesaloniķiešiem 1:2 Mēs vienmēr pateicamies Dievam par jums visiem, pieminot jūs savās lūgšanās.</w:t>
      </w:r>
    </w:p>
    <w:p w14:paraId="1E67C270" w14:textId="77777777" w:rsidR="000F7377" w:rsidRDefault="000F7377"/>
    <w:p w14:paraId="0D9B11F7" w14:textId="77777777" w:rsidR="000F7377" w:rsidRDefault="000F7377">
      <w:r xmlns:w="http://schemas.openxmlformats.org/wordprocessingml/2006/main">
        <w:t xml:space="preserve">Mēs esam pateicīgi Dievam par tesaloniķiešiem un vienmēr atceramies viņus savās lūgšanās.</w:t>
      </w:r>
    </w:p>
    <w:p w14:paraId="110CEAF4" w14:textId="77777777" w:rsidR="000F7377" w:rsidRDefault="000F7377"/>
    <w:p w14:paraId="379E4B4A" w14:textId="77777777" w:rsidR="000F7377" w:rsidRDefault="000F7377">
      <w:r xmlns:w="http://schemas.openxmlformats.org/wordprocessingml/2006/main">
        <w:t xml:space="preserve">1: Mums vienmēr jābūt pateicīgiem Dievam par cilvēkiem mūsu dzīvē un jāatceras tie lūgšanā.</w:t>
      </w:r>
    </w:p>
    <w:p w14:paraId="4EBB15A5" w14:textId="77777777" w:rsidR="000F7377" w:rsidRDefault="000F7377"/>
    <w:p w14:paraId="7A3A4AE2" w14:textId="77777777" w:rsidR="000F7377" w:rsidRDefault="000F7377">
      <w:r xmlns:w="http://schemas.openxmlformats.org/wordprocessingml/2006/main">
        <w:t xml:space="preserve">2: Pateicība Dievam par apkārtējiem cilvēkiem un regulāra lūgšana par viņiem ir svarīga mūsu ticības sastāvdaļa.</w:t>
      </w:r>
    </w:p>
    <w:p w14:paraId="2957A82E" w14:textId="77777777" w:rsidR="000F7377" w:rsidRDefault="000F7377"/>
    <w:p w14:paraId="22DBABBA" w14:textId="77777777" w:rsidR="000F7377" w:rsidRDefault="000F7377">
      <w:r xmlns:w="http://schemas.openxmlformats.org/wordprocessingml/2006/main">
        <w:t xml:space="preserve">1: Kolosiešiem 4:2-4 “Turpiniet nelokāmi lūgšanā, esiet tajā nomodā ar pateicību. Tajā pašā laikā lūdziet arī par mums, lai Dievs atver mums durvis vārdam, lai pasludinātu </w:t>
      </w:r>
      <w:r xmlns:w="http://schemas.openxmlformats.org/wordprocessingml/2006/main">
        <w:lastRenderedPageBreak xmlns:w="http://schemas.openxmlformats.org/wordprocessingml/2006/main"/>
      </w:r>
      <w:r xmlns:w="http://schemas.openxmlformats.org/wordprocessingml/2006/main">
        <w:t xml:space="preserve">Kristus noslēpumu, kura dēļ es esmu cietumā, lai es skaidri pateiktu, kā man vajadzētu runāt."</w:t>
      </w:r>
    </w:p>
    <w:p w14:paraId="6057CF31" w14:textId="77777777" w:rsidR="000F7377" w:rsidRDefault="000F7377"/>
    <w:p w14:paraId="23B475BA" w14:textId="77777777" w:rsidR="000F7377" w:rsidRDefault="000F7377">
      <w:r xmlns:w="http://schemas.openxmlformats.org/wordprocessingml/2006/main">
        <w:t xml:space="preserve">2: Filipiešiem 1:3-4 "Es pateicos savam Dievam visā, ko jūs pieminu, vienmēr katrā savā lūgšanā par jums visiem ar prieku."</w:t>
      </w:r>
    </w:p>
    <w:p w14:paraId="5D151BC3" w14:textId="77777777" w:rsidR="000F7377" w:rsidRDefault="000F7377"/>
    <w:p w14:paraId="0DD6F4B7" w14:textId="77777777" w:rsidR="000F7377" w:rsidRDefault="000F7377">
      <w:r xmlns:w="http://schemas.openxmlformats.org/wordprocessingml/2006/main">
        <w:t xml:space="preserve">1 Tesaloniķiešiem 1:3 Nemitīgi atcerieties savu ticības darbu un mīlestības darbu, un pacietību cerībā uz mūsu Kungu Jēzu Kristu Dieva un mūsu Tēva priekšā;</w:t>
      </w:r>
    </w:p>
    <w:p w14:paraId="0A76C10A" w14:textId="77777777" w:rsidR="000F7377" w:rsidRDefault="000F7377"/>
    <w:p w14:paraId="08D844B9" w14:textId="77777777" w:rsidR="000F7377" w:rsidRDefault="000F7377">
      <w:r xmlns:w="http://schemas.openxmlformats.org/wordprocessingml/2006/main">
        <w:t xml:space="preserve">Tesaloniķiešu ticību, mīlestību un cerību uz Jēzu Kristu Pāvils atceras un slavē Dieva Tēva acīs.</w:t>
      </w:r>
    </w:p>
    <w:p w14:paraId="6BD12780" w14:textId="77777777" w:rsidR="000F7377" w:rsidRDefault="000F7377"/>
    <w:p w14:paraId="51E53F7A" w14:textId="77777777" w:rsidR="000F7377" w:rsidRDefault="000F7377">
      <w:r xmlns:w="http://schemas.openxmlformats.org/wordprocessingml/2006/main">
        <w:t xml:space="preserve">1. Ticība, mīlestība un cerība: patiesa ticīgā īpašības</w:t>
      </w:r>
    </w:p>
    <w:p w14:paraId="62C10D66" w14:textId="77777777" w:rsidR="000F7377" w:rsidRDefault="000F7377"/>
    <w:p w14:paraId="232BF958" w14:textId="77777777" w:rsidR="000F7377" w:rsidRDefault="000F7377">
      <w:r xmlns:w="http://schemas.openxmlformats.org/wordprocessingml/2006/main">
        <w:t xml:space="preserve">2. Neatlaidības spēks: mūsu ticības, mīlestības un cerības stiprināšana</w:t>
      </w:r>
    </w:p>
    <w:p w14:paraId="69095F09" w14:textId="77777777" w:rsidR="000F7377" w:rsidRDefault="000F7377"/>
    <w:p w14:paraId="278FD3B5" w14:textId="77777777" w:rsidR="000F7377" w:rsidRDefault="000F7377">
      <w:r xmlns:w="http://schemas.openxmlformats.org/wordprocessingml/2006/main">
        <w:t xml:space="preserve">Cross-</w:t>
      </w:r>
    </w:p>
    <w:p w14:paraId="53B98EC2" w14:textId="77777777" w:rsidR="000F7377" w:rsidRDefault="000F7377"/>
    <w:p w14:paraId="10A697AC" w14:textId="77777777" w:rsidR="000F7377" w:rsidRDefault="000F7377">
      <w:r xmlns:w="http://schemas.openxmlformats.org/wordprocessingml/2006/main">
        <w:t xml:space="preserve">1. Galatiešiem 5:6 - "Jo Kristū Jēzū neko neder ne apgraizīšana, ne neapgraizīšana, bet ticība, kas darbojas mīlestībā."</w:t>
      </w:r>
    </w:p>
    <w:p w14:paraId="62156A3D" w14:textId="77777777" w:rsidR="000F7377" w:rsidRDefault="000F7377"/>
    <w:p w14:paraId="6A998E4F" w14:textId="77777777" w:rsidR="000F7377" w:rsidRDefault="000F7377">
      <w:r xmlns:w="http://schemas.openxmlformats.org/wordprocessingml/2006/main">
        <w:t xml:space="preserve">2. Mateja evaņģēlijs 24:12-13 - "Un, tā kā nelikumība vairosies, daudzu mīlestība atdzisīs. Bet, kas pastāv līdz galam, tas tiks izglābts."</w:t>
      </w:r>
    </w:p>
    <w:p w14:paraId="1FF558F9" w14:textId="77777777" w:rsidR="000F7377" w:rsidRDefault="000F7377"/>
    <w:p w14:paraId="22630DFE" w14:textId="77777777" w:rsidR="000F7377" w:rsidRDefault="000F7377">
      <w:r xmlns:w="http://schemas.openxmlformats.org/wordprocessingml/2006/main">
        <w:t xml:space="preserve">1 Tesaloniķiešiem 1:4 Zinot, mīļie brāļi, jūs esat Dieva izredzēti.</w:t>
      </w:r>
    </w:p>
    <w:p w14:paraId="4D1C9254" w14:textId="77777777" w:rsidR="000F7377" w:rsidRDefault="000F7377"/>
    <w:p w14:paraId="5C267E2D" w14:textId="77777777" w:rsidR="000F7377" w:rsidRDefault="000F7377">
      <w:r xmlns:w="http://schemas.openxmlformats.org/wordprocessingml/2006/main">
        <w:t xml:space="preserve">Apustulis Pāvils atgādina ticīgajiem Tesalonikā, ka viņus ir izredzējis Dievs.</w:t>
      </w:r>
    </w:p>
    <w:p w14:paraId="4BC36022" w14:textId="77777777" w:rsidR="000F7377" w:rsidRDefault="000F7377"/>
    <w:p w14:paraId="214BE5C0" w14:textId="77777777" w:rsidR="000F7377" w:rsidRDefault="000F7377">
      <w:r xmlns:w="http://schemas.openxmlformats.org/wordprocessingml/2006/main">
        <w:t xml:space="preserve">1. Dieva Savu tautas ievēlēšana – priecāšanās par Viņa mīlestību un žēlastību</w:t>
      </w:r>
    </w:p>
    <w:p w14:paraId="77B9B1B7" w14:textId="77777777" w:rsidR="000F7377" w:rsidRDefault="000F7377"/>
    <w:p w14:paraId="29E3B7D0" w14:textId="77777777" w:rsidR="000F7377" w:rsidRDefault="000F7377">
      <w:r xmlns:w="http://schemas.openxmlformats.org/wordprocessingml/2006/main">
        <w:t xml:space="preserve">2. Atcerēties mūsu ievēlēšanu — ejot ticībā un paklausībā</w:t>
      </w:r>
    </w:p>
    <w:p w14:paraId="200F63A2" w14:textId="77777777" w:rsidR="000F7377" w:rsidRDefault="000F7377"/>
    <w:p w14:paraId="096DF2C1" w14:textId="77777777" w:rsidR="000F7377" w:rsidRDefault="000F7377">
      <w:r xmlns:w="http://schemas.openxmlformats.org/wordprocessingml/2006/main">
        <w:t xml:space="preserve">1. Romiešiem 8:28-30 - Un mēs zinām, ka tiem, kas mīl Dievu, viss nāk par labu, tiem, kas ir aicināti saskaņā ar viņa nodomu.</w:t>
      </w:r>
    </w:p>
    <w:p w14:paraId="5A0692BB" w14:textId="77777777" w:rsidR="000F7377" w:rsidRDefault="000F7377"/>
    <w:p w14:paraId="4937E7C0" w14:textId="77777777" w:rsidR="000F7377" w:rsidRDefault="000F7377">
      <w:r xmlns:w="http://schemas.openxmlformats.org/wordprocessingml/2006/main">
        <w:t xml:space="preserve">2. 2. Timotejam 2:10 – Tāpēc es visu pacietu izredzēto dēļ, lai arī viņi ar mūžīgu godību iegūtu pestīšanu, kas ir Kristū Jēzū.</w:t>
      </w:r>
    </w:p>
    <w:p w14:paraId="00C28619" w14:textId="77777777" w:rsidR="000F7377" w:rsidRDefault="000F7377"/>
    <w:p w14:paraId="419F1C49" w14:textId="77777777" w:rsidR="000F7377" w:rsidRDefault="000F7377">
      <w:r xmlns:w="http://schemas.openxmlformats.org/wordprocessingml/2006/main">
        <w:t xml:space="preserve">1 Thessalonians 1:5 5 Jo mūsu evaņģēlijs nāca pie jums ne tikai vārdos, bet arī spēkā un Svētajā Garā un lielā pārliecībā. kā jūs zināt, kādi vīri mēs bijām starp jums jūsu dēļ.</w:t>
      </w:r>
    </w:p>
    <w:p w14:paraId="100D06FF" w14:textId="77777777" w:rsidR="000F7377" w:rsidRDefault="000F7377"/>
    <w:p w14:paraId="5ED227D9" w14:textId="77777777" w:rsidR="000F7377" w:rsidRDefault="000F7377">
      <w:r xmlns:w="http://schemas.openxmlformats.org/wordprocessingml/2006/main">
        <w:t xml:space="preserve">Pāvils un viņa pavadoņi sludināja evaņģēliju tesaloniķiešiem un rādīja viņiem svētuma, spēka un pārliecības piemēru.</w:t>
      </w:r>
    </w:p>
    <w:p w14:paraId="3F4F870D" w14:textId="77777777" w:rsidR="000F7377" w:rsidRDefault="000F7377"/>
    <w:p w14:paraId="68FCC1AE" w14:textId="77777777" w:rsidR="000F7377" w:rsidRDefault="000F7377">
      <w:r xmlns:w="http://schemas.openxmlformats.org/wordprocessingml/2006/main">
        <w:t xml:space="preserve">1. Evaņģēlija spēks: kā Dieva Vārds var pārveidot mūsu dzīvi</w:t>
      </w:r>
    </w:p>
    <w:p w14:paraId="439F26BF" w14:textId="77777777" w:rsidR="000F7377" w:rsidRDefault="000F7377"/>
    <w:p w14:paraId="4B9E54DD" w14:textId="77777777" w:rsidR="000F7377" w:rsidRDefault="000F7377">
      <w:r xmlns:w="http://schemas.openxmlformats.org/wordprocessingml/2006/main">
        <w:t xml:space="preserve">2. Dzīvot svētumu un pārliecību: kā dzīvot ticībā</w:t>
      </w:r>
    </w:p>
    <w:p w14:paraId="142A7635" w14:textId="77777777" w:rsidR="000F7377" w:rsidRDefault="000F7377"/>
    <w:p w14:paraId="3C059384" w14:textId="77777777" w:rsidR="000F7377" w:rsidRDefault="000F7377">
      <w:r xmlns:w="http://schemas.openxmlformats.org/wordprocessingml/2006/main">
        <w:t xml:space="preserve">1. Romiešiem 1:16-17 - Jo es nekaunos no Kristus evaņģēlija, jo tas ir Dieva spēks par pestīšanu ikvienam, kas tic; vispirms jūdam un arī grieķim.</w:t>
      </w:r>
    </w:p>
    <w:p w14:paraId="3CF8F4A3" w14:textId="77777777" w:rsidR="000F7377" w:rsidRDefault="000F7377"/>
    <w:p w14:paraId="35CDE835" w14:textId="77777777" w:rsidR="000F7377" w:rsidRDefault="000F7377">
      <w:r xmlns:w="http://schemas.openxmlformats.org/wordprocessingml/2006/main">
        <w:t xml:space="preserve">2. 1. Jāņa 1:5-7 — Šī ir vēsts, ko mēs no Viņa dzirdējām un pasludinām jums, ka Dievs ir gaisma un viņā nav nekādas tumsības. Ja mēs sakām, ka mums ir sadraudzība ar viņu un ejam tumsībā, tad melojam un nedarām patiesību; bet ja mēs staigājam gaismā, kā viņš ir gaismā, tad mums ir sadraudzība savā starpā </w:t>
      </w:r>
      <w:r xmlns:w="http://schemas.openxmlformats.org/wordprocessingml/2006/main">
        <w:lastRenderedPageBreak xmlns:w="http://schemas.openxmlformats.org/wordprocessingml/2006/main"/>
      </w:r>
      <w:r xmlns:w="http://schemas.openxmlformats.org/wordprocessingml/2006/main">
        <w:t xml:space="preserve">un Jēzus Kristus, viņa Dēls, attīra mūs no visiem grēkiem.</w:t>
      </w:r>
    </w:p>
    <w:p w14:paraId="37520EAC" w14:textId="77777777" w:rsidR="000F7377" w:rsidRDefault="000F7377"/>
    <w:p w14:paraId="6209B905" w14:textId="77777777" w:rsidR="000F7377" w:rsidRDefault="000F7377">
      <w:r xmlns:w="http://schemas.openxmlformats.org/wordprocessingml/2006/main">
        <w:t xml:space="preserve">1 Tesaloniķiešiem 1:6 Un jūs kļuvāt par mums un Tā Kunga sekotājiem, saņēmuši vārdu lielās bēdās un Svētā Gara priekā.</w:t>
      </w:r>
    </w:p>
    <w:p w14:paraId="2A0BDB2C" w14:textId="77777777" w:rsidR="000F7377" w:rsidRDefault="000F7377"/>
    <w:p w14:paraId="23E3DF1C" w14:textId="77777777" w:rsidR="000F7377" w:rsidRDefault="000F7377">
      <w:r xmlns:w="http://schemas.openxmlformats.org/wordprocessingml/2006/main">
        <w:t xml:space="preserve">Tesaloniķieši saņēma Dieva Vārdu, neskatoties uz daudzām ciešanām, un atbildēja ar prieku Svētajā Garā.</w:t>
      </w:r>
    </w:p>
    <w:p w14:paraId="77F2EA85" w14:textId="77777777" w:rsidR="000F7377" w:rsidRDefault="000F7377"/>
    <w:p w14:paraId="3D1BD6BE" w14:textId="77777777" w:rsidR="000F7377" w:rsidRDefault="000F7377">
      <w:r xmlns:w="http://schemas.openxmlformats.org/wordprocessingml/2006/main">
        <w:t xml:space="preserve">1. Esiet priecīgs par spīti saviem apstākļiem</w:t>
      </w:r>
    </w:p>
    <w:p w14:paraId="700A1C8C" w14:textId="77777777" w:rsidR="000F7377" w:rsidRDefault="000F7377"/>
    <w:p w14:paraId="4EF62BC8" w14:textId="77777777" w:rsidR="000F7377" w:rsidRDefault="000F7377">
      <w:r xmlns:w="http://schemas.openxmlformats.org/wordprocessingml/2006/main">
        <w:t xml:space="preserve">2. Svētā Gara spēks ticīgo dzīvē</w:t>
      </w:r>
    </w:p>
    <w:p w14:paraId="54FA7A7C" w14:textId="77777777" w:rsidR="000F7377" w:rsidRDefault="000F7377"/>
    <w:p w14:paraId="2839D74B" w14:textId="77777777" w:rsidR="000F7377" w:rsidRDefault="000F7377">
      <w:r xmlns:w="http://schemas.openxmlformats.org/wordprocessingml/2006/main">
        <w:t xml:space="preserve">1. Ebrejiem 10:34-35 - "Jo jūs apžēlojāt cietumā ieslodzītos un ar prieku pieņēmāt savu īpašumu izlaupīšanu, jo zinājāt, ka jums pašiem ir labāks īpašums un paliekošs."</w:t>
      </w:r>
    </w:p>
    <w:p w14:paraId="4E050F78" w14:textId="77777777" w:rsidR="000F7377" w:rsidRDefault="000F7377"/>
    <w:p w14:paraId="332F436A" w14:textId="77777777" w:rsidR="000F7377" w:rsidRDefault="000F7377">
      <w:r xmlns:w="http://schemas.openxmlformats.org/wordprocessingml/2006/main">
        <w:t xml:space="preserve">2. Romiešiem 15:13 - "Lai cerības Dievs jūs piepilda ar visu prieku un mieru ticībā, lai jūs ar Svētā Gara spēku būtu bagāti cerībā."</w:t>
      </w:r>
    </w:p>
    <w:p w14:paraId="373A04A9" w14:textId="77777777" w:rsidR="000F7377" w:rsidRDefault="000F7377"/>
    <w:p w14:paraId="47D1A85A" w14:textId="77777777" w:rsidR="000F7377" w:rsidRDefault="000F7377">
      <w:r xmlns:w="http://schemas.openxmlformats.org/wordprocessingml/2006/main">
        <w:t xml:space="preserve">1 Tesaloniķiešiem 1:7 Tā ka jūs bijāt paraugs visiem ticīgajiem Maķedonijā un Ahajā.</w:t>
      </w:r>
    </w:p>
    <w:p w14:paraId="5134602F" w14:textId="77777777" w:rsidR="000F7377" w:rsidRDefault="000F7377"/>
    <w:p w14:paraId="615ABC98" w14:textId="77777777" w:rsidR="000F7377" w:rsidRDefault="000F7377">
      <w:r xmlns:w="http://schemas.openxmlformats.org/wordprocessingml/2006/main">
        <w:t xml:space="preserve">Šis pants mudina ticīgos Maķedonijā un Ahajā būt par paraugu visiem pārējiem ticīgajiem.</w:t>
      </w:r>
    </w:p>
    <w:p w14:paraId="71020508" w14:textId="77777777" w:rsidR="000F7377" w:rsidRDefault="000F7377"/>
    <w:p w14:paraId="758800BC" w14:textId="77777777" w:rsidR="000F7377" w:rsidRDefault="000F7377">
      <w:r xmlns:w="http://schemas.openxmlformats.org/wordprocessingml/2006/main">
        <w:t xml:space="preserve">1. Kā būt par dievbijīgu piemēru citiem</w:t>
      </w:r>
    </w:p>
    <w:p w14:paraId="7D911DCF" w14:textId="77777777" w:rsidR="000F7377" w:rsidRDefault="000F7377"/>
    <w:p w14:paraId="43319598" w14:textId="77777777" w:rsidR="000F7377" w:rsidRDefault="000F7377">
      <w:r xmlns:w="http://schemas.openxmlformats.org/wordprocessingml/2006/main">
        <w:t xml:space="preserve">2. Sekošana Tā Kunga uzticamības piemēram</w:t>
      </w:r>
    </w:p>
    <w:p w14:paraId="6044CABF" w14:textId="77777777" w:rsidR="000F7377" w:rsidRDefault="000F7377"/>
    <w:p w14:paraId="4A22FC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Korintiešiem 11:1 - "Esiet Mani sekotāji, tāpat kā es esmu Kristus."</w:t>
      </w:r>
    </w:p>
    <w:p w14:paraId="3B2EF8F8" w14:textId="77777777" w:rsidR="000F7377" w:rsidRDefault="000F7377"/>
    <w:p w14:paraId="1412156B" w14:textId="77777777" w:rsidR="000F7377" w:rsidRDefault="000F7377">
      <w:r xmlns:w="http://schemas.openxmlformats.org/wordprocessingml/2006/main">
        <w:t xml:space="preserve">2. 1. Pētera 2:21 - "Jo pat tam jūs esat aicināti, jo arī Kristus ir cietis par mums, atstājot mums priekšzīmi, lai jūs sekotu Viņa pēdām."</w:t>
      </w:r>
    </w:p>
    <w:p w14:paraId="14CC5CC0" w14:textId="77777777" w:rsidR="000F7377" w:rsidRDefault="000F7377"/>
    <w:p w14:paraId="7F0EF209" w14:textId="77777777" w:rsidR="000F7377" w:rsidRDefault="000F7377">
      <w:r xmlns:w="http://schemas.openxmlformats.org/wordprocessingml/2006/main">
        <w:t xml:space="preserve">1 Thessalonian 1:8 8 Jo no jums izskanēja Tā Kunga vārds ne tikai Maķedonijā un Ahajā, bet arī visur jūsu ticība Dievam ir izplatījusies. lai mums nekas nebūtu jārunā.</w:t>
      </w:r>
    </w:p>
    <w:p w14:paraId="7B683DA0" w14:textId="77777777" w:rsidR="000F7377" w:rsidRDefault="000F7377"/>
    <w:p w14:paraId="691114CA" w14:textId="77777777" w:rsidR="000F7377" w:rsidRDefault="000F7377">
      <w:r xmlns:w="http://schemas.openxmlformats.org/wordprocessingml/2006/main">
        <w:t xml:space="preserve">Tā Kunga vārds ātri izplatījās no Tesalonikas visā Maķedonijā, Ahajā un ārpus tās, tāpēc nebija vajadzības turpināt sludināšanu.</w:t>
      </w:r>
    </w:p>
    <w:p w14:paraId="4F57785A" w14:textId="77777777" w:rsidR="000F7377" w:rsidRDefault="000F7377"/>
    <w:p w14:paraId="69B0EEE8" w14:textId="77777777" w:rsidR="000F7377" w:rsidRDefault="000F7377">
      <w:r xmlns:w="http://schemas.openxmlformats.org/wordprocessingml/2006/main">
        <w:t xml:space="preserve">1. Ticības spēks: kā mūsu uzskati var izplatīties ārpus mums pašiem</w:t>
      </w:r>
    </w:p>
    <w:p w14:paraId="43CA2ECB" w14:textId="77777777" w:rsidR="000F7377" w:rsidRDefault="000F7377"/>
    <w:p w14:paraId="3E720CE5" w14:textId="77777777" w:rsidR="000F7377" w:rsidRDefault="000F7377">
      <w:r xmlns:w="http://schemas.openxmlformats.org/wordprocessingml/2006/main">
        <w:t xml:space="preserve">2. Baznīcas pienākums sludināt evaņģēliju</w:t>
      </w:r>
    </w:p>
    <w:p w14:paraId="38657D4A" w14:textId="77777777" w:rsidR="000F7377" w:rsidRDefault="000F7377"/>
    <w:p w14:paraId="28846064" w14:textId="77777777" w:rsidR="000F7377" w:rsidRDefault="000F7377">
      <w:r xmlns:w="http://schemas.openxmlformats.org/wordprocessingml/2006/main">
        <w:t xml:space="preserve">1. Romiešiem 10:14-15 – “Kā tad viņi piesauks to, kam viņi nav ticējuši? Un kā lai viņi tic tam, par kuru viņi nekad nav dzirdējuši? Un kā viņi var dzirdēt, ja kāds nesludina? Un kā viņiem sludināt, ja viņi nav sūtīti?”</w:t>
      </w:r>
    </w:p>
    <w:p w14:paraId="7972B45E" w14:textId="77777777" w:rsidR="000F7377" w:rsidRDefault="000F7377"/>
    <w:p w14:paraId="407E6466" w14:textId="77777777" w:rsidR="000F7377" w:rsidRDefault="000F7377">
      <w:r xmlns:w="http://schemas.openxmlformats.org/wordprocessingml/2006/main">
        <w:t xml:space="preserve">2. Apustuļu darbi 8:4 — “Tagad tie, kas bija izklīdināti, gāja apkārt, sludinot vārdu.”</w:t>
      </w:r>
    </w:p>
    <w:p w14:paraId="4BDE6669" w14:textId="77777777" w:rsidR="000F7377" w:rsidRDefault="000F7377"/>
    <w:p w14:paraId="2E0B9D51" w14:textId="77777777" w:rsidR="000F7377" w:rsidRDefault="000F7377">
      <w:r xmlns:w="http://schemas.openxmlformats.org/wordprocessingml/2006/main">
        <w:t xml:space="preserve">1 Thessalonian 1:9 9 Jo viņi paši par mums stāsta, kā mēs pie jums iegājām un kā jūs atgriezāties pie Dieva no elkiem, lai kalpotu dzīvajam un patiesajam Dievam.</w:t>
      </w:r>
    </w:p>
    <w:p w14:paraId="0E9EF7BB" w14:textId="77777777" w:rsidR="000F7377" w:rsidRDefault="000F7377"/>
    <w:p w14:paraId="03928978" w14:textId="77777777" w:rsidR="000F7377" w:rsidRDefault="000F7377">
      <w:r xmlns:w="http://schemas.openxmlformats.org/wordprocessingml/2006/main">
        <w:t xml:space="preserve">Tesaloniķieši novērsās no elkiem, lai kalpotu dzīvajam un patiesajam Dievam.</w:t>
      </w:r>
    </w:p>
    <w:p w14:paraId="27B06D7A" w14:textId="77777777" w:rsidR="000F7377" w:rsidRDefault="000F7377"/>
    <w:p w14:paraId="3664B398" w14:textId="77777777" w:rsidR="000F7377" w:rsidRDefault="000F7377">
      <w:r xmlns:w="http://schemas.openxmlformats.org/wordprocessingml/2006/main">
        <w:t xml:space="preserve">1. Pārvēršanās no elkiem, lai kalpotu Dievam</w:t>
      </w:r>
    </w:p>
    <w:p w14:paraId="504A92A1" w14:textId="77777777" w:rsidR="000F7377" w:rsidRDefault="000F7377"/>
    <w:p w14:paraId="57E7FE1B" w14:textId="77777777" w:rsidR="000F7377" w:rsidRDefault="000F7377">
      <w:r xmlns:w="http://schemas.openxmlformats.org/wordprocessingml/2006/main">
        <w:t xml:space="preserve">2. Transformācijas spēks</w:t>
      </w:r>
    </w:p>
    <w:p w14:paraId="7A0C46EB" w14:textId="77777777" w:rsidR="000F7377" w:rsidRDefault="000F7377"/>
    <w:p w14:paraId="4409A1E7" w14:textId="77777777" w:rsidR="000F7377" w:rsidRDefault="000F7377">
      <w:r xmlns:w="http://schemas.openxmlformats.org/wordprocessingml/2006/main">
        <w:t xml:space="preserve">1. 1. Tesaloniķiešiem 1:9</w:t>
      </w:r>
    </w:p>
    <w:p w14:paraId="4094F090" w14:textId="77777777" w:rsidR="000F7377" w:rsidRDefault="000F7377"/>
    <w:p w14:paraId="2CDD8F64" w14:textId="77777777" w:rsidR="000F7377" w:rsidRDefault="000F7377">
      <w:r xmlns:w="http://schemas.openxmlformats.org/wordprocessingml/2006/main">
        <w:t xml:space="preserve">2. Jesajas 57:15 Jo tā saka Augstais un augstprātīgais, kas dzīvo mūžībā, kura vārds ir svēts; Es dzīvoju augstā un svētā vietā ar to, kam ir nožēlojams un pazemīgs gars, lai atdzīvinātu pazemīgo garu un atdzīvinātu nožēlas pilno sirdi.</w:t>
      </w:r>
    </w:p>
    <w:p w14:paraId="4AD2C951" w14:textId="77777777" w:rsidR="000F7377" w:rsidRDefault="000F7377"/>
    <w:p w14:paraId="1382080A" w14:textId="77777777" w:rsidR="000F7377" w:rsidRDefault="000F7377">
      <w:r xmlns:w="http://schemas.openxmlformats.org/wordprocessingml/2006/main">
        <w:t xml:space="preserve">1. Tesaloniķiešiem 1:10 Un gaidīt Savu Dēlu no debesīm, ko Viņš uzmodinājis no miroņiem, Jēzu, kas mūs izglāba no nākamajām dusmām.</w:t>
      </w:r>
    </w:p>
    <w:p w14:paraId="7E7B126A" w14:textId="77777777" w:rsidR="000F7377" w:rsidRDefault="000F7377"/>
    <w:p w14:paraId="527E61D8" w14:textId="77777777" w:rsidR="000F7377" w:rsidRDefault="000F7377">
      <w:r xmlns:w="http://schemas.openxmlformats.org/wordprocessingml/2006/main">
        <w:t xml:space="preserve">Pāvils mudina tesaloniķiešus ticēt un gaidīt Jēzu, kurš viņus atbrīvoja no gaidāmajām dusmām.</w:t>
      </w:r>
    </w:p>
    <w:p w14:paraId="557C86B1" w14:textId="77777777" w:rsidR="000F7377" w:rsidRDefault="000F7377"/>
    <w:p w14:paraId="25480B5F" w14:textId="77777777" w:rsidR="000F7377" w:rsidRDefault="000F7377">
      <w:r xmlns:w="http://schemas.openxmlformats.org/wordprocessingml/2006/main">
        <w:t xml:space="preserve">1. Jēzus: Mūsu pestīšanas glābējs</w:t>
      </w:r>
    </w:p>
    <w:p w14:paraId="57E8F189" w14:textId="77777777" w:rsidR="000F7377" w:rsidRDefault="000F7377"/>
    <w:p w14:paraId="1E86ED30" w14:textId="77777777" w:rsidR="000F7377" w:rsidRDefault="000F7377">
      <w:r xmlns:w="http://schemas.openxmlformats.org/wordprocessingml/2006/main">
        <w:t xml:space="preserve">2. Ticiet un gaidiet uz To Kungu</w:t>
      </w:r>
    </w:p>
    <w:p w14:paraId="39460ACD" w14:textId="77777777" w:rsidR="000F7377" w:rsidRDefault="000F7377"/>
    <w:p w14:paraId="4F19356F" w14:textId="77777777" w:rsidR="000F7377" w:rsidRDefault="000F7377">
      <w:r xmlns:w="http://schemas.openxmlformats.org/wordprocessingml/2006/main">
        <w:t xml:space="preserve">1. Romiešiem 5:8-10 - Bet Dievs parāda savu mīlestību pret mums ar to: Kristus nomira par mums, kamēr mēs vēl bijām grēcinieki.</w:t>
      </w:r>
    </w:p>
    <w:p w14:paraId="1523D0CC" w14:textId="77777777" w:rsidR="000F7377" w:rsidRDefault="000F7377"/>
    <w:p w14:paraId="1A0DE40D" w14:textId="77777777" w:rsidR="000F7377" w:rsidRDefault="000F7377">
      <w:r xmlns:w="http://schemas.openxmlformats.org/wordprocessingml/2006/main">
        <w:t xml:space="preserve">2. Psalms 27:14 – Gaidi uz Kungu; esi stiprs un esi drošs un gaidi uz To Kungu.</w:t>
      </w:r>
    </w:p>
    <w:p w14:paraId="21F27435" w14:textId="77777777" w:rsidR="000F7377" w:rsidRDefault="000F7377"/>
    <w:p w14:paraId="4CC79DFB" w14:textId="77777777" w:rsidR="000F7377" w:rsidRDefault="000F7377">
      <w:r xmlns:w="http://schemas.openxmlformats.org/wordprocessingml/2006/main">
        <w:t xml:space="preserve">1. nodaļa Tesaloniķiešiem 2. nodaļa ir otrā nodaļa vēstulē, ko apustulis Pāvils rakstīja ticīgajiem Tesalonikā. Šajā nodaļā Pāvils pārdomā savu kalpošanu viņu vidū, uzsverot savu godīgumu, mīlestību pret viņiem un vēlmi redzēt viņu garīgo izaugsmi.</w:t>
      </w:r>
    </w:p>
    <w:p w14:paraId="21048379" w14:textId="77777777" w:rsidR="000F7377" w:rsidRDefault="000F7377"/>
    <w:p w14:paraId="453471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rindkopa: Pāvils sāk atgādināt tesaloniķiešiem, kā viņš izturējās kopā ar viņiem (1. Tesaloniķiešiem 2:1-6). Viņš uzsver, ka viņš un viņa pavadoņi runāja drosmīgi, neskatoties uz pretestību un ciešanām. Viņu sludināšanu nemotivēja viltus vai nešķīsti motīvi, bet gan patiesa vēlme izpatikt Dievam, kas viņiem uzticēja evaņģēliju. Viņi nemeklēja cilvēku apstiprinājumu, bet gan tiecās izpatikt Dievam, kurš pārbauda viņu sirdis.</w:t>
      </w:r>
    </w:p>
    <w:p w14:paraId="0802868F" w14:textId="77777777" w:rsidR="000F7377" w:rsidRDefault="000F7377"/>
    <w:p w14:paraId="63F0D50B" w14:textId="77777777" w:rsidR="000F7377" w:rsidRDefault="000F7377">
      <w:r xmlns:w="http://schemas.openxmlformats.org/wordprocessingml/2006/main">
        <w:t xml:space="preserve">2. rindkopa: Pāvils atgādina, kā viņi izturējās pret tesaloniķiešu ticīgajiem ar maigumu un mīlestību (1. Tesaloniķiešiem 2:7-12). Viņš salīdzina sevi ar barojošu māti, kura rūpējas par saviem bērniem. Viņi ne tikai vēlējās dalīties evaņģēlijā, bet arī bija gatavi dalīties ar viņiem savā dzīvē. Viņi smagi strādāja dienu un nakti, lai, sludinot Dieva vēsti, nevienam nebūtu apgrūtinājums. Viņi viņus mudināja, iedrošināja un mudināja tāpat kā tēvs ar saviem bērniem, mudinot dzīvot Dieva aicinājuma cienīgu dzīvi.</w:t>
      </w:r>
    </w:p>
    <w:p w14:paraId="2929F092" w14:textId="77777777" w:rsidR="000F7377" w:rsidRDefault="000F7377"/>
    <w:p w14:paraId="48FEE841" w14:textId="77777777" w:rsidR="000F7377" w:rsidRDefault="000F7377">
      <w:r xmlns:w="http://schemas.openxmlformats.org/wordprocessingml/2006/main">
        <w:t xml:space="preserve">3. rindkopa: Nodaļa beidzas ar Pāvila pateicību par to, kā Tesaloniķa ticīgie uztvēra Dieva vārdu (1. Tesaloniķiešiem 2:13-16). Viņš uzteic viņus par to, ka viņi to pieņem kā patiesību, nevis tikai cilvēku vārdus, un atzīst tās pārveidojošo spēku sevī. Neskatoties uz viņu pašu tautiešu vajāšanām — līdzīgi tam, ko piedzīvoja citas baznīcas —, viņu ticība saglabājās spēcīga. Vajātāji kļuva par šķēršļiem evaņģēlija izplatīšanā, bet saskārās ar dievišķo spriedumu, jo viņi noraidīja Kristu.</w:t>
      </w:r>
    </w:p>
    <w:p w14:paraId="7620EFEF" w14:textId="77777777" w:rsidR="000F7377" w:rsidRDefault="000F7377"/>
    <w:p w14:paraId="68A19A5C" w14:textId="77777777" w:rsidR="000F7377" w:rsidRDefault="000F7377">
      <w:r xmlns:w="http://schemas.openxmlformats.org/wordprocessingml/2006/main">
        <w:t xml:space="preserve">Kopsavilkumā,</w:t>
      </w:r>
    </w:p>
    <w:p w14:paraId="1AABA30D" w14:textId="77777777" w:rsidR="000F7377" w:rsidRDefault="000F7377">
      <w:r xmlns:w="http://schemas.openxmlformats.org/wordprocessingml/2006/main">
        <w:t xml:space="preserve">1. vēstules Tesaloniķiešiem otrā nodaļa izceļ Pāvila godīgumu kalpošanā, viņa mīlestību pret Tesaloniķiešu ticīgajiem un evaņģēlija vēsts uztveršanu.</w:t>
      </w:r>
    </w:p>
    <w:p w14:paraId="459AE537" w14:textId="77777777" w:rsidR="000F7377" w:rsidRDefault="000F7377">
      <w:r xmlns:w="http://schemas.openxmlformats.org/wordprocessingml/2006/main">
        <w:t xml:space="preserve">Pāvils uzsver, ka viņš un viņa pavadoņi sludināja sirsnīgi un ar vēlmi izpatikt Dievam, nevis meklējot cilvēku apstiprinājumu. Viņi izturējās pret tesaloniķiešiem maigi un laipni, daloties ne tikai evaņģēlijā, bet arī savā dzīvē. Pāvils salīdzina sevi ar audzinošu māti un gādīgu tēvu, kas mudina viņus dzīvot cienīgu dzīvi.</w:t>
      </w:r>
    </w:p>
    <w:p w14:paraId="6258515C" w14:textId="77777777" w:rsidR="000F7377" w:rsidRDefault="000F7377"/>
    <w:p w14:paraId="71362337" w14:textId="77777777" w:rsidR="000F7377" w:rsidRDefault="000F7377">
      <w:r xmlns:w="http://schemas.openxmlformats.org/wordprocessingml/2006/main">
        <w:t xml:space="preserve">Viņš izsaka pateicību par to, kā viņi uztvēra Dieva vārdu kā patiesību, un atzīst viņu izturību pret vajāšanu. Nodaļas noslēgumā tiek atzīmēts, ka tiem, kas pretojās tiem, bija jāsaskaras ar dievišķo spriedumu par Kristus noraidīšanu. Šajā nodaļā ir izcelta Pāvila pastorālā aprūpe, viņa apņemšanās izplatīt evaņģēliju un tesaloniķiešu uzticība grūtību laikā.</w:t>
      </w:r>
    </w:p>
    <w:p w14:paraId="44F1EB4B" w14:textId="77777777" w:rsidR="000F7377" w:rsidRDefault="000F7377"/>
    <w:p w14:paraId="0FDC6EE5" w14:textId="77777777" w:rsidR="000F7377" w:rsidRDefault="000F7377"/>
    <w:p w14:paraId="16970815" w14:textId="77777777" w:rsidR="000F7377" w:rsidRDefault="000F7377">
      <w:r xmlns:w="http://schemas.openxmlformats.org/wordprocessingml/2006/main">
        <w:t xml:space="preserve">1 Tesaloniķiešiem 2:1 Jo paši, brāļi, ziniet, ka mēs esam iekļuvuši pie jums, ka tas nebija veltīgi.</w:t>
      </w:r>
    </w:p>
    <w:p w14:paraId="3B1DCCA5" w14:textId="77777777" w:rsidR="000F7377" w:rsidRDefault="000F7377"/>
    <w:p w14:paraId="0140A692" w14:textId="77777777" w:rsidR="000F7377" w:rsidRDefault="000F7377">
      <w:r xmlns:w="http://schemas.openxmlformats.org/wordprocessingml/2006/main">
        <w:t xml:space="preserve">Pāvils un viņa biedri nebija ieradušies Tesalonikā velti, bet gan ar nolūku sludināt evaņģēliju.</w:t>
      </w:r>
    </w:p>
    <w:p w14:paraId="2842CD3D" w14:textId="77777777" w:rsidR="000F7377" w:rsidRDefault="000F7377"/>
    <w:p w14:paraId="25C8585B" w14:textId="77777777" w:rsidR="000F7377" w:rsidRDefault="000F7377">
      <w:r xmlns:w="http://schemas.openxmlformats.org/wordprocessingml/2006/main">
        <w:t xml:space="preserve">1. Evaņģēlija sludināšanas spēks</w:t>
      </w:r>
    </w:p>
    <w:p w14:paraId="11F26D12" w14:textId="77777777" w:rsidR="000F7377" w:rsidRDefault="000F7377"/>
    <w:p w14:paraId="1C4F0ABE" w14:textId="77777777" w:rsidR="000F7377" w:rsidRDefault="000F7377">
      <w:r xmlns:w="http://schemas.openxmlformats.org/wordprocessingml/2006/main">
        <w:t xml:space="preserve">2. Dieva plāns mūsu dzīvēm</w:t>
      </w:r>
    </w:p>
    <w:p w14:paraId="1F5BE9E3" w14:textId="77777777" w:rsidR="000F7377" w:rsidRDefault="000F7377"/>
    <w:p w14:paraId="242876E8" w14:textId="77777777" w:rsidR="000F7377" w:rsidRDefault="000F7377">
      <w:r xmlns:w="http://schemas.openxmlformats.org/wordprocessingml/2006/main">
        <w:t xml:space="preserve">1. Romiešiem 10:14-17 — Kā viņi dzird bez sludinātāja?</w:t>
      </w:r>
    </w:p>
    <w:p w14:paraId="3F665E69" w14:textId="77777777" w:rsidR="000F7377" w:rsidRDefault="000F7377"/>
    <w:p w14:paraId="5540C636" w14:textId="77777777" w:rsidR="000F7377" w:rsidRDefault="000F7377">
      <w:r xmlns:w="http://schemas.openxmlformats.org/wordprocessingml/2006/main">
        <w:t xml:space="preserve">2. Apustuļu darbi 4:31 - Un kad viņi bija lūguši, vieta, kur viņi bija sapulcējušies, satricināja; un viņi visi tika piepildīti ar Svēto Garu, un viņi runāja Dieva vārdu ar pārliecību.</w:t>
      </w:r>
    </w:p>
    <w:p w14:paraId="3100E288" w14:textId="77777777" w:rsidR="000F7377" w:rsidRDefault="000F7377"/>
    <w:p w14:paraId="09FF37E1" w14:textId="77777777" w:rsidR="000F7377" w:rsidRDefault="000F7377">
      <w:r xmlns:w="http://schemas.openxmlformats.org/wordprocessingml/2006/main">
        <w:t xml:space="preserve">1 Thessalonians 2:2 2 Bet arī pēc tam, kad mēs bijām iepriekš cietuši un apkaunojoši lūgti, kā jūs zināt, Filipos, mēs bijām drosmīgi savā Dievā sludināt jums Dieva evaņģēliju ar lielu strīdu.</w:t>
      </w:r>
    </w:p>
    <w:p w14:paraId="1F0F5642" w14:textId="77777777" w:rsidR="000F7377" w:rsidRDefault="000F7377"/>
    <w:p w14:paraId="2A6CD933" w14:textId="77777777" w:rsidR="000F7377" w:rsidRDefault="000F7377">
      <w:r xmlns:w="http://schemas.openxmlformats.org/wordprocessingml/2006/main">
        <w:t xml:space="preserve">Pāvils un viņa pavadoņi Filipos cieta vajāšanas, taču joprojām bija drosmīgi sludināt Dieva evaņģēliju.</w:t>
      </w:r>
    </w:p>
    <w:p w14:paraId="2CD54E59" w14:textId="77777777" w:rsidR="000F7377" w:rsidRDefault="000F7377"/>
    <w:p w14:paraId="0E2B777D" w14:textId="77777777" w:rsidR="000F7377" w:rsidRDefault="000F7377">
      <w:r xmlns:w="http://schemas.openxmlformats.org/wordprocessingml/2006/main">
        <w:t xml:space="preserve">1. Saskaroties ar grūtībām, esi stiprs Dieva spēkā.</w:t>
      </w:r>
    </w:p>
    <w:p w14:paraId="3493B101" w14:textId="77777777" w:rsidR="000F7377" w:rsidRDefault="000F7377"/>
    <w:p w14:paraId="20FA4EDA" w14:textId="77777777" w:rsidR="000F7377" w:rsidRDefault="000F7377">
      <w:r xmlns:w="http://schemas.openxmlformats.org/wordprocessingml/2006/main">
        <w:t xml:space="preserve">2. Paklausība Dieva gribai var palīdzēt mums palikt drosmīgiem grūtos laikos.</w:t>
      </w:r>
    </w:p>
    <w:p w14:paraId="3DAFD2B8" w14:textId="77777777" w:rsidR="000F7377" w:rsidRDefault="000F7377"/>
    <w:p w14:paraId="1D33A8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Jesaja 41:10 — Nebīsties, jo Es esmu ar tevi; nebīstieties, jo Es esmu jūsu Dievs; Es tevi stiprināšu, es tev palīdzēšu, es tevi atbalstīšu ar savu taisno labo roku.</w:t>
      </w:r>
    </w:p>
    <w:p w14:paraId="61CC4213" w14:textId="77777777" w:rsidR="000F7377" w:rsidRDefault="000F7377"/>
    <w:p w14:paraId="740FC444" w14:textId="77777777" w:rsidR="000F7377" w:rsidRDefault="000F7377">
      <w:r xmlns:w="http://schemas.openxmlformats.org/wordprocessingml/2006/main">
        <w:t xml:space="preserve">2. Salamana pamācības 3:5-6 — paļaujies uz To Kungu no visas sirds un nepaļaujies uz savu prātu. Visos savos ceļos atzīsti viņu, un viņš taisnos tavas takas.</w:t>
      </w:r>
    </w:p>
    <w:p w14:paraId="1BE95E17" w14:textId="77777777" w:rsidR="000F7377" w:rsidRDefault="000F7377"/>
    <w:p w14:paraId="62CB55B8" w14:textId="77777777" w:rsidR="000F7377" w:rsidRDefault="000F7377">
      <w:r xmlns:w="http://schemas.openxmlformats.org/wordprocessingml/2006/main">
        <w:t xml:space="preserve">1 Tesaloniķiešiem 2:3 Jo mūsu pamācība nebija ne viltība, ne nešķīstība, ne viltība.</w:t>
      </w:r>
    </w:p>
    <w:p w14:paraId="2DA46AFB" w14:textId="77777777" w:rsidR="000F7377" w:rsidRDefault="000F7377"/>
    <w:p w14:paraId="17A8F1AF" w14:textId="77777777" w:rsidR="000F7377" w:rsidRDefault="000F7377">
      <w:r xmlns:w="http://schemas.openxmlformats.org/wordprocessingml/2006/main">
        <w:t xml:space="preserve">Pamācība tika sniegta bez viltības, netīrības vai viltības.</w:t>
      </w:r>
    </w:p>
    <w:p w14:paraId="474C7986" w14:textId="77777777" w:rsidR="000F7377" w:rsidRDefault="000F7377"/>
    <w:p w14:paraId="5BDEF74C" w14:textId="77777777" w:rsidR="000F7377" w:rsidRDefault="000F7377">
      <w:r xmlns:w="http://schemas.openxmlformats.org/wordprocessingml/2006/main">
        <w:t xml:space="preserve">1. Autentiska pamudinājuma spēks</w:t>
      </w:r>
    </w:p>
    <w:p w14:paraId="13C214D9" w14:textId="77777777" w:rsidR="000F7377" w:rsidRDefault="000F7377"/>
    <w:p w14:paraId="17A69470" w14:textId="77777777" w:rsidR="000F7377" w:rsidRDefault="000F7377">
      <w:r xmlns:w="http://schemas.openxmlformats.org/wordprocessingml/2006/main">
        <w:t xml:space="preserve">2. Godprātības izrādīšana mūsu iedrošināšanā</w:t>
      </w:r>
    </w:p>
    <w:p w14:paraId="6C994ABA" w14:textId="77777777" w:rsidR="000F7377" w:rsidRDefault="000F7377"/>
    <w:p w14:paraId="4FD4AAB2" w14:textId="77777777" w:rsidR="000F7377" w:rsidRDefault="000F7377">
      <w:r xmlns:w="http://schemas.openxmlformats.org/wordprocessingml/2006/main">
        <w:t xml:space="preserve">1. Kolosiešiem 3:12-14 — Apģērbieties kā Dieva izredzētie, svēti un mīļotie, līdzjūtīgas sirdis, laipnība, pazemība, lēnprātība un pacietība.</w:t>
      </w:r>
    </w:p>
    <w:p w14:paraId="2CA54283" w14:textId="77777777" w:rsidR="000F7377" w:rsidRDefault="000F7377"/>
    <w:p w14:paraId="5AF558E1" w14:textId="77777777" w:rsidR="000F7377" w:rsidRDefault="000F7377">
      <w:r xmlns:w="http://schemas.openxmlformats.org/wordprocessingml/2006/main">
        <w:t xml:space="preserve">2. Jēkaba 1:19-21 — Ziniet to, mani mīļie brāļi: lai katrs ir ātrs dzirdēt, lēns runāt, lēns dusmoties; jo cilvēku dusmas nenes Dieva taisnību.</w:t>
      </w:r>
    </w:p>
    <w:p w14:paraId="115F9FE9" w14:textId="77777777" w:rsidR="000F7377" w:rsidRDefault="000F7377"/>
    <w:p w14:paraId="1C865DE7" w14:textId="77777777" w:rsidR="000F7377" w:rsidRDefault="000F7377">
      <w:r xmlns:w="http://schemas.openxmlformats.org/wordprocessingml/2006/main">
        <w:t xml:space="preserve">1. Tesaloniķiešiem 2:4 Bet kā Dievs mums ļāva uzticēties evaņģēlijam, tā arī mēs runājam; nevis kā patīk cilvēkiem, bet Dievs, kas pārbauda mūsu sirdis.</w:t>
      </w:r>
    </w:p>
    <w:p w14:paraId="69CD197E" w14:textId="77777777" w:rsidR="000F7377" w:rsidRDefault="000F7377"/>
    <w:p w14:paraId="7C57E7E9" w14:textId="77777777" w:rsidR="000F7377" w:rsidRDefault="000F7377">
      <w:r xmlns:w="http://schemas.openxmlformats.org/wordprocessingml/2006/main">
        <w:t xml:space="preserve">Pāvils skaidro, ka viņam un pārējiem apustuļiem ir uzticēts evaņģēlijs un viņi runā saskaņā ar Dieva gribu, nevis lai izpatiktu cilvēkiem.</w:t>
      </w:r>
    </w:p>
    <w:p w14:paraId="5368E07C" w14:textId="77777777" w:rsidR="000F7377" w:rsidRDefault="000F7377"/>
    <w:p w14:paraId="7978E536" w14:textId="77777777" w:rsidR="000F7377" w:rsidRDefault="000F7377">
      <w:r xmlns:w="http://schemas.openxmlformats.org/wordprocessingml/2006/main">
        <w:t xml:space="preserve">1. Uzticēšanās Dieva aicinājumam: kā drosmīgi un ar autoritāti sekot evaņģēlijam</w:t>
      </w:r>
    </w:p>
    <w:p w14:paraId="2DFE4599" w14:textId="77777777" w:rsidR="000F7377" w:rsidRDefault="000F7377"/>
    <w:p w14:paraId="0EC0D786" w14:textId="77777777" w:rsidR="000F7377" w:rsidRDefault="000F7377">
      <w:r xmlns:w="http://schemas.openxmlformats.org/wordprocessingml/2006/main">
        <w:t xml:space="preserve">2. Sekošana Dieva gribai: kāpēc vīriešu iepriecināšana nedrīkst būt mūsu augstākā prioritāte</w:t>
      </w:r>
    </w:p>
    <w:p w14:paraId="1718FA76" w14:textId="77777777" w:rsidR="000F7377" w:rsidRDefault="000F7377"/>
    <w:p w14:paraId="344D3EFC" w14:textId="77777777" w:rsidR="000F7377" w:rsidRDefault="000F7377">
      <w:r xmlns:w="http://schemas.openxmlformats.org/wordprocessingml/2006/main">
        <w:t xml:space="preserve">1. Jesaja 55:8-9 - "Jo manas domas nav jūsu domas, un jūsu ceļi nav Mani ceļi, saka Tas Kungs. Jo kā debesis ir augstākas par zemi, tā mani ceļi ir augstāki par jūsu ceļiem un mani ceļi. domas nekā tavas domas."</w:t>
      </w:r>
    </w:p>
    <w:p w14:paraId="12761348" w14:textId="77777777" w:rsidR="000F7377" w:rsidRDefault="000F7377"/>
    <w:p w14:paraId="56CE5A71" w14:textId="77777777" w:rsidR="000F7377" w:rsidRDefault="000F7377">
      <w:r xmlns:w="http://schemas.openxmlformats.org/wordprocessingml/2006/main">
        <w:t xml:space="preserve">2. Jeremija 29:11 — "Jo es zinu, kādi plāni man ir ar jums," saka Tas Kungs, "plāno, lai jūs gūtu panākumus un nenodarītu jums ļaunu, plāno sniegt jums cerību un nākotni."</w:t>
      </w:r>
    </w:p>
    <w:p w14:paraId="45707E1D" w14:textId="77777777" w:rsidR="000F7377" w:rsidRDefault="000F7377"/>
    <w:p w14:paraId="07A2E8F1" w14:textId="77777777" w:rsidR="000F7377" w:rsidRDefault="000F7377">
      <w:r xmlns:w="http://schemas.openxmlformats.org/wordprocessingml/2006/main">
        <w:t xml:space="preserve">1 Thessalonian 2:5 5 Jo mēs nekad neesam lietojuši glaimojošus vārdus, kā jūs zināt, ne mantkārības apmetni. Dievs ir liecinieks:</w:t>
      </w:r>
    </w:p>
    <w:p w14:paraId="0FCF2731" w14:textId="77777777" w:rsidR="000F7377" w:rsidRDefault="000F7377"/>
    <w:p w14:paraId="191F3AC6" w14:textId="77777777" w:rsidR="000F7377" w:rsidRDefault="000F7377">
      <w:r xmlns:w="http://schemas.openxmlformats.org/wordprocessingml/2006/main">
        <w:t xml:space="preserve">Apustulis Pāvils apliecina tesaloniķiešiem, ka viņš un viņa biedri, sludinot evaņģēliju, nekad nav izmantojuši glaimi un nemēģinājuši tos izmantot.</w:t>
      </w:r>
    </w:p>
    <w:p w14:paraId="5E1E8BB4" w14:textId="77777777" w:rsidR="000F7377" w:rsidRDefault="000F7377"/>
    <w:p w14:paraId="54E2670F" w14:textId="77777777" w:rsidR="000F7377" w:rsidRDefault="000F7377">
      <w:r xmlns:w="http://schemas.openxmlformats.org/wordprocessingml/2006/main">
        <w:t xml:space="preserve">1. Godīguma spēks evaņģēlija pasludināšanā</w:t>
      </w:r>
    </w:p>
    <w:p w14:paraId="0C988F28" w14:textId="77777777" w:rsidR="000F7377" w:rsidRDefault="000F7377"/>
    <w:p w14:paraId="53B8A9CD" w14:textId="77777777" w:rsidR="000F7377" w:rsidRDefault="000F7377">
      <w:r xmlns:w="http://schemas.openxmlformats.org/wordprocessingml/2006/main">
        <w:t xml:space="preserve">2. Godprātības nozīme, kalpojot Dievam</w:t>
      </w:r>
    </w:p>
    <w:p w14:paraId="6E57071E" w14:textId="77777777" w:rsidR="000F7377" w:rsidRDefault="000F7377"/>
    <w:p w14:paraId="1BB90E73" w14:textId="77777777" w:rsidR="000F7377" w:rsidRDefault="000F7377">
      <w:r xmlns:w="http://schemas.openxmlformats.org/wordprocessingml/2006/main">
        <w:t xml:space="preserve">1. Jāņa 15:13 - "Nevienam nav lielākas mīlestības par to, ka cilvēks atdod savu dzīvību par saviem draugiem."</w:t>
      </w:r>
    </w:p>
    <w:p w14:paraId="256C11B1" w14:textId="77777777" w:rsidR="000F7377" w:rsidRDefault="000F7377"/>
    <w:p w14:paraId="3DEF8AD1" w14:textId="77777777" w:rsidR="000F7377" w:rsidRDefault="000F7377">
      <w:r xmlns:w="http://schemas.openxmlformats.org/wordprocessingml/2006/main">
        <w:t xml:space="preserve">2. Salamana Pamācības 11:3 - "Taisnīgos viņus vadīs godīgums, bet ļaundari tos iznīcinās."</w:t>
      </w:r>
    </w:p>
    <w:p w14:paraId="29AD53C3" w14:textId="77777777" w:rsidR="000F7377" w:rsidRDefault="000F7377"/>
    <w:p w14:paraId="79731F87" w14:textId="77777777" w:rsidR="000F7377" w:rsidRDefault="000F7377">
      <w:r xmlns:w="http://schemas.openxmlformats.org/wordprocessingml/2006/main">
        <w:t xml:space="preserve">1 Tesaloniķiešiem 2:6 Mēs arī nemeklējām cilvēku godu, ne jums, ne citiem, kad mēs kā Kristus apustuļi varējām būt apgrūtinoši.</w:t>
      </w:r>
    </w:p>
    <w:p w14:paraId="508D6704" w14:textId="77777777" w:rsidR="000F7377" w:rsidRDefault="000F7377"/>
    <w:p w14:paraId="5BB5F0B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Apustulis Pāvils un viņa biedri nemeklēja slavu pie tesaloniķiešiem vai kāda cita, lai gan viņiem bija tiesības būt apgrūtinošiem.</w:t>
      </w:r>
    </w:p>
    <w:p w14:paraId="6DE0D51A" w14:textId="77777777" w:rsidR="000F7377" w:rsidRDefault="000F7377"/>
    <w:p w14:paraId="655C35DD" w14:textId="77777777" w:rsidR="000F7377" w:rsidRDefault="000F7377">
      <w:r xmlns:w="http://schemas.openxmlformats.org/wordprocessingml/2006/main">
        <w:t xml:space="preserve">1. Pazemības spēks: kā būt bez nastas apgrūtinošā pasaulē</w:t>
      </w:r>
    </w:p>
    <w:p w14:paraId="1D8B3D06" w14:textId="77777777" w:rsidR="000F7377" w:rsidRDefault="000F7377"/>
    <w:p w14:paraId="01B0CB93" w14:textId="77777777" w:rsidR="000F7377" w:rsidRDefault="000F7377">
      <w:r xmlns:w="http://schemas.openxmlformats.org/wordprocessingml/2006/main">
        <w:t xml:space="preserve">2. Uzskatot citus par svarīgākiem par sevi: apustuļu piemērs</w:t>
      </w:r>
    </w:p>
    <w:p w14:paraId="767E894F" w14:textId="77777777" w:rsidR="000F7377" w:rsidRDefault="000F7377"/>
    <w:p w14:paraId="6F66A3C5" w14:textId="77777777" w:rsidR="000F7377" w:rsidRDefault="000F7377">
      <w:r xmlns:w="http://schemas.openxmlformats.org/wordprocessingml/2006/main">
        <w:t xml:space="preserve">1. Filipiešiem 2:3–4: “Nedariet neko no savtīgām ambīcijām vai veltīgas iedomības. Drīzāk pazemībā novērtējiet citus augstāk par sevi, neskatoties uz savām interesēm, bet gan uz katra citu interesēm.</w:t>
      </w:r>
    </w:p>
    <w:p w14:paraId="4FA5A816" w14:textId="77777777" w:rsidR="000F7377" w:rsidRDefault="000F7377"/>
    <w:p w14:paraId="212E4702" w14:textId="77777777" w:rsidR="000F7377" w:rsidRDefault="000F7377">
      <w:r xmlns:w="http://schemas.openxmlformats.org/wordprocessingml/2006/main">
        <w:t xml:space="preserve">2. Mateja 20:28: "Tāpat kā Cilvēka Dēls nav nācis, lai Viņam kalpotu, bet lai kalpotu un atdotu savu dzīvību kā izpirkuma maksu par daudziem."</w:t>
      </w:r>
    </w:p>
    <w:p w14:paraId="0766EA9A" w14:textId="77777777" w:rsidR="000F7377" w:rsidRDefault="000F7377"/>
    <w:p w14:paraId="1242C561" w14:textId="77777777" w:rsidR="000F7377" w:rsidRDefault="000F7377">
      <w:r xmlns:w="http://schemas.openxmlformats.org/wordprocessingml/2006/main">
        <w:t xml:space="preserve">1 Tesaloniķiešiem 2:7 Bet mēs bijām laipni jūsu vidū, kā aukle lolo savus bērnus.</w:t>
      </w:r>
    </w:p>
    <w:p w14:paraId="269ACCE4" w14:textId="77777777" w:rsidR="000F7377" w:rsidRDefault="000F7377"/>
    <w:p w14:paraId="1BB31894" w14:textId="77777777" w:rsidR="000F7377" w:rsidRDefault="000F7377">
      <w:r xmlns:w="http://schemas.openxmlformats.org/wordprocessingml/2006/main">
        <w:t xml:space="preserve">Pāvils un viņa pavadoņi izturējās pret tesaloniķiešiem tā, kā medmāsa izturas pret saviem bērniem, maigi un uzmanīgi.</w:t>
      </w:r>
    </w:p>
    <w:p w14:paraId="40C29FC3" w14:textId="77777777" w:rsidR="000F7377" w:rsidRDefault="000F7377"/>
    <w:p w14:paraId="0577C5F3" w14:textId="77777777" w:rsidR="000F7377" w:rsidRDefault="000F7377">
      <w:r xmlns:w="http://schemas.openxmlformats.org/wordprocessingml/2006/main">
        <w:t xml:space="preserve">1. "Maigums: patiesais mīlestības mērs"</w:t>
      </w:r>
    </w:p>
    <w:p w14:paraId="5EF1A10A" w14:textId="77777777" w:rsidR="000F7377" w:rsidRDefault="000F7377"/>
    <w:p w14:paraId="76BBEB73" w14:textId="77777777" w:rsidR="000F7377" w:rsidRDefault="000F7377">
      <w:r xmlns:w="http://schemas.openxmlformats.org/wordprocessingml/2006/main">
        <w:t xml:space="preserve">2. "Bērnu lološana: dzīves modelis"</w:t>
      </w:r>
    </w:p>
    <w:p w14:paraId="22448D6B" w14:textId="77777777" w:rsidR="000F7377" w:rsidRDefault="000F7377"/>
    <w:p w14:paraId="3AF2186A" w14:textId="77777777" w:rsidR="000F7377" w:rsidRDefault="000F7377">
      <w:r xmlns:w="http://schemas.openxmlformats.org/wordprocessingml/2006/main">
        <w:t xml:space="preserve">1. 1. Tesaloniķiešiem 2:7</w:t>
      </w:r>
    </w:p>
    <w:p w14:paraId="749F6C7A" w14:textId="77777777" w:rsidR="000F7377" w:rsidRDefault="000F7377"/>
    <w:p w14:paraId="23117996" w14:textId="77777777" w:rsidR="000F7377" w:rsidRDefault="000F7377">
      <w:r xmlns:w="http://schemas.openxmlformats.org/wordprocessingml/2006/main">
        <w:t xml:space="preserve">2. Mateja 11:29-30 - "Ņemiet uz sevi Manu jūgu un mācieties no manis, jo Es esmu lēnprātīgs un sirdī pazemīgs, un jūs atradīsiet atpūtu savām dvēselēm."</w:t>
      </w:r>
    </w:p>
    <w:p w14:paraId="70722D4E" w14:textId="77777777" w:rsidR="000F7377" w:rsidRDefault="000F7377"/>
    <w:p w14:paraId="674103EB" w14:textId="77777777" w:rsidR="000F7377" w:rsidRDefault="000F7377">
      <w:r xmlns:w="http://schemas.openxmlformats.org/wordprocessingml/2006/main">
        <w:t xml:space="preserve">1 Thessalonians 2:8 8 Tā kā mēs, jūs ļoti iekārodami, mēs vēlējāmies jums nodot ne tikai Dieva evaņģēliju, bet arī savas dvēseles, jo jūs mums bijāt dārgi.</w:t>
      </w:r>
    </w:p>
    <w:p w14:paraId="44402E81" w14:textId="77777777" w:rsidR="000F7377" w:rsidRDefault="000F7377"/>
    <w:p w14:paraId="6D44E66C" w14:textId="77777777" w:rsidR="000F7377" w:rsidRDefault="000F7377">
      <w:r xmlns:w="http://schemas.openxmlformats.org/wordprocessingml/2006/main">
        <w:t xml:space="preserve">Pāvils tik ļoti mīlēja tesaloniķiešus, ka bija gatavs dot viņiem ne tikai Dieva evaņģēliju, bet arī sevi.</w:t>
      </w:r>
    </w:p>
    <w:p w14:paraId="0748BC17" w14:textId="77777777" w:rsidR="000F7377" w:rsidRDefault="000F7377"/>
    <w:p w14:paraId="0C6485C4" w14:textId="77777777" w:rsidR="000F7377" w:rsidRDefault="000F7377">
      <w:r xmlns:w="http://schemas.openxmlformats.org/wordprocessingml/2006/main">
        <w:t xml:space="preserve">1. Mīlestības spēks — kā Pāvila mīlestība pret tesaloniķiešiem deva viņiem evaņģēliju</w:t>
      </w:r>
    </w:p>
    <w:p w14:paraId="076C67A7" w14:textId="77777777" w:rsidR="000F7377" w:rsidRDefault="000F7377"/>
    <w:p w14:paraId="64D13507" w14:textId="77777777" w:rsidR="000F7377" w:rsidRDefault="000F7377">
      <w:r xmlns:w="http://schemas.openxmlformats.org/wordprocessingml/2006/main">
        <w:t xml:space="preserve">2. Attiecību vērtība — kā Pāvils parādīja tesaloniķiešiem, cik viņi viņam ir dārgi</w:t>
      </w:r>
    </w:p>
    <w:p w14:paraId="48EC32B2" w14:textId="77777777" w:rsidR="000F7377" w:rsidRDefault="000F7377"/>
    <w:p w14:paraId="2861B8BF" w14:textId="77777777" w:rsidR="000F7377" w:rsidRDefault="000F7377">
      <w:r xmlns:w="http://schemas.openxmlformats.org/wordprocessingml/2006/main">
        <w:t xml:space="preserve">1. Jāņa 3:16 - Jo Dievs tik ļoti mīlēja pasauli, ka atdeva savu vienpiedzimušo dēlu, lai neviens, kas viņam tic, nepazustu, bet iegūtu mūžīgo dzīvību.</w:t>
      </w:r>
    </w:p>
    <w:p w14:paraId="47F9484F" w14:textId="77777777" w:rsidR="000F7377" w:rsidRDefault="000F7377"/>
    <w:p w14:paraId="4157DF22" w14:textId="77777777" w:rsidR="000F7377" w:rsidRDefault="000F7377">
      <w:r xmlns:w="http://schemas.openxmlformats.org/wordprocessingml/2006/main">
        <w:t xml:space="preserve">2. Romiešiem 12:10 — esiet uzticīgi viens otram mīlestībā. Cieniet viens otru augstāk par sevi.</w:t>
      </w:r>
    </w:p>
    <w:p w14:paraId="6317EC6C" w14:textId="77777777" w:rsidR="000F7377" w:rsidRDefault="000F7377"/>
    <w:p w14:paraId="27D5D99B" w14:textId="77777777" w:rsidR="000F7377" w:rsidRDefault="000F7377">
      <w:r xmlns:w="http://schemas.openxmlformats.org/wordprocessingml/2006/main">
        <w:t xml:space="preserve">1 Thessalonian 2:9 9 Jo jūs, brāļi, atceraties mūsu pūles un pūles. Strādājot naktīs un dienās, lai nevienam no jums nebūtu jāmaksā, mēs jums sludinājām Dieva evaņģēliju.</w:t>
      </w:r>
    </w:p>
    <w:p w14:paraId="5209D823" w14:textId="77777777" w:rsidR="000F7377" w:rsidRDefault="000F7377"/>
    <w:p w14:paraId="5EB5A5D5" w14:textId="77777777" w:rsidR="000F7377" w:rsidRDefault="000F7377">
      <w:r xmlns:w="http://schemas.openxmlformats.org/wordprocessingml/2006/main">
        <w:t xml:space="preserve">Pāvils un viņa pavadoņi smagi strādāja, lai sludinātu Dieva evaņģēliju tesaloniķiešiem, nebūdami viņiem par nastu.</w:t>
      </w:r>
    </w:p>
    <w:p w14:paraId="79A7C487" w14:textId="77777777" w:rsidR="000F7377" w:rsidRDefault="000F7377"/>
    <w:p w14:paraId="342B5B51" w14:textId="77777777" w:rsidR="000F7377" w:rsidRDefault="000F7377">
      <w:r xmlns:w="http://schemas.openxmlformats.org/wordprocessingml/2006/main">
        <w:t xml:space="preserve">1. Prieks kalpot Dievam, negaidot neko pretī</w:t>
      </w:r>
    </w:p>
    <w:p w14:paraId="7E5AF808" w14:textId="77777777" w:rsidR="000F7377" w:rsidRDefault="000F7377"/>
    <w:p w14:paraId="02EA414C" w14:textId="77777777" w:rsidR="000F7377" w:rsidRDefault="000F7377">
      <w:r xmlns:w="http://schemas.openxmlformats.org/wordprocessingml/2006/main">
        <w:t xml:space="preserve">2. Neatlaidīga kalpošana Dievam, neskatoties uz grūtībām</w:t>
      </w:r>
    </w:p>
    <w:p w14:paraId="6FD7B3C8" w14:textId="77777777" w:rsidR="000F7377" w:rsidRDefault="000F7377"/>
    <w:p w14:paraId="4119022F" w14:textId="77777777" w:rsidR="000F7377" w:rsidRDefault="000F7377">
      <w:r xmlns:w="http://schemas.openxmlformats.org/wordprocessingml/2006/main">
        <w:t xml:space="preserve">1. Mateja evaņģēlijs 10:7-8 — Un, ejot, pasludiniet šo vēsti: "Debesu valstība ir tuvu." </w:t>
      </w:r>
      <w:r xmlns:w="http://schemas.openxmlformats.org/wordprocessingml/2006/main">
        <w:lastRenderedPageBreak xmlns:w="http://schemas.openxmlformats.org/wordprocessingml/2006/main"/>
      </w:r>
      <w:r xmlns:w="http://schemas.openxmlformats.org/wordprocessingml/2006/main">
        <w:t xml:space="preserve">Dziediniet slimos, uzmodiniet mirušos, tīriet tos, kam ir spitālība, izdzeniet dēmonus. Brīvi esat saņēmis; brīvi dot.</w:t>
      </w:r>
    </w:p>
    <w:p w14:paraId="77759FA9" w14:textId="77777777" w:rsidR="000F7377" w:rsidRDefault="000F7377"/>
    <w:p w14:paraId="767B0762" w14:textId="77777777" w:rsidR="000F7377" w:rsidRDefault="000F7377">
      <w:r xmlns:w="http://schemas.openxmlformats.org/wordprocessingml/2006/main">
        <w:t xml:space="preserve">2. Ebrejiem 6:10 – Dievs nav netaisns; viņš neaizmirsīs tavu darbu un mīlestību, ko esi viņam izrādījis, palīdzot viņa tautai un turpini tai palīdzēt.</w:t>
      </w:r>
    </w:p>
    <w:p w14:paraId="68D73781" w14:textId="77777777" w:rsidR="000F7377" w:rsidRDefault="000F7377"/>
    <w:p w14:paraId="23794846" w14:textId="77777777" w:rsidR="000F7377" w:rsidRDefault="000F7377">
      <w:r xmlns:w="http://schemas.openxmlformats.org/wordprocessingml/2006/main">
        <w:t xml:space="preserve">1. Tesaloniķiešiem 2:10 Jūs esat liecinieki un arī Dievs, cik svēti, taisnīgi un nevainojami mēs izturējāmies starp jums, kas tic.</w:t>
      </w:r>
    </w:p>
    <w:p w14:paraId="7ED67B4B" w14:textId="77777777" w:rsidR="000F7377" w:rsidRDefault="000F7377"/>
    <w:p w14:paraId="0544F299" w14:textId="77777777" w:rsidR="000F7377" w:rsidRDefault="000F7377">
      <w:r xmlns:w="http://schemas.openxmlformats.org/wordprocessingml/2006/main">
        <w:t xml:space="preserve">Apustulis Pāvils atgādina tesaloniķiešu ticīgajiem, cik svēts un taisns bija viņš un viņa pavadoņi starp tiem.</w:t>
      </w:r>
    </w:p>
    <w:p w14:paraId="411B7EEB" w14:textId="77777777" w:rsidR="000F7377" w:rsidRDefault="000F7377"/>
    <w:p w14:paraId="56E0E512" w14:textId="77777777" w:rsidR="000F7377" w:rsidRDefault="000F7377">
      <w:r xmlns:w="http://schemas.openxmlformats.org/wordprocessingml/2006/main">
        <w:t xml:space="preserve">1. Taisnīga dzīve: Pāvila un viņa biedru piemērs</w:t>
      </w:r>
    </w:p>
    <w:p w14:paraId="0CC0CC5E" w14:textId="77777777" w:rsidR="000F7377" w:rsidRDefault="000F7377"/>
    <w:p w14:paraId="5B6CEA0B" w14:textId="77777777" w:rsidR="000F7377" w:rsidRDefault="000F7377">
      <w:r xmlns:w="http://schemas.openxmlformats.org/wordprocessingml/2006/main">
        <w:t xml:space="preserve">2. Svētums mūsu dzīvē: Pāvila un viņa pavadoņu paraugs</w:t>
      </w:r>
    </w:p>
    <w:p w14:paraId="7C5B952A" w14:textId="77777777" w:rsidR="000F7377" w:rsidRDefault="000F7377"/>
    <w:p w14:paraId="60765F0C" w14:textId="77777777" w:rsidR="000F7377" w:rsidRDefault="000F7377">
      <w:r xmlns:w="http://schemas.openxmlformats.org/wordprocessingml/2006/main">
        <w:t xml:space="preserve">1. Mateja 5:48 — Tāpēc esiet pilnīgi, kā jūsu debesu Tēvs ir pilnīgs.</w:t>
      </w:r>
    </w:p>
    <w:p w14:paraId="382933B0" w14:textId="77777777" w:rsidR="000F7377" w:rsidRDefault="000F7377"/>
    <w:p w14:paraId="1FB0C919" w14:textId="77777777" w:rsidR="000F7377" w:rsidRDefault="000F7377">
      <w:r xmlns:w="http://schemas.openxmlformats.org/wordprocessingml/2006/main">
        <w:t xml:space="preserve">2. Romiešiem 12:2 – Nepielāgojies šai pasaulei, bet mainies, atjaunojoties savam prātam, lai, pārbaudot, saprastu, kas ir Dieva griba, kas ir labs, pieņemams un pilnīgs.</w:t>
      </w:r>
    </w:p>
    <w:p w14:paraId="5C1F759C" w14:textId="77777777" w:rsidR="000F7377" w:rsidRDefault="000F7377"/>
    <w:p w14:paraId="3DEFBDFC" w14:textId="77777777" w:rsidR="000F7377" w:rsidRDefault="000F7377">
      <w:r xmlns:w="http://schemas.openxmlformats.org/wordprocessingml/2006/main">
        <w:t xml:space="preserve">1. Tesaloniķiešiem 2:11 Kā jūs zināt, kā mēs ikvienu no jums pamudinājām, mierinājām un pamācījām, kā tēvs saviem bērniem,</w:t>
      </w:r>
    </w:p>
    <w:p w14:paraId="31583DFF" w14:textId="77777777" w:rsidR="000F7377" w:rsidRDefault="000F7377"/>
    <w:p w14:paraId="214F2420" w14:textId="77777777" w:rsidR="000F7377" w:rsidRDefault="000F7377">
      <w:r xmlns:w="http://schemas.openxmlformats.org/wordprocessingml/2006/main">
        <w:t xml:space="preserve">Pāvils mudināja, mierināja un apsūdzēja tesaloniķiešus kā mīlošu tēvu.</w:t>
      </w:r>
    </w:p>
    <w:p w14:paraId="742993D9" w14:textId="77777777" w:rsidR="000F7377" w:rsidRDefault="000F7377"/>
    <w:p w14:paraId="7A19DCD2" w14:textId="77777777" w:rsidR="000F7377" w:rsidRDefault="000F7377">
      <w:r xmlns:w="http://schemas.openxmlformats.org/wordprocessingml/2006/main">
        <w:t xml:space="preserve">1. Tēva mīlestība: līdzjūtības un iedrošinājuma izrādīšana</w:t>
      </w:r>
    </w:p>
    <w:p w14:paraId="4D396132" w14:textId="77777777" w:rsidR="000F7377" w:rsidRDefault="000F7377"/>
    <w:p w14:paraId="2D528D36" w14:textId="77777777" w:rsidR="000F7377" w:rsidRDefault="000F7377">
      <w:r xmlns:w="http://schemas.openxmlformats.org/wordprocessingml/2006/main">
        <w:t xml:space="preserve">2. Uzmundrinājuma spēks: svētīt citus ar Dieva mīlestību</w:t>
      </w:r>
    </w:p>
    <w:p w14:paraId="5300267C" w14:textId="77777777" w:rsidR="000F7377" w:rsidRDefault="000F7377"/>
    <w:p w14:paraId="47D14308" w14:textId="77777777" w:rsidR="000F7377" w:rsidRDefault="000F7377">
      <w:r xmlns:w="http://schemas.openxmlformats.org/wordprocessingml/2006/main">
        <w:t xml:space="preserve">1. Efeziešiem 6:4: “Tēvi, nekaitiniet savus bērnus; tā vietā audzini tos Tā Kunga apmācībā un pamācībā.”</w:t>
      </w:r>
    </w:p>
    <w:p w14:paraId="42055788" w14:textId="77777777" w:rsidR="000F7377" w:rsidRDefault="000F7377"/>
    <w:p w14:paraId="61FBDD23" w14:textId="77777777" w:rsidR="000F7377" w:rsidRDefault="000F7377">
      <w:r xmlns:w="http://schemas.openxmlformats.org/wordprocessingml/2006/main">
        <w:t xml:space="preserve">2. Romiešiem 15:5: "Lai Dievs, kas dod izturību un uzmundrinājumu, dod jums tādu pašu attieksmi vienam pret otru, kāda bija Kristum Jēzum."</w:t>
      </w:r>
    </w:p>
    <w:p w14:paraId="165F74AA" w14:textId="77777777" w:rsidR="000F7377" w:rsidRDefault="000F7377"/>
    <w:p w14:paraId="670B5547" w14:textId="77777777" w:rsidR="000F7377" w:rsidRDefault="000F7377">
      <w:r xmlns:w="http://schemas.openxmlformats.org/wordprocessingml/2006/main">
        <w:t xml:space="preserve">1. Tesaloniķiešiem 2:12 Lai jūs dzīvotu Dieva cienīgi, kas jūs aicinājis savā valstībā un godībā.</w:t>
      </w:r>
    </w:p>
    <w:p w14:paraId="38D3757C" w14:textId="77777777" w:rsidR="000F7377" w:rsidRDefault="000F7377"/>
    <w:p w14:paraId="234EF715" w14:textId="77777777" w:rsidR="000F7377" w:rsidRDefault="000F7377">
      <w:r xmlns:w="http://schemas.openxmlformats.org/wordprocessingml/2006/main">
        <w:t xml:space="preserve">Tesaloniķieši tiek mudināti dzīvot Dieva cienīgu dzīvi, kas viņus ir aicinājis savā valstībā un godībā.</w:t>
      </w:r>
    </w:p>
    <w:p w14:paraId="27699CB9" w14:textId="77777777" w:rsidR="000F7377" w:rsidRDefault="000F7377"/>
    <w:p w14:paraId="19AE329C" w14:textId="77777777" w:rsidR="000F7377" w:rsidRDefault="000F7377">
      <w:r xmlns:w="http://schemas.openxmlformats.org/wordprocessingml/2006/main">
        <w:t xml:space="preserve">1. Dzīvot Dieva aicinājuma cienīgu dzīvi</w:t>
      </w:r>
    </w:p>
    <w:p w14:paraId="4AD85680" w14:textId="77777777" w:rsidR="000F7377" w:rsidRDefault="000F7377"/>
    <w:p w14:paraId="687B3F72" w14:textId="77777777" w:rsidR="000F7377" w:rsidRDefault="000F7377">
      <w:r xmlns:w="http://schemas.openxmlformats.org/wordprocessingml/2006/main">
        <w:t xml:space="preserve">2. Būt uzticīgam Dieva Valstībai un slavai</w:t>
      </w:r>
    </w:p>
    <w:p w14:paraId="5B3DD52D" w14:textId="77777777" w:rsidR="000F7377" w:rsidRDefault="000F7377"/>
    <w:p w14:paraId="6E27F43D" w14:textId="77777777" w:rsidR="000F7377" w:rsidRDefault="000F7377">
      <w:r xmlns:w="http://schemas.openxmlformats.org/wordprocessingml/2006/main">
        <w:t xml:space="preserve">1. Mateja 5:16 - "Tā lai jūsu gaisma spīd cilvēku priekšā, lai tie redz jūsu labos darbus un pagodinātu jūsu Tēvu, kas ir debesīs."</w:t>
      </w:r>
    </w:p>
    <w:p w14:paraId="0DD1C0A6" w14:textId="77777777" w:rsidR="000F7377" w:rsidRDefault="000F7377"/>
    <w:p w14:paraId="42D856C7" w14:textId="77777777" w:rsidR="000F7377" w:rsidRDefault="000F7377">
      <w:r xmlns:w="http://schemas.openxmlformats.org/wordprocessingml/2006/main">
        <w:t xml:space="preserve">2. Efeziešiem 4:1 - "Tāpēc es, Tā Kunga gūsteknis, lūdzu jūs, lai jūs staigātu tā aicinājuma cienīgi, ar kuru jūs esat aicināti."</w:t>
      </w:r>
    </w:p>
    <w:p w14:paraId="0085EC29" w14:textId="77777777" w:rsidR="000F7377" w:rsidRDefault="000F7377"/>
    <w:p w14:paraId="2CC18888" w14:textId="77777777" w:rsidR="000F7377" w:rsidRDefault="000F7377">
      <w:r xmlns:w="http://schemas.openxmlformats.org/wordprocessingml/2006/main">
        <w:t xml:space="preserve">1. Tesaloniķiešiem 2:13 Par to arī mēs nemitīgi pateicamies Dievam, jo, saņēmuši Dieva vārdu, ko dzirdējāt par mums, jūs to uztvērāt nevis kā cilvēku vārdu, bet kā patiesībā, Dieva vārdu. Dievs, kas darbojas arī jūsos, kas ticat.</w:t>
      </w:r>
    </w:p>
    <w:p w14:paraId="179FA69F" w14:textId="77777777" w:rsidR="000F7377" w:rsidRDefault="000F7377"/>
    <w:p w14:paraId="62C7DF3D" w14:textId="77777777" w:rsidR="000F7377" w:rsidRDefault="000F7377">
      <w:r xmlns:w="http://schemas.openxmlformats.org/wordprocessingml/2006/main">
        <w:t xml:space="preserve">Pāvils un viņa pavadoņi pateicas Dievam par tesaloniķiešu ticību Dieva Vārdam, kas bija iedarbojusies viņu dzīvē.</w:t>
      </w:r>
    </w:p>
    <w:p w14:paraId="28CC1592" w14:textId="77777777" w:rsidR="000F7377" w:rsidRDefault="000F7377"/>
    <w:p w14:paraId="38643B23" w14:textId="77777777" w:rsidR="000F7377" w:rsidRDefault="000F7377">
      <w:r xmlns:w="http://schemas.openxmlformats.org/wordprocessingml/2006/main">
        <w:t xml:space="preserve">1. Ticības spēks: kā ticība Dieva Vārdam maina mūsu dzīvi</w:t>
      </w:r>
    </w:p>
    <w:p w14:paraId="783D70EC" w14:textId="77777777" w:rsidR="000F7377" w:rsidRDefault="000F7377"/>
    <w:p w14:paraId="68220B50" w14:textId="77777777" w:rsidR="000F7377" w:rsidRDefault="000F7377">
      <w:r xmlns:w="http://schemas.openxmlformats.org/wordprocessingml/2006/main">
        <w:t xml:space="preserve">2. Dzīvošana pēc Vārda: praktiski veidi, kā integrēt Dieva Vārdu mūsu dzīvē</w:t>
      </w:r>
    </w:p>
    <w:p w14:paraId="7D18E662" w14:textId="77777777" w:rsidR="000F7377" w:rsidRDefault="000F7377"/>
    <w:p w14:paraId="3F4B3423" w14:textId="77777777" w:rsidR="000F7377" w:rsidRDefault="000F7377">
      <w:r xmlns:w="http://schemas.openxmlformats.org/wordprocessingml/2006/main">
        <w:t xml:space="preserve">1. Ebrejiem 4:12 - Jo Dieva vārds ir ātrs un varens un asāks par jebkuru abpusēji griezīgu zobenu, caururbj pat dvēseli un garu, locītavas un smadzenes, un ir domu šķīrējs. un sirds nodomi.</w:t>
      </w:r>
    </w:p>
    <w:p w14:paraId="431C0A57" w14:textId="77777777" w:rsidR="000F7377" w:rsidRDefault="000F7377"/>
    <w:p w14:paraId="25C58D77" w14:textId="77777777" w:rsidR="000F7377" w:rsidRDefault="000F7377">
      <w:r xmlns:w="http://schemas.openxmlformats.org/wordprocessingml/2006/main">
        <w:t xml:space="preserve">2. Romiešiem 10:17 - Tātad ticība nāk no klausīšanās, bet dzirde no Dieva vārda.</w:t>
      </w:r>
    </w:p>
    <w:p w14:paraId="26D0CA40" w14:textId="77777777" w:rsidR="000F7377" w:rsidRDefault="000F7377"/>
    <w:p w14:paraId="32EBBFAF" w14:textId="77777777" w:rsidR="000F7377" w:rsidRDefault="000F7377">
      <w:r xmlns:w="http://schemas.openxmlformats.org/wordprocessingml/2006/main">
        <w:t xml:space="preserve">1. Tesaloniķiešiem 2:14 Jo jūs, brāļi, esat sekotāji Dieva draudzēm, kas Jūdejā ir Kristū Jēzū, jo arī jūs esat cietuši tāpat kā no saviem tautiešiem, tāpat kā no jūdiem.</w:t>
      </w:r>
    </w:p>
    <w:p w14:paraId="19256C87" w14:textId="77777777" w:rsidR="000F7377" w:rsidRDefault="000F7377"/>
    <w:p w14:paraId="4BC12340" w14:textId="77777777" w:rsidR="000F7377" w:rsidRDefault="000F7377">
      <w:r xmlns:w="http://schemas.openxmlformats.org/wordprocessingml/2006/main">
        <w:t xml:space="preserve">Tesaloniķiešu draudze bija sekojusi citu Jūdejas draudžu piemēram un cieta no savas tautas vajāšanas, tāpat kā ebreji.</w:t>
      </w:r>
    </w:p>
    <w:p w14:paraId="4B722E88" w14:textId="77777777" w:rsidR="000F7377" w:rsidRDefault="000F7377"/>
    <w:p w14:paraId="767000E7" w14:textId="77777777" w:rsidR="000F7377" w:rsidRDefault="000F7377">
      <w:r xmlns:w="http://schemas.openxmlformats.org/wordprocessingml/2006/main">
        <w:t xml:space="preserve">1. Uzticīgas vajāšanas spēks: iemācīties uzticīgi izturēt grūtos laikos</w:t>
      </w:r>
    </w:p>
    <w:p w14:paraId="41DF9488" w14:textId="77777777" w:rsidR="000F7377" w:rsidRDefault="000F7377"/>
    <w:p w14:paraId="3951ED90" w14:textId="77777777" w:rsidR="000F7377" w:rsidRDefault="000F7377">
      <w:r xmlns:w="http://schemas.openxmlformats.org/wordprocessingml/2006/main">
        <w:t xml:space="preserve">2. Vienotības spēks: pastāvēšana kopā, saskaroties ar grūtībām</w:t>
      </w:r>
    </w:p>
    <w:p w14:paraId="17138415" w14:textId="77777777" w:rsidR="000F7377" w:rsidRDefault="000F7377"/>
    <w:p w14:paraId="62BEDA24" w14:textId="77777777" w:rsidR="000F7377" w:rsidRDefault="000F7377">
      <w:r xmlns:w="http://schemas.openxmlformats.org/wordprocessingml/2006/main">
        <w:t xml:space="preserve">1. Romiešiem 5:3-4 — ne tikai tā, bet mēs arī lepojamies ar savām ciešanām, jo zinām, ka ciešanas rada neatlaidību; neatlaidība, raksturs; un raksturs, cerība.</w:t>
      </w:r>
    </w:p>
    <w:p w14:paraId="4EC37FFA" w14:textId="77777777" w:rsidR="000F7377" w:rsidRDefault="000F7377"/>
    <w:p w14:paraId="3D117F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Jēkaba 1:2-4 — Uzskatiet to par tīru prieku, mani brāļi un māsas, kad jūs saskaraties ar dažāda veida pārbaudījumiem, jo jūs zināt, ka jūsu ticības pārbaude rada neatlaidību. Lai neatlaidība pabeidz savu darbu, lai jūs būtu nobriedis un pilnīgs, un jums nekā netrūktu.</w:t>
      </w:r>
    </w:p>
    <w:p w14:paraId="6343D868" w14:textId="77777777" w:rsidR="000F7377" w:rsidRDefault="000F7377"/>
    <w:p w14:paraId="3CD200F2" w14:textId="77777777" w:rsidR="000F7377" w:rsidRDefault="000F7377">
      <w:r xmlns:w="http://schemas.openxmlformats.org/wordprocessingml/2006/main">
        <w:t xml:space="preserve">1 Thessalonian 2:15 15 Kas nogalināja Kungu Jēzu un savus praviešus, un vajāja mūs; un tie nepatīk Dievam un ir pret visiem cilvēkiem.</w:t>
      </w:r>
    </w:p>
    <w:p w14:paraId="5F7B24B8" w14:textId="77777777" w:rsidR="000F7377" w:rsidRDefault="000F7377"/>
    <w:p w14:paraId="123C9AC3" w14:textId="77777777" w:rsidR="000F7377" w:rsidRDefault="000F7377">
      <w:r xmlns:w="http://schemas.openxmlformats.org/wordprocessingml/2006/main">
        <w:t xml:space="preserve">Tesaloniķieši bija nogalinājuši Kungu Jēzu un savus praviešus un vajājuši tos, kas Viņam seko. Tie nepatīk Dievam un ir pretrunā ar visiem cilvēkiem.</w:t>
      </w:r>
    </w:p>
    <w:p w14:paraId="3A09DE3E" w14:textId="77777777" w:rsidR="000F7377" w:rsidRDefault="000F7377"/>
    <w:p w14:paraId="279FBB3B" w14:textId="77777777" w:rsidR="000F7377" w:rsidRDefault="000F7377">
      <w:r xmlns:w="http://schemas.openxmlformats.org/wordprocessingml/2006/main">
        <w:t xml:space="preserve">1. Neticības nelabvēlīgās sekas</w:t>
      </w:r>
    </w:p>
    <w:p w14:paraId="35DE7D95" w14:textId="77777777" w:rsidR="000F7377" w:rsidRDefault="000F7377"/>
    <w:p w14:paraId="33848AFB" w14:textId="77777777" w:rsidR="000F7377" w:rsidRDefault="000F7377">
      <w:r xmlns:w="http://schemas.openxmlformats.org/wordprocessingml/2006/main">
        <w:t xml:space="preserve">2. Dieva nezūdošā mīlestība, neskatoties uz mūsu neticību</w:t>
      </w:r>
    </w:p>
    <w:p w14:paraId="7ED48E74" w14:textId="77777777" w:rsidR="000F7377" w:rsidRDefault="000F7377"/>
    <w:p w14:paraId="3B69FF16" w14:textId="77777777" w:rsidR="000F7377" w:rsidRDefault="000F7377">
      <w:r xmlns:w="http://schemas.openxmlformats.org/wordprocessingml/2006/main">
        <w:t xml:space="preserve">1. Romiešiem 5:8 – Bet Dievs savu mīlestību pret mums augstu vērtē ar to, ka Kristus par mums nomira, kad mēs vēl bijām grēcinieki.</w:t>
      </w:r>
    </w:p>
    <w:p w14:paraId="6C6BCE13" w14:textId="77777777" w:rsidR="000F7377" w:rsidRDefault="000F7377"/>
    <w:p w14:paraId="7ECD9BFF" w14:textId="77777777" w:rsidR="000F7377" w:rsidRDefault="000F7377">
      <w:r xmlns:w="http://schemas.openxmlformats.org/wordprocessingml/2006/main">
        <w:t xml:space="preserve">2. Lūkas 6:27 – Bet es saku jums, kas dzirdat: mīliet savus ienaidniekus, dariet labu tiem, kas jūs ienīst.</w:t>
      </w:r>
    </w:p>
    <w:p w14:paraId="30E67176" w14:textId="77777777" w:rsidR="000F7377" w:rsidRDefault="000F7377"/>
    <w:p w14:paraId="139B7E08" w14:textId="77777777" w:rsidR="000F7377" w:rsidRDefault="000F7377">
      <w:r xmlns:w="http://schemas.openxmlformats.org/wordprocessingml/2006/main">
        <w:t xml:space="preserve">1. Tesaloniķiešiem 2:16 Aizliedzot mums runāt ar pagāniem, lai tie tiktu izglābti, lai vienmēr piepildītu viņu grēkus, jo dusmas ir nākušas pār tiem līdz galam.</w:t>
      </w:r>
    </w:p>
    <w:p w14:paraId="4F3EBB4B" w14:textId="77777777" w:rsidR="000F7377" w:rsidRDefault="000F7377"/>
    <w:p w14:paraId="34A4038A" w14:textId="77777777" w:rsidR="000F7377" w:rsidRDefault="000F7377">
      <w:r xmlns:w="http://schemas.openxmlformats.org/wordprocessingml/2006/main">
        <w:t xml:space="preserve">fragments Tesaloniķiešiem bija aizliegts runāt ar pagāniem, lai glābtu tos no viņu grēkiem, jo pār viņiem bija Dieva dusmas.</w:t>
      </w:r>
    </w:p>
    <w:p w14:paraId="13289010" w14:textId="77777777" w:rsidR="000F7377" w:rsidRDefault="000F7377"/>
    <w:p w14:paraId="162B81DE" w14:textId="77777777" w:rsidR="000F7377" w:rsidRDefault="000F7377">
      <w:r xmlns:w="http://schemas.openxmlformats.org/wordprocessingml/2006/main">
        <w:t xml:space="preserve">1. Kā kalpot tiem, kam vajadzīga pestīšana</w:t>
      </w:r>
    </w:p>
    <w:p w14:paraId="1E21E323" w14:textId="77777777" w:rsidR="000F7377" w:rsidRDefault="000F7377"/>
    <w:p w14:paraId="1513861E" w14:textId="77777777" w:rsidR="000F7377" w:rsidRDefault="000F7377">
      <w:r xmlns:w="http://schemas.openxmlformats.org/wordprocessingml/2006/main">
        <w:t xml:space="preserve">2. Dieva dusmas un žēlsirdība</w:t>
      </w:r>
    </w:p>
    <w:p w14:paraId="290CDC8E" w14:textId="77777777" w:rsidR="000F7377" w:rsidRDefault="000F7377"/>
    <w:p w14:paraId="6D75FB24" w14:textId="77777777" w:rsidR="000F7377" w:rsidRDefault="000F7377">
      <w:r xmlns:w="http://schemas.openxmlformats.org/wordprocessingml/2006/main">
        <w:t xml:space="preserve">1. Ecēhiēla 18:23 — Vai man vispār ir kāds prieks, ka ļaundari mirst? saka Dievs Tas Kungs: un ne lai viņš atgrieztos no saviem ceļiem un dzīvotu?</w:t>
      </w:r>
    </w:p>
    <w:p w14:paraId="62307FD3" w14:textId="77777777" w:rsidR="000F7377" w:rsidRDefault="000F7377"/>
    <w:p w14:paraId="79A4A348" w14:textId="77777777" w:rsidR="000F7377" w:rsidRDefault="000F7377">
      <w:r xmlns:w="http://schemas.openxmlformats.org/wordprocessingml/2006/main">
        <w:t xml:space="preserve">2. Romiešiem 5:8 - Bet Dievs savu mīlestību pret mums augstu vērtē ar to, ka Kristus par mums nomira, kad mēs vēl bijām grēcinieki.</w:t>
      </w:r>
    </w:p>
    <w:p w14:paraId="3C18F4FF" w14:textId="77777777" w:rsidR="000F7377" w:rsidRDefault="000F7377"/>
    <w:p w14:paraId="247BAD96" w14:textId="77777777" w:rsidR="000F7377" w:rsidRDefault="000F7377">
      <w:r xmlns:w="http://schemas.openxmlformats.org/wordprocessingml/2006/main">
        <w:t xml:space="preserve">1. Thessalonians 2:17 17 Bet mēs, brāļi, uz īsu brīdi no jums atņemti klātbūtnē, nevis sirdī, mēs ar lielu kārību centāmies redzēt jūsu vaigu.</w:t>
      </w:r>
    </w:p>
    <w:p w14:paraId="37BF09E4" w14:textId="77777777" w:rsidR="000F7377" w:rsidRDefault="000F7377"/>
    <w:p w14:paraId="36EB44B9" w14:textId="77777777" w:rsidR="000F7377" w:rsidRDefault="000F7377">
      <w:r xmlns:w="http://schemas.openxmlformats.org/wordprocessingml/2006/main">
        <w:t xml:space="preserve">Pāvils un viņa biedri izjuta dziļas ilgas redzēt Tesaloniķiešu draudzi un centās viņus apmeklēt vēlreiz, cik drīz vien iespējams.</w:t>
      </w:r>
    </w:p>
    <w:p w14:paraId="7AB83F53" w14:textId="77777777" w:rsidR="000F7377" w:rsidRDefault="000F7377"/>
    <w:p w14:paraId="0962565B" w14:textId="77777777" w:rsidR="000F7377" w:rsidRDefault="000F7377">
      <w:r xmlns:w="http://schemas.openxmlformats.org/wordprocessingml/2006/main">
        <w:t xml:space="preserve">1. Ilgu spēks un ilgas pēc sadraudzības</w:t>
      </w:r>
    </w:p>
    <w:p w14:paraId="1C9796A3" w14:textId="77777777" w:rsidR="000F7377" w:rsidRDefault="000F7377"/>
    <w:p w14:paraId="7E7A99D1" w14:textId="77777777" w:rsidR="000F7377" w:rsidRDefault="000F7377">
      <w:r xmlns:w="http://schemas.openxmlformats.org/wordprocessingml/2006/main">
        <w:t xml:space="preserve">2. Kristiešu vienotības neizsīkstošais spēks</w:t>
      </w:r>
    </w:p>
    <w:p w14:paraId="406BE661" w14:textId="77777777" w:rsidR="000F7377" w:rsidRDefault="000F7377"/>
    <w:p w14:paraId="0671F008" w14:textId="77777777" w:rsidR="000F7377" w:rsidRDefault="000F7377">
      <w:r xmlns:w="http://schemas.openxmlformats.org/wordprocessingml/2006/main">
        <w:t xml:space="preserve">1. Apustuļu darbi 20:38-39 - "Tāpēc esiet modri, jo jūs nezināt ne dienu, ne stundu. Un iedrošiniet viens otru ar šiem vārdiem."</w:t>
      </w:r>
    </w:p>
    <w:p w14:paraId="5C121FBF" w14:textId="77777777" w:rsidR="000F7377" w:rsidRDefault="000F7377"/>
    <w:p w14:paraId="3E58CF1C" w14:textId="77777777" w:rsidR="000F7377" w:rsidRDefault="000F7377">
      <w:r xmlns:w="http://schemas.openxmlformats.org/wordprocessingml/2006/main">
        <w:t xml:space="preserve">2. Ebrejiem 10:24-25 - "Domāsim, kā viens otru mudināt uz mīlestības un labiem darbiem. Un neatstāsim novārtā mūsu kopīgu satikšanos, kā to dara daži cilvēki, bet gan iedrošināsim viens otru."</w:t>
      </w:r>
    </w:p>
    <w:p w14:paraId="700E2E26" w14:textId="77777777" w:rsidR="000F7377" w:rsidRDefault="000F7377"/>
    <w:p w14:paraId="6B0D64DC" w14:textId="77777777" w:rsidR="000F7377" w:rsidRDefault="000F7377">
      <w:r xmlns:w="http://schemas.openxmlformats.org/wordprocessingml/2006/main">
        <w:t xml:space="preserve">1. Thessalonians 2:18 18 Tāpēc mēs, es, Pāvils, vēlējāmies nākt pie jums vēl un vēl; bet sātans mums traucēja.</w:t>
      </w:r>
    </w:p>
    <w:p w14:paraId="7BE32BE7" w14:textId="77777777" w:rsidR="000F7377" w:rsidRDefault="000F7377"/>
    <w:p w14:paraId="551830FB" w14:textId="77777777" w:rsidR="000F7377" w:rsidRDefault="000F7377">
      <w:r xmlns:w="http://schemas.openxmlformats.org/wordprocessingml/2006/main">
        <w:t xml:space="preserve">Pāvils vēlējās vēlreiz apmeklēt tesaloniķiešu draudzi, taču viņa plānus kavēja sātans.</w:t>
      </w:r>
    </w:p>
    <w:p w14:paraId="1C1BF4F6" w14:textId="77777777" w:rsidR="000F7377" w:rsidRDefault="000F7377"/>
    <w:p w14:paraId="77914AC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Uzticīgs uzvarētājs: mācīšanās pārvarēt sātana šķēršļus</w:t>
      </w:r>
    </w:p>
    <w:p w14:paraId="1BEF4E40" w14:textId="77777777" w:rsidR="000F7377" w:rsidRDefault="000F7377"/>
    <w:p w14:paraId="4699B482" w14:textId="77777777" w:rsidR="000F7377" w:rsidRDefault="000F7377">
      <w:r xmlns:w="http://schemas.openxmlformats.org/wordprocessingml/2006/main">
        <w:t xml:space="preserve">2. Neatlaidīga ticība: stingra pastāvēšana pretestības priekšā</w:t>
      </w:r>
    </w:p>
    <w:p w14:paraId="11AEAF1A" w14:textId="77777777" w:rsidR="000F7377" w:rsidRDefault="000F7377"/>
    <w:p w14:paraId="7580440C" w14:textId="77777777" w:rsidR="000F7377" w:rsidRDefault="000F7377">
      <w:r xmlns:w="http://schemas.openxmlformats.org/wordprocessingml/2006/main">
        <w:t xml:space="preserve">1. Efeziešiem 6:10-12 — Beidzot esiet stipri Kungā un Viņa spēka spēkā. Apģērbiet visas Dieva bruņas, lai jūs varētu stāties pretī velna plāniem. Jo mēs necīnāmies pret miesu un asinīm, bet pret valdniekiem, pret varu, pret kosmiskajiem spēkiem pār šo pašreizējo tumsu, pret ļaunuma garīgajiem spēkiem debesīs.</w:t>
      </w:r>
    </w:p>
    <w:p w14:paraId="54BF64C3" w14:textId="77777777" w:rsidR="000F7377" w:rsidRDefault="000F7377"/>
    <w:p w14:paraId="4D8975F7" w14:textId="77777777" w:rsidR="000F7377" w:rsidRDefault="000F7377">
      <w:r xmlns:w="http://schemas.openxmlformats.org/wordprocessingml/2006/main">
        <w:t xml:space="preserve">2. Jēkaba 4:7 — Tāpēc esiet pakļauti Dievam. Pretojies velnam, un viņš bēgs no tevis.</w:t>
      </w:r>
    </w:p>
    <w:p w14:paraId="2D7F5880" w14:textId="77777777" w:rsidR="000F7377" w:rsidRDefault="000F7377"/>
    <w:p w14:paraId="09730331" w14:textId="77777777" w:rsidR="000F7377" w:rsidRDefault="000F7377">
      <w:r xmlns:w="http://schemas.openxmlformats.org/wordprocessingml/2006/main">
        <w:t xml:space="preserve">1. Tesaloniķiešiem 2:19 Jo kāda ir mūsu cerība vai prieks, vai gaviles vainags? Vai pat jūs neesat mūsu Kunga Jēzus Kristus klātbūtnē Viņa atnākšanas brīdī?</w:t>
      </w:r>
    </w:p>
    <w:p w14:paraId="1C4E165E" w14:textId="77777777" w:rsidR="000F7377" w:rsidRDefault="000F7377"/>
    <w:p w14:paraId="7ABCC406" w14:textId="77777777" w:rsidR="000F7377" w:rsidRDefault="000F7377">
      <w:r xmlns:w="http://schemas.openxmlformats.org/wordprocessingml/2006/main">
        <w:t xml:space="preserve">Pāvils jautā tesaloniķiešiem, kāda ir viņu cerība, prieks un līksmības vainags, kā viņi būs Kunga Jēzus klātbūtnē Viņa atnākšanas brīdī.</w:t>
      </w:r>
    </w:p>
    <w:p w14:paraId="36B91D01" w14:textId="77777777" w:rsidR="000F7377" w:rsidRDefault="000F7377"/>
    <w:p w14:paraId="769A8EE5" w14:textId="77777777" w:rsidR="000F7377" w:rsidRDefault="000F7377">
      <w:r xmlns:w="http://schemas.openxmlformats.org/wordprocessingml/2006/main">
        <w:t xml:space="preserve">1. Mūsu cerība un prieks Kunga klātbūtnē</w:t>
      </w:r>
    </w:p>
    <w:p w14:paraId="2268D7BC" w14:textId="77777777" w:rsidR="000F7377" w:rsidRDefault="000F7377"/>
    <w:p w14:paraId="2B291A8B" w14:textId="77777777" w:rsidR="000F7377" w:rsidRDefault="000F7377">
      <w:r xmlns:w="http://schemas.openxmlformats.org/wordprocessingml/2006/main">
        <w:t xml:space="preserve">2. Mūsu prieka kronis par Jēzus atnākšanu</w:t>
      </w:r>
    </w:p>
    <w:p w14:paraId="62EC18C4" w14:textId="77777777" w:rsidR="000F7377" w:rsidRDefault="000F7377"/>
    <w:p w14:paraId="167F01FB" w14:textId="77777777" w:rsidR="000F7377" w:rsidRDefault="000F7377">
      <w:r xmlns:w="http://schemas.openxmlformats.org/wordprocessingml/2006/main">
        <w:t xml:space="preserve">1. Romiešiem 8:24-25 – Jo šajā cerībā mēs esam glābti. Tagad redzamā cerība nav cerība. Jo kurš cer uz to, ko viņš redz? Bet, ja mēs ceram uz to, ko mēs neredzam, mēs to gaidām ar pacietību.</w:t>
      </w:r>
    </w:p>
    <w:p w14:paraId="217BA771" w14:textId="77777777" w:rsidR="000F7377" w:rsidRDefault="000F7377"/>
    <w:p w14:paraId="1FD368CD" w14:textId="77777777" w:rsidR="000F7377" w:rsidRDefault="000F7377">
      <w:r xmlns:w="http://schemas.openxmlformats.org/wordprocessingml/2006/main">
        <w:t xml:space="preserve">2. 1. Korintiešiem 15:51-54 — Lūk! Es jums saku noslēpumu. Mēs visi neaizmigsim, bet mēs visi tiksim mainīti vienā mirklī, pēdējās taures zvanā. Jo atskanēs bazūne, un mirušie tiks uzmodināti neiznīcīgi, un mēs tiksim mainīti. Jo šai zūdošajai miesai ir jāapģērbjas neiznīcīgā miesa, un šai mirstīgajai miesai ir jāģērbjas nemirstībā.</w:t>
      </w:r>
    </w:p>
    <w:p w14:paraId="0C6856A5" w14:textId="77777777" w:rsidR="000F7377" w:rsidRDefault="000F7377"/>
    <w:p w14:paraId="19D0A713" w14:textId="77777777" w:rsidR="000F7377" w:rsidRDefault="000F7377">
      <w:r xmlns:w="http://schemas.openxmlformats.org/wordprocessingml/2006/main">
        <w:t xml:space="preserve">1. Tesaloniķiešiem 2:20 Jo jūs esat mūsu gods un prieks.</w:t>
      </w:r>
    </w:p>
    <w:p w14:paraId="74A6410A" w14:textId="77777777" w:rsidR="000F7377" w:rsidRDefault="000F7377"/>
    <w:p w14:paraId="291A253B" w14:textId="77777777" w:rsidR="000F7377" w:rsidRDefault="000F7377">
      <w:r xmlns:w="http://schemas.openxmlformats.org/wordprocessingml/2006/main">
        <w:t xml:space="preserve">Pāvils pauž prieku un pateicību par Tesalonikas kristiešiem, atgādinot, ka tie viņam ir godības un prieka avots.</w:t>
      </w:r>
    </w:p>
    <w:p w14:paraId="6B130101" w14:textId="77777777" w:rsidR="000F7377" w:rsidRDefault="000F7377"/>
    <w:p w14:paraId="531A6285" w14:textId="77777777" w:rsidR="000F7377" w:rsidRDefault="000F7377">
      <w:r xmlns:w="http://schemas.openxmlformats.org/wordprocessingml/2006/main">
        <w:t xml:space="preserve">1. Prieks ceļojumā: kristiešu sadraudzības spēks</w:t>
      </w:r>
    </w:p>
    <w:p w14:paraId="36427C88" w14:textId="77777777" w:rsidR="000F7377" w:rsidRDefault="000F7377"/>
    <w:p w14:paraId="2FB03CAF" w14:textId="77777777" w:rsidR="000F7377" w:rsidRDefault="000F7377">
      <w:r xmlns:w="http://schemas.openxmlformats.org/wordprocessingml/2006/main">
        <w:t xml:space="preserve">2. Dieva pagodināšana caur kristiešu kopienu</w:t>
      </w:r>
    </w:p>
    <w:p w14:paraId="1714BFCC" w14:textId="77777777" w:rsidR="000F7377" w:rsidRDefault="000F7377"/>
    <w:p w14:paraId="120EADC2" w14:textId="77777777" w:rsidR="000F7377" w:rsidRDefault="000F7377">
      <w:r xmlns:w="http://schemas.openxmlformats.org/wordprocessingml/2006/main">
        <w:t xml:space="preserve">1. Apustuļu darbi 2:44-47 — Visi, kas ticēja, bija kopā un viņiem bija visas kopīgas lietas.</w:t>
      </w:r>
    </w:p>
    <w:p w14:paraId="582CAB3D" w14:textId="77777777" w:rsidR="000F7377" w:rsidRDefault="000F7377"/>
    <w:p w14:paraId="44B2331A" w14:textId="77777777" w:rsidR="000F7377" w:rsidRDefault="000F7377">
      <w:r xmlns:w="http://schemas.openxmlformats.org/wordprocessingml/2006/main">
        <w:t xml:space="preserve">2. Romiešiem 15:5,7 – Lai izturības un uzmundrinājuma Dievs dod jums dzīvot saskaņā vienam ar otru un pieņemt vienam otru, tāpat kā Kristus jūs pieņēma Dievam par godu.</w:t>
      </w:r>
    </w:p>
    <w:p w14:paraId="035F5486" w14:textId="77777777" w:rsidR="000F7377" w:rsidRDefault="000F7377"/>
    <w:p w14:paraId="1934A728" w14:textId="77777777" w:rsidR="000F7377" w:rsidRDefault="000F7377">
      <w:r xmlns:w="http://schemas.openxmlformats.org/wordprocessingml/2006/main">
        <w:t xml:space="preserve">1. nodaļa Tesaloniķiešiem 3. nodaļa ir trešā nodaļa vēstulē, ko apustulis Pāvils rakstīja ticīgajiem Tesalonikā. Šajā nodaļā Pāvils pauž bažas par viņu ticību un sūta Timoteju stiprināt un iedrošināt viņus pārbaudījumos.</w:t>
      </w:r>
    </w:p>
    <w:p w14:paraId="13FD60E8" w14:textId="77777777" w:rsidR="000F7377" w:rsidRDefault="000F7377"/>
    <w:p w14:paraId="7A7B60AC" w14:textId="77777777" w:rsidR="000F7377" w:rsidRDefault="000F7377">
      <w:r xmlns:w="http://schemas.openxmlformats.org/wordprocessingml/2006/main">
        <w:t xml:space="preserve">1. rindkopa: Pāvils sāk, paužot savas rūpes par Tesaloniķiešu ticīgajiem (1. Tesaloniķiešiem 3:1-5). Viņš piemin, ka vairs nevarēja izturēt, nezinot par viņu ticību, un nolēma nosūtīt Timoteju, savu darba biedru un brāli, lai viņus stiprinātu un iedrošinātu. Pāvils bija noraizējies, ka viņus varētu kārdināt ciešanas un ka viņu ticība varētu saslīdēt vajāšanu dēļ.</w:t>
      </w:r>
    </w:p>
    <w:p w14:paraId="6A388FC2" w14:textId="77777777" w:rsidR="000F7377" w:rsidRDefault="000F7377"/>
    <w:p w14:paraId="16EFE743" w14:textId="77777777" w:rsidR="000F7377" w:rsidRDefault="000F7377">
      <w:r xmlns:w="http://schemas.openxmlformats.org/wordprocessingml/2006/main">
        <w:t xml:space="preserve">2. rindkopa: Pāvils priecājas, saņemot pozitīvu ziņojumu par tesaloniķiešu ticību (1. Tesaloniķiešiem 3:6-9). Timotejs atgriežas ar labām ziņām par viņu nelokāmību Kungā. Viņu mīlestība pret Pāvilu un ilgas viņu atkal redzēt sagādāja viņam lielu prieku un mierināja viņa paša bēdās. Viņš dedzīgi lūdz nakti un dienu, lūdzot, lai Dievs dod viņam iespēju </w:t>
      </w:r>
      <w:r xmlns:w="http://schemas.openxmlformats.org/wordprocessingml/2006/main">
        <w:t xml:space="preserve">vēlreiz </w:t>
      </w:r>
      <w:r xmlns:w="http://schemas.openxmlformats.org/wordprocessingml/2006/main">
        <w:t xml:space="preserve">viņus apmeklēt .</w:t>
      </w:r>
      <w:r xmlns:w="http://schemas.openxmlformats.org/wordprocessingml/2006/main">
        <w:lastRenderedPageBreak xmlns:w="http://schemas.openxmlformats.org/wordprocessingml/2006/main"/>
      </w:r>
    </w:p>
    <w:p w14:paraId="0C87AA64" w14:textId="77777777" w:rsidR="000F7377" w:rsidRDefault="000F7377"/>
    <w:p w14:paraId="4BA088E2" w14:textId="77777777" w:rsidR="000F7377" w:rsidRDefault="000F7377">
      <w:r xmlns:w="http://schemas.openxmlformats.org/wordprocessingml/2006/main">
        <w:t xml:space="preserve">3. rindkopa: Nodaļa noslēdzas ar lūgšanu par lielāku mīlestību starp ticīgajiem (1. Tesaloniķiešiem 3:10-13). Pāvils lūdz Dievu, lai viņš varētu viņus redzēt aci pret aci, lai viņš varētu nodrošināt to, kas trūkst viņu ticībā. Viņš lūdz, lai Dievs liktu viņu mīlestībai vienam pret otru — un visiem cilvēkiem — pieaugt arvien vairāk. Visbeidzot, viņš lūdz Dievu, lai Jēzus atnākot kopā ar visiem Saviem svētajiem viņu sirdis nodibina nevainojamu svētumu Viņa priekšā.</w:t>
      </w:r>
    </w:p>
    <w:p w14:paraId="68B015AC" w14:textId="77777777" w:rsidR="000F7377" w:rsidRDefault="000F7377"/>
    <w:p w14:paraId="463C63F1" w14:textId="77777777" w:rsidR="000F7377" w:rsidRDefault="000F7377">
      <w:r xmlns:w="http://schemas.openxmlformats.org/wordprocessingml/2006/main">
        <w:t xml:space="preserve">Kopsavilkumā,</w:t>
      </w:r>
    </w:p>
    <w:p w14:paraId="15D2E314" w14:textId="77777777" w:rsidR="000F7377" w:rsidRDefault="000F7377">
      <w:r xmlns:w="http://schemas.openxmlformats.org/wordprocessingml/2006/main">
        <w:t xml:space="preserve">Trešā nodaļa 1. vēstulē Tesaloniķiešiem atklāj Pāvila rūpes par tesaloniķiešu ticīgajiem vajāšanu laikā.</w:t>
      </w:r>
    </w:p>
    <w:p w14:paraId="565E3787" w14:textId="77777777" w:rsidR="000F7377" w:rsidRDefault="000F7377">
      <w:r xmlns:w="http://schemas.openxmlformats.org/wordprocessingml/2006/main">
        <w:t xml:space="preserve">Viņš sūta Timoteju kā savu pārstāvi, lai stiprinātu un iedrošinātu viņus ticībā.</w:t>
      </w:r>
    </w:p>
    <w:p w14:paraId="778517E5" w14:textId="77777777" w:rsidR="000F7377" w:rsidRDefault="000F7377">
      <w:r xmlns:w="http://schemas.openxmlformats.org/wordprocessingml/2006/main">
        <w:t xml:space="preserve">Saņemot pozitīvu ziņojumu no Timoteja, Pāvils priecājas par viņu nelokāmību un izsaka ilgas viņus atkal satikt. Viņš lūdz par lielāku mīlestību ticīgo vidū un lūdz Dievu, lai viņu sirdis būtu nevainojamas svētumā. Šajā nodaļā ir izcelta Pāvila pastorālā aprūpe, viņa vēlme pēc viņu garīgās labklājības un viņa cerība uz viņu nepārtrauktu izaugsmi ticībā un mīlestībā.</w:t>
      </w:r>
    </w:p>
    <w:p w14:paraId="47F2B4EF" w14:textId="77777777" w:rsidR="000F7377" w:rsidRDefault="000F7377"/>
    <w:p w14:paraId="451421B2" w14:textId="77777777" w:rsidR="000F7377" w:rsidRDefault="000F7377"/>
    <w:p w14:paraId="305D8095" w14:textId="77777777" w:rsidR="000F7377" w:rsidRDefault="000F7377">
      <w:r xmlns:w="http://schemas.openxmlformats.org/wordprocessingml/2006/main">
        <w:t xml:space="preserve">1 Thessalonian 3:1 1 Tāpēc, kad mēs vairs nevarējām paciest, mēs domājām, ka būtu labi palikt Atēnās vienatnē;</w:t>
      </w:r>
    </w:p>
    <w:p w14:paraId="0E1AA295" w14:textId="77777777" w:rsidR="000F7377" w:rsidRDefault="000F7377"/>
    <w:p w14:paraId="2EDBE86D" w14:textId="77777777" w:rsidR="000F7377" w:rsidRDefault="000F7377">
      <w:r xmlns:w="http://schemas.openxmlformats.org/wordprocessingml/2006/main">
        <w:t xml:space="preserve">Pāvils un viņa pavadoņi vairs nespēja izturēt Atēnās, tāpēc viņi nolēma doties prom.</w:t>
      </w:r>
    </w:p>
    <w:p w14:paraId="45705D36" w14:textId="77777777" w:rsidR="000F7377" w:rsidRDefault="000F7377"/>
    <w:p w14:paraId="02B4C2A1" w14:textId="77777777" w:rsidR="000F7377" w:rsidRDefault="000F7377">
      <w:r xmlns:w="http://schemas.openxmlformats.org/wordprocessingml/2006/main">
        <w:t xml:space="preserve">1. Spēks pieņemt grūtus lēmumus – 1. Tesaloniķiešiem 3:1</w:t>
      </w:r>
    </w:p>
    <w:p w14:paraId="6B9B3E14" w14:textId="77777777" w:rsidR="000F7377" w:rsidRDefault="000F7377"/>
    <w:p w14:paraId="3DA969D2" w14:textId="77777777" w:rsidR="000F7377" w:rsidRDefault="000F7377">
      <w:r xmlns:w="http://schemas.openxmlformats.org/wordprocessingml/2006/main">
        <w:t xml:space="preserve">2. Sekošana Dieva gribai, neskatoties uz bailēm vai nenoteiktību – 1. Tesaloniķiešiem 3:1</w:t>
      </w:r>
    </w:p>
    <w:p w14:paraId="274D8511" w14:textId="77777777" w:rsidR="000F7377" w:rsidRDefault="000F7377"/>
    <w:p w14:paraId="63F6A69B" w14:textId="77777777" w:rsidR="000F7377" w:rsidRDefault="000F7377">
      <w:r xmlns:w="http://schemas.openxmlformats.org/wordprocessingml/2006/main">
        <w:t xml:space="preserve">1. Jesajas 55:8-9 - Jo manas domas nav jūsu domas, un jūsu ceļi nav mani ceļi, saka Tas Kungs. Jo kā debesis ir augstākas par zemi, tā mani ceļi ir augstāki par jūsu ceļiem un manas </w:t>
      </w:r>
      <w:r xmlns:w="http://schemas.openxmlformats.org/wordprocessingml/2006/main">
        <w:lastRenderedPageBreak xmlns:w="http://schemas.openxmlformats.org/wordprocessingml/2006/main"/>
      </w:r>
      <w:r xmlns:w="http://schemas.openxmlformats.org/wordprocessingml/2006/main">
        <w:t xml:space="preserve">domas par jūsu domām.</w:t>
      </w:r>
    </w:p>
    <w:p w14:paraId="08626273" w14:textId="77777777" w:rsidR="000F7377" w:rsidRDefault="000F7377"/>
    <w:p w14:paraId="41679CF6" w14:textId="77777777" w:rsidR="000F7377" w:rsidRDefault="000F7377">
      <w:r xmlns:w="http://schemas.openxmlformats.org/wordprocessingml/2006/main">
        <w:t xml:space="preserve">2. Jozua 1:9 — Vai es tev neesmu pavēlējis? Esiet stiprs un drosmīgs; nebīsties un nebīsties, jo Tas Kungs, tavs Dievs, ir ar tevi visur, kur tu iesi.</w:t>
      </w:r>
    </w:p>
    <w:p w14:paraId="3EFD5246" w14:textId="77777777" w:rsidR="000F7377" w:rsidRDefault="000F7377"/>
    <w:p w14:paraId="174A1728" w14:textId="77777777" w:rsidR="000F7377" w:rsidRDefault="000F7377">
      <w:r xmlns:w="http://schemas.openxmlformats.org/wordprocessingml/2006/main">
        <w:t xml:space="preserve">1 Tesaloniķiešiem 3:2 Un sūtīja Timoteju, mūsu brāli un Dieva kalpu, un mūsu līdzstrādnieku Kristus evaņģēlijā, lai jūs stiprinātu un iepriecinātu jūsu ticībā.</w:t>
      </w:r>
    </w:p>
    <w:p w14:paraId="10671733" w14:textId="77777777" w:rsidR="000F7377" w:rsidRDefault="000F7377"/>
    <w:p w14:paraId="5DF1C5CF" w14:textId="77777777" w:rsidR="000F7377" w:rsidRDefault="000F7377">
      <w:r xmlns:w="http://schemas.openxmlformats.org/wordprocessingml/2006/main">
        <w:t xml:space="preserve">Pāvils sūtīja Timoteju uz Tesaloniķi kā viņu brāli, Dieva kalpu un Kristus evaņģēlija līdzstrādnieku, lai iedrošinātu viņus ticībā.</w:t>
      </w:r>
    </w:p>
    <w:p w14:paraId="1F3E7E94" w14:textId="77777777" w:rsidR="000F7377" w:rsidRDefault="000F7377"/>
    <w:p w14:paraId="3B8AA837" w14:textId="77777777" w:rsidR="000F7377" w:rsidRDefault="000F7377">
      <w:r xmlns:w="http://schemas.openxmlformats.org/wordprocessingml/2006/main">
        <w:t xml:space="preserve">1. "Noenkurots ticībā: Stingri pastāvēt bīstamos laikos"</w:t>
      </w:r>
    </w:p>
    <w:p w14:paraId="51642583" w14:textId="77777777" w:rsidR="000F7377" w:rsidRDefault="000F7377"/>
    <w:p w14:paraId="0A000323" w14:textId="77777777" w:rsidR="000F7377" w:rsidRDefault="000F7377">
      <w:r xmlns:w="http://schemas.openxmlformats.org/wordprocessingml/2006/main">
        <w:t xml:space="preserve">2. "Iedrošināšanas spēks: Kristus miesas stiprināšana"</w:t>
      </w:r>
    </w:p>
    <w:p w14:paraId="3D850273" w14:textId="77777777" w:rsidR="000F7377" w:rsidRDefault="000F7377"/>
    <w:p w14:paraId="32BBBA1D" w14:textId="77777777" w:rsidR="000F7377" w:rsidRDefault="000F7377">
      <w:r xmlns:w="http://schemas.openxmlformats.org/wordprocessingml/2006/main">
        <w:t xml:space="preserve">1. Ebrejiem 10:19-25 - "Tāpēc, brāļi un māsas, tā kā mums ir paļāvība ieiet Vissvētākajā vietā ar Jēzus asinīm, pa jaunu un dzīvu ceļu, kas mums atvērts caur priekškaru, tas ir, Viņa miesu , un tā kā mums ir dižens priesteris pār Dieva namu, tuvosimies Dievam ar patiesu sirdi un ar pilnu pārliecību, ko sniedz ticība, ja mūsu sirdis ir apslacītas, lai attīrītu mūs no vainīgas sirdsapziņas un mūsu ķermenis būtu nomazgāts tīrs ūdens."</w:t>
      </w:r>
    </w:p>
    <w:p w14:paraId="66DFB72F" w14:textId="77777777" w:rsidR="000F7377" w:rsidRDefault="000F7377"/>
    <w:p w14:paraId="2F837F4F" w14:textId="77777777" w:rsidR="000F7377" w:rsidRDefault="000F7377">
      <w:r xmlns:w="http://schemas.openxmlformats.org/wordprocessingml/2006/main">
        <w:t xml:space="preserve">2. Romiešiem 8:38-39 - "Jo es esmu pārliecināts, ka ne nāve, ne dzīvība, ne eņģeļi, ne dēmoni, ne tagadne, ne nākotne, ne kādi spēki, ne augstums, ne dziļums, ne kas cits visā radībā. spēj mūs šķirt no Dieva mīlestības, kas ir mūsu Kungā Kristū Jēzū."</w:t>
      </w:r>
    </w:p>
    <w:p w14:paraId="62B7CF7E" w14:textId="77777777" w:rsidR="000F7377" w:rsidRDefault="000F7377"/>
    <w:p w14:paraId="409FEDCA" w14:textId="77777777" w:rsidR="000F7377" w:rsidRDefault="000F7377">
      <w:r xmlns:w="http://schemas.openxmlformats.org/wordprocessingml/2006/main">
        <w:t xml:space="preserve">1 Tesaloniķiešiem 3:3 Lai šīs ciešanas nevienu neaizkustinātu, jo jūs paši zināt, ka mēs esam tām nozīmēti.</w:t>
      </w:r>
    </w:p>
    <w:p w14:paraId="52723021" w14:textId="77777777" w:rsidR="000F7377" w:rsidRDefault="000F7377"/>
    <w:p w14:paraId="01AD425A" w14:textId="77777777" w:rsidR="000F7377" w:rsidRDefault="000F7377">
      <w:r xmlns:w="http://schemas.openxmlformats.org/wordprocessingml/2006/main">
        <w:t xml:space="preserve">Pāvils mudina tesaloniķiešus nezaudēt drosmi no savām ciešanām, jo viņi ir iecelti, </w:t>
      </w:r>
      <w:r xmlns:w="http://schemas.openxmlformats.org/wordprocessingml/2006/main">
        <w:lastRenderedPageBreak xmlns:w="http://schemas.openxmlformats.org/wordprocessingml/2006/main"/>
      </w:r>
      <w:r xmlns:w="http://schemas.openxmlformats.org/wordprocessingml/2006/main">
        <w:t xml:space="preserve">lai tās izturētu.</w:t>
      </w:r>
    </w:p>
    <w:p w14:paraId="6ED71A6F" w14:textId="77777777" w:rsidR="000F7377" w:rsidRDefault="000F7377"/>
    <w:p w14:paraId="4D1E06D1" w14:textId="77777777" w:rsidR="000F7377" w:rsidRDefault="000F7377">
      <w:r xmlns:w="http://schemas.openxmlformats.org/wordprocessingml/2006/main">
        <w:t xml:space="preserve">1. "Mēs esam iecelti ciešanām: kā atrast spēku pārbaudījumos"</w:t>
      </w:r>
    </w:p>
    <w:p w14:paraId="13F85F76" w14:textId="77777777" w:rsidR="000F7377" w:rsidRDefault="000F7377"/>
    <w:p w14:paraId="3A72FC0C" w14:textId="77777777" w:rsidR="000F7377" w:rsidRDefault="000F7377">
      <w:r xmlns:w="http://schemas.openxmlformats.org/wordprocessingml/2006/main">
        <w:t xml:space="preserve">2. "Iedrošinājums uz neatlaidību: Izpratne par Dieva iecelšanu"</w:t>
      </w:r>
    </w:p>
    <w:p w14:paraId="683C2B74" w14:textId="77777777" w:rsidR="000F7377" w:rsidRDefault="000F7377"/>
    <w:p w14:paraId="675BEBD6" w14:textId="77777777" w:rsidR="000F7377" w:rsidRDefault="000F7377">
      <w:r xmlns:w="http://schemas.openxmlformats.org/wordprocessingml/2006/main">
        <w:t xml:space="preserve">1. Jēkaba 1:2-4 - "Turiet to par prieku, mani brāļi, kad jūs saskaraties ar dažāda veida pārbaudījumiem, jo jūs zināt, ka jūsu ticības pārbaude rada nelokāmību. ideāls un pilnīgs, netrūkst nekā."</w:t>
      </w:r>
    </w:p>
    <w:p w14:paraId="4C7363C2" w14:textId="77777777" w:rsidR="000F7377" w:rsidRDefault="000F7377"/>
    <w:p w14:paraId="01C6DC5A" w14:textId="77777777" w:rsidR="000F7377" w:rsidRDefault="000F7377">
      <w:r xmlns:w="http://schemas.openxmlformats.org/wordprocessingml/2006/main">
        <w:t xml:space="preserve">2. 2. Korintiešiem 4:17-18 - "Jo šīs vieglās, īslaicīgās ciešanas gatavo mums nepārspējamu mūžīgu godību, jo mēs raugāmies nevis uz redzamo, bet uz neredzamo. redzamās ir pārejošas, bet neredzamās ir mūžīgas."</w:t>
      </w:r>
    </w:p>
    <w:p w14:paraId="45001820" w14:textId="77777777" w:rsidR="000F7377" w:rsidRDefault="000F7377"/>
    <w:p w14:paraId="2FAA5CA5" w14:textId="77777777" w:rsidR="000F7377" w:rsidRDefault="000F7377">
      <w:r xmlns:w="http://schemas.openxmlformats.org/wordprocessingml/2006/main">
        <w:t xml:space="preserve">1 Tesaloniķiešiem 3:4 Jo patiesi, kad mēs bijām pie jums, mēs jums iepriekš teicām, ka mums būs jācieš bēdas; kā tas notika, un jūs zināt.</w:t>
      </w:r>
    </w:p>
    <w:p w14:paraId="35B0E854" w14:textId="77777777" w:rsidR="000F7377" w:rsidRDefault="000F7377"/>
    <w:p w14:paraId="5ECDB5CE" w14:textId="77777777" w:rsidR="000F7377" w:rsidRDefault="000F7377">
      <w:r xmlns:w="http://schemas.openxmlformats.org/wordprocessingml/2006/main">
        <w:t xml:space="preserve">Apustulis Pāvils brīdināja tesaloniķiešus, ka viņi saskarsies ar bēdām, kas galu galā piepildījās.</w:t>
      </w:r>
    </w:p>
    <w:p w14:paraId="14C49121" w14:textId="77777777" w:rsidR="000F7377" w:rsidRDefault="000F7377"/>
    <w:p w14:paraId="54006B0A" w14:textId="77777777" w:rsidR="000F7377" w:rsidRDefault="000F7377">
      <w:r xmlns:w="http://schemas.openxmlformats.org/wordprocessingml/2006/main">
        <w:t xml:space="preserve">1. Ticība grūtību priekšā</w:t>
      </w:r>
    </w:p>
    <w:p w14:paraId="2F17467C" w14:textId="77777777" w:rsidR="000F7377" w:rsidRDefault="000F7377"/>
    <w:p w14:paraId="2AF7D372" w14:textId="77777777" w:rsidR="000F7377" w:rsidRDefault="000F7377">
      <w:r xmlns:w="http://schemas.openxmlformats.org/wordprocessingml/2006/main">
        <w:t xml:space="preserve">2. Neatlaidība caur grūtībām</w:t>
      </w:r>
    </w:p>
    <w:p w14:paraId="00779270" w14:textId="77777777" w:rsidR="000F7377" w:rsidRDefault="000F7377"/>
    <w:p w14:paraId="063973E2" w14:textId="77777777" w:rsidR="000F7377" w:rsidRDefault="000F7377">
      <w:r xmlns:w="http://schemas.openxmlformats.org/wordprocessingml/2006/main">
        <w:t xml:space="preserve">1. Jēkaba 1:2-4 — Uzskatiet to par tīru prieku, mani brāļi un māsas, kad jūs saskaraties ar dažāda veida pārbaudījumiem, jo jūs zināt, ka jūsu ticības pārbaude rada neatlaidību. Lai neatlaidība pabeidz savu darbu, lai jūs būtu nobriedis un pilnīgs, un jums nekā netrūktu.</w:t>
      </w:r>
    </w:p>
    <w:p w14:paraId="651F6A7C" w14:textId="77777777" w:rsidR="000F7377" w:rsidRDefault="000F7377"/>
    <w:p w14:paraId="014504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Romiešiem 8:28 - Un mēs zinām, ka tiem, kas mīl Dievu, viss nāk par labu tiem, kas ir aicināti pēc viņa nodoma.</w:t>
      </w:r>
    </w:p>
    <w:p w14:paraId="4FB84720" w14:textId="77777777" w:rsidR="000F7377" w:rsidRDefault="000F7377"/>
    <w:p w14:paraId="6B8D7482" w14:textId="77777777" w:rsidR="000F7377" w:rsidRDefault="000F7377">
      <w:r xmlns:w="http://schemas.openxmlformats.org/wordprocessingml/2006/main">
        <w:t xml:space="preserve">1 Thessalonians 3:5 5 Tāpēc, kad es vairs nevarēju paciest, es sūtīju uzzināt jūsu ticību, lai kārdinātājs jūs kaut kādā veidā nebūtu kārdinājis un mūsu darbs nebūtu veltīgs.</w:t>
      </w:r>
    </w:p>
    <w:p w14:paraId="2CBB9B62" w14:textId="77777777" w:rsidR="000F7377" w:rsidRDefault="000F7377"/>
    <w:p w14:paraId="3444D7B1" w14:textId="77777777" w:rsidR="000F7377" w:rsidRDefault="000F7377">
      <w:r xmlns:w="http://schemas.openxmlformats.org/wordprocessingml/2006/main">
        <w:t xml:space="preserve">Pāvils bija noraizējies par tesaloniķiešu ticību un sūtīja kādu viņus pārbaudīt, lai nepieļautu, ka Kārdinātājs sabojā viņu ticību un padara Pāvila darbu nederīgu.</w:t>
      </w:r>
    </w:p>
    <w:p w14:paraId="50137A04" w14:textId="77777777" w:rsidR="000F7377" w:rsidRDefault="000F7377"/>
    <w:p w14:paraId="163CC7B1" w14:textId="77777777" w:rsidR="000F7377" w:rsidRDefault="000F7377">
      <w:r xmlns:w="http://schemas.openxmlformats.org/wordprocessingml/2006/main">
        <w:t xml:space="preserve">1. Mums jābūt modriem, aizsargājot savu un citu cilvēku ticību no Kārdinātāja ietekmes.</w:t>
      </w:r>
    </w:p>
    <w:p w14:paraId="34C59BC8" w14:textId="77777777" w:rsidR="000F7377" w:rsidRDefault="000F7377"/>
    <w:p w14:paraId="1BF61044" w14:textId="77777777" w:rsidR="000F7377" w:rsidRDefault="000F7377">
      <w:r xmlns:w="http://schemas.openxmlformats.org/wordprocessingml/2006/main">
        <w:t xml:space="preserve">2. Mūsu centienus kalpot Dievam vajadzētu motivēt vēlmei aizsargāt citu ticību.</w:t>
      </w:r>
    </w:p>
    <w:p w14:paraId="49DAB48E" w14:textId="77777777" w:rsidR="000F7377" w:rsidRDefault="000F7377"/>
    <w:p w14:paraId="664D79BC" w14:textId="77777777" w:rsidR="000F7377" w:rsidRDefault="000F7377">
      <w:r xmlns:w="http://schemas.openxmlformats.org/wordprocessingml/2006/main">
        <w:t xml:space="preserve">1. 1. Pētera 5:8 — Esiet prātīgi, esiet modri; jo jūsu pretinieks velns kā rūcošs lauva staigā apkārt, meklēdams, ko aprīt.</w:t>
      </w:r>
    </w:p>
    <w:p w14:paraId="45440C72" w14:textId="77777777" w:rsidR="000F7377" w:rsidRDefault="000F7377"/>
    <w:p w14:paraId="5E9E4183" w14:textId="77777777" w:rsidR="000F7377" w:rsidRDefault="000F7377">
      <w:r xmlns:w="http://schemas.openxmlformats.org/wordprocessingml/2006/main">
        <w:t xml:space="preserve">2. Galatiešiem 5:7-9 — Jūs skrējāt labi; kas jums traucēja nepaklausīt patiesībai? Šī pārliecība nenāk no tā, kas jūs aicina. Mazliet rauga visu mīklu raudzē.</w:t>
      </w:r>
    </w:p>
    <w:p w14:paraId="78441F18" w14:textId="77777777" w:rsidR="000F7377" w:rsidRDefault="000F7377"/>
    <w:p w14:paraId="6869DA1F" w14:textId="77777777" w:rsidR="000F7377" w:rsidRDefault="000F7377">
      <w:r xmlns:w="http://schemas.openxmlformats.org/wordprocessingml/2006/main">
        <w:t xml:space="preserve">1 Tesaloniķiešiem 3:6 Bet tagad, kad Timotejs nāca no jums pie mums un atnesa mums labo vēsti par jūsu ticību un žēlsirdību un ka jūs vienmēr mūs labi pieminējāt, ļoti vēlēdamies mūs redzēt, tāpat kā mēs jūs,</w:t>
      </w:r>
    </w:p>
    <w:p w14:paraId="3FE1C196" w14:textId="77777777" w:rsidR="000F7377" w:rsidRDefault="000F7377"/>
    <w:p w14:paraId="52CC67AA" w14:textId="77777777" w:rsidR="000F7377" w:rsidRDefault="000F7377">
      <w:r xmlns:w="http://schemas.openxmlformats.org/wordprocessingml/2006/main">
        <w:t xml:space="preserve">Timotejs ieradās pie tesaloniķiešiem ar ziņām par viņu ticību un mīlestību un to, ka viņiem ir labas atmiņas par Pāvilu un viņa biedriem.</w:t>
      </w:r>
    </w:p>
    <w:p w14:paraId="06B1CC3D" w14:textId="77777777" w:rsidR="000F7377" w:rsidRDefault="000F7377"/>
    <w:p w14:paraId="6DF4EDB7" w14:textId="77777777" w:rsidR="000F7377" w:rsidRDefault="000F7377">
      <w:r xmlns:w="http://schemas.openxmlformats.org/wordprocessingml/2006/main">
        <w:t xml:space="preserve">1. Ticības un mīlestības spēks mūsu kopienās</w:t>
      </w:r>
    </w:p>
    <w:p w14:paraId="6850701A" w14:textId="77777777" w:rsidR="000F7377" w:rsidRDefault="000F7377"/>
    <w:p w14:paraId="70E9819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Atcerēties viens otru ar mīlestību</w:t>
      </w:r>
    </w:p>
    <w:p w14:paraId="491C75A3" w14:textId="77777777" w:rsidR="000F7377" w:rsidRDefault="000F7377"/>
    <w:p w14:paraId="63D9BFA9" w14:textId="77777777" w:rsidR="000F7377" w:rsidRDefault="000F7377">
      <w:r xmlns:w="http://schemas.openxmlformats.org/wordprocessingml/2006/main">
        <w:t xml:space="preserve">1. Romiešiem 5:5 - "Un cerība neliek kaunā, jo Dieva mīlestība ir izlieta mūsu sirdīs caur Svēto Garu, kas mums ir dots."</w:t>
      </w:r>
    </w:p>
    <w:p w14:paraId="339AA13E" w14:textId="77777777" w:rsidR="000F7377" w:rsidRDefault="000F7377"/>
    <w:p w14:paraId="4E28A21C" w14:textId="77777777" w:rsidR="000F7377" w:rsidRDefault="000F7377">
      <w:r xmlns:w="http://schemas.openxmlformats.org/wordprocessingml/2006/main">
        <w:t xml:space="preserve">2. Jāņa 13:34-35 - "Es jums dodu jaunu bausli, lai jūs cits citu mīlētu, kā Es jūs esmu mīlējis, lai arī jūs viens otru mīlat. No tā visi atzīs, ka jūs esat mani mācekļi, ja jums ir mīlestība vienam pret otru."</w:t>
      </w:r>
    </w:p>
    <w:p w14:paraId="07DFFD2B" w14:textId="77777777" w:rsidR="000F7377" w:rsidRDefault="000F7377"/>
    <w:p w14:paraId="37000ACD" w14:textId="77777777" w:rsidR="000F7377" w:rsidRDefault="000F7377">
      <w:r xmlns:w="http://schemas.openxmlformats.org/wordprocessingml/2006/main">
        <w:t xml:space="preserve">1 Tesaloniķiešiem 3:7 Tāpēc, brāļi, visās mūsu bēdās un bēdās mēs esam iepriecināti ar jūsu ticību.</w:t>
      </w:r>
    </w:p>
    <w:p w14:paraId="17AB2C72" w14:textId="77777777" w:rsidR="000F7377" w:rsidRDefault="000F7377"/>
    <w:p w14:paraId="1CD4E051" w14:textId="77777777" w:rsidR="000F7377" w:rsidRDefault="000F7377">
      <w:r xmlns:w="http://schemas.openxmlformats.org/wordprocessingml/2006/main">
        <w:t xml:space="preserve">Tesaloniķiešus viņu bēdu un bēdu vidū mierināja viņu ticības biedru ticība.</w:t>
      </w:r>
    </w:p>
    <w:p w14:paraId="2DAE412B" w14:textId="77777777" w:rsidR="000F7377" w:rsidRDefault="000F7377"/>
    <w:p w14:paraId="1106DBE0" w14:textId="77777777" w:rsidR="000F7377" w:rsidRDefault="000F7377">
      <w:r xmlns:w="http://schemas.openxmlformats.org/wordprocessingml/2006/main">
        <w:t xml:space="preserve">1. Ticības mierinājums: spēka atrašana grūtos laikos</w:t>
      </w:r>
    </w:p>
    <w:p w14:paraId="4F2DDE44" w14:textId="77777777" w:rsidR="000F7377" w:rsidRDefault="000F7377"/>
    <w:p w14:paraId="2DB4B1E4" w14:textId="77777777" w:rsidR="000F7377" w:rsidRDefault="000F7377">
      <w:r xmlns:w="http://schemas.openxmlformats.org/wordprocessingml/2006/main">
        <w:t xml:space="preserve">2. Savas ticības stiprināšana grūtību laikā</w:t>
      </w:r>
    </w:p>
    <w:p w14:paraId="081953D8" w14:textId="77777777" w:rsidR="000F7377" w:rsidRDefault="000F7377"/>
    <w:p w14:paraId="4EB23B0B" w14:textId="77777777" w:rsidR="000F7377" w:rsidRDefault="000F7377">
      <w:r xmlns:w="http://schemas.openxmlformats.org/wordprocessingml/2006/main">
        <w:t xml:space="preserve">1. Ebrejiem 11:1: "Tagad ticība ir pārliecība par to, kas cerams, pārliecība par to, kas nav redzams."</w:t>
      </w:r>
    </w:p>
    <w:p w14:paraId="268FE9F7" w14:textId="77777777" w:rsidR="000F7377" w:rsidRDefault="000F7377"/>
    <w:p w14:paraId="7A0F81D1" w14:textId="77777777" w:rsidR="000F7377" w:rsidRDefault="000F7377">
      <w:r xmlns:w="http://schemas.openxmlformats.org/wordprocessingml/2006/main">
        <w:t xml:space="preserve">2. Jēkaba 1:2-4: "Turiet to par prieku, mani brāļi, kad jūs saskaraties ar dažāda veida pārbaudījumiem, jo jūs zināt, ka jūsu ticības pārbaude rada nelokāmību. ideāls un pilnīgs, netrūkst nekā."</w:t>
      </w:r>
    </w:p>
    <w:p w14:paraId="3FF42E01" w14:textId="77777777" w:rsidR="000F7377" w:rsidRDefault="000F7377"/>
    <w:p w14:paraId="1595B89A" w14:textId="77777777" w:rsidR="000F7377" w:rsidRDefault="000F7377">
      <w:r xmlns:w="http://schemas.openxmlformats.org/wordprocessingml/2006/main">
        <w:t xml:space="preserve">1 Tesaloniķiešiem 3:8 Jo tagad mēs dzīvojam, ja jūs stāvat Kungā.</w:t>
      </w:r>
    </w:p>
    <w:p w14:paraId="2BD7B66D" w14:textId="77777777" w:rsidR="000F7377" w:rsidRDefault="000F7377"/>
    <w:p w14:paraId="0D7E3C35" w14:textId="77777777" w:rsidR="000F7377" w:rsidRDefault="000F7377">
      <w:r xmlns:w="http://schemas.openxmlformats.org/wordprocessingml/2006/main">
        <w:t xml:space="preserve">Apustulis Pāvils mudina tesaloniķiešus palikt stipriem Kungā.</w:t>
      </w:r>
    </w:p>
    <w:p w14:paraId="3ED8711B" w14:textId="77777777" w:rsidR="000F7377" w:rsidRDefault="000F7377"/>
    <w:p w14:paraId="1077E6F6" w14:textId="77777777" w:rsidR="000F7377" w:rsidRDefault="000F7377">
      <w:r xmlns:w="http://schemas.openxmlformats.org/wordprocessingml/2006/main">
        <w:t xml:space="preserve">1. Esiet stingri Kungā — esiet nelokāmi ticībā un paklausībā</w:t>
      </w:r>
    </w:p>
    <w:p w14:paraId="62E43026" w14:textId="77777777" w:rsidR="000F7377" w:rsidRDefault="000F7377"/>
    <w:p w14:paraId="67181844" w14:textId="77777777" w:rsidR="000F7377" w:rsidRDefault="000F7377">
      <w:r xmlns:w="http://schemas.openxmlformats.org/wordprocessingml/2006/main">
        <w:t xml:space="preserve">2. Kunga spēks – kā paļauties uz Dieva spēku</w:t>
      </w:r>
    </w:p>
    <w:p w14:paraId="2267C937" w14:textId="77777777" w:rsidR="000F7377" w:rsidRDefault="000F7377"/>
    <w:p w14:paraId="029EF4A9" w14:textId="77777777" w:rsidR="000F7377" w:rsidRDefault="000F7377">
      <w:r xmlns:w="http://schemas.openxmlformats.org/wordprocessingml/2006/main">
        <w:t xml:space="preserve">1. 1. Korintiešiem 16:13 — Esiet piesardzīgi; stāvēt stingri ticībā; esi drosmīgs; esi stiprs.</w:t>
      </w:r>
    </w:p>
    <w:p w14:paraId="271CBB48" w14:textId="77777777" w:rsidR="000F7377" w:rsidRDefault="000F7377"/>
    <w:p w14:paraId="1449825E" w14:textId="77777777" w:rsidR="000F7377" w:rsidRDefault="000F7377">
      <w:r xmlns:w="http://schemas.openxmlformats.org/wordprocessingml/2006/main">
        <w:t xml:space="preserve">2. Filipiešiem 4:13 – To visu es varu darīt caur to, kurš man dod spēku.</w:t>
      </w:r>
    </w:p>
    <w:p w14:paraId="631B0605" w14:textId="77777777" w:rsidR="000F7377" w:rsidRDefault="000F7377"/>
    <w:p w14:paraId="1EC2DEA9" w14:textId="77777777" w:rsidR="000F7377" w:rsidRDefault="000F7377">
      <w:r xmlns:w="http://schemas.openxmlformats.org/wordprocessingml/2006/main">
        <w:t xml:space="preserve">1 Thessalonian 3:9 9 Kādu pateicību mēs varam par jums pateikties Dievam par visu to prieku, ar ko mēs priecājamies par jums mūsu Dieva priekšā?</w:t>
      </w:r>
    </w:p>
    <w:p w14:paraId="34E4C200" w14:textId="77777777" w:rsidR="000F7377" w:rsidRDefault="000F7377"/>
    <w:p w14:paraId="46F35437" w14:textId="77777777" w:rsidR="000F7377" w:rsidRDefault="000F7377">
      <w:r xmlns:w="http://schemas.openxmlformats.org/wordprocessingml/2006/main">
        <w:t xml:space="preserve">Mēs pateicamies Dievam par prieku, ko piedzīvojam tesaloniķiešu dēļ.</w:t>
      </w:r>
    </w:p>
    <w:p w14:paraId="7FF29021" w14:textId="77777777" w:rsidR="000F7377" w:rsidRDefault="000F7377"/>
    <w:p w14:paraId="17902D23" w14:textId="77777777" w:rsidR="000F7377" w:rsidRDefault="000F7377">
      <w:r xmlns:w="http://schemas.openxmlformats.org/wordprocessingml/2006/main">
        <w:t xml:space="preserve">1. Vienmēr priecājieties par Kungu: svinam prieku mūsu dzīvē</w:t>
      </w:r>
    </w:p>
    <w:p w14:paraId="112067F7" w14:textId="77777777" w:rsidR="000F7377" w:rsidRDefault="000F7377"/>
    <w:p w14:paraId="234136D0" w14:textId="77777777" w:rsidR="000F7377" w:rsidRDefault="000F7377">
      <w:r xmlns:w="http://schemas.openxmlformats.org/wordprocessingml/2006/main">
        <w:t xml:space="preserve">2. Pateicība par Dieva svētībām: pateicības izteikšana par Viņa labestību</w:t>
      </w:r>
    </w:p>
    <w:p w14:paraId="17E0995D" w14:textId="77777777" w:rsidR="000F7377" w:rsidRDefault="000F7377"/>
    <w:p w14:paraId="1E68496C" w14:textId="77777777" w:rsidR="000F7377" w:rsidRDefault="000F7377">
      <w:r xmlns:w="http://schemas.openxmlformats.org/wordprocessingml/2006/main">
        <w:t xml:space="preserve">1. Romiešiem 12:12- Priecājieties cerībā, esiet pacietīgi bēdās, esiet pastāvīgi lūgšanās.</w:t>
      </w:r>
    </w:p>
    <w:p w14:paraId="21D57666" w14:textId="77777777" w:rsidR="000F7377" w:rsidRDefault="000F7377"/>
    <w:p w14:paraId="152BE972" w14:textId="77777777" w:rsidR="000F7377" w:rsidRDefault="000F7377">
      <w:r xmlns:w="http://schemas.openxmlformats.org/wordprocessingml/2006/main">
        <w:t xml:space="preserve">2. Jāņa 3:16- Jo tik ļoti Dievs pasauli mīlējis, ka devis savu vienpiedzimušo Dēlu, lai neviens, kas Viņam tic, nepazustu, bet dabūtu mūžīgo dzīvību.</w:t>
      </w:r>
    </w:p>
    <w:p w14:paraId="50A76B57" w14:textId="77777777" w:rsidR="000F7377" w:rsidRDefault="000F7377"/>
    <w:p w14:paraId="41CDD9E6" w14:textId="77777777" w:rsidR="000F7377" w:rsidRDefault="000F7377">
      <w:r xmlns:w="http://schemas.openxmlformats.org/wordprocessingml/2006/main">
        <w:t xml:space="preserve">1. Tesaloniķiešiem 3:10 Naktīs un dienās ļoti lūdzam, lai mēs redzētu tavu vaigu un pilnveidotu to, kas trūkst tavā ticībā?</w:t>
      </w:r>
    </w:p>
    <w:p w14:paraId="112D189C" w14:textId="77777777" w:rsidR="000F7377" w:rsidRDefault="000F7377"/>
    <w:p w14:paraId="0A15DA2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Pāvils nakti un dienas lūdza par ticīgajiem Tesalonikā, vēlēdamies viņus redzēt un palīdzēt viņiem būt pilnīgiem ticībā.</w:t>
      </w:r>
    </w:p>
    <w:p w14:paraId="035F274C" w14:textId="77777777" w:rsidR="000F7377" w:rsidRDefault="000F7377"/>
    <w:p w14:paraId="74733E43" w14:textId="77777777" w:rsidR="000F7377" w:rsidRDefault="000F7377">
      <w:r xmlns:w="http://schemas.openxmlformats.org/wordprocessingml/2006/main">
        <w:t xml:space="preserve">1. Lūgšanas spēks: Pāvila ziedošanās piemērs</w:t>
      </w:r>
    </w:p>
    <w:p w14:paraId="04287E43" w14:textId="77777777" w:rsidR="000F7377" w:rsidRDefault="000F7377"/>
    <w:p w14:paraId="208095CD" w14:textId="77777777" w:rsidR="000F7377" w:rsidRDefault="000F7377">
      <w:r xmlns:w="http://schemas.openxmlformats.org/wordprocessingml/2006/main">
        <w:t xml:space="preserve">2. Būt pilnīgam ticībā: tuvināties Dievam</w:t>
      </w:r>
    </w:p>
    <w:p w14:paraId="7FFF9B8E" w14:textId="77777777" w:rsidR="000F7377" w:rsidRDefault="000F7377"/>
    <w:p w14:paraId="0BFF9EBC" w14:textId="77777777" w:rsidR="000F7377" w:rsidRDefault="000F7377">
      <w:r xmlns:w="http://schemas.openxmlformats.org/wordprocessingml/2006/main">
        <w:t xml:space="preserve">1. Jēkaba 5:16 — "Taisnīga cilvēka lūgšanai ir liels spēks, jo tā darbojas."</w:t>
      </w:r>
    </w:p>
    <w:p w14:paraId="6879476B" w14:textId="77777777" w:rsidR="000F7377" w:rsidRDefault="000F7377"/>
    <w:p w14:paraId="0FB5CBC2" w14:textId="77777777" w:rsidR="000F7377" w:rsidRDefault="000F7377">
      <w:r xmlns:w="http://schemas.openxmlformats.org/wordprocessingml/2006/main">
        <w:t xml:space="preserve">2. Kolosiešiem 1:19-20 - "Jo Viņā patika visa Dieva pilnība mājot un caur Viņu samierināt ar sevi visu, gan virs zemes, gan debesīs, ar sava krusta asinīm slēdzot mieru."</w:t>
      </w:r>
    </w:p>
    <w:p w14:paraId="4C569CEE" w14:textId="77777777" w:rsidR="000F7377" w:rsidRDefault="000F7377"/>
    <w:p w14:paraId="31CF2CEE" w14:textId="77777777" w:rsidR="000F7377" w:rsidRDefault="000F7377">
      <w:r xmlns:w="http://schemas.openxmlformats.org/wordprocessingml/2006/main">
        <w:t xml:space="preserve">1. Tesaloniķiešiem 3:11 Pats Dievs un mūsu Tēvs, un mūsu Kungs Jēzus Kristus lai virza mūsu ceļu pie jums.</w:t>
      </w:r>
    </w:p>
    <w:p w14:paraId="73FB7176" w14:textId="77777777" w:rsidR="000F7377" w:rsidRDefault="000F7377"/>
    <w:p w14:paraId="103CB541" w14:textId="77777777" w:rsidR="000F7377" w:rsidRDefault="000F7377">
      <w:r xmlns:w="http://schemas.openxmlformats.org/wordprocessingml/2006/main">
        <w:t xml:space="preserve">Pāvils un viņa pavadoņi lūdz, lai Dievs un Jēzus viņus virza ceļā uz tesaloniķiešiem.</w:t>
      </w:r>
    </w:p>
    <w:p w14:paraId="04023BFC" w14:textId="77777777" w:rsidR="000F7377" w:rsidRDefault="000F7377"/>
    <w:p w14:paraId="64C3DCF4" w14:textId="77777777" w:rsidR="000F7377" w:rsidRDefault="000F7377">
      <w:r xmlns:w="http://schemas.openxmlformats.org/wordprocessingml/2006/main">
        <w:t xml:space="preserve">1. Dievs sniegs norādījumus, kad tu Viņu meklēsi.</w:t>
      </w:r>
    </w:p>
    <w:p w14:paraId="49007580" w14:textId="77777777" w:rsidR="000F7377" w:rsidRDefault="000F7377"/>
    <w:p w14:paraId="31A888D1" w14:textId="77777777" w:rsidR="000F7377" w:rsidRDefault="000F7377">
      <w:r xmlns:w="http://schemas.openxmlformats.org/wordprocessingml/2006/main">
        <w:t xml:space="preserve">2. Dieva vadība ir noderīga mūsu dzīvē.</w:t>
      </w:r>
    </w:p>
    <w:p w14:paraId="2995812F" w14:textId="77777777" w:rsidR="000F7377" w:rsidRDefault="000F7377"/>
    <w:p w14:paraId="6789B7F2" w14:textId="77777777" w:rsidR="000F7377" w:rsidRDefault="000F7377">
      <w:r xmlns:w="http://schemas.openxmlformats.org/wordprocessingml/2006/main">
        <w:t xml:space="preserve">1.Salamana Pamācības 3:5-6 – paļaujies uz To Kungu no visas sirds un nepaļaujies uz savu prātu; visos savos ceļos pakļaujieties viņam, un viņš taisnos jūsu ceļus.</w:t>
      </w:r>
    </w:p>
    <w:p w14:paraId="2962B0E2" w14:textId="77777777" w:rsidR="000F7377" w:rsidRDefault="000F7377"/>
    <w:p w14:paraId="4A288C24" w14:textId="77777777" w:rsidR="000F7377" w:rsidRDefault="000F7377">
      <w:r xmlns:w="http://schemas.openxmlformats.org/wordprocessingml/2006/main">
        <w:t xml:space="preserve">2. Psalms 32:8 – Es tevi pamācīšu un mācīšu, kā tev jāiet; Es došu jums padomu, ar savu mīlošo aci uz jums.</w:t>
      </w:r>
    </w:p>
    <w:p w14:paraId="10952A35" w14:textId="77777777" w:rsidR="000F7377" w:rsidRDefault="000F7377"/>
    <w:p w14:paraId="4580E0A9" w14:textId="77777777" w:rsidR="000F7377" w:rsidRDefault="000F7377">
      <w:r xmlns:w="http://schemas.openxmlformats.org/wordprocessingml/2006/main">
        <w:t xml:space="preserve">1. Tesaloniķiešiem 3:12 Un Tas Kungs lai jūs vairojat un vairojat mīlestībā vienam pret otru un pret visiem cilvēkiem, tāpat kā mēs darām pret jums.</w:t>
      </w:r>
    </w:p>
    <w:p w14:paraId="7C379014" w14:textId="77777777" w:rsidR="000F7377" w:rsidRDefault="000F7377"/>
    <w:p w14:paraId="7A9F438D" w14:textId="77777777" w:rsidR="000F7377" w:rsidRDefault="000F7377">
      <w:r xmlns:w="http://schemas.openxmlformats.org/wordprocessingml/2006/main">
        <w:t xml:space="preserve">Pāvils mudina tesaloniķiešus vairot un bagātināt mīlestību vienam pret otru un visiem cilvēkiem, tāpat kā viņš tos mīl.</w:t>
      </w:r>
    </w:p>
    <w:p w14:paraId="4AEF74D4" w14:textId="77777777" w:rsidR="000F7377" w:rsidRDefault="000F7377"/>
    <w:p w14:paraId="5F61C58D" w14:textId="77777777" w:rsidR="000F7377" w:rsidRDefault="000F7377">
      <w:r xmlns:w="http://schemas.openxmlformats.org/wordprocessingml/2006/main">
        <w:t xml:space="preserve">1. Mīlestības pārpilnība: Tesaloniķiešu izaicinājums</w:t>
      </w:r>
    </w:p>
    <w:p w14:paraId="44E49893" w14:textId="77777777" w:rsidR="000F7377" w:rsidRDefault="000F7377"/>
    <w:p w14:paraId="10BE1DE4" w14:textId="77777777" w:rsidR="000F7377" w:rsidRDefault="000F7377">
      <w:r xmlns:w="http://schemas.openxmlformats.org/wordprocessingml/2006/main">
        <w:t xml:space="preserve">2. Mīlestība, kas ir pārpilna: Pāvila mācības piepildījums</w:t>
      </w:r>
    </w:p>
    <w:p w14:paraId="688D692D" w14:textId="77777777" w:rsidR="000F7377" w:rsidRDefault="000F7377"/>
    <w:p w14:paraId="1408C9C7" w14:textId="77777777" w:rsidR="000F7377" w:rsidRDefault="000F7377">
      <w:r xmlns:w="http://schemas.openxmlformats.org/wordprocessingml/2006/main">
        <w:t xml:space="preserve">1. Jāņa 15:12 - "Tas ir mans bauslis, lai jūs viens otru mīlētu, kā es jūs esmu mīlējis."</w:t>
      </w:r>
    </w:p>
    <w:p w14:paraId="30319662" w14:textId="77777777" w:rsidR="000F7377" w:rsidRDefault="000F7377"/>
    <w:p w14:paraId="79630531" w14:textId="77777777" w:rsidR="000F7377" w:rsidRDefault="000F7377">
      <w:r xmlns:w="http://schemas.openxmlformats.org/wordprocessingml/2006/main">
        <w:t xml:space="preserve">2. Romiešiem 12:10 - "Esiet viens pret otru laipni ar brālīgu mīlestību, godā dodiet priekšroku cits citam."</w:t>
      </w:r>
    </w:p>
    <w:p w14:paraId="66CB0F9A" w14:textId="77777777" w:rsidR="000F7377" w:rsidRDefault="000F7377"/>
    <w:p w14:paraId="172268E1" w14:textId="77777777" w:rsidR="000F7377" w:rsidRDefault="000F7377">
      <w:r xmlns:w="http://schemas.openxmlformats.org/wordprocessingml/2006/main">
        <w:t xml:space="preserve">1 Tesaloniķiešiem 3:13 Līdz galam Viņš nostiprina jūsu sirdis nevainojamas svētumā Dieva, mūsu Tēva, priekšā, kad nāks mūsu Kungs Jēzus Kristus un visi viņa svētie.</w:t>
      </w:r>
    </w:p>
    <w:p w14:paraId="1E1E42BA" w14:textId="77777777" w:rsidR="000F7377" w:rsidRDefault="000F7377"/>
    <w:p w14:paraId="09F29BE3" w14:textId="77777777" w:rsidR="000F7377" w:rsidRDefault="000F7377">
      <w:r xmlns:w="http://schemas.openxmlformats.org/wordprocessingml/2006/main">
        <w:t xml:space="preserve">Pāvils mudina tesaloniķiešus censties būt nevainojamiem svētumā Dieva priekšā līdz Kunga atnākšanai.</w:t>
      </w:r>
    </w:p>
    <w:p w14:paraId="3B52FD6D" w14:textId="77777777" w:rsidR="000F7377" w:rsidRDefault="000F7377"/>
    <w:p w14:paraId="79D10DA5" w14:textId="77777777" w:rsidR="000F7377" w:rsidRDefault="000F7377">
      <w:r xmlns:w="http://schemas.openxmlformats.org/wordprocessingml/2006/main">
        <w:t xml:space="preserve">1. "Svētuma sirds"</w:t>
      </w:r>
    </w:p>
    <w:p w14:paraId="640564FB" w14:textId="77777777" w:rsidR="000F7377" w:rsidRDefault="000F7377"/>
    <w:p w14:paraId="3DFFDCB5" w14:textId="77777777" w:rsidR="000F7377" w:rsidRDefault="000F7377">
      <w:r xmlns:w="http://schemas.openxmlformats.org/wordprocessingml/2006/main">
        <w:t xml:space="preserve">2. "Tiekšanās pēc taisnības"</w:t>
      </w:r>
    </w:p>
    <w:p w14:paraId="1BC2D855" w14:textId="77777777" w:rsidR="000F7377" w:rsidRDefault="000F7377"/>
    <w:p w14:paraId="1CF200C9" w14:textId="77777777" w:rsidR="000F7377" w:rsidRDefault="000F7377">
      <w:r xmlns:w="http://schemas.openxmlformats.org/wordprocessingml/2006/main">
        <w:t xml:space="preserve">1. Romiešiem 12:1-2 - "Tāpēc es jūs, brāļi un māsas, aicinu, ņemot vērā Dieva žēlsirdību, upurēt </w:t>
      </w:r>
      <w:r xmlns:w="http://schemas.openxmlformats.org/wordprocessingml/2006/main">
        <w:lastRenderedPageBreak xmlns:w="http://schemas.openxmlformats.org/wordprocessingml/2006/main"/>
      </w:r>
      <w:r xmlns:w="http://schemas.openxmlformats.org/wordprocessingml/2006/main">
        <w:t xml:space="preserve">savus miesus kā dzīvu, svētu un Dievam tīkamu upuri — tā ir jūsu patiesā un pareizā pielūgsme. nepieskaņojieties šīs pasaules paraugam, bet pārveidojieties, atjaunojot savu prātu. Tad jūs varēsiet pārbaudīt un apstiprināt, kāda ir Dieva griba — viņa labā, patīkamā un pilnīgā griba."</w:t>
      </w:r>
    </w:p>
    <w:p w14:paraId="0B14D293" w14:textId="77777777" w:rsidR="000F7377" w:rsidRDefault="000F7377"/>
    <w:p w14:paraId="38DF03AE" w14:textId="77777777" w:rsidR="000F7377" w:rsidRDefault="000F7377">
      <w:r xmlns:w="http://schemas.openxmlformats.org/wordprocessingml/2006/main">
        <w:t xml:space="preserve">2. Psalms 119:9-11 - "Kā jauns cilvēks var palikt uz tīrības ceļa? Dzīvodams pēc tava vārda. Es tevi meklēju no visas sirds, neļauj man novirzīties no tavām pavēlēm. Es paslēpu tavus vārds manā sirdī, lai es negrēkotu pret tevi."</w:t>
      </w:r>
    </w:p>
    <w:p w14:paraId="5E9CFF7A" w14:textId="77777777" w:rsidR="000F7377" w:rsidRDefault="000F7377"/>
    <w:p w14:paraId="49D5512A" w14:textId="77777777" w:rsidR="000F7377" w:rsidRDefault="000F7377">
      <w:r xmlns:w="http://schemas.openxmlformats.org/wordprocessingml/2006/main">
        <w:t xml:space="preserve">1. nodaļa Tesaloniķiešiem 4. nodaļa ir ceturtā nodaļa vēstulē, ko apustulis Pāvils rakstīja ticīgajiem Tesalonikā. Šajā nodaļā Pāvils sniedz norādījumus par svētu dzīvi, īpaši attiecībā uz seksuālo šķīstību un brālīgo mīlestību.</w:t>
      </w:r>
    </w:p>
    <w:p w14:paraId="179786EF" w14:textId="77777777" w:rsidR="000F7377" w:rsidRDefault="000F7377"/>
    <w:p w14:paraId="2B204E06" w14:textId="77777777" w:rsidR="000F7377" w:rsidRDefault="000F7377">
      <w:r xmlns:w="http://schemas.openxmlformats.org/wordprocessingml/2006/main">
        <w:t xml:space="preserve">1. rindkopa: Pāvils mudina tesaloniķiešu ticīgos dzīvot tā, kā Dievam patīk (1. Tesaloniķiešiem 4:1-8). Viņš atgādina viņiem norādījumus, ko viņi bija saņēmuši no viņa, kā dzīvot svētu dzīvi. Viņš uzsver, ka Dieva griba attiecībā uz viņiem ir viņu svētdarīšana un ka viņiem ir jāatturas no seksuālas netiklības. Pāvils brīdina neļauties iekāres pilnām kaislībām kā tiem, kas nepazīst Dievu, uzsverot, ka šo norādījumu neievērošana nav tikai aizvainojums pret cilvēku, bet arī pret pašu Dievu.</w:t>
      </w:r>
    </w:p>
    <w:p w14:paraId="115E15CC" w14:textId="77777777" w:rsidR="000F7377" w:rsidRDefault="000F7377"/>
    <w:p w14:paraId="6176EFE0" w14:textId="77777777" w:rsidR="000F7377" w:rsidRDefault="000F7377">
      <w:r xmlns:w="http://schemas.openxmlformats.org/wordprocessingml/2006/main">
        <w:t xml:space="preserve">2. rindkopa: Pāvils mudina tesaloniķiešus būt izciliem brāļu mīlestībā (1. Tesaloniķiešiem 4:9-10). Viņš uzteic viņus par mīlestību vienam pret otru, bet mudina to vēl vairāk palielināt. Viņš mudina viņus dzīvot klusu dzīvi, rūpēties par savām lietām un strādāt ar rokām, lai nebūtu atkarīgi no citiem. Tādā veidā viņi pareizi uzvesties nepiederošo priekšā un nekā netrūktu.</w:t>
      </w:r>
    </w:p>
    <w:p w14:paraId="2ADD4A21" w14:textId="77777777" w:rsidR="000F7377" w:rsidRDefault="000F7377"/>
    <w:p w14:paraId="0671A118" w14:textId="77777777" w:rsidR="000F7377" w:rsidRDefault="000F7377">
      <w:r xmlns:w="http://schemas.openxmlformats.org/wordprocessingml/2006/main">
        <w:t xml:space="preserve">3. rindkopa: Nodaļa beidzas ar mācībām par Kristus otro atnākšanu un tās ietekmi uz ticīgajiem (1. Tesaloniķiešiem 4:13-18). Pāvils pievēršas bažām par tiem, kas miruši pirms Kristus atgriešanās, apliecinot tesaloniķiešus, ka viņiem nevajadzētu skumt kā tiem, kuriem nav cerības. Tā vietā viņš paskaidro, ka tad, kad Jēzus atgriežas ar skaļu pavēli un taures zvanu, gan dzīvie ticīgie, gan mirušie celsies kopā, lai Viņu satiktu gaisā. Viņi mūžīgi būs ar Viņu, sniedzot mierinājumu un cerību visiem ticīgajiem.</w:t>
      </w:r>
    </w:p>
    <w:p w14:paraId="503DC5AC" w14:textId="77777777" w:rsidR="000F7377" w:rsidRDefault="000F7377"/>
    <w:p w14:paraId="6CD53A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Kopsavilkumā,</w:t>
      </w:r>
    </w:p>
    <w:p w14:paraId="4B41FE45" w14:textId="77777777" w:rsidR="000F7377" w:rsidRDefault="000F7377">
      <w:r xmlns:w="http://schemas.openxmlformats.org/wordprocessingml/2006/main">
        <w:t xml:space="preserve">Ceturtā nodaļa 1. vēstulē Tesaloniķiešiem sniedz norādījumus par svētu dzīvi attiecībā uz seksuālo tīrību un brālīgo mīlestību.</w:t>
      </w:r>
    </w:p>
    <w:p w14:paraId="3DC48032" w14:textId="77777777" w:rsidR="000F7377" w:rsidRDefault="000F7377">
      <w:r xmlns:w="http://schemas.openxmlformats.org/wordprocessingml/2006/main">
        <w:t xml:space="preserve">Pāvils mudina tesaloniķiešus atturēties no netiklības un dzīvot tā, kā patīk Dievam. Viņš mudina viņus izcelties brālīgā mīlestībā, dzīvot klusu dzīvi, rūpēties par savām lietām un cītīgi strādāt.</w:t>
      </w:r>
    </w:p>
    <w:p w14:paraId="3676E3EB" w14:textId="77777777" w:rsidR="000F7377" w:rsidRDefault="000F7377"/>
    <w:p w14:paraId="0A127B7A" w14:textId="77777777" w:rsidR="000F7377" w:rsidRDefault="000F7377">
      <w:r xmlns:w="http://schemas.openxmlformats.org/wordprocessingml/2006/main">
        <w:t xml:space="preserve">Pāvils arī pievēršas bažām par to likteni, kas miruši pirms Kristus atgriešanās, apliecinot, ka viņi augšāmcelsies, lai satiktu Jēzu, kad Viņš atgriezīsies. Šajā nodaļā ir uzsvērts, cik svarīgi ir dzīvot svētu dzīvi, izkopt brāļu mīlestību un rast cerību uz Kristus otro atnākšanu visiem ticīgajiem.</w:t>
      </w:r>
    </w:p>
    <w:p w14:paraId="0217A747" w14:textId="77777777" w:rsidR="000F7377" w:rsidRDefault="000F7377"/>
    <w:p w14:paraId="60790BDC" w14:textId="77777777" w:rsidR="000F7377" w:rsidRDefault="000F7377"/>
    <w:p w14:paraId="1EC8D230" w14:textId="77777777" w:rsidR="000F7377" w:rsidRDefault="000F7377">
      <w:r xmlns:w="http://schemas.openxmlformats.org/wordprocessingml/2006/main">
        <w:t xml:space="preserve">1 Thessalonian 4:1 Tad mēs jūs, brāļi, lūdzam un pamudinām Kungā Jēzū, lai, kā jūs no mums saņēmāt, kā jums jāstaigā un jāpatīk Dievam, tā jūs kļūtu pārpilnībā un vairāk.</w:t>
      </w:r>
    </w:p>
    <w:p w14:paraId="19344F0F" w14:textId="77777777" w:rsidR="000F7377" w:rsidRDefault="000F7377"/>
    <w:p w14:paraId="06C9C134" w14:textId="77777777" w:rsidR="000F7377" w:rsidRDefault="000F7377">
      <w:r xmlns:w="http://schemas.openxmlformats.org/wordprocessingml/2006/main">
        <w:t xml:space="preserve">Apustulis Pāvils mudina ticīgos Tesalonikā dzīvot tādu dzīvi, kas patīk Dievam.</w:t>
      </w:r>
    </w:p>
    <w:p w14:paraId="050597B3" w14:textId="77777777" w:rsidR="000F7377" w:rsidRDefault="000F7377"/>
    <w:p w14:paraId="42995D28" w14:textId="77777777" w:rsidR="000F7377" w:rsidRDefault="000F7377">
      <w:r xmlns:w="http://schemas.openxmlformats.org/wordprocessingml/2006/main">
        <w:t xml:space="preserve">1. Pārpilnība ticībā: dzīvot dzīvi, kas patīk Dievam</w:t>
      </w:r>
    </w:p>
    <w:p w14:paraId="1097AB0A" w14:textId="77777777" w:rsidR="000F7377" w:rsidRDefault="000F7377"/>
    <w:p w14:paraId="25895A81" w14:textId="77777777" w:rsidR="000F7377" w:rsidRDefault="000F7377">
      <w:r xmlns:w="http://schemas.openxmlformats.org/wordprocessingml/2006/main">
        <w:t xml:space="preserve">2. Izvēle sekot: Dievam uzticības ceļš</w:t>
      </w:r>
    </w:p>
    <w:p w14:paraId="2161BF5D" w14:textId="77777777" w:rsidR="000F7377" w:rsidRDefault="000F7377"/>
    <w:p w14:paraId="3DF7049D" w14:textId="77777777" w:rsidR="000F7377" w:rsidRDefault="000F7377">
      <w:r xmlns:w="http://schemas.openxmlformats.org/wordprocessingml/2006/main">
        <w:t xml:space="preserve">1. Romiešiem 12:1-2 - Tāpēc es jūs, brāļi un māsas, aicinu, ņemot vērā Dieva žēlsirdību, upurēt savus miesus kā dzīvu, svētu un Dievam tīkamu upuri — tā ir jūsu patiesā un pareizā pielūgsme.</w:t>
      </w:r>
    </w:p>
    <w:p w14:paraId="4878CCDB" w14:textId="77777777" w:rsidR="000F7377" w:rsidRDefault="000F7377"/>
    <w:p w14:paraId="5D57D4E2" w14:textId="77777777" w:rsidR="000F7377" w:rsidRDefault="000F7377">
      <w:r xmlns:w="http://schemas.openxmlformats.org/wordprocessingml/2006/main">
        <w:t xml:space="preserve">2. Kolosiešiem 3:17 - Un visu, ko jūs darāt vārdos vai darbos, dariet to visu Kunga Jēzus vārdā, caur Viņu pateicoties Dievam Tēvam.</w:t>
      </w:r>
    </w:p>
    <w:p w14:paraId="0D8ECE74" w14:textId="77777777" w:rsidR="000F7377" w:rsidRDefault="000F7377"/>
    <w:p w14:paraId="3A92DE4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Tesaloniķiešiem 4:2 Jo jūs zināt, kādus baušļus mēs jums devām caur Kungu Jēzu.</w:t>
      </w:r>
    </w:p>
    <w:p w14:paraId="2F663517" w14:textId="77777777" w:rsidR="000F7377" w:rsidRDefault="000F7377"/>
    <w:p w14:paraId="7F0F9163" w14:textId="77777777" w:rsidR="000F7377" w:rsidRDefault="000F7377">
      <w:r xmlns:w="http://schemas.openxmlformats.org/wordprocessingml/2006/main">
        <w:t xml:space="preserve">Pāvils atgādināja tesaloniķiešiem baušļus, ko viņš tiem bija devis Kunga Jēzus vārdā.</w:t>
      </w:r>
    </w:p>
    <w:p w14:paraId="13498199" w14:textId="77777777" w:rsidR="000F7377" w:rsidRDefault="000F7377"/>
    <w:p w14:paraId="05FD7D2A" w14:textId="77777777" w:rsidR="000F7377" w:rsidRDefault="000F7377">
      <w:r xmlns:w="http://schemas.openxmlformats.org/wordprocessingml/2006/main">
        <w:t xml:space="preserve">1. Dieva baušļu ievērošanas spēks – Dieva baušļu ievērošanas pozitīvās ietekmes izpēte saskaņā ar Kunga Jēzus norādījumiem.</w:t>
      </w:r>
    </w:p>
    <w:p w14:paraId="68B758AC" w14:textId="77777777" w:rsidR="000F7377" w:rsidRDefault="000F7377"/>
    <w:p w14:paraId="5CD1A2F6" w14:textId="77777777" w:rsidR="000F7377" w:rsidRDefault="000F7377">
      <w:r xmlns:w="http://schemas.openxmlformats.org/wordprocessingml/2006/main">
        <w:t xml:space="preserve">2. Paklausības Dieva Vārdam nozīme — izpratne par to, cik būtiska ir paklausība Tā Kunga pavēlēm ticības dzīvei.</w:t>
      </w:r>
    </w:p>
    <w:p w14:paraId="7165A775" w14:textId="77777777" w:rsidR="000F7377" w:rsidRDefault="000F7377"/>
    <w:p w14:paraId="63D62984" w14:textId="77777777" w:rsidR="000F7377" w:rsidRDefault="000F7377">
      <w:r xmlns:w="http://schemas.openxmlformats.org/wordprocessingml/2006/main">
        <w:t xml:space="preserve">1. Psalms 119:105 — "Tavs vārds ir spuldze manām kājām, gaisma manā ceļā."</w:t>
      </w:r>
    </w:p>
    <w:p w14:paraId="2A038A17" w14:textId="77777777" w:rsidR="000F7377" w:rsidRDefault="000F7377"/>
    <w:p w14:paraId="64D565BA" w14:textId="77777777" w:rsidR="000F7377" w:rsidRDefault="000F7377">
      <w:r xmlns:w="http://schemas.openxmlformats.org/wordprocessingml/2006/main">
        <w:t xml:space="preserve">2. 5. Mozus 11:26-28 - "Redzi, es šodien nolieku jūsu priekšā svētību un lāstu: svētību, ja jūs paklausīsit Tā Kunga, sava Dieva baušļiem, ko es jums pavēlu šodien, un lāstu, ja jūs neklausi Tā Kunga, sava Dieva, baušļiem, bet novērsies no ceļa, ko Es tev šodien pavēlu.”</w:t>
      </w:r>
    </w:p>
    <w:p w14:paraId="69AC7473" w14:textId="77777777" w:rsidR="000F7377" w:rsidRDefault="000F7377"/>
    <w:p w14:paraId="17FC3E7D" w14:textId="77777777" w:rsidR="000F7377" w:rsidRDefault="000F7377">
      <w:r xmlns:w="http://schemas.openxmlformats.org/wordprocessingml/2006/main">
        <w:t xml:space="preserve">1 Tesaloniķiešiem 4:3 Jo tāda ir Dieva griba, proti, jūsu svētdarīšana, lai jūs atturētos no netiklības.</w:t>
      </w:r>
    </w:p>
    <w:p w14:paraId="42F60BAA" w14:textId="77777777" w:rsidR="000F7377" w:rsidRDefault="000F7377"/>
    <w:p w14:paraId="742A52D2" w14:textId="77777777" w:rsidR="000F7377" w:rsidRDefault="000F7377">
      <w:r xmlns:w="http://schemas.openxmlformats.org/wordprocessingml/2006/main">
        <w:t xml:space="preserve">Dievs grib, lai ticīgie atturētos no netiklības.</w:t>
      </w:r>
    </w:p>
    <w:p w14:paraId="16B828DE" w14:textId="77777777" w:rsidR="000F7377" w:rsidRDefault="000F7377"/>
    <w:p w14:paraId="320499C0" w14:textId="77777777" w:rsidR="000F7377" w:rsidRDefault="000F7377">
      <w:r xmlns:w="http://schemas.openxmlformats.org/wordprocessingml/2006/main">
        <w:t xml:space="preserve">1. Dieva gribas spēks — 1. Tesaloniķiešiem 4:3</w:t>
      </w:r>
    </w:p>
    <w:p w14:paraId="758B3110" w14:textId="77777777" w:rsidR="000F7377" w:rsidRDefault="000F7377"/>
    <w:p w14:paraId="77E63C9A" w14:textId="77777777" w:rsidR="000F7377" w:rsidRDefault="000F7377">
      <w:r xmlns:w="http://schemas.openxmlformats.org/wordprocessingml/2006/main">
        <w:t xml:space="preserve">2. Aicinājums uz svētumu – A par ticīgo svētdarīšanu</w:t>
      </w:r>
    </w:p>
    <w:p w14:paraId="56AFE1A5" w14:textId="77777777" w:rsidR="000F7377" w:rsidRDefault="000F7377"/>
    <w:p w14:paraId="347060F7" w14:textId="77777777" w:rsidR="000F7377" w:rsidRDefault="000F7377">
      <w:r xmlns:w="http://schemas.openxmlformats.org/wordprocessingml/2006/main">
        <w:t xml:space="preserve">1. Efeziešiem 5:3 — Bet starp jums nedrīkst būt ne miņas no seksuālas netiklības vai jebkāda veida </w:t>
      </w:r>
      <w:r xmlns:w="http://schemas.openxmlformats.org/wordprocessingml/2006/main">
        <w:lastRenderedPageBreak xmlns:w="http://schemas.openxmlformats.org/wordprocessingml/2006/main"/>
      </w:r>
      <w:r xmlns:w="http://schemas.openxmlformats.org/wordprocessingml/2006/main">
        <w:t xml:space="preserve">netīrības, vai alkatības, jo tas ir nepiedienīgi Dieva svētajai tautai.</w:t>
      </w:r>
    </w:p>
    <w:p w14:paraId="5644BE65" w14:textId="77777777" w:rsidR="000F7377" w:rsidRDefault="000F7377"/>
    <w:p w14:paraId="2648FA4A" w14:textId="77777777" w:rsidR="000F7377" w:rsidRDefault="000F7377">
      <w:r xmlns:w="http://schemas.openxmlformats.org/wordprocessingml/2006/main">
        <w:t xml:space="preserve">2. Mateja 5:27-28 - "Jūs esat dzirdējuši, ka ir sacīts: "Tev nebūs laulību pārkāpt." Bet es jums saku, ka ikviens, kas skatās uz sievieti ar iekāres pilnu nodomu, jau ir pārkāpis laulību ar viņu savā sirdī.</w:t>
      </w:r>
    </w:p>
    <w:p w14:paraId="58B6BB4E" w14:textId="77777777" w:rsidR="000F7377" w:rsidRDefault="000F7377"/>
    <w:p w14:paraId="753C71AE" w14:textId="77777777" w:rsidR="000F7377" w:rsidRDefault="000F7377">
      <w:r xmlns:w="http://schemas.openxmlformats.org/wordprocessingml/2006/main">
        <w:t xml:space="preserve">1. Tesaloniķiešiem 4:4 Lai katrs no jums zinātu, kā svētībā un godā iegūt savu trauku;</w:t>
      </w:r>
    </w:p>
    <w:p w14:paraId="2AE211F4" w14:textId="77777777" w:rsidR="000F7377" w:rsidRDefault="000F7377"/>
    <w:p w14:paraId="3DD78D4A" w14:textId="77777777" w:rsidR="000F7377" w:rsidRDefault="000F7377">
      <w:r xmlns:w="http://schemas.openxmlformats.org/wordprocessingml/2006/main">
        <w:t xml:space="preserve">Kristiešiem jācenšas dzīvot ar svētumu un godu.</w:t>
      </w:r>
    </w:p>
    <w:p w14:paraId="11542CF2" w14:textId="77777777" w:rsidR="000F7377" w:rsidRDefault="000F7377"/>
    <w:p w14:paraId="654D0A51" w14:textId="77777777" w:rsidR="000F7377" w:rsidRDefault="000F7377">
      <w:r xmlns:w="http://schemas.openxmlformats.org/wordprocessingml/2006/main">
        <w:t xml:space="preserve">1. Dzīvot ar svētumu un godu: aicinājums uz rīcību</w:t>
      </w:r>
    </w:p>
    <w:p w14:paraId="5791AD6D" w14:textId="77777777" w:rsidR="000F7377" w:rsidRDefault="000F7377"/>
    <w:p w14:paraId="0AB70CF0" w14:textId="77777777" w:rsidR="000F7377" w:rsidRDefault="000F7377">
      <w:r xmlns:w="http://schemas.openxmlformats.org/wordprocessingml/2006/main">
        <w:t xml:space="preserve">2. Mūsu kuģu īpašums: mūsu mērķa izpratne</w:t>
      </w:r>
    </w:p>
    <w:p w14:paraId="2B77FA9A" w14:textId="77777777" w:rsidR="000F7377" w:rsidRDefault="000F7377"/>
    <w:p w14:paraId="34D5AE41" w14:textId="77777777" w:rsidR="000F7377" w:rsidRDefault="000F7377">
      <w:r xmlns:w="http://schemas.openxmlformats.org/wordprocessingml/2006/main">
        <w:t xml:space="preserve">1. Efeziešiem 5:3-4 - "Bet netiklību un jebkādu nešķīstību vai mantkārību nedrīkst pat pieminēt jūsu vidū, kā tas ir svētajiem. Lai nav netīrības, neprātīgas runas, ne rupjas jokus, kas ir nevietā. bet tā vietā lai notiek pateicība."</w:t>
      </w:r>
    </w:p>
    <w:p w14:paraId="048AB1F5" w14:textId="77777777" w:rsidR="000F7377" w:rsidRDefault="000F7377"/>
    <w:p w14:paraId="57D9BC46" w14:textId="77777777" w:rsidR="000F7377" w:rsidRDefault="000F7377">
      <w:r xmlns:w="http://schemas.openxmlformats.org/wordprocessingml/2006/main">
        <w:t xml:space="preserve">2. 2. Korintiešiem 7:1 - "Tā kā mums ir šie apsolījumi, mīļotie, attīrīsimies no visiem miesas un gara traipiem, panākot svētumu līdz galam Dieva bijībā."</w:t>
      </w:r>
    </w:p>
    <w:p w14:paraId="5718B314" w14:textId="77777777" w:rsidR="000F7377" w:rsidRDefault="000F7377"/>
    <w:p w14:paraId="699AE473" w14:textId="77777777" w:rsidR="000F7377" w:rsidRDefault="000F7377">
      <w:r xmlns:w="http://schemas.openxmlformats.org/wordprocessingml/2006/main">
        <w:t xml:space="preserve">1. Tesaloniķiešiem 4:5 Ne pēc iekāres, kā pagāni, kas nepazīst Dievu.</w:t>
      </w:r>
    </w:p>
    <w:p w14:paraId="763AF5FA" w14:textId="77777777" w:rsidR="000F7377" w:rsidRDefault="000F7377"/>
    <w:p w14:paraId="4EFB6EBB" w14:textId="77777777" w:rsidR="000F7377" w:rsidRDefault="000F7377">
      <w:r xmlns:w="http://schemas.openxmlformats.org/wordprocessingml/2006/main">
        <w:t xml:space="preserve">Neiesaistieties seksuālās netikumos, kā tie, kas nepazīst Dievu.</w:t>
      </w:r>
    </w:p>
    <w:p w14:paraId="1ED3DFF7" w14:textId="77777777" w:rsidR="000F7377" w:rsidRDefault="000F7377"/>
    <w:p w14:paraId="4143CD03" w14:textId="77777777" w:rsidR="000F7377" w:rsidRDefault="000F7377">
      <w:r xmlns:w="http://schemas.openxmlformats.org/wordprocessingml/2006/main">
        <w:t xml:space="preserve">1: Dieva Vārds māca mums atturēties no seksuālas netiklības</w:t>
      </w:r>
    </w:p>
    <w:p w14:paraId="611CD477" w14:textId="77777777" w:rsidR="000F7377" w:rsidRDefault="000F7377"/>
    <w:p w14:paraId="2A0FB40C" w14:textId="77777777" w:rsidR="000F7377" w:rsidRDefault="000F7377">
      <w:r xmlns:w="http://schemas.openxmlformats.org/wordprocessingml/2006/main">
        <w:t xml:space="preserve">2: spēks atturēties no iekāres</w:t>
      </w:r>
    </w:p>
    <w:p w14:paraId="377AE988" w14:textId="77777777" w:rsidR="000F7377" w:rsidRDefault="000F7377"/>
    <w:p w14:paraId="015DD097" w14:textId="77777777" w:rsidR="000F7377" w:rsidRDefault="000F7377">
      <w:r xmlns:w="http://schemas.openxmlformats.org/wordprocessingml/2006/main">
        <w:t xml:space="preserve">1: Efeziešiem 5:3-5 "Bet netiklību un jebkādu netīrību vai mantkārību pat nedrīkst pieminēt, kā tas pienākas svētajiem. Lai nav netīrības, neprātīgas runas, ne rupjas jokus, kas ir nevietā, bet tā vietā lai ir pateicība, jo jūs varat būt pārliecināti par to, ka ikvienam, kas ir netikls vai nešķīsts, vai mantkārīgs (tas ir, elku pielūdzējs), nav mantojuma Kristus un Dieva valstībā."</w:t>
      </w:r>
    </w:p>
    <w:p w14:paraId="0717DD97" w14:textId="77777777" w:rsidR="000F7377" w:rsidRDefault="000F7377"/>
    <w:p w14:paraId="399CAE31" w14:textId="77777777" w:rsidR="000F7377" w:rsidRDefault="000F7377">
      <w:r xmlns:w="http://schemas.openxmlformats.org/wordprocessingml/2006/main">
        <w:t xml:space="preserve">2: Kolosiešiem 3:5-6 "Tāpēc nonāvējiet to, kas jūsos ir pasaulīgs: netiklību, nešķīstību, kaislības, ļaunas tieksmes un mantkārību, kas ir elkdievība. To dēļ nāk Dieva dusmas."</w:t>
      </w:r>
    </w:p>
    <w:p w14:paraId="4AD365F4" w14:textId="77777777" w:rsidR="000F7377" w:rsidRDefault="000F7377"/>
    <w:p w14:paraId="2AFB2333" w14:textId="77777777" w:rsidR="000F7377" w:rsidRDefault="000F7377">
      <w:r xmlns:w="http://schemas.openxmlformats.org/wordprocessingml/2006/main">
        <w:t xml:space="preserve">1 Tesaloniķiešiem 4:6 Lai neviens nepārkāpj un nekrāpj savu brāli nevienā lietā, jo Tas Kungs ir visu tādu atriebējs, kā mēs arī esam jums brīdinājuši un liecinājuši.</w:t>
      </w:r>
    </w:p>
    <w:p w14:paraId="7F822208" w14:textId="77777777" w:rsidR="000F7377" w:rsidRDefault="000F7377"/>
    <w:p w14:paraId="3E608A30" w14:textId="77777777" w:rsidR="000F7377" w:rsidRDefault="000F7377">
      <w:r xmlns:w="http://schemas.openxmlformats.org/wordprocessingml/2006/main">
        <w:t xml:space="preserve">Šī rakstvieta mudina mūs neizmantot savus brāļus un māsas, jo Tas Kungs atriebsies tiem, kas to dara.</w:t>
      </w:r>
    </w:p>
    <w:p w14:paraId="18A221E4" w14:textId="77777777" w:rsidR="000F7377" w:rsidRDefault="000F7377"/>
    <w:p w14:paraId="1EFAE220" w14:textId="77777777" w:rsidR="000F7377" w:rsidRDefault="000F7377">
      <w:r xmlns:w="http://schemas.openxmlformats.org/wordprocessingml/2006/main">
        <w:t xml:space="preserve">1: Dieva taisnīgums: neizmantojiet savus brāļus un māsas</w:t>
      </w:r>
    </w:p>
    <w:p w14:paraId="19C1A53E" w14:textId="77777777" w:rsidR="000F7377" w:rsidRDefault="000F7377"/>
    <w:p w14:paraId="34ECF72B" w14:textId="77777777" w:rsidR="000F7377" w:rsidRDefault="000F7377">
      <w:r xmlns:w="http://schemas.openxmlformats.org/wordprocessingml/2006/main">
        <w:t xml:space="preserve">2: Mēs esam aicināti mīlēt savus tuvākos: nekrāpjiet viņus</w:t>
      </w:r>
    </w:p>
    <w:p w14:paraId="01D2F694" w14:textId="77777777" w:rsidR="000F7377" w:rsidRDefault="000F7377"/>
    <w:p w14:paraId="154A49F6" w14:textId="77777777" w:rsidR="000F7377" w:rsidRDefault="000F7377">
      <w:r xmlns:w="http://schemas.openxmlformats.org/wordprocessingml/2006/main">
        <w:t xml:space="preserve">1: Mateja 22:37-39 "Un viņš viņam sacīja: "Tev būs To Kungu, savu Dievu, no visas savas sirds un no visas savas dvēseles un no visa sava prāta. Šis ir lielais un pirmais bauslis. patīk: tev būs savu tuvāko mīlēt kā sevi pašu."</w:t>
      </w:r>
    </w:p>
    <w:p w14:paraId="5E040CB4" w14:textId="77777777" w:rsidR="000F7377" w:rsidRDefault="000F7377"/>
    <w:p w14:paraId="5C6837EB" w14:textId="77777777" w:rsidR="000F7377" w:rsidRDefault="000F7377">
      <w:r xmlns:w="http://schemas.openxmlformats.org/wordprocessingml/2006/main">
        <w:t xml:space="preserve">2: Galatiešiem 5:13-14 "Jo jūs, brāļi, esat aicināti uz brīvību. Tikai neizmantojiet savu brīvību kā iespēju miesai, bet kalpojiet viens otram mīlestībā. Jo viss likums ir izpildīts vienā vārdā: "Jūs mīlēsi savu tuvāko kā sevi pašu."</w:t>
      </w:r>
    </w:p>
    <w:p w14:paraId="25362D1B" w14:textId="77777777" w:rsidR="000F7377" w:rsidRDefault="000F7377"/>
    <w:p w14:paraId="2A6D2C84" w14:textId="77777777" w:rsidR="000F7377" w:rsidRDefault="000F7377">
      <w:r xmlns:w="http://schemas.openxmlformats.org/wordprocessingml/2006/main">
        <w:t xml:space="preserve">1 Thessalonian 4:7 Jo Dievs mūs nav aicinājis uz nešķīstību, bet uz svētumu.</w:t>
      </w:r>
    </w:p>
    <w:p w14:paraId="39519746" w14:textId="77777777" w:rsidR="000F7377" w:rsidRDefault="000F7377"/>
    <w:p w14:paraId="0A2531AC" w14:textId="77777777" w:rsidR="000F7377" w:rsidRDefault="000F7377">
      <w:r xmlns:w="http://schemas.openxmlformats.org/wordprocessingml/2006/main">
        <w:t xml:space="preserve">Dievs mūs ir aicinājis dzīvot svētu un tīru dzīvi.</w:t>
      </w:r>
    </w:p>
    <w:p w14:paraId="4FEF53C6" w14:textId="77777777" w:rsidR="000F7377" w:rsidRDefault="000F7377"/>
    <w:p w14:paraId="2B6DA6ED" w14:textId="77777777" w:rsidR="000F7377" w:rsidRDefault="000F7377">
      <w:r xmlns:w="http://schemas.openxmlformats.org/wordprocessingml/2006/main">
        <w:t xml:space="preserve">1: Dievs mūs aicina dzīvot svētu un tīru dzīvi.</w:t>
      </w:r>
    </w:p>
    <w:p w14:paraId="28A99D54" w14:textId="77777777" w:rsidR="000F7377" w:rsidRDefault="000F7377"/>
    <w:p w14:paraId="0E056115" w14:textId="77777777" w:rsidR="000F7377" w:rsidRDefault="000F7377">
      <w:r xmlns:w="http://schemas.openxmlformats.org/wordprocessingml/2006/main">
        <w:t xml:space="preserve">2: Mums ir jādzīvo sava dzīve saskaņā ar Dieva, nevis mūsu pašu gribu.</w:t>
      </w:r>
    </w:p>
    <w:p w14:paraId="7F6A13A1" w14:textId="77777777" w:rsidR="000F7377" w:rsidRDefault="000F7377"/>
    <w:p w14:paraId="237FFFC0" w14:textId="77777777" w:rsidR="000F7377" w:rsidRDefault="000F7377">
      <w:r xmlns:w="http://schemas.openxmlformats.org/wordprocessingml/2006/main">
        <w:t xml:space="preserve">1: Mateja 5:48 - "Tāpēc esiet pilnīgi, kā jūsu debesu Tēvs ir pilnīgs."</w:t>
      </w:r>
    </w:p>
    <w:p w14:paraId="008330C3" w14:textId="77777777" w:rsidR="000F7377" w:rsidRDefault="000F7377"/>
    <w:p w14:paraId="43F24B4F" w14:textId="77777777" w:rsidR="000F7377" w:rsidRDefault="000F7377">
      <w:r xmlns:w="http://schemas.openxmlformats.org/wordprocessingml/2006/main">
        <w:t xml:space="preserve">2: Efeziešiem 4:1 - "Tāpēc es, ieslodzītais par kalpošanu Tam Kungam, lūdzu jūs dzīvot sava aicinājuma cienīgu dzīvi, jo jūs esat aicinājis Dievs."</w:t>
      </w:r>
    </w:p>
    <w:p w14:paraId="413FDE75" w14:textId="77777777" w:rsidR="000F7377" w:rsidRDefault="000F7377"/>
    <w:p w14:paraId="4A45FBC1" w14:textId="77777777" w:rsidR="000F7377" w:rsidRDefault="000F7377">
      <w:r xmlns:w="http://schemas.openxmlformats.org/wordprocessingml/2006/main">
        <w:t xml:space="preserve">1 Thessalonian 4:8 8 Kas nicina, tas nenicina cilvēku, bet Dievu, kas arī mums ir devis savu Svēto Garu.</w:t>
      </w:r>
    </w:p>
    <w:p w14:paraId="79D7FF5D" w14:textId="77777777" w:rsidR="000F7377" w:rsidRDefault="000F7377"/>
    <w:p w14:paraId="6E6C9455" w14:textId="77777777" w:rsidR="000F7377" w:rsidRDefault="000F7377">
      <w:r xmlns:w="http://schemas.openxmlformats.org/wordprocessingml/2006/main">
        <w:t xml:space="preserve">Pāvils mudina nenoniecināt dāvanas, ko Dievs mums ir devis, tostarp Viņa Svēto Garu.</w:t>
      </w:r>
    </w:p>
    <w:p w14:paraId="56838354" w14:textId="77777777" w:rsidR="000F7377" w:rsidRDefault="000F7377"/>
    <w:p w14:paraId="0E521080" w14:textId="77777777" w:rsidR="000F7377" w:rsidRDefault="000F7377">
      <w:r xmlns:w="http://schemas.openxmlformats.org/wordprocessingml/2006/main">
        <w:t xml:space="preserve">1. Dievs mūs ir svētījis ar Savu Svēto Garu, neuzskatīsim to par pašsaprotamu</w:t>
      </w:r>
    </w:p>
    <w:p w14:paraId="7D4FAFF3" w14:textId="77777777" w:rsidR="000F7377" w:rsidRDefault="000F7377"/>
    <w:p w14:paraId="751DF8FB" w14:textId="77777777" w:rsidR="000F7377" w:rsidRDefault="000F7377">
      <w:r xmlns:w="http://schemas.openxmlformats.org/wordprocessingml/2006/main">
        <w:t xml:space="preserve">2. Dieva dāvanu pieņemšana un novērtēšana</w:t>
      </w:r>
    </w:p>
    <w:p w14:paraId="19E5B131" w14:textId="77777777" w:rsidR="000F7377" w:rsidRDefault="000F7377"/>
    <w:p w14:paraId="1BCB6FF5" w14:textId="77777777" w:rsidR="000F7377" w:rsidRDefault="000F7377">
      <w:r xmlns:w="http://schemas.openxmlformats.org/wordprocessingml/2006/main">
        <w:t xml:space="preserve">1. Romiešiem 5:5 - "Un cerība neliek kaunā, jo Dieva mīlestība ir izlieta mūsu sirdīs caur Svēto Garu, kas mums ir dots."</w:t>
      </w:r>
    </w:p>
    <w:p w14:paraId="6692C499" w14:textId="77777777" w:rsidR="000F7377" w:rsidRDefault="000F7377"/>
    <w:p w14:paraId="278CFD1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Mateja 7:11 - "Ja jūs, ļauni būdami, protat dot saviem bērniem labas dāvanas, cik daudz vairāk jūsu Tēvs debesīs dos labu tiem, kas Viņu lūdz?"</w:t>
      </w:r>
    </w:p>
    <w:p w14:paraId="66D56D0F" w14:textId="77777777" w:rsidR="000F7377" w:rsidRDefault="000F7377"/>
    <w:p w14:paraId="24C5CA44" w14:textId="77777777" w:rsidR="000F7377" w:rsidRDefault="000F7377">
      <w:r xmlns:w="http://schemas.openxmlformats.org/wordprocessingml/2006/main">
        <w:t xml:space="preserve">1 Thessalonians 4:9 9 Bet, runājot par brāļu mīlestību, jums nav nepieciešams, lai es jums rakstītu, jo jūs esat Dieva mācīti mīlēt vienam otru.</w:t>
      </w:r>
    </w:p>
    <w:p w14:paraId="52ED692B" w14:textId="77777777" w:rsidR="000F7377" w:rsidRDefault="000F7377"/>
    <w:p w14:paraId="78E887FC" w14:textId="77777777" w:rsidR="000F7377" w:rsidRDefault="000F7377">
      <w:r xmlns:w="http://schemas.openxmlformats.org/wordprocessingml/2006/main">
        <w:t xml:space="preserve">Dievs mācīja tesaloniķiešiem mīlēt vienam otru, un viņiem tas nav jāatgādina.</w:t>
      </w:r>
    </w:p>
    <w:p w14:paraId="0BB5C7EF" w14:textId="77777777" w:rsidR="000F7377" w:rsidRDefault="000F7377"/>
    <w:p w14:paraId="57C3D930" w14:textId="77777777" w:rsidR="000F7377" w:rsidRDefault="000F7377">
      <w:r xmlns:w="http://schemas.openxmlformats.org/wordprocessingml/2006/main">
        <w:t xml:space="preserve">1. Mīlestības spēks: kā Dievs mūs māca mīlēt vienam otru</w:t>
      </w:r>
    </w:p>
    <w:p w14:paraId="0F6FFD94" w14:textId="77777777" w:rsidR="000F7377" w:rsidRDefault="000F7377"/>
    <w:p w14:paraId="565FC2E6" w14:textId="77777777" w:rsidR="000F7377" w:rsidRDefault="000F7377">
      <w:r xmlns:w="http://schemas.openxmlformats.org/wordprocessingml/2006/main">
        <w:t xml:space="preserve">2. Mīlēt vienam otru: Dieva mācību pielietošana mūsu dzīvē</w:t>
      </w:r>
    </w:p>
    <w:p w14:paraId="32C4CADF" w14:textId="77777777" w:rsidR="000F7377" w:rsidRDefault="000F7377"/>
    <w:p w14:paraId="42A79445" w14:textId="77777777" w:rsidR="000F7377" w:rsidRDefault="000F7377">
      <w:r xmlns:w="http://schemas.openxmlformats.org/wordprocessingml/2006/main">
        <w:t xml:space="preserve">1. Romiešiem 12:10 — "Mīliet viens otru ar brālīgu mīlestību. Pārspējiet cits citu, izrādot godu."</w:t>
      </w:r>
    </w:p>
    <w:p w14:paraId="31EFEAF1" w14:textId="77777777" w:rsidR="000F7377" w:rsidRDefault="000F7377"/>
    <w:p w14:paraId="5C14EB27" w14:textId="77777777" w:rsidR="000F7377" w:rsidRDefault="000F7377">
      <w:r xmlns:w="http://schemas.openxmlformats.org/wordprocessingml/2006/main">
        <w:t xml:space="preserve">2. 1. Jāņa 4:7-8 - "Mīļie, mīlēsim viens otru, jo mīlestība ir no Dieva, un kas mīl, tas ir dzimis no Dieva un pazīst Dievu. Kas nemīl, tas Dievu nepazīst, jo Dievs ir mīlestība."</w:t>
      </w:r>
    </w:p>
    <w:p w14:paraId="298E1B93" w14:textId="77777777" w:rsidR="000F7377" w:rsidRDefault="000F7377"/>
    <w:p w14:paraId="4BC4992A" w14:textId="77777777" w:rsidR="000F7377" w:rsidRDefault="000F7377">
      <w:r xmlns:w="http://schemas.openxmlformats.org/wordprocessingml/2006/main">
        <w:t xml:space="preserve">1. Tesaloniķiešiem 4:10 Un jūs to darāt ar visiem brāļiem, kas ir visā Maķedonijā.</w:t>
      </w:r>
    </w:p>
    <w:p w14:paraId="5034B407" w14:textId="77777777" w:rsidR="000F7377" w:rsidRDefault="000F7377"/>
    <w:p w14:paraId="10EB4D3C" w14:textId="77777777" w:rsidR="000F7377" w:rsidRDefault="000F7377">
      <w:r xmlns:w="http://schemas.openxmlformats.org/wordprocessingml/2006/main">
        <w:t xml:space="preserve">Pāvils mudina tesaloniķiešus arī turpmāk izrādīt mīlestību un rūpes par saviem ticības biedriem Maķedonijā un darīt vēl vairāk.</w:t>
      </w:r>
    </w:p>
    <w:p w14:paraId="2DFE9E5C" w14:textId="77777777" w:rsidR="000F7377" w:rsidRDefault="000F7377"/>
    <w:p w14:paraId="1C0E05AB" w14:textId="77777777" w:rsidR="000F7377" w:rsidRDefault="000F7377">
      <w:r xmlns:w="http://schemas.openxmlformats.org/wordprocessingml/2006/main">
        <w:t xml:space="preserve">1. Mīlestības spēks: kā izrādīt rūpes par ticības biedriem</w:t>
      </w:r>
    </w:p>
    <w:p w14:paraId="60FC2738" w14:textId="77777777" w:rsidR="000F7377" w:rsidRDefault="000F7377"/>
    <w:p w14:paraId="44796EBA" w14:textId="77777777" w:rsidR="000F7377" w:rsidRDefault="000F7377">
      <w:r xmlns:w="http://schemas.openxmlformats.org/wordprocessingml/2006/main">
        <w:t xml:space="preserve">2. Pieaugt ticībā: palielināt savu mīlestību un rūpes</w:t>
      </w:r>
    </w:p>
    <w:p w14:paraId="0199B82E" w14:textId="77777777" w:rsidR="000F7377" w:rsidRDefault="000F7377"/>
    <w:p w14:paraId="013B71B0" w14:textId="77777777" w:rsidR="000F7377" w:rsidRDefault="000F7377">
      <w:r xmlns:w="http://schemas.openxmlformats.org/wordprocessingml/2006/main">
        <w:t xml:space="preserve">1. 1. Korintiešiem 13:13 — Un tagad paliek šie trīs: ticība, cerība un mīlestība. Bet lielākā no tām ir mīlestība.</w:t>
      </w:r>
    </w:p>
    <w:p w14:paraId="60853086" w14:textId="77777777" w:rsidR="000F7377" w:rsidRDefault="000F7377"/>
    <w:p w14:paraId="70A363DF" w14:textId="77777777" w:rsidR="000F7377" w:rsidRDefault="000F7377">
      <w:r xmlns:w="http://schemas.openxmlformats.org/wordprocessingml/2006/main">
        <w:t xml:space="preserve">2. Galatiešiem 5:22-23 – Bet Gara auglis ir mīlestība, prieks, miers, pacietība, laipnība, labestība, uzticība, lēnprātība un savaldība. Pret tādām lietām nav likuma.</w:t>
      </w:r>
    </w:p>
    <w:p w14:paraId="473B55C7" w14:textId="77777777" w:rsidR="000F7377" w:rsidRDefault="000F7377"/>
    <w:p w14:paraId="4A567F32" w14:textId="77777777" w:rsidR="000F7377" w:rsidRDefault="000F7377">
      <w:r xmlns:w="http://schemas.openxmlformats.org/wordprocessingml/2006/main">
        <w:t xml:space="preserve">1. Tesaloniķiešiem 4:11 Un lai jūs mācāties būt klusiem un darīt paši savu darbu un strādāt ar savām rokām, kā mēs jums pavēlējām;</w:t>
      </w:r>
    </w:p>
    <w:p w14:paraId="735A7B13" w14:textId="77777777" w:rsidR="000F7377" w:rsidRDefault="000F7377"/>
    <w:p w14:paraId="713086E7" w14:textId="77777777" w:rsidR="000F7377" w:rsidRDefault="000F7377">
      <w:r xmlns:w="http://schemas.openxmlformats.org/wordprocessingml/2006/main">
        <w:t xml:space="preserve">Ticīgie ir aicināti dzīvot miera, uzcītības un smaga darba dzīvi saskaņā ar Tā Kunga pavēlēm.</w:t>
      </w:r>
    </w:p>
    <w:p w14:paraId="6DB4479F" w14:textId="77777777" w:rsidR="000F7377" w:rsidRDefault="000F7377"/>
    <w:p w14:paraId="382C9AC5" w14:textId="77777777" w:rsidR="000F7377" w:rsidRDefault="000F7377">
      <w:r xmlns:w="http://schemas.openxmlformats.org/wordprocessingml/2006/main">
        <w:t xml:space="preserve">1. "Miers, uzcītība un smags darbs: dzīvot tā, kā Kungs pavēl"</w:t>
      </w:r>
    </w:p>
    <w:p w14:paraId="223A42B9" w14:textId="77777777" w:rsidR="000F7377" w:rsidRDefault="000F7377"/>
    <w:p w14:paraId="301E6DCD" w14:textId="77777777" w:rsidR="000F7377" w:rsidRDefault="000F7377">
      <w:r xmlns:w="http://schemas.openxmlformats.org/wordprocessingml/2006/main">
        <w:t xml:space="preserve">2. "Klusā dzīve: Dieva Vārda izpilde"</w:t>
      </w:r>
    </w:p>
    <w:p w14:paraId="1A672CF6" w14:textId="77777777" w:rsidR="000F7377" w:rsidRDefault="000F7377"/>
    <w:p w14:paraId="0334AAE5" w14:textId="77777777" w:rsidR="000F7377" w:rsidRDefault="000F7377">
      <w:r xmlns:w="http://schemas.openxmlformats.org/wordprocessingml/2006/main">
        <w:t xml:space="preserve">1. Efeziešiem 4:28 - Tas, kas zog, lai vairs nezog, bet lai viņš strādā, strādādams ar savām rokām to, kas ir labs, lai viņam nāktos dot tam, kam tas ir vajadzīgs.</w:t>
      </w:r>
    </w:p>
    <w:p w14:paraId="168CB849" w14:textId="77777777" w:rsidR="000F7377" w:rsidRDefault="000F7377"/>
    <w:p w14:paraId="2F8678A1" w14:textId="77777777" w:rsidR="000F7377" w:rsidRDefault="000F7377">
      <w:r xmlns:w="http://schemas.openxmlformats.org/wordprocessingml/2006/main">
        <w:t xml:space="preserve">2. Kolosiešiem 3:23 - Un visu, ko jūs darāt, dariet to no sirds, kā Kungam, nevis cilvēkiem;</w:t>
      </w:r>
    </w:p>
    <w:p w14:paraId="54CE7421" w14:textId="77777777" w:rsidR="000F7377" w:rsidRDefault="000F7377"/>
    <w:p w14:paraId="0F4A064F" w14:textId="77777777" w:rsidR="000F7377" w:rsidRDefault="000F7377">
      <w:r xmlns:w="http://schemas.openxmlformats.org/wordprocessingml/2006/main">
        <w:t xml:space="preserve">1. Tesaloniķiešiem 4:12 Lai jūs godīgi staigātu pret tiem, kas ir ārpusē, un lai jums nekā netrūktu.</w:t>
      </w:r>
    </w:p>
    <w:p w14:paraId="25E0C2E4" w14:textId="77777777" w:rsidR="000F7377" w:rsidRDefault="000F7377"/>
    <w:p w14:paraId="3AA17587" w14:textId="77777777" w:rsidR="000F7377" w:rsidRDefault="000F7377">
      <w:r xmlns:w="http://schemas.openxmlformats.org/wordprocessingml/2006/main">
        <w:t xml:space="preserve">Kristiešiem ir jābūt godīgiem attiecībās ar nekristiešiem un jācenšas apmierināt visas viņu vajadzības.</w:t>
      </w:r>
    </w:p>
    <w:p w14:paraId="5F268792" w14:textId="77777777" w:rsidR="000F7377" w:rsidRDefault="000F7377"/>
    <w:p w14:paraId="642BC9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Godīguma nozīme attiecībās</w:t>
      </w:r>
    </w:p>
    <w:p w14:paraId="7EDD1433" w14:textId="77777777" w:rsidR="000F7377" w:rsidRDefault="000F7377"/>
    <w:p w14:paraId="025CE24A" w14:textId="77777777" w:rsidR="000F7377" w:rsidRDefault="000F7377">
      <w:r xmlns:w="http://schemas.openxmlformats.org/wordprocessingml/2006/main">
        <w:t xml:space="preserve">2. Apmierināta dzīve</w:t>
      </w:r>
    </w:p>
    <w:p w14:paraId="4061EACD" w14:textId="77777777" w:rsidR="000F7377" w:rsidRDefault="000F7377"/>
    <w:p w14:paraId="0779A3FA" w14:textId="77777777" w:rsidR="000F7377" w:rsidRDefault="000F7377">
      <w:r xmlns:w="http://schemas.openxmlformats.org/wordprocessingml/2006/main">
        <w:t xml:space="preserve">1. Efeziešiem 4:25 - Tāpēc, atmetuši melus, lai katrs runā patiesību ar savu tuvāko, jo mēs esam viens otra locekļi.</w:t>
      </w:r>
    </w:p>
    <w:p w14:paraId="60946EB5" w14:textId="77777777" w:rsidR="000F7377" w:rsidRDefault="000F7377"/>
    <w:p w14:paraId="3967FB22" w14:textId="77777777" w:rsidR="000F7377" w:rsidRDefault="000F7377">
      <w:r xmlns:w="http://schemas.openxmlformats.org/wordprocessingml/2006/main">
        <w:t xml:space="preserve">2. Filipiešiem 4:11-13 — Es nerunāju par to, ka būtu trūkumā, jo esmu iemācījies būt apmierinātam jebkurā situācijā. Es zinu, kā tikt pazeminātam, un es zinu, kā bagātināties. Jebkuros apstākļos esmu uzzinājis noslēpumu, kā stāties pretī pārpilnībai un badam, pārpilnībai un vajadzībām.</w:t>
      </w:r>
    </w:p>
    <w:p w14:paraId="651A17F9" w14:textId="77777777" w:rsidR="000F7377" w:rsidRDefault="000F7377"/>
    <w:p w14:paraId="35169661" w14:textId="77777777" w:rsidR="000F7377" w:rsidRDefault="000F7377">
      <w:r xmlns:w="http://schemas.openxmlformats.org/wordprocessingml/2006/main">
        <w:t xml:space="preserve">1. Tesaloniķiešiem 4:13 Bet es negribu, brāļi, lai jūs nezinātu par tiem, kas guļ, lai jūs neskumstu tāpat kā citi, kam nav cerības.</w:t>
      </w:r>
    </w:p>
    <w:p w14:paraId="3E93E8CC" w14:textId="77777777" w:rsidR="000F7377" w:rsidRDefault="000F7377"/>
    <w:p w14:paraId="4B56A09E" w14:textId="77777777" w:rsidR="000F7377" w:rsidRDefault="000F7377">
      <w:r xmlns:w="http://schemas.openxmlformats.org/wordprocessingml/2006/main">
        <w:t xml:space="preserve">Ticīgajiem nevajadzētu būt neziņā par tiem, kas ir miruši; viņiem nevajadzētu skumt kā tiem, kam nav cerības.</w:t>
      </w:r>
    </w:p>
    <w:p w14:paraId="555CA450" w14:textId="77777777" w:rsidR="000F7377" w:rsidRDefault="000F7377"/>
    <w:p w14:paraId="5E1885E0" w14:textId="77777777" w:rsidR="000F7377" w:rsidRDefault="000F7377">
      <w:r xmlns:w="http://schemas.openxmlformats.org/wordprocessingml/2006/main">
        <w:t xml:space="preserve">1. Mūžīgās dzīves cerība: priecāties pat zaudējuma laikos</w:t>
      </w:r>
    </w:p>
    <w:p w14:paraId="6DD4C308" w14:textId="77777777" w:rsidR="000F7377" w:rsidRDefault="000F7377"/>
    <w:p w14:paraId="164AEFE3" w14:textId="77777777" w:rsidR="000F7377" w:rsidRDefault="000F7377">
      <w:r xmlns:w="http://schemas.openxmlformats.org/wordprocessingml/2006/main">
        <w:t xml:space="preserve">2. Dieva mierinājums sērās: spēka atrašana mūsu bēdās</w:t>
      </w:r>
    </w:p>
    <w:p w14:paraId="53E1932F" w14:textId="77777777" w:rsidR="000F7377" w:rsidRDefault="000F7377"/>
    <w:p w14:paraId="0FD84300" w14:textId="77777777" w:rsidR="000F7377" w:rsidRDefault="000F7377">
      <w:r xmlns:w="http://schemas.openxmlformats.org/wordprocessingml/2006/main">
        <w:t xml:space="preserve">1. Romiešiem 15:13 – lai cerības Dievs jūs piepilda ar visu prieku un mieru ticībā, lai jūs ar Svētā Gara spēku pārpildītos cerībā.</w:t>
      </w:r>
    </w:p>
    <w:p w14:paraId="768F1111" w14:textId="77777777" w:rsidR="000F7377" w:rsidRDefault="000F7377"/>
    <w:p w14:paraId="698EB09C" w14:textId="77777777" w:rsidR="000F7377" w:rsidRDefault="000F7377">
      <w:r xmlns:w="http://schemas.openxmlformats.org/wordprocessingml/2006/main">
        <w:t xml:space="preserve">2. Psalms 34:18 - Tas Kungs ir tuvu tiem, kam salauztas sirdis, un izglābj tos, kas salauzti garā.</w:t>
      </w:r>
    </w:p>
    <w:p w14:paraId="221A3F31" w14:textId="77777777" w:rsidR="000F7377" w:rsidRDefault="000F7377"/>
    <w:p w14:paraId="63F71191" w14:textId="77777777" w:rsidR="000F7377" w:rsidRDefault="000F7377">
      <w:r xmlns:w="http://schemas.openxmlformats.org/wordprocessingml/2006/main">
        <w:t xml:space="preserve">1. Tesaloniķiešiem 4:14 Jo, ja mēs ticam, ka Jēzus nomira un augšāmcēlās, tad arī tos, kas guļ Jēzū, Dievs atvedīs sev līdzi.</w:t>
      </w:r>
    </w:p>
    <w:p w14:paraId="1869CE8E" w14:textId="77777777" w:rsidR="000F7377" w:rsidRDefault="000F7377"/>
    <w:p w14:paraId="2E25E020" w14:textId="77777777" w:rsidR="000F7377" w:rsidRDefault="000F7377">
      <w:r xmlns:w="http://schemas.openxmlformats.org/wordprocessingml/2006/main">
        <w:t xml:space="preserve">Kad Viņš atgriezīsies, Dievs atvedīs pie sevis tos, kas ir miruši Jēzū.</w:t>
      </w:r>
    </w:p>
    <w:p w14:paraId="7E13EA7D" w14:textId="77777777" w:rsidR="000F7377" w:rsidRDefault="000F7377"/>
    <w:p w14:paraId="5D17A675" w14:textId="77777777" w:rsidR="000F7377" w:rsidRDefault="000F7377">
      <w:r xmlns:w="http://schemas.openxmlformats.org/wordprocessingml/2006/main">
        <w:t xml:space="preserve">1. Dieva mīlestība un uzticība: mierinājums tiem, kas sēro</w:t>
      </w:r>
    </w:p>
    <w:p w14:paraId="6F59C9D1" w14:textId="77777777" w:rsidR="000F7377" w:rsidRDefault="000F7377"/>
    <w:p w14:paraId="62A045AB" w14:textId="77777777" w:rsidR="000F7377" w:rsidRDefault="000F7377">
      <w:r xmlns:w="http://schemas.openxmlformats.org/wordprocessingml/2006/main">
        <w:t xml:space="preserve">2. Mūžīgās dzīvības apsolījums Jēzū</w:t>
      </w:r>
    </w:p>
    <w:p w14:paraId="399D9CF2" w14:textId="77777777" w:rsidR="000F7377" w:rsidRDefault="000F7377"/>
    <w:p w14:paraId="6E9AB200" w14:textId="77777777" w:rsidR="000F7377" w:rsidRDefault="000F7377">
      <w:r xmlns:w="http://schemas.openxmlformats.org/wordprocessingml/2006/main">
        <w:t xml:space="preserve">1. 1. Korintiešiem 15:20-23 — Bet tagad Kristus ir augšāmcēlies no miroņiem un kļuvis par pirmdzimto tiem, kas aizmiguši.</w:t>
      </w:r>
    </w:p>
    <w:p w14:paraId="3FAB8BC8" w14:textId="77777777" w:rsidR="000F7377" w:rsidRDefault="000F7377"/>
    <w:p w14:paraId="331E5325" w14:textId="77777777" w:rsidR="000F7377" w:rsidRDefault="000F7377">
      <w:r xmlns:w="http://schemas.openxmlformats.org/wordprocessingml/2006/main">
        <w:t xml:space="preserve">2. Jāņa 14:1-3 - Lai jūsu sirds nav nomākta: jūs ticat Dievam, ticiet arī Man.</w:t>
      </w:r>
    </w:p>
    <w:p w14:paraId="2D6883F7" w14:textId="77777777" w:rsidR="000F7377" w:rsidRDefault="000F7377"/>
    <w:p w14:paraId="1D9B6630" w14:textId="77777777" w:rsidR="000F7377" w:rsidRDefault="000F7377">
      <w:r xmlns:w="http://schemas.openxmlformats.org/wordprocessingml/2006/main">
        <w:t xml:space="preserve">1 Thessalonians 4:15 15 To mēs jums sakām ar Tā Kunga vārdu, ka mēs, kas esam dzīvi un paliekam līdz Tā Kunga atnākšanai, neaizmigsim tos, kas guļ.</w:t>
      </w:r>
    </w:p>
    <w:p w14:paraId="6DABEF8A" w14:textId="77777777" w:rsidR="000F7377" w:rsidRDefault="000F7377"/>
    <w:p w14:paraId="7811727F" w14:textId="77777777" w:rsidR="000F7377" w:rsidRDefault="000F7377">
      <w:r xmlns:w="http://schemas.openxmlformats.org/wordprocessingml/2006/main">
        <w:t xml:space="preserve">Pāvils saka tesaloniķiešiem, ka tie, kas vēl ir dzīvi, kad Kungs atgriezīsies, nebūs priekšā tiem, kas jau ir miruši.</w:t>
      </w:r>
    </w:p>
    <w:p w14:paraId="50626B98" w14:textId="77777777" w:rsidR="000F7377" w:rsidRDefault="000F7377"/>
    <w:p w14:paraId="6AC690FD" w14:textId="77777777" w:rsidR="000F7377" w:rsidRDefault="000F7377">
      <w:r xmlns:w="http://schemas.openxmlformats.org/wordprocessingml/2006/main">
        <w:t xml:space="preserve">1. Tā Kunga mierinājuma apsolījums tiem, kas ir izturējuši: kā Dieva mīlestība pastāv pāri nāvei</w:t>
      </w:r>
    </w:p>
    <w:p w14:paraId="5EB533E4" w14:textId="77777777" w:rsidR="000F7377" w:rsidRDefault="000F7377"/>
    <w:p w14:paraId="6894A6F0" w14:textId="77777777" w:rsidR="000F7377" w:rsidRDefault="000F7377">
      <w:r xmlns:w="http://schemas.openxmlformats.org/wordprocessingml/2006/main">
        <w:t xml:space="preserve">2. Augšāmcelšanās cerība: kā ticība Tā Kunga atgriešanai nes mūžīgo dzīvību</w:t>
      </w:r>
    </w:p>
    <w:p w14:paraId="29D541B8" w14:textId="77777777" w:rsidR="000F7377" w:rsidRDefault="000F7377"/>
    <w:p w14:paraId="75470556" w14:textId="77777777" w:rsidR="000F7377" w:rsidRDefault="000F7377">
      <w:r xmlns:w="http://schemas.openxmlformats.org/wordprocessingml/2006/main">
        <w:t xml:space="preserve">1. Atklāsmes 21:4 - "Viņš noslaucīs visas asaras no viņu acīm, un nāves vairs nebūs, nedz bēdu, nedz vaidu, nedz sāpju vairs nebūs, jo iepriekšējais ir pagājis."</w:t>
      </w:r>
    </w:p>
    <w:p w14:paraId="40A497BF" w14:textId="77777777" w:rsidR="000F7377" w:rsidRDefault="000F7377"/>
    <w:p w14:paraId="055E5C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Romiešiem 8:38-39 - "Jo es esmu pārliecināts, ka ne nāve, ne dzīvība, ne eņģeļi, ne valdnieki, ne esošās, ne nākamās, ne spēki, ne augstums, ne dziļums, ne kas cits visā radībā. spēj mūs šķirt no Dieva mīlestības Kristū Jēzū, mūsu Kungā."</w:t>
      </w:r>
    </w:p>
    <w:p w14:paraId="1013F843" w14:textId="77777777" w:rsidR="000F7377" w:rsidRDefault="000F7377"/>
    <w:p w14:paraId="6927D42A" w14:textId="77777777" w:rsidR="000F7377" w:rsidRDefault="000F7377">
      <w:r xmlns:w="http://schemas.openxmlformats.org/wordprocessingml/2006/main">
        <w:t xml:space="preserve">1 Tesaloniķiešiem 4:16 Jo pats Tas Kungs nolaidīsies no debesīm ar saucienu, ar erceņģeļa balsi un ar Dieva bazūni, un Kristū mirušie augšāmcelsies pirmie.</w:t>
      </w:r>
    </w:p>
    <w:p w14:paraId="38034772" w14:textId="77777777" w:rsidR="000F7377" w:rsidRDefault="000F7377"/>
    <w:p w14:paraId="70D8A160" w14:textId="77777777" w:rsidR="000F7377" w:rsidRDefault="000F7377">
      <w:r xmlns:w="http://schemas.openxmlformats.org/wordprocessingml/2006/main">
        <w:t xml:space="preserve">Tas Kungs atgriezīsies uz zemes ar saucienu, erceņģeļa balsi un Dieva bazūni, un pirmie augšāmcelsies Kristū mirušie.</w:t>
      </w:r>
    </w:p>
    <w:p w14:paraId="41B3CC39" w14:textId="77777777" w:rsidR="000F7377" w:rsidRDefault="000F7377"/>
    <w:p w14:paraId="29AE735C" w14:textId="77777777" w:rsidR="000F7377" w:rsidRDefault="000F7377">
      <w:r xmlns:w="http://schemas.openxmlformats.org/wordprocessingml/2006/main">
        <w:t xml:space="preserve">1. Kā sagatavoties Tā Kunga atgriešanās brīdim</w:t>
      </w:r>
    </w:p>
    <w:p w14:paraId="248C634B" w14:textId="77777777" w:rsidR="000F7377" w:rsidRDefault="000F7377"/>
    <w:p w14:paraId="38CA0A0A" w14:textId="77777777" w:rsidR="000F7377" w:rsidRDefault="000F7377">
      <w:r xmlns:w="http://schemas.openxmlformats.org/wordprocessingml/2006/main">
        <w:t xml:space="preserve">2. Augšāmcelto mirušo solījums</w:t>
      </w:r>
    </w:p>
    <w:p w14:paraId="39EFFAA6" w14:textId="77777777" w:rsidR="000F7377" w:rsidRDefault="000F7377"/>
    <w:p w14:paraId="466F840D" w14:textId="77777777" w:rsidR="000F7377" w:rsidRDefault="000F7377">
      <w:r xmlns:w="http://schemas.openxmlformats.org/wordprocessingml/2006/main">
        <w:t xml:space="preserve">1. Jāņa 14:1-3 - "Jūsu sirds lai nebīstas: jūs ticiet Dievam, ticiet arī man. Manā Tēva namā ir daudz savrupmāju. Ja tas tā nebūtu, es jums to sacītu. Es eju uz sagatavo sev vietu."</w:t>
      </w:r>
    </w:p>
    <w:p w14:paraId="3F29C715" w14:textId="77777777" w:rsidR="000F7377" w:rsidRDefault="000F7377"/>
    <w:p w14:paraId="40C73ABC" w14:textId="77777777" w:rsidR="000F7377" w:rsidRDefault="000F7377">
      <w:r xmlns:w="http://schemas.openxmlformats.org/wordprocessingml/2006/main">
        <w:t xml:space="preserve">2. Romiešiem 8:11 - "Bet ja tā Gars, kas Jēzu uzmodinājis no miroņiem, mājo jūsos, tas, kas uzmodināja Kristu no miroņiem, arī jūsu mirstīgās miesas atdzīvinās ar savu Garu, kas jūsos mājo."</w:t>
      </w:r>
    </w:p>
    <w:p w14:paraId="36250A6D" w14:textId="77777777" w:rsidR="000F7377" w:rsidRDefault="000F7377"/>
    <w:p w14:paraId="460DC00E" w14:textId="77777777" w:rsidR="000F7377" w:rsidRDefault="000F7377">
      <w:r xmlns:w="http://schemas.openxmlformats.org/wordprocessingml/2006/main">
        <w:t xml:space="preserve">1 Thessalonians 4:17 17 Tad mēs, kas esam dzīvi un paliekam, tiksim kopā ar tiem paņemti padebešos pretī Tam Kungam gaisā, un tā mēs vienmēr būsim kopā ar To Kungu.</w:t>
      </w:r>
    </w:p>
    <w:p w14:paraId="188DA55E" w14:textId="77777777" w:rsidR="000F7377" w:rsidRDefault="000F7377"/>
    <w:p w14:paraId="0D0DB72E" w14:textId="77777777" w:rsidR="000F7377" w:rsidRDefault="000F7377">
      <w:r xmlns:w="http://schemas.openxmlformats.org/wordprocessingml/2006/main">
        <w:t xml:space="preserve">Ticīgie, kas joprojām ir dzīvi, kad Kristus atgriezīsies, tiks aizrauts mākoņos, lai satiktos ar Kungu un būs ar Viņu mūžīgi.</w:t>
      </w:r>
    </w:p>
    <w:p w14:paraId="623923BE" w14:textId="77777777" w:rsidR="000F7377" w:rsidRDefault="000F7377"/>
    <w:p w14:paraId="451D2D87" w14:textId="77777777" w:rsidR="000F7377" w:rsidRDefault="000F7377">
      <w:r xmlns:w="http://schemas.openxmlformats.org/wordprocessingml/2006/main">
        <w:t xml:space="preserve">1. Debesu vīzija: dzīvot priekā ar Kungu</w:t>
      </w:r>
    </w:p>
    <w:p w14:paraId="0B687767" w14:textId="77777777" w:rsidR="000F7377" w:rsidRDefault="000F7377"/>
    <w:p w14:paraId="41B95859" w14:textId="77777777" w:rsidR="000F7377" w:rsidRDefault="000F7377">
      <w:r xmlns:w="http://schemas.openxmlformats.org/wordprocessingml/2006/main">
        <w:t xml:space="preserve">2. Cerība nenoteiktības vidū: mūžīgās dzīves solījums</w:t>
      </w:r>
    </w:p>
    <w:p w14:paraId="7E7F356E" w14:textId="77777777" w:rsidR="000F7377" w:rsidRDefault="000F7377"/>
    <w:p w14:paraId="7131BAC3" w14:textId="77777777" w:rsidR="000F7377" w:rsidRDefault="000F7377">
      <w:r xmlns:w="http://schemas.openxmlformats.org/wordprocessingml/2006/main">
        <w:t xml:space="preserve">1. Jāņa 14:2-3 - "Manā Tēva namā ir daudz istabu; ja tas tā nebūtu, es jums to teiktu. Es eju, lai sagatavotu jums vietu. Un, ja es eju un jums vietu sagatavoju, Es nākšu atkal un ņemšu tevi pie sevis, lai tur, kur es esmu, būtu arī jūs."</w:t>
      </w:r>
    </w:p>
    <w:p w14:paraId="1BD6CA25" w14:textId="77777777" w:rsidR="000F7377" w:rsidRDefault="000F7377"/>
    <w:p w14:paraId="1A15B84C" w14:textId="77777777" w:rsidR="000F7377" w:rsidRDefault="000F7377">
      <w:r xmlns:w="http://schemas.openxmlformats.org/wordprocessingml/2006/main">
        <w:t xml:space="preserve">2. Psalms 16:11 – “Tu man dari zināmu dzīves ceļu; tavā klātbūtnē ir prieka pilnība; pie tavas labās rokas ir prieki mūžīgi.”</w:t>
      </w:r>
    </w:p>
    <w:p w14:paraId="4E4C00B1" w14:textId="77777777" w:rsidR="000F7377" w:rsidRDefault="000F7377"/>
    <w:p w14:paraId="54C37246" w14:textId="77777777" w:rsidR="000F7377" w:rsidRDefault="000F7377">
      <w:r xmlns:w="http://schemas.openxmlformats.org/wordprocessingml/2006/main">
        <w:t xml:space="preserve">1. Tesaloniķiešiem 4:18 Tāpēc mieriniet cits citu ar šiem vārdiem!</w:t>
      </w:r>
    </w:p>
    <w:p w14:paraId="6903B773" w14:textId="77777777" w:rsidR="000F7377" w:rsidRDefault="000F7377"/>
    <w:p w14:paraId="4EA1B6AE" w14:textId="77777777" w:rsidR="000F7377" w:rsidRDefault="000F7377">
      <w:r xmlns:w="http://schemas.openxmlformats.org/wordprocessingml/2006/main">
        <w:t xml:space="preserve">Kristiešiem vajadzētu mierināt vienam otru ar vārdiem no Bībeles.</w:t>
      </w:r>
    </w:p>
    <w:p w14:paraId="2CEA0D60" w14:textId="77777777" w:rsidR="000F7377" w:rsidRDefault="000F7377"/>
    <w:p w14:paraId="2A0FDF63" w14:textId="77777777" w:rsidR="000F7377" w:rsidRDefault="000F7377">
      <w:r xmlns:w="http://schemas.openxmlformats.org/wordprocessingml/2006/main">
        <w:t xml:space="preserve">1. Bībeles mierinošo vārdu spēks</w:t>
      </w:r>
    </w:p>
    <w:p w14:paraId="3DF9A5B1" w14:textId="77777777" w:rsidR="000F7377" w:rsidRDefault="000F7377"/>
    <w:p w14:paraId="2D565124" w14:textId="77777777" w:rsidR="000F7377" w:rsidRDefault="000F7377">
      <w:r xmlns:w="http://schemas.openxmlformats.org/wordprocessingml/2006/main">
        <w:t xml:space="preserve">2. Dieva Vārda izzināšanas mierinājums</w:t>
      </w:r>
    </w:p>
    <w:p w14:paraId="6373A3C0" w14:textId="77777777" w:rsidR="000F7377" w:rsidRDefault="000F7377"/>
    <w:p w14:paraId="665DD623" w14:textId="77777777" w:rsidR="000F7377" w:rsidRDefault="000F7377">
      <w:r xmlns:w="http://schemas.openxmlformats.org/wordprocessingml/2006/main">
        <w:t xml:space="preserve">1. Mateja 11:28 - Nāciet pie Manis visi, kas strādājat un esat noslogoti, un Es jūs atpūtināšu.</w:t>
      </w:r>
    </w:p>
    <w:p w14:paraId="38ECF14E" w14:textId="77777777" w:rsidR="000F7377" w:rsidRDefault="000F7377"/>
    <w:p w14:paraId="74F20916" w14:textId="77777777" w:rsidR="000F7377" w:rsidRDefault="000F7377">
      <w:r xmlns:w="http://schemas.openxmlformats.org/wordprocessingml/2006/main">
        <w:t xml:space="preserve">2. Psalms 27:14 - Gaidi uz To Kungu, esi drosmīgs, tad viņš stiprinās tavu sirdi; gaidi, es saku, uz To Kungu.</w:t>
      </w:r>
    </w:p>
    <w:p w14:paraId="04538356" w14:textId="77777777" w:rsidR="000F7377" w:rsidRDefault="000F7377"/>
    <w:p w14:paraId="5171EDEA" w14:textId="77777777" w:rsidR="000F7377" w:rsidRDefault="000F7377">
      <w:r xmlns:w="http://schemas.openxmlformats.org/wordprocessingml/2006/main">
        <w:t xml:space="preserve">1. nodaļa Tesaloniķiešiem 5. nodaļa ir piektā un pēdējā nodaļa vēstulei, ko apustulis Pāvils rakstīja ticīgajiem Tesalonikā. Šajā nodaļā Pāvils pievēršas dažādiem kristīgās dzīves aspektiem, tostarp gatavībai Kristus atnākšanai, attiecībām draudzē un aicinājumam dzīvot mierā.</w:t>
      </w:r>
    </w:p>
    <w:p w14:paraId="1AC0F803" w14:textId="77777777" w:rsidR="000F7377" w:rsidRDefault="000F7377"/>
    <w:p w14:paraId="77F741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rindkopa: Pāvils sāk ar pārrunām par Kristus atgriešanās laiku (1. Tesaloniķiešiem 5:1-11). Viņš uzsver, ka neviens nezina precīzu laiku vai gadalaiku, kad Jēzus atkal nāks. Tāpēc ticīgajiem vienmēr jābūt gataviem un modriem. Viņš pretstata tos, kas atrodas tumsā — neticīgos — ar tiem, kas ir gaismas bērni — ticīgajiem. Viņš mudina viņus palikt prātīgiem un modriem, uzvelkot ticību un mīlestību kā bruņģi un cerību uz pestīšanu kā ķiveri. Ticīgie ir paredzēti pestīšanai caur Jēzu Kristu.</w:t>
      </w:r>
    </w:p>
    <w:p w14:paraId="63A96C87" w14:textId="77777777" w:rsidR="000F7377" w:rsidRDefault="000F7377"/>
    <w:p w14:paraId="75B556E0" w14:textId="77777777" w:rsidR="000F7377" w:rsidRDefault="000F7377">
      <w:r xmlns:w="http://schemas.openxmlformats.org/wordprocessingml/2006/main">
        <w:t xml:space="preserve">2. rindkopa: Pāvils sniedz norādījumus Tesaloniķiešu ticīgajiem par viņu attiecībām draudzē (1. Tesaloniķiešiem 5:12-22). Viņš mudina viņus cienīt un cienīt savus vadītājus, kuri cītīgi strādā viņu vidū. Viņiem jādzīvo mierā vienam ar otru, jābrīdina tie, kas ir dīkā vai nepaklausīgi, jāiedrošina izmisušie, jāpalīdz vājajiem un jābūt pacietīgiem pret visiem. Viņiem nevajadzētu meklēt atriebību, bet gan darīt to, kas ir labs vienam otram un visiem cilvēkiem.</w:t>
      </w:r>
    </w:p>
    <w:p w14:paraId="48D2B56D" w14:textId="77777777" w:rsidR="000F7377" w:rsidRDefault="000F7377"/>
    <w:p w14:paraId="5686FFB9" w14:textId="77777777" w:rsidR="000F7377" w:rsidRDefault="000F7377">
      <w:r xmlns:w="http://schemas.openxmlformats.org/wordprocessingml/2006/main">
        <w:t xml:space="preserve">3. rindkopa: Nodaļa beidzas ar pēdējiem pamudinājumiem, kas saistīti ar garīgajām praksēm (1. Tesaloniķiešiem 5:23-28). Pāvils lūdz, lai Dievs viņus pilnībā svētī — garīgi nevainojamus Jēzus atnākšanas brīdī — un līdz tam saglabā visu viņu garu, dvēseli un miesu. Viņš atgādina viņiem, ka Dievs ir uzticīgs un pildīs savus solījumus. Pāvils mudina viņus lūgties arī par viņu, sveicot visus ticīgos ar svētu skūpstu — simpātijas izpausmi — un norāda, ka viņa vēstule tiek publiski nolasīta viņu vidū.</w:t>
      </w:r>
    </w:p>
    <w:p w14:paraId="140D2FFB" w14:textId="77777777" w:rsidR="000F7377" w:rsidRDefault="000F7377"/>
    <w:p w14:paraId="58F66681" w14:textId="77777777" w:rsidR="000F7377" w:rsidRDefault="000F7377">
      <w:r xmlns:w="http://schemas.openxmlformats.org/wordprocessingml/2006/main">
        <w:t xml:space="preserve">Kopsavilkumā,</w:t>
      </w:r>
    </w:p>
    <w:p w14:paraId="7FC75726" w14:textId="77777777" w:rsidR="000F7377" w:rsidRDefault="000F7377">
      <w:r xmlns:w="http://schemas.openxmlformats.org/wordprocessingml/2006/main">
        <w:t xml:space="preserve">1. vēstules Tesaloniķiešiem piektajā nodaļā ir uzsvērta gatavība Kristus atnākšanai, attiecības draudzē un garīgās prakses.</w:t>
      </w:r>
    </w:p>
    <w:p w14:paraId="1D67496A" w14:textId="77777777" w:rsidR="000F7377" w:rsidRDefault="000F7377">
      <w:r xmlns:w="http://schemas.openxmlformats.org/wordprocessingml/2006/main">
        <w:t xml:space="preserve">Pāvils mudina ticīgos būt modriem un sagatavotiem Jēzus otrajai atnākšanai. Viņš liek viņiem dzīvot kā gaismas bērniem, ģērbjoties ticībā, mīlestībā un cerībā.</w:t>
      </w:r>
    </w:p>
    <w:p w14:paraId="1E781DAF" w14:textId="77777777" w:rsidR="000F7377" w:rsidRDefault="000F7377"/>
    <w:p w14:paraId="01178291" w14:textId="77777777" w:rsidR="000F7377" w:rsidRDefault="000F7377">
      <w:r xmlns:w="http://schemas.openxmlformats.org/wordprocessingml/2006/main">
        <w:t xml:space="preserve">Viņš arī pievēršas viņu uzvedībai draudzē, mudinot cienīt vadītājus, dzīvot mierā vienam ar otru un iesaistīties iedrošināšanas un atbalsta darbos. Pāvils uzsver, cik svarīgi ir tiekties pēc tā, kas ir labs vienam otram un visiem cilvēkiem.</w:t>
      </w:r>
    </w:p>
    <w:p w14:paraId="7DF8ACCB" w14:textId="77777777" w:rsidR="000F7377" w:rsidRDefault="000F7377"/>
    <w:p w14:paraId="4809E9D3" w14:textId="77777777" w:rsidR="000F7377" w:rsidRDefault="000F7377">
      <w:r xmlns:w="http://schemas.openxmlformats.org/wordprocessingml/2006/main">
        <w:t xml:space="preserve">Nodaļa noslēdzas ar lūgšanu par viņu svētīšanu un saglabāšanu līdz Kristus atnākšanai. </w:t>
      </w:r>
      <w:r xmlns:w="http://schemas.openxmlformats.org/wordprocessingml/2006/main">
        <w:lastRenderedPageBreak xmlns:w="http://schemas.openxmlformats.org/wordprocessingml/2006/main"/>
      </w:r>
      <w:r xmlns:w="http://schemas.openxmlformats.org/wordprocessingml/2006/main">
        <w:t xml:space="preserve">Pāvils apliecina Dieva uzticību un lūdz lūgšanu par sevi, vienlaikus norādot, ka viņa vēstule tiek publiski izplatīta ticīgo vidū. Šajā nodaļā ir uzsvērta gatavības steidzamība, harmonisku attiecību nozīme baznīcas sabiedrībā un garīgo prakšu nozīme kristīgajā dzīvē.</w:t>
      </w:r>
    </w:p>
    <w:p w14:paraId="3F5C0F41" w14:textId="77777777" w:rsidR="000F7377" w:rsidRDefault="000F7377"/>
    <w:p w14:paraId="49C21504" w14:textId="77777777" w:rsidR="000F7377" w:rsidRDefault="000F7377"/>
    <w:p w14:paraId="35AD2394" w14:textId="77777777" w:rsidR="000F7377" w:rsidRDefault="000F7377">
      <w:r xmlns:w="http://schemas.openxmlformats.org/wordprocessingml/2006/main">
        <w:t xml:space="preserve">1 Thessalonian 5:1 Bet par laikiem un laikiem, brāļi, jums nav vajadzības, lai es jums rakstu.</w:t>
      </w:r>
    </w:p>
    <w:p w14:paraId="4E3AB889" w14:textId="77777777" w:rsidR="000F7377" w:rsidRDefault="000F7377"/>
    <w:p w14:paraId="3DC63C75" w14:textId="77777777" w:rsidR="000F7377" w:rsidRDefault="000F7377">
      <w:r xmlns:w="http://schemas.openxmlformats.org/wordprocessingml/2006/main">
        <w:t xml:space="preserve">Pāvils atgādina tesaloniķiešiem, ka viņiem nav vajadzības, lai viņš viņiem rakstītu par laikiem un gadalaikiem.</w:t>
      </w:r>
    </w:p>
    <w:p w14:paraId="790A226D" w14:textId="77777777" w:rsidR="000F7377" w:rsidRDefault="000F7377"/>
    <w:p w14:paraId="14D7AC35" w14:textId="77777777" w:rsidR="000F7377" w:rsidRDefault="000F7377">
      <w:r xmlns:w="http://schemas.openxmlformats.org/wordprocessingml/2006/main">
        <w:t xml:space="preserve">1. Dieva noteiktā laika būtība: kā atpazīt Dieva ideālo laiku un reaģēt uz to</w:t>
      </w:r>
    </w:p>
    <w:p w14:paraId="30F6236E" w14:textId="77777777" w:rsidR="000F7377" w:rsidRDefault="000F7377"/>
    <w:p w14:paraId="6DB9F2F2" w14:textId="77777777" w:rsidR="000F7377" w:rsidRDefault="000F7377">
      <w:r xmlns:w="http://schemas.openxmlformats.org/wordprocessingml/2006/main">
        <w:t xml:space="preserve">2. Uzticēšanās Dieva noteiktajam laikam: kā gaidīt un pastāvēt ticībā</w:t>
      </w:r>
    </w:p>
    <w:p w14:paraId="11AA32C4" w14:textId="77777777" w:rsidR="000F7377" w:rsidRDefault="000F7377"/>
    <w:p w14:paraId="496A3EA0" w14:textId="77777777" w:rsidR="000F7377" w:rsidRDefault="000F7377">
      <w:r xmlns:w="http://schemas.openxmlformats.org/wordprocessingml/2006/main">
        <w:t xml:space="preserve">1. Salamans Mācītājs 3:1-8 – Visam ir savs laiks</w:t>
      </w:r>
    </w:p>
    <w:p w14:paraId="0BF16D86" w14:textId="77777777" w:rsidR="000F7377" w:rsidRDefault="000F7377"/>
    <w:p w14:paraId="480368A6" w14:textId="77777777" w:rsidR="000F7377" w:rsidRDefault="000F7377">
      <w:r xmlns:w="http://schemas.openxmlformats.org/wordprocessingml/2006/main">
        <w:t xml:space="preserve">2. Psalms 27:14 – Gaidi uz Kungu; esi stiprs un esi drošs un gaidi uz To Kungu.</w:t>
      </w:r>
    </w:p>
    <w:p w14:paraId="45D28045" w14:textId="77777777" w:rsidR="000F7377" w:rsidRDefault="000F7377"/>
    <w:p w14:paraId="378FBA59" w14:textId="77777777" w:rsidR="000F7377" w:rsidRDefault="000F7377">
      <w:r xmlns:w="http://schemas.openxmlformats.org/wordprocessingml/2006/main">
        <w:t xml:space="preserve">1. Tesaloniķiešiem 5:2 Jo jūs paši lieliski zināt, ka Tā Kunga diena nāk kā zaglis naktī.</w:t>
      </w:r>
    </w:p>
    <w:p w14:paraId="1FECB5A9" w14:textId="77777777" w:rsidR="000F7377" w:rsidRDefault="000F7377"/>
    <w:p w14:paraId="5701D941" w14:textId="77777777" w:rsidR="000F7377" w:rsidRDefault="000F7377">
      <w:r xmlns:w="http://schemas.openxmlformats.org/wordprocessingml/2006/main">
        <w:t xml:space="preserve">Tā Kunga diena nāks negaidīti kā zaglis naktī.</w:t>
      </w:r>
    </w:p>
    <w:p w14:paraId="7CF869AD" w14:textId="77777777" w:rsidR="000F7377" w:rsidRDefault="000F7377"/>
    <w:p w14:paraId="60FB1499" w14:textId="77777777" w:rsidR="000F7377" w:rsidRDefault="000F7377">
      <w:r xmlns:w="http://schemas.openxmlformats.org/wordprocessingml/2006/main">
        <w:t xml:space="preserve">1. "Dzīve, gaidot Kunga atgriešanos"</w:t>
      </w:r>
    </w:p>
    <w:p w14:paraId="1B520A13" w14:textId="77777777" w:rsidR="000F7377" w:rsidRDefault="000F7377"/>
    <w:p w14:paraId="3559423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"Kunga dienas negaidītība"</w:t>
      </w:r>
    </w:p>
    <w:p w14:paraId="3C4ECEA4" w14:textId="77777777" w:rsidR="000F7377" w:rsidRDefault="000F7377"/>
    <w:p w14:paraId="365A3110" w14:textId="77777777" w:rsidR="000F7377" w:rsidRDefault="000F7377">
      <w:r xmlns:w="http://schemas.openxmlformats.org/wordprocessingml/2006/main">
        <w:t xml:space="preserve">1. Mateja 24:42-44 (Tāpēc arī jūs esiet gatavi, jo stundā, kad jūs nedomājat, nāks Cilvēka Dēls.)</w:t>
      </w:r>
    </w:p>
    <w:p w14:paraId="3D18F13A" w14:textId="77777777" w:rsidR="000F7377" w:rsidRDefault="000F7377"/>
    <w:p w14:paraId="00EB23AD" w14:textId="77777777" w:rsidR="000F7377" w:rsidRDefault="000F7377">
      <w:r xmlns:w="http://schemas.openxmlformats.org/wordprocessingml/2006/main">
        <w:t xml:space="preserve">2. 2. Pētera 3:9-10 (Tas Kungs nevilcinās pildīt savu solījumu, kā daži uzskata par kūtrumu; bet viņš ir pacietīgs pret mums, nevēlēdamies, lai kāds pazustu, bet lai visi nonāktu pie grēku nožēlas.)</w:t>
      </w:r>
    </w:p>
    <w:p w14:paraId="57C46303" w14:textId="77777777" w:rsidR="000F7377" w:rsidRDefault="000F7377"/>
    <w:p w14:paraId="241748A7" w14:textId="77777777" w:rsidR="000F7377" w:rsidRDefault="000F7377">
      <w:r xmlns:w="http://schemas.openxmlformats.org/wordprocessingml/2006/main">
        <w:t xml:space="preserve">1. Tesaloniķiešiem 5:3 Jo kad viņi sacīs: miers un drošība! tad viņus piemeklē pēkšņa iznīcība, kā dzemdības pār sievieti ar bērnu; un viņi neizbēgs.</w:t>
      </w:r>
    </w:p>
    <w:p w14:paraId="2C4AF673" w14:textId="77777777" w:rsidR="000F7377" w:rsidRDefault="000F7377"/>
    <w:p w14:paraId="52DD7411" w14:textId="77777777" w:rsidR="000F7377" w:rsidRDefault="000F7377">
      <w:r xmlns:w="http://schemas.openxmlformats.org/wordprocessingml/2006/main">
        <w:t xml:space="preserve">Cilvēki tiek brīdināti, ka pēkšņa iznīcība viņus pārņems tad, kad viņi jutīsies droši.</w:t>
      </w:r>
    </w:p>
    <w:p w14:paraId="14BA854C" w14:textId="77777777" w:rsidR="000F7377" w:rsidRDefault="000F7377"/>
    <w:p w14:paraId="52987546" w14:textId="77777777" w:rsidR="000F7377" w:rsidRDefault="000F7377">
      <w:r xmlns:w="http://schemas.openxmlformats.org/wordprocessingml/2006/main">
        <w:t xml:space="preserve">1. Cik svarīgi ir sagatavoties pēkšņai iznīcināšanai</w:t>
      </w:r>
    </w:p>
    <w:p w14:paraId="3DD7CEE7" w14:textId="77777777" w:rsidR="000F7377" w:rsidRDefault="000F7377"/>
    <w:p w14:paraId="1B2950E8" w14:textId="77777777" w:rsidR="000F7377" w:rsidRDefault="000F7377">
      <w:r xmlns:w="http://schemas.openxmlformats.org/wordprocessingml/2006/main">
        <w:t xml:space="preserve">2. Dieva sprieduma par grēku realitāte</w:t>
      </w:r>
    </w:p>
    <w:p w14:paraId="1B1197B8" w14:textId="77777777" w:rsidR="000F7377" w:rsidRDefault="000F7377"/>
    <w:p w14:paraId="0CF6339B" w14:textId="77777777" w:rsidR="000F7377" w:rsidRDefault="000F7377">
      <w:r xmlns:w="http://schemas.openxmlformats.org/wordprocessingml/2006/main">
        <w:t xml:space="preserve">1. Mateja 24:36-44 – Jēzus brīdina par negaidītu Cilvēka Dēla atnākšanu.</w:t>
      </w:r>
    </w:p>
    <w:p w14:paraId="5C2678E7" w14:textId="77777777" w:rsidR="000F7377" w:rsidRDefault="000F7377"/>
    <w:p w14:paraId="4AF92D94" w14:textId="77777777" w:rsidR="000F7377" w:rsidRDefault="000F7377">
      <w:r xmlns:w="http://schemas.openxmlformats.org/wordprocessingml/2006/main">
        <w:t xml:space="preserve">2. Romiešiem 1:18-32 – Dieva dusmas atklājas pret netaisnību.</w:t>
      </w:r>
    </w:p>
    <w:p w14:paraId="545663AD" w14:textId="77777777" w:rsidR="000F7377" w:rsidRDefault="000F7377"/>
    <w:p w14:paraId="113AC6AE" w14:textId="77777777" w:rsidR="000F7377" w:rsidRDefault="000F7377">
      <w:r xmlns:w="http://schemas.openxmlformats.org/wordprocessingml/2006/main">
        <w:t xml:space="preserve">1. Tesaloniķiešiem 5:4 Bet jūs, brāļi, neesat tumsībā, lai tā diena jūs pārņemtu kā zaglis.</w:t>
      </w:r>
    </w:p>
    <w:p w14:paraId="16E4CB18" w14:textId="77777777" w:rsidR="000F7377" w:rsidRDefault="000F7377"/>
    <w:p w14:paraId="62500EF0" w14:textId="77777777" w:rsidR="000F7377" w:rsidRDefault="000F7377">
      <w:r xmlns:w="http://schemas.openxmlformats.org/wordprocessingml/2006/main">
        <w:t xml:space="preserve">Ticīgie nav tumsībā, un Kunga diena viņus nepārņems kā zagļus.</w:t>
      </w:r>
    </w:p>
    <w:p w14:paraId="345A085F" w14:textId="77777777" w:rsidR="000F7377" w:rsidRDefault="000F7377"/>
    <w:p w14:paraId="7CFFEF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“Dzīve gaismā: Dieva aizsardzība pret negaidītām katastrofām”</w:t>
      </w:r>
    </w:p>
    <w:p w14:paraId="019A2DB8" w14:textId="77777777" w:rsidR="000F7377" w:rsidRDefault="000F7377"/>
    <w:p w14:paraId="12D8A11F" w14:textId="77777777" w:rsidR="000F7377" w:rsidRDefault="000F7377">
      <w:r xmlns:w="http://schemas.openxmlformats.org/wordprocessingml/2006/main">
        <w:t xml:space="preserve">2. “Dieva suverenitāte un Tā Kunga diena”</w:t>
      </w:r>
    </w:p>
    <w:p w14:paraId="1BA9DB5C" w14:textId="77777777" w:rsidR="000F7377" w:rsidRDefault="000F7377"/>
    <w:p w14:paraId="5E512722" w14:textId="77777777" w:rsidR="000F7377" w:rsidRDefault="000F7377">
      <w:r xmlns:w="http://schemas.openxmlformats.org/wordprocessingml/2006/main">
        <w:t xml:space="preserve">1. Romiešiem 13:11-14; “Un dariet to, izprotot pašreizējo laiku: jums jau ir pienācis laiks mosties no miega, jo mūsu pestīšana tagad ir tuvāk nekā tad, kad mēs pirmo reizi ticējām. Nakts gandrīz beigusies; diena ir gandrīz klāt. Tāpēc noliksim malā tumsas darbus un ģērbīsimies gaismas bruņās.”</w:t>
      </w:r>
    </w:p>
    <w:p w14:paraId="6A572937" w14:textId="77777777" w:rsidR="000F7377" w:rsidRDefault="000F7377"/>
    <w:p w14:paraId="2CD50DAE" w14:textId="77777777" w:rsidR="000F7377" w:rsidRDefault="000F7377">
      <w:r xmlns:w="http://schemas.openxmlformats.org/wordprocessingml/2006/main">
        <w:t xml:space="preserve">2. Jesajas 26:20-21; “Ejiet, mana tauta, ieejiet savās istabās un aizveriet durvis aiz sevis; paslēpieties uz īsu brīdi, līdz viņa dusmas pāries. Redzi, Tas Kungs iznāk no sava mājokļa, lai sodītu zemes ļaudis par viņu grēkiem. Zeme redzēs viņa dusmu izpausmi un sapratīs viņa nodomu.</w:t>
      </w:r>
    </w:p>
    <w:p w14:paraId="047A98DE" w14:textId="77777777" w:rsidR="000F7377" w:rsidRDefault="000F7377"/>
    <w:p w14:paraId="6E472927" w14:textId="77777777" w:rsidR="000F7377" w:rsidRDefault="000F7377">
      <w:r xmlns:w="http://schemas.openxmlformats.org/wordprocessingml/2006/main">
        <w:t xml:space="preserve">1 Thessalonian 5:5 5 Jūs visi esat gaismas un dienas bērni; mēs neesam ne nakts, ne tumsas bērni.</w:t>
      </w:r>
    </w:p>
    <w:p w14:paraId="3B02B953" w14:textId="77777777" w:rsidR="000F7377" w:rsidRDefault="000F7377"/>
    <w:p w14:paraId="728C7E3D" w14:textId="77777777" w:rsidR="000F7377" w:rsidRDefault="000F7377">
      <w:r xmlns:w="http://schemas.openxmlformats.org/wordprocessingml/2006/main">
        <w:t xml:space="preserve">Mums ir jābūt gaismas, nevis tumsas bērniem.</w:t>
      </w:r>
    </w:p>
    <w:p w14:paraId="12D3E93E" w14:textId="77777777" w:rsidR="000F7377" w:rsidRDefault="000F7377"/>
    <w:p w14:paraId="66A7A565" w14:textId="77777777" w:rsidR="000F7377" w:rsidRDefault="000F7377">
      <w:r xmlns:w="http://schemas.openxmlformats.org/wordprocessingml/2006/main">
        <w:t xml:space="preserve">1: Kristus gaisma – kā Jēzus apgaismo mūsu dzīvi un izved mūs no tumsas.</w:t>
      </w:r>
    </w:p>
    <w:p w14:paraId="48810489" w14:textId="77777777" w:rsidR="000F7377" w:rsidRDefault="000F7377"/>
    <w:p w14:paraId="1897C461" w14:textId="77777777" w:rsidR="000F7377" w:rsidRDefault="000F7377">
      <w:r xmlns:w="http://schemas.openxmlformats.org/wordprocessingml/2006/main">
        <w:t xml:space="preserve">2: Dieva gaismas spīdēšana — kā mēs varam būt cerības un patiesības bāka pasaulei, kas ietīta tumsā.</w:t>
      </w:r>
    </w:p>
    <w:p w14:paraId="11557118" w14:textId="77777777" w:rsidR="000F7377" w:rsidRDefault="000F7377"/>
    <w:p w14:paraId="15E04D82" w14:textId="77777777" w:rsidR="000F7377" w:rsidRDefault="000F7377">
      <w:r xmlns:w="http://schemas.openxmlformats.org/wordprocessingml/2006/main">
        <w:t xml:space="preserve">1: Jāņa 8:12 - Jēzus teica: "Es esmu pasaules gaisma. Kas Man seko, tas nekad nestaigās tumsībā, bet tam būs dzīvības gaisma."</w:t>
      </w:r>
    </w:p>
    <w:p w14:paraId="590A3902" w14:textId="77777777" w:rsidR="000F7377" w:rsidRDefault="000F7377"/>
    <w:p w14:paraId="7839F82F" w14:textId="77777777" w:rsidR="000F7377" w:rsidRDefault="000F7377">
      <w:r xmlns:w="http://schemas.openxmlformats.org/wordprocessingml/2006/main">
        <w:t xml:space="preserve">2: Efeziešiem 5:8 - "Jo jūs kādreiz bijāt tumsa, bet tagad jūs esat gaisma Kungā. Dzīvojiet kā gaismas bērni."</w:t>
      </w:r>
    </w:p>
    <w:p w14:paraId="62F329F1" w14:textId="77777777" w:rsidR="000F7377" w:rsidRDefault="000F7377"/>
    <w:p w14:paraId="259D00F5" w14:textId="77777777" w:rsidR="000F7377" w:rsidRDefault="000F7377">
      <w:r xmlns:w="http://schemas.openxmlformats.org/wordprocessingml/2006/main">
        <w:t xml:space="preserve">1. Tesaloniķiešiem 5:6 Tāpēc negulēsim tāpat kā citi! bet skatīsimies un būsim prātīgi.</w:t>
      </w:r>
    </w:p>
    <w:p w14:paraId="133A7AE4" w14:textId="77777777" w:rsidR="000F7377" w:rsidRDefault="000F7377"/>
    <w:p w14:paraId="45894608" w14:textId="77777777" w:rsidR="000F7377" w:rsidRDefault="000F7377">
      <w:r xmlns:w="http://schemas.openxmlformats.org/wordprocessingml/2006/main">
        <w:t xml:space="preserve">Mums vajadzētu palikt modriem un modriem, nevis gulēt kā citi.</w:t>
      </w:r>
    </w:p>
    <w:p w14:paraId="3E508C81" w14:textId="77777777" w:rsidR="000F7377" w:rsidRDefault="000F7377"/>
    <w:p w14:paraId="332B0469" w14:textId="77777777" w:rsidR="000F7377" w:rsidRDefault="000F7377">
      <w:r xmlns:w="http://schemas.openxmlformats.org/wordprocessingml/2006/main">
        <w:t xml:space="preserve">1. "Dzīvot nomodā: svarīgi būt modram un modram"</w:t>
      </w:r>
    </w:p>
    <w:p w14:paraId="1454F7EE" w14:textId="77777777" w:rsidR="000F7377" w:rsidRDefault="000F7377"/>
    <w:p w14:paraId="1AB81964" w14:textId="77777777" w:rsidR="000F7377" w:rsidRDefault="000F7377">
      <w:r xmlns:w="http://schemas.openxmlformats.org/wordprocessingml/2006/main">
        <w:t xml:space="preserve">2. "Aicinājums uz atturību: uzturēt sevi nomodā, dzīvojot uzticīgi"</w:t>
      </w:r>
    </w:p>
    <w:p w14:paraId="23B2C016" w14:textId="77777777" w:rsidR="000F7377" w:rsidRDefault="000F7377"/>
    <w:p w14:paraId="1B7FCCA8" w14:textId="77777777" w:rsidR="000F7377" w:rsidRDefault="000F7377">
      <w:r xmlns:w="http://schemas.openxmlformats.org/wordprocessingml/2006/main">
        <w:t xml:space="preserve">1. Efeziešiem 5:14-16 (par pamošanos no mirušajiem un gudru dzīvi)</w:t>
      </w:r>
    </w:p>
    <w:p w14:paraId="10DB1982" w14:textId="77777777" w:rsidR="000F7377" w:rsidRDefault="000F7377"/>
    <w:p w14:paraId="406E46D9" w14:textId="77777777" w:rsidR="000F7377" w:rsidRDefault="000F7377">
      <w:r xmlns:w="http://schemas.openxmlformats.org/wordprocessingml/2006/main">
        <w:t xml:space="preserve">2. Salamana pamācības 4:23-27 (par to, lai mūsu sirdis un prāts būtu vērsti uz Dieva patiesību un norādījumiem)</w:t>
      </w:r>
    </w:p>
    <w:p w14:paraId="61A0DCA1" w14:textId="77777777" w:rsidR="000F7377" w:rsidRDefault="000F7377"/>
    <w:p w14:paraId="733CF89B" w14:textId="77777777" w:rsidR="000F7377" w:rsidRDefault="000F7377">
      <w:r xmlns:w="http://schemas.openxmlformats.org/wordprocessingml/2006/main">
        <w:t xml:space="preserve">1 Thessalonian 5:7 Jo tie, kas guļ, naktī guļ; un tie, kas ir piedzērušies, ir piedzērušies naktī.</w:t>
      </w:r>
    </w:p>
    <w:p w14:paraId="051A56A3" w14:textId="77777777" w:rsidR="000F7377" w:rsidRDefault="000F7377"/>
    <w:p w14:paraId="5E7A564C" w14:textId="77777777" w:rsidR="000F7377" w:rsidRDefault="000F7377">
      <w:r xmlns:w="http://schemas.openxmlformats.org/wordprocessingml/2006/main">
        <w:t xml:space="preserve">Mūs nedrīkst pārņemt miegs vai reibums naktī, bet gan būt prātīgiem un modriem.</w:t>
      </w:r>
    </w:p>
    <w:p w14:paraId="164D8C76" w14:textId="77777777" w:rsidR="000F7377" w:rsidRDefault="000F7377"/>
    <w:p w14:paraId="38123F18" w14:textId="77777777" w:rsidR="000F7377" w:rsidRDefault="000F7377">
      <w:r xmlns:w="http://schemas.openxmlformats.org/wordprocessingml/2006/main">
        <w:t xml:space="preserve">1) "Modrā nakts: būt modram tumsā"</w:t>
      </w:r>
    </w:p>
    <w:p w14:paraId="2F0B4659" w14:textId="77777777" w:rsidR="000F7377" w:rsidRDefault="000F7377"/>
    <w:p w14:paraId="5E969ADF" w14:textId="77777777" w:rsidR="000F7377" w:rsidRDefault="000F7377">
      <w:r xmlns:w="http://schemas.openxmlformats.org/wordprocessingml/2006/main">
        <w:t xml:space="preserve">2) "Taisnīgo miegs: izvairīšanās no nakts kārdinājumiem"</w:t>
      </w:r>
    </w:p>
    <w:p w14:paraId="52C05559" w14:textId="77777777" w:rsidR="000F7377" w:rsidRDefault="000F7377"/>
    <w:p w14:paraId="3797063B" w14:textId="77777777" w:rsidR="000F7377" w:rsidRDefault="000F7377">
      <w:r xmlns:w="http://schemas.openxmlformats.org/wordprocessingml/2006/main">
        <w:t xml:space="preserve">1) Jesajas 21:11: "Dumas nasta. Viņš man sauc no Seiras: Sargs, kas ar nakti? Sargs, kas ar nakti?"</w:t>
      </w:r>
    </w:p>
    <w:p w14:paraId="37D6E98A" w14:textId="77777777" w:rsidR="000F7377" w:rsidRDefault="000F7377"/>
    <w:p w14:paraId="4ACA2062" w14:textId="77777777" w:rsidR="000F7377" w:rsidRDefault="000F7377">
      <w:r xmlns:w="http://schemas.openxmlformats.org/wordprocessingml/2006/main">
        <w:t xml:space="preserve">2) Efeziešiem 5:14-15: "Tāpēc viņš saka: mosties, kas guļ, un celies no miroņiem, un </w:t>
      </w:r>
      <w:r xmlns:w="http://schemas.openxmlformats.org/wordprocessingml/2006/main">
        <w:lastRenderedPageBreak xmlns:w="http://schemas.openxmlformats.org/wordprocessingml/2006/main"/>
      </w:r>
      <w:r xmlns:w="http://schemas.openxmlformats.org/wordprocessingml/2006/main">
        <w:t xml:space="preserve">Kristus tevi apgaismos. Skaties, lai tu staigātu piesardzīgi, nevis kā neprātīgie, bet kā gudri.</w:t>
      </w:r>
    </w:p>
    <w:p w14:paraId="474933DB" w14:textId="77777777" w:rsidR="000F7377" w:rsidRDefault="000F7377"/>
    <w:p w14:paraId="5E5733BF" w14:textId="77777777" w:rsidR="000F7377" w:rsidRDefault="000F7377">
      <w:r xmlns:w="http://schemas.openxmlformats.org/wordprocessingml/2006/main">
        <w:t xml:space="preserve">1 Thessalonian 5:8 8 Bet mēs, kas esam dienā, būsim prātīgi, tērpušies ticības un mīlestības bruņās! un ķiverei — pestīšanas cerība.</w:t>
      </w:r>
    </w:p>
    <w:p w14:paraId="52690266" w14:textId="77777777" w:rsidR="000F7377" w:rsidRDefault="000F7377"/>
    <w:p w14:paraId="218DDEFE" w14:textId="77777777" w:rsidR="000F7377" w:rsidRDefault="000F7377">
      <w:r xmlns:w="http://schemas.openxmlformats.org/wordprocessingml/2006/main">
        <w:t xml:space="preserve">Ticīgajiem, kas dzīvo dienā, jābūt prātīgiem un jāvalkā ticības, mīlestības un pestīšanas cerības bruņas.</w:t>
      </w:r>
    </w:p>
    <w:p w14:paraId="5AB08B3E" w14:textId="77777777" w:rsidR="000F7377" w:rsidRDefault="000F7377"/>
    <w:p w14:paraId="41DAA29D" w14:textId="77777777" w:rsidR="000F7377" w:rsidRDefault="000F7377">
      <w:r xmlns:w="http://schemas.openxmlformats.org/wordprocessingml/2006/main">
        <w:t xml:space="preserve">1. Dieva bruņu uzvilkšana: ticības un mīlestības krūšturis un pestīšanas ķivere</w:t>
      </w:r>
    </w:p>
    <w:p w14:paraId="7B9D39BF" w14:textId="77777777" w:rsidR="000F7377" w:rsidRDefault="000F7377"/>
    <w:p w14:paraId="59BD56FC" w14:textId="77777777" w:rsidR="000F7377" w:rsidRDefault="000F7377">
      <w:r xmlns:w="http://schemas.openxmlformats.org/wordprocessingml/2006/main">
        <w:t xml:space="preserve">2. Aicinājums uz prātīgu dzīvi: kāpēc ticīgajiem vajadzētu dzīvot prātīgi</w:t>
      </w:r>
    </w:p>
    <w:p w14:paraId="4FBEF277" w14:textId="77777777" w:rsidR="000F7377" w:rsidRDefault="000F7377"/>
    <w:p w14:paraId="6B688ECD" w14:textId="77777777" w:rsidR="000F7377" w:rsidRDefault="000F7377">
      <w:r xmlns:w="http://schemas.openxmlformats.org/wordprocessingml/2006/main">
        <w:t xml:space="preserve">1. Efeziešiem 6:10-18 — Dieva bruņas</w:t>
      </w:r>
    </w:p>
    <w:p w14:paraId="253B4AEE" w14:textId="77777777" w:rsidR="000F7377" w:rsidRDefault="000F7377"/>
    <w:p w14:paraId="6EB65B0F" w14:textId="77777777" w:rsidR="000F7377" w:rsidRDefault="000F7377">
      <w:r xmlns:w="http://schemas.openxmlformats.org/wordprocessingml/2006/main">
        <w:t xml:space="preserve">2. Titam 2:11-14 — Aicinājums uz prātīgu dzīvi</w:t>
      </w:r>
    </w:p>
    <w:p w14:paraId="64D03D0B" w14:textId="77777777" w:rsidR="000F7377" w:rsidRDefault="000F7377"/>
    <w:p w14:paraId="23C2ACBC" w14:textId="77777777" w:rsidR="000F7377" w:rsidRDefault="000F7377">
      <w:r xmlns:w="http://schemas.openxmlformats.org/wordprocessingml/2006/main">
        <w:t xml:space="preserve">1. Tesaloniķiešiem 5:9 Jo Dievs mūs nav iecēlis dusmām, bet gan pestīšanai caur mūsu Kungu Jēzu Kristu,</w:t>
      </w:r>
    </w:p>
    <w:p w14:paraId="7E6964B0" w14:textId="77777777" w:rsidR="000F7377" w:rsidRDefault="000F7377"/>
    <w:p w14:paraId="2C489D37" w14:textId="77777777" w:rsidR="000F7377" w:rsidRDefault="000F7377">
      <w:r xmlns:w="http://schemas.openxmlformats.org/wordprocessingml/2006/main">
        <w:t xml:space="preserve">Dievs mums nav lēmis stāties pretī Viņa dusmām, bet gan būt glābtiem caur Jēzu Kristu.</w:t>
      </w:r>
    </w:p>
    <w:p w14:paraId="78C40265" w14:textId="77777777" w:rsidR="000F7377" w:rsidRDefault="000F7377"/>
    <w:p w14:paraId="129CDE78" w14:textId="77777777" w:rsidR="000F7377" w:rsidRDefault="000F7377">
      <w:r xmlns:w="http://schemas.openxmlformats.org/wordprocessingml/2006/main">
        <w:t xml:space="preserve">1. Dieva žēlsirdība: pestīšanas atrašana caur Jēzu Kristu</w:t>
      </w:r>
    </w:p>
    <w:p w14:paraId="270F6C26" w14:textId="77777777" w:rsidR="000F7377" w:rsidRDefault="000F7377"/>
    <w:p w14:paraId="15B4BD62" w14:textId="77777777" w:rsidR="000F7377" w:rsidRDefault="000F7377">
      <w:r xmlns:w="http://schemas.openxmlformats.org/wordprocessingml/2006/main">
        <w:t xml:space="preserve">2. Dieva dusmas: izvairīšanās no Dieva soda caur ticību</w:t>
      </w:r>
    </w:p>
    <w:p w14:paraId="51D20855" w14:textId="77777777" w:rsidR="000F7377" w:rsidRDefault="000F7377"/>
    <w:p w14:paraId="01967368" w14:textId="77777777" w:rsidR="000F7377" w:rsidRDefault="000F7377">
      <w:r xmlns:w="http://schemas.openxmlformats.org/wordprocessingml/2006/main">
        <w:t xml:space="preserve">1. Jāņa 3:16 - Jo Dievs tik ļoti mīlēja pasauli, ka atdeva savu vienpiedzimušo Dēlu, lai neviens, kas Viņam tic, nepazustu, bet dabūtu mūžīgo dzīvību.</w:t>
      </w:r>
    </w:p>
    <w:p w14:paraId="03D61E0C" w14:textId="77777777" w:rsidR="000F7377" w:rsidRDefault="000F7377"/>
    <w:p w14:paraId="484B6DDA" w14:textId="77777777" w:rsidR="000F7377" w:rsidRDefault="000F7377">
      <w:r xmlns:w="http://schemas.openxmlformats.org/wordprocessingml/2006/main">
        <w:t xml:space="preserve">2. Romiešiem 8:1 - Tāpēc tagad nav nekādas pazudināšanas tiem, kas ir Kristū Jēzū un kas nedzīvo pēc miesas, bet pēc Gara.</w:t>
      </w:r>
    </w:p>
    <w:p w14:paraId="10C23214" w14:textId="77777777" w:rsidR="000F7377" w:rsidRDefault="000F7377"/>
    <w:p w14:paraId="0507D062" w14:textId="77777777" w:rsidR="000F7377" w:rsidRDefault="000F7377">
      <w:r xmlns:w="http://schemas.openxmlformats.org/wordprocessingml/2006/main">
        <w:t xml:space="preserve">1. Tesaloniķiešiem 5:10 Viņš nomira par mums, lai mēs, nomodā vai guļam, dzīvotu kopā ar Viņu.</w:t>
      </w:r>
    </w:p>
    <w:p w14:paraId="17D1EC09" w14:textId="77777777" w:rsidR="000F7377" w:rsidRDefault="000F7377"/>
    <w:p w14:paraId="6B58E417" w14:textId="77777777" w:rsidR="000F7377" w:rsidRDefault="000F7377">
      <w:r xmlns:w="http://schemas.openxmlformats.org/wordprocessingml/2006/main">
        <w:t xml:space="preserve">Jēzus nomira par mums, lai mēs varētu dzīvot kopā ar Viņu gan dzīvē, gan nāvē.</w:t>
      </w:r>
    </w:p>
    <w:p w14:paraId="4C3349DB" w14:textId="77777777" w:rsidR="000F7377" w:rsidRDefault="000F7377"/>
    <w:p w14:paraId="66A52801" w14:textId="77777777" w:rsidR="000F7377" w:rsidRDefault="000F7377">
      <w:r xmlns:w="http://schemas.openxmlformats.org/wordprocessingml/2006/main">
        <w:t xml:space="preserve">1. Mēs esam aicināti dzīvot kopā ar Kristu: kā dzīvot ticībā un sadraudzībā ar Dievu.</w:t>
      </w:r>
    </w:p>
    <w:p w14:paraId="68FC9935" w14:textId="77777777" w:rsidR="000F7377" w:rsidRDefault="000F7377"/>
    <w:p w14:paraId="3D8E8735" w14:textId="77777777" w:rsidR="000F7377" w:rsidRDefault="000F7377">
      <w:r xmlns:w="http://schemas.openxmlformats.org/wordprocessingml/2006/main">
        <w:t xml:space="preserve">2. Mūžīgās dzīvības dāvana: svētība zināt, ka mēs dzīvosim kopā ar Jēzu mūžīgi.</w:t>
      </w:r>
    </w:p>
    <w:p w14:paraId="1FE5C6E3" w14:textId="77777777" w:rsidR="000F7377" w:rsidRDefault="000F7377"/>
    <w:p w14:paraId="4D0BA2A5" w14:textId="77777777" w:rsidR="000F7377" w:rsidRDefault="000F7377">
      <w:r xmlns:w="http://schemas.openxmlformats.org/wordprocessingml/2006/main">
        <w:t xml:space="preserve">1. Romiešiem 6:23 - Jo grēka alga ir nāve, bet Dieva dāvana ir mūžīgā dzīvība Kristū Jēzū, mūsu Kungā.</w:t>
      </w:r>
    </w:p>
    <w:p w14:paraId="526B65EA" w14:textId="77777777" w:rsidR="000F7377" w:rsidRDefault="000F7377"/>
    <w:p w14:paraId="7D3190E7" w14:textId="77777777" w:rsidR="000F7377" w:rsidRDefault="000F7377">
      <w:r xmlns:w="http://schemas.openxmlformats.org/wordprocessingml/2006/main">
        <w:t xml:space="preserve">2. Jāņa 14:2-3 — Mana Tēva namā ir daudz istabu. Ja tā nebūtu, vai es tev būtu teicis, ka eju sagatavot tev vietu? Un, ja es iešu un jums vietu sataisīšu, es nākšu atkal un ņemšu jūs pie sevis, lai arī jūs būtu tur, kur es esmu.</w:t>
      </w:r>
    </w:p>
    <w:p w14:paraId="7190F862" w14:textId="77777777" w:rsidR="000F7377" w:rsidRDefault="000F7377"/>
    <w:p w14:paraId="6195BB37" w14:textId="77777777" w:rsidR="000F7377" w:rsidRDefault="000F7377">
      <w:r xmlns:w="http://schemas.openxmlformats.org/wordprocessingml/2006/main">
        <w:t xml:space="preserve">1 Tesaloniķiešiem 5:11 Tāpēc mieriniet sevi un celiet cits citu, kā jūs to darāt.</w:t>
      </w:r>
    </w:p>
    <w:p w14:paraId="483C114F" w14:textId="77777777" w:rsidR="000F7377" w:rsidRDefault="000F7377"/>
    <w:p w14:paraId="4370E5DB" w14:textId="77777777" w:rsidR="000F7377" w:rsidRDefault="000F7377">
      <w:r xmlns:w="http://schemas.openxmlformats.org/wordprocessingml/2006/main">
        <w:t xml:space="preserve">Kristiešiem vajadzētu mierināt un iedrošināt vienam otru.</w:t>
      </w:r>
    </w:p>
    <w:p w14:paraId="5D2EDA73" w14:textId="77777777" w:rsidR="000F7377" w:rsidRDefault="000F7377"/>
    <w:p w14:paraId="697F4A16" w14:textId="77777777" w:rsidR="000F7377" w:rsidRDefault="000F7377">
      <w:r xmlns:w="http://schemas.openxmlformats.org/wordprocessingml/2006/main">
        <w:t xml:space="preserve">1. "Dieva mierinājums grūtos brīžos"</w:t>
      </w:r>
    </w:p>
    <w:p w14:paraId="534A25CD" w14:textId="77777777" w:rsidR="000F7377" w:rsidRDefault="000F7377"/>
    <w:p w14:paraId="5E9914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"Iedrošināšanas spēks"</w:t>
      </w:r>
    </w:p>
    <w:p w14:paraId="31AD6861" w14:textId="77777777" w:rsidR="000F7377" w:rsidRDefault="000F7377"/>
    <w:p w14:paraId="648A1BDD" w14:textId="77777777" w:rsidR="000F7377" w:rsidRDefault="000F7377">
      <w:r xmlns:w="http://schemas.openxmlformats.org/wordprocessingml/2006/main">
        <w:t xml:space="preserve">1. Psalms 23:4 – Pat ja es eju pa vistumšāko ieleju, es nebīstos no ļauna, jo tu esi ar mani; tavs stienis un tavs zizlis, tie mani mierina.</w:t>
      </w:r>
    </w:p>
    <w:p w14:paraId="215BEA31" w14:textId="77777777" w:rsidR="000F7377" w:rsidRDefault="000F7377"/>
    <w:p w14:paraId="5E342BC5" w14:textId="77777777" w:rsidR="000F7377" w:rsidRDefault="000F7377">
      <w:r xmlns:w="http://schemas.openxmlformats.org/wordprocessingml/2006/main">
        <w:t xml:space="preserve">2. Ebrejiem 10:24-25 - Un padomāsim, kā mudināt cits citu uz mīlestību un labiem darbiem, neatstājot novārtā satikšanos, kā tas dažam ierasts, bet gan iedrošinot vienam otru, un vēl jo vairāk, kā jūs redzat. diena tuvojas.</w:t>
      </w:r>
    </w:p>
    <w:p w14:paraId="128019D5" w14:textId="77777777" w:rsidR="000F7377" w:rsidRDefault="000F7377"/>
    <w:p w14:paraId="576BBE1E" w14:textId="77777777" w:rsidR="000F7377" w:rsidRDefault="000F7377">
      <w:r xmlns:w="http://schemas.openxmlformats.org/wordprocessingml/2006/main">
        <w:t xml:space="preserve">1. Tesaloniķiešiem 5:12 Un mēs jūs, brāļi, lūdzam atpazīt tos, kas strādā starp jums un ir pār jums Kungā un pamāca;</w:t>
      </w:r>
    </w:p>
    <w:p w14:paraId="5B697883" w14:textId="77777777" w:rsidR="000F7377" w:rsidRDefault="000F7377"/>
    <w:p w14:paraId="78411DD7" w14:textId="77777777" w:rsidR="000F7377" w:rsidRDefault="000F7377">
      <w:r xmlns:w="http://schemas.openxmlformats.org/wordprocessingml/2006/main">
        <w:t xml:space="preserve">Mums ir jāatzīst un jāciena tie, kas strādā un vada mūsu vidū Kungā.</w:t>
      </w:r>
    </w:p>
    <w:p w14:paraId="7522C2A7" w14:textId="77777777" w:rsidR="000F7377" w:rsidRDefault="000F7377"/>
    <w:p w14:paraId="5192831E" w14:textId="77777777" w:rsidR="000F7377" w:rsidRDefault="000F7377">
      <w:r xmlns:w="http://schemas.openxmlformats.org/wordprocessingml/2006/main">
        <w:t xml:space="preserve">1. Novērtējiet tos, kuri vada: 1. Tesaloniķiešiem 5:12.</w:t>
      </w:r>
    </w:p>
    <w:p w14:paraId="7CBCF8E0" w14:textId="77777777" w:rsidR="000F7377" w:rsidRDefault="000F7377"/>
    <w:p w14:paraId="78A4A78D" w14:textId="77777777" w:rsidR="000F7377" w:rsidRDefault="000F7377">
      <w:r xmlns:w="http://schemas.openxmlformats.org/wordprocessingml/2006/main">
        <w:t xml:space="preserve">2. Sekošana tiem, kas seko Tam Kungam: 1. Tesaloniķiešiem 5:12 skaidrojums</w:t>
      </w:r>
    </w:p>
    <w:p w14:paraId="5FBCC7ED" w14:textId="77777777" w:rsidR="000F7377" w:rsidRDefault="000F7377"/>
    <w:p w14:paraId="684ECB1A" w14:textId="77777777" w:rsidR="000F7377" w:rsidRDefault="000F7377">
      <w:r xmlns:w="http://schemas.openxmlformats.org/wordprocessingml/2006/main">
        <w:t xml:space="preserve">1. Ebrejiem 13:17 - Paklausiet tiem, kas pār jums valda, un paklausiet paši, jo viņi rūpējas par jūsu dvēselēm, tāpat kā tie, kam jāatskaitās, lai viņi to darītu ar prieku, nevis ar bēdām. jums neizdevīgi.</w:t>
      </w:r>
    </w:p>
    <w:p w14:paraId="31D295E3" w14:textId="77777777" w:rsidR="000F7377" w:rsidRDefault="000F7377"/>
    <w:p w14:paraId="76CCFF73" w14:textId="77777777" w:rsidR="000F7377" w:rsidRDefault="000F7377">
      <w:r xmlns:w="http://schemas.openxmlformats.org/wordprocessingml/2006/main">
        <w:t xml:space="preserve">2. 1. Pētera 5:5 — Tāpat arī jūs, jaunākie, pakļaujieties vecākajam. Jā, esiet visi cits citam pakļauti un ģērbieties pazemībā, jo Dievs lepnajiem pretojas un pazemīgajiem dod žēlastību.</w:t>
      </w:r>
    </w:p>
    <w:p w14:paraId="3170E4C0" w14:textId="77777777" w:rsidR="000F7377" w:rsidRDefault="000F7377"/>
    <w:p w14:paraId="53046AE6" w14:textId="77777777" w:rsidR="000F7377" w:rsidRDefault="000F7377">
      <w:r xmlns:w="http://schemas.openxmlformats.org/wordprocessingml/2006/main">
        <w:t xml:space="preserve">1. Tesaloniķiešiem 5:13 Un lai viņus ļoti augstu vērtētu mīlestībā viņu darba dēļ. Un esiet mierā savā starpā.</w:t>
      </w:r>
    </w:p>
    <w:p w14:paraId="6B85C887" w14:textId="77777777" w:rsidR="000F7377" w:rsidRDefault="000F7377"/>
    <w:p w14:paraId="066ACE1F" w14:textId="77777777" w:rsidR="000F7377" w:rsidRDefault="000F7377">
      <w:r xmlns:w="http://schemas.openxmlformats.org/wordprocessingml/2006/main">
        <w:t xml:space="preserve">Mums jāvērtē un jāmīl vienam otru un jādzīvo mierā vienam ar otru.</w:t>
      </w:r>
    </w:p>
    <w:p w14:paraId="4A721E1A" w14:textId="77777777" w:rsidR="000F7377" w:rsidRDefault="000F7377"/>
    <w:p w14:paraId="16F9B70C" w14:textId="77777777" w:rsidR="000F7377" w:rsidRDefault="000F7377">
      <w:r xmlns:w="http://schemas.openxmlformats.org/wordprocessingml/2006/main">
        <w:t xml:space="preserve">1: Mēs visi esam vienas Dieva ģimenes daļa, tāpēc izturēsimies viens pret otru kā tādu.</w:t>
      </w:r>
    </w:p>
    <w:p w14:paraId="04EFF48C" w14:textId="77777777" w:rsidR="000F7377" w:rsidRDefault="000F7377"/>
    <w:p w14:paraId="04854048" w14:textId="77777777" w:rsidR="000F7377" w:rsidRDefault="000F7377">
      <w:r xmlns:w="http://schemas.openxmlformats.org/wordprocessingml/2006/main">
        <w:t xml:space="preserve">2: Mīlestība un miers ir būtiskas veselīgas un harmoniskas kopienas sastāvdaļas.</w:t>
      </w:r>
    </w:p>
    <w:p w14:paraId="06FFBE16" w14:textId="77777777" w:rsidR="000F7377" w:rsidRDefault="000F7377"/>
    <w:p w14:paraId="1C2C00C0" w14:textId="77777777" w:rsidR="000F7377" w:rsidRDefault="000F7377">
      <w:r xmlns:w="http://schemas.openxmlformats.org/wordprocessingml/2006/main">
        <w:t xml:space="preserve">1: Romiešiem 12:10 “Mīliet viens otru ar brālīgu mīlestību. Pārspējiet viens otru, izrādot godu.”</w:t>
      </w:r>
    </w:p>
    <w:p w14:paraId="5F258669" w14:textId="77777777" w:rsidR="000F7377" w:rsidRDefault="000F7377"/>
    <w:p w14:paraId="3DA260FB" w14:textId="77777777" w:rsidR="000F7377" w:rsidRDefault="000F7377">
      <w:r xmlns:w="http://schemas.openxmlformats.org/wordprocessingml/2006/main">
        <w:t xml:space="preserve">2: Filipiešiem 4:2-3 “Es lūdzu Eiodiju un Sintihu vienoties Kungā. Jā, es lūdzu arī tevi, patiesā draudzene, palīdzi šīm sievietēm, kuras ir strādājušas līdzās man evaņģēlijā kopā ar Klementu un pārējiem maniem darba biedriem, kuru vārdi ir dzīvības grāmatā.</w:t>
      </w:r>
    </w:p>
    <w:p w14:paraId="196F5A2C" w14:textId="77777777" w:rsidR="000F7377" w:rsidRDefault="000F7377"/>
    <w:p w14:paraId="5FE30D6B" w14:textId="77777777" w:rsidR="000F7377" w:rsidRDefault="000F7377">
      <w:r xmlns:w="http://schemas.openxmlformats.org/wordprocessingml/2006/main">
        <w:t xml:space="preserve">1 Tesaloniķiešiem 5:14 Tagad mēs jūs mudinām, brāļi, brīdiniet nepaklausīgos, ieprieciniet vājos, atbalstiet vājos, esiet pacietīgi pret visiem.</w:t>
      </w:r>
    </w:p>
    <w:p w14:paraId="2486ADFF" w14:textId="77777777" w:rsidR="000F7377" w:rsidRDefault="000F7377"/>
    <w:p w14:paraId="5DCDC73B" w14:textId="77777777" w:rsidR="000F7377" w:rsidRDefault="000F7377">
      <w:r xmlns:w="http://schemas.openxmlformats.org/wordprocessingml/2006/main">
        <w:t xml:space="preserve">Mums ir jāiedrošina un jāatbalsta apkārtējie, kā arī jābūt pacietīgiem un saprotošiem pret ikvienu.</w:t>
      </w:r>
    </w:p>
    <w:p w14:paraId="3A611A18" w14:textId="77777777" w:rsidR="000F7377" w:rsidRDefault="000F7377"/>
    <w:p w14:paraId="3A32E7A1" w14:textId="77777777" w:rsidR="000F7377" w:rsidRDefault="000F7377">
      <w:r xmlns:w="http://schemas.openxmlformats.org/wordprocessingml/2006/main">
        <w:t xml:space="preserve">1. Uzmundrinājuma spēks: kā mēs varam viens otru pacelt</w:t>
      </w:r>
    </w:p>
    <w:p w14:paraId="4DECEE51" w14:textId="77777777" w:rsidR="000F7377" w:rsidRDefault="000F7377"/>
    <w:p w14:paraId="157F89AC" w14:textId="77777777" w:rsidR="000F7377" w:rsidRDefault="000F7377">
      <w:r xmlns:w="http://schemas.openxmlformats.org/wordprocessingml/2006/main">
        <w:t xml:space="preserve">2. Pacietības spēks: kā mēs varam rast izpratni ikvienā situācijā</w:t>
      </w:r>
    </w:p>
    <w:p w14:paraId="58D142B5" w14:textId="77777777" w:rsidR="000F7377" w:rsidRDefault="000F7377"/>
    <w:p w14:paraId="6EF8EE92" w14:textId="77777777" w:rsidR="000F7377" w:rsidRDefault="000F7377">
      <w:r xmlns:w="http://schemas.openxmlformats.org/wordprocessingml/2006/main">
        <w:t xml:space="preserve">1. Salamana Pamācības 15:1-4 — Maiga atbilde novērš dusmas, bet skarbs vārds izraisa dusmas.</w:t>
      </w:r>
    </w:p>
    <w:p w14:paraId="5EE5488E" w14:textId="77777777" w:rsidR="000F7377" w:rsidRDefault="000F7377"/>
    <w:p w14:paraId="1D1D509F" w14:textId="77777777" w:rsidR="000F7377" w:rsidRDefault="000F7377">
      <w:r xmlns:w="http://schemas.openxmlformats.org/wordprocessingml/2006/main">
        <w:t xml:space="preserve">2. Romiešiem 12:12 — Priecājieties cerībā, esiet pacietīgi bēdās, esiet pastāvīgi lūgšanās.</w:t>
      </w:r>
    </w:p>
    <w:p w14:paraId="08AA9FDC" w14:textId="77777777" w:rsidR="000F7377" w:rsidRDefault="000F7377"/>
    <w:p w14:paraId="14C361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Thessalonians 5:15 15 Pielūkojiet, lai neviens nevienam neatlīdzina ļaunu par ļaunu; bet vienmēr sekojiet tam, kas ir labs gan savā starpā, gan visiem cilvēkiem.</w:t>
      </w:r>
    </w:p>
    <w:p w14:paraId="2691E632" w14:textId="77777777" w:rsidR="000F7377" w:rsidRDefault="000F7377"/>
    <w:p w14:paraId="4638DF1C" w14:textId="77777777" w:rsidR="000F7377" w:rsidRDefault="000F7377">
      <w:r xmlns:w="http://schemas.openxmlformats.org/wordprocessingml/2006/main">
        <w:t xml:space="preserve">Neatlīdzini ļaunu ar ļaunu, tā vietā visās attiecībās dzenies pēc labā.</w:t>
      </w:r>
    </w:p>
    <w:p w14:paraId="0ED411F0" w14:textId="77777777" w:rsidR="000F7377" w:rsidRDefault="000F7377"/>
    <w:p w14:paraId="78C0D2B7" w14:textId="77777777" w:rsidR="000F7377" w:rsidRDefault="000F7377">
      <w:r xmlns:w="http://schemas.openxmlformats.org/wordprocessingml/2006/main">
        <w:t xml:space="preserve">1. Izvēlieties Mīlestību: tiekties pēc laba visās attiecībās</w:t>
      </w:r>
    </w:p>
    <w:p w14:paraId="1860AEF8" w14:textId="77777777" w:rsidR="000F7377" w:rsidRDefault="000F7377"/>
    <w:p w14:paraId="50251691" w14:textId="77777777" w:rsidR="000F7377" w:rsidRDefault="000F7377">
      <w:r xmlns:w="http://schemas.openxmlformats.org/wordprocessingml/2006/main">
        <w:t xml:space="preserve">2. Nelaimes pārvēršana par iespēju: dzīvot labu dzīvi</w:t>
      </w:r>
    </w:p>
    <w:p w14:paraId="39DF948A" w14:textId="77777777" w:rsidR="000F7377" w:rsidRDefault="000F7377"/>
    <w:p w14:paraId="51524022" w14:textId="77777777" w:rsidR="000F7377" w:rsidRDefault="000F7377">
      <w:r xmlns:w="http://schemas.openxmlformats.org/wordprocessingml/2006/main">
        <w:t xml:space="preserve">1. Romiešiem 12:21 – Ļaunums tevi neuzvar, bet uzvari ļauno ar labo.</w:t>
      </w:r>
    </w:p>
    <w:p w14:paraId="5B733590" w14:textId="77777777" w:rsidR="000F7377" w:rsidRDefault="000F7377"/>
    <w:p w14:paraId="6DDAADA7" w14:textId="77777777" w:rsidR="000F7377" w:rsidRDefault="000F7377">
      <w:r xmlns:w="http://schemas.openxmlformats.org/wordprocessingml/2006/main">
        <w:t xml:space="preserve">2. Jesaja 1:17 — Mācieties darīt labu; meklēt taisnību, pareizu apspiešanu; liec taisnību bāreņiem, aizstāvi atraitnes lietu.</w:t>
      </w:r>
    </w:p>
    <w:p w14:paraId="7944BF6C" w14:textId="77777777" w:rsidR="000F7377" w:rsidRDefault="000F7377"/>
    <w:p w14:paraId="5D7097D4" w14:textId="77777777" w:rsidR="000F7377" w:rsidRDefault="000F7377">
      <w:r xmlns:w="http://schemas.openxmlformats.org/wordprocessingml/2006/main">
        <w:t xml:space="preserve">1. Tesaloniķiešiem 5:16 Priecājieties vienmēr.</w:t>
      </w:r>
    </w:p>
    <w:p w14:paraId="437D9B1F" w14:textId="77777777" w:rsidR="000F7377" w:rsidRDefault="000F7377"/>
    <w:p w14:paraId="44B4DECF" w14:textId="77777777" w:rsidR="000F7377" w:rsidRDefault="000F7377">
      <w:r xmlns:w="http://schemas.openxmlformats.org/wordprocessingml/2006/main">
        <w:t xml:space="preserve">Mums vienmēr jāpriecājas par Kungu.</w:t>
      </w:r>
    </w:p>
    <w:p w14:paraId="69D49046" w14:textId="77777777" w:rsidR="000F7377" w:rsidRDefault="000F7377"/>
    <w:p w14:paraId="1AAFCEE9" w14:textId="77777777" w:rsidR="000F7377" w:rsidRDefault="000F7377">
      <w:r xmlns:w="http://schemas.openxmlformats.org/wordprocessingml/2006/main">
        <w:t xml:space="preserve">1. Priecāties Kungā: ko nozīmē patiesi svinēt Kungā.</w:t>
      </w:r>
    </w:p>
    <w:p w14:paraId="65A16F53" w14:textId="77777777" w:rsidR="000F7377" w:rsidRDefault="000F7377"/>
    <w:p w14:paraId="7D38A335" w14:textId="77777777" w:rsidR="000F7377" w:rsidRDefault="000F7377">
      <w:r xmlns:w="http://schemas.openxmlformats.org/wordprocessingml/2006/main">
        <w:t xml:space="preserve">2. Tā Kunga prieks: patiesa un ilgstoša prieka atrašana Kungā.</w:t>
      </w:r>
    </w:p>
    <w:p w14:paraId="00DA2337" w14:textId="77777777" w:rsidR="000F7377" w:rsidRDefault="000F7377"/>
    <w:p w14:paraId="4B85AB4E" w14:textId="77777777" w:rsidR="000F7377" w:rsidRDefault="000F7377">
      <w:r xmlns:w="http://schemas.openxmlformats.org/wordprocessingml/2006/main">
        <w:t xml:space="preserve">1. Psalms 16:11 — Tu man dari zināmu dzīves ceļu; tavā klātbūtnē ir prieka pilnība; pie tavas labās rokas ir prieki mūžīgi.</w:t>
      </w:r>
    </w:p>
    <w:p w14:paraId="62099D43" w14:textId="77777777" w:rsidR="000F7377" w:rsidRDefault="000F7377"/>
    <w:p w14:paraId="25E2F50C" w14:textId="77777777" w:rsidR="000F7377" w:rsidRDefault="000F7377">
      <w:r xmlns:w="http://schemas.openxmlformats.org/wordprocessingml/2006/main">
        <w:t xml:space="preserve">2. Psalms 100:1-2 — Sakiet priecīgu troksni Tam Kungam, visa zeme! Kalpo Tam Kungam ar prieku! Nāc viņa klātbūtnē ar dziedāšanu!</w:t>
      </w:r>
    </w:p>
    <w:p w14:paraId="0EDFA1CF" w14:textId="77777777" w:rsidR="000F7377" w:rsidRDefault="000F7377"/>
    <w:p w14:paraId="344F2A83" w14:textId="77777777" w:rsidR="000F7377" w:rsidRDefault="000F7377">
      <w:r xmlns:w="http://schemas.openxmlformats.org/wordprocessingml/2006/main">
        <w:t xml:space="preserve">1. Tesaloniķiešiem 5:17 Lūdziet bez mitēšanās.</w:t>
      </w:r>
    </w:p>
    <w:p w14:paraId="5C1EB2CA" w14:textId="77777777" w:rsidR="000F7377" w:rsidRDefault="000F7377"/>
    <w:p w14:paraId="20BDC900" w14:textId="77777777" w:rsidR="000F7377" w:rsidRDefault="000F7377">
      <w:r xmlns:w="http://schemas.openxmlformats.org/wordprocessingml/2006/main">
        <w:t xml:space="preserve">Kristieši tiek mudināti lūgt bez mitēšanās.</w:t>
      </w:r>
    </w:p>
    <w:p w14:paraId="2BD4C1C5" w14:textId="77777777" w:rsidR="000F7377" w:rsidRDefault="000F7377"/>
    <w:p w14:paraId="1C1A61F5" w14:textId="77777777" w:rsidR="000F7377" w:rsidRDefault="000F7377">
      <w:r xmlns:w="http://schemas.openxmlformats.org/wordprocessingml/2006/main">
        <w:t xml:space="preserve">1. Lūgšanas spēks: kā pastāvīga lūgšana var mainīt mūsu dzīvi</w:t>
      </w:r>
    </w:p>
    <w:p w14:paraId="3B2CC11B" w14:textId="77777777" w:rsidR="000F7377" w:rsidRDefault="000F7377"/>
    <w:p w14:paraId="3EF8FF20" w14:textId="77777777" w:rsidR="000F7377" w:rsidRDefault="000F7377">
      <w:r xmlns:w="http://schemas.openxmlformats.org/wordprocessingml/2006/main">
        <w:t xml:space="preserve">2. Lūgšana bez pārtraukuma: ciešāku attiecību ar Dievu sasniegšana</w:t>
      </w:r>
    </w:p>
    <w:p w14:paraId="7160520D" w14:textId="77777777" w:rsidR="000F7377" w:rsidRDefault="000F7377"/>
    <w:p w14:paraId="1738BE5A" w14:textId="77777777" w:rsidR="000F7377" w:rsidRDefault="000F7377">
      <w:r xmlns:w="http://schemas.openxmlformats.org/wordprocessingml/2006/main">
        <w:t xml:space="preserve">1. Jēkaba 5:16 — "Taisnīga cilvēka lūgšanai ir liels spēks, jo tā darbojas."</w:t>
      </w:r>
    </w:p>
    <w:p w14:paraId="76EB3F76" w14:textId="77777777" w:rsidR="000F7377" w:rsidRDefault="000F7377"/>
    <w:p w14:paraId="39EE779F" w14:textId="77777777" w:rsidR="000F7377" w:rsidRDefault="000F7377">
      <w:r xmlns:w="http://schemas.openxmlformats.org/wordprocessingml/2006/main">
        <w:t xml:space="preserve">2. Filipiešiem 4:6-7 - "Neuztraucieties ne par ko, bet visā lūgšanā un lūgšanā ar pateicību dariet Dievam zināmus jūsu lūgumus."</w:t>
      </w:r>
    </w:p>
    <w:p w14:paraId="0C6FDC04" w14:textId="77777777" w:rsidR="000F7377" w:rsidRDefault="000F7377"/>
    <w:p w14:paraId="3A584358" w14:textId="77777777" w:rsidR="000F7377" w:rsidRDefault="000F7377">
      <w:r xmlns:w="http://schemas.openxmlformats.org/wordprocessingml/2006/main">
        <w:t xml:space="preserve">1. Tesaloniķiešiem 5:18 Pateicieties par visu, jo tāda ir Dieva griba Kristū Jēzū attiecībā uz jums.</w:t>
      </w:r>
    </w:p>
    <w:p w14:paraId="671C6228" w14:textId="77777777" w:rsidR="000F7377" w:rsidRDefault="000F7377"/>
    <w:p w14:paraId="46EE748B" w14:textId="77777777" w:rsidR="000F7377" w:rsidRDefault="000F7377">
      <w:r xmlns:w="http://schemas.openxmlformats.org/wordprocessingml/2006/main">
        <w:t xml:space="preserve">Mums jābūt pateicīgiem par visu, jo tāda ir Dieva griba attiecībā uz mums Jēzū Kristū.</w:t>
      </w:r>
    </w:p>
    <w:p w14:paraId="44F9D46F" w14:textId="77777777" w:rsidR="000F7377" w:rsidRDefault="000F7377"/>
    <w:p w14:paraId="3F577B4B" w14:textId="77777777" w:rsidR="000F7377" w:rsidRDefault="000F7377">
      <w:r xmlns:w="http://schemas.openxmlformats.org/wordprocessingml/2006/main">
        <w:t xml:space="preserve">1. Pateicīgs jebkuros apstākļos — dzīvot pateicībā</w:t>
      </w:r>
    </w:p>
    <w:p w14:paraId="1A21C557" w14:textId="77777777" w:rsidR="000F7377" w:rsidRDefault="000F7377"/>
    <w:p w14:paraId="1C9C4CF6" w14:textId="77777777" w:rsidR="000F7377" w:rsidRDefault="000F7377">
      <w:r xmlns:w="http://schemas.openxmlformats.org/wordprocessingml/2006/main">
        <w:t xml:space="preserve">2. Dieva griba – pakļaušanās Viņa plāniem mūsu dzīvē</w:t>
      </w:r>
    </w:p>
    <w:p w14:paraId="33412F3E" w14:textId="77777777" w:rsidR="000F7377" w:rsidRDefault="000F7377"/>
    <w:p w14:paraId="66BE2800" w14:textId="77777777" w:rsidR="000F7377" w:rsidRDefault="000F7377">
      <w:r xmlns:w="http://schemas.openxmlformats.org/wordprocessingml/2006/main">
        <w:t xml:space="preserve">1. Efeziešiem 4:32 - "Un esiet laipni viens pret otru, sirsnīgi, viens otram piedodiet, tāpat kā Dievs Kristus dēļ jums ir piedevis."</w:t>
      </w:r>
    </w:p>
    <w:p w14:paraId="281176F8" w14:textId="77777777" w:rsidR="000F7377" w:rsidRDefault="000F7377"/>
    <w:p w14:paraId="410DE24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Psalms 100:4 - "Ieej pa Viņa vārtiem ar pateicību un Viņa pagalmos ar slavu. Esiet viņam pateicīgi un svētiet viņa vārdu."</w:t>
      </w:r>
    </w:p>
    <w:p w14:paraId="4CAFBED9" w14:textId="77777777" w:rsidR="000F7377" w:rsidRDefault="000F7377"/>
    <w:p w14:paraId="0D3975FC" w14:textId="77777777" w:rsidR="000F7377" w:rsidRDefault="000F7377">
      <w:r xmlns:w="http://schemas.openxmlformats.org/wordprocessingml/2006/main">
        <w:t xml:space="preserve">1. Tesaloniķiešiem 5:19 Nedzēsiet Garu.</w:t>
      </w:r>
    </w:p>
    <w:p w14:paraId="706FEE48" w14:textId="77777777" w:rsidR="000F7377" w:rsidRDefault="000F7377"/>
    <w:p w14:paraId="111520AB" w14:textId="77777777" w:rsidR="000F7377" w:rsidRDefault="000F7377">
      <w:r xmlns:w="http://schemas.openxmlformats.org/wordprocessingml/2006/main">
        <w:t xml:space="preserve">Ticīgie nedrīkst apspiest Svētā Gara darbību savā dzīvē.</w:t>
      </w:r>
    </w:p>
    <w:p w14:paraId="7292F1CC" w14:textId="77777777" w:rsidR="000F7377" w:rsidRDefault="000F7377"/>
    <w:p w14:paraId="0A53095C" w14:textId="77777777" w:rsidR="000F7377" w:rsidRDefault="000F7377">
      <w:r xmlns:w="http://schemas.openxmlformats.org/wordprocessingml/2006/main">
        <w:t xml:space="preserve">1. "Gara liesmu vēdināšana"</w:t>
      </w:r>
    </w:p>
    <w:p w14:paraId="2E9AD7C7" w14:textId="77777777" w:rsidR="000F7377" w:rsidRDefault="000F7377"/>
    <w:p w14:paraId="0554C078" w14:textId="77777777" w:rsidR="000F7377" w:rsidRDefault="000F7377">
      <w:r xmlns:w="http://schemas.openxmlformats.org/wordprocessingml/2006/main">
        <w:t xml:space="preserve">2. "Gara uguns iedegšana"</w:t>
      </w:r>
    </w:p>
    <w:p w14:paraId="1F686089" w14:textId="77777777" w:rsidR="000F7377" w:rsidRDefault="000F7377"/>
    <w:p w14:paraId="024C304E" w14:textId="77777777" w:rsidR="000F7377" w:rsidRDefault="000F7377">
      <w:r xmlns:w="http://schemas.openxmlformats.org/wordprocessingml/2006/main">
        <w:t xml:space="preserve">1. Efeziešiem 5:18: "Un nepiedzerieties ar vīnu, jo tā ir izvirtība, bet esiet gara pilni."</w:t>
      </w:r>
    </w:p>
    <w:p w14:paraId="3FE5CD38" w14:textId="77777777" w:rsidR="000F7377" w:rsidRDefault="000F7377"/>
    <w:p w14:paraId="6DFEAF9D" w14:textId="77777777" w:rsidR="000F7377" w:rsidRDefault="000F7377">
      <w:r xmlns:w="http://schemas.openxmlformats.org/wordprocessingml/2006/main">
        <w:t xml:space="preserve">2. Galatiešiem 5:16-17: "Bet es saku: staigājiet Garā, tad jūs neapmierināsiet miesas vēlmes. Jo miesas tieksmes ir pret Garu, un Gara tieksmes ir pret garu. miesa, jo tie ir pretstatā viens otram, lai neļautu jums darīt to, ko vēlaties."</w:t>
      </w:r>
    </w:p>
    <w:p w14:paraId="5EA41BCF" w14:textId="77777777" w:rsidR="000F7377" w:rsidRDefault="000F7377"/>
    <w:p w14:paraId="58CBC51D" w14:textId="77777777" w:rsidR="000F7377" w:rsidRDefault="000F7377">
      <w:r xmlns:w="http://schemas.openxmlformats.org/wordprocessingml/2006/main">
        <w:t xml:space="preserve">1. Tesaloniķiešiem 5:20 Neniciniet pravietojumus.</w:t>
      </w:r>
    </w:p>
    <w:p w14:paraId="1C55DF7A" w14:textId="77777777" w:rsidR="000F7377" w:rsidRDefault="000F7377"/>
    <w:p w14:paraId="256AFB0D" w14:textId="77777777" w:rsidR="000F7377" w:rsidRDefault="000F7377">
      <w:r xmlns:w="http://schemas.openxmlformats.org/wordprocessingml/2006/main">
        <w:t xml:space="preserve">Ticīgie nedrīkst noniecināt pravietiskus vēstījumus.</w:t>
      </w:r>
    </w:p>
    <w:p w14:paraId="142DF040" w14:textId="77777777" w:rsidR="000F7377" w:rsidRDefault="000F7377"/>
    <w:p w14:paraId="41668883" w14:textId="77777777" w:rsidR="000F7377" w:rsidRDefault="000F7377">
      <w:r xmlns:w="http://schemas.openxmlformats.org/wordprocessingml/2006/main">
        <w:t xml:space="preserve">1. Pravietisko vēstījumu spēks: kā Dievs runā caur praviešiem.</w:t>
      </w:r>
    </w:p>
    <w:p w14:paraId="158FEB73" w14:textId="77777777" w:rsidR="000F7377" w:rsidRDefault="000F7377"/>
    <w:p w14:paraId="4D4856CB" w14:textId="77777777" w:rsidR="000F7377" w:rsidRDefault="000F7377">
      <w:r xmlns:w="http://schemas.openxmlformats.org/wordprocessingml/2006/main">
        <w:t xml:space="preserve">2. Dieva balss atpazīšana: kā atpazīt un cienīt pravietiskus vēstījumus.</w:t>
      </w:r>
    </w:p>
    <w:p w14:paraId="6B36968A" w14:textId="77777777" w:rsidR="000F7377" w:rsidRDefault="000F7377"/>
    <w:p w14:paraId="283A2272" w14:textId="77777777" w:rsidR="000F7377" w:rsidRDefault="000F7377">
      <w:r xmlns:w="http://schemas.openxmlformats.org/wordprocessingml/2006/main">
        <w:t xml:space="preserve">1. Apustuļu darbi 2:17-21 – Svētā Gara izliešana un pravietošanas dāvana.</w:t>
      </w:r>
    </w:p>
    <w:p w14:paraId="5948420F" w14:textId="77777777" w:rsidR="000F7377" w:rsidRDefault="000F7377"/>
    <w:p w14:paraId="441B20B3" w14:textId="77777777" w:rsidR="000F7377" w:rsidRDefault="000F7377">
      <w:r xmlns:w="http://schemas.openxmlformats.org/wordprocessingml/2006/main">
        <w:t xml:space="preserve">2. Ecēhiēla 33:7-9 – Dieva brīdinājums sargiem un pienākums brīdināt cilvēkus.</w:t>
      </w:r>
    </w:p>
    <w:p w14:paraId="5FC25867" w14:textId="77777777" w:rsidR="000F7377" w:rsidRDefault="000F7377"/>
    <w:p w14:paraId="3DC65E68" w14:textId="77777777" w:rsidR="000F7377" w:rsidRDefault="000F7377">
      <w:r xmlns:w="http://schemas.openxmlformats.org/wordprocessingml/2006/main">
        <w:t xml:space="preserve">1. Tesaloniķiešiem 5:21 Pārbaudi visu; turi to, kas ir labs.</w:t>
      </w:r>
    </w:p>
    <w:p w14:paraId="7E208056" w14:textId="77777777" w:rsidR="000F7377" w:rsidRDefault="000F7377"/>
    <w:p w14:paraId="3FE86B2A" w14:textId="77777777" w:rsidR="000F7377" w:rsidRDefault="000F7377">
      <w:r xmlns:w="http://schemas.openxmlformats.org/wordprocessingml/2006/main">
        <w:t xml:space="preserve">Mums ir jāpārbauda visu lietu patiesība un jāturas pie tā, kas ir labs.</w:t>
      </w:r>
    </w:p>
    <w:p w14:paraId="5263F0EA" w14:textId="77777777" w:rsidR="000F7377" w:rsidRDefault="000F7377"/>
    <w:p w14:paraId="5F1E25DC" w14:textId="77777777" w:rsidR="000F7377" w:rsidRDefault="000F7377">
      <w:r xmlns:w="http://schemas.openxmlformats.org/wordprocessingml/2006/main">
        <w:t xml:space="preserve">1. "Atšķirība: patiesības pārbaude"</w:t>
      </w:r>
    </w:p>
    <w:p w14:paraId="229F557F" w14:textId="77777777" w:rsidR="000F7377" w:rsidRDefault="000F7377"/>
    <w:p w14:paraId="559FA42E" w14:textId="77777777" w:rsidR="000F7377" w:rsidRDefault="000F7377">
      <w:r xmlns:w="http://schemas.openxmlformats.org/wordprocessingml/2006/main">
        <w:t xml:space="preserve">2. "Pieķeršanās tam, kas ir labs"</w:t>
      </w:r>
    </w:p>
    <w:p w14:paraId="686A57A5" w14:textId="77777777" w:rsidR="000F7377" w:rsidRDefault="000F7377"/>
    <w:p w14:paraId="52B13419" w14:textId="77777777" w:rsidR="000F7377" w:rsidRDefault="000F7377">
      <w:r xmlns:w="http://schemas.openxmlformats.org/wordprocessingml/2006/main">
        <w:t xml:space="preserve">1. Filipiešiem 4:8-9: "Beidzot, brāļi, viss, kas ir patiess, kas ir godājams, kas ir taisnīgs, kas ir tīrs, kas ir jauks, kas ir slavējams, ja ir kāds izcils, ja ir kaut kas cienīgs slavējiet, domājiet par šīm lietām. Ko jūs esat iemācījušies un saņēmuši, un dzirdējuši un redzējuši manī, dariet to, un miera Dievs būs ar jums."</w:t>
      </w:r>
    </w:p>
    <w:p w14:paraId="73289725" w14:textId="77777777" w:rsidR="000F7377" w:rsidRDefault="000F7377"/>
    <w:p w14:paraId="773B4E24" w14:textId="77777777" w:rsidR="000F7377" w:rsidRDefault="000F7377">
      <w:r xmlns:w="http://schemas.openxmlformats.org/wordprocessingml/2006/main">
        <w:t xml:space="preserve">2. Jāņa 8:31-32: "Tā Jēzus sacīja ebrejiem, kas bija Viņam ticējuši: "Ja jūs paliksit manos vārdos, jūs patiesi esat mani mācekļi, un jūs atzīsit patiesību, un patiesība darīs jūs brīvus. ”.</w:t>
      </w:r>
    </w:p>
    <w:p w14:paraId="3931A3E7" w14:textId="77777777" w:rsidR="000F7377" w:rsidRDefault="000F7377"/>
    <w:p w14:paraId="4069B341" w14:textId="77777777" w:rsidR="000F7377" w:rsidRDefault="000F7377">
      <w:r xmlns:w="http://schemas.openxmlformats.org/wordprocessingml/2006/main">
        <w:t xml:space="preserve">1. Tesaloniķiešiem 5:22 Atturieties no visa ļaunuma.</w:t>
      </w:r>
    </w:p>
    <w:p w14:paraId="320E9264" w14:textId="77777777" w:rsidR="000F7377" w:rsidRDefault="000F7377"/>
    <w:p w14:paraId="7412CEA2" w14:textId="77777777" w:rsidR="000F7377" w:rsidRDefault="000F7377">
      <w:r xmlns:w="http://schemas.openxmlformats.org/wordprocessingml/2006/main">
        <w:t xml:space="preserve">Pāvils mudina kristiešus izvairīties no visa, ko varētu uztvert kā ļaunu.</w:t>
      </w:r>
    </w:p>
    <w:p w14:paraId="108E018F" w14:textId="77777777" w:rsidR="000F7377" w:rsidRDefault="000F7377"/>
    <w:p w14:paraId="32DE8339" w14:textId="77777777" w:rsidR="000F7377" w:rsidRDefault="000F7377">
      <w:r xmlns:w="http://schemas.openxmlformats.org/wordprocessingml/2006/main">
        <w:t xml:space="preserve">1. "Izvairieties no ļaunuma parādīšanās: aicinājums uz svētumu"</w:t>
      </w:r>
    </w:p>
    <w:p w14:paraId="1D5CE4FF" w14:textId="77777777" w:rsidR="000F7377" w:rsidRDefault="000F7377"/>
    <w:p w14:paraId="0FC9C276" w14:textId="77777777" w:rsidR="000F7377" w:rsidRDefault="000F7377">
      <w:r xmlns:w="http://schemas.openxmlformats.org/wordprocessingml/2006/main">
        <w:t xml:space="preserve">2. "Godprātīga dzīve: atturēšanās no ļaunuma"</w:t>
      </w:r>
    </w:p>
    <w:p w14:paraId="4A35E8B5" w14:textId="77777777" w:rsidR="000F7377" w:rsidRDefault="000F7377"/>
    <w:p w14:paraId="112D384E" w14:textId="77777777" w:rsidR="000F7377" w:rsidRDefault="000F7377">
      <w:r xmlns:w="http://schemas.openxmlformats.org/wordprocessingml/2006/main">
        <w:t xml:space="preserve">1. Jāņa 14:15 - "Ja jūs mani mīlat, jūs turēsit Manus baušļus."</w:t>
      </w:r>
    </w:p>
    <w:p w14:paraId="0ED5C5EE" w14:textId="77777777" w:rsidR="000F7377" w:rsidRDefault="000F7377"/>
    <w:p w14:paraId="3A16FAC7" w14:textId="77777777" w:rsidR="000F7377" w:rsidRDefault="000F7377">
      <w:r xmlns:w="http://schemas.openxmlformats.org/wordprocessingml/2006/main">
        <w:t xml:space="preserve">2. Romiešiem 12:2 - "Nepielāgojies šai pasaulei, bet pārvērties, atjaunojoties savam prātam, lai, pārbaudot, saprastu, kas ir Dieva prāts, kas labs, tīkams un pilnīgs."</w:t>
      </w:r>
    </w:p>
    <w:p w14:paraId="1E9F6A6E" w14:textId="77777777" w:rsidR="000F7377" w:rsidRDefault="000F7377"/>
    <w:p w14:paraId="64C2B209" w14:textId="77777777" w:rsidR="000F7377" w:rsidRDefault="000F7377">
      <w:r xmlns:w="http://schemas.openxmlformats.org/wordprocessingml/2006/main">
        <w:t xml:space="preserve">1. Tesaloniķiešiem 5:23 Un pats miera Dievs lai jūs svētī pilnībā! un es lūdzu Dievu, lai viss jūsu gars, dvēsele un miesa paliek bez vainas mūsu Kunga Jēzus Kristus atnākšanai.</w:t>
      </w:r>
    </w:p>
    <w:p w14:paraId="1C34E654" w14:textId="77777777" w:rsidR="000F7377" w:rsidRDefault="000F7377"/>
    <w:p w14:paraId="3474DCF0" w14:textId="77777777" w:rsidR="000F7377" w:rsidRDefault="000F7377">
      <w:r xmlns:w="http://schemas.openxmlformats.org/wordprocessingml/2006/main">
        <w:t xml:space="preserve">Pāvils lūdz, lai tesaloniķieši tiktu svētīti un saglabāti nevainojami Jēzus Kristus atnākšanai.</w:t>
      </w:r>
    </w:p>
    <w:p w14:paraId="024CB46A" w14:textId="77777777" w:rsidR="000F7377" w:rsidRDefault="000F7377"/>
    <w:p w14:paraId="53B1F616" w14:textId="77777777" w:rsidR="000F7377" w:rsidRDefault="000F7377">
      <w:r xmlns:w="http://schemas.openxmlformats.org/wordprocessingml/2006/main">
        <w:t xml:space="preserve">1. "Svētība un nevainojamība: gatavošanās Jēzus atnākšanai"</w:t>
      </w:r>
    </w:p>
    <w:p w14:paraId="6D3A90F2" w14:textId="77777777" w:rsidR="000F7377" w:rsidRDefault="000F7377"/>
    <w:p w14:paraId="7AD7746B" w14:textId="77777777" w:rsidR="000F7377" w:rsidRDefault="000F7377">
      <w:r xmlns:w="http://schemas.openxmlformats.org/wordprocessingml/2006/main">
        <w:t xml:space="preserve">2. "Viss gars, dvēsele un ķermenis: svētuma saglabāšana pēdējās dienās"</w:t>
      </w:r>
    </w:p>
    <w:p w14:paraId="369A2B47" w14:textId="77777777" w:rsidR="000F7377" w:rsidRDefault="000F7377"/>
    <w:p w14:paraId="537B06C1" w14:textId="77777777" w:rsidR="000F7377" w:rsidRDefault="000F7377">
      <w:r xmlns:w="http://schemas.openxmlformats.org/wordprocessingml/2006/main">
        <w:t xml:space="preserve">1. Efeziešiem 4:22-24 - "Lai jūs atvairītu veco cilvēku, kas ir samaitāts pēc viltīgām kārībām, un atjaunotos sava prāta garā, un lai jūs ietērptu jauno cilvēku, kas pēc Dieva radīta taisnībā un patiesā svētumā."</w:t>
      </w:r>
    </w:p>
    <w:p w14:paraId="31BEEA4A" w14:textId="77777777" w:rsidR="000F7377" w:rsidRDefault="000F7377"/>
    <w:p w14:paraId="042EDA00" w14:textId="77777777" w:rsidR="000F7377" w:rsidRDefault="000F7377">
      <w:r xmlns:w="http://schemas.openxmlformats.org/wordprocessingml/2006/main">
        <w:t xml:space="preserve">2. 1. Pētera 1:13-16 - "Tāpēc apjozojiet sava prāta gurnus, esiet prātīgi un ceriet līdz galam uz žēlastību, kas jums tiks sniegta pēc Jēzus Kristus atklāsmes; kā paklausīgi bērni, ne veidojiet sevi saskaņā ar agrākajām iekārēm savā neziņā: bet kā svēts ir tas, kas jūs ir aicinājis, tā arī esiet svēti visās sarunās, jo ir rakstīts: esiet svēti, jo es esmu svēts.</w:t>
      </w:r>
    </w:p>
    <w:p w14:paraId="146DDF8F" w14:textId="77777777" w:rsidR="000F7377" w:rsidRDefault="000F7377"/>
    <w:p w14:paraId="56263535" w14:textId="77777777" w:rsidR="000F7377" w:rsidRDefault="000F7377">
      <w:r xmlns:w="http://schemas.openxmlformats.org/wordprocessingml/2006/main">
        <w:t xml:space="preserve">1. Tesaloniķiešiem 5:24 Uzticīgs ir tas, kas jūs aicina, kas arī to darīs.</w:t>
      </w:r>
    </w:p>
    <w:p w14:paraId="12D41E4E" w14:textId="77777777" w:rsidR="000F7377" w:rsidRDefault="000F7377"/>
    <w:p w14:paraId="6E9B46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Šī rakstvieta iedrošina ticīgos, ka Dievs ir uzticīgs un turēs savu solījumu.</w:t>
      </w:r>
    </w:p>
    <w:p w14:paraId="55FE4726" w14:textId="77777777" w:rsidR="000F7377" w:rsidRDefault="000F7377"/>
    <w:p w14:paraId="16FC5958" w14:textId="77777777" w:rsidR="000F7377" w:rsidRDefault="000F7377">
      <w:r xmlns:w="http://schemas.openxmlformats.org/wordprocessingml/2006/main">
        <w:t xml:space="preserve">1. "Dieva uzticība: mierinājuma un cerības avots"</w:t>
      </w:r>
    </w:p>
    <w:p w14:paraId="69FC44F5" w14:textId="77777777" w:rsidR="000F7377" w:rsidRDefault="000F7377"/>
    <w:p w14:paraId="0DEE497E" w14:textId="77777777" w:rsidR="000F7377" w:rsidRDefault="000F7377">
      <w:r xmlns:w="http://schemas.openxmlformats.org/wordprocessingml/2006/main">
        <w:t xml:space="preserve">2. "Palieciet uzticīgi un uzticieties Dievam"</w:t>
      </w:r>
    </w:p>
    <w:p w14:paraId="09861C20" w14:textId="77777777" w:rsidR="000F7377" w:rsidRDefault="000F7377"/>
    <w:p w14:paraId="78F1B7AF" w14:textId="77777777" w:rsidR="000F7377" w:rsidRDefault="000F7377">
      <w:r xmlns:w="http://schemas.openxmlformats.org/wordprocessingml/2006/main">
        <w:t xml:space="preserve">1. Jesaja 43:2 “Kad tu ej cauri ūdeņiem, Es būšu ar tevi, un caur upēm tās tevi nepārņems; kad tu staigā ugunī, tu nesadegsi, un liesma tevi neaprīs. "</w:t>
      </w:r>
    </w:p>
    <w:p w14:paraId="6C20C063" w14:textId="77777777" w:rsidR="000F7377" w:rsidRDefault="000F7377"/>
    <w:p w14:paraId="3F819412" w14:textId="77777777" w:rsidR="000F7377" w:rsidRDefault="000F7377">
      <w:r xmlns:w="http://schemas.openxmlformats.org/wordprocessingml/2006/main">
        <w:t xml:space="preserve">2. Ebrejiem 10:23 "Turēsim nešaubīgi mūsu cerības apliecību, jo apsolītājs ir uzticīgs."</w:t>
      </w:r>
    </w:p>
    <w:p w14:paraId="691A44FD" w14:textId="77777777" w:rsidR="000F7377" w:rsidRDefault="000F7377"/>
    <w:p w14:paraId="2FD57E92" w14:textId="77777777" w:rsidR="000F7377" w:rsidRDefault="000F7377">
      <w:r xmlns:w="http://schemas.openxmlformats.org/wordprocessingml/2006/main">
        <w:t xml:space="preserve">1. Tesaloniķiešiem 5:25 Brāļi, lūdziet par mums!</w:t>
      </w:r>
    </w:p>
    <w:p w14:paraId="2C6566A8" w14:textId="77777777" w:rsidR="000F7377" w:rsidRDefault="000F7377"/>
    <w:p w14:paraId="491FF6AD" w14:textId="77777777" w:rsidR="000F7377" w:rsidRDefault="000F7377">
      <w:r xmlns:w="http://schemas.openxmlformats.org/wordprocessingml/2006/main">
        <w:t xml:space="preserve">1. vēstules Tesaloniķiešiem autors lūdz savus brāļus lūgt par viņu.</w:t>
      </w:r>
    </w:p>
    <w:p w14:paraId="6A4714CD" w14:textId="77777777" w:rsidR="000F7377" w:rsidRDefault="000F7377"/>
    <w:p w14:paraId="43F5E107" w14:textId="77777777" w:rsidR="000F7377" w:rsidRDefault="000F7377">
      <w:r xmlns:w="http://schemas.openxmlformats.org/wordprocessingml/2006/main">
        <w:t xml:space="preserve">1. Dievs vienmēr atbild uz to cilvēku lūgšanām, kuri ir Viņam veltīti.</w:t>
      </w:r>
    </w:p>
    <w:p w14:paraId="4AC69A3E" w14:textId="77777777" w:rsidR="000F7377" w:rsidRDefault="000F7377"/>
    <w:p w14:paraId="4018080D" w14:textId="77777777" w:rsidR="000F7377" w:rsidRDefault="000F7377">
      <w:r xmlns:w="http://schemas.openxmlformats.org/wordprocessingml/2006/main">
        <w:t xml:space="preserve">2. Lūgšana ir svarīga kristieša garīgā ceļojuma sastāvdaļa.</w:t>
      </w:r>
    </w:p>
    <w:p w14:paraId="74F9B828" w14:textId="77777777" w:rsidR="000F7377" w:rsidRDefault="000F7377"/>
    <w:p w14:paraId="2B1AC3C7" w14:textId="77777777" w:rsidR="000F7377" w:rsidRDefault="000F7377">
      <w:r xmlns:w="http://schemas.openxmlformats.org/wordprocessingml/2006/main">
        <w:t xml:space="preserve">1. Filipiešiem 4:6-7: "Neuztraucieties ne par ko, bet ikvienā situācijā ar lūgšanu un lūgšanu ar pateicību nododiet Dievam savus lūgumus. Un Dieva miers, kas pārspēj visu saprašanu, pasargās jūs sirdis un jūsu prāti Kristū Jēzū."</w:t>
      </w:r>
    </w:p>
    <w:p w14:paraId="3CD57CD7" w14:textId="77777777" w:rsidR="000F7377" w:rsidRDefault="000F7377"/>
    <w:p w14:paraId="65230BE3" w14:textId="77777777" w:rsidR="000F7377" w:rsidRDefault="000F7377">
      <w:r xmlns:w="http://schemas.openxmlformats.org/wordprocessingml/2006/main">
        <w:t xml:space="preserve">2. Jēkaba 5:16: "Tāpēc izsūdziet viens otram savos grēkos un lūdziet viens par otru, lai jūs tiktu dziedināti. Taisnīga cilvēka lūgšana ir spēcīga un efektīva."</w:t>
      </w:r>
    </w:p>
    <w:p w14:paraId="0C8BDDC2" w14:textId="77777777" w:rsidR="000F7377" w:rsidRDefault="000F7377"/>
    <w:p w14:paraId="6CC70A3B" w14:textId="77777777" w:rsidR="000F7377" w:rsidRDefault="000F7377">
      <w:r xmlns:w="http://schemas.openxmlformats.org/wordprocessingml/2006/main">
        <w:t xml:space="preserve">1. Tesaloniķiešiem 5:26 Sveiciniet visus brāļus ar svētu skūpstu.</w:t>
      </w:r>
    </w:p>
    <w:p w14:paraId="2AE06076" w14:textId="77777777" w:rsidR="000F7377" w:rsidRDefault="000F7377"/>
    <w:p w14:paraId="7CE15F69" w14:textId="77777777" w:rsidR="000F7377" w:rsidRDefault="000F7377">
      <w:r xmlns:w="http://schemas.openxmlformats.org/wordprocessingml/2006/main">
        <w:t xml:space="preserve">Apustulis Pāvils mudina ticīgos sveicināt vienam otru ar svētu mīlestības un miera skūpstu.</w:t>
      </w:r>
    </w:p>
    <w:p w14:paraId="6D164976" w14:textId="77777777" w:rsidR="000F7377" w:rsidRDefault="000F7377"/>
    <w:p w14:paraId="0B0D19B3" w14:textId="77777777" w:rsidR="000F7377" w:rsidRDefault="000F7377">
      <w:r xmlns:w="http://schemas.openxmlformats.org/wordprocessingml/2006/main">
        <w:t xml:space="preserve">1. "Svētā skūpsta spēks"</w:t>
      </w:r>
    </w:p>
    <w:p w14:paraId="109F95D0" w14:textId="77777777" w:rsidR="000F7377" w:rsidRDefault="000F7377"/>
    <w:p w14:paraId="5542FF5D" w14:textId="77777777" w:rsidR="000F7377" w:rsidRDefault="000F7377">
      <w:r xmlns:w="http://schemas.openxmlformats.org/wordprocessingml/2006/main">
        <w:t xml:space="preserve">2. "Svētā skūpsta svētība"</w:t>
      </w:r>
    </w:p>
    <w:p w14:paraId="064B7279" w14:textId="77777777" w:rsidR="000F7377" w:rsidRDefault="000F7377"/>
    <w:p w14:paraId="17733DB6" w14:textId="77777777" w:rsidR="000F7377" w:rsidRDefault="000F7377">
      <w:r xmlns:w="http://schemas.openxmlformats.org/wordprocessingml/2006/main">
        <w:t xml:space="preserve">1. Romiešiem 16:16 - "Sveiciniet viens otru ar svētu skūpstu."</w:t>
      </w:r>
    </w:p>
    <w:p w14:paraId="3B1339F9" w14:textId="77777777" w:rsidR="000F7377" w:rsidRDefault="000F7377"/>
    <w:p w14:paraId="6BA3CA8A" w14:textId="77777777" w:rsidR="000F7377" w:rsidRDefault="000F7377">
      <w:r xmlns:w="http://schemas.openxmlformats.org/wordprocessingml/2006/main">
        <w:t xml:space="preserve">2. 1. Pētera 5:14 — "Sveiciniet viens otru ar mīlestības skūpstu."</w:t>
      </w:r>
    </w:p>
    <w:p w14:paraId="059DFC1C" w14:textId="77777777" w:rsidR="000F7377" w:rsidRDefault="000F7377"/>
    <w:p w14:paraId="18DD67E9" w14:textId="77777777" w:rsidR="000F7377" w:rsidRDefault="000F7377">
      <w:r xmlns:w="http://schemas.openxmlformats.org/wordprocessingml/2006/main">
        <w:t xml:space="preserve">1. Tesaloniķiešiem 5:27 Es lieku jums no Tā Kunga, lai šī vēstule tiek lasīta visiem svētajiem brāļiem.</w:t>
      </w:r>
    </w:p>
    <w:p w14:paraId="00E80FCB" w14:textId="77777777" w:rsidR="000F7377" w:rsidRDefault="000F7377"/>
    <w:p w14:paraId="61B2906C" w14:textId="77777777" w:rsidR="000F7377" w:rsidRDefault="000F7377">
      <w:r xmlns:w="http://schemas.openxmlformats.org/wordprocessingml/2006/main">
        <w:t xml:space="preserve">Pāvils liek lasītājiem izlasīt vēstuli visiem saviem ticības biedriem.</w:t>
      </w:r>
    </w:p>
    <w:p w14:paraId="1A5B697D" w14:textId="77777777" w:rsidR="000F7377" w:rsidRDefault="000F7377"/>
    <w:p w14:paraId="3FEA8EB7" w14:textId="77777777" w:rsidR="000F7377" w:rsidRDefault="000F7377">
      <w:r xmlns:w="http://schemas.openxmlformats.org/wordprocessingml/2006/main">
        <w:t xml:space="preserve">1. Cik svarīgi ir kopīgi lasīt Svētos Rakstus kā brāļiem un māsām Kristū.</w:t>
      </w:r>
    </w:p>
    <w:p w14:paraId="2471E610" w14:textId="77777777" w:rsidR="000F7377" w:rsidRDefault="000F7377"/>
    <w:p w14:paraId="4093B6A6" w14:textId="77777777" w:rsidR="000F7377" w:rsidRDefault="000F7377">
      <w:r xmlns:w="http://schemas.openxmlformats.org/wordprocessingml/2006/main">
        <w:t xml:space="preserve">2. Kā Pāvila vēstules joprojām ir aktuālas ticīgajiem mūsdienās.</w:t>
      </w:r>
    </w:p>
    <w:p w14:paraId="7DD2D90A" w14:textId="77777777" w:rsidR="000F7377" w:rsidRDefault="000F7377"/>
    <w:p w14:paraId="1CDD5390" w14:textId="77777777" w:rsidR="000F7377" w:rsidRDefault="000F7377">
      <w:r xmlns:w="http://schemas.openxmlformats.org/wordprocessingml/2006/main">
        <w:t xml:space="preserve">1. Kolosiešiem 3:16 – Kristus vārds lai bagātīgi mājo jūsos visā gudrībā; mācot un pamācot cits citu psalmos, himnās un garīgās dziesmās, žēlastībā dziedot savās sirdīs Tam Kungam.</w:t>
      </w:r>
    </w:p>
    <w:p w14:paraId="71DB89C2" w14:textId="77777777" w:rsidR="000F7377" w:rsidRDefault="000F7377"/>
    <w:p w14:paraId="0E40DE80" w14:textId="77777777" w:rsidR="000F7377" w:rsidRDefault="000F7377">
      <w:r xmlns:w="http://schemas.openxmlformats.org/wordprocessingml/2006/main">
        <w:t xml:space="preserve">2. Ebrejiem 10:24-25 - Un padomāsim viens par otru, lai pamudinātu uz mīlestību un labiem darbiem: </w:t>
      </w:r>
      <w:r xmlns:w="http://schemas.openxmlformats.org/wordprocessingml/2006/main">
        <w:lastRenderedPageBreak xmlns:w="http://schemas.openxmlformats.org/wordprocessingml/2006/main"/>
      </w:r>
      <w:r xmlns:w="http://schemas.openxmlformats.org/wordprocessingml/2006/main">
        <w:t xml:space="preserve">Neatstāsim savu sapulci, kā tas dažam mēdz būt; bet pamudinot cits citu, un vēl jo vairāk, jo jūs redzat dienu tuvojas.</w:t>
      </w:r>
    </w:p>
    <w:p w14:paraId="69A49443" w14:textId="77777777" w:rsidR="000F7377" w:rsidRDefault="000F7377"/>
    <w:p w14:paraId="69D8BE48" w14:textId="77777777" w:rsidR="000F7377" w:rsidRDefault="000F7377">
      <w:r xmlns:w="http://schemas.openxmlformats.org/wordprocessingml/2006/main">
        <w:t xml:space="preserve">1. Tesaloniķiešiem 5:28 Mūsu Kunga Jēzus Kristus žēlastība lai ir ar jums. Āmen.</w:t>
      </w:r>
    </w:p>
    <w:p w14:paraId="3B08B83B" w14:textId="77777777" w:rsidR="000F7377" w:rsidRDefault="000F7377"/>
    <w:p w14:paraId="589094BC" w14:textId="77777777" w:rsidR="000F7377" w:rsidRDefault="000F7377">
      <w:r xmlns:w="http://schemas.openxmlformats.org/wordprocessingml/2006/main">
        <w:t xml:space="preserve">Pāvils sūta savu svētību tesaloniķiešiem, novēlot viņiem žēlastību no Kunga Jēzus Kristus.</w:t>
      </w:r>
    </w:p>
    <w:p w14:paraId="3DA6E051" w14:textId="77777777" w:rsidR="000F7377" w:rsidRDefault="000F7377"/>
    <w:p w14:paraId="45F84C1B" w14:textId="77777777" w:rsidR="000F7377" w:rsidRDefault="000F7377">
      <w:r xmlns:w="http://schemas.openxmlformats.org/wordprocessingml/2006/main">
        <w:t xml:space="preserve">1. Svētības spēks: izpratne par Pāvila svētības nozīmi tesaloniķiešiem</w:t>
      </w:r>
    </w:p>
    <w:p w14:paraId="618C88FD" w14:textId="77777777" w:rsidR="000F7377" w:rsidRDefault="000F7377"/>
    <w:p w14:paraId="6770424D" w14:textId="77777777" w:rsidR="000F7377" w:rsidRDefault="000F7377">
      <w:r xmlns:w="http://schemas.openxmlformats.org/wordprocessingml/2006/main">
        <w:t xml:space="preserve">2. Jēzus žēlastība: mācīšanās saņemt un novērtēt Dieva bagātīgo žēlastību</w:t>
      </w:r>
    </w:p>
    <w:p w14:paraId="58AC6F7E" w14:textId="77777777" w:rsidR="000F7377" w:rsidRDefault="000F7377"/>
    <w:p w14:paraId="6A3E27B6" w14:textId="77777777" w:rsidR="000F7377" w:rsidRDefault="000F7377">
      <w:r xmlns:w="http://schemas.openxmlformats.org/wordprocessingml/2006/main">
        <w:t xml:space="preserve">1. Efeziešiem 1:7-8 - "Viņā mums ir pestīšana caur Viņa asinīm, mūsu grēku piedošana saskaņā ar Viņa žēlastības bagātību, ko Viņš mums dāvājis..."</w:t>
      </w:r>
    </w:p>
    <w:p w14:paraId="6D866361" w14:textId="77777777" w:rsidR="000F7377" w:rsidRDefault="000F7377"/>
    <w:p w14:paraId="579F8084" w14:textId="77777777" w:rsidR="000F7377" w:rsidRDefault="000F7377">
      <w:r xmlns:w="http://schemas.openxmlformats.org/wordprocessingml/2006/main">
        <w:t xml:space="preserve">2. Romiešiem 5:20-21 - "Tagad bauslība nāca, lai palielinātu pārkāpumu, bet tur, kur grēks palielinājās, žēlastība kļuva pārpilnāka, lai, grēkam valdot nāvē, tā arī žēlastība valdītu caur taisnību, kas ved uz mūžīgo dzīvību. caur mūsu Kungu Jēzu Kristu."</w:t>
      </w:r>
    </w:p>
    <w:p w14:paraId="1D122099" w14:textId="77777777" w:rsidR="000F7377" w:rsidRDefault="000F7377"/>
    <w:p w14:paraId="0C5FC94B" w14:textId="77777777" w:rsidR="000F7377" w:rsidRDefault="000F7377">
      <w:r xmlns:w="http://schemas.openxmlformats.org/wordprocessingml/2006/main">
        <w:t xml:space="preserve">2. vēstule Tesaloniķiešiem 1 ir pirmā nodaļa otrajai vēstulei, ko apustulis Pāvils rakstīja ticīgajiem Tesalonikā. Šajā nodaļā Pāvils izsaka iedrošinājumu un pārliecību Tesaloniķiešu ticīgajiem viņu vajāšanas laikā un apliecina Dieva taisnīgo spriedumu tiem, kas Viņam pretojas.</w:t>
      </w:r>
    </w:p>
    <w:p w14:paraId="51B9F054" w14:textId="77777777" w:rsidR="000F7377" w:rsidRDefault="000F7377"/>
    <w:p w14:paraId="65459530" w14:textId="77777777" w:rsidR="000F7377" w:rsidRDefault="000F7377">
      <w:r xmlns:w="http://schemas.openxmlformats.org/wordprocessingml/2006/main">
        <w:t xml:space="preserve">1. rindkopa: Pāvils sāk ar atzinību Tesaloniķiešu ticīgajiem par viņu pieaugošo ticību un mīlestību (2. Tesaloniķiešiem 1:1-4). Viņš atzīst viņu neatlaidību, saskaroties ar ciešanām un vajāšanām, kas liecina par Dieva taisnīgo spriedumu. Pāvils viņiem apliecina, ka viņu ciešanas nav veltīgas, bet kalpo kā apliecinājums Dieva taisnīgumam un Viņa valstības cienīgumam.</w:t>
      </w:r>
    </w:p>
    <w:p w14:paraId="39794800" w14:textId="77777777" w:rsidR="000F7377" w:rsidRDefault="000F7377"/>
    <w:p w14:paraId="7CCC019C" w14:textId="77777777" w:rsidR="000F7377" w:rsidRDefault="000F7377">
      <w:r xmlns:w="http://schemas.openxmlformats.org/wordprocessingml/2006/main">
        <w:t xml:space="preserve">2. rindkopa: Pāvils pārliecina tesaloniķiešus, ka Dievs izturēsies taisnīgi pret tiem, kas viņus nomoka (2. Tesaloniķiešiem 1:5-10). Viņš skaidro, ka, kad Kristus atgriezīsies, Viņš sniegs atvieglojumu ticīgajiem </w:t>
      </w:r>
      <w:r xmlns:w="http://schemas.openxmlformats.org/wordprocessingml/2006/main">
        <w:lastRenderedPageBreak xmlns:w="http://schemas.openxmlformats.org/wordprocessingml/2006/main"/>
      </w:r>
      <w:r xmlns:w="http://schemas.openxmlformats.org/wordprocessingml/2006/main">
        <w:t xml:space="preserve">, kuri ir bijuši apspiesti, vienlaikus sodot tos, kas viņus ir satraukuši. Šo sodu raksturos mūžīga iznīcināšana prom no Viņa klātbūtnes, demonstrējot Dieva taisnīgo spriedumu pret ļaundariem.</w:t>
      </w:r>
    </w:p>
    <w:p w14:paraId="3966C72B" w14:textId="77777777" w:rsidR="000F7377" w:rsidRDefault="000F7377"/>
    <w:p w14:paraId="36F37C16" w14:textId="77777777" w:rsidR="000F7377" w:rsidRDefault="000F7377">
      <w:r xmlns:w="http://schemas.openxmlformats.org/wordprocessingml/2006/main">
        <w:t xml:space="preserve">3. rindkopa: Nodaļa noslēdzas ar lūgšanu par Tesaloniķiešu ticīgo nepārtrauktu garīgo izaugsmi (2. Tesaloniķiešiem 1:11-12). Pāvils lūdz, lai Dievs viņus uzskatītu par sava aicinājuma cienīgiem un ar Viņa spēku īstenotu ikvienu labo nodomu, kas tiem ir. Viņš vēlas, lai Jēzus vārds tiktu pagodināts viņos un viņi Viņā saskaņā ar Dieva žēlastību. Galu galā viņš mudina viņus turpināt dzīvot savā ticībā, lai Jēzus tiktu pagodināts caur viņu dzīvi.</w:t>
      </w:r>
    </w:p>
    <w:p w14:paraId="35EC2C10" w14:textId="77777777" w:rsidR="000F7377" w:rsidRDefault="000F7377"/>
    <w:p w14:paraId="40633402" w14:textId="77777777" w:rsidR="000F7377" w:rsidRDefault="000F7377">
      <w:r xmlns:w="http://schemas.openxmlformats.org/wordprocessingml/2006/main">
        <w:t xml:space="preserve">Kopsavilkumā,</w:t>
      </w:r>
    </w:p>
    <w:p w14:paraId="38CF1488" w14:textId="77777777" w:rsidR="000F7377" w:rsidRDefault="000F7377">
      <w:r xmlns:w="http://schemas.openxmlformats.org/wordprocessingml/2006/main">
        <w:t xml:space="preserve">Pirmā nodaļa no 2. vēstules Tesaloniķiešiem sniedz iedrošinājumu vajāšanu laikā un apstiprina Dieva taisnīgo spriedumu.</w:t>
      </w:r>
    </w:p>
    <w:p w14:paraId="7B537D25" w14:textId="77777777" w:rsidR="000F7377" w:rsidRDefault="000F7377">
      <w:r xmlns:w="http://schemas.openxmlformats.org/wordprocessingml/2006/main">
        <w:t xml:space="preserve">Pāvils uzteic Tesaloniķiešu ticīgos par viņu pieaugošo ticību un mīlestību, kas izpaužas ar neatlaidību ciešanās.</w:t>
      </w:r>
    </w:p>
    <w:p w14:paraId="4CF4E92E" w14:textId="77777777" w:rsidR="000F7377" w:rsidRDefault="000F7377">
      <w:r xmlns:w="http://schemas.openxmlformats.org/wordprocessingml/2006/main">
        <w:t xml:space="preserve">Viņš pārliecina tos, ka Dievs sniegs atvieglojumu apspiestajiem un sodīs tos, kas viņiem traucē, kad Kristus atgriezīsies. Šo sodu raksturos mūžīga iznīcināšana prom no Dieva klātbūtnes.</w:t>
      </w:r>
    </w:p>
    <w:p w14:paraId="6AA2638C" w14:textId="77777777" w:rsidR="000F7377" w:rsidRDefault="000F7377"/>
    <w:p w14:paraId="72D1E9E4" w14:textId="77777777" w:rsidR="000F7377" w:rsidRDefault="000F7377">
      <w:r xmlns:w="http://schemas.openxmlformats.org/wordprocessingml/2006/main">
        <w:t xml:space="preserve">Pāvils noslēdz lūgšanu par viņu garīgo izaugsmi, vēloties, lai viņi piepildītu Dieva nodomus un nestu godu Jēzus vārdam. Šī nodaļa izceļ ticīgo izturību vajāšanā, Dieva taisnīgumu pret ļaundariem un to, cik svarīgi ir izdzīvot savu ticību Jēzus godībai.</w:t>
      </w:r>
    </w:p>
    <w:p w14:paraId="7A06CF94" w14:textId="77777777" w:rsidR="000F7377" w:rsidRDefault="000F7377"/>
    <w:p w14:paraId="7256556D" w14:textId="77777777" w:rsidR="000F7377" w:rsidRDefault="000F7377"/>
    <w:p w14:paraId="75182FC1" w14:textId="77777777" w:rsidR="000F7377" w:rsidRDefault="000F7377">
      <w:r xmlns:w="http://schemas.openxmlformats.org/wordprocessingml/2006/main">
        <w:t xml:space="preserve">2 Thessalonians 1:1 Pāvils, Silvans un Timotejs tesaloniķiešu draudzei Dievā, mūsu Tēvā, un Kungā Jēzū Kristū.</w:t>
      </w:r>
    </w:p>
    <w:p w14:paraId="3BECF460" w14:textId="77777777" w:rsidR="000F7377" w:rsidRDefault="000F7377"/>
    <w:p w14:paraId="0C67EB0F" w14:textId="77777777" w:rsidR="000F7377" w:rsidRDefault="000F7377">
      <w:r xmlns:w="http://schemas.openxmlformats.org/wordprocessingml/2006/main">
        <w:t xml:space="preserve">Pāvils, Silvans un Timotejs sveic Tesaloniķiešu draudzi un atzīst Dievu Tēvu un Jēzu Kristu par Kungu.</w:t>
      </w:r>
    </w:p>
    <w:p w14:paraId="09B14C4F" w14:textId="77777777" w:rsidR="000F7377" w:rsidRDefault="000F7377"/>
    <w:p w14:paraId="71C92C7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"Atzīstot Dievu Tēvu un Jēzu Kristu par Kungu"</w:t>
      </w:r>
    </w:p>
    <w:p w14:paraId="4DBBD328" w14:textId="77777777" w:rsidR="000F7377" w:rsidRDefault="000F7377"/>
    <w:p w14:paraId="39A07E2C" w14:textId="77777777" w:rsidR="000F7377" w:rsidRDefault="000F7377">
      <w:r xmlns:w="http://schemas.openxmlformats.org/wordprocessingml/2006/main">
        <w:t xml:space="preserve">2. "Sveiciena spēks baznīcā"</w:t>
      </w:r>
    </w:p>
    <w:p w14:paraId="5D153340" w14:textId="77777777" w:rsidR="000F7377" w:rsidRDefault="000F7377"/>
    <w:p w14:paraId="115C1337" w14:textId="77777777" w:rsidR="000F7377" w:rsidRDefault="000F7377">
      <w:r xmlns:w="http://schemas.openxmlformats.org/wordprocessingml/2006/main">
        <w:t xml:space="preserve">1. Mateja 28:19-20 - "Tāpēc ejiet un dariet par mācekļiem visas tautas, kristīdami tās Tēva un Dēla un Svētā Gara Vārdā, mācot ievērot visu, ko Es jums esmu pavēlējis. Un lūk, , Es esmu ar jums vienmēr, līdz laikmeta beigām.</w:t>
      </w:r>
    </w:p>
    <w:p w14:paraId="1459ED37" w14:textId="77777777" w:rsidR="000F7377" w:rsidRDefault="000F7377"/>
    <w:p w14:paraId="58EE0E5A" w14:textId="77777777" w:rsidR="000F7377" w:rsidRDefault="000F7377">
      <w:r xmlns:w="http://schemas.openxmlformats.org/wordprocessingml/2006/main">
        <w:t xml:space="preserve">2. Romiešiem 10:9-10 – “jo, ja tu ar savu muti apliecināsi, ka Jēzus ir Kungs, un savā sirdī tici, ka Dievs Viņu uzmodinājis no miroņiem, tu tiksi izglābts. Jo ar sirdi tic un tiek taisnots, un ar muti atzīstas un tiek pestīts.”</w:t>
      </w:r>
    </w:p>
    <w:p w14:paraId="3FA97573" w14:textId="77777777" w:rsidR="000F7377" w:rsidRDefault="000F7377"/>
    <w:p w14:paraId="630BA60D" w14:textId="77777777" w:rsidR="000F7377" w:rsidRDefault="000F7377">
      <w:r xmlns:w="http://schemas.openxmlformats.org/wordprocessingml/2006/main">
        <w:t xml:space="preserve">2 Thessalonian 1:2 2 Žēlastība jums un miers no Dieva, mūsu Tēva, un Kunga Jēzus Kristus.</w:t>
      </w:r>
    </w:p>
    <w:p w14:paraId="50EE226E" w14:textId="77777777" w:rsidR="000F7377" w:rsidRDefault="000F7377"/>
    <w:p w14:paraId="5AABAA67" w14:textId="77777777" w:rsidR="000F7377" w:rsidRDefault="000F7377">
      <w:r xmlns:w="http://schemas.openxmlformats.org/wordprocessingml/2006/main">
        <w:t xml:space="preserve">Pāvils sūta žēlastības un miera sveicienus ticīgajiem Tesalonikā no Dieva Tēva un Kunga Jēzus Kristus.</w:t>
      </w:r>
    </w:p>
    <w:p w14:paraId="06B52676" w14:textId="77777777" w:rsidR="000F7377" w:rsidRDefault="000F7377"/>
    <w:p w14:paraId="6E9125B3" w14:textId="77777777" w:rsidR="000F7377" w:rsidRDefault="000F7377">
      <w:r xmlns:w="http://schemas.openxmlformats.org/wordprocessingml/2006/main">
        <w:t xml:space="preserve">1. Dieva miers un žēlastība — kā saņemt un dalīties Viņa mīlestībā</w:t>
      </w:r>
    </w:p>
    <w:p w14:paraId="51604401" w14:textId="77777777" w:rsidR="000F7377" w:rsidRDefault="000F7377"/>
    <w:p w14:paraId="751DBD7E" w14:textId="77777777" w:rsidR="000F7377" w:rsidRDefault="000F7377">
      <w:r xmlns:w="http://schemas.openxmlformats.org/wordprocessingml/2006/main">
        <w:t xml:space="preserve">2. Dieva žēlastības un miera piedzīvošana — kā veidot attiecības ar Viņu</w:t>
      </w:r>
    </w:p>
    <w:p w14:paraId="10FB7087" w14:textId="77777777" w:rsidR="000F7377" w:rsidRDefault="000F7377"/>
    <w:p w14:paraId="1918B84C" w14:textId="77777777" w:rsidR="000F7377" w:rsidRDefault="000F7377">
      <w:r xmlns:w="http://schemas.openxmlformats.org/wordprocessingml/2006/main">
        <w:t xml:space="preserve">1. Romiešiem 5:1 - Tāpēc, tā kā mēs esam ticībā attaisnoti, mums ir miers ar Dievu caur mūsu Kungu Jēzu Kristu.</w:t>
      </w:r>
    </w:p>
    <w:p w14:paraId="6462F980" w14:textId="77777777" w:rsidR="000F7377" w:rsidRDefault="000F7377"/>
    <w:p w14:paraId="440A7EB0" w14:textId="77777777" w:rsidR="000F7377" w:rsidRDefault="000F7377">
      <w:r xmlns:w="http://schemas.openxmlformats.org/wordprocessingml/2006/main">
        <w:t xml:space="preserve">2. Kolosiešiem 3:15 - Un lai jūsu sirdīs valda Kristus miers, kam jūs vienā miesā esat aicināti. Un esi pateicīgs.</w:t>
      </w:r>
    </w:p>
    <w:p w14:paraId="61AB01F3" w14:textId="77777777" w:rsidR="000F7377" w:rsidRDefault="000F7377"/>
    <w:p w14:paraId="7876A336" w14:textId="77777777" w:rsidR="000F7377" w:rsidRDefault="000F7377">
      <w:r xmlns:w="http://schemas.openxmlformats.org/wordprocessingml/2006/main">
        <w:t xml:space="preserve">2. Tesaloniķiešiem 1:3 Mums, brāļi, par jums vienmēr jāpateicas Dievam, kā tas pienākas, jo </w:t>
      </w:r>
      <w:r xmlns:w="http://schemas.openxmlformats.org/wordprocessingml/2006/main">
        <w:lastRenderedPageBreak xmlns:w="http://schemas.openxmlformats.org/wordprocessingml/2006/main"/>
      </w:r>
      <w:r xmlns:w="http://schemas.openxmlformats.org/wordprocessingml/2006/main">
        <w:t xml:space="preserve">jūsu ticība ļoti aug un vairojas ikviena mīlestība vienam pret otru.</w:t>
      </w:r>
    </w:p>
    <w:p w14:paraId="7A6049F2" w14:textId="77777777" w:rsidR="000F7377" w:rsidRDefault="000F7377"/>
    <w:p w14:paraId="5B01C884" w14:textId="77777777" w:rsidR="000F7377" w:rsidRDefault="000F7377">
      <w:r xmlns:w="http://schemas.openxmlformats.org/wordprocessingml/2006/main">
        <w:t xml:space="preserve">Tesaloniķieši ir saņēmuši atzinību par pieaugošo ticību un savstarpējo labdarību.</w:t>
      </w:r>
    </w:p>
    <w:p w14:paraId="6E7656AD" w14:textId="77777777" w:rsidR="000F7377" w:rsidRDefault="000F7377"/>
    <w:p w14:paraId="4CE82C2C" w14:textId="77777777" w:rsidR="000F7377" w:rsidRDefault="000F7377">
      <w:r xmlns:w="http://schemas.openxmlformats.org/wordprocessingml/2006/main">
        <w:t xml:space="preserve">1. Ticības un žēlsirdības spēks</w:t>
      </w:r>
    </w:p>
    <w:p w14:paraId="01F3819C" w14:textId="77777777" w:rsidR="000F7377" w:rsidRDefault="000F7377"/>
    <w:p w14:paraId="75BFE72E" w14:textId="77777777" w:rsidR="000F7377" w:rsidRDefault="000F7377">
      <w:r xmlns:w="http://schemas.openxmlformats.org/wordprocessingml/2006/main">
        <w:t xml:space="preserve">2. Savstarpējais atbalsts: sadraudzības svētība</w:t>
      </w:r>
    </w:p>
    <w:p w14:paraId="5E14C1AD" w14:textId="77777777" w:rsidR="000F7377" w:rsidRDefault="000F7377"/>
    <w:p w14:paraId="5D570541" w14:textId="77777777" w:rsidR="000F7377" w:rsidRDefault="000F7377">
      <w:r xmlns:w="http://schemas.openxmlformats.org/wordprocessingml/2006/main">
        <w:t xml:space="preserve">1. Romiešiem 15:14 - Un arī es pats esmu pārliecināts par jums, mani brāļi, ka arī jūs esat labestības pilni, visu zināšanu pilni un spējat viens otru pamācīt.</w:t>
      </w:r>
    </w:p>
    <w:p w14:paraId="6E716EAB" w14:textId="77777777" w:rsidR="000F7377" w:rsidRDefault="000F7377"/>
    <w:p w14:paraId="10AF9115" w14:textId="77777777" w:rsidR="000F7377" w:rsidRDefault="000F7377">
      <w:r xmlns:w="http://schemas.openxmlformats.org/wordprocessingml/2006/main">
        <w:t xml:space="preserve">2. Galatiešiem 6:2 - Nesiet viens otra nastas un tā izpildiet Kristus likumu.</w:t>
      </w:r>
    </w:p>
    <w:p w14:paraId="3A5D88F4" w14:textId="77777777" w:rsidR="000F7377" w:rsidRDefault="000F7377"/>
    <w:p w14:paraId="315BC691" w14:textId="77777777" w:rsidR="000F7377" w:rsidRDefault="000F7377">
      <w:r xmlns:w="http://schemas.openxmlformats.org/wordprocessingml/2006/main">
        <w:t xml:space="preserve">2 Tesaloniķiešiem 1:4 Lai mēs paši lepojamies ar jums Dieva draudzēs par jūsu pacietību un ticību visās jūsu vajāšanās un bēdās, ko jūs pārcietat.</w:t>
      </w:r>
    </w:p>
    <w:p w14:paraId="28DD7EEC" w14:textId="77777777" w:rsidR="000F7377" w:rsidRDefault="000F7377"/>
    <w:p w14:paraId="545AD9D5" w14:textId="77777777" w:rsidR="000F7377" w:rsidRDefault="000F7377">
      <w:r xmlns:w="http://schemas.openxmlformats.org/wordprocessingml/2006/main">
        <w:t xml:space="preserve">Tesaloniķieši tika slavēti par viņu ticību un pacietību, saskaroties ar vajāšanām un bēdām.</w:t>
      </w:r>
    </w:p>
    <w:p w14:paraId="3C639FC3" w14:textId="77777777" w:rsidR="000F7377" w:rsidRDefault="000F7377"/>
    <w:p w14:paraId="54F4DE72" w14:textId="77777777" w:rsidR="000F7377" w:rsidRDefault="000F7377">
      <w:r xmlns:w="http://schemas.openxmlformats.org/wordprocessingml/2006/main">
        <w:t xml:space="preserve">1. Pacietības un ticības spēks: kā ilgstošas vajāšanas var stiprināt mūsu ticību</w:t>
      </w:r>
    </w:p>
    <w:p w14:paraId="510696C0" w14:textId="77777777" w:rsidR="000F7377" w:rsidRDefault="000F7377"/>
    <w:p w14:paraId="04D22DB4" w14:textId="77777777" w:rsidR="000F7377" w:rsidRDefault="000F7377">
      <w:r xmlns:w="http://schemas.openxmlformats.org/wordprocessingml/2006/main">
        <w:t xml:space="preserve">2. Izturības spēks: kā saglabāt cerību, saskaroties ar cīņām</w:t>
      </w:r>
    </w:p>
    <w:p w14:paraId="0E2FFFBA" w14:textId="77777777" w:rsidR="000F7377" w:rsidRDefault="000F7377"/>
    <w:p w14:paraId="627231EC" w14:textId="77777777" w:rsidR="000F7377" w:rsidRDefault="000F7377">
      <w:r xmlns:w="http://schemas.openxmlformats.org/wordprocessingml/2006/main">
        <w:t xml:space="preserve">1. Ebrejiem 10:36 - Jo jums ir vajadzīga izturība, lai, izpildot Dieva gribu, jūs varētu saņemt apsolījumu.</w:t>
      </w:r>
    </w:p>
    <w:p w14:paraId="51F22325" w14:textId="77777777" w:rsidR="000F7377" w:rsidRDefault="000F7377"/>
    <w:p w14:paraId="513B184F" w14:textId="77777777" w:rsidR="000F7377" w:rsidRDefault="000F7377">
      <w:r xmlns:w="http://schemas.openxmlformats.org/wordprocessingml/2006/main">
        <w:t xml:space="preserve">2. Romiešiem 5:3-5 — ne tikai tā, bet arī lepojamies ar savām ciešanām, jo zinām, ka ciešanas </w:t>
      </w:r>
      <w:r xmlns:w="http://schemas.openxmlformats.org/wordprocessingml/2006/main">
        <w:lastRenderedPageBreak xmlns:w="http://schemas.openxmlformats.org/wordprocessingml/2006/main"/>
      </w:r>
      <w:r xmlns:w="http://schemas.openxmlformats.org/wordprocessingml/2006/main">
        <w:t xml:space="preserve">rada neatlaidību; neatlaidība, raksturs; un raksturs, cerība. Un cerība mūs neliek kaunā, jo Dieva mīlestība caur Svēto Garu, kas mums ir dots, ir izlieta mūsu sirdīs.</w:t>
      </w:r>
    </w:p>
    <w:p w14:paraId="63206EAE" w14:textId="77777777" w:rsidR="000F7377" w:rsidRDefault="000F7377"/>
    <w:p w14:paraId="6E42FD33" w14:textId="77777777" w:rsidR="000F7377" w:rsidRDefault="000F7377">
      <w:r xmlns:w="http://schemas.openxmlformats.org/wordprocessingml/2006/main">
        <w:t xml:space="preserve">2 Tesaloniķiešiem 1:5 Kas ir Dieva taisnās tiesas liecība, lai jūs tiktu uzskatīti par Dieva valstības cienīgiem, par ko arī jūs ciešat.</w:t>
      </w:r>
    </w:p>
    <w:p w14:paraId="1AF86E43" w14:textId="77777777" w:rsidR="000F7377" w:rsidRDefault="000F7377"/>
    <w:p w14:paraId="47AAC6FF" w14:textId="77777777" w:rsidR="000F7377" w:rsidRDefault="000F7377">
      <w:r xmlns:w="http://schemas.openxmlformats.org/wordprocessingml/2006/main">
        <w:t xml:space="preserve">Ticīgo ciešanas liecina par Dieva taisno spriedumu, kas padara viņus cienīgus ieiet Viņa valstībā.</w:t>
      </w:r>
    </w:p>
    <w:p w14:paraId="7DA1097D" w14:textId="77777777" w:rsidR="000F7377" w:rsidRDefault="000F7377"/>
    <w:p w14:paraId="25F5ECFC" w14:textId="77777777" w:rsidR="000F7377" w:rsidRDefault="000F7377">
      <w:r xmlns:w="http://schemas.openxmlformats.org/wordprocessingml/2006/main">
        <w:t xml:space="preserve">1. Uzticība Dieva spriedumam: kā uzņemties ciešanas par Valstību</w:t>
      </w:r>
    </w:p>
    <w:p w14:paraId="66913AAA" w14:textId="77777777" w:rsidR="000F7377" w:rsidRDefault="000F7377"/>
    <w:p w14:paraId="6C8471A8" w14:textId="77777777" w:rsidR="000F7377" w:rsidRDefault="000F7377">
      <w:r xmlns:w="http://schemas.openxmlformats.org/wordprocessingml/2006/main">
        <w:t xml:space="preserve">2. Neatlaidība ticībā: kā palikt Valstības cienīgam</w:t>
      </w:r>
    </w:p>
    <w:p w14:paraId="30093B6F" w14:textId="77777777" w:rsidR="000F7377" w:rsidRDefault="000F7377"/>
    <w:p w14:paraId="6D39DF79" w14:textId="77777777" w:rsidR="000F7377" w:rsidRDefault="000F7377">
      <w:r xmlns:w="http://schemas.openxmlformats.org/wordprocessingml/2006/main">
        <w:t xml:space="preserve">1. Romiešiem 8:17-18 - Un ja bērni, tad mantinieki; Dieva mantinieki un Kristus līdzmantinieki; ja tā ir, ka mēs kopā ar viņu ciešam, lai arī mēs kopā tiktu pagodināti.</w:t>
      </w:r>
    </w:p>
    <w:p w14:paraId="603F101A" w14:textId="77777777" w:rsidR="000F7377" w:rsidRDefault="000F7377"/>
    <w:p w14:paraId="6E59AC0E" w14:textId="77777777" w:rsidR="000F7377" w:rsidRDefault="000F7377">
      <w:r xmlns:w="http://schemas.openxmlformats.org/wordprocessingml/2006/main">
        <w:t xml:space="preserve">2. Jēkaba 1:2-3 — Mani brāļi, uzskatiet to par lielu prieku, kad jūs krītat dažādās kārdināšanās; To zinot, ka jūsu ticības pārbaude rada pacietību.</w:t>
      </w:r>
    </w:p>
    <w:p w14:paraId="012A8389" w14:textId="77777777" w:rsidR="000F7377" w:rsidRDefault="000F7377"/>
    <w:p w14:paraId="5704C85B" w14:textId="77777777" w:rsidR="000F7377" w:rsidRDefault="000F7377">
      <w:r xmlns:w="http://schemas.openxmlformats.org/wordprocessingml/2006/main">
        <w:t xml:space="preserve">2 Tesaloniķiešiem 1:6 Jo Dieva priekšā ir taisnīgi atmaksāt bēdas tiem, kas jūs apgrūtina.</w:t>
      </w:r>
    </w:p>
    <w:p w14:paraId="6D871DA1" w14:textId="77777777" w:rsidR="000F7377" w:rsidRDefault="000F7377"/>
    <w:p w14:paraId="7388953B" w14:textId="77777777" w:rsidR="000F7377" w:rsidRDefault="000F7377">
      <w:r xmlns:w="http://schemas.openxmlformats.org/wordprocessingml/2006/main">
        <w:t xml:space="preserve">Dievs atmaksās tiem, kas taisnajiem sagādā nepatikšanas.</w:t>
      </w:r>
    </w:p>
    <w:p w14:paraId="59D2006D" w14:textId="77777777" w:rsidR="000F7377" w:rsidRDefault="000F7377"/>
    <w:p w14:paraId="68674982" w14:textId="77777777" w:rsidR="000F7377" w:rsidRDefault="000F7377">
      <w:r xmlns:w="http://schemas.openxmlformats.org/wordprocessingml/2006/main">
        <w:t xml:space="preserve">1. Dievs ir taisnīgs tiesnesis un vienmēr atbalstīs taisnību.</w:t>
      </w:r>
    </w:p>
    <w:p w14:paraId="5D7C005A" w14:textId="77777777" w:rsidR="000F7377" w:rsidRDefault="000F7377"/>
    <w:p w14:paraId="79266DC2" w14:textId="77777777" w:rsidR="000F7377" w:rsidRDefault="000F7377">
      <w:r xmlns:w="http://schemas.openxmlformats.org/wordprocessingml/2006/main">
        <w:t xml:space="preserve">2. Dieva taisnība ir droša, un Viņš vienmēr atriebs tiem, kam nodarīts pāri.</w:t>
      </w:r>
    </w:p>
    <w:p w14:paraId="524DAF59" w14:textId="77777777" w:rsidR="000F7377" w:rsidRDefault="000F7377"/>
    <w:p w14:paraId="094CDD8D" w14:textId="77777777" w:rsidR="000F7377" w:rsidRDefault="000F7377">
      <w:r xmlns:w="http://schemas.openxmlformats.org/wordprocessingml/2006/main">
        <w:t xml:space="preserve">1. Romiešiem 12:19 - "Neatriebieties, mani dārgie draugi, bet atstājiet vietu Dieva dusmām, jo ir rakstīts: "Man ir atriebt, es atmaksāšu," saka Tas Kungs.</w:t>
      </w:r>
    </w:p>
    <w:p w14:paraId="64DC1322" w14:textId="77777777" w:rsidR="000F7377" w:rsidRDefault="000F7377"/>
    <w:p w14:paraId="69D6DFEF" w14:textId="77777777" w:rsidR="000F7377" w:rsidRDefault="000F7377">
      <w:r xmlns:w="http://schemas.openxmlformats.org/wordprocessingml/2006/main">
        <w:t xml:space="preserve">2. Psalms 7:11 - "Dievs ir taisns tiesnesis, Dievs, kas katru dienu pauž savas dusmas."</w:t>
      </w:r>
    </w:p>
    <w:p w14:paraId="7359B2D5" w14:textId="77777777" w:rsidR="000F7377" w:rsidRDefault="000F7377"/>
    <w:p w14:paraId="532E7B81" w14:textId="77777777" w:rsidR="000F7377" w:rsidRDefault="000F7377">
      <w:r xmlns:w="http://schemas.openxmlformats.org/wordprocessingml/2006/main">
        <w:t xml:space="preserve">2 Tesaloniķiešiem 1:7 Un jūs, kas esat satraukti, dusiet kopā ar mums, kad Kungs Jēzus atklāsies no debesīm ar saviem varenajiem eņģeļiem,</w:t>
      </w:r>
    </w:p>
    <w:p w14:paraId="3944F3E2" w14:textId="77777777" w:rsidR="000F7377" w:rsidRDefault="000F7377"/>
    <w:p w14:paraId="254CEDC9" w14:textId="77777777" w:rsidR="000F7377" w:rsidRDefault="000F7377">
      <w:r xmlns:w="http://schemas.openxmlformats.org/wordprocessingml/2006/main">
        <w:t xml:space="preserve">Ticīgie, kas ir nemierīgi, atradīs atpūtu, kad Kungs Jēzus tiks atklāts no debesīm ar saviem eņģeļiem.</w:t>
      </w:r>
    </w:p>
    <w:p w14:paraId="134AF2D7" w14:textId="77777777" w:rsidR="000F7377" w:rsidRDefault="000F7377"/>
    <w:p w14:paraId="3D52EC23" w14:textId="77777777" w:rsidR="000F7377" w:rsidRDefault="000F7377">
      <w:r xmlns:w="http://schemas.openxmlformats.org/wordprocessingml/2006/main">
        <w:t xml:space="preserve">1. Debesu cerība: Atpūtas atrašana Kunga atnākšanā</w:t>
      </w:r>
    </w:p>
    <w:p w14:paraId="3139BFE0" w14:textId="77777777" w:rsidR="000F7377" w:rsidRDefault="000F7377"/>
    <w:p w14:paraId="0F82C0F4" w14:textId="77777777" w:rsidR="000F7377" w:rsidRDefault="000F7377">
      <w:r xmlns:w="http://schemas.openxmlformats.org/wordprocessingml/2006/main">
        <w:t xml:space="preserve">2. Problēmu pārvarēšana: paļaušanās uz Tā Kunga spēku</w:t>
      </w:r>
    </w:p>
    <w:p w14:paraId="26311C8B" w14:textId="77777777" w:rsidR="000F7377" w:rsidRDefault="000F7377"/>
    <w:p w14:paraId="4520DA69" w14:textId="77777777" w:rsidR="000F7377" w:rsidRDefault="000F7377">
      <w:r xmlns:w="http://schemas.openxmlformats.org/wordprocessingml/2006/main">
        <w:t xml:space="preserve">1. Atklāsmes 21:3-4 — Un es dzirdēju skaļu balsi no troņa sakām: “Lūk, Dieva mājvieta ir pie cilvēkiem. Viņš dzīvos pie viņiem, un tie būs viņa tauta, un pats Dievs būs ar viņiem kā viņu Dievs. Viņš noslaucīs visas asaras no viņu acīm, un nāves vairs nebūs, ne bēdu, ne raudu, ne sāpju vairs nebūs, jo iepriekšējais ir pagājis.”</w:t>
      </w:r>
    </w:p>
    <w:p w14:paraId="1867C6CA" w14:textId="77777777" w:rsidR="000F7377" w:rsidRDefault="000F7377"/>
    <w:p w14:paraId="6041E249" w14:textId="77777777" w:rsidR="000F7377" w:rsidRDefault="000F7377">
      <w:r xmlns:w="http://schemas.openxmlformats.org/wordprocessingml/2006/main">
        <w:t xml:space="preserve">2. Psalms 55:22 - Uzmet savu nastu Tam Kungam, un viņš tevi uzturēs; viņš nekad nepieļaus taisno aizkustināt.</w:t>
      </w:r>
    </w:p>
    <w:p w14:paraId="5A92FF7B" w14:textId="77777777" w:rsidR="000F7377" w:rsidRDefault="000F7377"/>
    <w:p w14:paraId="54600047" w14:textId="77777777" w:rsidR="000F7377" w:rsidRDefault="000F7377">
      <w:r xmlns:w="http://schemas.openxmlformats.org/wordprocessingml/2006/main">
        <w:t xml:space="preserve">2 Tesaloniķiešiem 1:8 Liesmojošā ugunī atriebjoties tiem, kas nepazīst Dievu un neklausa mūsu Kunga Jēzus Kristus evaņģēlijam.</w:t>
      </w:r>
    </w:p>
    <w:p w14:paraId="01F78188" w14:textId="77777777" w:rsidR="000F7377" w:rsidRDefault="000F7377"/>
    <w:p w14:paraId="0F30FACD" w14:textId="77777777" w:rsidR="000F7377" w:rsidRDefault="000F7377">
      <w:r xmlns:w="http://schemas.openxmlformats.org/wordprocessingml/2006/main">
        <w:t xml:space="preserve">Dievs atriebsies tiem, kas Viņu nepazīst vai nepaklausa.</w:t>
      </w:r>
    </w:p>
    <w:p w14:paraId="65124D62" w14:textId="77777777" w:rsidR="000F7377" w:rsidRDefault="000F7377"/>
    <w:p w14:paraId="0A2FA151" w14:textId="77777777" w:rsidR="000F7377" w:rsidRDefault="000F7377">
      <w:r xmlns:w="http://schemas.openxmlformats.org/wordprocessingml/2006/main">
        <w:t xml:space="preserve">1. Neļaujiet mūs pieskaitīt pie tiem, kas nepazīst Dievu un neklausa Viņam.</w:t>
      </w:r>
    </w:p>
    <w:p w14:paraId="604C4570" w14:textId="77777777" w:rsidR="000F7377" w:rsidRDefault="000F7377"/>
    <w:p w14:paraId="6910CF8C" w14:textId="77777777" w:rsidR="000F7377" w:rsidRDefault="000F7377">
      <w:r xmlns:w="http://schemas.openxmlformats.org/wordprocessingml/2006/main">
        <w:t xml:space="preserve">2. Tas Kungs tiesās tos, kas neatzīs Viņa varu.</w:t>
      </w:r>
    </w:p>
    <w:p w14:paraId="44F72359" w14:textId="77777777" w:rsidR="000F7377" w:rsidRDefault="000F7377"/>
    <w:p w14:paraId="5813DFFA" w14:textId="77777777" w:rsidR="000F7377" w:rsidRDefault="000F7377">
      <w:r xmlns:w="http://schemas.openxmlformats.org/wordprocessingml/2006/main">
        <w:t xml:space="preserve">1. Mateja 18:23-35 — Līdzība par nepiedodošo kalpu</w:t>
      </w:r>
    </w:p>
    <w:p w14:paraId="0D846113" w14:textId="77777777" w:rsidR="000F7377" w:rsidRDefault="000F7377"/>
    <w:p w14:paraId="2A8CD4EB" w14:textId="77777777" w:rsidR="000F7377" w:rsidRDefault="000F7377">
      <w:r xmlns:w="http://schemas.openxmlformats.org/wordprocessingml/2006/main">
        <w:t xml:space="preserve">2. Romiešiem 2:12-16 – Dieva spriedums grēciniekiem</w:t>
      </w:r>
    </w:p>
    <w:p w14:paraId="77D10BFE" w14:textId="77777777" w:rsidR="000F7377" w:rsidRDefault="000F7377"/>
    <w:p w14:paraId="29C5FA33" w14:textId="77777777" w:rsidR="000F7377" w:rsidRDefault="000F7377">
      <w:r xmlns:w="http://schemas.openxmlformats.org/wordprocessingml/2006/main">
        <w:t xml:space="preserve">2 Thessalonian 1:9 Kas tiks sodīts ar mūžīgu pazušanu no Tā Kunga vaiga un no Viņa spēka godības;</w:t>
      </w:r>
    </w:p>
    <w:p w14:paraId="2B1C31CC" w14:textId="77777777" w:rsidR="000F7377" w:rsidRDefault="000F7377"/>
    <w:p w14:paraId="73AF2C95" w14:textId="77777777" w:rsidR="000F7377" w:rsidRDefault="000F7377">
      <w:r xmlns:w="http://schemas.openxmlformats.org/wordprocessingml/2006/main">
        <w:t xml:space="preserve">Tie, kas nepakļaujas Dieva gribai, tiks sodīti ar mūžīgu iznīcināšanu no Tā Kunga vaiga un no Viņa godības un spēka.</w:t>
      </w:r>
    </w:p>
    <w:p w14:paraId="224E494A" w14:textId="77777777" w:rsidR="000F7377" w:rsidRDefault="000F7377"/>
    <w:p w14:paraId="305E6AC9" w14:textId="77777777" w:rsidR="000F7377" w:rsidRDefault="000F7377">
      <w:r xmlns:w="http://schemas.openxmlformats.org/wordprocessingml/2006/main">
        <w:t xml:space="preserve">1. Nepaklausības sekas: Dieva soda nopietnības izpratne</w:t>
      </w:r>
    </w:p>
    <w:p w14:paraId="31335EC3" w14:textId="77777777" w:rsidR="000F7377" w:rsidRDefault="000F7377"/>
    <w:p w14:paraId="1AC72C18" w14:textId="77777777" w:rsidR="000F7377" w:rsidRDefault="000F7377">
      <w:r xmlns:w="http://schemas.openxmlformats.org/wordprocessingml/2006/main">
        <w:t xml:space="preserve">2. Aicinājums uz taisnību: brīdinājums par Dieva dusmu mūžīgo iznīcināšanu</w:t>
      </w:r>
    </w:p>
    <w:p w14:paraId="65F3529C" w14:textId="77777777" w:rsidR="000F7377" w:rsidRDefault="000F7377"/>
    <w:p w14:paraId="42B505DC" w14:textId="77777777" w:rsidR="000F7377" w:rsidRDefault="000F7377">
      <w:r xmlns:w="http://schemas.openxmlformats.org/wordprocessingml/2006/main">
        <w:t xml:space="preserve">1. Romiešiem 2:5-9 Bet savas cietās un nenožēlojamās sirds dēļ tu krāj dusmas sev dusmu dienā, kad tiks atklāts Dieva taisnīgais spriedums.</w:t>
      </w:r>
    </w:p>
    <w:p w14:paraId="35AEA4EF" w14:textId="77777777" w:rsidR="000F7377" w:rsidRDefault="000F7377"/>
    <w:p w14:paraId="07FA40C4" w14:textId="77777777" w:rsidR="000F7377" w:rsidRDefault="000F7377">
      <w:r xmlns:w="http://schemas.openxmlformats.org/wordprocessingml/2006/main">
        <w:t xml:space="preserve">2. Ebrejiem 10:31 Ir šausmīgi krist dzīvā Dieva rokās.</w:t>
      </w:r>
    </w:p>
    <w:p w14:paraId="26934DCF" w14:textId="77777777" w:rsidR="000F7377" w:rsidRDefault="000F7377"/>
    <w:p w14:paraId="7C1CD749" w14:textId="77777777" w:rsidR="000F7377" w:rsidRDefault="000F7377">
      <w:r xmlns:w="http://schemas.openxmlformats.org/wordprocessingml/2006/main">
        <w:t xml:space="preserve">2. Tesaloniķiešiem 1:10 Kad Viņš nāks, lai tiktu pagodināts savos svētajos un apbrīnots visos ticīgos (jo mūsu liecībai jūsu vidū ticēja) tanī dienā.</w:t>
      </w:r>
    </w:p>
    <w:p w14:paraId="797C0A98" w14:textId="77777777" w:rsidR="000F7377" w:rsidRDefault="000F7377"/>
    <w:p w14:paraId="26AF6BD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Kristus atgriešanās dienā ticīgos, kas ticējuši svēto liecībai, visi pagodinās un apbrīnos.</w:t>
      </w:r>
    </w:p>
    <w:p w14:paraId="32C821D8" w14:textId="77777777" w:rsidR="000F7377" w:rsidRDefault="000F7377"/>
    <w:p w14:paraId="42C72B0B" w14:textId="77777777" w:rsidR="000F7377" w:rsidRDefault="000F7377">
      <w:r xmlns:w="http://schemas.openxmlformats.org/wordprocessingml/2006/main">
        <w:t xml:space="preserve">1. Godības diena: gatavošanās Kristus atgriešanās brīdim</w:t>
      </w:r>
    </w:p>
    <w:p w14:paraId="6DCB1B16" w14:textId="77777777" w:rsidR="000F7377" w:rsidRDefault="000F7377"/>
    <w:p w14:paraId="23DB0FE2" w14:textId="77777777" w:rsidR="000F7377" w:rsidRDefault="000F7377">
      <w:r xmlns:w="http://schemas.openxmlformats.org/wordprocessingml/2006/main">
        <w:t xml:space="preserve">2. Ko nozīmē ticēt: svēto liecības svinēšana</w:t>
      </w:r>
    </w:p>
    <w:p w14:paraId="25FD125E" w14:textId="77777777" w:rsidR="000F7377" w:rsidRDefault="000F7377"/>
    <w:p w14:paraId="78B65BA3" w14:textId="77777777" w:rsidR="000F7377" w:rsidRDefault="000F7377">
      <w:r xmlns:w="http://schemas.openxmlformats.org/wordprocessingml/2006/main">
        <w:t xml:space="preserve">1. 2. Korintiešiem 5:10 – Jo mums visiem ir jāstājas Kristus soģa krēsla priekšā; lai katrs saņemtu to, ko viņš ir darījis viņa miesā, vai tas ir labi vai slikti.</w:t>
      </w:r>
    </w:p>
    <w:p w14:paraId="06E684F6" w14:textId="77777777" w:rsidR="000F7377" w:rsidRDefault="000F7377"/>
    <w:p w14:paraId="548797E0" w14:textId="77777777" w:rsidR="000F7377" w:rsidRDefault="000F7377">
      <w:r xmlns:w="http://schemas.openxmlformats.org/wordprocessingml/2006/main">
        <w:t xml:space="preserve">2. Romiešiem 8:17 - Un ja bērni, tad mantinieki; Dieva mantinieki un Kristus līdzmantinieki; ja tā ir, ka mēs kopā ar viņu ciešam, lai arī mēs kopā tiktu pagodināti.</w:t>
      </w:r>
    </w:p>
    <w:p w14:paraId="70DA434A" w14:textId="77777777" w:rsidR="000F7377" w:rsidRDefault="000F7377"/>
    <w:p w14:paraId="005462B3" w14:textId="77777777" w:rsidR="000F7377" w:rsidRDefault="000F7377">
      <w:r xmlns:w="http://schemas.openxmlformats.org/wordprocessingml/2006/main">
        <w:t xml:space="preserve">2 Tesaloniķiešiem 1:11 Tāpēc arī mēs vienmēr lūdzam par jums, lai mūsu Dievs jūs uzskatītu par šī aicinājuma cienīgiem un ar spēku piepildītu visas savas labestības un ticības darba prieka.</w:t>
      </w:r>
    </w:p>
    <w:p w14:paraId="405B2766" w14:textId="77777777" w:rsidR="000F7377" w:rsidRDefault="000F7377"/>
    <w:p w14:paraId="04033AA5" w14:textId="77777777" w:rsidR="000F7377" w:rsidRDefault="000F7377">
      <w:r xmlns:w="http://schemas.openxmlformats.org/wordprocessingml/2006/main">
        <w:t xml:space="preserve">Pāvils lūdza, lai Dievs palīdz tesaloniķiešiem dzīvot saskaņā ar viņu aicinājumu un piepildīt Dieva labos nodomus attiecībā uz viņiem.</w:t>
      </w:r>
    </w:p>
    <w:p w14:paraId="0AED6B7D" w14:textId="77777777" w:rsidR="000F7377" w:rsidRDefault="000F7377"/>
    <w:p w14:paraId="51415FF1" w14:textId="77777777" w:rsidR="000F7377" w:rsidRDefault="000F7377">
      <w:r xmlns:w="http://schemas.openxmlformats.org/wordprocessingml/2006/main">
        <w:t xml:space="preserve">1. Dieva labie mērķi: kā dzīvot saskaņā ar mūsu aicinājumu</w:t>
      </w:r>
    </w:p>
    <w:p w14:paraId="540A8FF8" w14:textId="77777777" w:rsidR="000F7377" w:rsidRDefault="000F7377"/>
    <w:p w14:paraId="3441FAC1" w14:textId="77777777" w:rsidR="000F7377" w:rsidRDefault="000F7377">
      <w:r xmlns:w="http://schemas.openxmlformats.org/wordprocessingml/2006/main">
        <w:t xml:space="preserve">2. Ticības spēks: ko nozīmē sekot Dievam</w:t>
      </w:r>
    </w:p>
    <w:p w14:paraId="623D99E6" w14:textId="77777777" w:rsidR="000F7377" w:rsidRDefault="000F7377"/>
    <w:p w14:paraId="7045F9F3" w14:textId="77777777" w:rsidR="000F7377" w:rsidRDefault="000F7377">
      <w:r xmlns:w="http://schemas.openxmlformats.org/wordprocessingml/2006/main">
        <w:t xml:space="preserve">1. Efeziešiem 2:10 - Jo mēs esam Viņa darbs, radīti Kristū Jēzū labiem darbiem, ko Dievs iepriekš sagatavojis, lai mēs tajos dzīvotu.</w:t>
      </w:r>
    </w:p>
    <w:p w14:paraId="4792C09C" w14:textId="77777777" w:rsidR="000F7377" w:rsidRDefault="000F7377"/>
    <w:p w14:paraId="63F3F8B6" w14:textId="77777777" w:rsidR="000F7377" w:rsidRDefault="000F7377">
      <w:r xmlns:w="http://schemas.openxmlformats.org/wordprocessingml/2006/main">
        <w:t xml:space="preserve">2. Romiešiem 12:1-2 - Tāpēc es aicinu jūs, brāļi, Dieva žēlastībā nodot savus </w:t>
      </w:r>
      <w:r xmlns:w="http://schemas.openxmlformats.org/wordprocessingml/2006/main">
        <w:lastRenderedPageBreak xmlns:w="http://schemas.openxmlformats.org/wordprocessingml/2006/main"/>
      </w:r>
      <w:r xmlns:w="http://schemas.openxmlformats.org/wordprocessingml/2006/main">
        <w:t xml:space="preserve">miesus kā dzīvu, svētu un Dievam patīkamu upuri, kas ir jūsu garīgā pielūgsme. Nepielāgojies šai pasaulei, bet mainies, atjaunojoties savam prātam, lai, pārbaudot, saprastu, kas ir Dieva prāts, kas labs, pieņemams un pilnīgs.</w:t>
      </w:r>
    </w:p>
    <w:p w14:paraId="2199485E" w14:textId="77777777" w:rsidR="000F7377" w:rsidRDefault="000F7377"/>
    <w:p w14:paraId="107A075B" w14:textId="77777777" w:rsidR="000F7377" w:rsidRDefault="000F7377">
      <w:r xmlns:w="http://schemas.openxmlformats.org/wordprocessingml/2006/main">
        <w:t xml:space="preserve">2 Tesaloniķiešiem 1:12 Lai mūsu Kunga Jēzus Kristus vārds tiktu pagodināts jūsos un jūs Viņā saskaņā ar mūsu Dieva un Kunga Jēzus Kristus žēlastību.</w:t>
      </w:r>
    </w:p>
    <w:p w14:paraId="3478F34B" w14:textId="77777777" w:rsidR="000F7377" w:rsidRDefault="000F7377"/>
    <w:p w14:paraId="1F1A57CB" w14:textId="77777777" w:rsidR="000F7377" w:rsidRDefault="000F7377">
      <w:r xmlns:w="http://schemas.openxmlformats.org/wordprocessingml/2006/main">
        <w:t xml:space="preserve">Saskaņā ar Dieva un Jēzus žēlastību Jēzus vārdam ir jātiek pagodinātam mūsos un mums Viņā.</w:t>
      </w:r>
    </w:p>
    <w:p w14:paraId="50A6CE87" w14:textId="77777777" w:rsidR="000F7377" w:rsidRDefault="000F7377"/>
    <w:p w14:paraId="2A4DEB55" w14:textId="77777777" w:rsidR="000F7377" w:rsidRDefault="000F7377">
      <w:r xmlns:w="http://schemas.openxmlformats.org/wordprocessingml/2006/main">
        <w:t xml:space="preserve">1. Dzīvošana pēc žēlastības: kā Tā Kunga Jēzus Kristus žēlastība var mainīt jūsu dzīvi</w:t>
      </w:r>
    </w:p>
    <w:p w14:paraId="0A49F100" w14:textId="77777777" w:rsidR="000F7377" w:rsidRDefault="000F7377"/>
    <w:p w14:paraId="51AF4DAA" w14:textId="77777777" w:rsidR="000F7377" w:rsidRDefault="000F7377">
      <w:r xmlns:w="http://schemas.openxmlformats.org/wordprocessingml/2006/main">
        <w:t xml:space="preserve">2. Kristus pagodināšana: Kunga Jēzus Kristus slavēšanas spēks</w:t>
      </w:r>
    </w:p>
    <w:p w14:paraId="4D43433B" w14:textId="77777777" w:rsidR="000F7377" w:rsidRDefault="000F7377"/>
    <w:p w14:paraId="28770B6C" w14:textId="77777777" w:rsidR="000F7377" w:rsidRDefault="000F7377">
      <w:r xmlns:w="http://schemas.openxmlformats.org/wordprocessingml/2006/main">
        <w:t xml:space="preserve">1. Efeziešiem 2:8-9 – Jo žēlastībā jūs esat izglābti ticībā. Un tas nav jūsu pašu darījums; tā ir Dieva dāvana.</w:t>
      </w:r>
    </w:p>
    <w:p w14:paraId="79FDF1AB" w14:textId="77777777" w:rsidR="000F7377" w:rsidRDefault="000F7377"/>
    <w:p w14:paraId="1E2D193F" w14:textId="77777777" w:rsidR="000F7377" w:rsidRDefault="000F7377">
      <w:r xmlns:w="http://schemas.openxmlformats.org/wordprocessingml/2006/main">
        <w:t xml:space="preserve">2. 1. Pētera 4:11 - Kas runā, kā tas, kas runā Dieva vārdus; kas kalpo, kā tas, kas kalpo ar spēku, ko Dievs dod, lai Dievs visā tiktu pagodināts caur Jēzu Kristu.</w:t>
      </w:r>
    </w:p>
    <w:p w14:paraId="432E3D8F" w14:textId="77777777" w:rsidR="000F7377" w:rsidRDefault="000F7377"/>
    <w:p w14:paraId="1F5C68CE" w14:textId="77777777" w:rsidR="000F7377" w:rsidRDefault="000F7377">
      <w:r xmlns:w="http://schemas.openxmlformats.org/wordprocessingml/2006/main">
        <w:t xml:space="preserve">2. nodaļa Tesaloniķiešiem ir otrā nodaļa otrajai vēstulei, ko apustulis Pāvils rakstīja ticīgajiem Tesalonikā. Šajā nodaļā Pāvils pievēršas bažām un precizē maldīgos priekšstatus par Tā Kunga atnākšanu un brīdina no maldināšanas.</w:t>
      </w:r>
    </w:p>
    <w:p w14:paraId="372D7476" w14:textId="77777777" w:rsidR="000F7377" w:rsidRDefault="000F7377"/>
    <w:p w14:paraId="65D9B399" w14:textId="77777777" w:rsidR="000F7377" w:rsidRDefault="000F7377">
      <w:r xmlns:w="http://schemas.openxmlformats.org/wordprocessingml/2006/main">
        <w:t xml:space="preserve">1. rindkopa: Pāvils sāk ar viltus mācībām, kas radīja apjukumu Tesaloniķiešu ticīgajos (2. Tesaloniķiešiem 2:1-4). Viņš mudina viņus viegli nesatraukties vai nemaldināt ziņas, kas apgalvo, ka Tā Kunga diena jau ir pienākusi. Viņš paskaidro, ka pirms Kristus atgriešanās ir jānotiek sacelšanās un nelikumības cilvēka — ko parasti dēvē par "Antikristu" - atmaskošanai. Šī figūra paaugstinās sevi pāri Dievam un darīs zīmes un brīnumus, </w:t>
      </w:r>
      <w:r xmlns:w="http://schemas.openxmlformats.org/wordprocessingml/2006/main">
        <w:lastRenderedPageBreak xmlns:w="http://schemas.openxmlformats.org/wordprocessingml/2006/main"/>
      </w:r>
      <w:r xmlns:w="http://schemas.openxmlformats.org/wordprocessingml/2006/main">
        <w:t xml:space="preserve">maldinot tos, kas nemīl patiesību.</w:t>
      </w:r>
    </w:p>
    <w:p w14:paraId="6BCBE187" w14:textId="77777777" w:rsidR="000F7377" w:rsidRDefault="000F7377"/>
    <w:p w14:paraId="0797D5EF" w14:textId="77777777" w:rsidR="000F7377" w:rsidRDefault="000F7377">
      <w:r xmlns:w="http://schemas.openxmlformats.org/wordprocessingml/2006/main">
        <w:t xml:space="preserve">2. rindkopa: Pāvils atgādina tesaloniķiešiem par savām iepriekšējām mācībām par šiem jautājumiem (2. Tesaloniķiešiem 2:5-12). Viņš viņiem saka, ka viņiem vajadzētu atcerēties to, ko viņš viņiem bija teicis, kamēr viņš bija kopā ar viņiem. Nelikumības noslēpums jau darbojās, taču bija ierobežojošs spēks, kas to aizturēja līdz noteiktajam laikam. Kad šis ierobežojums tiks noņemts, tiks atklāts šis nelikumības cilvēks. Tomēr viņa valdīšana būs īslaicīga, jo Jēzus galu galā viņu iznīcinās ar Savu krāšņo atnākšanu.</w:t>
      </w:r>
    </w:p>
    <w:p w14:paraId="66F6D5DD" w14:textId="77777777" w:rsidR="000F7377" w:rsidRDefault="000F7377"/>
    <w:p w14:paraId="2677674A" w14:textId="77777777" w:rsidR="000F7377" w:rsidRDefault="000F7377">
      <w:r xmlns:w="http://schemas.openxmlformats.org/wordprocessingml/2006/main">
        <w:t xml:space="preserve">3. rindkopa: Nodaļa beidzas ar mudinājumu uz nelokāmību un atgādinājumu par Dieva mīlestību (2. Tesaloniķiešiem 2:13-17). Pāvils izsaka pateicību Dievam par to, ka viņš ir izvēlējies Tesaloniķiešu ticīgos pestīšanai caur Viņa Gara svētdarīšanu un ticību patiesībai. Viņš mudina viņus pastāvēt stingri savā ticībā, stingri turoties pie viņa rakstītajām vai runātajām mācībām. Visbeidzot, viņš lūdz viņu mierinājumu un spēku no Dieva žēlastības un iedrošina viņu sirdis katrā labā darbā.</w:t>
      </w:r>
    </w:p>
    <w:p w14:paraId="4DC239DB" w14:textId="77777777" w:rsidR="000F7377" w:rsidRDefault="000F7377"/>
    <w:p w14:paraId="2F325456" w14:textId="77777777" w:rsidR="000F7377" w:rsidRDefault="000F7377">
      <w:r xmlns:w="http://schemas.openxmlformats.org/wordprocessingml/2006/main">
        <w:t xml:space="preserve">Kopsavilkumā,</w:t>
      </w:r>
    </w:p>
    <w:p w14:paraId="38DA2F8C" w14:textId="77777777" w:rsidR="000F7377" w:rsidRDefault="000F7377">
      <w:r xmlns:w="http://schemas.openxmlformats.org/wordprocessingml/2006/main">
        <w:t xml:space="preserve">Otrā nodaļa 2. vēstulē Tesaloniķiešiem pievēršas bažām par Tā Kunga atnākšanu un brīdina no maldināšanas.</w:t>
      </w:r>
    </w:p>
    <w:p w14:paraId="255EF291" w14:textId="77777777" w:rsidR="000F7377" w:rsidRDefault="000F7377">
      <w:r xmlns:w="http://schemas.openxmlformats.org/wordprocessingml/2006/main">
        <w:t xml:space="preserve">Pāvils paskaidro, ka pirms Kristus atgriešanās ir jānotiek sacelšanās un nelikumības cilvēka atklāsmei. Viņš mudina ticīgos, lai nepatiesi ziņojumi viņus viegli pieviltu. Šī figūra paaugstinās sevi pāri Dievam un maldinās tos, kas nemīl patiesību.</w:t>
      </w:r>
    </w:p>
    <w:p w14:paraId="468C5CF2" w14:textId="77777777" w:rsidR="000F7377" w:rsidRDefault="000F7377"/>
    <w:p w14:paraId="11D69991" w14:textId="77777777" w:rsidR="000F7377" w:rsidRDefault="000F7377">
      <w:r xmlns:w="http://schemas.openxmlformats.org/wordprocessingml/2006/main">
        <w:t xml:space="preserve">Pāvils atgādina viņiem savas iepriekšējās mācības par šiem jautājumiem, apliecinot, ka šī cilvēka valdīšana būs īslaicīga, jo Jēzus galu galā viņu iznīcinās. Viņš iedrošina nelokāmību ticībā un pateicību par Dieva mīlestību un pestīšanu.</w:t>
      </w:r>
    </w:p>
    <w:p w14:paraId="70CE077F" w14:textId="77777777" w:rsidR="000F7377" w:rsidRDefault="000F7377"/>
    <w:p w14:paraId="2B027957" w14:textId="77777777" w:rsidR="000F7377" w:rsidRDefault="000F7377">
      <w:r xmlns:w="http://schemas.openxmlformats.org/wordprocessingml/2006/main">
        <w:t xml:space="preserve">Nodaļa noslēdzas ar lūgšanu pēc mierinājuma, spēka un Dieva žēlastības uzmundrinājuma. Šajā nodaļā ir uzsvērts, cik svarīgi ir izšķirt, pastāvēt stingri ticībā un atrast pārliecību par Dieva apsolījumiem iespējamās maldināšanas apstākļos.</w:t>
      </w:r>
    </w:p>
    <w:p w14:paraId="18F5CF28" w14:textId="77777777" w:rsidR="000F7377" w:rsidRDefault="000F7377"/>
    <w:p w14:paraId="2918EF20" w14:textId="77777777" w:rsidR="000F7377" w:rsidRDefault="000F7377"/>
    <w:p w14:paraId="3C9A5DF1" w14:textId="77777777" w:rsidR="000F7377" w:rsidRDefault="000F7377">
      <w:r xmlns:w="http://schemas.openxmlformats.org/wordprocessingml/2006/main">
        <w:t xml:space="preserve">2 Tesaloniķiešiem 2:1 Bet mēs jūs, brāļi, lūdzam par mūsu Kunga Jēzus Kristus atnākšanu un mūsu pulcēšanos pie Viņa.</w:t>
      </w:r>
    </w:p>
    <w:p w14:paraId="0912ACB0" w14:textId="77777777" w:rsidR="000F7377" w:rsidRDefault="000F7377"/>
    <w:p w14:paraId="2C779004" w14:textId="77777777" w:rsidR="000F7377" w:rsidRDefault="000F7377">
      <w:r xmlns:w="http://schemas.openxmlformats.org/wordprocessingml/2006/main">
        <w:t xml:space="preserve">Apustulis Pāvils aicina brāļus būt gataviem Kunga Jēzus Kristus atnākšanai un sapulcināšanai pie Viņa.</w:t>
      </w:r>
    </w:p>
    <w:p w14:paraId="01DCA626" w14:textId="77777777" w:rsidR="000F7377" w:rsidRDefault="000F7377"/>
    <w:p w14:paraId="08DEB83B" w14:textId="77777777" w:rsidR="000F7377" w:rsidRDefault="000F7377">
      <w:r xmlns:w="http://schemas.openxmlformats.org/wordprocessingml/2006/main">
        <w:t xml:space="preserve">1. Tā Kunga atnākšana: vai esat gatavs?</w:t>
      </w:r>
    </w:p>
    <w:p w14:paraId="634E5A4B" w14:textId="77777777" w:rsidR="000F7377" w:rsidRDefault="000F7377"/>
    <w:p w14:paraId="4FEADC2F" w14:textId="77777777" w:rsidR="000F7377" w:rsidRDefault="000F7377">
      <w:r xmlns:w="http://schemas.openxmlformats.org/wordprocessingml/2006/main">
        <w:t xml:space="preserve">2. Mūsu sirds sagatavošana pulcēšanās pie Kristus</w:t>
      </w:r>
    </w:p>
    <w:p w14:paraId="000DC5AE" w14:textId="77777777" w:rsidR="000F7377" w:rsidRDefault="000F7377"/>
    <w:p w14:paraId="2B654615" w14:textId="77777777" w:rsidR="000F7377" w:rsidRDefault="000F7377">
      <w:r xmlns:w="http://schemas.openxmlformats.org/wordprocessingml/2006/main">
        <w:t xml:space="preserve">1. Mateja 24:44: "Tāpēc arī jums jābūt gataviem, jo Cilvēka Dēls nāks stundā, kuru jūs negaidāt."</w:t>
      </w:r>
    </w:p>
    <w:p w14:paraId="673E4B00" w14:textId="77777777" w:rsidR="000F7377" w:rsidRDefault="000F7377"/>
    <w:p w14:paraId="5BD02F64" w14:textId="77777777" w:rsidR="000F7377" w:rsidRDefault="000F7377">
      <w:r xmlns:w="http://schemas.openxmlformats.org/wordprocessingml/2006/main">
        <w:t xml:space="preserve">2. Ebrejiem 10:25: “Neatstājieties novārtā tikties, kā tas dažiem ir ierasts, bet gan viens otru iedrošinot, un vēl jo vairāk, jo jūs redzat, ka Diena tuvojas.”</w:t>
      </w:r>
    </w:p>
    <w:p w14:paraId="5CB6FAD9" w14:textId="77777777" w:rsidR="000F7377" w:rsidRDefault="000F7377"/>
    <w:p w14:paraId="72C249C5" w14:textId="77777777" w:rsidR="000F7377" w:rsidRDefault="000F7377">
      <w:r xmlns:w="http://schemas.openxmlformats.org/wordprocessingml/2006/main">
        <w:t xml:space="preserve">2 Thessalonian 2:2 2 Lai jūs drīz nesatricinātos un nemierinātu ne garu, ne vārdu, ne vēstuli kā no mums, jo Kristus diena tuvojas.</w:t>
      </w:r>
    </w:p>
    <w:p w14:paraId="2294FCD6" w14:textId="77777777" w:rsidR="000F7377" w:rsidRDefault="000F7377"/>
    <w:p w14:paraId="48B4515E" w14:textId="77777777" w:rsidR="000F7377" w:rsidRDefault="000F7377">
      <w:r xmlns:w="http://schemas.openxmlformats.org/wordprocessingml/2006/main">
        <w:t xml:space="preserve">Rakstu vieta atgādina kristiešiem, lai tie nemaldinātos ar viltus mācībām, ka Kristus diena ir tuvu.</w:t>
      </w:r>
    </w:p>
    <w:p w14:paraId="48A262C2" w14:textId="77777777" w:rsidR="000F7377" w:rsidRDefault="000F7377"/>
    <w:p w14:paraId="18B37DA0" w14:textId="77777777" w:rsidR="000F7377" w:rsidRDefault="000F7377">
      <w:r xmlns:w="http://schemas.openxmlformats.org/wordprocessingml/2006/main">
        <w:t xml:space="preserve">1. Stingri stāviet nepareizas mācības priekšā</w:t>
      </w:r>
    </w:p>
    <w:p w14:paraId="38E7321A" w14:textId="77777777" w:rsidR="000F7377" w:rsidRDefault="000F7377"/>
    <w:p w14:paraId="1879D428" w14:textId="77777777" w:rsidR="000F7377" w:rsidRDefault="000F7377">
      <w:r xmlns:w="http://schemas.openxmlformats.org/wordprocessingml/2006/main">
        <w:t xml:space="preserve">2. Neļaujiet sevi maldināt maldinošām ziņām</w:t>
      </w:r>
    </w:p>
    <w:p w14:paraId="14CCCBAA" w14:textId="77777777" w:rsidR="000F7377" w:rsidRDefault="000F7377"/>
    <w:p w14:paraId="0FADF707" w14:textId="77777777" w:rsidR="000F7377" w:rsidRDefault="000F7377">
      <w:r xmlns:w="http://schemas.openxmlformats.org/wordprocessingml/2006/main">
        <w:t xml:space="preserve">1. 1. Korintiešiem 16:13 — esiet modri, pastāviet stingri ticībā, rīkojieties kā vīrieši, esiet stipri.</w:t>
      </w:r>
    </w:p>
    <w:p w14:paraId="1FEA78D9" w14:textId="77777777" w:rsidR="000F7377" w:rsidRDefault="000F7377"/>
    <w:p w14:paraId="012AE43E" w14:textId="77777777" w:rsidR="000F7377" w:rsidRDefault="000F7377">
      <w:r xmlns:w="http://schemas.openxmlformats.org/wordprocessingml/2006/main">
        <w:t xml:space="preserve">2. Mateja 24:24 - Jo celsies viltus kristi un viltus pravieši un darīs lielas zīmes un brīnumus, lai maldinātu, ja iespējams, pat izredzētos.</w:t>
      </w:r>
    </w:p>
    <w:p w14:paraId="6582D5F8" w14:textId="77777777" w:rsidR="000F7377" w:rsidRDefault="000F7377"/>
    <w:p w14:paraId="675774D1" w14:textId="77777777" w:rsidR="000F7377" w:rsidRDefault="000F7377">
      <w:r xmlns:w="http://schemas.openxmlformats.org/wordprocessingml/2006/main">
        <w:t xml:space="preserve">2 Tesaloniķiešiem 2:3 Lai neviens jūs nekādā veidā nepieviļ, jo tā diena nenāks, ja vispirms nenonāks atkrišana un grēka cilvēks, pazušanas dēls, neatklāsies.</w:t>
      </w:r>
    </w:p>
    <w:p w14:paraId="2129668C" w14:textId="77777777" w:rsidR="000F7377" w:rsidRDefault="000F7377"/>
    <w:p w14:paraId="4C4FBC8F" w14:textId="77777777" w:rsidR="000F7377" w:rsidRDefault="000F7377">
      <w:r xmlns:w="http://schemas.openxmlformats.org/wordprocessingml/2006/main">
        <w:t xml:space="preserve">Rakstu vieta Šis fragments brīdina no maldināšanas, jo Kristus atgriešanās nenotiks, kamēr netiks atklāta atkrišana un grēka cilvēks.</w:t>
      </w:r>
    </w:p>
    <w:p w14:paraId="2A01A087" w14:textId="77777777" w:rsidR="000F7377" w:rsidRDefault="000F7377"/>
    <w:p w14:paraId="1B782812" w14:textId="77777777" w:rsidR="000F7377" w:rsidRDefault="000F7377">
      <w:r xmlns:w="http://schemas.openxmlformats.org/wordprocessingml/2006/main">
        <w:t xml:space="preserve">1. Maldināšanas briesmas: Kristus atgriešanās laika izpratne</w:t>
      </w:r>
    </w:p>
    <w:p w14:paraId="6BA609E3" w14:textId="77777777" w:rsidR="000F7377" w:rsidRDefault="000F7377"/>
    <w:p w14:paraId="5BD63104" w14:textId="77777777" w:rsidR="000F7377" w:rsidRDefault="000F7377">
      <w:r xmlns:w="http://schemas.openxmlformats.org/wordprocessingml/2006/main">
        <w:t xml:space="preserve">2. Beigu zīmju atpazīšana: atkrišana un grēka cilvēks</w:t>
      </w:r>
    </w:p>
    <w:p w14:paraId="4323417E" w14:textId="77777777" w:rsidR="000F7377" w:rsidRDefault="000F7377"/>
    <w:p w14:paraId="3A944CD9" w14:textId="77777777" w:rsidR="000F7377" w:rsidRDefault="000F7377">
      <w:r xmlns:w="http://schemas.openxmlformats.org/wordprocessingml/2006/main">
        <w:t xml:space="preserve">1. Romiešiem 16:17-18 - Tagad es jūs lūdzu, brāļi, atzīmējiet tos, kas izraisa šķelšanos un apvainojumus, kas ir pretrunā ar mācībām, kuras jūs esat iemācījušies; un izvairīties no tiem. Jo tādi nekalpo mūsu Kungam Jēzum Kristum, bet savam vēderam; un ar labiem vārdiem un godīgām runām maldina vienkāršās sirdis.</w:t>
      </w:r>
    </w:p>
    <w:p w14:paraId="66550502" w14:textId="77777777" w:rsidR="000F7377" w:rsidRDefault="000F7377"/>
    <w:p w14:paraId="66AE184F" w14:textId="77777777" w:rsidR="000F7377" w:rsidRDefault="000F7377">
      <w:r xmlns:w="http://schemas.openxmlformats.org/wordprocessingml/2006/main">
        <w:t xml:space="preserve">2. Efeziešiem 5:11-12 - Un nesadraudzējies ar tumsības neauglīgajiem darbiem, bet gan norāji tos. Jo ir kauns pat runāt par to, ko viņi dara slepeni.</w:t>
      </w:r>
    </w:p>
    <w:p w14:paraId="3FE76ED5" w14:textId="77777777" w:rsidR="000F7377" w:rsidRDefault="000F7377"/>
    <w:p w14:paraId="2C93BCF1" w14:textId="77777777" w:rsidR="000F7377" w:rsidRDefault="000F7377">
      <w:r xmlns:w="http://schemas.openxmlformats.org/wordprocessingml/2006/main">
        <w:t xml:space="preserve">2 Tesaloniķiešiem 2:4 Kas iebilst un paaugstina sevi pāri visam, ko sauc par Dievu vai kas tiek pielūgts; tā ka viņš kā Dievs sēž Dieva namā un parāda sevi, ka viņš ir Dievs.</w:t>
      </w:r>
    </w:p>
    <w:p w14:paraId="3AC4420B" w14:textId="77777777" w:rsidR="000F7377" w:rsidRDefault="000F7377"/>
    <w:p w14:paraId="16266755" w14:textId="77777777" w:rsidR="000F7377" w:rsidRDefault="000F7377">
      <w:r xmlns:w="http://schemas.openxmlformats.org/wordprocessingml/2006/main">
        <w:t xml:space="preserve">Rakstā ir runāts par cilvēku, kurš pretojas un paaugstina sevi pāri Dievam un sēž Dieva templī, parādot sevi kā Dievu.</w:t>
      </w:r>
    </w:p>
    <w:p w14:paraId="5A56D85B" w14:textId="77777777" w:rsidR="000F7377" w:rsidRDefault="000F7377"/>
    <w:p w14:paraId="50B708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Lepnuma briesmas: brīdinājums no 2. Tesaloniķiešiem 2:4</w:t>
      </w:r>
    </w:p>
    <w:p w14:paraId="18DD6AB3" w14:textId="77777777" w:rsidR="000F7377" w:rsidRDefault="000F7377"/>
    <w:p w14:paraId="01531445" w14:textId="77777777" w:rsidR="000F7377" w:rsidRDefault="000F7377">
      <w:r xmlns:w="http://schemas.openxmlformats.org/wordprocessingml/2006/main">
        <w:t xml:space="preserve">2. Sargieties no viltus dieviem: 2. vēstules tesaloniķiešiem 2:4 seku izpratne</w:t>
      </w:r>
    </w:p>
    <w:p w14:paraId="6B3D5A3B" w14:textId="77777777" w:rsidR="000F7377" w:rsidRDefault="000F7377"/>
    <w:p w14:paraId="2BBB67FF" w14:textId="77777777" w:rsidR="000F7377" w:rsidRDefault="000F7377">
      <w:r xmlns:w="http://schemas.openxmlformats.org/wordprocessingml/2006/main">
        <w:t xml:space="preserve">1. Salamana pamācības 16:18 — "Lepnums iet pazušanas priekšā un augstprātīgs gars pirms krišanas."</w:t>
      </w:r>
    </w:p>
    <w:p w14:paraId="4F91697E" w14:textId="77777777" w:rsidR="000F7377" w:rsidRDefault="000F7377"/>
    <w:p w14:paraId="1888E808" w14:textId="77777777" w:rsidR="000F7377" w:rsidRDefault="000F7377">
      <w:r xmlns:w="http://schemas.openxmlformats.org/wordprocessingml/2006/main">
        <w:t xml:space="preserve">2. Jesaja 14:12-14 - "Kā tu esi nokritis no debesīm, ak, Lucifer, rīta dēls! Kā tu esi nogāzts zemē, tu, kas vājini tautas! Jo tu esi teicis savā sirdī: "Es es uzkāpšu debesīs, es celšu savu troni pār Dieva zvaigznēm, es sēdēšu arī draudzes kalnā Vistālākajās ziemeļu malās, Es pacelšos pāri mākoņu augstumiem, es būšu kā Visvairāk. Augsts.''</w:t>
      </w:r>
    </w:p>
    <w:p w14:paraId="573A4BE7" w14:textId="77777777" w:rsidR="000F7377" w:rsidRDefault="000F7377"/>
    <w:p w14:paraId="727EC451" w14:textId="77777777" w:rsidR="000F7377" w:rsidRDefault="000F7377">
      <w:r xmlns:w="http://schemas.openxmlformats.org/wordprocessingml/2006/main">
        <w:t xml:space="preserve">2 Tesaloniķiešiem 2:5 Vai jūs neatceraties, ka es jums to sacīju, vēl pie jums būdams?</w:t>
      </w:r>
    </w:p>
    <w:p w14:paraId="043E4ABF" w14:textId="77777777" w:rsidR="000F7377" w:rsidRDefault="000F7377"/>
    <w:p w14:paraId="64C6237A" w14:textId="77777777" w:rsidR="000F7377" w:rsidRDefault="000F7377">
      <w:r xmlns:w="http://schemas.openxmlformats.org/wordprocessingml/2006/main">
        <w:t xml:space="preserve">Pāvils atgādināja tesaloniķiešiem brīdinājumus un informāciju, ko viņš bija ar viņiem dalījies, būdams ar viņiem klātienē.</w:t>
      </w:r>
    </w:p>
    <w:p w14:paraId="204BF1F6" w14:textId="77777777" w:rsidR="000F7377" w:rsidRDefault="000F7377"/>
    <w:p w14:paraId="1C8E40C3" w14:textId="77777777" w:rsidR="000F7377" w:rsidRDefault="000F7377">
      <w:r xmlns:w="http://schemas.openxmlformats.org/wordprocessingml/2006/main">
        <w:t xml:space="preserve">1. Atmiņas spēks: kā atcerēties svarīgāko</w:t>
      </w:r>
    </w:p>
    <w:p w14:paraId="18573CE1" w14:textId="77777777" w:rsidR="000F7377" w:rsidRDefault="000F7377"/>
    <w:p w14:paraId="65C73484" w14:textId="77777777" w:rsidR="000F7377" w:rsidRDefault="000F7377">
      <w:r xmlns:w="http://schemas.openxmlformats.org/wordprocessingml/2006/main">
        <w:t xml:space="preserve">2. Pāvila piemērs: Dieva patiesības pārskatīšanas nozīme</w:t>
      </w:r>
    </w:p>
    <w:p w14:paraId="26368F4F" w14:textId="77777777" w:rsidR="000F7377" w:rsidRDefault="000F7377"/>
    <w:p w14:paraId="16249DFF" w14:textId="77777777" w:rsidR="000F7377" w:rsidRDefault="000F7377">
      <w:r xmlns:w="http://schemas.openxmlformats.org/wordprocessingml/2006/main">
        <w:t xml:space="preserve">1. Psalms 119:11 - "Es tavu vārdu esmu glabājis savā sirdī, lai es negrēkotu pret tevi."</w:t>
      </w:r>
    </w:p>
    <w:p w14:paraId="15CE0061" w14:textId="77777777" w:rsidR="000F7377" w:rsidRDefault="000F7377"/>
    <w:p w14:paraId="1AF13A52" w14:textId="77777777" w:rsidR="000F7377" w:rsidRDefault="000F7377">
      <w:r xmlns:w="http://schemas.openxmlformats.org/wordprocessingml/2006/main">
        <w:t xml:space="preserve">2. 2. Timotejam 3:16 - "Visi Raksti ir Dieva dvēselēti un noderīgi mācīšanai, pārmācīšanai, labošanai un audzināšanai taisnībā."</w:t>
      </w:r>
    </w:p>
    <w:p w14:paraId="33570E4B" w14:textId="77777777" w:rsidR="000F7377" w:rsidRDefault="000F7377"/>
    <w:p w14:paraId="2DCC170F" w14:textId="77777777" w:rsidR="000F7377" w:rsidRDefault="000F7377">
      <w:r xmlns:w="http://schemas.openxmlformats.org/wordprocessingml/2006/main">
        <w:t xml:space="preserve">2 Tesaloniķiešiem 2:6 Un tagad jūs zināt, kas liedz, lai Viņš tiktu atklāts savā laikā.</w:t>
      </w:r>
    </w:p>
    <w:p w14:paraId="099D5CB1" w14:textId="77777777" w:rsidR="000F7377" w:rsidRDefault="000F7377"/>
    <w:p w14:paraId="74F9954A" w14:textId="77777777" w:rsidR="000F7377" w:rsidRDefault="000F7377">
      <w:r xmlns:w="http://schemas.openxmlformats.org/wordprocessingml/2006/main">
        <w:t xml:space="preserve">Šis fragments attiecas uz noslēpumainu figūru, kas tiks atklāta nākotnē, kad būs īstais laiks.</w:t>
      </w:r>
    </w:p>
    <w:p w14:paraId="25E1316B" w14:textId="77777777" w:rsidR="000F7377" w:rsidRDefault="000F7377"/>
    <w:p w14:paraId="4B31A153" w14:textId="77777777" w:rsidR="000F7377" w:rsidRDefault="000F7377">
      <w:r xmlns:w="http://schemas.openxmlformats.org/wordprocessingml/2006/main">
        <w:t xml:space="preserve">1: Dievam ir plāns katram no mums, un mums jāpaliek pacietīgiem un jāpaļaujas uz Viņa laiku.</w:t>
      </w:r>
    </w:p>
    <w:p w14:paraId="4A06C39F" w14:textId="77777777" w:rsidR="000F7377" w:rsidRDefault="000F7377"/>
    <w:p w14:paraId="008B75C5" w14:textId="77777777" w:rsidR="000F7377" w:rsidRDefault="000F7377">
      <w:r xmlns:w="http://schemas.openxmlformats.org/wordprocessingml/2006/main">
        <w:t xml:space="preserve">2: Mums ir jātic, ka Dievs atklās šo figūru īstajā laikā un sagatavos savai atnākšanai.</w:t>
      </w:r>
    </w:p>
    <w:p w14:paraId="0131B33A" w14:textId="77777777" w:rsidR="000F7377" w:rsidRDefault="000F7377"/>
    <w:p w14:paraId="6AB5756F" w14:textId="77777777" w:rsidR="000F7377" w:rsidRDefault="000F7377">
      <w:r xmlns:w="http://schemas.openxmlformats.org/wordprocessingml/2006/main">
        <w:t xml:space="preserve">1: Jesaja 55:8-9 “Jo manas domas nav jūsu domas, un jūsu ceļi nav mani ceļi, saka Tas Kungs. Jo kā debesis ir augstākas par zemi, tā mani ceļi ir augstāki par jūsu ceļiem un manas domas par jūsu domām.</w:t>
      </w:r>
    </w:p>
    <w:p w14:paraId="4E6725F5" w14:textId="77777777" w:rsidR="000F7377" w:rsidRDefault="000F7377"/>
    <w:p w14:paraId="6628188B" w14:textId="77777777" w:rsidR="000F7377" w:rsidRDefault="000F7377">
      <w:r xmlns:w="http://schemas.openxmlformats.org/wordprocessingml/2006/main">
        <w:t xml:space="preserve">2: Psalms 27:14 "Pagaidi uz To Kungu, esi drosmīgs, tad viņš stiprinās tavu sirdi; gaidi, es saku, uz To Kungu.</w:t>
      </w:r>
    </w:p>
    <w:p w14:paraId="2B4285F5" w14:textId="77777777" w:rsidR="000F7377" w:rsidRDefault="000F7377"/>
    <w:p w14:paraId="3219CC57" w14:textId="77777777" w:rsidR="000F7377" w:rsidRDefault="000F7377">
      <w:r xmlns:w="http://schemas.openxmlformats.org/wordprocessingml/2006/main">
        <w:t xml:space="preserve">2 Thessalonian 2:7 7 Jo netaisnības noslēpums jau darbojas; tikai tas, kas tagad atļauj, to ļaus, kamēr viņu noņem no ceļa.</w:t>
      </w:r>
    </w:p>
    <w:p w14:paraId="22C0F242" w14:textId="77777777" w:rsidR="000F7377" w:rsidRDefault="000F7377"/>
    <w:p w14:paraId="5F1AA0D8" w14:textId="77777777" w:rsidR="000F7377" w:rsidRDefault="000F7377">
      <w:r xmlns:w="http://schemas.openxmlformats.org/wordprocessingml/2006/main">
        <w:t xml:space="preserve">Ļaunuma noslēpums jau darbojas, taču tas tiek ierobežots, līdz tiek noņemts ierobežotājs.</w:t>
      </w:r>
    </w:p>
    <w:p w14:paraId="1B997AA1" w14:textId="77777777" w:rsidR="000F7377" w:rsidRDefault="000F7377"/>
    <w:p w14:paraId="6A022523" w14:textId="77777777" w:rsidR="000F7377" w:rsidRDefault="000F7377">
      <w:r xmlns:w="http://schemas.openxmlformats.org/wordprocessingml/2006/main">
        <w:t xml:space="preserve">1. "Neredzamais ļaunuma spēks"</w:t>
      </w:r>
    </w:p>
    <w:p w14:paraId="6F57A7D3" w14:textId="77777777" w:rsidR="000F7377" w:rsidRDefault="000F7377"/>
    <w:p w14:paraId="10CE2A03" w14:textId="77777777" w:rsidR="000F7377" w:rsidRDefault="000F7377">
      <w:r xmlns:w="http://schemas.openxmlformats.org/wordprocessingml/2006/main">
        <w:t xml:space="preserve">2. "Ļaunuma savaldītājs"</w:t>
      </w:r>
    </w:p>
    <w:p w14:paraId="502E7F58" w14:textId="77777777" w:rsidR="000F7377" w:rsidRDefault="000F7377"/>
    <w:p w14:paraId="22D82D09" w14:textId="77777777" w:rsidR="000F7377" w:rsidRDefault="000F7377">
      <w:r xmlns:w="http://schemas.openxmlformats.org/wordprocessingml/2006/main">
        <w:t xml:space="preserve">1. Mateja 8:28-34 – Jēzus spēks izdzīt dēmonus</w:t>
      </w:r>
    </w:p>
    <w:p w14:paraId="5A44727B" w14:textId="77777777" w:rsidR="000F7377" w:rsidRDefault="000F7377"/>
    <w:p w14:paraId="0EE8CC14" w14:textId="77777777" w:rsidR="000F7377" w:rsidRDefault="000F7377">
      <w:r xmlns:w="http://schemas.openxmlformats.org/wordprocessingml/2006/main">
        <w:t xml:space="preserve">2. 2. Korintiešiem 10:4-5 — Garīgie ieroči, ko izmanto, lai cīnītos pret ļaunajiem spēkiem</w:t>
      </w:r>
    </w:p>
    <w:p w14:paraId="13E9C441" w14:textId="77777777" w:rsidR="000F7377" w:rsidRDefault="000F7377"/>
    <w:p w14:paraId="0A1AB2C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Tesaloniķiešiem 2:8 Un tad atklāsies ļaundaris, ko Tas Kungs iznīcinās ar savas mutes garu un iznīcinās ar savas atnākšanas spožumu.</w:t>
      </w:r>
    </w:p>
    <w:p w14:paraId="3D4A3D5C" w14:textId="77777777" w:rsidR="000F7377" w:rsidRDefault="000F7377"/>
    <w:p w14:paraId="6420D8EC" w14:textId="77777777" w:rsidR="000F7377" w:rsidRDefault="000F7377">
      <w:r xmlns:w="http://schemas.openxmlformats.org/wordprocessingml/2006/main">
        <w:t xml:space="preserve">Tas Kungs darīs galu ļaunajiem, kad Viņš atgriezīsies.</w:t>
      </w:r>
    </w:p>
    <w:p w14:paraId="5B2EC227" w14:textId="77777777" w:rsidR="000F7377" w:rsidRDefault="000F7377"/>
    <w:p w14:paraId="2BDB4C01" w14:textId="77777777" w:rsidR="000F7377" w:rsidRDefault="000F7377">
      <w:r xmlns:w="http://schemas.openxmlformats.org/wordprocessingml/2006/main">
        <w:t xml:space="preserve">1. Kunga atgriešanās: mūsu cerība ļaunajos laikos</w:t>
      </w:r>
    </w:p>
    <w:p w14:paraId="16FF832E" w14:textId="77777777" w:rsidR="000F7377" w:rsidRDefault="000F7377"/>
    <w:p w14:paraId="635833C1" w14:textId="77777777" w:rsidR="000F7377" w:rsidRDefault="000F7377">
      <w:r xmlns:w="http://schemas.openxmlformats.org/wordprocessingml/2006/main">
        <w:t xml:space="preserve">2. Mūsu aizsardzība Tā Kunga atnākšanā</w:t>
      </w:r>
    </w:p>
    <w:p w14:paraId="49C66E38" w14:textId="77777777" w:rsidR="000F7377" w:rsidRDefault="000F7377"/>
    <w:p w14:paraId="5C7F44E4" w14:textId="77777777" w:rsidR="000F7377" w:rsidRDefault="000F7377">
      <w:r xmlns:w="http://schemas.openxmlformats.org/wordprocessingml/2006/main">
        <w:t xml:space="preserve">1. Jesaja 11:4 - "Bet ar taisnību viņš tiesās nabagus un taisnīgi spriedīs par zemes lēnprātīgajiem; Viņš sitīs zemi ar savas mutes zizli un ar savu lūpu elpu Viņš nogalinās. ļaunie."</w:t>
      </w:r>
    </w:p>
    <w:p w14:paraId="1982C3E9" w14:textId="77777777" w:rsidR="000F7377" w:rsidRDefault="000F7377"/>
    <w:p w14:paraId="48A27665" w14:textId="77777777" w:rsidR="000F7377" w:rsidRDefault="000F7377">
      <w:r xmlns:w="http://schemas.openxmlformats.org/wordprocessingml/2006/main">
        <w:t xml:space="preserve">2. Romiešiem 12:19 - "Nekad neatriebieties, mīļie, bet atstājiet vietu Dieva dusmām, jo ir rakstīts: "Man pieder atriebība, es atmaksāšu," saka Tas Kungs.</w:t>
      </w:r>
    </w:p>
    <w:p w14:paraId="1BA4D5BD" w14:textId="77777777" w:rsidR="000F7377" w:rsidRDefault="000F7377"/>
    <w:p w14:paraId="1DA86D5B" w14:textId="77777777" w:rsidR="000F7377" w:rsidRDefault="000F7377">
      <w:r xmlns:w="http://schemas.openxmlformats.org/wordprocessingml/2006/main">
        <w:t xml:space="preserve">2 Tesaloniķiešiem 2:9 Tas, kurš nāk pēc sātana darbības ar visu spēku un zīmēm un melu brīnumiem,</w:t>
      </w:r>
    </w:p>
    <w:p w14:paraId="617810A7" w14:textId="77777777" w:rsidR="000F7377" w:rsidRDefault="000F7377"/>
    <w:p w14:paraId="5623B347" w14:textId="77777777" w:rsidR="000F7377" w:rsidRDefault="000F7377">
      <w:r xmlns:w="http://schemas.openxmlformats.org/wordprocessingml/2006/main">
        <w:t xml:space="preserve">Pāvils brīdināja tesaloniķiešus būt informētiem par viltus skolotājiem un praviešiem, kuru mācības ir sātana iedvesmotas un ko pavada brīnumainas zīmes un brīnumi.</w:t>
      </w:r>
    </w:p>
    <w:p w14:paraId="32A1981D" w14:textId="77777777" w:rsidR="000F7377" w:rsidRDefault="000F7377"/>
    <w:p w14:paraId="7C556AE5" w14:textId="77777777" w:rsidR="000F7377" w:rsidRDefault="000F7377">
      <w:r xmlns:w="http://schemas.openxmlformats.org/wordprocessingml/2006/main">
        <w:t xml:space="preserve">1. Neļaujiet sevi maldināt viltus praviešiem — 2. Tesaloniķiešiem 2:9</w:t>
      </w:r>
    </w:p>
    <w:p w14:paraId="73F2D5A4" w14:textId="77777777" w:rsidR="000F7377" w:rsidRDefault="000F7377"/>
    <w:p w14:paraId="45FAD78F" w14:textId="77777777" w:rsidR="000F7377" w:rsidRDefault="000F7377">
      <w:r xmlns:w="http://schemas.openxmlformats.org/wordprocessingml/2006/main">
        <w:t xml:space="preserve">2. Atšķiriet patiesību no meliem – 2. Tesaloniķiešiem 2:9</w:t>
      </w:r>
    </w:p>
    <w:p w14:paraId="432C60D7" w14:textId="77777777" w:rsidR="000F7377" w:rsidRDefault="000F7377"/>
    <w:p w14:paraId="188BF46B" w14:textId="77777777" w:rsidR="000F7377" w:rsidRDefault="000F7377">
      <w:r xmlns:w="http://schemas.openxmlformats.org/wordprocessingml/2006/main">
        <w:t xml:space="preserve">1. Salamana Pamācības 14:15 — “Vienkāršais tic visam, bet gudrais pārdomā savus soļus.”</w:t>
      </w:r>
    </w:p>
    <w:p w14:paraId="4C2C7E51" w14:textId="77777777" w:rsidR="000F7377" w:rsidRDefault="000F7377"/>
    <w:p w14:paraId="61F6D446" w14:textId="77777777" w:rsidR="000F7377" w:rsidRDefault="000F7377">
      <w:r xmlns:w="http://schemas.openxmlformats.org/wordprocessingml/2006/main">
        <w:t xml:space="preserve">2. 1. Jāņa 4:1 - "Mīļie, neticiet katram garam, bet pārbaudiet garus, vai tie ir no Dieva, jo daudzi viltus pravieši ir izgājuši pasaulē."</w:t>
      </w:r>
    </w:p>
    <w:p w14:paraId="553A5C04" w14:textId="77777777" w:rsidR="000F7377" w:rsidRDefault="000F7377"/>
    <w:p w14:paraId="3AE8F672" w14:textId="77777777" w:rsidR="000F7377" w:rsidRDefault="000F7377">
      <w:r xmlns:w="http://schemas.openxmlformats.org/wordprocessingml/2006/main">
        <w:t xml:space="preserve">2. Tesaloniķiešiem 2:10 Un ar visu netaisnības maldināšanu tajos, kas iet bojā; jo viņi nesaņēma patiesības mīlestību, lai tiktu izglābti.</w:t>
      </w:r>
    </w:p>
    <w:p w14:paraId="164349F6" w14:textId="77777777" w:rsidR="000F7377" w:rsidRDefault="000F7377"/>
    <w:p w14:paraId="2E790DFA" w14:textId="77777777" w:rsidR="000F7377" w:rsidRDefault="000F7377">
      <w:r xmlns:w="http://schemas.openxmlformats.org/wordprocessingml/2006/main">
        <w:t xml:space="preserve">Cilvēki, kas nepieņem patiesības mīlestību, ies bojā netaisnības un viltus dēļ.</w:t>
      </w:r>
    </w:p>
    <w:p w14:paraId="7519FEB8" w14:textId="77777777" w:rsidR="000F7377" w:rsidRDefault="000F7377"/>
    <w:p w14:paraId="014DBCF4" w14:textId="77777777" w:rsidR="000F7377" w:rsidRDefault="000F7377">
      <w:r xmlns:w="http://schemas.openxmlformats.org/wordprocessingml/2006/main">
        <w:t xml:space="preserve">1. Patiesības spēks: aicinājums saņemt patiesības mīlestību</w:t>
      </w:r>
    </w:p>
    <w:p w14:paraId="1E568388" w14:textId="77777777" w:rsidR="000F7377" w:rsidRDefault="000F7377"/>
    <w:p w14:paraId="7800B64C" w14:textId="77777777" w:rsidR="000F7377" w:rsidRDefault="000F7377">
      <w:r xmlns:w="http://schemas.openxmlformats.org/wordprocessingml/2006/main">
        <w:t xml:space="preserve">2. Maldināšana un netaisnība: patiesības ignorēšanas briesmas</w:t>
      </w:r>
    </w:p>
    <w:p w14:paraId="4E5E684C" w14:textId="77777777" w:rsidR="000F7377" w:rsidRDefault="000F7377"/>
    <w:p w14:paraId="16D41663" w14:textId="77777777" w:rsidR="000F7377" w:rsidRDefault="000F7377">
      <w:r xmlns:w="http://schemas.openxmlformats.org/wordprocessingml/2006/main">
        <w:t xml:space="preserve">1. Romiešiem 1:18-32 - Jo Dieva dusmas atklājas no debesīm pret visu cilvēku bezdievību un netaisnību, kas apspiež patiesību netaisnībā.</w:t>
      </w:r>
    </w:p>
    <w:p w14:paraId="616B8138" w14:textId="77777777" w:rsidR="000F7377" w:rsidRDefault="000F7377"/>
    <w:p w14:paraId="74493674" w14:textId="77777777" w:rsidR="000F7377" w:rsidRDefault="000F7377">
      <w:r xmlns:w="http://schemas.openxmlformats.org/wordprocessingml/2006/main">
        <w:t xml:space="preserve">2. Jāņa 8:31-32 – Tad Jēzus sacīja tiem ebrejiem, kas Viņam ticēja: "Ja jūs paliekat Manos vārdos, jūs patiesi esat Mani mācekļi. Un jūs atzīsit patiesību, un patiesība darīs jūs brīvus.</w:t>
      </w:r>
    </w:p>
    <w:p w14:paraId="37BAFCAC" w14:textId="77777777" w:rsidR="000F7377" w:rsidRDefault="000F7377"/>
    <w:p w14:paraId="1B7C2821" w14:textId="77777777" w:rsidR="000F7377" w:rsidRDefault="000F7377">
      <w:r xmlns:w="http://schemas.openxmlformats.org/wordprocessingml/2006/main">
        <w:t xml:space="preserve">2. Tesaloniķiešiem 2:11 Un tādēļ Dievs tiem sūtīs spēcīgus maldus, lai viņi ticētu meliem.</w:t>
      </w:r>
    </w:p>
    <w:p w14:paraId="051C4512" w14:textId="77777777" w:rsidR="000F7377" w:rsidRDefault="000F7377"/>
    <w:p w14:paraId="2892772B" w14:textId="77777777" w:rsidR="000F7377" w:rsidRDefault="000F7377">
      <w:r xmlns:w="http://schemas.openxmlformats.org/wordprocessingml/2006/main">
        <w:t xml:space="preserve">Dievs sūtīs spēcīgu maldu tiem, kas netic patiesībai, liekot tiem ticēt meliem.</w:t>
      </w:r>
    </w:p>
    <w:p w14:paraId="15F265DF" w14:textId="77777777" w:rsidR="000F7377" w:rsidRDefault="000F7377"/>
    <w:p w14:paraId="0F3AC6CD" w14:textId="77777777" w:rsidR="000F7377" w:rsidRDefault="000F7377">
      <w:r xmlns:w="http://schemas.openxmlformats.org/wordprocessingml/2006/main">
        <w:t xml:space="preserve">1. Briesmas tikt maldinātam — kā atpazīt viltus mācības un pretoties tām</w:t>
      </w:r>
    </w:p>
    <w:p w14:paraId="5CE94F15" w14:textId="77777777" w:rsidR="000F7377" w:rsidRDefault="000F7377"/>
    <w:p w14:paraId="7D8BC3B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Patiesības spēks — kāpēc ticība patiesībai ir būtiska pestīšanai</w:t>
      </w:r>
    </w:p>
    <w:p w14:paraId="75DF9985" w14:textId="77777777" w:rsidR="000F7377" w:rsidRDefault="000F7377"/>
    <w:p w14:paraId="1E1167F3" w14:textId="77777777" w:rsidR="000F7377" w:rsidRDefault="000F7377">
      <w:r xmlns:w="http://schemas.openxmlformats.org/wordprocessingml/2006/main">
        <w:t xml:space="preserve">1. Salamana Pamācības 14:12 — "Ir ceļš, kas cilvēkam šķiet pareizs, bet tā gals ir nāves ceļš."</w:t>
      </w:r>
    </w:p>
    <w:p w14:paraId="1CCD86A8" w14:textId="77777777" w:rsidR="000F7377" w:rsidRDefault="000F7377"/>
    <w:p w14:paraId="13B3A969" w14:textId="77777777" w:rsidR="000F7377" w:rsidRDefault="000F7377">
      <w:r xmlns:w="http://schemas.openxmlformats.org/wordprocessingml/2006/main">
        <w:t xml:space="preserve">2. Jāņa 8:31-32 - "Ja jūs paliekat manos vārdos, jūs patiesi esat mani mācekļi, un jūs atzīsit patiesību, un patiesība jūs darīs brīvus."</w:t>
      </w:r>
    </w:p>
    <w:p w14:paraId="6E76D478" w14:textId="77777777" w:rsidR="000F7377" w:rsidRDefault="000F7377"/>
    <w:p w14:paraId="5FC1E9B1" w14:textId="77777777" w:rsidR="000F7377" w:rsidRDefault="000F7377">
      <w:r xmlns:w="http://schemas.openxmlformats.org/wordprocessingml/2006/main">
        <w:t xml:space="preserve">2 Tesaloniķiešiem 2:12 Lai tiktu nolādēti visi tie, kas neticēja patiesībai, bet kuriem patika netaisnība.</w:t>
      </w:r>
    </w:p>
    <w:p w14:paraId="2D2F0CEF" w14:textId="77777777" w:rsidR="000F7377" w:rsidRDefault="000F7377"/>
    <w:p w14:paraId="010FFA4E" w14:textId="77777777" w:rsidR="000F7377" w:rsidRDefault="000F7377">
      <w:r xmlns:w="http://schemas.openxmlformats.org/wordprocessingml/2006/main">
        <w:t xml:space="preserve">Dievs nosodīs tos, kas atsakās pieņemt patiesību un baudīs netaisnību.</w:t>
      </w:r>
    </w:p>
    <w:p w14:paraId="5D022EC4" w14:textId="77777777" w:rsidR="000F7377" w:rsidRDefault="000F7377"/>
    <w:p w14:paraId="37C90A65" w14:textId="77777777" w:rsidR="000F7377" w:rsidRDefault="000F7377">
      <w:r xmlns:w="http://schemas.openxmlformats.org/wordprocessingml/2006/main">
        <w:t xml:space="preserve">1. Patiesības noraidīšana: Dieva dusmas uz tiem, kas priecājas par netaisnību</w:t>
      </w:r>
    </w:p>
    <w:p w14:paraId="36A086EE" w14:textId="77777777" w:rsidR="000F7377" w:rsidRDefault="000F7377"/>
    <w:p w14:paraId="476521D1" w14:textId="77777777" w:rsidR="000F7377" w:rsidRDefault="000F7377">
      <w:r xmlns:w="http://schemas.openxmlformats.org/wordprocessingml/2006/main">
        <w:t xml:space="preserve">2. Taisnība pār netaisnību: Dieva spriedums tiem, kas netic patiesībai</w:t>
      </w:r>
    </w:p>
    <w:p w14:paraId="0DCF2219" w14:textId="77777777" w:rsidR="000F7377" w:rsidRDefault="000F7377"/>
    <w:p w14:paraId="5E5BE462" w14:textId="77777777" w:rsidR="000F7377" w:rsidRDefault="000F7377">
      <w:r xmlns:w="http://schemas.openxmlformats.org/wordprocessingml/2006/main">
        <w:t xml:space="preserve">1. Romiešiem 1:18-25 — Pāvila apraksts par Dieva dusmām uz tiem, kas noraida patiesību</w:t>
      </w:r>
    </w:p>
    <w:p w14:paraId="06557280" w14:textId="77777777" w:rsidR="000F7377" w:rsidRDefault="000F7377"/>
    <w:p w14:paraId="17164563" w14:textId="77777777" w:rsidR="000F7377" w:rsidRDefault="000F7377">
      <w:r xmlns:w="http://schemas.openxmlformats.org/wordprocessingml/2006/main">
        <w:t xml:space="preserve">2. Jāņa 3:16-17 – Dieva mīlestība pret tiem, kas tic Jēzum Kristum un Viņa spriedums tiem, kas netic</w:t>
      </w:r>
    </w:p>
    <w:p w14:paraId="4C7092DF" w14:textId="77777777" w:rsidR="000F7377" w:rsidRDefault="000F7377"/>
    <w:p w14:paraId="15BF5FCA" w14:textId="77777777" w:rsidR="000F7377" w:rsidRDefault="000F7377">
      <w:r xmlns:w="http://schemas.openxmlformats.org/wordprocessingml/2006/main">
        <w:t xml:space="preserve">2 Tesaloniķiešiem 2:13 Bet mums vienmēr ir jāpateicas Dievam par jums, Kunga mīļotie brāļi, jo Dievs jūs jau no sākuma ir izredzējis pestīšanai caur Gara svētdarīšanu un patiesības ticību.</w:t>
      </w:r>
    </w:p>
    <w:p w14:paraId="69CA75A3" w14:textId="77777777" w:rsidR="000F7377" w:rsidRDefault="000F7377"/>
    <w:p w14:paraId="170FE355" w14:textId="77777777" w:rsidR="000F7377" w:rsidRDefault="000F7377">
      <w:r xmlns:w="http://schemas.openxmlformats.org/wordprocessingml/2006/main">
        <w:t xml:space="preserve">Dievs ir izvēlējies tesaloniķiešus, lai viņi saņemtu pestīšanu caur ticību patiesībai un Gara svētdarīšanai.</w:t>
      </w:r>
    </w:p>
    <w:p w14:paraId="5790E3AF" w14:textId="77777777" w:rsidR="000F7377" w:rsidRDefault="000F7377"/>
    <w:p w14:paraId="6C7B8611" w14:textId="77777777" w:rsidR="000F7377" w:rsidRDefault="000F7377">
      <w:r xmlns:w="http://schemas.openxmlformats.org/wordprocessingml/2006/main">
        <w:t xml:space="preserve">1. Dieva apbrīnojamā mīlestība pret saviem ļaudīm: kā Dievs mūs ir izvēlējies pestīšanai</w:t>
      </w:r>
    </w:p>
    <w:p w14:paraId="59D31DAE" w14:textId="77777777" w:rsidR="000F7377" w:rsidRDefault="000F7377"/>
    <w:p w14:paraId="13267E72" w14:textId="77777777" w:rsidR="000F7377" w:rsidRDefault="000F7377">
      <w:r xmlns:w="http://schemas.openxmlformats.org/wordprocessingml/2006/main">
        <w:t xml:space="preserve">2. Gara spēks: svētdarīšanas pieredze un ticība patiesībai</w:t>
      </w:r>
    </w:p>
    <w:p w14:paraId="46CD93E9" w14:textId="77777777" w:rsidR="000F7377" w:rsidRDefault="000F7377"/>
    <w:p w14:paraId="57B029D6" w14:textId="77777777" w:rsidR="000F7377" w:rsidRDefault="000F7377">
      <w:r xmlns:w="http://schemas.openxmlformats.org/wordprocessingml/2006/main">
        <w:t xml:space="preserve">1. Romiešiem 8:28-30 - Un mēs zinām, ka Dievs visās lietās darbojas to labā, kas viņu mīl un ir aicināti pēc viņa nodoma.</w:t>
      </w:r>
    </w:p>
    <w:p w14:paraId="1C41C891" w14:textId="77777777" w:rsidR="000F7377" w:rsidRDefault="000F7377"/>
    <w:p w14:paraId="22B823A4" w14:textId="77777777" w:rsidR="000F7377" w:rsidRDefault="000F7377">
      <w:r xmlns:w="http://schemas.openxmlformats.org/wordprocessingml/2006/main">
        <w:t xml:space="preserve">2. Efeziešiem 2:8-10 – Jo žēlastībā jūs esat izglābti ticībā – un tas nav no jums pašiem, tā ir Dieva dāvana – nevis ar darbiem, lai neviens nevarētu lepoties.</w:t>
      </w:r>
    </w:p>
    <w:p w14:paraId="0D3C1091" w14:textId="77777777" w:rsidR="000F7377" w:rsidRDefault="000F7377"/>
    <w:p w14:paraId="545430D0" w14:textId="77777777" w:rsidR="000F7377" w:rsidRDefault="000F7377">
      <w:r xmlns:w="http://schemas.openxmlformats.org/wordprocessingml/2006/main">
        <w:t xml:space="preserve">2 Thessalonian 2:14 14 Uz ko Viņš jūs aicinājis caur mūsu evaņģēliju, lai iegūtu mūsu Kunga Jēzus Kristus godību.</w:t>
      </w:r>
    </w:p>
    <w:p w14:paraId="3CE186DC" w14:textId="77777777" w:rsidR="000F7377" w:rsidRDefault="000F7377"/>
    <w:p w14:paraId="32FF83F5" w14:textId="77777777" w:rsidR="000F7377" w:rsidRDefault="000F7377">
      <w:r xmlns:w="http://schemas.openxmlformats.org/wordprocessingml/2006/main">
        <w:t xml:space="preserve">Kungs Jēzus Kristus mūs ir aicinājis iegūt Viņa godību caur evaņģēliju.</w:t>
      </w:r>
    </w:p>
    <w:p w14:paraId="0F762646" w14:textId="77777777" w:rsidR="000F7377" w:rsidRDefault="000F7377"/>
    <w:p w14:paraId="42A6FDDB" w14:textId="77777777" w:rsidR="000F7377" w:rsidRDefault="000F7377">
      <w:r xmlns:w="http://schemas.openxmlformats.org/wordprocessingml/2006/main">
        <w:t xml:space="preserve">1. Evaņģēlija spēks iegūt godību</w:t>
      </w:r>
    </w:p>
    <w:p w14:paraId="1B659DC4" w14:textId="77777777" w:rsidR="000F7377" w:rsidRDefault="000F7377"/>
    <w:p w14:paraId="24622E90" w14:textId="77777777" w:rsidR="000F7377" w:rsidRDefault="000F7377">
      <w:r xmlns:w="http://schemas.openxmlformats.org/wordprocessingml/2006/main">
        <w:t xml:space="preserve">2. Tā Kunga aicinājums: iegūt Viņa godību</w:t>
      </w:r>
    </w:p>
    <w:p w14:paraId="65A1134A" w14:textId="77777777" w:rsidR="000F7377" w:rsidRDefault="000F7377"/>
    <w:p w14:paraId="6F6DFAF0" w14:textId="77777777" w:rsidR="000F7377" w:rsidRDefault="000F7377">
      <w:r xmlns:w="http://schemas.openxmlformats.org/wordprocessingml/2006/main">
        <w:t xml:space="preserve">1. Romiešiem 8:17-19 - Un ja bērni, tad mantinieki; Dieva mantinieki un Kristus līdzmantinieki; ja tā ir, ka mēs kopā ar viņu ciešam, lai arī mēs kopā tiktu pagodināti.</w:t>
      </w:r>
    </w:p>
    <w:p w14:paraId="6940A918" w14:textId="77777777" w:rsidR="000F7377" w:rsidRDefault="000F7377"/>
    <w:p w14:paraId="70A3EABD" w14:textId="77777777" w:rsidR="000F7377" w:rsidRDefault="000F7377">
      <w:r xmlns:w="http://schemas.openxmlformats.org/wordprocessingml/2006/main">
        <w:t xml:space="preserve">2. Kolosiešiem 3:4 - Kad parādīsies Kristus, kas ir mūsu dzīvība, tad arī jūs kopā ar Viņu parādīsieties godībā.</w:t>
      </w:r>
    </w:p>
    <w:p w14:paraId="5B713983" w14:textId="77777777" w:rsidR="000F7377" w:rsidRDefault="000F7377"/>
    <w:p w14:paraId="21B84350" w14:textId="77777777" w:rsidR="000F7377" w:rsidRDefault="000F7377">
      <w:r xmlns:w="http://schemas.openxmlformats.org/wordprocessingml/2006/main">
        <w:t xml:space="preserve">2 Thessalonians 2:15 15 Tāpēc, brāļi, stāviet stingri un turiet tradīcijas, kas jums ir </w:t>
      </w:r>
      <w:r xmlns:w="http://schemas.openxmlformats.org/wordprocessingml/2006/main">
        <w:lastRenderedPageBreak xmlns:w="http://schemas.openxmlformats.org/wordprocessingml/2006/main"/>
      </w:r>
      <w:r xmlns:w="http://schemas.openxmlformats.org/wordprocessingml/2006/main">
        <w:t xml:space="preserve">mācītas gan ar vārdiem, gan ar mūsu vēstuli.</w:t>
      </w:r>
    </w:p>
    <w:p w14:paraId="34FB1D0B" w14:textId="77777777" w:rsidR="000F7377" w:rsidRDefault="000F7377"/>
    <w:p w14:paraId="209605B1" w14:textId="77777777" w:rsidR="000F7377" w:rsidRDefault="000F7377">
      <w:r xmlns:w="http://schemas.openxmlformats.org/wordprocessingml/2006/main">
        <w:t xml:space="preserve">Kristieši tiek mudināti palikt stingri savā ticībā un ievērot mācības, kas viņiem ir mācītas gan mutiski, gan rakstiski.</w:t>
      </w:r>
    </w:p>
    <w:p w14:paraId="366510D9" w14:textId="77777777" w:rsidR="000F7377" w:rsidRDefault="000F7377"/>
    <w:p w14:paraId="5E441B7D" w14:textId="77777777" w:rsidR="000F7377" w:rsidRDefault="000F7377">
      <w:r xmlns:w="http://schemas.openxmlformats.org/wordprocessingml/2006/main">
        <w:t xml:space="preserve">1. "Statieties ticībā: ievērojiet Dieva mācības"</w:t>
      </w:r>
    </w:p>
    <w:p w14:paraId="75DF6F43" w14:textId="77777777" w:rsidR="000F7377" w:rsidRDefault="000F7377"/>
    <w:p w14:paraId="17BC49EA" w14:textId="77777777" w:rsidR="000F7377" w:rsidRDefault="000F7377">
      <w:r xmlns:w="http://schemas.openxmlformats.org/wordprocessingml/2006/main">
        <w:t xml:space="preserve">2. "Palieciet nelokāmi ticībā: ievērojiet Tā Kunga tradīcijas"</w:t>
      </w:r>
    </w:p>
    <w:p w14:paraId="2D6C5121" w14:textId="77777777" w:rsidR="000F7377" w:rsidRDefault="000F7377"/>
    <w:p w14:paraId="2F711E87" w14:textId="77777777" w:rsidR="000F7377" w:rsidRDefault="000F7377">
      <w:r xmlns:w="http://schemas.openxmlformats.org/wordprocessingml/2006/main">
        <w:t xml:space="preserve">1. Jāņa 8:31-32 “Tad Jēzus sacīja tiem jūdiem, kas Viņam ticēja: “Ja jūs paliekat Manos vārdos, jūs patiešām esat Mani mācekļi. Un jūs atzīsit patiesību, un patiesība darīs jūs brīvus.”</w:t>
      </w:r>
    </w:p>
    <w:p w14:paraId="21ACFC15" w14:textId="77777777" w:rsidR="000F7377" w:rsidRDefault="000F7377"/>
    <w:p w14:paraId="044F7FB5" w14:textId="77777777" w:rsidR="000F7377" w:rsidRDefault="000F7377">
      <w:r xmlns:w="http://schemas.openxmlformats.org/wordprocessingml/2006/main">
        <w:t xml:space="preserve">2. Ebrejiem 10:23-25 “Turēsimies bez šaubām pie savas cerības apliecības, jo apsolītājs ir uzticīgs. Un padomāsim viens par otru, lai rosinātu mīlestību un labus darbus, neatstādami sevi kopā, kā tas mēdz būt, bet pamudināsim viens otru, un jo vairāk, redzot Dienu tuvojoties.</w:t>
      </w:r>
    </w:p>
    <w:p w14:paraId="78E30091" w14:textId="77777777" w:rsidR="000F7377" w:rsidRDefault="000F7377"/>
    <w:p w14:paraId="3799B542" w14:textId="77777777" w:rsidR="000F7377" w:rsidRDefault="000F7377">
      <w:r xmlns:w="http://schemas.openxmlformats.org/wordprocessingml/2006/main">
        <w:t xml:space="preserve">2 Tesaloniķiešiem 2:16 Bet pats mūsu Kungs Jēzus Kristus un Dievs, mūsu Tēvs, kas mūs ir mīlējis un žēlastībā devis mums mūžīgu mierinājumu un labu cerību,</w:t>
      </w:r>
    </w:p>
    <w:p w14:paraId="1ECB851D" w14:textId="77777777" w:rsidR="000F7377" w:rsidRDefault="000F7377"/>
    <w:p w14:paraId="00BE5EBD" w14:textId="77777777" w:rsidR="000F7377" w:rsidRDefault="000F7377">
      <w:r xmlns:w="http://schemas.openxmlformats.org/wordprocessingml/2006/main">
        <w:t xml:space="preserve">Mūsu Kungs Jēzus Kristus un Dievs, mūsu Tēvs, caur žēlastību ir sagādājuši mums mūžīgu mierinājumu un labu cerību.</w:t>
      </w:r>
    </w:p>
    <w:p w14:paraId="22452ACA" w14:textId="77777777" w:rsidR="000F7377" w:rsidRDefault="000F7377"/>
    <w:p w14:paraId="52874EB7" w14:textId="77777777" w:rsidR="000F7377" w:rsidRDefault="000F7377">
      <w:r xmlns:w="http://schemas.openxmlformats.org/wordprocessingml/2006/main">
        <w:t xml:space="preserve">1. Mūžīgais žēlastības mierinājums — Dieva apsolījumos atrodamās pārliecības un cerības izpēte.</w:t>
      </w:r>
    </w:p>
    <w:p w14:paraId="2BE3A4D3" w14:textId="77777777" w:rsidR="000F7377" w:rsidRDefault="000F7377"/>
    <w:p w14:paraId="573708D2" w14:textId="77777777" w:rsidR="000F7377" w:rsidRDefault="000F7377">
      <w:r xmlns:w="http://schemas.openxmlformats.org/wordprocessingml/2006/main">
        <w:t xml:space="preserve">2. Mīlestības spēks – pārbaudīt Dieva mīlestību un to, kā tā sniedz spēku grūtos brīžos.</w:t>
      </w:r>
    </w:p>
    <w:p w14:paraId="755A35C8" w14:textId="77777777" w:rsidR="000F7377" w:rsidRDefault="000F7377"/>
    <w:p w14:paraId="20CE1D2A" w14:textId="77777777" w:rsidR="000F7377" w:rsidRDefault="000F7377">
      <w:r xmlns:w="http://schemas.openxmlformats.org/wordprocessingml/2006/main">
        <w:t xml:space="preserve">1. Romiešiem 8:37-39 — Nē, visās šajās lietās mēs esam vairāk nekā uzvarētāji caur Viņu, kurš </w:t>
      </w:r>
      <w:r xmlns:w="http://schemas.openxmlformats.org/wordprocessingml/2006/main">
        <w:lastRenderedPageBreak xmlns:w="http://schemas.openxmlformats.org/wordprocessingml/2006/main"/>
      </w:r>
      <w:r xmlns:w="http://schemas.openxmlformats.org/wordprocessingml/2006/main">
        <w:t xml:space="preserve">mūs mīlēja. Jo esmu pārliecināts, ka ne nāve, ne dzīvība, ne eņģeļi, ne dēmoni, ne tagadne, ne nākotne, ne kādi spēki, ne augstums, ne dziļums, ne kas cits visā radībā nespēs mūs šķirt no Dieva mīlestības, ir Kristū Jēzū, mūsu Kungā.</w:t>
      </w:r>
    </w:p>
    <w:p w14:paraId="1E419021" w14:textId="77777777" w:rsidR="000F7377" w:rsidRDefault="000F7377"/>
    <w:p w14:paraId="5442FA7C" w14:textId="77777777" w:rsidR="000F7377" w:rsidRDefault="000F7377">
      <w:r xmlns:w="http://schemas.openxmlformats.org/wordprocessingml/2006/main">
        <w:t xml:space="preserve">2. Jesaja 40:31 – Bet tie, kas cer uz To Kungu, atjaunos savus spēkus. Viņi lidos spārnos kā ērgļi; viņi skries un nepagurs, staigās un nepagurs.</w:t>
      </w:r>
    </w:p>
    <w:p w14:paraId="28903F3D" w14:textId="77777777" w:rsidR="000F7377" w:rsidRDefault="000F7377"/>
    <w:p w14:paraId="40D6D8FB" w14:textId="77777777" w:rsidR="000F7377" w:rsidRDefault="000F7377">
      <w:r xmlns:w="http://schemas.openxmlformats.org/wordprocessingml/2006/main">
        <w:t xml:space="preserve">2 Tesaloniķiešiem 2:17 Mieriniet savas sirdis un stipriniet jūs katrā labā vārdā un darbā.</w:t>
      </w:r>
    </w:p>
    <w:p w14:paraId="0D4EFC83" w14:textId="77777777" w:rsidR="000F7377" w:rsidRDefault="000F7377"/>
    <w:p w14:paraId="2A39F393" w14:textId="77777777" w:rsidR="000F7377" w:rsidRDefault="000F7377">
      <w:r xmlns:w="http://schemas.openxmlformats.org/wordprocessingml/2006/main">
        <w:t xml:space="preserve">Rakstu vieta mudina ticīgos gūt mierinājumu savā ticībā un nostiprināties labos vārdos un darbos.</w:t>
      </w:r>
    </w:p>
    <w:p w14:paraId="0C421AE8" w14:textId="77777777" w:rsidR="000F7377" w:rsidRDefault="000F7377"/>
    <w:p w14:paraId="5F0EFB37" w14:textId="77777777" w:rsidR="000F7377" w:rsidRDefault="000F7377">
      <w:r xmlns:w="http://schemas.openxmlformats.org/wordprocessingml/2006/main">
        <w:t xml:space="preserve">1. "Mierinājums ticībā"</w:t>
      </w:r>
    </w:p>
    <w:p w14:paraId="5CC84B04" w14:textId="77777777" w:rsidR="000F7377" w:rsidRDefault="000F7377"/>
    <w:p w14:paraId="0AF2B0B9" w14:textId="77777777" w:rsidR="000F7377" w:rsidRDefault="000F7377">
      <w:r xmlns:w="http://schemas.openxmlformats.org/wordprocessingml/2006/main">
        <w:t xml:space="preserve">2. "Labie darbi un vārdi"</w:t>
      </w:r>
    </w:p>
    <w:p w14:paraId="1B725BA3" w14:textId="77777777" w:rsidR="000F7377" w:rsidRDefault="000F7377"/>
    <w:p w14:paraId="0D32390F" w14:textId="77777777" w:rsidR="000F7377" w:rsidRDefault="000F7377">
      <w:r xmlns:w="http://schemas.openxmlformats.org/wordprocessingml/2006/main">
        <w:t xml:space="preserve">1. Jāņa 14:27 - "Mieru Es jums atstāju; Savu mieru Es jums dodu. Es jums nedodu tā, kā pasaule dod. Neļaujiet jūsu sirdīm būt nomāktām un nebīstieties."</w:t>
      </w:r>
    </w:p>
    <w:p w14:paraId="5AC3BACE" w14:textId="77777777" w:rsidR="000F7377" w:rsidRDefault="000F7377"/>
    <w:p w14:paraId="21E2602E" w14:textId="77777777" w:rsidR="000F7377" w:rsidRDefault="000F7377">
      <w:r xmlns:w="http://schemas.openxmlformats.org/wordprocessingml/2006/main">
        <w:t xml:space="preserve">2. Jēkaba 2:14-17 - "Ko tas labums, mani brāļi un māsas, ja kāds apgalvo, ka viņam ir ticība, bet viņam nav nekādu darbu? Vai šāda ticība var viņu glābt? Pieņemsim, ka brālis vai māsa ir bez drēbēm un ikdienas pārtikas. Ja kāds no jums viņiem saka: "Ejiet ar mieru, esiet silti un labi paēduši", bet neko nedara par viņu fiziskajām vajadzībām, kāds no tā labums? Tādā pašā veidā ticība pati par sevi, ja to nepavada darbība, ir miris."</w:t>
      </w:r>
    </w:p>
    <w:p w14:paraId="04909B68" w14:textId="77777777" w:rsidR="000F7377" w:rsidRDefault="000F7377"/>
    <w:p w14:paraId="65A85346" w14:textId="77777777" w:rsidR="000F7377" w:rsidRDefault="000F7377">
      <w:r xmlns:w="http://schemas.openxmlformats.org/wordprocessingml/2006/main">
        <w:t xml:space="preserve">2. nodaļa Tesaloniķiešiem 3. nodaļa ir trešā un pēdējā nodaļa otrajai vēstulei, ko apustulis Pāvils rakstīja ticīgajiem Tesalonikā. Šajā nodaļā Pāvils pievēršas konkrētiem jautājumiem, kas saistīti ar dīkstāvi, nekārtību un maldu mācībām draudzē.</w:t>
      </w:r>
    </w:p>
    <w:p w14:paraId="058F9F77" w14:textId="77777777" w:rsidR="000F7377" w:rsidRDefault="000F7377"/>
    <w:p w14:paraId="71E5557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rindkopa: Pāvils mudina tesaloniķiešu ticīgos lūgt par viņu un viņa biedriem (2. Tesaloniķiešiem 3:1-5). Viņš lūdz viņu lūgšanas, lai Dieva vēsts ātri izplatītos un tiktu pagodināta citu starpā. Viņš pauž pārliecību par Tā Kunga uzticību, lai pasargātu viņus no ļauna un stiprinātu katrā labā darbā. Pāvils arī mudina viņus sekot viņa piemēram, cītīgi strādājot, nevis dīkā.</w:t>
      </w:r>
    </w:p>
    <w:p w14:paraId="060BDF9E" w14:textId="77777777" w:rsidR="000F7377" w:rsidRDefault="000F7377"/>
    <w:p w14:paraId="108E64C7" w14:textId="77777777" w:rsidR="000F7377" w:rsidRDefault="000F7377">
      <w:r xmlns:w="http://schemas.openxmlformats.org/wordprocessingml/2006/main">
        <w:t xml:space="preserve">2. rindkopa: Pāvils pievēršas bažām par nekārtībām draudzē (2. Tesaloniķiešiem 3:6-15). Viņš atgādina viņiem par savu uzvedību, kamēr viņš bija kopā ar viņiem, — kā viņš smagi strādāja dienu un nakti, nevienam nebūdams slogs. Viņš brīdina no tiem, kas ir dīkā un nedzīvo saskaņā ar tradīciju, ko viņi ir saņēmuši no viņa. Pāvils norāda, ka, ja kāds nevēlas strādāt, tas lai neēd. Viņš mudina viņus nepagurt, darot to, kas ir pareizi, bet gan brīdina tos, kas ir nepaklausīgi.</w:t>
      </w:r>
    </w:p>
    <w:p w14:paraId="41BCD87F" w14:textId="77777777" w:rsidR="000F7377" w:rsidRDefault="000F7377"/>
    <w:p w14:paraId="04CA4E71" w14:textId="77777777" w:rsidR="000F7377" w:rsidRDefault="000F7377">
      <w:r xmlns:w="http://schemas.openxmlformats.org/wordprocessingml/2006/main">
        <w:t xml:space="preserve">3. rindkopa: nodaļa beidzas ar pēdējiem pamudinājumiem uz vienotību, mieru un neatlaidību (2. Tesaloniķiešiem 3:16-18). Pāvils lūdz, lai pats miera Kungs vienmēr un visos veidos dotu viņiem mieru. Viņš uzsver, ka viņa sveiciens ir uzrakstīts ar paša roku kā autentiskuma zīme. Visbeidzot, viņš svētī tos ar Jēzus Kristus žēlastību.</w:t>
      </w:r>
    </w:p>
    <w:p w14:paraId="602FF168" w14:textId="77777777" w:rsidR="000F7377" w:rsidRDefault="000F7377"/>
    <w:p w14:paraId="2A4D1101" w14:textId="77777777" w:rsidR="000F7377" w:rsidRDefault="000F7377">
      <w:r xmlns:w="http://schemas.openxmlformats.org/wordprocessingml/2006/main">
        <w:t xml:space="preserve">Kopsavilkumā,</w:t>
      </w:r>
    </w:p>
    <w:p w14:paraId="69920E41" w14:textId="77777777" w:rsidR="000F7377" w:rsidRDefault="000F7377">
      <w:r xmlns:w="http://schemas.openxmlformats.org/wordprocessingml/2006/main">
        <w:t xml:space="preserve">Trešā nodaļa 2. vēstulē Tesaloniķiešiem attiecas uz dīkstāvi, nekārtību un maldu mācībām draudzē.</w:t>
      </w:r>
    </w:p>
    <w:p w14:paraId="2339CAFA" w14:textId="77777777" w:rsidR="000F7377" w:rsidRDefault="000F7377">
      <w:r xmlns:w="http://schemas.openxmlformats.org/wordprocessingml/2006/main">
        <w:t xml:space="preserve">Pāvils mudina lūgt, lai Dieva vēsts strauji izplatītos citu starpā, vienlaikus paužot pārliecību par Viņa uzticību, lai aizsargātu un stiprinātu ticīgos. Viņš mudina uz rūpīgu darbu un brīdina no dīkdienības.</w:t>
      </w:r>
    </w:p>
    <w:p w14:paraId="7B2C99DB" w14:textId="77777777" w:rsidR="000F7377" w:rsidRDefault="000F7377"/>
    <w:p w14:paraId="791759DF" w14:textId="77777777" w:rsidR="000F7377" w:rsidRDefault="000F7377">
      <w:r xmlns:w="http://schemas.openxmlformats.org/wordprocessingml/2006/main">
        <w:t xml:space="preserve">Pāvils pievēršas nekārtībām, atgādinot viņiem par savu smaga darba piemēru. Viņš norāda, ka tiem, kas nevēlas strādāt, nevajadzētu ēst un aicina nepagurt, darot to, kas ir pareizi. Viņš uzsver vienotības, miera un neatlaidības nozīmi.</w:t>
      </w:r>
    </w:p>
    <w:p w14:paraId="0FDFAED5" w14:textId="77777777" w:rsidR="000F7377" w:rsidRDefault="000F7377"/>
    <w:p w14:paraId="1342EDBC" w14:textId="77777777" w:rsidR="000F7377" w:rsidRDefault="000F7377">
      <w:r xmlns:w="http://schemas.openxmlformats.org/wordprocessingml/2006/main">
        <w:t xml:space="preserve">Nodaļa noslēdzas ar lūgšanu par mieru, autentisku Pāvila sveicienu un žēlastības svētību no Jēzus Kristus. Šajā nodaļā ir uzsvērta uzcītības, sakārtotības un pareizas mācības ievērošanas nozīme </w:t>
      </w:r>
      <w:r xmlns:w="http://schemas.openxmlformats.org/wordprocessingml/2006/main">
        <w:lastRenderedPageBreak xmlns:w="http://schemas.openxmlformats.org/wordprocessingml/2006/main"/>
      </w:r>
      <w:r xmlns:w="http://schemas.openxmlformats.org/wordprocessingml/2006/main">
        <w:t xml:space="preserve">draudzes sabiedrībā.</w:t>
      </w:r>
    </w:p>
    <w:p w14:paraId="09A6FC4C" w14:textId="77777777" w:rsidR="000F7377" w:rsidRDefault="000F7377"/>
    <w:p w14:paraId="6629AF85" w14:textId="77777777" w:rsidR="000F7377" w:rsidRDefault="000F7377"/>
    <w:p w14:paraId="683F7F32" w14:textId="77777777" w:rsidR="000F7377" w:rsidRDefault="000F7377">
      <w:r xmlns:w="http://schemas.openxmlformats.org/wordprocessingml/2006/main">
        <w:t xml:space="preserve">2 Tesaloniķiešiem 3:1 Beidzot, brāļi, lūdziet par mums, lai Tā Kunga vārds brīvi virzās un tiek pagodināts, kā tas ir pie jums.</w:t>
      </w:r>
    </w:p>
    <w:p w14:paraId="66FF80FF" w14:textId="77777777" w:rsidR="000F7377" w:rsidRDefault="000F7377"/>
    <w:p w14:paraId="73049CB0" w14:textId="77777777" w:rsidR="000F7377" w:rsidRDefault="000F7377">
      <w:r xmlns:w="http://schemas.openxmlformats.org/wordprocessingml/2006/main">
        <w:t xml:space="preserve">Autore mudina lasītājus lūgt par viņiem, lai Tā Kunga Vārds izplatītos un tiktu pagodināts, kāds tas ir viņu vidū.</w:t>
      </w:r>
    </w:p>
    <w:p w14:paraId="12FBF4EA" w14:textId="77777777" w:rsidR="000F7377" w:rsidRDefault="000F7377"/>
    <w:p w14:paraId="66EF7AEA" w14:textId="77777777" w:rsidR="000F7377" w:rsidRDefault="000F7377">
      <w:r xmlns:w="http://schemas.openxmlformats.org/wordprocessingml/2006/main">
        <w:t xml:space="preserve">1. Lūgšanas spēks: kā mēs varam palīdzēt izplatīt Tā Kunga Vārdu</w:t>
      </w:r>
    </w:p>
    <w:p w14:paraId="0C4B4EE8" w14:textId="77777777" w:rsidR="000F7377" w:rsidRDefault="000F7377"/>
    <w:p w14:paraId="401EE356" w14:textId="77777777" w:rsidR="000F7377" w:rsidRDefault="000F7377">
      <w:r xmlns:w="http://schemas.openxmlformats.org/wordprocessingml/2006/main">
        <w:t xml:space="preserve">2. Tā Kunga Vārda nozīme: kā to vajadzētu pagodināt</w:t>
      </w:r>
    </w:p>
    <w:p w14:paraId="7C0437E6" w14:textId="77777777" w:rsidR="000F7377" w:rsidRDefault="000F7377"/>
    <w:p w14:paraId="48E174B4" w14:textId="77777777" w:rsidR="000F7377" w:rsidRDefault="000F7377">
      <w:r xmlns:w="http://schemas.openxmlformats.org/wordprocessingml/2006/main">
        <w:t xml:space="preserve">1. Lūkas 18:1 - "Un viņš runāja tiem līdzību, ka cilvēkiem vienmēr ir jālūdz un nepagurst."</w:t>
      </w:r>
    </w:p>
    <w:p w14:paraId="0C470ADD" w14:textId="77777777" w:rsidR="000F7377" w:rsidRDefault="000F7377"/>
    <w:p w14:paraId="1C788239" w14:textId="77777777" w:rsidR="000F7377" w:rsidRDefault="000F7377">
      <w:r xmlns:w="http://schemas.openxmlformats.org/wordprocessingml/2006/main">
        <w:t xml:space="preserve">2. Psalms 138:2 - "Es pielūgšu tavu svēto templi un slavēšu tavu vārdu par tavu žēlastību un patiesību, jo tu savu vārdu esi paaugstinājis par visu savu vārdu."</w:t>
      </w:r>
    </w:p>
    <w:p w14:paraId="5628988D" w14:textId="77777777" w:rsidR="000F7377" w:rsidRDefault="000F7377"/>
    <w:p w14:paraId="6E713CE0" w14:textId="77777777" w:rsidR="000F7377" w:rsidRDefault="000F7377">
      <w:r xmlns:w="http://schemas.openxmlformats.org/wordprocessingml/2006/main">
        <w:t xml:space="preserve">2 Thessalonian 3:2 2 Un lai mēs tiktu atbrīvoti no neprātīgiem un ļauniem cilvēkiem, jo ne visiem cilvēkiem ir ticība.</w:t>
      </w:r>
    </w:p>
    <w:p w14:paraId="09394D8C" w14:textId="77777777" w:rsidR="000F7377" w:rsidRDefault="000F7377"/>
    <w:p w14:paraId="7660A42F" w14:textId="77777777" w:rsidR="000F7377" w:rsidRDefault="000F7377">
      <w:r xmlns:w="http://schemas.openxmlformats.org/wordprocessingml/2006/main">
        <w:t xml:space="preserve">Pāvils lūdz, lai Tesaloniķiešu draudze tiktu izglābta no tiem, kam nav ticības.</w:t>
      </w:r>
    </w:p>
    <w:p w14:paraId="7487A558" w14:textId="77777777" w:rsidR="000F7377" w:rsidRDefault="000F7377"/>
    <w:p w14:paraId="12DF0DFE" w14:textId="77777777" w:rsidR="000F7377" w:rsidRDefault="000F7377">
      <w:r xmlns:w="http://schemas.openxmlformats.org/wordprocessingml/2006/main">
        <w:t xml:space="preserve">1. Dieva aizsardzība — kā Dievs mūs pasargā no pasaules ļaunuma</w:t>
      </w:r>
    </w:p>
    <w:p w14:paraId="122887D7" w14:textId="77777777" w:rsidR="000F7377" w:rsidRDefault="000F7377"/>
    <w:p w14:paraId="37F01048" w14:textId="77777777" w:rsidR="000F7377" w:rsidRDefault="000F7377">
      <w:r xmlns:w="http://schemas.openxmlformats.org/wordprocessingml/2006/main">
        <w:t xml:space="preserve">2. Ticība – ticības spēks Dievam, kas mūs aizsargā un uztur</w:t>
      </w:r>
    </w:p>
    <w:p w14:paraId="0FAD7772" w14:textId="77777777" w:rsidR="000F7377" w:rsidRDefault="000F7377"/>
    <w:p w14:paraId="0CCC095D" w14:textId="77777777" w:rsidR="000F7377" w:rsidRDefault="000F7377">
      <w:r xmlns:w="http://schemas.openxmlformats.org/wordprocessingml/2006/main">
        <w:t xml:space="preserve">1. Psalms 91:11 — jo viņš saviem eņģeļiem pavēlēs tevi sargāt visos tavos ceļos.</w:t>
      </w:r>
    </w:p>
    <w:p w14:paraId="0A8FEA10" w14:textId="77777777" w:rsidR="000F7377" w:rsidRDefault="000F7377"/>
    <w:p w14:paraId="4E1320E8" w14:textId="77777777" w:rsidR="000F7377" w:rsidRDefault="000F7377">
      <w:r xmlns:w="http://schemas.openxmlformats.org/wordprocessingml/2006/main">
        <w:t xml:space="preserve">2. 2. Korintiešiem 12:9 — Bet viņš man teica: "Tev pietiek ar Manu žēlastību, jo mans spēks ir pilnīgs vājumā."</w:t>
      </w:r>
    </w:p>
    <w:p w14:paraId="4EE24DDB" w14:textId="77777777" w:rsidR="000F7377" w:rsidRDefault="000F7377"/>
    <w:p w14:paraId="5AD1A1C6" w14:textId="77777777" w:rsidR="000F7377" w:rsidRDefault="000F7377">
      <w:r xmlns:w="http://schemas.openxmlformats.org/wordprocessingml/2006/main">
        <w:t xml:space="preserve">2 Tesaloniķiešiem 3:3 Bet Tas Kungs ir uzticams, Viņš jūs stiprinās un pasargās no ļauna.</w:t>
      </w:r>
    </w:p>
    <w:p w14:paraId="37381341" w14:textId="77777777" w:rsidR="000F7377" w:rsidRDefault="000F7377"/>
    <w:p w14:paraId="7D4774C8" w14:textId="77777777" w:rsidR="000F7377" w:rsidRDefault="000F7377">
      <w:r xmlns:w="http://schemas.openxmlformats.org/wordprocessingml/2006/main">
        <w:t xml:space="preserve">Tas Kungs ir uzticīgs un pasargās mūs no ļauna.</w:t>
      </w:r>
    </w:p>
    <w:p w14:paraId="39582A7F" w14:textId="77777777" w:rsidR="000F7377" w:rsidRDefault="000F7377"/>
    <w:p w14:paraId="06631E23" w14:textId="77777777" w:rsidR="000F7377" w:rsidRDefault="000F7377">
      <w:r xmlns:w="http://schemas.openxmlformats.org/wordprocessingml/2006/main">
        <w:t xml:space="preserve">1: Dieva uzticība ir mierinājuma un drošības avots.</w:t>
      </w:r>
    </w:p>
    <w:p w14:paraId="2387C995" w14:textId="77777777" w:rsidR="000F7377" w:rsidRDefault="000F7377"/>
    <w:p w14:paraId="2B4D1AB1" w14:textId="77777777" w:rsidR="000F7377" w:rsidRDefault="000F7377">
      <w:r xmlns:w="http://schemas.openxmlformats.org/wordprocessingml/2006/main">
        <w:t xml:space="preserve">2: Mēs varam paļauties, ka Kungs mūs pasargās no ļauna.</w:t>
      </w:r>
    </w:p>
    <w:p w14:paraId="4805CFAB" w14:textId="77777777" w:rsidR="000F7377" w:rsidRDefault="000F7377"/>
    <w:p w14:paraId="21FCA505" w14:textId="77777777" w:rsidR="000F7377" w:rsidRDefault="000F7377">
      <w:r xmlns:w="http://schemas.openxmlformats.org/wordprocessingml/2006/main">
        <w:t xml:space="preserve">1: Jesaja 46:4 – Es esmu tas līdz tavam vecumam; un es tevi nesīšu līdz aizsmakušiem matiem. Es esmu radījis un nesīšu; pat es tevi nesīšu un izglābšu.</w:t>
      </w:r>
    </w:p>
    <w:p w14:paraId="745378BF" w14:textId="77777777" w:rsidR="000F7377" w:rsidRDefault="000F7377"/>
    <w:p w14:paraId="414C1F9D" w14:textId="77777777" w:rsidR="000F7377" w:rsidRDefault="000F7377">
      <w:r xmlns:w="http://schemas.openxmlformats.org/wordprocessingml/2006/main">
        <w:t xml:space="preserve">2: Psalms 91:10 — Tevi nenotiks nekāds ļaunums, un tavam mājoklim netuvosies posts.</w:t>
      </w:r>
    </w:p>
    <w:p w14:paraId="206596FD" w14:textId="77777777" w:rsidR="000F7377" w:rsidRDefault="000F7377"/>
    <w:p w14:paraId="745E304A" w14:textId="77777777" w:rsidR="000F7377" w:rsidRDefault="000F7377">
      <w:r xmlns:w="http://schemas.openxmlformats.org/wordprocessingml/2006/main">
        <w:t xml:space="preserve">2 Tesaloniķiešiem 3:4 Un mēs paļaujamies uz To Kungu, kas jūs skar, ka jūs darāt un darīsit to, ko mēs jums pavēlam.</w:t>
      </w:r>
    </w:p>
    <w:p w14:paraId="5C6F728E" w14:textId="77777777" w:rsidR="000F7377" w:rsidRDefault="000F7377"/>
    <w:p w14:paraId="3A8A8C2D" w14:textId="77777777" w:rsidR="000F7377" w:rsidRDefault="000F7377">
      <w:r xmlns:w="http://schemas.openxmlformats.org/wordprocessingml/2006/main">
        <w:t xml:space="preserve">Autors pauž pārliecību par tesaloniķiešu paklausību viņiem dotajām pavēlēm.</w:t>
      </w:r>
    </w:p>
    <w:p w14:paraId="703064F9" w14:textId="77777777" w:rsidR="000F7377" w:rsidRDefault="000F7377"/>
    <w:p w14:paraId="0B9EA15E" w14:textId="77777777" w:rsidR="000F7377" w:rsidRDefault="000F7377">
      <w:r xmlns:w="http://schemas.openxmlformats.org/wordprocessingml/2006/main">
        <w:t xml:space="preserve">1. Palikt uzticīgam Dieva pavēlēm: dzīvot uzticīgi</w:t>
      </w:r>
    </w:p>
    <w:p w14:paraId="5FA13ED4" w14:textId="77777777" w:rsidR="000F7377" w:rsidRDefault="000F7377"/>
    <w:p w14:paraId="47F447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Paklausības dzīve: spēks sekot Dieva gribai</w:t>
      </w:r>
    </w:p>
    <w:p w14:paraId="015E1BE0" w14:textId="77777777" w:rsidR="000F7377" w:rsidRDefault="000F7377"/>
    <w:p w14:paraId="126007A4" w14:textId="77777777" w:rsidR="000F7377" w:rsidRDefault="000F7377">
      <w:r xmlns:w="http://schemas.openxmlformats.org/wordprocessingml/2006/main">
        <w:t xml:space="preserve">1. Jēkaba 1:22-25 – “Bet esiet vārda darītāji, nevis tikai klausītāji, maldinot paši sevi. Jo, ja kāds ir vārda klausītājs un nevis tā darītājs, tas ir kā cilvēks, kas skatās spogulī savu dabisko seju. jo viņš sevi vēro, aiziet un uzreiz aizmirst, kāds viņš bija. Bet, kas ieskatās pilnīgajā brīvības likumā un paliek tajā, un nav aizmāršīgs klausītājs, bet darba darītājs, tas tiks svētīts savā darbībā.</w:t>
      </w:r>
    </w:p>
    <w:p w14:paraId="0911D8F4" w14:textId="77777777" w:rsidR="000F7377" w:rsidRDefault="000F7377"/>
    <w:p w14:paraId="0CBCB45D" w14:textId="77777777" w:rsidR="000F7377" w:rsidRDefault="000F7377">
      <w:r xmlns:w="http://schemas.openxmlformats.org/wordprocessingml/2006/main">
        <w:t xml:space="preserve">2. Mateja 7:21-23 – “Ne katrs, kas man saka: “Kungs, Kungs!”, ieies Debesu valstībā, bet gan tas, kas pilda mana debesu Tēva gribu. Daudzi man sacīs tanī dienā: Kungs, Kungs, vai mēs Tavā vārdā nepravietojām un Tavā vārdā neizdzinām ļaunos garus un Tavā vārdā nedarījām daudzus brīnumus? Un tad es viņiem paziņošu: 'Es jūs nekad neesmu pazinis; Ejiet prom no manis, jūs, kas darāt nelikumību.”</w:t>
      </w:r>
    </w:p>
    <w:p w14:paraId="3E6019F5" w14:textId="77777777" w:rsidR="000F7377" w:rsidRDefault="000F7377"/>
    <w:p w14:paraId="07D096C0" w14:textId="77777777" w:rsidR="000F7377" w:rsidRDefault="000F7377">
      <w:r xmlns:w="http://schemas.openxmlformats.org/wordprocessingml/2006/main">
        <w:t xml:space="preserve">2 Tesaloniķiešiem 3:5 Un Tas Kungs virza jūsu sirdis Dieva mīlestībā un pacietībā, kas gaida Kristu.</w:t>
      </w:r>
    </w:p>
    <w:p w14:paraId="6833EB29" w14:textId="77777777" w:rsidR="000F7377" w:rsidRDefault="000F7377"/>
    <w:p w14:paraId="2AD17291" w14:textId="77777777" w:rsidR="000F7377" w:rsidRDefault="000F7377">
      <w:r xmlns:w="http://schemas.openxmlformats.org/wordprocessingml/2006/main">
        <w:t xml:space="preserve">Tas Kungs lūdz mūs virzīt mūsu sirdis uz Dievu mīlēšanu un pacietīgu Kristus gaidīšanu.</w:t>
      </w:r>
    </w:p>
    <w:p w14:paraId="4024E304" w14:textId="77777777" w:rsidR="000F7377" w:rsidRDefault="000F7377"/>
    <w:p w14:paraId="6225EF16" w14:textId="77777777" w:rsidR="000F7377" w:rsidRDefault="000F7377">
      <w:r xmlns:w="http://schemas.openxmlformats.org/wordprocessingml/2006/main">
        <w:t xml:space="preserve">1. “Mīlestības un pacietības spēks”</w:t>
      </w:r>
    </w:p>
    <w:p w14:paraId="645208A4" w14:textId="77777777" w:rsidR="000F7377" w:rsidRDefault="000F7377"/>
    <w:p w14:paraId="3A2259C3" w14:textId="77777777" w:rsidR="000F7377" w:rsidRDefault="000F7377">
      <w:r xmlns:w="http://schemas.openxmlformats.org/wordprocessingml/2006/main">
        <w:t xml:space="preserve">2. “Dzīvot pēc Tā Kunga gribas”</w:t>
      </w:r>
    </w:p>
    <w:p w14:paraId="52DA740B" w14:textId="77777777" w:rsidR="000F7377" w:rsidRDefault="000F7377"/>
    <w:p w14:paraId="21A29A8C" w14:textId="77777777" w:rsidR="000F7377" w:rsidRDefault="000F7377">
      <w:r xmlns:w="http://schemas.openxmlformats.org/wordprocessingml/2006/main">
        <w:t xml:space="preserve">1. Romiešiem 5:8 "Bet Dievs parāda savu mīlestību pret mums ar to, ka Kristus par mums nomira, kad mēs vēl bijām grēcinieki."</w:t>
      </w:r>
    </w:p>
    <w:p w14:paraId="760FAA73" w14:textId="77777777" w:rsidR="000F7377" w:rsidRDefault="000F7377"/>
    <w:p w14:paraId="520AE374" w14:textId="77777777" w:rsidR="000F7377" w:rsidRDefault="000F7377">
      <w:r xmlns:w="http://schemas.openxmlformats.org/wordprocessingml/2006/main">
        <w:t xml:space="preserve">2. Jēkaba 5:7-8 “Tāpēc esiet pacietīgi, brāļi, līdz Tā Kunga atnākšanai. Redziet, kā zemnieks gaida dārgos zemes augļus, būdams pacietīgs pret to, līdz tas saņems agrās un vēlās lietus. Arī tu esi pacietīgs. Stipriniet savas sirdis, jo Tā Kunga atnākšana ir tuvu."</w:t>
      </w:r>
    </w:p>
    <w:p w14:paraId="06C4C5B7" w14:textId="77777777" w:rsidR="000F7377" w:rsidRDefault="000F7377"/>
    <w:p w14:paraId="45E1B8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Tesaloniķiešiem 3:6 Tagad mēs jums, brāļi, pavēlam mūsu Kunga Jēzus Kristus vārdā, lai jūs norobežotos no ikviena brāļa, kas staigā nekārtīgi un ne pēc tradīcijas, ko viņš no mums ir saņēmis.</w:t>
      </w:r>
    </w:p>
    <w:p w14:paraId="7F70CB9C" w14:textId="77777777" w:rsidR="000F7377" w:rsidRDefault="000F7377"/>
    <w:p w14:paraId="25402532" w14:textId="77777777" w:rsidR="000F7377" w:rsidRDefault="000F7377">
      <w:r xmlns:w="http://schemas.openxmlformats.org/wordprocessingml/2006/main">
        <w:t xml:space="preserve">Pāvils pavēl tesaloniķiešiem šķirties no tiem, kas neseko Jēzus mācībām.</w:t>
      </w:r>
    </w:p>
    <w:p w14:paraId="28DFBD04" w14:textId="77777777" w:rsidR="000F7377" w:rsidRDefault="000F7377"/>
    <w:p w14:paraId="2A6311BB" w14:textId="77777777" w:rsidR="000F7377" w:rsidRDefault="000F7377">
      <w:r xmlns:w="http://schemas.openxmlformats.org/wordprocessingml/2006/main">
        <w:t xml:space="preserve">1. Atdalīšanas spēks: iemācīties saprātīgi atslēgties no tiem, kas atsakās sekot Jēzum</w:t>
      </w:r>
    </w:p>
    <w:p w14:paraId="35ABED27" w14:textId="77777777" w:rsidR="000F7377" w:rsidRDefault="000F7377"/>
    <w:p w14:paraId="1FB5D02E" w14:textId="77777777" w:rsidR="000F7377" w:rsidRDefault="000F7377">
      <w:r xmlns:w="http://schemas.openxmlformats.org/wordprocessingml/2006/main">
        <w:t xml:space="preserve">2. Paklausības svētība: disciplīnas aptvēršana, lai saprātīgi atdalītos no tiem, kas atsakās sekot Jēzum</w:t>
      </w:r>
    </w:p>
    <w:p w14:paraId="1D00347A" w14:textId="77777777" w:rsidR="000F7377" w:rsidRDefault="000F7377"/>
    <w:p w14:paraId="2BE9F5E7" w14:textId="77777777" w:rsidR="000F7377" w:rsidRDefault="000F7377">
      <w:r xmlns:w="http://schemas.openxmlformats.org/wordprocessingml/2006/main">
        <w:t xml:space="preserve">1. Jozua 24:15 “Un, ja jums šķiet ļauni kalpot Tam Kungam, izvēlieties šodien, kam jūs kalposit; vai tie dievi, kuriem kalpoja jūsu tēvi, kas atradās plūdu otrā pusē, vai amoriešu dievi, kuru zemē jūs dzīvojat; bet es un mans nams kalposim Tam Kungam.</w:t>
      </w:r>
    </w:p>
    <w:p w14:paraId="498B60A1" w14:textId="77777777" w:rsidR="000F7377" w:rsidRDefault="000F7377"/>
    <w:p w14:paraId="0306E5CC" w14:textId="77777777" w:rsidR="000F7377" w:rsidRDefault="000F7377">
      <w:r xmlns:w="http://schemas.openxmlformats.org/wordprocessingml/2006/main">
        <w:t xml:space="preserve">2. Salamana Pamācības 11:28 "Kas paļaujas uz savu bagātību, tas krīt, bet taisnais plauks kā zars."</w:t>
      </w:r>
    </w:p>
    <w:p w14:paraId="3AAA6667" w14:textId="77777777" w:rsidR="000F7377" w:rsidRDefault="000F7377"/>
    <w:p w14:paraId="3627461A" w14:textId="77777777" w:rsidR="000F7377" w:rsidRDefault="000F7377">
      <w:r xmlns:w="http://schemas.openxmlformats.org/wordprocessingml/2006/main">
        <w:t xml:space="preserve">2 Thessalonian 3:7 7 Jo jūs paši zināt, kā jums mums jāseko, jo mēs jūsu starpā nerīkojāmies nekārtīgi.</w:t>
      </w:r>
    </w:p>
    <w:p w14:paraId="1BB92545" w14:textId="77777777" w:rsidR="000F7377" w:rsidRDefault="000F7377"/>
    <w:p w14:paraId="28D78908" w14:textId="77777777" w:rsidR="000F7377" w:rsidRDefault="000F7377">
      <w:r xmlns:w="http://schemas.openxmlformats.org/wordprocessingml/2006/main">
        <w:t xml:space="preserve">Pāvils liek Tesaloniķiešu draudzei sekot viņa piemēram, jo viņš, būdams viņu vidū, rīkojās kārtīgi.</w:t>
      </w:r>
    </w:p>
    <w:p w14:paraId="6FB0BDE3" w14:textId="77777777" w:rsidR="000F7377" w:rsidRDefault="000F7377"/>
    <w:p w14:paraId="6A71A054" w14:textId="77777777" w:rsidR="000F7377" w:rsidRDefault="000F7377">
      <w:r xmlns:w="http://schemas.openxmlformats.org/wordprocessingml/2006/main">
        <w:t xml:space="preserve">1. Laba piemēra spēks — kā Pāvila uzvedība ietekmēja tesaloniķiešus</w:t>
      </w:r>
    </w:p>
    <w:p w14:paraId="2420A1E4" w14:textId="77777777" w:rsidR="000F7377" w:rsidRDefault="000F7377"/>
    <w:p w14:paraId="12EF6679" w14:textId="77777777" w:rsidR="000F7377" w:rsidRDefault="000F7377">
      <w:r xmlns:w="http://schemas.openxmlformats.org/wordprocessingml/2006/main">
        <w:t xml:space="preserve">2. Staigāšana – sekojot Pāvila un Jēzus piemēram</w:t>
      </w:r>
    </w:p>
    <w:p w14:paraId="053ADDBE" w14:textId="77777777" w:rsidR="000F7377" w:rsidRDefault="000F7377"/>
    <w:p w14:paraId="3E5974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Jāņa 13:15 - "Jo es jums esmu devis priekšzīmi, lai jūs darītu tā, kā Es jums esmu darījis."</w:t>
      </w:r>
    </w:p>
    <w:p w14:paraId="08E3A257" w14:textId="77777777" w:rsidR="000F7377" w:rsidRDefault="000F7377"/>
    <w:p w14:paraId="1FD7955C" w14:textId="77777777" w:rsidR="000F7377" w:rsidRDefault="000F7377">
      <w:r xmlns:w="http://schemas.openxmlformats.org/wordprocessingml/2006/main">
        <w:t xml:space="preserve">2. 1. Pētera 5:3 — "Ne kā kungiem pār Dieva mantojumu, bet gan par paraugu ganāmpulkam."</w:t>
      </w:r>
    </w:p>
    <w:p w14:paraId="2C89B547" w14:textId="77777777" w:rsidR="000F7377" w:rsidRDefault="000F7377"/>
    <w:p w14:paraId="39FC29E1" w14:textId="77777777" w:rsidR="000F7377" w:rsidRDefault="000F7377">
      <w:r xmlns:w="http://schemas.openxmlformats.org/wordprocessingml/2006/main">
        <w:t xml:space="preserve">2 Thessalonian 3:8 8 Mēs arī neviena maizi neēdām par velti; bet strādājam ar darbu un mokām nakti un dienu, lai mēs nevienam no jums nebūtu jāmaksā:</w:t>
      </w:r>
    </w:p>
    <w:p w14:paraId="19DF6259" w14:textId="77777777" w:rsidR="000F7377" w:rsidRDefault="000F7377"/>
    <w:p w14:paraId="29CCC05B" w14:textId="77777777" w:rsidR="000F7377" w:rsidRDefault="000F7377">
      <w:r xmlns:w="http://schemas.openxmlformats.org/wordprocessingml/2006/main">
        <w:t xml:space="preserve">Apustuļi smagi strādāja dienu un nakti, lai tie nebūtu finansiāls slogs tesaloniķiešiem.</w:t>
      </w:r>
    </w:p>
    <w:p w14:paraId="2EFC3C99" w14:textId="77777777" w:rsidR="000F7377" w:rsidRDefault="000F7377"/>
    <w:p w14:paraId="1DAD95BF" w14:textId="77777777" w:rsidR="000F7377" w:rsidRDefault="000F7377">
      <w:r xmlns:w="http://schemas.openxmlformats.org/wordprocessingml/2006/main">
        <w:t xml:space="preserve">1. Smagā darba vērtība: 2. vēstules Tesaloniķiešiem 3:8 izpēte</w:t>
      </w:r>
    </w:p>
    <w:p w14:paraId="275683E6" w14:textId="77777777" w:rsidR="000F7377" w:rsidRDefault="000F7377"/>
    <w:p w14:paraId="3D0EDB48" w14:textId="77777777" w:rsidR="000F7377" w:rsidRDefault="000F7377">
      <w:r xmlns:w="http://schemas.openxmlformats.org/wordprocessingml/2006/main">
        <w:t xml:space="preserve">2. Cītīgs darbs Tā Kunga labā: kā dzīvot saskaņā ar 2. Tesaloniķiešiem 3:8</w:t>
      </w:r>
    </w:p>
    <w:p w14:paraId="7DFF32FE" w14:textId="77777777" w:rsidR="000F7377" w:rsidRDefault="000F7377"/>
    <w:p w14:paraId="4254324F" w14:textId="77777777" w:rsidR="000F7377" w:rsidRDefault="000F7377">
      <w:r xmlns:w="http://schemas.openxmlformats.org/wordprocessingml/2006/main">
        <w:t xml:space="preserve">1. Salamana Pamācības 14:23 — “Jebkurā pūliņā ir peļņa, bet runa tikai ved uz nabadzību.”</w:t>
      </w:r>
    </w:p>
    <w:p w14:paraId="331ADA3D" w14:textId="77777777" w:rsidR="000F7377" w:rsidRDefault="000F7377"/>
    <w:p w14:paraId="28333253" w14:textId="77777777" w:rsidR="000F7377" w:rsidRDefault="000F7377">
      <w:r xmlns:w="http://schemas.openxmlformats.org/wordprocessingml/2006/main">
        <w:t xml:space="preserve">2. Galatiešiem 6:9 — "Un nepagursim darīt labu, jo savā laikā mēs pļausim, ja nepadosimies."</w:t>
      </w:r>
    </w:p>
    <w:p w14:paraId="4F1E5DAA" w14:textId="77777777" w:rsidR="000F7377" w:rsidRDefault="000F7377"/>
    <w:p w14:paraId="5AFC0F7C" w14:textId="77777777" w:rsidR="000F7377" w:rsidRDefault="000F7377">
      <w:r xmlns:w="http://schemas.openxmlformats.org/wordprocessingml/2006/main">
        <w:t xml:space="preserve">2 Tesaloniķiešiem 3:9 Ne tāpēc, ka mums nebūtu spēka, bet lai mēs būtu jums paraugs, lai mums sekotu.</w:t>
      </w:r>
    </w:p>
    <w:p w14:paraId="12EAE1E4" w14:textId="77777777" w:rsidR="000F7377" w:rsidRDefault="000F7377"/>
    <w:p w14:paraId="57E89323" w14:textId="77777777" w:rsidR="000F7377" w:rsidRDefault="000F7377">
      <w:r xmlns:w="http://schemas.openxmlformats.org/wordprocessingml/2006/main">
        <w:t xml:space="preserve">Apustulis Pāvils mudina tesaloniķiešus sekot viņa smaga darba un neatlaidības piemēram, neskatoties uz to, ka viņš nav spiests to darīt.</w:t>
      </w:r>
    </w:p>
    <w:p w14:paraId="10617F1C" w14:textId="77777777" w:rsidR="000F7377" w:rsidRDefault="000F7377"/>
    <w:p w14:paraId="0755FD0A" w14:textId="77777777" w:rsidR="000F7377" w:rsidRDefault="000F7377">
      <w:r xmlns:w="http://schemas.openxmlformats.org/wordprocessingml/2006/main">
        <w:t xml:space="preserve">1. Cītīgs darbs, neskatoties uz izaicinājumiem: Pāvila piemērs</w:t>
      </w:r>
    </w:p>
    <w:p w14:paraId="08D90E07" w14:textId="77777777" w:rsidR="000F7377" w:rsidRDefault="000F7377"/>
    <w:p w14:paraId="09FBC8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Neatlaidīgi ar prieku: Pāvila piemērs</w:t>
      </w:r>
    </w:p>
    <w:p w14:paraId="1B3A876B" w14:textId="77777777" w:rsidR="000F7377" w:rsidRDefault="000F7377"/>
    <w:p w14:paraId="2F69C207" w14:textId="77777777" w:rsidR="000F7377" w:rsidRDefault="000F7377">
      <w:r xmlns:w="http://schemas.openxmlformats.org/wordprocessingml/2006/main">
        <w:t xml:space="preserve">1. 1. Korintiešiem 9:24-27</w:t>
      </w:r>
    </w:p>
    <w:p w14:paraId="07455C31" w14:textId="77777777" w:rsidR="000F7377" w:rsidRDefault="000F7377"/>
    <w:p w14:paraId="0AEE6885" w14:textId="77777777" w:rsidR="000F7377" w:rsidRDefault="000F7377">
      <w:r xmlns:w="http://schemas.openxmlformats.org/wordprocessingml/2006/main">
        <w:t xml:space="preserve">2. Ebrejiem 12:1-3</w:t>
      </w:r>
    </w:p>
    <w:p w14:paraId="772C69F0" w14:textId="77777777" w:rsidR="000F7377" w:rsidRDefault="000F7377"/>
    <w:p w14:paraId="7DE92228" w14:textId="77777777" w:rsidR="000F7377" w:rsidRDefault="000F7377">
      <w:r xmlns:w="http://schemas.openxmlformats.org/wordprocessingml/2006/main">
        <w:t xml:space="preserve">2. Tesaloniķiešiem 3:10 Jo arī tad, kad bijām pie jums, mēs jums pavēlējām, ka, ja kāds negrib strādāt, tas neēd.</w:t>
      </w:r>
    </w:p>
    <w:p w14:paraId="73D0500A" w14:textId="77777777" w:rsidR="000F7377" w:rsidRDefault="000F7377"/>
    <w:p w14:paraId="199B850C" w14:textId="77777777" w:rsidR="000F7377" w:rsidRDefault="000F7377">
      <w:r xmlns:w="http://schemas.openxmlformats.org/wordprocessingml/2006/main">
        <w:t xml:space="preserve">Šis fragments mudina strādāt, lai saņemtu uzturu.</w:t>
      </w:r>
    </w:p>
    <w:p w14:paraId="7E4BE91C" w14:textId="77777777" w:rsidR="000F7377" w:rsidRDefault="000F7377"/>
    <w:p w14:paraId="413AC983" w14:textId="77777777" w:rsidR="000F7377" w:rsidRDefault="000F7377">
      <w:r xmlns:w="http://schemas.openxmlformats.org/wordprocessingml/2006/main">
        <w:t xml:space="preserve">1. Atlīdzība par grūto darbu — pārrunājiet darba nozīmi un nozares svētības.</w:t>
      </w:r>
    </w:p>
    <w:p w14:paraId="075187A0" w14:textId="77777777" w:rsidR="000F7377" w:rsidRDefault="000F7377"/>
    <w:p w14:paraId="5DCCC137" w14:textId="77777777" w:rsidR="000F7377" w:rsidRDefault="000F7377">
      <w:r xmlns:w="http://schemas.openxmlformats.org/wordprocessingml/2006/main">
        <w:t xml:space="preserve">2. Apmierinātība caur ticību – Atpūtas vērtības novērtējums un paļaušanās uz Dievu.</w:t>
      </w:r>
    </w:p>
    <w:p w14:paraId="131D4EBF" w14:textId="77777777" w:rsidR="000F7377" w:rsidRDefault="000F7377"/>
    <w:p w14:paraId="6662C136" w14:textId="77777777" w:rsidR="000F7377" w:rsidRDefault="000F7377">
      <w:r xmlns:w="http://schemas.openxmlformats.org/wordprocessingml/2006/main">
        <w:t xml:space="preserve">1. Salamana Pamācības 14:23 — Viss smagais darbs nes peļņu, bet runas tikai noved pie nabadzības.</w:t>
      </w:r>
    </w:p>
    <w:p w14:paraId="759B2DEC" w14:textId="77777777" w:rsidR="000F7377" w:rsidRDefault="000F7377"/>
    <w:p w14:paraId="5D3DB9DC" w14:textId="77777777" w:rsidR="000F7377" w:rsidRDefault="000F7377">
      <w:r xmlns:w="http://schemas.openxmlformats.org/wordprocessingml/2006/main">
        <w:t xml:space="preserve">2. Filipiešiem 4:11-13 — Es to nesaku tāpēc, ka man būtu vajadzīga palīdzība, jo esmu iemācījies būt apmierināts neatkarīgi no apstākļiem. Es zinu, ko nozīmē būt trūkumā, un zinu, ko nozīmē būt pārpilnībai. Esmu iemācījies būt apmierinātam jebkurā situācijā neatkarīgi no tā, vai esmu paēdis vai izsalcis, dzīvoju pārpilnībā vai trūkumā.</w:t>
      </w:r>
    </w:p>
    <w:p w14:paraId="241001F8" w14:textId="77777777" w:rsidR="000F7377" w:rsidRDefault="000F7377"/>
    <w:p w14:paraId="152840CB" w14:textId="77777777" w:rsidR="000F7377" w:rsidRDefault="000F7377">
      <w:r xmlns:w="http://schemas.openxmlformats.org/wordprocessingml/2006/main">
        <w:t xml:space="preserve">2. Tesaloniķiešiem 3:11 Jo mēs dzirdam, ka starp jums ir daži, kas staigā nekārtīgi, nemaz nestrādājot, bet ir aizņemti.</w:t>
      </w:r>
    </w:p>
    <w:p w14:paraId="444A59FA" w14:textId="77777777" w:rsidR="000F7377" w:rsidRDefault="000F7377"/>
    <w:p w14:paraId="736AA86E" w14:textId="77777777" w:rsidR="000F7377" w:rsidRDefault="000F7377">
      <w:r xmlns:w="http://schemas.openxmlformats.org/wordprocessingml/2006/main">
        <w:t xml:space="preserve">Pāvils brīdina Tesaloniku draudzi par dažiem cilvēkiem draudzē, kuri nestrādā un ir aizņemti.</w:t>
      </w:r>
    </w:p>
    <w:p w14:paraId="5DCC7148" w14:textId="77777777" w:rsidR="000F7377" w:rsidRDefault="000F7377"/>
    <w:p w14:paraId="0722B199" w14:textId="77777777" w:rsidR="000F7377" w:rsidRDefault="000F7377">
      <w:r xmlns:w="http://schemas.openxmlformats.org/wordprocessingml/2006/main">
        <w:t xml:space="preserve">1. "Bīstamība būt aizņemtam"</w:t>
      </w:r>
    </w:p>
    <w:p w14:paraId="5903F746" w14:textId="77777777" w:rsidR="000F7377" w:rsidRDefault="000F7377"/>
    <w:p w14:paraId="08321738" w14:textId="77777777" w:rsidR="000F7377" w:rsidRDefault="000F7377">
      <w:r xmlns:w="http://schemas.openxmlformats.org/wordprocessingml/2006/main">
        <w:t xml:space="preserve">2. "Sakārtota dzīve baznīcā"</w:t>
      </w:r>
    </w:p>
    <w:p w14:paraId="04B16A35" w14:textId="77777777" w:rsidR="000F7377" w:rsidRDefault="000F7377"/>
    <w:p w14:paraId="254422D6" w14:textId="77777777" w:rsidR="000F7377" w:rsidRDefault="000F7377">
      <w:r xmlns:w="http://schemas.openxmlformats.org/wordprocessingml/2006/main">
        <w:t xml:space="preserve">1. Salamana Pamācības 16:27-28 - "Nedievīgs cilvēks izrok ļaunumu, un viņa lūpās ir kā degoša uguns. Maldīgs cilvēks sēj strīdus, un čukstētājs šķir galvenos draugus."</w:t>
      </w:r>
    </w:p>
    <w:p w14:paraId="41F92C55" w14:textId="77777777" w:rsidR="000F7377" w:rsidRDefault="000F7377"/>
    <w:p w14:paraId="0F268263" w14:textId="77777777" w:rsidR="000F7377" w:rsidRDefault="000F7377">
      <w:r xmlns:w="http://schemas.openxmlformats.org/wordprocessingml/2006/main">
        <w:t xml:space="preserve">2. Galatiešiem 6:7-8 - "Nepievilieties, Dievs netiek apsmiets, jo ko cilvēks sēj, to viņš arī pļaus. Jo, kas sēj savai miesai, tas no miesas pļaus iznīcību, bet, kas sēj, Gars no Gara pļaus mūžīgo dzīvību."</w:t>
      </w:r>
    </w:p>
    <w:p w14:paraId="5364CAB5" w14:textId="77777777" w:rsidR="000F7377" w:rsidRDefault="000F7377"/>
    <w:p w14:paraId="5CC16B2D" w14:textId="77777777" w:rsidR="000F7377" w:rsidRDefault="000F7377">
      <w:r xmlns:w="http://schemas.openxmlformats.org/wordprocessingml/2006/main">
        <w:t xml:space="preserve">2 Tesaloniķiešiem 3:12 Bet tādus mēs pavēlam un mudinām caur mūsu Kungu Jēzu Kristu, lai viņi strādā klusumā un ēd paši savu maizi.</w:t>
      </w:r>
    </w:p>
    <w:p w14:paraId="03398CFF" w14:textId="77777777" w:rsidR="000F7377" w:rsidRDefault="000F7377"/>
    <w:p w14:paraId="51E2B87A" w14:textId="77777777" w:rsidR="000F7377" w:rsidRDefault="000F7377">
      <w:r xmlns:w="http://schemas.openxmlformats.org/wordprocessingml/2006/main">
        <w:t xml:space="preserve">Pāvils pavēl un mudina tesaloniķiešus strādāt un ēst savu maizi klusumā saskaņā ar Kungu Jēzu Kristu.</w:t>
      </w:r>
    </w:p>
    <w:p w14:paraId="01CBEFC0" w14:textId="77777777" w:rsidR="000F7377" w:rsidRDefault="000F7377"/>
    <w:p w14:paraId="07B9518D" w14:textId="77777777" w:rsidR="000F7377" w:rsidRDefault="000F7377">
      <w:r xmlns:w="http://schemas.openxmlformats.org/wordprocessingml/2006/main">
        <w:t xml:space="preserve">1. "Darba spēks ticībā"</w:t>
      </w:r>
    </w:p>
    <w:p w14:paraId="6B7A358F" w14:textId="77777777" w:rsidR="000F7377" w:rsidRDefault="000F7377"/>
    <w:p w14:paraId="4A65ADA5" w14:textId="77777777" w:rsidR="000F7377" w:rsidRDefault="000F7377">
      <w:r xmlns:w="http://schemas.openxmlformats.org/wordprocessingml/2006/main">
        <w:t xml:space="preserve">2. "Dzīves maizes pelnīšana un baudīšana"</w:t>
      </w:r>
    </w:p>
    <w:p w14:paraId="39C3637D" w14:textId="77777777" w:rsidR="000F7377" w:rsidRDefault="000F7377"/>
    <w:p w14:paraId="17CC965E" w14:textId="77777777" w:rsidR="000F7377" w:rsidRDefault="000F7377">
      <w:r xmlns:w="http://schemas.openxmlformats.org/wordprocessingml/2006/main">
        <w:t xml:space="preserve">1. Galatiešiem 6:9-10 - "Un nenogursimies, labi darot, jo savā laikā mēs pļausim, ja nepagursim. Tā kā mums ir iespēja, darīsim labu visiem, jo īpaši tiem. kas pieder ticības saimei."</w:t>
      </w:r>
    </w:p>
    <w:p w14:paraId="1EB15377" w14:textId="77777777" w:rsidR="000F7377" w:rsidRDefault="000F7377"/>
    <w:p w14:paraId="13DBC25E" w14:textId="77777777" w:rsidR="000F7377" w:rsidRDefault="000F7377">
      <w:r xmlns:w="http://schemas.openxmlformats.org/wordprocessingml/2006/main">
        <w:t xml:space="preserve">2. Jāņa 6:35 - "Un Jēzus viņiem sacīja: Es esmu dzīvības maize. Kas pie manis nāk, tam nebūs izsalkuma, un kas uz mani tic, tam neslāps nemūžam."</w:t>
      </w:r>
    </w:p>
    <w:p w14:paraId="70BC4439" w14:textId="77777777" w:rsidR="000F7377" w:rsidRDefault="000F7377"/>
    <w:p w14:paraId="019221C4" w14:textId="77777777" w:rsidR="000F7377" w:rsidRDefault="000F7377">
      <w:r xmlns:w="http://schemas.openxmlformats.org/wordprocessingml/2006/main">
        <w:t xml:space="preserve">2. Tesaloniķiešiem 3:13 Bet jūs, brāļi, nenogurstiet, darot labu!</w:t>
      </w:r>
    </w:p>
    <w:p w14:paraId="5E2614C6" w14:textId="77777777" w:rsidR="000F7377" w:rsidRDefault="000F7377"/>
    <w:p w14:paraId="75F7CF16" w14:textId="77777777" w:rsidR="000F7377" w:rsidRDefault="000F7377">
      <w:r xmlns:w="http://schemas.openxmlformats.org/wordprocessingml/2006/main">
        <w:t xml:space="preserve">Rakstu vieta mudina ticīgos palikt uzticīgiem un nelokāmiem savos labajos darbos.</w:t>
      </w:r>
    </w:p>
    <w:p w14:paraId="3ED07E85" w14:textId="77777777" w:rsidR="000F7377" w:rsidRDefault="000F7377"/>
    <w:p w14:paraId="5F929426" w14:textId="77777777" w:rsidR="000F7377" w:rsidRDefault="000F7377">
      <w:r xmlns:w="http://schemas.openxmlformats.org/wordprocessingml/2006/main">
        <w:t xml:space="preserve">1. "Neatlaidības spēks"</w:t>
      </w:r>
    </w:p>
    <w:p w14:paraId="154A5BDC" w14:textId="77777777" w:rsidR="000F7377" w:rsidRDefault="000F7377"/>
    <w:p w14:paraId="60B2C988" w14:textId="77777777" w:rsidR="000F7377" w:rsidRDefault="000F7377">
      <w:r xmlns:w="http://schemas.openxmlformats.org/wordprocessingml/2006/main">
        <w:t xml:space="preserve">2. "Nenogurst, darot labu"</w:t>
      </w:r>
    </w:p>
    <w:p w14:paraId="45EA529A" w14:textId="77777777" w:rsidR="000F7377" w:rsidRDefault="000F7377"/>
    <w:p w14:paraId="496FC2E0" w14:textId="77777777" w:rsidR="000F7377" w:rsidRDefault="000F7377">
      <w:r xmlns:w="http://schemas.openxmlformats.org/wordprocessingml/2006/main">
        <w:t xml:space="preserve">1. Galatiešiem 6:9 Un nenogursim, labi darot, jo savā laikā mēs pļausim, ja nepagursim.</w:t>
      </w:r>
    </w:p>
    <w:p w14:paraId="5F93D88D" w14:textId="77777777" w:rsidR="000F7377" w:rsidRDefault="000F7377"/>
    <w:p w14:paraId="45E77682" w14:textId="77777777" w:rsidR="000F7377" w:rsidRDefault="000F7377">
      <w:r xmlns:w="http://schemas.openxmlformats.org/wordprocessingml/2006/main">
        <w:t xml:space="preserve">2. Ebrejiem 10:36 Jo jums ir vajadzīga pacietība, lai pēc Dieva prāta izpildīšanas jūs saņemtu apsolīto.</w:t>
      </w:r>
    </w:p>
    <w:p w14:paraId="5BBA3889" w14:textId="77777777" w:rsidR="000F7377" w:rsidRDefault="000F7377"/>
    <w:p w14:paraId="1217BB69" w14:textId="77777777" w:rsidR="000F7377" w:rsidRDefault="000F7377">
      <w:r xmlns:w="http://schemas.openxmlformats.org/wordprocessingml/2006/main">
        <w:t xml:space="preserve">2 Thessalonians 3:14 14 Un, ja kāds neklausa mūsu vārdiem, ko mēs runājam ar šo vēstuli, tad ievērojiet šo cilvēku un nelieciet ar viņu kopā, lai viņš paliktu kauns.</w:t>
      </w:r>
    </w:p>
    <w:p w14:paraId="337D643E" w14:textId="77777777" w:rsidR="000F7377" w:rsidRDefault="000F7377"/>
    <w:p w14:paraId="6C7B61BB" w14:textId="77777777" w:rsidR="000F7377" w:rsidRDefault="000F7377">
      <w:r xmlns:w="http://schemas.openxmlformats.org/wordprocessingml/2006/main">
        <w:t xml:space="preserve">Kristiešiem nevajadzētu sazināties ar tiem, kas nepakļaujas Bībeles mācībām.</w:t>
      </w:r>
    </w:p>
    <w:p w14:paraId="54614083" w14:textId="77777777" w:rsidR="000F7377" w:rsidRDefault="000F7377"/>
    <w:p w14:paraId="31F4CBEA" w14:textId="77777777" w:rsidR="000F7377" w:rsidRDefault="000F7377">
      <w:r xmlns:w="http://schemas.openxmlformats.org/wordprocessingml/2006/main">
        <w:t xml:space="preserve">1. Dzīvot dzīvi paklausīgi Dieva Vārdam</w:t>
      </w:r>
    </w:p>
    <w:p w14:paraId="173FA02F" w14:textId="77777777" w:rsidR="000F7377" w:rsidRDefault="000F7377"/>
    <w:p w14:paraId="7EF0EC2F" w14:textId="77777777" w:rsidR="000F7377" w:rsidRDefault="000F7377">
      <w:r xmlns:w="http://schemas.openxmlformats.org/wordprocessingml/2006/main">
        <w:t xml:space="preserve">2. Cik svarīgi ir atšķirties no neticīgā</w:t>
      </w:r>
    </w:p>
    <w:p w14:paraId="7BA1C15B" w14:textId="77777777" w:rsidR="000F7377" w:rsidRDefault="000F7377"/>
    <w:p w14:paraId="0783AAAF" w14:textId="77777777" w:rsidR="000F7377" w:rsidRDefault="000F7377">
      <w:r xmlns:w="http://schemas.openxmlformats.org/wordprocessingml/2006/main">
        <w:t xml:space="preserve">1. Romiešiem 12:2 - "Nepieskaņojieties šīs pasaules paraugam, bet mainieties, atjaunojoties savam prātam. Tad jūs varēsiet pārbaudīt un apstiprināt Dieva gribu — viņa labo, patīkamo un pilnīgo gribu. "</w:t>
      </w:r>
    </w:p>
    <w:p w14:paraId="6137C155" w14:textId="77777777" w:rsidR="000F7377" w:rsidRDefault="000F7377"/>
    <w:p w14:paraId="3300B7D7" w14:textId="77777777" w:rsidR="000F7377" w:rsidRDefault="000F7377">
      <w:r xmlns:w="http://schemas.openxmlformats.org/wordprocessingml/2006/main">
        <w:t xml:space="preserve">2. Efeziešiem 5:11 - "Nevajag neko darīt ar tumsas neauglīgiem darbiem, bet drīzāk atklājiet tos."</w:t>
      </w:r>
    </w:p>
    <w:p w14:paraId="3D998467" w14:textId="77777777" w:rsidR="000F7377" w:rsidRDefault="000F7377"/>
    <w:p w14:paraId="45794054" w14:textId="77777777" w:rsidR="000F7377" w:rsidRDefault="000F7377">
      <w:r xmlns:w="http://schemas.openxmlformats.org/wordprocessingml/2006/main">
        <w:t xml:space="preserve">2. Tesaloniķiešiem 3:15 Tomēr neuzskatiet viņu par ienaidnieku, bet pamāciet viņu kā brāli.</w:t>
      </w:r>
    </w:p>
    <w:p w14:paraId="57A5B958" w14:textId="77777777" w:rsidR="000F7377" w:rsidRDefault="000F7377"/>
    <w:p w14:paraId="0BC45537" w14:textId="77777777" w:rsidR="000F7377" w:rsidRDefault="000F7377">
      <w:r xmlns:w="http://schemas.openxmlformats.org/wordprocessingml/2006/main">
        <w:t xml:space="preserve">Mums nevajadzētu uzskatīt savus biedrus kristiešus par ienaidniekiem, bet gan brīdināt viņus kā par brāļiem.</w:t>
      </w:r>
    </w:p>
    <w:p w14:paraId="0605D635" w14:textId="77777777" w:rsidR="000F7377" w:rsidRDefault="000F7377"/>
    <w:p w14:paraId="28F75DB6" w14:textId="77777777" w:rsidR="000F7377" w:rsidRDefault="000F7377">
      <w:r xmlns:w="http://schemas.openxmlformats.org/wordprocessingml/2006/main">
        <w:t xml:space="preserve">1. Kā mīlēt vienam otru kā brāļus un māsas Kristū</w:t>
      </w:r>
    </w:p>
    <w:p w14:paraId="34D2DA45" w14:textId="77777777" w:rsidR="000F7377" w:rsidRDefault="000F7377"/>
    <w:p w14:paraId="180C6A07" w14:textId="77777777" w:rsidR="000F7377" w:rsidRDefault="000F7377">
      <w:r xmlns:w="http://schemas.openxmlformats.org/wordprocessingml/2006/main">
        <w:t xml:space="preserve">2. Ieteikuma vērtība mīlošā sabiedrībā</w:t>
      </w:r>
    </w:p>
    <w:p w14:paraId="2F4C43AB" w14:textId="77777777" w:rsidR="000F7377" w:rsidRDefault="000F7377"/>
    <w:p w14:paraId="1BCCC8A5" w14:textId="77777777" w:rsidR="000F7377" w:rsidRDefault="000F7377">
      <w:r xmlns:w="http://schemas.openxmlformats.org/wordprocessingml/2006/main">
        <w:t xml:space="preserve">1. Jāņa 13:34-35 – “Es jums dodu jaunu bausli, lai jūs mīlētu cits citu: kā es jūs esmu mīlējis, tā arī jums ir jāmīl viens otru. No tā visi pazīs, ka jūs esat mani mācekļi, ja jums būs mīlestība vienam pret otru.”</w:t>
      </w:r>
    </w:p>
    <w:p w14:paraId="1A3A2D66" w14:textId="77777777" w:rsidR="000F7377" w:rsidRDefault="000F7377"/>
    <w:p w14:paraId="44EC5229" w14:textId="77777777" w:rsidR="000F7377" w:rsidRDefault="000F7377">
      <w:r xmlns:w="http://schemas.openxmlformats.org/wordprocessingml/2006/main">
        <w:t xml:space="preserve">2. Kolosiešiem 3:12-14 - “Tērpieties kā Dieva izredzētie, svēti un mīļotie, līdzjūtīgas sirdis, laipnība, pazemība, lēnprātība un pacietība, pacietīgi cits pret citu un, ja kādam ir pretenzijas pret otru, tad piedodiet. viens otru; kā Tas Kungs jums ir piedevis, tā arī jums ir jāpiedod. Un tam visam pāri uzvelciet mīlestību, kas visu saista pilnīgā harmonijā.</w:t>
      </w:r>
    </w:p>
    <w:p w14:paraId="3918B9E6" w14:textId="77777777" w:rsidR="000F7377" w:rsidRDefault="000F7377"/>
    <w:p w14:paraId="04A07F94" w14:textId="77777777" w:rsidR="000F7377" w:rsidRDefault="000F7377">
      <w:r xmlns:w="http://schemas.openxmlformats.org/wordprocessingml/2006/main">
        <w:t xml:space="preserve">2. Tesaloniķiešiem 3:16 Pats miera Kungs dod jums vienmēr mieru. Tas Kungs lai ir ar jums visiem.</w:t>
      </w:r>
    </w:p>
    <w:p w14:paraId="1C4B0E22" w14:textId="77777777" w:rsidR="000F7377" w:rsidRDefault="000F7377"/>
    <w:p w14:paraId="0669FF21" w14:textId="77777777" w:rsidR="000F7377" w:rsidRDefault="000F7377">
      <w:r xmlns:w="http://schemas.openxmlformats.org/wordprocessingml/2006/main">
        <w:t xml:space="preserve">Tas Kungs mudina mūs atrast mieru ar visiem līdzekļiem un novēl mieru mums visiem.</w:t>
      </w:r>
    </w:p>
    <w:p w14:paraId="2B6D411F" w14:textId="77777777" w:rsidR="000F7377" w:rsidRDefault="000F7377"/>
    <w:p w14:paraId="19681B94" w14:textId="77777777" w:rsidR="000F7377" w:rsidRDefault="000F7377">
      <w:r xmlns:w="http://schemas.openxmlformats.org/wordprocessingml/2006/main">
        <w:t xml:space="preserve">1. Atpūtieties Tā Kunga mierā — kā rast ilgstošu mieru nemierīgos laikos</w:t>
      </w:r>
    </w:p>
    <w:p w14:paraId="49F6C406" w14:textId="77777777" w:rsidR="000F7377" w:rsidRDefault="000F7377"/>
    <w:p w14:paraId="1ACAEA0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Tā Kunga miers – atlaišana un paļaušanās uz Dieva plānu</w:t>
      </w:r>
    </w:p>
    <w:p w14:paraId="7581E6B0" w14:textId="77777777" w:rsidR="000F7377" w:rsidRDefault="000F7377"/>
    <w:p w14:paraId="137BD258" w14:textId="77777777" w:rsidR="000F7377" w:rsidRDefault="000F7377">
      <w:r xmlns:w="http://schemas.openxmlformats.org/wordprocessingml/2006/main">
        <w:t xml:space="preserve">1. Filipiešiem 4:7 - "Un Dieva miers, kas pārspēj visu saprašanu, pasargās jūsu sirdis un jūsu domas Kristū Jēzū."</w:t>
      </w:r>
    </w:p>
    <w:p w14:paraId="10413CBC" w14:textId="77777777" w:rsidR="000F7377" w:rsidRDefault="000F7377"/>
    <w:p w14:paraId="31C3A5B4" w14:textId="77777777" w:rsidR="000F7377" w:rsidRDefault="000F7377">
      <w:r xmlns:w="http://schemas.openxmlformats.org/wordprocessingml/2006/main">
        <w:t xml:space="preserve">2. Jesaja 26:3 - "Tu turēsi pilnīgā mierā tos, kuru prāts ir nelokāms, jo viņi paļaujas uz tevi."</w:t>
      </w:r>
    </w:p>
    <w:p w14:paraId="39B8C714" w14:textId="77777777" w:rsidR="000F7377" w:rsidRDefault="000F7377"/>
    <w:p w14:paraId="00BA1832" w14:textId="77777777" w:rsidR="000F7377" w:rsidRDefault="000F7377">
      <w:r xmlns:w="http://schemas.openxmlformats.org/wordprocessingml/2006/main">
        <w:t xml:space="preserve">2 Thessalonians 3:17 17 Pāvila sveiciens ar manu roku, kas ir zīme katrā vēstulē; tā es rakstu.</w:t>
      </w:r>
    </w:p>
    <w:p w14:paraId="7E3EE60A" w14:textId="77777777" w:rsidR="000F7377" w:rsidRDefault="000F7377"/>
    <w:p w14:paraId="4E0C1075" w14:textId="77777777" w:rsidR="000F7377" w:rsidRDefault="000F7377">
      <w:r xmlns:w="http://schemas.openxmlformats.org/wordprocessingml/2006/main">
        <w:t xml:space="preserve">Pāvila vēstule tesaloniķiešiem beidzas ar viņa paša rokrakstu kā autentiskuma zīmi.</w:t>
      </w:r>
    </w:p>
    <w:p w14:paraId="3FE0436D" w14:textId="77777777" w:rsidR="000F7377" w:rsidRDefault="000F7377"/>
    <w:p w14:paraId="19878E28" w14:textId="77777777" w:rsidR="000F7377" w:rsidRDefault="000F7377">
      <w:r xmlns:w="http://schemas.openxmlformats.org/wordprocessingml/2006/main">
        <w:t xml:space="preserve">1. Autentiskuma nozīme kristīgajā dzīvē</w:t>
      </w:r>
    </w:p>
    <w:p w14:paraId="00655B0B" w14:textId="77777777" w:rsidR="000F7377" w:rsidRDefault="000F7377"/>
    <w:p w14:paraId="4B62658D" w14:textId="77777777" w:rsidR="000F7377" w:rsidRDefault="000F7377">
      <w:r xmlns:w="http://schemas.openxmlformats.org/wordprocessingml/2006/main">
        <w:t xml:space="preserve">2. Dzīvot uzticamu dzīvi Dieva acīs</w:t>
      </w:r>
    </w:p>
    <w:p w14:paraId="18DEA0AD" w14:textId="77777777" w:rsidR="000F7377" w:rsidRDefault="000F7377"/>
    <w:p w14:paraId="2FC6D588" w14:textId="77777777" w:rsidR="000F7377" w:rsidRDefault="000F7377">
      <w:r xmlns:w="http://schemas.openxmlformats.org/wordprocessingml/2006/main">
        <w:t xml:space="preserve">1. Ebrejiem 10:22 — tuvosimies ar patiesu sirdi ar pilnu ticības pārliecību, mūsu sirdis apslacītas no ļaunas sirdsapziņas un miesas mazgātas ar tīru ūdeni.</w:t>
      </w:r>
    </w:p>
    <w:p w14:paraId="79FA7D39" w14:textId="77777777" w:rsidR="000F7377" w:rsidRDefault="000F7377"/>
    <w:p w14:paraId="19A2E41A" w14:textId="77777777" w:rsidR="000F7377" w:rsidRDefault="000F7377">
      <w:r xmlns:w="http://schemas.openxmlformats.org/wordprocessingml/2006/main">
        <w:t xml:space="preserve">2. 1. Korintiešiem 4:2 — Turklāt no pārvaldniekiem tiek prasīts, lai cilvēks būtu uzticīgs.</w:t>
      </w:r>
    </w:p>
    <w:p w14:paraId="19157E9B" w14:textId="77777777" w:rsidR="000F7377" w:rsidRDefault="000F7377"/>
    <w:p w14:paraId="68A6CCE2" w14:textId="77777777" w:rsidR="000F7377" w:rsidRDefault="000F7377">
      <w:r xmlns:w="http://schemas.openxmlformats.org/wordprocessingml/2006/main">
        <w:t xml:space="preserve">2. Tesaloniķiešiem 3:18 Mūsu Kunga Jēzus Kristus žēlastība lai ir ar jums visiem. Āmen.</w:t>
      </w:r>
    </w:p>
    <w:p w14:paraId="620EEC5E" w14:textId="77777777" w:rsidR="000F7377" w:rsidRDefault="000F7377"/>
    <w:p w14:paraId="718EAC0F" w14:textId="77777777" w:rsidR="000F7377" w:rsidRDefault="000F7377">
      <w:r xmlns:w="http://schemas.openxmlformats.org/wordprocessingml/2006/main">
        <w:t xml:space="preserve">Pāvils novēl Tesalonijas kristiešiem Kunga Jēzus Kristus žēlastību.</w:t>
      </w:r>
    </w:p>
    <w:p w14:paraId="096BBA75" w14:textId="77777777" w:rsidR="000F7377" w:rsidRDefault="000F7377"/>
    <w:p w14:paraId="04DCC97D" w14:textId="77777777" w:rsidR="000F7377" w:rsidRDefault="000F7377">
      <w:r xmlns:w="http://schemas.openxmlformats.org/wordprocessingml/2006/main">
        <w:t xml:space="preserve">1. Žēlastības spēks: kā Dieva nepelnītā labvēlība maina cilvēku dzīvi</w:t>
      </w:r>
    </w:p>
    <w:p w14:paraId="252A6F9E" w14:textId="77777777" w:rsidR="000F7377" w:rsidRDefault="000F7377"/>
    <w:p w14:paraId="6808C482" w14:textId="77777777" w:rsidR="000F7377" w:rsidRDefault="000F7377">
      <w:r xmlns:w="http://schemas.openxmlformats.org/wordprocessingml/2006/main">
        <w:t xml:space="preserve">2. Kunga beznosacījuma mīlestība: Jēzus žēlastības spēka piedzīvošana</w:t>
      </w:r>
    </w:p>
    <w:p w14:paraId="33678D56" w14:textId="77777777" w:rsidR="000F7377" w:rsidRDefault="000F7377"/>
    <w:p w14:paraId="26A5FB7A" w14:textId="77777777" w:rsidR="000F7377" w:rsidRDefault="000F7377">
      <w:r xmlns:w="http://schemas.openxmlformats.org/wordprocessingml/2006/main">
        <w:t xml:space="preserve">1. Efeziešiem 2:8-9 – Jo žēlastībā jūs esat izglābti ticībā – un tas nav no jums pašiem, tā ir Dieva dāvana – nevis ar darbiem, lai neviens nevarētu lepoties.</w:t>
      </w:r>
    </w:p>
    <w:p w14:paraId="48AD4BFD" w14:textId="77777777" w:rsidR="000F7377" w:rsidRDefault="000F7377"/>
    <w:p w14:paraId="3B490C7E" w14:textId="77777777" w:rsidR="000F7377" w:rsidRDefault="000F7377">
      <w:r xmlns:w="http://schemas.openxmlformats.org/wordprocessingml/2006/main">
        <w:t xml:space="preserve">2. Romiešiem 5:17 - Jo ja pēc viena cilvēka pārkāpuma nāve valdīja caur šo vienu cilvēku, cik daudz vairāk tie, kas saņem Dieva bagātīgo žēlastības un taisnības dāvanu, valdīs dzīvē caur vienu cilvēku. , Jēzus Kristus!</w:t>
      </w:r>
    </w:p>
    <w:p w14:paraId="7C71009B" w14:textId="77777777" w:rsidR="000F7377" w:rsidRDefault="000F7377"/>
    <w:p w14:paraId="22797E19" w14:textId="77777777" w:rsidR="000F7377" w:rsidRDefault="000F7377">
      <w:r xmlns:w="http://schemas.openxmlformats.org/wordprocessingml/2006/main">
        <w:t xml:space="preserve">1. nodaļa Timotejam ir pirmā nodaļa no pirmās vēstules, ko apustulis Pāvils rakstīja savam jaunajam aizbildnim Timotejam. Šajā nodaļā Pāvils pievēršas viltus mācībām un uzsver veselīgas doktrīnas un patiesas mīlestības nozīmi.</w:t>
      </w:r>
    </w:p>
    <w:p w14:paraId="29E74153" w14:textId="77777777" w:rsidR="000F7377" w:rsidRDefault="000F7377"/>
    <w:p w14:paraId="27C1E87E" w14:textId="77777777" w:rsidR="000F7377" w:rsidRDefault="000F7377">
      <w:r xmlns:w="http://schemas.openxmlformats.org/wordprocessingml/2006/main">
        <w:t xml:space="preserve">1. rindkopa: Pāvils sāk, atgādinot Timotejam par viņa nodomu Efezā (1. Timotejam 1:1-11). Viņš sevi identificē kā Kristus Jēzus apustuli un mudina Timoteju palikt Efezā, lai stātos pretī tiem, kas izplata viltus mācības. Pāvils uzsver, ka viņa pamācības mērķis ir mīlestība, kas nāk no tīras sirds, labas sirdsapziņas un patiesas ticības. Viņš brīdina no cilvēkiem, kuri ir novirzījušies no šiem principiem un pievērsušies bezjēdzīgai runāšanai, vēloties būt skolotāji, bet trūkst izpratnes.</w:t>
      </w:r>
    </w:p>
    <w:p w14:paraId="5500ED5C" w14:textId="77777777" w:rsidR="000F7377" w:rsidRDefault="000F7377"/>
    <w:p w14:paraId="1F9EB61E" w14:textId="77777777" w:rsidR="000F7377" w:rsidRDefault="000F7377">
      <w:r xmlns:w="http://schemas.openxmlformats.org/wordprocessingml/2006/main">
        <w:t xml:space="preserve">2. rindkopa: Pāvils pārdomā savu atgriešanās pieredzi kā Dieva žēlastības piemēru (1. Timotejam 1:12-17). Viņš atzīst, ka reiz bijis zaimotājs, vajātājs un vardarbīgs cilvēks, taču saņēmis žēlastību, jo neticībā rīkojies nezinoši. Viņš izceļ Dieva bagātīgo žēlastību, kas pār viņu ir izlieta caur ticību Jēzum Kristum. Pāvils paziņo, ka Kristus nāca pasaulē, lai glābtu grēciniekus, uzsverot savu stāvokli kā piemēru tiem, kas Viņam ticēs mūžīgai dzīvei.</w:t>
      </w:r>
    </w:p>
    <w:p w14:paraId="26BD729E" w14:textId="77777777" w:rsidR="000F7377" w:rsidRDefault="000F7377"/>
    <w:p w14:paraId="4CE2E972" w14:textId="77777777" w:rsidR="000F7377" w:rsidRDefault="000F7377">
      <w:r xmlns:w="http://schemas.openxmlformats.org/wordprocessingml/2006/main">
        <w:t xml:space="preserve">3. rindkopa: nodaļas beigās ir sniegti norādījumi Timotejam par cīņu pret viltus mācībām (1. Timotejam 1:18-20). Pāvils liek viņam izcīnīt labo cīņu, stingri turoties pie ticības un labas sirdsapziņas. Viņš piemin tādas personas kā Himenejs un Aleksandrs, kuri bija sagrāvuši </w:t>
      </w:r>
      <w:r xmlns:w="http://schemas.openxmlformats.org/wordprocessingml/2006/main">
        <w:lastRenderedPageBreak xmlns:w="http://schemas.openxmlformats.org/wordprocessingml/2006/main"/>
      </w:r>
      <w:r xmlns:w="http://schemas.openxmlformats.org/wordprocessingml/2006/main">
        <w:t xml:space="preserve">savu ticību un tika nodoti sātanam kā disciplīna. Tas kalpo kā brīdinājums pret novirzīšanos no veselīgas doktrīnas.</w:t>
      </w:r>
    </w:p>
    <w:p w14:paraId="38229048" w14:textId="77777777" w:rsidR="000F7377" w:rsidRDefault="000F7377"/>
    <w:p w14:paraId="2105FA24" w14:textId="77777777" w:rsidR="000F7377" w:rsidRDefault="000F7377">
      <w:r xmlns:w="http://schemas.openxmlformats.org/wordprocessingml/2006/main">
        <w:t xml:space="preserve">Kopsavilkumā,</w:t>
      </w:r>
    </w:p>
    <w:p w14:paraId="7D5A04B3" w14:textId="77777777" w:rsidR="000F7377" w:rsidRDefault="000F7377">
      <w:r xmlns:w="http://schemas.openxmlformats.org/wordprocessingml/2006/main">
        <w:t xml:space="preserve">Pirmā nodaļa Timotejam pievēršas viltus mācībām, veselīgas doktrīnas uzsvēršanai un Dieva žēlastības pārdomām.</w:t>
      </w:r>
    </w:p>
    <w:p w14:paraId="01734E21" w14:textId="77777777" w:rsidR="000F7377" w:rsidRDefault="000F7377">
      <w:r xmlns:w="http://schemas.openxmlformats.org/wordprocessingml/2006/main">
        <w:t xml:space="preserve">Pāvils mudina Timoteju stāties pretī tiem, kas Efezā izplata viltus mācības, vienlaikus uzsverot mīlestības nozīmi, kas sakņojas tīrībā, sirdsapziņā un ticībā.</w:t>
      </w:r>
    </w:p>
    <w:p w14:paraId="3F88E848" w14:textId="77777777" w:rsidR="000F7377" w:rsidRDefault="000F7377"/>
    <w:p w14:paraId="0243F704" w14:textId="77777777" w:rsidR="000F7377" w:rsidRDefault="000F7377">
      <w:r xmlns:w="http://schemas.openxmlformats.org/wordprocessingml/2006/main">
        <w:t xml:space="preserve">Viņš stāsta par savu atgriešanos kā Dieva žēlastības piemēru, uzsverot Kristus nodomu glābt grēciniekus. Pāvils liek Timotejam stingri turēties pie ticības un labas sirdsapziņas, brīdinot, ka nedrīkst novirzīties no veselīgas doktrīnas.</w:t>
      </w:r>
    </w:p>
    <w:p w14:paraId="0467FFC4" w14:textId="77777777" w:rsidR="000F7377" w:rsidRDefault="000F7377"/>
    <w:p w14:paraId="24CBB53C" w14:textId="77777777" w:rsidR="000F7377" w:rsidRDefault="000F7377">
      <w:r xmlns:w="http://schemas.openxmlformats.org/wordprocessingml/2006/main">
        <w:t xml:space="preserve">Nodaļa beidzas ar brīdinājuma piezīmi par personām, kuras ir sagrāvušas savu ticību un tika disciplinētas. Šajā nodaļā ir uzsvērts, cik svarīgi ir cīnīties pret viltus mācībām, pieņemt Dieva žēlastību un palikt nelokāmam pareizajā doktrīnā efektīvai kalpošanai.</w:t>
      </w:r>
    </w:p>
    <w:p w14:paraId="35F47DA7" w14:textId="77777777" w:rsidR="000F7377" w:rsidRDefault="000F7377"/>
    <w:p w14:paraId="7F854977" w14:textId="77777777" w:rsidR="000F7377" w:rsidRDefault="000F7377"/>
    <w:p w14:paraId="37606200" w14:textId="77777777" w:rsidR="000F7377" w:rsidRDefault="000F7377">
      <w:r xmlns:w="http://schemas.openxmlformats.org/wordprocessingml/2006/main">
        <w:t xml:space="preserve">1 Timothy 1:1 Pāvils, Jēzus Kristus apustulis pēc Dieva, mūsu Pestītāja, pavēles un Kunga Jēzus Kristus, kas ir mūsu cerība.</w:t>
      </w:r>
    </w:p>
    <w:p w14:paraId="079C78F0" w14:textId="77777777" w:rsidR="000F7377" w:rsidRDefault="000F7377"/>
    <w:p w14:paraId="18D847FC" w14:textId="77777777" w:rsidR="000F7377" w:rsidRDefault="000F7377">
      <w:r xmlns:w="http://schemas.openxmlformats.org/wordprocessingml/2006/main">
        <w:t xml:space="preserve">Pāvils atgādina Timotejam, ka Dievs ir mūsu glābējs un Kungs Jēzus Kristus ir mūsu cerība.</w:t>
      </w:r>
    </w:p>
    <w:p w14:paraId="3C4E5C40" w14:textId="77777777" w:rsidR="000F7377" w:rsidRDefault="000F7377"/>
    <w:p w14:paraId="2535C497" w14:textId="77777777" w:rsidR="000F7377" w:rsidRDefault="000F7377">
      <w:r xmlns:w="http://schemas.openxmlformats.org/wordprocessingml/2006/main">
        <w:t xml:space="preserve">1: Mēs varam rast cerību Jēzū Kristū pat grūtību laikā.</w:t>
      </w:r>
    </w:p>
    <w:p w14:paraId="1AC39752" w14:textId="77777777" w:rsidR="000F7377" w:rsidRDefault="000F7377"/>
    <w:p w14:paraId="5C90DCAF" w14:textId="77777777" w:rsidR="000F7377" w:rsidRDefault="000F7377">
      <w:r xmlns:w="http://schemas.openxmlformats.org/wordprocessingml/2006/main">
        <w:t xml:space="preserve">2: Mums vienmēr jāatceras, ka Dievs ir mūsu glābējs un aizsargs.</w:t>
      </w:r>
    </w:p>
    <w:p w14:paraId="3C6F12BF" w14:textId="77777777" w:rsidR="000F7377" w:rsidRDefault="000F7377"/>
    <w:p w14:paraId="0C2EF5D1" w14:textId="77777777" w:rsidR="000F7377" w:rsidRDefault="000F7377">
      <w:r xmlns:w="http://schemas.openxmlformats.org/wordprocessingml/2006/main">
        <w:t xml:space="preserve">1: Jesaja 40:31 - “Bet tie, kas cer uz To Kungu, atjaunos savus spēkus. Viņi lidos spārnos </w:t>
      </w:r>
      <w:r xmlns:w="http://schemas.openxmlformats.org/wordprocessingml/2006/main">
        <w:lastRenderedPageBreak xmlns:w="http://schemas.openxmlformats.org/wordprocessingml/2006/main"/>
      </w:r>
      <w:r xmlns:w="http://schemas.openxmlformats.org/wordprocessingml/2006/main">
        <w:t xml:space="preserve">kā ērgļi; viņi skries un nepagurs, staigās un nepagurs."</w:t>
      </w:r>
    </w:p>
    <w:p w14:paraId="009910E5" w14:textId="77777777" w:rsidR="000F7377" w:rsidRDefault="000F7377"/>
    <w:p w14:paraId="0B29DCFD" w14:textId="77777777" w:rsidR="000F7377" w:rsidRDefault="000F7377">
      <w:r xmlns:w="http://schemas.openxmlformats.org/wordprocessingml/2006/main">
        <w:t xml:space="preserve">2: Titam 2:13 - "Kamēr mēs gaidām svētīgo cerību - mūsu lielā Dieva un Pestītāja, Jēzus Kristus, godības parādīšanos."</w:t>
      </w:r>
    </w:p>
    <w:p w14:paraId="600F8770" w14:textId="77777777" w:rsidR="000F7377" w:rsidRDefault="000F7377"/>
    <w:p w14:paraId="4ECBBB80" w14:textId="77777777" w:rsidR="000F7377" w:rsidRDefault="000F7377">
      <w:r xmlns:w="http://schemas.openxmlformats.org/wordprocessingml/2006/main">
        <w:t xml:space="preserve">1. Timotejam 1:2 Timotejam, manam paša dēlam ticībā: žēlastība, žēlastība un miers no Dieva, mūsu Tēva, un Jēzus Kristus, mūsu Kunga!</w:t>
      </w:r>
    </w:p>
    <w:p w14:paraId="78E4FD8E" w14:textId="77777777" w:rsidR="000F7377" w:rsidRDefault="000F7377"/>
    <w:p w14:paraId="03E02B8C" w14:textId="77777777" w:rsidR="000F7377" w:rsidRDefault="000F7377">
      <w:r xmlns:w="http://schemas.openxmlformats.org/wordprocessingml/2006/main">
        <w:t xml:space="preserve">Rakstu vieta mudina Timoteju meklēt žēlastību, žēlastību un mieru pie Dieva Tēva un Jēzus Kristus.</w:t>
      </w:r>
    </w:p>
    <w:p w14:paraId="49F3502F" w14:textId="77777777" w:rsidR="000F7377" w:rsidRDefault="000F7377"/>
    <w:p w14:paraId="1657E901" w14:textId="77777777" w:rsidR="000F7377" w:rsidRDefault="000F7377">
      <w:r xmlns:w="http://schemas.openxmlformats.org/wordprocessingml/2006/main">
        <w:t xml:space="preserve">1. Apbrīnojamā Dieva žēlastība — žēlastības spēka izpēte un to, kā tas ienes mieru mūsu dzīvē.</w:t>
      </w:r>
    </w:p>
    <w:p w14:paraId="45927B3E" w14:textId="77777777" w:rsidR="000F7377" w:rsidRDefault="000F7377"/>
    <w:p w14:paraId="1F8ED5FD" w14:textId="77777777" w:rsidR="000F7377" w:rsidRDefault="000F7377">
      <w:r xmlns:w="http://schemas.openxmlformats.org/wordprocessingml/2006/main">
        <w:t xml:space="preserve">2. Žēlsirdība triumfē pār spriedumu – skatoties uz to, kā žēlastība ir Dieva mīlestības galīgais apliecinājums.</w:t>
      </w:r>
    </w:p>
    <w:p w14:paraId="45B403EE" w14:textId="77777777" w:rsidR="000F7377" w:rsidRDefault="000F7377"/>
    <w:p w14:paraId="2607A412" w14:textId="77777777" w:rsidR="000F7377" w:rsidRDefault="000F7377">
      <w:r xmlns:w="http://schemas.openxmlformats.org/wordprocessingml/2006/main">
        <w:t xml:space="preserve">1. Kolosiešiem 3:12-15 — Izpētīt, kā ietērpt žēlastības un žēlastības īpašības.</w:t>
      </w:r>
    </w:p>
    <w:p w14:paraId="0E2DFB84" w14:textId="77777777" w:rsidR="000F7377" w:rsidRDefault="000F7377"/>
    <w:p w14:paraId="1516BA8B" w14:textId="77777777" w:rsidR="000F7377" w:rsidRDefault="000F7377">
      <w:r xmlns:w="http://schemas.openxmlformats.org/wordprocessingml/2006/main">
        <w:t xml:space="preserve">2. Romiešiem 5:1-5 – Pētniecība, kā žēlastība un miers nāk caur Jēzu Kristu.</w:t>
      </w:r>
    </w:p>
    <w:p w14:paraId="23FF13D4" w14:textId="77777777" w:rsidR="000F7377" w:rsidRDefault="000F7377"/>
    <w:p w14:paraId="0BA881BD" w14:textId="77777777" w:rsidR="000F7377" w:rsidRDefault="000F7377">
      <w:r xmlns:w="http://schemas.openxmlformats.org/wordprocessingml/2006/main">
        <w:t xml:space="preserve">1. Timotejam 1:3 Kā es lūdzu tevi palikt Efezā, kad es devos uz Maķedoniju, lai tu varētu dažiem pārmest, ka viņi nemāca citas mācības,</w:t>
      </w:r>
    </w:p>
    <w:p w14:paraId="5A85DB58" w14:textId="77777777" w:rsidR="000F7377" w:rsidRDefault="000F7377"/>
    <w:p w14:paraId="5C3C94D6" w14:textId="77777777" w:rsidR="000F7377" w:rsidRDefault="000F7377">
      <w:r xmlns:w="http://schemas.openxmlformats.org/wordprocessingml/2006/main">
        <w:t xml:space="preserve">Pāvils liek Timotejam palikt Efezā un nodrošināt, ka netiek mācītas citas doktrīnas.</w:t>
      </w:r>
    </w:p>
    <w:p w14:paraId="1B26B5BA" w14:textId="77777777" w:rsidR="000F7377" w:rsidRDefault="000F7377"/>
    <w:p w14:paraId="37166E32" w14:textId="77777777" w:rsidR="000F7377" w:rsidRDefault="000F7377">
      <w:r xmlns:w="http://schemas.openxmlformats.org/wordprocessingml/2006/main">
        <w:t xml:space="preserve">1. Paklausīt Dieva norādījumiem – 1. Timotejam 1:3</w:t>
      </w:r>
    </w:p>
    <w:p w14:paraId="728E54E5" w14:textId="77777777" w:rsidR="000F7377" w:rsidRDefault="000F7377"/>
    <w:p w14:paraId="595BC2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Uzticība un centība — 1. Timotejam 1:3</w:t>
      </w:r>
    </w:p>
    <w:p w14:paraId="303396C0" w14:textId="77777777" w:rsidR="000F7377" w:rsidRDefault="000F7377"/>
    <w:p w14:paraId="462B1C04" w14:textId="77777777" w:rsidR="000F7377" w:rsidRDefault="000F7377">
      <w:r xmlns:w="http://schemas.openxmlformats.org/wordprocessingml/2006/main">
        <w:t xml:space="preserve">1. Kolosiešiem 3:17 - Un visu, ko jūs darāt vārdos vai darbos, visu dariet Kunga Jēzus vārdā, caur Viņu pateicoties Dievam un Tēvam.</w:t>
      </w:r>
    </w:p>
    <w:p w14:paraId="7EDE9E3D" w14:textId="77777777" w:rsidR="000F7377" w:rsidRDefault="000F7377"/>
    <w:p w14:paraId="3D6993BB" w14:textId="77777777" w:rsidR="000F7377" w:rsidRDefault="000F7377">
      <w:r xmlns:w="http://schemas.openxmlformats.org/wordprocessingml/2006/main">
        <w:t xml:space="preserve">2. Ebrejiem 13:7 - Atceries tos, kas pār tevi valda, kas tev ir runājuši Dieva vārdu, kuru ticība seko, ņemot vērā viņu sarunas beigas.</w:t>
      </w:r>
    </w:p>
    <w:p w14:paraId="1655334B" w14:textId="77777777" w:rsidR="000F7377" w:rsidRDefault="000F7377"/>
    <w:p w14:paraId="5D9D8D3A" w14:textId="77777777" w:rsidR="000F7377" w:rsidRDefault="000F7377">
      <w:r xmlns:w="http://schemas.openxmlformats.org/wordprocessingml/2006/main">
        <w:t xml:space="preserve">1. Timotejam 1:4 Nepievērsiet uzmanību arī pasakām un nebeidzamām ciltsrakstiem, kas vairāk apšauba, nekā ceļ dievbijīgu ticību, tā arī dariet.</w:t>
      </w:r>
    </w:p>
    <w:p w14:paraId="003FC0C4" w14:textId="77777777" w:rsidR="000F7377" w:rsidRDefault="000F7377"/>
    <w:p w14:paraId="28D2D8C0" w14:textId="77777777" w:rsidR="000F7377" w:rsidRDefault="000F7377">
      <w:r xmlns:w="http://schemas.openxmlformats.org/wordprocessingml/2006/main">
        <w:t xml:space="preserve">Šis fragments brīdina nepievērst uzmanību bezjēdzīgām spekulācijām un tā vietā mudina veidot ticību.</w:t>
      </w:r>
    </w:p>
    <w:p w14:paraId="3BD20469" w14:textId="77777777" w:rsidR="000F7377" w:rsidRDefault="000F7377"/>
    <w:p w14:paraId="02FFFD06" w14:textId="77777777" w:rsidR="000F7377" w:rsidRDefault="000F7377">
      <w:r xmlns:w="http://schemas.openxmlformats.org/wordprocessingml/2006/main">
        <w:t xml:space="preserve">1. "Ticības spēks: garīgā spēka pamatu veidošana"</w:t>
      </w:r>
    </w:p>
    <w:p w14:paraId="319A9098" w14:textId="77777777" w:rsidR="000F7377" w:rsidRDefault="000F7377"/>
    <w:p w14:paraId="11A9E0A7" w14:textId="77777777" w:rsidR="000F7377" w:rsidRDefault="000F7377">
      <w:r xmlns:w="http://schemas.openxmlformats.org/wordprocessingml/2006/main">
        <w:t xml:space="preserve">2. "Pasaku iedomība: nelietderīgu spekulāciju atmaskošana"</w:t>
      </w:r>
    </w:p>
    <w:p w14:paraId="3D1C3172" w14:textId="77777777" w:rsidR="000F7377" w:rsidRDefault="000F7377"/>
    <w:p w14:paraId="7DA1C6E4" w14:textId="77777777" w:rsidR="000F7377" w:rsidRDefault="000F7377">
      <w:r xmlns:w="http://schemas.openxmlformats.org/wordprocessingml/2006/main">
        <w:t xml:space="preserve">1. Romiešiem 10:17 - "Tātad ticība nāk no klausīšanās, bet dzirde caur Kristus vārdu."</w:t>
      </w:r>
    </w:p>
    <w:p w14:paraId="425808EC" w14:textId="77777777" w:rsidR="000F7377" w:rsidRDefault="000F7377"/>
    <w:p w14:paraId="465B1562" w14:textId="77777777" w:rsidR="000F7377" w:rsidRDefault="000F7377">
      <w:r xmlns:w="http://schemas.openxmlformats.org/wordprocessingml/2006/main">
        <w:t xml:space="preserve">2. Ebrejiem 11:1 - "Tagad ticība ir pārliecība par to, kas cerams, pārliecība par to, kas nav redzams."</w:t>
      </w:r>
    </w:p>
    <w:p w14:paraId="2F502DAA" w14:textId="77777777" w:rsidR="000F7377" w:rsidRDefault="000F7377"/>
    <w:p w14:paraId="31F49D2A" w14:textId="77777777" w:rsidR="000F7377" w:rsidRDefault="000F7377">
      <w:r xmlns:w="http://schemas.openxmlformats.org/wordprocessingml/2006/main">
        <w:t xml:space="preserve">1. Timotejam 1:5 Bet baušļa gals ir žēlsirdība no tīras sirds, labas sirdsapziņas un neviltotas ticības.</w:t>
      </w:r>
    </w:p>
    <w:p w14:paraId="103E15E6" w14:textId="77777777" w:rsidR="000F7377" w:rsidRDefault="000F7377"/>
    <w:p w14:paraId="38DAD087" w14:textId="77777777" w:rsidR="000F7377" w:rsidRDefault="000F7377">
      <w:r xmlns:w="http://schemas.openxmlformats.org/wordprocessingml/2006/main">
        <w:t xml:space="preserve">Bauslis ir mīlēt ar tīru sirdi, labu sirdsapziņu un patiesu ticību.</w:t>
      </w:r>
    </w:p>
    <w:p w14:paraId="3D7E98D2" w14:textId="77777777" w:rsidR="000F7377" w:rsidRDefault="000F7377"/>
    <w:p w14:paraId="3CB97898" w14:textId="77777777" w:rsidR="000F7377" w:rsidRDefault="000F7377">
      <w:r xmlns:w="http://schemas.openxmlformats.org/wordprocessingml/2006/main">
        <w:t xml:space="preserve">1. Mīlēt citus no tīras sirds.</w:t>
      </w:r>
    </w:p>
    <w:p w14:paraId="325443EC" w14:textId="77777777" w:rsidR="000F7377" w:rsidRDefault="000F7377"/>
    <w:p w14:paraId="65BE935E" w14:textId="77777777" w:rsidR="000F7377" w:rsidRDefault="000F7377">
      <w:r xmlns:w="http://schemas.openxmlformats.org/wordprocessingml/2006/main">
        <w:t xml:space="preserve">2. Labas sirdsapziņas nozīme.</w:t>
      </w:r>
    </w:p>
    <w:p w14:paraId="5B2866CC" w14:textId="77777777" w:rsidR="000F7377" w:rsidRDefault="000F7377"/>
    <w:p w14:paraId="37FC7E4C" w14:textId="77777777" w:rsidR="000F7377" w:rsidRDefault="000F7377">
      <w:r xmlns:w="http://schemas.openxmlformats.org/wordprocessingml/2006/main">
        <w:t xml:space="preserve">1. 1. Jāņa 4:7-8 — Mīļie, mīlēsim viens otru, jo mīlestība ir no Dieva; un katrs, kas mīl, ir dzimis no Dieva un pazīst Dievu. Kas nemīl, tas Dievu nepazīst; jo Dievs ir mīlestība.</w:t>
      </w:r>
    </w:p>
    <w:p w14:paraId="6C85E972" w14:textId="77777777" w:rsidR="000F7377" w:rsidRDefault="000F7377"/>
    <w:p w14:paraId="6859B153" w14:textId="77777777" w:rsidR="000F7377" w:rsidRDefault="000F7377">
      <w:r xmlns:w="http://schemas.openxmlformats.org/wordprocessingml/2006/main">
        <w:t xml:space="preserve">2. Romiešiem 12:9-10 — Mīlestība lai paliek bez simulācijas. Nīciet pret to, kas ir ļauns; pieķeries tam, kas ir labs. Esiet laipni viens pret otru ar brālīgu mīlestību; par godu dodot priekšroku viens otram.</w:t>
      </w:r>
    </w:p>
    <w:p w14:paraId="53F4A12E" w14:textId="77777777" w:rsidR="000F7377" w:rsidRDefault="000F7377"/>
    <w:p w14:paraId="6AD84E5B" w14:textId="77777777" w:rsidR="000F7377" w:rsidRDefault="000F7377">
      <w:r xmlns:w="http://schemas.openxmlformats.org/wordprocessingml/2006/main">
        <w:t xml:space="preserve">1. Timotejam 1:6 No kuras daži, novērsušies, ir novērsušies, lai šķendētos.</w:t>
      </w:r>
    </w:p>
    <w:p w14:paraId="0742E170" w14:textId="77777777" w:rsidR="000F7377" w:rsidRDefault="000F7377"/>
    <w:p w14:paraId="2BCF3A37" w14:textId="77777777" w:rsidR="000F7377" w:rsidRDefault="000F7377">
      <w:r xmlns:w="http://schemas.openxmlformats.org/wordprocessingml/2006/main">
        <w:t xml:space="preserve">Daži ir novirzījušies no evaņģēlija un koncentrējušies uz bezjēdzīgām debatēm.</w:t>
      </w:r>
    </w:p>
    <w:p w14:paraId="47F9101E" w14:textId="77777777" w:rsidR="000F7377" w:rsidRDefault="000F7377"/>
    <w:p w14:paraId="38EC3B52" w14:textId="77777777" w:rsidR="000F7377" w:rsidRDefault="000F7377">
      <w:r xmlns:w="http://schemas.openxmlformats.org/wordprocessingml/2006/main">
        <w:t xml:space="preserve">1. “Turēties pie kursa: palikt uzticīgi evaņģēlijam”</w:t>
      </w:r>
    </w:p>
    <w:p w14:paraId="59AC8C42" w14:textId="77777777" w:rsidR="000F7377" w:rsidRDefault="000F7377"/>
    <w:p w14:paraId="4B8DA727" w14:textId="77777777" w:rsidR="000F7377" w:rsidRDefault="000F7377">
      <w:r xmlns:w="http://schemas.openxmlformats.org/wordprocessingml/2006/main">
        <w:t xml:space="preserve">2. “Vārdu spēks: uzmanīgi izvēlies vārdus”</w:t>
      </w:r>
    </w:p>
    <w:p w14:paraId="14526195" w14:textId="77777777" w:rsidR="000F7377" w:rsidRDefault="000F7377"/>
    <w:p w14:paraId="37763F83" w14:textId="77777777" w:rsidR="000F7377" w:rsidRDefault="000F7377">
      <w:r xmlns:w="http://schemas.openxmlformats.org/wordprocessingml/2006/main">
        <w:t xml:space="preserve">1. Jēkaba 3:17 — Bet gudrība, kas nāk no augšienes, vispirms ir tīra, pēc tam miermīlīga, maiga, piekāpīga, pilna žēlastības un labu augļu, bez objektīviem un bez liekulības.</w:t>
      </w:r>
    </w:p>
    <w:p w14:paraId="4E6F48C6" w14:textId="77777777" w:rsidR="000F7377" w:rsidRDefault="000F7377"/>
    <w:p w14:paraId="1E47B903" w14:textId="77777777" w:rsidR="000F7377" w:rsidRDefault="000F7377">
      <w:r xmlns:w="http://schemas.openxmlformats.org/wordprocessingml/2006/main">
        <w:t xml:space="preserve">2. Kolosiešiem 3:15-17 - Un lai jūsu sirdīs valda Dieva miers, kam arī jūs vienā miesā esat aicināti; un esi pateicīgs. Lai Kristus vārds bagātīgi mājo jūsos visā gudrībā, mācot un pamācot cits citu psalmos, himnās un garīgās dziesmās, žēlastībā dziedot savās sirdīs Tam Kungam. Un visu, ko jūs darāt vārdos vai darbos, visu dariet Kunga Jēzus vārdā, caur Viņu pateicībā Dievam Tēvam.</w:t>
      </w:r>
    </w:p>
    <w:p w14:paraId="40915CD7" w14:textId="77777777" w:rsidR="000F7377" w:rsidRDefault="000F7377"/>
    <w:p w14:paraId="23A3792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Timotejam 1:7 Vēloties būt bauslības skolotāji; nesaprot ne to, ko viņi saka, ne arī to, ko viņi apstiprina.</w:t>
      </w:r>
    </w:p>
    <w:p w14:paraId="516B86DD" w14:textId="77777777" w:rsidR="000F7377" w:rsidRDefault="000F7377"/>
    <w:p w14:paraId="2521A0E2" w14:textId="77777777" w:rsidR="000F7377" w:rsidRDefault="000F7377">
      <w:r xmlns:w="http://schemas.openxmlformats.org/wordprocessingml/2006/main">
        <w:t xml:space="preserve">Daži cilvēki vēlas būt likuma skolotāji, bet nesaprot, ko viņi saka vai apstiprina.</w:t>
      </w:r>
    </w:p>
    <w:p w14:paraId="1625B45A" w14:textId="77777777" w:rsidR="000F7377" w:rsidRDefault="000F7377"/>
    <w:p w14:paraId="3F84A7A7" w14:textId="77777777" w:rsidR="000F7377" w:rsidRDefault="000F7377">
      <w:r xmlns:w="http://schemas.openxmlformats.org/wordprocessingml/2006/main">
        <w:t xml:space="preserve">1. Netiecieties pēc tā, ko nesaprotat</w:t>
      </w:r>
    </w:p>
    <w:p w14:paraId="5F208C08" w14:textId="77777777" w:rsidR="000F7377" w:rsidRDefault="000F7377"/>
    <w:p w14:paraId="7EA8EAFD" w14:textId="77777777" w:rsidR="000F7377" w:rsidRDefault="000F7377">
      <w:r xmlns:w="http://schemas.openxmlformats.org/wordprocessingml/2006/main">
        <w:t xml:space="preserve">2. Neizklaidējiet nepatiesas mācības</w:t>
      </w:r>
    </w:p>
    <w:p w14:paraId="314BF52E" w14:textId="77777777" w:rsidR="000F7377" w:rsidRDefault="000F7377"/>
    <w:p w14:paraId="4A09B68F" w14:textId="77777777" w:rsidR="000F7377" w:rsidRDefault="000F7377">
      <w:r xmlns:w="http://schemas.openxmlformats.org/wordprocessingml/2006/main">
        <w:t xml:space="preserve">1. Salamana pamācības 3:5-7 — paļaujies uz To Kungu no visas sirds un nepaļaujies uz savu prātu.</w:t>
      </w:r>
    </w:p>
    <w:p w14:paraId="71AD6569" w14:textId="77777777" w:rsidR="000F7377" w:rsidRDefault="000F7377"/>
    <w:p w14:paraId="241868B4" w14:textId="77777777" w:rsidR="000F7377" w:rsidRDefault="000F7377">
      <w:r xmlns:w="http://schemas.openxmlformats.org/wordprocessingml/2006/main">
        <w:t xml:space="preserve">2. Jesaja 5:20 – Bēdas tiem, kas sauc ļauno par labu un labo par ļauno, kas tumsu liek par gaismu un gaismu par tumsu.</w:t>
      </w:r>
    </w:p>
    <w:p w14:paraId="57758919" w14:textId="77777777" w:rsidR="000F7377" w:rsidRDefault="000F7377"/>
    <w:p w14:paraId="53195767" w14:textId="77777777" w:rsidR="000F7377" w:rsidRDefault="000F7377">
      <w:r xmlns:w="http://schemas.openxmlformats.org/wordprocessingml/2006/main">
        <w:t xml:space="preserve">1 Timothy 1:8 8 Bet mēs zinām, ka bauslība ir laba, ja cilvēks to pareizi izmanto;</w:t>
      </w:r>
    </w:p>
    <w:p w14:paraId="0E3AE3A9" w14:textId="77777777" w:rsidR="000F7377" w:rsidRDefault="000F7377"/>
    <w:p w14:paraId="043C8AB0" w14:textId="77777777" w:rsidR="000F7377" w:rsidRDefault="000F7377">
      <w:r xmlns:w="http://schemas.openxmlformats.org/wordprocessingml/2006/main">
        <w:t xml:space="preserve">Likums ir labs, ja to izmanto pareizi.</w:t>
      </w:r>
    </w:p>
    <w:p w14:paraId="21A12F92" w14:textId="77777777" w:rsidR="000F7377" w:rsidRDefault="000F7377"/>
    <w:p w14:paraId="3FAABF44" w14:textId="77777777" w:rsidR="000F7377" w:rsidRDefault="000F7377">
      <w:r xmlns:w="http://schemas.openxmlformats.org/wordprocessingml/2006/main">
        <w:t xml:space="preserve">1. "Dzīve likumīgi: labestība, ievērojot likumu"</w:t>
      </w:r>
    </w:p>
    <w:p w14:paraId="14787BA2" w14:textId="77777777" w:rsidR="000F7377" w:rsidRDefault="000F7377"/>
    <w:p w14:paraId="6D2BA6DA" w14:textId="77777777" w:rsidR="000F7377" w:rsidRDefault="000F7377">
      <w:r xmlns:w="http://schemas.openxmlformats.org/wordprocessingml/2006/main">
        <w:t xml:space="preserve">2. "Likuma izmantošana labā: kā taisnība nāk no iekšienes"</w:t>
      </w:r>
    </w:p>
    <w:p w14:paraId="3EACF175" w14:textId="77777777" w:rsidR="000F7377" w:rsidRDefault="000F7377"/>
    <w:p w14:paraId="0BB7DD83" w14:textId="77777777" w:rsidR="000F7377" w:rsidRDefault="000F7377">
      <w:r xmlns:w="http://schemas.openxmlformats.org/wordprocessingml/2006/main">
        <w:t xml:space="preserve">1. Romiešiem 8:4 - "Lai bauslības taisnība piepildītos mūsos, kas nedzīvojam pēc miesas, bet pēc Gara."</w:t>
      </w:r>
    </w:p>
    <w:p w14:paraId="27B9B36C" w14:textId="77777777" w:rsidR="000F7377" w:rsidRDefault="000F7377"/>
    <w:p w14:paraId="1A24FEFE" w14:textId="77777777" w:rsidR="000F7377" w:rsidRDefault="000F7377">
      <w:r xmlns:w="http://schemas.openxmlformats.org/wordprocessingml/2006/main">
        <w:t xml:space="preserve">2. Mateja 5:17-20 - "Nedomājiet, ka Es esmu nācis atcelt bauslību vai praviešus: Es neesmu nācis </w:t>
      </w:r>
      <w:r xmlns:w="http://schemas.openxmlformats.org/wordprocessingml/2006/main">
        <w:lastRenderedPageBreak xmlns:w="http://schemas.openxmlformats.org/wordprocessingml/2006/main"/>
      </w:r>
      <w:r xmlns:w="http://schemas.openxmlformats.org/wordprocessingml/2006/main">
        <w:t xml:space="preserve">iznīcināt, bet izpildīt. Jo patiesi es jums saku: kamēr debesis un zeme pāries, viens No bauslības nepazudīs ne zīmīte, ne nieciņa, kamēr viss nav izpildīts. Tātad, kas pārkāps vienu no šiem vismazākajiem baušļiem un tā cilvēkus māca, tas tiks saukts par mazāko debesu valstībā, bet kas to pildīs. un māciet tos, tie tiks saukti par lieliem debesu valstībā."</w:t>
      </w:r>
    </w:p>
    <w:p w14:paraId="18571810" w14:textId="77777777" w:rsidR="000F7377" w:rsidRDefault="000F7377"/>
    <w:p w14:paraId="6042E3B8" w14:textId="77777777" w:rsidR="000F7377" w:rsidRDefault="000F7377">
      <w:r xmlns:w="http://schemas.openxmlformats.org/wordprocessingml/2006/main">
        <w:t xml:space="preserve">1. Timotejam 1:9 To zinot, ka bauslība nav dota taisnam cilvēkam, bet netaisnīgajam un nepaklausīgajam, bezdievīgajam un grēciniekam, nesvētam un negodīgam, tēvu slepkavām un māšu slepkavām, slepkavām,</w:t>
      </w:r>
    </w:p>
    <w:p w14:paraId="0126F5BF" w14:textId="77777777" w:rsidR="000F7377" w:rsidRDefault="000F7377"/>
    <w:p w14:paraId="4EAE4314" w14:textId="77777777" w:rsidR="000F7377" w:rsidRDefault="000F7377">
      <w:r xmlns:w="http://schemas.openxmlformats.org/wordprocessingml/2006/main">
        <w:t xml:space="preserve">Bauslība nav dota taisnajiem, bet nelikumīgiem, bezdievīgiem, grēciniekiem, nesvētiem, neģēlīgiem, slepkavām un slepkavām.</w:t>
      </w:r>
    </w:p>
    <w:p w14:paraId="0E5033EE" w14:textId="77777777" w:rsidR="000F7377" w:rsidRDefault="000F7377"/>
    <w:p w14:paraId="35E4F25A" w14:textId="77777777" w:rsidR="000F7377" w:rsidRDefault="000F7377">
      <w:r xmlns:w="http://schemas.openxmlformats.org/wordprocessingml/2006/main">
        <w:t xml:space="preserve">1: "Taisnības spēks"</w:t>
      </w:r>
    </w:p>
    <w:p w14:paraId="2B3225B6" w14:textId="77777777" w:rsidR="000F7377" w:rsidRDefault="000F7377"/>
    <w:p w14:paraId="3DDD87BE" w14:textId="77777777" w:rsidR="000F7377" w:rsidRDefault="000F7377">
      <w:r xmlns:w="http://schemas.openxmlformats.org/wordprocessingml/2006/main">
        <w:t xml:space="preserve">2: "Netaisnības sekas"</w:t>
      </w:r>
    </w:p>
    <w:p w14:paraId="76AD4894" w14:textId="77777777" w:rsidR="000F7377" w:rsidRDefault="000F7377"/>
    <w:p w14:paraId="70C65DAF" w14:textId="77777777" w:rsidR="000F7377" w:rsidRDefault="000F7377">
      <w:r xmlns:w="http://schemas.openxmlformats.org/wordprocessingml/2006/main">
        <w:t xml:space="preserve">1: Romiešiem 8:1-4 - Tāpēc tagad nav nekādas pazudināšanas tiem, kas ir Kristū Jēzū un kas nedzīvo pēc miesas, bet pēc Gara.</w:t>
      </w:r>
    </w:p>
    <w:p w14:paraId="0504EF99" w14:textId="77777777" w:rsidR="000F7377" w:rsidRDefault="000F7377"/>
    <w:p w14:paraId="29687F26" w14:textId="77777777" w:rsidR="000F7377" w:rsidRDefault="000F7377">
      <w:r xmlns:w="http://schemas.openxmlformats.org/wordprocessingml/2006/main">
        <w:t xml:space="preserve">2: 1. Jāņa 1:5-10 - Ja mēs staigājam gaismā, kā Viņš ir gaismā, mums ir sadraudzība savā starpā, un Viņa Dēla Jēzus Kristus asinis šķīsta mūs no visiem grēkiem.</w:t>
      </w:r>
    </w:p>
    <w:p w14:paraId="28E2A1FC" w14:textId="77777777" w:rsidR="000F7377" w:rsidRDefault="000F7377"/>
    <w:p w14:paraId="196CF779" w14:textId="77777777" w:rsidR="000F7377" w:rsidRDefault="000F7377">
      <w:r xmlns:w="http://schemas.openxmlformats.org/wordprocessingml/2006/main">
        <w:t xml:space="preserve">1. Timotejam 1:10 Par netiklībām, par cilvēkiem, kas apgāna sevi, par menstruatoriem, par meļiem, par zvērinātiem, un ja ir kas cits, kas ir pretrunā ar veselo mācību;</w:t>
      </w:r>
    </w:p>
    <w:p w14:paraId="045E95E8" w14:textId="77777777" w:rsidR="000F7377" w:rsidRDefault="000F7377"/>
    <w:p w14:paraId="3BA99A8E" w14:textId="77777777" w:rsidR="000F7377" w:rsidRDefault="000F7377">
      <w:r xmlns:w="http://schemas.openxmlformats.org/wordprocessingml/2006/main">
        <w:t xml:space="preserve">Šajā fragmentā no 1. Timotejam 1:10 ir uzskaitīti vairāki grēki, kas ir pretrunā veselīgai doktrīnai.</w:t>
      </w:r>
    </w:p>
    <w:p w14:paraId="749B190B" w14:textId="77777777" w:rsidR="000F7377" w:rsidRDefault="000F7377"/>
    <w:p w14:paraId="7D1CA491" w14:textId="77777777" w:rsidR="000F7377" w:rsidRDefault="000F7377">
      <w:r xmlns:w="http://schemas.openxmlformats.org/wordprocessingml/2006/main">
        <w:t xml:space="preserve">1. "Grēks sevi apgānīt: brīdinājums no 1. Timotejam 1:10"</w:t>
      </w:r>
    </w:p>
    <w:p w14:paraId="4EE24C54" w14:textId="77777777" w:rsidR="000F7377" w:rsidRDefault="000F7377"/>
    <w:p w14:paraId="5A9723E1" w14:textId="77777777" w:rsidR="000F7377" w:rsidRDefault="000F7377">
      <w:r xmlns:w="http://schemas.openxmlformats.org/wordprocessingml/2006/main">
        <w:t xml:space="preserve">2. "Doktrīna par skaņas spēku: mācība no 1. Timotejam 1:10"</w:t>
      </w:r>
    </w:p>
    <w:p w14:paraId="7348681F" w14:textId="77777777" w:rsidR="000F7377" w:rsidRDefault="000F7377"/>
    <w:p w14:paraId="3BCF50FE" w14:textId="77777777" w:rsidR="000F7377" w:rsidRDefault="000F7377">
      <w:r xmlns:w="http://schemas.openxmlformats.org/wordprocessingml/2006/main">
        <w:t xml:space="preserve">1. Salamana Pamācības 6:16-19 - "Ir sešas lietas, ko Tas Kungs ienīst, septiņas, kas viņam ir riebīgas: augstprātīgas acis, melīga mēle, rokas, kas izlej nevainīgas asinis, sirds, kas izdomā ļaunus plānus, kājas, kas steidzas. metieties uz ļaunumu, viltus liecinieku, kas izplata melus, un personu, kas izraisa konfliktus sabiedrībā."</w:t>
      </w:r>
    </w:p>
    <w:p w14:paraId="1B62F120" w14:textId="77777777" w:rsidR="000F7377" w:rsidRDefault="000F7377"/>
    <w:p w14:paraId="3DC90BBA" w14:textId="77777777" w:rsidR="000F7377" w:rsidRDefault="000F7377">
      <w:r xmlns:w="http://schemas.openxmlformats.org/wordprocessingml/2006/main">
        <w:t xml:space="preserve">2. Romiešiem 12:2 - "Nepieskaņojieties šīs pasaules paraugam, bet pārvērties, atjaunojoties savam prātam. Tad tu varēsi pārbaudīt un apstiprināt, kāda ir Dieva griba — viņa labo, patīkamo un pilnīgo gribu. "</w:t>
      </w:r>
    </w:p>
    <w:p w14:paraId="64D3B3C3" w14:textId="77777777" w:rsidR="000F7377" w:rsidRDefault="000F7377"/>
    <w:p w14:paraId="28A42DD6" w14:textId="77777777" w:rsidR="000F7377" w:rsidRDefault="000F7377">
      <w:r xmlns:w="http://schemas.openxmlformats.org/wordprocessingml/2006/main">
        <w:t xml:space="preserve">1. Timotejam 1:11 Saskaņā ar svētītā Dieva slavas evaņģēliju, kas man uzticēts.</w:t>
      </w:r>
    </w:p>
    <w:p w14:paraId="3D7F3718" w14:textId="77777777" w:rsidR="000F7377" w:rsidRDefault="000F7377"/>
    <w:p w14:paraId="54717114" w14:textId="77777777" w:rsidR="000F7377" w:rsidRDefault="000F7377">
      <w:r xmlns:w="http://schemas.openxmlformats.org/wordprocessingml/2006/main">
        <w:t xml:space="preserve">Pāvilam tika uzticēts pienākums sludināt evaņģēliju, kas ir svētītā Dieva cildenā vēsts.</w:t>
      </w:r>
    </w:p>
    <w:p w14:paraId="1F0BF28C" w14:textId="77777777" w:rsidR="000F7377" w:rsidRDefault="000F7377"/>
    <w:p w14:paraId="28649604" w14:textId="77777777" w:rsidR="000F7377" w:rsidRDefault="000F7377">
      <w:r xmlns:w="http://schemas.openxmlformats.org/wordprocessingml/2006/main">
        <w:t xml:space="preserve">1. Evaņģēlija spēks: Dieva cildenās vēsts atklāšana</w:t>
      </w:r>
    </w:p>
    <w:p w14:paraId="35DBD0ED" w14:textId="77777777" w:rsidR="000F7377" w:rsidRDefault="000F7377"/>
    <w:p w14:paraId="4CEAD3C9" w14:textId="77777777" w:rsidR="000F7377" w:rsidRDefault="000F7377">
      <w:r xmlns:w="http://schemas.openxmlformats.org/wordprocessingml/2006/main">
        <w:t xml:space="preserve">2. Apņemšanās ievērot evaņģēliju: saņemt svētību un dalīties tajā</w:t>
      </w:r>
    </w:p>
    <w:p w14:paraId="67CBAEFE" w14:textId="77777777" w:rsidR="000F7377" w:rsidRDefault="000F7377"/>
    <w:p w14:paraId="0C053279" w14:textId="77777777" w:rsidR="000F7377" w:rsidRDefault="000F7377">
      <w:r xmlns:w="http://schemas.openxmlformats.org/wordprocessingml/2006/main">
        <w:t xml:space="preserve">1. Romiešiem 1:16 - Jo es nekaunos no Kristus evaņģēlija, jo tas ir Dieva spēks par pestīšanu ikvienam, kas tic.</w:t>
      </w:r>
    </w:p>
    <w:p w14:paraId="3E6E0A86" w14:textId="77777777" w:rsidR="000F7377" w:rsidRDefault="000F7377"/>
    <w:p w14:paraId="1E9683DC" w14:textId="77777777" w:rsidR="000F7377" w:rsidRDefault="000F7377">
      <w:r xmlns:w="http://schemas.openxmlformats.org/wordprocessingml/2006/main">
        <w:t xml:space="preserve">2. 2. Korintiešiem 5:14 - Jo Kristus mīlestība mūs piespiež, jo mēs spriežam tā: ja viens ir miris par visiem, tad visi ir miruši.</w:t>
      </w:r>
    </w:p>
    <w:p w14:paraId="0F4D45D9" w14:textId="77777777" w:rsidR="000F7377" w:rsidRDefault="000F7377"/>
    <w:p w14:paraId="227D4EC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Timotejam 1:12 Un es pateicos Kristum Jēzum, mūsu Kungam, kas mani ir darījis, ka Viņš mani uzskatīja par uzticīgu, iecēlis mani kalpošanā.</w:t>
      </w:r>
    </w:p>
    <w:p w14:paraId="3C4403EE" w14:textId="77777777" w:rsidR="000F7377" w:rsidRDefault="000F7377"/>
    <w:p w14:paraId="1857A0EC" w14:textId="77777777" w:rsidR="000F7377" w:rsidRDefault="000F7377">
      <w:r xmlns:w="http://schemas.openxmlformats.org/wordprocessingml/2006/main">
        <w:t xml:space="preserve">Pāvils pateicas Kristum Jēzum par to, ka viņš ir devis iespēju kalpot par kalpotāju.</w:t>
      </w:r>
    </w:p>
    <w:p w14:paraId="74C540F1" w14:textId="77777777" w:rsidR="000F7377" w:rsidRDefault="000F7377"/>
    <w:p w14:paraId="4E595B21" w14:textId="77777777" w:rsidR="000F7377" w:rsidRDefault="000F7377">
      <w:r xmlns:w="http://schemas.openxmlformats.org/wordprocessingml/2006/main">
        <w:t xml:space="preserve">1. Aicinājums kalpot: Izpratne par ticības spēku un kalpošanu</w:t>
      </w:r>
    </w:p>
    <w:p w14:paraId="5509EB50" w14:textId="77777777" w:rsidR="000F7377" w:rsidRDefault="000F7377"/>
    <w:p w14:paraId="78952C3C" w14:textId="77777777" w:rsidR="000F7377" w:rsidRDefault="000F7377">
      <w:r xmlns:w="http://schemas.openxmlformats.org/wordprocessingml/2006/main">
        <w:t xml:space="preserve">2. Dieva rokas atpazīšana mūsu dzīvē: pateicības izteikšana par Viņa dāvanām</w:t>
      </w:r>
    </w:p>
    <w:p w14:paraId="0DCEE147" w14:textId="77777777" w:rsidR="000F7377" w:rsidRDefault="000F7377"/>
    <w:p w14:paraId="54A50E6C" w14:textId="77777777" w:rsidR="000F7377" w:rsidRDefault="000F7377">
      <w:r xmlns:w="http://schemas.openxmlformats.org/wordprocessingml/2006/main">
        <w:t xml:space="preserve">1. Psalms 37:23-24 — Laba cilvēka soļus nosaka Tas Kungs, un viņam patīk savs ceļš. Ja viņš kristu, viņš netiks pilnībā nomests, jo Tas Kungs viņu atbalsta ar savu roku.</w:t>
      </w:r>
    </w:p>
    <w:p w14:paraId="5B2736D3" w14:textId="77777777" w:rsidR="000F7377" w:rsidRDefault="000F7377"/>
    <w:p w14:paraId="0A6F2495" w14:textId="77777777" w:rsidR="000F7377" w:rsidRDefault="000F7377">
      <w:r xmlns:w="http://schemas.openxmlformats.org/wordprocessingml/2006/main">
        <w:t xml:space="preserve">2. Mateja evaņģēlijs 25:21 - Viņa kungs sacīja viņam: Labi darīts, tu labais un uzticīgais kalps! Tu esi bijis uzticīgs mazās lietās, Es tevi iecelšu par valdnieku pār daudzām lietām. Ieej sava kunga priekā.</w:t>
      </w:r>
    </w:p>
    <w:p w14:paraId="64DB1921" w14:textId="77777777" w:rsidR="000F7377" w:rsidRDefault="000F7377"/>
    <w:p w14:paraId="445FFF40" w14:textId="77777777" w:rsidR="000F7377" w:rsidRDefault="000F7377">
      <w:r xmlns:w="http://schemas.openxmlformats.org/wordprocessingml/2006/main">
        <w:t xml:space="preserve">1 Timothy 1:13 13 Kas agrāk bija zaimotājs, vajātājs un ļaundaris, bet es ieguvu žēlastību, jo es to darīju neziņā, neticībā.</w:t>
      </w:r>
    </w:p>
    <w:p w14:paraId="31D0022F" w14:textId="77777777" w:rsidR="000F7377" w:rsidRDefault="000F7377"/>
    <w:p w14:paraId="13F086F0" w14:textId="77777777" w:rsidR="000F7377" w:rsidRDefault="000F7377">
      <w:r xmlns:w="http://schemas.openxmlformats.org/wordprocessingml/2006/main">
        <w:t xml:space="preserve">Pāvila liecība par viņa pārtapšanu no zaimotāja un vajātāja par žēlastības ieguvēju liecina par grēku nožēlas un ticības spēku.</w:t>
      </w:r>
    </w:p>
    <w:p w14:paraId="0D757211" w14:textId="77777777" w:rsidR="000F7377" w:rsidRDefault="000F7377"/>
    <w:p w14:paraId="6DA5B796" w14:textId="77777777" w:rsidR="000F7377" w:rsidRDefault="000F7377">
      <w:r xmlns:w="http://schemas.openxmlformats.org/wordprocessingml/2006/main">
        <w:t xml:space="preserve">1: Dieva žēlsirdība: grēku nožēla un ticība</w:t>
      </w:r>
    </w:p>
    <w:p w14:paraId="0980E54A" w14:textId="77777777" w:rsidR="000F7377" w:rsidRDefault="000F7377"/>
    <w:p w14:paraId="30E8FBA9" w14:textId="77777777" w:rsidR="000F7377" w:rsidRDefault="000F7377">
      <w:r xmlns:w="http://schemas.openxmlformats.org/wordprocessingml/2006/main">
        <w:t xml:space="preserve">2: mūsu neziņas atpazīšana un pievēršanās Dievam</w:t>
      </w:r>
    </w:p>
    <w:p w14:paraId="750B4993" w14:textId="77777777" w:rsidR="000F7377" w:rsidRDefault="000F7377"/>
    <w:p w14:paraId="4D127BAC" w14:textId="77777777" w:rsidR="000F7377" w:rsidRDefault="000F7377">
      <w:r xmlns:w="http://schemas.openxmlformats.org/wordprocessingml/2006/main">
        <w:t xml:space="preserve">1: Jesaja 55:6-7 Meklējiet To Kungu, kamēr Viņš ir atrodams, piesauciet Viņu, kamēr viņš ir tuvumā: lai ļaundaris atstāj savu ceļu un netaisnīgais savas domas, un lai viņš atgriežas pie Tā Kunga, </w:t>
      </w:r>
      <w:r xmlns:w="http://schemas.openxmlformats.org/wordprocessingml/2006/main">
        <w:lastRenderedPageBreak xmlns:w="http://schemas.openxmlformats.org/wordprocessingml/2006/main"/>
      </w:r>
      <w:r xmlns:w="http://schemas.openxmlformats.org/wordprocessingml/2006/main">
        <w:t xml:space="preserve">un viņš apžēlosies par viņu; un mūsu Dievam, jo viņš pārpilnībā piedos.</w:t>
      </w:r>
    </w:p>
    <w:p w14:paraId="591F4548" w14:textId="77777777" w:rsidR="000F7377" w:rsidRDefault="000F7377"/>
    <w:p w14:paraId="1FB1C628" w14:textId="77777777" w:rsidR="000F7377" w:rsidRDefault="000F7377">
      <w:r xmlns:w="http://schemas.openxmlformats.org/wordprocessingml/2006/main">
        <w:t xml:space="preserve">2: Lūkas 15:11-32 Līdzība par pazudušo dēlu</w:t>
      </w:r>
    </w:p>
    <w:p w14:paraId="020BAEB2" w14:textId="77777777" w:rsidR="000F7377" w:rsidRDefault="000F7377"/>
    <w:p w14:paraId="1539A50E" w14:textId="77777777" w:rsidR="000F7377" w:rsidRDefault="000F7377">
      <w:r xmlns:w="http://schemas.openxmlformats.org/wordprocessingml/2006/main">
        <w:t xml:space="preserve">1. Timotejam 1:14 Un mūsu Kunga žēlastība bija ārkārtīgi bagāta ar ticību un mīlestību, kas ir Kristū Jēzū.</w:t>
      </w:r>
    </w:p>
    <w:p w14:paraId="5F7DBB04" w14:textId="77777777" w:rsidR="000F7377" w:rsidRDefault="000F7377"/>
    <w:p w14:paraId="757C6A62" w14:textId="77777777" w:rsidR="000F7377" w:rsidRDefault="000F7377">
      <w:r xmlns:w="http://schemas.openxmlformats.org/wordprocessingml/2006/main">
        <w:t xml:space="preserve">Tā Kunga žēlastība bija bagātīga, pārpildīta ar ticību un mīlestību Kristū Jēzū.</w:t>
      </w:r>
    </w:p>
    <w:p w14:paraId="410A1AF3" w14:textId="77777777" w:rsidR="000F7377" w:rsidRDefault="000F7377"/>
    <w:p w14:paraId="3BB8C51A" w14:textId="77777777" w:rsidR="000F7377" w:rsidRDefault="000F7377">
      <w:r xmlns:w="http://schemas.openxmlformats.org/wordprocessingml/2006/main">
        <w:t xml:space="preserve">1. Mācīšanās paļauties uz Dieva žēlastības pārpilnību</w:t>
      </w:r>
    </w:p>
    <w:p w14:paraId="3A6E54B5" w14:textId="77777777" w:rsidR="000F7377" w:rsidRDefault="000F7377"/>
    <w:p w14:paraId="35B46A90" w14:textId="77777777" w:rsidR="000F7377" w:rsidRDefault="000F7377">
      <w:r xmlns:w="http://schemas.openxmlformats.org/wordprocessingml/2006/main">
        <w:t xml:space="preserve">2. Dzīvošana ticības un mīlestības pārpilnībā Kristū Jēzū</w:t>
      </w:r>
    </w:p>
    <w:p w14:paraId="6568E2BD" w14:textId="77777777" w:rsidR="000F7377" w:rsidRDefault="000F7377"/>
    <w:p w14:paraId="03CF50FE" w14:textId="77777777" w:rsidR="000F7377" w:rsidRDefault="000F7377">
      <w:r xmlns:w="http://schemas.openxmlformats.org/wordprocessingml/2006/main">
        <w:t xml:space="preserve">1. Efeziešiem 2:8-9 - Jo žēlastībā jūs esat izglābti ticībā, un tas nav no jums; tā ir Dieva dāvana, nevis darbu dāvana, lai neviens nelielītos.</w:t>
      </w:r>
    </w:p>
    <w:p w14:paraId="4362DC11" w14:textId="77777777" w:rsidR="000F7377" w:rsidRDefault="000F7377"/>
    <w:p w14:paraId="42A15011" w14:textId="77777777" w:rsidR="000F7377" w:rsidRDefault="000F7377">
      <w:r xmlns:w="http://schemas.openxmlformats.org/wordprocessingml/2006/main">
        <w:t xml:space="preserve">2. Jāņa 3:16 – Jo Dievs tik ļoti mīlēja pasauli, ka atdeva Savu vienpiedzimušo Dēlu, lai neviens, kas Viņam tic, nepazustu, bet dabūtu mūžīgo dzīvību.</w:t>
      </w:r>
    </w:p>
    <w:p w14:paraId="4189787D" w14:textId="77777777" w:rsidR="000F7377" w:rsidRDefault="000F7377"/>
    <w:p w14:paraId="51E024DB" w14:textId="77777777" w:rsidR="000F7377" w:rsidRDefault="000F7377">
      <w:r xmlns:w="http://schemas.openxmlformats.org/wordprocessingml/2006/main">
        <w:t xml:space="preserve">1 Timothy 1:15 15 Tas ir patiess vārds un visu pieņemams, ka Kristus Jēzus nāca pasaulē glābt grēciniekus. no kuriem es esmu galvenais.</w:t>
      </w:r>
    </w:p>
    <w:p w14:paraId="1EF2D069" w14:textId="77777777" w:rsidR="000F7377" w:rsidRDefault="000F7377"/>
    <w:p w14:paraId="6432005E" w14:textId="77777777" w:rsidR="000F7377" w:rsidRDefault="000F7377">
      <w:r xmlns:w="http://schemas.openxmlformats.org/wordprocessingml/2006/main">
        <w:t xml:space="preserve">Kristus Jēzus nāca pasaulē, lai glābtu grēciniekus.</w:t>
      </w:r>
    </w:p>
    <w:p w14:paraId="6D450723" w14:textId="77777777" w:rsidR="000F7377" w:rsidRDefault="000F7377"/>
    <w:p w14:paraId="0C2FC6A0" w14:textId="77777777" w:rsidR="000F7377" w:rsidRDefault="000F7377">
      <w:r xmlns:w="http://schemas.openxmlformats.org/wordprocessingml/2006/main">
        <w:t xml:space="preserve">1. Dieva žēlastība ir paredzēta ikvienam: neatkarīgi no tā, cik grēcīgs jūs esat</w:t>
      </w:r>
    </w:p>
    <w:p w14:paraId="1FE393CF" w14:textId="77777777" w:rsidR="000F7377" w:rsidRDefault="000F7377"/>
    <w:p w14:paraId="78AA4210" w14:textId="77777777" w:rsidR="000F7377" w:rsidRDefault="000F7377">
      <w:r xmlns:w="http://schemas.openxmlformats.org/wordprocessingml/2006/main">
        <w:t xml:space="preserve">2. Jēzus ir Pasaules Glābējs</w:t>
      </w:r>
    </w:p>
    <w:p w14:paraId="36B56629" w14:textId="77777777" w:rsidR="000F7377" w:rsidRDefault="000F7377"/>
    <w:p w14:paraId="681D0098" w14:textId="77777777" w:rsidR="000F7377" w:rsidRDefault="000F7377">
      <w:r xmlns:w="http://schemas.openxmlformats.org/wordprocessingml/2006/main">
        <w:t xml:space="preserve">1. Romiešiem 5:8-10 - Bet Dievs parāda savu mīlestību pret mums ar to: Kristus nomira par mums, kamēr mēs vēl bijām grēcinieki.</w:t>
      </w:r>
    </w:p>
    <w:p w14:paraId="3BACAEEC" w14:textId="77777777" w:rsidR="000F7377" w:rsidRDefault="000F7377"/>
    <w:p w14:paraId="6ABF5632" w14:textId="77777777" w:rsidR="000F7377" w:rsidRDefault="000F7377">
      <w:r xmlns:w="http://schemas.openxmlformats.org/wordprocessingml/2006/main">
        <w:t xml:space="preserve">2. Jāņa 3:16-17 – Jo Dievs tik ļoti mīlēja pasauli, ka atdeva savu vienpiedzimušo Dēlu, lai neviens, kas Viņam tic, nepazustu, bet iegūtu mūžīgo dzīvību.</w:t>
      </w:r>
    </w:p>
    <w:p w14:paraId="495A9A6C" w14:textId="77777777" w:rsidR="000F7377" w:rsidRDefault="000F7377"/>
    <w:p w14:paraId="33E30E68" w14:textId="77777777" w:rsidR="000F7377" w:rsidRDefault="000F7377">
      <w:r xmlns:w="http://schemas.openxmlformats.org/wordprocessingml/2006/main">
        <w:t xml:space="preserve">1 Timothy 1:16 16 Bet tāpēc es ieguvu žēlsirdību, lai Jēzus Kristus vispirms manī parādītu visu pacietību par paraugu tiem, kas turpmāk ticēs uz Viņu mūžīgai dzīvei.</w:t>
      </w:r>
    </w:p>
    <w:p w14:paraId="28AC7836" w14:textId="77777777" w:rsidR="000F7377" w:rsidRDefault="000F7377"/>
    <w:p w14:paraId="7B8C6D94" w14:textId="77777777" w:rsidR="000F7377" w:rsidRDefault="000F7377">
      <w:r xmlns:w="http://schemas.openxmlformats.org/wordprocessingml/2006/main">
        <w:t xml:space="preserve">Jēzus Kristus apžēloja Pāvilu, lai viņš varētu būt pacietības paraugs tiem, kas ticēs Viņam uz mūžīgo dzīvi.</w:t>
      </w:r>
    </w:p>
    <w:p w14:paraId="5554CF49" w14:textId="77777777" w:rsidR="000F7377" w:rsidRDefault="000F7377"/>
    <w:p w14:paraId="31A0FB90" w14:textId="77777777" w:rsidR="000F7377" w:rsidRDefault="000F7377">
      <w:r xmlns:w="http://schemas.openxmlformats.org/wordprocessingml/2006/main">
        <w:t xml:space="preserve">1. "Ilgciešanas piemērs"</w:t>
      </w:r>
    </w:p>
    <w:p w14:paraId="07DF8734" w14:textId="77777777" w:rsidR="000F7377" w:rsidRDefault="000F7377"/>
    <w:p w14:paraId="255278BC" w14:textId="77777777" w:rsidR="000F7377" w:rsidRDefault="000F7377">
      <w:r xmlns:w="http://schemas.openxmlformats.org/wordprocessingml/2006/main">
        <w:t xml:space="preserve">2. "Jēzus Kristus žēlsirdība"</w:t>
      </w:r>
    </w:p>
    <w:p w14:paraId="67EE8987" w14:textId="77777777" w:rsidR="000F7377" w:rsidRDefault="000F7377"/>
    <w:p w14:paraId="451EF9F4" w14:textId="77777777" w:rsidR="000F7377" w:rsidRDefault="000F7377">
      <w:r xmlns:w="http://schemas.openxmlformats.org/wordprocessingml/2006/main">
        <w:t xml:space="preserve">1. 1. Jāņa 4:10-11 — Tā ir mīlestība, nevis tajā, ka mēs esam mīlējuši Dievu, bet gan tajā, ka Viņš mūs mīlēja un sūtīja savu Dēlu izpirkt mūsu grēkus.</w:t>
      </w:r>
    </w:p>
    <w:p w14:paraId="5067CD6C" w14:textId="77777777" w:rsidR="000F7377" w:rsidRDefault="000F7377"/>
    <w:p w14:paraId="39408286" w14:textId="77777777" w:rsidR="000F7377" w:rsidRDefault="000F7377">
      <w:r xmlns:w="http://schemas.openxmlformats.org/wordprocessingml/2006/main">
        <w:t xml:space="preserve">2. Romiešiem 5:8 - Bet Dievs parāda savu mīlestību pret mums ar to, ka Kristus par mums nomira, kad mēs vēl bijām grēcinieki.</w:t>
      </w:r>
    </w:p>
    <w:p w14:paraId="7ADC23CC" w14:textId="77777777" w:rsidR="000F7377" w:rsidRDefault="000F7377"/>
    <w:p w14:paraId="6A563022" w14:textId="77777777" w:rsidR="000F7377" w:rsidRDefault="000F7377">
      <w:r xmlns:w="http://schemas.openxmlformats.org/wordprocessingml/2006/main">
        <w:t xml:space="preserve">1. Timotejam 1:17 Bet mūžīgajam, nemirstīgajam, neredzamajam, vienīgajam gudrajam ķēniņam lai ir gods un slava mūžīgi mūžos! Āmen.</w:t>
      </w:r>
    </w:p>
    <w:p w14:paraId="07817F44" w14:textId="77777777" w:rsidR="000F7377" w:rsidRDefault="000F7377"/>
    <w:p w14:paraId="0DFC114C" w14:textId="77777777" w:rsidR="000F7377" w:rsidRDefault="000F7377">
      <w:r xmlns:w="http://schemas.openxmlformats.org/wordprocessingml/2006/main">
        <w:t xml:space="preserve">Mūžīgais, nemirstīgais un neredzamais ķēniņš ir vienīgais gudrais Dievs un ir mūžīgi goda un slavas vērts.</w:t>
      </w:r>
    </w:p>
    <w:p w14:paraId="1A304FED" w14:textId="77777777" w:rsidR="000F7377" w:rsidRDefault="000F7377"/>
    <w:p w14:paraId="4A76FD3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Mūsu Dievs ir mūžīgs, nemirstīgs un neredzams</w:t>
      </w:r>
    </w:p>
    <w:p w14:paraId="51DD9ADF" w14:textId="77777777" w:rsidR="000F7377" w:rsidRDefault="000F7377"/>
    <w:p w14:paraId="3D8B4011" w14:textId="77777777" w:rsidR="000F7377" w:rsidRDefault="000F7377">
      <w:r xmlns:w="http://schemas.openxmlformats.org/wordprocessingml/2006/main">
        <w:t xml:space="preserve">2: Dieva godināšana: Viņa Majestātes godināšana</w:t>
      </w:r>
    </w:p>
    <w:p w14:paraId="2225AAF6" w14:textId="77777777" w:rsidR="000F7377" w:rsidRDefault="000F7377"/>
    <w:p w14:paraId="1A1C7098" w14:textId="77777777" w:rsidR="000F7377" w:rsidRDefault="000F7377">
      <w:r xmlns:w="http://schemas.openxmlformats.org/wordprocessingml/2006/main">
        <w:t xml:space="preserve">1: Jesaja 6:3 - "Un viens sauca otru un sacīja: "Svēts, svēts, svēts ir Tas Kungs Cebaots! visa zeme ir pilna viņa godības.”</w:t>
      </w:r>
    </w:p>
    <w:p w14:paraId="501826CC" w14:textId="77777777" w:rsidR="000F7377" w:rsidRDefault="000F7377"/>
    <w:p w14:paraId="49954710" w14:textId="77777777" w:rsidR="000F7377" w:rsidRDefault="000F7377">
      <w:r xmlns:w="http://schemas.openxmlformats.org/wordprocessingml/2006/main">
        <w:t xml:space="preserve">2: Romiešiem 11:33-36 - “Ak, Dieva bagātības, gudrības un atziņas dziļums! Cik neizdibināmi ir viņa spriedumi un cik neizdibināmi ir viņa ceļi! Jo kas ir zinājis Tā Kunga prātu vai kas ir bijis viņa padomdevējs? Vai arī kas viņam ir devis dāvanu, lai viņš saņemtu atlīdzību? Jo viss ir no Viņa un caur Viņu, un Viņam. Viņam lai ir slava mūžīgi. Āmen.”</w:t>
      </w:r>
    </w:p>
    <w:p w14:paraId="7ED3FA50" w14:textId="77777777" w:rsidR="000F7377" w:rsidRDefault="000F7377"/>
    <w:p w14:paraId="2536D689" w14:textId="77777777" w:rsidR="000F7377" w:rsidRDefault="000F7377">
      <w:r xmlns:w="http://schemas.openxmlformats.org/wordprocessingml/2006/main">
        <w:t xml:space="preserve">1 Timothy 1:18 18 Šo uzdevumu es uzdodu tev, dēls Timotej, saskaņā ar pravietojumiem, kas bija iepriekš par tevi, lai ar tiem tu spētu cīnīties ar labu karu.</w:t>
      </w:r>
    </w:p>
    <w:p w14:paraId="43D108D5" w14:textId="77777777" w:rsidR="000F7377" w:rsidRDefault="000F7377"/>
    <w:p w14:paraId="454C9CA9" w14:textId="77777777" w:rsidR="000F7377" w:rsidRDefault="000F7377">
      <w:r xmlns:w="http://schemas.openxmlformats.org/wordprocessingml/2006/main">
        <w:t xml:space="preserve">Pāvils mudina Timoteju izmantot viņam dotos pravietojumus, lai izcīnītu labu garīgo cīņu.</w:t>
      </w:r>
    </w:p>
    <w:p w14:paraId="2722CB99" w14:textId="77777777" w:rsidR="000F7377" w:rsidRDefault="000F7377"/>
    <w:p w14:paraId="7CE97C01" w14:textId="77777777" w:rsidR="000F7377" w:rsidRDefault="000F7377">
      <w:r xmlns:w="http://schemas.openxmlformats.org/wordprocessingml/2006/main">
        <w:t xml:space="preserve">1. Dievs mums ir devis visus nepieciešamos instrumentus, lai cīnītos garīgā cīņā.</w:t>
      </w:r>
    </w:p>
    <w:p w14:paraId="244720E2" w14:textId="77777777" w:rsidR="000F7377" w:rsidRDefault="000F7377"/>
    <w:p w14:paraId="57C554F1" w14:textId="77777777" w:rsidR="000F7377" w:rsidRDefault="000F7377">
      <w:r xmlns:w="http://schemas.openxmlformats.org/wordprocessingml/2006/main">
        <w:t xml:space="preserve">2. Dieva pravietojumi dod mums spēku tikt uzvaras mūsu garīgajās cīņās.</w:t>
      </w:r>
    </w:p>
    <w:p w14:paraId="48588F65" w14:textId="77777777" w:rsidR="000F7377" w:rsidRDefault="000F7377"/>
    <w:p w14:paraId="0881FA79" w14:textId="77777777" w:rsidR="000F7377" w:rsidRDefault="000F7377">
      <w:r xmlns:w="http://schemas.openxmlformats.org/wordprocessingml/2006/main">
        <w:t xml:space="preserve">1. Efeziešiem 6:10-18 – Pāvila norādījumi, kā ietērpties Dieva bruņās.</w:t>
      </w:r>
    </w:p>
    <w:p w14:paraId="7D72B331" w14:textId="77777777" w:rsidR="000F7377" w:rsidRDefault="000F7377"/>
    <w:p w14:paraId="34516AB1" w14:textId="77777777" w:rsidR="000F7377" w:rsidRDefault="000F7377">
      <w:r xmlns:w="http://schemas.openxmlformats.org/wordprocessingml/2006/main">
        <w:t xml:space="preserve">2. 2. Korintiešiem 10:4-5 — Pāvila norādījums izmantot Dieva ieročus, lai iznīcinātu garīgos cietokšņus.</w:t>
      </w:r>
    </w:p>
    <w:p w14:paraId="3276E6F0" w14:textId="77777777" w:rsidR="000F7377" w:rsidRDefault="000F7377"/>
    <w:p w14:paraId="1686487A" w14:textId="77777777" w:rsidR="000F7377" w:rsidRDefault="000F7377">
      <w:r xmlns:w="http://schemas.openxmlformats.org/wordprocessingml/2006/main">
        <w:t xml:space="preserve">1. Timothy 1:19 19 Saglabājiet ticību un labu sirdsapziņu; ko daži, atmetuši ticības dēļ, ir cietuši kuģa avārijā:</w:t>
      </w:r>
    </w:p>
    <w:p w14:paraId="38972825" w14:textId="77777777" w:rsidR="000F7377" w:rsidRDefault="000F7377"/>
    <w:p w14:paraId="19EBD348" w14:textId="77777777" w:rsidR="000F7377" w:rsidRDefault="000F7377">
      <w:r xmlns:w="http://schemas.openxmlformats.org/wordprocessingml/2006/main">
        <w:t xml:space="preserve">Pāvils mudina ticīgos turēties pie savas ticības un būt pie labas sirdsapziņas, brīdinot, ka tie, kas atmetuši savu ticību, ir piedzīvojuši iznīcību.</w:t>
      </w:r>
    </w:p>
    <w:p w14:paraId="071541B5" w14:textId="77777777" w:rsidR="000F7377" w:rsidRDefault="000F7377"/>
    <w:p w14:paraId="55867A58" w14:textId="77777777" w:rsidR="000F7377" w:rsidRDefault="000F7377">
      <w:r xmlns:w="http://schemas.openxmlformats.org/wordprocessingml/2006/main">
        <w:t xml:space="preserve">1. Ticības un labas sirdsapziņas nozīme</w:t>
      </w:r>
    </w:p>
    <w:p w14:paraId="231067A6" w14:textId="77777777" w:rsidR="000F7377" w:rsidRDefault="000F7377"/>
    <w:p w14:paraId="47651170" w14:textId="77777777" w:rsidR="000F7377" w:rsidRDefault="000F7377">
      <w:r xmlns:w="http://schemas.openxmlformats.org/wordprocessingml/2006/main">
        <w:t xml:space="preserve">2. Ticības noraidīšana noved pie iznīcības</w:t>
      </w:r>
    </w:p>
    <w:p w14:paraId="0B5AD021" w14:textId="77777777" w:rsidR="000F7377" w:rsidRDefault="000F7377"/>
    <w:p w14:paraId="35EF3EAE" w14:textId="77777777" w:rsidR="000F7377" w:rsidRDefault="000F7377">
      <w:r xmlns:w="http://schemas.openxmlformats.org/wordprocessingml/2006/main">
        <w:t xml:space="preserve">1. Ebrejiem 10:35-39 — Tāpēc neatmetiet savu pārliecību, kas saņem lielu atlīdzību. Jo jums ir vajadzīga izturība, lai, izpildījuši Dieva gribu, jūs saņemtu apsolījumu.</w:t>
      </w:r>
    </w:p>
    <w:p w14:paraId="364477FF" w14:textId="77777777" w:rsidR="000F7377" w:rsidRDefault="000F7377"/>
    <w:p w14:paraId="7BBC42DB" w14:textId="77777777" w:rsidR="000F7377" w:rsidRDefault="000F7377">
      <w:r xmlns:w="http://schemas.openxmlformats.org/wordprocessingml/2006/main">
        <w:t xml:space="preserve">2. Jēkaba 1:22-25 — Bet esiet vārda darītāji, nevis tikai klausītāji, maldinot paši sevi. Jo, ja kāds ir vārda klausītājs un nevis tā darītājs, tas ir kā cilvēks, kas skatās spogulī savu dabisko seju. jo viņš sevi vēro, aiziet un uzreiz aizmirst, kāds viņš bija.</w:t>
      </w:r>
    </w:p>
    <w:p w14:paraId="005DC7DE" w14:textId="77777777" w:rsidR="000F7377" w:rsidRDefault="000F7377"/>
    <w:p w14:paraId="28C95050" w14:textId="77777777" w:rsidR="000F7377" w:rsidRDefault="000F7377">
      <w:r xmlns:w="http://schemas.openxmlformats.org/wordprocessingml/2006/main">
        <w:t xml:space="preserve">1. Timotejam 1:20 No tiem Himenejs un Aleksandrs; ko Es esmu nodevis sātanam, lai viņi mācās nezaimot.</w:t>
      </w:r>
    </w:p>
    <w:p w14:paraId="4E1ADD89" w14:textId="77777777" w:rsidR="000F7377" w:rsidRDefault="000F7377"/>
    <w:p w14:paraId="77B1BC24" w14:textId="77777777" w:rsidR="000F7377" w:rsidRDefault="000F7377">
      <w:r xmlns:w="http://schemas.openxmlformats.org/wordprocessingml/2006/main">
        <w:t xml:space="preserve">Pāvils nodeva Himeneju un Aleksandru sātanam, lai mācītu viņiem nezaimot.</w:t>
      </w:r>
    </w:p>
    <w:p w14:paraId="788B9614" w14:textId="77777777" w:rsidR="000F7377" w:rsidRDefault="000F7377"/>
    <w:p w14:paraId="1E0977C7" w14:textId="77777777" w:rsidR="000F7377" w:rsidRDefault="000F7377">
      <w:r xmlns:w="http://schemas.openxmlformats.org/wordprocessingml/2006/main">
        <w:t xml:space="preserve">1. Zaimošanas briesmas</w:t>
      </w:r>
    </w:p>
    <w:p w14:paraId="6C44C02B" w14:textId="77777777" w:rsidR="000F7377" w:rsidRDefault="000F7377"/>
    <w:p w14:paraId="248D1846" w14:textId="77777777" w:rsidR="000F7377" w:rsidRDefault="000F7377">
      <w:r xmlns:w="http://schemas.openxmlformats.org/wordprocessingml/2006/main">
        <w:t xml:space="preserve">2. Atbildības spēks</w:t>
      </w:r>
    </w:p>
    <w:p w14:paraId="53E90993" w14:textId="77777777" w:rsidR="000F7377" w:rsidRDefault="000F7377"/>
    <w:p w14:paraId="2E212592" w14:textId="77777777" w:rsidR="000F7377" w:rsidRDefault="000F7377">
      <w:r xmlns:w="http://schemas.openxmlformats.org/wordprocessingml/2006/main">
        <w:t xml:space="preserve">1. Salamana Pamācības 12:22 — “Melu lūpas ir negantība Tam Kungam, bet tie, kas rīkojas uzticīgi, viņam patīk.”</w:t>
      </w:r>
    </w:p>
    <w:p w14:paraId="48AB0B5C" w14:textId="77777777" w:rsidR="000F7377" w:rsidRDefault="000F7377"/>
    <w:p w14:paraId="64DFA0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Jēkaba 3:10 – “No vienas mutes nāk svētība un lāsts. Mani brāļi, šīm lietām tā nevajadzētu būt.”</w:t>
      </w:r>
    </w:p>
    <w:p w14:paraId="721E98FC" w14:textId="77777777" w:rsidR="000F7377" w:rsidRDefault="000F7377"/>
    <w:p w14:paraId="76573905" w14:textId="77777777" w:rsidR="000F7377" w:rsidRDefault="000F7377">
      <w:r xmlns:w="http://schemas.openxmlformats.org/wordprocessingml/2006/main">
        <w:t xml:space="preserve">1. nodaļa Timotejam 2. nodaļa ir otrā nodaļa pirmajai vēstulei, ko apustulis Pāvils rakstīja savam jaunajam aizbildnim Timotejam. Šajā nodaļā Pāvils sniedz norādījumus par lūgšanu, pareizu uzvedību dievkalpojumā un dzimumu lomām draudzē.</w:t>
      </w:r>
    </w:p>
    <w:p w14:paraId="0B3378C5" w14:textId="77777777" w:rsidR="000F7377" w:rsidRDefault="000F7377"/>
    <w:p w14:paraId="50ACCC19" w14:textId="77777777" w:rsidR="000F7377" w:rsidRDefault="000F7377">
      <w:r xmlns:w="http://schemas.openxmlformats.org/wordprocessingml/2006/main">
        <w:t xml:space="preserve">1. rindkopa: Pāvils uzsver lūgšanas nozīmi visiem cilvēkiem (1. Timotejam 2:1-7). Viņš mudina lūgumus, lūgšanas, aizlūgumus un pateicības par visiem, arī par ķēniņiem un tiem, kam ir vara. Tas ir tāpēc, ka Dievs vēlas, lai visi cilvēki tiktu izglābti un nonāktu pie patiesības atziņas. Pāvils izceļ Jēzu Kristu kā starpnieku starp Dievu un cilvēci, kurš sevi atdeva kā izpirkuma maksu par visiem.</w:t>
      </w:r>
    </w:p>
    <w:p w14:paraId="101EAD35" w14:textId="77777777" w:rsidR="000F7377" w:rsidRDefault="000F7377"/>
    <w:p w14:paraId="03E780BB" w14:textId="77777777" w:rsidR="000F7377" w:rsidRDefault="000F7377">
      <w:r xmlns:w="http://schemas.openxmlformats.org/wordprocessingml/2006/main">
        <w:t xml:space="preserve">2. rindkopa: Pāvils pievēršas pareizai uzvedībai dievkalpojumu sapulcēs (1. Timotejam 2:8-15). Viņš norāda, ka cilvēkiem ir jālūdz ar svētām rokām, kas ir paceltas tā, lai tas atspoguļotu godbijību un bez dusmām un strīdiem. Sievietēm ir dots norādījums ģērbties pieticīgi, pieklājīgi un pieklājīgi, rotājoties ar labiem darbiem, nevis ekstravagantām frizūrām vai rotaslietām. Pāvils arī norāda, ka sievietēm ir jāmācās klusi un nedrīkst būt autoritāte pār vīriešiem, bet jāpaliek pakļautībā.</w:t>
      </w:r>
    </w:p>
    <w:p w14:paraId="63423B6E" w14:textId="77777777" w:rsidR="000F7377" w:rsidRDefault="000F7377"/>
    <w:p w14:paraId="7EEEDF52" w14:textId="77777777" w:rsidR="000F7377" w:rsidRDefault="000F7377">
      <w:r xmlns:w="http://schemas.openxmlformats.org/wordprocessingml/2006/main">
        <w:t xml:space="preserve">3. rindkopa: Nodaļa beidzas ar mācībām par sieviešu lomām draudzē (1. Timotejam 2:11-15). Pāvils paskaidro, ka viņš neļauj sievietēm mācīt vai būt pār vīriešiem, bet tām jāmācās klusējot. Viņš atsaucas uz Ievas maldināšanu kā piemēru, kāpēc sievietēm nevajadzētu īstenot varu pār vīriešiem. Tomēr viņš viņiem apliecina, ka viņi tiks izglābti caur bērna piedzimšanu, ja viņi turpinās ticību, mīlestību, svētumu un savaldību.</w:t>
      </w:r>
    </w:p>
    <w:p w14:paraId="2CFA505D" w14:textId="77777777" w:rsidR="000F7377" w:rsidRDefault="000F7377"/>
    <w:p w14:paraId="19E9D821" w14:textId="77777777" w:rsidR="000F7377" w:rsidRDefault="000F7377">
      <w:r xmlns:w="http://schemas.openxmlformats.org/wordprocessingml/2006/main">
        <w:t xml:space="preserve">Kopsavilkumā,</w:t>
      </w:r>
    </w:p>
    <w:p w14:paraId="3B152362" w14:textId="77777777" w:rsidR="000F7377" w:rsidRDefault="000F7377">
      <w:r xmlns:w="http://schemas.openxmlformats.org/wordprocessingml/2006/main">
        <w:t xml:space="preserve">Timoteja 1. nodaļas otrajā nodaļā ir sniegti norādījumi par lūgšanu, pareizu uzvedību dievkalpojumu laikā un dzimumu lomām draudzē.</w:t>
      </w:r>
    </w:p>
    <w:p w14:paraId="34FB45B0" w14:textId="77777777" w:rsidR="000F7377" w:rsidRDefault="000F7377">
      <w:r xmlns:w="http://schemas.openxmlformats.org/wordprocessingml/2006/main">
        <w:t xml:space="preserve">Pāvils uzsver lūgšanu par visiem cilvēkiem — lūgumiem, kas tiek izteikti par visiem, arī tiem, kam ir vara —, jo Dievs vēlas viņu pestīšanu caur Jēzu Kristu.</w:t>
      </w:r>
    </w:p>
    <w:p w14:paraId="26AD37AC" w14:textId="77777777" w:rsidR="000F7377" w:rsidRDefault="000F7377"/>
    <w:p w14:paraId="5E3D86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Viņš pievēršas atbilstošai uzvedībai dievkalpojuma laikā, liekot vīriešiem lūgties ar godbijību, bez dusmām un strīdiem, savukārt sievietēm ir uzdots ģērbties pieticīgi un mācīties klusi, bez autoritātes pār vīriešiem.</w:t>
      </w:r>
    </w:p>
    <w:p w14:paraId="796EB3FF" w14:textId="77777777" w:rsidR="000F7377" w:rsidRDefault="000F7377"/>
    <w:p w14:paraId="26FC45C9" w14:textId="77777777" w:rsidR="000F7377" w:rsidRDefault="000F7377">
      <w:r xmlns:w="http://schemas.openxmlformats.org/wordprocessingml/2006/main">
        <w:t xml:space="preserve">Tālāk Pāvils paskaidro, ka sievietēm nevajadzētu mācīt vai būt pār vīriešiem, pamatojoties uz Ievas maldināšanas piemēru. Tomēr viņš garantē viņiem pestīšanu caur bērnu piedzimšanu, ja viņi turpinās ticībā, mīlestībā, svētumā un savaldībā. Šajā nodaļā ir uzsvērta lūgšanas nozīme, pareiza uzvedība dievkalpojumu sapulcēs un vīriešu un sieviešu lomas draudzē.</w:t>
      </w:r>
    </w:p>
    <w:p w14:paraId="370DE525" w14:textId="77777777" w:rsidR="000F7377" w:rsidRDefault="000F7377"/>
    <w:p w14:paraId="2B1C8DF7" w14:textId="77777777" w:rsidR="000F7377" w:rsidRDefault="000F7377"/>
    <w:p w14:paraId="017F0830" w14:textId="77777777" w:rsidR="000F7377" w:rsidRDefault="000F7377">
      <w:r xmlns:w="http://schemas.openxmlformats.org/wordprocessingml/2006/main">
        <w:t xml:space="preserve">1 Timothy 2:1 Tāpēc es mudinu vispirms par visiem cilvēkiem izteikt lūgumus, lūgšanas, aizlūgumus un pateicības;</w:t>
      </w:r>
    </w:p>
    <w:p w14:paraId="0169C98C" w14:textId="77777777" w:rsidR="000F7377" w:rsidRDefault="000F7377"/>
    <w:p w14:paraId="5265A480" w14:textId="77777777" w:rsidR="000F7377" w:rsidRDefault="000F7377">
      <w:r xmlns:w="http://schemas.openxmlformats.org/wordprocessingml/2006/main">
        <w:t xml:space="preserve">Mums jālūdz par visiem cilvēkiem un jāpateicas par viņiem.</w:t>
      </w:r>
    </w:p>
    <w:p w14:paraId="2064A106" w14:textId="77777777" w:rsidR="000F7377" w:rsidRDefault="000F7377"/>
    <w:p w14:paraId="4F82183A" w14:textId="77777777" w:rsidR="000F7377" w:rsidRDefault="000F7377">
      <w:r xmlns:w="http://schemas.openxmlformats.org/wordprocessingml/2006/main">
        <w:t xml:space="preserve">1. Pateicības lūgšanas: Aicinājums uz pateicību visiem cilvēkiem</w:t>
      </w:r>
    </w:p>
    <w:p w14:paraId="4CE859FD" w14:textId="77777777" w:rsidR="000F7377" w:rsidRDefault="000F7377"/>
    <w:p w14:paraId="08D10E7D" w14:textId="77777777" w:rsidR="000F7377" w:rsidRDefault="000F7377">
      <w:r xmlns:w="http://schemas.openxmlformats.org/wordprocessingml/2006/main">
        <w:t xml:space="preserve">2. Aizlūgums par citiem: Lūgšana par visu cilvēci</w:t>
      </w:r>
    </w:p>
    <w:p w14:paraId="57258123" w14:textId="77777777" w:rsidR="000F7377" w:rsidRDefault="000F7377"/>
    <w:p w14:paraId="54D8109A" w14:textId="77777777" w:rsidR="000F7377" w:rsidRDefault="000F7377">
      <w:r xmlns:w="http://schemas.openxmlformats.org/wordprocessingml/2006/main">
        <w:t xml:space="preserve">1. Jēkaba 5:16 - "Atzīstiet viens otram savas kļūdas un lūdziet cits par citu, lai jūs tiktu dziedināti. Taisnīgā dedzīgā lūgšana ir ļoti noderīga."</w:t>
      </w:r>
    </w:p>
    <w:p w14:paraId="0001CB93" w14:textId="77777777" w:rsidR="000F7377" w:rsidRDefault="000F7377"/>
    <w:p w14:paraId="5FEB81E5" w14:textId="77777777" w:rsidR="000F7377" w:rsidRDefault="000F7377">
      <w:r xmlns:w="http://schemas.openxmlformats.org/wordprocessingml/2006/main">
        <w:t xml:space="preserve">2. 1. Jāņa 5:16 - "Ja kāds redz savu brāli grēkojam grēkā, kas nav līdz nāvei, tas lai lūgs, un tas dos tam dzīvību tiem, kas negrēko līdz nāvei. Ir grēks līdz nāvei. nesaki, ka viņš par to lūgs."</w:t>
      </w:r>
    </w:p>
    <w:p w14:paraId="68E31092" w14:textId="77777777" w:rsidR="000F7377" w:rsidRDefault="000F7377"/>
    <w:p w14:paraId="69FFABB2" w14:textId="77777777" w:rsidR="000F7377" w:rsidRDefault="000F7377">
      <w:r xmlns:w="http://schemas.openxmlformats.org/wordprocessingml/2006/main">
        <w:t xml:space="preserve">1. Timotejam 2:2 Par ķēniņiem un visiem, kam ir vara; lai mēs varētu dzīvot klusu un mierīgu dzīvi visā dievbijībā un godīgumā.</w:t>
      </w:r>
    </w:p>
    <w:p w14:paraId="106AB2C5" w14:textId="77777777" w:rsidR="000F7377" w:rsidRDefault="000F7377"/>
    <w:p w14:paraId="6858E0A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Šis pants mudina ticīgos lūgt par tiem, kam ir autoritāte, lai kristieši varētu dzīvot mierīgu dzīvi, godinot Dievu.</w:t>
      </w:r>
    </w:p>
    <w:p w14:paraId="34AEF2CF" w14:textId="77777777" w:rsidR="000F7377" w:rsidRDefault="000F7377"/>
    <w:p w14:paraId="36A5B303" w14:textId="77777777" w:rsidR="000F7377" w:rsidRDefault="000F7377">
      <w:r xmlns:w="http://schemas.openxmlformats.org/wordprocessingml/2006/main">
        <w:t xml:space="preserve">1. Kā vadīt klusu un mierīgu dzīvi dievbijībā un godīgumā</w:t>
      </w:r>
    </w:p>
    <w:p w14:paraId="0DD13C54" w14:textId="77777777" w:rsidR="000F7377" w:rsidRDefault="000F7377"/>
    <w:p w14:paraId="2F042BDF" w14:textId="77777777" w:rsidR="000F7377" w:rsidRDefault="000F7377">
      <w:r xmlns:w="http://schemas.openxmlformats.org/wordprocessingml/2006/main">
        <w:t xml:space="preserve">2. Lūgšanas spēks tiem, kam ir autoritāte</w:t>
      </w:r>
    </w:p>
    <w:p w14:paraId="4E13DD2E" w14:textId="77777777" w:rsidR="000F7377" w:rsidRDefault="000F7377"/>
    <w:p w14:paraId="6B191F60" w14:textId="77777777" w:rsidR="000F7377" w:rsidRDefault="000F7377">
      <w:r xmlns:w="http://schemas.openxmlformats.org/wordprocessingml/2006/main">
        <w:t xml:space="preserve">1. Romiešiem 13:1-7</w:t>
      </w:r>
    </w:p>
    <w:p w14:paraId="3DD594C5" w14:textId="77777777" w:rsidR="000F7377" w:rsidRDefault="000F7377"/>
    <w:p w14:paraId="45B91CD0" w14:textId="77777777" w:rsidR="000F7377" w:rsidRDefault="000F7377">
      <w:r xmlns:w="http://schemas.openxmlformats.org/wordprocessingml/2006/main">
        <w:t xml:space="preserve">2. 1. Pētera 2:13-17</w:t>
      </w:r>
    </w:p>
    <w:p w14:paraId="699329D5" w14:textId="77777777" w:rsidR="000F7377" w:rsidRDefault="000F7377"/>
    <w:p w14:paraId="4DB8BB27" w14:textId="77777777" w:rsidR="000F7377" w:rsidRDefault="000F7377">
      <w:r xmlns:w="http://schemas.openxmlformats.org/wordprocessingml/2006/main">
        <w:t xml:space="preserve">1. Timotejam 2:3 Jo tas ir labi un patīkami Dieva, mūsu Pestītāja, acīs.</w:t>
      </w:r>
    </w:p>
    <w:p w14:paraId="42F09ACA" w14:textId="77777777" w:rsidR="000F7377" w:rsidRDefault="000F7377"/>
    <w:p w14:paraId="236F0622" w14:textId="77777777" w:rsidR="000F7377" w:rsidRDefault="000F7377">
      <w:r xmlns:w="http://schemas.openxmlformats.org/wordprocessingml/2006/main">
        <w:t xml:space="preserve">fragments:</w:t>
      </w:r>
    </w:p>
    <w:p w14:paraId="754B1C84" w14:textId="77777777" w:rsidR="000F7377" w:rsidRDefault="000F7377"/>
    <w:p w14:paraId="5D91EFCF" w14:textId="77777777" w:rsidR="000F7377" w:rsidRDefault="000F7377">
      <w:r xmlns:w="http://schemas.openxmlformats.org/wordprocessingml/2006/main">
        <w:t xml:space="preserve">Dievs vēlas, lai mēs lūgtu par visiem cilvēkiem, ne tikai tiem, kurus mēs pazīstam vai kuriem patīkam. 1. Timotejam 2:3-4 teikts: "Tas ir labi un patīk Dievam, mūsu Pestītājam, kas vēlas, lai visi cilvēki tiktu izglābti un nonāktu pie patiesības atziņas."</w:t>
      </w:r>
    </w:p>
    <w:p w14:paraId="42A9BBC7" w14:textId="77777777" w:rsidR="000F7377" w:rsidRDefault="000F7377"/>
    <w:p w14:paraId="0495AA7F" w14:textId="77777777" w:rsidR="000F7377" w:rsidRDefault="000F7377">
      <w:r xmlns:w="http://schemas.openxmlformats.org/wordprocessingml/2006/main">
        <w:t xml:space="preserve">Dievs vēlas, lai mēs lūgtu par visiem cilvēkiem, lai viņi tiktu izglābti un iepazītu patiesību.</w:t>
      </w:r>
    </w:p>
    <w:p w14:paraId="7CBA7E82" w14:textId="77777777" w:rsidR="000F7377" w:rsidRDefault="000F7377"/>
    <w:p w14:paraId="19944028" w14:textId="77777777" w:rsidR="000F7377" w:rsidRDefault="000F7377">
      <w:r xmlns:w="http://schemas.openxmlformats.org/wordprocessingml/2006/main">
        <w:t xml:space="preserve">1. Lūgšana: dāvana visiem cilvēkiem</w:t>
      </w:r>
    </w:p>
    <w:p w14:paraId="676E0CFB" w14:textId="77777777" w:rsidR="000F7377" w:rsidRDefault="000F7377"/>
    <w:p w14:paraId="03F4D9D8" w14:textId="77777777" w:rsidR="000F7377" w:rsidRDefault="000F7377">
      <w:r xmlns:w="http://schemas.openxmlformats.org/wordprocessingml/2006/main">
        <w:t xml:space="preserve">2. Sirds un prāta atvēršana patiesībai caur lūgšanu</w:t>
      </w:r>
    </w:p>
    <w:p w14:paraId="6355F315" w14:textId="77777777" w:rsidR="000F7377" w:rsidRDefault="000F7377"/>
    <w:p w14:paraId="735B4EA2" w14:textId="77777777" w:rsidR="000F7377" w:rsidRDefault="000F7377">
      <w:r xmlns:w="http://schemas.openxmlformats.org/wordprocessingml/2006/main">
        <w:t xml:space="preserve">1. 1. Timotejam 2:3-4</w:t>
      </w:r>
    </w:p>
    <w:p w14:paraId="10E48D2C" w14:textId="77777777" w:rsidR="000F7377" w:rsidRDefault="000F7377"/>
    <w:p w14:paraId="2B088F40" w14:textId="77777777" w:rsidR="000F7377" w:rsidRDefault="000F7377">
      <w:r xmlns:w="http://schemas.openxmlformats.org/wordprocessingml/2006/main">
        <w:t xml:space="preserve">2. Jāņa 3:16-17 – Jo Dievs tik ļoti mīlēja pasauli, ka atdeva savu vienpiedzimušo Dēlu, lai neviens, kas Viņam tic, nepazustu, bet iegūtu mūžīgo dzīvību.</w:t>
      </w:r>
    </w:p>
    <w:p w14:paraId="026C61EC" w14:textId="77777777" w:rsidR="000F7377" w:rsidRDefault="000F7377"/>
    <w:p w14:paraId="12F53BC8" w14:textId="77777777" w:rsidR="000F7377" w:rsidRDefault="000F7377">
      <w:r xmlns:w="http://schemas.openxmlformats.org/wordprocessingml/2006/main">
        <w:t xml:space="preserve">1. Timotejam 2:4 Kas vēlas, lai visi cilvēki tiktu izglābti un nonāktu pie patiesības atziņas.</w:t>
      </w:r>
    </w:p>
    <w:p w14:paraId="65031F1B" w14:textId="77777777" w:rsidR="000F7377" w:rsidRDefault="000F7377"/>
    <w:p w14:paraId="43CD292C" w14:textId="77777777" w:rsidR="000F7377" w:rsidRDefault="000F7377">
      <w:r xmlns:w="http://schemas.openxmlformats.org/wordprocessingml/2006/main">
        <w:t xml:space="preserve">Rakstu vieta: Bībele māca, ka ikviens var tikt izglābts. Jaunās Derības grāmatā 1. Timotejam 2:4 ir rakstīts, ka Dievs ”vēlas, lai visi cilvēki tiktu izglābti un nonāktu pie patiesības atziņas”.</w:t>
      </w:r>
    </w:p>
    <w:p w14:paraId="30B15913" w14:textId="77777777" w:rsidR="000F7377" w:rsidRDefault="000F7377"/>
    <w:p w14:paraId="1EB2EA72" w14:textId="77777777" w:rsidR="000F7377" w:rsidRDefault="000F7377">
      <w:r xmlns:w="http://schemas.openxmlformats.org/wordprocessingml/2006/main">
        <w:t xml:space="preserve">Dievs vēlas, lai visi cilvēki tiktu izglābti un iegūtu patiesības atziņu.</w:t>
      </w:r>
    </w:p>
    <w:p w14:paraId="50D8E843" w14:textId="77777777" w:rsidR="000F7377" w:rsidRDefault="000F7377"/>
    <w:p w14:paraId="2C532BCE" w14:textId="77777777" w:rsidR="000F7377" w:rsidRDefault="000F7377">
      <w:r xmlns:w="http://schemas.openxmlformats.org/wordprocessingml/2006/main">
        <w:t xml:space="preserve">1. Dieva žēlastība ir paredzēta ikvienam: A par Dieva mīlestību pret visiem saviem cilvēkiem</w:t>
      </w:r>
    </w:p>
    <w:p w14:paraId="0DC45308" w14:textId="77777777" w:rsidR="000F7377" w:rsidRDefault="000F7377"/>
    <w:p w14:paraId="3FB2218A" w14:textId="77777777" w:rsidR="000F7377" w:rsidRDefault="000F7377">
      <w:r xmlns:w="http://schemas.openxmlformats.org/wordprocessingml/2006/main">
        <w:t xml:space="preserve">2. Patiesības ceļš: A ceļā uz pestīšanu</w:t>
      </w:r>
    </w:p>
    <w:p w14:paraId="2FBD777C" w14:textId="77777777" w:rsidR="000F7377" w:rsidRDefault="000F7377"/>
    <w:p w14:paraId="129DAD69" w14:textId="77777777" w:rsidR="000F7377" w:rsidRDefault="000F7377">
      <w:r xmlns:w="http://schemas.openxmlformats.org/wordprocessingml/2006/main">
        <w:t xml:space="preserve">1. Jāņa 3:16 – Jo Dievs tik ļoti mīlēja pasauli, ka atdeva Savu vienpiedzimušo Dēlu, lai neviens, kas Viņam tic, nepazustu, bet dabūtu mūžīgo dzīvību.</w:t>
      </w:r>
    </w:p>
    <w:p w14:paraId="4612550F" w14:textId="77777777" w:rsidR="000F7377" w:rsidRDefault="000F7377"/>
    <w:p w14:paraId="4855F7F7" w14:textId="77777777" w:rsidR="000F7377" w:rsidRDefault="000F7377">
      <w:r xmlns:w="http://schemas.openxmlformats.org/wordprocessingml/2006/main">
        <w:t xml:space="preserve">2. Romiešiem 10:13 – Jo ikviens, kas piesauks Tā Kunga vārdu, tiks izglābts.</w:t>
      </w:r>
    </w:p>
    <w:p w14:paraId="25169E91" w14:textId="77777777" w:rsidR="000F7377" w:rsidRDefault="000F7377"/>
    <w:p w14:paraId="6FCDE05D" w14:textId="77777777" w:rsidR="000F7377" w:rsidRDefault="000F7377">
      <w:r xmlns:w="http://schemas.openxmlformats.org/wordprocessingml/2006/main">
        <w:t xml:space="preserve">1. Timotejam 2:5 Jo ir viens Dievs un viens starpnieks starp Dievu un cilvēkiem, cilvēks Kristus Jēzus.</w:t>
      </w:r>
    </w:p>
    <w:p w14:paraId="482538C2" w14:textId="77777777" w:rsidR="000F7377" w:rsidRDefault="000F7377"/>
    <w:p w14:paraId="56FF56BF" w14:textId="77777777" w:rsidR="000F7377" w:rsidRDefault="000F7377">
      <w:r xmlns:w="http://schemas.openxmlformats.org/wordprocessingml/2006/main">
        <w:t xml:space="preserve">Ir tikai viens Dievs un viens starpnieks starp Dievu un cilvēci, tas ir Jēzus Kristus.</w:t>
      </w:r>
    </w:p>
    <w:p w14:paraId="1CAFC949" w14:textId="77777777" w:rsidR="000F7377" w:rsidRDefault="000F7377"/>
    <w:p w14:paraId="1EC9BE94" w14:textId="77777777" w:rsidR="000F7377" w:rsidRDefault="000F7377">
      <w:r xmlns:w="http://schemas.openxmlformats.org/wordprocessingml/2006/main">
        <w:t xml:space="preserve">1. "Jēzus Kristus kā mūsu starpnieka nozīme"</w:t>
      </w:r>
    </w:p>
    <w:p w14:paraId="3CA0EB10" w14:textId="77777777" w:rsidR="000F7377" w:rsidRDefault="000F7377"/>
    <w:p w14:paraId="0466A09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"Jēzus Kristus starpniecības spēks"</w:t>
      </w:r>
    </w:p>
    <w:p w14:paraId="702BFAFA" w14:textId="77777777" w:rsidR="000F7377" w:rsidRDefault="000F7377"/>
    <w:p w14:paraId="62482A27" w14:textId="77777777" w:rsidR="000F7377" w:rsidRDefault="000F7377">
      <w:r xmlns:w="http://schemas.openxmlformats.org/wordprocessingml/2006/main">
        <w:t xml:space="preserve">1. Romiešiem 8:34 — "Kristus Jēzus, kas nomira — vēl jo vairāk, kas augšāmcēlies — ir pie Dieva labās rokas un arī aizlūdz par mums."</w:t>
      </w:r>
    </w:p>
    <w:p w14:paraId="0585F236" w14:textId="77777777" w:rsidR="000F7377" w:rsidRDefault="000F7377"/>
    <w:p w14:paraId="7EA9C580" w14:textId="77777777" w:rsidR="000F7377" w:rsidRDefault="000F7377">
      <w:r xmlns:w="http://schemas.openxmlformats.org/wordprocessingml/2006/main">
        <w:t xml:space="preserve">2. Jesaja 59:16 - "Viņš redzēja, ka nav neviena, viņš bija satriekts, ka nav neviena, kas iejauktos; tāpēc viņa paša roka nesa viņam uzvaru, un viņa taisnība viņu atbalstīja."</w:t>
      </w:r>
    </w:p>
    <w:p w14:paraId="520AAF11" w14:textId="77777777" w:rsidR="000F7377" w:rsidRDefault="000F7377"/>
    <w:p w14:paraId="7EEB0AD8" w14:textId="77777777" w:rsidR="000F7377" w:rsidRDefault="000F7377">
      <w:r xmlns:w="http://schemas.openxmlformats.org/wordprocessingml/2006/main">
        <w:t xml:space="preserve">1. Timotejam 2:6 Viņš pats sevi nodeva par izpirkuma maksu par visiem, lai viņu liecinātu savā laikā.</w:t>
      </w:r>
    </w:p>
    <w:p w14:paraId="1A0C0159" w14:textId="77777777" w:rsidR="000F7377" w:rsidRDefault="000F7377"/>
    <w:p w14:paraId="599C76FE" w14:textId="77777777" w:rsidR="000F7377" w:rsidRDefault="000F7377">
      <w:r xmlns:w="http://schemas.openxmlformats.org/wordprocessingml/2006/main">
        <w:t xml:space="preserve">Dievs sevi atdeva kā izpirkuma maksu par visiem cilvēkiem, un tas tiks liecināts savā laikā.</w:t>
      </w:r>
    </w:p>
    <w:p w14:paraId="628DC8EF" w14:textId="77777777" w:rsidR="000F7377" w:rsidRDefault="000F7377"/>
    <w:p w14:paraId="746270C8" w14:textId="77777777" w:rsidR="000F7377" w:rsidRDefault="000F7377">
      <w:r xmlns:w="http://schemas.openxmlformats.org/wordprocessingml/2006/main">
        <w:t xml:space="preserve">1. Dieva upuris par sevi: Izpirkšanas izpratne un novērtēšana</w:t>
      </w:r>
    </w:p>
    <w:p w14:paraId="7F8DA170" w14:textId="77777777" w:rsidR="000F7377" w:rsidRDefault="000F7377"/>
    <w:p w14:paraId="77773E65" w14:textId="77777777" w:rsidR="000F7377" w:rsidRDefault="000F7377">
      <w:r xmlns:w="http://schemas.openxmlformats.org/wordprocessingml/2006/main">
        <w:t xml:space="preserve">2. Kā mēs varam liecināt par Dieva žēlastību savā dzīvē?</w:t>
      </w:r>
    </w:p>
    <w:p w14:paraId="34A19A82" w14:textId="77777777" w:rsidR="000F7377" w:rsidRDefault="000F7377"/>
    <w:p w14:paraId="36B143C5" w14:textId="77777777" w:rsidR="000F7377" w:rsidRDefault="000F7377">
      <w:r xmlns:w="http://schemas.openxmlformats.org/wordprocessingml/2006/main">
        <w:t xml:space="preserve">1. Jesajas 53:5 - "Bet viņš tika caurdurts par mūsu pārkāpumiem, viņš tika satriekts par mūsu noziegumiem; pār viņu bija sods, kas mums atnesa mieru, un ar viņa brūcēm mēs esam dziedināti."</w:t>
      </w:r>
    </w:p>
    <w:p w14:paraId="4981AE8A" w14:textId="77777777" w:rsidR="000F7377" w:rsidRDefault="000F7377"/>
    <w:p w14:paraId="0F11B309" w14:textId="77777777" w:rsidR="000F7377" w:rsidRDefault="000F7377">
      <w:r xmlns:w="http://schemas.openxmlformats.org/wordprocessingml/2006/main">
        <w:t xml:space="preserve">2. Jāņa 3:16-17 - "Jo tik ļoti Dievs pasauli mīlējis, ka devis savu vienpiedzimušo Dēlu, lai neviens, kas Viņam tic, nepazustu, bet dabūtu mūžīgo dzīvību. Jo Dievs nav sūtījis savu Dēlu pasaulē, lai tas nosodītu pasaulē, bet lai pasaule caur viņu tiktu glābta."</w:t>
      </w:r>
    </w:p>
    <w:p w14:paraId="350E1E03" w14:textId="77777777" w:rsidR="000F7377" w:rsidRDefault="000F7377"/>
    <w:p w14:paraId="79A22656" w14:textId="77777777" w:rsidR="000F7377" w:rsidRDefault="000F7377">
      <w:r xmlns:w="http://schemas.openxmlformats.org/wordprocessingml/2006/main">
        <w:t xml:space="preserve">1 Timothy 2:7 7 Tam es esmu iecelts par sludinātāju un apustuli (es runāju patiesību Kristū un nemeloju) par pagānu skolotāju ticībā un patiesībā.</w:t>
      </w:r>
    </w:p>
    <w:p w14:paraId="5CA5BBDC" w14:textId="77777777" w:rsidR="000F7377" w:rsidRDefault="000F7377"/>
    <w:p w14:paraId="5D24C242" w14:textId="77777777" w:rsidR="000F7377" w:rsidRDefault="000F7377">
      <w:r xmlns:w="http://schemas.openxmlformats.org/wordprocessingml/2006/main">
        <w:t xml:space="preserve">Pāvils tika ordinēts par sludinātāju, apustuli un pagānu skolotāju ticībā un patiesībā.</w:t>
      </w:r>
    </w:p>
    <w:p w14:paraId="663D47EC" w14:textId="77777777" w:rsidR="000F7377" w:rsidRDefault="000F7377"/>
    <w:p w14:paraId="57FD22CB" w14:textId="77777777" w:rsidR="000F7377" w:rsidRDefault="000F7377">
      <w:r xmlns:w="http://schemas.openxmlformats.org/wordprocessingml/2006/main">
        <w:t xml:space="preserve">1. Aicinājums sludināt: dzīvot ticībā un patiesībā</w:t>
      </w:r>
    </w:p>
    <w:p w14:paraId="252C9B77" w14:textId="77777777" w:rsidR="000F7377" w:rsidRDefault="000F7377"/>
    <w:p w14:paraId="3B54F647" w14:textId="77777777" w:rsidR="000F7377" w:rsidRDefault="000F7377">
      <w:r xmlns:w="http://schemas.openxmlformats.org/wordprocessingml/2006/main">
        <w:t xml:space="preserve">2. Sekošana mūsu aicinājumam: Atdeves un paklausības dzīve</w:t>
      </w:r>
    </w:p>
    <w:p w14:paraId="4578D7A9" w14:textId="77777777" w:rsidR="000F7377" w:rsidRDefault="000F7377"/>
    <w:p w14:paraId="47F64E61" w14:textId="77777777" w:rsidR="000F7377" w:rsidRDefault="000F7377">
      <w:r xmlns:w="http://schemas.openxmlformats.org/wordprocessingml/2006/main">
        <w:t xml:space="preserve">1. Kolosiešiem 4:3-4 — Vienmēr lūdzot Garā, ar visām lūgšanām un lūgšanām. Šajā nolūkā esiet modrs ar visu neatlaidību, lūdzot visus svētos.</w:t>
      </w:r>
    </w:p>
    <w:p w14:paraId="4F29ACDD" w14:textId="77777777" w:rsidR="000F7377" w:rsidRDefault="000F7377"/>
    <w:p w14:paraId="0CD97B05" w14:textId="77777777" w:rsidR="000F7377" w:rsidRDefault="000F7377">
      <w:r xmlns:w="http://schemas.openxmlformats.org/wordprocessingml/2006/main">
        <w:t xml:space="preserve">2. 1. Korintiešiem 15:10 – Bet ar Dieva žēlastību es esmu tāds, kāds esmu, un viņa žēlastība pret mani nebija veltīga. Gluži pretēji, es strādāju vairāk nekā jebkurš no viņiem, lai gan tas nebija es, bet gan Dieva žēlastība, kas ir ar mani.</w:t>
      </w:r>
    </w:p>
    <w:p w14:paraId="0E513567" w14:textId="77777777" w:rsidR="000F7377" w:rsidRDefault="000F7377"/>
    <w:p w14:paraId="5C7A67F0" w14:textId="77777777" w:rsidR="000F7377" w:rsidRDefault="000F7377">
      <w:r xmlns:w="http://schemas.openxmlformats.org/wordprocessingml/2006/main">
        <w:t xml:space="preserve">1. Timotejam 2:8 Tāpēc es gribu, lai cilvēki lūdz Dievu visur, paceļot svētas rokas, bez dusmām un šaubām.</w:t>
      </w:r>
    </w:p>
    <w:p w14:paraId="5EF252E1" w14:textId="77777777" w:rsidR="000F7377" w:rsidRDefault="000F7377"/>
    <w:p w14:paraId="116262C6" w14:textId="77777777" w:rsidR="000F7377" w:rsidRDefault="000F7377">
      <w:r xmlns:w="http://schemas.openxmlformats.org/wordprocessingml/2006/main">
        <w:t xml:space="preserve">Pāvils mudina cilvēkus visur lūgties ar svētām rokām, brīvām no dusmām un šaubām.</w:t>
      </w:r>
    </w:p>
    <w:p w14:paraId="06740207" w14:textId="77777777" w:rsidR="000F7377" w:rsidRDefault="000F7377"/>
    <w:p w14:paraId="2B7E6D95" w14:textId="77777777" w:rsidR="000F7377" w:rsidRDefault="000F7377">
      <w:r xmlns:w="http://schemas.openxmlformats.org/wordprocessingml/2006/main">
        <w:t xml:space="preserve">1. Atzīstot Dieva spēku atbildēt uz lūgšanām</w:t>
      </w:r>
    </w:p>
    <w:p w14:paraId="2C3EB8F5" w14:textId="77777777" w:rsidR="000F7377" w:rsidRDefault="000F7377"/>
    <w:p w14:paraId="7D4A61F2" w14:textId="77777777" w:rsidR="000F7377" w:rsidRDefault="000F7377">
      <w:r xmlns:w="http://schemas.openxmlformats.org/wordprocessingml/2006/main">
        <w:t xml:space="preserve">2. Lūgšana ar ticību un pazemību</w:t>
      </w:r>
    </w:p>
    <w:p w14:paraId="299C840A" w14:textId="77777777" w:rsidR="000F7377" w:rsidRDefault="000F7377"/>
    <w:p w14:paraId="748248AC" w14:textId="77777777" w:rsidR="000F7377" w:rsidRDefault="000F7377">
      <w:r xmlns:w="http://schemas.openxmlformats.org/wordprocessingml/2006/main">
        <w:t xml:space="preserve">1. Jēkaba 5:16 — Taisnīga cilvēka dedzīgā lūgšana ir ļoti noderīga.</w:t>
      </w:r>
    </w:p>
    <w:p w14:paraId="452AF4E8" w14:textId="77777777" w:rsidR="000F7377" w:rsidRDefault="000F7377"/>
    <w:p w14:paraId="1C023D07" w14:textId="77777777" w:rsidR="000F7377" w:rsidRDefault="000F7377">
      <w:r xmlns:w="http://schemas.openxmlformats.org/wordprocessingml/2006/main">
        <w:t xml:space="preserve">2. Filipiešiem 4:6-7 — Esiet piesardzīgs, lai nekas nebūtu noticis; bet visās lietās lūgšanā un lūgšanā ar pateicību lai jūsu lūgumi tiek darīti zināmi Dievam.</w:t>
      </w:r>
    </w:p>
    <w:p w14:paraId="1CEBF9BB" w14:textId="77777777" w:rsidR="000F7377" w:rsidRDefault="000F7377"/>
    <w:p w14:paraId="23D839A7" w14:textId="77777777" w:rsidR="000F7377" w:rsidRDefault="000F7377">
      <w:r xmlns:w="http://schemas.openxmlformats.org/wordprocessingml/2006/main">
        <w:t xml:space="preserve">1 Timothy 2:9 9 Tāpat arī sievietes greznojas pieticīgos tērpos, kaunā </w:t>
      </w:r>
      <w:r xmlns:w="http://schemas.openxmlformats.org/wordprocessingml/2006/main">
        <w:lastRenderedPageBreak xmlns:w="http://schemas.openxmlformats.org/wordprocessingml/2006/main"/>
      </w:r>
      <w:r xmlns:w="http://schemas.openxmlformats.org/wordprocessingml/2006/main">
        <w:t xml:space="preserve">un prātīgi; ne ar sapītiem matiem, ne zeltu, ne pērlēm, vai dārgu masīvu;</w:t>
      </w:r>
    </w:p>
    <w:p w14:paraId="3928706B" w14:textId="77777777" w:rsidR="000F7377" w:rsidRDefault="000F7377"/>
    <w:p w14:paraId="5F6D8DEA" w14:textId="77777777" w:rsidR="000F7377" w:rsidRDefault="000F7377">
      <w:r xmlns:w="http://schemas.openxmlformats.org/wordprocessingml/2006/main">
        <w:t xml:space="preserve">Sievietēm jāģērbjas pieticīgi, nevis ar dārgām rotaslietām vai apģērbu.</w:t>
      </w:r>
    </w:p>
    <w:p w14:paraId="08EA2A12" w14:textId="77777777" w:rsidR="000F7377" w:rsidRDefault="000F7377"/>
    <w:p w14:paraId="1A5CA2C6" w14:textId="77777777" w:rsidR="000F7377" w:rsidRDefault="000F7377">
      <w:r xmlns:w="http://schemas.openxmlformats.org/wordprocessingml/2006/main">
        <w:t xml:space="preserve">1. Mūsu vērtība nav atrodama mūsu apģērbā</w:t>
      </w:r>
    </w:p>
    <w:p w14:paraId="6EDD3C2D" w14:textId="77777777" w:rsidR="000F7377" w:rsidRDefault="000F7377"/>
    <w:p w14:paraId="385A77AB" w14:textId="77777777" w:rsidR="000F7377" w:rsidRDefault="000F7377">
      <w:r xmlns:w="http://schemas.openxmlformats.org/wordprocessingml/2006/main">
        <w:t xml:space="preserve">2. Kā pieticīgi ģērbties</w:t>
      </w:r>
    </w:p>
    <w:p w14:paraId="01ADB590" w14:textId="77777777" w:rsidR="000F7377" w:rsidRDefault="000F7377"/>
    <w:p w14:paraId="001B1202" w14:textId="77777777" w:rsidR="000F7377" w:rsidRDefault="000F7377">
      <w:r xmlns:w="http://schemas.openxmlformats.org/wordprocessingml/2006/main">
        <w:t xml:space="preserve">1. 1. Pētera 3:3-4 - “Neļaujiet jūsu rotājumiem būt ārējiem – matu pinumiem un zelta rotaslietu uzvilkšanai, vai apģērbam, ko valkājat, bet lai jūsu rotājums ir apslēpta sirds persona ar maiga un klusa gara neiznīcīgs skaistums, kas Dieva acīs ir ļoti vērtīgs.</w:t>
      </w:r>
    </w:p>
    <w:p w14:paraId="298E8F27" w14:textId="77777777" w:rsidR="000F7377" w:rsidRDefault="000F7377"/>
    <w:p w14:paraId="5D168D06" w14:textId="77777777" w:rsidR="000F7377" w:rsidRDefault="000F7377">
      <w:r xmlns:w="http://schemas.openxmlformats.org/wordprocessingml/2006/main">
        <w:t xml:space="preserve">2. Salamana Pamācības 11:22 — "Skaista sieviete bez piesardzības ir kā zelta gredzens cūkas purnā."</w:t>
      </w:r>
    </w:p>
    <w:p w14:paraId="452D0229" w14:textId="77777777" w:rsidR="000F7377" w:rsidRDefault="000F7377"/>
    <w:p w14:paraId="6AB8B6B5" w14:textId="77777777" w:rsidR="000F7377" w:rsidRDefault="000F7377">
      <w:r xmlns:w="http://schemas.openxmlformats.org/wordprocessingml/2006/main">
        <w:t xml:space="preserve">1. Timotejam 2:10 Bet (kas pienākas sievietēm, kas apliecina dievbijību) ar labiem darbiem.</w:t>
      </w:r>
    </w:p>
    <w:p w14:paraId="4B463976" w14:textId="77777777" w:rsidR="000F7377" w:rsidRDefault="000F7377"/>
    <w:p w14:paraId="6017396F" w14:textId="77777777" w:rsidR="000F7377" w:rsidRDefault="000F7377">
      <w:r xmlns:w="http://schemas.openxmlformats.org/wordprocessingml/2006/main">
        <w:t xml:space="preserve">Sievietēm, kuras apliecina dievbijību, ir jāparāda labi darbi.</w:t>
      </w:r>
    </w:p>
    <w:p w14:paraId="760341CB" w14:textId="77777777" w:rsidR="000F7377" w:rsidRDefault="000F7377"/>
    <w:p w14:paraId="76000D37" w14:textId="77777777" w:rsidR="000F7377" w:rsidRDefault="000F7377">
      <w:r xmlns:w="http://schemas.openxmlformats.org/wordprocessingml/2006/main">
        <w:t xml:space="preserve">1. "Izdzīvot savu ticību: praktizējot labos darbus"</w:t>
      </w:r>
    </w:p>
    <w:p w14:paraId="7B07FC93" w14:textId="77777777" w:rsidR="000F7377" w:rsidRDefault="000F7377"/>
    <w:p w14:paraId="7C718E82" w14:textId="77777777" w:rsidR="000F7377" w:rsidRDefault="000F7377">
      <w:r xmlns:w="http://schemas.openxmlformats.org/wordprocessingml/2006/main">
        <w:t xml:space="preserve">2. "Dievbijības piemērs: aicinājums uz labiem darbiem"</w:t>
      </w:r>
    </w:p>
    <w:p w14:paraId="2B74FBDA" w14:textId="77777777" w:rsidR="000F7377" w:rsidRDefault="000F7377"/>
    <w:p w14:paraId="41EE9FF4" w14:textId="77777777" w:rsidR="000F7377" w:rsidRDefault="000F7377">
      <w:r xmlns:w="http://schemas.openxmlformats.org/wordprocessingml/2006/main">
        <w:t xml:space="preserve">1. Salamana Pamācības 19:17 – Kas ir laipns pret nabagiem, tas aizdod Tam Kungam, un viņš viņam atlīdzinās par paveikto.</w:t>
      </w:r>
    </w:p>
    <w:p w14:paraId="7A7B3199" w14:textId="77777777" w:rsidR="000F7377" w:rsidRDefault="000F7377"/>
    <w:p w14:paraId="632AB23E" w14:textId="77777777" w:rsidR="000F7377" w:rsidRDefault="000F7377">
      <w:r xmlns:w="http://schemas.openxmlformats.org/wordprocessingml/2006/main">
        <w:t xml:space="preserve">2. Galatiešiem 6:9-10 – Nepagursim, darot labu, jo īstajā laikā mēs pļausim ražu, ja nepadosimies. Tāpēc, cik vien mums ir iespēja, darīsim labu visiem cilvēkiem, </w:t>
      </w:r>
      <w:r xmlns:w="http://schemas.openxmlformats.org/wordprocessingml/2006/main">
        <w:lastRenderedPageBreak xmlns:w="http://schemas.openxmlformats.org/wordprocessingml/2006/main"/>
      </w:r>
      <w:r xmlns:w="http://schemas.openxmlformats.org/wordprocessingml/2006/main">
        <w:t xml:space="preserve">īpaši tiem, kas pieder pie ticīgo ģimenes.</w:t>
      </w:r>
    </w:p>
    <w:p w14:paraId="7804D182" w14:textId="77777777" w:rsidR="000F7377" w:rsidRDefault="000F7377"/>
    <w:p w14:paraId="6BE65206" w14:textId="77777777" w:rsidR="000F7377" w:rsidRDefault="000F7377">
      <w:r xmlns:w="http://schemas.openxmlformats.org/wordprocessingml/2006/main">
        <w:t xml:space="preserve">1. Timotejam 2:11 Lai sieviete mācās klusumā ar visu paklausību.</w:t>
      </w:r>
    </w:p>
    <w:p w14:paraId="7DE59C4C" w14:textId="77777777" w:rsidR="000F7377" w:rsidRDefault="000F7377"/>
    <w:p w14:paraId="6CAA1401" w14:textId="77777777" w:rsidR="000F7377" w:rsidRDefault="000F7377">
      <w:r xmlns:w="http://schemas.openxmlformats.org/wordprocessingml/2006/main">
        <w:t xml:space="preserve">Sievietēm jāmācās klusi un cieņpilni.</w:t>
      </w:r>
    </w:p>
    <w:p w14:paraId="53CE6911" w14:textId="77777777" w:rsidR="000F7377" w:rsidRDefault="000F7377"/>
    <w:p w14:paraId="30A19103" w14:textId="77777777" w:rsidR="000F7377" w:rsidRDefault="000F7377">
      <w:r xmlns:w="http://schemas.openxmlformats.org/wordprocessingml/2006/main">
        <w:t xml:space="preserve">1. Aicinājums klusēt: iemācīties cienīt autoritāti</w:t>
      </w:r>
    </w:p>
    <w:p w14:paraId="4144DFC7" w14:textId="77777777" w:rsidR="000F7377" w:rsidRDefault="000F7377"/>
    <w:p w14:paraId="0A49BE45" w14:textId="77777777" w:rsidR="000F7377" w:rsidRDefault="000F7377">
      <w:r xmlns:w="http://schemas.openxmlformats.org/wordprocessingml/2006/main">
        <w:t xml:space="preserve">2. Padevības skaistums: klusuma spēka aptveršana</w:t>
      </w:r>
    </w:p>
    <w:p w14:paraId="4A1522E6" w14:textId="77777777" w:rsidR="000F7377" w:rsidRDefault="000F7377"/>
    <w:p w14:paraId="27E8B67C" w14:textId="77777777" w:rsidR="000F7377" w:rsidRDefault="000F7377">
      <w:r xmlns:w="http://schemas.openxmlformats.org/wordprocessingml/2006/main">
        <w:t xml:space="preserve">1. Salamana pamācības 11:2 — Kad nāk lepnība, tad nāk negods, bet ar pazemību nāk gudrība.</w:t>
      </w:r>
    </w:p>
    <w:p w14:paraId="25AD803A" w14:textId="77777777" w:rsidR="000F7377" w:rsidRDefault="000F7377"/>
    <w:p w14:paraId="0C1CE7FF" w14:textId="77777777" w:rsidR="000F7377" w:rsidRDefault="000F7377">
      <w:r xmlns:w="http://schemas.openxmlformats.org/wordprocessingml/2006/main">
        <w:t xml:space="preserve">2. 1. Pētera 3:4 - Bet lai jūsu rotājums ir apslēptais sirds cilvēks ar maiga un klusa gara neiznīcīgo skaistumu, kas Dieva acīs ir ļoti dārgs.</w:t>
      </w:r>
    </w:p>
    <w:p w14:paraId="4BFCDA95" w14:textId="77777777" w:rsidR="000F7377" w:rsidRDefault="000F7377"/>
    <w:p w14:paraId="3E5A61C4" w14:textId="77777777" w:rsidR="000F7377" w:rsidRDefault="000F7377">
      <w:r xmlns:w="http://schemas.openxmlformats.org/wordprocessingml/2006/main">
        <w:t xml:space="preserve">1. Timotejam 2:12 Bet es neļauju sievietei mācīt vai piesavināties pār vīrieti, bet klusēt.</w:t>
      </w:r>
    </w:p>
    <w:p w14:paraId="2C657BAA" w14:textId="77777777" w:rsidR="000F7377" w:rsidRDefault="000F7377"/>
    <w:p w14:paraId="4C45EBF8" w14:textId="77777777" w:rsidR="000F7377" w:rsidRDefault="000F7377">
      <w:r xmlns:w="http://schemas.openxmlformats.org/wordprocessingml/2006/main">
        <w:t xml:space="preserve">Sievietēm nav atļauts mācīt vai būt pār vīriešiem draudzē, bet tām ir jāklusē.</w:t>
      </w:r>
    </w:p>
    <w:p w14:paraId="317A6050" w14:textId="77777777" w:rsidR="000F7377" w:rsidRDefault="000F7377"/>
    <w:p w14:paraId="3ECDA106" w14:textId="77777777" w:rsidR="000F7377" w:rsidRDefault="000F7377">
      <w:r xmlns:w="http://schemas.openxmlformats.org/wordprocessingml/2006/main">
        <w:t xml:space="preserve">1. "Sievietes vieta baznīcā: Bībeles autoritāte un pakļaušanās"</w:t>
      </w:r>
    </w:p>
    <w:p w14:paraId="71A7335A" w14:textId="77777777" w:rsidR="000F7377" w:rsidRDefault="000F7377"/>
    <w:p w14:paraId="3669EB2C" w14:textId="77777777" w:rsidR="000F7377" w:rsidRDefault="000F7377">
      <w:r xmlns:w="http://schemas.openxmlformats.org/wordprocessingml/2006/main">
        <w:t xml:space="preserve">2. "Klusa gara spēks: mācīšanās dzīvot, pakļaujoties Dieva Vārdam"</w:t>
      </w:r>
    </w:p>
    <w:p w14:paraId="186FCAFB" w14:textId="77777777" w:rsidR="000F7377" w:rsidRDefault="000F7377"/>
    <w:p w14:paraId="13CACA6A" w14:textId="77777777" w:rsidR="000F7377" w:rsidRDefault="000F7377">
      <w:r xmlns:w="http://schemas.openxmlformats.org/wordprocessingml/2006/main">
        <w:t xml:space="preserve">1. 1. Korintiešiem 14:33-35 - "Jo Dievs nav apjukuma, bet miera Dievs. Tāpat kā visās svēto baznīcās, arī draudzēs sievietēm ir jāklusē. Jo viņām nav atļauts runāt, bet Jābūt padevīgiem, kā saka arī bauslība. Ja viņi kaut ko vēlas mācīties, lai viņi </w:t>
      </w:r>
      <w:r xmlns:w="http://schemas.openxmlformats.org/wordprocessingml/2006/main">
        <w:lastRenderedPageBreak xmlns:w="http://schemas.openxmlformats.org/wordprocessingml/2006/main"/>
      </w:r>
      <w:r xmlns:w="http://schemas.openxmlformats.org/wordprocessingml/2006/main">
        <w:t xml:space="preserve">jautā saviem vīriem mājās, jo sievietei ir kauns runāt baznīcā."</w:t>
      </w:r>
    </w:p>
    <w:p w14:paraId="65C40611" w14:textId="77777777" w:rsidR="000F7377" w:rsidRDefault="000F7377"/>
    <w:p w14:paraId="2C29B7E8" w14:textId="77777777" w:rsidR="000F7377" w:rsidRDefault="000F7377">
      <w:r xmlns:w="http://schemas.openxmlformats.org/wordprocessingml/2006/main">
        <w:t xml:space="preserve">2. Efeziešiem 5:22-24 - "Sievas, paklausiet saviem vīriem kā Tam Kungam. Jo vīrs ir sievas galva, tāpat kā Kristus ir draudzes galva, viņa miesa un pats tās Pestītājs. .. Kā baznīca pakļaujas Kristum, tā arī sievas visā pakļaujas saviem vīriem.</w:t>
      </w:r>
    </w:p>
    <w:p w14:paraId="5781112D" w14:textId="77777777" w:rsidR="000F7377" w:rsidRDefault="000F7377"/>
    <w:p w14:paraId="0D7CD9A5" w14:textId="77777777" w:rsidR="000F7377" w:rsidRDefault="000F7377">
      <w:r xmlns:w="http://schemas.openxmlformats.org/wordprocessingml/2006/main">
        <w:t xml:space="preserve">1. Timotejam 2:13 Jo vispirms tika izveidots Ādams, pēc tam Ieva.</w:t>
      </w:r>
    </w:p>
    <w:p w14:paraId="09B650CF" w14:textId="77777777" w:rsidR="000F7377" w:rsidRDefault="000F7377"/>
    <w:p w14:paraId="3246BBB7" w14:textId="77777777" w:rsidR="000F7377" w:rsidRDefault="000F7377">
      <w:r xmlns:w="http://schemas.openxmlformats.org/wordprocessingml/2006/main">
        <w:t xml:space="preserve">Bībeles vietā teikts, ka Dievs vispirms radīja Ādamu, pēc tam Ievu.</w:t>
      </w:r>
    </w:p>
    <w:p w14:paraId="5E9C1CE4" w14:textId="77777777" w:rsidR="000F7377" w:rsidRDefault="000F7377"/>
    <w:p w14:paraId="260D469F" w14:textId="77777777" w:rsidR="000F7377" w:rsidRDefault="000F7377">
      <w:r xmlns:w="http://schemas.openxmlformats.org/wordprocessingml/2006/main">
        <w:t xml:space="preserve">1. Dieva kārtības nozīme radīšanā – kā Dieva plāns vienmēr ir pirmajā vietā.</w:t>
      </w:r>
    </w:p>
    <w:p w14:paraId="665B1BE6" w14:textId="77777777" w:rsidR="000F7377" w:rsidRDefault="000F7377"/>
    <w:p w14:paraId="504A3419" w14:textId="77777777" w:rsidR="000F7377" w:rsidRDefault="000F7377">
      <w:r xmlns:w="http://schemas.openxmlformats.org/wordprocessingml/2006/main">
        <w:t xml:space="preserve">2. Kā Dieva plāns ir pilnīgs un cik svarīgi ir to ievērot.</w:t>
      </w:r>
    </w:p>
    <w:p w14:paraId="49BD925A" w14:textId="77777777" w:rsidR="000F7377" w:rsidRDefault="000F7377"/>
    <w:p w14:paraId="08A4566C" w14:textId="77777777" w:rsidR="000F7377" w:rsidRDefault="000F7377">
      <w:r xmlns:w="http://schemas.openxmlformats.org/wordprocessingml/2006/main">
        <w:t xml:space="preserve">1. 1. Mozus 1:26-27 – Dievs radīja cilvēku pēc Sava tēla, vīrieti un sievieti Viņš radīja tos.</w:t>
      </w:r>
    </w:p>
    <w:p w14:paraId="23942AE7" w14:textId="77777777" w:rsidR="000F7377" w:rsidRDefault="000F7377"/>
    <w:p w14:paraId="063EA634" w14:textId="77777777" w:rsidR="000F7377" w:rsidRDefault="000F7377">
      <w:r xmlns:w="http://schemas.openxmlformats.org/wordprocessingml/2006/main">
        <w:t xml:space="preserve">2. Salamana Pamācības 14:12 – Ir ceļš, kas cilvēkam šķiet pareizs, bet tā beigas ir nāves ceļš.</w:t>
      </w:r>
    </w:p>
    <w:p w14:paraId="2C7ADAE7" w14:textId="77777777" w:rsidR="000F7377" w:rsidRDefault="000F7377"/>
    <w:p w14:paraId="002CAABC" w14:textId="77777777" w:rsidR="000F7377" w:rsidRDefault="000F7377">
      <w:r xmlns:w="http://schemas.openxmlformats.org/wordprocessingml/2006/main">
        <w:t xml:space="preserve">1. Timotejam 2:14 Un Ādams netika pievilts, bet sieviete, kas tika pievilta, bija pārkāpumā.</w:t>
      </w:r>
    </w:p>
    <w:p w14:paraId="4C9EA777" w14:textId="77777777" w:rsidR="000F7377" w:rsidRDefault="000F7377"/>
    <w:p w14:paraId="7D8B70C5" w14:textId="77777777" w:rsidR="000F7377" w:rsidRDefault="000F7377">
      <w:r xmlns:w="http://schemas.openxmlformats.org/wordprocessingml/2006/main">
        <w:t xml:space="preserve">Ādamu nepievīla čūska, bet Ieva tika pievilta un izdarīja pārkāpumu.</w:t>
      </w:r>
    </w:p>
    <w:p w14:paraId="69723D69" w14:textId="77777777" w:rsidR="000F7377" w:rsidRDefault="000F7377"/>
    <w:p w14:paraId="5EAACB1F" w14:textId="77777777" w:rsidR="000F7377" w:rsidRDefault="000F7377">
      <w:r xmlns:w="http://schemas.openxmlformats.org/wordprocessingml/2006/main">
        <w:t xml:space="preserve">1. Maldināšanas briesmas</w:t>
      </w:r>
    </w:p>
    <w:p w14:paraId="593F4644" w14:textId="77777777" w:rsidR="000F7377" w:rsidRDefault="000F7377"/>
    <w:p w14:paraId="6B778F05" w14:textId="77777777" w:rsidR="000F7377" w:rsidRDefault="000F7377">
      <w:r xmlns:w="http://schemas.openxmlformats.org/wordprocessingml/2006/main">
        <w:t xml:space="preserve">2. Dieva piedošana par pārkāpumiem</w:t>
      </w:r>
    </w:p>
    <w:p w14:paraId="64B6975E" w14:textId="77777777" w:rsidR="000F7377" w:rsidRDefault="000F7377"/>
    <w:p w14:paraId="4BD9E8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Mozus 3:1-7 — stāsts par čūsku, kas maldina Ievu.</w:t>
      </w:r>
    </w:p>
    <w:p w14:paraId="01B3EAE4" w14:textId="77777777" w:rsidR="000F7377" w:rsidRDefault="000F7377"/>
    <w:p w14:paraId="6E46DBA8" w14:textId="77777777" w:rsidR="000F7377" w:rsidRDefault="000F7377">
      <w:r xmlns:w="http://schemas.openxmlformats.org/wordprocessingml/2006/main">
        <w:t xml:space="preserve">2. Jesaja 1:18 – Dieva piedošana par pārkāpumiem.</w:t>
      </w:r>
    </w:p>
    <w:p w14:paraId="2F65AA08" w14:textId="77777777" w:rsidR="000F7377" w:rsidRDefault="000F7377"/>
    <w:p w14:paraId="6A38B1F8" w14:textId="77777777" w:rsidR="000F7377" w:rsidRDefault="000F7377">
      <w:r xmlns:w="http://schemas.openxmlformats.org/wordprocessingml/2006/main">
        <w:t xml:space="preserve">1. Timotejam 2:15 Tomēr viņa tiks izglābta dzemdībās, ja viņi paliks ticībā, mīlestībā un svētumā ar atturību.</w:t>
      </w:r>
    </w:p>
    <w:p w14:paraId="1C1078B9" w14:textId="77777777" w:rsidR="000F7377" w:rsidRDefault="000F7377"/>
    <w:p w14:paraId="3EF40DD3" w14:textId="77777777" w:rsidR="000F7377" w:rsidRDefault="000F7377">
      <w:r xmlns:w="http://schemas.openxmlformats.org/wordprocessingml/2006/main">
        <w:t xml:space="preserve">Pāvils mudina kristīgās sievietes turpināt ticību, žēlsirdību, svētumu un atturību, lai tiktu izglābtas caur dzemdībām.</w:t>
      </w:r>
    </w:p>
    <w:p w14:paraId="33C32F78" w14:textId="77777777" w:rsidR="000F7377" w:rsidRDefault="000F7377"/>
    <w:p w14:paraId="6200E3EF" w14:textId="77777777" w:rsidR="000F7377" w:rsidRDefault="000F7377">
      <w:r xmlns:w="http://schemas.openxmlformats.org/wordprocessingml/2006/main">
        <w:t xml:space="preserve">1. Ticības, žēlsirdības, svētuma un atturības spēks kristiešu sieviešu dzīvē</w:t>
      </w:r>
    </w:p>
    <w:p w14:paraId="573543C1" w14:textId="77777777" w:rsidR="000F7377" w:rsidRDefault="000F7377"/>
    <w:p w14:paraId="31752D96" w14:textId="77777777" w:rsidR="000F7377" w:rsidRDefault="000F7377">
      <w:r xmlns:w="http://schemas.openxmlformats.org/wordprocessingml/2006/main">
        <w:t xml:space="preserve">2. 1. Timotejam 2:15 patiesība mūsu dzīvē</w:t>
      </w:r>
    </w:p>
    <w:p w14:paraId="7762B199" w14:textId="77777777" w:rsidR="000F7377" w:rsidRDefault="000F7377"/>
    <w:p w14:paraId="2044402E" w14:textId="77777777" w:rsidR="000F7377" w:rsidRDefault="000F7377">
      <w:r xmlns:w="http://schemas.openxmlformats.org/wordprocessingml/2006/main">
        <w:t xml:space="preserve">1. Galatiešiem 5:22-23 - "Bet Gara auglis ir mīlestība, prieks, miers, pacietība, laipnība, labestība, uzticība, lēnprātība, atturība."</w:t>
      </w:r>
    </w:p>
    <w:p w14:paraId="755EF974" w14:textId="77777777" w:rsidR="000F7377" w:rsidRDefault="000F7377"/>
    <w:p w14:paraId="5794C1B0" w14:textId="77777777" w:rsidR="000F7377" w:rsidRDefault="000F7377">
      <w:r xmlns:w="http://schemas.openxmlformats.org/wordprocessingml/2006/main">
        <w:t xml:space="preserve">2. 1. Pētera 3:1-2 — "Tāpat, sievas, esiet paklausīgas saviem vīriem, lai arī tad, ja daži neklausa vārdam, viņus bez vārda uzvarētu ar savu sievu rīcību."</w:t>
      </w:r>
    </w:p>
    <w:p w14:paraId="00D7622B" w14:textId="77777777" w:rsidR="000F7377" w:rsidRDefault="000F7377"/>
    <w:p w14:paraId="29511880" w14:textId="77777777" w:rsidR="000F7377" w:rsidRDefault="000F7377">
      <w:r xmlns:w="http://schemas.openxmlformats.org/wordprocessingml/2006/main">
        <w:t xml:space="preserve">1. nodaļa Timotejam 3. nodaļa ir trešā nodaļa pirmajai vēstulei, ko apustulis Pāvils rakstīja savam jaunajam aizbildnim Timotejam. Šajā nodaļā Pāvils sniedz kvalifikāciju pārraugiem un diakoniem draudzē un sniedz norādījumus par viņu pienākumiem un pienākumiem.</w:t>
      </w:r>
    </w:p>
    <w:p w14:paraId="2725AD9C" w14:textId="77777777" w:rsidR="000F7377" w:rsidRDefault="000F7377"/>
    <w:p w14:paraId="6B81FB9B" w14:textId="77777777" w:rsidR="000F7377" w:rsidRDefault="000F7377">
      <w:r xmlns:w="http://schemas.openxmlformats.org/wordprocessingml/2006/main">
        <w:t xml:space="preserve">1. rindkopa: Pāvils izklāsta pārraužu, ko sauc arī par bīskapiem vai vecākajiem, kvalifikācijas (1. Timotejam 3:1-7). Viņš norāda, ka pārraugiem jābūt nepārvainojamiem, precētiem ar vienu laulāto, mēreniem, savaldīgiem, cienījamiem, viesmīlīgiem, spējīgiem mācīt, nedrīkst pakļauties dzērumam vai vardarbībai, bet maigiem un neķildīgiem. Viņiem vajadzētu labi pārvaldīt savu mājsaimniecību un būt ar labu reputāciju gan draudzē, gan ārpus tās. Turklāt tiem nevajadzētu būt nesen atgriezušajiem, </w:t>
      </w:r>
      <w:r xmlns:w="http://schemas.openxmlformats.org/wordprocessingml/2006/main">
        <w:lastRenderedPageBreak xmlns:w="http://schemas.openxmlformats.org/wordprocessingml/2006/main"/>
      </w:r>
      <w:r xmlns:w="http://schemas.openxmlformats.org/wordprocessingml/2006/main">
        <w:t xml:space="preserve">bet gan personām, kuras ir pierādījušas savas ticības briedumu.</w:t>
      </w:r>
    </w:p>
    <w:p w14:paraId="749E6384" w14:textId="77777777" w:rsidR="000F7377" w:rsidRDefault="000F7377"/>
    <w:p w14:paraId="7B5CA2AE" w14:textId="77777777" w:rsidR="000F7377" w:rsidRDefault="000F7377">
      <w:r xmlns:w="http://schemas.openxmlformats.org/wordprocessingml/2006/main">
        <w:t xml:space="preserve">2. rindkopa: Pāvils pievēršas diakonu kvalifikācijām (1. Timotejam 3:8-13). Diakoniem ir arī jābūt cieņas cienīgiem, patiesiem savā ticībā, neļaujoties daudz vīna un netiecoties pēc negodīgiem ieguvumiem. Viņiem ar tīru sirdsapziņu jātur ticības noslēpums. Līdzīgi kā pārraugiem, arī diakoniem vispirms ir jāpārbauda, pirms tiek iecelts kalpot savā amatā. Viņiem jābūt uzticīgiem, labi pārvaldot savu mājsaimniecību.</w:t>
      </w:r>
    </w:p>
    <w:p w14:paraId="2BD9E46C" w14:textId="77777777" w:rsidR="000F7377" w:rsidRDefault="000F7377"/>
    <w:p w14:paraId="611CDCC6" w14:textId="77777777" w:rsidR="000F7377" w:rsidRDefault="000F7377">
      <w:r xmlns:w="http://schemas.openxmlformats.org/wordprocessingml/2006/main">
        <w:t xml:space="preserve">3. rindkopa: Nodaļa beidzas ar kopsavilkuma paziņojumu, kurā uzsvērta šo norādījumu nozīme (1. Timotejam 3:14-16). Pāvils izsaka vēlmi drīzumā apmeklēt Timoteju, taču raksta šīs lietas, lai, ja viņš kavēsies ierasties, Timotejs zinātu, kā cilvēkiem jāuzvedas Dieva namā — baznīcā —, kas tiek raksturota kā "patiesības balsts un pamats". Viņš izceļ dievbijības noslēpumu, kas atklāts caur Jēzu Kristu — Viņa iemiesošanos, attaisnošanu ar Garu, eņģeļu pasludināšanu starp tautām un ticībā saņemto.</w:t>
      </w:r>
    </w:p>
    <w:p w14:paraId="2B4E7418" w14:textId="77777777" w:rsidR="000F7377" w:rsidRDefault="000F7377"/>
    <w:p w14:paraId="7BC8803A" w14:textId="77777777" w:rsidR="000F7377" w:rsidRDefault="000F7377">
      <w:r xmlns:w="http://schemas.openxmlformats.org/wordprocessingml/2006/main">
        <w:t xml:space="preserve">Kopsavilkumā,</w:t>
      </w:r>
    </w:p>
    <w:p w14:paraId="55EC2429" w14:textId="77777777" w:rsidR="000F7377" w:rsidRDefault="000F7377">
      <w:r xmlns:w="http://schemas.openxmlformats.org/wordprocessingml/2006/main">
        <w:t xml:space="preserve">1. Timotejam trešā nodaļa sniedz kvalifikācijas pārraugiem (vecākajiem) un diakoniem baznīcā un uzsver viņu lomu un pienākumu nozīmīgumu.</w:t>
      </w:r>
    </w:p>
    <w:p w14:paraId="5F3412BB" w14:textId="77777777" w:rsidR="000F7377" w:rsidRDefault="000F7377">
      <w:r xmlns:w="http://schemas.openxmlformats.org/wordprocessingml/2006/main">
        <w:t xml:space="preserve">Pāvils izklāsta pārraužu kvalifikācijas, uzsverot viņu raksturu, uzvedību un spēju mācīt. Viņiem vajadzētu būt nobriedušiem ticīgajiem ar labu reputāciju.</w:t>
      </w:r>
    </w:p>
    <w:p w14:paraId="6BBF87F7" w14:textId="77777777" w:rsidR="000F7377" w:rsidRDefault="000F7377"/>
    <w:p w14:paraId="2DD00E7C" w14:textId="77777777" w:rsidR="000F7377" w:rsidRDefault="000F7377">
      <w:r xmlns:w="http://schemas.openxmlformats.org/wordprocessingml/2006/main">
        <w:t xml:space="preserve">Pēc tam viņš pievēršas diakonu kvalifikācijām, izceļot viņu ticības patiesumu, savaldību un uzticīgu mājsaimniecību pārvaldību.</w:t>
      </w:r>
    </w:p>
    <w:p w14:paraId="21C87959" w14:textId="77777777" w:rsidR="000F7377" w:rsidRDefault="000F7377"/>
    <w:p w14:paraId="22E41E0E" w14:textId="77777777" w:rsidR="000F7377" w:rsidRDefault="000F7377">
      <w:r xmlns:w="http://schemas.openxmlformats.org/wordprocessingml/2006/main">
        <w:t xml:space="preserve">Nodaļa beidzas ar kopsavilkuma paziņojumu, kas uzsver šo norādījumu nozīmi pareizai uzvedībai Dieva saimē — baznīcā. Pāvils izceļ Jēzu Kristu kā centrālo figūru dievbijības noslēpumā, kas atklāts caur Viņa iemiesošanos, attaisnošanu ar Garu, eņģeļu pasludināšanu starp tautām un ticībā pieņemtu. Šajā nodaļā ir uzsvērta kvalificētu vadītāju nozīme draudzē, kuri atbalsta saprātīgu doktrīnu un izrāda dievbijīgu raksturu.</w:t>
      </w:r>
    </w:p>
    <w:p w14:paraId="2461C6F2" w14:textId="77777777" w:rsidR="000F7377" w:rsidRDefault="000F7377"/>
    <w:p w14:paraId="5619ECCF" w14:textId="77777777" w:rsidR="000F7377" w:rsidRDefault="000F7377"/>
    <w:p w14:paraId="3B9E9233" w14:textId="77777777" w:rsidR="000F7377" w:rsidRDefault="000F7377">
      <w:r xmlns:w="http://schemas.openxmlformats.org/wordprocessingml/2006/main">
        <w:t xml:space="preserve">1. Timotejam 3:1 Šis ir patiess vārds: ja kāds vēlas bīskapa amatu, tas vēlas labu darbu.</w:t>
      </w:r>
    </w:p>
    <w:p w14:paraId="4D5B6F91" w14:textId="77777777" w:rsidR="000F7377" w:rsidRDefault="000F7377"/>
    <w:p w14:paraId="47D3DAA1" w14:textId="77777777" w:rsidR="000F7377" w:rsidRDefault="000F7377">
      <w:r xmlns:w="http://schemas.openxmlformats.org/wordprocessingml/2006/main">
        <w:t xml:space="preserve">Pāvils mudina tos, kas vēlas kļūt par bīskapiem, atzīt, ka tas ir cēls un labs darbs.</w:t>
      </w:r>
    </w:p>
    <w:p w14:paraId="25771ADF" w14:textId="77777777" w:rsidR="000F7377" w:rsidRDefault="000F7377"/>
    <w:p w14:paraId="654EA252" w14:textId="77777777" w:rsidR="000F7377" w:rsidRDefault="000F7377">
      <w:r xmlns:w="http://schemas.openxmlformats.org/wordprocessingml/2006/main">
        <w:t xml:space="preserve">1. Bīskapa atbildība: dzīvot saskaņā ar Dieva standartiem</w:t>
      </w:r>
    </w:p>
    <w:p w14:paraId="14B5FE4E" w14:textId="77777777" w:rsidR="000F7377" w:rsidRDefault="000F7377"/>
    <w:p w14:paraId="24E9BA00" w14:textId="77777777" w:rsidR="000F7377" w:rsidRDefault="000F7377">
      <w:r xmlns:w="http://schemas.openxmlformats.org/wordprocessingml/2006/main">
        <w:t xml:space="preserve">2. Izpētīt aicinājumu kalpot: ko nozīmē kalpot bīskapam</w:t>
      </w:r>
    </w:p>
    <w:p w14:paraId="3591464D" w14:textId="77777777" w:rsidR="000F7377" w:rsidRDefault="000F7377"/>
    <w:p w14:paraId="2142C992" w14:textId="77777777" w:rsidR="000F7377" w:rsidRDefault="000F7377">
      <w:r xmlns:w="http://schemas.openxmlformats.org/wordprocessingml/2006/main">
        <w:t xml:space="preserve">1. Jēkaba 3:1 — "Mani brāļi, ne daudziem no jums jākļūst par skolotājiem, jo jūs zināt, ka mēs, kas mācām, tiksim tiesāti ar lielāku stingrību."</w:t>
      </w:r>
    </w:p>
    <w:p w14:paraId="1A3BB876" w14:textId="77777777" w:rsidR="000F7377" w:rsidRDefault="000F7377"/>
    <w:p w14:paraId="00205938" w14:textId="77777777" w:rsidR="000F7377" w:rsidRDefault="000F7377">
      <w:r xmlns:w="http://schemas.openxmlformats.org/wordprocessingml/2006/main">
        <w:t xml:space="preserve">2. 1. Pētera 5:2-3 — “Esiet gani Dieva ganāmpulkam, kas ir jūsu aprūpē, un kalpojiet par pārraugiem — nevis tāpēc, ka jums tas jādara, bet tāpēc, ka jūs vēlaties, kā Dievs vēlas, lai jūs būtu; nav kārs pēc naudas, bet vēlas kalpot; nevis valdot pār tiem, kas jums uzticēti, bet gan būt paraugs ganāmpulkam."</w:t>
      </w:r>
    </w:p>
    <w:p w14:paraId="740B5E5B" w14:textId="77777777" w:rsidR="000F7377" w:rsidRDefault="000F7377"/>
    <w:p w14:paraId="732FBEEB" w14:textId="77777777" w:rsidR="000F7377" w:rsidRDefault="000F7377">
      <w:r xmlns:w="http://schemas.openxmlformats.org/wordprocessingml/2006/main">
        <w:t xml:space="preserve">1. Timotejam 3:2 Tad bīskapam jābūt nevainojamam, vienas sievas vīram, modram, prātīgam, labas uzvedības, viesmīlīgam, spējīgam mācīt;</w:t>
      </w:r>
    </w:p>
    <w:p w14:paraId="09BC4153" w14:textId="77777777" w:rsidR="000F7377" w:rsidRDefault="000F7377"/>
    <w:p w14:paraId="1622BBB0" w14:textId="77777777" w:rsidR="000F7377" w:rsidRDefault="000F7377">
      <w:r xmlns:w="http://schemas.openxmlformats.org/wordprocessingml/2006/main">
        <w:t xml:space="preserve">Pāvils māca Timotejam par bīskapa īpašībām, piemēram, būt nevainojamam, vienas sievas vīram, modram, prātīgam, labas uzvedības, viesmīlīgam un spējīgam mācīt.</w:t>
      </w:r>
    </w:p>
    <w:p w14:paraId="4D86FAB2" w14:textId="77777777" w:rsidR="000F7377" w:rsidRDefault="000F7377"/>
    <w:p w14:paraId="4E4C5B80" w14:textId="77777777" w:rsidR="000F7377" w:rsidRDefault="000F7377">
      <w:r xmlns:w="http://schemas.openxmlformats.org/wordprocessingml/2006/main">
        <w:t xml:space="preserve">1. Bīskapa īpašības: vadības prasības</w:t>
      </w:r>
    </w:p>
    <w:p w14:paraId="625F195C" w14:textId="77777777" w:rsidR="000F7377" w:rsidRDefault="000F7377"/>
    <w:p w14:paraId="755CD2C8" w14:textId="77777777" w:rsidR="000F7377" w:rsidRDefault="000F7377">
      <w:r xmlns:w="http://schemas.openxmlformats.org/wordprocessingml/2006/main">
        <w:t xml:space="preserve">2. Dzīvot viesmīlīgi: Dieva gars darbībā</w:t>
      </w:r>
    </w:p>
    <w:p w14:paraId="050F463C" w14:textId="77777777" w:rsidR="000F7377" w:rsidRDefault="000F7377"/>
    <w:p w14:paraId="36061D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Efeziešiem 4:1-2 - “Tāpēc es, Tā Kunga gūsteknis, lūdzu jūs dzīvot tā aicinājuma cienīgi, ar kuru jūs esat aicināti, ar visu pazemību un lēnprātību, ar pacietību, pacietot cits citu mīlestībā”</w:t>
      </w:r>
    </w:p>
    <w:p w14:paraId="23B114B1" w14:textId="77777777" w:rsidR="000F7377" w:rsidRDefault="000F7377"/>
    <w:p w14:paraId="5B738305" w14:textId="77777777" w:rsidR="000F7377" w:rsidRDefault="000F7377">
      <w:r xmlns:w="http://schemas.openxmlformats.org/wordprocessingml/2006/main">
        <w:t xml:space="preserve">2. 1. Pētera 5:2-3 — “Ganiet Dieva ganāmpulku, kas ir jūsu vidū, pārraugoties tos, nevis piespiedu kārtā, bet labprātīgi; nevis netīras peļņas dēļ, bet gatavā prātā; Ne kā kungiem pār Dieva mantojumu, bet gan par paraugu ganāmpulkam.”</w:t>
      </w:r>
    </w:p>
    <w:p w14:paraId="797643E9" w14:textId="77777777" w:rsidR="000F7377" w:rsidRDefault="000F7377"/>
    <w:p w14:paraId="49182D77" w14:textId="77777777" w:rsidR="000F7377" w:rsidRDefault="000F7377">
      <w:r xmlns:w="http://schemas.openxmlformats.org/wordprocessingml/2006/main">
        <w:t xml:space="preserve">1. Timotejam 3:3 Nav dots vīnam, nav streikotājs, nav netīras peļņas kārs; bet pacietīgs, ne ķildnieks, ne iekārīgs;</w:t>
      </w:r>
    </w:p>
    <w:p w14:paraId="3F9516C1" w14:textId="77777777" w:rsidR="000F7377" w:rsidRDefault="000F7377"/>
    <w:p w14:paraId="5596D2DD" w14:textId="77777777" w:rsidR="000F7377" w:rsidRDefault="000F7377">
      <w:r xmlns:w="http://schemas.openxmlformats.org/wordprocessingml/2006/main">
        <w:t xml:space="preserve">Šajā fragmentā ir runāts par rakstura iezīmi, ka nav dots vīnam, nav uzbrucējs, nav naudas kāre, pacietība, nav ķildnieks un nav iekārīgs.</w:t>
      </w:r>
    </w:p>
    <w:p w14:paraId="16243F94" w14:textId="77777777" w:rsidR="000F7377" w:rsidRDefault="000F7377"/>
    <w:p w14:paraId="07A7DBB3" w14:textId="77777777" w:rsidR="000F7377" w:rsidRDefault="000F7377">
      <w:r xmlns:w="http://schemas.openxmlformats.org/wordprocessingml/2006/main">
        <w:t xml:space="preserve">1. "Pacietības spēks: mantkārības un vardarbības kārdinājumu pārvarēšana"</w:t>
      </w:r>
    </w:p>
    <w:p w14:paraId="4DA407B7" w14:textId="77777777" w:rsidR="000F7377" w:rsidRDefault="000F7377"/>
    <w:p w14:paraId="28C8DF55" w14:textId="77777777" w:rsidR="000F7377" w:rsidRDefault="000F7377">
      <w:r xmlns:w="http://schemas.openxmlformats.org/wordprocessingml/2006/main">
        <w:t xml:space="preserve">2. "Paškontroles atbildība: alkohola un konfliktu kārdinājumu noraidīšana"</w:t>
      </w:r>
    </w:p>
    <w:p w14:paraId="3D2C9047" w14:textId="77777777" w:rsidR="000F7377" w:rsidRDefault="000F7377"/>
    <w:p w14:paraId="71A7C9CF" w14:textId="77777777" w:rsidR="000F7377" w:rsidRDefault="000F7377">
      <w:r xmlns:w="http://schemas.openxmlformats.org/wordprocessingml/2006/main">
        <w:t xml:space="preserve">Cross-</w:t>
      </w:r>
    </w:p>
    <w:p w14:paraId="4CF5F81E" w14:textId="77777777" w:rsidR="000F7377" w:rsidRDefault="000F7377"/>
    <w:p w14:paraId="133C82B9" w14:textId="77777777" w:rsidR="000F7377" w:rsidRDefault="000F7377">
      <w:r xmlns:w="http://schemas.openxmlformats.org/wordprocessingml/2006/main">
        <w:t xml:space="preserve">1.Salamana Pamācības 16:32 - "Labāks par vareno ir lēnīgs dusmīgs, un tas, kas valda pār savu garu, nekā tas, kas ieņem pilsētu."</w:t>
      </w:r>
    </w:p>
    <w:p w14:paraId="136FB54C" w14:textId="77777777" w:rsidR="000F7377" w:rsidRDefault="000F7377"/>
    <w:p w14:paraId="3F8AE007" w14:textId="77777777" w:rsidR="000F7377" w:rsidRDefault="000F7377">
      <w:r xmlns:w="http://schemas.openxmlformats.org/wordprocessingml/2006/main">
        <w:t xml:space="preserve">2. Galatiešiem 5:22-23 - "Bet Gara auglis ir mīlestība, prieks, miers, pacietība, laipnība, labestība, uzticība, 23 lēnprātība, atturība. Pret tādiem nav bauslības."</w:t>
      </w:r>
    </w:p>
    <w:p w14:paraId="4DC147F4" w14:textId="77777777" w:rsidR="000F7377" w:rsidRDefault="000F7377"/>
    <w:p w14:paraId="0AF24C90" w14:textId="77777777" w:rsidR="000F7377" w:rsidRDefault="000F7377">
      <w:r xmlns:w="http://schemas.openxmlformats.org/wordprocessingml/2006/main">
        <w:t xml:space="preserve">1. Timotejam 3:4 Tāds, kas labi pārvalda savu namu, ar visu rūpību paklausot saviem bērniem;</w:t>
      </w:r>
    </w:p>
    <w:p w14:paraId="0C6FD987" w14:textId="77777777" w:rsidR="000F7377" w:rsidRDefault="000F7377"/>
    <w:p w14:paraId="39F8BF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Līderim jāspēj vadīt savu mājsaimniecību un cienīgi disciplinēt savus bērnus.</w:t>
      </w:r>
    </w:p>
    <w:p w14:paraId="16E1DD75" w14:textId="77777777" w:rsidR="000F7377" w:rsidRDefault="000F7377"/>
    <w:p w14:paraId="71F992C4" w14:textId="77777777" w:rsidR="000F7377" w:rsidRDefault="000F7377">
      <w:r xmlns:w="http://schemas.openxmlformats.org/wordprocessingml/2006/main">
        <w:t xml:space="preserve">1. Laba līdera īpašības</w:t>
      </w:r>
    </w:p>
    <w:p w14:paraId="0E804B10" w14:textId="77777777" w:rsidR="000F7377" w:rsidRDefault="000F7377"/>
    <w:p w14:paraId="6ACC60FA" w14:textId="77777777" w:rsidR="000F7377" w:rsidRDefault="000F7377">
      <w:r xmlns:w="http://schemas.openxmlformats.org/wordprocessingml/2006/main">
        <w:t xml:space="preserve">2. Vecāku atbildība</w:t>
      </w:r>
    </w:p>
    <w:p w14:paraId="3DB1518E" w14:textId="77777777" w:rsidR="000F7377" w:rsidRDefault="000F7377"/>
    <w:p w14:paraId="56927C71" w14:textId="77777777" w:rsidR="000F7377" w:rsidRDefault="000F7377">
      <w:r xmlns:w="http://schemas.openxmlformats.org/wordprocessingml/2006/main">
        <w:t xml:space="preserve">1. Efeziešiem 6:4 – Tēvi, nekaitiniet savus bērnus dusmās, bet audziniet tos Tā Kunga pārmācībā un pamācībā.</w:t>
      </w:r>
    </w:p>
    <w:p w14:paraId="4CBCDC4F" w14:textId="77777777" w:rsidR="000F7377" w:rsidRDefault="000F7377"/>
    <w:p w14:paraId="045C93B3" w14:textId="77777777" w:rsidR="000F7377" w:rsidRDefault="000F7377">
      <w:r xmlns:w="http://schemas.openxmlformats.org/wordprocessingml/2006/main">
        <w:t xml:space="preserve">2. Salamana Pamācības 15:20 - Gudrs dēls priecē tēvu, bet neprātīgs nicina savu māti.</w:t>
      </w:r>
    </w:p>
    <w:p w14:paraId="6E9AFB10" w14:textId="77777777" w:rsidR="000F7377" w:rsidRDefault="000F7377"/>
    <w:p w14:paraId="4A9E8820" w14:textId="77777777" w:rsidR="000F7377" w:rsidRDefault="000F7377">
      <w:r xmlns:w="http://schemas.openxmlformats.org/wordprocessingml/2006/main">
        <w:t xml:space="preserve">1. Timotejam 3:5 (Jo, ja cilvēks neprot pārvaldīt savu namu, kā lai viņš rūpējas par Dieva draudzi?)</w:t>
      </w:r>
    </w:p>
    <w:p w14:paraId="3ED92272" w14:textId="77777777" w:rsidR="000F7377" w:rsidRDefault="000F7377"/>
    <w:p w14:paraId="2B0B3BB1" w14:textId="77777777" w:rsidR="000F7377" w:rsidRDefault="000F7377">
      <w:r xmlns:w="http://schemas.openxmlformats.org/wordprocessingml/2006/main">
        <w:t xml:space="preserve">fragments:</w:t>
      </w:r>
    </w:p>
    <w:p w14:paraId="68FDCBB1" w14:textId="77777777" w:rsidR="000F7377" w:rsidRDefault="000F7377"/>
    <w:p w14:paraId="6B7C2FB2" w14:textId="77777777" w:rsidR="000F7377" w:rsidRDefault="000F7377">
      <w:r xmlns:w="http://schemas.openxmlformats.org/wordprocessingml/2006/main">
        <w:t xml:space="preserve">Pāvila vēstulē Timotejam ir runāts par kvalifikāciju, kādai vajadzētu būt draudzes pārraugam. Viņš min, ka viena no svarīgākajām īpašībām ir tā, ka pārraugam jāprot labi pārvaldīt savu māju.</w:t>
      </w:r>
    </w:p>
    <w:p w14:paraId="163EBD2C" w14:textId="77777777" w:rsidR="000F7377" w:rsidRDefault="000F7377"/>
    <w:p w14:paraId="7FEBFE0C" w14:textId="77777777" w:rsidR="000F7377" w:rsidRDefault="000F7377">
      <w:r xmlns:w="http://schemas.openxmlformats.org/wordprocessingml/2006/main">
        <w:t xml:space="preserve">Pāvils uzsver, cik svarīgi ir, lai draudzei būtu pārraugs, kas spēj labi pārvaldīt savu namu.</w:t>
      </w:r>
    </w:p>
    <w:p w14:paraId="1B7E13FD" w14:textId="77777777" w:rsidR="000F7377" w:rsidRDefault="000F7377"/>
    <w:p w14:paraId="4ED18DAD" w14:textId="77777777" w:rsidR="000F7377" w:rsidRDefault="000F7377">
      <w:r xmlns:w="http://schemas.openxmlformats.org/wordprocessingml/2006/main">
        <w:t xml:space="preserve">1. "Baznīcas vadītāja kvalifikācija"</w:t>
      </w:r>
    </w:p>
    <w:p w14:paraId="58350B99" w14:textId="77777777" w:rsidR="000F7377" w:rsidRDefault="000F7377"/>
    <w:p w14:paraId="060AE00D" w14:textId="77777777" w:rsidR="000F7377" w:rsidRDefault="000F7377">
      <w:r xmlns:w="http://schemas.openxmlformats.org/wordprocessingml/2006/main">
        <w:t xml:space="preserve">2. "Kristīgā līdera pienākumi"</w:t>
      </w:r>
    </w:p>
    <w:p w14:paraId="6A4202AD" w14:textId="77777777" w:rsidR="000F7377" w:rsidRDefault="000F7377"/>
    <w:p w14:paraId="016D8A48" w14:textId="77777777" w:rsidR="000F7377" w:rsidRDefault="000F7377">
      <w:r xmlns:w="http://schemas.openxmlformats.org/wordprocessingml/2006/main">
        <w:t xml:space="preserve">1. Efeziešiem 5:21-33 — Padevība un mīlestība mājās</w:t>
      </w:r>
    </w:p>
    <w:p w14:paraId="625EA10E" w14:textId="77777777" w:rsidR="000F7377" w:rsidRDefault="000F7377"/>
    <w:p w14:paraId="63557911" w14:textId="77777777" w:rsidR="000F7377" w:rsidRDefault="000F7377">
      <w:r xmlns:w="http://schemas.openxmlformats.org/wordprocessingml/2006/main">
        <w:t xml:space="preserve">2. Titam 1:5-9 – Baznīcas vadītāja kvalifikācija</w:t>
      </w:r>
    </w:p>
    <w:p w14:paraId="61126474" w14:textId="77777777" w:rsidR="000F7377" w:rsidRDefault="000F7377"/>
    <w:p w14:paraId="19A4A9D5" w14:textId="77777777" w:rsidR="000F7377" w:rsidRDefault="000F7377">
      <w:r xmlns:w="http://schemas.openxmlformats.org/wordprocessingml/2006/main">
        <w:t xml:space="preserve">1. Timotejam 3:6 Nav iesācējs, lai lepnuma pacilāts nekristu velna tiesā.</w:t>
      </w:r>
    </w:p>
    <w:p w14:paraId="5D14153D" w14:textId="77777777" w:rsidR="000F7377" w:rsidRDefault="000F7377"/>
    <w:p w14:paraId="667F9C3A" w14:textId="77777777" w:rsidR="000F7377" w:rsidRDefault="000F7377">
      <w:r xmlns:w="http://schemas.openxmlformats.org/wordprocessingml/2006/main">
        <w:t xml:space="preserve">Timotejs tiek brīdināts neiecelt iesācēju par draudzes vadītāju, jo viņi var kļūt lepni un izsaukt Dieva nosodījumu.</w:t>
      </w:r>
    </w:p>
    <w:p w14:paraId="48993975" w14:textId="77777777" w:rsidR="000F7377" w:rsidRDefault="000F7377"/>
    <w:p w14:paraId="393E15EC" w14:textId="77777777" w:rsidR="000F7377" w:rsidRDefault="000F7377">
      <w:r xmlns:w="http://schemas.openxmlformats.org/wordprocessingml/2006/main">
        <w:t xml:space="preserve">1. Lepnums nāk pirms krišanas: mācīšanās no piemēra 1. Timotejam 3:6</w:t>
      </w:r>
    </w:p>
    <w:p w14:paraId="1DDBBF1A" w14:textId="77777777" w:rsidR="000F7377" w:rsidRDefault="000F7377"/>
    <w:p w14:paraId="123EFD0C" w14:textId="77777777" w:rsidR="000F7377" w:rsidRDefault="000F7377">
      <w:r xmlns:w="http://schemas.openxmlformats.org/wordprocessingml/2006/main">
        <w:t xml:space="preserve">2. Pazemības vērtība: pieaugšana 1. Timotejam 3:6 gudrībā</w:t>
      </w:r>
    </w:p>
    <w:p w14:paraId="157E7C78" w14:textId="77777777" w:rsidR="000F7377" w:rsidRDefault="000F7377"/>
    <w:p w14:paraId="3079C988" w14:textId="77777777" w:rsidR="000F7377" w:rsidRDefault="000F7377">
      <w:r xmlns:w="http://schemas.openxmlformats.org/wordprocessingml/2006/main">
        <w:t xml:space="preserve">1. Jēkaba 4:6 - "Dievs pretojas lepnajiem, bet dod žēlastību pazemīgajiem."</w:t>
      </w:r>
    </w:p>
    <w:p w14:paraId="4B353A40" w14:textId="77777777" w:rsidR="000F7377" w:rsidRDefault="000F7377"/>
    <w:p w14:paraId="54088CE7" w14:textId="77777777" w:rsidR="000F7377" w:rsidRDefault="000F7377">
      <w:r xmlns:w="http://schemas.openxmlformats.org/wordprocessingml/2006/main">
        <w:t xml:space="preserve">2. Salamana pamācības 11:2 – "Kad nāk lepnība, tad nāk negods, bet ar pazemību nāk gudrība."</w:t>
      </w:r>
    </w:p>
    <w:p w14:paraId="67126A15" w14:textId="77777777" w:rsidR="000F7377" w:rsidRDefault="000F7377"/>
    <w:p w14:paraId="487CA49C" w14:textId="77777777" w:rsidR="000F7377" w:rsidRDefault="000F7377">
      <w:r xmlns:w="http://schemas.openxmlformats.org/wordprocessingml/2006/main">
        <w:t xml:space="preserve">1. Timotejam 3:7 Turklāt viņam ir jābūt labam ziņojumam par tiem, kas ir ārpusē; lai viņš neiekristu apvainojumā un velna slazdā.</w:t>
      </w:r>
    </w:p>
    <w:p w14:paraId="70C3CD9C" w14:textId="77777777" w:rsidR="000F7377" w:rsidRDefault="000F7377"/>
    <w:p w14:paraId="22B3CAD1" w14:textId="77777777" w:rsidR="000F7377" w:rsidRDefault="000F7377">
      <w:r xmlns:w="http://schemas.openxmlformats.org/wordprocessingml/2006/main">
        <w:t xml:space="preserve">Šajā fragmentā ir uzsvērts, cik svarīgi ir iegūt labu ziņojumu no tiem, kas nav baznīcas, jo tas var palīdzēt cilvēkam izvairīties no iekrišanas velna lamatās.</w:t>
      </w:r>
    </w:p>
    <w:p w14:paraId="66787230" w14:textId="77777777" w:rsidR="000F7377" w:rsidRDefault="000F7377"/>
    <w:p w14:paraId="35C19978" w14:textId="77777777" w:rsidR="000F7377" w:rsidRDefault="000F7377">
      <w:r xmlns:w="http://schemas.openxmlformats.org/wordprocessingml/2006/main">
        <w:t xml:space="preserve">1. Labas liecības spēks: kā mūsu reputācija var palīdzēt mums izvairīties no kārdinājuma</w:t>
      </w:r>
    </w:p>
    <w:p w14:paraId="5F295800" w14:textId="77777777" w:rsidR="000F7377" w:rsidRDefault="000F7377"/>
    <w:p w14:paraId="5021D5C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Nepārmetums: nepieciešamība pēc laba vārda nepiederošo cilvēku acīs</w:t>
      </w:r>
    </w:p>
    <w:p w14:paraId="3D144FEC" w14:textId="77777777" w:rsidR="000F7377" w:rsidRDefault="000F7377"/>
    <w:p w14:paraId="4F4AF5E3" w14:textId="77777777" w:rsidR="000F7377" w:rsidRDefault="000F7377">
      <w:r xmlns:w="http://schemas.openxmlformats.org/wordprocessingml/2006/main">
        <w:t xml:space="preserve">1. Salamana Pamācības 22:1 — Labs vārds ir jāizvēlās, nevis liela bagātība, un labvēlība ir labāka par sudrabu vai zeltu.</w:t>
      </w:r>
    </w:p>
    <w:p w14:paraId="09C7E78D" w14:textId="77777777" w:rsidR="000F7377" w:rsidRDefault="000F7377"/>
    <w:p w14:paraId="550AB6C8" w14:textId="77777777" w:rsidR="000F7377" w:rsidRDefault="000F7377">
      <w:r xmlns:w="http://schemas.openxmlformats.org/wordprocessingml/2006/main">
        <w:t xml:space="preserve">2. 1. Pētera 2:12 - Saglabājiet savu izturēšanos pagānu vidū cienījamu, lai, runājot pret jums kā pret ļaundariem, viņi redzētu jūsu labos darbus un pagodinātu Dievu apmeklējuma dienā.</w:t>
      </w:r>
    </w:p>
    <w:p w14:paraId="1712F717" w14:textId="77777777" w:rsidR="000F7377" w:rsidRDefault="000F7377"/>
    <w:p w14:paraId="4D9DFE6D" w14:textId="77777777" w:rsidR="000F7377" w:rsidRDefault="000F7377">
      <w:r xmlns:w="http://schemas.openxmlformats.org/wordprocessingml/2006/main">
        <w:t xml:space="preserve">1. Timotejam 3:8 Tāpat arī diakoniem jābūt nopietniem, ne divmēlīgiem, ne pārāk daudz vīna dzeramiem, ne netīras peļņas alkatīgiem;</w:t>
      </w:r>
    </w:p>
    <w:p w14:paraId="413689F8" w14:textId="77777777" w:rsidR="000F7377" w:rsidRDefault="000F7377"/>
    <w:p w14:paraId="6457B7EC" w14:textId="77777777" w:rsidR="000F7377" w:rsidRDefault="000F7377">
      <w:r xmlns:w="http://schemas.openxmlformats.org/wordprocessingml/2006/main">
        <w:t xml:space="preserve">Diakoniem jābūt cienīgiem, godīgiem un mēreniem, izvairoties no alkatības.</w:t>
      </w:r>
    </w:p>
    <w:p w14:paraId="1437C7DB" w14:textId="77777777" w:rsidR="000F7377" w:rsidRDefault="000F7377"/>
    <w:p w14:paraId="3AFADE59" w14:textId="77777777" w:rsidR="000F7377" w:rsidRDefault="000F7377">
      <w:r xmlns:w="http://schemas.openxmlformats.org/wordprocessingml/2006/main">
        <w:t xml:space="preserve">1. Kalpošanas cieņa: pētījums par 1. Timotejam 3:8</w:t>
      </w:r>
    </w:p>
    <w:p w14:paraId="4530C23D" w14:textId="77777777" w:rsidR="000F7377" w:rsidRDefault="000F7377"/>
    <w:p w14:paraId="7A988A0E" w14:textId="77777777" w:rsidR="000F7377" w:rsidRDefault="000F7377">
      <w:r xmlns:w="http://schemas.openxmlformats.org/wordprocessingml/2006/main">
        <w:t xml:space="preserve">2. Dzīvot godīgu dzīvi: ieskatieties 1. Timotejam 3:8</w:t>
      </w:r>
    </w:p>
    <w:p w14:paraId="48F52A81" w14:textId="77777777" w:rsidR="000F7377" w:rsidRDefault="000F7377"/>
    <w:p w14:paraId="006C749A" w14:textId="77777777" w:rsidR="000F7377" w:rsidRDefault="000F7377">
      <w:r xmlns:w="http://schemas.openxmlformats.org/wordprocessingml/2006/main">
        <w:t xml:space="preserve">1. 1. Pētera 4:10 — kad katrs ir saņēmis dāvanu, izmantojiet to, lai kalpotu viens otram kā labiem Dieva daudzveidīgās žēlastības pārvaldniekiem.</w:t>
      </w:r>
    </w:p>
    <w:p w14:paraId="5BC1F456" w14:textId="77777777" w:rsidR="000F7377" w:rsidRDefault="000F7377"/>
    <w:p w14:paraId="3AC77085" w14:textId="77777777" w:rsidR="000F7377" w:rsidRDefault="000F7377">
      <w:r xmlns:w="http://schemas.openxmlformats.org/wordprocessingml/2006/main">
        <w:t xml:space="preserve">2.Salamana Pamācības 21:20 – Dārgais dārgums un eļļa atrodas gudra cilvēka mājoklī, bet neprātīgs cilvēks to aprij.</w:t>
      </w:r>
    </w:p>
    <w:p w14:paraId="10346520" w14:textId="77777777" w:rsidR="000F7377" w:rsidRDefault="000F7377"/>
    <w:p w14:paraId="4518490D" w14:textId="77777777" w:rsidR="000F7377" w:rsidRDefault="000F7377">
      <w:r xmlns:w="http://schemas.openxmlformats.org/wordprocessingml/2006/main">
        <w:t xml:space="preserve">1. Timotejam 3:9 Turot ticības noslēpumu tīrā sirdsapziņā.</w:t>
      </w:r>
    </w:p>
    <w:p w14:paraId="4FB75C0D" w14:textId="77777777" w:rsidR="000F7377" w:rsidRDefault="000F7377"/>
    <w:p w14:paraId="485340E1" w14:textId="77777777" w:rsidR="000F7377" w:rsidRDefault="000F7377">
      <w:r xmlns:w="http://schemas.openxmlformats.org/wordprocessingml/2006/main">
        <w:t xml:space="preserve">Pāvils mudina Timoteju turēt ticības noslēpumu ar tīru sirdsapziņu.</w:t>
      </w:r>
    </w:p>
    <w:p w14:paraId="3CECCFA1" w14:textId="77777777" w:rsidR="000F7377" w:rsidRDefault="000F7377"/>
    <w:p w14:paraId="63E62F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"Dzīvot uzticīgi: dzīvot ar tīru sirdsapziņu"</w:t>
      </w:r>
    </w:p>
    <w:p w14:paraId="10C49CEC" w14:textId="77777777" w:rsidR="000F7377" w:rsidRDefault="000F7377"/>
    <w:p w14:paraId="61C4CE38" w14:textId="77777777" w:rsidR="000F7377" w:rsidRDefault="000F7377">
      <w:r xmlns:w="http://schemas.openxmlformats.org/wordprocessingml/2006/main">
        <w:t xml:space="preserve">2. "Dzīves noslēpumu uzticēšana Dievam"</w:t>
      </w:r>
    </w:p>
    <w:p w14:paraId="562814EE" w14:textId="77777777" w:rsidR="000F7377" w:rsidRDefault="000F7377"/>
    <w:p w14:paraId="5AB7DF74" w14:textId="77777777" w:rsidR="000F7377" w:rsidRDefault="000F7377">
      <w:r xmlns:w="http://schemas.openxmlformats.org/wordprocessingml/2006/main">
        <w:t xml:space="preserve">1. Apustuļu darbi 24:16 - "Tāpēc es vienmēr cenšos saglabāt savu sirdsapziņu tīru Dieva un cilvēku priekšā."</w:t>
      </w:r>
    </w:p>
    <w:p w14:paraId="5B043BAE" w14:textId="77777777" w:rsidR="000F7377" w:rsidRDefault="000F7377"/>
    <w:p w14:paraId="4C727A8C" w14:textId="77777777" w:rsidR="000F7377" w:rsidRDefault="000F7377">
      <w:r xmlns:w="http://schemas.openxmlformats.org/wordprocessingml/2006/main">
        <w:t xml:space="preserve">2. Filipiešiem 4:8 - "Beidzot, brāļi un māsas, viss, kas ir patiess, kas ir cēls, kas ir taisnīgs, kas ir tīrs, kas jauks, kas ir apbrīnojams, - ja kas ir izcils vai slavējams - padomājiet par tādām lietām. "</w:t>
      </w:r>
    </w:p>
    <w:p w14:paraId="5ED41BC2" w14:textId="77777777" w:rsidR="000F7377" w:rsidRDefault="000F7377"/>
    <w:p w14:paraId="0A39C596" w14:textId="77777777" w:rsidR="000F7377" w:rsidRDefault="000F7377">
      <w:r xmlns:w="http://schemas.openxmlformats.org/wordprocessingml/2006/main">
        <w:t xml:space="preserve">1. Timotejam 3:10 Un arī šie lai vispirms tiek pārbaudīti; tad lai viņi izmanto diakona amatu, jo tiek atzīti par nevainojamiem.</w:t>
      </w:r>
    </w:p>
    <w:p w14:paraId="655DB261" w14:textId="77777777" w:rsidR="000F7377" w:rsidRDefault="000F7377"/>
    <w:p w14:paraId="5691177E" w14:textId="77777777" w:rsidR="000F7377" w:rsidRDefault="000F7377">
      <w:r xmlns:w="http://schemas.openxmlformats.org/wordprocessingml/2006/main">
        <w:t xml:space="preserve">Pāvils uzdod Timotejam nodrošināt, lai diakoni būtu nevainojami, pirms viņi var stāties amatā.</w:t>
      </w:r>
    </w:p>
    <w:p w14:paraId="173F17F7" w14:textId="77777777" w:rsidR="000F7377" w:rsidRDefault="000F7377"/>
    <w:p w14:paraId="6A871460" w14:textId="77777777" w:rsidR="000F7377" w:rsidRDefault="000F7377">
      <w:r xmlns:w="http://schemas.openxmlformats.org/wordprocessingml/2006/main">
        <w:t xml:space="preserve">1. "Dzīve kā nevainojams piemērs"</w:t>
      </w:r>
    </w:p>
    <w:p w14:paraId="5B25A92D" w14:textId="77777777" w:rsidR="000F7377" w:rsidRDefault="000F7377"/>
    <w:p w14:paraId="4ED7F851" w14:textId="77777777" w:rsidR="000F7377" w:rsidRDefault="000F7377">
      <w:r xmlns:w="http://schemas.openxmlformats.org/wordprocessingml/2006/main">
        <w:t xml:space="preserve">2. "Diakona īpašības"</w:t>
      </w:r>
    </w:p>
    <w:p w14:paraId="4E5E1484" w14:textId="77777777" w:rsidR="000F7377" w:rsidRDefault="000F7377"/>
    <w:p w14:paraId="0A45E4AC" w14:textId="77777777" w:rsidR="000F7377" w:rsidRDefault="000F7377">
      <w:r xmlns:w="http://schemas.openxmlformats.org/wordprocessingml/2006/main">
        <w:t xml:space="preserve">1. 1. Pētera 2:12 - "Kad jūsu uzvedība pagānu vidū ir godājama, lai tie, runājot pret jums kā pret ļaundariem, ar jūsu labajiem darbiem, ko viņi ievēro, pagodinātu Dievu apmeklējuma dienā."</w:t>
      </w:r>
    </w:p>
    <w:p w14:paraId="3662505C" w14:textId="77777777" w:rsidR="000F7377" w:rsidRDefault="000F7377"/>
    <w:p w14:paraId="74B1A3E6" w14:textId="77777777" w:rsidR="000F7377" w:rsidRDefault="000F7377">
      <w:r xmlns:w="http://schemas.openxmlformats.org/wordprocessingml/2006/main">
        <w:t xml:space="preserve">2. Titam 1:6-7 - "Ja kāds ir nevainojams, tad vienas sievas vīrs, kam ir uzticīgi bērni, kas nav apsūdzēts dumpjos vai nevaldāms. Jo bīskapam ir jābūt nevainojamam kā Dieva pārvaldniekam, ne pašmērķīgam, ne drīz dusmīgs, nav dots vīnam, nav uzbrucējs, nav dots netīrai peļņai."</w:t>
      </w:r>
    </w:p>
    <w:p w14:paraId="5DE99D86" w14:textId="77777777" w:rsidR="000F7377" w:rsidRDefault="000F7377"/>
    <w:p w14:paraId="664CF7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Timotejam 3:11 Tāpat arī viņu sievām jābūt nopietnām, nevis apmelotām, prātīgām, uzticamām visās lietās.</w:t>
      </w:r>
    </w:p>
    <w:p w14:paraId="31D1BA37" w14:textId="77777777" w:rsidR="000F7377" w:rsidRDefault="000F7377"/>
    <w:p w14:paraId="55E190A4" w14:textId="77777777" w:rsidR="000F7377" w:rsidRDefault="000F7377">
      <w:r xmlns:w="http://schemas.openxmlformats.org/wordprocessingml/2006/main">
        <w:t xml:space="preserve">Šis fragments no 1. Timotejam 3:11 norāda, ka diakonu sievām jābūt nopietnām, nevis apmelotām, prātīgām un uzticīgām visās lietās.</w:t>
      </w:r>
    </w:p>
    <w:p w14:paraId="4976DA6A" w14:textId="77777777" w:rsidR="000F7377" w:rsidRDefault="000F7377"/>
    <w:p w14:paraId="6FA5F17E" w14:textId="77777777" w:rsidR="000F7377" w:rsidRDefault="000F7377">
      <w:r xmlns:w="http://schemas.openxmlformats.org/wordprocessingml/2006/main">
        <w:t xml:space="preserve">1. Uzticības nozīme laulībā</w:t>
      </w:r>
    </w:p>
    <w:p w14:paraId="4C2E5892" w14:textId="77777777" w:rsidR="000F7377" w:rsidRDefault="000F7377"/>
    <w:p w14:paraId="2908C52A" w14:textId="77777777" w:rsidR="000F7377" w:rsidRDefault="000F7377">
      <w:r xmlns:w="http://schemas.openxmlformats.org/wordprocessingml/2006/main">
        <w:t xml:space="preserve">2. Sievietes loma baznīcā</w:t>
      </w:r>
    </w:p>
    <w:p w14:paraId="508093DB" w14:textId="77777777" w:rsidR="000F7377" w:rsidRDefault="000F7377"/>
    <w:p w14:paraId="6FB509DA" w14:textId="77777777" w:rsidR="000F7377" w:rsidRDefault="000F7377">
      <w:r xmlns:w="http://schemas.openxmlformats.org/wordprocessingml/2006/main">
        <w:t xml:space="preserve">1. Efeziešiem 5:22-33 — Sievas, paklausiet saviem vīriem kā Tam Kungam</w:t>
      </w:r>
    </w:p>
    <w:p w14:paraId="0F47F379" w14:textId="77777777" w:rsidR="000F7377" w:rsidRDefault="000F7377"/>
    <w:p w14:paraId="5654256C" w14:textId="77777777" w:rsidR="000F7377" w:rsidRDefault="000F7377">
      <w:r xmlns:w="http://schemas.openxmlformats.org/wordprocessingml/2006/main">
        <w:t xml:space="preserve">2. Salamana Pamācības 31:10-31 — Tikumīgā sieva</w:t>
      </w:r>
    </w:p>
    <w:p w14:paraId="752C9079" w14:textId="77777777" w:rsidR="000F7377" w:rsidRDefault="000F7377"/>
    <w:p w14:paraId="49AF75E8" w14:textId="77777777" w:rsidR="000F7377" w:rsidRDefault="000F7377">
      <w:r xmlns:w="http://schemas.openxmlformats.org/wordprocessingml/2006/main">
        <w:t xml:space="preserve">1. Timotejam 3:12 Lai diakoni ir vienas sievas vīri, kas labi pārvalda savus bērnus un savu māju.</w:t>
      </w:r>
    </w:p>
    <w:p w14:paraId="6B4B1A2C" w14:textId="77777777" w:rsidR="000F7377" w:rsidRDefault="000F7377"/>
    <w:p w14:paraId="3B380278" w14:textId="77777777" w:rsidR="000F7377" w:rsidRDefault="000F7377">
      <w:r xmlns:w="http://schemas.openxmlformats.org/wordprocessingml/2006/main">
        <w:t xml:space="preserve">Pāvils norāda, ka diakoniem jābūt vīriem ar vienu sievu un labi jāpārvalda savi bērni un māja.</w:t>
      </w:r>
    </w:p>
    <w:p w14:paraId="6EC3926D" w14:textId="77777777" w:rsidR="000F7377" w:rsidRDefault="000F7377"/>
    <w:p w14:paraId="5FD561D2" w14:textId="77777777" w:rsidR="000F7377" w:rsidRDefault="000F7377">
      <w:r xmlns:w="http://schemas.openxmlformats.org/wordprocessingml/2006/main">
        <w:t xml:space="preserve">1. "Diakonu loma baznīcā"</w:t>
      </w:r>
    </w:p>
    <w:p w14:paraId="1816A9CE" w14:textId="77777777" w:rsidR="000F7377" w:rsidRDefault="000F7377"/>
    <w:p w14:paraId="387D089F" w14:textId="77777777" w:rsidR="000F7377" w:rsidRDefault="000F7377">
      <w:r xmlns:w="http://schemas.openxmlformats.org/wordprocessingml/2006/main">
        <w:t xml:space="preserve">2. "Dzīvot pēc evaņģēlija: diakona atbildība"</w:t>
      </w:r>
    </w:p>
    <w:p w14:paraId="2FC08BDD" w14:textId="77777777" w:rsidR="000F7377" w:rsidRDefault="000F7377"/>
    <w:p w14:paraId="08C2576F" w14:textId="77777777" w:rsidR="000F7377" w:rsidRDefault="000F7377">
      <w:r xmlns:w="http://schemas.openxmlformats.org/wordprocessingml/2006/main">
        <w:t xml:space="preserve">1. Efeziešiem 5:21-33 — Padevība un mīlestība laulībā</w:t>
      </w:r>
    </w:p>
    <w:p w14:paraId="22A0EF01" w14:textId="77777777" w:rsidR="000F7377" w:rsidRDefault="000F7377"/>
    <w:p w14:paraId="12FDBD40" w14:textId="77777777" w:rsidR="000F7377" w:rsidRDefault="000F7377">
      <w:r xmlns:w="http://schemas.openxmlformats.org/wordprocessingml/2006/main">
        <w:t xml:space="preserve">2. Titam 1:5-9 — Baznīcas vadītāju kvalifikācijas</w:t>
      </w:r>
    </w:p>
    <w:p w14:paraId="2B520975" w14:textId="77777777" w:rsidR="000F7377" w:rsidRDefault="000F7377"/>
    <w:p w14:paraId="054192BE" w14:textId="77777777" w:rsidR="000F7377" w:rsidRDefault="000F7377">
      <w:r xmlns:w="http://schemas.openxmlformats.org/wordprocessingml/2006/main">
        <w:t xml:space="preserve">1 Timothy 3:13 13 Jo tie, kas izmantojuši diakona amatu, pērk sev labu pakāpi un lielu drosmi ticībā, kas ir uz Kristu Jēzu.</w:t>
      </w:r>
    </w:p>
    <w:p w14:paraId="3FA73035" w14:textId="77777777" w:rsidR="000F7377" w:rsidRDefault="000F7377"/>
    <w:p w14:paraId="0BF1290A" w14:textId="77777777" w:rsidR="000F7377" w:rsidRDefault="000F7377">
      <w:r xmlns:w="http://schemas.openxmlformats.org/wordprocessingml/2006/main">
        <w:t xml:space="preserve">1. Timotejam 3:13 mudina diakonus uzticīgi kalpot, lai iegūtu labu stāvokli un stipru ticību Jēzum Kristum.</w:t>
      </w:r>
    </w:p>
    <w:p w14:paraId="3DC0188F" w14:textId="77777777" w:rsidR="000F7377" w:rsidRDefault="000F7377"/>
    <w:p w14:paraId="0D7AFB12" w14:textId="77777777" w:rsidR="000F7377" w:rsidRDefault="000F7377">
      <w:r xmlns:w="http://schemas.openxmlformats.org/wordprocessingml/2006/main">
        <w:t xml:space="preserve">1. Varenības sasniegšana, uzticīgi kalpojot</w:t>
      </w:r>
    </w:p>
    <w:p w14:paraId="41FEA234" w14:textId="77777777" w:rsidR="000F7377" w:rsidRDefault="000F7377"/>
    <w:p w14:paraId="60A1755D" w14:textId="77777777" w:rsidR="000F7377" w:rsidRDefault="000F7377">
      <w:r xmlns:w="http://schemas.openxmlformats.org/wordprocessingml/2006/main">
        <w:t xml:space="preserve">2. Drosmīgas ticības Kristum spēks</w:t>
      </w:r>
    </w:p>
    <w:p w14:paraId="2D204DC6" w14:textId="77777777" w:rsidR="000F7377" w:rsidRDefault="000F7377"/>
    <w:p w14:paraId="4B54685D" w14:textId="77777777" w:rsidR="000F7377" w:rsidRDefault="000F7377">
      <w:r xmlns:w="http://schemas.openxmlformats.org/wordprocessingml/2006/main">
        <w:t xml:space="preserve">1. Marka 10:45 - Jo pat Cilvēka Dēls nav nācis, lai Viņam kalpotu, bet lai kalpotu un atdotu savu dzīvību kā izpirkuma maksu par daudziem.</w:t>
      </w:r>
    </w:p>
    <w:p w14:paraId="0034A3E9" w14:textId="77777777" w:rsidR="000F7377" w:rsidRDefault="000F7377"/>
    <w:p w14:paraId="7E80D93D" w14:textId="77777777" w:rsidR="000F7377" w:rsidRDefault="000F7377">
      <w:r xmlns:w="http://schemas.openxmlformats.org/wordprocessingml/2006/main">
        <w:t xml:space="preserve">2. Ebrejiem 11:1 — ticība ir pārliecība par cerībām, pārliecība par neredzamām lietām.</w:t>
      </w:r>
    </w:p>
    <w:p w14:paraId="301AF0D3" w14:textId="77777777" w:rsidR="000F7377" w:rsidRDefault="000F7377"/>
    <w:p w14:paraId="149593AA" w14:textId="77777777" w:rsidR="000F7377" w:rsidRDefault="000F7377">
      <w:r xmlns:w="http://schemas.openxmlformats.org/wordprocessingml/2006/main">
        <w:t xml:space="preserve">1. Timotejam 3:14 To es tev rakstu, cerēdams drīzumā nākt pie tevis:</w:t>
      </w:r>
    </w:p>
    <w:p w14:paraId="494E9F66" w14:textId="77777777" w:rsidR="000F7377" w:rsidRDefault="000F7377"/>
    <w:p w14:paraId="6845E032" w14:textId="77777777" w:rsidR="000F7377" w:rsidRDefault="000F7377">
      <w:r xmlns:w="http://schemas.openxmlformats.org/wordprocessingml/2006/main">
        <w:t xml:space="preserve">Pāvils raksta vēstuli Timotejam, cerot drīz viņu apciemot.</w:t>
      </w:r>
    </w:p>
    <w:p w14:paraId="5BB6DDB1" w14:textId="77777777" w:rsidR="000F7377" w:rsidRDefault="000F7377"/>
    <w:p w14:paraId="1163AEFD" w14:textId="77777777" w:rsidR="000F7377" w:rsidRDefault="000F7377">
      <w:r xmlns:w="http://schemas.openxmlformats.org/wordprocessingml/2006/main">
        <w:t xml:space="preserve">1. Attiecību veidošanas nozīme ar citiem.</w:t>
      </w:r>
    </w:p>
    <w:p w14:paraId="383CD1AA" w14:textId="77777777" w:rsidR="000F7377" w:rsidRDefault="000F7377"/>
    <w:p w14:paraId="1044319D" w14:textId="77777777" w:rsidR="000F7377" w:rsidRDefault="000F7377">
      <w:r xmlns:w="http://schemas.openxmlformats.org/wordprocessingml/2006/main">
        <w:t xml:space="preserve">2. Cerības spēks mūsu dzīvē.</w:t>
      </w:r>
    </w:p>
    <w:p w14:paraId="2330191F" w14:textId="77777777" w:rsidR="000F7377" w:rsidRDefault="000F7377"/>
    <w:p w14:paraId="07407FE0" w14:textId="77777777" w:rsidR="000F7377" w:rsidRDefault="000F7377">
      <w:r xmlns:w="http://schemas.openxmlformats.org/wordprocessingml/2006/main">
        <w:t xml:space="preserve">1. Romiešiem 12:9-10 - "Lai mīlestība ir patiesa. Nīciet pret to, kas ir ļauns, turieties pie laba. Mīliet viens otru ar brālīgu mīlestību. Pārspējiet cits citu, izrādot godu."</w:t>
      </w:r>
    </w:p>
    <w:p w14:paraId="50765E09" w14:textId="77777777" w:rsidR="000F7377" w:rsidRDefault="000F7377"/>
    <w:p w14:paraId="680258C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Psalms 33:20-22 - "Mūsu dvēsele gaida uz To Kungu, viņš ir mūsu palīdzība un vairogs. Jo mūsu sirds priecājas par viņu, jo mēs paļaujamies uz viņa svēto vārdu. Lai ir tava mīlestība, ak Kungs. pār mums, tāpat kā mēs ceram uz jums."</w:t>
      </w:r>
    </w:p>
    <w:p w14:paraId="3D15D95D" w14:textId="77777777" w:rsidR="000F7377" w:rsidRDefault="000F7377"/>
    <w:p w14:paraId="0A40884D" w14:textId="77777777" w:rsidR="000F7377" w:rsidRDefault="000F7377">
      <w:r xmlns:w="http://schemas.openxmlformats.org/wordprocessingml/2006/main">
        <w:t xml:space="preserve">1. Timotejam 3:15 Bet, ja es ilgi kavēšos, lai tu zinātu, kā tev jāuzvedas Dieva namā, kas ir dzīvā Dieva baznīca, patiesības balsts un pamats.</w:t>
      </w:r>
    </w:p>
    <w:p w14:paraId="68B99855" w14:textId="77777777" w:rsidR="000F7377" w:rsidRDefault="000F7377"/>
    <w:p w14:paraId="3315F515" w14:textId="77777777" w:rsidR="000F7377" w:rsidRDefault="000F7377">
      <w:r xmlns:w="http://schemas.openxmlformats.org/wordprocessingml/2006/main">
        <w:t xml:space="preserve">Dzīvā Dieva draudze ir patiesības balsts un pamats, un mums ir jāuzvedas tā, lai šī patiesība tiktu atspoguļota.</w:t>
      </w:r>
    </w:p>
    <w:p w14:paraId="6C67F84C" w14:textId="77777777" w:rsidR="000F7377" w:rsidRDefault="000F7377"/>
    <w:p w14:paraId="6BAD7B5C" w14:textId="77777777" w:rsidR="000F7377" w:rsidRDefault="000F7377">
      <w:r xmlns:w="http://schemas.openxmlformats.org/wordprocessingml/2006/main">
        <w:t xml:space="preserve">1. Mūsu uzvedība Dieva namā</w:t>
      </w:r>
    </w:p>
    <w:p w14:paraId="79626D15" w14:textId="77777777" w:rsidR="000F7377" w:rsidRDefault="000F7377"/>
    <w:p w14:paraId="4FFFB7CA" w14:textId="77777777" w:rsidR="000F7377" w:rsidRDefault="000F7377">
      <w:r xmlns:w="http://schemas.openxmlformats.org/wordprocessingml/2006/main">
        <w:t xml:space="preserve">2. Baznīca: patiesības pīlārs un pamats</w:t>
      </w:r>
    </w:p>
    <w:p w14:paraId="203A8F49" w14:textId="77777777" w:rsidR="000F7377" w:rsidRDefault="000F7377"/>
    <w:p w14:paraId="0197A144" w14:textId="77777777" w:rsidR="000F7377" w:rsidRDefault="000F7377">
      <w:r xmlns:w="http://schemas.openxmlformats.org/wordprocessingml/2006/main">
        <w:t xml:space="preserve">1. Jāņa 14:6 — Jēzus viņam teica: “Es esmu ceļš, patiesība un dzīvība. Neviens nenāk pie Tēva kā vien caur Mani.</w:t>
      </w:r>
    </w:p>
    <w:p w14:paraId="31125498" w14:textId="77777777" w:rsidR="000F7377" w:rsidRDefault="000F7377"/>
    <w:p w14:paraId="2744091D" w14:textId="77777777" w:rsidR="000F7377" w:rsidRDefault="000F7377">
      <w:r xmlns:w="http://schemas.openxmlformats.org/wordprocessingml/2006/main">
        <w:t xml:space="preserve">2. Efeziešiem 4:15 — Bet, runājot patiesību mīlestībā, lai visās lietās pieaugtu par to, kas ir galva, — Kristu.</w:t>
      </w:r>
    </w:p>
    <w:p w14:paraId="781E5DDC" w14:textId="77777777" w:rsidR="000F7377" w:rsidRDefault="000F7377"/>
    <w:p w14:paraId="4003AB95" w14:textId="77777777" w:rsidR="000F7377" w:rsidRDefault="000F7377">
      <w:r xmlns:w="http://schemas.openxmlformats.org/wordprocessingml/2006/main">
        <w:t xml:space="preserve">1. Timotejam 3:16 Un bez strīdiem liels ir dievbijības noslēpums: Dievs bija atklāts miesā, taisnots Garā, redzēts eņģeļiem, sludināts pagāniem, ticēts pasaulē, uzņemts godībā.</w:t>
      </w:r>
    </w:p>
    <w:p w14:paraId="67DA4F83" w14:textId="77777777" w:rsidR="000F7377" w:rsidRDefault="000F7377"/>
    <w:p w14:paraId="3D29535E" w14:textId="77777777" w:rsidR="000F7377" w:rsidRDefault="000F7377">
      <w:r xmlns:w="http://schemas.openxmlformats.org/wordprocessingml/2006/main">
        <w:t xml:space="preserve">Dievbijības noslēpums ir tāds, ka Dievs tika atklāts cilvēka veidolā, attaisnots ar Garu, redzēts eņģeļiem, sludināts pagāniem, pieņemts pasaulē un ņemts godībā.</w:t>
      </w:r>
    </w:p>
    <w:p w14:paraId="757023DF" w14:textId="77777777" w:rsidR="000F7377" w:rsidRDefault="000F7377"/>
    <w:p w14:paraId="6A1D2356" w14:textId="77777777" w:rsidR="000F7377" w:rsidRDefault="000F7377">
      <w:r xmlns:w="http://schemas.openxmlformats.org/wordprocessingml/2006/main">
        <w:t xml:space="preserve">1. Tici dievbijības noslēpumam</w:t>
      </w:r>
    </w:p>
    <w:p w14:paraId="7AE187DC" w14:textId="77777777" w:rsidR="000F7377" w:rsidRDefault="000F7377"/>
    <w:p w14:paraId="3925F929" w14:textId="77777777" w:rsidR="000F7377" w:rsidRDefault="000F7377">
      <w:r xmlns:w="http://schemas.openxmlformats.org/wordprocessingml/2006/main">
        <w:t xml:space="preserve">2. Jēzus atklāsme miesā</w:t>
      </w:r>
    </w:p>
    <w:p w14:paraId="00D465A7" w14:textId="77777777" w:rsidR="000F7377" w:rsidRDefault="000F7377"/>
    <w:p w14:paraId="6F4C5D48" w14:textId="77777777" w:rsidR="000F7377" w:rsidRDefault="000F7377">
      <w:r xmlns:w="http://schemas.openxmlformats.org/wordprocessingml/2006/main">
        <w:t xml:space="preserve">1. Jāņa 1:14 - Un Vārds tapa miesa un mājoja mūsu vidū, un mēs esam redzējuši Viņa godību, godību kā vienpiedzimušā Dēla no Tēva, pilnu žēlastības un patiesības.</w:t>
      </w:r>
    </w:p>
    <w:p w14:paraId="5FA3740A" w14:textId="77777777" w:rsidR="000F7377" w:rsidRDefault="000F7377"/>
    <w:p w14:paraId="1CA783C5" w14:textId="77777777" w:rsidR="000F7377" w:rsidRDefault="000F7377">
      <w:r xmlns:w="http://schemas.openxmlformats.org/wordprocessingml/2006/main">
        <w:t xml:space="preserve">2. Kolosiešiem 2:9 - Jo Viņā miesīgi mājo visa dievības pilnība,</w:t>
      </w:r>
    </w:p>
    <w:p w14:paraId="6176D1C4" w14:textId="77777777" w:rsidR="000F7377" w:rsidRDefault="000F7377"/>
    <w:p w14:paraId="0D177CBF" w14:textId="77777777" w:rsidR="000F7377" w:rsidRDefault="000F7377">
      <w:r xmlns:w="http://schemas.openxmlformats.org/wordprocessingml/2006/main">
        <w:t xml:space="preserve">1. nodaļa Timotejam 4 ir ceturtā nodaļa no pirmās vēstules, ko apustulis Pāvils rakstīja savam jaunajam aizbildnim Timotejam. Šajā nodaļā Pāvils pievēršas viltus mācībām un iedrošina Timoteju viņa kalpošanā.</w:t>
      </w:r>
    </w:p>
    <w:p w14:paraId="5919600F" w14:textId="77777777" w:rsidR="000F7377" w:rsidRDefault="000F7377"/>
    <w:p w14:paraId="3D8713E3" w14:textId="77777777" w:rsidR="000F7377" w:rsidRDefault="000F7377">
      <w:r xmlns:w="http://schemas.openxmlformats.org/wordprocessingml/2006/main">
        <w:t xml:space="preserve">1. rindkopa: Pāvils brīdina no maldīgām mācībām un dēmonu mācībām (1. Timotejam 4:1-5). Viņš norāda, ka vēlākos laikos daži atkāpsies no ticības, pievēršot uzmanību maldinošiem gariem un mācībām, kas aizliedz laulību un noteiktus ēdienus. Pāvils uzsver, ka viss Dieva radītais ir labs, ja tiek pieņemts ar pateicību. Viņš atgādina Timotejam mācīt un mudināt šīs lietas ticīgajiem, lai viņi varētu barot veselīgas mācības.</w:t>
      </w:r>
    </w:p>
    <w:p w14:paraId="0212CFA6" w14:textId="77777777" w:rsidR="000F7377" w:rsidRDefault="000F7377"/>
    <w:p w14:paraId="26B4C12A" w14:textId="77777777" w:rsidR="000F7377" w:rsidRDefault="000F7377">
      <w:r xmlns:w="http://schemas.openxmlformats.org/wordprocessingml/2006/main">
        <w:t xml:space="preserve">2. rindkopa: Pāvils liek Timotejam rādīt piemēru citiem runā, uzvedībā, mīlestībā, uzticībā un šķīstībā (1. Timotejam 4:6-10). Viņš mudina viņu būt par labu Kristus Jēzus kalpu, barojot sevi ar ticības vārdiem un labu mācību. Pāvils uzsver, ka dievbijība ir vērtīga visās lietās — gan šajā dzīvē, gan nākamajā dzīvē, un mudina Timoteju strādāt un censties, jo viņš savu cerību licis uz dzīvo Dievu.</w:t>
      </w:r>
    </w:p>
    <w:p w14:paraId="7F632207" w14:textId="77777777" w:rsidR="000F7377" w:rsidRDefault="000F7377"/>
    <w:p w14:paraId="191D591C" w14:textId="77777777" w:rsidR="000F7377" w:rsidRDefault="000F7377">
      <w:r xmlns:w="http://schemas.openxmlformats.org/wordprocessingml/2006/main">
        <w:t xml:space="preserve">3. rindkopa: Nodaļa beidzas ar norādījumiem par Timoteja kalpošanu (1. Timotejam 4:11-16). Pāvils viņam liek neļaut nevienam viņu nicināt viņa jaunības dēļ, bet gan būt par piemēru runā, uzvedībā, mīlestībā, uzticībā un šķīstībā. Viņš mudina viņu nodoties publiskai Svēto Rakstu lasīšanai, pamudināšanai un mācīšanai. Pāvils viņam iesaka neatstāt novārtā savu garīgo dāvanu, bet izmantot to cītīgi. Viņš mudina viņu praktizēt šīs lietas, lai viņa progress būtu redzams visiem.</w:t>
      </w:r>
    </w:p>
    <w:p w14:paraId="15F056AC" w14:textId="77777777" w:rsidR="000F7377" w:rsidRDefault="000F7377"/>
    <w:p w14:paraId="4039D39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Kopsavilkumā,</w:t>
      </w:r>
    </w:p>
    <w:p w14:paraId="0577DA52" w14:textId="77777777" w:rsidR="000F7377" w:rsidRDefault="000F7377">
      <w:r xmlns:w="http://schemas.openxmlformats.org/wordprocessingml/2006/main">
        <w:t xml:space="preserve">1. nodaļas ceturtajā nodaļā Timotejam ir runāts par viltus mācībām, vienlaikus sniedzot norādījumus kalpošanai.</w:t>
      </w:r>
    </w:p>
    <w:p w14:paraId="61FF3CAD" w14:textId="77777777" w:rsidR="000F7377" w:rsidRDefault="000F7377">
      <w:r xmlns:w="http://schemas.openxmlformats.org/wordprocessingml/2006/main">
        <w:t xml:space="preserve">Pāvils brīdina no viltus doktrīnām, kas aizliedz laulību un noteiktus ēdienus, vienlaikus uzsverot pateicību par visu, ko radījis Dievs.</w:t>
      </w:r>
    </w:p>
    <w:p w14:paraId="17C79E3A" w14:textId="77777777" w:rsidR="000F7377" w:rsidRDefault="000F7377"/>
    <w:p w14:paraId="600DE7B1" w14:textId="77777777" w:rsidR="000F7377" w:rsidRDefault="000F7377">
      <w:r xmlns:w="http://schemas.openxmlformats.org/wordprocessingml/2006/main">
        <w:t xml:space="preserve">Viņš māca Timotejam rādīt piemēru ar runu, uzvedību, mīlestību, uzticību un tīrību. Pāvils uzsver dievbijības vērtību un mudina Timoteju strādāt un censties savā kalpošanā.</w:t>
      </w:r>
    </w:p>
    <w:p w14:paraId="107E5C3A" w14:textId="77777777" w:rsidR="000F7377" w:rsidRDefault="000F7377"/>
    <w:p w14:paraId="5AA4D843" w14:textId="77777777" w:rsidR="000F7377" w:rsidRDefault="000F7377">
      <w:r xmlns:w="http://schemas.openxmlformats.org/wordprocessingml/2006/main">
        <w:t xml:space="preserve">Nodaļas noslēgumā sniegti norādījumi par Timoteja kalpošanu, iesakot viņam būt par piemēru dažādās jomās un veltīt sevi Svēto Rakstu lasīšanai, pamudināšanai un mācīšanai. Pāvils mudina viņu nepamest novārtā savu garīgo dāvanu, bet izmantot to cītīgi. Šajā nodaļā ir uzsvērta pareizas doktrīnas, personīgā piemēra un centības nozīme kristīgajā kalpošanā.</w:t>
      </w:r>
    </w:p>
    <w:p w14:paraId="01096F37" w14:textId="77777777" w:rsidR="000F7377" w:rsidRDefault="000F7377"/>
    <w:p w14:paraId="61FC4188" w14:textId="77777777" w:rsidR="000F7377" w:rsidRDefault="000F7377"/>
    <w:p w14:paraId="256AF339" w14:textId="77777777" w:rsidR="000F7377" w:rsidRDefault="000F7377">
      <w:r xmlns:w="http://schemas.openxmlformats.org/wordprocessingml/2006/main">
        <w:t xml:space="preserve">1 Timothy 4:1 Bet Gars skaidri saka, ka pēdējos laikos daži atkāpsies no ticības, pievēršoties maldinošiem gariem un velnu mācībām.</w:t>
      </w:r>
    </w:p>
    <w:p w14:paraId="13019778" w14:textId="77777777" w:rsidR="000F7377" w:rsidRDefault="000F7377"/>
    <w:p w14:paraId="3F1C8E31" w14:textId="77777777" w:rsidR="000F7377" w:rsidRDefault="000F7377">
      <w:r xmlns:w="http://schemas.openxmlformats.org/wordprocessingml/2006/main">
        <w:t xml:space="preserve">Gars brīdina, ka beigu laikos daži atstās ticību, lai sekotu ļauno garu mācībām.</w:t>
      </w:r>
    </w:p>
    <w:p w14:paraId="4587BF19" w14:textId="77777777" w:rsidR="000F7377" w:rsidRDefault="000F7377"/>
    <w:p w14:paraId="03BAFEFF" w14:textId="77777777" w:rsidR="000F7377" w:rsidRDefault="000F7377">
      <w:r xmlns:w="http://schemas.openxmlformats.org/wordprocessingml/2006/main">
        <w:t xml:space="preserve">1. Atkrišanas briesmas: kā pretoties viltus mācību vilināšanai</w:t>
      </w:r>
    </w:p>
    <w:p w14:paraId="37D5391B" w14:textId="77777777" w:rsidR="000F7377" w:rsidRDefault="000F7377"/>
    <w:p w14:paraId="09FC8AB1" w14:textId="77777777" w:rsidR="000F7377" w:rsidRDefault="000F7377">
      <w:r xmlns:w="http://schemas.openxmlformats.org/wordprocessingml/2006/main">
        <w:t xml:space="preserve">2. Aizsardzība pret maldināšanu: pastāvēt stingri ticībā un patiesībā</w:t>
      </w:r>
    </w:p>
    <w:p w14:paraId="38615F86" w14:textId="77777777" w:rsidR="000F7377" w:rsidRDefault="000F7377"/>
    <w:p w14:paraId="0A9A6C81" w14:textId="77777777" w:rsidR="000F7377" w:rsidRDefault="000F7377">
      <w:r xmlns:w="http://schemas.openxmlformats.org/wordprocessingml/2006/main">
        <w:t xml:space="preserve">1. Efeziešiem 6:10-17 — Apģērbieties ar pilnām Dieva bruņām, lai stātos pretī velna plāniem.</w:t>
      </w:r>
    </w:p>
    <w:p w14:paraId="614135A7" w14:textId="77777777" w:rsidR="000F7377" w:rsidRDefault="000F7377"/>
    <w:p w14:paraId="1DB428A1" w14:textId="77777777" w:rsidR="000F7377" w:rsidRDefault="000F7377">
      <w:r xmlns:w="http://schemas.openxmlformats.org/wordprocessingml/2006/main">
        <w:t xml:space="preserve">2. 2. Korintiešiem 11:14 – Sātans pārģērbjas par gaismas eņģeli, bet viņa kalpi – par taisnības kalpiem.</w:t>
      </w:r>
    </w:p>
    <w:p w14:paraId="23875D9D" w14:textId="77777777" w:rsidR="000F7377" w:rsidRDefault="000F7377"/>
    <w:p w14:paraId="1B1F218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Timotejam 4:2 Liekulība ir meli; sirdsapziņas dedzināšana ar karstu gludekli;</w:t>
      </w:r>
    </w:p>
    <w:p w14:paraId="14573668" w14:textId="77777777" w:rsidR="000F7377" w:rsidRDefault="000F7377"/>
    <w:p w14:paraId="70CEE3E2" w14:textId="77777777" w:rsidR="000F7377" w:rsidRDefault="000F7377">
      <w:r xmlns:w="http://schemas.openxmlformats.org/wordprocessingml/2006/main">
        <w:t xml:space="preserve">Rakstā ir runāts par to, ka cilvēki liekulīgi runā melus, jo viņu sirdsapziņa vairs nespēj atšķirt labo no sliktā.</w:t>
      </w:r>
    </w:p>
    <w:p w14:paraId="4C094678" w14:textId="77777777" w:rsidR="000F7377" w:rsidRDefault="000F7377"/>
    <w:p w14:paraId="1AE13CB1" w14:textId="77777777" w:rsidR="000F7377" w:rsidRDefault="000F7377">
      <w:r xmlns:w="http://schemas.openxmlformats.org/wordprocessingml/2006/main">
        <w:t xml:space="preserve">1. "Liekulības briesmas: kā būt autentiskam savā ticībā"</w:t>
      </w:r>
    </w:p>
    <w:p w14:paraId="4DE216A3" w14:textId="77777777" w:rsidR="000F7377" w:rsidRDefault="000F7377"/>
    <w:p w14:paraId="758B37DD" w14:textId="77777777" w:rsidR="000F7377" w:rsidRDefault="000F7377">
      <w:r xmlns:w="http://schemas.openxmlformats.org/wordprocessingml/2006/main">
        <w:t xml:space="preserve">2. "Patiesības spēks: būt godīgam pret sevi un citiem"</w:t>
      </w:r>
    </w:p>
    <w:p w14:paraId="78EB1284" w14:textId="77777777" w:rsidR="000F7377" w:rsidRDefault="000F7377"/>
    <w:p w14:paraId="6D324E42" w14:textId="77777777" w:rsidR="000F7377" w:rsidRDefault="000F7377">
      <w:r xmlns:w="http://schemas.openxmlformats.org/wordprocessingml/2006/main">
        <w:t xml:space="preserve">1. Salamana Pamācības 12:22 — "Melu lūpas ir negantība Tam Kungam, bet tie, kas rīkojas uzticīgi, viņam patīk."</w:t>
      </w:r>
    </w:p>
    <w:p w14:paraId="3DF12101" w14:textId="77777777" w:rsidR="000F7377" w:rsidRDefault="000F7377"/>
    <w:p w14:paraId="668BF3E9" w14:textId="77777777" w:rsidR="000F7377" w:rsidRDefault="000F7377">
      <w:r xmlns:w="http://schemas.openxmlformats.org/wordprocessingml/2006/main">
        <w:t xml:space="preserve">2. Efeziešiem 4:25 - "Tāpēc, atmetot melus, lai katrs runā patiesību ar savu tuvāko, jo mēs esam viens otra locekļi."</w:t>
      </w:r>
    </w:p>
    <w:p w14:paraId="2219159A" w14:textId="77777777" w:rsidR="000F7377" w:rsidRDefault="000F7377"/>
    <w:p w14:paraId="375E7443" w14:textId="77777777" w:rsidR="000F7377" w:rsidRDefault="000F7377">
      <w:r xmlns:w="http://schemas.openxmlformats.org/wordprocessingml/2006/main">
        <w:t xml:space="preserve">1. Timotejam 4:3 Aizliedzot precēties un pavēlot atturēties no ēšanas, ko Dievs ir radījis, lai tie, kas tic un pazīst patiesību, tiktu pieņemti ar pateicību.</w:t>
      </w:r>
    </w:p>
    <w:p w14:paraId="3D9EF479" w14:textId="77777777" w:rsidR="000F7377" w:rsidRDefault="000F7377"/>
    <w:p w14:paraId="1615A066" w14:textId="77777777" w:rsidR="000F7377" w:rsidRDefault="000F7377">
      <w:r xmlns:w="http://schemas.openxmlformats.org/wordprocessingml/2006/main">
        <w:t xml:space="preserve">Pāvils brīdina no mācību doktrīnām, kas aizliedz laulības un aizliedz ēst noteiktus ēdienus, jo tos abus ir radījis Dievs, lai tie, kas ir ticīgi un saprot patiesību, baudītu ar pateicību.</w:t>
      </w:r>
    </w:p>
    <w:p w14:paraId="56B725BF" w14:textId="77777777" w:rsidR="000F7377" w:rsidRDefault="000F7377"/>
    <w:p w14:paraId="4B2FEF2C" w14:textId="77777777" w:rsidR="000F7377" w:rsidRDefault="000F7377">
      <w:r xmlns:w="http://schemas.openxmlformats.org/wordprocessingml/2006/main">
        <w:t xml:space="preserve">1. Laulības un ēšanas svētības: Dieva dāvanu svinēšana</w:t>
      </w:r>
    </w:p>
    <w:p w14:paraId="08F73C36" w14:textId="77777777" w:rsidR="000F7377" w:rsidRDefault="000F7377"/>
    <w:p w14:paraId="0FCD9333" w14:textId="77777777" w:rsidR="000F7377" w:rsidRDefault="000F7377">
      <w:r xmlns:w="http://schemas.openxmlformats.org/wordprocessingml/2006/main">
        <w:t xml:space="preserve">2. Atturēšanās no viltus mācībām: Dieva Vārda patiesības pieņemšana</w:t>
      </w:r>
    </w:p>
    <w:p w14:paraId="5C94CC1D" w14:textId="77777777" w:rsidR="000F7377" w:rsidRDefault="000F7377"/>
    <w:p w14:paraId="53676467" w14:textId="77777777" w:rsidR="000F7377" w:rsidRDefault="000F7377">
      <w:r xmlns:w="http://schemas.openxmlformats.org/wordprocessingml/2006/main">
        <w:t xml:space="preserve">1. Mozus 2:24 Tāpēc vīrs atstās savu tēvu un māti un pieķersies savai sievai, un tie būs viena miesa.</w:t>
      </w:r>
    </w:p>
    <w:p w14:paraId="4083A486" w14:textId="77777777" w:rsidR="000F7377" w:rsidRDefault="000F7377"/>
    <w:p w14:paraId="154B921B" w14:textId="77777777" w:rsidR="000F7377" w:rsidRDefault="000F7377">
      <w:r xmlns:w="http://schemas.openxmlformats.org/wordprocessingml/2006/main">
        <w:t xml:space="preserve">2. Mateja 15:11 Ne tas, kas ieiet mutē, neapgāna cilvēku; bet kas nāk no mutes, tas sagāna cilvēku.</w:t>
      </w:r>
    </w:p>
    <w:p w14:paraId="0F30DF17" w14:textId="77777777" w:rsidR="000F7377" w:rsidRDefault="000F7377"/>
    <w:p w14:paraId="60EB418E" w14:textId="77777777" w:rsidR="000F7377" w:rsidRDefault="000F7377">
      <w:r xmlns:w="http://schemas.openxmlformats.org/wordprocessingml/2006/main">
        <w:t xml:space="preserve">1. Timotejam 4:4 Jo katra Dieva radība ir laba un nekas nav atmetams, ja to uzņem ar pateicību.</w:t>
      </w:r>
    </w:p>
    <w:p w14:paraId="3C3EDA60" w14:textId="77777777" w:rsidR="000F7377" w:rsidRDefault="000F7377"/>
    <w:p w14:paraId="524C5D08" w14:textId="77777777" w:rsidR="000F7377" w:rsidRDefault="000F7377">
      <w:r xmlns:w="http://schemas.openxmlformats.org/wordprocessingml/2006/main">
        <w:t xml:space="preserve">Visa Dieva radība ir laba, un tā ir jāpieņem ar pateicību.</w:t>
      </w:r>
    </w:p>
    <w:p w14:paraId="5699D2AC" w14:textId="77777777" w:rsidR="000F7377" w:rsidRDefault="000F7377"/>
    <w:p w14:paraId="6633F75C" w14:textId="77777777" w:rsidR="000F7377" w:rsidRDefault="000F7377">
      <w:r xmlns:w="http://schemas.openxmlformats.org/wordprocessingml/2006/main">
        <w:t xml:space="preserve">1: Mums vajadzētu pateikties Dievam par Viņa dāvanām un nekad neuztvert tās kā pašsaprotamas.</w:t>
      </w:r>
    </w:p>
    <w:p w14:paraId="72A56D52" w14:textId="77777777" w:rsidR="000F7377" w:rsidRDefault="000F7377"/>
    <w:p w14:paraId="4F5FC804" w14:textId="77777777" w:rsidR="000F7377" w:rsidRDefault="000F7377">
      <w:r xmlns:w="http://schemas.openxmlformats.org/wordprocessingml/2006/main">
        <w:t xml:space="preserve">2: pateicieties par visām Dieva svētībām, lai arī cik mazas tās būtu.</w:t>
      </w:r>
    </w:p>
    <w:p w14:paraId="28892A94" w14:textId="77777777" w:rsidR="000F7377" w:rsidRDefault="000F7377"/>
    <w:p w14:paraId="31334389" w14:textId="77777777" w:rsidR="000F7377" w:rsidRDefault="000F7377">
      <w:r xmlns:w="http://schemas.openxmlformats.org/wordprocessingml/2006/main">
        <w:t xml:space="preserve">1: Psalms 28:7 Tas Kungs ir mans spēks un mans vairogs; mana sirds paļāvās uz viņu, un man palīdz; tāpēc mana sirds ļoti priecājas; un ar savu dziesmu es viņu slavēšu.</w:t>
      </w:r>
    </w:p>
    <w:p w14:paraId="16B2BB75" w14:textId="77777777" w:rsidR="000F7377" w:rsidRDefault="000F7377"/>
    <w:p w14:paraId="61CE456D" w14:textId="77777777" w:rsidR="000F7377" w:rsidRDefault="000F7377">
      <w:r xmlns:w="http://schemas.openxmlformats.org/wordprocessingml/2006/main">
        <w:t xml:space="preserve">2: Kolosiešiem 3:17 Un visu, ko jūs darāt vārdos vai darbos, visu dariet Kunga Jēzus vārdā, caur Viņu pateicībā Dievam un Tēvam.</w:t>
      </w:r>
    </w:p>
    <w:p w14:paraId="414A6334" w14:textId="77777777" w:rsidR="000F7377" w:rsidRDefault="000F7377"/>
    <w:p w14:paraId="5DCC9E5A" w14:textId="77777777" w:rsidR="000F7377" w:rsidRDefault="000F7377">
      <w:r xmlns:w="http://schemas.openxmlformats.org/wordprocessingml/2006/main">
        <w:t xml:space="preserve">1. Timotejam 4:5 Jo tas ir svētīts ar Dieva vārdu un lūgšanu.</w:t>
      </w:r>
    </w:p>
    <w:p w14:paraId="0DE3C215" w14:textId="77777777" w:rsidR="000F7377" w:rsidRDefault="000F7377"/>
    <w:p w14:paraId="75995BDE" w14:textId="77777777" w:rsidR="000F7377" w:rsidRDefault="000F7377">
      <w:r xmlns:w="http://schemas.openxmlformats.org/wordprocessingml/2006/main">
        <w:t xml:space="preserve">Pāvils mudina Timoteju izmantot Dieva vārdu un lūgšanu, lai dzīvotu svētu dzīvi.</w:t>
      </w:r>
    </w:p>
    <w:p w14:paraId="1766555A" w14:textId="77777777" w:rsidR="000F7377" w:rsidRDefault="000F7377"/>
    <w:p w14:paraId="4BE5215B" w14:textId="77777777" w:rsidR="000F7377" w:rsidRDefault="000F7377">
      <w:r xmlns:w="http://schemas.openxmlformats.org/wordprocessingml/2006/main">
        <w:t xml:space="preserve">1. Dzīvot svētumu: kā Dieva Vārds un lūgšana var pārveidot mūsu dzīvi</w:t>
      </w:r>
    </w:p>
    <w:p w14:paraId="303D7AB9" w14:textId="77777777" w:rsidR="000F7377" w:rsidRDefault="000F7377"/>
    <w:p w14:paraId="4199DCCE" w14:textId="77777777" w:rsidR="000F7377" w:rsidRDefault="000F7377">
      <w:r xmlns:w="http://schemas.openxmlformats.org/wordprocessingml/2006/main">
        <w:t xml:space="preserve">2. Svētās dzīves izkopšana: Dieva vārda un lūgšanu spēks</w:t>
      </w:r>
    </w:p>
    <w:p w14:paraId="46B89D42" w14:textId="77777777" w:rsidR="000F7377" w:rsidRDefault="000F7377"/>
    <w:p w14:paraId="3375BF5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Kolosiešiem 3:16-17 – Lai Dieva Vārds bagātīgi mājo jūsos, mācot un pamācot cits citu visā gudrībā un dziedot psalmus, himnas un garīgas dziesmas, ar pateicību savās sirdīs Dievam.</w:t>
      </w:r>
    </w:p>
    <w:p w14:paraId="47399E88" w14:textId="77777777" w:rsidR="000F7377" w:rsidRDefault="000F7377"/>
    <w:p w14:paraId="088396E9" w14:textId="77777777" w:rsidR="000F7377" w:rsidRDefault="000F7377">
      <w:r xmlns:w="http://schemas.openxmlformats.org/wordprocessingml/2006/main">
        <w:t xml:space="preserve">2. Efeziešiem 6:18 - Vienmēr lūdzot Garā, ar visām lūgšanām un lūgšanām. Šajā nolūkā esiet modrs ar visu neatlaidību, lūdzot visus svētos.</w:t>
      </w:r>
    </w:p>
    <w:p w14:paraId="3B411168" w14:textId="77777777" w:rsidR="000F7377" w:rsidRDefault="000F7377"/>
    <w:p w14:paraId="4A45956D" w14:textId="77777777" w:rsidR="000F7377" w:rsidRDefault="000F7377">
      <w:r xmlns:w="http://schemas.openxmlformats.org/wordprocessingml/2006/main">
        <w:t xml:space="preserve">1. Timotejam 4:6 Ja tu atgādināsi brāļiem šīs lietas, tu būsi labs Jēzus Kristus kalps, audzināts ticības un labas mācības vārdos, ko tu esi sasniedzis.</w:t>
      </w:r>
    </w:p>
    <w:p w14:paraId="6A825DD9" w14:textId="77777777" w:rsidR="000F7377" w:rsidRDefault="000F7377"/>
    <w:p w14:paraId="26573336" w14:textId="77777777" w:rsidR="000F7377" w:rsidRDefault="000F7377">
      <w:r xmlns:w="http://schemas.openxmlformats.org/wordprocessingml/2006/main">
        <w:t xml:space="preserve">Timotejs tiek mudināts būt labs Jēzus Kristus kalpotājs, atgādinot brāļiem ticības vārdus un labo mācību.</w:t>
      </w:r>
    </w:p>
    <w:p w14:paraId="7A546F3D" w14:textId="77777777" w:rsidR="000F7377" w:rsidRDefault="000F7377"/>
    <w:p w14:paraId="143C6216" w14:textId="77777777" w:rsidR="000F7377" w:rsidRDefault="000F7377">
      <w:r xmlns:w="http://schemas.openxmlformats.org/wordprocessingml/2006/main">
        <w:t xml:space="preserve">1. Ticības un labās doktrīnas nozīme</w:t>
      </w:r>
    </w:p>
    <w:p w14:paraId="6B8BA142" w14:textId="77777777" w:rsidR="000F7377" w:rsidRDefault="000F7377"/>
    <w:p w14:paraId="66B654D0" w14:textId="77777777" w:rsidR="000F7377" w:rsidRDefault="000F7377">
      <w:r xmlns:w="http://schemas.openxmlformats.org/wordprocessingml/2006/main">
        <w:t xml:space="preserve">2. Atgādināt citiem par ticības vārdiem un labo doktrīnu</w:t>
      </w:r>
    </w:p>
    <w:p w14:paraId="7BE0A8DE" w14:textId="77777777" w:rsidR="000F7377" w:rsidRDefault="000F7377"/>
    <w:p w14:paraId="74BB4FC5" w14:textId="77777777" w:rsidR="000F7377" w:rsidRDefault="000F7377">
      <w:r xmlns:w="http://schemas.openxmlformats.org/wordprocessingml/2006/main">
        <w:t xml:space="preserve">1. Ebrejiem 11:6 - "Bet bez ticības nav iespējams viņam patikt, jo tam, kas nāk pie Dieva, jātic, ka Viņš ir un ka Viņš atalgo tos, kas Viņu meklē."</w:t>
      </w:r>
    </w:p>
    <w:p w14:paraId="50F033F9" w14:textId="77777777" w:rsidR="000F7377" w:rsidRDefault="000F7377"/>
    <w:p w14:paraId="2A06B797" w14:textId="77777777" w:rsidR="000F7377" w:rsidRDefault="000F7377">
      <w:r xmlns:w="http://schemas.openxmlformats.org/wordprocessingml/2006/main">
        <w:t xml:space="preserve">2. Titam 1:8-9 - "Bet viesmīlīgs, labus cilvēkus mīlošs, prātīgs, taisnīgs, svēts, mērens, turēdams uzticamo vārdu, kā viņam mācīts, lai pēc veselīgas mācības spētu abus mudināt un pārliecināt tos, kas ir pretrunā."</w:t>
      </w:r>
    </w:p>
    <w:p w14:paraId="5EBDF76B" w14:textId="77777777" w:rsidR="000F7377" w:rsidRDefault="000F7377"/>
    <w:p w14:paraId="38C99C5D" w14:textId="77777777" w:rsidR="000F7377" w:rsidRDefault="000F7377">
      <w:r xmlns:w="http://schemas.openxmlformats.org/wordprocessingml/2006/main">
        <w:t xml:space="preserve">1. Timotejam 4:7 Bet atsakies no neķītrām un vecu sievu teikām un vairāk tiec pie dievbijības.</w:t>
      </w:r>
    </w:p>
    <w:p w14:paraId="2980631E" w14:textId="77777777" w:rsidR="000F7377" w:rsidRDefault="000F7377"/>
    <w:p w14:paraId="3D674CBE" w14:textId="77777777" w:rsidR="000F7377" w:rsidRDefault="000F7377">
      <w:r xmlns:w="http://schemas.openxmlformats.org/wordprocessingml/2006/main">
        <w:t xml:space="preserve">Mums ir jānoraida viltus mācības un tā vietā jācenšas augt dievbijībā.</w:t>
      </w:r>
    </w:p>
    <w:p w14:paraId="3EF7DC81" w14:textId="77777777" w:rsidR="000F7377" w:rsidRDefault="000F7377"/>
    <w:p w14:paraId="45D325A4" w14:textId="77777777" w:rsidR="000F7377" w:rsidRDefault="000F7377">
      <w:r xmlns:w="http://schemas.openxmlformats.org/wordprocessingml/2006/main">
        <w:t xml:space="preserve">1. "Spēks un nepieciešamība noraidīt to, kas ir nepatiess"</w:t>
      </w:r>
    </w:p>
    <w:p w14:paraId="5057EA2E" w14:textId="77777777" w:rsidR="000F7377" w:rsidRDefault="000F7377"/>
    <w:p w14:paraId="57BFCC3D" w14:textId="77777777" w:rsidR="000F7377" w:rsidRDefault="000F7377">
      <w:r xmlns:w="http://schemas.openxmlformats.org/wordprocessingml/2006/main">
        <w:t xml:space="preserve">2. "Dievbijīga dzīve: ceļš uz patiesu piepildījumu"</w:t>
      </w:r>
    </w:p>
    <w:p w14:paraId="740B1EB8" w14:textId="77777777" w:rsidR="000F7377" w:rsidRDefault="000F7377"/>
    <w:p w14:paraId="69A65B86" w14:textId="77777777" w:rsidR="000F7377" w:rsidRDefault="000F7377">
      <w:r xmlns:w="http://schemas.openxmlformats.org/wordprocessingml/2006/main">
        <w:t xml:space="preserve">1. Titam 1:14 — Neņemt vērā jūdu pasakas un cilvēku baušļus, kas novēršas no patiesības.</w:t>
      </w:r>
    </w:p>
    <w:p w14:paraId="2E120610" w14:textId="77777777" w:rsidR="000F7377" w:rsidRDefault="000F7377"/>
    <w:p w14:paraId="047F5A40" w14:textId="77777777" w:rsidR="000F7377" w:rsidRDefault="000F7377">
      <w:r xmlns:w="http://schemas.openxmlformats.org/wordprocessingml/2006/main">
        <w:t xml:space="preserve">2. 1. Jāņa 2:15-17 — nemīli pasauli vai to, kas ir pasaulē. Ja kāds mīl pasauli, tad viņā nav Tēva mīlestības.</w:t>
      </w:r>
    </w:p>
    <w:p w14:paraId="24B5F2D6" w14:textId="77777777" w:rsidR="000F7377" w:rsidRDefault="000F7377"/>
    <w:p w14:paraId="7331CE4F" w14:textId="77777777" w:rsidR="000F7377" w:rsidRDefault="000F7377">
      <w:r xmlns:w="http://schemas.openxmlformats.org/wordprocessingml/2006/main">
        <w:t xml:space="preserve">1 Timothy 4:8 8 Jo miesas vingrošana maz palīdz, bet dievbijība noder uz visu, jo tai ir tagadējās un nākamās dzīvības apsolījums.</w:t>
      </w:r>
    </w:p>
    <w:p w14:paraId="58C4B358" w14:textId="77777777" w:rsidR="000F7377" w:rsidRDefault="000F7377"/>
    <w:p w14:paraId="0D21208C" w14:textId="77777777" w:rsidR="000F7377" w:rsidRDefault="000F7377">
      <w:r xmlns:w="http://schemas.openxmlformats.org/wordprocessingml/2006/main">
        <w:t xml:space="preserve">Šajā fragmentā ir uzsvērta dievbijības nozīme pār fiziskiem vingrinājumiem, apsolot dzīvi gan tagad, gan nākotnē.</w:t>
      </w:r>
    </w:p>
    <w:p w14:paraId="4AEA4BB6" w14:textId="77777777" w:rsidR="000F7377" w:rsidRDefault="000F7377"/>
    <w:p w14:paraId="19676F71" w14:textId="77777777" w:rsidR="000F7377" w:rsidRDefault="000F7377">
      <w:r xmlns:w="http://schemas.openxmlformats.org/wordprocessingml/2006/main">
        <w:t xml:space="preserve">1. "Dievbijība ir dzīvības atslēga"</w:t>
      </w:r>
    </w:p>
    <w:p w14:paraId="302B123A" w14:textId="77777777" w:rsidR="000F7377" w:rsidRDefault="000F7377"/>
    <w:p w14:paraId="7F66FC2E" w14:textId="77777777" w:rsidR="000F7377" w:rsidRDefault="000F7377">
      <w:r xmlns:w="http://schemas.openxmlformats.org/wordprocessingml/2006/main">
        <w:t xml:space="preserve">2. "Dievbijības solījums"</w:t>
      </w:r>
    </w:p>
    <w:p w14:paraId="2CE56AFF" w14:textId="77777777" w:rsidR="000F7377" w:rsidRDefault="000F7377"/>
    <w:p w14:paraId="78467CE5" w14:textId="77777777" w:rsidR="000F7377" w:rsidRDefault="000F7377">
      <w:r xmlns:w="http://schemas.openxmlformats.org/wordprocessingml/2006/main">
        <w:t xml:space="preserve">1. 1. Pētera 2:11 - "Mīļie, es jūs lūdzu kā svešiniekus un svētceļniekus, atturieties no miesas kārībām, kas karo pret dvēseli."</w:t>
      </w:r>
    </w:p>
    <w:p w14:paraId="4332493D" w14:textId="77777777" w:rsidR="000F7377" w:rsidRDefault="000F7377"/>
    <w:p w14:paraId="7B30804C" w14:textId="77777777" w:rsidR="000F7377" w:rsidRDefault="000F7377">
      <w:r xmlns:w="http://schemas.openxmlformats.org/wordprocessingml/2006/main">
        <w:t xml:space="preserve">2. Salamans Mācītājs 12:13 - "Uzklausīsim visas lietas secinājumu: bīstieties Dieva un turiet Viņa baušļus, jo tas ir viss cilvēka pienākums."</w:t>
      </w:r>
    </w:p>
    <w:p w14:paraId="0EB6ED55" w14:textId="77777777" w:rsidR="000F7377" w:rsidRDefault="000F7377"/>
    <w:p w14:paraId="1ABB83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Timotejam 4:9 Tas ir patiess vārds, un to ir vērts pieņemt.</w:t>
      </w:r>
    </w:p>
    <w:p w14:paraId="26C2430B" w14:textId="77777777" w:rsidR="000F7377" w:rsidRDefault="000F7377"/>
    <w:p w14:paraId="0592CC33" w14:textId="77777777" w:rsidR="000F7377" w:rsidRDefault="000F7377">
      <w:r xmlns:w="http://schemas.openxmlformats.org/wordprocessingml/2006/main">
        <w:t xml:space="preserve">Pāvils pavēl Timotejam sludināt, ka ticības vēsts ir jāpieņem visiem.</w:t>
      </w:r>
    </w:p>
    <w:p w14:paraId="6BB073C7" w14:textId="77777777" w:rsidR="000F7377" w:rsidRDefault="000F7377"/>
    <w:p w14:paraId="6B567C6C" w14:textId="77777777" w:rsidR="000F7377" w:rsidRDefault="000F7377">
      <w:r xmlns:w="http://schemas.openxmlformats.org/wordprocessingml/2006/main">
        <w:t xml:space="preserve">1. "Ticības pamatnosacījums: Dieva mīlestības vēstījuma pieņemšana"</w:t>
      </w:r>
    </w:p>
    <w:p w14:paraId="6FF0210F" w14:textId="77777777" w:rsidR="000F7377" w:rsidRDefault="000F7377"/>
    <w:p w14:paraId="6A3136F4" w14:textId="77777777" w:rsidR="000F7377" w:rsidRDefault="000F7377">
      <w:r xmlns:w="http://schemas.openxmlformats.org/wordprocessingml/2006/main">
        <w:t xml:space="preserve">2. "Ticības spēks: dzīvot cienīgu dzīvi"</w:t>
      </w:r>
    </w:p>
    <w:p w14:paraId="7D162E3D" w14:textId="77777777" w:rsidR="000F7377" w:rsidRDefault="000F7377"/>
    <w:p w14:paraId="56F8E72D" w14:textId="77777777" w:rsidR="000F7377" w:rsidRDefault="000F7377">
      <w:r xmlns:w="http://schemas.openxmlformats.org/wordprocessingml/2006/main">
        <w:t xml:space="preserve">1. Romiešiem 10:17 - Tātad ticība nāk no klausīšanās, bet dzirde caur Kristus vārdu.</w:t>
      </w:r>
    </w:p>
    <w:p w14:paraId="25C97D7E" w14:textId="77777777" w:rsidR="000F7377" w:rsidRDefault="000F7377"/>
    <w:p w14:paraId="3DE023F0" w14:textId="77777777" w:rsidR="000F7377" w:rsidRDefault="000F7377">
      <w:r xmlns:w="http://schemas.openxmlformats.org/wordprocessingml/2006/main">
        <w:t xml:space="preserve">2. Efeziešiem 4:1-3 - Tāpēc es, Tā Kunga ieslodzītais, aicinu jūs staigāt tā aicinājuma cienīgi, uz kuru jūs esat aicināti, ar visu pazemību un lēnprātību, pacietību, izturot cits citu. mīlestība, kas vēlas saglabāt Gara vienotību miera saitēs.</w:t>
      </w:r>
    </w:p>
    <w:p w14:paraId="5ACF8DDF" w14:textId="77777777" w:rsidR="000F7377" w:rsidRDefault="000F7377"/>
    <w:p w14:paraId="67827C20" w14:textId="77777777" w:rsidR="000F7377" w:rsidRDefault="000F7377">
      <w:r xmlns:w="http://schemas.openxmlformats.org/wordprocessingml/2006/main">
        <w:t xml:space="preserve">1. Timotejam 4:10 Jo tāpēc mēs strādājam un ciešam pārmetumus, jo paļaujamies uz dzīvo Dievu, kas ir visu cilvēku Pestītājs, īpaši ticīgo.</w:t>
      </w:r>
    </w:p>
    <w:p w14:paraId="13E0C8D8" w14:textId="77777777" w:rsidR="000F7377" w:rsidRDefault="000F7377"/>
    <w:p w14:paraId="3185CB8E" w14:textId="77777777" w:rsidR="000F7377" w:rsidRDefault="000F7377">
      <w:r xmlns:w="http://schemas.openxmlformats.org/wordprocessingml/2006/main">
        <w:t xml:space="preserve">Pāvils atgādina Timotejam, ka visus cilvēkus izglābj dzīvais Dievs, bet jo īpaši tos, kas Viņam tic.</w:t>
      </w:r>
    </w:p>
    <w:p w14:paraId="74DECC31" w14:textId="77777777" w:rsidR="000F7377" w:rsidRDefault="000F7377"/>
    <w:p w14:paraId="224C6A31" w14:textId="77777777" w:rsidR="000F7377" w:rsidRDefault="000F7377">
      <w:r xmlns:w="http://schemas.openxmlformats.org/wordprocessingml/2006/main">
        <w:t xml:space="preserve">1. Ticības glābjošais spēks</w:t>
      </w:r>
    </w:p>
    <w:p w14:paraId="68928CFA" w14:textId="77777777" w:rsidR="000F7377" w:rsidRDefault="000F7377"/>
    <w:p w14:paraId="59372EFB" w14:textId="77777777" w:rsidR="000F7377" w:rsidRDefault="000F7377">
      <w:r xmlns:w="http://schemas.openxmlformats.org/wordprocessingml/2006/main">
        <w:t xml:space="preserve">2. Uzticēšanās Dzīvajam Dievam</w:t>
      </w:r>
    </w:p>
    <w:p w14:paraId="35123D0F" w14:textId="77777777" w:rsidR="000F7377" w:rsidRDefault="000F7377"/>
    <w:p w14:paraId="17BD352E" w14:textId="77777777" w:rsidR="000F7377" w:rsidRDefault="000F7377">
      <w:r xmlns:w="http://schemas.openxmlformats.org/wordprocessingml/2006/main">
        <w:t xml:space="preserve">1. Romiešiem 10:8-10 – “Bet kas tur teikts? “Vārds ir tev tuvu, tavā mutē un tavā sirdī” (tas ir, ticības vārds, ko mēs sludinām); 9 Jo, ja tu ar savu muti apliecināsi, ka Jēzus ir Kungs, un savā sirdī tici, ka Dievs Viņu uzmodinājis no miroņiem, tu tiksi izglābts. 10 Jo ar sirdi cilvēks tic un tiek taisnots, un ar muti atzīst un tiek izglābts.</w:t>
      </w:r>
    </w:p>
    <w:p w14:paraId="50ADD930" w14:textId="77777777" w:rsidR="000F7377" w:rsidRDefault="000F7377"/>
    <w:p w14:paraId="3871D81C" w14:textId="77777777" w:rsidR="000F7377" w:rsidRDefault="000F7377">
      <w:r xmlns:w="http://schemas.openxmlformats.org/wordprocessingml/2006/main">
        <w:t xml:space="preserve">2. Filipiešiem 4:19 - "Un mans Dievs apmierinās visas jūsu vajadzības saskaņā ar savu bagātību godībā Kristū Jēzū."</w:t>
      </w:r>
    </w:p>
    <w:p w14:paraId="027C8391" w14:textId="77777777" w:rsidR="000F7377" w:rsidRDefault="000F7377"/>
    <w:p w14:paraId="7DCFF989" w14:textId="77777777" w:rsidR="000F7377" w:rsidRDefault="000F7377">
      <w:r xmlns:w="http://schemas.openxmlformats.org/wordprocessingml/2006/main">
        <w:t xml:space="preserve">1. Timotejam 4:11 To pavēl un māca.</w:t>
      </w:r>
    </w:p>
    <w:p w14:paraId="2EA4EEE4" w14:textId="77777777" w:rsidR="000F7377" w:rsidRDefault="000F7377"/>
    <w:p w14:paraId="086D5D73" w14:textId="77777777" w:rsidR="000F7377" w:rsidRDefault="000F7377">
      <w:r xmlns:w="http://schemas.openxmlformats.org/wordprocessingml/2006/main">
        <w:t xml:space="preserve">Pāvils pavēl un liek Timotejam mācīt un pavēlēt citiem.</w:t>
      </w:r>
    </w:p>
    <w:p w14:paraId="66A6B63A" w14:textId="77777777" w:rsidR="000F7377" w:rsidRDefault="000F7377"/>
    <w:p w14:paraId="24A9CAC7" w14:textId="77777777" w:rsidR="000F7377" w:rsidRDefault="000F7377">
      <w:r xmlns:w="http://schemas.openxmlformats.org/wordprocessingml/2006/main">
        <w:t xml:space="preserve">1. "Dzīve kā ticības piemērs: ko nozīmē sekot Dieva baušļiem"</w:t>
      </w:r>
    </w:p>
    <w:p w14:paraId="20D509DD" w14:textId="77777777" w:rsidR="000F7377" w:rsidRDefault="000F7377"/>
    <w:p w14:paraId="27E82766" w14:textId="77777777" w:rsidR="000F7377" w:rsidRDefault="000F7377">
      <w:r xmlns:w="http://schemas.openxmlformats.org/wordprocessingml/2006/main">
        <w:t xml:space="preserve">2. "Mācīšanas spēks: ko mēs varam mācīties no Pāvila norādījumiem Timotejam"</w:t>
      </w:r>
    </w:p>
    <w:p w14:paraId="103C2BCE" w14:textId="77777777" w:rsidR="000F7377" w:rsidRDefault="000F7377"/>
    <w:p w14:paraId="6F6936B4" w14:textId="77777777" w:rsidR="000F7377" w:rsidRDefault="000F7377">
      <w:r xmlns:w="http://schemas.openxmlformats.org/wordprocessingml/2006/main">
        <w:t xml:space="preserve">1. Mateja 28:19-20 - "Tāpēc ejiet un dariet par mācekļiem visas tautas, kristīdami tās Tēva un Dēla un Svētā Gara Vārdā un mācot tās pildīt visu, ko Es jums esmu pavēlējis."</w:t>
      </w:r>
    </w:p>
    <w:p w14:paraId="3264926D" w14:textId="77777777" w:rsidR="000F7377" w:rsidRDefault="000F7377"/>
    <w:p w14:paraId="57521CF6" w14:textId="77777777" w:rsidR="000F7377" w:rsidRDefault="000F7377">
      <w:r xmlns:w="http://schemas.openxmlformats.org/wordprocessingml/2006/main">
        <w:t xml:space="preserve">2. Kolosiešiem 3:17 - "Un visu, ko jūs darāt vārdos vai darbos, to visu dariet Kunga Jēzus vārdā, caur Viņu pateicībā Dievam Tēvam."</w:t>
      </w:r>
    </w:p>
    <w:p w14:paraId="042E0082" w14:textId="77777777" w:rsidR="000F7377" w:rsidRDefault="000F7377"/>
    <w:p w14:paraId="73D6275B" w14:textId="77777777" w:rsidR="000F7377" w:rsidRDefault="000F7377">
      <w:r xmlns:w="http://schemas.openxmlformats.org/wordprocessingml/2006/main">
        <w:t xml:space="preserve">1. Timotejam 4:12 Lai neviens nenoniecina tavu jaunību; bet esi paraugs ticīgajiem vārdos, sarunās, žēlsirdībā, garā, ticībā, šķīstībā.</w:t>
      </w:r>
    </w:p>
    <w:p w14:paraId="79B0CDBC" w14:textId="77777777" w:rsidR="000F7377" w:rsidRDefault="000F7377"/>
    <w:p w14:paraId="0ED192EC" w14:textId="77777777" w:rsidR="000F7377" w:rsidRDefault="000F7377">
      <w:r xmlns:w="http://schemas.openxmlformats.org/wordprocessingml/2006/main">
        <w:t xml:space="preserve">Timotejs tiek uzskatīts par piemēru ticīgam visās viņa dzīves jomās, piemēram, vārdos, sarunās, žēlsirdībā, garā, ticībā un šķīstībā.</w:t>
      </w:r>
    </w:p>
    <w:p w14:paraId="18FE1153" w14:textId="77777777" w:rsidR="000F7377" w:rsidRDefault="000F7377"/>
    <w:p w14:paraId="65EB495C" w14:textId="77777777" w:rsidR="000F7377" w:rsidRDefault="000F7377">
      <w:r xmlns:w="http://schemas.openxmlformats.org/wordprocessingml/2006/main">
        <w:t xml:space="preserve">1. Ticības un tīrības dzīve</w:t>
      </w:r>
    </w:p>
    <w:p w14:paraId="0E6A2EB5" w14:textId="77777777" w:rsidR="000F7377" w:rsidRDefault="000F7377"/>
    <w:p w14:paraId="1A8E98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Būt par piemēru ticīgajam</w:t>
      </w:r>
    </w:p>
    <w:p w14:paraId="6B8C3313" w14:textId="77777777" w:rsidR="000F7377" w:rsidRDefault="000F7377"/>
    <w:p w14:paraId="7C904E58" w14:textId="77777777" w:rsidR="000F7377" w:rsidRDefault="000F7377">
      <w:r xmlns:w="http://schemas.openxmlformats.org/wordprocessingml/2006/main">
        <w:t xml:space="preserve">1. Jēkaba 1:22-25 — Bet esiet vārda darītāji, nevis tikai klausītāji, maldinot paši sevi. Jo, ja kāds ir vārda klausītājs un nevis darītājs, tas ir līdzīgs cilvēkam, kas skata savu dabisko seju glāzē. Bet, kas ieskatās pilnīgā brīvības likumā un turas pie tā, būdams nevis aizmāršīgs klausītājs, bet darba darītājs, tas tiks svētīts savā darbībā.</w:t>
      </w:r>
    </w:p>
    <w:p w14:paraId="471A7C48" w14:textId="77777777" w:rsidR="000F7377" w:rsidRDefault="000F7377"/>
    <w:p w14:paraId="5E1EA8CD" w14:textId="77777777" w:rsidR="000F7377" w:rsidRDefault="000F7377">
      <w:r xmlns:w="http://schemas.openxmlformats.org/wordprocessingml/2006/main">
        <w:t xml:space="preserve">2. 1. Pētera 2:11-12 - Mīļie, es lūdzu jūs kā svešiniekus un svētceļniekus, atturieties no miesas kārībām, kas karo pret dvēseli; Lai jūs runājat godīgi starp pagāniem, lai tie, runājot pret jums kā pret ļaundariem, ar jūsu labajiem darbiem, kurus viņi redz, pagodinātu Dievu apmeklējuma dienā.</w:t>
      </w:r>
    </w:p>
    <w:p w14:paraId="593EA7B9" w14:textId="77777777" w:rsidR="000F7377" w:rsidRDefault="000F7377"/>
    <w:p w14:paraId="53B54996" w14:textId="77777777" w:rsidR="000F7377" w:rsidRDefault="000F7377">
      <w:r xmlns:w="http://schemas.openxmlformats.org/wordprocessingml/2006/main">
        <w:t xml:space="preserve">1. Timotejam 4:13 Kamēr es nākšu, pievērsies lasīšanai, pamācībai, mācībai.</w:t>
      </w:r>
    </w:p>
    <w:p w14:paraId="6CD4D01D" w14:textId="77777777" w:rsidR="000F7377" w:rsidRDefault="000F7377"/>
    <w:p w14:paraId="3B40D375" w14:textId="77777777" w:rsidR="000F7377" w:rsidRDefault="000F7377">
      <w:r xmlns:w="http://schemas.openxmlformats.org/wordprocessingml/2006/main">
        <w:t xml:space="preserve">Pāvils liek Timotejam koncentrēties uz lasīšanu, pamudināšanu un mācīšanu, līdz viņš atgriezīsies.</w:t>
      </w:r>
    </w:p>
    <w:p w14:paraId="40FD1123" w14:textId="77777777" w:rsidR="000F7377" w:rsidRDefault="000F7377"/>
    <w:p w14:paraId="47873931" w14:textId="77777777" w:rsidR="000F7377" w:rsidRDefault="000F7377">
      <w:r xmlns:w="http://schemas.openxmlformats.org/wordprocessingml/2006/main">
        <w:t xml:space="preserve">1. "Esiet uzcītīgs mācībās: lasīšanas, pamudināšanas un mācīšanas nozīme"</w:t>
      </w:r>
    </w:p>
    <w:p w14:paraId="29A9DF99" w14:textId="77777777" w:rsidR="000F7377" w:rsidRDefault="000F7377"/>
    <w:p w14:paraId="74F3BF67" w14:textId="77777777" w:rsidR="000F7377" w:rsidRDefault="000F7377">
      <w:r xmlns:w="http://schemas.openxmlformats.org/wordprocessingml/2006/main">
        <w:t xml:space="preserve">2. "Fokusa spēks: garīgajai izaugsmei veltītā centība"</w:t>
      </w:r>
    </w:p>
    <w:p w14:paraId="4602D5EB" w14:textId="77777777" w:rsidR="000F7377" w:rsidRDefault="000F7377"/>
    <w:p w14:paraId="75D569D1" w14:textId="77777777" w:rsidR="000F7377" w:rsidRDefault="000F7377">
      <w:r xmlns:w="http://schemas.openxmlformats.org/wordprocessingml/2006/main">
        <w:t xml:space="preserve">1. Kolosiešiem 3:10-17 — Apģērbiet jauno "es", kas tiek atjaunots zināšanās pēc tā radītāja tēla.</w:t>
      </w:r>
    </w:p>
    <w:p w14:paraId="174961C7" w14:textId="77777777" w:rsidR="000F7377" w:rsidRDefault="000F7377"/>
    <w:p w14:paraId="7538C3AA" w14:textId="77777777" w:rsidR="000F7377" w:rsidRDefault="000F7377">
      <w:r xmlns:w="http://schemas.openxmlformats.org/wordprocessingml/2006/main">
        <w:t xml:space="preserve">2. 1. Pētera 5:5-7 — esiet pazemīgs un paklausīgs Dievam, un Viņš jūs paaugstinās savā laikā.</w:t>
      </w:r>
    </w:p>
    <w:p w14:paraId="1DB74FB0" w14:textId="77777777" w:rsidR="000F7377" w:rsidRDefault="000F7377"/>
    <w:p w14:paraId="1C78E164" w14:textId="77777777" w:rsidR="000F7377" w:rsidRDefault="000F7377">
      <w:r xmlns:w="http://schemas.openxmlformats.org/wordprocessingml/2006/main">
        <w:t xml:space="preserve">1. Timotejam 4:14 Neatstāj novārtā dāvanu, kas ir tevī un kas tev dota caur pravietojumiem, ar presbiterija roku uzlikšanu.</w:t>
      </w:r>
    </w:p>
    <w:p w14:paraId="646B739F" w14:textId="77777777" w:rsidR="000F7377" w:rsidRDefault="000F7377"/>
    <w:p w14:paraId="093F80BE" w14:textId="77777777" w:rsidR="000F7377" w:rsidRDefault="000F7377">
      <w:r xmlns:w="http://schemas.openxmlformats.org/wordprocessingml/2006/main">
        <w:t xml:space="preserve">Neatsakieties no dāvanām, kuras jums ir devis Dievs caur pravietojumiem un roku uzlikšanu.</w:t>
      </w:r>
    </w:p>
    <w:p w14:paraId="643AB4AA" w14:textId="77777777" w:rsidR="000F7377" w:rsidRDefault="000F7377"/>
    <w:p w14:paraId="3B31CE13" w14:textId="77777777" w:rsidR="000F7377" w:rsidRDefault="000F7377">
      <w:r xmlns:w="http://schemas.openxmlformats.org/wordprocessingml/2006/main">
        <w:t xml:space="preserve">1. Cik svarīgi ir izmantot savas dāvanas Dieva labā</w:t>
      </w:r>
    </w:p>
    <w:p w14:paraId="00BB9376" w14:textId="77777777" w:rsidR="000F7377" w:rsidRDefault="000F7377"/>
    <w:p w14:paraId="3714C034" w14:textId="77777777" w:rsidR="000F7377" w:rsidRDefault="000F7377">
      <w:r xmlns:w="http://schemas.openxmlformats.org/wordprocessingml/2006/main">
        <w:t xml:space="preserve">2. Kā atpazīt un izmantot dāvanas, ko Dievs jums ir devis</w:t>
      </w:r>
    </w:p>
    <w:p w14:paraId="321E566C" w14:textId="77777777" w:rsidR="000F7377" w:rsidRDefault="000F7377"/>
    <w:p w14:paraId="50E62FC5" w14:textId="77777777" w:rsidR="000F7377" w:rsidRDefault="000F7377">
      <w:r xmlns:w="http://schemas.openxmlformats.org/wordprocessingml/2006/main">
        <w:t xml:space="preserve">1. Efeziešiem 4:11-12; Un viņš deva dažus apustuļus; un daži pravieši; un daži, evaņģēlisti; un daži, mācītāji un skolotāji; Svēto pilnveidošanai, kalpošanas darbam, Kristus miesas celšanai.</w:t>
      </w:r>
    </w:p>
    <w:p w14:paraId="29C37DCC" w14:textId="77777777" w:rsidR="000F7377" w:rsidRDefault="000F7377"/>
    <w:p w14:paraId="4BBDBDCC" w14:textId="77777777" w:rsidR="000F7377" w:rsidRDefault="000F7377">
      <w:r xmlns:w="http://schemas.openxmlformats.org/wordprocessingml/2006/main">
        <w:t xml:space="preserve">2. Romiešiem 12:6-8; Tā kā mums ir dažādas dāvanas atkarībā no žēlastības, kas mums ir dota, vai tas ir pravietojums, tad pravietosim saskaņā ar ticības proporciju. vai kalpošana, gaidīsim savu kalpošanu; vai, kas māca, to mācīs; Vai, kas mudina, pēc pamudinājuma: kas dod, lai dara to vienkārši; kas valda, ar uzcītību; tas, kas izrāda žēlastību, ar prieku.</w:t>
      </w:r>
    </w:p>
    <w:p w14:paraId="492707E9" w14:textId="77777777" w:rsidR="000F7377" w:rsidRDefault="000F7377"/>
    <w:p w14:paraId="79675673" w14:textId="77777777" w:rsidR="000F7377" w:rsidRDefault="000F7377">
      <w:r xmlns:w="http://schemas.openxmlformats.org/wordprocessingml/2006/main">
        <w:t xml:space="preserve">1. Timotejam 4:15 Pārdomā šo lietu; pilnībā atdodies viņiem; lai visiem parādītos tava peļņa.</w:t>
      </w:r>
    </w:p>
    <w:p w14:paraId="0C6C6DB2" w14:textId="77777777" w:rsidR="000F7377" w:rsidRDefault="000F7377"/>
    <w:p w14:paraId="36B8F924" w14:textId="77777777" w:rsidR="000F7377" w:rsidRDefault="000F7377">
      <w:r xmlns:w="http://schemas.openxmlformats.org/wordprocessingml/2006/main">
        <w:t xml:space="preserve">Pāvils mudina Timoteju veltīt sevi Tā Kunga mācībām, lai viņa progresu redzētu visi.</w:t>
      </w:r>
    </w:p>
    <w:p w14:paraId="713AABBF" w14:textId="77777777" w:rsidR="000F7377" w:rsidRDefault="000F7377"/>
    <w:p w14:paraId="72DBBE23" w14:textId="77777777" w:rsidR="000F7377" w:rsidRDefault="000F7377">
      <w:r xmlns:w="http://schemas.openxmlformats.org/wordprocessingml/2006/main">
        <w:t xml:space="preserve">1. Atdeves spēks: kā sevis uzticēšana Dievam noved pie dziļas izaugsmes</w:t>
      </w:r>
    </w:p>
    <w:p w14:paraId="731A3960" w14:textId="77777777" w:rsidR="000F7377" w:rsidRDefault="000F7377"/>
    <w:p w14:paraId="50181109" w14:textId="77777777" w:rsidR="000F7377" w:rsidRDefault="000F7377">
      <w:r xmlns:w="http://schemas.openxmlformats.org/wordprocessingml/2006/main">
        <w:t xml:space="preserve">2. Iespaida radīšana: kā sekošana Tā Kunga mācībām var ļaut citiem redzēt tavu ticību</w:t>
      </w:r>
    </w:p>
    <w:p w14:paraId="4652552B" w14:textId="77777777" w:rsidR="000F7377" w:rsidRDefault="000F7377"/>
    <w:p w14:paraId="5F9A36B9" w14:textId="77777777" w:rsidR="000F7377" w:rsidRDefault="000F7377">
      <w:r xmlns:w="http://schemas.openxmlformats.org/wordprocessingml/2006/main">
        <w:t xml:space="preserve">1. Psalms 1:1-3 – Svētīgs cilvēks, kas nestaigā pēc ļauna padoma, nestāv grēcinieku ceļā un </w:t>
      </w:r>
      <w:r xmlns:w="http://schemas.openxmlformats.org/wordprocessingml/2006/main">
        <w:lastRenderedPageBreak xmlns:w="http://schemas.openxmlformats.org/wordprocessingml/2006/main"/>
      </w:r>
      <w:r xmlns:w="http://schemas.openxmlformats.org/wordprocessingml/2006/main">
        <w:t xml:space="preserve">nesēž ņirgātāju krēslā; bet viņam patīk Tā Kunga bauslība, un viņš pārdomā viņa likumu dienu un nakti.</w:t>
      </w:r>
    </w:p>
    <w:p w14:paraId="3A324AD2" w14:textId="77777777" w:rsidR="000F7377" w:rsidRDefault="000F7377"/>
    <w:p w14:paraId="366D3E8B" w14:textId="77777777" w:rsidR="000F7377" w:rsidRDefault="000F7377">
      <w:r xmlns:w="http://schemas.openxmlformats.org/wordprocessingml/2006/main">
        <w:t xml:space="preserve">2. Jēkaba 1:22-25 — Bet esiet vārda darītāji, nevis tikai klausītāji, maldinot paši sevi. Jo, ja kāds ir vārda klausītājs un nevis darītājs, tas ir kā cilvēks, kas spogulī lūkojas uz savu dabisko seju. Jo viņš paskatās uz sevi un aiziet un uzreiz aizmirst, kāds viņš bija. Bet tas, kas ieskatās pilnīgā bauslībā, brīvības likumā un ir neatlaidīgs, būdams nevis klausītājs, kas aizmirst, bet gan darītājs, kas rīkojas, tas tiks svētīts savā darbībā.</w:t>
      </w:r>
    </w:p>
    <w:p w14:paraId="180535B0" w14:textId="77777777" w:rsidR="000F7377" w:rsidRDefault="000F7377"/>
    <w:p w14:paraId="1AE95697" w14:textId="77777777" w:rsidR="000F7377" w:rsidRDefault="000F7377">
      <w:r xmlns:w="http://schemas.openxmlformats.org/wordprocessingml/2006/main">
        <w:t xml:space="preserve">1. Timotejam 4:16 Uzmanies pie sevis un mācības! paliec tajos, jo, to darot, tu izglābsi gan sevi, gan tos, kas tevi klausās.</w:t>
      </w:r>
    </w:p>
    <w:p w14:paraId="04AB946F" w14:textId="77777777" w:rsidR="000F7377" w:rsidRDefault="000F7377"/>
    <w:p w14:paraId="456A14EE" w14:textId="77777777" w:rsidR="000F7377" w:rsidRDefault="000F7377">
      <w:r xmlns:w="http://schemas.openxmlformats.org/wordprocessingml/2006/main">
        <w:t xml:space="preserve">Kristiešiem vajadzētu pievērst uzmanību savai doktrīnai un turpināt to ievērot, jo tas nāks par labu gan viņiem pašiem, gan tiem, ko viņi māca.</w:t>
      </w:r>
    </w:p>
    <w:p w14:paraId="11B1C78E" w14:textId="77777777" w:rsidR="000F7377" w:rsidRDefault="000F7377"/>
    <w:p w14:paraId="6C4144EF" w14:textId="77777777" w:rsidR="000F7377" w:rsidRDefault="000F7377">
      <w:r xmlns:w="http://schemas.openxmlformats.org/wordprocessingml/2006/main">
        <w:t xml:space="preserve">1) Bībeles un tās doktrīnu mācīšanas nozīme</w:t>
      </w:r>
    </w:p>
    <w:p w14:paraId="1EFE876D" w14:textId="77777777" w:rsidR="000F7377" w:rsidRDefault="000F7377"/>
    <w:p w14:paraId="259E2B27" w14:textId="77777777" w:rsidR="000F7377" w:rsidRDefault="000F7377">
      <w:r xmlns:w="http://schemas.openxmlformats.org/wordprocessingml/2006/main">
        <w:t xml:space="preserve">2) Evaņģēlija spēks: kā tas nāk par labu gan Skolotājam, gan Klausītājam</w:t>
      </w:r>
    </w:p>
    <w:p w14:paraId="3FEA46BE" w14:textId="77777777" w:rsidR="000F7377" w:rsidRDefault="000F7377"/>
    <w:p w14:paraId="19A8BD1E" w14:textId="77777777" w:rsidR="000F7377" w:rsidRDefault="000F7377">
      <w:r xmlns:w="http://schemas.openxmlformats.org/wordprocessingml/2006/main">
        <w:t xml:space="preserve">1) 2. Timotejam 3:16 – Visi raksti ir Dieva iedvesmoti, un tie ir noderīgi mācībai, pārmācīšanai, labošanai, audzināšanai taisnībā.</w:t>
      </w:r>
    </w:p>
    <w:p w14:paraId="796BF66C" w14:textId="77777777" w:rsidR="000F7377" w:rsidRDefault="000F7377"/>
    <w:p w14:paraId="3DD974DC" w14:textId="77777777" w:rsidR="000F7377" w:rsidRDefault="000F7377">
      <w:r xmlns:w="http://schemas.openxmlformats.org/wordprocessingml/2006/main">
        <w:t xml:space="preserve">2) Psalms 19:7-8 - Tā Kunga likums ir pilnīgs, atgriežot dvēseli: Tā Kunga liecība ir droša, padarot vienkāršākos gudrus. Tā Kunga likumi ir pareizi, tie iepriecina sirdi; Tā Kunga bauslis ir tīrs, apgaismo acis.</w:t>
      </w:r>
    </w:p>
    <w:p w14:paraId="5A64FDDA" w14:textId="77777777" w:rsidR="000F7377" w:rsidRDefault="000F7377"/>
    <w:p w14:paraId="39CD4E77" w14:textId="77777777" w:rsidR="000F7377" w:rsidRDefault="000F7377">
      <w:r xmlns:w="http://schemas.openxmlformats.org/wordprocessingml/2006/main">
        <w:t xml:space="preserve">1. nodaļa Timotejam 5. nodaļa ir piektā nodaļa no pirmās vēstules, ko apustulis Pāvils rakstīja savam jaunajam aizbildnim Timotejam. Šajā nodaļā Pāvils sniedz norādījumus par attieksmi pret dažādām draudzes grupām, tostarp atraitnēm, vecākajiem un vergiem.</w:t>
      </w:r>
    </w:p>
    <w:p w14:paraId="14481123" w14:textId="77777777" w:rsidR="000F7377" w:rsidRDefault="000F7377"/>
    <w:p w14:paraId="2BC62064" w14:textId="77777777" w:rsidR="000F7377" w:rsidRDefault="000F7377">
      <w:r xmlns:w="http://schemas.openxmlformats.org/wordprocessingml/2006/main">
        <w:t xml:space="preserve">1. rindkopa: Pāvils runā par to, kā izturēties pret atraitnēm draudzes sabiedrībā (1. Timotejam 5:1-16). Viņš liek Timotejam izturēties pret vecākām sievietēm kā pret mātēm un jaunākām sievietēm kā pret māsām ar absolūtu tīrību. Pāvils īpaši uzrunā atraitnes, kurām patiešām ir vajadzīga palīdzība un kurām nav ģimenes atbalsta. Viņš iesaka, ja atraitnei ir bērni vai mazbērni, viņiem vajadzētu rūpēties par viņu, nevis apgrūtināt draudzi. Tomēr, ja atraitne patiešām ir viena un ir likusi cerību uz Dievu, viņa var tikt ierakstīta draudzes finansiālās palīdzības sarakstā.</w:t>
      </w:r>
    </w:p>
    <w:p w14:paraId="6AD56A67" w14:textId="77777777" w:rsidR="000F7377" w:rsidRDefault="000F7377"/>
    <w:p w14:paraId="185FD59A" w14:textId="77777777" w:rsidR="000F7377" w:rsidRDefault="000F7377">
      <w:r xmlns:w="http://schemas.openxmlformats.org/wordprocessingml/2006/main">
        <w:t xml:space="preserve">2. rindkopa: Pāvils sniedz vadlīnijas, kā rīkoties, ja apsūdzības pret vecākajiem (1. Timotejam 5:17-25). Viņš uzsver, ka vecākie, kas labi vada, ir jāuzskata par divkārša goda cienīgiem — īpaši tie, kas strādā sludināšanā un mācībā. Tomēr viņš arī brīdina nesaņemt apsūdzības pret vecāko bez pienācīgiem pierādījumiem vai izmeklēšanas. Ja kāds vecākais tiek atzīts par vainīgu neatlaidīgā grēkošanā, viņš ir publiski jānorāda kā brīdinājums citiem.</w:t>
      </w:r>
    </w:p>
    <w:p w14:paraId="2F9222E1" w14:textId="77777777" w:rsidR="000F7377" w:rsidRDefault="000F7377"/>
    <w:p w14:paraId="1450D27B" w14:textId="77777777" w:rsidR="000F7377" w:rsidRDefault="000F7377">
      <w:r xmlns:w="http://schemas.openxmlformats.org/wordprocessingml/2006/main">
        <w:t xml:space="preserve">3. rindkopa: Nodaļa beidzas ar norādījumiem par vergiem un viņu kungiem (1. Timotejam 6:1-2). Pāvils iesaka vergiem godāt savus ticīgos kungus, lai Dieva vārds un mācība netiktu zaimota. Viņš mudina Timoteju mācīt šos principus ar visu varu, lai ticīgie izrādītu patiesu dievbijību savā uzvedībā.</w:t>
      </w:r>
    </w:p>
    <w:p w14:paraId="7BA769C2" w14:textId="77777777" w:rsidR="000F7377" w:rsidRDefault="000F7377"/>
    <w:p w14:paraId="609136B4" w14:textId="77777777" w:rsidR="000F7377" w:rsidRDefault="000F7377">
      <w:r xmlns:w="http://schemas.openxmlformats.org/wordprocessingml/2006/main">
        <w:t xml:space="preserve">Kopsavilkumā,</w:t>
      </w:r>
    </w:p>
    <w:p w14:paraId="3DEC81B7" w14:textId="77777777" w:rsidR="000F7377" w:rsidRDefault="000F7377">
      <w:r xmlns:w="http://schemas.openxmlformats.org/wordprocessingml/2006/main">
        <w:t xml:space="preserve">1. Timotejam piektajā nodaļā ir sniegti norādījumi par attieksmi pret atraitnēm, vecākajiem, kas apsūdzēti pārkāpumos, un vergiem baznīcas kopienā.</w:t>
      </w:r>
    </w:p>
    <w:p w14:paraId="353919A8" w14:textId="77777777" w:rsidR="000F7377" w:rsidRDefault="000F7377">
      <w:r xmlns:w="http://schemas.openxmlformats.org/wordprocessingml/2006/main">
        <w:t xml:space="preserve">Pāvils sniedz norādījumus, kā pareizi izturēties pret atraitnēm, ņemot vērā viņu apstākļus, — rūpēties par tiem, kam nav ģimenes atbalsta, bet, ja iespējams, veicinot pašpietiekamību.</w:t>
      </w:r>
    </w:p>
    <w:p w14:paraId="6A9A0324" w14:textId="77777777" w:rsidR="000F7377" w:rsidRDefault="000F7377"/>
    <w:p w14:paraId="3177765D" w14:textId="77777777" w:rsidR="000F7377" w:rsidRDefault="000F7377">
      <w:r xmlns:w="http://schemas.openxmlformats.org/wordprocessingml/2006/main">
        <w:t xml:space="preserve">Viņš sniedz vadlīnijas, kā rīkoties ar apsūdzībām pret vecākajiem, uzsverot pierādījumu nepieciešamību un piesardzību, saņemot apsūdzības. Par pastāvīgo grēku jārunā publiski.</w:t>
      </w:r>
    </w:p>
    <w:p w14:paraId="4F04920B" w14:textId="77777777" w:rsidR="000F7377" w:rsidRDefault="000F7377"/>
    <w:p w14:paraId="7D639C0A" w14:textId="77777777" w:rsidR="000F7377" w:rsidRDefault="000F7377">
      <w:r xmlns:w="http://schemas.openxmlformats.org/wordprocessingml/2006/main">
        <w:t xml:space="preserve">Nodaļa noslēdzas ar norādījumiem vergiem, lai viņi godinātu savus ticīgos kungus, nodrošinot, ka Dieva vārds un mācība netiek zaimoti. Pāvils mudina Timoteju mācīt šos principus ar autoritāti. Šajā nodaļā ir uzsvērts, cik svarīga ir pienācīga aprūpe par atraitnēm, atbildība vadībā </w:t>
      </w:r>
      <w:r xmlns:w="http://schemas.openxmlformats.org/wordprocessingml/2006/main">
        <w:lastRenderedPageBreak xmlns:w="http://schemas.openxmlformats.org/wordprocessingml/2006/main"/>
      </w:r>
      <w:r xmlns:w="http://schemas.openxmlformats.org/wordprocessingml/2006/main">
        <w:t xml:space="preserve">un dievbijīga uzvedība dažādās sociālajās attiecībās draudzes kopienā.</w:t>
      </w:r>
    </w:p>
    <w:p w14:paraId="716628FC" w14:textId="77777777" w:rsidR="000F7377" w:rsidRDefault="000F7377"/>
    <w:p w14:paraId="773F4766" w14:textId="77777777" w:rsidR="000F7377" w:rsidRDefault="000F7377"/>
    <w:p w14:paraId="51A31DFF" w14:textId="77777777" w:rsidR="000F7377" w:rsidRDefault="000F7377">
      <w:r xmlns:w="http://schemas.openxmlformats.org/wordprocessingml/2006/main">
        <w:t xml:space="preserve">1 Timothy 5:1 Nebari vecāko, bet izturies pret viņu kā pret tēvu; un jaunākie vīrieši kā brāļi;</w:t>
      </w:r>
    </w:p>
    <w:p w14:paraId="79C2A8E8" w14:textId="77777777" w:rsidR="000F7377" w:rsidRDefault="000F7377"/>
    <w:p w14:paraId="3BD6D45A" w14:textId="77777777" w:rsidR="000F7377" w:rsidRDefault="000F7377">
      <w:r xmlns:w="http://schemas.openxmlformats.org/wordprocessingml/2006/main">
        <w:t xml:space="preserve">Cieniet un izturieties pret vecākajiem kā tēviem un jaunākiem vīriešiem kā pret brāļiem.</w:t>
      </w:r>
    </w:p>
    <w:p w14:paraId="3B9D5524" w14:textId="77777777" w:rsidR="000F7377" w:rsidRDefault="000F7377"/>
    <w:p w14:paraId="1DD814C1" w14:textId="77777777" w:rsidR="000F7377" w:rsidRDefault="000F7377">
      <w:r xmlns:w="http://schemas.openxmlformats.org/wordprocessingml/2006/main">
        <w:t xml:space="preserve">1. "Godājot vecus cilvēkus: cieņa un mīlestība baznīcā"</w:t>
      </w:r>
    </w:p>
    <w:p w14:paraId="05A0FF51" w14:textId="77777777" w:rsidR="000F7377" w:rsidRDefault="000F7377"/>
    <w:p w14:paraId="0C6F79AE" w14:textId="77777777" w:rsidR="000F7377" w:rsidRDefault="000F7377">
      <w:r xmlns:w="http://schemas.openxmlformats.org/wordprocessingml/2006/main">
        <w:t xml:space="preserve">2. "Dzīve vienotībā: izturēšanās pret citiem kā pret brāļiem un māsām"</w:t>
      </w:r>
    </w:p>
    <w:p w14:paraId="2B9BC4FB" w14:textId="77777777" w:rsidR="000F7377" w:rsidRDefault="000F7377"/>
    <w:p w14:paraId="11E09093" w14:textId="77777777" w:rsidR="000F7377" w:rsidRDefault="000F7377">
      <w:r xmlns:w="http://schemas.openxmlformats.org/wordprocessingml/2006/main">
        <w:t xml:space="preserve">1. Salamana pamācības 16:31 "Sirmi mati ir slavas kronis, tie tiek iegūti ar taisnīgu dzīvi."</w:t>
      </w:r>
    </w:p>
    <w:p w14:paraId="6F172480" w14:textId="77777777" w:rsidR="000F7377" w:rsidRDefault="000F7377"/>
    <w:p w14:paraId="65E03F2E" w14:textId="77777777" w:rsidR="000F7377" w:rsidRDefault="000F7377">
      <w:r xmlns:w="http://schemas.openxmlformats.org/wordprocessingml/2006/main">
        <w:t xml:space="preserve">2. Efeziešiem 6:1-3 "Bērni, paklausiet saviem vecākiem Kungā, jo tas ir pareizi. "Godiniet savu tēvu un māti" — tas ir pirmais bauslis ar apsolījumu, "lai jums klājas labi un lai jūs varētu baudīt ilgu mūžu uz zemes."</w:t>
      </w:r>
    </w:p>
    <w:p w14:paraId="66E4AB24" w14:textId="77777777" w:rsidR="000F7377" w:rsidRDefault="000F7377"/>
    <w:p w14:paraId="6D865F57" w14:textId="77777777" w:rsidR="000F7377" w:rsidRDefault="000F7377">
      <w:r xmlns:w="http://schemas.openxmlformats.org/wordprocessingml/2006/main">
        <w:t xml:space="preserve">1. Timotejam 5:2 Vecākās sievietes kā mātes; jaunākās kā māsas, ar visu tīrību.</w:t>
      </w:r>
    </w:p>
    <w:p w14:paraId="57046F96" w14:textId="77777777" w:rsidR="000F7377" w:rsidRDefault="000F7377"/>
    <w:p w14:paraId="6039A562" w14:textId="77777777" w:rsidR="000F7377" w:rsidRDefault="000F7377">
      <w:r xmlns:w="http://schemas.openxmlformats.org/wordprocessingml/2006/main">
        <w:t xml:space="preserve">Vecākas sievietes ir jāciena un jāizturas kā pret mātēm, savukārt jaunākas sievietes jāciena un jāizturas tīri kā māsas.</w:t>
      </w:r>
    </w:p>
    <w:p w14:paraId="1E8A7CEA" w14:textId="77777777" w:rsidR="000F7377" w:rsidRDefault="000F7377"/>
    <w:p w14:paraId="41E6EE74" w14:textId="77777777" w:rsidR="000F7377" w:rsidRDefault="000F7377">
      <w:r xmlns:w="http://schemas.openxmlformats.org/wordprocessingml/2006/main">
        <w:t xml:space="preserve">1. Cieņa un gods: Vecāku un jaunāku sieviešu cieņas nozīme</w:t>
      </w:r>
    </w:p>
    <w:p w14:paraId="5356C2FD" w14:textId="77777777" w:rsidR="000F7377" w:rsidRDefault="000F7377"/>
    <w:p w14:paraId="42833E80" w14:textId="77777777" w:rsidR="000F7377" w:rsidRDefault="000F7377">
      <w:r xmlns:w="http://schemas.openxmlformats.org/wordprocessingml/2006/main">
        <w:t xml:space="preserve">2. Tīrība attiecībās: Svētuma saglabāšana mijiedarbībā ar sievietēm</w:t>
      </w:r>
    </w:p>
    <w:p w14:paraId="40017F21" w14:textId="77777777" w:rsidR="000F7377" w:rsidRDefault="000F7377"/>
    <w:p w14:paraId="1476EB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Salamana Pamācības 31:28-29 "Viņas bērni ceļas un sauc viņu par svētīgu, viņas vīrs arī, un viņš viņu slavē: "Daudzas meitas ir darījušas labi, bet jūs visas pārspējāt."</w:t>
      </w:r>
    </w:p>
    <w:p w14:paraId="31369261" w14:textId="77777777" w:rsidR="000F7377" w:rsidRDefault="000F7377"/>
    <w:p w14:paraId="159A6224" w14:textId="77777777" w:rsidR="000F7377" w:rsidRDefault="000F7377">
      <w:r xmlns:w="http://schemas.openxmlformats.org/wordprocessingml/2006/main">
        <w:t xml:space="preserve">2. 1. Pētera 3:7 "Tāpat, vīri, dzīvojiet ar savām sievām saprotoši, godādami sievieti kā vājāko trauku, jo viņi kopā ar jums ir dzīvības žēlastības mantinieki, lai jūsu lūgšanas nebūtu traucēta."</w:t>
      </w:r>
    </w:p>
    <w:p w14:paraId="5EB3BCD1" w14:textId="77777777" w:rsidR="000F7377" w:rsidRDefault="000F7377"/>
    <w:p w14:paraId="305F918B" w14:textId="77777777" w:rsidR="000F7377" w:rsidRDefault="000F7377">
      <w:r xmlns:w="http://schemas.openxmlformats.org/wordprocessingml/2006/main">
        <w:t xml:space="preserve">1. Timotejam 5:3 Godājiet atraitnes, kas patiešām ir atraitnes.</w:t>
      </w:r>
    </w:p>
    <w:p w14:paraId="5D5F3F63" w14:textId="77777777" w:rsidR="000F7377" w:rsidRDefault="000F7377"/>
    <w:p w14:paraId="2A0F9427" w14:textId="77777777" w:rsidR="000F7377" w:rsidRDefault="000F7377">
      <w:r xmlns:w="http://schemas.openxmlformats.org/wordprocessingml/2006/main">
        <w:t xml:space="preserve">Atraitnes ir jāgodina un jārūpējas.</w:t>
      </w:r>
    </w:p>
    <w:p w14:paraId="32B3782E" w14:textId="77777777" w:rsidR="000F7377" w:rsidRDefault="000F7377"/>
    <w:p w14:paraId="2A1658A6" w14:textId="77777777" w:rsidR="000F7377" w:rsidRDefault="000F7377">
      <w:r xmlns:w="http://schemas.openxmlformats.org/wordprocessingml/2006/main">
        <w:t xml:space="preserve">1. "Atraitnes godināšana: aicinājums uz līdzjūtību"</w:t>
      </w:r>
    </w:p>
    <w:p w14:paraId="3653AD46" w14:textId="77777777" w:rsidR="000F7377" w:rsidRDefault="000F7377"/>
    <w:p w14:paraId="432B2F85" w14:textId="77777777" w:rsidR="000F7377" w:rsidRDefault="000F7377">
      <w:r xmlns:w="http://schemas.openxmlformats.org/wordprocessingml/2006/main">
        <w:t xml:space="preserve">2. "Rūpes par atraitni: mīlestības bauslis"</w:t>
      </w:r>
    </w:p>
    <w:p w14:paraId="6ACADA07" w14:textId="77777777" w:rsidR="000F7377" w:rsidRDefault="000F7377"/>
    <w:p w14:paraId="031B4126" w14:textId="77777777" w:rsidR="000F7377" w:rsidRDefault="000F7377">
      <w:r xmlns:w="http://schemas.openxmlformats.org/wordprocessingml/2006/main">
        <w:t xml:space="preserve">1. Psalms 68:5 - "Tēvs bāreņiem, atraitņu aizstāvis ir Dievs savā svētajā mājoklī."</w:t>
      </w:r>
    </w:p>
    <w:p w14:paraId="479EF2FF" w14:textId="77777777" w:rsidR="000F7377" w:rsidRDefault="000F7377"/>
    <w:p w14:paraId="37DCF037" w14:textId="77777777" w:rsidR="000F7377" w:rsidRDefault="000F7377">
      <w:r xmlns:w="http://schemas.openxmlformats.org/wordprocessingml/2006/main">
        <w:t xml:space="preserve">2. Jēkaba 1:27 - "Tīra un neaptraipīta reliģija Dieva, Tēva priekšā, ir šāda: apmeklēt bāreņus un atraitnes viņu bēdās un pasargāt sevi no pasaules."</w:t>
      </w:r>
    </w:p>
    <w:p w14:paraId="31F834B7" w14:textId="77777777" w:rsidR="000F7377" w:rsidRDefault="000F7377"/>
    <w:p w14:paraId="1A0B15F1" w14:textId="77777777" w:rsidR="000F7377" w:rsidRDefault="000F7377">
      <w:r xmlns:w="http://schemas.openxmlformats.org/wordprocessingml/2006/main">
        <w:t xml:space="preserve">1. Timotejam 5:4 Bet ja kādai atraitnei ir bērni vai brāļadēli, lai viņi vispirms mācās izrādīt dievbijību mājās un atlīdzināt saviem vecākiem, jo tas ir labi un patīkami Dieva priekšā.</w:t>
      </w:r>
    </w:p>
    <w:p w14:paraId="365580A3" w14:textId="77777777" w:rsidR="000F7377" w:rsidRDefault="000F7377"/>
    <w:p w14:paraId="0934CF00" w14:textId="77777777" w:rsidR="000F7377" w:rsidRDefault="000F7377">
      <w:r xmlns:w="http://schemas.openxmlformats.org/wordprocessingml/2006/main">
        <w:t xml:space="preserve">Atraitnēm ar bērniem vai brāļadēliem jāmāca viņiem izrādīt dievbijību un cieņu pret saviem vecākiem, jo tas patīk Dievam.</w:t>
      </w:r>
    </w:p>
    <w:p w14:paraId="49F5E80D" w14:textId="77777777" w:rsidR="000F7377" w:rsidRDefault="000F7377"/>
    <w:p w14:paraId="79D40546" w14:textId="77777777" w:rsidR="000F7377" w:rsidRDefault="000F7377">
      <w:r xmlns:w="http://schemas.openxmlformats.org/wordprocessingml/2006/main">
        <w:t xml:space="preserve">1. Cieņas spēks: mācīt mūsu bērniem godāt savus vecākus</w:t>
      </w:r>
    </w:p>
    <w:p w14:paraId="55DB445E" w14:textId="77777777" w:rsidR="000F7377" w:rsidRDefault="000F7377"/>
    <w:p w14:paraId="57DAA064" w14:textId="77777777" w:rsidR="000F7377" w:rsidRDefault="000F7377">
      <w:r xmlns:w="http://schemas.openxmlformats.org/wordprocessingml/2006/main">
        <w:t xml:space="preserve">2. Dievbijības svētība: kā mēs varam iepriecināt Dievu ar savu rīcību</w:t>
      </w:r>
    </w:p>
    <w:p w14:paraId="7947F8C9" w14:textId="77777777" w:rsidR="000F7377" w:rsidRDefault="000F7377"/>
    <w:p w14:paraId="59203CC4" w14:textId="77777777" w:rsidR="000F7377" w:rsidRDefault="000F7377">
      <w:r xmlns:w="http://schemas.openxmlformats.org/wordprocessingml/2006/main">
        <w:t xml:space="preserve">1. Efeziešiem 6:1-3 – Bērni, paklausiet saviem vecākiem Kungā, jo tas ir pareizi. “Godā savu tēvu un māti”, kas ir pirmais bauslis ar apsolījumu: “lai tev klājas labi un tu ilgi dzīvotu virs zemes.</w:t>
      </w:r>
    </w:p>
    <w:p w14:paraId="44C80DE2" w14:textId="77777777" w:rsidR="000F7377" w:rsidRDefault="000F7377"/>
    <w:p w14:paraId="49C97968" w14:textId="77777777" w:rsidR="000F7377" w:rsidRDefault="000F7377">
      <w:r xmlns:w="http://schemas.openxmlformats.org/wordprocessingml/2006/main">
        <w:t xml:space="preserve">2. Salamana pamācības 1:8 — Klausies, mans dēls, sava tēva pamācību un neatmet savas mātes mācību.</w:t>
      </w:r>
    </w:p>
    <w:p w14:paraId="5143709C" w14:textId="77777777" w:rsidR="000F7377" w:rsidRDefault="000F7377"/>
    <w:p w14:paraId="2343E4BE" w14:textId="77777777" w:rsidR="000F7377" w:rsidRDefault="000F7377">
      <w:r xmlns:w="http://schemas.openxmlformats.org/wordprocessingml/2006/main">
        <w:t xml:space="preserve">1 Timothy 5:5 Bet tā, kas ir patiesa atraitne un posta, paļaujas uz Dievu un paliek lūgšanās un lūgšanās nakti un dienu.</w:t>
      </w:r>
    </w:p>
    <w:p w14:paraId="7EAB1F37" w14:textId="77777777" w:rsidR="000F7377" w:rsidRDefault="000F7377"/>
    <w:p w14:paraId="05D98B27" w14:textId="77777777" w:rsidR="000F7377" w:rsidRDefault="000F7377">
      <w:r xmlns:w="http://schemas.openxmlformats.org/wordprocessingml/2006/main">
        <w:t xml:space="preserve">Patiesi pamestas atraitnes var rast mierinājumu, paļaujoties uz Dievu un nepārtraukti lūdzot.</w:t>
      </w:r>
    </w:p>
    <w:p w14:paraId="05BC088D" w14:textId="77777777" w:rsidR="000F7377" w:rsidRDefault="000F7377"/>
    <w:p w14:paraId="19A0B13D" w14:textId="77777777" w:rsidR="000F7377" w:rsidRDefault="000F7377">
      <w:r xmlns:w="http://schemas.openxmlformats.org/wordprocessingml/2006/main">
        <w:t xml:space="preserve">1. Nav viens. Spēka atrašana Dieva mīlestībā</w:t>
      </w:r>
    </w:p>
    <w:p w14:paraId="44BC247C" w14:textId="77777777" w:rsidR="000F7377" w:rsidRDefault="000F7377"/>
    <w:p w14:paraId="00D09326" w14:textId="77777777" w:rsidR="000F7377" w:rsidRDefault="000F7377">
      <w:r xmlns:w="http://schemas.openxmlformats.org/wordprocessingml/2006/main">
        <w:t xml:space="preserve">2. Lūgšanas spēks: kā saikne ar Dievu var mierināt pat visnelabvēlīgākos</w:t>
      </w:r>
    </w:p>
    <w:p w14:paraId="5CA9D412" w14:textId="77777777" w:rsidR="000F7377" w:rsidRDefault="000F7377"/>
    <w:p w14:paraId="7A39AA60" w14:textId="77777777" w:rsidR="000F7377" w:rsidRDefault="000F7377">
      <w:r xmlns:w="http://schemas.openxmlformats.org/wordprocessingml/2006/main">
        <w:t xml:space="preserve">1. Psalms 46:1 — "Dievs ir mūsu patvērums un spēks, vienmēr klātesošs palīgs grūtībās."</w:t>
      </w:r>
    </w:p>
    <w:p w14:paraId="114A2980" w14:textId="77777777" w:rsidR="000F7377" w:rsidRDefault="000F7377"/>
    <w:p w14:paraId="6526DA75" w14:textId="77777777" w:rsidR="000F7377" w:rsidRDefault="000F7377">
      <w:r xmlns:w="http://schemas.openxmlformats.org/wordprocessingml/2006/main">
        <w:t xml:space="preserve">2. Jesaja 41:10 – “Tāpēc nebīsties, jo Es esmu ar tevi; nebaidies, jo Es esmu tavs Dievs. Es tevi stiprināšu un palīdzēšu; Es tevi atbalstīšu ar savu taisno labo roku.”</w:t>
      </w:r>
    </w:p>
    <w:p w14:paraId="1E9794DF" w14:textId="77777777" w:rsidR="000F7377" w:rsidRDefault="000F7377"/>
    <w:p w14:paraId="3836E4BC" w14:textId="77777777" w:rsidR="000F7377" w:rsidRDefault="000F7377">
      <w:r xmlns:w="http://schemas.openxmlformats.org/wordprocessingml/2006/main">
        <w:t xml:space="preserve">1. Timotejam 5:6 Bet tā, kas dzīvo ar prieku, ir mirusi, kamēr dzīvo.</w:t>
      </w:r>
    </w:p>
    <w:p w14:paraId="2CF1E334" w14:textId="77777777" w:rsidR="000F7377" w:rsidRDefault="000F7377"/>
    <w:p w14:paraId="56A612BD" w14:textId="77777777" w:rsidR="000F7377" w:rsidRDefault="000F7377">
      <w:r xmlns:w="http://schemas.openxmlformats.org/wordprocessingml/2006/main">
        <w:t xml:space="preserve">Dzīve ar prieku un iecietību var izraisīt garīgu nāvi.</w:t>
      </w:r>
    </w:p>
    <w:p w14:paraId="3C29B620" w14:textId="77777777" w:rsidR="000F7377" w:rsidRDefault="000F7377"/>
    <w:p w14:paraId="273CBED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Atlaidīga dzīvesveida briesmas</w:t>
      </w:r>
    </w:p>
    <w:p w14:paraId="607145EB" w14:textId="77777777" w:rsidR="000F7377" w:rsidRDefault="000F7377"/>
    <w:p w14:paraId="74943B15" w14:textId="77777777" w:rsidR="000F7377" w:rsidRDefault="000F7377">
      <w:r xmlns:w="http://schemas.openxmlformats.org/wordprocessingml/2006/main">
        <w:t xml:space="preserve">2. Prieka noraidīšana par labu uzticībai</w:t>
      </w:r>
    </w:p>
    <w:p w14:paraId="75AB985A" w14:textId="77777777" w:rsidR="000F7377" w:rsidRDefault="000F7377"/>
    <w:p w14:paraId="53009B1F" w14:textId="77777777" w:rsidR="000F7377" w:rsidRDefault="000F7377">
      <w:r xmlns:w="http://schemas.openxmlformats.org/wordprocessingml/2006/main">
        <w:t xml:space="preserve">1. Salamana pamācības 11:19 – kā taisnība ved uz dzīvību, tā ļaunuma dzenātājs dzenas līdz savai nāvei.</w:t>
      </w:r>
    </w:p>
    <w:p w14:paraId="594BD9CA" w14:textId="77777777" w:rsidR="000F7377" w:rsidRDefault="000F7377"/>
    <w:p w14:paraId="4DEEF8F1" w14:textId="77777777" w:rsidR="000F7377" w:rsidRDefault="000F7377">
      <w:r xmlns:w="http://schemas.openxmlformats.org/wordprocessingml/2006/main">
        <w:t xml:space="preserve">2. Romiešiem 6:23 - Jo grēka alga ir nāve, bet Dieva dāvana ir mūžīgā dzīvība Kristū Jēzū, mūsu Kungā.</w:t>
      </w:r>
    </w:p>
    <w:p w14:paraId="63D1183B" w14:textId="77777777" w:rsidR="000F7377" w:rsidRDefault="000F7377"/>
    <w:p w14:paraId="679B71BD" w14:textId="77777777" w:rsidR="000F7377" w:rsidRDefault="000F7377">
      <w:r xmlns:w="http://schemas.openxmlformats.org/wordprocessingml/2006/main">
        <w:t xml:space="preserve">1. Timotejam 5:7 Un dod šīs lietas, lai tās būtu nevainojamas.</w:t>
      </w:r>
    </w:p>
    <w:p w14:paraId="5167457D" w14:textId="77777777" w:rsidR="000F7377" w:rsidRDefault="000F7377"/>
    <w:p w14:paraId="01E1A07C" w14:textId="77777777" w:rsidR="000F7377" w:rsidRDefault="000F7377">
      <w:r xmlns:w="http://schemas.openxmlformats.org/wordprocessingml/2006/main">
        <w:t xml:space="preserve">Pāvils pavēlēja Timotejam nodrošināt, lai cilvēki, par kuriem viņš ir atbildīgs, paliek nevainojami.</w:t>
      </w:r>
    </w:p>
    <w:p w14:paraId="47D660E1" w14:textId="77777777" w:rsidR="000F7377" w:rsidRDefault="000F7377"/>
    <w:p w14:paraId="064F7B8D" w14:textId="77777777" w:rsidR="000F7377" w:rsidRDefault="000F7377">
      <w:r xmlns:w="http://schemas.openxmlformats.org/wordprocessingml/2006/main">
        <w:t xml:space="preserve">1. Atbildības spēks: ko nozīmē būt nevainojamam</w:t>
      </w:r>
    </w:p>
    <w:p w14:paraId="3243723E" w14:textId="77777777" w:rsidR="000F7377" w:rsidRDefault="000F7377"/>
    <w:p w14:paraId="608279D5" w14:textId="77777777" w:rsidR="000F7377" w:rsidRDefault="000F7377">
      <w:r xmlns:w="http://schemas.openxmlformats.org/wordprocessingml/2006/main">
        <w:t xml:space="preserve">2. Bībeles atbildība: pienākums palikt bez vainas</w:t>
      </w:r>
    </w:p>
    <w:p w14:paraId="0888BAE5" w14:textId="77777777" w:rsidR="000F7377" w:rsidRDefault="000F7377"/>
    <w:p w14:paraId="0076A6DB" w14:textId="77777777" w:rsidR="000F7377" w:rsidRDefault="000F7377">
      <w:r xmlns:w="http://schemas.openxmlformats.org/wordprocessingml/2006/main">
        <w:t xml:space="preserve">1. Efeziešiem 4:17-32 — staigāšana patiesībā un mīlestībā.</w:t>
      </w:r>
    </w:p>
    <w:p w14:paraId="62EBD3DB" w14:textId="77777777" w:rsidR="000F7377" w:rsidRDefault="000F7377"/>
    <w:p w14:paraId="0C2B7086" w14:textId="77777777" w:rsidR="000F7377" w:rsidRDefault="000F7377">
      <w:r xmlns:w="http://schemas.openxmlformats.org/wordprocessingml/2006/main">
        <w:t xml:space="preserve">2. Mateja 5:48 – Pilnība caur Kristu.</w:t>
      </w:r>
    </w:p>
    <w:p w14:paraId="79887C33" w14:textId="77777777" w:rsidR="000F7377" w:rsidRDefault="000F7377"/>
    <w:p w14:paraId="0411A139" w14:textId="77777777" w:rsidR="000F7377" w:rsidRDefault="000F7377">
      <w:r xmlns:w="http://schemas.openxmlformats.org/wordprocessingml/2006/main">
        <w:t xml:space="preserve">1 Timothy 5:8 8 Bet, ja kāds nerūpējas par savējiem un īpaši par saviem namiņiem, tas ir noliedzis ticību un ir ļaunāks par neticīgo.</w:t>
      </w:r>
    </w:p>
    <w:p w14:paraId="3362C261" w14:textId="77777777" w:rsidR="000F7377" w:rsidRDefault="000F7377"/>
    <w:p w14:paraId="6EC7BF54" w14:textId="77777777" w:rsidR="000F7377" w:rsidRDefault="000F7377">
      <w:r xmlns:w="http://schemas.openxmlformats.org/wordprocessingml/2006/main">
        <w:t xml:space="preserve">Cilvēka pienākums ir nodrošināt savu ģimeni. Ja viņi to nedara, tas tiek uzskatīts par viņu ticības noliegšanu, un viņi ir sliktāki par tiem, kuriem nav ticības.</w:t>
      </w:r>
    </w:p>
    <w:p w14:paraId="0003ED49" w14:textId="77777777" w:rsidR="000F7377" w:rsidRDefault="000F7377"/>
    <w:p w14:paraId="31B2AF0F" w14:textId="77777777" w:rsidR="000F7377" w:rsidRDefault="000F7377">
      <w:r xmlns:w="http://schemas.openxmlformats.org/wordprocessingml/2006/main">
        <w:t xml:space="preserve">1. Ģimenes nodrošināšana ir būtiska uzticības Dievam sastāvdaļa.</w:t>
      </w:r>
    </w:p>
    <w:p w14:paraId="2EF2AC5E" w14:textId="77777777" w:rsidR="000F7377" w:rsidRDefault="000F7377"/>
    <w:p w14:paraId="2ECB5240" w14:textId="77777777" w:rsidR="000F7377" w:rsidRDefault="000F7377">
      <w:r xmlns:w="http://schemas.openxmlformats.org/wordprocessingml/2006/main">
        <w:t xml:space="preserve">2. Savas ģimenes vajadzību neievērošana ir garīga vājuma pazīme.</w:t>
      </w:r>
    </w:p>
    <w:p w14:paraId="491F3701" w14:textId="77777777" w:rsidR="000F7377" w:rsidRDefault="000F7377"/>
    <w:p w14:paraId="4D8E0A13" w14:textId="77777777" w:rsidR="000F7377" w:rsidRDefault="000F7377">
      <w:r xmlns:w="http://schemas.openxmlformats.org/wordprocessingml/2006/main">
        <w:t xml:space="preserve">1. 1. Jāņa 3:17-18 - "Bet ja kādam ir pasaules mants un viņš redz savu brāli trūkumā, bet aizver viņam sirdi, kā tad viņā paliek Dieva mīlestība? Bērniņi, nemīlēsim vārdos vai runāt, bet darbos un patiesībā."</w:t>
      </w:r>
    </w:p>
    <w:p w14:paraId="5D2561DA" w14:textId="77777777" w:rsidR="000F7377" w:rsidRDefault="000F7377"/>
    <w:p w14:paraId="7E27D80F" w14:textId="77777777" w:rsidR="000F7377" w:rsidRDefault="000F7377">
      <w:r xmlns:w="http://schemas.openxmlformats.org/wordprocessingml/2006/main">
        <w:t xml:space="preserve">2. 1. Timotejam 5:4 - "Bet, ja atraitnei ir bērni vai mazbērni, viņiem vispirms jāiemācās piekopt dievbijību attiecībā uz savu ģimeni un nedaudz atgriezties pie saviem vecākiem, jo tas ir patīkami Dieva acīs. "</w:t>
      </w:r>
    </w:p>
    <w:p w14:paraId="5998BEEB" w14:textId="77777777" w:rsidR="000F7377" w:rsidRDefault="000F7377"/>
    <w:p w14:paraId="53E126CB" w14:textId="77777777" w:rsidR="000F7377" w:rsidRDefault="000F7377">
      <w:r xmlns:w="http://schemas.openxmlformats.org/wordprocessingml/2006/main">
        <w:t xml:space="preserve">1. Timotejam 5:9 Lai netiek pieskaitīta atraitne, kas jaunāka par sešdesmit gadiem, jo tā bija viena vīra sieva,</w:t>
      </w:r>
    </w:p>
    <w:p w14:paraId="7F9A2963" w14:textId="77777777" w:rsidR="000F7377" w:rsidRDefault="000F7377"/>
    <w:p w14:paraId="5832AD87" w14:textId="77777777" w:rsidR="000F7377" w:rsidRDefault="000F7377">
      <w:r xmlns:w="http://schemas.openxmlformats.org/wordprocessingml/2006/main">
        <w:t xml:space="preserve">Rakstā ir runāts par to, ka tajā netiek iekļautas atraitnes, kuras ir jaunākas par sešdesmit gadiem un kuras bijušas precējušās tikai ar vienu vīrieti.</w:t>
      </w:r>
    </w:p>
    <w:p w14:paraId="2B3809E8" w14:textId="77777777" w:rsidR="000F7377" w:rsidRDefault="000F7377"/>
    <w:p w14:paraId="1FE0D868" w14:textId="77777777" w:rsidR="000F7377" w:rsidRDefault="000F7377">
      <w:r xmlns:w="http://schemas.openxmlformats.org/wordprocessingml/2006/main">
        <w:t xml:space="preserve">1. Cik svarīgi ir lolot un rūpēties par tiem mūsu kopienā, kuri ir palikuši atraitņi.</w:t>
      </w:r>
    </w:p>
    <w:p w14:paraId="0FDAE06E" w14:textId="77777777" w:rsidR="000F7377" w:rsidRDefault="000F7377"/>
    <w:p w14:paraId="5AE09CD9" w14:textId="77777777" w:rsidR="000F7377" w:rsidRDefault="000F7377">
      <w:r xmlns:w="http://schemas.openxmlformats.org/wordprocessingml/2006/main">
        <w:t xml:space="preserve">2. Dieva likuma un gudrības godāšanas vērtība, rūpējoties par tiem, kas ir atraitņi.</w:t>
      </w:r>
    </w:p>
    <w:p w14:paraId="75EE1635" w14:textId="77777777" w:rsidR="000F7377" w:rsidRDefault="000F7377"/>
    <w:p w14:paraId="49D6E63D" w14:textId="77777777" w:rsidR="000F7377" w:rsidRDefault="000F7377">
      <w:r xmlns:w="http://schemas.openxmlformats.org/wordprocessingml/2006/main">
        <w:t xml:space="preserve">1. Jēkaba 1:27 - Tīra un neaptraipīta reliģija Dieva un Tēva priekšā ir šāda: apmeklēt bāreņus un atraitnes viņu bēdās un pasargāt sevi no pasaules neaptraipītiem.</w:t>
      </w:r>
    </w:p>
    <w:p w14:paraId="544B9D15" w14:textId="77777777" w:rsidR="000F7377" w:rsidRDefault="000F7377"/>
    <w:p w14:paraId="73D6102F" w14:textId="77777777" w:rsidR="000F7377" w:rsidRDefault="000F7377">
      <w:r xmlns:w="http://schemas.openxmlformats.org/wordprocessingml/2006/main">
        <w:t xml:space="preserve">2. Jesaja 1:17 — Mācieties darīt labu; meklē taisnību, norāj apspiedēju; aizstāvi bāreņus, aizbildini par atraitni.</w:t>
      </w:r>
    </w:p>
    <w:p w14:paraId="7637C7F1" w14:textId="77777777" w:rsidR="000F7377" w:rsidRDefault="000F7377"/>
    <w:p w14:paraId="54FE65E8" w14:textId="77777777" w:rsidR="000F7377" w:rsidRDefault="000F7377">
      <w:r xmlns:w="http://schemas.openxmlformats.org/wordprocessingml/2006/main">
        <w:t xml:space="preserve">1. Timotejam 5:10 Par labiem darbiem zināms; ja viņa ir audzinājusi bērnus, ja viņa ir izmitinājusi svešiniekus, ja viņa ir mazgājusi svētajiem kājas, ja viņa ir atvieglojusi nomocītos, ja viņa ir cītīgi sekojusi katram labajam darbam.</w:t>
      </w:r>
    </w:p>
    <w:p w14:paraId="3E984AC6" w14:textId="77777777" w:rsidR="000F7377" w:rsidRDefault="000F7377"/>
    <w:p w14:paraId="7379716F" w14:textId="77777777" w:rsidR="000F7377" w:rsidRDefault="000F7377">
      <w:r xmlns:w="http://schemas.openxmlformats.org/wordprocessingml/2006/main">
        <w:t xml:space="preserve">Pāvils mudina Timoteju godāt un atbalstīt atraitnes, kuras ir parādījušas labus darbus, piemēram, audzinājušas bērnus, uzņēmušas svešiniekus, mazgājušas svēto kājas, atbrīvojušas nomocītos un darījušas katru labu darbu.</w:t>
      </w:r>
    </w:p>
    <w:p w14:paraId="1501918F" w14:textId="77777777" w:rsidR="000F7377" w:rsidRDefault="000F7377"/>
    <w:p w14:paraId="7839D384" w14:textId="77777777" w:rsidR="000F7377" w:rsidRDefault="000F7377">
      <w:r xmlns:w="http://schemas.openxmlformats.org/wordprocessingml/2006/main">
        <w:t xml:space="preserve">1. Labo darbu spēks: kā atraitnes var mums parādīt ceļu</w:t>
      </w:r>
    </w:p>
    <w:p w14:paraId="5D747479" w14:textId="77777777" w:rsidR="000F7377" w:rsidRDefault="000F7377"/>
    <w:p w14:paraId="57A53A2B" w14:textId="77777777" w:rsidR="000F7377" w:rsidRDefault="000F7377">
      <w:r xmlns:w="http://schemas.openxmlformats.org/wordprocessingml/2006/main">
        <w:t xml:space="preserve">2. Atraitņu atbalsta nozīme: Pāvila vīzijas piepildījums</w:t>
      </w:r>
    </w:p>
    <w:p w14:paraId="78B57941" w14:textId="77777777" w:rsidR="000F7377" w:rsidRDefault="000F7377"/>
    <w:p w14:paraId="64F9B98F" w14:textId="77777777" w:rsidR="000F7377" w:rsidRDefault="000F7377">
      <w:r xmlns:w="http://schemas.openxmlformats.org/wordprocessingml/2006/main">
        <w:t xml:space="preserve">1. Galatiešiem 6:9-10 – “Nepagursim, darot labu, jo īstajā laikā mēs pļausim ražu, ja nepadosimies. Tāpēc, ja vien mums ir iespēja, darīsim labu visiem cilvēkiem. , īpaši tiem, kas pieder pie ticīgo ģimenes."</w:t>
      </w:r>
    </w:p>
    <w:p w14:paraId="5B508208" w14:textId="77777777" w:rsidR="000F7377" w:rsidRDefault="000F7377"/>
    <w:p w14:paraId="3A995A01" w14:textId="77777777" w:rsidR="000F7377" w:rsidRDefault="000F7377">
      <w:r xmlns:w="http://schemas.openxmlformats.org/wordprocessingml/2006/main">
        <w:t xml:space="preserve">2. Jēkaba 1:27 – "Reliģija, ko Dievs, mūsu Tēvs, pieņem kā tīru un nevainojamu, ir šāda: rūpēties par bāreņiem un atraitnēm viņu bēdās un pasargāt sevi, lai pasaule netiktu piesārņota."</w:t>
      </w:r>
    </w:p>
    <w:p w14:paraId="281E9DD3" w14:textId="77777777" w:rsidR="000F7377" w:rsidRDefault="000F7377"/>
    <w:p w14:paraId="399969BD" w14:textId="77777777" w:rsidR="000F7377" w:rsidRDefault="000F7377">
      <w:r xmlns:w="http://schemas.openxmlformats.org/wordprocessingml/2006/main">
        <w:t xml:space="preserve">1. Timotejam 5:11 Bet jaunākās atraitnes atsakās.</w:t>
      </w:r>
    </w:p>
    <w:p w14:paraId="4D7A5971" w14:textId="77777777" w:rsidR="000F7377" w:rsidRDefault="000F7377"/>
    <w:p w14:paraId="69C61F76" w14:textId="77777777" w:rsidR="000F7377" w:rsidRDefault="000F7377">
      <w:r xmlns:w="http://schemas.openxmlformats.org/wordprocessingml/2006/main">
        <w:t xml:space="preserve">Rakstu vieta iesaka jaunākām atraitnēm izvairīties no atkārtotas laulības un mudina viņas palikt uzticīgām Kristum.</w:t>
      </w:r>
    </w:p>
    <w:p w14:paraId="70B1E2C8" w14:textId="77777777" w:rsidR="000F7377" w:rsidRDefault="000F7377"/>
    <w:p w14:paraId="73560897" w14:textId="77777777" w:rsidR="000F7377" w:rsidRDefault="000F7377">
      <w:r xmlns:w="http://schemas.openxmlformats.org/wordprocessingml/2006/main">
        <w:t xml:space="preserve">1. Pieaugt ticībā: Kristum uzticības vērtības apgūšana</w:t>
      </w:r>
    </w:p>
    <w:p w14:paraId="46948576" w14:textId="77777777" w:rsidR="000F7377" w:rsidRDefault="000F7377"/>
    <w:p w14:paraId="4AD0DC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Atraitne: mierinājuma un spēka atrašana Dievā</w:t>
      </w:r>
    </w:p>
    <w:p w14:paraId="49A441C5" w14:textId="77777777" w:rsidR="000F7377" w:rsidRDefault="000F7377"/>
    <w:p w14:paraId="3D7C010D" w14:textId="77777777" w:rsidR="000F7377" w:rsidRDefault="000F7377">
      <w:r xmlns:w="http://schemas.openxmlformats.org/wordprocessingml/2006/main">
        <w:t xml:space="preserve">1.Salamana pamācības 3:5-6 – paļaujies uz To Kungu no visas sirds; un nepaļaujies uz savu prātu. Atzīsti viņu visos savos ceļos, un viņš vadīs tavus ceļus.</w:t>
      </w:r>
    </w:p>
    <w:p w14:paraId="59412B6F" w14:textId="77777777" w:rsidR="000F7377" w:rsidRDefault="000F7377"/>
    <w:p w14:paraId="342C27C1" w14:textId="77777777" w:rsidR="000F7377" w:rsidRDefault="000F7377">
      <w:r xmlns:w="http://schemas.openxmlformats.org/wordprocessingml/2006/main">
        <w:t xml:space="preserve">2. Jesaja 40:31 - Bet tie, kas gaida uz To Kungu, atjaunos savu spēku; tie pacelsies ar spārniem kā ērgļiem; viņi skries un nebūs noguruši; un viņi staigās un nepagurs.</w:t>
      </w:r>
    </w:p>
    <w:p w14:paraId="1CFDD635" w14:textId="77777777" w:rsidR="000F7377" w:rsidRDefault="000F7377"/>
    <w:p w14:paraId="510F607B" w14:textId="77777777" w:rsidR="000F7377" w:rsidRDefault="000F7377">
      <w:r xmlns:w="http://schemas.openxmlformats.org/wordprocessingml/2006/main">
        <w:t xml:space="preserve">1. Timotejam 5:12 Saņemts sods, jo viņi ir atmetuši savu pirmo ticību.</w:t>
      </w:r>
    </w:p>
    <w:p w14:paraId="55F5357C" w14:textId="77777777" w:rsidR="000F7377" w:rsidRDefault="000F7377"/>
    <w:p w14:paraId="3B11B7FB" w14:textId="77777777" w:rsidR="000F7377" w:rsidRDefault="000F7377">
      <w:r xmlns:w="http://schemas.openxmlformats.org/wordprocessingml/2006/main">
        <w:t xml:space="preserve">Cilvēki, kuri ir atteikušies no savas sākotnējās ticības, ir pelnījuši nosodījumu.</w:t>
      </w:r>
    </w:p>
    <w:p w14:paraId="31CBDB2C" w14:textId="77777777" w:rsidR="000F7377" w:rsidRDefault="000F7377"/>
    <w:p w14:paraId="74A3E94B" w14:textId="77777777" w:rsidR="000F7377" w:rsidRDefault="000F7377">
      <w:r xmlns:w="http://schemas.openxmlformats.org/wordprocessingml/2006/main">
        <w:t xml:space="preserve">1. "Ticības atmešana: sekas, ar kurām mēs saskaramies"</w:t>
      </w:r>
    </w:p>
    <w:p w14:paraId="4F39D8EF" w14:textId="77777777" w:rsidR="000F7377" w:rsidRDefault="000F7377"/>
    <w:p w14:paraId="794417DF" w14:textId="77777777" w:rsidR="000F7377" w:rsidRDefault="000F7377">
      <w:r xmlns:w="http://schemas.openxmlformats.org/wordprocessingml/2006/main">
        <w:t xml:space="preserve">2. "Cik svarīgi ir palikt uzticīgam saviem uzskatiem"</w:t>
      </w:r>
    </w:p>
    <w:p w14:paraId="4454B80D" w14:textId="77777777" w:rsidR="000F7377" w:rsidRDefault="000F7377"/>
    <w:p w14:paraId="0125B640" w14:textId="77777777" w:rsidR="000F7377" w:rsidRDefault="000F7377">
      <w:r xmlns:w="http://schemas.openxmlformats.org/wordprocessingml/2006/main">
        <w:t xml:space="preserve">1. Ebrejiem 10:26-31 - "Jo, ja mēs, saņēmuši patiesības atziņu, apzināti grēkojam, tad vairs nepaliek upuris par grēkiem, bet gan bailīga tiesas gaidīšana un uguns niknums, kas aprīs pretinieki."</w:t>
      </w:r>
    </w:p>
    <w:p w14:paraId="1ECD5B77" w14:textId="77777777" w:rsidR="000F7377" w:rsidRDefault="000F7377"/>
    <w:p w14:paraId="473AB022" w14:textId="77777777" w:rsidR="000F7377" w:rsidRDefault="000F7377">
      <w:r xmlns:w="http://schemas.openxmlformats.org/wordprocessingml/2006/main">
        <w:t xml:space="preserve">2. Galatiešiem 5:1-4 - "Par brīvību Kristus mūs ir darījis brīvus; tāpēc stāviet stingri un vairs nepakļaujieties verdzības jūgam."</w:t>
      </w:r>
    </w:p>
    <w:p w14:paraId="3183EDC5" w14:textId="77777777" w:rsidR="000F7377" w:rsidRDefault="000F7377"/>
    <w:p w14:paraId="2D455F75" w14:textId="77777777" w:rsidR="000F7377" w:rsidRDefault="000F7377">
      <w:r xmlns:w="http://schemas.openxmlformats.org/wordprocessingml/2006/main">
        <w:t xml:space="preserve">1. Timotejam 5:13 Un viņi mācās dīkdienīgi klīst no mājas uz māju; un ne tikai dīkā, bet arī ķildnieki un rosīgie, runājot par to, ko viņiem nevajadzētu.</w:t>
      </w:r>
    </w:p>
    <w:p w14:paraId="596BCA84" w14:textId="77777777" w:rsidR="000F7377" w:rsidRDefault="000F7377"/>
    <w:p w14:paraId="174520F1" w14:textId="77777777" w:rsidR="000F7377" w:rsidRDefault="000F7377">
      <w:r xmlns:w="http://schemas.openxmlformats.org/wordprocessingml/2006/main">
        <w:t xml:space="preserve">Cilvēki mācās būt dīkā un tenkot par lietām, kuras nevajadzētu.</w:t>
      </w:r>
    </w:p>
    <w:p w14:paraId="520D821C" w14:textId="77777777" w:rsidR="000F7377" w:rsidRDefault="000F7377"/>
    <w:p w14:paraId="6B454DBA" w14:textId="77777777" w:rsidR="000F7377" w:rsidRDefault="000F7377">
      <w:r xmlns:w="http://schemas.openxmlformats.org/wordprocessingml/2006/main">
        <w:t xml:space="preserve">1. Tenku spēks: kā apturēt baumas un runāt par dzīvi</w:t>
      </w:r>
    </w:p>
    <w:p w14:paraId="5CC3C571" w14:textId="77777777" w:rsidR="000F7377" w:rsidRDefault="000F7377"/>
    <w:p w14:paraId="5D7A570B" w14:textId="77777777" w:rsidR="000F7377" w:rsidRDefault="000F7377">
      <w:r xmlns:w="http://schemas.openxmlformats.org/wordprocessingml/2006/main">
        <w:t xml:space="preserve">2. Dīkstāve: Nekā nedarīšanas seku izpratne</w:t>
      </w:r>
    </w:p>
    <w:p w14:paraId="396A166A" w14:textId="77777777" w:rsidR="000F7377" w:rsidRDefault="000F7377"/>
    <w:p w14:paraId="35EABD0C" w14:textId="77777777" w:rsidR="000F7377" w:rsidRDefault="000F7377">
      <w:r xmlns:w="http://schemas.openxmlformats.org/wordprocessingml/2006/main">
        <w:t xml:space="preserve">1. Mateja evaņģēlijs 12:36-37 "Es jums saku: tiesas dienā cilvēki atbildēs par katru bezrūpīgu vārdu, ko viņi runā, jo pēc saviem vārdiem jūs tiksit attaisnoti un pēc saviem vārdiem jūs tiksit nosodīti."</w:t>
      </w:r>
    </w:p>
    <w:p w14:paraId="0963355A" w14:textId="77777777" w:rsidR="000F7377" w:rsidRDefault="000F7377"/>
    <w:p w14:paraId="3E0275D1" w14:textId="77777777" w:rsidR="000F7377" w:rsidRDefault="000F7377">
      <w:r xmlns:w="http://schemas.openxmlformats.org/wordprocessingml/2006/main">
        <w:t xml:space="preserve">2. Salamana pamācības 18:8 “Čukstinātāja vārdi ir kā garšīgi kumosiņi; tie nonāk ķermeņa iekšējās daļās.</w:t>
      </w:r>
    </w:p>
    <w:p w14:paraId="7F6EAEA2" w14:textId="77777777" w:rsidR="000F7377" w:rsidRDefault="000F7377"/>
    <w:p w14:paraId="542E89A4" w14:textId="77777777" w:rsidR="000F7377" w:rsidRDefault="000F7377">
      <w:r xmlns:w="http://schemas.openxmlformats.org/wordprocessingml/2006/main">
        <w:t xml:space="preserve">1. Timotejam 5:14 Tāpēc es gribu, lai jaunākās sievietes precas, dzemdē bērnus, vada māju, nedod pretiniekam nekādu iemeslu pārmest.</w:t>
      </w:r>
    </w:p>
    <w:p w14:paraId="18633E1C" w14:textId="77777777" w:rsidR="000F7377" w:rsidRDefault="000F7377"/>
    <w:p w14:paraId="3252705F" w14:textId="77777777" w:rsidR="000F7377" w:rsidRDefault="000F7377">
      <w:r xmlns:w="http://schemas.openxmlformats.org/wordprocessingml/2006/main">
        <w:t xml:space="preserve">Pāvils mudina jaunas sievietes precēties, dzemdēt bērnus un vadīt savu mājsaimniecību, lai neļautu pretiniekiem tās apmelot.</w:t>
      </w:r>
    </w:p>
    <w:p w14:paraId="1FADA8D5" w14:textId="77777777" w:rsidR="000F7377" w:rsidRDefault="000F7377"/>
    <w:p w14:paraId="6432AF52" w14:textId="77777777" w:rsidR="000F7377" w:rsidRDefault="000F7377">
      <w:r xmlns:w="http://schemas.openxmlformats.org/wordprocessingml/2006/main">
        <w:t xml:space="preserve">1. Laulības un ģimenes nozīme proaktīvā ticībā</w:t>
      </w:r>
    </w:p>
    <w:p w14:paraId="077CC29F" w14:textId="77777777" w:rsidR="000F7377" w:rsidRDefault="000F7377"/>
    <w:p w14:paraId="5842FB78" w14:textId="77777777" w:rsidR="000F7377" w:rsidRDefault="000F7377">
      <w:r xmlns:w="http://schemas.openxmlformats.org/wordprocessingml/2006/main">
        <w:t xml:space="preserve">2. Mūsu uzticības palielināšana Dieva godināšanas mājās</w:t>
      </w:r>
    </w:p>
    <w:p w14:paraId="1CB5FCCB" w14:textId="77777777" w:rsidR="000F7377" w:rsidRDefault="000F7377"/>
    <w:p w14:paraId="0CAFB531" w14:textId="77777777" w:rsidR="000F7377" w:rsidRDefault="000F7377">
      <w:r xmlns:w="http://schemas.openxmlformats.org/wordprocessingml/2006/main">
        <w:t xml:space="preserve">1. Salamana Pamācības 31:10-31</w:t>
      </w:r>
    </w:p>
    <w:p w14:paraId="4BC6CA2E" w14:textId="77777777" w:rsidR="000F7377" w:rsidRDefault="000F7377"/>
    <w:p w14:paraId="24471517" w14:textId="77777777" w:rsidR="000F7377" w:rsidRDefault="000F7377">
      <w:r xmlns:w="http://schemas.openxmlformats.org/wordprocessingml/2006/main">
        <w:t xml:space="preserve">2. Efeziešiem 5:22-33</w:t>
      </w:r>
    </w:p>
    <w:p w14:paraId="5600C6AE" w14:textId="77777777" w:rsidR="000F7377" w:rsidRDefault="000F7377"/>
    <w:p w14:paraId="76D2EB4E" w14:textId="77777777" w:rsidR="000F7377" w:rsidRDefault="000F7377">
      <w:r xmlns:w="http://schemas.openxmlformats.org/wordprocessingml/2006/main">
        <w:t xml:space="preserve">1. Timotejam 5:15 Jo daži jau ir atkāpušies pēc sātana.</w:t>
      </w:r>
    </w:p>
    <w:p w14:paraId="149A1755" w14:textId="77777777" w:rsidR="000F7377" w:rsidRDefault="000F7377"/>
    <w:p w14:paraId="767DE56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Dažus baznīcas locekļus sātans ir nomaldījis.</w:t>
      </w:r>
    </w:p>
    <w:p w14:paraId="56D786B9" w14:textId="77777777" w:rsidR="000F7377" w:rsidRDefault="000F7377"/>
    <w:p w14:paraId="2558586D" w14:textId="77777777" w:rsidR="000F7377" w:rsidRDefault="000F7377">
      <w:r xmlns:w="http://schemas.openxmlformats.org/wordprocessingml/2006/main">
        <w:t xml:space="preserve">1. "Neļaujiet sevi maldināt: dzīvot ticībā grēcīgā pasaulē"</w:t>
      </w:r>
    </w:p>
    <w:p w14:paraId="494512AE" w14:textId="77777777" w:rsidR="000F7377" w:rsidRDefault="000F7377"/>
    <w:p w14:paraId="79EA892E" w14:textId="77777777" w:rsidR="000F7377" w:rsidRDefault="000F7377">
      <w:r xmlns:w="http://schemas.openxmlformats.org/wordprocessingml/2006/main">
        <w:t xml:space="preserve">2. "Dieva brīdinājums: nesekojiet grēka ceļam"</w:t>
      </w:r>
    </w:p>
    <w:p w14:paraId="359DA019" w14:textId="77777777" w:rsidR="000F7377" w:rsidRDefault="000F7377"/>
    <w:p w14:paraId="7B13B89E" w14:textId="77777777" w:rsidR="000F7377" w:rsidRDefault="000F7377">
      <w:r xmlns:w="http://schemas.openxmlformats.org/wordprocessingml/2006/main">
        <w:t xml:space="preserve">1. Jēkaba 1:14-15 — Bet katrs cilvēks tiek kārdināts, ja viņu aizrauj paša ļauna vēlme un vilina. Pēc tam, kad vēlme ir ieņemta, tā dzemdē grēku; un grēks, kad tas ir pilnīgs, dzemdē nāvi.</w:t>
      </w:r>
    </w:p>
    <w:p w14:paraId="3E9E87ED" w14:textId="77777777" w:rsidR="000F7377" w:rsidRDefault="000F7377"/>
    <w:p w14:paraId="62D152C2" w14:textId="77777777" w:rsidR="000F7377" w:rsidRDefault="000F7377">
      <w:r xmlns:w="http://schemas.openxmlformats.org/wordprocessingml/2006/main">
        <w:t xml:space="preserve">2. 1. Korintiešiem 10:13 — Neviens kārdinājums jūs nav pārņēmis, izņemot to, kas ir ierasts cilvēcei. Un Dievs ir uzticīgs; viņš neļaus tevi kārdināt vairāk, nekā tu spēj panest. Bet, kad jūs esat kārdināts, viņš arī nodrošinās izeju, lai jūs varētu to izturēt.</w:t>
      </w:r>
    </w:p>
    <w:p w14:paraId="1360B725" w14:textId="77777777" w:rsidR="000F7377" w:rsidRDefault="000F7377"/>
    <w:p w14:paraId="005EB1AE" w14:textId="77777777" w:rsidR="000F7377" w:rsidRDefault="000F7377">
      <w:r xmlns:w="http://schemas.openxmlformats.org/wordprocessingml/2006/main">
        <w:t xml:space="preserve">1. Timotejam 5:16 16 Ja kādam ticīgam vīram vai sievietei ir atraitnes, lai tās atvieglo un lai draudze netiek apsūdzēta; lai tas atvieglotu tos, kas patiesi ir atraitnes.</w:t>
      </w:r>
    </w:p>
    <w:p w14:paraId="4BD30C45" w14:textId="77777777" w:rsidR="000F7377" w:rsidRDefault="000F7377"/>
    <w:p w14:paraId="7A8A8569" w14:textId="77777777" w:rsidR="000F7377" w:rsidRDefault="000F7377">
      <w:r xmlns:w="http://schemas.openxmlformats.org/wordprocessingml/2006/main">
        <w:t xml:space="preserve">Ticīgajiem jārūpējas par atraitnēm, un draudzei jāpalīdz tiem, kas patiesi ir atraitnes.</w:t>
      </w:r>
    </w:p>
    <w:p w14:paraId="2F2D0D46" w14:textId="77777777" w:rsidR="000F7377" w:rsidRDefault="000F7377"/>
    <w:p w14:paraId="6E630148" w14:textId="77777777" w:rsidR="000F7377" w:rsidRDefault="000F7377">
      <w:r xmlns:w="http://schemas.openxmlformats.org/wordprocessingml/2006/main">
        <w:t xml:space="preserve">1. Atraitņu godināšana: līdzjūtība un atbalsts baznīcā</w:t>
      </w:r>
    </w:p>
    <w:p w14:paraId="6735129A" w14:textId="77777777" w:rsidR="000F7377" w:rsidRDefault="000F7377"/>
    <w:p w14:paraId="7A178A10" w14:textId="77777777" w:rsidR="000F7377" w:rsidRDefault="000F7377">
      <w:r xmlns:w="http://schemas.openxmlformats.org/wordprocessingml/2006/main">
        <w:t xml:space="preserve">2. Rūpes spēks: Baznīcas aicinājums uz rīcību</w:t>
      </w:r>
    </w:p>
    <w:p w14:paraId="74188C22" w14:textId="77777777" w:rsidR="000F7377" w:rsidRDefault="000F7377"/>
    <w:p w14:paraId="6CC4EC29" w14:textId="77777777" w:rsidR="000F7377" w:rsidRDefault="000F7377">
      <w:r xmlns:w="http://schemas.openxmlformats.org/wordprocessingml/2006/main">
        <w:t xml:space="preserve">1. Jēkaba 1:27 - Tīra un neaptraipīta reliģija Dieva un Tēva priekšā ir šī: apmeklēt bāreņus un atraitnes viņu bēdās un pasargāt sevi no pasaules neaptraipītu.</w:t>
      </w:r>
    </w:p>
    <w:p w14:paraId="59A4CBD1" w14:textId="77777777" w:rsidR="000F7377" w:rsidRDefault="000F7377"/>
    <w:p w14:paraId="222BF28F" w14:textId="77777777" w:rsidR="000F7377" w:rsidRDefault="000F7377">
      <w:r xmlns:w="http://schemas.openxmlformats.org/wordprocessingml/2006/main">
        <w:t xml:space="preserve">2. Jesaja 1:17 — iemācieties darīt labi; meklē tiesu, atvieglo apspiestos, tiesā bāreņus, aizbildini par atraitni.</w:t>
      </w:r>
    </w:p>
    <w:p w14:paraId="0B05256E" w14:textId="77777777" w:rsidR="000F7377" w:rsidRDefault="000F7377"/>
    <w:p w14:paraId="5F799964" w14:textId="77777777" w:rsidR="000F7377" w:rsidRDefault="000F7377">
      <w:r xmlns:w="http://schemas.openxmlformats.org/wordprocessingml/2006/main">
        <w:t xml:space="preserve">1. Timotejam 5:17 Lai vecākie, kas labi valda, tiek uzskatīti par divkārša goda cienīgiem, īpaši tie, kas strādā vārdos un mācībā.</w:t>
      </w:r>
    </w:p>
    <w:p w14:paraId="56FE8684" w14:textId="77777777" w:rsidR="000F7377" w:rsidRDefault="000F7377"/>
    <w:p w14:paraId="7D7B5316" w14:textId="77777777" w:rsidR="000F7377" w:rsidRDefault="000F7377">
      <w:r xmlns:w="http://schemas.openxmlformats.org/wordprocessingml/2006/main">
        <w:t xml:space="preserve">Vecākie, kuri labi vada un smagi strādā, sludinot un mācot Dieva Vārdu, ir pelnījuši dubultu godu.</w:t>
      </w:r>
    </w:p>
    <w:p w14:paraId="7F2F6AB9" w14:textId="77777777" w:rsidR="000F7377" w:rsidRDefault="000F7377"/>
    <w:p w14:paraId="591E4599" w14:textId="77777777" w:rsidR="000F7377" w:rsidRDefault="000F7377">
      <w:r xmlns:w="http://schemas.openxmlformats.org/wordprocessingml/2006/main">
        <w:t xml:space="preserve">1. Vecuma vērtība: dubultā goda svētība</w:t>
      </w:r>
    </w:p>
    <w:p w14:paraId="7960EB4D" w14:textId="77777777" w:rsidR="000F7377" w:rsidRDefault="000F7377"/>
    <w:p w14:paraId="162FD852" w14:textId="77777777" w:rsidR="000F7377" w:rsidRDefault="000F7377">
      <w:r xmlns:w="http://schemas.openxmlformats.org/wordprocessingml/2006/main">
        <w:t xml:space="preserve">2. Vadība baznīcā: dubultā goda cienīga</w:t>
      </w:r>
    </w:p>
    <w:p w14:paraId="448A7245" w14:textId="77777777" w:rsidR="000F7377" w:rsidRDefault="000F7377"/>
    <w:p w14:paraId="0E4E888D" w14:textId="77777777" w:rsidR="000F7377" w:rsidRDefault="000F7377">
      <w:r xmlns:w="http://schemas.openxmlformats.org/wordprocessingml/2006/main">
        <w:t xml:space="preserve">1. Ebrejiem 13:17 - Paklausiet tiem, kas pār jums valda, un paklausiet paši, jo viņi rūpējas par jūsu dvēselēm, tāpat kā tie, kam jāatskaitās, lai viņi to darītu ar prieku, nevis ar bēdām. jums neizdevīgi.</w:t>
      </w:r>
    </w:p>
    <w:p w14:paraId="75D947A3" w14:textId="77777777" w:rsidR="000F7377" w:rsidRDefault="000F7377"/>
    <w:p w14:paraId="2B9E1DD2" w14:textId="77777777" w:rsidR="000F7377" w:rsidRDefault="000F7377">
      <w:r xmlns:w="http://schemas.openxmlformats.org/wordprocessingml/2006/main">
        <w:t xml:space="preserve">2. 1. Tesaloniķiešiem 5:12-13 - Un mēs jūs, brāļi, lūdzam atpazīt tos, kas strādā starp jums un ir pār jums Kungā un pamāca; Un novērtēt viņus ļoti mīlestībā sava darba dēļ. Un esiet mierā savā starpā.</w:t>
      </w:r>
    </w:p>
    <w:p w14:paraId="6BEAC074" w14:textId="77777777" w:rsidR="000F7377" w:rsidRDefault="000F7377"/>
    <w:p w14:paraId="27E600B4" w14:textId="77777777" w:rsidR="000F7377" w:rsidRDefault="000F7377">
      <w:r xmlns:w="http://schemas.openxmlformats.org/wordprocessingml/2006/main">
        <w:t xml:space="preserve">1. Timotejam 5:18 Jo Raksti saka: Tev nebūs uzpurni vērsim, kas rauj labību. Un strādnieks ir sava atalgojuma cienīgs.</w:t>
      </w:r>
    </w:p>
    <w:p w14:paraId="3DB5B5DC" w14:textId="77777777" w:rsidR="000F7377" w:rsidRDefault="000F7377"/>
    <w:p w14:paraId="7F0E82CC" w14:textId="77777777" w:rsidR="000F7377" w:rsidRDefault="000F7377">
      <w:r xmlns:w="http://schemas.openxmlformats.org/wordprocessingml/2006/main">
        <w:t xml:space="preserve">Svētie Raksti mums māca, ka strādnieks ir pelnījis savu algu.</w:t>
      </w:r>
    </w:p>
    <w:p w14:paraId="6ABCD00E" w14:textId="77777777" w:rsidR="000F7377" w:rsidRDefault="000F7377"/>
    <w:p w14:paraId="6886A457" w14:textId="77777777" w:rsidR="000F7377" w:rsidRDefault="000F7377">
      <w:r xmlns:w="http://schemas.openxmlformats.org/wordprocessingml/2006/main">
        <w:t xml:space="preserve">1. “Esi taisnīgs: pļauj to, ko sēji”</w:t>
      </w:r>
    </w:p>
    <w:p w14:paraId="105B9618" w14:textId="77777777" w:rsidR="000F7377" w:rsidRDefault="000F7377"/>
    <w:p w14:paraId="2499CD32" w14:textId="77777777" w:rsidR="000F7377" w:rsidRDefault="000F7377">
      <w:r xmlns:w="http://schemas.openxmlformats.org/wordprocessingml/2006/main">
        <w:t xml:space="preserve">2. "Darba vērtība un algas"</w:t>
      </w:r>
    </w:p>
    <w:p w14:paraId="3B61ACAA" w14:textId="77777777" w:rsidR="000F7377" w:rsidRDefault="000F7377"/>
    <w:p w14:paraId="2D29C3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Mateja 20:1-16</w:t>
      </w:r>
    </w:p>
    <w:p w14:paraId="3647C6B0" w14:textId="77777777" w:rsidR="000F7377" w:rsidRDefault="000F7377"/>
    <w:p w14:paraId="7A9E2646" w14:textId="77777777" w:rsidR="000F7377" w:rsidRDefault="000F7377">
      <w:r xmlns:w="http://schemas.openxmlformats.org/wordprocessingml/2006/main">
        <w:t xml:space="preserve">2. Galatiešiem 6:7-10</w:t>
      </w:r>
    </w:p>
    <w:p w14:paraId="202F518E" w14:textId="77777777" w:rsidR="000F7377" w:rsidRDefault="000F7377"/>
    <w:p w14:paraId="52586D75" w14:textId="77777777" w:rsidR="000F7377" w:rsidRDefault="000F7377">
      <w:r xmlns:w="http://schemas.openxmlformats.org/wordprocessingml/2006/main">
        <w:t xml:space="preserve">1. Timotejam 5:19 Nepieņemiet apsūdzību pret vecāko, bet gan divu vai trīs liecinieku priekšā.</w:t>
      </w:r>
    </w:p>
    <w:p w14:paraId="256BF62D" w14:textId="77777777" w:rsidR="000F7377" w:rsidRDefault="000F7377"/>
    <w:p w14:paraId="39CFD991" w14:textId="77777777" w:rsidR="000F7377" w:rsidRDefault="000F7377">
      <w:r xmlns:w="http://schemas.openxmlformats.org/wordprocessingml/2006/main">
        <w:t xml:space="preserve">Apsūdzības nedrīkst izvirzīt vecākajam, ja nav klāt divi vai trīs liecinieki.</w:t>
      </w:r>
    </w:p>
    <w:p w14:paraId="75DA5282" w14:textId="77777777" w:rsidR="000F7377" w:rsidRDefault="000F7377"/>
    <w:p w14:paraId="539C4654" w14:textId="77777777" w:rsidR="000F7377" w:rsidRDefault="000F7377">
      <w:r xmlns:w="http://schemas.openxmlformats.org/wordprocessingml/2006/main">
        <w:t xml:space="preserve">1. Liecinieku spēks: kāpēc mums ir vajadzīgi liecinieki, kad tiek izvirzītas apsūdzības.</w:t>
      </w:r>
    </w:p>
    <w:p w14:paraId="2D42DD28" w14:textId="77777777" w:rsidR="000F7377" w:rsidRDefault="000F7377"/>
    <w:p w14:paraId="792B1CCC" w14:textId="77777777" w:rsidR="000F7377" w:rsidRDefault="000F7377">
      <w:r xmlns:w="http://schemas.openxmlformats.org/wordprocessingml/2006/main">
        <w:t xml:space="preserve">2. Stāvot līdzās vecākajam: kā cienīt un atbalstīt mūsu vadītājus.</w:t>
      </w:r>
    </w:p>
    <w:p w14:paraId="05FCB314" w14:textId="77777777" w:rsidR="000F7377" w:rsidRDefault="000F7377"/>
    <w:p w14:paraId="4A6EA835" w14:textId="77777777" w:rsidR="000F7377" w:rsidRDefault="000F7377">
      <w:r xmlns:w="http://schemas.openxmlformats.org/wordprocessingml/2006/main">
        <w:t xml:space="preserve">1. Salamana Pamācības 18:17: "Tam, kurš pirmais saka savu lietu, šķiet, ir taisnība, kamēr otrs atnāk un viņu pārbauda."</w:t>
      </w:r>
    </w:p>
    <w:p w14:paraId="1237DDF6" w14:textId="77777777" w:rsidR="000F7377" w:rsidRDefault="000F7377"/>
    <w:p w14:paraId="044ADEA4" w14:textId="77777777" w:rsidR="000F7377" w:rsidRDefault="000F7377">
      <w:r xmlns:w="http://schemas.openxmlformats.org/wordprocessingml/2006/main">
        <w:t xml:space="preserve">2. Jēkaba 5:16: "Tāpēc izsūdziet cits citam savos grēkos un lūdziet cits par citu, lai jūs tiktu dziedināti. Taisnīga cilvēka lūgšanai ir liels spēks, jo tā darbojas."</w:t>
      </w:r>
    </w:p>
    <w:p w14:paraId="474BFCDD" w14:textId="77777777" w:rsidR="000F7377" w:rsidRDefault="000F7377"/>
    <w:p w14:paraId="49308878" w14:textId="77777777" w:rsidR="000F7377" w:rsidRDefault="000F7377">
      <w:r xmlns:w="http://schemas.openxmlformats.org/wordprocessingml/2006/main">
        <w:t xml:space="preserve">1. Timotejam 5:20 Tos, kas grēko, norāj visu priekšā, lai arī citi baidītos.</w:t>
      </w:r>
    </w:p>
    <w:p w14:paraId="65F049CB" w14:textId="77777777" w:rsidR="000F7377" w:rsidRDefault="000F7377"/>
    <w:p w14:paraId="4E4BE7A8" w14:textId="77777777" w:rsidR="000F7377" w:rsidRDefault="000F7377">
      <w:r xmlns:w="http://schemas.openxmlformats.org/wordprocessingml/2006/main">
        <w:t xml:space="preserve">Grēkošana ir publiski jānorāda, lai mudinātu citus baidīties no grēka.</w:t>
      </w:r>
    </w:p>
    <w:p w14:paraId="5102FBFC" w14:textId="77777777" w:rsidR="000F7377" w:rsidRDefault="000F7377"/>
    <w:p w14:paraId="7A89D839" w14:textId="77777777" w:rsidR="000F7377" w:rsidRDefault="000F7377">
      <w:r xmlns:w="http://schemas.openxmlformats.org/wordprocessingml/2006/main">
        <w:t xml:space="preserve">1. Grēka cena: kāpēc grēka pārmetums ir nepieciešams</w:t>
      </w:r>
    </w:p>
    <w:p w14:paraId="1538EF35" w14:textId="77777777" w:rsidR="000F7377" w:rsidRDefault="000F7377"/>
    <w:p w14:paraId="443D7854" w14:textId="77777777" w:rsidR="000F7377" w:rsidRDefault="000F7377">
      <w:r xmlns:w="http://schemas.openxmlformats.org/wordprocessingml/2006/main">
        <w:t xml:space="preserve">2. Baiļu vērtība: kāpēc ir svarīgi baidīties no grēka</w:t>
      </w:r>
    </w:p>
    <w:p w14:paraId="053E1193" w14:textId="77777777" w:rsidR="000F7377" w:rsidRDefault="000F7377"/>
    <w:p w14:paraId="3934EC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1.Salamana Pamācības 3:7 - "Neesiet gudrs savās acīs, bīstieties To Kungu un izvairieties no ļauna."</w:t>
      </w:r>
    </w:p>
    <w:p w14:paraId="3E6E2BE0" w14:textId="77777777" w:rsidR="000F7377" w:rsidRDefault="000F7377"/>
    <w:p w14:paraId="23960652" w14:textId="77777777" w:rsidR="000F7377" w:rsidRDefault="000F7377">
      <w:r xmlns:w="http://schemas.openxmlformats.org/wordprocessingml/2006/main">
        <w:t xml:space="preserve">2. Ebrejiem 12:11 - "Tagad neviena sodīšana šobrīd nešķiet prieka, bet gan apgrūtinoša, tomēr pēc tam tā nes mierīgus taisnības augļus tiem, kas ar to tiek īstenoti."</w:t>
      </w:r>
    </w:p>
    <w:p w14:paraId="4D7D3860" w14:textId="77777777" w:rsidR="000F7377" w:rsidRDefault="000F7377"/>
    <w:p w14:paraId="57E8AABE" w14:textId="77777777" w:rsidR="000F7377" w:rsidRDefault="000F7377">
      <w:r xmlns:w="http://schemas.openxmlformats.org/wordprocessingml/2006/main">
        <w:t xml:space="preserve">1 Timothy 5:21 21 Es lieku tev Dieva un Kunga Jēzus Kristus, un izredzēto eņģeļu priekšā, lai tu to ievēro, nedodot priekšroku vienam citam, neko nedarot objektīvi.</w:t>
      </w:r>
    </w:p>
    <w:p w14:paraId="13EB1C22" w14:textId="77777777" w:rsidR="000F7377" w:rsidRDefault="000F7377"/>
    <w:p w14:paraId="3DA3076A" w14:textId="77777777" w:rsidR="000F7377" w:rsidRDefault="000F7377">
      <w:r xmlns:w="http://schemas.openxmlformats.org/wordprocessingml/2006/main">
        <w:t xml:space="preserve">Pāvils liek Timotejam, pieņemot lēmumus, rīkoties bez aizspriedumiem un neobjektivitātes.</w:t>
      </w:r>
    </w:p>
    <w:p w14:paraId="326036CA" w14:textId="77777777" w:rsidR="000F7377" w:rsidRDefault="000F7377"/>
    <w:p w14:paraId="3022AF96" w14:textId="77777777" w:rsidR="000F7377" w:rsidRDefault="000F7377">
      <w:r xmlns:w="http://schemas.openxmlformats.org/wordprocessingml/2006/main">
        <w:t xml:space="preserve">1. "Dzīve bez favorītisma: kristieša pienākums"</w:t>
      </w:r>
    </w:p>
    <w:p w14:paraId="3DB6DCEB" w14:textId="77777777" w:rsidR="000F7377" w:rsidRDefault="000F7377"/>
    <w:p w14:paraId="2B45EB87" w14:textId="77777777" w:rsidR="000F7377" w:rsidRDefault="000F7377">
      <w:r xmlns:w="http://schemas.openxmlformats.org/wordprocessingml/2006/main">
        <w:t xml:space="preserve">2. "Neobjektivitātes nozīme: līdzsvara atrašana sašķeltajā pasaulē"</w:t>
      </w:r>
    </w:p>
    <w:p w14:paraId="346970D0" w14:textId="77777777" w:rsidR="000F7377" w:rsidRDefault="000F7377"/>
    <w:p w14:paraId="4C199C13" w14:textId="77777777" w:rsidR="000F7377" w:rsidRDefault="000F7377">
      <w:r xmlns:w="http://schemas.openxmlformats.org/wordprocessingml/2006/main">
        <w:t xml:space="preserve">1. Jēkaba 2:1-13</w:t>
      </w:r>
    </w:p>
    <w:p w14:paraId="0D856DCE" w14:textId="77777777" w:rsidR="000F7377" w:rsidRDefault="000F7377"/>
    <w:p w14:paraId="52D236B3" w14:textId="77777777" w:rsidR="000F7377" w:rsidRDefault="000F7377">
      <w:r xmlns:w="http://schemas.openxmlformats.org/wordprocessingml/2006/main">
        <w:t xml:space="preserve">2. Romiešiem 2:1-11</w:t>
      </w:r>
    </w:p>
    <w:p w14:paraId="65895A13" w14:textId="77777777" w:rsidR="000F7377" w:rsidRDefault="000F7377"/>
    <w:p w14:paraId="61517E11" w14:textId="77777777" w:rsidR="000F7377" w:rsidRDefault="000F7377">
      <w:r xmlns:w="http://schemas.openxmlformats.org/wordprocessingml/2006/main">
        <w:t xml:space="preserve">1. Timotejam 5:22 Pēkšņi neuzvelciet rokas un nepieņemiet līdzdalībniekus citu cilvēku grēkos; esiet tīrs.</w:t>
      </w:r>
    </w:p>
    <w:p w14:paraId="0E5E32FD" w14:textId="77777777" w:rsidR="000F7377" w:rsidRDefault="000F7377"/>
    <w:p w14:paraId="4ED6BB19" w14:textId="77777777" w:rsidR="000F7377" w:rsidRDefault="000F7377">
      <w:r xmlns:w="http://schemas.openxmlformats.org/wordprocessingml/2006/main">
        <w:t xml:space="preserve">Mums nevajadzētu ātri spriest vai iesaistīties citu nepareizās darbībās, un mums jācenšas saglabāt tīrību.</w:t>
      </w:r>
    </w:p>
    <w:p w14:paraId="1ED487D9" w14:textId="77777777" w:rsidR="000F7377" w:rsidRDefault="000F7377"/>
    <w:p w14:paraId="5A6C5A89" w14:textId="77777777" w:rsidR="000F7377" w:rsidRDefault="000F7377">
      <w:r xmlns:w="http://schemas.openxmlformats.org/wordprocessingml/2006/main">
        <w:t xml:space="preserve">1. Atturēšanās spēks: kāpēc mums nevajadzētu ātri tiesāt citus</w:t>
      </w:r>
    </w:p>
    <w:p w14:paraId="09DA1749" w14:textId="77777777" w:rsidR="000F7377" w:rsidRDefault="000F7377"/>
    <w:p w14:paraId="0EBBF3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Palikt patiesībai: tīrības saglabāšanas nozīme</w:t>
      </w:r>
    </w:p>
    <w:p w14:paraId="5B666300" w14:textId="77777777" w:rsidR="000F7377" w:rsidRDefault="000F7377"/>
    <w:p w14:paraId="01F0D796" w14:textId="77777777" w:rsidR="000F7377" w:rsidRDefault="000F7377">
      <w:r xmlns:w="http://schemas.openxmlformats.org/wordprocessingml/2006/main">
        <w:t xml:space="preserve">1. Jēkaba 4:11-12 — Nerunājiet viens pret otru ļaunu, brāļi. Kas runā pret brāli vai tiesā savu brāli, tas runā ļaunu pret likumu un tiesā likumu. Bet, ja jūs tiesājat likumu, jūs neesat likuma izpildītājs, bet gan tiesnesis.</w:t>
      </w:r>
    </w:p>
    <w:p w14:paraId="0F8B4E24" w14:textId="77777777" w:rsidR="000F7377" w:rsidRDefault="000F7377"/>
    <w:p w14:paraId="6E417AD8" w14:textId="77777777" w:rsidR="000F7377" w:rsidRDefault="000F7377">
      <w:r xmlns:w="http://schemas.openxmlformats.org/wordprocessingml/2006/main">
        <w:t xml:space="preserve">2. 1. Pētera 1:15-16 - Bet kā tas, kas jūs aicinājis, ir svēts, tā arī tu esi svēts visā savā rīcībā, jo ir rakstīts: "Tev būs jābūt svētam, jo es esmu svēts."</w:t>
      </w:r>
    </w:p>
    <w:p w14:paraId="6112910D" w14:textId="77777777" w:rsidR="000F7377" w:rsidRDefault="000F7377"/>
    <w:p w14:paraId="20537ECF" w14:textId="77777777" w:rsidR="000F7377" w:rsidRDefault="000F7377">
      <w:r xmlns:w="http://schemas.openxmlformats.org/wordprocessingml/2006/main">
        <w:t xml:space="preserve">1. Timotejam 5:23 Nedzer vairs ūdeni, bet lieto nedaudz vīna sava vēdera un biežu slimību dēļ.</w:t>
      </w:r>
    </w:p>
    <w:p w14:paraId="3E3491EF" w14:textId="77777777" w:rsidR="000F7377" w:rsidRDefault="000F7377"/>
    <w:p w14:paraId="01CF4349" w14:textId="77777777" w:rsidR="000F7377" w:rsidRDefault="000F7377">
      <w:r xmlns:w="http://schemas.openxmlformats.org/wordprocessingml/2006/main">
        <w:t xml:space="preserve">Pāvils iesaka Timotejam dzert vīnu viņa veselībai.</w:t>
      </w:r>
    </w:p>
    <w:p w14:paraId="0755099C" w14:textId="77777777" w:rsidR="000F7377" w:rsidRDefault="000F7377"/>
    <w:p w14:paraId="645E6117" w14:textId="77777777" w:rsidR="000F7377" w:rsidRDefault="000F7377">
      <w:r xmlns:w="http://schemas.openxmlformats.org/wordprocessingml/2006/main">
        <w:t xml:space="preserve">1. Rūpes par savu ķermeni: Bībeles ieteikumu ievērošanas fiziskie un garīgie ieguvumi</w:t>
      </w:r>
    </w:p>
    <w:p w14:paraId="13BFA1C4" w14:textId="77777777" w:rsidR="000F7377" w:rsidRDefault="000F7377"/>
    <w:p w14:paraId="39AD8E68" w14:textId="77777777" w:rsidR="000F7377" w:rsidRDefault="000F7377">
      <w:r xmlns:w="http://schemas.openxmlformats.org/wordprocessingml/2006/main">
        <w:t xml:space="preserve">2. Mērenības spēks: kā līdzsvarot veselīgu dzīvesveidu ar Bībeles gudrību</w:t>
      </w:r>
    </w:p>
    <w:p w14:paraId="523CFA15" w14:textId="77777777" w:rsidR="000F7377" w:rsidRDefault="000F7377"/>
    <w:p w14:paraId="0852CA5A" w14:textId="77777777" w:rsidR="000F7377" w:rsidRDefault="000F7377">
      <w:r xmlns:w="http://schemas.openxmlformats.org/wordprocessingml/2006/main">
        <w:t xml:space="preserve">1. Efeziešiem 5:18: "Un nepiedzerieties no vīna, kurā ir izklīdināšana, bet esiet gara pilni."</w:t>
      </w:r>
    </w:p>
    <w:p w14:paraId="6B29A68D" w14:textId="77777777" w:rsidR="000F7377" w:rsidRDefault="000F7377"/>
    <w:p w14:paraId="37E7507B" w14:textId="77777777" w:rsidR="000F7377" w:rsidRDefault="000F7377">
      <w:r xmlns:w="http://schemas.openxmlformats.org/wordprocessingml/2006/main">
        <w:t xml:space="preserve">2. Salamana Pamācības 31:6-7: "Dodiet stipru dzērienu tam, kas iet bojā, un vīnu tiem, kam sirds rūgta. Lai viņš dzer un aizmirst savu nabadzību un vairs nepiemin savu postu."</w:t>
      </w:r>
    </w:p>
    <w:p w14:paraId="40074FD5" w14:textId="77777777" w:rsidR="000F7377" w:rsidRDefault="000F7377"/>
    <w:p w14:paraId="738E6D5A" w14:textId="77777777" w:rsidR="000F7377" w:rsidRDefault="000F7377">
      <w:r xmlns:w="http://schemas.openxmlformats.org/wordprocessingml/2006/main">
        <w:t xml:space="preserve">1. Timotejam 5:24 24 Dažu cilvēku grēki ir atklāti jau iepriekš, un tie tiek tiesāti; un dažiem vīriešiem viņi seko.</w:t>
      </w:r>
    </w:p>
    <w:p w14:paraId="3A0600C5" w14:textId="77777777" w:rsidR="000F7377" w:rsidRDefault="000F7377"/>
    <w:p w14:paraId="13584EC6" w14:textId="77777777" w:rsidR="000F7377" w:rsidRDefault="000F7377">
      <w:r xmlns:w="http://schemas.openxmlformats.org/wordprocessingml/2006/main">
        <w:t xml:space="preserve">Pāvils brīdina Timoteju, ka dažu cilvēku grēki nāks gaismā, pirms tie tiks tiesāti, bet </w:t>
      </w:r>
      <w:r xmlns:w="http://schemas.openxmlformats.org/wordprocessingml/2006/main">
        <w:lastRenderedPageBreak xmlns:w="http://schemas.openxmlformats.org/wordprocessingml/2006/main"/>
      </w:r>
      <w:r xmlns:w="http://schemas.openxmlformats.org/wordprocessingml/2006/main">
        <w:t xml:space="preserve">citi tiks atklāti pēc tiesas.</w:t>
      </w:r>
    </w:p>
    <w:p w14:paraId="3DD2C72A" w14:textId="77777777" w:rsidR="000F7377" w:rsidRDefault="000F7377"/>
    <w:p w14:paraId="5A2F69CD" w14:textId="77777777" w:rsidR="000F7377" w:rsidRDefault="000F7377">
      <w:r xmlns:w="http://schemas.openxmlformats.org/wordprocessingml/2006/main">
        <w:t xml:space="preserve">1. "Grēka sekas"</w:t>
      </w:r>
    </w:p>
    <w:p w14:paraId="67FACB9D" w14:textId="77777777" w:rsidR="000F7377" w:rsidRDefault="000F7377"/>
    <w:p w14:paraId="1B6246B1" w14:textId="77777777" w:rsidR="000F7377" w:rsidRDefault="000F7377">
      <w:r xmlns:w="http://schemas.openxmlformats.org/wordprocessingml/2006/main">
        <w:t xml:space="preserve">2. "Dieva spriedums un žēlsirdība"</w:t>
      </w:r>
    </w:p>
    <w:p w14:paraId="243EA30F" w14:textId="77777777" w:rsidR="000F7377" w:rsidRDefault="000F7377"/>
    <w:p w14:paraId="1202371E" w14:textId="77777777" w:rsidR="000F7377" w:rsidRDefault="000F7377">
      <w:r xmlns:w="http://schemas.openxmlformats.org/wordprocessingml/2006/main">
        <w:t xml:space="preserve">1. Salamana Pamācības 16:25 — "Ir ceļš, kas cilvēkam šķiet pareizs, bet tā gals ir nāves ceļš."</w:t>
      </w:r>
    </w:p>
    <w:p w14:paraId="7A092401" w14:textId="77777777" w:rsidR="000F7377" w:rsidRDefault="000F7377"/>
    <w:p w14:paraId="4BB73DB6" w14:textId="77777777" w:rsidR="000F7377" w:rsidRDefault="000F7377">
      <w:r xmlns:w="http://schemas.openxmlformats.org/wordprocessingml/2006/main">
        <w:t xml:space="preserve">2. 1. Jāņa 1:9 - "Ja atzīstamies savos grēkos, tad Viņš ir uzticīgs un taisns, lai mums piedotu mūsu grēkus un šķīstu mūs no visas netaisnības."</w:t>
      </w:r>
    </w:p>
    <w:p w14:paraId="4FC758FD" w14:textId="77777777" w:rsidR="000F7377" w:rsidRDefault="000F7377"/>
    <w:p w14:paraId="2DADD500" w14:textId="77777777" w:rsidR="000F7377" w:rsidRDefault="000F7377">
      <w:r xmlns:w="http://schemas.openxmlformats.org/wordprocessingml/2006/main">
        <w:t xml:space="preserve">1. Timotejam 5:25 Tāpat arī dažu labie darbi jau iepriekš ir redzami; un tos, kas ir citādi, nevar noslēpt.</w:t>
      </w:r>
    </w:p>
    <w:p w14:paraId="00D13AD8" w14:textId="77777777" w:rsidR="000F7377" w:rsidRDefault="000F7377"/>
    <w:p w14:paraId="75CB1BC6" w14:textId="77777777" w:rsidR="000F7377" w:rsidRDefault="000F7377">
      <w:r xmlns:w="http://schemas.openxmlformats.org/wordprocessingml/2006/main">
        <w:t xml:space="preserve">Dažu cilvēku labie darbi ir acīmredzami visiem, savukārt citi nav tik acīmredzami.</w:t>
      </w:r>
    </w:p>
    <w:p w14:paraId="0BF57AB0" w14:textId="77777777" w:rsidR="000F7377" w:rsidRDefault="000F7377"/>
    <w:p w14:paraId="63706569" w14:textId="77777777" w:rsidR="000F7377" w:rsidRDefault="000F7377">
      <w:r xmlns:w="http://schemas.openxmlformats.org/wordprocessingml/2006/main">
        <w:t xml:space="preserve">1. Žēlsirdīgais samarietis: kā parādīt Dieva mīlestību citiem</w:t>
      </w:r>
    </w:p>
    <w:p w14:paraId="69EF652D" w14:textId="77777777" w:rsidR="000F7377" w:rsidRDefault="000F7377"/>
    <w:p w14:paraId="20096F1A" w14:textId="77777777" w:rsidR="000F7377" w:rsidRDefault="000F7377">
      <w:r xmlns:w="http://schemas.openxmlformats.org/wordprocessingml/2006/main">
        <w:t xml:space="preserve">2. Labo darbu nozīme: dzīvot dzīvi, kas slavina Dievu</w:t>
      </w:r>
    </w:p>
    <w:p w14:paraId="24F806AC" w14:textId="77777777" w:rsidR="000F7377" w:rsidRDefault="000F7377"/>
    <w:p w14:paraId="5A24C03C" w14:textId="77777777" w:rsidR="000F7377" w:rsidRDefault="000F7377">
      <w:r xmlns:w="http://schemas.openxmlformats.org/wordprocessingml/2006/main">
        <w:t xml:space="preserve">1. Galatiešiem 6:9-10 - "Un nenogursimies, labi darot, jo savā laikā mēs pļausim, ja nepagursim. Tā kā mums ir iespēja, darīsim labu visiem, jo īpaši tiem. kas pieder ticības saimei."</w:t>
      </w:r>
    </w:p>
    <w:p w14:paraId="4EEFB023" w14:textId="77777777" w:rsidR="000F7377" w:rsidRDefault="000F7377"/>
    <w:p w14:paraId="5C450F99" w14:textId="77777777" w:rsidR="000F7377" w:rsidRDefault="000F7377">
      <w:r xmlns:w="http://schemas.openxmlformats.org/wordprocessingml/2006/main">
        <w:t xml:space="preserve">2. Mateja 5:16 - "Tā lai jūsu gaisma spīd cilvēku priekšā, ka tie redz jūsu labos darbus un pagodina jūsu Tēvu, kas ir debesīs."</w:t>
      </w:r>
    </w:p>
    <w:p w14:paraId="60743519" w14:textId="77777777" w:rsidR="000F7377" w:rsidRDefault="000F7377"/>
    <w:p w14:paraId="5573A6E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nodaļa Timotejam 6. nodaļa ir sestā un pēdējā nodaļa pirmajai vēstulei, ko apustulis Pāvils rakstīja savam jaunajam aizstāvim Timotejam. Šajā nodaļā Pāvils runā par dažādām tēmām, tostarp viltus skolotājiem, apmierinātību un tiekšanos pēc dievbijības.</w:t>
      </w:r>
    </w:p>
    <w:p w14:paraId="50D7BE12" w14:textId="77777777" w:rsidR="000F7377" w:rsidRDefault="000F7377"/>
    <w:p w14:paraId="7FA3888F" w14:textId="77777777" w:rsidR="000F7377" w:rsidRDefault="000F7377">
      <w:r xmlns:w="http://schemas.openxmlformats.org/wordprocessingml/2006/main">
        <w:t xml:space="preserve">1. rindkopa: Pāvils brīdina no viltus skolotājiem un viņu tieksmes gūt materiālu labumu (1. Timotejam 6:1-10). Viņš liek vergiem godāt savus kungus, īpaši tos, kuri ir ticīgi. Viņš brīdina, lai neviens nemācītu citu doktrīnu vai veicinātu pretrunas, kas izraisa skaudību, nesaskaņas un ļaunas aizdomas. Pāvils uzsver, ka dievbijība ar apmierinājumu ir liels ieguvums, un brīdina no naudas mīlestības kā visa ļaunuma saknes. Viņš mudina Timoteju bēgt no šiem kārdinājumiem un tiekties pēc taisnības, dievbijības, ticības, mīlestības, izturības un lēnprātības.</w:t>
      </w:r>
    </w:p>
    <w:p w14:paraId="3FBAD5DA" w14:textId="77777777" w:rsidR="000F7377" w:rsidRDefault="000F7377"/>
    <w:p w14:paraId="7DAAE86E" w14:textId="77777777" w:rsidR="000F7377" w:rsidRDefault="000F7377">
      <w:r xmlns:w="http://schemas.openxmlformats.org/wordprocessingml/2006/main">
        <w:t xml:space="preserve">2. rindkopa: Pāvils liek Timotejam izcīnīt labo ticības cīņu (1. Timotejam 6:11-16). Viņš mudina viņu tiekties pēc taisnības, vienlaikus izvairoties no mantkārības. Pāvils atgādina viņam savu atzīšanos daudzu liecinieku priekšā, kad viņš saņēma dienesta uzdevumu. Viņš uzsver Dieva suverenitāti un apraksta Viņu kā nemirstīgu un mītošu nepieejamā gaismā. Pāvils mudina Timoteju turēt Dieva baušļus bez traipiem un pārmetumiem līdz Kristus atnākšanai.</w:t>
      </w:r>
    </w:p>
    <w:p w14:paraId="20A3B4CE" w14:textId="77777777" w:rsidR="000F7377" w:rsidRDefault="000F7377"/>
    <w:p w14:paraId="435C0B97" w14:textId="77777777" w:rsidR="000F7377" w:rsidRDefault="000F7377">
      <w:r xmlns:w="http://schemas.openxmlformats.org/wordprocessingml/2006/main">
        <w:t xml:space="preserve">3. rindkopa: Nodaļa beidzas ar norādījumiem bagātiem ticīgajiem (1. Timotejam 6:17-21). Pāvils iesaka tiem, kas ir bagāti šajā laikmetā, nebūt augstprātīgiem un nelikt cerības uz nenoteiktām bagātībām, bet gan uz Dievu, kas mums visu bagātīgi sniedz, lai mēs varētu priecāties. Viņi tiek mudināti darīt labus darbus ar savu bagātību un būt dāsniem, daloties. Visbeidzot, Pāvils liek Timotejam sargāt to, kas viņam ir uzticēts, vienlaikus izvairoties no necienīgas pļāpāšanas un pretrunām, ko maldīgi dēvē par zināšanām.</w:t>
      </w:r>
    </w:p>
    <w:p w14:paraId="3D358802" w14:textId="77777777" w:rsidR="000F7377" w:rsidRDefault="000F7377"/>
    <w:p w14:paraId="49AF7AA2" w14:textId="77777777" w:rsidR="000F7377" w:rsidRDefault="000F7377">
      <w:r xmlns:w="http://schemas.openxmlformats.org/wordprocessingml/2006/main">
        <w:t xml:space="preserve">Kopsavilkumā,</w:t>
      </w:r>
    </w:p>
    <w:p w14:paraId="6C0084BF" w14:textId="77777777" w:rsidR="000F7377" w:rsidRDefault="000F7377">
      <w:r xmlns:w="http://schemas.openxmlformats.org/wordprocessingml/2006/main">
        <w:t xml:space="preserve">Sestā nodaļa no 1. Timoteja aptver tādas tēmas kā viltus skolotāji, apmierinātība pret mantkārību,</w:t>
      </w:r>
    </w:p>
    <w:p w14:paraId="6AF182CE" w14:textId="77777777" w:rsidR="000F7377" w:rsidRDefault="000F7377">
      <w:r xmlns:w="http://schemas.openxmlformats.org/wordprocessingml/2006/main">
        <w:t xml:space="preserve">un norādījumi bagātiem ticīgajiem.</w:t>
      </w:r>
    </w:p>
    <w:p w14:paraId="4E33F692" w14:textId="77777777" w:rsidR="000F7377" w:rsidRDefault="000F7377">
      <w:r xmlns:w="http://schemas.openxmlformats.org/wordprocessingml/2006/main">
        <w:t xml:space="preserve">Pāvils brīdina no viltus mācībām un naudas mīlestības, mudinot Timoteju ar gandarījumu tiekties pēc dievbijības.</w:t>
      </w:r>
    </w:p>
    <w:p w14:paraId="3A8721DF" w14:textId="77777777" w:rsidR="000F7377" w:rsidRDefault="000F7377"/>
    <w:p w14:paraId="6D2B31E3" w14:textId="77777777" w:rsidR="000F7377" w:rsidRDefault="000F7377">
      <w:r xmlns:w="http://schemas.openxmlformats.org/wordprocessingml/2006/main">
        <w:t xml:space="preserve">Viņš liek Timotejam cīnīties par labo ticības cīņu, uzsverot Dieva suverenitāti un </w:t>
      </w:r>
      <w:r xmlns:w="http://schemas.openxmlformats.org/wordprocessingml/2006/main">
        <w:lastRenderedPageBreak xmlns:w="http://schemas.openxmlformats.org/wordprocessingml/2006/main"/>
      </w:r>
      <w:r xmlns:w="http://schemas.openxmlformats.org/wordprocessingml/2006/main">
        <w:t xml:space="preserve">Viņa baušļu ievērošanas nozīmi.</w:t>
      </w:r>
    </w:p>
    <w:p w14:paraId="2D25D56A" w14:textId="77777777" w:rsidR="000F7377" w:rsidRDefault="000F7377"/>
    <w:p w14:paraId="1F791867" w14:textId="77777777" w:rsidR="000F7377" w:rsidRDefault="000F7377">
      <w:r xmlns:w="http://schemas.openxmlformats.org/wordprocessingml/2006/main">
        <w:t xml:space="preserve">Nodaļa beidzas ar norādījumiem bagātiem ticīgajiem būt dāsniem un izvairīties no cerības uz bagātību. Pāvils mudina Timoteju sargāt to, kas viņam ir uzticēts, vienlaikus izvairoties no tukšas pļāpas. Šajā nodaļā ir uzsvērta tiekšanās pēc dievbijības, apmierinātības un atbildīgas pārvaldīšanas pār bagātību tajā laikā izplatīto viltus mācību kontekstā.</w:t>
      </w:r>
    </w:p>
    <w:p w14:paraId="03A9F98B" w14:textId="77777777" w:rsidR="000F7377" w:rsidRDefault="000F7377"/>
    <w:p w14:paraId="2AD6FFF8" w14:textId="77777777" w:rsidR="000F7377" w:rsidRDefault="000F7377"/>
    <w:p w14:paraId="1526A8F5" w14:textId="77777777" w:rsidR="000F7377" w:rsidRDefault="000F7377">
      <w:r xmlns:w="http://schemas.openxmlformats.org/wordprocessingml/2006/main">
        <w:t xml:space="preserve">1 Timothy 6:1 Lai visi kalpi, kas atrodas zem jūga, uzskata savus kungus par visa cieņas cienīgiem, lai Dieva vārds un viņa mācība netiktu zaimoti.</w:t>
      </w:r>
    </w:p>
    <w:p w14:paraId="072C8D02" w14:textId="77777777" w:rsidR="000F7377" w:rsidRDefault="000F7377"/>
    <w:p w14:paraId="532A3C93" w14:textId="77777777" w:rsidR="000F7377" w:rsidRDefault="000F7377">
      <w:r xmlns:w="http://schemas.openxmlformats.org/wordprocessingml/2006/main">
        <w:t xml:space="preserve">Pāvils liek kalpiem godāt savus kungus, lai celtu godu Dieva vārdam un mācībām.</w:t>
      </w:r>
    </w:p>
    <w:p w14:paraId="1662ABBF" w14:textId="77777777" w:rsidR="000F7377" w:rsidRDefault="000F7377"/>
    <w:p w14:paraId="626377C8" w14:textId="77777777" w:rsidR="000F7377" w:rsidRDefault="000F7377">
      <w:r xmlns:w="http://schemas.openxmlformats.org/wordprocessingml/2006/main">
        <w:t xml:space="preserve">1. Goda nozīme: 1. Timotejam 6:1</w:t>
      </w:r>
    </w:p>
    <w:p w14:paraId="1CF712BE" w14:textId="77777777" w:rsidR="000F7377" w:rsidRDefault="000F7377"/>
    <w:p w14:paraId="4D96C9C1" w14:textId="77777777" w:rsidR="000F7377" w:rsidRDefault="000F7377">
      <w:r xmlns:w="http://schemas.openxmlformats.org/wordprocessingml/2006/main">
        <w:t xml:space="preserve">2. Kalpošana ar godu: kā pagodināt Dievu savā ikdienā</w:t>
      </w:r>
    </w:p>
    <w:p w14:paraId="2CC6DCF0" w14:textId="77777777" w:rsidR="000F7377" w:rsidRDefault="000F7377"/>
    <w:p w14:paraId="6416A546" w14:textId="77777777" w:rsidR="000F7377" w:rsidRDefault="000F7377">
      <w:r xmlns:w="http://schemas.openxmlformats.org/wordprocessingml/2006/main">
        <w:t xml:space="preserve">1. Kolosiešiem 3:22-24 - "Vergi, paklausiet saviem zemes kungiem visā un dariet to ne tikai tad, kad viņu skatiens ir uz jums un lai meklētu viņu labvēlību, bet arī ar patiesu sirdi un godbijību pret Kungu. tu dari, dari to no visas sirds, tā kā strādā Kungam, nevis cilvēku kungiem, 24 jo tu zini, ka saņemsi mantojumu no Tā Kunga kā atlīdzību. Tam Kungam Kristum tu kalpo.</w:t>
      </w:r>
    </w:p>
    <w:p w14:paraId="53CF5036" w14:textId="77777777" w:rsidR="000F7377" w:rsidRDefault="000F7377"/>
    <w:p w14:paraId="53450307" w14:textId="77777777" w:rsidR="000F7377" w:rsidRDefault="000F7377">
      <w:r xmlns:w="http://schemas.openxmlformats.org/wordprocessingml/2006/main">
        <w:t xml:space="preserve">2. Efeziešiem 6:5-7 - "Kalgi, paklausiet saviem zemes kungiem ar cieņu un bailēm un ar patiesu sirdi, tāpat kā jūs paklausītu Kristum. 6 Paklausiet viņiem ne tikai tāpēc, lai iegūtu viņu labvēlību, kad viņu skatiens ir uz jums. bet kā Kristus kalpi, no savas sirds pildot Dieva gribu. 7 Kalpojiet no visas sirds, it kā jūs kalpotu Tam Kungam, nevis cilvēkiem."</w:t>
      </w:r>
    </w:p>
    <w:p w14:paraId="19921476" w14:textId="77777777" w:rsidR="000F7377" w:rsidRDefault="000F7377"/>
    <w:p w14:paraId="1427C272" w14:textId="77777777" w:rsidR="000F7377" w:rsidRDefault="000F7377">
      <w:r xmlns:w="http://schemas.openxmlformats.org/wordprocessingml/2006/main">
        <w:t xml:space="preserve">1. Timotejam 6:2 Un tiem, kam ir ticīgi kungi, lai tie tos nenoniecina, jo viņi ir </w:t>
      </w:r>
      <w:r xmlns:w="http://schemas.openxmlformats.org/wordprocessingml/2006/main">
        <w:lastRenderedPageBreak xmlns:w="http://schemas.openxmlformats.org/wordprocessingml/2006/main"/>
      </w:r>
      <w:r xmlns:w="http://schemas.openxmlformats.org/wordprocessingml/2006/main">
        <w:t xml:space="preserve">brāļi; bet drīzāk kalpo viņiem, jo viņi ir uzticīgi un mīļoti, labklājības dalībnieki. Šīs lietas māca un mudina.</w:t>
      </w:r>
    </w:p>
    <w:p w14:paraId="545B3F24" w14:textId="77777777" w:rsidR="000F7377" w:rsidRDefault="000F7377"/>
    <w:p w14:paraId="4B923CF7" w14:textId="77777777" w:rsidR="000F7377" w:rsidRDefault="000F7377">
      <w:r xmlns:w="http://schemas.openxmlformats.org/wordprocessingml/2006/main">
        <w:t xml:space="preserve">Ticīgajiem nevajadzētu noniecināt savus kungus, bet uzticīgi tiem kalpot, jo viņi ir uzticīgi un mīlēti, labuma guvēji.</w:t>
      </w:r>
    </w:p>
    <w:p w14:paraId="4439B75B" w14:textId="77777777" w:rsidR="000F7377" w:rsidRDefault="000F7377"/>
    <w:p w14:paraId="753BFFE9" w14:textId="77777777" w:rsidR="000F7377" w:rsidRDefault="000F7377">
      <w:r xmlns:w="http://schemas.openxmlformats.org/wordprocessingml/2006/main">
        <w:t xml:space="preserve">1. Kalpošana mūsu kungiem ar uzticību un mīlestību</w:t>
      </w:r>
    </w:p>
    <w:p w14:paraId="19D59664" w14:textId="77777777" w:rsidR="000F7377" w:rsidRDefault="000F7377"/>
    <w:p w14:paraId="31F740D6" w14:textId="77777777" w:rsidR="000F7377" w:rsidRDefault="000F7377">
      <w:r xmlns:w="http://schemas.openxmlformats.org/wordprocessingml/2006/main">
        <w:t xml:space="preserve">2. Uzticīgas kalpošanas mūsu kungiem priekšrocības</w:t>
      </w:r>
    </w:p>
    <w:p w14:paraId="757F28A8" w14:textId="77777777" w:rsidR="000F7377" w:rsidRDefault="000F7377"/>
    <w:p w14:paraId="2A47A9D9" w14:textId="77777777" w:rsidR="000F7377" w:rsidRDefault="000F7377">
      <w:r xmlns:w="http://schemas.openxmlformats.org/wordprocessingml/2006/main">
        <w:t xml:space="preserve">1. Kolosiešiem 3:22-25 - "Kalpi, paklausiet visās lietās saviem kungiem pēc miesas, nevis ar acīm, kā cilvēkiem patīkami, bet ar vienprātīgu sirdi, bijāt Dievu. Un visu, ko jūs darāt, dariet no sirds, lai Kungs, nevis cilvēkiem; zinot, ka no Tā Kunga jūs saņemsit mantojuma algu, jo jūs kalpojat Tam Kungam Kristum. Bet, kas dara ļaunu, tas saņems par ļaunu, ko viņš ir darījis, un nav nekādas cieņas pret to. personas."</w:t>
      </w:r>
    </w:p>
    <w:p w14:paraId="1A4BA434" w14:textId="77777777" w:rsidR="000F7377" w:rsidRDefault="000F7377"/>
    <w:p w14:paraId="62E72579" w14:textId="77777777" w:rsidR="000F7377" w:rsidRDefault="000F7377">
      <w:r xmlns:w="http://schemas.openxmlformats.org/wordprocessingml/2006/main">
        <w:t xml:space="preserve">2. Efeziešiem 6:5-8 - "Kalpi, esiet paklausīgi tiem, kas ir jūsu kungi pēc miesas, ar bailēm un trīcēm, savā sirdī vienprātīgi kā Kristum, nevis ar acu kalpošanu, kā cilvēkiem patīkami, bet kā Kristus kalpi, kas no sirds pilda Dieva prātu; ar labu gribu kalpo kā Kungam, nevis cilvēkiem. Zinot, ka ikviens, ko dara labu, to saņems no Tā Kunga, vai viņš būtu. obligācija vai bez maksas."</w:t>
      </w:r>
    </w:p>
    <w:p w14:paraId="589570D7" w14:textId="77777777" w:rsidR="000F7377" w:rsidRDefault="000F7377"/>
    <w:p w14:paraId="7816D8CB" w14:textId="77777777" w:rsidR="000F7377" w:rsidRDefault="000F7377">
      <w:r xmlns:w="http://schemas.openxmlformats.org/wordprocessingml/2006/main">
        <w:t xml:space="preserve">1. Timotejam 6:3 Ja kāds māca citādi un nepiekrīt veselīgiem vārdiem, mūsu Kunga Jēzus Kristus vārdiem un dievbijības doktrīnai;</w:t>
      </w:r>
    </w:p>
    <w:p w14:paraId="1F87EB25" w14:textId="77777777" w:rsidR="000F7377" w:rsidRDefault="000F7377"/>
    <w:p w14:paraId="3C54A69C" w14:textId="77777777" w:rsidR="000F7377" w:rsidRDefault="000F7377">
      <w:r xmlns:w="http://schemas.openxmlformats.org/wordprocessingml/2006/main">
        <w:t xml:space="preserve">Šajā fragmentā teikts, ka, ja kāds māca kaut ko pretrunā Jēzus Kristus vārdiem un dievbijīgai doktrīnai, tad tas nav veselīgi.</w:t>
      </w:r>
    </w:p>
    <w:p w14:paraId="1688830B" w14:textId="77777777" w:rsidR="000F7377" w:rsidRDefault="000F7377"/>
    <w:p w14:paraId="0E1804B5" w14:textId="77777777" w:rsidR="000F7377" w:rsidRDefault="000F7377">
      <w:r xmlns:w="http://schemas.openxmlformats.org/wordprocessingml/2006/main">
        <w:t xml:space="preserve">1. "Dievīga mācība: pamats taisnīgai dzīvei"</w:t>
      </w:r>
    </w:p>
    <w:p w14:paraId="4A7940B6" w14:textId="77777777" w:rsidR="000F7377" w:rsidRDefault="000F7377"/>
    <w:p w14:paraId="28B45F5C" w14:textId="77777777" w:rsidR="000F7377" w:rsidRDefault="000F7377">
      <w:r xmlns:w="http://schemas.openxmlformats.org/wordprocessingml/2006/main">
        <w:t xml:space="preserve">2. "Jēzus vārdi: ceļš uz svētumu"</w:t>
      </w:r>
    </w:p>
    <w:p w14:paraId="2ABB0CB6" w14:textId="77777777" w:rsidR="000F7377" w:rsidRDefault="000F7377"/>
    <w:p w14:paraId="64E3761C" w14:textId="77777777" w:rsidR="000F7377" w:rsidRDefault="000F7377">
      <w:r xmlns:w="http://schemas.openxmlformats.org/wordprocessingml/2006/main">
        <w:t xml:space="preserve">1. Mateja 7:24-27 - "Tāpēc ikvienu, kas dzird šos Manus vārdus un tos dara, Es pielīdzināšu to gudram cilvēkam, kas savu namu uzcēla uz klints."</w:t>
      </w:r>
    </w:p>
    <w:p w14:paraId="053701C4" w14:textId="77777777" w:rsidR="000F7377" w:rsidRDefault="000F7377"/>
    <w:p w14:paraId="2A4B7DC4" w14:textId="77777777" w:rsidR="000F7377" w:rsidRDefault="000F7377">
      <w:r xmlns:w="http://schemas.openxmlformats.org/wordprocessingml/2006/main">
        <w:t xml:space="preserve">2.Salamana Pamācības 2:1-8 - "Mans dēls, ja tu pieņemsi manus vārdus un paslēpsi pie sevis Manus baušļus, lai tu pieliec savu ausi pie gudrības un pieliec savu sirdi pie saprašanas;</w:t>
      </w:r>
    </w:p>
    <w:p w14:paraId="2D249F92" w14:textId="77777777" w:rsidR="000F7377" w:rsidRDefault="000F7377"/>
    <w:p w14:paraId="710A75EF" w14:textId="77777777" w:rsidR="000F7377" w:rsidRDefault="000F7377">
      <w:r xmlns:w="http://schemas.openxmlformats.org/wordprocessingml/2006/main">
        <w:t xml:space="preserve">1. Timotejam 6:4 Viņš ir lepns, neko nezinādams, bet runā par jautājumiem un vārdu strīdiem, no kuriem nāk skaudība, strīdi, zaimi, ļaunas pieņēmumi,</w:t>
      </w:r>
    </w:p>
    <w:p w14:paraId="395B401F" w14:textId="77777777" w:rsidR="000F7377" w:rsidRDefault="000F7377"/>
    <w:p w14:paraId="7CB7A71F" w14:textId="77777777" w:rsidR="000F7377" w:rsidRDefault="000F7377">
      <w:r xmlns:w="http://schemas.openxmlformats.org/wordprocessingml/2006/main">
        <w:t xml:space="preserve">Cilvēks ir lepns un nezinošs, un viņš iesaistās debatēs, kas izraisa skaudību, strīdus un ļaunprātīgus vārdus.</w:t>
      </w:r>
    </w:p>
    <w:p w14:paraId="2C934381" w14:textId="77777777" w:rsidR="000F7377" w:rsidRDefault="000F7377"/>
    <w:p w14:paraId="28916D6D" w14:textId="77777777" w:rsidR="000F7377" w:rsidRDefault="000F7377">
      <w:r xmlns:w="http://schemas.openxmlformats.org/wordprocessingml/2006/main">
        <w:t xml:space="preserve">1. Lepnums ved uz iznīcību — Salamana Pamācības 16:18</w:t>
      </w:r>
    </w:p>
    <w:p w14:paraId="6E1FC5F6" w14:textId="77777777" w:rsidR="000F7377" w:rsidRDefault="000F7377"/>
    <w:p w14:paraId="53FA66A0" w14:textId="77777777" w:rsidR="000F7377" w:rsidRDefault="000F7377">
      <w:r xmlns:w="http://schemas.openxmlformats.org/wordprocessingml/2006/main">
        <w:t xml:space="preserve">2. Strīdu briesmas — Salamana Pamācības 17:14</w:t>
      </w:r>
    </w:p>
    <w:p w14:paraId="483FF67F" w14:textId="77777777" w:rsidR="000F7377" w:rsidRDefault="000F7377"/>
    <w:p w14:paraId="58E02EF7" w14:textId="77777777" w:rsidR="000F7377" w:rsidRDefault="000F7377">
      <w:r xmlns:w="http://schemas.openxmlformats.org/wordprocessingml/2006/main">
        <w:t xml:space="preserve">1. Jēkaba 3:16 - Jo kur ir skaudība un strīdi, tur ir apjukums un viss ļaunais darbs.</w:t>
      </w:r>
    </w:p>
    <w:p w14:paraId="2B76A8DA" w14:textId="77777777" w:rsidR="000F7377" w:rsidRDefault="000F7377"/>
    <w:p w14:paraId="023874FD" w14:textId="77777777" w:rsidR="000F7377" w:rsidRDefault="000F7377">
      <w:r xmlns:w="http://schemas.openxmlformats.org/wordprocessingml/2006/main">
        <w:t xml:space="preserve">2. Salamana Pamācības 26:17 — Kas iet garām un iejaucas strīdos, kas viņam nepieder, ir kā tas, kas ķer suni aiz ausīm.</w:t>
      </w:r>
    </w:p>
    <w:p w14:paraId="4AECAD74" w14:textId="77777777" w:rsidR="000F7377" w:rsidRDefault="000F7377"/>
    <w:p w14:paraId="74C72709" w14:textId="77777777" w:rsidR="000F7377" w:rsidRDefault="000F7377">
      <w:r xmlns:w="http://schemas.openxmlformats.org/wordprocessingml/2006/main">
        <w:t xml:space="preserve">1. Timotejam 6:5 Sagrozītu cilvēku strīdi ar samaitātu prātu un patiesības trūkumu, domājot, ka ieguvums ir dievbijība. Atkāpieties no tādiem.</w:t>
      </w:r>
    </w:p>
    <w:p w14:paraId="17318AB2" w14:textId="77777777" w:rsidR="000F7377" w:rsidRDefault="000F7377"/>
    <w:p w14:paraId="62A27D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Pāvils liek Timotejam izvairīties no tiem, kas apgalvo, ka materiālās bagātības iegūšana ir dievbijības veids.</w:t>
      </w:r>
    </w:p>
    <w:p w14:paraId="0EA3F98C" w14:textId="77777777" w:rsidR="000F7377" w:rsidRDefault="000F7377"/>
    <w:p w14:paraId="43A92E93" w14:textId="77777777" w:rsidR="000F7377" w:rsidRDefault="000F7377">
      <w:r xmlns:w="http://schemas.openxmlformats.org/wordprocessingml/2006/main">
        <w:t xml:space="preserve">1. "Dievbijība un peļņa: kāds ir patiesais ceļš?"</w:t>
      </w:r>
    </w:p>
    <w:p w14:paraId="4C6C9884" w14:textId="77777777" w:rsidR="000F7377" w:rsidRDefault="000F7377"/>
    <w:p w14:paraId="7D23D4FE" w14:textId="77777777" w:rsidR="000F7377" w:rsidRDefault="000F7377">
      <w:r xmlns:w="http://schemas.openxmlformats.org/wordprocessingml/2006/main">
        <w:t xml:space="preserve">2. "Korumpētu prātu un viltus mācību briesmas"</w:t>
      </w:r>
    </w:p>
    <w:p w14:paraId="62AF1AB1" w14:textId="77777777" w:rsidR="000F7377" w:rsidRDefault="000F7377"/>
    <w:p w14:paraId="729FF368" w14:textId="77777777" w:rsidR="000F7377" w:rsidRDefault="000F7377">
      <w:r xmlns:w="http://schemas.openxmlformats.org/wordprocessingml/2006/main">
        <w:t xml:space="preserve">1. Mateja 6:24 – "Neviens nevar kalpot diviem kungiem, jo vai nu viņš vienu ienīdīs un otru mīlēs, vai arī būs vienam uzticīgs un otru nicinās. Jūs nevarat kalpot Dievam un mamonam."</w:t>
      </w:r>
    </w:p>
    <w:p w14:paraId="7D49C753" w14:textId="77777777" w:rsidR="000F7377" w:rsidRDefault="000F7377"/>
    <w:p w14:paraId="1270C6BF" w14:textId="77777777" w:rsidR="000F7377" w:rsidRDefault="000F7377">
      <w:r xmlns:w="http://schemas.openxmlformats.org/wordprocessingml/2006/main">
        <w:t xml:space="preserve">2. Marka 10:23-25 - Un Jēzus paskatījās apkārt un sacīja saviem mācekļiem: "Cik grūti tiem, kam ir bagātība, iekļūt Dieva valstībā!" Un mācekļi bija pārsteigti par viņa vārdiem. Bet Jēzus atkal viņiem sacīja: "Bērni, cik grūti ir ieiet Dieva valstībā! Vieglāk kamielim iziet caur adatas aci, nekā bagātam ieiet Dieva valstībā."</w:t>
      </w:r>
    </w:p>
    <w:p w14:paraId="0B855027" w14:textId="77777777" w:rsidR="000F7377" w:rsidRDefault="000F7377"/>
    <w:p w14:paraId="14609594" w14:textId="77777777" w:rsidR="000F7377" w:rsidRDefault="000F7377">
      <w:r xmlns:w="http://schemas.openxmlformats.org/wordprocessingml/2006/main">
        <w:t xml:space="preserve">1. Timotejam 6:6 Bet dievbijība ar apmierinājumu ir liels ieguvums.</w:t>
      </w:r>
    </w:p>
    <w:p w14:paraId="58570516" w14:textId="77777777" w:rsidR="000F7377" w:rsidRDefault="000F7377"/>
    <w:p w14:paraId="1D6B1149" w14:textId="77777777" w:rsidR="000F7377" w:rsidRDefault="000F7377">
      <w:r xmlns:w="http://schemas.openxmlformats.org/wordprocessingml/2006/main">
        <w:t xml:space="preserve">Ticēt Dievam un būt apmierinātam ar savu dzīvi ir liela svētība.</w:t>
      </w:r>
    </w:p>
    <w:p w14:paraId="2F82CD66" w14:textId="77777777" w:rsidR="000F7377" w:rsidRDefault="000F7377"/>
    <w:p w14:paraId="480E9E84" w14:textId="77777777" w:rsidR="000F7377" w:rsidRDefault="000F7377">
      <w:r xmlns:w="http://schemas.openxmlformats.org/wordprocessingml/2006/main">
        <w:t xml:space="preserve">1. Apmierinātības svētība</w:t>
      </w:r>
    </w:p>
    <w:p w14:paraId="73E40D56" w14:textId="77777777" w:rsidR="000F7377" w:rsidRDefault="000F7377"/>
    <w:p w14:paraId="0EE07EDA" w14:textId="77777777" w:rsidR="000F7377" w:rsidRDefault="000F7377">
      <w:r xmlns:w="http://schemas.openxmlformats.org/wordprocessingml/2006/main">
        <w:t xml:space="preserve">2. Dievbijības atlīdzības iegūšana</w:t>
      </w:r>
    </w:p>
    <w:p w14:paraId="556F262B" w14:textId="77777777" w:rsidR="000F7377" w:rsidRDefault="000F7377"/>
    <w:p w14:paraId="24182992" w14:textId="77777777" w:rsidR="000F7377" w:rsidRDefault="000F7377">
      <w:r xmlns:w="http://schemas.openxmlformats.org/wordprocessingml/2006/main">
        <w:t xml:space="preserve">1. Psalms 37:3-4 — paļaujies uz To Kungu un dari labu; dzīvot zemē un baudīt drošas ganības. Priecājieties par to Kungu, un Viņš sniegs jums to, ko jūs vēlaties.</w:t>
      </w:r>
    </w:p>
    <w:p w14:paraId="4DFF99BC" w14:textId="77777777" w:rsidR="000F7377" w:rsidRDefault="000F7377"/>
    <w:p w14:paraId="61B99703" w14:textId="77777777" w:rsidR="000F7377" w:rsidRDefault="000F7377">
      <w:r xmlns:w="http://schemas.openxmlformats.org/wordprocessingml/2006/main">
        <w:t xml:space="preserve">2. Filipiešiem 4:11-13 — Esmu iemācījies būt apmierināts neatkarīgi no apstākļiem. Es zinu, ko nozīmē būt trūkumā, un zinu, ko nozīmē būt pārpilnībai. Esmu iemācījies būt apmierinātam jebkurā situācijā neatkarīgi no tā, vai esmu paēdis vai izsalcis, dzīvoju pārpilnībā vai trūkumā. </w:t>
      </w:r>
      <w:r xmlns:w="http://schemas.openxmlformats.org/wordprocessingml/2006/main">
        <w:t xml:space="preserve">To visu </w:t>
      </w:r>
      <w:r xmlns:w="http://schemas.openxmlformats.org/wordprocessingml/2006/main">
        <w:t xml:space="preserve">es varu darīt caur Viņu, kurš man dod spēku.</w:t>
      </w:r>
      <w:r xmlns:w="http://schemas.openxmlformats.org/wordprocessingml/2006/main">
        <w:lastRenderedPageBreak xmlns:w="http://schemas.openxmlformats.org/wordprocessingml/2006/main"/>
      </w:r>
    </w:p>
    <w:p w14:paraId="27E34680" w14:textId="77777777" w:rsidR="000F7377" w:rsidRDefault="000F7377"/>
    <w:p w14:paraId="5514725E" w14:textId="77777777" w:rsidR="000F7377" w:rsidRDefault="000F7377">
      <w:r xmlns:w="http://schemas.openxmlformats.org/wordprocessingml/2006/main">
        <w:t xml:space="preserve">1. Timotejam 6:7 Jo mēs neko neesam ienesuši šai pasaulei, un noteikti neko nevaram iznest.</w:t>
      </w:r>
    </w:p>
    <w:p w14:paraId="0C746023" w14:textId="77777777" w:rsidR="000F7377" w:rsidRDefault="000F7377"/>
    <w:p w14:paraId="6798C5FA" w14:textId="77777777" w:rsidR="000F7377" w:rsidRDefault="000F7377">
      <w:r xmlns:w="http://schemas.openxmlformats.org/wordprocessingml/2006/main">
        <w:t xml:space="preserve">Mēs nākam šajā pasaulē bez nekā un aiziesim bez nekā.</w:t>
      </w:r>
    </w:p>
    <w:p w14:paraId="6AEFE88D" w14:textId="77777777" w:rsidR="000F7377" w:rsidRDefault="000F7377"/>
    <w:p w14:paraId="10B9562C" w14:textId="77777777" w:rsidR="000F7377" w:rsidRDefault="000F7377">
      <w:r xmlns:w="http://schemas.openxmlformats.org/wordprocessingml/2006/main">
        <w:t xml:space="preserve">1. Dzīves un mantas iedomība</w:t>
      </w:r>
    </w:p>
    <w:p w14:paraId="312B8DA8" w14:textId="77777777" w:rsidR="000F7377" w:rsidRDefault="000F7377"/>
    <w:p w14:paraId="6EE63E4B" w14:textId="77777777" w:rsidR="000F7377" w:rsidRDefault="000F7377">
      <w:r xmlns:w="http://schemas.openxmlformats.org/wordprocessingml/2006/main">
        <w:t xml:space="preserve">2. Dzīves nepastāvība</w:t>
      </w:r>
    </w:p>
    <w:p w14:paraId="11F0C267" w14:textId="77777777" w:rsidR="000F7377" w:rsidRDefault="000F7377"/>
    <w:p w14:paraId="5C5EA655" w14:textId="77777777" w:rsidR="000F7377" w:rsidRDefault="000F7377">
      <w:r xmlns:w="http://schemas.openxmlformats.org/wordprocessingml/2006/main">
        <w:t xml:space="preserve">1. Salamans Mācītājs 5:15 - Kā viņš nācis no mātes klēpī, kails viņš atgriezīsies, lai ietu, kā nācis; un viņš neko neņems no sava darba, ko viņš var nest savā rokā.</w:t>
      </w:r>
    </w:p>
    <w:p w14:paraId="361FFE92" w14:textId="77777777" w:rsidR="000F7377" w:rsidRDefault="000F7377"/>
    <w:p w14:paraId="0475EBE7" w14:textId="77777777" w:rsidR="000F7377" w:rsidRDefault="000F7377">
      <w:r xmlns:w="http://schemas.openxmlformats.org/wordprocessingml/2006/main">
        <w:t xml:space="preserve">2. Mateja 6:19-21 - Nekrājiet sev mantas virs zemes, kur kodes un rūsa samaitā, kur zagļi ielaužas un zog, bet vāciet sev mantas debesīs, kur ne kodes, ne rūsa nebojā. un kur zagļi neielaužas un nezog. Jo kur ir tava manta, tur būs arī tava sirds.</w:t>
      </w:r>
    </w:p>
    <w:p w14:paraId="3AE7AD9F" w14:textId="77777777" w:rsidR="000F7377" w:rsidRDefault="000F7377"/>
    <w:p w14:paraId="64FC8925" w14:textId="77777777" w:rsidR="000F7377" w:rsidRDefault="000F7377">
      <w:r xmlns:w="http://schemas.openxmlformats.org/wordprocessingml/2006/main">
        <w:t xml:space="preserve">1. Timotejam 6:8 Un, ja mums ir ēdiens un apģērbs, būsim ar to apmierināti!</w:t>
      </w:r>
    </w:p>
    <w:p w14:paraId="47264F38" w14:textId="77777777" w:rsidR="000F7377" w:rsidRDefault="000F7377"/>
    <w:p w14:paraId="23B9FE13" w14:textId="77777777" w:rsidR="000F7377" w:rsidRDefault="000F7377">
      <w:r xmlns:w="http://schemas.openxmlformats.org/wordprocessingml/2006/main">
        <w:t xml:space="preserve">Mums jābūt apmierinātiem ar to, kas mums ir, ieskaitot pārtiku un apģērbu.</w:t>
      </w:r>
    </w:p>
    <w:p w14:paraId="3154D381" w14:textId="77777777" w:rsidR="000F7377" w:rsidRDefault="000F7377"/>
    <w:p w14:paraId="1E42C2F9" w14:textId="77777777" w:rsidR="000F7377" w:rsidRDefault="000F7377">
      <w:r xmlns:w="http://schemas.openxmlformats.org/wordprocessingml/2006/main">
        <w:t xml:space="preserve">1. Apmierinātība: svētība mūsu dzīvei</w:t>
      </w:r>
    </w:p>
    <w:p w14:paraId="023E8C66" w14:textId="77777777" w:rsidR="000F7377" w:rsidRDefault="000F7377"/>
    <w:p w14:paraId="349CD28A" w14:textId="77777777" w:rsidR="000F7377" w:rsidRDefault="000F7377">
      <w:r xmlns:w="http://schemas.openxmlformats.org/wordprocessingml/2006/main">
        <w:t xml:space="preserve">2. Apmierinātība: brīvība no raizēm un nemiera</w:t>
      </w:r>
    </w:p>
    <w:p w14:paraId="7F45B56C" w14:textId="77777777" w:rsidR="000F7377" w:rsidRDefault="000F7377"/>
    <w:p w14:paraId="304DF768" w14:textId="77777777" w:rsidR="000F7377" w:rsidRDefault="000F7377">
      <w:r xmlns:w="http://schemas.openxmlformats.org/wordprocessingml/2006/main">
        <w:t xml:space="preserve">1. Salamana Pamācības 19:23 – Tā Kunga bijība ved uz dzīvību; tad cilvēks atpūšas apmierināts, nepatikšanas neskarts.</w:t>
      </w:r>
    </w:p>
    <w:p w14:paraId="3A191E55" w14:textId="77777777" w:rsidR="000F7377" w:rsidRDefault="000F7377"/>
    <w:p w14:paraId="70AD7CA4" w14:textId="77777777" w:rsidR="000F7377" w:rsidRDefault="000F7377">
      <w:r xmlns:w="http://schemas.openxmlformats.org/wordprocessingml/2006/main">
        <w:t xml:space="preserve">2. Filipiešiem 4:11-12 — Es to nesaku tāpēc, ka man ir vajadzīga palīdzība, jo esmu iemācījies būt apmierināts, lai arī kādi būtu apstākļi. Es zinu, ko nozīmē būt trūkumā, un zinu, ko nozīmē būt pārpilnībai. Esmu iemācījies būt apmierinātam jebkurā situācijā neatkarīgi no tā, vai esmu paēdis vai izsalcis, dzīvoju pārpilnībā vai trūkumā.</w:t>
      </w:r>
    </w:p>
    <w:p w14:paraId="4A9390A5" w14:textId="77777777" w:rsidR="000F7377" w:rsidRDefault="000F7377"/>
    <w:p w14:paraId="1A20E788" w14:textId="77777777" w:rsidR="000F7377" w:rsidRDefault="000F7377">
      <w:r xmlns:w="http://schemas.openxmlformats.org/wordprocessingml/2006/main">
        <w:t xml:space="preserve">1. Timotejam 6:9 Bet tie, kas grib kļūt bagāti, krīt kārdināšanā un slazdā, un daudzās neprātīgās un kaitīgās kārībās, kas gremdē cilvēkus pazušanā un pazušanā.</w:t>
      </w:r>
    </w:p>
    <w:p w14:paraId="7B5EFADC" w14:textId="77777777" w:rsidR="000F7377" w:rsidRDefault="000F7377"/>
    <w:p w14:paraId="05CABB71" w14:textId="77777777" w:rsidR="000F7377" w:rsidRDefault="000F7377">
      <w:r xmlns:w="http://schemas.openxmlformats.org/wordprocessingml/2006/main">
        <w:t xml:space="preserve">Tiekšanās pēc bagātības var izraisīt kārdinājumus un iznīcību.</w:t>
      </w:r>
    </w:p>
    <w:p w14:paraId="4D8598B8" w14:textId="77777777" w:rsidR="000F7377" w:rsidRDefault="000F7377"/>
    <w:p w14:paraId="1940AD4D" w14:textId="77777777" w:rsidR="000F7377" w:rsidRDefault="000F7377">
      <w:r xmlns:w="http://schemas.openxmlformats.org/wordprocessingml/2006/main">
        <w:t xml:space="preserve">1: Esiet piesardzīgs, lai pārāk nekoncentrētos uz bagātību, jo tas var izraisīt iznīcību.</w:t>
      </w:r>
    </w:p>
    <w:p w14:paraId="6145305F" w14:textId="77777777" w:rsidR="000F7377" w:rsidRDefault="000F7377"/>
    <w:p w14:paraId="365D9EB4" w14:textId="77777777" w:rsidR="000F7377" w:rsidRDefault="000F7377">
      <w:r xmlns:w="http://schemas.openxmlformats.org/wordprocessingml/2006/main">
        <w:t xml:space="preserve">2: Neļaujiet sevi maldināt tiekšanās pēc bagātības, jo tā var būt daudzu cilvēku krišana.</w:t>
      </w:r>
    </w:p>
    <w:p w14:paraId="409E3256" w14:textId="77777777" w:rsidR="000F7377" w:rsidRDefault="000F7377"/>
    <w:p w14:paraId="0FFDEA02" w14:textId="77777777" w:rsidR="000F7377" w:rsidRDefault="000F7377">
      <w:r xmlns:w="http://schemas.openxmlformats.org/wordprocessingml/2006/main">
        <w:t xml:space="preserve">1: Salamana pamācības 11:28 - Kas paļaujas uz savu bagātību, tas kritīs, bet taisnais plauks kā zars.</w:t>
      </w:r>
    </w:p>
    <w:p w14:paraId="1B06FD42" w14:textId="77777777" w:rsidR="000F7377" w:rsidRDefault="000F7377"/>
    <w:p w14:paraId="762E9F18" w14:textId="77777777" w:rsidR="000F7377" w:rsidRDefault="000F7377">
      <w:r xmlns:w="http://schemas.openxmlformats.org/wordprocessingml/2006/main">
        <w:t xml:space="preserve">2: Salamans Mācītājs 5:10 – Kas mīl sudrabu, tas ar sudrabu nepaēdināsies; ne arī tas, kas mīl pārpilnību ar pieaugumu, tas arī ir iedomība.</w:t>
      </w:r>
    </w:p>
    <w:p w14:paraId="759A5EEA" w14:textId="77777777" w:rsidR="000F7377" w:rsidRDefault="000F7377"/>
    <w:p w14:paraId="3E38394F" w14:textId="77777777" w:rsidR="000F7377" w:rsidRDefault="000F7377">
      <w:r xmlns:w="http://schemas.openxmlformats.org/wordprocessingml/2006/main">
        <w:t xml:space="preserve">1. Timotejam 6:10 Jo mīlestība pret naudu ir visa ļaunuma sakne, ko daži iekārodami ir maldījušies no ticības un daudz bēdu caurduruši.</w:t>
      </w:r>
    </w:p>
    <w:p w14:paraId="0DFB60BF" w14:textId="77777777" w:rsidR="000F7377" w:rsidRDefault="000F7377"/>
    <w:p w14:paraId="7FBB3914" w14:textId="77777777" w:rsidR="000F7377" w:rsidRDefault="000F7377">
      <w:r xmlns:w="http://schemas.openxmlformats.org/wordprocessingml/2006/main">
        <w:t xml:space="preserve">Naudas mīlestība var novest cilvēkus prom no ticības un radīt skumjas.</w:t>
      </w:r>
    </w:p>
    <w:p w14:paraId="4C89AF39" w14:textId="77777777" w:rsidR="000F7377" w:rsidRDefault="000F7377"/>
    <w:p w14:paraId="5913FA64" w14:textId="77777777" w:rsidR="000F7377" w:rsidRDefault="000F7377">
      <w:r xmlns:w="http://schemas.openxmlformats.org/wordprocessingml/2006/main">
        <w:t xml:space="preserve">1. Neļaujiet naudai jūs kontrolēt</w:t>
      </w:r>
    </w:p>
    <w:p w14:paraId="6E79C29D" w14:textId="77777777" w:rsidR="000F7377" w:rsidRDefault="000F7377"/>
    <w:p w14:paraId="502BFDA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Mantkārības briesmas</w:t>
      </w:r>
    </w:p>
    <w:p w14:paraId="42AE591D" w14:textId="77777777" w:rsidR="000F7377" w:rsidRDefault="000F7377"/>
    <w:p w14:paraId="359D93E3" w14:textId="77777777" w:rsidR="000F7377" w:rsidRDefault="000F7377">
      <w:r xmlns:w="http://schemas.openxmlformats.org/wordprocessingml/2006/main">
        <w:t xml:space="preserve">1. Salamans Mācītājs 5:10 “Kas mīl naudu, tas neapmierināsies ar naudu, un tas, kurš mīl pārpilnību ar tās ienākumiem”</w:t>
      </w:r>
    </w:p>
    <w:p w14:paraId="793F49F2" w14:textId="77777777" w:rsidR="000F7377" w:rsidRDefault="000F7377"/>
    <w:p w14:paraId="0C04CAFE" w14:textId="77777777" w:rsidR="000F7377" w:rsidRDefault="000F7377">
      <w:r xmlns:w="http://schemas.openxmlformats.org/wordprocessingml/2006/main">
        <w:t xml:space="preserve">2. 1. Jāņa 2:16 "Jo viss, kas ir pasaulē, miesas kārība un acu kārība un lepnība par dzīvi, nav no Tēva, bet no pasaules."</w:t>
      </w:r>
    </w:p>
    <w:p w14:paraId="2EEC3257" w14:textId="77777777" w:rsidR="000F7377" w:rsidRDefault="000F7377"/>
    <w:p w14:paraId="3653F2B2" w14:textId="77777777" w:rsidR="000F7377" w:rsidRDefault="000F7377">
      <w:r xmlns:w="http://schemas.openxmlformats.org/wordprocessingml/2006/main">
        <w:t xml:space="preserve">1. Timotejam 6:11 Bet tu, Dieva cilvēk, bēdz no tā! un sekojiet pēc taisnības, dievbijības, ticības, mīlestības, pacietības, lēnprātības.</w:t>
      </w:r>
    </w:p>
    <w:p w14:paraId="4D926E41" w14:textId="77777777" w:rsidR="000F7377" w:rsidRDefault="000F7377"/>
    <w:p w14:paraId="059C9A6B" w14:textId="77777777" w:rsidR="000F7377" w:rsidRDefault="000F7377">
      <w:r xmlns:w="http://schemas.openxmlformats.org/wordprocessingml/2006/main">
        <w:t xml:space="preserve">Rakstu vieta mudina mūs bēgt no pasaulīgām vēlmēm un sekot taisnībai, dievbijībai, ticībai, mīlestībai, pacietībai un lēnprātībai.</w:t>
      </w:r>
    </w:p>
    <w:p w14:paraId="63DCB670" w14:textId="77777777" w:rsidR="000F7377" w:rsidRDefault="000F7377"/>
    <w:p w14:paraId="254FD00A" w14:textId="77777777" w:rsidR="000F7377" w:rsidRDefault="000F7377">
      <w:r xmlns:w="http://schemas.openxmlformats.org/wordprocessingml/2006/main">
        <w:t xml:space="preserve">1. "Bēgšana no grēka un sekošana Dieva vēlmēm"</w:t>
      </w:r>
    </w:p>
    <w:p w14:paraId="01ECD1F3" w14:textId="77777777" w:rsidR="000F7377" w:rsidRDefault="000F7377"/>
    <w:p w14:paraId="753F013C" w14:textId="77777777" w:rsidR="000F7377" w:rsidRDefault="000F7377">
      <w:r xmlns:w="http://schemas.openxmlformats.org/wordprocessingml/2006/main">
        <w:t xml:space="preserve">2. "Tiešanās pēc taisnības un svētuma dzīves"</w:t>
      </w:r>
    </w:p>
    <w:p w14:paraId="0D1F5037" w14:textId="77777777" w:rsidR="000F7377" w:rsidRDefault="000F7377"/>
    <w:p w14:paraId="05550A4D" w14:textId="77777777" w:rsidR="000F7377" w:rsidRDefault="000F7377">
      <w:r xmlns:w="http://schemas.openxmlformats.org/wordprocessingml/2006/main">
        <w:t xml:space="preserve">1. Romiešiem 12:9-13 — Mīlestībai ir jābūt patiesai. Ienīsti to, kas ir ļauns; pieķerties tam, kas ir labs. Esiet veltīti viens otram mīlestībā. Cieniet viens otru augstāk par sevi. Nekad netrūkst dedzības, bet saglabā savu garīgo degsmi, kalpojot Tam Kungam. Esiet priecīgi cerībā, pacietīgi bēdās, uzticīgi lūgšanā.</w:t>
      </w:r>
    </w:p>
    <w:p w14:paraId="2A78E7EB" w14:textId="77777777" w:rsidR="000F7377" w:rsidRDefault="000F7377"/>
    <w:p w14:paraId="7B65E1D5" w14:textId="77777777" w:rsidR="000F7377" w:rsidRDefault="000F7377">
      <w:r xmlns:w="http://schemas.openxmlformats.org/wordprocessingml/2006/main">
        <w:t xml:space="preserve">2. Kolosiešiem 3:12-15 – Tāpēc, kā Dieva izredzētā tauta, svēta un ļoti mīlēta, tērpieties līdzjūtībā, laipnībā, pazemībā, lēnprātībā un pacietībā. Paciet viens otru un piedodiet viens otram, ja kādam no jums ir pretenzijas pret kādu. Piedod, kā Tas Kungs tev piedeva. Un pāri visiem šiem tikumiem uzvelciet mīlestību, kas tos visus saista pilnīgā vienotībā.</w:t>
      </w:r>
    </w:p>
    <w:p w14:paraId="0E95A2D1" w14:textId="77777777" w:rsidR="000F7377" w:rsidRDefault="000F7377"/>
    <w:p w14:paraId="1D93D7E9" w14:textId="77777777" w:rsidR="000F7377" w:rsidRDefault="000F7377">
      <w:r xmlns:w="http://schemas.openxmlformats.org/wordprocessingml/2006/main">
        <w:t xml:space="preserve">1. Timotejam 6:12 Cīnies labo ticības cīņu, satver mūžīgo dzīvi, kurai arī tu esi aicināts un daudzu liecinieku priekšā esi apliecinājis labu apliecību.</w:t>
      </w:r>
    </w:p>
    <w:p w14:paraId="4BCED106" w14:textId="77777777" w:rsidR="000F7377" w:rsidRDefault="000F7377"/>
    <w:p w14:paraId="5835A2AD" w14:textId="77777777" w:rsidR="000F7377" w:rsidRDefault="000F7377">
      <w:r xmlns:w="http://schemas.openxmlformats.org/wordprocessingml/2006/main">
        <w:t xml:space="preserve">Pāvils mudina Timoteju dzīvot ticībā un stingri turēties pie mūžīgās dzīves, ko viņš ir publiski apliecinājis daudzu liecinieku priekšā.</w:t>
      </w:r>
    </w:p>
    <w:p w14:paraId="1CAEBC56" w14:textId="77777777" w:rsidR="000F7377" w:rsidRDefault="000F7377"/>
    <w:p w14:paraId="767C01E3" w14:textId="77777777" w:rsidR="000F7377" w:rsidRDefault="000F7377">
      <w:r xmlns:w="http://schemas.openxmlformats.org/wordprocessingml/2006/main">
        <w:t xml:space="preserve">1. Uzticīgas dzīves spēks: kā cīnīties ar labo cīņu</w:t>
      </w:r>
    </w:p>
    <w:p w14:paraId="0E6148B8" w14:textId="77777777" w:rsidR="000F7377" w:rsidRDefault="000F7377"/>
    <w:p w14:paraId="452F7A02" w14:textId="77777777" w:rsidR="000F7377" w:rsidRDefault="000F7377">
      <w:r xmlns:w="http://schemas.openxmlformats.org/wordprocessingml/2006/main">
        <w:t xml:space="preserve">2. Stingri pastāvēt savā ticības profesijā</w:t>
      </w:r>
    </w:p>
    <w:p w14:paraId="49687D49" w14:textId="77777777" w:rsidR="000F7377" w:rsidRDefault="000F7377"/>
    <w:p w14:paraId="489B3C33" w14:textId="77777777" w:rsidR="000F7377" w:rsidRDefault="000F7377">
      <w:r xmlns:w="http://schemas.openxmlformats.org/wordprocessingml/2006/main">
        <w:t xml:space="preserve">1. Ebrejiem 10:35-36 Tāpēc neatmetiet savu paļāvību, kas saņem lielu atlīdzību. Jo jums ir vajadzīga izturība, lai, izpildījuši Dieva gribu, saņemtu apsolīto.</w:t>
      </w:r>
    </w:p>
    <w:p w14:paraId="066152D6" w14:textId="77777777" w:rsidR="000F7377" w:rsidRDefault="000F7377"/>
    <w:p w14:paraId="5EB39B34" w14:textId="77777777" w:rsidR="000F7377" w:rsidRDefault="000F7377">
      <w:r xmlns:w="http://schemas.openxmlformats.org/wordprocessingml/2006/main">
        <w:t xml:space="preserve">2. 1. Pētera 5:8-9 Esiet prātīgi; esi uzmanīgs. Jūsu pretinieks velns kā rūcošs lauva staigā apkārt, meklēdams kādu, ko aprīt. Pretojieties viņam, stingri savā ticībā, zinot, ka jūsu brālība visā pasaulē piedzīvo tādas pašas ciešanas.</w:t>
      </w:r>
    </w:p>
    <w:p w14:paraId="2B561453" w14:textId="77777777" w:rsidR="000F7377" w:rsidRDefault="000F7377"/>
    <w:p w14:paraId="2056865A" w14:textId="77777777" w:rsidR="000F7377" w:rsidRDefault="000F7377">
      <w:r xmlns:w="http://schemas.openxmlformats.org/wordprocessingml/2006/main">
        <w:t xml:space="preserve">1 Timothy 6:13 13 Es tevi pavēlu Dieva priekšā, kas visu dara dzīvu, un Kristus Jēzus priekšā, kas Poncija Pilāta priekšā bija labas grēksūdzes liecinieks.</w:t>
      </w:r>
    </w:p>
    <w:p w14:paraId="326CE823" w14:textId="77777777" w:rsidR="000F7377" w:rsidRDefault="000F7377"/>
    <w:p w14:paraId="17125E75" w14:textId="77777777" w:rsidR="000F7377" w:rsidRDefault="000F7377">
      <w:r xmlns:w="http://schemas.openxmlformats.org/wordprocessingml/2006/main">
        <w:t xml:space="preserve">Pāvils liek Timotejam Dieva un Kristus Jēzus klātbūtnē veikt labu grēksūdzi Poncija Pilāta priekšā.</w:t>
      </w:r>
    </w:p>
    <w:p w14:paraId="36BE7CE1" w14:textId="77777777" w:rsidR="000F7377" w:rsidRDefault="000F7377"/>
    <w:p w14:paraId="44C99D6D" w14:textId="77777777" w:rsidR="000F7377" w:rsidRDefault="000F7377">
      <w:r xmlns:w="http://schemas.openxmlformats.org/wordprocessingml/2006/main">
        <w:t xml:space="preserve">1. Labas grēksūdzes spēks</w:t>
      </w:r>
    </w:p>
    <w:p w14:paraId="05A948B3" w14:textId="77777777" w:rsidR="000F7377" w:rsidRDefault="000F7377"/>
    <w:p w14:paraId="4A56B64C" w14:textId="77777777" w:rsidR="000F7377" w:rsidRDefault="000F7377">
      <w:r xmlns:w="http://schemas.openxmlformats.org/wordprocessingml/2006/main">
        <w:t xml:space="preserve">2. Kristu liecināšanas nozīme</w:t>
      </w:r>
    </w:p>
    <w:p w14:paraId="7B9C4F15" w14:textId="77777777" w:rsidR="000F7377" w:rsidRDefault="000F7377"/>
    <w:p w14:paraId="3692D1CA" w14:textId="77777777" w:rsidR="000F7377" w:rsidRDefault="000F7377">
      <w:r xmlns:w="http://schemas.openxmlformats.org/wordprocessingml/2006/main">
        <w:t xml:space="preserve">1. Mateja evaņģēlijs 10:32-33 - "Tāpēc, kas Mani apliecinās cilvēku priekšā, to Es apliecināšu Sava Tēva priekšā, kas ir debesīs. Bet, kas Mani noliegs cilvēku priekšā, to Es arī noliegšu Sava Debesu </w:t>
      </w:r>
      <w:r xmlns:w="http://schemas.openxmlformats.org/wordprocessingml/2006/main">
        <w:lastRenderedPageBreak xmlns:w="http://schemas.openxmlformats.org/wordprocessingml/2006/main"/>
      </w:r>
      <w:r xmlns:w="http://schemas.openxmlformats.org/wordprocessingml/2006/main">
        <w:t xml:space="preserve">Tēva priekšā. "</w:t>
      </w:r>
    </w:p>
    <w:p w14:paraId="39870148" w14:textId="77777777" w:rsidR="000F7377" w:rsidRDefault="000F7377"/>
    <w:p w14:paraId="0B490B44" w14:textId="77777777" w:rsidR="000F7377" w:rsidRDefault="000F7377">
      <w:r xmlns:w="http://schemas.openxmlformats.org/wordprocessingml/2006/main">
        <w:t xml:space="preserve">2. Mateja 16:24-25 - "Tad Jēzus sacīja saviem mācekļiem: "Ja kāds grib Man sekot, tas lai aizliedz sevi, ņem savu krustu un seko Man. Jo kas grib glābt savu dzīvību, tas zaudēs to, bet kas pazaudēs savu dzīvību Manis dēļ, tas to atradīs."</w:t>
      </w:r>
    </w:p>
    <w:p w14:paraId="0C41D698" w14:textId="77777777" w:rsidR="000F7377" w:rsidRDefault="000F7377"/>
    <w:p w14:paraId="54D2431C" w14:textId="77777777" w:rsidR="000F7377" w:rsidRDefault="000F7377">
      <w:r xmlns:w="http://schemas.openxmlformats.org/wordprocessingml/2006/main">
        <w:t xml:space="preserve">1. Timotejam 6:14 Lai tu turi šo bausli nevainojami un nepārspīlēti līdz mūsu Kunga Jēzus Kristus atnākšanai.</w:t>
      </w:r>
    </w:p>
    <w:p w14:paraId="2165645D" w14:textId="77777777" w:rsidR="000F7377" w:rsidRDefault="000F7377"/>
    <w:p w14:paraId="49C7F96F" w14:textId="77777777" w:rsidR="000F7377" w:rsidRDefault="000F7377">
      <w:r xmlns:w="http://schemas.openxmlformats.org/wordprocessingml/2006/main">
        <w:t xml:space="preserve">Kristieši ir aicināti būt paklausīgiem Dieva baušļiem līdz Jēzus Kristus atgriešanās brīdim.</w:t>
      </w:r>
    </w:p>
    <w:p w14:paraId="17B8F344" w14:textId="77777777" w:rsidR="000F7377" w:rsidRDefault="000F7377"/>
    <w:p w14:paraId="2D59264F" w14:textId="77777777" w:rsidR="000F7377" w:rsidRDefault="000F7377">
      <w:r xmlns:w="http://schemas.openxmlformats.org/wordprocessingml/2006/main">
        <w:t xml:space="preserve">1. Dzīvot paklausīgi — 1. Timotejam 6:14</w:t>
      </w:r>
    </w:p>
    <w:p w14:paraId="501F7DCA" w14:textId="77777777" w:rsidR="000F7377" w:rsidRDefault="000F7377"/>
    <w:p w14:paraId="63298719" w14:textId="77777777" w:rsidR="000F7377" w:rsidRDefault="000F7377">
      <w:r xmlns:w="http://schemas.openxmlformats.org/wordprocessingml/2006/main">
        <w:t xml:space="preserve">2. Kristus atgriešanās – mūsu cerība un cerības</w:t>
      </w:r>
    </w:p>
    <w:p w14:paraId="4B30A652" w14:textId="77777777" w:rsidR="000F7377" w:rsidRDefault="000F7377"/>
    <w:p w14:paraId="24696245" w14:textId="77777777" w:rsidR="000F7377" w:rsidRDefault="000F7377">
      <w:r xmlns:w="http://schemas.openxmlformats.org/wordprocessingml/2006/main">
        <w:t xml:space="preserve">1. Efeziešiem 5:1-2 – Sekojiet Dieva piemēram, kā mīļi bērni un ejiet mīlestības ceļu, tāpat kā Kristus mūs mīlēja un atdeva sevi par mums kā smaržīgu upuri Dievam.</w:t>
      </w:r>
    </w:p>
    <w:p w14:paraId="79EBB9AB" w14:textId="77777777" w:rsidR="000F7377" w:rsidRDefault="000F7377"/>
    <w:p w14:paraId="633ED5B2" w14:textId="77777777" w:rsidR="000F7377" w:rsidRDefault="000F7377">
      <w:r xmlns:w="http://schemas.openxmlformats.org/wordprocessingml/2006/main">
        <w:t xml:space="preserve">2. 1. Pētera 1:13-14 — Tāpēc ar savu prātu, kas ir gatavs darbībai, esiet prātīgi un pilnībā ceriet uz žēlastību, kas jums tiks sniegta pēc Jēzus Kristus atklāsmes. Kā paklausīgi bērni nepielāgojieties savas agrākās neziņas kaislībām.</w:t>
      </w:r>
    </w:p>
    <w:p w14:paraId="7C99022D" w14:textId="77777777" w:rsidR="000F7377" w:rsidRDefault="000F7377"/>
    <w:p w14:paraId="14F56380" w14:textId="77777777" w:rsidR="000F7377" w:rsidRDefault="000F7377">
      <w:r xmlns:w="http://schemas.openxmlformats.org/wordprocessingml/2006/main">
        <w:t xml:space="preserve">1. Timotejam 6:15 15 Ko viņš rādīs savos laikos, kas ir svētīgais un vienīgais varenais, ķēniņu ķēniņš un kungu Kungs;</w:t>
      </w:r>
    </w:p>
    <w:p w14:paraId="24F6CF63" w14:textId="77777777" w:rsidR="000F7377" w:rsidRDefault="000F7377"/>
    <w:p w14:paraId="2B7ED10C" w14:textId="77777777" w:rsidR="000F7377" w:rsidRDefault="000F7377">
      <w:r xmlns:w="http://schemas.openxmlformats.org/wordprocessingml/2006/main">
        <w:t xml:space="preserve">Šajā fragmentā ir runāts par Dievu kā vienu un vienīgo Visuma valdnieku, ķēniņu ķēniņu un kungu Kungu.</w:t>
      </w:r>
    </w:p>
    <w:p w14:paraId="3B268929" w14:textId="77777777" w:rsidR="000F7377" w:rsidRDefault="000F7377"/>
    <w:p w14:paraId="5068AE87" w14:textId="77777777" w:rsidR="000F7377" w:rsidRDefault="000F7377">
      <w:r xmlns:w="http://schemas.openxmlformats.org/wordprocessingml/2006/main">
        <w:t xml:space="preserve">1. Dievs ir visu augstākais valdnieks: pētījums par 1. Timotejam 6:15</w:t>
      </w:r>
    </w:p>
    <w:p w14:paraId="5AFC5991" w14:textId="77777777" w:rsidR="000F7377" w:rsidRDefault="000F7377"/>
    <w:p w14:paraId="1E04F86E" w14:textId="77777777" w:rsidR="000F7377" w:rsidRDefault="000F7377">
      <w:r xmlns:w="http://schemas.openxmlformats.org/wordprocessingml/2006/main">
        <w:t xml:space="preserve">2. Visvarenā Majestātes pasludināšana: mācība par 1. Timotejam 6:15</w:t>
      </w:r>
    </w:p>
    <w:p w14:paraId="3FBB44E4" w14:textId="77777777" w:rsidR="000F7377" w:rsidRDefault="000F7377"/>
    <w:p w14:paraId="0E4EA9C3" w14:textId="77777777" w:rsidR="000F7377" w:rsidRDefault="000F7377">
      <w:r xmlns:w="http://schemas.openxmlformats.org/wordprocessingml/2006/main">
        <w:t xml:space="preserve">1. Jesaja 9:6-7 - Jo mums ir dzimis bērns, mums ir dots dēls, un valdība būs uz viņa pleca, un viņa vārds tiks saukts Brīnišķīgais, Padomdevējs, Varenais Dievs, Mūžīgais Tēvs. , Miera princis.</w:t>
      </w:r>
    </w:p>
    <w:p w14:paraId="7AD34387" w14:textId="77777777" w:rsidR="000F7377" w:rsidRDefault="000F7377"/>
    <w:p w14:paraId="15D279E6" w14:textId="77777777" w:rsidR="000F7377" w:rsidRDefault="000F7377">
      <w:r xmlns:w="http://schemas.openxmlformats.org/wordprocessingml/2006/main">
        <w:t xml:space="preserve">2. Atklāsmes 19:16 - Un viņam uz tērpa un augšstilbiem ir rakstīts vārds: Ķēniņu Ķēniņs un KUNGU KUNGS.</w:t>
      </w:r>
    </w:p>
    <w:p w14:paraId="469B16BD" w14:textId="77777777" w:rsidR="000F7377" w:rsidRDefault="000F7377"/>
    <w:p w14:paraId="46C4349D" w14:textId="77777777" w:rsidR="000F7377" w:rsidRDefault="000F7377">
      <w:r xmlns:w="http://schemas.openxmlformats.org/wordprocessingml/2006/main">
        <w:t xml:space="preserve">1 Timothy 6:16 16 Kam vienīgajam ir nemirstība, kas mājo gaismā, kurai neviens nevar tuvoties; ko neviens nav redzējis un nevar redzēt. Viņam lai gods un mūžīga vara! Āmen.</w:t>
      </w:r>
    </w:p>
    <w:p w14:paraId="702350B6" w14:textId="77777777" w:rsidR="000F7377" w:rsidRDefault="000F7377"/>
    <w:p w14:paraId="15DC429E" w14:textId="77777777" w:rsidR="000F7377" w:rsidRDefault="000F7377">
      <w:r xmlns:w="http://schemas.openxmlformats.org/wordprocessingml/2006/main">
        <w:t xml:space="preserve">Rakstā ir aprakstīts, ka Dievs ir nemirstīgs, dzīvo gaismā, kas cilvēkiem nav pieejama, un ir pelnījis mūžīgu godu un spēku.</w:t>
      </w:r>
    </w:p>
    <w:p w14:paraId="3DF45B79" w14:textId="77777777" w:rsidR="000F7377" w:rsidRDefault="000F7377"/>
    <w:p w14:paraId="62661403" w14:textId="77777777" w:rsidR="000F7377" w:rsidRDefault="000F7377">
      <w:r xmlns:w="http://schemas.openxmlformats.org/wordprocessingml/2006/main">
        <w:t xml:space="preserve">1. Neizdibināmā Dieva Majestāte</w:t>
      </w:r>
    </w:p>
    <w:p w14:paraId="011A95E1" w14:textId="77777777" w:rsidR="000F7377" w:rsidRDefault="000F7377"/>
    <w:p w14:paraId="73F48398" w14:textId="77777777" w:rsidR="000F7377" w:rsidRDefault="000F7377">
      <w:r xmlns:w="http://schemas.openxmlformats.org/wordprocessingml/2006/main">
        <w:t xml:space="preserve">2. Dieva nemainīguma un nezūdošās godības atzīšana</w:t>
      </w:r>
    </w:p>
    <w:p w14:paraId="06695A88" w14:textId="77777777" w:rsidR="000F7377" w:rsidRDefault="000F7377"/>
    <w:p w14:paraId="12C2B940" w14:textId="77777777" w:rsidR="000F7377" w:rsidRDefault="000F7377">
      <w:r xmlns:w="http://schemas.openxmlformats.org/wordprocessingml/2006/main">
        <w:t xml:space="preserve">1. Jesaja 6:1-5 – Jesajas redzējums par Dieva svētumu</w:t>
      </w:r>
    </w:p>
    <w:p w14:paraId="5349754F" w14:textId="77777777" w:rsidR="000F7377" w:rsidRDefault="000F7377"/>
    <w:p w14:paraId="44264638" w14:textId="77777777" w:rsidR="000F7377" w:rsidRDefault="000F7377">
      <w:r xmlns:w="http://schemas.openxmlformats.org/wordprocessingml/2006/main">
        <w:t xml:space="preserve">2. Jāņa 1:1-18 – Jēzus ir patiesā Dieva gaisma</w:t>
      </w:r>
    </w:p>
    <w:p w14:paraId="0B60A91D" w14:textId="77777777" w:rsidR="000F7377" w:rsidRDefault="000F7377"/>
    <w:p w14:paraId="16447E0D" w14:textId="77777777" w:rsidR="000F7377" w:rsidRDefault="000F7377">
      <w:r xmlns:w="http://schemas.openxmlformats.org/wordprocessingml/2006/main">
        <w:t xml:space="preserve">1. Timotejam 6:17 Piesaki tiem, kas šajā pasaulē ir bagāti, lai tie nepaliktu augstprātīgi un nepaļautos uz </w:t>
      </w:r>
      <w:r xmlns:w="http://schemas.openxmlformats.org/wordprocessingml/2006/main">
        <w:lastRenderedPageBreak xmlns:w="http://schemas.openxmlformats.org/wordprocessingml/2006/main"/>
      </w:r>
      <w:r xmlns:w="http://schemas.openxmlformats.org/wordprocessingml/2006/main">
        <w:t xml:space="preserve">nedrošām bagātībām, bet uz dzīvo Dievu, kas mums visu dod bagātīgi, lai mēs priecātos.</w:t>
      </w:r>
    </w:p>
    <w:p w14:paraId="5CA47B42" w14:textId="77777777" w:rsidR="000F7377" w:rsidRDefault="000F7377"/>
    <w:p w14:paraId="2D197835" w14:textId="77777777" w:rsidR="000F7377" w:rsidRDefault="000F7377">
      <w:r xmlns:w="http://schemas.openxmlformats.org/wordprocessingml/2006/main">
        <w:t xml:space="preserve">Pāvils liek turīgajiem nebūt lepniem un paļauties uz Dievu, kas tos ir apgādājis ar visu nepieciešamo.</w:t>
      </w:r>
    </w:p>
    <w:p w14:paraId="45254BF1" w14:textId="77777777" w:rsidR="000F7377" w:rsidRDefault="000F7377"/>
    <w:p w14:paraId="42DF295A" w14:textId="77777777" w:rsidR="000F7377" w:rsidRDefault="000F7377">
      <w:r xmlns:w="http://schemas.openxmlformats.org/wordprocessingml/2006/main">
        <w:t xml:space="preserve">1. Dievs mums ir devis visu, kas mums vajadzīgs, tāpēc būsim pateicīgi, nevis lepni.</w:t>
      </w:r>
    </w:p>
    <w:p w14:paraId="06424282" w14:textId="77777777" w:rsidR="000F7377" w:rsidRDefault="000F7377"/>
    <w:p w14:paraId="36FE1C6A" w14:textId="77777777" w:rsidR="000F7377" w:rsidRDefault="000F7377">
      <w:r xmlns:w="http://schemas.openxmlformats.org/wordprocessingml/2006/main">
        <w:t xml:space="preserve">2. Paļaujieties uz dzīvo Dievu, kas nodrošina visas mūsu vajadzības.</w:t>
      </w:r>
    </w:p>
    <w:p w14:paraId="4D94E845" w14:textId="77777777" w:rsidR="000F7377" w:rsidRDefault="000F7377"/>
    <w:p w14:paraId="649F9022" w14:textId="77777777" w:rsidR="000F7377" w:rsidRDefault="000F7377">
      <w:r xmlns:w="http://schemas.openxmlformats.org/wordprocessingml/2006/main">
        <w:t xml:space="preserve">1. Psalms 24:1 - Zeme pieder Kungam un visa tās pilnība, pasaule un tās iedzīvotāji.</w:t>
      </w:r>
    </w:p>
    <w:p w14:paraId="586945DC" w14:textId="77777777" w:rsidR="000F7377" w:rsidRDefault="000F7377"/>
    <w:p w14:paraId="59A9FD22" w14:textId="77777777" w:rsidR="000F7377" w:rsidRDefault="000F7377">
      <w:r xmlns:w="http://schemas.openxmlformats.org/wordprocessingml/2006/main">
        <w:t xml:space="preserve">2. Jēkaba 1:17 - Katra laba dāvana un katra pilnīgā dāvana nāk no augšienes un nāk no gaismas Tēva, pie kura nav ne mainības, ne pagrieziena ēnas.</w:t>
      </w:r>
    </w:p>
    <w:p w14:paraId="6960F6FD" w14:textId="77777777" w:rsidR="000F7377" w:rsidRDefault="000F7377"/>
    <w:p w14:paraId="47F0287E" w14:textId="77777777" w:rsidR="000F7377" w:rsidRDefault="000F7377">
      <w:r xmlns:w="http://schemas.openxmlformats.org/wordprocessingml/2006/main">
        <w:t xml:space="preserve">1 Timothy 6:18 18 Lai viņi dara labu, lai viņi būtu bagāti labos darbos, gatavi izplatīt, labprātīgi runāt;</w:t>
      </w:r>
    </w:p>
    <w:p w14:paraId="634E48C8" w14:textId="77777777" w:rsidR="000F7377" w:rsidRDefault="000F7377"/>
    <w:p w14:paraId="4D4B06C8" w14:textId="77777777" w:rsidR="000F7377" w:rsidRDefault="000F7377">
      <w:r xmlns:w="http://schemas.openxmlformats.org/wordprocessingml/2006/main">
        <w:t xml:space="preserve">Ticīgajiem jābūt dāsniem un jāpalīdz citiem ar savu bagātību.</w:t>
      </w:r>
    </w:p>
    <w:p w14:paraId="52501699" w14:textId="77777777" w:rsidR="000F7377" w:rsidRDefault="000F7377"/>
    <w:p w14:paraId="657FD3A8" w14:textId="77777777" w:rsidR="000F7377" w:rsidRDefault="000F7377">
      <w:r xmlns:w="http://schemas.openxmlformats.org/wordprocessingml/2006/main">
        <w:t xml:space="preserve">1. Dāsnums ar bagātību: kā izmantot savu naudu, lai palīdzētu citiem</w:t>
      </w:r>
    </w:p>
    <w:p w14:paraId="73E7B955" w14:textId="77777777" w:rsidR="000F7377" w:rsidRDefault="000F7377"/>
    <w:p w14:paraId="1BBDE1E6" w14:textId="77777777" w:rsidR="000F7377" w:rsidRDefault="000F7377">
      <w:r xmlns:w="http://schemas.openxmlformats.org/wordprocessingml/2006/main">
        <w:t xml:space="preserve">2. Labi darbi un ziedošana: ieguvumi, izmantojot savu bagātību, lai svētītu citus</w:t>
      </w:r>
    </w:p>
    <w:p w14:paraId="5E8FFD4F" w14:textId="77777777" w:rsidR="000F7377" w:rsidRDefault="000F7377"/>
    <w:p w14:paraId="54F5A7D9" w14:textId="77777777" w:rsidR="000F7377" w:rsidRDefault="000F7377">
      <w:r xmlns:w="http://schemas.openxmlformats.org/wordprocessingml/2006/main">
        <w:t xml:space="preserve">1. Apustuļu darbi 20:35 – “Es jums visās lietās esmu parādījis, ka, smagi strādājot, mums ir jāpalīdz vājajiem un jāatceras Kunga Jēzus vārdi, ko viņš pats teica: “Labāk ir dot nekā saņemt.'”</w:t>
      </w:r>
    </w:p>
    <w:p w14:paraId="6F351C1A" w14:textId="77777777" w:rsidR="000F7377" w:rsidRDefault="000F7377"/>
    <w:p w14:paraId="6383FD5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Salamana Pamācības 11:24-25 – “Cilvēks dod bez maksas, bet kļūst bagātāks; cits aiztur, ko viņam vajadzētu dot, un tikai cieš trūkumu. Kas nes svētību, tas kļūs bagāts, un, kas laistīs, tas pats tiks padzirdīts.</w:t>
      </w:r>
    </w:p>
    <w:p w14:paraId="599AE206" w14:textId="77777777" w:rsidR="000F7377" w:rsidRDefault="000F7377"/>
    <w:p w14:paraId="25DDDDD8" w14:textId="77777777" w:rsidR="000F7377" w:rsidRDefault="000F7377">
      <w:r xmlns:w="http://schemas.openxmlformats.org/wordprocessingml/2006/main">
        <w:t xml:space="preserve">1. Timotejam 6:19 Saglabājot sev labu pamatu nākamajam laikam, lai varētu satvert mūžīgo dzīvību.</w:t>
      </w:r>
    </w:p>
    <w:p w14:paraId="4B945CE4" w14:textId="77777777" w:rsidR="000F7377" w:rsidRDefault="000F7377"/>
    <w:p w14:paraId="15BC843A" w14:textId="77777777" w:rsidR="000F7377" w:rsidRDefault="000F7377">
      <w:r xmlns:w="http://schemas.openxmlformats.org/wordprocessingml/2006/main">
        <w:t xml:space="preserve">Šī rakstvieta mudina lasītājus krāt labus pamatus un satvert mūžīgo dzīvi.</w:t>
      </w:r>
    </w:p>
    <w:p w14:paraId="7C296009" w14:textId="77777777" w:rsidR="000F7377" w:rsidRDefault="000F7377"/>
    <w:p w14:paraId="5A563799" w14:textId="77777777" w:rsidR="000F7377" w:rsidRDefault="000F7377">
      <w:r xmlns:w="http://schemas.openxmlformats.org/wordprocessingml/2006/main">
        <w:t xml:space="preserve">1. Cik svarīgi ir likt savai dzīvei labu pamatu, lai nodrošinātu mūžīgo dzīvību.</w:t>
      </w:r>
    </w:p>
    <w:p w14:paraId="389FCC03" w14:textId="77777777" w:rsidR="000F7377" w:rsidRDefault="000F7377"/>
    <w:p w14:paraId="65626A5A" w14:textId="77777777" w:rsidR="000F7377" w:rsidRDefault="000F7377">
      <w:r xmlns:w="http://schemas.openxmlformats.org/wordprocessingml/2006/main">
        <w:t xml:space="preserve">2. Nepieciešamība sagatavoties nākotnei un no tās izrietošā atlīdzība.</w:t>
      </w:r>
    </w:p>
    <w:p w14:paraId="0B96E1AE" w14:textId="77777777" w:rsidR="000F7377" w:rsidRDefault="000F7377"/>
    <w:p w14:paraId="365C81AA" w14:textId="77777777" w:rsidR="000F7377" w:rsidRDefault="000F7377">
      <w:r xmlns:w="http://schemas.openxmlformats.org/wordprocessingml/2006/main">
        <w:t xml:space="preserve">1. Mateja 6:19-21 - "Nekrājiet sev mantas virs zemes, kur kodes un rūsa posta un kur zagļi ielaužas un zog. Bet krājiet sev mantas debesīs, kur ne kodes, ne rūsa neposta. un kur zagļi neielaužas un nezog, jo kur ir tava manta, tur būs arī tava sirds.</w:t>
      </w:r>
    </w:p>
    <w:p w14:paraId="15E72C1B" w14:textId="77777777" w:rsidR="000F7377" w:rsidRDefault="000F7377"/>
    <w:p w14:paraId="6093B703" w14:textId="77777777" w:rsidR="000F7377" w:rsidRDefault="000F7377">
      <w:r xmlns:w="http://schemas.openxmlformats.org/wordprocessingml/2006/main">
        <w:t xml:space="preserve">2.Salamana Pamācības 3:5-6 - "Paļaujieties uz To Kungu no visas sirds un nepaļaujieties uz savu prātu; visos savos ceļos atzīstiet Viņu, tad Viņš taisnos jūsu ceļus."</w:t>
      </w:r>
    </w:p>
    <w:p w14:paraId="1DE0D891" w14:textId="77777777" w:rsidR="000F7377" w:rsidRDefault="000F7377"/>
    <w:p w14:paraId="55E0EA6C" w14:textId="77777777" w:rsidR="000F7377" w:rsidRDefault="000F7377">
      <w:r xmlns:w="http://schemas.openxmlformats.org/wordprocessingml/2006/main">
        <w:t xml:space="preserve">1. Timotejam 6:20 Ak, Timotej, paturi to, kas uzticēts tavai paļāvībai, izvairoties no neķītrām un veltīgām pļāpāšanām un zinātnes pretestībām, ko tā sauc par viltus.</w:t>
      </w:r>
    </w:p>
    <w:p w14:paraId="308E1078" w14:textId="77777777" w:rsidR="000F7377" w:rsidRDefault="000F7377"/>
    <w:p w14:paraId="551AA043" w14:textId="77777777" w:rsidR="000F7377" w:rsidRDefault="000F7377">
      <w:r xmlns:w="http://schemas.openxmlformats.org/wordprocessingml/2006/main">
        <w:t xml:space="preserve">Timotejs tiek uzdots sargāt to, kas viņam ir uzticēts, izvairoties no nepatiesiem un tukšiem argumentiem un teorijām.</w:t>
      </w:r>
    </w:p>
    <w:p w14:paraId="79830DEB" w14:textId="77777777" w:rsidR="000F7377" w:rsidRDefault="000F7377"/>
    <w:p w14:paraId="33B9D992" w14:textId="77777777" w:rsidR="000F7377" w:rsidRDefault="000F7377">
      <w:r xmlns:w="http://schemas.openxmlformats.org/wordprocessingml/2006/main">
        <w:t xml:space="preserve">1. Izpratne par savas uzticības saglabāšanas nozīmi</w:t>
      </w:r>
    </w:p>
    <w:p w14:paraId="7BDC90C6" w14:textId="77777777" w:rsidR="000F7377" w:rsidRDefault="000F7377"/>
    <w:p w14:paraId="57AAFADB" w14:textId="77777777" w:rsidR="000F7377" w:rsidRDefault="000F7377">
      <w:r xmlns:w="http://schemas.openxmlformats.org/wordprocessingml/2006/main">
        <w:t xml:space="preserve">2. Izvairīšanās no nepatiesām mācībām un argumentiem</w:t>
      </w:r>
    </w:p>
    <w:p w14:paraId="5566985F" w14:textId="77777777" w:rsidR="000F7377" w:rsidRDefault="000F7377"/>
    <w:p w14:paraId="5BF0552B" w14:textId="77777777" w:rsidR="000F7377" w:rsidRDefault="000F7377">
      <w:r xmlns:w="http://schemas.openxmlformats.org/wordprocessingml/2006/main">
        <w:t xml:space="preserve">1. Titam 1:9 — Turoties pie uzticamā vārda, kā viņš ir mācīts, lai viņš ar saprātīgu mācību spētu gan pamudināt, gan pārliecināt tos, kas ir pretrunā.</w:t>
      </w:r>
    </w:p>
    <w:p w14:paraId="2E00389A" w14:textId="77777777" w:rsidR="000F7377" w:rsidRDefault="000F7377"/>
    <w:p w14:paraId="59882796" w14:textId="77777777" w:rsidR="000F7377" w:rsidRDefault="000F7377">
      <w:r xmlns:w="http://schemas.openxmlformats.org/wordprocessingml/2006/main">
        <w:t xml:space="preserve">2. 2. Korintiešiem 10:5 — iztēles un visu augstību, kas paceļas pret Dieva atzīšanu, atgrūšana un ikvienas domas aizvešana uz paklausību Kristum.</w:t>
      </w:r>
    </w:p>
    <w:p w14:paraId="576395CF" w14:textId="77777777" w:rsidR="000F7377" w:rsidRDefault="000F7377"/>
    <w:p w14:paraId="22770AC1" w14:textId="77777777" w:rsidR="000F7377" w:rsidRDefault="000F7377">
      <w:r xmlns:w="http://schemas.openxmlformats.org/wordprocessingml/2006/main">
        <w:t xml:space="preserve">1 Timothy 6:21 21 To daži, kas apliecina, ir maldījušies attiecībā uz ticību. Žēlastība lai ir ar tevi. Āmen.</w:t>
      </w:r>
    </w:p>
    <w:p w14:paraId="4BE45ED0" w14:textId="77777777" w:rsidR="000F7377" w:rsidRDefault="000F7377"/>
    <w:p w14:paraId="13161D18" w14:textId="77777777" w:rsidR="000F7377" w:rsidRDefault="000F7377">
      <w:r xmlns:w="http://schemas.openxmlformats.org/wordprocessingml/2006/main">
        <w:t xml:space="preserve">Rakstu vieta ir par ticību un to, ka daži no tās ir nomaldījušies. Tas beidzas ar žēlastības vēlējumu lasītājam.</w:t>
      </w:r>
    </w:p>
    <w:p w14:paraId="5266D8CA" w14:textId="77777777" w:rsidR="000F7377" w:rsidRDefault="000F7377"/>
    <w:p w14:paraId="4E97AAA1" w14:textId="77777777" w:rsidR="000F7377" w:rsidRDefault="000F7377">
      <w:r xmlns:w="http://schemas.openxmlformats.org/wordprocessingml/2006/main">
        <w:t xml:space="preserve">1. "Ticības ceļš: turēšanās ceļā"</w:t>
      </w:r>
    </w:p>
    <w:p w14:paraId="2B79B5E3" w14:textId="77777777" w:rsidR="000F7377" w:rsidRDefault="000F7377"/>
    <w:p w14:paraId="77437F4E" w14:textId="77777777" w:rsidR="000F7377" w:rsidRDefault="000F7377">
      <w:r xmlns:w="http://schemas.openxmlformats.org/wordprocessingml/2006/main">
        <w:t xml:space="preserve">2. "Žēlastības spēks: ceļvedis uzticībai"</w:t>
      </w:r>
    </w:p>
    <w:p w14:paraId="7377DC3A" w14:textId="77777777" w:rsidR="000F7377" w:rsidRDefault="000F7377"/>
    <w:p w14:paraId="584897E0" w14:textId="77777777" w:rsidR="000F7377" w:rsidRDefault="000F7377">
      <w:r xmlns:w="http://schemas.openxmlformats.org/wordprocessingml/2006/main">
        <w:t xml:space="preserve">1. Salamana pamācības 3:5-6 — paļaujies uz To Kungu no visas sirds un nepaļaujies uz savu prātu.</w:t>
      </w:r>
    </w:p>
    <w:p w14:paraId="73F7617C" w14:textId="77777777" w:rsidR="000F7377" w:rsidRDefault="000F7377"/>
    <w:p w14:paraId="7463CE93" w14:textId="77777777" w:rsidR="000F7377" w:rsidRDefault="000F7377">
      <w:r xmlns:w="http://schemas.openxmlformats.org/wordprocessingml/2006/main">
        <w:t xml:space="preserve">2. Jēkaba 1:2-4 — Uzskatiet to par tīru prieku, mani brāļi un māsas, kad jūs saskaraties ar dažāda veida pārbaudījumiem, jo jūs zināt, ka jūsu ticības pārbaude rada neatlaidību.</w:t>
      </w:r>
    </w:p>
    <w:p w14:paraId="33F8D969" w14:textId="77777777" w:rsidR="000F7377" w:rsidRDefault="000F7377"/>
    <w:p w14:paraId="2725CB52" w14:textId="77777777" w:rsidR="000F7377" w:rsidRDefault="000F7377">
      <w:r xmlns:w="http://schemas.openxmlformats.org/wordprocessingml/2006/main">
        <w:t xml:space="preserve">2. Timotejam 1. nodaļa ir pirmā nodaļa otrajai vēstulei, ko apustulis Pāvils rakstīja savam mīļotajam darba biedram un māceklim Timotejam. Šajā nodaļā Pāvils mudina un mudina Timoteju palikt nelokāmam savā ticībā un kalpošanā, neskatoties uz izaicinājumiem un grūtībām.</w:t>
      </w:r>
    </w:p>
    <w:p w14:paraId="6FF5D909" w14:textId="77777777" w:rsidR="000F7377" w:rsidRDefault="000F7377"/>
    <w:p w14:paraId="45941CB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rindkopa: Pāvils pauž dziļu pieķeršanos Timotejam (2. Timotejam 1:1-7). Viņš sevi identificē kā Kristus Jēzus apustuli pēc Dieva gribas un uzrunā Timoteju kā savu mīļoto bērnu ticībā. Pāvils atgādina viņu kopīgo patiesās ticības mantojumu, ko viņš redz arī Timoteja vecmāmiņā Loisā un mātei Einikā. Viņš mudina Timoteju uzliesmot Dieva dāvanu, kas viņam tika dāvāta ar roku uzlikšanu. Pāvils viņam atgādina, ka Dievs nav devis baiļu garu, bet gan spēka, mīlestības un pašdisciplīnas garu.</w:t>
      </w:r>
    </w:p>
    <w:p w14:paraId="5E1E686D" w14:textId="77777777" w:rsidR="000F7377" w:rsidRDefault="000F7377"/>
    <w:p w14:paraId="4F991688" w14:textId="77777777" w:rsidR="000F7377" w:rsidRDefault="000F7377">
      <w:r xmlns:w="http://schemas.openxmlformats.org/wordprocessingml/2006/main">
        <w:t xml:space="preserve">2. rindkopa: Pāvils uzsver, cik svarīgi ir palikt uzticīgam, neskatoties uz ciešanām (2. Timotejam 1:8-12). Viņš mudina Timoteju nekautrēties un nebaidīties liecināt par savu Kungu vai par Pāvilu, kurš ir ieslodzīts par evaņģēlija sludināšanu. Tā vietā viņš mudina viņu pievienoties ciešanām Kristus dēļ saskaņā ar Dieva nodomu un žēlastību. Pāvils apliecina, ka Dievs ir tas, kas viņus izglāba caur Kristu Jēzu un aicināja ar svētu aicinājumu — nevis viņu darbu, bet gan Sava nodoma dēļ.</w:t>
      </w:r>
    </w:p>
    <w:p w14:paraId="3F023FB1" w14:textId="77777777" w:rsidR="000F7377" w:rsidRDefault="000F7377"/>
    <w:p w14:paraId="54522C70" w14:textId="77777777" w:rsidR="000F7377" w:rsidRDefault="000F7377">
      <w:r xmlns:w="http://schemas.openxmlformats.org/wordprocessingml/2006/main">
        <w:t xml:space="preserve">3. rindkopa: Nodaļa beidzas ar atgādinājumu stingri ievērot veselīgo mācību (2. Timotejam 1:13-18). Pāvils mudina Timoteju sekot saprātīgo vārdu paraugam, ko viņš ticībā un mīlestībā māca. Viņš brīdina no tiem, kas ir novērsušies no viņa, ieskaitot Fīgelu un Hermogēnu. Tomēr viņš izceļ Onesiforu kā piemēru kādam, kurš grūtos laikos sniedza lielu iedrošinājumu.</w:t>
      </w:r>
    </w:p>
    <w:p w14:paraId="6F7F94EF" w14:textId="77777777" w:rsidR="000F7377" w:rsidRDefault="000F7377"/>
    <w:p w14:paraId="0C818346" w14:textId="77777777" w:rsidR="000F7377" w:rsidRDefault="000F7377">
      <w:r xmlns:w="http://schemas.openxmlformats.org/wordprocessingml/2006/main">
        <w:t xml:space="preserve">Kopsavilkumā,</w:t>
      </w:r>
    </w:p>
    <w:p w14:paraId="5F95BE03" w14:textId="77777777" w:rsidR="000F7377" w:rsidRDefault="000F7377">
      <w:r xmlns:w="http://schemas.openxmlformats.org/wordprocessingml/2006/main">
        <w:t xml:space="preserve">Pirmā nodaļa 2. Timotejam sākas ar mīlestības izpausmēm starp Pāvilu un Timoteju.</w:t>
      </w:r>
    </w:p>
    <w:p w14:paraId="0EA77207" w14:textId="77777777" w:rsidR="000F7377" w:rsidRDefault="000F7377">
      <w:r xmlns:w="http://schemas.openxmlformats.org/wordprocessingml/2006/main">
        <w:t xml:space="preserve">Pāvils viņam atgādina, ka nav jābaidās, bet tā vietā jāpieņem Dieva spēka, mīlestības un pašdisciplīnas dāvana.</w:t>
      </w:r>
    </w:p>
    <w:p w14:paraId="48CE3076" w14:textId="77777777" w:rsidR="000F7377" w:rsidRDefault="000F7377"/>
    <w:p w14:paraId="2926085E" w14:textId="77777777" w:rsidR="000F7377" w:rsidRDefault="000F7377">
      <w:r xmlns:w="http://schemas.openxmlformats.org/wordprocessingml/2006/main">
        <w:t xml:space="preserve">Viņš uzsver, cik svarīgi ir palikt uzticīgam, saskaroties ar ciešanām, un mudina Timoteju stingri turēties pie veselīgas mācības. Nodaļa noslēdzas ar piemēriem par tiem, kuri ir novērsušies no Pāvila, un tiem, kuri ir bijuši iedrošinājuma avots. Šī nodaļa kalpo kā pamudinājums Timotejam palikt nelokāmam savā ticībā, pieņemt Dieva dāvanas, izturēt ciešanas un pieķerties veselīgai doktrīnai.</w:t>
      </w:r>
    </w:p>
    <w:p w14:paraId="331BCE66" w14:textId="77777777" w:rsidR="000F7377" w:rsidRDefault="000F7377"/>
    <w:p w14:paraId="4CC9E723" w14:textId="77777777" w:rsidR="000F7377" w:rsidRDefault="000F7377"/>
    <w:p w14:paraId="78B4F98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Timotejam 1:1 Pāvils, Jēzus Kristus apustulis pēc Dieva gribas, saskaņā ar dzīvības apsolījumu, kas ir Kristū Jēzū,</w:t>
      </w:r>
    </w:p>
    <w:p w14:paraId="51D50196" w14:textId="77777777" w:rsidR="000F7377" w:rsidRDefault="000F7377"/>
    <w:p w14:paraId="73AAC004" w14:textId="77777777" w:rsidR="000F7377" w:rsidRDefault="000F7377">
      <w:r xmlns:w="http://schemas.openxmlformats.org/wordprocessingml/2006/main">
        <w:t xml:space="preserve">Pāvils, Dieva apustulis, runā par mūžīgās dzīves apsolījumu Jēzū Kristū.</w:t>
      </w:r>
    </w:p>
    <w:p w14:paraId="78954233" w14:textId="77777777" w:rsidR="000F7377" w:rsidRDefault="000F7377"/>
    <w:p w14:paraId="11199C56" w14:textId="77777777" w:rsidR="000F7377" w:rsidRDefault="000F7377">
      <w:r xmlns:w="http://schemas.openxmlformats.org/wordprocessingml/2006/main">
        <w:t xml:space="preserve">1. Mūžīgās dzīves apsolījums caur Jēzu Kristu</w:t>
      </w:r>
    </w:p>
    <w:p w14:paraId="1E8F41D2" w14:textId="77777777" w:rsidR="000F7377" w:rsidRDefault="000F7377"/>
    <w:p w14:paraId="78DCE010" w14:textId="77777777" w:rsidR="000F7377" w:rsidRDefault="000F7377">
      <w:r xmlns:w="http://schemas.openxmlformats.org/wordprocessingml/2006/main">
        <w:t xml:space="preserve">2. Dieva griba un bagātīgā dzīve</w:t>
      </w:r>
    </w:p>
    <w:p w14:paraId="4C8CD0A7" w14:textId="77777777" w:rsidR="000F7377" w:rsidRDefault="000F7377"/>
    <w:p w14:paraId="512D86D6" w14:textId="77777777" w:rsidR="000F7377" w:rsidRDefault="000F7377">
      <w:r xmlns:w="http://schemas.openxmlformats.org/wordprocessingml/2006/main">
        <w:t xml:space="preserve">1. Romiešiem 6:23 - Jo grēka alga ir nāve, bet Dieva dāvana ir mūžīgā dzīvība Kristū Jēzū, mūsu Kungā.</w:t>
      </w:r>
    </w:p>
    <w:p w14:paraId="5A9A965C" w14:textId="77777777" w:rsidR="000F7377" w:rsidRDefault="000F7377"/>
    <w:p w14:paraId="7787205C" w14:textId="77777777" w:rsidR="000F7377" w:rsidRDefault="000F7377">
      <w:r xmlns:w="http://schemas.openxmlformats.org/wordprocessingml/2006/main">
        <w:t xml:space="preserve">2. Jāņa 10:10 – Zaglis nāk tikai zagt un nogalināt un iznīcināt; Es esmu nācis, lai viņiem būtu dzīvība un pārpilnība.</w:t>
      </w:r>
    </w:p>
    <w:p w14:paraId="15F15A91" w14:textId="77777777" w:rsidR="000F7377" w:rsidRDefault="000F7377"/>
    <w:p w14:paraId="672C2AF0" w14:textId="77777777" w:rsidR="000F7377" w:rsidRDefault="000F7377">
      <w:r xmlns:w="http://schemas.openxmlformats.org/wordprocessingml/2006/main">
        <w:t xml:space="preserve">2. Timotejam 1:2 Timotejam, manam mīļajam dēlam: žēlastība, žēlastība un miers no Dieva Tēva un mūsu Kunga Kristus Jēzus!</w:t>
      </w:r>
    </w:p>
    <w:p w14:paraId="24783738" w14:textId="77777777" w:rsidR="000F7377" w:rsidRDefault="000F7377"/>
    <w:p w14:paraId="32EB26C0" w14:textId="77777777" w:rsidR="000F7377" w:rsidRDefault="000F7377">
      <w:r xmlns:w="http://schemas.openxmlformats.org/wordprocessingml/2006/main">
        <w:t xml:space="preserve">Rakstu vieta runā par žēlastību, žēlastību un mieru no Dieva Tēva un Jēzus Kristus.</w:t>
      </w:r>
    </w:p>
    <w:p w14:paraId="023A7190" w14:textId="77777777" w:rsidR="000F7377" w:rsidRDefault="000F7377"/>
    <w:p w14:paraId="172364AD" w14:textId="77777777" w:rsidR="000F7377" w:rsidRDefault="000F7377">
      <w:r xmlns:w="http://schemas.openxmlformats.org/wordprocessingml/2006/main">
        <w:t xml:space="preserve">1. Žēlastības spēks: uzticēšanās Dieva beznosacījumu mīlestībai un žēlsirdībai</w:t>
      </w:r>
    </w:p>
    <w:p w14:paraId="43D9FFA4" w14:textId="77777777" w:rsidR="000F7377" w:rsidRDefault="000F7377"/>
    <w:p w14:paraId="1D31094D" w14:textId="77777777" w:rsidR="000F7377" w:rsidRDefault="000F7377">
      <w:r xmlns:w="http://schemas.openxmlformats.org/wordprocessingml/2006/main">
        <w:t xml:space="preserve">2. Miera praktizēšana: kā dzīvot harmonijā ar Tēvu un Dēlu</w:t>
      </w:r>
    </w:p>
    <w:p w14:paraId="7D3E96D3" w14:textId="77777777" w:rsidR="000F7377" w:rsidRDefault="000F7377"/>
    <w:p w14:paraId="652D2445" w14:textId="77777777" w:rsidR="000F7377" w:rsidRDefault="000F7377">
      <w:r xmlns:w="http://schemas.openxmlformats.org/wordprocessingml/2006/main">
        <w:t xml:space="preserve">1. Efeziešiem 2:8-9 – Jo žēlastībā jūs esat izglābti ticībā – un tas nav no jums pašiem, tā ir Dieva dāvana – nevis ar darbiem, lai neviens nevarētu lepoties.</w:t>
      </w:r>
    </w:p>
    <w:p w14:paraId="0FD56295" w14:textId="77777777" w:rsidR="000F7377" w:rsidRDefault="000F7377"/>
    <w:p w14:paraId="083396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Romiešiem 5:1-5 - Tāpēc, tā kā mēs esam ticībā attaisnoti, mums ir miers ar Dievu caur mūsu Kungu Jēzu Kristu, caur kuru mēs esam ieguvuši piekļuvi šai žēlastībai, kurā tagad atrodamies. Un mēs lepojamies cerībā uz Dieva godību.</w:t>
      </w:r>
    </w:p>
    <w:p w14:paraId="3E2ABBBC" w14:textId="77777777" w:rsidR="000F7377" w:rsidRDefault="000F7377"/>
    <w:p w14:paraId="0870E46E" w14:textId="77777777" w:rsidR="000F7377" w:rsidRDefault="000F7377">
      <w:r xmlns:w="http://schemas.openxmlformats.org/wordprocessingml/2006/main">
        <w:t xml:space="preserve">2. Timotejam 1:3 Es pateicos Dievam, kam es kalpoju no saviem senčiem ar tīru sirdsapziņu, ka es nemitīgi pieminu Tevi savās lūgšanās naktis un dienas.</w:t>
      </w:r>
    </w:p>
    <w:p w14:paraId="6DF80E39" w14:textId="77777777" w:rsidR="000F7377" w:rsidRDefault="000F7377"/>
    <w:p w14:paraId="60469EBC" w14:textId="77777777" w:rsidR="000F7377" w:rsidRDefault="000F7377">
      <w:r xmlns:w="http://schemas.openxmlformats.org/wordprocessingml/2006/main">
        <w:t xml:space="preserve">Pāvils izsaka pateicību Dievam par viņa lūgšanām un kalpošanu Dievam, kā arī nemitīgi piemin Timoteju savās lūgšanās dienu un nakti.</w:t>
      </w:r>
    </w:p>
    <w:p w14:paraId="10448038" w14:textId="77777777" w:rsidR="000F7377" w:rsidRDefault="000F7377"/>
    <w:p w14:paraId="2EF7A9BB" w14:textId="77777777" w:rsidR="000F7377" w:rsidRDefault="000F7377">
      <w:r xmlns:w="http://schemas.openxmlformats.org/wordprocessingml/2006/main">
        <w:t xml:space="preserve">1. Pateicības sirds izkopšana Dievam</w:t>
      </w:r>
    </w:p>
    <w:p w14:paraId="6E37260D" w14:textId="77777777" w:rsidR="000F7377" w:rsidRDefault="000F7377"/>
    <w:p w14:paraId="54BBA6A0" w14:textId="77777777" w:rsidR="000F7377" w:rsidRDefault="000F7377">
      <w:r xmlns:w="http://schemas.openxmlformats.org/wordprocessingml/2006/main">
        <w:t xml:space="preserve">2. Nemitīgas lūgšanas par citiem</w:t>
      </w:r>
    </w:p>
    <w:p w14:paraId="3DF4232A" w14:textId="77777777" w:rsidR="000F7377" w:rsidRDefault="000F7377"/>
    <w:p w14:paraId="59F5D055" w14:textId="77777777" w:rsidR="000F7377" w:rsidRDefault="000F7377">
      <w:r xmlns:w="http://schemas.openxmlformats.org/wordprocessingml/2006/main">
        <w:t xml:space="preserve">1. Kolosiešiem 4:2 - "Turpiniet dedzīgi lūgšanā, esiet tajā nomodā ar pateicību;</w:t>
      </w:r>
    </w:p>
    <w:p w14:paraId="4646310F" w14:textId="77777777" w:rsidR="000F7377" w:rsidRDefault="000F7377"/>
    <w:p w14:paraId="0DD4E0AC" w14:textId="77777777" w:rsidR="000F7377" w:rsidRDefault="000F7377">
      <w:r xmlns:w="http://schemas.openxmlformats.org/wordprocessingml/2006/main">
        <w:t xml:space="preserve">2. 1. Tesaloniķiešiem 5:17 - "Lūdziet bez mitēšanās;</w:t>
      </w:r>
    </w:p>
    <w:p w14:paraId="3ABBE041" w14:textId="77777777" w:rsidR="000F7377" w:rsidRDefault="000F7377"/>
    <w:p w14:paraId="5496F92D" w14:textId="77777777" w:rsidR="000F7377" w:rsidRDefault="000F7377">
      <w:r xmlns:w="http://schemas.openxmlformats.org/wordprocessingml/2006/main">
        <w:t xml:space="preserve">2. Timotejam 1:4 Es ļoti vēlējos tevi redzēt, paturot prātā tavas asaras, lai es būtu prieka pilna;</w:t>
      </w:r>
    </w:p>
    <w:p w14:paraId="3EE20BD7" w14:textId="77777777" w:rsidR="000F7377" w:rsidRDefault="000F7377"/>
    <w:p w14:paraId="00ECFE71" w14:textId="77777777" w:rsidR="000F7377" w:rsidRDefault="000F7377">
      <w:r xmlns:w="http://schemas.openxmlformats.org/wordprocessingml/2006/main">
        <w:t xml:space="preserve">Pāvils izsaka vēlmi redzēt Timoteju un atceras Timoteja asaras, kuras, viņaprāt, nomainīs prieks.</w:t>
      </w:r>
    </w:p>
    <w:p w14:paraId="1EE9E588" w14:textId="77777777" w:rsidR="000F7377" w:rsidRDefault="000F7377"/>
    <w:p w14:paraId="0E1759E4" w14:textId="77777777" w:rsidR="000F7377" w:rsidRDefault="000F7377">
      <w:r xmlns:w="http://schemas.openxmlformats.org/wordprocessingml/2006/main">
        <w:t xml:space="preserve">1. Aicinājums uz prieku: mierinājuma atrašana Kungā</w:t>
      </w:r>
    </w:p>
    <w:p w14:paraId="30E049BF" w14:textId="77777777" w:rsidR="000F7377" w:rsidRDefault="000F7377"/>
    <w:p w14:paraId="2779F247" w14:textId="77777777" w:rsidR="000F7377" w:rsidRDefault="000F7377">
      <w:r xmlns:w="http://schemas.openxmlformats.org/wordprocessingml/2006/main">
        <w:t xml:space="preserve">2. Priecājieties par Tā Kunga klātbūtni: Atjaunojiet mūsu ticību</w:t>
      </w:r>
    </w:p>
    <w:p w14:paraId="0C504D60" w14:textId="77777777" w:rsidR="000F7377" w:rsidRDefault="000F7377"/>
    <w:p w14:paraId="7FB500D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Romiešiem 15:13 - "Tagad cerības Dievs lai piepilda jūs ar visu prieku un mieru ticībā, lai jūs ar Svētā Gara spēku pārpildītos cerībā."</w:t>
      </w:r>
    </w:p>
    <w:p w14:paraId="5DEE8A64" w14:textId="77777777" w:rsidR="000F7377" w:rsidRDefault="000F7377"/>
    <w:p w14:paraId="234002CF" w14:textId="77777777" w:rsidR="000F7377" w:rsidRDefault="000F7377">
      <w:r xmlns:w="http://schemas.openxmlformats.org/wordprocessingml/2006/main">
        <w:t xml:space="preserve">2. Jesaja 12:2-3 - "Redzi, Dievs ir mans pestīšana, es paļaušos un nebīstos, jo Dievs Tas Kungs ir mans spēks un dziesma, un Viņš ir mans pestīšana."</w:t>
      </w:r>
    </w:p>
    <w:p w14:paraId="69B888ED" w14:textId="77777777" w:rsidR="000F7377" w:rsidRDefault="000F7377"/>
    <w:p w14:paraId="6769E21C" w14:textId="77777777" w:rsidR="000F7377" w:rsidRDefault="000F7377">
      <w:r xmlns:w="http://schemas.openxmlformats.org/wordprocessingml/2006/main">
        <w:t xml:space="preserve">2. Timotejam 1:5 Kad es pieminēšu neviltoto ticību, kas ir tevī, kas vispirms bija tavā vecmāmiņā Loizā un tavā mātei Einikā; un es esmu pārliecināts, ka arī tevī.</w:t>
      </w:r>
    </w:p>
    <w:p w14:paraId="6414293B" w14:textId="77777777" w:rsidR="000F7377" w:rsidRDefault="000F7377"/>
    <w:p w14:paraId="747EAD33" w14:textId="77777777" w:rsidR="000F7377" w:rsidRDefault="000F7377">
      <w:r xmlns:w="http://schemas.openxmlformats.org/wordprocessingml/2006/main">
        <w:t xml:space="preserve">Pāvils uzteic Timoteja ticību, ko viņš mantojis no savas vecmāmiņas Loisas un mātes Einikas, un uzskata, ka tā saglabājusies arī Timotejā.</w:t>
      </w:r>
    </w:p>
    <w:p w14:paraId="3AC76587" w14:textId="77777777" w:rsidR="000F7377" w:rsidRDefault="000F7377"/>
    <w:p w14:paraId="0E8ECA62" w14:textId="77777777" w:rsidR="000F7377" w:rsidRDefault="000F7377">
      <w:r xmlns:w="http://schemas.openxmlformats.org/wordprocessingml/2006/main">
        <w:t xml:space="preserve">1. Ģimenes nozīme ticības veidošanā un nodošanā nākamajām paaudzēm.</w:t>
      </w:r>
    </w:p>
    <w:p w14:paraId="16F6B904" w14:textId="77777777" w:rsidR="000F7377" w:rsidRDefault="000F7377"/>
    <w:p w14:paraId="122496C3" w14:textId="77777777" w:rsidR="000F7377" w:rsidRDefault="000F7377">
      <w:r xmlns:w="http://schemas.openxmlformats.org/wordprocessingml/2006/main">
        <w:t xml:space="preserve">2. Ticības spēks un pārliecība, ko tā var sniegt.</w:t>
      </w:r>
    </w:p>
    <w:p w14:paraId="20B8752F" w14:textId="77777777" w:rsidR="000F7377" w:rsidRDefault="000F7377"/>
    <w:p w14:paraId="5F744458" w14:textId="77777777" w:rsidR="000F7377" w:rsidRDefault="000F7377">
      <w:r xmlns:w="http://schemas.openxmlformats.org/wordprocessingml/2006/main">
        <w:t xml:space="preserve">1. Psalms 27:1: "Tas Kungs ir mana gaisma un mana pestīšana, no kā man bīties?"</w:t>
      </w:r>
    </w:p>
    <w:p w14:paraId="0A6ECD9F" w14:textId="77777777" w:rsidR="000F7377" w:rsidRDefault="000F7377"/>
    <w:p w14:paraId="57D30495" w14:textId="77777777" w:rsidR="000F7377" w:rsidRDefault="000F7377">
      <w:r xmlns:w="http://schemas.openxmlformats.org/wordprocessingml/2006/main">
        <w:t xml:space="preserve">2. Romiešiem 10:17: "Tātad ticība nāk no klausīšanās, bet klausīšanās caur Kristus vārdu."</w:t>
      </w:r>
    </w:p>
    <w:p w14:paraId="5563AE55" w14:textId="77777777" w:rsidR="000F7377" w:rsidRDefault="000F7377"/>
    <w:p w14:paraId="6C23C36D" w14:textId="77777777" w:rsidR="000F7377" w:rsidRDefault="000F7377">
      <w:r xmlns:w="http://schemas.openxmlformats.org/wordprocessingml/2006/main">
        <w:t xml:space="preserve">2. Timotejam 1:6 Tāpēc es tevi pieminu, ka tu rosini Dieva dāvanu, kas ir tevī, uzliekot manas rokas.</w:t>
      </w:r>
    </w:p>
    <w:p w14:paraId="330D108E" w14:textId="77777777" w:rsidR="000F7377" w:rsidRDefault="000F7377"/>
    <w:p w14:paraId="1740D70E" w14:textId="77777777" w:rsidR="000F7377" w:rsidRDefault="000F7377">
      <w:r xmlns:w="http://schemas.openxmlformats.org/wordprocessingml/2006/main">
        <w:t xml:space="preserve">Pāvils mudina Timoteju izmantot Dieva dāvanu, kas viņam tika dota ar roku uzlikšanu.</w:t>
      </w:r>
    </w:p>
    <w:p w14:paraId="2D86E1CB" w14:textId="77777777" w:rsidR="000F7377" w:rsidRDefault="000F7377"/>
    <w:p w14:paraId="2A90FAF2" w14:textId="77777777" w:rsidR="000F7377" w:rsidRDefault="000F7377">
      <w:r xmlns:w="http://schemas.openxmlformats.org/wordprocessingml/2006/main">
        <w:t xml:space="preserve">1. Dieva dāvanas spēks: kā izmantot un izmantot savas Dieva dotās spējas</w:t>
      </w:r>
    </w:p>
    <w:p w14:paraId="16F7D35C" w14:textId="77777777" w:rsidR="000F7377" w:rsidRDefault="000F7377"/>
    <w:p w14:paraId="3C7421CD" w14:textId="77777777" w:rsidR="000F7377" w:rsidRDefault="000F7377">
      <w:r xmlns:w="http://schemas.openxmlformats.org/wordprocessingml/2006/main">
        <w:t xml:space="preserve">2. Dieva dāvanas rosināšana: Tā Kunga svētību izmantošana, lai kalpotu Viņam.</w:t>
      </w:r>
    </w:p>
    <w:p w14:paraId="4E4183D9" w14:textId="77777777" w:rsidR="000F7377" w:rsidRDefault="000F7377"/>
    <w:p w14:paraId="426BF585" w14:textId="77777777" w:rsidR="000F7377" w:rsidRDefault="000F7377">
      <w:r xmlns:w="http://schemas.openxmlformats.org/wordprocessingml/2006/main">
        <w:t xml:space="preserve">1. Romiešiem 12:6-8 - Tā kā mums ir dažādas dāvanas saskaņā ar mums doto žēlastību, izmantosim tās: ja pravietosim, proporcionāli mūsu ticībai; ja pakalpojums, mūsu apkalpošanā; vai tas, kurš māca, savā mācībā; vai tas, kurš mudina, savā pamudinājumā; tas, kurš dod, ar liberāli; tas, kurš vada, ar uzcītību; tas, kurš izrāda žēlastību, ar prieku.</w:t>
      </w:r>
    </w:p>
    <w:p w14:paraId="42B6D96A" w14:textId="77777777" w:rsidR="000F7377" w:rsidRDefault="000F7377"/>
    <w:p w14:paraId="7BBF9923" w14:textId="77777777" w:rsidR="000F7377" w:rsidRDefault="000F7377">
      <w:r xmlns:w="http://schemas.openxmlformats.org/wordprocessingml/2006/main">
        <w:t xml:space="preserve">2. Efeziešiem 4:11-13 - Un Viņš pats dažus iedeva par apustuļiem, dažus praviešiem, dažus evaņģēlistus un dažus mācītājus un skolotājus, lai sagatavotu svētos kalpošanas darbam, lai celtu Kristus miesu. , līdz mēs visi nonāksim pie ticības un Dieva Dēla atziņas vienotības, līdz pilnīgam cilvēkam, līdz Kristus pilnības augumam.</w:t>
      </w:r>
    </w:p>
    <w:p w14:paraId="0062C78F" w14:textId="77777777" w:rsidR="000F7377" w:rsidRDefault="000F7377"/>
    <w:p w14:paraId="688E6588" w14:textId="77777777" w:rsidR="000F7377" w:rsidRDefault="000F7377">
      <w:r xmlns:w="http://schemas.openxmlformats.org/wordprocessingml/2006/main">
        <w:t xml:space="preserve">2 Timothy 1:7 Jo Dievs mums nav devis bailes garu; bet gan spēka, mīlestības un vesela prāta.</w:t>
      </w:r>
    </w:p>
    <w:p w14:paraId="39D9EF2B" w14:textId="77777777" w:rsidR="000F7377" w:rsidRDefault="000F7377"/>
    <w:p w14:paraId="78B927E6" w14:textId="77777777" w:rsidR="000F7377" w:rsidRDefault="000F7377">
      <w:r xmlns:w="http://schemas.openxmlformats.org/wordprocessingml/2006/main">
        <w:t xml:space="preserve">Dievs mums ir devis spēka, mīlestības un vesela prāta garu, nevis baiļu garu.</w:t>
      </w:r>
    </w:p>
    <w:p w14:paraId="723C963E" w14:textId="77777777" w:rsidR="000F7377" w:rsidRDefault="000F7377"/>
    <w:p w14:paraId="195CB3C0" w14:textId="77777777" w:rsidR="000F7377" w:rsidRDefault="000F7377">
      <w:r xmlns:w="http://schemas.openxmlformats.org/wordprocessingml/2006/main">
        <w:t xml:space="preserve">Labākais</w:t>
      </w:r>
    </w:p>
    <w:p w14:paraId="14687D88" w14:textId="77777777" w:rsidR="000F7377" w:rsidRDefault="000F7377"/>
    <w:p w14:paraId="07A48767" w14:textId="77777777" w:rsidR="000F7377" w:rsidRDefault="000F7377">
      <w:r xmlns:w="http://schemas.openxmlformats.org/wordprocessingml/2006/main">
        <w:t xml:space="preserve">1. "Spēka gars"</w:t>
      </w:r>
    </w:p>
    <w:p w14:paraId="4DEB2859" w14:textId="77777777" w:rsidR="000F7377" w:rsidRDefault="000F7377"/>
    <w:p w14:paraId="5177C56F" w14:textId="77777777" w:rsidR="000F7377" w:rsidRDefault="000F7377">
      <w:r xmlns:w="http://schemas.openxmlformats.org/wordprocessingml/2006/main">
        <w:t xml:space="preserve">2. "Mīlestība un vesels prāts"</w:t>
      </w:r>
    </w:p>
    <w:p w14:paraId="7ADE0AC3" w14:textId="77777777" w:rsidR="000F7377" w:rsidRDefault="000F7377"/>
    <w:p w14:paraId="334FDA12" w14:textId="77777777" w:rsidR="000F7377" w:rsidRDefault="000F7377">
      <w:r xmlns:w="http://schemas.openxmlformats.org/wordprocessingml/2006/main">
        <w:t xml:space="preserve">Labākais</w:t>
      </w:r>
    </w:p>
    <w:p w14:paraId="196DA880" w14:textId="77777777" w:rsidR="000F7377" w:rsidRDefault="000F7377"/>
    <w:p w14:paraId="1EE606AD" w14:textId="77777777" w:rsidR="000F7377" w:rsidRDefault="000F7377">
      <w:r xmlns:w="http://schemas.openxmlformats.org/wordprocessingml/2006/main">
        <w:t xml:space="preserve">1. Romiešiem 8:15-17 - Jo jūs nesaņēmāt verdzības garu, lai atkal kristu bailēs, bet jūs saņēmāt adoptēšanas garu, ar kuru mēs saucam: "Aba, Tēvs."</w:t>
      </w:r>
    </w:p>
    <w:p w14:paraId="799ADBF5" w14:textId="77777777" w:rsidR="000F7377" w:rsidRDefault="000F7377"/>
    <w:p w14:paraId="44F54049" w14:textId="77777777" w:rsidR="000F7377" w:rsidRDefault="000F7377">
      <w:r xmlns:w="http://schemas.openxmlformats.org/wordprocessingml/2006/main">
        <w:t xml:space="preserve">2. 1. Jāņa 4:16-18 — Tātad mēs esam iepazinuši un ticējuši mīlestībai, kas Dievam ir pret mums. Dievs ir mīlestība, un kas paliek mīlestībā, tas paliek Dievā, un Dievs paliek viņā.</w:t>
      </w:r>
    </w:p>
    <w:p w14:paraId="0FB01B25" w14:textId="77777777" w:rsidR="000F7377" w:rsidRDefault="000F7377"/>
    <w:p w14:paraId="720E201F" w14:textId="77777777" w:rsidR="000F7377" w:rsidRDefault="000F7377">
      <w:r xmlns:w="http://schemas.openxmlformats.org/wordprocessingml/2006/main">
        <w:t xml:space="preserve">2 Timothy 1:8 8 Tāpēc nekautrējies ne no mūsu Kunga liecības, ne no manis, viņa gūstekņa, bet esi līdzdalībnieks evaņģēlija bēdās saskaņā ar Dieva spēku;</w:t>
      </w:r>
    </w:p>
    <w:p w14:paraId="22F3429E" w14:textId="77777777" w:rsidR="000F7377" w:rsidRDefault="000F7377"/>
    <w:p w14:paraId="694F7CE4" w14:textId="77777777" w:rsidR="000F7377" w:rsidRDefault="000F7377">
      <w:r xmlns:w="http://schemas.openxmlformats.org/wordprocessingml/2006/main">
        <w:t xml:space="preserve">Pāvils mudina Timoteju palikt stingram savā ticībā un būt par piemēru Dieva spēkam.</w:t>
      </w:r>
    </w:p>
    <w:p w14:paraId="29771A56" w14:textId="77777777" w:rsidR="000F7377" w:rsidRDefault="000F7377"/>
    <w:p w14:paraId="593A111C" w14:textId="77777777" w:rsidR="000F7377" w:rsidRDefault="000F7377">
      <w:r xmlns:w="http://schemas.openxmlformats.org/wordprocessingml/2006/main">
        <w:t xml:space="preserve">1. Mūsu liecības spēks: būt par piemēru Dieva spēkam</w:t>
      </w:r>
    </w:p>
    <w:p w14:paraId="23AF3E08" w14:textId="77777777" w:rsidR="000F7377" w:rsidRDefault="000F7377"/>
    <w:p w14:paraId="14EB911A" w14:textId="77777777" w:rsidR="000F7377" w:rsidRDefault="000F7377">
      <w:r xmlns:w="http://schemas.openxmlformats.org/wordprocessingml/2006/main">
        <w:t xml:space="preserve">2. Stingra pastāvēšana mūsu ticībā: piedalīšanās evaņģēlija bēdās</w:t>
      </w:r>
    </w:p>
    <w:p w14:paraId="2C2A3DE8" w14:textId="77777777" w:rsidR="000F7377" w:rsidRDefault="000F7377"/>
    <w:p w14:paraId="6B95AE3E" w14:textId="77777777" w:rsidR="000F7377" w:rsidRDefault="000F7377">
      <w:r xmlns:w="http://schemas.openxmlformats.org/wordprocessingml/2006/main">
        <w:t xml:space="preserve">1. Romiešiem 1:16 - Jo es nekaunos no Kristus evaņģēlija, jo tas ir Dieva spēks par pestīšanu ikvienam, kas tic;</w:t>
      </w:r>
    </w:p>
    <w:p w14:paraId="684A6CDE" w14:textId="77777777" w:rsidR="000F7377" w:rsidRDefault="000F7377"/>
    <w:p w14:paraId="0A3F73AB" w14:textId="77777777" w:rsidR="000F7377" w:rsidRDefault="000F7377">
      <w:r xmlns:w="http://schemas.openxmlformats.org/wordprocessingml/2006/main">
        <w:t xml:space="preserve">2. 2. Korintiešiem 12:9-10 — Un viņš man sacīja: Tev pietiek ar Manu žēlastību, jo mans spēks nespēkā kļūst pilnīgs. Tāpēc es ar lielāko prieku lielīšos ar savām vājībām, lai Kristus spēks dusētu pār mani.</w:t>
      </w:r>
    </w:p>
    <w:p w14:paraId="3F4513A1" w14:textId="77777777" w:rsidR="000F7377" w:rsidRDefault="000F7377"/>
    <w:p w14:paraId="580EDD48" w14:textId="77777777" w:rsidR="000F7377" w:rsidRDefault="000F7377">
      <w:r xmlns:w="http://schemas.openxmlformats.org/wordprocessingml/2006/main">
        <w:t xml:space="preserve">2. Timotejam 1:9 Kas mūs ir izglābis un aicinājis ar svētu aicinājumu ne pēc mūsu darbiem, bet pēc Sava nodoma un žēlastības, kas mums ir dota Kristū Jēzū pirms pasaules sākuma,</w:t>
      </w:r>
    </w:p>
    <w:p w14:paraId="4D4BEC2C" w14:textId="77777777" w:rsidR="000F7377" w:rsidRDefault="000F7377"/>
    <w:p w14:paraId="74B025BA" w14:textId="77777777" w:rsidR="000F7377" w:rsidRDefault="000F7377">
      <w:r xmlns:w="http://schemas.openxmlformats.org/wordprocessingml/2006/main">
        <w:t xml:space="preserve">Pāvils mudina Timoteju atcerēties, ka Dievs viņus izglāba un aicināja ar svētu aicinājumu nevis viņu pašu darbu dēļ, bet gan Viņa paša nodoma un caur Kristu Jēzu dotās žēlastības dēļ.</w:t>
      </w:r>
    </w:p>
    <w:p w14:paraId="24A4574B" w14:textId="77777777" w:rsidR="000F7377" w:rsidRDefault="000F7377"/>
    <w:p w14:paraId="4FB5A2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Dieva žēlastība ir pietiekama: Dieva mīlestības un žēlsirdības dziļumu izpēte</w:t>
      </w:r>
    </w:p>
    <w:p w14:paraId="0627E291" w14:textId="77777777" w:rsidR="000F7377" w:rsidRDefault="000F7377"/>
    <w:p w14:paraId="432B94E4" w14:textId="77777777" w:rsidR="000F7377" w:rsidRDefault="000F7377">
      <w:r xmlns:w="http://schemas.openxmlformats.org/wordprocessingml/2006/main">
        <w:t xml:space="preserve">2) Svētuma dzīve: atbilde uz Dieva aicinājumu</w:t>
      </w:r>
    </w:p>
    <w:p w14:paraId="79FBBBDA" w14:textId="77777777" w:rsidR="000F7377" w:rsidRDefault="000F7377"/>
    <w:p w14:paraId="49628FE8" w14:textId="77777777" w:rsidR="000F7377" w:rsidRDefault="000F7377">
      <w:r xmlns:w="http://schemas.openxmlformats.org/wordprocessingml/2006/main">
        <w:t xml:space="preserve">1) Efeziešiem 2:8-9 – Jo no žēlastības jūs esat pestīti ticībā; un tas nav no jums, tā ir Dieva dāvana. Ne no darbiem, lai neviens nelielītos.</w:t>
      </w:r>
    </w:p>
    <w:p w14:paraId="65379EE8" w14:textId="77777777" w:rsidR="000F7377" w:rsidRDefault="000F7377"/>
    <w:p w14:paraId="21D80C24" w14:textId="77777777" w:rsidR="000F7377" w:rsidRDefault="000F7377">
      <w:r xmlns:w="http://schemas.openxmlformats.org/wordprocessingml/2006/main">
        <w:t xml:space="preserve">2) Romiešiem 8:28-30 - Un mēs zinām, ka tiem, kas mīl Dievu, tiem, kas ir aicināti pēc viņa nodoma, viss nāk par labu. Jo tos viņš iepriekš bija paredzējis, tos arī iepriekš nolēmis līdzināties sava Dēla tēlam, lai viņš būtu pirmdzimtais starp daudziem brāļiem. Bez tam, kurus Viņš iepriekš nolēmis, tos Viņš arī aicinājis; un kurus aicinājis, tos arī attaisnojis; un kurus attaisnojis, tos arī pagodinājis.</w:t>
      </w:r>
    </w:p>
    <w:p w14:paraId="78567D18" w14:textId="77777777" w:rsidR="000F7377" w:rsidRDefault="000F7377"/>
    <w:p w14:paraId="2909EE84" w14:textId="77777777" w:rsidR="000F7377" w:rsidRDefault="000F7377">
      <w:r xmlns:w="http://schemas.openxmlformats.org/wordprocessingml/2006/main">
        <w:t xml:space="preserve">2. Timotejam 1:10 Bet tagad tas ir atklāts ar mūsu Pestītāja Jēzus Kristus atnākšanu, kas ir atcēlis nāvi un ar evaņģēliju cēlis gaismā dzīvību un nemirstību.</w:t>
      </w:r>
    </w:p>
    <w:p w14:paraId="7D100DE6" w14:textId="77777777" w:rsidR="000F7377" w:rsidRDefault="000F7377"/>
    <w:p w14:paraId="6BF2297D" w14:textId="77777777" w:rsidR="000F7377" w:rsidRDefault="000F7377">
      <w:r xmlns:w="http://schemas.openxmlformats.org/wordprocessingml/2006/main">
        <w:t xml:space="preserve">Jēzus Kristus parādījās, lai caur evaņģēliju celtu gaismā dzīvību un nemirstību.</w:t>
      </w:r>
    </w:p>
    <w:p w14:paraId="442E80D8" w14:textId="77777777" w:rsidR="000F7377" w:rsidRDefault="000F7377"/>
    <w:p w14:paraId="4711AF9E" w14:textId="77777777" w:rsidR="000F7377" w:rsidRDefault="000F7377">
      <w:r xmlns:w="http://schemas.openxmlformats.org/wordprocessingml/2006/main">
        <w:t xml:space="preserve">1. Jēzus atcēla nāvi un atnesa dzīvību un nemirstību</w:t>
      </w:r>
    </w:p>
    <w:p w14:paraId="0C8B0F60" w14:textId="77777777" w:rsidR="000F7377" w:rsidRDefault="000F7377"/>
    <w:p w14:paraId="4DD99A95" w14:textId="77777777" w:rsidR="000F7377" w:rsidRDefault="000F7377">
      <w:r xmlns:w="http://schemas.openxmlformats.org/wordprocessingml/2006/main">
        <w:t xml:space="preserve">2. Evaņģēlija spēks: dzīvības un nemirstības radīšana</w:t>
      </w:r>
    </w:p>
    <w:p w14:paraId="300C35A0" w14:textId="77777777" w:rsidR="000F7377" w:rsidRDefault="000F7377"/>
    <w:p w14:paraId="5F71F964" w14:textId="77777777" w:rsidR="000F7377" w:rsidRDefault="000F7377">
      <w:r xmlns:w="http://schemas.openxmlformats.org/wordprocessingml/2006/main">
        <w:t xml:space="preserve">1. Romiešiem 6:23 - Jo grēka alga ir nāve; bet Dieva dāvana ir mūžīgā dzīvība caur Jēzu Kristu, mūsu Kungu.</w:t>
      </w:r>
    </w:p>
    <w:p w14:paraId="327948FF" w14:textId="77777777" w:rsidR="000F7377" w:rsidRDefault="000F7377"/>
    <w:p w14:paraId="71F2260A" w14:textId="77777777" w:rsidR="000F7377" w:rsidRDefault="000F7377">
      <w:r xmlns:w="http://schemas.openxmlformats.org/wordprocessingml/2006/main">
        <w:t xml:space="preserve">2. Jāņa 3:16-17 – Jo Dievs tik ļoti mīlēja pasauli, ka atdeva savu vienpiedzimušo Dēlu, lai neviens, kas Viņam tic, nepazustu, bet iegūtu mūžīgo dzīvību. Jo Dievs nav sūtījis Savu Dēlu pasaulē, lai tas pasauli tiesātu, bet lai caur Viņu pasauli glābtu.</w:t>
      </w:r>
    </w:p>
    <w:p w14:paraId="71AA51CE" w14:textId="77777777" w:rsidR="000F7377" w:rsidRDefault="000F7377"/>
    <w:p w14:paraId="2E113590" w14:textId="77777777" w:rsidR="000F7377" w:rsidRDefault="000F7377">
      <w:r xmlns:w="http://schemas.openxmlformats.org/wordprocessingml/2006/main">
        <w:t xml:space="preserve">2. Timotejam 1:11 Tam es esmu iecelts par sludinātāju un apustuli, un pagānu skolotāju.</w:t>
      </w:r>
    </w:p>
    <w:p w14:paraId="6540942D" w14:textId="77777777" w:rsidR="000F7377" w:rsidRDefault="000F7377"/>
    <w:p w14:paraId="79816B65" w14:textId="77777777" w:rsidR="000F7377" w:rsidRDefault="000F7377">
      <w:r xmlns:w="http://schemas.openxmlformats.org/wordprocessingml/2006/main">
        <w:t xml:space="preserve">Pāvils ir iecelts par sludinātāju, apustuli un pagānu skolotāju.</w:t>
      </w:r>
    </w:p>
    <w:p w14:paraId="7501F4DA" w14:textId="77777777" w:rsidR="000F7377" w:rsidRDefault="000F7377"/>
    <w:p w14:paraId="671B5670" w14:textId="77777777" w:rsidR="000F7377" w:rsidRDefault="000F7377">
      <w:r xmlns:w="http://schemas.openxmlformats.org/wordprocessingml/2006/main">
        <w:t xml:space="preserve">1. Aicinājums sludināt — stāties pretī bailēm un uzticīgi tiekties pēc Dieva aicinājuma</w:t>
      </w:r>
    </w:p>
    <w:p w14:paraId="1ED001A6" w14:textId="77777777" w:rsidR="000F7377" w:rsidRDefault="000F7377"/>
    <w:p w14:paraId="2CDBF38E" w14:textId="77777777" w:rsidR="000F7377" w:rsidRDefault="000F7377">
      <w:r xmlns:w="http://schemas.openxmlformats.org/wordprocessingml/2006/main">
        <w:t xml:space="preserve">2. Aicināts par apustuli — kā pareizi attēlot evaņģēliju</w:t>
      </w:r>
    </w:p>
    <w:p w14:paraId="0D1B558C" w14:textId="77777777" w:rsidR="000F7377" w:rsidRDefault="000F7377"/>
    <w:p w14:paraId="6CAD8FDB" w14:textId="77777777" w:rsidR="000F7377" w:rsidRDefault="000F7377">
      <w:r xmlns:w="http://schemas.openxmlformats.org/wordprocessingml/2006/main">
        <w:t xml:space="preserve">1. Apustuļu darbi 9:15-16 — Saula atgriešanās un viņa iecelšana sludināt</w:t>
      </w:r>
    </w:p>
    <w:p w14:paraId="5974C702" w14:textId="77777777" w:rsidR="000F7377" w:rsidRDefault="000F7377"/>
    <w:p w14:paraId="70037AB4" w14:textId="77777777" w:rsidR="000F7377" w:rsidRDefault="000F7377">
      <w:r xmlns:w="http://schemas.openxmlformats.org/wordprocessingml/2006/main">
        <w:t xml:space="preserve">2. Mateja 28:18-20 — Lielā pavēle sludināt un mācekļiem tautām</w:t>
      </w:r>
    </w:p>
    <w:p w14:paraId="50874992" w14:textId="77777777" w:rsidR="000F7377" w:rsidRDefault="000F7377"/>
    <w:p w14:paraId="711E3B61" w14:textId="77777777" w:rsidR="000F7377" w:rsidRDefault="000F7377">
      <w:r xmlns:w="http://schemas.openxmlformats.org/wordprocessingml/2006/main">
        <w:t xml:space="preserve">2. Timotejam 1:12 Šī iemesla dēļ es arī to ciešu, tomēr es nekaunos, jo es zinu, kam esmu ticējis, un esmu pārliecināts, ka viņš līdz tai dienai spēj paturēt to, ko esmu viņam uzticējis.</w:t>
      </w:r>
    </w:p>
    <w:p w14:paraId="2FD8F42C" w14:textId="77777777" w:rsidR="000F7377" w:rsidRDefault="000F7377"/>
    <w:p w14:paraId="311C003F" w14:textId="77777777" w:rsidR="000F7377" w:rsidRDefault="000F7377">
      <w:r xmlns:w="http://schemas.openxmlformats.org/wordprocessingml/2006/main">
        <w:t xml:space="preserve">Pāvils apstiprina savu ticību Dievam un Viņa spēju aizsargāt viņu un to, ko viņš ir apņēmies Viņam.</w:t>
      </w:r>
    </w:p>
    <w:p w14:paraId="1A423693" w14:textId="77777777" w:rsidR="000F7377" w:rsidRDefault="000F7377"/>
    <w:p w14:paraId="79345607" w14:textId="77777777" w:rsidR="000F7377" w:rsidRDefault="000F7377">
      <w:r xmlns:w="http://schemas.openxmlformats.org/wordprocessingml/2006/main">
        <w:t xml:space="preserve">1. Mūsu ticības spēks — balstoties uz Pāvila piemēru 2. Timotejam 1:12, šeit ir apskatīts, kā mēs varam paļauties uz Dievu bēdu un grūtību laikā.</w:t>
      </w:r>
    </w:p>
    <w:p w14:paraId="67D54653" w14:textId="77777777" w:rsidR="000F7377" w:rsidRDefault="000F7377"/>
    <w:p w14:paraId="7BF7BAAF" w14:textId="77777777" w:rsidR="000F7377" w:rsidRDefault="000F7377">
      <w:r xmlns:w="http://schemas.openxmlformats.org/wordprocessingml/2006/main">
        <w:t xml:space="preserve">2. Apņemšanās spēks — tas pēta, cik svarīgi ir uzņemties patiesas saistības pret Dievu un uzticēties, lai Viņš tās pildīs.</w:t>
      </w:r>
    </w:p>
    <w:p w14:paraId="69C1D84A" w14:textId="77777777" w:rsidR="000F7377" w:rsidRDefault="000F7377"/>
    <w:p w14:paraId="4C936D84" w14:textId="77777777" w:rsidR="000F7377" w:rsidRDefault="000F7377">
      <w:r xmlns:w="http://schemas.openxmlformats.org/wordprocessingml/2006/main">
        <w:t xml:space="preserve">1. Romiešiem 8:25-27 — Pāvila pārliecība par Dieva uzticību pat grūtību laikā</w:t>
      </w:r>
    </w:p>
    <w:p w14:paraId="4EDD4A9A" w14:textId="77777777" w:rsidR="000F7377" w:rsidRDefault="000F7377"/>
    <w:p w14:paraId="1A83D42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Ebrejiem 11:1 — Ticības definīcija un tās sniegtā cerība.</w:t>
      </w:r>
    </w:p>
    <w:p w14:paraId="4E6DDC31" w14:textId="77777777" w:rsidR="000F7377" w:rsidRDefault="000F7377"/>
    <w:p w14:paraId="67A51459" w14:textId="77777777" w:rsidR="000F7377" w:rsidRDefault="000F7377">
      <w:r xmlns:w="http://schemas.openxmlformats.org/wordprocessingml/2006/main">
        <w:t xml:space="preserve">2. Timotejam 1:13 Turiet veselīgo vārdu formu, ko tu no manis dzirdēji, ticībā un mīlestībā, kas ir Kristū Jēzū.</w:t>
      </w:r>
    </w:p>
    <w:p w14:paraId="430A7E49" w14:textId="77777777" w:rsidR="000F7377" w:rsidRDefault="000F7377"/>
    <w:p w14:paraId="049B9C34" w14:textId="77777777" w:rsidR="000F7377" w:rsidRDefault="000F7377">
      <w:r xmlns:w="http://schemas.openxmlformats.org/wordprocessingml/2006/main">
        <w:t xml:space="preserve">Rakstu vieta: Apustulis Pāvils mudina Timoteju ticībā un mīlestībā Kristū Jēzū atcerēties un ievērot veselīgo mācību, kas viņam ir mācīta.</w:t>
      </w:r>
    </w:p>
    <w:p w14:paraId="60C416A9" w14:textId="77777777" w:rsidR="000F7377" w:rsidRDefault="000F7377"/>
    <w:p w14:paraId="5DA62BD5" w14:textId="77777777" w:rsidR="000F7377" w:rsidRDefault="000F7377">
      <w:r xmlns:w="http://schemas.openxmlformats.org/wordprocessingml/2006/main">
        <w:t xml:space="preserve">1. Skaņas doktrīnas spēks mūsu ticībā</w:t>
      </w:r>
    </w:p>
    <w:p w14:paraId="4AEC6D6F" w14:textId="77777777" w:rsidR="000F7377" w:rsidRDefault="000F7377"/>
    <w:p w14:paraId="6B2F1A1B" w14:textId="77777777" w:rsidR="000F7377" w:rsidRDefault="000F7377">
      <w:r xmlns:w="http://schemas.openxmlformats.org/wordprocessingml/2006/main">
        <w:t xml:space="preserve">2. Palikt ticībā un mīlestībā caur saprātīgu doktrīnu</w:t>
      </w:r>
    </w:p>
    <w:p w14:paraId="09097566" w14:textId="77777777" w:rsidR="000F7377" w:rsidRDefault="000F7377"/>
    <w:p w14:paraId="4AE979A2" w14:textId="77777777" w:rsidR="000F7377" w:rsidRDefault="000F7377">
      <w:r xmlns:w="http://schemas.openxmlformats.org/wordprocessingml/2006/main">
        <w:t xml:space="preserve">1. 2. Timotejam 1:13</w:t>
      </w:r>
    </w:p>
    <w:p w14:paraId="79EC22CD" w14:textId="77777777" w:rsidR="000F7377" w:rsidRDefault="000F7377"/>
    <w:p w14:paraId="73000256" w14:textId="77777777" w:rsidR="000F7377" w:rsidRDefault="000F7377">
      <w:r xmlns:w="http://schemas.openxmlformats.org/wordprocessingml/2006/main">
        <w:t xml:space="preserve">2. Efeziešiem 4:14-15 – lai mēs no šī brīža vairs nebūtu bērni, kas tiek mētāti šurpu turpu un vesti ar visiem mācības vējiem, cilvēku viltības un viltīgas viltības, ar kurām viņi slēpās, lai maldinātu; Bet, runājot patiesību mīlestībā, lai jūs visās lietās ieaugtu viņā, kas ir galva, proti, Kristus.</w:t>
      </w:r>
    </w:p>
    <w:p w14:paraId="6266A4C9" w14:textId="77777777" w:rsidR="000F7377" w:rsidRDefault="000F7377"/>
    <w:p w14:paraId="16CCA37D" w14:textId="77777777" w:rsidR="000F7377" w:rsidRDefault="000F7377">
      <w:r xmlns:w="http://schemas.openxmlformats.org/wordprocessingml/2006/main">
        <w:t xml:space="preserve">2. Timotejam 1:14 To labo, kas tev uzticēts, paturi Svētajā Garā, kas mājo mūsos.</w:t>
      </w:r>
    </w:p>
    <w:p w14:paraId="43A8BE8A" w14:textId="77777777" w:rsidR="000F7377" w:rsidRDefault="000F7377"/>
    <w:p w14:paraId="3BA27C97" w14:textId="77777777" w:rsidR="000F7377" w:rsidRDefault="000F7377">
      <w:r xmlns:w="http://schemas.openxmlformats.org/wordprocessingml/2006/main">
        <w:t xml:space="preserve">Rakstu vieta mudina ticīgos palikt uzticīgiem savai ticībai un paļauties uz Svēto Garu, kas atrodas viņos.</w:t>
      </w:r>
    </w:p>
    <w:p w14:paraId="63927921" w14:textId="77777777" w:rsidR="000F7377" w:rsidRDefault="000F7377"/>
    <w:p w14:paraId="053DE3BF" w14:textId="77777777" w:rsidR="000F7377" w:rsidRDefault="000F7377">
      <w:r xmlns:w="http://schemas.openxmlformats.org/wordprocessingml/2006/main">
        <w:t xml:space="preserve">1. Svētā Gara spēks mūsu dzīvē</w:t>
      </w:r>
    </w:p>
    <w:p w14:paraId="3256DA6C" w14:textId="77777777" w:rsidR="000F7377" w:rsidRDefault="000F7377"/>
    <w:p w14:paraId="49063860" w14:textId="77777777" w:rsidR="000F7377" w:rsidRDefault="000F7377">
      <w:r xmlns:w="http://schemas.openxmlformats.org/wordprocessingml/2006/main">
        <w:t xml:space="preserve">2. Mūsu ticības saglabāšanas nozīme</w:t>
      </w:r>
    </w:p>
    <w:p w14:paraId="0EAD9E3C" w14:textId="77777777" w:rsidR="000F7377" w:rsidRDefault="000F7377"/>
    <w:p w14:paraId="359C11BB" w14:textId="77777777" w:rsidR="000F7377" w:rsidRDefault="000F7377">
      <w:r xmlns:w="http://schemas.openxmlformats.org/wordprocessingml/2006/main">
        <w:t xml:space="preserve">1. Romiešiem 8:14-17 – Jo visi, kurus vada Dieva Gars, ir Dieva bērni.</w:t>
      </w:r>
    </w:p>
    <w:p w14:paraId="3F60F3AC" w14:textId="77777777" w:rsidR="000F7377" w:rsidRDefault="000F7377"/>
    <w:p w14:paraId="0570E4EE" w14:textId="77777777" w:rsidR="000F7377" w:rsidRDefault="000F7377">
      <w:r xmlns:w="http://schemas.openxmlformats.org/wordprocessingml/2006/main">
        <w:t xml:space="preserve">2. Jāņa 14:15-17 – Ja jūs mani mīlat, turiet Manus baušļus.</w:t>
      </w:r>
    </w:p>
    <w:p w14:paraId="570B30F6" w14:textId="77777777" w:rsidR="000F7377" w:rsidRDefault="000F7377"/>
    <w:p w14:paraId="6362378A" w14:textId="77777777" w:rsidR="000F7377" w:rsidRDefault="000F7377">
      <w:r xmlns:w="http://schemas.openxmlformats.org/wordprocessingml/2006/main">
        <w:t xml:space="preserve">2 Timothy 1:15 15 To tu zini, ka visi, kas ir Āzijā, ir novērsušies no manis. no kuriem ir Phygellus un Hermogenes.</w:t>
      </w:r>
    </w:p>
    <w:p w14:paraId="49F991BC" w14:textId="77777777" w:rsidR="000F7377" w:rsidRDefault="000F7377"/>
    <w:p w14:paraId="0658A2A8" w14:textId="77777777" w:rsidR="000F7377" w:rsidRDefault="000F7377">
      <w:r xmlns:w="http://schemas.openxmlformats.org/wordprocessingml/2006/main">
        <w:t xml:space="preserve">Pāvils piemin Timotejam, ka daudzi cilvēki no Āzijas ir novērsušies no viņa, konkrēti nosaucot divus cilvēkus — Figelu un Hermogēnu.</w:t>
      </w:r>
    </w:p>
    <w:p w14:paraId="1164B3D7" w14:textId="77777777" w:rsidR="000F7377" w:rsidRDefault="000F7377"/>
    <w:p w14:paraId="5F540A68" w14:textId="77777777" w:rsidR="000F7377" w:rsidRDefault="000F7377">
      <w:r xmlns:w="http://schemas.openxmlformats.org/wordprocessingml/2006/main">
        <w:t xml:space="preserve">1. Noraidījuma spēks: Pāvila pieredzes pārbaude Āzijā.</w:t>
      </w:r>
    </w:p>
    <w:p w14:paraId="362026AD" w14:textId="77777777" w:rsidR="000F7377" w:rsidRDefault="000F7377"/>
    <w:p w14:paraId="0A788E19" w14:textId="77777777" w:rsidR="000F7377" w:rsidRDefault="000F7377">
      <w:r xmlns:w="http://schemas.openxmlformats.org/wordprocessingml/2006/main">
        <w:t xml:space="preserve">2. Palikt uzticīgam Dievam, neskatoties uz pretestību.</w:t>
      </w:r>
    </w:p>
    <w:p w14:paraId="4DF000FD" w14:textId="77777777" w:rsidR="000F7377" w:rsidRDefault="000F7377"/>
    <w:p w14:paraId="0B62D4B0" w14:textId="77777777" w:rsidR="000F7377" w:rsidRDefault="000F7377">
      <w:r xmlns:w="http://schemas.openxmlformats.org/wordprocessingml/2006/main">
        <w:t xml:space="preserve">1. Ebrejiem 11:24-27 – Ticībā Mozus, kad viņš bija pilngadīgs, atteicās saukties par faraona meitas dēlu;</w:t>
      </w:r>
    </w:p>
    <w:p w14:paraId="69861131" w14:textId="77777777" w:rsidR="000F7377" w:rsidRDefault="000F7377"/>
    <w:p w14:paraId="574E79EA" w14:textId="77777777" w:rsidR="000F7377" w:rsidRDefault="000F7377">
      <w:r xmlns:w="http://schemas.openxmlformats.org/wordprocessingml/2006/main">
        <w:t xml:space="preserve">2. Romiešiem 8:31-35 — Ko tad lai mēs par šīm lietām sakām? Ja Dievs ir par mums, kas var būt pret mums?</w:t>
      </w:r>
    </w:p>
    <w:p w14:paraId="78A7DC2C" w14:textId="77777777" w:rsidR="000F7377" w:rsidRDefault="000F7377"/>
    <w:p w14:paraId="5AB67FD7" w14:textId="77777777" w:rsidR="000F7377" w:rsidRDefault="000F7377">
      <w:r xmlns:w="http://schemas.openxmlformats.org/wordprocessingml/2006/main">
        <w:t xml:space="preserve">2. Timotejam 1:16 Lai Kungs apžēlojies Onesifora namam! jo viņš bieži mani atspirdzināja un nekaunējās no manas ķēdes.</w:t>
      </w:r>
    </w:p>
    <w:p w14:paraId="26533EB0" w14:textId="77777777" w:rsidR="000F7377" w:rsidRDefault="000F7377"/>
    <w:p w14:paraId="6298A8C6" w14:textId="77777777" w:rsidR="000F7377" w:rsidRDefault="000F7377">
      <w:r xmlns:w="http://schemas.openxmlformats.org/wordprocessingml/2006/main">
        <w:t xml:space="preserve">Onesifors bija lielisks piemērs uzticībai un laipnībai pret Pāvilu pat viņa ciešanu laikā.</w:t>
      </w:r>
    </w:p>
    <w:p w14:paraId="158F8EAC" w14:textId="77777777" w:rsidR="000F7377" w:rsidRDefault="000F7377"/>
    <w:p w14:paraId="3F610EB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Dieva uzticība: mācīšanās no Onesifora piemēra</w:t>
      </w:r>
    </w:p>
    <w:p w14:paraId="097D443E" w14:textId="77777777" w:rsidR="000F7377" w:rsidRDefault="000F7377"/>
    <w:p w14:paraId="25AFAAE2" w14:textId="77777777" w:rsidR="000F7377" w:rsidRDefault="000F7377">
      <w:r xmlns:w="http://schemas.openxmlformats.org/wordprocessingml/2006/main">
        <w:t xml:space="preserve">2. Laipnības spēks: kā Onesifors atsvaidzināja Pāvilu ciešanās</w:t>
      </w:r>
    </w:p>
    <w:p w14:paraId="5F3B67F5" w14:textId="77777777" w:rsidR="000F7377" w:rsidRDefault="000F7377"/>
    <w:p w14:paraId="05100344" w14:textId="77777777" w:rsidR="000F7377" w:rsidRDefault="000F7377">
      <w:r xmlns:w="http://schemas.openxmlformats.org/wordprocessingml/2006/main">
        <w:t xml:space="preserve">1. Jāņa 13:35 - "No tā visi pazīs, ka jūs esat mani mācekļi, ja jums būs mīlestība savā starpā."</w:t>
      </w:r>
    </w:p>
    <w:p w14:paraId="5259F256" w14:textId="77777777" w:rsidR="000F7377" w:rsidRDefault="000F7377"/>
    <w:p w14:paraId="5FB2B4A4" w14:textId="77777777" w:rsidR="000F7377" w:rsidRDefault="000F7377">
      <w:r xmlns:w="http://schemas.openxmlformats.org/wordprocessingml/2006/main">
        <w:t xml:space="preserve">2. Galatiešiem 6:2 - "Nesiet cits cita nastas un tā izpildiet Kristus likumu."</w:t>
      </w:r>
    </w:p>
    <w:p w14:paraId="65C8EAE4" w14:textId="77777777" w:rsidR="000F7377" w:rsidRDefault="000F7377"/>
    <w:p w14:paraId="67E81B92" w14:textId="77777777" w:rsidR="000F7377" w:rsidRDefault="000F7377">
      <w:r xmlns:w="http://schemas.openxmlformats.org/wordprocessingml/2006/main">
        <w:t xml:space="preserve">2. Timotejam 1:17 Bet, būdams Romā, viņš mani ļoti cītīgi meklēja un atrada.</w:t>
      </w:r>
    </w:p>
    <w:p w14:paraId="4E769BB6" w14:textId="77777777" w:rsidR="000F7377" w:rsidRDefault="000F7377"/>
    <w:p w14:paraId="37406FA2" w14:textId="77777777" w:rsidR="000F7377" w:rsidRDefault="000F7377">
      <w:r xmlns:w="http://schemas.openxmlformats.org/wordprocessingml/2006/main">
        <w:t xml:space="preserve">Pāvils, atrodoties Romā, meklēja Timoteju un atrada viņu.</w:t>
      </w:r>
    </w:p>
    <w:p w14:paraId="3E075D83" w14:textId="77777777" w:rsidR="000F7377" w:rsidRDefault="000F7377"/>
    <w:p w14:paraId="3B9B4541" w14:textId="77777777" w:rsidR="000F7377" w:rsidRDefault="000F7377">
      <w:r xmlns:w="http://schemas.openxmlformats.org/wordprocessingml/2006/main">
        <w:t xml:space="preserve">1. Pazudušā meklēšanas nozīme.</w:t>
      </w:r>
    </w:p>
    <w:p w14:paraId="4EBCA036" w14:textId="77777777" w:rsidR="000F7377" w:rsidRDefault="000F7377"/>
    <w:p w14:paraId="355B0A0A" w14:textId="77777777" w:rsidR="000F7377" w:rsidRDefault="000F7377">
      <w:r xmlns:w="http://schemas.openxmlformats.org/wordprocessingml/2006/main">
        <w:t xml:space="preserve">2. Mūs var atrast, ja meklējam Dievu.</w:t>
      </w:r>
    </w:p>
    <w:p w14:paraId="009CF3FC" w14:textId="77777777" w:rsidR="000F7377" w:rsidRDefault="000F7377"/>
    <w:p w14:paraId="2048AF90" w14:textId="77777777" w:rsidR="000F7377" w:rsidRDefault="000F7377">
      <w:r xmlns:w="http://schemas.openxmlformats.org/wordprocessingml/2006/main">
        <w:t xml:space="preserve">1. Lūkas 19:10 - "Jo Cilvēka Dēls nāca meklēt un glābt pazudušos."</w:t>
      </w:r>
    </w:p>
    <w:p w14:paraId="1F83F6D1" w14:textId="77777777" w:rsidR="000F7377" w:rsidRDefault="000F7377"/>
    <w:p w14:paraId="24A06431" w14:textId="77777777" w:rsidR="000F7377" w:rsidRDefault="000F7377">
      <w:r xmlns:w="http://schemas.openxmlformats.org/wordprocessingml/2006/main">
        <w:t xml:space="preserve">2. Mateja 7:7-8 – “Lūdziet, tad jums taps dots; meklē, un tu atradīsi; klauvē, un durvis tev tiks atvērtas. Jo katrs, kas lūdz, saņem; tas, kurš meklē, atrod; un tam, kas klauvē, durvis tiks atvērtas.”</w:t>
      </w:r>
    </w:p>
    <w:p w14:paraId="383066BC" w14:textId="77777777" w:rsidR="000F7377" w:rsidRDefault="000F7377"/>
    <w:p w14:paraId="33E1FB99" w14:textId="77777777" w:rsidR="000F7377" w:rsidRDefault="000F7377">
      <w:r xmlns:w="http://schemas.openxmlformats.org/wordprocessingml/2006/main">
        <w:t xml:space="preserve">2. Timotejam 1:18 Tas Kungs dod viņam, lai viņš tanī dienā atrastu Tā Kunga žēlastību; un cik daudz viņš man kalpoja Efezā, tu ļoti labi zini.</w:t>
      </w:r>
    </w:p>
    <w:p w14:paraId="7F7DEEB3" w14:textId="77777777" w:rsidR="000F7377" w:rsidRDefault="000F7377"/>
    <w:p w14:paraId="1D3B4C3B" w14:textId="77777777" w:rsidR="000F7377" w:rsidRDefault="000F7377">
      <w:r xmlns:w="http://schemas.openxmlformats.org/wordprocessingml/2006/main">
        <w:t xml:space="preserve">Pāvils lūdz, lai Tas Kungs izrāda Timotejam žēlsirdību, un atgādina viņam par kalpošanu, ko viņi kopīgi dalījās Efezā.</w:t>
      </w:r>
    </w:p>
    <w:p w14:paraId="06E82903" w14:textId="77777777" w:rsidR="000F7377" w:rsidRDefault="000F7377"/>
    <w:p w14:paraId="137A06B3" w14:textId="77777777" w:rsidR="000F7377" w:rsidRDefault="000F7377">
      <w:r xmlns:w="http://schemas.openxmlformats.org/wordprocessingml/2006/main">
        <w:t xml:space="preserve">1. Lūgšanas spēks: kā Dievs atbild savā žēlsirdībā</w:t>
      </w:r>
    </w:p>
    <w:p w14:paraId="4B5FB3C1" w14:textId="77777777" w:rsidR="000F7377" w:rsidRDefault="000F7377"/>
    <w:p w14:paraId="317FCBD4" w14:textId="77777777" w:rsidR="000F7377" w:rsidRDefault="000F7377">
      <w:r xmlns:w="http://schemas.openxmlformats.org/wordprocessingml/2006/main">
        <w:t xml:space="preserve">2. Kopīgas kalpošanas nozīme: kā kalpošana mūs vieno</w:t>
      </w:r>
    </w:p>
    <w:p w14:paraId="0EBB6041" w14:textId="77777777" w:rsidR="000F7377" w:rsidRDefault="000F7377"/>
    <w:p w14:paraId="45686818" w14:textId="77777777" w:rsidR="000F7377" w:rsidRDefault="000F7377">
      <w:r xmlns:w="http://schemas.openxmlformats.org/wordprocessingml/2006/main">
        <w:t xml:space="preserve">1. Jēkaba 5:16 - "Taisnīga cilvēka lūgšana ir spēcīga un efektīva."</w:t>
      </w:r>
    </w:p>
    <w:p w14:paraId="516E2953" w14:textId="77777777" w:rsidR="000F7377" w:rsidRDefault="000F7377"/>
    <w:p w14:paraId="0A342F5F" w14:textId="77777777" w:rsidR="000F7377" w:rsidRDefault="000F7377">
      <w:r xmlns:w="http://schemas.openxmlformats.org/wordprocessingml/2006/main">
        <w:t xml:space="preserve">2. Apustuļu darbi 20:17-38 – Pāvila atvadīšanās no Efezas draudzes vecākajiem.</w:t>
      </w:r>
    </w:p>
    <w:p w14:paraId="0F09F74D" w14:textId="77777777" w:rsidR="000F7377" w:rsidRDefault="000F7377"/>
    <w:p w14:paraId="3114FB76" w14:textId="77777777" w:rsidR="000F7377" w:rsidRDefault="000F7377">
      <w:r xmlns:w="http://schemas.openxmlformats.org/wordprocessingml/2006/main">
        <w:t xml:space="preserve">2. nodaļa Timotejam ir otrā nodaļa otrajai vēstulei, ko apustulis Pāvils rakstīja savam mīļotajam darba biedram un māceklim Timotejam. Šajā nodaļā Pāvils sniedz Timotejam svarīgus norādījumus par izturību, atbildību un pareizu mācību.</w:t>
      </w:r>
    </w:p>
    <w:p w14:paraId="0CFFAD38" w14:textId="77777777" w:rsidR="000F7377" w:rsidRDefault="000F7377"/>
    <w:p w14:paraId="47A4FE88" w14:textId="77777777" w:rsidR="000F7377" w:rsidRDefault="000F7377">
      <w:r xmlns:w="http://schemas.openxmlformats.org/wordprocessingml/2006/main">
        <w:t xml:space="preserve">1. rindkopa: Pāvils mudina Timoteju būt uzticīgam un disciplinētam Kristus karavīram (2. Timotejam 2:1-7). Viņš mudina viņu būt stipram žēlastībā, kas ir Kristū Jēzū, un uztic viņam to, ko viņš ir iemācījies, nodot uzticamiem cilvēkiem, kuri savukārt mācīs citus. Pāvils izmanto metaforas, piemēram, karavīrs, sportists un strādīgs zemnieks, lai ilustrētu vajadzību pēc disciplīnas, neatlaidības un koncentrēšanās kalpošanā. Viņš uzsver, ka savu daļu balvas saņems tie, kuri sacenšas pēc noteikumiem.</w:t>
      </w:r>
    </w:p>
    <w:p w14:paraId="1FC5824C" w14:textId="77777777" w:rsidR="000F7377" w:rsidRDefault="000F7377"/>
    <w:p w14:paraId="77245DBF" w14:textId="77777777" w:rsidR="000F7377" w:rsidRDefault="000F7377">
      <w:r xmlns:w="http://schemas.openxmlformats.org/wordprocessingml/2006/main">
        <w:t xml:space="preserve">2. rindkopa: Pāvils uzsver, cik svarīgi ir precīzi rīkoties ar Dieva vārdu (2. Timotejam 2:8-19). Viņš atgādina Timotejam par Jēzus Kristus augšāmcelšanos no miroņiem kā galveno viņu sludināšanā. Neskatoties uz to, ka par evaņģēlija sludināšanu viņam draud ieslodzījums un ciešanas, Pāvils norāda, ka Dieva vārdu nevar sasaistīt. Viņš brīdina nestrīdēties par vārdiem, kas tikai noved pie posta, bet mudina cītīgi pētīt Svētos Rakstus atzītus strādniekus, kuri tos pareizi apstrādā.</w:t>
      </w:r>
    </w:p>
    <w:p w14:paraId="492D54CF" w14:textId="77777777" w:rsidR="000F7377" w:rsidRDefault="000F7377"/>
    <w:p w14:paraId="6B1B5CBE" w14:textId="77777777" w:rsidR="000F7377" w:rsidRDefault="000F7377">
      <w:r xmlns:w="http://schemas.openxmlformats.org/wordprocessingml/2006/main">
        <w:t xml:space="preserve">3. rindkopa: Nodaļa beidzas ar norādījumiem, kā izvairīties no viltus mācībām un tiekties pēc taisnības (2. Timotejam 2:20-26). Pāvils mudina Timoteju bēgt no jaunības kaislībām, tiecoties pēc taisnības kopā ar tiem, kas piesauc To Kungu no tīras sirds. Viņš brīdina no muļķīgiem argumentiem, kas izraisa strīdus, bet iesaka būt maigiem, labojot pretiniekus, lai tie varētu </w:t>
      </w:r>
      <w:r xmlns:w="http://schemas.openxmlformats.org/wordprocessingml/2006/main">
        <w:lastRenderedPageBreak xmlns:w="http://schemas.openxmlformats.org/wordprocessingml/2006/main"/>
      </w:r>
      <w:r xmlns:w="http://schemas.openxmlformats.org/wordprocessingml/2006/main">
        <w:t xml:space="preserve">nonākt pie grēku nožēlas. Pāvils izceļ Dieva vēlmi pēc katra pestīšanas un aicina uz šķīstību, izvairoties no sapīšanās ar pasaulīgām vēlmēm.</w:t>
      </w:r>
    </w:p>
    <w:p w14:paraId="13C1D32C" w14:textId="77777777" w:rsidR="000F7377" w:rsidRDefault="000F7377"/>
    <w:p w14:paraId="0DCEF310" w14:textId="77777777" w:rsidR="000F7377" w:rsidRDefault="000F7377">
      <w:r xmlns:w="http://schemas.openxmlformats.org/wordprocessingml/2006/main">
        <w:t xml:space="preserve">Kopsavilkumā,</w:t>
      </w:r>
    </w:p>
    <w:p w14:paraId="574F6981" w14:textId="77777777" w:rsidR="000F7377" w:rsidRDefault="000F7377">
      <w:r xmlns:w="http://schemas.openxmlformats.org/wordprocessingml/2006/main">
        <w:t xml:space="preserve">Otrā nodaļa no 2. Timotejam pievēršas izturībai kalpošanas pienākumos, vienlaikus uzsverot precīzu Dieva Vārda izturēšanos.</w:t>
      </w:r>
    </w:p>
    <w:p w14:paraId="1C8F58A6" w14:textId="77777777" w:rsidR="000F7377" w:rsidRDefault="000F7377">
      <w:r xmlns:w="http://schemas.openxmlformats.org/wordprocessingml/2006/main">
        <w:t xml:space="preserve">Pāvils mudina Timoteju būt disciplinētam kā karavīram vai sportistam, uzticot viņam uzdevumu nodot savas mācības uzticamiem cilvēkiem.</w:t>
      </w:r>
    </w:p>
    <w:p w14:paraId="4248A987" w14:textId="77777777" w:rsidR="000F7377" w:rsidRDefault="000F7377"/>
    <w:p w14:paraId="789C75FC" w14:textId="77777777" w:rsidR="000F7377" w:rsidRDefault="000F7377">
      <w:r xmlns:w="http://schemas.openxmlformats.org/wordprocessingml/2006/main">
        <w:t xml:space="preserve">Viņš uzsver, cik svarīgi ir precīzi rīkoties ar Dieva vārdu, un brīdina nestrīdēties par vārdiem. Pāvils mudina cītīgi studēt un pareizi rīkoties ar Svētajiem Rakstiem.</w:t>
      </w:r>
    </w:p>
    <w:p w14:paraId="25672B80" w14:textId="77777777" w:rsidR="000F7377" w:rsidRDefault="000F7377"/>
    <w:p w14:paraId="01FC9729" w14:textId="77777777" w:rsidR="000F7377" w:rsidRDefault="000F7377">
      <w:r xmlns:w="http://schemas.openxmlformats.org/wordprocessingml/2006/main">
        <w:t xml:space="preserve">Nodaļa beidzas ar norādījumiem, kā izvairīties no viltus mācībām, tiekties pēc taisnības un laipni labot pretiniekus. Pāvils izceļ vēlmi pēc pestīšanas un aicina uz šķīstību kristīgajā dzīvē. Šī nodaļa kalpo kā aicinājums uz izturību, atbildību mācībā un tiekties pēc taisnības kalpošanas izaicinājumu kontekstā.</w:t>
      </w:r>
    </w:p>
    <w:p w14:paraId="523FA236" w14:textId="77777777" w:rsidR="000F7377" w:rsidRDefault="000F7377"/>
    <w:p w14:paraId="6E3ED2CD" w14:textId="77777777" w:rsidR="000F7377" w:rsidRDefault="000F7377"/>
    <w:p w14:paraId="7B29E380" w14:textId="77777777" w:rsidR="000F7377" w:rsidRDefault="000F7377">
      <w:r xmlns:w="http://schemas.openxmlformats.org/wordprocessingml/2006/main">
        <w:t xml:space="preserve">2 Timothy 2:1 Tāpēc tu, mans dēls, esi stiprs žēlastībā, kas ir Kristū Jēzū!</w:t>
      </w:r>
    </w:p>
    <w:p w14:paraId="1109AE66" w14:textId="77777777" w:rsidR="000F7377" w:rsidRDefault="000F7377"/>
    <w:p w14:paraId="3B742D23" w14:textId="77777777" w:rsidR="000F7377" w:rsidRDefault="000F7377">
      <w:r xmlns:w="http://schemas.openxmlformats.org/wordprocessingml/2006/main">
        <w:t xml:space="preserve">Pāvils mudina Timoteju palikt stipram ticībā Kristum un paļauties uz viņa žēlastību.</w:t>
      </w:r>
    </w:p>
    <w:p w14:paraId="72F46663" w14:textId="77777777" w:rsidR="000F7377" w:rsidRDefault="000F7377"/>
    <w:p w14:paraId="2508D988" w14:textId="77777777" w:rsidR="000F7377" w:rsidRDefault="000F7377">
      <w:r xmlns:w="http://schemas.openxmlformats.org/wordprocessingml/2006/main">
        <w:t xml:space="preserve">1. Dieva žēlastība ir pietiekami — Romiešiem 8:28-39</w:t>
      </w:r>
    </w:p>
    <w:p w14:paraId="5F8DE9BB" w14:textId="77777777" w:rsidR="000F7377" w:rsidRDefault="000F7377"/>
    <w:p w14:paraId="624C9508" w14:textId="77777777" w:rsidR="000F7377" w:rsidRDefault="000F7377">
      <w:r xmlns:w="http://schemas.openxmlformats.org/wordprocessingml/2006/main">
        <w:t xml:space="preserve">2. Aicinājums pastāvēt stingri — Efeziešiem 6:10-20</w:t>
      </w:r>
    </w:p>
    <w:p w14:paraId="2EFE358A" w14:textId="77777777" w:rsidR="000F7377" w:rsidRDefault="000F7377"/>
    <w:p w14:paraId="6958BC9B" w14:textId="77777777" w:rsidR="000F7377" w:rsidRDefault="000F7377">
      <w:r xmlns:w="http://schemas.openxmlformats.org/wordprocessingml/2006/main">
        <w:t xml:space="preserve">1. 2. Korintiešiem 12:9-10 — Pāvila paļaušanās uz Dieva žēlastību un spēku ciešanu priekšā.</w:t>
      </w:r>
    </w:p>
    <w:p w14:paraId="0C487F79" w14:textId="77777777" w:rsidR="000F7377" w:rsidRDefault="000F7377"/>
    <w:p w14:paraId="544EED6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Ebrejiem 12:1-3 — Nepieciešamība pēc izturības grūtību priekšā.</w:t>
      </w:r>
    </w:p>
    <w:p w14:paraId="72F6FF01" w14:textId="77777777" w:rsidR="000F7377" w:rsidRDefault="000F7377"/>
    <w:p w14:paraId="08A1C11A" w14:textId="77777777" w:rsidR="000F7377" w:rsidRDefault="000F7377">
      <w:r xmlns:w="http://schemas.openxmlformats.org/wordprocessingml/2006/main">
        <w:t xml:space="preserve">2 Timothy 2:2 2 Un to, ko tu esi dzirdējis no manis daudzu liecinieku vidū, to tu uztici uzticamiem cilvēkiem, kas būs spējīgi mācīt arī citus.</w:t>
      </w:r>
    </w:p>
    <w:p w14:paraId="4079C01D" w14:textId="77777777" w:rsidR="000F7377" w:rsidRDefault="000F7377"/>
    <w:p w14:paraId="19CBDED2" w14:textId="77777777" w:rsidR="000F7377" w:rsidRDefault="000F7377">
      <w:r xmlns:w="http://schemas.openxmlformats.org/wordprocessingml/2006/main">
        <w:t xml:space="preserve">Timotejs tiek mudināts nodot to, ko viņš ir dzirdējis no Pāvila, uzticīgiem cilvēkiem, kuri savukārt varēs mācīt citus.</w:t>
      </w:r>
    </w:p>
    <w:p w14:paraId="3D2FE04D" w14:textId="77777777" w:rsidR="000F7377" w:rsidRDefault="000F7377"/>
    <w:p w14:paraId="70BCC4C8" w14:textId="77777777" w:rsidR="000F7377" w:rsidRDefault="000F7377">
      <w:r xmlns:w="http://schemas.openxmlformats.org/wordprocessingml/2006/main">
        <w:t xml:space="preserve">1. Dieva Vārda tālāknodošanas spēks</w:t>
      </w:r>
    </w:p>
    <w:p w14:paraId="14D6328E" w14:textId="77777777" w:rsidR="000F7377" w:rsidRDefault="000F7377"/>
    <w:p w14:paraId="785E3BD6" w14:textId="77777777" w:rsidR="000F7377" w:rsidRDefault="000F7377">
      <w:r xmlns:w="http://schemas.openxmlformats.org/wordprocessingml/2006/main">
        <w:t xml:space="preserve">2. Atbildība būt uzticīgam Dievam</w:t>
      </w:r>
    </w:p>
    <w:p w14:paraId="522A812B" w14:textId="77777777" w:rsidR="000F7377" w:rsidRDefault="000F7377"/>
    <w:p w14:paraId="43AA3559" w14:textId="77777777" w:rsidR="000F7377" w:rsidRDefault="000F7377">
      <w:r xmlns:w="http://schemas.openxmlformats.org/wordprocessingml/2006/main">
        <w:t xml:space="preserve">1. Salamana pamācības 11:30 – Taisnīgā auglis ir dzīvības koks; un tas, kas uzvar dvēseles, ir gudrs.</w:t>
      </w:r>
    </w:p>
    <w:p w14:paraId="73CD724B" w14:textId="77777777" w:rsidR="000F7377" w:rsidRDefault="000F7377"/>
    <w:p w14:paraId="2BA694B8" w14:textId="77777777" w:rsidR="000F7377" w:rsidRDefault="000F7377">
      <w:r xmlns:w="http://schemas.openxmlformats.org/wordprocessingml/2006/main">
        <w:t xml:space="preserve">2. 2. Pētera 1:12 - Tāpēc es nevilcināšos jums šīs lietas vienmēr atcerēties, kaut arī jūs tās zināt un esat nostiprinājušies pašreizējā patiesībā.</w:t>
      </w:r>
    </w:p>
    <w:p w14:paraId="30A418DB" w14:textId="77777777" w:rsidR="000F7377" w:rsidRDefault="000F7377"/>
    <w:p w14:paraId="225A6460" w14:textId="77777777" w:rsidR="000F7377" w:rsidRDefault="000F7377">
      <w:r xmlns:w="http://schemas.openxmlformats.org/wordprocessingml/2006/main">
        <w:t xml:space="preserve">2. Timotejam 2:3 Tāpēc tu paciet cietību kā labs Jēzus Kristus kareivis.</w:t>
      </w:r>
    </w:p>
    <w:p w14:paraId="00C9700D" w14:textId="77777777" w:rsidR="000F7377" w:rsidRDefault="000F7377"/>
    <w:p w14:paraId="4ADC468A" w14:textId="77777777" w:rsidR="000F7377" w:rsidRDefault="000F7377">
      <w:r xmlns:w="http://schemas.openxmlformats.org/wordprocessingml/2006/main">
        <w:t xml:space="preserve">Pāvils mudina Timoteju izturēt grūtības kā labam Jēzus Kristus karavīram.</w:t>
      </w:r>
    </w:p>
    <w:p w14:paraId="7F8AEF3A" w14:textId="77777777" w:rsidR="000F7377" w:rsidRDefault="000F7377"/>
    <w:p w14:paraId="10087A3C" w14:textId="77777777" w:rsidR="000F7377" w:rsidRDefault="000F7377">
      <w:r xmlns:w="http://schemas.openxmlformats.org/wordprocessingml/2006/main">
        <w:t xml:space="preserve">1. Grūtību izturēšana Jēzus dēļ</w:t>
      </w:r>
    </w:p>
    <w:p w14:paraId="30461482" w14:textId="77777777" w:rsidR="000F7377" w:rsidRDefault="000F7377"/>
    <w:p w14:paraId="0B8D885C" w14:textId="77777777" w:rsidR="000F7377" w:rsidRDefault="000F7377">
      <w:r xmlns:w="http://schemas.openxmlformats.org/wordprocessingml/2006/main">
        <w:t xml:space="preserve">2. Būt labam Kristus karavīram</w:t>
      </w:r>
    </w:p>
    <w:p w14:paraId="4FB4EFB0" w14:textId="77777777" w:rsidR="000F7377" w:rsidRDefault="000F7377"/>
    <w:p w14:paraId="6B5C0A9A" w14:textId="77777777" w:rsidR="000F7377" w:rsidRDefault="000F7377">
      <w:r xmlns:w="http://schemas.openxmlformats.org/wordprocessingml/2006/main">
        <w:t xml:space="preserve">1. Romiešiem 8:35-39 – Kas mūs šķirs no Kristus mīlestības?</w:t>
      </w:r>
    </w:p>
    <w:p w14:paraId="450FA3B7" w14:textId="77777777" w:rsidR="000F7377" w:rsidRDefault="000F7377"/>
    <w:p w14:paraId="0408815F" w14:textId="77777777" w:rsidR="000F7377" w:rsidRDefault="000F7377">
      <w:r xmlns:w="http://schemas.openxmlformats.org/wordprocessingml/2006/main">
        <w:t xml:space="preserve">2. Jēkaba 1:2-4 — Uzskati to par prieku, kad krīti dažādos pārbaudījumos.</w:t>
      </w:r>
    </w:p>
    <w:p w14:paraId="5557BD7A" w14:textId="77777777" w:rsidR="000F7377" w:rsidRDefault="000F7377"/>
    <w:p w14:paraId="220CD25B" w14:textId="77777777" w:rsidR="000F7377" w:rsidRDefault="000F7377">
      <w:r xmlns:w="http://schemas.openxmlformats.org/wordprocessingml/2006/main">
        <w:t xml:space="preserve">2. Timotejam 2:4 Neviens, kas karo, nepinas ar šīs dzīves lietām; lai viņš patiktu tam, kas viņu izredzējis par karavīru.</w:t>
      </w:r>
    </w:p>
    <w:p w14:paraId="60EEA926" w14:textId="77777777" w:rsidR="000F7377" w:rsidRDefault="000F7377"/>
    <w:p w14:paraId="3EDC0A92" w14:textId="77777777" w:rsidR="000F7377" w:rsidRDefault="000F7377">
      <w:r xmlns:w="http://schemas.openxmlformats.org/wordprocessingml/2006/main">
        <w:t xml:space="preserve">Pāvils iesaka Timotejam, lai cilvēks, kurš atrodas garīgā cīņā, nenovirzītos no šīs dzīves lietām, lai viņš varētu izpatikt Dievam, kas viņu ir izvēlējies cīņai.</w:t>
      </w:r>
    </w:p>
    <w:p w14:paraId="1A8E4EDE" w14:textId="77777777" w:rsidR="000F7377" w:rsidRDefault="000F7377"/>
    <w:p w14:paraId="60746D98" w14:textId="77777777" w:rsidR="000F7377" w:rsidRDefault="000F7377">
      <w:r xmlns:w="http://schemas.openxmlformats.org/wordprocessingml/2006/main">
        <w:t xml:space="preserve">1. Neļaujiet dzīvei novērst jūs no kalpošanas Dievam</w:t>
      </w:r>
    </w:p>
    <w:p w14:paraId="6D9D3CFA" w14:textId="77777777" w:rsidR="000F7377" w:rsidRDefault="000F7377"/>
    <w:p w14:paraId="44393E14" w14:textId="77777777" w:rsidR="000F7377" w:rsidRDefault="000F7377">
      <w:r xmlns:w="http://schemas.openxmlformats.org/wordprocessingml/2006/main">
        <w:t xml:space="preserve">2. Neesiet sapinušies šīs dzīves lietās</w:t>
      </w:r>
    </w:p>
    <w:p w14:paraId="630F5776" w14:textId="77777777" w:rsidR="000F7377" w:rsidRDefault="000F7377"/>
    <w:p w14:paraId="5E9B2DAC" w14:textId="77777777" w:rsidR="000F7377" w:rsidRDefault="000F7377">
      <w:r xmlns:w="http://schemas.openxmlformats.org/wordprocessingml/2006/main">
        <w:t xml:space="preserve">1. 1. Korintiešiem 10:31 — Tātad, vai jūs ēdat, vai dzerat, vai visu, ko jūs darāt, dariet visu Dievam par godu.</w:t>
      </w:r>
    </w:p>
    <w:p w14:paraId="0233F73B" w14:textId="77777777" w:rsidR="000F7377" w:rsidRDefault="000F7377"/>
    <w:p w14:paraId="1EA03A73" w14:textId="77777777" w:rsidR="000F7377" w:rsidRDefault="000F7377">
      <w:r xmlns:w="http://schemas.openxmlformats.org/wordprocessingml/2006/main">
        <w:t xml:space="preserve">2. Galatiešiem 5:1 - Tāpēc stāviet stingri tajā brīvībā, ar kuru Kristus mūs ir darījis brīvus, un nekļūstiet atkal sapinušies verdzības jūgā.</w:t>
      </w:r>
    </w:p>
    <w:p w14:paraId="03EF011C" w14:textId="77777777" w:rsidR="000F7377" w:rsidRDefault="000F7377"/>
    <w:p w14:paraId="030A438D" w14:textId="77777777" w:rsidR="000F7377" w:rsidRDefault="000F7377">
      <w:r xmlns:w="http://schemas.openxmlformats.org/wordprocessingml/2006/main">
        <w:t xml:space="preserve">2. Timotejam 2:5 Un, ja kāds arī cīnās pēc varenības, tad viņš nav kronēts, ja viņš necīnās pēc likuma.</w:t>
      </w:r>
    </w:p>
    <w:p w14:paraId="3BCE2A6D" w14:textId="77777777" w:rsidR="000F7377" w:rsidRDefault="000F7377"/>
    <w:p w14:paraId="6F3E65E6" w14:textId="77777777" w:rsidR="000F7377" w:rsidRDefault="000F7377">
      <w:r xmlns:w="http://schemas.openxmlformats.org/wordprocessingml/2006/main">
        <w:t xml:space="preserve">Uzvarēšana netiek garantēta, ja vien process netiek veikts likumīgi.</w:t>
      </w:r>
    </w:p>
    <w:p w14:paraId="47D81247" w14:textId="77777777" w:rsidR="000F7377" w:rsidRDefault="000F7377"/>
    <w:p w14:paraId="47421305" w14:textId="77777777" w:rsidR="000F7377" w:rsidRDefault="000F7377">
      <w:r xmlns:w="http://schemas.openxmlformats.org/wordprocessingml/2006/main">
        <w:t xml:space="preserve">1. Ceļš uz panākumiem ir ar juridiskiem līdzekļiem</w:t>
      </w:r>
    </w:p>
    <w:p w14:paraId="4CE08FDE" w14:textId="77777777" w:rsidR="000F7377" w:rsidRDefault="000F7377"/>
    <w:p w14:paraId="5DFC0473" w14:textId="77777777" w:rsidR="000F7377" w:rsidRDefault="000F7377">
      <w:r xmlns:w="http://schemas.openxmlformats.org/wordprocessingml/2006/main">
        <w:t xml:space="preserve">2. Smags darbs negarantē panākumus</w:t>
      </w:r>
    </w:p>
    <w:p w14:paraId="28439096" w14:textId="77777777" w:rsidR="000F7377" w:rsidRDefault="000F7377"/>
    <w:p w14:paraId="430E98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Romiešiem 12:10-11 — esiet laipni viens pret otru ar brālīgu mīlestību, godādami viens otram; neatpaliek centībā, dedzīgs garā, kalpo Tam Kungam;</w:t>
      </w:r>
    </w:p>
    <w:p w14:paraId="21EBB7C3" w14:textId="77777777" w:rsidR="000F7377" w:rsidRDefault="000F7377"/>
    <w:p w14:paraId="6AF57E8B" w14:textId="77777777" w:rsidR="000F7377" w:rsidRDefault="000F7377">
      <w:r xmlns:w="http://schemas.openxmlformats.org/wordprocessingml/2006/main">
        <w:t xml:space="preserve">2. Salamana pamācības 21:5 — čaklā domas mēdz tikai uz pārpilnību; bet par katru, kas steidzas tikai gribēt.</w:t>
      </w:r>
    </w:p>
    <w:p w14:paraId="67047801" w14:textId="77777777" w:rsidR="000F7377" w:rsidRDefault="000F7377"/>
    <w:p w14:paraId="317CB294" w14:textId="77777777" w:rsidR="000F7377" w:rsidRDefault="000F7377">
      <w:r xmlns:w="http://schemas.openxmlformats.org/wordprocessingml/2006/main">
        <w:t xml:space="preserve">2. Timotejam 2:6 Zemkopim, kas strādā, vispirms ir jābūt augļu līdzdalībniekam.</w:t>
      </w:r>
    </w:p>
    <w:p w14:paraId="17DBA70B" w14:textId="77777777" w:rsidR="000F7377" w:rsidRDefault="000F7377"/>
    <w:p w14:paraId="60A40B37" w14:textId="77777777" w:rsidR="000F7377" w:rsidRDefault="000F7377">
      <w:r xmlns:w="http://schemas.openxmlformats.org/wordprocessingml/2006/main">
        <w:t xml:space="preserve">Pāvils mudina strādāt smagi, jo strādniekam par viņu pūlēm jāsaņem atlīdzība.</w:t>
      </w:r>
    </w:p>
    <w:p w14:paraId="104F1BFE" w14:textId="77777777" w:rsidR="000F7377" w:rsidRDefault="000F7377"/>
    <w:p w14:paraId="45F19F0A"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쏷 </w:t>
      </w:r>
      <w:r xmlns:w="http://schemas.openxmlformats.org/wordprocessingml/2006/main">
        <w:t xml:space="preserve">viņš ir centības svētība??</w:t>
      </w:r>
    </w:p>
    <w:p w14:paraId="616F0C36" w14:textId="77777777" w:rsidR="000F7377" w:rsidRDefault="000F7377"/>
    <w:p w14:paraId="7C345BB0"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viņš ir smaga darba spēks?</w:t>
      </w:r>
    </w:p>
    <w:p w14:paraId="7FAE7A9A" w14:textId="77777777" w:rsidR="000F7377" w:rsidRDefault="000F7377"/>
    <w:p w14:paraId="63A255F6" w14:textId="77777777" w:rsidR="000F7377" w:rsidRDefault="000F7377">
      <w:r xmlns:w="http://schemas.openxmlformats.org/wordprocessingml/2006/main">
        <w:t xml:space="preserve">1. Salamana Pamācības 13:4 ??? </w:t>
      </w:r>
      <w:r xmlns:w="http://schemas.openxmlformats.org/wordprocessingml/2006/main">
        <w:rPr>
          <w:rFonts w:ascii="맑은 고딕 Semilight" w:hAnsi="맑은 고딕 Semilight"/>
        </w:rPr>
        <w:t xml:space="preserve">쏷 </w:t>
      </w:r>
      <w:r xmlns:w="http://schemas.openxmlformats.org/wordprocessingml/2006/main">
        <w:t xml:space="preserve">slinka dvēsele alkst, un viņam nekā nav, bet čaklā dvēsele kļūs resna.</w:t>
      </w:r>
    </w:p>
    <w:p w14:paraId="65C8AD7C" w14:textId="77777777" w:rsidR="000F7377" w:rsidRDefault="000F7377"/>
    <w:p w14:paraId="5EB45632" w14:textId="77777777" w:rsidR="000F7377" w:rsidRDefault="000F7377">
      <w:r xmlns:w="http://schemas.openxmlformats.org/wordprocessingml/2006/main">
        <w:t xml:space="preserve">2. Kolosiešiem 3:23 ??? </w:t>
      </w:r>
      <w:r xmlns:w="http://schemas.openxmlformats.org/wordprocessingml/2006/main">
        <w:rPr>
          <w:rFonts w:ascii="맑은 고딕 Semilight" w:hAnsi="맑은 고딕 Semilight"/>
        </w:rPr>
        <w:t xml:space="preserve">쏛 </w:t>
      </w:r>
      <w:r xmlns:w="http://schemas.openxmlformats.org/wordprocessingml/2006/main">
        <w:t xml:space="preserve">un visu, ko jūs darāt, dariet to no sirds, kā Kungam, nevis cilvēkiem.</w:t>
      </w:r>
    </w:p>
    <w:p w14:paraId="475BA86F" w14:textId="77777777" w:rsidR="000F7377" w:rsidRDefault="000F7377"/>
    <w:p w14:paraId="22599639" w14:textId="77777777" w:rsidR="000F7377" w:rsidRDefault="000F7377">
      <w:r xmlns:w="http://schemas.openxmlformats.org/wordprocessingml/2006/main">
        <w:t xml:space="preserve">2. Timotejam 2:7 Padomā, ko es saku! un Tas Kungs dod tev izpratni visās lietās.</w:t>
      </w:r>
    </w:p>
    <w:p w14:paraId="61E4D1C3" w14:textId="77777777" w:rsidR="000F7377" w:rsidRDefault="000F7377"/>
    <w:p w14:paraId="22500381" w14:textId="77777777" w:rsidR="000F7377" w:rsidRDefault="000F7377">
      <w:r xmlns:w="http://schemas.openxmlformats.org/wordprocessingml/2006/main">
        <w:t xml:space="preserve">Pāvils mudina Timoteju ievērot viņa norādījumus un lūgt Dieva sapratni.</w:t>
      </w:r>
    </w:p>
    <w:p w14:paraId="72A32149" w14:textId="77777777" w:rsidR="000F7377" w:rsidRDefault="000F7377"/>
    <w:p w14:paraId="7740DAE9" w14:textId="77777777" w:rsidR="000F7377" w:rsidRDefault="000F7377">
      <w:r xmlns:w="http://schemas.openxmlformats.org/wordprocessingml/2006/main">
        <w:t xml:space="preserve">1. Meklējiet Dieva gudrību visās lietās: 2. Timotejam 2:7 izpēte</w:t>
      </w:r>
    </w:p>
    <w:p w14:paraId="0E1B2458" w14:textId="77777777" w:rsidR="000F7377" w:rsidRDefault="000F7377"/>
    <w:p w14:paraId="424DF5A5" w14:textId="77777777" w:rsidR="000F7377" w:rsidRDefault="000F7377">
      <w:r xmlns:w="http://schemas.openxmlformats.org/wordprocessingml/2006/main">
        <w:t xml:space="preserve">2. Pieaugt ticībā. Apsveriet, ko Pāvils saka 2. Timotejam 2:7</w:t>
      </w:r>
    </w:p>
    <w:p w14:paraId="43D5A531" w14:textId="77777777" w:rsidR="000F7377" w:rsidRDefault="000F7377"/>
    <w:p w14:paraId="762F1201" w14:textId="77777777" w:rsidR="000F7377" w:rsidRDefault="000F7377">
      <w:r xmlns:w="http://schemas.openxmlformats.org/wordprocessingml/2006/main">
        <w:t xml:space="preserve">1. Jēkaba 1:5 - "Ja kādam no jums trūkst gudrības, tas lai lūdz no Dieva, kas visiem dod devīgi un nepārmet, un tam tiks dots."</w:t>
      </w:r>
    </w:p>
    <w:p w14:paraId="06D29BF7" w14:textId="77777777" w:rsidR="000F7377" w:rsidRDefault="000F7377"/>
    <w:p w14:paraId="58B5FFE9" w14:textId="77777777" w:rsidR="000F7377" w:rsidRDefault="000F7377">
      <w:r xmlns:w="http://schemas.openxmlformats.org/wordprocessingml/2006/main">
        <w:t xml:space="preserve">2.Salamana Pamācības 3:5-6 - "Paļaujies uz To Kungu no visas savas sirds un nepaļaujies uz savu prātu. Atzīsti Viņu visos savos ceļos, tad viņš taisnos tavas takas."</w:t>
      </w:r>
    </w:p>
    <w:p w14:paraId="59277BCA" w14:textId="77777777" w:rsidR="000F7377" w:rsidRDefault="000F7377"/>
    <w:p w14:paraId="5AC4CEAC" w14:textId="77777777" w:rsidR="000F7377" w:rsidRDefault="000F7377">
      <w:r xmlns:w="http://schemas.openxmlformats.org/wordprocessingml/2006/main">
        <w:t xml:space="preserve">2. Timotejam 2:8 Atcerieties, ka Jēzus Kristus no Dāvida dzimuma tika uzmodināts no miroņiem saskaņā ar manu evaņģēliju.</w:t>
      </w:r>
    </w:p>
    <w:p w14:paraId="4B39719A" w14:textId="77777777" w:rsidR="000F7377" w:rsidRDefault="000F7377"/>
    <w:p w14:paraId="75C807F8" w14:textId="77777777" w:rsidR="000F7377" w:rsidRDefault="000F7377">
      <w:r xmlns:w="http://schemas.openxmlformats.org/wordprocessingml/2006/main">
        <w:t xml:space="preserve">Pāvils atgādina Timotejam, ka Jēzus tika augšāmcelts saskaņā ar evaņģēliju.</w:t>
      </w:r>
    </w:p>
    <w:p w14:paraId="15E6ABEF" w14:textId="77777777" w:rsidR="000F7377" w:rsidRDefault="000F7377"/>
    <w:p w14:paraId="4D5EA699" w14:textId="77777777" w:rsidR="000F7377" w:rsidRDefault="000F7377">
      <w:r xmlns:w="http://schemas.openxmlformats.org/wordprocessingml/2006/main">
        <w:t xml:space="preserve">1. Evaņģēlija spēks: kā Jēzus augšāmcelšanās parāda savu spēku</w:t>
      </w:r>
    </w:p>
    <w:p w14:paraId="432A0CF4" w14:textId="77777777" w:rsidR="000F7377" w:rsidRDefault="000F7377"/>
    <w:p w14:paraId="3F3FD085" w14:textId="77777777" w:rsidR="000F7377" w:rsidRDefault="000F7377">
      <w:r xmlns:w="http://schemas.openxmlformats.org/wordprocessingml/2006/main">
        <w:t xml:space="preserve">2. Augšāmceltais Kristus: pārdomas par Jēzus augšāmcelšanos</w:t>
      </w:r>
    </w:p>
    <w:p w14:paraId="0E2F5D07" w14:textId="77777777" w:rsidR="000F7377" w:rsidRDefault="000F7377"/>
    <w:p w14:paraId="4A109FCC" w14:textId="77777777" w:rsidR="000F7377" w:rsidRDefault="000F7377">
      <w:r xmlns:w="http://schemas.openxmlformats.org/wordprocessingml/2006/main">
        <w:t xml:space="preserve">1. Romiešiem 1:3-4 - "Attiecībā uz viņa Dēlu Jēzu Kristu, mūsu Kungu, kas pēc miesas ir radīts no Dāvida pēcnācējiem un pasludināts par Dieva Dēlu ar spēku un saskaņā ar svētuma garu, augšāmcelšanās no mirušajiem"</w:t>
      </w:r>
    </w:p>
    <w:p w14:paraId="7ACF2F2B" w14:textId="77777777" w:rsidR="000F7377" w:rsidRDefault="000F7377"/>
    <w:p w14:paraId="7951918F" w14:textId="77777777" w:rsidR="000F7377" w:rsidRDefault="000F7377">
      <w:r xmlns:w="http://schemas.openxmlformats.org/wordprocessingml/2006/main">
        <w:t xml:space="preserve">2. Apustuļu darbi 13:30-31 - "Bet Dievs viņu uzmodināja no miroņiem. Un viņš bija redzams daudzas dienas tiem, kas ar viņu nāca no Galilejas uz Jeruzālemi, kas ir viņa liecinieki tautai. Un mēs jums pasludinām priecīgu vēsts, ka apsolījumu, kas tika dots tēviem, Dievs to ir piepildījis arī mums, viņu bērniem, uzmodinādams Jēzu, kā rakstīts arī otrajā psalmā.</w:t>
      </w:r>
    </w:p>
    <w:p w14:paraId="494A0E6A" w14:textId="77777777" w:rsidR="000F7377" w:rsidRDefault="000F7377"/>
    <w:p w14:paraId="3917CEE7" w14:textId="77777777" w:rsidR="000F7377" w:rsidRDefault="000F7377">
      <w:r xmlns:w="http://schemas.openxmlformats.org/wordprocessingml/2006/main">
        <w:t xml:space="preserve">2 Timothy 2:9 9 Tā kā es kā ļaundaris ciešu ciešanas līdz važām; bet Dieva vārds nav saistīts.</w:t>
      </w:r>
    </w:p>
    <w:p w14:paraId="616937F3" w14:textId="77777777" w:rsidR="000F7377" w:rsidRDefault="000F7377"/>
    <w:p w14:paraId="1C9462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Pāvils cieta par Dieva Vārda sludināšanu un pat tika ieslodzīts cietumā, bet Dieva Vārds nebija saistīts un to nevarēja apturēt.</w:t>
      </w:r>
    </w:p>
    <w:p w14:paraId="039E7604" w14:textId="77777777" w:rsidR="000F7377" w:rsidRDefault="000F7377"/>
    <w:p w14:paraId="71222562" w14:textId="77777777" w:rsidR="000F7377" w:rsidRDefault="000F7377">
      <w:r xmlns:w="http://schemas.openxmlformats.org/wordprocessingml/2006/main">
        <w:t xml:space="preserve">1. Dieva Vārda spēks: kā evaņģēlijs var izturēt jebko</w:t>
      </w:r>
    </w:p>
    <w:p w14:paraId="460107B4" w14:textId="77777777" w:rsidR="000F7377" w:rsidRDefault="000F7377"/>
    <w:p w14:paraId="30915BD5" w14:textId="77777777" w:rsidR="000F7377" w:rsidRDefault="000F7377">
      <w:r xmlns:w="http://schemas.openxmlformats.org/wordprocessingml/2006/main">
        <w:t xml:space="preserve">2. Stingri pastāvēt ticībā: iedrošinājums grūtos laikos</w:t>
      </w:r>
    </w:p>
    <w:p w14:paraId="537CD33E" w14:textId="77777777" w:rsidR="000F7377" w:rsidRDefault="000F7377"/>
    <w:p w14:paraId="76C0DBB2" w14:textId="77777777" w:rsidR="000F7377" w:rsidRDefault="000F7377">
      <w:r xmlns:w="http://schemas.openxmlformats.org/wordprocessingml/2006/main">
        <w:t xml:space="preserve">1. Ebrejiem 11:1 — Tagad ticība ir cerības būtība, liecība tam, kas nav redzams.</w:t>
      </w:r>
    </w:p>
    <w:p w14:paraId="5FB92443" w14:textId="77777777" w:rsidR="000F7377" w:rsidRDefault="000F7377"/>
    <w:p w14:paraId="5CB10E0E" w14:textId="77777777" w:rsidR="000F7377" w:rsidRDefault="000F7377">
      <w:r xmlns:w="http://schemas.openxmlformats.org/wordprocessingml/2006/main">
        <w:t xml:space="preserve">2. Lūkas 4:18-19 – Tā Kunga Gars ir pār mani, jo Viņš mani ir svaidījis sludināt evaņģēliju nabagiem; Viņš ir sūtījis mani dziedināt tos, kam salauztas, sludināt gūstekņiem par atbrīvošanu un aklajiem redzes atgūšanu, lai atbrīvotu tos, kas satriekti.</w:t>
      </w:r>
    </w:p>
    <w:p w14:paraId="0F75289F" w14:textId="77777777" w:rsidR="000F7377" w:rsidRDefault="000F7377"/>
    <w:p w14:paraId="1CA42711" w14:textId="77777777" w:rsidR="000F7377" w:rsidRDefault="000F7377">
      <w:r xmlns:w="http://schemas.openxmlformats.org/wordprocessingml/2006/main">
        <w:t xml:space="preserve">2. Timotejam 2:10 Tāpēc es visu pacietu izredzēto dēļ, lai arī viņi ar mūžīgu godību iegūtu pestīšanu, kas ir Kristū Jēzū.</w:t>
      </w:r>
    </w:p>
    <w:p w14:paraId="607B7FB4" w14:textId="77777777" w:rsidR="000F7377" w:rsidRDefault="000F7377"/>
    <w:p w14:paraId="7CDF15FF" w14:textId="77777777" w:rsidR="000F7377" w:rsidRDefault="000F7377">
      <w:r xmlns:w="http://schemas.openxmlformats.org/wordprocessingml/2006/main">
        <w:t xml:space="preserve">Pāvils visu pacieta izredzēto dēļ, lai tie saņemtu pestīšanu caur Jēzu Kristu un piedzīvotu mūžīgu godību.</w:t>
      </w:r>
    </w:p>
    <w:p w14:paraId="155BD046" w14:textId="77777777" w:rsidR="000F7377" w:rsidRDefault="000F7377"/>
    <w:p w14:paraId="7E51D1FC" w14:textId="77777777" w:rsidR="000F7377" w:rsidRDefault="000F7377">
      <w:r xmlns:w="http://schemas.openxmlformats.org/wordprocessingml/2006/main">
        <w:t xml:space="preserve">1. Izturības spēks ??Kā Pāvils? </w:t>
      </w:r>
      <w:r xmlns:w="http://schemas.openxmlformats.org/wordprocessingml/2006/main">
        <w:rPr>
          <w:rFonts w:ascii="맑은 고딕 Semilight" w:hAnsi="맑은 고딕 Semilight"/>
        </w:rPr>
        <w:t xml:space="preserve">셲 </w:t>
      </w:r>
      <w:r xmlns:w="http://schemas.openxmlformats.org/wordprocessingml/2006/main">
        <w:t xml:space="preserve">Vēlme izturēt pavēra ceļu izredzētajiem? </w:t>
      </w:r>
      <w:r xmlns:w="http://schemas.openxmlformats.org/wordprocessingml/2006/main">
        <w:rPr>
          <w:rFonts w:ascii="맑은 고딕 Semilight" w:hAnsi="맑은 고딕 Semilight"/>
        </w:rPr>
        <w:t xml:space="preserve">셲 </w:t>
      </w:r>
      <w:r xmlns:w="http://schemas.openxmlformats.org/wordprocessingml/2006/main">
        <w:t xml:space="preserve">Pestīšana</w:t>
      </w:r>
    </w:p>
    <w:p w14:paraId="23F1B878" w14:textId="77777777" w:rsidR="000F7377" w:rsidRDefault="000F7377"/>
    <w:p w14:paraId="0B3E9A41" w14:textId="77777777" w:rsidR="000F7377" w:rsidRDefault="000F7377">
      <w:r xmlns:w="http://schemas.openxmlformats.org/wordprocessingml/2006/main">
        <w:t xml:space="preserve">2. Upura atlīdzības ??Kā Pāvils? </w:t>
      </w:r>
      <w:r xmlns:w="http://schemas.openxmlformats.org/wordprocessingml/2006/main">
        <w:rPr>
          <w:rFonts w:ascii="맑은 고딕 Semilight" w:hAnsi="맑은 고딕 Semilight"/>
        </w:rPr>
        <w:t xml:space="preserve">셲 </w:t>
      </w:r>
      <w:r xmlns:w="http://schemas.openxmlformats.org/wordprocessingml/2006/main">
        <w:t xml:space="preserve">Nesavtīgas darbības noveda pie mūžīgas godības izredzētajiem</w:t>
      </w:r>
    </w:p>
    <w:p w14:paraId="7BB06E1A" w14:textId="77777777" w:rsidR="000F7377" w:rsidRDefault="000F7377"/>
    <w:p w14:paraId="3A7CC804" w14:textId="77777777" w:rsidR="000F7377" w:rsidRDefault="000F7377">
      <w:r xmlns:w="http://schemas.openxmlformats.org/wordprocessingml/2006/main">
        <w:t xml:space="preserve">1. Filipiešiem 3:10-14 ??Pāvils? </w:t>
      </w:r>
      <w:r xmlns:w="http://schemas.openxmlformats.org/wordprocessingml/2006/main">
        <w:rPr>
          <w:rFonts w:ascii="맑은 고딕 Semilight" w:hAnsi="맑은 고딕 Semilight"/>
        </w:rPr>
        <w:t xml:space="preserve">셲 </w:t>
      </w:r>
      <w:r xmlns:w="http://schemas.openxmlformats.org/wordprocessingml/2006/main">
        <w:t xml:space="preserve">Tiekšanās pēc taisnības un mūžīgās atlīdzības</w:t>
      </w:r>
    </w:p>
    <w:p w14:paraId="601222EF" w14:textId="77777777" w:rsidR="000F7377" w:rsidRDefault="000F7377"/>
    <w:p w14:paraId="32D310BA" w14:textId="77777777" w:rsidR="000F7377" w:rsidRDefault="000F7377">
      <w:r xmlns:w="http://schemas.openxmlformats.org/wordprocessingml/2006/main">
        <w:t xml:space="preserve">2. Ebrejiem 12:1-3 "Izturības spēks ticībā".</w:t>
      </w:r>
    </w:p>
    <w:p w14:paraId="66358A9B" w14:textId="77777777" w:rsidR="000F7377" w:rsidRDefault="000F7377"/>
    <w:p w14:paraId="2F1350C0" w14:textId="77777777" w:rsidR="000F7377" w:rsidRDefault="000F7377">
      <w:r xmlns:w="http://schemas.openxmlformats.org/wordprocessingml/2006/main">
        <w:t xml:space="preserve">2. Timotejam 2:11 Tas ir patiess teiciens: ja mēs kopā ar viņu būsim miruši, tad arī dzīvosim kopā ar viņu.</w:t>
      </w:r>
    </w:p>
    <w:p w14:paraId="130D9392" w14:textId="77777777" w:rsidR="000F7377" w:rsidRDefault="000F7377"/>
    <w:p w14:paraId="0AE2F5E6" w14:textId="77777777" w:rsidR="000F7377" w:rsidRDefault="000F7377">
      <w:r xmlns:w="http://schemas.openxmlformats.org/wordprocessingml/2006/main">
        <w:t xml:space="preserve">Tas ir uzticams teiciens: ja mēs nomirsim kopā ar Jēzu, mēs arī dzīvosim kopā ar Viņu.</w:t>
      </w:r>
    </w:p>
    <w:p w14:paraId="40003253" w14:textId="77777777" w:rsidR="000F7377" w:rsidRDefault="000F7377"/>
    <w:p w14:paraId="629775B7" w14:textId="77777777" w:rsidR="000F7377" w:rsidRDefault="000F7377">
      <w:r xmlns:w="http://schemas.openxmlformats.org/wordprocessingml/2006/main">
        <w:t xml:space="preserve">1. Dzīvošana ar Jēzu: mūžīgās dzīves cerība</w:t>
      </w:r>
    </w:p>
    <w:p w14:paraId="678BC5F8" w14:textId="77777777" w:rsidR="000F7377" w:rsidRDefault="000F7377"/>
    <w:p w14:paraId="7836A8C9" w14:textId="77777777" w:rsidR="000F7377" w:rsidRDefault="000F7377">
      <w:r xmlns:w="http://schemas.openxmlformats.org/wordprocessingml/2006/main">
        <w:t xml:space="preserve">2. Miršana kopā ar Jēzu: mūžīgās dzīves cena</w:t>
      </w:r>
    </w:p>
    <w:p w14:paraId="63F62439" w14:textId="77777777" w:rsidR="000F7377" w:rsidRDefault="000F7377"/>
    <w:p w14:paraId="74D88CA0" w14:textId="77777777" w:rsidR="000F7377" w:rsidRDefault="000F7377">
      <w:r xmlns:w="http://schemas.openxmlformats.org/wordprocessingml/2006/main">
        <w:t xml:space="preserve">1. Romiešiem 6:8-11 — Ja mēs esam miruši kopā ar Kristu, mēs ticam, ka mēs arī dzīvosim kopā ar Viņu.</w:t>
      </w:r>
    </w:p>
    <w:p w14:paraId="3297C1DF" w14:textId="77777777" w:rsidR="000F7377" w:rsidRDefault="000F7377"/>
    <w:p w14:paraId="02F569A6" w14:textId="77777777" w:rsidR="000F7377" w:rsidRDefault="000F7377">
      <w:r xmlns:w="http://schemas.openxmlformats.org/wordprocessingml/2006/main">
        <w:t xml:space="preserve">2. Jāņa 11:25-26 — Jēzus viņai sacīja: ? </w:t>
      </w:r>
      <w:r xmlns:w="http://schemas.openxmlformats.org/wordprocessingml/2006/main">
        <w:rPr>
          <w:rFonts w:ascii="맑은 고딕 Semilight" w:hAnsi="맑은 고딕 Semilight"/>
        </w:rPr>
        <w:t xml:space="preserve">쏧 </w:t>
      </w:r>
      <w:r xmlns:w="http://schemas.openxmlformats.org/wordprocessingml/2006/main">
        <w:t xml:space="preserve">esmu augšāmcelšanās un dzīvība. Kas man tic, kaut arī mirs, tas dzīvos, un ikviens, kas dzīvo un tic Man, nemirs nemūžam.</w:t>
      </w:r>
    </w:p>
    <w:p w14:paraId="1BE2AC6B" w14:textId="77777777" w:rsidR="000F7377" w:rsidRDefault="000F7377"/>
    <w:p w14:paraId="61FD57AB" w14:textId="77777777" w:rsidR="000F7377" w:rsidRDefault="000F7377">
      <w:r xmlns:w="http://schemas.openxmlformats.org/wordprocessingml/2006/main">
        <w:t xml:space="preserve">2. Timotejam 2:12 Ja mēs ciešam, mēs arī valdīsim kopā ar viņu; ja mēs viņu noliegsim, viņš noliegs arī mūs.</w:t>
      </w:r>
    </w:p>
    <w:p w14:paraId="4F1920F3" w14:textId="77777777" w:rsidR="000F7377" w:rsidRDefault="000F7377"/>
    <w:p w14:paraId="1211DE5A" w14:textId="77777777" w:rsidR="000F7377" w:rsidRDefault="000F7377">
      <w:r xmlns:w="http://schemas.openxmlformats.org/wordprocessingml/2006/main">
        <w:t xml:space="preserve">Ciešanas var būt daļa no kristieša dzīves, bet galu galā tās var novest pie valdīšanas kopā ar Kristu. Kristus noliegšana novedīs pie tā, ka Viņš mūs noliegs.</w:t>
      </w:r>
    </w:p>
    <w:p w14:paraId="528BCE87" w14:textId="77777777" w:rsidR="000F7377" w:rsidRDefault="000F7377"/>
    <w:p w14:paraId="587EF4D9" w14:textId="77777777" w:rsidR="000F7377" w:rsidRDefault="000F7377">
      <w:r xmlns:w="http://schemas.openxmlformats.org/wordprocessingml/2006/main">
        <w:t xml:space="preserve">1. "Ciešanu ceļš: ceļš uz mūžīgām atlīdzībām"</w:t>
      </w:r>
    </w:p>
    <w:p w14:paraId="19840093" w14:textId="77777777" w:rsidR="000F7377" w:rsidRDefault="000F7377"/>
    <w:p w14:paraId="7816D5C6" w14:textId="77777777" w:rsidR="000F7377" w:rsidRDefault="000F7377">
      <w:r xmlns:w="http://schemas.openxmlformats.org/wordprocessingml/2006/main">
        <w:t xml:space="preserve">2. “Izvēle ir jūsu: noliegt vai valdīt kopā ar Kristu”</w:t>
      </w:r>
    </w:p>
    <w:p w14:paraId="1F140CFC" w14:textId="77777777" w:rsidR="000F7377" w:rsidRDefault="000F7377"/>
    <w:p w14:paraId="5F42E35B" w14:textId="77777777" w:rsidR="000F7377" w:rsidRDefault="000F7377">
      <w:r xmlns:w="http://schemas.openxmlformats.org/wordprocessingml/2006/main">
        <w:t xml:space="preserve">1. Romiešiem 8:17 - "Un ja mēs esam bērni, tad mantinieki, Dieva mantinieki un Kristus līdzmantinieki, ja tā ir, ka mēs ciešam kopā ar viņu, lai arī mēs kopā tiktu pagodināti."</w:t>
      </w:r>
    </w:p>
    <w:p w14:paraId="241902A9" w14:textId="77777777" w:rsidR="000F7377" w:rsidRDefault="000F7377"/>
    <w:p w14:paraId="6E87D6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Ebrejiem 10:32-39 - "Bet piesauciet piemiņai bijušās dienas, kurās, kad jūs tikāt apgaismoti, jūs izturējāt lielu bēdu cīņu; pa daļai, kamēr jūs bijāt par skatienu gan pārmetumiem, gan ciešanām; un daļēji , kamēr jūs kļuvāt par to biedriem, kas bija tik ļoti izmantoti, jo jūs apžēlojāt mani manās važās un ar prieku uztvērāt savu mantu izlaupīšanu, sevī apzinādamies, ka jums debesīs ir labāka un paliekoša manta. Tāpēc neatmetiet jūsu paļāvība, kas saņem lielu atalgojumu. Jo jums ir vajadzīga pacietība, lai, izpildījuši Dieva prātu, jūs varētu saņemt apsolījumu. Jo vēl īss brīdis, un tas, kas nāks, nāks un darīs nekavējieties. Tagad taisnais dzīvos no ticības, bet, ja kāds atkāpjas, mana dvēsele nebaudīs viņu. Bet mēs neesam no tiem, kas atkāpjas pazušanā, bet no tiem, kas tic, lai dvēsele glābtu. ”.</w:t>
      </w:r>
    </w:p>
    <w:p w14:paraId="6C4656EB" w14:textId="77777777" w:rsidR="000F7377" w:rsidRDefault="000F7377"/>
    <w:p w14:paraId="6181672F" w14:textId="77777777" w:rsidR="000F7377" w:rsidRDefault="000F7377">
      <w:r xmlns:w="http://schemas.openxmlformats.org/wordprocessingml/2006/main">
        <w:t xml:space="preserve">2. Timotejam 2:13 Ja neticam, viņš paliek uzticīgs, viņš nevar sevi noliegt.</w:t>
      </w:r>
    </w:p>
    <w:p w14:paraId="3C6072FB" w14:textId="77777777" w:rsidR="000F7377" w:rsidRDefault="000F7377"/>
    <w:p w14:paraId="5B27D927" w14:textId="77777777" w:rsidR="000F7377" w:rsidRDefault="000F7377">
      <w:r xmlns:w="http://schemas.openxmlformats.org/wordprocessingml/2006/main">
        <w:t xml:space="preserve">Pāvils mudina ticīgos palikt uzticīgiem, pat ja citi netic, jo Dievs vienmēr ir uzticīgs un nevar sevi noliegt.</w:t>
      </w:r>
    </w:p>
    <w:p w14:paraId="22C2A26F" w14:textId="77777777" w:rsidR="000F7377" w:rsidRDefault="000F7377"/>
    <w:p w14:paraId="1FDE3A11" w14:textId="77777777" w:rsidR="000F7377" w:rsidRDefault="000F7377">
      <w:r xmlns:w="http://schemas.openxmlformats.org/wordprocessingml/2006/main">
        <w:t xml:space="preserve">1. Dieva uzticība neticības priekšā</w:t>
      </w:r>
    </w:p>
    <w:p w14:paraId="2B666B6E" w14:textId="77777777" w:rsidR="000F7377" w:rsidRDefault="000F7377"/>
    <w:p w14:paraId="133418DB" w14:textId="77777777" w:rsidR="000F7377" w:rsidRDefault="000F7377">
      <w:r xmlns:w="http://schemas.openxmlformats.org/wordprocessingml/2006/main">
        <w:t xml:space="preserve">2. Spēks ticēt Dievam</w:t>
      </w:r>
    </w:p>
    <w:p w14:paraId="50AA3E62" w14:textId="77777777" w:rsidR="000F7377" w:rsidRDefault="000F7377"/>
    <w:p w14:paraId="2E28119D" w14:textId="77777777" w:rsidR="000F7377" w:rsidRDefault="000F7377">
      <w:r xmlns:w="http://schemas.openxmlformats.org/wordprocessingml/2006/main">
        <w:t xml:space="preserve">1. Efeziešiem 2:8-10 – Jo no žēlastības jūs esat ticībā izglābti, un tas nav jūsu pašu darbs; vai tā ir Dieva dāvana? </w:t>
      </w:r>
      <w:r xmlns:w="http://schemas.openxmlformats.org/wordprocessingml/2006/main">
        <w:rPr>
          <w:rFonts w:ascii="맑은 고딕 Semilight" w:hAnsi="맑은 고딕 Semilight"/>
        </w:rPr>
        <w:t xml:space="preserve">봭 </w:t>
      </w:r>
      <w:r xmlns:w="http://schemas.openxmlformats.org/wordprocessingml/2006/main">
        <w:t xml:space="preserve">nav darbu rezultāts, lai neviens nevarētu lepoties.</w:t>
      </w:r>
    </w:p>
    <w:p w14:paraId="52388FF9" w14:textId="77777777" w:rsidR="000F7377" w:rsidRDefault="000F7377"/>
    <w:p w14:paraId="5EF8186D" w14:textId="77777777" w:rsidR="000F7377" w:rsidRDefault="000F7377">
      <w:r xmlns:w="http://schemas.openxmlformats.org/wordprocessingml/2006/main">
        <w:t xml:space="preserve">2. Romiešiem 8:28 - Un mēs zinām, ka viss nāk par labu tiem, kas mīl Dievu, tiem, kas ir aicināti saskaņā ar Viņa nodomu.</w:t>
      </w:r>
    </w:p>
    <w:p w14:paraId="6ECDE6AF" w14:textId="77777777" w:rsidR="000F7377" w:rsidRDefault="000F7377"/>
    <w:p w14:paraId="6C17C6A6" w14:textId="77777777" w:rsidR="000F7377" w:rsidRDefault="000F7377">
      <w:r xmlns:w="http://schemas.openxmlformats.org/wordprocessingml/2006/main">
        <w:t xml:space="preserve">2. Timotejam 2:14 Atceries viņiem to, piekodinādams Tā Kunga priekšā, lai viņi necīnās par vārdiem, lai bezjēdzīgi, bet lai klausītājus sagrozītu.</w:t>
      </w:r>
    </w:p>
    <w:p w14:paraId="672CD0E7" w14:textId="77777777" w:rsidR="000F7377" w:rsidRDefault="000F7377"/>
    <w:p w14:paraId="3D571ED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Pāvils mudina Timoteju atgādināt draudzei pievērsties garīgiem jautājumiem, nevis strīdēties par nesvarīgiem vārdiem.</w:t>
      </w:r>
    </w:p>
    <w:p w14:paraId="5246C751" w14:textId="77777777" w:rsidR="000F7377" w:rsidRDefault="000F7377"/>
    <w:p w14:paraId="00594486" w14:textId="77777777" w:rsidR="000F7377" w:rsidRDefault="000F7377">
      <w:r xmlns:w="http://schemas.openxmlformats.org/wordprocessingml/2006/main">
        <w:t xml:space="preserve">1. "Vienotības spēks: ko mēs varam sasniegt, sanākot kopā"</w:t>
      </w:r>
    </w:p>
    <w:p w14:paraId="7BA670D7" w14:textId="77777777" w:rsidR="000F7377" w:rsidRDefault="000F7377"/>
    <w:p w14:paraId="3B43CFBC" w14:textId="77777777" w:rsidR="000F7377" w:rsidRDefault="000F7377">
      <w:r xmlns:w="http://schemas.openxmlformats.org/wordprocessingml/2006/main">
        <w:t xml:space="preserve">2. "Koncentrējieties uz vissvarīgāko: mūsu vārdu garīgās nozīmes izpratne"</w:t>
      </w:r>
    </w:p>
    <w:p w14:paraId="33852941" w14:textId="77777777" w:rsidR="000F7377" w:rsidRDefault="000F7377"/>
    <w:p w14:paraId="168C60CE" w14:textId="77777777" w:rsidR="000F7377" w:rsidRDefault="000F7377">
      <w:r xmlns:w="http://schemas.openxmlformats.org/wordprocessingml/2006/main">
        <w:t xml:space="preserve">1. Filipiešiem 2:14-15 - "Dariet visu bez kurnēšanas un strīdiem, lai jūs būtu nevainojami un nevainīgi, nevainojami Dieva bērni greizās un sašķobītās paaudzes vidū, starp kurām jūs spīdat kā spīdekļi pasaulē. ”.</w:t>
      </w:r>
    </w:p>
    <w:p w14:paraId="226A8F89" w14:textId="77777777" w:rsidR="000F7377" w:rsidRDefault="000F7377"/>
    <w:p w14:paraId="6D11464B" w14:textId="77777777" w:rsidR="000F7377" w:rsidRDefault="000F7377">
      <w:r xmlns:w="http://schemas.openxmlformats.org/wordprocessingml/2006/main">
        <w:t xml:space="preserve">2. Jēkaba 3:13-18 - "Kas starp jums ir gudrs un saprātīgs? Ar savu labo uzvedību lai viņš parāda savus darbus gudrības lēnprātībā."</w:t>
      </w:r>
    </w:p>
    <w:p w14:paraId="4AC2AF0B" w14:textId="77777777" w:rsidR="000F7377" w:rsidRDefault="000F7377"/>
    <w:p w14:paraId="29C22651" w14:textId="77777777" w:rsidR="000F7377" w:rsidRDefault="000F7377">
      <w:r xmlns:w="http://schemas.openxmlformats.org/wordprocessingml/2006/main">
        <w:t xml:space="preserve">2 Timothy 2:15 15 Mācieties, lai parādītos Dievam atzīts, strādnieks, kam nav jākaunas, pareizi dalot patiesības vārdu.</w:t>
      </w:r>
    </w:p>
    <w:p w14:paraId="1844CBCB" w14:textId="77777777" w:rsidR="000F7377" w:rsidRDefault="000F7377"/>
    <w:p w14:paraId="224AE079" w14:textId="77777777" w:rsidR="000F7377" w:rsidRDefault="000F7377">
      <w:r xmlns:w="http://schemas.openxmlformats.org/wordprocessingml/2006/main">
        <w:t xml:space="preserve">Timotejs tiek mudināts cītīgi studēt un precīzi interpretēt Bībeli, lai izpatiktu Dievam.</w:t>
      </w:r>
    </w:p>
    <w:p w14:paraId="2D923E80" w14:textId="77777777" w:rsidR="000F7377" w:rsidRDefault="000F7377"/>
    <w:p w14:paraId="5E748559" w14:textId="77777777" w:rsidR="000F7377" w:rsidRDefault="000F7377">
      <w:r xmlns:w="http://schemas.openxmlformats.org/wordprocessingml/2006/main">
        <w:t xml:space="preserve">1. Ceļš uz patiesu apstiprinājumu: pareizi dalot patiesības vārdu</w:t>
      </w:r>
    </w:p>
    <w:p w14:paraId="372C80CC" w14:textId="77777777" w:rsidR="000F7377" w:rsidRDefault="000F7377"/>
    <w:p w14:paraId="4155E74E" w14:textId="77777777" w:rsidR="000F7377" w:rsidRDefault="000F7377">
      <w:r xmlns:w="http://schemas.openxmlformats.org/wordprocessingml/2006/main">
        <w:t xml:space="preserve">2. Bībeles izpratnes nozīme: sagatavoties Dieva gribai</w:t>
      </w:r>
    </w:p>
    <w:p w14:paraId="179762F8" w14:textId="77777777" w:rsidR="000F7377" w:rsidRDefault="000F7377"/>
    <w:p w14:paraId="25BC9073" w14:textId="77777777" w:rsidR="000F7377" w:rsidRDefault="000F7377">
      <w:r xmlns:w="http://schemas.openxmlformats.org/wordprocessingml/2006/main">
        <w:t xml:space="preserve">1. Salamana pamācības 3:5-6 — paļaujies uz To Kungu no visas sirds un nepaļaujies uz savu prātu. Visos savos ceļos atzīsti viņu, un viņš taisnos tavas takas.</w:t>
      </w:r>
    </w:p>
    <w:p w14:paraId="4DFE42C6" w14:textId="77777777" w:rsidR="000F7377" w:rsidRDefault="000F7377"/>
    <w:p w14:paraId="2E548C35" w14:textId="77777777" w:rsidR="000F7377" w:rsidRDefault="000F7377">
      <w:r xmlns:w="http://schemas.openxmlformats.org/wordprocessingml/2006/main">
        <w:t xml:space="preserve">2. 2. Pētera 1:20-21 — Pirmkārt, zinot to, ka neviens Svēto Rakstu pravietojums nenāk no kāda paša interpretācijas. Jo neviens pravietojums nekad nav ticis rakstīts pēc cilvēka gribas, bet cilvēki runāja no </w:t>
      </w:r>
      <w:r xmlns:w="http://schemas.openxmlformats.org/wordprocessingml/2006/main">
        <w:lastRenderedPageBreak xmlns:w="http://schemas.openxmlformats.org/wordprocessingml/2006/main"/>
      </w:r>
      <w:r xmlns:w="http://schemas.openxmlformats.org/wordprocessingml/2006/main">
        <w:t xml:space="preserve">Dieva, Svētā Gara vadīti.</w:t>
      </w:r>
    </w:p>
    <w:p w14:paraId="7C93A4C4" w14:textId="77777777" w:rsidR="000F7377" w:rsidRDefault="000F7377"/>
    <w:p w14:paraId="4724F966" w14:textId="77777777" w:rsidR="000F7377" w:rsidRDefault="000F7377">
      <w:r xmlns:w="http://schemas.openxmlformats.org/wordprocessingml/2006/main">
        <w:t xml:space="preserve">2. Timotejam 2:16 Bet izvairies no neķītrām un tukšām pļāpājumiem, jo tie pieaugs līdz bezdievībai.</w:t>
      </w:r>
    </w:p>
    <w:p w14:paraId="7080A42E" w14:textId="77777777" w:rsidR="000F7377" w:rsidRDefault="000F7377"/>
    <w:p w14:paraId="122768A8" w14:textId="77777777" w:rsidR="000F7377" w:rsidRDefault="000F7377">
      <w:r xmlns:w="http://schemas.openxmlformats.org/wordprocessingml/2006/main">
        <w:t xml:space="preserve">Kristiešiem vajadzētu izvairīties no rupjām un tukšām sarunām, jo tās noved pie tālākas bezdievības.</w:t>
      </w:r>
    </w:p>
    <w:p w14:paraId="0CE6B6E6" w14:textId="77777777" w:rsidR="000F7377" w:rsidRDefault="000F7377"/>
    <w:p w14:paraId="0A033C12"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쏶 </w:t>
      </w:r>
      <w:r xmlns:w="http://schemas.openxmlformats.org/wordprocessingml/2006/main">
        <w:t xml:space="preserve">hun Evil: izvairīties no ļaunas runas?</w:t>
      </w:r>
    </w:p>
    <w:p w14:paraId="39243FF4" w14:textId="77777777" w:rsidR="000F7377" w:rsidRDefault="000F7377"/>
    <w:p w14:paraId="3EB63D12"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viņš jūsu vārdu spēks: izvairīties no rupjiem un veltīgiem pļāpājumiem?</w:t>
      </w:r>
    </w:p>
    <w:p w14:paraId="7051B5AD" w14:textId="77777777" w:rsidR="000F7377" w:rsidRDefault="000F7377"/>
    <w:p w14:paraId="09B39B65" w14:textId="77777777" w:rsidR="000F7377" w:rsidRDefault="000F7377">
      <w:r xmlns:w="http://schemas.openxmlformats.org/wordprocessingml/2006/main">
        <w:t xml:space="preserve">1. Jēkaba 3:5-6 - ? </w:t>
      </w:r>
      <w:r xmlns:w="http://schemas.openxmlformats.org/wordprocessingml/2006/main">
        <w:rPr>
          <w:rFonts w:ascii="맑은 고딕 Semilight" w:hAnsi="맑은 고딕 Semilight"/>
        </w:rPr>
        <w:t xml:space="preserve">쏣 </w:t>
      </w:r>
      <w:r xmlns:w="http://schemas.openxmlformats.org/wordprocessingml/2006/main">
        <w:t xml:space="preserve">ven tātad mēle ir mazs loceklis un lepojas ar lielām lietām. Lūk, cik lielu lietu iededzina maza uguns! Un mēle ir uguns, netaisnības pasaule; tā ir mēle starp mūsu locekļiem, ka tā apgāna visu ķermeni un aizdedzina dabu. un tas ir aizdedzināts elles ugunī.??</w:t>
      </w:r>
    </w:p>
    <w:p w14:paraId="4A5D3ABF" w14:textId="77777777" w:rsidR="000F7377" w:rsidRDefault="000F7377"/>
    <w:p w14:paraId="75A38F0B" w14:textId="77777777" w:rsidR="000F7377" w:rsidRDefault="000F7377">
      <w:r xmlns:w="http://schemas.openxmlformats.org/wordprocessingml/2006/main">
        <w:t xml:space="preserve">2. Salamana Pamācības 15:4 - ? </w:t>
      </w:r>
      <w:r xmlns:w="http://schemas.openxmlformats.org/wordprocessingml/2006/main">
        <w:rPr>
          <w:rFonts w:ascii="맑은 고딕 Semilight" w:hAnsi="맑은 고딕 Semilight"/>
        </w:rPr>
        <w:t xml:space="preserve">쏛 </w:t>
      </w:r>
      <w:r xmlns:w="http://schemas.openxmlformats.org/wordprocessingml/2006/main">
        <w:t xml:space="preserve">veselīga mēle ir dzīvības koks, bet izvirtība tajā ir gara pārkāpums.??</w:t>
      </w:r>
    </w:p>
    <w:p w14:paraId="1EB39B26" w14:textId="77777777" w:rsidR="000F7377" w:rsidRDefault="000F7377"/>
    <w:p w14:paraId="6B53C7E9" w14:textId="77777777" w:rsidR="000F7377" w:rsidRDefault="000F7377">
      <w:r xmlns:w="http://schemas.openxmlformats.org/wordprocessingml/2006/main">
        <w:t xml:space="preserve">2. Timotejam 2:17 Un viņu vārdi ēdīs kā vēži, no kuriem pieder Himenejs un Filets;</w:t>
      </w:r>
    </w:p>
    <w:p w14:paraId="08291DF3" w14:textId="77777777" w:rsidR="000F7377" w:rsidRDefault="000F7377"/>
    <w:p w14:paraId="2C6EA0C3" w14:textId="77777777" w:rsidR="000F7377" w:rsidRDefault="000F7377">
      <w:r xmlns:w="http://schemas.openxmlformats.org/wordprocessingml/2006/main">
        <w:t xml:space="preserve">Himenejs un Filets izplatīja viltus mācību, kas tiek pielīdzinātas vēzim.</w:t>
      </w:r>
    </w:p>
    <w:p w14:paraId="2B1A1622" w14:textId="77777777" w:rsidR="000F7377" w:rsidRDefault="000F7377"/>
    <w:p w14:paraId="22CFE028" w14:textId="77777777" w:rsidR="000F7377" w:rsidRDefault="000F7377">
      <w:r xmlns:w="http://schemas.openxmlformats.org/wordprocessingml/2006/main">
        <w:t xml:space="preserve">1. Nepareizas mācības briesmas — Salamana Pamācības 19:27</w:t>
      </w:r>
    </w:p>
    <w:p w14:paraId="1BD73527" w14:textId="77777777" w:rsidR="000F7377" w:rsidRDefault="000F7377"/>
    <w:p w14:paraId="2A1ECBBF" w14:textId="77777777" w:rsidR="000F7377" w:rsidRDefault="000F7377">
      <w:r xmlns:w="http://schemas.openxmlformats.org/wordprocessingml/2006/main">
        <w:t xml:space="preserve">2. Aizsardzība pret viltus mācībām — Apustuļu darbi 20:28-31</w:t>
      </w:r>
    </w:p>
    <w:p w14:paraId="7A7B2929" w14:textId="77777777" w:rsidR="000F7377" w:rsidRDefault="000F7377"/>
    <w:p w14:paraId="61E714BC" w14:textId="77777777" w:rsidR="000F7377" w:rsidRDefault="000F7377">
      <w:r xmlns:w="http://schemas.openxmlformats.org/wordprocessingml/2006/main">
        <w:t xml:space="preserve">1. Efeziešiem 4:14 - Lai mēs no šī brīža vairs nebūtu bērni, kas tiek mētāti šurpu turpu un vesti </w:t>
      </w:r>
      <w:r xmlns:w="http://schemas.openxmlformats.org/wordprocessingml/2006/main">
        <w:lastRenderedPageBreak xmlns:w="http://schemas.openxmlformats.org/wordprocessingml/2006/main"/>
      </w:r>
      <w:r xmlns:w="http://schemas.openxmlformats.org/wordprocessingml/2006/main">
        <w:t xml:space="preserve">ar visiem mācības vējiem, cilvēku viltības un viltīgas viltības, ar kurām viņi slepkavo, lai maldinātu.</w:t>
      </w:r>
    </w:p>
    <w:p w14:paraId="79136076" w14:textId="77777777" w:rsidR="000F7377" w:rsidRDefault="000F7377"/>
    <w:p w14:paraId="77688BD8" w14:textId="77777777" w:rsidR="000F7377" w:rsidRDefault="000F7377">
      <w:r xmlns:w="http://schemas.openxmlformats.org/wordprocessingml/2006/main">
        <w:t xml:space="preserve">2. Titam 1:9 — Turoties pie uzticamā vārda, kā viņš ir mācīts, lai viņš ar saprātīgu mācību spētu gan pamudināt, gan pārliecināt tos, kas ir pretrunā.</w:t>
      </w:r>
    </w:p>
    <w:p w14:paraId="00C9DCC7" w14:textId="77777777" w:rsidR="000F7377" w:rsidRDefault="000F7377"/>
    <w:p w14:paraId="5B2762C8" w14:textId="77777777" w:rsidR="000F7377" w:rsidRDefault="000F7377">
      <w:r xmlns:w="http://schemas.openxmlformats.org/wordprocessingml/2006/main">
        <w:t xml:space="preserve">2 Timothy 2:18 18 Kas ir maldījušies, sacīdams, ka augšāmcelšanās jau ir pagājusi; un gāzt dažu ticību.</w:t>
      </w:r>
    </w:p>
    <w:p w14:paraId="11057E1C" w14:textId="77777777" w:rsidR="000F7377" w:rsidRDefault="000F7377"/>
    <w:p w14:paraId="1AC3A2E2" w14:textId="77777777" w:rsidR="000F7377" w:rsidRDefault="000F7377">
      <w:r xmlns:w="http://schemas.openxmlformats.org/wordprocessingml/2006/main">
        <w:t xml:space="preserve">Šajā rakstvietā ir aplūkotas viltus mācības par augšāmcelšanos, kas dažu cilvēku ticība var tikt gāzta.</w:t>
      </w:r>
    </w:p>
    <w:p w14:paraId="5E4C801B" w14:textId="77777777" w:rsidR="000F7377" w:rsidRDefault="000F7377"/>
    <w:p w14:paraId="37DB7B01" w14:textId="77777777" w:rsidR="000F7377" w:rsidRDefault="000F7377">
      <w:r xmlns:w="http://schemas.openxmlformats.org/wordprocessingml/2006/main">
        <w:t xml:space="preserve">1. Augšāmcelšanās patiesība: kā izvairīties no viltus mācībām.</w:t>
      </w:r>
    </w:p>
    <w:p w14:paraId="7A0A9E1E" w14:textId="77777777" w:rsidR="000F7377" w:rsidRDefault="000F7377"/>
    <w:p w14:paraId="0460CD0E" w14:textId="77777777" w:rsidR="000F7377" w:rsidRDefault="000F7377">
      <w:r xmlns:w="http://schemas.openxmlformats.org/wordprocessingml/2006/main">
        <w:t xml:space="preserve">2. Viltus mācību spēks: kā tās var iedragāt ticību.</w:t>
      </w:r>
    </w:p>
    <w:p w14:paraId="10A731C9" w14:textId="77777777" w:rsidR="000F7377" w:rsidRDefault="000F7377"/>
    <w:p w14:paraId="792D9920" w14:textId="77777777" w:rsidR="000F7377" w:rsidRDefault="000F7377">
      <w:r xmlns:w="http://schemas.openxmlformats.org/wordprocessingml/2006/main">
        <w:t xml:space="preserve">1. Mateja 22:23-32 — Saduceju neticība augšāmcelšanai.</w:t>
      </w:r>
    </w:p>
    <w:p w14:paraId="655847CD" w14:textId="77777777" w:rsidR="000F7377" w:rsidRDefault="000F7377"/>
    <w:p w14:paraId="06C761F6" w14:textId="77777777" w:rsidR="000F7377" w:rsidRDefault="000F7377">
      <w:r xmlns:w="http://schemas.openxmlformats.org/wordprocessingml/2006/main">
        <w:t xml:space="preserve">2. Jāņa 11:25-26 — Jēzus solījums par mūžīgo dzīvi caur augšāmcelšanos.</w:t>
      </w:r>
    </w:p>
    <w:p w14:paraId="2A05CFB8" w14:textId="77777777" w:rsidR="000F7377" w:rsidRDefault="000F7377"/>
    <w:p w14:paraId="3BFE85E8" w14:textId="77777777" w:rsidR="000F7377" w:rsidRDefault="000F7377">
      <w:r xmlns:w="http://schemas.openxmlformats.org/wordprocessingml/2006/main">
        <w:t xml:space="preserve">2. Timotejam 2:19 Tomēr Dieva pamats ir drošs, un tam ir šis zīmogs: Tas Kungs pazīst savus. Un: Ikviens, kas sauc Kristus vārdu, lai atkāpjas no netaisnības!</w:t>
      </w:r>
    </w:p>
    <w:p w14:paraId="2E63FABC" w14:textId="77777777" w:rsidR="000F7377" w:rsidRDefault="000F7377"/>
    <w:p w14:paraId="4C96D5E3" w14:textId="77777777" w:rsidR="000F7377" w:rsidRDefault="000F7377">
      <w:r xmlns:w="http://schemas.openxmlformats.org/wordprocessingml/2006/main">
        <w:t xml:space="preserve">Dieva pamats ir stiprs, un mums jācenšas dzīvot tā, kā Viņam patīk.</w:t>
      </w:r>
    </w:p>
    <w:p w14:paraId="51984C44" w14:textId="77777777" w:rsidR="000F7377" w:rsidRDefault="000F7377"/>
    <w:p w14:paraId="5AB2AEA2" w14:textId="77777777" w:rsidR="000F7377" w:rsidRDefault="000F7377">
      <w:r xmlns:w="http://schemas.openxmlformats.org/wordprocessingml/2006/main">
        <w:t xml:space="preserve">1. Atcerēsimies, ka Dieva mīlestība un uzticība ir stingra, un mums jādzīvo saskaņā ar Viņa gribu.</w:t>
      </w:r>
    </w:p>
    <w:p w14:paraId="13E26634" w14:textId="77777777" w:rsidR="000F7377" w:rsidRDefault="000F7377"/>
    <w:p w14:paraId="6F779B33" w14:textId="77777777" w:rsidR="000F7377" w:rsidRDefault="000F7377">
      <w:r xmlns:w="http://schemas.openxmlformats.org/wordprocessingml/2006/main">
        <w:t xml:space="preserve">2. Mums ir jābūt paklausīgiem Dieva pavēlēm un jāatstāj aiz sevis grēks, lai dzīvotu ticībā.</w:t>
      </w:r>
    </w:p>
    <w:p w14:paraId="5A89EA36" w14:textId="77777777" w:rsidR="000F7377" w:rsidRDefault="000F7377"/>
    <w:p w14:paraId="77EB0F07" w14:textId="77777777" w:rsidR="000F7377" w:rsidRDefault="000F7377">
      <w:r xmlns:w="http://schemas.openxmlformats.org/wordprocessingml/2006/main">
        <w:t xml:space="preserve">1. Psalms 36:5 — Tava nelokāmā mīlestība, ak Kungs, sniedzas līdz debesīm, Tava uzticība līdz mākoņiem.</w:t>
      </w:r>
    </w:p>
    <w:p w14:paraId="0FAC7196" w14:textId="77777777" w:rsidR="000F7377" w:rsidRDefault="000F7377"/>
    <w:p w14:paraId="658E4CA6" w14:textId="77777777" w:rsidR="000F7377" w:rsidRDefault="000F7377">
      <w:r xmlns:w="http://schemas.openxmlformats.org/wordprocessingml/2006/main">
        <w:t xml:space="preserve">2. Romiešiem 12:1-2 - Tāpēc es aicinu jūs, brāļi, Dieva žēlastībā nodot savus miesus kā dzīvu, svētu un Dievam patīkamu upuri, kas ir jūsu garīgā pielūgsme. Nepielāgojies šai pasaulei, bet mainies, atjaunojoties savam prātam, lai, pārbaudot, saprastu, kas ir Dieva prāts, kas labs, pieņemams un pilnīgs.</w:t>
      </w:r>
    </w:p>
    <w:p w14:paraId="1F1F6F3F" w14:textId="77777777" w:rsidR="000F7377" w:rsidRDefault="000F7377"/>
    <w:p w14:paraId="13FB8FCB" w14:textId="77777777" w:rsidR="000F7377" w:rsidRDefault="000F7377">
      <w:r xmlns:w="http://schemas.openxmlformats.org/wordprocessingml/2006/main">
        <w:t xml:space="preserve">2. Timotejam 2:20 Bet lielā namā ir ne tikai zelta un sudraba trauki, bet arī koka un zemes trauki; un daži par godu, un daži, lai apkaunotu.</w:t>
      </w:r>
    </w:p>
    <w:p w14:paraId="34C8124C" w14:textId="77777777" w:rsidR="000F7377" w:rsidRDefault="000F7377"/>
    <w:p w14:paraId="7A72C63F" w14:textId="77777777" w:rsidR="000F7377" w:rsidRDefault="000F7377">
      <w:r xmlns:w="http://schemas.openxmlformats.org/wordprocessingml/2006/main">
        <w:t xml:space="preserve">Lieliskā mājā ir daudz dažādu kuģu veidu, no kuriem daži tiek izmantoti godpilniem mērķiem un daži no tiem tiek izmantoti negodīgiem mērķiem.</w:t>
      </w:r>
    </w:p>
    <w:p w14:paraId="202C5A85" w14:textId="77777777" w:rsidR="000F7377" w:rsidRDefault="000F7377"/>
    <w:p w14:paraId="60996F10" w14:textId="77777777" w:rsidR="000F7377" w:rsidRDefault="000F7377">
      <w:r xmlns:w="http://schemas.openxmlformats.org/wordprocessingml/2006/main">
        <w:t xml:space="preserve">1. Dievam ir plāns katram traukam savā mājā</w:t>
      </w:r>
    </w:p>
    <w:p w14:paraId="7946B557" w14:textId="77777777" w:rsidR="000F7377" w:rsidRDefault="000F7377"/>
    <w:p w14:paraId="28A7C677" w14:textId="77777777" w:rsidR="000F7377" w:rsidRDefault="000F7377">
      <w:r xmlns:w="http://schemas.openxmlformats.org/wordprocessingml/2006/main">
        <w:t xml:space="preserve">2. Mūsu izvēle nosaka, kāda veida kuģi mēs kļūsim</w:t>
      </w:r>
    </w:p>
    <w:p w14:paraId="47758072" w14:textId="77777777" w:rsidR="000F7377" w:rsidRDefault="000F7377"/>
    <w:p w14:paraId="01CD7E9E" w14:textId="77777777" w:rsidR="000F7377" w:rsidRDefault="000F7377">
      <w:r xmlns:w="http://schemas.openxmlformats.org/wordprocessingml/2006/main">
        <w:t xml:space="preserve">1. Romiešiem 9:21 - Vai podniekam nav spēka pār vienu un to pašu gabalu mālu padarīt vienu trauku par godu un otru par negodu?</w:t>
      </w:r>
    </w:p>
    <w:p w14:paraId="437F27C6" w14:textId="77777777" w:rsidR="000F7377" w:rsidRDefault="000F7377"/>
    <w:p w14:paraId="0025AF80" w14:textId="77777777" w:rsidR="000F7377" w:rsidRDefault="000F7377">
      <w:r xmlns:w="http://schemas.openxmlformats.org/wordprocessingml/2006/main">
        <w:t xml:space="preserve">2. Salamana pamācības 16:9 – Cilvēka sirds izdomā savu ceļu, bet Tas Kungs nosaka viņa soļus.</w:t>
      </w:r>
    </w:p>
    <w:p w14:paraId="40CA8071" w14:textId="77777777" w:rsidR="000F7377" w:rsidRDefault="000F7377"/>
    <w:p w14:paraId="33AE38B5" w14:textId="77777777" w:rsidR="000F7377" w:rsidRDefault="000F7377">
      <w:r xmlns:w="http://schemas.openxmlformats.org/wordprocessingml/2006/main">
        <w:t xml:space="preserve">2. Timotejam 2:21 21 Ja kāds no tiem attīrās, tad viņš būs trauks godam, svētīts un kungam derīgs un sagatavots ikvienam labam darbam.</w:t>
      </w:r>
    </w:p>
    <w:p w14:paraId="3DC24ED2" w14:textId="77777777" w:rsidR="000F7377" w:rsidRDefault="000F7377"/>
    <w:p w14:paraId="6256AAA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Lai cilvēks būtu gatavs katram labam darbam, viņam ir jāattīra sevi no visas netaisnības.</w:t>
      </w:r>
    </w:p>
    <w:p w14:paraId="31DE8744" w14:textId="77777777" w:rsidR="000F7377" w:rsidRDefault="000F7377"/>
    <w:p w14:paraId="40F7FC11" w14:textId="77777777" w:rsidR="000F7377" w:rsidRDefault="000F7377">
      <w:r xmlns:w="http://schemas.openxmlformats.org/wordprocessingml/2006/main">
        <w:t xml:space="preserve">1. Sevis attīrīšana Skolotāja vajadzībām</w:t>
      </w:r>
    </w:p>
    <w:p w14:paraId="048DF325" w14:textId="77777777" w:rsidR="000F7377" w:rsidRDefault="000F7377"/>
    <w:p w14:paraId="54B5732F" w14:textId="77777777" w:rsidR="000F7377" w:rsidRDefault="000F7377">
      <w:r xmlns:w="http://schemas.openxmlformats.org/wordprocessingml/2006/main">
        <w:t xml:space="preserve">2. Sagatavošanās katram labam darbam</w:t>
      </w:r>
    </w:p>
    <w:p w14:paraId="5010BA60" w14:textId="77777777" w:rsidR="000F7377" w:rsidRDefault="000F7377"/>
    <w:p w14:paraId="2CCAC8B9" w14:textId="77777777" w:rsidR="000F7377" w:rsidRDefault="000F7377">
      <w:r xmlns:w="http://schemas.openxmlformats.org/wordprocessingml/2006/main">
        <w:t xml:space="preserve">1. 1. Pētera 1:13-17 — Tāpēc ar prātu, kas ir modrs un pilnīgi prātīgs, lieciet cerību uz žēlastību, kas jums tiks sniegta, kad Jēzus Kristus atklāsies Viņa atnākšanas brīdī. Kā paklausīgi bērni nepieskaņojieties ļaunajām vēlmēm, kas jums bija, kad dzīvojāt neziņā. Bet kā svēts ir Tas, kas jūs aicinājis, tā esi svēts visā, ko darāt; jo ir rakstīts: ? </w:t>
      </w:r>
      <w:r xmlns:w="http://schemas.openxmlformats.org/wordprocessingml/2006/main">
        <w:rPr>
          <w:rFonts w:ascii="맑은 고딕 Semilight" w:hAnsi="맑은 고딕 Semilight"/>
        </w:rPr>
        <w:t xml:space="preserve">쏝 </w:t>
      </w:r>
      <w:r xmlns:w="http://schemas.openxmlformats.org/wordprocessingml/2006/main">
        <w:t xml:space="preserve">e svēts, jo es esmu svēts.??</w:t>
      </w:r>
    </w:p>
    <w:p w14:paraId="7A831E7F" w14:textId="77777777" w:rsidR="000F7377" w:rsidRDefault="000F7377"/>
    <w:p w14:paraId="1335DE4F" w14:textId="77777777" w:rsidR="000F7377" w:rsidRDefault="000F7377">
      <w:r xmlns:w="http://schemas.openxmlformats.org/wordprocessingml/2006/main">
        <w:t xml:space="preserve">2. Romiešiem 12:2 – Nepieskaņojieties šīs pasaules paraugam, bet mainieties, atjaunojot savu prātu. Tad jūs varēsiet pārbaudīt un apstiprināt, ko Dievs? </w:t>
      </w:r>
      <w:r xmlns:w="http://schemas.openxmlformats.org/wordprocessingml/2006/main">
        <w:rPr>
          <w:rFonts w:ascii="맑은 고딕 Semilight" w:hAnsi="맑은 고딕 Semilight"/>
        </w:rPr>
        <w:t xml:space="preserve">셲 </w:t>
      </w:r>
      <w:r xmlns:w="http://schemas.openxmlformats.org/wordprocessingml/2006/main">
        <w:t xml:space="preserve">griba ir? </w:t>
      </w:r>
      <w:r xmlns:w="http://schemas.openxmlformats.org/wordprocessingml/2006/main">
        <w:rPr>
          <w:rFonts w:ascii="맑은 고딕 Semilight" w:hAnsi="맑은 고딕 Semilight"/>
        </w:rPr>
        <w:t xml:space="preserve">봦 </w:t>
      </w:r>
      <w:r xmlns:w="http://schemas.openxmlformats.org/wordprocessingml/2006/main">
        <w:t xml:space="preserve">ir labs, patīkams un nevainojams.</w:t>
      </w:r>
    </w:p>
    <w:p w14:paraId="149E2D08" w14:textId="77777777" w:rsidR="000F7377" w:rsidRDefault="000F7377"/>
    <w:p w14:paraId="13324574" w14:textId="77777777" w:rsidR="000F7377" w:rsidRDefault="000F7377">
      <w:r xmlns:w="http://schemas.openxmlformats.org/wordprocessingml/2006/main">
        <w:t xml:space="preserve">2. Timotejam 2:22 Bēdziet arī no jaunības kārībām, bet sekojiet taisnībai, ticībai, mīlestībai, mieram ar tiem, kas piesauc Kungu no tīras sirds.</w:t>
      </w:r>
    </w:p>
    <w:p w14:paraId="0A9F39CD" w14:textId="77777777" w:rsidR="000F7377" w:rsidRDefault="000F7377"/>
    <w:p w14:paraId="19792BF7" w14:textId="77777777" w:rsidR="000F7377" w:rsidRDefault="000F7377">
      <w:r xmlns:w="http://schemas.openxmlformats.org/wordprocessingml/2006/main">
        <w:t xml:space="preserve">Visas savas dzīves garumā mums ir jāpretojas jaunības kārdinājumiem un tā vietā jāmeklē taisnība, ticība, žēlsirdība un miers ar tiem, kas uzticīgi piesauc To Kungu.</w:t>
      </w:r>
    </w:p>
    <w:p w14:paraId="589868F0" w14:textId="77777777" w:rsidR="000F7377" w:rsidRDefault="000F7377"/>
    <w:p w14:paraId="69FEA098" w14:textId="77777777" w:rsidR="000F7377" w:rsidRDefault="000F7377">
      <w:r xmlns:w="http://schemas.openxmlformats.org/wordprocessingml/2006/main">
        <w:t xml:space="preserve">1. Taisnības spēks – kā dzīvot taisnīgu dzīvi caur ticību un žēlsirdību.</w:t>
      </w:r>
    </w:p>
    <w:p w14:paraId="6863C627" w14:textId="77777777" w:rsidR="000F7377" w:rsidRDefault="000F7377"/>
    <w:p w14:paraId="56B5A553" w14:textId="77777777" w:rsidR="000F7377" w:rsidRDefault="000F7377">
      <w:r xmlns:w="http://schemas.openxmlformats.org/wordprocessingml/2006/main">
        <w:t xml:space="preserve">2. Dzīvot mierā – kā caur ticību un žēlsirdību rast mieru pasaulē.</w:t>
      </w:r>
    </w:p>
    <w:p w14:paraId="11945538" w14:textId="77777777" w:rsidR="000F7377" w:rsidRDefault="000F7377"/>
    <w:p w14:paraId="029606AF" w14:textId="77777777" w:rsidR="000F7377" w:rsidRDefault="000F7377">
      <w:r xmlns:w="http://schemas.openxmlformats.org/wordprocessingml/2006/main">
        <w:t xml:space="preserve">1. 1. Jāņa 2:15-17 — nemīli pasauli vai neko pasaulē. Ja kāds mīl pasauli, tad viņā nav Tēva mīlestības.</w:t>
      </w:r>
    </w:p>
    <w:p w14:paraId="508B2A09" w14:textId="77777777" w:rsidR="000F7377" w:rsidRDefault="000F7377"/>
    <w:p w14:paraId="05D879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Galatiešiem 5:22-23 – Bet Gara auglis ir mīlestība, prieks, miers, pacietība, laipnība, labestība, uzticība, lēnprātība un savaldība.</w:t>
      </w:r>
    </w:p>
    <w:p w14:paraId="5CBB3437" w14:textId="77777777" w:rsidR="000F7377" w:rsidRDefault="000F7377"/>
    <w:p w14:paraId="14CF0BB5" w14:textId="77777777" w:rsidR="000F7377" w:rsidRDefault="000F7377">
      <w:r xmlns:w="http://schemas.openxmlformats.org/wordprocessingml/2006/main">
        <w:t xml:space="preserve">2. Timotejam 2:23 Bet izvairieties no muļķīgiem un neapzinātiem jautājumiem, zinot, ka tie rada dzimumu strīdus.</w:t>
      </w:r>
    </w:p>
    <w:p w14:paraId="6600DD8B" w14:textId="77777777" w:rsidR="000F7377" w:rsidRDefault="000F7377"/>
    <w:p w14:paraId="4A3FFF94" w14:textId="77777777" w:rsidR="000F7377" w:rsidRDefault="000F7377">
      <w:r xmlns:w="http://schemas.openxmlformats.org/wordprocessingml/2006/main">
        <w:t xml:space="preserve">Ir svarīgi izvairīties no muļķīgiem un neapzinātiem jautājumiem, jo tie var izraisīt strīdus vai domstarpības.</w:t>
      </w:r>
    </w:p>
    <w:p w14:paraId="143CA1B1" w14:textId="77777777" w:rsidR="000F7377" w:rsidRDefault="000F7377"/>
    <w:p w14:paraId="7513BD5E" w14:textId="77777777" w:rsidR="000F7377" w:rsidRDefault="000F7377">
      <w:r xmlns:w="http://schemas.openxmlformats.org/wordprocessingml/2006/main">
        <w:t xml:space="preserve">1. Izšķiršanas spēks – izpratne, kad jāizvairās no noteiktām sarunām</w:t>
      </w:r>
    </w:p>
    <w:p w14:paraId="1154B696" w14:textId="77777777" w:rsidR="000F7377" w:rsidRDefault="000F7377"/>
    <w:p w14:paraId="79ED60A5" w14:textId="77777777" w:rsidR="000F7377" w:rsidRDefault="000F7377">
      <w:r xmlns:w="http://schemas.openxmlformats.org/wordprocessingml/2006/main">
        <w:t xml:space="preserve">2. Gudrības spēks – zināt, kad jāiesaistās jēgpilnā dialogā</w:t>
      </w:r>
    </w:p>
    <w:p w14:paraId="22A19713" w14:textId="77777777" w:rsidR="000F7377" w:rsidRDefault="000F7377"/>
    <w:p w14:paraId="2C2D7491" w14:textId="77777777" w:rsidR="000F7377" w:rsidRDefault="000F7377">
      <w:r xmlns:w="http://schemas.openxmlformats.org/wordprocessingml/2006/main">
        <w:t xml:space="preserve">1. Salamana pamācības 15:2 — Gudra mēle pareizi izmanto zināšanas, bet neprātīgo mute izlej neprātību.</w:t>
      </w:r>
    </w:p>
    <w:p w14:paraId="66DDAF26" w14:textId="77777777" w:rsidR="000F7377" w:rsidRDefault="000F7377"/>
    <w:p w14:paraId="619521CA" w14:textId="77777777" w:rsidR="000F7377" w:rsidRDefault="000F7377">
      <w:r xmlns:w="http://schemas.openxmlformats.org/wordprocessingml/2006/main">
        <w:t xml:space="preserve">2. Jēkaba 3:17 — Bet gudrība, kas nāk no augšienes, vispirms ir tīra, pēc tam miermīlīga, maiga un viegli uzklausāma, pilna žēlastības un labu augļu, bez objektīviem un bez liekulības.</w:t>
      </w:r>
    </w:p>
    <w:p w14:paraId="313E2C2F" w14:textId="77777777" w:rsidR="000F7377" w:rsidRDefault="000F7377"/>
    <w:p w14:paraId="3931CCD5" w14:textId="77777777" w:rsidR="000F7377" w:rsidRDefault="000F7377">
      <w:r xmlns:w="http://schemas.openxmlformats.org/wordprocessingml/2006/main">
        <w:t xml:space="preserve">2. Timotejam 2:24 Un Tā Kunga kalps nedrīkst strīdēties; bet esiet laipns pret visiem, spējīgs mācīt, pacietīgs,</w:t>
      </w:r>
    </w:p>
    <w:p w14:paraId="468BE557" w14:textId="77777777" w:rsidR="000F7377" w:rsidRDefault="000F7377"/>
    <w:p w14:paraId="7FEA0BE6" w14:textId="77777777" w:rsidR="000F7377" w:rsidRDefault="000F7377">
      <w:r xmlns:w="http://schemas.openxmlformats.org/wordprocessingml/2006/main">
        <w:t xml:space="preserve">Tā Kunga kalpam jābūt maigam, pacietīgam un spējīgam mācīt.</w:t>
      </w:r>
    </w:p>
    <w:p w14:paraId="50D779D4" w14:textId="77777777" w:rsidR="000F7377" w:rsidRDefault="000F7377"/>
    <w:p w14:paraId="75699CD8" w14:textId="77777777" w:rsidR="000F7377" w:rsidRDefault="000F7377">
      <w:r xmlns:w="http://schemas.openxmlformats.org/wordprocessingml/2006/main">
        <w:t xml:space="preserve">1) Pacietības spēks; 2) Maiguma priekšrocības</w:t>
      </w:r>
    </w:p>
    <w:p w14:paraId="6FB2FAB5" w14:textId="77777777" w:rsidR="000F7377" w:rsidRDefault="000F7377"/>
    <w:p w14:paraId="4048F5DA" w14:textId="77777777" w:rsidR="000F7377" w:rsidRDefault="000F7377">
      <w:r xmlns:w="http://schemas.openxmlformats.org/wordprocessingml/2006/main">
        <w:t xml:space="preserve">1) Galatiešiem 5:22-23 - "Bet Gara auglis ir mīlestība, prieks, miers, pacietība, lēnprātība, laipnība, ticība, 23Lēnprātība, atturība; pret tādiem nav likuma." 2) Kolosiešiem 3:12-14 - "Tāpēc ģērbieties kā Dieva izredzētie, svētie un mīļotie ar žēlsirdības, laipnības, pazemības, lēnprātības, pacietības dvēseli; 13 Pacietīgi cits citam un, ja kas, piedodiet cits citam </w:t>
      </w:r>
      <w:r xmlns:w="http://schemas.openxmlformats.org/wordprocessingml/2006/main">
        <w:lastRenderedPageBreak xmlns:w="http://schemas.openxmlformats.org/wordprocessingml/2006/main"/>
      </w:r>
      <w:r xmlns:w="http://schemas.openxmlformats.org/wordprocessingml/2006/main">
        <w:t xml:space="preserve">. strīdieties pret jebkuru: kā Kristus jums ir piedevis, tā dariet arī jūs. 14 Un pāri visam ietērpieties mīlestībā, kas ir pilnības saite."</w:t>
      </w:r>
    </w:p>
    <w:p w14:paraId="4A0C8F07" w14:textId="77777777" w:rsidR="000F7377" w:rsidRDefault="000F7377"/>
    <w:p w14:paraId="5ED7C96C" w14:textId="77777777" w:rsidR="000F7377" w:rsidRDefault="000F7377">
      <w:r xmlns:w="http://schemas.openxmlformats.org/wordprocessingml/2006/main">
        <w:t xml:space="preserve">2. Timotejam 2:25 Lēnprātībā pamācot tos, kas pretojas sev; ja Dievs varbūt dos viņiem grēku nožēlu līdz patiesības atzīšanai;</w:t>
      </w:r>
    </w:p>
    <w:p w14:paraId="175711D3" w14:textId="77777777" w:rsidR="000F7377" w:rsidRDefault="000F7377"/>
    <w:p w14:paraId="02537A1D" w14:textId="77777777" w:rsidR="000F7377" w:rsidRDefault="000F7377">
      <w:r xmlns:w="http://schemas.openxmlformats.org/wordprocessingml/2006/main">
        <w:t xml:space="preserve">Lai panāktu grēku nožēlu un patiesības atzīšanu, Timotejam ir dots norādījums būt lēnprātīgam un pamācīt tos, kas pretojas paši sev.</w:t>
      </w:r>
    </w:p>
    <w:p w14:paraId="57804F53" w14:textId="77777777" w:rsidR="000F7377" w:rsidRDefault="000F7377"/>
    <w:p w14:paraId="7070041C" w14:textId="77777777" w:rsidR="000F7377" w:rsidRDefault="000F7377">
      <w:r xmlns:w="http://schemas.openxmlformats.org/wordprocessingml/2006/main">
        <w:t xml:space="preserve">1. Lēnprātības padarīšana par mūsu misiju: Kā ar maigumu un mīlestību piesaistīt cilvēkus Kristum</w:t>
      </w:r>
    </w:p>
    <w:p w14:paraId="145A98AA" w14:textId="77777777" w:rsidR="000F7377" w:rsidRDefault="000F7377"/>
    <w:p w14:paraId="729F7A36" w14:textId="77777777" w:rsidR="000F7377" w:rsidRDefault="000F7377">
      <w:r xmlns:w="http://schemas.openxmlformats.org/wordprocessingml/2006/main">
        <w:t xml:space="preserve">2. Pārveidot opozīciju iespējai: kā laipni vadīt cilvēkus pie patiesības</w:t>
      </w:r>
    </w:p>
    <w:p w14:paraId="6B205C41" w14:textId="77777777" w:rsidR="000F7377" w:rsidRDefault="000F7377"/>
    <w:p w14:paraId="53802685" w14:textId="77777777" w:rsidR="000F7377" w:rsidRDefault="000F7377">
      <w:r xmlns:w="http://schemas.openxmlformats.org/wordprocessingml/2006/main">
        <w:t xml:space="preserve">1. Galatiešiem 5:22-23 – Bet Gara auglis ir mīlestība, prieks, miers, pacietība, laipnība, labestība, uzticība, lēnprātība un savaldība. Pret tādām lietām nav likuma.</w:t>
      </w:r>
    </w:p>
    <w:p w14:paraId="76528E5C" w14:textId="77777777" w:rsidR="000F7377" w:rsidRDefault="000F7377"/>
    <w:p w14:paraId="582C5BA7" w14:textId="77777777" w:rsidR="000F7377" w:rsidRDefault="000F7377">
      <w:r xmlns:w="http://schemas.openxmlformats.org/wordprocessingml/2006/main">
        <w:t xml:space="preserve">2. Efeziešiem 4:2 - Ar visu pazemību un lēnprātību, ar pacietību, paciešot viens otru mīlestībā.</w:t>
      </w:r>
    </w:p>
    <w:p w14:paraId="38C4F5CD" w14:textId="77777777" w:rsidR="000F7377" w:rsidRDefault="000F7377"/>
    <w:p w14:paraId="77169508" w14:textId="77777777" w:rsidR="000F7377" w:rsidRDefault="000F7377">
      <w:r xmlns:w="http://schemas.openxmlformats.org/wordprocessingml/2006/main">
        <w:t xml:space="preserve">2. Timotejam 2:26 Un lai tie izkļūtu no velna slazdiem, kurus viņš ir sagūstījis pēc viņa gribas.</w:t>
      </w:r>
    </w:p>
    <w:p w14:paraId="386052C3" w14:textId="77777777" w:rsidR="000F7377" w:rsidRDefault="000F7377"/>
    <w:p w14:paraId="6253CA3F" w14:textId="77777777" w:rsidR="000F7377" w:rsidRDefault="000F7377">
      <w:r xmlns:w="http://schemas.openxmlformats.org/wordprocessingml/2006/main">
        <w:t xml:space="preserve">Šis fragments no 2. Timotejam 2:26 runā par to, kā ticīgos var atbrīvot no velna lamatas, paļaujoties uz Dieva gribu.</w:t>
      </w:r>
    </w:p>
    <w:p w14:paraId="4382B0B2" w14:textId="77777777" w:rsidR="000F7377" w:rsidRDefault="000F7377"/>
    <w:p w14:paraId="07C18664" w14:textId="77777777" w:rsidR="000F7377" w:rsidRDefault="000F7377">
      <w:r xmlns:w="http://schemas.openxmlformats.org/wordprocessingml/2006/main">
        <w:t xml:space="preserve">1. Dieva griba: atslēga uz brīvību no velna lamatām</w:t>
      </w:r>
    </w:p>
    <w:p w14:paraId="264D691F" w14:textId="77777777" w:rsidR="000F7377" w:rsidRDefault="000F7377"/>
    <w:p w14:paraId="02C685FC" w14:textId="77777777" w:rsidR="000F7377" w:rsidRDefault="000F7377">
      <w:r xmlns:w="http://schemas.openxmlformats.org/wordprocessingml/2006/main">
        <w:t xml:space="preserve">2. Stingri stāvēt kārdinājuma priekšā: kā pārvarēt velna slazdus</w:t>
      </w:r>
    </w:p>
    <w:p w14:paraId="150EBF1C" w14:textId="77777777" w:rsidR="000F7377" w:rsidRDefault="000F7377"/>
    <w:p w14:paraId="71C64F3E" w14:textId="77777777" w:rsidR="000F7377" w:rsidRDefault="000F7377">
      <w:r xmlns:w="http://schemas.openxmlformats.org/wordprocessingml/2006/main">
        <w:t xml:space="preserve">1. Romiešiem 12:2 – Nepieskaņojieties šīs pasaules paraugam, bet mainieties, atjaunojot savu prātu.</w:t>
      </w:r>
    </w:p>
    <w:p w14:paraId="5FDAE599" w14:textId="77777777" w:rsidR="000F7377" w:rsidRDefault="000F7377"/>
    <w:p w14:paraId="6BA703F5" w14:textId="77777777" w:rsidR="000F7377" w:rsidRDefault="000F7377">
      <w:r xmlns:w="http://schemas.openxmlformats.org/wordprocessingml/2006/main">
        <w:t xml:space="preserve">2. Jēkaba 1:12-13 – Svētīgs ir tas, kurš pastāv pārbaudījumos, jo, izturējis pārbaudījumus, viņš saņems dzīvības kroni, ko Tas Kungs ir apsolījis tiem, kas viņu mīl.</w:t>
      </w:r>
    </w:p>
    <w:p w14:paraId="014FC4FF" w14:textId="77777777" w:rsidR="000F7377" w:rsidRDefault="000F7377"/>
    <w:p w14:paraId="19DACBE9" w14:textId="77777777" w:rsidR="000F7377" w:rsidRDefault="000F7377">
      <w:r xmlns:w="http://schemas.openxmlformats.org/wordprocessingml/2006/main">
        <w:t xml:space="preserve">2. nodaļa Timotejam 3 ir trešā nodaļa otrajai vēstulei, ko apustulis Pāvils rakstīja savam mīļotajam darba biedram un māceklim Timotejam. Šajā nodaļā Pāvils brīdina par grūtajiem laikiem, kas nāks, un mudina Timoteju palikt nelokāmam savā ticībā un turēties pie Svētajiem Rakstiem.</w:t>
      </w:r>
    </w:p>
    <w:p w14:paraId="79CD6C1A" w14:textId="77777777" w:rsidR="000F7377" w:rsidRDefault="000F7377"/>
    <w:p w14:paraId="58B92611" w14:textId="77777777" w:rsidR="000F7377" w:rsidRDefault="000F7377">
      <w:r xmlns:w="http://schemas.openxmlformats.org/wordprocessingml/2006/main">
        <w:t xml:space="preserve">1. rindkopa: Pāvils apraksta cilvēku īpašības pēdējās dienās (2. Timotejam 3:1-9). Viņš brīdina, ka šajos laikos cilvēki būs sevi mīloši, naudas cienītāji, lielīgi, lepni, ļaunprātīgi, nepaklausīgi vecākiem, nepateicīgi, nesvēti, nesavaldīgi, brutāli, nemīl to, kas ir labs. Viņi būs nodevīgi un apmelojoši. Pāvils iesaka Timotejam turēties tālāk no tādiem cilvēkiem, kuri izskatās pēc dievbijības, bet noliedz tās spēku. Viņš atgādina, ka šiem cilvēkiem neizdosies pievilt, jo viņu muļķība kļūs acīmredzama.</w:t>
      </w:r>
    </w:p>
    <w:p w14:paraId="51F6477F" w14:textId="77777777" w:rsidR="000F7377" w:rsidRDefault="000F7377"/>
    <w:p w14:paraId="7021AD7F" w14:textId="77777777" w:rsidR="000F7377" w:rsidRDefault="000F7377">
      <w:r xmlns:w="http://schemas.openxmlformats.org/wordprocessingml/2006/main">
        <w:t xml:space="preserve">2. rindkopa: Pāvils uzsver Svēto Rakstu vērtību un autoritāti (2. Timotejam 3:10-17). Viņš uzteic Timoteju par to, ka viņš sekoja viņa mācībai un piemēram, neskatoties uz vajāšanu. Pāvils viņam atgādina, ka visi, kas vēlas dzīvot dievbijīgi Kristū Jēzū, tiks pakļauti vajāšanai. Viņš uzsver, cik svarīgi ir turpināt to, ko viņš ir iemācījies no bērnības, — svētajos rakstos, kas spēj padarīt cilvēku gudru pestīšanai caur ticību Kristum Jēzum. Pāvils apgalvo, ka visi Raksti ir Dieva iedvesmoti un noderīgi mācīšanai, aizrādīšanai, labošanai un audzināšanai taisnībā, lai ticīgie būtu sagatavoti katram labam darbam.</w:t>
      </w:r>
    </w:p>
    <w:p w14:paraId="5709E396" w14:textId="77777777" w:rsidR="000F7377" w:rsidRDefault="000F7377"/>
    <w:p w14:paraId="316CD479" w14:textId="77777777" w:rsidR="000F7377" w:rsidRDefault="000F7377">
      <w:r xmlns:w="http://schemas.openxmlformats.org/wordprocessingml/2006/main">
        <w:t xml:space="preserve">3. rindkopa: Nodaļa beidzas ar uzdevumu uzticīgi sludināt Vārdu (2. Timotejam 3:14-17). Pāvils mudina Timoteju turpināt to, ko viņš ir mācījies un kam ir stingri ticējis kopš bērnības, jo viņš pazīst tos, no kuriem viņš to mācījās, — atsaucoties uz savu vecmāmiņu Loisu un māti Einiki. Viņš viņu iedrošina ne tikai tāpēc, ka Raksti ir iedvesmoti, bet arī tāpēc, ka tie sagatavo ticīgos katram labam darbam. Pāvils liek viņam sludināt Vārdu laikā un ārpus laika, pārmetot, pārmetot un mudinot ar lielu pacietību un mācīšanu.</w:t>
      </w:r>
    </w:p>
    <w:p w14:paraId="371FFDC6" w14:textId="77777777" w:rsidR="000F7377" w:rsidRDefault="000F7377"/>
    <w:p w14:paraId="61576A45" w14:textId="77777777" w:rsidR="000F7377" w:rsidRDefault="000F7377">
      <w:r xmlns:w="http://schemas.openxmlformats.org/wordprocessingml/2006/main">
        <w:t xml:space="preserve">Kopsavilkumā,</w:t>
      </w:r>
    </w:p>
    <w:p w14:paraId="7194D4FF" w14:textId="77777777" w:rsidR="000F7377" w:rsidRDefault="000F7377">
      <w:r xmlns:w="http://schemas.openxmlformats.org/wordprocessingml/2006/main">
        <w:t xml:space="preserve">Trešā nodaļa 2. Timotejam brīdina par cilvēku īpašībām pēdējās dienās, vienlaikus uzsverot Svēto Rakstu vērtību un autoritāti.</w:t>
      </w:r>
    </w:p>
    <w:p w14:paraId="75BC251B" w14:textId="77777777" w:rsidR="000F7377" w:rsidRDefault="000F7377">
      <w:r xmlns:w="http://schemas.openxmlformats.org/wordprocessingml/2006/main">
        <w:t xml:space="preserve">Pāvils apraksta uzvedību, kas būs izplatīta grūtos laikos, iesakot Timotejam izvairīties no tādiem cilvēkiem, kuri izskatās pēc dievbijības, bet noliedz tās spēku.</w:t>
      </w:r>
    </w:p>
    <w:p w14:paraId="4DE8815B" w14:textId="77777777" w:rsidR="000F7377" w:rsidRDefault="000F7377"/>
    <w:p w14:paraId="6BB76655" w14:textId="77777777" w:rsidR="000F7377" w:rsidRDefault="000F7377">
      <w:r xmlns:w="http://schemas.openxmlformats.org/wordprocessingml/2006/main">
        <w:t xml:space="preserve">Viņš uzsver, cik svarīgi ir Svētie Raksti kā Dieva iedvesmoti, kas ir noderīgi, lai mācītu un sagatavotu ticīgos katram labam darbam. Pāvils liek Timotejam turpināt to, ko viņš ir mācījies no bērnības, un uzticīgi sludināt Vārdu ar pacietību un mācību. Šī nodaļa kalpo kā brīdinājums pret morālo pagrimumu, Svēto Rakstu autoritātes apliecinājums un aicinājums palikt nelokāmiem ticībā, pildot kalpošanas pienākumus.</w:t>
      </w:r>
    </w:p>
    <w:p w14:paraId="75DDC8C1" w14:textId="77777777" w:rsidR="000F7377" w:rsidRDefault="000F7377"/>
    <w:p w14:paraId="586B9A4F" w14:textId="77777777" w:rsidR="000F7377" w:rsidRDefault="000F7377"/>
    <w:p w14:paraId="330BAED4" w14:textId="77777777" w:rsidR="000F7377" w:rsidRDefault="000F7377">
      <w:r xmlns:w="http://schemas.openxmlformats.org/wordprocessingml/2006/main">
        <w:t xml:space="preserve">2 Timothy 3:1 Ziniet arī to, ka pēdējās dienās nāks bīstami laiki.</w:t>
      </w:r>
    </w:p>
    <w:p w14:paraId="623EC498" w14:textId="77777777" w:rsidR="000F7377" w:rsidRDefault="000F7377"/>
    <w:p w14:paraId="1D08E34C" w14:textId="77777777" w:rsidR="000F7377" w:rsidRDefault="000F7377">
      <w:r xmlns:w="http://schemas.openxmlformats.org/wordprocessingml/2006/main">
        <w:t xml:space="preserve">Pēdējās dienās pienāks grūti laiki.</w:t>
      </w:r>
    </w:p>
    <w:p w14:paraId="7904998C" w14:textId="77777777" w:rsidR="000F7377" w:rsidRDefault="000F7377"/>
    <w:p w14:paraId="40837FE1" w14:textId="77777777" w:rsidR="000F7377" w:rsidRDefault="000F7377">
      <w:r xmlns:w="http://schemas.openxmlformats.org/wordprocessingml/2006/main">
        <w:t xml:space="preserve">1. "Grūtu laiku izturēšana: evaņģēlija cerība"</w:t>
      </w:r>
    </w:p>
    <w:p w14:paraId="0FCDA37F" w14:textId="77777777" w:rsidR="000F7377" w:rsidRDefault="000F7377"/>
    <w:p w14:paraId="5F0600EC" w14:textId="77777777" w:rsidR="000F7377" w:rsidRDefault="000F7377">
      <w:r xmlns:w="http://schemas.openxmlformats.org/wordprocessingml/2006/main">
        <w:t xml:space="preserve">2. "Navigācija nemierīgos laikos: spēks Kungā"</w:t>
      </w:r>
    </w:p>
    <w:p w14:paraId="045E4A02" w14:textId="77777777" w:rsidR="000F7377" w:rsidRDefault="000F7377"/>
    <w:p w14:paraId="3049F443" w14:textId="77777777" w:rsidR="000F7377" w:rsidRDefault="000F7377">
      <w:r xmlns:w="http://schemas.openxmlformats.org/wordprocessingml/2006/main">
        <w:t xml:space="preserve">1. Jesaja 40:29-31 — Viņš dod spēku vājajiem, un tam, kam nav spēka, palielina spēku.</w:t>
      </w:r>
    </w:p>
    <w:p w14:paraId="202C7766" w14:textId="77777777" w:rsidR="000F7377" w:rsidRDefault="000F7377"/>
    <w:p w14:paraId="64ED3B5A" w14:textId="77777777" w:rsidR="000F7377" w:rsidRDefault="000F7377">
      <w:r xmlns:w="http://schemas.openxmlformats.org/wordprocessingml/2006/main">
        <w:t xml:space="preserve">2. Psalms 46:1-2 — Dievs ir mūsu patvērums un spēks, ļoti aktuāls palīgs grūtībās.</w:t>
      </w:r>
    </w:p>
    <w:p w14:paraId="7C0AC77B" w14:textId="77777777" w:rsidR="000F7377" w:rsidRDefault="000F7377"/>
    <w:p w14:paraId="4493A714" w14:textId="77777777" w:rsidR="000F7377" w:rsidRDefault="000F7377">
      <w:r xmlns:w="http://schemas.openxmlformats.org/wordprocessingml/2006/main">
        <w:t xml:space="preserve">2. Timotejam 3:2 Jo cilvēki būs sevi mīloši, mantkārīgi, lielīties, lepni, zaimotāji, nepaklausīgi vecākiem, nepateicīgi, nesvēti,</w:t>
      </w:r>
    </w:p>
    <w:p w14:paraId="6F7D8B98" w14:textId="77777777" w:rsidR="000F7377" w:rsidRDefault="000F7377"/>
    <w:p w14:paraId="3E61448C" w14:textId="77777777" w:rsidR="000F7377" w:rsidRDefault="000F7377">
      <w:r xmlns:w="http://schemas.openxmlformats.org/wordprocessingml/2006/main">
        <w:t xml:space="preserve">Cilvēki kļūs savtīgi, mantkārīgi, lielīgi, lepni un necienīgi pret vecākiem, nepateicīgi un nesvēti.</w:t>
      </w:r>
    </w:p>
    <w:p w14:paraId="348F924A" w14:textId="77777777" w:rsidR="000F7377" w:rsidRDefault="000F7377"/>
    <w:p w14:paraId="02EBFC26" w14:textId="77777777" w:rsidR="000F7377" w:rsidRDefault="000F7377">
      <w:r xmlns:w="http://schemas.openxmlformats.org/wordprocessingml/2006/main">
        <w:t xml:space="preserve">1. Egoisms: kā nekļūt mantkārīgam, lielīgam un necienīgam</w:t>
      </w:r>
    </w:p>
    <w:p w14:paraId="3234FA6C" w14:textId="77777777" w:rsidR="000F7377" w:rsidRDefault="000F7377"/>
    <w:p w14:paraId="3577D90E" w14:textId="77777777" w:rsidR="000F7377" w:rsidRDefault="000F7377">
      <w:r xmlns:w="http://schemas.openxmlformats.org/wordprocessingml/2006/main">
        <w:t xml:space="preserve">2. Pateicības spēks: kā dzīvot svētumu un godu</w:t>
      </w:r>
    </w:p>
    <w:p w14:paraId="51CEB411" w14:textId="77777777" w:rsidR="000F7377" w:rsidRDefault="000F7377"/>
    <w:p w14:paraId="01DEE30C" w14:textId="77777777" w:rsidR="000F7377" w:rsidRDefault="000F7377">
      <w:r xmlns:w="http://schemas.openxmlformats.org/wordprocessingml/2006/main">
        <w:t xml:space="preserve">1. Salamana pamācības 11:25 — dāsnam cilvēkam veiksies; kas atsvaidzina citus, tas atsvaidzinās.</w:t>
      </w:r>
    </w:p>
    <w:p w14:paraId="5EB8E1EE" w14:textId="77777777" w:rsidR="000F7377" w:rsidRDefault="000F7377"/>
    <w:p w14:paraId="75C0457F" w14:textId="77777777" w:rsidR="000F7377" w:rsidRDefault="000F7377">
      <w:r xmlns:w="http://schemas.openxmlformats.org/wordprocessingml/2006/main">
        <w:t xml:space="preserve">2. Romiešiem 12:10 — esiet uzticīgi viens otram mīlestībā. Cieniet viens otru augstāk par sevi.</w:t>
      </w:r>
    </w:p>
    <w:p w14:paraId="6C370867" w14:textId="77777777" w:rsidR="000F7377" w:rsidRDefault="000F7377"/>
    <w:p w14:paraId="164A4D95" w14:textId="77777777" w:rsidR="000F7377" w:rsidRDefault="000F7377">
      <w:r xmlns:w="http://schemas.openxmlformats.org/wordprocessingml/2006/main">
        <w:t xml:space="preserve">2. Timotejam 3:3 Bez dabiskas mīlestības, pamiera pārkāpēji, viltus apsūdzētāji, nesavaldīgi, nikni, labo nicinātāji,</w:t>
      </w:r>
    </w:p>
    <w:p w14:paraId="3B8F11D7" w14:textId="77777777" w:rsidR="000F7377" w:rsidRDefault="000F7377"/>
    <w:p w14:paraId="7AAC2E3B" w14:textId="77777777" w:rsidR="000F7377" w:rsidRDefault="000F7377">
      <w:r xmlns:w="http://schemas.openxmlformats.org/wordprocessingml/2006/main">
        <w:t xml:space="preserve">Cilvēki, kuri ir bez dabiskas pieķeršanās, lauž pamieru, nepatiesi apsūdz citus, nespēj kontrolēt savas kaislības, ir nikni un nicina labos, tiek nosodīti.</w:t>
      </w:r>
    </w:p>
    <w:p w14:paraId="3A76986D" w14:textId="77777777" w:rsidR="000F7377" w:rsidRDefault="000F7377"/>
    <w:p w14:paraId="72C26556" w14:textId="77777777" w:rsidR="000F7377" w:rsidRDefault="000F7377">
      <w:r xmlns:w="http://schemas.openxmlformats.org/wordprocessingml/2006/main">
        <w:t xml:space="preserve">1. Mīlestības spēks: kāpēc līdzjūtībai un laipnībai ir nozīme</w:t>
      </w:r>
    </w:p>
    <w:p w14:paraId="26B688FB" w14:textId="77777777" w:rsidR="000F7377" w:rsidRDefault="000F7377"/>
    <w:p w14:paraId="43B1DF06" w14:textId="77777777" w:rsidR="000F7377" w:rsidRDefault="000F7377">
      <w:r xmlns:w="http://schemas.openxmlformats.org/wordprocessingml/2006/main">
        <w:t xml:space="preserve">2. Nicināšanas briesmas: kāpēc mums vajadzētu cienīt citus</w:t>
      </w:r>
    </w:p>
    <w:p w14:paraId="19C5BADB" w14:textId="77777777" w:rsidR="000F7377" w:rsidRDefault="000F7377"/>
    <w:p w14:paraId="519E1696" w14:textId="77777777" w:rsidR="000F7377" w:rsidRDefault="000F7377">
      <w:r xmlns:w="http://schemas.openxmlformats.org/wordprocessingml/2006/main">
        <w:t xml:space="preserve">1. Romiešiem 12:9-10 — Mīlestība lai ir bez simulācijas. Nīciet pret to, kas ir ļauns; pieķeries tam, kas ir labs.</w:t>
      </w:r>
    </w:p>
    <w:p w14:paraId="38D546B8" w14:textId="77777777" w:rsidR="000F7377" w:rsidRDefault="000F7377"/>
    <w:p w14:paraId="6906CC98" w14:textId="77777777" w:rsidR="000F7377" w:rsidRDefault="000F7377">
      <w:r xmlns:w="http://schemas.openxmlformats.org/wordprocessingml/2006/main">
        <w:t xml:space="preserve">2. Jēkaba 3:14-18 — Bet, ja jūsu sirdīs ir rūgta skaudība un ķildas, tad nelejieties un nemelojiet pret patiesību. Šī gudrība nenāk no augšienes, bet ir zemiska, jutekliska, velnišķīga.</w:t>
      </w:r>
    </w:p>
    <w:p w14:paraId="44E3D58F" w14:textId="77777777" w:rsidR="000F7377" w:rsidRDefault="000F7377"/>
    <w:p w14:paraId="7384AFD4" w14:textId="77777777" w:rsidR="000F7377" w:rsidRDefault="000F7377">
      <w:r xmlns:w="http://schemas.openxmlformats.org/wordprocessingml/2006/main">
        <w:t xml:space="preserve">2. Timotejam 3:4 Nodevēji, reibinoši, augstprātīgi, vairāk prieku nekā Dieva mīlētāji;</w:t>
      </w:r>
    </w:p>
    <w:p w14:paraId="445A52E6" w14:textId="77777777" w:rsidR="000F7377" w:rsidRDefault="000F7377"/>
    <w:p w14:paraId="582B1732" w14:textId="77777777" w:rsidR="000F7377" w:rsidRDefault="000F7377">
      <w:r xmlns:w="http://schemas.openxmlformats.org/wordprocessingml/2006/main">
        <w:t xml:space="preserve">Cilvēki, kuri ir nodevēji, ietiepīgi un augstprātīgi un kuri dod priekšroku baudai, nevis uzticībai Dievam, tiek nosodīti.</w:t>
      </w:r>
    </w:p>
    <w:p w14:paraId="0825CA9C" w14:textId="77777777" w:rsidR="000F7377" w:rsidRDefault="000F7377"/>
    <w:p w14:paraId="2CDA764D" w14:textId="77777777" w:rsidR="000F7377" w:rsidRDefault="000F7377">
      <w:r xmlns:w="http://schemas.openxmlformats.org/wordprocessingml/2006/main">
        <w:t xml:space="preserve">1. Dieva mīlestība ir lielāka par pasaules priekiem</w:t>
      </w:r>
    </w:p>
    <w:p w14:paraId="53F92138" w14:textId="77777777" w:rsidR="000F7377" w:rsidRDefault="000F7377"/>
    <w:p w14:paraId="177C327E" w14:textId="77777777" w:rsidR="000F7377" w:rsidRDefault="000F7377">
      <w:r xmlns:w="http://schemas.openxmlformats.org/wordprocessingml/2006/main">
        <w:t xml:space="preserve">2. Briesmas būt augstprātīgam un egocentriskam</w:t>
      </w:r>
    </w:p>
    <w:p w14:paraId="12A9DAC0" w14:textId="77777777" w:rsidR="000F7377" w:rsidRDefault="000F7377"/>
    <w:p w14:paraId="1939BC76" w14:textId="77777777" w:rsidR="000F7377" w:rsidRDefault="000F7377">
      <w:r xmlns:w="http://schemas.openxmlformats.org/wordprocessingml/2006/main">
        <w:t xml:space="preserve">1. Efeziešiem 4:17-19 — Nestaigājiet tā, kā citi pagāni staigā sava prāta tukšumā. 18 Saprāts ir aptumšojies, atsvešināti no Dieva dzīves savas neziņas dēļ, kas viņos ir viņu akluma dēļ. sirds: 19 Kuri, pārdzīvojuši jūtas, ir nodevušies izlaidībai, lai ar alkatību apstrādātu visu nešķīstību.</w:t>
      </w:r>
    </w:p>
    <w:p w14:paraId="56FFC3FF" w14:textId="77777777" w:rsidR="000F7377" w:rsidRDefault="000F7377"/>
    <w:p w14:paraId="2D0EF244" w14:textId="77777777" w:rsidR="000F7377" w:rsidRDefault="000F7377">
      <w:r xmlns:w="http://schemas.openxmlformats.org/wordprocessingml/2006/main">
        <w:t xml:space="preserve">2. Jēkaba 4:6-10 — Bet viņš dod vairāk žēlastības. Tāpēc viņš saka: Dievs pretojas lepnajiem, bet pazemīgajiem dod žēlastību. 7 Tāpēc esiet paklausīgi Dievam. Pretojies velnam, un viņš bēgs no tevis. 8 Tuvojies Dievam, tad viņš tuvosies tev. Tīriet rokas, jūs grēcinieki; un attīriet savas sirdis, jūs divdomīgie. 9 Esiet nomocīts, sērojiet un raudiet: lai jūsu smiekli kļūst par sērām un jūsu prieks par smagumu. 10 Pazemojieties Tā Kunga priekšā, tad Viņš jūs paaugstinās.</w:t>
      </w:r>
    </w:p>
    <w:p w14:paraId="3170F25F" w14:textId="77777777" w:rsidR="000F7377" w:rsidRDefault="000F7377"/>
    <w:p w14:paraId="550EEDEB" w14:textId="77777777" w:rsidR="000F7377" w:rsidRDefault="000F7377">
      <w:r xmlns:w="http://schemas.openxmlformats.org/wordprocessingml/2006/main">
        <w:t xml:space="preserve">2 Timothy 3:5 5 Man ir dievbijības veidols, bet viņi noliedz tās spēku;</w:t>
      </w:r>
    </w:p>
    <w:p w14:paraId="38CA2E2F" w14:textId="77777777" w:rsidR="000F7377" w:rsidRDefault="000F7377"/>
    <w:p w14:paraId="3F5A846F" w14:textId="77777777" w:rsidR="000F7377" w:rsidRDefault="000F7377">
      <w:r xmlns:w="http://schemas.openxmlformats.org/wordprocessingml/2006/main">
        <w:t xml:space="preserve">Cilvēkiem var likties dievbijīgs veidols, bet viņi noliedz Dieva spēku. Ir svarīgi novērsties no šādiem cilvēkiem.</w:t>
      </w:r>
    </w:p>
    <w:p w14:paraId="0E977B7B" w14:textId="77777777" w:rsidR="000F7377" w:rsidRDefault="000F7377"/>
    <w:p w14:paraId="6468D966" w14:textId="77777777" w:rsidR="000F7377" w:rsidRDefault="000F7377">
      <w:r xmlns:w="http://schemas.openxmlformats.org/wordprocessingml/2006/main">
        <w:t xml:space="preserve">1. Dieva spēks – kā atpazīt un pieņemt tās dāvanas mūsu dzīvē.</w:t>
      </w:r>
    </w:p>
    <w:p w14:paraId="25691558" w14:textId="77777777" w:rsidR="000F7377" w:rsidRDefault="000F7377"/>
    <w:p w14:paraId="4B648B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Viltus peļņa — atšķirt tos, kuriem patiesi ir Dieva spēks, un tiem, kuriem tikai šķiet.</w:t>
      </w:r>
    </w:p>
    <w:p w14:paraId="6B36CFB4" w14:textId="77777777" w:rsidR="000F7377" w:rsidRDefault="000F7377"/>
    <w:p w14:paraId="30CB1AC3" w14:textId="77777777" w:rsidR="000F7377" w:rsidRDefault="000F7377">
      <w:r xmlns:w="http://schemas.openxmlformats.org/wordprocessingml/2006/main">
        <w:t xml:space="preserve">1. 1. Jāņa 4:1 – "Mīļie, neticiet katram garam, bet pārbaudiet garus, vai tie ir no Dieva, jo daudzi viltus pravieši ir izgājuši pasaulē."</w:t>
      </w:r>
    </w:p>
    <w:p w14:paraId="7ACE73BE" w14:textId="77777777" w:rsidR="000F7377" w:rsidRDefault="000F7377"/>
    <w:p w14:paraId="5D3B361C" w14:textId="77777777" w:rsidR="000F7377" w:rsidRDefault="000F7377">
      <w:r xmlns:w="http://schemas.openxmlformats.org/wordprocessingml/2006/main">
        <w:t xml:space="preserve">2. Mateja 7:15-20 – “Sargieties no viltus praviešiem, kas nāk pie jums aitas ādā, bet iekšēji ir plēsīgi vilki. Jūs tos atpazīsit pēc augļiem. Vai vīnogas vāc no ērkšķu krūmiem vai vīģes no dadžiem? Tātad katrs vesels koks nes labus augļus, bet slims koks nes sliktus augļus. Vesels koks nevar nest sliktus augļus, un arī slims koks nevar nest labus augļus. Katrs koks, kas nenes labus augļus, tiek nocirsts un iemests ugunī. Tā jūs tos atpazīsit pēc viņu augļiem."</w:t>
      </w:r>
    </w:p>
    <w:p w14:paraId="4397B434" w14:textId="77777777" w:rsidR="000F7377" w:rsidRDefault="000F7377"/>
    <w:p w14:paraId="2DE8F52D" w14:textId="77777777" w:rsidR="000F7377" w:rsidRDefault="000F7377">
      <w:r xmlns:w="http://schemas.openxmlformats.org/wordprocessingml/2006/main">
        <w:t xml:space="preserve">2. Timotejam 3:6 Jo tādi ir tie, kas ielīst namos un ved gūstā neprātīgas sievietes, grēku noslogotas, izvestas ar dažādām iekārēm,</w:t>
      </w:r>
    </w:p>
    <w:p w14:paraId="5D12815C" w14:textId="77777777" w:rsidR="000F7377" w:rsidRDefault="000F7377"/>
    <w:p w14:paraId="29F9813D" w14:textId="77777777" w:rsidR="000F7377" w:rsidRDefault="000F7377">
      <w:r xmlns:w="http://schemas.openxmlformats.org/wordprocessingml/2006/main">
        <w:t xml:space="preserve">Viltus skolotāji ir tie, kas ielīst mājās un aizved sievietes, kas ir noslogotas ar grēkiem un aizved dažādas vēlmes.</w:t>
      </w:r>
    </w:p>
    <w:p w14:paraId="63DFBA54" w14:textId="77777777" w:rsidR="000F7377" w:rsidRDefault="000F7377"/>
    <w:p w14:paraId="18FC1910" w14:textId="77777777" w:rsidR="000F7377" w:rsidRDefault="000F7377">
      <w:r xmlns:w="http://schemas.openxmlformats.org/wordprocessingml/2006/main">
        <w:t xml:space="preserve">1. Viltus skolotāju briesmas</w:t>
      </w:r>
    </w:p>
    <w:p w14:paraId="1A5A278C" w14:textId="77777777" w:rsidR="000F7377" w:rsidRDefault="000F7377"/>
    <w:p w14:paraId="0FABEA32" w14:textId="77777777" w:rsidR="000F7377" w:rsidRDefault="000F7377">
      <w:r xmlns:w="http://schemas.openxmlformats.org/wordprocessingml/2006/main">
        <w:t xml:space="preserve">2. Dzīvot svētumu, neskatoties uz kārdinājumiem</w:t>
      </w:r>
    </w:p>
    <w:p w14:paraId="51444CD1" w14:textId="77777777" w:rsidR="000F7377" w:rsidRDefault="000F7377"/>
    <w:p w14:paraId="4443C0CC" w14:textId="77777777" w:rsidR="000F7377" w:rsidRDefault="000F7377">
      <w:r xmlns:w="http://schemas.openxmlformats.org/wordprocessingml/2006/main">
        <w:t xml:space="preserve">1. Jēkaba 1:14-15 — “Bet katrs cilvēks tiek kārdināts, ja viņu pievilina un vilina viņa paša vēlēšanās. Tad vēlme, kad tā ir ieņemta, dzemdē grēku, un grēks, kad tas ir pilnībā pieaudzis, dzemdē nāvi.</w:t>
      </w:r>
    </w:p>
    <w:p w14:paraId="764827E6" w14:textId="77777777" w:rsidR="000F7377" w:rsidRDefault="000F7377"/>
    <w:p w14:paraId="492FA1EF" w14:textId="77777777" w:rsidR="000F7377" w:rsidRDefault="000F7377">
      <w:r xmlns:w="http://schemas.openxmlformats.org/wordprocessingml/2006/main">
        <w:t xml:space="preserve">2.Salamana pamācības 5:3-5 - “Jo aizliegtas sievietes lūpas pil medus, un viņas runa ir gludāka par eļļu, bet galu galā viņa ir rūgta kā vērmele, asa kā abpusēji griezīgs zobens. Viņas kājas nolaižas līdz </w:t>
      </w:r>
      <w:r xmlns:w="http://schemas.openxmlformats.org/wordprocessingml/2006/main">
        <w:lastRenderedPageBreak xmlns:w="http://schemas.openxmlformats.org/wordprocessingml/2006/main"/>
      </w:r>
      <w:r xmlns:w="http://schemas.openxmlformats.org/wordprocessingml/2006/main">
        <w:t xml:space="preserve">nāvei; viņas soļi iet pa ceļu uz Šeolu; viņa neapdomā dzīves ceļu; viņas ceļi klīst, un viņa to nezina.</w:t>
      </w:r>
    </w:p>
    <w:p w14:paraId="43641F92" w14:textId="77777777" w:rsidR="000F7377" w:rsidRDefault="000F7377"/>
    <w:p w14:paraId="731C0465" w14:textId="77777777" w:rsidR="000F7377" w:rsidRDefault="000F7377">
      <w:r xmlns:w="http://schemas.openxmlformats.org/wordprocessingml/2006/main">
        <w:t xml:space="preserve">2. Timotejam 3:7 Es vienmēr mācies un nekad nevar nonākt pie patiesības atziņas.</w:t>
      </w:r>
    </w:p>
    <w:p w14:paraId="14E18729" w14:textId="77777777" w:rsidR="000F7377" w:rsidRDefault="000F7377"/>
    <w:p w14:paraId="2B0AFC19" w14:textId="77777777" w:rsidR="000F7377" w:rsidRDefault="000F7377">
      <w:r xmlns:w="http://schemas.openxmlformats.org/wordprocessingml/2006/main">
        <w:t xml:space="preserve">Cilvēki var pavadīt lielu daļu savas dzīves, mācoties, bet nekad nenonāk pie patiesības atziņas.</w:t>
      </w:r>
    </w:p>
    <w:p w14:paraId="5F761A81" w14:textId="77777777" w:rsidR="000F7377" w:rsidRDefault="000F7377"/>
    <w:p w14:paraId="50E3B562" w14:textId="77777777" w:rsidR="000F7377" w:rsidRDefault="000F7377">
      <w:r xmlns:w="http://schemas.openxmlformats.org/wordprocessingml/2006/main">
        <w:t xml:space="preserve">1. Kāpēc ir svarīgi meklēt patiesas zināšanas.</w:t>
      </w:r>
    </w:p>
    <w:p w14:paraId="4AB2475E" w14:textId="77777777" w:rsidR="000F7377" w:rsidRDefault="000F7377"/>
    <w:p w14:paraId="3468C807" w14:textId="77777777" w:rsidR="000F7377" w:rsidRDefault="000F7377">
      <w:r xmlns:w="http://schemas.openxmlformats.org/wordprocessingml/2006/main">
        <w:t xml:space="preserve">2. Tiekties pēc mūžīgām patiesībām, nevis pēc īslaicīgām zināšanām.</w:t>
      </w:r>
    </w:p>
    <w:p w14:paraId="32CE7715" w14:textId="77777777" w:rsidR="000F7377" w:rsidRDefault="000F7377"/>
    <w:p w14:paraId="35BB1F7F" w14:textId="77777777" w:rsidR="000F7377" w:rsidRDefault="000F7377">
      <w:r xmlns:w="http://schemas.openxmlformats.org/wordprocessingml/2006/main">
        <w:t xml:space="preserve">1. Jāņa 17:3 - Un šī ir mūžīgā dzīvība, ka viņi pazīst tevi, vienīgo patieso Dievu, un Jēzu Kristu, ko tu esi sūtījis.</w:t>
      </w:r>
    </w:p>
    <w:p w14:paraId="66B40DD2" w14:textId="77777777" w:rsidR="000F7377" w:rsidRDefault="000F7377"/>
    <w:p w14:paraId="24832475" w14:textId="77777777" w:rsidR="000F7377" w:rsidRDefault="000F7377">
      <w:r xmlns:w="http://schemas.openxmlformats.org/wordprocessingml/2006/main">
        <w:t xml:space="preserve">2. 2. Korintiešiem 4:3-4 - Un pat ja mūsu evaņģēlijs ir aizsegts, tas ir aizsegs tiem, kas iet bojā, kuru gadījumā šīs pasaules dievs ir padarījis aklus neticīgo prātus, lai tie neredzētu gaismu. par Kristus godības evaņģēliju, kas ir Dieva attēls.</w:t>
      </w:r>
    </w:p>
    <w:p w14:paraId="561A56F2" w14:textId="77777777" w:rsidR="000F7377" w:rsidRDefault="000F7377"/>
    <w:p w14:paraId="4B8675D4" w14:textId="77777777" w:rsidR="000F7377" w:rsidRDefault="000F7377">
      <w:r xmlns:w="http://schemas.openxmlformats.org/wordprocessingml/2006/main">
        <w:t xml:space="preserve">2 Timothy 3:8 8 Kā Žanns un Džembres stājās pretim Mozum, tā arī šie pretojas patiesībai: vīri ar samaitātu prātu, kas ticības ziņā neapmierināti.</w:t>
      </w:r>
    </w:p>
    <w:p w14:paraId="00631FC9" w14:textId="77777777" w:rsidR="000F7377" w:rsidRDefault="000F7377"/>
    <w:p w14:paraId="75C7065B" w14:textId="77777777" w:rsidR="000F7377" w:rsidRDefault="000F7377">
      <w:r xmlns:w="http://schemas.openxmlformats.org/wordprocessingml/2006/main">
        <w:t xml:space="preserve">Vīrieši ar samaitātu prātu un ticības nosodījumu pretojas patiesībai, tāpat kā Žanns un Džembres pretojās Mozum.</w:t>
      </w:r>
    </w:p>
    <w:p w14:paraId="6F4BD4EE" w14:textId="77777777" w:rsidR="000F7377" w:rsidRDefault="000F7377"/>
    <w:p w14:paraId="4B34B110" w14:textId="77777777" w:rsidR="000F7377" w:rsidRDefault="000F7377">
      <w:r xmlns:w="http://schemas.openxmlformats.org/wordprocessingml/2006/main">
        <w:t xml:space="preserve">1. Spēks pretoties patiesībai</w:t>
      </w:r>
    </w:p>
    <w:p w14:paraId="3F797D5E" w14:textId="77777777" w:rsidR="000F7377" w:rsidRDefault="000F7377"/>
    <w:p w14:paraId="32CB4EB9" w14:textId="77777777" w:rsidR="000F7377" w:rsidRDefault="000F7377">
      <w:r xmlns:w="http://schemas.openxmlformats.org/wordprocessingml/2006/main">
        <w:t xml:space="preserve">2. Ticības šķēršļu pārvarēšana</w:t>
      </w:r>
    </w:p>
    <w:p w14:paraId="3C97E54D" w14:textId="77777777" w:rsidR="000F7377" w:rsidRDefault="000F7377"/>
    <w:p w14:paraId="2A448980" w14:textId="77777777" w:rsidR="000F7377" w:rsidRDefault="000F7377">
      <w:r xmlns:w="http://schemas.openxmlformats.org/wordprocessingml/2006/main">
        <w:t xml:space="preserve">1. Jēkaba 1:2-4 — Uzskatiet to par tīru prieku, mani brāļi un māsas, kad jūs saskaraties ar dažāda veida pārbaudījumiem, jo jūs zināt, ka jūsu ticības pārbaude rada neatlaidību. Lai neatlaidība pabeidz savu darbu, lai jūs būtu nobriedis un pilnīgs, un jums nekā netrūktu.</w:t>
      </w:r>
    </w:p>
    <w:p w14:paraId="225BB4C4" w14:textId="77777777" w:rsidR="000F7377" w:rsidRDefault="000F7377"/>
    <w:p w14:paraId="33327EB3" w14:textId="77777777" w:rsidR="000F7377" w:rsidRDefault="000F7377">
      <w:r xmlns:w="http://schemas.openxmlformats.org/wordprocessingml/2006/main">
        <w:t xml:space="preserve">2. Romiešiem 5:3-5 — ne tikai tā, bet arī lepojamies ar savām ciešanām, jo zinām, ka ciešanas rada neatlaidību; neatlaidība, raksturs; un raksturs, cerība. Un cerība mūs neliek kaunā, jo Dieva mīlestība caur Svēto Garu, kas mums ir dots, ir izlieta mūsu sirdīs.</w:t>
      </w:r>
    </w:p>
    <w:p w14:paraId="3333550C" w14:textId="77777777" w:rsidR="000F7377" w:rsidRDefault="000F7377"/>
    <w:p w14:paraId="535273CB" w14:textId="77777777" w:rsidR="000F7377" w:rsidRDefault="000F7377">
      <w:r xmlns:w="http://schemas.openxmlformats.org/wordprocessingml/2006/main">
        <w:t xml:space="preserve">2. Timotejam 3:9 Bet viņi neies tālāk, jo viņu neprātība būs redzama visiem cilvēkiem, tāpat kā viņu neprāts.</w:t>
      </w:r>
    </w:p>
    <w:p w14:paraId="1D3102B2" w14:textId="77777777" w:rsidR="000F7377" w:rsidRDefault="000F7377"/>
    <w:p w14:paraId="7C41393B" w14:textId="77777777" w:rsidR="000F7377" w:rsidRDefault="000F7377">
      <w:r xmlns:w="http://schemas.openxmlformats.org/wordprocessingml/2006/main">
        <w:t xml:space="preserve">Cilvēki, kas pieņem muļķīgus lēmumus, tiks pakļauti pasaulei.</w:t>
      </w:r>
    </w:p>
    <w:p w14:paraId="6D3D9314" w14:textId="77777777" w:rsidR="000F7377" w:rsidRDefault="000F7377"/>
    <w:p w14:paraId="6E404FD6" w14:textId="77777777" w:rsidR="000F7377" w:rsidRDefault="000F7377">
      <w:r xmlns:w="http://schemas.openxmlformats.org/wordprocessingml/2006/main">
        <w:t xml:space="preserve">1. Dievs vienmēr beigās atklās patiesību.</w:t>
      </w:r>
    </w:p>
    <w:p w14:paraId="3443C266" w14:textId="77777777" w:rsidR="000F7377" w:rsidRDefault="000F7377"/>
    <w:p w14:paraId="26858E0F" w14:textId="77777777" w:rsidR="000F7377" w:rsidRDefault="000F7377">
      <w:r xmlns:w="http://schemas.openxmlformats.org/wordprocessingml/2006/main">
        <w:t xml:space="preserve">2. Mums vienmēr jācenšas pieņemt gudrus lēmumus.</w:t>
      </w:r>
    </w:p>
    <w:p w14:paraId="6CA7A878" w14:textId="77777777" w:rsidR="000F7377" w:rsidRDefault="000F7377"/>
    <w:p w14:paraId="76F6E752" w14:textId="77777777" w:rsidR="000F7377" w:rsidRDefault="000F7377">
      <w:r xmlns:w="http://schemas.openxmlformats.org/wordprocessingml/2006/main">
        <w:t xml:space="preserve">1. Salamana Pamācības 14:12 — Ir ceļš, kas šķiet pareizs, taču galu galā tas noved pie nāves.</w:t>
      </w:r>
    </w:p>
    <w:p w14:paraId="79152BFF" w14:textId="77777777" w:rsidR="000F7377" w:rsidRDefault="000F7377"/>
    <w:p w14:paraId="3C45D58A" w14:textId="77777777" w:rsidR="000F7377" w:rsidRDefault="000F7377">
      <w:r xmlns:w="http://schemas.openxmlformats.org/wordprocessingml/2006/main">
        <w:t xml:space="preserve">2. Romiešiem 12:2 – Nepielāgojies šai pasaulei, bet mainies ar sava prāta atjaunošanos.</w:t>
      </w:r>
    </w:p>
    <w:p w14:paraId="5E1DEB5E" w14:textId="77777777" w:rsidR="000F7377" w:rsidRDefault="000F7377"/>
    <w:p w14:paraId="3CDB65FE" w14:textId="77777777" w:rsidR="000F7377" w:rsidRDefault="000F7377">
      <w:r xmlns:w="http://schemas.openxmlformats.org/wordprocessingml/2006/main">
        <w:t xml:space="preserve">2. Timotejam 3:10 Bet tu esi pilnībā zinājis manu mācību, dzīvesveidu, mērķi, ticību, pacietību, mīlestību, pacietību,</w:t>
      </w:r>
    </w:p>
    <w:p w14:paraId="47E489E1" w14:textId="77777777" w:rsidR="000F7377" w:rsidRDefault="000F7377"/>
    <w:p w14:paraId="258A56F4" w14:textId="77777777" w:rsidR="000F7377" w:rsidRDefault="000F7377">
      <w:r xmlns:w="http://schemas.openxmlformats.org/wordprocessingml/2006/main">
        <w:t xml:space="preserve">Pāvils atgādināja Timotejam īpašības, ko viņš bija iemācījies no viņa: viņa doktrīnu, dzīvesveidu, </w:t>
      </w:r>
      <w:r xmlns:w="http://schemas.openxmlformats.org/wordprocessingml/2006/main">
        <w:lastRenderedPageBreak xmlns:w="http://schemas.openxmlformats.org/wordprocessingml/2006/main"/>
      </w:r>
      <w:r xmlns:w="http://schemas.openxmlformats.org/wordprocessingml/2006/main">
        <w:t xml:space="preserve">mērķi, ticību, pacietību, žēlsirdību un pacietību.</w:t>
      </w:r>
    </w:p>
    <w:p w14:paraId="47369CCA" w14:textId="77777777" w:rsidR="000F7377" w:rsidRDefault="000F7377"/>
    <w:p w14:paraId="1529DC89" w14:textId="77777777" w:rsidR="000F7377" w:rsidRDefault="000F7377">
      <w:r xmlns:w="http://schemas.openxmlformats.org/wordprocessingml/2006/main">
        <w:t xml:space="preserve">1. Dzīvot dzīvi ar pacietību un pacietību</w:t>
      </w:r>
    </w:p>
    <w:p w14:paraId="01FE1D82" w14:textId="77777777" w:rsidR="000F7377" w:rsidRDefault="000F7377"/>
    <w:p w14:paraId="0CBEBE60" w14:textId="77777777" w:rsidR="000F7377" w:rsidRDefault="000F7377">
      <w:r xmlns:w="http://schemas.openxmlformats.org/wordprocessingml/2006/main">
        <w:t xml:space="preserve">2. Labdarības un ticības dzīves priekšrocības</w:t>
      </w:r>
    </w:p>
    <w:p w14:paraId="0C9A1A8F" w14:textId="77777777" w:rsidR="000F7377" w:rsidRDefault="000F7377"/>
    <w:p w14:paraId="0EF99478" w14:textId="77777777" w:rsidR="000F7377" w:rsidRDefault="000F7377">
      <w:r xmlns:w="http://schemas.openxmlformats.org/wordprocessingml/2006/main">
        <w:t xml:space="preserve">1. Galatiešiem 5:22-23 — Gara auglis: mīlestība, prieks, miers, pacietība, laipnība, labestība, uzticība, maigums un savaldība</w:t>
      </w:r>
    </w:p>
    <w:p w14:paraId="17C1707A" w14:textId="77777777" w:rsidR="000F7377" w:rsidRDefault="000F7377"/>
    <w:p w14:paraId="7304C3B2" w14:textId="77777777" w:rsidR="000F7377" w:rsidRDefault="000F7377">
      <w:r xmlns:w="http://schemas.openxmlformats.org/wordprocessingml/2006/main">
        <w:t xml:space="preserve">2. Romiešiem 12:12-13 – Priecājieties cerībā, esiet pacietīgi bēdās, esiet pastāvīgi lūgšanās. Veiciniet svēto vajadzību apmierināšanu un mēģiniet izrādīt viesmīlību.</w:t>
      </w:r>
    </w:p>
    <w:p w14:paraId="18D47987" w14:textId="77777777" w:rsidR="000F7377" w:rsidRDefault="000F7377"/>
    <w:p w14:paraId="2A46FF3E" w14:textId="77777777" w:rsidR="000F7377" w:rsidRDefault="000F7377">
      <w:r xmlns:w="http://schemas.openxmlformats.org/wordprocessingml/2006/main">
        <w:t xml:space="preserve">2. Timotejam 3:11 Vajāšanas, ciešanas, kas mani nonāca Antiohijā, Ikonijā un Listrā; kādas vajāšanas es pacietu, bet no tām visām Tas Kungs mani izglāba.</w:t>
      </w:r>
    </w:p>
    <w:p w14:paraId="00BAC724" w14:textId="77777777" w:rsidR="000F7377" w:rsidRDefault="000F7377"/>
    <w:p w14:paraId="18766CD9" w14:textId="77777777" w:rsidR="000F7377" w:rsidRDefault="000F7377">
      <w:r xmlns:w="http://schemas.openxmlformats.org/wordprocessingml/2006/main">
        <w:t xml:space="preserve">Pāvils savā kalpošanā pārcieta daudz grūtību un vajāšanas, bet Tas Kungs viņu atbrīvoja no tā visa.</w:t>
      </w:r>
    </w:p>
    <w:p w14:paraId="123A803A" w14:textId="77777777" w:rsidR="000F7377" w:rsidRDefault="000F7377"/>
    <w:p w14:paraId="6955E34F" w14:textId="77777777" w:rsidR="000F7377" w:rsidRDefault="000F7377">
      <w:r xmlns:w="http://schemas.openxmlformats.org/wordprocessingml/2006/main">
        <w:t xml:space="preserve">1. Tas Kungs ir mūsu Glābējs bēdu laikā</w:t>
      </w:r>
    </w:p>
    <w:p w14:paraId="1EFE32AB" w14:textId="77777777" w:rsidR="000F7377" w:rsidRDefault="000F7377"/>
    <w:p w14:paraId="18EA8791" w14:textId="77777777" w:rsidR="000F7377" w:rsidRDefault="000F7377">
      <w:r xmlns:w="http://schemas.openxmlformats.org/wordprocessingml/2006/main">
        <w:t xml:space="preserve">2. Neatlaidība grūtībās ar ticību Dievam</w:t>
      </w:r>
    </w:p>
    <w:p w14:paraId="785F770D" w14:textId="77777777" w:rsidR="000F7377" w:rsidRDefault="000F7377"/>
    <w:p w14:paraId="01672277" w14:textId="77777777" w:rsidR="000F7377" w:rsidRDefault="000F7377">
      <w:r xmlns:w="http://schemas.openxmlformats.org/wordprocessingml/2006/main">
        <w:t xml:space="preserve">1. 2. Mozus 14:13-14 - Un Mozus sacīja ļaudīm: nebīstieties, apstājieties un redziet Tā Kunga pestīšanu, ko Viņš jums rādīs šodien. jūs tos vairs neredzēsit mūžīgi. Tas Kungs cīnīsies par jums, un jūs klusēsit.</w:t>
      </w:r>
    </w:p>
    <w:p w14:paraId="6CA1E2B4" w14:textId="77777777" w:rsidR="000F7377" w:rsidRDefault="000F7377"/>
    <w:p w14:paraId="19830B6E" w14:textId="77777777" w:rsidR="000F7377" w:rsidRDefault="000F7377">
      <w:r xmlns:w="http://schemas.openxmlformats.org/wordprocessingml/2006/main">
        <w:t xml:space="preserve">2. Jesajas 55:8 - Jo manas domas nav jūsu domas, un jūsu ceļi nav mani ceļi, saka Tas Kungs.</w:t>
      </w:r>
    </w:p>
    <w:p w14:paraId="535A3986" w14:textId="77777777" w:rsidR="000F7377" w:rsidRDefault="000F7377"/>
    <w:p w14:paraId="475DBD38" w14:textId="77777777" w:rsidR="000F7377" w:rsidRDefault="000F7377">
      <w:r xmlns:w="http://schemas.openxmlformats.org/wordprocessingml/2006/main">
        <w:t xml:space="preserve">2. Timotejam 3:12 Jā, un visi, kas grib dievbijīgi dzīvot Kristū Jēzū, tiks vajāti.</w:t>
      </w:r>
    </w:p>
    <w:p w14:paraId="7230EAA0" w14:textId="77777777" w:rsidR="000F7377" w:rsidRDefault="000F7377"/>
    <w:p w14:paraId="59A601CC" w14:textId="77777777" w:rsidR="000F7377" w:rsidRDefault="000F7377">
      <w:r xmlns:w="http://schemas.openxmlformats.org/wordprocessingml/2006/main">
        <w:t xml:space="preserve">Kristieši, kas dzīvo dievbijīgi, var saskarties ar vajāšanām.</w:t>
      </w:r>
    </w:p>
    <w:p w14:paraId="509FCABF" w14:textId="77777777" w:rsidR="000F7377" w:rsidRDefault="000F7377"/>
    <w:p w14:paraId="1D31E0D9" w14:textId="77777777" w:rsidR="000F7377" w:rsidRDefault="000F7377">
      <w:r xmlns:w="http://schemas.openxmlformats.org/wordprocessingml/2006/main">
        <w:t xml:space="preserve">1. "Dzīvot dievbijīgu dzīvi — spēks izturēt vajāšanas"</w:t>
      </w:r>
    </w:p>
    <w:p w14:paraId="1D8BA80C" w14:textId="77777777" w:rsidR="000F7377" w:rsidRDefault="000F7377"/>
    <w:p w14:paraId="11BA8537" w14:textId="77777777" w:rsidR="000F7377" w:rsidRDefault="000F7377">
      <w:r xmlns:w="http://schemas.openxmlformats.org/wordprocessingml/2006/main">
        <w:t xml:space="preserve">2. "Kā izturēt, saskaroties ar grūtībām"</w:t>
      </w:r>
    </w:p>
    <w:p w14:paraId="3B9552F1" w14:textId="77777777" w:rsidR="000F7377" w:rsidRDefault="000F7377"/>
    <w:p w14:paraId="6A9BB7B9" w14:textId="77777777" w:rsidR="000F7377" w:rsidRDefault="000F7377">
      <w:r xmlns:w="http://schemas.openxmlformats.org/wordprocessingml/2006/main">
        <w:t xml:space="preserve">1. 1. Pētera 4:12-13 — Mīļie, nedomājiet, ka tas ir dīvaini saistībā ar ugunīgo pārbaudījumu, kas jūs pārbaudīs, it kā ar jums notiktu kaut kas dīvains. Bet priecājieties, jo esat Kristus ciešanu līdzdalībnieki; lai tad, kad viņa godība atklāsies, jūs arī priecātos ar lielu prieku.</w:t>
      </w:r>
    </w:p>
    <w:p w14:paraId="72E41BAE" w14:textId="77777777" w:rsidR="000F7377" w:rsidRDefault="000F7377"/>
    <w:p w14:paraId="3406DC7F" w14:textId="77777777" w:rsidR="000F7377" w:rsidRDefault="000F7377">
      <w:r xmlns:w="http://schemas.openxmlformats.org/wordprocessingml/2006/main">
        <w:t xml:space="preserve">2. Romiešiem 8:18 - Jo es uzskatu, ka šī laika ciešanas nav cienīgas salīdzināt ar godību, kas tiks atklāta mūsos.</w:t>
      </w:r>
    </w:p>
    <w:p w14:paraId="0645B866" w14:textId="77777777" w:rsidR="000F7377" w:rsidRDefault="000F7377"/>
    <w:p w14:paraId="3BBFE6BD" w14:textId="77777777" w:rsidR="000F7377" w:rsidRDefault="000F7377">
      <w:r xmlns:w="http://schemas.openxmlformats.org/wordprocessingml/2006/main">
        <w:t xml:space="preserve">2. Timotejam 3:13 13 Bet ļaunie cilvēki un pavedinātāji kļūs arvien ļaunāki, maldinādami un pievildami.</w:t>
      </w:r>
    </w:p>
    <w:p w14:paraId="4C03B7A7" w14:textId="77777777" w:rsidR="000F7377" w:rsidRDefault="000F7377"/>
    <w:p w14:paraId="45A95716" w14:textId="77777777" w:rsidR="000F7377" w:rsidRDefault="000F7377">
      <w:r xmlns:w="http://schemas.openxmlformats.org/wordprocessingml/2006/main">
        <w:t xml:space="preserve">Ļaunie cilvēki kļūs arvien sliktāki maldināt un tikt maldināti.</w:t>
      </w:r>
    </w:p>
    <w:p w14:paraId="0C7EC388" w14:textId="77777777" w:rsidR="000F7377" w:rsidRDefault="000F7377"/>
    <w:p w14:paraId="761FF864" w14:textId="77777777" w:rsidR="000F7377" w:rsidRDefault="000F7377">
      <w:r xmlns:w="http://schemas.openxmlformats.org/wordprocessingml/2006/main">
        <w:t xml:space="preserve">1. Vai jūs tiekat maldināts?</w:t>
      </w:r>
    </w:p>
    <w:p w14:paraId="4389192D" w14:textId="77777777" w:rsidR="000F7377" w:rsidRDefault="000F7377"/>
    <w:p w14:paraId="7D97AF22" w14:textId="77777777" w:rsidR="000F7377" w:rsidRDefault="000F7377">
      <w:r xmlns:w="http://schemas.openxmlformats.org/wordprocessingml/2006/main">
        <w:t xml:space="preserve">2. Redzēšana caur maldināšanu.</w:t>
      </w:r>
    </w:p>
    <w:p w14:paraId="3F2698BF" w14:textId="77777777" w:rsidR="000F7377" w:rsidRDefault="000F7377"/>
    <w:p w14:paraId="46BEB8B8" w14:textId="77777777" w:rsidR="000F7377" w:rsidRDefault="000F7377">
      <w:r xmlns:w="http://schemas.openxmlformats.org/wordprocessingml/2006/main">
        <w:t xml:space="preserve">1. Mateja 24:11-13 “Un celsies daudz viltus praviešu un daudzus nomaldinās. Un tā kā nelikumība pieaugs, mīlestība daudzos atdzisīs.</w:t>
      </w:r>
    </w:p>
    <w:p w14:paraId="1DC142D0" w14:textId="77777777" w:rsidR="000F7377" w:rsidRDefault="000F7377"/>
    <w:p w14:paraId="1A2CE2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Jāņa 4:1 "Mīļie, neticiet katram garam, bet pārbaudiet garus, vai tie ir no Dieva, jo daudzi viltus pravieši ir izgājuši pasaulē."</w:t>
      </w:r>
    </w:p>
    <w:p w14:paraId="46F95602" w14:textId="77777777" w:rsidR="000F7377" w:rsidRDefault="000F7377"/>
    <w:p w14:paraId="666575F2" w14:textId="77777777" w:rsidR="000F7377" w:rsidRDefault="000F7377">
      <w:r xmlns:w="http://schemas.openxmlformats.org/wordprocessingml/2006/main">
        <w:t xml:space="preserve">2 Timothy 3:14 14 Bet tu turies pie tā, ko tu esi mācījies un par ko esi pārliecināts, zinādams, no kā tu to esi mācījies;</w:t>
      </w:r>
    </w:p>
    <w:p w14:paraId="5D6AC258" w14:textId="77777777" w:rsidR="000F7377" w:rsidRDefault="000F7377"/>
    <w:p w14:paraId="63AE865A" w14:textId="77777777" w:rsidR="000F7377" w:rsidRDefault="000F7377">
      <w:r xmlns:w="http://schemas.openxmlformats.org/wordprocessingml/2006/main">
        <w:t xml:space="preserve">Pāvils mudina Timoteju palikt uzticīgam mācībām, ko viņš ir iemācījies no Pāvila, un atcerēties, kas viņam tās mācījis.</w:t>
      </w:r>
    </w:p>
    <w:p w14:paraId="3965297A" w14:textId="77777777" w:rsidR="000F7377" w:rsidRDefault="000F7377"/>
    <w:p w14:paraId="78F4EDAE" w14:textId="77777777" w:rsidR="000F7377" w:rsidRDefault="000F7377">
      <w:r xmlns:w="http://schemas.openxmlformats.org/wordprocessingml/2006/main">
        <w:t xml:space="preserve">1. Laba skolotāja spēks</w:t>
      </w:r>
    </w:p>
    <w:p w14:paraId="674F2D89" w14:textId="77777777" w:rsidR="000F7377" w:rsidRDefault="000F7377"/>
    <w:p w14:paraId="6392CE63" w14:textId="77777777" w:rsidR="000F7377" w:rsidRDefault="000F7377">
      <w:r xmlns:w="http://schemas.openxmlformats.org/wordprocessingml/2006/main">
        <w:t xml:space="preserve">2. Neatlaidība ar zināšanu spēku</w:t>
      </w:r>
    </w:p>
    <w:p w14:paraId="1204A234" w14:textId="77777777" w:rsidR="000F7377" w:rsidRDefault="000F7377"/>
    <w:p w14:paraId="56CF707E" w14:textId="77777777" w:rsidR="000F7377" w:rsidRDefault="000F7377">
      <w:r xmlns:w="http://schemas.openxmlformats.org/wordprocessingml/2006/main">
        <w:t xml:space="preserve">1. Jāņa 8:31-32. Tāpēc Jēzus sacīja ebrejiem, kas bija Viņam ticējuši: “Ja jūs paliekat Manos vārdos, jūs patiesi esat Mani mācekļi, un jūs atzīsit patiesību, un patiesība darīs jūs brīvus. ”</w:t>
      </w:r>
    </w:p>
    <w:p w14:paraId="6F1B762D" w14:textId="77777777" w:rsidR="000F7377" w:rsidRDefault="000F7377"/>
    <w:p w14:paraId="0B91857A" w14:textId="77777777" w:rsidR="000F7377" w:rsidRDefault="000F7377">
      <w:r xmlns:w="http://schemas.openxmlformats.org/wordprocessingml/2006/main">
        <w:t xml:space="preserve">2.Salamana pamācības 2:3-5 Jā, ja tu sauc pēc izšķiršanas un paceļ savu balsi pēc sapratnes, ja tu meklē viņu kā sudrabu un meklē viņu kā apslēptos dārgumus; tad tu sapratīsi Tā Kunga bijību un atklāsi Dieva atziņu.</w:t>
      </w:r>
    </w:p>
    <w:p w14:paraId="68BA46CD" w14:textId="77777777" w:rsidR="000F7377" w:rsidRDefault="000F7377"/>
    <w:p w14:paraId="4D3B0A20" w14:textId="77777777" w:rsidR="000F7377" w:rsidRDefault="000F7377">
      <w:r xmlns:w="http://schemas.openxmlformats.org/wordprocessingml/2006/main">
        <w:t xml:space="preserve">2 Timothy 3:15 15 Un ka tu jau no mazotnes zini Svētos Rakstus, kas spēj tevi darīt gudru pestīšanai ticībā, kas ir Kristū Jēzū.</w:t>
      </w:r>
    </w:p>
    <w:p w14:paraId="6D005DCA" w14:textId="77777777" w:rsidR="000F7377" w:rsidRDefault="000F7377"/>
    <w:p w14:paraId="421B0B5D" w14:textId="77777777" w:rsidR="000F7377" w:rsidRDefault="000F7377">
      <w:r xmlns:w="http://schemas.openxmlformats.org/wordprocessingml/2006/main">
        <w:t xml:space="preserve">Timotejam Svētie Raksti tika mācīti jau no mazotnes, un tie var novest pie gudrības un pestīšanas caur ticību Jēzum Kristum.</w:t>
      </w:r>
    </w:p>
    <w:p w14:paraId="228FC7BA" w14:textId="77777777" w:rsidR="000F7377" w:rsidRDefault="000F7377"/>
    <w:p w14:paraId="00EDF55A" w14:textId="77777777" w:rsidR="000F7377" w:rsidRDefault="000F7377">
      <w:r xmlns:w="http://schemas.openxmlformats.org/wordprocessingml/2006/main">
        <w:t xml:space="preserve">1. Kā saņemt pestīšanu caur Svētajiem Rakstiem</w:t>
      </w:r>
    </w:p>
    <w:p w14:paraId="43EA3BD0" w14:textId="77777777" w:rsidR="000F7377" w:rsidRDefault="000F7377"/>
    <w:p w14:paraId="0C05644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Dzīvot ticībā, izmantojot Svēto Rakstu spēku</w:t>
      </w:r>
    </w:p>
    <w:p w14:paraId="45E56C5C" w14:textId="77777777" w:rsidR="000F7377" w:rsidRDefault="000F7377"/>
    <w:p w14:paraId="0D7ADA78" w14:textId="77777777" w:rsidR="000F7377" w:rsidRDefault="000F7377">
      <w:r xmlns:w="http://schemas.openxmlformats.org/wordprocessingml/2006/main">
        <w:t xml:space="preserve">1. Romiešiem 10:17 - Tātad ticība nāk no klausīšanās, bet dzirde no Dieva vārda.</w:t>
      </w:r>
    </w:p>
    <w:p w14:paraId="3D1BE74A" w14:textId="77777777" w:rsidR="000F7377" w:rsidRDefault="000F7377"/>
    <w:p w14:paraId="7284D679" w14:textId="77777777" w:rsidR="000F7377" w:rsidRDefault="000F7377">
      <w:r xmlns:w="http://schemas.openxmlformats.org/wordprocessingml/2006/main">
        <w:t xml:space="preserve">2. Psalms 119:105 — Tavs vārds ir lukturis manām kājām un gaisma uz mana ceļa.</w:t>
      </w:r>
    </w:p>
    <w:p w14:paraId="6D24E2EE" w14:textId="77777777" w:rsidR="000F7377" w:rsidRDefault="000F7377"/>
    <w:p w14:paraId="3B22B1C8" w14:textId="77777777" w:rsidR="000F7377" w:rsidRDefault="000F7377">
      <w:r xmlns:w="http://schemas.openxmlformats.org/wordprocessingml/2006/main">
        <w:t xml:space="preserve">2. Timotejam 3:16 Visi raksti ir Dieva iedvesmoti, un tie ir noderīgi mācībai, rājienam, labošanai, audzināšanai taisnībā.</w:t>
      </w:r>
    </w:p>
    <w:p w14:paraId="3D0B2018" w14:textId="77777777" w:rsidR="000F7377" w:rsidRDefault="000F7377"/>
    <w:p w14:paraId="6EDB1BC5" w14:textId="77777777" w:rsidR="000F7377" w:rsidRDefault="000F7377">
      <w:r xmlns:w="http://schemas.openxmlformats.org/wordprocessingml/2006/main">
        <w:t xml:space="preserve">Bībeli mums ir devis Dievs, un to var izmantot, lai mūs mācītu, vadītu un palīdzētu mums dzīvot taisnīgu dzīvi.</w:t>
      </w:r>
    </w:p>
    <w:p w14:paraId="66C559B6" w14:textId="77777777" w:rsidR="000F7377" w:rsidRDefault="000F7377"/>
    <w:p w14:paraId="3C0F92C7" w14:textId="77777777" w:rsidR="000F7377" w:rsidRDefault="000F7377">
      <w:r xmlns:w="http://schemas.openxmlformats.org/wordprocessingml/2006/main">
        <w:t xml:space="preserve">1. Dieva Vārda spēks: kā Raksti var ietekmēt mūsu dzīvi</w:t>
      </w:r>
    </w:p>
    <w:p w14:paraId="3C7EB934" w14:textId="77777777" w:rsidR="000F7377" w:rsidRDefault="000F7377"/>
    <w:p w14:paraId="6493E2B8" w14:textId="77777777" w:rsidR="000F7377" w:rsidRDefault="000F7377">
      <w:r xmlns:w="http://schemas.openxmlformats.org/wordprocessingml/2006/main">
        <w:t xml:space="preserve">2. Mācīšanās dzīvot taisnīgi caur Svētajiem Rakstiem</w:t>
      </w:r>
    </w:p>
    <w:p w14:paraId="186D9D17" w14:textId="77777777" w:rsidR="000F7377" w:rsidRDefault="000F7377"/>
    <w:p w14:paraId="40303294" w14:textId="77777777" w:rsidR="000F7377" w:rsidRDefault="000F7377">
      <w:r xmlns:w="http://schemas.openxmlformats.org/wordprocessingml/2006/main">
        <w:t xml:space="preserve">1. Salamana pamācības 3:5-6 — paļaujies uz To Kungu no visas sirds; un nepaļaujies uz savu prātu. Atzīsti viņu visos savos ceļos, un viņš vadīs tavus ceļus.</w:t>
      </w:r>
    </w:p>
    <w:p w14:paraId="14112C96" w14:textId="77777777" w:rsidR="000F7377" w:rsidRDefault="000F7377"/>
    <w:p w14:paraId="71E841A4" w14:textId="77777777" w:rsidR="000F7377" w:rsidRDefault="000F7377">
      <w:r xmlns:w="http://schemas.openxmlformats.org/wordprocessingml/2006/main">
        <w:t xml:space="preserve">2. Psalms 119:105 — Tavs vārds ir lukturis manām kājām un gaisma uz mana ceļa.</w:t>
      </w:r>
    </w:p>
    <w:p w14:paraId="762B37E5" w14:textId="77777777" w:rsidR="000F7377" w:rsidRDefault="000F7377"/>
    <w:p w14:paraId="730C4E30" w14:textId="77777777" w:rsidR="000F7377" w:rsidRDefault="000F7377">
      <w:r xmlns:w="http://schemas.openxmlformats.org/wordprocessingml/2006/main">
        <w:t xml:space="preserve">2. Timotejam 3:17 Lai Dieva vīrs būtu pilnīgs, sagatavots visiem labajiem darbiem.</w:t>
      </w:r>
    </w:p>
    <w:p w14:paraId="3A208D56" w14:textId="77777777" w:rsidR="000F7377" w:rsidRDefault="000F7377"/>
    <w:p w14:paraId="0DDAE680" w14:textId="77777777" w:rsidR="000F7377" w:rsidRDefault="000F7377">
      <w:r xmlns:w="http://schemas.openxmlformats.org/wordprocessingml/2006/main">
        <w:t xml:space="preserve">Rakstu vietā ir uzsvērts, cik svarīgi ir sagatavoties labiem darbiem, lai kalpotu Tam Kungam.</w:t>
      </w:r>
    </w:p>
    <w:p w14:paraId="21C97034" w14:textId="77777777" w:rsidR="000F7377" w:rsidRDefault="000F7377"/>
    <w:p w14:paraId="47E23B1B" w14:textId="77777777" w:rsidR="000F7377" w:rsidRDefault="000F7377">
      <w:r xmlns:w="http://schemas.openxmlformats.org/wordprocessingml/2006/main">
        <w:t xml:space="preserve">1. "Mēs esam aicināti kalpot: ir svarīgi darīt labus darbus Dieva labā"</w:t>
      </w:r>
    </w:p>
    <w:p w14:paraId="4D0247D6" w14:textId="77777777" w:rsidR="000F7377" w:rsidRDefault="000F7377"/>
    <w:p w14:paraId="6B8AAC17" w14:textId="77777777" w:rsidR="000F7377" w:rsidRDefault="000F7377">
      <w:r xmlns:w="http://schemas.openxmlformats.org/wordprocessingml/2006/main">
        <w:t xml:space="preserve">2. "Sevis pilnveidošana: augt ticībā ar labiem darbiem"</w:t>
      </w:r>
    </w:p>
    <w:p w14:paraId="41F8D5E8" w14:textId="77777777" w:rsidR="000F7377" w:rsidRDefault="000F7377"/>
    <w:p w14:paraId="02330053" w14:textId="77777777" w:rsidR="000F7377" w:rsidRDefault="000F7377">
      <w:r xmlns:w="http://schemas.openxmlformats.org/wordprocessingml/2006/main">
        <w:t xml:space="preserve">1. Jēkaba 2:14-17: "Kāds labums no tā, mani brāļi, ja kāds saka, ka viņam ir ticība, bet viņam nav darbu? Vai šī ticība var viņu glābt? Ja brālis vai māsa ir slikti ģērbies un viņam trūkst ikdienas ēdiena, tad viņam ir ticība. un viens no jums saka viņiem: "Ejiet ar mieru, sasildieties un paēdieties," nedodot viņiem to, kas vajadzīgs miesai, ko tas labums? Tātad arī ticība pati par sevi, ja tai nav darbu, ir mirusi. "</w:t>
      </w:r>
    </w:p>
    <w:p w14:paraId="79A017DC" w14:textId="77777777" w:rsidR="000F7377" w:rsidRDefault="000F7377"/>
    <w:p w14:paraId="0DC05D78" w14:textId="77777777" w:rsidR="000F7377" w:rsidRDefault="000F7377">
      <w:r xmlns:w="http://schemas.openxmlformats.org/wordprocessingml/2006/main">
        <w:t xml:space="preserve">2. Efeziešiem 2:8-10: "Jo no žēlastības jūs esat ticībā izglābti. Un tas nav jūsu pašu darbs; tā ir Dieva dāvana, nevis darbu rezultāts, lai neviens nevarētu lepoties. Jo mēs ir viņa darbs, radīts Kristū Jēzū labiem darbiem, ko Dievs iepriekš sagatavojis, lai mēs tajos dzīvotu."</w:t>
      </w:r>
    </w:p>
    <w:p w14:paraId="27CE8974" w14:textId="77777777" w:rsidR="000F7377" w:rsidRDefault="000F7377"/>
    <w:p w14:paraId="46280AC9" w14:textId="77777777" w:rsidR="000F7377" w:rsidRDefault="000F7377">
      <w:r xmlns:w="http://schemas.openxmlformats.org/wordprocessingml/2006/main">
        <w:t xml:space="preserve">2. nodaļa Timotejam 4 ir ceturtā un pēdējā nodaļa otrajai vēstulei, ko apustulis Pāvils rakstīja savam mīļotajam darba biedram un māceklim Timotejam. Šajā nodaļā Pāvils sniedz pēdējos norādījumus un iedrošinājumu Timotejam, kad viņš savā kalpošanā saskaras ar izaicinājumiem.</w:t>
      </w:r>
    </w:p>
    <w:p w14:paraId="09328CA0" w14:textId="77777777" w:rsidR="000F7377" w:rsidRDefault="000F7377"/>
    <w:p w14:paraId="7349942A" w14:textId="77777777" w:rsidR="000F7377" w:rsidRDefault="000F7377">
      <w:r xmlns:w="http://schemas.openxmlformats.org/wordprocessingml/2006/main">
        <w:t xml:space="preserve">1. rindkopa: Pāvils liek Timotejam uzticīgi sludināt Vārdu (2. Timotejam 4:1-5). Viņš svinīgi mudina viņu sludināt vārdu Kristus nākotnes tiesas gaismā. Pāvils uzsver, ka pienāks laiks, kad cilvēki neizturēs saprātīgu mācību, bet gan meklēs skolotājus, kas viņiem pastāstīs to, ko viņi vēlas dzirdēt. Viņš mudina Timoteju būt prātīgam, izturēt ciešanas un pildīt savu evaņģēlistu. Viņš atgādina viņam par viņa drīzo aiziešanu no šīs pasaules, bet apliecina viņam, ka visus, kas ir mīlējuši Kristus parādīšanos, gaida taisnības kronis.</w:t>
      </w:r>
    </w:p>
    <w:p w14:paraId="68C5F861" w14:textId="77777777" w:rsidR="000F7377" w:rsidRDefault="000F7377"/>
    <w:p w14:paraId="0DD69B73" w14:textId="77777777" w:rsidR="000F7377" w:rsidRDefault="000F7377">
      <w:r xmlns:w="http://schemas.openxmlformats.org/wordprocessingml/2006/main">
        <w:t xml:space="preserve">2. rindkopa: Pāvils pārdomā savu personīgo pieredzi un lūgumus pēc biedra (2. Timotejam 4:6-18). Viņš atzīst, ka viņš jau tiek izliets kā dzēriena upuris un viņa izbraukšanas laiks ir tuvu. Neskatoties uz to, ka daudzi viņu pametuši, viņš izsaka pateicību par tādu uzticīgu draugu kā Lūka klātbūtni. Pāvils piemin arī Aleksandru varakali, kurš viņam nodarījis daudz ļauna. Tomēr viņš apstiprina, ka Kungs stāvēja viņam blakus un stiprināja viņu grūtos laikos.</w:t>
      </w:r>
    </w:p>
    <w:p w14:paraId="7D164811" w14:textId="77777777" w:rsidR="000F7377" w:rsidRDefault="000F7377"/>
    <w:p w14:paraId="5AD7A45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3. rindkopa: nodaļa beidzas ar personīgiem sveicieniem un pēdējām piezīmēm (2. Timotejam 4:19-22). Pāvils sūta sveicienus no dažādiem cilvēkiem, tostarp Priskas, Akvilas, Onesifora, Erasta, Trofima, Eibula, Pūdena, Lina, Klaudijas un visiem brāļiem. Viņš lūdz Dieva žēlastību tiem visiem. Noslēgumā Pāvils lūdz, lai Dieva miers būtu ar Timoteju, vienlaikus paužot pārliecību par Dieva uzticību.</w:t>
      </w:r>
    </w:p>
    <w:p w14:paraId="1DC89AAA" w14:textId="77777777" w:rsidR="000F7377" w:rsidRDefault="000F7377"/>
    <w:p w14:paraId="33E2254E" w14:textId="77777777" w:rsidR="000F7377" w:rsidRDefault="000F7377">
      <w:r xmlns:w="http://schemas.openxmlformats.org/wordprocessingml/2006/main">
        <w:t xml:space="preserve">Kopsavilkumā,</w:t>
      </w:r>
    </w:p>
    <w:p w14:paraId="05BDE7FF" w14:textId="77777777" w:rsidR="000F7377" w:rsidRDefault="000F7377">
      <w:r xmlns:w="http://schemas.openxmlformats.org/wordprocessingml/2006/main">
        <w:t xml:space="preserve">Ceturtajā nodaļā 2. Timotejam ir pēdējie norādījumi un Pāvila pārdomas.</w:t>
      </w:r>
    </w:p>
    <w:p w14:paraId="6179E020" w14:textId="77777777" w:rsidR="000F7377" w:rsidRDefault="000F7377">
      <w:r xmlns:w="http://schemas.openxmlformats.org/wordprocessingml/2006/main">
        <w:t xml:space="preserve">Viņš liek Timotejam uzticīgi sludināt Vārdu, brīdinot par laiku, kad cilvēki noraidīs veselīgo mācību.</w:t>
      </w:r>
    </w:p>
    <w:p w14:paraId="1B981833" w14:textId="77777777" w:rsidR="000F7377" w:rsidRDefault="000F7377"/>
    <w:p w14:paraId="34E51792" w14:textId="77777777" w:rsidR="000F7377" w:rsidRDefault="000F7377">
      <w:r xmlns:w="http://schemas.openxmlformats.org/wordprocessingml/2006/main">
        <w:t xml:space="preserve">Pāvils pārdomā savu drīzo aiziešanu un izsaka pateicību par uzticīgo biedru, vienlaikus atzīstot tos, kas viņam ir nodarījuši kaitējumu. Viņš apliecina Dieva klātbūtni un spēku grūtos laikos.</w:t>
      </w:r>
    </w:p>
    <w:p w14:paraId="53C61AF9" w14:textId="77777777" w:rsidR="000F7377" w:rsidRDefault="000F7377"/>
    <w:p w14:paraId="7205A19D" w14:textId="77777777" w:rsidR="000F7377" w:rsidRDefault="000F7377">
      <w:r xmlns:w="http://schemas.openxmlformats.org/wordprocessingml/2006/main">
        <w:t xml:space="preserve">Nodaļa noslēdzas ar personīgiem sveicieniem un lūgšanām pēc Dieva žēlastības un miera. Šī nodaļa kalpo kā lādiņš palikt nelokāmam sludināšanā, pārdomas par Pāvila pieredzi un atgādinājums par Dieva uzticību izaicinājumu vidū.</w:t>
      </w:r>
    </w:p>
    <w:p w14:paraId="5D15F819" w14:textId="77777777" w:rsidR="000F7377" w:rsidRDefault="000F7377"/>
    <w:p w14:paraId="2EDBBEDC" w14:textId="77777777" w:rsidR="000F7377" w:rsidRDefault="000F7377"/>
    <w:p w14:paraId="3F35C75A" w14:textId="77777777" w:rsidR="000F7377" w:rsidRDefault="000F7377">
      <w:r xmlns:w="http://schemas.openxmlformats.org/wordprocessingml/2006/main">
        <w:t xml:space="preserve">2 Timothy 4:1 Tāpēc es tev pavēlu Dieva un Kunga Jēzus Kristus priekšā, kas tiesās dzīvos un mirušos, kad viņš parādīsies un Savā valstībā.</w:t>
      </w:r>
    </w:p>
    <w:p w14:paraId="0D2DA1D6" w14:textId="77777777" w:rsidR="000F7377" w:rsidRDefault="000F7377"/>
    <w:p w14:paraId="2AA655ED" w14:textId="77777777" w:rsidR="000F7377" w:rsidRDefault="000F7377">
      <w:r xmlns:w="http://schemas.openxmlformats.org/wordprocessingml/2006/main">
        <w:t xml:space="preserve">Pāvils mudina Timoteju paklausīt Dievam un Kristum, kas tiesās dzīvos un mirušos, kad parādīsies.</w:t>
      </w:r>
    </w:p>
    <w:p w14:paraId="4A3B2E01" w14:textId="77777777" w:rsidR="000F7377" w:rsidRDefault="000F7377"/>
    <w:p w14:paraId="5B60AC16" w14:textId="77777777" w:rsidR="000F7377" w:rsidRDefault="000F7377">
      <w:r xmlns:w="http://schemas.openxmlformats.org/wordprocessingml/2006/main">
        <w:t xml:space="preserve">1. Tiesas diena: stājoties pretī mūžības realitātei</w:t>
      </w:r>
    </w:p>
    <w:p w14:paraId="26B6AC06" w14:textId="77777777" w:rsidR="000F7377" w:rsidRDefault="000F7377"/>
    <w:p w14:paraId="48F22876" w14:textId="77777777" w:rsidR="000F7377" w:rsidRDefault="000F7377">
      <w:r xmlns:w="http://schemas.openxmlformats.org/wordprocessingml/2006/main">
        <w:t xml:space="preserve">2. Dzīvošana Kristus atgriešanās gaismā</w:t>
      </w:r>
    </w:p>
    <w:p w14:paraId="0D071F3F" w14:textId="77777777" w:rsidR="000F7377" w:rsidRDefault="000F7377"/>
    <w:p w14:paraId="65466856" w14:textId="77777777" w:rsidR="000F7377" w:rsidRDefault="000F7377">
      <w:r xmlns:w="http://schemas.openxmlformats.org/wordprocessingml/2006/main">
        <w:t xml:space="preserve">1. Ebrejiem 4:13 – “Nekas visā radībā nav apslēpts Dievam. Viss ir atklāts un atklāts tā acu priekšā, kuram mums ir jāatskaitās.</w:t>
      </w:r>
    </w:p>
    <w:p w14:paraId="591D8AC6" w14:textId="77777777" w:rsidR="000F7377" w:rsidRDefault="000F7377"/>
    <w:p w14:paraId="5D61BE78" w14:textId="77777777" w:rsidR="000F7377" w:rsidRDefault="000F7377">
      <w:r xmlns:w="http://schemas.openxmlformats.org/wordprocessingml/2006/main">
        <w:t xml:space="preserve">2. Romiešiem 14:12 — “Tātad katrs no mums dos Dievam atskaiti par sevi.”</w:t>
      </w:r>
    </w:p>
    <w:p w14:paraId="09D4FB0E" w14:textId="77777777" w:rsidR="000F7377" w:rsidRDefault="000F7377"/>
    <w:p w14:paraId="4AB00C6C" w14:textId="77777777" w:rsidR="000F7377" w:rsidRDefault="000F7377">
      <w:r xmlns:w="http://schemas.openxmlformats.org/wordprocessingml/2006/main">
        <w:t xml:space="preserve">2. Timotejam 4:2 Sludini vārdu; būt tūlītējam sezonā, ārpus sezonas; norāj, norāj, pamudina ar visu pacietību un mācībām.</w:t>
      </w:r>
    </w:p>
    <w:p w14:paraId="5ED957E2" w14:textId="77777777" w:rsidR="000F7377" w:rsidRDefault="000F7377"/>
    <w:p w14:paraId="530D7256" w14:textId="77777777" w:rsidR="000F7377" w:rsidRDefault="000F7377">
      <w:r xmlns:w="http://schemas.openxmlformats.org/wordprocessingml/2006/main">
        <w:t xml:space="preserve">Šī rakstvieta mudina sludinātājus uzticīgi sludināt Dieva vārdu neatkarīgi no apstākļiem.</w:t>
      </w:r>
    </w:p>
    <w:p w14:paraId="45E82309" w14:textId="77777777" w:rsidR="000F7377" w:rsidRDefault="000F7377"/>
    <w:p w14:paraId="7594E948" w14:textId="77777777" w:rsidR="000F7377" w:rsidRDefault="000F7377">
      <w:r xmlns:w="http://schemas.openxmlformats.org/wordprocessingml/2006/main">
        <w:t xml:space="preserve">1: Drosmīgi sludināt Dieva vārdu</w:t>
      </w:r>
    </w:p>
    <w:p w14:paraId="6CC66744" w14:textId="77777777" w:rsidR="000F7377" w:rsidRDefault="000F7377"/>
    <w:p w14:paraId="12747C24" w14:textId="77777777" w:rsidR="000F7377" w:rsidRDefault="000F7377">
      <w:r xmlns:w="http://schemas.openxmlformats.org/wordprocessingml/2006/main">
        <w:t xml:space="preserve">2: Dieva Vārda sludināšana ar pacietību</w:t>
      </w:r>
    </w:p>
    <w:p w14:paraId="19CB1BDD" w14:textId="77777777" w:rsidR="000F7377" w:rsidRDefault="000F7377"/>
    <w:p w14:paraId="1FF8BC43" w14:textId="77777777" w:rsidR="000F7377" w:rsidRDefault="000F7377">
      <w:r xmlns:w="http://schemas.openxmlformats.org/wordprocessingml/2006/main">
        <w:t xml:space="preserve">1: Apustuļu darbi 20:20-21 - "Es neatturēju neko noderīgu, bet sludināju jums to un mācīju jūs publiski un no mājas uz māju, liecinādams jūdiem un arī grieķiem, grēku nožēlu pret Dievu un ticību mūsu. Kungs Jēzus Kristus."</w:t>
      </w:r>
    </w:p>
    <w:p w14:paraId="245B1B0D" w14:textId="77777777" w:rsidR="000F7377" w:rsidRDefault="000F7377"/>
    <w:p w14:paraId="56298ADA" w14:textId="77777777" w:rsidR="000F7377" w:rsidRDefault="000F7377">
      <w:r xmlns:w="http://schemas.openxmlformats.org/wordprocessingml/2006/main">
        <w:t xml:space="preserve">2: Ebrejiem 4:12 - "Jo Dieva vārds ir dzīvs un spēcīgs un asāks par jebkuru abpusēji griezīgu zobenu, caururbj pat dvēseli un garu, locītavas un smadzenes, un ir domu zinātājs. un sirds nodomi."</w:t>
      </w:r>
    </w:p>
    <w:p w14:paraId="12C0B1D4" w14:textId="77777777" w:rsidR="000F7377" w:rsidRDefault="000F7377"/>
    <w:p w14:paraId="0572C353" w14:textId="77777777" w:rsidR="000F7377" w:rsidRDefault="000F7377">
      <w:r xmlns:w="http://schemas.openxmlformats.org/wordprocessingml/2006/main">
        <w:t xml:space="preserve">2. Timotejam 4:3 Jo pienāks laiks, kad viņi nepacietīs veselīgo mācību; bet pēc savām kārībām viņi sakrās sev skolotājus, niezdami ausis;</w:t>
      </w:r>
    </w:p>
    <w:p w14:paraId="1EBBE833" w14:textId="77777777" w:rsidR="000F7377" w:rsidRDefault="000F7377"/>
    <w:p w14:paraId="29C7A3FA" w14:textId="77777777" w:rsidR="000F7377" w:rsidRDefault="000F7377">
      <w:r xmlns:w="http://schemas.openxmlformats.org/wordprocessingml/2006/main">
        <w:t xml:space="preserve">Cilvēki drīz noraidīs saprātīgu doktrīnu un meklēs skolotājus, kas viņiem pateiks to, ko viņi vēlas dzirdēt.</w:t>
      </w:r>
    </w:p>
    <w:p w14:paraId="6AEA712E" w14:textId="77777777" w:rsidR="000F7377" w:rsidRDefault="000F7377"/>
    <w:p w14:paraId="3F04D6DD" w14:textId="77777777" w:rsidR="000F7377" w:rsidRDefault="000F7377">
      <w:r xmlns:w="http://schemas.openxmlformats.org/wordprocessingml/2006/main">
        <w:t xml:space="preserve">1. Pārbaudiet savas sirdis: nesekojiet viltus mācībām</w:t>
      </w:r>
    </w:p>
    <w:p w14:paraId="37B3BE84" w14:textId="77777777" w:rsidR="000F7377" w:rsidRDefault="000F7377"/>
    <w:p w14:paraId="05A0ACD1" w14:textId="77777777" w:rsidR="000F7377" w:rsidRDefault="000F7377">
      <w:r xmlns:w="http://schemas.openxmlformats.org/wordprocessingml/2006/main">
        <w:t xml:space="preserve">2. Noraidīt viltus mācības: stingri turieties pie Dieva Vārda</w:t>
      </w:r>
    </w:p>
    <w:p w14:paraId="00127FC2" w14:textId="77777777" w:rsidR="000F7377" w:rsidRDefault="000F7377"/>
    <w:p w14:paraId="60BBE0EF" w14:textId="77777777" w:rsidR="000F7377" w:rsidRDefault="000F7377">
      <w:r xmlns:w="http://schemas.openxmlformats.org/wordprocessingml/2006/main">
        <w:t xml:space="preserve">1. 2. Pētera 2:1-3 — Bet ļaužu vidū bija arī viltus pravieši, tāpat kā starp jums būs viltus mācītāji, kas slepeni ienesīs nosodāmas ķecerības, noliegdami pat To Kungu, kas tos ir nopircis, un uzliks sev virsū. ātra iznīcināšana.</w:t>
      </w:r>
    </w:p>
    <w:p w14:paraId="22B11827" w14:textId="77777777" w:rsidR="000F7377" w:rsidRDefault="000F7377"/>
    <w:p w14:paraId="7EF863C9" w14:textId="77777777" w:rsidR="000F7377" w:rsidRDefault="000F7377">
      <w:r xmlns:w="http://schemas.openxmlformats.org/wordprocessingml/2006/main">
        <w:t xml:space="preserve">2. Salamana Pamācības 14:12 – Ir ceļš, kas cilvēkam šķiet pareizs, bet tā beigas ir nāves ceļi.</w:t>
      </w:r>
    </w:p>
    <w:p w14:paraId="1A190B23" w14:textId="77777777" w:rsidR="000F7377" w:rsidRDefault="000F7377"/>
    <w:p w14:paraId="4DCCED98" w14:textId="77777777" w:rsidR="000F7377" w:rsidRDefault="000F7377">
      <w:r xmlns:w="http://schemas.openxmlformats.org/wordprocessingml/2006/main">
        <w:t xml:space="preserve">2. Timotejam 4:4 Un viņi novērsīs savas ausis no patiesības un pievērsīsies pasakām.</w:t>
      </w:r>
    </w:p>
    <w:p w14:paraId="49C3BCAE" w14:textId="77777777" w:rsidR="000F7377" w:rsidRDefault="000F7377"/>
    <w:p w14:paraId="752A3E97" w14:textId="77777777" w:rsidR="000F7377" w:rsidRDefault="000F7377">
      <w:r xmlns:w="http://schemas.openxmlformats.org/wordprocessingml/2006/main">
        <w:t xml:space="preserve">Cilvēki novērsīsies no patiesības un tā vietā sekos pasakām.</w:t>
      </w:r>
    </w:p>
    <w:p w14:paraId="70B02FD2" w14:textId="77777777" w:rsidR="000F7377" w:rsidRDefault="000F7377"/>
    <w:p w14:paraId="32278CFE" w14:textId="77777777" w:rsidR="000F7377" w:rsidRDefault="000F7377">
      <w:r xmlns:w="http://schemas.openxmlformats.org/wordprocessingml/2006/main">
        <w:t xml:space="preserve">1. "Bīstamība novērsties no patiesības"</w:t>
      </w:r>
    </w:p>
    <w:p w14:paraId="3258AFEF" w14:textId="77777777" w:rsidR="000F7377" w:rsidRDefault="000F7377"/>
    <w:p w14:paraId="0F623E7E" w14:textId="77777777" w:rsidR="000F7377" w:rsidRDefault="000F7377">
      <w:r xmlns:w="http://schemas.openxmlformats.org/wordprocessingml/2006/main">
        <w:t xml:space="preserve">2. "Dieva Vārda spēks"</w:t>
      </w:r>
    </w:p>
    <w:p w14:paraId="47041302" w14:textId="77777777" w:rsidR="000F7377" w:rsidRDefault="000F7377"/>
    <w:p w14:paraId="025A0627" w14:textId="77777777" w:rsidR="000F7377" w:rsidRDefault="000F7377">
      <w:r xmlns:w="http://schemas.openxmlformats.org/wordprocessingml/2006/main">
        <w:t xml:space="preserve">1. Psalms 119:105: "Tavs vārds ir lukturis manām kājām un gaisma manā ceļā."</w:t>
      </w:r>
    </w:p>
    <w:p w14:paraId="52AAB226" w14:textId="77777777" w:rsidR="000F7377" w:rsidRDefault="000F7377"/>
    <w:p w14:paraId="79814D8C" w14:textId="77777777" w:rsidR="000F7377" w:rsidRDefault="000F7377">
      <w:r xmlns:w="http://schemas.openxmlformats.org/wordprocessingml/2006/main">
        <w:t xml:space="preserve">2. Jāņa 14:6: "Jēzus viņam sacīja: "Es esmu ceļš, patiesība un dzīvība. Neviens netiek pie Tēva kā vien caur Mani."</w:t>
      </w:r>
    </w:p>
    <w:p w14:paraId="7088DA5C" w14:textId="77777777" w:rsidR="000F7377" w:rsidRDefault="000F7377"/>
    <w:p w14:paraId="4D2DE7D8" w14:textId="77777777" w:rsidR="000F7377" w:rsidRDefault="000F7377">
      <w:r xmlns:w="http://schemas.openxmlformats.org/wordprocessingml/2006/main">
        <w:t xml:space="preserve">2. Timotejam 4:5 Bet esi visās lietās nomodā, iztur bēdas, dari evaņģēlista darbu, pilnībā pierādi savu kalpošanu.</w:t>
      </w:r>
    </w:p>
    <w:p w14:paraId="75241D03" w14:textId="77777777" w:rsidR="000F7377" w:rsidRDefault="000F7377"/>
    <w:p w14:paraId="0579EA3D" w14:textId="77777777" w:rsidR="000F7377" w:rsidRDefault="000F7377">
      <w:r xmlns:w="http://schemas.openxmlformats.org/wordprocessingml/2006/main">
        <w:t xml:space="preserve">Timotejs tiek mudināts būt nomodā, izturēt ciešanas un pildīt savu evaņģēlistu.</w:t>
      </w:r>
    </w:p>
    <w:p w14:paraId="311BDA3D" w14:textId="77777777" w:rsidR="000F7377" w:rsidRDefault="000F7377"/>
    <w:p w14:paraId="149012DB" w14:textId="77777777" w:rsidR="000F7377" w:rsidRDefault="000F7377">
      <w:r xmlns:w="http://schemas.openxmlformats.org/wordprocessingml/2006/main">
        <w:t xml:space="preserve">1. Neatlaidība: ilgstošas ciešanas Dieva godam</w:t>
      </w:r>
    </w:p>
    <w:p w14:paraId="763013FA" w14:textId="77777777" w:rsidR="000F7377" w:rsidRDefault="000F7377"/>
    <w:p w14:paraId="2D7B5568" w14:textId="77777777" w:rsidR="000F7377" w:rsidRDefault="000F7377">
      <w:r xmlns:w="http://schemas.openxmlformats.org/wordprocessingml/2006/main">
        <w:t xml:space="preserve">2. Darba veikšana: savas kalpošanas kā evaņģēlista pildīšana</w:t>
      </w:r>
    </w:p>
    <w:p w14:paraId="6F884CB9" w14:textId="77777777" w:rsidR="000F7377" w:rsidRDefault="000F7377"/>
    <w:p w14:paraId="5AF43C28" w14:textId="77777777" w:rsidR="000F7377" w:rsidRDefault="000F7377">
      <w:r xmlns:w="http://schemas.openxmlformats.org/wordprocessingml/2006/main">
        <w:t xml:space="preserve">1. Romiešiem 8:28 Un mēs zinām, ka tiem, kas mīl Dievu, viss nāk par labu tiem, kas ir aicināti pēc viņa nodoma.</w:t>
      </w:r>
    </w:p>
    <w:p w14:paraId="66B4BA8C" w14:textId="77777777" w:rsidR="000F7377" w:rsidRDefault="000F7377"/>
    <w:p w14:paraId="3E657BE7" w14:textId="77777777" w:rsidR="000F7377" w:rsidRDefault="000F7377">
      <w:r xmlns:w="http://schemas.openxmlformats.org/wordprocessingml/2006/main">
        <w:t xml:space="preserve">2. Filipiešiem 1:6 Būdami pārliecināti par to, ka tas, kas jūsos ir sācis labu darbu, darīs to līdz Jēzus Kristus dienai.</w:t>
      </w:r>
    </w:p>
    <w:p w14:paraId="564F2E19" w14:textId="77777777" w:rsidR="000F7377" w:rsidRDefault="000F7377"/>
    <w:p w14:paraId="36A8657A" w14:textId="77777777" w:rsidR="000F7377" w:rsidRDefault="000F7377">
      <w:r xmlns:w="http://schemas.openxmlformats.org/wordprocessingml/2006/main">
        <w:t xml:space="preserve">2. Timotejam 4:6 Jo tagad es esmu gatavs upurēšanai, un mans aiziešanas laiks ir tuvu.</w:t>
      </w:r>
    </w:p>
    <w:p w14:paraId="7549BE7A" w14:textId="77777777" w:rsidR="000F7377" w:rsidRDefault="000F7377"/>
    <w:p w14:paraId="291D4143" w14:textId="77777777" w:rsidR="000F7377" w:rsidRDefault="000F7377">
      <w:r xmlns:w="http://schemas.openxmlformats.org/wordprocessingml/2006/main">
        <w:t xml:space="preserve">Pāvils pauž gatavību tikt piedāvātam un paziņo, ka viņa aiziešanas laiks ir tuvu.</w:t>
      </w:r>
    </w:p>
    <w:p w14:paraId="625D7364" w14:textId="77777777" w:rsidR="000F7377" w:rsidRDefault="000F7377"/>
    <w:p w14:paraId="3620AB2E" w14:textId="77777777" w:rsidR="000F7377" w:rsidRDefault="000F7377">
      <w:r xmlns:w="http://schemas.openxmlformats.org/wordprocessingml/2006/main">
        <w:t xml:space="preserve">1. "Gatavības sirds" - par gatavību un gatavību katrai dzīves situācijai.</w:t>
      </w:r>
    </w:p>
    <w:p w14:paraId="1E53D41D" w14:textId="77777777" w:rsidR="000F7377" w:rsidRDefault="000F7377"/>
    <w:p w14:paraId="10FD0C31" w14:textId="77777777" w:rsidR="000F7377" w:rsidRDefault="000F7377">
      <w:r xmlns:w="http://schemas.openxmlformats.org/wordprocessingml/2006/main">
        <w:t xml:space="preserve">2. "The Nearness of Death" - par nāves izpratni un pilnvērtīgu dzīvi.</w:t>
      </w:r>
    </w:p>
    <w:p w14:paraId="56C97B5B" w14:textId="77777777" w:rsidR="000F7377" w:rsidRDefault="000F7377"/>
    <w:p w14:paraId="0A8E3DCF" w14:textId="77777777" w:rsidR="000F7377" w:rsidRDefault="000F7377">
      <w:r xmlns:w="http://schemas.openxmlformats.org/wordprocessingml/2006/main">
        <w:t xml:space="preserve">1. Mateja 6:34 – “Tāpēc nebaidieties par rītdienu, jo rītdiena rūpēsies pati par sevi. Dienai pietiek ar savu problēmu."</w:t>
      </w:r>
    </w:p>
    <w:p w14:paraId="0DE5E952" w14:textId="77777777" w:rsidR="000F7377" w:rsidRDefault="000F7377"/>
    <w:p w14:paraId="4834AE54" w14:textId="77777777" w:rsidR="000F7377" w:rsidRDefault="000F7377">
      <w:r xmlns:w="http://schemas.openxmlformats.org/wordprocessingml/2006/main">
        <w:t xml:space="preserve">2. Romiešiem 14:8 – “Jo, ja dzīvojam, tad dzīvojam Tam Kungam, un ja mirstam, tad mirstam Tam Kungam. Tātad, vai mēs dzīvojam vai mirstam, mēs esam Tā Kunga.</w:t>
      </w:r>
    </w:p>
    <w:p w14:paraId="2810A78E" w14:textId="77777777" w:rsidR="000F7377" w:rsidRDefault="000F7377"/>
    <w:p w14:paraId="21F8C0A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Timotejam 4:7 Es esmu izcīnījis labu cīņu, esmu pabeidzis savu ceļu, es saglabāju ticību.</w:t>
      </w:r>
    </w:p>
    <w:p w14:paraId="5F03F792" w14:textId="77777777" w:rsidR="000F7377" w:rsidRDefault="000F7377"/>
    <w:p w14:paraId="363D969F" w14:textId="77777777" w:rsidR="000F7377" w:rsidRDefault="000F7377">
      <w:r xmlns:w="http://schemas.openxmlformats.org/wordprocessingml/2006/main">
        <w:t xml:space="preserve">Pāvils mudina ticīgos pabeigt savu kursu un palikt uzticīgiem.</w:t>
      </w:r>
    </w:p>
    <w:p w14:paraId="73C831E4" w14:textId="77777777" w:rsidR="000F7377" w:rsidRDefault="000F7377"/>
    <w:p w14:paraId="622EF9C1" w14:textId="77777777" w:rsidR="000F7377" w:rsidRDefault="000F7377">
      <w:r xmlns:w="http://schemas.openxmlformats.org/wordprocessingml/2006/main">
        <w:t xml:space="preserve">1. Palieciet nelokāmi ticībā — 2. Timotejam 4:7</w:t>
      </w:r>
    </w:p>
    <w:p w14:paraId="3F3039C1" w14:textId="77777777" w:rsidR="000F7377" w:rsidRDefault="000F7377"/>
    <w:p w14:paraId="38247662" w14:textId="77777777" w:rsidR="000F7377" w:rsidRDefault="000F7377">
      <w:r xmlns:w="http://schemas.openxmlformats.org/wordprocessingml/2006/main">
        <w:t xml:space="preserve">2. Spēks neatlaidībai — 2. Timotejam 4:7</w:t>
      </w:r>
    </w:p>
    <w:p w14:paraId="69DE5C33" w14:textId="77777777" w:rsidR="000F7377" w:rsidRDefault="000F7377"/>
    <w:p w14:paraId="1283FF20" w14:textId="77777777" w:rsidR="000F7377" w:rsidRDefault="000F7377">
      <w:r xmlns:w="http://schemas.openxmlformats.org/wordprocessingml/2006/main">
        <w:t xml:space="preserve">1. 1. Korintiešiem 9:24-27 — Pāvils runā par skrējienu un tiekšanos pēc balvas.</w:t>
      </w:r>
    </w:p>
    <w:p w14:paraId="6CDF25FF" w14:textId="77777777" w:rsidR="000F7377" w:rsidRDefault="000F7377"/>
    <w:p w14:paraId="47C18A64" w14:textId="77777777" w:rsidR="000F7377" w:rsidRDefault="000F7377">
      <w:r xmlns:w="http://schemas.openxmlformats.org/wordprocessingml/2006/main">
        <w:t xml:space="preserve">2. Ebrejiem 12:1-3 — Pāvils mudina ticīgos skriet skrējienā ar izturību un pievērst acis uz Jēzu.</w:t>
      </w:r>
    </w:p>
    <w:p w14:paraId="66E707C0" w14:textId="77777777" w:rsidR="000F7377" w:rsidRDefault="000F7377"/>
    <w:p w14:paraId="48214065" w14:textId="77777777" w:rsidR="000F7377" w:rsidRDefault="000F7377">
      <w:r xmlns:w="http://schemas.openxmlformats.org/wordprocessingml/2006/main">
        <w:t xml:space="preserve">2. Timotejam 4:8 No šī brīža man ir nolikts taisnības kronis, ko Tas Kungs, taisnais tiesnesis, man dos tanī dienā, un ne tikai man, bet arī visiem, kas mīl Viņa parādīšanos.</w:t>
      </w:r>
    </w:p>
    <w:p w14:paraId="3EB02EE5" w14:textId="77777777" w:rsidR="000F7377" w:rsidRDefault="000F7377"/>
    <w:p w14:paraId="0803D69E" w14:textId="77777777" w:rsidR="000F7377" w:rsidRDefault="000F7377">
      <w:r xmlns:w="http://schemas.openxmlformats.org/wordprocessingml/2006/main">
        <w:t xml:space="preserve">Pāvils atgādina Timotejam par taisnības vainagu, kas gaida viņu un visus ticīgos, kuri mīl Jēzus parādīšanos.</w:t>
      </w:r>
    </w:p>
    <w:p w14:paraId="164D338F" w14:textId="77777777" w:rsidR="000F7377" w:rsidRDefault="000F7377"/>
    <w:p w14:paraId="2ABFA55B" w14:textId="77777777" w:rsidR="000F7377" w:rsidRDefault="000F7377">
      <w:r xmlns:w="http://schemas.openxmlformats.org/wordprocessingml/2006/main">
        <w:t xml:space="preserve">1. Taisnības kronis: priecājieties, jo mūsu atalgojums ir drošs</w:t>
      </w:r>
    </w:p>
    <w:p w14:paraId="15375493" w14:textId="77777777" w:rsidR="000F7377" w:rsidRDefault="000F7377"/>
    <w:p w14:paraId="06B44DF1" w14:textId="77777777" w:rsidR="000F7377" w:rsidRDefault="000F7377">
      <w:r xmlns:w="http://schemas.openxmlformats.org/wordprocessingml/2006/main">
        <w:t xml:space="preserve">2. Mīli viņa parādīšanos: aicinājums būt gatavam</w:t>
      </w:r>
    </w:p>
    <w:p w14:paraId="4E1ED56A" w14:textId="77777777" w:rsidR="000F7377" w:rsidRDefault="000F7377"/>
    <w:p w14:paraId="0FEE2C8F" w14:textId="77777777" w:rsidR="000F7377" w:rsidRDefault="000F7377">
      <w:r xmlns:w="http://schemas.openxmlformats.org/wordprocessingml/2006/main">
        <w:t xml:space="preserve">1. Romiešiem 14:10-12 — Bet kāpēc jūs tiesājat savu brāli? Vai arī tu, kāpēc tu nicini savu brāli? Jo mēs visi stāvēsim Dieva soģa krēsla priekšā; jo ir rakstīts: "Tik es dzīvoju, saka Tas Kungs, visi ceļi locīsies Manā priekšā un katra mēle atzīs Dievu."</w:t>
      </w:r>
    </w:p>
    <w:p w14:paraId="3F3036C0" w14:textId="77777777" w:rsidR="000F7377" w:rsidRDefault="000F7377"/>
    <w:p w14:paraId="37B1448F" w14:textId="77777777" w:rsidR="000F7377" w:rsidRDefault="000F7377">
      <w:r xmlns:w="http://schemas.openxmlformats.org/wordprocessingml/2006/main">
        <w:t xml:space="preserve">2. Atklāsmes 22:12 – “Redzi, Es nāku ātri; un mana alga ir ar mani, lai dotu katram pēc viņa darbiem.”</w:t>
      </w:r>
    </w:p>
    <w:p w14:paraId="269FEF80" w14:textId="77777777" w:rsidR="000F7377" w:rsidRDefault="000F7377"/>
    <w:p w14:paraId="60B3DB43" w14:textId="77777777" w:rsidR="000F7377" w:rsidRDefault="000F7377">
      <w:r xmlns:w="http://schemas.openxmlformats.org/wordprocessingml/2006/main">
        <w:t xml:space="preserve">2. Timotejam 4:9 Centies drīzumā nākt pie manis.</w:t>
      </w:r>
    </w:p>
    <w:p w14:paraId="6EEF8A67" w14:textId="77777777" w:rsidR="000F7377" w:rsidRDefault="000F7377"/>
    <w:p w14:paraId="769D954A" w14:textId="77777777" w:rsidR="000F7377" w:rsidRDefault="000F7377">
      <w:r xmlns:w="http://schemas.openxmlformats.org/wordprocessingml/2006/main">
        <w:t xml:space="preserve">Pāvils mudina Timoteju pēc iespējas ātrāk nākt pie viņa.</w:t>
      </w:r>
    </w:p>
    <w:p w14:paraId="16752C19" w14:textId="77777777" w:rsidR="000F7377" w:rsidRDefault="000F7377"/>
    <w:p w14:paraId="28298A6F" w14:textId="77777777" w:rsidR="000F7377" w:rsidRDefault="000F7377">
      <w:r xmlns:w="http://schemas.openxmlformats.org/wordprocessingml/2006/main">
        <w:t xml:space="preserve">1. "Uzcītības nozīme"</w:t>
      </w:r>
    </w:p>
    <w:p w14:paraId="5CB08583" w14:textId="77777777" w:rsidR="000F7377" w:rsidRDefault="000F7377"/>
    <w:p w14:paraId="7AFECD79" w14:textId="77777777" w:rsidR="000F7377" w:rsidRDefault="000F7377">
      <w:r xmlns:w="http://schemas.openxmlformats.org/wordprocessingml/2006/main">
        <w:t xml:space="preserve">2. "Savlaicīgas paklausības steidzamība"</w:t>
      </w:r>
    </w:p>
    <w:p w14:paraId="1C1DA7D3" w14:textId="77777777" w:rsidR="000F7377" w:rsidRDefault="000F7377"/>
    <w:p w14:paraId="38BC0FB6" w14:textId="77777777" w:rsidR="000F7377" w:rsidRDefault="000F7377">
      <w:r xmlns:w="http://schemas.openxmlformats.org/wordprocessingml/2006/main">
        <w:t xml:space="preserve">1. Salamans Mācītājs 9:10 - "Ko tava roka atrod darīt, dari to ar visu savu spēku..."</w:t>
      </w:r>
    </w:p>
    <w:p w14:paraId="21B38C97" w14:textId="77777777" w:rsidR="000F7377" w:rsidRDefault="000F7377"/>
    <w:p w14:paraId="00253DAC" w14:textId="77777777" w:rsidR="000F7377" w:rsidRDefault="000F7377">
      <w:r xmlns:w="http://schemas.openxmlformats.org/wordprocessingml/2006/main">
        <w:t xml:space="preserve">2. Ebrejiem 13:17 - "Paklausiet saviem vadītājiem un pakļaujieties tiem, jo viņi sargā jūsu dvēseles kā tie, kuriem būs jāatskaitās."</w:t>
      </w:r>
    </w:p>
    <w:p w14:paraId="2FBBA788" w14:textId="77777777" w:rsidR="000F7377" w:rsidRDefault="000F7377"/>
    <w:p w14:paraId="4D16E127" w14:textId="77777777" w:rsidR="000F7377" w:rsidRDefault="000F7377">
      <w:r xmlns:w="http://schemas.openxmlformats.org/wordprocessingml/2006/main">
        <w:t xml:space="preserve">2. Timotejam 4:10 Jo Dēma mani pameta, iemīlējusies tagadējā pasaulē, un ir devusies uz Tesaloniku. Krescens uz Galātiju, Tits uz Dalmāciju.</w:t>
      </w:r>
    </w:p>
    <w:p w14:paraId="01C867BE" w14:textId="77777777" w:rsidR="000F7377" w:rsidRDefault="000F7377"/>
    <w:p w14:paraId="00409DF2" w14:textId="77777777" w:rsidR="000F7377" w:rsidRDefault="000F7377">
      <w:r xmlns:w="http://schemas.openxmlformats.org/wordprocessingml/2006/main">
        <w:t xml:space="preserve">Dēma ir pametusi Pāvilu, mīlot pasauli vairāk nekā Kristu, un devies uz Tesaloniku, Krescens uz Galātiju un Tits uz Dalmāciju.</w:t>
      </w:r>
    </w:p>
    <w:p w14:paraId="49F8100D" w14:textId="77777777" w:rsidR="000F7377" w:rsidRDefault="000F7377"/>
    <w:p w14:paraId="4C8CA9F8" w14:textId="77777777" w:rsidR="000F7377" w:rsidRDefault="000F7377">
      <w:r xmlns:w="http://schemas.openxmlformats.org/wordprocessingml/2006/main">
        <w:t xml:space="preserve">1. Neatstājiet Kungu pasaules dēļ</w:t>
      </w:r>
    </w:p>
    <w:p w14:paraId="4B616436" w14:textId="77777777" w:rsidR="000F7377" w:rsidRDefault="000F7377"/>
    <w:p w14:paraId="724E52A4" w14:textId="77777777" w:rsidR="000F7377" w:rsidRDefault="000F7377">
      <w:r xmlns:w="http://schemas.openxmlformats.org/wordprocessingml/2006/main">
        <w:t xml:space="preserve">2. Mīli Kungu pāri visam</w:t>
      </w:r>
    </w:p>
    <w:p w14:paraId="41C5546A" w14:textId="77777777" w:rsidR="000F7377" w:rsidRDefault="000F7377"/>
    <w:p w14:paraId="4A4443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Jāņa 2:15-17 — nemīli pasauli vai to, kas ir pasaulē. Ja kāds mīl pasauli, tad viņā nav Tēva mīlestības.</w:t>
      </w:r>
    </w:p>
    <w:p w14:paraId="37E3E250" w14:textId="77777777" w:rsidR="000F7377" w:rsidRDefault="000F7377"/>
    <w:p w14:paraId="3C6DFAF1" w14:textId="77777777" w:rsidR="000F7377" w:rsidRDefault="000F7377">
      <w:r xmlns:w="http://schemas.openxmlformats.org/wordprocessingml/2006/main">
        <w:t xml:space="preserve">2. Ebrejiem 13:5 - Saglabājiet savu dzīvi brīvu no naudas mīlestības un esiet apmierināti ar to, kas jums ir, jo viņš ir teicis: "Es nekad tevi nepametīšu un nepametīšu."</w:t>
      </w:r>
    </w:p>
    <w:p w14:paraId="6240CE42" w14:textId="77777777" w:rsidR="000F7377" w:rsidRDefault="000F7377"/>
    <w:p w14:paraId="6B35AA97" w14:textId="77777777" w:rsidR="000F7377" w:rsidRDefault="000F7377">
      <w:r xmlns:w="http://schemas.openxmlformats.org/wordprocessingml/2006/main">
        <w:t xml:space="preserve">2. Timotejam 4:11 Vienīgi Lūka ir ar mani. Ņem Marku un ņem viņu līdzi, jo viņš man ir noderīgs kalpošanai.</w:t>
      </w:r>
    </w:p>
    <w:p w14:paraId="04DE6349" w14:textId="77777777" w:rsidR="000F7377" w:rsidRDefault="000F7377"/>
    <w:p w14:paraId="6293A7E2" w14:textId="77777777" w:rsidR="000F7377" w:rsidRDefault="000F7377">
      <w:r xmlns:w="http://schemas.openxmlformats.org/wordprocessingml/2006/main">
        <w:t xml:space="preserve">Pāvils liek Timotejam ņemt līdzi Marku, jo viņš ir izdevīgs Pāvila kalpošanai.</w:t>
      </w:r>
    </w:p>
    <w:p w14:paraId="559C6410" w14:textId="77777777" w:rsidR="000F7377" w:rsidRDefault="000F7377"/>
    <w:p w14:paraId="6BB7A748" w14:textId="77777777" w:rsidR="000F7377" w:rsidRDefault="000F7377">
      <w:r xmlns:w="http://schemas.openxmlformats.org/wordprocessingml/2006/main">
        <w:t xml:space="preserve">1. Komandas darba vērtība: kā kopīgs darbs var palīdzēt mūsu ministrijai</w:t>
      </w:r>
    </w:p>
    <w:p w14:paraId="7F995D74" w14:textId="77777777" w:rsidR="000F7377" w:rsidRDefault="000F7377"/>
    <w:p w14:paraId="39A32559" w14:textId="77777777" w:rsidR="000F7377" w:rsidRDefault="000F7377">
      <w:r xmlns:w="http://schemas.openxmlformats.org/wordprocessingml/2006/main">
        <w:t xml:space="preserve">2. Partnerības spēks: svētības, strādājot ar citiem</w:t>
      </w:r>
    </w:p>
    <w:p w14:paraId="42DCAB10" w14:textId="77777777" w:rsidR="000F7377" w:rsidRDefault="000F7377"/>
    <w:p w14:paraId="269B5596" w14:textId="77777777" w:rsidR="000F7377" w:rsidRDefault="000F7377">
      <w:r xmlns:w="http://schemas.openxmlformats.org/wordprocessingml/2006/main">
        <w:t xml:space="preserve">1. Salamana Pamācības 27:17 — Kā dzelzs asina dzelzi, tā viens cilvēks asina otru.</w:t>
      </w:r>
    </w:p>
    <w:p w14:paraId="302F2DFD" w14:textId="77777777" w:rsidR="000F7377" w:rsidRDefault="000F7377"/>
    <w:p w14:paraId="1D041C3A" w14:textId="77777777" w:rsidR="000F7377" w:rsidRDefault="000F7377">
      <w:r xmlns:w="http://schemas.openxmlformats.org/wordprocessingml/2006/main">
        <w:t xml:space="preserve">2. Salamans Mācītājs 4:9-10 — Divi ir labāki par vienu, jo viņi saņem labu atalgojumu par darbu. Jo, ja tie krīt, kāds pacels savu līdzcilvēku. Bet bēdas tam, kurš krītot ir viens un kuram nav cita, kas viņu paceltu!</w:t>
      </w:r>
    </w:p>
    <w:p w14:paraId="41BBA454" w14:textId="77777777" w:rsidR="000F7377" w:rsidRDefault="000F7377"/>
    <w:p w14:paraId="569BFA63" w14:textId="77777777" w:rsidR="000F7377" w:rsidRDefault="000F7377">
      <w:r xmlns:w="http://schemas.openxmlformats.org/wordprocessingml/2006/main">
        <w:t xml:space="preserve">2. Timotejam 4:12 Un Tihiku es sūtīju uz Efezu.</w:t>
      </w:r>
    </w:p>
    <w:p w14:paraId="38E199EE" w14:textId="77777777" w:rsidR="000F7377" w:rsidRDefault="000F7377"/>
    <w:p w14:paraId="41DB23DD" w14:textId="77777777" w:rsidR="000F7377" w:rsidRDefault="000F7377">
      <w:r xmlns:w="http://schemas.openxmlformats.org/wordprocessingml/2006/main">
        <w:t xml:space="preserve">Pāvils sūtīja Tihiku uz Efezu.</w:t>
      </w:r>
    </w:p>
    <w:p w14:paraId="0EFBBE6A" w14:textId="77777777" w:rsidR="000F7377" w:rsidRDefault="000F7377"/>
    <w:p w14:paraId="6AC495E9" w14:textId="77777777" w:rsidR="000F7377" w:rsidRDefault="000F7377">
      <w:r xmlns:w="http://schemas.openxmlformats.org/wordprocessingml/2006/main">
        <w:t xml:space="preserve">1. Sūtīšanas spēks: ko mēs varam mācīties no Pāvila piemēra</w:t>
      </w:r>
    </w:p>
    <w:p w14:paraId="12B80EB2" w14:textId="77777777" w:rsidR="000F7377" w:rsidRDefault="000F7377"/>
    <w:p w14:paraId="3A1890A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Uzticības augļi: Dieva gribas pildīšanas atalgojums</w:t>
      </w:r>
    </w:p>
    <w:p w14:paraId="5B72A6F8" w14:textId="77777777" w:rsidR="000F7377" w:rsidRDefault="000F7377"/>
    <w:p w14:paraId="587C506F" w14:textId="77777777" w:rsidR="000F7377" w:rsidRDefault="000F7377">
      <w:r xmlns:w="http://schemas.openxmlformats.org/wordprocessingml/2006/main">
        <w:t xml:space="preserve">1. Apustuļu darbi 20:17-38 — Pāvila atvadīšanās no Efezas vecākajiem</w:t>
      </w:r>
    </w:p>
    <w:p w14:paraId="34269215" w14:textId="77777777" w:rsidR="000F7377" w:rsidRDefault="000F7377"/>
    <w:p w14:paraId="46BF0EB6" w14:textId="77777777" w:rsidR="000F7377" w:rsidRDefault="000F7377">
      <w:r xmlns:w="http://schemas.openxmlformats.org/wordprocessingml/2006/main">
        <w:t xml:space="preserve">2. Filipiešiem 2:19-30 — Pāvila apraksts par Timoteju un Epafrodītu</w:t>
      </w:r>
    </w:p>
    <w:p w14:paraId="2AA44937" w14:textId="77777777" w:rsidR="000F7377" w:rsidRDefault="000F7377"/>
    <w:p w14:paraId="7B998870" w14:textId="77777777" w:rsidR="000F7377" w:rsidRDefault="000F7377">
      <w:r xmlns:w="http://schemas.openxmlformats.org/wordprocessingml/2006/main">
        <w:t xml:space="preserve">2. Timotejam 4:13 Apmetni, ko es atstāju Troadā pie Karpu, kad tu atnāksi, ņem līdzi un grāmatas, bet īpaši pergamentus.</w:t>
      </w:r>
    </w:p>
    <w:p w14:paraId="4C141923" w14:textId="77777777" w:rsidR="000F7377" w:rsidRDefault="000F7377"/>
    <w:p w14:paraId="3A1535A6" w14:textId="77777777" w:rsidR="000F7377" w:rsidRDefault="000F7377">
      <w:r xmlns:w="http://schemas.openxmlformats.org/wordprocessingml/2006/main">
        <w:t xml:space="preserve">Pāvils uzdod Timotejam atnest apmetni un grāmatas, ko viņš atstāja Troadā kopā ar Karpu, kad atnāks Timotejs. Pāvils īpaši uzsver pergamentu nozīmi.</w:t>
      </w:r>
    </w:p>
    <w:p w14:paraId="5AB7E44A" w14:textId="77777777" w:rsidR="000F7377" w:rsidRDefault="000F7377"/>
    <w:p w14:paraId="5BBDD38E" w14:textId="77777777" w:rsidR="000F7377" w:rsidRDefault="000F7377">
      <w:r xmlns:w="http://schemas.openxmlformats.org/wordprocessingml/2006/main">
        <w:t xml:space="preserve">1. Paklausības nozīme: Pāvila pavēle Timotejam atnest viņam apmetni un grāmatas uzsver paklausības nozīmi, sekojot Dieva gribai.</w:t>
      </w:r>
    </w:p>
    <w:p w14:paraId="1C69E546" w14:textId="77777777" w:rsidR="000F7377" w:rsidRDefault="000F7377"/>
    <w:p w14:paraId="258D7D7B" w14:textId="77777777" w:rsidR="000F7377" w:rsidRDefault="000F7377">
      <w:r xmlns:w="http://schemas.openxmlformats.org/wordprocessingml/2006/main">
        <w:t xml:space="preserve">2. Laba piemēra spēks: Pāvila piemērs tam, kā viņš atstāja kloku un grāmatas kopā ar Karpu Troā, ir spēcīga mācība vadībā un laba parauga rādīšana citiem, kam sekot.</w:t>
      </w:r>
    </w:p>
    <w:p w14:paraId="4013A35D" w14:textId="77777777" w:rsidR="000F7377" w:rsidRDefault="000F7377"/>
    <w:p w14:paraId="4C6EEBCB" w14:textId="77777777" w:rsidR="000F7377" w:rsidRDefault="000F7377">
      <w:r xmlns:w="http://schemas.openxmlformats.org/wordprocessingml/2006/main">
        <w:t xml:space="preserve">1. Mateja 7:24 - "Tāpēc ikvienu, kas dzird šos Manus vārdus un tos dara, Es to pielīdzināšu gudram vīram, kas savu namu uzcēla uz klints."</w:t>
      </w:r>
    </w:p>
    <w:p w14:paraId="5658AFC0" w14:textId="77777777" w:rsidR="000F7377" w:rsidRDefault="000F7377"/>
    <w:p w14:paraId="235B2CE6" w14:textId="77777777" w:rsidR="000F7377" w:rsidRDefault="000F7377">
      <w:r xmlns:w="http://schemas.openxmlformats.org/wordprocessingml/2006/main">
        <w:t xml:space="preserve">2. Salamana Pamācības 13:13 - "Kas vārdu nicina, tas tiks iznīcināts, bet, kas bīstas bausli, tas tiks atalgots."</w:t>
      </w:r>
    </w:p>
    <w:p w14:paraId="7BD6265A" w14:textId="77777777" w:rsidR="000F7377" w:rsidRDefault="000F7377"/>
    <w:p w14:paraId="618A50BE" w14:textId="77777777" w:rsidR="000F7377" w:rsidRDefault="000F7377">
      <w:r xmlns:w="http://schemas.openxmlformats.org/wordprocessingml/2006/main">
        <w:t xml:space="preserve">2. Timotejam 4:14 Vara kalējs Aleksandrs man darīja daudz ļauna; Kungs viņam atlīdzina pēc viņa darbiem.</w:t>
      </w:r>
    </w:p>
    <w:p w14:paraId="12486138" w14:textId="77777777" w:rsidR="000F7377" w:rsidRDefault="000F7377"/>
    <w:p w14:paraId="7DC64CCC" w14:textId="77777777" w:rsidR="000F7377" w:rsidRDefault="000F7377">
      <w:r xmlns:w="http://schemas.openxmlformats.org/wordprocessingml/2006/main">
        <w:t xml:space="preserve">Aleksandrs vara kalējs ir nodarījis ļaunumu Timotejam, un Pāvils lūdz, lai Tas Kungs atlīdzina </w:t>
      </w:r>
      <w:r xmlns:w="http://schemas.openxmlformats.org/wordprocessingml/2006/main">
        <w:lastRenderedPageBreak xmlns:w="http://schemas.openxmlformats.org/wordprocessingml/2006/main"/>
      </w:r>
      <w:r xmlns:w="http://schemas.openxmlformats.org/wordprocessingml/2006/main">
        <w:t xml:space="preserve">viņu pēc viņa darbiem.</w:t>
      </w:r>
    </w:p>
    <w:p w14:paraId="3B7D3BCD" w14:textId="77777777" w:rsidR="000F7377" w:rsidRDefault="000F7377"/>
    <w:p w14:paraId="4E6BED88" w14:textId="77777777" w:rsidR="000F7377" w:rsidRDefault="000F7377">
      <w:r xmlns:w="http://schemas.openxmlformats.org/wordprocessingml/2006/main">
        <w:t xml:space="preserve">1. Kungam būs pēdējais vārds – kā Dievs nodrošina taisnību tiem, kas mums nodara ļaunumu</w:t>
      </w:r>
    </w:p>
    <w:p w14:paraId="1D844DE1" w14:textId="77777777" w:rsidR="000F7377" w:rsidRDefault="000F7377"/>
    <w:p w14:paraId="77AC718C" w14:textId="77777777" w:rsidR="000F7377" w:rsidRDefault="000F7377">
      <w:r xmlns:w="http://schemas.openxmlformats.org/wordprocessingml/2006/main">
        <w:t xml:space="preserve">2. Lūgšanas spēks – kā Dievs uzklausa mūsu lūgumus un uz tiem atbild</w:t>
      </w:r>
    </w:p>
    <w:p w14:paraId="2D8D0CA2" w14:textId="77777777" w:rsidR="000F7377" w:rsidRDefault="000F7377"/>
    <w:p w14:paraId="172A7799" w14:textId="77777777" w:rsidR="000F7377" w:rsidRDefault="000F7377">
      <w:r xmlns:w="http://schemas.openxmlformats.org/wordprocessingml/2006/main">
        <w:t xml:space="preserve">1. Psalms 37:28-29 – Jo Tas Kungs mīl taisnību; viņš neatstās savus svētos. Tie tiek saglabāti mūžīgi, bet ļauno bērni tiks iznīcināti.</w:t>
      </w:r>
    </w:p>
    <w:p w14:paraId="533AECC4" w14:textId="77777777" w:rsidR="000F7377" w:rsidRDefault="000F7377"/>
    <w:p w14:paraId="169A0049" w14:textId="77777777" w:rsidR="000F7377" w:rsidRDefault="000F7377">
      <w:r xmlns:w="http://schemas.openxmlformats.org/wordprocessingml/2006/main">
        <w:t xml:space="preserve">2. Romiešiem 12:19 - Mīļie, nekad neatriebieties, bet atstājiet to Dieva dusmām, jo ir rakstīts: "Man pieder atriebība, es atmaksāšu, saka Tas Kungs."</w:t>
      </w:r>
    </w:p>
    <w:p w14:paraId="2D09A545" w14:textId="77777777" w:rsidR="000F7377" w:rsidRDefault="000F7377"/>
    <w:p w14:paraId="66161D1C" w14:textId="77777777" w:rsidR="000F7377" w:rsidRDefault="000F7377">
      <w:r xmlns:w="http://schemas.openxmlformats.org/wordprocessingml/2006/main">
        <w:t xml:space="preserve">2. Timotejam 4:15 No kuriem arī tu esi sargs; jo viņš ir ļoti pretojies mūsu vārdiem.</w:t>
      </w:r>
    </w:p>
    <w:p w14:paraId="79679B3A" w14:textId="77777777" w:rsidR="000F7377" w:rsidRDefault="000F7377"/>
    <w:p w14:paraId="16BAFB08" w14:textId="77777777" w:rsidR="000F7377" w:rsidRDefault="000F7377">
      <w:r xmlns:w="http://schemas.openxmlformats.org/wordprocessingml/2006/main">
        <w:t xml:space="preserve">Pāvils brīdina Timoteju, lai viņš būtu informēts par kādu konkrētu personu, kas ir pretojies Pāvila mācībām.</w:t>
      </w:r>
    </w:p>
    <w:p w14:paraId="1E3D183B" w14:textId="77777777" w:rsidR="000F7377" w:rsidRDefault="000F7377"/>
    <w:p w14:paraId="28D75D5C" w14:textId="77777777" w:rsidR="000F7377" w:rsidRDefault="000F7377">
      <w:r xmlns:w="http://schemas.openxmlformats.org/wordprocessingml/2006/main">
        <w:t xml:space="preserve">1. Mums ir jāapzinās tie, kas iebilst pret Dieva Vārda patiesību.</w:t>
      </w:r>
    </w:p>
    <w:p w14:paraId="692568AA" w14:textId="77777777" w:rsidR="000F7377" w:rsidRDefault="000F7377"/>
    <w:p w14:paraId="5B2D1E38" w14:textId="77777777" w:rsidR="000F7377" w:rsidRDefault="000F7377">
      <w:r xmlns:w="http://schemas.openxmlformats.org/wordprocessingml/2006/main">
        <w:t xml:space="preserve">2. Mums jāpaliek modriem savā ticībā un jānoraida viltus mācības.</w:t>
      </w:r>
    </w:p>
    <w:p w14:paraId="6CED29BA" w14:textId="77777777" w:rsidR="000F7377" w:rsidRDefault="000F7377"/>
    <w:p w14:paraId="6166A72D" w14:textId="77777777" w:rsidR="000F7377" w:rsidRDefault="000F7377">
      <w:r xmlns:w="http://schemas.openxmlformats.org/wordprocessingml/2006/main">
        <w:t xml:space="preserve">1. Kolosiešiem 2:8 – Pielūkojiet, lai neviens jūs neņemtu gūstā caur tukšu un maldinošu filozofiju, kas ir atkarīga no cilvēku tradīcijām un šīs pasaules elementārajiem garīgajiem spēkiem, nevis no Kristus.</w:t>
      </w:r>
    </w:p>
    <w:p w14:paraId="3A2844B0" w14:textId="77777777" w:rsidR="000F7377" w:rsidRDefault="000F7377"/>
    <w:p w14:paraId="35DFD786" w14:textId="77777777" w:rsidR="000F7377" w:rsidRDefault="000F7377">
      <w:r xmlns:w="http://schemas.openxmlformats.org/wordprocessingml/2006/main">
        <w:t xml:space="preserve">2. 1. Jāņa 4:1 - Dārgie draugi, neticiet katram garam, bet pārbaudiet garus, lai redzētu, vai tie ir no Dieva, jo daudzi viltus pravieši ir izgājuši pasaulē.</w:t>
      </w:r>
    </w:p>
    <w:p w14:paraId="675C035F" w14:textId="77777777" w:rsidR="000F7377" w:rsidRDefault="000F7377"/>
    <w:p w14:paraId="4FFA4F9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Timotejam 4:16 Pēc manas pirmās atbildes neviens nestāvēja ar mani, bet visi cilvēki mani atstāja.</w:t>
      </w:r>
    </w:p>
    <w:p w14:paraId="50CC4C44" w14:textId="77777777" w:rsidR="000F7377" w:rsidRDefault="000F7377"/>
    <w:p w14:paraId="4896A292" w14:textId="77777777" w:rsidR="000F7377" w:rsidRDefault="000F7377">
      <w:r xmlns:w="http://schemas.openxmlformats.org/wordprocessingml/2006/main">
        <w:t xml:space="preserve">Pāvils pārdomā atbalsta trūkumu, ko viņš saņēma, kad viņš pirmo reizi tika arestēts, un cer, ka Dievs to neturēs pret viņiem.</w:t>
      </w:r>
    </w:p>
    <w:p w14:paraId="55E79B05" w14:textId="77777777" w:rsidR="000F7377" w:rsidRDefault="000F7377"/>
    <w:p w14:paraId="313302CE" w14:textId="77777777" w:rsidR="000F7377" w:rsidRDefault="000F7377">
      <w:r xmlns:w="http://schemas.openxmlformats.org/wordprocessingml/2006/main">
        <w:t xml:space="preserve">1. Uzticība grūtību priekšā</w:t>
      </w:r>
    </w:p>
    <w:p w14:paraId="0CFF7992" w14:textId="77777777" w:rsidR="000F7377" w:rsidRDefault="000F7377"/>
    <w:p w14:paraId="3FE79C9F" w14:textId="77777777" w:rsidR="000F7377" w:rsidRDefault="000F7377">
      <w:r xmlns:w="http://schemas.openxmlformats.org/wordprocessingml/2006/main">
        <w:t xml:space="preserve">2. Stāvot kopā ar apspiestajiem</w:t>
      </w:r>
    </w:p>
    <w:p w14:paraId="33705DA6" w14:textId="77777777" w:rsidR="000F7377" w:rsidRDefault="000F7377"/>
    <w:p w14:paraId="78C573A1" w14:textId="77777777" w:rsidR="000F7377" w:rsidRDefault="000F7377">
      <w:r xmlns:w="http://schemas.openxmlformats.org/wordprocessingml/2006/main">
        <w:t xml:space="preserve">1. Psalms 27:10 "Kad mans tēvs un mana māte mani pametīs, tad Tas Kungs mani paņems."</w:t>
      </w:r>
    </w:p>
    <w:p w14:paraId="49F1EEE2" w14:textId="77777777" w:rsidR="000F7377" w:rsidRDefault="000F7377"/>
    <w:p w14:paraId="616636A1" w14:textId="77777777" w:rsidR="000F7377" w:rsidRDefault="000F7377">
      <w:r xmlns:w="http://schemas.openxmlformats.org/wordprocessingml/2006/main">
        <w:t xml:space="preserve">2. 1. Pētera 4:19 "Tāpēc lai tie, kas cieš saskaņā ar Dieva gribu, uztic savas dvēseles uzticamam Radītājam, darot labu."</w:t>
      </w:r>
    </w:p>
    <w:p w14:paraId="294AB939" w14:textId="77777777" w:rsidR="000F7377" w:rsidRDefault="000F7377"/>
    <w:p w14:paraId="32B0876A" w14:textId="77777777" w:rsidR="000F7377" w:rsidRDefault="000F7377">
      <w:r xmlns:w="http://schemas.openxmlformats.org/wordprocessingml/2006/main">
        <w:t xml:space="preserve">2. Timotejam 4:17 Bet Tas Kungs stāvēja ar mani un stiprināja mani; lai caur mani sludināšana būtu pilnībā zināma un lai visas pagāni to dzirdētu; un es tiku izglābts no lauvas mutes.</w:t>
      </w:r>
    </w:p>
    <w:p w14:paraId="3947C0D4" w14:textId="77777777" w:rsidR="000F7377" w:rsidRDefault="000F7377"/>
    <w:p w14:paraId="10BD5E42" w14:textId="77777777" w:rsidR="000F7377" w:rsidRDefault="000F7377">
      <w:r xmlns:w="http://schemas.openxmlformats.org/wordprocessingml/2006/main">
        <w:t xml:space="preserve">Tas Kungs Pāvilu iedrošināja un stiprināja, lai viņš varētu sludināt visiem pagāniem un tikt atbrīvots no bīstamas situācijas.</w:t>
      </w:r>
    </w:p>
    <w:p w14:paraId="4BD5CA44" w14:textId="77777777" w:rsidR="000F7377" w:rsidRDefault="000F7377"/>
    <w:p w14:paraId="63BD66B2" w14:textId="77777777" w:rsidR="000F7377" w:rsidRDefault="000F7377">
      <w:r xmlns:w="http://schemas.openxmlformats.org/wordprocessingml/2006/main">
        <w:t xml:space="preserve">1. Tā Kunga spēks: rast drosmi un mierinājumu grūtos laikos</w:t>
      </w:r>
    </w:p>
    <w:p w14:paraId="7419AC41" w14:textId="77777777" w:rsidR="000F7377" w:rsidRDefault="000F7377"/>
    <w:p w14:paraId="17F2218B" w14:textId="77777777" w:rsidR="000F7377" w:rsidRDefault="000F7377">
      <w:r xmlns:w="http://schemas.openxmlformats.org/wordprocessingml/2006/main">
        <w:t xml:space="preserve">2. Tā Kunga nodrošinājums: paļaušanās uz Dievu vajāšanu laikā</w:t>
      </w:r>
    </w:p>
    <w:p w14:paraId="3EFD8293" w14:textId="77777777" w:rsidR="000F7377" w:rsidRDefault="000F7377"/>
    <w:p w14:paraId="1E871A45" w14:textId="77777777" w:rsidR="000F7377" w:rsidRDefault="000F7377">
      <w:r xmlns:w="http://schemas.openxmlformats.org/wordprocessingml/2006/main">
        <w:t xml:space="preserve">1. Psalms 18:2 – Tas Kungs ir mana klints, mans cietoksnis un mans glābējs; mans Dievs ir mana klints, kurā es meklēju patvērumu, mans vairogs un mans pestīšanas rags, mans cietoksnis.</w:t>
      </w:r>
    </w:p>
    <w:p w14:paraId="40078CE0" w14:textId="77777777" w:rsidR="000F7377" w:rsidRDefault="000F7377"/>
    <w:p w14:paraId="7CB455F9" w14:textId="77777777" w:rsidR="000F7377" w:rsidRDefault="000F7377">
      <w:r xmlns:w="http://schemas.openxmlformats.org/wordprocessingml/2006/main">
        <w:t xml:space="preserve">2. Jesaja 41:10 – Tāpēc nebaidieties, jo Es esmu ar jums; nebaidies, jo Es esmu tavs Dievs. Es tevi stiprināšu un palīdzēšu; Es tevi atbalstīšu ar savu taisno labo roku.</w:t>
      </w:r>
    </w:p>
    <w:p w14:paraId="2D53212D" w14:textId="77777777" w:rsidR="000F7377" w:rsidRDefault="000F7377"/>
    <w:p w14:paraId="692C8E97" w14:textId="77777777" w:rsidR="000F7377" w:rsidRDefault="000F7377">
      <w:r xmlns:w="http://schemas.openxmlformats.org/wordprocessingml/2006/main">
        <w:t xml:space="preserve">2. Timotejam 4:18 Un Tas Kungs mani atbrīvos no visiem ļaunajiem darbiem un pasargās mani savā debesu valstībā. Viņam lai gods mūžīgi mūžos! Āmen.</w:t>
      </w:r>
    </w:p>
    <w:p w14:paraId="6D672F7D" w14:textId="77777777" w:rsidR="000F7377" w:rsidRDefault="000F7377"/>
    <w:p w14:paraId="2A95B92F" w14:textId="77777777" w:rsidR="000F7377" w:rsidRDefault="000F7377">
      <w:r xmlns:w="http://schemas.openxmlformats.org/wordprocessingml/2006/main">
        <w:t xml:space="preserve">Pāvils mudina Timoteju palikt uzticīgam Tam Kungam, jo Viņš atbrīvos un pasargās no visa ļaunuma un ievedīs savā debesu valstībā.</w:t>
      </w:r>
    </w:p>
    <w:p w14:paraId="4CEE13C5" w14:textId="77777777" w:rsidR="000F7377" w:rsidRDefault="000F7377"/>
    <w:p w14:paraId="64794248" w14:textId="77777777" w:rsidR="000F7377" w:rsidRDefault="000F7377">
      <w:r xmlns:w="http://schemas.openxmlformats.org/wordprocessingml/2006/main">
        <w:t xml:space="preserve">1. Kunga aizsardzība: paļaušanās uz Dievu grūtos laikos</w:t>
      </w:r>
    </w:p>
    <w:p w14:paraId="1AF0BC92" w14:textId="77777777" w:rsidR="000F7377" w:rsidRDefault="000F7377"/>
    <w:p w14:paraId="207EDC8C" w14:textId="77777777" w:rsidR="000F7377" w:rsidRDefault="000F7377">
      <w:r xmlns:w="http://schemas.openxmlformats.org/wordprocessingml/2006/main">
        <w:t xml:space="preserve">2. Nesatricināma ticība: stingra pastāvēšana Kungā</w:t>
      </w:r>
    </w:p>
    <w:p w14:paraId="3DDFA07B" w14:textId="77777777" w:rsidR="000F7377" w:rsidRDefault="000F7377"/>
    <w:p w14:paraId="471C5C4F" w14:textId="77777777" w:rsidR="000F7377" w:rsidRDefault="000F7377">
      <w:r xmlns:w="http://schemas.openxmlformats.org/wordprocessingml/2006/main">
        <w:t xml:space="preserve">1. Psalms 121:7-8 — Tas Kungs pasargās tevi no visa ļaunuma, Viņš pasargās tavu dvēseli. Tas Kungs pasargās tavu iziešanu un ienākšanu no šī laika un pat mūžīgi.</w:t>
      </w:r>
    </w:p>
    <w:p w14:paraId="260E236F" w14:textId="77777777" w:rsidR="000F7377" w:rsidRDefault="000F7377"/>
    <w:p w14:paraId="07721FE9" w14:textId="77777777" w:rsidR="000F7377" w:rsidRDefault="000F7377">
      <w:r xmlns:w="http://schemas.openxmlformats.org/wordprocessingml/2006/main">
        <w:t xml:space="preserve">2. 2. Pētera 1:3-4 - Kā Viņa dievišķais spēks mums ir devis visu, kas attiecas uz dzīvību un dievbijību, pateicoties Tā atziņai, kas mūs ir aicinājis godībā un tikumā. Ar ko mums ir dots ārkārtīgi liels dārgie apsolījumi, lai jūs caur tiem būtu dievišķās dabas līdzdalībnieki, izbēguši no samaitātības, kas pasaulē valda iekāres dēļ.</w:t>
      </w:r>
    </w:p>
    <w:p w14:paraId="403EE52B" w14:textId="77777777" w:rsidR="000F7377" w:rsidRDefault="000F7377"/>
    <w:p w14:paraId="47EA6CF3" w14:textId="77777777" w:rsidR="000F7377" w:rsidRDefault="000F7377">
      <w:r xmlns:w="http://schemas.openxmlformats.org/wordprocessingml/2006/main">
        <w:t xml:space="preserve">2. Timotejam 4:19 Sveiciniet Prisku un Akvilu un Onesifora namu!</w:t>
      </w:r>
    </w:p>
    <w:p w14:paraId="07628750" w14:textId="77777777" w:rsidR="000F7377" w:rsidRDefault="000F7377"/>
    <w:p w14:paraId="69EDC427" w14:textId="77777777" w:rsidR="000F7377" w:rsidRDefault="000F7377">
      <w:r xmlns:w="http://schemas.openxmlformats.org/wordprocessingml/2006/main">
        <w:t xml:space="preserve">Pāvils sūta sveicienus Priskai, Akvilai un Onesifora ģimenei.</w:t>
      </w:r>
    </w:p>
    <w:p w14:paraId="618AFFEE" w14:textId="77777777" w:rsidR="000F7377" w:rsidRDefault="000F7377"/>
    <w:p w14:paraId="2C893FA7" w14:textId="77777777" w:rsidR="000F7377" w:rsidRDefault="000F7377">
      <w:r xmlns:w="http://schemas.openxmlformats.org/wordprocessingml/2006/main">
        <w:t xml:space="preserve">1. Laipnības spēks: kā Priska, Akvila un Onesifors demonstrē laipnības un dāsnuma spēku.</w:t>
      </w:r>
    </w:p>
    <w:p w14:paraId="285BBC9E" w14:textId="77777777" w:rsidR="000F7377" w:rsidRDefault="000F7377"/>
    <w:p w14:paraId="625FAFCB" w14:textId="77777777" w:rsidR="000F7377" w:rsidRDefault="000F7377">
      <w:r xmlns:w="http://schemas.openxmlformats.org/wordprocessingml/2006/main">
        <w:t xml:space="preserve">2. Uzmundrināšanas spēks: kā Pāvils iedrošināja Baznīcu caur atzīšanu un apstiprinājumu.</w:t>
      </w:r>
    </w:p>
    <w:p w14:paraId="0BE7FA02" w14:textId="77777777" w:rsidR="000F7377" w:rsidRDefault="000F7377"/>
    <w:p w14:paraId="5D6ECA7C" w14:textId="77777777" w:rsidR="000F7377" w:rsidRDefault="000F7377">
      <w:r xmlns:w="http://schemas.openxmlformats.org/wordprocessingml/2006/main">
        <w:t xml:space="preserve">1. Romiešiem 16:3-4 - Sveiciniet Prisku un Akvilu, manus darba biedrus Kristū Jēzū, kuri riskēja ar saviem kakliem par manu dzīvību, kuriem pateicos ne tikai es, bet arī visas pagānu draudzes.</w:t>
      </w:r>
    </w:p>
    <w:p w14:paraId="7E5AD3E1" w14:textId="77777777" w:rsidR="000F7377" w:rsidRDefault="000F7377"/>
    <w:p w14:paraId="7D7F60F6" w14:textId="77777777" w:rsidR="000F7377" w:rsidRDefault="000F7377">
      <w:r xmlns:w="http://schemas.openxmlformats.org/wordprocessingml/2006/main">
        <w:t xml:space="preserve">4. 1. Tesaloniķiešiem 5:11 — Tāpēc iedrošiniet viens otru un celiet cits citu, tāpat kā jūs darāt.</w:t>
      </w:r>
    </w:p>
    <w:p w14:paraId="1AB7B1E2" w14:textId="77777777" w:rsidR="000F7377" w:rsidRDefault="000F7377"/>
    <w:p w14:paraId="142FEFF7" w14:textId="77777777" w:rsidR="000F7377" w:rsidRDefault="000F7377">
      <w:r xmlns:w="http://schemas.openxmlformats.org/wordprocessingml/2006/main">
        <w:t xml:space="preserve">2. Timotejam 4:20 Erasts dzīvoja Korintā, bet Trofimu es atstāju slimu Miletumā.</w:t>
      </w:r>
    </w:p>
    <w:p w14:paraId="0E158770" w14:textId="77777777" w:rsidR="000F7377" w:rsidRDefault="000F7377"/>
    <w:p w14:paraId="6AF989B5" w14:textId="77777777" w:rsidR="000F7377" w:rsidRDefault="000F7377">
      <w:r xmlns:w="http://schemas.openxmlformats.org/wordprocessingml/2006/main">
        <w:t xml:space="preserve">Pāvils Miletumā atstāja savu pavadoni Trofimu, kurš bija slims.</w:t>
      </w:r>
    </w:p>
    <w:p w14:paraId="0224E389" w14:textId="77777777" w:rsidR="000F7377" w:rsidRDefault="000F7377"/>
    <w:p w14:paraId="5C39BF22" w14:textId="77777777" w:rsidR="000F7377" w:rsidRDefault="000F7377">
      <w:r xmlns:w="http://schemas.openxmlformats.org/wordprocessingml/2006/main">
        <w:t xml:space="preserve">1. Draudzības spēks: Pāvils un Trofims</w:t>
      </w:r>
    </w:p>
    <w:p w14:paraId="2E665651" w14:textId="77777777" w:rsidR="000F7377" w:rsidRDefault="000F7377"/>
    <w:p w14:paraId="270A3F8A" w14:textId="77777777" w:rsidR="000F7377" w:rsidRDefault="000F7377">
      <w:r xmlns:w="http://schemas.openxmlformats.org/wordprocessingml/2006/main">
        <w:t xml:space="preserve">2. Draudzības spēks: rūpes par tiem, kam tā nepieciešama</w:t>
      </w:r>
    </w:p>
    <w:p w14:paraId="4F344A01" w14:textId="77777777" w:rsidR="000F7377" w:rsidRDefault="000F7377"/>
    <w:p w14:paraId="2407DD09" w14:textId="77777777" w:rsidR="000F7377" w:rsidRDefault="000F7377">
      <w:r xmlns:w="http://schemas.openxmlformats.org/wordprocessingml/2006/main">
        <w:t xml:space="preserve">1. Apustuļu darbi 20:4 – “Un tur viņu pavadīja Āzijā Sopaters no Berejas; un no tesaloniķiešiem Aristarhs un Sekunds; un Gajs no Derbes un Timotejs; un no Āzijas Tihiks un Trofims.</w:t>
      </w:r>
    </w:p>
    <w:p w14:paraId="5CB75F7C" w14:textId="77777777" w:rsidR="000F7377" w:rsidRDefault="000F7377"/>
    <w:p w14:paraId="01D70140" w14:textId="77777777" w:rsidR="000F7377" w:rsidRDefault="000F7377">
      <w:r xmlns:w="http://schemas.openxmlformats.org/wordprocessingml/2006/main">
        <w:t xml:space="preserve">2. Salamans Mācītājs 4:9-10 – “Divi ir labāki par vienu; jo viņi saņem labu atalgojumu par savu darbu. Jo, ja tie krīt, tas pacels savu līdzcilvēku, bet bēdas vienam, kad viņš krīt; jo viņam nav neviena, kas viņu palīdzētu pacelties."</w:t>
      </w:r>
    </w:p>
    <w:p w14:paraId="3057A8A0" w14:textId="77777777" w:rsidR="000F7377" w:rsidRDefault="000F7377"/>
    <w:p w14:paraId="2DECDAB2" w14:textId="77777777" w:rsidR="000F7377" w:rsidRDefault="000F7377">
      <w:r xmlns:w="http://schemas.openxmlformats.org/wordprocessingml/2006/main">
        <w:t xml:space="preserve">2. Timotejam 4:21 Centies ierasties pirms ziemas. Eubuls tevi sveicina un Pūdēns, un Lins, un Klaudija un visi brāļi.</w:t>
      </w:r>
    </w:p>
    <w:p w14:paraId="728E9D9A" w14:textId="77777777" w:rsidR="000F7377" w:rsidRDefault="000F7377"/>
    <w:p w14:paraId="64410CF6" w14:textId="77777777" w:rsidR="000F7377" w:rsidRDefault="000F7377">
      <w:r xmlns:w="http://schemas.openxmlformats.org/wordprocessingml/2006/main">
        <w:t xml:space="preserve">Pāvils mudina Timoteju steigties un apciemot pirms ziemas, un sūta sveicienus Eibulam, Pūdenam, Linam, Klaudijai un pārējiem brāļiem.</w:t>
      </w:r>
    </w:p>
    <w:p w14:paraId="2E9B287D" w14:textId="77777777" w:rsidR="000F7377" w:rsidRDefault="000F7377"/>
    <w:p w14:paraId="116D0533" w14:textId="77777777" w:rsidR="000F7377" w:rsidRDefault="000F7377">
      <w:r xmlns:w="http://schemas.openxmlformats.org/wordprocessingml/2006/main">
        <w:t xml:space="preserve">1. Pāvila vēstījuma steidzamība: steidzieties un apmeklējiet ziemu</w:t>
      </w:r>
    </w:p>
    <w:p w14:paraId="1E6D3B70" w14:textId="77777777" w:rsidR="000F7377" w:rsidRDefault="000F7377"/>
    <w:p w14:paraId="5F8DFD38" w14:textId="77777777" w:rsidR="000F7377" w:rsidRDefault="000F7377">
      <w:r xmlns:w="http://schemas.openxmlformats.org/wordprocessingml/2006/main">
        <w:t xml:space="preserve">2. Brālības spēks: Pāvila sveicieni Eibulam, Pūdenam, Linam, Klaudijai un pārējiem brāļiem</w:t>
      </w:r>
    </w:p>
    <w:p w14:paraId="65383CC3" w14:textId="77777777" w:rsidR="000F7377" w:rsidRDefault="000F7377"/>
    <w:p w14:paraId="397FE280" w14:textId="77777777" w:rsidR="000F7377" w:rsidRDefault="000F7377">
      <w:r xmlns:w="http://schemas.openxmlformats.org/wordprocessingml/2006/main">
        <w:t xml:space="preserve">1.Salamana Pamācības 19:2 — "Tā vēlme bez zināšanām nav laba, un, kas steidzas ar kājām, tas nolaiž ceļu."</w:t>
      </w:r>
    </w:p>
    <w:p w14:paraId="7A212449" w14:textId="77777777" w:rsidR="000F7377" w:rsidRDefault="000F7377"/>
    <w:p w14:paraId="6479F1EA" w14:textId="77777777" w:rsidR="000F7377" w:rsidRDefault="000F7377">
      <w:r xmlns:w="http://schemas.openxmlformats.org/wordprocessingml/2006/main">
        <w:t xml:space="preserve">2. Ebrejiem 10:24-25 - "Un padomāsim, kā mudināt cits citu uz mīlestību un labiem darbiem, neatstājot novārtā satikšanos, kā dažiem ir ierasts, bet gan viens otru iedrošinot, un vēl jo vairāk redzi, ka diena tuvojas."</w:t>
      </w:r>
    </w:p>
    <w:p w14:paraId="35427F57" w14:textId="77777777" w:rsidR="000F7377" w:rsidRDefault="000F7377"/>
    <w:p w14:paraId="531C0492" w14:textId="77777777" w:rsidR="000F7377" w:rsidRDefault="000F7377">
      <w:r xmlns:w="http://schemas.openxmlformats.org/wordprocessingml/2006/main">
        <w:t xml:space="preserve">2. Timotejam 4:22 Kungs Jēzus Kristus lai ir ar tavu garu! Žēlastība lai ir ar jums. Āmen.</w:t>
      </w:r>
    </w:p>
    <w:p w14:paraId="74E83851" w14:textId="77777777" w:rsidR="000F7377" w:rsidRDefault="000F7377"/>
    <w:p w14:paraId="0BC56F1E" w14:textId="77777777" w:rsidR="000F7377" w:rsidRDefault="000F7377">
      <w:r xmlns:w="http://schemas.openxmlformats.org/wordprocessingml/2006/main">
        <w:t xml:space="preserve">Pāvils izsaka savas svētības Timotejam, novēlot viņam Kunga Jēzus Kristus klātbūtni un žēlastību.</w:t>
      </w:r>
    </w:p>
    <w:p w14:paraId="304496C2" w14:textId="77777777" w:rsidR="000F7377" w:rsidRDefault="000F7377"/>
    <w:p w14:paraId="5258678B" w14:textId="77777777" w:rsidR="000F7377" w:rsidRDefault="000F7377">
      <w:r xmlns:w="http://schemas.openxmlformats.org/wordprocessingml/2006/main">
        <w:t xml:space="preserve">1. Svētības spēks: iemācīties saņemt un dot Dieva žēlastību</w:t>
      </w:r>
    </w:p>
    <w:p w14:paraId="24891BE2" w14:textId="77777777" w:rsidR="000F7377" w:rsidRDefault="000F7377"/>
    <w:p w14:paraId="3AFF8585" w14:textId="77777777" w:rsidR="000F7377" w:rsidRDefault="000F7377">
      <w:r xmlns:w="http://schemas.openxmlformats.org/wordprocessingml/2006/main">
        <w:t xml:space="preserve">2. Dzīvot Tā Kunga klātbūtnē: atjaunot mūsu uzticību Kristum</w:t>
      </w:r>
    </w:p>
    <w:p w14:paraId="77B1FFAD" w14:textId="77777777" w:rsidR="000F7377" w:rsidRDefault="000F7377"/>
    <w:p w14:paraId="02AA912E" w14:textId="77777777" w:rsidR="000F7377" w:rsidRDefault="000F7377">
      <w:r xmlns:w="http://schemas.openxmlformats.org/wordprocessingml/2006/main">
        <w:t xml:space="preserve">1. Efeziešiem 5:1-2 - "Tāpēc esiet Dieva līdzinieki kā mīļoti bērni un dzīvojiet mīlestībā, tāpat kā Kristus mūs mīlēja un nodeva sevi par mums kā smaržīgu upuri Dievam."</w:t>
      </w:r>
    </w:p>
    <w:p w14:paraId="6490329A" w14:textId="77777777" w:rsidR="000F7377" w:rsidRDefault="000F7377"/>
    <w:p w14:paraId="0AF2343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Romiešiem 12:1-2 - "Tāpēc es jūs, brāļi un māsas, aicinu, ņemot vērā Dieva žēlsirdību, upurēt savus miesus kā dzīvu, svētu un Dievam tīkamu upuri — tā ir jūsu patiesā un pareizā pielūgsme. nepieskaņojieties šīs pasaules paraugam, bet pārveidojieties, atjaunojot savu prātu. Tad jūs varēsiet pārbaudīt un apstiprināt, kāda ir Dieva griba — viņa labā, patīkamā un pilnīgā griba."</w:t>
      </w:r>
    </w:p>
    <w:p w14:paraId="08C8D1AF" w14:textId="77777777" w:rsidR="000F7377" w:rsidRDefault="000F7377"/>
    <w:p w14:paraId="4592E69B" w14:textId="77777777" w:rsidR="000F7377" w:rsidRDefault="000F7377">
      <w:r xmlns:w="http://schemas.openxmlformats.org/wordprocessingml/2006/main">
        <w:t xml:space="preserve">Titam 1 ir pirmā nodaļa vēstulē, ko apustulis Pāvils rakstīja Titam, līdzstrādniekam un kalpošanas biedram. Šajā nodaļā Pāvils sniedz norādījumus Titam par vecāko iecelšanu un brīdina no viltus skolotājiem.</w:t>
      </w:r>
    </w:p>
    <w:p w14:paraId="2FA5ACF0" w14:textId="77777777" w:rsidR="000F7377" w:rsidRDefault="000F7377"/>
    <w:p w14:paraId="01E84ADC" w14:textId="77777777" w:rsidR="000F7377" w:rsidRDefault="000F7377">
      <w:r xmlns:w="http://schemas.openxmlformats.org/wordprocessingml/2006/main">
        <w:t xml:space="preserve">1. rindkopa: Pāvils uzsver vecāko kvalifikāciju un pienākumus (Tit. 1:1-9). Viņš sevi identificē kā Dieva kalpu un Jēzus Kristus apustuli, rakstot Titam, kuram ir kopīga ticība. Pāvils mudina Titu katrā pilsētā iecelt vecākos, kas ir nevainojami, uzticīgi vīri ar ticīgiem bērniem. Šiem vecākajiem vajadzētu būt vīriem, kas pazīstami ar savu godīgumu, kas nav pakļauti dzērumam vai vardarbībai, bet gan viesmīlīgiem, savaldīgiem, taisniem, svētiem un disciplinētiem. Viņiem stingri jāturas pie uzticamās vēsts, kas tiek mācīta, lai viņi varētu mudināt citus ievērot saprātīgu doktrīnu un atspēkot tos, kas tai iebilst.</w:t>
      </w:r>
    </w:p>
    <w:p w14:paraId="478C7AF7" w14:textId="77777777" w:rsidR="000F7377" w:rsidRDefault="000F7377"/>
    <w:p w14:paraId="7356338A" w14:textId="77777777" w:rsidR="000F7377" w:rsidRDefault="000F7377">
      <w:r xmlns:w="http://schemas.openxmlformats.org/wordprocessingml/2006/main">
        <w:t xml:space="preserve">2. rindkopa: Pāvils brīdina no viltus skolotājiem (Tītam 1:10-16). Viņš tos raksturo kā dumpīgus cilvēkus, kuri izjauc veselas mājsaimniecības, negodīgas peļņas dēļ mācot to, ko viņiem nevajadzētu darīt. Pāvils mudina Titu viņus asi pārmācīt, lai viņi būtu veseli ticībā un nepievērsīs uzmanību jūdu mītiem vai cilvēku pavēlēm no tiem, kas noraida patiesību. Viņš uzsver, ka tiem, kam ir aptraipīts prāts un sirdsapziņa, nekas nav tīrs; viņi apgalvo, ka pazīst Dievu, bet noliedz Viņu ar savu rīcību. Šie viltus skolotāji ir nicināmi, nepaklausīgi, nav piemēroti nevienam labam darbam.</w:t>
      </w:r>
    </w:p>
    <w:p w14:paraId="4D0435DC" w14:textId="77777777" w:rsidR="000F7377" w:rsidRDefault="000F7377"/>
    <w:p w14:paraId="35931529" w14:textId="77777777" w:rsidR="000F7377" w:rsidRDefault="000F7377">
      <w:r xmlns:w="http://schemas.openxmlformats.org/wordprocessingml/2006/main">
        <w:t xml:space="preserve">3. rindkopa: Nodaļa beidzas ar norādījumiem, kā rīkoties ar noteiktām grupām draudzē (Tītam 1:10-16). Pāvils sniedz padomus Titam par dažādām grupām, piemēram, apgraizīšanas partijas biedriem no ebreju vidus, kuri veicina likumīgas darbības, kas ir pretrunā žēlastības patiesībai. Viņš liek viņam nepievērst uzmanību un neļaut tām uzticēties šīm šķeļošajām mācībām, bet tā vietā stingri norāj tās, lai tās būtu veselas ticībā.</w:t>
      </w:r>
    </w:p>
    <w:p w14:paraId="669F905F" w14:textId="77777777" w:rsidR="000F7377" w:rsidRDefault="000F7377"/>
    <w:p w14:paraId="12727B7C" w14:textId="77777777" w:rsidR="000F7377" w:rsidRDefault="000F7377">
      <w:r xmlns:w="http://schemas.openxmlformats.org/wordprocessingml/2006/main">
        <w:t xml:space="preserve">Kopsavilkumā,</w:t>
      </w:r>
    </w:p>
    <w:p w14:paraId="4CF7F7E6" w14:textId="77777777" w:rsidR="000F7377" w:rsidRDefault="000F7377">
      <w:r xmlns:w="http://schemas.openxmlformats.org/wordprocessingml/2006/main">
        <w:t xml:space="preserve">Tita pirmā nodaļa koncentrējas uz vecāko iecelšanu un brīdina par viltus skolotājiem draudzē </w:t>
      </w:r>
      <w:r xmlns:w="http://schemas.openxmlformats.org/wordprocessingml/2006/main">
        <w:lastRenderedPageBreak xmlns:w="http://schemas.openxmlformats.org/wordprocessingml/2006/main"/>
      </w:r>
      <w:r xmlns:w="http://schemas.openxmlformats.org/wordprocessingml/2006/main">
        <w:t xml:space="preserve">.</w:t>
      </w:r>
    </w:p>
    <w:p w14:paraId="5FEE00B4" w14:textId="77777777" w:rsidR="000F7377" w:rsidRDefault="000F7377">
      <w:r xmlns:w="http://schemas.openxmlformats.org/wordprocessingml/2006/main">
        <w:t xml:space="preserve">Pāvils sniedz norādījumus Titam par vecāko kvalifikāciju un pienākumiem, uzsverot viņu godīgumu un veselīgas doktrīnas ievērošanu.</w:t>
      </w:r>
    </w:p>
    <w:p w14:paraId="489DE48A" w14:textId="77777777" w:rsidR="000F7377" w:rsidRDefault="000F7377"/>
    <w:p w14:paraId="6C55523B" w14:textId="77777777" w:rsidR="000F7377" w:rsidRDefault="000F7377">
      <w:r xmlns:w="http://schemas.openxmlformats.org/wordprocessingml/2006/main">
        <w:t xml:space="preserve">Viņš brīdina no viltus skolotājiem, kas izjauc mājsaimniecības un veicina mācības, kas ir pretrunā patiesībai. Pāvils mudina Titu viņus asi aizrādīt un neļaut uzticēties viņu šķeļošajām mācībām.</w:t>
      </w:r>
    </w:p>
    <w:p w14:paraId="204081F2" w14:textId="77777777" w:rsidR="000F7377" w:rsidRDefault="000F7377"/>
    <w:p w14:paraId="65C5D297" w14:textId="77777777" w:rsidR="000F7377" w:rsidRDefault="000F7377">
      <w:r xmlns:w="http://schemas.openxmlformats.org/wordprocessingml/2006/main">
        <w:t xml:space="preserve">Nodaļa beidzas ar konkrētiem norādījumiem, kā rīkoties ar grupām, kas veicina legālu praksi. Šī nodaļa kalpo kā ceļvedis kvalificētu vadītāju iecelšanai, brīdinājums par nepareizu mācību un norādījumi, kā uzturēt veselīgas doktrīnas baznīcas kopienā.</w:t>
      </w:r>
    </w:p>
    <w:p w14:paraId="712CD51A" w14:textId="77777777" w:rsidR="000F7377" w:rsidRDefault="000F7377"/>
    <w:p w14:paraId="5FF83603" w14:textId="77777777" w:rsidR="000F7377" w:rsidRDefault="000F7377"/>
    <w:p w14:paraId="503CFCC3" w14:textId="77777777" w:rsidR="000F7377" w:rsidRDefault="000F7377">
      <w:r xmlns:w="http://schemas.openxmlformats.org/wordprocessingml/2006/main">
        <w:t xml:space="preserve">Titus 1:1 Pāvils, Dieva kalps un Jēzus Kristus apustulis, saskaņā ar Dieva izredzēto ticību un patiesības atzīšanu, kas ir pēc dievbijības.</w:t>
      </w:r>
    </w:p>
    <w:p w14:paraId="4EB99F5A" w14:textId="77777777" w:rsidR="000F7377" w:rsidRDefault="000F7377"/>
    <w:p w14:paraId="422329B8" w14:textId="77777777" w:rsidR="000F7377" w:rsidRDefault="000F7377">
      <w:r xmlns:w="http://schemas.openxmlformats.org/wordprocessingml/2006/main">
        <w:t xml:space="preserve">Pāvils ir Jēzus Kristus apustulis un Dieva kalps, kurš ir sūtīts izplatīt Dieva izredzētās tautas ticību un dievbijības patiesību.</w:t>
      </w:r>
    </w:p>
    <w:p w14:paraId="5A045281" w14:textId="77777777" w:rsidR="000F7377" w:rsidRDefault="000F7377"/>
    <w:p w14:paraId="72DE16D2" w14:textId="77777777" w:rsidR="000F7377" w:rsidRDefault="000F7377">
      <w:r xmlns:w="http://schemas.openxmlformats.org/wordprocessingml/2006/main">
        <w:t xml:space="preserve">1. Aicinājums sekot Dieva izredzētajiem un atzīt dievbijības patiesību</w:t>
      </w:r>
    </w:p>
    <w:p w14:paraId="4D1E6F13" w14:textId="77777777" w:rsidR="000F7377" w:rsidRDefault="000F7377"/>
    <w:p w14:paraId="2397FE40" w14:textId="77777777" w:rsidR="000F7377" w:rsidRDefault="000F7377">
      <w:r xmlns:w="http://schemas.openxmlformats.org/wordprocessingml/2006/main">
        <w:t xml:space="preserve">2. Kalpošana Dievam un dzīvošana saskaņā ar Viņa patiesību</w:t>
      </w:r>
    </w:p>
    <w:p w14:paraId="1901A8A1" w14:textId="77777777" w:rsidR="000F7377" w:rsidRDefault="000F7377"/>
    <w:p w14:paraId="6FAEF7FC" w14:textId="77777777" w:rsidR="000F7377" w:rsidRDefault="000F7377">
      <w:r xmlns:w="http://schemas.openxmlformats.org/wordprocessingml/2006/main">
        <w:t xml:space="preserve">1. Romiešiem 1:17 - Jo tajā Dieva taisnība atklājas no ticības pret ticību, kā rakstīts: "Taisnais dzīvos no ticības."</w:t>
      </w:r>
    </w:p>
    <w:p w14:paraId="266C7409" w14:textId="77777777" w:rsidR="000F7377" w:rsidRDefault="000F7377"/>
    <w:p w14:paraId="29AC4FEB" w14:textId="77777777" w:rsidR="000F7377" w:rsidRDefault="000F7377">
      <w:r xmlns:w="http://schemas.openxmlformats.org/wordprocessingml/2006/main">
        <w:t xml:space="preserve">2. Efeziešiem 4:1-3 - Tāpēc es, Tā Kunga ieslodzītais, aicinu jūs staigāt tā aicinājuma cienīgi, uz kuru jūs esat aicināti, ar visu pazemību un lēnprātību, pacietību, izturot cits citu. mīlestība, kas vēlas saglabāt Gara vienotību miera saitēs.</w:t>
      </w:r>
    </w:p>
    <w:p w14:paraId="5282AB42" w14:textId="77777777" w:rsidR="000F7377" w:rsidRDefault="000F7377"/>
    <w:p w14:paraId="79F0E85A" w14:textId="77777777" w:rsidR="000F7377" w:rsidRDefault="000F7377">
      <w:r xmlns:w="http://schemas.openxmlformats.org/wordprocessingml/2006/main">
        <w:t xml:space="preserve">Titus 1:2 Cerībā uz mūžīgo dzīvību, ko Dievs, kas nemelo, apsolīja pirms pasaules sākuma;</w:t>
      </w:r>
    </w:p>
    <w:p w14:paraId="2A0EBBAF" w14:textId="77777777" w:rsidR="000F7377" w:rsidRDefault="000F7377"/>
    <w:p w14:paraId="1242ED23" w14:textId="77777777" w:rsidR="000F7377" w:rsidRDefault="000F7377">
      <w:r xmlns:w="http://schemas.openxmlformats.org/wordprocessingml/2006/main">
        <w:t xml:space="preserve">Šī rakstvieta uzsver Dieva apsolījumu par mūžīgo dzīvi un Viņa patiesumu.</w:t>
      </w:r>
    </w:p>
    <w:p w14:paraId="2C9012E9" w14:textId="77777777" w:rsidR="000F7377" w:rsidRDefault="000F7377"/>
    <w:p w14:paraId="2E323B27" w14:textId="77777777" w:rsidR="000F7377" w:rsidRDefault="000F7377">
      <w:r xmlns:w="http://schemas.openxmlformats.org/wordprocessingml/2006/main">
        <w:t xml:space="preserve">1: Dieva mūžīgais dzīvības apsolījums</w:t>
      </w:r>
    </w:p>
    <w:p w14:paraId="58141E15" w14:textId="77777777" w:rsidR="000F7377" w:rsidRDefault="000F7377"/>
    <w:p w14:paraId="16D30072" w14:textId="77777777" w:rsidR="000F7377" w:rsidRDefault="000F7377">
      <w:r xmlns:w="http://schemas.openxmlformats.org/wordprocessingml/2006/main">
        <w:t xml:space="preserve">2: Dieva nelokāmā patiesība</w:t>
      </w:r>
    </w:p>
    <w:p w14:paraId="37C4CFB6" w14:textId="77777777" w:rsidR="000F7377" w:rsidRDefault="000F7377"/>
    <w:p w14:paraId="146138BC" w14:textId="77777777" w:rsidR="000F7377" w:rsidRDefault="000F7377">
      <w:r xmlns:w="http://schemas.openxmlformats.org/wordprocessingml/2006/main">
        <w:t xml:space="preserve">1: Jāņa 3:16 - Jo Dievs tik ļoti mīlēja pasauli, ka atdeva savu vienpiedzimušo Dēlu, lai neviens, kas Viņam tic, nepazustu, bet iegūtu mūžīgo dzīvību.</w:t>
      </w:r>
    </w:p>
    <w:p w14:paraId="70CA3FF0" w14:textId="77777777" w:rsidR="000F7377" w:rsidRDefault="000F7377"/>
    <w:p w14:paraId="1A03CA82" w14:textId="77777777" w:rsidR="000F7377" w:rsidRDefault="000F7377">
      <w:r xmlns:w="http://schemas.openxmlformats.org/wordprocessingml/2006/main">
        <w:t xml:space="preserve">2: Ebrejiem 6:18 - Dievs to darīja, lai mēs, kas esam bēguši, lai satvertu mūsu priekšā likto cerību, tiktu ļoti iedrošināti ar divām nemainīgām lietām, kurās Dievs nevar melot.</w:t>
      </w:r>
    </w:p>
    <w:p w14:paraId="1E7C9B7F" w14:textId="77777777" w:rsidR="000F7377" w:rsidRDefault="000F7377"/>
    <w:p w14:paraId="2D660871" w14:textId="77777777" w:rsidR="000F7377" w:rsidRDefault="000F7377">
      <w:r xmlns:w="http://schemas.openxmlformats.org/wordprocessingml/2006/main">
        <w:t xml:space="preserve">Titus 1:3 3 Bet viņš savu vārdu ir sludinājis savulaik, kas man uzticēts saskaņā ar Dieva, mūsu Pestītāja, pavēli.</w:t>
      </w:r>
    </w:p>
    <w:p w14:paraId="3E5E9E75" w14:textId="77777777" w:rsidR="000F7377" w:rsidRDefault="000F7377"/>
    <w:p w14:paraId="4EF1CC50" w14:textId="77777777" w:rsidR="000F7377" w:rsidRDefault="000F7377">
      <w:r xmlns:w="http://schemas.openxmlformats.org/wordprocessingml/2006/main">
        <w:t xml:space="preserve">Pāvilam tika dots Dieva pavēle sludināt Vārdu noteiktajā laikā.</w:t>
      </w:r>
    </w:p>
    <w:p w14:paraId="2D3802CA" w14:textId="77777777" w:rsidR="000F7377" w:rsidRDefault="000F7377"/>
    <w:p w14:paraId="58CFBE2C" w14:textId="77777777" w:rsidR="000F7377" w:rsidRDefault="000F7377">
      <w:r xmlns:w="http://schemas.openxmlformats.org/wordprocessingml/2006/main">
        <w:t xml:space="preserve">1. Sludināšanas spēks un Dieva bauslis</w:t>
      </w:r>
    </w:p>
    <w:p w14:paraId="34BF8011" w14:textId="77777777" w:rsidR="000F7377" w:rsidRDefault="000F7377"/>
    <w:p w14:paraId="31A0DD19" w14:textId="77777777" w:rsidR="000F7377" w:rsidRDefault="000F7377">
      <w:r xmlns:w="http://schemas.openxmlformats.org/wordprocessingml/2006/main">
        <w:t xml:space="preserve">2. Dieva Vārds: bauslis, kas jāsludina</w:t>
      </w:r>
    </w:p>
    <w:p w14:paraId="034EE885" w14:textId="77777777" w:rsidR="000F7377" w:rsidRDefault="000F7377"/>
    <w:p w14:paraId="053AE108" w14:textId="77777777" w:rsidR="000F7377" w:rsidRDefault="000F7377">
      <w:r xmlns:w="http://schemas.openxmlformats.org/wordprocessingml/2006/main">
        <w:t xml:space="preserve">1. 2. Timotejam 4:2 "Sludini vārdu, esi gatavs laikā un nelaikā, norāj, norāj un pamudiniet ar pilnīgu pacietību un mācīšanu."</w:t>
      </w:r>
    </w:p>
    <w:p w14:paraId="3ED7918D" w14:textId="77777777" w:rsidR="000F7377" w:rsidRDefault="000F7377"/>
    <w:p w14:paraId="6EF7AE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Jesaja 40:8 "Zāle nokalst, zieds novīst, bet mūsu Dieva vārds pastāvēs mūžīgi."</w:t>
      </w:r>
    </w:p>
    <w:p w14:paraId="2EDCD921" w14:textId="77777777" w:rsidR="000F7377" w:rsidRDefault="000F7377"/>
    <w:p w14:paraId="698287A6" w14:textId="77777777" w:rsidR="000F7377" w:rsidRDefault="000F7377">
      <w:r xmlns:w="http://schemas.openxmlformats.org/wordprocessingml/2006/main">
        <w:t xml:space="preserve">Titam 1:4 Titam, manam paša dēlam pēc kopējās ticības: žēlastība, žēlastība un miers no Dieva Tēva un Kunga Jēzus Kristus, mūsu Pestītāja.</w:t>
      </w:r>
    </w:p>
    <w:p w14:paraId="4F9AE224" w14:textId="77777777" w:rsidR="000F7377" w:rsidRDefault="000F7377"/>
    <w:p w14:paraId="03E25C11" w14:textId="77777777" w:rsidR="000F7377" w:rsidRDefault="000F7377">
      <w:r xmlns:w="http://schemas.openxmlformats.org/wordprocessingml/2006/main">
        <w:t xml:space="preserve">Pāvils rakstīja vēstuli savam dēlam Titam, novēlot viņam žēlastību, žēlastību un mieru no Dieva Tēva un Jēzus Kristus.</w:t>
      </w:r>
    </w:p>
    <w:p w14:paraId="1DF2BB9D" w14:textId="77777777" w:rsidR="000F7377" w:rsidRDefault="000F7377"/>
    <w:p w14:paraId="04143BCC" w14:textId="77777777" w:rsidR="000F7377" w:rsidRDefault="000F7377">
      <w:r xmlns:w="http://schemas.openxmlformats.org/wordprocessingml/2006/main">
        <w:t xml:space="preserve">1. Mācīšanās no Pāvila ticības piemēra.</w:t>
      </w:r>
    </w:p>
    <w:p w14:paraId="1746B8B5" w14:textId="77777777" w:rsidR="000F7377" w:rsidRDefault="000F7377"/>
    <w:p w14:paraId="0F28C90E" w14:textId="77777777" w:rsidR="000F7377" w:rsidRDefault="000F7377">
      <w:r xmlns:w="http://schemas.openxmlformats.org/wordprocessingml/2006/main">
        <w:t xml:space="preserve">2. Augot žēlastībā, žēlastībā un mierā.</w:t>
      </w:r>
    </w:p>
    <w:p w14:paraId="2AB5D4A3" w14:textId="77777777" w:rsidR="000F7377" w:rsidRDefault="000F7377"/>
    <w:p w14:paraId="1CAB2DAF" w14:textId="77777777" w:rsidR="000F7377" w:rsidRDefault="000F7377">
      <w:r xmlns:w="http://schemas.openxmlformats.org/wordprocessingml/2006/main">
        <w:t xml:space="preserve">1. 2. Timotejam 1:5 - "Es atceros jūsu patieso ticību, kas vispirms dzīvoja jūsu vecmāmiņā Loisā un jūsu mātei Einikā un, esmu pārliecināts, tagad dzīvo arī tevī."</w:t>
      </w:r>
    </w:p>
    <w:p w14:paraId="6E045C73" w14:textId="77777777" w:rsidR="000F7377" w:rsidRDefault="000F7377"/>
    <w:p w14:paraId="385BABBA" w14:textId="77777777" w:rsidR="000F7377" w:rsidRDefault="000F7377">
      <w:r xmlns:w="http://schemas.openxmlformats.org/wordprocessingml/2006/main">
        <w:t xml:space="preserve">2. Filipiešiem 4:6-7 - "Neuztraucieties ne par ko, bet ikvienā situācijā ar lūgšanu un lūgšanu ar pateicību nododiet Dievam savus lūgumus. Un Dieva miers, kas pārspēj visu saprašanu, pasargās jūs sirdis un jūsu prāti Kristū Jēzū."</w:t>
      </w:r>
    </w:p>
    <w:p w14:paraId="2FD7D377" w14:textId="77777777" w:rsidR="000F7377" w:rsidRDefault="000F7377"/>
    <w:p w14:paraId="05D84E5B" w14:textId="77777777" w:rsidR="000F7377" w:rsidRDefault="000F7377">
      <w:r xmlns:w="http://schemas.openxmlformats.org/wordprocessingml/2006/main">
        <w:t xml:space="preserve">Titus 1:5 Šī iemesla dēļ es tevi atstāju Krētā, lai tu sakārtotu to, kas trūkst, un katrā pilsētā ieceltu vecākos, kā es tevi biju iecēlis.</w:t>
      </w:r>
    </w:p>
    <w:p w14:paraId="5642AF88" w14:textId="77777777" w:rsidR="000F7377" w:rsidRDefault="000F7377"/>
    <w:p w14:paraId="5754D044" w14:textId="77777777" w:rsidR="000F7377" w:rsidRDefault="000F7377">
      <w:r xmlns:w="http://schemas.openxmlformats.org/wordprocessingml/2006/main">
        <w:t xml:space="preserve">Pāvils atstāja Titu Krētā, lai organizētu darāmo un ieceltu vecākos katrā pilsētā.</w:t>
      </w:r>
    </w:p>
    <w:p w14:paraId="6BC6B510" w14:textId="77777777" w:rsidR="000F7377" w:rsidRDefault="000F7377"/>
    <w:p w14:paraId="411D2A63" w14:textId="77777777" w:rsidR="000F7377" w:rsidRDefault="000F7377">
      <w:r xmlns:w="http://schemas.openxmlformats.org/wordprocessingml/2006/main">
        <w:t xml:space="preserve">1. Mērķa spēks: savas vietas atrašana Dieva plānā</w:t>
      </w:r>
    </w:p>
    <w:p w14:paraId="16EFF04F" w14:textId="77777777" w:rsidR="000F7377" w:rsidRDefault="000F7377"/>
    <w:p w14:paraId="0DE2C019" w14:textId="77777777" w:rsidR="000F7377" w:rsidRDefault="000F7377">
      <w:r xmlns:w="http://schemas.openxmlformats.org/wordprocessingml/2006/main">
        <w:t xml:space="preserve">2. Lielā pavēle: izstiepties, lai kalpotu citiem</w:t>
      </w:r>
    </w:p>
    <w:p w14:paraId="4EF037CD" w14:textId="77777777" w:rsidR="000F7377" w:rsidRDefault="000F7377"/>
    <w:p w14:paraId="7099A091" w14:textId="77777777" w:rsidR="000F7377" w:rsidRDefault="000F7377">
      <w:r xmlns:w="http://schemas.openxmlformats.org/wordprocessingml/2006/main">
        <w:t xml:space="preserve">1. Mateja 28:19-20 – Tāpēc ejiet un dariet par mācekļiem visas tautas, kristīdami tās Tēva un Dēla un Svētā Gara vārdā un mācot pildīt visu, ko Es jums esmu pavēlējis.</w:t>
      </w:r>
    </w:p>
    <w:p w14:paraId="50B1C67F" w14:textId="77777777" w:rsidR="000F7377" w:rsidRDefault="000F7377"/>
    <w:p w14:paraId="4F18DEA9" w14:textId="77777777" w:rsidR="000F7377" w:rsidRDefault="000F7377">
      <w:r xmlns:w="http://schemas.openxmlformats.org/wordprocessingml/2006/main">
        <w:t xml:space="preserve">2. Efeziešiem 4:11-12 - Tātad Kristus pats deva apustuļiem, praviešiem, evaņģēlistiem, mācītājiem un skolotājiem, lai tie sagatavotu savus ļaudis kalpošanas darbiem, lai tiktu uzcelta Kristus miesa.</w:t>
      </w:r>
    </w:p>
    <w:p w14:paraId="0822E226" w14:textId="77777777" w:rsidR="000F7377" w:rsidRDefault="000F7377"/>
    <w:p w14:paraId="3D4A7CBC" w14:textId="77777777" w:rsidR="000F7377" w:rsidRDefault="000F7377">
      <w:r xmlns:w="http://schemas.openxmlformats.org/wordprocessingml/2006/main">
        <w:t xml:space="preserve">Titus 1:6 Ja kāds ir nevainojams, tad vienas sievas vīrs, kam ir uzticīgi bērni, kas nav apsūdzēti dumpjos vai nepaklausībā.</w:t>
      </w:r>
    </w:p>
    <w:p w14:paraId="6DA00339" w14:textId="77777777" w:rsidR="000F7377" w:rsidRDefault="000F7377"/>
    <w:p w14:paraId="2EA89420" w14:textId="77777777" w:rsidR="000F7377" w:rsidRDefault="000F7377">
      <w:r xmlns:w="http://schemas.openxmlformats.org/wordprocessingml/2006/main">
        <w:t xml:space="preserve">Rakstu vieta ir par draudzes vecākā kvalifikāciju, kas ietver būt nevainojamam un uzticamai sievai un bērniem, kas nav nevaldāmi.</w:t>
      </w:r>
    </w:p>
    <w:p w14:paraId="14475131" w14:textId="77777777" w:rsidR="000F7377" w:rsidRDefault="000F7377"/>
    <w:p w14:paraId="0F0275CF" w14:textId="77777777" w:rsidR="000F7377" w:rsidRDefault="000F7377">
      <w:r xmlns:w="http://schemas.openxmlformats.org/wordprocessingml/2006/main">
        <w:t xml:space="preserve">1. "Dzīvot nevainojamu dzīvi: pētījums Titam 1:6"</w:t>
      </w:r>
    </w:p>
    <w:p w14:paraId="6C6E31BB" w14:textId="77777777" w:rsidR="000F7377" w:rsidRDefault="000F7377"/>
    <w:p w14:paraId="5A76C13A" w14:textId="77777777" w:rsidR="000F7377" w:rsidRDefault="000F7377">
      <w:r xmlns:w="http://schemas.openxmlformats.org/wordprocessingml/2006/main">
        <w:t xml:space="preserve">2. "Vecākā kvalifikācija: pētījums Titam 1:6"</w:t>
      </w:r>
    </w:p>
    <w:p w14:paraId="18DFB64C" w14:textId="77777777" w:rsidR="000F7377" w:rsidRDefault="000F7377"/>
    <w:p w14:paraId="59614E7C" w14:textId="77777777" w:rsidR="000F7377" w:rsidRDefault="000F7377">
      <w:r xmlns:w="http://schemas.openxmlformats.org/wordprocessingml/2006/main">
        <w:t xml:space="preserve">1. Efeziešiem 5:1-2 - "Tāpēc esiet Dieva līdzinieki kā mīļie bērni! Un dzīvojiet mīlestībā, kā Kristus mūs mīlēja un sevi par mums atdeva par smaržīgu upuri un upuri Dievam."</w:t>
      </w:r>
    </w:p>
    <w:p w14:paraId="050CD2D4" w14:textId="77777777" w:rsidR="000F7377" w:rsidRDefault="000F7377"/>
    <w:p w14:paraId="5800B215" w14:textId="77777777" w:rsidR="000F7377" w:rsidRDefault="000F7377">
      <w:r xmlns:w="http://schemas.openxmlformats.org/wordprocessingml/2006/main">
        <w:t xml:space="preserve">2. 1. Timotejam 3:2-3 - "Tāpēc pārraugam jābūt nevainojamam, vienas sievas vīram, prātīgam, savaldīgam, cienījamam, viesmīlīgam, mācīt spējīgam, nevis dzērājam, ne vardarbīgam, bet maigam, nav strīdīgs, nav naudas cienītājs."</w:t>
      </w:r>
    </w:p>
    <w:p w14:paraId="2DBCA9C5" w14:textId="77777777" w:rsidR="000F7377" w:rsidRDefault="000F7377"/>
    <w:p w14:paraId="39C9B1C0" w14:textId="77777777" w:rsidR="000F7377" w:rsidRDefault="000F7377">
      <w:r xmlns:w="http://schemas.openxmlformats.org/wordprocessingml/2006/main">
        <w:t xml:space="preserve">Titus 1:7 Jo bīskapam jābūt nevainojamam kā Dieva pārvaldniekam; nav pašmērķīgs, nav drīz dusmīgs, nav dots vīnam, nav uzbrucējs, nav dots netīrai peļņai;</w:t>
      </w:r>
    </w:p>
    <w:p w14:paraId="09B4DBA9" w14:textId="77777777" w:rsidR="000F7377" w:rsidRDefault="000F7377"/>
    <w:p w14:paraId="7A5B8BC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Bīskapam jādzīvo priekšzīmīga dzīve, kalpojot Dievam.</w:t>
      </w:r>
    </w:p>
    <w:p w14:paraId="250D4F25" w14:textId="77777777" w:rsidR="000F7377" w:rsidRDefault="000F7377"/>
    <w:p w14:paraId="0AA204CD" w14:textId="77777777" w:rsidR="000F7377" w:rsidRDefault="000F7377">
      <w:r xmlns:w="http://schemas.openxmlformats.org/wordprocessingml/2006/main">
        <w:t xml:space="preserve">1: Titam 1:7 Pāvils mums atgādina, ka mūsu dzīvei ir jābūt Tā Kunga bīskapa aicinājuma cienīgai.</w:t>
      </w:r>
    </w:p>
    <w:p w14:paraId="049EF575" w14:textId="77777777" w:rsidR="000F7377" w:rsidRDefault="000F7377"/>
    <w:p w14:paraId="613B39D5" w14:textId="77777777" w:rsidR="000F7377" w:rsidRDefault="000F7377">
      <w:r xmlns:w="http://schemas.openxmlformats.org/wordprocessingml/2006/main">
        <w:t xml:space="preserve">2: Mums jābūt nevainojamiem savās darbībās, pazemīgiem savā attieksmē un brīviem no alkatības un dusmām.</w:t>
      </w:r>
    </w:p>
    <w:p w14:paraId="3826804A" w14:textId="77777777" w:rsidR="000F7377" w:rsidRDefault="000F7377"/>
    <w:p w14:paraId="38145D8A" w14:textId="77777777" w:rsidR="000F7377" w:rsidRDefault="000F7377">
      <w:r xmlns:w="http://schemas.openxmlformats.org/wordprocessingml/2006/main">
        <w:t xml:space="preserve">1: Efeziešiem 4:1-3 - Tāpēc es, Tā Kunga ieslodzītais, lūdzu jūs dzīvot tā aicinājuma cienīgi, ar kuru jūs esat aicināti, ar visu pazemību un lēnprātību, ar pacietību, pacietot cits citu mīlestībā; Cenšas saglabāt Gara vienotību miera saitēs.</w:t>
      </w:r>
    </w:p>
    <w:p w14:paraId="00555BFE" w14:textId="77777777" w:rsidR="000F7377" w:rsidRDefault="000F7377"/>
    <w:p w14:paraId="65B6BF1E" w14:textId="77777777" w:rsidR="000F7377" w:rsidRDefault="000F7377">
      <w:r xmlns:w="http://schemas.openxmlformats.org/wordprocessingml/2006/main">
        <w:t xml:space="preserve">2: Jēkaba 3:17 - Bet gudrība, kas nāk no augšienes, vispirms ir tīra, pēc tam miermīlīga, maiga un viegli izturama, pilna žēlastības un labu augļu, bez objektīviem un bez liekulības.</w:t>
      </w:r>
    </w:p>
    <w:p w14:paraId="2ECEC34F" w14:textId="77777777" w:rsidR="000F7377" w:rsidRDefault="000F7377"/>
    <w:p w14:paraId="4D2774A8" w14:textId="77777777" w:rsidR="000F7377" w:rsidRDefault="000F7377">
      <w:r xmlns:w="http://schemas.openxmlformats.org/wordprocessingml/2006/main">
        <w:t xml:space="preserve">Titus 1:8 Bet viesmīlīgs, labus cilvēkus mīlošs, prātīgs, taisnīgs, svēts, mērens;</w:t>
      </w:r>
    </w:p>
    <w:p w14:paraId="7DB32B64" w14:textId="77777777" w:rsidR="000F7377" w:rsidRDefault="000F7377"/>
    <w:p w14:paraId="5D949DC7" w14:textId="77777777" w:rsidR="000F7377" w:rsidRDefault="000F7377">
      <w:r xmlns:w="http://schemas.openxmlformats.org/wordprocessingml/2006/main">
        <w:t xml:space="preserve">1: Mums visiem jācenšas būt viesmīlīgiem, labiem, prātīgiem, taisnīgiem, svētiem un mēreniem.</w:t>
      </w:r>
    </w:p>
    <w:p w14:paraId="2975BE46" w14:textId="77777777" w:rsidR="000F7377" w:rsidRDefault="000F7377"/>
    <w:p w14:paraId="25115B3F" w14:textId="77777777" w:rsidR="000F7377" w:rsidRDefault="000F7377">
      <w:r xmlns:w="http://schemas.openxmlformats.org/wordprocessingml/2006/main">
        <w:t xml:space="preserve">2: Mīlestība un laipnība ir galvenās īpašības, kas jāpiemīt katram kristietim.</w:t>
      </w:r>
    </w:p>
    <w:p w14:paraId="25E6553B" w14:textId="77777777" w:rsidR="000F7377" w:rsidRDefault="000F7377"/>
    <w:p w14:paraId="10608E01" w14:textId="77777777" w:rsidR="000F7377" w:rsidRDefault="000F7377">
      <w:r xmlns:w="http://schemas.openxmlformats.org/wordprocessingml/2006/main">
        <w:t xml:space="preserve">1: Filipiešiem 4:8-9 - Visbeidzot, brāļi, viss, kas ir patiess, kas ir godājams, kas ir taisnīgs, kas ir tīrs, kas jauks, kas ir slavējams, ja ir kas izcils, ja ir kas slavējams. , padomājiet par šīm lietām.</w:t>
      </w:r>
    </w:p>
    <w:p w14:paraId="63348079" w14:textId="77777777" w:rsidR="000F7377" w:rsidRDefault="000F7377"/>
    <w:p w14:paraId="70318010" w14:textId="77777777" w:rsidR="000F7377" w:rsidRDefault="000F7377">
      <w:r xmlns:w="http://schemas.openxmlformats.org/wordprocessingml/2006/main">
        <w:t xml:space="preserve">2: Jēkaba 1:19-20 - Ziniet to, mani mīļie brāļi: ikviens lai ir ātrs dzirdēt, lēns runāt, lēns dusmoties; jo cilvēku dusmas nenes Dieva taisnību.</w:t>
      </w:r>
    </w:p>
    <w:p w14:paraId="360AEB69" w14:textId="77777777" w:rsidR="000F7377" w:rsidRDefault="000F7377"/>
    <w:p w14:paraId="5BF5EFE3" w14:textId="77777777" w:rsidR="000F7377" w:rsidRDefault="000F7377">
      <w:r xmlns:w="http://schemas.openxmlformats.org/wordprocessingml/2006/main">
        <w:t xml:space="preserve">Titus 1:9 Turot uzticamo vārdu, kā viņš ir mācīts, lai viņš ar veselīgo mācību spētu </w:t>
      </w:r>
      <w:r xmlns:w="http://schemas.openxmlformats.org/wordprocessingml/2006/main">
        <w:lastRenderedPageBreak xmlns:w="http://schemas.openxmlformats.org/wordprocessingml/2006/main"/>
      </w:r>
      <w:r xmlns:w="http://schemas.openxmlformats.org/wordprocessingml/2006/main">
        <w:t xml:space="preserve">gan pamācīt, gan pārliecināt tos, kas ir pretrunā.</w:t>
      </w:r>
    </w:p>
    <w:p w14:paraId="0500C204" w14:textId="77777777" w:rsidR="000F7377" w:rsidRDefault="000F7377"/>
    <w:p w14:paraId="091FD22C" w14:textId="77777777" w:rsidR="000F7377" w:rsidRDefault="000F7377">
      <w:r xmlns:w="http://schemas.openxmlformats.org/wordprocessingml/2006/main">
        <w:t xml:space="preserve">Šajā fragmentā ir uzsvērts, ka jāturas pie uzticamā Dieva vārda, lai cilvēki varētu būt pārliecināti novērsties no grēka.</w:t>
      </w:r>
    </w:p>
    <w:p w14:paraId="24CE96BC" w14:textId="77777777" w:rsidR="000F7377" w:rsidRDefault="000F7377"/>
    <w:p w14:paraId="24797F58" w14:textId="77777777" w:rsidR="000F7377" w:rsidRDefault="000F7377">
      <w:r xmlns:w="http://schemas.openxmlformats.org/wordprocessingml/2006/main">
        <w:t xml:space="preserve">1. Vārda spēks: kā Bībeles patiesība var pārveidot dzīvi</w:t>
      </w:r>
    </w:p>
    <w:p w14:paraId="64170CA9" w14:textId="77777777" w:rsidR="000F7377" w:rsidRDefault="000F7377"/>
    <w:p w14:paraId="634DAA5A" w14:textId="77777777" w:rsidR="000F7377" w:rsidRDefault="000F7377">
      <w:r xmlns:w="http://schemas.openxmlformats.org/wordprocessingml/2006/main">
        <w:t xml:space="preserve">2. Viltus mācību noraidīšana: kā mūs vada Dieva Vārds</w:t>
      </w:r>
    </w:p>
    <w:p w14:paraId="358D1B4F" w14:textId="77777777" w:rsidR="000F7377" w:rsidRDefault="000F7377"/>
    <w:p w14:paraId="015D6CA9" w14:textId="77777777" w:rsidR="000F7377" w:rsidRDefault="000F7377">
      <w:r xmlns:w="http://schemas.openxmlformats.org/wordprocessingml/2006/main">
        <w:t xml:space="preserve">1. 2. Timotejam 3:16-17 — "Visi Raksti ir Dieva iedvesmoti un ir noderīgi mācīšanai, pārmetumiem, labošanai un audzināšanai taisnībā, lai Dieva kalps būtu pilnībā sagatavots katram labam darbam."</w:t>
      </w:r>
    </w:p>
    <w:p w14:paraId="781E4364" w14:textId="77777777" w:rsidR="000F7377" w:rsidRDefault="000F7377"/>
    <w:p w14:paraId="3C0C55C8" w14:textId="77777777" w:rsidR="000F7377" w:rsidRDefault="000F7377">
      <w:r xmlns:w="http://schemas.openxmlformats.org/wordprocessingml/2006/main">
        <w:t xml:space="preserve">2. Ebrejiem 4:12-13 – “Jo Dieva vārds ir dzīvs un darbojas. Asāks par jebkuru abpusgriezīgo zobenu, tas iekļūst pat dvēselē un garā, locītavās un smadzenēs; tā vērtē sirds domas un attieksmi. Nekas visā radībā nav apslēpts Dievam. Viss ir atklāts un atklāts tā acu priekšā, kuram mums ir jāatskaitās.</w:t>
      </w:r>
    </w:p>
    <w:p w14:paraId="4043A1D0" w14:textId="77777777" w:rsidR="000F7377" w:rsidRDefault="000F7377"/>
    <w:p w14:paraId="7DA37F53" w14:textId="77777777" w:rsidR="000F7377" w:rsidRDefault="000F7377">
      <w:r xmlns:w="http://schemas.openxmlformats.org/wordprocessingml/2006/main">
        <w:t xml:space="preserve">Titam 1:10 Jo ir daudz nevaldāmu un tukšu runātāju un maldinātāju, īpaši apgraizīto.</w:t>
      </w:r>
    </w:p>
    <w:p w14:paraId="0458A065" w14:textId="77777777" w:rsidR="000F7377" w:rsidRDefault="000F7377"/>
    <w:p w14:paraId="570E054D" w14:textId="77777777" w:rsidR="000F7377" w:rsidRDefault="000F7377">
      <w:r xmlns:w="http://schemas.openxmlformats.org/wordprocessingml/2006/main">
        <w:t xml:space="preserve">Ir daudz cilvēku, kuri ir nevaldāmi un velti runā, īpaši ebreju ticīgie.</w:t>
      </w:r>
    </w:p>
    <w:p w14:paraId="4FEE472B" w14:textId="77777777" w:rsidR="000F7377" w:rsidRDefault="000F7377"/>
    <w:p w14:paraId="032D218E" w14:textId="77777777" w:rsidR="000F7377" w:rsidRDefault="000F7377">
      <w:r xmlns:w="http://schemas.openxmlformats.org/wordprocessingml/2006/main">
        <w:t xml:space="preserve">1. Nepaklausīgas runas briesmas — izpētiet briesmas, ko rada nepaklausīgu vārdu runāšana, un nepieciešamību būt uzmanīgiem ar saviem vārdiem.</w:t>
      </w:r>
    </w:p>
    <w:p w14:paraId="756CEB65" w14:textId="77777777" w:rsidR="000F7377" w:rsidRDefault="000F7377"/>
    <w:p w14:paraId="6E8F8557" w14:textId="77777777" w:rsidR="000F7377" w:rsidRDefault="000F7377">
      <w:r xmlns:w="http://schemas.openxmlformats.org/wordprocessingml/2006/main">
        <w:t xml:space="preserve">2. Apgraizīšanas ticība – ebreju tautas ticības un tās nozīmes izpēte mūsu dzīvē.</w:t>
      </w:r>
    </w:p>
    <w:p w14:paraId="12FB50EC" w14:textId="77777777" w:rsidR="000F7377" w:rsidRDefault="000F7377"/>
    <w:p w14:paraId="4E5C1A0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Jēkaba 3:6 - "Un mēle ir uguns, netaisnības pasaule; tā ir mēle starp mūsu locekļiem, ka tā apgāna visu ķermeni un aizdedzina dabu, un tā tiek aizdedzināta. no elles."</w:t>
      </w:r>
    </w:p>
    <w:p w14:paraId="3E5EF2B4" w14:textId="77777777" w:rsidR="000F7377" w:rsidRDefault="000F7377"/>
    <w:p w14:paraId="5B91C8C4" w14:textId="77777777" w:rsidR="000F7377" w:rsidRDefault="000F7377">
      <w:r xmlns:w="http://schemas.openxmlformats.org/wordprocessingml/2006/main">
        <w:t xml:space="preserve">2.Salamana Pamācības 15:28 - "Taisnīgā sirds mācās atbildēt, bet ļauno mute izlej ļaunu."</w:t>
      </w:r>
    </w:p>
    <w:p w14:paraId="02CFFE31" w14:textId="77777777" w:rsidR="000F7377" w:rsidRDefault="000F7377"/>
    <w:p w14:paraId="0057625D" w14:textId="77777777" w:rsidR="000F7377" w:rsidRDefault="000F7377">
      <w:r xmlns:w="http://schemas.openxmlformats.org/wordprocessingml/2006/main">
        <w:t xml:space="preserve">Titam 1:11 Kuru mute ir jāaizver, kas sagrauj veselas mājas, netīras peļņas dēļ mācīdami to, ko nevajag.</w:t>
      </w:r>
    </w:p>
    <w:p w14:paraId="336544FB" w14:textId="77777777" w:rsidR="000F7377" w:rsidRDefault="000F7377"/>
    <w:p w14:paraId="4F142EB0" w14:textId="77777777" w:rsidR="000F7377" w:rsidRDefault="000F7377">
      <w:r xmlns:w="http://schemas.openxmlformats.org/wordprocessingml/2006/main">
        <w:t xml:space="preserve">Tie, kas māca viltus doktrīnu personīga labuma gūšanai, ir jāapklusina.</w:t>
      </w:r>
    </w:p>
    <w:p w14:paraId="544FF9E4" w14:textId="77777777" w:rsidR="000F7377" w:rsidRDefault="000F7377"/>
    <w:p w14:paraId="1B328582" w14:textId="77777777" w:rsidR="000F7377" w:rsidRDefault="000F7377">
      <w:r xmlns:w="http://schemas.openxmlformats.org/wordprocessingml/2006/main">
        <w:t xml:space="preserve">1. Viltus doktrīnas briesmas</w:t>
      </w:r>
    </w:p>
    <w:p w14:paraId="7C38925B" w14:textId="77777777" w:rsidR="000F7377" w:rsidRDefault="000F7377"/>
    <w:p w14:paraId="2153ADDD" w14:textId="77777777" w:rsidR="000F7377" w:rsidRDefault="000F7377">
      <w:r xmlns:w="http://schemas.openxmlformats.org/wordprocessingml/2006/main">
        <w:t xml:space="preserve">2. Alkatība un tās briesmas</w:t>
      </w:r>
    </w:p>
    <w:p w14:paraId="2241B40E" w14:textId="77777777" w:rsidR="000F7377" w:rsidRDefault="000F7377"/>
    <w:p w14:paraId="4DA53C7A" w14:textId="77777777" w:rsidR="000F7377" w:rsidRDefault="000F7377">
      <w:r xmlns:w="http://schemas.openxmlformats.org/wordprocessingml/2006/main">
        <w:t xml:space="preserve">1. Ecēhiēla 13:18-19 — Un saki: tā saka Dievs Tas Kungs; Bēdas sievietēm, kas šuj spilvenus visiem roku izgriezumiem un liek lakatus uz katra auguma galvas, lai medītu dvēseles! Vai jūs medīsit manas tautas dvēseles un izglābsit dzīvas dvēseles, kas nāk pie jums?</w:t>
      </w:r>
    </w:p>
    <w:p w14:paraId="570DE16C" w14:textId="77777777" w:rsidR="000F7377" w:rsidRDefault="000F7377"/>
    <w:p w14:paraId="4A8DC28D" w14:textId="77777777" w:rsidR="000F7377" w:rsidRDefault="000F7377">
      <w:r xmlns:w="http://schemas.openxmlformats.org/wordprocessingml/2006/main">
        <w:t xml:space="preserve">2. 1. Timotejam 6:3-5 - Ja kāds māca citādi un nepiekrīt veselīgiem vārdiem, pat mūsu Kunga Jēzus Kristus vārdiem, un mācībai, kas ir saskaņā ar dievbijību; Viņš ir lepns, neko nezinot, bet runā ar jautājumiem un vārdu strīdiem, no kuriem nāk skaudība, strīdi, aizskārumi, ļauni minējumi, sagrozītu prātu un patiesības trūcīgo cilvēku perversie strīdi, pieņemot, ka ieguvums ir dievbijība; no tādiem atturieties. sevi.</w:t>
      </w:r>
    </w:p>
    <w:p w14:paraId="3B6D7EA7" w14:textId="77777777" w:rsidR="000F7377" w:rsidRDefault="000F7377"/>
    <w:p w14:paraId="72A0A7EE" w14:textId="77777777" w:rsidR="000F7377" w:rsidRDefault="000F7377">
      <w:r xmlns:w="http://schemas.openxmlformats.org/wordprocessingml/2006/main">
        <w:t xml:space="preserve">Titam 1:12 Viens no viņiem, pat savs pravietis, sacīja: Krētieši vienmēr ir meli, ļauni zvēri, lēni vēderi.</w:t>
      </w:r>
    </w:p>
    <w:p w14:paraId="18573872" w14:textId="77777777" w:rsidR="000F7377" w:rsidRDefault="000F7377"/>
    <w:p w14:paraId="651D1EF1" w14:textId="77777777" w:rsidR="000F7377" w:rsidRDefault="000F7377">
      <w:r xmlns:w="http://schemas.openxmlformats.org/wordprocessingml/2006/main">
        <w:t xml:space="preserve">Viņu pašu pravietis paziņoja, ka kretieši ir meļi, ļauni zvēri un lēni vēderi.</w:t>
      </w:r>
    </w:p>
    <w:p w14:paraId="2938DFDD" w14:textId="77777777" w:rsidR="000F7377" w:rsidRDefault="000F7377"/>
    <w:p w14:paraId="05F0F2BC" w14:textId="77777777" w:rsidR="000F7377" w:rsidRDefault="000F7377">
      <w:r xmlns:w="http://schemas.openxmlformats.org/wordprocessingml/2006/main">
        <w:t xml:space="preserve">1. Maldināšanas briesmas</w:t>
      </w:r>
    </w:p>
    <w:p w14:paraId="079CDAC9" w14:textId="77777777" w:rsidR="000F7377" w:rsidRDefault="000F7377"/>
    <w:p w14:paraId="2782053F" w14:textId="77777777" w:rsidR="000F7377" w:rsidRDefault="000F7377">
      <w:r xmlns:w="http://schemas.openxmlformats.org/wordprocessingml/2006/main">
        <w:t xml:space="preserve">2. Laba rakstura spēks</w:t>
      </w:r>
    </w:p>
    <w:p w14:paraId="42100C84" w14:textId="77777777" w:rsidR="000F7377" w:rsidRDefault="000F7377"/>
    <w:p w14:paraId="7CBCFA7E" w14:textId="77777777" w:rsidR="000F7377" w:rsidRDefault="000F7377">
      <w:r xmlns:w="http://schemas.openxmlformats.org/wordprocessingml/2006/main">
        <w:t xml:space="preserve">1. Salamana Pamācības 10:9 — Kas staigā godīgi, tas staigā droši, bet, kas sagroza savus ceļus, tas kļūs zināms.</w:t>
      </w:r>
    </w:p>
    <w:p w14:paraId="78E2AC1B" w14:textId="77777777" w:rsidR="000F7377" w:rsidRDefault="000F7377"/>
    <w:p w14:paraId="2AF17D39" w14:textId="77777777" w:rsidR="000F7377" w:rsidRDefault="000F7377">
      <w:r xmlns:w="http://schemas.openxmlformats.org/wordprocessingml/2006/main">
        <w:t xml:space="preserve">2. Salamana Pamācības 11:3 — Taisnīgos viņus vadīs godīgums, bet neuzticīgo izvirtība viņus iznīcinās.</w:t>
      </w:r>
    </w:p>
    <w:p w14:paraId="0D5DBF77" w14:textId="77777777" w:rsidR="000F7377" w:rsidRDefault="000F7377"/>
    <w:p w14:paraId="6086DDD8" w14:textId="77777777" w:rsidR="000F7377" w:rsidRDefault="000F7377">
      <w:r xmlns:w="http://schemas.openxmlformats.org/wordprocessingml/2006/main">
        <w:t xml:space="preserve">Titam 1:13 Šī liecība ir patiesa. Tāpēc norāj viņus asi, lai tie būtu veseli ticībā;</w:t>
      </w:r>
    </w:p>
    <w:p w14:paraId="30F9885A" w14:textId="77777777" w:rsidR="000F7377" w:rsidRDefault="000F7377"/>
    <w:p w14:paraId="6FF0B936" w14:textId="77777777" w:rsidR="000F7377" w:rsidRDefault="000F7377">
      <w:r xmlns:w="http://schemas.openxmlformats.org/wordprocessingml/2006/main">
        <w:t xml:space="preserve">Pāvils liek Titam asi pārmācīt viltus skolotājus, lai tie paliktu stingri ticībā.</w:t>
      </w:r>
    </w:p>
    <w:p w14:paraId="00FE48A1" w14:textId="77777777" w:rsidR="000F7377" w:rsidRDefault="000F7377"/>
    <w:p w14:paraId="3634ED47" w14:textId="77777777" w:rsidR="000F7377" w:rsidRDefault="000F7377">
      <w:r xmlns:w="http://schemas.openxmlformats.org/wordprocessingml/2006/main">
        <w:t xml:space="preserve">1. Pārmetuma spēks: kā reaģēt uz viltus mācībām</w:t>
      </w:r>
    </w:p>
    <w:p w14:paraId="277F9DC1" w14:textId="77777777" w:rsidR="000F7377" w:rsidRDefault="000F7377"/>
    <w:p w14:paraId="65D3B5B3" w14:textId="77777777" w:rsidR="000F7377" w:rsidRDefault="000F7377">
      <w:r xmlns:w="http://schemas.openxmlformats.org/wordprocessingml/2006/main">
        <w:t xml:space="preserve">2. Stingrs ticībā: palikt apņēmīgam, saskaroties ar viltus skolotājiem</w:t>
      </w:r>
    </w:p>
    <w:p w14:paraId="05EE83E6" w14:textId="77777777" w:rsidR="000F7377" w:rsidRDefault="000F7377"/>
    <w:p w14:paraId="2A46C94D" w14:textId="77777777" w:rsidR="000F7377" w:rsidRDefault="000F7377">
      <w:r xmlns:w="http://schemas.openxmlformats.org/wordprocessingml/2006/main">
        <w:t xml:space="preserve">1. 2. Timotejam 4:2-5 — sludini vārdu; būt tūlītējam sezonā, ārpus sezonas; norāj, norāj, pamudina ar visu pacietību un mācībām.</w:t>
      </w:r>
    </w:p>
    <w:p w14:paraId="78A55208" w14:textId="77777777" w:rsidR="000F7377" w:rsidRDefault="000F7377"/>
    <w:p w14:paraId="7948EC8C" w14:textId="77777777" w:rsidR="000F7377" w:rsidRDefault="000F7377">
      <w:r xmlns:w="http://schemas.openxmlformats.org/wordprocessingml/2006/main">
        <w:t xml:space="preserve">2. Efeziešiem 4:14-15 - Lai mēs no šī brīža vairs nebūtu bērni, kas tiek mētāti šurpu turpu un vesti ar visiem mācības vējiem, cilvēku viltības un viltīgas viltības, ar kurām viņi slēpās, lai maldinātu.</w:t>
      </w:r>
    </w:p>
    <w:p w14:paraId="7DA7A992" w14:textId="77777777" w:rsidR="000F7377" w:rsidRDefault="000F7377"/>
    <w:p w14:paraId="242149D7" w14:textId="77777777" w:rsidR="000F7377" w:rsidRDefault="000F7377">
      <w:r xmlns:w="http://schemas.openxmlformats.org/wordprocessingml/2006/main">
        <w:t xml:space="preserve">Titus 1:14 Neņemot vērā jūdu pasakas un cilvēku baušļus, kas novēršas no patiesības.</w:t>
      </w:r>
    </w:p>
    <w:p w14:paraId="2C1A8410" w14:textId="77777777" w:rsidR="000F7377" w:rsidRDefault="000F7377"/>
    <w:p w14:paraId="1049342E" w14:textId="77777777" w:rsidR="000F7377" w:rsidRDefault="000F7377">
      <w:r xmlns:w="http://schemas.openxmlformats.org/wordprocessingml/2006/main">
        <w:t xml:space="preserve">Pāvils mudina Titu neņemt vērā viltus mācības un tā vietā koncentrēties uz patiesību.</w:t>
      </w:r>
    </w:p>
    <w:p w14:paraId="63637E6F" w14:textId="77777777" w:rsidR="000F7377" w:rsidRDefault="000F7377"/>
    <w:p w14:paraId="7AF64B3A" w14:textId="77777777" w:rsidR="000F7377" w:rsidRDefault="000F7377">
      <w:r xmlns:w="http://schemas.openxmlformats.org/wordprocessingml/2006/main">
        <w:t xml:space="preserve">1. Patiesības spēks: iemācīties atšķirt, kas ir īsts melu laikmetā</w:t>
      </w:r>
    </w:p>
    <w:p w14:paraId="55B0E748" w14:textId="77777777" w:rsidR="000F7377" w:rsidRDefault="000F7377"/>
    <w:p w14:paraId="7EA58EB1" w14:textId="77777777" w:rsidR="000F7377" w:rsidRDefault="000F7377">
      <w:r xmlns:w="http://schemas.openxmlformats.org/wordprocessingml/2006/main">
        <w:t xml:space="preserve">2. Novēršanās no pasakām: pārvarēt kārdinājumu sekot cilvēku baušļiem</w:t>
      </w:r>
    </w:p>
    <w:p w14:paraId="30601ED4" w14:textId="77777777" w:rsidR="000F7377" w:rsidRDefault="000F7377"/>
    <w:p w14:paraId="728B6EAC" w14:textId="77777777" w:rsidR="000F7377" w:rsidRDefault="000F7377">
      <w:r xmlns:w="http://schemas.openxmlformats.org/wordprocessingml/2006/main">
        <w:t xml:space="preserve">1. Salamana pamācības 3:5-7 — paļaujies uz To Kungu no visas sirds; un nepaļaujies uz savu prātu. Atzīsti viņu visos savos ceļos, un viņš vadīs tavus ceļus. Neesiet gudrs savās acīs: bīstieties To Kungu un izvairieties no ļauna.</w:t>
      </w:r>
    </w:p>
    <w:p w14:paraId="6A21BD82" w14:textId="77777777" w:rsidR="000F7377" w:rsidRDefault="000F7377"/>
    <w:p w14:paraId="2B701C57" w14:textId="77777777" w:rsidR="000F7377" w:rsidRDefault="000F7377">
      <w:r xmlns:w="http://schemas.openxmlformats.org/wordprocessingml/2006/main">
        <w:t xml:space="preserve">2. Kolosiešiem 2:8 - Sargieties, lai kāds jūs nesabojātu ar filozofiju un veltīgu viltu, pēc cilvēku tradīcijām, pēc pasaules pamatiem, nevis pēc Kristus.</w:t>
      </w:r>
    </w:p>
    <w:p w14:paraId="06FBEF9B" w14:textId="77777777" w:rsidR="000F7377" w:rsidRDefault="000F7377"/>
    <w:p w14:paraId="0A23B10E" w14:textId="77777777" w:rsidR="000F7377" w:rsidRDefault="000F7377">
      <w:r xmlns:w="http://schemas.openxmlformats.org/wordprocessingml/2006/main">
        <w:t xml:space="preserve">Titus 1:15 15 Tīriem viss ir tīrs, bet aptraipītajiem un neticīgajiem nekas nav tīrs. bet pat viņu prāts un sirdsapziņa ir aptraipīta.</w:t>
      </w:r>
    </w:p>
    <w:p w14:paraId="164C0BDA" w14:textId="77777777" w:rsidR="000F7377" w:rsidRDefault="000F7377"/>
    <w:p w14:paraId="7E6F72A6" w14:textId="77777777" w:rsidR="000F7377" w:rsidRDefault="000F7377">
      <w:r xmlns:w="http://schemas.openxmlformats.org/wordprocessingml/2006/main">
        <w:t xml:space="preserve">Tiem, kas ir tīri, viss ir tīrs, bet aptraipītajiem un neticīgajiem nekas nav tīrs; pat viņu prāts un sirdsapziņa ir aptraipīta.</w:t>
      </w:r>
    </w:p>
    <w:p w14:paraId="148E3CF3" w14:textId="77777777" w:rsidR="000F7377" w:rsidRDefault="000F7377"/>
    <w:p w14:paraId="2FC4E675" w14:textId="77777777" w:rsidR="000F7377" w:rsidRDefault="000F7377">
      <w:r xmlns:w="http://schemas.openxmlformats.org/wordprocessingml/2006/main">
        <w:t xml:space="preserve">1. Neļauj sevi aptraipīt, jo nekas nepaliks tīrs.</w:t>
      </w:r>
    </w:p>
    <w:p w14:paraId="2FC9E87A" w14:textId="77777777" w:rsidR="000F7377" w:rsidRDefault="000F7377"/>
    <w:p w14:paraId="6FE85F38" w14:textId="77777777" w:rsidR="000F7377" w:rsidRDefault="000F7377">
      <w:r xmlns:w="http://schemas.openxmlformats.org/wordprocessingml/2006/main">
        <w:t xml:space="preserve">2. Ir svarīgi saglabāt prāta un sirdsapziņas tīrību.</w:t>
      </w:r>
    </w:p>
    <w:p w14:paraId="4099CB73" w14:textId="77777777" w:rsidR="000F7377" w:rsidRDefault="000F7377"/>
    <w:p w14:paraId="671EC807" w14:textId="77777777" w:rsidR="000F7377" w:rsidRDefault="000F7377">
      <w:r xmlns:w="http://schemas.openxmlformats.org/wordprocessingml/2006/main">
        <w:t xml:space="preserve">1. Efeziešiem 4:17-32 — Novelciet veco un uzvelciet jauno.</w:t>
      </w:r>
    </w:p>
    <w:p w14:paraId="22EC98CD" w14:textId="77777777" w:rsidR="000F7377" w:rsidRDefault="000F7377"/>
    <w:p w14:paraId="69AEA54B" w14:textId="77777777" w:rsidR="000F7377" w:rsidRDefault="000F7377">
      <w:r xmlns:w="http://schemas.openxmlformats.org/wordprocessingml/2006/main">
        <w:t xml:space="preserve">2. Salamana pamācības 4:23 — Sargi savu sirdi, jo tā ir dzīvības avots.</w:t>
      </w:r>
    </w:p>
    <w:p w14:paraId="6C08309E" w14:textId="77777777" w:rsidR="000F7377" w:rsidRDefault="000F7377"/>
    <w:p w14:paraId="113E1FB4" w14:textId="77777777" w:rsidR="000F7377" w:rsidRDefault="000F7377">
      <w:r xmlns:w="http://schemas.openxmlformats.org/wordprocessingml/2006/main">
        <w:t xml:space="preserve">Titus 1:16 Viņi atzīst, ka pazīst Dievu; bet darbos tie Viņu noliedz, būdami riebīgi un nepaklausīgi, un katram labam darbam nepieklājīgi.</w:t>
      </w:r>
    </w:p>
    <w:p w14:paraId="1752EB13" w14:textId="77777777" w:rsidR="000F7377" w:rsidRDefault="000F7377"/>
    <w:p w14:paraId="6310F198" w14:textId="77777777" w:rsidR="000F7377" w:rsidRDefault="000F7377">
      <w:r xmlns:w="http://schemas.openxmlformats.org/wordprocessingml/2006/main">
        <w:t xml:space="preserve">Mūs nedrīkst maldināt tie, kas apgalvo, ka pazīst Dievu, bet gan Viņu noliedz ar saviem sliktajiem darbiem.</w:t>
      </w:r>
    </w:p>
    <w:p w14:paraId="1C114F2E" w14:textId="77777777" w:rsidR="000F7377" w:rsidRDefault="000F7377"/>
    <w:p w14:paraId="5F174DF5" w14:textId="77777777" w:rsidR="000F7377" w:rsidRDefault="000F7377">
      <w:r xmlns:w="http://schemas.openxmlformats.org/wordprocessingml/2006/main">
        <w:t xml:space="preserve">1: "Izdzīvot mūsu ticībā: aicinājums uz labiem darbiem."</w:t>
      </w:r>
    </w:p>
    <w:p w14:paraId="1C169D54" w14:textId="77777777" w:rsidR="000F7377" w:rsidRDefault="000F7377"/>
    <w:p w14:paraId="2A9E5384" w14:textId="77777777" w:rsidR="000F7377" w:rsidRDefault="000F7377">
      <w:r xmlns:w="http://schemas.openxmlformats.org/wordprocessingml/2006/main">
        <w:t xml:space="preserve">2: "Dzīvot ticīgi: darbības runā skaļāk nekā vārdi."</w:t>
      </w:r>
    </w:p>
    <w:p w14:paraId="16F6CB0B" w14:textId="77777777" w:rsidR="000F7377" w:rsidRDefault="000F7377"/>
    <w:p w14:paraId="14D8218B" w14:textId="77777777" w:rsidR="000F7377" w:rsidRDefault="000F7377">
      <w:r xmlns:w="http://schemas.openxmlformats.org/wordprocessingml/2006/main">
        <w:t xml:space="preserve">1: Jēkaba 2:14-17 "Kāds labums, mani brāļi un māsas, ja kāds apgalvo, ka viņam ir ticība, bet viņam nav nekādu darbu? Vai tāda ticība var viņu glābt? Pieņemsim, ka brālis vai māsa ir bez drēbēm un ikdienas pārtikas. kāds no jums viņiem saka: "Ejiet ar mieru, esiet silti un labi paēduši", bet neko nedara, lai apmierinātu viņu fiziskās vajadzības, kas no tā? miris."</w:t>
      </w:r>
    </w:p>
    <w:p w14:paraId="428B7BFB" w14:textId="77777777" w:rsidR="000F7377" w:rsidRDefault="000F7377"/>
    <w:p w14:paraId="7C2025A5" w14:textId="77777777" w:rsidR="000F7377" w:rsidRDefault="000F7377">
      <w:r xmlns:w="http://schemas.openxmlformats.org/wordprocessingml/2006/main">
        <w:t xml:space="preserve">2: Mateja 7:21-23 "Ne katrs, kas man saka: Kungs, Kungs, ieies Debesu valstībā, bet tikai tas, kas dara mana debesu Tēva gribu. Daudzi man sacīs. tanī dienā: "Kungs, Kungs, vai mēs Tavā vārdā nepravietojām un Tavā vārdā neizdzījām ļaunos garus un Tavā vārdā nedarījām daudzus brīnumus?" Tad es viņiem teikšu skaidri: "Es jūs nekad nepazinu. Prom no manis, jūs ļaundari!"</w:t>
      </w:r>
    </w:p>
    <w:p w14:paraId="7851267F" w14:textId="77777777" w:rsidR="000F7377" w:rsidRDefault="000F7377"/>
    <w:p w14:paraId="5A184445" w14:textId="77777777" w:rsidR="000F7377" w:rsidRDefault="000F7377">
      <w:r xmlns:w="http://schemas.openxmlformats.org/wordprocessingml/2006/main">
        <w:t xml:space="preserve">Titam 2 ir otrā nodaļa vēstulē, ko apustulis Pāvils rakstīja Titam, līdzstrādniekam un kalpošanas biedram. Šajā nodaļā Pāvils sniedz praktiskus norādījumus dažādām draudzes kopienas grupām, uzsverot dievbijīgu dzīvi un veselīgu mācību.</w:t>
      </w:r>
    </w:p>
    <w:p w14:paraId="6FFFE44E" w14:textId="77777777" w:rsidR="000F7377" w:rsidRDefault="000F7377"/>
    <w:p w14:paraId="46E66AFD" w14:textId="77777777" w:rsidR="000F7377" w:rsidRDefault="000F7377">
      <w:r xmlns:w="http://schemas.openxmlformats.org/wordprocessingml/2006/main">
        <w:t xml:space="preserve">1. rindkopa: Pāvils sniedz norādījumus Titam par dažādām vecuma grupām draudzē (Titam 2:1-10). Viņš mudina Titu mācīt pareizu doktrīnu, kas atbilst Jēzus Kristus evaņģēlijam. Konkrēti, viņš mudina vecākus vīriešus būt prātīgiem, cienīgiem, savaldīgiem un veseliem ticībā. Vecākām </w:t>
      </w:r>
      <w:r xmlns:w="http://schemas.openxmlformats.org/wordprocessingml/2006/main">
        <w:lastRenderedPageBreak xmlns:w="http://schemas.openxmlformats.org/wordprocessingml/2006/main"/>
      </w:r>
      <w:r xmlns:w="http://schemas.openxmlformats.org/wordprocessingml/2006/main">
        <w:t xml:space="preserve">sievietēm uzvedībā ir jābūt godbijīgām, nevis apmelotām vai daudz vīna vergām, bet gan labām skolotājām. Jaunāki vīrieši tiek mudināti būt savaldīgiem un izrādīt godīgumu savā uzvedībā. Vergiem ir dots norādījums būt padevīgiem un uzticīgiem kalpiem.</w:t>
      </w:r>
    </w:p>
    <w:p w14:paraId="10A3400F" w14:textId="77777777" w:rsidR="000F7377" w:rsidRDefault="000F7377"/>
    <w:p w14:paraId="61DD3240" w14:textId="77777777" w:rsidR="000F7377" w:rsidRDefault="000F7377">
      <w:r xmlns:w="http://schemas.openxmlformats.org/wordprocessingml/2006/main">
        <w:t xml:space="preserve">2. rindkopa: Pāvils izceļ Kristus pestīšanas darbu un tā ietekmi uz ticīgo dzīvi (Tit. 2:11-14). Viņš uzsver, ka ir parādījusies Dieva žēlastība, kas nes pestīšanu visiem cilvēkiem. Šī žēlastība māca ticīgos atteikties no bezdievības un pasaulīgām kaislībām, dzīvojot savaldīgi, taisni un dievbijīgi šajā laikmetā. Pāvils atgādina Titam, ka ticīgie ar nepacietību gaida svētīgo cerību – mūsu lielā Dieva un Pestītāja Jēzus Kristus atnākšanu, kurš sevi atdeva par mums, lai atpestītu mūs no visas nelikumības un šķīstītu sev ļaudis, kas dedzīgi dara labus darbus.</w:t>
      </w:r>
    </w:p>
    <w:p w14:paraId="7DDDA0EE" w14:textId="77777777" w:rsidR="000F7377" w:rsidRDefault="000F7377"/>
    <w:p w14:paraId="3A73C8F1" w14:textId="77777777" w:rsidR="000F7377" w:rsidRDefault="000F7377">
      <w:r xmlns:w="http://schemas.openxmlformats.org/wordprocessingml/2006/main">
        <w:t xml:space="preserve">3. rindkopa: Nodaļa beidzas ar konkrētiem norādījumiem par to, kā Titam šīs lietas jāmāca (Tītam 2:15). Pāvils liek Titam runāt šīs lietas ar autoritāti, lai neviens viņu neņemtu vērā. Viņš iesaka viņam neļaut nevienam noniecināt viņu viņa jaunības dēļ, bet gan rādīt priekšzīmi runā, uzvedībā, mīlestībā, uzticībā un tīrībā.</w:t>
      </w:r>
    </w:p>
    <w:p w14:paraId="06F09068" w14:textId="77777777" w:rsidR="000F7377" w:rsidRDefault="000F7377"/>
    <w:p w14:paraId="55E0AADD" w14:textId="77777777" w:rsidR="000F7377" w:rsidRDefault="000F7377">
      <w:r xmlns:w="http://schemas.openxmlformats.org/wordprocessingml/2006/main">
        <w:t xml:space="preserve">Kopsavilkumā,</w:t>
      </w:r>
    </w:p>
    <w:p w14:paraId="2707CC42" w14:textId="77777777" w:rsidR="000F7377" w:rsidRDefault="000F7377">
      <w:r xmlns:w="http://schemas.openxmlformats.org/wordprocessingml/2006/main">
        <w:t xml:space="preserve">Tita otrajā nodaļā ir sniegti praktiski norādījumi dažādām draudzes kopienas grupām, uzsverot dievbijīgu dzīvi un veselīgas doktrīnas.</w:t>
      </w:r>
    </w:p>
    <w:p w14:paraId="7133CFFF" w14:textId="77777777" w:rsidR="000F7377" w:rsidRDefault="000F7377">
      <w:r xmlns:w="http://schemas.openxmlformats.org/wordprocessingml/2006/main">
        <w:t xml:space="preserve">Pāvils pamāca Titam par vecāku vīriešu, vecāku sieviešu, jaunāku vīriešu un vergu uzvedību un uzvedību.</w:t>
      </w:r>
    </w:p>
    <w:p w14:paraId="6BBF6989" w14:textId="77777777" w:rsidR="000F7377" w:rsidRDefault="000F7377"/>
    <w:p w14:paraId="2940AF5F" w14:textId="77777777" w:rsidR="000F7377" w:rsidRDefault="000F7377">
      <w:r xmlns:w="http://schemas.openxmlformats.org/wordprocessingml/2006/main">
        <w:t xml:space="preserve">Viņš izceļ Kristus pestīšanas darbu un tā ietekmi uz ticīgo dzīvi, uzsverot nepieciešamību atteikties no bezdievības un dzīvot Kristus atgriešanās gaidās.</w:t>
      </w:r>
    </w:p>
    <w:p w14:paraId="31949A11" w14:textId="77777777" w:rsidR="000F7377" w:rsidRDefault="000F7377"/>
    <w:p w14:paraId="2CE74DC0" w14:textId="77777777" w:rsidR="000F7377" w:rsidRDefault="000F7377">
      <w:r xmlns:w="http://schemas.openxmlformats.org/wordprocessingml/2006/main">
        <w:t xml:space="preserve">Nodaļa noslēdzas ar pienākumu Titam mācīt šīs lietas ar autoritāti, rādot piemēru savā dzīvē. Šī nodaļa kalpo kā ceļvedis dievbijīgai dzīvei draudzes kopienā, izceļot Dieva žēlastības pārveidojošo spēku un mudinot ticīgos dzīvot saskaņā ar veselīgo doktrīnu.</w:t>
      </w:r>
    </w:p>
    <w:p w14:paraId="409E94D8" w14:textId="77777777" w:rsidR="000F7377" w:rsidRDefault="000F7377"/>
    <w:p w14:paraId="1EC0F0FF" w14:textId="77777777" w:rsidR="000F7377" w:rsidRDefault="000F7377"/>
    <w:p w14:paraId="6AEA27E6" w14:textId="77777777" w:rsidR="000F7377" w:rsidRDefault="000F7377">
      <w:r xmlns:w="http://schemas.openxmlformats.org/wordprocessingml/2006/main">
        <w:t xml:space="preserve">Titam 2:1 Bet tu runā to, kas kļūst par veselīgu mācību.</w:t>
      </w:r>
    </w:p>
    <w:p w14:paraId="34098469" w14:textId="77777777" w:rsidR="000F7377" w:rsidRDefault="000F7377"/>
    <w:p w14:paraId="6C2992AC" w14:textId="77777777" w:rsidR="000F7377" w:rsidRDefault="000F7377">
      <w:r xmlns:w="http://schemas.openxmlformats.org/wordprocessingml/2006/main">
        <w:t xml:space="preserve">1: Runā patiesību, kas atbilst Dieva Vārdam.</w:t>
      </w:r>
    </w:p>
    <w:p w14:paraId="11ECCB38" w14:textId="77777777" w:rsidR="000F7377" w:rsidRDefault="000F7377"/>
    <w:p w14:paraId="443CEB33" w14:textId="77777777" w:rsidR="000F7377" w:rsidRDefault="000F7377">
      <w:r xmlns:w="http://schemas.openxmlformats.org/wordprocessingml/2006/main">
        <w:t xml:space="preserve">2: uzticīgi un precīzi dalieties Dieva Vārdā.</w:t>
      </w:r>
    </w:p>
    <w:p w14:paraId="7017E4C8" w14:textId="77777777" w:rsidR="000F7377" w:rsidRDefault="000F7377"/>
    <w:p w14:paraId="5FB0C404" w14:textId="77777777" w:rsidR="000F7377" w:rsidRDefault="000F7377">
      <w:r xmlns:w="http://schemas.openxmlformats.org/wordprocessingml/2006/main">
        <w:t xml:space="preserve">1: Salamana Pamācības 23:23-24 "Pērciet patiesību un nepārdodiet to; pērciet gudrību, pamācību un izpratni."</w:t>
      </w:r>
    </w:p>
    <w:p w14:paraId="1B5CB4EF" w14:textId="77777777" w:rsidR="000F7377" w:rsidRDefault="000F7377"/>
    <w:p w14:paraId="4E95E261" w14:textId="77777777" w:rsidR="000F7377" w:rsidRDefault="000F7377">
      <w:r xmlns:w="http://schemas.openxmlformats.org/wordprocessingml/2006/main">
        <w:t xml:space="preserve">2:2 Timotejam 4:2 “Sludini vārdu; esi gatavs sezonā un ārpus sezonas; norāj, norāj un mudina ar pilnīgu pacietību un mācīšanu.”</w:t>
      </w:r>
    </w:p>
    <w:p w14:paraId="671A8DDC" w14:textId="77777777" w:rsidR="000F7377" w:rsidRDefault="000F7377"/>
    <w:p w14:paraId="00C11CF9" w14:textId="77777777" w:rsidR="000F7377" w:rsidRDefault="000F7377">
      <w:r xmlns:w="http://schemas.openxmlformats.org/wordprocessingml/2006/main">
        <w:t xml:space="preserve">Titus 2:2 Lai vecie vīri būtu prātīgi, nopietnāki, savaldīgi, veseli ticībā, mīlestībā un pacietībā.</w:t>
      </w:r>
    </w:p>
    <w:p w14:paraId="0B812D17" w14:textId="77777777" w:rsidR="000F7377" w:rsidRDefault="000F7377"/>
    <w:p w14:paraId="75AB7A69" w14:textId="77777777" w:rsidR="000F7377" w:rsidRDefault="000F7377">
      <w:r xmlns:w="http://schemas.openxmlformats.org/wordprocessingml/2006/main">
        <w:t xml:space="preserve">Vecākiem vīriešiem jādzīvo prātīgi, nopietnībā, mērenībā, uzticībā, žēlsirdībā un pacietībā.</w:t>
      </w:r>
    </w:p>
    <w:p w14:paraId="4E83F62F" w14:textId="77777777" w:rsidR="000F7377" w:rsidRDefault="000F7377"/>
    <w:p w14:paraId="378837D3" w14:textId="77777777" w:rsidR="000F7377" w:rsidRDefault="000F7377">
      <w:r xmlns:w="http://schemas.openxmlformats.org/wordprocessingml/2006/main">
        <w:t xml:space="preserve">1. Pacietības tikums: miera atrašana dzīves vētrā</w:t>
      </w:r>
    </w:p>
    <w:p w14:paraId="7FD26FD1" w14:textId="77777777" w:rsidR="000F7377" w:rsidRDefault="000F7377"/>
    <w:p w14:paraId="4718A0C8" w14:textId="77777777" w:rsidR="000F7377" w:rsidRDefault="000F7377">
      <w:r xmlns:w="http://schemas.openxmlformats.org/wordprocessingml/2006/main">
        <w:t xml:space="preserve">2. Vecuma gudrība: kā dzīvot godīgu dzīvi</w:t>
      </w:r>
    </w:p>
    <w:p w14:paraId="16DCFC3D" w14:textId="77777777" w:rsidR="000F7377" w:rsidRDefault="000F7377"/>
    <w:p w14:paraId="36C572FF" w14:textId="77777777" w:rsidR="000F7377" w:rsidRDefault="000F7377">
      <w:r xmlns:w="http://schemas.openxmlformats.org/wordprocessingml/2006/main">
        <w:t xml:space="preserve">1. Galatiešiem 5:22-23 – Bet Gara auglis ir mīlestība, prieks, miers, pacietība, laipnība, labestība, uzticība, lēnprātība, savaldība; pret tādām lietām nav likuma.</w:t>
      </w:r>
    </w:p>
    <w:p w14:paraId="4FD97B60" w14:textId="77777777" w:rsidR="000F7377" w:rsidRDefault="000F7377"/>
    <w:p w14:paraId="655EEA70" w14:textId="77777777" w:rsidR="000F7377" w:rsidRDefault="000F7377">
      <w:r xmlns:w="http://schemas.openxmlformats.org/wordprocessingml/2006/main">
        <w:t xml:space="preserve">2. Jēkaba 1:2-4 – Mani brāļi, uzskatiet to par prieku, kad jūs saskaraties ar dažāda veida pārbaudījumiem, jo jūs zināt, ka jūsu ticības pārbaude rada nelokāmību. Un ļaujiet nelokāmībai pilnībā iedarboties, lai jūs būtu nevainojami un pilnīgi, un jums nekā netrūktu.</w:t>
      </w:r>
    </w:p>
    <w:p w14:paraId="0554BF5B" w14:textId="77777777" w:rsidR="000F7377" w:rsidRDefault="000F7377"/>
    <w:p w14:paraId="1F3DB26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Titus 2:3 Tāpat arī vecas sievietes, lai viņas izturētos tā, kā pienākas svētumam, nevis viltus apsūdzētājas, negaršot vīna, labas mācītājas;</w:t>
      </w:r>
    </w:p>
    <w:p w14:paraId="1CF27ABB" w14:textId="77777777" w:rsidR="000F7377" w:rsidRDefault="000F7377"/>
    <w:p w14:paraId="1D5B12D4" w14:textId="77777777" w:rsidR="000F7377" w:rsidRDefault="000F7377">
      <w:r xmlns:w="http://schemas.openxmlformats.org/wordprocessingml/2006/main">
        <w:t xml:space="preserve">Vecākām sievietēm savā uzvedībā jābūt svētām, jāizvairās no nepatiesām apsūdzībām un dzēruma un jāmāca labas lietas.</w:t>
      </w:r>
    </w:p>
    <w:p w14:paraId="49EE2003" w14:textId="77777777" w:rsidR="000F7377" w:rsidRDefault="000F7377"/>
    <w:p w14:paraId="4F4EFA7E" w14:textId="77777777" w:rsidR="000F7377" w:rsidRDefault="000F7377">
      <w:r xmlns:w="http://schemas.openxmlformats.org/wordprocessingml/2006/main">
        <w:t xml:space="preserve">1. Vecāku sieviešu svēta dzīve</w:t>
      </w:r>
    </w:p>
    <w:p w14:paraId="23EC80BA" w14:textId="77777777" w:rsidR="000F7377" w:rsidRDefault="000F7377"/>
    <w:p w14:paraId="431327F4" w14:textId="77777777" w:rsidR="000F7377" w:rsidRDefault="000F7377">
      <w:r xmlns:w="http://schemas.openxmlformats.org/wordprocessingml/2006/main">
        <w:t xml:space="preserve">2. Labu lietu mācīšana un izvairīšanās no sliktā</w:t>
      </w:r>
    </w:p>
    <w:p w14:paraId="50F080F3" w14:textId="77777777" w:rsidR="000F7377" w:rsidRDefault="000F7377"/>
    <w:p w14:paraId="358FC4CB" w14:textId="77777777" w:rsidR="000F7377" w:rsidRDefault="000F7377">
      <w:r xmlns:w="http://schemas.openxmlformats.org/wordprocessingml/2006/main">
        <w:t xml:space="preserve">1. Efeziešiem 4:17-32 — staigāšana aicinājuma cienīgā veidā</w:t>
      </w:r>
    </w:p>
    <w:p w14:paraId="677D6367" w14:textId="77777777" w:rsidR="000F7377" w:rsidRDefault="000F7377"/>
    <w:p w14:paraId="505B6772" w14:textId="77777777" w:rsidR="000F7377" w:rsidRDefault="000F7377">
      <w:r xmlns:w="http://schemas.openxmlformats.org/wordprocessingml/2006/main">
        <w:t xml:space="preserve">2. Salamana Pamācības 20:1 — Vīna un stiprā dzēriena spēks</w:t>
      </w:r>
    </w:p>
    <w:p w14:paraId="5D9C5202" w14:textId="77777777" w:rsidR="000F7377" w:rsidRDefault="000F7377"/>
    <w:p w14:paraId="51030F83" w14:textId="77777777" w:rsidR="000F7377" w:rsidRDefault="000F7377">
      <w:r xmlns:w="http://schemas.openxmlformats.org/wordprocessingml/2006/main">
        <w:t xml:space="preserve">Titam 2:4 Lai viņi mācītu jaunās sievietes būt prātīgām, mīlēt savus vīrus un mīlēt savus bērnus,</w:t>
      </w:r>
    </w:p>
    <w:p w14:paraId="7D76E6EF" w14:textId="77777777" w:rsidR="000F7377" w:rsidRDefault="000F7377"/>
    <w:p w14:paraId="55865090" w14:textId="77777777" w:rsidR="000F7377" w:rsidRDefault="000F7377">
      <w:r xmlns:w="http://schemas.openxmlformats.org/wordprocessingml/2006/main">
        <w:t xml:space="preserve">Šī rakstvieta mudina mūs mācīt jaunām sievietēm būt savaldīgām, mīlēt savus vīrus un savus bērnus.</w:t>
      </w:r>
    </w:p>
    <w:p w14:paraId="1CCD9A54" w14:textId="77777777" w:rsidR="000F7377" w:rsidRDefault="000F7377"/>
    <w:p w14:paraId="16A63F37" w14:textId="77777777" w:rsidR="000F7377" w:rsidRDefault="000F7377">
      <w:r xmlns:w="http://schemas.openxmlformats.org/wordprocessingml/2006/main">
        <w:t xml:space="preserve">1. "Dzīve mīlestībā: rūpes par mūsu ģimenēm"</w:t>
      </w:r>
    </w:p>
    <w:p w14:paraId="02D3EB63" w14:textId="77777777" w:rsidR="000F7377" w:rsidRDefault="000F7377"/>
    <w:p w14:paraId="16F9F69B" w14:textId="77777777" w:rsidR="000F7377" w:rsidRDefault="000F7377">
      <w:r xmlns:w="http://schemas.openxmlformats.org/wordprocessingml/2006/main">
        <w:t xml:space="preserve">2. "Paškontroles spēks: svētība ikvienam"</w:t>
      </w:r>
    </w:p>
    <w:p w14:paraId="0E765049" w14:textId="77777777" w:rsidR="000F7377" w:rsidRDefault="000F7377"/>
    <w:p w14:paraId="6BF2BEEF" w14:textId="77777777" w:rsidR="000F7377" w:rsidRDefault="000F7377">
      <w:r xmlns:w="http://schemas.openxmlformats.org/wordprocessingml/2006/main">
        <w:t xml:space="preserve">1. Efeziešiem 5:21-33 – pakļaujieties viens otram aiz bijības pret Kristu</w:t>
      </w:r>
    </w:p>
    <w:p w14:paraId="5A93BC6D" w14:textId="77777777" w:rsidR="000F7377" w:rsidRDefault="000F7377"/>
    <w:p w14:paraId="70B0871F" w14:textId="77777777" w:rsidR="000F7377" w:rsidRDefault="000F7377">
      <w:r xmlns:w="http://schemas.openxmlformats.org/wordprocessingml/2006/main">
        <w:t xml:space="preserve">2. Salamana pamācības 31:10-31 — ideālās sievas īpašības un uzvedība</w:t>
      </w:r>
    </w:p>
    <w:p w14:paraId="3F3CB52F" w14:textId="77777777" w:rsidR="000F7377" w:rsidRDefault="000F7377"/>
    <w:p w14:paraId="16FFAEE8" w14:textId="77777777" w:rsidR="000F7377" w:rsidRDefault="000F7377">
      <w:r xmlns:w="http://schemas.openxmlformats.org/wordprocessingml/2006/main">
        <w:t xml:space="preserve">Titus 2:5 Lai būtu gudri, šķīsti, mājas sargātāji, labi, paklausīgi saviem vīriem, lai Dieva vārds netiktu zaimots.</w:t>
      </w:r>
    </w:p>
    <w:p w14:paraId="69E5C429" w14:textId="77777777" w:rsidR="000F7377" w:rsidRDefault="000F7377"/>
    <w:p w14:paraId="2EA3367B" w14:textId="77777777" w:rsidR="000F7377" w:rsidRDefault="000F7377">
      <w:r xmlns:w="http://schemas.openxmlformats.org/wordprocessingml/2006/main">
        <w:t xml:space="preserve">Rakstā uzsvērts, cik svarīgi, lai sievietes būtu apdomīgām, šķīstām, sargātām mājās, labām un paklausīgām saviem vīriem, lai Dieva vārds netiktu zaimots.</w:t>
      </w:r>
    </w:p>
    <w:p w14:paraId="466DE181" w14:textId="77777777" w:rsidR="000F7377" w:rsidRDefault="000F7377"/>
    <w:p w14:paraId="0070DD05" w14:textId="77777777" w:rsidR="000F7377" w:rsidRDefault="000F7377">
      <w:r xmlns:w="http://schemas.openxmlformats.org/wordprocessingml/2006/main">
        <w:t xml:space="preserve">1. Sievietes: dzīvot saskaņā ar Dieva Vārdu</w:t>
      </w:r>
    </w:p>
    <w:p w14:paraId="04DBC36A" w14:textId="77777777" w:rsidR="000F7377" w:rsidRDefault="000F7377"/>
    <w:p w14:paraId="7DE46EA1" w14:textId="77777777" w:rsidR="000F7377" w:rsidRDefault="000F7377">
      <w:r xmlns:w="http://schemas.openxmlformats.org/wordprocessingml/2006/main">
        <w:t xml:space="preserve">2. Dievbijīgas sievietes spēks</w:t>
      </w:r>
    </w:p>
    <w:p w14:paraId="3F7519DF" w14:textId="77777777" w:rsidR="000F7377" w:rsidRDefault="000F7377"/>
    <w:p w14:paraId="0A6E5283" w14:textId="77777777" w:rsidR="000F7377" w:rsidRDefault="000F7377">
      <w:r xmlns:w="http://schemas.openxmlformats.org/wordprocessingml/2006/main">
        <w:t xml:space="preserve">1. Salamana Pamācības 31:10-31</w:t>
      </w:r>
    </w:p>
    <w:p w14:paraId="45601E8B" w14:textId="77777777" w:rsidR="000F7377" w:rsidRDefault="000F7377"/>
    <w:p w14:paraId="138081C2" w14:textId="77777777" w:rsidR="000F7377" w:rsidRDefault="000F7377">
      <w:r xmlns:w="http://schemas.openxmlformats.org/wordprocessingml/2006/main">
        <w:t xml:space="preserve">2. 1. Pētera 3:1-7</w:t>
      </w:r>
    </w:p>
    <w:p w14:paraId="43FE98FD" w14:textId="77777777" w:rsidR="000F7377" w:rsidRDefault="000F7377"/>
    <w:p w14:paraId="193FED84" w14:textId="77777777" w:rsidR="000F7377" w:rsidRDefault="000F7377">
      <w:r xmlns:w="http://schemas.openxmlformats.org/wordprocessingml/2006/main">
        <w:t xml:space="preserve">Titam 2:6 Tāpat jaunekļi mudina būt prātīgiem.</w:t>
      </w:r>
    </w:p>
    <w:p w14:paraId="44879EFE" w14:textId="77777777" w:rsidR="000F7377" w:rsidRDefault="000F7377"/>
    <w:p w14:paraId="21EB5F66" w14:textId="77777777" w:rsidR="000F7377" w:rsidRDefault="000F7377">
      <w:r xmlns:w="http://schemas.openxmlformats.org/wordprocessingml/2006/main">
        <w:t xml:space="preserve">Rakstu vieta mudina jaunus vīriešus saglabāt prātīgu un saprātīgu attieksmi.</w:t>
      </w:r>
    </w:p>
    <w:p w14:paraId="5DB79FD3" w14:textId="77777777" w:rsidR="000F7377" w:rsidRDefault="000F7377"/>
    <w:p w14:paraId="687B3E56" w14:textId="77777777" w:rsidR="000F7377" w:rsidRDefault="000F7377">
      <w:r xmlns:w="http://schemas.openxmlformats.org/wordprocessingml/2006/main">
        <w:t xml:space="preserve">1. Dzīvot gudru dzīvi: prātīgas domāšanas vērtība</w:t>
      </w:r>
    </w:p>
    <w:p w14:paraId="5B135D88" w14:textId="77777777" w:rsidR="000F7377" w:rsidRDefault="000F7377"/>
    <w:p w14:paraId="10F800A7" w14:textId="77777777" w:rsidR="000F7377" w:rsidRDefault="000F7377">
      <w:r xmlns:w="http://schemas.openxmlformats.org/wordprocessingml/2006/main">
        <w:t xml:space="preserve">2. Taisns prāts: garīgā atturība jauniem vīriešiem</w:t>
      </w:r>
    </w:p>
    <w:p w14:paraId="153DBCC5" w14:textId="77777777" w:rsidR="000F7377" w:rsidRDefault="000F7377"/>
    <w:p w14:paraId="7C7F8A95" w14:textId="77777777" w:rsidR="000F7377" w:rsidRDefault="000F7377">
      <w:r xmlns:w="http://schemas.openxmlformats.org/wordprocessingml/2006/main">
        <w:t xml:space="preserve">1. Salamana pamācības 23:19-20 — “Klausi, mans dēls, esi gudrs un vadi savu sirdi ceļā. Neesi starp vīna dzērājiem; starp nemierīgiem miesas ēdājiem: Jo dzērājs un rijējs nonāks nabadzībā, un miegainība apģērbs cilvēku ar lupatām.</w:t>
      </w:r>
    </w:p>
    <w:p w14:paraId="43F47F19" w14:textId="77777777" w:rsidR="000F7377" w:rsidRDefault="000F7377"/>
    <w:p w14:paraId="15BCBD6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2.Salamana Pamācības 3:21-22 - "Mans dēls, lai tie neatkāpjas no tavām acīm, saglabā gudru gudrību un apdomību, lai tie būtu dzīvība tavai dvēselei un žēlastība tavam kaklam."</w:t>
      </w:r>
    </w:p>
    <w:p w14:paraId="04BB9BD3" w14:textId="77777777" w:rsidR="000F7377" w:rsidRDefault="000F7377"/>
    <w:p w14:paraId="2C559AFC" w14:textId="77777777" w:rsidR="000F7377" w:rsidRDefault="000F7377">
      <w:r xmlns:w="http://schemas.openxmlformats.org/wordprocessingml/2006/main">
        <w:t xml:space="preserve">Titam 2:7 Visās lietās rādot labu darbu paraugu, mācībā rādot nevainojamību, smagumu, sirsnību,</w:t>
      </w:r>
    </w:p>
    <w:p w14:paraId="6B278B43" w14:textId="77777777" w:rsidR="000F7377" w:rsidRDefault="000F7377"/>
    <w:p w14:paraId="671681BF" w14:textId="77777777" w:rsidR="000F7377" w:rsidRDefault="000F7377">
      <w:r xmlns:w="http://schemas.openxmlformats.org/wordprocessingml/2006/main">
        <w:t xml:space="preserve">Šī rakstvieta mudina ticīgos demonstrēt labus darbus un atbalstīt labo doktrīnu.</w:t>
      </w:r>
    </w:p>
    <w:p w14:paraId="657C78B1" w14:textId="77777777" w:rsidR="000F7377" w:rsidRDefault="000F7377"/>
    <w:p w14:paraId="732F0540" w14:textId="77777777" w:rsidR="000F7377" w:rsidRDefault="000F7377">
      <w:r xmlns:w="http://schemas.openxmlformats.org/wordprocessingml/2006/main">
        <w:t xml:space="preserve">1: Labu darbu dzīve — Titam 2:7</w:t>
      </w:r>
    </w:p>
    <w:p w14:paraId="6DE9581E" w14:textId="77777777" w:rsidR="000F7377" w:rsidRDefault="000F7377"/>
    <w:p w14:paraId="2BE65815" w14:textId="77777777" w:rsidR="000F7377" w:rsidRDefault="000F7377">
      <w:r xmlns:w="http://schemas.openxmlformats.org/wordprocessingml/2006/main">
        <w:t xml:space="preserve">2: veselīgas doktrīnas atbalstīšana — Titam 2:7</w:t>
      </w:r>
    </w:p>
    <w:p w14:paraId="3ECDE7BC" w14:textId="77777777" w:rsidR="000F7377" w:rsidRDefault="000F7377"/>
    <w:p w14:paraId="7C3FE36C" w14:textId="77777777" w:rsidR="000F7377" w:rsidRDefault="000F7377">
      <w:r xmlns:w="http://schemas.openxmlformats.org/wordprocessingml/2006/main">
        <w:t xml:space="preserve">1: Efeziešiem 2:10 - Jo mēs esam Viņa darbs, radīti Kristū Jēzū labiem darbiem, kurus Dievs jau iepriekš sagatavojis, lai mēs tajos dzīvotu.</w:t>
      </w:r>
    </w:p>
    <w:p w14:paraId="3A04950E" w14:textId="77777777" w:rsidR="000F7377" w:rsidRDefault="000F7377"/>
    <w:p w14:paraId="5CD70670" w14:textId="77777777" w:rsidR="000F7377" w:rsidRDefault="000F7377">
      <w:r xmlns:w="http://schemas.openxmlformats.org/wordprocessingml/2006/main">
        <w:t xml:space="preserve">2:2 Timotejam 3:16-17 - Visi Raksti ir Dieva iedvesmoti un ir noderīgi mācībai, pārmācīšanai, labošanai, audzināšanai taisnībā, lai Dieva cilvēks būtu pilnīgs, sagatavots visam labam. strādāt.</w:t>
      </w:r>
    </w:p>
    <w:p w14:paraId="401ED40C" w14:textId="77777777" w:rsidR="000F7377" w:rsidRDefault="000F7377"/>
    <w:p w14:paraId="79B9B6A2" w14:textId="77777777" w:rsidR="000F7377" w:rsidRDefault="000F7377">
      <w:r xmlns:w="http://schemas.openxmlformats.org/wordprocessingml/2006/main">
        <w:t xml:space="preserve">Titus 2:8 Skaļa runa, ko nevar nosodīt; lai tas, kas ir pretējā pusē, paliktu kauns, jo viņam nav nekā ļauna ko teikt par jums.</w:t>
      </w:r>
    </w:p>
    <w:p w14:paraId="64A062BB" w14:textId="77777777" w:rsidR="000F7377" w:rsidRDefault="000F7377"/>
    <w:p w14:paraId="77F87FC4" w14:textId="77777777" w:rsidR="000F7377" w:rsidRDefault="000F7377">
      <w:r xmlns:w="http://schemas.openxmlformats.org/wordprocessingml/2006/main">
        <w:t xml:space="preserve">Cik svarīgi ir runāt tādus vārdus, kas nav nosodāmi un kas neradīs kaunu tiem, kas mums pretojas.</w:t>
      </w:r>
    </w:p>
    <w:p w14:paraId="134A6842" w14:textId="77777777" w:rsidR="000F7377" w:rsidRDefault="000F7377"/>
    <w:p w14:paraId="288E6EBD" w14:textId="77777777" w:rsidR="000F7377" w:rsidRDefault="000F7377">
      <w:r xmlns:w="http://schemas.openxmlformats.org/wordprocessingml/2006/main">
        <w:t xml:space="preserve">1: Mūsu vārdu spēks — kā mūsu vārdus var izmantot labā vai kaitēt.</w:t>
      </w:r>
    </w:p>
    <w:p w14:paraId="7B3B1C6D" w14:textId="77777777" w:rsidR="000F7377" w:rsidRDefault="000F7377"/>
    <w:p w14:paraId="25BE84A6" w14:textId="77777777" w:rsidR="000F7377" w:rsidRDefault="000F7377">
      <w:r xmlns:w="http://schemas.openxmlformats.org/wordprocessingml/2006/main">
        <w:t xml:space="preserve">2. Atbildība par mūsu vārdiem — mūsu pienākums ir lietot vārdus, kas </w:t>
      </w:r>
      <w:r xmlns:w="http://schemas.openxmlformats.org/wordprocessingml/2006/main">
        <w:lastRenderedPageBreak xmlns:w="http://schemas.openxmlformats.org/wordprocessingml/2006/main"/>
      </w:r>
      <w:r xmlns:w="http://schemas.openxmlformats.org/wordprocessingml/2006/main">
        <w:t xml:space="preserve">mūs slikti atspoguļos un neradīs kaunu tiem, kas pretojas mums.</w:t>
      </w:r>
    </w:p>
    <w:p w14:paraId="18F3A24F" w14:textId="77777777" w:rsidR="000F7377" w:rsidRDefault="000F7377"/>
    <w:p w14:paraId="55A6678C" w14:textId="77777777" w:rsidR="000F7377" w:rsidRDefault="000F7377">
      <w:r xmlns:w="http://schemas.openxmlformats.org/wordprocessingml/2006/main">
        <w:t xml:space="preserve">1: Jēkaba 3:2-10 — Mēles spēks un tā nozīme mūsu dzīvē.</w:t>
      </w:r>
    </w:p>
    <w:p w14:paraId="6BDF3E33" w14:textId="77777777" w:rsidR="000F7377" w:rsidRDefault="000F7377"/>
    <w:p w14:paraId="6E620A49" w14:textId="77777777" w:rsidR="000F7377" w:rsidRDefault="000F7377">
      <w:r xmlns:w="http://schemas.openxmlformats.org/wordprocessingml/2006/main">
        <w:t xml:space="preserve">2: Salamana Pamācības 12:18 — Vārdu spēks atnest dzīvību vai nāvi.</w:t>
      </w:r>
    </w:p>
    <w:p w14:paraId="423171C1" w14:textId="77777777" w:rsidR="000F7377" w:rsidRDefault="000F7377"/>
    <w:p w14:paraId="7DE5CDDB" w14:textId="77777777" w:rsidR="000F7377" w:rsidRDefault="000F7377">
      <w:r xmlns:w="http://schemas.openxmlformats.org/wordprocessingml/2006/main">
        <w:t xml:space="preserve">Titus 2:9 Mudiniet kalpus būt paklausīgiem saviem kungiem un visās lietās viņiem patīkami; vairs neatbild;</w:t>
      </w:r>
    </w:p>
    <w:p w14:paraId="7417351B" w14:textId="77777777" w:rsidR="000F7377" w:rsidRDefault="000F7377"/>
    <w:p w14:paraId="395D320A" w14:textId="77777777" w:rsidR="000F7377" w:rsidRDefault="000F7377">
      <w:r xmlns:w="http://schemas.openxmlformats.org/wordprocessingml/2006/main">
        <w:t xml:space="preserve">Šī rakstvieta mudina kalpus būt paklausīgiem un būt saviem kungiem patīkamiem visās lietās, neatbildot.</w:t>
      </w:r>
    </w:p>
    <w:p w14:paraId="47556C65" w14:textId="77777777" w:rsidR="000F7377" w:rsidRDefault="000F7377"/>
    <w:p w14:paraId="332C3276" w14:textId="77777777" w:rsidR="000F7377" w:rsidRDefault="000F7377">
      <w:r xmlns:w="http://schemas.openxmlformats.org/wordprocessingml/2006/main">
        <w:t xml:space="preserve">1: Dzīvot paklausīgi — Titam 2:9</w:t>
      </w:r>
    </w:p>
    <w:p w14:paraId="4198B58E" w14:textId="77777777" w:rsidR="000F7377" w:rsidRDefault="000F7377"/>
    <w:p w14:paraId="1A79D684" w14:textId="77777777" w:rsidR="000F7377" w:rsidRDefault="000F7377">
      <w:r xmlns:w="http://schemas.openxmlformats.org/wordprocessingml/2006/main">
        <w:t xml:space="preserve">2: Kalpošana ar patīkamu attieksmi – Titam 2:9</w:t>
      </w:r>
    </w:p>
    <w:p w14:paraId="4F2735D5" w14:textId="77777777" w:rsidR="000F7377" w:rsidRDefault="000F7377"/>
    <w:p w14:paraId="2E4908D8" w14:textId="77777777" w:rsidR="000F7377" w:rsidRDefault="000F7377">
      <w:r xmlns:w="http://schemas.openxmlformats.org/wordprocessingml/2006/main">
        <w:t xml:space="preserve">1: Efeziešiem 6:5-8 - Vergi, paklausiet saviem zemes kungiem ar cieņu un bailēm un ar patiesu sirdi, tāpat kā jūs paklausītu Kristum.</w:t>
      </w:r>
    </w:p>
    <w:p w14:paraId="42E4FF7D" w14:textId="77777777" w:rsidR="000F7377" w:rsidRDefault="000F7377"/>
    <w:p w14:paraId="662A4104" w14:textId="77777777" w:rsidR="000F7377" w:rsidRDefault="000F7377">
      <w:r xmlns:w="http://schemas.openxmlformats.org/wordprocessingml/2006/main">
        <w:t xml:space="preserve">2: Kolosiešiem 3:22-24 - Vergi, paklausiet saviem zemes kungiem visā; un dariet to ne tikai tad, kad viņu skatiens ir uz jums un lai iegūtu viņu labvēlību, bet arī ar patiesu sirdi un godbijību pret To Kungu.</w:t>
      </w:r>
    </w:p>
    <w:p w14:paraId="7E0D11CA" w14:textId="77777777" w:rsidR="000F7377" w:rsidRDefault="000F7377"/>
    <w:p w14:paraId="56705C55" w14:textId="77777777" w:rsidR="000F7377" w:rsidRDefault="000F7377">
      <w:r xmlns:w="http://schemas.openxmlformats.org/wordprocessingml/2006/main">
        <w:t xml:space="preserve">Titam 2:10 Neizlaupiet, bet izrādiet visu labu uzticību; lai tie visās lietās greznotu Dieva, mūsu Pestītāja, mācību.</w:t>
      </w:r>
    </w:p>
    <w:p w14:paraId="2F92FCBA" w14:textId="77777777" w:rsidR="000F7377" w:rsidRDefault="000F7377"/>
    <w:p w14:paraId="34F628DD" w14:textId="77777777" w:rsidR="000F7377" w:rsidRDefault="000F7377">
      <w:r xmlns:w="http://schemas.openxmlformats.org/wordprocessingml/2006/main">
        <w:t xml:space="preserve">1. Spēks būt uzticīgam</w:t>
      </w:r>
    </w:p>
    <w:p w14:paraId="628A7016" w14:textId="77777777" w:rsidR="000F7377" w:rsidRDefault="000F7377"/>
    <w:p w14:paraId="73FAF8F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Dieva, mūsu Glābēja doktrīnas rotāšana</w:t>
      </w:r>
    </w:p>
    <w:p w14:paraId="7E2E4165" w14:textId="77777777" w:rsidR="000F7377" w:rsidRDefault="000F7377"/>
    <w:p w14:paraId="4F8FB0E8" w14:textId="77777777" w:rsidR="000F7377" w:rsidRDefault="000F7377">
      <w:r xmlns:w="http://schemas.openxmlformats.org/wordprocessingml/2006/main">
        <w:t xml:space="preserve">1. Psalms 37:3: "Paļaujies uz To Kungu un dari labu, paliec zemē un baudi drošās ganības.</w:t>
      </w:r>
    </w:p>
    <w:p w14:paraId="56829FCD" w14:textId="77777777" w:rsidR="000F7377" w:rsidRDefault="000F7377"/>
    <w:p w14:paraId="6C396E69" w14:textId="77777777" w:rsidR="000F7377" w:rsidRDefault="000F7377">
      <w:r xmlns:w="http://schemas.openxmlformats.org/wordprocessingml/2006/main">
        <w:t xml:space="preserve">2. Ebrejiem 13:5: "Saglabājiet savu dzīvi brīvu no naudas mīlestības un esiet apmierināti ar to, kas jums ir, jo viņš ir teicis: "Es nekad tevi nepametīšu un nepametīšu."</w:t>
      </w:r>
    </w:p>
    <w:p w14:paraId="724DA468" w14:textId="77777777" w:rsidR="000F7377" w:rsidRDefault="000F7377"/>
    <w:p w14:paraId="27A92A23" w14:textId="77777777" w:rsidR="000F7377" w:rsidRDefault="000F7377">
      <w:r xmlns:w="http://schemas.openxmlformats.org/wordprocessingml/2006/main">
        <w:t xml:space="preserve">Titam 2:11 Jo Dieva žēlastība, kas nes pestīšanu, ir parādījusies visiem cilvēkiem,</w:t>
      </w:r>
    </w:p>
    <w:p w14:paraId="1FC23A0A" w14:textId="77777777" w:rsidR="000F7377" w:rsidRDefault="000F7377"/>
    <w:p w14:paraId="79394362" w14:textId="77777777" w:rsidR="000F7377" w:rsidRDefault="000F7377">
      <w:r xmlns:w="http://schemas.openxmlformats.org/wordprocessingml/2006/main">
        <w:t xml:space="preserve">Dieva žēlastība ir atklāta ikvienam, nesot pestīšanu.</w:t>
      </w:r>
    </w:p>
    <w:p w14:paraId="24DAF7D2" w14:textId="77777777" w:rsidR="000F7377" w:rsidRDefault="000F7377"/>
    <w:p w14:paraId="7F61F872" w14:textId="77777777" w:rsidR="000F7377" w:rsidRDefault="000F7377">
      <w:r xmlns:w="http://schemas.openxmlformats.org/wordprocessingml/2006/main">
        <w:t xml:space="preserve">1. Dieva beznosacījuma mīlestība — pestīšanas žēlastības izpēte</w:t>
      </w:r>
    </w:p>
    <w:p w14:paraId="6C85205A" w14:textId="77777777" w:rsidR="000F7377" w:rsidRDefault="000F7377"/>
    <w:p w14:paraId="4A370F1C" w14:textId="77777777" w:rsidR="000F7377" w:rsidRDefault="000F7377">
      <w:r xmlns:w="http://schemas.openxmlformats.org/wordprocessingml/2006/main">
        <w:t xml:space="preserve">2. Žēlastības dāvana – kā saņemt Dieva pestīšanu</w:t>
      </w:r>
    </w:p>
    <w:p w14:paraId="3D4B8D19" w14:textId="77777777" w:rsidR="000F7377" w:rsidRDefault="000F7377"/>
    <w:p w14:paraId="1670CF74" w14:textId="77777777" w:rsidR="000F7377" w:rsidRDefault="000F7377">
      <w:r xmlns:w="http://schemas.openxmlformats.org/wordprocessingml/2006/main">
        <w:t xml:space="preserve">1. Jāņa 3:16 – Jo Dievs tik ļoti mīlēja pasauli, ka atdeva savu vienpiedzimušo Dēlu, lai neviens, kas Viņam tic, nepazustu, bet iegūtu mūžīgo dzīvību.</w:t>
      </w:r>
    </w:p>
    <w:p w14:paraId="00D340AE" w14:textId="77777777" w:rsidR="000F7377" w:rsidRDefault="000F7377"/>
    <w:p w14:paraId="4364F4C7" w14:textId="77777777" w:rsidR="000F7377" w:rsidRDefault="000F7377">
      <w:r xmlns:w="http://schemas.openxmlformats.org/wordprocessingml/2006/main">
        <w:t xml:space="preserve">2. Romiešiem 6:23 - Jo grēka alga ir nāve, bet Dieva dāvana ir mūžīgā dzīvība Kristū Jēzū, mūsu Kungā.</w:t>
      </w:r>
    </w:p>
    <w:p w14:paraId="130F5E86" w14:textId="77777777" w:rsidR="000F7377" w:rsidRDefault="000F7377"/>
    <w:p w14:paraId="4FA9ECA8" w14:textId="77777777" w:rsidR="000F7377" w:rsidRDefault="000F7377">
      <w:r xmlns:w="http://schemas.openxmlformats.org/wordprocessingml/2006/main">
        <w:t xml:space="preserve">Titus 2:12 Mācot mūs, ka, noliedzot bezdievību un pasaulīgās iekāres, mums ir jādzīvo prātīgi, taisni un dievbijīgi šajā pasaulē.</w:t>
      </w:r>
    </w:p>
    <w:p w14:paraId="44E8C8CA" w14:textId="77777777" w:rsidR="000F7377" w:rsidRDefault="000F7377"/>
    <w:p w14:paraId="316BCC78" w14:textId="77777777" w:rsidR="000F7377" w:rsidRDefault="000F7377">
      <w:r xmlns:w="http://schemas.openxmlformats.org/wordprocessingml/2006/main">
        <w:t xml:space="preserve">Dzīvo dievbijīgu dzīvi šajā pasaulē, noliedzot pasaulīgās iekāres.</w:t>
      </w:r>
    </w:p>
    <w:p w14:paraId="0F8FDE54" w14:textId="77777777" w:rsidR="000F7377" w:rsidRDefault="000F7377"/>
    <w:p w14:paraId="1D5101FA" w14:textId="77777777" w:rsidR="000F7377" w:rsidRDefault="000F7377">
      <w:r xmlns:w="http://schemas.openxmlformats.org/wordprocessingml/2006/main">
        <w:t xml:space="preserve">1: Netaisnības un pasaulīgo iekāres noliegšana</w:t>
      </w:r>
    </w:p>
    <w:p w14:paraId="47C595E8" w14:textId="77777777" w:rsidR="000F7377" w:rsidRDefault="000F7377"/>
    <w:p w14:paraId="0214C711" w14:textId="77777777" w:rsidR="000F7377" w:rsidRDefault="000F7377">
      <w:r xmlns:w="http://schemas.openxmlformats.org/wordprocessingml/2006/main">
        <w:t xml:space="preserve">2: Dzīvot prātīgi, taisnīgi un dievbijīgi šajā mūsdienu pasaulē</w:t>
      </w:r>
    </w:p>
    <w:p w14:paraId="72258C39" w14:textId="77777777" w:rsidR="000F7377" w:rsidRDefault="000F7377"/>
    <w:p w14:paraId="258157A1" w14:textId="77777777" w:rsidR="000F7377" w:rsidRDefault="000F7377">
      <w:r xmlns:w="http://schemas.openxmlformats.org/wordprocessingml/2006/main">
        <w:t xml:space="preserve">1: 1. Jāņa 2:15-17 - Nemīli pasauli vai to, kas ir pasaulē. Ja kāds mīl pasauli, tad viņā nav Tēva mīlestības.</w:t>
      </w:r>
    </w:p>
    <w:p w14:paraId="6E0B7BB3" w14:textId="77777777" w:rsidR="000F7377" w:rsidRDefault="000F7377"/>
    <w:p w14:paraId="4995756B" w14:textId="77777777" w:rsidR="000F7377" w:rsidRDefault="000F7377">
      <w:r xmlns:w="http://schemas.openxmlformats.org/wordprocessingml/2006/main">
        <w:t xml:space="preserve">2: Romiešiem 12:2 - Nepielāgojies šai pasaulei, bet mainies ar sava prāta atjaunošanos.</w:t>
      </w:r>
    </w:p>
    <w:p w14:paraId="05C65939" w14:textId="77777777" w:rsidR="000F7377" w:rsidRDefault="000F7377"/>
    <w:p w14:paraId="2559A0E6" w14:textId="77777777" w:rsidR="000F7377" w:rsidRDefault="000F7377">
      <w:r xmlns:w="http://schemas.openxmlformats.org/wordprocessingml/2006/main">
        <w:t xml:space="preserve">Titus 2:13 Gaidot šo svētīgo cerību un lielā Dieva un mūsu Pestītāja Jēzus Kristus godības atnākšanu;</w:t>
      </w:r>
    </w:p>
    <w:p w14:paraId="7A7E4C14" w14:textId="77777777" w:rsidR="000F7377" w:rsidRDefault="000F7377"/>
    <w:p w14:paraId="5A3981C4" w14:textId="77777777" w:rsidR="000F7377" w:rsidRDefault="000F7377">
      <w:r xmlns:w="http://schemas.openxmlformats.org/wordprocessingml/2006/main">
        <w:t xml:space="preserve">Svētīgā cerība ir Jēzus Kristus krāšņā parādīšanās.</w:t>
      </w:r>
    </w:p>
    <w:p w14:paraId="6B34289F" w14:textId="77777777" w:rsidR="000F7377" w:rsidRDefault="000F7377"/>
    <w:p w14:paraId="4B075598" w14:textId="77777777" w:rsidR="000F7377" w:rsidRDefault="000F7377">
      <w:r xmlns:w="http://schemas.openxmlformats.org/wordprocessingml/2006/main">
        <w:t xml:space="preserve">1. Skatīšanās uz priekšu: gatavošanās Jēzus Kristus krāšņajai atnākšanai</w:t>
      </w:r>
    </w:p>
    <w:p w14:paraId="736B8F8B" w14:textId="77777777" w:rsidR="000F7377" w:rsidRDefault="000F7377"/>
    <w:p w14:paraId="006EB3D9" w14:textId="77777777" w:rsidR="000F7377" w:rsidRDefault="000F7377">
      <w:r xmlns:w="http://schemas.openxmlformats.org/wordprocessingml/2006/main">
        <w:t xml:space="preserve">2. Cerība uz apsolīto Kristus atgriešanos</w:t>
      </w:r>
    </w:p>
    <w:p w14:paraId="31F6321F" w14:textId="77777777" w:rsidR="000F7377" w:rsidRDefault="000F7377"/>
    <w:p w14:paraId="4CEDA222" w14:textId="77777777" w:rsidR="000F7377" w:rsidRDefault="000F7377">
      <w:r xmlns:w="http://schemas.openxmlformats.org/wordprocessingml/2006/main">
        <w:t xml:space="preserve">1. Jesajas 25:9 - Un tanī dienā sacīs: Lūk, šis ir mūsu Dievs. mēs viņu gaidījām, un viņš mūs izglābs. Šis ir Tas Kungs; mēs esam viņu gaidījuši, mēs priecāsimies un priecāsimies par viņa pestīšanu.</w:t>
      </w:r>
    </w:p>
    <w:p w14:paraId="5371D3A5" w14:textId="77777777" w:rsidR="000F7377" w:rsidRDefault="000F7377"/>
    <w:p w14:paraId="50D148A4" w14:textId="77777777" w:rsidR="000F7377" w:rsidRDefault="000F7377">
      <w:r xmlns:w="http://schemas.openxmlformats.org/wordprocessingml/2006/main">
        <w:t xml:space="preserve">2. Romiešiem 8:24-25 – Jo mēs esam izglābti šajā cerībā, bet redzamā cerība nav cerība; jo kāpēc cilvēks joprojām cer uz to, ko viņš redz? Bet, ja mēs ceram uz to, ko mēs neredzam, mēs ar nepacietību to gaidām ar neatlaidību.</w:t>
      </w:r>
    </w:p>
    <w:p w14:paraId="07DCA468" w14:textId="77777777" w:rsidR="000F7377" w:rsidRDefault="000F7377"/>
    <w:p w14:paraId="369BE1AE" w14:textId="77777777" w:rsidR="000F7377" w:rsidRDefault="000F7377">
      <w:r xmlns:w="http://schemas.openxmlformats.org/wordprocessingml/2006/main">
        <w:t xml:space="preserve">Titus 2:14 14 Viņš sevi atdeva par mums, lai atpestītu mūs no visas netaisnības un šķīstītu sev par savdabīgu tautu, dedzīgu labos darbos.</w:t>
      </w:r>
    </w:p>
    <w:p w14:paraId="152D9705" w14:textId="77777777" w:rsidR="000F7377" w:rsidRDefault="000F7377"/>
    <w:p w14:paraId="110767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Dievs atdeva Sevi mūsu labā, lai izpirktu mūs no visiem grēkiem un padarītu mūs par īpašu tautu, kas vēlas darīt labus darbus.</w:t>
      </w:r>
    </w:p>
    <w:p w14:paraId="641099DA" w14:textId="77777777" w:rsidR="000F7377" w:rsidRDefault="000F7377"/>
    <w:p w14:paraId="6BEB2259" w14:textId="77777777" w:rsidR="000F7377" w:rsidRDefault="000F7377">
      <w:r xmlns:w="http://schemas.openxmlformats.org/wordprocessingml/2006/main">
        <w:t xml:space="preserve">1. Pestīšanas spēks: kā Dieva upuris mainīja mūsu dzīvi</w:t>
      </w:r>
    </w:p>
    <w:p w14:paraId="3691AE96" w14:textId="77777777" w:rsidR="000F7377" w:rsidRDefault="000F7377"/>
    <w:p w14:paraId="0DE38CE2" w14:textId="77777777" w:rsidR="000F7377" w:rsidRDefault="000F7377">
      <w:r xmlns:w="http://schemas.openxmlformats.org/wordprocessingml/2006/main">
        <w:t xml:space="preserve">2. Kļūt par labo darbu tautu: ko nozīmē sekot Jēzum</w:t>
      </w:r>
    </w:p>
    <w:p w14:paraId="6DA06C27" w14:textId="77777777" w:rsidR="000F7377" w:rsidRDefault="000F7377"/>
    <w:p w14:paraId="3E61FAE5" w14:textId="77777777" w:rsidR="000F7377" w:rsidRDefault="000F7377">
      <w:r xmlns:w="http://schemas.openxmlformats.org/wordprocessingml/2006/main">
        <w:t xml:space="preserve">1. Romiešiem 3:24-25 - "Jo visi ir grēkojuši un viņiem trūkst Dieva godības, un viņi tiek attaisnoti bez maksas caur Viņa žēlastību caur pestīšanu, kas nākusi caur Kristu Jēzu."</w:t>
      </w:r>
    </w:p>
    <w:p w14:paraId="4FE2FE3B" w14:textId="77777777" w:rsidR="000F7377" w:rsidRDefault="000F7377"/>
    <w:p w14:paraId="523FEB82" w14:textId="77777777" w:rsidR="000F7377" w:rsidRDefault="000F7377">
      <w:r xmlns:w="http://schemas.openxmlformats.org/wordprocessingml/2006/main">
        <w:t xml:space="preserve">2. Efeziešiem 2:10 - "Jo mēs esam Dieva roku darbs, radīti Kristū Jēzū, lai darītu labus darbus, ko Dievs jau iepriekš sagatavojis, lai mēs to darītu."</w:t>
      </w:r>
    </w:p>
    <w:p w14:paraId="793ABE67" w14:textId="77777777" w:rsidR="000F7377" w:rsidRDefault="000F7377"/>
    <w:p w14:paraId="5DA77000" w14:textId="77777777" w:rsidR="000F7377" w:rsidRDefault="000F7377">
      <w:r xmlns:w="http://schemas.openxmlformats.org/wordprocessingml/2006/main">
        <w:t xml:space="preserve">Titus 2:15 15 Runājiet to, pamudiniet un norājiet ar visu varu. Lai neviens tevi nenoniecina.</w:t>
      </w:r>
    </w:p>
    <w:p w14:paraId="7B809021" w14:textId="77777777" w:rsidR="000F7377" w:rsidRDefault="000F7377"/>
    <w:p w14:paraId="0E2643EB" w14:textId="77777777" w:rsidR="000F7377" w:rsidRDefault="000F7377">
      <w:r xmlns:w="http://schemas.openxmlformats.org/wordprocessingml/2006/main">
        <w:t xml:space="preserve">Šī rakstvieta mudina ticīgos būt drosmīgiem un neļauties nicinātiem.</w:t>
      </w:r>
    </w:p>
    <w:p w14:paraId="6D0840A5" w14:textId="77777777" w:rsidR="000F7377" w:rsidRDefault="000F7377"/>
    <w:p w14:paraId="70A4F592" w14:textId="77777777" w:rsidR="000F7377" w:rsidRDefault="000F7377">
      <w:r xmlns:w="http://schemas.openxmlformats.org/wordprocessingml/2006/main">
        <w:t xml:space="preserve">1. Esiet stingri savā ticībā un neļaujiet nevienam uz jums noraudzīties.</w:t>
      </w:r>
    </w:p>
    <w:p w14:paraId="036DD728" w14:textId="77777777" w:rsidR="000F7377" w:rsidRDefault="000F7377"/>
    <w:p w14:paraId="27E3C96A" w14:textId="77777777" w:rsidR="000F7377" w:rsidRDefault="000F7377">
      <w:r xmlns:w="http://schemas.openxmlformats.org/wordprocessingml/2006/main">
        <w:t xml:space="preserve">2. Esiet drosmīgs savos uzskatos un nebaidieties par tiem iestāties.</w:t>
      </w:r>
    </w:p>
    <w:p w14:paraId="68B29D9B" w14:textId="77777777" w:rsidR="000F7377" w:rsidRDefault="000F7377"/>
    <w:p w14:paraId="275522B2" w14:textId="77777777" w:rsidR="000F7377" w:rsidRDefault="000F7377">
      <w:r xmlns:w="http://schemas.openxmlformats.org/wordprocessingml/2006/main">
        <w:t xml:space="preserve">1. Efeziešiem 6:10-11 — Esiet stipri Kungā un Viņa spēka spēkā. Apģērbiet visas Dieva bruņas, lai jūs varētu stingri nostāties pret velna plāniem.</w:t>
      </w:r>
    </w:p>
    <w:p w14:paraId="0820C2E9" w14:textId="77777777" w:rsidR="000F7377" w:rsidRDefault="000F7377"/>
    <w:p w14:paraId="6BE2199E" w14:textId="77777777" w:rsidR="000F7377" w:rsidRDefault="000F7377">
      <w:r xmlns:w="http://schemas.openxmlformats.org/wordprocessingml/2006/main">
        <w:t xml:space="preserve">2. 1. Pētera 3:15 — Bet savās sirdīs godājiet Kristu Kungu kā svēto, vienmēr būdami gatavi aizstāvēt ikvienu, kas lūgs jums iemeslu cerībai, kas jūsos ir; tomēr dariet to ar maigumu un cieņu.</w:t>
      </w:r>
    </w:p>
    <w:p w14:paraId="5BFDAC58" w14:textId="77777777" w:rsidR="000F7377" w:rsidRDefault="000F7377"/>
    <w:p w14:paraId="0CC88C30" w14:textId="77777777" w:rsidR="000F7377" w:rsidRDefault="000F7377">
      <w:r xmlns:w="http://schemas.openxmlformats.org/wordprocessingml/2006/main">
        <w:t xml:space="preserve">Titam 3 ir trešā nodaļa vēstulē, ko apustulis Pāvils rakstīja Titam, līdzstrādniekam un kalpošanas biedram. Šajā nodaļā Pāvils uzsver labo darbu, dievbijīgas uzvedības un vienotības nozīmi draudzes kopienā.</w:t>
      </w:r>
    </w:p>
    <w:p w14:paraId="04B6D73F" w14:textId="77777777" w:rsidR="000F7377" w:rsidRDefault="000F7377"/>
    <w:p w14:paraId="756C3C23" w14:textId="77777777" w:rsidR="000F7377" w:rsidRDefault="000F7377">
      <w:r xmlns:w="http://schemas.openxmlformats.org/wordprocessingml/2006/main">
        <w:t xml:space="preserve">1. rindkopa: Pāvils atgādina Titam par ticīgo agrāko grēka stāvokli un Dieva žēlastību (Titam 3:1-7). Viņš mudina viņus būt padevīgiem valdniekiem un varas iestādēm, gataviem katram labam darbam. Pāvils uzsver, ka ticīgie kādreiz bija neprātīgi, nepaklausīgi, kaislību un baudu pievilti, dzīvojuši ļaunprātībā un skaudībā. Tomēr Dieva laipnība un mīlestība parādījās caur Jēzu Kristu, kurš viņus izglāba caur atdzimšanas un atjaunošanas mazgāšanu ar Svēto Garu. Šī pestīšana nav balstīta uz viņu pašu taisnīgajiem darbiem, bet gan uz Dieva žēlastību.</w:t>
      </w:r>
    </w:p>
    <w:p w14:paraId="544C0A04" w14:textId="77777777" w:rsidR="000F7377" w:rsidRDefault="000F7377"/>
    <w:p w14:paraId="04292CAC" w14:textId="77777777" w:rsidR="000F7377" w:rsidRDefault="000F7377">
      <w:r xmlns:w="http://schemas.openxmlformats.org/wordprocessingml/2006/main">
        <w:t xml:space="preserve">2. rindkopa: Pāvils uzsver labo darbu nozīmi (Tītam 3:8-11). Viņš mudina Titu uzstāt uz šīm lietām, lai ticīgie varētu būt uzmanīgi un nodoties labiem darbiem. Šie labie darbi cilvēkiem ir izcili un izdevīgi. Tomēr Pāvils brīdina no muļķīgiem strīdiem, ciltsrakstiem, domstarpībām un strīdiem par likumu, jo tie ir neizdevīgi un nevērtīgi. Viņš iesaka Titam pēc brīdinājuma noraidīt cilvēkus, kas izraisa šķelšanos.</w:t>
      </w:r>
    </w:p>
    <w:p w14:paraId="3AA38792" w14:textId="77777777" w:rsidR="000F7377" w:rsidRDefault="000F7377"/>
    <w:p w14:paraId="2E94B1A6" w14:textId="77777777" w:rsidR="000F7377" w:rsidRDefault="000F7377">
      <w:r xmlns:w="http://schemas.openxmlformats.org/wordprocessingml/2006/main">
        <w:t xml:space="preserve">3. rindkopa: Nodaļa beidzas ar personīgiem norādījumiem un sveicieniem (Tītam 3:12-15). Pāvils informē Titu par saviem plāniem Artēmam vai Tihikam pievienoties viņam Nikopolē, kur viņš ir nolēmis pavadīt ziemu. Viņš mudina Titu cītīgi palīdzēt advokātam Zenasam un Apollonam viņu ceļojumā, lai viņiem nekā netrūktu. Visbeidzot, viņš uzdod ticīgajiem Krētā iemācīties veltīt sevi labiem darbiem nepieciešamo vajadzību apmierināšanai, lai tie nebūtu neauglīgi.</w:t>
      </w:r>
    </w:p>
    <w:p w14:paraId="196FFD55" w14:textId="77777777" w:rsidR="000F7377" w:rsidRDefault="000F7377"/>
    <w:p w14:paraId="7856590D" w14:textId="77777777" w:rsidR="000F7377" w:rsidRDefault="000F7377">
      <w:r xmlns:w="http://schemas.openxmlformats.org/wordprocessingml/2006/main">
        <w:t xml:space="preserve">Kopsavilkumā,</w:t>
      </w:r>
    </w:p>
    <w:p w14:paraId="23A34A40" w14:textId="77777777" w:rsidR="000F7377" w:rsidRDefault="000F7377">
      <w:r xmlns:w="http://schemas.openxmlformats.org/wordprocessingml/2006/main">
        <w:t xml:space="preserve">Tita trešā nodaļa izceļ Dieva žēlastību pret ticīgajiem un labo darbu un vienotības nozīmi draudzes kopienā.</w:t>
      </w:r>
    </w:p>
    <w:p w14:paraId="4A643CE9" w14:textId="77777777" w:rsidR="000F7377" w:rsidRDefault="000F7377">
      <w:r xmlns:w="http://schemas.openxmlformats.org/wordprocessingml/2006/main">
        <w:t xml:space="preserve">Pāvils atgādina Titam viņu agrāko grēka stāvokli un Dieva pestīšanas žēlastību caur Jēzu Kristu, uzsverot, ka pestīšanas pamatā ir Dieva žēlsirdība, nevis viņu pašu darbi.</w:t>
      </w:r>
    </w:p>
    <w:p w14:paraId="02819150" w14:textId="77777777" w:rsidR="000F7377" w:rsidRDefault="000F7377"/>
    <w:p w14:paraId="3FB0554C" w14:textId="77777777" w:rsidR="000F7377" w:rsidRDefault="000F7377">
      <w:r xmlns:w="http://schemas.openxmlformats.org/wordprocessingml/2006/main">
        <w:t xml:space="preserve">Viņš uzsver labo darbu nozīmi, mudinot ticīgos būt tiem uzticīgiem, vienlaikus </w:t>
      </w:r>
      <w:r xmlns:w="http://schemas.openxmlformats.org/wordprocessingml/2006/main">
        <w:lastRenderedPageBreak xmlns:w="http://schemas.openxmlformats.org/wordprocessingml/2006/main"/>
      </w:r>
      <w:r xmlns:w="http://schemas.openxmlformats.org/wordprocessingml/2006/main">
        <w:t xml:space="preserve">brīdinot no strīdiem, kas izraisa šķelšanos. Pāvils nobeidz ar personīgiem norādījumiem un sveicieniem, mudinot ticīgos Krētā nodoties labiem darbiem nepieciešamo vajadzību apmierināšanai.</w:t>
      </w:r>
    </w:p>
    <w:p w14:paraId="6AC51708" w14:textId="77777777" w:rsidR="000F7377" w:rsidRDefault="000F7377"/>
    <w:p w14:paraId="26117742" w14:textId="77777777" w:rsidR="000F7377" w:rsidRDefault="000F7377">
      <w:r xmlns:w="http://schemas.openxmlformats.org/wordprocessingml/2006/main">
        <w:t xml:space="preserve">Šī nodaļa kalpo kā atgādinājums par Dieva žēlsirdību, pamudinājums uz labiem darbiem un aicinājums uz vienotību draudzes kopienā.</w:t>
      </w:r>
    </w:p>
    <w:p w14:paraId="0718E171" w14:textId="77777777" w:rsidR="000F7377" w:rsidRDefault="000F7377"/>
    <w:p w14:paraId="608D63F2" w14:textId="77777777" w:rsidR="000F7377" w:rsidRDefault="000F7377"/>
    <w:p w14:paraId="2B402816" w14:textId="77777777" w:rsidR="000F7377" w:rsidRDefault="000F7377">
      <w:r xmlns:w="http://schemas.openxmlformats.org/wordprocessingml/2006/main">
        <w:t xml:space="preserve">Titam 3:1 Paturiet prātā, lai tie būtu pakļauti valdībām un varām, paklausītu tiesnešiem, būtu gatavi katram labam darbam,</w:t>
      </w:r>
    </w:p>
    <w:p w14:paraId="574EA06B" w14:textId="77777777" w:rsidR="000F7377" w:rsidRDefault="000F7377"/>
    <w:p w14:paraId="7E6D0D32" w14:textId="77777777" w:rsidR="000F7377" w:rsidRDefault="000F7377">
      <w:r xmlns:w="http://schemas.openxmlformats.org/wordprocessingml/2006/main">
        <w:t xml:space="preserve">Atgādiniet cilvēkiem pakļauties varai un darīt to, kas ir labs.</w:t>
      </w:r>
    </w:p>
    <w:p w14:paraId="38A03FAF" w14:textId="77777777" w:rsidR="000F7377" w:rsidRDefault="000F7377"/>
    <w:p w14:paraId="76B7F49D" w14:textId="77777777" w:rsidR="000F7377" w:rsidRDefault="000F7377">
      <w:r xmlns:w="http://schemas.openxmlformats.org/wordprocessingml/2006/main">
        <w:t xml:space="preserve">1. Paklausība autoritātei: ceļš uz taisnību</w:t>
      </w:r>
    </w:p>
    <w:p w14:paraId="0A301549" w14:textId="77777777" w:rsidR="000F7377" w:rsidRDefault="000F7377"/>
    <w:p w14:paraId="71AD5ADF" w14:textId="77777777" w:rsidR="000F7377" w:rsidRDefault="000F7377">
      <w:r xmlns:w="http://schemas.openxmlformats.org/wordprocessingml/2006/main">
        <w:t xml:space="preserve">2. Labo darbu spēks: Evaņģēlija izdzīvošana</w:t>
      </w:r>
    </w:p>
    <w:p w14:paraId="2284168C" w14:textId="77777777" w:rsidR="000F7377" w:rsidRDefault="000F7377"/>
    <w:p w14:paraId="4061C450" w14:textId="77777777" w:rsidR="000F7377" w:rsidRDefault="000F7377">
      <w:r xmlns:w="http://schemas.openxmlformats.org/wordprocessingml/2006/main">
        <w:t xml:space="preserve">1. Romiešiem 13:1-7</w:t>
      </w:r>
    </w:p>
    <w:p w14:paraId="01B50789" w14:textId="77777777" w:rsidR="000F7377" w:rsidRDefault="000F7377"/>
    <w:p w14:paraId="18EEB76A" w14:textId="77777777" w:rsidR="000F7377" w:rsidRDefault="000F7377">
      <w:r xmlns:w="http://schemas.openxmlformats.org/wordprocessingml/2006/main">
        <w:t xml:space="preserve">2. Jēkaba 2:14-26</w:t>
      </w:r>
    </w:p>
    <w:p w14:paraId="18FF0A2C" w14:textId="77777777" w:rsidR="000F7377" w:rsidRDefault="000F7377"/>
    <w:p w14:paraId="0B35E7FE" w14:textId="77777777" w:rsidR="000F7377" w:rsidRDefault="000F7377">
      <w:r xmlns:w="http://schemas.openxmlformats.org/wordprocessingml/2006/main">
        <w:t xml:space="preserve">Titus 3:2 2 Nerunāt ļaunu ne pret vienu, ne strīdēties, bet būt lēnprātīgiem, izrādot visu lēnprātību pret visiem cilvēkiem.</w:t>
      </w:r>
    </w:p>
    <w:p w14:paraId="2E11C2FB" w14:textId="77777777" w:rsidR="000F7377" w:rsidRDefault="000F7377"/>
    <w:p w14:paraId="7A71EA80" w14:textId="77777777" w:rsidR="000F7377" w:rsidRDefault="000F7377">
      <w:r xmlns:w="http://schemas.openxmlformats.org/wordprocessingml/2006/main">
        <w:t xml:space="preserve">Esiet maigs un izrādiet lēnprātību pret visiem cilvēkiem, izvairieties runāt ļaunu un ķildoties.</w:t>
      </w:r>
    </w:p>
    <w:p w14:paraId="7F3E3019" w14:textId="77777777" w:rsidR="000F7377" w:rsidRDefault="000F7377"/>
    <w:p w14:paraId="0FC83C2D" w14:textId="77777777" w:rsidR="000F7377" w:rsidRDefault="000F7377">
      <w:r xmlns:w="http://schemas.openxmlformats.org/wordprocessingml/2006/main">
        <w:t xml:space="preserve">1. "Laipsnības spēks: mūsu vārdu maksimāla izmantošana"</w:t>
      </w:r>
    </w:p>
    <w:p w14:paraId="0FB93F07" w14:textId="77777777" w:rsidR="000F7377" w:rsidRDefault="000F7377"/>
    <w:p w14:paraId="50B397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"Lēnprātības svētība: izvēlēties pazemību pār lepnumu"</w:t>
      </w:r>
    </w:p>
    <w:p w14:paraId="14BE7CCC" w14:textId="77777777" w:rsidR="000F7377" w:rsidRDefault="000F7377"/>
    <w:p w14:paraId="6AC64BF7" w14:textId="77777777" w:rsidR="000F7377" w:rsidRDefault="000F7377">
      <w:r xmlns:w="http://schemas.openxmlformats.org/wordprocessingml/2006/main">
        <w:t xml:space="preserve">1. Salamana Pamācības 15:1 “Maiga atbilde novērš dusmas, bet skarbs vārds izraisa dusmas.”</w:t>
      </w:r>
    </w:p>
    <w:p w14:paraId="545D22DD" w14:textId="77777777" w:rsidR="000F7377" w:rsidRDefault="000F7377"/>
    <w:p w14:paraId="140F53ED" w14:textId="77777777" w:rsidR="000F7377" w:rsidRDefault="000F7377">
      <w:r xmlns:w="http://schemas.openxmlformats.org/wordprocessingml/2006/main">
        <w:t xml:space="preserve">2. Filipiešiem 4:5 “Jūsu lēnprātība lai ir redzama visiem.”</w:t>
      </w:r>
    </w:p>
    <w:p w14:paraId="2B136432" w14:textId="77777777" w:rsidR="000F7377" w:rsidRDefault="000F7377"/>
    <w:p w14:paraId="21F79560" w14:textId="77777777" w:rsidR="000F7377" w:rsidRDefault="000F7377">
      <w:r xmlns:w="http://schemas.openxmlformats.org/wordprocessingml/2006/main">
        <w:t xml:space="preserve">Titam 3:3 Jo arī mēs paši reizēm bijām neprātīgi, nepaklausīgi, maldināti, kalpodami dažādām kārībām un baudām, dzīvodami ļaunprātībā un skaudībā, naidīgi un ienīstam cits citu.</w:t>
      </w:r>
    </w:p>
    <w:p w14:paraId="322A5B18" w14:textId="77777777" w:rsidR="000F7377" w:rsidRDefault="000F7377"/>
    <w:p w14:paraId="1DF56BAE" w14:textId="77777777" w:rsidR="000F7377" w:rsidRDefault="000F7377">
      <w:r xmlns:w="http://schemas.openxmlformats.org/wordprocessingml/2006/main">
        <w:t xml:space="preserve">Cilvēkiem ir tendence būt muļķīgiem, nepaklausīgiem un maldinātiem, un viņus var vadīt iekāre un bauda, kā rezultātā viņi dzīvo ļaunprātībā un skaudībā un ienīst viens otru.</w:t>
      </w:r>
    </w:p>
    <w:p w14:paraId="6B30C262" w14:textId="77777777" w:rsidR="000F7377" w:rsidRDefault="000F7377"/>
    <w:p w14:paraId="489E1114" w14:textId="77777777" w:rsidR="000F7377" w:rsidRDefault="000F7377">
      <w:r xmlns:w="http://schemas.openxmlformats.org/wordprocessingml/2006/main">
        <w:t xml:space="preserve">1. Grēka briesmas un to ietekme uz mūsu dzīvi</w:t>
      </w:r>
    </w:p>
    <w:p w14:paraId="73020042" w14:textId="77777777" w:rsidR="000F7377" w:rsidRDefault="000F7377"/>
    <w:p w14:paraId="2ED0D592" w14:textId="77777777" w:rsidR="000F7377" w:rsidRDefault="000F7377">
      <w:r xmlns:w="http://schemas.openxmlformats.org/wordprocessingml/2006/main">
        <w:t xml:space="preserve">2. Grēka kārdinājumu pārvarēšana</w:t>
      </w:r>
    </w:p>
    <w:p w14:paraId="1C9E039B" w14:textId="77777777" w:rsidR="000F7377" w:rsidRDefault="000F7377"/>
    <w:p w14:paraId="74FD024F" w14:textId="77777777" w:rsidR="000F7377" w:rsidRDefault="000F7377">
      <w:r xmlns:w="http://schemas.openxmlformats.org/wordprocessingml/2006/main">
        <w:t xml:space="preserve">1. Jēkaba 1:13-15 — Lai neviens nesaka, kad viņš ir kārdināts: "Dievs mani kārdina", jo Dievu nevar kārdināt ar ļaunu, un viņš pats nevienu nekārdina. Bet katrs cilvēks ir kārdināts, kad viņu vilina un vilina viņa paša vēlme. Tad vēlme, kad tā ir ieņemta, dzemdē grēku, un grēks, kad tas ir pilnībā pieaudzis, dzemdē nāvi.</w:t>
      </w:r>
    </w:p>
    <w:p w14:paraId="294E88F6" w14:textId="77777777" w:rsidR="000F7377" w:rsidRDefault="000F7377"/>
    <w:p w14:paraId="44E90D60" w14:textId="77777777" w:rsidR="000F7377" w:rsidRDefault="000F7377">
      <w:r xmlns:w="http://schemas.openxmlformats.org/wordprocessingml/2006/main">
        <w:t xml:space="preserve">2. Romiešiem 6:12-14 — lai grēks nevaldītu jūsu mirstīgajā miesā, lai liktu jums paklausīt tās kaislībām. Nenododiet savus locekļus grēkam kā netaisnības instrumentus, bet nododiet sevi Dievam kā tos, kas no nāves atvesti uz dzīvību, un savus locekļus Dievam kā taisnības instrumentus. Jo grēks pār jums nevaldīs, jo jūs neesat pakļauti likumam, bet gan žēlastībai.</w:t>
      </w:r>
    </w:p>
    <w:p w14:paraId="3BB2E4B5" w14:textId="77777777" w:rsidR="000F7377" w:rsidRDefault="000F7377"/>
    <w:p w14:paraId="58FCBC82" w14:textId="77777777" w:rsidR="000F7377" w:rsidRDefault="000F7377">
      <w:r xmlns:w="http://schemas.openxmlformats.org/wordprocessingml/2006/main">
        <w:t xml:space="preserve">Titam 3:4 Bet pēc tam parādījās Dieva, mūsu Pestītāja, laipnība un mīlestība pret cilvēkiem,</w:t>
      </w:r>
    </w:p>
    <w:p w14:paraId="72D8AF60" w14:textId="77777777" w:rsidR="000F7377" w:rsidRDefault="000F7377"/>
    <w:p w14:paraId="7DCCE225" w14:textId="77777777" w:rsidR="000F7377" w:rsidRDefault="000F7377">
      <w:r xmlns:w="http://schemas.openxmlformats.org/wordprocessingml/2006/main">
        <w:t xml:space="preserve">Ir atklājusies Dieva laipnība un mīlestība pret cilvēci.</w:t>
      </w:r>
    </w:p>
    <w:p w14:paraId="380C916A" w14:textId="77777777" w:rsidR="000F7377" w:rsidRDefault="000F7377"/>
    <w:p w14:paraId="55335F9B" w14:textId="77777777" w:rsidR="000F7377" w:rsidRDefault="000F7377">
      <w:r xmlns:w="http://schemas.openxmlformats.org/wordprocessingml/2006/main">
        <w:t xml:space="preserve">1. Dieva mīlestības un laipnības spēks</w:t>
      </w:r>
    </w:p>
    <w:p w14:paraId="2EE79DD1" w14:textId="77777777" w:rsidR="000F7377" w:rsidRDefault="000F7377"/>
    <w:p w14:paraId="069E32F8" w14:textId="77777777" w:rsidR="000F7377" w:rsidRDefault="000F7377">
      <w:r xmlns:w="http://schemas.openxmlformats.org/wordprocessingml/2006/main">
        <w:t xml:space="preserve">2. Dieva beznosacījuma mīlestība</w:t>
      </w:r>
    </w:p>
    <w:p w14:paraId="7E1617FA" w14:textId="77777777" w:rsidR="000F7377" w:rsidRDefault="000F7377"/>
    <w:p w14:paraId="30A2C164" w14:textId="77777777" w:rsidR="000F7377" w:rsidRDefault="000F7377">
      <w:r xmlns:w="http://schemas.openxmlformats.org/wordprocessingml/2006/main">
        <w:t xml:space="preserve">1. Jāņa 3:16-17 - "Jo tik ļoti Dievs pasauli mīlējis, ka devis savu vienpiedzimušo Dēlu, lai neviens, kas Viņam tic, nepazustu, bet dabūtu mūžīgo dzīvību. Jo Dievs savu Dēlu nav sūtījis pasaulē, lai tas tiesātu. pasaulei, bet lai pasaule caur Viņu tiktu izglābta."</w:t>
      </w:r>
    </w:p>
    <w:p w14:paraId="6EE1DEA2" w14:textId="77777777" w:rsidR="000F7377" w:rsidRDefault="000F7377"/>
    <w:p w14:paraId="6A26EDBA" w14:textId="77777777" w:rsidR="000F7377" w:rsidRDefault="000F7377">
      <w:r xmlns:w="http://schemas.openxmlformats.org/wordprocessingml/2006/main">
        <w:t xml:space="preserve">2. Romiešiem 5:8 - "Bet Dievs izsaka savu mīlestību pret mums ar to, ka Kristus par mums nomira, kad mēs vēl bijām grēcinieki."</w:t>
      </w:r>
    </w:p>
    <w:p w14:paraId="727AE297" w14:textId="77777777" w:rsidR="000F7377" w:rsidRDefault="000F7377"/>
    <w:p w14:paraId="6F53BBE1" w14:textId="77777777" w:rsidR="000F7377" w:rsidRDefault="000F7377">
      <w:r xmlns:w="http://schemas.openxmlformats.org/wordprocessingml/2006/main">
        <w:t xml:space="preserve">Titus 3:5 5 Ne ar taisnības darbiem, ko mēs esam darījuši, bet pēc savas žēlastības Viņš mūs izglāba ar Svētā Gara atdzimšanas un atjaunošanas mazgāšanu.</w:t>
      </w:r>
    </w:p>
    <w:p w14:paraId="7A5B9ED8" w14:textId="77777777" w:rsidR="000F7377" w:rsidRDefault="000F7377"/>
    <w:p w14:paraId="27E9CB44" w14:textId="77777777" w:rsidR="000F7377" w:rsidRDefault="000F7377">
      <w:r xmlns:w="http://schemas.openxmlformats.org/wordprocessingml/2006/main">
        <w:t xml:space="preserve">Caur Savu žēlastību Dievs mūs izglāba caur atdzimšanas un Svētā Gara atjaunošanas mazgāšanu.</w:t>
      </w:r>
    </w:p>
    <w:p w14:paraId="4F27C0DA" w14:textId="77777777" w:rsidR="000F7377" w:rsidRDefault="000F7377"/>
    <w:p w14:paraId="431E3A2B" w14:textId="77777777" w:rsidR="000F7377" w:rsidRDefault="000F7377">
      <w:r xmlns:w="http://schemas.openxmlformats.org/wordprocessingml/2006/main">
        <w:t xml:space="preserve">1. Dieva žēlsirdība: pestīšanas un atjaunošanas pieredze</w:t>
      </w:r>
    </w:p>
    <w:p w14:paraId="79AA6EB1" w14:textId="77777777" w:rsidR="000F7377" w:rsidRDefault="000F7377"/>
    <w:p w14:paraId="1A656BCC" w14:textId="77777777" w:rsidR="000F7377" w:rsidRDefault="000F7377">
      <w:r xmlns:w="http://schemas.openxmlformats.org/wordprocessingml/2006/main">
        <w:t xml:space="preserve">2. Svētā Gara spēks: mūsu grēku nomazgāšana</w:t>
      </w:r>
    </w:p>
    <w:p w14:paraId="3FE52F60" w14:textId="77777777" w:rsidR="000F7377" w:rsidRDefault="000F7377"/>
    <w:p w14:paraId="56574D8A" w14:textId="77777777" w:rsidR="000F7377" w:rsidRDefault="000F7377">
      <w:r xmlns:w="http://schemas.openxmlformats.org/wordprocessingml/2006/main">
        <w:t xml:space="preserve">1. Romiešiem 5:8-10 Bet Dievs parāda savu mīlestību pret mums ar to: Kristus nomira par mums, kad mēs vēl bijām grēcinieki.</w:t>
      </w:r>
    </w:p>
    <w:p w14:paraId="6E4694E6" w14:textId="77777777" w:rsidR="000F7377" w:rsidRDefault="000F7377"/>
    <w:p w14:paraId="24CB3FB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Psalms 51:10 Radi manī tīru sirdi, ak Dievs, un atjauno manī nelokāmu garu.</w:t>
      </w:r>
    </w:p>
    <w:p w14:paraId="2458AC4C" w14:textId="77777777" w:rsidR="000F7377" w:rsidRDefault="000F7377"/>
    <w:p w14:paraId="78D69E65" w14:textId="77777777" w:rsidR="000F7377" w:rsidRDefault="000F7377">
      <w:r xmlns:w="http://schemas.openxmlformats.org/wordprocessingml/2006/main">
        <w:t xml:space="preserve">Titus 3:6 To Viņš pār mums pārpilnībā izlēja caur mūsu Pestītāju Jēzu Kristu.</w:t>
      </w:r>
    </w:p>
    <w:p w14:paraId="5C879122" w14:textId="77777777" w:rsidR="000F7377" w:rsidRDefault="000F7377"/>
    <w:p w14:paraId="57D7BCB6" w14:textId="77777777" w:rsidR="000F7377" w:rsidRDefault="000F7377">
      <w:r xmlns:w="http://schemas.openxmlformats.org/wordprocessingml/2006/main">
        <w:t xml:space="preserve">Šajā fragmentā ir runāts par Dieva žēlastību, kas mums ir dota caur mūsu Pestītāju Jēzu Kristu.</w:t>
      </w:r>
    </w:p>
    <w:p w14:paraId="0A6F7986" w14:textId="77777777" w:rsidR="000F7377" w:rsidRDefault="000F7377"/>
    <w:p w14:paraId="7195B044" w14:textId="77777777" w:rsidR="000F7377" w:rsidRDefault="000F7377">
      <w:r xmlns:w="http://schemas.openxmlformats.org/wordprocessingml/2006/main">
        <w:t xml:space="preserve">1. Dieva apbrīnojamā žēlastība: pētījums par Titam 3:6</w:t>
      </w:r>
    </w:p>
    <w:p w14:paraId="16980F73" w14:textId="77777777" w:rsidR="000F7377" w:rsidRDefault="000F7377"/>
    <w:p w14:paraId="6295743C" w14:textId="77777777" w:rsidR="000F7377" w:rsidRDefault="000F7377">
      <w:r xmlns:w="http://schemas.openxmlformats.org/wordprocessingml/2006/main">
        <w:t xml:space="preserve">2. Jēzus Kristus: Mūsu bagātīgās žēlastības avots</w:t>
      </w:r>
    </w:p>
    <w:p w14:paraId="1A990A40" w14:textId="77777777" w:rsidR="000F7377" w:rsidRDefault="000F7377"/>
    <w:p w14:paraId="7C2AF4AA" w14:textId="77777777" w:rsidR="000F7377" w:rsidRDefault="000F7377">
      <w:r xmlns:w="http://schemas.openxmlformats.org/wordprocessingml/2006/main">
        <w:t xml:space="preserve">1. Efeziešiem 2:8-9 – Jo žēlastībā jūs esat izglābti ticībā. Un tas nav jūsu pašu darījums; tā ir Dieva dāvana, 9 nevis darbu rezultāts, lai neviens nevarētu lepoties.</w:t>
      </w:r>
    </w:p>
    <w:p w14:paraId="16F91F89" w14:textId="77777777" w:rsidR="000F7377" w:rsidRDefault="000F7377"/>
    <w:p w14:paraId="6E3B9552" w14:textId="77777777" w:rsidR="000F7377" w:rsidRDefault="000F7377">
      <w:r xmlns:w="http://schemas.openxmlformats.org/wordprocessingml/2006/main">
        <w:t xml:space="preserve">2. Ebrejiem 4:16 — Tad ar pārliecību tuvosimies žēlastības tronim, lai mēs saņemtu žēlastību un rastu žēlastību, lai palīdzētu vajadzīgā laikā.</w:t>
      </w:r>
    </w:p>
    <w:p w14:paraId="7EDC60B9" w14:textId="77777777" w:rsidR="000F7377" w:rsidRDefault="000F7377"/>
    <w:p w14:paraId="677795D0" w14:textId="77777777" w:rsidR="000F7377" w:rsidRDefault="000F7377">
      <w:r xmlns:w="http://schemas.openxmlformats.org/wordprocessingml/2006/main">
        <w:t xml:space="preserve">Titus 3:7 Lai mēs, Viņa žēlastībā attaisnoti, kļūtu par mantiniekiem mūžīgās dzīvības cerībā.</w:t>
      </w:r>
    </w:p>
    <w:p w14:paraId="71BB2919" w14:textId="77777777" w:rsidR="000F7377" w:rsidRDefault="000F7377"/>
    <w:p w14:paraId="34248A6F" w14:textId="77777777" w:rsidR="000F7377" w:rsidRDefault="000F7377">
      <w:r xmlns:w="http://schemas.openxmlformats.org/wordprocessingml/2006/main">
        <w:t xml:space="preserve">Mēs esam attaisnoti ar Dieva žēlastību, un caur to mēs varam kļūt par mūžīgās dzīvības mantiniekiem.</w:t>
      </w:r>
    </w:p>
    <w:p w14:paraId="78DFA2F5" w14:textId="77777777" w:rsidR="000F7377" w:rsidRDefault="000F7377"/>
    <w:p w14:paraId="367B7AA7" w14:textId="77777777" w:rsidR="000F7377" w:rsidRDefault="000F7377">
      <w:r xmlns:w="http://schemas.openxmlformats.org/wordprocessingml/2006/main">
        <w:t xml:space="preserve">1. Dieva apbrīnojamā žēlastība un mūžīgās dzīvības cerība</w:t>
      </w:r>
    </w:p>
    <w:p w14:paraId="3A1D3701" w14:textId="77777777" w:rsidR="000F7377" w:rsidRDefault="000F7377"/>
    <w:p w14:paraId="0DD3EF24" w14:textId="77777777" w:rsidR="000F7377" w:rsidRDefault="000F7377">
      <w:r xmlns:w="http://schemas.openxmlformats.org/wordprocessingml/2006/main">
        <w:t xml:space="preserve">2. Attaisnojusi žēlastība: kļūt par mūžīgās dzīves mantiniekiem</w:t>
      </w:r>
    </w:p>
    <w:p w14:paraId="168A0063" w14:textId="77777777" w:rsidR="000F7377" w:rsidRDefault="000F7377"/>
    <w:p w14:paraId="473D944E" w14:textId="77777777" w:rsidR="000F7377" w:rsidRDefault="000F7377">
      <w:r xmlns:w="http://schemas.openxmlformats.org/wordprocessingml/2006/main">
        <w:t xml:space="preserve">1. Romiešiem 8:17 – “Un ja bērni, tad mantinieki; Dieva mantinieki un Kristus līdzmantinieki; ja tā ir, ka mēs kopā ar viņu ciešam, lai arī mēs kopā tiktu pagodināti.”</w:t>
      </w:r>
    </w:p>
    <w:p w14:paraId="206F52F9" w14:textId="77777777" w:rsidR="000F7377" w:rsidRDefault="000F7377"/>
    <w:p w14:paraId="69CEDDBE" w14:textId="77777777" w:rsidR="000F7377" w:rsidRDefault="000F7377">
      <w:r xmlns:w="http://schemas.openxmlformats.org/wordprocessingml/2006/main">
        <w:t xml:space="preserve">2. Efeziešiem 1:3 – “Slavēts lai ir mūsu Kunga Jēzus Kristus Dievs un Tēvs, kas mūs ir svētījis ar visām garīgajām svētībām debesīs Kristū.”</w:t>
      </w:r>
    </w:p>
    <w:p w14:paraId="401DA035" w14:textId="77777777" w:rsidR="000F7377" w:rsidRDefault="000F7377"/>
    <w:p w14:paraId="4B97F775" w14:textId="77777777" w:rsidR="000F7377" w:rsidRDefault="000F7377">
      <w:r xmlns:w="http://schemas.openxmlformats.org/wordprocessingml/2006/main">
        <w:t xml:space="preserve">Titus 3:8 8 Tas ir patiess vārds, un es gribu, lai tu pastāvīgi to apliecinātu, lai tie, kas tic Dievam, gādātu par labo darbu. Šīs lietas ir labas un izdevīgas cilvēkiem.</w:t>
      </w:r>
    </w:p>
    <w:p w14:paraId="1FFD140E" w14:textId="77777777" w:rsidR="000F7377" w:rsidRDefault="000F7377"/>
    <w:p w14:paraId="4AF71AAD" w14:textId="77777777" w:rsidR="000F7377" w:rsidRDefault="000F7377">
      <w:r xmlns:w="http://schemas.openxmlformats.org/wordprocessingml/2006/main">
        <w:t xml:space="preserve">Šī rakstvieta uzsver labo darbu nozīmi ticības Dievam rezultātā.</w:t>
      </w:r>
    </w:p>
    <w:p w14:paraId="04C74487" w14:textId="77777777" w:rsidR="000F7377" w:rsidRDefault="000F7377"/>
    <w:p w14:paraId="6B9CB52C" w14:textId="77777777" w:rsidR="000F7377" w:rsidRDefault="000F7377">
      <w:r xmlns:w="http://schemas.openxmlformats.org/wordprocessingml/2006/main">
        <w:t xml:space="preserve">1: Labie darbi nav obligāts papildinājums ticībai Dievam, bet gan būtiska tās sastāvdaļa.</w:t>
      </w:r>
    </w:p>
    <w:p w14:paraId="75DF59C8" w14:textId="77777777" w:rsidR="000F7377" w:rsidRDefault="000F7377"/>
    <w:p w14:paraId="14845727" w14:textId="77777777" w:rsidR="000F7377" w:rsidRDefault="000F7377">
      <w:r xmlns:w="http://schemas.openxmlformats.org/wordprocessingml/2006/main">
        <w:t xml:space="preserve">2: Mums jābūt uzmanīgiem, lai ticībā Dievam darītu labus darbus.</w:t>
      </w:r>
    </w:p>
    <w:p w14:paraId="341032A2" w14:textId="77777777" w:rsidR="000F7377" w:rsidRDefault="000F7377"/>
    <w:p w14:paraId="6C7344EB" w14:textId="77777777" w:rsidR="000F7377" w:rsidRDefault="000F7377">
      <w:r xmlns:w="http://schemas.openxmlformats.org/wordprocessingml/2006/main">
        <w:t xml:space="preserve">1: Jēkaba 2:17 - "Tāpat ticība, ja tai nav darbu, ir mirusi, būdama viena."</w:t>
      </w:r>
    </w:p>
    <w:p w14:paraId="1D27E3EF" w14:textId="77777777" w:rsidR="000F7377" w:rsidRDefault="000F7377"/>
    <w:p w14:paraId="1E600558" w14:textId="77777777" w:rsidR="000F7377" w:rsidRDefault="000F7377">
      <w:r xmlns:w="http://schemas.openxmlformats.org/wordprocessingml/2006/main">
        <w:t xml:space="preserve">2: Mateja 7:15-20 - "Sargieties no viltus praviešiem, kas nāk pie jums aitu drēbēs, bet iekšēji tie ir plēsīgi vilki. Jūs tos pazīsiet pēc viņu augļiem. Vai cilvēki novāc vīnogas no ērkšķiem vai vīģes no dadžiem? Tāpat katrs labs koks nes labus augļus, bet bojāts koks nes ļaunus augļus. Labs koks nevar nest ļaunus augļus, ne arī bojāts koks nes labus augļus. Katrs koks, kas nenes labus augļus, tiek nocirsts. un iemet ugunī. Tāpēc pēc viņu augļiem jūs tos pazīsit."</w:t>
      </w:r>
    </w:p>
    <w:p w14:paraId="64B9B950" w14:textId="77777777" w:rsidR="000F7377" w:rsidRDefault="000F7377"/>
    <w:p w14:paraId="440722AE" w14:textId="77777777" w:rsidR="000F7377" w:rsidRDefault="000F7377">
      <w:r xmlns:w="http://schemas.openxmlformats.org/wordprocessingml/2006/main">
        <w:t xml:space="preserve">Titus 3:9 Bet izvairies no muļķīgiem jautājumiem un ciltsrakstiem, un strīdiem, un strīdiem par likumu; jo tie ir neizdevīgi un veltīgi.</w:t>
      </w:r>
    </w:p>
    <w:p w14:paraId="60CA4746" w14:textId="77777777" w:rsidR="000F7377" w:rsidRDefault="000F7377"/>
    <w:p w14:paraId="4B1D2F02" w14:textId="77777777" w:rsidR="000F7377" w:rsidRDefault="000F7377">
      <w:r xmlns:w="http://schemas.openxmlformats.org/wordprocessingml/2006/main">
        <w:t xml:space="preserve">Mums vajadzētu izvairīties no muļķīgiem jautājumiem, ģenealoģijām, strīdiem un argumentiem par likumu, jo tie ir neizdevīgi un veltīgi.</w:t>
      </w:r>
    </w:p>
    <w:p w14:paraId="39A12CC1" w14:textId="77777777" w:rsidR="000F7377" w:rsidRDefault="000F7377"/>
    <w:p w14:paraId="773EB7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Gudrība, kā izvairīties no neizdevīgām diskusijām</w:t>
      </w:r>
    </w:p>
    <w:p w14:paraId="3C11116B" w14:textId="77777777" w:rsidR="000F7377" w:rsidRDefault="000F7377"/>
    <w:p w14:paraId="75D610E8" w14:textId="77777777" w:rsidR="000F7377" w:rsidRDefault="000F7377">
      <w:r xmlns:w="http://schemas.openxmlformats.org/wordprocessingml/2006/main">
        <w:t xml:space="preserve">2. Dievišķu diskusiju meklēšanas vērtība</w:t>
      </w:r>
    </w:p>
    <w:p w14:paraId="305388B9" w14:textId="77777777" w:rsidR="000F7377" w:rsidRDefault="000F7377"/>
    <w:p w14:paraId="0FB0DF2D" w14:textId="77777777" w:rsidR="000F7377" w:rsidRDefault="000F7377">
      <w:r xmlns:w="http://schemas.openxmlformats.org/wordprocessingml/2006/main">
        <w:t xml:space="preserve">1. Jēkaba 3:13-17 — Kurš starp jums ir gudrs un saprotošs? Lai viņi to parāda ar savu labo dzīvi, ar darbiem, kas veikti pazemībā, kas nāk no gudrības.</w:t>
      </w:r>
    </w:p>
    <w:p w14:paraId="0F6E7D25" w14:textId="77777777" w:rsidR="000F7377" w:rsidRDefault="000F7377"/>
    <w:p w14:paraId="1CC3A5F9" w14:textId="77777777" w:rsidR="000F7377" w:rsidRDefault="000F7377">
      <w:r xmlns:w="http://schemas.openxmlformats.org/wordprocessingml/2006/main">
        <w:t xml:space="preserve">2. Salamana pamācības 14:7 — Ej no neprātīga cilvēka vaiga, ja tu viņā nepamani zināšanu lūpas.</w:t>
      </w:r>
    </w:p>
    <w:p w14:paraId="18C2F768" w14:textId="77777777" w:rsidR="000F7377" w:rsidRDefault="000F7377"/>
    <w:p w14:paraId="0A9A223B" w14:textId="77777777" w:rsidR="000F7377" w:rsidRDefault="000F7377">
      <w:r xmlns:w="http://schemas.openxmlformats.org/wordprocessingml/2006/main">
        <w:t xml:space="preserve">Titam 3:10 Cilvēks, kas ir ķeceris pēc pirmā un otrā brīdinājuma, noraidīt;</w:t>
      </w:r>
    </w:p>
    <w:p w14:paraId="561FF5EB" w14:textId="77777777" w:rsidR="000F7377" w:rsidRDefault="000F7377"/>
    <w:p w14:paraId="232A12F6" w14:textId="77777777" w:rsidR="000F7377" w:rsidRDefault="000F7377">
      <w:r xmlns:w="http://schemas.openxmlformats.org/wordprocessingml/2006/main">
        <w:t xml:space="preserve">Noraidot šķelšanos un aptverot vienotību.</w:t>
      </w:r>
    </w:p>
    <w:p w14:paraId="202631FF" w14:textId="77777777" w:rsidR="000F7377" w:rsidRDefault="000F7377"/>
    <w:p w14:paraId="7458DA2D" w14:textId="77777777" w:rsidR="000F7377" w:rsidRDefault="000F7377">
      <w:r xmlns:w="http://schemas.openxmlformats.org/wordprocessingml/2006/main">
        <w:t xml:space="preserve">1: Strādājiet kopā kopīga mērķa labā.</w:t>
      </w:r>
    </w:p>
    <w:p w14:paraId="0FB6E8B0" w14:textId="77777777" w:rsidR="000F7377" w:rsidRDefault="000F7377"/>
    <w:p w14:paraId="7709509F" w14:textId="77777777" w:rsidR="000F7377" w:rsidRDefault="000F7377">
      <w:r xmlns:w="http://schemas.openxmlformats.org/wordprocessingml/2006/main">
        <w:t xml:space="preserve">2: miera un vienotības nozīme.</w:t>
      </w:r>
    </w:p>
    <w:p w14:paraId="3B66D5CE" w14:textId="77777777" w:rsidR="000F7377" w:rsidRDefault="000F7377"/>
    <w:p w14:paraId="732504FE" w14:textId="77777777" w:rsidR="000F7377" w:rsidRDefault="000F7377">
      <w:r xmlns:w="http://schemas.openxmlformats.org/wordprocessingml/2006/main">
        <w:t xml:space="preserve">1: Efeziešiem 4:1-3: “Tāpēc es, Tā Kunga gūsteknis, aicinu jūs staigāt tā aicinājuma cienīgi, uz kuru jūs esat aicināti, ar visu pazemību un lēnprātību, pacietību, pacietību pret vienu. cits mīlestībā, kas vēlas saglabāt Gara vienotību miera saitē.</w:t>
      </w:r>
    </w:p>
    <w:p w14:paraId="6E3D7736" w14:textId="77777777" w:rsidR="000F7377" w:rsidRDefault="000F7377"/>
    <w:p w14:paraId="47134508" w14:textId="77777777" w:rsidR="000F7377" w:rsidRDefault="000F7377">
      <w:r xmlns:w="http://schemas.openxmlformats.org/wordprocessingml/2006/main">
        <w:t xml:space="preserve">2: Psalms 133:1: "Redzi, cik labi un patīkami ir, kad brāļi dzīvo vienotībā!"</w:t>
      </w:r>
    </w:p>
    <w:p w14:paraId="494C2BD5" w14:textId="77777777" w:rsidR="000F7377" w:rsidRDefault="000F7377"/>
    <w:p w14:paraId="0A3A61C0" w14:textId="77777777" w:rsidR="000F7377" w:rsidRDefault="000F7377">
      <w:r xmlns:w="http://schemas.openxmlformats.org/wordprocessingml/2006/main">
        <w:t xml:space="preserve">Titam 3:11 Zinot, ka tas, kas ir tāds, ir sagrābts un grēko, būdams paša nosodīts.</w:t>
      </w:r>
    </w:p>
    <w:p w14:paraId="7CC4AE48" w14:textId="77777777" w:rsidR="000F7377" w:rsidRDefault="000F7377"/>
    <w:p w14:paraId="205EEE74" w14:textId="77777777" w:rsidR="000F7377" w:rsidRDefault="000F7377">
      <w:r xmlns:w="http://schemas.openxmlformats.org/wordprocessingml/2006/main">
        <w:t xml:space="preserve">Rakstā tiek brīdināts, ka tie, kas iesaistās amorālā uzvedībā, paši sevi nosoda un cietīs </w:t>
      </w:r>
      <w:r xmlns:w="http://schemas.openxmlformats.org/wordprocessingml/2006/main">
        <w:lastRenderedPageBreak xmlns:w="http://schemas.openxmlformats.org/wordprocessingml/2006/main"/>
      </w:r>
      <w:r xmlns:w="http://schemas.openxmlformats.org/wordprocessingml/2006/main">
        <w:t xml:space="preserve">no sekām.</w:t>
      </w:r>
    </w:p>
    <w:p w14:paraId="74EE9A00" w14:textId="77777777" w:rsidR="000F7377" w:rsidRDefault="000F7377"/>
    <w:p w14:paraId="0096E53E" w14:textId="77777777" w:rsidR="000F7377" w:rsidRDefault="000F7377">
      <w:r xmlns:w="http://schemas.openxmlformats.org/wordprocessingml/2006/main">
        <w:t xml:space="preserve">1: Mums ir jāapzinās, ka jebkura amorāla uzvedība, ko mēs iesaistāmies, novedīs pie mūsu pašu nosodījuma un ciešanām.</w:t>
      </w:r>
    </w:p>
    <w:p w14:paraId="37E53D16" w14:textId="77777777" w:rsidR="000F7377" w:rsidRDefault="000F7377"/>
    <w:p w14:paraId="70654C5B" w14:textId="77777777" w:rsidR="000F7377" w:rsidRDefault="000F7377">
      <w:r xmlns:w="http://schemas.openxmlformats.org/wordprocessingml/2006/main">
        <w:t xml:space="preserve">2: Pat ja mēs esam kārdināti grēkot, mums ir jāņem vērā ar to saistītās sekas.</w:t>
      </w:r>
    </w:p>
    <w:p w14:paraId="792F42C8" w14:textId="77777777" w:rsidR="000F7377" w:rsidRDefault="000F7377"/>
    <w:p w14:paraId="2521D916" w14:textId="77777777" w:rsidR="000F7377" w:rsidRDefault="000F7377">
      <w:r xmlns:w="http://schemas.openxmlformats.org/wordprocessingml/2006/main">
        <w:t xml:space="preserve">1: Romiešiem 6:23 - Jo grēka alga ir nāve, bet Dieva dāvana ir mūžīgā dzīvība Kristū Jēzū, mūsu Kungā.</w:t>
      </w:r>
    </w:p>
    <w:p w14:paraId="1E91E029" w14:textId="77777777" w:rsidR="000F7377" w:rsidRDefault="000F7377"/>
    <w:p w14:paraId="5D513D17" w14:textId="77777777" w:rsidR="000F7377" w:rsidRDefault="000F7377">
      <w:r xmlns:w="http://schemas.openxmlformats.org/wordprocessingml/2006/main">
        <w:t xml:space="preserve">2: Jēkaba 1:14-15 — Bet katrs cilvēks tiek kārdināts, ja viņu aizrauj viņu paša ļaunā vēlme un vilina. Pēc tam, kad vēlme ir ieņemta, tā dzemdē grēku; un grēks, kad tas ir pilnīgs, dzemdē nāvi.</w:t>
      </w:r>
    </w:p>
    <w:p w14:paraId="10A17E0A" w14:textId="77777777" w:rsidR="000F7377" w:rsidRDefault="000F7377"/>
    <w:p w14:paraId="1E6D0194" w14:textId="77777777" w:rsidR="000F7377" w:rsidRDefault="000F7377">
      <w:r xmlns:w="http://schemas.openxmlformats.org/wordprocessingml/2006/main">
        <w:t xml:space="preserve">Titus 3:12 Kad es sūtīšu pie tevis Artēmu jeb Tihiku, centies nākt pie manis uz Nikopoli, jo es esmu nolēmis tur pārziemot.</w:t>
      </w:r>
    </w:p>
    <w:p w14:paraId="56E24A3B" w14:textId="77777777" w:rsidR="000F7377" w:rsidRDefault="000F7377"/>
    <w:p w14:paraId="42468D81" w14:textId="77777777" w:rsidR="000F7377" w:rsidRDefault="000F7377">
      <w:r xmlns:w="http://schemas.openxmlformats.org/wordprocessingml/2006/main">
        <w:t xml:space="preserve">Pāvils liek Titam būt cītīgam, lai ierastos pie viņa Nikopolē, kur viņš ir nolēmis pārziemot.</w:t>
      </w:r>
    </w:p>
    <w:p w14:paraId="27AF6010" w14:textId="77777777" w:rsidR="000F7377" w:rsidRDefault="000F7377"/>
    <w:p w14:paraId="0E050342" w14:textId="77777777" w:rsidR="000F7377" w:rsidRDefault="000F7377">
      <w:r xmlns:w="http://schemas.openxmlformats.org/wordprocessingml/2006/main">
        <w:t xml:space="preserve">1: Dievs aicina mūs būt uzcītīgiem savā ticībā un staigāt.</w:t>
      </w:r>
    </w:p>
    <w:p w14:paraId="715AAC5A" w14:textId="77777777" w:rsidR="000F7377" w:rsidRDefault="000F7377"/>
    <w:p w14:paraId="3E92ED6F" w14:textId="77777777" w:rsidR="000F7377" w:rsidRDefault="000F7377">
      <w:r xmlns:w="http://schemas.openxmlformats.org/wordprocessingml/2006/main">
        <w:t xml:space="preserve">2: Mums jābūt gataviem atbildēt uz Dieva aicinājumu.</w:t>
      </w:r>
    </w:p>
    <w:p w14:paraId="25AB952A" w14:textId="77777777" w:rsidR="000F7377" w:rsidRDefault="000F7377"/>
    <w:p w14:paraId="42863DEE" w14:textId="77777777" w:rsidR="000F7377" w:rsidRDefault="000F7377">
      <w:r xmlns:w="http://schemas.openxmlformats.org/wordprocessingml/2006/main">
        <w:t xml:space="preserve">1: Jēkaba 4:17 - Tāpēc, kas zina darīt labu, bet nedara, tam tas ir grēks.</w:t>
      </w:r>
    </w:p>
    <w:p w14:paraId="3302ACDA" w14:textId="77777777" w:rsidR="000F7377" w:rsidRDefault="000F7377"/>
    <w:p w14:paraId="08ADF56D" w14:textId="77777777" w:rsidR="000F7377" w:rsidRDefault="000F7377">
      <w:r xmlns:w="http://schemas.openxmlformats.org/wordprocessingml/2006/main">
        <w:t xml:space="preserve">2: Lūkas 12:35-38 - Lai jūsu gurni ir apjozti un jūsu gaismas deg; Un jūs paši esat līdzīgi cilvēkiem, kas gaida savu kungu, kad viņš atgriezīsies no kāzām; lai, kad viņš nāks un </w:t>
      </w:r>
      <w:r xmlns:w="http://schemas.openxmlformats.org/wordprocessingml/2006/main">
        <w:lastRenderedPageBreak xmlns:w="http://schemas.openxmlformats.org/wordprocessingml/2006/main"/>
      </w:r>
      <w:r xmlns:w="http://schemas.openxmlformats.org/wordprocessingml/2006/main">
        <w:t xml:space="preserve">klauvē, tie viņam tūlīt atvērtos.</w:t>
      </w:r>
    </w:p>
    <w:p w14:paraId="14ACFBFD" w14:textId="77777777" w:rsidR="000F7377" w:rsidRDefault="000F7377"/>
    <w:p w14:paraId="4B4BE4E3" w14:textId="77777777" w:rsidR="000F7377" w:rsidRDefault="000F7377">
      <w:r xmlns:w="http://schemas.openxmlformats.org/wordprocessingml/2006/main">
        <w:t xml:space="preserve">Titam 3:13 Uzmanīgi vediet bauslības zinātāju Zenasu un Apollu ceļā, lai viņiem nekas netrūktu.</w:t>
      </w:r>
    </w:p>
    <w:p w14:paraId="3998B959" w14:textId="77777777" w:rsidR="000F7377" w:rsidRDefault="000F7377"/>
    <w:p w14:paraId="330B5FDA" w14:textId="77777777" w:rsidR="000F7377" w:rsidRDefault="000F7377">
      <w:r xmlns:w="http://schemas.openxmlformats.org/wordprocessingml/2006/main">
        <w:t xml:space="preserve">Pāvils uzdod Titam nodrošināt, lai advokātam Zenasam un Apollam būtu visi ceļojumam nepieciešamie priekšmeti.</w:t>
      </w:r>
    </w:p>
    <w:p w14:paraId="566903D6" w14:textId="77777777" w:rsidR="000F7377" w:rsidRDefault="000F7377"/>
    <w:p w14:paraId="15C51A30" w14:textId="77777777" w:rsidR="000F7377" w:rsidRDefault="000F7377">
      <w:r xmlns:w="http://schemas.openxmlformats.org/wordprocessingml/2006/main">
        <w:t xml:space="preserve">1. Uzcītības spēks: Pāvila norādījumi Titam</w:t>
      </w:r>
    </w:p>
    <w:p w14:paraId="458A5710" w14:textId="77777777" w:rsidR="000F7377" w:rsidRDefault="000F7377"/>
    <w:p w14:paraId="673AE06B" w14:textId="77777777" w:rsidR="000F7377" w:rsidRDefault="000F7377">
      <w:r xmlns:w="http://schemas.openxmlformats.org/wordprocessingml/2006/main">
        <w:t xml:space="preserve">2. Sagatavošanās nozīme: Pāvila piemērs</w:t>
      </w:r>
    </w:p>
    <w:p w14:paraId="58C06061" w14:textId="77777777" w:rsidR="000F7377" w:rsidRDefault="000F7377"/>
    <w:p w14:paraId="673E5E93" w14:textId="77777777" w:rsidR="000F7377" w:rsidRDefault="000F7377">
      <w:r xmlns:w="http://schemas.openxmlformats.org/wordprocessingml/2006/main">
        <w:t xml:space="preserve">1. Salamana Pamācības 21:5 — Uzcītīgo plāni noteikti ved uz pārpilnību, bet ikviens, kas steidzas, nonāk tikai nabadzībā.</w:t>
      </w:r>
    </w:p>
    <w:p w14:paraId="5EBF1879" w14:textId="77777777" w:rsidR="000F7377" w:rsidRDefault="000F7377"/>
    <w:p w14:paraId="641AC973" w14:textId="77777777" w:rsidR="000F7377" w:rsidRDefault="000F7377">
      <w:r xmlns:w="http://schemas.openxmlformats.org/wordprocessingml/2006/main">
        <w:t xml:space="preserve">2. Efeziešiem 5:15-16 — Skatieties uzmanīgi, kā jūs staigājat, nevis kā negudri, bet kā gudri, pēc iespējas labāk izmantojot laiku, jo dienas ir ļaunas.</w:t>
      </w:r>
    </w:p>
    <w:p w14:paraId="72AF2567" w14:textId="77777777" w:rsidR="000F7377" w:rsidRDefault="000F7377"/>
    <w:p w14:paraId="443ADE73" w14:textId="77777777" w:rsidR="000F7377" w:rsidRDefault="000F7377">
      <w:r xmlns:w="http://schemas.openxmlformats.org/wordprocessingml/2006/main">
        <w:t xml:space="preserve">Titus 3:14 Un arī mūsējie lai mācās darīt labos darbus, lai tie nebūtu neauglīgi.</w:t>
      </w:r>
    </w:p>
    <w:p w14:paraId="2174A956" w14:textId="77777777" w:rsidR="000F7377" w:rsidRDefault="000F7377"/>
    <w:p w14:paraId="13910DA1" w14:textId="77777777" w:rsidR="000F7377" w:rsidRDefault="000F7377">
      <w:r xmlns:w="http://schemas.openxmlformats.org/wordprocessingml/2006/main">
        <w:t xml:space="preserve">Kristiešiem jāmācās darīt labus darbus, kas ir noderīgi citiem, lai tie nestu garīgus augļus.</w:t>
      </w:r>
    </w:p>
    <w:p w14:paraId="3EC4949B" w14:textId="77777777" w:rsidR="000F7377" w:rsidRDefault="000F7377"/>
    <w:p w14:paraId="1685E437" w14:textId="77777777" w:rsidR="000F7377" w:rsidRDefault="000F7377">
      <w:r xmlns:w="http://schemas.openxmlformats.org/wordprocessingml/2006/main">
        <w:t xml:space="preserve">1. "Labo darbu nepieciešamība"</w:t>
      </w:r>
    </w:p>
    <w:p w14:paraId="2990C6A8" w14:textId="77777777" w:rsidR="000F7377" w:rsidRDefault="000F7377"/>
    <w:p w14:paraId="3221E91C" w14:textId="77777777" w:rsidR="000F7377" w:rsidRDefault="000F7377">
      <w:r xmlns:w="http://schemas.openxmlformats.org/wordprocessingml/2006/main">
        <w:t xml:space="preserve">2. "Dzīvot auglīgu dzīvi"</w:t>
      </w:r>
    </w:p>
    <w:p w14:paraId="59F894FD" w14:textId="77777777" w:rsidR="000F7377" w:rsidRDefault="000F7377"/>
    <w:p w14:paraId="30788221" w14:textId="77777777" w:rsidR="000F7377" w:rsidRDefault="000F7377">
      <w:r xmlns:w="http://schemas.openxmlformats.org/wordprocessingml/2006/main">
        <w:t xml:space="preserve">1. Mateja 5:16 - "Lai jūsu gaisma spīd citu priekšā, lai tie redz jūsu labos darbus un pagodinātu jūsu Tēvu debesīs."</w:t>
      </w:r>
    </w:p>
    <w:p w14:paraId="1A250C20" w14:textId="77777777" w:rsidR="000F7377" w:rsidRDefault="000F7377"/>
    <w:p w14:paraId="1A4EDCD4" w14:textId="77777777" w:rsidR="000F7377" w:rsidRDefault="000F7377">
      <w:r xmlns:w="http://schemas.openxmlformats.org/wordprocessingml/2006/main">
        <w:t xml:space="preserve">2. Jēkaba 2:17 - "Tāpat ticība pati par sevi, ja to nepavada darbība, ir mirusi."</w:t>
      </w:r>
    </w:p>
    <w:p w14:paraId="5E7A6324" w14:textId="77777777" w:rsidR="000F7377" w:rsidRDefault="000F7377"/>
    <w:p w14:paraId="183A49C7" w14:textId="77777777" w:rsidR="000F7377" w:rsidRDefault="000F7377">
      <w:r xmlns:w="http://schemas.openxmlformats.org/wordprocessingml/2006/main">
        <w:t xml:space="preserve">Titus 3:15 Visi, kas ir ar mani, sveicina tevi. Sveiciniet tos, kas mūs mīl ticībā. Žēlastība lai ir ar jums visiem. Āmen.</w:t>
      </w:r>
    </w:p>
    <w:p w14:paraId="0F2D07C6" w14:textId="77777777" w:rsidR="000F7377" w:rsidRDefault="000F7377"/>
    <w:p w14:paraId="4D8FFE69" w14:textId="77777777" w:rsidR="000F7377" w:rsidRDefault="000F7377">
      <w:r xmlns:w="http://schemas.openxmlformats.org/wordprocessingml/2006/main">
        <w:t xml:space="preserve">Šis pants mudina ticīgos sveicināt viens otru mīlestībā un ticībā un sniegt viens otram žēlastību.</w:t>
      </w:r>
    </w:p>
    <w:p w14:paraId="281FE6ED" w14:textId="77777777" w:rsidR="000F7377" w:rsidRDefault="000F7377"/>
    <w:p w14:paraId="6AEAD156" w14:textId="77777777" w:rsidR="000F7377" w:rsidRDefault="000F7377">
      <w:r xmlns:w="http://schemas.openxmlformats.org/wordprocessingml/2006/main">
        <w:t xml:space="preserve">1: spēks sveicināt viens otru mīlestībā un ticībā</w:t>
      </w:r>
    </w:p>
    <w:p w14:paraId="4D6DB5C5" w14:textId="77777777" w:rsidR="000F7377" w:rsidRDefault="000F7377"/>
    <w:p w14:paraId="04E32534" w14:textId="77777777" w:rsidR="000F7377" w:rsidRDefault="000F7377">
      <w:r xmlns:w="http://schemas.openxmlformats.org/wordprocessingml/2006/main">
        <w:t xml:space="preserve">2: žēlastības piešķiršanas nozīme visiem</w:t>
      </w:r>
    </w:p>
    <w:p w14:paraId="1916FF2E" w14:textId="77777777" w:rsidR="000F7377" w:rsidRDefault="000F7377"/>
    <w:p w14:paraId="22483F89" w14:textId="77777777" w:rsidR="000F7377" w:rsidRDefault="000F7377">
      <w:r xmlns:w="http://schemas.openxmlformats.org/wordprocessingml/2006/main">
        <w:t xml:space="preserve">1: Efeziešiem 4:2-3 "Ar visu pazemību un lēnprātību, pacietību, izturot viens otru mīlestībā, tiecoties saglabāt Gara vienotību miera saitēs."</w:t>
      </w:r>
    </w:p>
    <w:p w14:paraId="48BA2A9C" w14:textId="77777777" w:rsidR="000F7377" w:rsidRDefault="000F7377"/>
    <w:p w14:paraId="29017339" w14:textId="77777777" w:rsidR="000F7377" w:rsidRDefault="000F7377">
      <w:r xmlns:w="http://schemas.openxmlformats.org/wordprocessingml/2006/main">
        <w:t xml:space="preserve">2: Kolosiešiem 3:14 "Un pāri visam ietērpieties mīlestība, kas visu saista pilnīgā harmonijā."</w:t>
      </w:r>
    </w:p>
    <w:p w14:paraId="37AE0F4D" w14:textId="77777777" w:rsidR="000F7377" w:rsidRDefault="000F7377"/>
    <w:p w14:paraId="55E09C15" w14:textId="77777777" w:rsidR="000F7377" w:rsidRDefault="000F7377">
      <w:r xmlns:w="http://schemas.openxmlformats.org/wordprocessingml/2006/main">
        <w:t xml:space="preserve">Filemon 1 ir personīga vēstule, ko apustulis Pāvils rakstīja Filemonam, ticības biedram un vergu īpašniekam. Šajā vēstulē Pāvils vēršas pie Filemona Onēzija, bēguļojošā verga vārdā, kurš bija kļuvis par kristieti, atrodoties Romā.</w:t>
      </w:r>
    </w:p>
    <w:p w14:paraId="24D0B510" w14:textId="77777777" w:rsidR="000F7377" w:rsidRDefault="000F7377"/>
    <w:p w14:paraId="75BEDBB5" w14:textId="77777777" w:rsidR="000F7377" w:rsidRDefault="000F7377">
      <w:r xmlns:w="http://schemas.openxmlformats.org/wordprocessingml/2006/main">
        <w:t xml:space="preserve">1. rindkopa: Pāvils izsaka pateicību par Filemona ticību un mīlestību (Filemonam 1:1-7). Viņš uzteic Filemonu par viņa reputāciju kā svēto mīlētāju un uzmundrinājumu. Pāvils </w:t>
      </w:r>
      <w:r xmlns:w="http://schemas.openxmlformats.org/wordprocessingml/2006/main">
        <w:lastRenderedPageBreak xmlns:w="http://schemas.openxmlformats.org/wordprocessingml/2006/main"/>
      </w:r>
      <w:r xmlns:w="http://schemas.openxmlformats.org/wordprocessingml/2006/main">
        <w:t xml:space="preserve">atzīst savas lūgšanas par viņu un piemin, kā viņš ir dzirdējis par Filemona mīlestību un ticību Kungam Jēzum Kristum un visiem svētajiem. Viņš lūdz, lai Filemona līdzdalība savā ticībā kļūtu efektīva, zinot visu labo, kas viņiem ir Kristū.</w:t>
      </w:r>
    </w:p>
    <w:p w14:paraId="35FFB819" w14:textId="77777777" w:rsidR="000F7377" w:rsidRDefault="000F7377"/>
    <w:p w14:paraId="2E466EF9" w14:textId="77777777" w:rsidR="000F7377" w:rsidRDefault="000F7377">
      <w:r xmlns:w="http://schemas.openxmlformats.org/wordprocessingml/2006/main">
        <w:t xml:space="preserve">2. rindkopa: Pāvils vēršas pie Filemona Onesima vārdā (Filemons 1:8-16). Viņš atzīst, ka varētu pavēlēt viņam pareizi, taču dod priekšroku apelācijai, pamatojoties uz mīlestību. Pāvils min, ka Onesimus, kurš kādreiz bija neizdevīgs kā vergs, tagad ir kļuvis noderīgs gan viņam, gan Filemonam. Viņš lūdz, lai Filemons uzņemtu Onēsimu atpakaļ nevis kā vienkāršu vergu, bet gan kā mīļotu brāli Kristū. Ja Onēzims ir nodarījis pāri vai ir kaut ko parādā, Pāvils piedāvā pats to atmaksāt.</w:t>
      </w:r>
    </w:p>
    <w:p w14:paraId="5F1C22C4" w14:textId="77777777" w:rsidR="000F7377" w:rsidRDefault="000F7377"/>
    <w:p w14:paraId="556EB103" w14:textId="77777777" w:rsidR="000F7377" w:rsidRDefault="000F7377">
      <w:r xmlns:w="http://schemas.openxmlformats.org/wordprocessingml/2006/main">
        <w:t xml:space="preserve">3. rindkopa: Vēstule beidzas ar personīgiem sveicieniem un lūgumiem (Filemons 1:17-25). Pāvils mudina Filemonu sagatavot viņam viesu istabu, jo viņš cer, ka ar viņu lūgšanām viņš drīz tiks atbrīvots no cietuma. Viņš sūta sveicienus no kolēģiem, tostarp Epafras, Marka, Aristarha, Dēmas un Lūkas. Noslēgumā Pāvils lūdz Dieva žēlastību viņiem visiem.</w:t>
      </w:r>
    </w:p>
    <w:p w14:paraId="1289AAF1" w14:textId="77777777" w:rsidR="000F7377" w:rsidRDefault="000F7377"/>
    <w:p w14:paraId="466F93C7" w14:textId="77777777" w:rsidR="000F7377" w:rsidRDefault="000F7377">
      <w:r xmlns:w="http://schemas.openxmlformats.org/wordprocessingml/2006/main">
        <w:t xml:space="preserve">Kopsavilkumā,</w:t>
      </w:r>
    </w:p>
    <w:p w14:paraId="418503EC" w14:textId="77777777" w:rsidR="000F7377" w:rsidRDefault="000F7377">
      <w:r xmlns:w="http://schemas.openxmlformats.org/wordprocessingml/2006/main">
        <w:t xml:space="preserve">Filemona grāmata ir Pāvila personīga vēstule, vēršoties pie Filemona saistībā ar viņa aizbēgušo vergu Onesimu.</w:t>
      </w:r>
    </w:p>
    <w:p w14:paraId="26F44B47" w14:textId="77777777" w:rsidR="000F7377" w:rsidRDefault="000F7377">
      <w:r xmlns:w="http://schemas.openxmlformats.org/wordprocessingml/2006/main">
        <w:t xml:space="preserve">Pāvils izsaka pateicību par Filemona ticību un mīlestību, atzinīgi novērtējot viņa reputāciju kā svēto mīlētāju un uzmundrinājumu.</w:t>
      </w:r>
    </w:p>
    <w:p w14:paraId="04F8B4C5" w14:textId="77777777" w:rsidR="000F7377" w:rsidRDefault="000F7377"/>
    <w:p w14:paraId="543B921A" w14:textId="77777777" w:rsidR="000F7377" w:rsidRDefault="000F7377">
      <w:r xmlns:w="http://schemas.openxmlformats.org/wordprocessingml/2006/main">
        <w:t xml:space="preserve">Viņš vēršas pie Filemona Onesima vārdā, lūdzot uzņemt viņu atpakaļ nevis kā vergu, bet gan kā mīļoto brāli Kristū. Pāvils piedāvā atmaksāt visas vainas vai parādus, ko Onesimus ir parādā.</w:t>
      </w:r>
    </w:p>
    <w:p w14:paraId="0C60D38E" w14:textId="77777777" w:rsidR="000F7377" w:rsidRDefault="000F7377"/>
    <w:p w14:paraId="79A09578" w14:textId="77777777" w:rsidR="000F7377" w:rsidRDefault="000F7377"/>
    <w:p w14:paraId="20932737" w14:textId="77777777" w:rsidR="000F7377" w:rsidRDefault="000F7377">
      <w:r xmlns:w="http://schemas.openxmlformats.org/wordprocessingml/2006/main">
        <w:t xml:space="preserve">Filemonam 1:1 Pāvils, Jēzus Kristus gūsteknis, un Timotejs, mūsu brālis, Filemonam, mūsu mīļajam un darba biedram,</w:t>
      </w:r>
    </w:p>
    <w:p w14:paraId="48541DF4" w14:textId="77777777" w:rsidR="000F7377" w:rsidRDefault="000F7377"/>
    <w:p w14:paraId="5E0E0396" w14:textId="77777777" w:rsidR="000F7377" w:rsidRDefault="000F7377">
      <w:r xmlns:w="http://schemas.openxmlformats.org/wordprocessingml/2006/main">
        <w:t xml:space="preserve">Pāvila vēstule Filemonam, kurā izteikta viņa mīlestība un pateicība pret viņu.</w:t>
      </w:r>
    </w:p>
    <w:p w14:paraId="5AAC8B8D" w14:textId="77777777" w:rsidR="000F7377" w:rsidRDefault="000F7377"/>
    <w:p w14:paraId="287275F1" w14:textId="77777777" w:rsidR="000F7377" w:rsidRDefault="000F7377">
      <w:r xmlns:w="http://schemas.openxmlformats.org/wordprocessingml/2006/main">
        <w:t xml:space="preserve">1. Kā izrādīt mīlestību un pateicību citiem</w:t>
      </w:r>
    </w:p>
    <w:p w14:paraId="4A237099" w14:textId="77777777" w:rsidR="000F7377" w:rsidRDefault="000F7377"/>
    <w:p w14:paraId="4CA37373" w14:textId="77777777" w:rsidR="000F7377" w:rsidRDefault="000F7377">
      <w:r xmlns:w="http://schemas.openxmlformats.org/wordprocessingml/2006/main">
        <w:t xml:space="preserve">2. Draudzības un sadraudzības spēks</w:t>
      </w:r>
    </w:p>
    <w:p w14:paraId="3590E2C3" w14:textId="77777777" w:rsidR="000F7377" w:rsidRDefault="000F7377"/>
    <w:p w14:paraId="12582078" w14:textId="77777777" w:rsidR="000F7377" w:rsidRDefault="000F7377">
      <w:r xmlns:w="http://schemas.openxmlformats.org/wordprocessingml/2006/main">
        <w:t xml:space="preserve">1. Filipiešiem 1:3-5 - Es pateicos savam Dievam, kad jūs atceraties, vienmēr katrā manā lūgšanā par jums visiem, ar prieku lūdzot, par jūsu sadraudzību ar evaņģēliju no pirmās dienas līdz šim brīdim.</w:t>
      </w:r>
    </w:p>
    <w:p w14:paraId="59E255F6" w14:textId="77777777" w:rsidR="000F7377" w:rsidRDefault="000F7377"/>
    <w:p w14:paraId="5B08AB50" w14:textId="77777777" w:rsidR="000F7377" w:rsidRDefault="000F7377">
      <w:r xmlns:w="http://schemas.openxmlformats.org/wordprocessingml/2006/main">
        <w:t xml:space="preserve">2. Salamana pamācības 17:17 — draugs mīl visu laiku, un brālis piedzimst nelaimē.</w:t>
      </w:r>
    </w:p>
    <w:p w14:paraId="76A0F9F2" w14:textId="77777777" w:rsidR="000F7377" w:rsidRDefault="000F7377"/>
    <w:p w14:paraId="18A1A99C" w14:textId="77777777" w:rsidR="000F7377" w:rsidRDefault="000F7377">
      <w:r xmlns:w="http://schemas.openxmlformats.org/wordprocessingml/2006/main">
        <w:t xml:space="preserve">Filemonam 1:2 Un mūsu mīļotajai Afijai un Arhipam, mūsu biedram, un draudzei tavā mājā.</w:t>
      </w:r>
    </w:p>
    <w:p w14:paraId="0CF48058" w14:textId="77777777" w:rsidR="000F7377" w:rsidRDefault="000F7377"/>
    <w:p w14:paraId="1AEC6C10" w14:textId="77777777" w:rsidR="000F7377" w:rsidRDefault="000F7377">
      <w:r xmlns:w="http://schemas.openxmlformats.org/wordprocessingml/2006/main">
        <w:t xml:space="preserve">Pāvils sūta sveicienus Appijai, Arhipam un Filemona mājas draudzei.</w:t>
      </w:r>
    </w:p>
    <w:p w14:paraId="7AFA6F36" w14:textId="77777777" w:rsidR="000F7377" w:rsidRDefault="000F7377"/>
    <w:p w14:paraId="74895CCE" w14:textId="77777777" w:rsidR="000F7377" w:rsidRDefault="000F7377">
      <w:r xmlns:w="http://schemas.openxmlformats.org/wordprocessingml/2006/main">
        <w:t xml:space="preserve">1. Sadraudzības nozīme Baznīcā</w:t>
      </w:r>
    </w:p>
    <w:p w14:paraId="54BA4425" w14:textId="77777777" w:rsidR="000F7377" w:rsidRDefault="000F7377"/>
    <w:p w14:paraId="08D51C48" w14:textId="77777777" w:rsidR="000F7377" w:rsidRDefault="000F7377">
      <w:r xmlns:w="http://schemas.openxmlformats.org/wordprocessingml/2006/main">
        <w:t xml:space="preserve">2. Prieks kalpot Kunga armijā</w:t>
      </w:r>
    </w:p>
    <w:p w14:paraId="72AAABA7" w14:textId="77777777" w:rsidR="000F7377" w:rsidRDefault="000F7377"/>
    <w:p w14:paraId="18881A09" w14:textId="77777777" w:rsidR="000F7377" w:rsidRDefault="000F7377">
      <w:r xmlns:w="http://schemas.openxmlformats.org/wordprocessingml/2006/main">
        <w:t xml:space="preserve">1. Ebrejiem 10:24-25 — Un padomāsim, kā mudināt cits citu uz mīlestību un labiem darbiem, neatstājot novārtā satikšanos, kā tas dažam ierasts, bet gan iedrošinot vienam otru, un vēl jo vairāk, kā jūs redzat. diena tuvojas.</w:t>
      </w:r>
    </w:p>
    <w:p w14:paraId="385B8231" w14:textId="77777777" w:rsidR="000F7377" w:rsidRDefault="000F7377"/>
    <w:p w14:paraId="299E711C" w14:textId="77777777" w:rsidR="000F7377" w:rsidRDefault="000F7377">
      <w:r xmlns:w="http://schemas.openxmlformats.org/wordprocessingml/2006/main">
        <w:t xml:space="preserve">2. Romiešiem 12:9-13 — Lai mīlestība ir patiesa. Nīciet to, kas ir ļauns; turies pie tā, kas ir labs. Mīliet viens otru ar brālīgu mīlestību. Pārspējiet viens otru, izrādot godu. Neesi slinks dedzībā, esi dedzīgs garā, kalpo Tam Kungam. Priecājieties cerībā, esiet pacietīgi bēdās, esiet pastāvīgi lūgšanā. Veiciniet svēto vajadzību apmierināšanu un mēģiniet izrādīt viesmīlību.</w:t>
      </w:r>
    </w:p>
    <w:p w14:paraId="3E661ACF" w14:textId="77777777" w:rsidR="000F7377" w:rsidRDefault="000F7377"/>
    <w:p w14:paraId="6E1F56A8" w14:textId="77777777" w:rsidR="000F7377" w:rsidRDefault="000F7377">
      <w:r xmlns:w="http://schemas.openxmlformats.org/wordprocessingml/2006/main">
        <w:t xml:space="preserve">Filemonam 1:3 Žēlastība jums un miers no Dieva, mūsu Tēva, un Kunga Jēzus Kristus.</w:t>
      </w:r>
    </w:p>
    <w:p w14:paraId="434C549B" w14:textId="77777777" w:rsidR="000F7377" w:rsidRDefault="000F7377"/>
    <w:p w14:paraId="62569599" w14:textId="77777777" w:rsidR="000F7377" w:rsidRDefault="000F7377">
      <w:r xmlns:w="http://schemas.openxmlformats.org/wordprocessingml/2006/main">
        <w:t xml:space="preserve">Pāvils sūta žēlastības un miera sveicienu no Dieva Tēva un Jēzus Kristus.</w:t>
      </w:r>
    </w:p>
    <w:p w14:paraId="2EB5FFE0" w14:textId="77777777" w:rsidR="000F7377" w:rsidRDefault="000F7377"/>
    <w:p w14:paraId="1726006E" w14:textId="77777777" w:rsidR="000F7377" w:rsidRDefault="000F7377">
      <w:r xmlns:w="http://schemas.openxmlformats.org/wordprocessingml/2006/main">
        <w:t xml:space="preserve">1. "Žēlastība ir visur"</w:t>
      </w:r>
    </w:p>
    <w:p w14:paraId="27EB3D73" w14:textId="77777777" w:rsidR="000F7377" w:rsidRDefault="000F7377"/>
    <w:p w14:paraId="06A1352E" w14:textId="77777777" w:rsidR="000F7377" w:rsidRDefault="000F7377">
      <w:r xmlns:w="http://schemas.openxmlformats.org/wordprocessingml/2006/main">
        <w:t xml:space="preserve">2. "Miers ir Dieva dāvana"</w:t>
      </w:r>
    </w:p>
    <w:p w14:paraId="7181D55D" w14:textId="77777777" w:rsidR="000F7377" w:rsidRDefault="000F7377"/>
    <w:p w14:paraId="1CE33EB5" w14:textId="77777777" w:rsidR="000F7377" w:rsidRDefault="000F7377">
      <w:r xmlns:w="http://schemas.openxmlformats.org/wordprocessingml/2006/main">
        <w:t xml:space="preserve">1. Filipiešiem 4:6-7 - "Neuztraucieties ne par ko, bet ikvienā situācijā ar lūgšanu un lūgšanu ar pateicību nododiet Dievam savus lūgumus. Un Dieva miers, kas pārspēj visu saprašanu, pasargās jūs sirdis un jūsu prāti Kristū Jēzū."</w:t>
      </w:r>
    </w:p>
    <w:p w14:paraId="54E96B36" w14:textId="77777777" w:rsidR="000F7377" w:rsidRDefault="000F7377"/>
    <w:p w14:paraId="19C2DF12" w14:textId="77777777" w:rsidR="000F7377" w:rsidRDefault="000F7377">
      <w:r xmlns:w="http://schemas.openxmlformats.org/wordprocessingml/2006/main">
        <w:t xml:space="preserve">2. Efeziešiem 2:8-9 - "Jo žēlastībā jūs esat izglābti ticībā, un tas nav no jums, tā ir Dieva dāvana - nevis ar darbiem, lai neviens nevarētu lepoties."</w:t>
      </w:r>
    </w:p>
    <w:p w14:paraId="63F470F5" w14:textId="77777777" w:rsidR="000F7377" w:rsidRDefault="000F7377"/>
    <w:p w14:paraId="339E426B" w14:textId="77777777" w:rsidR="000F7377" w:rsidRDefault="000F7377">
      <w:r xmlns:w="http://schemas.openxmlformats.org/wordprocessingml/2006/main">
        <w:t xml:space="preserve">Filemonam 1:4 Es pateicos savam Dievam, vienmēr pieminēdams Tevi savās lūgšanās,</w:t>
      </w:r>
    </w:p>
    <w:p w14:paraId="5966CD6C" w14:textId="77777777" w:rsidR="000F7377" w:rsidRDefault="000F7377"/>
    <w:p w14:paraId="57E39E2C" w14:textId="77777777" w:rsidR="000F7377" w:rsidRDefault="000F7377">
      <w:r xmlns:w="http://schemas.openxmlformats.org/wordprocessingml/2006/main">
        <w:t xml:space="preserve">Rakstu vieta mudina pateikties Dievam par saviem draugiem un atcerēties tos savās lūgšanās.</w:t>
      </w:r>
    </w:p>
    <w:p w14:paraId="5237D414" w14:textId="77777777" w:rsidR="000F7377" w:rsidRDefault="000F7377"/>
    <w:p w14:paraId="42CFD1CA" w14:textId="77777777" w:rsidR="000F7377" w:rsidRDefault="000F7377">
      <w:r xmlns:w="http://schemas.openxmlformats.org/wordprocessingml/2006/main">
        <w:t xml:space="preserve">1. "Pateicības spēks: mūsu draugu svētīšana ar lūgšanu"</w:t>
      </w:r>
    </w:p>
    <w:p w14:paraId="39B01A02" w14:textId="77777777" w:rsidR="000F7377" w:rsidRDefault="000F7377"/>
    <w:p w14:paraId="33E2A095" w14:textId="77777777" w:rsidR="000F7377" w:rsidRDefault="000F7377">
      <w:r xmlns:w="http://schemas.openxmlformats.org/wordprocessingml/2006/main">
        <w:t xml:space="preserve">2. "Draudzības prieks: mūsu mīļoto atcerēšanās lūgšanā"</w:t>
      </w:r>
    </w:p>
    <w:p w14:paraId="18375683" w14:textId="77777777" w:rsidR="000F7377" w:rsidRDefault="000F7377"/>
    <w:p w14:paraId="1DFEA606" w14:textId="77777777" w:rsidR="000F7377" w:rsidRDefault="000F7377">
      <w:r xmlns:w="http://schemas.openxmlformats.org/wordprocessingml/2006/main">
        <w:t xml:space="preserve">1. Psalms 100:4-5 - "Ieej viņa vārtos ar pateicību un viņa pagalmiem ar slavu. Pateicieties viņam, svētījiet viņa vārdu!"</w:t>
      </w:r>
    </w:p>
    <w:p w14:paraId="4D340421" w14:textId="77777777" w:rsidR="000F7377" w:rsidRDefault="000F7377"/>
    <w:p w14:paraId="5F8F388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Romiešiem 12:10 — "Mīliet viens otru ar brālīgu mīlestību. Pārspējiet cits citu, izrādot godu."</w:t>
      </w:r>
    </w:p>
    <w:p w14:paraId="1479A63C" w14:textId="77777777" w:rsidR="000F7377" w:rsidRDefault="000F7377"/>
    <w:p w14:paraId="19EB0EEF" w14:textId="77777777" w:rsidR="000F7377" w:rsidRDefault="000F7377">
      <w:r xmlns:w="http://schemas.openxmlformats.org/wordprocessingml/2006/main">
        <w:t xml:space="preserve">Philemon 1:5 5 Klausies par tavu mīlestību un ticību, kas tev ir pret Kungu Jēzu un visiem svētajiem;</w:t>
      </w:r>
    </w:p>
    <w:p w14:paraId="69A8B712" w14:textId="77777777" w:rsidR="000F7377" w:rsidRDefault="000F7377"/>
    <w:p w14:paraId="08841BFD" w14:textId="77777777" w:rsidR="000F7377" w:rsidRDefault="000F7377">
      <w:r xmlns:w="http://schemas.openxmlformats.org/wordprocessingml/2006/main">
        <w:t xml:space="preserve">Filemons tiek slavēts par viņa mīlestību un ticību Kungam Jēzum un visiem svētajiem.</w:t>
      </w:r>
    </w:p>
    <w:p w14:paraId="4F326258" w14:textId="77777777" w:rsidR="000F7377" w:rsidRDefault="000F7377"/>
    <w:p w14:paraId="5AF3B4F7" w14:textId="77777777" w:rsidR="000F7377" w:rsidRDefault="000F7377">
      <w:r xmlns:w="http://schemas.openxmlformats.org/wordprocessingml/2006/main">
        <w:t xml:space="preserve">1. Mīlestības un ticības Jēzum dzīve</w:t>
      </w:r>
    </w:p>
    <w:p w14:paraId="52725041" w14:textId="77777777" w:rsidR="000F7377" w:rsidRDefault="000F7377"/>
    <w:p w14:paraId="067DB65E" w14:textId="77777777" w:rsidR="000F7377" w:rsidRDefault="000F7377">
      <w:r xmlns:w="http://schemas.openxmlformats.org/wordprocessingml/2006/main">
        <w:t xml:space="preserve">2. Uzticības spēks kalpošanā Dievam</w:t>
      </w:r>
    </w:p>
    <w:p w14:paraId="1FC9E514" w14:textId="77777777" w:rsidR="000F7377" w:rsidRDefault="000F7377"/>
    <w:p w14:paraId="1F65FB32" w14:textId="77777777" w:rsidR="000F7377" w:rsidRDefault="000F7377">
      <w:r xmlns:w="http://schemas.openxmlformats.org/wordprocessingml/2006/main">
        <w:t xml:space="preserve">1. 1. Korintiešiem 13:13 “Un tagad paliek šie trīs: ticība, cerība un mīlestība. Bet lielākā no tām ir mīlestība.</w:t>
      </w:r>
    </w:p>
    <w:p w14:paraId="26627938" w14:textId="77777777" w:rsidR="000F7377" w:rsidRDefault="000F7377"/>
    <w:p w14:paraId="2AD11AD5" w14:textId="77777777" w:rsidR="000F7377" w:rsidRDefault="000F7377">
      <w:r xmlns:w="http://schemas.openxmlformats.org/wordprocessingml/2006/main">
        <w:t xml:space="preserve">2. Ebrejiem 11:6 "Un bez ticības nav iespējams izpatikt Dievam, jo ikvienam, kas pie viņa nāk, jātic, ka viņš eksistē un ka Viņš atalgo tiem, kas viņu meklē."</w:t>
      </w:r>
    </w:p>
    <w:p w14:paraId="32FF2DC7" w14:textId="77777777" w:rsidR="000F7377" w:rsidRDefault="000F7377"/>
    <w:p w14:paraId="028C0151" w14:textId="77777777" w:rsidR="000F7377" w:rsidRDefault="000F7377">
      <w:r xmlns:w="http://schemas.openxmlformats.org/wordprocessingml/2006/main">
        <w:t xml:space="preserve">Filemonam 1:6 Lai jūsu ticības apliecība kļūtu efektīva, atzīstot visu labo, kas jūsos ir Kristū Jēzū.</w:t>
      </w:r>
    </w:p>
    <w:p w14:paraId="501B219E" w14:textId="77777777" w:rsidR="000F7377" w:rsidRDefault="000F7377"/>
    <w:p w14:paraId="3BE59626" w14:textId="77777777" w:rsidR="000F7377" w:rsidRDefault="000F7377">
      <w:r xmlns:w="http://schemas.openxmlformats.org/wordprocessingml/2006/main">
        <w:t xml:space="preserve">Savu ticību var padarīt efektīvu, atzīstot labo Kristū Jēzū.</w:t>
      </w:r>
    </w:p>
    <w:p w14:paraId="71BE01EC" w14:textId="77777777" w:rsidR="000F7377" w:rsidRDefault="000F7377"/>
    <w:p w14:paraId="215CBDF0" w14:textId="77777777" w:rsidR="000F7377" w:rsidRDefault="000F7377">
      <w:r xmlns:w="http://schemas.openxmlformats.org/wordprocessingml/2006/main">
        <w:t xml:space="preserve">1. Pateicības spēks: redzēt labo Kristū</w:t>
      </w:r>
    </w:p>
    <w:p w14:paraId="7DEF55C2" w14:textId="77777777" w:rsidR="000F7377" w:rsidRDefault="000F7377"/>
    <w:p w14:paraId="61B9EECF" w14:textId="77777777" w:rsidR="000F7377" w:rsidRDefault="000F7377">
      <w:r xmlns:w="http://schemas.openxmlformats.org/wordprocessingml/2006/main">
        <w:t xml:space="preserve">2. Saikne ar Dievu: efektivitāte, atzīstot labo</w:t>
      </w:r>
    </w:p>
    <w:p w14:paraId="350B5471" w14:textId="77777777" w:rsidR="000F7377" w:rsidRDefault="000F7377"/>
    <w:p w14:paraId="0EB3335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Kolosiešiem 3:12-17</w:t>
      </w:r>
    </w:p>
    <w:p w14:paraId="0BC5649B" w14:textId="77777777" w:rsidR="000F7377" w:rsidRDefault="000F7377"/>
    <w:p w14:paraId="2EB1332D" w14:textId="77777777" w:rsidR="000F7377" w:rsidRDefault="000F7377">
      <w:r xmlns:w="http://schemas.openxmlformats.org/wordprocessingml/2006/main">
        <w:t xml:space="preserve">2. Filipiešiem 4:4-9</w:t>
      </w:r>
    </w:p>
    <w:p w14:paraId="5F0506E9" w14:textId="77777777" w:rsidR="000F7377" w:rsidRDefault="000F7377"/>
    <w:p w14:paraId="5EE6F002" w14:textId="77777777" w:rsidR="000F7377" w:rsidRDefault="000F7377">
      <w:r xmlns:w="http://schemas.openxmlformats.org/wordprocessingml/2006/main">
        <w:t xml:space="preserve">Philemon 1:7 Jo mums ir liels prieks un mierinājums tavā mīlestībā, jo tu, brāli, atspirdzini svēto sirdis.</w:t>
      </w:r>
    </w:p>
    <w:p w14:paraId="5C9274FC" w14:textId="77777777" w:rsidR="000F7377" w:rsidRDefault="000F7377"/>
    <w:p w14:paraId="799ED5D7" w14:textId="77777777" w:rsidR="000F7377" w:rsidRDefault="000F7377">
      <w:r xmlns:w="http://schemas.openxmlformats.org/wordprocessingml/2006/main">
        <w:t xml:space="preserve">Svētie ir piepildīti ar prieku un mierinājumu Filemona mīlestības dēļ.</w:t>
      </w:r>
    </w:p>
    <w:p w14:paraId="5D7E8154" w14:textId="77777777" w:rsidR="000F7377" w:rsidRDefault="000F7377"/>
    <w:p w14:paraId="593466D4" w14:textId="77777777" w:rsidR="000F7377" w:rsidRDefault="000F7377">
      <w:r xmlns:w="http://schemas.openxmlformats.org/wordprocessingml/2006/main">
        <w:t xml:space="preserve">1: Prieks mīlēt citus</w:t>
      </w:r>
    </w:p>
    <w:p w14:paraId="4A59C1C2" w14:textId="77777777" w:rsidR="000F7377" w:rsidRDefault="000F7377"/>
    <w:p w14:paraId="706B1B25" w14:textId="77777777" w:rsidR="000F7377" w:rsidRDefault="000F7377">
      <w:r xmlns:w="http://schemas.openxmlformats.org/wordprocessingml/2006/main">
        <w:t xml:space="preserve">2: Mīlēt citus atsvaidzina dvēseli</w:t>
      </w:r>
    </w:p>
    <w:p w14:paraId="57FD5B51" w14:textId="77777777" w:rsidR="000F7377" w:rsidRDefault="000F7377"/>
    <w:p w14:paraId="2DA51C73" w14:textId="77777777" w:rsidR="000F7377" w:rsidRDefault="000F7377">
      <w:r xmlns:w="http://schemas.openxmlformats.org/wordprocessingml/2006/main">
        <w:t xml:space="preserve">1: Jāņa 13:34-35 "Es jums dodu jaunu bausli, lai jūs mīlētu cits citu, kā Es jūs esmu mīlējis, lai arī jūs viens otru mīlētu. No tā visi pazīs, ka esat Mani mācekļi, ja jums būs mīlestība vienam pret otru."</w:t>
      </w:r>
    </w:p>
    <w:p w14:paraId="32414271" w14:textId="77777777" w:rsidR="000F7377" w:rsidRDefault="000F7377"/>
    <w:p w14:paraId="0C9EBAA7" w14:textId="77777777" w:rsidR="000F7377" w:rsidRDefault="000F7377">
      <w:r xmlns:w="http://schemas.openxmlformats.org/wordprocessingml/2006/main">
        <w:t xml:space="preserve">2: Romiešiem 12:10 "Esiet viens pret otru laipni ar brālīgu mīlestību, godādami viens otram."</w:t>
      </w:r>
    </w:p>
    <w:p w14:paraId="406B44BA" w14:textId="77777777" w:rsidR="000F7377" w:rsidRDefault="000F7377"/>
    <w:p w14:paraId="6E3865EA" w14:textId="77777777" w:rsidR="000F7377" w:rsidRDefault="000F7377">
      <w:r xmlns:w="http://schemas.openxmlformats.org/wordprocessingml/2006/main">
        <w:t xml:space="preserve">Filemonam 1:8 Tāpēc, lai gan es būtu ļoti drosmīgs Kristū un pavēlētu tev to, kas ir izdevīgs,</w:t>
      </w:r>
    </w:p>
    <w:p w14:paraId="04AAB3C1" w14:textId="77777777" w:rsidR="000F7377" w:rsidRDefault="000F7377"/>
    <w:p w14:paraId="23BE9C67" w14:textId="77777777" w:rsidR="000F7377" w:rsidRDefault="000F7377">
      <w:r xmlns:w="http://schemas.openxmlformats.org/wordprocessingml/2006/main">
        <w:t xml:space="preserve">Pāvils mudina Filemonu darīt to, kas ir vislabākais un ērtākais.</w:t>
      </w:r>
    </w:p>
    <w:p w14:paraId="6282D21D" w14:textId="77777777" w:rsidR="000F7377" w:rsidRDefault="000F7377"/>
    <w:p w14:paraId="4FC3934D" w14:textId="77777777" w:rsidR="000F7377" w:rsidRDefault="000F7377">
      <w:r xmlns:w="http://schemas.openxmlformats.org/wordprocessingml/2006/main">
        <w:t xml:space="preserve">1: Dariet to, kas ir pareizi, pat ja tas ir grūti.</w:t>
      </w:r>
    </w:p>
    <w:p w14:paraId="1CF6D8FA" w14:textId="77777777" w:rsidR="000F7377" w:rsidRDefault="000F7377"/>
    <w:p w14:paraId="44EEA6C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Liek citu vajadzības augstāk par savām.</w:t>
      </w:r>
    </w:p>
    <w:p w14:paraId="12818786" w14:textId="77777777" w:rsidR="000F7377" w:rsidRDefault="000F7377"/>
    <w:p w14:paraId="0E38E7FD" w14:textId="77777777" w:rsidR="000F7377" w:rsidRDefault="000F7377">
      <w:r xmlns:w="http://schemas.openxmlformats.org/wordprocessingml/2006/main">
        <w:t xml:space="preserve">1: Filipiešiem 2:3-5 - Nedariet neko egoistisku ambīciju vai tukšas iedomības dēļ, bet pazemībā uzskatiet citus labākus par sevi.</w:t>
      </w:r>
    </w:p>
    <w:p w14:paraId="38289340" w14:textId="77777777" w:rsidR="000F7377" w:rsidRDefault="000F7377"/>
    <w:p w14:paraId="07A5DCE3" w14:textId="77777777" w:rsidR="000F7377" w:rsidRDefault="000F7377">
      <w:r xmlns:w="http://schemas.openxmlformats.org/wordprocessingml/2006/main">
        <w:t xml:space="preserve">2: Kolosiešiem 3:12-14 — ģērbieties līdzjūtībā, laipnībā, pazemībā, lēnprātībā un pacietībā.</w:t>
      </w:r>
    </w:p>
    <w:p w14:paraId="0117B3C1" w14:textId="77777777" w:rsidR="000F7377" w:rsidRDefault="000F7377"/>
    <w:p w14:paraId="0557AAF0" w14:textId="77777777" w:rsidR="000F7377" w:rsidRDefault="000F7377">
      <w:r xmlns:w="http://schemas.openxmlformats.org/wordprocessingml/2006/main">
        <w:t xml:space="preserve">Filemon 1:9 9 Bet mīlestības dēļ es tevi lūdzu, jo esi tāds kā Pāvils vecais un tagad arī Jēzus Kristus gūsteknis.</w:t>
      </w:r>
    </w:p>
    <w:p w14:paraId="0F457908" w14:textId="77777777" w:rsidR="000F7377" w:rsidRDefault="000F7377"/>
    <w:p w14:paraId="7740DD96" w14:textId="77777777" w:rsidR="000F7377" w:rsidRDefault="000F7377">
      <w:r xmlns:w="http://schemas.openxmlformats.org/wordprocessingml/2006/main">
        <w:t xml:space="preserve">Pāvils, vecs Jēzus Kristus ieslodzītais, mīlestības dēļ aicina Filemonu rīkoties.</w:t>
      </w:r>
    </w:p>
    <w:p w14:paraId="0E81AE79" w14:textId="77777777" w:rsidR="000F7377" w:rsidRDefault="000F7377"/>
    <w:p w14:paraId="200F2210" w14:textId="77777777" w:rsidR="000F7377" w:rsidRDefault="000F7377">
      <w:r xmlns:w="http://schemas.openxmlformats.org/wordprocessingml/2006/main">
        <w:t xml:space="preserve">1. Mīlestības spēks: kā mīlestība mūs piespiež rīkoties</w:t>
      </w:r>
    </w:p>
    <w:p w14:paraId="7F9A8BF0" w14:textId="77777777" w:rsidR="000F7377" w:rsidRDefault="000F7377"/>
    <w:p w14:paraId="66F76501" w14:textId="77777777" w:rsidR="000F7377" w:rsidRDefault="000F7377">
      <w:r xmlns:w="http://schemas.openxmlformats.org/wordprocessingml/2006/main">
        <w:t xml:space="preserve">2. Vecs, bet joprojām kaislīgs: Pāvila dedzīgas ticības piemērs</w:t>
      </w:r>
    </w:p>
    <w:p w14:paraId="3BEACA14" w14:textId="77777777" w:rsidR="000F7377" w:rsidRDefault="000F7377"/>
    <w:p w14:paraId="39573EA1" w14:textId="77777777" w:rsidR="000F7377" w:rsidRDefault="000F7377">
      <w:r xmlns:w="http://schemas.openxmlformats.org/wordprocessingml/2006/main">
        <w:t xml:space="preserve">1. Romiešiem 5:5 - "Un cerība neliek kaunā, jo Dieva mīlestība ir izlieta mūsu sirdīs caur Svēto Garu, kas mums ir dots."</w:t>
      </w:r>
    </w:p>
    <w:p w14:paraId="630A6666" w14:textId="77777777" w:rsidR="000F7377" w:rsidRDefault="000F7377"/>
    <w:p w14:paraId="210754F0" w14:textId="77777777" w:rsidR="000F7377" w:rsidRDefault="000F7377">
      <w:r xmlns:w="http://schemas.openxmlformats.org/wordprocessingml/2006/main">
        <w:t xml:space="preserve">2. 1. Korintiešiem 13:13 - "Un tagad paliek ticība, cerība, mīlestība, šīs trīs, bet lielākā no tām ir mīlestība."</w:t>
      </w:r>
    </w:p>
    <w:p w14:paraId="315234A9" w14:textId="77777777" w:rsidR="000F7377" w:rsidRDefault="000F7377"/>
    <w:p w14:paraId="39BAF716" w14:textId="77777777" w:rsidR="000F7377" w:rsidRDefault="000F7377">
      <w:r xmlns:w="http://schemas.openxmlformats.org/wordprocessingml/2006/main">
        <w:t xml:space="preserve">Filemonam 1:10 Es lūdzu tevi par savu dēlu Onesimu, kuru esmu dzemdinājis savās saitēs.</w:t>
      </w:r>
    </w:p>
    <w:p w14:paraId="54A5C99A" w14:textId="77777777" w:rsidR="000F7377" w:rsidRDefault="000F7377"/>
    <w:p w14:paraId="77340524" w14:textId="77777777" w:rsidR="000F7377" w:rsidRDefault="000F7377">
      <w:r xmlns:w="http://schemas.openxmlformats.org/wordprocessingml/2006/main">
        <w:t xml:space="preserve">Pāvils lūdz Filemonu uzņemt Onesimus, bijušo vergu, atpakaļ kā mīļoto brāli Kristū.</w:t>
      </w:r>
    </w:p>
    <w:p w14:paraId="21B61B02" w14:textId="77777777" w:rsidR="000F7377" w:rsidRDefault="000F7377"/>
    <w:p w14:paraId="6236E8F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Piedošanas spēks: Jēzus aicinājums pieņemt Onēzimu</w:t>
      </w:r>
    </w:p>
    <w:p w14:paraId="6F94A312" w14:textId="77777777" w:rsidR="000F7377" w:rsidRDefault="000F7377"/>
    <w:p w14:paraId="3440EB17" w14:textId="77777777" w:rsidR="000F7377" w:rsidRDefault="000F7377">
      <w:r xmlns:w="http://schemas.openxmlformats.org/wordprocessingml/2006/main">
        <w:t xml:space="preserve">2. Jauna identitāte Kristū: dzīvot kā brāļiem vienotībā</w:t>
      </w:r>
    </w:p>
    <w:p w14:paraId="3987AD71" w14:textId="77777777" w:rsidR="000F7377" w:rsidRDefault="000F7377"/>
    <w:p w14:paraId="2515AAF5" w14:textId="77777777" w:rsidR="000F7377" w:rsidRDefault="000F7377">
      <w:r xmlns:w="http://schemas.openxmlformats.org/wordprocessingml/2006/main">
        <w:t xml:space="preserve">1. Lūkas 6:37: "Netiesājiet, tad jūs netiksiet tiesāti; nenosodiet, un jūs netiksit notiesāti; piedodiet, tad jums tiks piedots."</w:t>
      </w:r>
    </w:p>
    <w:p w14:paraId="4B4C49DA" w14:textId="77777777" w:rsidR="000F7377" w:rsidRDefault="000F7377"/>
    <w:p w14:paraId="48BA09A9" w14:textId="77777777" w:rsidR="000F7377" w:rsidRDefault="000F7377">
      <w:r xmlns:w="http://schemas.openxmlformats.org/wordprocessingml/2006/main">
        <w:t xml:space="preserve">2. Romiešiem 12:10: "Esiet viens pret otru laipni ar brālīgu mīlestību, godādami viens otram."</w:t>
      </w:r>
    </w:p>
    <w:p w14:paraId="24116D97" w14:textId="77777777" w:rsidR="000F7377" w:rsidRDefault="000F7377"/>
    <w:p w14:paraId="4BA6017D" w14:textId="77777777" w:rsidR="000F7377" w:rsidRDefault="000F7377">
      <w:r xmlns:w="http://schemas.openxmlformats.org/wordprocessingml/2006/main">
        <w:t xml:space="preserve">Filemonam 1:11 Kas agrāk tev bija neizdevīgi, bet tagad tev un man izdevīgi.</w:t>
      </w:r>
    </w:p>
    <w:p w14:paraId="3A93E4C3" w14:textId="77777777" w:rsidR="000F7377" w:rsidRDefault="000F7377"/>
    <w:p w14:paraId="56BBEA33" w14:textId="77777777" w:rsidR="000F7377" w:rsidRDefault="000F7377">
      <w:r xmlns:w="http://schemas.openxmlformats.org/wordprocessingml/2006/main">
        <w:t xml:space="preserve">1: Mēs varam mācīties no savām kļūdām un izmantot tās labā.</w:t>
      </w:r>
    </w:p>
    <w:p w14:paraId="02148CCF" w14:textId="77777777" w:rsidR="000F7377" w:rsidRDefault="000F7377"/>
    <w:p w14:paraId="696A925A" w14:textId="77777777" w:rsidR="000F7377" w:rsidRDefault="000F7377">
      <w:r xmlns:w="http://schemas.openxmlformats.org/wordprocessingml/2006/main">
        <w:t xml:space="preserve">2: Dievs var pārvērst mūsu pārbaudījumus priekā, ja mēs Viņam uzticamies.</w:t>
      </w:r>
    </w:p>
    <w:p w14:paraId="387D6688" w14:textId="77777777" w:rsidR="000F7377" w:rsidRDefault="000F7377"/>
    <w:p w14:paraId="3DD34619" w14:textId="77777777" w:rsidR="000F7377" w:rsidRDefault="000F7377">
      <w:r xmlns:w="http://schemas.openxmlformats.org/wordprocessingml/2006/main">
        <w:t xml:space="preserve">1: Romiešiem 8:28 - Un mēs zinām, ka tiem, kas mīl Dievu, viss nāk par labu tiem, kas ir aicināti pēc viņa nodoma.</w:t>
      </w:r>
    </w:p>
    <w:p w14:paraId="6D350CFD" w14:textId="77777777" w:rsidR="000F7377" w:rsidRDefault="000F7377"/>
    <w:p w14:paraId="274032EF" w14:textId="77777777" w:rsidR="000F7377" w:rsidRDefault="000F7377">
      <w:r xmlns:w="http://schemas.openxmlformats.org/wordprocessingml/2006/main">
        <w:t xml:space="preserve">2:2 Korintiešiem 5:17 - Tātad, ja kāds ir Kristū, tas ir jauns radījums: vecais ir pagājis; redzi, viss ir tapis jauns.</w:t>
      </w:r>
    </w:p>
    <w:p w14:paraId="64EEB963" w14:textId="77777777" w:rsidR="000F7377" w:rsidRDefault="000F7377"/>
    <w:p w14:paraId="354AFE81" w14:textId="77777777" w:rsidR="000F7377" w:rsidRDefault="000F7377">
      <w:r xmlns:w="http://schemas.openxmlformats.org/wordprocessingml/2006/main">
        <w:t xml:space="preserve">Filemonam 1:12 Ko Es atkal sūtīju, tāpēc tu uzņem viņu, tas ir, manas iekšas.</w:t>
      </w:r>
    </w:p>
    <w:p w14:paraId="19127827" w14:textId="77777777" w:rsidR="000F7377" w:rsidRDefault="000F7377"/>
    <w:p w14:paraId="7498291C" w14:textId="77777777" w:rsidR="000F7377" w:rsidRDefault="000F7377">
      <w:r xmlns:w="http://schemas.openxmlformats.org/wordprocessingml/2006/main">
        <w:t xml:space="preserve">Pāvils mudina Filemonu uzņemt Onēzimu ar mīlestību un līdzjūtību.</w:t>
      </w:r>
    </w:p>
    <w:p w14:paraId="0C6E192D" w14:textId="77777777" w:rsidR="000F7377" w:rsidRDefault="000F7377"/>
    <w:p w14:paraId="76C88C84" w14:textId="77777777" w:rsidR="000F7377" w:rsidRDefault="000F7377">
      <w:r xmlns:w="http://schemas.openxmlformats.org/wordprocessingml/2006/main">
        <w:t xml:space="preserve">1. Mīlestība un līdzjūtība: Dieva bauslis mums</w:t>
      </w:r>
    </w:p>
    <w:p w14:paraId="06C39480" w14:textId="77777777" w:rsidR="000F7377" w:rsidRDefault="000F7377"/>
    <w:p w14:paraId="18249F63" w14:textId="77777777" w:rsidR="000F7377" w:rsidRDefault="000F7377">
      <w:r xmlns:w="http://schemas.openxmlformats.org/wordprocessingml/2006/main">
        <w:t xml:space="preserve">2 — uzticēšanās Dieva plānam mums</w:t>
      </w:r>
    </w:p>
    <w:p w14:paraId="500344DF" w14:textId="77777777" w:rsidR="000F7377" w:rsidRDefault="000F7377"/>
    <w:p w14:paraId="287609C9" w14:textId="77777777" w:rsidR="000F7377" w:rsidRDefault="000F7377">
      <w:r xmlns:w="http://schemas.openxmlformats.org/wordprocessingml/2006/main">
        <w:t xml:space="preserve">1 - 1. Jāņa 4:19-21 - Mēs mīlam, jo viņš pirmais mūs mīlēja.</w:t>
      </w:r>
    </w:p>
    <w:p w14:paraId="536237A3" w14:textId="77777777" w:rsidR="000F7377" w:rsidRDefault="000F7377"/>
    <w:p w14:paraId="79FD5D53" w14:textId="77777777" w:rsidR="000F7377" w:rsidRDefault="000F7377">
      <w:r xmlns:w="http://schemas.openxmlformats.org/wordprocessingml/2006/main">
        <w:t xml:space="preserve">2 — Jeremijas 29:11 — Jo es zinu, kādi plāni man ir attiecībā uz tevi, saka Tas Kungs, plānos tev uzplaukt un nekaitēt, plāno dot tev cerību un nākotni.</w:t>
      </w:r>
    </w:p>
    <w:p w14:paraId="07F235B0" w14:textId="77777777" w:rsidR="000F7377" w:rsidRDefault="000F7377"/>
    <w:p w14:paraId="72025037" w14:textId="77777777" w:rsidR="000F7377" w:rsidRDefault="000F7377">
      <w:r xmlns:w="http://schemas.openxmlformats.org/wordprocessingml/2006/main">
        <w:t xml:space="preserve">Filemonam 1:13 To es būtu paturējis pie sevis, lai tavā vietā viņš man kalpotu evaņģēlija važās.</w:t>
      </w:r>
    </w:p>
    <w:p w14:paraId="5DCC3F6C" w14:textId="77777777" w:rsidR="000F7377" w:rsidRDefault="000F7377"/>
    <w:p w14:paraId="7FA9EC5F" w14:textId="77777777" w:rsidR="000F7377" w:rsidRDefault="000F7377">
      <w:r xmlns:w="http://schemas.openxmlformats.org/wordprocessingml/2006/main">
        <w:t xml:space="preserve">Pāvils lūdz, lai Filemons ar mīlestību un piedošanu pieņem atpakaļ Onesimu, bijušo vergu.</w:t>
      </w:r>
    </w:p>
    <w:p w14:paraId="34DDE60F" w14:textId="77777777" w:rsidR="000F7377" w:rsidRDefault="000F7377"/>
    <w:p w14:paraId="3FCF9681" w14:textId="77777777" w:rsidR="000F7377" w:rsidRDefault="000F7377">
      <w:r xmlns:w="http://schemas.openxmlformats.org/wordprocessingml/2006/main">
        <w:t xml:space="preserve">1. Onesimus pieņemšana ar mīlestību un piedošanu: Filemona 1:13 studija</w:t>
      </w:r>
    </w:p>
    <w:p w14:paraId="19CDB087" w14:textId="77777777" w:rsidR="000F7377" w:rsidRDefault="000F7377"/>
    <w:p w14:paraId="02F9E079" w14:textId="77777777" w:rsidR="000F7377" w:rsidRDefault="000F7377">
      <w:r xmlns:w="http://schemas.openxmlformats.org/wordprocessingml/2006/main">
        <w:t xml:space="preserve">2. Saistīts ar evaņģēliju: piedošana un mīlestība Filemonā 1:13</w:t>
      </w:r>
    </w:p>
    <w:p w14:paraId="472522A0" w14:textId="77777777" w:rsidR="000F7377" w:rsidRDefault="000F7377"/>
    <w:p w14:paraId="76AE3575" w14:textId="77777777" w:rsidR="000F7377" w:rsidRDefault="000F7377">
      <w:r xmlns:w="http://schemas.openxmlformats.org/wordprocessingml/2006/main">
        <w:t xml:space="preserve">1. Jāņa 13:34-35 - "Es jums dodu jaunu bausli, lai jūs viens otru mīlētu: tāpat kā Es jūs esmu mīlējis, tā arī jūs mīliet cits citu. No tā visi atzīs, ka jūs esat mani mācekļi. , ja jums ir mīlestība vienam pret otru."</w:t>
      </w:r>
    </w:p>
    <w:p w14:paraId="1445B87A" w14:textId="77777777" w:rsidR="000F7377" w:rsidRDefault="000F7377"/>
    <w:p w14:paraId="51C2D43F" w14:textId="77777777" w:rsidR="000F7377" w:rsidRDefault="000F7377">
      <w:r xmlns:w="http://schemas.openxmlformats.org/wordprocessingml/2006/main">
        <w:t xml:space="preserve">2. Efeziešiem 4:32 – “Esiet cits pret citu laipni, sirsnīgi, viens otram piedodiet, kā Dievs Kristū jums piedevis.”</w:t>
      </w:r>
    </w:p>
    <w:p w14:paraId="3A554A02" w14:textId="77777777" w:rsidR="000F7377" w:rsidRDefault="000F7377"/>
    <w:p w14:paraId="7504EF63" w14:textId="77777777" w:rsidR="000F7377" w:rsidRDefault="000F7377">
      <w:r xmlns:w="http://schemas.openxmlformats.org/wordprocessingml/2006/main">
        <w:t xml:space="preserve">Filemon 1:14 Bet bez tava prāta es neko nedarītu; lai jūsu labums nebūtu it kā nepieciešamības dēļ, bet gan labprātīgi.</w:t>
      </w:r>
    </w:p>
    <w:p w14:paraId="59609FCD" w14:textId="77777777" w:rsidR="000F7377" w:rsidRDefault="000F7377"/>
    <w:p w14:paraId="6ADF589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Pāvils vēlas, lai Filemons kaut ko darītu viņa labā labas gribas dēļ, nevis viņam būtu pienākums to darīt.</w:t>
      </w:r>
    </w:p>
    <w:p w14:paraId="15572A0C" w14:textId="77777777" w:rsidR="000F7377" w:rsidRDefault="000F7377"/>
    <w:p w14:paraId="4BF4CC06" w14:textId="77777777" w:rsidR="000F7377" w:rsidRDefault="000F7377">
      <w:r xmlns:w="http://schemas.openxmlformats.org/wordprocessingml/2006/main">
        <w:t xml:space="preserve">1. Brīvās gribas spēks</w:t>
      </w:r>
    </w:p>
    <w:p w14:paraId="0943EED4" w14:textId="77777777" w:rsidR="000F7377" w:rsidRDefault="000F7377"/>
    <w:p w14:paraId="0E2DFD08" w14:textId="77777777" w:rsidR="000F7377" w:rsidRDefault="000F7377">
      <w:r xmlns:w="http://schemas.openxmlformats.org/wordprocessingml/2006/main">
        <w:t xml:space="preserve">2. Savstarpēja labuma svētība</w:t>
      </w:r>
    </w:p>
    <w:p w14:paraId="1550D05C" w14:textId="77777777" w:rsidR="000F7377" w:rsidRDefault="000F7377"/>
    <w:p w14:paraId="58561297" w14:textId="77777777" w:rsidR="000F7377" w:rsidRDefault="000F7377">
      <w:r xmlns:w="http://schemas.openxmlformats.org/wordprocessingml/2006/main">
        <w:t xml:space="preserve">1. Lūkas 6:38 - "Dod, tad tev tiks dots. Labs mērs, nospiests, sakratīts un pārskrējis, tiks ieliets tavā klēpī. Jo ar mēru, ko tu lietosi, tas tiks mērīts tu.”</w:t>
      </w:r>
    </w:p>
    <w:p w14:paraId="79141B65" w14:textId="77777777" w:rsidR="000F7377" w:rsidRDefault="000F7377"/>
    <w:p w14:paraId="136BEB27" w14:textId="77777777" w:rsidR="000F7377" w:rsidRDefault="000F7377">
      <w:r xmlns:w="http://schemas.openxmlformats.org/wordprocessingml/2006/main">
        <w:t xml:space="preserve">2. 2. Korintiešiem 8:7 – “Bet, tāpat kā jūs esat izcili it visā – ticībā, runā, zināšanā, pilnīgā nopietnībā un mīlestībā pret mums – raugiet, lai jūs būtu izcili arī šajā dāvināšanas žēlastībā.”</w:t>
      </w:r>
    </w:p>
    <w:p w14:paraId="2E28FB94" w14:textId="77777777" w:rsidR="000F7377" w:rsidRDefault="000F7377"/>
    <w:p w14:paraId="75483062" w14:textId="77777777" w:rsidR="000F7377" w:rsidRDefault="000F7377">
      <w:r xmlns:w="http://schemas.openxmlformats.org/wordprocessingml/2006/main">
        <w:t xml:space="preserve">Filemon 1:15 15 Jo, iespējams, viņš aizgāja uz laiku, lai tu viņu uzņemtu uz visiem laikiem;</w:t>
      </w:r>
    </w:p>
    <w:p w14:paraId="6D7514B6" w14:textId="77777777" w:rsidR="000F7377" w:rsidRDefault="000F7377"/>
    <w:p w14:paraId="3FA886B9" w14:textId="77777777" w:rsidR="000F7377" w:rsidRDefault="000F7377">
      <w:r xmlns:w="http://schemas.openxmlformats.org/wordprocessingml/2006/main">
        <w:t xml:space="preserve">Pāvils mudina Filemonu uzņemt Onēzimu kā Kristū mīļoto brāli, nevis vergu.</w:t>
      </w:r>
    </w:p>
    <w:p w14:paraId="3F4543BE" w14:textId="77777777" w:rsidR="000F7377" w:rsidRDefault="000F7377"/>
    <w:p w14:paraId="5F44B660" w14:textId="77777777" w:rsidR="000F7377" w:rsidRDefault="000F7377">
      <w:r xmlns:w="http://schemas.openxmlformats.org/wordprocessingml/2006/main">
        <w:t xml:space="preserve">1. "Uzņemt Onesimus kā mīļoto brāli Kristū"</w:t>
      </w:r>
    </w:p>
    <w:p w14:paraId="6A155F5B" w14:textId="77777777" w:rsidR="000F7377" w:rsidRDefault="000F7377"/>
    <w:p w14:paraId="50F82822" w14:textId="77777777" w:rsidR="000F7377" w:rsidRDefault="000F7377">
      <w:r xmlns:w="http://schemas.openxmlformats.org/wordprocessingml/2006/main">
        <w:t xml:space="preserve">2. "Izlīguma vērtība"</w:t>
      </w:r>
    </w:p>
    <w:p w14:paraId="5B2886C7" w14:textId="77777777" w:rsidR="000F7377" w:rsidRDefault="000F7377"/>
    <w:p w14:paraId="3CC765BF" w14:textId="77777777" w:rsidR="000F7377" w:rsidRDefault="000F7377">
      <w:r xmlns:w="http://schemas.openxmlformats.org/wordprocessingml/2006/main">
        <w:t xml:space="preserve">1. Kolosiešiem 3:12-15 - "Tērpieties kā Dieva izredzētie, svēti un mīļotie, līdzjūtīgas sirdis, laipnība, pazemība, lēnprātība un pacietība, pacietīgi cits pret citu un, ja kādam ir pretenzijas pret otru, tad piedodiet viens otram, kā Tas Kungs jums ir piedevis, tā arī jums ir jāpiedod. Un pāri visam ietērpieties mīlestība, kas visu saista pilnīgā saskaņā. Un lai Kristus miers valda jūsu sirdīs, uz ko jūs esat aicināti viens ķermenis. Un esiet pateicīgs."</w:t>
      </w:r>
    </w:p>
    <w:p w14:paraId="489727FA" w14:textId="77777777" w:rsidR="000F7377" w:rsidRDefault="000F7377"/>
    <w:p w14:paraId="69E5889F" w14:textId="77777777" w:rsidR="000F7377" w:rsidRDefault="000F7377">
      <w:r xmlns:w="http://schemas.openxmlformats.org/wordprocessingml/2006/main">
        <w:t xml:space="preserve">2. Lūkas 15:11-32 - "Un viņš sacīja: "Bija vīrietim, kuram bija divi dēli. Un jaunākais no viņiem sacīja savam tēvam: "Tēvs, dod man to īpašuma daļu, kas man nāks." Un viņš sadalīja savu mantu starp viņiem. Pēc dažām dienām jaunākais dēls savāca visu, kas viņam bija, un devās ceļojumā uz tālu zemi, un tur viņš izšķērdēja savu īpašumu neapdomīgā dzīvē. Un, kad viņš bija visu iztērējis, sākās liels bads tanī zemē, un viņam sāka trūkt. Tāpēc viņš aizgāja un izīrēja sevi vienam no šīs valsts pilsoņiem, kurš viņu sūtīja uz saviem laukiem barot cūkas. Un viņš ilgojās tikt pabarots ar pākstīm, kuras cūkas ēda, un neviens viņam neko nedeva. Bet, kad viņš atnāca pie sevis, viņš sacīja: "Cik daudziem mana tēva algotajiem kalpiem ir vairāk nekā maizes, bet es te mirstu badā! Es celšos un iešu pie sava tēva. un es viņam sacīšu: "Tēvs, es esmu grēkojis pret debesīm un tavā priekšā. Es vairs neesmu cienīgs, lai mani sauktu par tavu dēlu. Izturies pret mani kā vienu no saviem algotajiem kalpiem." Un viņš piecēlās un nāca pie sava tēva. Bet, kamēr viņš vēl bija tālu, viņa tēvs viņu ieraudzīja un sajuta līdzjūtību, skrēja, apskāva viņu un noskūpstīja."</w:t>
      </w:r>
    </w:p>
    <w:p w14:paraId="25B71DB2" w14:textId="77777777" w:rsidR="000F7377" w:rsidRDefault="000F7377"/>
    <w:p w14:paraId="7CFAF8A6" w14:textId="77777777" w:rsidR="000F7377" w:rsidRDefault="000F7377">
      <w:r xmlns:w="http://schemas.openxmlformats.org/wordprocessingml/2006/main">
        <w:t xml:space="preserve">Filemon 1:16 16 Tagad ne kā kalps, bet vairāk par kalpu, mīļotu brāli, īpaši man, bet cik daudz vairāk tev, gan miesā, gan Kungā?</w:t>
      </w:r>
    </w:p>
    <w:p w14:paraId="4321E0FB" w14:textId="77777777" w:rsidR="000F7377" w:rsidRDefault="000F7377"/>
    <w:p w14:paraId="05C0CD96" w14:textId="77777777" w:rsidR="000F7377" w:rsidRDefault="000F7377">
      <w:r xmlns:w="http://schemas.openxmlformats.org/wordprocessingml/2006/main">
        <w:t xml:space="preserve">Pāvils mudina Filemonu uzņemt Onēzimu savā mājā kā mīļotu brāli, nevis kā kalpu.</w:t>
      </w:r>
    </w:p>
    <w:p w14:paraId="509BA325" w14:textId="77777777" w:rsidR="000F7377" w:rsidRDefault="000F7377"/>
    <w:p w14:paraId="7DCEB05C" w14:textId="77777777" w:rsidR="000F7377" w:rsidRDefault="000F7377">
      <w:r xmlns:w="http://schemas.openxmlformats.org/wordprocessingml/2006/main">
        <w:t xml:space="preserve">1. Mīlestības spēks: kā uzņemt citus kā brāļus Kristū</w:t>
      </w:r>
    </w:p>
    <w:p w14:paraId="7D50A52A" w14:textId="77777777" w:rsidR="000F7377" w:rsidRDefault="000F7377"/>
    <w:p w14:paraId="19DD4441" w14:textId="77777777" w:rsidR="000F7377" w:rsidRDefault="000F7377">
      <w:r xmlns:w="http://schemas.openxmlformats.org/wordprocessingml/2006/main">
        <w:t xml:space="preserve">2. Pieņemt ikvienu kā vienlīdzīgu Dieva acīs</w:t>
      </w:r>
    </w:p>
    <w:p w14:paraId="58903F2A" w14:textId="77777777" w:rsidR="000F7377" w:rsidRDefault="000F7377"/>
    <w:p w14:paraId="30D40806" w14:textId="77777777" w:rsidR="000F7377" w:rsidRDefault="000F7377">
      <w:r xmlns:w="http://schemas.openxmlformats.org/wordprocessingml/2006/main">
        <w:t xml:space="preserve">1. Galatiešiem 3:28 - "Nav ne jūda, ne grieķa, nav ne verga, ne brīvā, nav vīrieša un sievietes, jo jūs visi esat viens Kristū Jēzū."</w:t>
      </w:r>
    </w:p>
    <w:p w14:paraId="514498E2" w14:textId="77777777" w:rsidR="000F7377" w:rsidRDefault="000F7377"/>
    <w:p w14:paraId="4FA9F39D" w14:textId="77777777" w:rsidR="000F7377" w:rsidRDefault="000F7377">
      <w:r xmlns:w="http://schemas.openxmlformats.org/wordprocessingml/2006/main">
        <w:t xml:space="preserve">2. Romiešiem 12:10 – “Mīliet viens otru ar brālīgu mīlestību. Pārspējiet viens otru, izrādot godu.”</w:t>
      </w:r>
    </w:p>
    <w:p w14:paraId="45F39BE3" w14:textId="77777777" w:rsidR="000F7377" w:rsidRDefault="000F7377"/>
    <w:p w14:paraId="2DB022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Filemonam 1:17 Tātad, ja tu mani uzskati par partneri, pieņem viņu kā mani pašu.</w:t>
      </w:r>
    </w:p>
    <w:p w14:paraId="59318D3E" w14:textId="77777777" w:rsidR="000F7377" w:rsidRDefault="000F7377"/>
    <w:p w14:paraId="5D046288" w14:textId="77777777" w:rsidR="000F7377" w:rsidRDefault="000F7377">
      <w:r xmlns:w="http://schemas.openxmlformats.org/wordprocessingml/2006/main">
        <w:t xml:space="preserve">Pāvils lūdz Filemonam uzņemt Onēzimu, tāpat kā viņš uzņemtu pašu Pāvilu.</w:t>
      </w:r>
    </w:p>
    <w:p w14:paraId="0C44E189" w14:textId="77777777" w:rsidR="000F7377" w:rsidRDefault="000F7377"/>
    <w:p w14:paraId="498D0E59" w14:textId="77777777" w:rsidR="000F7377" w:rsidRDefault="000F7377">
      <w:r xmlns:w="http://schemas.openxmlformats.org/wordprocessingml/2006/main">
        <w:t xml:space="preserve">1: Mums jāizturas pret citiem ar tādu pašu laipnību un pieņemšanu, kādu mēs sagaidītu paši.</w:t>
      </w:r>
    </w:p>
    <w:p w14:paraId="436C5468" w14:textId="77777777" w:rsidR="000F7377" w:rsidRDefault="000F7377"/>
    <w:p w14:paraId="2DEEFF16" w14:textId="77777777" w:rsidR="000F7377" w:rsidRDefault="000F7377">
      <w:r xmlns:w="http://schemas.openxmlformats.org/wordprocessingml/2006/main">
        <w:t xml:space="preserve">2: Mums ir jāpieņem un jāmīl citi tāpat kā Dievs pieņem un mīl mūs.</w:t>
      </w:r>
    </w:p>
    <w:p w14:paraId="44BCB8A6" w14:textId="77777777" w:rsidR="000F7377" w:rsidRDefault="000F7377"/>
    <w:p w14:paraId="170480FD" w14:textId="77777777" w:rsidR="000F7377" w:rsidRDefault="000F7377">
      <w:r xmlns:w="http://schemas.openxmlformats.org/wordprocessingml/2006/main">
        <w:t xml:space="preserve">1: Lūkas 6:31 - "Dari citiem tā, kā gribi, lai dara ar tevi."</w:t>
      </w:r>
    </w:p>
    <w:p w14:paraId="22D524BB" w14:textId="77777777" w:rsidR="000F7377" w:rsidRDefault="000F7377"/>
    <w:p w14:paraId="65EEE3F6" w14:textId="77777777" w:rsidR="000F7377" w:rsidRDefault="000F7377">
      <w:r xmlns:w="http://schemas.openxmlformats.org/wordprocessingml/2006/main">
        <w:t xml:space="preserve">2: Romiešiem 15:7 - "Tad, tāpat kā Kristus jūs pieņēma, pieņemiet cits citu, lai slavētu Dievu."</w:t>
      </w:r>
    </w:p>
    <w:p w14:paraId="18AC3FE4" w14:textId="77777777" w:rsidR="000F7377" w:rsidRDefault="000F7377"/>
    <w:p w14:paraId="231BDA68" w14:textId="77777777" w:rsidR="000F7377" w:rsidRDefault="000F7377">
      <w:r xmlns:w="http://schemas.openxmlformats.org/wordprocessingml/2006/main">
        <w:t xml:space="preserve">Philemon 1:18 18 Ja viņš tev ir nodarījis pāri vai ir tev parādā, tad atskaiti to manā rēķinā;</w:t>
      </w:r>
    </w:p>
    <w:p w14:paraId="7E9693AE" w14:textId="77777777" w:rsidR="000F7377" w:rsidRDefault="000F7377"/>
    <w:p w14:paraId="71AC7A7C" w14:textId="77777777" w:rsidR="000F7377" w:rsidRDefault="000F7377">
      <w:r xmlns:w="http://schemas.openxmlformats.org/wordprocessingml/2006/main">
        <w:t xml:space="preserve">Pāvils mudina Filemonu uzlikt Pāvila kontā visas pāridarības vai parādus, kas viņam ir parādā.</w:t>
      </w:r>
    </w:p>
    <w:p w14:paraId="00E3E60E" w14:textId="77777777" w:rsidR="000F7377" w:rsidRDefault="000F7377"/>
    <w:p w14:paraId="41FD5611" w14:textId="77777777" w:rsidR="000F7377" w:rsidRDefault="000F7377">
      <w:r xmlns:w="http://schemas.openxmlformats.org/wordprocessingml/2006/main">
        <w:t xml:space="preserve">1. Piedošana: neapmierinātības atlaišanas spēks</w:t>
      </w:r>
    </w:p>
    <w:p w14:paraId="2EDB9FBF" w14:textId="77777777" w:rsidR="000F7377" w:rsidRDefault="000F7377"/>
    <w:p w14:paraId="3A8C31F6" w14:textId="77777777" w:rsidR="000F7377" w:rsidRDefault="000F7377">
      <w:r xmlns:w="http://schemas.openxmlformats.org/wordprocessingml/2006/main">
        <w:t xml:space="preserve">2. Būt dāsnam pret citiem: atlīdzība par upurēšanu citiem</w:t>
      </w:r>
    </w:p>
    <w:p w14:paraId="2F658076" w14:textId="77777777" w:rsidR="000F7377" w:rsidRDefault="000F7377"/>
    <w:p w14:paraId="63FDFD64" w14:textId="77777777" w:rsidR="000F7377" w:rsidRDefault="000F7377">
      <w:r xmlns:w="http://schemas.openxmlformats.org/wordprocessingml/2006/main">
        <w:t xml:space="preserve">1. Efeziešiem 4:32 - "Esiet laipni un žēlsirdīgi cits pret citu, piedodiet viens otram, tāpat kā Dievs Kristū jums piedeva."</w:t>
      </w:r>
    </w:p>
    <w:p w14:paraId="21EECCF5" w14:textId="77777777" w:rsidR="000F7377" w:rsidRDefault="000F7377"/>
    <w:p w14:paraId="61398E7F" w14:textId="77777777" w:rsidR="000F7377" w:rsidRDefault="000F7377">
      <w:r xmlns:w="http://schemas.openxmlformats.org/wordprocessingml/2006/main">
        <w:t xml:space="preserve">2. Mateja 6:12-14 - "Un piedod mums mūsu parādus, kā mēs esam piedevuši saviem parādniekiem. Un neieved mūs kārdināšanā, bet atpestī mūs no ļaunā."</w:t>
      </w:r>
    </w:p>
    <w:p w14:paraId="781C8084" w14:textId="77777777" w:rsidR="000F7377" w:rsidRDefault="000F7377"/>
    <w:p w14:paraId="787B34BF" w14:textId="77777777" w:rsidR="000F7377" w:rsidRDefault="000F7377">
      <w:r xmlns:w="http://schemas.openxmlformats.org/wordprocessingml/2006/main">
        <w:t xml:space="preserve">Philemon 1:19 19 Es, Pāvils, esmu to rakstījis ar savu roku, es to atmaksāšu, lai gan es tev nesaku, kā tu man esi parādā pat pats sevi.</w:t>
      </w:r>
    </w:p>
    <w:p w14:paraId="29A379B3" w14:textId="77777777" w:rsidR="000F7377" w:rsidRDefault="000F7377"/>
    <w:p w14:paraId="7F809AAB" w14:textId="77777777" w:rsidR="000F7377" w:rsidRDefault="000F7377">
      <w:r xmlns:w="http://schemas.openxmlformats.org/wordprocessingml/2006/main">
        <w:t xml:space="preserve">Pāvils raksta Filemonam, apliecinot viņam, ka viņš atmaksās savu parādu, lai gan viņš neprecizē, kas tas ir.</w:t>
      </w:r>
    </w:p>
    <w:p w14:paraId="03BA9FBD" w14:textId="77777777" w:rsidR="000F7377" w:rsidRDefault="000F7377"/>
    <w:p w14:paraId="298ED4D4" w14:textId="77777777" w:rsidR="000F7377" w:rsidRDefault="000F7377">
      <w:r xmlns:w="http://schemas.openxmlformats.org/wordprocessingml/2006/main">
        <w:t xml:space="preserve">1. Dieva žēlastība un žēlastība ir lielāka par mūsu parādu.</w:t>
      </w:r>
    </w:p>
    <w:p w14:paraId="67878136" w14:textId="77777777" w:rsidR="000F7377" w:rsidRDefault="000F7377"/>
    <w:p w14:paraId="5474D74C" w14:textId="77777777" w:rsidR="000F7377" w:rsidRDefault="000F7377">
      <w:r xmlns:w="http://schemas.openxmlformats.org/wordprocessingml/2006/main">
        <w:t xml:space="preserve">2. Dzīvošana ar pateicības attieksmi jebkuros apstākļos.</w:t>
      </w:r>
    </w:p>
    <w:p w14:paraId="217460EB" w14:textId="77777777" w:rsidR="000F7377" w:rsidRDefault="000F7377"/>
    <w:p w14:paraId="08B6D6D7" w14:textId="77777777" w:rsidR="000F7377" w:rsidRDefault="000F7377">
      <w:r xmlns:w="http://schemas.openxmlformats.org/wordprocessingml/2006/main">
        <w:t xml:space="preserve">1. Efeziešiem 2:4-5 “Bet Dievs, būdams bagāts žēlastībā, lielās mīlestības dēļ, ar kādu Viņš mūs mīlēja, pat tad, kad bijām miruši savos pārkāpumos, darīja mūs dzīvus kopā ar Kristu – žēlastībā jūs esat izglābti. ”</w:t>
      </w:r>
    </w:p>
    <w:p w14:paraId="695CA3CF" w14:textId="77777777" w:rsidR="000F7377" w:rsidRDefault="000F7377"/>
    <w:p w14:paraId="220534C3" w14:textId="77777777" w:rsidR="000F7377" w:rsidRDefault="000F7377">
      <w:r xmlns:w="http://schemas.openxmlformats.org/wordprocessingml/2006/main">
        <w:t xml:space="preserve">2. Kolosiešiem 3:15-17 “Un lai jūsu sirdīs valda Kristus miers, kam jūs vienā miesā esat aicināti. Un esi pateicīgs. Lai Kristus vārds bagātīgi mājo jūsos, mācot un pamācot cits citu visā gudrībā, dziedot psalmus, himnas un garīgas dziesmas, ar pateicību savās sirdīs Dievam. Un visu, ko jūs darāt vārdos vai darbos, visu dariet Kunga Jēzus vārdā, caur Viņu pateicībā Dievam Tēvam.”</w:t>
      </w:r>
    </w:p>
    <w:p w14:paraId="3CC5DA48" w14:textId="77777777" w:rsidR="000F7377" w:rsidRDefault="000F7377"/>
    <w:p w14:paraId="0D53D3E7" w14:textId="77777777" w:rsidR="000F7377" w:rsidRDefault="000F7377">
      <w:r xmlns:w="http://schemas.openxmlformats.org/wordprocessingml/2006/main">
        <w:t xml:space="preserve">Filemonam 1:20 Jā, brāli, ļaujiet man priecāties par tevi Kungā: atspirdzini manas dvēseles Kungā.</w:t>
      </w:r>
    </w:p>
    <w:p w14:paraId="63F4ECEE" w14:textId="77777777" w:rsidR="000F7377" w:rsidRDefault="000F7377"/>
    <w:p w14:paraId="46324026" w14:textId="77777777" w:rsidR="000F7377" w:rsidRDefault="000F7377">
      <w:r xmlns:w="http://schemas.openxmlformats.org/wordprocessingml/2006/main">
        <w:t xml:space="preserve">Filemons lūdza Onēsimu samierināties ar viņu Kungā.</w:t>
      </w:r>
    </w:p>
    <w:p w14:paraId="10D3DBE8" w14:textId="77777777" w:rsidR="000F7377" w:rsidRDefault="000F7377"/>
    <w:p w14:paraId="2AA80E8D" w14:textId="77777777" w:rsidR="000F7377" w:rsidRDefault="000F7377">
      <w:r xmlns:w="http://schemas.openxmlformats.org/wordprocessingml/2006/main">
        <w:t xml:space="preserve">1. Izlīgšanas spēks Kungā</w:t>
      </w:r>
    </w:p>
    <w:p w14:paraId="0C4304B4" w14:textId="77777777" w:rsidR="000F7377" w:rsidRDefault="000F7377"/>
    <w:p w14:paraId="021819D4" w14:textId="77777777" w:rsidR="000F7377" w:rsidRDefault="000F7377">
      <w:r xmlns:w="http://schemas.openxmlformats.org/wordprocessingml/2006/main">
        <w:t xml:space="preserve">2. Būt vienotiem Kungā</w:t>
      </w:r>
    </w:p>
    <w:p w14:paraId="71A38279" w14:textId="77777777" w:rsidR="000F7377" w:rsidRDefault="000F7377"/>
    <w:p w14:paraId="28D15F76" w14:textId="77777777" w:rsidR="000F7377" w:rsidRDefault="000F7377">
      <w:r xmlns:w="http://schemas.openxmlformats.org/wordprocessingml/2006/main">
        <w:t xml:space="preserve">1. Romiešiem 15:5-6 - Lai izturības un uzmundrinājuma Dievs dod jums dzīvot tādā saticībā vienam ar otru saskaņā ar Kristu Jēzu, lai jūs kopā vienā balsī pagodinātu mūsu Kunga Jēzus Kristus Dievu un Tēvu. .</w:t>
      </w:r>
    </w:p>
    <w:p w14:paraId="0347F3E2" w14:textId="77777777" w:rsidR="000F7377" w:rsidRDefault="000F7377"/>
    <w:p w14:paraId="7A63D98C" w14:textId="77777777" w:rsidR="000F7377" w:rsidRDefault="000F7377">
      <w:r xmlns:w="http://schemas.openxmlformats.org/wordprocessingml/2006/main">
        <w:t xml:space="preserve">2. Kolosiešiem 3:13-15 – Paciet viens otru un piedodiet viens otram, ja kādam no jums ir kādas pretenzijas pret kādu. Piedod, kā Tas Kungs tev piedeva. Un pāri visiem šiem tikumiem uzvelciet mīlestību, kas tos visus saista pilnīgā vienotībā.</w:t>
      </w:r>
    </w:p>
    <w:p w14:paraId="639DD5C2" w14:textId="77777777" w:rsidR="000F7377" w:rsidRDefault="000F7377"/>
    <w:p w14:paraId="391E54A9" w14:textId="77777777" w:rsidR="000F7377" w:rsidRDefault="000F7377">
      <w:r xmlns:w="http://schemas.openxmlformats.org/wordprocessingml/2006/main">
        <w:t xml:space="preserve">Filemonam 1:21 Paļāvībā uz tavu paklausību es tev rakstīju, zinādams, ka arī tu darīsi vairāk, nekā es saku.</w:t>
      </w:r>
    </w:p>
    <w:p w14:paraId="5BA2A16C" w14:textId="77777777" w:rsidR="000F7377" w:rsidRDefault="000F7377"/>
    <w:p w14:paraId="091797C3" w14:textId="77777777" w:rsidR="000F7377" w:rsidRDefault="000F7377">
      <w:r xmlns:w="http://schemas.openxmlformats.org/wordprocessingml/2006/main">
        <w:t xml:space="preserve">Pāvils mudina Filemonu pārsniegt to, ko viņš no viņa ir lūdzis.</w:t>
      </w:r>
    </w:p>
    <w:p w14:paraId="6925BA0D" w14:textId="77777777" w:rsidR="000F7377" w:rsidRDefault="000F7377"/>
    <w:p w14:paraId="675F76FC" w14:textId="77777777" w:rsidR="000F7377" w:rsidRDefault="000F7377">
      <w:r xmlns:w="http://schemas.openxmlformats.org/wordprocessingml/2006/main">
        <w:t xml:space="preserve">1: Pārsniegt cerības — Filipiešiem 3:13-14</w:t>
      </w:r>
    </w:p>
    <w:p w14:paraId="5464A1D3" w14:textId="77777777" w:rsidR="000F7377" w:rsidRDefault="000F7377"/>
    <w:p w14:paraId="33A0F44B" w14:textId="77777777" w:rsidR="000F7377" w:rsidRDefault="000F7377">
      <w:r xmlns:w="http://schemas.openxmlformats.org/wordprocessingml/2006/main">
        <w:t xml:space="preserve">2: Ticības pārsniegšana — Ebrejiem 11:1-2</w:t>
      </w:r>
    </w:p>
    <w:p w14:paraId="40C8B684" w14:textId="77777777" w:rsidR="000F7377" w:rsidRDefault="000F7377"/>
    <w:p w14:paraId="6F0EB48D" w14:textId="77777777" w:rsidR="000F7377" w:rsidRDefault="000F7377">
      <w:r xmlns:w="http://schemas.openxmlformats.org/wordprocessingml/2006/main">
        <w:t xml:space="preserve">1: Jēkaba 1:22-25</w:t>
      </w:r>
    </w:p>
    <w:p w14:paraId="223173D2" w14:textId="77777777" w:rsidR="000F7377" w:rsidRDefault="000F7377"/>
    <w:p w14:paraId="5E34F6A9" w14:textId="77777777" w:rsidR="000F7377" w:rsidRDefault="000F7377">
      <w:r xmlns:w="http://schemas.openxmlformats.org/wordprocessingml/2006/main">
        <w:t xml:space="preserve">2: 1. Jāņa 3:18-19</w:t>
      </w:r>
    </w:p>
    <w:p w14:paraId="30E79427" w14:textId="77777777" w:rsidR="000F7377" w:rsidRDefault="000F7377"/>
    <w:p w14:paraId="3F2B5F14" w14:textId="77777777" w:rsidR="000F7377" w:rsidRDefault="000F7377">
      <w:r xmlns:w="http://schemas.openxmlformats.org/wordprocessingml/2006/main">
        <w:t xml:space="preserve">Filemonam 1:22 Bet sagatavojiet man arī mājvietu, jo es ticu, ka caur tavām lūgšanām es tev tiks dota.</w:t>
      </w:r>
    </w:p>
    <w:p w14:paraId="7DEB63F8" w14:textId="77777777" w:rsidR="000F7377" w:rsidRDefault="000F7377"/>
    <w:p w14:paraId="4A671BE7" w14:textId="77777777" w:rsidR="000F7377" w:rsidRDefault="000F7377">
      <w:r xmlns:w="http://schemas.openxmlformats.org/wordprocessingml/2006/main">
        <w:t xml:space="preserve">Pāvils lūdza, lai Filemons sagatavo viņam vietu, kur palikt, paļaujoties uz lūgšanas spēku.</w:t>
      </w:r>
    </w:p>
    <w:p w14:paraId="70A63BAA" w14:textId="77777777" w:rsidR="000F7377" w:rsidRDefault="000F7377"/>
    <w:p w14:paraId="344BE54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Lūgšanas spēks: kā lūgšana var mainīt dzīvi</w:t>
      </w:r>
    </w:p>
    <w:p w14:paraId="5EA81D86" w14:textId="77777777" w:rsidR="000F7377" w:rsidRDefault="000F7377"/>
    <w:p w14:paraId="72818F1E" w14:textId="77777777" w:rsidR="000F7377" w:rsidRDefault="000F7377">
      <w:r xmlns:w="http://schemas.openxmlformats.org/wordprocessingml/2006/main">
        <w:t xml:space="preserve">2. Paklausības svētības: kā paklausība Dievam nes atlīdzību</w:t>
      </w:r>
    </w:p>
    <w:p w14:paraId="6F5C723F" w14:textId="77777777" w:rsidR="000F7377" w:rsidRDefault="000F7377"/>
    <w:p w14:paraId="4897E0EF" w14:textId="77777777" w:rsidR="000F7377" w:rsidRDefault="000F7377">
      <w:r xmlns:w="http://schemas.openxmlformats.org/wordprocessingml/2006/main">
        <w:t xml:space="preserve">1. Jēkaba 5:16 - "Taisnīga cilvēka lūgšana ir spēcīga un efektīva."</w:t>
      </w:r>
    </w:p>
    <w:p w14:paraId="059D0905" w14:textId="77777777" w:rsidR="000F7377" w:rsidRDefault="000F7377"/>
    <w:p w14:paraId="746FB046" w14:textId="77777777" w:rsidR="000F7377" w:rsidRDefault="000F7377">
      <w:r xmlns:w="http://schemas.openxmlformats.org/wordprocessingml/2006/main">
        <w:t xml:space="preserve">2. Filipiešiem 4:6-7 - "Neuztraucieties ne par ko, bet ikvienā situācijā ar lūgšanu un lūgšanu ar pateicību nododiet Dievam savus lūgumus. Un Dieva miers, kas pārspēj visu saprašanu, pasargās jūs sirdis un jūsu prāti Kristū Jēzū."</w:t>
      </w:r>
    </w:p>
    <w:p w14:paraId="7BCA54C1" w14:textId="77777777" w:rsidR="000F7377" w:rsidRDefault="000F7377"/>
    <w:p w14:paraId="1C225C89" w14:textId="77777777" w:rsidR="000F7377" w:rsidRDefault="000F7377">
      <w:r xmlns:w="http://schemas.openxmlformats.org/wordprocessingml/2006/main">
        <w:t xml:space="preserve">Filemon 1:23 Sveicu tevi Epafra, mans ieslodzījuma biedrs Kristū Jēzū!</w:t>
      </w:r>
    </w:p>
    <w:p w14:paraId="6D44C750" w14:textId="77777777" w:rsidR="000F7377" w:rsidRDefault="000F7377"/>
    <w:p w14:paraId="029F3636" w14:textId="77777777" w:rsidR="000F7377" w:rsidRDefault="000F7377">
      <w:r xmlns:w="http://schemas.openxmlformats.org/wordprocessingml/2006/main">
        <w:t xml:space="preserve">Pāvils sūta Filemonam sveicienus no sava ieslodzījuma biedra Epafras.</w:t>
      </w:r>
    </w:p>
    <w:p w14:paraId="30EF69B2" w14:textId="77777777" w:rsidR="000F7377" w:rsidRDefault="000F7377"/>
    <w:p w14:paraId="6BB68E5B" w14:textId="77777777" w:rsidR="000F7377" w:rsidRDefault="000F7377">
      <w:r xmlns:w="http://schemas.openxmlformats.org/wordprocessingml/2006/main">
        <w:t xml:space="preserve">1. Sadraudzības un vienotības spēks starp brāļiem</w:t>
      </w:r>
    </w:p>
    <w:p w14:paraId="55802ED8" w14:textId="77777777" w:rsidR="000F7377" w:rsidRDefault="000F7377"/>
    <w:p w14:paraId="319202FD" w14:textId="77777777" w:rsidR="000F7377" w:rsidRDefault="000F7377">
      <w:r xmlns:w="http://schemas.openxmlformats.org/wordprocessingml/2006/main">
        <w:t xml:space="preserve">2. Sazinieties ar brāļiem, kam nepieciešama palīdzība</w:t>
      </w:r>
    </w:p>
    <w:p w14:paraId="49897AAD" w14:textId="77777777" w:rsidR="000F7377" w:rsidRDefault="000F7377"/>
    <w:p w14:paraId="3A3425BA" w14:textId="77777777" w:rsidR="000F7377" w:rsidRDefault="000F7377">
      <w:r xmlns:w="http://schemas.openxmlformats.org/wordprocessingml/2006/main">
        <w:t xml:space="preserve">1. Efeziešiem 4:1-3 - Tāpēc es, Tā Kunga ieslodzītais, aicinu jūs staigāt tā aicinājuma cienīgi, uz kuru jūs esat aicināti, ar visu pazemību un lēnprātību, pacietību, pacietot cits citu. mīlestība, kas vēlas saglabāt Gara vienotību miera saitēs.</w:t>
      </w:r>
    </w:p>
    <w:p w14:paraId="7D98131A" w14:textId="77777777" w:rsidR="000F7377" w:rsidRDefault="000F7377"/>
    <w:p w14:paraId="4E21D809" w14:textId="77777777" w:rsidR="000F7377" w:rsidRDefault="000F7377">
      <w:r xmlns:w="http://schemas.openxmlformats.org/wordprocessingml/2006/main">
        <w:t xml:space="preserve">2. Ebrejiem 13:3 - Atcerieties tos, kas atrodas cietumā, it kā kopā ar viņiem, un tos, pret kuriem izturas slikti, jo arī jūs esat miesā.</w:t>
      </w:r>
    </w:p>
    <w:p w14:paraId="0369BA66" w14:textId="77777777" w:rsidR="000F7377" w:rsidRDefault="000F7377"/>
    <w:p w14:paraId="0A208877" w14:textId="77777777" w:rsidR="000F7377" w:rsidRDefault="000F7377">
      <w:r xmlns:w="http://schemas.openxmlformats.org/wordprocessingml/2006/main">
        <w:t xml:space="preserve">Filemons 1:24 Markuss, Aristarhs, Dēma, Lūkass, mani darba biedri.</w:t>
      </w:r>
    </w:p>
    <w:p w14:paraId="1D1FF38E" w14:textId="77777777" w:rsidR="000F7377" w:rsidRDefault="000F7377"/>
    <w:p w14:paraId="6DCF5C8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Šis pants uzsver, cik svarīgi ir būt labam kolēģim un sadarboties harmonijā.</w:t>
      </w:r>
    </w:p>
    <w:p w14:paraId="471CE3D5" w14:textId="77777777" w:rsidR="000F7377" w:rsidRDefault="000F7377"/>
    <w:p w14:paraId="3A5D3EEB" w14:textId="77777777" w:rsidR="000F7377" w:rsidRDefault="000F7377">
      <w:r xmlns:w="http://schemas.openxmlformats.org/wordprocessingml/2006/main">
        <w:t xml:space="preserve">1. Kopā mēs stāvam: spēks strādāt ceļā uz kopīgu mērķi</w:t>
      </w:r>
    </w:p>
    <w:p w14:paraId="26437D5D" w14:textId="77777777" w:rsidR="000F7377" w:rsidRDefault="000F7377"/>
    <w:p w14:paraId="062D10E9" w14:textId="77777777" w:rsidR="000F7377" w:rsidRDefault="000F7377">
      <w:r xmlns:w="http://schemas.openxmlformats.org/wordprocessingml/2006/main">
        <w:t xml:space="preserve">2. Ticīgo sadraudzība: kopienas svētība</w:t>
      </w:r>
    </w:p>
    <w:p w14:paraId="09EE6FFF" w14:textId="77777777" w:rsidR="000F7377" w:rsidRDefault="000F7377"/>
    <w:p w14:paraId="1B4B49B4" w14:textId="77777777" w:rsidR="000F7377" w:rsidRDefault="000F7377">
      <w:r xmlns:w="http://schemas.openxmlformats.org/wordprocessingml/2006/main">
        <w:t xml:space="preserve">1. Salamans Mācītājs 4:9-12 — divi ir labāki par vienu, jo viņi saņem labu atalgojumu par darbu. Jo, ja tie krīt, kāds pacels savu līdzcilvēku. Bet bēdas tam, kurš krītot ir viens un kuram nav cita, kas viņu paceltu! Atkal, ja divi guļ kopā, viņi sasilda, bet kā var sildīt viens? Un, lai gan cilvēks varētu gūt virsroku pār to, kurš ir viens, divi izturēs viņu — trīskārša aukla netiek ātri pārrauta.</w:t>
      </w:r>
    </w:p>
    <w:p w14:paraId="32573D7B" w14:textId="77777777" w:rsidR="000F7377" w:rsidRDefault="000F7377"/>
    <w:p w14:paraId="57DE6F46" w14:textId="77777777" w:rsidR="000F7377" w:rsidRDefault="000F7377">
      <w:r xmlns:w="http://schemas.openxmlformats.org/wordprocessingml/2006/main">
        <w:t xml:space="preserve">2. Filipiešiem 2:3-4 — Nedariet neko no sāncensības vai iedomības, bet pazemībā uzskatiet citus par svarīgākiem par sevi. Lai katrs no jums skatās ne tikai uz savām, bet arī citu interesēm.</w:t>
      </w:r>
    </w:p>
    <w:p w14:paraId="0B5FB73C" w14:textId="77777777" w:rsidR="000F7377" w:rsidRDefault="000F7377"/>
    <w:p w14:paraId="7205345D" w14:textId="77777777" w:rsidR="000F7377" w:rsidRDefault="000F7377">
      <w:r xmlns:w="http://schemas.openxmlformats.org/wordprocessingml/2006/main">
        <w:t xml:space="preserve">Filemonam 1:25 Mūsu Kunga Jēzus Kristus žēlastība lai ir ar jūsu garu. Āmen.</w:t>
      </w:r>
    </w:p>
    <w:p w14:paraId="4CB6BD22" w14:textId="77777777" w:rsidR="000F7377" w:rsidRDefault="000F7377"/>
    <w:p w14:paraId="1982AA2E" w14:textId="77777777" w:rsidR="000F7377" w:rsidRDefault="000F7377">
      <w:r xmlns:w="http://schemas.openxmlformats.org/wordprocessingml/2006/main">
        <w:t xml:space="preserve">Jēzus Kristus žēlastībai jābūt ar mums mūsu garā.</w:t>
      </w:r>
    </w:p>
    <w:p w14:paraId="44C75E9C" w14:textId="77777777" w:rsidR="000F7377" w:rsidRDefault="000F7377"/>
    <w:p w14:paraId="2F854D7B" w14:textId="77777777" w:rsidR="000F7377" w:rsidRDefault="000F7377">
      <w:r xmlns:w="http://schemas.openxmlformats.org/wordprocessingml/2006/main">
        <w:t xml:space="preserve">1. Dieva žēlastība ir lielākā dāvana tiem, kas Viņam tic.</w:t>
      </w:r>
    </w:p>
    <w:p w14:paraId="27FA341D" w14:textId="77777777" w:rsidR="000F7377" w:rsidRDefault="000F7377"/>
    <w:p w14:paraId="44ADFA80" w14:textId="77777777" w:rsidR="000F7377" w:rsidRDefault="000F7377">
      <w:r xmlns:w="http://schemas.openxmlformats.org/wordprocessingml/2006/main">
        <w:t xml:space="preserve">2. Novērtējiet Jēzus Kristus mīlestību un pieņemiet Viņa žēlastību.</w:t>
      </w:r>
    </w:p>
    <w:p w14:paraId="616FE2A8" w14:textId="77777777" w:rsidR="000F7377" w:rsidRDefault="000F7377"/>
    <w:p w14:paraId="1C571EED" w14:textId="77777777" w:rsidR="000F7377" w:rsidRDefault="000F7377">
      <w:r xmlns:w="http://schemas.openxmlformats.org/wordprocessingml/2006/main">
        <w:t xml:space="preserve">1. Efeziešiem 4:7 – Bet katram no mums ir dota žēlastība, kā Kristus to piešķīris.</w:t>
      </w:r>
    </w:p>
    <w:p w14:paraId="554A200C" w14:textId="77777777" w:rsidR="000F7377" w:rsidRDefault="000F7377"/>
    <w:p w14:paraId="17BC3DCF" w14:textId="77777777" w:rsidR="000F7377" w:rsidRDefault="000F7377">
      <w:r xmlns:w="http://schemas.openxmlformats.org/wordprocessingml/2006/main">
        <w:t xml:space="preserve">2. Romiešiem 5:17 - Jo ja pēc viena cilvēka pārkāpuma nāve valdīja caur šo vienu cilvēku, cik daudz vairāk tie, kas saņem Dieva bagātīgo žēlastības un taisnības dāvanu, valdīs dzīvē caur vienu cilvēku </w:t>
      </w:r>
      <w:r xmlns:w="http://schemas.openxmlformats.org/wordprocessingml/2006/main">
        <w:lastRenderedPageBreak xmlns:w="http://schemas.openxmlformats.org/wordprocessingml/2006/main"/>
      </w:r>
      <w:r xmlns:w="http://schemas.openxmlformats.org/wordprocessingml/2006/main">
        <w:t xml:space="preserve">. , Jēzus Kristus!</w:t>
      </w:r>
    </w:p>
    <w:p w14:paraId="2B9BF2AF" w14:textId="77777777" w:rsidR="000F7377" w:rsidRDefault="000F7377"/>
    <w:p w14:paraId="2636E171" w14:textId="77777777" w:rsidR="000F7377" w:rsidRDefault="000F7377">
      <w:r xmlns:w="http://schemas.openxmlformats.org/wordprocessingml/2006/main">
        <w:t xml:space="preserve">Ebrejiem 1 ir pirmā nodaļa Ebrejiem, vēstule, kas rakstīta ebreju kristiešiem. Šajā nodaļā autors izceļ Jēzus Kristus pārākumu pār visu radību un uzsver Viņa dievišķo dabu un Dieva Dēla lomu.</w:t>
      </w:r>
    </w:p>
    <w:p w14:paraId="22736AC5" w14:textId="77777777" w:rsidR="000F7377" w:rsidRDefault="000F7377"/>
    <w:p w14:paraId="40D3BC51" w14:textId="77777777" w:rsidR="000F7377" w:rsidRDefault="000F7377">
      <w:r xmlns:w="http://schemas.openxmlformats.org/wordprocessingml/2006/main">
        <w:t xml:space="preserve">1. rindkopa: Autors nosaka Jēzus pārākumu pār visu radību (Ebrejiem 1:1-4). Viņš sāk ar apgalvojumu, ka pagātnē Dievs runāja ar saviem ļaudīm caur praviešiem, bet šajās pēdējās dienās Viņš ir runājis ar mums caur Savu Dēlu. Dēls ir aprakstīts kā visu lietu mantinieks un caur kuru Dievs radīja pasauli. Dēls izstaro Dieva godību un ar savu vareno vārdu uztur visu. Autore uzsver, ka Jēzus Kristus ir pārāks par eņģeļiem, būdams augstāks par tiem un mantojis izcilāku vārdu par viņu.</w:t>
      </w:r>
    </w:p>
    <w:p w14:paraId="15EC4479" w14:textId="77777777" w:rsidR="000F7377" w:rsidRDefault="000F7377"/>
    <w:p w14:paraId="240B8FA7" w14:textId="77777777" w:rsidR="000F7377" w:rsidRDefault="000F7377">
      <w:r xmlns:w="http://schemas.openxmlformats.org/wordprocessingml/2006/main">
        <w:t xml:space="preserve">2. rindkopa: Autors citē vairākas Vecās Derības vietas, lai pamatotu savu apgalvojumu par Jēzus pārākumu (Ebrejiem 1:5-14). Viņš citē Psalmu 2:7, sludinot, ka Dievs ir dzemdinājis Jēzu kā Savu Dēlu. Viņš arī citē 2. Samuēla 7:14 un 5. Mozus 32:43, apstiprinot, ka Dievs sauc Jēzu par Savu pirmdzimto un pavēl pielūgt Viņu no eņģeļiem. Autore vēl vairāk pretstata eņģeļus Jēzum, uzsverot to pagaidu raksturu, vienlaikus izceļot Jēzus kā Ķēniņa mūžīgo valdīšanu.</w:t>
      </w:r>
    </w:p>
    <w:p w14:paraId="6A92CE42" w14:textId="77777777" w:rsidR="000F7377" w:rsidRDefault="000F7377"/>
    <w:p w14:paraId="1CFFBCF4" w14:textId="77777777" w:rsidR="000F7377" w:rsidRDefault="000F7377">
      <w:r xmlns:w="http://schemas.openxmlformats.org/wordprocessingml/2006/main">
        <w:t xml:space="preserve">3. rindkopa: Nodaļa beidzas ar salīdzinājumu starp eņģeļiem un viņu kalpošanas lomu salīdzinājumā ar Jēzus kā mūžīgā Dēla stāvokli (Ebrejiem 1:13-14). Autors retoriski vaicā, vai kādam eņģelim ir likts sēdēt pie Dieva labās rokas, līdz viņa ienaidnieki tiks likti kā krēsls viņa kājām. Tas palīdz uzsvērt, ka nevienam eņģelim nav tik cēls amats vai autoritāte. Turklāt eņģeļi tiek raksturoti kā kalpojošie gari, kas izsūtīti, lai kalpotu tiem, kas iemantos pestīšanu.</w:t>
      </w:r>
    </w:p>
    <w:p w14:paraId="1A00A39A" w14:textId="77777777" w:rsidR="000F7377" w:rsidRDefault="000F7377"/>
    <w:p w14:paraId="2590FEF3" w14:textId="77777777" w:rsidR="000F7377" w:rsidRDefault="000F7377">
      <w:r xmlns:w="http://schemas.openxmlformats.org/wordprocessingml/2006/main">
        <w:t xml:space="preserve">Kopsavilkumā,</w:t>
      </w:r>
    </w:p>
    <w:p w14:paraId="46916600" w14:textId="77777777" w:rsidR="000F7377" w:rsidRDefault="000F7377">
      <w:r xmlns:w="http://schemas.openxmlformats.org/wordprocessingml/2006/main">
        <w:t xml:space="preserve">Vēstules ebrejiem pirmajā nodaļā ir noteikts, ka Jēzus Kristus ir pārāks par visu radību, ieskaitot eņģeļus.</w:t>
      </w:r>
    </w:p>
    <w:p w14:paraId="5302F0E8" w14:textId="77777777" w:rsidR="000F7377" w:rsidRDefault="000F7377">
      <w:r xmlns:w="http://schemas.openxmlformats.org/wordprocessingml/2006/main">
        <w:t xml:space="preserve">Autore uzsver, ka šajās pēdējās dienās Dievs uz mums ir runājis caur Savu Dēlu, izceļot Jēzus kā visu lietu mantinieka un pasaules radītāja lomu.</w:t>
      </w:r>
    </w:p>
    <w:p w14:paraId="32E0C521" w14:textId="77777777" w:rsidR="000F7377" w:rsidRDefault="000F7377"/>
    <w:p w14:paraId="73F75C7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Nodaļā citēti Vecās Derības fragmenti, lai atbalstītu Jēzus pārākumu, un pretstats Viņu eņģeļiem, uzsverot Viņa mūžīgo valdīšanu kā Ķēniņu.</w:t>
      </w:r>
    </w:p>
    <w:p w14:paraId="73A2A355" w14:textId="77777777" w:rsidR="000F7377" w:rsidRDefault="000F7377"/>
    <w:p w14:paraId="4160E1F3" w14:textId="77777777" w:rsidR="000F7377" w:rsidRDefault="000F7377">
      <w:r xmlns:w="http://schemas.openxmlformats.org/wordprocessingml/2006/main">
        <w:t xml:space="preserve">Tā nobeigumā uzsver, ka, lai gan eņģeļiem ir kalpošanas loma, Jēzum ir unikāla vieta kā mūžīgajam Dēlam un likumīgajam pielūgsmes saņēmējam. Šī nodaļa kalpo, lai paaugstinātu Jēzu Kristu pāri visam radījumam un nostiprinātu Viņa pārākumu gan spēkā, gan autoritātē.</w:t>
      </w:r>
    </w:p>
    <w:p w14:paraId="3CC8FAAC" w14:textId="77777777" w:rsidR="000F7377" w:rsidRDefault="000F7377"/>
    <w:p w14:paraId="054578B2" w14:textId="77777777" w:rsidR="000F7377" w:rsidRDefault="000F7377"/>
    <w:p w14:paraId="553400D5" w14:textId="77777777" w:rsidR="000F7377" w:rsidRDefault="000F7377">
      <w:r xmlns:w="http://schemas.openxmlformats.org/wordprocessingml/2006/main">
        <w:t xml:space="preserve">Ebrejiem 1:1 Dievs, kas dažos laikos un dažādos veidos runājis ar tēviem caur praviešiem,</w:t>
      </w:r>
    </w:p>
    <w:p w14:paraId="4710BFC0" w14:textId="77777777" w:rsidR="000F7377" w:rsidRDefault="000F7377"/>
    <w:p w14:paraId="6898F074" w14:textId="77777777" w:rsidR="000F7377" w:rsidRDefault="000F7377">
      <w:r xmlns:w="http://schemas.openxmlformats.org/wordprocessingml/2006/main">
        <w:t xml:space="preserve">Dievs agrāk runāja ar tēviem ar dažādiem līdzekļiem.</w:t>
      </w:r>
    </w:p>
    <w:p w14:paraId="4E4D8BD3" w14:textId="77777777" w:rsidR="000F7377" w:rsidRDefault="000F7377"/>
    <w:p w14:paraId="0FF9F6E5" w14:textId="77777777" w:rsidR="000F7377" w:rsidRDefault="000F7377">
      <w:r xmlns:w="http://schemas.openxmlformats.org/wordprocessingml/2006/main">
        <w:t xml:space="preserve">1: Dievs vienmēr ir klātesošs mūsu dzīvē, pat ja jūtamies vientuļi.</w:t>
      </w:r>
    </w:p>
    <w:p w14:paraId="03816F7C" w14:textId="77777777" w:rsidR="000F7377" w:rsidRDefault="000F7377"/>
    <w:p w14:paraId="179E95AE" w14:textId="77777777" w:rsidR="000F7377" w:rsidRDefault="000F7377">
      <w:r xmlns:w="http://schemas.openxmlformats.org/wordprocessingml/2006/main">
        <w:t xml:space="preserve">2: Dieva mīlestības spēks tiek parādīts caur to, kā viņš uz mums runā.</w:t>
      </w:r>
    </w:p>
    <w:p w14:paraId="39E0FF71" w14:textId="77777777" w:rsidR="000F7377" w:rsidRDefault="000F7377"/>
    <w:p w14:paraId="07B4539E" w14:textId="77777777" w:rsidR="000F7377" w:rsidRDefault="000F7377">
      <w:r xmlns:w="http://schemas.openxmlformats.org/wordprocessingml/2006/main">
        <w:t xml:space="preserve">1: Romiešiem 8:38-39 - Jo es esmu pārliecināts, ka nespēs ne nāve, ne dzīvība, ne eņģeļi, ne dēmoni, ne tagadne, ne nākotne, ne kādi spēki, ne augstums, ne dziļums, ne kas cits visā radībā. lai mūs šķirtu no Dieva mīlestības, kas ir mūsu Kungā Kristū Jēzū.</w:t>
      </w:r>
    </w:p>
    <w:p w14:paraId="2BF88567" w14:textId="77777777" w:rsidR="000F7377" w:rsidRDefault="000F7377"/>
    <w:p w14:paraId="78229250" w14:textId="77777777" w:rsidR="000F7377" w:rsidRDefault="000F7377">
      <w:r xmlns:w="http://schemas.openxmlformats.org/wordprocessingml/2006/main">
        <w:t xml:space="preserve">2: Mateja evaņģēlijs 28:20 - Un es esmu ar jums vienmēr, līdz pašām laikmeta beigām.</w:t>
      </w:r>
    </w:p>
    <w:p w14:paraId="6153F55B" w14:textId="77777777" w:rsidR="000F7377" w:rsidRDefault="000F7377"/>
    <w:p w14:paraId="6CF88C48" w14:textId="77777777" w:rsidR="000F7377" w:rsidRDefault="000F7377">
      <w:r xmlns:w="http://schemas.openxmlformats.org/wordprocessingml/2006/main">
        <w:t xml:space="preserve">Hebrews 1:2 2 Šajās pēdējās dienās Viņš mums ir runājis caur savu Dēlu, ko Viņš ir iecēlis par visu lietu mantinieku, ar kuru Viņš arī radījis pasaules;</w:t>
      </w:r>
    </w:p>
    <w:p w14:paraId="162A9966" w14:textId="77777777" w:rsidR="000F7377" w:rsidRDefault="000F7377"/>
    <w:p w14:paraId="7B4B9F9D" w14:textId="77777777" w:rsidR="000F7377" w:rsidRDefault="000F7377">
      <w:r xmlns:w="http://schemas.openxmlformats.org/wordprocessingml/2006/main">
        <w:t xml:space="preserve">Dievs ir runājis uz mums pēdējās dienās caur Savu Dēlu, kuru Viņš ir iecēlis par visa mantinieku un ar kuru Viņš radīja pasaules.</w:t>
      </w:r>
    </w:p>
    <w:p w14:paraId="1F3747C4" w14:textId="77777777" w:rsidR="000F7377" w:rsidRDefault="000F7377"/>
    <w:p w14:paraId="26C8FC40" w14:textId="77777777" w:rsidR="000F7377" w:rsidRDefault="000F7377">
      <w:r xmlns:w="http://schemas.openxmlformats.org/wordprocessingml/2006/main">
        <w:t xml:space="preserve">1. Mūsu tēvs, mūsu karalis: Dieva kā Radītāja un Tēva loma</w:t>
      </w:r>
    </w:p>
    <w:p w14:paraId="0781F91F" w14:textId="77777777" w:rsidR="000F7377" w:rsidRDefault="000F7377"/>
    <w:p w14:paraId="203ED3E2" w14:textId="77777777" w:rsidR="000F7377" w:rsidRDefault="000F7377">
      <w:r xmlns:w="http://schemas.openxmlformats.org/wordprocessingml/2006/main">
        <w:t xml:space="preserve">2. Visu lietu mantinieks: Tēva iecelts</w:t>
      </w:r>
    </w:p>
    <w:p w14:paraId="255352BB" w14:textId="77777777" w:rsidR="000F7377" w:rsidRDefault="000F7377"/>
    <w:p w14:paraId="08998A4E" w14:textId="77777777" w:rsidR="000F7377" w:rsidRDefault="000F7377">
      <w:r xmlns:w="http://schemas.openxmlformats.org/wordprocessingml/2006/main">
        <w:t xml:space="preserve">1. Psalms 89:27 "Es viņu darīšu par savu pirmdzimto, augstāku par zemes ķēniņiem."</w:t>
      </w:r>
    </w:p>
    <w:p w14:paraId="055B98EC" w14:textId="77777777" w:rsidR="000F7377" w:rsidRDefault="000F7377"/>
    <w:p w14:paraId="26064D42" w14:textId="77777777" w:rsidR="000F7377" w:rsidRDefault="000F7377">
      <w:r xmlns:w="http://schemas.openxmlformats.org/wordprocessingml/2006/main">
        <w:t xml:space="preserve">2. Jāņa 1:3 "Viss ir radies caur Viņu, un bez Viņa nekas nav radies, kas radīts."</w:t>
      </w:r>
    </w:p>
    <w:p w14:paraId="5ACEA74E" w14:textId="77777777" w:rsidR="000F7377" w:rsidRDefault="000F7377"/>
    <w:p w14:paraId="44F53C5E" w14:textId="77777777" w:rsidR="000F7377" w:rsidRDefault="000F7377">
      <w:r xmlns:w="http://schemas.openxmlformats.org/wordprocessingml/2006/main">
        <w:t xml:space="preserve">Ebrejiem 1:3 Viņš, būdams savas godības spožums un savas personas tēls un visu uzturēdams ar sava spēka vārdu, pats šķīstījis mūsu grēkus, apsēdās pie Majestātes labās rokas. augsts;</w:t>
      </w:r>
    </w:p>
    <w:p w14:paraId="0F19C49C" w14:textId="77777777" w:rsidR="000F7377" w:rsidRDefault="000F7377"/>
    <w:p w14:paraId="6A983BB5" w14:textId="77777777" w:rsidR="000F7377" w:rsidRDefault="000F7377">
      <w:r xmlns:w="http://schemas.openxmlformats.org/wordprocessingml/2006/main">
        <w:t xml:space="preserve">Dieva godība un spēks izpaužas Jēzū, kurš šķīstīja mūsu grēkus un tagad sēž pie Dieva labās rokas.</w:t>
      </w:r>
    </w:p>
    <w:p w14:paraId="6D3780F1" w14:textId="77777777" w:rsidR="000F7377" w:rsidRDefault="000F7377"/>
    <w:p w14:paraId="055A96DD" w14:textId="77777777" w:rsidR="000F7377" w:rsidRDefault="000F7377">
      <w:r xmlns:w="http://schemas.openxmlformats.org/wordprocessingml/2006/main">
        <w:t xml:space="preserve">1: Jēzus uzvara pār grēku</w:t>
      </w:r>
    </w:p>
    <w:p w14:paraId="7F5A52C1" w14:textId="77777777" w:rsidR="000F7377" w:rsidRDefault="000F7377"/>
    <w:p w14:paraId="4725B857" w14:textId="77777777" w:rsidR="000F7377" w:rsidRDefault="000F7377">
      <w:r xmlns:w="http://schemas.openxmlformats.org/wordprocessingml/2006/main">
        <w:t xml:space="preserve">2: Dieva spēka pārliecība</w:t>
      </w:r>
    </w:p>
    <w:p w14:paraId="0D1DAFC2" w14:textId="77777777" w:rsidR="000F7377" w:rsidRDefault="000F7377"/>
    <w:p w14:paraId="46EC6A43" w14:textId="77777777" w:rsidR="000F7377" w:rsidRDefault="000F7377">
      <w:r xmlns:w="http://schemas.openxmlformats.org/wordprocessingml/2006/main">
        <w:t xml:space="preserve">1: Mateja 28:18-20 - Jēzum ir dota visa vara debesīs un virs zemes</w:t>
      </w:r>
    </w:p>
    <w:p w14:paraId="76B55C6F" w14:textId="77777777" w:rsidR="000F7377" w:rsidRDefault="000F7377"/>
    <w:p w14:paraId="26A81532" w14:textId="77777777" w:rsidR="000F7377" w:rsidRDefault="000F7377">
      <w:r xmlns:w="http://schemas.openxmlformats.org/wordprocessingml/2006/main">
        <w:t xml:space="preserve">2: Romiešiem 8:32 - Dievs nesaudzēja savu Dēlu, bet atdeva Viņu par mums visiem</w:t>
      </w:r>
    </w:p>
    <w:p w14:paraId="1941F735" w14:textId="77777777" w:rsidR="000F7377" w:rsidRDefault="000F7377"/>
    <w:p w14:paraId="12B57024" w14:textId="77777777" w:rsidR="000F7377" w:rsidRDefault="000F7377">
      <w:r xmlns:w="http://schemas.openxmlformats.org/wordprocessingml/2006/main">
        <w:t xml:space="preserve">Ebrejiem 1:4 Tik daudz labāks par eņģeļiem, jo viņš mantojumā ieguvis izcilāku vārdu nekā viņi.</w:t>
      </w:r>
    </w:p>
    <w:p w14:paraId="559BDE48" w14:textId="77777777" w:rsidR="000F7377" w:rsidRDefault="000F7377"/>
    <w:p w14:paraId="57AB5B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Dievs Jēzu ir padarījis izcilāku par eņģeļiem un devis Jēzum mantojumu ar izcilāku vārdu.</w:t>
      </w:r>
    </w:p>
    <w:p w14:paraId="63EBCEA8" w14:textId="77777777" w:rsidR="000F7377" w:rsidRDefault="000F7377"/>
    <w:p w14:paraId="6863F12C" w14:textId="77777777" w:rsidR="000F7377" w:rsidRDefault="000F7377">
      <w:r xmlns:w="http://schemas.openxmlformats.org/wordprocessingml/2006/main">
        <w:t xml:space="preserve">1: Mēs esam svētīti, ka mums ir Kungs, kas ir izcilāks par eņģeļiem.</w:t>
      </w:r>
    </w:p>
    <w:p w14:paraId="5D2825A3" w14:textId="77777777" w:rsidR="000F7377" w:rsidRDefault="000F7377"/>
    <w:p w14:paraId="6838B355" w14:textId="77777777" w:rsidR="000F7377" w:rsidRDefault="000F7377">
      <w:r xmlns:w="http://schemas.openxmlformats.org/wordprocessingml/2006/main">
        <w:t xml:space="preserve">2: Būsim pateicīgi par to, ka Jēzus ir saņēmis izcilāku vārdu.</w:t>
      </w:r>
    </w:p>
    <w:p w14:paraId="6244AAE7" w14:textId="77777777" w:rsidR="000F7377" w:rsidRDefault="000F7377"/>
    <w:p w14:paraId="7F5D56C0" w14:textId="77777777" w:rsidR="000F7377" w:rsidRDefault="000F7377">
      <w:r xmlns:w="http://schemas.openxmlformats.org/wordprocessingml/2006/main">
        <w:t xml:space="preserve">1: Filipiešiem 2:9-11 - Tāpēc Dievs viņu paaugstināja visaugstākajā vietā un deva viņam vārdu, kas ir pāri visiem vārdiem.</w:t>
      </w:r>
    </w:p>
    <w:p w14:paraId="3AD6071A" w14:textId="77777777" w:rsidR="000F7377" w:rsidRDefault="000F7377"/>
    <w:p w14:paraId="3FDB33F5" w14:textId="77777777" w:rsidR="000F7377" w:rsidRDefault="000F7377">
      <w:r xmlns:w="http://schemas.openxmlformats.org/wordprocessingml/2006/main">
        <w:t xml:space="preserve">2: Mateja 3:17 - Un balss no debesīm sacīja: </w:t>
      </w:r>
      <w:r xmlns:w="http://schemas.openxmlformats.org/wordprocessingml/2006/main">
        <w:rPr>
          <w:rFonts w:ascii="맑은 고딕 Semilight" w:hAnsi="맑은 고딕 Semilight"/>
        </w:rPr>
        <w:t xml:space="preserve">Viņa </w:t>
      </w:r>
      <w:r xmlns:w="http://schemas.openxmlformats.org/wordprocessingml/2006/main">
        <w:t xml:space="preserve">ir mans Dēls, kuru es mīlu; ar viņu esmu apmierināts.??</w:t>
      </w:r>
    </w:p>
    <w:p w14:paraId="57650ABB" w14:textId="77777777" w:rsidR="000F7377" w:rsidRDefault="000F7377"/>
    <w:p w14:paraId="5A5981C5" w14:textId="77777777" w:rsidR="000F7377" w:rsidRDefault="000F7377">
      <w:r xmlns:w="http://schemas.openxmlformats.org/wordprocessingml/2006/main">
        <w:t xml:space="preserve">Hebrews 1:5 Jo kuram no eņģeļiem Viņš kādreiz ir teicis: Tu esi mans Dēls, šodien es tevi dzemdināju? Un atkal es būšu viņam Tēvs, un viņš būs man Dēls?</w:t>
      </w:r>
    </w:p>
    <w:p w14:paraId="36D45A9A" w14:textId="77777777" w:rsidR="000F7377" w:rsidRDefault="000F7377"/>
    <w:p w14:paraId="0BA49F57" w14:textId="77777777" w:rsidR="000F7377" w:rsidRDefault="000F7377">
      <w:r xmlns:w="http://schemas.openxmlformats.org/wordprocessingml/2006/main">
        <w:t xml:space="preserve">Dievs ir nodibinājis ekskluzīvas attiecības ar Savu vienpiedzimušo Dēlu Jēzu Kristu.</w:t>
      </w:r>
    </w:p>
    <w:p w14:paraId="45817478" w14:textId="77777777" w:rsidR="000F7377" w:rsidRDefault="000F7377"/>
    <w:p w14:paraId="125DEB59" w14:textId="77777777" w:rsidR="000F7377" w:rsidRDefault="000F7377">
      <w:r xmlns:w="http://schemas.openxmlformats.org/wordprocessingml/2006/main">
        <w:t xml:space="preserve">1: Jēzus Kristus ir Dievs? </w:t>
      </w:r>
      <w:r xmlns:w="http://schemas.openxmlformats.org/wordprocessingml/2006/main">
        <w:rPr>
          <w:rFonts w:ascii="맑은 고딕 Semilight" w:hAnsi="맑은 고딕 Semilight"/>
        </w:rPr>
        <w:t xml:space="preserve">셲 </w:t>
      </w:r>
      <w:r xmlns:w="http://schemas.openxmlformats.org/wordprocessingml/2006/main">
        <w:t xml:space="preserve">mīļotais Dēls un mūsu Glābējs.</w:t>
      </w:r>
    </w:p>
    <w:p w14:paraId="381A814F" w14:textId="77777777" w:rsidR="000F7377" w:rsidRDefault="000F7377"/>
    <w:p w14:paraId="6BDF9494" w14:textId="77777777" w:rsidR="000F7377" w:rsidRDefault="000F7377">
      <w:r xmlns:w="http://schemas.openxmlformats.org/wordprocessingml/2006/main">
        <w:t xml:space="preserve">2: Vai mēs varam uzticēties un paļauties uz Dievu? </w:t>
      </w:r>
      <w:r xmlns:w="http://schemas.openxmlformats.org/wordprocessingml/2006/main">
        <w:rPr>
          <w:rFonts w:ascii="맑은 고딕 Semilight" w:hAnsi="맑은 고딕 Semilight"/>
        </w:rPr>
        <w:t xml:space="preserve">셲 </w:t>
      </w:r>
      <w:r xmlns:w="http://schemas.openxmlformats.org/wordprocessingml/2006/main">
        <w:t xml:space="preserve">mums apsola caur Savu Dēlu.</w:t>
      </w:r>
    </w:p>
    <w:p w14:paraId="7B53ECA5" w14:textId="77777777" w:rsidR="000F7377" w:rsidRDefault="000F7377"/>
    <w:p w14:paraId="5DAA71F2" w14:textId="77777777" w:rsidR="000F7377" w:rsidRDefault="000F7377">
      <w:r xmlns:w="http://schemas.openxmlformats.org/wordprocessingml/2006/main">
        <w:t xml:space="preserve">1: Jāņa 3:16-17 ? </w:t>
      </w:r>
      <w:r xmlns:w="http://schemas.openxmlformats.org/wordprocessingml/2006/main">
        <w:rPr>
          <w:rFonts w:ascii="맑은 고딕 Semilight" w:hAnsi="맑은 고딕 Semilight"/>
        </w:rPr>
        <w:t xml:space="preserve">쏤 </w:t>
      </w:r>
      <w:r xmlns:w="http://schemas.openxmlformats.org/wordprocessingml/2006/main">
        <w:t xml:space="preserve">jeb Dievs tik ļoti mīlēja pasauli, ka atdeva savu vienpiedzimušo Dēlu, lai neviens, kas Viņam tic, nepazustu, bet dabūtu mūžīgo dzīvību. Jo Dievs nav sūtījis Savu Dēlu pasaulē, lai tas pasauli tiesātu; bet lai pasaule caur viņu tiktu izglābta.??</w:t>
      </w:r>
    </w:p>
    <w:p w14:paraId="6EE2426E" w14:textId="77777777" w:rsidR="000F7377" w:rsidRDefault="000F7377"/>
    <w:p w14:paraId="791B56EA" w14:textId="77777777" w:rsidR="000F7377" w:rsidRDefault="000F7377">
      <w:r xmlns:w="http://schemas.openxmlformats.org/wordprocessingml/2006/main">
        <w:t xml:space="preserve">2: Jesaja 9:6-7 ? </w:t>
      </w:r>
      <w:r xmlns:w="http://schemas.openxmlformats.org/wordprocessingml/2006/main">
        <w:rPr>
          <w:rFonts w:ascii="맑은 고딕 Semilight" w:hAnsi="맑은 고딕 Semilight"/>
        </w:rPr>
        <w:t xml:space="preserve">쏤 </w:t>
      </w:r>
      <w:r xmlns:w="http://schemas.openxmlformats.org/wordprocessingml/2006/main">
        <w:t xml:space="preserve">jeb mums ir dzimis bērns, mums ir dots dēls, un valdība būs uz viņa pleca, un viņa vārds tiks saukts Brīnišķīgais, Padomdevējs, Varenais Dievs, Mūžīgais Tēvs, Miera valdnieks </w:t>
      </w:r>
      <w:r xmlns:w="http://schemas.openxmlformats.org/wordprocessingml/2006/main">
        <w:lastRenderedPageBreak xmlns:w="http://schemas.openxmlformats.org/wordprocessingml/2006/main"/>
      </w:r>
      <w:r xmlns:w="http://schemas.openxmlformats.org/wordprocessingml/2006/main">
        <w:t xml:space="preserve">. Viņa valdības pieaugumam un mieram nebūs gala Dāvida tronim un viņa valstībai, lai to sakārtotu un nostiprinātu ar tiesu un taisnību no šī brīža un uz visiem laikiem. To izdarīs Tā Kunga Cebaotu dedzība.</w:t>
      </w:r>
    </w:p>
    <w:p w14:paraId="28E25103" w14:textId="77777777" w:rsidR="000F7377" w:rsidRDefault="000F7377"/>
    <w:p w14:paraId="0D4A9943" w14:textId="77777777" w:rsidR="000F7377" w:rsidRDefault="000F7377">
      <w:r xmlns:w="http://schemas.openxmlformats.org/wordprocessingml/2006/main">
        <w:t xml:space="preserve">Ebrejiem 1:6 Un atkal, ievedot pasaulē pirmdzimto, Viņš saka: Un visi Dieva eņģeļi lai viņu pielūdz.</w:t>
      </w:r>
    </w:p>
    <w:p w14:paraId="01E66986" w14:textId="77777777" w:rsidR="000F7377" w:rsidRDefault="000F7377"/>
    <w:p w14:paraId="7F6AE669" w14:textId="77777777" w:rsidR="000F7377" w:rsidRDefault="000F7377">
      <w:r xmlns:w="http://schemas.openxmlformats.org/wordprocessingml/2006/main">
        <w:t xml:space="preserve">Dievs ir pavēlējis visiem eņģeļiem pielūgt viņa dēlu Jēzu, radības pirmdzimto.</w:t>
      </w:r>
    </w:p>
    <w:p w14:paraId="431634D8" w14:textId="77777777" w:rsidR="000F7377" w:rsidRDefault="000F7377"/>
    <w:p w14:paraId="45F62633" w14:textId="77777777" w:rsidR="000F7377" w:rsidRDefault="000F7377">
      <w:r xmlns:w="http://schemas.openxmlformats.org/wordprocessingml/2006/main">
        <w:t xml:space="preserve">1. Dieva Dēla pielūgšana: kā izrādīt ziedošanos un godbijību pret Jēzu</w:t>
      </w:r>
    </w:p>
    <w:p w14:paraId="0F24434E" w14:textId="77777777" w:rsidR="000F7377" w:rsidRDefault="000F7377"/>
    <w:p w14:paraId="7D36B377" w14:textId="77777777" w:rsidR="000F7377" w:rsidRDefault="000F7377">
      <w:r xmlns:w="http://schemas.openxmlformats.org/wordprocessingml/2006/main">
        <w:t xml:space="preserve">2. Cik svarīgi ir klausīties Dieva pavēlēs: eņģeļu piemērs</w:t>
      </w:r>
    </w:p>
    <w:p w14:paraId="368FDBE9" w14:textId="77777777" w:rsidR="000F7377" w:rsidRDefault="000F7377"/>
    <w:p w14:paraId="47F440E7" w14:textId="77777777" w:rsidR="000F7377" w:rsidRDefault="000F7377">
      <w:r xmlns:w="http://schemas.openxmlformats.org/wordprocessingml/2006/main">
        <w:t xml:space="preserve">1. Jāņa 3:16 - Jo Dievs tik ļoti mīlēja pasauli, ka deva savu vienpiedzimušo Dēlu, lai neviens, kas Viņam tic, nepazustu, bet dabūtu mūžīgo dzīvību.</w:t>
      </w:r>
    </w:p>
    <w:p w14:paraId="006AADCC" w14:textId="77777777" w:rsidR="000F7377" w:rsidRDefault="000F7377"/>
    <w:p w14:paraId="179A105A" w14:textId="77777777" w:rsidR="000F7377" w:rsidRDefault="000F7377">
      <w:r xmlns:w="http://schemas.openxmlformats.org/wordprocessingml/2006/main">
        <w:t xml:space="preserve">2. Kolosiešiem 1:15-17 – Viņš ir neredzamā Dieva tēls, visas radības pirmdzimtais. Jo caur Viņu ir radīts viss, kas ir debesīs un virs zemes, kas redzams un neredzams, vai troņi, vai kungi, vai valdnieki, vai varas? </w:t>
      </w:r>
      <w:r xmlns:w="http://schemas.openxmlformats.org/wordprocessingml/2006/main">
        <w:rPr>
          <w:rFonts w:ascii="맑은 고딕 Semilight" w:hAnsi="맑은 고딕 Semilight"/>
        </w:rPr>
        <w:t xml:space="preserve">봞 </w:t>
      </w:r>
      <w:r xmlns:w="http://schemas.openxmlformats.org/wordprocessingml/2006/main">
        <w:t xml:space="preserve">Visas lietas tika radītas caur viņu un viņam. Un Viņš ir pirms visām lietām, un Viņā viss turas kopā.</w:t>
      </w:r>
    </w:p>
    <w:p w14:paraId="0C720ABE" w14:textId="77777777" w:rsidR="000F7377" w:rsidRDefault="000F7377"/>
    <w:p w14:paraId="0E12C2ED" w14:textId="77777777" w:rsidR="000F7377" w:rsidRDefault="000F7377">
      <w:r xmlns:w="http://schemas.openxmlformats.org/wordprocessingml/2006/main">
        <w:t xml:space="preserve">Hebrews 1:7 Un par eņģeļiem Viņš saka: Kas savus eņģeļus dara par gariem un savus kalpus par uguns liesmu.</w:t>
      </w:r>
    </w:p>
    <w:p w14:paraId="00CCBA28" w14:textId="77777777" w:rsidR="000F7377" w:rsidRDefault="000F7377"/>
    <w:p w14:paraId="490E4744" w14:textId="77777777" w:rsidR="000F7377" w:rsidRDefault="000F7377">
      <w:r xmlns:w="http://schemas.openxmlformats.org/wordprocessingml/2006/main">
        <w:t xml:space="preserve">Dievs ieceļ eņģeļus un kalpus, lai tie kalpotu Viņam kā gariem un uguns liesmām.</w:t>
      </w:r>
    </w:p>
    <w:p w14:paraId="43D0DCC6" w14:textId="77777777" w:rsidR="000F7377" w:rsidRDefault="000F7377"/>
    <w:p w14:paraId="3EB27631" w14:textId="77777777" w:rsidR="000F7377" w:rsidRDefault="000F7377">
      <w:r xmlns:w="http://schemas.openxmlformats.org/wordprocessingml/2006/main">
        <w:t xml:space="preserve">1. Veltīta kalpa spēks</w:t>
      </w:r>
    </w:p>
    <w:p w14:paraId="5F6CFC9B" w14:textId="77777777" w:rsidR="000F7377" w:rsidRDefault="000F7377"/>
    <w:p w14:paraId="7323B919" w14:textId="77777777" w:rsidR="000F7377" w:rsidRDefault="000F7377">
      <w:r xmlns:w="http://schemas.openxmlformats.org/wordprocessingml/2006/main">
        <w:t xml:space="preserve">2. Dzīvot uguni un kaislību</w:t>
      </w:r>
    </w:p>
    <w:p w14:paraId="3C80D869" w14:textId="77777777" w:rsidR="000F7377" w:rsidRDefault="000F7377"/>
    <w:p w14:paraId="35FB1660" w14:textId="77777777" w:rsidR="000F7377" w:rsidRDefault="000F7377">
      <w:r xmlns:w="http://schemas.openxmlformats.org/wordprocessingml/2006/main">
        <w:t xml:space="preserve">1. Psalms 103:20-22 "Slavējiet To Kungu, jūs, Viņa eņģeļi, kas ir izcili spēkā, kas pilda Viņa baušļus, klausoties Viņa vārda balsij. Svētījiet To Kungu, visi Viņa pulki, Viņa kalpi! kas dara Viņa prātu. Svētī To Kungu, visus Viņa darbus visās Viņa valdīšanas vietās; svētī Kungu, mana dvēsele!</w:t>
      </w:r>
    </w:p>
    <w:p w14:paraId="7C963FBB" w14:textId="77777777" w:rsidR="000F7377" w:rsidRDefault="000F7377"/>
    <w:p w14:paraId="2B17E77D" w14:textId="77777777" w:rsidR="000F7377" w:rsidRDefault="000F7377">
      <w:r xmlns:w="http://schemas.openxmlformats.org/wordprocessingml/2006/main">
        <w:t xml:space="preserve">2. Mateja 25:31-46 "Kad Cilvēka Dēls nāks savā godībā un visi eņģeļi ar viņu, Viņš sēdēs savā godības tronī. Visas tautas tiks sapulcinātas Viņa priekšā, un Viņš nošķirs ļaudis vienu. no cita kā gans atdala avis no āžiem. Viņš noliks avis pa labi un āžus pa kreisi. Tad Ķēniņš sacīs tiem, kas atrodas viņa labajā pusē: "O, jūs, kas esat mana Tēva </w:t>
      </w:r>
      <w:r xmlns:w="http://schemas.openxmlformats.org/wordprocessingml/2006/main">
        <w:rPr>
          <w:rFonts w:ascii="맑은 고딕 Semilight" w:hAnsi="맑은 고딕 Semilight"/>
        </w:rPr>
        <w:t xml:space="preserve">svētīts </w:t>
      </w:r>
      <w:r xmlns:w="http://schemas.openxmlformats.org/wordprocessingml/2006/main">
        <w:t xml:space="preserve">! ņem savu mantojumu, valstību, kas tev ir sagatavota kopš pasaules radīšanas. Jo es biju izsalcis, un tu man devi ēst, es biju izslāpis, un tu man iedevi ko dzert, es biju svešinieks, un tu mani uzaicināji, es vajadzēja drēbes un tu mani apģērbi, es biju slims un tu mani pieskatīji, es biju cietumā un tu nāci pie manis ciemos.??Tad taisnais viņam atbildēs: </w:t>
      </w:r>
      <w:r xmlns:w="http://schemas.openxmlformats.org/wordprocessingml/2006/main">
        <w:rPr>
          <w:rFonts w:ascii="맑은 고딕 Semilight" w:hAnsi="맑은 고딕 Semilight"/>
        </w:rPr>
        <w:t xml:space="preserve">쁋 </w:t>
      </w:r>
      <w:r xmlns:w="http://schemas.openxmlformats.org/wordprocessingml/2006/main">
        <w:t xml:space="preserve">ord, kad mēs tevi redzējām izsalkušu un pabarojām? vai izslāpušu un iedevām tev ko dzert?Kad mēs tevi redzējām svešinieku un aicinājām iekšā,vai vajadzēja drēbes un tevi apģērbt?Kad mēs tevi redzējām slimu vai cietumā un devāmies pie tevis ciemos???Karalis atbildēs ? Es jums saku: </w:t>
      </w:r>
      <w:r xmlns:w="http://schemas.openxmlformats.org/wordprocessingml/2006/main">
        <w:rPr>
          <w:rFonts w:ascii="맑은 고딕 Semilight" w:hAnsi="맑은 고딕 Semilight"/>
        </w:rPr>
        <w:t xml:space="preserve">visu </w:t>
      </w:r>
      <w:r xmlns:w="http://schemas.openxmlformats.org/wordprocessingml/2006/main">
        <w:t xml:space="preserve">, ko jūs darījāt vienam no šiem maniem mazākajiem brāļiem un māsām, to jūs darījāt manā labā.</w:t>
      </w:r>
    </w:p>
    <w:p w14:paraId="4F18784E" w14:textId="77777777" w:rsidR="000F7377" w:rsidRDefault="000F7377"/>
    <w:p w14:paraId="78CC36A1" w14:textId="77777777" w:rsidR="000F7377" w:rsidRDefault="000F7377">
      <w:r xmlns:w="http://schemas.openxmlformats.org/wordprocessingml/2006/main">
        <w:t xml:space="preserve">Hebrews 1:8 8 Bet Dēlam Viņš saka: Tavs tronis, ak Dievs, ir mūžīgi mūžos; taisnības zizlis ir tavas valstības zizlis.</w:t>
      </w:r>
    </w:p>
    <w:p w14:paraId="4D58A6B7" w14:textId="77777777" w:rsidR="000F7377" w:rsidRDefault="000F7377"/>
    <w:p w14:paraId="5D00876E" w14:textId="77777777" w:rsidR="000F7377" w:rsidRDefault="000F7377">
      <w:r xmlns:w="http://schemas.openxmlformats.org/wordprocessingml/2006/main">
        <w:t xml:space="preserve">Dievs runā ar Dēlu, paziņodams, ka Viņa tronis ir mūžīgs un Viņa valstība ir taisnības zizlis.</w:t>
      </w:r>
    </w:p>
    <w:p w14:paraId="785875B4" w14:textId="77777777" w:rsidR="000F7377" w:rsidRDefault="000F7377"/>
    <w:p w14:paraId="74A8660F" w14:textId="77777777" w:rsidR="000F7377" w:rsidRDefault="000F7377">
      <w:r xmlns:w="http://schemas.openxmlformats.org/wordprocessingml/2006/main">
        <w:t xml:space="preserve">1. Dieva Valstība ir taisnīga — Ebrejiem 1:8</w:t>
      </w:r>
    </w:p>
    <w:p w14:paraId="7B604E66" w14:textId="77777777" w:rsidR="000F7377" w:rsidRDefault="000F7377"/>
    <w:p w14:paraId="38AC901F" w14:textId="77777777" w:rsidR="000F7377" w:rsidRDefault="000F7377">
      <w:r xmlns:w="http://schemas.openxmlformats.org/wordprocessingml/2006/main">
        <w:t xml:space="preserve">2. Dieva tronis ir mūžīgs – Ebrejiem 1:8</w:t>
      </w:r>
    </w:p>
    <w:p w14:paraId="4F21D2D9" w14:textId="77777777" w:rsidR="000F7377" w:rsidRDefault="000F7377"/>
    <w:p w14:paraId="5FA2A3A6" w14:textId="77777777" w:rsidR="000F7377" w:rsidRDefault="000F7377">
      <w:r xmlns:w="http://schemas.openxmlformats.org/wordprocessingml/2006/main">
        <w:t xml:space="preserve">1. Psalms 45:6 — "Tavs tronis, ak Dievs, pastāvēs mūžīgi mūžos."</w:t>
      </w:r>
    </w:p>
    <w:p w14:paraId="7D6D08D1" w14:textId="77777777" w:rsidR="000F7377" w:rsidRDefault="000F7377"/>
    <w:p w14:paraId="5AF8413F" w14:textId="77777777" w:rsidR="000F7377" w:rsidRDefault="000F7377">
      <w:r xmlns:w="http://schemas.openxmlformats.org/wordprocessingml/2006/main">
        <w:t xml:space="preserve">2. Jesaja 9:7 - "Valdība gulsies uz viņa pleciem. Un viņu sauks: Brīnišķīgais Padomdevējs, Varenais Dievs, Mūžīgais Tēvs, Miera valdnieks."</w:t>
      </w:r>
    </w:p>
    <w:p w14:paraId="00EBE987" w14:textId="77777777" w:rsidR="000F7377" w:rsidRDefault="000F7377"/>
    <w:p w14:paraId="756A9923" w14:textId="77777777" w:rsidR="000F7377" w:rsidRDefault="000F7377">
      <w:r xmlns:w="http://schemas.openxmlformats.org/wordprocessingml/2006/main">
        <w:t xml:space="preserve">Hebrews 1:9 9 Tu esi mīlējis taisnību un ienīdis netaisnību; tāpēc Dievs, tavs Dievs, tevi ir svaidījis ar prieka eļļu pāri taviem biedriem.</w:t>
      </w:r>
    </w:p>
    <w:p w14:paraId="1581BD4B" w14:textId="77777777" w:rsidR="000F7377" w:rsidRDefault="000F7377"/>
    <w:p w14:paraId="2D47A2B7" w14:textId="77777777" w:rsidR="000F7377" w:rsidRDefault="000F7377">
      <w:r xmlns:w="http://schemas.openxmlformats.org/wordprocessingml/2006/main">
        <w:t xml:space="preserve">Šajā fragmentā ir runāts par Jēzus mīlestību uz taisnību un naidu pret grēku, un Dievs atalgo viņu ar svaidījumu, kas pārsniedz viņa vienaudžus.</w:t>
      </w:r>
    </w:p>
    <w:p w14:paraId="303A105C" w14:textId="77777777" w:rsidR="000F7377" w:rsidRDefault="000F7377"/>
    <w:p w14:paraId="3E927702" w14:textId="77777777" w:rsidR="000F7377" w:rsidRDefault="000F7377">
      <w:r xmlns:w="http://schemas.openxmlformats.org/wordprocessingml/2006/main">
        <w:t xml:space="preserve">1. Taisnības spēks: Taisnības pieņemšana un grēka noraidīšana nes Dieva labvēlību.</w:t>
      </w:r>
    </w:p>
    <w:p w14:paraId="13EC5C8C" w14:textId="77777777" w:rsidR="000F7377" w:rsidRDefault="000F7377"/>
    <w:p w14:paraId="6DA73203" w14:textId="77777777" w:rsidR="000F7377" w:rsidRDefault="000F7377">
      <w:r xmlns:w="http://schemas.openxmlformats.org/wordprocessingml/2006/main">
        <w:t xml:space="preserve">2. Dieva izvēle: Jēzus paklausības un uzticības piemērs parāda, ka Dievs vienmēr izvēlēsies tos, kas Viņu godā.</w:t>
      </w:r>
    </w:p>
    <w:p w14:paraId="42367E0C" w14:textId="77777777" w:rsidR="000F7377" w:rsidRDefault="000F7377"/>
    <w:p w14:paraId="3F8E6DFF" w14:textId="77777777" w:rsidR="000F7377" w:rsidRDefault="000F7377">
      <w:r xmlns:w="http://schemas.openxmlformats.org/wordprocessingml/2006/main">
        <w:t xml:space="preserve">1. Efeziešiem 5:15-16 — Skatieties uzmanīgi, kā jūs staigājat, nevis kā neprātīgi, bet kā gudri, pēc iespējas labāk izmantojot laiku, jo dienas ir ļaunas.</w:t>
      </w:r>
    </w:p>
    <w:p w14:paraId="561EAF18" w14:textId="77777777" w:rsidR="000F7377" w:rsidRDefault="000F7377"/>
    <w:p w14:paraId="7230154A" w14:textId="77777777" w:rsidR="000F7377" w:rsidRDefault="000F7377">
      <w:r xmlns:w="http://schemas.openxmlformats.org/wordprocessingml/2006/main">
        <w:t xml:space="preserve">2. Mateja 6:33 - Bet vispirms meklējiet Dieva valstību un viņa taisnību, un tas viss jums tiks pievienots.</w:t>
      </w:r>
    </w:p>
    <w:p w14:paraId="39ADB577" w14:textId="77777777" w:rsidR="000F7377" w:rsidRDefault="000F7377"/>
    <w:p w14:paraId="58175A30" w14:textId="77777777" w:rsidR="000F7377" w:rsidRDefault="000F7377">
      <w:r xmlns:w="http://schemas.openxmlformats.org/wordprocessingml/2006/main">
        <w:t xml:space="preserve">Ebrejiem 1:10 Un: Tu, Kungs, iesākumā esi licis zemes pamatus; un debesis ir tavi roku darbi.</w:t>
      </w:r>
    </w:p>
    <w:p w14:paraId="12EBD9FA" w14:textId="77777777" w:rsidR="000F7377" w:rsidRDefault="000F7377"/>
    <w:p w14:paraId="7D160CEE" w14:textId="77777777" w:rsidR="000F7377" w:rsidRDefault="000F7377">
      <w:r xmlns:w="http://schemas.openxmlformats.org/wordprocessingml/2006/main">
        <w:t xml:space="preserve">Dievs ir debesu un zemes radītājs.</w:t>
      </w:r>
    </w:p>
    <w:p w14:paraId="51FB00BE" w14:textId="77777777" w:rsidR="000F7377" w:rsidRDefault="000F7377"/>
    <w:p w14:paraId="255863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Mēs kalpojam Dievam, kurš visu ir radījis un kurš vēlas, lai mēs nestu Viņam slavu un godu caur mūsu dzīvi.</w:t>
      </w:r>
    </w:p>
    <w:p w14:paraId="4AF39CFD" w14:textId="77777777" w:rsidR="000F7377" w:rsidRDefault="000F7377"/>
    <w:p w14:paraId="7EDA6CE6" w14:textId="77777777" w:rsidR="000F7377" w:rsidRDefault="000F7377">
      <w:r xmlns:w="http://schemas.openxmlformats.org/wordprocessingml/2006/main">
        <w:t xml:space="preserve">2: Dievs ir dzīvības autors, un viss, kas mums ir, ir Viņa dēļ.</w:t>
      </w:r>
    </w:p>
    <w:p w14:paraId="1C90AF57" w14:textId="77777777" w:rsidR="000F7377" w:rsidRDefault="000F7377"/>
    <w:p w14:paraId="75A352C7" w14:textId="77777777" w:rsidR="000F7377" w:rsidRDefault="000F7377">
      <w:r xmlns:w="http://schemas.openxmlformats.org/wordprocessingml/2006/main">
        <w:t xml:space="preserve">1: Kolosiešiem 1:16-17 - Jo caur Viņu ir radīts viss, kas ir debesīs un virs zemes, kas redzams un neredzams, vai troņi, vai kungi, vai valdnieki, vai varas? </w:t>
      </w:r>
      <w:r xmlns:w="http://schemas.openxmlformats.org/wordprocessingml/2006/main">
        <w:rPr>
          <w:rFonts w:ascii="맑은 고딕 Semilight" w:hAnsi="맑은 고딕 Semilight"/>
        </w:rPr>
        <w:t xml:space="preserve">봞 </w:t>
      </w:r>
      <w:r xmlns:w="http://schemas.openxmlformats.org/wordprocessingml/2006/main">
        <w:t xml:space="preserve">Visas lietas tika radītas caur viņu un viņam.</w:t>
      </w:r>
    </w:p>
    <w:p w14:paraId="15AB82A6" w14:textId="77777777" w:rsidR="000F7377" w:rsidRDefault="000F7377"/>
    <w:p w14:paraId="6FBFD293" w14:textId="77777777" w:rsidR="000F7377" w:rsidRDefault="000F7377">
      <w:r xmlns:w="http://schemas.openxmlformats.org/wordprocessingml/2006/main">
        <w:t xml:space="preserve">2: Jesaja 40:26 - Pacel savas acis augstu un redzi: kas tos radīja? Tas, kurš izceļ viņu pulku pēc skaita, sauc tos visus vārdos, ar savu varenību, un tāpēc, ka viņš ir spēcīgs savā varā, netrūkst neviena.</w:t>
      </w:r>
    </w:p>
    <w:p w14:paraId="2CFE3B0E" w14:textId="77777777" w:rsidR="000F7377" w:rsidRDefault="000F7377"/>
    <w:p w14:paraId="302C400F" w14:textId="77777777" w:rsidR="000F7377" w:rsidRDefault="000F7377">
      <w:r xmlns:w="http://schemas.openxmlformats.org/wordprocessingml/2006/main">
        <w:t xml:space="preserve">Ebrejiem 1:11 Viņi ies bojā; bet tu paliec; un tie visi novecos kā drēbes;</w:t>
      </w:r>
    </w:p>
    <w:p w14:paraId="2CA24D3A" w14:textId="77777777" w:rsidR="000F7377" w:rsidRDefault="000F7377"/>
    <w:p w14:paraId="69797260" w14:textId="77777777" w:rsidR="000F7377" w:rsidRDefault="000F7377">
      <w:r xmlns:w="http://schemas.openxmlformats.org/wordprocessingml/2006/main">
        <w:t xml:space="preserve">Dieva vārds paliek mūžīgi, pat tad, kad mainās fiziskā pasaule.</w:t>
      </w:r>
    </w:p>
    <w:p w14:paraId="7325B193" w14:textId="77777777" w:rsidR="000F7377" w:rsidRDefault="000F7377"/>
    <w:p w14:paraId="081A5967" w14:textId="77777777" w:rsidR="000F7377" w:rsidRDefault="000F7377">
      <w:r xmlns:w="http://schemas.openxmlformats.org/wordprocessingml/2006/main">
        <w:t xml:space="preserve">1: Netici šīs pasaules lietām, bet paļaujies uz To Kungu, jo Viņš paliek mūžīgi.</w:t>
      </w:r>
    </w:p>
    <w:p w14:paraId="75E487C7" w14:textId="77777777" w:rsidR="000F7377" w:rsidRDefault="000F7377"/>
    <w:p w14:paraId="5B39C272" w14:textId="77777777" w:rsidR="000F7377" w:rsidRDefault="000F7377">
      <w:r xmlns:w="http://schemas.openxmlformats.org/wordprocessingml/2006/main">
        <w:t xml:space="preserve">2. Ja šķiet, ka dzīve mainās ātrāk, nekā tu spēj sekot līdzi, atceries, ka Kungs ir nemainīgs un paliek mūžīgi.</w:t>
      </w:r>
    </w:p>
    <w:p w14:paraId="51E571A5" w14:textId="77777777" w:rsidR="000F7377" w:rsidRDefault="000F7377"/>
    <w:p w14:paraId="6A45A5CC" w14:textId="77777777" w:rsidR="000F7377" w:rsidRDefault="000F7377">
      <w:r xmlns:w="http://schemas.openxmlformats.org/wordprocessingml/2006/main">
        <w:t xml:space="preserve">1: Jesaja 40:8 - Zāle nokalst, zieds novīst, bet mūsu Dieva vārds pastāvēs mūžīgi.</w:t>
      </w:r>
    </w:p>
    <w:p w14:paraId="0CF681AB" w14:textId="77777777" w:rsidR="000F7377" w:rsidRDefault="000F7377"/>
    <w:p w14:paraId="67D92894" w14:textId="77777777" w:rsidR="000F7377" w:rsidRDefault="000F7377">
      <w:r xmlns:w="http://schemas.openxmlformats.org/wordprocessingml/2006/main">
        <w:t xml:space="preserve">2: Mateja 24:35 - Debesis un zeme pazudīs, bet mani vārdi nekad nepazudīs.</w:t>
      </w:r>
    </w:p>
    <w:p w14:paraId="10F69D18" w14:textId="77777777" w:rsidR="000F7377" w:rsidRDefault="000F7377"/>
    <w:p w14:paraId="5FF567B3" w14:textId="77777777" w:rsidR="000F7377" w:rsidRDefault="000F7377">
      <w:r xmlns:w="http://schemas.openxmlformats.org/wordprocessingml/2006/main">
        <w:t xml:space="preserve">Ebrejiem 1:12 Un kā tērpu tu tos salocīsi, un tie mainīsies, bet tu esi tāds pats, un tavi gadi nepaliks.</w:t>
      </w:r>
    </w:p>
    <w:p w14:paraId="649830E4" w14:textId="77777777" w:rsidR="000F7377" w:rsidRDefault="000F7377"/>
    <w:p w14:paraId="3D988620" w14:textId="77777777" w:rsidR="000F7377" w:rsidRDefault="000F7377">
      <w:r xmlns:w="http://schemas.openxmlformats.org/wordprocessingml/2006/main">
        <w:t xml:space="preserve">Dievs ir nemainīgs, un Viņa gadi nekad nebeigsies.</w:t>
      </w:r>
    </w:p>
    <w:p w14:paraId="1F5E57AA" w14:textId="77777777" w:rsidR="000F7377" w:rsidRDefault="000F7377"/>
    <w:p w14:paraId="0155C6AA" w14:textId="77777777" w:rsidR="000F7377" w:rsidRDefault="000F7377">
      <w:r xmlns:w="http://schemas.openxmlformats.org/wordprocessingml/2006/main">
        <w:t xml:space="preserve">1. Dieva nemainīgā daba</w:t>
      </w:r>
    </w:p>
    <w:p w14:paraId="52B31A2F" w14:textId="77777777" w:rsidR="000F7377" w:rsidRDefault="000F7377"/>
    <w:p w14:paraId="3C006048" w14:textId="77777777" w:rsidR="000F7377" w:rsidRDefault="000F7377">
      <w:r xmlns:w="http://schemas.openxmlformats.org/wordprocessingml/2006/main">
        <w:t xml:space="preserve">2. Dieva ilgstošais spēks</w:t>
      </w:r>
    </w:p>
    <w:p w14:paraId="757A7BFA" w14:textId="77777777" w:rsidR="000F7377" w:rsidRDefault="000F7377"/>
    <w:p w14:paraId="76F30D25" w14:textId="77777777" w:rsidR="000F7377" w:rsidRDefault="000F7377">
      <w:r xmlns:w="http://schemas.openxmlformats.org/wordprocessingml/2006/main">
        <w:t xml:space="preserve">1. Maleahija 3:6 - "Jo es, Tas Kungs, nemainos, tāpēc jūs, Jēkaba bērni, nepazudat."</w:t>
      </w:r>
    </w:p>
    <w:p w14:paraId="654C30DC" w14:textId="77777777" w:rsidR="000F7377" w:rsidRDefault="000F7377"/>
    <w:p w14:paraId="36FB61D5" w14:textId="77777777" w:rsidR="000F7377" w:rsidRDefault="000F7377">
      <w:r xmlns:w="http://schemas.openxmlformats.org/wordprocessingml/2006/main">
        <w:t xml:space="preserve">2. Psalms 102:27 - "Bet tu esi tas pats, un taviem gadiem nebūs gala."</w:t>
      </w:r>
    </w:p>
    <w:p w14:paraId="64E4F029" w14:textId="77777777" w:rsidR="000F7377" w:rsidRDefault="000F7377"/>
    <w:p w14:paraId="3DDE2F2F" w14:textId="77777777" w:rsidR="000F7377" w:rsidRDefault="000F7377">
      <w:r xmlns:w="http://schemas.openxmlformats.org/wordprocessingml/2006/main">
        <w:t xml:space="preserve">Ebrejiem 1:13 Bet kuram no eņģeļiem Viņš kādreiz ir teicis: Sēdies pie manas labās rokas, kamēr es tavus ienaidniekus lieku par paklāju tavām kājām?</w:t>
      </w:r>
    </w:p>
    <w:p w14:paraId="0FC4F332" w14:textId="77777777" w:rsidR="000F7377" w:rsidRDefault="000F7377"/>
    <w:p w14:paraId="11B285D5" w14:textId="77777777" w:rsidR="000F7377" w:rsidRDefault="000F7377">
      <w:r xmlns:w="http://schemas.openxmlformats.org/wordprocessingml/2006/main">
        <w:t xml:space="preserve">Dievs paziņoja eņģelim sēdēt pie Viņa labās rokas, līdz Viņa ienaidnieki kļuvuši par kāju krēslu.</w:t>
      </w:r>
    </w:p>
    <w:p w14:paraId="08C4E67E" w14:textId="77777777" w:rsidR="000F7377" w:rsidRDefault="000F7377"/>
    <w:p w14:paraId="04CB2666" w14:textId="77777777" w:rsidR="000F7377" w:rsidRDefault="000F7377">
      <w:r xmlns:w="http://schemas.openxmlformats.org/wordprocessingml/2006/main">
        <w:t xml:space="preserve">1. Kā Dieva suverenitāte norāda uz Jēzu</w:t>
      </w:r>
    </w:p>
    <w:p w14:paraId="008CDA7F" w14:textId="77777777" w:rsidR="000F7377" w:rsidRDefault="000F7377"/>
    <w:p w14:paraId="36A6D988" w14:textId="77777777" w:rsidR="000F7377" w:rsidRDefault="000F7377">
      <w:r xmlns:w="http://schemas.openxmlformats.org/wordprocessingml/2006/main">
        <w:t xml:space="preserve">2. Eņģeļu loma glābšanas plānā</w:t>
      </w:r>
    </w:p>
    <w:p w14:paraId="39F4145E" w14:textId="77777777" w:rsidR="000F7377" w:rsidRDefault="000F7377"/>
    <w:p w14:paraId="63BE36E8" w14:textId="77777777" w:rsidR="000F7377" w:rsidRDefault="000F7377">
      <w:r xmlns:w="http://schemas.openxmlformats.org/wordprocessingml/2006/main">
        <w:t xml:space="preserve">1. Daniēla 7:13-14 – Savā nakts redzējumā es skatījos, un manā priekšā bija viens kā cilvēka dēls, kas nāca ar debesu mākoņiem. Viņš piegāja pie Senatnes un tika ievests viņa klātbūtnē. Viņam tika dota vara, slava un suverēna vara; visas tautas un tautas visās valodās viņu pielūdza. Viņa valdīšana ir mūžīga vara, kas nezudīs, un viņa valstība ir tāda, kas nekad netiks iznīcināta.</w:t>
      </w:r>
    </w:p>
    <w:p w14:paraId="134D5D8B" w14:textId="77777777" w:rsidR="000F7377" w:rsidRDefault="000F7377"/>
    <w:p w14:paraId="1A0A494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Kolosiešiem 1:15-17 – Viņš ir neredzamā Dieva tēls, pirmdzimtais pār visu radību. Jo caur Viņu ir radīts viss, kas ir debesīs un virs zemes, kas redzams un neredzams, vai troņi, vai varas, vai valdnieki, vai varas; visas lietas ir radītas ar viņu un viņam. Viņš ir pirms visām lietām, un Viņā viss turas kopā.</w:t>
      </w:r>
    </w:p>
    <w:p w14:paraId="17A91F74" w14:textId="77777777" w:rsidR="000F7377" w:rsidRDefault="000F7377"/>
    <w:p w14:paraId="4E285AA4" w14:textId="77777777" w:rsidR="000F7377" w:rsidRDefault="000F7377">
      <w:r xmlns:w="http://schemas.openxmlformats.org/wordprocessingml/2006/main">
        <w:t xml:space="preserve">Ebrejiem 1:14 Vai tie visi nav kalpojošie gari, sūtīti kalpot tiem, kas būs pestīšanas mantinieki?</w:t>
      </w:r>
    </w:p>
    <w:p w14:paraId="7D2A1393" w14:textId="77777777" w:rsidR="000F7377" w:rsidRDefault="000F7377"/>
    <w:p w14:paraId="523DF1FA" w14:textId="77777777" w:rsidR="000F7377" w:rsidRDefault="000F7377">
      <w:r xmlns:w="http://schemas.openxmlformats.org/wordprocessingml/2006/main">
        <w:t xml:space="preserve">Eņģeļi tiek sūtīti, lai kalpotu tiem, kas tiks izglābti.</w:t>
      </w:r>
    </w:p>
    <w:p w14:paraId="2D78DC2A" w14:textId="77777777" w:rsidR="000F7377" w:rsidRDefault="000F7377"/>
    <w:p w14:paraId="10A2F0A8" w14:textId="77777777" w:rsidR="000F7377" w:rsidRDefault="000F7377">
      <w:r xmlns:w="http://schemas.openxmlformats.org/wordprocessingml/2006/main">
        <w:t xml:space="preserve">1. Dieva žēlastība un mīlestība: kā eņģeļi kalpo kā Viņa gribas pārstāvji</w:t>
      </w:r>
    </w:p>
    <w:p w14:paraId="55F715C0" w14:textId="77777777" w:rsidR="000F7377" w:rsidRDefault="000F7377"/>
    <w:p w14:paraId="030A53DA" w14:textId="77777777" w:rsidR="000F7377" w:rsidRDefault="000F7377">
      <w:r xmlns:w="http://schemas.openxmlformats.org/wordprocessingml/2006/main">
        <w:t xml:space="preserve">2. Pestīšanas cerība: kā eņģeļi strādā, lai tuvinātu mūs Dievam</w:t>
      </w:r>
    </w:p>
    <w:p w14:paraId="3E3F714A" w14:textId="77777777" w:rsidR="000F7377" w:rsidRDefault="000F7377"/>
    <w:p w14:paraId="22EA0C56" w14:textId="77777777" w:rsidR="000F7377" w:rsidRDefault="000F7377">
      <w:r xmlns:w="http://schemas.openxmlformats.org/wordprocessingml/2006/main">
        <w:t xml:space="preserve">1. Psalms 34:7 — Tā Kunga eņģelis apmetas ap tiem, kas viņu bīstas, un tos izglābj.</w:t>
      </w:r>
    </w:p>
    <w:p w14:paraId="07E811AB" w14:textId="77777777" w:rsidR="000F7377" w:rsidRDefault="000F7377"/>
    <w:p w14:paraId="6CFA791A" w14:textId="77777777" w:rsidR="000F7377" w:rsidRDefault="000F7377">
      <w:r xmlns:w="http://schemas.openxmlformats.org/wordprocessingml/2006/main">
        <w:t xml:space="preserve">2. Lūkas 1:26-38 — eņģelis Gabriels apmeklē Mariju, lai pastāstītu viņai par viņas lomu Jēzus piedzimšanā.</w:t>
      </w:r>
    </w:p>
    <w:p w14:paraId="6004CC2F" w14:textId="77777777" w:rsidR="000F7377" w:rsidRDefault="000F7377"/>
    <w:p w14:paraId="0227792D" w14:textId="77777777" w:rsidR="000F7377" w:rsidRDefault="000F7377">
      <w:r xmlns:w="http://schemas.openxmlformats.org/wordprocessingml/2006/main">
        <w:t xml:space="preserve">Ebrejiem 2 ir otrā nodaļa Ebrejiem, kur autors turpina uzsvērt Jēzus Kristus pārākumu. Šajā nodaļā autors pievēršas Jēzus cilvēcībai, Viņa kā mūsu augstā priestera lomai un tam, cik svarīgi ir neatstāt novārtā mūsu pestīšanu.</w:t>
      </w:r>
    </w:p>
    <w:p w14:paraId="3F6071B0" w14:textId="77777777" w:rsidR="000F7377" w:rsidRDefault="000F7377"/>
    <w:p w14:paraId="71F64B92" w14:textId="77777777" w:rsidR="000F7377" w:rsidRDefault="000F7377">
      <w:r xmlns:w="http://schemas.openxmlformats.org/wordprocessingml/2006/main">
        <w:t xml:space="preserve">1. rindkopa: Autors izceļ Jēzus cilvēcību un Viņa pestīšanas darbu (Ebrejiem 2:1-9). Viņš aicina lasītājus pievērst lielu uzmanību dzirdētajam, lai viņi no tā nenovirzīsies. Vēstījums, kas tika nodots ar eņģeļu starpniecību, izrādījās uzticams, bet cik daudz svarīgāk ir ņemt vērā vēstījumu, ko nes pats Jēzus? Lai gan šobrīd mēs neredzam visu, kas ir pakļauts Viņam, mēs redzam Jēzu, kurš uz īsu brīdi tika padarīts zemāks par eņģeļiem. Caur savām ciešanām un krusta nāvi Viņš izbaudīja nāvi ikvienam un kļuva par pestīšanas avotu tiem, kas Viņam tic.</w:t>
      </w:r>
    </w:p>
    <w:p w14:paraId="10BE20B2" w14:textId="77777777" w:rsidR="000F7377" w:rsidRDefault="000F7377"/>
    <w:p w14:paraId="68F8FB7E" w14:textId="77777777" w:rsidR="000F7377" w:rsidRDefault="000F7377">
      <w:r xmlns:w="http://schemas.openxmlformats.org/wordprocessingml/2006/main">
        <w:t xml:space="preserve">2. rindkopa: Autors paskaidro, kāpēc Jēzum bija lietderīgi kļūt par mums līdzīgu (Ebrejiem 2:10-18). Bija pareizi, ka Dievs caur ciešanām padarīja Jēzu pilnīgu, jo Viņš nes godībā daudzus dēlus un meitas. Gan Jēzum, gan ticīgajiem ir kopīga izcelsme, jo Viņš tos sauc par brāļiem un māsām. Kļūstot par cilvēku, Jēzus iznīcināja to, kam ir vara pār nāvi, — velnu, un atbrīvoja tos, kurus turēja verdzībā bailes no nāves. Būdams mūsu žēlsirdīgais Augstais priesteris, Viņš visādā ziņā kļuva par cilvēku, lai varētu upurēt sevi par grēkiem un palīdzēt tiem, kas tiek kārdināti.</w:t>
      </w:r>
    </w:p>
    <w:p w14:paraId="32D4FEC5" w14:textId="77777777" w:rsidR="000F7377" w:rsidRDefault="000F7377"/>
    <w:p w14:paraId="303E97EB" w14:textId="77777777" w:rsidR="000F7377" w:rsidRDefault="000F7377">
      <w:r xmlns:w="http://schemas.openxmlformats.org/wordprocessingml/2006/main">
        <w:t xml:space="preserve">3. rindkopa: Nodaļa beidzas ar brīdinājumu par pestīšanas neievērošanu (Ebrejiem 2:1-4). Autors brīdina neatkāpties no tik lielas pestīšanas, ko pasludinājis pats Kristus. Ja pārkāpumiem, kas izdarīti ar mazākiem vēstījumiem, bija smagas sekas, cik daudz vairāk šīs lielās pestīšanas neievērošana novedīs pie tiesas? Dievs arī liecināja caur zīmēm, brīnumiem, brīnumiem un Svētā Gara dāvanām. Autore uzsver, ka Dieva liecība apstiprina vēsts patiesumu, un ir ļoti svarīgi tai pievērst uzmanību.</w:t>
      </w:r>
    </w:p>
    <w:p w14:paraId="6C56EFBB" w14:textId="77777777" w:rsidR="000F7377" w:rsidRDefault="000F7377"/>
    <w:p w14:paraId="5E37BF36" w14:textId="77777777" w:rsidR="000F7377" w:rsidRDefault="000F7377">
      <w:r xmlns:w="http://schemas.openxmlformats.org/wordprocessingml/2006/main">
        <w:t xml:space="preserve">Kopsavilkumā,</w:t>
      </w:r>
    </w:p>
    <w:p w14:paraId="1BAF5236" w14:textId="77777777" w:rsidR="000F7377" w:rsidRDefault="000F7377">
      <w:r xmlns:w="http://schemas.openxmlformats.org/wordprocessingml/2006/main">
        <w:t xml:space="preserve">Vēstules Ebrejiem otrā nodaļa turpina izcelt Jēzus pārākumu, vienlaikus uzsverot Viņa cilvēcību un pestīšanas darbu.</w:t>
      </w:r>
    </w:p>
    <w:p w14:paraId="2FF1A20F" w14:textId="77777777" w:rsidR="000F7377" w:rsidRDefault="000F7377">
      <w:r xmlns:w="http://schemas.openxmlformats.org/wordprocessingml/2006/main">
        <w:t xml:space="preserve">Autore aicina lasītājus nenovirzīties no paša Jēzus nestā vēsts, kurš uz īsu brīdi kļuva zemāks par eņģeļiem, bet nogaršoja nāvi visiem, kļūstot par pestīšanas avotu.</w:t>
      </w:r>
    </w:p>
    <w:p w14:paraId="63E2D504" w14:textId="77777777" w:rsidR="000F7377" w:rsidRDefault="000F7377"/>
    <w:p w14:paraId="1012E3CE" w14:textId="77777777" w:rsidR="000F7377" w:rsidRDefault="000F7377">
      <w:r xmlns:w="http://schemas.openxmlformats.org/wordprocessingml/2006/main">
        <w:t xml:space="preserve">Nodaļā ir izskaidrots, kāpēc Jēzum bija lietderīgi būt līdzīgs mums, izceļot Viņa kā mūsu līdzjūtīgā Augstā priestera lomu, kas iznīcināja nāves spēku un atbrīvoja mūs no verdzības. Viņš kļuva pilnīgi cilvēcisks visos veidos, lai varētu upurēt sevi par grēkiem un palīdzēt tiem, kas tiek kārdināti.</w:t>
      </w:r>
    </w:p>
    <w:p w14:paraId="3FBA1826" w14:textId="77777777" w:rsidR="000F7377" w:rsidRDefault="000F7377"/>
    <w:p w14:paraId="613D3A20" w14:textId="77777777" w:rsidR="000F7377" w:rsidRDefault="000F7377">
      <w:r xmlns:w="http://schemas.openxmlformats.org/wordprocessingml/2006/main">
        <w:t xml:space="preserve">Nodaļa beidzas ar brīdinājumu neatstāt novārtā šo lielo pestīšanu, ko pats Kristus pasludināja. Autore brīdina no novirzīšanās un uzsver, ka Dieva liecība apstiprina tās patiesumu. Šī nodaļa kalpo kā atgādinājums par Jēzus cilvēcību, Viņa pestīšanas darbu mūsu labā un to, cik svarīgi ir neatstāt novārtā mūsu pestīšanu.</w:t>
      </w:r>
    </w:p>
    <w:p w14:paraId="04EBD30B" w14:textId="77777777" w:rsidR="000F7377" w:rsidRDefault="000F7377"/>
    <w:p w14:paraId="660BF24F" w14:textId="77777777" w:rsidR="000F7377" w:rsidRDefault="000F7377"/>
    <w:p w14:paraId="735BAC12" w14:textId="77777777" w:rsidR="000F7377" w:rsidRDefault="000F7377">
      <w:r xmlns:w="http://schemas.openxmlformats.org/wordprocessingml/2006/main">
        <w:t xml:space="preserve">Hebrews 2:1 Tāpēc mums vairāk jāraugās uz to, ko esam dzirdējuši, lai mēs kaut kad nepaklīstu.</w:t>
      </w:r>
    </w:p>
    <w:p w14:paraId="1EE5138B" w14:textId="77777777" w:rsidR="000F7377" w:rsidRDefault="000F7377"/>
    <w:p w14:paraId="552B8FA4" w14:textId="77777777" w:rsidR="000F7377" w:rsidRDefault="000F7377">
      <w:r xmlns:w="http://schemas.openxmlformats.org/wordprocessingml/2006/main">
        <w:t xml:space="preserve">Mums vajadzētu pievērst īpašu uzmanību dzirdētajām mācībām, lai tās neaizmirstu.</w:t>
      </w:r>
    </w:p>
    <w:p w14:paraId="03325FBF" w14:textId="77777777" w:rsidR="000F7377" w:rsidRDefault="000F7377"/>
    <w:p w14:paraId="3E8FDBB5" w14:textId="77777777" w:rsidR="000F7377" w:rsidRDefault="000F7377">
      <w:r xmlns:w="http://schemas.openxmlformats.org/wordprocessingml/2006/main">
        <w:t xml:space="preserve">1. Uzmanības nozīme: Ebrejiem 2:1</w:t>
      </w:r>
    </w:p>
    <w:p w14:paraId="2FEC86E0" w14:textId="77777777" w:rsidR="000F7377" w:rsidRDefault="000F7377"/>
    <w:p w14:paraId="1FFEFADF" w14:textId="77777777" w:rsidR="000F7377" w:rsidRDefault="000F7377">
      <w:r xmlns:w="http://schemas.openxmlformats.org/wordprocessingml/2006/main">
        <w:t xml:space="preserve">2. Atcerieties Dieva Vārdu: A on Ebrejiem 2:1</w:t>
      </w:r>
    </w:p>
    <w:p w14:paraId="13EAF908" w14:textId="77777777" w:rsidR="000F7377" w:rsidRDefault="000F7377"/>
    <w:p w14:paraId="38606E57" w14:textId="77777777" w:rsidR="000F7377" w:rsidRDefault="000F7377">
      <w:r xmlns:w="http://schemas.openxmlformats.org/wordprocessingml/2006/main">
        <w:t xml:space="preserve">1. 5. Mozus 4:9 — Uzmanies tikai sev un cītīgi sargā sevi, lai neaizmirstu to, ko tavas acis ir redzējušas, un lai tās neatstātu no tavas sirds visas tavas dzīves dienas.</w:t>
      </w:r>
    </w:p>
    <w:p w14:paraId="6675CF8D" w14:textId="77777777" w:rsidR="000F7377" w:rsidRDefault="000F7377"/>
    <w:p w14:paraId="50A84D28" w14:textId="77777777" w:rsidR="000F7377" w:rsidRDefault="000F7377">
      <w:r xmlns:w="http://schemas.openxmlformats.org/wordprocessingml/2006/main">
        <w:t xml:space="preserve">2. Psalms 119:11 - Tavu vārdu es esmu paslēpis savā sirdī, lai es negrēkotu pret Tevi.</w:t>
      </w:r>
    </w:p>
    <w:p w14:paraId="63A4D7D0" w14:textId="77777777" w:rsidR="000F7377" w:rsidRDefault="000F7377"/>
    <w:p w14:paraId="45F83010" w14:textId="77777777" w:rsidR="000F7377" w:rsidRDefault="000F7377">
      <w:r xmlns:w="http://schemas.openxmlformats.org/wordprocessingml/2006/main">
        <w:t xml:space="preserve">Ebrejiem 2:2 Jo ja eņģeļu teiktais vārds bija stingrs un katrs pārkāpums un nepaklausība saņēma taisnīgu atlīdzību;</w:t>
      </w:r>
    </w:p>
    <w:p w14:paraId="5D58A60F" w14:textId="77777777" w:rsidR="000F7377" w:rsidRDefault="000F7377"/>
    <w:p w14:paraId="2CE77BE5" w14:textId="77777777" w:rsidR="000F7377" w:rsidRDefault="000F7377">
      <w:r xmlns:w="http://schemas.openxmlformats.org/wordprocessingml/2006/main">
        <w:t xml:space="preserve">Dieva vārds ir nelokāms, un nepaklausībai ir sekas.</w:t>
      </w:r>
    </w:p>
    <w:p w14:paraId="4788CFFD" w14:textId="77777777" w:rsidR="000F7377" w:rsidRDefault="000F7377"/>
    <w:p w14:paraId="66A007E8" w14:textId="77777777" w:rsidR="000F7377" w:rsidRDefault="000F7377">
      <w:r xmlns:w="http://schemas.openxmlformats.org/wordprocessingml/2006/main">
        <w:t xml:space="preserve">1: Esiet nelokāmi Dieva Vārdā</w:t>
      </w:r>
    </w:p>
    <w:p w14:paraId="245C37CF" w14:textId="77777777" w:rsidR="000F7377" w:rsidRDefault="000F7377"/>
    <w:p w14:paraId="00D5C297" w14:textId="77777777" w:rsidR="000F7377" w:rsidRDefault="000F7377">
      <w:r xmlns:w="http://schemas.openxmlformats.org/wordprocessingml/2006/main">
        <w:t xml:space="preserve">2: Nepaklausības sekas</w:t>
      </w:r>
    </w:p>
    <w:p w14:paraId="2396CBC9" w14:textId="77777777" w:rsidR="000F7377" w:rsidRDefault="000F7377"/>
    <w:p w14:paraId="6B14A8F2" w14:textId="77777777" w:rsidR="000F7377" w:rsidRDefault="000F7377">
      <w:r xmlns:w="http://schemas.openxmlformats.org/wordprocessingml/2006/main">
        <w:t xml:space="preserve">1: 1. Korintiešiem 10:12-13 - Tāpēc lai katrs, kas domā, ka stāv, raugās, lai nekrīt. Tevi nav pārņēmis neviens kārdinājums, kas nav raksturīgs cilvēkiem. Dievs ir uzticīgs, un viņš neļaus </w:t>
      </w:r>
      <w:r xmlns:w="http://schemas.openxmlformats.org/wordprocessingml/2006/main">
        <w:lastRenderedPageBreak xmlns:w="http://schemas.openxmlformats.org/wordprocessingml/2006/main"/>
      </w:r>
      <w:r xmlns:w="http://schemas.openxmlformats.org/wordprocessingml/2006/main">
        <w:t xml:space="preserve">jums tikt kārdinātiem pāri jūsu spējām, bet ar kārdinājumu Viņš nodrošinās arī izglābšanās ceļu, lai jūs varētu to izturēt.</w:t>
      </w:r>
    </w:p>
    <w:p w14:paraId="12A249D6" w14:textId="77777777" w:rsidR="000F7377" w:rsidRDefault="000F7377"/>
    <w:p w14:paraId="76F740A0" w14:textId="77777777" w:rsidR="000F7377" w:rsidRDefault="000F7377">
      <w:r xmlns:w="http://schemas.openxmlformats.org/wordprocessingml/2006/main">
        <w:t xml:space="preserve">2: Salamana pamācības 3:5-6 — Paļaujies uz To Kungu no visas sirds un nepaļaujies uz savu prātu. Visos savos ceļos atzīsti viņu, un viņš taisnos tavas takas.</w:t>
      </w:r>
    </w:p>
    <w:p w14:paraId="06772893" w14:textId="77777777" w:rsidR="000F7377" w:rsidRDefault="000F7377"/>
    <w:p w14:paraId="245C38FD" w14:textId="77777777" w:rsidR="000F7377" w:rsidRDefault="000F7377">
      <w:r xmlns:w="http://schemas.openxmlformats.org/wordprocessingml/2006/main">
        <w:t xml:space="preserve">Ebrejiem 2:3 Kā mēs izbēgsim, ja neņemsim vērā tik lielu pestīšanu? ko vispirms sāka runāt Tas Kungs un apstiprināja mums tie, kas Viņu dzirdēja;</w:t>
      </w:r>
    </w:p>
    <w:p w14:paraId="0103147C" w14:textId="77777777" w:rsidR="000F7377" w:rsidRDefault="000F7377"/>
    <w:p w14:paraId="6E3592F7" w14:textId="77777777" w:rsidR="000F7377" w:rsidRDefault="000F7377">
      <w:r xmlns:w="http://schemas.openxmlformats.org/wordprocessingml/2006/main">
        <w:t xml:space="preserve">Dieva lielās pestīšanas neievērošana rada briesmīgas sekas.</w:t>
      </w:r>
    </w:p>
    <w:p w14:paraId="1853F73C" w14:textId="77777777" w:rsidR="000F7377" w:rsidRDefault="000F7377"/>
    <w:p w14:paraId="68406E38" w14:textId="77777777" w:rsidR="000F7377" w:rsidRDefault="000F7377">
      <w:r xmlns:w="http://schemas.openxmlformats.org/wordprocessingml/2006/main">
        <w:t xml:space="preserve">1: Mums ir jāatzīst Dieva pestīšanas nozīme un jāuztver tā nopietni.</w:t>
      </w:r>
    </w:p>
    <w:p w14:paraId="0AD147BE" w14:textId="77777777" w:rsidR="000F7377" w:rsidRDefault="000F7377"/>
    <w:p w14:paraId="19B9FEFF" w14:textId="77777777" w:rsidR="000F7377" w:rsidRDefault="000F7377">
      <w:r xmlns:w="http://schemas.openxmlformats.org/wordprocessingml/2006/main">
        <w:t xml:space="preserve">2: Mums nevajadzētu uztvert vieglprātīgi Dieva vārdus, ko runājuši caur Jēzu un apstiprinājuši tie, kas viņu dzirdēja.</w:t>
      </w:r>
    </w:p>
    <w:p w14:paraId="0F782E3E" w14:textId="77777777" w:rsidR="000F7377" w:rsidRDefault="000F7377"/>
    <w:p w14:paraId="1092BD72" w14:textId="77777777" w:rsidR="000F7377" w:rsidRDefault="000F7377">
      <w:r xmlns:w="http://schemas.openxmlformats.org/wordprocessingml/2006/main">
        <w:t xml:space="preserve">1:1 Tesaloniķiešiem 5:9 - Jo Dievs mūs nav iecēlis dusmām, bet gan pestīšanai caur mūsu Kungu Jēzu Kristu.</w:t>
      </w:r>
    </w:p>
    <w:p w14:paraId="687A6560" w14:textId="77777777" w:rsidR="000F7377" w:rsidRDefault="000F7377"/>
    <w:p w14:paraId="3A8FFF19" w14:textId="77777777" w:rsidR="000F7377" w:rsidRDefault="000F7377">
      <w:r xmlns:w="http://schemas.openxmlformats.org/wordprocessingml/2006/main">
        <w:t xml:space="preserve">2: Jāņa 3:16 - Jo tik ļoti Dievs pasauli mīlējis, ka devis savu vienpiedzimušo Dēlu, lai neviens, kas Viņam tic, nepazustu, bet dabūtu mūžīgo dzīvību.</w:t>
      </w:r>
    </w:p>
    <w:p w14:paraId="413A3926" w14:textId="77777777" w:rsidR="000F7377" w:rsidRDefault="000F7377"/>
    <w:p w14:paraId="71AF4330" w14:textId="77777777" w:rsidR="000F7377" w:rsidRDefault="000F7377">
      <w:r xmlns:w="http://schemas.openxmlformats.org/wordprocessingml/2006/main">
        <w:t xml:space="preserve">Ebrejiem 2:4 Vai Dievs par tiem liecina gan ar zīmēm un brīnumiem, gan ar dažādiem brīnumiem un Svētā Gara dāvanām pēc Savas gribas?</w:t>
      </w:r>
    </w:p>
    <w:p w14:paraId="6BB18737" w14:textId="77777777" w:rsidR="000F7377" w:rsidRDefault="000F7377"/>
    <w:p w14:paraId="149D2FB6" w14:textId="77777777" w:rsidR="000F7377" w:rsidRDefault="000F7377">
      <w:r xmlns:w="http://schemas.openxmlformats.org/wordprocessingml/2006/main">
        <w:t xml:space="preserve">Dievs liecināja par cilvēci ar dažādiem brīnumiem un Svētā Gara dāvanām saskaņā ar Viņa gribu.</w:t>
      </w:r>
    </w:p>
    <w:p w14:paraId="6D3C0DCA" w14:textId="77777777" w:rsidR="000F7377" w:rsidRDefault="000F7377"/>
    <w:p w14:paraId="33E9F2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Dieva griba ir nelokāma un nenoliedzama</w:t>
      </w:r>
    </w:p>
    <w:p w14:paraId="3115469F" w14:textId="77777777" w:rsidR="000F7377" w:rsidRDefault="000F7377"/>
    <w:p w14:paraId="1842FD8F" w14:textId="77777777" w:rsidR="000F7377" w:rsidRDefault="000F7377">
      <w:r xmlns:w="http://schemas.openxmlformats.org/wordprocessingml/2006/main">
        <w:t xml:space="preserve">2. Dieva brīnumi ir Viņa klātbūtnes zīme</w:t>
      </w:r>
    </w:p>
    <w:p w14:paraId="5D06087A" w14:textId="77777777" w:rsidR="000F7377" w:rsidRDefault="000F7377"/>
    <w:p w14:paraId="4B800CA2" w14:textId="77777777" w:rsidR="000F7377" w:rsidRDefault="000F7377">
      <w:r xmlns:w="http://schemas.openxmlformats.org/wordprocessingml/2006/main">
        <w:t xml:space="preserve">1. Jāņa 4:24 – Dievs ir Gars, un tiem, kas Viņu pielūdz, ir jāpielūdz garā un patiesībā.</w:t>
      </w:r>
    </w:p>
    <w:p w14:paraId="0A71744D" w14:textId="77777777" w:rsidR="000F7377" w:rsidRDefault="000F7377"/>
    <w:p w14:paraId="3D877275" w14:textId="77777777" w:rsidR="000F7377" w:rsidRDefault="000F7377">
      <w:r xmlns:w="http://schemas.openxmlformats.org/wordprocessingml/2006/main">
        <w:t xml:space="preserve">2. Apustuļu darbi 4:29-30 — Tagad, Kungs, apsver viņu draudus un ļauj saviem kalpiem runāt tavu vārdu ar lielu drosmi. Izstiep savu roku, lai dziedinātu un darītu zīmes un brīnumus sava svētā kalpa Jēzus vārdā.</w:t>
      </w:r>
    </w:p>
    <w:p w14:paraId="103ECD18" w14:textId="77777777" w:rsidR="000F7377" w:rsidRDefault="000F7377"/>
    <w:p w14:paraId="544EDC59" w14:textId="77777777" w:rsidR="000F7377" w:rsidRDefault="000F7377">
      <w:r xmlns:w="http://schemas.openxmlformats.org/wordprocessingml/2006/main">
        <w:t xml:space="preserve">Hebrews 2:5 Jo Viņš nav pakļāvis eņģeļiem nākamo pasauli, par kuru mēs runājam.</w:t>
      </w:r>
    </w:p>
    <w:p w14:paraId="706818DF" w14:textId="77777777" w:rsidR="000F7377" w:rsidRDefault="000F7377"/>
    <w:p w14:paraId="648F1B58" w14:textId="77777777" w:rsidR="000F7377" w:rsidRDefault="000F7377">
      <w:r xmlns:w="http://schemas.openxmlformats.org/wordprocessingml/2006/main">
        <w:t xml:space="preserve">Nākamā pasaule nav pakļauta eņģeļiem.</w:t>
      </w:r>
    </w:p>
    <w:p w14:paraId="6118F461" w14:textId="77777777" w:rsidR="000F7377" w:rsidRDefault="000F7377"/>
    <w:p w14:paraId="15641F48" w14:textId="77777777" w:rsidR="000F7377" w:rsidRDefault="000F7377">
      <w:r xmlns:w="http://schemas.openxmlformats.org/wordprocessingml/2006/main">
        <w:t xml:space="preserve">1: Mums ir jāliek sava paļāvība, ticība un cerība uz Dievu, nevis uz eņģeļiem.</w:t>
      </w:r>
    </w:p>
    <w:p w14:paraId="3D10D22A" w14:textId="77777777" w:rsidR="000F7377" w:rsidRDefault="000F7377"/>
    <w:p w14:paraId="495B7A43" w14:textId="77777777" w:rsidR="000F7377" w:rsidRDefault="000F7377">
      <w:r xmlns:w="http://schemas.openxmlformats.org/wordprocessingml/2006/main">
        <w:t xml:space="preserve">2: Mums jāapzinās, ka nākamo pasauli nepārvalda eņģeļi, bet gan Dievs.</w:t>
      </w:r>
    </w:p>
    <w:p w14:paraId="556E307C" w14:textId="77777777" w:rsidR="000F7377" w:rsidRDefault="000F7377"/>
    <w:p w14:paraId="7F46DE35" w14:textId="77777777" w:rsidR="000F7377" w:rsidRDefault="000F7377">
      <w:r xmlns:w="http://schemas.openxmlformats.org/wordprocessingml/2006/main">
        <w:t xml:space="preserve">1:1 Pēteris 1:3-5 - Lai slavēts Dievs un mūsu Kunga Jēzus Kristus Tēvs! Savā lielajā žēlastībā viņš mūs ir piedzimis dzīvā cerībā caur Jēzus Kristus augšāmcelšanos no miroņiem un mantojumā, kas nekad nevar pazust, sabojāt vai izbalināt. Šis mantojums tiek glabāts debesīs jums, kas ticībā esat Dieva spēka vairogs līdz pestīšanas atnākšanai, kas ir gatava atklāties pēdējā laikā.</w:t>
      </w:r>
    </w:p>
    <w:p w14:paraId="5CC79D4D" w14:textId="77777777" w:rsidR="000F7377" w:rsidRDefault="000F7377"/>
    <w:p w14:paraId="70EA6B29" w14:textId="77777777" w:rsidR="000F7377" w:rsidRDefault="000F7377">
      <w:r xmlns:w="http://schemas.openxmlformats.org/wordprocessingml/2006/main">
        <w:t xml:space="preserve">2: Psalms 33:20-22 - Mēs ceram uz To Kungu; viņš ir mūsu palīdzība un mūsu vairogs. Viņā priecājas mūsu sirdis, jo mēs paļaujamies uz Viņa svēto vārdu. Lai Tava nezūdošā mīlestība guļ pār mums, ak Kungs, tāpat kā mēs liekam uz Tevi cerību.</w:t>
      </w:r>
    </w:p>
    <w:p w14:paraId="6C1DFC14" w14:textId="77777777" w:rsidR="000F7377" w:rsidRDefault="000F7377"/>
    <w:p w14:paraId="555C7297" w14:textId="77777777" w:rsidR="000F7377" w:rsidRDefault="000F7377">
      <w:r xmlns:w="http://schemas.openxmlformats.org/wordprocessingml/2006/main">
        <w:t xml:space="preserve">Ebrejiem 2:6 Bet kāds kādā vietā liecināja, sacīdams: Kas ir cilvēks, ka tu viņu atceries? vai cilvēka dēls, ka tu viņu apmeklē?</w:t>
      </w:r>
    </w:p>
    <w:p w14:paraId="56A4F747" w14:textId="77777777" w:rsidR="000F7377" w:rsidRDefault="000F7377"/>
    <w:p w14:paraId="11AF3244" w14:textId="77777777" w:rsidR="000F7377" w:rsidRDefault="000F7377">
      <w:r xmlns:w="http://schemas.openxmlformats.org/wordprocessingml/2006/main">
        <w:t xml:space="preserve">Cilvēkam ir maza nozīme, un tomēr Dievs viņu joprojām ievēro.</w:t>
      </w:r>
    </w:p>
    <w:p w14:paraId="09281B85" w14:textId="77777777" w:rsidR="000F7377" w:rsidRDefault="000F7377"/>
    <w:p w14:paraId="62B4755C" w14:textId="77777777" w:rsidR="000F7377" w:rsidRDefault="000F7377">
      <w:r xmlns:w="http://schemas.openxmlformats.org/wordprocessingml/2006/main">
        <w:t xml:space="preserve">1. Dieva žēlastība un cilvēka nevērtīgums</w:t>
      </w:r>
    </w:p>
    <w:p w14:paraId="40074588" w14:textId="77777777" w:rsidR="000F7377" w:rsidRDefault="000F7377"/>
    <w:p w14:paraId="72033697" w14:textId="77777777" w:rsidR="000F7377" w:rsidRDefault="000F7377">
      <w:r xmlns:w="http://schemas.openxmlformats.org/wordprocessingml/2006/main">
        <w:t xml:space="preserve">2. Cilvēka pazemība un Dieva suverenitāte</w:t>
      </w:r>
    </w:p>
    <w:p w14:paraId="005223F0" w14:textId="77777777" w:rsidR="000F7377" w:rsidRDefault="000F7377"/>
    <w:p w14:paraId="6A396302" w14:textId="77777777" w:rsidR="000F7377" w:rsidRDefault="000F7377">
      <w:r xmlns:w="http://schemas.openxmlformats.org/wordprocessingml/2006/main">
        <w:t xml:space="preserve">1. Psalms 8:4-5 — Kas ir cilvēks, ka tu viņu atceries? un cilvēka dēls, ka tu viņu apmeklē? Jo tu viņu esi padarījis mazliet zemāku par eņģeļiem un kronējis viņu ar slavu un godu.</w:t>
      </w:r>
    </w:p>
    <w:p w14:paraId="3698461B" w14:textId="77777777" w:rsidR="000F7377" w:rsidRDefault="000F7377"/>
    <w:p w14:paraId="0AC63DC6" w14:textId="77777777" w:rsidR="000F7377" w:rsidRDefault="000F7377">
      <w:r xmlns:w="http://schemas.openxmlformats.org/wordprocessingml/2006/main">
        <w:t xml:space="preserve">2. Jesaja 40:17-18 — Viņa priekšā visas tautas ir kā nekas; un tie viņam tiek uzskatīti mazāk par neko un iedomību. Kam tad jūs pielīdzināsit Dievu? vai kādu līdzību jūs pielīdzināsit viņam?</w:t>
      </w:r>
    </w:p>
    <w:p w14:paraId="723C7EBD" w14:textId="77777777" w:rsidR="000F7377" w:rsidRDefault="000F7377"/>
    <w:p w14:paraId="15D70024" w14:textId="77777777" w:rsidR="000F7377" w:rsidRDefault="000F7377">
      <w:r xmlns:w="http://schemas.openxmlformats.org/wordprocessingml/2006/main">
        <w:t xml:space="preserve">Hebrews 2:7 Tu viņu padarīji mazliet zemāku par eņģeļiem; tu viņu kronēji ar slavu un godu un iecēli viņu pār saviem roku darbiem.</w:t>
      </w:r>
    </w:p>
    <w:p w14:paraId="742D12B5" w14:textId="77777777" w:rsidR="000F7377" w:rsidRDefault="000F7377"/>
    <w:p w14:paraId="00339B59" w14:textId="77777777" w:rsidR="000F7377" w:rsidRDefault="000F7377">
      <w:r xmlns:w="http://schemas.openxmlformats.org/wordprocessingml/2006/main">
        <w:t xml:space="preserve">Dievs radīja cilvēci mazliet zemāku par eņģeļiem un kronēja to ar slavu un godu, nostādot to pār visiem Dieva darbiem.</w:t>
      </w:r>
    </w:p>
    <w:p w14:paraId="56DB66E5" w14:textId="77777777" w:rsidR="000F7377" w:rsidRDefault="000F7377"/>
    <w:p w14:paraId="3A07368F" w14:textId="77777777" w:rsidR="000F7377" w:rsidRDefault="000F7377">
      <w:r xmlns:w="http://schemas.openxmlformats.org/wordprocessingml/2006/main">
        <w:t xml:space="preserve">1. Cilvēces nepārspējamā vērtība: cieņas godināšana būt radītam pēc Dieva tēla</w:t>
      </w:r>
    </w:p>
    <w:p w14:paraId="41C4EC3B" w14:textId="77777777" w:rsidR="000F7377" w:rsidRDefault="000F7377"/>
    <w:p w14:paraId="3AA77CEF" w14:textId="77777777" w:rsidR="000F7377" w:rsidRDefault="000F7377">
      <w:r xmlns:w="http://schemas.openxmlformats.org/wordprocessingml/2006/main">
        <w:t xml:space="preserve">2. Pazemības Majestāte: mūsu vieta radīšanā kā Dieva ar rokām darināta tēla nesēja</w:t>
      </w:r>
    </w:p>
    <w:p w14:paraId="4670AD13" w14:textId="77777777" w:rsidR="000F7377" w:rsidRDefault="000F7377"/>
    <w:p w14:paraId="6BAC79F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Mozus 1:26-27 — Tad Dievs sacīja: “Radīsim cilvēkus pēc mūsu tēla, pēc mūsu līdzības, lai tie valdītu pār zivīm jūrā un putniem debesīs, pār lopiem un visiem savvaļas dzīvniekiem un pār visām radībām, kas pārvietojas pa zemi.</w:t>
      </w:r>
    </w:p>
    <w:p w14:paraId="52D08858" w14:textId="77777777" w:rsidR="000F7377" w:rsidRDefault="000F7377"/>
    <w:p w14:paraId="250B830B" w14:textId="77777777" w:rsidR="000F7377" w:rsidRDefault="000F7377">
      <w:r xmlns:w="http://schemas.openxmlformats.org/wordprocessingml/2006/main">
        <w:t xml:space="preserve">2. Psalms 8:4-5 — Kas ir cilvēce, ka tu viņus atceries, cilvēki, ka tu par viņiem rūpējies? Tu esi tos padarījis mazliet zemākus par eņģeļiem un kronējis tos ar slavu un godu.</w:t>
      </w:r>
    </w:p>
    <w:p w14:paraId="45AF0620" w14:textId="77777777" w:rsidR="000F7377" w:rsidRDefault="000F7377"/>
    <w:p w14:paraId="668ADE40" w14:textId="77777777" w:rsidR="000F7377" w:rsidRDefault="000F7377">
      <w:r xmlns:w="http://schemas.openxmlformats.org/wordprocessingml/2006/main">
        <w:t xml:space="preserve">Ebrejiem 2:8 Tu visu esi nolicis viņam zem kājām. Jo, visu pakļaujot viņam, viņš neatstāja neko, kas nebūtu viņam pakļauts. Bet tagad mēs vēl neredzam visu, kas viņam pakļauts.</w:t>
      </w:r>
    </w:p>
    <w:p w14:paraId="787D3B47" w14:textId="77777777" w:rsidR="000F7377" w:rsidRDefault="000F7377"/>
    <w:p w14:paraId="7758008F" w14:textId="77777777" w:rsidR="000F7377" w:rsidRDefault="000F7377">
      <w:r xmlns:w="http://schemas.openxmlformats.org/wordprocessingml/2006/main">
        <w:t xml:space="preserve">Jēzum ir dota vara pār visām lietām un viņš tās ir pakļāvis sev, bet vēl ne viss ir viņa pakļautībā.</w:t>
      </w:r>
    </w:p>
    <w:p w14:paraId="061A7234" w14:textId="77777777" w:rsidR="000F7377" w:rsidRDefault="000F7377"/>
    <w:p w14:paraId="3F9BD8EE" w14:textId="77777777" w:rsidR="000F7377" w:rsidRDefault="000F7377">
      <w:r xmlns:w="http://schemas.openxmlformats.org/wordprocessingml/2006/main">
        <w:t xml:space="preserve">1. Jēzus autoritāte: Izpratne par spēku, kas mums ir dots</w:t>
      </w:r>
    </w:p>
    <w:p w14:paraId="58DE0A76" w14:textId="77777777" w:rsidR="000F7377" w:rsidRDefault="000F7377"/>
    <w:p w14:paraId="59442F33" w14:textId="77777777" w:rsidR="000F7377" w:rsidRDefault="000F7377">
      <w:r xmlns:w="http://schemas.openxmlformats.org/wordprocessingml/2006/main">
        <w:t xml:space="preserve">2. Debesu valstība: visu lietu pakļaušana Jēzum</w:t>
      </w:r>
    </w:p>
    <w:p w14:paraId="27D3ABAB" w14:textId="77777777" w:rsidR="000F7377" w:rsidRDefault="000F7377"/>
    <w:p w14:paraId="7E6D876C" w14:textId="77777777" w:rsidR="000F7377" w:rsidRDefault="000F7377">
      <w:r xmlns:w="http://schemas.openxmlformats.org/wordprocessingml/2006/main">
        <w:t xml:space="preserve">1. Filipiešiem 2:10 - "lai Jēzus vārdam locītos visi ceļi, debesīs un zemes, un zem zemes."</w:t>
      </w:r>
    </w:p>
    <w:p w14:paraId="4AF1454D" w14:textId="77777777" w:rsidR="000F7377" w:rsidRDefault="000F7377"/>
    <w:p w14:paraId="24FC799C" w14:textId="77777777" w:rsidR="000F7377" w:rsidRDefault="000F7377">
      <w:r xmlns:w="http://schemas.openxmlformats.org/wordprocessingml/2006/main">
        <w:t xml:space="preserve">2. Efeziešiem 1:22 - "Un visu nolicis viņam zem kājām un nolicis viņu par draudzes galvu pār visu."</w:t>
      </w:r>
    </w:p>
    <w:p w14:paraId="04D218F6" w14:textId="77777777" w:rsidR="000F7377" w:rsidRDefault="000F7377"/>
    <w:p w14:paraId="0B144D31" w14:textId="77777777" w:rsidR="000F7377" w:rsidRDefault="000F7377">
      <w:r xmlns:w="http://schemas.openxmlformats.org/wordprocessingml/2006/main">
        <w:t xml:space="preserve">Ebrejiem 2:9 Bet mēs redzam Jēzu, kas nāves ciešanām ir padarīts nedaudz zemāks par eņģeļiem, vainagotu ar godu un godu. lai viņš ar Dieva žēlastību nobaudītu nāvi par katru cilvēku.</w:t>
      </w:r>
    </w:p>
    <w:p w14:paraId="24E210A4" w14:textId="77777777" w:rsidR="000F7377" w:rsidRDefault="000F7377"/>
    <w:p w14:paraId="0FA53421" w14:textId="77777777" w:rsidR="000F7377" w:rsidRDefault="000F7377">
      <w:r xmlns:w="http://schemas.openxmlformats.org/wordprocessingml/2006/main">
        <w:t xml:space="preserve">Jēzus tika padarīts zemāks par eņģeļiem un cieta nāvi, lai ikviens varētu gūt pestīšanu.</w:t>
      </w:r>
    </w:p>
    <w:p w14:paraId="4FCD9394" w14:textId="77777777" w:rsidR="000F7377" w:rsidRDefault="000F7377"/>
    <w:p w14:paraId="1CA37A72" w14:textId="77777777" w:rsidR="000F7377" w:rsidRDefault="000F7377">
      <w:r xmlns:w="http://schemas.openxmlformats.org/wordprocessingml/2006/main">
        <w:t xml:space="preserve">1. Jēzus, mūsu ciešanas Glābējs: Dieva žēlastības izpratne</w:t>
      </w:r>
    </w:p>
    <w:p w14:paraId="469D2D8C" w14:textId="77777777" w:rsidR="000F7377" w:rsidRDefault="000F7377"/>
    <w:p w14:paraId="16E92E4D" w14:textId="77777777" w:rsidR="000F7377" w:rsidRDefault="000F7377">
      <w:r xmlns:w="http://schemas.openxmlformats.org/wordprocessingml/2006/main">
        <w:t xml:space="preserve">2. Godības kronis: Jēzus goda piedzīvošana</w:t>
      </w:r>
    </w:p>
    <w:p w14:paraId="0AA1FCAB" w14:textId="77777777" w:rsidR="000F7377" w:rsidRDefault="000F7377"/>
    <w:p w14:paraId="0366E48C" w14:textId="77777777" w:rsidR="000F7377" w:rsidRDefault="000F7377">
      <w:r xmlns:w="http://schemas.openxmlformats.org/wordprocessingml/2006/main">
        <w:t xml:space="preserve">1. Jesaja 53:5 “Bet viņš tika caurdurts par mūsu pārkāpumiem; viņš tika saspiests mūsu netaisnību dēļ; pār viņu bija sods, kas atnesa mums mieru, un ar viņa brūcēm mēs esam dziedināti.</w:t>
      </w:r>
    </w:p>
    <w:p w14:paraId="1D5A79B9" w14:textId="77777777" w:rsidR="000F7377" w:rsidRDefault="000F7377"/>
    <w:p w14:paraId="32FC5DCA" w14:textId="77777777" w:rsidR="000F7377" w:rsidRDefault="000F7377">
      <w:r xmlns:w="http://schemas.openxmlformats.org/wordprocessingml/2006/main">
        <w:t xml:space="preserve">2. Romiešiem 5:8 "Bet Dievs parāda savu mīlestību pret mums ar to, ka Kristus par mums nomira, kad mēs vēl bijām grēcinieki."</w:t>
      </w:r>
    </w:p>
    <w:p w14:paraId="16A6CEF9" w14:textId="77777777" w:rsidR="000F7377" w:rsidRDefault="000F7377"/>
    <w:p w14:paraId="185EEFF7" w14:textId="77777777" w:rsidR="000F7377" w:rsidRDefault="000F7377">
      <w:r xmlns:w="http://schemas.openxmlformats.org/wordprocessingml/2006/main">
        <w:t xml:space="preserve">Ebrejiem 2:10 Jo tam, kuram ir viss un caur kuru viss, ir pienācis daudzus dēlus celt godībā, lai viņu pestīšanas vadītājs caur ciešanām būtu pilnīgs.</w:t>
      </w:r>
    </w:p>
    <w:p w14:paraId="0D28917A" w14:textId="77777777" w:rsidR="000F7377" w:rsidRDefault="000F7377"/>
    <w:p w14:paraId="6861B861" w14:textId="77777777" w:rsidR="000F7377" w:rsidRDefault="000F7377">
      <w:r xmlns:w="http://schemas.openxmlformats.org/wordprocessingml/2006/main">
        <w:t xml:space="preserve">Dievs caur ciešanām pilnveido mūsu pestīšanas vadītāju, lai daudzi dēli varētu tikt celti godībā.</w:t>
      </w:r>
    </w:p>
    <w:p w14:paraId="07EB50E3" w14:textId="77777777" w:rsidR="000F7377" w:rsidRDefault="000F7377"/>
    <w:p w14:paraId="698ABA4D" w14:textId="77777777" w:rsidR="000F7377" w:rsidRDefault="000F7377">
      <w:r xmlns:w="http://schemas.openxmlformats.org/wordprocessingml/2006/main">
        <w:t xml:space="preserve">1. Mūsu pestīšanas kapteiņa ciešanas</w:t>
      </w:r>
    </w:p>
    <w:p w14:paraId="0A1A11C3" w14:textId="77777777" w:rsidR="000F7377" w:rsidRDefault="000F7377"/>
    <w:p w14:paraId="25282DFF" w14:textId="77777777" w:rsidR="000F7377" w:rsidRDefault="000F7377">
      <w:r xmlns:w="http://schemas.openxmlformats.org/wordprocessingml/2006/main">
        <w:t xml:space="preserve">2. Krāšņā nākotne, kas gaida daudzus dēlus</w:t>
      </w:r>
    </w:p>
    <w:p w14:paraId="11796668" w14:textId="77777777" w:rsidR="000F7377" w:rsidRDefault="000F7377"/>
    <w:p w14:paraId="795A644B" w14:textId="77777777" w:rsidR="000F7377" w:rsidRDefault="000F7377">
      <w:r xmlns:w="http://schemas.openxmlformats.org/wordprocessingml/2006/main">
        <w:t xml:space="preserve">1. Romiešiem 8:17 - Un ja bērni, tad mantinieki; Dieva mantinieki un Kristus līdzmantinieki; ja tā ir, ka mēs kopā ar viņu ciešam, lai arī mēs kopā tiktu pagodināti.</w:t>
      </w:r>
    </w:p>
    <w:p w14:paraId="1BC67A26" w14:textId="77777777" w:rsidR="000F7377" w:rsidRDefault="000F7377"/>
    <w:p w14:paraId="2848C2AC" w14:textId="77777777" w:rsidR="000F7377" w:rsidRDefault="000F7377">
      <w:r xmlns:w="http://schemas.openxmlformats.org/wordprocessingml/2006/main">
        <w:t xml:space="preserve">2. Mateja 16:24 - Tad Jēzus sacīja saviem mācekļiem: Ja kāds grib Man sekot, tas lai aizliedz sevi, ņem savu krustu un seko man.</w:t>
      </w:r>
    </w:p>
    <w:p w14:paraId="0A61032D" w14:textId="77777777" w:rsidR="000F7377" w:rsidRDefault="000F7377"/>
    <w:p w14:paraId="46C37BC9" w14:textId="77777777" w:rsidR="000F7377" w:rsidRDefault="000F7377">
      <w:r xmlns:w="http://schemas.openxmlformats.org/wordprocessingml/2006/main">
        <w:t xml:space="preserve">Ebrejiem 2:11 Jo gan tas, kas svētī, gan tie, kas tiek svētīti, ir viens, tāpēc </w:t>
      </w:r>
      <w:r xmlns:w="http://schemas.openxmlformats.org/wordprocessingml/2006/main">
        <w:lastRenderedPageBreak xmlns:w="http://schemas.openxmlformats.org/wordprocessingml/2006/main"/>
      </w:r>
      <w:r xmlns:w="http://schemas.openxmlformats.org/wordprocessingml/2006/main">
        <w:t xml:space="preserve">viņš nekaunas tos saukt par brāļiem.</w:t>
      </w:r>
    </w:p>
    <w:p w14:paraId="5470AED3" w14:textId="77777777" w:rsidR="000F7377" w:rsidRDefault="000F7377"/>
    <w:p w14:paraId="01EFC892" w14:textId="77777777" w:rsidR="000F7377" w:rsidRDefault="000F7377">
      <w:r xmlns:w="http://schemas.openxmlformats.org/wordprocessingml/2006/main">
        <w:t xml:space="preserve">Jēzus nekaunas mūs saukt par saviem brāļiem un māsām, jo mēs visi esam viena ģimene Dievā.</w:t>
      </w:r>
    </w:p>
    <w:p w14:paraId="66EE3C70" w14:textId="77777777" w:rsidR="000F7377" w:rsidRDefault="000F7377"/>
    <w:p w14:paraId="5C9185C1" w14:textId="77777777" w:rsidR="000F7377" w:rsidRDefault="000F7377">
      <w:r xmlns:w="http://schemas.openxmlformats.org/wordprocessingml/2006/main">
        <w:t xml:space="preserve">1: Jēzus mūs sauc par ģimeni — Ebrejiem 2:11</w:t>
      </w:r>
    </w:p>
    <w:p w14:paraId="55C531A0" w14:textId="77777777" w:rsidR="000F7377" w:rsidRDefault="000F7377"/>
    <w:p w14:paraId="090DB247" w14:textId="77777777" w:rsidR="000F7377" w:rsidRDefault="000F7377">
      <w:r xmlns:w="http://schemas.openxmlformats.org/wordprocessingml/2006/main">
        <w:t xml:space="preserve">2: Dzīve kā ģimene Dievā — Ebrejiem 2:11</w:t>
      </w:r>
    </w:p>
    <w:p w14:paraId="6D7CF787" w14:textId="77777777" w:rsidR="000F7377" w:rsidRDefault="000F7377"/>
    <w:p w14:paraId="6E30D68C" w14:textId="77777777" w:rsidR="000F7377" w:rsidRDefault="000F7377">
      <w:r xmlns:w="http://schemas.openxmlformats.org/wordprocessingml/2006/main">
        <w:t xml:space="preserve">1: Romiešiem 8:15-17 - Jo jūs neesat saņēmuši verdzības garu, lai atkal baidītos; bet jūs esat saņēmuši Adopcijas Garu, ar kuru mēs saucam: Abba, Tēvs!</w:t>
      </w:r>
    </w:p>
    <w:p w14:paraId="62A3B743" w14:textId="77777777" w:rsidR="000F7377" w:rsidRDefault="000F7377"/>
    <w:p w14:paraId="3DBA6FAA" w14:textId="77777777" w:rsidR="000F7377" w:rsidRDefault="000F7377">
      <w:r xmlns:w="http://schemas.openxmlformats.org/wordprocessingml/2006/main">
        <w:t xml:space="preserve">2: Galatiešiem 4:4-7 - Bet, kad pienāca laika pilnība, Dievs sūtīja savu Dēlu, kas bija no sievietes, kas bija pakļauts bauslībai, lai izpirktu tos, kas bija zem bauslības, lai mēs saņemtu adopciju. no dēliem.</w:t>
      </w:r>
    </w:p>
    <w:p w14:paraId="345A9CEF" w14:textId="77777777" w:rsidR="000F7377" w:rsidRDefault="000F7377"/>
    <w:p w14:paraId="13433DF1" w14:textId="77777777" w:rsidR="000F7377" w:rsidRDefault="000F7377">
      <w:r xmlns:w="http://schemas.openxmlformats.org/wordprocessingml/2006/main">
        <w:t xml:space="preserve">Ebrejiem 2:12 Sacīdams: Es pasludināšu tavu vārdu saviem brāļiem, draudzes vidū es dziedāšu tev slavu.</w:t>
      </w:r>
    </w:p>
    <w:p w14:paraId="15ABF41C" w14:textId="77777777" w:rsidR="000F7377" w:rsidRDefault="000F7377"/>
    <w:p w14:paraId="00C09A70" w14:textId="77777777" w:rsidR="000F7377" w:rsidRDefault="000F7377">
      <w:r xmlns:w="http://schemas.openxmlformats.org/wordprocessingml/2006/main">
        <w:t xml:space="preserve">Vēstules Ebrejiem autors pasludina Dieva vārdu un slavē Viņu baznīcas vidū.</w:t>
      </w:r>
    </w:p>
    <w:p w14:paraId="77F15A01" w14:textId="77777777" w:rsidR="000F7377" w:rsidRDefault="000F7377"/>
    <w:p w14:paraId="0116D5B9" w14:textId="77777777" w:rsidR="000F7377" w:rsidRDefault="000F7377">
      <w:r xmlns:w="http://schemas.openxmlformats.org/wordprocessingml/2006/main">
        <w:t xml:space="preserve">1. Slavēšanas spēks: Dieva vārda svinēšana sabiedrībā</w:t>
      </w:r>
    </w:p>
    <w:p w14:paraId="6411D4E0" w14:textId="77777777" w:rsidR="000F7377" w:rsidRDefault="000F7377"/>
    <w:p w14:paraId="1B2077D6" w14:textId="77777777" w:rsidR="000F7377" w:rsidRDefault="000F7377">
      <w:r xmlns:w="http://schemas.openxmlformats.org/wordprocessingml/2006/main">
        <w:t xml:space="preserve">2. Aicinājums uz pielūgsmi: kopā priecāties par Kungu</w:t>
      </w:r>
    </w:p>
    <w:p w14:paraId="47A1FF3E" w14:textId="77777777" w:rsidR="000F7377" w:rsidRDefault="000F7377"/>
    <w:p w14:paraId="2CC9D7B3" w14:textId="77777777" w:rsidR="000F7377" w:rsidRDefault="000F7377">
      <w:r xmlns:w="http://schemas.openxmlformats.org/wordprocessingml/2006/main">
        <w:t xml:space="preserve">1. Kolosiešiem 3:16 – Lai Kristus vēsts bagātīgi mājo jūsu vidū, kad jūs ar visu gudrību mācāt un pamācat viens otru caur psalmiem, himnām un Gara dziesmām, ar pateicību savās sirdīs dziedot Dievam.</w:t>
      </w:r>
    </w:p>
    <w:p w14:paraId="5664B043" w14:textId="77777777" w:rsidR="000F7377" w:rsidRDefault="000F7377"/>
    <w:p w14:paraId="6FCAEA0E" w14:textId="77777777" w:rsidR="000F7377" w:rsidRDefault="000F7377">
      <w:r xmlns:w="http://schemas.openxmlformats.org/wordprocessingml/2006/main">
        <w:t xml:space="preserve">2. Efeziešiem 5:19-20 — Runājiet savā starpā ar psalmiem, himnām un garīgām dziesmām. Dziediet un muzicējiet savā sirdī Tam Kungam, vienmēr pateicoties Dievam Tēvam par visu mūsu Kunga Jēzus Kristus vārdā.</w:t>
      </w:r>
    </w:p>
    <w:p w14:paraId="5682149E" w14:textId="77777777" w:rsidR="000F7377" w:rsidRDefault="000F7377"/>
    <w:p w14:paraId="575DE337" w14:textId="77777777" w:rsidR="000F7377" w:rsidRDefault="000F7377">
      <w:r xmlns:w="http://schemas.openxmlformats.org/wordprocessingml/2006/main">
        <w:t xml:space="preserve">Ebrejiem 2:13 Un atkal es paļaušos uz viņu. Un atkal, lūk, es un bērni, ko Dievs man ir devis.</w:t>
      </w:r>
    </w:p>
    <w:p w14:paraId="47E28B73" w14:textId="77777777" w:rsidR="000F7377" w:rsidRDefault="000F7377"/>
    <w:p w14:paraId="590C85C8" w14:textId="77777777" w:rsidR="000F7377" w:rsidRDefault="000F7377">
      <w:r xmlns:w="http://schemas.openxmlformats.org/wordprocessingml/2006/main">
        <w:t xml:space="preserve">Vēstules Ebrejiem autors apliecina, ka paļaujas uz Dievu un atzīst bērnus, ko Dievs viņam ir devis.</w:t>
      </w:r>
    </w:p>
    <w:p w14:paraId="50751CAD" w14:textId="77777777" w:rsidR="000F7377" w:rsidRDefault="000F7377"/>
    <w:p w14:paraId="37D9FC94" w14:textId="77777777" w:rsidR="000F7377" w:rsidRDefault="000F7377">
      <w:r xmlns:w="http://schemas.openxmlformats.org/wordprocessingml/2006/main">
        <w:t xml:space="preserve">1. Uzticēties Dievam visos apstākļos</w:t>
      </w:r>
    </w:p>
    <w:p w14:paraId="40BB8A8A" w14:textId="77777777" w:rsidR="000F7377" w:rsidRDefault="000F7377"/>
    <w:p w14:paraId="75BEA2A0" w14:textId="77777777" w:rsidR="000F7377" w:rsidRDefault="000F7377">
      <w:r xmlns:w="http://schemas.openxmlformats.org/wordprocessingml/2006/main">
        <w:t xml:space="preserve">2. Paļaušanās uz Dieva apsolījumiem</w:t>
      </w:r>
    </w:p>
    <w:p w14:paraId="2D71D3CE" w14:textId="77777777" w:rsidR="000F7377" w:rsidRDefault="000F7377"/>
    <w:p w14:paraId="02D74D19" w14:textId="77777777" w:rsidR="000F7377" w:rsidRDefault="000F7377">
      <w:r xmlns:w="http://schemas.openxmlformats.org/wordprocessingml/2006/main">
        <w:t xml:space="preserve">1. Jesajas 12:2 - "Redzi, Dievs ir mans pestīšana, es paļāvos un nebīstos, jo Tas Kungs ir mans spēks un mana dziesma, viņš ir mans pestīšana."</w:t>
      </w:r>
    </w:p>
    <w:p w14:paraId="18B56198" w14:textId="77777777" w:rsidR="000F7377" w:rsidRDefault="000F7377"/>
    <w:p w14:paraId="016DCFD4" w14:textId="77777777" w:rsidR="000F7377" w:rsidRDefault="000F7377">
      <w:r xmlns:w="http://schemas.openxmlformats.org/wordprocessingml/2006/main">
        <w:t xml:space="preserve">2.Salamana Pamācības 3:5-6 - "Paļaujies uz To Kungu no visas savas sirds un nepaļaujies uz savu prātu. Visos savos ceļos atzīsti Viņu, tad viņš taisnos tavas takas."</w:t>
      </w:r>
    </w:p>
    <w:p w14:paraId="6CCAA6B2" w14:textId="77777777" w:rsidR="000F7377" w:rsidRDefault="000F7377"/>
    <w:p w14:paraId="3569DAB9" w14:textId="77777777" w:rsidR="000F7377" w:rsidRDefault="000F7377">
      <w:r xmlns:w="http://schemas.openxmlformats.org/wordprocessingml/2006/main">
        <w:t xml:space="preserve">Hebrews 2:14 14 Tā kā bērni ir miesas un asiņu līdzdalībnieki, tad arī viņš pats ir piedalījies no tiem. lai caur nāvi viņš varētu iznīcināt to, kam bija nāves vara, tas ir, velnu;</w:t>
      </w:r>
    </w:p>
    <w:p w14:paraId="38F8CB57" w14:textId="77777777" w:rsidR="000F7377" w:rsidRDefault="000F7377"/>
    <w:p w14:paraId="3B9DA42B" w14:textId="77777777" w:rsidR="000F7377" w:rsidRDefault="000F7377">
      <w:r xmlns:w="http://schemas.openxmlformats.org/wordprocessingml/2006/main">
        <w:t xml:space="preserve">Jēzus kļuva par cilvēku, lai izglābtu mūs no nāves un velna.</w:t>
      </w:r>
    </w:p>
    <w:p w14:paraId="29AFDE1D" w14:textId="77777777" w:rsidR="000F7377" w:rsidRDefault="000F7377"/>
    <w:p w14:paraId="5AE8C5DE" w14:textId="77777777" w:rsidR="000F7377" w:rsidRDefault="000F7377">
      <w:r xmlns:w="http://schemas.openxmlformats.org/wordprocessingml/2006/main">
        <w:t xml:space="preserve">1: Jēzus atdeva savu Debesu dzīvību, lai glābtu mūs no nāves un velna.</w:t>
      </w:r>
    </w:p>
    <w:p w14:paraId="2EFBAC7E" w14:textId="77777777" w:rsidR="000F7377" w:rsidRDefault="000F7377"/>
    <w:p w14:paraId="08152542" w14:textId="77777777" w:rsidR="000F7377" w:rsidRDefault="000F7377">
      <w:r xmlns:w="http://schemas.openxmlformats.org/wordprocessingml/2006/main">
        <w:t xml:space="preserve">2: Jēzus uzvarēja nāvi un velnu ar savu nāvi kā cilvēks.</w:t>
      </w:r>
    </w:p>
    <w:p w14:paraId="2E431365" w14:textId="77777777" w:rsidR="000F7377" w:rsidRDefault="000F7377"/>
    <w:p w14:paraId="5E4BC8EE" w14:textId="77777777" w:rsidR="000F7377" w:rsidRDefault="000F7377">
      <w:r xmlns:w="http://schemas.openxmlformats.org/wordprocessingml/2006/main">
        <w:t xml:space="preserve">1: Filipiešiem 2:5-11 – Jēzus pazemojās, kļūstot paklausīgs līdz nāvei pie krusta.</w:t>
      </w:r>
    </w:p>
    <w:p w14:paraId="1C6837FE" w14:textId="77777777" w:rsidR="000F7377" w:rsidRDefault="000F7377"/>
    <w:p w14:paraId="6538C378" w14:textId="77777777" w:rsidR="000F7377" w:rsidRDefault="000F7377">
      <w:r xmlns:w="http://schemas.openxmlformats.org/wordprocessingml/2006/main">
        <w:t xml:space="preserve">2: 1. Korintiešiem 15:26 - Pēdējais ienaidnieks, kas tiks iznīcināts, ir nāve.</w:t>
      </w:r>
    </w:p>
    <w:p w14:paraId="4DAFB546" w14:textId="77777777" w:rsidR="000F7377" w:rsidRDefault="000F7377"/>
    <w:p w14:paraId="68CA20BC" w14:textId="77777777" w:rsidR="000F7377" w:rsidRDefault="000F7377">
      <w:r xmlns:w="http://schemas.openxmlformats.org/wordprocessingml/2006/main">
        <w:t xml:space="preserve">Ebrejiem 2:15 Un atbrīvo tos, kuri nāves bailēs visu mūžu bija pakļauti verdzībai.</w:t>
      </w:r>
    </w:p>
    <w:p w14:paraId="2D56B220" w14:textId="77777777" w:rsidR="000F7377" w:rsidRDefault="000F7377"/>
    <w:p w14:paraId="71FC49B1" w14:textId="77777777" w:rsidR="000F7377" w:rsidRDefault="000F7377">
      <w:r xmlns:w="http://schemas.openxmlformats.org/wordprocessingml/2006/main">
        <w:t xml:space="preserve">Vēstulē Ebrejiem 2:15 ir paskaidrots, ka Jēzus nāca, lai atpestītu mūs no bailēm no nāves, kas mūs visu mūžu turēja verdzībā.</w:t>
      </w:r>
    </w:p>
    <w:p w14:paraId="76A403DB" w14:textId="77777777" w:rsidR="000F7377" w:rsidRDefault="000F7377"/>
    <w:p w14:paraId="0D34F2CE" w14:textId="77777777" w:rsidR="000F7377" w:rsidRDefault="000F7377">
      <w:r xmlns:w="http://schemas.openxmlformats.org/wordprocessingml/2006/main">
        <w:t xml:space="preserve">1. Uzvara pār bailēm: Jēzus nāca, lai mūs atbrīvotu no nāves bailēm, lai mēs varētu dzīvot brīvībā un priekā.</w:t>
      </w:r>
    </w:p>
    <w:p w14:paraId="43538142" w14:textId="77777777" w:rsidR="000F7377" w:rsidRDefault="000F7377"/>
    <w:p w14:paraId="75929232" w14:textId="77777777" w:rsidR="000F7377" w:rsidRDefault="000F7377">
      <w:r xmlns:w="http://schemas.openxmlformats.org/wordprocessingml/2006/main">
        <w:t xml:space="preserve">2. Atpestīšana no verdzības: caur Jēzu mēs varam tikt atbrīvoti no baiļu važām un piedzīvot dzīves pilnību.</w:t>
      </w:r>
    </w:p>
    <w:p w14:paraId="12FF8479" w14:textId="77777777" w:rsidR="000F7377" w:rsidRDefault="000F7377"/>
    <w:p w14:paraId="6F89D69E" w14:textId="77777777" w:rsidR="000F7377" w:rsidRDefault="000F7377">
      <w:r xmlns:w="http://schemas.openxmlformats.org/wordprocessingml/2006/main">
        <w:t xml:space="preserve">1. Jāņa 8:36 — "Tātad, ja Dēls jūs atbrīvos, jūs patiešām būsiet brīvi."</w:t>
      </w:r>
    </w:p>
    <w:p w14:paraId="15FB623D" w14:textId="77777777" w:rsidR="000F7377" w:rsidRDefault="000F7377"/>
    <w:p w14:paraId="67F474EE" w14:textId="77777777" w:rsidR="000F7377" w:rsidRDefault="000F7377">
      <w:r xmlns:w="http://schemas.openxmlformats.org/wordprocessingml/2006/main">
        <w:t xml:space="preserve">2. Romiešiem 8:15 - “Jo jūs neesat saņēmuši garu, kas atkal liek jums kļūt par vergu, lai baidītos, bet jūs saņēmāt dēla Garu. Un caur viņu mēs saucam: Abba, Tēvs.</w:t>
      </w:r>
    </w:p>
    <w:p w14:paraId="2836C633" w14:textId="77777777" w:rsidR="000F7377" w:rsidRDefault="000F7377"/>
    <w:p w14:paraId="585E500B" w14:textId="77777777" w:rsidR="000F7377" w:rsidRDefault="000F7377">
      <w:r xmlns:w="http://schemas.openxmlformats.org/wordprocessingml/2006/main">
        <w:t xml:space="preserve">Hebrews 2:16 16 Jo patiesi Viņš neuzņēma eņģeļu dabu; bet viņš uzņēma Ābrahāma pēcnācējus.</w:t>
      </w:r>
    </w:p>
    <w:p w14:paraId="353194B5" w14:textId="77777777" w:rsidR="000F7377" w:rsidRDefault="000F7377"/>
    <w:p w14:paraId="4A22AE02" w14:textId="77777777" w:rsidR="000F7377" w:rsidRDefault="000F7377">
      <w:r xmlns:w="http://schemas.openxmlformats.org/wordprocessingml/2006/main">
        <w:t xml:space="preserve">Jēzus kļuva par cilvēku, lai izglābtu cilvēci no viņu grēkiem.</w:t>
      </w:r>
    </w:p>
    <w:p w14:paraId="2F7A5CCB" w14:textId="77777777" w:rsidR="000F7377" w:rsidRDefault="000F7377"/>
    <w:p w14:paraId="044697F7" w14:textId="77777777" w:rsidR="000F7377" w:rsidRDefault="000F7377">
      <w:r xmlns:w="http://schemas.openxmlformats.org/wordprocessingml/2006/main">
        <w:t xml:space="preserve">1. Jēzus diženums: Viņa misijas izpratne kļūt par cilvēku un glābt mūs.</w:t>
      </w:r>
    </w:p>
    <w:p w14:paraId="23408565" w14:textId="77777777" w:rsidR="000F7377" w:rsidRDefault="000F7377"/>
    <w:p w14:paraId="7D4A4309" w14:textId="77777777" w:rsidR="000F7377" w:rsidRDefault="000F7377">
      <w:r xmlns:w="http://schemas.openxmlformats.org/wordprocessingml/2006/main">
        <w:t xml:space="preserve">2. Cilvēku rases vērtība: cilvēka vērtības atzīšana Dieva acīs.</w:t>
      </w:r>
    </w:p>
    <w:p w14:paraId="24FABE30" w14:textId="77777777" w:rsidR="000F7377" w:rsidRDefault="000F7377"/>
    <w:p w14:paraId="425EEC1D" w14:textId="77777777" w:rsidR="000F7377" w:rsidRDefault="000F7377">
      <w:r xmlns:w="http://schemas.openxmlformats.org/wordprocessingml/2006/main">
        <w:t xml:space="preserve">1. Romiešiem 5:8 - "Bet Dievs parāda savu mīlestību pret mums ar to: Kristus nomira par mums, kad mēs vēl bijām grēcinieki."</w:t>
      </w:r>
    </w:p>
    <w:p w14:paraId="4E94E29C" w14:textId="77777777" w:rsidR="000F7377" w:rsidRDefault="000F7377"/>
    <w:p w14:paraId="40C65EDA" w14:textId="77777777" w:rsidR="000F7377" w:rsidRDefault="000F7377">
      <w:r xmlns:w="http://schemas.openxmlformats.org/wordprocessingml/2006/main">
        <w:t xml:space="preserve">2. Galatiešiem 4:4-5 - "Bet, kad noteiktais laiks bija pienācis, Dievs sūtīja savu Dēlu, dzimis no sievietes, dzimis zem bauslības, lai izpirktu likumam pakļautos, lai mēs varētu pieņemt dēlu."</w:t>
      </w:r>
    </w:p>
    <w:p w14:paraId="1531A56B" w14:textId="77777777" w:rsidR="000F7377" w:rsidRDefault="000F7377"/>
    <w:p w14:paraId="2CA3B3A4" w14:textId="77777777" w:rsidR="000F7377" w:rsidRDefault="000F7377">
      <w:r xmlns:w="http://schemas.openxmlformats.org/wordprocessingml/2006/main">
        <w:t xml:space="preserve">Hebrews 2:17 17 Tāpēc viņam visās lietās vajadzēja līdzināties saviem brāļiem, lai viņš būtu žēlsirdīgs un uzticīgs augstais priesteris Dieva lietās, lai izlīdzinātu tautas grēkus.</w:t>
      </w:r>
    </w:p>
    <w:p w14:paraId="1F2F7625" w14:textId="77777777" w:rsidR="000F7377" w:rsidRDefault="000F7377"/>
    <w:p w14:paraId="7AD41B91" w14:textId="77777777" w:rsidR="000F7377" w:rsidRDefault="000F7377">
      <w:r xmlns:w="http://schemas.openxmlformats.org/wordprocessingml/2006/main">
        <w:t xml:space="preserve">Jēzus kļuva līdzīgs saviem brāļiem un māsām, lai būtu žēlsirdīgs un uzticīgs augstais priesteris un samierinātu cilvēkus ar Dievu.</w:t>
      </w:r>
    </w:p>
    <w:p w14:paraId="3632775F" w14:textId="77777777" w:rsidR="000F7377" w:rsidRDefault="000F7377"/>
    <w:p w14:paraId="491A4E5A" w14:textId="77777777" w:rsidR="000F7377" w:rsidRDefault="000F7377">
      <w:r xmlns:w="http://schemas.openxmlformats.org/wordprocessingml/2006/main">
        <w:t xml:space="preserve">1. Jēzus žēlsirdība un uzticība augstā priestera amatā</w:t>
      </w:r>
    </w:p>
    <w:p w14:paraId="113CC08B" w14:textId="77777777" w:rsidR="000F7377" w:rsidRDefault="000F7377"/>
    <w:p w14:paraId="62B352E9" w14:textId="77777777" w:rsidR="000F7377" w:rsidRDefault="000F7377">
      <w:r xmlns:w="http://schemas.openxmlformats.org/wordprocessingml/2006/main">
        <w:t xml:space="preserve">2. Izlīgšana un Jēzus Izpirkšana</w:t>
      </w:r>
    </w:p>
    <w:p w14:paraId="14809A40" w14:textId="77777777" w:rsidR="000F7377" w:rsidRDefault="000F7377"/>
    <w:p w14:paraId="24AA486B" w14:textId="77777777" w:rsidR="000F7377" w:rsidRDefault="000F7377">
      <w:r xmlns:w="http://schemas.openxmlformats.org/wordprocessingml/2006/main">
        <w:t xml:space="preserve">1. Jesajas 53:5 - Bet viņš tika ievainots par mūsu pārkāpumiem, viņš tika satriekts mūsu noziegumu dēļ; mūsu miera sods bija pār viņu; un ar Viņa brūcēm mēs esam dziedināti.</w:t>
      </w:r>
    </w:p>
    <w:p w14:paraId="33A8E912" w14:textId="77777777" w:rsidR="000F7377" w:rsidRDefault="000F7377"/>
    <w:p w14:paraId="720213DB" w14:textId="77777777" w:rsidR="000F7377" w:rsidRDefault="000F7377">
      <w:r xmlns:w="http://schemas.openxmlformats.org/wordprocessingml/2006/main">
        <w:t xml:space="preserve">2. 1. Pētera 3:18 - Jo arī Kristus reiz ir cietis par grēkiem, taisnais par netaisnajiem, lai vestu mūs pie Dieva, būdams miesā nonāvēts, bet atdzīvināts ar Garu.</w:t>
      </w:r>
    </w:p>
    <w:p w14:paraId="54C09ADD" w14:textId="77777777" w:rsidR="000F7377" w:rsidRDefault="000F7377"/>
    <w:p w14:paraId="7C01F6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Ebrejiem 2:18 Jo, būdams kārdināts, viņš pats var palīdzēt tiem, kas tiek kārdināti.</w:t>
      </w:r>
    </w:p>
    <w:p w14:paraId="724B8A9A" w14:textId="77777777" w:rsidR="000F7377" w:rsidRDefault="000F7377"/>
    <w:p w14:paraId="57112EA7" w14:textId="77777777" w:rsidR="000F7377" w:rsidRDefault="000F7377">
      <w:r xmlns:w="http://schemas.openxmlformats.org/wordprocessingml/2006/main">
        <w:t xml:space="preserve">Jēzus cieta un saprot mūsu cīņas, tāpēc Viņš var mums palīdzēt.</w:t>
      </w:r>
    </w:p>
    <w:p w14:paraId="4937AE7C" w14:textId="77777777" w:rsidR="000F7377" w:rsidRDefault="000F7377"/>
    <w:p w14:paraId="782DA183" w14:textId="77777777" w:rsidR="000F7377" w:rsidRDefault="000F7377">
      <w:r xmlns:w="http://schemas.openxmlformats.org/wordprocessingml/2006/main">
        <w:t xml:space="preserve">1: Jēzus ir draugs trūkumā — Ebrejiem 2:18</w:t>
      </w:r>
    </w:p>
    <w:p w14:paraId="099A0FF6" w14:textId="77777777" w:rsidR="000F7377" w:rsidRDefault="000F7377"/>
    <w:p w14:paraId="7662FD19" w14:textId="77777777" w:rsidR="000F7377" w:rsidRDefault="000F7377">
      <w:r xmlns:w="http://schemas.openxmlformats.org/wordprocessingml/2006/main">
        <w:t xml:space="preserve">2: Mierinājuma gūšana Kristus līdzjūtībā — Ebrejiem 2:18</w:t>
      </w:r>
    </w:p>
    <w:p w14:paraId="4E9492C8" w14:textId="77777777" w:rsidR="000F7377" w:rsidRDefault="000F7377"/>
    <w:p w14:paraId="34CFCF4F" w14:textId="77777777" w:rsidR="000F7377" w:rsidRDefault="000F7377">
      <w:r xmlns:w="http://schemas.openxmlformats.org/wordprocessingml/2006/main">
        <w:t xml:space="preserve">1: Jesaja 53:3-5 — Viņu nicināja un atmeta cilvēki, bēdu cilvēks un bēdas; un kā tāds, no kura cilvēki slēpj savas sejas, viņš tika nicināts, un mēs viņu necienījām.</w:t>
      </w:r>
    </w:p>
    <w:p w14:paraId="2350DC92" w14:textId="77777777" w:rsidR="000F7377" w:rsidRDefault="000F7377"/>
    <w:p w14:paraId="702AA2D4" w14:textId="77777777" w:rsidR="000F7377" w:rsidRDefault="000F7377">
      <w:r xmlns:w="http://schemas.openxmlformats.org/wordprocessingml/2006/main">
        <w:t xml:space="preserve">2:2 Korintiešiem 1:3-4 - Slavēts lai ir Dievs un mūsu Kunga Jēzus Kristus Tēvs, žēlastības Tēvs un visa iepriecinājuma Dievs, kas mūs mierina visās mūsu bēdās, lai mēs varētu mierināt tos, kas esam jebkurās bēdās, ar mierinājumu, ar kādu Dievs mūs mierina.</w:t>
      </w:r>
    </w:p>
    <w:p w14:paraId="2EB59E65" w14:textId="77777777" w:rsidR="000F7377" w:rsidRDefault="000F7377"/>
    <w:p w14:paraId="154C16D9" w14:textId="77777777" w:rsidR="000F7377" w:rsidRDefault="000F7377">
      <w:r xmlns:w="http://schemas.openxmlformats.org/wordprocessingml/2006/main">
        <w:t xml:space="preserve">Ebrejiem 3 ir trešā nodaļa Ebrejiem, kur autors turpina mudināt un brīdināt lasītājus par neticības briesmām un mudina viņus stingri turēties pie savas ticības Kristum.</w:t>
      </w:r>
    </w:p>
    <w:p w14:paraId="231546DE" w14:textId="77777777" w:rsidR="000F7377" w:rsidRDefault="000F7377"/>
    <w:p w14:paraId="024C89CB" w14:textId="77777777" w:rsidR="000F7377" w:rsidRDefault="000F7377">
      <w:r xmlns:w="http://schemas.openxmlformats.org/wordprocessingml/2006/main">
        <w:t xml:space="preserve">1. rindkopa: Autors salīdzina Jēzu ar Mozu un uzsver Jēzus pārākumu (Ebrejiem 3:1-6). Viņš raksturo Jēzu kā mūsu grēksūdzes apustuli un augsto priesteri, kas ir lielākas godības cienīgs nekā Mozus. Kamēr Mozus bija uzticīgs Dieva namā kā kalps, Jēzus ir uzticīgs Dieva namā kā Dēls. Autore atgādina lasītājiem, ka viņi ir līdzdalībnieki Kristū, ja viņi līdz galam tur savu pārliecību un cerību. Viņš mudina viņus nenocietināt savas sirdis, kā to darīja viņu senči sacelšanās laikā, bet gan mudināt vienam otru katru dienu.</w:t>
      </w:r>
    </w:p>
    <w:p w14:paraId="4D4EEDBD" w14:textId="77777777" w:rsidR="000F7377" w:rsidRDefault="000F7377"/>
    <w:p w14:paraId="68033FF4" w14:textId="77777777" w:rsidR="000F7377" w:rsidRDefault="000F7377">
      <w:r xmlns:w="http://schemas.openxmlformats.org/wordprocessingml/2006/main">
        <w:t xml:space="preserve">2. rindkopa: Autors brīdina no neticības, izmantojot Izraēla piemēru tuksnesī (Ebrejiem </w:t>
      </w:r>
      <w:r xmlns:w="http://schemas.openxmlformats.org/wordprocessingml/2006/main">
        <w:lastRenderedPageBreak xmlns:w="http://schemas.openxmlformats.org/wordprocessingml/2006/main"/>
      </w:r>
      <w:r xmlns:w="http://schemas.openxmlformats.org/wordprocessingml/2006/main">
        <w:t xml:space="preserve">3:7-11). Citējot no 95. psalma, viņš atgādina viņiem Dieva vārdus, kad Israēls sacēlās tuksnesī. Viņu sirdis bija nocietinātas, un viņi pārbaudīja Dievu, neskatoties uz to, ka četrdesmit gadus bija liecinieki Viņa darbiem. Rezultātā šī paaudze nevarēja ieiet Dieva mierā. Autors brīdina no neticīgas sirds, bet tā vietā mudina viņus ik dienas mudināt vienam otru, lai neviens netiktu nocietināts ar grēka viltību.</w:t>
      </w:r>
    </w:p>
    <w:p w14:paraId="5FB971BE" w14:textId="77777777" w:rsidR="000F7377" w:rsidRDefault="000F7377"/>
    <w:p w14:paraId="684D7AC2" w14:textId="77777777" w:rsidR="000F7377" w:rsidRDefault="000F7377">
      <w:r xmlns:w="http://schemas.openxmlformats.org/wordprocessingml/2006/main">
        <w:t xml:space="preserve">3. rindkopa: Nodaļa beidzas ar pamudinājumu, kas balstīts uz Izraēla nepaklausību (Ebrejiem 3:12-19). Autors brīdina no atkrišanas no dzīvā Dieva ļaunas, neticīgas sirds dēļ. Tā vietā viņš mudina viņus iedrošināt vienam otru katru dienu, kamēr to joprojām sauc par "šodien", lai neviens netiktu nocietināts ar grēku. Viņš norāda, ka neticības dēļ Israēls nevarēja ieiet Dieva mierā, ko apsolīja Jozua. Tāpēc viņš mudina savus lasītājus neatkārtot to pašu kļūdu, bet censties ieiet šajā atpūtā ticībā.</w:t>
      </w:r>
    </w:p>
    <w:p w14:paraId="7F6B6487" w14:textId="77777777" w:rsidR="000F7377" w:rsidRDefault="000F7377"/>
    <w:p w14:paraId="55FC7924" w14:textId="77777777" w:rsidR="000F7377" w:rsidRDefault="000F7377">
      <w:r xmlns:w="http://schemas.openxmlformats.org/wordprocessingml/2006/main">
        <w:t xml:space="preserve">Kopsavilkumā,</w:t>
      </w:r>
    </w:p>
    <w:p w14:paraId="51C03BB5" w14:textId="77777777" w:rsidR="000F7377" w:rsidRDefault="000F7377">
      <w:r xmlns:w="http://schemas.openxmlformats.org/wordprocessingml/2006/main">
        <w:t xml:space="preserve">Vēstules Ebrejiem trešajā nodaļā uzsvērts Jēzus pārākums pār Mozu un brīdināts par neticību, izmantojot Izraēla piemēru tuksnesī.</w:t>
      </w:r>
    </w:p>
    <w:p w14:paraId="56BF8298" w14:textId="77777777" w:rsidR="000F7377" w:rsidRDefault="000F7377">
      <w:r xmlns:w="http://schemas.openxmlformats.org/wordprocessingml/2006/main">
        <w:t xml:space="preserve">Autors izceļ Jēzu kā uzticamo Dēlu pār Dieva namu un mudina lasītājus stingri paļauties uz Viņu.</w:t>
      </w:r>
    </w:p>
    <w:p w14:paraId="0C01D405" w14:textId="77777777" w:rsidR="000F7377" w:rsidRDefault="000F7377"/>
    <w:p w14:paraId="3D2F6C47" w14:textId="77777777" w:rsidR="000F7377" w:rsidRDefault="000F7377">
      <w:r xmlns:w="http://schemas.openxmlformats.org/wordprocessingml/2006/main">
        <w:t xml:space="preserve">Viņš brīdina, ka viņiem nav nocietinātas, neticīgas sirds, kā Israēlam bija tuksnesī, mudinot viņus ik dienas mudināt vienam otru un neatkāpties no Dieva grēka viltības dēļ.</w:t>
      </w:r>
    </w:p>
    <w:p w14:paraId="5F59BCED" w14:textId="77777777" w:rsidR="000F7377" w:rsidRDefault="000F7377"/>
    <w:p w14:paraId="10B1C7D6" w14:textId="77777777" w:rsidR="000F7377" w:rsidRDefault="000F7377">
      <w:r xmlns:w="http://schemas.openxmlformats.org/wordprocessingml/2006/main">
        <w:t xml:space="preserve">Nodaļu noslēdz pamudinājums, kas balstīts uz Israēla nepaklausību, uzsverot ticības nozīmi un cenšanos ieiet Dieva apsolītajā atpūtā. Šī nodaļa kalpo kā atgādinājums par Jēzus pārākumu, brīdinājums pret neticību un iedrošinājums ticīgajiem pastāvēt savā ticībā.</w:t>
      </w:r>
    </w:p>
    <w:p w14:paraId="0F4C1A43" w14:textId="77777777" w:rsidR="000F7377" w:rsidRDefault="000F7377"/>
    <w:p w14:paraId="759834AF" w14:textId="77777777" w:rsidR="000F7377" w:rsidRDefault="000F7377"/>
    <w:p w14:paraId="6B2A0E30" w14:textId="77777777" w:rsidR="000F7377" w:rsidRDefault="000F7377">
      <w:r xmlns:w="http://schemas.openxmlformats.org/wordprocessingml/2006/main">
        <w:t xml:space="preserve">Hebrews 3:1 Tāpēc, svētie brāļi, debesu aicinājuma dalībnieki, uzlūkojiet mūsu apliecības apustuli un augsto priesteri Kristu Jēzu!</w:t>
      </w:r>
    </w:p>
    <w:p w14:paraId="476F47F0" w14:textId="77777777" w:rsidR="000F7377" w:rsidRDefault="000F7377"/>
    <w:p w14:paraId="1327AFD0" w14:textId="77777777" w:rsidR="000F7377" w:rsidRDefault="000F7377">
      <w:r xmlns:w="http://schemas.openxmlformats.org/wordprocessingml/2006/main">
        <w:t xml:space="preserve">Šī rakstvieta mudina mūs uzskatīt Jēzu par mūsu apustuli un augsto priesteri.</w:t>
      </w:r>
    </w:p>
    <w:p w14:paraId="74906812" w14:textId="77777777" w:rsidR="000F7377" w:rsidRDefault="000F7377"/>
    <w:p w14:paraId="62F56C81" w14:textId="77777777" w:rsidR="000F7377" w:rsidRDefault="000F7377">
      <w:r xmlns:w="http://schemas.openxmlformats.org/wordprocessingml/2006/main">
        <w:t xml:space="preserve">1. Mūsu Kunga Jēzus Kristus varenība</w:t>
      </w:r>
    </w:p>
    <w:p w14:paraId="7C507557" w14:textId="77777777" w:rsidR="000F7377" w:rsidRDefault="000F7377"/>
    <w:p w14:paraId="35B27AB3" w14:textId="77777777" w:rsidR="000F7377" w:rsidRDefault="000F7377">
      <w:r xmlns:w="http://schemas.openxmlformats.org/wordprocessingml/2006/main">
        <w:t xml:space="preserve">2. Meditācija par Jēzu: mūsu augstais priesteris</w:t>
      </w:r>
    </w:p>
    <w:p w14:paraId="1B19F4AE" w14:textId="77777777" w:rsidR="000F7377" w:rsidRDefault="000F7377"/>
    <w:p w14:paraId="4DCC6DE8" w14:textId="77777777" w:rsidR="000F7377" w:rsidRDefault="000F7377">
      <w:r xmlns:w="http://schemas.openxmlformats.org/wordprocessingml/2006/main">
        <w:t xml:space="preserve">1. Filipiešiem 2:5-11; Jēzus pazemojās un bija paklausīgs līdz nāvei</w:t>
      </w:r>
    </w:p>
    <w:p w14:paraId="36A14E0D" w14:textId="77777777" w:rsidR="000F7377" w:rsidRDefault="000F7377"/>
    <w:p w14:paraId="653C0A5C" w14:textId="77777777" w:rsidR="000F7377" w:rsidRDefault="000F7377">
      <w:r xmlns:w="http://schemas.openxmlformats.org/wordprocessingml/2006/main">
        <w:t xml:space="preserve">2. Ebrejiem 4:14-16; Jēzus ir mūsu lielais Augstais priesteris, kurš jūt līdzi mūsu vājībās</w:t>
      </w:r>
    </w:p>
    <w:p w14:paraId="4B6649C2" w14:textId="77777777" w:rsidR="000F7377" w:rsidRDefault="000F7377"/>
    <w:p w14:paraId="2E286541" w14:textId="77777777" w:rsidR="000F7377" w:rsidRDefault="000F7377">
      <w:r xmlns:w="http://schemas.openxmlformats.org/wordprocessingml/2006/main">
        <w:t xml:space="preserve">Hebrews 3:2 2 Viņš bija uzticīgs tam, kas viņu iecēla, tāpat kā Mozus bija uzticīgs visā savā namā.</w:t>
      </w:r>
    </w:p>
    <w:p w14:paraId="5EC136EB" w14:textId="77777777" w:rsidR="000F7377" w:rsidRDefault="000F7377"/>
    <w:p w14:paraId="3564BA13" w14:textId="77777777" w:rsidR="000F7377" w:rsidRDefault="000F7377">
      <w:r xmlns:w="http://schemas.openxmlformats.org/wordprocessingml/2006/main">
        <w:t xml:space="preserve">Rakstā ir runāts par Mozus uzticību Dieva namā.</w:t>
      </w:r>
    </w:p>
    <w:p w14:paraId="74434989" w14:textId="77777777" w:rsidR="000F7377" w:rsidRDefault="000F7377"/>
    <w:p w14:paraId="5468F66B" w14:textId="77777777" w:rsidR="000F7377" w:rsidRDefault="000F7377">
      <w:r xmlns:w="http://schemas.openxmlformats.org/wordprocessingml/2006/main">
        <w:t xml:space="preserve">1: Mums ir jābūt uzticīgiem Dievam, kalpojot Viņam.</w:t>
      </w:r>
    </w:p>
    <w:p w14:paraId="59C24534" w14:textId="77777777" w:rsidR="000F7377" w:rsidRDefault="000F7377"/>
    <w:p w14:paraId="0CE5D008" w14:textId="77777777" w:rsidR="000F7377" w:rsidRDefault="000F7377">
      <w:r xmlns:w="http://schemas.openxmlformats.org/wordprocessingml/2006/main">
        <w:t xml:space="preserve">2: Mēs varam censties līdzināties Mozum un būt uzticīgi Dieva namā.</w:t>
      </w:r>
    </w:p>
    <w:p w14:paraId="676A8B36" w14:textId="77777777" w:rsidR="000F7377" w:rsidRDefault="000F7377"/>
    <w:p w14:paraId="7D6B7B51" w14:textId="77777777" w:rsidR="000F7377" w:rsidRDefault="000F7377">
      <w:r xmlns:w="http://schemas.openxmlformats.org/wordprocessingml/2006/main">
        <w:t xml:space="preserve">1: Lūkas 16:10 Kas ir uzticīgs mazākajā, tas ir uzticīgs arī daudzās, un, kas ir netaisns mazākajā, tas ir netaisns arī lielā.</w:t>
      </w:r>
    </w:p>
    <w:p w14:paraId="1F66D76D" w14:textId="77777777" w:rsidR="000F7377" w:rsidRDefault="000F7377"/>
    <w:p w14:paraId="476333F5" w14:textId="77777777" w:rsidR="000F7377" w:rsidRDefault="000F7377">
      <w:r xmlns:w="http://schemas.openxmlformats.org/wordprocessingml/2006/main">
        <w:t xml:space="preserve">2: Galatiešiem 5:22-23 Bet Gara auglis ir mīlestība, prieks, miers, pacietība, lēnprātība, labestība, ticība, lēnprātība, atturība; pret tādiem nav likuma.</w:t>
      </w:r>
    </w:p>
    <w:p w14:paraId="43CD2328" w14:textId="77777777" w:rsidR="000F7377" w:rsidRDefault="000F7377"/>
    <w:p w14:paraId="2FCA979D" w14:textId="77777777" w:rsidR="000F7377" w:rsidRDefault="000F7377">
      <w:r xmlns:w="http://schemas.openxmlformats.org/wordprocessingml/2006/main">
        <w:t xml:space="preserve">Ebrejiem 3:3 Jo šis vīrs tika uzskatīts par lielākas godības cienīgu nekā Mozus, jo tam, kas </w:t>
      </w:r>
      <w:r xmlns:w="http://schemas.openxmlformats.org/wordprocessingml/2006/main">
        <w:lastRenderedPageBreak xmlns:w="http://schemas.openxmlformats.org/wordprocessingml/2006/main"/>
      </w:r>
      <w:r xmlns:w="http://schemas.openxmlformats.org/wordprocessingml/2006/main">
        <w:t xml:space="preserve">namu cēlis, ir lielāks gods nekā namam.</w:t>
      </w:r>
    </w:p>
    <w:p w14:paraId="0A2732F6" w14:textId="77777777" w:rsidR="000F7377" w:rsidRDefault="000F7377"/>
    <w:p w14:paraId="1CDAC170" w14:textId="77777777" w:rsidR="000F7377" w:rsidRDefault="000F7377">
      <w:r xmlns:w="http://schemas.openxmlformats.org/wordprocessingml/2006/main">
        <w:t xml:space="preserve">Jēzus ir krāšņāks par Mozu, jo nama cēlājam ir lielāks gods nekā pašam namam.</w:t>
      </w:r>
    </w:p>
    <w:p w14:paraId="0F3BB6C3" w14:textId="77777777" w:rsidR="000F7377" w:rsidRDefault="000F7377"/>
    <w:p w14:paraId="00DF1EDA" w14:textId="77777777" w:rsidR="000F7377" w:rsidRDefault="000F7377">
      <w:r xmlns:w="http://schemas.openxmlformats.org/wordprocessingml/2006/main">
        <w:t xml:space="preserve">1. Jēzus pagodināšana – Jēzus godības pārbaude Ebrejiem 3:3</w:t>
      </w:r>
    </w:p>
    <w:p w14:paraId="0AAF33AA" w14:textId="77777777" w:rsidR="000F7377" w:rsidRDefault="000F7377"/>
    <w:p w14:paraId="7E5DC983" w14:textId="77777777" w:rsidR="000F7377" w:rsidRDefault="000F7377">
      <w:r xmlns:w="http://schemas.openxmlformats.org/wordprocessingml/2006/main">
        <w:t xml:space="preserve">2. Celtnieka gudrība — mājas celtnieka goda izpēte Ebrejiem 3:3</w:t>
      </w:r>
    </w:p>
    <w:p w14:paraId="6F089A3D" w14:textId="77777777" w:rsidR="000F7377" w:rsidRDefault="000F7377"/>
    <w:p w14:paraId="3812111E" w14:textId="77777777" w:rsidR="000F7377" w:rsidRDefault="000F7377">
      <w:r xmlns:w="http://schemas.openxmlformats.org/wordprocessingml/2006/main">
        <w:t xml:space="preserve">1. Jesaja 66:1 — Tā saka Tas Kungs: Debesis ir mans tronis un zeme ir mans kāju paklājs. Kur ir nams, ko jūs man ceļat?</w:t>
      </w:r>
    </w:p>
    <w:p w14:paraId="28278896" w14:textId="77777777" w:rsidR="000F7377" w:rsidRDefault="000F7377"/>
    <w:p w14:paraId="0FAFB06C" w14:textId="77777777" w:rsidR="000F7377" w:rsidRDefault="000F7377">
      <w:r xmlns:w="http://schemas.openxmlformats.org/wordprocessingml/2006/main">
        <w:t xml:space="preserve">2. Mateja 7:24-27 - Tāpēc ikvienu, kas dzird šos Manus vārdus un tos dara, Es pielīdzināšu to gudram cilvēkam, kas savu namu uzcēla uz klints.</w:t>
      </w:r>
    </w:p>
    <w:p w14:paraId="620FCF1D" w14:textId="77777777" w:rsidR="000F7377" w:rsidRDefault="000F7377"/>
    <w:p w14:paraId="13896800" w14:textId="77777777" w:rsidR="000F7377" w:rsidRDefault="000F7377">
      <w:r xmlns:w="http://schemas.openxmlformats.org/wordprocessingml/2006/main">
        <w:t xml:space="preserve">Ebrejiem 3:4 Jo katru namu kāds ceļ; bet tas, kas visu uzcēlis, ir Dievs.</w:t>
      </w:r>
    </w:p>
    <w:p w14:paraId="19678106" w14:textId="77777777" w:rsidR="000F7377" w:rsidRDefault="000F7377"/>
    <w:p w14:paraId="32CD7F6C" w14:textId="77777777" w:rsidR="000F7377" w:rsidRDefault="000F7377">
      <w:r xmlns:w="http://schemas.openxmlformats.org/wordprocessingml/2006/main">
        <w:t xml:space="preserve">Cilvēki ceļ mājas, bet Dievs radīja visu Visumu.</w:t>
      </w:r>
    </w:p>
    <w:p w14:paraId="109E2D93" w14:textId="77777777" w:rsidR="000F7377" w:rsidRDefault="000F7377"/>
    <w:p w14:paraId="1F4723FD" w14:textId="77777777" w:rsidR="000F7377" w:rsidRDefault="000F7377">
      <w:r xmlns:w="http://schemas.openxmlformats.org/wordprocessingml/2006/main">
        <w:t xml:space="preserve">1. Dievs ir galvenais celtnieks: kā Dieva radošais spēks var pārveidot mūsu dzīvi</w:t>
      </w:r>
    </w:p>
    <w:p w14:paraId="073C749C" w14:textId="77777777" w:rsidR="000F7377" w:rsidRDefault="000F7377"/>
    <w:p w14:paraId="35523407" w14:textId="77777777" w:rsidR="000F7377" w:rsidRDefault="000F7377">
      <w:r xmlns:w="http://schemas.openxmlformats.org/wordprocessingml/2006/main">
        <w:t xml:space="preserve">2. Dieva būtība ir mīlestība: kā mēs varam saņemt Dieva svētību savā dzīvē</w:t>
      </w:r>
    </w:p>
    <w:p w14:paraId="2DA2C297" w14:textId="77777777" w:rsidR="000F7377" w:rsidRDefault="000F7377"/>
    <w:p w14:paraId="580FF0B9" w14:textId="77777777" w:rsidR="000F7377" w:rsidRDefault="000F7377">
      <w:r xmlns:w="http://schemas.openxmlformats.org/wordprocessingml/2006/main">
        <w:t xml:space="preserve">1. Kolosiešiem 1:16-17 - Jo caur Viņu ir radīts viss, kas ir debesīs un virs zemes, kas redzams un neredzams, vai troņi, vai kungi, vai valdnieki, vai varas? </w:t>
      </w:r>
      <w:r xmlns:w="http://schemas.openxmlformats.org/wordprocessingml/2006/main">
        <w:rPr>
          <w:rFonts w:ascii="맑은 고딕 Semilight" w:hAnsi="맑은 고딕 Semilight"/>
        </w:rPr>
        <w:t xml:space="preserve">봞 </w:t>
      </w:r>
      <w:r xmlns:w="http://schemas.openxmlformats.org/wordprocessingml/2006/main">
        <w:t xml:space="preserve">Visas lietas tika radītas caur viņu un viņam.</w:t>
      </w:r>
    </w:p>
    <w:p w14:paraId="7692C930" w14:textId="77777777" w:rsidR="000F7377" w:rsidRDefault="000F7377"/>
    <w:p w14:paraId="783D2A6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Jesaja 40:28 – Vai tu nezināji? Vai neesi dzirdējis? Tas Kungs ir mūžīgais Dievs, zemes galu Radītājs. Viņš nepagurst un nepagurst; viņa izpratne ir neizdibināma.</w:t>
      </w:r>
    </w:p>
    <w:p w14:paraId="5D917854" w14:textId="77777777" w:rsidR="000F7377" w:rsidRDefault="000F7377"/>
    <w:p w14:paraId="30C21B8A" w14:textId="77777777" w:rsidR="000F7377" w:rsidRDefault="000F7377">
      <w:r xmlns:w="http://schemas.openxmlformats.org/wordprocessingml/2006/main">
        <w:t xml:space="preserve">Hebrews 3:5 5 Un Mozus patiesi bija uzticīgs visā savā namā kā kalps, lai liecinātu par to, kas pēc tam tika runāts.</w:t>
      </w:r>
    </w:p>
    <w:p w14:paraId="21A73BA0" w14:textId="77777777" w:rsidR="000F7377" w:rsidRDefault="000F7377"/>
    <w:p w14:paraId="27A72F56" w14:textId="77777777" w:rsidR="000F7377" w:rsidRDefault="000F7377">
      <w:r xmlns:w="http://schemas.openxmlformats.org/wordprocessingml/2006/main">
        <w:t xml:space="preserve">Mozus bija uzticīgs visos savos kalpa pienākumos, rādot piemēru tiem, kas nāks pēc viņa.</w:t>
      </w:r>
    </w:p>
    <w:p w14:paraId="53CFB149" w14:textId="77777777" w:rsidR="000F7377" w:rsidRDefault="000F7377"/>
    <w:p w14:paraId="61D11C74" w14:textId="77777777" w:rsidR="000F7377" w:rsidRDefault="000F7377">
      <w:r xmlns:w="http://schemas.openxmlformats.org/wordprocessingml/2006/main">
        <w:t xml:space="preserve">1. Mozus piemērs: dzīvot uzticīgi visā, ko darām</w:t>
      </w:r>
    </w:p>
    <w:p w14:paraId="2E3D6D4D" w14:textId="77777777" w:rsidR="000F7377" w:rsidRDefault="000F7377"/>
    <w:p w14:paraId="0596F0AD" w14:textId="77777777" w:rsidR="000F7377" w:rsidRDefault="000F7377">
      <w:r xmlns:w="http://schemas.openxmlformats.org/wordprocessingml/2006/main">
        <w:t xml:space="preserve">2. Kā mēs varam sekot uzticamajam Mozus piemēram</w:t>
      </w:r>
    </w:p>
    <w:p w14:paraId="0A9BDE30" w14:textId="77777777" w:rsidR="000F7377" w:rsidRDefault="000F7377"/>
    <w:p w14:paraId="18A799E7" w14:textId="77777777" w:rsidR="000F7377" w:rsidRDefault="000F7377">
      <w:r xmlns:w="http://schemas.openxmlformats.org/wordprocessingml/2006/main">
        <w:t xml:space="preserve">1.Salamana Pamācības 3:5-6 – paļaujies uz To Kungu no visas sirds un nepaļaujies uz savu prātu; visos savos ceļos atzīsti viņu, tad viņš taisnos tavas takas.</w:t>
      </w:r>
    </w:p>
    <w:p w14:paraId="70C7EAD0" w14:textId="77777777" w:rsidR="000F7377" w:rsidRDefault="000F7377"/>
    <w:p w14:paraId="40881ABC" w14:textId="77777777" w:rsidR="000F7377" w:rsidRDefault="000F7377">
      <w:r xmlns:w="http://schemas.openxmlformats.org/wordprocessingml/2006/main">
        <w:t xml:space="preserve">2. Kolosiešiem 3:23 – Lai ko jūs darītu, dariet no sirds, kā Kungam, nevis cilvēkiem.</w:t>
      </w:r>
    </w:p>
    <w:p w14:paraId="40766ACD" w14:textId="77777777" w:rsidR="000F7377" w:rsidRDefault="000F7377"/>
    <w:p w14:paraId="19EBFF69" w14:textId="77777777" w:rsidR="000F7377" w:rsidRDefault="000F7377">
      <w:r xmlns:w="http://schemas.openxmlformats.org/wordprocessingml/2006/main">
        <w:t xml:space="preserve">Ebrejiem 3:6 Bet Kristus kā dēls pār savu namu; Kura māja mēs esam, ja līdz galam turēsim cerības paļāvību un prieku.</w:t>
      </w:r>
    </w:p>
    <w:p w14:paraId="0DB216D2" w14:textId="77777777" w:rsidR="000F7377" w:rsidRDefault="000F7377"/>
    <w:p w14:paraId="04222832" w14:textId="77777777" w:rsidR="000F7377" w:rsidRDefault="000F7377">
      <w:r xmlns:w="http://schemas.openxmlformats.org/wordprocessingml/2006/main">
        <w:t xml:space="preserve">Mēs esam Kristus nams, ja paliekam nelokāmi savā ticībā un cerībā līdz galam.</w:t>
      </w:r>
    </w:p>
    <w:p w14:paraId="2D6CB898" w14:textId="77777777" w:rsidR="000F7377" w:rsidRDefault="000F7377"/>
    <w:p w14:paraId="3EF25C10" w14:textId="77777777" w:rsidR="000F7377" w:rsidRDefault="000F7377">
      <w:r xmlns:w="http://schemas.openxmlformats.org/wordprocessingml/2006/main">
        <w:t xml:space="preserve">1. "Nelokāmā ticība: saglabāt mūsu cerību uz Kristu"</w:t>
      </w:r>
    </w:p>
    <w:p w14:paraId="72C2982B" w14:textId="77777777" w:rsidR="000F7377" w:rsidRDefault="000F7377"/>
    <w:p w14:paraId="2E5498F7" w14:textId="77777777" w:rsidR="000F7377" w:rsidRDefault="000F7377">
      <w:r xmlns:w="http://schemas.openxmlformats.org/wordprocessingml/2006/main">
        <w:t xml:space="preserve">2. "Stingri stāvot mūsu cerībā uz Kristu"</w:t>
      </w:r>
    </w:p>
    <w:p w14:paraId="7E7D1292" w14:textId="77777777" w:rsidR="000F7377" w:rsidRDefault="000F7377"/>
    <w:p w14:paraId="1F3E58E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Romiešiem 8:24-25; "Jo šajā cerībā mēs esam izglābti. Tagad redzamā cerība nav cerība. Jo kurš cer uz to, ko viņš redz? Bet, ja mēs ceram uz to, ko neredzam, mēs to gaidām ar pacietību."</w:t>
      </w:r>
    </w:p>
    <w:p w14:paraId="35E4BB08" w14:textId="77777777" w:rsidR="000F7377" w:rsidRDefault="000F7377"/>
    <w:p w14:paraId="22E7EF16" w14:textId="77777777" w:rsidR="000F7377" w:rsidRDefault="000F7377">
      <w:r xmlns:w="http://schemas.openxmlformats.org/wordprocessingml/2006/main">
        <w:t xml:space="preserve">2. 1. Korintiešiem 15:58; "Tāpēc, mani mīļie brāļi, esiet nelokāmi, nesatricināmi, vienmēr bagāti Tā Kunga darbā, zinot, ka jūsu darbs Kungā nav veltīgs.</w:t>
      </w:r>
    </w:p>
    <w:p w14:paraId="36CBD5EA" w14:textId="77777777" w:rsidR="000F7377" w:rsidRDefault="000F7377"/>
    <w:p w14:paraId="44DA5151" w14:textId="77777777" w:rsidR="000F7377" w:rsidRDefault="000F7377">
      <w:r xmlns:w="http://schemas.openxmlformats.org/wordprocessingml/2006/main">
        <w:t xml:space="preserve">Ebrejiem 3:7 Tāpēc (kā Svētais Gars saka: šodien, ja jūs dzirdēsit Viņa balsi,</w:t>
      </w:r>
    </w:p>
    <w:p w14:paraId="066E6C11" w14:textId="77777777" w:rsidR="000F7377" w:rsidRDefault="000F7377"/>
    <w:p w14:paraId="55348145" w14:textId="77777777" w:rsidR="000F7377" w:rsidRDefault="000F7377">
      <w:r xmlns:w="http://schemas.openxmlformats.org/wordprocessingml/2006/main">
        <w:t xml:space="preserve">Svētais Gars mudina ticīgos šodien ieklausīties Dieva balsī.</w:t>
      </w:r>
    </w:p>
    <w:p w14:paraId="5A501DA4" w14:textId="77777777" w:rsidR="000F7377" w:rsidRDefault="000F7377"/>
    <w:p w14:paraId="4E8DF3CB" w14:textId="77777777" w:rsidR="000F7377" w:rsidRDefault="000F7377">
      <w:r xmlns:w="http://schemas.openxmlformats.org/wordprocessingml/2006/main">
        <w:t xml:space="preserve">1. Dzirdēt Dieva balsi: aicinājums uz uzticamu paklausību</w:t>
      </w:r>
    </w:p>
    <w:p w14:paraId="36CE9D12" w14:textId="77777777" w:rsidR="000F7377" w:rsidRDefault="000F7377"/>
    <w:p w14:paraId="2F6C8BB7" w14:textId="77777777" w:rsidR="000F7377" w:rsidRDefault="000F7377">
      <w:r xmlns:w="http://schemas.openxmlformats.org/wordprocessingml/2006/main">
        <w:t xml:space="preserve">2. Klausīties Svētā Gara balsi</w:t>
      </w:r>
    </w:p>
    <w:p w14:paraId="7238AC97" w14:textId="77777777" w:rsidR="000F7377" w:rsidRDefault="000F7377"/>
    <w:p w14:paraId="03421724" w14:textId="77777777" w:rsidR="000F7377" w:rsidRDefault="000F7377">
      <w:r xmlns:w="http://schemas.openxmlformats.org/wordprocessingml/2006/main">
        <w:t xml:space="preserve">1. Jesaja 55:3 - "Paliec savu ausi un nāc pie manis, klausies, tad tava dvēsele dzīvos."</w:t>
      </w:r>
    </w:p>
    <w:p w14:paraId="197E8457" w14:textId="77777777" w:rsidR="000F7377" w:rsidRDefault="000F7377"/>
    <w:p w14:paraId="25A7C34B" w14:textId="77777777" w:rsidR="000F7377" w:rsidRDefault="000F7377">
      <w:r xmlns:w="http://schemas.openxmlformats.org/wordprocessingml/2006/main">
        <w:t xml:space="preserve">2. Jāņa 10:27 - "Manas avis dzird manu balsi, un es tās pazīstu, un tās man seko."</w:t>
      </w:r>
    </w:p>
    <w:p w14:paraId="2FFBDBE1" w14:textId="77777777" w:rsidR="000F7377" w:rsidRDefault="000F7377"/>
    <w:p w14:paraId="6C2F1316" w14:textId="77777777" w:rsidR="000F7377" w:rsidRDefault="000F7377">
      <w:r xmlns:w="http://schemas.openxmlformats.org/wordprocessingml/2006/main">
        <w:t xml:space="preserve">Ebrejiem 3:8 Nenocietiniet savas sirdis kā pamudināšanā, kārdinājuma dienā tuksnesī.</w:t>
      </w:r>
    </w:p>
    <w:p w14:paraId="64FC36B7" w14:textId="77777777" w:rsidR="000F7377" w:rsidRDefault="000F7377"/>
    <w:p w14:paraId="3ACBF0E8" w14:textId="77777777" w:rsidR="000F7377" w:rsidRDefault="000F7377">
      <w:r xmlns:w="http://schemas.openxmlformats.org/wordprocessingml/2006/main">
        <w:t xml:space="preserve">Vēstules Ebrejiem autors brīdina lasītājus nenocietināt savas sirdis, kā to darīja izraēlieši, kad tie tika kārdināti tuksnesī.</w:t>
      </w:r>
    </w:p>
    <w:p w14:paraId="3CE5D9BC" w14:textId="77777777" w:rsidR="000F7377" w:rsidRDefault="000F7377"/>
    <w:p w14:paraId="58DED8E3" w14:textId="77777777" w:rsidR="000F7377" w:rsidRDefault="000F7377">
      <w:r xmlns:w="http://schemas.openxmlformats.org/wordprocessingml/2006/main">
        <w:t xml:space="preserve">1. Neļaujiet grūtībām nocietināt jūsu sirdi</w:t>
      </w:r>
    </w:p>
    <w:p w14:paraId="78336343" w14:textId="77777777" w:rsidR="000F7377" w:rsidRDefault="000F7377"/>
    <w:p w14:paraId="667409A2" w14:textId="77777777" w:rsidR="000F7377" w:rsidRDefault="000F7377">
      <w:r xmlns:w="http://schemas.openxmlformats.org/wordprocessingml/2006/main">
        <w:t xml:space="preserve">2. Ticības izvēle kārdinājuma vidū</w:t>
      </w:r>
    </w:p>
    <w:p w14:paraId="0CA27547" w14:textId="77777777" w:rsidR="000F7377" w:rsidRDefault="000F7377"/>
    <w:p w14:paraId="4F79EE12" w14:textId="77777777" w:rsidR="000F7377" w:rsidRDefault="000F7377">
      <w:r xmlns:w="http://schemas.openxmlformats.org/wordprocessingml/2006/main">
        <w:t xml:space="preserve">1. Psalms 95:7-8 ? </w:t>
      </w:r>
      <w:r xmlns:w="http://schemas.openxmlformats.org/wordprocessingml/2006/main">
        <w:rPr>
          <w:rFonts w:ascii="맑은 고딕 Semilight" w:hAnsi="맑은 고딕 Semilight"/>
        </w:rPr>
        <w:t xml:space="preserve">쏤 </w:t>
      </w:r>
      <w:r xmlns:w="http://schemas.openxmlformats.org/wordprocessingml/2006/main">
        <w:t xml:space="preserve">jeb viņš ir mūsu Dievs, un mēs esam viņa ganību ļaudis un viņa rokas avis. Šodien, ja dzirdat viņa balsi, nenocietiniet savas sirdis.??</w:t>
      </w:r>
    </w:p>
    <w:p w14:paraId="13AF1B1C" w14:textId="77777777" w:rsidR="000F7377" w:rsidRDefault="000F7377"/>
    <w:p w14:paraId="3FAFAA3C" w14:textId="77777777" w:rsidR="000F7377" w:rsidRDefault="000F7377">
      <w:r xmlns:w="http://schemas.openxmlformats.org/wordprocessingml/2006/main">
        <w:t xml:space="preserve">2. Romiešiem 11:20-22 ? </w:t>
      </w:r>
      <w:r xmlns:w="http://schemas.openxmlformats.org/wordprocessingml/2006/main">
        <w:rPr>
          <w:rFonts w:ascii="맑은 고딕 Semilight" w:hAnsi="맑은 고딕 Semilight"/>
        </w:rPr>
        <w:t xml:space="preserve">쏷 </w:t>
      </w:r>
      <w:r xmlns:w="http://schemas.openxmlformats.org/wordprocessingml/2006/main">
        <w:t xml:space="preserve">cepure ir taisnība. Viņi tika salauzti savas neticības dēļ, bet jūs stāvat stingri ticībā. Tāpēc nekļūsti lepns, bet baidies. Jo, ja Dievs nesaudzēja dabiskos zarus, viņš nesaudzēs arī jūs.??</w:t>
      </w:r>
    </w:p>
    <w:p w14:paraId="512287F4" w14:textId="77777777" w:rsidR="000F7377" w:rsidRDefault="000F7377"/>
    <w:p w14:paraId="34C67269" w14:textId="77777777" w:rsidR="000F7377" w:rsidRDefault="000F7377">
      <w:r xmlns:w="http://schemas.openxmlformats.org/wordprocessingml/2006/main">
        <w:t xml:space="preserve">Ebrejiem 3:9 Kad jūsu tēvi mani kārdināja, pārbaudīja un redzēja manus darbus četrdesmit gadus.</w:t>
      </w:r>
    </w:p>
    <w:p w14:paraId="3C1FE6A9" w14:textId="77777777" w:rsidR="000F7377" w:rsidRDefault="000F7377"/>
    <w:p w14:paraId="2EE0A3EF" w14:textId="77777777" w:rsidR="000F7377" w:rsidRDefault="000F7377">
      <w:r xmlns:w="http://schemas.openxmlformats.org/wordprocessingml/2006/main">
        <w:t xml:space="preserve">Vēstules Ebrejiem autors pārdomā savu tēvu rīcību pagātnē, kuri pārbaudīja un redzēja Dieva darbus 40 gadus.</w:t>
      </w:r>
    </w:p>
    <w:p w14:paraId="7AFDC6B0" w14:textId="77777777" w:rsidR="000F7377" w:rsidRDefault="000F7377"/>
    <w:p w14:paraId="74BC36FC"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쏬 </w:t>
      </w:r>
      <w:r xmlns:w="http://schemas.openxmlformats.org/wordprocessingml/2006/main">
        <w:t xml:space="preserve">nopelnīt no tēviem: pacietīgas ticības spēks?</w:t>
      </w:r>
    </w:p>
    <w:p w14:paraId="739654DC" w14:textId="77777777" w:rsidR="000F7377" w:rsidRDefault="000F7377"/>
    <w:p w14:paraId="69426ABD" w14:textId="77777777" w:rsidR="000F7377" w:rsidRDefault="000F7377">
      <w:r xmlns:w="http://schemas.openxmlformats.org/wordprocessingml/2006/main">
        <w:t xml:space="preserve">2. ? Uzticīgi </w:t>
      </w:r>
      <w:r xmlns:w="http://schemas.openxmlformats.org/wordprocessingml/2006/main">
        <w:rPr>
          <w:rFonts w:ascii="맑은 고딕 Semilight" w:hAnsi="맑은 고딕 Semilight"/>
        </w:rPr>
        <w:t xml:space="preserve">novērtēt </w:t>
      </w:r>
      <w:r xmlns:w="http://schemas.openxmlformats.org/wordprocessingml/2006/main">
        <w:t xml:space="preserve">Dievu: Tēvu ilgstošais mantojums?</w:t>
      </w:r>
    </w:p>
    <w:p w14:paraId="3405C760" w14:textId="77777777" w:rsidR="000F7377" w:rsidRDefault="000F7377"/>
    <w:p w14:paraId="5CBE8B3C" w14:textId="77777777" w:rsidR="000F7377" w:rsidRDefault="000F7377">
      <w:r xmlns:w="http://schemas.openxmlformats.org/wordprocessingml/2006/main">
        <w:t xml:space="preserve">1. 5. Mozus 8:2, ? </w:t>
      </w:r>
      <w:r xmlns:w="http://schemas.openxmlformats.org/wordprocessingml/2006/main">
        <w:rPr>
          <w:rFonts w:ascii="맑은 고딕 Semilight" w:hAnsi="맑은 고딕 Semilight"/>
        </w:rPr>
        <w:t xml:space="preserve">쏛 </w:t>
      </w:r>
      <w:r xmlns:w="http://schemas.openxmlformats.org/wordprocessingml/2006/main">
        <w:t xml:space="preserve">vai tev būs atcerēties visu ceļu, pa kuru Tas Kungs, tavs Dievs, tevi ir vadījis šos četrdesmit gadus tuksnesī, lai tevi pazemotu un pārbaudītu, lai zinātu, kas ir tavā sirdī, vai tu turēsi Viņa baušļus vai nē? ?</w:t>
      </w:r>
    </w:p>
    <w:p w14:paraId="14F06314" w14:textId="77777777" w:rsidR="000F7377" w:rsidRDefault="000F7377"/>
    <w:p w14:paraId="6515A76B" w14:textId="77777777" w:rsidR="000F7377" w:rsidRDefault="000F7377">
      <w:r xmlns:w="http://schemas.openxmlformats.org/wordprocessingml/2006/main">
        <w:t xml:space="preserve">2. Psalms 95:10, ? </w:t>
      </w:r>
      <w:r xmlns:w="http://schemas.openxmlformats.org/wordprocessingml/2006/main">
        <w:rPr>
          <w:rFonts w:ascii="맑은 고딕 Semilight" w:hAnsi="맑은 고딕 Semilight"/>
        </w:rPr>
        <w:t xml:space="preserve">Jau </w:t>
      </w:r>
      <w:r xmlns:w="http://schemas.openxmlformats.org/wordprocessingml/2006/main">
        <w:t xml:space="preserve">vairākus gadus es biju apbēdināts ar šo paaudzi un teicu: Tā ir tauta, kas savā sirdī maldās un nav zinājusi manus ceļus.</w:t>
      </w:r>
    </w:p>
    <w:p w14:paraId="0AC493B5" w14:textId="77777777" w:rsidR="000F7377" w:rsidRDefault="000F7377"/>
    <w:p w14:paraId="32634672" w14:textId="77777777" w:rsidR="000F7377" w:rsidRDefault="000F7377">
      <w:r xmlns:w="http://schemas.openxmlformats.org/wordprocessingml/2006/main">
        <w:t xml:space="preserve">Ebrejiem 3:10 Tāpēc es biju apbēdināts par šo paaudzi un sacīju: Viņi vienmēr maldās savā sirdī. un viņi nezina manus ceļus.</w:t>
      </w:r>
    </w:p>
    <w:p w14:paraId="25924607" w14:textId="77777777" w:rsidR="000F7377" w:rsidRDefault="000F7377"/>
    <w:p w14:paraId="77954060" w14:textId="77777777" w:rsidR="000F7377" w:rsidRDefault="000F7377">
      <w:r xmlns:w="http://schemas.openxmlformats.org/wordprocessingml/2006/main">
        <w:t xml:space="preserve">Šajā fragmentā ir runāts par Dieva nepatiku pret saviem ļaudīm, kas nepārtraukti pieļauj kļūdas un neseko </w:t>
      </w:r>
      <w:r xmlns:w="http://schemas.openxmlformats.org/wordprocessingml/2006/main">
        <w:lastRenderedPageBreak xmlns:w="http://schemas.openxmlformats.org/wordprocessingml/2006/main"/>
      </w:r>
      <w:r xmlns:w="http://schemas.openxmlformats.org/wordprocessingml/2006/main">
        <w:t xml:space="preserve">Viņa ceļiem.</w:t>
      </w:r>
    </w:p>
    <w:p w14:paraId="33D387CE" w14:textId="77777777" w:rsidR="000F7377" w:rsidRDefault="000F7377"/>
    <w:p w14:paraId="550DB716" w14:textId="77777777" w:rsidR="000F7377" w:rsidRDefault="000F7377">
      <w:r xmlns:w="http://schemas.openxmlformats.org/wordprocessingml/2006/main">
        <w:t xml:space="preserve">1. Dieva Vārda spēks: dzīvot saskaņā ar Dieva ceļiem</w:t>
      </w:r>
    </w:p>
    <w:p w14:paraId="0A35AB40" w14:textId="77777777" w:rsidR="000F7377" w:rsidRDefault="000F7377"/>
    <w:p w14:paraId="47F76B13" w14:textId="77777777" w:rsidR="000F7377" w:rsidRDefault="000F7377">
      <w:r xmlns:w="http://schemas.openxmlformats.org/wordprocessingml/2006/main">
        <w:t xml:space="preserve">2. Grēku nožēlošana: mācīšanās no mūsu kļūdām</w:t>
      </w:r>
    </w:p>
    <w:p w14:paraId="79D393E9" w14:textId="77777777" w:rsidR="000F7377" w:rsidRDefault="000F7377"/>
    <w:p w14:paraId="44DE53F2" w14:textId="77777777" w:rsidR="000F7377" w:rsidRDefault="000F7377">
      <w:r xmlns:w="http://schemas.openxmlformats.org/wordprocessingml/2006/main">
        <w:t xml:space="preserve">1. 5. Mozus 8:3 - "Un viņš tevi pazemoja un lika izsalkt, un baroja ar mannu, ko tu nezināji un tavi tēvi nezināja, lai viņš tev darītu zināmu, ka cilvēks nedzīvo no maizes vien. , bet no katra vārda, kas iziet no Tā Kunga mutes, cilvēks dzīvo."</w:t>
      </w:r>
    </w:p>
    <w:p w14:paraId="20473FF6" w14:textId="77777777" w:rsidR="000F7377" w:rsidRDefault="000F7377"/>
    <w:p w14:paraId="686D7A0F" w14:textId="77777777" w:rsidR="000F7377" w:rsidRDefault="000F7377">
      <w:r xmlns:w="http://schemas.openxmlformats.org/wordprocessingml/2006/main">
        <w:t xml:space="preserve">2. Jeremija 17:9 - "Sirds ir viltīga pāri visam un izmisīgi ļauna. Kurš gan to var zināt?"</w:t>
      </w:r>
    </w:p>
    <w:p w14:paraId="4AF08C68" w14:textId="77777777" w:rsidR="000F7377" w:rsidRDefault="000F7377"/>
    <w:p w14:paraId="09474E65" w14:textId="77777777" w:rsidR="000F7377" w:rsidRDefault="000F7377">
      <w:r xmlns:w="http://schemas.openxmlformats.org/wordprocessingml/2006/main">
        <w:t xml:space="preserve">Ebrejiem 3:11 Tāpēc es savās dusmās zvērēju: viņi neieies manā atpūtā.)</w:t>
      </w:r>
    </w:p>
    <w:p w14:paraId="0F973FA7" w14:textId="77777777" w:rsidR="000F7377" w:rsidRDefault="000F7377"/>
    <w:p w14:paraId="38719DAB" w14:textId="77777777" w:rsidR="000F7377" w:rsidRDefault="000F7377">
      <w:r xmlns:w="http://schemas.openxmlformats.org/wordprocessingml/2006/main">
        <w:t xml:space="preserve">Dievs brīdināja izraēliešus, ka viņi neieies viņa atpūtā, ja neklausīs viņa pavēlēm.</w:t>
      </w:r>
    </w:p>
    <w:p w14:paraId="79BA8534" w14:textId="77777777" w:rsidR="000F7377" w:rsidRDefault="000F7377"/>
    <w:p w14:paraId="0395252A" w14:textId="77777777" w:rsidR="000F7377" w:rsidRDefault="000F7377">
      <w:r xmlns:w="http://schemas.openxmlformats.org/wordprocessingml/2006/main">
        <w:t xml:space="preserve">1. Paklausiet Dievam un ieejiet Viņa atpūtā</w:t>
      </w:r>
    </w:p>
    <w:p w14:paraId="0BBF66BF" w14:textId="77777777" w:rsidR="000F7377" w:rsidRDefault="000F7377"/>
    <w:p w14:paraId="48D5607D" w14:textId="77777777" w:rsidR="000F7377" w:rsidRDefault="000F7377">
      <w:r xmlns:w="http://schemas.openxmlformats.org/wordprocessingml/2006/main">
        <w:t xml:space="preserve">2. Nepaklausības sekas</w:t>
      </w:r>
    </w:p>
    <w:p w14:paraId="3CE3709B" w14:textId="77777777" w:rsidR="000F7377" w:rsidRDefault="000F7377"/>
    <w:p w14:paraId="7C63B1F0" w14:textId="77777777" w:rsidR="000F7377" w:rsidRDefault="000F7377">
      <w:r xmlns:w="http://schemas.openxmlformats.org/wordprocessingml/2006/main">
        <w:t xml:space="preserve">1. 5. Mozus 1:19-33 — izraēlieši izaicinoši atsakās sekot Dievam? </w:t>
      </w:r>
      <w:r xmlns:w="http://schemas.openxmlformats.org/wordprocessingml/2006/main">
        <w:rPr>
          <w:rFonts w:ascii="맑은 고딕 Semilight" w:hAnsi="맑은 고딕 Semilight"/>
        </w:rPr>
        <w:t xml:space="preserve">셲 </w:t>
      </w:r>
      <w:r xmlns:w="http://schemas.openxmlformats.org/wordprocessingml/2006/main">
        <w:t xml:space="preserve">komandas.</w:t>
      </w:r>
    </w:p>
    <w:p w14:paraId="17AE36E8" w14:textId="77777777" w:rsidR="000F7377" w:rsidRDefault="000F7377"/>
    <w:p w14:paraId="117D195B" w14:textId="77777777" w:rsidR="000F7377" w:rsidRDefault="000F7377">
      <w:r xmlns:w="http://schemas.openxmlformats.org/wordprocessingml/2006/main">
        <w:t xml:space="preserve">2. Jesaja 11:10 – Dievs? </w:t>
      </w:r>
      <w:r xmlns:w="http://schemas.openxmlformats.org/wordprocessingml/2006/main">
        <w:rPr>
          <w:rFonts w:ascii="맑은 고딕 Semilight" w:hAnsi="맑은 고딕 Semilight"/>
        </w:rPr>
        <w:t xml:space="preserve">셲 </w:t>
      </w:r>
      <w:r xmlns:w="http://schemas.openxmlformats.org/wordprocessingml/2006/main">
        <w:t xml:space="preserve">sola nest atpūtu saviem ļaudīm.</w:t>
      </w:r>
    </w:p>
    <w:p w14:paraId="07427EF2" w14:textId="77777777" w:rsidR="000F7377" w:rsidRDefault="000F7377"/>
    <w:p w14:paraId="1D0CB6F3" w14:textId="77777777" w:rsidR="000F7377" w:rsidRDefault="000F7377">
      <w:r xmlns:w="http://schemas.openxmlformats.org/wordprocessingml/2006/main">
        <w:t xml:space="preserve">Ebrejiem 3:12 Uzmanieties, brāļi, lai nevienā no jums nebūtu ļauna, neticīga sirds, kas atkāpjas </w:t>
      </w:r>
      <w:r xmlns:w="http://schemas.openxmlformats.org/wordprocessingml/2006/main">
        <w:lastRenderedPageBreak xmlns:w="http://schemas.openxmlformats.org/wordprocessingml/2006/main"/>
      </w:r>
      <w:r xmlns:w="http://schemas.openxmlformats.org/wordprocessingml/2006/main">
        <w:t xml:space="preserve">no dzīvā Dieva.</w:t>
      </w:r>
    </w:p>
    <w:p w14:paraId="0BD34220" w14:textId="77777777" w:rsidR="000F7377" w:rsidRDefault="000F7377"/>
    <w:p w14:paraId="429C81CB" w14:textId="77777777" w:rsidR="000F7377" w:rsidRDefault="000F7377">
      <w:r xmlns:w="http://schemas.openxmlformats.org/wordprocessingml/2006/main">
        <w:t xml:space="preserve">Sargieties no neticības sirds, kas novēršas no Dieva.</w:t>
      </w:r>
    </w:p>
    <w:p w14:paraId="092C1D1E" w14:textId="77777777" w:rsidR="000F7377" w:rsidRDefault="000F7377"/>
    <w:p w14:paraId="7C65CF9A" w14:textId="77777777" w:rsidR="000F7377" w:rsidRDefault="000F7377">
      <w:r xmlns:w="http://schemas.openxmlformats.org/wordprocessingml/2006/main">
        <w:t xml:space="preserve">1: Mūsu sirdis ir mūsu dvēseles vārti. Rūpīgi sargājiet tos, lai mēs nekad netiktu kārdināti novērsties no Tā Kunga.</w:t>
      </w:r>
    </w:p>
    <w:p w14:paraId="68DA40A0" w14:textId="77777777" w:rsidR="000F7377" w:rsidRDefault="000F7377"/>
    <w:p w14:paraId="17EE39BB" w14:textId="77777777" w:rsidR="000F7377" w:rsidRDefault="000F7377">
      <w:r xmlns:w="http://schemas.openxmlformats.org/wordprocessingml/2006/main">
        <w:t xml:space="preserve">2: Neļauj neticībai iesakņoties tavā sirdī, jo tā tevi aizvedīs prom no dzīvā Dieva.</w:t>
      </w:r>
    </w:p>
    <w:p w14:paraId="29297B39" w14:textId="77777777" w:rsidR="000F7377" w:rsidRDefault="000F7377"/>
    <w:p w14:paraId="37690DB4" w14:textId="77777777" w:rsidR="000F7377" w:rsidRDefault="000F7377">
      <w:r xmlns:w="http://schemas.openxmlformats.org/wordprocessingml/2006/main">
        <w:t xml:space="preserve">1: Mateja 15:18-20 ? </w:t>
      </w:r>
      <w:r xmlns:w="http://schemas.openxmlformats.org/wordprocessingml/2006/main">
        <w:rPr>
          <w:rFonts w:ascii="맑은 고딕 Semilight" w:hAnsi="맑은 고딕 Semilight"/>
        </w:rPr>
        <w:t xml:space="preserve">Tas </w:t>
      </w:r>
      <w:r xmlns:w="http://schemas.openxmlformats.org/wordprocessingml/2006/main">
        <w:t xml:space="preserve">, kas nāk no mutes, nāk no sirds, un tas apgāna cilvēku. Jo no sirds nāk ļaunas domas, slepkavības, laulības pārkāpšana, netiklība, zādzība, nepatiesa liecība, apmelošana. Tie ir tie, kas apgāna cilvēku.??</w:t>
      </w:r>
    </w:p>
    <w:p w14:paraId="543F7D9E" w14:textId="77777777" w:rsidR="000F7377" w:rsidRDefault="000F7377"/>
    <w:p w14:paraId="22C2FE53" w14:textId="77777777" w:rsidR="000F7377" w:rsidRDefault="000F7377">
      <w:r xmlns:w="http://schemas.openxmlformats.org/wordprocessingml/2006/main">
        <w:t xml:space="preserve">2: Jeremija 17:9-10 ? </w:t>
      </w:r>
      <w:r xmlns:w="http://schemas.openxmlformats.org/wordprocessingml/2006/main">
        <w:rPr>
          <w:rFonts w:ascii="맑은 고딕 Semilight" w:hAnsi="맑은 고딕 Semilight"/>
        </w:rPr>
        <w:t xml:space="preserve">쏷 </w:t>
      </w:r>
      <w:r xmlns:w="http://schemas.openxmlformats.org/wordprocessingml/2006/main">
        <w:t xml:space="preserve">viņa sirds ir viltīga pāri visam un izmisīgi slima; kurš to var saprast? ? </w:t>
      </w:r>
      <w:r xmlns:w="http://schemas.openxmlformats.org/wordprocessingml/2006/main">
        <w:rPr>
          <w:rFonts w:ascii="맑은 고딕 Semilight" w:hAnsi="맑은 고딕 Semilight"/>
        </w:rPr>
        <w:t xml:space="preserve">쏧 </w:t>
      </w:r>
      <w:r xmlns:w="http://schemas.openxmlformats.org/wordprocessingml/2006/main">
        <w:t xml:space="preserve">Tas Kungs pārbauda sirdi un pārbauda prātu, lai katram dotu pēc viņa ceļiem, pēc viņa darbu augļiem.</w:t>
      </w:r>
    </w:p>
    <w:p w14:paraId="2DA38D85" w14:textId="77777777" w:rsidR="000F7377" w:rsidRDefault="000F7377"/>
    <w:p w14:paraId="7678F936" w14:textId="77777777" w:rsidR="000F7377" w:rsidRDefault="000F7377">
      <w:r xmlns:w="http://schemas.openxmlformats.org/wordprocessingml/2006/main">
        <w:t xml:space="preserve">Hebrews 3:13 13 Bet pamudiniet cits citu ik dienas, kamēr to sauc par šo dienu! lai kāds no jums netiktu nocietināts grēka viltības dēļ.</w:t>
      </w:r>
    </w:p>
    <w:p w14:paraId="19FD7AEA" w14:textId="77777777" w:rsidR="000F7377" w:rsidRDefault="000F7377"/>
    <w:p w14:paraId="2C6124DF" w14:textId="77777777" w:rsidR="000F7377" w:rsidRDefault="000F7377">
      <w:r xmlns:w="http://schemas.openxmlformats.org/wordprocessingml/2006/main">
        <w:t xml:space="preserve">Mums ik dienas jāmudina vienam otru atturēties no grēka viltības.</w:t>
      </w:r>
    </w:p>
    <w:p w14:paraId="25D04BE4" w14:textId="77777777" w:rsidR="000F7377" w:rsidRDefault="000F7377"/>
    <w:p w14:paraId="42FC2B3E" w14:textId="77777777" w:rsidR="000F7377" w:rsidRDefault="000F7377">
      <w:r xmlns:w="http://schemas.openxmlformats.org/wordprocessingml/2006/main">
        <w:t xml:space="preserve">1. Neļaujiet sevi apmānīt grēka meliem</w:t>
      </w:r>
    </w:p>
    <w:p w14:paraId="5F13B2F4" w14:textId="77777777" w:rsidR="000F7377" w:rsidRDefault="000F7377"/>
    <w:p w14:paraId="11C514C8" w14:textId="77777777" w:rsidR="000F7377" w:rsidRDefault="000F7377">
      <w:r xmlns:w="http://schemas.openxmlformats.org/wordprocessingml/2006/main">
        <w:t xml:space="preserve">2. Palikt stipram grēka priekšā</w:t>
      </w:r>
    </w:p>
    <w:p w14:paraId="50BB03D6" w14:textId="77777777" w:rsidR="000F7377" w:rsidRDefault="000F7377"/>
    <w:p w14:paraId="318F1803" w14:textId="77777777" w:rsidR="000F7377" w:rsidRDefault="000F7377">
      <w:r xmlns:w="http://schemas.openxmlformats.org/wordprocessingml/2006/main">
        <w:t xml:space="preserve">1. Jēkaba 1:13-15 — Kad tiek kārdināts, neviens nedrīkst teikt: ? </w:t>
      </w:r>
      <w:r xmlns:w="http://schemas.openxmlformats.org/wordprocessingml/2006/main">
        <w:rPr>
          <w:rFonts w:ascii="맑은 고딕 Semilight" w:hAnsi="맑은 고딕 Semilight"/>
        </w:rPr>
        <w:t xml:space="preserve">쏥 </w:t>
      </w:r>
      <w:r xmlns:w="http://schemas.openxmlformats.org/wordprocessingml/2006/main">
        <w:t xml:space="preserve">od kārdina mani.??Jo Dievu nevar kārdināt ļaunums, ne arī viņš nevienu; 14 Bet katrs tiek kārdināts, ja </w:t>
      </w:r>
      <w:r xmlns:w="http://schemas.openxmlformats.org/wordprocessingml/2006/main">
        <w:lastRenderedPageBreak xmlns:w="http://schemas.openxmlformats.org/wordprocessingml/2006/main"/>
      </w:r>
      <w:r xmlns:w="http://schemas.openxmlformats.org/wordprocessingml/2006/main">
        <w:t xml:space="preserve">viņu pašu ļaunā iekāre aizrauj un vilina. 15 Pēc tam, kad tieksme ir ieņemta, tā dzemdē grēku; un grēks, kad tas ir pilnīgs, dzemdē nāvi.</w:t>
      </w:r>
    </w:p>
    <w:p w14:paraId="5998FAD0" w14:textId="77777777" w:rsidR="000F7377" w:rsidRDefault="000F7377"/>
    <w:p w14:paraId="5CDAE197" w14:textId="77777777" w:rsidR="000F7377" w:rsidRDefault="000F7377">
      <w:r xmlns:w="http://schemas.openxmlformats.org/wordprocessingml/2006/main">
        <w:t xml:space="preserve">2. Salamana Pamācības 24:16 - Jo, ja taisnais krīt septiņas reizes, viņi ceļas augšām, bet ļaunie paklūp, kad piemeklē nelaime.</w:t>
      </w:r>
    </w:p>
    <w:p w14:paraId="540D4A80" w14:textId="77777777" w:rsidR="000F7377" w:rsidRDefault="000F7377"/>
    <w:p w14:paraId="1CEFF8E1" w14:textId="77777777" w:rsidR="000F7377" w:rsidRDefault="000F7377">
      <w:r xmlns:w="http://schemas.openxmlformats.org/wordprocessingml/2006/main">
        <w:t xml:space="preserve">Hebrews 3:14 14 Jo mēs esam Kristus līdzdalībnieki, ja noturam savas paļāvības sākumu līdz galam.</w:t>
      </w:r>
    </w:p>
    <w:p w14:paraId="3D2B8430" w14:textId="77777777" w:rsidR="000F7377" w:rsidRDefault="000F7377"/>
    <w:p w14:paraId="497B04F9" w14:textId="77777777" w:rsidR="000F7377" w:rsidRDefault="000F7377">
      <w:r xmlns:w="http://schemas.openxmlformats.org/wordprocessingml/2006/main">
        <w:t xml:space="preserve">Mums jāpaliek uzticīgiem savā paļāvībā uz Kristu, lai piedalītos Viņa uzvarā.</w:t>
      </w:r>
    </w:p>
    <w:p w14:paraId="0F7A8EA4" w14:textId="77777777" w:rsidR="000F7377" w:rsidRDefault="000F7377"/>
    <w:p w14:paraId="6BBED64F" w14:textId="77777777" w:rsidR="000F7377" w:rsidRDefault="000F7377">
      <w:r xmlns:w="http://schemas.openxmlformats.org/wordprocessingml/2006/main">
        <w:t xml:space="preserve">1. Palieciet nelokāmi ticībā, lai piekļūtu Kristus uzvarai</w:t>
      </w:r>
    </w:p>
    <w:p w14:paraId="13307F66" w14:textId="77777777" w:rsidR="000F7377" w:rsidRDefault="000F7377"/>
    <w:p w14:paraId="469438B5" w14:textId="77777777" w:rsidR="000F7377" w:rsidRDefault="000F7377">
      <w:r xmlns:w="http://schemas.openxmlformats.org/wordprocessingml/2006/main">
        <w:t xml:space="preserve">2: pastāviet cerībā piedzīvot Kristus solījumu</w:t>
      </w:r>
    </w:p>
    <w:p w14:paraId="3F504AA0" w14:textId="77777777" w:rsidR="000F7377" w:rsidRDefault="000F7377"/>
    <w:p w14:paraId="064BB1EC" w14:textId="77777777" w:rsidR="000F7377" w:rsidRDefault="000F7377">
      <w:r xmlns:w="http://schemas.openxmlformats.org/wordprocessingml/2006/main">
        <w:t xml:space="preserve">1: Jēkaba 1:2-4 — Uzskatiet to par prieku, kad jūs saskaraties ar dažādiem pārbaudījumiem, jo jūsu ticības pārbaude rada izturību.</w:t>
      </w:r>
    </w:p>
    <w:p w14:paraId="20F55D63" w14:textId="77777777" w:rsidR="000F7377" w:rsidRDefault="000F7377"/>
    <w:p w14:paraId="000C70B7" w14:textId="77777777" w:rsidR="000F7377" w:rsidRDefault="000F7377">
      <w:r xmlns:w="http://schemas.openxmlformats.org/wordprocessingml/2006/main">
        <w:t xml:space="preserve">2: Romiešiem 5:3-5 - Mēs priecājamies par savām ciešanām, zinot, ka ciešanas rada izturību, izturība rada raksturu, un raksturs rada cerību.</w:t>
      </w:r>
    </w:p>
    <w:p w14:paraId="784CD679" w14:textId="77777777" w:rsidR="000F7377" w:rsidRDefault="000F7377"/>
    <w:p w14:paraId="36CCD06D" w14:textId="77777777" w:rsidR="000F7377" w:rsidRDefault="000F7377">
      <w:r xmlns:w="http://schemas.openxmlformats.org/wordprocessingml/2006/main">
        <w:t xml:space="preserve">Ebrejiem 3:15 Kamēr ir sacīts: šodien, ja jūs dzirdēsit Viņa balsi, nenocietiniet savas sirdis, kā tas notiek aizskaršanā.</w:t>
      </w:r>
    </w:p>
    <w:p w14:paraId="6A64BF6F" w14:textId="77777777" w:rsidR="000F7377" w:rsidRDefault="000F7377"/>
    <w:p w14:paraId="3610FD5C" w14:textId="77777777" w:rsidR="000F7377" w:rsidRDefault="000F7377">
      <w:r xmlns:w="http://schemas.openxmlformats.org/wordprocessingml/2006/main">
        <w:t xml:space="preserve">Šodiena ir par to, cik svarīgi ir dzirdēt Dieva balsi un nenocietināt savas sirdis.</w:t>
      </w:r>
    </w:p>
    <w:p w14:paraId="44D48BD0" w14:textId="77777777" w:rsidR="000F7377" w:rsidRDefault="000F7377"/>
    <w:p w14:paraId="290478CA" w14:textId="77777777" w:rsidR="000F7377" w:rsidRDefault="000F7377">
      <w:r xmlns:w="http://schemas.openxmlformats.org/wordprocessingml/2006/main">
        <w:t xml:space="preserve">1. "Dāvana klausīties Dieva balsi"</w:t>
      </w:r>
    </w:p>
    <w:p w14:paraId="2B9AA923" w14:textId="77777777" w:rsidR="000F7377" w:rsidRDefault="000F7377"/>
    <w:p w14:paraId="67576FB1" w14:textId="77777777" w:rsidR="000F7377" w:rsidRDefault="000F7377">
      <w:r xmlns:w="http://schemas.openxmlformats.org/wordprocessingml/2006/main">
        <w:t xml:space="preserve">2. "Izvēle sekot Dieva gribai"</w:t>
      </w:r>
    </w:p>
    <w:p w14:paraId="2064BA2F" w14:textId="77777777" w:rsidR="000F7377" w:rsidRDefault="000F7377"/>
    <w:p w14:paraId="53477198" w14:textId="77777777" w:rsidR="000F7377" w:rsidRDefault="000F7377">
      <w:r xmlns:w="http://schemas.openxmlformats.org/wordprocessingml/2006/main">
        <w:t xml:space="preserve">1. Jeremija 29:13 - "Tu mani meklēsi un atradīsi, kad meklēsi no visas sirds."</w:t>
      </w:r>
    </w:p>
    <w:p w14:paraId="76DDA9DC" w14:textId="77777777" w:rsidR="000F7377" w:rsidRDefault="000F7377"/>
    <w:p w14:paraId="30CA4E5D" w14:textId="77777777" w:rsidR="000F7377" w:rsidRDefault="000F7377">
      <w:r xmlns:w="http://schemas.openxmlformats.org/wordprocessingml/2006/main">
        <w:t xml:space="preserve">2.Salamana Pamācības 3:5-6 - "Paļaujieties uz To Kungu no visas sirds un nepaļaujieties uz savu prātu; visos savos ceļos ņemiet vērā Viņu, tad viņš taisnos jūsu ceļus."</w:t>
      </w:r>
    </w:p>
    <w:p w14:paraId="5C2D1FEC" w14:textId="77777777" w:rsidR="000F7377" w:rsidRDefault="000F7377"/>
    <w:p w14:paraId="4A2E8E47" w14:textId="77777777" w:rsidR="000F7377" w:rsidRDefault="000F7377">
      <w:r xmlns:w="http://schemas.openxmlformats.org/wordprocessingml/2006/main">
        <w:t xml:space="preserve">Ebrejiem 3:16 16 Jo daži, to dzirdēdami, aizkaitināja, bet ne viss, kas ar Mozu izgāja no Ēģiptes.</w:t>
      </w:r>
    </w:p>
    <w:p w14:paraId="7715290F" w14:textId="77777777" w:rsidR="000F7377" w:rsidRDefault="000F7377"/>
    <w:p w14:paraId="01D51A8A" w14:textId="77777777" w:rsidR="000F7377" w:rsidRDefault="000F7377">
      <w:r xmlns:w="http://schemas.openxmlformats.org/wordprocessingml/2006/main">
        <w:t xml:space="preserve">Vēstule Ebrejiem 3:16 runā par tiem, kas dzirdēja Dieva Vārdu, bet to izraisīja, lai gan ne visi, kas kopā ar Mozu atstāja Ēģipti, to darīja.</w:t>
      </w:r>
    </w:p>
    <w:p w14:paraId="6767DDCC" w14:textId="77777777" w:rsidR="000F7377" w:rsidRDefault="000F7377"/>
    <w:p w14:paraId="16B4C7C3" w14:textId="77777777" w:rsidR="000F7377" w:rsidRDefault="000F7377">
      <w:r xmlns:w="http://schemas.openxmlformats.org/wordprocessingml/2006/main">
        <w:t xml:space="preserve">1. Ieklausieties Dieva Vārdā: Aicinājums būt neatlaidīgam</w:t>
      </w:r>
    </w:p>
    <w:p w14:paraId="3060367E" w14:textId="77777777" w:rsidR="000F7377" w:rsidRDefault="000F7377"/>
    <w:p w14:paraId="76175184" w14:textId="77777777" w:rsidR="000F7377" w:rsidRDefault="000F7377">
      <w:r xmlns:w="http://schemas.openxmlformats.org/wordprocessingml/2006/main">
        <w:t xml:space="preserve">2. Palikt uzticīgam Dieva Vārdam: aicinājums uz paklausību</w:t>
      </w:r>
    </w:p>
    <w:p w14:paraId="779F3BAC" w14:textId="77777777" w:rsidR="000F7377" w:rsidRDefault="000F7377"/>
    <w:p w14:paraId="32C1261A" w14:textId="77777777" w:rsidR="000F7377" w:rsidRDefault="000F7377">
      <w:r xmlns:w="http://schemas.openxmlformats.org/wordprocessingml/2006/main">
        <w:t xml:space="preserve">1. Lūkas 9:23-25 - "Un viņš visiem sacīja: </w:t>
      </w:r>
      <w:r xmlns:w="http://schemas.openxmlformats.org/wordprocessingml/2006/main">
        <w:rPr>
          <w:rFonts w:ascii="맑은 고딕 Semilight" w:hAnsi="맑은 고딕 Semilight"/>
        </w:rPr>
        <w:t xml:space="preserve">Ja </w:t>
      </w:r>
      <w:r xmlns:w="http://schemas.openxmlformats.org/wordprocessingml/2006/main">
        <w:t xml:space="preserve">kāds grib man sekot, tas lai aizliedz sevi un ik dienas ņem savu krustu un seko man. Jo kas vēlas glābt savu dzīvību, tas to zaudēs, kas zaudē savu dzīvību manis dēļ, tas to izglābs."</w:t>
      </w:r>
    </w:p>
    <w:p w14:paraId="36DF8D96" w14:textId="77777777" w:rsidR="000F7377" w:rsidRDefault="000F7377"/>
    <w:p w14:paraId="39477AAD" w14:textId="77777777" w:rsidR="000F7377" w:rsidRDefault="000F7377">
      <w:r xmlns:w="http://schemas.openxmlformats.org/wordprocessingml/2006/main">
        <w:t xml:space="preserve">2. Jozuas 24:15 - "Un, ja jūsu acīs ir ļauni kalpot Tam Kungam, tad izvēlieties šodien, kam jūs kalposit, vai dieviem, kuriem jūsu tēvi kalpoja apgabalā aiz upes, vai amoriešu dieviem zeme, kurā tu dzīvo. Bet kas attiecas uz mani un manu māju, mēs kalposim Tam Kungam.</w:t>
      </w:r>
    </w:p>
    <w:p w14:paraId="063A07C2" w14:textId="77777777" w:rsidR="000F7377" w:rsidRDefault="000F7377"/>
    <w:p w14:paraId="7B4846D5" w14:textId="77777777" w:rsidR="000F7377" w:rsidRDefault="000F7377">
      <w:r xmlns:w="http://schemas.openxmlformats.org/wordprocessingml/2006/main">
        <w:t xml:space="preserve">Ebrejiem 3:17 Bet ar ko viņš bija apbēdināts četrdesmit gadus? vai tas nebija ar tiem, kas bija grēkojuši, kuru līķi nokrita tuksnesī?</w:t>
      </w:r>
    </w:p>
    <w:p w14:paraId="1ED263C6" w14:textId="77777777" w:rsidR="000F7377" w:rsidRDefault="000F7377"/>
    <w:p w14:paraId="084A694B" w14:textId="77777777" w:rsidR="000F7377" w:rsidRDefault="000F7377">
      <w:r xmlns:w="http://schemas.openxmlformats.org/wordprocessingml/2006/main">
        <w:t xml:space="preserve">Dievu četrdesmit gadus apbēdināja izraēlieši, kuri bija grēkojuši un kuru ķermeņi nokrita tuksnesī.</w:t>
      </w:r>
    </w:p>
    <w:p w14:paraId="29B604DD" w14:textId="77777777" w:rsidR="000F7377" w:rsidRDefault="000F7377"/>
    <w:p w14:paraId="46E568FA" w14:textId="77777777" w:rsidR="000F7377" w:rsidRDefault="000F7377">
      <w:r xmlns:w="http://schemas.openxmlformats.org/wordprocessingml/2006/main">
        <w:t xml:space="preserve">1. Dieva pacietība pret grēkojošiem cilvēkiem</w:t>
      </w:r>
    </w:p>
    <w:p w14:paraId="69F91EBA" w14:textId="77777777" w:rsidR="000F7377" w:rsidRDefault="000F7377"/>
    <w:p w14:paraId="151CB298" w14:textId="77777777" w:rsidR="000F7377" w:rsidRDefault="000F7377">
      <w:r xmlns:w="http://schemas.openxmlformats.org/wordprocessingml/2006/main">
        <w:t xml:space="preserve">2. Nepaklausības sekas</w:t>
      </w:r>
    </w:p>
    <w:p w14:paraId="08FC2FB6" w14:textId="77777777" w:rsidR="000F7377" w:rsidRDefault="000F7377"/>
    <w:p w14:paraId="4DBF1F53" w14:textId="77777777" w:rsidR="000F7377" w:rsidRDefault="000F7377">
      <w:r xmlns:w="http://schemas.openxmlformats.org/wordprocessingml/2006/main">
        <w:t xml:space="preserve">1. Psalms 95:10-11 - ? </w:t>
      </w:r>
      <w:r xmlns:w="http://schemas.openxmlformats.org/wordprocessingml/2006/main">
        <w:rPr>
          <w:rFonts w:ascii="맑은 고딕 Semilight" w:hAnsi="맑은 고딕 Semilight"/>
        </w:rPr>
        <w:t xml:space="preserve">쏤 </w:t>
      </w:r>
      <w:r xmlns:w="http://schemas.openxmlformats.org/wordprocessingml/2006/main">
        <w:t xml:space="preserve">jeb četrdesmit gadus es biju dusmīgs uz to paaudzi; ES teicu, ? </w:t>
      </w:r>
      <w:r xmlns:w="http://schemas.openxmlformats.org/wordprocessingml/2006/main">
        <w:rPr>
          <w:rFonts w:ascii="맑은 고딕 Semilight" w:hAnsi="맑은 고딕 Semilight"/>
        </w:rPr>
        <w:t xml:space="preserve">쁔 </w:t>
      </w:r>
      <w:r xmlns:w="http://schemas.openxmlformats.org/wordprocessingml/2006/main">
        <w:t xml:space="preserve">hei, tie ir cilvēki, kuru sirdis maldās, un viņi nezina manus ceļus.??Tāpēc es savās dusmās nodevu zvērestu, ? </w:t>
      </w:r>
      <w:r xmlns:w="http://schemas.openxmlformats.org/wordprocessingml/2006/main">
        <w:rPr>
          <w:rFonts w:ascii="맑은 고딕 Semilight" w:hAnsi="맑은 고딕 Semilight"/>
        </w:rPr>
        <w:t xml:space="preserve">쁔 </w:t>
      </w:r>
      <w:r xmlns:w="http://schemas.openxmlformats.org/wordprocessingml/2006/main">
        <w:t xml:space="preserve">hey nekad neieies manā atpūtā.? </w:t>
      </w:r>
      <w:r xmlns:w="http://schemas.openxmlformats.org/wordprocessingml/2006/main">
        <w:rPr>
          <w:rFonts w:ascii="맑은 고딕 Semilight" w:hAnsi="맑은 고딕 Semilight"/>
        </w:rPr>
        <w:t xml:space="preserve">쇺 </w:t>
      </w:r>
      <w:r xmlns:w="http://schemas.openxmlformats.org/wordprocessingml/2006/main">
        <w:t xml:space="preserve">€?</w:t>
      </w:r>
    </w:p>
    <w:p w14:paraId="3821948F" w14:textId="77777777" w:rsidR="000F7377" w:rsidRDefault="000F7377"/>
    <w:p w14:paraId="7B4D10E1" w14:textId="77777777" w:rsidR="000F7377" w:rsidRDefault="000F7377">
      <w:r xmlns:w="http://schemas.openxmlformats.org/wordprocessingml/2006/main">
        <w:t xml:space="preserve">2. 2. Mozus 32:7-8 - Tad Tas Kungs sacīja Mozum: ? </w:t>
      </w:r>
      <w:r xmlns:w="http://schemas.openxmlformats.org/wordprocessingml/2006/main">
        <w:rPr>
          <w:rFonts w:ascii="맑은 고딕 Semilight" w:hAnsi="맑은 고딕 Semilight"/>
        </w:rPr>
        <w:t xml:space="preserve">쏥 </w:t>
      </w:r>
      <w:r xmlns:w="http://schemas.openxmlformats.org/wordprocessingml/2006/main">
        <w:t xml:space="preserve">o uz leju, jo tava tauta, ko tu izvedi no Ēģiptes, ir samaitāta. Viņi ātri novērsās no tā, ko es viņiem pavēlēju, un ir padarījuši sevi par elku teļa formā. Viņi ir paklanījušies tai un upurējuši tai un teikuši: ? Tie ir </w:t>
      </w:r>
      <w:r xmlns:w="http://schemas.openxmlformats.org/wordprocessingml/2006/main">
        <w:rPr>
          <w:rFonts w:ascii="맑은 고딕 Semilight" w:hAnsi="맑은 고딕 Semilight"/>
        </w:rPr>
        <w:t xml:space="preserve">tavi </w:t>
      </w:r>
      <w:r xmlns:w="http://schemas.openxmlformats.org/wordprocessingml/2006/main">
        <w:t xml:space="preserve">dievi, Israēl, kas tevi izveda no Ēģiptes. </w:t>
      </w:r>
      <w:r xmlns:w="http://schemas.openxmlformats.org/wordprocessingml/2006/main">
        <w:rPr>
          <w:rFonts w:ascii="맑은 고딕 Semilight" w:hAnsi="맑은 고딕 Semilight"/>
        </w:rPr>
        <w:t xml:space="preserve">쇺 </w:t>
      </w:r>
      <w:r xmlns:w="http://schemas.openxmlformats.org/wordprocessingml/2006/main">
        <w:t xml:space="preserve">€?</w:t>
      </w:r>
    </w:p>
    <w:p w14:paraId="568D8D42" w14:textId="77777777" w:rsidR="000F7377" w:rsidRDefault="000F7377"/>
    <w:p w14:paraId="0F711132" w14:textId="77777777" w:rsidR="000F7377" w:rsidRDefault="000F7377">
      <w:r xmlns:w="http://schemas.openxmlformats.org/wordprocessingml/2006/main">
        <w:t xml:space="preserve">Ebrejiem 3:18 Un kam Viņš zvērēja, ka viņi neieies Viņa atpūtā, bet tiem, kas neticēja?</w:t>
      </w:r>
    </w:p>
    <w:p w14:paraId="7FAD5412" w14:textId="77777777" w:rsidR="000F7377" w:rsidRDefault="000F7377"/>
    <w:p w14:paraId="377F3D7C" w14:textId="77777777" w:rsidR="000F7377" w:rsidRDefault="000F7377">
      <w:r xmlns:w="http://schemas.openxmlformats.org/wordprocessingml/2006/main">
        <w:t xml:space="preserve">Dievs zvērēja, ka tie, kas netic, neieies Viņa atpūtā.</w:t>
      </w:r>
    </w:p>
    <w:p w14:paraId="27669D22" w14:textId="77777777" w:rsidR="000F7377" w:rsidRDefault="000F7377"/>
    <w:p w14:paraId="26A6E816" w14:textId="77777777" w:rsidR="000F7377" w:rsidRDefault="000F7377">
      <w:r xmlns:w="http://schemas.openxmlformats.org/wordprocessingml/2006/main">
        <w:t xml:space="preserve">1. Ticības Dievam nozīme</w:t>
      </w:r>
    </w:p>
    <w:p w14:paraId="6C225973" w14:textId="77777777" w:rsidR="000F7377" w:rsidRDefault="000F7377"/>
    <w:p w14:paraId="7CCE7939" w14:textId="77777777" w:rsidR="000F7377" w:rsidRDefault="000F7377">
      <w:r xmlns:w="http://schemas.openxmlformats.org/wordprocessingml/2006/main">
        <w:t xml:space="preserve">2. Svētības ieejot Viņa atpūtā</w:t>
      </w:r>
    </w:p>
    <w:p w14:paraId="180D8801" w14:textId="77777777" w:rsidR="000F7377" w:rsidRDefault="000F7377"/>
    <w:p w14:paraId="5A27516C" w14:textId="77777777" w:rsidR="000F7377" w:rsidRDefault="000F7377">
      <w:r xmlns:w="http://schemas.openxmlformats.org/wordprocessingml/2006/main">
        <w:t xml:space="preserve">1. Jāņa 3:16 - "Jo tik ļoti Dievs pasauli mīlējis, ka devis savu vienpiedzimušo Dēlu, lai neviens, kas </w:t>
      </w:r>
      <w:r xmlns:w="http://schemas.openxmlformats.org/wordprocessingml/2006/main">
        <w:lastRenderedPageBreak xmlns:w="http://schemas.openxmlformats.org/wordprocessingml/2006/main"/>
      </w:r>
      <w:r xmlns:w="http://schemas.openxmlformats.org/wordprocessingml/2006/main">
        <w:t xml:space="preserve">Viņam tic, nepazustu, bet dabūtu mūžīgo dzīvību."</w:t>
      </w:r>
    </w:p>
    <w:p w14:paraId="316B8BE1" w14:textId="77777777" w:rsidR="000F7377" w:rsidRDefault="000F7377"/>
    <w:p w14:paraId="05E202F2" w14:textId="77777777" w:rsidR="000F7377" w:rsidRDefault="000F7377">
      <w:r xmlns:w="http://schemas.openxmlformats.org/wordprocessingml/2006/main">
        <w:t xml:space="preserve">2. Psalms 116:7 - "Atgriezies, mana dvēsele, jo Tas Kungs tev ir bijis labs."</w:t>
      </w:r>
    </w:p>
    <w:p w14:paraId="4A97A6F9" w14:textId="77777777" w:rsidR="000F7377" w:rsidRDefault="000F7377"/>
    <w:p w14:paraId="36ED8CFA" w14:textId="77777777" w:rsidR="000F7377" w:rsidRDefault="000F7377">
      <w:r xmlns:w="http://schemas.openxmlformats.org/wordprocessingml/2006/main">
        <w:t xml:space="preserve">Ebrejiem 3:19 Tātad mēs redzam, ka viņi nevarēja ienākt neticības dēļ.</w:t>
      </w:r>
    </w:p>
    <w:p w14:paraId="52462996" w14:textId="77777777" w:rsidR="000F7377" w:rsidRDefault="000F7377"/>
    <w:p w14:paraId="68B6465E" w14:textId="77777777" w:rsidR="000F7377" w:rsidRDefault="000F7377">
      <w:r xmlns:w="http://schemas.openxmlformats.org/wordprocessingml/2006/main">
        <w:t xml:space="preserve">Izraēla tauta nevarēja iekļūt apsolītajā zemē, jo viņiem nebija ticības.</w:t>
      </w:r>
    </w:p>
    <w:p w14:paraId="33B66D0D" w14:textId="77777777" w:rsidR="000F7377" w:rsidRDefault="000F7377"/>
    <w:p w14:paraId="78824A96" w14:textId="77777777" w:rsidR="000F7377" w:rsidRDefault="000F7377">
      <w:r xmlns:w="http://schemas.openxmlformats.org/wordprocessingml/2006/main">
        <w:t xml:space="preserve">1. "Ticības spēks: kā mūsu uzskati nosaka mūsu likteni"</w:t>
      </w:r>
    </w:p>
    <w:p w14:paraId="3974458B" w14:textId="77777777" w:rsidR="000F7377" w:rsidRDefault="000F7377"/>
    <w:p w14:paraId="3C9CB273" w14:textId="77777777" w:rsidR="000F7377" w:rsidRDefault="000F7377">
      <w:r xmlns:w="http://schemas.openxmlformats.org/wordprocessingml/2006/main">
        <w:t xml:space="preserve">2. "Neticības briesmas: atteikšanās pildīt Dieva solījumus"</w:t>
      </w:r>
    </w:p>
    <w:p w14:paraId="6276AE28" w14:textId="77777777" w:rsidR="000F7377" w:rsidRDefault="000F7377"/>
    <w:p w14:paraId="7E042033" w14:textId="77777777" w:rsidR="000F7377" w:rsidRDefault="000F7377">
      <w:r xmlns:w="http://schemas.openxmlformats.org/wordprocessingml/2006/main">
        <w:t xml:space="preserve">1. Romiešiem 10:17: "Tā ticība nāk no klausīšanās, bet klausīšanās caur Kristus vārdu."</w:t>
      </w:r>
    </w:p>
    <w:p w14:paraId="7F544567" w14:textId="77777777" w:rsidR="000F7377" w:rsidRDefault="000F7377"/>
    <w:p w14:paraId="5EF76A71" w14:textId="77777777" w:rsidR="000F7377" w:rsidRDefault="000F7377">
      <w:r xmlns:w="http://schemas.openxmlformats.org/wordprocessingml/2006/main">
        <w:t xml:space="preserve">2. Mateja 17:20: "Viņš tiem sacīja: </w:t>
      </w:r>
      <w:r xmlns:w="http://schemas.openxmlformats.org/wordprocessingml/2006/main">
        <w:rPr>
          <w:rFonts w:ascii="맑은 고딕 Semilight" w:hAnsi="맑은 고딕 Semilight"/>
        </w:rPr>
        <w:t xml:space="preserve">쏝 </w:t>
      </w:r>
      <w:r xmlns:w="http://schemas.openxmlformats.org/wordprocessingml/2006/main">
        <w:t xml:space="preserve">jūsu mazticības dēļ. Jo patiesi es jums saku: ja jums ir ticība kā sinepju graudiņam, jūs sacīsit šim kalnam: </w:t>
      </w:r>
      <w:r xmlns:w="http://schemas.openxmlformats.org/wordprocessingml/2006/main">
        <w:rPr>
          <w:rFonts w:ascii="맑은 고딕 Semilight" w:hAnsi="맑은 고딕 Semilight"/>
        </w:rPr>
        <w:t xml:space="preserve">쁌 </w:t>
      </w:r>
      <w:r xmlns:w="http://schemas.openxmlformats.org/wordprocessingml/2006/main">
        <w:t xml:space="preserve">ove no šejienes uz turieni,??un tas pārvietosies, un nekas jums nebūs neiespējams.??</w:t>
      </w:r>
    </w:p>
    <w:p w14:paraId="54BB4BCA" w14:textId="77777777" w:rsidR="000F7377" w:rsidRDefault="000F7377"/>
    <w:p w14:paraId="1425C930" w14:textId="77777777" w:rsidR="000F7377" w:rsidRDefault="000F7377">
      <w:r xmlns:w="http://schemas.openxmlformats.org/wordprocessingml/2006/main">
        <w:t xml:space="preserve">Ebrejiem 4 ir ceturtā nodaļa Ebrejiem, kur autors turpina mudināt un iedrošināt lasītājus ieiet Dieva atdusā caur ticību Jēzum Kristum. Nodaļā ir uzsvērta ticības, Dieva Vārda un Jēzus kā mūsu augstā priestera nozīme.</w:t>
      </w:r>
    </w:p>
    <w:p w14:paraId="08A40364" w14:textId="77777777" w:rsidR="000F7377" w:rsidRDefault="000F7377"/>
    <w:p w14:paraId="1722DBB6" w14:textId="77777777" w:rsidR="000F7377" w:rsidRDefault="000F7377">
      <w:r xmlns:w="http://schemas.openxmlformats.org/wordprocessingml/2006/main">
        <w:t xml:space="preserve">1. rindkopa: Autors izceļ apsolījumu ieiet Dieva mierā caur ticību (Ebrejiem 4:1-10). Viņš brīdina nepildīt šo solījumu, neticot. Tāpat kā Izraēlam tuksnesī savas nepaklausības un neticības dēļ neizdevās ieiet Dieva mierā, lasītāji tiek aicināti neatkārtot šo kļūdu. Autors paskaidro, ka Dieva ļaudīm atliek sabata atpūta — garīga atpūta, kas iegūta ticībā Kristum. Tie, kas ir ticējuši, ir iegājuši šajā atpūtā, tāpat kā Dievs atpūtās no saviem darbiem septītajā dienā.</w:t>
      </w:r>
    </w:p>
    <w:p w14:paraId="2F539A6D" w14:textId="77777777" w:rsidR="000F7377" w:rsidRDefault="000F7377"/>
    <w:p w14:paraId="3558221D" w14:textId="77777777" w:rsidR="000F7377" w:rsidRDefault="000F7377">
      <w:r xmlns:w="http://schemas.openxmlformats.org/wordprocessingml/2006/main">
        <w:t xml:space="preserve">2. rindkopa: Autors uzsver Dieva Vārda spēku un autoritāti (Ebrejiem 4:11-13). Viņš mudina lasītājus cītīgi censties ieiet šajā atpūtā, lai neviens nekristu, sekojot Izraēla nepaklausības piemēram. Dieva Vārds tiek raksturots kā dzīvs un aktīvs, kas spēj izšķirt sirds domas un nodomus. Viņam nekas nav apslēpts; viss ir atklāts Viņa priekšā. Tāpēc ticīgajiem ar pārliecību jātuvojas Tā priekšā, kurš saprot mūsu vājības.</w:t>
      </w:r>
    </w:p>
    <w:p w14:paraId="11217633" w14:textId="77777777" w:rsidR="000F7377" w:rsidRDefault="000F7377"/>
    <w:p w14:paraId="4BC036D4" w14:textId="77777777" w:rsidR="000F7377" w:rsidRDefault="000F7377">
      <w:r xmlns:w="http://schemas.openxmlformats.org/wordprocessingml/2006/main">
        <w:t xml:space="preserve">3. rindkopa: Nodaļas noslēgumā Jēzus ir izcelts kā mūsu līdzjūtīgais Augstais priesteris (Ebrejiem 4:14-16). Autors mudina ticīgos stingri turēt savu grēksūdzi, jo viņiem ir liels Augstais priesteris — Jēzus —, kurš ir izgājis cauri pašām debesīm. Atšķirībā no zemes augstajiem priesteriem, Jēzus var just līdzi mūsu vājībām, jo Viņš tika visādi kārdināts, tomēr palika bez grēka. Tāpēc ticīgie tiek aicināti ar pārliecību tuvoties Viņa žēlastības tronim, lai viņi saņemtu žēlastību un rastu žēlastību pēc palīdzības nepieciešamības brīžos.</w:t>
      </w:r>
    </w:p>
    <w:p w14:paraId="2804349D" w14:textId="77777777" w:rsidR="000F7377" w:rsidRDefault="000F7377"/>
    <w:p w14:paraId="44633D75" w14:textId="77777777" w:rsidR="000F7377" w:rsidRDefault="000F7377">
      <w:r xmlns:w="http://schemas.openxmlformats.org/wordprocessingml/2006/main">
        <w:t xml:space="preserve">Kopsavilkumā,</w:t>
      </w:r>
    </w:p>
    <w:p w14:paraId="2E3983DA" w14:textId="77777777" w:rsidR="000F7377" w:rsidRDefault="000F7377">
      <w:r xmlns:w="http://schemas.openxmlformats.org/wordprocessingml/2006/main">
        <w:t xml:space="preserve">Vēstules Ebrejiem ceturtajā nodaļā ir uzsvērta ticības, Dieva Vārda un Jēzus kā mūsu Augstā priestera nozīme, ieejot Dieva mierā.</w:t>
      </w:r>
    </w:p>
    <w:p w14:paraId="6F840D92" w14:textId="77777777" w:rsidR="000F7377" w:rsidRDefault="000F7377">
      <w:r xmlns:w="http://schemas.openxmlformats.org/wordprocessingml/2006/main">
        <w:t xml:space="preserve">Autore brīdina par šī solījuma neievērošanu nepaklausības un neticības dēļ, mudinot lasītājus cītīgi censties ieiet šajā mierā, ticot Kristum.</w:t>
      </w:r>
    </w:p>
    <w:p w14:paraId="38098FE7" w14:textId="77777777" w:rsidR="000F7377" w:rsidRDefault="000F7377"/>
    <w:p w14:paraId="61E2601E" w14:textId="77777777" w:rsidR="000F7377" w:rsidRDefault="000F7377">
      <w:r xmlns:w="http://schemas.openxmlformats.org/wordprocessingml/2006/main">
        <w:t xml:space="preserve">Viņš izceļ Dieva dzīvā Vārda spēku un autoritāti, kas izšķir sirds domas un nodomus. Ticīgie tiek mudināti ar pārliecību tuvoties Tā priekšā, kas saprot mūsu vājības.</w:t>
      </w:r>
    </w:p>
    <w:p w14:paraId="448E3883" w14:textId="77777777" w:rsidR="000F7377" w:rsidRDefault="000F7377"/>
    <w:p w14:paraId="1F1ADCB9" w14:textId="77777777" w:rsidR="000F7377" w:rsidRDefault="000F7377">
      <w:r xmlns:w="http://schemas.openxmlformats.org/wordprocessingml/2006/main">
        <w:t xml:space="preserve">Nodaļas noslēgumā Jēzus tiek paaugstināts par mūsu līdzjūtīgo Augsto priesteri, kurš jūt līdzi mūsu vājībām. Ticīgie tiek aicināti drosmīgi tuvoties Viņa žēlastības tronim pēc žēlastības un palīdzības nepieciešamības brīžos. Šī nodaļa kalpo kā atgādinājums par ticības nozīmi, Dieva Vārda spēku un mierinājuma atrašanu Jēzus kā mūsu līdzjūtīgā Augstā priestera lomā.</w:t>
      </w:r>
    </w:p>
    <w:p w14:paraId="64926498" w14:textId="77777777" w:rsidR="000F7377" w:rsidRDefault="000F7377"/>
    <w:p w14:paraId="5F2A0EAF" w14:textId="77777777" w:rsidR="000F7377" w:rsidRDefault="000F7377"/>
    <w:p w14:paraId="6B8225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Hebrews 4:1 1 Tāpēc baidīsimies, lai kāds no jums neliktos, ja mums ir atstāts apsolījums ieiet Viņa atpūtā.</w:t>
      </w:r>
    </w:p>
    <w:p w14:paraId="7AF47F41" w14:textId="77777777" w:rsidR="000F7377" w:rsidRDefault="000F7377"/>
    <w:p w14:paraId="10C2E251" w14:textId="77777777" w:rsidR="000F7377" w:rsidRDefault="000F7377">
      <w:r xmlns:w="http://schemas.openxmlformats.org/wordprocessingml/2006/main">
        <w:t xml:space="preserve">Vēstules Ebrejiem autors mudina mūs bīties To Kungu, lai mēs nepalaistu garām solījumu ieiet Viņa atdusā.</w:t>
      </w:r>
    </w:p>
    <w:p w14:paraId="1F710117" w14:textId="77777777" w:rsidR="000F7377" w:rsidRDefault="000F7377"/>
    <w:p w14:paraId="4D4383A8" w14:textId="77777777" w:rsidR="000F7377" w:rsidRDefault="000F7377">
      <w:r xmlns:w="http://schemas.openxmlformats.org/wordprocessingml/2006/main">
        <w:t xml:space="preserve">1. "Tā Kunga bailes: nepalaidiet garām apsolīto atpūtu"</w:t>
      </w:r>
    </w:p>
    <w:p w14:paraId="321E95A1" w14:textId="77777777" w:rsidR="000F7377" w:rsidRDefault="000F7377"/>
    <w:p w14:paraId="5A5F13E8" w14:textId="77777777" w:rsidR="000F7377" w:rsidRDefault="000F7377">
      <w:r xmlns:w="http://schemas.openxmlformats.org/wordprocessingml/2006/main">
        <w:t xml:space="preserve">2. "Dieva solījums atpūsties: neņemiet to par pašsaprotamu"</w:t>
      </w:r>
    </w:p>
    <w:p w14:paraId="0C8BA3FF" w14:textId="77777777" w:rsidR="000F7377" w:rsidRDefault="000F7377"/>
    <w:p w14:paraId="641F12A6" w14:textId="77777777" w:rsidR="000F7377" w:rsidRDefault="000F7377">
      <w:r xmlns:w="http://schemas.openxmlformats.org/wordprocessingml/2006/main">
        <w:t xml:space="preserve">1. Psalms 34:11- "Nāciet, bērni, klausieties mani, es jums mācīšu bijību Tā Kunga priekšā."</w:t>
      </w:r>
    </w:p>
    <w:p w14:paraId="171B602B" w14:textId="77777777" w:rsidR="000F7377" w:rsidRDefault="000F7377"/>
    <w:p w14:paraId="104520C0" w14:textId="77777777" w:rsidR="000F7377" w:rsidRDefault="000F7377">
      <w:r xmlns:w="http://schemas.openxmlformats.org/wordprocessingml/2006/main">
        <w:t xml:space="preserve">2. Jesajas 30:15 – “Jo tā saka Tas Kungs Dievs, Israēla Svētais: Atgriežoties un atpūšoties, tu tiksi izglābts; klusumā un paļāvībā būs jūsu spēks.”</w:t>
      </w:r>
    </w:p>
    <w:p w14:paraId="47061208" w14:textId="77777777" w:rsidR="000F7377" w:rsidRDefault="000F7377"/>
    <w:p w14:paraId="4EEEA428" w14:textId="77777777" w:rsidR="000F7377" w:rsidRDefault="000F7377">
      <w:r xmlns:w="http://schemas.openxmlformats.org/wordprocessingml/2006/main">
        <w:t xml:space="preserve">Hebrews 4:2 2 Jo mums tāpat kā viņiem tika sludināts evaņģēlijs, bet sludinātais vārds viņiem nederēja, jo tas nebija sajaukts ar ticību tiem, kas to dzirdēja.</w:t>
      </w:r>
    </w:p>
    <w:p w14:paraId="341C77E9" w14:textId="77777777" w:rsidR="000F7377" w:rsidRDefault="000F7377"/>
    <w:p w14:paraId="4330F644" w14:textId="77777777" w:rsidR="000F7377" w:rsidRDefault="000F7377">
      <w:r xmlns:w="http://schemas.openxmlformats.org/wordprocessingml/2006/main">
        <w:t xml:space="preserve">Evaņģēlijs tika sludināts gan izraēliešiem, gan mums, bet tas viņiem nenāca par labu, jo viņiem nebija ticības.</w:t>
      </w:r>
    </w:p>
    <w:p w14:paraId="486479A0" w14:textId="77777777" w:rsidR="000F7377" w:rsidRDefault="000F7377"/>
    <w:p w14:paraId="519AD0AE" w14:textId="77777777" w:rsidR="000F7377" w:rsidRDefault="000F7377">
      <w:r xmlns:w="http://schemas.openxmlformats.org/wordprocessingml/2006/main">
        <w:t xml:space="preserve">1. Ticība evaņģēlijam: svētības nepieciešamība</w:t>
      </w:r>
    </w:p>
    <w:p w14:paraId="3B449015" w14:textId="77777777" w:rsidR="000F7377" w:rsidRDefault="000F7377"/>
    <w:p w14:paraId="50584C8C" w14:textId="77777777" w:rsidR="000F7377" w:rsidRDefault="000F7377">
      <w:r xmlns:w="http://schemas.openxmlformats.org/wordprocessingml/2006/main">
        <w:t xml:space="preserve">2. Izpratne par ticības spēku</w:t>
      </w:r>
    </w:p>
    <w:p w14:paraId="667D654F" w14:textId="77777777" w:rsidR="000F7377" w:rsidRDefault="000F7377"/>
    <w:p w14:paraId="73A4685B" w14:textId="77777777" w:rsidR="000F7377" w:rsidRDefault="000F7377">
      <w:r xmlns:w="http://schemas.openxmlformats.org/wordprocessingml/2006/main">
        <w:t xml:space="preserve">1. Romiešiem 10:17 - Tātad ticība nāk no klausīšanās, bet dzirde no Dieva vārda.</w:t>
      </w:r>
    </w:p>
    <w:p w14:paraId="0544510A" w14:textId="77777777" w:rsidR="000F7377" w:rsidRDefault="000F7377"/>
    <w:p w14:paraId="28E5A85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Jāņa 8:31-32 — Tad Jēzus sacīja tiem jūdiem, kas Viņam ticēja: Ja jūs turēsities pie maniem vārdiem, tad jūs patiešām esat mani mācekļi. Un jūs atzīsit patiesību, un patiesība darīs jūs brīvus.</w:t>
      </w:r>
    </w:p>
    <w:p w14:paraId="0D78559F" w14:textId="77777777" w:rsidR="000F7377" w:rsidRDefault="000F7377"/>
    <w:p w14:paraId="5C796ED4" w14:textId="77777777" w:rsidR="000F7377" w:rsidRDefault="000F7377">
      <w:r xmlns:w="http://schemas.openxmlformats.org/wordprocessingml/2006/main">
        <w:t xml:space="preserve">Ebrejiem 4:3 Jo mēs, kas esam ticīgi, ieejam mierā, kā Viņš sacījis: kā Es savās dusmās esmu zvērējis, ja viņi ieies manā atpūtā, lai gan darbi ir pabeigti no pasaules radīšanas.</w:t>
      </w:r>
    </w:p>
    <w:p w14:paraId="399DB274" w14:textId="77777777" w:rsidR="000F7377" w:rsidRDefault="000F7377"/>
    <w:p w14:paraId="71D3D425" w14:textId="77777777" w:rsidR="000F7377" w:rsidRDefault="000F7377">
      <w:r xmlns:w="http://schemas.openxmlformats.org/wordprocessingml/2006/main">
        <w:t xml:space="preserve">Mēs, kas ticam, ieejam Dieva atpūtā.</w:t>
      </w:r>
    </w:p>
    <w:p w14:paraId="667E7EA2" w14:textId="77777777" w:rsidR="000F7377" w:rsidRDefault="000F7377"/>
    <w:p w14:paraId="1DCCFBF9" w14:textId="77777777" w:rsidR="000F7377" w:rsidRDefault="000F7377">
      <w:r xmlns:w="http://schemas.openxmlformats.org/wordprocessingml/2006/main">
        <w:t xml:space="preserve">1: Atpūta Dieva apsolījumos</w:t>
      </w:r>
    </w:p>
    <w:p w14:paraId="5BEB413E" w14:textId="77777777" w:rsidR="000F7377" w:rsidRDefault="000F7377"/>
    <w:p w14:paraId="6B32D3CB" w14:textId="77777777" w:rsidR="000F7377" w:rsidRDefault="000F7377">
      <w:r xmlns:w="http://schemas.openxmlformats.org/wordprocessingml/2006/main">
        <w:t xml:space="preserve">2: dzīvot ticībā</w:t>
      </w:r>
    </w:p>
    <w:p w14:paraId="17F3FEA5" w14:textId="77777777" w:rsidR="000F7377" w:rsidRDefault="000F7377"/>
    <w:p w14:paraId="067CC900" w14:textId="77777777" w:rsidR="000F7377" w:rsidRDefault="000F7377">
      <w:r xmlns:w="http://schemas.openxmlformats.org/wordprocessingml/2006/main">
        <w:t xml:space="preserve">1: Jesaja 26:3 - Tu glabā to pilnīgā mierā, kura prāts paliek pie tevis, jo viņš paļaujas uz tevi.</w:t>
      </w:r>
    </w:p>
    <w:p w14:paraId="7C37BC4B" w14:textId="77777777" w:rsidR="000F7377" w:rsidRDefault="000F7377"/>
    <w:p w14:paraId="013F8B67" w14:textId="77777777" w:rsidR="000F7377" w:rsidRDefault="000F7377">
      <w:r xmlns:w="http://schemas.openxmlformats.org/wordprocessingml/2006/main">
        <w:t xml:space="preserve">2: Psalms 46:10 - Esiet mierīgi un ziniet, ka Es esmu Dievs: Es būšu paaugstināts starp pagāniem, Es būšu paaugstināts virs zemes.</w:t>
      </w:r>
    </w:p>
    <w:p w14:paraId="7DD38F28" w14:textId="77777777" w:rsidR="000F7377" w:rsidRDefault="000F7377"/>
    <w:p w14:paraId="38280032" w14:textId="77777777" w:rsidR="000F7377" w:rsidRDefault="000F7377">
      <w:r xmlns:w="http://schemas.openxmlformats.org/wordprocessingml/2006/main">
        <w:t xml:space="preserve">Ebrejiem 4:4 Jo viņš kādā vietā septītajā dienā tā runāja: Un Dievs septītajā dienā atpūtās no visiem saviem darbiem.</w:t>
      </w:r>
    </w:p>
    <w:p w14:paraId="719C5D8C" w14:textId="77777777" w:rsidR="000F7377" w:rsidRDefault="000F7377"/>
    <w:p w14:paraId="16BDA678" w14:textId="77777777" w:rsidR="000F7377" w:rsidRDefault="000F7377">
      <w:r xmlns:w="http://schemas.openxmlformats.org/wordprocessingml/2006/main">
        <w:t xml:space="preserve">Dievs atpūtās septītajā dienā pēc savu darbu pabeigšanas.</w:t>
      </w:r>
    </w:p>
    <w:p w14:paraId="04A7FE92" w14:textId="77777777" w:rsidR="000F7377" w:rsidRDefault="000F7377"/>
    <w:p w14:paraId="3BDDEAA0" w14:textId="77777777" w:rsidR="000F7377" w:rsidRDefault="000F7377">
      <w:r xmlns:w="http://schemas.openxmlformats.org/wordprocessingml/2006/main">
        <w:t xml:space="preserve">1: Arī mums vajadzētu veltīt laiku atpūtai un nodot savus darbus Dievam.</w:t>
      </w:r>
    </w:p>
    <w:p w14:paraId="4B7ECFD2" w14:textId="77777777" w:rsidR="000F7377" w:rsidRDefault="000F7377"/>
    <w:p w14:paraId="5AF78101" w14:textId="77777777" w:rsidR="000F7377" w:rsidRDefault="000F7377">
      <w:r xmlns:w="http://schemas.openxmlformats.org/wordprocessingml/2006/main">
        <w:t xml:space="preserve">2: Sabats ir atpūtas diena, kas atvēlēta Dieva atpazīšanai un godināšanai.</w:t>
      </w:r>
    </w:p>
    <w:p w14:paraId="641CFBC5" w14:textId="77777777" w:rsidR="000F7377" w:rsidRDefault="000F7377"/>
    <w:p w14:paraId="46F3B0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Mozus 2:2-3 “Un septītajā dienā Dievs pabeidza savu darbu, ko viņš bija darījis; un septītajā dienā viņš atpūtās no visiem saviem darbiem, ko bija darījis. Un Dievs svētīja septīto dienu un to iesvētīja, jo viņš tajā bija atpūties no visa sava darba, ko Dievs radīja un darīja.</w:t>
      </w:r>
    </w:p>
    <w:p w14:paraId="0DD26219" w14:textId="77777777" w:rsidR="000F7377" w:rsidRDefault="000F7377"/>
    <w:p w14:paraId="5B0A0058" w14:textId="77777777" w:rsidR="000F7377" w:rsidRDefault="000F7377">
      <w:r xmlns:w="http://schemas.openxmlformats.org/wordprocessingml/2006/main">
        <w:t xml:space="preserve">2: 2. Mozus 20:8-11 “Piemini sabata dienu, lai to svētītu. Sešas dienas strādāsi un dari visu savu darbu, bet septītā diena ir Tā Kunga, tava Dieva, sabats; tajā tev nebūs nekādu darbu darīt ne tu, ne tavs dēls, ne tava meita, ne tava kalps, ne tava kalpone. , ne tavi liellopi, ne tavs svešinieks, kas ir tavos vārtos: Jo sešās dienās Tas Kungs radīja debesis un zemi, jūru un visu, kas tajos ir, un atpūtās septītajā dienā; tāpēc Tas Kungs svētīja sabata dienu un svētīja to."</w:t>
      </w:r>
    </w:p>
    <w:p w14:paraId="29BC10B4" w14:textId="77777777" w:rsidR="000F7377" w:rsidRDefault="000F7377"/>
    <w:p w14:paraId="2ED98FF9" w14:textId="77777777" w:rsidR="000F7377" w:rsidRDefault="000F7377">
      <w:r xmlns:w="http://schemas.openxmlformats.org/wordprocessingml/2006/main">
        <w:t xml:space="preserve">Ebrejiem 4:5 Un atkal šinī vietā, ja viņi ieies manā atpūtā.</w:t>
      </w:r>
    </w:p>
    <w:p w14:paraId="6B752157" w14:textId="77777777" w:rsidR="000F7377" w:rsidRDefault="000F7377"/>
    <w:p w14:paraId="078CF74D" w14:textId="77777777" w:rsidR="000F7377" w:rsidRDefault="000F7377">
      <w:r xmlns:w="http://schemas.openxmlformats.org/wordprocessingml/2006/main">
        <w:t xml:space="preserve">Šis fragments no Ebrejiem 4:5 atklāj, ka tie, kas pieņem Dieva žēlastību, ieies Viņa atpūtā.</w:t>
      </w:r>
    </w:p>
    <w:p w14:paraId="45F7FFA4" w14:textId="77777777" w:rsidR="000F7377" w:rsidRDefault="000F7377"/>
    <w:p w14:paraId="56171908" w14:textId="77777777" w:rsidR="000F7377" w:rsidRDefault="000F7377">
      <w:r xmlns:w="http://schemas.openxmlformats.org/wordprocessingml/2006/main">
        <w:t xml:space="preserve">1: Dieva atpūta ir paredzēta ikvienam – Dieva žēlastības pieņemšana ir vienīgais veids, kā atrast atpūtu.</w:t>
      </w:r>
    </w:p>
    <w:p w14:paraId="4F283BAB" w14:textId="77777777" w:rsidR="000F7377" w:rsidRDefault="000F7377"/>
    <w:p w14:paraId="55860150" w14:textId="77777777" w:rsidR="000F7377" w:rsidRDefault="000F7377">
      <w:r xmlns:w="http://schemas.openxmlformats.org/wordprocessingml/2006/main">
        <w:t xml:space="preserve">2: Dieva atpūta ir apsolīta – ticot Viņam, mēs varam būt pārliecināti par Viņa atpūtu.</w:t>
      </w:r>
    </w:p>
    <w:p w14:paraId="10ED2D03" w14:textId="77777777" w:rsidR="000F7377" w:rsidRDefault="000F7377"/>
    <w:p w14:paraId="75E4827C" w14:textId="77777777" w:rsidR="000F7377" w:rsidRDefault="000F7377">
      <w:r xmlns:w="http://schemas.openxmlformats.org/wordprocessingml/2006/main">
        <w:t xml:space="preserve">1: Psalms 95:11 - "Tāpēc es savās dusmās zvērēju: "Tie neieies manā mierā."</w:t>
      </w:r>
    </w:p>
    <w:p w14:paraId="5A6ECA4D" w14:textId="77777777" w:rsidR="000F7377" w:rsidRDefault="000F7377"/>
    <w:p w14:paraId="6753E488" w14:textId="77777777" w:rsidR="000F7377" w:rsidRDefault="000F7377">
      <w:r xmlns:w="http://schemas.openxmlformats.org/wordprocessingml/2006/main">
        <w:t xml:space="preserve">2: Mateja 11:28-29 - "Nāciet pie Manis, visi, kas strādājat un esat noslogoti, es jūs atpūtināšu. Ņemiet uz sevi Manu jūgu un mācieties no manis, jo es esmu lēnprātīgs un sirdī pazemīgs, un jūs atradīsit atpūtu savām dvēselēm."</w:t>
      </w:r>
    </w:p>
    <w:p w14:paraId="18731937" w14:textId="77777777" w:rsidR="000F7377" w:rsidRDefault="000F7377"/>
    <w:p w14:paraId="129B045C" w14:textId="77777777" w:rsidR="000F7377" w:rsidRDefault="000F7377">
      <w:r xmlns:w="http://schemas.openxmlformats.org/wordprocessingml/2006/main">
        <w:t xml:space="preserve">Ebrejiem 4:6 Tāpēc atliek, ka dažiem tajā jāieiet, un tie, kam tas vispirms tika sludināts, neiegāja neticības dēļ.</w:t>
      </w:r>
    </w:p>
    <w:p w14:paraId="60030BCC" w14:textId="77777777" w:rsidR="000F7377" w:rsidRDefault="000F7377"/>
    <w:p w14:paraId="6FE86ACC" w14:textId="77777777" w:rsidR="000F7377" w:rsidRDefault="000F7377">
      <w:r xmlns:w="http://schemas.openxmlformats.org/wordprocessingml/2006/main">
        <w:t xml:space="preserve">Dievs apsolīja atpūtu tiem, kas Viņam tic, bet tie, kam šis solījums tika dots pirmie, </w:t>
      </w:r>
      <w:r xmlns:w="http://schemas.openxmlformats.org/wordprocessingml/2006/main">
        <w:lastRenderedPageBreak xmlns:w="http://schemas.openxmlformats.org/wordprocessingml/2006/main"/>
      </w:r>
      <w:r xmlns:w="http://schemas.openxmlformats.org/wordprocessingml/2006/main">
        <w:t xml:space="preserve">neiekļuva viņu neticības dēļ.</w:t>
      </w:r>
    </w:p>
    <w:p w14:paraId="4255FE35" w14:textId="77777777" w:rsidR="000F7377" w:rsidRDefault="000F7377"/>
    <w:p w14:paraId="780618E2" w14:textId="77777777" w:rsidR="000F7377" w:rsidRDefault="000F7377">
      <w:r xmlns:w="http://schemas.openxmlformats.org/wordprocessingml/2006/main">
        <w:t xml:space="preserve">1. Atpūtas solījums: ticiet Dievam mūžīgai pestīšanai</w:t>
      </w:r>
    </w:p>
    <w:p w14:paraId="1CF589F1" w14:textId="77777777" w:rsidR="000F7377" w:rsidRDefault="000F7377"/>
    <w:p w14:paraId="12B9B580" w14:textId="77777777" w:rsidR="000F7377" w:rsidRDefault="000F7377">
      <w:r xmlns:w="http://schemas.openxmlformats.org/wordprocessingml/2006/main">
        <w:t xml:space="preserve">2. Neticība: neuztveriet Dieva solījumus par pašsaprotamiem</w:t>
      </w:r>
    </w:p>
    <w:p w14:paraId="7974A5E5" w14:textId="77777777" w:rsidR="000F7377" w:rsidRDefault="000F7377"/>
    <w:p w14:paraId="0B0D3D74" w14:textId="77777777" w:rsidR="000F7377" w:rsidRDefault="000F7377">
      <w:r xmlns:w="http://schemas.openxmlformats.org/wordprocessingml/2006/main">
        <w:t xml:space="preserve">1. Romiešiem 10:17 - Tātad ticība nāk no klausīšanās, bet dzirde caur Kristus vārdu.</w:t>
      </w:r>
    </w:p>
    <w:p w14:paraId="15FB36FA" w14:textId="77777777" w:rsidR="000F7377" w:rsidRDefault="000F7377"/>
    <w:p w14:paraId="6178D243" w14:textId="77777777" w:rsidR="000F7377" w:rsidRDefault="000F7377">
      <w:r xmlns:w="http://schemas.openxmlformats.org/wordprocessingml/2006/main">
        <w:t xml:space="preserve">2. 1. Pētera 1:23 - Tā kā jūs esat piedzimuši no jauna, nevis no iznīcīgas, bet neiznīcīgas sēklas caur dzīvo un paliekošu Dieva vārdu.</w:t>
      </w:r>
    </w:p>
    <w:p w14:paraId="73272C14" w14:textId="77777777" w:rsidR="000F7377" w:rsidRDefault="000F7377"/>
    <w:p w14:paraId="40D2F001" w14:textId="77777777" w:rsidR="000F7377" w:rsidRDefault="000F7377">
      <w:r xmlns:w="http://schemas.openxmlformats.org/wordprocessingml/2006/main">
        <w:t xml:space="preserve">Hebrews 4:7 Viņš atkal ierobežo noteiktu dienu, sacīdams Dāvidā: šodien, pēc tik ilga laika. kā saka: šodien, ja jūs dzirdēsit Viņa balsi, nenocietiniet savas sirdis!</w:t>
      </w:r>
    </w:p>
    <w:p w14:paraId="774E3033" w14:textId="77777777" w:rsidR="000F7377" w:rsidRDefault="000F7377"/>
    <w:p w14:paraId="0D9C0C91" w14:textId="77777777" w:rsidR="000F7377" w:rsidRDefault="000F7377">
      <w:r xmlns:w="http://schemas.openxmlformats.org/wordprocessingml/2006/main">
        <w:t xml:space="preserve">Dievs ir noteicis robežu, cik ilgi mums ir jāpieņem Viņu; mums Viņš jāpieņem tagad vai jānocietina savas sirdis.</w:t>
      </w:r>
    </w:p>
    <w:p w14:paraId="369AC9DA" w14:textId="77777777" w:rsidR="000F7377" w:rsidRDefault="000F7377"/>
    <w:p w14:paraId="6B3E8C5B" w14:textId="77777777" w:rsidR="000F7377" w:rsidRDefault="000F7377">
      <w:r xmlns:w="http://schemas.openxmlformats.org/wordprocessingml/2006/main">
        <w:t xml:space="preserve">1: nenocietiniet savu sirdi — tagad ir laiks pieņemt Dievu</w:t>
      </w:r>
    </w:p>
    <w:p w14:paraId="599B68EE" w14:textId="77777777" w:rsidR="000F7377" w:rsidRDefault="000F7377"/>
    <w:p w14:paraId="3A1565A0" w14:textId="77777777" w:rsidR="000F7377" w:rsidRDefault="000F7377">
      <w:r xmlns:w="http://schemas.openxmlformats.org/wordprocessingml/2006/main">
        <w:t xml:space="preserve">2: Neredzētais pulkstenis — izmantojiet visu laiku, ko Dievs jums ir devis</w:t>
      </w:r>
    </w:p>
    <w:p w14:paraId="61E88BEE" w14:textId="77777777" w:rsidR="000F7377" w:rsidRDefault="000F7377"/>
    <w:p w14:paraId="314D1D60" w14:textId="77777777" w:rsidR="000F7377" w:rsidRDefault="000F7377">
      <w:r xmlns:w="http://schemas.openxmlformats.org/wordprocessingml/2006/main">
        <w:t xml:space="preserve">1: Salamans Mācītājs 9:11-12 - "Es esmu redzējis kaut ko citu zem saules: skrējiens nenotiek ātrajiem vai cīņa ar stiprajiem, ne gudrajiem barība, ne izciliem bagātība, ne mācītajiem labvēlība. ; bet laiks un iespēja notiek ar viņiem visiem.</w:t>
      </w:r>
    </w:p>
    <w:p w14:paraId="766CC5A3" w14:textId="77777777" w:rsidR="000F7377" w:rsidRDefault="000F7377"/>
    <w:p w14:paraId="45E6EF48" w14:textId="77777777" w:rsidR="000F7377" w:rsidRDefault="000F7377">
      <w:r xmlns:w="http://schemas.openxmlformats.org/wordprocessingml/2006/main">
        <w:t xml:space="preserve">2: Psalms 95:7-8 - “Jo viņš ir mūsu Dievs, un mēs esam viņa ganību ļaudis, ganāmpulks, kas ir viņa aprūpē. Šodien, ja dzirdat viņa balsi, nenocietiniet savas sirdis, kā to darījāt Meribā, kā to darījāt todien Masā tuksnesī.</w:t>
      </w:r>
    </w:p>
    <w:p w14:paraId="47767ABE" w14:textId="77777777" w:rsidR="000F7377" w:rsidRDefault="000F7377"/>
    <w:p w14:paraId="274F9FD8" w14:textId="77777777" w:rsidR="000F7377" w:rsidRDefault="000F7377">
      <w:r xmlns:w="http://schemas.openxmlformats.org/wordprocessingml/2006/main">
        <w:t xml:space="preserve">Ebrejiem 4:8 Jo, ja Jēzus būtu tos atpūtinājis, tad viņš pēc tam nerunātu par citu dienu.</w:t>
      </w:r>
    </w:p>
    <w:p w14:paraId="34B3EC9F" w14:textId="77777777" w:rsidR="000F7377" w:rsidRDefault="000F7377"/>
    <w:p w14:paraId="758970B7" w14:textId="77777777" w:rsidR="000F7377" w:rsidRDefault="000F7377">
      <w:r xmlns:w="http://schemas.openxmlformats.org/wordprocessingml/2006/main">
        <w:t xml:space="preserve">Jēzus runā par citu dienu pēc tam, kad ļaudīm piedāvāja atpūtu.</w:t>
      </w:r>
    </w:p>
    <w:p w14:paraId="34B61E55" w14:textId="77777777" w:rsidR="000F7377" w:rsidRDefault="000F7377"/>
    <w:p w14:paraId="49B6747A" w14:textId="77777777" w:rsidR="000F7377" w:rsidRDefault="000F7377">
      <w:r xmlns:w="http://schemas.openxmlformats.org/wordprocessingml/2006/main">
        <w:t xml:space="preserve">1. Atpūtas atrašana Jēzū</w:t>
      </w:r>
    </w:p>
    <w:p w14:paraId="779F3EBD" w14:textId="77777777" w:rsidR="000F7377" w:rsidRDefault="000F7377"/>
    <w:p w14:paraId="3336D15F" w14:textId="77777777" w:rsidR="000F7377" w:rsidRDefault="000F7377">
      <w:r xmlns:w="http://schemas.openxmlformats.org/wordprocessingml/2006/main">
        <w:t xml:space="preserve">2. Raugoties nākotnē</w:t>
      </w:r>
    </w:p>
    <w:p w14:paraId="590AF4F7" w14:textId="77777777" w:rsidR="000F7377" w:rsidRDefault="000F7377"/>
    <w:p w14:paraId="14647E33" w14:textId="77777777" w:rsidR="000F7377" w:rsidRDefault="000F7377">
      <w:r xmlns:w="http://schemas.openxmlformats.org/wordprocessingml/2006/main">
        <w:t xml:space="preserve">1. Mateja evaņģēlijs 11:28-30 - "Nāciet pie Manis visi, kas strādājat un esat noslogoti, un Es jūs atpūtināšu. Ņemiet uz sevi Manu jūgu un mācieties no manis, jo es esmu lēnprātīgs un sirdī pazemīgs, un jūs atradīsiet atpūtu savām dvēselēm, jo mans jūgs ir viegls, un mana nasta ir viegla."</w:t>
      </w:r>
    </w:p>
    <w:p w14:paraId="6E4A3587" w14:textId="77777777" w:rsidR="000F7377" w:rsidRDefault="000F7377"/>
    <w:p w14:paraId="2FF4756E" w14:textId="77777777" w:rsidR="000F7377" w:rsidRDefault="000F7377">
      <w:r xmlns:w="http://schemas.openxmlformats.org/wordprocessingml/2006/main">
        <w:t xml:space="preserve">2. Jesaja 40:28-31 - "Vai tu nezināji? Vai neesi dzirdējis? Tas Kungs ir mūžīgais Dievs, zemes galu Radītājs. Viņš nepagurst un nepagurst, viņa prāts ir neizdibināms. nespēkam dod spēku, bet tam, kam nav spēka, tas vairo spēku. Pat jaunieši nogurs un nogurs, un jaunekļi nogurst, bet tie, kas gaida To Kungu, atjaunos spēkus, tie celsies ar spārniem. kā ērgļi; tie skries un nepagurs, tie staigās un nepagurs."</w:t>
      </w:r>
    </w:p>
    <w:p w14:paraId="5049BA54" w14:textId="77777777" w:rsidR="000F7377" w:rsidRDefault="000F7377"/>
    <w:p w14:paraId="377DF94A" w14:textId="77777777" w:rsidR="000F7377" w:rsidRDefault="000F7377">
      <w:r xmlns:w="http://schemas.openxmlformats.org/wordprocessingml/2006/main">
        <w:t xml:space="preserve">Ebrejiem 4:9 Tātad Dieva tautai paliek atpūta.</w:t>
      </w:r>
    </w:p>
    <w:p w14:paraId="76D15E60" w14:textId="77777777" w:rsidR="000F7377" w:rsidRDefault="000F7377"/>
    <w:p w14:paraId="591E888D" w14:textId="77777777" w:rsidR="000F7377" w:rsidRDefault="000F7377">
      <w:r xmlns:w="http://schemas.openxmlformats.org/wordprocessingml/2006/main">
        <w:t xml:space="preserve">Atpūta Dieva tautai ir pieejama.</w:t>
      </w:r>
    </w:p>
    <w:p w14:paraId="036976D9" w14:textId="77777777" w:rsidR="000F7377" w:rsidRDefault="000F7377"/>
    <w:p w14:paraId="00010C59" w14:textId="77777777" w:rsidR="000F7377" w:rsidRDefault="000F7377">
      <w:r xmlns:w="http://schemas.openxmlformats.org/wordprocessingml/2006/main">
        <w:t xml:space="preserve">1: Dieva atpūta: dāvana Viņa ļaudīm</w:t>
      </w:r>
    </w:p>
    <w:p w14:paraId="43435792" w14:textId="77777777" w:rsidR="000F7377" w:rsidRDefault="000F7377"/>
    <w:p w14:paraId="09836073" w14:textId="77777777" w:rsidR="000F7377" w:rsidRDefault="000F7377">
      <w:r xmlns:w="http://schemas.openxmlformats.org/wordprocessingml/2006/main">
        <w:t xml:space="preserve">2: Dieva atpūtas labumu gūšana</w:t>
      </w:r>
    </w:p>
    <w:p w14:paraId="1017C60A" w14:textId="77777777" w:rsidR="000F7377" w:rsidRDefault="000F7377"/>
    <w:p w14:paraId="7B153230" w14:textId="77777777" w:rsidR="000F7377" w:rsidRDefault="000F7377">
      <w:r xmlns:w="http://schemas.openxmlformats.org/wordprocessingml/2006/main">
        <w:t xml:space="preserve">1: Mateja evaņģēlijs 11:28-30 - Nāciet pie Manis visi, kas strādājat un esat noslogoti, un Es jūs atpūtināšu.</w:t>
      </w:r>
    </w:p>
    <w:p w14:paraId="7733635B" w14:textId="77777777" w:rsidR="000F7377" w:rsidRDefault="000F7377"/>
    <w:p w14:paraId="09778715" w14:textId="77777777" w:rsidR="000F7377" w:rsidRDefault="000F7377">
      <w:r xmlns:w="http://schemas.openxmlformats.org/wordprocessingml/2006/main">
        <w:t xml:space="preserve">2: Jesaja 30:15 - Jo tā saka Tas Kungs Dievs, Israēla Svētais: “Atgriežoties un atpūšoties, tu tiksi izglābts; klusumā un paļāvībā būs tavs spēks.”</w:t>
      </w:r>
    </w:p>
    <w:p w14:paraId="4985EF32" w14:textId="77777777" w:rsidR="000F7377" w:rsidRDefault="000F7377"/>
    <w:p w14:paraId="32361E57" w14:textId="77777777" w:rsidR="000F7377" w:rsidRDefault="000F7377">
      <w:r xmlns:w="http://schemas.openxmlformats.org/wordprocessingml/2006/main">
        <w:t xml:space="preserve">Ebrejiem 4:10 Jo, kas ir iegājis savā atpūtā, tas ir atteicies no saviem darbiem, tāpat kā Dievs no saviem darbiem.</w:t>
      </w:r>
    </w:p>
    <w:p w14:paraId="6136CCE4" w14:textId="77777777" w:rsidR="000F7377" w:rsidRDefault="000F7377"/>
    <w:p w14:paraId="0E5F2624" w14:textId="77777777" w:rsidR="000F7377" w:rsidRDefault="000F7377">
      <w:r xmlns:w="http://schemas.openxmlformats.org/wordprocessingml/2006/main">
        <w:t xml:space="preserve">Atpūta Dieva žēlastībā nes mieru un brīvību no pūlēm.</w:t>
      </w:r>
    </w:p>
    <w:p w14:paraId="7346E859" w14:textId="77777777" w:rsidR="000F7377" w:rsidRDefault="000F7377"/>
    <w:p w14:paraId="024CA428" w14:textId="77777777" w:rsidR="000F7377" w:rsidRDefault="000F7377">
      <w:r xmlns:w="http://schemas.openxmlformats.org/wordprocessingml/2006/main">
        <w:t xml:space="preserve">1. "Atpūtas svētība: pārstāt censties un paļauties uz Dieva žēlastību"</w:t>
      </w:r>
    </w:p>
    <w:p w14:paraId="514255E4" w14:textId="77777777" w:rsidR="000F7377" w:rsidRDefault="000F7377"/>
    <w:p w14:paraId="78E5F0FB" w14:textId="77777777" w:rsidR="000F7377" w:rsidRDefault="000F7377">
      <w:r xmlns:w="http://schemas.openxmlformats.org/wordprocessingml/2006/main">
        <w:t xml:space="preserve">2. "Dzīve Dieva atpūtā: ļaut aiziet un ļaut Dievam strādāt"</w:t>
      </w:r>
    </w:p>
    <w:p w14:paraId="285AC645" w14:textId="77777777" w:rsidR="000F7377" w:rsidRDefault="000F7377"/>
    <w:p w14:paraId="3D750CEC" w14:textId="77777777" w:rsidR="000F7377" w:rsidRDefault="000F7377">
      <w:r xmlns:w="http://schemas.openxmlformats.org/wordprocessingml/2006/main">
        <w:t xml:space="preserve">1. Filipiešiem 4:6-7 - "Neuztraucieties ne par ko, bet ikvienā situācijā ar lūgšanu un lūgšanu ar pateicību nododiet Dievam savus lūgumus. Un Dieva miers, kas pārspēj visu saprašanu, pasargās jūs sirdis un jūsu prāti Kristū Jēzū."</w:t>
      </w:r>
    </w:p>
    <w:p w14:paraId="4E7D9AFE" w14:textId="77777777" w:rsidR="000F7377" w:rsidRDefault="000F7377"/>
    <w:p w14:paraId="43AFD345" w14:textId="77777777" w:rsidR="000F7377" w:rsidRDefault="000F7377">
      <w:r xmlns:w="http://schemas.openxmlformats.org/wordprocessingml/2006/main">
        <w:t xml:space="preserve">2. Jesaja 26:3 - "Tu turēsi pilnīgā mierā tos, kuru prāts ir nelokāms, jo viņi paļaujas uz tevi."</w:t>
      </w:r>
    </w:p>
    <w:p w14:paraId="4B48E578" w14:textId="77777777" w:rsidR="000F7377" w:rsidRDefault="000F7377"/>
    <w:p w14:paraId="4697F98C" w14:textId="77777777" w:rsidR="000F7377" w:rsidRDefault="000F7377">
      <w:r xmlns:w="http://schemas.openxmlformats.org/wordprocessingml/2006/main">
        <w:t xml:space="preserve">Ebrejiem 4:11 Tāpēc centīsimies ieiet šajā atpūtā, lai neviens nekristu pēc tāda paša neticības priekšzīmes.</w:t>
      </w:r>
    </w:p>
    <w:p w14:paraId="4F4D383D" w14:textId="77777777" w:rsidR="000F7377" w:rsidRDefault="000F7377"/>
    <w:p w14:paraId="607367D5" w14:textId="77777777" w:rsidR="000F7377" w:rsidRDefault="000F7377">
      <w:r xmlns:w="http://schemas.openxmlformats.org/wordprocessingml/2006/main">
        <w:t xml:space="preserve">Mums jācenšas ieiet Dieva mierā, lai mēs nepakļautos neticībai kā tie, kas bija pirms mums.</w:t>
      </w:r>
    </w:p>
    <w:p w14:paraId="466330E4" w14:textId="77777777" w:rsidR="000F7377" w:rsidRDefault="000F7377"/>
    <w:p w14:paraId="665784D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Neesiet kā tie, kas bija pirms jums: tiecieties pēc Dieva miera</w:t>
      </w:r>
    </w:p>
    <w:p w14:paraId="469079DC" w14:textId="77777777" w:rsidR="000F7377" w:rsidRDefault="000F7377"/>
    <w:p w14:paraId="2F9FBE85" w14:textId="77777777" w:rsidR="000F7377" w:rsidRDefault="000F7377">
      <w:r xmlns:w="http://schemas.openxmlformats.org/wordprocessingml/2006/main">
        <w:t xml:space="preserve">2. Darbs ceļā uz atpūtu: nesekojiet neticības piemēram</w:t>
      </w:r>
    </w:p>
    <w:p w14:paraId="1E5CC6BD" w14:textId="77777777" w:rsidR="000F7377" w:rsidRDefault="000F7377"/>
    <w:p w14:paraId="68411301" w14:textId="77777777" w:rsidR="000F7377" w:rsidRDefault="000F7377">
      <w:r xmlns:w="http://schemas.openxmlformats.org/wordprocessingml/2006/main">
        <w:t xml:space="preserve">1. Mateja evaņģēlijs 11:28-30 - "Nāciet pie Manis visi, kas strādājat un esat noslogoti, un Es jūs atpūtināšu. Ņemiet uz sevi Manu jūgu un mācieties no manis, jo es esmu lēnprātīgs un sirdī pazemīgs, un jūs atradīsiet atpūtu savām dvēselēm, jo mans jūgs ir viegls, un mana nasta ir viegla."</w:t>
      </w:r>
    </w:p>
    <w:p w14:paraId="2382FF1B" w14:textId="77777777" w:rsidR="000F7377" w:rsidRDefault="000F7377"/>
    <w:p w14:paraId="73817E4E" w14:textId="77777777" w:rsidR="000F7377" w:rsidRDefault="000F7377">
      <w:r xmlns:w="http://schemas.openxmlformats.org/wordprocessingml/2006/main">
        <w:t xml:space="preserve">2. Psalms 62:1-2 - "Patiesi mana dvēsele atrod atpūtu pie Dieva, mana pestīšana nāk no viņa. Patiesi viņš ir mana klints un mana pestīšana, viņš ir mans cietoksnis, es nekad nesatricināšos."</w:t>
      </w:r>
    </w:p>
    <w:p w14:paraId="49D76BD3" w14:textId="77777777" w:rsidR="000F7377" w:rsidRDefault="000F7377"/>
    <w:p w14:paraId="6850504C" w14:textId="77777777" w:rsidR="000F7377" w:rsidRDefault="000F7377">
      <w:r xmlns:w="http://schemas.openxmlformats.org/wordprocessingml/2006/main">
        <w:t xml:space="preserve">Ebrejiem 4:12 Jo Dieva vārds ir ātrs un varens un asāks par jebkuru abpusēju zobenu, caururbj pat dvēseli un garu, locītavas un smadzenes, un ir domu un nodomu zinātājs. sirds.</w:t>
      </w:r>
    </w:p>
    <w:p w14:paraId="6C255ADC" w14:textId="77777777" w:rsidR="000F7377" w:rsidRDefault="000F7377"/>
    <w:p w14:paraId="701B8F4C" w14:textId="77777777" w:rsidR="000F7377" w:rsidRDefault="000F7377">
      <w:r xmlns:w="http://schemas.openxmlformats.org/wordprocessingml/2006/main">
        <w:t xml:space="preserve">Dieva Vārds ir ātrs, spēcīgs un zinošs.</w:t>
      </w:r>
    </w:p>
    <w:p w14:paraId="6C554DAB" w14:textId="77777777" w:rsidR="000F7377" w:rsidRDefault="000F7377"/>
    <w:p w14:paraId="1F918B17" w14:textId="77777777" w:rsidR="000F7377" w:rsidRDefault="000F7377">
      <w:r xmlns:w="http://schemas.openxmlformats.org/wordprocessingml/2006/main">
        <w:t xml:space="preserve">1. Dieva Vārda spēks</w:t>
      </w:r>
    </w:p>
    <w:p w14:paraId="2D91AF79" w14:textId="77777777" w:rsidR="000F7377" w:rsidRDefault="000F7377"/>
    <w:p w14:paraId="49057EB0" w14:textId="77777777" w:rsidR="000F7377" w:rsidRDefault="000F7377">
      <w:r xmlns:w="http://schemas.openxmlformats.org/wordprocessingml/2006/main">
        <w:t xml:space="preserve">2. Dieva Vārda uztvere</w:t>
      </w:r>
    </w:p>
    <w:p w14:paraId="72D9F595" w14:textId="77777777" w:rsidR="000F7377" w:rsidRDefault="000F7377"/>
    <w:p w14:paraId="2EAF588E" w14:textId="77777777" w:rsidR="000F7377" w:rsidRDefault="000F7377">
      <w:r xmlns:w="http://schemas.openxmlformats.org/wordprocessingml/2006/main">
        <w:t xml:space="preserve">1. Psalms 119:105 “Tavs vārds ir lukturis manām kājām un gaisma uz mana ceļa.”</w:t>
      </w:r>
    </w:p>
    <w:p w14:paraId="17E50A24" w14:textId="77777777" w:rsidR="000F7377" w:rsidRDefault="000F7377"/>
    <w:p w14:paraId="48C2D6A7" w14:textId="77777777" w:rsidR="000F7377" w:rsidRDefault="000F7377">
      <w:r xmlns:w="http://schemas.openxmlformats.org/wordprocessingml/2006/main">
        <w:t xml:space="preserve">2. 2. Timotejam 3:16 "Visi raksti ir Dieva iedvesmoti, un tie ir noderīgi mācībai, pārmācīšanai, labošanai, audzināšanai taisnībā."</w:t>
      </w:r>
    </w:p>
    <w:p w14:paraId="75B19AC2" w14:textId="77777777" w:rsidR="000F7377" w:rsidRDefault="000F7377"/>
    <w:p w14:paraId="398AF95E" w14:textId="77777777" w:rsidR="000F7377" w:rsidRDefault="000F7377">
      <w:r xmlns:w="http://schemas.openxmlformats.org/wordprocessingml/2006/main">
        <w:t xml:space="preserve">Ebrejiem 4:13 Nav arī nevienas radības, kas nebūtu redzama viņa acīs, bet viss ir kails un atklāts tā acīm, ar ko mums ir jāstrādā.</w:t>
      </w:r>
    </w:p>
    <w:p w14:paraId="238D4C6A" w14:textId="77777777" w:rsidR="000F7377" w:rsidRDefault="000F7377"/>
    <w:p w14:paraId="7EB939FF" w14:textId="77777777" w:rsidR="000F7377" w:rsidRDefault="000F7377">
      <w:r xmlns:w="http://schemas.openxmlformats.org/wordprocessingml/2006/main">
        <w:t xml:space="preserve">Dievs redz visu, kas notiek mūsu dzīvē, un zina mūsu sirdis.</w:t>
      </w:r>
    </w:p>
    <w:p w14:paraId="22F2F462" w14:textId="77777777" w:rsidR="000F7377" w:rsidRDefault="000F7377"/>
    <w:p w14:paraId="5D961A1C" w14:textId="77777777" w:rsidR="000F7377" w:rsidRDefault="000F7377">
      <w:r xmlns:w="http://schemas.openxmlformats.org/wordprocessingml/2006/main">
        <w:t xml:space="preserve">1: Mums vienmēr jāatceras, ka Dievs mūs uzmana, pat ja mēs domājam, ka neviens cits to nedara.</w:t>
      </w:r>
    </w:p>
    <w:p w14:paraId="62747B16" w14:textId="77777777" w:rsidR="000F7377" w:rsidRDefault="000F7377"/>
    <w:p w14:paraId="29A2EFCF" w14:textId="77777777" w:rsidR="000F7377" w:rsidRDefault="000F7377">
      <w:r xmlns:w="http://schemas.openxmlformats.org/wordprocessingml/2006/main">
        <w:t xml:space="preserve">2: Dievs redz katru mūsu darbību un zina katru mūsu domu, tāpēc mums jācenšas dzīvot saskaņā ar viņa gribu.</w:t>
      </w:r>
    </w:p>
    <w:p w14:paraId="6AD6927E" w14:textId="77777777" w:rsidR="000F7377" w:rsidRDefault="000F7377"/>
    <w:p w14:paraId="44BED1C0" w14:textId="77777777" w:rsidR="000F7377" w:rsidRDefault="000F7377">
      <w:r xmlns:w="http://schemas.openxmlformats.org/wordprocessingml/2006/main">
        <w:t xml:space="preserve">1: Psalms 33:13-15 — Tas Kungs skatās no debesīm; viņš redz visus cilvēku dēlus. No savas mītnes vietas viņš raugās uz visiem zemes iedzīvotājiem. Viņš veido viņu sirdis vienādas; viņš ņem vērā visus viņu darbus.</w:t>
      </w:r>
    </w:p>
    <w:p w14:paraId="678194D4" w14:textId="77777777" w:rsidR="000F7377" w:rsidRDefault="000F7377"/>
    <w:p w14:paraId="7137804C" w14:textId="77777777" w:rsidR="000F7377" w:rsidRDefault="000F7377">
      <w:r xmlns:w="http://schemas.openxmlformats.org/wordprocessingml/2006/main">
        <w:t xml:space="preserve">2: Salamana pamācības 15:3 - Tā Kunga acis ir visur, un tās redz ļauno un labo.</w:t>
      </w:r>
    </w:p>
    <w:p w14:paraId="7941EA67" w14:textId="77777777" w:rsidR="000F7377" w:rsidRDefault="000F7377"/>
    <w:p w14:paraId="70CA68ED" w14:textId="77777777" w:rsidR="000F7377" w:rsidRDefault="000F7377">
      <w:r xmlns:w="http://schemas.openxmlformats.org/wordprocessingml/2006/main">
        <w:t xml:space="preserve">Hebrews 4:14 14 Tā kā mums ir liels augstais priesteris, kas ir cēlies debesīs, Jēzus, Dieva Dēls, tad turēsim savu apliecību.</w:t>
      </w:r>
    </w:p>
    <w:p w14:paraId="20284183" w14:textId="77777777" w:rsidR="000F7377" w:rsidRDefault="000F7377"/>
    <w:p w14:paraId="43660A58" w14:textId="77777777" w:rsidR="000F7377" w:rsidRDefault="000F7377">
      <w:r xmlns:w="http://schemas.openxmlformats.org/wordprocessingml/2006/main">
        <w:t xml:space="preserve">Mums stingri jāturas pie savas ticības Jēzum, Dieva Dēlam, mūsu lielajam augstajam priesterim, kurš ir devies debesīs.</w:t>
      </w:r>
    </w:p>
    <w:p w14:paraId="3CA79DF2" w14:textId="77777777" w:rsidR="000F7377" w:rsidRDefault="000F7377"/>
    <w:p w14:paraId="05632DCD" w14:textId="77777777" w:rsidR="000F7377" w:rsidRDefault="000F7377">
      <w:r xmlns:w="http://schemas.openxmlformats.org/wordprocessingml/2006/main">
        <w:t xml:space="preserve">1. Pieķeršanās Jēzum — mūsu lielā augstā priestera ticība</w:t>
      </w:r>
    </w:p>
    <w:p w14:paraId="48E0BFA1" w14:textId="77777777" w:rsidR="000F7377" w:rsidRDefault="000F7377"/>
    <w:p w14:paraId="71245921" w14:textId="77777777" w:rsidR="000F7377" w:rsidRDefault="000F7377">
      <w:r xmlns:w="http://schemas.openxmlformats.org/wordprocessingml/2006/main">
        <w:t xml:space="preserve">2. Dzīvošana mūsu lielā augstā priestera gaismā</w:t>
      </w:r>
    </w:p>
    <w:p w14:paraId="1A7C386F" w14:textId="77777777" w:rsidR="000F7377" w:rsidRDefault="000F7377"/>
    <w:p w14:paraId="2A8DAE1A" w14:textId="77777777" w:rsidR="000F7377" w:rsidRDefault="000F7377">
      <w:r xmlns:w="http://schemas.openxmlformats.org/wordprocessingml/2006/main">
        <w:t xml:space="preserve">1. Ebrejiem 4:14</w:t>
      </w:r>
    </w:p>
    <w:p w14:paraId="185CE2A1" w14:textId="77777777" w:rsidR="000F7377" w:rsidRDefault="000F7377"/>
    <w:p w14:paraId="3E6F0365" w14:textId="77777777" w:rsidR="000F7377" w:rsidRDefault="000F7377">
      <w:r xmlns:w="http://schemas.openxmlformats.org/wordprocessingml/2006/main">
        <w:t xml:space="preserve">2. Filipiešiem 2:5-11 - Saglabājieties savā starpā, kas jums ir Kristū Jēzū, kurš, kaut arī </w:t>
      </w:r>
      <w:r xmlns:w="http://schemas.openxmlformats.org/wordprocessingml/2006/main">
        <w:lastRenderedPageBreak xmlns:w="http://schemas.openxmlformats.org/wordprocessingml/2006/main"/>
      </w:r>
      <w:r xmlns:w="http://schemas.openxmlformats.org/wordprocessingml/2006/main">
        <w:t xml:space="preserve">bija Dieva veidols, neuzskatīja līdztiesību Dievam par satveramu lietu, bet iztukšoja sevi, pieņemot kalpa veidolu, piedzimstot cilvēku līdzībā. Un, būdams cilvēka izskatā, viņš pazemojās, kļūstot paklausīgs līdz nāvei, pat līdz krusta nāvei. Tāpēc Dievs viņu ir ļoti paaugstinājis un piešķīris viņam vārdu, kas ir pāri visiem vārdiem.</w:t>
      </w:r>
    </w:p>
    <w:p w14:paraId="43E2096A" w14:textId="77777777" w:rsidR="000F7377" w:rsidRDefault="000F7377"/>
    <w:p w14:paraId="51900B89" w14:textId="77777777" w:rsidR="000F7377" w:rsidRDefault="000F7377">
      <w:r xmlns:w="http://schemas.openxmlformats.org/wordprocessingml/2006/main">
        <w:t xml:space="preserve">Hebrews 4:15 15 Jo mums nav augsta priestera, kuru nevarētu izjust mūsu vājības. bet visās lietās tika kārdināts tāpat kā mēs, tomēr bez grēka.</w:t>
      </w:r>
    </w:p>
    <w:p w14:paraId="1E17736B" w14:textId="77777777" w:rsidR="000F7377" w:rsidRDefault="000F7377"/>
    <w:p w14:paraId="04B391E3" w14:textId="77777777" w:rsidR="000F7377" w:rsidRDefault="000F7377">
      <w:r xmlns:w="http://schemas.openxmlformats.org/wordprocessingml/2006/main">
        <w:t xml:space="preserve">Šī rakstvieta mums atgādina, ka Jēzus saprot mūsu cīņas, jo Viņš piedzīvoja kārdinājumus tāpat kā mēs, tomēr Viņš palika bezgrēcīgs.</w:t>
      </w:r>
    </w:p>
    <w:p w14:paraId="77F065E9" w14:textId="77777777" w:rsidR="000F7377" w:rsidRDefault="000F7377"/>
    <w:p w14:paraId="5C82A18A" w14:textId="77777777" w:rsidR="000F7377" w:rsidRDefault="000F7377">
      <w:r xmlns:w="http://schemas.openxmlformats.org/wordprocessingml/2006/main">
        <w:t xml:space="preserve">1. “Krusta spēks: kārdinājuma pārvarēšana caur Jēzu”</w:t>
      </w:r>
    </w:p>
    <w:p w14:paraId="1A7C1BC1" w14:textId="77777777" w:rsidR="000F7377" w:rsidRDefault="000F7377"/>
    <w:p w14:paraId="26416ED1" w14:textId="77777777" w:rsidR="000F7377" w:rsidRDefault="000F7377">
      <w:r xmlns:w="http://schemas.openxmlformats.org/wordprocessingml/2006/main">
        <w:t xml:space="preserve">2. “Glābēja cerība: Jēzus mierinājuma piedzīvošana”</w:t>
      </w:r>
    </w:p>
    <w:p w14:paraId="37450824" w14:textId="77777777" w:rsidR="000F7377" w:rsidRDefault="000F7377"/>
    <w:p w14:paraId="6E561A1A" w14:textId="77777777" w:rsidR="000F7377" w:rsidRDefault="000F7377">
      <w:r xmlns:w="http://schemas.openxmlformats.org/wordprocessingml/2006/main">
        <w:t xml:space="preserve">1. 1. Korintiešiem 10:13 — “Jūs nav pārņēmuši nekādi kārdinājumi, kas nebūtu raksturīgi cilvēkiem. Dievs ir uzticīgs, un Viņš neļaus tevi kārdināt pāri tavai spējai, bet ar kārdinājumu Viņš arī nodrošinās izglābšanās ceļu, lai tu spētu to izturēt.”</w:t>
      </w:r>
    </w:p>
    <w:p w14:paraId="78344D28" w14:textId="77777777" w:rsidR="000F7377" w:rsidRDefault="000F7377"/>
    <w:p w14:paraId="0980DF29" w14:textId="77777777" w:rsidR="000F7377" w:rsidRDefault="000F7377">
      <w:r xmlns:w="http://schemas.openxmlformats.org/wordprocessingml/2006/main">
        <w:t xml:space="preserve">2. Jēkaba 1:12-15 – “Svētīgs cilvēks, kas paliek nelokāms pārbaudījumos, jo, izturējis pārbaudījumu, viņš saņems dzīvības vainagu, ko Dievs ir apsolījis tiem, kas viņu mīl. Lai neviens, kad viņš ir kārdināts, nesaka: "Dievs mani kārdina", jo Dievu nevar kārdināt ar ļaunu, un viņš pats nevienu nekārdina. Bet katrs cilvēks ir kārdināts, kad viņu vilina un vilina viņa paša vēlme. Tad vēlme, kad tā ir ieņemta, dzemdē grēku, un grēks, kad tas ir pilnībā pieaudzis, dzemdē nāvi.</w:t>
      </w:r>
    </w:p>
    <w:p w14:paraId="2FFDE377" w14:textId="77777777" w:rsidR="000F7377" w:rsidRDefault="000F7377"/>
    <w:p w14:paraId="3A0C0F38" w14:textId="77777777" w:rsidR="000F7377" w:rsidRDefault="000F7377">
      <w:r xmlns:w="http://schemas.openxmlformats.org/wordprocessingml/2006/main">
        <w:t xml:space="preserve">Ebrejiem 4:16 Tāpēc ejam drosmīgi pie žēlastības troņa, lai iegūtu žēlastību un rastu žēlastību palīdzēt, kad tas ir vajadzīgs.</w:t>
      </w:r>
    </w:p>
    <w:p w14:paraId="7BB099A7" w14:textId="77777777" w:rsidR="000F7377" w:rsidRDefault="000F7377"/>
    <w:p w14:paraId="410392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Drosmīgi nākt pie žēlastības troņa pēc žēlastības un atrast žēlastību, lai palīdzētu vajadzīgā brīdī.</w:t>
      </w:r>
    </w:p>
    <w:p w14:paraId="41127C1C" w14:textId="77777777" w:rsidR="000F7377" w:rsidRDefault="000F7377"/>
    <w:p w14:paraId="7D3009D9" w14:textId="77777777" w:rsidR="000F7377" w:rsidRDefault="000F7377">
      <w:r xmlns:w="http://schemas.openxmlformats.org/wordprocessingml/2006/main">
        <w:t xml:space="preserve">1: Tuvoties Dievam grūtos brīžos.</w:t>
      </w:r>
    </w:p>
    <w:p w14:paraId="36F6B535" w14:textId="77777777" w:rsidR="000F7377" w:rsidRDefault="000F7377"/>
    <w:p w14:paraId="319270F8" w14:textId="77777777" w:rsidR="000F7377" w:rsidRDefault="000F7377">
      <w:r xmlns:w="http://schemas.openxmlformats.org/wordprocessingml/2006/main">
        <w:t xml:space="preserve">2: Pieaug ticība un drosme tuvoties Dievam.</w:t>
      </w:r>
    </w:p>
    <w:p w14:paraId="5A04B535" w14:textId="77777777" w:rsidR="000F7377" w:rsidRDefault="000F7377"/>
    <w:p w14:paraId="01A8874D" w14:textId="77777777" w:rsidR="000F7377" w:rsidRDefault="000F7377">
      <w:r xmlns:w="http://schemas.openxmlformats.org/wordprocessingml/2006/main">
        <w:t xml:space="preserve">1: Jēkaba 4:8 - Tuvojieties Dievam, un Viņš tuvosies jums.</w:t>
      </w:r>
    </w:p>
    <w:p w14:paraId="395B4EAB" w14:textId="77777777" w:rsidR="000F7377" w:rsidRDefault="000F7377"/>
    <w:p w14:paraId="7EE5CAB6" w14:textId="77777777" w:rsidR="000F7377" w:rsidRDefault="000F7377">
      <w:r xmlns:w="http://schemas.openxmlformats.org/wordprocessingml/2006/main">
        <w:t xml:space="preserve">2: Jesaja 41:10 - Nebīsties, jo Es esmu ar tevi; nebīstieties, jo Es esmu jūsu Dievs; Es tevi stiprināšu, es tev palīdzēšu, es tevi atbalstīšu ar savu taisno labo roku.</w:t>
      </w:r>
    </w:p>
    <w:p w14:paraId="509EB68E" w14:textId="77777777" w:rsidR="000F7377" w:rsidRDefault="000F7377"/>
    <w:p w14:paraId="689C61AD" w14:textId="77777777" w:rsidR="000F7377" w:rsidRDefault="000F7377">
      <w:r xmlns:w="http://schemas.openxmlformats.org/wordprocessingml/2006/main">
        <w:t xml:space="preserve">Vēstule Ebrejiem 5 ir Vēstules Ebrejiem piektā nodaļa, kurā autore apspriež augsto priesteru kvalifikāciju un lomu, izceļot Jēzu kā mūsu augstāko augsto priesteri. Nodaļā ir uzsvērta Jēzus paklausība, Viņa iecelšana no Dieva un nepieciešamība pēc garīga brieduma ticīgo vidū.</w:t>
      </w:r>
    </w:p>
    <w:p w14:paraId="525C18E4" w14:textId="77777777" w:rsidR="000F7377" w:rsidRDefault="000F7377"/>
    <w:p w14:paraId="3233C403" w14:textId="77777777" w:rsidR="000F7377" w:rsidRDefault="000F7377">
      <w:r xmlns:w="http://schemas.openxmlformats.org/wordprocessingml/2006/main">
        <w:t xml:space="preserve">1. rindkopa: Autors apspriež augsto priesteru kvalifikāciju un pienākumus (Ebrejiem 5:1-4). Viņš skaidro, ka katrs augstais priesteris tiek ņemts no cilvēku vidus un iecelts, lai tos pārstāvētu ar Dievu saistītos jautājumos. Augstie priesteri nes dāvanas un upurus par grēkiem, izrādot līdzjūtību pret tiem, kas nezina un apmaldās. Viņi paši ir pakļauti vājumam, kas mudina viņus upurēt arī par saviem grēkiem. Neviens neuzņemas šo godu sev; viņam jābūt Dieva aicinātam.</w:t>
      </w:r>
    </w:p>
    <w:p w14:paraId="06F3711F" w14:textId="77777777" w:rsidR="000F7377" w:rsidRDefault="000F7377"/>
    <w:p w14:paraId="4447776C" w14:textId="77777777" w:rsidR="000F7377" w:rsidRDefault="000F7377">
      <w:r xmlns:w="http://schemas.openxmlformats.org/wordprocessingml/2006/main">
        <w:t xml:space="preserve">2. rindkopa: Autors izceļ Jēzus iecelšanu par mūsu augsto priesteri (Ebrejiem 5:5-10). Citējot Psalmu 2:7 un Psalmu 110:4, viņš paziņo, ka Kristus nav sevi paaugstinājis, lai kļūtu par augsto priesteri, bet gan Dieva iecelts, sacīdams: "Tu esi mans Dēls, šodien es tevi dzemdināju." Lai gan Jēzus bija Dieva Dēls, Viņš mācījās paklausību caur ciešanām. Savā zemes dzīvē Viņš ar skaļiem saucieniem un asarām veltīja lūgšanas Tam, kurš varēja Viņu izglābt no nāves. Savas pilnīgās paklausības dēļ Jēzus kļuva par mūžīgās pestīšanas avotu visiem, kas Viņam paklausa.</w:t>
      </w:r>
    </w:p>
    <w:p w14:paraId="04BD36D1" w14:textId="77777777" w:rsidR="000F7377" w:rsidRDefault="000F7377"/>
    <w:p w14:paraId="69EC95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3. rindkopa: Nodaļa noslēdzas ar brīdinājumu par garīgo briedumu (Ebrejiem 5:11-14). Autors pauž neapmierinātību, ka ir daudz vairāk sakāmā par to, ka Jēzus ir Augstais priesteris saskaņā ar Melhisedeka rīkojumu, taču viņam ir grūti izskaidrot, jo viņa lasītāji ir kļuvuši vāji dzirdami. Tā vietā, lai attīstītu garīgo patiesību izpratni, viņiem joprojām ir vajadzīgs piens, nevis cieta barība, kas piemērota nobriedušiem ticīgajiem. Tie, kas ēd tikai pienu, ir zīdaiņi ticībā, savukārt tie, kuri praksē ir mācījušies atšķirt labo un ļauno, ir nobrieduši.</w:t>
      </w:r>
    </w:p>
    <w:p w14:paraId="342ED025" w14:textId="77777777" w:rsidR="000F7377" w:rsidRDefault="000F7377"/>
    <w:p w14:paraId="02F3F416" w14:textId="77777777" w:rsidR="000F7377" w:rsidRDefault="000F7377">
      <w:r xmlns:w="http://schemas.openxmlformats.org/wordprocessingml/2006/main">
        <w:t xml:space="preserve">Kopsavilkumā,</w:t>
      </w:r>
    </w:p>
    <w:p w14:paraId="63E79EE5" w14:textId="77777777" w:rsidR="000F7377" w:rsidRDefault="000F7377">
      <w:r xmlns:w="http://schemas.openxmlformats.org/wordprocessingml/2006/main">
        <w:t xml:space="preserve">Vēstules Ebrejiem piektajā nodaļā ir aplūkotas augsto priesteru kvalifikācijas un loma, izceļot Jēzu kā mūsu augstāko augsto priesteri.</w:t>
      </w:r>
    </w:p>
    <w:p w14:paraId="47C7AC28" w14:textId="77777777" w:rsidR="000F7377" w:rsidRDefault="000F7377">
      <w:r xmlns:w="http://schemas.openxmlformats.org/wordprocessingml/2006/main">
        <w:t xml:space="preserve">Autors skaidro, ka augstie priesteri tiek ņemti no cilvēku vidus, upurējot par grēkiem un izrādot līdzjūtību. Viņi paši ir pakļauti vājumam un ir Dieva aicināti.</w:t>
      </w:r>
    </w:p>
    <w:p w14:paraId="522459C4" w14:textId="77777777" w:rsidR="000F7377" w:rsidRDefault="000F7377"/>
    <w:p w14:paraId="579488DF" w14:textId="77777777" w:rsidR="000F7377" w:rsidRDefault="000F7377">
      <w:r xmlns:w="http://schemas.openxmlformats.org/wordprocessingml/2006/main">
        <w:t xml:space="preserve">Jēzu Dievs iecēla par mūsu augsto priesteri. Viņš mācījās paklausību caur ciešanām, ar asarām lūdzot. Viņa pilnīgā paklausība padara Viņu par mūžīgās pestīšanas avotu tiem, kas Viņam paklausa.</w:t>
      </w:r>
    </w:p>
    <w:p w14:paraId="7853B697" w14:textId="77777777" w:rsidR="000F7377" w:rsidRDefault="000F7377"/>
    <w:p w14:paraId="3E90A80E" w14:textId="77777777" w:rsidR="000F7377" w:rsidRDefault="000F7377">
      <w:r xmlns:w="http://schemas.openxmlformats.org/wordprocessingml/2006/main">
        <w:t xml:space="preserve">Nodaļa noslēdzas ar brīdinājumu par garīgo briedumu, paužot neapmierinātību, ka lasītāji ir kļuvuši vāji dzirdami. Tā vietā, lai attīstītu izpratni, viņiem joprojām ir vajadzīgs piens, nevis cieta barība, kas piemērota nobriedušiem ticīgajiem. Garīgais briedums tiek sasniegts ar praksi un atšķirību starp labo un ļauno. Šī nodaļa kalpo kā atgādinājums par Jēzus iecelšanu par mūsu Augsto priesteri, paklausības nozīmi un nepieciešamību ticīgajiem censties pēc garīgās izaugsmes un brieduma.</w:t>
      </w:r>
    </w:p>
    <w:p w14:paraId="4E8BFBD3" w14:textId="77777777" w:rsidR="000F7377" w:rsidRDefault="000F7377"/>
    <w:p w14:paraId="6B48A637" w14:textId="77777777" w:rsidR="000F7377" w:rsidRDefault="000F7377"/>
    <w:p w14:paraId="5D1D80A4" w14:textId="77777777" w:rsidR="000F7377" w:rsidRDefault="000F7377">
      <w:r xmlns:w="http://schemas.openxmlformats.org/wordprocessingml/2006/main">
        <w:t xml:space="preserve">Ebrejiem 5:1 Jo katrs augstais priesteris, kas paņemts no cilvēku vidus, ir iecelts par cilvēkiem Dieva lietās, lai viņš varētu upurēt dāvanas un upurus par grēkiem.</w:t>
      </w:r>
    </w:p>
    <w:p w14:paraId="4FDD0CBD" w14:textId="77777777" w:rsidR="000F7377" w:rsidRDefault="000F7377"/>
    <w:p w14:paraId="6E3E7D7B" w14:textId="77777777" w:rsidR="000F7377" w:rsidRDefault="000F7377">
      <w:r xmlns:w="http://schemas.openxmlformats.org/wordprocessingml/2006/main">
        <w:t xml:space="preserve">Augstos priesterus ir iecēlis Dievs, lai viņi nestu dāvanas un upurus par cilvēces grēkiem.</w:t>
      </w:r>
    </w:p>
    <w:p w14:paraId="6E60DB2E" w14:textId="77777777" w:rsidR="000F7377" w:rsidRDefault="000F7377"/>
    <w:p w14:paraId="14C56B86" w14:textId="77777777" w:rsidR="000F7377" w:rsidRDefault="000F7377">
      <w:r xmlns:w="http://schemas.openxmlformats.org/wordprocessingml/2006/main">
        <w:t xml:space="preserve">1. Piedošanas spēks: kā augstie priesteri kalpo kā Dieva žēlsirdības pārstāvji</w:t>
      </w:r>
    </w:p>
    <w:p w14:paraId="74BAB83C" w14:textId="77777777" w:rsidR="000F7377" w:rsidRDefault="000F7377"/>
    <w:p w14:paraId="3A3ADDB8" w14:textId="77777777" w:rsidR="000F7377" w:rsidRDefault="000F7377">
      <w:r xmlns:w="http://schemas.openxmlformats.org/wordprocessingml/2006/main">
        <w:t xml:space="preserve">2. Augstā priestera kalpošana: kā mēs varam pārstāvēt un kalpot Dievam</w:t>
      </w:r>
    </w:p>
    <w:p w14:paraId="7F58A27F" w14:textId="77777777" w:rsidR="000F7377" w:rsidRDefault="000F7377"/>
    <w:p w14:paraId="065EED5B" w14:textId="77777777" w:rsidR="000F7377" w:rsidRDefault="000F7377">
      <w:r xmlns:w="http://schemas.openxmlformats.org/wordprocessingml/2006/main">
        <w:t xml:space="preserve">1. 2. Mozus 28:1 - Un ņem pie sevis savu brāli Āronu un viņa dēlus no Israēla bērnu vidus, lai viņš varētu man kalpot priestera amatā: Āronu, Nadabu un Abihu, Ēleāzaru un Itamaru. , Ārona dēli.</w:t>
      </w:r>
    </w:p>
    <w:p w14:paraId="02C4826C" w14:textId="77777777" w:rsidR="000F7377" w:rsidRDefault="000F7377"/>
    <w:p w14:paraId="47CC0BDA" w14:textId="77777777" w:rsidR="000F7377" w:rsidRDefault="000F7377">
      <w:r xmlns:w="http://schemas.openxmlformats.org/wordprocessingml/2006/main">
        <w:t xml:space="preserve">2. Jāņa 1:29 - Nākamajā dienā Jānis redz Jēzu nākam pie viņa un saka: Lūk, Dieva Jērs, kas nes pasaules grēku.</w:t>
      </w:r>
    </w:p>
    <w:p w14:paraId="79EF80E3" w14:textId="77777777" w:rsidR="000F7377" w:rsidRDefault="000F7377"/>
    <w:p w14:paraId="74307B60" w14:textId="77777777" w:rsidR="000F7377" w:rsidRDefault="000F7377">
      <w:r xmlns:w="http://schemas.openxmlformats.org/wordprocessingml/2006/main">
        <w:t xml:space="preserve">Hebrews 5:2 2 Kas var apžēloties par nezinātājiem un tiem, kas nav ceļā? tāpēc arī viņš pats ir nespēku apņemts.</w:t>
      </w:r>
    </w:p>
    <w:p w14:paraId="02F9F5E9" w14:textId="77777777" w:rsidR="000F7377" w:rsidRDefault="000F7377"/>
    <w:p w14:paraId="4A5B8BA3" w14:textId="77777777" w:rsidR="000F7377" w:rsidRDefault="000F7377">
      <w:r xmlns:w="http://schemas.openxmlformats.org/wordprocessingml/2006/main">
        <w:t xml:space="preserve">Līdzjūtība ir būtiska, jo ikviens saskaras ar vājumu.</w:t>
      </w:r>
    </w:p>
    <w:p w14:paraId="3508DB90" w14:textId="77777777" w:rsidR="000F7377" w:rsidRDefault="000F7377"/>
    <w:p w14:paraId="2FDBEAA5" w14:textId="77777777" w:rsidR="000F7377" w:rsidRDefault="000F7377">
      <w:r xmlns:w="http://schemas.openxmlformats.org/wordprocessingml/2006/main">
        <w:t xml:space="preserve">1. Līdzjūtība: katra kristieša būtiskākais tikums</w:t>
      </w:r>
    </w:p>
    <w:p w14:paraId="22C592C9" w14:textId="77777777" w:rsidR="000F7377" w:rsidRDefault="000F7377"/>
    <w:p w14:paraId="109CF081" w14:textId="77777777" w:rsidR="000F7377" w:rsidRDefault="000F7377">
      <w:r xmlns:w="http://schemas.openxmlformats.org/wordprocessingml/2006/main">
        <w:t xml:space="preserve">2. Empātija: citu cilvēku cīņas izpratne</w:t>
      </w:r>
    </w:p>
    <w:p w14:paraId="6FC34347" w14:textId="77777777" w:rsidR="000F7377" w:rsidRDefault="000F7377"/>
    <w:p w14:paraId="30F8E066" w14:textId="77777777" w:rsidR="000F7377" w:rsidRDefault="000F7377">
      <w:r xmlns:w="http://schemas.openxmlformats.org/wordprocessingml/2006/main">
        <w:t xml:space="preserve">1. Jēkaba 5:11-12 - "Redzi, mēs uzskatām par laimīgiem, kas iztur. Jūs esat dzirdējuši par Ījaba pacietību un redzējuši Kunga galu, ka Tas Kungs ir ļoti nožēlojams un žēlsirdīgs."</w:t>
      </w:r>
    </w:p>
    <w:p w14:paraId="56C56838" w14:textId="77777777" w:rsidR="000F7377" w:rsidRDefault="000F7377"/>
    <w:p w14:paraId="6E3C0AE7" w14:textId="77777777" w:rsidR="000F7377" w:rsidRDefault="000F7377">
      <w:r xmlns:w="http://schemas.openxmlformats.org/wordprocessingml/2006/main">
        <w:t xml:space="preserve">2. 1. Pētera 4:8 - "Un pāri visam esiet dedzīga mīlestība savā starpā, jo žēlsirdība apklās daudzus grēkus."</w:t>
      </w:r>
    </w:p>
    <w:p w14:paraId="107B229A" w14:textId="77777777" w:rsidR="000F7377" w:rsidRDefault="000F7377"/>
    <w:p w14:paraId="5EEB29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Ebrejiem 5:3 Un šī iemesla dēļ viņam kā par ļaudīm, tā arī pašam par grēkiem jāziedo.</w:t>
      </w:r>
    </w:p>
    <w:p w14:paraId="7EB5AF29" w14:textId="77777777" w:rsidR="000F7377" w:rsidRDefault="000F7377"/>
    <w:p w14:paraId="1B0DAE35" w14:textId="77777777" w:rsidR="000F7377" w:rsidRDefault="000F7377">
      <w:r xmlns:w="http://schemas.openxmlformats.org/wordprocessingml/2006/main">
        <w:t xml:space="preserve">Jēzus kā Augstais priesteris upurēja Sevi par citu grēkiem.</w:t>
      </w:r>
    </w:p>
    <w:p w14:paraId="76E0F9E6" w14:textId="77777777" w:rsidR="000F7377" w:rsidRDefault="000F7377"/>
    <w:p w14:paraId="2FDFD3CF" w14:textId="77777777" w:rsidR="000F7377" w:rsidRDefault="000F7377">
      <w:r xmlns:w="http://schemas.openxmlformats.org/wordprocessingml/2006/main">
        <w:t xml:space="preserve">1. Galīgais upuris: Jēzus nāve par mūsu grēkiem</w:t>
      </w:r>
    </w:p>
    <w:p w14:paraId="38CD6B5D" w14:textId="77777777" w:rsidR="000F7377" w:rsidRDefault="000F7377"/>
    <w:p w14:paraId="3B9CAD58" w14:textId="77777777" w:rsidR="000F7377" w:rsidRDefault="000F7377">
      <w:r xmlns:w="http://schemas.openxmlformats.org/wordprocessingml/2006/main">
        <w:t xml:space="preserve">2. Piedošanas spēks: Jēzus Izlīgšanas kalpošana</w:t>
      </w:r>
    </w:p>
    <w:p w14:paraId="04B2EBA7" w14:textId="77777777" w:rsidR="000F7377" w:rsidRDefault="000F7377"/>
    <w:p w14:paraId="5F07219C" w14:textId="77777777" w:rsidR="000F7377" w:rsidRDefault="000F7377">
      <w:r xmlns:w="http://schemas.openxmlformats.org/wordprocessingml/2006/main">
        <w:t xml:space="preserve">1. Romiešiem 5:10-11 – Jo ja, kamēr mēs bijām ienaidnieki, mēs tikām samierināti ar Dievu Viņa Dēla nāves dēļ, tad daudz vairāk tagad, kad esam samierināti, mēs tiksim glābti ar viņa dzīvību.</w:t>
      </w:r>
    </w:p>
    <w:p w14:paraId="2FA14380" w14:textId="77777777" w:rsidR="000F7377" w:rsidRDefault="000F7377"/>
    <w:p w14:paraId="58A75992" w14:textId="77777777" w:rsidR="000F7377" w:rsidRDefault="000F7377">
      <w:r xmlns:w="http://schemas.openxmlformats.org/wordprocessingml/2006/main">
        <w:t xml:space="preserve">2. Jesaja 53:5-6 — Bet viņš tika ievainots par mūsu pārkāpumiem; viņš tika saspiests mūsu netaisnību dēļ; pār viņu bija sods, kas atnesa mums mieru, un ar Viņa brūcēm mēs esam dziedināti. Mēs visi kā aitas esam apmaldījušies; esam pagriezušies? </w:t>
      </w:r>
      <w:r xmlns:w="http://schemas.openxmlformats.org/wordprocessingml/2006/main">
        <w:rPr>
          <w:rFonts w:ascii="맑은 고딕 Semilight" w:hAnsi="맑은 고딕 Semilight"/>
        </w:rPr>
        <w:t xml:space="preserve">봢 </w:t>
      </w:r>
      <w:r xmlns:w="http://schemas.openxmlformats.org/wordprocessingml/2006/main">
        <w:t xml:space="preserve">ļoti viens? </w:t>
      </w:r>
      <w:r xmlns:w="http://schemas.openxmlformats.org/wordprocessingml/2006/main">
        <w:rPr>
          <w:rFonts w:ascii="맑은 고딕 Semilight" w:hAnsi="맑은 고딕 Semilight"/>
        </w:rPr>
        <w:t xml:space="preserve">봳 </w:t>
      </w:r>
      <w:r xmlns:w="http://schemas.openxmlformats.org/wordprocessingml/2006/main">
        <w:t xml:space="preserve">savā veidā; un Tas Kungs ir uzlicis viņam mūsu visu vainu.</w:t>
      </w:r>
    </w:p>
    <w:p w14:paraId="2724083D" w14:textId="77777777" w:rsidR="000F7377" w:rsidRDefault="000F7377"/>
    <w:p w14:paraId="2C5CC99A" w14:textId="77777777" w:rsidR="000F7377" w:rsidRDefault="000F7377">
      <w:r xmlns:w="http://schemas.openxmlformats.org/wordprocessingml/2006/main">
        <w:t xml:space="preserve">Ebrejiem 5:4 Un neviens šo godu neņem sev, kā vien tas, ko Dievs ir aicinājis, kā Ārons.</w:t>
      </w:r>
    </w:p>
    <w:p w14:paraId="7EAEF0AF" w14:textId="77777777" w:rsidR="000F7377" w:rsidRDefault="000F7377"/>
    <w:p w14:paraId="18545E51" w14:textId="77777777" w:rsidR="000F7377" w:rsidRDefault="000F7377">
      <w:r xmlns:w="http://schemas.openxmlformats.org/wordprocessingml/2006/main">
        <w:t xml:space="preserve">Dievs aicināja Āronu par Israēla augsto priesteri, uzsverot, cik svarīgi ir būt Dieva izvēlētam kādam uzdevumam.</w:t>
      </w:r>
    </w:p>
    <w:p w14:paraId="77B2FCE6" w14:textId="77777777" w:rsidR="000F7377" w:rsidRDefault="000F7377"/>
    <w:p w14:paraId="289CFB97" w14:textId="77777777" w:rsidR="000F7377" w:rsidRDefault="000F7377">
      <w:r xmlns:w="http://schemas.openxmlformats.org/wordprocessingml/2006/main">
        <w:t xml:space="preserve">1: Dievs aicina mūs pildīt Viņa gribu - Ebrejiem 5:4</w:t>
      </w:r>
    </w:p>
    <w:p w14:paraId="296CA965" w14:textId="77777777" w:rsidR="000F7377" w:rsidRDefault="000F7377"/>
    <w:p w14:paraId="48AB63DA" w14:textId="77777777" w:rsidR="000F7377" w:rsidRDefault="000F7377">
      <w:r xmlns:w="http://schemas.openxmlformats.org/wordprocessingml/2006/main">
        <w:t xml:space="preserve">2: Mums jābūt pazemīgiem Dieva aicinājumos – Ebrejiem 5:4</w:t>
      </w:r>
    </w:p>
    <w:p w14:paraId="72228C11" w14:textId="77777777" w:rsidR="000F7377" w:rsidRDefault="000F7377"/>
    <w:p w14:paraId="32645B44" w14:textId="77777777" w:rsidR="000F7377" w:rsidRDefault="000F7377">
      <w:r xmlns:w="http://schemas.openxmlformats.org/wordprocessingml/2006/main">
        <w:t xml:space="preserve">1: Mateja 22:14 - "Jo daudzi ir aicināti, bet maz izredzēto."</w:t>
      </w:r>
    </w:p>
    <w:p w14:paraId="4F0E198B" w14:textId="77777777" w:rsidR="000F7377" w:rsidRDefault="000F7377"/>
    <w:p w14:paraId="6AF6BB2A" w14:textId="77777777" w:rsidR="000F7377" w:rsidRDefault="000F7377">
      <w:r xmlns:w="http://schemas.openxmlformats.org/wordprocessingml/2006/main">
        <w:t xml:space="preserve">2: Romiešiem 12:3 - "Jo ar man doto žēlastību es saku ikvienam jūsu vidū nedomāt par sevi augstāk, nekā viņam vajadzētu domāt, bet domāt saprātīgi, katrs saskaņā ar Dieva ticības mēru. ir piešķīris."</w:t>
      </w:r>
    </w:p>
    <w:p w14:paraId="16773A03" w14:textId="77777777" w:rsidR="000F7377" w:rsidRDefault="000F7377"/>
    <w:p w14:paraId="76F95363" w14:textId="77777777" w:rsidR="000F7377" w:rsidRDefault="000F7377">
      <w:r xmlns:w="http://schemas.openxmlformats.org/wordprocessingml/2006/main">
        <w:t xml:space="preserve">Hebrews 5:5 5 Tā arī Kristus sevi nepagodināja, lai kļūtu par augsto priesteri; bet tas, kas viņam sacīja: Tu esi mans Dēls, šodien es tevi dzemdēju.</w:t>
      </w:r>
    </w:p>
    <w:p w14:paraId="5600F60C" w14:textId="77777777" w:rsidR="000F7377" w:rsidRDefault="000F7377"/>
    <w:p w14:paraId="7DEC1893" w14:textId="77777777" w:rsidR="000F7377" w:rsidRDefault="000F7377">
      <w:r xmlns:w="http://schemas.openxmlformats.org/wordprocessingml/2006/main">
        <w:t xml:space="preserve">Kristus nepagodināja sevi, bet gan Dieva slavu viņam deva.</w:t>
      </w:r>
    </w:p>
    <w:p w14:paraId="6577C705" w14:textId="77777777" w:rsidR="000F7377" w:rsidRDefault="000F7377"/>
    <w:p w14:paraId="3F1B0254" w14:textId="77777777" w:rsidR="000F7377" w:rsidRDefault="000F7377">
      <w:r xmlns:w="http://schemas.openxmlformats.org/wordprocessingml/2006/main">
        <w:t xml:space="preserve">1. Pazemības saglabāšana Dieva godības priekšā</w:t>
      </w:r>
    </w:p>
    <w:p w14:paraId="0A351F7E" w14:textId="77777777" w:rsidR="000F7377" w:rsidRDefault="000F7377"/>
    <w:p w14:paraId="3305E97C" w14:textId="77777777" w:rsidR="000F7377" w:rsidRDefault="000F7377">
      <w:r xmlns:w="http://schemas.openxmlformats.org/wordprocessingml/2006/main">
        <w:t xml:space="preserve">2. Kalpošana Dievam ar pazemību un pateicību</w:t>
      </w:r>
    </w:p>
    <w:p w14:paraId="04DB032E" w14:textId="77777777" w:rsidR="000F7377" w:rsidRDefault="000F7377"/>
    <w:p w14:paraId="6115B9FA" w14:textId="77777777" w:rsidR="000F7377" w:rsidRDefault="000F7377">
      <w:r xmlns:w="http://schemas.openxmlformats.org/wordprocessingml/2006/main">
        <w:t xml:space="preserve">1. Filipiešiem 2:6-7 - "kurš, kaut arī bija Dieva izskatā, neuzskatīja līdzību ar Dievu par satveramu lietu, bet iztukšoja sevi, pieņemdams kalpa veidolu, piedzimdams līdzībā no vīriešiem."</w:t>
      </w:r>
    </w:p>
    <w:p w14:paraId="198C837D" w14:textId="77777777" w:rsidR="000F7377" w:rsidRDefault="000F7377"/>
    <w:p w14:paraId="3E9D19D1" w14:textId="77777777" w:rsidR="000F7377" w:rsidRDefault="000F7377">
      <w:r xmlns:w="http://schemas.openxmlformats.org/wordprocessingml/2006/main">
        <w:t xml:space="preserve">2. 1. Pētera 5:5-6 - "Tāpat jūs, kas esat jaunāki, esiet paklausīgi vecākajiem. Tērpieties visi pazemībā cits pret citu, </w:t>
      </w:r>
      <w:r xmlns:w="http://schemas.openxmlformats.org/wordprocessingml/2006/main">
        <w:t xml:space="preserve">jo </w:t>
      </w:r>
      <w:r xmlns:w="http://schemas.openxmlformats.org/wordprocessingml/2006/main">
        <w:rPr>
          <w:rFonts w:ascii="맑은 고딕 Semilight" w:hAnsi="맑은 고딕 Semilight"/>
        </w:rPr>
        <w:t xml:space="preserve">? </w:t>
      </w:r>
      <w:r xmlns:w="http://schemas.openxmlformats.org/wordprocessingml/2006/main">
        <w:t xml:space="preserve">.??</w:t>
      </w:r>
    </w:p>
    <w:p w14:paraId="2BF444BD" w14:textId="77777777" w:rsidR="000F7377" w:rsidRDefault="000F7377"/>
    <w:p w14:paraId="54FDCA05" w14:textId="77777777" w:rsidR="000F7377" w:rsidRDefault="000F7377">
      <w:r xmlns:w="http://schemas.openxmlformats.org/wordprocessingml/2006/main">
        <w:t xml:space="preserve">Ebrejiem 5:6 Kā viņš saka citā vietā: Tu esi priesteris mūžīgi pēc Melhisedeka kārtības.</w:t>
      </w:r>
    </w:p>
    <w:p w14:paraId="273C06F9" w14:textId="77777777" w:rsidR="000F7377" w:rsidRDefault="000F7377"/>
    <w:p w14:paraId="44E43A2D" w14:textId="77777777" w:rsidR="000F7377" w:rsidRDefault="000F7377">
      <w:r xmlns:w="http://schemas.openxmlformats.org/wordprocessingml/2006/main">
        <w:t xml:space="preserve">Vēstules Ebrejiem autors citē Dievu, kurš saka, ka Jēzus ir priesteris uz visiem laikiem pēc Melhisedeka pavēles.</w:t>
      </w:r>
    </w:p>
    <w:p w14:paraId="0298A146" w14:textId="77777777" w:rsidR="000F7377" w:rsidRDefault="000F7377"/>
    <w:p w14:paraId="346FB480" w14:textId="77777777" w:rsidR="000F7377" w:rsidRDefault="000F7377">
      <w:r xmlns:w="http://schemas.openxmlformats.org/wordprocessingml/2006/main">
        <w:t xml:space="preserve">1. Jēzus: Mūžīgais augstais priesteris</w:t>
      </w:r>
    </w:p>
    <w:p w14:paraId="3C6C6393" w14:textId="77777777" w:rsidR="000F7377" w:rsidRDefault="000F7377"/>
    <w:p w14:paraId="2534DD6A" w14:textId="77777777" w:rsidR="000F7377" w:rsidRDefault="000F7377">
      <w:r xmlns:w="http://schemas.openxmlformats.org/wordprocessingml/2006/main">
        <w:t xml:space="preserve">2. Melhisedeka ordenis: ticības priesterība</w:t>
      </w:r>
    </w:p>
    <w:p w14:paraId="781EEB45" w14:textId="77777777" w:rsidR="000F7377" w:rsidRDefault="000F7377"/>
    <w:p w14:paraId="5534A602" w14:textId="77777777" w:rsidR="000F7377" w:rsidRDefault="000F7377">
      <w:r xmlns:w="http://schemas.openxmlformats.org/wordprocessingml/2006/main">
        <w:t xml:space="preserve">1. Ebrejiem 7:17 - ? </w:t>
      </w:r>
      <w:r xmlns:w="http://schemas.openxmlformats.org/wordprocessingml/2006/main">
        <w:rPr>
          <w:rFonts w:ascii="맑은 고딕 Semilight" w:hAnsi="맑은 고딕 Semilight"/>
        </w:rPr>
        <w:t xml:space="preserve">쏤 </w:t>
      </w:r>
      <w:r xmlns:w="http://schemas.openxmlformats.org/wordprocessingml/2006/main">
        <w:t xml:space="preserve">vai par viņu liecina: Tu esi priesteris mūžīgi pēc Melhisedeka pavēles.</w:t>
      </w:r>
    </w:p>
    <w:p w14:paraId="5FD182F3" w14:textId="77777777" w:rsidR="000F7377" w:rsidRDefault="000F7377"/>
    <w:p w14:paraId="03999785" w14:textId="77777777" w:rsidR="000F7377" w:rsidRDefault="000F7377">
      <w:r xmlns:w="http://schemas.openxmlformats.org/wordprocessingml/2006/main">
        <w:t xml:space="preserve">2. Psalms 110:4 - ? </w:t>
      </w:r>
      <w:r xmlns:w="http://schemas.openxmlformats.org/wordprocessingml/2006/main">
        <w:rPr>
          <w:rFonts w:ascii="맑은 고딕 Semilight" w:hAnsi="맑은 고딕 Semilight"/>
        </w:rPr>
        <w:t xml:space="preserve">쏷 </w:t>
      </w:r>
      <w:r xmlns:w="http://schemas.openxmlformats.org/wordprocessingml/2006/main">
        <w:t xml:space="preserve">Tas Kungs ir zvērējis un nenožēlos: Tu esi priesteris mūžīgi pēc Melhisedeka pavēles.</w:t>
      </w:r>
    </w:p>
    <w:p w14:paraId="36568ABB" w14:textId="77777777" w:rsidR="000F7377" w:rsidRDefault="000F7377"/>
    <w:p w14:paraId="3114F15D" w14:textId="77777777" w:rsidR="000F7377" w:rsidRDefault="000F7377">
      <w:r xmlns:w="http://schemas.openxmlformats.org/wordprocessingml/2006/main">
        <w:t xml:space="preserve">Hebrews 5:7 7 Viņš, Savas miesas dienās, ar stipru saucienu un asarām ar lūgšanām un lūgumiem veltījis tam, kas varēja viņu izglābt no nāves, un tika uzklausīts, jo viņš baidījās.</w:t>
      </w:r>
    </w:p>
    <w:p w14:paraId="0B7C56ED" w14:textId="77777777" w:rsidR="000F7377" w:rsidRDefault="000F7377"/>
    <w:p w14:paraId="3C1F8948" w14:textId="77777777" w:rsidR="000F7377" w:rsidRDefault="000F7377">
      <w:r xmlns:w="http://schemas.openxmlformats.org/wordprocessingml/2006/main">
        <w:t xml:space="preserve">Kristus ar savu pieredzi parādīja, ka Dievs uzklausa lūgšanu ar pazemību un nopietnību un uz to.</w:t>
      </w:r>
    </w:p>
    <w:p w14:paraId="20E25810" w14:textId="77777777" w:rsidR="000F7377" w:rsidRDefault="000F7377"/>
    <w:p w14:paraId="26592D8A" w14:textId="77777777" w:rsidR="000F7377" w:rsidRDefault="000F7377">
      <w:r xmlns:w="http://schemas.openxmlformats.org/wordprocessingml/2006/main">
        <w:t xml:space="preserve">1. Lūgšanas spēks: uzticēšanās Dievam mūsu vājībās un paļaušanās uz to</w:t>
      </w:r>
    </w:p>
    <w:p w14:paraId="4634C4CC" w14:textId="77777777" w:rsidR="000F7377" w:rsidRDefault="000F7377"/>
    <w:p w14:paraId="716EB2C1" w14:textId="77777777" w:rsidR="000F7377" w:rsidRDefault="000F7377">
      <w:r xmlns:w="http://schemas.openxmlformats.org/wordprocessingml/2006/main">
        <w:t xml:space="preserve">2. Dzīvot ticībā: pēc Kristus pastāvīgas lūgšanas parauga</w:t>
      </w:r>
    </w:p>
    <w:p w14:paraId="3ECC7E7D" w14:textId="77777777" w:rsidR="000F7377" w:rsidRDefault="000F7377"/>
    <w:p w14:paraId="461D5C4C" w14:textId="77777777" w:rsidR="000F7377" w:rsidRDefault="000F7377">
      <w:r xmlns:w="http://schemas.openxmlformats.org/wordprocessingml/2006/main">
        <w:t xml:space="preserve">1. Jēkaba 5:13-18</w:t>
      </w:r>
    </w:p>
    <w:p w14:paraId="6F6AB61C" w14:textId="77777777" w:rsidR="000F7377" w:rsidRDefault="000F7377"/>
    <w:p w14:paraId="6BD93C97" w14:textId="77777777" w:rsidR="000F7377" w:rsidRDefault="000F7377">
      <w:r xmlns:w="http://schemas.openxmlformats.org/wordprocessingml/2006/main">
        <w:t xml:space="preserve">2. Mateja 6:9-13</w:t>
      </w:r>
    </w:p>
    <w:p w14:paraId="07F666C4" w14:textId="77777777" w:rsidR="000F7377" w:rsidRDefault="000F7377"/>
    <w:p w14:paraId="12D13510" w14:textId="77777777" w:rsidR="000F7377" w:rsidRDefault="000F7377">
      <w:r xmlns:w="http://schemas.openxmlformats.org/wordprocessingml/2006/main">
        <w:t xml:space="preserve">Hebrews 5:8 8 Būdams Dēls, viņš mācījās paklausību no tā, ko cieta.</w:t>
      </w:r>
    </w:p>
    <w:p w14:paraId="7EED61B4" w14:textId="77777777" w:rsidR="000F7377" w:rsidRDefault="000F7377"/>
    <w:p w14:paraId="73CA2DC0" w14:textId="77777777" w:rsidR="000F7377" w:rsidRDefault="000F7377">
      <w:r xmlns:w="http://schemas.openxmlformats.org/wordprocessingml/2006/main">
        <w:t xml:space="preserve">Jēzus parādīja savu paklausību Dievam, labprātīgi izturot ciešanas.</w:t>
      </w:r>
    </w:p>
    <w:p w14:paraId="2E4A063A" w14:textId="77777777" w:rsidR="000F7377" w:rsidRDefault="000F7377"/>
    <w:p w14:paraId="68DDB310" w14:textId="77777777" w:rsidR="000F7377" w:rsidRDefault="000F7377">
      <w:r xmlns:w="http://schemas.openxmlformats.org/wordprocessingml/2006/main">
        <w:t xml:space="preserve">1. Paklausības spēks: Jēzus kā piemērs</w:t>
      </w:r>
    </w:p>
    <w:p w14:paraId="1C2B5E68" w14:textId="77777777" w:rsidR="000F7377" w:rsidRDefault="000F7377"/>
    <w:p w14:paraId="46D17D58" w14:textId="77777777" w:rsidR="000F7377" w:rsidRDefault="000F7377">
      <w:r xmlns:w="http://schemas.openxmlformats.org/wordprocessingml/2006/main">
        <w:t xml:space="preserve">2. Ciešanu nepieciešamība: paklausības mācīšanās caur Jēzu</w:t>
      </w:r>
    </w:p>
    <w:p w14:paraId="6DC27055" w14:textId="77777777" w:rsidR="000F7377" w:rsidRDefault="000F7377"/>
    <w:p w14:paraId="575C6523" w14:textId="77777777" w:rsidR="000F7377" w:rsidRDefault="000F7377">
      <w:r xmlns:w="http://schemas.openxmlformats.org/wordprocessingml/2006/main">
        <w:t xml:space="preserve">1. Filipiešiem 2:5-8 – Jēzus? </w:t>
      </w:r>
      <w:r xmlns:w="http://schemas.openxmlformats.org/wordprocessingml/2006/main">
        <w:rPr>
          <w:rFonts w:ascii="맑은 고딕 Semilight" w:hAnsi="맑은 고딕 Semilight"/>
        </w:rPr>
        <w:t xml:space="preserve">셲 </w:t>
      </w:r>
      <w:r xmlns:w="http://schemas.openxmlformats.org/wordprocessingml/2006/main">
        <w:t xml:space="preserve">pazemīga paklausība Dievam līdz pat nāvei</w:t>
      </w:r>
    </w:p>
    <w:p w14:paraId="0EA0DE16" w14:textId="77777777" w:rsidR="000F7377" w:rsidRDefault="000F7377"/>
    <w:p w14:paraId="4C74BAD2" w14:textId="77777777" w:rsidR="000F7377" w:rsidRDefault="000F7377">
      <w:r xmlns:w="http://schemas.openxmlformats.org/wordprocessingml/2006/main">
        <w:t xml:space="preserve">2. Romiešiem 5:3-5 — ciešanu spēks un cerība, ko tās var nest</w:t>
      </w:r>
    </w:p>
    <w:p w14:paraId="352FF969" w14:textId="77777777" w:rsidR="000F7377" w:rsidRDefault="000F7377"/>
    <w:p w14:paraId="0C7FF2EF" w14:textId="77777777" w:rsidR="000F7377" w:rsidRDefault="000F7377">
      <w:r xmlns:w="http://schemas.openxmlformats.org/wordprocessingml/2006/main">
        <w:t xml:space="preserve">Hebrews 5:9 9 Un, būdams pilnīgs, Viņš kļuva par mūžīgās pestīšanas autoru visiem, kas Viņam paklausa.</w:t>
      </w:r>
    </w:p>
    <w:p w14:paraId="239780BC" w14:textId="77777777" w:rsidR="000F7377" w:rsidRDefault="000F7377"/>
    <w:p w14:paraId="063271D6" w14:textId="77777777" w:rsidR="000F7377" w:rsidRDefault="000F7377">
      <w:r xmlns:w="http://schemas.openxmlformats.org/wordprocessingml/2006/main">
        <w:t xml:space="preserve">Jēzus kļuva pilnīgs un ir mūžīgās pestīšanas autors visiem, kas Viņam paklausa.</w:t>
      </w:r>
    </w:p>
    <w:p w14:paraId="5845C16F" w14:textId="77777777" w:rsidR="000F7377" w:rsidRDefault="000F7377"/>
    <w:p w14:paraId="071A9CFD" w14:textId="77777777" w:rsidR="000F7377" w:rsidRDefault="000F7377">
      <w:r xmlns:w="http://schemas.openxmlformats.org/wordprocessingml/2006/main">
        <w:t xml:space="preserve">1. Jēzus pilnība un mūžīgās pestīšanas apsolījums</w:t>
      </w:r>
    </w:p>
    <w:p w14:paraId="23054B56" w14:textId="77777777" w:rsidR="000F7377" w:rsidRDefault="000F7377"/>
    <w:p w14:paraId="1D27E947" w14:textId="77777777" w:rsidR="000F7377" w:rsidRDefault="000F7377">
      <w:r xmlns:w="http://schemas.openxmlformats.org/wordprocessingml/2006/main">
        <w:t xml:space="preserve">2. Paklausīt Jēzum un saņemt mūžīgo pestīšanu</w:t>
      </w:r>
    </w:p>
    <w:p w14:paraId="1F2D03C4" w14:textId="77777777" w:rsidR="000F7377" w:rsidRDefault="000F7377"/>
    <w:p w14:paraId="1CF627CF" w14:textId="77777777" w:rsidR="000F7377" w:rsidRDefault="000F7377">
      <w:r xmlns:w="http://schemas.openxmlformats.org/wordprocessingml/2006/main">
        <w:t xml:space="preserve">1. Romiešiem 10:9-10 – Ja tu ar savu muti atzīsi, ka Jēzus ir Kungs, un savā sirdī tici, ka Dievs Viņu uzmodinājis no miroņiem, tu tiksi izglābts.</w:t>
      </w:r>
    </w:p>
    <w:p w14:paraId="2A61ED1E" w14:textId="77777777" w:rsidR="000F7377" w:rsidRDefault="000F7377"/>
    <w:p w14:paraId="09D2653A" w14:textId="77777777" w:rsidR="000F7377" w:rsidRDefault="000F7377">
      <w:r xmlns:w="http://schemas.openxmlformats.org/wordprocessingml/2006/main">
        <w:t xml:space="preserve">2. Romiešiem 6:23 - Jo grēka alga ir nāve, bet Dieva dāvana ir mūžīgā dzīvība Kristū Jēzū, mūsu Kungā.</w:t>
      </w:r>
    </w:p>
    <w:p w14:paraId="678226ED" w14:textId="77777777" w:rsidR="000F7377" w:rsidRDefault="000F7377"/>
    <w:p w14:paraId="071C4F88" w14:textId="77777777" w:rsidR="000F7377" w:rsidRDefault="000F7377">
      <w:r xmlns:w="http://schemas.openxmlformats.org/wordprocessingml/2006/main">
        <w:t xml:space="preserve">Ebrejiem 5:10 Dieva aicināts par augsto priesteri pēc Melhisedeka kārtības.</w:t>
      </w:r>
    </w:p>
    <w:p w14:paraId="6423CA6D" w14:textId="77777777" w:rsidR="000F7377" w:rsidRDefault="000F7377"/>
    <w:p w14:paraId="4C19B6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Rakstā ir runāts par to, ka Dievs pēc Melhisedeka pavēles aicina augsto priesteri.</w:t>
      </w:r>
    </w:p>
    <w:p w14:paraId="1176679B" w14:textId="77777777" w:rsidR="000F7377" w:rsidRDefault="000F7377"/>
    <w:p w14:paraId="067159E9" w14:textId="77777777" w:rsidR="000F7377" w:rsidRDefault="000F7377">
      <w:r xmlns:w="http://schemas.openxmlformats.org/wordprocessingml/2006/main">
        <w:t xml:space="preserve">1. Dieva aicinājuma spēks</w:t>
      </w:r>
    </w:p>
    <w:p w14:paraId="459306C0" w14:textId="77777777" w:rsidR="000F7377" w:rsidRDefault="000F7377"/>
    <w:p w14:paraId="3476DC0D" w14:textId="77777777" w:rsidR="000F7377" w:rsidRDefault="000F7377">
      <w:r xmlns:w="http://schemas.openxmlformats.org/wordprocessingml/2006/main">
        <w:t xml:space="preserve">2. Dieva rīkojuma ievērošana</w:t>
      </w:r>
    </w:p>
    <w:p w14:paraId="4EE4B291" w14:textId="77777777" w:rsidR="000F7377" w:rsidRDefault="000F7377"/>
    <w:p w14:paraId="36A34855" w14:textId="77777777" w:rsidR="000F7377" w:rsidRDefault="000F7377">
      <w:r xmlns:w="http://schemas.openxmlformats.org/wordprocessingml/2006/main">
        <w:t xml:space="preserve">1. Romiešiem 8:29 – Jo tos Dievs jau iepriekš bija paredzējis, lai tie būtu līdzīgi sava Dēla tēlam, lai viņš būtu pirmdzimtais starp daudziem brāļiem un māsām.</w:t>
      </w:r>
    </w:p>
    <w:p w14:paraId="311AAEAF" w14:textId="77777777" w:rsidR="000F7377" w:rsidRDefault="000F7377"/>
    <w:p w14:paraId="67AC4630" w14:textId="77777777" w:rsidR="000F7377" w:rsidRDefault="000F7377">
      <w:r xmlns:w="http://schemas.openxmlformats.org/wordprocessingml/2006/main">
        <w:t xml:space="preserve">2. Jesaja 49:5-6 — Un tagad tas Kungs saka? </w:t>
      </w:r>
      <w:r xmlns:w="http://schemas.openxmlformats.org/wordprocessingml/2006/main">
        <w:rPr>
          <w:rFonts w:ascii="맑은 고딕 Semilight" w:hAnsi="맑은 고딕 Semilight"/>
        </w:rPr>
        <w:t xml:space="preserve">봈 </w:t>
      </w:r>
      <w:r xmlns:w="http://schemas.openxmlformats.org/wordprocessingml/2006/main">
        <w:t xml:space="preserve">Kas mani radīja dzemdībās par savu kalpu, lai atgrieztu Jēkabu pie viņa un sapulcinātu Israēlu pie sevis, jo es esmu pagodināts Tā Kunga acīs, un mans Dievs ir bijis mans spēks? </w:t>
      </w:r>
      <w:r xmlns:w="http://schemas.openxmlformats.org/wordprocessingml/2006/main">
        <w:rPr>
          <w:rFonts w:ascii="맑은 고딕 Semilight" w:hAnsi="맑은 고딕 Semilight"/>
        </w:rPr>
        <w:t xml:space="preserve">봦 </w:t>
      </w:r>
      <w:r xmlns:w="http://schemas.openxmlformats.org/wordprocessingml/2006/main">
        <w:t xml:space="preserve">e saka: ? </w:t>
      </w:r>
      <w:r xmlns:w="http://schemas.openxmlformats.org/wordprocessingml/2006/main">
        <w:rPr>
          <w:rFonts w:ascii="맑은 고딕 Semilight" w:hAnsi="맑은 고딕 Semilight"/>
        </w:rPr>
        <w:t xml:space="preserve">쏧 </w:t>
      </w:r>
      <w:r xmlns:w="http://schemas.openxmlformats.org/wordprocessingml/2006/main">
        <w:t xml:space="preserve">Tas ir pārāk mazs, lai tu būtu mans kalps, lai atjaunotu Jēkaba ciltis un atgrieztu tās Israēla ciltis, kuras esmu paturējis. Es darīšu tevi arī par gaismu pagāniem, lai mana pestīšana sasniegtu zemes galus.??</w:t>
      </w:r>
    </w:p>
    <w:p w14:paraId="570D9EBD" w14:textId="77777777" w:rsidR="000F7377" w:rsidRDefault="000F7377"/>
    <w:p w14:paraId="408FA9CD" w14:textId="77777777" w:rsidR="000F7377" w:rsidRDefault="000F7377">
      <w:r xmlns:w="http://schemas.openxmlformats.org/wordprocessingml/2006/main">
        <w:t xml:space="preserve">Ebrejiem 5:11 Par tiem mums ir daudz ko teikt un grūti pateikt, jo jūs esat vājdzirdīgi.</w:t>
      </w:r>
    </w:p>
    <w:p w14:paraId="627201F3" w14:textId="77777777" w:rsidR="000F7377" w:rsidRDefault="000F7377"/>
    <w:p w14:paraId="4AC1B75F" w14:textId="77777777" w:rsidR="000F7377" w:rsidRDefault="000F7377">
      <w:r xmlns:w="http://schemas.openxmlformats.org/wordprocessingml/2006/main">
        <w:t xml:space="preserve">Vēstules Ebrejiem autoram bija daudz sakāmā, taču bija grūti to darīt zināmu tiem, kam bija grūtības saprast.</w:t>
      </w:r>
    </w:p>
    <w:p w14:paraId="04A4872A" w14:textId="77777777" w:rsidR="000F7377" w:rsidRDefault="000F7377"/>
    <w:p w14:paraId="36E20CF5" w14:textId="77777777" w:rsidR="000F7377" w:rsidRDefault="000F7377">
      <w:r xmlns:w="http://schemas.openxmlformats.org/wordprocessingml/2006/main">
        <w:t xml:space="preserve">1. Skaidras komunikācijas spēks</w:t>
      </w:r>
    </w:p>
    <w:p w14:paraId="1917DD69" w14:textId="77777777" w:rsidR="000F7377" w:rsidRDefault="000F7377"/>
    <w:p w14:paraId="4395C6C8" w14:textId="77777777" w:rsidR="000F7377" w:rsidRDefault="000F7377">
      <w:r xmlns:w="http://schemas.openxmlformats.org/wordprocessingml/2006/main">
        <w:t xml:space="preserve">2. Mācāmas sirds priekšrocības</w:t>
      </w:r>
    </w:p>
    <w:p w14:paraId="63F7C4FD" w14:textId="77777777" w:rsidR="000F7377" w:rsidRDefault="000F7377"/>
    <w:p w14:paraId="334D120D" w14:textId="77777777" w:rsidR="000F7377" w:rsidRDefault="000F7377">
      <w:r xmlns:w="http://schemas.openxmlformats.org/wordprocessingml/2006/main">
        <w:t xml:space="preserve">1. Salamana Pamācības 8:5-9 - "Ak, jūs vienkāršās, saprotiet gudrību, un, jūs neprātīgie, esiet ar saprātīgu sirdi. Klausieties, jo es runāšu par izcilām lietām, un manu lūpu atvēršana būs pareiza. Jo mana mute runās patiesību, un ļaunums ir negantība manām lūpām. Visi manas mutes vārdi ir taisnībā, tajos nav nekā viltus vai sagrozīta. Tie visi ir skaidri tam, kas saprot, un pareizi tiem, kas atrod </w:t>
      </w:r>
      <w:r xmlns:w="http://schemas.openxmlformats.org/wordprocessingml/2006/main">
        <w:lastRenderedPageBreak xmlns:w="http://schemas.openxmlformats.org/wordprocessingml/2006/main"/>
      </w:r>
      <w:r xmlns:w="http://schemas.openxmlformats.org/wordprocessingml/2006/main">
        <w:t xml:space="preserve">. zināšanas."</w:t>
      </w:r>
    </w:p>
    <w:p w14:paraId="2EBA4508" w14:textId="77777777" w:rsidR="000F7377" w:rsidRDefault="000F7377"/>
    <w:p w14:paraId="3AF7023F" w14:textId="77777777" w:rsidR="000F7377" w:rsidRDefault="000F7377">
      <w:r xmlns:w="http://schemas.openxmlformats.org/wordprocessingml/2006/main">
        <w:t xml:space="preserve">2. 2. Timotejam 2:15 — "Mācieties, lai parādītos Dievam atzīts, strādnieks, kam nav jākaunas, pareizi dalot patiesības vārdu."</w:t>
      </w:r>
    </w:p>
    <w:p w14:paraId="311E0986" w14:textId="77777777" w:rsidR="000F7377" w:rsidRDefault="000F7377"/>
    <w:p w14:paraId="68601CF7" w14:textId="77777777" w:rsidR="000F7377" w:rsidRDefault="000F7377">
      <w:r xmlns:w="http://schemas.openxmlformats.org/wordprocessingml/2006/main">
        <w:t xml:space="preserve">Ebrejiem 5:12 Jo, kad uz laiku jums vajadzētu būt skolotājiem, jums ir vajadzīgs, lai kāds jūs atkal mācītu, kas ir Dieva vārdu pirmie principi; un kļūst tādi, kam vajadzīgs piens, nevis stipra gaļa.</w:t>
      </w:r>
    </w:p>
    <w:p w14:paraId="4A440DEA" w14:textId="77777777" w:rsidR="000F7377" w:rsidRDefault="000F7377"/>
    <w:p w14:paraId="2FD6B036" w14:textId="77777777" w:rsidR="000F7377" w:rsidRDefault="000F7377">
      <w:r xmlns:w="http://schemas.openxmlformats.org/wordprocessingml/2006/main">
        <w:t xml:space="preserve">Vēstules Ebrejiem autors atgādina lasītājiem, ka viņiem jau ir jābūt skolotājiem, kā viņiem vajadzēja mācīt pirmos Dieva orākulu principus. Tomēr šie principi viņiem ir tik ļoti nepazīstami, ka viņiem atkal jāmāca, it kā viņiem būtu vajadzīgs piens.</w:t>
      </w:r>
    </w:p>
    <w:p w14:paraId="5A32D82A" w14:textId="77777777" w:rsidR="000F7377" w:rsidRDefault="000F7377"/>
    <w:p w14:paraId="6B9BA736" w14:textId="77777777" w:rsidR="000F7377" w:rsidRDefault="000F7377">
      <w:r xmlns:w="http://schemas.openxmlformats.org/wordprocessingml/2006/main">
        <w:t xml:space="preserve">1. Ticīgajam ir nepieciešams piens un gaļa: kā atjaunot pirmos Dieva orākulu principus</w:t>
      </w:r>
    </w:p>
    <w:p w14:paraId="4D6AA84B" w14:textId="77777777" w:rsidR="000F7377" w:rsidRDefault="000F7377"/>
    <w:p w14:paraId="0FC731D2" w14:textId="77777777" w:rsidR="000F7377" w:rsidRDefault="000F7377">
      <w:r xmlns:w="http://schemas.openxmlformats.org/wordprocessingml/2006/main">
        <w:t xml:space="preserve">2. Skolotāja atbildība: Dieva orākulu pirmo principu atjaunošana</w:t>
      </w:r>
    </w:p>
    <w:p w14:paraId="67CF0055" w14:textId="77777777" w:rsidR="000F7377" w:rsidRDefault="000F7377"/>
    <w:p w14:paraId="0B4C9BD1" w14:textId="77777777" w:rsidR="000F7377" w:rsidRDefault="000F7377">
      <w:r xmlns:w="http://schemas.openxmlformats.org/wordprocessingml/2006/main">
        <w:t xml:space="preserve">1. 1. Pētera 2:2 — "Kā jaundzimušie, alkstiet pēc patiesā vārda piena, lai jūs ar to augtu."</w:t>
      </w:r>
    </w:p>
    <w:p w14:paraId="150259B9" w14:textId="77777777" w:rsidR="000F7377" w:rsidRDefault="000F7377"/>
    <w:p w14:paraId="1638DBE9" w14:textId="77777777" w:rsidR="000F7377" w:rsidRDefault="000F7377">
      <w:r xmlns:w="http://schemas.openxmlformats.org/wordprocessingml/2006/main">
        <w:t xml:space="preserve">2. Kolosiešiem 2:8 - "Sargieties, lai kāds jūs nesabojātu ar filozofiju un veltīgu viltu, pēc cilvēku tradīcijām, pēc pasaules pamatiem, nevis pēc Kristus."</w:t>
      </w:r>
    </w:p>
    <w:p w14:paraId="1E593AFC" w14:textId="77777777" w:rsidR="000F7377" w:rsidRDefault="000F7377"/>
    <w:p w14:paraId="60389802" w14:textId="77777777" w:rsidR="000F7377" w:rsidRDefault="000F7377">
      <w:r xmlns:w="http://schemas.openxmlformats.org/wordprocessingml/2006/main">
        <w:t xml:space="preserve">Hebrews 5:13 13 Jo katrs, kas lieto pienu, neprot taisnības vārdu, jo viņš ir mazs bērns.</w:t>
      </w:r>
    </w:p>
    <w:p w14:paraId="762C62FC" w14:textId="77777777" w:rsidR="000F7377" w:rsidRDefault="000F7377"/>
    <w:p w14:paraId="1FDE4AB8" w14:textId="77777777" w:rsidR="000F7377" w:rsidRDefault="000F7377">
      <w:r xmlns:w="http://schemas.openxmlformats.org/wordprocessingml/2006/main">
        <w:t xml:space="preserve">Ikviens, kurš nav nobriedis, lai saprastu taisnības vārdu, ir kā mazulis, kas var dzert tikai pienu.</w:t>
      </w:r>
    </w:p>
    <w:p w14:paraId="2DE54159" w14:textId="77777777" w:rsidR="000F7377" w:rsidRDefault="000F7377"/>
    <w:p w14:paraId="4F08B844" w14:textId="77777777" w:rsidR="000F7377" w:rsidRDefault="000F7377">
      <w:r xmlns:w="http://schemas.openxmlformats.org/wordprocessingml/2006/main">
        <w:t xml:space="preserve">1. Pieaug mūsu zināšanas par taisnības vārdu</w:t>
      </w:r>
    </w:p>
    <w:p w14:paraId="1C91E6BE" w14:textId="77777777" w:rsidR="000F7377" w:rsidRDefault="000F7377"/>
    <w:p w14:paraId="244DB8ED" w14:textId="77777777" w:rsidR="000F7377" w:rsidRDefault="000F7377">
      <w:r xmlns:w="http://schemas.openxmlformats.org/wordprocessingml/2006/main">
        <w:t xml:space="preserve">2. Nobriešana mūsu izpratnē par Dieva gribu</w:t>
      </w:r>
    </w:p>
    <w:p w14:paraId="54BC34E3" w14:textId="77777777" w:rsidR="000F7377" w:rsidRDefault="000F7377"/>
    <w:p w14:paraId="5345CBAB" w14:textId="77777777" w:rsidR="000F7377" w:rsidRDefault="000F7377">
      <w:r xmlns:w="http://schemas.openxmlformats.org/wordprocessingml/2006/main">
        <w:t xml:space="preserve">1. Filipiešiem 3:15-16 - Tāpēc domāsim tā, visi, kas esam pilnīgi, un, ja jūs domājat citādi, Dievs jums to atklās. Tomēr, ko mēs jau esam sasnieguši, staigāsim pēc tiem pašiem noteikumiem, domāsim par to pašu.</w:t>
      </w:r>
    </w:p>
    <w:p w14:paraId="37A34BD8" w14:textId="77777777" w:rsidR="000F7377" w:rsidRDefault="000F7377"/>
    <w:p w14:paraId="0EA16674" w14:textId="77777777" w:rsidR="000F7377" w:rsidRDefault="000F7377">
      <w:r xmlns:w="http://schemas.openxmlformats.org/wordprocessingml/2006/main">
        <w:t xml:space="preserve">2. Jēkaba 1:5 - Ja kādam no jums trūkst gudrības, tas lai lūdz no Dieva, kas visiem dod devīgi un nepārmet; un tas viņam tiks dots.</w:t>
      </w:r>
    </w:p>
    <w:p w14:paraId="60E42078" w14:textId="77777777" w:rsidR="000F7377" w:rsidRDefault="000F7377"/>
    <w:p w14:paraId="2ABE7B81" w14:textId="77777777" w:rsidR="000F7377" w:rsidRDefault="000F7377">
      <w:r xmlns:w="http://schemas.openxmlformats.org/wordprocessingml/2006/main">
        <w:t xml:space="preserve">Hebrews 5:14 14 Bet pilngadīgajiem pienākas stipra barība, pat tiem, kam prāta spējas ir izvingrinātas, lai atšķirtu labu un ļaunu.</w:t>
      </w:r>
    </w:p>
    <w:p w14:paraId="6894CA85" w14:textId="77777777" w:rsidR="000F7377" w:rsidRDefault="000F7377"/>
    <w:p w14:paraId="2F2A352C" w14:textId="77777777" w:rsidR="000F7377" w:rsidRDefault="000F7377">
      <w:r xmlns:w="http://schemas.openxmlformats.org/wordprocessingml/2006/main">
        <w:t xml:space="preserve">Ticīgie, kas ir garīgi nobrieduši, var atšķirt labo no ļaunā, pateicoties jutekļu attīstībai praksē.</w:t>
      </w:r>
    </w:p>
    <w:p w14:paraId="01469F32" w14:textId="77777777" w:rsidR="000F7377" w:rsidRDefault="000F7377"/>
    <w:p w14:paraId="0D55FC36" w14:textId="77777777" w:rsidR="000F7377" w:rsidRDefault="000F7377">
      <w:r xmlns:w="http://schemas.openxmlformats.org/wordprocessingml/2006/main">
        <w:t xml:space="preserve">1. Ceļš uz izšķirtspēju</w:t>
      </w:r>
    </w:p>
    <w:p w14:paraId="36B95C31" w14:textId="77777777" w:rsidR="000F7377" w:rsidRDefault="000F7377"/>
    <w:p w14:paraId="0012881A" w14:textId="77777777" w:rsidR="000F7377" w:rsidRDefault="000F7377">
      <w:r xmlns:w="http://schemas.openxmlformats.org/wordprocessingml/2006/main">
        <w:t xml:space="preserve">2. Labā un ļaunā zināšanām</w:t>
      </w:r>
    </w:p>
    <w:p w14:paraId="61FC0364" w14:textId="77777777" w:rsidR="000F7377" w:rsidRDefault="000F7377"/>
    <w:p w14:paraId="1C1B0B24" w14:textId="77777777" w:rsidR="000F7377" w:rsidRDefault="000F7377">
      <w:r xmlns:w="http://schemas.openxmlformats.org/wordprocessingml/2006/main">
        <w:t xml:space="preserve">1.Salamana Pamācības 3:5-6 – paļaujies uz To Kungu no visas sirds un nepaļaujies uz savu prātu; visos savos ceļos atzīsti viņu, tad viņš taisnos tavas takas.</w:t>
      </w:r>
    </w:p>
    <w:p w14:paraId="54873633" w14:textId="77777777" w:rsidR="000F7377" w:rsidRDefault="000F7377"/>
    <w:p w14:paraId="62371F5D" w14:textId="77777777" w:rsidR="000F7377" w:rsidRDefault="000F7377">
      <w:r xmlns:w="http://schemas.openxmlformats.org/wordprocessingml/2006/main">
        <w:t xml:space="preserve">2. Romiešiem 12:2 – Nepielāgojies šai pasaulei, bet mainies, atjaunojoties savam prātam, lai, pārbaudot, saprastu, kas ir Dieva prāts, kas labs, tīkams un pilnīgs.</w:t>
      </w:r>
    </w:p>
    <w:p w14:paraId="77BB0EA5" w14:textId="77777777" w:rsidR="000F7377" w:rsidRDefault="000F7377"/>
    <w:p w14:paraId="083B1671" w14:textId="77777777" w:rsidR="000F7377" w:rsidRDefault="000F7377">
      <w:r xmlns:w="http://schemas.openxmlformats.org/wordprocessingml/2006/main">
        <w:t xml:space="preserve">Ebrejiem 6. nodaļa ir vēstules Ebrejiem sestā nodaļa, kurā autore pievēršas garīgās izaugsmes nozīmei un brīdina par atkrišanu no ticības. Nodaļā ir uzsvērta brieduma, neatlaidības un pārliecības nepieciešamība mūsu attiecībās ar Dievu.</w:t>
      </w:r>
    </w:p>
    <w:p w14:paraId="5DD8919D" w14:textId="77777777" w:rsidR="000F7377" w:rsidRDefault="000F7377"/>
    <w:p w14:paraId="58572673" w14:textId="77777777" w:rsidR="000F7377" w:rsidRDefault="000F7377">
      <w:r xmlns:w="http://schemas.openxmlformats.org/wordprocessingml/2006/main">
        <w:t xml:space="preserve">1. rindkopa: Autors mudina savus lasītājus virzīties tālāk par pamatmācībām un tiekties pēc brieduma (Ebrejiem 6:1-3). Viņš mudina viņus atstāt aiz sevis tādus pamatprincipus kā mirušo darbu grēku nožēlošana, ticība Dievam, norādījumi par mazgāšanos, roku uzlikšanu, mirušo augšāmcelšanos un mūžīgo tiesu. Tā vietā viņiem jācenšas panākt dziļāku izpratni. Autors izsaka savu vēlmi, lai Dievs viņiem dotu šo iespēju, ja tā ir Viņa griba.</w:t>
      </w:r>
    </w:p>
    <w:p w14:paraId="226AF1A1" w14:textId="77777777" w:rsidR="000F7377" w:rsidRDefault="000F7377"/>
    <w:p w14:paraId="7BC47DE2" w14:textId="77777777" w:rsidR="000F7377" w:rsidRDefault="000F7377">
      <w:r xmlns:w="http://schemas.openxmlformats.org/wordprocessingml/2006/main">
        <w:t xml:space="preserve">2. rindkopa: Autors brīdina par atkrišanu no ticības (Ebrejiem 6:4-8). Viņš apraksta hipotētisku scenāriju, kurā tie, kas ir izbaudījuši Dieva Vārda labestību un piedzīvojuši nākamā laikmeta spēku, atkrīt. Ja viņi pēc tam noraidīs Kristu pēc tam, kad ir kļuvuši apgaismoti un ir Svētā Gara darba līdzdalībnieki, tad nebūtu iespējams viņus atkal atgriezt grēku nožēlošanā. Šādi indivīdi būtu kā zeme, kas dzer lietus, bet rada tikai ērkšķus un dadžus — nevērtīgi un tuvu iznīcībai.</w:t>
      </w:r>
    </w:p>
    <w:p w14:paraId="3C1E437C" w14:textId="77777777" w:rsidR="000F7377" w:rsidRDefault="000F7377"/>
    <w:p w14:paraId="700FB39A" w14:textId="77777777" w:rsidR="000F7377" w:rsidRDefault="000F7377">
      <w:r xmlns:w="http://schemas.openxmlformats.org/wordprocessingml/2006/main">
        <w:t xml:space="preserve">3. rindkopa: Nodaļa beidzas ar iedrošinājumu ticīgajiem būt neatlaidīgiem savā ticībā (Ebrejiem 6:9-20). Autors pauž pārliecību, ka viņa lasītāji nav no tiem, kas atkritīs, bet drīzāk pieder pie tiem, kas, kalpojot Viņa svētajiem, demonstrē mīlestību pret Dieva vārdu. Viņš mudina viņus izrādīt uzcītību, īstenojot savu cerību līdz galam, lai ticībā un pacietībā viņi varētu mantot apsolīto. Lai viņus vēl vairāk pārliecinātu, viņš norāda, kā Dievs nodeva zvērestu ar Ābrahāmu kā apstiprinājumu Viņa apsolījumam — negrozāmam apsolījumam, kas kalpo kā enkurs mūsu dvēselēm caur Jēzus kā mūsu Augstā Priesteri ieiešanu debesīs.</w:t>
      </w:r>
    </w:p>
    <w:p w14:paraId="256A06B2" w14:textId="77777777" w:rsidR="000F7377" w:rsidRDefault="000F7377"/>
    <w:p w14:paraId="6F8F95EE" w14:textId="77777777" w:rsidR="000F7377" w:rsidRDefault="000F7377">
      <w:r xmlns:w="http://schemas.openxmlformats.org/wordprocessingml/2006/main">
        <w:t xml:space="preserve">Kopsavilkumā,</w:t>
      </w:r>
    </w:p>
    <w:p w14:paraId="7277BF4C" w14:textId="77777777" w:rsidR="000F7377" w:rsidRDefault="000F7377">
      <w:r xmlns:w="http://schemas.openxmlformats.org/wordprocessingml/2006/main">
        <w:t xml:space="preserve">Vēstules Ebrejiem sestajā nodaļā ir uzsvērta garīgās izaugsmes nozīme, tiek brīdināts par atkrišanu no ticības un mudina ticīgos būt neatlaidīgiem.</w:t>
      </w:r>
    </w:p>
    <w:p w14:paraId="76F2BFEA" w14:textId="77777777" w:rsidR="000F7377" w:rsidRDefault="000F7377">
      <w:r xmlns:w="http://schemas.openxmlformats.org/wordprocessingml/2006/main">
        <w:t xml:space="preserve">Autore mudina lasītājus virzīties tālāk par pamatmācībām un tiekties pēc brieduma Dieva Vārda izpratnē.</w:t>
      </w:r>
    </w:p>
    <w:p w14:paraId="59B97735" w14:textId="77777777" w:rsidR="000F7377" w:rsidRDefault="000F7377"/>
    <w:p w14:paraId="3B1F0831" w14:textId="77777777" w:rsidR="000F7377" w:rsidRDefault="000F7377">
      <w:r xmlns:w="http://schemas.openxmlformats.org/wordprocessingml/2006/main">
        <w:t xml:space="preserve">Viņš brīdina par atkrišanu no ticības, aprakstot briesmīgās sekas tiem, kas noraida Kristu pēc tam, kad ir piedzīvojuši Viņa labestību un piedalījušies Svētā Gara darbā.</w:t>
      </w:r>
    </w:p>
    <w:p w14:paraId="308A14C5" w14:textId="77777777" w:rsidR="000F7377" w:rsidRDefault="000F7377"/>
    <w:p w14:paraId="3C4BA2A8" w14:textId="77777777" w:rsidR="000F7377" w:rsidRDefault="000F7377">
      <w:r xmlns:w="http://schemas.openxmlformats.org/wordprocessingml/2006/main">
        <w:t xml:space="preserve">Nodaļa noslēdzas ar iedrošinājumu ticīgajiem būt neatlaidīgiem, paužot pārliecību par savu ticību. Autore mudina izrādīt centību, īstenojot savu cerību līdz galam. Viņš viņiem apliecina, ka Dieva negrozāmais apsolījums kalpo kā enkurs mūsu dvēselēm caur Jēzus kā mūsu augstā priestera lomu. Šī nodaļa kalpo kā atgādinājums par nepieciešamību pēc garīgās izaugsmes, neatlaidības ticībā un pārliecības par Dieva apsolījumiem.</w:t>
      </w:r>
    </w:p>
    <w:p w14:paraId="3CABDFBF" w14:textId="77777777" w:rsidR="000F7377" w:rsidRDefault="000F7377"/>
    <w:p w14:paraId="28B37EA0" w14:textId="77777777" w:rsidR="000F7377" w:rsidRDefault="000F7377"/>
    <w:p w14:paraId="090D8A9B" w14:textId="77777777" w:rsidR="000F7377" w:rsidRDefault="000F7377">
      <w:r xmlns:w="http://schemas.openxmlformats.org/wordprocessingml/2006/main">
        <w:t xml:space="preserve">Hebrews 6:1 Tāpēc, atstājot Kristus mācības principus, iesim uz pilnību; neliekot no jauna pamatu grēku nožēlai no mirušiem darbiem un ticībai Dievam,</w:t>
      </w:r>
    </w:p>
    <w:p w14:paraId="678B24E9" w14:textId="77777777" w:rsidR="000F7377" w:rsidRDefault="000F7377"/>
    <w:p w14:paraId="6013FF38" w14:textId="77777777" w:rsidR="000F7377" w:rsidRDefault="000F7377">
      <w:r xmlns:w="http://schemas.openxmlformats.org/wordprocessingml/2006/main">
        <w:t xml:space="preserve">Vēstules Ebrejiem autors mudina kristiešus virzīties garām Kristus doktrīnas pamatprincipiem un turpināt augt savā ticībā, neatkārtojot tādus pamatus kā grēku nožēlošana un ticība Dievam.</w:t>
      </w:r>
    </w:p>
    <w:p w14:paraId="7A32FBDB" w14:textId="77777777" w:rsidR="000F7377" w:rsidRDefault="000F7377"/>
    <w:p w14:paraId="10F4EBB6" w14:textId="77777777" w:rsidR="000F7377" w:rsidRDefault="000F7377">
      <w:r xmlns:w="http://schemas.openxmlformats.org/wordprocessingml/2006/main">
        <w:t xml:space="preserve">1. "Pamest pamatus: augt ticībā"</w:t>
      </w:r>
    </w:p>
    <w:p w14:paraId="1F034F01" w14:textId="77777777" w:rsidR="000F7377" w:rsidRDefault="000F7377"/>
    <w:p w14:paraId="5CFAA171" w14:textId="77777777" w:rsidR="000F7377" w:rsidRDefault="000F7377">
      <w:r xmlns:w="http://schemas.openxmlformats.org/wordprocessingml/2006/main">
        <w:t xml:space="preserve">2. "Pārvirzīšanās ārpus pamatiem: nākamā soļa speršana ticībā"</w:t>
      </w:r>
    </w:p>
    <w:p w14:paraId="16106237" w14:textId="77777777" w:rsidR="000F7377" w:rsidRDefault="000F7377"/>
    <w:p w14:paraId="0D949C9E" w14:textId="77777777" w:rsidR="000F7377" w:rsidRDefault="000F7377">
      <w:r xmlns:w="http://schemas.openxmlformats.org/wordprocessingml/2006/main">
        <w:t xml:space="preserve">1. Mateja 5:48 - "Tāpēc esiet pilnīgi, tāpat kā jūsu Tēvs, kas ir debesīs, ir pilnīgs."</w:t>
      </w:r>
    </w:p>
    <w:p w14:paraId="19491B90" w14:textId="77777777" w:rsidR="000F7377" w:rsidRDefault="000F7377"/>
    <w:p w14:paraId="24B325B3" w14:textId="77777777" w:rsidR="000F7377" w:rsidRDefault="000F7377">
      <w:r xmlns:w="http://schemas.openxmlformats.org/wordprocessingml/2006/main">
        <w:t xml:space="preserve">2. Romiešiem 12:2 - "Un netopiet šai pasaulei līdzīgi, bet esiet pārveidoti, atjaunojot savu prātu, lai jūs varētu pārbaudīt, kas ir tas labais, tīkams un pilnīgs Dieva prāts."</w:t>
      </w:r>
    </w:p>
    <w:p w14:paraId="07BA1B53" w14:textId="77777777" w:rsidR="000F7377" w:rsidRDefault="000F7377"/>
    <w:p w14:paraId="09B6E3B9" w14:textId="77777777" w:rsidR="000F7377" w:rsidRDefault="000F7377">
      <w:r xmlns:w="http://schemas.openxmlformats.org/wordprocessingml/2006/main">
        <w:t xml:space="preserve">Ebrejiem 6:2 Par mācību par kristībām un roku uzlikšanu, un par mirušo augšāmcelšanos, un par mūžīgo tiesu.</w:t>
      </w:r>
    </w:p>
    <w:p w14:paraId="484AD5E5" w14:textId="77777777" w:rsidR="000F7377" w:rsidRDefault="000F7377"/>
    <w:p w14:paraId="79FC9A0A" w14:textId="77777777" w:rsidR="000F7377" w:rsidRDefault="000F7377">
      <w:r xmlns:w="http://schemas.openxmlformats.org/wordprocessingml/2006/main">
        <w:t xml:space="preserve">Šajā fragmentā ir apskatītas doktrīnas par kristību, roku uzlikšanu, mirušo augšāmcelšanos un mūžīgo tiesu.</w:t>
      </w:r>
    </w:p>
    <w:p w14:paraId="6AAE6864" w14:textId="77777777" w:rsidR="000F7377" w:rsidRDefault="000F7377"/>
    <w:p w14:paraId="3FE7C0C9" w14:textId="77777777" w:rsidR="000F7377" w:rsidRDefault="000F7377">
      <w:r xmlns:w="http://schemas.openxmlformats.org/wordprocessingml/2006/main">
        <w:t xml:space="preserve">1. Kristības nozīme ticīga cilvēka dzīvē</w:t>
      </w:r>
    </w:p>
    <w:p w14:paraId="38DBAD8C" w14:textId="77777777" w:rsidR="000F7377" w:rsidRDefault="000F7377"/>
    <w:p w14:paraId="5E9D951F" w14:textId="77777777" w:rsidR="000F7377" w:rsidRDefault="000F7377">
      <w:r xmlns:w="http://schemas.openxmlformats.org/wordprocessingml/2006/main">
        <w:t xml:space="preserve">2. Nepieciešamība pēc mūžīgā sprieduma Dieva ļaužu dzīvēs</w:t>
      </w:r>
    </w:p>
    <w:p w14:paraId="5E6EA81E" w14:textId="77777777" w:rsidR="000F7377" w:rsidRDefault="000F7377"/>
    <w:p w14:paraId="56346947" w14:textId="77777777" w:rsidR="000F7377" w:rsidRDefault="000F7377">
      <w:r xmlns:w="http://schemas.openxmlformats.org/wordprocessingml/2006/main">
        <w:t xml:space="preserve">1. Romiešiem 6:3-4: "Vai jūs nezināt, ka mēs visi, kas esam kristīti Kristū Jēzū, esam kristīti Viņa nāvē? Tāpēc mēs ar kristību kopā ar Viņu tikām aprakti nāvē, lai tāpat kā Kristus augšāmcēlušies no miroņiem ar Tēva godību, arī mēs varam dzīvot jaunā dzīvē."</w:t>
      </w:r>
    </w:p>
    <w:p w14:paraId="33B7B597" w14:textId="77777777" w:rsidR="000F7377" w:rsidRDefault="000F7377"/>
    <w:p w14:paraId="29BE31CE" w14:textId="77777777" w:rsidR="000F7377" w:rsidRDefault="000F7377">
      <w:r xmlns:w="http://schemas.openxmlformats.org/wordprocessingml/2006/main">
        <w:t xml:space="preserve">2. Mateja 25:31-32: “Kad Cilvēka Dēls nāks savā godībā un visi eņģeļi ar viņu, tad Viņš sēdēs savā godības tronī. Viņa priekšā tiks sapulcinātas visas tautas, un Viņš nošķirs cilvēkus vienu no otra, kā gans šķir aitas no āžiem.”</w:t>
      </w:r>
    </w:p>
    <w:p w14:paraId="00897E69" w14:textId="77777777" w:rsidR="000F7377" w:rsidRDefault="000F7377"/>
    <w:p w14:paraId="35C33C11" w14:textId="77777777" w:rsidR="000F7377" w:rsidRDefault="000F7377">
      <w:r xmlns:w="http://schemas.openxmlformats.org/wordprocessingml/2006/main">
        <w:t xml:space="preserve">Ebrejiem 6:3 Un to mēs darīsim, ja Dievs atļaus.</w:t>
      </w:r>
    </w:p>
    <w:p w14:paraId="1DE41B51" w14:textId="77777777" w:rsidR="000F7377" w:rsidRDefault="000F7377"/>
    <w:p w14:paraId="52F8A7C6" w14:textId="77777777" w:rsidR="000F7377" w:rsidRDefault="000F7377">
      <w:r xmlns:w="http://schemas.openxmlformats.org/wordprocessingml/2006/main">
        <w:t xml:space="preserve">Vēstules Ebrejiem autors apgalvo, ka viņi rīkosies, ja Dievs atļaus.</w:t>
      </w:r>
    </w:p>
    <w:p w14:paraId="28493D5C" w14:textId="77777777" w:rsidR="000F7377" w:rsidRDefault="000F7377"/>
    <w:p w14:paraId="1CC3B184" w14:textId="77777777" w:rsidR="000F7377" w:rsidRDefault="000F7377">
      <w:r xmlns:w="http://schemas.openxmlformats.org/wordprocessingml/2006/main">
        <w:t xml:space="preserve">1. Ir svarīgi apzināties, ka mums ir jāpakļaujas Dieva gribai visā, ko darām.</w:t>
      </w:r>
    </w:p>
    <w:p w14:paraId="1A7DC62F" w14:textId="77777777" w:rsidR="000F7377" w:rsidRDefault="000F7377"/>
    <w:p w14:paraId="6628B983" w14:textId="77777777" w:rsidR="000F7377" w:rsidRDefault="000F7377">
      <w:r xmlns:w="http://schemas.openxmlformats.org/wordprocessingml/2006/main">
        <w:t xml:space="preserve">2. Mūsu plāniem un darbībām vienmēr jābūt Dieva gribas robežās.</w:t>
      </w:r>
    </w:p>
    <w:p w14:paraId="4361B885" w14:textId="77777777" w:rsidR="000F7377" w:rsidRDefault="000F7377"/>
    <w:p w14:paraId="16F0AFAB" w14:textId="77777777" w:rsidR="000F7377" w:rsidRDefault="000F7377">
      <w:r xmlns:w="http://schemas.openxmlformats.org/wordprocessingml/2006/main">
        <w:t xml:space="preserve">1. Jeremija 29:11-13 — Jo es zinu, kādi plāni man ir attiecībā uz tevi,” saka Tas Kungs, “plāni, lai jūs gūtu labklājību un nenodarītu jums ļaunu, plāno sniegt jums cerību un nākotni.</w:t>
      </w:r>
    </w:p>
    <w:p w14:paraId="2A8FF56F" w14:textId="77777777" w:rsidR="000F7377" w:rsidRDefault="000F7377"/>
    <w:p w14:paraId="6FC773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12 Tad jūs piesauksit Mani un nāciet un lūgsiet mani, un es jūs klausīšu. 13 Jūs mani meklēsit un atradīsit, kad meklēsit mani no visas sirds.</w:t>
      </w:r>
    </w:p>
    <w:p w14:paraId="51AC765A" w14:textId="77777777" w:rsidR="000F7377" w:rsidRDefault="000F7377"/>
    <w:p w14:paraId="60454CCF" w14:textId="77777777" w:rsidR="000F7377" w:rsidRDefault="000F7377">
      <w:r xmlns:w="http://schemas.openxmlformats.org/wordprocessingml/2006/main">
        <w:t xml:space="preserve">2. Jēkaba 4:13-15 — Tagad klausieties, jūs, kas sakāt: "Šodien vai rīt mēs dosimies uz to vai citu pilsētu, pavadīsim tur gadu, turpināsim uzņēmējdarbību un pelnīsim naudu." 14 Kāpēc, jūs pat nezināt, kas notiks rīt. Kāda ir tava dzīve? Tu esi migla, kas uz brīdi parādās un tad pazūd. 15 Tā vietā jums vajadzētu teikt: "Ja tā ir Tā Kunga griba, mēs dzīvosim un darīsim to vai to."</w:t>
      </w:r>
    </w:p>
    <w:p w14:paraId="5DA0938A" w14:textId="77777777" w:rsidR="000F7377" w:rsidRDefault="000F7377"/>
    <w:p w14:paraId="7448F603" w14:textId="77777777" w:rsidR="000F7377" w:rsidRDefault="000F7377">
      <w:r xmlns:w="http://schemas.openxmlformats.org/wordprocessingml/2006/main">
        <w:t xml:space="preserve">Ebrejiem 6:4 Jo tas nav iespējams tiem, kas reiz ir kļuvuši apgaismoti un izbaudījuši debesu dāvanu un kļuvuši par Svētā Gara līdzdalībniekiem,</w:t>
      </w:r>
    </w:p>
    <w:p w14:paraId="2E12CBF9" w14:textId="77777777" w:rsidR="000F7377" w:rsidRDefault="000F7377"/>
    <w:p w14:paraId="2227E51A" w14:textId="77777777" w:rsidR="000F7377" w:rsidRDefault="000F7377">
      <w:r xmlns:w="http://schemas.openxmlformats.org/wordprocessingml/2006/main">
        <w:t xml:space="preserve">Nav iespējams novērsties no Dieva, ja cilvēks ir pieredzējis Viņa žēlastību un spēku.</w:t>
      </w:r>
    </w:p>
    <w:p w14:paraId="6F8CE185" w14:textId="77777777" w:rsidR="000F7377" w:rsidRDefault="000F7377"/>
    <w:p w14:paraId="0AB4ABAC" w14:textId="77777777" w:rsidR="000F7377" w:rsidRDefault="000F7377">
      <w:r xmlns:w="http://schemas.openxmlformats.org/wordprocessingml/2006/main">
        <w:t xml:space="preserve">1: Neņemsim Dieva žēlastību par pašsaprotamu</w:t>
      </w:r>
    </w:p>
    <w:p w14:paraId="502A9ECE" w14:textId="77777777" w:rsidR="000F7377" w:rsidRDefault="000F7377"/>
    <w:p w14:paraId="0E1B1CF4" w14:textId="77777777" w:rsidR="000F7377" w:rsidRDefault="000F7377">
      <w:r xmlns:w="http://schemas.openxmlformats.org/wordprocessingml/2006/main">
        <w:t xml:space="preserve">2: Palieciet uzticīgi Dieva evaņģēlijam</w:t>
      </w:r>
    </w:p>
    <w:p w14:paraId="4132877F" w14:textId="77777777" w:rsidR="000F7377" w:rsidRDefault="000F7377"/>
    <w:p w14:paraId="4A84D838" w14:textId="77777777" w:rsidR="000F7377" w:rsidRDefault="000F7377">
      <w:r xmlns:w="http://schemas.openxmlformats.org/wordprocessingml/2006/main">
        <w:t xml:space="preserve">1: Romiešiem 11:22 - Tātad, lūk, Dieva labestība un bardzība: pār tiem, kas krita, bardzība; bet pret tevi labestība, ja tu paliksi viņa labestībā, pretējā gadījumā arī tu tiksi izpostīts.</w:t>
      </w:r>
    </w:p>
    <w:p w14:paraId="6567C850" w14:textId="77777777" w:rsidR="000F7377" w:rsidRDefault="000F7377"/>
    <w:p w14:paraId="597C9B73" w14:textId="77777777" w:rsidR="000F7377" w:rsidRDefault="000F7377">
      <w:r xmlns:w="http://schemas.openxmlformats.org/wordprocessingml/2006/main">
        <w:t xml:space="preserve">2: 1. Korintiešiem 10:12 - Tāpēc, kas domā, ka stāv, raugās, lai nekrīt.</w:t>
      </w:r>
    </w:p>
    <w:p w14:paraId="1C646452" w14:textId="77777777" w:rsidR="000F7377" w:rsidRDefault="000F7377"/>
    <w:p w14:paraId="52695396" w14:textId="77777777" w:rsidR="000F7377" w:rsidRDefault="000F7377">
      <w:r xmlns:w="http://schemas.openxmlformats.org/wordprocessingml/2006/main">
        <w:t xml:space="preserve">Ebrejiem 6:5 Un esat izbaudījuši Dieva labo vārdu un nākamās pasaules spēkus,</w:t>
      </w:r>
    </w:p>
    <w:p w14:paraId="2DB88B5E" w14:textId="77777777" w:rsidR="000F7377" w:rsidRDefault="000F7377"/>
    <w:p w14:paraId="1BC761E1" w14:textId="77777777" w:rsidR="000F7377" w:rsidRDefault="000F7377">
      <w:r xmlns:w="http://schemas.openxmlformats.org/wordprocessingml/2006/main">
        <w:t xml:space="preserve">Rakstu vieta runā par Dieva vārda labestības un nākamās pasaules spēka izgaršošanu.</w:t>
      </w:r>
    </w:p>
    <w:p w14:paraId="4B02A837" w14:textId="77777777" w:rsidR="000F7377" w:rsidRDefault="000F7377"/>
    <w:p w14:paraId="3FFC17A7" w14:textId="77777777" w:rsidR="000F7377" w:rsidRDefault="000F7377">
      <w:r xmlns:w="http://schemas.openxmlformats.org/wordprocessingml/2006/main">
        <w:t xml:space="preserve">1. "Dieva vārda spēks"</w:t>
      </w:r>
    </w:p>
    <w:p w14:paraId="45243B0F" w14:textId="77777777" w:rsidR="000F7377" w:rsidRDefault="000F7377"/>
    <w:p w14:paraId="19FA7CAD" w14:textId="77777777" w:rsidR="000F7377" w:rsidRDefault="000F7377">
      <w:r xmlns:w="http://schemas.openxmlformats.org/wordprocessingml/2006/main">
        <w:t xml:space="preserve">2. "Dieva Vārda labestības atklāšana"</w:t>
      </w:r>
    </w:p>
    <w:p w14:paraId="398DC49A" w14:textId="77777777" w:rsidR="000F7377" w:rsidRDefault="000F7377"/>
    <w:p w14:paraId="0EBC13ED" w14:textId="77777777" w:rsidR="000F7377" w:rsidRDefault="000F7377">
      <w:r xmlns:w="http://schemas.openxmlformats.org/wordprocessingml/2006/main">
        <w:t xml:space="preserve">1. Psalms 119:103 - "Cik saldi ir tavi vārdi manai gaumei, saldāki par medu manai mutei!"</w:t>
      </w:r>
    </w:p>
    <w:p w14:paraId="6055259D" w14:textId="77777777" w:rsidR="000F7377" w:rsidRDefault="000F7377"/>
    <w:p w14:paraId="3D90F2EB" w14:textId="77777777" w:rsidR="000F7377" w:rsidRDefault="000F7377">
      <w:r xmlns:w="http://schemas.openxmlformats.org/wordprocessingml/2006/main">
        <w:t xml:space="preserve">2. Jesaja 55:10-11 - "Jo kā lietus un sniegs krīt no debesīm un tur neatgriežas, bet laistīs zemi, liekot tai izaugt un dīgt, dodot sēklu sējējam un maizi ēdājam, tā Lai mans vārds iziet no manas mutes, tas neatgriezīsies pie manis tukšs, bet piepildīs to, ko esmu nolēmis, un veiksies lietā, kuras dēļ es to sūtīju."</w:t>
      </w:r>
    </w:p>
    <w:p w14:paraId="7CC3F703" w14:textId="77777777" w:rsidR="000F7377" w:rsidRDefault="000F7377"/>
    <w:p w14:paraId="04E81F89" w14:textId="77777777" w:rsidR="000F7377" w:rsidRDefault="000F7377">
      <w:r xmlns:w="http://schemas.openxmlformats.org/wordprocessingml/2006/main">
        <w:t xml:space="preserve">Ebrejiem 6:6 Ja viņi atkrīt, lai tos atkal atjaunotu grēku nožēlai; redzēdami, ka viņi pie sevis sita krustā Dieva Dēlu no jauna un pakļāva Viņu atklāti kaunā.</w:t>
      </w:r>
    </w:p>
    <w:p w14:paraId="580E7E8B" w14:textId="77777777" w:rsidR="000F7377" w:rsidRDefault="000F7377"/>
    <w:p w14:paraId="3F19880B" w14:textId="77777777" w:rsidR="000F7377" w:rsidRDefault="000F7377">
      <w:r xmlns:w="http://schemas.openxmlformats.org/wordprocessingml/2006/main">
        <w:t xml:space="preserve">Cilvēkiem, kuri atkrīt pēc pestīšanas, draud atkal sist krustā Jēzu un likt Viņam kaunā.</w:t>
      </w:r>
    </w:p>
    <w:p w14:paraId="5184D6E7" w14:textId="77777777" w:rsidR="000F7377" w:rsidRDefault="000F7377"/>
    <w:p w14:paraId="70352BA4" w14:textId="77777777" w:rsidR="000F7377" w:rsidRDefault="000F7377">
      <w:r xmlns:w="http://schemas.openxmlformats.org/wordprocessingml/2006/main">
        <w:t xml:space="preserve">1. Neuzskatiet savu glābšanu par pašsaprotamu</w:t>
      </w:r>
    </w:p>
    <w:p w14:paraId="42D8169C" w14:textId="77777777" w:rsidR="000F7377" w:rsidRDefault="000F7377"/>
    <w:p w14:paraId="76E82507" w14:textId="77777777" w:rsidR="000F7377" w:rsidRDefault="000F7377">
      <w:r xmlns:w="http://schemas.openxmlformats.org/wordprocessingml/2006/main">
        <w:t xml:space="preserve">2. Neaizmirstiet par Jēzus upuri</w:t>
      </w:r>
    </w:p>
    <w:p w14:paraId="42E16CE3" w14:textId="77777777" w:rsidR="000F7377" w:rsidRDefault="000F7377"/>
    <w:p w14:paraId="5D1B174E" w14:textId="77777777" w:rsidR="000F7377" w:rsidRDefault="000F7377">
      <w:r xmlns:w="http://schemas.openxmlformats.org/wordprocessingml/2006/main">
        <w:t xml:space="preserve">1. Romiešiem 6:23 - Jo grēka alga ir nāve, bet Dieva dāvana ir mūžīgā dzīvība Kristū Jēzū, mūsu Kungā.</w:t>
      </w:r>
    </w:p>
    <w:p w14:paraId="7359F92E" w14:textId="77777777" w:rsidR="000F7377" w:rsidRDefault="000F7377"/>
    <w:p w14:paraId="5DB93E7D" w14:textId="77777777" w:rsidR="000F7377" w:rsidRDefault="000F7377">
      <w:r xmlns:w="http://schemas.openxmlformats.org/wordprocessingml/2006/main">
        <w:t xml:space="preserve">2. Ebrejiem 10:26-27 - Jo, ja mēs apzināti grēkojam pēc patiesības atziņas, tad vairs nepaliek upuris par grēkiem, bet gan bailīga tiesas gaidīšana un uguns niknums, kas aprīs pretiniekus. .</w:t>
      </w:r>
    </w:p>
    <w:p w14:paraId="269F2717" w14:textId="77777777" w:rsidR="000F7377" w:rsidRDefault="000F7377"/>
    <w:p w14:paraId="42AB637D" w14:textId="77777777" w:rsidR="000F7377" w:rsidRDefault="000F7377">
      <w:r xmlns:w="http://schemas.openxmlformats.org/wordprocessingml/2006/main">
        <w:t xml:space="preserve">Ebrejiem 6:7 Jo zeme, kas dzer lietū, kas uz tās plūst, un dīgst </w:t>
      </w:r>
      <w:r xmlns:w="http://schemas.openxmlformats.org/wordprocessingml/2006/main">
        <w:lastRenderedPageBreak xmlns:w="http://schemas.openxmlformats.org/wordprocessingml/2006/main"/>
      </w:r>
      <w:r xmlns:w="http://schemas.openxmlformats.org/wordprocessingml/2006/main">
        <w:t xml:space="preserve">tiem tīkamus augus, ar kuriem tā ir apstrādāta, saņem svētību no Dieva.</w:t>
      </w:r>
    </w:p>
    <w:p w14:paraId="44148CD9" w14:textId="77777777" w:rsidR="000F7377" w:rsidRDefault="000F7377"/>
    <w:p w14:paraId="636C43E3" w14:textId="77777777" w:rsidR="000F7377" w:rsidRDefault="000F7377">
      <w:r xmlns:w="http://schemas.openxmlformats.org/wordprocessingml/2006/main">
        <w:t xml:space="preserve">Zeme ir Dieva svētīta par to, ka tā ir auglīga un nodrošina ārstniecības augus tiem, kas pie tās strādā.</w:t>
      </w:r>
    </w:p>
    <w:p w14:paraId="4B753A40" w14:textId="77777777" w:rsidR="000F7377" w:rsidRDefault="000F7377"/>
    <w:p w14:paraId="6B487A78" w14:textId="77777777" w:rsidR="000F7377" w:rsidRDefault="000F7377">
      <w:r xmlns:w="http://schemas.openxmlformats.org/wordprocessingml/2006/main">
        <w:t xml:space="preserve">1. Dievs ir žēlīgs un svētīs tos, kas smagi strādā.</w:t>
      </w:r>
    </w:p>
    <w:p w14:paraId="568F49E6" w14:textId="77777777" w:rsidR="000F7377" w:rsidRDefault="000F7377"/>
    <w:p w14:paraId="5212E395" w14:textId="77777777" w:rsidR="000F7377" w:rsidRDefault="000F7377">
      <w:r xmlns:w="http://schemas.openxmlformats.org/wordprocessingml/2006/main">
        <w:t xml:space="preserve">2. Mēs varam mācīties no dabas un redzēt Dieva svētības savā dzīvē.</w:t>
      </w:r>
    </w:p>
    <w:p w14:paraId="39B19B9A" w14:textId="77777777" w:rsidR="000F7377" w:rsidRDefault="000F7377"/>
    <w:p w14:paraId="6DAB3FEE" w14:textId="77777777" w:rsidR="000F7377" w:rsidRDefault="000F7377">
      <w:r xmlns:w="http://schemas.openxmlformats.org/wordprocessingml/2006/main">
        <w:t xml:space="preserve">1. Mateja 5:45: "Lai jūs būtu sava debesu Tēva bērni. Viņš liek savai saulei uzlēkt pār ļaunajiem un labajiem un sūta lietu pār taisnajiem un netaisnajiem."</w:t>
      </w:r>
    </w:p>
    <w:p w14:paraId="5DC07742" w14:textId="77777777" w:rsidR="000F7377" w:rsidRDefault="000F7377"/>
    <w:p w14:paraId="3BAC0B19" w14:textId="77777777" w:rsidR="000F7377" w:rsidRDefault="000F7377">
      <w:r xmlns:w="http://schemas.openxmlformats.org/wordprocessingml/2006/main">
        <w:t xml:space="preserve">2. Psalms 104:14: "Viņš audzē zāli lopiem un augus, ko cilvēki var audzēt, — iznesot no zemes barību: vīnu, kas iepriecina cilvēku sirdis, eļļu, lai viņu sejas spīd, un maizi, kas uztur viņu sirdis."</w:t>
      </w:r>
    </w:p>
    <w:p w14:paraId="52329C0B" w14:textId="77777777" w:rsidR="000F7377" w:rsidRDefault="000F7377"/>
    <w:p w14:paraId="7A99234A" w14:textId="77777777" w:rsidR="000F7377" w:rsidRDefault="000F7377">
      <w:r xmlns:w="http://schemas.openxmlformats.org/wordprocessingml/2006/main">
        <w:t xml:space="preserve">Hebrews 6:8 8 Bet tas, kas nes ērkšķus un ērkšķus, tiek atmests un ir tuvu lāstam; kura gals ir jāsadedzina.</w:t>
      </w:r>
    </w:p>
    <w:p w14:paraId="5FEBD128" w14:textId="77777777" w:rsidR="000F7377" w:rsidRDefault="000F7377"/>
    <w:p w14:paraId="74C3CE5C" w14:textId="77777777" w:rsidR="000F7377" w:rsidRDefault="000F7377">
      <w:r xmlns:w="http://schemas.openxmlformats.org/wordprocessingml/2006/main">
        <w:t xml:space="preserve">Dievs noraida tos, kas Viņam nepaļaujas, un novedīs tos pazušanā.</w:t>
      </w:r>
    </w:p>
    <w:p w14:paraId="16D08FAB" w14:textId="77777777" w:rsidR="000F7377" w:rsidRDefault="000F7377"/>
    <w:p w14:paraId="5A244A7E" w14:textId="77777777" w:rsidR="000F7377" w:rsidRDefault="000F7377">
      <w:r xmlns:w="http://schemas.openxmlformats.org/wordprocessingml/2006/main">
        <w:t xml:space="preserve">1. Dieva noraidīšana noved pie iznīcības</w:t>
      </w:r>
    </w:p>
    <w:p w14:paraId="3D4AA688" w14:textId="77777777" w:rsidR="000F7377" w:rsidRDefault="000F7377"/>
    <w:p w14:paraId="73E37250" w14:textId="77777777" w:rsidR="000F7377" w:rsidRDefault="000F7377">
      <w:r xmlns:w="http://schemas.openxmlformats.org/wordprocessingml/2006/main">
        <w:t xml:space="preserve">2. Uzticēšanās Dievam nes svētību</w:t>
      </w:r>
    </w:p>
    <w:p w14:paraId="77A56F21" w14:textId="77777777" w:rsidR="000F7377" w:rsidRDefault="000F7377"/>
    <w:p w14:paraId="20A53FCC" w14:textId="77777777" w:rsidR="000F7377" w:rsidRDefault="000F7377">
      <w:r xmlns:w="http://schemas.openxmlformats.org/wordprocessingml/2006/main">
        <w:t xml:space="preserve">1.Salamana Pamācības 3:5-6 – paļaujies uz To Kungu no visas sirds un nepaļaujies uz savu prātu; visos savos ceļos pakļaujieties viņam, un viņš taisnos jūsu ceļus.</w:t>
      </w:r>
    </w:p>
    <w:p w14:paraId="7E8D43DB" w14:textId="77777777" w:rsidR="000F7377" w:rsidRDefault="000F7377"/>
    <w:p w14:paraId="0C7125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Pētera 5:7 — Visas savas raizes metiet uz viņu, jo viņš par jums rūpējas.</w:t>
      </w:r>
    </w:p>
    <w:p w14:paraId="6BA8B8FF" w14:textId="77777777" w:rsidR="000F7377" w:rsidRDefault="000F7377"/>
    <w:p w14:paraId="42CE0014" w14:textId="77777777" w:rsidR="000F7377" w:rsidRDefault="000F7377">
      <w:r xmlns:w="http://schemas.openxmlformats.org/wordprocessingml/2006/main">
        <w:t xml:space="preserve">Hebrews 6:9 9 Bet, mīļie, mēs esam pārliecināti par labākām lietām un lietām, kas pavada pestīšanu, kaut arī mēs tā runājam.</w:t>
      </w:r>
    </w:p>
    <w:p w14:paraId="73E5D967" w14:textId="77777777" w:rsidR="000F7377" w:rsidRDefault="000F7377"/>
    <w:p w14:paraId="53D231F6" w14:textId="77777777" w:rsidR="000F7377" w:rsidRDefault="000F7377">
      <w:r xmlns:w="http://schemas.openxmlformats.org/wordprocessingml/2006/main">
        <w:t xml:space="preserve">Vēstules Ebrejiem autors mudina lasītājus tiekties pēc labākām lietām, kas pavada pestīšanu.</w:t>
      </w:r>
    </w:p>
    <w:p w14:paraId="41D399C9" w14:textId="77777777" w:rsidR="000F7377" w:rsidRDefault="000F7377"/>
    <w:p w14:paraId="6DBF91AD" w14:textId="77777777" w:rsidR="000F7377" w:rsidRDefault="000F7377">
      <w:r xmlns:w="http://schemas.openxmlformats.org/wordprocessingml/2006/main">
        <w:t xml:space="preserve">1. Tiekties pēc labākām lietām: mūsu pienākums augt ticībā</w:t>
      </w:r>
    </w:p>
    <w:p w14:paraId="69449BFF" w14:textId="77777777" w:rsidR="000F7377" w:rsidRDefault="000F7377"/>
    <w:p w14:paraId="0821731C" w14:textId="77777777" w:rsidR="000F7377" w:rsidRDefault="000F7377">
      <w:r xmlns:w="http://schemas.openxmlformats.org/wordprocessingml/2006/main">
        <w:t xml:space="preserve">2. Glābšanas pavadīšana: ciešāku attiecību ar Dievu sasniegšana</w:t>
      </w:r>
    </w:p>
    <w:p w14:paraId="0649BB1D" w14:textId="77777777" w:rsidR="000F7377" w:rsidRDefault="000F7377"/>
    <w:p w14:paraId="559BF504" w14:textId="77777777" w:rsidR="000F7377" w:rsidRDefault="000F7377">
      <w:r xmlns:w="http://schemas.openxmlformats.org/wordprocessingml/2006/main">
        <w:t xml:space="preserve">1. Filipiešiem 3:12-14 – Nevis tāpēc, ka es to jau būtu ieguvis vai jau būtu pilnīgs, bet es cenšos darīt to par savu, jo Kristus Jēzus mani ir padarījis par savu. Brāļi, es neuzskatu, ka esmu to padarījis par savu. Bet vienu es daru: aizmirstot to, kas ir aiz muguras, un cenšoties uz priekšu, kas ir priekšā, es steidzos pretī mērķim, lai saņemtu balvu par Dieva augšupēju aicinājumu Kristū Jēzū.</w:t>
      </w:r>
    </w:p>
    <w:p w14:paraId="5B137E1B" w14:textId="77777777" w:rsidR="000F7377" w:rsidRDefault="000F7377"/>
    <w:p w14:paraId="15D9C1FB" w14:textId="77777777" w:rsidR="000F7377" w:rsidRDefault="000F7377">
      <w:r xmlns:w="http://schemas.openxmlformats.org/wordprocessingml/2006/main">
        <w:t xml:space="preserve">2. Kolosiešiem 3:1-3 – Ja jūs esat augšāmcēlušies kopā ar Kristu, meklējiet to, kas ir augšā, kur atrodas Kristus, sēžot pie Dieva labās rokas. Domājiet par lietām, kas ir augšā, nevis uz lietām, kas ir uz zemes. Jo tu esi miris, un tava dzīvība līdz ar Kristu ir apslēpta Dievā.</w:t>
      </w:r>
    </w:p>
    <w:p w14:paraId="5DF36A70" w14:textId="77777777" w:rsidR="000F7377" w:rsidRDefault="000F7377"/>
    <w:p w14:paraId="5E4723A0" w14:textId="77777777" w:rsidR="000F7377" w:rsidRDefault="000F7377">
      <w:r xmlns:w="http://schemas.openxmlformats.org/wordprocessingml/2006/main">
        <w:t xml:space="preserve">Ebrejiem 6:10 Jo Dievs nav netaisns, aizmirstot jūsu darbu un mīlestības darbu, ko jūs esat parādījuši Viņa vārdam, kalpodami svētajiem un kalpodami.</w:t>
      </w:r>
    </w:p>
    <w:p w14:paraId="6A2EA244" w14:textId="77777777" w:rsidR="000F7377" w:rsidRDefault="000F7377"/>
    <w:p w14:paraId="1A13EF2F" w14:textId="77777777" w:rsidR="000F7377" w:rsidRDefault="000F7377">
      <w:r xmlns:w="http://schemas.openxmlformats.org/wordprocessingml/2006/main">
        <w:t xml:space="preserve">Dievs neaizmirsīs mīlestības darbu, ko kristieši ir darījuši, lai kalpotu citiem.</w:t>
      </w:r>
    </w:p>
    <w:p w14:paraId="09CBA7CF" w14:textId="77777777" w:rsidR="000F7377" w:rsidRDefault="000F7377"/>
    <w:p w14:paraId="64F1597C" w14:textId="77777777" w:rsidR="000F7377" w:rsidRDefault="000F7377">
      <w:r xmlns:w="http://schemas.openxmlformats.org/wordprocessingml/2006/main">
        <w:t xml:space="preserve">1. Mīlestība darbībā: spēks kalpot citiem</w:t>
      </w:r>
    </w:p>
    <w:p w14:paraId="1A02C71C" w14:textId="77777777" w:rsidR="000F7377" w:rsidRDefault="000F7377"/>
    <w:p w14:paraId="779D4793" w14:textId="77777777" w:rsidR="000F7377" w:rsidRDefault="000F7377">
      <w:r xmlns:w="http://schemas.openxmlformats.org/wordprocessingml/2006/main">
        <w:t xml:space="preserve">2. Atlīdzība par uzticīgu kalpošanu</w:t>
      </w:r>
    </w:p>
    <w:p w14:paraId="67CFBA67" w14:textId="77777777" w:rsidR="000F7377" w:rsidRDefault="000F7377"/>
    <w:p w14:paraId="272EDFC1" w14:textId="77777777" w:rsidR="000F7377" w:rsidRDefault="000F7377">
      <w:r xmlns:w="http://schemas.openxmlformats.org/wordprocessingml/2006/main">
        <w:t xml:space="preserve">1. 1. Jāņa 3:17-18 - "Bet ja kādam ir pasaules mants un viņš redz savu brāli trūkumā, bet aizver viņam sirdi, kā tad viņā paliek Dieva mīlestība? Bērniņi, nemīlēsim vārdos vai runāt, bet darbos un patiesībā."</w:t>
      </w:r>
    </w:p>
    <w:p w14:paraId="4C4ABCE3" w14:textId="77777777" w:rsidR="000F7377" w:rsidRDefault="000F7377"/>
    <w:p w14:paraId="6A3D3F22" w14:textId="77777777" w:rsidR="000F7377" w:rsidRDefault="000F7377">
      <w:r xmlns:w="http://schemas.openxmlformats.org/wordprocessingml/2006/main">
        <w:t xml:space="preserve">2. Galatiešiem 5:13 - "Jo jūs, brāļi, esat aicināti uz brīvību. Tikai neizmantojiet savu brīvību kā iespēju miesai, bet mīlestībā kalpojiet viens otram."</w:t>
      </w:r>
    </w:p>
    <w:p w14:paraId="4AABE00E" w14:textId="77777777" w:rsidR="000F7377" w:rsidRDefault="000F7377"/>
    <w:p w14:paraId="3EBF57B9" w14:textId="77777777" w:rsidR="000F7377" w:rsidRDefault="000F7377">
      <w:r xmlns:w="http://schemas.openxmlformats.org/wordprocessingml/2006/main">
        <w:t xml:space="preserve">Ebrejiem 6:11 Un mēs vēlamies, lai ikviens no jums izrādītu tādu pašu centību, lai iegūtu pilnīgu cerību līdz galam.</w:t>
      </w:r>
    </w:p>
    <w:p w14:paraId="4D95177E" w14:textId="77777777" w:rsidR="000F7377" w:rsidRDefault="000F7377"/>
    <w:p w14:paraId="6BB31AF5" w14:textId="77777777" w:rsidR="000F7377" w:rsidRDefault="000F7377">
      <w:r xmlns:w="http://schemas.openxmlformats.org/wordprocessingml/2006/main">
        <w:t xml:space="preserve">Vēstules Ebrejiem autors mudina lasītājus būt neatlaidīgiem ticībā, izrādot uzcītību, meklējot cerības pārliecību līdz galam.</w:t>
      </w:r>
    </w:p>
    <w:p w14:paraId="511E0F35" w14:textId="77777777" w:rsidR="000F7377" w:rsidRDefault="000F7377"/>
    <w:p w14:paraId="093A34CE" w14:textId="77777777" w:rsidR="000F7377" w:rsidRDefault="000F7377">
      <w:r xmlns:w="http://schemas.openxmlformats.org/wordprocessingml/2006/main">
        <w:t xml:space="preserve">1. Neatlaidīgi ticībā: Ebrejiem 6:11</w:t>
      </w:r>
    </w:p>
    <w:p w14:paraId="1908806E" w14:textId="77777777" w:rsidR="000F7377" w:rsidRDefault="000F7377"/>
    <w:p w14:paraId="7633BB46" w14:textId="77777777" w:rsidR="000F7377" w:rsidRDefault="000F7377">
      <w:r xmlns:w="http://schemas.openxmlformats.org/wordprocessingml/2006/main">
        <w:t xml:space="preserve">2. Cerība beigās: Ebrejiem 6:11 pētījums</w:t>
      </w:r>
    </w:p>
    <w:p w14:paraId="39A458ED" w14:textId="77777777" w:rsidR="000F7377" w:rsidRDefault="000F7377"/>
    <w:p w14:paraId="70F45689" w14:textId="77777777" w:rsidR="000F7377" w:rsidRDefault="000F7377">
      <w:r xmlns:w="http://schemas.openxmlformats.org/wordprocessingml/2006/main">
        <w:t xml:space="preserve">1. Romiešiem 5:1-5 – Tā kā mēs esam ticībā attaisnoti, mums ir miers ar Dievu caur mūsu Kungu Jēzu Kristu.</w:t>
      </w:r>
    </w:p>
    <w:p w14:paraId="68A8A8D3" w14:textId="77777777" w:rsidR="000F7377" w:rsidRDefault="000F7377"/>
    <w:p w14:paraId="29618597" w14:textId="77777777" w:rsidR="000F7377" w:rsidRDefault="000F7377">
      <w:r xmlns:w="http://schemas.openxmlformats.org/wordprocessingml/2006/main">
        <w:t xml:space="preserve">2. Romiešiem 8:24-25 – Jo šajā cerībā mēs esam glābti. Tagad redzamā cerība nav cerība. Jo kurš cer uz to, ko viņš redz?</w:t>
      </w:r>
    </w:p>
    <w:p w14:paraId="1D4EAAA7" w14:textId="77777777" w:rsidR="000F7377" w:rsidRDefault="000F7377"/>
    <w:p w14:paraId="6DF5965E" w14:textId="77777777" w:rsidR="000F7377" w:rsidRDefault="000F7377">
      <w:r xmlns:w="http://schemas.openxmlformats.org/wordprocessingml/2006/main">
        <w:t xml:space="preserve">Ebrejiem 6:12 Lai jūs nebūtu kūtri, bet sekojiet tiem, kas ticībā un pacietībā iemanto apsolījumus.</w:t>
      </w:r>
    </w:p>
    <w:p w14:paraId="01967BDA" w14:textId="77777777" w:rsidR="000F7377" w:rsidRDefault="000F7377"/>
    <w:p w14:paraId="051A1CA9" w14:textId="77777777" w:rsidR="000F7377" w:rsidRDefault="000F7377">
      <w:r xmlns:w="http://schemas.openxmlformats.org/wordprocessingml/2006/main">
        <w:t xml:space="preserve">Mums jācenšas dzīvot ar ticību un pacietību, lai saņemtu Dieva apsolījumus.</w:t>
      </w:r>
    </w:p>
    <w:p w14:paraId="55CA374B" w14:textId="77777777" w:rsidR="000F7377" w:rsidRDefault="000F7377"/>
    <w:p w14:paraId="49B80A8D" w14:textId="77777777" w:rsidR="000F7377" w:rsidRDefault="000F7377">
      <w:r xmlns:w="http://schemas.openxmlformats.org/wordprocessingml/2006/main">
        <w:t xml:space="preserve">1: Vienmēr neatlaidīgs: Dzīvo ticībā un pacietībā</w:t>
      </w:r>
    </w:p>
    <w:p w14:paraId="347996B2" w14:textId="77777777" w:rsidR="000F7377" w:rsidRDefault="000F7377"/>
    <w:p w14:paraId="3796EB7A" w14:textId="77777777" w:rsidR="000F7377" w:rsidRDefault="000F7377">
      <w:r xmlns:w="http://schemas.openxmlformats.org/wordprocessingml/2006/main">
        <w:t xml:space="preserve">2: Izturības spēks: Dieva solījumu sasniegšana</w:t>
      </w:r>
    </w:p>
    <w:p w14:paraId="33D485BB" w14:textId="77777777" w:rsidR="000F7377" w:rsidRDefault="000F7377"/>
    <w:p w14:paraId="7B1B2BAD" w14:textId="77777777" w:rsidR="000F7377" w:rsidRDefault="000F7377">
      <w:r xmlns:w="http://schemas.openxmlformats.org/wordprocessingml/2006/main">
        <w:t xml:space="preserve">1: Romiešiem 8:25 - Bet, ja mēs ceram uz to, kas mums vēl nav, mēs to pacietīgi gaidām.</w:t>
      </w:r>
    </w:p>
    <w:p w14:paraId="5C677665" w14:textId="77777777" w:rsidR="000F7377" w:rsidRDefault="000F7377"/>
    <w:p w14:paraId="0835E5EC" w14:textId="77777777" w:rsidR="000F7377" w:rsidRDefault="000F7377">
      <w:r xmlns:w="http://schemas.openxmlformats.org/wordprocessingml/2006/main">
        <w:t xml:space="preserve">2: Jēkaba 1:2-4 - Uzskatiet to par tīru prieku, mani brāļi un māsas, kad jūs saskaraties ar dažādiem pārbaudījumiem, jo jūs zināt, ka jūsu ticības pārbaude rada neatlaidību. Lai neatlaidība pabeidz savu darbu, lai jūs būtu nobriedis un pilnīgs, un jums nekā netrūktu.</w:t>
      </w:r>
    </w:p>
    <w:p w14:paraId="16C2516C" w14:textId="77777777" w:rsidR="000F7377" w:rsidRDefault="000F7377"/>
    <w:p w14:paraId="37BA6909" w14:textId="77777777" w:rsidR="000F7377" w:rsidRDefault="000F7377">
      <w:r xmlns:w="http://schemas.openxmlformats.org/wordprocessingml/2006/main">
        <w:t xml:space="preserve">Ebrejiem 6:13 Jo, kad Dievs Ābrahāmam apsolīja, ka viņš nevarēja zvērēt ne ar ko lielāku, viņš zvērēja pie sevis,</w:t>
      </w:r>
    </w:p>
    <w:p w14:paraId="055C5F15" w14:textId="77777777" w:rsidR="000F7377" w:rsidRDefault="000F7377"/>
    <w:p w14:paraId="43B84FD1" w14:textId="77777777" w:rsidR="000F7377" w:rsidRDefault="000F7377">
      <w:r xmlns:w="http://schemas.openxmlformats.org/wordprocessingml/2006/main">
        <w:t xml:space="preserve">Dieva apsolījums Ābrahāmam bija tik svarīgs, ka Viņš zvērēja pie sevis.</w:t>
      </w:r>
    </w:p>
    <w:p w14:paraId="10DADEB1" w14:textId="77777777" w:rsidR="000F7377" w:rsidRDefault="000F7377"/>
    <w:p w14:paraId="379DF701" w14:textId="77777777" w:rsidR="000F7377" w:rsidRDefault="000F7377">
      <w:r xmlns:w="http://schemas.openxmlformats.org/wordprocessingml/2006/main">
        <w:t xml:space="preserve">1. Dieva solījumi ir nesalaužami</w:t>
      </w:r>
    </w:p>
    <w:p w14:paraId="4219BEE0" w14:textId="77777777" w:rsidR="000F7377" w:rsidRDefault="000F7377"/>
    <w:p w14:paraId="70BC6539" w14:textId="77777777" w:rsidR="000F7377" w:rsidRDefault="000F7377">
      <w:r xmlns:w="http://schemas.openxmlformats.org/wordprocessingml/2006/main">
        <w:t xml:space="preserve">2. Dieva Vārda spēks</w:t>
      </w:r>
    </w:p>
    <w:p w14:paraId="06843159" w14:textId="77777777" w:rsidR="000F7377" w:rsidRDefault="000F7377"/>
    <w:p w14:paraId="1865DDB4" w14:textId="77777777" w:rsidR="000F7377" w:rsidRDefault="000F7377">
      <w:r xmlns:w="http://schemas.openxmlformats.org/wordprocessingml/2006/main">
        <w:t xml:space="preserve">1. 1. Mozus 15:1-6</w:t>
      </w:r>
    </w:p>
    <w:p w14:paraId="16F708FA" w14:textId="77777777" w:rsidR="000F7377" w:rsidRDefault="000F7377"/>
    <w:p w14:paraId="1E201658" w14:textId="77777777" w:rsidR="000F7377" w:rsidRDefault="000F7377">
      <w:r xmlns:w="http://schemas.openxmlformats.org/wordprocessingml/2006/main">
        <w:t xml:space="preserve">2. Jesajas 55:11</w:t>
      </w:r>
    </w:p>
    <w:p w14:paraId="5005F84C" w14:textId="77777777" w:rsidR="000F7377" w:rsidRDefault="000F7377"/>
    <w:p w14:paraId="10135CA5" w14:textId="77777777" w:rsidR="000F7377" w:rsidRDefault="000F7377">
      <w:r xmlns:w="http://schemas.openxmlformats.org/wordprocessingml/2006/main">
        <w:t xml:space="preserve">Hebrews 6:14 14 Sacīdams: Es tevi svētīšu, un vairodamies es tevi pavairos.</w:t>
      </w:r>
    </w:p>
    <w:p w14:paraId="51D5E208" w14:textId="77777777" w:rsidR="000F7377" w:rsidRDefault="000F7377"/>
    <w:p w14:paraId="154D40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Dievs apsola svētīt un vairot tos, kas Viņam seko.</w:t>
      </w:r>
    </w:p>
    <w:p w14:paraId="4FB6D250" w14:textId="77777777" w:rsidR="000F7377" w:rsidRDefault="000F7377"/>
    <w:p w14:paraId="33AF1A02" w14:textId="77777777" w:rsidR="000F7377" w:rsidRDefault="000F7377">
      <w:r xmlns:w="http://schemas.openxmlformats.org/wordprocessingml/2006/main">
        <w:t xml:space="preserve">1. “Paklausības svētība: kā Dievs vairo mūsu svētības”</w:t>
      </w:r>
    </w:p>
    <w:p w14:paraId="5F859B7C" w14:textId="77777777" w:rsidR="000F7377" w:rsidRDefault="000F7377"/>
    <w:p w14:paraId="23AADF4E" w14:textId="77777777" w:rsidR="000F7377" w:rsidRDefault="000F7377">
      <w:r xmlns:w="http://schemas.openxmlformats.org/wordprocessingml/2006/main">
        <w:t xml:space="preserve">2. “Dieva apsolījums: saņemiet Viņa svētības un vairojieties”</w:t>
      </w:r>
    </w:p>
    <w:p w14:paraId="6D458574" w14:textId="77777777" w:rsidR="000F7377" w:rsidRDefault="000F7377"/>
    <w:p w14:paraId="1F1DB658" w14:textId="77777777" w:rsidR="000F7377" w:rsidRDefault="000F7377">
      <w:r xmlns:w="http://schemas.openxmlformats.org/wordprocessingml/2006/main">
        <w:t xml:space="preserve">1. 5. Mozus 28:1-14 — Tā Kunga solījums par svētībām tiem, kas Viņam paklausa</w:t>
      </w:r>
    </w:p>
    <w:p w14:paraId="51E9038B" w14:textId="77777777" w:rsidR="000F7377" w:rsidRDefault="000F7377"/>
    <w:p w14:paraId="7339C076" w14:textId="77777777" w:rsidR="000F7377" w:rsidRDefault="000F7377">
      <w:r xmlns:w="http://schemas.openxmlformats.org/wordprocessingml/2006/main">
        <w:t xml:space="preserve">2. Jesaja 1:19 – Ja tu vēlēsies un paklausīsi, tu ēdīsi labāko no zemes.</w:t>
      </w:r>
    </w:p>
    <w:p w14:paraId="09996E53" w14:textId="77777777" w:rsidR="000F7377" w:rsidRDefault="000F7377"/>
    <w:p w14:paraId="5E2A1894" w14:textId="77777777" w:rsidR="000F7377" w:rsidRDefault="000F7377">
      <w:r xmlns:w="http://schemas.openxmlformats.org/wordprocessingml/2006/main">
        <w:t xml:space="preserve">Ebrejiem 6:15 Un tā, pacietīgi izturējis, viņš saņēma apsolījumu.</w:t>
      </w:r>
    </w:p>
    <w:p w14:paraId="0FFDC8F9" w14:textId="77777777" w:rsidR="000F7377" w:rsidRDefault="000F7377"/>
    <w:p w14:paraId="1613BED1" w14:textId="77777777" w:rsidR="000F7377" w:rsidRDefault="000F7377">
      <w:r xmlns:w="http://schemas.openxmlformats.org/wordprocessingml/2006/main">
        <w:t xml:space="preserve">Dievs pacietīgi izturēja un saņēma apsolījumu.</w:t>
      </w:r>
    </w:p>
    <w:p w14:paraId="0E8C20E9" w14:textId="77777777" w:rsidR="000F7377" w:rsidRDefault="000F7377"/>
    <w:p w14:paraId="30D73AF9" w14:textId="77777777" w:rsidR="000F7377" w:rsidRDefault="000F7377">
      <w:r xmlns:w="http://schemas.openxmlformats.org/wordprocessingml/2006/main">
        <w:t xml:space="preserve">1. Pacietības spēks: pastāvēt stingri ticībā</w:t>
      </w:r>
    </w:p>
    <w:p w14:paraId="4BFE425D" w14:textId="77777777" w:rsidR="000F7377" w:rsidRDefault="000F7377"/>
    <w:p w14:paraId="7444D6CE" w14:textId="77777777" w:rsidR="000F7377" w:rsidRDefault="000F7377">
      <w:r xmlns:w="http://schemas.openxmlformats.org/wordprocessingml/2006/main">
        <w:t xml:space="preserve">2. Kā saņemt Dieva solījumus: neatlaidības svētība</w:t>
      </w:r>
    </w:p>
    <w:p w14:paraId="0FF181B1" w14:textId="77777777" w:rsidR="000F7377" w:rsidRDefault="000F7377"/>
    <w:p w14:paraId="3F0929A9" w14:textId="77777777" w:rsidR="000F7377" w:rsidRDefault="000F7377">
      <w:r xmlns:w="http://schemas.openxmlformats.org/wordprocessingml/2006/main">
        <w:t xml:space="preserve">1. Romiešiem 8:22-25: "Mēs zinām, ka visa radība ir vaidējusi kā no dzemdību sāpēm līdz pat mūsdienām. Un arī mēs, ticīgie, vaimanājam, kaut arī mūsos ir Svētais Gars kā priekšnojauta nākotnes slava, jo mēs ilgojamies, lai mūsu ķermeņi tiktu atbrīvoti no grēka un ciešanām.. Arī mēs ar nepacietību gaidām dienu, kad Dievs mums dos visas mūsu kā saviem adoptētajiem bērniem tiesības, tostarp jaunās miesas, ko Viņš mums ir apsolījis. Šī cerība mums tika dota, kad tikām izglābti."</w:t>
      </w:r>
    </w:p>
    <w:p w14:paraId="5D900160" w14:textId="77777777" w:rsidR="000F7377" w:rsidRDefault="000F7377"/>
    <w:p w14:paraId="78919690" w14:textId="77777777" w:rsidR="000F7377" w:rsidRDefault="000F7377">
      <w:r xmlns:w="http://schemas.openxmlformats.org/wordprocessingml/2006/main">
        <w:t xml:space="preserve">2. Jēkaba 5:7-8: "Tad esiet pacietīgi, brāļi un māsas, līdz Kungs atnāks. Skatieties, kā zemnieks gaida, kad zeme atnesīs savu vērtīgo ražu, pacietīgi gaidot rudens un pavasara lietus. Arī jūs! esiet pacietīgi un stāviet stingri, jo Tā Kunga atnākšana ir tuvu."</w:t>
      </w:r>
    </w:p>
    <w:p w14:paraId="044A1897" w14:textId="77777777" w:rsidR="000F7377" w:rsidRDefault="000F7377"/>
    <w:p w14:paraId="299DF927" w14:textId="77777777" w:rsidR="000F7377" w:rsidRDefault="000F7377">
      <w:r xmlns:w="http://schemas.openxmlformats.org/wordprocessingml/2006/main">
        <w:t xml:space="preserve">Ebrejiem 6:16 Jo cilvēki patiešām zvēr pie lielāka, un zvērests viņiem ir visu strīdu gals.</w:t>
      </w:r>
    </w:p>
    <w:p w14:paraId="2C6C0BA9" w14:textId="77777777" w:rsidR="000F7377" w:rsidRDefault="000F7377"/>
    <w:p w14:paraId="4808189A" w14:textId="77777777" w:rsidR="000F7377" w:rsidRDefault="000F7377">
      <w:r xmlns:w="http://schemas.openxmlformats.org/wordprocessingml/2006/main">
        <w:t xml:space="preserve">Cilvēki dod zvērestu izšķirt strīdus, zvērējot pie kaut kā lielāka par sevi.</w:t>
      </w:r>
    </w:p>
    <w:p w14:paraId="79A4AD59" w14:textId="77777777" w:rsidR="000F7377" w:rsidRDefault="000F7377"/>
    <w:p w14:paraId="3D9B34A1" w14:textId="77777777" w:rsidR="000F7377" w:rsidRDefault="000F7377">
      <w:r xmlns:w="http://schemas.openxmlformats.org/wordprocessingml/2006/main">
        <w:t xml:space="preserve">1. Solījuma spēks</w:t>
      </w:r>
    </w:p>
    <w:p w14:paraId="063EE3BA" w14:textId="77777777" w:rsidR="000F7377" w:rsidRDefault="000F7377"/>
    <w:p w14:paraId="35B304E1" w14:textId="77777777" w:rsidR="000F7377" w:rsidRDefault="000F7377">
      <w:r xmlns:w="http://schemas.openxmlformats.org/wordprocessingml/2006/main">
        <w:t xml:space="preserve">2. Zvēresta spēks</w:t>
      </w:r>
    </w:p>
    <w:p w14:paraId="2FCEE8F5" w14:textId="77777777" w:rsidR="000F7377" w:rsidRDefault="000F7377"/>
    <w:p w14:paraId="2FCBC1D7" w14:textId="77777777" w:rsidR="000F7377" w:rsidRDefault="000F7377">
      <w:r xmlns:w="http://schemas.openxmlformats.org/wordprocessingml/2006/main">
        <w:t xml:space="preserve">1. Mateja 5:33-37 — Jēzus mudina savus sekotājus turēt zvērestu un solījumus.</w:t>
      </w:r>
    </w:p>
    <w:p w14:paraId="36D82FD8" w14:textId="77777777" w:rsidR="000F7377" w:rsidRDefault="000F7377"/>
    <w:p w14:paraId="1EB04A09" w14:textId="77777777" w:rsidR="000F7377" w:rsidRDefault="000F7377">
      <w:r xmlns:w="http://schemas.openxmlformats.org/wordprocessingml/2006/main">
        <w:t xml:space="preserve">2. Jēkaba 5:12 — Taisnīgā zvēresta spēks.</w:t>
      </w:r>
    </w:p>
    <w:p w14:paraId="6C150991" w14:textId="77777777" w:rsidR="000F7377" w:rsidRDefault="000F7377"/>
    <w:p w14:paraId="7E1CF8C2" w14:textId="77777777" w:rsidR="000F7377" w:rsidRDefault="000F7377">
      <w:r xmlns:w="http://schemas.openxmlformats.org/wordprocessingml/2006/main">
        <w:t xml:space="preserve">Ebrejiem 6:17 Kur Dievs, vēlēdamies vairāk parādīt apsolījuma mantiniekiem sava nodoma negrozāmību, apstiprināja to ar zvērestu.</w:t>
      </w:r>
    </w:p>
    <w:p w14:paraId="388018B2" w14:textId="77777777" w:rsidR="000F7377" w:rsidRDefault="000F7377"/>
    <w:p w14:paraId="254045FF" w14:textId="77777777" w:rsidR="000F7377" w:rsidRDefault="000F7377">
      <w:r xmlns:w="http://schemas.openxmlformats.org/wordprocessingml/2006/main">
        <w:t xml:space="preserve">Dieva solījumi ir uzticami un nemainīsies.</w:t>
      </w:r>
    </w:p>
    <w:p w14:paraId="2DCA1F9B" w14:textId="77777777" w:rsidR="000F7377" w:rsidRDefault="000F7377"/>
    <w:p w14:paraId="3E2B3A3A" w14:textId="77777777" w:rsidR="000F7377" w:rsidRDefault="000F7377">
      <w:r xmlns:w="http://schemas.openxmlformats.org/wordprocessingml/2006/main">
        <w:t xml:space="preserve">1. Dieva apsolījumi — enkurs nenoteiktos laikos</w:t>
      </w:r>
    </w:p>
    <w:p w14:paraId="1B659066" w14:textId="77777777" w:rsidR="000F7377" w:rsidRDefault="000F7377"/>
    <w:p w14:paraId="22615DEA" w14:textId="77777777" w:rsidR="000F7377" w:rsidRDefault="000F7377">
      <w:r xmlns:w="http://schemas.openxmlformats.org/wordprocessingml/2006/main">
        <w:t xml:space="preserve">2. Dieva nemainīgais vārds – cerības pamats</w:t>
      </w:r>
    </w:p>
    <w:p w14:paraId="0C5CB114" w14:textId="77777777" w:rsidR="000F7377" w:rsidRDefault="000F7377"/>
    <w:p w14:paraId="5B02024A" w14:textId="77777777" w:rsidR="000F7377" w:rsidRDefault="000F7377">
      <w:r xmlns:w="http://schemas.openxmlformats.org/wordprocessingml/2006/main">
        <w:t xml:space="preserve">1. Jesaja 40:8 - Zāle nokalst, zieds novīst, bet mūsu Dieva vārds pastāvēs mūžīgi.</w:t>
      </w:r>
    </w:p>
    <w:p w14:paraId="771EA94C" w14:textId="77777777" w:rsidR="000F7377" w:rsidRDefault="000F7377"/>
    <w:p w14:paraId="6E51AF55" w14:textId="77777777" w:rsidR="000F7377" w:rsidRDefault="000F7377">
      <w:r xmlns:w="http://schemas.openxmlformats.org/wordprocessingml/2006/main">
        <w:t xml:space="preserve">2. Psalms 33:11 — Tā Kunga padoms pastāv mūžīgi, viņa sirds plāni visām paaudzēm.</w:t>
      </w:r>
    </w:p>
    <w:p w14:paraId="4EC05148" w14:textId="77777777" w:rsidR="000F7377" w:rsidRDefault="000F7377"/>
    <w:p w14:paraId="42FB054E" w14:textId="77777777" w:rsidR="000F7377" w:rsidRDefault="000F7377">
      <w:r xmlns:w="http://schemas.openxmlformats.org/wordprocessingml/2006/main">
        <w:t xml:space="preserve">Ebrejiem 6:18 Lai ar divām nemainīgām lietām, kurās Dievam nebija iespējams melot, mēs, kas esam bēguši pēc patvēruma, gūtu stipru mierinājumu, lai satvertu mums likto cerību.</w:t>
      </w:r>
    </w:p>
    <w:p w14:paraId="33076C7C" w14:textId="77777777" w:rsidR="000F7377" w:rsidRDefault="000F7377"/>
    <w:p w14:paraId="3ED9A125" w14:textId="77777777" w:rsidR="000F7377" w:rsidRDefault="000F7377">
      <w:r xmlns:w="http://schemas.openxmlformats.org/wordprocessingml/2006/main">
        <w:t xml:space="preserve">Dievs mums ir devis nesalaužamu cerības solījumu caur divām nemainīgām patiesībām.</w:t>
      </w:r>
    </w:p>
    <w:p w14:paraId="3E07E8F3" w14:textId="77777777" w:rsidR="000F7377" w:rsidRDefault="000F7377"/>
    <w:p w14:paraId="50808A51" w14:textId="77777777" w:rsidR="000F7377" w:rsidRDefault="000F7377">
      <w:r xmlns:w="http://schemas.openxmlformats.org/wordprocessingml/2006/main">
        <w:t xml:space="preserve">1. Cerība uz nemainīgām patiesībām – Ebrejiem 6:18</w:t>
      </w:r>
    </w:p>
    <w:p w14:paraId="6E472FAC" w14:textId="77777777" w:rsidR="000F7377" w:rsidRDefault="000F7377"/>
    <w:p w14:paraId="3BFCC90E" w14:textId="77777777" w:rsidR="000F7377" w:rsidRDefault="000F7377">
      <w:r xmlns:w="http://schemas.openxmlformats.org/wordprocessingml/2006/main">
        <w:t xml:space="preserve">2. Bēgšana pēc patvēruma — Ebrejiem 6:18</w:t>
      </w:r>
    </w:p>
    <w:p w14:paraId="6BB9E364" w14:textId="77777777" w:rsidR="000F7377" w:rsidRDefault="000F7377"/>
    <w:p w14:paraId="55557434" w14:textId="77777777" w:rsidR="000F7377" w:rsidRDefault="000F7377">
      <w:r xmlns:w="http://schemas.openxmlformats.org/wordprocessingml/2006/main">
        <w:t xml:space="preserve">1. Jesajas 55:11 - Tāds būs mans vārds, kas iziet no manas mutes: tas neatgriezīsies pie manis tukšs, bet tas paveiks to, ko es gribu, un tam veiksies, uz ko es to sūtīju.</w:t>
      </w:r>
    </w:p>
    <w:p w14:paraId="4A57D8EA" w14:textId="77777777" w:rsidR="000F7377" w:rsidRDefault="000F7377"/>
    <w:p w14:paraId="272963AC" w14:textId="77777777" w:rsidR="000F7377" w:rsidRDefault="000F7377">
      <w:r xmlns:w="http://schemas.openxmlformats.org/wordprocessingml/2006/main">
        <w:t xml:space="preserve">2. Titam 1:2 - Cerībā uz mūžīgo dzīvi, ko Dievs, kas nemelot, apsolīja pirms pasaules sākuma.</w:t>
      </w:r>
    </w:p>
    <w:p w14:paraId="79E18F14" w14:textId="77777777" w:rsidR="000F7377" w:rsidRDefault="000F7377"/>
    <w:p w14:paraId="5D3AEB0C" w14:textId="77777777" w:rsidR="000F7377" w:rsidRDefault="000F7377">
      <w:r xmlns:w="http://schemas.openxmlformats.org/wordprocessingml/2006/main">
        <w:t xml:space="preserve">Hebrews 6:19 19 Kura cerība mums ir kā dvēseles enkurs, gan drošs, gan stingrs, un kas ieiet priekškara iekšpusē.</w:t>
      </w:r>
    </w:p>
    <w:p w14:paraId="38582412" w14:textId="77777777" w:rsidR="000F7377" w:rsidRDefault="000F7377"/>
    <w:p w14:paraId="286C91EB" w14:textId="77777777" w:rsidR="000F7377" w:rsidRDefault="000F7377">
      <w:r xmlns:w="http://schemas.openxmlformats.org/wordprocessingml/2006/main">
        <w:t xml:space="preserve">Ticīgo cerība ir dvēseles enkurs, kas sniedz stingrību un stabilitāti un ved ticīgos Dieva klātbūtnē.</w:t>
      </w:r>
    </w:p>
    <w:p w14:paraId="6826B3DE" w14:textId="77777777" w:rsidR="000F7377" w:rsidRDefault="000F7377"/>
    <w:p w14:paraId="2FCF4123" w14:textId="77777777" w:rsidR="000F7377" w:rsidRDefault="000F7377">
      <w:r xmlns:w="http://schemas.openxmlformats.org/wordprocessingml/2006/main">
        <w:t xml:space="preserve">1. Dvēseles cerība: stingrības un stabilitātes atrašana Dievā</w:t>
      </w:r>
    </w:p>
    <w:p w14:paraId="3D02AE5C" w14:textId="77777777" w:rsidR="000F7377" w:rsidRDefault="000F7377"/>
    <w:p w14:paraId="2AE7E6AD" w14:textId="77777777" w:rsidR="000F7377" w:rsidRDefault="000F7377">
      <w:r xmlns:w="http://schemas.openxmlformats.org/wordprocessingml/2006/main">
        <w:t xml:space="preserve">2. Enkurs plīvurā: Dieva klātbūtnes pieredze</w:t>
      </w:r>
    </w:p>
    <w:p w14:paraId="1D8939DD" w14:textId="77777777" w:rsidR="000F7377" w:rsidRDefault="000F7377"/>
    <w:p w14:paraId="347DA3E9" w14:textId="77777777" w:rsidR="000F7377" w:rsidRDefault="000F7377">
      <w:r xmlns:w="http://schemas.openxmlformats.org/wordprocessingml/2006/main">
        <w:t xml:space="preserve">1. Jesaja 40:31 - "Bet tie, kas gaida uz To Kungu, atjaunos savus spēkus, tie celsies ar spārniem kā ērgļi, tie skries un nepagurs, tie staigās un nepagurs."</w:t>
      </w:r>
    </w:p>
    <w:p w14:paraId="5305E634" w14:textId="77777777" w:rsidR="000F7377" w:rsidRDefault="000F7377"/>
    <w:p w14:paraId="245D3A73" w14:textId="77777777" w:rsidR="000F7377" w:rsidRDefault="000F7377">
      <w:r xmlns:w="http://schemas.openxmlformats.org/wordprocessingml/2006/main">
        <w:t xml:space="preserve">2. Efeziešiem 3:17-19 - "Lai Kristus ticībā mājotu jūsu sirdīs, lai jūs, būdami mīlestībā iesakņojušies un balstīti, kopā ar visiem svētajiem varētu saprast, kas ir platums, garums un dziļums, un augumā; un pazīt Kristus mīlestību, kas ir augstāka par zināšanām, lai jūs tiktu piepildīti ar visu Dieva pilnību."</w:t>
      </w:r>
    </w:p>
    <w:p w14:paraId="27981449" w14:textId="77777777" w:rsidR="000F7377" w:rsidRDefault="000F7377"/>
    <w:p w14:paraId="104F0B71" w14:textId="77777777" w:rsidR="000F7377" w:rsidRDefault="000F7377">
      <w:r xmlns:w="http://schemas.openxmlformats.org/wordprocessingml/2006/main">
        <w:t xml:space="preserve">Ebrejiem 6:20 Kur mums ir priekštecis, Jēzus iegāja par augsto priesteri uz mūžīgiem laikiem pēc Melhisedeka kārtības.</w:t>
      </w:r>
    </w:p>
    <w:p w14:paraId="43769623" w14:textId="77777777" w:rsidR="000F7377" w:rsidRDefault="000F7377"/>
    <w:p w14:paraId="376A9D60" w14:textId="77777777" w:rsidR="000F7377" w:rsidRDefault="000F7377">
      <w:r xmlns:w="http://schemas.openxmlformats.org/wordprocessingml/2006/main">
        <w:t xml:space="preserve">Jēzus tika iecelts par mūžīgo augsto priesteri pēc Melhisedeka pavēles.</w:t>
      </w:r>
    </w:p>
    <w:p w14:paraId="10242B7E" w14:textId="77777777" w:rsidR="000F7377" w:rsidRDefault="000F7377"/>
    <w:p w14:paraId="56A53C6A" w14:textId="77777777" w:rsidR="000F7377" w:rsidRDefault="000F7377">
      <w:r xmlns:w="http://schemas.openxmlformats.org/wordprocessingml/2006/main">
        <w:t xml:space="preserve">1. Mūžīgais augstais priesteris: Jēzus Kristus</w:t>
      </w:r>
    </w:p>
    <w:p w14:paraId="1C0B9ED4" w14:textId="77777777" w:rsidR="000F7377" w:rsidRDefault="000F7377"/>
    <w:p w14:paraId="04D8E936" w14:textId="77777777" w:rsidR="000F7377" w:rsidRDefault="000F7377">
      <w:r xmlns:w="http://schemas.openxmlformats.org/wordprocessingml/2006/main">
        <w:t xml:space="preserve">2. Melhisedeka ordenis: mūžīgās svētības</w:t>
      </w:r>
    </w:p>
    <w:p w14:paraId="107766F4" w14:textId="77777777" w:rsidR="000F7377" w:rsidRDefault="000F7377"/>
    <w:p w14:paraId="4FB56A2B" w14:textId="77777777" w:rsidR="000F7377" w:rsidRDefault="000F7377">
      <w:r xmlns:w="http://schemas.openxmlformats.org/wordprocessingml/2006/main">
        <w:t xml:space="preserve">1. Ebrejiem 7:17 - Jo viņš liecina: Tu esi priesteris mūžīgi pēc Melhisedeka kārtības.</w:t>
      </w:r>
    </w:p>
    <w:p w14:paraId="7DB6D10E" w14:textId="77777777" w:rsidR="000F7377" w:rsidRDefault="000F7377"/>
    <w:p w14:paraId="697EF354" w14:textId="77777777" w:rsidR="000F7377" w:rsidRDefault="000F7377">
      <w:r xmlns:w="http://schemas.openxmlformats.org/wordprocessingml/2006/main">
        <w:t xml:space="preserve">2. Psalms 110:4 — Tas Kungs ir zvērējis un nenožēlos: Tu esi priesteris mūžīgi pēc Melhisedeka kārtības.</w:t>
      </w:r>
    </w:p>
    <w:p w14:paraId="4649D76D" w14:textId="77777777" w:rsidR="000F7377" w:rsidRDefault="000F7377"/>
    <w:p w14:paraId="1C4667F6" w14:textId="77777777" w:rsidR="000F7377" w:rsidRDefault="000F7377">
      <w:r xmlns:w="http://schemas.openxmlformats.org/wordprocessingml/2006/main">
        <w:t xml:space="preserve">Ebrejiem 7 ir septītā nodaļa Ebrejiem, kur autors apspriež Melhisedeka priesterības pārākumu un to, kā Jēzus priesterība tiek nodibināta saskaņā ar Melhisedeka kārtību. Nodaļā ir uzsvērta Jēzus mūžīgā priesterība, Viņa kā starpnieka loma un Viņa spēja pilnībā izglābt.</w:t>
      </w:r>
    </w:p>
    <w:p w14:paraId="540F0E20" w14:textId="77777777" w:rsidR="000F7377" w:rsidRDefault="000F7377"/>
    <w:p w14:paraId="609DBF95" w14:textId="77777777" w:rsidR="000F7377" w:rsidRDefault="000F7377">
      <w:r xmlns:w="http://schemas.openxmlformats.org/wordprocessingml/2006/main">
        <w:t xml:space="preserve">1. rindkopa: autors iepazīstina ar Melhisedeku un izceļ viņa pārākumu pār Ābrahāmu (Ebrejiem 7:1-10). Viņš paskaidro, ka Melhisedeks, Salemas ķēniņš un Visaugstākā Dieva priesteris, svētīja Ābrahāmu, kad viņš atgriezās no kaujas. Ābrahāms viņam iedeva pat desmito daļu no visa, kas viņam bija. Autors norāda, ka Levijs, kurš bija cēlies no Ābrahāma un kļuva par priesteri Izraēlas sistēmā </w:t>
      </w:r>
      <w:r xmlns:w="http://schemas.openxmlformats.org/wordprocessingml/2006/main">
        <w:lastRenderedPageBreak xmlns:w="http://schemas.openxmlformats.org/wordprocessingml/2006/main"/>
      </w:r>
      <w:r xmlns:w="http://schemas.openxmlformats.org/wordprocessingml/2006/main">
        <w:t xml:space="preserve">, caur Ābrahāmu maksāja desmito tiesu Melhisedekam. Tas norāda, ka Melhisedeka priesterība ir lielāka nekā Levija priesterība un tai ir lielāka nozīme.</w:t>
      </w:r>
    </w:p>
    <w:p w14:paraId="1ECBAECB" w14:textId="77777777" w:rsidR="000F7377" w:rsidRDefault="000F7377"/>
    <w:p w14:paraId="06FD584C" w14:textId="77777777" w:rsidR="000F7377" w:rsidRDefault="000F7377">
      <w:r xmlns:w="http://schemas.openxmlformats.org/wordprocessingml/2006/main">
        <w:t xml:space="preserve">2. rindkopa: Autors paskaidro, kā Jēzus priesterība pārspēj levītu priesterus (Ebrejiem 7:11-24). Viņš apgalvo, ka, ja pilnību būtu varējis sasniegt caur Levitu priesterību, nebūtu bijis vajadzīgs cits priesteris saskaņā ar Melhisedeka rīkojumu. Tomēr, tā kā priesterībā ir notikušas izmaiņas, ir jābūt izmaiņām arī bauslībā. Jēzus pieder citai ciltij — Jūdai —, nevis no tās, no kuras tradicionāli nākuši priesteri. Viņš kļuva par priesteri nevis pēc ģenealoģijas, bet gan ar neiznīcināmu dzīvi.</w:t>
      </w:r>
    </w:p>
    <w:p w14:paraId="40311814" w14:textId="77777777" w:rsidR="000F7377" w:rsidRDefault="000F7377"/>
    <w:p w14:paraId="36758125" w14:textId="77777777" w:rsidR="000F7377" w:rsidRDefault="000F7377">
      <w:r xmlns:w="http://schemas.openxmlformats.org/wordprocessingml/2006/main">
        <w:t xml:space="preserve">3. rindkopa: nodaļa beidzas ar apstiprinājumu par Jēzus mūžīgo priesterību (Ebrejiem 7:25-28). Autors paziņo, ka Jēzus spēj pilnībā izglābt tos, kas caur Viņu nāk pie Dieva, jo Viņš vienmēr dzīvo, lai viņus aizlūgtu. Atšķirībā no zemes augstajiem priesteriem, kuriem ik dienas bija jānes upuri par saviem, kā arī par citu grēkiem, Jēzus upurēja sevi vienreiz par visām reizēm, kad Viņš upurēja sevi pie krusta. Viņš ir svēts, nevainojams, tīrs un augstāks par debesīm. Viņam nav jānes upuri atkārtoti, bet viņš pats sevi upurēja kā perfektu upuri par grēkiem vienreiz un uz visiem laikiem.</w:t>
      </w:r>
    </w:p>
    <w:p w14:paraId="54E84607" w14:textId="77777777" w:rsidR="000F7377" w:rsidRDefault="000F7377"/>
    <w:p w14:paraId="6DD34F5C" w14:textId="77777777" w:rsidR="000F7377" w:rsidRDefault="000F7377">
      <w:r xmlns:w="http://schemas.openxmlformats.org/wordprocessingml/2006/main">
        <w:t xml:space="preserve">Kopsavilkumā,</w:t>
      </w:r>
    </w:p>
    <w:p w14:paraId="5E986DF0" w14:textId="77777777" w:rsidR="000F7377" w:rsidRDefault="000F7377">
      <w:r xmlns:w="http://schemas.openxmlformats.org/wordprocessingml/2006/main">
        <w:t xml:space="preserve">Vēstules Ebrejiem septītajā nodaļā ir runāts par Melhisedeka priesterības pārākumu un to, kā Jēzus priesterība tiek izveidota saskaņā ar Melhisedeka kārtību.</w:t>
      </w:r>
    </w:p>
    <w:p w14:paraId="18BE7139" w14:textId="77777777" w:rsidR="000F7377" w:rsidRDefault="000F7377">
      <w:r xmlns:w="http://schemas.openxmlformats.org/wordprocessingml/2006/main">
        <w:t xml:space="preserve">Autors izceļ Melhisedeka pārākumu pār Ābrahāmu un Leviju, uzsverot, ka viņa priesterībai ir lielāka nozīme.</w:t>
      </w:r>
    </w:p>
    <w:p w14:paraId="5D0A53CC" w14:textId="77777777" w:rsidR="000F7377" w:rsidRDefault="000F7377"/>
    <w:p w14:paraId="703DACDF" w14:textId="77777777" w:rsidR="000F7377" w:rsidRDefault="000F7377">
      <w:r xmlns:w="http://schemas.openxmlformats.org/wordprocessingml/2006/main">
        <w:t xml:space="preserve">Viņš paskaidro, kā Jēzus priesterība pārspēj levītu priesterus. Tā kā ir notikušas izmaiņas priesterībā, ir jābūt izmaiņām arī bauslībā. Jēzus kļuva par priesteri nevis pēc ģenealoģijas, bet gan ar neiznīcināmu dzīvi.</w:t>
      </w:r>
    </w:p>
    <w:p w14:paraId="091DD935" w14:textId="77777777" w:rsidR="000F7377" w:rsidRDefault="000F7377"/>
    <w:p w14:paraId="592272D6" w14:textId="77777777" w:rsidR="000F7377" w:rsidRDefault="000F7377">
      <w:r xmlns:w="http://schemas.openxmlformats.org/wordprocessingml/2006/main">
        <w:t xml:space="preserve">Nodaļa noslēdzas ar apstiprinājumu par Jēzus mūžīgo priesterību. Viņš spēj pilnībā izglābt, jo Viņš vienmēr dzīvo, lai aizlūgtu par ticīgajiem. Atšķirībā no zemes augstajiem priesteriem, kuriem bija vajadzīgi atkārtoti upuri, Jēzus vienreiz uz visām reizēm upurēja sevi kā ideālu upuri par grēkiem. Šī nodaļa kalpo kā </w:t>
      </w:r>
      <w:r xmlns:w="http://schemas.openxmlformats.org/wordprocessingml/2006/main">
        <w:lastRenderedPageBreak xmlns:w="http://schemas.openxmlformats.org/wordprocessingml/2006/main"/>
      </w:r>
      <w:r xmlns:w="http://schemas.openxmlformats.org/wordprocessingml/2006/main">
        <w:t xml:space="preserve">atgādinājums par Jēzus augstāko priesterību saskaņā ar Melhisedeka kārtību un Viņa spēju pilnībā izglābt caur savu upurdarbu ticīgo labā.</w:t>
      </w:r>
    </w:p>
    <w:p w14:paraId="199C5882" w14:textId="77777777" w:rsidR="000F7377" w:rsidRDefault="000F7377"/>
    <w:p w14:paraId="1DFC21C2" w14:textId="77777777" w:rsidR="000F7377" w:rsidRDefault="000F7377"/>
    <w:p w14:paraId="6CA7E198" w14:textId="77777777" w:rsidR="000F7377" w:rsidRDefault="000F7377">
      <w:r xmlns:w="http://schemas.openxmlformats.org/wordprocessingml/2006/main">
        <w:t xml:space="preserve">Hebrews 7:1 Par šo Melhisedeku, Salemas ķēniņu, Visaugstākā Dieva priesteri, kas satika Ābrahāmu, kas atgriezās no ķēniņu kaušanas, un svētīja viņu.</w:t>
      </w:r>
    </w:p>
    <w:p w14:paraId="7F86876A" w14:textId="77777777" w:rsidR="000F7377" w:rsidRDefault="000F7377"/>
    <w:p w14:paraId="6705EFCE" w14:textId="77777777" w:rsidR="000F7377" w:rsidRDefault="000F7377">
      <w:r xmlns:w="http://schemas.openxmlformats.org/wordprocessingml/2006/main">
        <w:t xml:space="preserve">Melhisedeks, Salemas ķēniņš un Visaugstākā Dieva priesteris, svētīja Ābrahāmu, kad viņš atgriezās no ķēniņu nogalināšanas.</w:t>
      </w:r>
    </w:p>
    <w:p w14:paraId="69CDAD3E" w14:textId="77777777" w:rsidR="000F7377" w:rsidRDefault="000F7377"/>
    <w:p w14:paraId="127C0396" w14:textId="77777777" w:rsidR="000F7377" w:rsidRDefault="000F7377">
      <w:r xmlns:w="http://schemas.openxmlformats.org/wordprocessingml/2006/main">
        <w:t xml:space="preserve">1. Dieva svētība — kā mēs varam saņemt Dieva svētību savā dzīvē</w:t>
      </w:r>
    </w:p>
    <w:p w14:paraId="3AA23FB9" w14:textId="77777777" w:rsidR="000F7377" w:rsidRDefault="000F7377"/>
    <w:p w14:paraId="7D7378D1" w14:textId="77777777" w:rsidR="000F7377" w:rsidRDefault="000F7377">
      <w:r xmlns:w="http://schemas.openxmlformats.org/wordprocessingml/2006/main">
        <w:t xml:space="preserve">2. Priesteriskais karalis – Melhisedeks un viņa loma Bībelē</w:t>
      </w:r>
    </w:p>
    <w:p w14:paraId="51EED73F" w14:textId="77777777" w:rsidR="000F7377" w:rsidRDefault="000F7377"/>
    <w:p w14:paraId="52C46653" w14:textId="77777777" w:rsidR="000F7377" w:rsidRDefault="000F7377">
      <w:r xmlns:w="http://schemas.openxmlformats.org/wordprocessingml/2006/main">
        <w:t xml:space="preserve">1. 1. Mozus 14:17-20 — Ābrahāms satiekas ar Melhisedeku, un viņš tiek svētīts.</w:t>
      </w:r>
    </w:p>
    <w:p w14:paraId="53966135" w14:textId="77777777" w:rsidR="000F7377" w:rsidRDefault="000F7377"/>
    <w:p w14:paraId="4B1C0D0A" w14:textId="77777777" w:rsidR="000F7377" w:rsidRDefault="000F7377">
      <w:r xmlns:w="http://schemas.openxmlformats.org/wordprocessingml/2006/main">
        <w:t xml:space="preserve">2. Psalms 110:4 — Dievs pasludina Melhisedeku par priesteri uz visiem laikiem</w:t>
      </w:r>
    </w:p>
    <w:p w14:paraId="0E2D09DC" w14:textId="77777777" w:rsidR="000F7377" w:rsidRDefault="000F7377"/>
    <w:p w14:paraId="70DFEC80" w14:textId="77777777" w:rsidR="000F7377" w:rsidRDefault="000F7377">
      <w:r xmlns:w="http://schemas.openxmlformats.org/wordprocessingml/2006/main">
        <w:t xml:space="preserve">Hebrews 7:2 2 Viņam arī Ābrahāms deva desmito daļu no visa; vispirms ir taisnības Ķēniņš un pēc tam arī Salemas ķēniņš, kas ir miera ķēniņš;</w:t>
      </w:r>
    </w:p>
    <w:p w14:paraId="5980D173" w14:textId="77777777" w:rsidR="000F7377" w:rsidRDefault="000F7377"/>
    <w:p w14:paraId="3DF018CC" w14:textId="77777777" w:rsidR="000F7377" w:rsidRDefault="000F7377">
      <w:r xmlns:w="http://schemas.openxmlformats.org/wordprocessingml/2006/main">
        <w:t xml:space="preserve">Ābrahāms atdeva desmito daļu no visa sava īpašuma Melhisedekam, kurš bija pazīstams kā taisnības ķēniņš un Salemas ķēniņš, kas ir miera ķēniņš.</w:t>
      </w:r>
    </w:p>
    <w:p w14:paraId="3EF412CA" w14:textId="77777777" w:rsidR="000F7377" w:rsidRDefault="000F7377"/>
    <w:p w14:paraId="3481B091" w14:textId="77777777" w:rsidR="000F7377" w:rsidRDefault="000F7377">
      <w:r xmlns:w="http://schemas.openxmlformats.org/wordprocessingml/2006/main">
        <w:t xml:space="preserve">1: Mēs varam mācīties no Ābrahāma piemēra, kurš dāsni un pazemīgi deva Melhisedekam, taisnības un miera ķēniņam.</w:t>
      </w:r>
    </w:p>
    <w:p w14:paraId="6E5F74B4" w14:textId="77777777" w:rsidR="000F7377" w:rsidRDefault="000F7377"/>
    <w:p w14:paraId="5F0D08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Ar savu piemēru Ābrahāms māca mums, cik svarīgi ir dot un kā tas var tuvināt mūs Dievam.</w:t>
      </w:r>
    </w:p>
    <w:p w14:paraId="121BC5AA" w14:textId="77777777" w:rsidR="000F7377" w:rsidRDefault="000F7377"/>
    <w:p w14:paraId="4E7AB744" w14:textId="77777777" w:rsidR="000F7377" w:rsidRDefault="000F7377">
      <w:r xmlns:w="http://schemas.openxmlformats.org/wordprocessingml/2006/main">
        <w:t xml:space="preserve">1: Lūkas 6:38 - “Dodiet, tad jums tiks dots. Labs mērs, saspiests, kopā sakratīts un pārskriets, tiks ieliets klēpī. Jo ar to mēru, kādu tu lietosi, tas tev tiks nomērīts.”</w:t>
      </w:r>
    </w:p>
    <w:p w14:paraId="54D5817F" w14:textId="77777777" w:rsidR="000F7377" w:rsidRDefault="000F7377"/>
    <w:p w14:paraId="1DD5BE27" w14:textId="77777777" w:rsidR="000F7377" w:rsidRDefault="000F7377">
      <w:r xmlns:w="http://schemas.openxmlformats.org/wordprocessingml/2006/main">
        <w:t xml:space="preserve">2: Salamana Pamācības 11:24-25 – “Viens dod bez maksas, bet iegūst vēl vairāk; cits nepamatoti ietur, bet nonāk nabadzībā. Dāsnam cilvēkam veiksies; kas atsvaidzina citus, tas tiks veldzēts."</w:t>
      </w:r>
    </w:p>
    <w:p w14:paraId="2BECAFEB" w14:textId="77777777" w:rsidR="000F7377" w:rsidRDefault="000F7377"/>
    <w:p w14:paraId="3225845E" w14:textId="77777777" w:rsidR="000F7377" w:rsidRDefault="000F7377">
      <w:r xmlns:w="http://schemas.openxmlformats.org/wordprocessingml/2006/main">
        <w:t xml:space="preserve">Ebrejiem 7:3 Bez tēva, bez mātes, bez izcelsmes, bez dienu sākuma un bez dzīves beigām; bet līdzīgs Dieva Dēlam; pastāvīgi uzturas priesteris.</w:t>
      </w:r>
    </w:p>
    <w:p w14:paraId="6453D440" w14:textId="77777777" w:rsidR="000F7377" w:rsidRDefault="000F7377"/>
    <w:p w14:paraId="7F028DBD" w14:textId="77777777" w:rsidR="000F7377" w:rsidRDefault="000F7377">
      <w:r xmlns:w="http://schemas.openxmlformats.org/wordprocessingml/2006/main">
        <w:t xml:space="preserve">Šis pants Ebrejiem 7:3 runā par Jēzus Kristus mūžīgo priesterību, kurai nav ne sākuma, ne beigu.</w:t>
      </w:r>
    </w:p>
    <w:p w14:paraId="20047A7B" w14:textId="77777777" w:rsidR="000F7377" w:rsidRDefault="000F7377"/>
    <w:p w14:paraId="66DB8D09" w14:textId="77777777" w:rsidR="000F7377" w:rsidRDefault="000F7377">
      <w:r xmlns:w="http://schemas.openxmlformats.org/wordprocessingml/2006/main">
        <w:t xml:space="preserve">1. "Jēzus Kristus mūžīgā priesterība"</w:t>
      </w:r>
    </w:p>
    <w:p w14:paraId="0FBE6FA2" w14:textId="77777777" w:rsidR="000F7377" w:rsidRDefault="000F7377"/>
    <w:p w14:paraId="17CD59C5" w14:textId="77777777" w:rsidR="000F7377" w:rsidRDefault="000F7377">
      <w:r xmlns:w="http://schemas.openxmlformats.org/wordprocessingml/2006/main">
        <w:t xml:space="preserve">2. "Mūsu Glābēja nebeidzamā mīlestība"</w:t>
      </w:r>
    </w:p>
    <w:p w14:paraId="3BF98BB8" w14:textId="77777777" w:rsidR="000F7377" w:rsidRDefault="000F7377"/>
    <w:p w14:paraId="6F71F1AD" w14:textId="77777777" w:rsidR="000F7377" w:rsidRDefault="000F7377">
      <w:r xmlns:w="http://schemas.openxmlformats.org/wordprocessingml/2006/main">
        <w:t xml:space="preserve">1. Jāņa 1:1-3: "Iesākumā bija Vārds, un Vārds bija pie Dieva, un Vārds bija Dievs. Viņš bija iesākumā pie Dieva. Viss ir radīts caur Viņu, un bez viņa nebija. jebkura lieta, kas izgatavota, tika izgatavota."</w:t>
      </w:r>
    </w:p>
    <w:p w14:paraId="01515FE7" w14:textId="77777777" w:rsidR="000F7377" w:rsidRDefault="000F7377"/>
    <w:p w14:paraId="29D8E3AE" w14:textId="77777777" w:rsidR="000F7377" w:rsidRDefault="000F7377">
      <w:r xmlns:w="http://schemas.openxmlformats.org/wordprocessingml/2006/main">
        <w:t xml:space="preserve">2. 1. Jāņa 4:9-10: "Tajā starp mums atklājās Dieva mīlestība, ka Dievs sūtīja savu vienpiedzimušo Dēlu pasaulē, lai mēs dzīvotu caur Viņu. Tā ir mīlestība, nevis tā, ka mums ir mīlēja Dievu, bet gan to, ka Viņš mūs mīlēja un sūtīja savu Dēlu mūsu grēku izpirkšanai."</w:t>
      </w:r>
    </w:p>
    <w:p w14:paraId="00A35DFC" w14:textId="77777777" w:rsidR="000F7377" w:rsidRDefault="000F7377"/>
    <w:p w14:paraId="16594E60" w14:textId="77777777" w:rsidR="000F7377" w:rsidRDefault="000F7377">
      <w:r xmlns:w="http://schemas.openxmlformats.org/wordprocessingml/2006/main">
        <w:t xml:space="preserve">Ebrejiem 7:4 Padomājiet, cik liels bija šis vīrs, kuram patriarhs Ābrahāms deva </w:t>
      </w:r>
      <w:r xmlns:w="http://schemas.openxmlformats.org/wordprocessingml/2006/main">
        <w:lastRenderedPageBreak xmlns:w="http://schemas.openxmlformats.org/wordprocessingml/2006/main"/>
      </w:r>
      <w:r xmlns:w="http://schemas.openxmlformats.org/wordprocessingml/2006/main">
        <w:t xml:space="preserve">desmito daļu no laupījuma.</w:t>
      </w:r>
    </w:p>
    <w:p w14:paraId="7B206F15" w14:textId="77777777" w:rsidR="000F7377" w:rsidRDefault="000F7377"/>
    <w:p w14:paraId="26528126" w14:textId="77777777" w:rsidR="000F7377" w:rsidRDefault="000F7377">
      <w:r xmlns:w="http://schemas.openxmlformats.org/wordprocessingml/2006/main">
        <w:t xml:space="preserve">Šis fragments runā par tā cilvēka diženumu, kuram pat Ābrahāms atdeva desmito daļu no sava īpašuma.</w:t>
      </w:r>
    </w:p>
    <w:p w14:paraId="463166D8" w14:textId="77777777" w:rsidR="000F7377" w:rsidRDefault="000F7377"/>
    <w:p w14:paraId="704356B7" w14:textId="77777777" w:rsidR="000F7377" w:rsidRDefault="000F7377">
      <w:r xmlns:w="http://schemas.openxmlformats.org/wordprocessingml/2006/main">
        <w:t xml:space="preserve">1. Dieva kalpu diženums: mācīšanās no Ābrahāma piemēra</w:t>
      </w:r>
    </w:p>
    <w:p w14:paraId="62629A0C" w14:textId="77777777" w:rsidR="000F7377" w:rsidRDefault="000F7377"/>
    <w:p w14:paraId="7BBCAA07" w14:textId="77777777" w:rsidR="000F7377" w:rsidRDefault="000F7377">
      <w:r xmlns:w="http://schemas.openxmlformats.org/wordprocessingml/2006/main">
        <w:t xml:space="preserve">2. Ko nozīmē būt uzticamam pārvaldniekam: Desmitā dāvināšana kā pielūgsmes akts</w:t>
      </w:r>
    </w:p>
    <w:p w14:paraId="0FD3CF6C" w14:textId="77777777" w:rsidR="000F7377" w:rsidRDefault="000F7377"/>
    <w:p w14:paraId="4BC925E5" w14:textId="77777777" w:rsidR="000F7377" w:rsidRDefault="000F7377">
      <w:r xmlns:w="http://schemas.openxmlformats.org/wordprocessingml/2006/main">
        <w:t xml:space="preserve">1. Mozus 14:17-20 (Ābrahāms dod desmito daļu no laupījuma)</w:t>
      </w:r>
    </w:p>
    <w:p w14:paraId="7EBF9CDA" w14:textId="77777777" w:rsidR="000F7377" w:rsidRDefault="000F7377"/>
    <w:p w14:paraId="17F14F29" w14:textId="77777777" w:rsidR="000F7377" w:rsidRDefault="000F7377">
      <w:r xmlns:w="http://schemas.openxmlformats.org/wordprocessingml/2006/main">
        <w:t xml:space="preserve">2. Lūkas 16:10-12 (Līdzība par uzticamo pārvaldnieku)</w:t>
      </w:r>
    </w:p>
    <w:p w14:paraId="1F768408" w14:textId="77777777" w:rsidR="000F7377" w:rsidRDefault="000F7377"/>
    <w:p w14:paraId="20B3D9DC" w14:textId="77777777" w:rsidR="000F7377" w:rsidRDefault="000F7377">
      <w:r xmlns:w="http://schemas.openxmlformats.org/wordprocessingml/2006/main">
        <w:t xml:space="preserve">Ebrejiem 7:5 Un patiesi tiem, kas ir no Levija dēliem, kas saņem priesterības amatu, ir pavēle ņemt desmito tiesu no tautas, tas ir, no saviem brāļiem, lai gan tie nāk no Ābrahāma gurni:</w:t>
      </w:r>
    </w:p>
    <w:p w14:paraId="2EB9942E" w14:textId="77777777" w:rsidR="000F7377" w:rsidRDefault="000F7377"/>
    <w:p w14:paraId="20767896" w14:textId="77777777" w:rsidR="000F7377" w:rsidRDefault="000F7377">
      <w:r xmlns:w="http://schemas.openxmlformats.org/wordprocessingml/2006/main">
        <w:t xml:space="preserve">Levitu priesteriem ir pavēle ņemt desmito tiesu no saviem līdzcilvēkiem izraēliešiem, lai gan viņi visi ir Ābrahāma pēcteči.</w:t>
      </w:r>
    </w:p>
    <w:p w14:paraId="7BFCDE17" w14:textId="77777777" w:rsidR="000F7377" w:rsidRDefault="000F7377"/>
    <w:p w14:paraId="2EE12320" w14:textId="77777777" w:rsidR="000F7377" w:rsidRDefault="000F7377">
      <w:r xmlns:w="http://schemas.openxmlformats.org/wordprocessingml/2006/main">
        <w:t xml:space="preserve">1. Cik svarīgi ir dzīvot saskaņā ar Dieva baušļiem.</w:t>
      </w:r>
    </w:p>
    <w:p w14:paraId="0E0D4564" w14:textId="77777777" w:rsidR="000F7377" w:rsidRDefault="000F7377"/>
    <w:p w14:paraId="2E2BBABC" w14:textId="77777777" w:rsidR="000F7377" w:rsidRDefault="000F7377">
      <w:r xmlns:w="http://schemas.openxmlformats.org/wordprocessingml/2006/main">
        <w:t xml:space="preserve">2. Desmitās tiesas nozīme Bībelē.</w:t>
      </w:r>
    </w:p>
    <w:p w14:paraId="5EA79AFB" w14:textId="77777777" w:rsidR="000F7377" w:rsidRDefault="000F7377"/>
    <w:p w14:paraId="5EF18379" w14:textId="77777777" w:rsidR="000F7377" w:rsidRDefault="000F7377">
      <w:r xmlns:w="http://schemas.openxmlformats.org/wordprocessingml/2006/main">
        <w:t xml:space="preserve">1. 5. Mozus 14:22-23: "Tev būs desmito tiesu no visas savas sēklas ražas, kas nāk no tīruma gadu no gada. Un Tā Kunga, jūsu Dieva priekšā, vietā, ko Viņš izvēlēsies, lai viņa vārds mājotu. tur tu ēdīsi desmito tiesu no saviem graudiem, no sava vīna un eļļas, un no sava ganāmpulka un ganāmpulka pirmdzimtā, lai tu vienmēr iemācītos bīties To Kungu, savu Dievu.</w:t>
      </w:r>
    </w:p>
    <w:p w14:paraId="724D8F32" w14:textId="77777777" w:rsidR="000F7377" w:rsidRDefault="000F7377"/>
    <w:p w14:paraId="247B73FE" w14:textId="77777777" w:rsidR="000F7377" w:rsidRDefault="000F7377">
      <w:r xmlns:w="http://schemas.openxmlformats.org/wordprocessingml/2006/main">
        <w:t xml:space="preserve">2. Mateja evaņģēlijs 23:23: "Bēdas jums, rakstu mācītāji un farizeji, jūs liekuļi! Jo jūs dodat desmito tiesu no piparmētrām, dillēm un ķimenēm un esat atstājuši novārtā bauslības svarīgākās lietas: taisnību, žēlastību un uzticību. To jums vajadzēja darīt. neatstājot novārtā citus."</w:t>
      </w:r>
    </w:p>
    <w:p w14:paraId="2F1D9072" w14:textId="77777777" w:rsidR="000F7377" w:rsidRDefault="000F7377"/>
    <w:p w14:paraId="1C3B2F98" w14:textId="77777777" w:rsidR="000F7377" w:rsidRDefault="000F7377">
      <w:r xmlns:w="http://schemas.openxmlformats.org/wordprocessingml/2006/main">
        <w:t xml:space="preserve">Ebrejiem 7:6 Bet tas, kura izcelsme nav no tiem ieskaitīta, saņēma desmito tiesu no Ābrahāma un svētīja to, kam bija apsolītie solījumi.</w:t>
      </w:r>
    </w:p>
    <w:p w14:paraId="259DAD51" w14:textId="77777777" w:rsidR="000F7377" w:rsidRDefault="000F7377"/>
    <w:p w14:paraId="2D0EC0C3" w14:textId="77777777" w:rsidR="000F7377" w:rsidRDefault="000F7377">
      <w:r xmlns:w="http://schemas.openxmlformats.org/wordprocessingml/2006/main">
        <w:t xml:space="preserve">Melhisedeks, noslēpumaina figūra, saņēma desmito tiesu no Ābrahāma un svētīja viņu, lai gan viņam nebija radniecības ar Ābrahāmu pēc izcelsmes.</w:t>
      </w:r>
    </w:p>
    <w:p w14:paraId="2A05C57E" w14:textId="77777777" w:rsidR="000F7377" w:rsidRDefault="000F7377"/>
    <w:p w14:paraId="3A7645A5" w14:textId="77777777" w:rsidR="000F7377" w:rsidRDefault="000F7377">
      <w:r xmlns:w="http://schemas.openxmlformats.org/wordprocessingml/2006/main">
        <w:t xml:space="preserve">1. Dieva noslēpumaino ceļu svētība</w:t>
      </w:r>
    </w:p>
    <w:p w14:paraId="665AA0BB" w14:textId="77777777" w:rsidR="000F7377" w:rsidRDefault="000F7377"/>
    <w:p w14:paraId="3DD52550" w14:textId="77777777" w:rsidR="000F7377" w:rsidRDefault="000F7377">
      <w:r xmlns:w="http://schemas.openxmlformats.org/wordprocessingml/2006/main">
        <w:t xml:space="preserve">2. Ticības spēks nepazīstamā teritorijā</w:t>
      </w:r>
    </w:p>
    <w:p w14:paraId="35053FCF" w14:textId="77777777" w:rsidR="000F7377" w:rsidRDefault="000F7377"/>
    <w:p w14:paraId="256DC88F" w14:textId="77777777" w:rsidR="000F7377" w:rsidRDefault="000F7377">
      <w:r xmlns:w="http://schemas.openxmlformats.org/wordprocessingml/2006/main">
        <w:t xml:space="preserve">1. Romiešiem 4:13-17 — Ticības apsolījums</w:t>
      </w:r>
    </w:p>
    <w:p w14:paraId="7FB3E00D" w14:textId="77777777" w:rsidR="000F7377" w:rsidRDefault="000F7377"/>
    <w:p w14:paraId="32A74537" w14:textId="77777777" w:rsidR="000F7377" w:rsidRDefault="000F7377">
      <w:r xmlns:w="http://schemas.openxmlformats.org/wordprocessingml/2006/main">
        <w:t xml:space="preserve">2. 1. Mozus 14:17-20 — Melhisedeka noslēpums</w:t>
      </w:r>
    </w:p>
    <w:p w14:paraId="5617176F" w14:textId="77777777" w:rsidR="000F7377" w:rsidRDefault="000F7377"/>
    <w:p w14:paraId="4EEAEFF7" w14:textId="77777777" w:rsidR="000F7377" w:rsidRDefault="000F7377">
      <w:r xmlns:w="http://schemas.openxmlformats.org/wordprocessingml/2006/main">
        <w:t xml:space="preserve">Ebrejiem 7:7 Un bez jebkādām pretrunām, jo mazāk tiek svētīts no labāka.</w:t>
      </w:r>
    </w:p>
    <w:p w14:paraId="2604AD20" w14:textId="77777777" w:rsidR="000F7377" w:rsidRDefault="000F7377"/>
    <w:p w14:paraId="1C7268AA" w14:textId="77777777" w:rsidR="000F7377" w:rsidRDefault="000F7377">
      <w:r xmlns:w="http://schemas.openxmlformats.org/wordprocessingml/2006/main">
        <w:t xml:space="preserve">Mazāko svētī lielākais.</w:t>
      </w:r>
    </w:p>
    <w:p w14:paraId="6C25F289" w14:textId="77777777" w:rsidR="000F7377" w:rsidRDefault="000F7377"/>
    <w:p w14:paraId="06D65521" w14:textId="77777777" w:rsidR="000F7377" w:rsidRDefault="000F7377">
      <w:r xmlns:w="http://schemas.openxmlformats.org/wordprocessingml/2006/main">
        <w:t xml:space="preserve">1. Svētības, paļaujoties uz lielāko</w:t>
      </w:r>
    </w:p>
    <w:p w14:paraId="678C8111" w14:textId="77777777" w:rsidR="000F7377" w:rsidRDefault="000F7377"/>
    <w:p w14:paraId="14405E37" w14:textId="77777777" w:rsidR="000F7377" w:rsidRDefault="000F7377">
      <w:r xmlns:w="http://schemas.openxmlformats.org/wordprocessingml/2006/main">
        <w:t xml:space="preserve">2. Dieva svētības spēks</w:t>
      </w:r>
    </w:p>
    <w:p w14:paraId="046B332F" w14:textId="77777777" w:rsidR="000F7377" w:rsidRDefault="000F7377"/>
    <w:p w14:paraId="1F9745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Efeziešiem 3:20 - "Tagad tam, kurš spēj paveikt neizmērojami vairāk nekā mēs lūdzam vai iedomājamies, saskaņā ar savu spēku, kas darbojas mūsos."</w:t>
      </w:r>
    </w:p>
    <w:p w14:paraId="094B6449" w14:textId="77777777" w:rsidR="000F7377" w:rsidRDefault="000F7377"/>
    <w:p w14:paraId="2C5303E9" w14:textId="77777777" w:rsidR="000F7377" w:rsidRDefault="000F7377">
      <w:r xmlns:w="http://schemas.openxmlformats.org/wordprocessingml/2006/main">
        <w:t xml:space="preserve">2. Jēkaba 4:6-7 - "Bet viņš mums dod vairāk žēlastības. Tāpēc Raksti saka: "Dievs iebilst lepnajiem, bet izrāda labvēlību pazemīgajiem."</w:t>
      </w:r>
    </w:p>
    <w:p w14:paraId="07C9CEC0" w14:textId="77777777" w:rsidR="000F7377" w:rsidRDefault="000F7377"/>
    <w:p w14:paraId="640D4BB4" w14:textId="77777777" w:rsidR="000F7377" w:rsidRDefault="000F7377">
      <w:r xmlns:w="http://schemas.openxmlformats.org/wordprocessingml/2006/main">
        <w:t xml:space="preserve">Hebrews 7:8 8 Un šeit cilvēki, kas mirst, saņem desmito tiesu; bet tur viņš tos uzņem, par kuriem liecina, ka viņš dzīvo.</w:t>
      </w:r>
    </w:p>
    <w:p w14:paraId="6D1E1BD1" w14:textId="77777777" w:rsidR="000F7377" w:rsidRDefault="000F7377"/>
    <w:p w14:paraId="371E228D" w14:textId="77777777" w:rsidR="000F7377" w:rsidRDefault="000F7377">
      <w:r xmlns:w="http://schemas.openxmlformats.org/wordprocessingml/2006/main">
        <w:t xml:space="preserve">Cilvēki uz Zemes maksā desmito tiesu citiem cilvēkiem, bet debesīs desmito tiesu maksā tam, kurš ir dzīvs, Dievam.</w:t>
      </w:r>
    </w:p>
    <w:p w14:paraId="1A205E5B" w14:textId="77777777" w:rsidR="000F7377" w:rsidRDefault="000F7377"/>
    <w:p w14:paraId="66D08872" w14:textId="77777777" w:rsidR="000F7377" w:rsidRDefault="000F7377">
      <w:r xmlns:w="http://schemas.openxmlformats.org/wordprocessingml/2006/main">
        <w:t xml:space="preserve">1. Jēzus ir dzīvais Dievs, kas ir mūsu desmitās tiesas cienīgs</w:t>
      </w:r>
    </w:p>
    <w:p w14:paraId="690F70E0" w14:textId="77777777" w:rsidR="000F7377" w:rsidRDefault="000F7377"/>
    <w:p w14:paraId="106A3E0F" w14:textId="77777777" w:rsidR="000F7377" w:rsidRDefault="000F7377">
      <w:r xmlns:w="http://schemas.openxmlformats.org/wordprocessingml/2006/main">
        <w:t xml:space="preserve">2. Desmitā tiesa ir simbols mūsu uzticībai dzīvajam Dievam</w:t>
      </w:r>
    </w:p>
    <w:p w14:paraId="56DB8284" w14:textId="77777777" w:rsidR="000F7377" w:rsidRDefault="000F7377"/>
    <w:p w14:paraId="3E2ADD37" w14:textId="77777777" w:rsidR="000F7377" w:rsidRDefault="000F7377">
      <w:r xmlns:w="http://schemas.openxmlformats.org/wordprocessingml/2006/main">
        <w:t xml:space="preserve">1. Ebrejiem 7:8</w:t>
      </w:r>
    </w:p>
    <w:p w14:paraId="0D7569F7" w14:textId="77777777" w:rsidR="000F7377" w:rsidRDefault="000F7377"/>
    <w:p w14:paraId="6C6EDA2E" w14:textId="77777777" w:rsidR="000F7377" w:rsidRDefault="000F7377">
      <w:r xmlns:w="http://schemas.openxmlformats.org/wordprocessingml/2006/main">
        <w:t xml:space="preserve">2. Jāņa 14:6 — Jēzus viņam teica: “Es esmu ceļš, patiesība un dzīvība. Neviens nenāk pie Tēva kā vien caur mani.</w:t>
      </w:r>
    </w:p>
    <w:p w14:paraId="73B5126A" w14:textId="77777777" w:rsidR="000F7377" w:rsidRDefault="000F7377"/>
    <w:p w14:paraId="04906885" w14:textId="77777777" w:rsidR="000F7377" w:rsidRDefault="000F7377">
      <w:r xmlns:w="http://schemas.openxmlformats.org/wordprocessingml/2006/main">
        <w:t xml:space="preserve">Hebrews 7:9 9 Un, kā es varu teikt, arī Levijs, kas ņem desmito tiesu, maksāja desmito tiesu Ābrahāmā.</w:t>
      </w:r>
    </w:p>
    <w:p w14:paraId="33065B1B" w14:textId="77777777" w:rsidR="000F7377" w:rsidRDefault="000F7377"/>
    <w:p w14:paraId="15E1FBC5" w14:textId="77777777" w:rsidR="000F7377" w:rsidRDefault="000F7377">
      <w:r xmlns:w="http://schemas.openxmlformats.org/wordprocessingml/2006/main">
        <w:t xml:space="preserve">Levijs bija Ābrahāma pēcnācējs, kurš saņēma desmito tiesu un maksāja desmito tiesu.</w:t>
      </w:r>
    </w:p>
    <w:p w14:paraId="198469B1" w14:textId="77777777" w:rsidR="000F7377" w:rsidRDefault="000F7377"/>
    <w:p w14:paraId="07D77CD4" w14:textId="77777777" w:rsidR="000F7377" w:rsidRDefault="000F7377">
      <w:r xmlns:w="http://schemas.openxmlformats.org/wordprocessingml/2006/main">
        <w:t xml:space="preserve">1. Paklausība Dievam nes ticības svētību.</w:t>
      </w:r>
    </w:p>
    <w:p w14:paraId="70DC761A" w14:textId="77777777" w:rsidR="000F7377" w:rsidRDefault="000F7377"/>
    <w:p w14:paraId="54ABC046" w14:textId="77777777" w:rsidR="000F7377" w:rsidRDefault="000F7377">
      <w:r xmlns:w="http://schemas.openxmlformats.org/wordprocessingml/2006/main">
        <w:t xml:space="preserve">2. Lai kalpotu Dievam, mums ir jāatdod Viņam.</w:t>
      </w:r>
    </w:p>
    <w:p w14:paraId="5BFC2EF2" w14:textId="77777777" w:rsidR="000F7377" w:rsidRDefault="000F7377"/>
    <w:p w14:paraId="74A1DADE" w14:textId="77777777" w:rsidR="000F7377" w:rsidRDefault="000F7377">
      <w:r xmlns:w="http://schemas.openxmlformats.org/wordprocessingml/2006/main">
        <w:t xml:space="preserve">1. 1. Mozus 14:20 – Un slavēts lai ir Visaugstākais Dievs, kas tavus ienaidniekus ir nodevis tavā rokā. Un viņš deva viņam desmito tiesu no visa.</w:t>
      </w:r>
    </w:p>
    <w:p w14:paraId="00567881" w14:textId="77777777" w:rsidR="000F7377" w:rsidRDefault="000F7377"/>
    <w:p w14:paraId="1059981A" w14:textId="77777777" w:rsidR="000F7377" w:rsidRDefault="000F7377">
      <w:r xmlns:w="http://schemas.openxmlformats.org/wordprocessingml/2006/main">
        <w:t xml:space="preserve">2. Maleahija 3:10 - Ienesiet visas desmitās tiesas noliktavā, lai manā namā būtu barība, un pārbaudiet mani tagad ar to, saka Tas Kungs Cebaot, ja Es jums neatvēršu debesu logus un neizlīšu. jūs saņemat svētību, ka nebūs pietiekami daudz vietas, lai to saņemtu.</w:t>
      </w:r>
    </w:p>
    <w:p w14:paraId="582CC981" w14:textId="77777777" w:rsidR="000F7377" w:rsidRDefault="000F7377"/>
    <w:p w14:paraId="493B3A94" w14:textId="77777777" w:rsidR="000F7377" w:rsidRDefault="000F7377">
      <w:r xmlns:w="http://schemas.openxmlformats.org/wordprocessingml/2006/main">
        <w:t xml:space="preserve">Ebrejiem 7:10 Jo viņš vēl bija sava tēva gurnos, kad Melhisedeks viņu satika.</w:t>
      </w:r>
    </w:p>
    <w:p w14:paraId="00430E38" w14:textId="77777777" w:rsidR="000F7377" w:rsidRDefault="000F7377"/>
    <w:p w14:paraId="278534A4" w14:textId="77777777" w:rsidR="000F7377" w:rsidRDefault="000F7377">
      <w:r xmlns:w="http://schemas.openxmlformats.org/wordprocessingml/2006/main">
        <w:t xml:space="preserve">Šajā fragmentā ir paskaidrots, kā Jēzus bija klātesošs Melhisedeka formā, kad viņš satika Ābrahāmu.</w:t>
      </w:r>
    </w:p>
    <w:p w14:paraId="3C413732" w14:textId="77777777" w:rsidR="000F7377" w:rsidRDefault="000F7377"/>
    <w:p w14:paraId="2CEF4332" w14:textId="77777777" w:rsidR="000F7377" w:rsidRDefault="000F7377">
      <w:r xmlns:w="http://schemas.openxmlformats.org/wordprocessingml/2006/main">
        <w:t xml:space="preserve">1. Neredzamā spēks: Jēzus iepriekšējās klātbūtnes ietekmes izpēte caur Melhisedeka personu</w:t>
      </w:r>
    </w:p>
    <w:p w14:paraId="71F19A52" w14:textId="77777777" w:rsidR="000F7377" w:rsidRDefault="000F7377"/>
    <w:p w14:paraId="5CBA2EBA" w14:textId="77777777" w:rsidR="000F7377" w:rsidRDefault="000F7377">
      <w:r xmlns:w="http://schemas.openxmlformats.org/wordprocessingml/2006/main">
        <w:t xml:space="preserve">2. Laika savstarpējā saistība: kā Jēzus bija klāt Ābrahāma tikšanās reizē ar Melhisedeku</w:t>
      </w:r>
    </w:p>
    <w:p w14:paraId="6D9F87FC" w14:textId="77777777" w:rsidR="000F7377" w:rsidRDefault="000F7377"/>
    <w:p w14:paraId="1C30B666" w14:textId="77777777" w:rsidR="000F7377" w:rsidRDefault="000F7377">
      <w:r xmlns:w="http://schemas.openxmlformats.org/wordprocessingml/2006/main">
        <w:t xml:space="preserve">1. Mozus 14:18-20 — Ābrams atdod desmito daļu laupījuma Melhisedekam.</w:t>
      </w:r>
    </w:p>
    <w:p w14:paraId="13D2379B" w14:textId="77777777" w:rsidR="000F7377" w:rsidRDefault="000F7377"/>
    <w:p w14:paraId="02ABF2E7" w14:textId="77777777" w:rsidR="000F7377" w:rsidRDefault="000F7377">
      <w:r xmlns:w="http://schemas.openxmlformats.org/wordprocessingml/2006/main">
        <w:t xml:space="preserve">2. Romiešiem 5:12-14 - Kā nāve nāk caur vienu cilvēku un atnes dzīvību caur citu</w:t>
      </w:r>
    </w:p>
    <w:p w14:paraId="1992473C" w14:textId="77777777" w:rsidR="000F7377" w:rsidRDefault="000F7377"/>
    <w:p w14:paraId="1BC38EEF" w14:textId="77777777" w:rsidR="000F7377" w:rsidRDefault="000F7377">
      <w:r xmlns:w="http://schemas.openxmlformats.org/wordprocessingml/2006/main">
        <w:t xml:space="preserve">Ebrejiem 7:11 Ja tātad levītu priesterība (jo saskaņā ar to ļaudis saņēma bauslību) bija pilnība, kāda gan vēl vajadzība pēc Melhisedeka kārtas celtos augšā un netiktu saukta pēc Ārona kārtas?</w:t>
      </w:r>
    </w:p>
    <w:p w14:paraId="384F31E7" w14:textId="77777777" w:rsidR="000F7377" w:rsidRDefault="000F7377"/>
    <w:p w14:paraId="513A44E8" w14:textId="77777777" w:rsidR="000F7377" w:rsidRDefault="000F7377">
      <w:r xmlns:w="http://schemas.openxmlformats.org/wordprocessingml/2006/main">
        <w:t xml:space="preserve">Levitu priesterība nebija pietiekama, lai panāktu pilnību, tāpēc tika ordinēts jauns priesteris no Melhisedeka kārtas, nevis no Ārona kārtas.</w:t>
      </w:r>
    </w:p>
    <w:p w14:paraId="437257E4" w14:textId="77777777" w:rsidR="000F7377" w:rsidRDefault="000F7377"/>
    <w:p w14:paraId="14A296FA" w14:textId="77777777" w:rsidR="000F7377" w:rsidRDefault="000F7377">
      <w:r xmlns:w="http://schemas.openxmlformats.org/wordprocessingml/2006/main">
        <w:t xml:space="preserve">1. Pilnība caur lielāku priesteru</w:t>
      </w:r>
    </w:p>
    <w:p w14:paraId="3C86C3CC" w14:textId="77777777" w:rsidR="000F7377" w:rsidRDefault="000F7377"/>
    <w:p w14:paraId="19122DD2" w14:textId="77777777" w:rsidR="000F7377" w:rsidRDefault="000F7377">
      <w:r xmlns:w="http://schemas.openxmlformats.org/wordprocessingml/2006/main">
        <w:t xml:space="preserve">2. Melhisedeka ordeņa nozīme</w:t>
      </w:r>
    </w:p>
    <w:p w14:paraId="69749A6B" w14:textId="77777777" w:rsidR="000F7377" w:rsidRDefault="000F7377"/>
    <w:p w14:paraId="3954DF80" w14:textId="77777777" w:rsidR="000F7377" w:rsidRDefault="000F7377">
      <w:r xmlns:w="http://schemas.openxmlformats.org/wordprocessingml/2006/main">
        <w:t xml:space="preserve">1. Psalms 110:4 — Tas Kungs ir zvērējis un nemainīs savas domas: "Tu esi priesteris mūžīgi Melhisedeka kārtībā."</w:t>
      </w:r>
    </w:p>
    <w:p w14:paraId="080F092B" w14:textId="77777777" w:rsidR="000F7377" w:rsidRDefault="000F7377"/>
    <w:p w14:paraId="43DF7E07" w14:textId="77777777" w:rsidR="000F7377" w:rsidRDefault="000F7377">
      <w:r xmlns:w="http://schemas.openxmlformats.org/wordprocessingml/2006/main">
        <w:t xml:space="preserve">2. Romiešiem 10:4 - Jo Kristus ir bauslības gals, lai attaisnotu katru, kas tic.</w:t>
      </w:r>
    </w:p>
    <w:p w14:paraId="6FF2B05A" w14:textId="77777777" w:rsidR="000F7377" w:rsidRDefault="000F7377"/>
    <w:p w14:paraId="4C64566B" w14:textId="77777777" w:rsidR="000F7377" w:rsidRDefault="000F7377">
      <w:r xmlns:w="http://schemas.openxmlformats.org/wordprocessingml/2006/main">
        <w:t xml:space="preserve">Ebrejiem 7:12 Lai mainītu priesterību, noteikti ir jāmaina arī bauslība.</w:t>
      </w:r>
    </w:p>
    <w:p w14:paraId="40542C19" w14:textId="77777777" w:rsidR="000F7377" w:rsidRDefault="000F7377"/>
    <w:p w14:paraId="782CA421" w14:textId="77777777" w:rsidR="000F7377" w:rsidRDefault="000F7377">
      <w:r xmlns:w="http://schemas.openxmlformats.org/wordprocessingml/2006/main">
        <w:t xml:space="preserve">Priesterība ir mainījusies, tāpēc jāmainās arī likumam.</w:t>
      </w:r>
    </w:p>
    <w:p w14:paraId="63A17927" w14:textId="77777777" w:rsidR="000F7377" w:rsidRDefault="000F7377"/>
    <w:p w14:paraId="44B1AE0D" w14:textId="77777777" w:rsidR="000F7377" w:rsidRDefault="000F7377">
      <w:r xmlns:w="http://schemas.openxmlformats.org/wordprocessingml/2006/main">
        <w:t xml:space="preserve">1: Dieva bauslība vienmēr mainās un pielāgojas, lai apmierinātu Viņa tautas vajadzības.</w:t>
      </w:r>
    </w:p>
    <w:p w14:paraId="6F6EFD3D" w14:textId="77777777" w:rsidR="000F7377" w:rsidRDefault="000F7377"/>
    <w:p w14:paraId="0FF6092B" w14:textId="77777777" w:rsidR="000F7377" w:rsidRDefault="000F7377">
      <w:r xmlns:w="http://schemas.openxmlformats.org/wordprocessingml/2006/main">
        <w:t xml:space="preserve">2: Jēzus priesterība ir mūsu ticības stūrakmens, un caur Viņu mēs varam atrast pestīšanu.</w:t>
      </w:r>
    </w:p>
    <w:p w14:paraId="6CCA81C6" w14:textId="77777777" w:rsidR="000F7377" w:rsidRDefault="000F7377"/>
    <w:p w14:paraId="2FE169E3" w14:textId="77777777" w:rsidR="000F7377" w:rsidRDefault="000F7377">
      <w:r xmlns:w="http://schemas.openxmlformats.org/wordprocessingml/2006/main">
        <w:t xml:space="preserve">1: Galatiešiem 3:13 - Kristus mūs ir atpestījis no bauslības lāsta, padarīdams par lāstu mūsu labā.</w:t>
      </w:r>
    </w:p>
    <w:p w14:paraId="75A80519" w14:textId="77777777" w:rsidR="000F7377" w:rsidRDefault="000F7377"/>
    <w:p w14:paraId="49D895E7" w14:textId="77777777" w:rsidR="000F7377" w:rsidRDefault="000F7377">
      <w:r xmlns:w="http://schemas.openxmlformats.org/wordprocessingml/2006/main">
        <w:t xml:space="preserve">2: Jāņa 1:17 - Jo bauslību deva Mozus, bet žēlastība un patiesība nāca caur Jēzu Kristu.</w:t>
      </w:r>
    </w:p>
    <w:p w14:paraId="14FBA8A5" w14:textId="77777777" w:rsidR="000F7377" w:rsidRDefault="000F7377"/>
    <w:p w14:paraId="158180BC" w14:textId="77777777" w:rsidR="000F7377" w:rsidRDefault="000F7377">
      <w:r xmlns:w="http://schemas.openxmlformats.org/wordprocessingml/2006/main">
        <w:t xml:space="preserve">Ebrejiem 7:13 Jo tas, par kuru tas tiek runāts, pieder pie citas cilts, no kuras neviens nav stājies pie altāra.</w:t>
      </w:r>
    </w:p>
    <w:p w14:paraId="24346804" w14:textId="77777777" w:rsidR="000F7377" w:rsidRDefault="000F7377"/>
    <w:p w14:paraId="0987326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Rakstu vieta runā par kādu, kas nepieder tai pašai ciltij, kas apmeklē altāri.</w:t>
      </w:r>
    </w:p>
    <w:p w14:paraId="22A46D4F" w14:textId="77777777" w:rsidR="000F7377" w:rsidRDefault="000F7377"/>
    <w:p w14:paraId="190240C6" w14:textId="77777777" w:rsidR="000F7377" w:rsidRDefault="000F7377">
      <w:r xmlns:w="http://schemas.openxmlformats.org/wordprocessingml/2006/main">
        <w:t xml:space="preserve">1. Vienotības un kopības nozīme ticībā.</w:t>
      </w:r>
    </w:p>
    <w:p w14:paraId="067BB3F1" w14:textId="77777777" w:rsidR="000F7377" w:rsidRDefault="000F7377"/>
    <w:p w14:paraId="52B2C704" w14:textId="77777777" w:rsidR="000F7377" w:rsidRDefault="000F7377">
      <w:r xmlns:w="http://schemas.openxmlformats.org/wordprocessingml/2006/main">
        <w:t xml:space="preserve">2. Dieva žēlastība attiecas uz visiem, neatkarīgi no rases vai etniskās piederības.</w:t>
      </w:r>
    </w:p>
    <w:p w14:paraId="2F89D393" w14:textId="77777777" w:rsidR="000F7377" w:rsidRDefault="000F7377"/>
    <w:p w14:paraId="55867030" w14:textId="77777777" w:rsidR="000F7377" w:rsidRDefault="000F7377">
      <w:r xmlns:w="http://schemas.openxmlformats.org/wordprocessingml/2006/main">
        <w:t xml:space="preserve">1. Jāņa 13:34-35 - "Es jums dodu jaunu bausli, lai jūs cits citu mīlētu; kā Es jūs esmu mīlējis, lai arī jūs viens otru mīlētu. No tā visi pazīs, ka esat Mani mācekļi, ja jūs mīliet vienam pret otru."</w:t>
      </w:r>
    </w:p>
    <w:p w14:paraId="218ACDB6" w14:textId="77777777" w:rsidR="000F7377" w:rsidRDefault="000F7377"/>
    <w:p w14:paraId="650284A6" w14:textId="77777777" w:rsidR="000F7377" w:rsidRDefault="000F7377">
      <w:r xmlns:w="http://schemas.openxmlformats.org/wordprocessingml/2006/main">
        <w:t xml:space="preserve">2. Galatiešiem 3:28 – “Nav ne jūda, ne grieķa, nav ne verga, ne brīvā, nav ne vīrieša, ne sievietes; jo jūs visi esat viens Kristū Jēzū."</w:t>
      </w:r>
    </w:p>
    <w:p w14:paraId="2CA7C3B9" w14:textId="77777777" w:rsidR="000F7377" w:rsidRDefault="000F7377"/>
    <w:p w14:paraId="3B0C6DDE" w14:textId="77777777" w:rsidR="000F7377" w:rsidRDefault="000F7377">
      <w:r xmlns:w="http://schemas.openxmlformats.org/wordprocessingml/2006/main">
        <w:t xml:space="preserve">Ebrejiem 7:14 Jo ir skaidrs, ka mūsu Kungs ir cēlies no Jūdas; par kuru cilti Mozus neko nerunāja par priesterību.</w:t>
      </w:r>
    </w:p>
    <w:p w14:paraId="66DFB96F" w14:textId="77777777" w:rsidR="000F7377" w:rsidRDefault="000F7377"/>
    <w:p w14:paraId="2FD9C4B9" w14:textId="77777777" w:rsidR="000F7377" w:rsidRDefault="000F7377">
      <w:r xmlns:w="http://schemas.openxmlformats.org/wordprocessingml/2006/main">
        <w:t xml:space="preserve">Vēstulē Ebrejiem 7:14 ir teikts, ka Jēzus Kristus ir no Jūdas cilts un ka Mozus nerunāja par priesterību no šīs cilts.</w:t>
      </w:r>
    </w:p>
    <w:p w14:paraId="505CA82D" w14:textId="77777777" w:rsidR="000F7377" w:rsidRDefault="000F7377"/>
    <w:p w14:paraId="0DAC9E51" w14:textId="77777777" w:rsidR="000F7377" w:rsidRDefault="000F7377">
      <w:r xmlns:w="http://schemas.openxmlformats.org/wordprocessingml/2006/main">
        <w:t xml:space="preserve">1. Jēzus Kristus: mūsu lielais augstais priesteris</w:t>
      </w:r>
    </w:p>
    <w:p w14:paraId="32424658" w14:textId="77777777" w:rsidR="000F7377" w:rsidRDefault="000F7377"/>
    <w:p w14:paraId="33916B4C" w14:textId="77777777" w:rsidR="000F7377" w:rsidRDefault="000F7377">
      <w:r xmlns:w="http://schemas.openxmlformats.org/wordprocessingml/2006/main">
        <w:t xml:space="preserve">2. Mūsu pestīšana ar Dieva žēlastību</w:t>
      </w:r>
    </w:p>
    <w:p w14:paraId="6CCE0777" w14:textId="77777777" w:rsidR="000F7377" w:rsidRDefault="000F7377"/>
    <w:p w14:paraId="37015DA9" w14:textId="77777777" w:rsidR="000F7377" w:rsidRDefault="000F7377">
      <w:r xmlns:w="http://schemas.openxmlformats.org/wordprocessingml/2006/main">
        <w:t xml:space="preserve">1. Mateja 1:1-17 – Jēzus Kristus, Dāvida dēla, Ābrahāma dēla ciltsraksts.</w:t>
      </w:r>
    </w:p>
    <w:p w14:paraId="4A72F8EE" w14:textId="77777777" w:rsidR="000F7377" w:rsidRDefault="000F7377"/>
    <w:p w14:paraId="37C4A8D0" w14:textId="77777777" w:rsidR="000F7377" w:rsidRDefault="000F7377">
      <w:r xmlns:w="http://schemas.openxmlformats.org/wordprocessingml/2006/main">
        <w:t xml:space="preserve">2. Romiešiem 5:17-19 - Jo, ja viena cilvēka pārkāpuma dēļ nāve valdīja caur šo vienu cilvēku, cik daudz vairāk tie, kas saņem Dieva bagātīgo žēlastības un taisnības dāvanu, valdīs dzīvē </w:t>
      </w:r>
      <w:r xmlns:w="http://schemas.openxmlformats.org/wordprocessingml/2006/main">
        <w:lastRenderedPageBreak xmlns:w="http://schemas.openxmlformats.org/wordprocessingml/2006/main"/>
      </w:r>
      <w:r xmlns:w="http://schemas.openxmlformats.org/wordprocessingml/2006/main">
        <w:t xml:space="preserve">caur viens cilvēks, Jēzus Kristus.</w:t>
      </w:r>
    </w:p>
    <w:p w14:paraId="0E8D120D" w14:textId="77777777" w:rsidR="000F7377" w:rsidRDefault="000F7377"/>
    <w:p w14:paraId="54FA3212" w14:textId="77777777" w:rsidR="000F7377" w:rsidRDefault="000F7377">
      <w:r xmlns:w="http://schemas.openxmlformats.org/wordprocessingml/2006/main">
        <w:t xml:space="preserve">Ebrejiem 7:15 Un tas ir vēl daudz skaidrāk: jo pēc Melhisedeka līdzības paceļas cits priesteris,</w:t>
      </w:r>
    </w:p>
    <w:p w14:paraId="1D5FC2F8" w14:textId="77777777" w:rsidR="000F7377" w:rsidRDefault="000F7377"/>
    <w:p w14:paraId="7DC7632E" w14:textId="77777777" w:rsidR="000F7377" w:rsidRDefault="000F7377">
      <w:r xmlns:w="http://schemas.openxmlformats.org/wordprocessingml/2006/main">
        <w:t xml:space="preserve">Šajā fragmentā teikts, ka pēc Melhisedeka parauga ir augšāmcēlies cits priesteris.</w:t>
      </w:r>
    </w:p>
    <w:p w14:paraId="6534D9AA" w14:textId="77777777" w:rsidR="000F7377" w:rsidRDefault="000F7377"/>
    <w:p w14:paraId="378F35A3" w14:textId="77777777" w:rsidR="000F7377" w:rsidRDefault="000F7377">
      <w:r xmlns:w="http://schemas.openxmlformats.org/wordprocessingml/2006/main">
        <w:t xml:space="preserve">1. Laba piemēra spēks: kā sekošana Melhisedeka pēdām var kaut ko mainīt</w:t>
      </w:r>
    </w:p>
    <w:p w14:paraId="0C0970C1" w14:textId="77777777" w:rsidR="000F7377" w:rsidRDefault="000F7377"/>
    <w:p w14:paraId="61375AFA" w14:textId="77777777" w:rsidR="000F7377" w:rsidRDefault="000F7377">
      <w:r xmlns:w="http://schemas.openxmlformats.org/wordprocessingml/2006/main">
        <w:t xml:space="preserve">2. Jauna priestera cerība: kā rast spēku nenoteiktības laikos</w:t>
      </w:r>
    </w:p>
    <w:p w14:paraId="23AA11DF" w14:textId="77777777" w:rsidR="000F7377" w:rsidRDefault="000F7377"/>
    <w:p w14:paraId="4E7C64D0" w14:textId="77777777" w:rsidR="000F7377" w:rsidRDefault="000F7377">
      <w:r xmlns:w="http://schemas.openxmlformats.org/wordprocessingml/2006/main">
        <w:t xml:space="preserve">1. Salamana pamācības 13:20 - Kas staigā ar gudriem, tas būs gudrs, bet muļķu biedrs tiks iznīcināts.</w:t>
      </w:r>
    </w:p>
    <w:p w14:paraId="1534605F" w14:textId="77777777" w:rsidR="000F7377" w:rsidRDefault="000F7377"/>
    <w:p w14:paraId="1561EA11" w14:textId="77777777" w:rsidR="000F7377" w:rsidRDefault="000F7377">
      <w:r xmlns:w="http://schemas.openxmlformats.org/wordprocessingml/2006/main">
        <w:t xml:space="preserve">2. 1. Korintiešiem 10:23-24 - Viss man ir atļauts, bet ne viss ir lietderīgi: viss man ir atļauts, bet viss neceļ. Neviens lai nemeklē savu, bet katrs citu bagātību.</w:t>
      </w:r>
    </w:p>
    <w:p w14:paraId="685D4193" w14:textId="77777777" w:rsidR="000F7377" w:rsidRDefault="000F7377"/>
    <w:p w14:paraId="5CA99578" w14:textId="77777777" w:rsidR="000F7377" w:rsidRDefault="000F7377">
      <w:r xmlns:w="http://schemas.openxmlformats.org/wordprocessingml/2006/main">
        <w:t xml:space="preserve">Ebrejiem 7:16 Kas ir radīts nevis pēc miesas baušļa likuma, bet pēc bezgalīgas dzīves spēka.</w:t>
      </w:r>
    </w:p>
    <w:p w14:paraId="70D7FA1A" w14:textId="77777777" w:rsidR="000F7377" w:rsidRDefault="000F7377"/>
    <w:p w14:paraId="28A2ABA9" w14:textId="77777777" w:rsidR="000F7377" w:rsidRDefault="000F7377">
      <w:r xmlns:w="http://schemas.openxmlformats.org/wordprocessingml/2006/main">
        <w:t xml:space="preserve">Vēstulē Ebrejiem 7:16 ir paskaidrots, ka Jēzus ir radīts nevis saskaņā ar zemes baušļu likumu, bet gan saskaņā ar nebeidzamas dzīves spēku.</w:t>
      </w:r>
    </w:p>
    <w:p w14:paraId="03A041BF" w14:textId="77777777" w:rsidR="000F7377" w:rsidRDefault="000F7377"/>
    <w:p w14:paraId="3606FD93" w14:textId="77777777" w:rsidR="000F7377" w:rsidRDefault="000F7377">
      <w:r xmlns:w="http://schemas.openxmlformats.org/wordprocessingml/2006/main">
        <w:t xml:space="preserve">1. "Mūžīgās dzīves spēks: ko tas mums nozīmē?"</w:t>
      </w:r>
    </w:p>
    <w:p w14:paraId="453ACB4A" w14:textId="77777777" w:rsidR="000F7377" w:rsidRDefault="000F7377"/>
    <w:p w14:paraId="7B95BC62" w14:textId="77777777" w:rsidR="000F7377" w:rsidRDefault="000F7377">
      <w:r xmlns:w="http://schemas.openxmlformats.org/wordprocessingml/2006/main">
        <w:t xml:space="preserve">2. "Dzīve pāri likumam: Jēzus un bezgalīgas dzīves spēks"</w:t>
      </w:r>
    </w:p>
    <w:p w14:paraId="3A68E806" w14:textId="77777777" w:rsidR="000F7377" w:rsidRDefault="000F7377"/>
    <w:p w14:paraId="659A01B9" w14:textId="77777777" w:rsidR="000F7377" w:rsidRDefault="000F7377">
      <w:r xmlns:w="http://schemas.openxmlformats.org/wordprocessingml/2006/main">
        <w:t xml:space="preserve">1. Jāņa 10:10 - "Zaglis nāk tikai zagt, slepkavot un iznīcināt; Es esmu nācis, lai viņiem būtu dzīvība un pārpilnība."</w:t>
      </w:r>
    </w:p>
    <w:p w14:paraId="6041045A" w14:textId="77777777" w:rsidR="000F7377" w:rsidRDefault="000F7377"/>
    <w:p w14:paraId="3950CAFC" w14:textId="77777777" w:rsidR="000F7377" w:rsidRDefault="000F7377">
      <w:r xmlns:w="http://schemas.openxmlformats.org/wordprocessingml/2006/main">
        <w:t xml:space="preserve">2. Romiešiem 6:23 - "Jo alga par grēku ir nāve, bet Dieva dāvana ir mūžīgā dzīvība Kristū Jēzū, mūsu Kungā."</w:t>
      </w:r>
    </w:p>
    <w:p w14:paraId="6B87FAAA" w14:textId="77777777" w:rsidR="000F7377" w:rsidRDefault="000F7377"/>
    <w:p w14:paraId="5AA832C8" w14:textId="77777777" w:rsidR="000F7377" w:rsidRDefault="000F7377">
      <w:r xmlns:w="http://schemas.openxmlformats.org/wordprocessingml/2006/main">
        <w:t xml:space="preserve">Ebrejiem 7:17 Jo viņš apliecina: Tu esi priesteris mūžīgi pēc Melhisedeka kārtības.</w:t>
      </w:r>
    </w:p>
    <w:p w14:paraId="01B11992" w14:textId="77777777" w:rsidR="000F7377" w:rsidRDefault="000F7377"/>
    <w:p w14:paraId="022EB3A2" w14:textId="77777777" w:rsidR="000F7377" w:rsidRDefault="000F7377">
      <w:r xmlns:w="http://schemas.openxmlformats.org/wordprocessingml/2006/main">
        <w:t xml:space="preserve">Vēstules Ebrejiem autors liecina, ka Jēzus ir priesteris mūžīgi saskaņā ar Melhisedeka rīkojumu.</w:t>
      </w:r>
    </w:p>
    <w:p w14:paraId="54AE0D2B" w14:textId="77777777" w:rsidR="000F7377" w:rsidRDefault="000F7377"/>
    <w:p w14:paraId="343C07C1" w14:textId="77777777" w:rsidR="000F7377" w:rsidRDefault="000F7377">
      <w:r xmlns:w="http://schemas.openxmlformats.org/wordprocessingml/2006/main">
        <w:t xml:space="preserve">1. Jēzus: mūžīgais priesteris</w:t>
      </w:r>
    </w:p>
    <w:p w14:paraId="7E0240D7" w14:textId="77777777" w:rsidR="000F7377" w:rsidRDefault="000F7377"/>
    <w:p w14:paraId="377E6E1E" w14:textId="77777777" w:rsidR="000F7377" w:rsidRDefault="000F7377">
      <w:r xmlns:w="http://schemas.openxmlformats.org/wordprocessingml/2006/main">
        <w:t xml:space="preserve">2. Melhisedeks: Jēzus attēls</w:t>
      </w:r>
    </w:p>
    <w:p w14:paraId="0853520A" w14:textId="77777777" w:rsidR="000F7377" w:rsidRDefault="000F7377"/>
    <w:p w14:paraId="7F7EF4A3" w14:textId="77777777" w:rsidR="000F7377" w:rsidRDefault="000F7377">
      <w:r xmlns:w="http://schemas.openxmlformats.org/wordprocessingml/2006/main">
        <w:t xml:space="preserve">1. Filipiešiem 2:5-8 – Jēzus pazemojās, lai kalpotu un būtu mūsu Augstais priesteris</w:t>
      </w:r>
    </w:p>
    <w:p w14:paraId="447C1B75" w14:textId="77777777" w:rsidR="000F7377" w:rsidRDefault="000F7377"/>
    <w:p w14:paraId="68363649" w14:textId="77777777" w:rsidR="000F7377" w:rsidRDefault="000F7377">
      <w:r xmlns:w="http://schemas.openxmlformats.org/wordprocessingml/2006/main">
        <w:t xml:space="preserve">2. 1. Mozus 14:17-20 — Melhisedeka priestera un ķēniņa loma</w:t>
      </w:r>
    </w:p>
    <w:p w14:paraId="02CD861C" w14:textId="77777777" w:rsidR="000F7377" w:rsidRDefault="000F7377"/>
    <w:p w14:paraId="219E8FC1" w14:textId="77777777" w:rsidR="000F7377" w:rsidRDefault="000F7377">
      <w:r xmlns:w="http://schemas.openxmlformats.org/wordprocessingml/2006/main">
        <w:t xml:space="preserve">Ebrejiem 7:18 Jo patiesi notiek iepriekšējā baušļa atcelšana tā vājuma un nederīguma dēļ.</w:t>
      </w:r>
    </w:p>
    <w:p w14:paraId="5AFD9FB4" w14:textId="77777777" w:rsidR="000F7377" w:rsidRDefault="000F7377"/>
    <w:p w14:paraId="4EE49CE6" w14:textId="77777777" w:rsidR="000F7377" w:rsidRDefault="000F7377">
      <w:r xmlns:w="http://schemas.openxmlformats.org/wordprocessingml/2006/main">
        <w:t xml:space="preserve">Iepriekšējais bauslis tika atcelts, jo tas bija vājš un nederīgs.</w:t>
      </w:r>
    </w:p>
    <w:p w14:paraId="3363FB99" w14:textId="77777777" w:rsidR="000F7377" w:rsidRDefault="000F7377"/>
    <w:p w14:paraId="1DB7E078" w14:textId="77777777" w:rsidR="000F7377" w:rsidRDefault="000F7377">
      <w:r xmlns:w="http://schemas.openxmlformats.org/wordprocessingml/2006/main">
        <w:t xml:space="preserve">1. Pārmaiņu spēks: kā mēs varam pārvarēt vājumu un nerentabilitāti</w:t>
      </w:r>
    </w:p>
    <w:p w14:paraId="322B24CD" w14:textId="77777777" w:rsidR="000F7377" w:rsidRDefault="000F7377"/>
    <w:p w14:paraId="3C2F91B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Jaunās derības skaistums: kā mēs varam rast spēku Kungā</w:t>
      </w:r>
    </w:p>
    <w:p w14:paraId="07F5A04D" w14:textId="77777777" w:rsidR="000F7377" w:rsidRDefault="000F7377"/>
    <w:p w14:paraId="751371C0" w14:textId="77777777" w:rsidR="000F7377" w:rsidRDefault="000F7377">
      <w:r xmlns:w="http://schemas.openxmlformats.org/wordprocessingml/2006/main">
        <w:t xml:space="preserve">1. Romiešiem 8:1-2 "Tāpēc tagad nav nekādas pazudināšanas tiem, kas ir Kristū Jēzū un kas nedzīvo pēc miesas, bet pēc Gara. Jo dzīvības Gara likums Kristū Jēzū mani ir darījis brīvu. no grēka un nāves likuma."</w:t>
      </w:r>
    </w:p>
    <w:p w14:paraId="05FFD368" w14:textId="77777777" w:rsidR="000F7377" w:rsidRDefault="000F7377"/>
    <w:p w14:paraId="425DEB9D" w14:textId="77777777" w:rsidR="000F7377" w:rsidRDefault="000F7377">
      <w:r xmlns:w="http://schemas.openxmlformats.org/wordprocessingml/2006/main">
        <w:t xml:space="preserve">2. 2. korintiešiem 12:9-10 "Un viņš man sacīja: tev pietiek ar Manu žēlastību, jo mans spēks nespēkā kļūst pilnīgs. Tāpēc es ar lielāko prieku lielīšos ar savām vājībām, lai Kristus spēks atdusas. Tāpēc es priecājos par vājībām, pārmetumiem, grūtībām, vajāšanām, bēdām Kristus dēļ, jo, kad esmu vājš, tad es esmu stiprs.</w:t>
      </w:r>
    </w:p>
    <w:p w14:paraId="2824ADAB" w14:textId="77777777" w:rsidR="000F7377" w:rsidRDefault="000F7377"/>
    <w:p w14:paraId="2227457A" w14:textId="77777777" w:rsidR="000F7377" w:rsidRDefault="000F7377">
      <w:r xmlns:w="http://schemas.openxmlformats.org/wordprocessingml/2006/main">
        <w:t xml:space="preserve">Hebrews 7:19 19 Jo bauslība neko nepadarīja pilnīgu, bet labākas cerības ienešana; ar kuru mēs tuvojamies Dievam.</w:t>
      </w:r>
    </w:p>
    <w:p w14:paraId="57A11051" w14:textId="77777777" w:rsidR="000F7377" w:rsidRDefault="000F7377"/>
    <w:p w14:paraId="58FBD9B4" w14:textId="77777777" w:rsidR="000F7377" w:rsidRDefault="000F7377">
      <w:r xmlns:w="http://schemas.openxmlformats.org/wordprocessingml/2006/main">
        <w:t xml:space="preserve">Jauna līnija Vēstulē Ebrejiem 7:19 bauslība tiek uzskatīta par nepilnīgu, un tiek piedāvāta labāka cerība, kas ļauj mums tuvoties Dievam.</w:t>
      </w:r>
    </w:p>
    <w:p w14:paraId="50DBA5E8" w14:textId="77777777" w:rsidR="000F7377" w:rsidRDefault="000F7377"/>
    <w:p w14:paraId="1578951E" w14:textId="77777777" w:rsidR="000F7377" w:rsidRDefault="000F7377">
      <w:r xmlns:w="http://schemas.openxmlformats.org/wordprocessingml/2006/main">
        <w:t xml:space="preserve">1. Cerība uz Dievu: kā mūsu ticība mūs tuvina Viņam</w:t>
      </w:r>
    </w:p>
    <w:p w14:paraId="4DFD5F96" w14:textId="77777777" w:rsidR="000F7377" w:rsidRDefault="000F7377"/>
    <w:p w14:paraId="0C48E678" w14:textId="77777777" w:rsidR="000F7377" w:rsidRDefault="000F7377">
      <w:r xmlns:w="http://schemas.openxmlformats.org/wordprocessingml/2006/main">
        <w:t xml:space="preserve">2. Ticības pilnība: Dieva pazīšana caur mūsu cerību</w:t>
      </w:r>
    </w:p>
    <w:p w14:paraId="63BE4F6D" w14:textId="77777777" w:rsidR="000F7377" w:rsidRDefault="000F7377"/>
    <w:p w14:paraId="16F9ED87" w14:textId="77777777" w:rsidR="000F7377" w:rsidRDefault="000F7377">
      <w:r xmlns:w="http://schemas.openxmlformats.org/wordprocessingml/2006/main">
        <w:t xml:space="preserve">1. Romiešiem 5:2 - Caur viņu mēs arī esam ieguvuši piekļuvi šai žēlastībai, kurā mēs stāvam, un priecājamies cerībā uz Dieva godību.</w:t>
      </w:r>
    </w:p>
    <w:p w14:paraId="0D1A2139" w14:textId="77777777" w:rsidR="000F7377" w:rsidRDefault="000F7377"/>
    <w:p w14:paraId="3E793EA1" w14:textId="77777777" w:rsidR="000F7377" w:rsidRDefault="000F7377">
      <w:r xmlns:w="http://schemas.openxmlformats.org/wordprocessingml/2006/main">
        <w:t xml:space="preserve">2. Efeziešiem 2:18 - Jo caur Viņu mums abiem vienā Garā ir pieeja pie Tēva.</w:t>
      </w:r>
    </w:p>
    <w:p w14:paraId="4C6485CC" w14:textId="77777777" w:rsidR="000F7377" w:rsidRDefault="000F7377"/>
    <w:p w14:paraId="476DBEBF" w14:textId="77777777" w:rsidR="000F7377" w:rsidRDefault="000F7377">
      <w:r xmlns:w="http://schemas.openxmlformats.org/wordprocessingml/2006/main">
        <w:t xml:space="preserve">Ebrejiem 7:20 Un ciktāl viņš ne bez zvēresta tika iecelts par priesteri.</w:t>
      </w:r>
    </w:p>
    <w:p w14:paraId="583B84D8" w14:textId="77777777" w:rsidR="000F7377" w:rsidRDefault="000F7377"/>
    <w:p w14:paraId="7E643C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Vēstules Ebrejiem autors runā par to, kā Jēzus tika padarīts par priesteri ar zvērestu.</w:t>
      </w:r>
    </w:p>
    <w:p w14:paraId="66604936" w14:textId="77777777" w:rsidR="000F7377" w:rsidRDefault="000F7377"/>
    <w:p w14:paraId="16E586F1" w14:textId="77777777" w:rsidR="000F7377" w:rsidRDefault="000F7377">
      <w:r xmlns:w="http://schemas.openxmlformats.org/wordprocessingml/2006/main">
        <w:t xml:space="preserve">1. Priesteris ar solījumu: zvēresta nozīme Ebrejiem 7:20</w:t>
      </w:r>
    </w:p>
    <w:p w14:paraId="7E769BB8" w14:textId="77777777" w:rsidR="000F7377" w:rsidRDefault="000F7377"/>
    <w:p w14:paraId="2740EFAF" w14:textId="77777777" w:rsidR="000F7377" w:rsidRDefault="000F7377">
      <w:r xmlns:w="http://schemas.openxmlformats.org/wordprocessingml/2006/main">
        <w:t xml:space="preserve">2. Kunga priesteri: Jēzus Kristus kā Augstākais priesteris</w:t>
      </w:r>
    </w:p>
    <w:p w14:paraId="0137E093" w14:textId="77777777" w:rsidR="000F7377" w:rsidRDefault="000F7377"/>
    <w:p w14:paraId="57AF0C44" w14:textId="77777777" w:rsidR="000F7377" w:rsidRDefault="000F7377">
      <w:r xmlns:w="http://schemas.openxmlformats.org/wordprocessingml/2006/main">
        <w:t xml:space="preserve">1. 1. Mozus 22:16-17 - Un sacīja: Es pats esmu zvērējis, saka Tas Kungs, jo tu to darīji un neesi atturējis savu dēlu, savu vienīgo dēlu.</w:t>
      </w:r>
    </w:p>
    <w:p w14:paraId="717674A1" w14:textId="77777777" w:rsidR="000F7377" w:rsidRDefault="000F7377"/>
    <w:p w14:paraId="68652751" w14:textId="77777777" w:rsidR="000F7377" w:rsidRDefault="000F7377">
      <w:r xmlns:w="http://schemas.openxmlformats.org/wordprocessingml/2006/main">
        <w:t xml:space="preserve">2. Psalms 110:4 — Tas Kungs ir zvērējis un nenožēlos: Tu esi priesteris mūžīgi pēc Melhisedeka kārtības.</w:t>
      </w:r>
    </w:p>
    <w:p w14:paraId="0BA23EBF" w14:textId="77777777" w:rsidR="000F7377" w:rsidRDefault="000F7377"/>
    <w:p w14:paraId="6A4DE393" w14:textId="77777777" w:rsidR="000F7377" w:rsidRDefault="000F7377">
      <w:r xmlns:w="http://schemas.openxmlformats.org/wordprocessingml/2006/main">
        <w:t xml:space="preserve">Ebrejiem 7:21 (Jo tie priesteri ir zvērēti bez zvēresta, bet to ar zvērestu no tā, kas viņam sacīja: Tas Kungs zvērēja un nenožēlos: tu esi priesteris mūžīgi pēc Melhisedeka kārtības.</w:t>
      </w:r>
    </w:p>
    <w:p w14:paraId="49207577" w14:textId="77777777" w:rsidR="000F7377" w:rsidRDefault="000F7377"/>
    <w:p w14:paraId="7D4721C1" w14:textId="77777777" w:rsidR="000F7377" w:rsidRDefault="000F7377">
      <w:r xmlns:w="http://schemas.openxmlformats.org/wordprocessingml/2006/main">
        <w:t xml:space="preserve">Vecās Derības priesteri tika ordinēti bez zvēresta, savukārt Jēzu ar zvērestu iesvētīja pats Dievs.</w:t>
      </w:r>
    </w:p>
    <w:p w14:paraId="2CE6ECEA" w14:textId="77777777" w:rsidR="000F7377" w:rsidRDefault="000F7377"/>
    <w:p w14:paraId="321B93F7" w14:textId="77777777" w:rsidR="000F7377" w:rsidRDefault="000F7377">
      <w:r xmlns:w="http://schemas.openxmlformats.org/wordprocessingml/2006/main">
        <w:t xml:space="preserve">1. Nelaužams zvērests: Kunga apsolījums Jēzum</w:t>
      </w:r>
    </w:p>
    <w:p w14:paraId="67084518" w14:textId="77777777" w:rsidR="000F7377" w:rsidRDefault="000F7377"/>
    <w:p w14:paraId="434F85CE" w14:textId="77777777" w:rsidR="000F7377" w:rsidRDefault="000F7377">
      <w:r xmlns:w="http://schemas.openxmlformats.org/wordprocessingml/2006/main">
        <w:t xml:space="preserve">2. Jēzus priesterība: augstākā kārtība</w:t>
      </w:r>
    </w:p>
    <w:p w14:paraId="5CCD12BD" w14:textId="77777777" w:rsidR="000F7377" w:rsidRDefault="000F7377"/>
    <w:p w14:paraId="4254D3DF" w14:textId="77777777" w:rsidR="000F7377" w:rsidRDefault="000F7377">
      <w:r xmlns:w="http://schemas.openxmlformats.org/wordprocessingml/2006/main">
        <w:t xml:space="preserve">1. Psalms 110:4 — “Tas Kungs ir zvērējis un nemainīs: Tu esi priesteris mūžīgi pēc Melhisedeka kārtības.</w:t>
      </w:r>
    </w:p>
    <w:p w14:paraId="4B50EB7A" w14:textId="77777777" w:rsidR="000F7377" w:rsidRDefault="000F7377"/>
    <w:p w14:paraId="7A667C83" w14:textId="77777777" w:rsidR="000F7377" w:rsidRDefault="000F7377">
      <w:r xmlns:w="http://schemas.openxmlformats.org/wordprocessingml/2006/main">
        <w:t xml:space="preserve">2. 1. Mozus 14:18-20 – “Tad Melhisedeks, Salemas ķēniņš, iznesa maizi un vīnu; viņš bija Visaugstā Dieva priesteris. Un viņš to svētīja un sacīja: 'Svētīts lai ir Visaugstā Dieva, </w:t>
      </w:r>
      <w:r xmlns:w="http://schemas.openxmlformats.org/wordprocessingml/2006/main">
        <w:lastRenderedPageBreak xmlns:w="http://schemas.openxmlformats.org/wordprocessingml/2006/main"/>
      </w:r>
      <w:r xmlns:w="http://schemas.openxmlformats.org/wordprocessingml/2006/main">
        <w:t xml:space="preserve">debesu un zemes valdītāja Ābrams! Un svētīts lai ir Visaugstākais Dievs, kas tavus ienaidniekus ir nodevis tavā rokā. Un viņš deva viņam desmito tiesu no visa.”</w:t>
      </w:r>
    </w:p>
    <w:p w14:paraId="48C39B96" w14:textId="77777777" w:rsidR="000F7377" w:rsidRDefault="000F7377"/>
    <w:p w14:paraId="133495D9" w14:textId="77777777" w:rsidR="000F7377" w:rsidRDefault="000F7377">
      <w:r xmlns:w="http://schemas.openxmlformats.org/wordprocessingml/2006/main">
        <w:t xml:space="preserve">Ebrejiem 7:22 Ar tik daudz Jēzus apliecināja labāku derību.</w:t>
      </w:r>
    </w:p>
    <w:p w14:paraId="63655CD4" w14:textId="77777777" w:rsidR="000F7377" w:rsidRDefault="000F7377"/>
    <w:p w14:paraId="42A7174B" w14:textId="77777777" w:rsidR="000F7377" w:rsidRDefault="000F7377">
      <w:r xmlns:w="http://schemas.openxmlformats.org/wordprocessingml/2006/main">
        <w:t xml:space="preserve">Jēzus tika dots kā garantija labākai derībai nekā tā, kuru Dievs bija noslēdzis ar Izraēla tautu.</w:t>
      </w:r>
    </w:p>
    <w:p w14:paraId="1F356FC4" w14:textId="77777777" w:rsidR="000F7377" w:rsidRDefault="000F7377"/>
    <w:p w14:paraId="600D6BAC" w14:textId="77777777" w:rsidR="000F7377" w:rsidRDefault="000F7377">
      <w:r xmlns:w="http://schemas.openxmlformats.org/wordprocessingml/2006/main">
        <w:t xml:space="preserve">1. Jēzus — Labākas derības garantija</w:t>
      </w:r>
    </w:p>
    <w:p w14:paraId="7DE88B89" w14:textId="77777777" w:rsidR="000F7377" w:rsidRDefault="000F7377"/>
    <w:p w14:paraId="5D3DEFBE" w14:textId="77777777" w:rsidR="000F7377" w:rsidRDefault="000F7377">
      <w:r xmlns:w="http://schemas.openxmlformats.org/wordprocessingml/2006/main">
        <w:t xml:space="preserve">2. Jēzus garantijas par labāku derību nozīme</w:t>
      </w:r>
    </w:p>
    <w:p w14:paraId="2C23384C" w14:textId="77777777" w:rsidR="000F7377" w:rsidRDefault="000F7377"/>
    <w:p w14:paraId="5E338124" w14:textId="77777777" w:rsidR="000F7377" w:rsidRDefault="000F7377">
      <w:r xmlns:w="http://schemas.openxmlformats.org/wordprocessingml/2006/main">
        <w:t xml:space="preserve">1. Jeremijas 31:31-34 - “Redzi, nāk dienas, saka Tas Kungs, kad Es slēgšu jaunu derību ar Israēla namu un Jūdas namu, nevis kā derība, ko es noslēdzu ar viņu tēviem dienā, kad es satvēru viņus aiz rokas, lai izvestu tos no Ēģiptes zemes, mana derība, ko viņi lauza, lai gan es biju viņu vīrs, saka Tas Kungs. Bet šī ir derība, ko es slēgšu ar Israēla namu pēc šīm dienām, saka Tas Kungs: Es ielikšu viņiem Savu likumu un ierakstīšu to viņu sirdīs. Un es būšu viņu Dievs, un viņi būs mana tauta. Un vairs neviens nemācīs savu tuvāko un katrs savu brāli, sacīdams: “Pazīstiet To Kungu”, jo viņi visi mani pazīs, no mazākā līdz lielākajam, saka Tas Kungs. Jo Es piedošu viņu noziegumus un vairs nepieminēšu viņu grēkus.”</w:t>
      </w:r>
    </w:p>
    <w:p w14:paraId="78EE317E" w14:textId="77777777" w:rsidR="000F7377" w:rsidRDefault="000F7377"/>
    <w:p w14:paraId="64EDB2CC" w14:textId="77777777" w:rsidR="000F7377" w:rsidRDefault="000F7377">
      <w:r xmlns:w="http://schemas.openxmlformats.org/wordprocessingml/2006/main">
        <w:t xml:space="preserve">2. Ecēhiēla 36:25-27 - “Es slacīšu tevi ar tīru ūdeni, un tu būsi tīrs no visām savām netīrībām, un es tevi šķīstīšu no visiem taviem elkiem. Un Es jums došu jaunu sirdi un jaunu garu Es ielikšu jūsos. Un es izņemšu no tavas miesas akmens sirdi un došu tev miesas sirdi. Un Es ielikšu jūsos Savu Garu un likšu jums dzīvot saskaņā ar Maniem likumiem un būt uzmanīgiem, lai jūs ievērotu Manus likumus.</w:t>
      </w:r>
    </w:p>
    <w:p w14:paraId="0DF1180D" w14:textId="77777777" w:rsidR="000F7377" w:rsidRDefault="000F7377"/>
    <w:p w14:paraId="75345953" w14:textId="77777777" w:rsidR="000F7377" w:rsidRDefault="000F7377">
      <w:r xmlns:w="http://schemas.openxmlformats.org/wordprocessingml/2006/main">
        <w:t xml:space="preserve">Ebrejiem 7:23 Un tie patiesi bija daudz priesteru, jo viņiem nebija ļauts palikt nāves dēļ.</w:t>
      </w:r>
    </w:p>
    <w:p w14:paraId="7453C49A" w14:textId="77777777" w:rsidR="000F7377" w:rsidRDefault="000F7377"/>
    <w:p w14:paraId="4CAA4719" w14:textId="77777777" w:rsidR="000F7377" w:rsidRDefault="000F7377">
      <w:r xmlns:w="http://schemas.openxmlformats.org/wordprocessingml/2006/main">
        <w:t xml:space="preserve">Daudzi Vecās Derības priesteri nevarēja turpināt darbu nāves dēļ.</w:t>
      </w:r>
    </w:p>
    <w:p w14:paraId="3B766D5D" w14:textId="77777777" w:rsidR="000F7377" w:rsidRDefault="000F7377"/>
    <w:p w14:paraId="494E561C" w14:textId="77777777" w:rsidR="000F7377" w:rsidRDefault="000F7377">
      <w:r xmlns:w="http://schemas.openxmlformats.org/wordprocessingml/2006/main">
        <w:t xml:space="preserve">1: Jēzus ir mūsu lielais augstais priesteris, kurš nekad nemirs.</w:t>
      </w:r>
    </w:p>
    <w:p w14:paraId="5D4A5B65" w14:textId="77777777" w:rsidR="000F7377" w:rsidRDefault="000F7377"/>
    <w:p w14:paraId="08A108C3" w14:textId="77777777" w:rsidR="000F7377" w:rsidRDefault="000F7377">
      <w:r xmlns:w="http://schemas.openxmlformats.org/wordprocessingml/2006/main">
        <w:t xml:space="preserve">2: Mēs varam paļauties uz Jēzu, nemainīgo Augsto priesteri.</w:t>
      </w:r>
    </w:p>
    <w:p w14:paraId="24D9D6DD" w14:textId="77777777" w:rsidR="000F7377" w:rsidRDefault="000F7377"/>
    <w:p w14:paraId="5414B4B3" w14:textId="77777777" w:rsidR="000F7377" w:rsidRDefault="000F7377">
      <w:r xmlns:w="http://schemas.openxmlformats.org/wordprocessingml/2006/main">
        <w:t xml:space="preserve">1: Ebrejiem 4:14 - Tā kā mums ir liels augstais priesteris, kas ir cēlies debesīs, Jēzus, Dieva Dēls, turēsim savu apliecību.</w:t>
      </w:r>
    </w:p>
    <w:p w14:paraId="39651DC1" w14:textId="77777777" w:rsidR="000F7377" w:rsidRDefault="000F7377"/>
    <w:p w14:paraId="77335013" w14:textId="77777777" w:rsidR="000F7377" w:rsidRDefault="000F7377">
      <w:r xmlns:w="http://schemas.openxmlformats.org/wordprocessingml/2006/main">
        <w:t xml:space="preserve">2: Ebrejiem 10:21 - Un augstais priesteris pār Dieva namu;</w:t>
      </w:r>
    </w:p>
    <w:p w14:paraId="0693D660" w14:textId="77777777" w:rsidR="000F7377" w:rsidRDefault="000F7377"/>
    <w:p w14:paraId="7093E2E2" w14:textId="77777777" w:rsidR="000F7377" w:rsidRDefault="000F7377">
      <w:r xmlns:w="http://schemas.openxmlformats.org/wordprocessingml/2006/main">
        <w:t xml:space="preserve">Ebrejiem 7:24 Bet šim cilvēkam, tā kā viņš paliek mūžīgi, ir nemainīga priesterība.</w:t>
      </w:r>
    </w:p>
    <w:p w14:paraId="7473F946" w14:textId="77777777" w:rsidR="000F7377" w:rsidRDefault="000F7377"/>
    <w:p w14:paraId="202EF854" w14:textId="77777777" w:rsidR="000F7377" w:rsidRDefault="000F7377">
      <w:r xmlns:w="http://schemas.openxmlformats.org/wordprocessingml/2006/main">
        <w:t xml:space="preserve">Jēzus priesterība ir nemainīga, atšķirībā no Vecās Derības priesterības.</w:t>
      </w:r>
    </w:p>
    <w:p w14:paraId="44F978C5" w14:textId="77777777" w:rsidR="000F7377" w:rsidRDefault="000F7377"/>
    <w:p w14:paraId="319AF7A2" w14:textId="77777777" w:rsidR="000F7377" w:rsidRDefault="000F7377">
      <w:r xmlns:w="http://schemas.openxmlformats.org/wordprocessingml/2006/main">
        <w:t xml:space="preserve">1. Nemainīgā mīlestība: Jēzus Kristus nemainīgā priesterība</w:t>
      </w:r>
    </w:p>
    <w:p w14:paraId="211AC211" w14:textId="77777777" w:rsidR="000F7377" w:rsidRDefault="000F7377"/>
    <w:p w14:paraId="1A93D334" w14:textId="77777777" w:rsidR="000F7377" w:rsidRDefault="000F7377">
      <w:r xmlns:w="http://schemas.openxmlformats.org/wordprocessingml/2006/main">
        <w:t xml:space="preserve">2. Jēzus priesteriskā pilnība: nemainīga, nezūdoša un nebeidzama</w:t>
      </w:r>
    </w:p>
    <w:p w14:paraId="341A413E" w14:textId="77777777" w:rsidR="000F7377" w:rsidRDefault="000F7377"/>
    <w:p w14:paraId="6E45A8B5" w14:textId="77777777" w:rsidR="000F7377" w:rsidRDefault="000F7377">
      <w:r xmlns:w="http://schemas.openxmlformats.org/wordprocessingml/2006/main">
        <w:t xml:space="preserve">1. Ebrejiem 5:6 "Kā viņš saka arī citā vietā: Tu esi priesteris mūžīgi pēc Melhisedeka kārtības."</w:t>
      </w:r>
    </w:p>
    <w:p w14:paraId="01662902" w14:textId="77777777" w:rsidR="000F7377" w:rsidRDefault="000F7377"/>
    <w:p w14:paraId="473FF1F1" w14:textId="77777777" w:rsidR="000F7377" w:rsidRDefault="000F7377">
      <w:r xmlns:w="http://schemas.openxmlformats.org/wordprocessingml/2006/main">
        <w:t xml:space="preserve">2. Romiešiem 8:35-39 “Kas mūs šķirs no Kristus mīlestības? Vai bēdas, vai bēdas, vai vajāšanas, vai bads, vai kailums, vai briesmas, vai zobens? Kā ir rakstīts: Tevis dēļ mēs tiekam nogalināti visu dienu; mūs uzskata par kaujamām aitām. Nē, visās šajās lietās mēs esam vairāk nekā uzvarētāji caur Viņu, kas mūs mīlēja. Jo es esmu pārliecināts, ka ne nāve, ne dzīvība, ne </w:t>
      </w:r>
      <w:r xmlns:w="http://schemas.openxmlformats.org/wordprocessingml/2006/main">
        <w:lastRenderedPageBreak xmlns:w="http://schemas.openxmlformats.org/wordprocessingml/2006/main"/>
      </w:r>
      <w:r xmlns:w="http://schemas.openxmlformats.org/wordprocessingml/2006/main">
        <w:t xml:space="preserve">eņģeļi, ne valdības, ne varas, ne esošās, ne nākamās, ne augstums, ne dziļums, ne cita radība nespēs mūs šķirt no mīlestības. Dieva, kas ir Kristū Jēzū, mūsu Kungā."</w:t>
      </w:r>
    </w:p>
    <w:p w14:paraId="7B317793" w14:textId="77777777" w:rsidR="000F7377" w:rsidRDefault="000F7377"/>
    <w:p w14:paraId="33C54394" w14:textId="77777777" w:rsidR="000F7377" w:rsidRDefault="000F7377">
      <w:r xmlns:w="http://schemas.openxmlformats.org/wordprocessingml/2006/main">
        <w:t xml:space="preserve">Ebrejiem 7:25 Tāpēc Viņš spēj līdz galam izglābt tos, kas caur Viņu nāk pie Dieva, jo Viņš vienmēr dzīvo, lai par tiem aizlūgtu.</w:t>
      </w:r>
    </w:p>
    <w:p w14:paraId="31BE644D" w14:textId="77777777" w:rsidR="000F7377" w:rsidRDefault="000F7377"/>
    <w:p w14:paraId="701AA826" w14:textId="77777777" w:rsidR="000F7377" w:rsidRDefault="000F7377">
      <w:r xmlns:w="http://schemas.openxmlformats.org/wordprocessingml/2006/main">
        <w:t xml:space="preserve">Jēzus spēj glābt tos, kas vēršas pie Viņa, un Viņš pastāvīgi aizlūdz par tiem.</w:t>
      </w:r>
    </w:p>
    <w:p w14:paraId="49B1B343" w14:textId="77777777" w:rsidR="000F7377" w:rsidRDefault="000F7377"/>
    <w:p w14:paraId="4136FC1D" w14:textId="77777777" w:rsidR="000F7377" w:rsidRDefault="000F7377">
      <w:r xmlns:w="http://schemas.openxmlformats.org/wordprocessingml/2006/main">
        <w:t xml:space="preserve">1. Jēzus: Visuma glābējs</w:t>
      </w:r>
    </w:p>
    <w:p w14:paraId="7572B827" w14:textId="77777777" w:rsidR="000F7377" w:rsidRDefault="000F7377"/>
    <w:p w14:paraId="4D0FA548" w14:textId="77777777" w:rsidR="000F7377" w:rsidRDefault="000F7377">
      <w:r xmlns:w="http://schemas.openxmlformats.org/wordprocessingml/2006/main">
        <w:t xml:space="preserve">2. Jēzus: Mūsu aizbildnis</w:t>
      </w:r>
    </w:p>
    <w:p w14:paraId="6C449165" w14:textId="77777777" w:rsidR="000F7377" w:rsidRDefault="000F7377"/>
    <w:p w14:paraId="1D8AD285" w14:textId="77777777" w:rsidR="000F7377" w:rsidRDefault="000F7377">
      <w:r xmlns:w="http://schemas.openxmlformats.org/wordprocessingml/2006/main">
        <w:t xml:space="preserve">1. Jāņa 14:6: "Jēzus viņam sacīja: "Es esmu ceļš, patiesība un dzīvība. Neviens netiek pie Tēva kā vien caur mani."</w:t>
      </w:r>
    </w:p>
    <w:p w14:paraId="71BAF17C" w14:textId="77777777" w:rsidR="000F7377" w:rsidRDefault="000F7377"/>
    <w:p w14:paraId="2BCF1297" w14:textId="77777777" w:rsidR="000F7377" w:rsidRDefault="000F7377">
      <w:r xmlns:w="http://schemas.openxmlformats.org/wordprocessingml/2006/main">
        <w:t xml:space="preserve">2. Romiešiem 8:26-27: "Tāpat Gars palīdz mums mūsu vājumā. Jo mēs nezinām, ko lūgt, kā vajadzētu, bet pats Gars aizlūdz par mums ar nopūtām, kas ir pārāk dziļas, lai runātu."</w:t>
      </w:r>
    </w:p>
    <w:p w14:paraId="4208FE1A" w14:textId="77777777" w:rsidR="000F7377" w:rsidRDefault="000F7377"/>
    <w:p w14:paraId="6E08FDB7" w14:textId="77777777" w:rsidR="000F7377" w:rsidRDefault="000F7377">
      <w:r xmlns:w="http://schemas.openxmlformats.org/wordprocessingml/2006/main">
        <w:t xml:space="preserve">Ebrejiem 7:26 Jo tāds augstais priesteris kļuva par mums, kas ir svēts, nekaitīgs, neaptraipīts, šķirts no grēciniekiem un augstāks par debesīm.</w:t>
      </w:r>
    </w:p>
    <w:p w14:paraId="69FA4040" w14:textId="77777777" w:rsidR="000F7377" w:rsidRDefault="000F7377"/>
    <w:p w14:paraId="407FD14F" w14:textId="77777777" w:rsidR="000F7377" w:rsidRDefault="000F7377">
      <w:r xmlns:w="http://schemas.openxmlformats.org/wordprocessingml/2006/main">
        <w:t xml:space="preserve">Jēzus ir mūsu augstais priesteris, kas ir svēts, nekaitīgs, neaptraipīts un nošķirts no grēciniekiem. Viņš ir augstāks par debesīm.</w:t>
      </w:r>
    </w:p>
    <w:p w14:paraId="028D996C" w14:textId="77777777" w:rsidR="000F7377" w:rsidRDefault="000F7377"/>
    <w:p w14:paraId="0D436FEC" w14:textId="77777777" w:rsidR="000F7377" w:rsidRDefault="000F7377">
      <w:r xmlns:w="http://schemas.openxmlformats.org/wordprocessingml/2006/main">
        <w:t xml:space="preserve">1. Jēzus: Mūsu ideālais augstais priesteris</w:t>
      </w:r>
    </w:p>
    <w:p w14:paraId="6F29603D" w14:textId="77777777" w:rsidR="000F7377" w:rsidRDefault="000F7377"/>
    <w:p w14:paraId="215DFB24" w14:textId="77777777" w:rsidR="000F7377" w:rsidRDefault="000F7377">
      <w:r xmlns:w="http://schemas.openxmlformats.org/wordprocessingml/2006/main">
        <w:t xml:space="preserve">2. Jēzus Kristus svētums</w:t>
      </w:r>
    </w:p>
    <w:p w14:paraId="2D784981" w14:textId="77777777" w:rsidR="000F7377" w:rsidRDefault="000F7377"/>
    <w:p w14:paraId="7AA8A0E4" w14:textId="77777777" w:rsidR="000F7377" w:rsidRDefault="000F7377">
      <w:r xmlns:w="http://schemas.openxmlformats.org/wordprocessingml/2006/main">
        <w:t xml:space="preserve">1. 1. Pētera 1:15-16 - "Bet kā svēts ir tas, kas jūs aicinājis, tā arī esiet svēti visās sarunās, jo ir rakstīts: esiet svēti, jo es esmu svēts."</w:t>
      </w:r>
    </w:p>
    <w:p w14:paraId="32315286" w14:textId="77777777" w:rsidR="000F7377" w:rsidRDefault="000F7377"/>
    <w:p w14:paraId="2937B6B9" w14:textId="77777777" w:rsidR="000F7377" w:rsidRDefault="000F7377">
      <w:r xmlns:w="http://schemas.openxmlformats.org/wordprocessingml/2006/main">
        <w:t xml:space="preserve">2. Mateja 5:48 - "Tāpēc esiet pilnīgi, tāpat kā jūsu debesu Tēvs ir pilnīgs."</w:t>
      </w:r>
    </w:p>
    <w:p w14:paraId="59699B17" w14:textId="77777777" w:rsidR="000F7377" w:rsidRDefault="000F7377"/>
    <w:p w14:paraId="436FB0EC" w14:textId="77777777" w:rsidR="000F7377" w:rsidRDefault="000F7377">
      <w:r xmlns:w="http://schemas.openxmlformats.org/wordprocessingml/2006/main">
        <w:t xml:space="preserve">Hebrews 7:27 27 Kam nevajag ik dienas kā tiem augstajiem priesteriem upurēt vispirms par saviem grēkiem un tad par tautas grēkiem, jo viņš to darīja vienreiz, upurēdams pats sevi.</w:t>
      </w:r>
    </w:p>
    <w:p w14:paraId="2EE33955" w14:textId="77777777" w:rsidR="000F7377" w:rsidRDefault="000F7377"/>
    <w:p w14:paraId="5E1B456C" w14:textId="77777777" w:rsidR="000F7377" w:rsidRDefault="000F7377">
      <w:r xmlns:w="http://schemas.openxmlformats.org/wordprocessingml/2006/main">
        <w:t xml:space="preserve">Augstais priesteris pienesa upurus par saviem un tautas grēkiem, bet Jēzum Kristum vajadzēja tikai vienu reizi upurēt Sevi.</w:t>
      </w:r>
    </w:p>
    <w:p w14:paraId="57432E61" w14:textId="77777777" w:rsidR="000F7377" w:rsidRDefault="000F7377"/>
    <w:p w14:paraId="47571987" w14:textId="77777777" w:rsidR="000F7377" w:rsidRDefault="000F7377">
      <w:r xmlns:w="http://schemas.openxmlformats.org/wordprocessingml/2006/main">
        <w:t xml:space="preserve">1. Jēzus Kristus upuris: atgādinājums par Viņa nezūdošo mīlestību</w:t>
      </w:r>
    </w:p>
    <w:p w14:paraId="737B2529" w14:textId="77777777" w:rsidR="000F7377" w:rsidRDefault="000F7377"/>
    <w:p w14:paraId="564D7CEB" w14:textId="77777777" w:rsidR="000F7377" w:rsidRDefault="000F7377">
      <w:r xmlns:w="http://schemas.openxmlformats.org/wordprocessingml/2006/main">
        <w:t xml:space="preserve">2. Izpratne par Jēzus upura nozīmi mūsu dzīvē</w:t>
      </w:r>
    </w:p>
    <w:p w14:paraId="75BE3A48" w14:textId="77777777" w:rsidR="000F7377" w:rsidRDefault="000F7377"/>
    <w:p w14:paraId="1DCEC01D" w14:textId="77777777" w:rsidR="000F7377" w:rsidRDefault="000F7377">
      <w:r xmlns:w="http://schemas.openxmlformats.org/wordprocessingml/2006/main">
        <w:t xml:space="preserve">1. Romiešiem 5:8 - Bet Dievs parāda savu mīlestību pret mums ar to: Kristus nomira par mums, kamēr mēs vēl bijām grēcinieki.</w:t>
      </w:r>
    </w:p>
    <w:p w14:paraId="1FACD800" w14:textId="77777777" w:rsidR="000F7377" w:rsidRDefault="000F7377"/>
    <w:p w14:paraId="44E74C12" w14:textId="77777777" w:rsidR="000F7377" w:rsidRDefault="000F7377">
      <w:r xmlns:w="http://schemas.openxmlformats.org/wordprocessingml/2006/main">
        <w:t xml:space="preserve">2. Efeziešiem 2:4-5 - Bet, pateicoties savai lielajai mīlestībai pret mums, Dievs, kas ir bagāts žēlsirdībā, ir darījis mūs dzīvus kopā ar Kristu arī tad, kad bijām miruši pārkāpumos — žēlastībā jūs esat izglābti.</w:t>
      </w:r>
    </w:p>
    <w:p w14:paraId="785E20BB" w14:textId="77777777" w:rsidR="000F7377" w:rsidRDefault="000F7377"/>
    <w:p w14:paraId="4E1AB01A" w14:textId="77777777" w:rsidR="000F7377" w:rsidRDefault="000F7377">
      <w:r xmlns:w="http://schemas.openxmlformats.org/wordprocessingml/2006/main">
        <w:t xml:space="preserve">Ebrejiem 7:28 Jo bauslība ieceļ cilvēkus par augstajiem priesteriem, kuriem ir vājums; bet zvēresta vārds, kas bija kopš bauslības, rada Dēlu, kas tiek svētīts uz mūžīgiem laikiem.</w:t>
      </w:r>
    </w:p>
    <w:p w14:paraId="70E2AD2F" w14:textId="77777777" w:rsidR="000F7377" w:rsidRDefault="000F7377"/>
    <w:p w14:paraId="431AD8D0" w14:textId="77777777" w:rsidR="000F7377" w:rsidRDefault="000F7377">
      <w:r xmlns:w="http://schemas.openxmlformats.org/wordprocessingml/2006/main">
        <w:t xml:space="preserve">Šajā fragmentā ir runāts par to, kā Mozus bauslība cilvēkus padara par augstajiem priesteriem, kurus ierobežo viņu vājības, savukārt zvēresta vārds padara Jēzu Kristu par Dēlu, kurš tiek iesvētīts uz visiem laikiem.</w:t>
      </w:r>
    </w:p>
    <w:p w14:paraId="77FC7D66" w14:textId="77777777" w:rsidR="000F7377" w:rsidRDefault="000F7377"/>
    <w:p w14:paraId="2C63AA1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Kristus priesterības nezūdošā cerība</w:t>
      </w:r>
    </w:p>
    <w:p w14:paraId="06810DE6" w14:textId="77777777" w:rsidR="000F7377" w:rsidRDefault="000F7377"/>
    <w:p w14:paraId="1FFEE65B" w14:textId="77777777" w:rsidR="000F7377" w:rsidRDefault="000F7377">
      <w:r xmlns:w="http://schemas.openxmlformats.org/wordprocessingml/2006/main">
        <w:t xml:space="preserve">2. Kristus iesvētīšanas pilnība</w:t>
      </w:r>
    </w:p>
    <w:p w14:paraId="10D7F492" w14:textId="77777777" w:rsidR="000F7377" w:rsidRDefault="000F7377"/>
    <w:p w14:paraId="47CE51C4" w14:textId="77777777" w:rsidR="000F7377" w:rsidRDefault="000F7377">
      <w:r xmlns:w="http://schemas.openxmlformats.org/wordprocessingml/2006/main">
        <w:t xml:space="preserve">1. Romiešiem 8:1-4 – Tāpēc tiem, kas ir Kristū Jēzū, tagad nav nekāda nosodījuma.</w:t>
      </w:r>
    </w:p>
    <w:p w14:paraId="5123A60B" w14:textId="77777777" w:rsidR="000F7377" w:rsidRDefault="000F7377"/>
    <w:p w14:paraId="5FA5C5AB" w14:textId="77777777" w:rsidR="000F7377" w:rsidRDefault="000F7377">
      <w:r xmlns:w="http://schemas.openxmlformats.org/wordprocessingml/2006/main">
        <w:t xml:space="preserve">2. Filipiešiem 2:5-11 – Viņš pazemojās, kļūstot paklausīgs līdz nāvei, pat līdz krusta nāvei.</w:t>
      </w:r>
    </w:p>
    <w:p w14:paraId="759D0A82" w14:textId="77777777" w:rsidR="000F7377" w:rsidRDefault="000F7377"/>
    <w:p w14:paraId="14D5F00D" w14:textId="77777777" w:rsidR="000F7377" w:rsidRDefault="000F7377">
      <w:r xmlns:w="http://schemas.openxmlformats.org/wordprocessingml/2006/main">
        <w:t xml:space="preserve">Ebrejiem 8 ir Ebrejiem astotā nodaļa, kurā autors apspriež jauno derību, ko nodibināja Jēzus Kristus, pretstatā to vecajai derībai, kas tika noslēgta Mozus vadībā. Nodaļā ir uzsvērts jaunās derības pārākums un efektivitāte, tās apsolījumi un Jēzus kā tās starpnieka loma.</w:t>
      </w:r>
    </w:p>
    <w:p w14:paraId="6E66D659" w14:textId="77777777" w:rsidR="000F7377" w:rsidRDefault="000F7377"/>
    <w:p w14:paraId="7A39F3F0" w14:textId="77777777" w:rsidR="000F7377" w:rsidRDefault="000F7377">
      <w:r xmlns:w="http://schemas.openxmlformats.org/wordprocessingml/2006/main">
        <w:t xml:space="preserve">1. rindkopa: Autors apraksta Jēzus kā Augstā priestera kalpošanas pārākumu debesu svētnīcā (Ebrejiem 8:1-6). Viņš paskaidro, ka Jēzus sēž pie Dieva labās rokas un kalpo par kalpotāju patiesajā teltī — Dieva iedibinātajā debesu teltī. Zemes tabernakuls kalpoja kā kopija un ēna tam, kas pastāv debesīs. Jēzus kalpošana ir pārāka, jo Viņš piedāvā labāku upuri — Sevi — un kalpo izcilākā kalpošanā, kuras pamatā ir labāki solījumi. Vecā derība, kas tika noslēgta caur Mozu, bija īslaicīga un nepilnīga, taču Jēzus ir ieguvis izcilāku kalpošanu, kas ir pastāvīga.</w:t>
      </w:r>
    </w:p>
    <w:p w14:paraId="1C5035B3" w14:textId="77777777" w:rsidR="000F7377" w:rsidRDefault="000F7377"/>
    <w:p w14:paraId="4C28E314" w14:textId="77777777" w:rsidR="000F7377" w:rsidRDefault="000F7377">
      <w:r xmlns:w="http://schemas.openxmlformats.org/wordprocessingml/2006/main">
        <w:t xml:space="preserve">2. rindkopa: Autors pretstata veco derību jaunajai derībai (Ebrejiem 8:7-13). Viņš citē Jeremijas 31:31-34, lai parādītu, ka Dievs ir apsolījis noslēgt jaunu derību ar saviem ļaudīm. Vecā derība bija kļūdaina, jo Izraēls tajā neturpināja; viņi pārkāpa Dieva likumus un bija nepaklausīgi. Tomēr Dievs apsolīja noslēgt jaunu derību, kas nav līdzīga vecā, — derību, kas rakstīta viņu sirdīs, nevis akmens plāksnēs. Šī jaunā derība ietvers grēku piedošanu un tuvu Dieva atziņu visiem Viņa ļaudīm.</w:t>
      </w:r>
    </w:p>
    <w:p w14:paraId="579C41F1" w14:textId="77777777" w:rsidR="000F7377" w:rsidRDefault="000F7377"/>
    <w:p w14:paraId="209AA5ED" w14:textId="77777777" w:rsidR="000F7377" w:rsidRDefault="000F7377">
      <w:r xmlns:w="http://schemas.openxmlformats.org/wordprocessingml/2006/main">
        <w:t xml:space="preserve">3. rindkopa: Nodaļas noslēgumā tiek uzsvērts, ka ar Jēzus darbu Viņš ir novecojis </w:t>
      </w:r>
      <w:r xmlns:w="http://schemas.openxmlformats.org/wordprocessingml/2006/main">
        <w:lastRenderedPageBreak xmlns:w="http://schemas.openxmlformats.org/wordprocessingml/2006/main"/>
      </w:r>
      <w:r xmlns:w="http://schemas.openxmlformats.org/wordprocessingml/2006/main">
        <w:t xml:space="preserve">pirmo derību (Ebrejiem 8:13). Nosaucot to par "novecojušu", ir skaidrs, ka ir nodibināts kaut kas labāks — jaunā derība caur Kristu. Ar šo iestādi, kas kādreiz bija pagaidu, tagad ir kļuvusi pastāvīga un daudz pārāka. Izmantojot šo jauno un labāko Jēzus sniegto ceļu, ticīgajiem ir pieejama piedošana, personiskas attiecības ar Dievu un Viņa solījumu piepildījums.</w:t>
      </w:r>
    </w:p>
    <w:p w14:paraId="67DC33BC" w14:textId="77777777" w:rsidR="000F7377" w:rsidRDefault="000F7377"/>
    <w:p w14:paraId="05B9ADCF" w14:textId="77777777" w:rsidR="000F7377" w:rsidRDefault="000F7377">
      <w:r xmlns:w="http://schemas.openxmlformats.org/wordprocessingml/2006/main">
        <w:t xml:space="preserve">Kopsavilkumā,</w:t>
      </w:r>
    </w:p>
    <w:p w14:paraId="3F4D9100" w14:textId="77777777" w:rsidR="000F7377" w:rsidRDefault="000F7377">
      <w:r xmlns:w="http://schemas.openxmlformats.org/wordprocessingml/2006/main">
        <w:t xml:space="preserve">Vēstules Ebrejiem astotajā nodaļā ir aplūkots Jēzus Kristus nodibinātās jaunās derības pārākums un efektivitāte, pretstatā tam vecajai derībai, kas tika noslēgta Mozus vadībā.</w:t>
      </w:r>
    </w:p>
    <w:p w14:paraId="1DC08CB0" w14:textId="77777777" w:rsidR="000F7377" w:rsidRDefault="000F7377">
      <w:r xmlns:w="http://schemas.openxmlformats.org/wordprocessingml/2006/main">
        <w:t xml:space="preserve">Autors apraksta Jēzus kā Augstā priestera kalpošanu debesu svētnīcā, uzsverot tās pārākumu pār zemes tabernaklu un pagaidu raksturu.</w:t>
      </w:r>
    </w:p>
    <w:p w14:paraId="7EE1EDB0" w14:textId="77777777" w:rsidR="000F7377" w:rsidRDefault="000F7377"/>
    <w:p w14:paraId="3C686A28" w14:textId="77777777" w:rsidR="000F7377" w:rsidRDefault="000F7377">
      <w:r xmlns:w="http://schemas.openxmlformats.org/wordprocessingml/2006/main">
        <w:t xml:space="preserve">Viņš pretstata veco derību jaunajai derībai, izceļot Dieva apsolījumu nodibināt jaunu derību, kas ierakstīta sirdīs. Vecā derība bija kļūdaina Izraēla nepaklausības dēļ, taču ar Jēzus darbu tika izveidots jauns un labāks ceļš.</w:t>
      </w:r>
    </w:p>
    <w:p w14:paraId="0CBD45B2" w14:textId="77777777" w:rsidR="000F7377" w:rsidRDefault="000F7377"/>
    <w:p w14:paraId="542763E0" w14:textId="77777777" w:rsidR="000F7377" w:rsidRDefault="000F7377">
      <w:r xmlns:w="http://schemas.openxmlformats.org/wordprocessingml/2006/main">
        <w:t xml:space="preserve">Nodaļas noslēgumā tiek uzsvērts, ka ar Jēzus darbu Viņš ir novecojis pirmo derību. Šī jaunā un labāka ceļa izveide nodrošina ticīgajiem grēku piedošanu, tuvu Dieva atziņu un piekļuvi Viņa apsolījumiem. Šī nodaļa kalpo kā atgādinājums par Jēzus kā starpnieka lomas pārākumu un efektivitāti jaunās derības nodibināšanā.</w:t>
      </w:r>
    </w:p>
    <w:p w14:paraId="062F7AA5" w14:textId="77777777" w:rsidR="000F7377" w:rsidRDefault="000F7377"/>
    <w:p w14:paraId="6680BF7D" w14:textId="77777777" w:rsidR="000F7377" w:rsidRDefault="000F7377"/>
    <w:p w14:paraId="743F1D69" w14:textId="77777777" w:rsidR="000F7377" w:rsidRDefault="000F7377">
      <w:r xmlns:w="http://schemas.openxmlformats.org/wordprocessingml/2006/main">
        <w:t xml:space="preserve">Hebrews 8:1 To visu, ko mēs esam runājuši, ir šī summa: Mums ir tāds augstais priesteris, kas atrodas pie Majestātes troņa labās rokas debesīs.</w:t>
      </w:r>
    </w:p>
    <w:p w14:paraId="345840C7" w14:textId="77777777" w:rsidR="000F7377" w:rsidRDefault="000F7377"/>
    <w:p w14:paraId="38B9E10B" w14:textId="77777777" w:rsidR="000F7377" w:rsidRDefault="000F7377">
      <w:r xmlns:w="http://schemas.openxmlformats.org/wordprocessingml/2006/main">
        <w:t xml:space="preserve">Mums ir lielisks Augstais priesteris, kas sēž pie Dieva labās rokas.</w:t>
      </w:r>
    </w:p>
    <w:p w14:paraId="4DFB392A" w14:textId="77777777" w:rsidR="000F7377" w:rsidRDefault="000F7377"/>
    <w:p w14:paraId="39CCD5C0" w14:textId="77777777" w:rsidR="000F7377" w:rsidRDefault="000F7377">
      <w:r xmlns:w="http://schemas.openxmlformats.org/wordprocessingml/2006/main">
        <w:t xml:space="preserve">1. Mūsu augstā priestera diženums un spēks</w:t>
      </w:r>
    </w:p>
    <w:p w14:paraId="02310A42" w14:textId="77777777" w:rsidR="000F7377" w:rsidRDefault="000F7377"/>
    <w:p w14:paraId="2E6341D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Sekojot mūsu augstā priestera piemēram</w:t>
      </w:r>
    </w:p>
    <w:p w14:paraId="30E1DA55" w14:textId="77777777" w:rsidR="000F7377" w:rsidRDefault="000F7377"/>
    <w:p w14:paraId="6381B7B5" w14:textId="77777777" w:rsidR="000F7377" w:rsidRDefault="000F7377">
      <w:r xmlns:w="http://schemas.openxmlformats.org/wordprocessingml/2006/main">
        <w:t xml:space="preserve">1. Mateja 3:17 - Un lūk, balss no debesīm saka: Šis ir mans mīļais Dēls, par kuru es priecājos.</w:t>
      </w:r>
    </w:p>
    <w:p w14:paraId="027189E0" w14:textId="77777777" w:rsidR="000F7377" w:rsidRDefault="000F7377"/>
    <w:p w14:paraId="58C31829" w14:textId="77777777" w:rsidR="000F7377" w:rsidRDefault="000F7377">
      <w:r xmlns:w="http://schemas.openxmlformats.org/wordprocessingml/2006/main">
        <w:t xml:space="preserve">2. 1. Pētera 2:21 - Jo pat tam jūs esat aicināti, jo arī Kristus ir cietis par mums, atstājot mums priekšzīmi, lai jūs sekotu Viņa pēdām.</w:t>
      </w:r>
    </w:p>
    <w:p w14:paraId="4F82C92B" w14:textId="77777777" w:rsidR="000F7377" w:rsidRDefault="000F7377"/>
    <w:p w14:paraId="676C5328" w14:textId="77777777" w:rsidR="000F7377" w:rsidRDefault="000F7377">
      <w:r xmlns:w="http://schemas.openxmlformats.org/wordprocessingml/2006/main">
        <w:t xml:space="preserve">Ebrejiem 8:2 Svētnīcas un īstā telts kalpotājs, ko Tas Kungs cēlis, nevis cilvēks.</w:t>
      </w:r>
    </w:p>
    <w:p w14:paraId="41BF0BE2" w14:textId="77777777" w:rsidR="000F7377" w:rsidRDefault="000F7377"/>
    <w:p w14:paraId="5937BB96" w14:textId="77777777" w:rsidR="000F7377" w:rsidRDefault="000F7377">
      <w:r xmlns:w="http://schemas.openxmlformats.org/wordprocessingml/2006/main">
        <w:t xml:space="preserve">Šajā fragmentā ir runāts par Jēzu Kristu, Derības Augsto priesteri, kas ir īstā telts kalpotājs, kuru cēlis Tas Kungs, nevis cilvēks.</w:t>
      </w:r>
    </w:p>
    <w:p w14:paraId="4A244534" w14:textId="77777777" w:rsidR="000F7377" w:rsidRDefault="000F7377"/>
    <w:p w14:paraId="6C7FC251" w14:textId="77777777" w:rsidR="000F7377" w:rsidRDefault="000F7377">
      <w:r xmlns:w="http://schemas.openxmlformats.org/wordprocessingml/2006/main">
        <w:t xml:space="preserve">1. Jēzus: Derības augstais priesteris</w:t>
      </w:r>
    </w:p>
    <w:p w14:paraId="7C4E82E0" w14:textId="77777777" w:rsidR="000F7377" w:rsidRDefault="000F7377"/>
    <w:p w14:paraId="6AFFC97A" w14:textId="77777777" w:rsidR="000F7377" w:rsidRDefault="000F7377">
      <w:r xmlns:w="http://schemas.openxmlformats.org/wordprocessingml/2006/main">
        <w:t xml:space="preserve">2. Kunga Tabernakuls: Viņa uzticības zīme</w:t>
      </w:r>
    </w:p>
    <w:p w14:paraId="71E14221" w14:textId="77777777" w:rsidR="000F7377" w:rsidRDefault="000F7377"/>
    <w:p w14:paraId="69B2F315" w14:textId="77777777" w:rsidR="000F7377" w:rsidRDefault="000F7377">
      <w:r xmlns:w="http://schemas.openxmlformats.org/wordprocessingml/2006/main">
        <w:t xml:space="preserve">1. Ebrejiem 10:20: “Ar jaunu un dzīvu ceļu, kas mums pavērās caur priekškaru, tas ir, viņa miesu”</w:t>
      </w:r>
    </w:p>
    <w:p w14:paraId="112459A7" w14:textId="77777777" w:rsidR="000F7377" w:rsidRDefault="000F7377"/>
    <w:p w14:paraId="3A901A29" w14:textId="77777777" w:rsidR="000F7377" w:rsidRDefault="000F7377">
      <w:r xmlns:w="http://schemas.openxmlformats.org/wordprocessingml/2006/main">
        <w:t xml:space="preserve">2. Jāņa 1:14: “Un Vārds tapa miesa un mājoja mūsu vidū, un mēs redzējām Viņa godību, godību kā vienpiedzimušā Dēla no Tēva, pilnu žēlastības un patiesības.”</w:t>
      </w:r>
    </w:p>
    <w:p w14:paraId="45485D1A" w14:textId="77777777" w:rsidR="000F7377" w:rsidRDefault="000F7377"/>
    <w:p w14:paraId="04288FDB" w14:textId="77777777" w:rsidR="000F7377" w:rsidRDefault="000F7377">
      <w:r xmlns:w="http://schemas.openxmlformats.org/wordprocessingml/2006/main">
        <w:t xml:space="preserve">Ebrejiem 8:3 Jo katrs augstais priesteris ir iecelts nest dāvanas un upurus; tāpēc ir nepieciešams, lai arī šim cilvēkam būtu kaut kas, ko upurēt.</w:t>
      </w:r>
    </w:p>
    <w:p w14:paraId="23237D22" w14:textId="77777777" w:rsidR="000F7377" w:rsidRDefault="000F7377"/>
    <w:p w14:paraId="23843A26" w14:textId="77777777" w:rsidR="000F7377" w:rsidRDefault="000F7377">
      <w:r xmlns:w="http://schemas.openxmlformats.org/wordprocessingml/2006/main">
        <w:t xml:space="preserve">Katrs augstais priesteris ir ordinēts nest upurus, kas nozīmē, ka arī Jēzum kaut kas ir jānes.</w:t>
      </w:r>
    </w:p>
    <w:p w14:paraId="22B79182" w14:textId="77777777" w:rsidR="000F7377" w:rsidRDefault="000F7377"/>
    <w:p w14:paraId="7755E990" w14:textId="77777777" w:rsidR="000F7377" w:rsidRDefault="000F7377">
      <w:r xmlns:w="http://schemas.openxmlformats.org/wordprocessingml/2006/main">
        <w:t xml:space="preserve">1. Jēzus nepieciešamība — skatoties uz Ebrejiem 8:3, mums tiek atgādināts par Jēzus un Viņa ziedojuma nozīmi mums.</w:t>
      </w:r>
    </w:p>
    <w:p w14:paraId="35EE2223" w14:textId="77777777" w:rsidR="000F7377" w:rsidRDefault="000F7377"/>
    <w:p w14:paraId="0BA0770E" w14:textId="77777777" w:rsidR="000F7377" w:rsidRDefault="000F7377">
      <w:r xmlns:w="http://schemas.openxmlformats.org/wordprocessingml/2006/main">
        <w:t xml:space="preserve">2. Jēzus priesterība — Izpētot Ebrejiem 8:3, mēs atklājam Jēzus kā Augstā Priestera svarīgo lomu mūsu dzīvē.</w:t>
      </w:r>
    </w:p>
    <w:p w14:paraId="2603FB80" w14:textId="77777777" w:rsidR="000F7377" w:rsidRDefault="000F7377"/>
    <w:p w14:paraId="01D425CF" w14:textId="77777777" w:rsidR="000F7377" w:rsidRDefault="000F7377">
      <w:r xmlns:w="http://schemas.openxmlformats.org/wordprocessingml/2006/main">
        <w:t xml:space="preserve">1. Ebrejiem 9:14-15 – Cik daudz vairāk Kristus asinis, kas caur mūžīgo Garu sevi bez vainas upurēja Dievam, attīrīs jūsu sirdsapziņu no mirušajiem darbiem, lai kalpotu dzīvajam Dievam? Un šī iemesla dēļ viņš ir Jaunās Derības starpnieks, lai nāves ceļā, lai izpirktu pārkāpumus, kas bija saskaņā ar pirmo derību, aicinātie saņemtu apsolīto mūžīgo mantojumu.</w:t>
      </w:r>
    </w:p>
    <w:p w14:paraId="42BB348A" w14:textId="77777777" w:rsidR="000F7377" w:rsidRDefault="000F7377"/>
    <w:p w14:paraId="22DB70C6" w14:textId="77777777" w:rsidR="000F7377" w:rsidRDefault="000F7377">
      <w:r xmlns:w="http://schemas.openxmlformats.org/wordprocessingml/2006/main">
        <w:t xml:space="preserve">2. 3.Mozus 17:11 - Jo miesas dzīvība ir asinīs, un es jums to esmu devis uz altāra, lai jūs izpirktu jūsu dvēseles, jo asinis ir tās, kas izpērk dvēseles.</w:t>
      </w:r>
    </w:p>
    <w:p w14:paraId="57820FDB" w14:textId="77777777" w:rsidR="000F7377" w:rsidRDefault="000F7377"/>
    <w:p w14:paraId="33A719AE" w14:textId="77777777" w:rsidR="000F7377" w:rsidRDefault="000F7377">
      <w:r xmlns:w="http://schemas.openxmlformats.org/wordprocessingml/2006/main">
        <w:t xml:space="preserve">Ebrejiem 8:4 Jo, ja viņš būtu uz zemes, tad viņš nebūtu priesteris, jo ir priesteri, kas ziedo dāvanas saskaņā ar likumu.</w:t>
      </w:r>
    </w:p>
    <w:p w14:paraId="2C90E8E0" w14:textId="77777777" w:rsidR="000F7377" w:rsidRDefault="000F7377"/>
    <w:p w14:paraId="4E42A9D9" w14:textId="77777777" w:rsidR="000F7377" w:rsidRDefault="000F7377">
      <w:r xmlns:w="http://schemas.openxmlformats.org/wordprocessingml/2006/main">
        <w:t xml:space="preserve">Šajā fragmentā no Ebrejiem 8:4 ir aprakstīts, kā Jēzus nav priesteris uz zemes, jo jau ir priesteri, kas piedāvā dāvanas saskaņā ar likumu.</w:t>
      </w:r>
    </w:p>
    <w:p w14:paraId="6E7AC6D1" w14:textId="77777777" w:rsidR="000F7377" w:rsidRDefault="000F7377"/>
    <w:p w14:paraId="772A29B9" w14:textId="77777777" w:rsidR="000F7377" w:rsidRDefault="000F7377">
      <w:r xmlns:w="http://schemas.openxmlformats.org/wordprocessingml/2006/main">
        <w:t xml:space="preserve">1. Jēzus kā mūsu augstā priestera unikalitāte</w:t>
      </w:r>
    </w:p>
    <w:p w14:paraId="278F8A55" w14:textId="77777777" w:rsidR="000F7377" w:rsidRDefault="000F7377"/>
    <w:p w14:paraId="48BA968D" w14:textId="77777777" w:rsidR="000F7377" w:rsidRDefault="000F7377">
      <w:r xmlns:w="http://schemas.openxmlformats.org/wordprocessingml/2006/main">
        <w:t xml:space="preserve">2. Likuma ievērošana un mūsu priestera pienākumu izpratne</w:t>
      </w:r>
    </w:p>
    <w:p w14:paraId="392E777D" w14:textId="77777777" w:rsidR="000F7377" w:rsidRDefault="000F7377"/>
    <w:p w14:paraId="46AACF33" w14:textId="77777777" w:rsidR="000F7377" w:rsidRDefault="000F7377">
      <w:r xmlns:w="http://schemas.openxmlformats.org/wordprocessingml/2006/main">
        <w:t xml:space="preserve">1. Ebrejiem 7:23-28</w:t>
      </w:r>
    </w:p>
    <w:p w14:paraId="21DBBABC" w14:textId="77777777" w:rsidR="000F7377" w:rsidRDefault="000F7377"/>
    <w:p w14:paraId="059784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3. Mozus 4:1-35</w:t>
      </w:r>
    </w:p>
    <w:p w14:paraId="20C8EA03" w14:textId="77777777" w:rsidR="000F7377" w:rsidRDefault="000F7377"/>
    <w:p w14:paraId="56C64BC8" w14:textId="77777777" w:rsidR="000F7377" w:rsidRDefault="000F7377">
      <w:r xmlns:w="http://schemas.openxmlformats.org/wordprocessingml/2006/main">
        <w:t xml:space="preserve">Ebrejiem 8:5 Kas kalpo debesu lietu priekšzīmei un ēnai, kā Dievs pamācīja Mozu, kad viņš gatavojās celt telti, jo: redzi, viņš saka, ka tu visu dari pēc parauga, kas tev parādīts. kalns.</w:t>
      </w:r>
    </w:p>
    <w:p w14:paraId="10561791" w14:textId="77777777" w:rsidR="000F7377" w:rsidRDefault="000F7377"/>
    <w:p w14:paraId="51D2DC55" w14:textId="77777777" w:rsidR="000F7377" w:rsidRDefault="000F7377">
      <w:r xmlns:w="http://schemas.openxmlformats.org/wordprocessingml/2006/main">
        <w:t xml:space="preserve">Vēstulē Ebrejiem 8:5 Dievs atgādina Mozum, cik svarīgi ir sekot tam paraugam, kas viņam parādīts teltī.</w:t>
      </w:r>
    </w:p>
    <w:p w14:paraId="215B8DBC" w14:textId="77777777" w:rsidR="000F7377" w:rsidRDefault="000F7377"/>
    <w:p w14:paraId="50592B81" w14:textId="77777777" w:rsidR="000F7377" w:rsidRDefault="000F7377">
      <w:r xmlns:w="http://schemas.openxmlformats.org/wordprocessingml/2006/main">
        <w:t xml:space="preserve">1. Paklausības spēks: Dieva dzīves parauga pieņemšana</w:t>
      </w:r>
    </w:p>
    <w:p w14:paraId="07E6D546" w14:textId="77777777" w:rsidR="000F7377" w:rsidRDefault="000F7377"/>
    <w:p w14:paraId="3D909700" w14:textId="77777777" w:rsidR="000F7377" w:rsidRDefault="000F7377">
      <w:r xmlns:w="http://schemas.openxmlformats.org/wordprocessingml/2006/main">
        <w:t xml:space="preserve">2. Atalgojums par sekošanu Dieva paraugam: Viņa svētību piedzīvošana</w:t>
      </w:r>
    </w:p>
    <w:p w14:paraId="6EFDBA28" w14:textId="77777777" w:rsidR="000F7377" w:rsidRDefault="000F7377"/>
    <w:p w14:paraId="16DB8499" w14:textId="77777777" w:rsidR="000F7377" w:rsidRDefault="000F7377">
      <w:r xmlns:w="http://schemas.openxmlformats.org/wordprocessingml/2006/main">
        <w:t xml:space="preserve">1. 2. Mozus 25:40 - "Un skaties, ka tu tos dari pēc viņu parauga, kas tev tika rādīts kalnā."</w:t>
      </w:r>
    </w:p>
    <w:p w14:paraId="7E7AA2FE" w14:textId="77777777" w:rsidR="000F7377" w:rsidRDefault="000F7377"/>
    <w:p w14:paraId="41CBDA11" w14:textId="77777777" w:rsidR="000F7377" w:rsidRDefault="000F7377">
      <w:r xmlns:w="http://schemas.openxmlformats.org/wordprocessingml/2006/main">
        <w:t xml:space="preserve">2. Psalms 119:105 - "Tavs vārds ir lukturis manām kājām un gaisma uz mana ceļa."</w:t>
      </w:r>
    </w:p>
    <w:p w14:paraId="44799851" w14:textId="77777777" w:rsidR="000F7377" w:rsidRDefault="000F7377"/>
    <w:p w14:paraId="07D5229D" w14:textId="77777777" w:rsidR="000F7377" w:rsidRDefault="000F7377">
      <w:r xmlns:w="http://schemas.openxmlformats.org/wordprocessingml/2006/main">
        <w:t xml:space="preserve">Ebrejiem 8:6 Bet tagad viņš ir ieguvis izcilāku kalpošanu, jo viņš ir arī vidutājs labākai derībai, kas tika nodibināta uz labākiem solījumiem.</w:t>
      </w:r>
    </w:p>
    <w:p w14:paraId="169D8394" w14:textId="77777777" w:rsidR="000F7377" w:rsidRDefault="000F7377"/>
    <w:p w14:paraId="33CD947E" w14:textId="77777777" w:rsidR="000F7377" w:rsidRDefault="000F7377">
      <w:r xmlns:w="http://schemas.openxmlformats.org/wordprocessingml/2006/main">
        <w:t xml:space="preserve">Jaunā Jēzus kalpošana ir pārāka un balstīta uz labākiem solījumiem.</w:t>
      </w:r>
    </w:p>
    <w:p w14:paraId="70C66370" w14:textId="77777777" w:rsidR="000F7377" w:rsidRDefault="000F7377"/>
    <w:p w14:paraId="05E1AC56" w14:textId="77777777" w:rsidR="000F7377" w:rsidRDefault="000F7377">
      <w:r xmlns:w="http://schemas.openxmlformats.org/wordprocessingml/2006/main">
        <w:t xml:space="preserve">1. Jēzus kalpošanas pārākums</w:t>
      </w:r>
    </w:p>
    <w:p w14:paraId="3D9D2168" w14:textId="77777777" w:rsidR="000F7377" w:rsidRDefault="000F7377"/>
    <w:p w14:paraId="5017552B" w14:textId="77777777" w:rsidR="000F7377" w:rsidRDefault="000F7377">
      <w:r xmlns:w="http://schemas.openxmlformats.org/wordprocessingml/2006/main">
        <w:t xml:space="preserve">2. Ko mums piedāvā labāka pakta</w:t>
      </w:r>
    </w:p>
    <w:p w14:paraId="2A2B29EA" w14:textId="77777777" w:rsidR="000F7377" w:rsidRDefault="000F7377"/>
    <w:p w14:paraId="54F3C0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Jeremija 31:31-34 — Jaunā derība</w:t>
      </w:r>
    </w:p>
    <w:p w14:paraId="263D833E" w14:textId="77777777" w:rsidR="000F7377" w:rsidRDefault="000F7377"/>
    <w:p w14:paraId="20E0A303" w14:textId="77777777" w:rsidR="000F7377" w:rsidRDefault="000F7377">
      <w:r xmlns:w="http://schemas.openxmlformats.org/wordprocessingml/2006/main">
        <w:t xml:space="preserve">2. Romiešiem 5:6-11 – Jēzus Izpirkšanas upuris</w:t>
      </w:r>
    </w:p>
    <w:p w14:paraId="64DA7A7C" w14:textId="77777777" w:rsidR="000F7377" w:rsidRDefault="000F7377"/>
    <w:p w14:paraId="2C99E36E" w14:textId="77777777" w:rsidR="000F7377" w:rsidRDefault="000F7377">
      <w:r xmlns:w="http://schemas.openxmlformats.org/wordprocessingml/2006/main">
        <w:t xml:space="preserve">Ebrejiem 8:7 Jo, ja šī pirmā derība būtu bijusi nevainojama, tad otrajai nebūtu jāmeklē vieta.</w:t>
      </w:r>
    </w:p>
    <w:p w14:paraId="26B6BA85" w14:textId="77777777" w:rsidR="000F7377" w:rsidRDefault="000F7377"/>
    <w:p w14:paraId="4B1E45B3" w14:textId="77777777" w:rsidR="000F7377" w:rsidRDefault="000F7377">
      <w:r xmlns:w="http://schemas.openxmlformats.org/wordprocessingml/2006/main">
        <w:t xml:space="preserve">Pirmā derība nebija bez kļūdām, tāpēc bija vajadzīga otrā derība.</w:t>
      </w:r>
    </w:p>
    <w:p w14:paraId="6364C582" w14:textId="77777777" w:rsidR="000F7377" w:rsidRDefault="000F7377"/>
    <w:p w14:paraId="2BF9F221" w14:textId="77777777" w:rsidR="000F7377" w:rsidRDefault="000F7377">
      <w:r xmlns:w="http://schemas.openxmlformats.org/wordprocessingml/2006/main">
        <w:t xml:space="preserve">1. Dieva nodrošinājums Otrajā Derībā</w:t>
      </w:r>
    </w:p>
    <w:p w14:paraId="2ECAB707" w14:textId="77777777" w:rsidR="000F7377" w:rsidRDefault="000F7377"/>
    <w:p w14:paraId="31DC559F" w14:textId="77777777" w:rsidR="000F7377" w:rsidRDefault="000F7377">
      <w:r xmlns:w="http://schemas.openxmlformats.org/wordprocessingml/2006/main">
        <w:t xml:space="preserve">2. Pirmās derības nepilnība</w:t>
      </w:r>
    </w:p>
    <w:p w14:paraId="6CCD7293" w14:textId="77777777" w:rsidR="000F7377" w:rsidRDefault="000F7377"/>
    <w:p w14:paraId="20B16BFD" w14:textId="77777777" w:rsidR="000F7377" w:rsidRDefault="000F7377">
      <w:r xmlns:w="http://schemas.openxmlformats.org/wordprocessingml/2006/main">
        <w:t xml:space="preserve">1. Jeremijas 31:31-34 - “Redzi, nāk dienas, saka Tas Kungs, kad Es slēgšu jaunu derību ar Israēla namu un Jūdas namu, nevis kā derība, ko es noslēdzu ar viņu tēviem dienā, kad es satvēru viņus aiz rokas, lai izvestu tos no Ēģiptes zemes, mana derība, ko viņi lauza, lai gan es biju viņu vīrs, saka Tas Kungs. Bet šī ir derība, ko es slēgšu ar Israēla namu pēc šīm dienām, saka Tas Kungs: Es ielikšu viņiem Savu likumu un ierakstīšu to viņu sirdīs. Un es būšu viņu Dievs, un viņi būs mana tauta. Un vairs neviens nemācīs savu tuvāko un katrs savu brāli, sacīdams: “Pazīstiet To Kungu”, jo viņi visi mani pazīs, no mazākā līdz lielākajam, saka Tas Kungs. Jo Es piedošu viņu noziegumus un vairs nepieminēšu viņu grēkus.”</w:t>
      </w:r>
    </w:p>
    <w:p w14:paraId="518882AE" w14:textId="77777777" w:rsidR="000F7377" w:rsidRDefault="000F7377"/>
    <w:p w14:paraId="7D0A28C5" w14:textId="77777777" w:rsidR="000F7377" w:rsidRDefault="000F7377">
      <w:r xmlns:w="http://schemas.openxmlformats.org/wordprocessingml/2006/main">
        <w:t xml:space="preserve">2. Galatiešiem 3:13-14 – “Kristus mūs atpestīja no bauslības lāsta, kļūstot par lāstu mūsu labā – jo ir rakstīts: “Nolādēts ir ikviens, kas pakārts kokā” – lai svētība Kristū Jēzū Ābrahāms varētu nākt pie pagāniem, lai mēs ticībā saņemtu apsolīto Garu.”</w:t>
      </w:r>
    </w:p>
    <w:p w14:paraId="09CB0C6C" w14:textId="77777777" w:rsidR="000F7377" w:rsidRDefault="000F7377"/>
    <w:p w14:paraId="4DA852A4" w14:textId="77777777" w:rsidR="000F7377" w:rsidRDefault="000F7377">
      <w:r xmlns:w="http://schemas.openxmlformats.org/wordprocessingml/2006/main">
        <w:t xml:space="preserve">Ebrejiem 8:8 Atrodot viņus vainas dēļ, Viņš saka: Lūk, nāk dienas, saka Tas Kungs, kad Es slēgšu jaunu derību ar Israēla namu un Jūdas namu.</w:t>
      </w:r>
    </w:p>
    <w:p w14:paraId="4D773B63" w14:textId="77777777" w:rsidR="000F7377" w:rsidRDefault="000F7377"/>
    <w:p w14:paraId="722E2EB0" w14:textId="77777777" w:rsidR="000F7377" w:rsidRDefault="000F7377">
      <w:r xmlns:w="http://schemas.openxmlformats.org/wordprocessingml/2006/main">
        <w:t xml:space="preserve">Dievs slēgs jaunu derību ar Israēla un Jūdas tautu.</w:t>
      </w:r>
    </w:p>
    <w:p w14:paraId="70C1FB17" w14:textId="77777777" w:rsidR="000F7377" w:rsidRDefault="000F7377"/>
    <w:p w14:paraId="5CCA8396" w14:textId="77777777" w:rsidR="000F7377" w:rsidRDefault="000F7377">
      <w:r xmlns:w="http://schemas.openxmlformats.org/wordprocessingml/2006/main">
        <w:t xml:space="preserve">1. Jaunā derība: jauns sākums</w:t>
      </w:r>
    </w:p>
    <w:p w14:paraId="6026F06D" w14:textId="77777777" w:rsidR="000F7377" w:rsidRDefault="000F7377"/>
    <w:p w14:paraId="50E264C2" w14:textId="77777777" w:rsidR="000F7377" w:rsidRDefault="000F7377">
      <w:r xmlns:w="http://schemas.openxmlformats.org/wordprocessingml/2006/main">
        <w:t xml:space="preserve">2. Atjaunošanas spēks: jauna derība</w:t>
      </w:r>
    </w:p>
    <w:p w14:paraId="1840342E" w14:textId="77777777" w:rsidR="000F7377" w:rsidRDefault="000F7377"/>
    <w:p w14:paraId="721E8A0C" w14:textId="77777777" w:rsidR="000F7377" w:rsidRDefault="000F7377">
      <w:r xmlns:w="http://schemas.openxmlformats.org/wordprocessingml/2006/main">
        <w:t xml:space="preserve">1. Jeremija 31:31-33</w:t>
      </w:r>
    </w:p>
    <w:p w14:paraId="18A2D730" w14:textId="77777777" w:rsidR="000F7377" w:rsidRDefault="000F7377"/>
    <w:p w14:paraId="3A260469" w14:textId="77777777" w:rsidR="000F7377" w:rsidRDefault="000F7377">
      <w:r xmlns:w="http://schemas.openxmlformats.org/wordprocessingml/2006/main">
        <w:t xml:space="preserve">2. Romiešiem 11:26-27</w:t>
      </w:r>
    </w:p>
    <w:p w14:paraId="5F83FDEB" w14:textId="77777777" w:rsidR="000F7377" w:rsidRDefault="000F7377"/>
    <w:p w14:paraId="65B10F0A" w14:textId="77777777" w:rsidR="000F7377" w:rsidRDefault="000F7377">
      <w:r xmlns:w="http://schemas.openxmlformats.org/wordprocessingml/2006/main">
        <w:t xml:space="preserve">Ebrejiem 8:9 Ne saskaņā ar derību, ko es noslēdzu ar viņu tēviem tajā dienā, kad es satvēru viņus aiz rokas, lai izvestu tos no Ēģiptes zemes; tāpēc, ka viņi nepalika manā derībā, un es tos neievēroju, saka Tas Kungs.</w:t>
      </w:r>
    </w:p>
    <w:p w14:paraId="549AD756" w14:textId="77777777" w:rsidR="000F7377" w:rsidRDefault="000F7377"/>
    <w:p w14:paraId="5343DCE0" w14:textId="77777777" w:rsidR="000F7377" w:rsidRDefault="000F7377">
      <w:r xmlns:w="http://schemas.openxmlformats.org/wordprocessingml/2006/main">
        <w:t xml:space="preserve">Dieva derība ar saviem ļaudīm nav atkarīga no viņu paklausības.</w:t>
      </w:r>
    </w:p>
    <w:p w14:paraId="6D7D6705" w14:textId="77777777" w:rsidR="000F7377" w:rsidRDefault="000F7377"/>
    <w:p w14:paraId="7EE62F5C" w14:textId="77777777" w:rsidR="000F7377" w:rsidRDefault="000F7377">
      <w:r xmlns:w="http://schemas.openxmlformats.org/wordprocessingml/2006/main">
        <w:t xml:space="preserve">1: Dieva uzticība nav atkarīga no mūsu uzticības.</w:t>
      </w:r>
    </w:p>
    <w:p w14:paraId="5FB3E910" w14:textId="77777777" w:rsidR="000F7377" w:rsidRDefault="000F7377"/>
    <w:p w14:paraId="1400E268" w14:textId="77777777" w:rsidR="000F7377" w:rsidRDefault="000F7377">
      <w:r xmlns:w="http://schemas.openxmlformats.org/wordprocessingml/2006/main">
        <w:t xml:space="preserve">2: Kungu neierobežo mūsu ierobežojumi.</w:t>
      </w:r>
    </w:p>
    <w:p w14:paraId="00FA7039" w14:textId="77777777" w:rsidR="000F7377" w:rsidRDefault="000F7377"/>
    <w:p w14:paraId="22AFF647" w14:textId="77777777" w:rsidR="000F7377" w:rsidRDefault="000F7377">
      <w:r xmlns:w="http://schemas.openxmlformats.org/wordprocessingml/2006/main">
        <w:t xml:space="preserve">1: Jāņa 3:16 - "Jo tik ļoti Dievs pasauli mīlējis, ka devis Savu vienpiedzimušo Dēlu, lai neviens, kas Viņam tic, nepazustu, bet dabūtu mūžīgo dzīvību."</w:t>
      </w:r>
    </w:p>
    <w:p w14:paraId="5387C4C7" w14:textId="77777777" w:rsidR="000F7377" w:rsidRDefault="000F7377"/>
    <w:p w14:paraId="1A94FA79" w14:textId="77777777" w:rsidR="000F7377" w:rsidRDefault="000F7377">
      <w:r xmlns:w="http://schemas.openxmlformats.org/wordprocessingml/2006/main">
        <w:t xml:space="preserve">2: Romiešiem 8:38-39 - Es esmu pārliecināts, ka ne nāve, ne dzīvība, ne eņģeļi, ne dēmoni, ne tagadne, ne nākotne, ne kādi spēki, ne augstums, ne dziļums, ne kas cits visā radībā. spēj mūs šķirt no Dieva mīlestības, kas ir mūsu Kungā Kristū Jēzū."</w:t>
      </w:r>
    </w:p>
    <w:p w14:paraId="6059AC9A" w14:textId="77777777" w:rsidR="000F7377" w:rsidRDefault="000F7377"/>
    <w:p w14:paraId="6B3F7612" w14:textId="77777777" w:rsidR="000F7377" w:rsidRDefault="000F7377">
      <w:r xmlns:w="http://schemas.openxmlformats.org/wordprocessingml/2006/main">
        <w:t xml:space="preserve">Ebrejiem 8:10 Jo šī ir tā derība, ko Es slēgšu ar Israēla namu pēc tām dienām, saka Tas Kungs; Es ielikšu viņu prātā Savus likumus un ierakstīšu tos viņu sirdīs, un Es būšu viņiem par Dievu, un viņi būs man par tautu.</w:t>
      </w:r>
    </w:p>
    <w:p w14:paraId="7CA1807B" w14:textId="77777777" w:rsidR="000F7377" w:rsidRDefault="000F7377"/>
    <w:p w14:paraId="5ACAD6E8" w14:textId="77777777" w:rsidR="000F7377" w:rsidRDefault="000F7377">
      <w:r xmlns:w="http://schemas.openxmlformats.org/wordprocessingml/2006/main">
        <w:t xml:space="preserve">Dievs apsola ielikt Savus likumus Israēla tautas prātos un sirdīs.</w:t>
      </w:r>
    </w:p>
    <w:p w14:paraId="32A37599" w14:textId="77777777" w:rsidR="000F7377" w:rsidRDefault="000F7377"/>
    <w:p w14:paraId="43E336F6" w14:textId="77777777" w:rsidR="000F7377" w:rsidRDefault="000F7377">
      <w:r xmlns:w="http://schemas.openxmlformats.org/wordprocessingml/2006/main">
        <w:t xml:space="preserve">1. Dieva nelokāmā mīlestības derība</w:t>
      </w:r>
    </w:p>
    <w:p w14:paraId="7EC06709" w14:textId="77777777" w:rsidR="000F7377" w:rsidRDefault="000F7377"/>
    <w:p w14:paraId="363DC526" w14:textId="77777777" w:rsidR="000F7377" w:rsidRDefault="000F7377">
      <w:r xmlns:w="http://schemas.openxmlformats.org/wordprocessingml/2006/main">
        <w:t xml:space="preserve">2. Dzīvot dzīvi, kas ir paklausīga Dieva gribai</w:t>
      </w:r>
    </w:p>
    <w:p w14:paraId="7AC10676" w14:textId="77777777" w:rsidR="000F7377" w:rsidRDefault="000F7377"/>
    <w:p w14:paraId="5A21DDE4" w14:textId="77777777" w:rsidR="000F7377" w:rsidRDefault="000F7377">
      <w:r xmlns:w="http://schemas.openxmlformats.org/wordprocessingml/2006/main">
        <w:t xml:space="preserve">1. Jeremija 31:33 — Bet šī būs derība, ko es slēgšu ar Israēla namu; Pēc tām dienām, saka Tas Kungs, Es ielikšu Savu likumu viņu iekšējās daļās un ierakstīšu to viņu sirdīs.</w:t>
      </w:r>
    </w:p>
    <w:p w14:paraId="604A6BF0" w14:textId="77777777" w:rsidR="000F7377" w:rsidRDefault="000F7377"/>
    <w:p w14:paraId="221BB68C" w14:textId="77777777" w:rsidR="000F7377" w:rsidRDefault="000F7377">
      <w:r xmlns:w="http://schemas.openxmlformats.org/wordprocessingml/2006/main">
        <w:t xml:space="preserve">2. Jāņa 14:15 – Ja jūs mani mīlat, turiet Manus baušļus.</w:t>
      </w:r>
    </w:p>
    <w:p w14:paraId="1C36E2F7" w14:textId="77777777" w:rsidR="000F7377" w:rsidRDefault="000F7377"/>
    <w:p w14:paraId="00ADE9DD" w14:textId="77777777" w:rsidR="000F7377" w:rsidRDefault="000F7377">
      <w:r xmlns:w="http://schemas.openxmlformats.org/wordprocessingml/2006/main">
        <w:t xml:space="preserve">Ebrejiem 8:11 Un viņi nemācīs katrs savu tuvāko un katrs savu brāli, sacīdams: Iepazīstiet To Kungu, jo visi mani pazīs, no mazākā līdz lielākajam.</w:t>
      </w:r>
    </w:p>
    <w:p w14:paraId="2AF16561" w14:textId="77777777" w:rsidR="000F7377" w:rsidRDefault="000F7377"/>
    <w:p w14:paraId="09CB0685" w14:textId="77777777" w:rsidR="000F7377" w:rsidRDefault="000F7377">
      <w:r xmlns:w="http://schemas.openxmlformats.org/wordprocessingml/2006/main">
        <w:t xml:space="preserve">To Kungu pazīs visi, no mazākajiem līdz lielākajiem.</w:t>
      </w:r>
    </w:p>
    <w:p w14:paraId="4CC5D7D9" w14:textId="77777777" w:rsidR="000F7377" w:rsidRDefault="000F7377"/>
    <w:p w14:paraId="5CF67284" w14:textId="77777777" w:rsidR="000F7377" w:rsidRDefault="000F7377">
      <w:r xmlns:w="http://schemas.openxmlformats.org/wordprocessingml/2006/main">
        <w:t xml:space="preserve">1: Kunga un Viņa diženuma pazīšana</w:t>
      </w:r>
    </w:p>
    <w:p w14:paraId="75940977" w14:textId="77777777" w:rsidR="000F7377" w:rsidRDefault="000F7377"/>
    <w:p w14:paraId="4B3C206D" w14:textId="77777777" w:rsidR="000F7377" w:rsidRDefault="000F7377">
      <w:r xmlns:w="http://schemas.openxmlformats.org/wordprocessingml/2006/main">
        <w:t xml:space="preserve">2: Cik svarīgi ir mācīt citus par To Kungu</w:t>
      </w:r>
    </w:p>
    <w:p w14:paraId="5CB4DBB9" w14:textId="77777777" w:rsidR="000F7377" w:rsidRDefault="000F7377"/>
    <w:p w14:paraId="215E3827" w14:textId="77777777" w:rsidR="000F7377" w:rsidRDefault="000F7377">
      <w:r xmlns:w="http://schemas.openxmlformats.org/wordprocessingml/2006/main">
        <w:t xml:space="preserve">1: Jeremijas 31:34 - "Un viņi vairs nemācīs katrs savu tuvāko un katrs savu brāli, sacīdams: "Pazīsti To Kungu </w:t>
      </w:r>
      <w:r xmlns:w="http://schemas.openxmlformats.org/wordprocessingml/2006/main">
        <w:lastRenderedPageBreak xmlns:w="http://schemas.openxmlformats.org/wordprocessingml/2006/main"/>
      </w:r>
      <w:r xmlns:w="http://schemas.openxmlformats.org/wordprocessingml/2006/main">
        <w:t xml:space="preserve">! Kungs, jo Es piedošu viņu noziegumus un vairs nepieminēšu viņu grēkus."</w:t>
      </w:r>
    </w:p>
    <w:p w14:paraId="369CF1E2" w14:textId="77777777" w:rsidR="000F7377" w:rsidRDefault="000F7377"/>
    <w:p w14:paraId="3DF82A0B" w14:textId="77777777" w:rsidR="000F7377" w:rsidRDefault="000F7377">
      <w:r xmlns:w="http://schemas.openxmlformats.org/wordprocessingml/2006/main">
        <w:t xml:space="preserve">2: Jāņa 17:3 - "Un šī ir mūžīgā dzīvība, lai viņi pazītu tevi, vienīgo patieso Dievu, un Jēzu Kristu, ko tu esi sūtījis."</w:t>
      </w:r>
    </w:p>
    <w:p w14:paraId="7471B1A6" w14:textId="77777777" w:rsidR="000F7377" w:rsidRDefault="000F7377"/>
    <w:p w14:paraId="48B91C59" w14:textId="77777777" w:rsidR="000F7377" w:rsidRDefault="000F7377">
      <w:r xmlns:w="http://schemas.openxmlformats.org/wordprocessingml/2006/main">
        <w:t xml:space="preserve">Ebrejiem 8:12 Jo Es būšu žēlīgs par viņu netaisnību, un viņu grēkus un viņu netaisnības es vairs nepieminēšu.</w:t>
      </w:r>
    </w:p>
    <w:p w14:paraId="008163AB" w14:textId="77777777" w:rsidR="000F7377" w:rsidRDefault="000F7377"/>
    <w:p w14:paraId="7ED948B8" w14:textId="77777777" w:rsidR="000F7377" w:rsidRDefault="000F7377">
      <w:r xmlns:w="http://schemas.openxmlformats.org/wordprocessingml/2006/main">
        <w:t xml:space="preserve">Dieva apsolījums par žēlastību un žēlastību tiem, kas nožēlo grēkus un vēršas pie Viņa.</w:t>
      </w:r>
    </w:p>
    <w:p w14:paraId="70C7C47C" w14:textId="77777777" w:rsidR="000F7377" w:rsidRDefault="000F7377"/>
    <w:p w14:paraId="3AC9C85A" w14:textId="77777777" w:rsidR="000F7377" w:rsidRDefault="000F7377">
      <w:r xmlns:w="http://schemas.openxmlformats.org/wordprocessingml/2006/main">
        <w:t xml:space="preserve">1. "Dieva piedošanas spēks"</w:t>
      </w:r>
    </w:p>
    <w:p w14:paraId="6A17EF8C" w14:textId="77777777" w:rsidR="000F7377" w:rsidRDefault="000F7377"/>
    <w:p w14:paraId="334DB94F" w14:textId="77777777" w:rsidR="000F7377" w:rsidRDefault="000F7377">
      <w:r xmlns:w="http://schemas.openxmlformats.org/wordprocessingml/2006/main">
        <w:t xml:space="preserve">2. "Svaigs sākums ar Dieva žēlsirdību"</w:t>
      </w:r>
    </w:p>
    <w:p w14:paraId="47CAD14F" w14:textId="77777777" w:rsidR="000F7377" w:rsidRDefault="000F7377"/>
    <w:p w14:paraId="4ACC93B9" w14:textId="77777777" w:rsidR="000F7377" w:rsidRDefault="000F7377">
      <w:r xmlns:w="http://schemas.openxmlformats.org/wordprocessingml/2006/main">
        <w:t xml:space="preserve">1. Jesaja 43:25 - "Es, es esmu tas, kas izdzēš jūsu pārkāpumus sevis dēļ un vairs neatceros jūsu grēkus."</w:t>
      </w:r>
    </w:p>
    <w:p w14:paraId="254BF9C0" w14:textId="77777777" w:rsidR="000F7377" w:rsidRDefault="000F7377"/>
    <w:p w14:paraId="6EB8F08C" w14:textId="77777777" w:rsidR="000F7377" w:rsidRDefault="000F7377">
      <w:r xmlns:w="http://schemas.openxmlformats.org/wordprocessingml/2006/main">
        <w:t xml:space="preserve">2. Psalms 103:12 - "Cik tālu austrumi ir no rietumiem, tik tālu Viņš ir atcēlis no mums mūsu pārkāpumus."</w:t>
      </w:r>
    </w:p>
    <w:p w14:paraId="47F114BC" w14:textId="77777777" w:rsidR="000F7377" w:rsidRDefault="000F7377"/>
    <w:p w14:paraId="06B53D1A" w14:textId="77777777" w:rsidR="000F7377" w:rsidRDefault="000F7377">
      <w:r xmlns:w="http://schemas.openxmlformats.org/wordprocessingml/2006/main">
        <w:t xml:space="preserve">Ebrejiem 8:13 Sacīdams: Jauna derība, Viņš pirmo ir novecojis. Tagad tas, kas satrūd un noveco, ir gatavs pazust.</w:t>
      </w:r>
    </w:p>
    <w:p w14:paraId="71F5C8E3" w14:textId="77777777" w:rsidR="000F7377" w:rsidRDefault="000F7377"/>
    <w:p w14:paraId="7D28A060" w14:textId="77777777" w:rsidR="000F7377" w:rsidRDefault="000F7377">
      <w:r xmlns:w="http://schemas.openxmlformats.org/wordprocessingml/2006/main">
        <w:t xml:space="preserve">Dievs noslēdza jaunu derību, kas aizstāja veco derību, un vecā derība izgaist.</w:t>
      </w:r>
    </w:p>
    <w:p w14:paraId="1A9D8314" w14:textId="77777777" w:rsidR="000F7377" w:rsidRDefault="000F7377"/>
    <w:p w14:paraId="27BA6804" w14:textId="77777777" w:rsidR="000F7377" w:rsidRDefault="000F7377">
      <w:r xmlns:w="http://schemas.openxmlformats.org/wordprocessingml/2006/main">
        <w:t xml:space="preserve">1. "Jaunā derība: mūžīgs solījums"</w:t>
      </w:r>
    </w:p>
    <w:p w14:paraId="35351B73" w14:textId="77777777" w:rsidR="000F7377" w:rsidRDefault="000F7377"/>
    <w:p w14:paraId="516AD4E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"Ticības spēks Jaunajā Derībā"</w:t>
      </w:r>
    </w:p>
    <w:p w14:paraId="0A75AE3B" w14:textId="77777777" w:rsidR="000F7377" w:rsidRDefault="000F7377"/>
    <w:p w14:paraId="5FA9D5E3" w14:textId="77777777" w:rsidR="000F7377" w:rsidRDefault="000F7377">
      <w:r xmlns:w="http://schemas.openxmlformats.org/wordprocessingml/2006/main">
        <w:t xml:space="preserve">1. Jeremijas 31:31-34: "Redzi, nāk dienas, saka Tas Kungs, kad Es slēgšu jaunu derību ar Israēla namu un ar Jūdas namu. Ne saskaņā ar to derību, ko es noslēdzu ar viņiem. tēvi tajā dienā, kad Es satvēru viņus aiz rokas, lai izvestu tos no Ēģiptes zemes; ko viņi lauza Manu derību, lai gan es biju viņiem vīrs, saka Tas Kungs: Bet šī būs tā derība, ko es noslēgšu ar Israēla nams; Pēc tām dienām, saka Tas Kungs, Es ielikšu Savu likumu viņu iekšējās daļās un ierakstīšu to viņu sirdīs, un būšu viņu Dievs, un viņi būs mana tauta. Un viņi vairs nemācīs cilvēks savu tuvāko un katrs savu brāli, sacīdams: Pazīsti To Kungu, jo viņi visi mani pazīs, no mazākajiem līdz lielākajiem, saka Tas Kungs, jo Es piedošu viņu noziegumus un pieminēšu viņus. negrēko vairs."</w:t>
      </w:r>
    </w:p>
    <w:p w14:paraId="117F581C" w14:textId="77777777" w:rsidR="000F7377" w:rsidRDefault="000F7377"/>
    <w:p w14:paraId="5D63DA33" w14:textId="77777777" w:rsidR="000F7377" w:rsidRDefault="000F7377">
      <w:r xmlns:w="http://schemas.openxmlformats.org/wordprocessingml/2006/main">
        <w:t xml:space="preserve">2. Ebrejiem 10:16: "Šī ir tā derība, ko es slēgšu ar viņiem pēc tām dienām, saka Tas Kungs: Es ielikšu savus likumus viņu sirdīs un rakstīšu tos viņu prātā."</w:t>
      </w:r>
    </w:p>
    <w:p w14:paraId="5AB6C0ED" w14:textId="77777777" w:rsidR="000F7377" w:rsidRDefault="000F7377"/>
    <w:p w14:paraId="34E4CEFF" w14:textId="77777777" w:rsidR="000F7377" w:rsidRDefault="000F7377">
      <w:r xmlns:w="http://schemas.openxmlformats.org/wordprocessingml/2006/main">
        <w:t xml:space="preserve">Ebrejiem 9 ir devītā nodaļa Ebrejiem, kur autors pēta Kristus upura nozīmi un pārākumu salīdzinājumā ar vecās derības rituāliem un upuriem. Nodaļā ir uzsvērta Jēzus kā mūsu augstā priestera loma, Viņa kā pilnīga upura upuris un mūžīgā pestīšana, ko Viņš ieguva ticīgajiem.</w:t>
      </w:r>
    </w:p>
    <w:p w14:paraId="48E5CAC1" w14:textId="77777777" w:rsidR="000F7377" w:rsidRDefault="000F7377"/>
    <w:p w14:paraId="32A017D8" w14:textId="77777777" w:rsidR="000F7377" w:rsidRDefault="000F7377">
      <w:r xmlns:w="http://schemas.openxmlformats.org/wordprocessingml/2006/main">
        <w:t xml:space="preserve">1. rindkopa: Autors sīki apraksta zemes tabernakuli un tās rituālus (Ebrejiem 9:1-10). Viņš paskaidro, kā pieeja Dieva klātbūtnei bija ierobežota tikai dažiem cilvēkiem, īpaši augstajam priesterim, kurš reizi gadā ienāca Vissvētākajā vietā ar asins upuriem. Šie upuri bija īslaicīgi un simboliski, nespējot attīrīt cilvēku sirdsapziņu no grēka. Tie drīzāk kalpoja kā atgādinājums par grēku, nevis sniedza pastāvīgu piedošanu.</w:t>
      </w:r>
    </w:p>
    <w:p w14:paraId="42BF891E" w14:textId="77777777" w:rsidR="000F7377" w:rsidRDefault="000F7377"/>
    <w:p w14:paraId="48FC20F6" w14:textId="77777777" w:rsidR="000F7377" w:rsidRDefault="000F7377">
      <w:r xmlns:w="http://schemas.openxmlformats.org/wordprocessingml/2006/main">
        <w:t xml:space="preserve">2. rindkopa: Autors pretstata šos zemes rituālus ar Kristus augstāko upuri (Ebrejiem 9:11-22). Viņš paziņo, ka Jēzus, mūsu Augstais priesteris, pats iegāja debesīs ar Savām asinīm, iegūstot mūžīgu pestīšanu ticīgajiem. Atšķirībā no pagaidu dzīvnieku upuriem, kas katru gadu bija jāatkārto, Jēzus sevi upurēja vienreiz uz visiem laikiem. Viņa upuris attīra mūsu sirdsapziņu no mirušajiem darbiem, lai mēs varētu kalpot dzīvajam Dievam. Tāpat kā asinis bija nepieciešamas šķīstīšanai saskaņā ar veco derību, Jēzus izlietās asinis ir būtiskas piedošanai saskaņā ar jauno derību.</w:t>
      </w:r>
    </w:p>
    <w:p w14:paraId="0B8947C6" w14:textId="77777777" w:rsidR="000F7377" w:rsidRDefault="000F7377"/>
    <w:p w14:paraId="2C933892" w14:textId="77777777" w:rsidR="000F7377" w:rsidRDefault="000F7377">
      <w:r xmlns:w="http://schemas.openxmlformats.org/wordprocessingml/2006/main">
        <w:t xml:space="preserve">3. rindkopa: Nodaļa noslēdzas, uzsverot Kristus lomu Vecās Derības pravietojumu piepildīšanā (Ebrejiem 9:23-28). Autors paskaidro, ka saskaņā ar dievišķo paraugu šķīstīšanai bija vajadzīgas pašas debesu lietas — debesu svētnīca — un labāki upuri nekā tie, kas tiek upurēti uz zemes. Kristus ir parādījies vienreiz laikmetu beigās, lai atbrīvotu grēku, upurējot sevi. Kā cilvēkiem ir nolemts vienreiz mirt un pēc tam sodīt, tā arī Kristus vienreiz tika piedāvāts, lai nestu grēkus, bet viņš atkal parādīsies, neatsaucoties uz grēku, lai nestu pestīšanu tiem, kas Viņu ar nepacietību gaida.</w:t>
      </w:r>
    </w:p>
    <w:p w14:paraId="26EDF103" w14:textId="77777777" w:rsidR="000F7377" w:rsidRDefault="000F7377"/>
    <w:p w14:paraId="1143CDDE" w14:textId="77777777" w:rsidR="000F7377" w:rsidRDefault="000F7377">
      <w:r xmlns:w="http://schemas.openxmlformats.org/wordprocessingml/2006/main">
        <w:t xml:space="preserve">Kopsavilkumā,</w:t>
      </w:r>
    </w:p>
    <w:p w14:paraId="713D85F4" w14:textId="77777777" w:rsidR="000F7377" w:rsidRDefault="000F7377">
      <w:r xmlns:w="http://schemas.openxmlformats.org/wordprocessingml/2006/main">
        <w:t xml:space="preserve">Vēstules Ebrejiem devītajā nodaļā ir aplūkots Kristus augstākais upuris salīdzinājumā ar zemes rituāliem un upuriem.</w:t>
      </w:r>
    </w:p>
    <w:p w14:paraId="6048C658" w14:textId="77777777" w:rsidR="000F7377" w:rsidRDefault="000F7377">
      <w:r xmlns:w="http://schemas.openxmlformats.org/wordprocessingml/2006/main">
        <w:t xml:space="preserve">Autors sīki apraksta, kā piekļuve Dievam saskaņā ar veco derību tika ierobežota ar pagaidu dzīvnieku upuriem.</w:t>
      </w:r>
    </w:p>
    <w:p w14:paraId="62EDFC9A" w14:textId="77777777" w:rsidR="000F7377" w:rsidRDefault="000F7377"/>
    <w:p w14:paraId="5F008998" w14:textId="77777777" w:rsidR="000F7377" w:rsidRDefault="000F7377">
      <w:r xmlns:w="http://schemas.openxmlformats.org/wordprocessingml/2006/main">
        <w:t xml:space="preserve">Viņš pretstata šos zemes rituālus ar Jēzus sevis upurēšanu kā pilnīgu upuri — iegūstot mūžīgo pestīšanu un attīrot mūsu sirdsapziņu no grēka.</w:t>
      </w:r>
    </w:p>
    <w:p w14:paraId="32AB6A68" w14:textId="77777777" w:rsidR="000F7377" w:rsidRDefault="000F7377"/>
    <w:p w14:paraId="751DD79E" w14:textId="77777777" w:rsidR="000F7377" w:rsidRDefault="000F7377">
      <w:r xmlns:w="http://schemas.openxmlformats.org/wordprocessingml/2006/main">
        <w:t xml:space="preserve">Nodaļa noslēdzas, uzsverot, ka Kristus caur savu upurdarbu piepildīja Vecās Derības pravietojumus, un sola Viņa turpmāko atgriešanos, lai nestu pestīšanu tiem, kas Viņu ar nepacietību gaida. Šī nodaļa kalpo kā atgādinājums par Jēzus kā mūsu Augstā priestera lomu, kurš sevi upurēja kā perfektu upuri — upuri, kas ir daudz pārāks par savu efektivitāti un spēju nodrošināt mūžīgo pestīšanu.</w:t>
      </w:r>
    </w:p>
    <w:p w14:paraId="14E5BF50" w14:textId="77777777" w:rsidR="000F7377" w:rsidRDefault="000F7377"/>
    <w:p w14:paraId="4CE91DBA" w14:textId="77777777" w:rsidR="000F7377" w:rsidRDefault="000F7377"/>
    <w:p w14:paraId="26265538" w14:textId="77777777" w:rsidR="000F7377" w:rsidRDefault="000F7377">
      <w:r xmlns:w="http://schemas.openxmlformats.org/wordprocessingml/2006/main">
        <w:t xml:space="preserve">Ebrejiem 9:1 Patiesi, pirmajai derībai bija arī dievišķās kalpošanas priekšraksti un pasaulīga svētnīca.</w:t>
      </w:r>
    </w:p>
    <w:p w14:paraId="27A0075B" w14:textId="77777777" w:rsidR="000F7377" w:rsidRDefault="000F7377"/>
    <w:p w14:paraId="414708DF" w14:textId="77777777" w:rsidR="000F7377" w:rsidRDefault="000F7377">
      <w:r xmlns:w="http://schemas.openxmlformats.org/wordprocessingml/2006/main">
        <w:t xml:space="preserve">Pirmā derība starp Dievu un viņa tautu ietvēra noteikumus par pielūgsmi un fizisku svētnīcu.</w:t>
      </w:r>
    </w:p>
    <w:p w14:paraId="5D2C328B" w14:textId="77777777" w:rsidR="000F7377" w:rsidRDefault="000F7377"/>
    <w:p w14:paraId="039BEF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Paklausības spēka apgūšana caur Veco Derību</w:t>
      </w:r>
    </w:p>
    <w:p w14:paraId="102E25BB" w14:textId="77777777" w:rsidR="000F7377" w:rsidRDefault="000F7377"/>
    <w:p w14:paraId="556A3B44" w14:textId="77777777" w:rsidR="000F7377" w:rsidRDefault="000F7377">
      <w:r xmlns:w="http://schemas.openxmlformats.org/wordprocessingml/2006/main">
        <w:t xml:space="preserve">2. Vecās derības svētnīcas nozīme</w:t>
      </w:r>
    </w:p>
    <w:p w14:paraId="677092B7" w14:textId="77777777" w:rsidR="000F7377" w:rsidRDefault="000F7377"/>
    <w:p w14:paraId="64B96FB6" w14:textId="77777777" w:rsidR="000F7377" w:rsidRDefault="000F7377">
      <w:r xmlns:w="http://schemas.openxmlformats.org/wordprocessingml/2006/main">
        <w:t xml:space="preserve">1. Exodus 25:8-9 Un lai viņi dara mani par svētnīcu; lai es varētu mājot viņu vidū. Pēc visa, ko es tev rādu, tu to darīsi pēc telts parauga un visu tā instrumentu parauga.</w:t>
      </w:r>
    </w:p>
    <w:p w14:paraId="38FF9546" w14:textId="77777777" w:rsidR="000F7377" w:rsidRDefault="000F7377"/>
    <w:p w14:paraId="400E7772" w14:textId="77777777" w:rsidR="000F7377" w:rsidRDefault="000F7377">
      <w:r xmlns:w="http://schemas.openxmlformats.org/wordprocessingml/2006/main">
        <w:t xml:space="preserve">2. Ecēhiēla 37:26-28 Turklāt Es slēgšu ar viņiem miera derību; tā būs mūžīga derība ar viņiem, un Es tos nolikšu un pavairošu, un es likšu savu svētnīcu viņu vidū uz mūžiem.</w:t>
      </w:r>
    </w:p>
    <w:p w14:paraId="0609222A" w14:textId="77777777" w:rsidR="000F7377" w:rsidRDefault="000F7377"/>
    <w:p w14:paraId="27705F41" w14:textId="77777777" w:rsidR="000F7377" w:rsidRDefault="000F7377">
      <w:r xmlns:w="http://schemas.openxmlformats.org/wordprocessingml/2006/main">
        <w:t xml:space="preserve">Hebrews 9:2 2 Jo tur bija celts telts; pirmais, kurā bija svečturis un galds, un maize; ko sauc par svētnīcu.</w:t>
      </w:r>
    </w:p>
    <w:p w14:paraId="1D030AB8" w14:textId="77777777" w:rsidR="000F7377" w:rsidRDefault="000F7377"/>
    <w:p w14:paraId="18BF00F9" w14:textId="77777777" w:rsidR="000F7377" w:rsidRDefault="000F7377">
      <w:r xmlns:w="http://schemas.openxmlformats.org/wordprocessingml/2006/main">
        <w:t xml:space="preserve">Pirmajā Bībeles tabernakulā bija svečturis, galds un skatmaize, un to sauca par svētnīcu.</w:t>
      </w:r>
    </w:p>
    <w:p w14:paraId="729518E9" w14:textId="77777777" w:rsidR="000F7377" w:rsidRDefault="000F7377"/>
    <w:p w14:paraId="5CE99549" w14:textId="77777777" w:rsidR="000F7377" w:rsidRDefault="000F7377">
      <w:r xmlns:w="http://schemas.openxmlformats.org/wordprocessingml/2006/main">
        <w:t xml:space="preserve">1. Dieva svētnīcas svētums</w:t>
      </w:r>
    </w:p>
    <w:p w14:paraId="0810E811" w14:textId="77777777" w:rsidR="000F7377" w:rsidRDefault="000F7377"/>
    <w:p w14:paraId="0BA37FCA" w14:textId="77777777" w:rsidR="000F7377" w:rsidRDefault="000F7377">
      <w:r xmlns:w="http://schemas.openxmlformats.org/wordprocessingml/2006/main">
        <w:t xml:space="preserve">2. Tabernakla aprīkojuma nozīme</w:t>
      </w:r>
    </w:p>
    <w:p w14:paraId="1A6A10EC" w14:textId="77777777" w:rsidR="000F7377" w:rsidRDefault="000F7377"/>
    <w:p w14:paraId="7217EB79" w14:textId="77777777" w:rsidR="000F7377" w:rsidRDefault="000F7377">
      <w:r xmlns:w="http://schemas.openxmlformats.org/wordprocessingml/2006/main">
        <w:t xml:space="preserve">1. 2. Mozus 25:31-40 (Dievs dod norādījumus Mozum telts veidošanai)</w:t>
      </w:r>
    </w:p>
    <w:p w14:paraId="1AB17493" w14:textId="77777777" w:rsidR="000F7377" w:rsidRDefault="000F7377"/>
    <w:p w14:paraId="24D1E95F" w14:textId="77777777" w:rsidR="000F7377" w:rsidRDefault="000F7377">
      <w:r xmlns:w="http://schemas.openxmlformats.org/wordprocessingml/2006/main">
        <w:t xml:space="preserve">2. 2. Mozus 26:1-37 (Dieva norādījumi telts aizkaru izgatavošanai)</w:t>
      </w:r>
    </w:p>
    <w:p w14:paraId="23F29D4E" w14:textId="77777777" w:rsidR="000F7377" w:rsidRDefault="000F7377"/>
    <w:p w14:paraId="2D89913A" w14:textId="77777777" w:rsidR="000F7377" w:rsidRDefault="000F7377">
      <w:r xmlns:w="http://schemas.openxmlformats.org/wordprocessingml/2006/main">
        <w:t xml:space="preserve">Ebrejiem 9:3 Un aiz otrā priekškara telts, kas tiek saukta par Vissvētāko no visiem;</w:t>
      </w:r>
    </w:p>
    <w:p w14:paraId="11953A63" w14:textId="77777777" w:rsidR="000F7377" w:rsidRDefault="000F7377"/>
    <w:p w14:paraId="24ED930D" w14:textId="77777777" w:rsidR="000F7377" w:rsidRDefault="000F7377">
      <w:r xmlns:w="http://schemas.openxmlformats.org/wordprocessingml/2006/main">
        <w:t xml:space="preserve">Vissvētākā no visiem bija tabernakuls, kas atrodas aiz otrā priekškara Ebrejiem.</w:t>
      </w:r>
    </w:p>
    <w:p w14:paraId="492F1E35" w14:textId="77777777" w:rsidR="000F7377" w:rsidRDefault="000F7377"/>
    <w:p w14:paraId="2FA6B1D8" w14:textId="77777777" w:rsidR="000F7377" w:rsidRDefault="000F7377">
      <w:r xmlns:w="http://schemas.openxmlformats.org/wordprocessingml/2006/main">
        <w:t xml:space="preserve">1. Svētuma spēks</w:t>
      </w:r>
    </w:p>
    <w:p w14:paraId="29017619" w14:textId="77777777" w:rsidR="000F7377" w:rsidRDefault="000F7377"/>
    <w:p w14:paraId="381C73A0" w14:textId="77777777" w:rsidR="000F7377" w:rsidRDefault="000F7377">
      <w:r xmlns:w="http://schemas.openxmlformats.org/wordprocessingml/2006/main">
        <w:t xml:space="preserve">2. Dieva svētums tabernaklā</w:t>
      </w:r>
    </w:p>
    <w:p w14:paraId="368C9319" w14:textId="77777777" w:rsidR="000F7377" w:rsidRDefault="000F7377"/>
    <w:p w14:paraId="49F3F4FB" w14:textId="77777777" w:rsidR="000F7377" w:rsidRDefault="000F7377">
      <w:r xmlns:w="http://schemas.openxmlformats.org/wordprocessingml/2006/main">
        <w:t xml:space="preserve">1. 2. Mozus 25:8-9: "Un lai viņi dara man svētnīcu, lai es varētu dzīvot starp viņiem. Saskaņā ar visu, ko es tev rādu, pēc telts parauga un visu tā instrumentu parauga, tā jums izdosies."</w:t>
      </w:r>
    </w:p>
    <w:p w14:paraId="2F0A254A" w14:textId="77777777" w:rsidR="000F7377" w:rsidRDefault="000F7377"/>
    <w:p w14:paraId="33455523" w14:textId="77777777" w:rsidR="000F7377" w:rsidRDefault="000F7377">
      <w:r xmlns:w="http://schemas.openxmlformats.org/wordprocessingml/2006/main">
        <w:t xml:space="preserve">2. Ebrejiem 10:19-20: “Tāpēc, brāļi, ir drosme ieiet Vissvētākajā caur Jēzus asinīm, pa jaunu un dzīvu ceļu, ko Viņš mums ir iesvētījis caur priekškaru, tas ir, viņa miesa."</w:t>
      </w:r>
    </w:p>
    <w:p w14:paraId="05DFDD9C" w14:textId="77777777" w:rsidR="000F7377" w:rsidRDefault="000F7377"/>
    <w:p w14:paraId="78455E7E" w14:textId="77777777" w:rsidR="000F7377" w:rsidRDefault="000F7377">
      <w:r xmlns:w="http://schemas.openxmlformats.org/wordprocessingml/2006/main">
        <w:t xml:space="preserve">Ebrejiem 9:4 Kurā bija zelta kvēpināmais trauks un derības šķirsts, kas visapkārt pārklāts ar zeltu, kur bija zelta katls, kurā bija manna, un Ārona zizlis, kas ziedēja, un derības galdi.</w:t>
      </w:r>
    </w:p>
    <w:p w14:paraId="18470A27" w14:textId="77777777" w:rsidR="000F7377" w:rsidRDefault="000F7377"/>
    <w:p w14:paraId="785D2FBD" w14:textId="77777777" w:rsidR="000F7377" w:rsidRDefault="000F7377">
      <w:r xmlns:w="http://schemas.openxmlformats.org/wordprocessingml/2006/main">
        <w:t xml:space="preserve">Rakstā ir runāts par Derības šķirstu, kurā atradās zelta kvēpināmais trauks, manna, Ārona zizlis un derības galdi.</w:t>
      </w:r>
    </w:p>
    <w:p w14:paraId="29FD60FE" w14:textId="77777777" w:rsidR="000F7377" w:rsidRDefault="000F7377"/>
    <w:p w14:paraId="787EC983" w14:textId="77777777" w:rsidR="000F7377" w:rsidRDefault="000F7377">
      <w:r xmlns:w="http://schemas.openxmlformats.org/wordprocessingml/2006/main">
        <w:t xml:space="preserve">1. Derības šķirsts: simbols Dieva derībai ar Viņa tautu</w:t>
      </w:r>
    </w:p>
    <w:p w14:paraId="33058D3E" w14:textId="77777777" w:rsidR="000F7377" w:rsidRDefault="000F7377"/>
    <w:p w14:paraId="770857AA" w14:textId="77777777" w:rsidR="000F7377" w:rsidRDefault="000F7377">
      <w:r xmlns:w="http://schemas.openxmlformats.org/wordprocessingml/2006/main">
        <w:t xml:space="preserve">2. Derības šķirstā esošo priekšmetu nozīme</w:t>
      </w:r>
    </w:p>
    <w:p w14:paraId="1618144A" w14:textId="77777777" w:rsidR="000F7377" w:rsidRDefault="000F7377"/>
    <w:p w14:paraId="34CF145B" w14:textId="77777777" w:rsidR="000F7377" w:rsidRDefault="000F7377">
      <w:r xmlns:w="http://schemas.openxmlformats.org/wordprocessingml/2006/main">
        <w:t xml:space="preserve">1. 2. Mozus 16:33-34 "Un Mozus sacīja Āronam: "Ņem katlu un liec tajā omēru, pilnu mannas, un noliec to Tā Kunga priekšā, lai tas tiek glabāts savām paaudzēm. Kā Tas Kungs pavēlēja Mozum, </w:t>
      </w:r>
      <w:r xmlns:w="http://schemas.openxmlformats.org/wordprocessingml/2006/main">
        <w:lastRenderedPageBreak xmlns:w="http://schemas.openxmlformats.org/wordprocessingml/2006/main"/>
      </w:r>
      <w:r xmlns:w="http://schemas.openxmlformats.org/wordprocessingml/2006/main">
        <w:t xml:space="preserve">tāpēc Ārons to nolika liecības priekšā, lai tas tiktu glabāts."</w:t>
      </w:r>
    </w:p>
    <w:p w14:paraId="074CA6C0" w14:textId="77777777" w:rsidR="000F7377" w:rsidRDefault="000F7377"/>
    <w:p w14:paraId="22A5D65D" w14:textId="77777777" w:rsidR="000F7377" w:rsidRDefault="000F7377">
      <w:r xmlns:w="http://schemas.openxmlformats.org/wordprocessingml/2006/main">
        <w:t xml:space="preserve">2. 4.Mozus 17:8: "Un notika, ka rītdien Mozus iegāja liecības teltī, un, lūk, Ārona zizlis Levija namam bija dīgstošs, un tas radīja pumpurus un ziedēja ziedus. , un deva mandeles."</w:t>
      </w:r>
    </w:p>
    <w:p w14:paraId="4F1D739E" w14:textId="77777777" w:rsidR="000F7377" w:rsidRDefault="000F7377"/>
    <w:p w14:paraId="37E95954" w14:textId="77777777" w:rsidR="000F7377" w:rsidRDefault="000F7377">
      <w:r xmlns:w="http://schemas.openxmlformats.org/wordprocessingml/2006/main">
        <w:t xml:space="preserve">Hebrews 9:5 5 Un pār to godības ķerubi, kas aizēnoja žēlastības krēslu; par ko mēs tagad nevaram īpaši runāt.</w:t>
      </w:r>
    </w:p>
    <w:p w14:paraId="0E14B8B2" w14:textId="77777777" w:rsidR="000F7377" w:rsidRDefault="000F7377"/>
    <w:p w14:paraId="4BFE3B96" w14:textId="77777777" w:rsidR="000F7377" w:rsidRDefault="000F7377">
      <w:r xmlns:w="http://schemas.openxmlformats.org/wordprocessingml/2006/main">
        <w:t xml:space="preserve">Vēstulē Ebrejiem ir aplūkots žēlastības sēdeklis, ko sedz ķerubi, taču sīkāka informācija nav aprakstīta.</w:t>
      </w:r>
    </w:p>
    <w:p w14:paraId="7340C8CC" w14:textId="77777777" w:rsidR="000F7377" w:rsidRDefault="000F7377"/>
    <w:p w14:paraId="17643C1D" w14:textId="77777777" w:rsidR="000F7377" w:rsidRDefault="000F7377">
      <w:r xmlns:w="http://schemas.openxmlformats.org/wordprocessingml/2006/main">
        <w:t xml:space="preserve">1. Dieva žēlsirdība, kas atklāta caur Žēlsirdības krēslu</w:t>
      </w:r>
    </w:p>
    <w:p w14:paraId="7B62DDB4" w14:textId="77777777" w:rsidR="000F7377" w:rsidRDefault="000F7377"/>
    <w:p w14:paraId="1AE032EF" w14:textId="77777777" w:rsidR="000F7377" w:rsidRDefault="000F7377">
      <w:r xmlns:w="http://schemas.openxmlformats.org/wordprocessingml/2006/main">
        <w:t xml:space="preserve">2. Dieva godība, ko pārstāv ķerubi</w:t>
      </w:r>
    </w:p>
    <w:p w14:paraId="260ECE12" w14:textId="77777777" w:rsidR="000F7377" w:rsidRDefault="000F7377"/>
    <w:p w14:paraId="21045AD0" w14:textId="77777777" w:rsidR="000F7377" w:rsidRDefault="000F7377">
      <w:r xmlns:w="http://schemas.openxmlformats.org/wordprocessingml/2006/main">
        <w:t xml:space="preserve">1. 2. Mozus 25:17-22 — Un taisi no tīra zelta žēlastības sēdekli: tā garums ir divas ar pusi olektis, bet platums — pusotra olektis.</w:t>
      </w:r>
    </w:p>
    <w:p w14:paraId="3F1CA1F9" w14:textId="77777777" w:rsidR="000F7377" w:rsidRDefault="000F7377"/>
    <w:p w14:paraId="487EA114" w14:textId="77777777" w:rsidR="000F7377" w:rsidRDefault="000F7377">
      <w:r xmlns:w="http://schemas.openxmlformats.org/wordprocessingml/2006/main">
        <w:t xml:space="preserve">2. Ecēhiēla 10:1-5 — Tad es paskatījos, un, lūk, debesīs, kas bija virs ķerubu galvām, pār tiem parādījās it kā safīra akmens kā troņa izskats.</w:t>
      </w:r>
    </w:p>
    <w:p w14:paraId="3CF64B04" w14:textId="77777777" w:rsidR="000F7377" w:rsidRDefault="000F7377"/>
    <w:p w14:paraId="4FA8AE9F" w14:textId="77777777" w:rsidR="000F7377" w:rsidRDefault="000F7377">
      <w:r xmlns:w="http://schemas.openxmlformats.org/wordprocessingml/2006/main">
        <w:t xml:space="preserve">Ebrejiem 9:6 Kad tas bija tā noteikts, priesteri vienmēr gāja pirmajā teltī, pildot kalpošanu Dievam.</w:t>
      </w:r>
    </w:p>
    <w:p w14:paraId="153FDF42" w14:textId="77777777" w:rsidR="000F7377" w:rsidRDefault="000F7377"/>
    <w:p w14:paraId="4E64A41E" w14:textId="77777777" w:rsidR="000F7377" w:rsidRDefault="000F7377">
      <w:r xmlns:w="http://schemas.openxmlformats.org/wordprocessingml/2006/main">
        <w:t xml:space="preserve">Vecās derības priesteriem tika dots norādījums piedāvāt dievkalpojumus pirmajā tabernakulā saskaņā ar Dieva priekšrakstu.</w:t>
      </w:r>
    </w:p>
    <w:p w14:paraId="05F8F522" w14:textId="77777777" w:rsidR="000F7377" w:rsidRDefault="000F7377"/>
    <w:p w14:paraId="3AE0D1D9" w14:textId="77777777" w:rsidR="000F7377" w:rsidRDefault="000F7377">
      <w:r xmlns:w="http://schemas.openxmlformats.org/wordprocessingml/2006/main">
        <w:t xml:space="preserve">1. Priesteriskā kalpošana: kalpošanas un upurēšanas modelis</w:t>
      </w:r>
    </w:p>
    <w:p w14:paraId="5DDF4A05" w14:textId="77777777" w:rsidR="000F7377" w:rsidRDefault="000F7377"/>
    <w:p w14:paraId="5A279A00" w14:textId="77777777" w:rsidR="000F7377" w:rsidRDefault="000F7377">
      <w:r xmlns:w="http://schemas.openxmlformats.org/wordprocessingml/2006/main">
        <w:t xml:space="preserve">2. Vecā derība: pamats jaunajam</w:t>
      </w:r>
    </w:p>
    <w:p w14:paraId="3C4BD954" w14:textId="77777777" w:rsidR="000F7377" w:rsidRDefault="000F7377"/>
    <w:p w14:paraId="44DD3180" w14:textId="77777777" w:rsidR="000F7377" w:rsidRDefault="000F7377">
      <w:r xmlns:w="http://schemas.openxmlformats.org/wordprocessingml/2006/main">
        <w:t xml:space="preserve">1. Romiešiem 12:1-2 - "Tāpēc es aicinu jūs, brāļi, Dieva žēlastībā nodot savus miesus kā dzīvu, svētu un Dievam patīkamu upuri, kas ir jūsu garīgā pielūgsme. šo pasauli, bet pārveidojieties ar sava prāta atjaunošanos, lai, pārbaudot, saprastu, kas ir Dieva prāts, kas ir labs, tīkams un pilnīgs."</w:t>
      </w:r>
    </w:p>
    <w:p w14:paraId="74C0C800" w14:textId="77777777" w:rsidR="000F7377" w:rsidRDefault="000F7377"/>
    <w:p w14:paraId="22C5934D" w14:textId="77777777" w:rsidR="000F7377" w:rsidRDefault="000F7377">
      <w:r xmlns:w="http://schemas.openxmlformats.org/wordprocessingml/2006/main">
        <w:t xml:space="preserve">2. 3. Mozus 10:1-3 - "Tagad Nadabs un Abihu, Ārona dēli, katrs paņēma savu kvēpināmo trauku un ielika tajā uguni un uzlika uz tā vīraku un upurēja neatļautu uguni Tā Kunga priekšā, ko Viņš tiem nebija pavēlējis. Un Uguns izgāja no Tā Kunga priekšā un aprija tos, un viņi nomira Tā Kunga priekšā. Tad Mozus sacīja Āronam: "Tas ir tas, ko Tas Kungs ir sacījis: starp tiem, kas ir manā tuvumā, es būšu svētīts un visas tautas priekšā. Es būšu pagodināts.” Un Ārons klusēja.</w:t>
      </w:r>
    </w:p>
    <w:p w14:paraId="10B0A8A6" w14:textId="77777777" w:rsidR="000F7377" w:rsidRDefault="000F7377"/>
    <w:p w14:paraId="64429A34" w14:textId="77777777" w:rsidR="000F7377" w:rsidRDefault="000F7377">
      <w:r xmlns:w="http://schemas.openxmlformats.org/wordprocessingml/2006/main">
        <w:t xml:space="preserve">Ebrejiem 9:7 Bet otrajā iegāja augstais priesteris viens pats reizi gadā, ne bez asinīm, ko viņš upurēja par sevi un par ļaužu maldiem.</w:t>
      </w:r>
    </w:p>
    <w:p w14:paraId="6A22BC0B" w14:textId="77777777" w:rsidR="000F7377" w:rsidRDefault="000F7377"/>
    <w:p w14:paraId="5194D533" w14:textId="77777777" w:rsidR="000F7377" w:rsidRDefault="000F7377">
      <w:r xmlns:w="http://schemas.openxmlformats.org/wordprocessingml/2006/main">
        <w:t xml:space="preserve">Augstais priesteris reizi gadā iegāja svētnīcas otrajā daļā, lai upurētu asins upuri par sevi un cilvēku grēkiem.</w:t>
      </w:r>
    </w:p>
    <w:p w14:paraId="55C3F23F" w14:textId="77777777" w:rsidR="000F7377" w:rsidRDefault="000F7377"/>
    <w:p w14:paraId="59314A3B" w14:textId="77777777" w:rsidR="000F7377" w:rsidRDefault="000F7377">
      <w:r xmlns:w="http://schemas.openxmlformats.org/wordprocessingml/2006/main">
        <w:t xml:space="preserve">1: Mūsu augstais priesteris Jēzus nesa pilnīgu upuri par mums un mūsu grēkiem.</w:t>
      </w:r>
    </w:p>
    <w:p w14:paraId="52F99020" w14:textId="77777777" w:rsidR="000F7377" w:rsidRDefault="000F7377"/>
    <w:p w14:paraId="4B1AFB88" w14:textId="77777777" w:rsidR="000F7377" w:rsidRDefault="000F7377">
      <w:r xmlns:w="http://schemas.openxmlformats.org/wordprocessingml/2006/main">
        <w:t xml:space="preserve">2: Mēs esam izpirkti ar pilnīgo un iedarbīgo Jēzus Kristus upuri.</w:t>
      </w:r>
    </w:p>
    <w:p w14:paraId="65307D6D" w14:textId="77777777" w:rsidR="000F7377" w:rsidRDefault="000F7377"/>
    <w:p w14:paraId="1048A374" w14:textId="77777777" w:rsidR="000F7377" w:rsidRDefault="000F7377">
      <w:r xmlns:w="http://schemas.openxmlformats.org/wordprocessingml/2006/main">
        <w:t xml:space="preserve">1: Ebrejiem 10:10-14 - Ar kādu gribu mēs esam svētīti ar Jēzus Kristus miesas upurēšanu vienreiz par visām reizēm.</w:t>
      </w:r>
    </w:p>
    <w:p w14:paraId="4DB35F59" w14:textId="77777777" w:rsidR="000F7377" w:rsidRDefault="000F7377"/>
    <w:p w14:paraId="755DBAB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Ebrejiem 4:14-16 - Tā kā mums ir liels augstais priesteris, kas ir cēlies debesīs, Jēzus, Dieva Dēls, turēsim savu apliecību.</w:t>
      </w:r>
    </w:p>
    <w:p w14:paraId="27D1C399" w14:textId="77777777" w:rsidR="000F7377" w:rsidRDefault="000F7377"/>
    <w:p w14:paraId="35497D74" w14:textId="77777777" w:rsidR="000F7377" w:rsidRDefault="000F7377">
      <w:r xmlns:w="http://schemas.openxmlformats.org/wordprocessingml/2006/main">
        <w:t xml:space="preserve">Ebrejiem 9:8 Svētais Gars nozīmē, ka ceļš uz Vissvētāko no visiem vēl nebija atklāts, kamēr pirmais telts vēl stāvēja.</w:t>
      </w:r>
    </w:p>
    <w:p w14:paraId="5F5E9FCF" w14:textId="77777777" w:rsidR="000F7377" w:rsidRDefault="000F7377"/>
    <w:p w14:paraId="4C25ABC7" w14:textId="77777777" w:rsidR="000F7377" w:rsidRDefault="000F7377">
      <w:r xmlns:w="http://schemas.openxmlformats.org/wordprocessingml/2006/main">
        <w:t xml:space="preserve">Svētais Gars rādīja, ka ceļš uz vissvētāko vietu vēl nebija atklāts, kamēr vēl stāvēja pirmais tabernakuls.</w:t>
      </w:r>
    </w:p>
    <w:p w14:paraId="5C3BDA7E" w14:textId="77777777" w:rsidR="000F7377" w:rsidRDefault="000F7377"/>
    <w:p w14:paraId="7F39EE82" w14:textId="77777777" w:rsidR="000F7377" w:rsidRDefault="000F7377">
      <w:r xmlns:w="http://schemas.openxmlformats.org/wordprocessingml/2006/main">
        <w:t xml:space="preserve">1. Vissvētākais no visiem: ko atklāja Svētais Gars</w:t>
      </w:r>
    </w:p>
    <w:p w14:paraId="6C7FF027" w14:textId="77777777" w:rsidR="000F7377" w:rsidRDefault="000F7377"/>
    <w:p w14:paraId="032CFCFC" w14:textId="77777777" w:rsidR="000F7377" w:rsidRDefault="000F7377">
      <w:r xmlns:w="http://schemas.openxmlformats.org/wordprocessingml/2006/main">
        <w:t xml:space="preserve">2. Tabernakla nozīme: Ebrejiem 9:8 pārskats</w:t>
      </w:r>
    </w:p>
    <w:p w14:paraId="6FF209EA" w14:textId="77777777" w:rsidR="000F7377" w:rsidRDefault="000F7377"/>
    <w:p w14:paraId="337342F5" w14:textId="77777777" w:rsidR="000F7377" w:rsidRDefault="000F7377">
      <w:r xmlns:w="http://schemas.openxmlformats.org/wordprocessingml/2006/main">
        <w:t xml:space="preserve">1. 2. Mozus 40:34-35 - Tad mākonis pārklāja Saiešanas telti, un Tā Kunga godība piepildīja telti. Un Mozus nevarēja ieiet Saiešanas teltī, jo uz tās bija nosēdies mākonis, un Tā Kunga godība piepildīja telti.</w:t>
      </w:r>
    </w:p>
    <w:p w14:paraId="67DC7F9A" w14:textId="77777777" w:rsidR="000F7377" w:rsidRDefault="000F7377"/>
    <w:p w14:paraId="1118258B" w14:textId="77777777" w:rsidR="000F7377" w:rsidRDefault="000F7377">
      <w:r xmlns:w="http://schemas.openxmlformats.org/wordprocessingml/2006/main">
        <w:t xml:space="preserve">2. Jāņa 14:6 — Jēzus viņam teica: “Es esmu ceļš, patiesība un dzīvība. Neviens nenāk pie Tēva kā vien caur mani.</w:t>
      </w:r>
    </w:p>
    <w:p w14:paraId="6664FCDE" w14:textId="77777777" w:rsidR="000F7377" w:rsidRDefault="000F7377"/>
    <w:p w14:paraId="4B45B367" w14:textId="77777777" w:rsidR="000F7377" w:rsidRDefault="000F7377">
      <w:r xmlns:w="http://schemas.openxmlformats.org/wordprocessingml/2006/main">
        <w:t xml:space="preserve">Hebrews 9:9 9 Tas bija tā laika tēls, kurā tika upurētas gan dāvanas, gan upuri, kas nevarēja padarīt to, kas kalpoja, pilnvērtīgu sirdsapziņai.</w:t>
      </w:r>
    </w:p>
    <w:p w14:paraId="4C005FB1" w14:textId="77777777" w:rsidR="000F7377" w:rsidRDefault="000F7377"/>
    <w:p w14:paraId="4563EB02" w14:textId="77777777" w:rsidR="000F7377" w:rsidRDefault="000F7377">
      <w:r xmlns:w="http://schemas.openxmlformats.org/wordprocessingml/2006/main">
        <w:t xml:space="preserve">Rakstā ir aplūkota figūra Ebrejiem 9:9, kas attēlo dāvanu un upuru upurēšanu Dievam laikā pirms Kristus.</w:t>
      </w:r>
    </w:p>
    <w:p w14:paraId="253B802C" w14:textId="77777777" w:rsidR="000F7377" w:rsidRDefault="000F7377"/>
    <w:p w14:paraId="76B0E6A8" w14:textId="77777777" w:rsidR="000F7377" w:rsidRDefault="000F7377">
      <w:r xmlns:w="http://schemas.openxmlformats.org/wordprocessingml/2006/main">
        <w:t xml:space="preserve">1. Jēzus Kristus: Perfektais upuris</w:t>
      </w:r>
    </w:p>
    <w:p w14:paraId="7B8DB097" w14:textId="77777777" w:rsidR="000F7377" w:rsidRDefault="000F7377"/>
    <w:p w14:paraId="05BC90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Sirdsapziņas apsolījums Kristū</w:t>
      </w:r>
    </w:p>
    <w:p w14:paraId="2E0FFE75" w14:textId="77777777" w:rsidR="000F7377" w:rsidRDefault="000F7377"/>
    <w:p w14:paraId="36A190BE" w14:textId="77777777" w:rsidR="000F7377" w:rsidRDefault="000F7377">
      <w:r xmlns:w="http://schemas.openxmlformats.org/wordprocessingml/2006/main">
        <w:t xml:space="preserve">1. Ebrejiem 10:1-4</w:t>
      </w:r>
    </w:p>
    <w:p w14:paraId="6F3A9260" w14:textId="77777777" w:rsidR="000F7377" w:rsidRDefault="000F7377"/>
    <w:p w14:paraId="350E6669" w14:textId="77777777" w:rsidR="000F7377" w:rsidRDefault="000F7377">
      <w:r xmlns:w="http://schemas.openxmlformats.org/wordprocessingml/2006/main">
        <w:t xml:space="preserve">2. Romiešiem 6:22-23</w:t>
      </w:r>
    </w:p>
    <w:p w14:paraId="047B959A" w14:textId="77777777" w:rsidR="000F7377" w:rsidRDefault="000F7377"/>
    <w:p w14:paraId="1426E50D" w14:textId="77777777" w:rsidR="000F7377" w:rsidRDefault="000F7377">
      <w:r xmlns:w="http://schemas.openxmlformats.org/wordprocessingml/2006/main">
        <w:t xml:space="preserve">Ebrejiem 9:10 Kas pastāvēja tikai ēdienā un dzērienos, un dažādās mazgāšanās, un miesas priekšrakstos, kas tiem tika uzspiesti līdz pat reformācijas laikam.</w:t>
      </w:r>
    </w:p>
    <w:p w14:paraId="332DEEBA" w14:textId="77777777" w:rsidR="000F7377" w:rsidRDefault="000F7377"/>
    <w:p w14:paraId="042C2898" w14:textId="77777777" w:rsidR="000F7377" w:rsidRDefault="000F7377">
      <w:r xmlns:w="http://schemas.openxmlformats.org/wordprocessingml/2006/main">
        <w:t xml:space="preserve">Šis pants izskaidro, kā Vecās Derības bauslība attiecās tikai uz pārtiku, mazgāšanu un noteikumiem, kas bija spēkā līdz reformācijas laikam.</w:t>
      </w:r>
    </w:p>
    <w:p w14:paraId="2D1E0C96" w14:textId="77777777" w:rsidR="000F7377" w:rsidRDefault="000F7377"/>
    <w:p w14:paraId="74D5A743" w14:textId="77777777" w:rsidR="000F7377" w:rsidRDefault="000F7377">
      <w:r xmlns:w="http://schemas.openxmlformats.org/wordprocessingml/2006/main">
        <w:t xml:space="preserve">1. Reformācijas spēks: kad mēs mainām savu dzīvi uz labo pusi</w:t>
      </w:r>
    </w:p>
    <w:p w14:paraId="437EAE33" w14:textId="77777777" w:rsidR="000F7377" w:rsidRDefault="000F7377"/>
    <w:p w14:paraId="6DEDB3EA" w14:textId="77777777" w:rsidR="000F7377" w:rsidRDefault="000F7377">
      <w:r xmlns:w="http://schemas.openxmlformats.org/wordprocessingml/2006/main">
        <w:t xml:space="preserve">2. Vecās Derības likums: noteikumu mērķu izpratne</w:t>
      </w:r>
    </w:p>
    <w:p w14:paraId="531C0C98" w14:textId="77777777" w:rsidR="000F7377" w:rsidRDefault="000F7377"/>
    <w:p w14:paraId="761C1555" w14:textId="77777777" w:rsidR="000F7377" w:rsidRDefault="000F7377">
      <w:r xmlns:w="http://schemas.openxmlformats.org/wordprocessingml/2006/main">
        <w:t xml:space="preserve">1. Romiešiem 12:2 – “Nepielāgojies šai pasaulei, bet mainies ar sava prāta atjaunošanos, lai, pārbaudot, saprastu, kas ir Dieva prāts, kas labs, tīkams un pilnīgs.”</w:t>
      </w:r>
    </w:p>
    <w:p w14:paraId="2E6B5039" w14:textId="77777777" w:rsidR="000F7377" w:rsidRDefault="000F7377"/>
    <w:p w14:paraId="65F15560" w14:textId="77777777" w:rsidR="000F7377" w:rsidRDefault="000F7377">
      <w:r xmlns:w="http://schemas.openxmlformats.org/wordprocessingml/2006/main">
        <w:t xml:space="preserve">2. Galatiešiem 5:22-23 – “Bet Gara auglis ir mīlestība, prieks, miers, pacietība, laipnība, labestība, uzticība, lēnprātība, atturība; Pret tādām lietām nav likuma."</w:t>
      </w:r>
    </w:p>
    <w:p w14:paraId="76652654" w14:textId="77777777" w:rsidR="000F7377" w:rsidRDefault="000F7377"/>
    <w:p w14:paraId="217C5848" w14:textId="77777777" w:rsidR="000F7377" w:rsidRDefault="000F7377">
      <w:r xmlns:w="http://schemas.openxmlformats.org/wordprocessingml/2006/main">
        <w:t xml:space="preserve">Ebrejiem 9:11 Bet Kristus, būdams augstais priesteris nākamajām lietām, ar lielāku un pilnīgāku telti, kas nav rokām darināta, tas ir, nav no šīs ēkas.</w:t>
      </w:r>
    </w:p>
    <w:p w14:paraId="3A538E0F" w14:textId="77777777" w:rsidR="000F7377" w:rsidRDefault="000F7377"/>
    <w:p w14:paraId="327DAF5D" w14:textId="77777777" w:rsidR="000F7377" w:rsidRDefault="000F7377">
      <w:r xmlns:w="http://schemas.openxmlformats.org/wordprocessingml/2006/main">
        <w:t xml:space="preserve">Kristus ir gaidāmo labo lietu augstais priesteris, nevis no rokām celta telts, bet gan lielāks un pilnīgāks.</w:t>
      </w:r>
    </w:p>
    <w:p w14:paraId="1ABD5B6E" w14:textId="77777777" w:rsidR="000F7377" w:rsidRDefault="000F7377"/>
    <w:p w14:paraId="6D6939DD" w14:textId="77777777" w:rsidR="000F7377" w:rsidRDefault="000F7377">
      <w:r xmlns:w="http://schemas.openxmlformats.org/wordprocessingml/2006/main">
        <w:t xml:space="preserve">1. Lielākais un pilnīgākais Kristus Tabernakuls</w:t>
      </w:r>
    </w:p>
    <w:p w14:paraId="78DDC83F" w14:textId="77777777" w:rsidR="000F7377" w:rsidRDefault="000F7377"/>
    <w:p w14:paraId="6F58078E" w14:textId="77777777" w:rsidR="000F7377" w:rsidRDefault="000F7377">
      <w:r xmlns:w="http://schemas.openxmlformats.org/wordprocessingml/2006/main">
        <w:t xml:space="preserve">2. Labās lietas, kas nāks caur Kristu</w:t>
      </w:r>
    </w:p>
    <w:p w14:paraId="1F26B75E" w14:textId="77777777" w:rsidR="000F7377" w:rsidRDefault="000F7377"/>
    <w:p w14:paraId="2B555077" w14:textId="77777777" w:rsidR="000F7377" w:rsidRDefault="000F7377">
      <w:r xmlns:w="http://schemas.openxmlformats.org/wordprocessingml/2006/main">
        <w:t xml:space="preserve">1. Romiešiem 8:18-25 – Cerība un godība nākotnes pestīšanai caur Kristu</w:t>
      </w:r>
    </w:p>
    <w:p w14:paraId="02FCAB5E" w14:textId="77777777" w:rsidR="000F7377" w:rsidRDefault="000F7377"/>
    <w:p w14:paraId="3246E93A" w14:textId="77777777" w:rsidR="000F7377" w:rsidRDefault="000F7377">
      <w:r xmlns:w="http://schemas.openxmlformats.org/wordprocessingml/2006/main">
        <w:t xml:space="preserve">2. Kolosiešiem 1:19-20 — Kristus spēks izlīgšanai un mieram visai radībai</w:t>
      </w:r>
    </w:p>
    <w:p w14:paraId="656E12C3" w14:textId="77777777" w:rsidR="000F7377" w:rsidRDefault="000F7377"/>
    <w:p w14:paraId="4AD2B8A0" w14:textId="77777777" w:rsidR="000F7377" w:rsidRDefault="000F7377">
      <w:r xmlns:w="http://schemas.openxmlformats.org/wordprocessingml/2006/main">
        <w:t xml:space="preserve">Ebrejiem 9:12 Ne ar āžu un teļu asinīm, bet ar savām asinīm viņš reiz iegāja svētajā vietā, dabūjis mums mūžīgu pestīšanu.</w:t>
      </w:r>
    </w:p>
    <w:p w14:paraId="1101C0A6" w14:textId="77777777" w:rsidR="000F7377" w:rsidRDefault="000F7377"/>
    <w:p w14:paraId="0B4850B6" w14:textId="77777777" w:rsidR="000F7377" w:rsidRDefault="000F7377">
      <w:r xmlns:w="http://schemas.openxmlformats.org/wordprocessingml/2006/main">
        <w:t xml:space="preserve">Jēzus ienāca svētajā vietā ar savām asinīm, iegūstot mūžīgu pestīšanu mums visiem.</w:t>
      </w:r>
    </w:p>
    <w:p w14:paraId="704D16A1" w14:textId="77777777" w:rsidR="000F7377" w:rsidRDefault="000F7377"/>
    <w:p w14:paraId="586A0763" w14:textId="77777777" w:rsidR="000F7377" w:rsidRDefault="000F7377">
      <w:r xmlns:w="http://schemas.openxmlformats.org/wordprocessingml/2006/main">
        <w:t xml:space="preserve">1. "Izpirkšanas cena: mūsu glābšanas lielās izmaksas"</w:t>
      </w:r>
    </w:p>
    <w:p w14:paraId="76AA4631" w14:textId="77777777" w:rsidR="000F7377" w:rsidRDefault="000F7377"/>
    <w:p w14:paraId="7D53AED9" w14:textId="77777777" w:rsidR="000F7377" w:rsidRDefault="000F7377">
      <w:r xmlns:w="http://schemas.openxmlformats.org/wordprocessingml/2006/main">
        <w:t xml:space="preserve">2. "Asins spēks: Jēzus patiesā upura izpratne"</w:t>
      </w:r>
    </w:p>
    <w:p w14:paraId="0E67AE26" w14:textId="77777777" w:rsidR="000F7377" w:rsidRDefault="000F7377"/>
    <w:p w14:paraId="3A90B043" w14:textId="77777777" w:rsidR="000F7377" w:rsidRDefault="000F7377">
      <w:r xmlns:w="http://schemas.openxmlformats.org/wordprocessingml/2006/main">
        <w:t xml:space="preserve">1. Jesajas 53:5 - "Bet viņš tika caurdurts par mūsu pārkāpumiem, viņš tika saspiests par mūsu noziegumiem; sods, kas mums atnesa mieru, bija uz viņu, un ar viņa brūcēm mēs esam dziedināti."</w:t>
      </w:r>
    </w:p>
    <w:p w14:paraId="5BC6C69E" w14:textId="77777777" w:rsidR="000F7377" w:rsidRDefault="000F7377"/>
    <w:p w14:paraId="73BE71CA" w14:textId="77777777" w:rsidR="000F7377" w:rsidRDefault="000F7377">
      <w:r xmlns:w="http://schemas.openxmlformats.org/wordprocessingml/2006/main">
        <w:t xml:space="preserve">2. 1. Pētera 1:18-19 - "Jo jūs zināt, ka ne ar zūdošām lietām, piemēram, sudrabu vai zeltu, jūs tikāt atpestīts no tukšās dzīves, ko jums nodeva no jūsu senčiem, bet gan ar dārgajām asinīm. Kristus, jērs bez vainas un defektiem."</w:t>
      </w:r>
    </w:p>
    <w:p w14:paraId="6C203CC7" w14:textId="77777777" w:rsidR="000F7377" w:rsidRDefault="000F7377"/>
    <w:p w14:paraId="2BC89BCD" w14:textId="77777777" w:rsidR="000F7377" w:rsidRDefault="000F7377">
      <w:r xmlns:w="http://schemas.openxmlformats.org/wordprocessingml/2006/main">
        <w:t xml:space="preserve">Ebrejiem 9:13 Jo ja vēršu un āžu asinis un teles pelni, kas apkaisa nešķīstos, dara svētus miesas attīrīšanai.</w:t>
      </w:r>
    </w:p>
    <w:p w14:paraId="4A0DC48A" w14:textId="77777777" w:rsidR="000F7377" w:rsidRDefault="000F7377"/>
    <w:p w14:paraId="0D39BD66" w14:textId="77777777" w:rsidR="000F7377" w:rsidRDefault="000F7377">
      <w:r xmlns:w="http://schemas.openxmlformats.org/wordprocessingml/2006/main">
        <w:t xml:space="preserve">Vēršu un kazu asinis un teles pelni var attīrīt miesu.</w:t>
      </w:r>
    </w:p>
    <w:p w14:paraId="7B23AEAB" w14:textId="77777777" w:rsidR="000F7377" w:rsidRDefault="000F7377"/>
    <w:p w14:paraId="22F0D44D" w14:textId="77777777" w:rsidR="000F7377" w:rsidRDefault="000F7377">
      <w:r xmlns:w="http://schemas.openxmlformats.org/wordprocessingml/2006/main">
        <w:t xml:space="preserve">1: mums ir jābūt attīrītiem.</w:t>
      </w:r>
    </w:p>
    <w:p w14:paraId="0C0D6352" w14:textId="77777777" w:rsidR="000F7377" w:rsidRDefault="000F7377"/>
    <w:p w14:paraId="78A7EFFE" w14:textId="77777777" w:rsidR="000F7377" w:rsidRDefault="000F7377">
      <w:r xmlns:w="http://schemas.openxmlformats.org/wordprocessingml/2006/main">
        <w:t xml:space="preserve">2: caur Kristus asinīm mēs esam šķīsti.</w:t>
      </w:r>
    </w:p>
    <w:p w14:paraId="5DAECDBF" w14:textId="77777777" w:rsidR="000F7377" w:rsidRDefault="000F7377"/>
    <w:p w14:paraId="1617F693" w14:textId="77777777" w:rsidR="000F7377" w:rsidRDefault="000F7377">
      <w:r xmlns:w="http://schemas.openxmlformats.org/wordprocessingml/2006/main">
        <w:t xml:space="preserve">1:1 Jāņa 1:7 - Bet, ja mēs staigājam gaismā, kā Viņš ir gaismā, tad mums ir sadraudzība savā starpā, un Viņa Dēla Jēzus Kristus asinis šķīsta mūs no visiem grēkiem.</w:t>
      </w:r>
    </w:p>
    <w:p w14:paraId="305B253E" w14:textId="77777777" w:rsidR="000F7377" w:rsidRDefault="000F7377"/>
    <w:p w14:paraId="33B08C13" w14:textId="77777777" w:rsidR="000F7377" w:rsidRDefault="000F7377">
      <w:r xmlns:w="http://schemas.openxmlformats.org/wordprocessingml/2006/main">
        <w:t xml:space="preserve">2: Romiešiem 5:8-9 - Bet Dievs izsaka savu mīlestību pret mums ar to, ka Kristus par mums nomira, kad mēs vēl bijām grēcinieki. Jo daudz vairāk tad, būdami attaisnoti ar Viņa asinīm, mēs tiksim izglābti no dusmām caur Viņu.</w:t>
      </w:r>
    </w:p>
    <w:p w14:paraId="16FA727F" w14:textId="77777777" w:rsidR="000F7377" w:rsidRDefault="000F7377"/>
    <w:p w14:paraId="21073174" w14:textId="77777777" w:rsidR="000F7377" w:rsidRDefault="000F7377">
      <w:r xmlns:w="http://schemas.openxmlformats.org/wordprocessingml/2006/main">
        <w:t xml:space="preserve">Ebrejiem 9:14 Cik daudz vairāk Kristus asinis, kas caur mūžīgo Garu sevi bez vainas upurēja Dievam, attīrīs jūsu sirdsapziņu no mirušajiem darbiem, lai kalpotu dzīvajam Dievam?</w:t>
      </w:r>
    </w:p>
    <w:p w14:paraId="2C00F546" w14:textId="77777777" w:rsidR="000F7377" w:rsidRDefault="000F7377"/>
    <w:p w14:paraId="3BCE58DE" w14:textId="77777777" w:rsidR="000F7377" w:rsidRDefault="000F7377">
      <w:r xmlns:w="http://schemas.openxmlformats.org/wordprocessingml/2006/main">
        <w:t xml:space="preserve">Kristus asinis var šķīstīt mūsu sirdsapziņu un dot mums iespēju kalpot dzīvajam Dievam.</w:t>
      </w:r>
    </w:p>
    <w:p w14:paraId="76341FB3" w14:textId="77777777" w:rsidR="000F7377" w:rsidRDefault="000F7377"/>
    <w:p w14:paraId="48B11B2D" w14:textId="77777777" w:rsidR="000F7377" w:rsidRDefault="000F7377">
      <w:r xmlns:w="http://schemas.openxmlformats.org/wordprocessingml/2006/main">
        <w:t xml:space="preserve">1. Kristus asiņu spēks mūsu sirdsapziņas attīrīšanai</w:t>
      </w:r>
    </w:p>
    <w:p w14:paraId="4D6C5EA5" w14:textId="77777777" w:rsidR="000F7377" w:rsidRDefault="000F7377"/>
    <w:p w14:paraId="5177BCDA" w14:textId="77777777" w:rsidR="000F7377" w:rsidRDefault="000F7377">
      <w:r xmlns:w="http://schemas.openxmlformats.org/wordprocessingml/2006/main">
        <w:t xml:space="preserve">2. Aicinājums kalpot dzīvajam Dievam</w:t>
      </w:r>
    </w:p>
    <w:p w14:paraId="7994DA06" w14:textId="77777777" w:rsidR="000F7377" w:rsidRDefault="000F7377"/>
    <w:p w14:paraId="5E7D086C" w14:textId="77777777" w:rsidR="000F7377" w:rsidRDefault="000F7377">
      <w:r xmlns:w="http://schemas.openxmlformats.org/wordprocessingml/2006/main">
        <w:t xml:space="preserve">1. Efeziešiem 1:7 - Viņā mums ir pestīšana caur Viņa asinīm, grēku piedošana saskaņā ar Dieva žēlastības bagātību.</w:t>
      </w:r>
    </w:p>
    <w:p w14:paraId="7DB8F4F7" w14:textId="77777777" w:rsidR="000F7377" w:rsidRDefault="000F7377"/>
    <w:p w14:paraId="3B9AB0DA" w14:textId="77777777" w:rsidR="000F7377" w:rsidRDefault="000F7377">
      <w:r xmlns:w="http://schemas.openxmlformats.org/wordprocessingml/2006/main">
        <w:t xml:space="preserve">2. Romiešiem 12:1-2 – Tāpēc es jūs, brāļi un māsas, aicinu, ņemot vērā Dieva žēlsirdību, upurēt savus </w:t>
      </w:r>
      <w:r xmlns:w="http://schemas.openxmlformats.org/wordprocessingml/2006/main">
        <w:lastRenderedPageBreak xmlns:w="http://schemas.openxmlformats.org/wordprocessingml/2006/main"/>
      </w:r>
      <w:r xmlns:w="http://schemas.openxmlformats.org/wordprocessingml/2006/main">
        <w:t xml:space="preserve">miesus kā dzīvu, svētu un Dievam tīkamu upuri – tā ir jūsu patiesā un pareizā pielūgsme. Nepieskaņojieties šīs pasaules paraugam, bet transformējieties, atjaunojot savu prātu. Tad tu varēsi pārbaudīt un apstiprināt, kāda ir Dieva griba — viņa labā, patīkamā un pilnīgā griba.</w:t>
      </w:r>
    </w:p>
    <w:p w14:paraId="387F5E42" w14:textId="77777777" w:rsidR="000F7377" w:rsidRDefault="000F7377"/>
    <w:p w14:paraId="094FD343" w14:textId="77777777" w:rsidR="000F7377" w:rsidRDefault="000F7377">
      <w:r xmlns:w="http://schemas.openxmlformats.org/wordprocessingml/2006/main">
        <w:t xml:space="preserve">Hebrews 9:15 15 Un tāpēc viņš ir Jaunās Derības starpnieks, lai nāves ceļā, lai izpirktu pārkāpumus, kas bija saskaņā ar pirmo derību, aicinātie saņemtu apsolīto mūžīgo mantojumu.</w:t>
      </w:r>
    </w:p>
    <w:p w14:paraId="5668572D" w14:textId="77777777" w:rsidR="000F7377" w:rsidRDefault="000F7377"/>
    <w:p w14:paraId="7BE54F22" w14:textId="77777777" w:rsidR="000F7377" w:rsidRDefault="000F7377">
      <w:r xmlns:w="http://schemas.openxmlformats.org/wordprocessingml/2006/main">
        <w:t xml:space="preserve">Jaunās derības starpnieks ir atbildīgs par pirmās derības pārkāpumu izpirkšanu, lai saņemtu mūžīgā mantojuma apsolījumu.</w:t>
      </w:r>
    </w:p>
    <w:p w14:paraId="2719B9DF" w14:textId="77777777" w:rsidR="000F7377" w:rsidRDefault="000F7377"/>
    <w:p w14:paraId="20FC76DB" w14:textId="77777777" w:rsidR="000F7377" w:rsidRDefault="000F7377">
      <w:r xmlns:w="http://schemas.openxmlformats.org/wordprocessingml/2006/main">
        <w:t xml:space="preserve">1. Kristus derības izpratne: ieskats pārkāpumu izpirkšanā</w:t>
      </w:r>
    </w:p>
    <w:p w14:paraId="1068770B" w14:textId="77777777" w:rsidR="000F7377" w:rsidRDefault="000F7377"/>
    <w:p w14:paraId="12AB9F6A" w14:textId="77777777" w:rsidR="000F7377" w:rsidRDefault="000F7377">
      <w:r xmlns:w="http://schemas.openxmlformats.org/wordprocessingml/2006/main">
        <w:t xml:space="preserve">2. Dieva apsolījums par mūžīgo mantojumu: Jaunās Derības nozīme</w:t>
      </w:r>
    </w:p>
    <w:p w14:paraId="5D0F64BF" w14:textId="77777777" w:rsidR="000F7377" w:rsidRDefault="000F7377"/>
    <w:p w14:paraId="3298D8EA" w14:textId="77777777" w:rsidR="000F7377" w:rsidRDefault="000F7377">
      <w:r xmlns:w="http://schemas.openxmlformats.org/wordprocessingml/2006/main">
        <w:t xml:space="preserve">1. Romiešiem 3:23-25 - Visi ir grēkojuši un viņiem trūkst Dieva godības, bet žēlastībā mēs esam izglābti ticībā Jēzum Kristum.</w:t>
      </w:r>
    </w:p>
    <w:p w14:paraId="2CC66792" w14:textId="77777777" w:rsidR="000F7377" w:rsidRDefault="000F7377"/>
    <w:p w14:paraId="5280085B" w14:textId="77777777" w:rsidR="000F7377" w:rsidRDefault="000F7377">
      <w:r xmlns:w="http://schemas.openxmlformats.org/wordprocessingml/2006/main">
        <w:t xml:space="preserve">2. Jāņa 3:16-17 - Jo Dievs tik ļoti mīlēja pasauli, ka atdeva savu vienpiedzimušo Dēlu, lai neviens, kas Viņam tic, nepazustu, bet dabūtu mūžīgo dzīvību.</w:t>
      </w:r>
    </w:p>
    <w:p w14:paraId="14CD6D5E" w14:textId="77777777" w:rsidR="000F7377" w:rsidRDefault="000F7377"/>
    <w:p w14:paraId="27E96E9D" w14:textId="77777777" w:rsidR="000F7377" w:rsidRDefault="000F7377">
      <w:r xmlns:w="http://schemas.openxmlformats.org/wordprocessingml/2006/main">
        <w:t xml:space="preserve">Ebrejiem 9:16 Jo, kur ir testaments, tur noteikti jānotiek arī testatora nāvei.</w:t>
      </w:r>
    </w:p>
    <w:p w14:paraId="4145511B" w14:textId="77777777" w:rsidR="000F7377" w:rsidRDefault="000F7377"/>
    <w:p w14:paraId="1B454B02" w14:textId="77777777" w:rsidR="000F7377" w:rsidRDefault="000F7377">
      <w:r xmlns:w="http://schemas.openxmlformats.org/wordprocessingml/2006/main">
        <w:t xml:space="preserve">Testatora nāve ir nepieciešama, lai testaments stātos spēkā.</w:t>
      </w:r>
    </w:p>
    <w:p w14:paraId="4C5B492B" w14:textId="77777777" w:rsidR="000F7377" w:rsidRDefault="000F7377"/>
    <w:p w14:paraId="6512CE5C" w14:textId="77777777" w:rsidR="000F7377" w:rsidRDefault="000F7377">
      <w:r xmlns:w="http://schemas.openxmlformats.org/wordprocessingml/2006/main">
        <w:t xml:space="preserve">1. Testatora nāves nozīme testamenta nodibināšanā</w:t>
      </w:r>
    </w:p>
    <w:p w14:paraId="1D83942A" w14:textId="77777777" w:rsidR="000F7377" w:rsidRDefault="000F7377"/>
    <w:p w14:paraId="5BD7C295" w14:textId="77777777" w:rsidR="000F7377" w:rsidRDefault="000F7377">
      <w:r xmlns:w="http://schemas.openxmlformats.org/wordprocessingml/2006/main">
        <w:t xml:space="preserve">2. Kā pareizi sagatavoties testatora neizbēgamai nāvei</w:t>
      </w:r>
    </w:p>
    <w:p w14:paraId="7F50B839" w14:textId="77777777" w:rsidR="000F7377" w:rsidRDefault="000F7377"/>
    <w:p w14:paraId="56B86AB3" w14:textId="77777777" w:rsidR="000F7377" w:rsidRDefault="000F7377">
      <w:r xmlns:w="http://schemas.openxmlformats.org/wordprocessingml/2006/main">
        <w:t xml:space="preserve">1. Romiešiem 6:23 - "Jo alga par grēku ir nāve, bet Dieva dāvana ir mūžīgā dzīvība Kristū Jēzū, mūsu Kungā."</w:t>
      </w:r>
    </w:p>
    <w:p w14:paraId="7BE248F0" w14:textId="77777777" w:rsidR="000F7377" w:rsidRDefault="000F7377"/>
    <w:p w14:paraId="33151F51" w14:textId="77777777" w:rsidR="000F7377" w:rsidRDefault="000F7377">
      <w:r xmlns:w="http://schemas.openxmlformats.org/wordprocessingml/2006/main">
        <w:t xml:space="preserve">2. Salamans Mācītājs 12:7 - "Un putekļi atgriežas zemē, no kurienes tie cēlušies, un gars atgriežas pie Dieva, kas tos devis."</w:t>
      </w:r>
    </w:p>
    <w:p w14:paraId="4C5F3147" w14:textId="77777777" w:rsidR="000F7377" w:rsidRDefault="000F7377"/>
    <w:p w14:paraId="7AF25C3D" w14:textId="77777777" w:rsidR="000F7377" w:rsidRDefault="000F7377">
      <w:r xmlns:w="http://schemas.openxmlformats.org/wordprocessingml/2006/main">
        <w:t xml:space="preserve">Ebrejiem 9:17 Jo testaments ir spēkā pēc cilvēku nāves, pretējā gadījumā tam nav spēka, kamēr testaments ir dzīvs.</w:t>
      </w:r>
    </w:p>
    <w:p w14:paraId="3EC97C22" w14:textId="77777777" w:rsidR="000F7377" w:rsidRDefault="000F7377"/>
    <w:p w14:paraId="52ABF473" w14:textId="77777777" w:rsidR="000F7377" w:rsidRDefault="000F7377">
      <w:r xmlns:w="http://schemas.openxmlformats.org/wordprocessingml/2006/main">
        <w:t xml:space="preserve">Testaments ir spēkā tikai pēc testatora nāves.</w:t>
      </w:r>
    </w:p>
    <w:p w14:paraId="29CDC049" w14:textId="77777777" w:rsidR="000F7377" w:rsidRDefault="000F7377"/>
    <w:p w14:paraId="5556888F" w14:textId="77777777" w:rsidR="000F7377" w:rsidRDefault="000F7377">
      <w:r xmlns:w="http://schemas.openxmlformats.org/wordprocessingml/2006/main">
        <w:t xml:space="preserve">1. Liecības spēks: kā mūsu vārdi turpina dzīvot pēc mūsu nāves</w:t>
      </w:r>
    </w:p>
    <w:p w14:paraId="73C1C032" w14:textId="77777777" w:rsidR="000F7377" w:rsidRDefault="000F7377"/>
    <w:p w14:paraId="6AF72DBB" w14:textId="77777777" w:rsidR="000F7377" w:rsidRDefault="000F7377">
      <w:r xmlns:w="http://schemas.openxmlformats.org/wordprocessingml/2006/main">
        <w:t xml:space="preserve">2. Mūsu liecības vērtība: ko mēs atstājam nākamajām paaudzēm</w:t>
      </w:r>
    </w:p>
    <w:p w14:paraId="27A24A9B" w14:textId="77777777" w:rsidR="000F7377" w:rsidRDefault="000F7377"/>
    <w:p w14:paraId="1814F6E6" w14:textId="77777777" w:rsidR="000F7377" w:rsidRDefault="000F7377">
      <w:r xmlns:w="http://schemas.openxmlformats.org/wordprocessingml/2006/main">
        <w:t xml:space="preserve">1.Salamana Pamācības 13:22 – Labs cilvēks atstāj mantojumu savu bērnu bērniem, bet grēcinieka bagātība tiek iekrāta taisnajiem.</w:t>
      </w:r>
    </w:p>
    <w:p w14:paraId="7750A02E" w14:textId="77777777" w:rsidR="000F7377" w:rsidRDefault="000F7377"/>
    <w:p w14:paraId="6B1E019D" w14:textId="77777777" w:rsidR="000F7377" w:rsidRDefault="000F7377">
      <w:r xmlns:w="http://schemas.openxmlformats.org/wordprocessingml/2006/main">
        <w:t xml:space="preserve">2. Psalms 49:17 - Jo, kad viņš nomirst, viņš neko nepanesīs; Viņa godība nenolaidīsies pēc viņa.</w:t>
      </w:r>
    </w:p>
    <w:p w14:paraId="7930DC71" w14:textId="77777777" w:rsidR="000F7377" w:rsidRDefault="000F7377"/>
    <w:p w14:paraId="6285D75B" w14:textId="77777777" w:rsidR="000F7377" w:rsidRDefault="000F7377">
      <w:r xmlns:w="http://schemas.openxmlformats.org/wordprocessingml/2006/main">
        <w:t xml:space="preserve">Ebrejiem 9:18 Tāpēc arī pirmā derība netika iesvētīta bez asinīm.</w:t>
      </w:r>
    </w:p>
    <w:p w14:paraId="43A3A516" w14:textId="77777777" w:rsidR="000F7377" w:rsidRDefault="000F7377"/>
    <w:p w14:paraId="78010D76" w14:textId="77777777" w:rsidR="000F7377" w:rsidRDefault="000F7377">
      <w:r xmlns:w="http://schemas.openxmlformats.org/wordprocessingml/2006/main">
        <w:t xml:space="preserve">Pirmā testamenta tika veltīta asins izliešanai.</w:t>
      </w:r>
    </w:p>
    <w:p w14:paraId="5B6E6B37" w14:textId="77777777" w:rsidR="000F7377" w:rsidRDefault="000F7377"/>
    <w:p w14:paraId="361406DB" w14:textId="77777777" w:rsidR="000F7377" w:rsidRDefault="000F7377">
      <w:r xmlns:w="http://schemas.openxmlformats.org/wordprocessingml/2006/main">
        <w:t xml:space="preserve">1. Asins spēks: Izpratne par upura asiņu nozīmi</w:t>
      </w:r>
    </w:p>
    <w:p w14:paraId="3957CC49" w14:textId="77777777" w:rsidR="000F7377" w:rsidRDefault="000F7377"/>
    <w:p w14:paraId="7844E6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Asins mantojums: Pirmās Derības iesvētīšanas ietekme</w:t>
      </w:r>
    </w:p>
    <w:p w14:paraId="06462919" w14:textId="77777777" w:rsidR="000F7377" w:rsidRDefault="000F7377"/>
    <w:p w14:paraId="4CA35742" w14:textId="77777777" w:rsidR="000F7377" w:rsidRDefault="000F7377">
      <w:r xmlns:w="http://schemas.openxmlformats.org/wordprocessingml/2006/main">
        <w:t xml:space="preserve">1. 3. Mozus 17:11: "Jo miesas dzīvība ir asinīs, un Es jums to esmu nodevis uz altāra, lai izpirktu jūsu dvēseles, jo tās ir asinis, kas salīdzina ar dzīvību."</w:t>
      </w:r>
    </w:p>
    <w:p w14:paraId="31575B24" w14:textId="77777777" w:rsidR="000F7377" w:rsidRDefault="000F7377"/>
    <w:p w14:paraId="7F503796" w14:textId="77777777" w:rsidR="000F7377" w:rsidRDefault="000F7377">
      <w:r xmlns:w="http://schemas.openxmlformats.org/wordprocessingml/2006/main">
        <w:t xml:space="preserve">2. 2. Mozus 24:8 "Tad Mozus paņēma asinis un svieda ar tām ļaudīm un sacīja: "Lūk, tās derības asinis, ko Tas Kungs ir noslēdzis ar jums saskaņā ar visiem šiem vārdiem."</w:t>
      </w:r>
    </w:p>
    <w:p w14:paraId="43716895" w14:textId="77777777" w:rsidR="000F7377" w:rsidRDefault="000F7377"/>
    <w:p w14:paraId="70C5F5F7" w14:textId="77777777" w:rsidR="000F7377" w:rsidRDefault="000F7377">
      <w:r xmlns:w="http://schemas.openxmlformats.org/wordprocessingml/2006/main">
        <w:t xml:space="preserve">Ebrejiem 9:19 Jo, kad Mozus bija teicis ikvienu priekšrakstu visai tautai saskaņā ar likumu, viņš paņēma teļu un āžu asinis ar ūdeni un sarkanu vilnu, un izopu un apslacīja gan grāmatu, gan visu tautu. ,</w:t>
      </w:r>
    </w:p>
    <w:p w14:paraId="7579FCC3" w14:textId="77777777" w:rsidR="000F7377" w:rsidRDefault="000F7377"/>
    <w:p w14:paraId="63E2C4BE" w14:textId="77777777" w:rsidR="000F7377" w:rsidRDefault="000F7377">
      <w:r xmlns:w="http://schemas.openxmlformats.org/wordprocessingml/2006/main">
        <w:t xml:space="preserve">Mozus, kā daļa no bauslības, runāja ar cilvēkiem un apslacīja grāmatu un tos ar teļu un kazu asiņu maisījumu, ūdeni, sarkano vilnu un izopu.</w:t>
      </w:r>
    </w:p>
    <w:p w14:paraId="0DA28943" w14:textId="77777777" w:rsidR="000F7377" w:rsidRDefault="000F7377"/>
    <w:p w14:paraId="2F7899D2" w14:textId="77777777" w:rsidR="000F7377" w:rsidRDefault="000F7377">
      <w:r xmlns:w="http://schemas.openxmlformats.org/wordprocessingml/2006/main">
        <w:t xml:space="preserve">1. Cik svarīgi ir sekot Dieva likumam un izpildīt rituālu, apkaisot grāmatu un cilvēkus ar asinīm.</w:t>
      </w:r>
    </w:p>
    <w:p w14:paraId="40B1D5E5" w14:textId="77777777" w:rsidR="000F7377" w:rsidRDefault="000F7377"/>
    <w:p w14:paraId="01678C69" w14:textId="77777777" w:rsidR="000F7377" w:rsidRDefault="000F7377">
      <w:r xmlns:w="http://schemas.openxmlformats.org/wordprocessingml/2006/main">
        <w:t xml:space="preserve">2. Asins apsmidzināšanas simboliskais raksturs un tas, kā Jēzus ir augstākais upuris par mūsu grēkiem.</w:t>
      </w:r>
    </w:p>
    <w:p w14:paraId="7C823FEE" w14:textId="77777777" w:rsidR="000F7377" w:rsidRDefault="000F7377"/>
    <w:p w14:paraId="2BDB789C" w14:textId="77777777" w:rsidR="000F7377" w:rsidRDefault="000F7377">
      <w:r xmlns:w="http://schemas.openxmlformats.org/wordprocessingml/2006/main">
        <w:t xml:space="preserve">1. 3. Mozus 16:14-16 – apraksta upura dzīvnieku asins apsmidzināšanas rituālu.</w:t>
      </w:r>
    </w:p>
    <w:p w14:paraId="1DAED450" w14:textId="77777777" w:rsidR="000F7377" w:rsidRDefault="000F7377"/>
    <w:p w14:paraId="5713BA28" w14:textId="77777777" w:rsidR="000F7377" w:rsidRDefault="000F7377">
      <w:r xmlns:w="http://schemas.openxmlformats.org/wordprocessingml/2006/main">
        <w:t xml:space="preserve">2. 1. Jāņa 1:7 - "Bet, ja mēs staigājam gaismā, tāpat kā Viņš ir gaismā, mums ir sadraudzība savā starpā, un Viņa Dēla Jēzus asinis šķīsta mūs no visiem grēkiem."</w:t>
      </w:r>
    </w:p>
    <w:p w14:paraId="2AD97A1B" w14:textId="77777777" w:rsidR="000F7377" w:rsidRDefault="000F7377"/>
    <w:p w14:paraId="742E3506" w14:textId="77777777" w:rsidR="000F7377" w:rsidRDefault="000F7377">
      <w:r xmlns:w="http://schemas.openxmlformats.org/wordprocessingml/2006/main">
        <w:t xml:space="preserve">Ebrejiem 9:20 Sacīdams: Šīs ir derības asinis, ko Dievs jums ir devis.</w:t>
      </w:r>
    </w:p>
    <w:p w14:paraId="2BB51181" w14:textId="77777777" w:rsidR="000F7377" w:rsidRDefault="000F7377"/>
    <w:p w14:paraId="5C6D52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Šis pants stāsta, ka Jēzus asinis tika izlietas, lai izpildītu Dieva derību ar mums.</w:t>
      </w:r>
    </w:p>
    <w:p w14:paraId="68F3EA9D" w14:textId="77777777" w:rsidR="000F7377" w:rsidRDefault="000F7377"/>
    <w:p w14:paraId="707C7F32" w14:textId="77777777" w:rsidR="000F7377" w:rsidRDefault="000F7377">
      <w:r xmlns:w="http://schemas.openxmlformats.org/wordprocessingml/2006/main">
        <w:t xml:space="preserve">1. Pestīšanas solījums caur Kristus asinīm</w:t>
      </w:r>
    </w:p>
    <w:p w14:paraId="73288C29" w14:textId="77777777" w:rsidR="000F7377" w:rsidRDefault="000F7377"/>
    <w:p w14:paraId="7595E96B" w14:textId="77777777" w:rsidR="000F7377" w:rsidRDefault="000F7377">
      <w:r xmlns:w="http://schemas.openxmlformats.org/wordprocessingml/2006/main">
        <w:t xml:space="preserve">2. Derības asiņu spēks</w:t>
      </w:r>
    </w:p>
    <w:p w14:paraId="132896B3" w14:textId="77777777" w:rsidR="000F7377" w:rsidRDefault="000F7377"/>
    <w:p w14:paraId="172A0900" w14:textId="77777777" w:rsidR="000F7377" w:rsidRDefault="000F7377">
      <w:r xmlns:w="http://schemas.openxmlformats.org/wordprocessingml/2006/main">
        <w:t xml:space="preserve">1. Jesajas 53:5 - "Bet viņš tika caurdurts par mūsu pārkāpumiem, viņš tika saspiests par mūsu noziegumiem; sods, kas mums atnesa mieru, bija uz viņu, un ar viņa brūcēm mēs esam dziedināti."</w:t>
      </w:r>
    </w:p>
    <w:p w14:paraId="42A812C7" w14:textId="77777777" w:rsidR="000F7377" w:rsidRDefault="000F7377"/>
    <w:p w14:paraId="44E52499" w14:textId="77777777" w:rsidR="000F7377" w:rsidRDefault="000F7377">
      <w:r xmlns:w="http://schemas.openxmlformats.org/wordprocessingml/2006/main">
        <w:t xml:space="preserve">2. 1. Jāņa 1:7 - "Bet, ja mēs staigājam gaismā, tāpat kā Viņš ir gaismā, mums ir sadraudzība savā starpā, un Viņa Dēla Jēzus asinis šķīsta mūs no visiem grēkiem."</w:t>
      </w:r>
    </w:p>
    <w:p w14:paraId="25B9E64A" w14:textId="77777777" w:rsidR="000F7377" w:rsidRDefault="000F7377"/>
    <w:p w14:paraId="67C45D27" w14:textId="77777777" w:rsidR="000F7377" w:rsidRDefault="000F7377">
      <w:r xmlns:w="http://schemas.openxmlformats.org/wordprocessingml/2006/main">
        <w:t xml:space="preserve">Ebrejiem 9:21 Turklāt viņš apslacīja ar asinīm gan mājokli, gan visus kalpošanas traukus.</w:t>
      </w:r>
    </w:p>
    <w:p w14:paraId="73368AD0" w14:textId="77777777" w:rsidR="000F7377" w:rsidRDefault="000F7377"/>
    <w:p w14:paraId="0E78521D" w14:textId="77777777" w:rsidR="000F7377" w:rsidRDefault="000F7377">
      <w:r xmlns:w="http://schemas.openxmlformats.org/wordprocessingml/2006/main">
        <w:t xml:space="preserve">Vēstules Ebrejiem 9 autors uzsver asiņu nozīmi tabernakulā un visos kalpošanā izmantotajos priekšmetos.</w:t>
      </w:r>
    </w:p>
    <w:p w14:paraId="38F2E273" w14:textId="77777777" w:rsidR="000F7377" w:rsidRDefault="000F7377"/>
    <w:p w14:paraId="58E62D4B" w14:textId="77777777" w:rsidR="000F7377" w:rsidRDefault="000F7377">
      <w:r xmlns:w="http://schemas.openxmlformats.org/wordprocessingml/2006/main">
        <w:t xml:space="preserve">1. Asins spēks: Asins nozīmes un nozīmes izpēte Tabernaklā</w:t>
      </w:r>
    </w:p>
    <w:p w14:paraId="11647615" w14:textId="77777777" w:rsidR="000F7377" w:rsidRDefault="000F7377"/>
    <w:p w14:paraId="5612C351" w14:textId="77777777" w:rsidR="000F7377" w:rsidRDefault="000F7377">
      <w:r xmlns:w="http://schemas.openxmlformats.org/wordprocessingml/2006/main">
        <w:t xml:space="preserve">2. Tabernakla ministrija: pētījums par Tabernakla un tā trauku nozīmi</w:t>
      </w:r>
    </w:p>
    <w:p w14:paraId="28DBE367" w14:textId="77777777" w:rsidR="000F7377" w:rsidRDefault="000F7377"/>
    <w:p w14:paraId="16AFAC41" w14:textId="77777777" w:rsidR="000F7377" w:rsidRDefault="000F7377">
      <w:r xmlns:w="http://schemas.openxmlformats.org/wordprocessingml/2006/main">
        <w:t xml:space="preserve">1. 2. Mozus 24:3-8; Un Mozus nāca un stāstīja ļaudīm visus Tā Kunga vārdus un visas tiesas, un visa tauta atbildēja vienā balsī un sacīja: Mēs darīsim visus vārdus, ko Tas Kungs sacījis. Un Mozus uzrakstīja visus Tā Kunga vārdus un cēlās agri no rīta un uzcēla zem kalna altāri un divpadsmit stabus pēc divpadsmit Israēla ciltīm. Un viņš sūtīja jaunekļus no Israēla bērniem, kas upurēja dedzināmos upurus un upurēja pateicības upurus no vēršiem Tam Kungam. Un Mozus paņēma pusi no asinīm un ielika traukos; un pusi no asinīm viņš slacīja uz altāra. Un viņš paņēma derības grāmatu un lasīja </w:t>
      </w:r>
      <w:r xmlns:w="http://schemas.openxmlformats.org/wordprocessingml/2006/main">
        <w:lastRenderedPageBreak xmlns:w="http://schemas.openxmlformats.org/wordprocessingml/2006/main"/>
      </w:r>
      <w:r xmlns:w="http://schemas.openxmlformats.org/wordprocessingml/2006/main">
        <w:t xml:space="preserve">ļaužu priekšā, un tie sacīja: "Visu, ko Tas Kungs sacījis, mēs darīsim un būsim paklausīgi."</w:t>
      </w:r>
    </w:p>
    <w:p w14:paraId="6C6FF82D" w14:textId="77777777" w:rsidR="000F7377" w:rsidRDefault="000F7377"/>
    <w:p w14:paraId="1E90C9E4" w14:textId="77777777" w:rsidR="000F7377" w:rsidRDefault="000F7377">
      <w:r xmlns:w="http://schemas.openxmlformats.org/wordprocessingml/2006/main">
        <w:t xml:space="preserve">2. 3. Mozus 17:11; Jo miesas dzīvība ir asinīs, un es jums to esmu devis uz altāra, lai jūs izpirktu jūsu dvēseles, jo asinis ir tās, kas izpērk dvēseles.</w:t>
      </w:r>
    </w:p>
    <w:p w14:paraId="339DE6E7" w14:textId="77777777" w:rsidR="000F7377" w:rsidRDefault="000F7377"/>
    <w:p w14:paraId="4BAFF2CD" w14:textId="77777777" w:rsidR="000F7377" w:rsidRDefault="000F7377">
      <w:r xmlns:w="http://schemas.openxmlformats.org/wordprocessingml/2006/main">
        <w:t xml:space="preserve">Ebrejiem 9:22 Un gandrīz viss saskaņā ar likumu tiek tīrīts ar asinīm; un bez asiņu izliešanas nav remisijas.</w:t>
      </w:r>
    </w:p>
    <w:p w14:paraId="380275DE" w14:textId="77777777" w:rsidR="000F7377" w:rsidRDefault="000F7377"/>
    <w:p w14:paraId="5170A5DB" w14:textId="77777777" w:rsidR="000F7377" w:rsidRDefault="000F7377">
      <w:r xmlns:w="http://schemas.openxmlformats.org/wordprocessingml/2006/main">
        <w:t xml:space="preserve">Likums nosaka, ka, lai notiktu remisija, ir jāizlej asinis.</w:t>
      </w:r>
    </w:p>
    <w:p w14:paraId="6997A516" w14:textId="77777777" w:rsidR="000F7377" w:rsidRDefault="000F7377"/>
    <w:p w14:paraId="79A537B9" w14:textId="77777777" w:rsidR="000F7377" w:rsidRDefault="000F7377">
      <w:r xmlns:w="http://schemas.openxmlformats.org/wordprocessingml/2006/main">
        <w:t xml:space="preserve">1. Piedošanas izmaksas: kā Jēzus samaksāja vislielāko cenu</w:t>
      </w:r>
    </w:p>
    <w:p w14:paraId="5257A247" w14:textId="77777777" w:rsidR="000F7377" w:rsidRDefault="000F7377"/>
    <w:p w14:paraId="06F95131" w14:textId="77777777" w:rsidR="000F7377" w:rsidRDefault="000F7377">
      <w:r xmlns:w="http://schemas.openxmlformats.org/wordprocessingml/2006/main">
        <w:t xml:space="preserve">2. Kāda ir Jēzus asiņu nozīme?</w:t>
      </w:r>
    </w:p>
    <w:p w14:paraId="25AC7EA6" w14:textId="77777777" w:rsidR="000F7377" w:rsidRDefault="000F7377"/>
    <w:p w14:paraId="65836278" w14:textId="77777777" w:rsidR="000F7377" w:rsidRDefault="000F7377">
      <w:r xmlns:w="http://schemas.openxmlformats.org/wordprocessingml/2006/main">
        <w:t xml:space="preserve">1. 3. Mozus 17:11 - Jo miesas dzīvība ir asinīs, un es jums to esmu devis uz altāra, lai jūs izpirktu jūsu dvēseles;</w:t>
      </w:r>
    </w:p>
    <w:p w14:paraId="7C659053" w14:textId="77777777" w:rsidR="000F7377" w:rsidRDefault="000F7377"/>
    <w:p w14:paraId="5F5EAE38" w14:textId="77777777" w:rsidR="000F7377" w:rsidRDefault="000F7377">
      <w:r xmlns:w="http://schemas.openxmlformats.org/wordprocessingml/2006/main">
        <w:t xml:space="preserve">2. Romiešiem 5:8 - Bet Dievs savu mīlestību pret mums augstu vērtē ar to, ka Kristus par mums nomira, kad mēs vēl bijām grēcinieki.</w:t>
      </w:r>
    </w:p>
    <w:p w14:paraId="4E4E941A" w14:textId="77777777" w:rsidR="000F7377" w:rsidRDefault="000F7377"/>
    <w:p w14:paraId="379489A7" w14:textId="77777777" w:rsidR="000F7377" w:rsidRDefault="000F7377">
      <w:r xmlns:w="http://schemas.openxmlformats.org/wordprocessingml/2006/main">
        <w:t xml:space="preserve">Ebrejiem 9:23 Tāpēc bija nepieciešams, lai debesu paraugi tiktu šķīstīti ar tiem; bet pašas debesu lietas ar labākiem upuriem nekā šie.</w:t>
      </w:r>
    </w:p>
    <w:p w14:paraId="5871AE33" w14:textId="77777777" w:rsidR="000F7377" w:rsidRDefault="000F7377"/>
    <w:p w14:paraId="1C34AEE6" w14:textId="77777777" w:rsidR="000F7377" w:rsidRDefault="000F7377">
      <w:r xmlns:w="http://schemas.openxmlformats.org/wordprocessingml/2006/main">
        <w:t xml:space="preserve">Debesu lietas ir jātīra ar labākiem upuriem nekā tās, kas ir uz Zemes.</w:t>
      </w:r>
    </w:p>
    <w:p w14:paraId="2C267543" w14:textId="77777777" w:rsidR="000F7377" w:rsidRDefault="000F7377"/>
    <w:p w14:paraId="5A6D5EA9" w14:textId="77777777" w:rsidR="000F7377" w:rsidRDefault="000F7377">
      <w:r xmlns:w="http://schemas.openxmlformats.org/wordprocessingml/2006/main">
        <w:t xml:space="preserve">1. Upurīgās mīlestības spēks</w:t>
      </w:r>
    </w:p>
    <w:p w14:paraId="30D552A3" w14:textId="77777777" w:rsidR="000F7377" w:rsidRDefault="000F7377"/>
    <w:p w14:paraId="02CFF78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Paklausības Dievam nozīme</w:t>
      </w:r>
    </w:p>
    <w:p w14:paraId="7F56E3DB" w14:textId="77777777" w:rsidR="000F7377" w:rsidRDefault="000F7377"/>
    <w:p w14:paraId="43703A27" w14:textId="77777777" w:rsidR="000F7377" w:rsidRDefault="000F7377">
      <w:r xmlns:w="http://schemas.openxmlformats.org/wordprocessingml/2006/main">
        <w:t xml:space="preserve">1. Romiešiem 12:1-2 Tāpēc es jūs, brāļi un māsas, aicinu, ņemot vērā Dieva žēlsirdību, upurēt savus miesus kā dzīvu, svētu un Dievam tīkamu upuri — tā ir jūsu patiesā un pareizā pielūgsme.</w:t>
      </w:r>
    </w:p>
    <w:p w14:paraId="4373C2CF" w14:textId="77777777" w:rsidR="000F7377" w:rsidRDefault="000F7377"/>
    <w:p w14:paraId="4B055478" w14:textId="77777777" w:rsidR="000F7377" w:rsidRDefault="000F7377">
      <w:r xmlns:w="http://schemas.openxmlformats.org/wordprocessingml/2006/main">
        <w:t xml:space="preserve">2. Ebrejiem 10:19-22 Tāpēc, brāļi un māsas, tā kā mums ir paļāvība ieiet Vissvētākajā vietā ar Jēzus asinīm, pa jaunu un dzīvu ceļu, kas mums atvērts caur priekškaru, tas ir, Viņa miesu un tā kā mums ir dižens priesteris pār Dieva namu, tuvosimies Dievam ar patiesu sirdi un ar pilnu pārliecību, ko nes ticība, ja mūsu sirdis ir apslacītas, lai attīrītu mūs no vainīgas sirdsapziņas, un mūsu miesa ir mazgāta ar tīru ūdeni .</w:t>
      </w:r>
    </w:p>
    <w:p w14:paraId="26864E32" w14:textId="77777777" w:rsidR="000F7377" w:rsidRDefault="000F7377"/>
    <w:p w14:paraId="09729C66" w14:textId="77777777" w:rsidR="000F7377" w:rsidRDefault="000F7377">
      <w:r xmlns:w="http://schemas.openxmlformats.org/wordprocessingml/2006/main">
        <w:t xml:space="preserve">Hebrews 9:24 24 Jo Kristus nav ienācis ar rokām darinātās svētvietās, kas ir patiesības tēli; bet pašās debesīs, lai tagad par mums parādītos Dieva priekšā.</w:t>
      </w:r>
    </w:p>
    <w:p w14:paraId="0CE6AC6E" w14:textId="77777777" w:rsidR="000F7377" w:rsidRDefault="000F7377"/>
    <w:p w14:paraId="0871B45B" w14:textId="77777777" w:rsidR="000F7377" w:rsidRDefault="000F7377">
      <w:r xmlns:w="http://schemas.openxmlformats.org/wordprocessingml/2006/main">
        <w:t xml:space="preserve">Kristus iegāja Debesīs, lai parādītos Dieva priekšā mūsu labā.</w:t>
      </w:r>
    </w:p>
    <w:p w14:paraId="0D20C9F9" w14:textId="77777777" w:rsidR="000F7377" w:rsidRDefault="000F7377"/>
    <w:p w14:paraId="3DF110CD" w14:textId="77777777" w:rsidR="000F7377" w:rsidRDefault="000F7377">
      <w:r xmlns:w="http://schemas.openxmlformats.org/wordprocessingml/2006/main">
        <w:t xml:space="preserve">1. Kristus upuris: Viņa parādīšanās Dieva priekšā mūsu labā</w:t>
      </w:r>
    </w:p>
    <w:p w14:paraId="641E5CEA" w14:textId="77777777" w:rsidR="000F7377" w:rsidRDefault="000F7377"/>
    <w:p w14:paraId="7BDF720B" w14:textId="77777777" w:rsidR="000F7377" w:rsidRDefault="000F7377">
      <w:r xmlns:w="http://schemas.openxmlformats.org/wordprocessingml/2006/main">
        <w:t xml:space="preserve">2. Mūsu aizlūgšanas spēks caur Kristu</w:t>
      </w:r>
    </w:p>
    <w:p w14:paraId="4627058F" w14:textId="77777777" w:rsidR="000F7377" w:rsidRDefault="000F7377"/>
    <w:p w14:paraId="620D18A3" w14:textId="77777777" w:rsidR="000F7377" w:rsidRDefault="000F7377">
      <w:r xmlns:w="http://schemas.openxmlformats.org/wordprocessingml/2006/main">
        <w:t xml:space="preserve">1. Romiešiem 8:34 — “Kas ir nosodāms? Kristus Jēzus ir tas, kurš nomira — vēl jo vairāk — augšāmcēlies —, kas ir pie Dieva labās rokas, kas patiesi aizlūdz par mums.</w:t>
      </w:r>
    </w:p>
    <w:p w14:paraId="2B770F51" w14:textId="77777777" w:rsidR="000F7377" w:rsidRDefault="000F7377"/>
    <w:p w14:paraId="119351B2" w14:textId="77777777" w:rsidR="000F7377" w:rsidRDefault="000F7377">
      <w:r xmlns:w="http://schemas.openxmlformats.org/wordprocessingml/2006/main">
        <w:t xml:space="preserve">2. Ebrejiem 4:16 - "Tad ar paļāvību tuvosimies žēlastības tronim, lai mēs saņemtu žēlastību un rastu žēlastību, lai palīdzētu vajadzīgā laikā."</w:t>
      </w:r>
    </w:p>
    <w:p w14:paraId="5BB1E723" w14:textId="77777777" w:rsidR="000F7377" w:rsidRDefault="000F7377"/>
    <w:p w14:paraId="52FD22E0" w14:textId="77777777" w:rsidR="000F7377" w:rsidRDefault="000F7377">
      <w:r xmlns:w="http://schemas.openxmlformats.org/wordprocessingml/2006/main">
        <w:t xml:space="preserve">Hebrews 9:25 Un vēl, lai viņš bieži upurētu sevi, kā augstais priesteris katru gadu ieiet svētajā vietā ar citu asinīm.</w:t>
      </w:r>
    </w:p>
    <w:p w14:paraId="542FBA33" w14:textId="77777777" w:rsidR="000F7377" w:rsidRDefault="000F7377"/>
    <w:p w14:paraId="460713AA" w14:textId="77777777" w:rsidR="000F7377" w:rsidRDefault="000F7377">
      <w:r xmlns:w="http://schemas.openxmlformats.org/wordprocessingml/2006/main">
        <w:t xml:space="preserve">Vēstules Ebrejiem autors skaidro, ka Jēzum nebija nepieciešams pastāvīgi upurēt sevi kā upuri, atšķirībā no augstā priestera, kuram katru gadu vajadzēja upurēt citu asinis.</w:t>
      </w:r>
    </w:p>
    <w:p w14:paraId="188A3222" w14:textId="77777777" w:rsidR="000F7377" w:rsidRDefault="000F7377"/>
    <w:p w14:paraId="08B1FFDF" w14:textId="77777777" w:rsidR="000F7377" w:rsidRDefault="000F7377">
      <w:r xmlns:w="http://schemas.openxmlformats.org/wordprocessingml/2006/main">
        <w:t xml:space="preserve">1: Jēzus vienreizējais sevis upuris bija pietiekams, lai nestu mums pestīšanu.</w:t>
      </w:r>
    </w:p>
    <w:p w14:paraId="2FB1C65C" w14:textId="77777777" w:rsidR="000F7377" w:rsidRDefault="000F7377"/>
    <w:p w14:paraId="521381AD" w14:textId="77777777" w:rsidR="000F7377" w:rsidRDefault="000F7377">
      <w:r xmlns:w="http://schemas.openxmlformats.org/wordprocessingml/2006/main">
        <w:t xml:space="preserve">2: Mēs varam būt pateicīgi, ka Jēzus upuris bija pietiekami, lai segtu mūsu grēkus.</w:t>
      </w:r>
    </w:p>
    <w:p w14:paraId="5162A3E9" w14:textId="77777777" w:rsidR="000F7377" w:rsidRDefault="000F7377"/>
    <w:p w14:paraId="50370838" w14:textId="77777777" w:rsidR="000F7377" w:rsidRDefault="000F7377">
      <w:r xmlns:w="http://schemas.openxmlformats.org/wordprocessingml/2006/main">
        <w:t xml:space="preserve">1: Romiešiem 6:10 - Par nāvi, ko viņš nomira, viņš nomira grēkam vienreiz, bet dzīvi, ko viņš dzīvo, viņš dzīvo Dievam.</w:t>
      </w:r>
    </w:p>
    <w:p w14:paraId="6A433FBB" w14:textId="77777777" w:rsidR="000F7377" w:rsidRDefault="000F7377"/>
    <w:p w14:paraId="30F0DEA6" w14:textId="77777777" w:rsidR="000F7377" w:rsidRDefault="000F7377">
      <w:r xmlns:w="http://schemas.openxmlformats.org/wordprocessingml/2006/main">
        <w:t xml:space="preserve">2: 1. Pētera 3:18 - Jo arī Kristus reiz cieta par grēkiem, taisnais par netaisnajiem, lai vestu mūs pie Dieva.</w:t>
      </w:r>
    </w:p>
    <w:p w14:paraId="239A477F" w14:textId="77777777" w:rsidR="000F7377" w:rsidRDefault="000F7377"/>
    <w:p w14:paraId="70B587A9" w14:textId="77777777" w:rsidR="000F7377" w:rsidRDefault="000F7377">
      <w:r xmlns:w="http://schemas.openxmlformats.org/wordprocessingml/2006/main">
        <w:t xml:space="preserve">Ebrejiem 9:26 Jo tad viņam bieži bija jācieš kopš pasaules radīšanas, bet tagad viņš reiz pasaules galā ir parādījies, lai ar savu upuri atbrīvotu grēku.</w:t>
      </w:r>
    </w:p>
    <w:p w14:paraId="7F2244E5" w14:textId="77777777" w:rsidR="000F7377" w:rsidRDefault="000F7377"/>
    <w:p w14:paraId="60B9F19C" w14:textId="77777777" w:rsidR="000F7377" w:rsidRDefault="000F7377">
      <w:r xmlns:w="http://schemas.openxmlformats.org/wordprocessingml/2006/main">
        <w:t xml:space="preserve">1: Jēzus Kristus ir nācis, lai mūsu visu dēļ atbrīvotu grēku, upurējot sevi.</w:t>
      </w:r>
    </w:p>
    <w:p w14:paraId="5876E794" w14:textId="77777777" w:rsidR="000F7377" w:rsidRDefault="000F7377"/>
    <w:p w14:paraId="649F06E9" w14:textId="77777777" w:rsidR="000F7377" w:rsidRDefault="000F7377">
      <w:r xmlns:w="http://schemas.openxmlformats.org/wordprocessingml/2006/main">
        <w:t xml:space="preserve">2: Jēzus Kristus ir parādījies vienreiz pasaules galā, lai ar savu upuri dzēstu grēku.</w:t>
      </w:r>
    </w:p>
    <w:p w14:paraId="43D8F2EF" w14:textId="77777777" w:rsidR="000F7377" w:rsidRDefault="000F7377"/>
    <w:p w14:paraId="74EC8FF1" w14:textId="77777777" w:rsidR="000F7377" w:rsidRDefault="000F7377">
      <w:r xmlns:w="http://schemas.openxmlformats.org/wordprocessingml/2006/main">
        <w:t xml:space="preserve">1: Jāņa 3:16 - Jo Dievs tik ļoti mīlēja pasauli, ka devis savu vienpiedzimušo Dēlu, lai neviens, kas Viņam tic, nepazustu, bet dabūtu mūžīgo dzīvību.</w:t>
      </w:r>
    </w:p>
    <w:p w14:paraId="325AF794" w14:textId="77777777" w:rsidR="000F7377" w:rsidRDefault="000F7377"/>
    <w:p w14:paraId="66D8B950" w14:textId="77777777" w:rsidR="000F7377" w:rsidRDefault="000F7377">
      <w:r xmlns:w="http://schemas.openxmlformats.org/wordprocessingml/2006/main">
        <w:t xml:space="preserve">2: 1. Jāņa 2:2 - Viņš ir mūsu grēku izpirkšana, un ne tikai par mūsu, bet arī par visas pasaules grēkiem.</w:t>
      </w:r>
    </w:p>
    <w:p w14:paraId="234A1605" w14:textId="77777777" w:rsidR="000F7377" w:rsidRDefault="000F7377"/>
    <w:p w14:paraId="6C3B7D2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Ebrejiem 9:27 Un kā cilvēkiem nolemts vienreiz mirt, bet pēc tam tiesa.</w:t>
      </w:r>
    </w:p>
    <w:p w14:paraId="413C477C" w14:textId="77777777" w:rsidR="000F7377" w:rsidRDefault="000F7377"/>
    <w:p w14:paraId="408F3A7C" w14:textId="77777777" w:rsidR="000F7377" w:rsidRDefault="000F7377">
      <w:r xmlns:w="http://schemas.openxmlformats.org/wordprocessingml/2006/main">
        <w:t xml:space="preserve">Visi cilvēki galu galā mirs un pēc tam saskarsies ar spriedumu.</w:t>
      </w:r>
    </w:p>
    <w:p w14:paraId="51C38A1A" w14:textId="77777777" w:rsidR="000F7377" w:rsidRDefault="000F7377"/>
    <w:p w14:paraId="5595E63B" w14:textId="77777777" w:rsidR="000F7377" w:rsidRDefault="000F7377">
      <w:r xmlns:w="http://schemas.openxmlformats.org/wordprocessingml/2006/main">
        <w:t xml:space="preserve">1. Ikviena galamērķis: dzīve, nāve un spriedums</w:t>
      </w:r>
    </w:p>
    <w:p w14:paraId="72AE36A7" w14:textId="77777777" w:rsidR="000F7377" w:rsidRDefault="000F7377"/>
    <w:p w14:paraId="2073A0FA" w14:textId="77777777" w:rsidR="000F7377" w:rsidRDefault="000F7377">
      <w:r xmlns:w="http://schemas.openxmlformats.org/wordprocessingml/2006/main">
        <w:t xml:space="preserve">2. Nāves noteiktība un sprieduma nenoteiktība</w:t>
      </w:r>
    </w:p>
    <w:p w14:paraId="0EF3577D" w14:textId="77777777" w:rsidR="000F7377" w:rsidRDefault="000F7377"/>
    <w:p w14:paraId="28700086" w14:textId="77777777" w:rsidR="000F7377" w:rsidRDefault="000F7377">
      <w:r xmlns:w="http://schemas.openxmlformats.org/wordprocessingml/2006/main">
        <w:t xml:space="preserve">1. Salamans Mācītājs 12:7-8 (Un putekļi atgriežas zemē, no kurienes tie cēlušies, un gars atgriežas pie Dieva, kas tos devis. “Visam nav nozīmes,” saka Skolotājs, “pilnīgi bezjēdzīgi!”)</w:t>
      </w:r>
    </w:p>
    <w:p w14:paraId="6BD0CB4D" w14:textId="77777777" w:rsidR="000F7377" w:rsidRDefault="000F7377"/>
    <w:p w14:paraId="441432C5" w14:textId="77777777" w:rsidR="000F7377" w:rsidRDefault="000F7377">
      <w:r xmlns:w="http://schemas.openxmlformats.org/wordprocessingml/2006/main">
        <w:t xml:space="preserve">2. Lūkas 16:19-31 (“Bija kāds bagāts vīrs, kas bija ģērbies purpursarkanā un smalkā linā un ik dienas grezni mielojās. Un pie viņa vārtiem gulēja nabags, vārdā Lācars, ar čūlām klāts, un kurš vēlējās būt baroja ar to, kas nokrita no bagātnieka galda. Turklāt pat suņi nāca un laizīja viņa čūlas.)</w:t>
      </w:r>
    </w:p>
    <w:p w14:paraId="55EC9BB0" w14:textId="77777777" w:rsidR="000F7377" w:rsidRDefault="000F7377"/>
    <w:p w14:paraId="711D8CE5" w14:textId="77777777" w:rsidR="000F7377" w:rsidRDefault="000F7377">
      <w:r xmlns:w="http://schemas.openxmlformats.org/wordprocessingml/2006/main">
        <w:t xml:space="preserve">Ebrejiem 9:28 Tātad Kristus reiz tika upurēts, lai nestu daudzu grēkus; un tiem, kas Viņu meklē, Viņš otrreiz parādīsies bez grēka pestīšanai.</w:t>
      </w:r>
    </w:p>
    <w:p w14:paraId="15B324DB" w14:textId="77777777" w:rsidR="000F7377" w:rsidRDefault="000F7377"/>
    <w:p w14:paraId="14999C2F" w14:textId="77777777" w:rsidR="000F7377" w:rsidRDefault="000F7377">
      <w:r xmlns:w="http://schemas.openxmlformats.org/wordprocessingml/2006/main">
        <w:t xml:space="preserve">Kristus vienreiz tika piedāvāts, lai nestu daudzu grēkus, un otrreiz parādīsies pestīšanai.</w:t>
      </w:r>
    </w:p>
    <w:p w14:paraId="64097A82" w14:textId="77777777" w:rsidR="000F7377" w:rsidRDefault="000F7377"/>
    <w:p w14:paraId="5AADB959" w14:textId="77777777" w:rsidR="000F7377" w:rsidRDefault="000F7377">
      <w:r xmlns:w="http://schemas.openxmlformats.org/wordprocessingml/2006/main">
        <w:t xml:space="preserve">1: Jēzus nāca, lai glābtu mūs no mūsu grēkiem, un Viņš nāks atkal, lai nestu mums pestīšanu.</w:t>
      </w:r>
    </w:p>
    <w:p w14:paraId="55AC694B" w14:textId="77777777" w:rsidR="000F7377" w:rsidRDefault="000F7377"/>
    <w:p w14:paraId="5250338B" w14:textId="77777777" w:rsidR="000F7377" w:rsidRDefault="000F7377">
      <w:r xmlns:w="http://schemas.openxmlformats.org/wordprocessingml/2006/main">
        <w:t xml:space="preserve">2: Jēzus asinis jau tika izlietas par mums, un kādu dienu Viņš atgriezīsies, lai mūs ievestu glābjošā žēlastībā.</w:t>
      </w:r>
    </w:p>
    <w:p w14:paraId="69D63868" w14:textId="77777777" w:rsidR="000F7377" w:rsidRDefault="000F7377"/>
    <w:p w14:paraId="5A3ED09C" w14:textId="77777777" w:rsidR="000F7377" w:rsidRDefault="000F7377">
      <w:r xmlns:w="http://schemas.openxmlformats.org/wordprocessingml/2006/main">
        <w:t xml:space="preserve">1: Romiešiem 5:8-9 - Bet Dievs parāda savu mīlestību pret mums ar to: Kristus nomira par mums, kad mēs vēl bijām grēcinieki. Tā kā mēs tagad esam attaisnoti ar Viņa asinīm, cik daudz vairāk mēs tiksim </w:t>
      </w:r>
      <w:r xmlns:w="http://schemas.openxmlformats.org/wordprocessingml/2006/main">
        <w:lastRenderedPageBreak xmlns:w="http://schemas.openxmlformats.org/wordprocessingml/2006/main"/>
      </w:r>
      <w:r xmlns:w="http://schemas.openxmlformats.org/wordprocessingml/2006/main">
        <w:t xml:space="preserve">izglābti no Dieva dusmām caur Viņu!</w:t>
      </w:r>
    </w:p>
    <w:p w14:paraId="36D5E0EA" w14:textId="77777777" w:rsidR="000F7377" w:rsidRDefault="000F7377"/>
    <w:p w14:paraId="46224E98" w14:textId="77777777" w:rsidR="000F7377" w:rsidRDefault="000F7377">
      <w:r xmlns:w="http://schemas.openxmlformats.org/wordprocessingml/2006/main">
        <w:t xml:space="preserve">2: Jesaja 53:5 - Bet viņš tika caurdurts par mūsu pārkāpumiem, viņš tika saspiests par mūsu noziegumiem; sods, kas atnesa mums mieru, bija uz viņu, un ar viņa brūcēm mēs esam dziedināti.</w:t>
      </w:r>
    </w:p>
    <w:p w14:paraId="2D2DF20A" w14:textId="77777777" w:rsidR="000F7377" w:rsidRDefault="000F7377"/>
    <w:p w14:paraId="26914EF8" w14:textId="77777777" w:rsidR="000F7377" w:rsidRDefault="000F7377">
      <w:r xmlns:w="http://schemas.openxmlformats.org/wordprocessingml/2006/main">
        <w:t xml:space="preserve">Vēstule Ebrejiem 10 ir Ebrejiem grāmatas desmitā nodaļa, kurā autors turpina uzsvērt Kristus upura pārākumu un pietiekamību. Nodaļā tiek pētīts, kā Jēzus upuris pārspēj vecās derības upurus, un aicina ticīgos būt neatlaidīgiem ticībā, pārliecībā par pestīšanas pārliecību caur Kristu.</w:t>
      </w:r>
    </w:p>
    <w:p w14:paraId="2F8F4F98" w14:textId="77777777" w:rsidR="000F7377" w:rsidRDefault="000F7377"/>
    <w:p w14:paraId="27ED4958" w14:textId="77777777" w:rsidR="000F7377" w:rsidRDefault="000F7377">
      <w:r xmlns:w="http://schemas.openxmlformats.org/wordprocessingml/2006/main">
        <w:t xml:space="preserve">1. rindkopa: Autors izceļ dzīvnieku upurēšanas nepietiekamību saskaņā ar veco derību (Ebrejiem 10:1-18). Viņš paskaidro, ka šie upuri nevarēja noņemt grēkus, bet gan atgādināja par grēku gadu no gada. Turpretim Jēzus upuris ir pilnīgs un pilnīgs. Piedāvājot Savu ķermeni vienreiz par visām reizēm, Viņš ir ticīgos svētdarījis un pilnveidojis uz visiem laikiem. Svētais Gars arī liecina, ka saskaņā ar šo jauno derību Dievs vairs neatcerēsies viņu grēkus.</w:t>
      </w:r>
    </w:p>
    <w:p w14:paraId="5523879D" w14:textId="77777777" w:rsidR="000F7377" w:rsidRDefault="000F7377"/>
    <w:p w14:paraId="4F167949" w14:textId="77777777" w:rsidR="000F7377" w:rsidRDefault="000F7377">
      <w:r xmlns:w="http://schemas.openxmlformats.org/wordprocessingml/2006/main">
        <w:t xml:space="preserve">2. rindkopa: Autors mudina ticīgos tuvoties Dievam ar paļāvību caur Jēzu (Ebrejiem 10:19-25). Viņš uzsver, ka, tā kā mums ir pārliecība ieiet Dieva klātbūtnē ar Jēzus asinīm, mums jātuvojas ar patiesu sirdi un pilnīgu ticības pārliecību. Ticīgie tiek mudināti stingri turēties pie savas grēksūdzes, nešauboties, jo Dievs ir uzticīgs saviem solījumiem. Viņiem arī jāapsver, kā viens otru mudināt uz mīlestību un labiem darbiem, regulāri pulcējoties kopā, lai uzmundrinātu.</w:t>
      </w:r>
    </w:p>
    <w:p w14:paraId="2C37CAE6" w14:textId="77777777" w:rsidR="000F7377" w:rsidRDefault="000F7377"/>
    <w:p w14:paraId="736FAA2D" w14:textId="77777777" w:rsidR="000F7377" w:rsidRDefault="000F7377">
      <w:r xmlns:w="http://schemas.openxmlformats.org/wordprocessingml/2006/main">
        <w:t xml:space="preserve">3. rindkopa: Nodaļa beidzas ar brīdinājumu par tīšu grēkošanu (Ebrejiem 10:26-39). Autors brīdina, ka, ja kāds apzināti turpina grēkot pēc patiesības atziņas, par grēkiem neatliek nekāda upura — ir tikai baiļpilna tiesas gaidīšana un ugunīgas dusmas. Ticīgajiem tiek atgādināts, ka nevajag atmest savu pārliecību, bet tā vietā pastāvēt ticībā, lai viņi varētu saņemt apsolīto — atlīdzību no Dieva. Viņi tiek mudināti neatkāpties, bet būt tiem, kam ir ticība un kas saglabā savas dvēseles.</w:t>
      </w:r>
    </w:p>
    <w:p w14:paraId="1DE06B46" w14:textId="77777777" w:rsidR="000F7377" w:rsidRDefault="000F7377"/>
    <w:p w14:paraId="458017B3" w14:textId="77777777" w:rsidR="000F7377" w:rsidRDefault="000F7377">
      <w:r xmlns:w="http://schemas.openxmlformats.org/wordprocessingml/2006/main">
        <w:t xml:space="preserve">Kopsavilkumā,</w:t>
      </w:r>
    </w:p>
    <w:p w14:paraId="5E19FB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Vēstules Ebrejiem desmitajā nodaļā ir uzsvērts Kristus augstākais upuris salīdzinājumā ar dzīvnieku upuriem saskaņā ar veco derību.</w:t>
      </w:r>
    </w:p>
    <w:p w14:paraId="25D256A9" w14:textId="77777777" w:rsidR="000F7377" w:rsidRDefault="000F7377">
      <w:r xmlns:w="http://schemas.openxmlformats.org/wordprocessingml/2006/main">
        <w:t xml:space="preserve">Autore uzsver, ka Jēzus upuris ir pilnīgs un pilnīgs, svētot ticīgos uz visiem laikiem.</w:t>
      </w:r>
    </w:p>
    <w:p w14:paraId="11536039" w14:textId="77777777" w:rsidR="000F7377" w:rsidRDefault="000F7377"/>
    <w:p w14:paraId="469F217B" w14:textId="77777777" w:rsidR="000F7377" w:rsidRDefault="000F7377">
      <w:r xmlns:w="http://schemas.openxmlformats.org/wordprocessingml/2006/main">
        <w:t xml:space="preserve">Ticīgie tiek mudināti tuvoties Dievam ar pārliecību caur Jēzus asinīm, stingri turot savu atzīšanos bez šaubām. Viņi tiek mudināti pulcēties kopā, lai savstarpēju iedrošinājumu mīlestībā un labos darbos.</w:t>
      </w:r>
    </w:p>
    <w:p w14:paraId="61D43D0E" w14:textId="77777777" w:rsidR="000F7377" w:rsidRDefault="000F7377"/>
    <w:p w14:paraId="263725F8" w14:textId="77777777" w:rsidR="000F7377" w:rsidRDefault="000F7377">
      <w:r xmlns:w="http://schemas.openxmlformats.org/wordprocessingml/2006/main">
        <w:t xml:space="preserve">Nodaļa noslēdzas ar brīdinājumu par tīšu grēkošanu, atgādinot ticīgajiem, lai viņi neatmestu savu pārliecību, bet būtu neatlaidīgi ticībā, līdz saņems apsolīto — atlīdzību no Dieva. Šī nodaļa kalpo kā atgādinājums par Kristus vispietiekamo upuri, aicinot ticīgos būt neatlaidīgiem ticībā ar pilnīgu pārliecību, vienlaikus iedrošinot vienam otru ceļā uz mūžīgo pestīšanu.</w:t>
      </w:r>
    </w:p>
    <w:p w14:paraId="2CB85371" w14:textId="77777777" w:rsidR="000F7377" w:rsidRDefault="000F7377"/>
    <w:p w14:paraId="3665E04E" w14:textId="77777777" w:rsidR="000F7377" w:rsidRDefault="000F7377"/>
    <w:p w14:paraId="7D5AEA65" w14:textId="77777777" w:rsidR="000F7377" w:rsidRDefault="000F7377">
      <w:r xmlns:w="http://schemas.openxmlformats.org/wordprocessingml/2006/main">
        <w:t xml:space="preserve">Hebrews 10:1 Jo bauslība, kurai ir nākošo labo lietu ēna, nevis pats priekšstats, nekad ar tiem upuriem, ko tie katru gadu upurēja, nevar padarīt tuvojošos pilnīgus.</w:t>
      </w:r>
    </w:p>
    <w:p w14:paraId="23DF31A2" w14:textId="77777777" w:rsidR="000F7377" w:rsidRDefault="000F7377"/>
    <w:p w14:paraId="447FE0F4" w14:textId="77777777" w:rsidR="000F7377" w:rsidRDefault="000F7377">
      <w:r xmlns:w="http://schemas.openxmlformats.org/wordprocessingml/2006/main">
        <w:t xml:space="preserve">Vecās Derības bauslība bija tikai ēna uz gaidāmajām perfektajām lietām. Upuri nevarēja padarīt pielūdzējus perfektus.</w:t>
      </w:r>
    </w:p>
    <w:p w14:paraId="78E5C6F4" w14:textId="77777777" w:rsidR="000F7377" w:rsidRDefault="000F7377"/>
    <w:p w14:paraId="220E8870" w14:textId="77777777" w:rsidR="000F7377" w:rsidRDefault="000F7377">
      <w:r xmlns:w="http://schemas.openxmlformats.org/wordprocessingml/2006/main">
        <w:t xml:space="preserve">1. Jēzus nāve ir pilnveidojusi to, ko Vecā Derība nevarēja</w:t>
      </w:r>
    </w:p>
    <w:p w14:paraId="2294E5AA" w14:textId="77777777" w:rsidR="000F7377" w:rsidRDefault="000F7377"/>
    <w:p w14:paraId="453B6E58" w14:textId="77777777" w:rsidR="000F7377" w:rsidRDefault="000F7377">
      <w:r xmlns:w="http://schemas.openxmlformats.org/wordprocessingml/2006/main">
        <w:t xml:space="preserve">2. Jēzus nāves pilnība: Vecās Derības piepildījums</w:t>
      </w:r>
    </w:p>
    <w:p w14:paraId="1404F9AB" w14:textId="77777777" w:rsidR="000F7377" w:rsidRDefault="000F7377"/>
    <w:p w14:paraId="1DEAC47A" w14:textId="77777777" w:rsidR="000F7377" w:rsidRDefault="000F7377">
      <w:r xmlns:w="http://schemas.openxmlformats.org/wordprocessingml/2006/main">
        <w:t xml:space="preserve">1. Romiešiem 10:4 - Jo Kristus ir bauslības gals, lai attaisnotu katru, kas tic.</w:t>
      </w:r>
    </w:p>
    <w:p w14:paraId="52804E5E" w14:textId="77777777" w:rsidR="000F7377" w:rsidRDefault="000F7377"/>
    <w:p w14:paraId="1F4B4205" w14:textId="77777777" w:rsidR="000F7377" w:rsidRDefault="000F7377">
      <w:r xmlns:w="http://schemas.openxmlformats.org/wordprocessingml/2006/main">
        <w:t xml:space="preserve">2. Galatiešiem 3:24–25 – Tātad likums bija mūsu aizbildnis līdz Kristus atnākšanai, lai mēs tiktu </w:t>
      </w:r>
      <w:r xmlns:w="http://schemas.openxmlformats.org/wordprocessingml/2006/main">
        <w:lastRenderedPageBreak xmlns:w="http://schemas.openxmlformats.org/wordprocessingml/2006/main"/>
      </w:r>
      <w:r xmlns:w="http://schemas.openxmlformats.org/wordprocessingml/2006/main">
        <w:t xml:space="preserve">attaisnoti ticībā. Bet tagad, kad ir atnākusi ticība, mēs vairs neesam aizbildņa pakļautībā.</w:t>
      </w:r>
    </w:p>
    <w:p w14:paraId="25307370" w14:textId="77777777" w:rsidR="000F7377" w:rsidRDefault="000F7377"/>
    <w:p w14:paraId="4EC95D50" w14:textId="77777777" w:rsidR="000F7377" w:rsidRDefault="000F7377">
      <w:r xmlns:w="http://schemas.openxmlformats.org/wordprocessingml/2006/main">
        <w:t xml:space="preserve">Ebrejiem 10:2 Jo vai tad tie nebūtu beigušies upurēt? tāpēc, ka pielūdzējiem, kas reiz tika šķīstīti, nevajadzētu būt grēku sirdsapziņai.</w:t>
      </w:r>
    </w:p>
    <w:p w14:paraId="1E0DA6CC" w14:textId="77777777" w:rsidR="000F7377" w:rsidRDefault="000F7377"/>
    <w:p w14:paraId="0CC4A6B2" w14:textId="77777777" w:rsidR="000F7377" w:rsidRDefault="000F7377">
      <w:r xmlns:w="http://schemas.openxmlformats.org/wordprocessingml/2006/main">
        <w:t xml:space="preserve">Dieva pielūdzēji ir šķīstīti, un viņiem vairs nevajadzētu apzināties grēku.</w:t>
      </w:r>
    </w:p>
    <w:p w14:paraId="6F3BB22F" w14:textId="77777777" w:rsidR="000F7377" w:rsidRDefault="000F7377"/>
    <w:p w14:paraId="602FA5C4" w14:textId="77777777" w:rsidR="000F7377" w:rsidRDefault="000F7377">
      <w:r xmlns:w="http://schemas.openxmlformats.org/wordprocessingml/2006/main">
        <w:t xml:space="preserve">1. Attīrīšanas spēks: Izpirkšanas nozīmes izpratne</w:t>
      </w:r>
    </w:p>
    <w:p w14:paraId="1EF7313D" w14:textId="77777777" w:rsidR="000F7377" w:rsidRDefault="000F7377"/>
    <w:p w14:paraId="0C28AD42" w14:textId="77777777" w:rsidR="000F7377" w:rsidRDefault="000F7377">
      <w:r xmlns:w="http://schemas.openxmlformats.org/wordprocessingml/2006/main">
        <w:t xml:space="preserve">2. Sirdsapziņas atbrīvošana: attīrīšanās brīvības piedzīvošana</w:t>
      </w:r>
    </w:p>
    <w:p w14:paraId="0F8B6404" w14:textId="77777777" w:rsidR="000F7377" w:rsidRDefault="000F7377"/>
    <w:p w14:paraId="7188B947" w14:textId="77777777" w:rsidR="000F7377" w:rsidRDefault="000F7377">
      <w:r xmlns:w="http://schemas.openxmlformats.org/wordprocessingml/2006/main">
        <w:t xml:space="preserve">1. Psalms 103:12 — Cik tālu austrumi ir no rietumiem, tik tālu viņš ir noņēmis no mums mūsu pārkāpumus.</w:t>
      </w:r>
    </w:p>
    <w:p w14:paraId="2538D21B" w14:textId="77777777" w:rsidR="000F7377" w:rsidRDefault="000F7377"/>
    <w:p w14:paraId="0FE10C49" w14:textId="77777777" w:rsidR="000F7377" w:rsidRDefault="000F7377">
      <w:r xmlns:w="http://schemas.openxmlformats.org/wordprocessingml/2006/main">
        <w:t xml:space="preserve">2. 1. Jāņa 1:7-9 — Bet, ja mēs staigājam gaismā, tāpat kā Viņš ir gaismā, mums ir sadraudzība savā starpā, un Viņa Dēla Jēzus asinis šķīsta mūs no visiem grēkiem.</w:t>
      </w:r>
    </w:p>
    <w:p w14:paraId="47A10205" w14:textId="77777777" w:rsidR="000F7377" w:rsidRDefault="000F7377"/>
    <w:p w14:paraId="06D747D2" w14:textId="77777777" w:rsidR="000F7377" w:rsidRDefault="000F7377">
      <w:r xmlns:w="http://schemas.openxmlformats.org/wordprocessingml/2006/main">
        <w:t xml:space="preserve">Ebrejiem 10:3 Bet šajos upuros katru gadu atkal tiek pieminēta grēki.</w:t>
      </w:r>
    </w:p>
    <w:p w14:paraId="0BEAFA24" w14:textId="77777777" w:rsidR="000F7377" w:rsidRDefault="000F7377"/>
    <w:p w14:paraId="508AE90E" w14:textId="77777777" w:rsidR="000F7377" w:rsidRDefault="000F7377">
      <w:r xmlns:w="http://schemas.openxmlformats.org/wordprocessingml/2006/main">
        <w:t xml:space="preserve">Vēstules Ebrejiem autors norāda, ka Vecajā Derībā katru gadu tika pienesti upuri kā atgādinājums par grēku.</w:t>
      </w:r>
    </w:p>
    <w:p w14:paraId="7C1B9DD7" w14:textId="77777777" w:rsidR="000F7377" w:rsidRDefault="000F7377"/>
    <w:p w14:paraId="4A83468D" w14:textId="77777777" w:rsidR="000F7377" w:rsidRDefault="000F7377">
      <w:r xmlns:w="http://schemas.openxmlformats.org/wordprocessingml/2006/main">
        <w:t xml:space="preserve">1. Atmiņas spēks: mācīšanās no Vecās Derības</w:t>
      </w:r>
    </w:p>
    <w:p w14:paraId="29367C65" w14:textId="77777777" w:rsidR="000F7377" w:rsidRDefault="000F7377"/>
    <w:p w14:paraId="2A4EFB1F" w14:textId="77777777" w:rsidR="000F7377" w:rsidRDefault="000F7377">
      <w:r xmlns:w="http://schemas.openxmlformats.org/wordprocessingml/2006/main">
        <w:t xml:space="preserve">2. Upura nozīme: Atjaunošanās atrašana caur Izpirkšanu</w:t>
      </w:r>
    </w:p>
    <w:p w14:paraId="3304923B" w14:textId="77777777" w:rsidR="000F7377" w:rsidRDefault="000F7377"/>
    <w:p w14:paraId="516A9D3A" w14:textId="77777777" w:rsidR="000F7377" w:rsidRDefault="000F7377">
      <w:r xmlns:w="http://schemas.openxmlformats.org/wordprocessingml/2006/main">
        <w:t xml:space="preserve">1. Jesaja 43:25 - "Es, es esmu tas, kas izdzēš jūsu pārkāpumus sevis dēļ un </w:t>
      </w:r>
      <w:r xmlns:w="http://schemas.openxmlformats.org/wordprocessingml/2006/main">
        <w:lastRenderedPageBreak xmlns:w="http://schemas.openxmlformats.org/wordprocessingml/2006/main"/>
      </w:r>
      <w:r xmlns:w="http://schemas.openxmlformats.org/wordprocessingml/2006/main">
        <w:t xml:space="preserve">vairs neatceros jūsu grēkus."</w:t>
      </w:r>
    </w:p>
    <w:p w14:paraId="021E91F7" w14:textId="77777777" w:rsidR="000F7377" w:rsidRDefault="000F7377"/>
    <w:p w14:paraId="69D266AD" w14:textId="77777777" w:rsidR="000F7377" w:rsidRDefault="000F7377">
      <w:r xmlns:w="http://schemas.openxmlformats.org/wordprocessingml/2006/main">
        <w:t xml:space="preserve">2. Lūkas 22:19-20 – “Un viņš paņēma maizi, pateicās, lauza to un deva tiem, sacīdams: “Šī ir mana miesa, kas par jums dota; dariet to manis piemiņai."</w:t>
      </w:r>
    </w:p>
    <w:p w14:paraId="47B9F2A9" w14:textId="77777777" w:rsidR="000F7377" w:rsidRDefault="000F7377"/>
    <w:p w14:paraId="439F18E2" w14:textId="77777777" w:rsidR="000F7377" w:rsidRDefault="000F7377">
      <w:r xmlns:w="http://schemas.openxmlformats.org/wordprocessingml/2006/main">
        <w:t xml:space="preserve">Ebrejiem 10:4 Jo nav iespējams, ka vēršu un āžu asinis atņem grēkus.</w:t>
      </w:r>
    </w:p>
    <w:p w14:paraId="498A67A0" w14:textId="77777777" w:rsidR="000F7377" w:rsidRDefault="000F7377"/>
    <w:p w14:paraId="5DB63094" w14:textId="77777777" w:rsidR="000F7377" w:rsidRDefault="000F7377">
      <w:r xmlns:w="http://schemas.openxmlformats.org/wordprocessingml/2006/main">
        <w:t xml:space="preserve">Vēršu un āžu asinis nevar atņemt grēkus.</w:t>
      </w:r>
    </w:p>
    <w:p w14:paraId="3172743C" w14:textId="77777777" w:rsidR="000F7377" w:rsidRDefault="000F7377"/>
    <w:p w14:paraId="0EE1ECCE" w14:textId="77777777" w:rsidR="000F7377" w:rsidRDefault="000F7377">
      <w:r xmlns:w="http://schemas.openxmlformats.org/wordprocessingml/2006/main">
        <w:t xml:space="preserve">1. Jēzus asiņu spēks noņemt mūsu grēkus</w:t>
      </w:r>
    </w:p>
    <w:p w14:paraId="0C46477F" w14:textId="77777777" w:rsidR="000F7377" w:rsidRDefault="000F7377"/>
    <w:p w14:paraId="7F319080" w14:textId="77777777" w:rsidR="000F7377" w:rsidRDefault="000F7377">
      <w:r xmlns:w="http://schemas.openxmlformats.org/wordprocessingml/2006/main">
        <w:t xml:space="preserve">2. Dieva žēlastības spēks mums piedot</w:t>
      </w:r>
    </w:p>
    <w:p w14:paraId="2B8175A3" w14:textId="77777777" w:rsidR="000F7377" w:rsidRDefault="000F7377"/>
    <w:p w14:paraId="208AC0DD" w14:textId="77777777" w:rsidR="000F7377" w:rsidRDefault="000F7377">
      <w:r xmlns:w="http://schemas.openxmlformats.org/wordprocessingml/2006/main">
        <w:t xml:space="preserve">1. Romiešiem 3:24-26 — Brīvi attaisnots ar Viņa žēlastību caur pestīšanu, kas ir Kristū Jēzū.</w:t>
      </w:r>
    </w:p>
    <w:p w14:paraId="06159F2D" w14:textId="77777777" w:rsidR="000F7377" w:rsidRDefault="000F7377"/>
    <w:p w14:paraId="0688405E" w14:textId="77777777" w:rsidR="000F7377" w:rsidRDefault="000F7377">
      <w:r xmlns:w="http://schemas.openxmlformats.org/wordprocessingml/2006/main">
        <w:t xml:space="preserve">2. Kolosiešiem 1:13-14 – Jo Viņš mūs ir izglābis no tumsības varas un ievedis sava mīlētā Dēla valstībā, kurā mums ir pestīšana, grēku piedošana.</w:t>
      </w:r>
    </w:p>
    <w:p w14:paraId="341A0069" w14:textId="77777777" w:rsidR="000F7377" w:rsidRDefault="000F7377"/>
    <w:p w14:paraId="648E80B4" w14:textId="77777777" w:rsidR="000F7377" w:rsidRDefault="000F7377">
      <w:r xmlns:w="http://schemas.openxmlformats.org/wordprocessingml/2006/main">
        <w:t xml:space="preserve">Ebrejiem 10:5 Tāpēc, kad Viņš nāk pasaulē, Viņš saka: Upuri un upuri tu negribi, bet miesu tu man esi sagatavojis.</w:t>
      </w:r>
    </w:p>
    <w:p w14:paraId="49EC5AF2" w14:textId="77777777" w:rsidR="000F7377" w:rsidRDefault="000F7377"/>
    <w:p w14:paraId="0B69E2CA" w14:textId="77777777" w:rsidR="000F7377" w:rsidRDefault="000F7377">
      <w:r xmlns:w="http://schemas.openxmlformats.org/wordprocessingml/2006/main">
        <w:t xml:space="preserve">Upuris un ziedošana nebija tas, ko Dievs vēlējās, tā vietā viņš vēlējās viņam sagatavotu ķermeni.</w:t>
      </w:r>
    </w:p>
    <w:p w14:paraId="782E0FEF" w14:textId="77777777" w:rsidR="000F7377" w:rsidRDefault="000F7377"/>
    <w:p w14:paraId="1A2638A4" w14:textId="77777777" w:rsidR="000F7377" w:rsidRDefault="000F7377">
      <w:r xmlns:w="http://schemas.openxmlformats.org/wordprocessingml/2006/main">
        <w:t xml:space="preserve">1: Kristus miesa – ieskats, kāpēc Dievs vēlējās, lai miesa būtu viņam sagatavota.</w:t>
      </w:r>
    </w:p>
    <w:p w14:paraId="4757A5F2" w14:textId="77777777" w:rsidR="000F7377" w:rsidRDefault="000F7377"/>
    <w:p w14:paraId="088621DD" w14:textId="77777777" w:rsidR="000F7377" w:rsidRDefault="000F7377">
      <w:r xmlns:w="http://schemas.openxmlformats.org/wordprocessingml/2006/main">
        <w:t xml:space="preserve">2: sevis upurēšana — pārbaude par to, ko nozīmē upurēt sevi kā dzīvus upurus Dievam </w:t>
      </w:r>
      <w:r xmlns:w="http://schemas.openxmlformats.org/wordprocessingml/2006/main">
        <w:lastRenderedPageBreak xmlns:w="http://schemas.openxmlformats.org/wordprocessingml/2006/main"/>
      </w:r>
      <w:r xmlns:w="http://schemas.openxmlformats.org/wordprocessingml/2006/main">
        <w:t xml:space="preserve">.</w:t>
      </w:r>
    </w:p>
    <w:p w14:paraId="1CCDD2CF" w14:textId="77777777" w:rsidR="000F7377" w:rsidRDefault="000F7377"/>
    <w:p w14:paraId="1F1D1988" w14:textId="77777777" w:rsidR="000F7377" w:rsidRDefault="000F7377">
      <w:r xmlns:w="http://schemas.openxmlformats.org/wordprocessingml/2006/main">
        <w:t xml:space="preserve">1: Filipiešiem 2:5-8 - Lai jūsos ir tāds prāts, kāds bija arī Kristū Jēzū, kurš, būdams Dieva veidols, nedomāja par laupīšanu pielīdzināties Dievam, bet padarīja sevi neslavu un uzņēma kalpa veidolu un tapa cilvēkiem līdzīgs: Un, būdams vīra modē, viņš pazemojās un kļuva paklausīgs līdz nāvei, līdz krusta nāvei.</w:t>
      </w:r>
    </w:p>
    <w:p w14:paraId="3A693113" w14:textId="77777777" w:rsidR="000F7377" w:rsidRDefault="000F7377"/>
    <w:p w14:paraId="708C885B" w14:textId="77777777" w:rsidR="000F7377" w:rsidRDefault="000F7377">
      <w:r xmlns:w="http://schemas.openxmlformats.org/wordprocessingml/2006/main">
        <w:t xml:space="preserve">2: Romiešiem 12:1-2 - Tāpēc es jūs, brāļi, lūdzu Dieva žēlastībā, atdodiet savas miesas par dzīvu, svētu, Dievam patīkamu upuri, kas ir jūsu saprātīgā kalpošana. Un nepieskaņojieties šai pasaulei, bet pārvērtieties, atjaunojot savu prātu, lai jūs varētu pārbaudīt, kas ir Dieva laba, tīkama un pilnīga.</w:t>
      </w:r>
    </w:p>
    <w:p w14:paraId="5A57FED2" w14:textId="77777777" w:rsidR="000F7377" w:rsidRDefault="000F7377"/>
    <w:p w14:paraId="7CD7B08D" w14:textId="77777777" w:rsidR="000F7377" w:rsidRDefault="000F7377">
      <w:r xmlns:w="http://schemas.openxmlformats.org/wordprocessingml/2006/main">
        <w:t xml:space="preserve">Ebrejiem 10:6 Par dedzināmiem upuriem un upuriem par grēku tev nav patika.</w:t>
      </w:r>
    </w:p>
    <w:p w14:paraId="799D117F" w14:textId="77777777" w:rsidR="000F7377" w:rsidRDefault="000F7377"/>
    <w:p w14:paraId="19B53425" w14:textId="77777777" w:rsidR="000F7377" w:rsidRDefault="000F7377">
      <w:r xmlns:w="http://schemas.openxmlformats.org/wordprocessingml/2006/main">
        <w:t xml:space="preserve">Dievs nerod prieku no dedzināmiem upuriem un upuriem par grēku.</w:t>
      </w:r>
    </w:p>
    <w:p w14:paraId="579E1E6C" w14:textId="77777777" w:rsidR="000F7377" w:rsidRDefault="000F7377"/>
    <w:p w14:paraId="6801EACD" w14:textId="77777777" w:rsidR="000F7377" w:rsidRDefault="000F7377">
      <w:r xmlns:w="http://schemas.openxmlformats.org/wordprocessingml/2006/main">
        <w:t xml:space="preserve">1. Dieva žēlsirdība ir lielāka par mūsu grēku</w:t>
      </w:r>
    </w:p>
    <w:p w14:paraId="2C99A4F3" w14:textId="77777777" w:rsidR="000F7377" w:rsidRDefault="000F7377"/>
    <w:p w14:paraId="1D59B607" w14:textId="77777777" w:rsidR="000F7377" w:rsidRDefault="000F7377">
      <w:r xmlns:w="http://schemas.openxmlformats.org/wordprocessingml/2006/main">
        <w:t xml:space="preserve">2. Grēku nožēlošanas un piedošanas spēks</w:t>
      </w:r>
    </w:p>
    <w:p w14:paraId="15A8E36B" w14:textId="77777777" w:rsidR="000F7377" w:rsidRDefault="000F7377"/>
    <w:p w14:paraId="0B292E2E" w14:textId="77777777" w:rsidR="000F7377" w:rsidRDefault="000F7377">
      <w:r xmlns:w="http://schemas.openxmlformats.org/wordprocessingml/2006/main">
        <w:t xml:space="preserve">1. Jesaja 1:11-17 — "Kas man ir par jūsu daudzajiem upuriem?" saka Tas Kungs; “Man ir gana ar aunu dedzināmiem upuriem un labi barotu zvēru taukiem; Es nebaudu ne vēršu, ne jēru, ne kazu asinis.</w:t>
      </w:r>
    </w:p>
    <w:p w14:paraId="45DD57ED" w14:textId="77777777" w:rsidR="000F7377" w:rsidRDefault="000F7377"/>
    <w:p w14:paraId="5783084C" w14:textId="77777777" w:rsidR="000F7377" w:rsidRDefault="000F7377">
      <w:r xmlns:w="http://schemas.openxmlformats.org/wordprocessingml/2006/main">
        <w:t xml:space="preserve">2. Psalms 51:16-17 – jo tu neiepriecināsies ar upuri, citādi es to dotu; tev nepatiks dedzināmais upuris. Dieva upuri ir salauzts gars; salauztu un nožēlas pilnu sirdi, ak Dievs, tu nenonicināsi.</w:t>
      </w:r>
    </w:p>
    <w:p w14:paraId="58E22659" w14:textId="77777777" w:rsidR="000F7377" w:rsidRDefault="000F7377"/>
    <w:p w14:paraId="76E5FCE5" w14:textId="77777777" w:rsidR="000F7377" w:rsidRDefault="000F7377">
      <w:r xmlns:w="http://schemas.openxmlformats.org/wordprocessingml/2006/main">
        <w:t xml:space="preserve">Ebrejiem 10:7 Tad es sacīju: Lūk, es nāku (grāmatas sējumā par mani ir rakstīts), lai izpildītu Tavu gribu, </w:t>
      </w:r>
      <w:r xmlns:w="http://schemas.openxmlformats.org/wordprocessingml/2006/main">
        <w:lastRenderedPageBreak xmlns:w="http://schemas.openxmlformats.org/wordprocessingml/2006/main"/>
      </w:r>
      <w:r xmlns:w="http://schemas.openxmlformats.org/wordprocessingml/2006/main">
        <w:t xml:space="preserve">ak Dievs.</w:t>
      </w:r>
    </w:p>
    <w:p w14:paraId="7023D1DA" w14:textId="77777777" w:rsidR="000F7377" w:rsidRDefault="000F7377"/>
    <w:p w14:paraId="2936915B" w14:textId="77777777" w:rsidR="000F7377" w:rsidRDefault="000F7377">
      <w:r xmlns:w="http://schemas.openxmlformats.org/wordprocessingml/2006/main">
        <w:t xml:space="preserve">Šī rakstvieta runā par Dieva gribas piepildījumu caur Jēzus atnākšanu uz zemes.</w:t>
      </w:r>
    </w:p>
    <w:p w14:paraId="2D731EF6" w14:textId="77777777" w:rsidR="000F7377" w:rsidRDefault="000F7377"/>
    <w:p w14:paraId="3477811C" w14:textId="77777777" w:rsidR="000F7377" w:rsidRDefault="000F7377">
      <w:r xmlns:w="http://schemas.openxmlformats.org/wordprocessingml/2006/main">
        <w:t xml:space="preserve">1. "Dieva griba vienmēr ir izpildīta"</w:t>
      </w:r>
    </w:p>
    <w:p w14:paraId="67A0DC6C" w14:textId="77777777" w:rsidR="000F7377" w:rsidRDefault="000F7377"/>
    <w:p w14:paraId="2134FF7E" w14:textId="77777777" w:rsidR="000F7377" w:rsidRDefault="000F7377">
      <w:r xmlns:w="http://schemas.openxmlformats.org/wordprocessingml/2006/main">
        <w:t xml:space="preserve">2. "Pakļaušanās Dieva gribai"</w:t>
      </w:r>
    </w:p>
    <w:p w14:paraId="093A399A" w14:textId="77777777" w:rsidR="000F7377" w:rsidRDefault="000F7377"/>
    <w:p w14:paraId="19C07E99" w14:textId="77777777" w:rsidR="000F7377" w:rsidRDefault="000F7377">
      <w:r xmlns:w="http://schemas.openxmlformats.org/wordprocessingml/2006/main">
        <w:t xml:space="preserve">1. Romiešiem 8:28-30 "Un mēs zinām, ka Dievs visās lietās strādā par labu tiem, kas Viņu mīl, kas ir aicināti pēc viņa nodoma. savu Dēlu, lai viņš būtu pirmdzimtais starp daudziem brāļiem un māsām. Un tos Viņš jau iepriekš nolēmis, tos Viņš aicināja; kurus aicinājis, tos arī attaisnojis; kurus attaisnojis, tos arī pagodinājis."</w:t>
      </w:r>
    </w:p>
    <w:p w14:paraId="08C56929" w14:textId="77777777" w:rsidR="000F7377" w:rsidRDefault="000F7377"/>
    <w:p w14:paraId="185FF881" w14:textId="77777777" w:rsidR="000F7377" w:rsidRDefault="000F7377">
      <w:r xmlns:w="http://schemas.openxmlformats.org/wordprocessingml/2006/main">
        <w:t xml:space="preserve">2. Psalms 40:7-8 "Tad es sacīju: "Šeit es esmu, es esmu atnācis — par mani ir rakstīts tīstoklī. Es vēlos pildīt Tavu gribu, mans Dievs, Tavs likums ir manā sirdī.</w:t>
      </w:r>
    </w:p>
    <w:p w14:paraId="34CD1F97" w14:textId="77777777" w:rsidR="000F7377" w:rsidRDefault="000F7377"/>
    <w:p w14:paraId="3C41BC92" w14:textId="77777777" w:rsidR="000F7377" w:rsidRDefault="000F7377">
      <w:r xmlns:w="http://schemas.openxmlformats.org/wordprocessingml/2006/main">
        <w:t xml:space="preserve">Hebrews 10:8 8 Iepriekš viņš sacīja: Upuri un upuri, un dedzināmie upuri, un upuri par grēku, tu negribēji, nedz arī patika. kuras piedāvā likums;</w:t>
      </w:r>
    </w:p>
    <w:p w14:paraId="40EC0947" w14:textId="77777777" w:rsidR="000F7377" w:rsidRDefault="000F7377"/>
    <w:p w14:paraId="3A2CB346" w14:textId="77777777" w:rsidR="000F7377" w:rsidRDefault="000F7377">
      <w:r xmlns:w="http://schemas.openxmlformats.org/wordprocessingml/2006/main">
        <w:t xml:space="preserve">Kungs noraidīja likuma noteiktos upurus.</w:t>
      </w:r>
    </w:p>
    <w:p w14:paraId="5FE64D09" w14:textId="77777777" w:rsidR="000F7377" w:rsidRDefault="000F7377"/>
    <w:p w14:paraId="21262C7C" w14:textId="77777777" w:rsidR="000F7377" w:rsidRDefault="000F7377">
      <w:r xmlns:w="http://schemas.openxmlformats.org/wordprocessingml/2006/main">
        <w:t xml:space="preserve">1: Jēzus izpildīja likumu, lai izglābtu mūs no mūsu grēkiem.</w:t>
      </w:r>
    </w:p>
    <w:p w14:paraId="50855F32" w14:textId="77777777" w:rsidR="000F7377" w:rsidRDefault="000F7377"/>
    <w:p w14:paraId="27A1EC50" w14:textId="77777777" w:rsidR="000F7377" w:rsidRDefault="000F7377">
      <w:r xmlns:w="http://schemas.openxmlformats.org/wordprocessingml/2006/main">
        <w:t xml:space="preserve">2: Mēs varam nākt pie Dieva caur ticību Kristum.</w:t>
      </w:r>
    </w:p>
    <w:p w14:paraId="09F3892A" w14:textId="77777777" w:rsidR="000F7377" w:rsidRDefault="000F7377"/>
    <w:p w14:paraId="5EE1CA67" w14:textId="77777777" w:rsidR="000F7377" w:rsidRDefault="000F7377">
      <w:r xmlns:w="http://schemas.openxmlformats.org/wordprocessingml/2006/main">
        <w:t xml:space="preserve">1: Romiešiem 3:25-26 — Jēzus upuris ir vienīgais veids, kā tikt taisnotiem ar Dievu.</w:t>
      </w:r>
    </w:p>
    <w:p w14:paraId="171EA976" w14:textId="77777777" w:rsidR="000F7377" w:rsidRDefault="000F7377"/>
    <w:p w14:paraId="0E57D7C1" w14:textId="77777777" w:rsidR="000F7377" w:rsidRDefault="000F7377">
      <w:r xmlns:w="http://schemas.openxmlformats.org/wordprocessingml/2006/main">
        <w:t xml:space="preserve">2: Ebrejiem 9:14 - Kristus nāve bija ideāls upuris par mūsu grēkiem.</w:t>
      </w:r>
    </w:p>
    <w:p w14:paraId="5AFCD051" w14:textId="77777777" w:rsidR="000F7377" w:rsidRDefault="000F7377"/>
    <w:p w14:paraId="2FD09F06" w14:textId="77777777" w:rsidR="000F7377" w:rsidRDefault="000F7377">
      <w:r xmlns:w="http://schemas.openxmlformats.org/wordprocessingml/2006/main">
        <w:t xml:space="preserve">Ebrejiem 10:9 Tad viņš sacīja: Lūk, es nāku, Dievs, darīt Tavu prātu. Viņš atņem pirmo, lai nostiprinātu otro.</w:t>
      </w:r>
    </w:p>
    <w:p w14:paraId="71717CB9" w14:textId="77777777" w:rsidR="000F7377" w:rsidRDefault="000F7377"/>
    <w:p w14:paraId="29CAB35A" w14:textId="77777777" w:rsidR="000F7377" w:rsidRDefault="000F7377">
      <w:r xmlns:w="http://schemas.openxmlformats.org/wordprocessingml/2006/main">
        <w:t xml:space="preserve">Jēzus nāca, lai izpildītu Dieva gribu un aizstātu veco derību ar jaunu.</w:t>
      </w:r>
    </w:p>
    <w:p w14:paraId="604F5E22" w14:textId="77777777" w:rsidR="000F7377" w:rsidRDefault="000F7377"/>
    <w:p w14:paraId="5FDB2168" w14:textId="77777777" w:rsidR="000F7377" w:rsidRDefault="000F7377">
      <w:r xmlns:w="http://schemas.openxmlformats.org/wordprocessingml/2006/main">
        <w:t xml:space="preserve">1. Jēzus: Dieva gribas izpildītājs</w:t>
      </w:r>
    </w:p>
    <w:p w14:paraId="749D7190" w14:textId="77777777" w:rsidR="000F7377" w:rsidRDefault="000F7377"/>
    <w:p w14:paraId="571A98E6" w14:textId="77777777" w:rsidR="000F7377" w:rsidRDefault="000F7377">
      <w:r xmlns:w="http://schemas.openxmlformats.org/wordprocessingml/2006/main">
        <w:t xml:space="preserve">2. Jaunā derība: vecās derības aizstāšana</w:t>
      </w:r>
    </w:p>
    <w:p w14:paraId="32688580" w14:textId="77777777" w:rsidR="000F7377" w:rsidRDefault="000F7377"/>
    <w:p w14:paraId="6ED64016" w14:textId="77777777" w:rsidR="000F7377" w:rsidRDefault="000F7377">
      <w:r xmlns:w="http://schemas.openxmlformats.org/wordprocessingml/2006/main">
        <w:t xml:space="preserve">1. Jāņa 3:16-17 "Jo Dievs tik ļoti mīlēja pasauli, ka atdeva Savu vienpiedzimušo Dēlu, lai neviens, kas Viņam tic, nepazustu, bet dabūtu mūžīgo dzīvību. Jo Dievs nav sūtījis Savu Dēlu pasaulē, lai tas nosodītu pasauli, bet gan glābt pasauli caur viņu."</w:t>
      </w:r>
    </w:p>
    <w:p w14:paraId="2C657BDD" w14:textId="77777777" w:rsidR="000F7377" w:rsidRDefault="000F7377"/>
    <w:p w14:paraId="4C4D881A" w14:textId="77777777" w:rsidR="000F7377" w:rsidRDefault="000F7377">
      <w:r xmlns:w="http://schemas.openxmlformats.org/wordprocessingml/2006/main">
        <w:t xml:space="preserve">2. Ebrejiem 8:6-7 "Bet patiesībā kalpošana, ko Jēzus ir saņēmis, ir tikpat augstāka par viņu kalpošanu, kā derība, kuras starpnieks viņš ir, ir pārāka par veco, un tā ir balstīta uz labākiem solījumiem. Jo, ja tā būtu bijusi šai pirmajai derībai nav nekā slikta, citai vietai nebūtu jāmeklē."</w:t>
      </w:r>
    </w:p>
    <w:p w14:paraId="556B3DD6" w14:textId="77777777" w:rsidR="000F7377" w:rsidRDefault="000F7377"/>
    <w:p w14:paraId="0E302645" w14:textId="77777777" w:rsidR="000F7377" w:rsidRDefault="000F7377">
      <w:r xmlns:w="http://schemas.openxmlformats.org/wordprocessingml/2006/main">
        <w:t xml:space="preserve">Ebrejiem 10:10 Pēc kuras gribas mēs esam svētīti ar Jēzus Kristus miesas upurēšanu vienreiz par visām reizēm.</w:t>
      </w:r>
    </w:p>
    <w:p w14:paraId="6838CB47" w14:textId="77777777" w:rsidR="000F7377" w:rsidRDefault="000F7377"/>
    <w:p w14:paraId="65DB550E" w14:textId="77777777" w:rsidR="000F7377" w:rsidRDefault="000F7377">
      <w:r xmlns:w="http://schemas.openxmlformats.org/wordprocessingml/2006/main">
        <w:t xml:space="preserve">Ar Jēzus Kristus miesas upurēšanu mēs esam vienreiz svētīti.</w:t>
      </w:r>
    </w:p>
    <w:p w14:paraId="2A5AFA5D" w14:textId="77777777" w:rsidR="000F7377" w:rsidRDefault="000F7377"/>
    <w:p w14:paraId="7F439A6C" w14:textId="77777777" w:rsidR="000F7377" w:rsidRDefault="000F7377">
      <w:r xmlns:w="http://schemas.openxmlformats.org/wordprocessingml/2006/main">
        <w:t xml:space="preserve">1: Mēs esam svētīti ar Jēzus Kristus augstāko upuri un mums ir dota pestīšanas dāvana.</w:t>
      </w:r>
    </w:p>
    <w:p w14:paraId="5F881CDD" w14:textId="77777777" w:rsidR="000F7377" w:rsidRDefault="000F7377"/>
    <w:p w14:paraId="03C83F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Mēs varam būt pārliecināti, apzinoties, ka Jēzus miesa tika upurēta kā mūžīgs upuris, lai mūs svētītu uz visiem laikiem.</w:t>
      </w:r>
    </w:p>
    <w:p w14:paraId="34350239" w14:textId="77777777" w:rsidR="000F7377" w:rsidRDefault="000F7377"/>
    <w:p w14:paraId="70A31A33" w14:textId="77777777" w:rsidR="000F7377" w:rsidRDefault="000F7377">
      <w:r xmlns:w="http://schemas.openxmlformats.org/wordprocessingml/2006/main">
        <w:t xml:space="preserve">1: Jāņa 3:16 - Jo Dievs tik ļoti mīlēja pasauli, ka atdeva savu vienpiedzimušo Dēlu, lai neviens, kas Viņam tic, nepazustu, bet iegūtu mūžīgo dzīvību.</w:t>
      </w:r>
    </w:p>
    <w:p w14:paraId="3C30FA08" w14:textId="77777777" w:rsidR="000F7377" w:rsidRDefault="000F7377"/>
    <w:p w14:paraId="3DF4E723" w14:textId="77777777" w:rsidR="000F7377" w:rsidRDefault="000F7377">
      <w:r xmlns:w="http://schemas.openxmlformats.org/wordprocessingml/2006/main">
        <w:t xml:space="preserve">2: Romiešiem 5:8 - Bet Dievs parāda savu mīlestību pret mums ar to: Kristus nomira par mums, kad mēs vēl bijām grēcinieki.</w:t>
      </w:r>
    </w:p>
    <w:p w14:paraId="77540892" w14:textId="77777777" w:rsidR="000F7377" w:rsidRDefault="000F7377"/>
    <w:p w14:paraId="6DD9C797" w14:textId="77777777" w:rsidR="000F7377" w:rsidRDefault="000F7377">
      <w:r xmlns:w="http://schemas.openxmlformats.org/wordprocessingml/2006/main">
        <w:t xml:space="preserve">Ebrejiem 10:11 Un katrs priesteris stāv ik dienas, kalpodams un bieži upurēdams vienus un tos pašus upurus, kas nekad nevar noņemt grēkus.</w:t>
      </w:r>
    </w:p>
    <w:p w14:paraId="56CAE41D" w14:textId="77777777" w:rsidR="000F7377" w:rsidRDefault="000F7377"/>
    <w:p w14:paraId="409E1AE8" w14:textId="77777777" w:rsidR="000F7377" w:rsidRDefault="000F7377">
      <w:r xmlns:w="http://schemas.openxmlformats.org/wordprocessingml/2006/main">
        <w:t xml:space="preserve">Raksti no Ebrejiem 10:11 māca, ka priesteri katru dienu nes upurus, bet šie upuri nevar noņemt grēkus.</w:t>
      </w:r>
    </w:p>
    <w:p w14:paraId="0C7AFF1D" w14:textId="77777777" w:rsidR="000F7377" w:rsidRDefault="000F7377"/>
    <w:p w14:paraId="6599C44A" w14:textId="77777777" w:rsidR="000F7377" w:rsidRDefault="000F7377">
      <w:r xmlns:w="http://schemas.openxmlformats.org/wordprocessingml/2006/main">
        <w:t xml:space="preserve">1: Mēs esam aicināti atdot savu dzīvību kā dzīvu upuri Dievam.</w:t>
      </w:r>
    </w:p>
    <w:p w14:paraId="570C3308" w14:textId="77777777" w:rsidR="000F7377" w:rsidRDefault="000F7377"/>
    <w:p w14:paraId="0A0EA62E" w14:textId="77777777" w:rsidR="000F7377" w:rsidRDefault="000F7377">
      <w:r xmlns:w="http://schemas.openxmlformats.org/wordprocessingml/2006/main">
        <w:t xml:space="preserve">2: Mums jācenšas dzīvot tā, lai godinātu Dievu, jo upuri nevar atņemt mūsu grēkus.</w:t>
      </w:r>
    </w:p>
    <w:p w14:paraId="6F09F83E" w14:textId="77777777" w:rsidR="000F7377" w:rsidRDefault="000F7377"/>
    <w:p w14:paraId="6C8551F0" w14:textId="77777777" w:rsidR="000F7377" w:rsidRDefault="000F7377">
      <w:r xmlns:w="http://schemas.openxmlformats.org/wordprocessingml/2006/main">
        <w:t xml:space="preserve">1: Romiešiem 12:1-2 “Tāpēc es jūs, brāļi un māsas, aicinu, ņemot vērā Dieva žēlsirdību, upurēt savus miesus kā dzīvu, svētu un Dievam tīkamu upuri — tā ir jūsu patiesā un pareizā pielūgsme. Nepieskaņojieties šīs pasaules paraugam, bet transformējieties, atjaunojot savu prātu. Tad tu varēsi pārbaudīt un apstiprināt, kāda ir Dieva griba — viņa labā, patīkamā un pilnīgā griba.”</w:t>
      </w:r>
    </w:p>
    <w:p w14:paraId="51A56849" w14:textId="77777777" w:rsidR="000F7377" w:rsidRDefault="000F7377"/>
    <w:p w14:paraId="519E9B59" w14:textId="77777777" w:rsidR="000F7377" w:rsidRDefault="000F7377">
      <w:r xmlns:w="http://schemas.openxmlformats.org/wordprocessingml/2006/main">
        <w:t xml:space="preserve">2: Jesaja 1:16-17 “Nomazgājieties un tīrieties. Aizvāc savus ļaunos darbus no mana redzesloka; beidz darīt nepareizi. Iemācīties darīt pareizi; meklēt taisnību. Aizstāvēt apspiestos. Uzņemieties beztēvu lietu; aizstāvēt atraitnes lietu."</w:t>
      </w:r>
    </w:p>
    <w:p w14:paraId="4CBA9593" w14:textId="77777777" w:rsidR="000F7377" w:rsidRDefault="000F7377"/>
    <w:p w14:paraId="2D0905FD" w14:textId="77777777" w:rsidR="000F7377" w:rsidRDefault="000F7377">
      <w:r xmlns:w="http://schemas.openxmlformats.org/wordprocessingml/2006/main">
        <w:t xml:space="preserve">Ebrejiem 10:12 Bet šis vīrs, upurējis vienu upuri par grēkiem uz visiem laikiem, apsēdās pie </w:t>
      </w:r>
      <w:r xmlns:w="http://schemas.openxmlformats.org/wordprocessingml/2006/main">
        <w:lastRenderedPageBreak xmlns:w="http://schemas.openxmlformats.org/wordprocessingml/2006/main"/>
      </w:r>
      <w:r xmlns:w="http://schemas.openxmlformats.org/wordprocessingml/2006/main">
        <w:t xml:space="preserve">Dieva labās rokas.</w:t>
      </w:r>
    </w:p>
    <w:p w14:paraId="4E378FBA" w14:textId="77777777" w:rsidR="000F7377" w:rsidRDefault="000F7377"/>
    <w:p w14:paraId="4491C416" w14:textId="77777777" w:rsidR="000F7377" w:rsidRDefault="000F7377">
      <w:r xmlns:w="http://schemas.openxmlformats.org/wordprocessingml/2006/main">
        <w:t xml:space="preserve">Rakstu vietā ir runāts par to, ka Jēzus upurēja vienu upuri par cilvēces grēkiem un ieņem vietu pie Dieva labās rokas.</w:t>
      </w:r>
    </w:p>
    <w:p w14:paraId="271C60F4" w14:textId="77777777" w:rsidR="000F7377" w:rsidRDefault="000F7377"/>
    <w:p w14:paraId="06C025C5" w14:textId="77777777" w:rsidR="000F7377" w:rsidRDefault="000F7377">
      <w:r xmlns:w="http://schemas.openxmlformats.org/wordprocessingml/2006/main">
        <w:t xml:space="preserve">1: Ar vienu Jēzus upuri pietiek, lai segtu visus mūsu grēkus tagad un mūžīgi.</w:t>
      </w:r>
    </w:p>
    <w:p w14:paraId="1475A1BA" w14:textId="77777777" w:rsidR="000F7377" w:rsidRDefault="000F7377"/>
    <w:p w14:paraId="7FCA2805" w14:textId="77777777" w:rsidR="000F7377" w:rsidRDefault="000F7377">
      <w:r xmlns:w="http://schemas.openxmlformats.org/wordprocessingml/2006/main">
        <w:t xml:space="preserve">2: Mums ir jāpieņem Jēzus upuris, lai saņemtu piedošanu un mūžīgās dzīvības dāvanu.</w:t>
      </w:r>
    </w:p>
    <w:p w14:paraId="096E44A7" w14:textId="77777777" w:rsidR="000F7377" w:rsidRDefault="000F7377"/>
    <w:p w14:paraId="664C5F75" w14:textId="77777777" w:rsidR="000F7377" w:rsidRDefault="000F7377">
      <w:r xmlns:w="http://schemas.openxmlformats.org/wordprocessingml/2006/main">
        <w:t xml:space="preserve">1: Romiešiem 6:23 - Jo grēka alga ir nāve, bet Dieva dāvana ir mūžīgā dzīvība Kristū Jēzū, mūsu Kungā.</w:t>
      </w:r>
    </w:p>
    <w:p w14:paraId="1AF6EC77" w14:textId="77777777" w:rsidR="000F7377" w:rsidRDefault="000F7377"/>
    <w:p w14:paraId="0DDA465C" w14:textId="77777777" w:rsidR="000F7377" w:rsidRDefault="000F7377">
      <w:r xmlns:w="http://schemas.openxmlformats.org/wordprocessingml/2006/main">
        <w:t xml:space="preserve">2: Efeziešiem 2:8-9 - Jo žēlastībā jūs esat izglābti ticībā, un tas nav no jums, tā ir Dieva dāvana, nevis ar darbiem, lai neviens nevarētu lepoties.</w:t>
      </w:r>
    </w:p>
    <w:p w14:paraId="09C9E296" w14:textId="77777777" w:rsidR="000F7377" w:rsidRDefault="000F7377"/>
    <w:p w14:paraId="21063995" w14:textId="77777777" w:rsidR="000F7377" w:rsidRDefault="000F7377">
      <w:r xmlns:w="http://schemas.openxmlformats.org/wordprocessingml/2006/main">
        <w:t xml:space="preserve">Ebrejiem 10:13 No šī brīža gaida, līdz viņa ienaidnieki tiks nolikti par paklāju viņa kājām.</w:t>
      </w:r>
    </w:p>
    <w:p w14:paraId="06DBDF9A" w14:textId="77777777" w:rsidR="000F7377" w:rsidRDefault="000F7377"/>
    <w:p w14:paraId="3C1DBB96" w14:textId="77777777" w:rsidR="000F7377" w:rsidRDefault="000F7377">
      <w:r xmlns:w="http://schemas.openxmlformats.org/wordprocessingml/2006/main">
        <w:t xml:space="preserve">Šajā fragmentā ir runāts par to, ka Jēzus gaidīja, ka viņa ienaidnieki tiks uzlikti par viņa kāju paklāju.</w:t>
      </w:r>
    </w:p>
    <w:p w14:paraId="5BB23C83" w14:textId="77777777" w:rsidR="000F7377" w:rsidRDefault="000F7377"/>
    <w:p w14:paraId="5FC85151" w14:textId="77777777" w:rsidR="000F7377" w:rsidRDefault="000F7377">
      <w:r xmlns:w="http://schemas.openxmlformats.org/wordprocessingml/2006/main">
        <w:t xml:space="preserve">1. Pacietības spēks: gaida, kad piepildīsies Dieva solījums</w:t>
      </w:r>
    </w:p>
    <w:p w14:paraId="22E48790" w14:textId="77777777" w:rsidR="000F7377" w:rsidRDefault="000F7377"/>
    <w:p w14:paraId="343171CF" w14:textId="77777777" w:rsidR="000F7377" w:rsidRDefault="000F7377">
      <w:r xmlns:w="http://schemas.openxmlformats.org/wordprocessingml/2006/main">
        <w:t xml:space="preserve">2. Ticības uzvara: uzticēšanās Dieva plānam mūsu dzīvē</w:t>
      </w:r>
    </w:p>
    <w:p w14:paraId="67E7EB83" w14:textId="77777777" w:rsidR="000F7377" w:rsidRDefault="000F7377"/>
    <w:p w14:paraId="4742EE36" w14:textId="77777777" w:rsidR="000F7377" w:rsidRDefault="000F7377">
      <w:r xmlns:w="http://schemas.openxmlformats.org/wordprocessingml/2006/main">
        <w:t xml:space="preserve">1. Romiešiem 8:28 - Un mēs zinām, ka Dievs visās lietās darbojas to labā, kas viņu mīl un ir aicināti pēc viņa nodoma.</w:t>
      </w:r>
    </w:p>
    <w:p w14:paraId="6DB95D7D" w14:textId="77777777" w:rsidR="000F7377" w:rsidRDefault="000F7377"/>
    <w:p w14:paraId="7B44765F" w14:textId="77777777" w:rsidR="000F7377" w:rsidRDefault="000F7377">
      <w:r xmlns:w="http://schemas.openxmlformats.org/wordprocessingml/2006/main">
        <w:t xml:space="preserve">2. Psalms 37:7-9 — esiet mierīgi Tā Kunga priekšā un pacietīgi gaidiet viņu; neuztraucieties, ja cilvēki gūst panākumus </w:t>
      </w:r>
      <w:r xmlns:w="http://schemas.openxmlformats.org/wordprocessingml/2006/main">
        <w:lastRenderedPageBreak xmlns:w="http://schemas.openxmlformats.org/wordprocessingml/2006/main"/>
      </w:r>
      <w:r xmlns:w="http://schemas.openxmlformats.org/wordprocessingml/2006/main">
        <w:t xml:space="preserve">savā ceļā, kad viņi īsteno savas ļaunās shēmas. Atturieties no dusmām un novērsieties no dusmām; nesatraucieties — tas ved tikai pie ļauna. Jo tie, kas ir ļauni, tiks iznīcināti, bet tie, kas cer uz To Kungu, iemantos zemi.</w:t>
      </w:r>
    </w:p>
    <w:p w14:paraId="0C7E255B" w14:textId="77777777" w:rsidR="000F7377" w:rsidRDefault="000F7377"/>
    <w:p w14:paraId="5E6BDDDD" w14:textId="77777777" w:rsidR="000F7377" w:rsidRDefault="000F7377">
      <w:r xmlns:w="http://schemas.openxmlformats.org/wordprocessingml/2006/main">
        <w:t xml:space="preserve">Hebrews 10:14 14 Jo ar vienu upuri Viņš uz visiem laikiem ir padarījis tos, kas ir svēti.</w:t>
      </w:r>
    </w:p>
    <w:p w14:paraId="6B2B3DE6" w14:textId="77777777" w:rsidR="000F7377" w:rsidRDefault="000F7377"/>
    <w:p w14:paraId="74F29FDB" w14:textId="77777777" w:rsidR="000F7377" w:rsidRDefault="000F7377">
      <w:r xmlns:w="http://schemas.openxmlformats.org/wordprocessingml/2006/main">
        <w:t xml:space="preserve">Ar Jēzus vienu upuri tie, kas ir svēti, ir kļuvuši pilnveidoti uz visiem laikiem.</w:t>
      </w:r>
    </w:p>
    <w:p w14:paraId="1AEB85C7" w14:textId="77777777" w:rsidR="000F7377" w:rsidRDefault="000F7377"/>
    <w:p w14:paraId="5877E873" w14:textId="77777777" w:rsidR="000F7377" w:rsidRDefault="000F7377">
      <w:r xmlns:w="http://schemas.openxmlformats.org/wordprocessingml/2006/main">
        <w:t xml:space="preserve">1. Kristus upura spēks: kā Jēzus mūs pilnveidoja uz visiem laikiem</w:t>
      </w:r>
    </w:p>
    <w:p w14:paraId="0B1D76B9" w14:textId="77777777" w:rsidR="000F7377" w:rsidRDefault="000F7377"/>
    <w:p w14:paraId="04603CC0" w14:textId="77777777" w:rsidR="000F7377" w:rsidRDefault="000F7377">
      <w:r xmlns:w="http://schemas.openxmlformats.org/wordprocessingml/2006/main">
        <w:t xml:space="preserve">2. Svētdarīšanas pilnība: kā mēs esam veseli, pateicoties Jēzus ziedojumam</w:t>
      </w:r>
    </w:p>
    <w:p w14:paraId="7B07454C" w14:textId="77777777" w:rsidR="000F7377" w:rsidRDefault="000F7377"/>
    <w:p w14:paraId="60FA739C" w14:textId="77777777" w:rsidR="000F7377" w:rsidRDefault="000F7377">
      <w:r xmlns:w="http://schemas.openxmlformats.org/wordprocessingml/2006/main">
        <w:t xml:space="preserve">1. Romiešiem 8:1-4 – Tāpēc tiem, kas ir Kristū Jēzū, tagad nav nekāda nosodījuma.</w:t>
      </w:r>
    </w:p>
    <w:p w14:paraId="03322362" w14:textId="77777777" w:rsidR="000F7377" w:rsidRDefault="000F7377"/>
    <w:p w14:paraId="358415CF" w14:textId="77777777" w:rsidR="000F7377" w:rsidRDefault="000F7377">
      <w:r xmlns:w="http://schemas.openxmlformats.org/wordprocessingml/2006/main">
        <w:t xml:space="preserve">2. Ebrejiem 9:11-14 - Bet kad Kristus parādījās kā augstais priesteris tam labumam, kas atnācis, tad caur lielāku un pilnīgāku telti (nav ar rokām celtu, tas ir, ne no šīs radības) viņš vienreiz iegāja. jo visi uz svētajām vietām, nevis ar āžu un teļu asinīm, bet ar savām asinīm, tādējādi nodrošinot mūžīgu pestīšanu.</w:t>
      </w:r>
    </w:p>
    <w:p w14:paraId="27456A50" w14:textId="77777777" w:rsidR="000F7377" w:rsidRDefault="000F7377"/>
    <w:p w14:paraId="2D0C4DD0" w14:textId="77777777" w:rsidR="000F7377" w:rsidRDefault="000F7377">
      <w:r xmlns:w="http://schemas.openxmlformats.org/wordprocessingml/2006/main">
        <w:t xml:space="preserve">Ebrejiem 10:15 Par ko arī Svētais Gars ir liecinieks mums, jo pēc tam Viņš iepriekš bija sacījis:</w:t>
      </w:r>
    </w:p>
    <w:p w14:paraId="4C11FABB" w14:textId="77777777" w:rsidR="000F7377" w:rsidRDefault="000F7377"/>
    <w:p w14:paraId="68CCAD6D" w14:textId="77777777" w:rsidR="000F7377" w:rsidRDefault="000F7377">
      <w:r xmlns:w="http://schemas.openxmlformats.org/wordprocessingml/2006/main">
        <w:t xml:space="preserve">Svētais Gars mums liecina, ka mēs varam drosmīgi stāties Dieva priekšā.</w:t>
      </w:r>
    </w:p>
    <w:p w14:paraId="0F26121B" w14:textId="77777777" w:rsidR="000F7377" w:rsidRDefault="000F7377"/>
    <w:p w14:paraId="429151AD" w14:textId="77777777" w:rsidR="000F7377" w:rsidRDefault="000F7377">
      <w:r xmlns:w="http://schemas.openxmlformats.org/wordprocessingml/2006/main">
        <w:t xml:space="preserve">1: "Drosmīgi tuvojas Dievam"</w:t>
      </w:r>
    </w:p>
    <w:p w14:paraId="5BF738B5" w14:textId="77777777" w:rsidR="000F7377" w:rsidRDefault="000F7377"/>
    <w:p w14:paraId="36474FF2" w14:textId="77777777" w:rsidR="000F7377" w:rsidRDefault="000F7377">
      <w:r xmlns:w="http://schemas.openxmlformats.org/wordprocessingml/2006/main">
        <w:t xml:space="preserve">2: "Uzticības spēks Kristum"</w:t>
      </w:r>
    </w:p>
    <w:p w14:paraId="68D2C8BC" w14:textId="77777777" w:rsidR="000F7377" w:rsidRDefault="000F7377"/>
    <w:p w14:paraId="796BBB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Romiešiem 8:34 - "Kristus Jēzus ir tas, kurš nomira, jo vairāk, kas tika augšāmcelts, kas ir pie Dieva labās rokas, kas patiesi aizlūdz par mums."</w:t>
      </w:r>
    </w:p>
    <w:p w14:paraId="3509AF1C" w14:textId="77777777" w:rsidR="000F7377" w:rsidRDefault="000F7377"/>
    <w:p w14:paraId="4F8F91D3" w14:textId="77777777" w:rsidR="000F7377" w:rsidRDefault="000F7377">
      <w:r xmlns:w="http://schemas.openxmlformats.org/wordprocessingml/2006/main">
        <w:t xml:space="preserve">2: 1. Jāņa 4:17-18 - “Ar to mīlestība ir pilnveidota ar mums, lai mums būtu paļāvība uz tiesas dienu, jo, kā Viņš ir, arī mēs esam šajā pasaulē. Mīlestībā nav baiļu, bet pilnīga mīlestība izdzen bailes.</w:t>
      </w:r>
    </w:p>
    <w:p w14:paraId="51DA1E86" w14:textId="77777777" w:rsidR="000F7377" w:rsidRDefault="000F7377"/>
    <w:p w14:paraId="37D1D079" w14:textId="77777777" w:rsidR="000F7377" w:rsidRDefault="000F7377">
      <w:r xmlns:w="http://schemas.openxmlformats.org/wordprocessingml/2006/main">
        <w:t xml:space="preserve">Ebrejiem 10:16 Šī ir derība, ko Es noslēgšu ar viņiem pēc tām dienām, saka Tas Kungs: Es ielikšu savus likumus viņu sirdīs un rakstīšu tos viņu prātā;</w:t>
      </w:r>
    </w:p>
    <w:p w14:paraId="07378AFA" w14:textId="77777777" w:rsidR="000F7377" w:rsidRDefault="000F7377"/>
    <w:p w14:paraId="78DB4433" w14:textId="77777777" w:rsidR="000F7377" w:rsidRDefault="000F7377">
      <w:r xmlns:w="http://schemas.openxmlformats.org/wordprocessingml/2006/main">
        <w:t xml:space="preserve">Dieva žēlastības derība sola ierakstīt Viņa likumus mūsu sirdīs un prātā.</w:t>
      </w:r>
    </w:p>
    <w:p w14:paraId="0ED45F40" w14:textId="77777777" w:rsidR="000F7377" w:rsidRDefault="000F7377"/>
    <w:p w14:paraId="0456E482" w14:textId="77777777" w:rsidR="000F7377" w:rsidRDefault="000F7377">
      <w:r xmlns:w="http://schemas.openxmlformats.org/wordprocessingml/2006/main">
        <w:t xml:space="preserve">1. Dieva derības spēks mūsu dzīvē</w:t>
      </w:r>
    </w:p>
    <w:p w14:paraId="148902EE" w14:textId="77777777" w:rsidR="000F7377" w:rsidRDefault="000F7377"/>
    <w:p w14:paraId="674224AC" w14:textId="77777777" w:rsidR="000F7377" w:rsidRDefault="000F7377">
      <w:r xmlns:w="http://schemas.openxmlformats.org/wordprocessingml/2006/main">
        <w:t xml:space="preserve">2. Piedzīvot žēlastību caur paklausību</w:t>
      </w:r>
    </w:p>
    <w:p w14:paraId="6F85CDDF" w14:textId="77777777" w:rsidR="000F7377" w:rsidRDefault="000F7377"/>
    <w:p w14:paraId="7B37D9B9" w14:textId="77777777" w:rsidR="000F7377" w:rsidRDefault="000F7377">
      <w:r xmlns:w="http://schemas.openxmlformats.org/wordprocessingml/2006/main">
        <w:t xml:space="preserve">1. Jeremijas 31:33 - "Bet šī būs tā derība, ko es slēgšu ar Israēla namu. Pēc tām dienām, saka Tas Kungs, Es ielikšu savu likumu viņu iekšējās daļās un ierakstīšu to viņu sirdīs; būs viņu Dievs, un viņi būs mana tauta."</w:t>
      </w:r>
    </w:p>
    <w:p w14:paraId="28A875D6" w14:textId="77777777" w:rsidR="000F7377" w:rsidRDefault="000F7377"/>
    <w:p w14:paraId="61BD4E4F" w14:textId="77777777" w:rsidR="000F7377" w:rsidRDefault="000F7377">
      <w:r xmlns:w="http://schemas.openxmlformats.org/wordprocessingml/2006/main">
        <w:t xml:space="preserve">2. 5. Mozus 30:11-14 - "Šis bauslis, ko es tev šodien pavēlu, nav tev apslēpts un nav tālu. Tas nav debesīs, lai tev būtu jāsaka: kas uzkāps par mums. debesīs un atnes to mums, lai mēs to dzirdētu un darītu? Tas nav arī aiz jūras, lai tu teiktu: kas mums pāries pāri jūrai un atnesīs mums, lai mēs to dzirdētu. to un dari? Bet vārds tev ir ļoti tuvu, tavā mutē un tavā sirdī, lai tu to varētu darīt."</w:t>
      </w:r>
    </w:p>
    <w:p w14:paraId="3672160D" w14:textId="77777777" w:rsidR="000F7377" w:rsidRDefault="000F7377"/>
    <w:p w14:paraId="51C4B309" w14:textId="77777777" w:rsidR="000F7377" w:rsidRDefault="000F7377">
      <w:r xmlns:w="http://schemas.openxmlformats.org/wordprocessingml/2006/main">
        <w:t xml:space="preserve">Ebrejiem 10:17 Un viņu grēkus un netaisnības es vairs neatcerēšos.</w:t>
      </w:r>
    </w:p>
    <w:p w14:paraId="02153099" w14:textId="77777777" w:rsidR="000F7377" w:rsidRDefault="000F7377"/>
    <w:p w14:paraId="01F60646" w14:textId="77777777" w:rsidR="000F7377" w:rsidRDefault="000F7377">
      <w:r xmlns:w="http://schemas.openxmlformats.org/wordprocessingml/2006/main">
        <w:t xml:space="preserve">Šis raksts no Ebrejiem 10. nodaļas atgādina mums par Dieva nebeidzamo žēlastību un žēlastību, jo Viņš </w:t>
      </w:r>
      <w:r xmlns:w="http://schemas.openxmlformats.org/wordprocessingml/2006/main">
        <w:lastRenderedPageBreak xmlns:w="http://schemas.openxmlformats.org/wordprocessingml/2006/main"/>
      </w:r>
      <w:r xmlns:w="http://schemas.openxmlformats.org/wordprocessingml/2006/main">
        <w:t xml:space="preserve">vairs neatcerēsies mūsu grēkus un netaisnības.</w:t>
      </w:r>
    </w:p>
    <w:p w14:paraId="565B50BF" w14:textId="77777777" w:rsidR="000F7377" w:rsidRDefault="000F7377"/>
    <w:p w14:paraId="08358B66" w14:textId="77777777" w:rsidR="000F7377" w:rsidRDefault="000F7377">
      <w:r xmlns:w="http://schemas.openxmlformats.org/wordprocessingml/2006/main">
        <w:t xml:space="preserve">1: Dieva nezūdošā žēlastība — Ebrejiem 10:17</w:t>
      </w:r>
    </w:p>
    <w:p w14:paraId="093175FD" w14:textId="77777777" w:rsidR="000F7377" w:rsidRDefault="000F7377"/>
    <w:p w14:paraId="49882BA6" w14:textId="77777777" w:rsidR="000F7377" w:rsidRDefault="000F7377">
      <w:r xmlns:w="http://schemas.openxmlformats.org/wordprocessingml/2006/main">
        <w:t xml:space="preserve">2: Neaizmirstama žēlsirdība — Ebrejiem 10:17</w:t>
      </w:r>
    </w:p>
    <w:p w14:paraId="07FF56C0" w14:textId="77777777" w:rsidR="000F7377" w:rsidRDefault="000F7377"/>
    <w:p w14:paraId="69AFB640" w14:textId="77777777" w:rsidR="000F7377" w:rsidRDefault="000F7377">
      <w:r xmlns:w="http://schemas.openxmlformats.org/wordprocessingml/2006/main">
        <w:t xml:space="preserve">1: Jesaja 43:25 - "Es, es esmu tas, kas izdzēš jūsu pārkāpumus sevis dēļ un vairs neatceros jūsu grēkus."</w:t>
      </w:r>
    </w:p>
    <w:p w14:paraId="14EF9F6D" w14:textId="77777777" w:rsidR="000F7377" w:rsidRDefault="000F7377"/>
    <w:p w14:paraId="47C3DAD6" w14:textId="77777777" w:rsidR="000F7377" w:rsidRDefault="000F7377">
      <w:r xmlns:w="http://schemas.openxmlformats.org/wordprocessingml/2006/main">
        <w:t xml:space="preserve">2: Mihas 7:19 - “Viņš atkal apžēlosies par mums; viņš samīdīs mūsu netaisnības zem kājām. Visus mūsu grēkus tu iemetīsi jūras dzīlēs.”</w:t>
      </w:r>
    </w:p>
    <w:p w14:paraId="3FAF0D19" w14:textId="77777777" w:rsidR="000F7377" w:rsidRDefault="000F7377"/>
    <w:p w14:paraId="39964B41" w14:textId="77777777" w:rsidR="000F7377" w:rsidRDefault="000F7377">
      <w:r xmlns:w="http://schemas.openxmlformats.org/wordprocessingml/2006/main">
        <w:t xml:space="preserve">Ebrejiem 10:18 Bet kur ir šo piedošana, tur vairs nav upura par grēku.</w:t>
      </w:r>
    </w:p>
    <w:p w14:paraId="55D1C7EA" w14:textId="77777777" w:rsidR="000F7377" w:rsidRDefault="000F7377"/>
    <w:p w14:paraId="6BEF4AE6" w14:textId="77777777" w:rsidR="000F7377" w:rsidRDefault="000F7377">
      <w:r xmlns:w="http://schemas.openxmlformats.org/wordprocessingml/2006/main">
        <w:t xml:space="preserve">Vēstules Ebrejiem autors skaidro, ka tad, kad tiek pieņemta Dieva piedošana, vairs nav vajadzīgi dzīvnieku upuri grēka dēļ.</w:t>
      </w:r>
    </w:p>
    <w:p w14:paraId="5619532A" w14:textId="77777777" w:rsidR="000F7377" w:rsidRDefault="000F7377"/>
    <w:p w14:paraId="2498449B" w14:textId="77777777" w:rsidR="000F7377" w:rsidRDefault="000F7377">
      <w:r xmlns:w="http://schemas.openxmlformats.org/wordprocessingml/2006/main">
        <w:t xml:space="preserve">1. Piedošanas spēks: kā saņemt Dieva pestīšanas dāvanu</w:t>
      </w:r>
    </w:p>
    <w:p w14:paraId="008CB9B1" w14:textId="77777777" w:rsidR="000F7377" w:rsidRDefault="000F7377"/>
    <w:p w14:paraId="31BC6470" w14:textId="77777777" w:rsidR="000F7377" w:rsidRDefault="000F7377">
      <w:r xmlns:w="http://schemas.openxmlformats.org/wordprocessingml/2006/main">
        <w:t xml:space="preserve">2. Atlaišanas nozīme: Izpratne par ziedojumu nozīmi</w:t>
      </w:r>
    </w:p>
    <w:p w14:paraId="2365EBD1" w14:textId="77777777" w:rsidR="000F7377" w:rsidRDefault="000F7377"/>
    <w:p w14:paraId="181468B6" w14:textId="77777777" w:rsidR="000F7377" w:rsidRDefault="000F7377">
      <w:r xmlns:w="http://schemas.openxmlformats.org/wordprocessingml/2006/main">
        <w:t xml:space="preserve">1. Romiešiem 5:8 — Bet Dievs parāda savu mīlestību pret mums ar to, ka Kristus par mums nomira, kad mēs vēl bijām grēcinieki.</w:t>
      </w:r>
    </w:p>
    <w:p w14:paraId="6201DDA7" w14:textId="77777777" w:rsidR="000F7377" w:rsidRDefault="000F7377"/>
    <w:p w14:paraId="7CA13574" w14:textId="77777777" w:rsidR="000F7377" w:rsidRDefault="000F7377">
      <w:r xmlns:w="http://schemas.openxmlformats.org/wordprocessingml/2006/main">
        <w:t xml:space="preserve">2. Jesaja 53:4-5 — Viņš noteikti ir nesis mūsu bēdas un nesa mūsu bēdas; tomēr mēs viņu uzskatījām par satriektu, Dieva satriektu un nomocītu. Bet viņš tika ievainots par mūsu pārkāpumiem; viņš tika saspiests mūsu netaisnību dēļ; pār viņu bija sods, kas atnesa mums mieru, un ar Viņa brūcēm mēs esam dziedināti.</w:t>
      </w:r>
    </w:p>
    <w:p w14:paraId="4F8CAD4F" w14:textId="77777777" w:rsidR="000F7377" w:rsidRDefault="000F7377"/>
    <w:p w14:paraId="62E18770" w14:textId="77777777" w:rsidR="000F7377" w:rsidRDefault="000F7377">
      <w:r xmlns:w="http://schemas.openxmlformats.org/wordprocessingml/2006/main">
        <w:t xml:space="preserve">Ebrejiem 10:19 Tāpēc, brāļi, jums ir drosme ieiet Vissvētākajā caur Jēzus asinīm,</w:t>
      </w:r>
    </w:p>
    <w:p w14:paraId="0115C86E" w14:textId="77777777" w:rsidR="000F7377" w:rsidRDefault="000F7377"/>
    <w:p w14:paraId="3BB6D74A" w14:textId="77777777" w:rsidR="000F7377" w:rsidRDefault="000F7377">
      <w:r xmlns:w="http://schemas.openxmlformats.org/wordprocessingml/2006/main">
        <w:t xml:space="preserve">Šis fragments runā par mūsu drosmi nākt Dieva priekšā caur Jēzus upuri.</w:t>
      </w:r>
    </w:p>
    <w:p w14:paraId="706DF59E" w14:textId="77777777" w:rsidR="000F7377" w:rsidRDefault="000F7377"/>
    <w:p w14:paraId="45749B7E" w14:textId="77777777" w:rsidR="000F7377" w:rsidRDefault="000F7377">
      <w:r xmlns:w="http://schemas.openxmlformats.org/wordprocessingml/2006/main">
        <w:t xml:space="preserve">1. Mūsu drosme Dieva klātbūtnē – Ebrejiem 10:19</w:t>
      </w:r>
    </w:p>
    <w:p w14:paraId="257E1C99" w14:textId="77777777" w:rsidR="000F7377" w:rsidRDefault="000F7377"/>
    <w:p w14:paraId="721BDBAB" w14:textId="77777777" w:rsidR="000F7377" w:rsidRDefault="000F7377">
      <w:r xmlns:w="http://schemas.openxmlformats.org/wordprocessingml/2006/main">
        <w:t xml:space="preserve">2. Jēzus asiņu spēks – Ebrejiem 10:19</w:t>
      </w:r>
    </w:p>
    <w:p w14:paraId="31C710E7" w14:textId="77777777" w:rsidR="000F7377" w:rsidRDefault="000F7377"/>
    <w:p w14:paraId="3CE04968" w14:textId="77777777" w:rsidR="000F7377" w:rsidRDefault="000F7377">
      <w:r xmlns:w="http://schemas.openxmlformats.org/wordprocessingml/2006/main">
        <w:t xml:space="preserve">1. Efeziešiem 3:12 – Viņā un ticībā uz Viņu mēs varam brīvi un paļāvīgi tuvoties Dievam.</w:t>
      </w:r>
    </w:p>
    <w:p w14:paraId="036CEC4F" w14:textId="77777777" w:rsidR="000F7377" w:rsidRDefault="000F7377"/>
    <w:p w14:paraId="04B237CB" w14:textId="77777777" w:rsidR="000F7377" w:rsidRDefault="000F7377">
      <w:r xmlns:w="http://schemas.openxmlformats.org/wordprocessingml/2006/main">
        <w:t xml:space="preserve">2. Jāņa 10:7-9 — Jēzus teica: “Patiesi, patiesi es jums saku: Es esmu vārti aitām. Visi, kas ir nākuši pirms manis, ir zagļi un laupītāji, bet avis viņus nav klausījušas. Es esmu vārti; kas caur mani ieies, tiks izglābts. Viņi nāks iekšā un izies un atradīs ganības.</w:t>
      </w:r>
    </w:p>
    <w:p w14:paraId="441316DA" w14:textId="77777777" w:rsidR="000F7377" w:rsidRDefault="000F7377"/>
    <w:p w14:paraId="2B607433" w14:textId="77777777" w:rsidR="000F7377" w:rsidRDefault="000F7377">
      <w:r xmlns:w="http://schemas.openxmlformats.org/wordprocessingml/2006/main">
        <w:t xml:space="preserve">Hebrews 10:20 20 Ar jaunu un dzīvu ceļu, ko Viņš mums ir iesvētījis, caur priekškaru, tas ir, ar savu miesu;</w:t>
      </w:r>
    </w:p>
    <w:p w14:paraId="2E569B8D" w14:textId="77777777" w:rsidR="000F7377" w:rsidRDefault="000F7377"/>
    <w:p w14:paraId="4B9A2D97" w14:textId="77777777" w:rsidR="000F7377" w:rsidRDefault="000F7377">
      <w:r xmlns:w="http://schemas.openxmlformats.org/wordprocessingml/2006/main">
        <w:t xml:space="preserve">1: Jēzus upuris ļāva mums iegūt tiešu saikni ar Dievu un ceļu uz mūžīgo dzīvi.</w:t>
      </w:r>
    </w:p>
    <w:p w14:paraId="74D3CAA0" w14:textId="77777777" w:rsidR="000F7377" w:rsidRDefault="000F7377"/>
    <w:p w14:paraId="7C1154FB" w14:textId="77777777" w:rsidR="000F7377" w:rsidRDefault="000F7377">
      <w:r xmlns:w="http://schemas.openxmlformats.org/wordprocessingml/2006/main">
        <w:t xml:space="preserve">2: Jēzus nāve un augšāmcelšanās atvēra durvis uz jaunu glābšanas dzīvi Viņā.</w:t>
      </w:r>
    </w:p>
    <w:p w14:paraId="3FF620F0" w14:textId="77777777" w:rsidR="000F7377" w:rsidRDefault="000F7377"/>
    <w:p w14:paraId="605A657C" w14:textId="77777777" w:rsidR="000F7377" w:rsidRDefault="000F7377">
      <w:r xmlns:w="http://schemas.openxmlformats.org/wordprocessingml/2006/main">
        <w:t xml:space="preserve">1: Jāņa 10:9 - "Es esmu vārti; ikviens, kas caur Mani ieies, tiks izglābts."</w:t>
      </w:r>
    </w:p>
    <w:p w14:paraId="06F43F23" w14:textId="77777777" w:rsidR="000F7377" w:rsidRDefault="000F7377"/>
    <w:p w14:paraId="6326C335" w14:textId="77777777" w:rsidR="000F7377" w:rsidRDefault="000F7377">
      <w:r xmlns:w="http://schemas.openxmlformats.org/wordprocessingml/2006/main">
        <w:t xml:space="preserve">2: Romiešiem 6:23 - "Jo alga par grēku ir nāve, bet Dieva dāvana ir mūžīgā dzīvība Kristū Jēzū, mūsu Kungā."</w:t>
      </w:r>
    </w:p>
    <w:p w14:paraId="611BA982" w14:textId="77777777" w:rsidR="000F7377" w:rsidRDefault="000F7377"/>
    <w:p w14:paraId="7D42D795" w14:textId="77777777" w:rsidR="000F7377" w:rsidRDefault="000F7377">
      <w:r xmlns:w="http://schemas.openxmlformats.org/wordprocessingml/2006/main">
        <w:t xml:space="preserve">Hebrews 10:21 Un augstais priesteris pār Dieva namu;</w:t>
      </w:r>
    </w:p>
    <w:p w14:paraId="08557CE6" w14:textId="77777777" w:rsidR="000F7377" w:rsidRDefault="000F7377"/>
    <w:p w14:paraId="52A52A24" w14:textId="77777777" w:rsidR="000F7377" w:rsidRDefault="000F7377">
      <w:r xmlns:w="http://schemas.openxmlformats.org/wordprocessingml/2006/main">
        <w:t xml:space="preserve">Rakstā ir runāts par to, cik svarīgi ir, lai Dieva namam būtu augstais priesteris.</w:t>
      </w:r>
    </w:p>
    <w:p w14:paraId="254E95D3" w14:textId="77777777" w:rsidR="000F7377" w:rsidRDefault="000F7377"/>
    <w:p w14:paraId="52D684F6" w14:textId="77777777" w:rsidR="000F7377" w:rsidRDefault="000F7377">
      <w:r xmlns:w="http://schemas.openxmlformats.org/wordprocessingml/2006/main">
        <w:t xml:space="preserve">1. Augstā priestera būtiskā loma Dieva namā</w:t>
      </w:r>
    </w:p>
    <w:p w14:paraId="0AB7ABE2" w14:textId="77777777" w:rsidR="000F7377" w:rsidRDefault="000F7377"/>
    <w:p w14:paraId="4349C0C3" w14:textId="77777777" w:rsidR="000F7377" w:rsidRDefault="000F7377">
      <w:r xmlns:w="http://schemas.openxmlformats.org/wordprocessingml/2006/main">
        <w:t xml:space="preserve">2. Augstā priestera nozīme Dieva namā</w:t>
      </w:r>
    </w:p>
    <w:p w14:paraId="7F74D380" w14:textId="77777777" w:rsidR="000F7377" w:rsidRDefault="000F7377"/>
    <w:p w14:paraId="3FE2CD76" w14:textId="77777777" w:rsidR="000F7377" w:rsidRDefault="000F7377">
      <w:r xmlns:w="http://schemas.openxmlformats.org/wordprocessingml/2006/main">
        <w:t xml:space="preserve">1. 2. Mozus 28:1 – “Tad atved pie sevis savu brāli Āronu un viņa dēlus no Israēla tautas, lai tie man kalpotu par priesteriem — Āronu un Ārona dēlus Nadabu un Abihu, Ēleāzaru un Itamaru.</w:t>
      </w:r>
    </w:p>
    <w:p w14:paraId="7AF0FA5C" w14:textId="77777777" w:rsidR="000F7377" w:rsidRDefault="000F7377"/>
    <w:p w14:paraId="09C19B1A" w14:textId="77777777" w:rsidR="000F7377" w:rsidRDefault="000F7377">
      <w:r xmlns:w="http://schemas.openxmlformats.org/wordprocessingml/2006/main">
        <w:t xml:space="preserve">2. Ebrejiem 4:14-16 – “Kopš tā laika mums ir liels augstais priesteris, kas ir gājis cauri debesīm, Jēzus, Dieva Dēls, turēsim savu grēksūdzi. Jo mums nav augstais priesteris, kas nespētu just līdzi mūsu vājībām, bet gan tāds, kas visās lietās ir kārdināts tāpat kā mēs, tomēr bez grēka. Tad ar paļāvību tuvosimies žēlastības tronim, lai mēs saņemtu žēlastību un atrastu žēlastību, lai palīdzētu vajadzīgā laikā.”</w:t>
      </w:r>
    </w:p>
    <w:p w14:paraId="6367FBB3" w14:textId="77777777" w:rsidR="000F7377" w:rsidRDefault="000F7377"/>
    <w:p w14:paraId="272FF844" w14:textId="77777777" w:rsidR="000F7377" w:rsidRDefault="000F7377">
      <w:r xmlns:w="http://schemas.openxmlformats.org/wordprocessingml/2006/main">
        <w:t xml:space="preserve">Ebrejiem 10:22 Tuvosimies ar patiesu sirdi ar pilnu ticības pārliecību, mūsu sirdis apšļakstītas no ļaunas sirdsapziņas un miesas mazgātas ar tīru ūdeni.</w:t>
      </w:r>
    </w:p>
    <w:p w14:paraId="7654144E" w14:textId="77777777" w:rsidR="000F7377" w:rsidRDefault="000F7377"/>
    <w:p w14:paraId="129BD8BE" w14:textId="77777777" w:rsidR="000F7377" w:rsidRDefault="000F7377">
      <w:r xmlns:w="http://schemas.openxmlformats.org/wordprocessingml/2006/main">
        <w:t xml:space="preserve">Tuvojieties Dievam ar ticību un pārliecību.</w:t>
      </w:r>
    </w:p>
    <w:p w14:paraId="7FD6B3C8" w14:textId="77777777" w:rsidR="000F7377" w:rsidRDefault="000F7377"/>
    <w:p w14:paraId="6ABBF9C9" w14:textId="77777777" w:rsidR="000F7377" w:rsidRDefault="000F7377">
      <w:r xmlns:w="http://schemas.openxmlformats.org/wordprocessingml/2006/main">
        <w:t xml:space="preserve">1: Tīra sirds un tīra sirdsapziņa</w:t>
      </w:r>
    </w:p>
    <w:p w14:paraId="486A9738" w14:textId="77777777" w:rsidR="000F7377" w:rsidRDefault="000F7377"/>
    <w:p w14:paraId="3C381B35" w14:textId="77777777" w:rsidR="000F7377" w:rsidRDefault="000F7377">
      <w:r xmlns:w="http://schemas.openxmlformats.org/wordprocessingml/2006/main">
        <w:t xml:space="preserve">2: tuvojieties Dievam ar pārliecību</w:t>
      </w:r>
    </w:p>
    <w:p w14:paraId="4F788E41" w14:textId="77777777" w:rsidR="000F7377" w:rsidRDefault="000F7377"/>
    <w:p w14:paraId="5EF630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Psalms 51:10 “Radi man, Dievs, tīru sirdi; un atjauno manī pareizo garu.”</w:t>
      </w:r>
    </w:p>
    <w:p w14:paraId="25BBE6FF" w14:textId="77777777" w:rsidR="000F7377" w:rsidRDefault="000F7377"/>
    <w:p w14:paraId="34997E08" w14:textId="77777777" w:rsidR="000F7377" w:rsidRDefault="000F7377">
      <w:r xmlns:w="http://schemas.openxmlformats.org/wordprocessingml/2006/main">
        <w:t xml:space="preserve">2: Jēkaba 4:8 "Tuvojieties Dievam, un Viņš tuvosies jums."</w:t>
      </w:r>
    </w:p>
    <w:p w14:paraId="7F84D7FD" w14:textId="77777777" w:rsidR="000F7377" w:rsidRDefault="000F7377"/>
    <w:p w14:paraId="265EF202" w14:textId="77777777" w:rsidR="000F7377" w:rsidRDefault="000F7377">
      <w:r xmlns:w="http://schemas.openxmlformats.org/wordprocessingml/2006/main">
        <w:t xml:space="preserve">Ebrejiem 10:23 Nešaubīgi turēsim savu ticības apliecību; (jo viņš ir uzticams, kas solījis;)</w:t>
      </w:r>
    </w:p>
    <w:p w14:paraId="2376FC30" w14:textId="77777777" w:rsidR="000F7377" w:rsidRDefault="000F7377"/>
    <w:p w14:paraId="26B57F87" w14:textId="77777777" w:rsidR="000F7377" w:rsidRDefault="000F7377">
      <w:r xmlns:w="http://schemas.openxmlformats.org/wordprocessingml/2006/main">
        <w:t xml:space="preserve">Kristiešiem ir jāpaliek nelokāmiem savā ticībā, jo Dievs ir uzticīgs un pildīs savus solījumus.</w:t>
      </w:r>
    </w:p>
    <w:p w14:paraId="1BEA1977" w14:textId="77777777" w:rsidR="000F7377" w:rsidRDefault="000F7377"/>
    <w:p w14:paraId="7EDF9F47" w14:textId="77777777" w:rsidR="000F7377" w:rsidRDefault="000F7377">
      <w:r xmlns:w="http://schemas.openxmlformats.org/wordprocessingml/2006/main">
        <w:t xml:space="preserve">1. "Palieciet nelokāmi savā ticībā"</w:t>
      </w:r>
    </w:p>
    <w:p w14:paraId="63EE57B5" w14:textId="77777777" w:rsidR="000F7377" w:rsidRDefault="000F7377"/>
    <w:p w14:paraId="49A7B0C4" w14:textId="77777777" w:rsidR="000F7377" w:rsidRDefault="000F7377">
      <w:r xmlns:w="http://schemas.openxmlformats.org/wordprocessingml/2006/main">
        <w:t xml:space="preserve">2. "Dieva ticība"</w:t>
      </w:r>
    </w:p>
    <w:p w14:paraId="41352C44" w14:textId="77777777" w:rsidR="000F7377" w:rsidRDefault="000F7377"/>
    <w:p w14:paraId="2FEFF71C" w14:textId="77777777" w:rsidR="000F7377" w:rsidRDefault="000F7377">
      <w:r xmlns:w="http://schemas.openxmlformats.org/wordprocessingml/2006/main">
        <w:t xml:space="preserve">1. Jesajas 40:31 - "Bet tie, kas gaida uz To Kungu, atjaunos savu spēku, tie pacelsies ar spārniem kā ērgļi, tie skries un nepagurs, tie staigās un nepagurs."</w:t>
      </w:r>
    </w:p>
    <w:p w14:paraId="23E7AED0" w14:textId="77777777" w:rsidR="000F7377" w:rsidRDefault="000F7377"/>
    <w:p w14:paraId="0A2A198A" w14:textId="77777777" w:rsidR="000F7377" w:rsidRDefault="000F7377">
      <w:r xmlns:w="http://schemas.openxmlformats.org/wordprocessingml/2006/main">
        <w:t xml:space="preserve">2. 1. Korintiešiem 15:58 - "Tāpēc, mani mīļie brāļi, esiet stingri, nelokāmi, vienmēr bagāti Tā Kunga darbā, jo jūs zināt, ka jūsu darbs nav veltīgs Kungā."</w:t>
      </w:r>
    </w:p>
    <w:p w14:paraId="0C226A8C" w14:textId="77777777" w:rsidR="000F7377" w:rsidRDefault="000F7377"/>
    <w:p w14:paraId="1F5E452B" w14:textId="77777777" w:rsidR="000F7377" w:rsidRDefault="000F7377">
      <w:r xmlns:w="http://schemas.openxmlformats.org/wordprocessingml/2006/main">
        <w:t xml:space="preserve">Ebrejiem 10:24 Un padomāsim viens par otru, lai mudinātu uz mīlestību un labiem darbiem.</w:t>
      </w:r>
    </w:p>
    <w:p w14:paraId="7E9040F5" w14:textId="77777777" w:rsidR="000F7377" w:rsidRDefault="000F7377"/>
    <w:p w14:paraId="7F18FC00" w14:textId="77777777" w:rsidR="000F7377" w:rsidRDefault="000F7377">
      <w:r xmlns:w="http://schemas.openxmlformats.org/wordprocessingml/2006/main">
        <w:t xml:space="preserve">Kristiešiem ir jāmudina vienam otru censties mīlēt citus un darīt labus darbus.</w:t>
      </w:r>
    </w:p>
    <w:p w14:paraId="7C8875B8" w14:textId="77777777" w:rsidR="000F7377" w:rsidRDefault="000F7377"/>
    <w:p w14:paraId="1A191F70" w14:textId="77777777" w:rsidR="000F7377" w:rsidRDefault="000F7377">
      <w:r xmlns:w="http://schemas.openxmlformats.org/wordprocessingml/2006/main">
        <w:t xml:space="preserve">1. "Iedrošināšanas spēks: ieguldījums citos mīlestības un labo darbu dēļ"</w:t>
      </w:r>
    </w:p>
    <w:p w14:paraId="50D7CE73" w14:textId="77777777" w:rsidR="000F7377" w:rsidRDefault="000F7377"/>
    <w:p w14:paraId="0217E58D" w14:textId="77777777" w:rsidR="000F7377" w:rsidRDefault="000F7377">
      <w:r xmlns:w="http://schemas.openxmlformats.org/wordprocessingml/2006/main">
        <w:t xml:space="preserve">2. "Aicinājums uz rīcību: kā virzīt vienam otru pretī mīlestībai un labiem darbiem"</w:t>
      </w:r>
    </w:p>
    <w:p w14:paraId="69CE088B" w14:textId="77777777" w:rsidR="000F7377" w:rsidRDefault="000F7377"/>
    <w:p w14:paraId="202AB0CA" w14:textId="77777777" w:rsidR="000F7377" w:rsidRDefault="000F7377">
      <w:r xmlns:w="http://schemas.openxmlformats.org/wordprocessingml/2006/main">
        <w:t xml:space="preserve">1. Romiešiem 12:10 "Esiet viens pret otru laipni ar brālīgu mīlestību, godā dodiet priekšroku cits citam."</w:t>
      </w:r>
    </w:p>
    <w:p w14:paraId="20CCFC44" w14:textId="77777777" w:rsidR="000F7377" w:rsidRDefault="000F7377"/>
    <w:p w14:paraId="72F69018" w14:textId="77777777" w:rsidR="000F7377" w:rsidRDefault="000F7377">
      <w:r xmlns:w="http://schemas.openxmlformats.org/wordprocessingml/2006/main">
        <w:t xml:space="preserve">2. Galatiešiem 6:10 "Tāpēc, kad mums ir iespēja, darīsim labu visiem, īpaši tiem, kas pieder pie ticības."</w:t>
      </w:r>
    </w:p>
    <w:p w14:paraId="7802EF49" w14:textId="77777777" w:rsidR="000F7377" w:rsidRDefault="000F7377"/>
    <w:p w14:paraId="23A2CC6A" w14:textId="77777777" w:rsidR="000F7377" w:rsidRDefault="000F7377">
      <w:r xmlns:w="http://schemas.openxmlformats.org/wordprocessingml/2006/main">
        <w:t xml:space="preserve">Hebrews 10:25 25 Neatstāsim savu sapulci, kā tas mēdz būt; bet pamudinot cits citu, un vēl jo vairāk, jo jūs redzat dienu tuvojas.</w:t>
      </w:r>
    </w:p>
    <w:p w14:paraId="3788D2F4" w14:textId="77777777" w:rsidR="000F7377" w:rsidRDefault="000F7377"/>
    <w:p w14:paraId="1711A951" w14:textId="77777777" w:rsidR="000F7377" w:rsidRDefault="000F7377">
      <w:r xmlns:w="http://schemas.openxmlformats.org/wordprocessingml/2006/main">
        <w:t xml:space="preserve">Ticīgajiem nevajadzētu aizmirst pulcēties un iedrošināt vienam otru, jo īpaši tuvojoties Tā Kunga dienai.</w:t>
      </w:r>
    </w:p>
    <w:p w14:paraId="1B9957A1" w14:textId="77777777" w:rsidR="000F7377" w:rsidRDefault="000F7377"/>
    <w:p w14:paraId="64C36EBD" w14:textId="77777777" w:rsidR="000F7377" w:rsidRDefault="000F7377">
      <w:r xmlns:w="http://schemas.openxmlformats.org/wordprocessingml/2006/main">
        <w:t xml:space="preserve">1. Sadraudzības spēks: kā kopā būšana stiprina mūsu ticību</w:t>
      </w:r>
    </w:p>
    <w:p w14:paraId="387C2BCB" w14:textId="77777777" w:rsidR="000F7377" w:rsidRDefault="000F7377"/>
    <w:p w14:paraId="0EA8CA24" w14:textId="77777777" w:rsidR="000F7377" w:rsidRDefault="000F7377">
      <w:r xmlns:w="http://schemas.openxmlformats.org/wordprocessingml/2006/main">
        <w:t xml:space="preserve">2. Izturība kopā: saiknes uzturēšana grūtos laikos</w:t>
      </w:r>
    </w:p>
    <w:p w14:paraId="7C5F6DD0" w14:textId="77777777" w:rsidR="000F7377" w:rsidRDefault="000F7377"/>
    <w:p w14:paraId="7404C13E" w14:textId="77777777" w:rsidR="000F7377" w:rsidRDefault="000F7377">
      <w:r xmlns:w="http://schemas.openxmlformats.org/wordprocessingml/2006/main">
        <w:t xml:space="preserve">1. Apustuļu darbi 2:42-47 — Agrīnās baznīcas apņemšanās veidot sadraudzību</w:t>
      </w:r>
    </w:p>
    <w:p w14:paraId="75764AF3" w14:textId="77777777" w:rsidR="000F7377" w:rsidRDefault="000F7377"/>
    <w:p w14:paraId="56264DFA" w14:textId="77777777" w:rsidR="000F7377" w:rsidRDefault="000F7377">
      <w:r xmlns:w="http://schemas.openxmlformats.org/wordprocessingml/2006/main">
        <w:t xml:space="preserve">2. Efeziešiem 4:2-3 – Vienotības nozīme Kristus Miesā</w:t>
      </w:r>
    </w:p>
    <w:p w14:paraId="168A59D9" w14:textId="77777777" w:rsidR="000F7377" w:rsidRDefault="000F7377"/>
    <w:p w14:paraId="54A58E22" w14:textId="77777777" w:rsidR="000F7377" w:rsidRDefault="000F7377">
      <w:r xmlns:w="http://schemas.openxmlformats.org/wordprocessingml/2006/main">
        <w:t xml:space="preserve">Ebrejiem 10:26 Jo, ja mēs apzināti grēkojam pēc tam, kad esam saņēmuši patiesības atziņu, tad par grēkiem vairs nepaliek upuris.</w:t>
      </w:r>
    </w:p>
    <w:p w14:paraId="6E4A7FF2" w14:textId="77777777" w:rsidR="000F7377" w:rsidRDefault="000F7377"/>
    <w:p w14:paraId="3B1B5FB3" w14:textId="77777777" w:rsidR="000F7377" w:rsidRDefault="000F7377">
      <w:r xmlns:w="http://schemas.openxmlformats.org/wordprocessingml/2006/main">
        <w:t xml:space="preserve">Rakstu vieta brīdina, ka par grēkiem vairs nav upuris, ja cilvēks apzināti un tīši grēko pēc patiesības atziņas saņemšanas.</w:t>
      </w:r>
    </w:p>
    <w:p w14:paraId="24332860" w14:textId="77777777" w:rsidR="000F7377" w:rsidRDefault="000F7377"/>
    <w:p w14:paraId="59A0B6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Apzinātas grēkošanas sekas</w:t>
      </w:r>
    </w:p>
    <w:p w14:paraId="057CAB1E" w14:textId="77777777" w:rsidR="000F7377" w:rsidRDefault="000F7377"/>
    <w:p w14:paraId="1ABD46A9" w14:textId="77777777" w:rsidR="000F7377" w:rsidRDefault="000F7377">
      <w:r xmlns:w="http://schemas.openxmlformats.org/wordprocessingml/2006/main">
        <w:t xml:space="preserve">2. Dieva nezūdošā patiesība</w:t>
      </w:r>
    </w:p>
    <w:p w14:paraId="6A4C940A" w14:textId="77777777" w:rsidR="000F7377" w:rsidRDefault="000F7377"/>
    <w:p w14:paraId="16D82AE3" w14:textId="77777777" w:rsidR="000F7377" w:rsidRDefault="000F7377">
      <w:r xmlns:w="http://schemas.openxmlformats.org/wordprocessingml/2006/main">
        <w:t xml:space="preserve">1. Psalms 51:3-4 "Jo es atzīstu savus pārkāpumus, un mans grēks vienmēr ir manā priekšā. Vienīgi pret tevi es esmu grēkojis un darījis to ļaunu tavās acīs."</w:t>
      </w:r>
    </w:p>
    <w:p w14:paraId="7DF2057A" w14:textId="77777777" w:rsidR="000F7377" w:rsidRDefault="000F7377"/>
    <w:p w14:paraId="48C9104E" w14:textId="77777777" w:rsidR="000F7377" w:rsidRDefault="000F7377">
      <w:r xmlns:w="http://schemas.openxmlformats.org/wordprocessingml/2006/main">
        <w:t xml:space="preserve">2. Salamana Pamācības 28:13 "Kas slēpj savus grēkus, tam neveicas, bet, kas tos atzīst un atstāj, tas apžēlosies."</w:t>
      </w:r>
    </w:p>
    <w:p w14:paraId="64836B42" w14:textId="77777777" w:rsidR="000F7377" w:rsidRDefault="000F7377"/>
    <w:p w14:paraId="20B6A489" w14:textId="77777777" w:rsidR="000F7377" w:rsidRDefault="000F7377">
      <w:r xmlns:w="http://schemas.openxmlformats.org/wordprocessingml/2006/main">
        <w:t xml:space="preserve">Ebrejiem 10:27 Bet baismīgs tiesas gaidīšana un nikns sašutums, kas aprīs pretiniekus.</w:t>
      </w:r>
    </w:p>
    <w:p w14:paraId="19D2E248" w14:textId="77777777" w:rsidR="000F7377" w:rsidRDefault="000F7377"/>
    <w:p w14:paraId="4A3F94B6" w14:textId="77777777" w:rsidR="000F7377" w:rsidRDefault="000F7377">
      <w:r xmlns:w="http://schemas.openxmlformats.org/wordprocessingml/2006/main">
        <w:t xml:space="preserve">Vēstules Ebrejiem 10:27 fragments brīdina par gaidāmo tiesu un ugunīgu sašutumu uz tiem, kas nepaklausa Dievam.</w:t>
      </w:r>
    </w:p>
    <w:p w14:paraId="0438D892" w14:textId="77777777" w:rsidR="000F7377" w:rsidRDefault="000F7377"/>
    <w:p w14:paraId="13D91356" w14:textId="77777777" w:rsidR="000F7377" w:rsidRDefault="000F7377">
      <w:r xmlns:w="http://schemas.openxmlformats.org/wordprocessingml/2006/main">
        <w:t xml:space="preserve">1. Nebaidieties: žēlastības garantija tiesas priekšā</w:t>
      </w:r>
    </w:p>
    <w:p w14:paraId="09C789DC" w14:textId="77777777" w:rsidR="000F7377" w:rsidRDefault="000F7377"/>
    <w:p w14:paraId="47007891" w14:textId="77777777" w:rsidR="000F7377" w:rsidRDefault="000F7377">
      <w:r xmlns:w="http://schemas.openxmlformats.org/wordprocessingml/2006/main">
        <w:t xml:space="preserve">2. Augšana svētumā: Tā Kunga ugunīgais sašutums</w:t>
      </w:r>
    </w:p>
    <w:p w14:paraId="781E1CA0" w14:textId="77777777" w:rsidR="000F7377" w:rsidRDefault="000F7377"/>
    <w:p w14:paraId="363D310B" w14:textId="77777777" w:rsidR="000F7377" w:rsidRDefault="000F7377">
      <w:r xmlns:w="http://schemas.openxmlformats.org/wordprocessingml/2006/main">
        <w:t xml:space="preserve">1. Romiešiem 8:1-2 "Tāpēc tagad nav nekādas pazudināšanas tiem, kas ir Kristū Jēzū un kas nedzīvo pēc miesas, bet pēc Gara. Jo dzīvības Gara likums Kristū Jēzū mani ir darījis brīvu. no grēka un nāves likuma."</w:t>
      </w:r>
    </w:p>
    <w:p w14:paraId="648F43D8" w14:textId="77777777" w:rsidR="000F7377" w:rsidRDefault="000F7377"/>
    <w:p w14:paraId="672A8EEE" w14:textId="77777777" w:rsidR="000F7377" w:rsidRDefault="000F7377">
      <w:r xmlns:w="http://schemas.openxmlformats.org/wordprocessingml/2006/main">
        <w:t xml:space="preserve">2. Jesajas 26:9 "Ar savu dvēseli es tevi vēlējos naktī, ar savu garu es tevi meklēšu agri, jo, kad jūsu tiesas būs virs zemes, pasaules iedzīvotāji mācīsies taisnību."</w:t>
      </w:r>
    </w:p>
    <w:p w14:paraId="66BA3C04" w14:textId="77777777" w:rsidR="000F7377" w:rsidRDefault="000F7377"/>
    <w:p w14:paraId="119D537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Ebrejiem 10:28 Tas, kas nicināja Mozus likumu, nomira bez žēlastības divu vai trīs liecinieku vadībā.</w:t>
      </w:r>
    </w:p>
    <w:p w14:paraId="5B972F21" w14:textId="77777777" w:rsidR="000F7377" w:rsidRDefault="000F7377"/>
    <w:p w14:paraId="51F7E259" w14:textId="77777777" w:rsidR="000F7377" w:rsidRDefault="000F7377">
      <w:r xmlns:w="http://schemas.openxmlformats.org/wordprocessingml/2006/main">
        <w:t xml:space="preserve">Ebrejiem 10:28 fragments atklāj, ka tie, kas noraida Mozus likumu, tiks sodīti bez žēlastības, ja divi vai trīs liecinieki liecinās pret viņiem.</w:t>
      </w:r>
    </w:p>
    <w:p w14:paraId="2DB3569C" w14:textId="77777777" w:rsidR="000F7377" w:rsidRDefault="000F7377"/>
    <w:p w14:paraId="540E7630" w14:textId="77777777" w:rsidR="000F7377" w:rsidRDefault="000F7377">
      <w:r xmlns:w="http://schemas.openxmlformats.org/wordprocessingml/2006/main">
        <w:t xml:space="preserve">1. Dieva likuma paklausības nozīme.</w:t>
      </w:r>
    </w:p>
    <w:p w14:paraId="49D8EF45" w14:textId="77777777" w:rsidR="000F7377" w:rsidRDefault="000F7377"/>
    <w:p w14:paraId="2260101F" w14:textId="77777777" w:rsidR="000F7377" w:rsidRDefault="000F7377">
      <w:r xmlns:w="http://schemas.openxmlformats.org/wordprocessingml/2006/main">
        <w:t xml:space="preserve">2. Dieva likuma neievērošanas sekas.</w:t>
      </w:r>
    </w:p>
    <w:p w14:paraId="5A5737DF" w14:textId="77777777" w:rsidR="000F7377" w:rsidRDefault="000F7377"/>
    <w:p w14:paraId="5F075235" w14:textId="77777777" w:rsidR="000F7377" w:rsidRDefault="000F7377">
      <w:r xmlns:w="http://schemas.openxmlformats.org/wordprocessingml/2006/main">
        <w:t xml:space="preserve">1. Mateja 5:17-20 — Jēzus paskaidro, cik svarīgi ir ievērot likumu.</w:t>
      </w:r>
    </w:p>
    <w:p w14:paraId="36E9A02F" w14:textId="77777777" w:rsidR="000F7377" w:rsidRDefault="000F7377"/>
    <w:p w14:paraId="3BB2F840" w14:textId="77777777" w:rsidR="000F7377" w:rsidRDefault="000F7377">
      <w:r xmlns:w="http://schemas.openxmlformats.org/wordprocessingml/2006/main">
        <w:t xml:space="preserve">2. 2. Mozus 20:1-17 — tiek atklāti desmit baušļi.</w:t>
      </w:r>
    </w:p>
    <w:p w14:paraId="5BEA8C89" w14:textId="77777777" w:rsidR="000F7377" w:rsidRDefault="000F7377"/>
    <w:p w14:paraId="501E4314" w14:textId="77777777" w:rsidR="000F7377" w:rsidRDefault="000F7377">
      <w:r xmlns:w="http://schemas.openxmlformats.org/wordprocessingml/2006/main">
        <w:t xml:space="preserve">Ebrejiem 10:29 Iedomājieties, cik daudz smagāka soda cienīgs tiks uzskatīts par to, kas Dieva Dēlu mīda zem kājām un ir skaitījis tās derības asinis, ar kuru viņš tika svētīts, un tas ir nesvēts un darījis. neskatoties uz žēlastības Garu?</w:t>
      </w:r>
    </w:p>
    <w:p w14:paraId="340031E7" w14:textId="77777777" w:rsidR="000F7377" w:rsidRDefault="000F7377"/>
    <w:p w14:paraId="06874A61" w14:textId="77777777" w:rsidR="000F7377" w:rsidRDefault="000F7377">
      <w:r xmlns:w="http://schemas.openxmlformats.org/wordprocessingml/2006/main">
        <w:t xml:space="preserve">Šis fragments no Ebrejiem 10:29 runā par smagāku sodu, ko saņems tie, kas ir samīdījuši Dieva Dēlu un neievērojuši derības asinis.</w:t>
      </w:r>
    </w:p>
    <w:p w14:paraId="0F3D2E74" w14:textId="77777777" w:rsidR="000F7377" w:rsidRDefault="000F7377"/>
    <w:p w14:paraId="392BC8FF" w14:textId="77777777" w:rsidR="000F7377" w:rsidRDefault="000F7377">
      <w:r xmlns:w="http://schemas.openxmlformats.org/wordprocessingml/2006/main">
        <w:t xml:space="preserve">1. Jēzus upura noraidīšanas sekas</w:t>
      </w:r>
    </w:p>
    <w:p w14:paraId="5FCAA298" w14:textId="77777777" w:rsidR="000F7377" w:rsidRDefault="000F7377"/>
    <w:p w14:paraId="7BCC97C1" w14:textId="77777777" w:rsidR="000F7377" w:rsidRDefault="000F7377">
      <w:r xmlns:w="http://schemas.openxmlformats.org/wordprocessingml/2006/main">
        <w:t xml:space="preserve">2. Izpratne par Dieva klātbūtnes necieņas cenu</w:t>
      </w:r>
    </w:p>
    <w:p w14:paraId="72E6AE96" w14:textId="77777777" w:rsidR="000F7377" w:rsidRDefault="000F7377"/>
    <w:p w14:paraId="16C4AADA" w14:textId="77777777" w:rsidR="000F7377" w:rsidRDefault="000F7377">
      <w:r xmlns:w="http://schemas.openxmlformats.org/wordprocessingml/2006/main">
        <w:t xml:space="preserve">1. 1. Jāņa 1:7-9 — Bet, ja mēs staigājam gaismā, tāpat kā Viņš ir gaismā, mums ir sadraudzība savā starpā, un Viņa Dēla Jēzus Kristus asinis šķīsta mūs no visiem grēkiem.</w:t>
      </w:r>
    </w:p>
    <w:p w14:paraId="11DB3880" w14:textId="77777777" w:rsidR="000F7377" w:rsidRDefault="000F7377"/>
    <w:p w14:paraId="22134F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Romiešiem 3:25 – Viņu Dievs ir nolicis par izpirkumu caur ticību viņa asinīm, lai ar Dieva pacietību pasludinātu savu taisnību pagātnes grēku piedošanai.</w:t>
      </w:r>
    </w:p>
    <w:p w14:paraId="59CBB926" w14:textId="77777777" w:rsidR="000F7377" w:rsidRDefault="000F7377"/>
    <w:p w14:paraId="778ADF70" w14:textId="77777777" w:rsidR="000F7377" w:rsidRDefault="000F7377">
      <w:r xmlns:w="http://schemas.openxmlformats.org/wordprocessingml/2006/main">
        <w:t xml:space="preserve">Ebrejiem 10:30 Jo mēs zinām to, kas ir teicis: Man pieder atriebība, es atmaksāšu, saka Tas Kungs. Un atkal: Tas Kungs tiesās savu tautu.</w:t>
      </w:r>
    </w:p>
    <w:p w14:paraId="25AAB676" w14:textId="77777777" w:rsidR="000F7377" w:rsidRDefault="000F7377"/>
    <w:p w14:paraId="2126A090" w14:textId="77777777" w:rsidR="000F7377" w:rsidRDefault="000F7377">
      <w:r xmlns:w="http://schemas.openxmlformats.org/wordprocessingml/2006/main">
        <w:t xml:space="preserve">Tas Kungs tiesās savu tautu, jo atriebība pieder tikai viņam.</w:t>
      </w:r>
    </w:p>
    <w:p w14:paraId="61EA8A07" w14:textId="77777777" w:rsidR="000F7377" w:rsidRDefault="000F7377"/>
    <w:p w14:paraId="7DBE26F3" w14:textId="77777777" w:rsidR="000F7377" w:rsidRDefault="000F7377">
      <w:r xmlns:w="http://schemas.openxmlformats.org/wordprocessingml/2006/main">
        <w:t xml:space="preserve">1. Tas Kungs ir mūsu Taisnais tiesnesis</w:t>
      </w:r>
    </w:p>
    <w:p w14:paraId="02E93483" w14:textId="77777777" w:rsidR="000F7377" w:rsidRDefault="000F7377"/>
    <w:p w14:paraId="47903F5C" w14:textId="77777777" w:rsidR="000F7377" w:rsidRDefault="000F7377">
      <w:r xmlns:w="http://schemas.openxmlformats.org/wordprocessingml/2006/main">
        <w:t xml:space="preserve">2. Neņemiet atriebību savās rokās</w:t>
      </w:r>
    </w:p>
    <w:p w14:paraId="03DB87FE" w14:textId="77777777" w:rsidR="000F7377" w:rsidRDefault="000F7377"/>
    <w:p w14:paraId="17FCBE0B" w14:textId="77777777" w:rsidR="000F7377" w:rsidRDefault="000F7377">
      <w:r xmlns:w="http://schemas.openxmlformats.org/wordprocessingml/2006/main">
        <w:t xml:space="preserve">1. Romiešiem 12:19 - "Mīļie, nekad neatriebieties, bet atstājiet to Dieva dusmām, jo ir rakstīts: "Man pieder atriebība, es atmaksāšu, saka Tas Kungs."</w:t>
      </w:r>
    </w:p>
    <w:p w14:paraId="56136A43" w14:textId="77777777" w:rsidR="000F7377" w:rsidRDefault="000F7377"/>
    <w:p w14:paraId="41E06402" w14:textId="77777777" w:rsidR="000F7377" w:rsidRDefault="000F7377">
      <w:r xmlns:w="http://schemas.openxmlformats.org/wordprocessingml/2006/main">
        <w:t xml:space="preserve">2. 5. Mozus 32:35 - "Man pieder atriebība un atmaksa par laiku, kad viņu kāja paslīdēs, jo tuvojas viņu nelaimes diena, un viņu posts nāk ātri."</w:t>
      </w:r>
    </w:p>
    <w:p w14:paraId="58696822" w14:textId="77777777" w:rsidR="000F7377" w:rsidRDefault="000F7377"/>
    <w:p w14:paraId="5ECCBE29" w14:textId="77777777" w:rsidR="000F7377" w:rsidRDefault="000F7377">
      <w:r xmlns:w="http://schemas.openxmlformats.org/wordprocessingml/2006/main">
        <w:t xml:space="preserve">Ebrejiem 10:31 Ir šausmīgi krist dzīvā Dieva rokās.</w:t>
      </w:r>
    </w:p>
    <w:p w14:paraId="6FA8149E" w14:textId="77777777" w:rsidR="000F7377" w:rsidRDefault="000F7377"/>
    <w:p w14:paraId="1E2BD68E" w14:textId="77777777" w:rsidR="000F7377" w:rsidRDefault="000F7377">
      <w:r xmlns:w="http://schemas.openxmlformats.org/wordprocessingml/2006/main">
        <w:t xml:space="preserve">Vēstule Ebrejiem 10:31 atgādina mums par Dieva svēto un vareno dabu, uzsverot, ka ir biedējoši krist Viņa rokās.</w:t>
      </w:r>
    </w:p>
    <w:p w14:paraId="12D2C175" w14:textId="77777777" w:rsidR="000F7377" w:rsidRDefault="000F7377"/>
    <w:p w14:paraId="3A545E00" w14:textId="77777777" w:rsidR="000F7377" w:rsidRDefault="000F7377">
      <w:r xmlns:w="http://schemas.openxmlformats.org/wordprocessingml/2006/main">
        <w:t xml:space="preserve">1. "Tā Kunga bailes: Dieva spēka atpazīšana"</w:t>
      </w:r>
    </w:p>
    <w:p w14:paraId="51A6FE31" w14:textId="77777777" w:rsidR="000F7377" w:rsidRDefault="000F7377"/>
    <w:p w14:paraId="0E726FA0" w14:textId="77777777" w:rsidR="000F7377" w:rsidRDefault="000F7377">
      <w:r xmlns:w="http://schemas.openxmlformats.org/wordprocessingml/2006/main">
        <w:t xml:space="preserve">2. "Ne tikai teiciens: Ebrejiem 10:31 brīdinājuma ievērošana"</w:t>
      </w:r>
    </w:p>
    <w:p w14:paraId="57310E16" w14:textId="77777777" w:rsidR="000F7377" w:rsidRDefault="000F7377"/>
    <w:p w14:paraId="0FF64E5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Psalms 33:8 - "Lai visa zeme bīstas To Kungu, lai visi pasaules iedzīvotāji viņu bijā."</w:t>
      </w:r>
    </w:p>
    <w:p w14:paraId="77282C1B" w14:textId="77777777" w:rsidR="000F7377" w:rsidRDefault="000F7377"/>
    <w:p w14:paraId="5B30F31B" w14:textId="77777777" w:rsidR="000F7377" w:rsidRDefault="000F7377">
      <w:r xmlns:w="http://schemas.openxmlformats.org/wordprocessingml/2006/main">
        <w:t xml:space="preserve">2. Salamana pamācības 1:7 - "Tā Kunga bijāšana ir atziņas sākums, muļķi nicina gudrību un pamācību."</w:t>
      </w:r>
    </w:p>
    <w:p w14:paraId="7FEB30D7" w14:textId="77777777" w:rsidR="000F7377" w:rsidRDefault="000F7377"/>
    <w:p w14:paraId="7CBDA6BB" w14:textId="77777777" w:rsidR="000F7377" w:rsidRDefault="000F7377">
      <w:r xmlns:w="http://schemas.openxmlformats.org/wordprocessingml/2006/main">
        <w:t xml:space="preserve">Ebrejiem 10:32 Bet atcerieties bijušās dienas, kurās, kad jūs tikāt apgaismoti, jūs izturējāt lielu bēdu cīņu;</w:t>
      </w:r>
    </w:p>
    <w:p w14:paraId="12B2533D" w14:textId="77777777" w:rsidR="000F7377" w:rsidRDefault="000F7377"/>
    <w:p w14:paraId="5E301603" w14:textId="77777777" w:rsidR="000F7377" w:rsidRDefault="000F7377">
      <w:r xmlns:w="http://schemas.openxmlformats.org/wordprocessingml/2006/main">
        <w:t xml:space="preserve">Ticīgie pagātnē bija apgaismoti un pārcieta ciešanas.</w:t>
      </w:r>
    </w:p>
    <w:p w14:paraId="75C95C89" w14:textId="77777777" w:rsidR="000F7377" w:rsidRDefault="000F7377"/>
    <w:p w14:paraId="48EFDFBE" w14:textId="77777777" w:rsidR="000F7377" w:rsidRDefault="000F7377">
      <w:r xmlns:w="http://schemas.openxmlformats.org/wordprocessingml/2006/main">
        <w:t xml:space="preserve">1. Izturieties cauri pārbaudījumiem un likstām</w:t>
      </w:r>
    </w:p>
    <w:p w14:paraId="35674C1F" w14:textId="77777777" w:rsidR="000F7377" w:rsidRDefault="000F7377"/>
    <w:p w14:paraId="56E021C5" w14:textId="77777777" w:rsidR="000F7377" w:rsidRDefault="000F7377">
      <w:r xmlns:w="http://schemas.openxmlformats.org/wordprocessingml/2006/main">
        <w:t xml:space="preserve">2. Grūtos laikos paļaujieties uz Dieva spēku</w:t>
      </w:r>
    </w:p>
    <w:p w14:paraId="6F7C5A9B" w14:textId="77777777" w:rsidR="000F7377" w:rsidRDefault="000F7377"/>
    <w:p w14:paraId="10ACD68F" w14:textId="77777777" w:rsidR="000F7377" w:rsidRDefault="000F7377">
      <w:r xmlns:w="http://schemas.openxmlformats.org/wordprocessingml/2006/main">
        <w:t xml:space="preserve">1. Jēkaba 1:2-3 — Mani brāļi, uzskatiet to par prieku, kad jūs saskaraties ar dažāda veida pārbaudījumiem, jo jūs zināt, ka jūsu ticības pārbaude rada nelokāmību.</w:t>
      </w:r>
    </w:p>
    <w:p w14:paraId="51AFF54E" w14:textId="77777777" w:rsidR="000F7377" w:rsidRDefault="000F7377"/>
    <w:p w14:paraId="66628481" w14:textId="77777777" w:rsidR="000F7377" w:rsidRDefault="000F7377">
      <w:r xmlns:w="http://schemas.openxmlformats.org/wordprocessingml/2006/main">
        <w:t xml:space="preserve">2. 1. Pētera 5:7 — izmetiet visas savas raizes uz viņu, jo viņš par jums rūpējas.</w:t>
      </w:r>
    </w:p>
    <w:p w14:paraId="6C823A87" w14:textId="77777777" w:rsidR="000F7377" w:rsidRDefault="000F7377"/>
    <w:p w14:paraId="5B0C3BEF" w14:textId="77777777" w:rsidR="000F7377" w:rsidRDefault="000F7377">
      <w:r xmlns:w="http://schemas.openxmlformats.org/wordprocessingml/2006/main">
        <w:t xml:space="preserve">Hebrews 10:33 33 Daļēji, kamēr jūs bijāt par skatienu gan pārmetumos, gan bēdās; un daļēji, kamēr jūs kļuvāt par biedriem tiem, kas bija tik izmantoti.</w:t>
      </w:r>
    </w:p>
    <w:p w14:paraId="7F64396E" w14:textId="77777777" w:rsidR="000F7377" w:rsidRDefault="000F7377"/>
    <w:p w14:paraId="42FC2998" w14:textId="77777777" w:rsidR="000F7377" w:rsidRDefault="000F7377">
      <w:r xmlns:w="http://schemas.openxmlformats.org/wordprocessingml/2006/main">
        <w:t xml:space="preserve">Rakstā ir runāts par to, ka pārmetumi un ciešanas tiek padarīts par skatienu un kļūšanu par pavadoņiem tiem, kuri piedzīvo to pašu.</w:t>
      </w:r>
    </w:p>
    <w:p w14:paraId="5ED49724" w14:textId="77777777" w:rsidR="000F7377" w:rsidRDefault="000F7377"/>
    <w:p w14:paraId="1CB721A3" w14:textId="77777777" w:rsidR="000F7377" w:rsidRDefault="000F7377">
      <w:r xmlns:w="http://schemas.openxmlformats.org/wordprocessingml/2006/main">
        <w:t xml:space="preserve">1. Izturīga ticība pārbaudījumu vidū</w:t>
      </w:r>
    </w:p>
    <w:p w14:paraId="389230B9" w14:textId="77777777" w:rsidR="000F7377" w:rsidRDefault="000F7377"/>
    <w:p w14:paraId="5B64001F" w14:textId="77777777" w:rsidR="000F7377" w:rsidRDefault="000F7377">
      <w:r xmlns:w="http://schemas.openxmlformats.org/wordprocessingml/2006/main">
        <w:t xml:space="preserve">2. Kopienas spēks ciešanās</w:t>
      </w:r>
    </w:p>
    <w:p w14:paraId="26659A14" w14:textId="77777777" w:rsidR="000F7377" w:rsidRDefault="000F7377"/>
    <w:p w14:paraId="22D4AB90" w14:textId="77777777" w:rsidR="000F7377" w:rsidRDefault="000F7377">
      <w:r xmlns:w="http://schemas.openxmlformats.org/wordprocessingml/2006/main">
        <w:t xml:space="preserve">1. 1. Korintiešiem 10:13 — Jūs nav pārņēmuši nekādi kārdinājumi, kas nebūtu raksturīgi cilvēkiem. Dievs ir uzticīgs, un viņš neļaus jums tikt kārdinātiem pāri jūsu spējām, bet ar kārdinājumu Viņš nodrošinās arī izglābšanās ceļu, lai jūs varētu to izturēt.</w:t>
      </w:r>
    </w:p>
    <w:p w14:paraId="53C672ED" w14:textId="77777777" w:rsidR="000F7377" w:rsidRDefault="000F7377"/>
    <w:p w14:paraId="7F33D01A" w14:textId="77777777" w:rsidR="000F7377" w:rsidRDefault="000F7377">
      <w:r xmlns:w="http://schemas.openxmlformats.org/wordprocessingml/2006/main">
        <w:t xml:space="preserve">2. Jesaja 43:2 - Kad tu ej cauri ūdeņiem, Es būšu ar tevi; un caur upēm tie tevi nepārvarēs; ejot caur uguni, tu nesadegsi, un liesma tevi neaprīs.</w:t>
      </w:r>
    </w:p>
    <w:p w14:paraId="01C365C4" w14:textId="77777777" w:rsidR="000F7377" w:rsidRDefault="000F7377"/>
    <w:p w14:paraId="4023CE78" w14:textId="77777777" w:rsidR="000F7377" w:rsidRDefault="000F7377">
      <w:r xmlns:w="http://schemas.openxmlformats.org/wordprocessingml/2006/main">
        <w:t xml:space="preserve">Ebrejiem 10:34 Jo jūs apžēlojāt mani manās važās un ar prieku uztvērāt savu mantu izlaupīšanu, sevī apzinādamies, ka jums debesīs ir labāka un paliekošāka manta.</w:t>
      </w:r>
    </w:p>
    <w:p w14:paraId="38B4A943" w14:textId="77777777" w:rsidR="000F7377" w:rsidRDefault="000F7377"/>
    <w:p w14:paraId="05CE4DC1" w14:textId="77777777" w:rsidR="000F7377" w:rsidRDefault="000F7377">
      <w:r xmlns:w="http://schemas.openxmlformats.org/wordprocessingml/2006/main">
        <w:t xml:space="preserve">Rakstu vieta runā par prieku ciešanu vidū, apzinoties, ka Debesīs mūs sagaida lielāka atlīdzība.</w:t>
      </w:r>
    </w:p>
    <w:p w14:paraId="5689937E" w14:textId="77777777" w:rsidR="000F7377" w:rsidRDefault="000F7377"/>
    <w:p w14:paraId="76EC3352" w14:textId="77777777" w:rsidR="000F7377" w:rsidRDefault="000F7377">
      <w:r xmlns:w="http://schemas.openxmlformats.org/wordprocessingml/2006/main">
        <w:t xml:space="preserve">1. Prieks ciešanu vidū: mierinājuma atrašana, apzinoties mūsu mūžīgo atlīdzību</w:t>
      </w:r>
    </w:p>
    <w:p w14:paraId="5E79B5DE" w14:textId="77777777" w:rsidR="000F7377" w:rsidRDefault="000F7377"/>
    <w:p w14:paraId="7E42E0D5" w14:textId="77777777" w:rsidR="000F7377" w:rsidRDefault="000F7377">
      <w:r xmlns:w="http://schemas.openxmlformats.org/wordprocessingml/2006/main">
        <w:t xml:space="preserve">2. Debesu viela: ticība labākai un ilgstošai balvai</w:t>
      </w:r>
    </w:p>
    <w:p w14:paraId="66B84DC1" w14:textId="77777777" w:rsidR="000F7377" w:rsidRDefault="000F7377"/>
    <w:p w14:paraId="478BC10D" w14:textId="77777777" w:rsidR="000F7377" w:rsidRDefault="000F7377">
      <w:r xmlns:w="http://schemas.openxmlformats.org/wordprocessingml/2006/main">
        <w:t xml:space="preserve">1. Jesaja 40:31 - Bet tie, kas gaida uz To Kungu, atjaunos savus spēkus; tie pacelsies ar spārniem kā ērgļiem; viņi skries un nebūs noguruši; viņi staigās un nepagurs.</w:t>
      </w:r>
    </w:p>
    <w:p w14:paraId="5779E4B1" w14:textId="77777777" w:rsidR="000F7377" w:rsidRDefault="000F7377"/>
    <w:p w14:paraId="7A473363" w14:textId="77777777" w:rsidR="000F7377" w:rsidRDefault="000F7377">
      <w:r xmlns:w="http://schemas.openxmlformats.org/wordprocessingml/2006/main">
        <w:t xml:space="preserve">2. Psalms 73:24-26 — Tu mani vadi ar savu padomu, un pēc tam pieņemsi mani godībā. Kas man ir debesīs, ja ne jūs? Un uz zemes nav nekā, ko es vēlos, izņemot tevi. Mana miesa un mana sirds var pietrūkt, bet Dievs ir manas sirds spēks un mana daļa mūžīgi.</w:t>
      </w:r>
    </w:p>
    <w:p w14:paraId="188B5C0C" w14:textId="77777777" w:rsidR="000F7377" w:rsidRDefault="000F7377"/>
    <w:p w14:paraId="3556EE3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Ebrejiem 10:35 Tāpēc neatmetiet savu paļāvību, kas saņem lielu atlīdzību.</w:t>
      </w:r>
    </w:p>
    <w:p w14:paraId="62FE3E46" w14:textId="77777777" w:rsidR="000F7377" w:rsidRDefault="000F7377"/>
    <w:p w14:paraId="4EA7F266" w14:textId="77777777" w:rsidR="000F7377" w:rsidRDefault="000F7377">
      <w:r xmlns:w="http://schemas.openxmlformats.org/wordprocessingml/2006/main">
        <w:t xml:space="preserve">Mums nevajadzētu atteikties no savas ticības, jo tā saņems lielu atalgojumu.</w:t>
      </w:r>
    </w:p>
    <w:p w14:paraId="1C0B0D45" w14:textId="77777777" w:rsidR="000F7377" w:rsidRDefault="000F7377"/>
    <w:p w14:paraId="6F08DE37" w14:textId="77777777" w:rsidR="000F7377" w:rsidRDefault="000F7377">
      <w:r xmlns:w="http://schemas.openxmlformats.org/wordprocessingml/2006/main">
        <w:t xml:space="preserve">1. "Ticības balva"</w:t>
      </w:r>
    </w:p>
    <w:p w14:paraId="4241CF21" w14:textId="77777777" w:rsidR="000F7377" w:rsidRDefault="000F7377"/>
    <w:p w14:paraId="71B3F53C" w14:textId="77777777" w:rsidR="000F7377" w:rsidRDefault="000F7377">
      <w:r xmlns:w="http://schemas.openxmlformats.org/wordprocessingml/2006/main">
        <w:t xml:space="preserve">2. "Pieķeršanās pārliecībai"</w:t>
      </w:r>
    </w:p>
    <w:p w14:paraId="1FD3ED3E" w14:textId="77777777" w:rsidR="000F7377" w:rsidRDefault="000F7377"/>
    <w:p w14:paraId="20413379" w14:textId="77777777" w:rsidR="000F7377" w:rsidRDefault="000F7377">
      <w:r xmlns:w="http://schemas.openxmlformats.org/wordprocessingml/2006/main">
        <w:t xml:space="preserve">1. Jēkaba 1:12 - "Svētīgs cilvēks, kas iztur kārdinājumu, jo, kad viņš tiks pārbaudīts, viņš saņems dzīvības kroni, ko Tas Kungs ir apsolījis tiem, kas viņu mīl."</w:t>
      </w:r>
    </w:p>
    <w:p w14:paraId="00607B88" w14:textId="77777777" w:rsidR="000F7377" w:rsidRDefault="000F7377"/>
    <w:p w14:paraId="106FCA54" w14:textId="77777777" w:rsidR="000F7377" w:rsidRDefault="000F7377">
      <w:r xmlns:w="http://schemas.openxmlformats.org/wordprocessingml/2006/main">
        <w:t xml:space="preserve">2. 2. Timotejam 4:7-8 - "Es esmu izcīnījis labu cīņu, esmu pabeidzis savu ceļu, esmu saglabājis ticību. No šī brīža man ir nolikts taisnības kronis, ko Tas Kungs, taisnais soģis, dos man tanī dienā, un ne tikai man, bet arī visiem, kas mīl Viņa parādīšanos."</w:t>
      </w:r>
    </w:p>
    <w:p w14:paraId="2BB1BBA8" w14:textId="77777777" w:rsidR="000F7377" w:rsidRDefault="000F7377"/>
    <w:p w14:paraId="5C78D448" w14:textId="77777777" w:rsidR="000F7377" w:rsidRDefault="000F7377">
      <w:r xmlns:w="http://schemas.openxmlformats.org/wordprocessingml/2006/main">
        <w:t xml:space="preserve">Ebrejiem 10:36 Jo jums ir vajadzīga pacietība, lai, izpildījuši Dieva prātu, jūs saņemtu apsolīto.</w:t>
      </w:r>
    </w:p>
    <w:p w14:paraId="2274BFAD" w14:textId="77777777" w:rsidR="000F7377" w:rsidRDefault="000F7377"/>
    <w:p w14:paraId="73EA0A70" w14:textId="77777777" w:rsidR="000F7377" w:rsidRDefault="000F7377">
      <w:r xmlns:w="http://schemas.openxmlformats.org/wordprocessingml/2006/main">
        <w:t xml:space="preserve">Ir vajadzīga pacietība, lai saņemtu Dieva apsolījumu pēc Viņa gribas izpildīšanas.</w:t>
      </w:r>
    </w:p>
    <w:p w14:paraId="749F6C89" w14:textId="77777777" w:rsidR="000F7377" w:rsidRDefault="000F7377"/>
    <w:p w14:paraId="2313BBBB" w14:textId="77777777" w:rsidR="000F7377" w:rsidRDefault="000F7377">
      <w:r xmlns:w="http://schemas.openxmlformats.org/wordprocessingml/2006/main">
        <w:t xml:space="preserve">1. “Pacietības solījums”</w:t>
      </w:r>
    </w:p>
    <w:p w14:paraId="4715C76E" w14:textId="77777777" w:rsidR="000F7377" w:rsidRDefault="000F7377"/>
    <w:p w14:paraId="2990A047" w14:textId="77777777" w:rsidR="000F7377" w:rsidRDefault="000F7377">
      <w:r xmlns:w="http://schemas.openxmlformats.org/wordprocessingml/2006/main">
        <w:t xml:space="preserve">2. “Dieva apsolījuma iegūšana, pildot Viņa gribu”</w:t>
      </w:r>
    </w:p>
    <w:p w14:paraId="2C618B0D" w14:textId="77777777" w:rsidR="000F7377" w:rsidRDefault="000F7377"/>
    <w:p w14:paraId="35204199" w14:textId="77777777" w:rsidR="000F7377" w:rsidRDefault="000F7377">
      <w:r xmlns:w="http://schemas.openxmlformats.org/wordprocessingml/2006/main">
        <w:t xml:space="preserve">1. Romiešiem 8:25-27 — "Bet, ja mēs ceram uz to, ko neredzam, mēs to gaidām ar pacietību."</w:t>
      </w:r>
    </w:p>
    <w:p w14:paraId="31815630" w14:textId="77777777" w:rsidR="000F7377" w:rsidRDefault="000F7377"/>
    <w:p w14:paraId="49D42D7A" w14:textId="77777777" w:rsidR="000F7377" w:rsidRDefault="000F7377">
      <w:r xmlns:w="http://schemas.openxmlformats.org/wordprocessingml/2006/main">
        <w:t xml:space="preserve">2. Jēkaba 5:7-8 – “Tāpēc esiet pacietīgi, brāļi, līdz Tā Kunga atnākšanai. Redziet, kā zemnieks </w:t>
      </w:r>
      <w:r xmlns:w="http://schemas.openxmlformats.org/wordprocessingml/2006/main">
        <w:lastRenderedPageBreak xmlns:w="http://schemas.openxmlformats.org/wordprocessingml/2006/main"/>
      </w:r>
      <w:r xmlns:w="http://schemas.openxmlformats.org/wordprocessingml/2006/main">
        <w:t xml:space="preserve">gaida dārgos zemes augļus, pacietīgi izturoties pret tiem, līdz tas saņems agrās un vēlās lietus.</w:t>
      </w:r>
    </w:p>
    <w:p w14:paraId="6BE18A71" w14:textId="77777777" w:rsidR="000F7377" w:rsidRDefault="000F7377"/>
    <w:p w14:paraId="46890B2F" w14:textId="77777777" w:rsidR="000F7377" w:rsidRDefault="000F7377">
      <w:r xmlns:w="http://schemas.openxmlformats.org/wordprocessingml/2006/main">
        <w:t xml:space="preserve">Ebrejiem 10:37 Jo vēl īss brīdis, un tas, kas nāks, nāks un nekavēsies.</w:t>
      </w:r>
    </w:p>
    <w:p w14:paraId="127EE6EA" w14:textId="77777777" w:rsidR="000F7377" w:rsidRDefault="000F7377"/>
    <w:p w14:paraId="296D5482" w14:textId="77777777" w:rsidR="000F7377" w:rsidRDefault="000F7377">
      <w:r xmlns:w="http://schemas.openxmlformats.org/wordprocessingml/2006/main">
        <w:t xml:space="preserve">Tas Kungs nāks drīz un nekavēsies.</w:t>
      </w:r>
    </w:p>
    <w:p w14:paraId="624FCD3A" w14:textId="77777777" w:rsidR="000F7377" w:rsidRDefault="000F7377"/>
    <w:p w14:paraId="2A810748" w14:textId="77777777" w:rsidR="000F7377" w:rsidRDefault="000F7377">
      <w:r xmlns:w="http://schemas.openxmlformats.org/wordprocessingml/2006/main">
        <w:t xml:space="preserve">1. Steidzams aicinājums gatavoties — Tas Kungs drīz nāks</w:t>
      </w:r>
    </w:p>
    <w:p w14:paraId="33012D7F" w14:textId="77777777" w:rsidR="000F7377" w:rsidRDefault="000F7377"/>
    <w:p w14:paraId="4F3B40E5" w14:textId="77777777" w:rsidR="000F7377" w:rsidRDefault="000F7377">
      <w:r xmlns:w="http://schemas.openxmlformats.org/wordprocessingml/2006/main">
        <w:t xml:space="preserve">2. Mierinājums, apzinoties, ka mūsu pestīšana ir tuvu — Tas Kungs nekavēsies</w:t>
      </w:r>
    </w:p>
    <w:p w14:paraId="2F357047" w14:textId="77777777" w:rsidR="000F7377" w:rsidRDefault="000F7377"/>
    <w:p w14:paraId="30211A87" w14:textId="77777777" w:rsidR="000F7377" w:rsidRDefault="000F7377">
      <w:r xmlns:w="http://schemas.openxmlformats.org/wordprocessingml/2006/main">
        <w:t xml:space="preserve">1. 2. Pētera 3:8-9 — Bet, mīļie, neesiet neziņā par vienu lietu, ka viena diena Tam Kungam ir kā tūkstoš gadi un tūkstoš gadi kā viena diena. Tas Kungs nevilcinās pildīt savu solījumu, kā daži uzskata, ka tas ir kūtrs; bet ir pacietīgs pret mums, nevēlēdamies, lai kāds pazustu, bet lai visi nonāktu pie grēku nožēlas.</w:t>
      </w:r>
    </w:p>
    <w:p w14:paraId="01037281" w14:textId="77777777" w:rsidR="000F7377" w:rsidRDefault="000F7377"/>
    <w:p w14:paraId="7C4C80F2" w14:textId="77777777" w:rsidR="000F7377" w:rsidRDefault="000F7377">
      <w:r xmlns:w="http://schemas.openxmlformats.org/wordprocessingml/2006/main">
        <w:t xml:space="preserve">2. Jesaja 40:31 - Bet tie, kas gaida uz To Kungu, atjaunos savu spēku; tie pacelsies ar spārniem kā ērgļiem; viņi skries un nebūs noguruši; un viņi staigās un nepagurs.</w:t>
      </w:r>
    </w:p>
    <w:p w14:paraId="1DFBCC10" w14:textId="77777777" w:rsidR="000F7377" w:rsidRDefault="000F7377"/>
    <w:p w14:paraId="5FD04279" w14:textId="77777777" w:rsidR="000F7377" w:rsidRDefault="000F7377">
      <w:r xmlns:w="http://schemas.openxmlformats.org/wordprocessingml/2006/main">
        <w:t xml:space="preserve">Ebrejiem 10:38 Bet taisnais dzīvos no ticības, bet, ja kāds atkāpjas, mana dvēsele to nebaudīs.</w:t>
      </w:r>
    </w:p>
    <w:p w14:paraId="539312CB" w14:textId="77777777" w:rsidR="000F7377" w:rsidRDefault="000F7377"/>
    <w:p w14:paraId="4C44D2BB" w14:textId="77777777" w:rsidR="000F7377" w:rsidRDefault="000F7377">
      <w:r xmlns:w="http://schemas.openxmlformats.org/wordprocessingml/2006/main">
        <w:t xml:space="preserve">Taisnīgais dzīvos no ticības, bet tiem, kas atkāpjas, Dievs nebaudīs.</w:t>
      </w:r>
    </w:p>
    <w:p w14:paraId="075539BC" w14:textId="77777777" w:rsidR="000F7377" w:rsidRDefault="000F7377"/>
    <w:p w14:paraId="6B94A70E" w14:textId="77777777" w:rsidR="000F7377" w:rsidRDefault="000F7377">
      <w:r xmlns:w="http://schemas.openxmlformats.org/wordprocessingml/2006/main">
        <w:t xml:space="preserve">1. Taisnīgie dzīvos ticībā: paļaujoties uz Dievu, lai iegūtu spēku</w:t>
      </w:r>
    </w:p>
    <w:p w14:paraId="40D9A20C" w14:textId="77777777" w:rsidR="000F7377" w:rsidRDefault="000F7377"/>
    <w:p w14:paraId="782A77CE" w14:textId="77777777" w:rsidR="000F7377" w:rsidRDefault="000F7377">
      <w:r xmlns:w="http://schemas.openxmlformats.org/wordprocessingml/2006/main">
        <w:t xml:space="preserve">2. Neatkāpieties: palieciet Dieva plānam</w:t>
      </w:r>
    </w:p>
    <w:p w14:paraId="104304B0" w14:textId="77777777" w:rsidR="000F7377" w:rsidRDefault="000F7377"/>
    <w:p w14:paraId="7617884F" w14:textId="77777777" w:rsidR="000F7377" w:rsidRDefault="000F7377">
      <w:r xmlns:w="http://schemas.openxmlformats.org/wordprocessingml/2006/main">
        <w:t xml:space="preserve">1. Habakuks 2:4: "Redzi, viņa dvēsele, kas ir pacelta, nav viņā taisna, bet taisnais dzīvos no savas ticības."</w:t>
      </w:r>
    </w:p>
    <w:p w14:paraId="7FD53DA0" w14:textId="77777777" w:rsidR="000F7377" w:rsidRDefault="000F7377"/>
    <w:p w14:paraId="32AA17F0" w14:textId="77777777" w:rsidR="000F7377" w:rsidRDefault="000F7377">
      <w:r xmlns:w="http://schemas.openxmlformats.org/wordprocessingml/2006/main">
        <w:t xml:space="preserve">2. Romiešiem 1:17: "Jo tajā Dieva taisnība atklājas no ticības uz ticību, kā rakstīts: Taisnais dzīvos no ticības."</w:t>
      </w:r>
    </w:p>
    <w:p w14:paraId="426532EC" w14:textId="77777777" w:rsidR="000F7377" w:rsidRDefault="000F7377"/>
    <w:p w14:paraId="3F5F4E51" w14:textId="77777777" w:rsidR="000F7377" w:rsidRDefault="000F7377">
      <w:r xmlns:w="http://schemas.openxmlformats.org/wordprocessingml/2006/main">
        <w:t xml:space="preserve">Ebrejiem 10:39 Bet mēs neesam no tiem, kas atgriežas pazušanā; bet tiem, kas tic, lai glābtu dvēseli.</w:t>
      </w:r>
    </w:p>
    <w:p w14:paraId="464C5750" w14:textId="77777777" w:rsidR="000F7377" w:rsidRDefault="000F7377"/>
    <w:p w14:paraId="79BE6263" w14:textId="77777777" w:rsidR="000F7377" w:rsidRDefault="000F7377">
      <w:r xmlns:w="http://schemas.openxmlformats.org/wordprocessingml/2006/main">
        <w:t xml:space="preserve">Ticīgie neatkāpjas un tā vietā viņiem ir ticība, kas ved uz viņu dvēseles glābšanu.</w:t>
      </w:r>
    </w:p>
    <w:p w14:paraId="17D1775D" w14:textId="77777777" w:rsidR="000F7377" w:rsidRDefault="000F7377"/>
    <w:p w14:paraId="59DCE6F4" w14:textId="77777777" w:rsidR="000F7377" w:rsidRDefault="000F7377">
      <w:r xmlns:w="http://schemas.openxmlformats.org/wordprocessingml/2006/main">
        <w:t xml:space="preserve">1. Paliec Kungā, un Viņš paliks Tevī</w:t>
      </w:r>
    </w:p>
    <w:p w14:paraId="0A94F303" w14:textId="77777777" w:rsidR="000F7377" w:rsidRDefault="000F7377"/>
    <w:p w14:paraId="0F3B81CD" w14:textId="77777777" w:rsidR="000F7377" w:rsidRDefault="000F7377">
      <w:r xmlns:w="http://schemas.openxmlformats.org/wordprocessingml/2006/main">
        <w:t xml:space="preserve">2. Esiet stingri ticībā savas dvēseles glābšanai</w:t>
      </w:r>
    </w:p>
    <w:p w14:paraId="78EF426D" w14:textId="77777777" w:rsidR="000F7377" w:rsidRDefault="000F7377"/>
    <w:p w14:paraId="0DD44F34" w14:textId="77777777" w:rsidR="000F7377" w:rsidRDefault="000F7377">
      <w:r xmlns:w="http://schemas.openxmlformats.org/wordprocessingml/2006/main">
        <w:t xml:space="preserve">1. Jāņa 15:4-7 – Paliec manī, un es tevī. Kā zars nevar nest augļus no sevis, ja tas nepaliek vīna kokā; jūs vairs nevarat, ja nepaliekat manī.</w:t>
      </w:r>
    </w:p>
    <w:p w14:paraId="24EF3E42" w14:textId="77777777" w:rsidR="000F7377" w:rsidRDefault="000F7377"/>
    <w:p w14:paraId="09341E94" w14:textId="77777777" w:rsidR="000F7377" w:rsidRDefault="000F7377">
      <w:r xmlns:w="http://schemas.openxmlformats.org/wordprocessingml/2006/main">
        <w:t xml:space="preserve">5 Es esmu vīnogulājs, jūs esat zari. Kas paliek manī un es viņā, tas nes daudz augļu, jo bez manis jūs neko nevarat darīt.</w:t>
      </w:r>
    </w:p>
    <w:p w14:paraId="2F85DAE0" w14:textId="77777777" w:rsidR="000F7377" w:rsidRDefault="000F7377"/>
    <w:p w14:paraId="3D2A8550" w14:textId="77777777" w:rsidR="000F7377" w:rsidRDefault="000F7377">
      <w:r xmlns:w="http://schemas.openxmlformats.org/wordprocessingml/2006/main">
        <w:t xml:space="preserve">2. Jēkaba 1:12 - Svētīgs cilvēks, kas iztur kārdinājumu, jo, kad viņš tiks pārbaudīts, viņš saņems dzīvības kroni, ko Tas Kungs ir apsolījis tiem, kas viņu mīl.</w:t>
      </w:r>
    </w:p>
    <w:p w14:paraId="234921E9" w14:textId="77777777" w:rsidR="000F7377" w:rsidRDefault="000F7377"/>
    <w:p w14:paraId="4FDAB282" w14:textId="77777777" w:rsidR="000F7377" w:rsidRDefault="000F7377">
      <w:r xmlns:w="http://schemas.openxmlformats.org/wordprocessingml/2006/main">
        <w:t xml:space="preserve">Vēstule Ebrejiem 11, ko bieži dēvē par "ticības zāli", ir Ebrejiem grāmatas vienpadsmitā nodaļa. Tas sniedz spēcīgu ticības izklāstu un izceļ daudzus piemērus no Vecās Derības par personām, kuras demonstrēja lielu ticību Dievam.</w:t>
      </w:r>
    </w:p>
    <w:p w14:paraId="13FEF4E1" w14:textId="77777777" w:rsidR="000F7377" w:rsidRDefault="000F7377"/>
    <w:p w14:paraId="37051270" w14:textId="77777777" w:rsidR="000F7377" w:rsidRDefault="000F7377">
      <w:r xmlns:w="http://schemas.openxmlformats.org/wordprocessingml/2006/main">
        <w:t xml:space="preserve">1. rindkopa: Autors definē ticību un tās nozīmi (Ebrejiem 11:1-7). Ticība tiek raksturota kā pārliecība par cerībām, pārliecība par neredzētām lietām. Ticībā cilvēki visā vēsturē ir saņēmuši atzinību no Dieva. Autore uzsver, ka caur ticību mēs saprotam, ka Dievs radīja Visumu ar Savu vārdu. Ābela upuris, Ēnoha gājiens ar Dievu un Noasa paklausība šķirsta celtniecībā ir minēti kā piemēri cilvēkiem, kuri ar savu nelokāmo ticību iepriecināja Dievu.</w:t>
      </w:r>
    </w:p>
    <w:p w14:paraId="58A11D17" w14:textId="77777777" w:rsidR="000F7377" w:rsidRDefault="000F7377"/>
    <w:p w14:paraId="37E5E35B" w14:textId="77777777" w:rsidR="000F7377" w:rsidRDefault="000F7377">
      <w:r xmlns:w="http://schemas.openxmlformats.org/wordprocessingml/2006/main">
        <w:t xml:space="preserve">2. rindkopa: Autors turpina stāstīt vairāk neparastas ticības piemēru (Ebrejiem 11:8-31). Ābrahāma paklausība, atstājot savu dzimteni, un Īzāka svētība nākamajām paaudzēm liecina par viņu nelokāmo uzticību Dieva apsolījumiem. Citas personas, piemēram, Sāra, Mozus vecāki, pats Mozus un Rahāba, tiek uzslavētas par viņu izcilajiem ticības aktiem. Viņi izrādīja drosmi, izturību un paļāvību uz Dievu pat tad, kad saskārās ar izaicinājumiem vai neskaidriem apstākļiem.</w:t>
      </w:r>
    </w:p>
    <w:p w14:paraId="094FF866" w14:textId="77777777" w:rsidR="000F7377" w:rsidRDefault="000F7377"/>
    <w:p w14:paraId="5BF90877" w14:textId="77777777" w:rsidR="000F7377" w:rsidRDefault="000F7377">
      <w:r xmlns:w="http://schemas.openxmlformats.org/wordprocessingml/2006/main">
        <w:t xml:space="preserve">3. rindkopa: Nodaļas noslēgumā tiek uzsvērts, kā visi šie uzticīgie cilvēki ieguva labu liecību, paļaujoties uz Dievu (Ebrejiem 11:32-40). Lai gan daži piedzīvoja triumfus un brīnumus savas ticības dēļ, citi saskārās ar vajāšanām un ciešanām. Tomēr viņi palika nelokāmi, jo gaidīja debesu pilsētu, ko bija sagatavojis Dievs. Viņu noturīgā ticība mūsdienās kalpo par iedvesmu ticīgajiem, lai tie varētu pastāvēt pārbaudījumos, vienlaikus pievēršot acis uz Jēzu — izcilo perfektās ticības piemēru.</w:t>
      </w:r>
    </w:p>
    <w:p w14:paraId="7BC6ABE5" w14:textId="77777777" w:rsidR="000F7377" w:rsidRDefault="000F7377"/>
    <w:p w14:paraId="0FBD7B43" w14:textId="77777777" w:rsidR="000F7377" w:rsidRDefault="000F7377">
      <w:r xmlns:w="http://schemas.openxmlformats.org/wordprocessingml/2006/main">
        <w:t xml:space="preserve">Kopsavilkumā,</w:t>
      </w:r>
    </w:p>
    <w:p w14:paraId="732E719C" w14:textId="77777777" w:rsidR="000F7377" w:rsidRDefault="000F7377">
      <w:r xmlns:w="http://schemas.openxmlformats.org/wordprocessingml/2006/main">
        <w:t xml:space="preserve">Vēstules Ebrejiem vienpadsmitajā nodaļā tiek atzīmēts ticības spēks un nozīme, izceļot daudzus piemērus no Vecās Derības skaitļiem.</w:t>
      </w:r>
    </w:p>
    <w:p w14:paraId="57C95752" w14:textId="77777777" w:rsidR="000F7377" w:rsidRDefault="000F7377">
      <w:r xmlns:w="http://schemas.openxmlformats.org/wordprocessingml/2006/main">
        <w:t xml:space="preserve">Autors definē ticību kā pārliecību un pārliecību par neredzamām realitātēm — kaut ko vēstures gaitā ir pierādījuši Dieva uzslavētie.</w:t>
      </w:r>
    </w:p>
    <w:p w14:paraId="6227C31F" w14:textId="77777777" w:rsidR="000F7377" w:rsidRDefault="000F7377"/>
    <w:p w14:paraId="2A757067" w14:textId="77777777" w:rsidR="000F7377" w:rsidRDefault="000F7377">
      <w:r xmlns:w="http://schemas.openxmlformats.org/wordprocessingml/2006/main">
        <w:t xml:space="preserve">Nodaļā ir aprakstītas dažādas darbības, kas liecina par neparastu ticību — no Ābela ziedojuma līdz Rahābas aizsardzībai — un uzsvērts, kā šie cilvēki ieguva labu liecību, paļaujoties uz Dievu.</w:t>
      </w:r>
    </w:p>
    <w:p w14:paraId="7665E7B9" w14:textId="77777777" w:rsidR="000F7377" w:rsidRDefault="000F7377"/>
    <w:p w14:paraId="3E7788E9" w14:textId="77777777" w:rsidR="000F7377" w:rsidRDefault="000F7377">
      <w:r xmlns:w="http://schemas.openxmlformats.org/wordprocessingml/2006/main">
        <w:t xml:space="preserve">Nodaļas beigās ir uzsvērts, kā šie uzticīgie izturēja, neskatoties uz izaicinājumiem vai ciešanām, jo viņi ar nepacietību gaidīja debesu pilsētu, ko bija sagatavojis Dievs. Viņu iedvesmojošie piemēri mudina mūsdienu ticīgos pievērst uzmanību Jēzum, vienlaikus demonstrējot nelokāmu uzticību pārbaudījumu laikā, kas liecina par patiesas ticības pastāvīgo spēku.</w:t>
      </w:r>
    </w:p>
    <w:p w14:paraId="0ACC3148" w14:textId="77777777" w:rsidR="000F7377" w:rsidRDefault="000F7377"/>
    <w:p w14:paraId="568B5A71" w14:textId="77777777" w:rsidR="000F7377" w:rsidRDefault="000F7377"/>
    <w:p w14:paraId="3B197F3C" w14:textId="77777777" w:rsidR="000F7377" w:rsidRDefault="000F7377">
      <w:r xmlns:w="http://schemas.openxmlformats.org/wordprocessingml/2006/main">
        <w:t xml:space="preserve">Hebrews 11:1 Bet ticība ir cerības pamats, neredzamības pierādījums.</w:t>
      </w:r>
    </w:p>
    <w:p w14:paraId="5C3306FF" w14:textId="77777777" w:rsidR="000F7377" w:rsidRDefault="000F7377"/>
    <w:p w14:paraId="2CA05B8D" w14:textId="77777777" w:rsidR="000F7377" w:rsidRDefault="000F7377">
      <w:r xmlns:w="http://schemas.openxmlformats.org/wordprocessingml/2006/main">
        <w:t xml:space="preserve">Ticība ir mūsu cerības pārliecība un pierādījums neredzamām lietām.</w:t>
      </w:r>
    </w:p>
    <w:p w14:paraId="1EE4EDD1" w14:textId="77777777" w:rsidR="000F7377" w:rsidRDefault="000F7377"/>
    <w:p w14:paraId="4F842A3D" w14:textId="77777777" w:rsidR="000F7377" w:rsidRDefault="000F7377">
      <w:r xmlns:w="http://schemas.openxmlformats.org/wordprocessingml/2006/main">
        <w:t xml:space="preserve">1. Ticības spēks mūsu dzīvē</w:t>
      </w:r>
    </w:p>
    <w:p w14:paraId="1C5552A9" w14:textId="77777777" w:rsidR="000F7377" w:rsidRDefault="000F7377"/>
    <w:p w14:paraId="1050D179" w14:textId="77777777" w:rsidR="000F7377" w:rsidRDefault="000F7377">
      <w:r xmlns:w="http://schemas.openxmlformats.org/wordprocessingml/2006/main">
        <w:t xml:space="preserve">2. Kā ticība mūs stiprina neskaidros laikos</w:t>
      </w:r>
    </w:p>
    <w:p w14:paraId="0780CBA7" w14:textId="77777777" w:rsidR="000F7377" w:rsidRDefault="000F7377"/>
    <w:p w14:paraId="73117E16" w14:textId="77777777" w:rsidR="000F7377" w:rsidRDefault="000F7377">
      <w:r xmlns:w="http://schemas.openxmlformats.org/wordprocessingml/2006/main">
        <w:t xml:space="preserve">1. Romiešiem 8:24-25 – Jo šajā cerībā mēs esam glābti. Tagad redzamā cerība nav cerība. Jo kurš cer uz to, ko viņš redz?</w:t>
      </w:r>
    </w:p>
    <w:p w14:paraId="011F0995" w14:textId="77777777" w:rsidR="000F7377" w:rsidRDefault="000F7377"/>
    <w:p w14:paraId="1EBF48B6" w14:textId="77777777" w:rsidR="000F7377" w:rsidRDefault="000F7377">
      <w:r xmlns:w="http://schemas.openxmlformats.org/wordprocessingml/2006/main">
        <w:t xml:space="preserve">2. 1. Pētera 1:3-5 — Slavēts lai ir mūsu Kunga Jēzus Kristus Dievs un Tēvs! Pēc savas lielās žēlastības viņš ir licis mūs piedzimt dzīvai cerībai caur Jēzus Kristus augšāmcelšanos no miroņiem, neiznīcējamam, neaptraipītam un neiznīcīgam mantojumam, kas debesīs tiek glabāts jums, kas ar Dieva spēku tiek sargāti ticībā pestīšanai, kas ir gatava atklātībai pēdējā laikā.</w:t>
      </w:r>
    </w:p>
    <w:p w14:paraId="2B552EB5" w14:textId="77777777" w:rsidR="000F7377" w:rsidRDefault="000F7377"/>
    <w:p w14:paraId="7DEDAAC2" w14:textId="77777777" w:rsidR="000F7377" w:rsidRDefault="000F7377">
      <w:r xmlns:w="http://schemas.openxmlformats.org/wordprocessingml/2006/main">
        <w:t xml:space="preserve">Ebrejiem 11:2 Jo ar to vecākie ieguva labu ziņu.</w:t>
      </w:r>
    </w:p>
    <w:p w14:paraId="21BCC43C" w14:textId="77777777" w:rsidR="000F7377" w:rsidRDefault="000F7377"/>
    <w:p w14:paraId="61C0F54E" w14:textId="77777777" w:rsidR="000F7377" w:rsidRDefault="000F7377">
      <w:r xmlns:w="http://schemas.openxmlformats.org/wordprocessingml/2006/main">
        <w:t xml:space="preserve">Vecākie ieguva labu ziņojumu ar savu ticību.</w:t>
      </w:r>
    </w:p>
    <w:p w14:paraId="428FA46D" w14:textId="77777777" w:rsidR="000F7377" w:rsidRDefault="000F7377"/>
    <w:p w14:paraId="1BA3C37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Ticības spēks — kā ticība var sniegt labus ziņojumus gan garīgos, gan pasaulīgos jautājumos.</w:t>
      </w:r>
    </w:p>
    <w:p w14:paraId="748D715B" w14:textId="77777777" w:rsidR="000F7377" w:rsidRDefault="000F7377"/>
    <w:p w14:paraId="7142AFCF" w14:textId="77777777" w:rsidR="000F7377" w:rsidRDefault="000F7377">
      <w:r xmlns:w="http://schemas.openxmlformats.org/wordprocessingml/2006/main">
        <w:t xml:space="preserve">2. Līdzināties vecākajiem — kā mēs varam mācīties no vecāko ticības, lai savā dzīvē ienestu labus ziņojumus.</w:t>
      </w:r>
    </w:p>
    <w:p w14:paraId="265F8CDD" w14:textId="77777777" w:rsidR="000F7377" w:rsidRDefault="000F7377"/>
    <w:p w14:paraId="3AABCD15" w14:textId="77777777" w:rsidR="000F7377" w:rsidRDefault="000F7377">
      <w:r xmlns:w="http://schemas.openxmlformats.org/wordprocessingml/2006/main">
        <w:t xml:space="preserve">1. Romiešiem 10:17 - Tātad ticība nāk no klausīšanās, bet dzirde no Dieva vārda.</w:t>
      </w:r>
    </w:p>
    <w:p w14:paraId="6BE76D73" w14:textId="77777777" w:rsidR="000F7377" w:rsidRDefault="000F7377"/>
    <w:p w14:paraId="285ED847" w14:textId="77777777" w:rsidR="000F7377" w:rsidRDefault="000F7377">
      <w:r xmlns:w="http://schemas.openxmlformats.org/wordprocessingml/2006/main">
        <w:t xml:space="preserve">2. Jēkaba 2:17-18 — Tāpat arī ticība, ja tai nav darbu, ir mirusi, būdama pati par sevi. Jā, cilvēks var teikt: "Tev ir ticība, un man ir darbi." Parādi man savu ticību bez taviem darbiem, un es tev parādīšu savu ticību ar saviem darbiem.</w:t>
      </w:r>
    </w:p>
    <w:p w14:paraId="599BED3D" w14:textId="77777777" w:rsidR="000F7377" w:rsidRDefault="000F7377"/>
    <w:p w14:paraId="4DE92802" w14:textId="77777777" w:rsidR="000F7377" w:rsidRDefault="000F7377">
      <w:r xmlns:w="http://schemas.openxmlformats.org/wordprocessingml/2006/main">
        <w:t xml:space="preserve">Ebrejiem 11:3 Caur ticību mēs saprotam, ka pasaules ir izveidotas ar Dieva vārdu, tā ka redzamais nav radies no redzamā.</w:t>
      </w:r>
    </w:p>
    <w:p w14:paraId="04B0AF52" w14:textId="77777777" w:rsidR="000F7377" w:rsidRDefault="000F7377"/>
    <w:p w14:paraId="0942810F" w14:textId="77777777" w:rsidR="000F7377" w:rsidRDefault="000F7377">
      <w:r xmlns:w="http://schemas.openxmlformats.org/wordprocessingml/2006/main">
        <w:t xml:space="preserve">Ar ticību mēs saprotam, ka Dievs pasauli radījis ar savu vārdu, nevis ar redzamajām lietām.</w:t>
      </w:r>
    </w:p>
    <w:p w14:paraId="575DCCA1" w14:textId="77777777" w:rsidR="000F7377" w:rsidRDefault="000F7377"/>
    <w:p w14:paraId="44800E76" w14:textId="77777777" w:rsidR="000F7377" w:rsidRDefault="000F7377">
      <w:r xmlns:w="http://schemas.openxmlformats.org/wordprocessingml/2006/main">
        <w:t xml:space="preserve">1. Dieva uzticība: zinot, ka Dievs mūs nekad nepievils</w:t>
      </w:r>
    </w:p>
    <w:p w14:paraId="7FB793C3" w14:textId="77777777" w:rsidR="000F7377" w:rsidRDefault="000F7377"/>
    <w:p w14:paraId="40ACAA4F" w14:textId="77777777" w:rsidR="000F7377" w:rsidRDefault="000F7377">
      <w:r xmlns:w="http://schemas.openxmlformats.org/wordprocessingml/2006/main">
        <w:t xml:space="preserve">2. Dieva spēks: kā viņa vārds var radīt pasaules</w:t>
      </w:r>
    </w:p>
    <w:p w14:paraId="3B0E65F3" w14:textId="77777777" w:rsidR="000F7377" w:rsidRDefault="000F7377"/>
    <w:p w14:paraId="3269FF88" w14:textId="77777777" w:rsidR="000F7377" w:rsidRDefault="000F7377">
      <w:r xmlns:w="http://schemas.openxmlformats.org/wordprocessingml/2006/main">
        <w:t xml:space="preserve">1. Jeremija 32:17 Ak, Kungs DIEVS! redzi, tu esi radījis debesis un zemi ar savu lielo spēku un izstieptu roku, un nekas tev nav pārāk grūts.</w:t>
      </w:r>
    </w:p>
    <w:p w14:paraId="277CDF99" w14:textId="77777777" w:rsidR="000F7377" w:rsidRDefault="000F7377"/>
    <w:p w14:paraId="7C9AA63A" w14:textId="77777777" w:rsidR="000F7377" w:rsidRDefault="000F7377">
      <w:r xmlns:w="http://schemas.openxmlformats.org/wordprocessingml/2006/main">
        <w:t xml:space="preserve">2. Psalms 33:6 Ar Tā Kunga vārdu tika radītas debesis; un visi viņu pulki ar viņa mutes elpu.</w:t>
      </w:r>
    </w:p>
    <w:p w14:paraId="53E8015F" w14:textId="77777777" w:rsidR="000F7377" w:rsidRDefault="000F7377"/>
    <w:p w14:paraId="06896E8F" w14:textId="77777777" w:rsidR="000F7377" w:rsidRDefault="000F7377">
      <w:r xmlns:w="http://schemas.openxmlformats.org/wordprocessingml/2006/main">
        <w:t xml:space="preserve">Ebrejiem 11:4 Ticībā Ābels pienesa Dievam izcilāku upuri nekā Kains, ar ko viņš liecināja, ka ir taisns, Dievs liecinot par viņa dāvanām, un ar to viņš, būdams miris, vēl runā </w:t>
      </w:r>
      <w:r xmlns:w="http://schemas.openxmlformats.org/wordprocessingml/2006/main">
        <w:lastRenderedPageBreak xmlns:w="http://schemas.openxmlformats.org/wordprocessingml/2006/main"/>
      </w:r>
      <w:r xmlns:w="http://schemas.openxmlformats.org/wordprocessingml/2006/main">
        <w:t xml:space="preserve">.</w:t>
      </w:r>
    </w:p>
    <w:p w14:paraId="61631DA4" w14:textId="77777777" w:rsidR="000F7377" w:rsidRDefault="000F7377"/>
    <w:p w14:paraId="32751789" w14:textId="77777777" w:rsidR="000F7377" w:rsidRDefault="000F7377">
      <w:r xmlns:w="http://schemas.openxmlformats.org/wordprocessingml/2006/main">
        <w:t xml:space="preserve">Ticībā Ābels nesa izcilāku upuri nekā Kains un saņēma Dieva liecību par savu taisnību. Viņš runā arī tagad no kapa.</w:t>
      </w:r>
    </w:p>
    <w:p w14:paraId="5114BF61" w14:textId="77777777" w:rsidR="000F7377" w:rsidRDefault="000F7377"/>
    <w:p w14:paraId="23FED990" w14:textId="77777777" w:rsidR="000F7377" w:rsidRDefault="000F7377">
      <w:r xmlns:w="http://schemas.openxmlformats.org/wordprocessingml/2006/main">
        <w:t xml:space="preserve">1. Ticības spēks mūsu dzīvē</w:t>
      </w:r>
    </w:p>
    <w:p w14:paraId="02ED1D51" w14:textId="77777777" w:rsidR="000F7377" w:rsidRDefault="000F7377"/>
    <w:p w14:paraId="5D8A6226" w14:textId="77777777" w:rsidR="000F7377" w:rsidRDefault="000F7377">
      <w:r xmlns:w="http://schemas.openxmlformats.org/wordprocessingml/2006/main">
        <w:t xml:space="preserve">2. Dzīvot taisnīgu dzīvi</w:t>
      </w:r>
    </w:p>
    <w:p w14:paraId="20E42EB7" w14:textId="77777777" w:rsidR="000F7377" w:rsidRDefault="000F7377"/>
    <w:p w14:paraId="6CE0E3F7" w14:textId="77777777" w:rsidR="000F7377" w:rsidRDefault="000F7377">
      <w:r xmlns:w="http://schemas.openxmlformats.org/wordprocessingml/2006/main">
        <w:t xml:space="preserve">1. Jēkaba 2:21-24 — Vai Ābrahāms, mūsu tēvs, netika attaisnots ar darbiem, kad viņš uz altāra upurēja savu dēlu Īzāku? Vai tu redzi, kā ticība darbojās ar viņa darbiem, un ar darbiem ticība kļuva pilnīga?</w:t>
      </w:r>
    </w:p>
    <w:p w14:paraId="0A96717F" w14:textId="77777777" w:rsidR="000F7377" w:rsidRDefault="000F7377"/>
    <w:p w14:paraId="488CC4DE" w14:textId="77777777" w:rsidR="000F7377" w:rsidRDefault="000F7377">
      <w:r xmlns:w="http://schemas.openxmlformats.org/wordprocessingml/2006/main">
        <w:t xml:space="preserve">2. 1. Jāņa 3:12 — Ne kā Kains, kurš bija no tā ļaunā un nogalināja savu brāli. Un kāpēc viņš viņu nogalināja? Jo viņa paša darbi bija ļauni, bet viņa brāļa - taisni.</w:t>
      </w:r>
    </w:p>
    <w:p w14:paraId="5B69472C" w14:textId="77777777" w:rsidR="000F7377" w:rsidRDefault="000F7377"/>
    <w:p w14:paraId="70DC4A9C" w14:textId="77777777" w:rsidR="000F7377" w:rsidRDefault="000F7377">
      <w:r xmlns:w="http://schemas.openxmlformats.org/wordprocessingml/2006/main">
        <w:t xml:space="preserve">Ebrejiem 11:5 Ticībā Ēnohs tika pārvērsts, lai viņš neredzētu nāvi; un netika atrasts, jo Dievs viņu bija pārtulkojis, jo pirms tulkošanas viņam bija šī liecība, ka viņš Dievam patīk.</w:t>
      </w:r>
    </w:p>
    <w:p w14:paraId="4E272487" w14:textId="77777777" w:rsidR="000F7377" w:rsidRDefault="000F7377"/>
    <w:p w14:paraId="4EB13193" w14:textId="77777777" w:rsidR="000F7377" w:rsidRDefault="000F7377">
      <w:r xmlns:w="http://schemas.openxmlformats.org/wordprocessingml/2006/main">
        <w:t xml:space="preserve">Ēnohs ir piemērs ticīgam cilvēkam, kurš patika Dievam.</w:t>
      </w:r>
    </w:p>
    <w:p w14:paraId="7EC7A8C5" w14:textId="77777777" w:rsidR="000F7377" w:rsidRDefault="000F7377"/>
    <w:p w14:paraId="4CA27BA3" w14:textId="77777777" w:rsidR="000F7377" w:rsidRDefault="000F7377">
      <w:r xmlns:w="http://schemas.openxmlformats.org/wordprocessingml/2006/main">
        <w:t xml:space="preserve">1: Kad mēs dzīvojam savu dzīvi Dievam, Viņš mūs atalgos tādos veidos, kādus mēs nevaram iedomāties.</w:t>
      </w:r>
    </w:p>
    <w:p w14:paraId="106DEF9D" w14:textId="77777777" w:rsidR="000F7377" w:rsidRDefault="000F7377"/>
    <w:p w14:paraId="648E13E1" w14:textId="77777777" w:rsidR="000F7377" w:rsidRDefault="000F7377">
      <w:r xmlns:w="http://schemas.openxmlformats.org/wordprocessingml/2006/main">
        <w:t xml:space="preserve">2: Ticība Dievam mums atvērs durvis, par kurām mēs nekad neesam domājuši par iespējamu.</w:t>
      </w:r>
    </w:p>
    <w:p w14:paraId="399D8145" w14:textId="77777777" w:rsidR="000F7377" w:rsidRDefault="000F7377"/>
    <w:p w14:paraId="6A75086F" w14:textId="77777777" w:rsidR="000F7377" w:rsidRDefault="000F7377">
      <w:r xmlns:w="http://schemas.openxmlformats.org/wordprocessingml/2006/main">
        <w:t xml:space="preserve">1: Jēkaba 2:17 - "Tāpat ticība, ja tai nav darbu, ir mirusi, būdama viena."</w:t>
      </w:r>
    </w:p>
    <w:p w14:paraId="26D17865" w14:textId="77777777" w:rsidR="000F7377" w:rsidRDefault="000F7377"/>
    <w:p w14:paraId="4D048E03" w14:textId="77777777" w:rsidR="000F7377" w:rsidRDefault="000F7377">
      <w:r xmlns:w="http://schemas.openxmlformats.org/wordprocessingml/2006/main">
        <w:t xml:space="preserve">2: Mateja 6:33 - "Bet meklējiet vispirms Dieva valstību un viņa taisnību, un tas viss jums tiks pievienots."</w:t>
      </w:r>
    </w:p>
    <w:p w14:paraId="42C8E254" w14:textId="77777777" w:rsidR="000F7377" w:rsidRDefault="000F7377"/>
    <w:p w14:paraId="2F9F972B" w14:textId="77777777" w:rsidR="000F7377" w:rsidRDefault="000F7377">
      <w:r xmlns:w="http://schemas.openxmlformats.org/wordprocessingml/2006/main">
        <w:t xml:space="preserve">Ebrejiem 11:6 Bet bez ticības nav iespējams viņam patikt, jo tam, kas nāk pie Dieva, jātic, ka Viņš ir un ka Viņš atmaksā tos, kas Viņu meklē.</w:t>
      </w:r>
    </w:p>
    <w:p w14:paraId="1877209E" w14:textId="77777777" w:rsidR="000F7377" w:rsidRDefault="000F7377"/>
    <w:p w14:paraId="2D2B18A1" w14:textId="77777777" w:rsidR="000F7377" w:rsidRDefault="000F7377">
      <w:r xmlns:w="http://schemas.openxmlformats.org/wordprocessingml/2006/main">
        <w:t xml:space="preserve">Lai iepriecinātu Dievu, ir jātic un jātic, ka Dievs eksistē un atalgos tos, kas Viņu meklē.</w:t>
      </w:r>
    </w:p>
    <w:p w14:paraId="695C9A0C" w14:textId="77777777" w:rsidR="000F7377" w:rsidRDefault="000F7377"/>
    <w:p w14:paraId="208EBC17" w14:textId="77777777" w:rsidR="000F7377" w:rsidRDefault="000F7377">
      <w:r xmlns:w="http://schemas.openxmlformats.org/wordprocessingml/2006/main">
        <w:t xml:space="preserve">1. "Ticība: atslēga, lai iepriecinātu Dievu"</w:t>
      </w:r>
    </w:p>
    <w:p w14:paraId="1ED29041" w14:textId="77777777" w:rsidR="000F7377" w:rsidRDefault="000F7377"/>
    <w:p w14:paraId="0EF4D58C" w14:textId="77777777" w:rsidR="000F7377" w:rsidRDefault="000F7377">
      <w:r xmlns:w="http://schemas.openxmlformats.org/wordprocessingml/2006/main">
        <w:t xml:space="preserve">2. "Cītīgi meklējiet Dievu: Viņš jūs atalgos"</w:t>
      </w:r>
    </w:p>
    <w:p w14:paraId="61B11DB8" w14:textId="77777777" w:rsidR="000F7377" w:rsidRDefault="000F7377"/>
    <w:p w14:paraId="62CE0F15" w14:textId="77777777" w:rsidR="000F7377" w:rsidRDefault="000F7377">
      <w:r xmlns:w="http://schemas.openxmlformats.org/wordprocessingml/2006/main">
        <w:t xml:space="preserve">1.Salamana Pamācības 3:5-6 – paļaujies uz To Kungu no visas sirds un nepaļaujies uz savu prātu; visos savos ceļos pakļaujieties viņam, un viņš taisnos jūsu ceļus.</w:t>
      </w:r>
    </w:p>
    <w:p w14:paraId="16258068" w14:textId="77777777" w:rsidR="000F7377" w:rsidRDefault="000F7377"/>
    <w:p w14:paraId="37BBDF36" w14:textId="77777777" w:rsidR="000F7377" w:rsidRDefault="000F7377">
      <w:r xmlns:w="http://schemas.openxmlformats.org/wordprocessingml/2006/main">
        <w:t xml:space="preserve">2. Romiešiem 10:17 - Tātad ticība nāk no klausīšanās, bet dzirde caur Kristus vārdu.</w:t>
      </w:r>
    </w:p>
    <w:p w14:paraId="3D6EF4C2" w14:textId="77777777" w:rsidR="000F7377" w:rsidRDefault="000F7377"/>
    <w:p w14:paraId="64B07DA8" w14:textId="77777777" w:rsidR="000F7377" w:rsidRDefault="000F7377">
      <w:r xmlns:w="http://schemas.openxmlformats.org/wordprocessingml/2006/main">
        <w:t xml:space="preserve">Hebrews 11:7 Ticībā Noa, Dieva brīdināts par vēl neredzētām lietām, baiļu pārņemts, sagatavoja šķirstu sava nama glābšanai. ar ko viņš pasauli nosodīja un kļuva taisnības mantinieks ticībā.</w:t>
      </w:r>
    </w:p>
    <w:p w14:paraId="61D1854C" w14:textId="77777777" w:rsidR="000F7377" w:rsidRDefault="000F7377"/>
    <w:p w14:paraId="3DF3AAB2" w14:textId="77777777" w:rsidR="000F7377" w:rsidRDefault="000F7377">
      <w:r xmlns:w="http://schemas.openxmlformats.org/wordprocessingml/2006/main">
        <w:t xml:space="preserve">Noa tika brīdināts par lietām, ko Dievs neredzēja, un viņš rīkojās ar bailēm un sagatavoja šķirstu, lai glābtu savu ģimeni. Caur savu ticību viņš nosodīja pasauli un kļuva par taisnības mantinieku.</w:t>
      </w:r>
    </w:p>
    <w:p w14:paraId="47E852B1" w14:textId="77777777" w:rsidR="000F7377" w:rsidRDefault="000F7377"/>
    <w:p w14:paraId="36B93CF3" w14:textId="77777777" w:rsidR="000F7377" w:rsidRDefault="000F7377">
      <w:r xmlns:w="http://schemas.openxmlformats.org/wordprocessingml/2006/main">
        <w:t xml:space="preserve">1. Ticības spēks: mācīšanās no Noasa piemēra</w:t>
      </w:r>
    </w:p>
    <w:p w14:paraId="7B63F849" w14:textId="77777777" w:rsidR="000F7377" w:rsidRDefault="000F7377"/>
    <w:p w14:paraId="453909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Izpratne par taisnību caur ticību: Noasa mantojums</w:t>
      </w:r>
    </w:p>
    <w:p w14:paraId="3835D133" w14:textId="77777777" w:rsidR="000F7377" w:rsidRDefault="000F7377"/>
    <w:p w14:paraId="03A75BB6" w14:textId="77777777" w:rsidR="000F7377" w:rsidRDefault="000F7377">
      <w:r xmlns:w="http://schemas.openxmlformats.org/wordprocessingml/2006/main">
        <w:t xml:space="preserve">1. Romiešiem 10:10 – "Jo ar sirdi tic un tiek taisnots, un ar muti atzīstas un tiek pestīts."</w:t>
      </w:r>
    </w:p>
    <w:p w14:paraId="467601D9" w14:textId="77777777" w:rsidR="000F7377" w:rsidRDefault="000F7377"/>
    <w:p w14:paraId="3831CC88" w14:textId="77777777" w:rsidR="000F7377" w:rsidRDefault="000F7377">
      <w:r xmlns:w="http://schemas.openxmlformats.org/wordprocessingml/2006/main">
        <w:t xml:space="preserve">2. Jēkaba 2:14-17 - "Kāds labums, mani brāļi, ja kāds saka, ka viņam ir ticība, bet viņam nav darbu? Vai šī ticība var viņu glābt? Ja brālis vai māsa ir slikti ģērbies un viņam trūkst ikdienas ēdiena un viens no jums saka viņiem: "Ejiet ar mieru, sasildieties un paēdieties," nedodot viņiem to, kas vajadzīgs miesai, ko tas labums? Tātad arī ticība pati par sevi, ja tai nav darbu, ir mirusi. "</w:t>
      </w:r>
    </w:p>
    <w:p w14:paraId="69804A0E" w14:textId="77777777" w:rsidR="000F7377" w:rsidRDefault="000F7377"/>
    <w:p w14:paraId="79A5F451" w14:textId="77777777" w:rsidR="000F7377" w:rsidRDefault="000F7377">
      <w:r xmlns:w="http://schemas.openxmlformats.org/wordprocessingml/2006/main">
        <w:t xml:space="preserve">Hebrews 11:8 Ticībā Ābrahāms paklausīja, kad viņš tika aicināts iziet uz vietu, ko viņš pēc tam saņems mantojumā. un viņš izgāja, nezinādams, kurp gājis.</w:t>
      </w:r>
    </w:p>
    <w:p w14:paraId="6E9AC394" w14:textId="77777777" w:rsidR="000F7377" w:rsidRDefault="000F7377"/>
    <w:p w14:paraId="424E0438" w14:textId="77777777" w:rsidR="000F7377" w:rsidRDefault="000F7377">
      <w:r xmlns:w="http://schemas.openxmlformats.org/wordprocessingml/2006/main">
        <w:t xml:space="preserve">Ābrahāms paklausīja Dievam, kad viņš tika aicināts doties uz nezināmu vietu, neskatoties uz to, ka viņš nezināja, ko tā viņam sagādā.</w:t>
      </w:r>
    </w:p>
    <w:p w14:paraId="4604B122" w14:textId="77777777" w:rsidR="000F7377" w:rsidRDefault="000F7377"/>
    <w:p w14:paraId="3D0C488F" w14:textId="77777777" w:rsidR="000F7377" w:rsidRDefault="000F7377">
      <w:r xmlns:w="http://schemas.openxmlformats.org/wordprocessingml/2006/main">
        <w:t xml:space="preserve">1. Paklausība Dievam, neskatoties uz nenoteiktību: mācīšanās no Ābrahāma ticības</w:t>
      </w:r>
    </w:p>
    <w:p w14:paraId="1B485C4F" w14:textId="77777777" w:rsidR="000F7377" w:rsidRDefault="000F7377"/>
    <w:p w14:paraId="420A0BAE" w14:textId="77777777" w:rsidR="000F7377" w:rsidRDefault="000F7377">
      <w:r xmlns:w="http://schemas.openxmlformats.org/wordprocessingml/2006/main">
        <w:t xml:space="preserve">2. Uzticēšanās Dievam un Viņa plāniem: Ābrahāma piemērs</w:t>
      </w:r>
    </w:p>
    <w:p w14:paraId="166EE8E8" w14:textId="77777777" w:rsidR="000F7377" w:rsidRDefault="000F7377"/>
    <w:p w14:paraId="37E9C5D4" w14:textId="77777777" w:rsidR="000F7377" w:rsidRDefault="000F7377">
      <w:r xmlns:w="http://schemas.openxmlformats.org/wordprocessingml/2006/main">
        <w:t xml:space="preserve">1. Mozus 12:1-4 — Tā Kunga aicinājums Ābrahāmam atstāt savas mājas un doties uz jaunu zemi</w:t>
      </w:r>
    </w:p>
    <w:p w14:paraId="1E571CAD" w14:textId="77777777" w:rsidR="000F7377" w:rsidRDefault="000F7377"/>
    <w:p w14:paraId="0EF3D757" w14:textId="77777777" w:rsidR="000F7377" w:rsidRDefault="000F7377">
      <w:r xmlns:w="http://schemas.openxmlformats.org/wordprocessingml/2006/main">
        <w:t xml:space="preserve">2. Romiešiem 4:13-17 — Ābrahāma ticība Dievam un viņa taisnība tiek pieskaitīta viņam</w:t>
      </w:r>
    </w:p>
    <w:p w14:paraId="3B98EAD0" w14:textId="77777777" w:rsidR="000F7377" w:rsidRDefault="000F7377"/>
    <w:p w14:paraId="74750EF7" w14:textId="77777777" w:rsidR="000F7377" w:rsidRDefault="000F7377">
      <w:r xmlns:w="http://schemas.openxmlformats.org/wordprocessingml/2006/main">
        <w:t xml:space="preserve">Ebrejiem 11:9 Ticībā viņš dzīvoja apsolītajā zemē kā svešā zemē, dzīvodams teltīs kopā ar Īzāku un Jēkabu, tā paša apsolījuma mantiniekiem.</w:t>
      </w:r>
    </w:p>
    <w:p w14:paraId="49CC1F07" w14:textId="77777777" w:rsidR="000F7377" w:rsidRDefault="000F7377"/>
    <w:p w14:paraId="36CF2EC7" w14:textId="77777777" w:rsidR="000F7377" w:rsidRDefault="000F7377">
      <w:r xmlns:w="http://schemas.openxmlformats.org/wordprocessingml/2006/main">
        <w:t xml:space="preserve">Ābrahāms bija ticīgs cilvēks, un viņš paļāvās uz Dieva apsolījumu, kad viņš un viņa ģimene pārcēlās uz </w:t>
      </w:r>
      <w:r xmlns:w="http://schemas.openxmlformats.org/wordprocessingml/2006/main">
        <w:lastRenderedPageBreak xmlns:w="http://schemas.openxmlformats.org/wordprocessingml/2006/main"/>
      </w:r>
      <w:r xmlns:w="http://schemas.openxmlformats.org/wordprocessingml/2006/main">
        <w:t xml:space="preserve">svešu zemi.</w:t>
      </w:r>
    </w:p>
    <w:p w14:paraId="45425CF6" w14:textId="77777777" w:rsidR="000F7377" w:rsidRDefault="000F7377"/>
    <w:p w14:paraId="1DF52CF3" w14:textId="77777777" w:rsidR="000F7377" w:rsidRDefault="000F7377">
      <w:r xmlns:w="http://schemas.openxmlformats.org/wordprocessingml/2006/main">
        <w:t xml:space="preserve">1. Ticības apsolījums: uzticēšanās Dievam dīvainos apstākļos</w:t>
      </w:r>
    </w:p>
    <w:p w14:paraId="61CA291D" w14:textId="77777777" w:rsidR="000F7377" w:rsidRDefault="000F7377"/>
    <w:p w14:paraId="23981846" w14:textId="77777777" w:rsidR="000F7377" w:rsidRDefault="000F7377">
      <w:r xmlns:w="http://schemas.openxmlformats.org/wordprocessingml/2006/main">
        <w:t xml:space="preserve">2. Dzīvošana kopā: Ābrahāms, Īzāks un Jēkabs un ģimenes saites</w:t>
      </w:r>
    </w:p>
    <w:p w14:paraId="1CE80DFF" w14:textId="77777777" w:rsidR="000F7377" w:rsidRDefault="000F7377"/>
    <w:p w14:paraId="0D6DBDF1" w14:textId="77777777" w:rsidR="000F7377" w:rsidRDefault="000F7377">
      <w:r xmlns:w="http://schemas.openxmlformats.org/wordprocessingml/2006/main">
        <w:t xml:space="preserve">1. 1. Mozus 12:1-4; 15:7-21 – Dieva apsolījums Ābrahāmam</w:t>
      </w:r>
    </w:p>
    <w:p w14:paraId="461C72E9" w14:textId="77777777" w:rsidR="000F7377" w:rsidRDefault="000F7377"/>
    <w:p w14:paraId="4C711C80" w14:textId="77777777" w:rsidR="000F7377" w:rsidRDefault="000F7377">
      <w:r xmlns:w="http://schemas.openxmlformats.org/wordprocessingml/2006/main">
        <w:t xml:space="preserve">2. 1. Mozus 26:1-5; 28:10-15 - Ābrahāms, Īzāks un Jēkaba uzturēšanās apsolītajā zemē</w:t>
      </w:r>
    </w:p>
    <w:p w14:paraId="2A5F3BC2" w14:textId="77777777" w:rsidR="000F7377" w:rsidRDefault="000F7377"/>
    <w:p w14:paraId="2284527A" w14:textId="77777777" w:rsidR="000F7377" w:rsidRDefault="000F7377">
      <w:r xmlns:w="http://schemas.openxmlformats.org/wordprocessingml/2006/main">
        <w:t xml:space="preserve">Ebrejiem 11:10 Jo viņš gaidīja pilsētu, kurai ir pamati un kuras cēlējs un veidotājs ir Dievs.</w:t>
      </w:r>
    </w:p>
    <w:p w14:paraId="495CD35C" w14:textId="77777777" w:rsidR="000F7377" w:rsidRDefault="000F7377"/>
    <w:p w14:paraId="09253D60" w14:textId="77777777" w:rsidR="000F7377" w:rsidRDefault="000F7377">
      <w:r xmlns:w="http://schemas.openxmlformats.org/wordprocessingml/2006/main">
        <w:t xml:space="preserve">Ābrahāms ar nepacietību gaidīja pilsētu ar Dieva būvētiem pamatiem.</w:t>
      </w:r>
    </w:p>
    <w:p w14:paraId="74B05441" w14:textId="77777777" w:rsidR="000F7377" w:rsidRDefault="000F7377"/>
    <w:p w14:paraId="2B9D2D49" w14:textId="77777777" w:rsidR="000F7377" w:rsidRDefault="000F7377">
      <w:r xmlns:w="http://schemas.openxmlformats.org/wordprocessingml/2006/main">
        <w:t xml:space="preserve">1. Ābrahāma ticība mūžīgai pilsētai</w:t>
      </w:r>
    </w:p>
    <w:p w14:paraId="47DF241C" w14:textId="77777777" w:rsidR="000F7377" w:rsidRDefault="000F7377"/>
    <w:p w14:paraId="567910CD" w14:textId="77777777" w:rsidR="000F7377" w:rsidRDefault="000F7377">
      <w:r xmlns:w="http://schemas.openxmlformats.org/wordprocessingml/2006/main">
        <w:t xml:space="preserve">2. Mūsu cerības pamats uz Dievu</w:t>
      </w:r>
    </w:p>
    <w:p w14:paraId="7D865F03" w14:textId="77777777" w:rsidR="000F7377" w:rsidRDefault="000F7377"/>
    <w:p w14:paraId="26F7EE6D" w14:textId="77777777" w:rsidR="000F7377" w:rsidRDefault="000F7377">
      <w:r xmlns:w="http://schemas.openxmlformats.org/wordprocessingml/2006/main">
        <w:t xml:space="preserve">1. Jesaja 26:4 - Paļaujies uz To Kungu mūžīgi, jo Kungā Dievā tev ir mūžīga klints.</w:t>
      </w:r>
    </w:p>
    <w:p w14:paraId="10829AA6" w14:textId="77777777" w:rsidR="000F7377" w:rsidRDefault="000F7377"/>
    <w:p w14:paraId="7D739DFB" w14:textId="77777777" w:rsidR="000F7377" w:rsidRDefault="000F7377">
      <w:r xmlns:w="http://schemas.openxmlformats.org/wordprocessingml/2006/main">
        <w:t xml:space="preserve">2. 2. Korintiešiem 5:1 - Jo mēs zinām, ka, ja telts, kas ir mūsu zemes mājvieta, tiek nopostīta, mums ir ēka no Dieva, nams, kas nav rokām celts, mūžīgs debesīs.</w:t>
      </w:r>
    </w:p>
    <w:p w14:paraId="5780918E" w14:textId="77777777" w:rsidR="000F7377" w:rsidRDefault="000F7377"/>
    <w:p w14:paraId="7A5CD9A9" w14:textId="77777777" w:rsidR="000F7377" w:rsidRDefault="000F7377">
      <w:r xmlns:w="http://schemas.openxmlformats.org/wordprocessingml/2006/main">
        <w:t xml:space="preserve">Ebrejiem 11:11 Ticībā arī pati Sāra saņēma spēku ieņemt sēklu un, būdama jau pilngadīga, dzemdēja bērnu, jo uzskatīja to par uzticamu, kas bija apsolījis.</w:t>
      </w:r>
    </w:p>
    <w:p w14:paraId="571729DF" w14:textId="77777777" w:rsidR="000F7377" w:rsidRDefault="000F7377"/>
    <w:p w14:paraId="2EAE25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Caur ticību Sāra saņēma spēku ieņemt bērnu vecumdienās, neskatoties uz to, ka solījums šķita neiespējams.</w:t>
      </w:r>
    </w:p>
    <w:p w14:paraId="69D06A24" w14:textId="77777777" w:rsidR="000F7377" w:rsidRDefault="000F7377"/>
    <w:p w14:paraId="7B84E208" w14:textId="77777777" w:rsidR="000F7377" w:rsidRDefault="000F7377">
      <w:r xmlns:w="http://schemas.openxmlformats.org/wordprocessingml/2006/main">
        <w:t xml:space="preserve">1: Ticība var dot mums spēku pārvarēt šķietami neiespējamo.</w:t>
      </w:r>
    </w:p>
    <w:p w14:paraId="33E04FE2" w14:textId="77777777" w:rsidR="000F7377" w:rsidRDefault="000F7377"/>
    <w:p w14:paraId="3F65580F" w14:textId="77777777" w:rsidR="000F7377" w:rsidRDefault="000F7377">
      <w:r xmlns:w="http://schemas.openxmlformats.org/wordprocessingml/2006/main">
        <w:t xml:space="preserve">2: Dievs ir uzticīgs un pildīs savus solījumus, lai cik neiespējami tie liktos.</w:t>
      </w:r>
    </w:p>
    <w:p w14:paraId="2DF011D0" w14:textId="77777777" w:rsidR="000F7377" w:rsidRDefault="000F7377"/>
    <w:p w14:paraId="6DE834A6" w14:textId="77777777" w:rsidR="000F7377" w:rsidRDefault="000F7377">
      <w:r xmlns:w="http://schemas.openxmlformats.org/wordprocessingml/2006/main">
        <w:t xml:space="preserve">1: Romiešiem 4:19-21 - Un, nebūdams vājš ticībā, viņš neuzskatīja savu ķermeni par mirušu tagad, kad viņam bija apmēram simts gadus vecs, ne arī par Sāras klēpju miršanu. caur neticību; bet bija stiprs ticībā un godināja Dievu; Un, būdams pilnībā pārliecināts, ka, ko viņš bija solījis, viņš arī spēj izpildīt.</w:t>
      </w:r>
    </w:p>
    <w:p w14:paraId="0038A737" w14:textId="77777777" w:rsidR="000F7377" w:rsidRDefault="000F7377"/>
    <w:p w14:paraId="18739378" w14:textId="77777777" w:rsidR="000F7377" w:rsidRDefault="000F7377">
      <w:r xmlns:w="http://schemas.openxmlformats.org/wordprocessingml/2006/main">
        <w:t xml:space="preserve">2: Lūkas 1:37 - Jo Dievam nekas nebūs neiespējams.</w:t>
      </w:r>
    </w:p>
    <w:p w14:paraId="24ED15B3" w14:textId="77777777" w:rsidR="000F7377" w:rsidRDefault="000F7377"/>
    <w:p w14:paraId="3666313A" w14:textId="77777777" w:rsidR="000F7377" w:rsidRDefault="000F7377">
      <w:r xmlns:w="http://schemas.openxmlformats.org/wordprocessingml/2006/main">
        <w:t xml:space="preserve">Ebrejiem 11:12 Tāpēc tur radās pat viens, un viņš ir miris, tik daudz kā debesu zvaigžņu un neskaitāmas kā smiltis jūras krastā.</w:t>
      </w:r>
    </w:p>
    <w:p w14:paraId="097B48C7" w14:textId="77777777" w:rsidR="000F7377" w:rsidRDefault="000F7377"/>
    <w:p w14:paraId="59A3B170" w14:textId="77777777" w:rsidR="000F7377" w:rsidRDefault="000F7377">
      <w:r xmlns:w="http://schemas.openxmlformats.org/wordprocessingml/2006/main">
        <w:t xml:space="preserve">Ābrahāms tika uzskatīts par mirušu, tomēr Dievs viņam apsolīja, ka viņa pēcnācēju būs tikpat daudz kā zvaigžņu debesīs un smilšu krastā.</w:t>
      </w:r>
    </w:p>
    <w:p w14:paraId="77DB09E6" w14:textId="77777777" w:rsidR="000F7377" w:rsidRDefault="000F7377"/>
    <w:p w14:paraId="2917B232" w14:textId="77777777" w:rsidR="000F7377" w:rsidRDefault="000F7377">
      <w:r xmlns:w="http://schemas.openxmlformats.org/wordprocessingml/2006/main">
        <w:t xml:space="preserve">1. Ābrahāma ticība: Dieva solījumu spēks</w:t>
      </w:r>
    </w:p>
    <w:p w14:paraId="0D1BE289" w14:textId="77777777" w:rsidR="000F7377" w:rsidRDefault="000F7377"/>
    <w:p w14:paraId="01CE685B" w14:textId="77777777" w:rsidR="000F7377" w:rsidRDefault="000F7377">
      <w:r xmlns:w="http://schemas.openxmlformats.org/wordprocessingml/2006/main">
        <w:t xml:space="preserve">2. No nekā uz kaut ko: Ticības spēks</w:t>
      </w:r>
    </w:p>
    <w:p w14:paraId="66862294" w14:textId="77777777" w:rsidR="000F7377" w:rsidRDefault="000F7377"/>
    <w:p w14:paraId="42E97876" w14:textId="77777777" w:rsidR="000F7377" w:rsidRDefault="000F7377">
      <w:r xmlns:w="http://schemas.openxmlformats.org/wordprocessingml/2006/main">
        <w:t xml:space="preserve">1. Romiešiem 4:17-20 — Ābrahāms ticēja Dievam, neskatoties uz to, ka nebija iespējams iegūt pēcnācējus.</w:t>
      </w:r>
    </w:p>
    <w:p w14:paraId="11BF188B" w14:textId="77777777" w:rsidR="000F7377" w:rsidRDefault="000F7377"/>
    <w:p w14:paraId="6B1D3F85" w14:textId="77777777" w:rsidR="000F7377" w:rsidRDefault="000F7377">
      <w:r xmlns:w="http://schemas.openxmlformats.org/wordprocessingml/2006/main">
        <w:t xml:space="preserve">2. Ebrejiem 10:22-23 — Ticības spēks tuvoties Dievam un stingri turēt viņa solījumus</w:t>
      </w:r>
    </w:p>
    <w:p w14:paraId="5C1AC5E7" w14:textId="77777777" w:rsidR="000F7377" w:rsidRDefault="000F7377"/>
    <w:p w14:paraId="0A27210A" w14:textId="77777777" w:rsidR="000F7377" w:rsidRDefault="000F7377">
      <w:r xmlns:w="http://schemas.openxmlformats.org/wordprocessingml/2006/main">
        <w:t xml:space="preserve">Ebrejiem 11:13 Tie visi nomira ticībā, nesaņēmuši apsolījumus, bet tos no tālienes redzējuši, un pārliecinājās par tiem, apskāva tos un atzina, ka viņi ir svešinieki un svētceļnieki virs zemes.</w:t>
      </w:r>
    </w:p>
    <w:p w14:paraId="1A2B2240" w14:textId="77777777" w:rsidR="000F7377" w:rsidRDefault="000F7377"/>
    <w:p w14:paraId="03CDABC6" w14:textId="77777777" w:rsidR="000F7377" w:rsidRDefault="000F7377">
      <w:r xmlns:w="http://schemas.openxmlformats.org/wordprocessingml/2006/main">
        <w:t xml:space="preserve">Vēstules Ebrejiem 11:13 fragments runā par tiem, kas nomira ticībā, nekad nesaņēmuši Dieva apsolījumus, bet joprojām paļaujoties uz to, ka tie piepildīsies.</w:t>
      </w:r>
    </w:p>
    <w:p w14:paraId="04437917" w14:textId="77777777" w:rsidR="000F7377" w:rsidRDefault="000F7377"/>
    <w:p w14:paraId="2B8916A3" w14:textId="77777777" w:rsidR="000F7377" w:rsidRDefault="000F7377">
      <w:r xmlns:w="http://schemas.openxmlformats.org/wordprocessingml/2006/main">
        <w:t xml:space="preserve">1. Paļaušanās uz Dieva apsolījumiem — Ebrejiem 11:13</w:t>
      </w:r>
    </w:p>
    <w:p w14:paraId="4536364B" w14:textId="77777777" w:rsidR="000F7377" w:rsidRDefault="000F7377"/>
    <w:p w14:paraId="4BCDB53C" w14:textId="77777777" w:rsidR="000F7377" w:rsidRDefault="000F7377">
      <w:r xmlns:w="http://schemas.openxmlformats.org/wordprocessingml/2006/main">
        <w:t xml:space="preserve">2. Dzīvot kā svešiniekiem un svētceļniekiem — Ebrejiem 11:13</w:t>
      </w:r>
    </w:p>
    <w:p w14:paraId="2DAE9E68" w14:textId="77777777" w:rsidR="000F7377" w:rsidRDefault="000F7377"/>
    <w:p w14:paraId="1EFFCCEE" w14:textId="77777777" w:rsidR="000F7377" w:rsidRDefault="000F7377">
      <w:r xmlns:w="http://schemas.openxmlformats.org/wordprocessingml/2006/main">
        <w:t xml:space="preserve">1. Romiešiem 8:24-25 – Jo šajā cerībā mēs esam glābti. Tagad redzamā cerība nav cerība. Jo kurš cer uz to, ko viņš redz? Bet, ja mēs ceram uz to, ko mēs neredzam, mēs to gaidām ar pacietību.</w:t>
      </w:r>
    </w:p>
    <w:p w14:paraId="5665956F" w14:textId="77777777" w:rsidR="000F7377" w:rsidRDefault="000F7377"/>
    <w:p w14:paraId="1222AE66" w14:textId="77777777" w:rsidR="000F7377" w:rsidRDefault="000F7377">
      <w:r xmlns:w="http://schemas.openxmlformats.org/wordprocessingml/2006/main">
        <w:t xml:space="preserve">2. 1. Pētera 2:11 — Mīļie, es aicinu jūs kā svešiniekus un trimdiniekus atturēties no miesas kaislībām, kas karo pret jūsu dvēseli.</w:t>
      </w:r>
    </w:p>
    <w:p w14:paraId="5789482F" w14:textId="77777777" w:rsidR="000F7377" w:rsidRDefault="000F7377"/>
    <w:p w14:paraId="48A317B4" w14:textId="77777777" w:rsidR="000F7377" w:rsidRDefault="000F7377">
      <w:r xmlns:w="http://schemas.openxmlformats.org/wordprocessingml/2006/main">
        <w:t xml:space="preserve">Ebrejiem 11:14 Jo tie, kas tā runā, skaidri paziņo, ka meklē valsti.</w:t>
      </w:r>
    </w:p>
    <w:p w14:paraId="33D12C0F" w14:textId="77777777" w:rsidR="000F7377" w:rsidRDefault="000F7377"/>
    <w:p w14:paraId="7A9402DA" w14:textId="77777777" w:rsidR="000F7377" w:rsidRDefault="000F7377">
      <w:r xmlns:w="http://schemas.openxmlformats.org/wordprocessingml/2006/main">
        <w:t xml:space="preserve">Cilvēki, kuri meklē labāku valsti, izsaka savu vēlmi ar vārdiem.</w:t>
      </w:r>
    </w:p>
    <w:p w14:paraId="1B3E695F" w14:textId="77777777" w:rsidR="000F7377" w:rsidRDefault="000F7377"/>
    <w:p w14:paraId="445D24DF" w14:textId="77777777" w:rsidR="000F7377" w:rsidRDefault="000F7377">
      <w:r xmlns:w="http://schemas.openxmlformats.org/wordprocessingml/2006/main">
        <w:t xml:space="preserve">1. Sapņu sasniegšana: kā ticība var palīdzēt sasniegt jūsu mērķus</w:t>
      </w:r>
    </w:p>
    <w:p w14:paraId="445C642A" w14:textId="77777777" w:rsidR="000F7377" w:rsidRDefault="000F7377"/>
    <w:p w14:paraId="277B8157" w14:textId="77777777" w:rsidR="000F7377" w:rsidRDefault="000F7377">
      <w:r xmlns:w="http://schemas.openxmlformats.org/wordprocessingml/2006/main">
        <w:t xml:space="preserve">2. Vērtība ticēt labākai nākotnei</w:t>
      </w:r>
    </w:p>
    <w:p w14:paraId="481DB787" w14:textId="77777777" w:rsidR="000F7377" w:rsidRDefault="000F7377"/>
    <w:p w14:paraId="3716967A" w14:textId="77777777" w:rsidR="000F7377" w:rsidRDefault="000F7377">
      <w:r xmlns:w="http://schemas.openxmlformats.org/wordprocessingml/2006/main">
        <w:t xml:space="preserve">1.Salamana Pamācības 13:12 — Novēlota cerība padara sirdi slimu, bet piepildīta vēlme ir dzīvības koks.</w:t>
      </w:r>
    </w:p>
    <w:p w14:paraId="78979764" w14:textId="77777777" w:rsidR="000F7377" w:rsidRDefault="000F7377"/>
    <w:p w14:paraId="6A97C5B2" w14:textId="77777777" w:rsidR="000F7377" w:rsidRDefault="000F7377">
      <w:r xmlns:w="http://schemas.openxmlformats.org/wordprocessingml/2006/main">
        <w:t xml:space="preserve">2. Psalms 37:4 — Priecājieties par To Kungu, un Viņš sniegs jums to, ko jūsu sirds vēlas.</w:t>
      </w:r>
    </w:p>
    <w:p w14:paraId="5B882CEE" w14:textId="77777777" w:rsidR="000F7377" w:rsidRDefault="000F7377"/>
    <w:p w14:paraId="12309C8D" w14:textId="77777777" w:rsidR="000F7377" w:rsidRDefault="000F7377">
      <w:r xmlns:w="http://schemas.openxmlformats.org/wordprocessingml/2006/main">
        <w:t xml:space="preserve">Ebrejiem 11:15 Un patiesi, ja viņi būtu atcerējušies to zemi, no kurienes viņi iznāca, viņiem būtu bijusi iespēja atgriezties.</w:t>
      </w:r>
    </w:p>
    <w:p w14:paraId="6DF28AE3" w14:textId="77777777" w:rsidR="000F7377" w:rsidRDefault="000F7377"/>
    <w:p w14:paraId="0CC7131D" w14:textId="77777777" w:rsidR="000F7377" w:rsidRDefault="000F7377">
      <w:r xmlns:w="http://schemas.openxmlformats.org/wordprocessingml/2006/main">
        <w:t xml:space="preserve">Vēstules Ebrejiem rakstnieks atgādina lasītājiem par viņu senču saknēm un liek domāt, ka viņiem varētu būt bijusi iespēja atgriezties, no kurienes nākuši.</w:t>
      </w:r>
    </w:p>
    <w:p w14:paraId="4C3501B2" w14:textId="77777777" w:rsidR="000F7377" w:rsidRDefault="000F7377"/>
    <w:p w14:paraId="288EF26A" w14:textId="77777777" w:rsidR="000F7377" w:rsidRDefault="000F7377">
      <w:r xmlns:w="http://schemas.openxmlformats.org/wordprocessingml/2006/main">
        <w:t xml:space="preserve">1. Atmiņas spēks: mūsu sakņu aptveršana</w:t>
      </w:r>
    </w:p>
    <w:p w14:paraId="0EF6A3CD" w14:textId="77777777" w:rsidR="000F7377" w:rsidRDefault="000F7377"/>
    <w:p w14:paraId="26F6BA67" w14:textId="77777777" w:rsidR="000F7377" w:rsidRDefault="000F7377">
      <w:r xmlns:w="http://schemas.openxmlformats.org/wordprocessingml/2006/main">
        <w:t xml:space="preserve">2. Skatīšanās pagātnē, lai gūtu ieskatu un vadību</w:t>
      </w:r>
    </w:p>
    <w:p w14:paraId="6259CD78" w14:textId="77777777" w:rsidR="000F7377" w:rsidRDefault="000F7377"/>
    <w:p w14:paraId="2A2C5C72" w14:textId="77777777" w:rsidR="000F7377" w:rsidRDefault="000F7377">
      <w:r xmlns:w="http://schemas.openxmlformats.org/wordprocessingml/2006/main">
        <w:t xml:space="preserve">1. 1. Mozus 12:1-3 — Tas Kungs bija sacījis Ābrāmam: Ej prom no savas zemes un no savas dzimtas, un no sava tēva nama uz zemi, ko es tev rādīšu.</w:t>
      </w:r>
    </w:p>
    <w:p w14:paraId="02E351D1" w14:textId="77777777" w:rsidR="000F7377" w:rsidRDefault="000F7377"/>
    <w:p w14:paraId="65C66E94" w14:textId="77777777" w:rsidR="000F7377" w:rsidRDefault="000F7377">
      <w:r xmlns:w="http://schemas.openxmlformats.org/wordprocessingml/2006/main">
        <w:t xml:space="preserve">2. Filipiešiem 3:13-14 - Brāļi, es neuzskatu, ka esmu sapratis, bet šo vienu es daru, aizmirstot to, kas ir aiz muguras, un sniedzoties pēc tam, kas ir iepriekš.</w:t>
      </w:r>
    </w:p>
    <w:p w14:paraId="088D11B1" w14:textId="77777777" w:rsidR="000F7377" w:rsidRDefault="000F7377"/>
    <w:p w14:paraId="26EC6953" w14:textId="77777777" w:rsidR="000F7377" w:rsidRDefault="000F7377">
      <w:r xmlns:w="http://schemas.openxmlformats.org/wordprocessingml/2006/main">
        <w:t xml:space="preserve">Ebrejiem 11:16 Bet tagad viņi ilgojas pēc labākas valsts, tas ir, pēc debesīm. Tāpēc Dievs nekaunas saukties par viņu Dievu, jo Viņš tiem ir sagatavojis pilsētu.</w:t>
      </w:r>
    </w:p>
    <w:p w14:paraId="56916D91" w14:textId="77777777" w:rsidR="000F7377" w:rsidRDefault="000F7377"/>
    <w:p w14:paraId="24253A68" w14:textId="77777777" w:rsidR="000F7377" w:rsidRDefault="000F7377">
      <w:r xmlns:w="http://schemas.openxmlformats.org/wordprocessingml/2006/main">
        <w:t xml:space="preserve">Dieva ļaudis vēlas labāku, debesu valsti, un Dievs nekaunas tikt saukts par viņu Dievu, jo Viņš ir sagatavojis viņiem pilsētu.</w:t>
      </w:r>
    </w:p>
    <w:p w14:paraId="433E5C62" w14:textId="77777777" w:rsidR="000F7377" w:rsidRDefault="000F7377"/>
    <w:p w14:paraId="4A6AE2B5" w14:textId="77777777" w:rsidR="000F7377" w:rsidRDefault="000F7377">
      <w:r xmlns:w="http://schemas.openxmlformats.org/wordprocessingml/2006/main">
        <w:t xml:space="preserve">1. Dzīvot ticībā Dievam ir ceļš uz mūžīgām mājām.</w:t>
      </w:r>
    </w:p>
    <w:p w14:paraId="0188220F" w14:textId="77777777" w:rsidR="000F7377" w:rsidRDefault="000F7377"/>
    <w:p w14:paraId="5E8F46E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Dieva solījumi ir droši, un Viņa uzticība ir mūžīga.</w:t>
      </w:r>
    </w:p>
    <w:p w14:paraId="39A0FC1E" w14:textId="77777777" w:rsidR="000F7377" w:rsidRDefault="000F7377"/>
    <w:p w14:paraId="6FF4E02A" w14:textId="77777777" w:rsidR="000F7377" w:rsidRDefault="000F7377">
      <w:r xmlns:w="http://schemas.openxmlformats.org/wordprocessingml/2006/main">
        <w:t xml:space="preserve">1. Jāņa 14:1-3 Lai jūsu sirdis nemitinās: jūs ticat Dievam, ticiet arī man. Mana Tēva namā ir daudz savrupmāju: ja tas tā nebūtu, es jums to pateiktu. Es eju sagatavot tev vietu.</w:t>
      </w:r>
    </w:p>
    <w:p w14:paraId="2048A039" w14:textId="77777777" w:rsidR="000F7377" w:rsidRDefault="000F7377"/>
    <w:p w14:paraId="1D377304" w14:textId="77777777" w:rsidR="000F7377" w:rsidRDefault="000F7377">
      <w:r xmlns:w="http://schemas.openxmlformats.org/wordprocessingml/2006/main">
        <w:t xml:space="preserve">2. Jesajas 26:1 Tanī dienā šī dziesma tiks dziedāta Jūdas zemē; Mums ir spēcīga pilsēta; Pestīšanu Dievs iecels par sienām un balstiem.</w:t>
      </w:r>
    </w:p>
    <w:p w14:paraId="73441ECA" w14:textId="77777777" w:rsidR="000F7377" w:rsidRDefault="000F7377"/>
    <w:p w14:paraId="175E3062" w14:textId="77777777" w:rsidR="000F7377" w:rsidRDefault="000F7377">
      <w:r xmlns:w="http://schemas.openxmlformats.org/wordprocessingml/2006/main">
        <w:t xml:space="preserve">Ebrejiem 11:17 Ticībā Ābrahāms, būdams pārbaudīts, upurēja Īzāku, un tas, kas bija saņēmis apsolījumus, upurēja savu vienpiedzimušo dēlu,</w:t>
      </w:r>
    </w:p>
    <w:p w14:paraId="1372E2F7" w14:textId="77777777" w:rsidR="000F7377" w:rsidRDefault="000F7377"/>
    <w:p w14:paraId="3979DC85" w14:textId="77777777" w:rsidR="000F7377" w:rsidRDefault="000F7377">
      <w:r xmlns:w="http://schemas.openxmlformats.org/wordprocessingml/2006/main">
        <w:t xml:space="preserve">Ābrahāma ticība tika parādīta, kad viņš upurēja Īzāku.</w:t>
      </w:r>
    </w:p>
    <w:p w14:paraId="130DBC67" w14:textId="77777777" w:rsidR="000F7377" w:rsidRDefault="000F7377"/>
    <w:p w14:paraId="110165FB" w14:textId="77777777" w:rsidR="000F7377" w:rsidRDefault="000F7377">
      <w:r xmlns:w="http://schemas.openxmlformats.org/wordprocessingml/2006/main">
        <w:t xml:space="preserve">1. Ticības spēks: kā Ābrahāma ticība apliecināja viņa uzticību Dievam</w:t>
      </w:r>
    </w:p>
    <w:p w14:paraId="7DB20840" w14:textId="77777777" w:rsidR="000F7377" w:rsidRDefault="000F7377"/>
    <w:p w14:paraId="31F376B0" w14:textId="77777777" w:rsidR="000F7377" w:rsidRDefault="000F7377">
      <w:r xmlns:w="http://schemas.openxmlformats.org/wordprocessingml/2006/main">
        <w:t xml:space="preserve">2. Upura mīlestība: Ābrahāma beznosacījuma paklausība Dievam</w:t>
      </w:r>
    </w:p>
    <w:p w14:paraId="641D0617" w14:textId="77777777" w:rsidR="000F7377" w:rsidRDefault="000F7377"/>
    <w:p w14:paraId="487F9D7C" w14:textId="77777777" w:rsidR="000F7377" w:rsidRDefault="000F7377">
      <w:r xmlns:w="http://schemas.openxmlformats.org/wordprocessingml/2006/main">
        <w:t xml:space="preserve">1. 1. Mozus 22:1-19</w:t>
      </w:r>
    </w:p>
    <w:p w14:paraId="62C984EC" w14:textId="77777777" w:rsidR="000F7377" w:rsidRDefault="000F7377"/>
    <w:p w14:paraId="67FD3AA2" w14:textId="77777777" w:rsidR="000F7377" w:rsidRDefault="000F7377">
      <w:r xmlns:w="http://schemas.openxmlformats.org/wordprocessingml/2006/main">
        <w:t xml:space="preserve">2. Jēkaba 2:21-23</w:t>
      </w:r>
    </w:p>
    <w:p w14:paraId="78BF3E14" w14:textId="77777777" w:rsidR="000F7377" w:rsidRDefault="000F7377"/>
    <w:p w14:paraId="5BBD6E50" w14:textId="77777777" w:rsidR="000F7377" w:rsidRDefault="000F7377">
      <w:r xmlns:w="http://schemas.openxmlformats.org/wordprocessingml/2006/main">
        <w:t xml:space="preserve">Ebrejiem 11:18 Par kuru bija sacīts: Īzākā tavi pēcnācēji sauksies.</w:t>
      </w:r>
    </w:p>
    <w:p w14:paraId="0D3DE661" w14:textId="77777777" w:rsidR="000F7377" w:rsidRDefault="000F7377"/>
    <w:p w14:paraId="1ABBDF9F" w14:textId="77777777" w:rsidR="000F7377" w:rsidRDefault="000F7377">
      <w:r xmlns:w="http://schemas.openxmlformats.org/wordprocessingml/2006/main">
        <w:t xml:space="preserve">Dievs ir uzticīgs saviem solījumiem pat tad, kad tas šķiet neiespējami.</w:t>
      </w:r>
    </w:p>
    <w:p w14:paraId="347E9C12" w14:textId="77777777" w:rsidR="000F7377" w:rsidRDefault="000F7377"/>
    <w:p w14:paraId="7836390D" w14:textId="77777777" w:rsidR="000F7377" w:rsidRDefault="000F7377">
      <w:r xmlns:w="http://schemas.openxmlformats.org/wordprocessingml/2006/main">
        <w:t xml:space="preserve">1: Dieva uzticība neiespējamu apstākļu priekšā</w:t>
      </w:r>
    </w:p>
    <w:p w14:paraId="533791BF" w14:textId="77777777" w:rsidR="000F7377" w:rsidRDefault="000F7377"/>
    <w:p w14:paraId="15DF2721" w14:textId="77777777" w:rsidR="000F7377" w:rsidRDefault="000F7377">
      <w:r xmlns:w="http://schemas.openxmlformats.org/wordprocessingml/2006/main">
        <w:t xml:space="preserve">2: uzticēšanās Dieva solījumiem, kad dzīve ir negaidīta</w:t>
      </w:r>
    </w:p>
    <w:p w14:paraId="2CECCF31" w14:textId="77777777" w:rsidR="000F7377" w:rsidRDefault="000F7377"/>
    <w:p w14:paraId="13D5591B" w14:textId="77777777" w:rsidR="000F7377" w:rsidRDefault="000F7377">
      <w:r xmlns:w="http://schemas.openxmlformats.org/wordprocessingml/2006/main">
        <w:t xml:space="preserve">1: 1. Mozus 17:19 - Un Dievs sacīja: Sāra, tava sieva, dzemdēs tev dēlu; un tu nosauks viņu vārdu Īzāks, un es nodibināšu savu derību ar viņu par mūžīgu derību un ar viņa pēcnācējiem pēc viņa.</w:t>
      </w:r>
    </w:p>
    <w:p w14:paraId="7AC80D2A" w14:textId="77777777" w:rsidR="000F7377" w:rsidRDefault="000F7377"/>
    <w:p w14:paraId="67ADF27A" w14:textId="77777777" w:rsidR="000F7377" w:rsidRDefault="000F7377">
      <w:r xmlns:w="http://schemas.openxmlformats.org/wordprocessingml/2006/main">
        <w:t xml:space="preserve">2: Romiešiem 4:17-21 - (Kā rakstīts: Es tevi esmu padarījis par daudzu tautu tēvu) tā priekšā, kuram viņš ticēja, Dieva priekšā, kas atdzīvina mirušos un sauc to, kas nav, it kā bija. Kas pret cerību ticēja cerībā, lai kļūtu par tēvu daudzām tautām; saskaņā ar to, kas tika runāts: tā būs tava pēcnācēja. Un, nebūdams vājš ticībā, viņš neuzskatīja savu ķermeni par mirušu tagad, kad viņam bija apmēram simts gadus vecs, ne arī par Sāras klēpju nomiršanu. bet bija stiprs ticībā, dodot godu Dievam.</w:t>
      </w:r>
    </w:p>
    <w:p w14:paraId="173C13A8" w14:textId="77777777" w:rsidR="000F7377" w:rsidRDefault="000F7377"/>
    <w:p w14:paraId="76CAC5A1" w14:textId="77777777" w:rsidR="000F7377" w:rsidRDefault="000F7377">
      <w:r xmlns:w="http://schemas.openxmlformats.org/wordprocessingml/2006/main">
        <w:t xml:space="preserve">Ebrejiem 11:19 Uzskatot, ka Dievs varēja viņu uzmodināt pat no miroņiem; no kurienes arī viņš to saņēma figūrā.</w:t>
      </w:r>
    </w:p>
    <w:p w14:paraId="5C0CBB21" w14:textId="77777777" w:rsidR="000F7377" w:rsidRDefault="000F7377"/>
    <w:p w14:paraId="6F73D4C0" w14:textId="77777777" w:rsidR="000F7377" w:rsidRDefault="000F7377">
      <w:r xmlns:w="http://schemas.openxmlformats.org/wordprocessingml/2006/main">
        <w:t xml:space="preserve">Vēstules ebrejiem autors atzīst, ka Dievs spēja uzmodināt Jēzu no miroņiem.</w:t>
      </w:r>
    </w:p>
    <w:p w14:paraId="49B5BBF1" w14:textId="77777777" w:rsidR="000F7377" w:rsidRDefault="000F7377"/>
    <w:p w14:paraId="5BF7DF7F" w14:textId="77777777" w:rsidR="000F7377" w:rsidRDefault="000F7377">
      <w:r xmlns:w="http://schemas.openxmlformats.org/wordprocessingml/2006/main">
        <w:t xml:space="preserve">1: Dieva spēks: kā Dievs var paveikt neiespējamo</w:t>
      </w:r>
    </w:p>
    <w:p w14:paraId="4F45E7E6" w14:textId="77777777" w:rsidR="000F7377" w:rsidRDefault="000F7377"/>
    <w:p w14:paraId="47DE3773" w14:textId="77777777" w:rsidR="000F7377" w:rsidRDefault="000F7377">
      <w:r xmlns:w="http://schemas.openxmlformats.org/wordprocessingml/2006/main">
        <w:t xml:space="preserve">2: Augšāmcelšanās: Dieva uzvaras zīme</w:t>
      </w:r>
    </w:p>
    <w:p w14:paraId="330208E6" w14:textId="77777777" w:rsidR="000F7377" w:rsidRDefault="000F7377"/>
    <w:p w14:paraId="701C3C63" w14:textId="77777777" w:rsidR="000F7377" w:rsidRDefault="000F7377">
      <w:r xmlns:w="http://schemas.openxmlformats.org/wordprocessingml/2006/main">
        <w:t xml:space="preserve">1: Romiešiem 8:11 - "Bet, ja tā Gars, kas Jēzu uzmodinājis no miroņiem, mājo jūsos, tas, kas uzmodināja Kristu no miroņiem, atdzīvinās arī jūsu mirstīgās miesas ar savu Garu, kas jūsos mājo."</w:t>
      </w:r>
    </w:p>
    <w:p w14:paraId="0645A432" w14:textId="77777777" w:rsidR="000F7377" w:rsidRDefault="000F7377"/>
    <w:p w14:paraId="38B8B9F4" w14:textId="77777777" w:rsidR="000F7377" w:rsidRDefault="000F7377">
      <w:r xmlns:w="http://schemas.openxmlformats.org/wordprocessingml/2006/main">
        <w:t xml:space="preserve">2: Jāņa 11:25 - "Jēzus viņai sacīja: Es esmu augšāmcelšanās un dzīvība; kas Man tic, </w:t>
      </w:r>
      <w:r xmlns:w="http://schemas.openxmlformats.org/wordprocessingml/2006/main">
        <w:lastRenderedPageBreak xmlns:w="http://schemas.openxmlformats.org/wordprocessingml/2006/main"/>
      </w:r>
      <w:r xmlns:w="http://schemas.openxmlformats.org/wordprocessingml/2006/main">
        <w:t xml:space="preserve">lai gan būtu miris, tas dzīvos."</w:t>
      </w:r>
    </w:p>
    <w:p w14:paraId="21C28A6D" w14:textId="77777777" w:rsidR="000F7377" w:rsidRDefault="000F7377"/>
    <w:p w14:paraId="3F4547B2" w14:textId="77777777" w:rsidR="000F7377" w:rsidRDefault="000F7377">
      <w:r xmlns:w="http://schemas.openxmlformats.org/wordprocessingml/2006/main">
        <w:t xml:space="preserve">Ebrejiem 11:20 Ticībā Īzāks svētīja Jēkabu un Ēsavu par gaidāmajām lietām.</w:t>
      </w:r>
    </w:p>
    <w:p w14:paraId="5FDC582C" w14:textId="77777777" w:rsidR="000F7377" w:rsidRDefault="000F7377"/>
    <w:p w14:paraId="232F6807" w14:textId="77777777" w:rsidR="000F7377" w:rsidRDefault="000F7377">
      <w:r xmlns:w="http://schemas.openxmlformats.org/wordprocessingml/2006/main">
        <w:t xml:space="preserve">Īzāks svētīja savus dēlus Jēkabu un Ēsavu ticībā par nākotni.</w:t>
      </w:r>
    </w:p>
    <w:p w14:paraId="6CB6986D" w14:textId="77777777" w:rsidR="000F7377" w:rsidRDefault="000F7377"/>
    <w:p w14:paraId="34027D2B" w14:textId="77777777" w:rsidR="000F7377" w:rsidRDefault="000F7377">
      <w:r xmlns:w="http://schemas.openxmlformats.org/wordprocessingml/2006/main">
        <w:t xml:space="preserve">1. Ticības spēks: kā Īzaka svētība mūs var iedvesmot</w:t>
      </w:r>
    </w:p>
    <w:p w14:paraId="5E889FEE" w14:textId="77777777" w:rsidR="000F7377" w:rsidRDefault="000F7377"/>
    <w:p w14:paraId="3A6C47FA" w14:textId="77777777" w:rsidR="000F7377" w:rsidRDefault="000F7377">
      <w:r xmlns:w="http://schemas.openxmlformats.org/wordprocessingml/2006/main">
        <w:t xml:space="preserve">2. Dzīvošana tagadnē: Īzāka svētības nozīme</w:t>
      </w:r>
    </w:p>
    <w:p w14:paraId="6712057A" w14:textId="77777777" w:rsidR="000F7377" w:rsidRDefault="000F7377"/>
    <w:p w14:paraId="39691A59" w14:textId="77777777" w:rsidR="000F7377" w:rsidRDefault="000F7377">
      <w:r xmlns:w="http://schemas.openxmlformats.org/wordprocessingml/2006/main">
        <w:t xml:space="preserve">1. 1. Mozus 27:27-29 — Īzāka Jēkaba svētība</w:t>
      </w:r>
    </w:p>
    <w:p w14:paraId="102499EF" w14:textId="77777777" w:rsidR="000F7377" w:rsidRDefault="000F7377"/>
    <w:p w14:paraId="673211E1" w14:textId="77777777" w:rsidR="000F7377" w:rsidRDefault="000F7377">
      <w:r xmlns:w="http://schemas.openxmlformats.org/wordprocessingml/2006/main">
        <w:t xml:space="preserve">2. 1. Mozus 27:30-40 – Īzāka Ēsavu svētība</w:t>
      </w:r>
    </w:p>
    <w:p w14:paraId="06E4DD74" w14:textId="77777777" w:rsidR="000F7377" w:rsidRDefault="000F7377"/>
    <w:p w14:paraId="15105028" w14:textId="77777777" w:rsidR="000F7377" w:rsidRDefault="000F7377">
      <w:r xmlns:w="http://schemas.openxmlformats.org/wordprocessingml/2006/main">
        <w:t xml:space="preserve">Hebrews 11:21 Ticībā Jēkabs, mirdams, svētīja abus Jāzepa dēlus. un pielūdza, noliecoties uz sava nūja galotni.</w:t>
      </w:r>
    </w:p>
    <w:p w14:paraId="2DDFDE08" w14:textId="77777777" w:rsidR="000F7377" w:rsidRDefault="000F7377"/>
    <w:p w14:paraId="0055A809" w14:textId="77777777" w:rsidR="000F7377" w:rsidRDefault="000F7377">
      <w:r xmlns:w="http://schemas.openxmlformats.org/wordprocessingml/2006/main">
        <w:t xml:space="preserve">Jēkabs svētīja savus dēlus ar ticību, tuvojoties nāvei.</w:t>
      </w:r>
    </w:p>
    <w:p w14:paraId="711C0D8D" w14:textId="77777777" w:rsidR="000F7377" w:rsidRDefault="000F7377"/>
    <w:p w14:paraId="5C40C179" w14:textId="77777777" w:rsidR="000F7377" w:rsidRDefault="000F7377">
      <w:r xmlns:w="http://schemas.openxmlformats.org/wordprocessingml/2006/main">
        <w:t xml:space="preserve">1. Ticības spēks grūtos laikos</w:t>
      </w:r>
    </w:p>
    <w:p w14:paraId="3B4B32B9" w14:textId="77777777" w:rsidR="000F7377" w:rsidRDefault="000F7377"/>
    <w:p w14:paraId="4EE5AF09" w14:textId="77777777" w:rsidR="000F7377" w:rsidRDefault="000F7377">
      <w:r xmlns:w="http://schemas.openxmlformats.org/wordprocessingml/2006/main">
        <w:t xml:space="preserve">2. Mūsu bērnu svētīšanas mantojums</w:t>
      </w:r>
    </w:p>
    <w:p w14:paraId="5C78BF37" w14:textId="77777777" w:rsidR="000F7377" w:rsidRDefault="000F7377"/>
    <w:p w14:paraId="1F4C7DBE" w14:textId="77777777" w:rsidR="000F7377" w:rsidRDefault="000F7377">
      <w:r xmlns:w="http://schemas.openxmlformats.org/wordprocessingml/2006/main">
        <w:t xml:space="preserve">1. Jēkaba 1:2-4 — Mani brāļi, uzskatiet to par prieku, kad jūs saskaraties ar dažāda veida pārbaudījumiem, jo jūs zināt, ka jūsu ticības pārbaude rada nelokāmību. Un ļaujiet nelokāmībai pilnībā iedarboties, lai jūs būtu nevainojami un pilnīgi, un jums nekā netrūktu.</w:t>
      </w:r>
    </w:p>
    <w:p w14:paraId="5480B6EB" w14:textId="77777777" w:rsidR="000F7377" w:rsidRDefault="000F7377"/>
    <w:p w14:paraId="68F6277E" w14:textId="77777777" w:rsidR="000F7377" w:rsidRDefault="000F7377">
      <w:r xmlns:w="http://schemas.openxmlformats.org/wordprocessingml/2006/main">
        <w:t xml:space="preserve">2.Salamana Pamācības 13:22 -Labs cilvēks atstāj mantojumu savu bērnu bērniem, bet grēcinieka bagātība tiek glabāta taisnajiem.</w:t>
      </w:r>
    </w:p>
    <w:p w14:paraId="4655E99C" w14:textId="77777777" w:rsidR="000F7377" w:rsidRDefault="000F7377"/>
    <w:p w14:paraId="68EFE188" w14:textId="77777777" w:rsidR="000F7377" w:rsidRDefault="000F7377">
      <w:r xmlns:w="http://schemas.openxmlformats.org/wordprocessingml/2006/main">
        <w:t xml:space="preserve">Ebrejiem 11:22 Ticībā Jāzeps, mirdams, pieminēja Israēla bērnu aiziešanu. un deva pavēli par viņa kauliem.</w:t>
      </w:r>
    </w:p>
    <w:p w14:paraId="55AC12C5" w14:textId="77777777" w:rsidR="000F7377" w:rsidRDefault="000F7377"/>
    <w:p w14:paraId="4558ECC7" w14:textId="77777777" w:rsidR="000F7377" w:rsidRDefault="000F7377">
      <w:r xmlns:w="http://schemas.openxmlformats.org/wordprocessingml/2006/main">
        <w:t xml:space="preserve">Jāzeps, ticīgs vīrs, pieminēja izraēliešu izceļošanu pirms viņa nāves un deva norādījumus par viņa kauliem.</w:t>
      </w:r>
    </w:p>
    <w:p w14:paraId="7F8066A1" w14:textId="77777777" w:rsidR="000F7377" w:rsidRDefault="000F7377"/>
    <w:p w14:paraId="7BEE349B" w14:textId="77777777" w:rsidR="000F7377" w:rsidRDefault="000F7377">
      <w:r xmlns:w="http://schemas.openxmlformats.org/wordprocessingml/2006/main">
        <w:t xml:space="preserve">1. Ticības spēks: Jāzepa piemērs</w:t>
      </w:r>
    </w:p>
    <w:p w14:paraId="7C6523E7" w14:textId="77777777" w:rsidR="000F7377" w:rsidRDefault="000F7377"/>
    <w:p w14:paraId="4F1F5006" w14:textId="77777777" w:rsidR="000F7377" w:rsidRDefault="000F7377">
      <w:r xmlns:w="http://schemas.openxmlformats.org/wordprocessingml/2006/main">
        <w:t xml:space="preserve">2. Sekošana Dieva gribai: Jāzepa pēdējo vārdu mācības</w:t>
      </w:r>
    </w:p>
    <w:p w14:paraId="7F4DE0CD" w14:textId="77777777" w:rsidR="000F7377" w:rsidRDefault="000F7377"/>
    <w:p w14:paraId="69B60484" w14:textId="77777777" w:rsidR="000F7377" w:rsidRDefault="000F7377">
      <w:r xmlns:w="http://schemas.openxmlformats.org/wordprocessingml/2006/main">
        <w:t xml:space="preserve">1. Romiešiem 1:17 - "Jo tajā Dieva taisnība atklājas no ticības pret ticību, kā rakstīts: Taisnais dzīvos no ticības."</w:t>
      </w:r>
    </w:p>
    <w:p w14:paraId="06D83976" w14:textId="77777777" w:rsidR="000F7377" w:rsidRDefault="000F7377"/>
    <w:p w14:paraId="302120DC" w14:textId="77777777" w:rsidR="000F7377" w:rsidRDefault="000F7377">
      <w:r xmlns:w="http://schemas.openxmlformats.org/wordprocessingml/2006/main">
        <w:t xml:space="preserve">2. Jāņa 15:14 — "Jūs esat mani draugi, ja darāt to, ko es jums pavēlu."</w:t>
      </w:r>
    </w:p>
    <w:p w14:paraId="01F66C38" w14:textId="77777777" w:rsidR="000F7377" w:rsidRDefault="000F7377"/>
    <w:p w14:paraId="65A26114" w14:textId="77777777" w:rsidR="000F7377" w:rsidRDefault="000F7377">
      <w:r xmlns:w="http://schemas.openxmlformats.org/wordprocessingml/2006/main">
        <w:t xml:space="preserve">Hebrews 11:23 23 Ticībā Mozus, kad viņš piedzima, trīs mēnešus tika paslēpts no saviem vecākiem, jo viņi redzēja, ka viņš ir kārtīgs bērns. un viņi nebaidījās no ķēniņa pavēles.</w:t>
      </w:r>
    </w:p>
    <w:p w14:paraId="21733A13" w14:textId="77777777" w:rsidR="000F7377" w:rsidRDefault="000F7377"/>
    <w:p w14:paraId="5C87B468" w14:textId="77777777" w:rsidR="000F7377" w:rsidRDefault="000F7377">
      <w:r xmlns:w="http://schemas.openxmlformats.org/wordprocessingml/2006/main">
        <w:t xml:space="preserve">Mozus bija ticības piemērs, kad viņš piedzima un slēpās paklausībā Dieva gribai.</w:t>
      </w:r>
    </w:p>
    <w:p w14:paraId="5D20DAE3" w14:textId="77777777" w:rsidR="000F7377" w:rsidRDefault="000F7377"/>
    <w:p w14:paraId="507A1FE3" w14:textId="77777777" w:rsidR="000F7377" w:rsidRDefault="000F7377">
      <w:r xmlns:w="http://schemas.openxmlformats.org/wordprocessingml/2006/main">
        <w:t xml:space="preserve">1: Mūsu ticība Dievam vienmēr pasargās mūs no kaitējuma neatkarīgi no tā, cik tas maksās.</w:t>
      </w:r>
    </w:p>
    <w:p w14:paraId="7826371B" w14:textId="77777777" w:rsidR="000F7377" w:rsidRDefault="000F7377"/>
    <w:p w14:paraId="6D1CF95F" w14:textId="77777777" w:rsidR="000F7377" w:rsidRDefault="000F7377">
      <w:r xmlns:w="http://schemas.openxmlformats.org/wordprocessingml/2006/main">
        <w:t xml:space="preserve">2: Mums ir jāpaļaujas uz Dieva plānu un jātic Viņa gribai, pat ja tas ir grūti.</w:t>
      </w:r>
    </w:p>
    <w:p w14:paraId="0B97A761" w14:textId="77777777" w:rsidR="000F7377" w:rsidRDefault="000F7377"/>
    <w:p w14:paraId="53FCDD13" w14:textId="77777777" w:rsidR="000F7377" w:rsidRDefault="000F7377">
      <w:r xmlns:w="http://schemas.openxmlformats.org/wordprocessingml/2006/main">
        <w:t xml:space="preserve">1: 2.Mozus 2:2-4 Un sieviete palika stāvoklī un dzemdēja dēlu; un, redzot viņu, ka tas ir labs bērns, viņa slēpa to trīs mēnešus.</w:t>
      </w:r>
    </w:p>
    <w:p w14:paraId="26B9FB85" w14:textId="77777777" w:rsidR="000F7377" w:rsidRDefault="000F7377"/>
    <w:p w14:paraId="47F2DA15" w14:textId="77777777" w:rsidR="000F7377" w:rsidRDefault="000F7377">
      <w:r xmlns:w="http://schemas.openxmlformats.org/wordprocessingml/2006/main">
        <w:t xml:space="preserve">2: Mateja 10:28-29 Un nebīstieties no tiem, kas nogalina miesu, bet nevar nogalināt dvēseli, bet vairāk bīstieties no tā, kas var iznīcināt gan dvēseli, gan miesu ellē.</w:t>
      </w:r>
    </w:p>
    <w:p w14:paraId="4AA53D62" w14:textId="77777777" w:rsidR="000F7377" w:rsidRDefault="000F7377"/>
    <w:p w14:paraId="4030A5B4" w14:textId="77777777" w:rsidR="000F7377" w:rsidRDefault="000F7377">
      <w:r xmlns:w="http://schemas.openxmlformats.org/wordprocessingml/2006/main">
        <w:t xml:space="preserve">Hebrews 11:24 24 Ticībā Mozus, būdams pilngadīgs, atteicās saukties par faraona meitas dēlu.</w:t>
      </w:r>
    </w:p>
    <w:p w14:paraId="2551C0B6" w14:textId="77777777" w:rsidR="000F7377" w:rsidRDefault="000F7377"/>
    <w:p w14:paraId="4C5AC32F" w14:textId="77777777" w:rsidR="000F7377" w:rsidRDefault="000F7377">
      <w:r xmlns:w="http://schemas.openxmlformats.org/wordprocessingml/2006/main">
        <w:t xml:space="preserve">Mozus izvēlējās ticību, nevis savu identitāti.</w:t>
      </w:r>
    </w:p>
    <w:p w14:paraId="50FEBD56" w14:textId="77777777" w:rsidR="000F7377" w:rsidRDefault="000F7377"/>
    <w:p w14:paraId="57B26F39" w14:textId="77777777" w:rsidR="000F7377" w:rsidRDefault="000F7377">
      <w:r xmlns:w="http://schemas.openxmlformats.org/wordprocessingml/2006/main">
        <w:t xml:space="preserve">1. Dieva uzticība vienmēr aizstās jebkuru zemes identitāti.</w:t>
      </w:r>
    </w:p>
    <w:p w14:paraId="7361B585" w14:textId="77777777" w:rsidR="000F7377" w:rsidRDefault="000F7377"/>
    <w:p w14:paraId="067DAB07" w14:textId="77777777" w:rsidR="000F7377" w:rsidRDefault="000F7377">
      <w:r xmlns:w="http://schemas.openxmlformats.org/wordprocessingml/2006/main">
        <w:t xml:space="preserve">2. Ticība Dievam dod mums spēku izvēlēties ticību, nevis pasaulīgus centienus.</w:t>
      </w:r>
    </w:p>
    <w:p w14:paraId="1E16DAD3" w14:textId="77777777" w:rsidR="000F7377" w:rsidRDefault="000F7377"/>
    <w:p w14:paraId="6DD59BBA" w14:textId="77777777" w:rsidR="000F7377" w:rsidRDefault="000F7377">
      <w:r xmlns:w="http://schemas.openxmlformats.org/wordprocessingml/2006/main">
        <w:t xml:space="preserve">1. Galatiešiem 5:1: “Brīvības dēļ Kristus mūs ir darījis brīvus. Tāpēc esiet stingri un neļaujiet sevi atkal apgrūtināt verdzības jūgam.</w:t>
      </w:r>
    </w:p>
    <w:p w14:paraId="36C42EEC" w14:textId="77777777" w:rsidR="000F7377" w:rsidRDefault="000F7377"/>
    <w:p w14:paraId="1F48F36C" w14:textId="77777777" w:rsidR="000F7377" w:rsidRDefault="000F7377">
      <w:r xmlns:w="http://schemas.openxmlformats.org/wordprocessingml/2006/main">
        <w:t xml:space="preserve">2. 2. Timotejam 1:7: "Jo Dievs mums nav devis kautrības garu, bet spēka, mīlestības un pašdisciplīnas garu."</w:t>
      </w:r>
    </w:p>
    <w:p w14:paraId="4CAF27FC" w14:textId="77777777" w:rsidR="000F7377" w:rsidRDefault="000F7377"/>
    <w:p w14:paraId="769DDFC3" w14:textId="77777777" w:rsidR="000F7377" w:rsidRDefault="000F7377">
      <w:r xmlns:w="http://schemas.openxmlformats.org/wordprocessingml/2006/main">
        <w:t xml:space="preserve">Ebrejiem 11:25 Izvēloties ciest ciešanas kopā ar Dieva tautu, nekā kādu laiku baudīt grēka priekus;</w:t>
      </w:r>
    </w:p>
    <w:p w14:paraId="219E274A" w14:textId="77777777" w:rsidR="000F7377" w:rsidRDefault="000F7377"/>
    <w:p w14:paraId="4B5607A4" w14:textId="77777777" w:rsidR="000F7377" w:rsidRDefault="000F7377">
      <w:r xmlns:w="http://schemas.openxmlformats.org/wordprocessingml/2006/main">
        <w:t xml:space="preserve">Mozus izvēlējās izturēt grūtības ar Dieva tautu, nevis baudīt grēka laicīgās priekus.</w:t>
      </w:r>
    </w:p>
    <w:p w14:paraId="3E6FFC8A" w14:textId="77777777" w:rsidR="000F7377" w:rsidRDefault="000F7377"/>
    <w:p w14:paraId="69380B6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Uzticīgas izturības spēks</w:t>
      </w:r>
    </w:p>
    <w:p w14:paraId="261B57E0" w14:textId="77777777" w:rsidR="000F7377" w:rsidRDefault="000F7377"/>
    <w:p w14:paraId="0206E8D9" w14:textId="77777777" w:rsidR="000F7377" w:rsidRDefault="000F7377">
      <w:r xmlns:w="http://schemas.openxmlformats.org/wordprocessingml/2006/main">
        <w:t xml:space="preserve">2. Grēcīgās baudas pārejošā daba</w:t>
      </w:r>
    </w:p>
    <w:p w14:paraId="5E1F7059" w14:textId="77777777" w:rsidR="000F7377" w:rsidRDefault="000F7377"/>
    <w:p w14:paraId="7725E3EB" w14:textId="77777777" w:rsidR="000F7377" w:rsidRDefault="000F7377">
      <w:r xmlns:w="http://schemas.openxmlformats.org/wordprocessingml/2006/main">
        <w:t xml:space="preserve">1. Galatiešiem 6:9 "Un nepagursim, labi darot, jo savā laikā mēs pļausim, ja nepagursim."</w:t>
      </w:r>
    </w:p>
    <w:p w14:paraId="03A59A32" w14:textId="77777777" w:rsidR="000F7377" w:rsidRDefault="000F7377"/>
    <w:p w14:paraId="03193254" w14:textId="77777777" w:rsidR="000F7377" w:rsidRDefault="000F7377">
      <w:r xmlns:w="http://schemas.openxmlformats.org/wordprocessingml/2006/main">
        <w:t xml:space="preserve">2. Romiešiem 8:18 "Jo es uzskatu, ka šī laika ciešanas nav cienīgas salīdzināt ar godību, kas atklāsies mūsos."</w:t>
      </w:r>
    </w:p>
    <w:p w14:paraId="78AC82E6" w14:textId="77777777" w:rsidR="000F7377" w:rsidRDefault="000F7377"/>
    <w:p w14:paraId="0D26AF37" w14:textId="77777777" w:rsidR="000F7377" w:rsidRDefault="000F7377">
      <w:r xmlns:w="http://schemas.openxmlformats.org/wordprocessingml/2006/main">
        <w:t xml:space="preserve">Ebrejiem 11:26 Uzskatīdams Kristus negodu par lielāku bagātību nekā Ēģiptes bagātības, jo viņš skatījās uz atlīdzību.</w:t>
      </w:r>
    </w:p>
    <w:p w14:paraId="201C8C8D" w14:textId="77777777" w:rsidR="000F7377" w:rsidRDefault="000F7377"/>
    <w:p w14:paraId="0248C036" w14:textId="77777777" w:rsidR="000F7377" w:rsidRDefault="000F7377">
      <w:r xmlns:w="http://schemas.openxmlformats.org/wordprocessingml/2006/main">
        <w:t xml:space="preserve">Kristus apvainojums ir vērtīgāks par zemes bagātību. Viņš ar nepacietību gaidīja Debesu atlīdzību.</w:t>
      </w:r>
    </w:p>
    <w:p w14:paraId="3C0299EE" w14:textId="77777777" w:rsidR="000F7377" w:rsidRDefault="000F7377"/>
    <w:p w14:paraId="4AD80FC9" w14:textId="77777777" w:rsidR="000F7377" w:rsidRDefault="000F7377">
      <w:r xmlns:w="http://schemas.openxmlformats.org/wordprocessingml/2006/main">
        <w:t xml:space="preserve">1. Mūsu krusta ņemšanas vērtība</w:t>
      </w:r>
    </w:p>
    <w:p w14:paraId="5DE27812" w14:textId="77777777" w:rsidR="000F7377" w:rsidRDefault="000F7377"/>
    <w:p w14:paraId="54253383" w14:textId="77777777" w:rsidR="000F7377" w:rsidRDefault="000F7377">
      <w:r xmlns:w="http://schemas.openxmlformats.org/wordprocessingml/2006/main">
        <w:t xml:space="preserve">2. Gudrība ieguldīt mūžīgā atlīdzībā</w:t>
      </w:r>
    </w:p>
    <w:p w14:paraId="323614CA" w14:textId="77777777" w:rsidR="000F7377" w:rsidRDefault="000F7377"/>
    <w:p w14:paraId="5FC847F2" w14:textId="77777777" w:rsidR="000F7377" w:rsidRDefault="000F7377">
      <w:r xmlns:w="http://schemas.openxmlformats.org/wordprocessingml/2006/main">
        <w:t xml:space="preserve">1. Mateja 16:24-26 – “Tad Jēzus sacīja saviem mācekļiem: Ja kāds grib Man sekot, tas lai aizliedz sevi, ņem savu krustu un seko man. Jo, kas savu dzīvību izglābs, tas to pazaudēs, un, kas savu dzīvību zaudēs manis dēļ, tas to atradīs. Jo kāds labums cilvēkam, ja viņš iegūs visu pasauli, bet zaudēs savu dvēseli? Vai arī ko lai cilvēks dos apmaiņā pret savu dvēseli?”</w:t>
      </w:r>
    </w:p>
    <w:p w14:paraId="217D0275" w14:textId="77777777" w:rsidR="000F7377" w:rsidRDefault="000F7377"/>
    <w:p w14:paraId="53D3F96D" w14:textId="77777777" w:rsidR="000F7377" w:rsidRDefault="000F7377">
      <w:r xmlns:w="http://schemas.openxmlformats.org/wordprocessingml/2006/main">
        <w:t xml:space="preserve">2. Kolosiešiem 3:1-4 – “Ja jūs kopā ar Kristu esat augšāmcēlušies, meklējiet to, kas ir augšā, kur Kristus sēž pie Dieva labās rokas. Nosakiet savu mīlestību pret lietām, kas ir augstākas, nevis uz lietām, kas atrodas uz zemes. Jo jūs esat miruši, un jūsu dzīvība līdz ar Kristu ir apslēpta Dievā. Kad parādīsies Kristus, kas ir mūsu dzīvība, tad arī jūs kopā ar Viņu parādīsieties godībā."</w:t>
      </w:r>
    </w:p>
    <w:p w14:paraId="0614A9E9" w14:textId="77777777" w:rsidR="000F7377" w:rsidRDefault="000F7377"/>
    <w:p w14:paraId="61C704EB" w14:textId="77777777" w:rsidR="000F7377" w:rsidRDefault="000F7377">
      <w:r xmlns:w="http://schemas.openxmlformats.org/wordprocessingml/2006/main">
        <w:t xml:space="preserve">Ebrejiem 11:27 Ticībā viņš pameta Ēģipti, nebaidīdamies no ķēniņa dusmām, jo viņš izturēja kā neredzamo redzēdams.</w:t>
      </w:r>
    </w:p>
    <w:p w14:paraId="2B148AD5" w14:textId="77777777" w:rsidR="000F7377" w:rsidRDefault="000F7377"/>
    <w:p w14:paraId="4E1ED097" w14:textId="77777777" w:rsidR="000F7377" w:rsidRDefault="000F7377">
      <w:r xmlns:w="http://schemas.openxmlformats.org/wordprocessingml/2006/main">
        <w:t xml:space="preserve">Ticībā Mozus pameta Ēģipti un izturēja, neskatoties uz ķēniņa dusmām, jo redzēja Dievu, kas ir neredzams.</w:t>
      </w:r>
    </w:p>
    <w:p w14:paraId="0F350813" w14:textId="77777777" w:rsidR="000F7377" w:rsidRDefault="000F7377"/>
    <w:p w14:paraId="008384DE" w14:textId="77777777" w:rsidR="000F7377" w:rsidRDefault="000F7377">
      <w:r xmlns:w="http://schemas.openxmlformats.org/wordprocessingml/2006/main">
        <w:t xml:space="preserve">1. Ticības spēks pārvarēt bailes un nelaimes.</w:t>
      </w:r>
    </w:p>
    <w:p w14:paraId="508CE275" w14:textId="77777777" w:rsidR="000F7377" w:rsidRDefault="000F7377"/>
    <w:p w14:paraId="47D889FB" w14:textId="77777777" w:rsidR="000F7377" w:rsidRDefault="000F7377">
      <w:r xmlns:w="http://schemas.openxmlformats.org/wordprocessingml/2006/main">
        <w:t xml:space="preserve">2. Cik svarīgi ir uzticēties neredzamajam Dievam.</w:t>
      </w:r>
    </w:p>
    <w:p w14:paraId="59324191" w14:textId="77777777" w:rsidR="000F7377" w:rsidRDefault="000F7377"/>
    <w:p w14:paraId="780A3A47" w14:textId="77777777" w:rsidR="000F7377" w:rsidRDefault="000F7377">
      <w:r xmlns:w="http://schemas.openxmlformats.org/wordprocessingml/2006/main">
        <w:t xml:space="preserve">1. Jesaja 26:3-4 — Tu glabā to pilnīgā mierā, kura prāts paliek pie tevis, jo viņš paļaujas uz tevi. Paļaujieties uz To Kungu mūžīgi, jo Kungā Tas Kungs ir mūžīgs spēks.</w:t>
      </w:r>
    </w:p>
    <w:p w14:paraId="3B6AB77F" w14:textId="77777777" w:rsidR="000F7377" w:rsidRDefault="000F7377"/>
    <w:p w14:paraId="080E46CD" w14:textId="77777777" w:rsidR="000F7377" w:rsidRDefault="000F7377">
      <w:r xmlns:w="http://schemas.openxmlformats.org/wordprocessingml/2006/main">
        <w:t xml:space="preserve">2. Romiešiem 8:38-39 - Jo es esmu pārliecināts, ka ne nāve, ne dzīvība, ne eņģeļi, ne valdības, ne varas, ne esošās, ne nākamās lietas, ne augstums, ne dziļums, ne kāda cita radība, spēs mūs šķirt no Dieva mīlestības, kas ir mūsu Kungā Kristū Jēzū.</w:t>
      </w:r>
    </w:p>
    <w:p w14:paraId="26BEDAC6" w14:textId="77777777" w:rsidR="000F7377" w:rsidRDefault="000F7377"/>
    <w:p w14:paraId="02DBAF88" w14:textId="77777777" w:rsidR="000F7377" w:rsidRDefault="000F7377">
      <w:r xmlns:w="http://schemas.openxmlformats.org/wordprocessingml/2006/main">
        <w:t xml:space="preserve">Ebrejiem 11:28 Ticībā viņš turēja Pasā svētkus un asinīm slacīšanu, lai tas, kas iznīcināja pirmdzimušos, tiem nepieskartos.</w:t>
      </w:r>
    </w:p>
    <w:p w14:paraId="40E9A077" w14:textId="77777777" w:rsidR="000F7377" w:rsidRDefault="000F7377"/>
    <w:p w14:paraId="5DBDC794" w14:textId="77777777" w:rsidR="000F7377" w:rsidRDefault="000F7377">
      <w:r xmlns:w="http://schemas.openxmlformats.org/wordprocessingml/2006/main">
        <w:t xml:space="preserve">Ticībā Mozus svinēja Pasā svētkus un apslacīja jēra asinis, lai pirmdzimtā iznīcinātājs nenodarītu pāri izraēliešiem.</w:t>
      </w:r>
    </w:p>
    <w:p w14:paraId="549E5B25" w14:textId="77777777" w:rsidR="000F7377" w:rsidRDefault="000F7377"/>
    <w:p w14:paraId="5A1B873C" w14:textId="77777777" w:rsidR="000F7377" w:rsidRDefault="000F7377">
      <w:r xmlns:w="http://schemas.openxmlformats.org/wordprocessingml/2006/main">
        <w:t xml:space="preserve">1. Ticības spēks: kā Mozus paļāvās uz Dievu, lai viņš vadītu izraēliešus uz brīvību</w:t>
      </w:r>
    </w:p>
    <w:p w14:paraId="6D1FFF1B" w14:textId="77777777" w:rsidR="000F7377" w:rsidRDefault="000F7377"/>
    <w:p w14:paraId="7F8AA7BD" w14:textId="77777777" w:rsidR="000F7377" w:rsidRDefault="000F7377">
      <w:r xmlns:w="http://schemas.openxmlformats.org/wordprocessingml/2006/main">
        <w:t xml:space="preserve">2. Pasā spēks: kā Jēra asinis nodrošināja izraēliešu glābšanu</w:t>
      </w:r>
    </w:p>
    <w:p w14:paraId="05520476" w14:textId="77777777" w:rsidR="000F7377" w:rsidRDefault="000F7377"/>
    <w:p w14:paraId="3681CD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2. Mozus 12:12-15; 21-28 - Mozus liek izraēliešiem uzņemt Pasā svētkus un apzīmēt savas durvis ar jēra asinīm.</w:t>
      </w:r>
    </w:p>
    <w:p w14:paraId="2CBB4EA5" w14:textId="77777777" w:rsidR="000F7377" w:rsidRDefault="000F7377"/>
    <w:p w14:paraId="28C4D4A7" w14:textId="77777777" w:rsidR="000F7377" w:rsidRDefault="000F7377">
      <w:r xmlns:w="http://schemas.openxmlformats.org/wordprocessingml/2006/main">
        <w:t xml:space="preserve">2. 2. Mozus 11:1-10 — Tas Kungs liek Mozum brīdināt faraonu par gaidāmo pirmdzimto dēlu nāvi.</w:t>
      </w:r>
    </w:p>
    <w:p w14:paraId="221ED3CD" w14:textId="77777777" w:rsidR="000F7377" w:rsidRDefault="000F7377"/>
    <w:p w14:paraId="13B01DBE" w14:textId="77777777" w:rsidR="000F7377" w:rsidRDefault="000F7377">
      <w:r xmlns:w="http://schemas.openxmlformats.org/wordprocessingml/2006/main">
        <w:t xml:space="preserve">Ebrejiem 11:29 Ticībā viņi gāja cauri Sarkanajai jūrai kā pa sauszemi, ko ēģiptieši mēģināja darīt, noslīka.</w:t>
      </w:r>
    </w:p>
    <w:p w14:paraId="6671B353" w14:textId="77777777" w:rsidR="000F7377" w:rsidRDefault="000F7377"/>
    <w:p w14:paraId="32F964EC" w14:textId="77777777" w:rsidR="000F7377" w:rsidRDefault="000F7377">
      <w:r xmlns:w="http://schemas.openxmlformats.org/wordprocessingml/2006/main">
        <w:t xml:space="preserve">Ticībā izraēlieši šķērsoja Sarkano jūru tā, it kā tā būtu sausa zeme, bet ēģiptieši tajā pašā mēģinājumā tika noslīcināti.</w:t>
      </w:r>
    </w:p>
    <w:p w14:paraId="24A18F8C" w14:textId="77777777" w:rsidR="000F7377" w:rsidRDefault="000F7377"/>
    <w:p w14:paraId="650CB138" w14:textId="77777777" w:rsidR="000F7377" w:rsidRDefault="000F7377">
      <w:r xmlns:w="http://schemas.openxmlformats.org/wordprocessingml/2006/main">
        <w:t xml:space="preserve">1. Ticība Dievam noved pie brīnumainiem rezultātiem.</w:t>
      </w:r>
    </w:p>
    <w:p w14:paraId="32F79680" w14:textId="77777777" w:rsidR="000F7377" w:rsidRDefault="000F7377"/>
    <w:p w14:paraId="5F556837" w14:textId="77777777" w:rsidR="000F7377" w:rsidRDefault="000F7377">
      <w:r xmlns:w="http://schemas.openxmlformats.org/wordprocessingml/2006/main">
        <w:t xml:space="preserve">2. Nekad nenovērtējiet par zemu Dieva spēku.</w:t>
      </w:r>
    </w:p>
    <w:p w14:paraId="6A8BFD44" w14:textId="77777777" w:rsidR="000F7377" w:rsidRDefault="000F7377"/>
    <w:p w14:paraId="177FFA23" w14:textId="77777777" w:rsidR="000F7377" w:rsidRDefault="000F7377">
      <w:r xmlns:w="http://schemas.openxmlformats.org/wordprocessingml/2006/main">
        <w:t xml:space="preserve">1. 2. Mozus 14:21-22 — tad Mozus izstiepa savu roku pār jūru; Un Tas Kungs visu šo nakti lika jūrai atgriezties stiprā austrumu vējā un padarīja jūru sausu, un ūdeņi sadalījās.</w:t>
      </w:r>
    </w:p>
    <w:p w14:paraId="23ABE1CA" w14:textId="77777777" w:rsidR="000F7377" w:rsidRDefault="000F7377"/>
    <w:p w14:paraId="1401CA64" w14:textId="77777777" w:rsidR="000F7377" w:rsidRDefault="000F7377">
      <w:r xmlns:w="http://schemas.openxmlformats.org/wordprocessingml/2006/main">
        <w:t xml:space="preserve">2. Jozua 3:13-17 - Un notiks, tiklīdz priesteru kāju zoles, kas nes Tā Kunga, visas zemes Kunga šķirstu, atdusēsies Jordānas ūdeņos. ka Jordānas ūdeņi tiks iznīcināti no ūdeņiem, kas plūst no augšienes; un tie stāvēs uz kaudzes.</w:t>
      </w:r>
    </w:p>
    <w:p w14:paraId="23BE2729" w14:textId="77777777" w:rsidR="000F7377" w:rsidRDefault="000F7377"/>
    <w:p w14:paraId="50F118A6" w14:textId="77777777" w:rsidR="000F7377" w:rsidRDefault="000F7377">
      <w:r xmlns:w="http://schemas.openxmlformats.org/wordprocessingml/2006/main">
        <w:t xml:space="preserve">Ebrejiem 11:30 Ticībā sabruka Jērikas mūri pēc tam, kad tos apņēma apmēram septiņas dienas.</w:t>
      </w:r>
    </w:p>
    <w:p w14:paraId="4C4B8074" w14:textId="77777777" w:rsidR="000F7377" w:rsidRDefault="000F7377"/>
    <w:p w14:paraId="078BCE6A" w14:textId="77777777" w:rsidR="000F7377" w:rsidRDefault="000F7377">
      <w:r xmlns:w="http://schemas.openxmlformats.org/wordprocessingml/2006/main">
        <w:t xml:space="preserve">Ticības dēļ Jērikas mūri sagruva, kad izraēlieši septiņas dienas to riņķoja.</w:t>
      </w:r>
    </w:p>
    <w:p w14:paraId="197A7E0B" w14:textId="77777777" w:rsidR="000F7377" w:rsidRDefault="000F7377"/>
    <w:p w14:paraId="0B42350E" w14:textId="77777777" w:rsidR="000F7377" w:rsidRDefault="000F7377">
      <w:r xmlns:w="http://schemas.openxmlformats.org/wordprocessingml/2006/main">
        <w:t xml:space="preserve">1. Ticības spēks: kā mēs varam pārvarēt jebkuru izaicinājumu</w:t>
      </w:r>
    </w:p>
    <w:p w14:paraId="05FA1163" w14:textId="77777777" w:rsidR="000F7377" w:rsidRDefault="000F7377"/>
    <w:p w14:paraId="6579B863" w14:textId="77777777" w:rsidR="000F7377" w:rsidRDefault="000F7377">
      <w:r xmlns:w="http://schemas.openxmlformats.org/wordprocessingml/2006/main">
        <w:t xml:space="preserve">2. Uzticēšanās Dievam nozīme</w:t>
      </w:r>
    </w:p>
    <w:p w14:paraId="09A39B5D" w14:textId="77777777" w:rsidR="000F7377" w:rsidRDefault="000F7377"/>
    <w:p w14:paraId="648BF9C0" w14:textId="77777777" w:rsidR="000F7377" w:rsidRDefault="000F7377">
      <w:r xmlns:w="http://schemas.openxmlformats.org/wordprocessingml/2006/main">
        <w:t xml:space="preserve">1. Jozua 6:1-20</w:t>
      </w:r>
    </w:p>
    <w:p w14:paraId="68F93914" w14:textId="77777777" w:rsidR="000F7377" w:rsidRDefault="000F7377"/>
    <w:p w14:paraId="3C0F978C" w14:textId="77777777" w:rsidR="000F7377" w:rsidRDefault="000F7377">
      <w:r xmlns:w="http://schemas.openxmlformats.org/wordprocessingml/2006/main">
        <w:t xml:space="preserve">2. Mateja 17:20 – “Viņš tiem sacīja: “Jūsu mazticības dēļ. Jo patiesi, es jums saku: ja jums ir ticība kā sinepju graudiņam, jūs sacīsit šim kalnam: pārcelies no šejienes uz turieni, un tas pārcelsies, un nekas jums nebūs neiespējams.</w:t>
      </w:r>
    </w:p>
    <w:p w14:paraId="3D35A330" w14:textId="77777777" w:rsidR="000F7377" w:rsidRDefault="000F7377"/>
    <w:p w14:paraId="4DC22D4C" w14:textId="77777777" w:rsidR="000F7377" w:rsidRDefault="000F7377">
      <w:r xmlns:w="http://schemas.openxmlformats.org/wordprocessingml/2006/main">
        <w:t xml:space="preserve">Ebrejiem 11:31 Ticībā netikle Rahāba negāja bojā kopā ar neticīgajiem, ar mieru uzņēmusi spiegus.</w:t>
      </w:r>
    </w:p>
    <w:p w14:paraId="2D5093AD" w14:textId="77777777" w:rsidR="000F7377" w:rsidRDefault="000F7377"/>
    <w:p w14:paraId="073E303D" w14:textId="77777777" w:rsidR="000F7377" w:rsidRDefault="000F7377">
      <w:r xmlns:w="http://schemas.openxmlformats.org/wordprocessingml/2006/main">
        <w:t xml:space="preserve">Rahābas ticība Dievam viņu izglāba no iznīcināšanas.</w:t>
      </w:r>
    </w:p>
    <w:p w14:paraId="77CD4636" w14:textId="77777777" w:rsidR="000F7377" w:rsidRDefault="000F7377"/>
    <w:p w14:paraId="190B6C59" w14:textId="77777777" w:rsidR="000F7377" w:rsidRDefault="000F7377">
      <w:r xmlns:w="http://schemas.openxmlformats.org/wordprocessingml/2006/main">
        <w:t xml:space="preserve">1: Mēs varam paļauties, ka Dievs mūs izglābs pat tad, ja ir lielas grūtības.</w:t>
      </w:r>
    </w:p>
    <w:p w14:paraId="66484701" w14:textId="77777777" w:rsidR="000F7377" w:rsidRDefault="000F7377"/>
    <w:p w14:paraId="7DD8E5CC" w14:textId="77777777" w:rsidR="000F7377" w:rsidRDefault="000F7377">
      <w:r xmlns:w="http://schemas.openxmlformats.org/wordprocessingml/2006/main">
        <w:t xml:space="preserve">2: Rahābas ticībai vajadzētu mūs iedvesmot ticēt Dievam.</w:t>
      </w:r>
    </w:p>
    <w:p w14:paraId="04F4CDA8" w14:textId="77777777" w:rsidR="000F7377" w:rsidRDefault="000F7377"/>
    <w:p w14:paraId="3E8253F6" w14:textId="77777777" w:rsidR="000F7377" w:rsidRDefault="000F7377">
      <w:r xmlns:w="http://schemas.openxmlformats.org/wordprocessingml/2006/main">
        <w:t xml:space="preserve">1: Jēkaba 2:25 - "Tāpat vai netikle Rahāba nebija attaisnota ar darbiem, kad viņa bija uzņēmusi sūtņus un izsūtījusi tos citu ceļu?"</w:t>
      </w:r>
    </w:p>
    <w:p w14:paraId="28DBEB78" w14:textId="77777777" w:rsidR="000F7377" w:rsidRDefault="000F7377"/>
    <w:p w14:paraId="17E5320A" w14:textId="77777777" w:rsidR="000F7377" w:rsidRDefault="000F7377">
      <w:r xmlns:w="http://schemas.openxmlformats.org/wordprocessingml/2006/main">
        <w:t xml:space="preserve">2: Jozua 2:1-3 - "Tagad Jozua, Nūna dēls, izsūtīja divus vīrus no Akācijas birzis, lai tie slepeni izspiegotu, sacīdams: "Ejiet, apskatiet zemi, īpaši Jēriku." Tad viņi aizgāja un nonāca Acacia namā. netikle, vārdā Rahaba, un apmetās tur. Un Jērikas ķēniņam par to tika paziņots, sacīdams: Lūk, šonakt ir nākuši vīri no Israēla bērniem, lai izpētītu šo zemi.</w:t>
      </w:r>
    </w:p>
    <w:p w14:paraId="4EBD5C22" w14:textId="77777777" w:rsidR="000F7377" w:rsidRDefault="000F7377"/>
    <w:p w14:paraId="51846E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Ebrejiem 11:32 Un ko lai es vēl saku? jo man pietrūks laika, lai pastāstītu par Gedeonu, par Baraku, par Simsonu un par Jeftu; arī no Dāvida, un Samuēla, un no praviešiem:</w:t>
      </w:r>
    </w:p>
    <w:p w14:paraId="6090F347" w14:textId="77777777" w:rsidR="000F7377" w:rsidRDefault="000F7377"/>
    <w:p w14:paraId="33D1DA83" w14:textId="77777777" w:rsidR="000F7377" w:rsidRDefault="000F7377">
      <w:r xmlns:w="http://schemas.openxmlformats.org/wordprocessingml/2006/main">
        <w:t xml:space="preserve">Bībelē ir aprakstīti daudzu uzticīgu ticības varoņu stāsti.</w:t>
      </w:r>
    </w:p>
    <w:p w14:paraId="14B8A6C3" w14:textId="77777777" w:rsidR="000F7377" w:rsidRDefault="000F7377"/>
    <w:p w14:paraId="0AE25225" w14:textId="77777777" w:rsidR="000F7377" w:rsidRDefault="000F7377">
      <w:r xmlns:w="http://schemas.openxmlformats.org/wordprocessingml/2006/main">
        <w:t xml:space="preserve">1. Uzticīgie varoņi: Gedeona, Baraka, Simsona, Jeftejas, Dāvida, Samuēla un praviešu piemēru godināšana</w:t>
      </w:r>
    </w:p>
    <w:p w14:paraId="27761DF9" w14:textId="77777777" w:rsidR="000F7377" w:rsidRDefault="000F7377"/>
    <w:p w14:paraId="7968ACB3" w14:textId="77777777" w:rsidR="000F7377" w:rsidRDefault="000F7377">
      <w:r xmlns:w="http://schemas.openxmlformats.org/wordprocessingml/2006/main">
        <w:t xml:space="preserve">2. Aktīva tiekšanās pēc ticības: mācīšanās no Gedeona, Baraka, Simsona, Jeftas, Dāvida, Samuēla un praviešu dzīvēm</w:t>
      </w:r>
    </w:p>
    <w:p w14:paraId="3FB647AA" w14:textId="77777777" w:rsidR="000F7377" w:rsidRDefault="000F7377"/>
    <w:p w14:paraId="4EE80951" w14:textId="77777777" w:rsidR="000F7377" w:rsidRDefault="000F7377">
      <w:r xmlns:w="http://schemas.openxmlformats.org/wordprocessingml/2006/main">
        <w:t xml:space="preserve">1. Jēkaba 2:17-18 - "Tāpat ticība, ja tai nav darbu, ir mirusi, būdama viena. Jā, cilvēks var teikt: tev ir ticība, un man ir darbi; parādi man savu ticību bez saviem darbiem. un ar saviem darbiem es tev parādīšu savu ticību."</w:t>
      </w:r>
    </w:p>
    <w:p w14:paraId="36BA49FC" w14:textId="77777777" w:rsidR="000F7377" w:rsidRDefault="000F7377"/>
    <w:p w14:paraId="23B50F0E" w14:textId="77777777" w:rsidR="000F7377" w:rsidRDefault="000F7377">
      <w:r xmlns:w="http://schemas.openxmlformats.org/wordprocessingml/2006/main">
        <w:t xml:space="preserve">2. 1. Korintiešiem 10:11 - "Tagad tas viss notika ar viņiem par piemēru, un tas ir rakstīts mūsu pamācībai, kam nāk pasaules gals."</w:t>
      </w:r>
    </w:p>
    <w:p w14:paraId="740F6300" w14:textId="77777777" w:rsidR="000F7377" w:rsidRDefault="000F7377"/>
    <w:p w14:paraId="0D55EBD1" w14:textId="77777777" w:rsidR="000F7377" w:rsidRDefault="000F7377">
      <w:r xmlns:w="http://schemas.openxmlformats.org/wordprocessingml/2006/main">
        <w:t xml:space="preserve">Ebrejiem 11:33 Kas ticībā pakļāva valstības, darīja taisnību, ieguva apsolījumus, aizbāza lauvu mutes,</w:t>
      </w:r>
    </w:p>
    <w:p w14:paraId="34446B4C" w14:textId="77777777" w:rsidR="000F7377" w:rsidRDefault="000F7377"/>
    <w:p w14:paraId="3FD50931" w14:textId="77777777" w:rsidR="000F7377" w:rsidRDefault="000F7377">
      <w:r xmlns:w="http://schemas.openxmlformats.org/wordprocessingml/2006/main">
        <w:t xml:space="preserve">Rakstu vieta runā par tiem, kas ticībā ir paveikuši lielas lietas.</w:t>
      </w:r>
    </w:p>
    <w:p w14:paraId="6ACE7AAF" w14:textId="77777777" w:rsidR="000F7377" w:rsidRDefault="000F7377"/>
    <w:p w14:paraId="0E457C45" w14:textId="77777777" w:rsidR="000F7377" w:rsidRDefault="000F7377">
      <w:r xmlns:w="http://schemas.openxmlformats.org/wordprocessingml/2006/main">
        <w:t xml:space="preserve">1: Tici un esi drosmīgs — Ebrejiem 11:33</w:t>
      </w:r>
    </w:p>
    <w:p w14:paraId="1ABD1DBD" w14:textId="77777777" w:rsidR="000F7377" w:rsidRDefault="000F7377"/>
    <w:p w14:paraId="642A97C0" w14:textId="77777777" w:rsidR="000F7377" w:rsidRDefault="000F7377">
      <w:r xmlns:w="http://schemas.openxmlformats.org/wordprocessingml/2006/main">
        <w:t xml:space="preserve">2: Tici sev, un tu vari visu – Ebrejiem 11:33</w:t>
      </w:r>
    </w:p>
    <w:p w14:paraId="510C9483" w14:textId="77777777" w:rsidR="000F7377" w:rsidRDefault="000F7377"/>
    <w:p w14:paraId="6AAA57C7" w14:textId="77777777" w:rsidR="000F7377" w:rsidRDefault="000F7377">
      <w:r xmlns:w="http://schemas.openxmlformats.org/wordprocessingml/2006/main">
        <w:t xml:space="preserve">1: Jēkaba 1:6 — Bet lai viņš lūdz ticībā, nešaubīdamies. Jo tas, kas šaubās, ir kā jūras vilnis, </w:t>
      </w:r>
      <w:r xmlns:w="http://schemas.openxmlformats.org/wordprocessingml/2006/main">
        <w:lastRenderedPageBreak xmlns:w="http://schemas.openxmlformats.org/wordprocessingml/2006/main"/>
      </w:r>
      <w:r xmlns:w="http://schemas.openxmlformats.org/wordprocessingml/2006/main">
        <w:t xml:space="preserve">ko dzen vējš un mētā.</w:t>
      </w:r>
    </w:p>
    <w:p w14:paraId="23F6669B" w14:textId="77777777" w:rsidR="000F7377" w:rsidRDefault="000F7377"/>
    <w:p w14:paraId="3ECAFEB5" w14:textId="77777777" w:rsidR="000F7377" w:rsidRDefault="000F7377">
      <w:r xmlns:w="http://schemas.openxmlformats.org/wordprocessingml/2006/main">
        <w:t xml:space="preserve">2: Romiešiem 4:20-21 – Viņš nešaubījās par Dieva apsolījumu neticības dēļ; bet bija stiprs ticībā un godināja Dievu; Un, būdams pilnībā pārliecināts, ka, ko viņš bija solījis, viņš arī spēj izpildīt.</w:t>
      </w:r>
    </w:p>
    <w:p w14:paraId="0C9A3AA7" w14:textId="77777777" w:rsidR="000F7377" w:rsidRDefault="000F7377"/>
    <w:p w14:paraId="13C8C46E" w14:textId="77777777" w:rsidR="000F7377" w:rsidRDefault="000F7377">
      <w:r xmlns:w="http://schemas.openxmlformats.org/wordprocessingml/2006/main">
        <w:t xml:space="preserve">Ebrejiem 11:34 Apdzēsa uguns vardarbību, izbēga no zobena asmeņa, no vājuma kļuva stiprs, kļuva drošsirdīgs cīņā, vērsās bēgt citplanētiešu armijas.</w:t>
      </w:r>
    </w:p>
    <w:p w14:paraId="18246670" w14:textId="77777777" w:rsidR="000F7377" w:rsidRDefault="000F7377"/>
    <w:p w14:paraId="477A8C30" w14:textId="77777777" w:rsidR="000F7377" w:rsidRDefault="000F7377">
      <w:r xmlns:w="http://schemas.openxmlformats.org/wordprocessingml/2006/main">
        <w:t xml:space="preserve">Viņi izturēja smagus pārbaudījumus un tika stiprināti savā ticībā.</w:t>
      </w:r>
    </w:p>
    <w:p w14:paraId="4360DB70" w14:textId="77777777" w:rsidR="000F7377" w:rsidRDefault="000F7377"/>
    <w:p w14:paraId="75CF34E5" w14:textId="77777777" w:rsidR="000F7377" w:rsidRDefault="000F7377">
      <w:r xmlns:w="http://schemas.openxmlformats.org/wordprocessingml/2006/main">
        <w:t xml:space="preserve">1: Ticība dod mums iespēju pārvarēt jebkuru šķērsli</w:t>
      </w:r>
    </w:p>
    <w:p w14:paraId="292D33E6" w14:textId="77777777" w:rsidR="000F7377" w:rsidRDefault="000F7377"/>
    <w:p w14:paraId="462CB806" w14:textId="77777777" w:rsidR="000F7377" w:rsidRDefault="000F7377">
      <w:r xmlns:w="http://schemas.openxmlformats.org/wordprocessingml/2006/main">
        <w:t xml:space="preserve">2: Spēks vājumā</w:t>
      </w:r>
    </w:p>
    <w:p w14:paraId="3C9CA43C" w14:textId="77777777" w:rsidR="000F7377" w:rsidRDefault="000F7377"/>
    <w:p w14:paraId="60555468" w14:textId="77777777" w:rsidR="000F7377" w:rsidRDefault="000F7377">
      <w:r xmlns:w="http://schemas.openxmlformats.org/wordprocessingml/2006/main">
        <w:t xml:space="preserve">1: Jesaja 40:31 - Bet tie, kas gaida uz To Kungu, atjaunos savus spēkus; tie pacelsies ar spārniem kā ērgļiem; viņi skries un nebūs noguruši; un viņi staigās un nepagurs.</w:t>
      </w:r>
    </w:p>
    <w:p w14:paraId="449405FA" w14:textId="77777777" w:rsidR="000F7377" w:rsidRDefault="000F7377"/>
    <w:p w14:paraId="7DB62CBF" w14:textId="77777777" w:rsidR="000F7377" w:rsidRDefault="000F7377">
      <w:r xmlns:w="http://schemas.openxmlformats.org/wordprocessingml/2006/main">
        <w:t xml:space="preserve">2: Romiešiem 5:3-5 – Mēs ne tikai lepojamies ar savām ciešanām, jo zinām, ka ciešanas rada neatlaidību; neatlaidība, raksturs; un raksturs, cerība. Un cerība mūs neliek kaunā, jo Dieva mīlestība caur Svēto Garu, kas mums ir dots, ir izlieta mūsu sirdīs.</w:t>
      </w:r>
    </w:p>
    <w:p w14:paraId="50DF8EED" w14:textId="77777777" w:rsidR="000F7377" w:rsidRDefault="000F7377"/>
    <w:p w14:paraId="2B7AF789" w14:textId="77777777" w:rsidR="000F7377" w:rsidRDefault="000F7377">
      <w:r xmlns:w="http://schemas.openxmlformats.org/wordprocessingml/2006/main">
        <w:t xml:space="preserve">Ebrejiem 11:35 Sievietes pieņēma savus mirušos augšāmceltos, bet citas tika spīdzinātas, nepieņēmot atbrīvošanu. lai viņi iegūtu labāku augšāmcelšanos:</w:t>
      </w:r>
    </w:p>
    <w:p w14:paraId="277709A7" w14:textId="77777777" w:rsidR="000F7377" w:rsidRDefault="000F7377"/>
    <w:p w14:paraId="1CBA1F11" w14:textId="77777777" w:rsidR="000F7377" w:rsidRDefault="000F7377">
      <w:r xmlns:w="http://schemas.openxmlformats.org/wordprocessingml/2006/main">
        <w:t xml:space="preserve">Sievietes Bībelē bija ticības un noturības piemēri vajāšanu un nāves priekšā.</w:t>
      </w:r>
    </w:p>
    <w:p w14:paraId="2B468906" w14:textId="77777777" w:rsidR="000F7377" w:rsidRDefault="000F7377"/>
    <w:p w14:paraId="4C03675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Ticības spēks un noturība, saskaroties ar grūtībām</w:t>
      </w:r>
    </w:p>
    <w:p w14:paraId="39A095B4" w14:textId="77777777" w:rsidR="000F7377" w:rsidRDefault="000F7377"/>
    <w:p w14:paraId="609BE218" w14:textId="77777777" w:rsidR="000F7377" w:rsidRDefault="000F7377">
      <w:r xmlns:w="http://schemas.openxmlformats.org/wordprocessingml/2006/main">
        <w:t xml:space="preserve">2. Cik svarīgi ir pieņemt labāku nākotni pat nāves priekšā</w:t>
      </w:r>
    </w:p>
    <w:p w14:paraId="573DAC67" w14:textId="77777777" w:rsidR="000F7377" w:rsidRDefault="000F7377"/>
    <w:p w14:paraId="740BC4A8" w14:textId="77777777" w:rsidR="000F7377" w:rsidRDefault="000F7377">
      <w:r xmlns:w="http://schemas.openxmlformats.org/wordprocessingml/2006/main">
        <w:t xml:space="preserve">1. Ebrejiem 11:35</w:t>
      </w:r>
    </w:p>
    <w:p w14:paraId="028447B0" w14:textId="77777777" w:rsidR="000F7377" w:rsidRDefault="000F7377"/>
    <w:p w14:paraId="27BED8B8" w14:textId="77777777" w:rsidR="000F7377" w:rsidRDefault="000F7377">
      <w:r xmlns:w="http://schemas.openxmlformats.org/wordprocessingml/2006/main">
        <w:t xml:space="preserve">2. Romiešiem 8:18 - Jo es uzskatu, ka šī laika ciešanas nav cienīgas salīdzināt ar godību, kas atklāsies mūsos.</w:t>
      </w:r>
    </w:p>
    <w:p w14:paraId="5F8CE402" w14:textId="77777777" w:rsidR="000F7377" w:rsidRDefault="000F7377"/>
    <w:p w14:paraId="3B14176A" w14:textId="77777777" w:rsidR="000F7377" w:rsidRDefault="000F7377">
      <w:r xmlns:w="http://schemas.openxmlformats.org/wordprocessingml/2006/main">
        <w:t xml:space="preserve">Ebrejiem 11:36 Un citi tika tiesāti ar nežēlīgiem izsmiekliem un šaustīšanu, jā, turklāt ar važām un ieslodzījumu.</w:t>
      </w:r>
    </w:p>
    <w:p w14:paraId="0CD30C90" w14:textId="77777777" w:rsidR="000F7377" w:rsidRDefault="000F7377"/>
    <w:p w14:paraId="179595A1" w14:textId="77777777" w:rsidR="000F7377" w:rsidRDefault="000F7377">
      <w:r xmlns:w="http://schemas.openxmlformats.org/wordprocessingml/2006/main">
        <w:t xml:space="preserve">Vēstule Ebrejiem 11:36 runā par pārbaudījumiem un ciešanām, ko pārcietuši ticīgie, tostarp nežēlīgu izsmieklu, šaustīšanu, važām un ieslodzījumu.</w:t>
      </w:r>
    </w:p>
    <w:p w14:paraId="609A067F" w14:textId="77777777" w:rsidR="000F7377" w:rsidRDefault="000F7377"/>
    <w:p w14:paraId="0FF81B25" w14:textId="77777777" w:rsidR="000F7377" w:rsidRDefault="000F7377">
      <w:r xmlns:w="http://schemas.openxmlformats.org/wordprocessingml/2006/main">
        <w:t xml:space="preserve">1. "Ticības drosme: stingra pastāvēšana grūtībās"</w:t>
      </w:r>
    </w:p>
    <w:p w14:paraId="3C360839" w14:textId="77777777" w:rsidR="000F7377" w:rsidRDefault="000F7377"/>
    <w:p w14:paraId="7FE64BDE" w14:textId="77777777" w:rsidR="000F7377" w:rsidRDefault="000F7377">
      <w:r xmlns:w="http://schemas.openxmlformats.org/wordprocessingml/2006/main">
        <w:t xml:space="preserve">2. "Dieva spēks: pārvarēt pat vislielākos pārbaudījumus"</w:t>
      </w:r>
    </w:p>
    <w:p w14:paraId="40F989B2" w14:textId="77777777" w:rsidR="000F7377" w:rsidRDefault="000F7377"/>
    <w:p w14:paraId="402449DB" w14:textId="77777777" w:rsidR="000F7377" w:rsidRDefault="000F7377">
      <w:r xmlns:w="http://schemas.openxmlformats.org/wordprocessingml/2006/main">
        <w:t xml:space="preserve">1. Jēkaba 1:2-4 — Mani brāļi, uzskatiet to par prieku, kad jūs saskaraties ar dažāda veida pārbaudījumiem.</w:t>
      </w:r>
    </w:p>
    <w:p w14:paraId="4B322861" w14:textId="77777777" w:rsidR="000F7377" w:rsidRDefault="000F7377"/>
    <w:p w14:paraId="5E43F890" w14:textId="77777777" w:rsidR="000F7377" w:rsidRDefault="000F7377">
      <w:r xmlns:w="http://schemas.openxmlformats.org/wordprocessingml/2006/main">
        <w:t xml:space="preserve">2. 1. Pētera 1:6-7 — par to jūs priecājaties, lai gan tagad, ja nepieciešams, jūs kādu laiku ir apbēdinājuši dažādi pārbaudījumi.</w:t>
      </w:r>
    </w:p>
    <w:p w14:paraId="70A398A8" w14:textId="77777777" w:rsidR="000F7377" w:rsidRDefault="000F7377"/>
    <w:p w14:paraId="4F2457E5" w14:textId="77777777" w:rsidR="000F7377" w:rsidRDefault="000F7377">
      <w:r xmlns:w="http://schemas.openxmlformats.org/wordprocessingml/2006/main">
        <w:t xml:space="preserve">Ebrejiem 11:37 Tie tika nomētāti ar akmeņiem, sazāģēti, kārdināti, nokauti ar zobenu, viņi klīda aitādās un kazās. būt trūcīgam, nomocītam, mocītam;</w:t>
      </w:r>
    </w:p>
    <w:p w14:paraId="404CD790" w14:textId="77777777" w:rsidR="000F7377" w:rsidRDefault="000F7377"/>
    <w:p w14:paraId="5EF6945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Vēstules Ebrejiem 11:37 fragments runā par grūtībām, ko ticīgie ļaudis pārcieta, tostarp nomētāšanu ar akmeņiem, sazāģēšanu, kārdināšanu un nogalināšanu ar zobenu. Viņi klaiņoja bez atbilstoša apģērba vai uztura, bija trūcīgi, nomocīti un mocīti.</w:t>
      </w:r>
    </w:p>
    <w:p w14:paraId="34A4BB92" w14:textId="77777777" w:rsidR="000F7377" w:rsidRDefault="000F7377"/>
    <w:p w14:paraId="2EBCA935" w14:textId="77777777" w:rsidR="000F7377" w:rsidRDefault="000F7377">
      <w:r xmlns:w="http://schemas.openxmlformats.org/wordprocessingml/2006/main">
        <w:t xml:space="preserve">1. "Uguns attīrīta ticība: neatlaidība caur grūtībām"</w:t>
      </w:r>
    </w:p>
    <w:p w14:paraId="16B40F94" w14:textId="77777777" w:rsidR="000F7377" w:rsidRDefault="000F7377"/>
    <w:p w14:paraId="14C65285" w14:textId="77777777" w:rsidR="000F7377" w:rsidRDefault="000F7377">
      <w:r xmlns:w="http://schemas.openxmlformats.org/wordprocessingml/2006/main">
        <w:t xml:space="preserve">2. "Uzticīgo spēks: izturēt un pārvarēt grūtības"</w:t>
      </w:r>
    </w:p>
    <w:p w14:paraId="1758832C" w14:textId="77777777" w:rsidR="000F7377" w:rsidRDefault="000F7377"/>
    <w:p w14:paraId="39ACF412" w14:textId="77777777" w:rsidR="000F7377" w:rsidRDefault="000F7377">
      <w:r xmlns:w="http://schemas.openxmlformats.org/wordprocessingml/2006/main">
        <w:t xml:space="preserve">1. Jēkaba 1:2-4 — Mani brāļi, uzskatiet to par prieku, kad jūs saskaraties ar dažāda veida pārbaudījumiem, jo jūs zināt, ka jūsu ticības pārbaude rada nelokāmību. Un ļaujiet nelokāmībai pilnībā iedarboties, lai jūs būtu nevainojami un pilnīgi, un jums nekā netrūktu.</w:t>
      </w:r>
    </w:p>
    <w:p w14:paraId="3B1C1C26" w14:textId="77777777" w:rsidR="000F7377" w:rsidRDefault="000F7377"/>
    <w:p w14:paraId="4070ADD4" w14:textId="77777777" w:rsidR="000F7377" w:rsidRDefault="000F7377">
      <w:r xmlns:w="http://schemas.openxmlformats.org/wordprocessingml/2006/main">
        <w:t xml:space="preserve">2. Romiešiem 8:35-37 – Kas mūs šķirs no Kristus mīlestības? Vai bēdas, vai bēdas, vai vajāšanas, vai bads, vai kailums, vai briesmas, vai zobens? Kā ir rakstīts: “Jūsu dēļ mēs tiekam nogalināti visu dienu; mūs uzskata par nokaujamām aitām." Nē, visās šajās lietās mēs esam vairāk nekā uzvarētāji caur Viņu, kurš mūs mīlēja.</w:t>
      </w:r>
    </w:p>
    <w:p w14:paraId="3DC9778E" w14:textId="77777777" w:rsidR="000F7377" w:rsidRDefault="000F7377"/>
    <w:p w14:paraId="74FC5EBF" w14:textId="77777777" w:rsidR="000F7377" w:rsidRDefault="000F7377">
      <w:r xmlns:w="http://schemas.openxmlformats.org/wordprocessingml/2006/main">
        <w:t xml:space="preserve">Ebrejiem 11:38 (kuru pasaule nebija cienīga:) viņi klejoja pa tuksnešiem un kalniem, un zemes bedrēs un alās.</w:t>
      </w:r>
    </w:p>
    <w:p w14:paraId="10CBAF43" w14:textId="77777777" w:rsidR="000F7377" w:rsidRDefault="000F7377"/>
    <w:p w14:paraId="710F6A24" w14:textId="77777777" w:rsidR="000F7377" w:rsidRDefault="000F7377">
      <w:r xmlns:w="http://schemas.openxmlformats.org/wordprocessingml/2006/main">
        <w:t xml:space="preserve">Šis pants runā par tiem, kuri nebija cienīgi pasaules, kurā viņi dzīvoja, bet tomēr bija gatavi izturēt ārkārtējas grūtības savas ticības dēļ.</w:t>
      </w:r>
    </w:p>
    <w:p w14:paraId="7767C7E2" w14:textId="77777777" w:rsidR="000F7377" w:rsidRDefault="000F7377"/>
    <w:p w14:paraId="636C1D04" w14:textId="77777777" w:rsidR="000F7377" w:rsidRDefault="000F7377">
      <w:r xmlns:w="http://schemas.openxmlformats.org/wordprocessingml/2006/main">
        <w:t xml:space="preserve">1. "Ticības spēks: izturēt grūtības tam, kam mēs ticam"</w:t>
      </w:r>
    </w:p>
    <w:p w14:paraId="45A1FC4B" w14:textId="77777777" w:rsidR="000F7377" w:rsidRDefault="000F7377"/>
    <w:p w14:paraId="72589AEA" w14:textId="77777777" w:rsidR="000F7377" w:rsidRDefault="000F7377">
      <w:r xmlns:w="http://schemas.openxmlformats.org/wordprocessingml/2006/main">
        <w:t xml:space="preserve">2. "Pasaules necienīgums: dzīvot uzticīgi, neskatoties uz noraidījumu"</w:t>
      </w:r>
    </w:p>
    <w:p w14:paraId="4C3C02C3" w14:textId="77777777" w:rsidR="000F7377" w:rsidRDefault="000F7377"/>
    <w:p w14:paraId="3542C124" w14:textId="77777777" w:rsidR="000F7377" w:rsidRDefault="000F7377">
      <w:r xmlns:w="http://schemas.openxmlformats.org/wordprocessingml/2006/main">
        <w:t xml:space="preserve">1. Jesaja 43:2 - Kad tu ej cauri ūdeņiem, Es būšu ar tevi; un caur upēm tās tevi nepārplūdīs. </w:t>
      </w:r>
      <w:r xmlns:w="http://schemas.openxmlformats.org/wordprocessingml/2006/main">
        <w:t xml:space="preserve">un liesma tevi neiedegs </w:t>
      </w:r>
      <w:r xmlns:w="http://schemas.openxmlformats.org/wordprocessingml/2006/main">
        <w:t xml:space="preserve">.</w:t>
      </w:r>
      <w:r xmlns:w="http://schemas.openxmlformats.org/wordprocessingml/2006/main">
        <w:lastRenderedPageBreak xmlns:w="http://schemas.openxmlformats.org/wordprocessingml/2006/main"/>
      </w:r>
    </w:p>
    <w:p w14:paraId="5CF854CC" w14:textId="77777777" w:rsidR="000F7377" w:rsidRDefault="000F7377"/>
    <w:p w14:paraId="3DDA0454" w14:textId="77777777" w:rsidR="000F7377" w:rsidRDefault="000F7377">
      <w:r xmlns:w="http://schemas.openxmlformats.org/wordprocessingml/2006/main">
        <w:t xml:space="preserve">2. Jēkaba 1:2-4 — Mani brāļi, uzskatiet to par lielu prieku, kad jūs krītat dažādās kārdināšanās; To zinot, ka jūsu ticības pārbaude rada pacietību. Bet lai pacietība ir pilnīgā darbā, lai jūs būtu nevainojami un veseli, nekā netrūkstot.</w:t>
      </w:r>
    </w:p>
    <w:p w14:paraId="6FE4EBC5" w14:textId="77777777" w:rsidR="000F7377" w:rsidRDefault="000F7377"/>
    <w:p w14:paraId="3C35DBEE" w14:textId="77777777" w:rsidR="000F7377" w:rsidRDefault="000F7377">
      <w:r xmlns:w="http://schemas.openxmlformats.org/wordprocessingml/2006/main">
        <w:t xml:space="preserve">Ebrejiem 11:39 Un šie visi, ticībā ieguvuši labu liecību, nesaņēma apsolījumu.</w:t>
      </w:r>
    </w:p>
    <w:p w14:paraId="7942FA92" w14:textId="77777777" w:rsidR="000F7377" w:rsidRDefault="000F7377"/>
    <w:p w14:paraId="1993AD53" w14:textId="77777777" w:rsidR="000F7377" w:rsidRDefault="000F7377">
      <w:r xmlns:w="http://schemas.openxmlformats.org/wordprocessingml/2006/main">
        <w:t xml:space="preserve">Vēstulē Ebrejiem 11:39 rakstnieks apraksta daudzu cilvēku ticību, kuri ir gājuši pirms mums un ir tikuši uzslavēti, bet nav saņēmuši apsolījumu.</w:t>
      </w:r>
    </w:p>
    <w:p w14:paraId="516D0D69" w14:textId="77777777" w:rsidR="000F7377" w:rsidRDefault="000F7377"/>
    <w:p w14:paraId="5FA86131" w14:textId="77777777" w:rsidR="000F7377" w:rsidRDefault="000F7377">
      <w:r xmlns:w="http://schemas.openxmlformats.org/wordprocessingml/2006/main">
        <w:t xml:space="preserve">1. "Ticības spēks: ticēt, neredzot"</w:t>
      </w:r>
    </w:p>
    <w:p w14:paraId="59A56BCB" w14:textId="77777777" w:rsidR="000F7377" w:rsidRDefault="000F7377"/>
    <w:p w14:paraId="3A25202A" w14:textId="77777777" w:rsidR="000F7377" w:rsidRDefault="000F7377">
      <w:r xmlns:w="http://schemas.openxmlformats.org/wordprocessingml/2006/main">
        <w:t xml:space="preserve">2. "Dzīve ticībā neapsolītā pasaulē"</w:t>
      </w:r>
    </w:p>
    <w:p w14:paraId="3D4FC7CB" w14:textId="77777777" w:rsidR="000F7377" w:rsidRDefault="000F7377"/>
    <w:p w14:paraId="38B09D19" w14:textId="77777777" w:rsidR="000F7377" w:rsidRDefault="000F7377">
      <w:r xmlns:w="http://schemas.openxmlformats.org/wordprocessingml/2006/main">
        <w:t xml:space="preserve">1. Romiešiem 4:18-21</w:t>
      </w:r>
    </w:p>
    <w:p w14:paraId="6A87A690" w14:textId="77777777" w:rsidR="000F7377" w:rsidRDefault="000F7377"/>
    <w:p w14:paraId="710DE463" w14:textId="77777777" w:rsidR="000F7377" w:rsidRDefault="000F7377">
      <w:r xmlns:w="http://schemas.openxmlformats.org/wordprocessingml/2006/main">
        <w:t xml:space="preserve">2. Jēkaba 2:14-26</w:t>
      </w:r>
    </w:p>
    <w:p w14:paraId="3CFF9064" w14:textId="77777777" w:rsidR="000F7377" w:rsidRDefault="000F7377"/>
    <w:p w14:paraId="335331DB" w14:textId="77777777" w:rsidR="000F7377" w:rsidRDefault="000F7377">
      <w:r xmlns:w="http://schemas.openxmlformats.org/wordprocessingml/2006/main">
        <w:t xml:space="preserve">Ebrejiem 11:40 Dievs mums ir sagādājis ko labāku, lai viņi bez mums netiktu pilnība.</w:t>
      </w:r>
    </w:p>
    <w:p w14:paraId="19AC7D1F" w14:textId="77777777" w:rsidR="000F7377" w:rsidRDefault="000F7377"/>
    <w:p w14:paraId="0948CA95" w14:textId="77777777" w:rsidR="000F7377" w:rsidRDefault="000F7377">
      <w:r xmlns:w="http://schemas.openxmlformats.org/wordprocessingml/2006/main">
        <w:t xml:space="preserve">Dievs mums ir nodrošinājis labāku veidu, kā kļūt pilniem.</w:t>
      </w:r>
    </w:p>
    <w:p w14:paraId="48907212" w14:textId="77777777" w:rsidR="000F7377" w:rsidRDefault="000F7377"/>
    <w:p w14:paraId="6875025D" w14:textId="77777777" w:rsidR="000F7377" w:rsidRDefault="000F7377">
      <w:r xmlns:w="http://schemas.openxmlformats.org/wordprocessingml/2006/main">
        <w:t xml:space="preserve">1: Labāks ceļš – mēs varam izvēlēties paļauties uz Dieva plānu, lai mūsu dzīve būtu pilnīga.</w:t>
      </w:r>
    </w:p>
    <w:p w14:paraId="6BE8A437" w14:textId="77777777" w:rsidR="000F7377" w:rsidRDefault="000F7377"/>
    <w:p w14:paraId="56F0CA8A" w14:textId="77777777" w:rsidR="000F7377" w:rsidRDefault="000F7377">
      <w:r xmlns:w="http://schemas.openxmlformats.org/wordprocessingml/2006/main">
        <w:t xml:space="preserve">2: Pilnība caur ticību – mēs varam izvēlēties staigāt ticībā un būt pilnīgiem Dieva acīs </w:t>
      </w:r>
      <w:r xmlns:w="http://schemas.openxmlformats.org/wordprocessingml/2006/main">
        <w:lastRenderedPageBreak xmlns:w="http://schemas.openxmlformats.org/wordprocessingml/2006/main"/>
      </w:r>
      <w:r xmlns:w="http://schemas.openxmlformats.org/wordprocessingml/2006/main">
        <w:t xml:space="preserve">.</w:t>
      </w:r>
    </w:p>
    <w:p w14:paraId="6E96F402" w14:textId="77777777" w:rsidR="000F7377" w:rsidRDefault="000F7377"/>
    <w:p w14:paraId="301BF5CD" w14:textId="77777777" w:rsidR="000F7377" w:rsidRDefault="000F7377">
      <w:r xmlns:w="http://schemas.openxmlformats.org/wordprocessingml/2006/main">
        <w:t xml:space="preserve">1: Romiešiem 8:28 - Un mēs zinām, ka tiem, kas mīl Dievu, viss nāk par labu tiem, kas ir aicināti pēc viņa nodoma.</w:t>
      </w:r>
    </w:p>
    <w:p w14:paraId="3BB183BA" w14:textId="77777777" w:rsidR="000F7377" w:rsidRDefault="000F7377"/>
    <w:p w14:paraId="241750A3" w14:textId="77777777" w:rsidR="000F7377" w:rsidRDefault="000F7377">
      <w:r xmlns:w="http://schemas.openxmlformats.org/wordprocessingml/2006/main">
        <w:t xml:space="preserve">2: Ebrejiem 12:2 - Raugoties uz Jēzu, mūsu ticības autoru un pabeigtāju; Viņš prieka dēļ, kas viņam bija priekšā, pacieta krustu, nicinādams kaunu, un nosēdināts pie Dieva troņa labās rokas.</w:t>
      </w:r>
    </w:p>
    <w:p w14:paraId="2D7D3D6E" w14:textId="77777777" w:rsidR="000F7377" w:rsidRDefault="000F7377"/>
    <w:p w14:paraId="47BD4042" w14:textId="77777777" w:rsidR="000F7377" w:rsidRDefault="000F7377">
      <w:r xmlns:w="http://schemas.openxmlformats.org/wordprocessingml/2006/main">
        <w:t xml:space="preserve">Ebrejiem 12 ir Jaunās Derības Ebrejiem grāmatas divpadsmitā nodaļa. Šajā nodaļā galvenā uzmanība tiek pievērsta tēmai par izturību un neatlaidību kristīgajā ticībā, izmantojot sportiskus attēlus, lai mudinātu ticīgos noskriet viņiem paredzētās sacensības.</w:t>
      </w:r>
    </w:p>
    <w:p w14:paraId="4257041C" w14:textId="77777777" w:rsidR="000F7377" w:rsidRDefault="000F7377"/>
    <w:p w14:paraId="1F4581BD" w14:textId="77777777" w:rsidR="000F7377" w:rsidRDefault="000F7377">
      <w:r xmlns:w="http://schemas.openxmlformats.org/wordprocessingml/2006/main">
        <w:t xml:space="preserve">1. rindkopa: Nodaļa sākas, mudinot ticīgos nolikt malā katru smagumu un grēku, kas viņus traucē, lai viņi varētu ar izturību skriet viņiem paredzēto sacensību. Viņi tiek mudināti pievērst uzmanību Jēzum, kurš ir gan viņu ticības autors, gan pilnveidotājs (Ebrejiem 12:1-2). Autors viņiem atgādina par Jēzus izturību ciešanās un Viņa galīgo uzvaru, mudinot nepagurt un nepazaudēt sirdi.</w:t>
      </w:r>
    </w:p>
    <w:p w14:paraId="488EE1C9" w14:textId="77777777" w:rsidR="000F7377" w:rsidRDefault="000F7377"/>
    <w:p w14:paraId="2C78C9B7" w14:textId="77777777" w:rsidR="000F7377" w:rsidRDefault="000F7377">
      <w:r xmlns:w="http://schemas.openxmlformats.org/wordprocessingml/2006/main">
        <w:t xml:space="preserve">2. rindkopa: 3.-13. pantā ticīgie tiek mudināti ņemt vērā Jēzus piemēru un izturēt grūtības kā Dieva pārmācību. Tāpat kā mīlošs tēvs disciplinē savus bērnus viņu labā, Dievs disciplinē savus bērnus viņu garīgās izaugsmes un svētuma dēļ. Ticīgie tiek mudināti nenoniecināt vai atturēties no Dieva disciplīnas, bet drīzāk uzskatīt to par Viņa mīlestības pierādījumu (Ebrejiem 12:5-6). Autors mudina viņus izturēt grūtības, lai radītu mierīgus taisnības augļus.</w:t>
      </w:r>
    </w:p>
    <w:p w14:paraId="30DF4853" w14:textId="77777777" w:rsidR="000F7377" w:rsidRDefault="000F7377"/>
    <w:p w14:paraId="00E65FA3" w14:textId="77777777" w:rsidR="000F7377" w:rsidRDefault="000F7377">
      <w:r xmlns:w="http://schemas.openxmlformats.org/wordprocessingml/2006/main">
        <w:t xml:space="preserve">3. rindkopa: Sākot ar 14. pantu, uzsvars tiek likts uz tiekšanos pēc miera ar visiem cilvēkiem un svētuma, bez kura neviens neredzēs To Kungu. Ticīgie tiek mudināti neļaut rūgtumam vai netikumam apgānīt viņus, bet gan censties panākt mieru savā starpā (Ebrejiem 12:14-17). Autors brīdina no Dieva balss noraidīšanas, kā to darīja Izraēls Sinaja kalnā, bet mudina ticīgos, ka viņi ir nonākuši Ciānas kalnā, debesu Jeruzālemē, kur viņiem ir pieeja Dievam caur Jēzu Kristu (Ebrejiem 12:18-24) </w:t>
      </w:r>
      <w:r xmlns:w="http://schemas.openxmlformats.org/wordprocessingml/2006/main">
        <w:lastRenderedPageBreak xmlns:w="http://schemas.openxmlformats.org/wordprocessingml/2006/main"/>
      </w:r>
      <w:r xmlns:w="http://schemas.openxmlformats.org/wordprocessingml/2006/main">
        <w:t xml:space="preserve">. Šī rakstvieta noslēdzas, uzsverot, ka ticīgie caur Kristu ir saņēmuši nesatricināmu valstību; tāpēc viņiem ir jāpiedāvā pieņemama pielūgsme ar godbijību un bijību, jo mūsu Dievs ir rijoša uguns (Ebrejiem 12:25-29).</w:t>
      </w:r>
    </w:p>
    <w:p w14:paraId="20EFAEA2" w14:textId="77777777" w:rsidR="000F7377" w:rsidRDefault="000F7377"/>
    <w:p w14:paraId="260B3C18" w14:textId="77777777" w:rsidR="000F7377" w:rsidRDefault="000F7377">
      <w:r xmlns:w="http://schemas.openxmlformats.org/wordprocessingml/2006/main">
        <w:t xml:space="preserve">Rezumējot, Ebrejiem 12 mudina ticīgos būt neatlaidīgiem savā ticībā kā skrējējiem skrējienā. Tajā ir uzsvērts, ka mēs skatāmies uz Jēzu kā piemēru, vienlaikus izturot grūtības kā Dieva pārmācību. Mēs esam aicināti tiekties pēc miera un svētuma, apzinoties, ka caur Kristu mums ir pieeja Dievam. Galu galā mums tiek atgādināts, ka mēs piederam nesatricināmai valstībai un mums ar godbijību jāpielūdz Dievs, zinot, ka Viņš joprojām ar mīlestību disciplinē Savus bērnus.</w:t>
      </w:r>
    </w:p>
    <w:p w14:paraId="180D2F63" w14:textId="77777777" w:rsidR="000F7377" w:rsidRDefault="000F7377"/>
    <w:p w14:paraId="4CDFAFCF" w14:textId="77777777" w:rsidR="000F7377" w:rsidRDefault="000F7377"/>
    <w:p w14:paraId="3C687B4B" w14:textId="77777777" w:rsidR="000F7377" w:rsidRDefault="000F7377">
      <w:r xmlns:w="http://schemas.openxmlformats.org/wordprocessingml/2006/main">
        <w:t xml:space="preserve">Ebrejiem 12:1 Tāpēc, tā kā mūs apņem tik liels liecinieku mākonis, noliksim malā katru smagumu un grēku, kas mūs tik viegli pārņem, un pacietīgi skriesim mums priekšā stāvošajā skrējienā.</w:t>
      </w:r>
    </w:p>
    <w:p w14:paraId="0F4EBB60" w14:textId="77777777" w:rsidR="000F7377" w:rsidRDefault="000F7377"/>
    <w:p w14:paraId="5A76FE28" w14:textId="77777777" w:rsidR="000F7377" w:rsidRDefault="000F7377">
      <w:r xmlns:w="http://schemas.openxmlformats.org/wordprocessingml/2006/main">
        <w:t xml:space="preserve">Mūs ieskauj liels skaits liecinieku, un mums ir jāatbrīvojas no grēka un smaguma, kas mūs kavē, un ar pacietību jāskrien skrējienā, ko Dievs mums ir devis.</w:t>
      </w:r>
    </w:p>
    <w:p w14:paraId="22012BC9" w14:textId="77777777" w:rsidR="000F7377" w:rsidRDefault="000F7377"/>
    <w:p w14:paraId="21F97D09" w14:textId="77777777" w:rsidR="000F7377" w:rsidRDefault="000F7377">
      <w:r xmlns:w="http://schemas.openxmlformats.org/wordprocessingml/2006/main">
        <w:t xml:space="preserve">1. "Grēka smaguma nolikšana malā"</w:t>
      </w:r>
    </w:p>
    <w:p w14:paraId="7B3E92E4" w14:textId="77777777" w:rsidR="000F7377" w:rsidRDefault="000F7377"/>
    <w:p w14:paraId="2A961FC1" w14:textId="77777777" w:rsidR="000F7377" w:rsidRDefault="000F7377">
      <w:r xmlns:w="http://schemas.openxmlformats.org/wordprocessingml/2006/main">
        <w:t xml:space="preserve">2. "Skriešana ar pacietību skrējienā, ko Dievs mums noteicis"</w:t>
      </w:r>
    </w:p>
    <w:p w14:paraId="5C4CEA61" w14:textId="77777777" w:rsidR="000F7377" w:rsidRDefault="000F7377"/>
    <w:p w14:paraId="0DC87F15" w14:textId="77777777" w:rsidR="000F7377" w:rsidRDefault="000F7377">
      <w:r xmlns:w="http://schemas.openxmlformats.org/wordprocessingml/2006/main">
        <w:t xml:space="preserve">1. Salamana Pamācības 4:23 — "Par visu pārējo sargi savu sirdi, jo viss, ko jūs darāt, izriet no tās."</w:t>
      </w:r>
    </w:p>
    <w:p w14:paraId="5FBFF50F" w14:textId="77777777" w:rsidR="000F7377" w:rsidRDefault="000F7377"/>
    <w:p w14:paraId="622935A3" w14:textId="77777777" w:rsidR="000F7377" w:rsidRDefault="000F7377">
      <w:r xmlns:w="http://schemas.openxmlformats.org/wordprocessingml/2006/main">
        <w:t xml:space="preserve">2. Romiešiem 12:2 - "Nepieskaņojieties šīs pasaules paraugam, bet pārvērties, atjaunojoties savam prātam. Tad tu varēsi pārbaudīt un apstiprināt, kāda ir Dieva griba — viņa labo, patīkamo un pilnīgo gribu. "</w:t>
      </w:r>
    </w:p>
    <w:p w14:paraId="61FB8B59" w14:textId="77777777" w:rsidR="000F7377" w:rsidRDefault="000F7377"/>
    <w:p w14:paraId="0A1DCD12" w14:textId="77777777" w:rsidR="000F7377" w:rsidRDefault="000F7377">
      <w:r xmlns:w="http://schemas.openxmlformats.org/wordprocessingml/2006/main">
        <w:t xml:space="preserve">Hebrews 12:2 Raugoties uz Jēzu, mūsu ticības aizsācēju un izpildītāju; Viņš prieka dēļ, kas </w:t>
      </w:r>
      <w:r xmlns:w="http://schemas.openxmlformats.org/wordprocessingml/2006/main">
        <w:lastRenderedPageBreak xmlns:w="http://schemas.openxmlformats.org/wordprocessingml/2006/main"/>
      </w:r>
      <w:r xmlns:w="http://schemas.openxmlformats.org/wordprocessingml/2006/main">
        <w:t xml:space="preserve">viņam bija priekšā, pacieta krustu, nicinādams kaunu, un nosēdināts pie Dieva troņa labās rokas.</w:t>
      </w:r>
    </w:p>
    <w:p w14:paraId="3450E90E" w14:textId="77777777" w:rsidR="000F7377" w:rsidRDefault="000F7377"/>
    <w:p w14:paraId="1F099CCC" w14:textId="77777777" w:rsidR="000F7377" w:rsidRDefault="000F7377">
      <w:r xmlns:w="http://schemas.openxmlformats.org/wordprocessingml/2006/main">
        <w:t xml:space="preserve">Jēzus pacieta krustu par prieku, kas viņam bija priekšā, un tagad sēž pie Dieva troņa labās rokas.</w:t>
      </w:r>
    </w:p>
    <w:p w14:paraId="4ED1085D" w14:textId="77777777" w:rsidR="000F7377" w:rsidRDefault="000F7377"/>
    <w:p w14:paraId="443AB1D9" w14:textId="77777777" w:rsidR="000F7377" w:rsidRDefault="000F7377">
      <w:r xmlns:w="http://schemas.openxmlformats.org/wordprocessingml/2006/main">
        <w:t xml:space="preserve">1. Prieks pie krusta: kā Jēzus piemērs var mūs iedvesmot izturēt</w:t>
      </w:r>
    </w:p>
    <w:p w14:paraId="1AC5B869" w14:textId="77777777" w:rsidR="000F7377" w:rsidRDefault="000F7377"/>
    <w:p w14:paraId="2E40612C" w14:textId="77777777" w:rsidR="000F7377" w:rsidRDefault="000F7377">
      <w:r xmlns:w="http://schemas.openxmlformats.org/wordprocessingml/2006/main">
        <w:t xml:space="preserve">2. Jēzus taisnība: kā Viņš piepildīja Dieva pestīšanas plānu</w:t>
      </w:r>
    </w:p>
    <w:p w14:paraId="76DCA455" w14:textId="77777777" w:rsidR="000F7377" w:rsidRDefault="000F7377"/>
    <w:p w14:paraId="0999386F" w14:textId="77777777" w:rsidR="000F7377" w:rsidRDefault="000F7377">
      <w:r xmlns:w="http://schemas.openxmlformats.org/wordprocessingml/2006/main">
        <w:t xml:space="preserve">1. Filipiešiem 3:7-8 - Bet kāds man bija ieguvums, es uzskatīju par zaudējumu Kristus dēļ. Patiešām, es visu uzskatu par zaudējumu, jo mana Kunga Kristus Jēzus pazīšana ir ārkārtīgi vērtīga.</w:t>
      </w:r>
    </w:p>
    <w:p w14:paraId="5616AEFF" w14:textId="77777777" w:rsidR="000F7377" w:rsidRDefault="000F7377"/>
    <w:p w14:paraId="3F446113" w14:textId="77777777" w:rsidR="000F7377" w:rsidRDefault="000F7377">
      <w:r xmlns:w="http://schemas.openxmlformats.org/wordprocessingml/2006/main">
        <w:t xml:space="preserve">2. Jesajas 53:5 — Bet viņš tika caurdurts par mūsu pārkāpumiem; viņš tika saspiests mūsu netaisnību dēļ; pār viņu bija sods, kas atnesa mums mieru, un ar viņa brūcēm mēs esam dziedināti.</w:t>
      </w:r>
    </w:p>
    <w:p w14:paraId="3D4CFA15" w14:textId="77777777" w:rsidR="000F7377" w:rsidRDefault="000F7377"/>
    <w:p w14:paraId="4D22CBD9" w14:textId="77777777" w:rsidR="000F7377" w:rsidRDefault="000F7377">
      <w:r xmlns:w="http://schemas.openxmlformats.org/wordprocessingml/2006/main">
        <w:t xml:space="preserve">Ebrejiem 12:3 Jo padomājiet par to, kas pacieta tādu grēcinieku pretrunu pret sevi, lai jūs nepagurtu un nepagurtu savā prātā.</w:t>
      </w:r>
    </w:p>
    <w:p w14:paraId="4AF323F7" w14:textId="77777777" w:rsidR="000F7377" w:rsidRDefault="000F7377"/>
    <w:p w14:paraId="6CB7964A" w14:textId="77777777" w:rsidR="000F7377" w:rsidRDefault="000F7377">
      <w:r xmlns:w="http://schemas.openxmlformats.org/wordprocessingml/2006/main">
        <w:t xml:space="preserve">Vēstules Ebrejiem autors mudina lasītājus padomāt par Jēzu, kurš saskārās ar grēcinieku pretestību, lai viņi nepagurtu un nezaudētu ticību.</w:t>
      </w:r>
    </w:p>
    <w:p w14:paraId="5A0D93BC" w14:textId="77777777" w:rsidR="000F7377" w:rsidRDefault="000F7377"/>
    <w:p w14:paraId="55E98111" w14:textId="77777777" w:rsidR="000F7377" w:rsidRDefault="000F7377">
      <w:r xmlns:w="http://schemas.openxmlformats.org/wordprocessingml/2006/main">
        <w:t xml:space="preserve">1: Jēzus ir mūsu izturības modelis</w:t>
      </w:r>
    </w:p>
    <w:p w14:paraId="7A0946FC" w14:textId="77777777" w:rsidR="000F7377" w:rsidRDefault="000F7377"/>
    <w:p w14:paraId="50F51B45" w14:textId="77777777" w:rsidR="000F7377" w:rsidRDefault="000F7377">
      <w:r xmlns:w="http://schemas.openxmlformats.org/wordprocessingml/2006/main">
        <w:t xml:space="preserve">2: Nezaudējiet sirdi opozīcijas vidū</w:t>
      </w:r>
    </w:p>
    <w:p w14:paraId="66240B4B" w14:textId="77777777" w:rsidR="000F7377" w:rsidRDefault="000F7377"/>
    <w:p w14:paraId="0FD2254C" w14:textId="77777777" w:rsidR="000F7377" w:rsidRDefault="000F7377">
      <w:r xmlns:w="http://schemas.openxmlformats.org/wordprocessingml/2006/main">
        <w:t xml:space="preserve">1: Filipiešiem 4:12-13 - "Es zinu, ko nozīmē būt trūkumā, un es zinu, ko nozīmē būt pārpilnībai. Esmu iemācījies būt apmierinātam jebkurā situācijā, neatkarīgi no tā, vai esat paēdis vai izsalcis, vai </w:t>
      </w:r>
      <w:r xmlns:w="http://schemas.openxmlformats.org/wordprocessingml/2006/main">
        <w:lastRenderedPageBreak xmlns:w="http://schemas.openxmlformats.org/wordprocessingml/2006/main"/>
      </w:r>
      <w:r xmlns:w="http://schemas.openxmlformats.org/wordprocessingml/2006/main">
        <w:t xml:space="preserve">dzīvo pārpilnībā vai trūkumā. To visu es varu darīt caur Viņu, kas man dod spēku."</w:t>
      </w:r>
    </w:p>
    <w:p w14:paraId="0BEDA16A" w14:textId="77777777" w:rsidR="000F7377" w:rsidRDefault="000F7377"/>
    <w:p w14:paraId="365619F4" w14:textId="77777777" w:rsidR="000F7377" w:rsidRDefault="000F7377">
      <w:r xmlns:w="http://schemas.openxmlformats.org/wordprocessingml/2006/main">
        <w:t xml:space="preserve">2: Jesaja 40:28-31 - "Vai tu nezini? Vai neesi dzirdējis? Tas Kungs ir mūžīgais Dievs, zemes galu Radītājs. Viņš nepagurs un nepagurs, un viņa sapratni nevar neviens. Viņš dod spēku nogurušajiem un palielina spēku vājajiem. Pat jaunieši nogurst un nogurst, un jaunekļi paklūp un krīt, bet tie, kas cer uz To Kungu, atjaunos spēkus. Viņi lidos spārnos kā ērgļi. viņi skries un nepagurs, staigās un nepagurs."</w:t>
      </w:r>
    </w:p>
    <w:p w14:paraId="202E7332" w14:textId="77777777" w:rsidR="000F7377" w:rsidRDefault="000F7377"/>
    <w:p w14:paraId="3105F891" w14:textId="77777777" w:rsidR="000F7377" w:rsidRDefault="000F7377">
      <w:r xmlns:w="http://schemas.openxmlformats.org/wordprocessingml/2006/main">
        <w:t xml:space="preserve">Ebrejiem 12:4 Jūs vēl neesat pretojušies līdz asinīm, cīnoties pret grēku.</w:t>
      </w:r>
    </w:p>
    <w:p w14:paraId="4D1D9D61" w14:textId="77777777" w:rsidR="000F7377" w:rsidRDefault="000F7377"/>
    <w:p w14:paraId="042B6FC1" w14:textId="77777777" w:rsidR="000F7377" w:rsidRDefault="000F7377">
      <w:r xmlns:w="http://schemas.openxmlformats.org/wordprocessingml/2006/main">
        <w:t xml:space="preserve">Kristieši tiek mudināti būt neatlaidīgiem savā ticībā un pretoties kārdinājumam grēkot, pat ja tas nozīmē upurēt savu dzīvību.</w:t>
      </w:r>
    </w:p>
    <w:p w14:paraId="116AE69B" w14:textId="77777777" w:rsidR="000F7377" w:rsidRDefault="000F7377"/>
    <w:p w14:paraId="4D1D7138" w14:textId="77777777" w:rsidR="000F7377" w:rsidRDefault="000F7377">
      <w:r xmlns:w="http://schemas.openxmlformats.org/wordprocessingml/2006/main">
        <w:t xml:space="preserve">1. "Neatlaidības spēks: kā pārvarēt kārdinājumu un sasniegt mūsu augstāko potenciālu"</w:t>
      </w:r>
    </w:p>
    <w:p w14:paraId="7D8D51EC" w14:textId="77777777" w:rsidR="000F7377" w:rsidRDefault="000F7377"/>
    <w:p w14:paraId="318CD01C" w14:textId="77777777" w:rsidR="000F7377" w:rsidRDefault="000F7377">
      <w:r xmlns:w="http://schemas.openxmlformats.org/wordprocessingml/2006/main">
        <w:t xml:space="preserve">2. "Māceklības izmaksas: atdot visu, lai sekotu Kristum"</w:t>
      </w:r>
    </w:p>
    <w:p w14:paraId="021881F1" w14:textId="77777777" w:rsidR="000F7377" w:rsidRDefault="000F7377"/>
    <w:p w14:paraId="013D9DC5" w14:textId="77777777" w:rsidR="000F7377" w:rsidRDefault="000F7377">
      <w:r xmlns:w="http://schemas.openxmlformats.org/wordprocessingml/2006/main">
        <w:t xml:space="preserve">1. Ījabs 1:21 – “Tas Kungs deva un Tas Kungs atņēma; lai tiek slavēts Tā Kunga vārds.”</w:t>
      </w:r>
    </w:p>
    <w:p w14:paraId="33DA5048" w14:textId="77777777" w:rsidR="000F7377" w:rsidRDefault="000F7377"/>
    <w:p w14:paraId="5946B018" w14:textId="77777777" w:rsidR="000F7377" w:rsidRDefault="000F7377">
      <w:r xmlns:w="http://schemas.openxmlformats.org/wordprocessingml/2006/main">
        <w:t xml:space="preserve">2. Filipiešiem 3:7-8 – “Bet visu, kas man bija ieguvums, es tagad uzskatu par zaudējumu Kristus dēļ. Turklāt es visu uzskatu par zaudējumu, jo mana Kunga Kristus Jēzus pazīšana ir ārkārtīgi vērtīga, Viņa dēļ es visu esmu zaudējis.</w:t>
      </w:r>
    </w:p>
    <w:p w14:paraId="07DE5C88" w14:textId="77777777" w:rsidR="000F7377" w:rsidRDefault="000F7377"/>
    <w:p w14:paraId="78907411" w14:textId="77777777" w:rsidR="000F7377" w:rsidRDefault="000F7377">
      <w:r xmlns:w="http://schemas.openxmlformats.org/wordprocessingml/2006/main">
        <w:t xml:space="preserve">Ebrejiem 12:5 Un jūs esat aizmirsuši pamudinājumu, kas uz jums runā kā uz bērniem: Mans dēls, nenicini Tā Kunga pārmācību un nepagursi, kad Viņš tevi norāj.</w:t>
      </w:r>
    </w:p>
    <w:p w14:paraId="58C1A5E3" w14:textId="77777777" w:rsidR="000F7377" w:rsidRDefault="000F7377"/>
    <w:p w14:paraId="1805DD18" w14:textId="77777777" w:rsidR="000F7377" w:rsidRDefault="000F7377">
      <w:r xmlns:w="http://schemas.openxmlformats.org/wordprocessingml/2006/main">
        <w:t xml:space="preserve">Vēstules Ebrejiem autors mudina lasītāju nenoniecināt Tā Kunga disciplīnu un nezaudēt drosmi, kad tiek labots.</w:t>
      </w:r>
    </w:p>
    <w:p w14:paraId="33FF9D36" w14:textId="77777777" w:rsidR="000F7377" w:rsidRDefault="000F7377"/>
    <w:p w14:paraId="703F02FF" w14:textId="77777777" w:rsidR="000F7377" w:rsidRDefault="000F7377">
      <w:r xmlns:w="http://schemas.openxmlformats.org/wordprocessingml/2006/main">
        <w:t xml:space="preserve">1. Kunga disciplīna — mācīšanās pieņemt Dieva sodu ar prieku</w:t>
      </w:r>
    </w:p>
    <w:p w14:paraId="3C62DD6F" w14:textId="77777777" w:rsidR="000F7377" w:rsidRDefault="000F7377"/>
    <w:p w14:paraId="37D5BB46" w14:textId="77777777" w:rsidR="000F7377" w:rsidRDefault="000F7377">
      <w:r xmlns:w="http://schemas.openxmlformats.org/wordprocessingml/2006/main">
        <w:t xml:space="preserve">2. Pārmācīšana un rājiens – tuvināšanās Dievam caur disciplīnu</w:t>
      </w:r>
    </w:p>
    <w:p w14:paraId="1D7E3F01" w14:textId="77777777" w:rsidR="000F7377" w:rsidRDefault="000F7377"/>
    <w:p w14:paraId="0F43C349" w14:textId="77777777" w:rsidR="000F7377" w:rsidRDefault="000F7377">
      <w:r xmlns:w="http://schemas.openxmlformats.org/wordprocessingml/2006/main">
        <w:t xml:space="preserve">1.Salamana pamācības 3:11-12 – Mans dēls, nenicini Tā Kunga pārmācību un nenogursti no viņa pārmācības, jo Tas Kungs norāj to, ko viņš mīl, kā tēvs dēlu, par kuru viņam patīk.</w:t>
      </w:r>
    </w:p>
    <w:p w14:paraId="35A78AA8" w14:textId="77777777" w:rsidR="000F7377" w:rsidRDefault="000F7377"/>
    <w:p w14:paraId="777F1F47" w14:textId="77777777" w:rsidR="000F7377" w:rsidRDefault="000F7377">
      <w:r xmlns:w="http://schemas.openxmlformats.org/wordprocessingml/2006/main">
        <w:t xml:space="preserve">2. Jēkaba 1:2-4 – Mani brāļi, uzskatiet to par prieku, kad jūs saskaraties ar dažāda veida pārbaudījumiem, jo jūs zināt, ka jūsu ticības pārbaude rada nelokāmību. Un ļaujiet nelokāmībai pilnībā iedarboties, lai jūs būtu nevainojami un pilnīgi, un jums nekā netrūktu.</w:t>
      </w:r>
    </w:p>
    <w:p w14:paraId="62DFD53C" w14:textId="77777777" w:rsidR="000F7377" w:rsidRDefault="000F7377"/>
    <w:p w14:paraId="4004551C" w14:textId="77777777" w:rsidR="000F7377" w:rsidRDefault="000F7377">
      <w:r xmlns:w="http://schemas.openxmlformats.org/wordprocessingml/2006/main">
        <w:t xml:space="preserve">Ebrejiem 12:6 Jo ko Tas Kungs mīl, tas pārmāca un šaust katru dēlu, ko viņš uzņem.</w:t>
      </w:r>
    </w:p>
    <w:p w14:paraId="0141E5BF" w14:textId="77777777" w:rsidR="000F7377" w:rsidRDefault="000F7377"/>
    <w:p w14:paraId="58178A4E" w14:textId="77777777" w:rsidR="000F7377" w:rsidRDefault="000F7377">
      <w:r xmlns:w="http://schemas.openxmlformats.org/wordprocessingml/2006/main">
        <w:t xml:space="preserve">Dievs disciplinē tos, kurus Viņš mīl, un rāda viņiem pareizo ceļu.</w:t>
      </w:r>
    </w:p>
    <w:p w14:paraId="1A21BBD7" w14:textId="77777777" w:rsidR="000F7377" w:rsidRDefault="000F7377"/>
    <w:p w14:paraId="1B2FDC75" w14:textId="77777777" w:rsidR="000F7377" w:rsidRDefault="000F7377">
      <w:r xmlns:w="http://schemas.openxmlformats.org/wordprocessingml/2006/main">
        <w:t xml:space="preserve">1. Disciplīnas spēks: kā Dieva mīlestība parāda mums pareizo ceļu</w:t>
      </w:r>
    </w:p>
    <w:p w14:paraId="16293492" w14:textId="77777777" w:rsidR="000F7377" w:rsidRDefault="000F7377"/>
    <w:p w14:paraId="45D28421" w14:textId="77777777" w:rsidR="000F7377" w:rsidRDefault="000F7377">
      <w:r xmlns:w="http://schemas.openxmlformats.org/wordprocessingml/2006/main">
        <w:t xml:space="preserve">2. Disciplīnas spēks: kā Dieva mīlestība dod mums spēku</w:t>
      </w:r>
    </w:p>
    <w:p w14:paraId="3823BD95" w14:textId="77777777" w:rsidR="000F7377" w:rsidRDefault="000F7377"/>
    <w:p w14:paraId="4E2CBD91" w14:textId="77777777" w:rsidR="000F7377" w:rsidRDefault="000F7377">
      <w:r xmlns:w="http://schemas.openxmlformats.org/wordprocessingml/2006/main">
        <w:t xml:space="preserve">1. Romiešiem 5:3-4 - "Ne tikai tas, bet mēs priecājamies par savām ciešanām, zinot, ka ciešanas rada izturību, izturība - raksturu, un raksturs rada cerību."</w:t>
      </w:r>
    </w:p>
    <w:p w14:paraId="2571459C" w14:textId="77777777" w:rsidR="000F7377" w:rsidRDefault="000F7377"/>
    <w:p w14:paraId="058834A9" w14:textId="77777777" w:rsidR="000F7377" w:rsidRDefault="000F7377">
      <w:r xmlns:w="http://schemas.openxmlformats.org/wordprocessingml/2006/main">
        <w:t xml:space="preserve">2.Salamana Pamācības 3:11-12 - "Mans dēls, nenicini Tā Kunga pārmācību un nenogursti no viņa pārmācības, jo Tas Kungs norāj to, ko viņš mīl, kā tēvs dēlu, par kuru viņam patīk."</w:t>
      </w:r>
    </w:p>
    <w:p w14:paraId="5558F9B5" w14:textId="77777777" w:rsidR="000F7377" w:rsidRDefault="000F7377"/>
    <w:p w14:paraId="51706514" w14:textId="77777777" w:rsidR="000F7377" w:rsidRDefault="000F7377">
      <w:r xmlns:w="http://schemas.openxmlformats.org/wordprocessingml/2006/main">
        <w:t xml:space="preserve">Hebrews 12:7 Ja jūs izturat pārmācību, Dievs izturas pret jums kā ar bērniem; jo kurš ir tas dēls, ko </w:t>
      </w:r>
      <w:r xmlns:w="http://schemas.openxmlformats.org/wordprocessingml/2006/main">
        <w:lastRenderedPageBreak xmlns:w="http://schemas.openxmlformats.org/wordprocessingml/2006/main"/>
      </w:r>
      <w:r xmlns:w="http://schemas.openxmlformats.org/wordprocessingml/2006/main">
        <w:t xml:space="preserve">tēvs nepārmāca?</w:t>
      </w:r>
    </w:p>
    <w:p w14:paraId="5FE27F50" w14:textId="77777777" w:rsidR="000F7377" w:rsidRDefault="000F7377"/>
    <w:p w14:paraId="0F3B121B" w14:textId="77777777" w:rsidR="000F7377" w:rsidRDefault="000F7377">
      <w:r xmlns:w="http://schemas.openxmlformats.org/wordprocessingml/2006/main">
        <w:t xml:space="preserve">Dievs mūs disciplinē tāpat kā tēvs disciplinē savu dēlu, jo Viņš mūs mīl.</w:t>
      </w:r>
    </w:p>
    <w:p w14:paraId="68325AD1" w14:textId="77777777" w:rsidR="000F7377" w:rsidRDefault="000F7377"/>
    <w:p w14:paraId="6ED2E8ED" w14:textId="77777777" w:rsidR="000F7377" w:rsidRDefault="000F7377">
      <w:r xmlns:w="http://schemas.openxmlformats.org/wordprocessingml/2006/main">
        <w:t xml:space="preserve">1. Mācīšanās pieņemt disciplīnu kā mīlestības dāvanu</w:t>
      </w:r>
    </w:p>
    <w:p w14:paraId="2C3EC69B" w14:textId="77777777" w:rsidR="000F7377" w:rsidRDefault="000F7377"/>
    <w:p w14:paraId="7F56018B" w14:textId="77777777" w:rsidR="000F7377" w:rsidRDefault="000F7377">
      <w:r xmlns:w="http://schemas.openxmlformats.org/wordprocessingml/2006/main">
        <w:t xml:space="preserve">2. Dieva disciplīna: Viņa tēvišķās mīlestības zīme</w:t>
      </w:r>
    </w:p>
    <w:p w14:paraId="21863E83" w14:textId="77777777" w:rsidR="000F7377" w:rsidRDefault="000F7377"/>
    <w:p w14:paraId="3618FBBC" w14:textId="77777777" w:rsidR="000F7377" w:rsidRDefault="000F7377">
      <w:r xmlns:w="http://schemas.openxmlformats.org/wordprocessingml/2006/main">
        <w:t xml:space="preserve">1.Salamana Pamācības 3:11-12 - "Mans dēls, nenicini Tā Kunga pārmācību un nenogursti no viņa pārmācības, jo Tas Kungs norāj to, ko viņš mīl, kā tēvs dēlu, kas viņam patīk."</w:t>
      </w:r>
    </w:p>
    <w:p w14:paraId="777E3475" w14:textId="77777777" w:rsidR="000F7377" w:rsidRDefault="000F7377"/>
    <w:p w14:paraId="3FAF728D" w14:textId="77777777" w:rsidR="000F7377" w:rsidRDefault="000F7377">
      <w:r xmlns:w="http://schemas.openxmlformats.org/wordprocessingml/2006/main">
        <w:t xml:space="preserve">2. Jēkaba 1:1-4 - "Turiet to par prieku, mani brāļi, kad jūs saskaraties ar dažāda veida pārbaudījumiem, jo jūs zināt, ka jūsu ticības pārbaude rada nelokāmību. ideāls un pilnīgs, netrūkst nekā."</w:t>
      </w:r>
    </w:p>
    <w:p w14:paraId="48CA636A" w14:textId="77777777" w:rsidR="000F7377" w:rsidRDefault="000F7377"/>
    <w:p w14:paraId="1754AB55" w14:textId="77777777" w:rsidR="000F7377" w:rsidRDefault="000F7377">
      <w:r xmlns:w="http://schemas.openxmlformats.org/wordprocessingml/2006/main">
        <w:t xml:space="preserve">Hebrews 12:8 8 Bet, ja jūs paliekat bez soda, kurā visi ir līdzdalībnieki, tad jūs esat nelieši, nevis dēli.</w:t>
      </w:r>
    </w:p>
    <w:p w14:paraId="263D9CD8" w14:textId="77777777" w:rsidR="000F7377" w:rsidRDefault="000F7377"/>
    <w:p w14:paraId="24B6D074" w14:textId="77777777" w:rsidR="000F7377" w:rsidRDefault="000F7377">
      <w:r xmlns:w="http://schemas.openxmlformats.org/wordprocessingml/2006/main">
        <w:t xml:space="preserve">Visi ticīgie ir pakļauti sodīšanai, un sodīšanas nepieņemšana nozīmē, ka ticīgais nav īsts Dieva bērns.</w:t>
      </w:r>
    </w:p>
    <w:p w14:paraId="1467BEA5" w14:textId="77777777" w:rsidR="000F7377" w:rsidRDefault="000F7377"/>
    <w:p w14:paraId="6B0984E0" w14:textId="77777777" w:rsidR="000F7377" w:rsidRDefault="000F7377">
      <w:r xmlns:w="http://schemas.openxmlformats.org/wordprocessingml/2006/main">
        <w:t xml:space="preserve">1. Dieva disciplīna: ceļš uz patiesu dēlu</w:t>
      </w:r>
    </w:p>
    <w:p w14:paraId="673B6368" w14:textId="77777777" w:rsidR="000F7377" w:rsidRDefault="000F7377"/>
    <w:p w14:paraId="6C618B7C" w14:textId="77777777" w:rsidR="000F7377" w:rsidRDefault="000F7377">
      <w:r xmlns:w="http://schemas.openxmlformats.org/wordprocessingml/2006/main">
        <w:t xml:space="preserve">2. Sodīšanas svētība: pieņemšanas atlīdzības iegūšana</w:t>
      </w:r>
    </w:p>
    <w:p w14:paraId="7530F3CD" w14:textId="77777777" w:rsidR="000F7377" w:rsidRDefault="000F7377"/>
    <w:p w14:paraId="72060511" w14:textId="77777777" w:rsidR="000F7377" w:rsidRDefault="000F7377">
      <w:r xmlns:w="http://schemas.openxmlformats.org/wordprocessingml/2006/main">
        <w:t xml:space="preserve">1. Salamana Pamācības 3:11-12: "Mans dēls, nenicini Tā Kunga pārmācību un nenogursti no viņa pārmācības, jo Tas Kungs norāj to, ko viņš mīl, kā tēvs dēlu, kas viņam patīk."</w:t>
      </w:r>
    </w:p>
    <w:p w14:paraId="6BFD5848" w14:textId="77777777" w:rsidR="000F7377" w:rsidRDefault="000F7377"/>
    <w:p w14:paraId="7130ACC7" w14:textId="77777777" w:rsidR="000F7377" w:rsidRDefault="000F7377">
      <w:r xmlns:w="http://schemas.openxmlformats.org/wordprocessingml/2006/main">
        <w:t xml:space="preserve">2. Jēkaba 1:12: "Svētīgs, kas paliek nelokāms pārbaudījumos, jo, izturējis pārbaudījumu, viņš saņems dzīvības kroni, ko Dievs ir apsolījis tiem, kas viņu mīl."</w:t>
      </w:r>
    </w:p>
    <w:p w14:paraId="73613A69" w14:textId="77777777" w:rsidR="000F7377" w:rsidRDefault="000F7377"/>
    <w:p w14:paraId="740AD28A" w14:textId="77777777" w:rsidR="000F7377" w:rsidRDefault="000F7377">
      <w:r xmlns:w="http://schemas.openxmlformats.org/wordprocessingml/2006/main">
        <w:t xml:space="preserve">Hebrews 12:9 9 Turklāt mums ir miesīgi tēvi, kas mūs pārmācīja, un mēs tos cienījām. Vai mēs daudz vairāk nepaklausīsimies gara Tēvam un dzīvosim?</w:t>
      </w:r>
    </w:p>
    <w:p w14:paraId="5E3BF6D6" w14:textId="77777777" w:rsidR="000F7377" w:rsidRDefault="000F7377"/>
    <w:p w14:paraId="3D794F93" w14:textId="77777777" w:rsidR="000F7377" w:rsidRDefault="000F7377">
      <w:r xmlns:w="http://schemas.openxmlformats.org/wordprocessingml/2006/main">
        <w:t xml:space="preserve">Lai mēs varētu dzīvot, mums jādod Dievs godbijīgi un jāpakļaujas Viņam.</w:t>
      </w:r>
    </w:p>
    <w:p w14:paraId="71EEA074" w14:textId="77777777" w:rsidR="000F7377" w:rsidRDefault="000F7377"/>
    <w:p w14:paraId="6A8E6B1D" w14:textId="77777777" w:rsidR="000F7377" w:rsidRDefault="000F7377">
      <w:r xmlns:w="http://schemas.openxmlformats.org/wordprocessingml/2006/main">
        <w:t xml:space="preserve">1. Dieva autoritātes spēks</w:t>
      </w:r>
    </w:p>
    <w:p w14:paraId="74B023CE" w14:textId="77777777" w:rsidR="000F7377" w:rsidRDefault="000F7377"/>
    <w:p w14:paraId="245A81BC" w14:textId="77777777" w:rsidR="000F7377" w:rsidRDefault="000F7377">
      <w:r xmlns:w="http://schemas.openxmlformats.org/wordprocessingml/2006/main">
        <w:t xml:space="preserve">2. Mūsu pienākums paklausīt Dievam</w:t>
      </w:r>
    </w:p>
    <w:p w14:paraId="3F2FD25A" w14:textId="77777777" w:rsidR="000F7377" w:rsidRDefault="000F7377"/>
    <w:p w14:paraId="28A5A45C" w14:textId="77777777" w:rsidR="000F7377" w:rsidRDefault="000F7377">
      <w:r xmlns:w="http://schemas.openxmlformats.org/wordprocessingml/2006/main">
        <w:t xml:space="preserve">1.Salamana pamācības 3:11-12 – Mans dēls, nenicini Tā Kunga pārmācību un nenogursti no viņa pārmācības, jo Tas Kungs norāj to, ko viņš mīl, kā tēvs dēlu, par kuru viņam patīk.</w:t>
      </w:r>
    </w:p>
    <w:p w14:paraId="759F12D8" w14:textId="77777777" w:rsidR="000F7377" w:rsidRDefault="000F7377"/>
    <w:p w14:paraId="72A2D5DC" w14:textId="77777777" w:rsidR="000F7377" w:rsidRDefault="000F7377">
      <w:r xmlns:w="http://schemas.openxmlformats.org/wordprocessingml/2006/main">
        <w:t xml:space="preserve">2. Romiešiem 8:14-15 – Jo visi, kurus vada Dieva Gars, ir Dieva bērni. Jo jūs neesat saņēmuši verdzības garu, lai atkal kristu bailēs, bet jūs esat saņēmuši pieņemšanas par dēliem Garu, ar kuru mēs saucam: Abba! Tēvs!”</w:t>
      </w:r>
    </w:p>
    <w:p w14:paraId="6BF3609D" w14:textId="77777777" w:rsidR="000F7377" w:rsidRDefault="000F7377"/>
    <w:p w14:paraId="72CE6570" w14:textId="77777777" w:rsidR="000F7377" w:rsidRDefault="000F7377">
      <w:r xmlns:w="http://schemas.openxmlformats.org/wordprocessingml/2006/main">
        <w:t xml:space="preserve">Ebrejiem 12:10 Jo viņi tiešām dažas dienas mūs pārmācīja pēc sava prāta; bet viņš mūsu labā, lai mēs būtu viņa svētuma līdzdalībnieki.</w:t>
      </w:r>
    </w:p>
    <w:p w14:paraId="73166402" w14:textId="77777777" w:rsidR="000F7377" w:rsidRDefault="000F7377"/>
    <w:p w14:paraId="3D079757" w14:textId="77777777" w:rsidR="000F7377" w:rsidRDefault="000F7377">
      <w:r xmlns:w="http://schemas.openxmlformats.org/wordprocessingml/2006/main">
        <w:t xml:space="preserve">Dievs mūs pārmāca mūsu pašu labā, lai mēs varētu baudīt Viņa svētumu.</w:t>
      </w:r>
    </w:p>
    <w:p w14:paraId="6745ACC2" w14:textId="77777777" w:rsidR="000F7377" w:rsidRDefault="000F7377"/>
    <w:p w14:paraId="77018B9B" w14:textId="77777777" w:rsidR="000F7377" w:rsidRDefault="000F7377">
      <w:r xmlns:w="http://schemas.openxmlformats.org/wordprocessingml/2006/main">
        <w:t xml:space="preserve">1. "Sodīšanas svētība: kā Dieva disciplīna var palīdzēt mums kļūt tuvāk Viņam"</w:t>
      </w:r>
    </w:p>
    <w:p w14:paraId="1155A030" w14:textId="77777777" w:rsidR="000F7377" w:rsidRDefault="000F7377"/>
    <w:p w14:paraId="1CEF14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"Svētuma dāvana: kļūt par Dieva svētuma līdzdalībniekiem caur Viņa disciplīnu"</w:t>
      </w:r>
    </w:p>
    <w:p w14:paraId="1AE0FC8F" w14:textId="77777777" w:rsidR="000F7377" w:rsidRDefault="000F7377"/>
    <w:p w14:paraId="4445B884" w14:textId="77777777" w:rsidR="000F7377" w:rsidRDefault="000F7377">
      <w:r xmlns:w="http://schemas.openxmlformats.org/wordprocessingml/2006/main">
        <w:t xml:space="preserve">1. Jēkaba 1:2-4 — Mani brāļi, uzskatiet to par prieku, kad jūs saskaraties ar dažāda veida pārbaudījumiem, jo jūs zināt, ka jūsu ticības pārbaude rada nelokāmību. Un ļaujiet nelokāmībai pilnībā iedarboties, lai jūs būtu nevainojami un pilnīgi, un jums nekā netrūktu.</w:t>
      </w:r>
    </w:p>
    <w:p w14:paraId="41C46D21" w14:textId="77777777" w:rsidR="000F7377" w:rsidRDefault="000F7377"/>
    <w:p w14:paraId="279B6847" w14:textId="77777777" w:rsidR="000F7377" w:rsidRDefault="000F7377">
      <w:r xmlns:w="http://schemas.openxmlformats.org/wordprocessingml/2006/main">
        <w:t xml:space="preserve">2. Salamana pamācības 3:11-12 – Mans dēls, nenicini Tā Kunga pārmācību un nenogursti no viņa pārmācības, jo Tas Kungs norāj to, ko viņš mīl, kā tēvs dēlu, par kuru viņam patīk.</w:t>
      </w:r>
    </w:p>
    <w:p w14:paraId="0FFC24BE" w14:textId="77777777" w:rsidR="000F7377" w:rsidRDefault="000F7377"/>
    <w:p w14:paraId="571A424C" w14:textId="77777777" w:rsidR="000F7377" w:rsidRDefault="000F7377">
      <w:r xmlns:w="http://schemas.openxmlformats.org/wordprocessingml/2006/main">
        <w:t xml:space="preserve">Ebrejiem 12:11 Neviena sodīšana šobrīd nešķiet prieka, bet gan apgrūtinoša, tomēr pēc tam tā nes mierīgus taisnības augļus tiem, kas ar to tiek īstenoti.</w:t>
      </w:r>
    </w:p>
    <w:p w14:paraId="256E3D12" w14:textId="77777777" w:rsidR="000F7377" w:rsidRDefault="000F7377"/>
    <w:p w14:paraId="11299EC1" w14:textId="77777777" w:rsidR="000F7377" w:rsidRDefault="000F7377">
      <w:r xmlns:w="http://schemas.openxmlformats.org/wordprocessingml/2006/main">
        <w:t xml:space="preserve">Sodīšana tajā laikā var nešķist priecīga, bet pēc tam tā nesīs taisnīgus un mierīgus augļus.</w:t>
      </w:r>
    </w:p>
    <w:p w14:paraId="04BC02F8" w14:textId="77777777" w:rsidR="000F7377" w:rsidRDefault="000F7377"/>
    <w:p w14:paraId="3BCAA80E" w14:textId="77777777" w:rsidR="000F7377" w:rsidRDefault="000F7377">
      <w:r xmlns:w="http://schemas.openxmlformats.org/wordprocessingml/2006/main">
        <w:t xml:space="preserve">1: Dzīves grūtību pieņemšana, lai gūtu taisnības atlīdzību.</w:t>
      </w:r>
    </w:p>
    <w:p w14:paraId="689DF142" w14:textId="77777777" w:rsidR="000F7377" w:rsidRDefault="000F7377"/>
    <w:p w14:paraId="0E3D5875" w14:textId="77777777" w:rsidR="000F7377" w:rsidRDefault="000F7377">
      <w:r xmlns:w="http://schemas.openxmlformats.org/wordprocessingml/2006/main">
        <w:t xml:space="preserve">2: Priecāties par Dieva disciplīnas iznākumu.</w:t>
      </w:r>
    </w:p>
    <w:p w14:paraId="62772E0F" w14:textId="77777777" w:rsidR="000F7377" w:rsidRDefault="000F7377"/>
    <w:p w14:paraId="112EE013" w14:textId="77777777" w:rsidR="000F7377" w:rsidRDefault="000F7377">
      <w:r xmlns:w="http://schemas.openxmlformats.org/wordprocessingml/2006/main">
        <w:t xml:space="preserve">1: Jēkaba 1:2-4 - Uzskatiet to par tīru prieku, mani brāļi un māsas, kad jūs saskaraties ar dažādiem pārbaudījumiem, jo jūs zināt, ka jūsu ticības pārbaude rada neatlaidību. Lai neatlaidība pabeidz savu darbu, lai jūs būtu nobriedis un pilnīgs, un jums nekā netrūktu.</w:t>
      </w:r>
    </w:p>
    <w:p w14:paraId="4E56FE96" w14:textId="77777777" w:rsidR="000F7377" w:rsidRDefault="000F7377"/>
    <w:p w14:paraId="7A71977B" w14:textId="77777777" w:rsidR="000F7377" w:rsidRDefault="000F7377">
      <w:r xmlns:w="http://schemas.openxmlformats.org/wordprocessingml/2006/main">
        <w:t xml:space="preserve">2: Salamana pamācības 3:11-12 - Mans dēls, nenicini Tā Kunga pārmācību un nevaino viņa pārmetumus, jo Tas Kungs pārmāca tos, kurus viņš mīl, kā tēvs dēlu, kas viņam patīk.</w:t>
      </w:r>
    </w:p>
    <w:p w14:paraId="72CD4576" w14:textId="77777777" w:rsidR="000F7377" w:rsidRDefault="000F7377"/>
    <w:p w14:paraId="47EEC2C4" w14:textId="77777777" w:rsidR="000F7377" w:rsidRDefault="000F7377">
      <w:r xmlns:w="http://schemas.openxmlformats.org/wordprocessingml/2006/main">
        <w:t xml:space="preserve">Ebrejiem 12:12 Tāpēc paceliet rokas, kas karājas, un vājos ceļus;</w:t>
      </w:r>
    </w:p>
    <w:p w14:paraId="2DB2BFA2" w14:textId="77777777" w:rsidR="000F7377" w:rsidRDefault="000F7377"/>
    <w:p w14:paraId="3D6E68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Rakstu vieta mudina mūs būt stipriem un nepadoties.</w:t>
      </w:r>
    </w:p>
    <w:p w14:paraId="4FBCBD24" w14:textId="77777777" w:rsidR="000F7377" w:rsidRDefault="000F7377"/>
    <w:p w14:paraId="16B0F4E2" w14:textId="77777777" w:rsidR="000F7377" w:rsidRDefault="000F7377">
      <w:r xmlns:w="http://schemas.openxmlformats.org/wordprocessingml/2006/main">
        <w:t xml:space="preserve">1. Celies augšā un esi neatlaidīgs: kā ar ticību pārvarēt izaicinājumus</w:t>
      </w:r>
    </w:p>
    <w:p w14:paraId="1DAF3DAC" w14:textId="77777777" w:rsidR="000F7377" w:rsidRDefault="000F7377"/>
    <w:p w14:paraId="66DDB278" w14:textId="77777777" w:rsidR="000F7377" w:rsidRDefault="000F7377">
      <w:r xmlns:w="http://schemas.openxmlformats.org/wordprocessingml/2006/main">
        <w:t xml:space="preserve">2. Mūsu ticības stiprināšana: kā būt stingriem grūtos laikos</w:t>
      </w:r>
    </w:p>
    <w:p w14:paraId="62148E44" w14:textId="77777777" w:rsidR="000F7377" w:rsidRDefault="000F7377"/>
    <w:p w14:paraId="49A2BD64" w14:textId="77777777" w:rsidR="000F7377" w:rsidRDefault="000F7377">
      <w:r xmlns:w="http://schemas.openxmlformats.org/wordprocessingml/2006/main">
        <w:t xml:space="preserve">1. Jesaja 40:31 - "Bet tie, kas gaida uz To Kungu, atjaunos savus spēkus, tie celsies ar spārniem kā ērgļi, tie skries un nepagurs, tie staigās un nepagurs."</w:t>
      </w:r>
    </w:p>
    <w:p w14:paraId="03487462" w14:textId="77777777" w:rsidR="000F7377" w:rsidRDefault="000F7377"/>
    <w:p w14:paraId="0DA578EB" w14:textId="77777777" w:rsidR="000F7377" w:rsidRDefault="000F7377">
      <w:r xmlns:w="http://schemas.openxmlformats.org/wordprocessingml/2006/main">
        <w:t xml:space="preserve">2. 1. Korintiešiem 16:13 - "Esiet modri, stāviet ticībā, atlaidieties kā vīrieši, esiet stipri."</w:t>
      </w:r>
    </w:p>
    <w:p w14:paraId="201C9462" w14:textId="77777777" w:rsidR="000F7377" w:rsidRDefault="000F7377"/>
    <w:p w14:paraId="03754940" w14:textId="77777777" w:rsidR="000F7377" w:rsidRDefault="000F7377">
      <w:r xmlns:w="http://schemas.openxmlformats.org/wordprocessingml/2006/main">
        <w:t xml:space="preserve">Ebrejiem 12:13 Un dariet taisnas takas savām kājām, lai tas, kas ir klibs, nenovirzās no ceļa; bet labāk lai tas tiek dziedināts.</w:t>
      </w:r>
    </w:p>
    <w:p w14:paraId="4587C0F7" w14:textId="77777777" w:rsidR="000F7377" w:rsidRDefault="000F7377"/>
    <w:p w14:paraId="04029DB9" w14:textId="77777777" w:rsidR="000F7377" w:rsidRDefault="000F7377">
      <w:r xmlns:w="http://schemas.openxmlformats.org/wordprocessingml/2006/main">
        <w:t xml:space="preserve">Mums jātiecas uz taisnu un taisnīgu ceļu un jāpalīdz tiem, kam tas ir nepieciešams, nevis jāņem vērā.</w:t>
      </w:r>
    </w:p>
    <w:p w14:paraId="73697B73" w14:textId="77777777" w:rsidR="000F7377" w:rsidRDefault="000F7377"/>
    <w:p w14:paraId="30B1E24A" w14:textId="77777777" w:rsidR="000F7377" w:rsidRDefault="000F7377">
      <w:r xmlns:w="http://schemas.openxmlformats.org/wordprocessingml/2006/main">
        <w:t xml:space="preserve">1. "Taisnības ceļš"</w:t>
      </w:r>
    </w:p>
    <w:p w14:paraId="3342FFEF" w14:textId="77777777" w:rsidR="000F7377" w:rsidRDefault="000F7377"/>
    <w:p w14:paraId="2C613F81" w14:textId="77777777" w:rsidR="000F7377" w:rsidRDefault="000F7377">
      <w:r xmlns:w="http://schemas.openxmlformats.org/wordprocessingml/2006/main">
        <w:t xml:space="preserve">2. "Palīdzēt klibajiem"</w:t>
      </w:r>
    </w:p>
    <w:p w14:paraId="29CDFCE0" w14:textId="77777777" w:rsidR="000F7377" w:rsidRDefault="000F7377"/>
    <w:p w14:paraId="5E6ADC03" w14:textId="77777777" w:rsidR="000F7377" w:rsidRDefault="000F7377">
      <w:r xmlns:w="http://schemas.openxmlformats.org/wordprocessingml/2006/main">
        <w:t xml:space="preserve">1. Salamana Pamācības 14:12 — Ir ceļš, kas šķiet pareizs, taču galu galā tas noved pie nāves.</w:t>
      </w:r>
    </w:p>
    <w:p w14:paraId="44875999" w14:textId="77777777" w:rsidR="000F7377" w:rsidRDefault="000F7377"/>
    <w:p w14:paraId="17851BC0" w14:textId="77777777" w:rsidR="000F7377" w:rsidRDefault="000F7377">
      <w:r xmlns:w="http://schemas.openxmlformats.org/wordprocessingml/2006/main">
        <w:t xml:space="preserve">2. Jēkaba 1:27 — Reliģija, ko Dievs, mūsu Tēvs, pieņem kā tīru un nevainojamu, ir šāda: rūpēties par bāreņiem un atraitnēm viņu bēdās un pasargāt sevi no pasaules piesārņojuma.</w:t>
      </w:r>
    </w:p>
    <w:p w14:paraId="68864E11" w14:textId="77777777" w:rsidR="000F7377" w:rsidRDefault="000F7377"/>
    <w:p w14:paraId="036DE0A9" w14:textId="77777777" w:rsidR="000F7377" w:rsidRDefault="000F7377">
      <w:r xmlns:w="http://schemas.openxmlformats.org/wordprocessingml/2006/main">
        <w:t xml:space="preserve">Ebrejiem 12:14 Sekojiet mieram ar visiem cilvēkiem un svētumam, bez kura neviens neredzēs To Kungu.</w:t>
      </w:r>
    </w:p>
    <w:p w14:paraId="295057E3" w14:textId="77777777" w:rsidR="000F7377" w:rsidRDefault="000F7377"/>
    <w:p w14:paraId="0A48648D" w14:textId="77777777" w:rsidR="000F7377" w:rsidRDefault="000F7377">
      <w:r xmlns:w="http://schemas.openxmlformats.org/wordprocessingml/2006/main">
        <w:t xml:space="preserve">Mums jātiecas pēc miera un svētuma, jo bez tiem neviens nevarēs redzēt Kungu.</w:t>
      </w:r>
    </w:p>
    <w:p w14:paraId="16463AD5" w14:textId="77777777" w:rsidR="000F7377" w:rsidRDefault="000F7377"/>
    <w:p w14:paraId="1F4BCD68" w14:textId="77777777" w:rsidR="000F7377" w:rsidRDefault="000F7377">
      <w:r xmlns:w="http://schemas.openxmlformats.org/wordprocessingml/2006/main">
        <w:t xml:space="preserve">1. Svētums ir būtisks attiecībām ar Dievu</w:t>
      </w:r>
    </w:p>
    <w:p w14:paraId="3A13C1F5" w14:textId="77777777" w:rsidR="000F7377" w:rsidRDefault="000F7377"/>
    <w:p w14:paraId="2304B02B" w14:textId="77777777" w:rsidR="000F7377" w:rsidRDefault="000F7377">
      <w:r xmlns:w="http://schemas.openxmlformats.org/wordprocessingml/2006/main">
        <w:t xml:space="preserve">2. Tiekšanās pēc miera ir ceļš uz prieku</w:t>
      </w:r>
    </w:p>
    <w:p w14:paraId="05E72523" w14:textId="77777777" w:rsidR="000F7377" w:rsidRDefault="000F7377"/>
    <w:p w14:paraId="0F885615" w14:textId="77777777" w:rsidR="000F7377" w:rsidRDefault="000F7377">
      <w:r xmlns:w="http://schemas.openxmlformats.org/wordprocessingml/2006/main">
        <w:t xml:space="preserve">1. 1. Pētera 1:15-16 — Bet kā svēts ir Tas, kas jūs aicinājis, tā esi svēts visā, ko darāt; jo ir rakstīts: Esiet svēti, jo es esmu svēts.</w:t>
      </w:r>
    </w:p>
    <w:p w14:paraId="7C5B171A" w14:textId="77777777" w:rsidR="000F7377" w:rsidRDefault="000F7377"/>
    <w:p w14:paraId="4D92387B" w14:textId="77777777" w:rsidR="000F7377" w:rsidRDefault="000F7377">
      <w:r xmlns:w="http://schemas.openxmlformats.org/wordprocessingml/2006/main">
        <w:t xml:space="preserve">2. Romiešiem 12:18 - Ja tas ir iespējams, cik tas ir atkarīgs no jums, dzīvojiet mierā ar visiem.</w:t>
      </w:r>
    </w:p>
    <w:p w14:paraId="7D8DA038" w14:textId="77777777" w:rsidR="000F7377" w:rsidRDefault="000F7377"/>
    <w:p w14:paraId="3D4886DF" w14:textId="77777777" w:rsidR="000F7377" w:rsidRDefault="000F7377">
      <w:r xmlns:w="http://schemas.openxmlformats.org/wordprocessingml/2006/main">
        <w:t xml:space="preserve">Hebrews 12:15 15 Uzmanīgi raugieties, lai nevienam netrūktu Dieva žēlastības; Lai neviena rūgtuma sakne, kas izauga, jūs neapgrūtinātu un tādējādi daudzi netiktu aptraipīti;</w:t>
      </w:r>
    </w:p>
    <w:p w14:paraId="226ADCAD" w14:textId="77777777" w:rsidR="000F7377" w:rsidRDefault="000F7377"/>
    <w:p w14:paraId="78A08D25" w14:textId="77777777" w:rsidR="000F7377" w:rsidRDefault="000F7377">
      <w:r xmlns:w="http://schemas.openxmlformats.org/wordprocessingml/2006/main">
        <w:t xml:space="preserve">Esiet uzcītīgs, meklējot Dieva žēlastību, lai jūsu dzīvē neienāktu rūgtums un netiktu aptraipīti citi.</w:t>
      </w:r>
    </w:p>
    <w:p w14:paraId="4253BC67" w14:textId="77777777" w:rsidR="000F7377" w:rsidRDefault="000F7377"/>
    <w:p w14:paraId="216F8DEB" w14:textId="77777777" w:rsidR="000F7377" w:rsidRDefault="000F7377">
      <w:r xmlns:w="http://schemas.openxmlformats.org/wordprocessingml/2006/main">
        <w:t xml:space="preserve">1. Neļaujiet rūgtumam iesakņoties jūsu dzīvē</w:t>
      </w:r>
    </w:p>
    <w:p w14:paraId="4FA42352" w14:textId="77777777" w:rsidR="000F7377" w:rsidRDefault="000F7377"/>
    <w:p w14:paraId="66EBEE68" w14:textId="77777777" w:rsidR="000F7377" w:rsidRDefault="000F7377">
      <w:r xmlns:w="http://schemas.openxmlformats.org/wordprocessingml/2006/main">
        <w:t xml:space="preserve">2. Meklējiet žēlastību un izvairieties no kārdinājuma</w:t>
      </w:r>
    </w:p>
    <w:p w14:paraId="04260206" w14:textId="77777777" w:rsidR="000F7377" w:rsidRDefault="000F7377"/>
    <w:p w14:paraId="4128456B" w14:textId="77777777" w:rsidR="000F7377" w:rsidRDefault="000F7377">
      <w:r xmlns:w="http://schemas.openxmlformats.org/wordprocessingml/2006/main">
        <w:t xml:space="preserve">1. Efeziešiem 4:26-27 – Esiet laipni un līdzjūtīgi viens pret otru, piedodiet viens otram, tāpat kā Dievs Kristū jums piedeva.</w:t>
      </w:r>
    </w:p>
    <w:p w14:paraId="40FBFE46" w14:textId="77777777" w:rsidR="000F7377" w:rsidRDefault="000F7377"/>
    <w:p w14:paraId="1E56AC8E" w14:textId="77777777" w:rsidR="000F7377" w:rsidRDefault="000F7377">
      <w:r xmlns:w="http://schemas.openxmlformats.org/wordprocessingml/2006/main">
        <w:t xml:space="preserve">2. Jēkaba 1:14-15 — Bet katrs cilvēks tiek kārdināts, ja viņu aizrauj viņu paša ļaunā vēlme un vilina. Pēc tam, kad vēlme ir ieņemta, tā dzemdē grēku; un grēks, kad tas ir pilnīgs, </w:t>
      </w:r>
      <w:r xmlns:w="http://schemas.openxmlformats.org/wordprocessingml/2006/main">
        <w:lastRenderedPageBreak xmlns:w="http://schemas.openxmlformats.org/wordprocessingml/2006/main"/>
      </w:r>
      <w:r xmlns:w="http://schemas.openxmlformats.org/wordprocessingml/2006/main">
        <w:t xml:space="preserve">dzemdē nāvi.</w:t>
      </w:r>
    </w:p>
    <w:p w14:paraId="7E26975A" w14:textId="77777777" w:rsidR="000F7377" w:rsidRDefault="000F7377"/>
    <w:p w14:paraId="29895ABF" w14:textId="77777777" w:rsidR="000F7377" w:rsidRDefault="000F7377">
      <w:r xmlns:w="http://schemas.openxmlformats.org/wordprocessingml/2006/main">
        <w:t xml:space="preserve">Ebrejiem 12:16 Lai neatrodas netikls vai netikls kā Ēsavs, kas par vienu gaļas kumosu pārdeva savas pirmdzimtības tiesības.</w:t>
      </w:r>
    </w:p>
    <w:p w14:paraId="156B1F64" w14:textId="77777777" w:rsidR="000F7377" w:rsidRDefault="000F7377"/>
    <w:p w14:paraId="499FF62D" w14:textId="77777777" w:rsidR="000F7377" w:rsidRDefault="000F7377">
      <w:r xmlns:w="http://schemas.openxmlformats.org/wordprocessingml/2006/main">
        <w:t xml:space="preserve">Ēsava vieglprātība kalpo kā brīdinājums, lai pasaulīgās vēlmes netiktu tik viegli vilinātas.</w:t>
      </w:r>
    </w:p>
    <w:p w14:paraId="18B3F4B1" w14:textId="77777777" w:rsidR="000F7377" w:rsidRDefault="000F7377"/>
    <w:p w14:paraId="4ABEE3B2" w14:textId="77777777" w:rsidR="000F7377" w:rsidRDefault="000F7377">
      <w:r xmlns:w="http://schemas.openxmlformats.org/wordprocessingml/2006/main">
        <w:t xml:space="preserve">1: Neesiet kā Ēsavs, kurš atteicās no pirmdzimtības tiesībām uz īsu laiku.</w:t>
      </w:r>
    </w:p>
    <w:p w14:paraId="183202C0" w14:textId="77777777" w:rsidR="000F7377" w:rsidRDefault="000F7377"/>
    <w:p w14:paraId="51A0467B" w14:textId="77777777" w:rsidR="000F7377" w:rsidRDefault="000F7377">
      <w:r xmlns:w="http://schemas.openxmlformats.org/wordprocessingml/2006/main">
        <w:t xml:space="preserve">2: Sargieties no mūsu tieksmes tikt aizvilinātam no Dieva apsolījumiem ar pārejošiem priekiem.</w:t>
      </w:r>
    </w:p>
    <w:p w14:paraId="0CBCC882" w14:textId="77777777" w:rsidR="000F7377" w:rsidRDefault="000F7377"/>
    <w:p w14:paraId="4164E550" w14:textId="77777777" w:rsidR="000F7377" w:rsidRDefault="000F7377">
      <w:r xmlns:w="http://schemas.openxmlformats.org/wordprocessingml/2006/main">
        <w:t xml:space="preserve">1: Jēkaba 4:3-4 - Jūs lūdzat un nesaņemat, jo jūs lūdzat nepareizi, lai iztērētu to saviem priekiem.</w:t>
      </w:r>
    </w:p>
    <w:p w14:paraId="56BE0FD8" w14:textId="77777777" w:rsidR="000F7377" w:rsidRDefault="000F7377"/>
    <w:p w14:paraId="5472ACE1" w14:textId="77777777" w:rsidR="000F7377" w:rsidRDefault="000F7377">
      <w:r xmlns:w="http://schemas.openxmlformats.org/wordprocessingml/2006/main">
        <w:t xml:space="preserve">2:2 Timotejam 2:22 - Bēdz arī no jaunības kārībām, bet seko līdzi taisnībai, ticībai, mīlestībai, mieram ar tiem, kas piesauc Kungu no tīras sirds.</w:t>
      </w:r>
    </w:p>
    <w:p w14:paraId="4E5F24A8" w14:textId="77777777" w:rsidR="000F7377" w:rsidRDefault="000F7377"/>
    <w:p w14:paraId="330E109B" w14:textId="77777777" w:rsidR="000F7377" w:rsidRDefault="000F7377">
      <w:r xmlns:w="http://schemas.openxmlformats.org/wordprocessingml/2006/main">
        <w:t xml:space="preserve">Hebrews 12:17 17 Jo jūs zināt, ka pēc tam, kad viņš gribēja mantot svētību, viņš tika atstumts, jo viņš neatrada grēku nožēlas vietu, kaut gan ar asarām to meklēja.</w:t>
      </w:r>
    </w:p>
    <w:p w14:paraId="3D9FE067" w14:textId="77777777" w:rsidR="000F7377" w:rsidRDefault="000F7377"/>
    <w:p w14:paraId="39709DF2" w14:textId="77777777" w:rsidR="000F7377" w:rsidRDefault="000F7377">
      <w:r xmlns:w="http://schemas.openxmlformats.org/wordprocessingml/2006/main">
        <w:t xml:space="preserve">Šajā fragmentā ir runāts par to, ka Ēsavs nespēj saņemt svētību, ko viņš lūdza no sava tēva Īzāka, neskatoties uz viņa patieso nožēlu.</w:t>
      </w:r>
    </w:p>
    <w:p w14:paraId="30680E2E" w14:textId="77777777" w:rsidR="000F7377" w:rsidRDefault="000F7377"/>
    <w:p w14:paraId="22F4B635" w14:textId="77777777" w:rsidR="000F7377" w:rsidRDefault="000F7377">
      <w:r xmlns:w="http://schemas.openxmlformats.org/wordprocessingml/2006/main">
        <w:t xml:space="preserve">1. Nepieciešamība pēc patiesas grēku nožēlas: Ēsavu stāsta izpēte</w:t>
      </w:r>
    </w:p>
    <w:p w14:paraId="20FECB46" w14:textId="77777777" w:rsidR="000F7377" w:rsidRDefault="000F7377"/>
    <w:p w14:paraId="69C902DC" w14:textId="77777777" w:rsidR="000F7377" w:rsidRDefault="000F7377">
      <w:r xmlns:w="http://schemas.openxmlformats.org/wordprocessingml/2006/main">
        <w:t xml:space="preserve">2. Kā saņemt Dieva svētības: mācīšanās no Ēsavu stāsta</w:t>
      </w:r>
    </w:p>
    <w:p w14:paraId="5F7FA83B" w14:textId="77777777" w:rsidR="000F7377" w:rsidRDefault="000F7377"/>
    <w:p w14:paraId="3F65D85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2. Korintiešiem 7:10 — “Jo bēdas, kas ir dievišķas, rada grēku nožēlu, kas ved uz pestīšanu bez nožēlas, turpretim pasaulīgās skumjas rada nāvi.”</w:t>
      </w:r>
    </w:p>
    <w:p w14:paraId="412A6E6E" w14:textId="77777777" w:rsidR="000F7377" w:rsidRDefault="000F7377"/>
    <w:p w14:paraId="13DB5B77" w14:textId="77777777" w:rsidR="000F7377" w:rsidRDefault="000F7377">
      <w:r xmlns:w="http://schemas.openxmlformats.org/wordprocessingml/2006/main">
        <w:t xml:space="preserve">2. Jēkaba 4:8 – “Tuvojas Dievam, tad Viņš tuvosies jums. Tīriet rokas, jūs grēcinieki, un tīriet savas sirdis, jūs divdomīgie.</w:t>
      </w:r>
    </w:p>
    <w:p w14:paraId="61508E1D" w14:textId="77777777" w:rsidR="000F7377" w:rsidRDefault="000F7377"/>
    <w:p w14:paraId="6A68DCFA" w14:textId="77777777" w:rsidR="000F7377" w:rsidRDefault="000F7377">
      <w:r xmlns:w="http://schemas.openxmlformats.org/wordprocessingml/2006/main">
        <w:t xml:space="preserve">Ebrejiem 12:18 Jo jūs neesat nonākuši pie kalna, ko varētu aiztikt un sadedzināt ar uguni, ne arī pie melnuma, tumsas un vētras,</w:t>
      </w:r>
    </w:p>
    <w:p w14:paraId="53F258FB" w14:textId="77777777" w:rsidR="000F7377" w:rsidRDefault="000F7377"/>
    <w:p w14:paraId="134C802F" w14:textId="77777777" w:rsidR="000F7377" w:rsidRDefault="000F7377">
      <w:r xmlns:w="http://schemas.openxmlformats.org/wordprocessingml/2006/main">
        <w:t xml:space="preserve">Rakstā ir runāts par to, ka kristiešiem nav jāiztur fiziski pārbaudījumi, kā to darīja izraēlieši Sinaja kalnā.</w:t>
      </w:r>
    </w:p>
    <w:p w14:paraId="78DE4D3C" w14:textId="77777777" w:rsidR="000F7377" w:rsidRDefault="000F7377"/>
    <w:p w14:paraId="0345DF8D" w14:textId="77777777" w:rsidR="000F7377" w:rsidRDefault="000F7377">
      <w:r xmlns:w="http://schemas.openxmlformats.org/wordprocessingml/2006/main">
        <w:t xml:space="preserve">1: Mēs esam aicināti uz dzīvu ticību, nevis fizisku pārbaudījumu.</w:t>
      </w:r>
    </w:p>
    <w:p w14:paraId="2A9DD54D" w14:textId="77777777" w:rsidR="000F7377" w:rsidRDefault="000F7377"/>
    <w:p w14:paraId="040CC3D8" w14:textId="77777777" w:rsidR="000F7377" w:rsidRDefault="000F7377">
      <w:r xmlns:w="http://schemas.openxmlformats.org/wordprocessingml/2006/main">
        <w:t xml:space="preserve">2: Mēs esam svētīti ar garīgu, nevis fizisku derību.</w:t>
      </w:r>
    </w:p>
    <w:p w14:paraId="78C1E9EA" w14:textId="77777777" w:rsidR="000F7377" w:rsidRDefault="000F7377"/>
    <w:p w14:paraId="4237BBE8" w14:textId="77777777" w:rsidR="000F7377" w:rsidRDefault="000F7377">
      <w:r xmlns:w="http://schemas.openxmlformats.org/wordprocessingml/2006/main">
        <w:t xml:space="preserve">1: 2. Mozus 19:12-13 — Mozus brīdina izraēliešus par fiziskajiem pārbaudījumiem, ko viņi izturēs.</w:t>
      </w:r>
    </w:p>
    <w:p w14:paraId="6F307D88" w14:textId="77777777" w:rsidR="000F7377" w:rsidRDefault="000F7377"/>
    <w:p w14:paraId="324CCAD6" w14:textId="77777777" w:rsidR="000F7377" w:rsidRDefault="000F7377">
      <w:r xmlns:w="http://schemas.openxmlformats.org/wordprocessingml/2006/main">
        <w:t xml:space="preserve">2: Ebrejiem 10:22 – Mēs esam aicināti uz ticību, kas rada iekšēju taisnību.</w:t>
      </w:r>
    </w:p>
    <w:p w14:paraId="470E341B" w14:textId="77777777" w:rsidR="000F7377" w:rsidRDefault="000F7377"/>
    <w:p w14:paraId="06F1CAC6" w14:textId="77777777" w:rsidR="000F7377" w:rsidRDefault="000F7377">
      <w:r xmlns:w="http://schemas.openxmlformats.org/wordprocessingml/2006/main">
        <w:t xml:space="preserve">Ebrejiem 12:19 Un trompetes skaņa un vārdu balss; kuru balsi tie, kas dzirdēja, lūdza, lai vārds viņiem vairs netiktu runāts:</w:t>
      </w:r>
    </w:p>
    <w:p w14:paraId="04FCD50A" w14:textId="77777777" w:rsidR="000F7377" w:rsidRDefault="000F7377"/>
    <w:p w14:paraId="7285A291" w14:textId="77777777" w:rsidR="000F7377" w:rsidRDefault="000F7377">
      <w:r xmlns:w="http://schemas.openxmlformats.org/wordprocessingml/2006/main">
        <w:t xml:space="preserve">Tie, kas dzirdēja Dieva balsi runājam caur trompeti, lūdza, lai šis vārds viņiem vairs netiktu runāts.</w:t>
      </w:r>
    </w:p>
    <w:p w14:paraId="0BBA8EE3" w14:textId="77777777" w:rsidR="000F7377" w:rsidRDefault="000F7377"/>
    <w:p w14:paraId="0F0857D6" w14:textId="77777777" w:rsidR="000F7377" w:rsidRDefault="000F7377">
      <w:r xmlns:w="http://schemas.openxmlformats.org/wordprocessingml/2006/main">
        <w:t xml:space="preserve">1. Dieva balss spēks: kādai vajadzētu būt mūsu reakcijai</w:t>
      </w:r>
    </w:p>
    <w:p w14:paraId="4E1E5727" w14:textId="77777777" w:rsidR="000F7377" w:rsidRDefault="000F7377"/>
    <w:p w14:paraId="7D0245A9" w14:textId="77777777" w:rsidR="000F7377" w:rsidRDefault="000F7377">
      <w:r xmlns:w="http://schemas.openxmlformats.org/wordprocessingml/2006/main">
        <w:t xml:space="preserve">2. Aicinājums klausīties un paklausīt: ko mēs mācāmies no Ebrejiem 12:19</w:t>
      </w:r>
    </w:p>
    <w:p w14:paraId="5B376412" w14:textId="77777777" w:rsidR="000F7377" w:rsidRDefault="000F7377"/>
    <w:p w14:paraId="7706F428" w14:textId="77777777" w:rsidR="000F7377" w:rsidRDefault="000F7377">
      <w:r xmlns:w="http://schemas.openxmlformats.org/wordprocessingml/2006/main">
        <w:t xml:space="preserve">1. Jesajas 30:21 - Un tavas ausis dzirdēs vārdus aiz muguras, kas saka: Šis ir ceļš, ejiet pa to, kad griežaties labajā un kreisajā pusē.</w:t>
      </w:r>
    </w:p>
    <w:p w14:paraId="60D198C4" w14:textId="77777777" w:rsidR="000F7377" w:rsidRDefault="000F7377"/>
    <w:p w14:paraId="63DE8951" w14:textId="77777777" w:rsidR="000F7377" w:rsidRDefault="000F7377">
      <w:r xmlns:w="http://schemas.openxmlformats.org/wordprocessingml/2006/main">
        <w:t xml:space="preserve">2. Jēkaba 1:22 — Bet esiet vārda darītāji, nevis tikai klausītāji, maldinot paši sevi.</w:t>
      </w:r>
    </w:p>
    <w:p w14:paraId="6B46DAC4" w14:textId="77777777" w:rsidR="000F7377" w:rsidRDefault="000F7377"/>
    <w:p w14:paraId="18437217" w14:textId="77777777" w:rsidR="000F7377" w:rsidRDefault="000F7377">
      <w:r xmlns:w="http://schemas.openxmlformats.org/wordprocessingml/2006/main">
        <w:t xml:space="preserve">Ebrejiem 12:20 (Jo viņi nevarēja izturēt to, kas bija pavēlēts, un, ja zvērs pieskaras kalnam, tas tiks nomētāts ar akmeņiem vai izdurts ar šautriņu.</w:t>
      </w:r>
    </w:p>
    <w:p w14:paraId="6E7C8A95" w14:textId="77777777" w:rsidR="000F7377" w:rsidRDefault="000F7377"/>
    <w:p w14:paraId="3ADD791B" w14:textId="77777777" w:rsidR="000F7377" w:rsidRDefault="000F7377">
      <w:r xmlns:w="http://schemas.openxmlformats.org/wordprocessingml/2006/main">
        <w:t xml:space="preserve">Rakstā ir runāts par izraēliešu bailēm no Sinaja kalna, kad Dievs runāja ar viņiem no kalna un lika tam nepieskarties, pretējā gadījumā viņi tiks sodīti.</w:t>
      </w:r>
    </w:p>
    <w:p w14:paraId="5D7BC7C4" w14:textId="77777777" w:rsidR="000F7377" w:rsidRDefault="000F7377"/>
    <w:p w14:paraId="70AB8490" w14:textId="77777777" w:rsidR="000F7377" w:rsidRDefault="000F7377">
      <w:r xmlns:w="http://schemas.openxmlformats.org/wordprocessingml/2006/main">
        <w:t xml:space="preserve">1. Bailes no Tā Kunga ir gudrības sākums.</w:t>
      </w:r>
    </w:p>
    <w:p w14:paraId="7F098AC2" w14:textId="77777777" w:rsidR="000F7377" w:rsidRDefault="000F7377"/>
    <w:p w14:paraId="2C1D3DD2" w14:textId="77777777" w:rsidR="000F7377" w:rsidRDefault="000F7377">
      <w:r xmlns:w="http://schemas.openxmlformats.org/wordprocessingml/2006/main">
        <w:t xml:space="preserve">2. Dievs ir svēts un pieprasa no mums svētumu.</w:t>
      </w:r>
    </w:p>
    <w:p w14:paraId="78D9792D" w14:textId="77777777" w:rsidR="000F7377" w:rsidRDefault="000F7377"/>
    <w:p w14:paraId="4A0AB606" w14:textId="77777777" w:rsidR="000F7377" w:rsidRDefault="000F7377">
      <w:r xmlns:w="http://schemas.openxmlformats.org/wordprocessingml/2006/main">
        <w:t xml:space="preserve">1. 2. Mozus 19:12-13 – Kad Tas Kungs runāja ar izraēliešiem no Sinaja kalna, viņi nobijās un turējās distancēti.</w:t>
      </w:r>
    </w:p>
    <w:p w14:paraId="17F5D5A1" w14:textId="77777777" w:rsidR="000F7377" w:rsidRDefault="000F7377"/>
    <w:p w14:paraId="4D1145F9" w14:textId="77777777" w:rsidR="000F7377" w:rsidRDefault="000F7377">
      <w:r xmlns:w="http://schemas.openxmlformats.org/wordprocessingml/2006/main">
        <w:t xml:space="preserve">2. Jesaja 6:1-3 – Jesajas redzējums par Kungu Viņa svētumā.</w:t>
      </w:r>
    </w:p>
    <w:p w14:paraId="2AB63C0C" w14:textId="77777777" w:rsidR="000F7377" w:rsidRDefault="000F7377"/>
    <w:p w14:paraId="2C2A62FD" w14:textId="77777777" w:rsidR="000F7377" w:rsidRDefault="000F7377">
      <w:r xmlns:w="http://schemas.openxmlformats.org/wordprocessingml/2006/main">
        <w:t xml:space="preserve">Ebrejiem 12:21 Un tas skats bija tik šausmīgs, ka Mozus sacīja: Es ļoti baidos un trīcu.</w:t>
      </w:r>
    </w:p>
    <w:p w14:paraId="71245A73" w14:textId="77777777" w:rsidR="000F7377" w:rsidRDefault="000F7377"/>
    <w:p w14:paraId="1AAEE61D" w14:textId="77777777" w:rsidR="000F7377" w:rsidRDefault="000F7377">
      <w:r xmlns:w="http://schemas.openxmlformats.org/wordprocessingml/2006/main">
        <w:t xml:space="preserve">Mozus pārbijās, redzot Dieva godību Sinaja kalnā.</w:t>
      </w:r>
    </w:p>
    <w:p w14:paraId="42BEB596" w14:textId="77777777" w:rsidR="000F7377" w:rsidRDefault="000F7377"/>
    <w:p w14:paraId="294907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"Nebaidieties: skatiens uz Dieva bailēm"</w:t>
      </w:r>
    </w:p>
    <w:p w14:paraId="71A4E7FE" w14:textId="77777777" w:rsidR="000F7377" w:rsidRDefault="000F7377"/>
    <w:p w14:paraId="5E64E046" w14:textId="77777777" w:rsidR="000F7377" w:rsidRDefault="000F7377">
      <w:r xmlns:w="http://schemas.openxmlformats.org/wordprocessingml/2006/main">
        <w:t xml:space="preserve">2. "Dieva spēks: Dieva godības piedzīvošana"</w:t>
      </w:r>
    </w:p>
    <w:p w14:paraId="5EFCD7F0" w14:textId="77777777" w:rsidR="000F7377" w:rsidRDefault="000F7377"/>
    <w:p w14:paraId="24F4EB5B" w14:textId="77777777" w:rsidR="000F7377" w:rsidRDefault="000F7377">
      <w:r xmlns:w="http://schemas.openxmlformats.org/wordprocessingml/2006/main">
        <w:t xml:space="preserve">1. Jesaja 41:10 - "Nebīsties, jo es esmu ar jums, nebīstieties, jo Es esmu tavs Dievs; Es tevi stiprināšu, Es tev palīdzēšu, Es tevi atbalstīšu ar savu taisno labo roku."</w:t>
      </w:r>
    </w:p>
    <w:p w14:paraId="62F5BB60" w14:textId="77777777" w:rsidR="000F7377" w:rsidRDefault="000F7377"/>
    <w:p w14:paraId="0822505C" w14:textId="77777777" w:rsidR="000F7377" w:rsidRDefault="000F7377">
      <w:r xmlns:w="http://schemas.openxmlformats.org/wordprocessingml/2006/main">
        <w:t xml:space="preserve">2. Psalms 27:1 - "Tas Kungs ir mana gaisma un mana pestīšana, no kā man bīties? Tas Kungs ir manas dzīvības cietoksnis, no kā man bīties?"</w:t>
      </w:r>
    </w:p>
    <w:p w14:paraId="27717DEA" w14:textId="77777777" w:rsidR="000F7377" w:rsidRDefault="000F7377"/>
    <w:p w14:paraId="47F83F17" w14:textId="77777777" w:rsidR="000F7377" w:rsidRDefault="000F7377">
      <w:r xmlns:w="http://schemas.openxmlformats.org/wordprocessingml/2006/main">
        <w:t xml:space="preserve">Ebrejiem 12:22 Bet jūs esat nokļuvuši Siona kalnā un dzīvā Dieva pilsētā, debesu Jeruzālemē, un pie neskaitāma eņģeļu pulka,</w:t>
      </w:r>
    </w:p>
    <w:p w14:paraId="19994154" w14:textId="77777777" w:rsidR="000F7377" w:rsidRDefault="000F7377"/>
    <w:p w14:paraId="276C038A" w14:textId="77777777" w:rsidR="000F7377" w:rsidRDefault="000F7377">
      <w:r xmlns:w="http://schemas.openxmlformats.org/wordprocessingml/2006/main">
        <w:t xml:space="preserve">Vēstules Ebrejiem autors mudina lasītājus nākt uz Sionas kalnu, dzīvā Dieva pilsētu, un uz debesu Jeruzālemi, kur sagaida neskaitāms eņģeļu pulks.</w:t>
      </w:r>
    </w:p>
    <w:p w14:paraId="75D09EAB" w14:textId="77777777" w:rsidR="000F7377" w:rsidRDefault="000F7377"/>
    <w:p w14:paraId="5F6408A5" w14:textId="77777777" w:rsidR="000F7377" w:rsidRDefault="000F7377">
      <w:r xmlns:w="http://schemas.openxmlformats.org/wordprocessingml/2006/main">
        <w:t xml:space="preserve">1. Debesu nesalīdzināmais skaistums</w:t>
      </w:r>
    </w:p>
    <w:p w14:paraId="1BAC8BF8" w14:textId="77777777" w:rsidR="000F7377" w:rsidRDefault="000F7377"/>
    <w:p w14:paraId="45825D65" w14:textId="77777777" w:rsidR="000F7377" w:rsidRDefault="000F7377">
      <w:r xmlns:w="http://schemas.openxmlformats.org/wordprocessingml/2006/main">
        <w:t xml:space="preserve">2. Aicinājums nākt uz Sionas kalnu</w:t>
      </w:r>
    </w:p>
    <w:p w14:paraId="3545BD4A" w14:textId="77777777" w:rsidR="000F7377" w:rsidRDefault="000F7377"/>
    <w:p w14:paraId="4F7B924E" w14:textId="77777777" w:rsidR="000F7377" w:rsidRDefault="000F7377">
      <w:r xmlns:w="http://schemas.openxmlformats.org/wordprocessingml/2006/main">
        <w:t xml:space="preserve">1. Psalms 48:1–2 “Liels ir Tas Kungs un slavējams mūsu Dieva pilsētā. Viņa svētais kalns, kas ir skaists augstumā, ir visas zemes prieks, Ciānas kalns tālos ziemeļos, lielā ķēniņa pilsēta.</w:t>
      </w:r>
    </w:p>
    <w:p w14:paraId="52A88CAE" w14:textId="77777777" w:rsidR="000F7377" w:rsidRDefault="000F7377"/>
    <w:p w14:paraId="2729E0F4" w14:textId="77777777" w:rsidR="000F7377" w:rsidRDefault="000F7377">
      <w:r xmlns:w="http://schemas.openxmlformats.org/wordprocessingml/2006/main">
        <w:t xml:space="preserve">2. Atklāsmes grāmata 3:12 “Tam, kurš uzvarēs, es taisīšu par stabu sava Dieva templī. Viņi nekad vairs to nepametīs. Es uzrakstīšu uz tiem sava Dieva vārdu un sava Dieva pilsētas vārdu, jauno Jeruzalemi, kas nāk no debesīm no mana Dieva; un es arī uzrakstīšu uz tiem savu jauno vārdu.</w:t>
      </w:r>
    </w:p>
    <w:p w14:paraId="0CA7C025" w14:textId="77777777" w:rsidR="000F7377" w:rsidRDefault="000F7377"/>
    <w:p w14:paraId="1A82F434" w14:textId="77777777" w:rsidR="000F7377" w:rsidRDefault="000F7377">
      <w:r xmlns:w="http://schemas.openxmlformats.org/wordprocessingml/2006/main">
        <w:t xml:space="preserve">Ebrejiem 12:23 Vispārīgajai sapulcei un pirmdzimto draudzei, kas rakstītas debesīs, un Dievam, visu Tiesnesim, un taisno cilvēku gariem, kas ir pilnīgi,</w:t>
      </w:r>
    </w:p>
    <w:p w14:paraId="2CDF418A" w14:textId="77777777" w:rsidR="000F7377" w:rsidRDefault="000F7377"/>
    <w:p w14:paraId="0BE20C06" w14:textId="77777777" w:rsidR="000F7377" w:rsidRDefault="000F7377">
      <w:r xmlns:w="http://schemas.openxmlformats.org/wordprocessingml/2006/main">
        <w:t xml:space="preserve">Rakstā ir runāts par pirmdzimto draudzes kopsapulci, kas ir rakstīta debesīs, un Dievam, visu tiesnesim, un taisno cilvēku gariem, kas ir padarīti pilnīgi.</w:t>
      </w:r>
    </w:p>
    <w:p w14:paraId="79F40131" w14:textId="77777777" w:rsidR="000F7377" w:rsidRDefault="000F7377"/>
    <w:p w14:paraId="20DEABCA" w14:textId="77777777" w:rsidR="000F7377" w:rsidRDefault="000F7377">
      <w:r xmlns:w="http://schemas.openxmlformats.org/wordprocessingml/2006/main">
        <w:t xml:space="preserve">1. Dzīvot svētuma dzīvi – cik svarīgi ir censties sasniegt pilnību Kristū</w:t>
      </w:r>
    </w:p>
    <w:p w14:paraId="197128F2" w14:textId="77777777" w:rsidR="000F7377" w:rsidRDefault="000F7377"/>
    <w:p w14:paraId="253C871C" w14:textId="77777777" w:rsidR="000F7377" w:rsidRDefault="000F7377">
      <w:r xmlns:w="http://schemas.openxmlformats.org/wordprocessingml/2006/main">
        <w:t xml:space="preserve">2. Debesu Baznīca - Izpratne par baznīcas nozīmi, kā tas ir rakstīts debesīs</w:t>
      </w:r>
    </w:p>
    <w:p w14:paraId="1E1803AF" w14:textId="77777777" w:rsidR="000F7377" w:rsidRDefault="000F7377"/>
    <w:p w14:paraId="1A520121" w14:textId="77777777" w:rsidR="000F7377" w:rsidRDefault="000F7377">
      <w:r xmlns:w="http://schemas.openxmlformats.org/wordprocessingml/2006/main">
        <w:t xml:space="preserve">1. Efeziešiem 4:1-3 — staigāšana tā aicinājuma cienīgi, uz kuru esam aicināti</w:t>
      </w:r>
    </w:p>
    <w:p w14:paraId="57021D70" w14:textId="77777777" w:rsidR="000F7377" w:rsidRDefault="000F7377"/>
    <w:p w14:paraId="07303259" w14:textId="77777777" w:rsidR="000F7377" w:rsidRDefault="000F7377">
      <w:r xmlns:w="http://schemas.openxmlformats.org/wordprocessingml/2006/main">
        <w:t xml:space="preserve">2. Kolosiešiem 3:12-17 — ietērpties jaunam sevim un dzīvot mīlestībā un mierā vienam pret otru</w:t>
      </w:r>
    </w:p>
    <w:p w14:paraId="5F083FF2" w14:textId="77777777" w:rsidR="000F7377" w:rsidRDefault="000F7377"/>
    <w:p w14:paraId="5A8A08EB" w14:textId="77777777" w:rsidR="000F7377" w:rsidRDefault="000F7377">
      <w:r xmlns:w="http://schemas.openxmlformats.org/wordprocessingml/2006/main">
        <w:t xml:space="preserve">Ebrejiem 12:24 Un pie Jēzus, jaunās derības starpnieka, un pie smidzināšanas asinīm, kas runā labāk nekā Ābela.</w:t>
      </w:r>
    </w:p>
    <w:p w14:paraId="7C850FAF" w14:textId="77777777" w:rsidR="000F7377" w:rsidRDefault="000F7377"/>
    <w:p w14:paraId="17B7B77E" w14:textId="77777777" w:rsidR="000F7377" w:rsidRDefault="000F7377">
      <w:r xmlns:w="http://schemas.openxmlformats.org/wordprocessingml/2006/main">
        <w:t xml:space="preserve">Vēstules ebrejiem autors Jēzus kā jaunās derības starpnieks un smidzināšanas asinis, kas runā labāk nekā Ābela.</w:t>
      </w:r>
    </w:p>
    <w:p w14:paraId="7E072D9E" w14:textId="77777777" w:rsidR="000F7377" w:rsidRDefault="000F7377"/>
    <w:p w14:paraId="746E0639" w14:textId="77777777" w:rsidR="000F7377" w:rsidRDefault="000F7377">
      <w:r xmlns:w="http://schemas.openxmlformats.org/wordprocessingml/2006/main">
        <w:t xml:space="preserve">1. Jēzus, Jaunās derības starpnieks — kā Viņa upuris dod mums cerību</w:t>
      </w:r>
    </w:p>
    <w:p w14:paraId="3BF1B46A" w14:textId="77777777" w:rsidR="000F7377" w:rsidRDefault="000F7377"/>
    <w:p w14:paraId="42A31C27" w14:textId="77777777" w:rsidR="000F7377" w:rsidRDefault="000F7377">
      <w:r xmlns:w="http://schemas.openxmlformats.org/wordprocessingml/2006/main">
        <w:t xml:space="preserve">2. Labākās lietas, kas runā caur smidzināšanas asinīm — Jēzus upura novērtējums</w:t>
      </w:r>
    </w:p>
    <w:p w14:paraId="067BCF40" w14:textId="77777777" w:rsidR="000F7377" w:rsidRDefault="000F7377"/>
    <w:p w14:paraId="56CA7DE0" w14:textId="77777777" w:rsidR="000F7377" w:rsidRDefault="000F7377">
      <w:r xmlns:w="http://schemas.openxmlformats.org/wordprocessingml/2006/main">
        <w:t xml:space="preserve">1. 1. Mozus 4:10 — Un Viņš sacīja: Ko tu esi izdarījis? tava brāļa asiņu balss kliedz uz mani no zemes.</w:t>
      </w:r>
    </w:p>
    <w:p w14:paraId="314BD9FC" w14:textId="77777777" w:rsidR="000F7377" w:rsidRDefault="000F7377"/>
    <w:p w14:paraId="45F669B2" w14:textId="77777777" w:rsidR="000F7377" w:rsidRDefault="000F7377">
      <w:r xmlns:w="http://schemas.openxmlformats.org/wordprocessingml/2006/main">
        <w:t xml:space="preserve">2. 1. Jāņa 1:7 - Bet, ja mēs staigājam gaismā, kā viņš ir gaismā, mums ir sadraudzība savā starpā, un viņa Dēla Jēzus Kristus asinis šķīsta mūs no visiem grēkiem.</w:t>
      </w:r>
    </w:p>
    <w:p w14:paraId="1941A0A4" w14:textId="77777777" w:rsidR="000F7377" w:rsidRDefault="000F7377"/>
    <w:p w14:paraId="05BC784B" w14:textId="77777777" w:rsidR="000F7377" w:rsidRDefault="000F7377">
      <w:r xmlns:w="http://schemas.openxmlformats.org/wordprocessingml/2006/main">
        <w:t xml:space="preserve">Ebrejiem 12:25 Pielūkojiet, lai jūs neatraidītu to, kas runā! Jo, ja nav izbēguši tie, kas atteicās no tā, kas runāja virs zemes, daudz vairāk mēs neizbēgsim, ja novērsīsimies no tā, kas runā no debesīm.</w:t>
      </w:r>
    </w:p>
    <w:p w14:paraId="2A5F7804" w14:textId="77777777" w:rsidR="000F7377" w:rsidRDefault="000F7377"/>
    <w:p w14:paraId="2B8BEFB8" w14:textId="77777777" w:rsidR="000F7377" w:rsidRDefault="000F7377">
      <w:r xmlns:w="http://schemas.openxmlformats.org/wordprocessingml/2006/main">
        <w:t xml:space="preserve">Mums nevajadzētu noraidīt Dieva vārdu, jo, ja tie, kas to dzirdēja virs zemes, nevarēja izbēgt no soda, mēs noteikti to nedarīsim, ja novērsīsimies no Tā, kas runā no debesīm.</w:t>
      </w:r>
    </w:p>
    <w:p w14:paraId="32783D83" w14:textId="77777777" w:rsidR="000F7377" w:rsidRDefault="000F7377"/>
    <w:p w14:paraId="49DC91FF" w14:textId="77777777" w:rsidR="000F7377" w:rsidRDefault="000F7377">
      <w:r xmlns:w="http://schemas.openxmlformats.org/wordprocessingml/2006/main">
        <w:t xml:space="preserve">1. Dieva Vārda noraidīšana: bīstama izvēle</w:t>
      </w:r>
    </w:p>
    <w:p w14:paraId="2DD9C173" w14:textId="77777777" w:rsidR="000F7377" w:rsidRDefault="000F7377"/>
    <w:p w14:paraId="15DF1C24" w14:textId="77777777" w:rsidR="000F7377" w:rsidRDefault="000F7377">
      <w:r xmlns:w="http://schemas.openxmlformats.org/wordprocessingml/2006/main">
        <w:t xml:space="preserve">2. Dieva Vārda noraidīšana: sekas</w:t>
      </w:r>
    </w:p>
    <w:p w14:paraId="2B474FDF" w14:textId="77777777" w:rsidR="000F7377" w:rsidRDefault="000F7377"/>
    <w:p w14:paraId="69CFD9BA" w14:textId="77777777" w:rsidR="000F7377" w:rsidRDefault="000F7377">
      <w:r xmlns:w="http://schemas.openxmlformats.org/wordprocessingml/2006/main">
        <w:t xml:space="preserve">1. Jeremija 17:9-10 — Sirds ir viltīga pāri visam un izmisīgi ļauna. Kurš gan to var zināt? Es, Tas Kungs, izpētu sirdi, Es pārbaudu grožus, lai katram dotu pēc viņa ceļiem un pēc viņa darbu augļiem.</w:t>
      </w:r>
    </w:p>
    <w:p w14:paraId="65E0ABDB" w14:textId="77777777" w:rsidR="000F7377" w:rsidRDefault="000F7377"/>
    <w:p w14:paraId="772DD0FD" w14:textId="77777777" w:rsidR="000F7377" w:rsidRDefault="000F7377">
      <w:r xmlns:w="http://schemas.openxmlformats.org/wordprocessingml/2006/main">
        <w:t xml:space="preserve">2. Romiešiem 2:3-4 — Vai tu domā, ak, tu, kas tiesā tos, kas dara tādas lietas, bet pats to dari, ka izbēgsi no Dieva tiesas? Vai arī tu pārliecinies par viņa laipnības, iecietības un pacietības bagātību, nezinot, ka Dieva laipnība ir domāta, lai tevi nožēlotu?</w:t>
      </w:r>
    </w:p>
    <w:p w14:paraId="33B77159" w14:textId="77777777" w:rsidR="000F7377" w:rsidRDefault="000F7377"/>
    <w:p w14:paraId="1F842B7E" w14:textId="77777777" w:rsidR="000F7377" w:rsidRDefault="000F7377">
      <w:r xmlns:w="http://schemas.openxmlformats.org/wordprocessingml/2006/main">
        <w:t xml:space="preserve">Ebrejiem 12:26 Viņa balss toreiz satricināja zemi, bet tagad viņš ir apsolījis, sacīdams: Vēlreiz es satricināšu ne tikai zemi, bet arī debesis.</w:t>
      </w:r>
    </w:p>
    <w:p w14:paraId="2C85312E" w14:textId="77777777" w:rsidR="000F7377" w:rsidRDefault="000F7377"/>
    <w:p w14:paraId="0CBC723A" w14:textId="77777777" w:rsidR="000F7377" w:rsidRDefault="000F7377">
      <w:r xmlns:w="http://schemas.openxmlformats.org/wordprocessingml/2006/main">
        <w:t xml:space="preserve">Dievs apsolīja vēlreiz satricināt zemi un debesis.</w:t>
      </w:r>
    </w:p>
    <w:p w14:paraId="3476DD9C" w14:textId="77777777" w:rsidR="000F7377" w:rsidRDefault="000F7377"/>
    <w:p w14:paraId="4F2068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Dieva apsolījumi: zemes un debesu satricināšana</w:t>
      </w:r>
    </w:p>
    <w:p w14:paraId="295738D2" w14:textId="77777777" w:rsidR="000F7377" w:rsidRDefault="000F7377"/>
    <w:p w14:paraId="122B9D18" w14:textId="77777777" w:rsidR="000F7377" w:rsidRDefault="000F7377">
      <w:r xmlns:w="http://schemas.openxmlformats.org/wordprocessingml/2006/main">
        <w:t xml:space="preserve">2. Dieva solījumu spēks</w:t>
      </w:r>
    </w:p>
    <w:p w14:paraId="2E365C2A" w14:textId="77777777" w:rsidR="000F7377" w:rsidRDefault="000F7377"/>
    <w:p w14:paraId="767A84CE" w14:textId="77777777" w:rsidR="000F7377" w:rsidRDefault="000F7377">
      <w:r xmlns:w="http://schemas.openxmlformats.org/wordprocessingml/2006/main">
        <w:t xml:space="preserve">1. Jesajas 34:4 Un viss debesu pulks izjuks, un debesis saritinās kā tīstoklis, un viss viņu pulks nokritīs, kā lapa nokrīt no vīnogulāja un kā krītoša vīģe. vīģes koks.</w:t>
      </w:r>
    </w:p>
    <w:p w14:paraId="5545D2F6" w14:textId="77777777" w:rsidR="000F7377" w:rsidRDefault="000F7377"/>
    <w:p w14:paraId="72BB1895" w14:textId="77777777" w:rsidR="000F7377" w:rsidRDefault="000F7377">
      <w:r xmlns:w="http://schemas.openxmlformats.org/wordprocessingml/2006/main">
        <w:t xml:space="preserve">2. Jesajas 13:13 Tāpēc Es satricināšu debesis, un zeme izcelsies no savas vietas Tā Kunga Cebaotu dusmās un Viņa niknuma dusmu dienā.</w:t>
      </w:r>
    </w:p>
    <w:p w14:paraId="0EAAF794" w14:textId="77777777" w:rsidR="000F7377" w:rsidRDefault="000F7377"/>
    <w:p w14:paraId="4FE8AE86" w14:textId="77777777" w:rsidR="000F7377" w:rsidRDefault="000F7377">
      <w:r xmlns:w="http://schemas.openxmlformats.org/wordprocessingml/2006/main">
        <w:t xml:space="preserve">Hebrews 12:27 27 Un šis vārds: "Vēlreiz" nozīmē to, kas ir satricināts, kā radīto, lai tas, kas nesatricināms, paliktu.</w:t>
      </w:r>
    </w:p>
    <w:p w14:paraId="2C7C28A4" w14:textId="77777777" w:rsidR="000F7377" w:rsidRDefault="000F7377"/>
    <w:p w14:paraId="322FECE0" w14:textId="77777777" w:rsidR="000F7377" w:rsidRDefault="000F7377">
      <w:r xmlns:w="http://schemas.openxmlformats.org/wordprocessingml/2006/main">
        <w:t xml:space="preserve">Vēstules Ebrejiem 12:27 autors paskaidro, ka šī frāze "Vēl vienu reizi" attiecas uz radīto lietu noņemšanu, kuras var satricināt, lai paliek tikai tās lietas, kuras nevar satricināt.</w:t>
      </w:r>
    </w:p>
    <w:p w14:paraId="739F2A49" w14:textId="77777777" w:rsidR="000F7377" w:rsidRDefault="000F7377"/>
    <w:p w14:paraId="3C26155A" w14:textId="77777777" w:rsidR="000F7377" w:rsidRDefault="000F7377">
      <w:r xmlns:w="http://schemas.openxmlformats.org/wordprocessingml/2006/main">
        <w:t xml:space="preserve">1. "Visu lietu satricināšana: ko mēs varam mācīties no Ebrejiem 12:27?"</w:t>
      </w:r>
    </w:p>
    <w:p w14:paraId="1C0DE7A7" w14:textId="77777777" w:rsidR="000F7377" w:rsidRDefault="000F7377"/>
    <w:p w14:paraId="5C7CAFDB" w14:textId="77777777" w:rsidR="000F7377" w:rsidRDefault="000F7377">
      <w:r xmlns:w="http://schemas.openxmlformats.org/wordprocessingml/2006/main">
        <w:t xml:space="preserve">2. "Stāvot uz nesatricināmiem pamatiem: Ebrejiem 12:27 mūsu dzīvēs"</w:t>
      </w:r>
    </w:p>
    <w:p w14:paraId="36735B9F" w14:textId="77777777" w:rsidR="000F7377" w:rsidRDefault="000F7377"/>
    <w:p w14:paraId="028EAE4B" w14:textId="77777777" w:rsidR="000F7377" w:rsidRDefault="000F7377">
      <w:r xmlns:w="http://schemas.openxmlformats.org/wordprocessingml/2006/main">
        <w:t xml:space="preserve">1. Jesaja 66:1-2 - "Tā saka Tas Kungs: "Debesis ir Mans tronis, un zeme ir Mans kāju paklājs. Kur ir nams, ko tu Mani celsi? Un kur ir Mana atdusas vieta? Par visu to Mana roka ir radījusi, un tas viss pastāv,” saka Tas Kungs.</w:t>
      </w:r>
    </w:p>
    <w:p w14:paraId="36C12A52" w14:textId="77777777" w:rsidR="000F7377" w:rsidRDefault="000F7377"/>
    <w:p w14:paraId="2B8152AD" w14:textId="77777777" w:rsidR="000F7377" w:rsidRDefault="000F7377">
      <w:r xmlns:w="http://schemas.openxmlformats.org/wordprocessingml/2006/main">
        <w:t xml:space="preserve">2. Mateja 7:24-27 - "Tāpēc ikvienu, kas dzird šos Manus vārdus un tos dara, Es to pielīdzināšu gudram vīram, kas savu namu uzcēla uz klints: un lija lietus, nāca plūdi un vēji. pūta un sita tai mājai, un tā nesabruka, jo tā tika uzcelta uz klints. Bet ikviens, kas dzird šos Manus vārdus un tos nedara, būs kā neprātīgs cilvēks, kas savu namu uzcēlis uz smiltīm </w:t>
      </w:r>
      <w:r xmlns:w="http://schemas.openxmlformats.org/wordprocessingml/2006/main">
        <w:lastRenderedPageBreak xmlns:w="http://schemas.openxmlformats.org/wordprocessingml/2006/main"/>
      </w:r>
      <w:r xmlns:w="http://schemas.openxmlformats.org/wordprocessingml/2006/main">
        <w:t xml:space="preserve">. un lija lietus, nāca plūdi, un vēji pūta un dauzīja to namu, un tā nokrita. Un liela bija tā krišana."</w:t>
      </w:r>
    </w:p>
    <w:p w14:paraId="1B4D7AE3" w14:textId="77777777" w:rsidR="000F7377" w:rsidRDefault="000F7377"/>
    <w:p w14:paraId="0670073F" w14:textId="77777777" w:rsidR="000F7377" w:rsidRDefault="000F7377">
      <w:r xmlns:w="http://schemas.openxmlformats.org/wordprocessingml/2006/main">
        <w:t xml:space="preserve">Ebrejiem 12:28 Tāpēc, saņemot nesatricināmu valstību, lai mums ir žēlastība, ar kuras palīdzību mēs varam kalpot Dievam patīkami ar godbijību un dievbijību.</w:t>
      </w:r>
    </w:p>
    <w:p w14:paraId="12D2B8E2" w14:textId="77777777" w:rsidR="000F7377" w:rsidRDefault="000F7377"/>
    <w:p w14:paraId="390B6409" w14:textId="77777777" w:rsidR="000F7377" w:rsidRDefault="000F7377">
      <w:r xmlns:w="http://schemas.openxmlformats.org/wordprocessingml/2006/main">
        <w:t xml:space="preserve">Mums jākalpo Dievam ar godbijību un dievbijību, lai saņemtu Viņa nesatricināmo valstību.</w:t>
      </w:r>
    </w:p>
    <w:p w14:paraId="05096E03" w14:textId="77777777" w:rsidR="000F7377" w:rsidRDefault="000F7377"/>
    <w:p w14:paraId="55CE1A2B" w14:textId="77777777" w:rsidR="000F7377" w:rsidRDefault="000F7377">
      <w:r xmlns:w="http://schemas.openxmlformats.org/wordprocessingml/2006/main">
        <w:t xml:space="preserve">1. Dzīvot godbijīgu un dievbijīgu dzīvi</w:t>
      </w:r>
    </w:p>
    <w:p w14:paraId="5ECEBC7C" w14:textId="77777777" w:rsidR="000F7377" w:rsidRDefault="000F7377"/>
    <w:p w14:paraId="3C21CB39" w14:textId="77777777" w:rsidR="000F7377" w:rsidRDefault="000F7377">
      <w:r xmlns:w="http://schemas.openxmlformats.org/wordprocessingml/2006/main">
        <w:t xml:space="preserve">2. Dieva Valstības saņemšana</w:t>
      </w:r>
    </w:p>
    <w:p w14:paraId="777E0BF1" w14:textId="77777777" w:rsidR="000F7377" w:rsidRDefault="000F7377"/>
    <w:p w14:paraId="399D0C45" w14:textId="77777777" w:rsidR="000F7377" w:rsidRDefault="000F7377">
      <w:r xmlns:w="http://schemas.openxmlformats.org/wordprocessingml/2006/main">
        <w:t xml:space="preserve">1. Salamans Mācītājs 12:13 Uzklausīsim visas lietas noslēgumu: bīstieties Dieva un turiet Viņa baušļus, jo tas ir viss cilvēka pienākums.</w:t>
      </w:r>
    </w:p>
    <w:p w14:paraId="58EC864F" w14:textId="77777777" w:rsidR="000F7377" w:rsidRDefault="000F7377"/>
    <w:p w14:paraId="04E97D56" w14:textId="77777777" w:rsidR="000F7377" w:rsidRDefault="000F7377">
      <w:r xmlns:w="http://schemas.openxmlformats.org/wordprocessingml/2006/main">
        <w:t xml:space="preserve">2. Mateja 6:33 Bet vispirms meklējiet Dieva valstību un viņa taisnību; un visas šīs lietas jums tiks pievienotas.</w:t>
      </w:r>
    </w:p>
    <w:p w14:paraId="0C7A10A8" w14:textId="77777777" w:rsidR="000F7377" w:rsidRDefault="000F7377"/>
    <w:p w14:paraId="41DDAA4A" w14:textId="77777777" w:rsidR="000F7377" w:rsidRDefault="000F7377">
      <w:r xmlns:w="http://schemas.openxmlformats.org/wordprocessingml/2006/main">
        <w:t xml:space="preserve">Ebrejiem 12:29 Jo mūsu Dievs ir rijoša uguns.</w:t>
      </w:r>
    </w:p>
    <w:p w14:paraId="6FDAA7A1" w14:textId="77777777" w:rsidR="000F7377" w:rsidRDefault="000F7377"/>
    <w:p w14:paraId="325DC805" w14:textId="77777777" w:rsidR="000F7377" w:rsidRDefault="000F7377">
      <w:r xmlns:w="http://schemas.openxmlformats.org/wordprocessingml/2006/main">
        <w:t xml:space="preserve">Dievs ir spēcīga un kaislīga būtne, kas vēlas apēst mūsu sirdis.</w:t>
      </w:r>
    </w:p>
    <w:p w14:paraId="52CF3D75" w14:textId="77777777" w:rsidR="000F7377" w:rsidRDefault="000F7377"/>
    <w:p w14:paraId="7375A2F1" w14:textId="77777777" w:rsidR="000F7377" w:rsidRDefault="000F7377">
      <w:r xmlns:w="http://schemas.openxmlformats.org/wordprocessingml/2006/main">
        <w:t xml:space="preserve">1: Mūsu Dievs ir kaislību uguns — Ebrejiem 12:29</w:t>
      </w:r>
    </w:p>
    <w:p w14:paraId="02F8F7E8" w14:textId="77777777" w:rsidR="000F7377" w:rsidRDefault="000F7377"/>
    <w:p w14:paraId="244B389A" w14:textId="77777777" w:rsidR="000F7377" w:rsidRDefault="000F7377">
      <w:r xmlns:w="http://schemas.openxmlformats.org/wordprocessingml/2006/main">
        <w:t xml:space="preserve">2: Dieva uguns spēks — Ebrejiem 12:29</w:t>
      </w:r>
    </w:p>
    <w:p w14:paraId="74C7440F" w14:textId="77777777" w:rsidR="000F7377" w:rsidRDefault="000F7377"/>
    <w:p w14:paraId="1B8AFBAC" w14:textId="77777777" w:rsidR="000F7377" w:rsidRDefault="000F7377">
      <w:r xmlns:w="http://schemas.openxmlformats.org/wordprocessingml/2006/main">
        <w:t xml:space="preserve">1: 5. Mozus 4:24 - Jo Tas Kungs, tavs Dievs, ir rijoša uguns, greizsirdīgs Dievs.</w:t>
      </w:r>
    </w:p>
    <w:p w14:paraId="3DE5B1A7" w14:textId="77777777" w:rsidR="000F7377" w:rsidRDefault="000F7377"/>
    <w:p w14:paraId="2FDD280A" w14:textId="77777777" w:rsidR="000F7377" w:rsidRDefault="000F7377">
      <w:r xmlns:w="http://schemas.openxmlformats.org/wordprocessingml/2006/main">
        <w:t xml:space="preserve">2: 2. Mozus 24:17 - Un Tā Kunga godības izskats bija kā rijoša uguns kalna galā Israēla tautas acīs.</w:t>
      </w:r>
    </w:p>
    <w:p w14:paraId="5255CF57" w14:textId="77777777" w:rsidR="000F7377" w:rsidRDefault="000F7377"/>
    <w:p w14:paraId="3284F5D5" w14:textId="77777777" w:rsidR="000F7377" w:rsidRDefault="000F7377">
      <w:r xmlns:w="http://schemas.openxmlformats.org/wordprocessingml/2006/main">
        <w:t xml:space="preserve">Vēstules ebrejiem 13. nodaļa ir trīspadsmitā un pēdējā nodaļa Ebrejiem Jaunajā Derībā. Šajā nodaļā ir ietverti dažādi pamudinājumi un norādījumi ticīgajiem, uzsverot praktisku kristīgo dzīvi un mīlestības, viesmīlības un paklausības nozīmi.</w:t>
      </w:r>
    </w:p>
    <w:p w14:paraId="31D7BEA7" w14:textId="77777777" w:rsidR="000F7377" w:rsidRDefault="000F7377"/>
    <w:p w14:paraId="3CB9D114" w14:textId="77777777" w:rsidR="000F7377" w:rsidRDefault="000F7377">
      <w:r xmlns:w="http://schemas.openxmlformats.org/wordprocessingml/2006/main">
        <w:t xml:space="preserve">1. rindkopa: Nodaļa sākas, mudinot ticīgos ļaut brālīgai mīlestībai turpināties. Viņi tiek mudināti izrādīt viesmīlību svešiniekiem, jo daži ir izklaidējuši eņģeļus, to nezinot. Autore uzsver, ka ticīgajiem ir jāatceras cietumā esošie un tie, pret kuriem izturas slikti, it kā viņi paši ciestu (Ebrejiem 13:1-3). Laulība tiek godināta, un tiek brīdināts par seksuālo netikumu. Apmierinātība ar to, kas ir, tiek uzsvērta vairāk nekā mīlestība pret naudu (Ebrejiem 13:4-6).</w:t>
      </w:r>
    </w:p>
    <w:p w14:paraId="3F96BFE3" w14:textId="77777777" w:rsidR="000F7377" w:rsidRDefault="000F7377"/>
    <w:p w14:paraId="154C3638" w14:textId="77777777" w:rsidR="000F7377" w:rsidRDefault="000F7377">
      <w:r xmlns:w="http://schemas.openxmlformats.org/wordprocessingml/2006/main">
        <w:t xml:space="preserve">2. rindkopa: 7.-17. pantā ir mudinājums atcerēties vadītājus, kuri runāja viņiem Dieva vārdu, un uzskatīt viņu dzīvesveidu par ticības piemēru. Ticīgie tiek mudināti neaizrauties ar dažādām mācībām, bet gan palikt nelokāmi Kristus žēlastībā (Ebrejiem 13:8-9). Viņi tiek mudināti nepārtraukti pienest slavas upurus caur Jēzus vārdu un darīt labus darbus, vienlaikus daloties ar citiem (Ebrejiem 13:15-16). Tiek uzsvērta paklausība garīgajiem vadītājiem, jo viņi uzrauga dvēseles un sniegs atskaiti.</w:t>
      </w:r>
    </w:p>
    <w:p w14:paraId="27C8B226" w14:textId="77777777" w:rsidR="000F7377" w:rsidRDefault="000F7377"/>
    <w:p w14:paraId="5967314C" w14:textId="77777777" w:rsidR="000F7377" w:rsidRDefault="000F7377">
      <w:r xmlns:w="http://schemas.openxmlformats.org/wordprocessingml/2006/main">
        <w:t xml:space="preserve">3. rindkopa: Sākot ar 18. pantu, ir lūgums pēc lūgšanām autora vārdā un vēlme pēc atjaunošanas, lai viņš drīz varētu tās apmeklēt (Ebrejiem 13:18-19). Autors noslēdz ar svētību, izsakot vēlmi pēc Dieva miera, kas pārspēj visu saprašanu būt kopā ar viņiem caur Jēzu Kristu. Viņš sūta sveicienus no Itālijas iedzīvotājiem (domājams, ticības biedriem) un mudina viņus sveicināt vienam otru ar svētu skūpstu. Visbeidzot, viņš lūdz, lai Dieva žēlastība ir ar viņiem visiem (Ebrejiem 13:20-25).</w:t>
      </w:r>
    </w:p>
    <w:p w14:paraId="66DB141D" w14:textId="77777777" w:rsidR="000F7377" w:rsidRDefault="000F7377"/>
    <w:p w14:paraId="7D9F7EC3" w14:textId="77777777" w:rsidR="000F7377" w:rsidRDefault="000F7377">
      <w:r xmlns:w="http://schemas.openxmlformats.org/wordprocessingml/2006/main">
        <w:t xml:space="preserve">Rezumējot, Ebrejiem 13. nodaļa sniedz praktiskus norādījumus kristīgai dzīvei. Tā uzsver brālīgu mīlestību, viesmīlību pret svešiniekiem, pieminot tos, kuri cieš vai ir ieslodzīti, godinot laulību, vienlaikus izvairoties no seksuālas netiklības. Tas veicina gandarījumu par mantkārību pēc bagātības. </w:t>
      </w:r>
      <w:r xmlns:w="http://schemas.openxmlformats.org/wordprocessingml/2006/main">
        <w:lastRenderedPageBreak xmlns:w="http://schemas.openxmlformats.org/wordprocessingml/2006/main"/>
      </w:r>
      <w:r xmlns:w="http://schemas.openxmlformats.org/wordprocessingml/2006/main">
        <w:t xml:space="preserve">Nodaļā ir arī uzsvērts, cik svarīgi ir sekot uzticamu vadītāju paraugiem, vienlaikus paliekot nelokāmam žēlastībā starp dažādām mācībām. Tiek uzsvērta paklausība garīgajiem vadītājiem, kā arī slavas upuru pienešana Jēzus vārdā, darot labus darbus un daloties ar citiem. Autore lūdz lūgšanas viņu vārdā meklē atjaunošanu cer uz Dieva mieru pār viņiem sūta sveicienus no Itālijas mudina savstarpējus sveicienus ticīgo starpā izsaka vēlmi pēc Dieva žēlastības pār visiem.</w:t>
      </w:r>
    </w:p>
    <w:p w14:paraId="6ACF040F" w14:textId="77777777" w:rsidR="000F7377" w:rsidRDefault="000F7377"/>
    <w:p w14:paraId="22DBB228" w14:textId="77777777" w:rsidR="000F7377" w:rsidRDefault="000F7377"/>
    <w:p w14:paraId="614E6200" w14:textId="77777777" w:rsidR="000F7377" w:rsidRDefault="000F7377">
      <w:r xmlns:w="http://schemas.openxmlformats.org/wordprocessingml/2006/main">
        <w:t xml:space="preserve">Ebrejiem 13:1 Lai brālīga mīlestība turpinās.</w:t>
      </w:r>
    </w:p>
    <w:p w14:paraId="1712800E" w14:textId="77777777" w:rsidR="000F7377" w:rsidRDefault="000F7377"/>
    <w:p w14:paraId="3BC75BB3" w14:textId="77777777" w:rsidR="000F7377" w:rsidRDefault="000F7377">
      <w:r xmlns:w="http://schemas.openxmlformats.org/wordprocessingml/2006/main">
        <w:t xml:space="preserve">Vēstules Ebrejiem autors mudina lasītājus turpināt izrādīt brālīgu mīlestību.</w:t>
      </w:r>
    </w:p>
    <w:p w14:paraId="6A15A7DC" w14:textId="77777777" w:rsidR="000F7377" w:rsidRDefault="000F7377"/>
    <w:p w14:paraId="5BD587D9" w14:textId="77777777" w:rsidR="000F7377" w:rsidRDefault="000F7377">
      <w:r xmlns:w="http://schemas.openxmlformats.org/wordprocessingml/2006/main">
        <w:t xml:space="preserve">1. "Mīlestības spēks: kā mēs varam izrādīt brālīgu mīlestību"</w:t>
      </w:r>
    </w:p>
    <w:p w14:paraId="29C98360" w14:textId="77777777" w:rsidR="000F7377" w:rsidRDefault="000F7377"/>
    <w:p w14:paraId="32C1B0CC" w14:textId="77777777" w:rsidR="000F7377" w:rsidRDefault="000F7377">
      <w:r xmlns:w="http://schemas.openxmlformats.org/wordprocessingml/2006/main">
        <w:t xml:space="preserve">2. "Brālīgās mīlestības izaicinājums: kā mēs varam izkopt mīlestības attiecības"</w:t>
      </w:r>
    </w:p>
    <w:p w14:paraId="4BA8616B" w14:textId="77777777" w:rsidR="000F7377" w:rsidRDefault="000F7377"/>
    <w:p w14:paraId="15AE2183" w14:textId="77777777" w:rsidR="000F7377" w:rsidRDefault="000F7377">
      <w:r xmlns:w="http://schemas.openxmlformats.org/wordprocessingml/2006/main">
        <w:t xml:space="preserve">1. Jāņa 13:34-35 – “Es jums dodu jaunu bausli, lai jūs mīlētu cits citu: kā es jūs esmu mīlējis, tā arī jums ir jāmīl viens otru. No tā visi pazīs, ka jūs esat mani mācekļi, ja jums būs mīlestība vienam pret otru.”</w:t>
      </w:r>
    </w:p>
    <w:p w14:paraId="544857AF" w14:textId="77777777" w:rsidR="000F7377" w:rsidRDefault="000F7377"/>
    <w:p w14:paraId="7658BE25" w14:textId="77777777" w:rsidR="000F7377" w:rsidRDefault="000F7377">
      <w:r xmlns:w="http://schemas.openxmlformats.org/wordprocessingml/2006/main">
        <w:t xml:space="preserve">2. 1. Jāņa 4:7-8 - “Mīļie, mīlēsim viens otru, jo mīlestība ir no Dieva, un kas mīl, tas ir dzimis no Dieva un pazīst Dievu. Kas nemīl, tas nepazīst Dievu, jo Dievs ir mīlestība."</w:t>
      </w:r>
    </w:p>
    <w:p w14:paraId="45838F05" w14:textId="77777777" w:rsidR="000F7377" w:rsidRDefault="000F7377"/>
    <w:p w14:paraId="63129D23" w14:textId="77777777" w:rsidR="000F7377" w:rsidRDefault="000F7377">
      <w:r xmlns:w="http://schemas.openxmlformats.org/wordprocessingml/2006/main">
        <w:t xml:space="preserve">Ebrejiem 13:2 Neaizmirstiet izklaidēt svešiniekus, jo daži ar to neapzināti ir izklaidējuši eņģeļus.</w:t>
      </w:r>
    </w:p>
    <w:p w14:paraId="5C233E40" w14:textId="77777777" w:rsidR="000F7377" w:rsidRDefault="000F7377"/>
    <w:p w14:paraId="4F1804BA" w14:textId="77777777" w:rsidR="000F7377" w:rsidRDefault="000F7377">
      <w:r xmlns:w="http://schemas.openxmlformats.org/wordprocessingml/2006/main">
        <w:t xml:space="preserve">Neaizmirstiet būt viesmīlīgiem pret svešiniekiem: daži ir neapzināti uzņēmuši eņģeļus kā viesus.</w:t>
      </w:r>
    </w:p>
    <w:p w14:paraId="677A277D" w14:textId="77777777" w:rsidR="000F7377" w:rsidRDefault="000F7377"/>
    <w:p w14:paraId="5449D1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Viesmīlības un svešinieku uzņemšanas nozīme.</w:t>
      </w:r>
    </w:p>
    <w:p w14:paraId="2EE50BF4" w14:textId="77777777" w:rsidR="000F7377" w:rsidRDefault="000F7377"/>
    <w:p w14:paraId="240866A2" w14:textId="77777777" w:rsidR="000F7377" w:rsidRDefault="000F7377">
      <w:r xmlns:w="http://schemas.openxmlformats.org/wordprocessingml/2006/main">
        <w:t xml:space="preserve">2. Kā mēs varam neapzināti paplašināt Dieva žēlastību, būdami viesmīlīgi.</w:t>
      </w:r>
    </w:p>
    <w:p w14:paraId="71562A44" w14:textId="77777777" w:rsidR="000F7377" w:rsidRDefault="000F7377"/>
    <w:p w14:paraId="11A0759B" w14:textId="77777777" w:rsidR="000F7377" w:rsidRDefault="000F7377">
      <w:r xmlns:w="http://schemas.openxmlformats.org/wordprocessingml/2006/main">
        <w:t xml:space="preserve">1. 1. Mozus 18:1-8 — Ābrahāms un Sāra sveic trīs svešiniekus.</w:t>
      </w:r>
    </w:p>
    <w:p w14:paraId="53CC7B5F" w14:textId="77777777" w:rsidR="000F7377" w:rsidRDefault="000F7377"/>
    <w:p w14:paraId="66A5D0F6" w14:textId="77777777" w:rsidR="000F7377" w:rsidRDefault="000F7377">
      <w:r xmlns:w="http://schemas.openxmlformats.org/wordprocessingml/2006/main">
        <w:t xml:space="preserve">2. Lūkas 10:25-37 – līdzība par žēlsirdīgo samarieti.</w:t>
      </w:r>
    </w:p>
    <w:p w14:paraId="024E6B53" w14:textId="77777777" w:rsidR="000F7377" w:rsidRDefault="000F7377"/>
    <w:p w14:paraId="15780F98" w14:textId="77777777" w:rsidR="000F7377" w:rsidRDefault="000F7377">
      <w:r xmlns:w="http://schemas.openxmlformats.org/wordprocessingml/2006/main">
        <w:t xml:space="preserve">Ebrejiem 13:3 Atcerieties tos, kas ir saistīti ar tiem, un tie, kas cieš nelaimē, kā jūs arī esat miesā.</w:t>
      </w:r>
    </w:p>
    <w:p w14:paraId="39FAF5CA" w14:textId="77777777" w:rsidR="000F7377" w:rsidRDefault="000F7377"/>
    <w:p w14:paraId="6BB4205F" w14:textId="77777777" w:rsidR="000F7377" w:rsidRDefault="000F7377">
      <w:r xmlns:w="http://schemas.openxmlformats.org/wordprocessingml/2006/main">
        <w:t xml:space="preserve">Mums ir jāatceras tie, kas atrodas cietumā, un tie, kas cieš, tāpat kā mēs atcerētos sevi.</w:t>
      </w:r>
    </w:p>
    <w:p w14:paraId="784ABC1E" w14:textId="77777777" w:rsidR="000F7377" w:rsidRDefault="000F7377"/>
    <w:p w14:paraId="661FC268" w14:textId="77777777" w:rsidR="000F7377" w:rsidRDefault="000F7377">
      <w:r xmlns:w="http://schemas.openxmlformats.org/wordprocessingml/2006/main">
        <w:t xml:space="preserve">1. Mēs esam aicināti mīlēt un rūpēties par savu līdzcilvēku</w:t>
      </w:r>
    </w:p>
    <w:p w14:paraId="6B720531" w14:textId="77777777" w:rsidR="000F7377" w:rsidRDefault="000F7377"/>
    <w:p w14:paraId="103E1AD8" w14:textId="77777777" w:rsidR="000F7377" w:rsidRDefault="000F7377">
      <w:r xmlns:w="http://schemas.openxmlformats.org/wordprocessingml/2006/main">
        <w:t xml:space="preserve">2. Līdzjūtība pret grūtībās nonākušajiem un apspiestajiem</w:t>
      </w:r>
    </w:p>
    <w:p w14:paraId="399895A1" w14:textId="77777777" w:rsidR="000F7377" w:rsidRDefault="000F7377"/>
    <w:p w14:paraId="2DB10E11" w14:textId="77777777" w:rsidR="000F7377" w:rsidRDefault="000F7377">
      <w:r xmlns:w="http://schemas.openxmlformats.org/wordprocessingml/2006/main">
        <w:t xml:space="preserve">1. Mateja 25:36-40 — "Es biju cietumā, un jūs atnācāt mani apciemot"</w:t>
      </w:r>
    </w:p>
    <w:p w14:paraId="7C756E13" w14:textId="77777777" w:rsidR="000F7377" w:rsidRDefault="000F7377"/>
    <w:p w14:paraId="400CCF2E" w14:textId="77777777" w:rsidR="000F7377" w:rsidRDefault="000F7377">
      <w:r xmlns:w="http://schemas.openxmlformats.org/wordprocessingml/2006/main">
        <w:t xml:space="preserve">2. Romiešiem 12:15 – “Priecājieties ar tiem, kas priecājas; raudi ar tiem, kas raud.”</w:t>
      </w:r>
    </w:p>
    <w:p w14:paraId="4674F05A" w14:textId="77777777" w:rsidR="000F7377" w:rsidRDefault="000F7377"/>
    <w:p w14:paraId="0F3581F8" w14:textId="77777777" w:rsidR="000F7377" w:rsidRDefault="000F7377">
      <w:r xmlns:w="http://schemas.openxmlformats.org/wordprocessingml/2006/main">
        <w:t xml:space="preserve">Ebrejiem 13:4 Laulība ir godājama it visā, un gulta neaptraipīta, bet netiklības un laulības pārkāpējus Dievs tiesās.</w:t>
      </w:r>
    </w:p>
    <w:p w14:paraId="12C7AF55" w14:textId="77777777" w:rsidR="000F7377" w:rsidRDefault="000F7377"/>
    <w:p w14:paraId="119E181D" w14:textId="77777777" w:rsidR="000F7377" w:rsidRDefault="000F7377">
      <w:r xmlns:w="http://schemas.openxmlformats.org/wordprocessingml/2006/main">
        <w:t xml:space="preserve">Laulība ir svēta institūcija, kas ir jārespektē; seksuāls netikums nepaliks Dieva nesodīts.</w:t>
      </w:r>
    </w:p>
    <w:p w14:paraId="790FC7E7" w14:textId="77777777" w:rsidR="000F7377" w:rsidRDefault="000F7377"/>
    <w:p w14:paraId="6D74F209" w14:textId="77777777" w:rsidR="000F7377" w:rsidRDefault="000F7377">
      <w:r xmlns:w="http://schemas.openxmlformats.org/wordprocessingml/2006/main">
        <w:t xml:space="preserve">1: Laulība ir Dieva dāvana: Cieniet to, un Dievs to svētīs</w:t>
      </w:r>
    </w:p>
    <w:p w14:paraId="3A762CB2" w14:textId="77777777" w:rsidR="000F7377" w:rsidRDefault="000F7377"/>
    <w:p w14:paraId="629D7204" w14:textId="77777777" w:rsidR="000F7377" w:rsidRDefault="000F7377">
      <w:r xmlns:w="http://schemas.openxmlformats.org/wordprocessingml/2006/main">
        <w:t xml:space="preserve">2: Dievs ir augstākais tiesnesis: netiklības un laulības pārkāpēji uzmanieties</w:t>
      </w:r>
    </w:p>
    <w:p w14:paraId="4D2BFCFD" w14:textId="77777777" w:rsidR="000F7377" w:rsidRDefault="000F7377"/>
    <w:p w14:paraId="2B954137" w14:textId="77777777" w:rsidR="000F7377" w:rsidRDefault="000F7377">
      <w:r xmlns:w="http://schemas.openxmlformats.org/wordprocessingml/2006/main">
        <w:t xml:space="preserve">1: Efeziešiem 5:25-33 - Vīri, mīliet savas sievas, tāpat kā Kristus mīlēja draudzi un atdeva sevi par to.</w:t>
      </w:r>
    </w:p>
    <w:p w14:paraId="17F3A384" w14:textId="77777777" w:rsidR="000F7377" w:rsidRDefault="000F7377"/>
    <w:p w14:paraId="78D4ABD5" w14:textId="77777777" w:rsidR="000F7377" w:rsidRDefault="000F7377">
      <w:r xmlns:w="http://schemas.openxmlformats.org/wordprocessingml/2006/main">
        <w:t xml:space="preserve">2: 1. Korintiešiem 6:18-20 — Bēdziet no netiklības. Katrs grēks, ko cilvēks dara, ir bez miesas; bet, kas dara netiklību, tas grēko pret savu ķermeni.</w:t>
      </w:r>
    </w:p>
    <w:p w14:paraId="11D10304" w14:textId="77777777" w:rsidR="000F7377" w:rsidRDefault="000F7377"/>
    <w:p w14:paraId="1A6D7504" w14:textId="77777777" w:rsidR="000F7377" w:rsidRDefault="000F7377">
      <w:r xmlns:w="http://schemas.openxmlformats.org/wordprocessingml/2006/main">
        <w:t xml:space="preserve">Hebrews 13:5 Lai jūsu runa ir bez mantkārības; un esi apmierināts ar to, kas jums ir, jo Viņš ir teicis: Es tevi nepametīšu un nepametīšu.</w:t>
      </w:r>
    </w:p>
    <w:p w14:paraId="742ED5A5" w14:textId="77777777" w:rsidR="000F7377" w:rsidRDefault="000F7377"/>
    <w:p w14:paraId="43C707D0" w14:textId="77777777" w:rsidR="000F7377" w:rsidRDefault="000F7377">
      <w:r xmlns:w="http://schemas.openxmlformats.org/wordprocessingml/2006/main">
        <w:t xml:space="preserve">Mums jābūt dāsniem ar saviem vārdiem un apmierinātiem ar to, kas mums ir, jo Dievs ir apsolījis mūs nekad nepamest un nepamest.</w:t>
      </w:r>
    </w:p>
    <w:p w14:paraId="45838D8E" w14:textId="77777777" w:rsidR="000F7377" w:rsidRDefault="000F7377"/>
    <w:p w14:paraId="62DA5601" w14:textId="77777777" w:rsidR="000F7377" w:rsidRDefault="000F7377">
      <w:r xmlns:w="http://schemas.openxmlformats.org/wordprocessingml/2006/main">
        <w:t xml:space="preserve">1. Dieva nezūdošās mīlestības apsolījums</w:t>
      </w:r>
    </w:p>
    <w:p w14:paraId="6D2240E6" w14:textId="77777777" w:rsidR="000F7377" w:rsidRDefault="000F7377"/>
    <w:p w14:paraId="56209DE8" w14:textId="77777777" w:rsidR="000F7377" w:rsidRDefault="000F7377">
      <w:r xmlns:w="http://schemas.openxmlformats.org/wordprocessingml/2006/main">
        <w:t xml:space="preserve">2. Apmierinātība neapmierinošā pasaulē</w:t>
      </w:r>
    </w:p>
    <w:p w14:paraId="3C56ABEB" w14:textId="77777777" w:rsidR="000F7377" w:rsidRDefault="000F7377"/>
    <w:p w14:paraId="640E19A8" w14:textId="77777777" w:rsidR="000F7377" w:rsidRDefault="000F7377">
      <w:r xmlns:w="http://schemas.openxmlformats.org/wordprocessingml/2006/main">
        <w:t xml:space="preserve">1. 5. Mozus 31:6 — Esiet stiprs un drosmīgs. Nebīsties un nebaidies no tiem, jo Tas Kungs, tavs Dievs, iet ar tevi; viņš nekad tevi nepametīs un nepametīs.</w:t>
      </w:r>
    </w:p>
    <w:p w14:paraId="0BFB2038" w14:textId="77777777" w:rsidR="000F7377" w:rsidRDefault="000F7377"/>
    <w:p w14:paraId="3C0FC42F" w14:textId="77777777" w:rsidR="000F7377" w:rsidRDefault="000F7377">
      <w:r xmlns:w="http://schemas.openxmlformats.org/wordprocessingml/2006/main">
        <w:t xml:space="preserve">2. Filipiešiem 4:11-13 – Ne jau es runātu par trūkumu, jo es esmu iemācījies būt apmierināts ar to, lai arī kādā stāvoklī es būtu. Es protu gan būt pazemīgam, gan pārpilnība: visur un visās lietās man ir pamācīts gan būt paēdušam, gan izsalkušam, gan pārpilnībai, gan trūkumā.</w:t>
      </w:r>
    </w:p>
    <w:p w14:paraId="43E60F9F" w14:textId="77777777" w:rsidR="000F7377" w:rsidRDefault="000F7377"/>
    <w:p w14:paraId="6BF22AB7" w14:textId="77777777" w:rsidR="000F7377" w:rsidRDefault="000F7377">
      <w:r xmlns:w="http://schemas.openxmlformats.org/wordprocessingml/2006/main">
        <w:t xml:space="preserve">Ebrejiem 13:6 Lai mēs droši teiktu: Tas Kungs ir mans palīgs, un es nebīstos, ko cilvēks ar mani darīs.</w:t>
      </w:r>
    </w:p>
    <w:p w14:paraId="445D9429" w14:textId="77777777" w:rsidR="000F7377" w:rsidRDefault="000F7377"/>
    <w:p w14:paraId="5509AF1A" w14:textId="77777777" w:rsidR="000F7377" w:rsidRDefault="000F7377">
      <w:r xmlns:w="http://schemas.openxmlformats.org/wordprocessingml/2006/main">
        <w:t xml:space="preserve">Dievs ir mūsu palīgs, un mums nav jābaidās no tā, ko var darīt cilvēks.</w:t>
      </w:r>
    </w:p>
    <w:p w14:paraId="6F8F59D9" w14:textId="77777777" w:rsidR="000F7377" w:rsidRDefault="000F7377"/>
    <w:p w14:paraId="6976DF21" w14:textId="77777777" w:rsidR="000F7377" w:rsidRDefault="000F7377">
      <w:r xmlns:w="http://schemas.openxmlformats.org/wordprocessingml/2006/main">
        <w:t xml:space="preserve">1: stāties pretī bailēm ar ticību Dievam</w:t>
      </w:r>
    </w:p>
    <w:p w14:paraId="105AD43A" w14:textId="77777777" w:rsidR="000F7377" w:rsidRDefault="000F7377"/>
    <w:p w14:paraId="078C6361" w14:textId="77777777" w:rsidR="000F7377" w:rsidRDefault="000F7377">
      <w:r xmlns:w="http://schemas.openxmlformats.org/wordprocessingml/2006/main">
        <w:t xml:space="preserve">2: paļaušanās uz Dievu vajāšanu priekšā</w:t>
      </w:r>
    </w:p>
    <w:p w14:paraId="2FCD3D75" w14:textId="77777777" w:rsidR="000F7377" w:rsidRDefault="000F7377"/>
    <w:p w14:paraId="6FBB7456" w14:textId="77777777" w:rsidR="000F7377" w:rsidRDefault="000F7377">
      <w:r xmlns:w="http://schemas.openxmlformats.org/wordprocessingml/2006/main">
        <w:t xml:space="preserve">1: Psalmi 46:1-2 "Dievs ir mūsu patvērums un spēks, ļoti labs palīgs grūtībās. Tāpēc mēs nebīstīsimies, ja zeme sabruks un kalni ienestos jūras vidū."</w:t>
      </w:r>
    </w:p>
    <w:p w14:paraId="056B0859" w14:textId="77777777" w:rsidR="000F7377" w:rsidRDefault="000F7377"/>
    <w:p w14:paraId="762BF09B" w14:textId="77777777" w:rsidR="000F7377" w:rsidRDefault="000F7377">
      <w:r xmlns:w="http://schemas.openxmlformats.org/wordprocessingml/2006/main">
        <w:t xml:space="preserve">2: Jesaja 41:10 "Nebīsties, jo es esmu ar tevi; nebaidies, jo Es esmu tavs Dievs: Es tevi stiprināšu, es tev palīdzēšu, es tevi atbalstīšu ar labo roku mana taisnība."</w:t>
      </w:r>
    </w:p>
    <w:p w14:paraId="0EBA65F2" w14:textId="77777777" w:rsidR="000F7377" w:rsidRDefault="000F7377"/>
    <w:p w14:paraId="1FE59D4D" w14:textId="77777777" w:rsidR="000F7377" w:rsidRDefault="000F7377">
      <w:r xmlns:w="http://schemas.openxmlformats.org/wordprocessingml/2006/main">
        <w:t xml:space="preserve">Hebrews 13:7 Atceries tos, kas pār tevi valda, kas tev ir runājuši Dieva vārdu; sekojiet viņu ticībai, ņemot vērā viņu sarunas beigas.</w:t>
      </w:r>
    </w:p>
    <w:p w14:paraId="46D06924" w14:textId="77777777" w:rsidR="000F7377" w:rsidRDefault="000F7377"/>
    <w:p w14:paraId="445E5F92" w14:textId="77777777" w:rsidR="000F7377" w:rsidRDefault="000F7377">
      <w:r xmlns:w="http://schemas.openxmlformats.org/wordprocessingml/2006/main">
        <w:t xml:space="preserve">Atcerieties un sekojiet to piemēram, kuri ir runājuši Dieva vārdu.</w:t>
      </w:r>
    </w:p>
    <w:p w14:paraId="7385478A" w14:textId="77777777" w:rsidR="000F7377" w:rsidRDefault="000F7377"/>
    <w:p w14:paraId="5B1681BA" w14:textId="77777777" w:rsidR="000F7377" w:rsidRDefault="000F7377">
      <w:r xmlns:w="http://schemas.openxmlformats.org/wordprocessingml/2006/main">
        <w:t xml:space="preserve">1. Esiet labs piemērs, kam sekot</w:t>
      </w:r>
    </w:p>
    <w:p w14:paraId="097B9B82" w14:textId="77777777" w:rsidR="000F7377" w:rsidRDefault="000F7377"/>
    <w:p w14:paraId="66098305" w14:textId="77777777" w:rsidR="000F7377" w:rsidRDefault="000F7377">
      <w:r xmlns:w="http://schemas.openxmlformats.org/wordprocessingml/2006/main">
        <w:t xml:space="preserve">2. Dzīvo tā, it kā šodien būtu pēdējā diena</w:t>
      </w:r>
    </w:p>
    <w:p w14:paraId="15F44AE2" w14:textId="77777777" w:rsidR="000F7377" w:rsidRDefault="000F7377"/>
    <w:p w14:paraId="57E98170" w14:textId="77777777" w:rsidR="000F7377" w:rsidRDefault="000F7377">
      <w:r xmlns:w="http://schemas.openxmlformats.org/wordprocessingml/2006/main">
        <w:t xml:space="preserve">1. Filipiešiem 3:17 — Brāļi un māsas, pievienojieties man līdzināties un vērojiet tos, kas dzīvo saskaņā </w:t>
      </w:r>
      <w:r xmlns:w="http://schemas.openxmlformats.org/wordprocessingml/2006/main">
        <w:lastRenderedPageBreak xmlns:w="http://schemas.openxmlformats.org/wordprocessingml/2006/main"/>
      </w:r>
      <w:r xmlns:w="http://schemas.openxmlformats.org/wordprocessingml/2006/main">
        <w:t xml:space="preserve">ar jūsu piemēru, kāds jums ir mūsos.</w:t>
      </w:r>
    </w:p>
    <w:p w14:paraId="34178E83" w14:textId="77777777" w:rsidR="000F7377" w:rsidRDefault="000F7377"/>
    <w:p w14:paraId="06C315DA" w14:textId="77777777" w:rsidR="000F7377" w:rsidRDefault="000F7377">
      <w:r xmlns:w="http://schemas.openxmlformats.org/wordprocessingml/2006/main">
        <w:t xml:space="preserve">2. Jēkaba 4:14 — Jūs pat nezināt, kas notiks rīt. Kāda ir tava dzīve? Tu esi migla, kas uz brīdi parādās un tad pazūd.</w:t>
      </w:r>
    </w:p>
    <w:p w14:paraId="052A1302" w14:textId="77777777" w:rsidR="000F7377" w:rsidRDefault="000F7377"/>
    <w:p w14:paraId="3A27D9CA" w14:textId="77777777" w:rsidR="000F7377" w:rsidRDefault="000F7377">
      <w:r xmlns:w="http://schemas.openxmlformats.org/wordprocessingml/2006/main">
        <w:t xml:space="preserve">Ebrejiem 13:8 Jēzus Kristus tas pats vakar, šodien un mūžīgi.</w:t>
      </w:r>
    </w:p>
    <w:p w14:paraId="25DAFEB7" w14:textId="77777777" w:rsidR="000F7377" w:rsidRDefault="000F7377"/>
    <w:p w14:paraId="5D6A6E46" w14:textId="77777777" w:rsidR="000F7377" w:rsidRDefault="000F7377">
      <w:r xmlns:w="http://schemas.openxmlformats.org/wordprocessingml/2006/main">
        <w:t xml:space="preserve">Jēzus Kristus ir nemainīgs un nemainīgs.</w:t>
      </w:r>
    </w:p>
    <w:p w14:paraId="57154B52" w14:textId="77777777" w:rsidR="000F7377" w:rsidRDefault="000F7377"/>
    <w:p w14:paraId="66F76519" w14:textId="77777777" w:rsidR="000F7377" w:rsidRDefault="000F7377">
      <w:r xmlns:w="http://schemas.openxmlformats.org/wordprocessingml/2006/main">
        <w:t xml:space="preserve">1: Dievs ir uzticīgs – mēs varam paļauties uz Viņa solījumiem un paļauties uz Viņa nelokāmo raksturu.</w:t>
      </w:r>
    </w:p>
    <w:p w14:paraId="3BEE67E5" w14:textId="77777777" w:rsidR="000F7377" w:rsidRDefault="000F7377"/>
    <w:p w14:paraId="441480AD" w14:textId="77777777" w:rsidR="000F7377" w:rsidRDefault="000F7377">
      <w:r xmlns:w="http://schemas.openxmlformats.org/wordprocessingml/2006/main">
        <w:t xml:space="preserve">2: Dievs ir nemainīgs – Viņa raksturs ir tāds pats vakar, šodien un mūžīgi.</w:t>
      </w:r>
    </w:p>
    <w:p w14:paraId="6199476F" w14:textId="77777777" w:rsidR="000F7377" w:rsidRDefault="000F7377"/>
    <w:p w14:paraId="50565E51" w14:textId="77777777" w:rsidR="000F7377" w:rsidRDefault="000F7377">
      <w:r xmlns:w="http://schemas.openxmlformats.org/wordprocessingml/2006/main">
        <w:t xml:space="preserve">1: Jesaja 40:8 - Zāle nokalst, zieds novīst, bet mūsu Dieva vārds pastāvēs mūžīgi.</w:t>
      </w:r>
    </w:p>
    <w:p w14:paraId="1C6D1FF8" w14:textId="77777777" w:rsidR="000F7377" w:rsidRDefault="000F7377"/>
    <w:p w14:paraId="21703F11" w14:textId="77777777" w:rsidR="000F7377" w:rsidRDefault="000F7377">
      <w:r xmlns:w="http://schemas.openxmlformats.org/wordprocessingml/2006/main">
        <w:t xml:space="preserve">2: 1. Pētera 1:25 - Bet Tā Kunga vārds paliek mūžīgi. Un šis vārds ir labā vēsts, kas jums tika sludināta.</w:t>
      </w:r>
    </w:p>
    <w:p w14:paraId="6A303E13" w14:textId="77777777" w:rsidR="000F7377" w:rsidRDefault="000F7377"/>
    <w:p w14:paraId="57CA4301" w14:textId="77777777" w:rsidR="000F7377" w:rsidRDefault="000F7377">
      <w:r xmlns:w="http://schemas.openxmlformats.org/wordprocessingml/2006/main">
        <w:t xml:space="preserve">Hebrews 13:9 9 Nevajag raizēties ar dažādām un svešām doktrīnām. Jo tas ir labi, ja sirds tiek nostiprināta žēlastībā; ne ar gaļu, kas nav guvusi labumu tiem, kas tajā nodarbojušies.</w:t>
      </w:r>
    </w:p>
    <w:p w14:paraId="057970FB" w14:textId="77777777" w:rsidR="000F7377" w:rsidRDefault="000F7377"/>
    <w:p w14:paraId="1EF00B14" w14:textId="77777777" w:rsidR="000F7377" w:rsidRDefault="000F7377">
      <w:r xmlns:w="http://schemas.openxmlformats.org/wordprocessingml/2006/main">
        <w:t xml:space="preserve">Vēstules Ebrejiem autors mudina lasītājus nesatricināties no dažādām mācībām, jo labāk ir nostiprināties žēlastībā, nekā rūpēties par ārējiem noteikumiem.</w:t>
      </w:r>
    </w:p>
    <w:p w14:paraId="79E5B316" w14:textId="77777777" w:rsidR="000F7377" w:rsidRDefault="000F7377"/>
    <w:p w14:paraId="7C14555D" w14:textId="77777777" w:rsidR="000F7377" w:rsidRDefault="000F7377">
      <w:r xmlns:w="http://schemas.openxmlformats.org/wordprocessingml/2006/main">
        <w:t xml:space="preserve">1. Dieva žēlastība ir lielāka par likumību</w:t>
      </w:r>
    </w:p>
    <w:p w14:paraId="331BD316" w14:textId="77777777" w:rsidR="000F7377" w:rsidRDefault="000F7377"/>
    <w:p w14:paraId="4D7DC80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Savas sirds nostiprināšana Dieva žēlastībā</w:t>
      </w:r>
    </w:p>
    <w:p w14:paraId="6D6FE153" w14:textId="77777777" w:rsidR="000F7377" w:rsidRDefault="000F7377"/>
    <w:p w14:paraId="7824281B" w14:textId="77777777" w:rsidR="000F7377" w:rsidRDefault="000F7377">
      <w:r xmlns:w="http://schemas.openxmlformats.org/wordprocessingml/2006/main">
        <w:t xml:space="preserve">1. Galatiešiem 5:1-4 - Tāpēc esiet stingri brīvībā, ar kuru Kristus mūs ir darījis brīvus, un nekļūstiet atkal sapinušies verdzības jūgā.</w:t>
      </w:r>
    </w:p>
    <w:p w14:paraId="1E2396DC" w14:textId="77777777" w:rsidR="000F7377" w:rsidRDefault="000F7377"/>
    <w:p w14:paraId="565F43EC" w14:textId="77777777" w:rsidR="000F7377" w:rsidRDefault="000F7377">
      <w:r xmlns:w="http://schemas.openxmlformats.org/wordprocessingml/2006/main">
        <w:t xml:space="preserve">2. Romiešiem 8:1-2 - Tāpēc tagad nav nekādas pazudināšanas tiem, kas ir Kristū Jēzū un kas nedzīvo pēc miesas, bet pēc Gara.</w:t>
      </w:r>
    </w:p>
    <w:p w14:paraId="1FBD91F3" w14:textId="77777777" w:rsidR="000F7377" w:rsidRDefault="000F7377"/>
    <w:p w14:paraId="4694C941" w14:textId="77777777" w:rsidR="000F7377" w:rsidRDefault="000F7377">
      <w:r xmlns:w="http://schemas.openxmlformats.org/wordprocessingml/2006/main">
        <w:t xml:space="preserve">Ebrejiem 13:10 Mums ir altāris, no kura nav tiesību ēst tiem, kas kalpo teltij.</w:t>
      </w:r>
    </w:p>
    <w:p w14:paraId="54F9A25F" w14:textId="77777777" w:rsidR="000F7377" w:rsidRDefault="000F7377"/>
    <w:p w14:paraId="07D6F599" w14:textId="77777777" w:rsidR="000F7377" w:rsidRDefault="000F7377">
      <w:r xmlns:w="http://schemas.openxmlformats.org/wordprocessingml/2006/main">
        <w:t xml:space="preserve">Šajā fragmentā ir uzsvērta atšķirība starp tiem, kas kalpo teltij, un tiem, kam ir altāris.</w:t>
      </w:r>
    </w:p>
    <w:p w14:paraId="5C98B550" w14:textId="77777777" w:rsidR="000F7377" w:rsidRDefault="000F7377"/>
    <w:p w14:paraId="6970A9E2" w14:textId="77777777" w:rsidR="000F7377" w:rsidRDefault="000F7377">
      <w:r xmlns:w="http://schemas.openxmlformats.org/wordprocessingml/2006/main">
        <w:t xml:space="preserve">1. Uzticīgo privilēģijas: Izpētīt atšķirību starp tiem, kas kalpo Tabernakulam, un tiem, kam ir altāris</w:t>
      </w:r>
    </w:p>
    <w:p w14:paraId="22322B8E" w14:textId="77777777" w:rsidR="000F7377" w:rsidRDefault="000F7377"/>
    <w:p w14:paraId="79BDA200" w14:textId="77777777" w:rsidR="000F7377" w:rsidRDefault="000F7377">
      <w:r xmlns:w="http://schemas.openxmlformats.org/wordprocessingml/2006/main">
        <w:t xml:space="preserve">2. Altāra nozīme: izpratne par piekļuves altārim nozīmi</w:t>
      </w:r>
    </w:p>
    <w:p w14:paraId="7AFCDBC6" w14:textId="77777777" w:rsidR="000F7377" w:rsidRDefault="000F7377"/>
    <w:p w14:paraId="51882BD9" w14:textId="77777777" w:rsidR="000F7377" w:rsidRDefault="000F7377">
      <w:r xmlns:w="http://schemas.openxmlformats.org/wordprocessingml/2006/main">
        <w:t xml:space="preserve">1. 1. Korintiešiem 10:18 - "Redzi, Israēls pēc miesas: vai tie, kas ēd no upuriem, nav altāra līdzdalībnieki?"</w:t>
      </w:r>
    </w:p>
    <w:p w14:paraId="7006F37A" w14:textId="77777777" w:rsidR="000F7377" w:rsidRDefault="000F7377"/>
    <w:p w14:paraId="55B792BE" w14:textId="77777777" w:rsidR="000F7377" w:rsidRDefault="000F7377">
      <w:r xmlns:w="http://schemas.openxmlformats.org/wordprocessingml/2006/main">
        <w:t xml:space="preserve">2. 2. Mozus 24:4-8 - "Un Mozus uzrakstīja visus Tā Kunga vārdus un cēlās agri no rīta un uzcēla altāri zem kalna un divpadsmit stabus saskaņā ar divpadsmit Israēla ciltīm."</w:t>
      </w:r>
    </w:p>
    <w:p w14:paraId="7E8573F0" w14:textId="77777777" w:rsidR="000F7377" w:rsidRDefault="000F7377"/>
    <w:p w14:paraId="60BDB41F" w14:textId="77777777" w:rsidR="000F7377" w:rsidRDefault="000F7377">
      <w:r xmlns:w="http://schemas.openxmlformats.org/wordprocessingml/2006/main">
        <w:t xml:space="preserve">Ebrejiem 13:11 Jo to zvēru ķermeņi, kuru asinis augstais priesteris par grēku ienes svētnīcā, tiek sadedzināti ārpus nometnes.</w:t>
      </w:r>
    </w:p>
    <w:p w14:paraId="68B405DE" w14:textId="77777777" w:rsidR="000F7377" w:rsidRDefault="000F7377"/>
    <w:p w14:paraId="5D51F21C" w14:textId="77777777" w:rsidR="000F7377" w:rsidRDefault="000F7377">
      <w:r xmlns:w="http://schemas.openxmlformats.org/wordprocessingml/2006/main">
        <w:t xml:space="preserve">Vēstulē Ebrejiem 13:11 ir aprakstīts, ka upura dzīvnieku ķermeņi tiek sadedzināti ārpus nometnes </w:t>
      </w:r>
      <w:r xmlns:w="http://schemas.openxmlformats.org/wordprocessingml/2006/main">
        <w:lastRenderedPageBreak xmlns:w="http://schemas.openxmlformats.org/wordprocessingml/2006/main"/>
      </w:r>
      <w:r xmlns:w="http://schemas.openxmlformats.org/wordprocessingml/2006/main">
        <w:t xml:space="preserve">pēc tam, kad augstais priesteris ienes viņu asinis grēku svētnīcā.</w:t>
      </w:r>
    </w:p>
    <w:p w14:paraId="2BC1FB8F" w14:textId="77777777" w:rsidR="000F7377" w:rsidRDefault="000F7377"/>
    <w:p w14:paraId="4BDC5931" w14:textId="77777777" w:rsidR="000F7377" w:rsidRDefault="000F7377">
      <w:r xmlns:w="http://schemas.openxmlformats.org/wordprocessingml/2006/main">
        <w:t xml:space="preserve">1: Mums jābūt pateicīgiem par Jēzus upuri un Viņa žēlastību, kas mūs glābj no mūsu grēkiem.</w:t>
      </w:r>
    </w:p>
    <w:p w14:paraId="5F568823" w14:textId="77777777" w:rsidR="000F7377" w:rsidRDefault="000F7377"/>
    <w:p w14:paraId="15B190AB" w14:textId="77777777" w:rsidR="000F7377" w:rsidRDefault="000F7377">
      <w:r xmlns:w="http://schemas.openxmlformats.org/wordprocessingml/2006/main">
        <w:t xml:space="preserve">2: Mums jāatzīst upurēšanas sistēmas nozīme Vecajā Derībā un veids, kā tā norāda uz Jēzus nevainojamo upuri.</w:t>
      </w:r>
    </w:p>
    <w:p w14:paraId="58079D74" w14:textId="77777777" w:rsidR="000F7377" w:rsidRDefault="000F7377"/>
    <w:p w14:paraId="373040DC" w14:textId="77777777" w:rsidR="000F7377" w:rsidRDefault="000F7377">
      <w:r xmlns:w="http://schemas.openxmlformats.org/wordprocessingml/2006/main">
        <w:t xml:space="preserve">1: Romiešiem 5:8 - Bet Dievs parāda savu mīlestību pret mums ar to: Kristus nomira par mums, kad mēs vēl bijām grēcinieki.</w:t>
      </w:r>
    </w:p>
    <w:p w14:paraId="513509F8" w14:textId="77777777" w:rsidR="000F7377" w:rsidRDefault="000F7377"/>
    <w:p w14:paraId="7ACC44F5" w14:textId="77777777" w:rsidR="000F7377" w:rsidRDefault="000F7377">
      <w:r xmlns:w="http://schemas.openxmlformats.org/wordprocessingml/2006/main">
        <w:t xml:space="preserve">2: Jesaja 53:4-5 - Tomēr Tas Kungs gribēja viņu saspiest un likt viņam ciest, un, lai gan Tas Kungs padara viņa dzīvību par vainas upuri, viņš redzēs savus pēcnācējus un pagarinās savas dienas, un viņa griba Kungs plauks viņa rokā.</w:t>
      </w:r>
    </w:p>
    <w:p w14:paraId="097E715B" w14:textId="77777777" w:rsidR="000F7377" w:rsidRDefault="000F7377"/>
    <w:p w14:paraId="52CF5765" w14:textId="77777777" w:rsidR="000F7377" w:rsidRDefault="000F7377">
      <w:r xmlns:w="http://schemas.openxmlformats.org/wordprocessingml/2006/main">
        <w:t xml:space="preserve">Ebrejiem 13:12 Tāpēc arī Jēzus, lai ļaudis svētītu ar savām asinīm, cieta ārpus vārtiem.</w:t>
      </w:r>
    </w:p>
    <w:p w14:paraId="7758A564" w14:textId="77777777" w:rsidR="000F7377" w:rsidRDefault="000F7377"/>
    <w:p w14:paraId="1ECDD628" w14:textId="77777777" w:rsidR="000F7377" w:rsidRDefault="000F7377">
      <w:r xmlns:w="http://schemas.openxmlformats.org/wordprocessingml/2006/main">
        <w:t xml:space="preserve">Jēzus sevis upuris, lai svētītu cilvēkus, ir izcilākais pašuzupurēšanās piemērs.</w:t>
      </w:r>
    </w:p>
    <w:p w14:paraId="599D7480" w14:textId="77777777" w:rsidR="000F7377" w:rsidRDefault="000F7377"/>
    <w:p w14:paraId="088B46A4" w14:textId="77777777" w:rsidR="000F7377" w:rsidRDefault="000F7377">
      <w:r xmlns:w="http://schemas.openxmlformats.org/wordprocessingml/2006/main">
        <w:t xml:space="preserve">1: Jēzus augstākais sevis upurēšanās piemērs.</w:t>
      </w:r>
    </w:p>
    <w:p w14:paraId="6221C9E2" w14:textId="77777777" w:rsidR="000F7377" w:rsidRDefault="000F7377"/>
    <w:p w14:paraId="454AC7CE" w14:textId="77777777" w:rsidR="000F7377" w:rsidRDefault="000F7377">
      <w:r xmlns:w="http://schemas.openxmlformats.org/wordprocessingml/2006/main">
        <w:t xml:space="preserve">2: Jēzus upura nozīme.</w:t>
      </w:r>
    </w:p>
    <w:p w14:paraId="60E00878" w14:textId="77777777" w:rsidR="000F7377" w:rsidRDefault="000F7377"/>
    <w:p w14:paraId="0DB1CD3F" w14:textId="77777777" w:rsidR="000F7377" w:rsidRDefault="000F7377">
      <w:r xmlns:w="http://schemas.openxmlformats.org/wordprocessingml/2006/main">
        <w:t xml:space="preserve">1: Marka 10:45 - Jo pat Cilvēka Dēls nav nācis, lai Viņam kalpotu, bet lai kalpotu un atdotu savu dzīvību kā izpirkuma maksu par daudziem.</w:t>
      </w:r>
    </w:p>
    <w:p w14:paraId="791BA1B5" w14:textId="77777777" w:rsidR="000F7377" w:rsidRDefault="000F7377"/>
    <w:p w14:paraId="341782F5" w14:textId="77777777" w:rsidR="000F7377" w:rsidRDefault="000F7377">
      <w:r xmlns:w="http://schemas.openxmlformats.org/wordprocessingml/2006/main">
        <w:t xml:space="preserve">2: Jāņa 15:13 - Nevienam nav lielākas mīlestības kā šī: atdot dzīvību par saviem draugiem.</w:t>
      </w:r>
    </w:p>
    <w:p w14:paraId="0507C18E" w14:textId="77777777" w:rsidR="000F7377" w:rsidRDefault="000F7377"/>
    <w:p w14:paraId="1599222E" w14:textId="77777777" w:rsidR="000F7377" w:rsidRDefault="000F7377">
      <w:r xmlns:w="http://schemas.openxmlformats.org/wordprocessingml/2006/main">
        <w:t xml:space="preserve">Ebrejiem 13:13 Tāpēc iziesim pie viņa ārpus nometnes, nesot viņa negodu.</w:t>
      </w:r>
    </w:p>
    <w:p w14:paraId="2EC0FE07" w14:textId="77777777" w:rsidR="000F7377" w:rsidRDefault="000F7377"/>
    <w:p w14:paraId="3CDE18AD" w14:textId="77777777" w:rsidR="000F7377" w:rsidRDefault="000F7377">
      <w:r xmlns:w="http://schemas.openxmlformats.org/wordprocessingml/2006/main">
        <w:t xml:space="preserve">Vēstules Ebrejiem autors mudina lasītājus pieņemt Jēzus pārmetumus un doties pie Viņa bez nometnes.</w:t>
      </w:r>
    </w:p>
    <w:p w14:paraId="2F657F4A" w14:textId="77777777" w:rsidR="000F7377" w:rsidRDefault="000F7377"/>
    <w:p w14:paraId="63D0F693" w14:textId="77777777" w:rsidR="000F7377" w:rsidRDefault="000F7377">
      <w:r xmlns:w="http://schemas.openxmlformats.org/wordprocessingml/2006/main">
        <w:t xml:space="preserve">1: Pieņemiet Jēzus pārmetumus un noraidiet pasaules vērtības</w:t>
      </w:r>
    </w:p>
    <w:p w14:paraId="6290442F" w14:textId="77777777" w:rsidR="000F7377" w:rsidRDefault="000F7377"/>
    <w:p w14:paraId="5394B6A9" w14:textId="77777777" w:rsidR="000F7377" w:rsidRDefault="000F7377">
      <w:r xmlns:w="http://schemas.openxmlformats.org/wordprocessingml/2006/main">
        <w:t xml:space="preserve">2: Jēzus apvainojuma nešana un Dieva patiesības aizstāvēšana</w:t>
      </w:r>
    </w:p>
    <w:p w14:paraId="0B304757" w14:textId="77777777" w:rsidR="000F7377" w:rsidRDefault="000F7377"/>
    <w:p w14:paraId="562D9531" w14:textId="77777777" w:rsidR="000F7377" w:rsidRDefault="000F7377">
      <w:r xmlns:w="http://schemas.openxmlformats.org/wordprocessingml/2006/main">
        <w:t xml:space="preserve">1: Jesaja 53:3-5 — Viņš ir cilvēku nicināts un noraidīts; bēdu vīrs, kas pazīstams ar bēdām. viņš tika nicināts, un mēs viņu necienījām.</w:t>
      </w:r>
    </w:p>
    <w:p w14:paraId="2DC168AC" w14:textId="77777777" w:rsidR="000F7377" w:rsidRDefault="000F7377"/>
    <w:p w14:paraId="6FD9493A" w14:textId="77777777" w:rsidR="000F7377" w:rsidRDefault="000F7377">
      <w:r xmlns:w="http://schemas.openxmlformats.org/wordprocessingml/2006/main">
        <w:t xml:space="preserve">2: Mateja 10:39 - Kas atrod savu dzīvību, tas to pazaudēs, un, kas zaudē savu dzīvību manis dēļ, tas to atradīs.</w:t>
      </w:r>
    </w:p>
    <w:p w14:paraId="7DDB1F7E" w14:textId="77777777" w:rsidR="000F7377" w:rsidRDefault="000F7377"/>
    <w:p w14:paraId="5A54147E" w14:textId="77777777" w:rsidR="000F7377" w:rsidRDefault="000F7377">
      <w:r xmlns:w="http://schemas.openxmlformats.org/wordprocessingml/2006/main">
        <w:t xml:space="preserve">Ebrejiem 13:14 Jo mums šeit nav pilsētas, kas pastāvētu, bet mēs meklējam nākamo.</w:t>
      </w:r>
    </w:p>
    <w:p w14:paraId="66A2F904" w14:textId="77777777" w:rsidR="000F7377" w:rsidRDefault="000F7377"/>
    <w:p w14:paraId="15380717" w14:textId="77777777" w:rsidR="000F7377" w:rsidRDefault="000F7377">
      <w:r xmlns:w="http://schemas.openxmlformats.org/wordprocessingml/2006/main">
        <w:t xml:space="preserve">Ticīgie ar nepacietību gaida debesu pilsētu, kas nekad nepazudīs.</w:t>
      </w:r>
    </w:p>
    <w:p w14:paraId="2174C1C4" w14:textId="77777777" w:rsidR="000F7377" w:rsidRDefault="000F7377"/>
    <w:p w14:paraId="173A4FD3" w14:textId="77777777" w:rsidR="000F7377" w:rsidRDefault="000F7377">
      <w:r xmlns:w="http://schemas.openxmlformats.org/wordprocessingml/2006/main">
        <w:t xml:space="preserve">1. "Mēs meklējam debesu mājas"</w:t>
      </w:r>
    </w:p>
    <w:p w14:paraId="33152067" w14:textId="77777777" w:rsidR="000F7377" w:rsidRDefault="000F7377"/>
    <w:p w14:paraId="4C88E596" w14:textId="77777777" w:rsidR="000F7377" w:rsidRDefault="000F7377">
      <w:r xmlns:w="http://schemas.openxmlformats.org/wordprocessingml/2006/main">
        <w:t xml:space="preserve">2. "Dzīve bez zemes drošības"</w:t>
      </w:r>
    </w:p>
    <w:p w14:paraId="3ADC80FC" w14:textId="77777777" w:rsidR="000F7377" w:rsidRDefault="000F7377"/>
    <w:p w14:paraId="384D270D" w14:textId="77777777" w:rsidR="000F7377" w:rsidRDefault="000F7377">
      <w:r xmlns:w="http://schemas.openxmlformats.org/wordprocessingml/2006/main">
        <w:t xml:space="preserve">1. 2. Korintiešiem 5:1-4 - Jo mēs zinām, ka, ja mūsu zemes nams, šis telts, tiktu izjaukts, mums būtu Dieva ēka, mūžīgs nams, kas nav rokām celts.</w:t>
      </w:r>
    </w:p>
    <w:p w14:paraId="02DFFFF5" w14:textId="77777777" w:rsidR="000F7377" w:rsidRDefault="000F7377"/>
    <w:p w14:paraId="666B12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Atklāsmes 21:1-2 - Un es redzēju jaunas debesis un jaunu zemi, jo pirmās debesis un pirmā zeme bija pagājušas; un jūras vairs nebija. Un es, Jānis, redzēju svēto pilsētu, jauno Jeruzalemi, nokāpjam no Dieva no debesīm, sagatavotu kā savam vīram izrotātu līgavu.</w:t>
      </w:r>
    </w:p>
    <w:p w14:paraId="34B190B2" w14:textId="77777777" w:rsidR="000F7377" w:rsidRDefault="000F7377"/>
    <w:p w14:paraId="1B08BF21" w14:textId="77777777" w:rsidR="000F7377" w:rsidRDefault="000F7377">
      <w:r xmlns:w="http://schemas.openxmlformats.org/wordprocessingml/2006/main">
        <w:t xml:space="preserve">Hebrews 13:15 15 Tāpēc pienesīsim Dievam pastāvīgi slavas upuri, tas ir, mūsu lūpu augļus, kas pateicas Viņa vārdam.</w:t>
      </w:r>
    </w:p>
    <w:p w14:paraId="39990CE3" w14:textId="77777777" w:rsidR="000F7377" w:rsidRDefault="000F7377"/>
    <w:p w14:paraId="3F902746" w14:textId="77777777" w:rsidR="000F7377" w:rsidRDefault="000F7377">
      <w:r xmlns:w="http://schemas.openxmlformats.org/wordprocessingml/2006/main">
        <w:t xml:space="preserve">Slavas upuris ir upuris Dievam, kas jādod pastāvīgi.</w:t>
      </w:r>
    </w:p>
    <w:p w14:paraId="183F74DC" w14:textId="77777777" w:rsidR="000F7377" w:rsidRDefault="000F7377"/>
    <w:p w14:paraId="5572D9E3" w14:textId="77777777" w:rsidR="000F7377" w:rsidRDefault="000F7377">
      <w:r xmlns:w="http://schemas.openxmlformats.org/wordprocessingml/2006/main">
        <w:t xml:space="preserve">1. Slavas upuris: ziedojums Dievam 2. Pateicība Dievam: slavēšanas akts</w:t>
      </w:r>
    </w:p>
    <w:p w14:paraId="321DBB9F" w14:textId="77777777" w:rsidR="000F7377" w:rsidRDefault="000F7377"/>
    <w:p w14:paraId="39B39AA7" w14:textId="77777777" w:rsidR="000F7377" w:rsidRDefault="000F7377">
      <w:r xmlns:w="http://schemas.openxmlformats.org/wordprocessingml/2006/main">
        <w:t xml:space="preserve">1. Psalms 100:4-5 Ieejiet viņa vārtos ar pateicību un viņa pagalmiem ar slavu! Pateicieties viņam; svētī viņa vārdu! 2. Kolosiešiem 3:15-17 Un lai jūsu sirdīs valda Kristus miers, kam jūs vienā miesā esat aicināti. Un esi pateicīgs. Lai Kristus vārds bagātīgi mājo jūsos, mācot un pamācot cits citu visā gudrībā, dziedot psalmus, himnas un garīgas dziesmas, ar pateicību savās sirdīs Dievam.</w:t>
      </w:r>
    </w:p>
    <w:p w14:paraId="3A40D4FB" w14:textId="77777777" w:rsidR="000F7377" w:rsidRDefault="000F7377"/>
    <w:p w14:paraId="643772A1" w14:textId="77777777" w:rsidR="000F7377" w:rsidRDefault="000F7377">
      <w:r xmlns:w="http://schemas.openxmlformats.org/wordprocessingml/2006/main">
        <w:t xml:space="preserve">Ebrejiem 13:16 Bet neaizmirsti darīt labu un runāt, jo tādi upuri Dievam patīk.</w:t>
      </w:r>
    </w:p>
    <w:p w14:paraId="3E357556" w14:textId="77777777" w:rsidR="000F7377" w:rsidRDefault="000F7377"/>
    <w:p w14:paraId="23E33ED5" w14:textId="77777777" w:rsidR="000F7377" w:rsidRDefault="000F7377">
      <w:r xmlns:w="http://schemas.openxmlformats.org/wordprocessingml/2006/main">
        <w:t xml:space="preserve">Darīt labu un dot citiem ir patīkami Dievam.</w:t>
      </w:r>
    </w:p>
    <w:p w14:paraId="5FEE3C02" w14:textId="77777777" w:rsidR="000F7377" w:rsidRDefault="000F7377"/>
    <w:p w14:paraId="5180EF45" w14:textId="77777777" w:rsidR="000F7377" w:rsidRDefault="000F7377">
      <w:r xmlns:w="http://schemas.openxmlformats.org/wordprocessingml/2006/main">
        <w:t xml:space="preserve">1: Jēzus līdzjūtības un augstsirdības piemērs ir atgādinājums par to, kas patīk Dievam.</w:t>
      </w:r>
    </w:p>
    <w:p w14:paraId="5A67FC09" w14:textId="77777777" w:rsidR="000F7377" w:rsidRDefault="000F7377"/>
    <w:p w14:paraId="623CDA88" w14:textId="77777777" w:rsidR="000F7377" w:rsidRDefault="000F7377">
      <w:r xmlns:w="http://schemas.openxmlformats.org/wordprocessingml/2006/main">
        <w:t xml:space="preserve">2: laipnības izrādīšana un došana citiem ir veids, kā pagodināt Dievu.</w:t>
      </w:r>
    </w:p>
    <w:p w14:paraId="53987782" w14:textId="77777777" w:rsidR="000F7377" w:rsidRDefault="000F7377"/>
    <w:p w14:paraId="1B2DA9D8" w14:textId="77777777" w:rsidR="000F7377" w:rsidRDefault="000F7377">
      <w:r xmlns:w="http://schemas.openxmlformats.org/wordprocessingml/2006/main">
        <w:t xml:space="preserve">1: Apustuļu darbi 10:38: "Kā Dievs svaidīja Jēzu no Nācaretes ar Svēto Garu un spēku, kurš gāja apkārt, labu darīdams un dziedināja visus velna nomocītos, jo Dievs bija ar Viņu."</w:t>
      </w:r>
    </w:p>
    <w:p w14:paraId="41D9815C" w14:textId="77777777" w:rsidR="000F7377" w:rsidRDefault="000F7377"/>
    <w:p w14:paraId="5044819C" w14:textId="77777777" w:rsidR="000F7377" w:rsidRDefault="000F7377">
      <w:r xmlns:w="http://schemas.openxmlformats.org/wordprocessingml/2006/main">
        <w:t xml:space="preserve">2: Galatiešiem 6:10: "Tāpēc, kad vien mums ir iespēja, darīsim labu visiem, īpaši tiem, kas pieder pie ticības."</w:t>
      </w:r>
    </w:p>
    <w:p w14:paraId="6F2D19AE" w14:textId="77777777" w:rsidR="000F7377" w:rsidRDefault="000F7377"/>
    <w:p w14:paraId="303F2A83" w14:textId="77777777" w:rsidR="000F7377" w:rsidRDefault="000F7377">
      <w:r xmlns:w="http://schemas.openxmlformats.org/wordprocessingml/2006/main">
        <w:t xml:space="preserve">Ebrejiem 13:17 Paklausiet tiem, kas pār jums valda, un esiet paklausīgi, jo viņi rūpējas par jūsu dvēselēm, tāpat kā tie, kam jāatskaitās, lai viņi to darītu ar prieku, nevis ar bēdām, jo tas jums neder. .</w:t>
      </w:r>
    </w:p>
    <w:p w14:paraId="024EB8A3" w14:textId="77777777" w:rsidR="000F7377" w:rsidRDefault="000F7377"/>
    <w:p w14:paraId="210DFEE9" w14:textId="77777777" w:rsidR="000F7377" w:rsidRDefault="000F7377">
      <w:r xmlns:w="http://schemas.openxmlformats.org/wordprocessingml/2006/main">
        <w:t xml:space="preserve">Mums jāpaklausa un jāpakļaujas saviem garīgajiem vadītājiem, jo viņi ir atbildīgi par mūsu dvēselēm un sniegs atskaiti par savām rūpēm par mums.</w:t>
      </w:r>
    </w:p>
    <w:p w14:paraId="30F9053E" w14:textId="77777777" w:rsidR="000F7377" w:rsidRDefault="000F7377"/>
    <w:p w14:paraId="5C4AE8C6" w14:textId="77777777" w:rsidR="000F7377" w:rsidRDefault="000F7377">
      <w:r xmlns:w="http://schemas.openxmlformats.org/wordprocessingml/2006/main">
        <w:t xml:space="preserve">1. Garīgajai autoritātei sekošanas nozīme</w:t>
      </w:r>
    </w:p>
    <w:p w14:paraId="40D0D82F" w14:textId="77777777" w:rsidR="000F7377" w:rsidRDefault="000F7377"/>
    <w:p w14:paraId="27025E44" w14:textId="77777777" w:rsidR="000F7377" w:rsidRDefault="000F7377">
      <w:r xmlns:w="http://schemas.openxmlformats.org/wordprocessingml/2006/main">
        <w:t xml:space="preserve">2. Prieks atbalstīt Dieva ieceltos vadītājus</w:t>
      </w:r>
    </w:p>
    <w:p w14:paraId="20E70C5B" w14:textId="77777777" w:rsidR="000F7377" w:rsidRDefault="000F7377"/>
    <w:p w14:paraId="5AD1B4A2" w14:textId="77777777" w:rsidR="000F7377" w:rsidRDefault="000F7377">
      <w:r xmlns:w="http://schemas.openxmlformats.org/wordprocessingml/2006/main">
        <w:t xml:space="preserve">1. 1. Pētera 5:5: “Tāpat jūs, jaunākie, pakļaujieties vecākajam. Jā, esiet visi cits citam pakļauti un ģērbieties pazemībā, jo Dievs lepnajiem pretojas un pazemīgajiem dod žēlastību.”</w:t>
      </w:r>
    </w:p>
    <w:p w14:paraId="3A0B7FD2" w14:textId="77777777" w:rsidR="000F7377" w:rsidRDefault="000F7377"/>
    <w:p w14:paraId="66337460" w14:textId="77777777" w:rsidR="000F7377" w:rsidRDefault="000F7377">
      <w:r xmlns:w="http://schemas.openxmlformats.org/wordprocessingml/2006/main">
        <w:t xml:space="preserve">2. Jesaja 9:6-7: “Jo mums ir dzimis bērns, mums ir dots dēls, un valdība būs uz viņa pleca, un viņa vārds tiks saukts Brīnišķīgs, Padomdevējs, Varenais Dievs, Mūžīgais Tēvs, miera princis. Viņa valdības pieaugumam un mieram nebūs gala Dāvida tronim un viņa valstībai, lai to sakārtotu un nostiprinātu ar tiesu un taisnību no šī brīža un uz visiem laikiem. To paveiks Tā Kunga Cebaota dedzība.”</w:t>
      </w:r>
    </w:p>
    <w:p w14:paraId="5F0485F4" w14:textId="77777777" w:rsidR="000F7377" w:rsidRDefault="000F7377"/>
    <w:p w14:paraId="4B93BDE1" w14:textId="77777777" w:rsidR="000F7377" w:rsidRDefault="000F7377">
      <w:r xmlns:w="http://schemas.openxmlformats.org/wordprocessingml/2006/main">
        <w:t xml:space="preserve">Ebrejiem 13:18 Lūdziet par mums, jo mēs ticam, ka mums ir laba sirdsapziņa, kas visās lietās gribam dzīvot godīgi.</w:t>
      </w:r>
    </w:p>
    <w:p w14:paraId="7DE82B37" w14:textId="77777777" w:rsidR="000F7377" w:rsidRDefault="000F7377"/>
    <w:p w14:paraId="4ECECB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Mums jālūdz par tiem, kas vēlas dzīvot godīgi un kuriem ir laba sirdsapziņa.</w:t>
      </w:r>
    </w:p>
    <w:p w14:paraId="6E730390" w14:textId="77777777" w:rsidR="000F7377" w:rsidRDefault="000F7377"/>
    <w:p w14:paraId="4D5CA6CB" w14:textId="77777777" w:rsidR="000F7377" w:rsidRDefault="000F7377">
      <w:r xmlns:w="http://schemas.openxmlformats.org/wordprocessingml/2006/main">
        <w:t xml:space="preserve">1. Lūgšanas spēks: lūgšanas izmantošana, lai atbalstītu labprātīgos un godīgos</w:t>
      </w:r>
    </w:p>
    <w:p w14:paraId="7677A0C5" w14:textId="77777777" w:rsidR="000F7377" w:rsidRDefault="000F7377"/>
    <w:p w14:paraId="665F9C67" w14:textId="77777777" w:rsidR="000F7377" w:rsidRDefault="000F7377">
      <w:r xmlns:w="http://schemas.openxmlformats.org/wordprocessingml/2006/main">
        <w:t xml:space="preserve">2. Labas sirdsapziņas nozīme: dzīvot godīgi un godīgi</w:t>
      </w:r>
    </w:p>
    <w:p w14:paraId="7CFFF88D" w14:textId="77777777" w:rsidR="000F7377" w:rsidRDefault="000F7377"/>
    <w:p w14:paraId="02EF30F6" w14:textId="77777777" w:rsidR="000F7377" w:rsidRDefault="000F7377">
      <w:r xmlns:w="http://schemas.openxmlformats.org/wordprocessingml/2006/main">
        <w:t xml:space="preserve">1. Salamana Pamācības 11:3 (Taisnīgos vada godīgums, bet nodevīgos šķība viņus iznīcina.)</w:t>
      </w:r>
    </w:p>
    <w:p w14:paraId="2D360B09" w14:textId="77777777" w:rsidR="000F7377" w:rsidRDefault="000F7377"/>
    <w:p w14:paraId="0D521E8F" w14:textId="77777777" w:rsidR="000F7377" w:rsidRDefault="000F7377">
      <w:r xmlns:w="http://schemas.openxmlformats.org/wordprocessingml/2006/main">
        <w:t xml:space="preserve">2. 1. Pētera 3:16 (Labai sirdsapziņai, lai kaunā tiktu likti tie, kas nomelno jūsu labo uzvedību Kristū.)</w:t>
      </w:r>
    </w:p>
    <w:p w14:paraId="226B069A" w14:textId="77777777" w:rsidR="000F7377" w:rsidRDefault="000F7377"/>
    <w:p w14:paraId="7EE913B0" w14:textId="77777777" w:rsidR="000F7377" w:rsidRDefault="000F7377">
      <w:r xmlns:w="http://schemas.openxmlformats.org/wordprocessingml/2006/main">
        <w:t xml:space="preserve">Ebrejiem 13:19 Bet es lūdzu jūs to darīt, lai es tiktu jums atgriezts ātrāk.</w:t>
      </w:r>
    </w:p>
    <w:p w14:paraId="4EA54DA8" w14:textId="77777777" w:rsidR="000F7377" w:rsidRDefault="000F7377"/>
    <w:p w14:paraId="36A116A6" w14:textId="77777777" w:rsidR="000F7377" w:rsidRDefault="000F7377">
      <w:r xmlns:w="http://schemas.openxmlformats.org/wordprocessingml/2006/main">
        <w:t xml:space="preserve">Vēstules Ebrejiem autors mudina savus lasītājus kaut ko darīt, lai viņš varētu ātri atgriezties pie viņiem.</w:t>
      </w:r>
    </w:p>
    <w:p w14:paraId="5CEEB85E" w14:textId="77777777" w:rsidR="000F7377" w:rsidRDefault="000F7377"/>
    <w:p w14:paraId="4D23D4BA" w14:textId="77777777" w:rsidR="000F7377" w:rsidRDefault="000F7377">
      <w:r xmlns:w="http://schemas.openxmlformats.org/wordprocessingml/2006/main">
        <w:t xml:space="preserve">1: Dari to, kas ir pareizi, un Dievs tevi atalgos.</w:t>
      </w:r>
    </w:p>
    <w:p w14:paraId="72A4B098" w14:textId="77777777" w:rsidR="000F7377" w:rsidRDefault="000F7377"/>
    <w:p w14:paraId="3317ACEF" w14:textId="77777777" w:rsidR="000F7377" w:rsidRDefault="000F7377">
      <w:r xmlns:w="http://schemas.openxmlformats.org/wordprocessingml/2006/main">
        <w:t xml:space="preserve">2: Kad mēs sanāksim kopā, lai darītu labu, Dievs mūs svētīs.</w:t>
      </w:r>
    </w:p>
    <w:p w14:paraId="2E520E17" w14:textId="77777777" w:rsidR="000F7377" w:rsidRDefault="000F7377"/>
    <w:p w14:paraId="1CF343DA" w14:textId="77777777" w:rsidR="000F7377" w:rsidRDefault="000F7377">
      <w:r xmlns:w="http://schemas.openxmlformats.org/wordprocessingml/2006/main">
        <w:t xml:space="preserve">1: Romiešiem 12:10-13 — Mīliet viens otru ar brālīgu mīlestību. Pārspējiet viens otru, izrādot godu.</w:t>
      </w:r>
    </w:p>
    <w:p w14:paraId="3B7EBE37" w14:textId="77777777" w:rsidR="000F7377" w:rsidRDefault="000F7377"/>
    <w:p w14:paraId="08540A6B" w14:textId="77777777" w:rsidR="000F7377" w:rsidRDefault="000F7377">
      <w:r xmlns:w="http://schemas.openxmlformats.org/wordprocessingml/2006/main">
        <w:t xml:space="preserve">2: Galatiešiem 6:9-10 - Un nepagursim darīt labu, jo savā laikā mēs pļausim, ja nepadosimies. Tātad, kad vien mums ir iespēja, darīsim labu ikvienam, un jo īpaši tiem, kas pieder pie ticības.</w:t>
      </w:r>
    </w:p>
    <w:p w14:paraId="1B205475" w14:textId="77777777" w:rsidR="000F7377" w:rsidRDefault="000F7377"/>
    <w:p w14:paraId="4254DF13" w14:textId="77777777" w:rsidR="000F7377" w:rsidRDefault="000F7377">
      <w:r xmlns:w="http://schemas.openxmlformats.org/wordprocessingml/2006/main">
        <w:t xml:space="preserve">Ebrejiem 13:20 Bet miera Dievs, kas ar mūžīgās derības asinīm atmodināja no miroņiem mūsu Kungu Jēzu, lielo aitu ganu,</w:t>
      </w:r>
    </w:p>
    <w:p w14:paraId="4CFEBC2F" w14:textId="77777777" w:rsidR="000F7377" w:rsidRDefault="000F7377"/>
    <w:p w14:paraId="63864092" w14:textId="77777777" w:rsidR="000F7377" w:rsidRDefault="000F7377">
      <w:r xmlns:w="http://schemas.openxmlformats.org/wordprocessingml/2006/main">
        <w:t xml:space="preserve">Miera Dievs caur mūžīgo derību atved Jēzu, lielo aitu ganu.</w:t>
      </w:r>
    </w:p>
    <w:p w14:paraId="306817A7" w14:textId="77777777" w:rsidR="000F7377" w:rsidRDefault="000F7377"/>
    <w:p w14:paraId="246029C0" w14:textId="77777777" w:rsidR="000F7377" w:rsidRDefault="000F7377">
      <w:r xmlns:w="http://schemas.openxmlformats.org/wordprocessingml/2006/main">
        <w:t xml:space="preserve">1: Mēs varam paļauties uz Dieva mūžīgo miera derību.</w:t>
      </w:r>
    </w:p>
    <w:p w14:paraId="182E7A8D" w14:textId="77777777" w:rsidR="000F7377" w:rsidRDefault="000F7377"/>
    <w:p w14:paraId="4A2037DB" w14:textId="77777777" w:rsidR="000F7377" w:rsidRDefault="000F7377">
      <w:r xmlns:w="http://schemas.openxmlformats.org/wordprocessingml/2006/main">
        <w:t xml:space="preserve">2: Jēzus ir mūsu lielais gans, un mēs varam paļauties uz viņa mūžīgo derību.</w:t>
      </w:r>
    </w:p>
    <w:p w14:paraId="510BB515" w14:textId="77777777" w:rsidR="000F7377" w:rsidRDefault="000F7377"/>
    <w:p w14:paraId="492ECF61" w14:textId="77777777" w:rsidR="000F7377" w:rsidRDefault="000F7377">
      <w:r xmlns:w="http://schemas.openxmlformats.org/wordprocessingml/2006/main">
        <w:t xml:space="preserve">1: Jesaja 53:5-6 “Bet viņš tika ievainots par mūsu pārkāpumiem, viņš tika satriekts mūsu noziegumu dēļ; mūsu miers bija pār viņu; un ar Viņa brūcēm mēs esam dziedināti. Mēs visi kā aitas esam apmaldījušies; mēs katrs esam pagriezuši savu ceļu; un Tas Kungs ir uzlicis viņam mūsu visu vainu.”</w:t>
      </w:r>
    </w:p>
    <w:p w14:paraId="23D69388" w14:textId="77777777" w:rsidR="000F7377" w:rsidRDefault="000F7377"/>
    <w:p w14:paraId="79E69355" w14:textId="77777777" w:rsidR="000F7377" w:rsidRDefault="000F7377">
      <w:r xmlns:w="http://schemas.openxmlformats.org/wordprocessingml/2006/main">
        <w:t xml:space="preserve">2: Jeremija 32:40 “Un Es slēgšu ar viņiem mūžīgu derību, ka Es neatgriezīšos no viņiem, lai darītu viņiem labu; bet Es ielikšu savas bailes viņu sirdīs, lai viņi neatkāptos no manis.”</w:t>
      </w:r>
    </w:p>
    <w:p w14:paraId="1DAF164C" w14:textId="77777777" w:rsidR="000F7377" w:rsidRDefault="000F7377"/>
    <w:p w14:paraId="60F7232C" w14:textId="77777777" w:rsidR="000F7377" w:rsidRDefault="000F7377">
      <w:r xmlns:w="http://schemas.openxmlformats.org/wordprocessingml/2006/main">
        <w:t xml:space="preserve">Hebrews 13:21 21 Dariet jūs pilnīgi katrā labā darbā, lai jūs darītu Viņa prātu, darbodami jūsos to, kas Viņam tīkams caur Jēzu Kristu. kam lai gods mūžīgi mūžos. Āmen.</w:t>
      </w:r>
    </w:p>
    <w:p w14:paraId="040D265B" w14:textId="77777777" w:rsidR="000F7377" w:rsidRDefault="000F7377"/>
    <w:p w14:paraId="07851C99" w14:textId="77777777" w:rsidR="000F7377" w:rsidRDefault="000F7377">
      <w:r xmlns:w="http://schemas.openxmlformats.org/wordprocessingml/2006/main">
        <w:t xml:space="preserve">Dievs mūs aicina kalpot Viņam un pildīt Viņa gribu, un Jēzus Kristus dod mums spēku to darīt.</w:t>
      </w:r>
    </w:p>
    <w:p w14:paraId="18A6BB27" w14:textId="77777777" w:rsidR="000F7377" w:rsidRDefault="000F7377"/>
    <w:p w14:paraId="4F668908" w14:textId="77777777" w:rsidR="000F7377" w:rsidRDefault="000F7377">
      <w:r xmlns:w="http://schemas.openxmlformats.org/wordprocessingml/2006/main">
        <w:t xml:space="preserve">1. Dzīvot svētu un Dievam patīkamu dzīvi</w:t>
      </w:r>
    </w:p>
    <w:p w14:paraId="2BA3C4C9" w14:textId="77777777" w:rsidR="000F7377" w:rsidRDefault="000F7377"/>
    <w:p w14:paraId="44C1146F" w14:textId="77777777" w:rsidR="000F7377" w:rsidRDefault="000F7377">
      <w:r xmlns:w="http://schemas.openxmlformats.org/wordprocessingml/2006/main">
        <w:t xml:space="preserve">2. Jēzus Kristus spēks mūsu dzīvē</w:t>
      </w:r>
    </w:p>
    <w:p w14:paraId="3E39AFC1" w14:textId="77777777" w:rsidR="000F7377" w:rsidRDefault="000F7377"/>
    <w:p w14:paraId="461859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Kolosiešiem 3:17 - Un visu, ko jūs darāt vārdos vai darbos, dariet to visu Kunga Jēzus vārdā, caur Viņu pateicoties Dievam Tēvam.</w:t>
      </w:r>
    </w:p>
    <w:p w14:paraId="2F24D9CC" w14:textId="77777777" w:rsidR="000F7377" w:rsidRDefault="000F7377"/>
    <w:p w14:paraId="33C43004" w14:textId="77777777" w:rsidR="000F7377" w:rsidRDefault="000F7377">
      <w:r xmlns:w="http://schemas.openxmlformats.org/wordprocessingml/2006/main">
        <w:t xml:space="preserve">2. Filipiešiem 4:13 – Es visu varu caur to, kas mani stiprina.</w:t>
      </w:r>
    </w:p>
    <w:p w14:paraId="0872D92E" w14:textId="77777777" w:rsidR="000F7377" w:rsidRDefault="000F7377"/>
    <w:p w14:paraId="39027761" w14:textId="77777777" w:rsidR="000F7377" w:rsidRDefault="000F7377">
      <w:r xmlns:w="http://schemas.openxmlformats.org/wordprocessingml/2006/main">
        <w:t xml:space="preserve">Ebrejiem 13:22 Un es jūs lūdzu, brāļi, pacietiet pamudinājuma vārdu, jo es jums esmu uzrakstījis vēstuli ar dažiem vārdiem.</w:t>
      </w:r>
    </w:p>
    <w:p w14:paraId="2EAA8A86" w14:textId="77777777" w:rsidR="000F7377" w:rsidRDefault="000F7377"/>
    <w:p w14:paraId="5F90F8B1" w14:textId="77777777" w:rsidR="000F7377" w:rsidRDefault="000F7377">
      <w:r xmlns:w="http://schemas.openxmlformats.org/wordprocessingml/2006/main">
        <w:t xml:space="preserve">Vēstules Ebrejiem 13:22 autors mudina lasītājus ieklausīties viņa pamācībā, jo viņš ir uzrakstījis viņiem vēstuli ar dažiem vārdiem.</w:t>
      </w:r>
    </w:p>
    <w:p w14:paraId="57A1791D" w14:textId="77777777" w:rsidR="000F7377" w:rsidRDefault="000F7377"/>
    <w:p w14:paraId="68B02D11" w14:textId="77777777" w:rsidR="000F7377" w:rsidRDefault="000F7377">
      <w:r xmlns:w="http://schemas.openxmlformats.org/wordprocessingml/2006/main">
        <w:t xml:space="preserve">1. Dažu vārdu spēks: iemācīties runāt gudri</w:t>
      </w:r>
    </w:p>
    <w:p w14:paraId="49BDD5B8" w14:textId="77777777" w:rsidR="000F7377" w:rsidRDefault="000F7377"/>
    <w:p w14:paraId="12BCC6F1" w14:textId="77777777" w:rsidR="000F7377" w:rsidRDefault="000F7377">
      <w:r xmlns:w="http://schemas.openxmlformats.org/wordprocessingml/2006/main">
        <w:t xml:space="preserve">2. Klausīšanās svētība: pamudinājuma vārda ievērošana</w:t>
      </w:r>
    </w:p>
    <w:p w14:paraId="6F28CFE2" w14:textId="77777777" w:rsidR="000F7377" w:rsidRDefault="000F7377"/>
    <w:p w14:paraId="0BBC041F" w14:textId="77777777" w:rsidR="000F7377" w:rsidRDefault="000F7377">
      <w:r xmlns:w="http://schemas.openxmlformats.org/wordprocessingml/2006/main">
        <w:t xml:space="preserve">1.Salamana Pamācības 10:19 - Daudzos vārdos grēks netrūkst, bet gudrs ir tas, kas attur lūpas.</w:t>
      </w:r>
    </w:p>
    <w:p w14:paraId="46F6C5D8" w14:textId="77777777" w:rsidR="000F7377" w:rsidRDefault="000F7377"/>
    <w:p w14:paraId="0410CC3C" w14:textId="77777777" w:rsidR="000F7377" w:rsidRDefault="000F7377">
      <w:r xmlns:w="http://schemas.openxmlformats.org/wordprocessingml/2006/main">
        <w:t xml:space="preserve">2. Kolosiešiem 4:6 – Jūsu runa lai vienmēr ir žēlastība, sāli sātināta, lai jūs zinātu, kā jums katram jāatbild.</w:t>
      </w:r>
    </w:p>
    <w:p w14:paraId="1377C855" w14:textId="77777777" w:rsidR="000F7377" w:rsidRDefault="000F7377"/>
    <w:p w14:paraId="754D10A2" w14:textId="77777777" w:rsidR="000F7377" w:rsidRDefault="000F7377">
      <w:r xmlns:w="http://schemas.openxmlformats.org/wordprocessingml/2006/main">
        <w:t xml:space="preserve">Ebrejiem 13:23 Ziniet, ka mūsu brālis Timotejs ir atbrīvots. ar kuru, ja viņš drīz nāks, es jūs satikšu.</w:t>
      </w:r>
    </w:p>
    <w:p w14:paraId="28841A0E" w14:textId="77777777" w:rsidR="000F7377" w:rsidRDefault="000F7377"/>
    <w:p w14:paraId="6EE840A8" w14:textId="77777777" w:rsidR="000F7377" w:rsidRDefault="000F7377">
      <w:r xmlns:w="http://schemas.openxmlformats.org/wordprocessingml/2006/main">
        <w:t xml:space="preserve">Mūsu brālis Timotejs ir atbrīvots un, iespējams, drīz nāks pie mums ciemos.</w:t>
      </w:r>
    </w:p>
    <w:p w14:paraId="5F05685D" w14:textId="77777777" w:rsidR="000F7377" w:rsidRDefault="000F7377"/>
    <w:p w14:paraId="6D819106" w14:textId="77777777" w:rsidR="000F7377" w:rsidRDefault="000F7377">
      <w:r xmlns:w="http://schemas.openxmlformats.org/wordprocessingml/2006/main">
        <w:t xml:space="preserve">1. Vienotības brīvība: spēka atrašana citu cilvēku atbalstīšanā</w:t>
      </w:r>
    </w:p>
    <w:p w14:paraId="1EA579D5" w14:textId="77777777" w:rsidR="000F7377" w:rsidRDefault="000F7377"/>
    <w:p w14:paraId="4D3FB486" w14:textId="77777777" w:rsidR="000F7377" w:rsidRDefault="000F7377">
      <w:r xmlns:w="http://schemas.openxmlformats.org/wordprocessingml/2006/main">
        <w:t xml:space="preserve">2. Jauna nodaļa: Pārmaiņu iespēju izmantošana</w:t>
      </w:r>
    </w:p>
    <w:p w14:paraId="1FFD51D9" w14:textId="77777777" w:rsidR="000F7377" w:rsidRDefault="000F7377"/>
    <w:p w14:paraId="5439AB27" w14:textId="77777777" w:rsidR="000F7377" w:rsidRDefault="000F7377">
      <w:r xmlns:w="http://schemas.openxmlformats.org/wordprocessingml/2006/main">
        <w:t xml:space="preserve">1. Romiešiem 8:31 — “Ko tad lai mēs par šīm lietām sakām? Ja Dievs ir par mums, kas var būt pret mums?</w:t>
      </w:r>
    </w:p>
    <w:p w14:paraId="4367CF49" w14:textId="77777777" w:rsidR="000F7377" w:rsidRDefault="000F7377"/>
    <w:p w14:paraId="0087EE61" w14:textId="77777777" w:rsidR="000F7377" w:rsidRDefault="000F7377">
      <w:r xmlns:w="http://schemas.openxmlformats.org/wordprocessingml/2006/main">
        <w:t xml:space="preserve">2. Efeziešiem 4:2-3 – “[2] ar visu pazemību un lēnprātību, pacietību, mīlestībā pacietot cits citu, [3] tiecoties saglabāt Gara vienotību miera saitēs.”</w:t>
      </w:r>
    </w:p>
    <w:p w14:paraId="79D09DF5" w14:textId="77777777" w:rsidR="000F7377" w:rsidRDefault="000F7377"/>
    <w:p w14:paraId="5348ABFA" w14:textId="77777777" w:rsidR="000F7377" w:rsidRDefault="000F7377">
      <w:r xmlns:w="http://schemas.openxmlformats.org/wordprocessingml/2006/main">
        <w:t xml:space="preserve">Ebrejiem 13:24 Sveiciniet visus, kas pār jums valda, un visus svētos! Viņi sveic jūs no Itālijas.</w:t>
      </w:r>
    </w:p>
    <w:p w14:paraId="25FA7176" w14:textId="77777777" w:rsidR="000F7377" w:rsidRDefault="000F7377"/>
    <w:p w14:paraId="13DF74F7" w14:textId="77777777" w:rsidR="000F7377" w:rsidRDefault="000F7377">
      <w:r xmlns:w="http://schemas.openxmlformats.org/wordprocessingml/2006/main">
        <w:t xml:space="preserve">Vēstules Ebrejiem autors mudina lasītājus sveicināt varas pārstāvjus un visus svētos, kā arī norāda, ka savus sveicienus sūta arī Itālijas iedzīvotāji.</w:t>
      </w:r>
    </w:p>
    <w:p w14:paraId="7E96EAF0" w14:textId="77777777" w:rsidR="000F7377" w:rsidRDefault="000F7377"/>
    <w:p w14:paraId="7EBFF6C4" w14:textId="77777777" w:rsidR="000F7377" w:rsidRDefault="000F7377">
      <w:r xmlns:w="http://schemas.openxmlformats.org/wordprocessingml/2006/main">
        <w:t xml:space="preserve">1. "Sveiciens tiem, kam ir pilnvaras"</w:t>
      </w:r>
    </w:p>
    <w:p w14:paraId="256AA787" w14:textId="77777777" w:rsidR="000F7377" w:rsidRDefault="000F7377"/>
    <w:p w14:paraId="07A9B64C" w14:textId="77777777" w:rsidR="000F7377" w:rsidRDefault="000F7377">
      <w:r xmlns:w="http://schemas.openxmlformats.org/wordprocessingml/2006/main">
        <w:t xml:space="preserve">2. "Mīlestības izrādīšana visiem svētajiem"</w:t>
      </w:r>
    </w:p>
    <w:p w14:paraId="14C32354" w14:textId="77777777" w:rsidR="000F7377" w:rsidRDefault="000F7377"/>
    <w:p w14:paraId="1D2F1D51" w14:textId="77777777" w:rsidR="000F7377" w:rsidRDefault="000F7377">
      <w:r xmlns:w="http://schemas.openxmlformats.org/wordprocessingml/2006/main">
        <w:t xml:space="preserve">1. Romiešiem 13:1-7</w:t>
      </w:r>
    </w:p>
    <w:p w14:paraId="33847110" w14:textId="77777777" w:rsidR="000F7377" w:rsidRDefault="000F7377"/>
    <w:p w14:paraId="7AF234F9" w14:textId="77777777" w:rsidR="000F7377" w:rsidRDefault="000F7377">
      <w:r xmlns:w="http://schemas.openxmlformats.org/wordprocessingml/2006/main">
        <w:t xml:space="preserve">2. 1. Pētera 5:5-7</w:t>
      </w:r>
    </w:p>
    <w:p w14:paraId="38E71D35" w14:textId="77777777" w:rsidR="000F7377" w:rsidRDefault="000F7377"/>
    <w:p w14:paraId="155851B3" w14:textId="77777777" w:rsidR="000F7377" w:rsidRDefault="000F7377">
      <w:r xmlns:w="http://schemas.openxmlformats.org/wordprocessingml/2006/main">
        <w:t xml:space="preserve">Ebrejiem 13:25 Žēlastība lai ir ar jums visiem. Āmen.</w:t>
      </w:r>
    </w:p>
    <w:p w14:paraId="7842F287" w14:textId="77777777" w:rsidR="000F7377" w:rsidRDefault="000F7377"/>
    <w:p w14:paraId="3B5F0F38" w14:textId="77777777" w:rsidR="000F7377" w:rsidRDefault="000F7377">
      <w:r xmlns:w="http://schemas.openxmlformats.org/wordprocessingml/2006/main">
        <w:t xml:space="preserve">Vēstules Ebrejiem autors saviem lasītājiem atgādina, ka Dieva žēlastība ir ar viņiem visiem.</w:t>
      </w:r>
    </w:p>
    <w:p w14:paraId="48D799A8" w14:textId="77777777" w:rsidR="000F7377" w:rsidRDefault="000F7377"/>
    <w:p w14:paraId="122E92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"Žēlastības spēks"</w:t>
      </w:r>
    </w:p>
    <w:p w14:paraId="1FB17C1C" w14:textId="77777777" w:rsidR="000F7377" w:rsidRDefault="000F7377"/>
    <w:p w14:paraId="76F309D9" w14:textId="77777777" w:rsidR="000F7377" w:rsidRDefault="000F7377">
      <w:r xmlns:w="http://schemas.openxmlformats.org/wordprocessingml/2006/main">
        <w:t xml:space="preserve">2. "Dieva žēlastības svētība"</w:t>
      </w:r>
    </w:p>
    <w:p w14:paraId="64CDB534" w14:textId="77777777" w:rsidR="000F7377" w:rsidRDefault="000F7377"/>
    <w:p w14:paraId="42AD70F8" w14:textId="77777777" w:rsidR="000F7377" w:rsidRDefault="000F7377">
      <w:r xmlns:w="http://schemas.openxmlformats.org/wordprocessingml/2006/main">
        <w:t xml:space="preserve">1. Efeziešiem 2:8-9 - "Jo no žēlastības jūs esat ticībā izglābti. Un tas nav jūsu pašu darbs, tā ir Dieva dāvana, nevis darbu rezultāts, lai neviens nevarētu lepoties."</w:t>
      </w:r>
    </w:p>
    <w:p w14:paraId="12D3B536" w14:textId="77777777" w:rsidR="000F7377" w:rsidRDefault="000F7377"/>
    <w:p w14:paraId="5EDB874C" w14:textId="77777777" w:rsidR="000F7377" w:rsidRDefault="000F7377">
      <w:r xmlns:w="http://schemas.openxmlformats.org/wordprocessingml/2006/main">
        <w:t xml:space="preserve">2. Jāņa 1:17 - "Jo bauslība ir dota caur Mozu, žēlastība un patiesība nākusi caur Jēzu Kristu."</w:t>
      </w:r>
    </w:p>
    <w:p w14:paraId="26E24EAB" w14:textId="77777777" w:rsidR="000F7377" w:rsidRDefault="000F7377"/>
    <w:p w14:paraId="5CBCFCBC" w14:textId="77777777" w:rsidR="000F7377" w:rsidRDefault="000F7377">
      <w:r xmlns:w="http://schemas.openxmlformats.org/wordprocessingml/2006/main">
        <w:t xml:space="preserve">Jēkaba 1. nodaļa ir Jēkaba vēstules pirmā nodaļa Jaunajā Derībā. Šajā nodaļā ir apskatītas dažādas tēmas, piemēram, pārbaudījumi, gudrība un neatlaidība kristīgajā dzīvē.</w:t>
      </w:r>
    </w:p>
    <w:p w14:paraId="59389548" w14:textId="77777777" w:rsidR="000F7377" w:rsidRDefault="000F7377"/>
    <w:p w14:paraId="6AC3D4F4" w14:textId="77777777" w:rsidR="000F7377" w:rsidRDefault="000F7377">
      <w:r xmlns:w="http://schemas.openxmlformats.org/wordprocessingml/2006/main">
        <w:t xml:space="preserve">1. rindkopa: Nodaļa sākas, izceļot izturīgu pārbaudījumu vērtību un aplūkojot tos kā izaugsmes iespējas. Ticīgie tiek mudināti to visu uzskatīt par prieku, saskaroties ar dažādiem pārbaudījumiem, jo tie rada izturību un galu galā noved pie brieduma (Jēkaba 1:2-4). Autore uzsver, ka tiem, kam trūkst gudrības, jālūdz Dievs, kurš dāsni dod gudrību bez pārmetumiem. Tomēr viņiem jālūdz ticībā, nešauboties, jo divdomīgam cilvēkam nevajadzētu gaidīt, ka viņš kaut ko saņems no Tā Kunga (Jēkaba 1:5-8).</w:t>
      </w:r>
    </w:p>
    <w:p w14:paraId="75CD80C2" w14:textId="77777777" w:rsidR="000F7377" w:rsidRDefault="000F7377"/>
    <w:p w14:paraId="67D196CC" w14:textId="77777777" w:rsidR="000F7377" w:rsidRDefault="000F7377">
      <w:r xmlns:w="http://schemas.openxmlformats.org/wordprocessingml/2006/main">
        <w:t xml:space="preserve">2. rindkopa: 9.–18. pantā uzsvars ir uz pazemību un apmierinātību. Zemais brālis tiek mudināts lepoties ar savu paaugstināšanu, savukārt bagātajiem jālepojas ar savu pazemojumu, jo pasaulīgā bagātība ir īslaicīga. Ticīgie tiek brīdināti, lai netiktu maldināti ar savām vēlmēm, kas var novest pie grēka un nāves (Jēkaba 1:12-15). Tā vietā katra laba dāvana nāk no Dieva, kurš nemainās kā mainīgas ēnas. Viņš mūs audzināja ar Savu patiesības vārdu, lai mēs būtu sava veida pirmaugļi starp Viņa radībām (Jēkaba 1:16-18).</w:t>
      </w:r>
    </w:p>
    <w:p w14:paraId="6E9307EB" w14:textId="77777777" w:rsidR="000F7377" w:rsidRDefault="000F7377"/>
    <w:p w14:paraId="19A3AD39" w14:textId="77777777" w:rsidR="000F7377" w:rsidRDefault="000F7377">
      <w:r xmlns:w="http://schemas.openxmlformats.org/wordprocessingml/2006/main">
        <w:t xml:space="preserve">3. rindkopa: Sākot ar 19. pantu, ticīgie tiek mudināti būt ātriem dzirdēt, lēniem runāt un lēniem dusmoties. Cilvēka dusmas nerada taisnību; tāpēc ticīgie tiek mudināti atmest visu netīrību un niknās ļaundarības, vienlaikus lēnprātīgi pieņemot iedēstīto vārdu, kas var glābt viņu dvēseles (Jēkaba 1:19-21). Nodaļa noslēdzas ar aicinājumu uz </w:t>
      </w:r>
      <w:r xmlns:w="http://schemas.openxmlformats.org/wordprocessingml/2006/main">
        <w:lastRenderedPageBreak xmlns:w="http://schemas.openxmlformats.org/wordprocessingml/2006/main"/>
      </w:r>
      <w:r xmlns:w="http://schemas.openxmlformats.org/wordprocessingml/2006/main">
        <w:t xml:space="preserve">aktīvu paklausību, nevis tikai klausīties Dieva vārdu. Patiesā reliģija ir saistīta ar bāreņu un atraitņu apmeklēšanu viņu bēdās, vienlaikus saglabājot sevi neaptraipītu no pasaules (Jēkaba 1:22-27). Šajā fragmentā ir uzsvērts, cik svarīgi ir izturēt pārbaudījumus, ar uzticību meklēt gudrību pie Dieva, piekopt pazemību un apmierinātību neatkarīgi no pasaulīgā stāvokļa, kontrolēt savu runu un dusmas ar lēnprātību Dieva Vārda priekšā.</w:t>
      </w:r>
    </w:p>
    <w:p w14:paraId="37391815" w14:textId="77777777" w:rsidR="000F7377" w:rsidRDefault="000F7377"/>
    <w:p w14:paraId="245DB632" w14:textId="77777777" w:rsidR="000F7377" w:rsidRDefault="000F7377"/>
    <w:p w14:paraId="3A236A77" w14:textId="77777777" w:rsidR="000F7377" w:rsidRDefault="000F7377">
      <w:r xmlns:w="http://schemas.openxmlformats.org/wordprocessingml/2006/main">
        <w:t xml:space="preserve">James 1:1 Jēkabs, Dieva un Kunga Jēzus Kristus kalps, sveiciens divpadsmit ciltīm, kas ir izkaisītas.</w:t>
      </w:r>
    </w:p>
    <w:p w14:paraId="7BB829F3" w14:textId="77777777" w:rsidR="000F7377" w:rsidRDefault="000F7377"/>
    <w:p w14:paraId="632E3D7F" w14:textId="77777777" w:rsidR="000F7377" w:rsidRDefault="000F7377">
      <w:r xmlns:w="http://schemas.openxmlformats.org/wordprocessingml/2006/main">
        <w:t xml:space="preserve">Jēkabs, Dieva un Kunga Jēzus Kristus kalps, sūta sveicienus divpadsmit Izraēla ciltīm, kas izkaisītas pa visu pasauli.</w:t>
      </w:r>
    </w:p>
    <w:p w14:paraId="7FFA1277" w14:textId="77777777" w:rsidR="000F7377" w:rsidRDefault="000F7377"/>
    <w:p w14:paraId="37A35D8F" w14:textId="77777777" w:rsidR="000F7377" w:rsidRDefault="000F7377">
      <w:r xmlns:w="http://schemas.openxmlformats.org/wordprocessingml/2006/main">
        <w:t xml:space="preserve">1. Sekojiet Jēkaba piemēram un kalpojiet Dievam no visas sirds.</w:t>
      </w:r>
    </w:p>
    <w:p w14:paraId="11491A62" w14:textId="77777777" w:rsidR="000F7377" w:rsidRDefault="000F7377"/>
    <w:p w14:paraId="3C85D680" w14:textId="77777777" w:rsidR="000F7377" w:rsidRDefault="000F7377">
      <w:r xmlns:w="http://schemas.openxmlformats.org/wordprocessingml/2006/main">
        <w:t xml:space="preserve">2. Neraugoties uz atšķirībām, mēs visi esam vienas ģimenes daļa, ko vieno mīlestība pret Dievu.</w:t>
      </w:r>
    </w:p>
    <w:p w14:paraId="7582CF7A" w14:textId="77777777" w:rsidR="000F7377" w:rsidRDefault="000F7377"/>
    <w:p w14:paraId="365E7980" w14:textId="77777777" w:rsidR="000F7377" w:rsidRDefault="000F7377">
      <w:r xmlns:w="http://schemas.openxmlformats.org/wordprocessingml/2006/main">
        <w:t xml:space="preserve">1. Romiešiem 12:10 — Esiet uzticīgi viens otram mīlestībā. Cieniet viens otru augstāk par sevi.</w:t>
      </w:r>
    </w:p>
    <w:p w14:paraId="6167F8D7" w14:textId="77777777" w:rsidR="000F7377" w:rsidRDefault="000F7377"/>
    <w:p w14:paraId="6CC24C09" w14:textId="77777777" w:rsidR="000F7377" w:rsidRDefault="000F7377">
      <w:r xmlns:w="http://schemas.openxmlformats.org/wordprocessingml/2006/main">
        <w:t xml:space="preserve">2. Kolosiešiem 3:12-14 - Tāpēc kā Dieva izredzētā tauta, svēta un ļoti mīlēta, tērpieties līdzjūtībā, laipnībā, pazemībā, lēnprātībā un pacietībā. Paciet viens otru un piedodiet viens otram, ja kādam no jums ir pretenzijas pret kādu. Piedod, kā Tas Kungs tev piedeva. Un pāri visiem šiem tikumiem uzvelciet mīlestību, kas tos visus saista pilnīgā vienotībā.</w:t>
      </w:r>
    </w:p>
    <w:p w14:paraId="74EBDFBD" w14:textId="77777777" w:rsidR="000F7377" w:rsidRDefault="000F7377"/>
    <w:p w14:paraId="17F35A36" w14:textId="77777777" w:rsidR="000F7377" w:rsidRDefault="000F7377">
      <w:r xmlns:w="http://schemas.openxmlformats.org/wordprocessingml/2006/main">
        <w:t xml:space="preserve">Jēkaba evaņģēlijs 1:2 Mani brāļi, turiet to par prieku, kad jūs krītat dažādos kārdināšanās;</w:t>
      </w:r>
    </w:p>
    <w:p w14:paraId="6DD88987" w14:textId="77777777" w:rsidR="000F7377" w:rsidRDefault="000F7377"/>
    <w:p w14:paraId="2720FDED" w14:textId="77777777" w:rsidR="000F7377" w:rsidRDefault="000F7377">
      <w:r xmlns:w="http://schemas.openxmlformats.org/wordprocessingml/2006/main">
        <w:t xml:space="preserve">Šī rakstvieta mudina ticīgos kārdinājumu brīžos rast prieku.</w:t>
      </w:r>
    </w:p>
    <w:p w14:paraId="37BA2692" w14:textId="77777777" w:rsidR="000F7377" w:rsidRDefault="000F7377"/>
    <w:p w14:paraId="7B666E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Pārvērt pārbaudījumus triumfā: atrast prieku grūtos laikos</w:t>
      </w:r>
    </w:p>
    <w:p w14:paraId="23B2BE8C" w14:textId="77777777" w:rsidR="000F7377" w:rsidRDefault="000F7377"/>
    <w:p w14:paraId="1B44C6C5" w14:textId="77777777" w:rsidR="000F7377" w:rsidRDefault="000F7377">
      <w:r xmlns:w="http://schemas.openxmlformats.org/wordprocessingml/2006/main">
        <w:t xml:space="preserve">2. Kārdinājums: kā mēs varam rast prieku savās cīņās?</w:t>
      </w:r>
    </w:p>
    <w:p w14:paraId="388A391A" w14:textId="77777777" w:rsidR="000F7377" w:rsidRDefault="000F7377"/>
    <w:p w14:paraId="29BD6381" w14:textId="77777777" w:rsidR="000F7377" w:rsidRDefault="000F7377">
      <w:r xmlns:w="http://schemas.openxmlformats.org/wordprocessingml/2006/main">
        <w:t xml:space="preserve">1. Romiešiem 5:3-5 — ne tikai tā, bet mēs arī lepojamies ar savām ciešanām, jo zinām, ka ciešanas rada neatlaidību; neatlaidība, raksturs; un raksturs, cerība.</w:t>
      </w:r>
    </w:p>
    <w:p w14:paraId="619F0329" w14:textId="77777777" w:rsidR="000F7377" w:rsidRDefault="000F7377"/>
    <w:p w14:paraId="2C4917AF" w14:textId="77777777" w:rsidR="000F7377" w:rsidRDefault="000F7377">
      <w:r xmlns:w="http://schemas.openxmlformats.org/wordprocessingml/2006/main">
        <w:t xml:space="preserve">2. 1. Pētera 1:6-7 — Par to jūs ļoti priecājaties, lai gan tagad kādu brīdi jums var būt nācies ciest bēdas visādos pārbaudījumos. Tie ir radušies tāpēc, lai jūsu ticības pierādītā patiesība — vērtīgāka par zeltu, kas iet bojā, pat ja tiek attīrīta ugunī — varētu radīt slavu, slavu un godu, kad tiks atklāts Jēzus Kristus.</w:t>
      </w:r>
    </w:p>
    <w:p w14:paraId="0B1E5B9C" w14:textId="77777777" w:rsidR="000F7377" w:rsidRDefault="000F7377"/>
    <w:p w14:paraId="26AD2AA4" w14:textId="77777777" w:rsidR="000F7377" w:rsidRDefault="000F7377">
      <w:r xmlns:w="http://schemas.openxmlformats.org/wordprocessingml/2006/main">
        <w:t xml:space="preserve">Jēkaba 1:3 To zinot, ka jūsu ticības pārbaude rada pacietību.</w:t>
      </w:r>
    </w:p>
    <w:p w14:paraId="5C49AD8B" w14:textId="77777777" w:rsidR="000F7377" w:rsidRDefault="000F7377"/>
    <w:p w14:paraId="119390C7" w14:textId="77777777" w:rsidR="000F7377" w:rsidRDefault="000F7377">
      <w:r xmlns:w="http://schemas.openxmlformats.org/wordprocessingml/2006/main">
        <w:t xml:space="preserve">Šajā fragmentā ir uzsvērta neatlaidības nozīme, jo pārbaudījumi un grūtības var stiprināt un attīstīt pacietību.</w:t>
      </w:r>
    </w:p>
    <w:p w14:paraId="6525EF9E" w14:textId="77777777" w:rsidR="000F7377" w:rsidRDefault="000F7377"/>
    <w:p w14:paraId="7B666B9E" w14:textId="77777777" w:rsidR="000F7377" w:rsidRDefault="000F7377">
      <w:r xmlns:w="http://schemas.openxmlformats.org/wordprocessingml/2006/main">
        <w:t xml:space="preserve">1. "Izturība ticībā: kā neatlaidība stiprina mūsu pacietību"</w:t>
      </w:r>
    </w:p>
    <w:p w14:paraId="233B89D5" w14:textId="77777777" w:rsidR="000F7377" w:rsidRDefault="000F7377"/>
    <w:p w14:paraId="3E23668D" w14:textId="77777777" w:rsidR="000F7377" w:rsidRDefault="000F7377">
      <w:r xmlns:w="http://schemas.openxmlformats.org/wordprocessingml/2006/main">
        <w:t xml:space="preserve">2. "Pacietības spēks: kā mēs varam augt caur pārbaudījumiem"</w:t>
      </w:r>
    </w:p>
    <w:p w14:paraId="6F221592" w14:textId="77777777" w:rsidR="000F7377" w:rsidRDefault="000F7377"/>
    <w:p w14:paraId="09A286E4" w14:textId="77777777" w:rsidR="000F7377" w:rsidRDefault="000F7377">
      <w:r xmlns:w="http://schemas.openxmlformats.org/wordprocessingml/2006/main">
        <w:t xml:space="preserve">1. Romiešiem 5:3-4 "Ne tikai tā, bet mēs arī lepojamies ar savām ciešanām, jo zinām, ka ciešanas rada neatlaidību, neatlaidību - raksturu un raksturu - cerību."</w:t>
      </w:r>
    </w:p>
    <w:p w14:paraId="3B1D8E41" w14:textId="77777777" w:rsidR="000F7377" w:rsidRDefault="000F7377"/>
    <w:p w14:paraId="77E71AA4" w14:textId="77777777" w:rsidR="000F7377" w:rsidRDefault="000F7377">
      <w:r xmlns:w="http://schemas.openxmlformats.org/wordprocessingml/2006/main">
        <w:t xml:space="preserve">2. Ebrejiem 10:36 "Jo jums ir vajadzīga izturība, lai pēc Dieva prāta izpildīšanas jūs saņemtu apsolīto"</w:t>
      </w:r>
    </w:p>
    <w:p w14:paraId="77F60D45" w14:textId="77777777" w:rsidR="000F7377" w:rsidRDefault="000F7377"/>
    <w:p w14:paraId="35680E79" w14:textId="77777777" w:rsidR="000F7377" w:rsidRDefault="000F7377">
      <w:r xmlns:w="http://schemas.openxmlformats.org/wordprocessingml/2006/main">
        <w:t xml:space="preserve">Jēkaba 1:4 Bet lai pacietība ir pilnīgā darbā, lai jūs būtu pilnīgi un veseli, neko netrūkstot.</w:t>
      </w:r>
    </w:p>
    <w:p w14:paraId="73FFFBEA" w14:textId="77777777" w:rsidR="000F7377" w:rsidRDefault="000F7377"/>
    <w:p w14:paraId="3E70368B" w14:textId="77777777" w:rsidR="000F7377" w:rsidRDefault="000F7377">
      <w:r xmlns:w="http://schemas.openxmlformats.org/wordprocessingml/2006/main">
        <w:t xml:space="preserve">Pacietība ir būtiska garīgai izaugsmei un dzīvei bez trūkumiem.</w:t>
      </w:r>
    </w:p>
    <w:p w14:paraId="71E95A1F" w14:textId="77777777" w:rsidR="000F7377" w:rsidRDefault="000F7377"/>
    <w:p w14:paraId="2033391F" w14:textId="77777777" w:rsidR="000F7377" w:rsidRDefault="000F7377">
      <w:r xmlns:w="http://schemas.openxmlformats.org/wordprocessingml/2006/main">
        <w:t xml:space="preserve">1: Pacietība ir tikums, kas ved uz garīgu briedumu.</w:t>
      </w:r>
    </w:p>
    <w:p w14:paraId="6823166D" w14:textId="77777777" w:rsidR="000F7377" w:rsidRDefault="000F7377"/>
    <w:p w14:paraId="25204E55" w14:textId="77777777" w:rsidR="000F7377" w:rsidRDefault="000F7377">
      <w:r xmlns:w="http://schemas.openxmlformats.org/wordprocessingml/2006/main">
        <w:t xml:space="preserve">2: Pacietības audzināšana ved uz dzīvi, kas ir pilnīga un kurā nekā netrūkst.</w:t>
      </w:r>
    </w:p>
    <w:p w14:paraId="6369DA95" w14:textId="77777777" w:rsidR="000F7377" w:rsidRDefault="000F7377"/>
    <w:p w14:paraId="6EF37FCF" w14:textId="77777777" w:rsidR="000F7377" w:rsidRDefault="000F7377">
      <w:r xmlns:w="http://schemas.openxmlformats.org/wordprocessingml/2006/main">
        <w:t xml:space="preserve">1: Filipiešiem 4:12-13 - Es zinu, kā tikt pazeminātam, un es zinu, kā bagātināties. Jebkuros apstākļos esmu uzzinājis noslēpumu, kā stāties pretī pārpilnībai un badam, pārpilnībai un vajadzībām.</w:t>
      </w:r>
    </w:p>
    <w:p w14:paraId="0E7B27CE" w14:textId="77777777" w:rsidR="000F7377" w:rsidRDefault="000F7377"/>
    <w:p w14:paraId="25B2CA34" w14:textId="77777777" w:rsidR="000F7377" w:rsidRDefault="000F7377">
      <w:r xmlns:w="http://schemas.openxmlformats.org/wordprocessingml/2006/main">
        <w:t xml:space="preserve">2: Psalms 37:7-8 — Esiet mierīgi Tā Kunga priekšā un pacietīgi gaidiet viņu; nebīstieties par to, kurš gūst panākumus viņa ceļā, par cilvēku, kurš veic ļaunas darbības!</w:t>
      </w:r>
    </w:p>
    <w:p w14:paraId="5703E17D" w14:textId="77777777" w:rsidR="000F7377" w:rsidRDefault="000F7377"/>
    <w:p w14:paraId="4AEE65E1" w14:textId="77777777" w:rsidR="000F7377" w:rsidRDefault="000F7377">
      <w:r xmlns:w="http://schemas.openxmlformats.org/wordprocessingml/2006/main">
        <w:t xml:space="preserve">Jēkaba 1:5 Ja kādam no jums trūkst gudrības, tas lai lūdz no Dieva, kas visiem dod devīgi un nepārmet. un tas viņam tiks dots.</w:t>
      </w:r>
    </w:p>
    <w:p w14:paraId="36C7510A" w14:textId="77777777" w:rsidR="000F7377" w:rsidRDefault="000F7377"/>
    <w:p w14:paraId="177CC07B" w14:textId="77777777" w:rsidR="000F7377" w:rsidRDefault="000F7377">
      <w:r xmlns:w="http://schemas.openxmlformats.org/wordprocessingml/2006/main">
        <w:t xml:space="preserve">Jēkabs mudina tos, kam trūkst gudrības, lūgt to Dievam, jo Viņš to dāsni piešķir bez pārmetumiem.</w:t>
      </w:r>
    </w:p>
    <w:p w14:paraId="27F0EBFA" w14:textId="77777777" w:rsidR="000F7377" w:rsidRDefault="000F7377"/>
    <w:p w14:paraId="60999F9F" w14:textId="77777777" w:rsidR="000F7377" w:rsidRDefault="000F7377">
      <w:r xmlns:w="http://schemas.openxmlformats.org/wordprocessingml/2006/main">
        <w:t xml:space="preserve">1. Dieva dāsnums: mācīšanās saņemt Viņa gudrību</w:t>
      </w:r>
    </w:p>
    <w:p w14:paraId="008D93BF" w14:textId="77777777" w:rsidR="000F7377" w:rsidRDefault="000F7377"/>
    <w:p w14:paraId="5269B8F6" w14:textId="77777777" w:rsidR="000F7377" w:rsidRDefault="000F7377">
      <w:r xmlns:w="http://schemas.openxmlformats.org/wordprocessingml/2006/main">
        <w:t xml:space="preserve">2. Jautāšanas gudrība: Jēkaba 1:5 pielietošana mūsu dzīvē</w:t>
      </w:r>
    </w:p>
    <w:p w14:paraId="3CE9A683" w14:textId="77777777" w:rsidR="000F7377" w:rsidRDefault="000F7377"/>
    <w:p w14:paraId="6AA5B92B" w14:textId="77777777" w:rsidR="000F7377" w:rsidRDefault="000F7377">
      <w:r xmlns:w="http://schemas.openxmlformats.org/wordprocessingml/2006/main">
        <w:t xml:space="preserve">1. Jesaja 55:6-7 — Meklējiet Kungu, kamēr Viņš ir atrodams; piesauc viņu, kamēr viņš ir tuvumā; lai ļaunais atstāj savu ceļu un netaisnīgais savas domas; lai viņš atgriežas pie Tā Kunga, lai viņš par viņu apžēlotos, un pie mūsu Dieva, jo viņš pārpilnībā piedos.</w:t>
      </w:r>
    </w:p>
    <w:p w14:paraId="72BD8EB2" w14:textId="77777777" w:rsidR="000F7377" w:rsidRDefault="000F7377"/>
    <w:p w14:paraId="6D1827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Salamana pamācības 2:6-7 – Jo Tas Kungs dod gudrību; no viņa mutes nāk zināšanas un sapratne; viņš uzkrāj saprātīgu gudrību taisnajiem; viņš ir vairogs tiem, kas staigā godīgi.</w:t>
      </w:r>
    </w:p>
    <w:p w14:paraId="52C21EBF" w14:textId="77777777" w:rsidR="000F7377" w:rsidRDefault="000F7377"/>
    <w:p w14:paraId="7C227481" w14:textId="77777777" w:rsidR="000F7377" w:rsidRDefault="000F7377">
      <w:r xmlns:w="http://schemas.openxmlformats.org/wordprocessingml/2006/main">
        <w:t xml:space="preserve">Jēkaba 1:6 Bet lai viņš lūdz ticībā, nešaubīdamies. Jo tas, kas šaubās, ir kā jūras vilnis, ko dzen vējš un mētā.</w:t>
      </w:r>
    </w:p>
    <w:p w14:paraId="50DC6103" w14:textId="77777777" w:rsidR="000F7377" w:rsidRDefault="000F7377"/>
    <w:p w14:paraId="31829C83" w14:textId="77777777" w:rsidR="000F7377" w:rsidRDefault="000F7377">
      <w:r xmlns:w="http://schemas.openxmlformats.org/wordprocessingml/2006/main">
        <w:t xml:space="preserve">Šī rakstvieta mudina mūs lūgt Dieva palīdzību ar ticību un pārliecību, nevis šaubīties un mētāties.</w:t>
      </w:r>
    </w:p>
    <w:p w14:paraId="7ABB210F" w14:textId="77777777" w:rsidR="000F7377" w:rsidRDefault="000F7377"/>
    <w:p w14:paraId="77F0239F" w14:textId="77777777" w:rsidR="000F7377" w:rsidRDefault="000F7377">
      <w:r xmlns:w="http://schemas.openxmlformats.org/wordprocessingml/2006/main">
        <w:t xml:space="preserve">1. "Dzīvot ticībā un pārliecībā"</w:t>
      </w:r>
    </w:p>
    <w:p w14:paraId="52938F9C" w14:textId="77777777" w:rsidR="000F7377" w:rsidRDefault="000F7377"/>
    <w:p w14:paraId="01F92F77" w14:textId="77777777" w:rsidR="000F7377" w:rsidRDefault="000F7377">
      <w:r xmlns:w="http://schemas.openxmlformats.org/wordprocessingml/2006/main">
        <w:t xml:space="preserve">2. "Pretošanās kārdinājumam šaubīties"</w:t>
      </w:r>
    </w:p>
    <w:p w14:paraId="4F9E88E6" w14:textId="77777777" w:rsidR="000F7377" w:rsidRDefault="000F7377"/>
    <w:p w14:paraId="0FF6C0E4" w14:textId="77777777" w:rsidR="000F7377" w:rsidRDefault="000F7377">
      <w:r xmlns:w="http://schemas.openxmlformats.org/wordprocessingml/2006/main">
        <w:t xml:space="preserve">1. Romiešiem 4:17-21 — Ābrahāma ticība Dieva apsolījumam tika uzskatīta par taisnību.</w:t>
      </w:r>
    </w:p>
    <w:p w14:paraId="0852B370" w14:textId="77777777" w:rsidR="000F7377" w:rsidRDefault="000F7377"/>
    <w:p w14:paraId="67BA8389" w14:textId="77777777" w:rsidR="000F7377" w:rsidRDefault="000F7377">
      <w:r xmlns:w="http://schemas.openxmlformats.org/wordprocessingml/2006/main">
        <w:t xml:space="preserve">2. Jesaja 7:9 — Ja tu neturēsi stingru savā ticībā, tu neizturēsi vispār.</w:t>
      </w:r>
    </w:p>
    <w:p w14:paraId="79551348" w14:textId="77777777" w:rsidR="000F7377" w:rsidRDefault="000F7377"/>
    <w:p w14:paraId="4FD19C4E" w14:textId="77777777" w:rsidR="000F7377" w:rsidRDefault="000F7377">
      <w:r xmlns:w="http://schemas.openxmlformats.org/wordprocessingml/2006/main">
        <w:t xml:space="preserve">Jēkaba 1:7 Jo tas lai nedomā, ka saņems kaut ko no Tā Kunga.</w:t>
      </w:r>
    </w:p>
    <w:p w14:paraId="37662C96" w14:textId="77777777" w:rsidR="000F7377" w:rsidRDefault="000F7377"/>
    <w:p w14:paraId="65C93E92" w14:textId="77777777" w:rsidR="000F7377" w:rsidRDefault="000F7377">
      <w:r xmlns:w="http://schemas.openxmlformats.org/wordprocessingml/2006/main">
        <w:t xml:space="preserve">Šajā fragmentā ir uzsvērts, ka Tas Kungs neko nedos cilvēkam, kurš Viņam nepaļaujas.</w:t>
      </w:r>
    </w:p>
    <w:p w14:paraId="74725D33" w14:textId="77777777" w:rsidR="000F7377" w:rsidRDefault="000F7377"/>
    <w:p w14:paraId="626E5886" w14:textId="77777777" w:rsidR="000F7377" w:rsidRDefault="000F7377">
      <w:r xmlns:w="http://schemas.openxmlformats.org/wordprocessingml/2006/main">
        <w:t xml:space="preserve">1. "Uzticēšanās Tam Kungam: nepieciešama attieksme, lai saņemtu Viņa svētības"</w:t>
      </w:r>
    </w:p>
    <w:p w14:paraId="3E46F535" w14:textId="77777777" w:rsidR="000F7377" w:rsidRDefault="000F7377"/>
    <w:p w14:paraId="4339B4A4" w14:textId="77777777" w:rsidR="000F7377" w:rsidRDefault="000F7377">
      <w:r xmlns:w="http://schemas.openxmlformats.org/wordprocessingml/2006/main">
        <w:t xml:space="preserve">2. "Ticības spēks: Tā Kunga svētību atraisīšana"</w:t>
      </w:r>
    </w:p>
    <w:p w14:paraId="17D3CEDF" w14:textId="77777777" w:rsidR="000F7377" w:rsidRDefault="000F7377"/>
    <w:p w14:paraId="33B40BF1" w14:textId="77777777" w:rsidR="000F7377" w:rsidRDefault="000F7377">
      <w:r xmlns:w="http://schemas.openxmlformats.org/wordprocessingml/2006/main">
        <w:t xml:space="preserve">1. Romiešiem 10:17 - "Tātad ticība nāk no klausīšanās, bet dzirde caur Kristus vārdu."</w:t>
      </w:r>
    </w:p>
    <w:p w14:paraId="1D3AE89B" w14:textId="77777777" w:rsidR="000F7377" w:rsidRDefault="000F7377"/>
    <w:p w14:paraId="77FA43CB" w14:textId="77777777" w:rsidR="000F7377" w:rsidRDefault="000F7377">
      <w:r xmlns:w="http://schemas.openxmlformats.org/wordprocessingml/2006/main">
        <w:t xml:space="preserve">2. Salamana Pamācības 3:5-6 - "Paļaujieties uz To Kungu no visas sirds un nepaļaujieties uz savu prātu. Visos savos ceļos ņemiet vērā Viņu, tad viņš taisnos jūsu takas."</w:t>
      </w:r>
    </w:p>
    <w:p w14:paraId="5707B982" w14:textId="77777777" w:rsidR="000F7377" w:rsidRDefault="000F7377"/>
    <w:p w14:paraId="5E648651" w14:textId="77777777" w:rsidR="000F7377" w:rsidRDefault="000F7377">
      <w:r xmlns:w="http://schemas.openxmlformats.org/wordprocessingml/2006/main">
        <w:t xml:space="preserve">Jēkaba 1:8 Divpusīgs cilvēks ir nestabils visos savos ceļos.</w:t>
      </w:r>
    </w:p>
    <w:p w14:paraId="5181C650" w14:textId="77777777" w:rsidR="000F7377" w:rsidRDefault="000F7377"/>
    <w:p w14:paraId="7AA1D2AF" w14:textId="77777777" w:rsidR="000F7377" w:rsidRDefault="000F7377">
      <w:r xmlns:w="http://schemas.openxmlformats.org/wordprocessingml/2006/main">
        <w:t xml:space="preserve">Persona, kas ir divkosīga, nav uzticama visos dzīves aspektos.</w:t>
      </w:r>
    </w:p>
    <w:p w14:paraId="2D1C8BCC" w14:textId="77777777" w:rsidR="000F7377" w:rsidRDefault="000F7377"/>
    <w:p w14:paraId="3B2BCD47" w14:textId="77777777" w:rsidR="000F7377" w:rsidRDefault="000F7377">
      <w:r xmlns:w="http://schemas.openxmlformats.org/wordprocessingml/2006/main">
        <w:t xml:space="preserve">1. Esiet nelokāms savā pārliecībā, nevis divkosīgs — Jēkaba 1:8</w:t>
      </w:r>
    </w:p>
    <w:p w14:paraId="1A6EF12A" w14:textId="77777777" w:rsidR="000F7377" w:rsidRDefault="000F7377"/>
    <w:p w14:paraId="2D269FF7" w14:textId="77777777" w:rsidR="000F7377" w:rsidRDefault="000F7377">
      <w:r xmlns:w="http://schemas.openxmlformats.org/wordprocessingml/2006/main">
        <w:t xml:space="preserve">2. Divprātīga cilvēka nestabilā dzīve – Jēkaba 1:8</w:t>
      </w:r>
    </w:p>
    <w:p w14:paraId="3DD39A0D" w14:textId="77777777" w:rsidR="000F7377" w:rsidRDefault="000F7377"/>
    <w:p w14:paraId="79C9BDF6" w14:textId="77777777" w:rsidR="000F7377" w:rsidRDefault="000F7377">
      <w:r xmlns:w="http://schemas.openxmlformats.org/wordprocessingml/2006/main">
        <w:t xml:space="preserve">1. Salamana Pamācības 11:3 — Taisnīgos vada godīgums, bet nodevīgo šķība viņus iznīcina.</w:t>
      </w:r>
    </w:p>
    <w:p w14:paraId="4B896D05" w14:textId="77777777" w:rsidR="000F7377" w:rsidRDefault="000F7377"/>
    <w:p w14:paraId="72282CF5" w14:textId="77777777" w:rsidR="000F7377" w:rsidRDefault="000F7377">
      <w:r xmlns:w="http://schemas.openxmlformats.org/wordprocessingml/2006/main">
        <w:t xml:space="preserve">2. Salamana pamācības 4:23 — Saglabā savu sirdi ar visu modrību, jo no tās izplūst dzīvības avoti.</w:t>
      </w:r>
    </w:p>
    <w:p w14:paraId="0A51B289" w14:textId="77777777" w:rsidR="000F7377" w:rsidRDefault="000F7377"/>
    <w:p w14:paraId="7B3AEB3C" w14:textId="77777777" w:rsidR="000F7377" w:rsidRDefault="000F7377">
      <w:r xmlns:w="http://schemas.openxmlformats.org/wordprocessingml/2006/main">
        <w:t xml:space="preserve">Jēkaba 1:9 Lai zemas pakāpes brālis priecājas, ka viņš ir paaugstināts.</w:t>
      </w:r>
    </w:p>
    <w:p w14:paraId="1E5F6937" w14:textId="77777777" w:rsidR="000F7377" w:rsidRDefault="000F7377"/>
    <w:p w14:paraId="4D5425BE" w14:textId="77777777" w:rsidR="000F7377" w:rsidRDefault="000F7377">
      <w:r xmlns:w="http://schemas.openxmlformats.org/wordprocessingml/2006/main">
        <w:t xml:space="preserve">Rakstu vieta mudina kristiešus rast prieku savā statusā, lai cik pazemīgs tas būtu.</w:t>
      </w:r>
    </w:p>
    <w:p w14:paraId="3038BDCB" w14:textId="77777777" w:rsidR="000F7377" w:rsidRDefault="000F7377"/>
    <w:p w14:paraId="0BD5F170" w14:textId="77777777" w:rsidR="000F7377" w:rsidRDefault="000F7377">
      <w:r xmlns:w="http://schemas.openxmlformats.org/wordprocessingml/2006/main">
        <w:t xml:space="preserve">1. A par apmierinātības nozīmi visos apstākļos.</w:t>
      </w:r>
    </w:p>
    <w:p w14:paraId="299BFD40" w14:textId="77777777" w:rsidR="000F7377" w:rsidRDefault="000F7377"/>
    <w:p w14:paraId="604F567E" w14:textId="77777777" w:rsidR="000F7377" w:rsidRDefault="000F7377">
      <w:r xmlns:w="http://schemas.openxmlformats.org/wordprocessingml/2006/main">
        <w:t xml:space="preserve">2. A par prieku, kas rodas, piederot lielākai kristiešu kopienai.</w:t>
      </w:r>
    </w:p>
    <w:p w14:paraId="5EB5FC3C" w14:textId="77777777" w:rsidR="000F7377" w:rsidRDefault="000F7377"/>
    <w:p w14:paraId="069A692F" w14:textId="77777777" w:rsidR="000F7377" w:rsidRDefault="000F7377">
      <w:r xmlns:w="http://schemas.openxmlformats.org/wordprocessingml/2006/main">
        <w:t xml:space="preserve">1. Filipiešiem 4:11-13 — Es nerunāju par trūkumu, jo es esmu iemācījies būt apmierināts ar to </w:t>
      </w:r>
      <w:r xmlns:w="http://schemas.openxmlformats.org/wordprocessingml/2006/main">
        <w:lastRenderedPageBreak xmlns:w="http://schemas.openxmlformats.org/wordprocessingml/2006/main"/>
      </w:r>
      <w:r xmlns:w="http://schemas.openxmlformats.org/wordprocessingml/2006/main">
        <w:t xml:space="preserve">, lai arī kādā stāvoklī es būtu.</w:t>
      </w:r>
    </w:p>
    <w:p w14:paraId="6CC1EC50" w14:textId="77777777" w:rsidR="000F7377" w:rsidRDefault="000F7377"/>
    <w:p w14:paraId="6693BAC3" w14:textId="77777777" w:rsidR="000F7377" w:rsidRDefault="000F7377">
      <w:r xmlns:w="http://schemas.openxmlformats.org/wordprocessingml/2006/main">
        <w:t xml:space="preserve">2. Romiešiem 12:15-16 – Priecājieties kopā ar līksmotājiem un raudiet ar tiem, kas raud. Esiet vienādi viens pret otru. Nedomājiet par augstām lietām, bet piekāpieties vīriešiem ar zemu īpašumu. Neesiet gudri savās iedomībās.</w:t>
      </w:r>
    </w:p>
    <w:p w14:paraId="4C70B4DD" w14:textId="77777777" w:rsidR="000F7377" w:rsidRDefault="000F7377"/>
    <w:p w14:paraId="1AD75CF3" w14:textId="77777777" w:rsidR="000F7377" w:rsidRDefault="000F7377">
      <w:r xmlns:w="http://schemas.openxmlformats.org/wordprocessingml/2006/main">
        <w:t xml:space="preserve">Jēkaba 1:10 Bet bagātais tāpēc, ka viņš ir pazemots, jo viņš zudīs kā zāles zieds.</w:t>
      </w:r>
    </w:p>
    <w:p w14:paraId="5315A7E0" w14:textId="77777777" w:rsidR="000F7377" w:rsidRDefault="000F7377"/>
    <w:p w14:paraId="00D60ECD" w14:textId="77777777" w:rsidR="000F7377" w:rsidRDefault="000F7377">
      <w:r xmlns:w="http://schemas.openxmlformats.org/wordprocessingml/2006/main">
        <w:t xml:space="preserve">Bagātais cilvēks tiks pazemots, jo viņa bagātība pazūd tikpat ātri kā zieds zālē.</w:t>
      </w:r>
    </w:p>
    <w:p w14:paraId="2F027A75" w14:textId="77777777" w:rsidR="000F7377" w:rsidRDefault="000F7377"/>
    <w:p w14:paraId="0D20A5E3" w14:textId="77777777" w:rsidR="000F7377" w:rsidRDefault="000F7377">
      <w:r xmlns:w="http://schemas.openxmlformats.org/wordprocessingml/2006/main">
        <w:t xml:space="preserve">1. Bagātības iedomība: kā lepnums novedīs pie pazemības</w:t>
      </w:r>
    </w:p>
    <w:p w14:paraId="3888AA1A" w14:textId="77777777" w:rsidR="000F7377" w:rsidRDefault="000F7377"/>
    <w:p w14:paraId="6DF28537" w14:textId="77777777" w:rsidR="000F7377" w:rsidRDefault="000F7377">
      <w:r xmlns:w="http://schemas.openxmlformats.org/wordprocessingml/2006/main">
        <w:t xml:space="preserve">2. Īsto bagātību meklējumi: Zemes īpašumu nepastāvība</w:t>
      </w:r>
    </w:p>
    <w:p w14:paraId="0BED885E" w14:textId="77777777" w:rsidR="000F7377" w:rsidRDefault="000F7377"/>
    <w:p w14:paraId="32953B84" w14:textId="77777777" w:rsidR="000F7377" w:rsidRDefault="000F7377">
      <w:r xmlns:w="http://schemas.openxmlformats.org/wordprocessingml/2006/main">
        <w:t xml:space="preserve">1.Salamana Pamācības 21:20 - "Gudra namā ir dārga manta un eļļa, bet neprātīgs cilvēks to iztērē."</w:t>
      </w:r>
    </w:p>
    <w:p w14:paraId="221907BA" w14:textId="77777777" w:rsidR="000F7377" w:rsidRDefault="000F7377"/>
    <w:p w14:paraId="354A3D11" w14:textId="77777777" w:rsidR="000F7377" w:rsidRDefault="000F7377">
      <w:r xmlns:w="http://schemas.openxmlformats.org/wordprocessingml/2006/main">
        <w:t xml:space="preserve">2. Salamans Mācītājs 5:10-11 - "Kas mīl sudrabu, tas ar sudrabu nepaēdināsies, un tas, kas mīl pārpilnību ar dārgumu, tas arī ir tukšums. Kad manta vairojas, palielinās arī tie, kas tos ēd. to īpašniekiem, glābjot viņu skatienu ar savām acīm?"</w:t>
      </w:r>
    </w:p>
    <w:p w14:paraId="7C158E7D" w14:textId="77777777" w:rsidR="000F7377" w:rsidRDefault="000F7377"/>
    <w:p w14:paraId="62083F07" w14:textId="77777777" w:rsidR="000F7377" w:rsidRDefault="000F7377">
      <w:r xmlns:w="http://schemas.openxmlformats.org/wordprocessingml/2006/main">
        <w:t xml:space="preserve">Jēkaba evaņģēlijs 1:11 Jo saule ne ātrāk uzlec ar karstumu, bet tā nokalst zāli, un tās zieds nokrīt, un tās modes žēlastība iet bojā.</w:t>
      </w:r>
    </w:p>
    <w:p w14:paraId="7166E5DA" w14:textId="77777777" w:rsidR="000F7377" w:rsidRDefault="000F7377"/>
    <w:p w14:paraId="138CD522" w14:textId="77777777" w:rsidR="000F7377" w:rsidRDefault="000F7377">
      <w:r xmlns:w="http://schemas.openxmlformats.org/wordprocessingml/2006/main">
        <w:t xml:space="preserve">Rakstā ir runāts par materiālās bagātības pārejošo raksturu un to, ka tā nevar pastāvēt mūžīgi.</w:t>
      </w:r>
    </w:p>
    <w:p w14:paraId="1CD9336C" w14:textId="77777777" w:rsidR="000F7377" w:rsidRDefault="000F7377"/>
    <w:p w14:paraId="5396874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"Bagātības īslaicīgums" — Bībeles patiesības izpēte, ka materiālā bagātība ir īslaicīga un īslaicīga.</w:t>
      </w:r>
    </w:p>
    <w:p w14:paraId="50D1A9B4" w14:textId="77777777" w:rsidR="000F7377" w:rsidRDefault="000F7377"/>
    <w:p w14:paraId="16684D96" w14:textId="77777777" w:rsidR="000F7377" w:rsidRDefault="000F7377">
      <w:r xmlns:w="http://schemas.openxmlformats.org/wordprocessingml/2006/main">
        <w:t xml:space="preserve">2. "Bagātību nepastāvība" - Pētniecība, kā bagātība negarantē ilgstošu prieku un piepildījumu.</w:t>
      </w:r>
    </w:p>
    <w:p w14:paraId="3A753C40" w14:textId="77777777" w:rsidR="000F7377" w:rsidRDefault="000F7377"/>
    <w:p w14:paraId="3E95250A" w14:textId="77777777" w:rsidR="000F7377" w:rsidRDefault="000F7377">
      <w:r xmlns:w="http://schemas.openxmlformats.org/wordprocessingml/2006/main">
        <w:t xml:space="preserve">1. Mateja 6:19-20 - "Nekrājiet sev dārgumus virs zemes, kur kodes un rūsa posta un kur zagļi ielaužas un zog, bet vāciet sev mantas debesīs, kur ne kodes, ne rūsa posta un kur zagļi neielaužas un nezog."</w:t>
      </w:r>
    </w:p>
    <w:p w14:paraId="7ABAB68A" w14:textId="77777777" w:rsidR="000F7377" w:rsidRDefault="000F7377"/>
    <w:p w14:paraId="67F9B807" w14:textId="77777777" w:rsidR="000F7377" w:rsidRDefault="000F7377">
      <w:r xmlns:w="http://schemas.openxmlformats.org/wordprocessingml/2006/main">
        <w:t xml:space="preserve">2. Salamans Mācītājs 5:10 - "Kas mīl naudu, tam naudas nekad nav gana; tas, kurš mīl bagātību, nekad nav apmierināts ar saviem ienākumiem. Arī tas ir bezjēdzīgi."</w:t>
      </w:r>
    </w:p>
    <w:p w14:paraId="7215D3F5" w14:textId="77777777" w:rsidR="000F7377" w:rsidRDefault="000F7377"/>
    <w:p w14:paraId="4A716207" w14:textId="77777777" w:rsidR="000F7377" w:rsidRDefault="000F7377">
      <w:r xmlns:w="http://schemas.openxmlformats.org/wordprocessingml/2006/main">
        <w:t xml:space="preserve">Jēkaba 1:12 Svētīgs cilvēks, kas pacieš kārdinājumus, jo, kad viņš būs pārbaudīts, viņš saņems dzīvības vainagu, ko Tas Kungs ir apsolījis tiem, kas Viņu mīl.</w:t>
      </w:r>
    </w:p>
    <w:p w14:paraId="7ACA827A" w14:textId="77777777" w:rsidR="000F7377" w:rsidRDefault="000F7377"/>
    <w:p w14:paraId="45FC7DA7" w14:textId="77777777" w:rsidR="000F7377" w:rsidRDefault="000F7377">
      <w:r xmlns:w="http://schemas.openxmlformats.org/wordprocessingml/2006/main">
        <w:t xml:space="preserve">Šajā fragmentā ir uzsvērts, cik svarīgi ir izturēt pārbaudījumos un kārdināšanās, lai saņemtu mūžīgās dzīves svētību.</w:t>
      </w:r>
    </w:p>
    <w:p w14:paraId="026D48E9" w14:textId="77777777" w:rsidR="000F7377" w:rsidRDefault="000F7377"/>
    <w:p w14:paraId="3592D2EF" w14:textId="77777777" w:rsidR="000F7377" w:rsidRDefault="000F7377">
      <w:r xmlns:w="http://schemas.openxmlformats.org/wordprocessingml/2006/main">
        <w:t xml:space="preserve">1. "Neatlaidības svētība: kā izturēt pārbaudījumus un saņemt dzīvības kroni"</w:t>
      </w:r>
    </w:p>
    <w:p w14:paraId="5CB2EED2" w14:textId="77777777" w:rsidR="000F7377" w:rsidRDefault="000F7377"/>
    <w:p w14:paraId="5780D085" w14:textId="77777777" w:rsidR="000F7377" w:rsidRDefault="000F7377">
      <w:r xmlns:w="http://schemas.openxmlformats.org/wordprocessingml/2006/main">
        <w:t xml:space="preserve">2. "Apsolītā balva: mūžīgās dzīvības svētība tiem, kas mīl To Kungu"</w:t>
      </w:r>
    </w:p>
    <w:p w14:paraId="03CC5D2E" w14:textId="77777777" w:rsidR="000F7377" w:rsidRDefault="000F7377"/>
    <w:p w14:paraId="521F5F8A" w14:textId="77777777" w:rsidR="000F7377" w:rsidRDefault="000F7377">
      <w:r xmlns:w="http://schemas.openxmlformats.org/wordprocessingml/2006/main">
        <w:t xml:space="preserve">1. Romiešiem 8:17 - Un ja bērni, tad mantinieki; Dieva mantinieki un Kristus līdzmantinieki; ja tā ir, ka mēs kopā ar viņu ciešam, lai arī mēs kopā tiktu pagodināti.</w:t>
      </w:r>
    </w:p>
    <w:p w14:paraId="18A102F5" w14:textId="77777777" w:rsidR="000F7377" w:rsidRDefault="000F7377"/>
    <w:p w14:paraId="73FB31F7" w14:textId="77777777" w:rsidR="000F7377" w:rsidRDefault="000F7377">
      <w:r xmlns:w="http://schemas.openxmlformats.org/wordprocessingml/2006/main">
        <w:t xml:space="preserve">2. Mateja 5:10-12 – Svētīgi tie, kas tiek vajāti taisnības dēļ, jo viņiem pieder Debesu valstība. Svētīgi jūs esat, ja cilvēki jūs lamā un vajā un melīgi runās pret jums visādu ļaunu manis dēļ. Priecājieties un priecājieties, jo liela ir jūsu </w:t>
      </w:r>
      <w:r xmlns:w="http://schemas.openxmlformats.org/wordprocessingml/2006/main">
        <w:lastRenderedPageBreak xmlns:w="http://schemas.openxmlformats.org/wordprocessingml/2006/main"/>
      </w:r>
      <w:r xmlns:w="http://schemas.openxmlformats.org/wordprocessingml/2006/main">
        <w:t xml:space="preserve">alga debesīs.</w:t>
      </w:r>
    </w:p>
    <w:p w14:paraId="06B8BD15" w14:textId="77777777" w:rsidR="000F7377" w:rsidRDefault="000F7377"/>
    <w:p w14:paraId="783A74EA" w14:textId="77777777" w:rsidR="000F7377" w:rsidRDefault="000F7377">
      <w:r xmlns:w="http://schemas.openxmlformats.org/wordprocessingml/2006/main">
        <w:t xml:space="preserve">Jēkaba evaņģēlijs 1:13 Neviens lai nesaka, kad tiek kārdināts: Dievs mani kārdināja, jo Dievu nevar kārdināt ar ļaunu, un viņš nevienu kārdina.</w:t>
      </w:r>
    </w:p>
    <w:p w14:paraId="75A42E3D" w14:textId="77777777" w:rsidR="000F7377" w:rsidRDefault="000F7377"/>
    <w:p w14:paraId="368ED678" w14:textId="77777777" w:rsidR="000F7377" w:rsidRDefault="000F7377">
      <w:r xmlns:w="http://schemas.openxmlformats.org/wordprocessingml/2006/main">
        <w:t xml:space="preserve">Dievs nevienu nekārdina ar ļaunu, un ir nepareizi domāt, ka Viņš to dara.</w:t>
      </w:r>
    </w:p>
    <w:p w14:paraId="20C67A42" w14:textId="77777777" w:rsidR="000F7377" w:rsidRDefault="000F7377"/>
    <w:p w14:paraId="794D0672" w14:textId="77777777" w:rsidR="000F7377" w:rsidRDefault="000F7377">
      <w:r xmlns:w="http://schemas.openxmlformats.org/wordprocessingml/2006/main">
        <w:t xml:space="preserve">1. Kārdinājuma pārvarēšana ar Dieva spēku</w:t>
      </w:r>
    </w:p>
    <w:p w14:paraId="1AFD46C4" w14:textId="77777777" w:rsidR="000F7377" w:rsidRDefault="000F7377"/>
    <w:p w14:paraId="019090B8" w14:textId="77777777" w:rsidR="000F7377" w:rsidRDefault="000F7377">
      <w:r xmlns:w="http://schemas.openxmlformats.org/wordprocessingml/2006/main">
        <w:t xml:space="preserve">2. Sargieties no nepareizām apsūdzībām pret Dievu</w:t>
      </w:r>
    </w:p>
    <w:p w14:paraId="220C8936" w14:textId="77777777" w:rsidR="000F7377" w:rsidRDefault="000F7377"/>
    <w:p w14:paraId="55F89018" w14:textId="77777777" w:rsidR="000F7377" w:rsidRDefault="000F7377">
      <w:r xmlns:w="http://schemas.openxmlformats.org/wordprocessingml/2006/main">
        <w:t xml:space="preserve">1. 1. Korintiešiem 10:13 — Jūs nav pārņēmuši nekādi kārdinājumi, kas nebūtu raksturīgi cilvēkiem. Dievs ir uzticīgs, un viņš neļaus jums tikt kārdinātiem pāri jūsu spējām, bet ar kārdinājumu Viņš nodrošinās arī izglābšanās ceļu, lai jūs varētu to izturēt.</w:t>
      </w:r>
    </w:p>
    <w:p w14:paraId="3BBCC5E5" w14:textId="77777777" w:rsidR="000F7377" w:rsidRDefault="000F7377"/>
    <w:p w14:paraId="5400A3D4" w14:textId="77777777" w:rsidR="000F7377" w:rsidRDefault="000F7377">
      <w:r xmlns:w="http://schemas.openxmlformats.org/wordprocessingml/2006/main">
        <w:t xml:space="preserve">2. Ebrejiem 2:18 - Jo viņš pats ir cietis, kad tiek kārdināts, viņš spēj palīdzēt tiem, kas tiek kārdināti.</w:t>
      </w:r>
    </w:p>
    <w:p w14:paraId="3799DA5A" w14:textId="77777777" w:rsidR="000F7377" w:rsidRDefault="000F7377"/>
    <w:p w14:paraId="245A7C79" w14:textId="77777777" w:rsidR="000F7377" w:rsidRDefault="000F7377">
      <w:r xmlns:w="http://schemas.openxmlformats.org/wordprocessingml/2006/main">
        <w:t xml:space="preserve">James 1:14 14 Bet katrs cilvēks tiek kārdināts, kad viņš ir savas iekāres vilināts un vilināts.</w:t>
      </w:r>
    </w:p>
    <w:p w14:paraId="3E65F643" w14:textId="77777777" w:rsidR="000F7377" w:rsidRDefault="000F7377"/>
    <w:p w14:paraId="68A54D0B" w14:textId="77777777" w:rsidR="000F7377" w:rsidRDefault="000F7377">
      <w:r xmlns:w="http://schemas.openxmlformats.org/wordprocessingml/2006/main">
        <w:t xml:space="preserve">Ikviens ir kārdināts, ja viņu pašu vēlmes viņus maldina.</w:t>
      </w:r>
    </w:p>
    <w:p w14:paraId="28897DA2" w14:textId="77777777" w:rsidR="000F7377" w:rsidRDefault="000F7377"/>
    <w:p w14:paraId="3DA57323" w14:textId="77777777" w:rsidR="000F7377" w:rsidRDefault="000F7377">
      <w:r xmlns:w="http://schemas.openxmlformats.org/wordprocessingml/2006/main">
        <w:t xml:space="preserve">1. "Esiet uzmanīgs: pasargājiet sevi no kārdinājumiem"</w:t>
      </w:r>
    </w:p>
    <w:p w14:paraId="0F3EE3E7" w14:textId="77777777" w:rsidR="000F7377" w:rsidRDefault="000F7377"/>
    <w:p w14:paraId="7AB9D4C1" w14:textId="77777777" w:rsidR="000F7377" w:rsidRDefault="000F7377">
      <w:r xmlns:w="http://schemas.openxmlformats.org/wordprocessingml/2006/main">
        <w:t xml:space="preserve">2. "Mūsu pašu vēlmju briesmas"</w:t>
      </w:r>
    </w:p>
    <w:p w14:paraId="4623E706" w14:textId="77777777" w:rsidR="000F7377" w:rsidRDefault="000F7377"/>
    <w:p w14:paraId="6A62B535" w14:textId="77777777" w:rsidR="000F7377" w:rsidRDefault="000F7377">
      <w:r xmlns:w="http://schemas.openxmlformats.org/wordprocessingml/2006/main">
        <w:t xml:space="preserve">1. Salamana pamācības 16:18 — lepnums iet pazušanas priekšā un augstprātīgs gars pirms krišanas.</w:t>
      </w:r>
    </w:p>
    <w:p w14:paraId="67CE9EE6" w14:textId="77777777" w:rsidR="000F7377" w:rsidRDefault="000F7377"/>
    <w:p w14:paraId="7CB2C5ED" w14:textId="77777777" w:rsidR="000F7377" w:rsidRDefault="000F7377">
      <w:r xmlns:w="http://schemas.openxmlformats.org/wordprocessingml/2006/main">
        <w:t xml:space="preserve">2. Ebrejiem 2:18 - Jo, būdams kārdināts, viņš pats spēj palīdzēt tiem, kas tiek kārdināti.</w:t>
      </w:r>
    </w:p>
    <w:p w14:paraId="71601645" w14:textId="77777777" w:rsidR="000F7377" w:rsidRDefault="000F7377"/>
    <w:p w14:paraId="0E435AF7" w14:textId="77777777" w:rsidR="000F7377" w:rsidRDefault="000F7377">
      <w:r xmlns:w="http://schemas.openxmlformats.org/wordprocessingml/2006/main">
        <w:t xml:space="preserve">James 1:15 15 Kad iekāre ir ieņemta, tā dzemdē grēku, un grēks, kad tas ir pabeigts, dzemdē nāvi.</w:t>
      </w:r>
    </w:p>
    <w:p w14:paraId="49057FFC" w14:textId="77777777" w:rsidR="000F7377" w:rsidRDefault="000F7377"/>
    <w:p w14:paraId="730BC09C" w14:textId="77777777" w:rsidR="000F7377" w:rsidRDefault="000F7377">
      <w:r xmlns:w="http://schemas.openxmlformats.org/wordprocessingml/2006/main">
        <w:t xml:space="preserve">Jēkabs brīdina par grēka sekām, kas ir nāve.</w:t>
      </w:r>
    </w:p>
    <w:p w14:paraId="24E90740" w14:textId="77777777" w:rsidR="000F7377" w:rsidRDefault="000F7377"/>
    <w:p w14:paraId="1AC7EF5B" w14:textId="77777777" w:rsidR="000F7377" w:rsidRDefault="000F7377">
      <w:r xmlns:w="http://schemas.openxmlformats.org/wordprocessingml/2006/main">
        <w:t xml:space="preserve">1. Grēka briesmas: Izpratne par mūsu izvēles sekām</w:t>
      </w:r>
    </w:p>
    <w:p w14:paraId="03362604" w14:textId="77777777" w:rsidR="000F7377" w:rsidRDefault="000F7377"/>
    <w:p w14:paraId="4F5D2485" w14:textId="77777777" w:rsidR="000F7377" w:rsidRDefault="000F7377">
      <w:r xmlns:w="http://schemas.openxmlformats.org/wordprocessingml/2006/main">
        <w:t xml:space="preserve">2. Paklausības spēks: Dzīves atrašana caur taisnību</w:t>
      </w:r>
    </w:p>
    <w:p w14:paraId="434EDD95" w14:textId="77777777" w:rsidR="000F7377" w:rsidRDefault="000F7377"/>
    <w:p w14:paraId="439770C0" w14:textId="77777777" w:rsidR="000F7377" w:rsidRDefault="000F7377">
      <w:r xmlns:w="http://schemas.openxmlformats.org/wordprocessingml/2006/main">
        <w:t xml:space="preserve">1. Romiešiem 6:23 - Jo grēka alga ir nāve, bet Dieva dāvana ir mūžīgā dzīvība Kristū Jēzū, mūsu Kungā.</w:t>
      </w:r>
    </w:p>
    <w:p w14:paraId="23CD4480" w14:textId="77777777" w:rsidR="000F7377" w:rsidRDefault="000F7377"/>
    <w:p w14:paraId="14C9B8AC" w14:textId="77777777" w:rsidR="000F7377" w:rsidRDefault="000F7377">
      <w:r xmlns:w="http://schemas.openxmlformats.org/wordprocessingml/2006/main">
        <w:t xml:space="preserve">2.Salamana Pamācības 11:19 – Patiesi taisnais iegūst dzīvību, bet, kas dzenas pēc ļauna, tas iet nāvē.</w:t>
      </w:r>
    </w:p>
    <w:p w14:paraId="19BE4D9E" w14:textId="77777777" w:rsidR="000F7377" w:rsidRDefault="000F7377"/>
    <w:p w14:paraId="34B4638A" w14:textId="77777777" w:rsidR="000F7377" w:rsidRDefault="000F7377">
      <w:r xmlns:w="http://schemas.openxmlformats.org/wordprocessingml/2006/main">
        <w:t xml:space="preserve">Jēkaba 1:16 Nekļūdieties, mani mīļie brāļi!</w:t>
      </w:r>
    </w:p>
    <w:p w14:paraId="075B875E" w14:textId="77777777" w:rsidR="000F7377" w:rsidRDefault="000F7377"/>
    <w:p w14:paraId="5D64D9A5" w14:textId="77777777" w:rsidR="000F7377" w:rsidRDefault="000F7377">
      <w:r xmlns:w="http://schemas.openxmlformats.org/wordprocessingml/2006/main">
        <w:t xml:space="preserve">fragments:</w:t>
      </w:r>
    </w:p>
    <w:p w14:paraId="00FE6723" w14:textId="77777777" w:rsidR="000F7377" w:rsidRDefault="000F7377"/>
    <w:p w14:paraId="3AC7552D" w14:textId="77777777" w:rsidR="000F7377" w:rsidRDefault="000F7377">
      <w:r xmlns:w="http://schemas.openxmlformats.org/wordprocessingml/2006/main">
        <w:t xml:space="preserve">Jēkaba 1:16-17: “Nekļūdieties, mani mīļie brāļi. Katra laba dāvana un katra pilnīga dāvana nāk no augšienes un nāk no gaismas Tēva, pie kura nav ne mainības, ne pagrieziena ēnas.”</w:t>
      </w:r>
    </w:p>
    <w:p w14:paraId="0C1B6051" w14:textId="77777777" w:rsidR="000F7377" w:rsidRDefault="000F7377"/>
    <w:p w14:paraId="114AAE83" w14:textId="77777777" w:rsidR="000F7377" w:rsidRDefault="000F7377">
      <w:r xmlns:w="http://schemas.openxmlformats.org/wordprocessingml/2006/main">
        <w:t xml:space="preserve">Jēkabs mudina ticīgos nebūt maldinātiem, atgādinot, ka visas labās un nevainojamās dāvanas </w:t>
      </w:r>
      <w:r xmlns:w="http://schemas.openxmlformats.org/wordprocessingml/2006/main">
        <w:lastRenderedPageBreak xmlns:w="http://schemas.openxmlformats.org/wordprocessingml/2006/main"/>
      </w:r>
      <w:r xmlns:w="http://schemas.openxmlformats.org/wordprocessingml/2006/main">
        <w:t xml:space="preserve">nāk no Dieva, kurš nekad nemainās.</w:t>
      </w:r>
    </w:p>
    <w:p w14:paraId="79159C12" w14:textId="77777777" w:rsidR="000F7377" w:rsidRDefault="000F7377"/>
    <w:p w14:paraId="4D115F7D" w14:textId="77777777" w:rsidR="000F7377" w:rsidRDefault="000F7377">
      <w:r xmlns:w="http://schemas.openxmlformats.org/wordprocessingml/2006/main">
        <w:t xml:space="preserve">1. Nemainīgā Dieva mīlestība — izpētīt, kā Dieva mīlestība nekad nešaubās un kā mēs varam paļauties uz Viņa nelokāmību</w:t>
      </w:r>
    </w:p>
    <w:p w14:paraId="2E892F7A" w14:textId="77777777" w:rsidR="000F7377" w:rsidRDefault="000F7377"/>
    <w:p w14:paraId="5FEF38D4" w14:textId="77777777" w:rsidR="000F7377" w:rsidRDefault="000F7377">
      <w:r xmlns:w="http://schemas.openxmlformats.org/wordprocessingml/2006/main">
        <w:t xml:space="preserve">2. Dieva pilnības – pārrunājot, kā visas labās un pilnīgās dāvanas nāk no Dieva un kā mums jābūt pateicīgiem par Viņa žēlastību un žēlastību.</w:t>
      </w:r>
    </w:p>
    <w:p w14:paraId="7764113A" w14:textId="77777777" w:rsidR="000F7377" w:rsidRDefault="000F7377"/>
    <w:p w14:paraId="54F5D3B5" w14:textId="77777777" w:rsidR="000F7377" w:rsidRDefault="000F7377">
      <w:r xmlns:w="http://schemas.openxmlformats.org/wordprocessingml/2006/main">
        <w:t xml:space="preserve">1. Romiešiem 8:38-39 - "Jo es esmu pārliecināts, ka ne nāve, ne dzīvība, ne eņģeļi, ne valdnieki, ne esošās, ne nākamās, ne spēki, ne augstums, ne dziļums, ne kas cits visā radībā. spēj mūs šķirt no Dieva mīlestības Kristū Jēzū, mūsu Kungā."</w:t>
      </w:r>
    </w:p>
    <w:p w14:paraId="75C7A77C" w14:textId="77777777" w:rsidR="000F7377" w:rsidRDefault="000F7377"/>
    <w:p w14:paraId="07712CFF" w14:textId="77777777" w:rsidR="000F7377" w:rsidRDefault="000F7377">
      <w:r xmlns:w="http://schemas.openxmlformats.org/wordprocessingml/2006/main">
        <w:t xml:space="preserve">2. Psalms 145:8-9 - "Tas Kungs ir žēlīgs un žēlsirdīgs, lēns uz dusmām un nelokāmas mīlestības pārpilns. Tas Kungs ir labs pret visiem, un Viņa žēlastība ir pār visu, ko Viņš ir radījis."</w:t>
      </w:r>
    </w:p>
    <w:p w14:paraId="1BD7EA50" w14:textId="77777777" w:rsidR="000F7377" w:rsidRDefault="000F7377"/>
    <w:p w14:paraId="4544B0F7" w14:textId="77777777" w:rsidR="000F7377" w:rsidRDefault="000F7377">
      <w:r xmlns:w="http://schemas.openxmlformats.org/wordprocessingml/2006/main">
        <w:t xml:space="preserve">Jēkaba evaņģēlijs 1:17 Katra laba dāvana un katra pilnīga dāvana nāk no augšienes un nāk no gaismas Tēva, pie kura nav ne mainības, ne pagrieziena ēnas.</w:t>
      </w:r>
    </w:p>
    <w:p w14:paraId="7745CC84" w14:textId="77777777" w:rsidR="000F7377" w:rsidRDefault="000F7377"/>
    <w:p w14:paraId="4BC3ED85" w14:textId="77777777" w:rsidR="000F7377" w:rsidRDefault="000F7377">
      <w:r xmlns:w="http://schemas.openxmlformats.org/wordprocessingml/2006/main">
        <w:t xml:space="preserve">Dievs ir visu labo dāvanu avots un nemainās.</w:t>
      </w:r>
    </w:p>
    <w:p w14:paraId="367BF40A" w14:textId="77777777" w:rsidR="000F7377" w:rsidRDefault="000F7377"/>
    <w:p w14:paraId="4C4DEC9D" w14:textId="77777777" w:rsidR="000F7377" w:rsidRDefault="000F7377">
      <w:r xmlns:w="http://schemas.openxmlformats.org/wordprocessingml/2006/main">
        <w:t xml:space="preserve">1: Dievs ir visu labo dāvanu devējs, un Viņa raksturs ir konsekvents un nemainīgs.</w:t>
      </w:r>
    </w:p>
    <w:p w14:paraId="647B19BA" w14:textId="77777777" w:rsidR="000F7377" w:rsidRDefault="000F7377"/>
    <w:p w14:paraId="6196D47A" w14:textId="77777777" w:rsidR="000F7377" w:rsidRDefault="000F7377">
      <w:r xmlns:w="http://schemas.openxmlformats.org/wordprocessingml/2006/main">
        <w:t xml:space="preserve">2: Priecājieties par dāvanām, ko Dievs mums ir piešķīris, zinot, ka Viņš ir nemainīgs mīlestības un žēlastības avots.</w:t>
      </w:r>
    </w:p>
    <w:p w14:paraId="72623957" w14:textId="77777777" w:rsidR="000F7377" w:rsidRDefault="000F7377"/>
    <w:p w14:paraId="3D3EA376" w14:textId="77777777" w:rsidR="000F7377" w:rsidRDefault="000F7377">
      <w:r xmlns:w="http://schemas.openxmlformats.org/wordprocessingml/2006/main">
        <w:t xml:space="preserve">1: Maleahija 3:6 "Jo Es esmu Tas Kungs, es nemainos; tāpēc jūs, Jēkaba dēli, nepazudat."</w:t>
      </w:r>
    </w:p>
    <w:p w14:paraId="2711AC3A" w14:textId="77777777" w:rsidR="000F7377" w:rsidRDefault="000F7377"/>
    <w:p w14:paraId="6C08F60C" w14:textId="77777777" w:rsidR="000F7377" w:rsidRDefault="000F7377">
      <w:r xmlns:w="http://schemas.openxmlformats.org/wordprocessingml/2006/main">
        <w:t xml:space="preserve">2: Ebrejiem 13:8 "Jēzus Kristus tas pats vakar, šodien un mūžīgi."</w:t>
      </w:r>
    </w:p>
    <w:p w14:paraId="2ED4276B" w14:textId="77777777" w:rsidR="000F7377" w:rsidRDefault="000F7377"/>
    <w:p w14:paraId="1BF8ED7E" w14:textId="77777777" w:rsidR="000F7377" w:rsidRDefault="000F7377">
      <w:r xmlns:w="http://schemas.openxmlformats.org/wordprocessingml/2006/main">
        <w:t xml:space="preserve">Jēkaba 1:18 Pēc Savas gribas Viņš mūs ir dzemdinājis ar patiesības vārdu, lai mēs būtu Viņa radību pirmaugļi.</w:t>
      </w:r>
    </w:p>
    <w:p w14:paraId="37BBC866" w14:textId="77777777" w:rsidR="000F7377" w:rsidRDefault="000F7377"/>
    <w:p w14:paraId="3A03D1CA" w14:textId="77777777" w:rsidR="000F7377" w:rsidRDefault="000F7377">
      <w:r xmlns:w="http://schemas.openxmlformats.org/wordprocessingml/2006/main">
        <w:t xml:space="preserve">Dievs mūs radīja pēc Savas vēlmes un ar Savu patiesību, lai būtu Viņa radīšanas pirmā daļa.</w:t>
      </w:r>
    </w:p>
    <w:p w14:paraId="3F93F8F7" w14:textId="77777777" w:rsidR="000F7377" w:rsidRDefault="000F7377"/>
    <w:p w14:paraId="2AC2F99E" w14:textId="77777777" w:rsidR="000F7377" w:rsidRDefault="000F7377">
      <w:r xmlns:w="http://schemas.openxmlformats.org/wordprocessingml/2006/main">
        <w:t xml:space="preserve">1: Dievs mūs vēlas, un ar Savu patiesību Viņš mūs ir izveidojis par pirmajiem no Viņa radības.</w:t>
      </w:r>
    </w:p>
    <w:p w14:paraId="14EEECBB" w14:textId="77777777" w:rsidR="000F7377" w:rsidRDefault="000F7377"/>
    <w:p w14:paraId="2CFC7C9B" w14:textId="77777777" w:rsidR="000F7377" w:rsidRDefault="000F7377">
      <w:r xmlns:w="http://schemas.openxmlformats.org/wordprocessingml/2006/main">
        <w:t xml:space="preserve">2: Savā mīlestībā Dievs izvēlējās mūs radīt par pirmo no Viņa radībām, un Viņš to darīja ar Savu patiesību.</w:t>
      </w:r>
    </w:p>
    <w:p w14:paraId="6D450266" w14:textId="77777777" w:rsidR="000F7377" w:rsidRDefault="000F7377"/>
    <w:p w14:paraId="0B79F6D3" w14:textId="77777777" w:rsidR="000F7377" w:rsidRDefault="000F7377">
      <w:r xmlns:w="http://schemas.openxmlformats.org/wordprocessingml/2006/main">
        <w:t xml:space="preserve">1: Efeziešiem 2:10 - "Jo mēs esam Viņa darbs, Kristū Jēzū radīti labiem darbiem, ko Dievs iepriekš ir noteicis, ka mēs tajos staigājam."</w:t>
      </w:r>
    </w:p>
    <w:p w14:paraId="60FEA231" w14:textId="77777777" w:rsidR="000F7377" w:rsidRDefault="000F7377"/>
    <w:p w14:paraId="23A10BB7" w14:textId="77777777" w:rsidR="000F7377" w:rsidRDefault="000F7377">
      <w:r xmlns:w="http://schemas.openxmlformats.org/wordprocessingml/2006/main">
        <w:t xml:space="preserve">2: Kolosiešiem 3:10 - "Un ietērpieties ar jauno cilvēku, kas ir atjaunots atziņā pēc tā tēla, kas viņu radījis."</w:t>
      </w:r>
    </w:p>
    <w:p w14:paraId="744B441E" w14:textId="77777777" w:rsidR="000F7377" w:rsidRDefault="000F7377"/>
    <w:p w14:paraId="06812E89" w14:textId="77777777" w:rsidR="000F7377" w:rsidRDefault="000F7377">
      <w:r xmlns:w="http://schemas.openxmlformats.org/wordprocessingml/2006/main">
        <w:t xml:space="preserve">Jēkaba evaņģēlijs 1:19 Tāpēc, mani mīļie brāļi, lai katrs ir ātrs dzirdēt, lēns runāt, lēns dusmoties!</w:t>
      </w:r>
    </w:p>
    <w:p w14:paraId="24E2E628" w14:textId="77777777" w:rsidR="000F7377" w:rsidRDefault="000F7377"/>
    <w:p w14:paraId="2FA462B3" w14:textId="77777777" w:rsidR="000F7377" w:rsidRDefault="000F7377">
      <w:r xmlns:w="http://schemas.openxmlformats.org/wordprocessingml/2006/main">
        <w:t xml:space="preserve">Šis fragments mudina mūs vairāk klausīties un mazāk runāt, kā arī kontrolēt savas emocijas.</w:t>
      </w:r>
    </w:p>
    <w:p w14:paraId="506B4285" w14:textId="77777777" w:rsidR="000F7377" w:rsidRDefault="000F7377"/>
    <w:p w14:paraId="3DE3CBD2" w14:textId="77777777" w:rsidR="000F7377" w:rsidRDefault="000F7377">
      <w:r xmlns:w="http://schemas.openxmlformats.org/wordprocessingml/2006/main">
        <w:t xml:space="preserve">1: "Pacietības spēks: iemācīties klausīties un kontrolēt savas emocijas"</w:t>
      </w:r>
    </w:p>
    <w:p w14:paraId="670F1985" w14:textId="77777777" w:rsidR="000F7377" w:rsidRDefault="000F7377"/>
    <w:p w14:paraId="4952E22D" w14:textId="77777777" w:rsidR="000F7377" w:rsidRDefault="000F7377">
      <w:r xmlns:w="http://schemas.openxmlformats.org/wordprocessingml/2006/main">
        <w:t xml:space="preserve">2: "Palēnināšanas svētība: kļūt ātrai dzirdei"</w:t>
      </w:r>
    </w:p>
    <w:p w14:paraId="0BBBB08B" w14:textId="77777777" w:rsidR="000F7377" w:rsidRDefault="000F7377"/>
    <w:p w14:paraId="3A706FF5" w14:textId="77777777" w:rsidR="000F7377" w:rsidRDefault="000F7377">
      <w:r xmlns:w="http://schemas.openxmlformats.org/wordprocessingml/2006/main">
        <w:t xml:space="preserve">1: Salamana Pamācības 12:23 - Prātīgs cilvēks slēpj zināšanas, bet muļķu sirds sludina muļķību.</w:t>
      </w:r>
    </w:p>
    <w:p w14:paraId="0683CAF8" w14:textId="77777777" w:rsidR="000F7377" w:rsidRDefault="000F7377"/>
    <w:p w14:paraId="090E52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Jēkaba 1:5 - Ja kādam no jums trūkst gudrības, tas lai lūdz no Dieva, kas visiem dod devīgi un nepārmet; un tas viņam tiks dots.</w:t>
      </w:r>
    </w:p>
    <w:p w14:paraId="056F95C5" w14:textId="77777777" w:rsidR="000F7377" w:rsidRDefault="000F7377"/>
    <w:p w14:paraId="24D16B81" w14:textId="77777777" w:rsidR="000F7377" w:rsidRDefault="000F7377">
      <w:r xmlns:w="http://schemas.openxmlformats.org/wordprocessingml/2006/main">
        <w:t xml:space="preserve">Jēkaba 1:20 Jo cilvēka dusmas neveicina Dieva taisnību.</w:t>
      </w:r>
    </w:p>
    <w:p w14:paraId="1115EB8A" w14:textId="77777777" w:rsidR="000F7377" w:rsidRDefault="000F7377"/>
    <w:p w14:paraId="10F9BF0A" w14:textId="77777777" w:rsidR="000F7377" w:rsidRDefault="000F7377">
      <w:r xmlns:w="http://schemas.openxmlformats.org/wordprocessingml/2006/main">
        <w:t xml:space="preserve">Šajā fragmentā ir uzsvērts, ka cilvēku dusmas nevar radīt Dieva taisnību.</w:t>
      </w:r>
    </w:p>
    <w:p w14:paraId="5822950F" w14:textId="77777777" w:rsidR="000F7377" w:rsidRDefault="000F7377"/>
    <w:p w14:paraId="41BD43A8" w14:textId="77777777" w:rsidR="000F7377" w:rsidRDefault="000F7377">
      <w:r xmlns:w="http://schemas.openxmlformats.org/wordprocessingml/2006/main">
        <w:t xml:space="preserve">1: "Taisnības spēks: pārvarēt dusmas"</w:t>
      </w:r>
    </w:p>
    <w:p w14:paraId="14D94A64" w14:textId="77777777" w:rsidR="000F7377" w:rsidRDefault="000F7377"/>
    <w:p w14:paraId="6F07A74E" w14:textId="77777777" w:rsidR="000F7377" w:rsidRDefault="000F7377">
      <w:r xmlns:w="http://schemas.openxmlformats.org/wordprocessingml/2006/main">
        <w:t xml:space="preserve">2: "Ceļš uz svētumu: dusmu pārvarēšana"</w:t>
      </w:r>
    </w:p>
    <w:p w14:paraId="13AA5865" w14:textId="77777777" w:rsidR="000F7377" w:rsidRDefault="000F7377"/>
    <w:p w14:paraId="090DD451" w14:textId="77777777" w:rsidR="000F7377" w:rsidRDefault="000F7377">
      <w:r xmlns:w="http://schemas.openxmlformats.org/wordprocessingml/2006/main">
        <w:t xml:space="preserve">1: Efeziešiem 4:31-32 - "Viss rūgtums un dusmas, un dusmas, un kņada, un ļauna runa ar visu ļaunprātību lai tiek prom no jums. Un esiet viens pret otru laipni, sirsnīgi, viens otram piedodiet tāpat kā Dievs Kristus dēļ jums ir piedevis."</w:t>
      </w:r>
    </w:p>
    <w:p w14:paraId="7296CEAF" w14:textId="77777777" w:rsidR="000F7377" w:rsidRDefault="000F7377"/>
    <w:p w14:paraId="1E8416AC" w14:textId="77777777" w:rsidR="000F7377" w:rsidRDefault="000F7377">
      <w:r xmlns:w="http://schemas.openxmlformats.org/wordprocessingml/2006/main">
        <w:t xml:space="preserve">2: Psalms 37:8 - "Atstājieties no dusmām un atstājiet dusmas. Neuztraucieties darīt ļaunu."</w:t>
      </w:r>
    </w:p>
    <w:p w14:paraId="4C668B24" w14:textId="77777777" w:rsidR="000F7377" w:rsidRDefault="000F7377"/>
    <w:p w14:paraId="14F4C8EF" w14:textId="77777777" w:rsidR="000F7377" w:rsidRDefault="000F7377">
      <w:r xmlns:w="http://schemas.openxmlformats.org/wordprocessingml/2006/main">
        <w:t xml:space="preserve">Jēkaba evaņģēlijs 1:21 Tāpēc atmetiet visu netīrību un lieko nerātnību un lēnprātīgi pieņemiet iepotēto vārdu, kas var izglābt jūsu dvēseles.</w:t>
      </w:r>
    </w:p>
    <w:p w14:paraId="0DCD3F09" w14:textId="77777777" w:rsidR="000F7377" w:rsidRDefault="000F7377"/>
    <w:p w14:paraId="15F7F751" w14:textId="77777777" w:rsidR="000F7377" w:rsidRDefault="000F7377">
      <w:r xmlns:w="http://schemas.openxmlformats.org/wordprocessingml/2006/main">
        <w:t xml:space="preserve">Mums jāatbrīvojas no visa ļaunuma un ļaunuma un pazemīgi jāpieņem Dieva Vārds, kas spēj glābt mūsu dvēseles.</w:t>
      </w:r>
    </w:p>
    <w:p w14:paraId="64D796FF" w14:textId="77777777" w:rsidR="000F7377" w:rsidRDefault="000F7377"/>
    <w:p w14:paraId="3DC893CC" w14:textId="77777777" w:rsidR="000F7377" w:rsidRDefault="000F7377">
      <w:r xmlns:w="http://schemas.openxmlformats.org/wordprocessingml/2006/main">
        <w:t xml:space="preserve">1. "Vārda spēks"</w:t>
      </w:r>
    </w:p>
    <w:p w14:paraId="52DAC6CF" w14:textId="77777777" w:rsidR="000F7377" w:rsidRDefault="000F7377"/>
    <w:p w14:paraId="2E09DAE7" w14:textId="77777777" w:rsidR="000F7377" w:rsidRDefault="000F7377">
      <w:r xmlns:w="http://schemas.openxmlformats.org/wordprocessingml/2006/main">
        <w:t xml:space="preserve">2. "Netīrības sekas"</w:t>
      </w:r>
    </w:p>
    <w:p w14:paraId="4B1F9261" w14:textId="77777777" w:rsidR="000F7377" w:rsidRDefault="000F7377"/>
    <w:p w14:paraId="153F71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Marka 4:24-25 - "Un Viņš tiem sacīja: Pielūkojiet, ko dzirdat, ar kādu mēru jūs mērīsit, ar tādu jums tiks atmērīts, un jums, kas dzird, tiks dots vairāk. Jo kam ir, tam tiks dots, un kam nav, tam tiks atņemts arī tas, kas viņam ir."</w:t>
      </w:r>
    </w:p>
    <w:p w14:paraId="3DF2024F" w14:textId="77777777" w:rsidR="000F7377" w:rsidRDefault="000F7377"/>
    <w:p w14:paraId="084F5D21" w14:textId="77777777" w:rsidR="000F7377" w:rsidRDefault="000F7377">
      <w:r xmlns:w="http://schemas.openxmlformats.org/wordprocessingml/2006/main">
        <w:t xml:space="preserve">2. Jāņa 3:16-17 - "Jo tik ļoti Dievs pasauli mīlējis, ka devis savu vienpiedzimušo Dēlu, lai neviens, kas Viņam tic, nepazustu, bet dabūtu mūžīgo dzīvību. Jo Dievs savu Dēlu nav sūtījis pasaulē, lai tas tiesātu. pasaulei, bet lai pasaule caur Viņu tiktu izglābta."</w:t>
      </w:r>
    </w:p>
    <w:p w14:paraId="67B478F4" w14:textId="77777777" w:rsidR="000F7377" w:rsidRDefault="000F7377"/>
    <w:p w14:paraId="11910ACD" w14:textId="77777777" w:rsidR="000F7377" w:rsidRDefault="000F7377">
      <w:r xmlns:w="http://schemas.openxmlformats.org/wordprocessingml/2006/main">
        <w:t xml:space="preserve">Jēkaba 1:22 Bet esiet vārda darītāji, nevis tikai klausītāji, paši sevi maldinādami.</w:t>
      </w:r>
    </w:p>
    <w:p w14:paraId="04580C01" w14:textId="77777777" w:rsidR="000F7377" w:rsidRDefault="000F7377"/>
    <w:p w14:paraId="40D13850" w14:textId="77777777" w:rsidR="000F7377" w:rsidRDefault="000F7377">
      <w:r xmlns:w="http://schemas.openxmlformats.org/wordprocessingml/2006/main">
        <w:t xml:space="preserve">Esiet Vārda izpildītājs, nevis tikai klausītājs, lai izvairītos no sevis maldināšanas.</w:t>
      </w:r>
    </w:p>
    <w:p w14:paraId="356A2683" w14:textId="77777777" w:rsidR="000F7377" w:rsidRDefault="000F7377"/>
    <w:p w14:paraId="44543413" w14:textId="77777777" w:rsidR="000F7377" w:rsidRDefault="000F7377">
      <w:r xmlns:w="http://schemas.openxmlformats.org/wordprocessingml/2006/main">
        <w:t xml:space="preserve">1. Ne tikai dzirdiet vārdu, bet dariet to</w:t>
      </w:r>
    </w:p>
    <w:p w14:paraId="6D5E977D" w14:textId="77777777" w:rsidR="000F7377" w:rsidRDefault="000F7377"/>
    <w:p w14:paraId="60E68766" w14:textId="77777777" w:rsidR="000F7377" w:rsidRDefault="000F7377">
      <w:r xmlns:w="http://schemas.openxmlformats.org/wordprocessingml/2006/main">
        <w:t xml:space="preserve">2. Izvairieties no pašapmāna, rīkojoties</w:t>
      </w:r>
    </w:p>
    <w:p w14:paraId="06E550F7" w14:textId="77777777" w:rsidR="000F7377" w:rsidRDefault="000F7377"/>
    <w:p w14:paraId="265FBF57" w14:textId="77777777" w:rsidR="000F7377" w:rsidRDefault="000F7377">
      <w:r xmlns:w="http://schemas.openxmlformats.org/wordprocessingml/2006/main">
        <w:t xml:space="preserve">1. Mateja 7:24-27 – Ikviens, kas dzird šos manus vārdus un īsteno tos, ir līdzīgs gudram cilvēkam, kas uzcēlis savu namu uz klints.</w:t>
      </w:r>
    </w:p>
    <w:p w14:paraId="423C3B81" w14:textId="77777777" w:rsidR="000F7377" w:rsidRDefault="000F7377"/>
    <w:p w14:paraId="1BC3A7F8" w14:textId="77777777" w:rsidR="000F7377" w:rsidRDefault="000F7377">
      <w:r xmlns:w="http://schemas.openxmlformats.org/wordprocessingml/2006/main">
        <w:t xml:space="preserve">25 Lietus lija, straumes cēlās, vēji pūta un sitās pret šo namu; tomēr tas nekrita, jo tam bija pamats uz klints.</w:t>
      </w:r>
    </w:p>
    <w:p w14:paraId="3C0FA258" w14:textId="77777777" w:rsidR="000F7377" w:rsidRDefault="000F7377"/>
    <w:p w14:paraId="3ED3EE39" w14:textId="77777777" w:rsidR="000F7377" w:rsidRDefault="000F7377">
      <w:r xmlns:w="http://schemas.openxmlformats.org/wordprocessingml/2006/main">
        <w:t xml:space="preserve">2. Jēkaba 4:17 — Ja kāds zina, kas viņam jādara, un nedara to, tas ir grēks.</w:t>
      </w:r>
    </w:p>
    <w:p w14:paraId="6366DBE5" w14:textId="77777777" w:rsidR="000F7377" w:rsidRDefault="000F7377"/>
    <w:p w14:paraId="7C0EBC33" w14:textId="77777777" w:rsidR="000F7377" w:rsidRDefault="000F7377">
      <w:r xmlns:w="http://schemas.openxmlformats.org/wordprocessingml/2006/main">
        <w:t xml:space="preserve">Jēkaba evaņģēlijs 1:23 Jo, ja kāds ir vārda klausītājs un nevis izpildītājs, tas ir līdzīgs cilvēkam, kas skata savu dabisko seju glāzē.</w:t>
      </w:r>
    </w:p>
    <w:p w14:paraId="5C56F2D4" w14:textId="77777777" w:rsidR="000F7377" w:rsidRDefault="000F7377"/>
    <w:p w14:paraId="0EAE84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Rakstā tiek salīdzināts cilvēks, kurš klausās Dieva vārdu, bet nerīkojas saskaņā ar to, ar kādu, kurš skatās uz savu atspulgu spogulī.</w:t>
      </w:r>
    </w:p>
    <w:p w14:paraId="580D1382" w14:textId="77777777" w:rsidR="000F7377" w:rsidRDefault="000F7377"/>
    <w:p w14:paraId="08B236D3" w14:textId="77777777" w:rsidR="000F7377" w:rsidRDefault="000F7377">
      <w:r xmlns:w="http://schemas.openxmlformats.org/wordprocessingml/2006/main">
        <w:t xml:space="preserve">1. Dieva Vārds ir spogulis mūsu dvēselēm</w:t>
      </w:r>
    </w:p>
    <w:p w14:paraId="37EDF2E7" w14:textId="77777777" w:rsidR="000F7377" w:rsidRDefault="000F7377"/>
    <w:p w14:paraId="3E8C4EE0" w14:textId="77777777" w:rsidR="000F7377" w:rsidRDefault="000F7377">
      <w:r xmlns:w="http://schemas.openxmlformats.org/wordprocessingml/2006/main">
        <w:t xml:space="preserve">2. Sevis ieraudzīšana Dieva Vārdā</w:t>
      </w:r>
    </w:p>
    <w:p w14:paraId="27BAC1BE" w14:textId="77777777" w:rsidR="000F7377" w:rsidRDefault="000F7377"/>
    <w:p w14:paraId="42A74BBF" w14:textId="77777777" w:rsidR="000F7377" w:rsidRDefault="000F7377">
      <w:r xmlns:w="http://schemas.openxmlformats.org/wordprocessingml/2006/main">
        <w:t xml:space="preserve">1. Galatiešiem 5:22-23 – Bet Gara auglis ir mīlestība, prieks, miers, pacietība, laipnība, labestība, uzticība, lēnprātība, savaldība; pret tādām lietām nav likuma.</w:t>
      </w:r>
    </w:p>
    <w:p w14:paraId="2711C14B" w14:textId="77777777" w:rsidR="000F7377" w:rsidRDefault="000F7377"/>
    <w:p w14:paraId="6F312B17" w14:textId="77777777" w:rsidR="000F7377" w:rsidRDefault="000F7377">
      <w:r xmlns:w="http://schemas.openxmlformats.org/wordprocessingml/2006/main">
        <w:t xml:space="preserve">2. Jēkaba 1:22 - Bet esiet vārda darītāji, nevis tikai klausītāji, maldinot paši sevi.</w:t>
      </w:r>
    </w:p>
    <w:p w14:paraId="4C4F112F" w14:textId="77777777" w:rsidR="000F7377" w:rsidRDefault="000F7377"/>
    <w:p w14:paraId="10530D6C" w14:textId="77777777" w:rsidR="000F7377" w:rsidRDefault="000F7377">
      <w:r xmlns:w="http://schemas.openxmlformats.org/wordprocessingml/2006/main">
        <w:t xml:space="preserve">Jēkaba 1:24 Jo viņš redz sevi un iet savu ceļu un tūdaļ aizmirst, kāds viņš bija.</w:t>
      </w:r>
    </w:p>
    <w:p w14:paraId="5D369770" w14:textId="77777777" w:rsidR="000F7377" w:rsidRDefault="000F7377"/>
    <w:p w14:paraId="125C8E2A" w14:textId="77777777" w:rsidR="000F7377" w:rsidRDefault="000F7377">
      <w:r xmlns:w="http://schemas.openxmlformats.org/wordprocessingml/2006/main">
        <w:t xml:space="preserve">Šis pants mudina mūs paskatīties uz sevi godīgi un atpazīt savas vājās vietas, lai mēs varētu censties kļūt par labākiem cilvēkiem.</w:t>
      </w:r>
    </w:p>
    <w:p w14:paraId="03C69902" w14:textId="77777777" w:rsidR="000F7377" w:rsidRDefault="000F7377"/>
    <w:p w14:paraId="74E89A98" w14:textId="77777777" w:rsidR="000F7377" w:rsidRDefault="000F7377">
      <w:r xmlns:w="http://schemas.openxmlformats.org/wordprocessingml/2006/main">
        <w:t xml:space="preserve">1. Pašrefleksijas spēks: kā panākt pozitīvas pārmaiņas mūsu dzīvē</w:t>
      </w:r>
    </w:p>
    <w:p w14:paraId="1A7FB441" w14:textId="77777777" w:rsidR="000F7377" w:rsidRDefault="000F7377"/>
    <w:p w14:paraId="3032DEFB" w14:textId="77777777" w:rsidR="000F7377" w:rsidRDefault="000F7377">
      <w:r xmlns:w="http://schemas.openxmlformats.org/wordprocessingml/2006/main">
        <w:t xml:space="preserve">2. Šķēršļu pārvarēšana, veicot pašpārbaudi</w:t>
      </w:r>
    </w:p>
    <w:p w14:paraId="2AA113F5" w14:textId="77777777" w:rsidR="000F7377" w:rsidRDefault="000F7377"/>
    <w:p w14:paraId="00877081" w14:textId="77777777" w:rsidR="000F7377" w:rsidRDefault="000F7377">
      <w:r xmlns:w="http://schemas.openxmlformats.org/wordprocessingml/2006/main">
        <w:t xml:space="preserve">1. Filipiešiem 4:8 "Beidzot, brāļi un māsas, kas ir patiess, kas ir cēls, kas ir taisnīgs, kas ir tīrs, kas jauks, kas ir apbrīnojams, ja kas ir izcils vai slavējams, padomājiet par tādām lietām."</w:t>
      </w:r>
    </w:p>
    <w:p w14:paraId="66F3B7D0" w14:textId="77777777" w:rsidR="000F7377" w:rsidRDefault="000F7377"/>
    <w:p w14:paraId="2EDF942F" w14:textId="77777777" w:rsidR="000F7377" w:rsidRDefault="000F7377">
      <w:r xmlns:w="http://schemas.openxmlformats.org/wordprocessingml/2006/main">
        <w:t xml:space="preserve">2. Salamana Pamācības 11:14 "Kur nav vadības, tauta krīt, bet padomdevēju pārpilnībā ir drošība."</w:t>
      </w:r>
    </w:p>
    <w:p w14:paraId="5244AA69" w14:textId="77777777" w:rsidR="000F7377" w:rsidRDefault="000F7377"/>
    <w:p w14:paraId="2F4A6818" w14:textId="77777777" w:rsidR="000F7377" w:rsidRDefault="000F7377">
      <w:r xmlns:w="http://schemas.openxmlformats.org/wordprocessingml/2006/main">
        <w:t xml:space="preserve">Jēkaba 1:25 Bet kas ieskatās pilnīgajā brīvības likumā un turas pie tā, būdams nevis aizmāršīgs klausītājs, bet darba darītājs, tas tiks svētīts savā darbā.</w:t>
      </w:r>
    </w:p>
    <w:p w14:paraId="5488346A" w14:textId="77777777" w:rsidR="000F7377" w:rsidRDefault="000F7377"/>
    <w:p w14:paraId="084F9C3B" w14:textId="77777777" w:rsidR="000F7377" w:rsidRDefault="000F7377">
      <w:r xmlns:w="http://schemas.openxmlformats.org/wordprocessingml/2006/main">
        <w:t xml:space="preserve">Tie, kas ieskatās perfektajā brīvības likumā un konsekventi to ievēro, kļūstot par darba darītājiem, nevis aizmāršīgiem klausītājiem, tiks svētīti savos darbos.</w:t>
      </w:r>
    </w:p>
    <w:p w14:paraId="71292F1D" w14:textId="77777777" w:rsidR="000F7377" w:rsidRDefault="000F7377"/>
    <w:p w14:paraId="540167C4" w14:textId="77777777" w:rsidR="000F7377" w:rsidRDefault="000F7377">
      <w:r xmlns:w="http://schemas.openxmlformats.org/wordprocessingml/2006/main">
        <w:t xml:space="preserve">1. Darītāju svētība: kā gūt labumu no pilnīgas brīvības likuma ievērošanas</w:t>
      </w:r>
    </w:p>
    <w:p w14:paraId="54F6AA56" w14:textId="77777777" w:rsidR="000F7377" w:rsidRDefault="000F7377"/>
    <w:p w14:paraId="15F180CF" w14:textId="77777777" w:rsidR="000F7377" w:rsidRDefault="000F7377">
      <w:r xmlns:w="http://schemas.openxmlformats.org/wordprocessingml/2006/main">
        <w:t xml:space="preserve">2. Patiesas brīvības sasniegšana ar uzticamu paklausību</w:t>
      </w:r>
    </w:p>
    <w:p w14:paraId="6CE73753" w14:textId="77777777" w:rsidR="000F7377" w:rsidRDefault="000F7377"/>
    <w:p w14:paraId="7D4258D8" w14:textId="77777777" w:rsidR="000F7377" w:rsidRDefault="000F7377">
      <w:r xmlns:w="http://schemas.openxmlformats.org/wordprocessingml/2006/main">
        <w:t xml:space="preserve">1. Galatiešiem 5:1 - "Kristus mūs ir atbrīvojis brīvībai. Tāpēc esiet stingri un neļaujiet sevi atkal apgrūtināt verdzības jūgam."</w:t>
      </w:r>
    </w:p>
    <w:p w14:paraId="755753AC" w14:textId="77777777" w:rsidR="000F7377" w:rsidRDefault="000F7377"/>
    <w:p w14:paraId="3231DB68" w14:textId="77777777" w:rsidR="000F7377" w:rsidRDefault="000F7377">
      <w:r xmlns:w="http://schemas.openxmlformats.org/wordprocessingml/2006/main">
        <w:t xml:space="preserve">2. Kolosiešiem 3:23-24 - "Lai ko jūs darītu, dariet to no visas sirds, tā kā strādājiet Tā Kunga labā, nevis cilvēku kungiem, jo jūs zināt, ka saņemsiet mantojumu no Tā Kunga kā atlīdzību. Tas ir Kungs Kristus, kam jūs kalpojat."</w:t>
      </w:r>
    </w:p>
    <w:p w14:paraId="3DBAEA3E" w14:textId="77777777" w:rsidR="000F7377" w:rsidRDefault="000F7377"/>
    <w:p w14:paraId="46B90E9C" w14:textId="77777777" w:rsidR="000F7377" w:rsidRDefault="000F7377">
      <w:r xmlns:w="http://schemas.openxmlformats.org/wordprocessingml/2006/main">
        <w:t xml:space="preserve">Jēkaba 1:26 Ja kāds no jums šķiet ticīgs un nesavalda savu mēli, bet maldina savu sirdi, tad šī cilvēka reliģija ir veltīga.</w:t>
      </w:r>
    </w:p>
    <w:p w14:paraId="44725874" w14:textId="77777777" w:rsidR="000F7377" w:rsidRDefault="000F7377"/>
    <w:p w14:paraId="71B8358D" w14:textId="77777777" w:rsidR="000F7377" w:rsidRDefault="000F7377">
      <w:r xmlns:w="http://schemas.openxmlformats.org/wordprocessingml/2006/main">
        <w:t xml:space="preserve">Šajā fragmentā ir runāts par to, cik svarīgi ir kontrolēt savu mēli, lai iegūtu patiesu ticību.</w:t>
      </w:r>
    </w:p>
    <w:p w14:paraId="42EB5324" w14:textId="77777777" w:rsidR="000F7377" w:rsidRDefault="000F7377"/>
    <w:p w14:paraId="58E15BBA" w14:textId="77777777" w:rsidR="000F7377" w:rsidRDefault="000F7377">
      <w:r xmlns:w="http://schemas.openxmlformats.org/wordprocessingml/2006/main">
        <w:t xml:space="preserve">1. Mēles spēks: kā kontrolēt savus vārdus patiesai ticībai</w:t>
      </w:r>
    </w:p>
    <w:p w14:paraId="5888CBA1" w14:textId="77777777" w:rsidR="000F7377" w:rsidRDefault="000F7377"/>
    <w:p w14:paraId="12F8D042" w14:textId="77777777" w:rsidR="000F7377" w:rsidRDefault="000F7377">
      <w:r xmlns:w="http://schemas.openxmlformats.org/wordprocessingml/2006/main">
        <w:t xml:space="preserve">2. Dzīvot patiesas reliģijas dzīvi: mēles savaldīšana</w:t>
      </w:r>
    </w:p>
    <w:p w14:paraId="6E5A359C" w14:textId="77777777" w:rsidR="000F7377" w:rsidRDefault="000F7377"/>
    <w:p w14:paraId="15C7A65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Efeziešiem 4:29-31 — Lai no jūsu mutēm neiznāk nekādi samaitājoši runājumi, bet tikai tādi, kas ir piemēroti celtniecībai atbilstoši gadījumam, lai dotu žēlastību tiem, kas dzird.</w:t>
      </w:r>
    </w:p>
    <w:p w14:paraId="2746585D" w14:textId="77777777" w:rsidR="000F7377" w:rsidRDefault="000F7377"/>
    <w:p w14:paraId="50B8B70F" w14:textId="77777777" w:rsidR="000F7377" w:rsidRDefault="000F7377">
      <w:r xmlns:w="http://schemas.openxmlformats.org/wordprocessingml/2006/main">
        <w:t xml:space="preserve">2. Salamana Pamācības 16:23-24 — Gudra sirds padara viņa runu saprātīgu un piešķir viņa lūpām pārliecinošu spēku. Žēlsirdīgi vārdi ir kā medus maize, saldums dvēselei un veselība miesai.</w:t>
      </w:r>
    </w:p>
    <w:p w14:paraId="59539B08" w14:textId="77777777" w:rsidR="000F7377" w:rsidRDefault="000F7377"/>
    <w:p w14:paraId="776F60EA" w14:textId="77777777" w:rsidR="000F7377" w:rsidRDefault="000F7377">
      <w:r xmlns:w="http://schemas.openxmlformats.org/wordprocessingml/2006/main">
        <w:t xml:space="preserve">Jēkaba 1:27 Šī ir tīra un neaptraipīta reliģija Dieva un Tēva priekšā: apmeklēt bāreņus un atraitnes viņu bēdās un pasargāt sevi no pasaules neaptraipītu.</w:t>
      </w:r>
    </w:p>
    <w:p w14:paraId="06E5D724" w14:textId="77777777" w:rsidR="000F7377" w:rsidRDefault="000F7377"/>
    <w:p w14:paraId="3A7B235F" w14:textId="77777777" w:rsidR="000F7377" w:rsidRDefault="000F7377">
      <w:r xmlns:w="http://schemas.openxmlformats.org/wordprocessingml/2006/main">
        <w:t xml:space="preserve">Tīrai reliģijai ir jāpalīdz tiem, kam tā vajadzīga, un jāpaliek neaptraipītam no pasaulīgām ietekmēm.</w:t>
      </w:r>
    </w:p>
    <w:p w14:paraId="2108BC32" w14:textId="77777777" w:rsidR="000F7377" w:rsidRDefault="000F7377"/>
    <w:p w14:paraId="672884FB" w14:textId="77777777" w:rsidR="000F7377" w:rsidRDefault="000F7377">
      <w:r xmlns:w="http://schemas.openxmlformats.org/wordprocessingml/2006/main">
        <w:t xml:space="preserve">1. Cik svarīgi ir dzīvot tīru dzīvi</w:t>
      </w:r>
    </w:p>
    <w:p w14:paraId="18828194" w14:textId="77777777" w:rsidR="000F7377" w:rsidRDefault="000F7377"/>
    <w:p w14:paraId="61B1CFEC" w14:textId="77777777" w:rsidR="000F7377" w:rsidRDefault="000F7377">
      <w:r xmlns:w="http://schemas.openxmlformats.org/wordprocessingml/2006/main">
        <w:t xml:space="preserve">2. Kā palīdzēt tiem, kam tā nepieciešama</w:t>
      </w:r>
    </w:p>
    <w:p w14:paraId="7D8283AC" w14:textId="77777777" w:rsidR="000F7377" w:rsidRDefault="000F7377"/>
    <w:p w14:paraId="13024FC1" w14:textId="77777777" w:rsidR="000F7377" w:rsidRDefault="000F7377">
      <w:r xmlns:w="http://schemas.openxmlformats.org/wordprocessingml/2006/main">
        <w:t xml:space="preserve">1. Filipiešiem 4:8 - Visbeidzot, brāļi un māsas, kas ir patiess, kas ir cēls, kas ir taisnīgs, kas ir tīrs, kas ir jauki, kas ir apbrīnojams - ja kas ir izcils vai slavējams - padomājiet par tādām lietām.</w:t>
      </w:r>
    </w:p>
    <w:p w14:paraId="5ABA52BD" w14:textId="77777777" w:rsidR="000F7377" w:rsidRDefault="000F7377"/>
    <w:p w14:paraId="3904FC45" w14:textId="77777777" w:rsidR="000F7377" w:rsidRDefault="000F7377">
      <w:r xmlns:w="http://schemas.openxmlformats.org/wordprocessingml/2006/main">
        <w:t xml:space="preserve">2. Jesaja 1:17 — iemācieties darīt pareizi; meklēt taisnību. Aizstāvēt apspiestos. Uzņemieties beztēvu lietu; aizstāvēt atraitnes lietu.</w:t>
      </w:r>
    </w:p>
    <w:p w14:paraId="0F4EB438" w14:textId="77777777" w:rsidR="000F7377" w:rsidRDefault="000F7377"/>
    <w:p w14:paraId="0096E95C" w14:textId="77777777" w:rsidR="000F7377" w:rsidRDefault="000F7377">
      <w:r xmlns:w="http://schemas.openxmlformats.org/wordprocessingml/2006/main">
        <w:t xml:space="preserve">Jēkaba 2. nodaļa ir Jēkaba vēstules otrā nodaļa Jaunajā Derībā. Šajā nodaļā galvenā uzmanība pievērsta ticības un darbu tēmai, uzsverot, ka patiesa ticība tiek parādīta ar taisnīgu rīcību, nevis tikai ar intelektuālu ticību.</w:t>
      </w:r>
    </w:p>
    <w:p w14:paraId="388331C8" w14:textId="77777777" w:rsidR="000F7377" w:rsidRDefault="000F7377"/>
    <w:p w14:paraId="1C19AAD0" w14:textId="77777777" w:rsidR="000F7377" w:rsidRDefault="000F7377">
      <w:r xmlns:w="http://schemas.openxmlformats.org/wordprocessingml/2006/main">
        <w:t xml:space="preserve">1. rindkopa: Nodaļa sākas, pievēršoties jautājumam par favorītismu un neobjektivitāti kristiešu kopienā. Autors stingri nosoda labvēlīgas attieksmes izrādīšanu bagātajiem, vienlaikus atstājot novārtā vai slikti izturoties pret nabadzīgajiem. Viņš atgādina ticīgajiem, ka šāda rīcība ir pretrunā ar </w:t>
      </w:r>
      <w:r xmlns:w="http://schemas.openxmlformats.org/wordprocessingml/2006/main">
        <w:lastRenderedPageBreak xmlns:w="http://schemas.openxmlformats.org/wordprocessingml/2006/main"/>
      </w:r>
      <w:r xmlns:w="http://schemas.openxmlformats.org/wordprocessingml/2006/main">
        <w:t xml:space="preserve">Dieva pavēli mīlēt savus tuvākos kā sevi pašu (Jēkaba 2:1-9). Patiesa ticība neparāda neobjektivitāti, bet izturas pret visiem cilvēkiem ar vienlīdzību un cieņu.</w:t>
      </w:r>
    </w:p>
    <w:p w14:paraId="1FBAB4BF" w14:textId="77777777" w:rsidR="000F7377" w:rsidRDefault="000F7377"/>
    <w:p w14:paraId="58B4CC4A" w14:textId="77777777" w:rsidR="000F7377" w:rsidRDefault="000F7377">
      <w:r xmlns:w="http://schemas.openxmlformats.org/wordprocessingml/2006/main">
        <w:t xml:space="preserve">2. rindkopa: 10.–17. pantā ir uzsvars uz nesaraujamo saikni starp ticību un darbiem. Autors norāda, ka tas, kurš ievēro visu likumu, bet neizpilda vienu punktu, kļūst vainīgs tā visa pārkāpšanā. Viņš apgalvo, ka ticība bez darbiem ir mirusi, salīdzinot to ar miesu bez gara (Jēkaba 2:14-17). Patiesa ticība rada taustāmas darbības, kas atspoguļo Dieva mīlestību un taisnību.</w:t>
      </w:r>
    </w:p>
    <w:p w14:paraId="2B0E28F9" w14:textId="77777777" w:rsidR="000F7377" w:rsidRDefault="000F7377"/>
    <w:p w14:paraId="5946961F" w14:textId="77777777" w:rsidR="000F7377" w:rsidRDefault="000F7377">
      <w:r xmlns:w="http://schemas.openxmlformats.org/wordprocessingml/2006/main">
        <w:t xml:space="preserve">3. rindkopa: Sākot ar 18. pantu, tie ir tiešs izaicinājums tiem, kas apgalvo, ka viņiem ir ticība, bet kuriem trūkst atbilstošu darbu. Autors tos izaicina, sakot: "Rādi man savu ticību neatkarīgi no saviem darbiem, tad es jums parādīšu savu ticību ar saviem darbiem" (Jēkaba 2:18b). Viņš izmanto tādus piemērus kā Ābrahāms un Rahaba, lai ilustrētu, kā viņu rīcība apliecināja viņu patieso uzticēšanos Dievam. Ābrahāma gatavība upurēt Īzāku liecināja par viņa aktīvo paklausību, savukārt Rahabas viesmīlība pret spiegiem atklāja viņas ticību Dievam (Jēkaba 2:21-26). Šajā fragmentā ir uzsvērts, ka patiesu glābjošu ticību apliecina taisnīgi darbi, nevis tikai intelektuāla piekrišana vai tukša apliecība.</w:t>
      </w:r>
    </w:p>
    <w:p w14:paraId="03FA0FE9" w14:textId="77777777" w:rsidR="000F7377" w:rsidRDefault="000F7377"/>
    <w:p w14:paraId="2B411FA8" w14:textId="77777777" w:rsidR="000F7377" w:rsidRDefault="000F7377">
      <w:r xmlns:w="http://schemas.openxmlformats.org/wordprocessingml/2006/main">
        <w:t xml:space="preserve">Rezumējot, Jēkaba 2. nodaļa uzsver objektivitātes nozīmi kristiešu kopienās, nosodot favorītismu, kas balstās uz pasaulīgo statusu. Tajā uzsvērts, ka patiesa ticība nav atdalāma no taisnīgas rīcības, un aicina ticīgos apliecināt savu pārliecību ar mīlestības pilniem darbiem pret citiem. Tā izaicina tos, kuri apgalvo, ka viņiem ir ticība bez atbilstošiem darbiem, apliecinot, ka patiesu glābjošu ticību apliecina aktīva paklausība, kas sakņojas paļāvībā uz Dievu.</w:t>
      </w:r>
    </w:p>
    <w:p w14:paraId="7C684AD7" w14:textId="77777777" w:rsidR="000F7377" w:rsidRDefault="000F7377"/>
    <w:p w14:paraId="480C2001" w14:textId="77777777" w:rsidR="000F7377" w:rsidRDefault="000F7377"/>
    <w:p w14:paraId="1434909F" w14:textId="77777777" w:rsidR="000F7377" w:rsidRDefault="000F7377">
      <w:r xmlns:w="http://schemas.openxmlformats.org/wordprocessingml/2006/main">
        <w:t xml:space="preserve">James 2:1 Mani brāļi, neticiet mūsu Kungam Jēzum Kristum, godības Kungam, attiecībā uz cilvēkiem!</w:t>
      </w:r>
    </w:p>
    <w:p w14:paraId="3F9CD776" w14:textId="77777777" w:rsidR="000F7377" w:rsidRDefault="000F7377"/>
    <w:p w14:paraId="7F02B071" w14:textId="77777777" w:rsidR="000F7377" w:rsidRDefault="000F7377">
      <w:r xmlns:w="http://schemas.openxmlformats.org/wordprocessingml/2006/main">
        <w:t xml:space="preserve">Jēkabs mudina ticīgos praktizēt ticību bez aizspriedumiem pret kādu cilvēku.</w:t>
      </w:r>
    </w:p>
    <w:p w14:paraId="2537D271" w14:textId="77777777" w:rsidR="000F7377" w:rsidRDefault="000F7377"/>
    <w:p w14:paraId="69910866" w14:textId="77777777" w:rsidR="000F7377" w:rsidRDefault="000F7377">
      <w:r xmlns:w="http://schemas.openxmlformats.org/wordprocessingml/2006/main">
        <w:t xml:space="preserve">1. "Glory Lord: Aicinājums uz ticību bez aizspriedumiem"</w:t>
      </w:r>
    </w:p>
    <w:p w14:paraId="7BFC189A" w14:textId="77777777" w:rsidR="000F7377" w:rsidRDefault="000F7377"/>
    <w:p w14:paraId="1148CD33" w14:textId="77777777" w:rsidR="000F7377" w:rsidRDefault="000F7377">
      <w:r xmlns:w="http://schemas.openxmlformats.org/wordprocessingml/2006/main">
        <w:t xml:space="preserve">2. "Visu cilvēku godināšana bez cieņas pret personām"</w:t>
      </w:r>
    </w:p>
    <w:p w14:paraId="30F4DDBE" w14:textId="77777777" w:rsidR="000F7377" w:rsidRDefault="000F7377"/>
    <w:p w14:paraId="3CEB8F0D" w14:textId="77777777" w:rsidR="000F7377" w:rsidRDefault="000F7377">
      <w:r xmlns:w="http://schemas.openxmlformats.org/wordprocessingml/2006/main">
        <w:t xml:space="preserve">1. 1. Korintiešiem 12:13 - "Jo vienā Garā mēs visi esam kristīti vienā miesā, vai mēs esam jūdi vai pagāni, vai mēs esam vergi vai brīvi, un visi esam dzirdināti vienā Garā."</w:t>
      </w:r>
    </w:p>
    <w:p w14:paraId="33DBB513" w14:textId="77777777" w:rsidR="000F7377" w:rsidRDefault="000F7377"/>
    <w:p w14:paraId="0EBE5B18" w14:textId="77777777" w:rsidR="000F7377" w:rsidRDefault="000F7377">
      <w:r xmlns:w="http://schemas.openxmlformats.org/wordprocessingml/2006/main">
        <w:t xml:space="preserve">2. Galatiešiem 3:28 - "Nav ne jūda, ne grieķa, nav ne verga, ne brīvā, nav ne vīrieša, ne sievietes, jo jūs visi esat viens Kristū Jēzū."</w:t>
      </w:r>
    </w:p>
    <w:p w14:paraId="37B95C3F" w14:textId="77777777" w:rsidR="000F7377" w:rsidRDefault="000F7377"/>
    <w:p w14:paraId="5D149D06" w14:textId="77777777" w:rsidR="000F7377" w:rsidRDefault="000F7377">
      <w:r xmlns:w="http://schemas.openxmlformats.org/wordprocessingml/2006/main">
        <w:t xml:space="preserve">Jēkaba evaņģēlijs 2:2 Jo, ja pie jūsu draudzes nāk vīrs ar zelta gredzenu, glītā apģērbā, un ienāks arī nabags negodīgās drēbēs;</w:t>
      </w:r>
    </w:p>
    <w:p w14:paraId="7AD8DB99" w14:textId="77777777" w:rsidR="000F7377" w:rsidRDefault="000F7377"/>
    <w:p w14:paraId="6C6D766A" w14:textId="77777777" w:rsidR="000F7377" w:rsidRDefault="000F7377">
      <w:r xmlns:w="http://schemas.openxmlformats.org/wordprocessingml/2006/main">
        <w:t xml:space="preserve">Rakstā ir runāts par labvēlību cilvēku vidū, pamatojoties uz viņu ārējo izskatu.</w:t>
      </w:r>
    </w:p>
    <w:p w14:paraId="3E64A7D6" w14:textId="77777777" w:rsidR="000F7377" w:rsidRDefault="000F7377"/>
    <w:p w14:paraId="368782CD" w14:textId="77777777" w:rsidR="000F7377" w:rsidRDefault="000F7377">
      <w:r xmlns:w="http://schemas.openxmlformats.org/wordprocessingml/2006/main">
        <w:t xml:space="preserve">1. Mīli savu tuvāko: favorītisms ir nepieņemams</w:t>
      </w:r>
    </w:p>
    <w:p w14:paraId="07B1C5F2" w14:textId="77777777" w:rsidR="000F7377" w:rsidRDefault="000F7377"/>
    <w:p w14:paraId="4A0395BA" w14:textId="77777777" w:rsidR="000F7377" w:rsidRDefault="000F7377">
      <w:r xmlns:w="http://schemas.openxmlformats.org/wordprocessingml/2006/main">
        <w:t xml:space="preserve">2. Dzīvošana saskaņā ar mūsu ticību: aizspriedumu noraidīšana</w:t>
      </w:r>
    </w:p>
    <w:p w14:paraId="0693DEFC" w14:textId="77777777" w:rsidR="000F7377" w:rsidRDefault="000F7377"/>
    <w:p w14:paraId="71DE17ED" w14:textId="77777777" w:rsidR="000F7377" w:rsidRDefault="000F7377">
      <w:r xmlns:w="http://schemas.openxmlformats.org/wordprocessingml/2006/main">
        <w:t xml:space="preserve">1. Lūkas 6:31 – Dari citiem tā, kā tu vēlētos, lai dara ar tevi.</w:t>
      </w:r>
    </w:p>
    <w:p w14:paraId="7048C9A5" w14:textId="77777777" w:rsidR="000F7377" w:rsidRDefault="000F7377"/>
    <w:p w14:paraId="336CA42C" w14:textId="77777777" w:rsidR="000F7377" w:rsidRDefault="000F7377">
      <w:r xmlns:w="http://schemas.openxmlformats.org/wordprocessingml/2006/main">
        <w:t xml:space="preserve">2. Galatiešiem 5:14 - Jo viss bauslība ir izpildīta, ievērojot šo vienu pavēli: "Mīli savu tuvāko kā sevi pašu."</w:t>
      </w:r>
    </w:p>
    <w:p w14:paraId="69E2EEBE" w14:textId="77777777" w:rsidR="000F7377" w:rsidRDefault="000F7377"/>
    <w:p w14:paraId="41EDE928" w14:textId="77777777" w:rsidR="000F7377" w:rsidRDefault="000F7377">
      <w:r xmlns:w="http://schemas.openxmlformats.org/wordprocessingml/2006/main">
        <w:t xml:space="preserve">Jēkaba evaņģēlijs 2:3 Pievērsiet uzmanību tam, kas valkā seksuālās drēbes, un sakiet viņam: Sēdies šeit labā vietā! un saki nabagajiem: stāvi tur vai sēdies šeit zem mana kāju krēsla!</w:t>
      </w:r>
    </w:p>
    <w:p w14:paraId="5F168037" w14:textId="77777777" w:rsidR="000F7377" w:rsidRDefault="000F7377"/>
    <w:p w14:paraId="7D41B244" w14:textId="77777777" w:rsidR="000F7377" w:rsidRDefault="000F7377">
      <w:r xmlns:w="http://schemas.openxmlformats.org/wordprocessingml/2006/main">
        <w:t xml:space="preserve">Rakstā ir runāts par cieņu pret bagātajiem un nevērību pret nabadzīgajiem </w:t>
      </w:r>
      <w:r xmlns:w="http://schemas.openxmlformats.org/wordprocessingml/2006/main">
        <w:lastRenderedPageBreak xmlns:w="http://schemas.openxmlformats.org/wordprocessingml/2006/main"/>
      </w:r>
      <w:r xmlns:w="http://schemas.openxmlformats.org/wordprocessingml/2006/main">
        <w:t xml:space="preserve">.</w:t>
      </w:r>
    </w:p>
    <w:p w14:paraId="5C60D74F" w14:textId="77777777" w:rsidR="000F7377" w:rsidRDefault="000F7377"/>
    <w:p w14:paraId="0A30CE3D" w14:textId="77777777" w:rsidR="000F7377" w:rsidRDefault="000F7377">
      <w:r xmlns:w="http://schemas.openxmlformats.org/wordprocessingml/2006/main">
        <w:t xml:space="preserve">1. "Patiesas bagātības: aicinājums novērtēt ikvienu"</w:t>
      </w:r>
    </w:p>
    <w:p w14:paraId="0D64BA27" w14:textId="77777777" w:rsidR="000F7377" w:rsidRDefault="000F7377"/>
    <w:p w14:paraId="6C462249" w14:textId="77777777" w:rsidR="000F7377" w:rsidRDefault="000F7377">
      <w:r xmlns:w="http://schemas.openxmlformats.org/wordprocessingml/2006/main">
        <w:t xml:space="preserve">2. "Evaņģēlija dāsnums: sasniegt tos, kam tā vajadzīga"</w:t>
      </w:r>
    </w:p>
    <w:p w14:paraId="599E4C98" w14:textId="77777777" w:rsidR="000F7377" w:rsidRDefault="000F7377"/>
    <w:p w14:paraId="28ED49A6" w14:textId="77777777" w:rsidR="000F7377" w:rsidRDefault="000F7377">
      <w:r xmlns:w="http://schemas.openxmlformats.org/wordprocessingml/2006/main">
        <w:t xml:space="preserve">1. Lūkas 14:12-14: "Tad Jēzus sacīja savam saimniekam: "Kad tu dod pusdienas vai vakariņas, neaicini savus draugus, brāļus vai radus, vai bagātos kaimiņus; ja tu to darīsi, viņi var tevi uzaicināt. atpakaļ, un tā jums tiks atmaksāta. Bet, kad jūs rīkojat mielastu, uzaiciniet nabagus, kropļus, klibus, aklos, un jūs būsiet svētīti. Kaut arī viņi nevar jums atmaksāt, jums tiks atmaksāts taisno augšāmcelšanās brīdī. .''</w:t>
      </w:r>
    </w:p>
    <w:p w14:paraId="322F2465" w14:textId="77777777" w:rsidR="000F7377" w:rsidRDefault="000F7377"/>
    <w:p w14:paraId="55940E48" w14:textId="77777777" w:rsidR="000F7377" w:rsidRDefault="000F7377">
      <w:r xmlns:w="http://schemas.openxmlformats.org/wordprocessingml/2006/main">
        <w:t xml:space="preserve">2. Mateja 25:34-36: "Tad Ķēniņš sacīs tiem, kas viņam pa labi: "Nāciet, mana Tēva svētītie, ņemiet mantojumu, valstību, kas jums ir sagatavota kopš pasaules radīšanas. Jo es biju izsalcis un tu man iedevi ēst, es biju izslāpis un tu man iedevi kaut ko dzert cietumā un tu atnāci mani apciemot.''</w:t>
      </w:r>
    </w:p>
    <w:p w14:paraId="2BF4C6F6" w14:textId="77777777" w:rsidR="000F7377" w:rsidRDefault="000F7377"/>
    <w:p w14:paraId="688186EF" w14:textId="77777777" w:rsidR="000F7377" w:rsidRDefault="000F7377">
      <w:r xmlns:w="http://schemas.openxmlformats.org/wordprocessingml/2006/main">
        <w:t xml:space="preserve">Jēkaba 2:4 Vai tad jūs neesat objektīvi savā starpā un neesat kļuvuši par ļaunu domu tiesnešiem?</w:t>
      </w:r>
    </w:p>
    <w:p w14:paraId="4C22682C" w14:textId="77777777" w:rsidR="000F7377" w:rsidRDefault="000F7377"/>
    <w:p w14:paraId="5F0348A8" w14:textId="77777777" w:rsidR="000F7377" w:rsidRDefault="000F7377">
      <w:r xmlns:w="http://schemas.openxmlformats.org/wordprocessingml/2006/main">
        <w:t xml:space="preserve">Šis fragments runā par briesmām būt nosodošam un liekulīgam.</w:t>
      </w:r>
    </w:p>
    <w:p w14:paraId="1C074BB8" w14:textId="77777777" w:rsidR="000F7377" w:rsidRDefault="000F7377"/>
    <w:p w14:paraId="5EF0A0E4" w14:textId="77777777" w:rsidR="000F7377" w:rsidRDefault="000F7377">
      <w:r xmlns:w="http://schemas.openxmlformats.org/wordprocessingml/2006/main">
        <w:t xml:space="preserve">1: nesteidzieties spriest</w:t>
      </w:r>
    </w:p>
    <w:p w14:paraId="50593CDE" w14:textId="77777777" w:rsidR="000F7377" w:rsidRDefault="000F7377"/>
    <w:p w14:paraId="0A80FC06" w14:textId="77777777" w:rsidR="000F7377" w:rsidRDefault="000F7377">
      <w:r xmlns:w="http://schemas.openxmlformats.org/wordprocessingml/2006/main">
        <w:t xml:space="preserve">2: Esiet pazemīgs Dieva priekšā</w:t>
      </w:r>
    </w:p>
    <w:p w14:paraId="115130D3" w14:textId="77777777" w:rsidR="000F7377" w:rsidRDefault="000F7377"/>
    <w:p w14:paraId="72CABC6E" w14:textId="77777777" w:rsidR="000F7377" w:rsidRDefault="000F7377">
      <w:r xmlns:w="http://schemas.openxmlformats.org/wordprocessingml/2006/main">
        <w:t xml:space="preserve">1: Mateja 7:1-5 - "Netiesājiet, lai jūs netiktu tiesāti. Jo ar kādu spriedumu jūs pasludināsit, jūs tiksit tiesāti, un ar kādu mēru jūs lietosit, tas jums tiks atmērīts."</w:t>
      </w:r>
    </w:p>
    <w:p w14:paraId="66ABC77D" w14:textId="77777777" w:rsidR="000F7377" w:rsidRDefault="000F7377"/>
    <w:p w14:paraId="6710E63E" w14:textId="77777777" w:rsidR="000F7377" w:rsidRDefault="000F7377">
      <w:r xmlns:w="http://schemas.openxmlformats.org/wordprocessingml/2006/main">
        <w:t xml:space="preserve">2: Romiešiem 2:1-3 - "Tāpēc jums, cilvēk, nav neviena attaisnojuma, kas tiesā. Jo, spriežot citu, jūs nosodāt sevi, jo jūs, tiesnesis, darāt to pašu."</w:t>
      </w:r>
    </w:p>
    <w:p w14:paraId="0E5DBE94" w14:textId="77777777" w:rsidR="000F7377" w:rsidRDefault="000F7377"/>
    <w:p w14:paraId="3D64F661" w14:textId="77777777" w:rsidR="000F7377" w:rsidRDefault="000F7377">
      <w:r xmlns:w="http://schemas.openxmlformats.org/wordprocessingml/2006/main">
        <w:t xml:space="preserve">James 2:5 Klausieties, mani mīļie brāļi, vai Dievs nav izredzējis šīs pasaules nabagus bagātus ticībā un mantiniekus valstībai, ko Viņš ir apsolījis tiem, kas Viņu mīl?</w:t>
      </w:r>
    </w:p>
    <w:p w14:paraId="654CAD12" w14:textId="77777777" w:rsidR="000F7377" w:rsidRDefault="000F7377"/>
    <w:p w14:paraId="49987078" w14:textId="77777777" w:rsidR="000F7377" w:rsidRDefault="000F7377">
      <w:r xmlns:w="http://schemas.openxmlformats.org/wordprocessingml/2006/main">
        <w:t xml:space="preserve">Dievs ir izvēlējies svētīt nabagus ar ticību un ir apsolījis tiem vietu savā valstībā, ja viņi Viņu mīl.</w:t>
      </w:r>
    </w:p>
    <w:p w14:paraId="781F78C4" w14:textId="77777777" w:rsidR="000F7377" w:rsidRDefault="000F7377"/>
    <w:p w14:paraId="6A68FADA" w14:textId="77777777" w:rsidR="000F7377" w:rsidRDefault="000F7377">
      <w:r xmlns:w="http://schemas.openxmlformats.org/wordprocessingml/2006/main">
        <w:t xml:space="preserve">1. Neatkarīgi no jūsu dzīves vietas, Dieva mīlestība ir pieejama visiem, kas Viņu mīl.</w:t>
      </w:r>
    </w:p>
    <w:p w14:paraId="586C5C94" w14:textId="77777777" w:rsidR="000F7377" w:rsidRDefault="000F7377"/>
    <w:p w14:paraId="50287C5F" w14:textId="77777777" w:rsidR="000F7377" w:rsidRDefault="000F7377">
      <w:r xmlns:w="http://schemas.openxmlformats.org/wordprocessingml/2006/main">
        <w:t xml:space="preserve">2. Mēs visi esam vienādi Dieva acīs un Viņš atalgo tos, kas Viņu mīl.</w:t>
      </w:r>
    </w:p>
    <w:p w14:paraId="3C3823DA" w14:textId="77777777" w:rsidR="000F7377" w:rsidRDefault="000F7377"/>
    <w:p w14:paraId="50C425C8" w14:textId="77777777" w:rsidR="000F7377" w:rsidRDefault="000F7377">
      <w:r xmlns:w="http://schemas.openxmlformats.org/wordprocessingml/2006/main">
        <w:t xml:space="preserve">1. Galatiešiem 3:26-29 - Jo Kristū Jēzū jūs visi esat Dieva bērni ticībā.</w:t>
      </w:r>
    </w:p>
    <w:p w14:paraId="0FEA3D5B" w14:textId="77777777" w:rsidR="000F7377" w:rsidRDefault="000F7377"/>
    <w:p w14:paraId="28407B6A" w14:textId="77777777" w:rsidR="000F7377" w:rsidRDefault="000F7377">
      <w:r xmlns:w="http://schemas.openxmlformats.org/wordprocessingml/2006/main">
        <w:t xml:space="preserve">2. 1. Jāņa 4:7-11 - Mīļie, mīlēsim viens otru, jo mīlestība ir no Dieva, un kas mīl, tas ir dzimis no Dieva un pazīst Dievu.</w:t>
      </w:r>
    </w:p>
    <w:p w14:paraId="4CCB638E" w14:textId="77777777" w:rsidR="000F7377" w:rsidRDefault="000F7377"/>
    <w:p w14:paraId="31B71474" w14:textId="77777777" w:rsidR="000F7377" w:rsidRDefault="000F7377">
      <w:r xmlns:w="http://schemas.openxmlformats.org/wordprocessingml/2006/main">
        <w:t xml:space="preserve">Jēkaba 2:6 Bet jūs esat nicinājuši nabagus. Vai bagātie jūs neapspiež un nevelk soģa krēslu priekšā?</w:t>
      </w:r>
    </w:p>
    <w:p w14:paraId="5798861F" w14:textId="77777777" w:rsidR="000F7377" w:rsidRDefault="000F7377"/>
    <w:p w14:paraId="115E4741" w14:textId="77777777" w:rsidR="000F7377" w:rsidRDefault="000F7377">
      <w:r xmlns:w="http://schemas.openxmlformats.org/wordprocessingml/2006/main">
        <w:t xml:space="preserve">Jēkaba 2:6 fragments runā par to, kā bagātie apspiež nabagus un ved tos tiesas sēdes priekšā.</w:t>
      </w:r>
    </w:p>
    <w:p w14:paraId="68E042FB" w14:textId="77777777" w:rsidR="000F7377" w:rsidRDefault="000F7377"/>
    <w:p w14:paraId="7E768420" w14:textId="77777777" w:rsidR="000F7377" w:rsidRDefault="000F7377">
      <w:r xmlns:w="http://schemas.openxmlformats.org/wordprocessingml/2006/main">
        <w:t xml:space="preserve">1. Nabadzīgo apspiešanas briesmas: A par sekām, ko rada slikta izturēšanās un apspiešana pret mazāk laimīgajiem.</w:t>
      </w:r>
    </w:p>
    <w:p w14:paraId="23B7C3E0" w14:textId="77777777" w:rsidR="000F7377" w:rsidRDefault="000F7377"/>
    <w:p w14:paraId="5BE232C7" w14:textId="77777777" w:rsidR="000F7377" w:rsidRDefault="000F7377">
      <w:r xmlns:w="http://schemas.openxmlformats.org/wordprocessingml/2006/main">
        <w:t xml:space="preserve">2. Kas ir mans kaimiņš? A par atbildību izturēties pret atstumtajiem ar cieņu un laipnību.</w:t>
      </w:r>
    </w:p>
    <w:p w14:paraId="0FC2E44C" w14:textId="77777777" w:rsidR="000F7377" w:rsidRDefault="000F7377"/>
    <w:p w14:paraId="42BCEF95" w14:textId="77777777" w:rsidR="000F7377" w:rsidRDefault="000F7377">
      <w:r xmlns:w="http://schemas.openxmlformats.org/wordprocessingml/2006/main">
        <w:t xml:space="preserve">1. 2.Mozus 22:21-24 - "Tev nebūs nodarīt pāri cittautniekam un neapspiest viņu, jo jūs bijāt svešinieki Ēģiptes zemē. Jums nebūs slikti izturēties pret nevienu atraitni vai bērnu bez tēva. Es dzirdēšu viņu saucienu, un manas dusmas degs, un es jūs nogalināšu ar zobenu, un jūsu sievas kļūs par atraitnēm un jūsu bērni par tēviem.</w:t>
      </w:r>
    </w:p>
    <w:p w14:paraId="653FF4E7" w14:textId="77777777" w:rsidR="000F7377" w:rsidRDefault="000F7377"/>
    <w:p w14:paraId="61A33096" w14:textId="77777777" w:rsidR="000F7377" w:rsidRDefault="000F7377">
      <w:r xmlns:w="http://schemas.openxmlformats.org/wordprocessingml/2006/main">
        <w:t xml:space="preserve">2. Salamana Pamācības 31:8-9 - "Atver savu muti mēmiem, visu trūcīgo tiesībām. Atver muti, spried taisni, aizstāv nabaga un trūcīgo tiesības."</w:t>
      </w:r>
    </w:p>
    <w:p w14:paraId="4C8BCF32" w14:textId="77777777" w:rsidR="000F7377" w:rsidRDefault="000F7377"/>
    <w:p w14:paraId="2A988FCD" w14:textId="77777777" w:rsidR="000F7377" w:rsidRDefault="000F7377">
      <w:r xmlns:w="http://schemas.openxmlformats.org/wordprocessingml/2006/main">
        <w:t xml:space="preserve">Jēkaba 2:7 Vai viņi nezaimo to cienīgo vārdu, kurā jūs esat saukti?</w:t>
      </w:r>
    </w:p>
    <w:p w14:paraId="39D16EC2" w14:textId="77777777" w:rsidR="000F7377" w:rsidRDefault="000F7377"/>
    <w:p w14:paraId="3292E6AA" w14:textId="77777777" w:rsidR="000F7377" w:rsidRDefault="000F7377">
      <w:r xmlns:w="http://schemas.openxmlformats.org/wordprocessingml/2006/main">
        <w:t xml:space="preserve">Rakstu vieta ir brīdinājums par Dieva vārda zaimošanu, ar kuru tiek saukti kristieši.</w:t>
      </w:r>
    </w:p>
    <w:p w14:paraId="48A7C799" w14:textId="77777777" w:rsidR="000F7377" w:rsidRDefault="000F7377"/>
    <w:p w14:paraId="67A10921" w14:textId="77777777" w:rsidR="000F7377" w:rsidRDefault="000F7377">
      <w:r xmlns:w="http://schemas.openxmlformats.org/wordprocessingml/2006/main">
        <w:t xml:space="preserve">1. "Vārda spēks: kāpēc mums vajadzētu cienīt Dieva vārdu"</w:t>
      </w:r>
    </w:p>
    <w:p w14:paraId="27E81AF2" w14:textId="77777777" w:rsidR="000F7377" w:rsidRDefault="000F7377"/>
    <w:p w14:paraId="0E5E753B" w14:textId="77777777" w:rsidR="000F7377" w:rsidRDefault="000F7377">
      <w:r xmlns:w="http://schemas.openxmlformats.org/wordprocessingml/2006/main">
        <w:t xml:space="preserve">2. "Vārda svētība: kā mēs varam godināt Dieva vārdu"</w:t>
      </w:r>
    </w:p>
    <w:p w14:paraId="58C41E91" w14:textId="77777777" w:rsidR="000F7377" w:rsidRDefault="000F7377"/>
    <w:p w14:paraId="76D57B1C" w14:textId="77777777" w:rsidR="000F7377" w:rsidRDefault="000F7377">
      <w:r xmlns:w="http://schemas.openxmlformats.org/wordprocessingml/2006/main">
        <w:t xml:space="preserve">1. Jesaja 42:8 - "Es esmu Tas Kungs, tas ir mans vārds, es nedodu savu godību citam, nedz savu slavu grieztiem elkiem."</w:t>
      </w:r>
    </w:p>
    <w:p w14:paraId="76E0EA96" w14:textId="77777777" w:rsidR="000F7377" w:rsidRDefault="000F7377"/>
    <w:p w14:paraId="2D9481CB" w14:textId="77777777" w:rsidR="000F7377" w:rsidRDefault="000F7377">
      <w:r xmlns:w="http://schemas.openxmlformats.org/wordprocessingml/2006/main">
        <w:t xml:space="preserve">2. Efeziešiem 3:14-15 - "Tādēļ es noliecu ceļus Tēva priekšā, no kura nosaukta katra dzimta debesīs un virs zemes."</w:t>
      </w:r>
    </w:p>
    <w:p w14:paraId="3544019E" w14:textId="77777777" w:rsidR="000F7377" w:rsidRDefault="000F7377"/>
    <w:p w14:paraId="0CFEDF12" w14:textId="77777777" w:rsidR="000F7377" w:rsidRDefault="000F7377">
      <w:r xmlns:w="http://schemas.openxmlformats.org/wordprocessingml/2006/main">
        <w:t xml:space="preserve">Jēkaba evaņģēlijs 2:8 Ja jūs pildāt ķēnišķo likumu saskaņā ar Rakstiem: Mīli savu tuvāko kā sevi pašu, tad jūs labi darāt.</w:t>
      </w:r>
    </w:p>
    <w:p w14:paraId="28C072C2" w14:textId="77777777" w:rsidR="000F7377" w:rsidRDefault="000F7377"/>
    <w:p w14:paraId="79FF3F4F" w14:textId="77777777" w:rsidR="000F7377" w:rsidRDefault="000F7377">
      <w:r xmlns:w="http://schemas.openxmlformats.org/wordprocessingml/2006/main">
        <w:t xml:space="preserve">Jēkabs mudina mūs izpildīt ķēnišķo likumu saskaņā ar Rakstiem, kas ir mīlēt savu tuvāko kā sevi pašu.</w:t>
      </w:r>
    </w:p>
    <w:p w14:paraId="502CBACD" w14:textId="77777777" w:rsidR="000F7377" w:rsidRDefault="000F7377"/>
    <w:p w14:paraId="5F07231C" w14:textId="77777777" w:rsidR="000F7377" w:rsidRDefault="000F7377">
      <w:r xmlns:w="http://schemas.openxmlformats.org/wordprocessingml/2006/main">
        <w:t xml:space="preserve">1. Mīlestības spēks: kā mīlēt savu tuvāko kā sevi pašu</w:t>
      </w:r>
    </w:p>
    <w:p w14:paraId="2FDAE4CE" w14:textId="77777777" w:rsidR="000F7377" w:rsidRDefault="000F7377"/>
    <w:p w14:paraId="7B88816F" w14:textId="77777777" w:rsidR="000F7377" w:rsidRDefault="000F7377">
      <w:r xmlns:w="http://schemas.openxmlformats.org/wordprocessingml/2006/main">
        <w:t xml:space="preserve">2. Karaliskais mīlestības likums: ko Svētie Raksti mums saka par mīlēt savu tuvāko</w:t>
      </w:r>
    </w:p>
    <w:p w14:paraId="3EDA6DEB" w14:textId="77777777" w:rsidR="000F7377" w:rsidRDefault="000F7377"/>
    <w:p w14:paraId="5CB7AE1B" w14:textId="77777777" w:rsidR="000F7377" w:rsidRDefault="000F7377">
      <w:r xmlns:w="http://schemas.openxmlformats.org/wordprocessingml/2006/main">
        <w:t xml:space="preserve">1. 1. Jāņa 4:7-12</w:t>
      </w:r>
    </w:p>
    <w:p w14:paraId="0D9F2491" w14:textId="77777777" w:rsidR="000F7377" w:rsidRDefault="000F7377"/>
    <w:p w14:paraId="2D4A9197" w14:textId="77777777" w:rsidR="000F7377" w:rsidRDefault="000F7377">
      <w:r xmlns:w="http://schemas.openxmlformats.org/wordprocessingml/2006/main">
        <w:t xml:space="preserve">2. Marka 12:28-31</w:t>
      </w:r>
    </w:p>
    <w:p w14:paraId="20C00933" w14:textId="77777777" w:rsidR="000F7377" w:rsidRDefault="000F7377"/>
    <w:p w14:paraId="022DBDFA" w14:textId="77777777" w:rsidR="000F7377" w:rsidRDefault="000F7377">
      <w:r xmlns:w="http://schemas.openxmlformats.org/wordprocessingml/2006/main">
        <w:t xml:space="preserve">Jēkaba 2:9 Bet, ja jums ir cieņa pret cilvēkiem, jūs grēkojat un esat pārliecināti par likumu kā pārkāpēji.</w:t>
      </w:r>
    </w:p>
    <w:p w14:paraId="2FDDC822" w14:textId="77777777" w:rsidR="000F7377" w:rsidRDefault="000F7377"/>
    <w:p w14:paraId="6A538F8D" w14:textId="77777777" w:rsidR="000F7377" w:rsidRDefault="000F7377">
      <w:r xmlns:w="http://schemas.openxmlformats.org/wordprocessingml/2006/main">
        <w:t xml:space="preserve">Cieņa pret cilvēkiem nedrīkst novest pie grēka, pretējā gadījumā likums tiks pārkāpts.</w:t>
      </w:r>
    </w:p>
    <w:p w14:paraId="22B704D8" w14:textId="77777777" w:rsidR="000F7377" w:rsidRDefault="000F7377"/>
    <w:p w14:paraId="6241862B" w14:textId="77777777" w:rsidR="000F7377" w:rsidRDefault="000F7377">
      <w:r xmlns:w="http://schemas.openxmlformats.org/wordprocessingml/2006/main">
        <w:t xml:space="preserve">1. Cieniet visus neatkarīgi no sociālā statusa</w:t>
      </w:r>
    </w:p>
    <w:p w14:paraId="06C50634" w14:textId="77777777" w:rsidR="000F7377" w:rsidRDefault="000F7377"/>
    <w:p w14:paraId="4F8B9F8E" w14:textId="77777777" w:rsidR="000F7377" w:rsidRDefault="000F7377">
      <w:r xmlns:w="http://schemas.openxmlformats.org/wordprocessingml/2006/main">
        <w:t xml:space="preserve">2. Mīliet viens otru un ievērojiet likumu</w:t>
      </w:r>
    </w:p>
    <w:p w14:paraId="3A74D9F0" w14:textId="77777777" w:rsidR="000F7377" w:rsidRDefault="000F7377"/>
    <w:p w14:paraId="2FD98D60" w14:textId="77777777" w:rsidR="000F7377" w:rsidRDefault="000F7377">
      <w:r xmlns:w="http://schemas.openxmlformats.org/wordprocessingml/2006/main">
        <w:t xml:space="preserve">1. Efeziešiem 6:9 - Un kungi, izturieties tāpat pret saviem kalpiem. Nedraudiet viņiem, jo jūs zināt, ka tas, kurš ir gan viņu, gan jūsu kungs, ir debesīs, un viņam nav labvēlības.</w:t>
      </w:r>
    </w:p>
    <w:p w14:paraId="481176C3" w14:textId="77777777" w:rsidR="000F7377" w:rsidRDefault="000F7377"/>
    <w:p w14:paraId="6105FD57" w14:textId="77777777" w:rsidR="000F7377" w:rsidRDefault="000F7377">
      <w:r xmlns:w="http://schemas.openxmlformats.org/wordprocessingml/2006/main">
        <w:t xml:space="preserve">2. Mateja evaņģēlijs 22:37-39 — Jēzus atbildēja: “Mīli To Kungu, savu Dievu, no visas savas sirds un no visas savas dvēseles un no visa sava prāta. Šis ir pirmais un lielākais bauslis. Un otrais ir līdzīgs tam: "Mīli savu tuvāko kā sevi pašu."</w:t>
      </w:r>
    </w:p>
    <w:p w14:paraId="3DD4DF07" w14:textId="77777777" w:rsidR="000F7377" w:rsidRDefault="000F7377"/>
    <w:p w14:paraId="2A7CE304" w14:textId="77777777" w:rsidR="000F7377" w:rsidRDefault="000F7377">
      <w:r xmlns:w="http://schemas.openxmlformats.org/wordprocessingml/2006/main">
        <w:t xml:space="preserve">Jēkaba evaņģēlijs 2:10 Jo, kas ievēro visu likumu un tomēr pārkāpj vienu lietu, tas ir vainīgs pie visa.</w:t>
      </w:r>
    </w:p>
    <w:p w14:paraId="141DD145" w14:textId="77777777" w:rsidR="000F7377" w:rsidRDefault="000F7377"/>
    <w:p w14:paraId="56F1FC1D" w14:textId="77777777" w:rsidR="000F7377" w:rsidRDefault="000F7377">
      <w:r xmlns:w="http://schemas.openxmlformats.org/wordprocessingml/2006/main">
        <w:t xml:space="preserve">Viss likums ir jāievēro, lai paliktu bez vainas; izkrišana vienā punktā nozīmē vainu par visiem punktiem.</w:t>
      </w:r>
    </w:p>
    <w:p w14:paraId="1C61B948" w14:textId="77777777" w:rsidR="000F7377" w:rsidRDefault="000F7377"/>
    <w:p w14:paraId="6C0DC357" w14:textId="77777777" w:rsidR="000F7377" w:rsidRDefault="000F7377">
      <w:r xmlns:w="http://schemas.openxmlformats.org/wordprocessingml/2006/main">
        <w:t xml:space="preserve">1. "Perfekts standarts: visa likuma ievērošana"</w:t>
      </w:r>
    </w:p>
    <w:p w14:paraId="670BC5AF" w14:textId="77777777" w:rsidR="000F7377" w:rsidRDefault="000F7377"/>
    <w:p w14:paraId="49ABA5C3" w14:textId="77777777" w:rsidR="000F7377" w:rsidRDefault="000F7377">
      <w:r xmlns:w="http://schemas.openxmlformats.org/wordprocessingml/2006/main">
        <w:t xml:space="preserve">2. "Taisnības sasniegšana: tiekšanās pēc pilnības"</w:t>
      </w:r>
    </w:p>
    <w:p w14:paraId="590305DA" w14:textId="77777777" w:rsidR="000F7377" w:rsidRDefault="000F7377"/>
    <w:p w14:paraId="64045821" w14:textId="77777777" w:rsidR="000F7377" w:rsidRDefault="000F7377">
      <w:r xmlns:w="http://schemas.openxmlformats.org/wordprocessingml/2006/main">
        <w:t xml:space="preserve">1. Mateja 5:48 - "Tāpēc esiet pilnīgi, tāpat kā jūsu Tēvs, kas ir debesīs, ir pilnīgs."</w:t>
      </w:r>
    </w:p>
    <w:p w14:paraId="15B5E553" w14:textId="77777777" w:rsidR="000F7377" w:rsidRDefault="000F7377"/>
    <w:p w14:paraId="7E2B53E0" w14:textId="77777777" w:rsidR="000F7377" w:rsidRDefault="000F7377">
      <w:r xmlns:w="http://schemas.openxmlformats.org/wordprocessingml/2006/main">
        <w:t xml:space="preserve">2. Galatiešiem 3:10-11 - "Jo visi, kas ir no bauslības darbiem, ir zem lāsta, jo ir rakstīts: Nolādēts ir ikviens, kas nepaliek visā, kas rakstīts bauslības grāmatā. lai tos darītu. Bet ka neviens pēc bauslības nav taisnots Dieva priekšā, tas ir skaidrs, jo taisnais dzīvos no ticības.</w:t>
      </w:r>
    </w:p>
    <w:p w14:paraId="5F3DB774" w14:textId="77777777" w:rsidR="000F7377" w:rsidRDefault="000F7377"/>
    <w:p w14:paraId="5DB3B960" w14:textId="77777777" w:rsidR="000F7377" w:rsidRDefault="000F7377">
      <w:r xmlns:w="http://schemas.openxmlformats.org/wordprocessingml/2006/main">
        <w:t xml:space="preserve">Jēkaba 2:11 Jo tas, kas teica: Nepārkāp laulību, arī teica: Nenogalini! Tagad, ja tu nepārkāp laulību, bet, ja tu nokauni, tu kļūsti par likuma pārkāpēju.</w:t>
      </w:r>
    </w:p>
    <w:p w14:paraId="52DB88B7" w14:textId="77777777" w:rsidR="000F7377" w:rsidRDefault="000F7377"/>
    <w:p w14:paraId="4B18C373" w14:textId="77777777" w:rsidR="000F7377" w:rsidRDefault="000F7377">
      <w:r xmlns:w="http://schemas.openxmlformats.org/wordprocessingml/2006/main">
        <w:t xml:space="preserve">Šajā fragmentā ir paskaidrots, ka nepietiek tikai nepārkāpt laulību, bet mēs nedrīkstam arī nogalināt, lai paliktu taisnīgi.</w:t>
      </w:r>
    </w:p>
    <w:p w14:paraId="100EECFF" w14:textId="77777777" w:rsidR="000F7377" w:rsidRDefault="000F7377"/>
    <w:p w14:paraId="27A69A6D" w14:textId="77777777" w:rsidR="000F7377" w:rsidRDefault="000F7377">
      <w:r xmlns:w="http://schemas.openxmlformats.org/wordprocessingml/2006/main">
        <w:t xml:space="preserve">1. "Dzīvot taisnīgi: atturēties no laulības pārkāpšanas un slepkavībām"</w:t>
      </w:r>
    </w:p>
    <w:p w14:paraId="3D7F0C62" w14:textId="77777777" w:rsidR="000F7377" w:rsidRDefault="000F7377"/>
    <w:p w14:paraId="4E0ADBB3" w14:textId="77777777" w:rsidR="000F7377" w:rsidRDefault="000F7377">
      <w:r xmlns:w="http://schemas.openxmlformats.org/wordprocessingml/2006/main">
        <w:t xml:space="preserve">2. "Dieva likums: visu desmit baušļu ievērošana"</w:t>
      </w:r>
    </w:p>
    <w:p w14:paraId="119B428A" w14:textId="77777777" w:rsidR="000F7377" w:rsidRDefault="000F7377"/>
    <w:p w14:paraId="0C5459D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2. Mozus 20:13 - "Tev nebūs nogalināt."</w:t>
      </w:r>
    </w:p>
    <w:p w14:paraId="1B064473" w14:textId="77777777" w:rsidR="000F7377" w:rsidRDefault="000F7377"/>
    <w:p w14:paraId="5A7CB8FB" w14:textId="77777777" w:rsidR="000F7377" w:rsidRDefault="000F7377">
      <w:r xmlns:w="http://schemas.openxmlformats.org/wordprocessingml/2006/main">
        <w:t xml:space="preserve">2. Mateja 5:27-28 - "Jūs esat dzirdējuši, ka no seniem laikiem ir sacīts: tev nebūs laulību pārkāpt. Bet es jums saku: ikviens, kas uzlūko sievieti, iekārodams viņu, ir pārkāpis laulību ar viņu. jau viņa sirdī."</w:t>
      </w:r>
    </w:p>
    <w:p w14:paraId="7DD160C7" w14:textId="77777777" w:rsidR="000F7377" w:rsidRDefault="000F7377"/>
    <w:p w14:paraId="647AAC33" w14:textId="77777777" w:rsidR="000F7377" w:rsidRDefault="000F7377">
      <w:r xmlns:w="http://schemas.openxmlformats.org/wordprocessingml/2006/main">
        <w:t xml:space="preserve">Jēkaba 2:12 Tā runājiet un dariet, kā tie, kas tiks tiesāti pēc brīvības likuma.</w:t>
      </w:r>
    </w:p>
    <w:p w14:paraId="512D0EBF" w14:textId="77777777" w:rsidR="000F7377" w:rsidRDefault="000F7377"/>
    <w:p w14:paraId="489B96A5" w14:textId="77777777" w:rsidR="000F7377" w:rsidRDefault="000F7377">
      <w:r xmlns:w="http://schemas.openxmlformats.org/wordprocessingml/2006/main">
        <w:t xml:space="preserve">Kristiešiem jādzīvo sava dzīve saskaņā ar brīvības likumu, runājot un rīkojoties tā, lai tas tiktu tiesāts pēc šī likuma.</w:t>
      </w:r>
    </w:p>
    <w:p w14:paraId="13EF08F1" w14:textId="77777777" w:rsidR="000F7377" w:rsidRDefault="000F7377"/>
    <w:p w14:paraId="5436C696" w14:textId="77777777" w:rsidR="000F7377" w:rsidRDefault="000F7377">
      <w:r xmlns:w="http://schemas.openxmlformats.org/wordprocessingml/2006/main">
        <w:t xml:space="preserve">1. Brīvības likums: dzīvot saskaņā ar Dieva gribu</w:t>
      </w:r>
    </w:p>
    <w:p w14:paraId="546D5BCE" w14:textId="77777777" w:rsidR="000F7377" w:rsidRDefault="000F7377"/>
    <w:p w14:paraId="0267DC96" w14:textId="77777777" w:rsidR="000F7377" w:rsidRDefault="000F7377">
      <w:r xmlns:w="http://schemas.openxmlformats.org/wordprocessingml/2006/main">
        <w:t xml:space="preserve">2. Brīvības spriedums: Taisnīgu izvēli dzīvē</w:t>
      </w:r>
    </w:p>
    <w:p w14:paraId="65860570" w14:textId="77777777" w:rsidR="000F7377" w:rsidRDefault="000F7377"/>
    <w:p w14:paraId="618B7434" w14:textId="77777777" w:rsidR="000F7377" w:rsidRDefault="000F7377">
      <w:r xmlns:w="http://schemas.openxmlformats.org/wordprocessingml/2006/main">
        <w:t xml:space="preserve">1. Lūkas 6:46 Kāpēc jūs mani saucat: Kungs, Kungs, un nedariet to, ko es saku?</w:t>
      </w:r>
    </w:p>
    <w:p w14:paraId="3DF5C98E" w14:textId="77777777" w:rsidR="000F7377" w:rsidRDefault="000F7377"/>
    <w:p w14:paraId="19421E2F" w14:textId="77777777" w:rsidR="000F7377" w:rsidRDefault="000F7377">
      <w:r xmlns:w="http://schemas.openxmlformats.org/wordprocessingml/2006/main">
        <w:t xml:space="preserve">2. Romiešiem 8:1-2 Tāpēc tiem, kas ir Kristū Jēzū, tagad nav nekāda nosodījuma, jo caur Kristu Jēzu dzīvības Gara likums mani atbrīvoja no grēka un nāves likuma.</w:t>
      </w:r>
    </w:p>
    <w:p w14:paraId="188CC380" w14:textId="77777777" w:rsidR="000F7377" w:rsidRDefault="000F7377"/>
    <w:p w14:paraId="6B34B17B" w14:textId="77777777" w:rsidR="000F7377" w:rsidRDefault="000F7377">
      <w:r xmlns:w="http://schemas.openxmlformats.org/wordprocessingml/2006/main">
        <w:t xml:space="preserve">James 2:13 13 Jo tam būs tiesa bez žēlastības, kas nav žēlsirdīgs. un žēlastība priecājas pret spriedumu.</w:t>
      </w:r>
    </w:p>
    <w:p w14:paraId="5F89AD6C" w14:textId="77777777" w:rsidR="000F7377" w:rsidRDefault="000F7377"/>
    <w:p w14:paraId="3FCEFE3F" w14:textId="77777777" w:rsidR="000F7377" w:rsidRDefault="000F7377">
      <w:r xmlns:w="http://schemas.openxmlformats.org/wordprocessingml/2006/main">
        <w:t xml:space="preserve">Šis pants runā par Dieva spriedumu un žēlastību: tiem, kas izrāda žēlastību citiem, Dievs izrādīs žēlsirdību, savukārt tiem, kas to nedara, žēlastību nesaņems.</w:t>
      </w:r>
    </w:p>
    <w:p w14:paraId="02FC93F4" w14:textId="77777777" w:rsidR="000F7377" w:rsidRDefault="000F7377"/>
    <w:p w14:paraId="2EC49BAF" w14:textId="77777777" w:rsidR="000F7377" w:rsidRDefault="000F7377">
      <w:r xmlns:w="http://schemas.openxmlformats.org/wordprocessingml/2006/main">
        <w:t xml:space="preserve">1. "Dzīvot žēlsirdīgu dzīvi: piedošanas spēks"</w:t>
      </w:r>
    </w:p>
    <w:p w14:paraId="47954A37" w14:textId="77777777" w:rsidR="000F7377" w:rsidRDefault="000F7377"/>
    <w:p w14:paraId="454CEEF4" w14:textId="77777777" w:rsidR="000F7377" w:rsidRDefault="000F7377">
      <w:r xmlns:w="http://schemas.openxmlformats.org/wordprocessingml/2006/main">
        <w:t xml:space="preserve">2. "Dieva žēlsirdība un taisnīgums: līdzjūtības un taisnības līdzsvars"</w:t>
      </w:r>
    </w:p>
    <w:p w14:paraId="3377F1B7" w14:textId="77777777" w:rsidR="000F7377" w:rsidRDefault="000F7377"/>
    <w:p w14:paraId="1B80C29D" w14:textId="77777777" w:rsidR="000F7377" w:rsidRDefault="000F7377">
      <w:r xmlns:w="http://schemas.openxmlformats.org/wordprocessingml/2006/main">
        <w:t xml:space="preserve">1. Mihas 6:8 "Viņš tev, cilvēk, ir sacījis, kas ir labs, un ko Tas Kungs no tevis prasa, kā vien darīt taisnību, mīlēt laipnību un staigāt pazemīgi ar savu Dievu?"</w:t>
      </w:r>
    </w:p>
    <w:p w14:paraId="35B6BF4D" w14:textId="77777777" w:rsidR="000F7377" w:rsidRDefault="000F7377"/>
    <w:p w14:paraId="3ED5C4A4" w14:textId="77777777" w:rsidR="000F7377" w:rsidRDefault="000F7377">
      <w:r xmlns:w="http://schemas.openxmlformats.org/wordprocessingml/2006/main">
        <w:t xml:space="preserve">2. Efeziešiem 2:4-5 "Bet Dievs, būdams bagāts žēlsirdībā, lielās mīlestības dēļ, ar kādu Viņš mūs mīlēja, pat tad, kad bijām miruši savos pārkāpumos, darīja mūs dzīvus kopā ar Kristu — žēlastībā jūs esat izglābti ”.</w:t>
      </w:r>
    </w:p>
    <w:p w14:paraId="29E58EFD" w14:textId="77777777" w:rsidR="000F7377" w:rsidRDefault="000F7377"/>
    <w:p w14:paraId="66AB375B" w14:textId="77777777" w:rsidR="000F7377" w:rsidRDefault="000F7377">
      <w:r xmlns:w="http://schemas.openxmlformats.org/wordprocessingml/2006/main">
        <w:t xml:space="preserve">Jēkaba 2:14 Ko tas palīdz, mani brāļi, ja kāds saka, ka viņam ir ticība, bet viņam nav darbu? vai ticība var viņu glābt?</w:t>
      </w:r>
    </w:p>
    <w:p w14:paraId="517787C8" w14:textId="77777777" w:rsidR="000F7377" w:rsidRDefault="000F7377"/>
    <w:p w14:paraId="71A0E8CF" w14:textId="77777777" w:rsidR="000F7377" w:rsidRDefault="000F7377">
      <w:r xmlns:w="http://schemas.openxmlformats.org/wordprocessingml/2006/main">
        <w:t xml:space="preserve">Jēkabs jautā, kas ir laba no ticības, ja to nepavada darbības.</w:t>
      </w:r>
    </w:p>
    <w:p w14:paraId="45102F48" w14:textId="77777777" w:rsidR="000F7377" w:rsidRDefault="000F7377"/>
    <w:p w14:paraId="18F2AE28" w14:textId="77777777" w:rsidR="000F7377" w:rsidRDefault="000F7377">
      <w:r xmlns:w="http://schemas.openxmlformats.org/wordprocessingml/2006/main">
        <w:t xml:space="preserve">1) Ticība bez darbiem ir mirusi, 2) Mūsu rīcība parāda mūsu ticību.</w:t>
      </w:r>
    </w:p>
    <w:p w14:paraId="310FF592" w14:textId="77777777" w:rsidR="000F7377" w:rsidRDefault="000F7377"/>
    <w:p w14:paraId="4C4CAEFD" w14:textId="77777777" w:rsidR="000F7377" w:rsidRDefault="000F7377">
      <w:r xmlns:w="http://schemas.openxmlformats.org/wordprocessingml/2006/main">
        <w:t xml:space="preserve">1) Romiešiem 10:17: "Tātad ticība nāk no klausīšanās, bet dzirdēšana caur Kristus vārdu", 2) Mateja 7:21-23: "Ne katrs, kas man saka: Kungs, Kungs, ieies valstībā. no debesīm, bet tas, kurš dara mana debesu Tēva prātu.” Tanī dienā daudzi man sacīs: Kungs, Kungs, vai mēs Tavā vārdā nepravietojām un Tavā vārdā neizdzinām ļaunos garus un darījām. daudz varenu darbu tavā vārdā? Un tad es viņiem paziņošu: Es jūs nekad neesmu pazinis; atkāpieties no manis, jūs netaisnības strādnieki!</w:t>
      </w:r>
    </w:p>
    <w:p w14:paraId="34E20EA8" w14:textId="77777777" w:rsidR="000F7377" w:rsidRDefault="000F7377"/>
    <w:p w14:paraId="5F590857" w14:textId="77777777" w:rsidR="000F7377" w:rsidRDefault="000F7377">
      <w:r xmlns:w="http://schemas.openxmlformats.org/wordprocessingml/2006/main">
        <w:t xml:space="preserve">Jēkaba 2:15 Ja brālis vai māsa ir kails un viņam trūkst ikdienas ēdiena,</w:t>
      </w:r>
    </w:p>
    <w:p w14:paraId="75A1CC1E" w14:textId="77777777" w:rsidR="000F7377" w:rsidRDefault="000F7377"/>
    <w:p w14:paraId="5B2084EC" w14:textId="77777777" w:rsidR="000F7377" w:rsidRDefault="000F7377">
      <w:r xmlns:w="http://schemas.openxmlformats.org/wordprocessingml/2006/main">
        <w:t xml:space="preserve">Rakstā ir runāts par nepieciešamību nodrošināt tos, kuriem tas ir vajadzīgs.</w:t>
      </w:r>
    </w:p>
    <w:p w14:paraId="09982C7A" w14:textId="77777777" w:rsidR="000F7377" w:rsidRDefault="000F7377"/>
    <w:p w14:paraId="2DEEF6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"Līdzjūtības sirds: mīlēt un rūpēties par nabadzīgajiem un trūcīgajiem"</w:t>
      </w:r>
    </w:p>
    <w:p w14:paraId="437440FB" w14:textId="77777777" w:rsidR="000F7377" w:rsidRDefault="000F7377"/>
    <w:p w14:paraId="5DEDAFE7" w14:textId="77777777" w:rsidR="000F7377" w:rsidRDefault="000F7377">
      <w:r xmlns:w="http://schemas.openxmlformats.org/wordprocessingml/2006/main">
        <w:t xml:space="preserve">2. "Labu darbu darīšana: Jēkaba 2:15 pavēles izpilde"</w:t>
      </w:r>
    </w:p>
    <w:p w14:paraId="02821F24" w14:textId="77777777" w:rsidR="000F7377" w:rsidRDefault="000F7377"/>
    <w:p w14:paraId="54F162F9" w14:textId="77777777" w:rsidR="000F7377" w:rsidRDefault="000F7377">
      <w:r xmlns:w="http://schemas.openxmlformats.org/wordprocessingml/2006/main">
        <w:t xml:space="preserve">1. Mateja 25:35-36 - "Jo es biju izsalcis, un jūs man iedevāt ēst, es biju izslāpis, un jūs man iedevāt dzert, es biju svešinieks, un jūs mani uzaicinājāt."</w:t>
      </w:r>
    </w:p>
    <w:p w14:paraId="4B6EBB75" w14:textId="77777777" w:rsidR="000F7377" w:rsidRDefault="000F7377"/>
    <w:p w14:paraId="721A4F8B" w14:textId="77777777" w:rsidR="000F7377" w:rsidRDefault="000F7377">
      <w:r xmlns:w="http://schemas.openxmlformats.org/wordprocessingml/2006/main">
        <w:t xml:space="preserve">2. Jesajas 58:6-7 – “Vai šis nav tas gavēnis, ko es esmu izvēlējies: atraisīt ļaunuma važas, atbrīvot smagās nastas, ļaut apspiestajiem brīvi un salauzt katru jūgu? Vai nav dalīties savā maizē ar izsalkušajiem, Un nest savā namā nabagus, kas izstumti; Kad tu redzi kailu, ka tu viņu apsedz un neslēpies no savas miesas?</w:t>
      </w:r>
    </w:p>
    <w:p w14:paraId="766A71BE" w14:textId="77777777" w:rsidR="000F7377" w:rsidRDefault="000F7377"/>
    <w:p w14:paraId="6C9A75BD" w14:textId="77777777" w:rsidR="000F7377" w:rsidRDefault="000F7377">
      <w:r xmlns:w="http://schemas.openxmlformats.org/wordprocessingml/2006/main">
        <w:t xml:space="preserve">Jēkaba 2:16 Un kāds no jums saka viņiem: Ejiet ar mieru, esiet sasildīti un paēduši! bet jūs nedodiet viņiem to, kas ķermenim vajadzīgs; ko tas dod?</w:t>
      </w:r>
    </w:p>
    <w:p w14:paraId="7CA3CD44" w14:textId="77777777" w:rsidR="000F7377" w:rsidRDefault="000F7377"/>
    <w:p w14:paraId="3306A26A" w14:textId="77777777" w:rsidR="000F7377" w:rsidRDefault="000F7377">
      <w:r xmlns:w="http://schemas.openxmlformats.org/wordprocessingml/2006/main">
        <w:t xml:space="preserve">Šajā fragmentā ir uzsvērts, cik svarīgi ir izrādīt žēlsirdības un labestības aktus vienam pret otru, jo ar to vien nepietiek, lai viņiem būtu labi.</w:t>
      </w:r>
    </w:p>
    <w:p w14:paraId="209187F6" w14:textId="77777777" w:rsidR="000F7377" w:rsidRDefault="000F7377"/>
    <w:p w14:paraId="0A19BED7" w14:textId="77777777" w:rsidR="000F7377" w:rsidRDefault="000F7377">
      <w:r xmlns:w="http://schemas.openxmlformats.org/wordprocessingml/2006/main">
        <w:t xml:space="preserve">1. "Vislielākā dāvana: līdzjūtība"</w:t>
      </w:r>
    </w:p>
    <w:p w14:paraId="18BAE2C0" w14:textId="77777777" w:rsidR="000F7377" w:rsidRDefault="000F7377"/>
    <w:p w14:paraId="54998C68" w14:textId="77777777" w:rsidR="000F7377" w:rsidRDefault="000F7377">
      <w:r xmlns:w="http://schemas.openxmlformats.org/wordprocessingml/2006/main">
        <w:t xml:space="preserve">2. "Laipnības un labdarības spēks"</w:t>
      </w:r>
    </w:p>
    <w:p w14:paraId="21AC5583" w14:textId="77777777" w:rsidR="000F7377" w:rsidRDefault="000F7377"/>
    <w:p w14:paraId="6B59535C" w14:textId="77777777" w:rsidR="000F7377" w:rsidRDefault="000F7377">
      <w:r xmlns:w="http://schemas.openxmlformats.org/wordprocessingml/2006/main">
        <w:t xml:space="preserve">1. 1. Jāņa 3:17-18: "Bet, ja kādam ir pasaules mants un viņš redz savu brāli trūkumā, tomēr aizver viņam sirdi, kā tad viņā paliek Dieva mīlestība? Bērniņi, nemīlēsim vārdos vai runāt, bet darbos un patiesībā."</w:t>
      </w:r>
    </w:p>
    <w:p w14:paraId="5CDFE948" w14:textId="77777777" w:rsidR="000F7377" w:rsidRDefault="000F7377"/>
    <w:p w14:paraId="1505488C" w14:textId="77777777" w:rsidR="000F7377" w:rsidRDefault="000F7377">
      <w:r xmlns:w="http://schemas.openxmlformats.org/wordprocessingml/2006/main">
        <w:t xml:space="preserve">2. Salamana Pamācības 19:17: "Kas ir dāsns pret nabagiem, tas aizdod Tam Kungam, un viņš viņam atmaksās par viņa darbu."</w:t>
      </w:r>
    </w:p>
    <w:p w14:paraId="06BCF117" w14:textId="77777777" w:rsidR="000F7377" w:rsidRDefault="000F7377"/>
    <w:p w14:paraId="1979A4BF" w14:textId="77777777" w:rsidR="000F7377" w:rsidRDefault="000F7377">
      <w:r xmlns:w="http://schemas.openxmlformats.org/wordprocessingml/2006/main">
        <w:t xml:space="preserve">Jēkaba 2:17 Tāpat arī ticība, ja tai nav darbu, ir mirusi, būdama viena.</w:t>
      </w:r>
    </w:p>
    <w:p w14:paraId="6AB1FF5D" w14:textId="77777777" w:rsidR="000F7377" w:rsidRDefault="000F7377"/>
    <w:p w14:paraId="499E73AB" w14:textId="77777777" w:rsidR="000F7377" w:rsidRDefault="000F7377">
      <w:r xmlns:w="http://schemas.openxmlformats.org/wordprocessingml/2006/main">
        <w:t xml:space="preserve">Ar ticību vien nepietiek, tai ir jāpavada darbības, lai tā būtu efektīva.</w:t>
      </w:r>
    </w:p>
    <w:p w14:paraId="5EC83BA3" w14:textId="77777777" w:rsidR="000F7377" w:rsidRDefault="000F7377"/>
    <w:p w14:paraId="42A4D839" w14:textId="77777777" w:rsidR="000F7377" w:rsidRDefault="000F7377">
      <w:r xmlns:w="http://schemas.openxmlformats.org/wordprocessingml/2006/main">
        <w:t xml:space="preserve">1. "Ticība bez darbiem ir mirusi"</w:t>
      </w:r>
    </w:p>
    <w:p w14:paraId="4907CDC9" w14:textId="77777777" w:rsidR="000F7377" w:rsidRDefault="000F7377"/>
    <w:p w14:paraId="4B6E7202" w14:textId="77777777" w:rsidR="000F7377" w:rsidRDefault="000F7377">
      <w:r xmlns:w="http://schemas.openxmlformats.org/wordprocessingml/2006/main">
        <w:t xml:space="preserve">2. "Ticības spēks darbībā"</w:t>
      </w:r>
    </w:p>
    <w:p w14:paraId="67189655" w14:textId="77777777" w:rsidR="000F7377" w:rsidRDefault="000F7377"/>
    <w:p w14:paraId="354C3264" w14:textId="77777777" w:rsidR="000F7377" w:rsidRDefault="000F7377">
      <w:r xmlns:w="http://schemas.openxmlformats.org/wordprocessingml/2006/main">
        <w:t xml:space="preserve">1. Romiešiem 4:20-21 - "Viņš nešaubījās no neticības attiecībā uz Dieva apsolījumu, bet nostiprinājās savā ticībā un deva godu Dievam, būdams pilnībā pārliecināts, ka Dievam ir spēks darīt to, ko viņš bija apsolījis."</w:t>
      </w:r>
    </w:p>
    <w:p w14:paraId="4735F54D" w14:textId="77777777" w:rsidR="000F7377" w:rsidRDefault="000F7377"/>
    <w:p w14:paraId="7C10760B" w14:textId="77777777" w:rsidR="000F7377" w:rsidRDefault="000F7377">
      <w:r xmlns:w="http://schemas.openxmlformats.org/wordprocessingml/2006/main">
        <w:t xml:space="preserve">2. Jēkaba 1:22 - "Neklausieties tikai vārdam un tā nemaldiniet sevi. Dariet to, ko tas saka."</w:t>
      </w:r>
    </w:p>
    <w:p w14:paraId="1E8D737E" w14:textId="77777777" w:rsidR="000F7377" w:rsidRDefault="000F7377"/>
    <w:p w14:paraId="3394670A" w14:textId="77777777" w:rsidR="000F7377" w:rsidRDefault="000F7377">
      <w:r xmlns:w="http://schemas.openxmlformats.org/wordprocessingml/2006/main">
        <w:t xml:space="preserve">James 2:18 18 Jā, cilvēks var teikt: tev ir ticība, un man ir darbi; parādi man savu ticību bez saviem darbiem, tad es tev parādīšu savu ticību ar saviem darbiem.</w:t>
      </w:r>
    </w:p>
    <w:p w14:paraId="5F41C24C" w14:textId="77777777" w:rsidR="000F7377" w:rsidRDefault="000F7377"/>
    <w:p w14:paraId="78C7CB60" w14:textId="77777777" w:rsidR="000F7377" w:rsidRDefault="000F7377">
      <w:r xmlns:w="http://schemas.openxmlformats.org/wordprocessingml/2006/main">
        <w:t xml:space="preserve">Jēkabs izaicina lasītājus pierādīt, ka ticība ir īsta, pierādot to ar darbiem.</w:t>
      </w:r>
    </w:p>
    <w:p w14:paraId="23D2260D" w14:textId="77777777" w:rsidR="000F7377" w:rsidRDefault="000F7377"/>
    <w:p w14:paraId="500A8415" w14:textId="77777777" w:rsidR="000F7377" w:rsidRDefault="000F7377">
      <w:r xmlns:w="http://schemas.openxmlformats.org/wordprocessingml/2006/main">
        <w:t xml:space="preserve">1. Ticības spēks: kā mūsu rīcība parāda mūsu uzskatus</w:t>
      </w:r>
    </w:p>
    <w:p w14:paraId="3E79FEC8" w14:textId="77777777" w:rsidR="000F7377" w:rsidRDefault="000F7377"/>
    <w:p w14:paraId="693020BC" w14:textId="77777777" w:rsidR="000F7377" w:rsidRDefault="000F7377">
      <w:r xmlns:w="http://schemas.openxmlformats.org/wordprocessingml/2006/main">
        <w:t xml:space="preserve">2. Ticības pierādījumi: mūsu pārliecības parādīšana ar mūsu rīcību</w:t>
      </w:r>
    </w:p>
    <w:p w14:paraId="7664C394" w14:textId="77777777" w:rsidR="000F7377" w:rsidRDefault="000F7377"/>
    <w:p w14:paraId="12B00B91" w14:textId="77777777" w:rsidR="000F7377" w:rsidRDefault="000F7377">
      <w:r xmlns:w="http://schemas.openxmlformats.org/wordprocessingml/2006/main">
        <w:t xml:space="preserve">1. Romiešiem 10:17 - Tātad ticība nāk no klausīšanās, bet dzirde caur Kristus vārdu.</w:t>
      </w:r>
    </w:p>
    <w:p w14:paraId="06B86477" w14:textId="77777777" w:rsidR="000F7377" w:rsidRDefault="000F7377"/>
    <w:p w14:paraId="6AF2D1D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Efeziešiem 2:8-10 – Jo no žēlastības jūs esat izglābti ticībā. Un tas nav jūsu pašu darījums; tā ir Dieva dāvana, nevis darbu rezultāts, lai neviens nevarētu lepoties. Jo mēs esam Viņa darbs, radīti Kristū Jēzū labiem darbiem, ko Dievs iepriekš sagatavojis, lai mēs tajos dzīvotu.</w:t>
      </w:r>
    </w:p>
    <w:p w14:paraId="0069102F" w14:textId="77777777" w:rsidR="000F7377" w:rsidRDefault="000F7377"/>
    <w:p w14:paraId="599E7DEA" w14:textId="77777777" w:rsidR="000F7377" w:rsidRDefault="000F7377">
      <w:r xmlns:w="http://schemas.openxmlformats.org/wordprocessingml/2006/main">
        <w:t xml:space="preserve">Jēkaba 2:19 Tu tici, ka ir viens Dievs; tu dari labi, arī velni tic un dreb.</w:t>
      </w:r>
    </w:p>
    <w:p w14:paraId="3051659C" w14:textId="77777777" w:rsidR="000F7377" w:rsidRDefault="000F7377"/>
    <w:p w14:paraId="3DB3CD3E" w14:textId="77777777" w:rsidR="000F7377" w:rsidRDefault="000F7377">
      <w:r xmlns:w="http://schemas.openxmlformats.org/wordprocessingml/2006/main">
        <w:t xml:space="preserve">Ticība vienam Dievam ir slavējama, taču ar to nepietiek, lai glābtu cilvēku no grēka sekām.</w:t>
      </w:r>
    </w:p>
    <w:p w14:paraId="35D58683" w14:textId="77777777" w:rsidR="000F7377" w:rsidRDefault="000F7377"/>
    <w:p w14:paraId="5B9611E6" w14:textId="77777777" w:rsidR="000F7377" w:rsidRDefault="000F7377">
      <w:r xmlns:w="http://schemas.openxmlformats.org/wordprocessingml/2006/main">
        <w:t xml:space="preserve">1: Mums ir jātic Jēzum un Viņa nāvei un augšāmcelšanās, ja mēs vēlamies tikt glābti.</w:t>
      </w:r>
    </w:p>
    <w:p w14:paraId="27399B3E" w14:textId="77777777" w:rsidR="000F7377" w:rsidRDefault="000F7377"/>
    <w:p w14:paraId="68056892" w14:textId="77777777" w:rsidR="000F7377" w:rsidRDefault="000F7377">
      <w:r xmlns:w="http://schemas.openxmlformats.org/wordprocessingml/2006/main">
        <w:t xml:space="preserve">2: Mums jāraugās ne tikai uz ticību Dievam, bet arī jāizdzīvo sava ticība tā, kā mēs dzīvojam.</w:t>
      </w:r>
    </w:p>
    <w:p w14:paraId="32899B15" w14:textId="77777777" w:rsidR="000F7377" w:rsidRDefault="000F7377"/>
    <w:p w14:paraId="640F39A3" w14:textId="77777777" w:rsidR="000F7377" w:rsidRDefault="000F7377">
      <w:r xmlns:w="http://schemas.openxmlformats.org/wordprocessingml/2006/main">
        <w:t xml:space="preserve">1: Romiešiem 10:9 - Ja tu ar savu muti atzīsi Kungu Jēzu un savā sirdī ticēsi, ka Dievs Viņu ir uzmodinājis no miroņiem, tu tiksi izglābts.</w:t>
      </w:r>
    </w:p>
    <w:p w14:paraId="37230738" w14:textId="77777777" w:rsidR="000F7377" w:rsidRDefault="000F7377"/>
    <w:p w14:paraId="55D8C37D" w14:textId="77777777" w:rsidR="000F7377" w:rsidRDefault="000F7377">
      <w:r xmlns:w="http://schemas.openxmlformats.org/wordprocessingml/2006/main">
        <w:t xml:space="preserve">2: Efeziešiem 2:8-9 - Jo no žēlastības jūs esat pestīti ticībā; un tas nav no jums, tā ir Dieva dāvana. Ne no darbiem, lai neviens nelielītos.</w:t>
      </w:r>
    </w:p>
    <w:p w14:paraId="77D06B92" w14:textId="77777777" w:rsidR="000F7377" w:rsidRDefault="000F7377"/>
    <w:p w14:paraId="11BBC617" w14:textId="77777777" w:rsidR="000F7377" w:rsidRDefault="000F7377">
      <w:r xmlns:w="http://schemas.openxmlformats.org/wordprocessingml/2006/main">
        <w:t xml:space="preserve">Jēkaba 2:20 Bet vai tu, veltīgais cilvēk, gribi zināt, ka ticība bez darbiem ir mirusi?</w:t>
      </w:r>
    </w:p>
    <w:p w14:paraId="6BAB122E" w14:textId="77777777" w:rsidR="000F7377" w:rsidRDefault="000F7377"/>
    <w:p w14:paraId="1CE566E6" w14:textId="77777777" w:rsidR="000F7377" w:rsidRDefault="000F7377">
      <w:r xmlns:w="http://schemas.openxmlformats.org/wordprocessingml/2006/main">
        <w:t xml:space="preserve">Jēkaba 2:20 māca, ka ticība bez atbilstošiem darbiem ir bezjēdzīga.</w:t>
      </w:r>
    </w:p>
    <w:p w14:paraId="27A94685" w14:textId="77777777" w:rsidR="000F7377" w:rsidRDefault="000F7377"/>
    <w:p w14:paraId="2403224D" w14:textId="77777777" w:rsidR="000F7377" w:rsidRDefault="000F7377">
      <w:r xmlns:w="http://schemas.openxmlformats.org/wordprocessingml/2006/main">
        <w:t xml:space="preserve">1. "Izdzīvot savu ticību: kā jūsu darbi atspoguļo jūsu uzskatus"</w:t>
      </w:r>
    </w:p>
    <w:p w14:paraId="2747B07A" w14:textId="77777777" w:rsidR="000F7377" w:rsidRDefault="000F7377"/>
    <w:p w14:paraId="0449FD42" w14:textId="77777777" w:rsidR="000F7377" w:rsidRDefault="000F7377">
      <w:r xmlns:w="http://schemas.openxmlformats.org/wordprocessingml/2006/main">
        <w:t xml:space="preserve">2. "Ticības un rīcības saiknes nozīme"</w:t>
      </w:r>
    </w:p>
    <w:p w14:paraId="258584A6" w14:textId="77777777" w:rsidR="000F7377" w:rsidRDefault="000F7377"/>
    <w:p w14:paraId="0E3EAC93" w14:textId="77777777" w:rsidR="000F7377" w:rsidRDefault="000F7377">
      <w:r xmlns:w="http://schemas.openxmlformats.org/wordprocessingml/2006/main">
        <w:t xml:space="preserve">1. Mateja 7:16-20 (Jūs tos atpazīsit pēc viņu augļiem)</w:t>
      </w:r>
    </w:p>
    <w:p w14:paraId="156F35D5" w14:textId="77777777" w:rsidR="000F7377" w:rsidRDefault="000F7377"/>
    <w:p w14:paraId="6670E938" w14:textId="77777777" w:rsidR="000F7377" w:rsidRDefault="000F7377">
      <w:r xmlns:w="http://schemas.openxmlformats.org/wordprocessingml/2006/main">
        <w:t xml:space="preserve">2. Kolosiešiem 1:9-11 (staigājiet Tā Kunga cienīgi, Viņam pilnībā patikdami, nesot augļus katrā labā darbā)</w:t>
      </w:r>
    </w:p>
    <w:p w14:paraId="14AFF611" w14:textId="77777777" w:rsidR="000F7377" w:rsidRDefault="000F7377"/>
    <w:p w14:paraId="3D7FB328" w14:textId="77777777" w:rsidR="000F7377" w:rsidRDefault="000F7377">
      <w:r xmlns:w="http://schemas.openxmlformats.org/wordprocessingml/2006/main">
        <w:t xml:space="preserve">Jēkaba 2:21 Vai Ābrahāms, mūsu tēvs, netika attaisnots ar darbiem, upurēdams savu dēlu Īzāku uz altāra?</w:t>
      </w:r>
    </w:p>
    <w:p w14:paraId="6708DC39" w14:textId="77777777" w:rsidR="000F7377" w:rsidRDefault="000F7377"/>
    <w:p w14:paraId="59F5569D" w14:textId="77777777" w:rsidR="000F7377" w:rsidRDefault="000F7377">
      <w:r xmlns:w="http://schemas.openxmlformats.org/wordprocessingml/2006/main">
        <w:t xml:space="preserve">Šajā fragmentā ir runāts par to, kā Ābrahāms tika attaisnots ar saviem darbiem, kad viņš uz altāra upurēja savu dēlu Īzāku.</w:t>
      </w:r>
    </w:p>
    <w:p w14:paraId="3408B20F" w14:textId="77777777" w:rsidR="000F7377" w:rsidRDefault="000F7377"/>
    <w:p w14:paraId="4CA3A7F0" w14:textId="77777777" w:rsidR="000F7377" w:rsidRDefault="000F7377">
      <w:r xmlns:w="http://schemas.openxmlformats.org/wordprocessingml/2006/main">
        <w:t xml:space="preserve">1: Mūsu darbības runā skaļāk nekā vārdi.</w:t>
      </w:r>
    </w:p>
    <w:p w14:paraId="3D6E8EC2" w14:textId="77777777" w:rsidR="000F7377" w:rsidRDefault="000F7377"/>
    <w:p w14:paraId="556789E2" w14:textId="77777777" w:rsidR="000F7377" w:rsidRDefault="000F7377">
      <w:r xmlns:w="http://schemas.openxmlformats.org/wordprocessingml/2006/main">
        <w:t xml:space="preserve">2: Ābrahāma ticība un paklausība Dievam tika pierādīta ar viņa darbiem.</w:t>
      </w:r>
    </w:p>
    <w:p w14:paraId="0021820A" w14:textId="77777777" w:rsidR="000F7377" w:rsidRDefault="000F7377"/>
    <w:p w14:paraId="2086726E" w14:textId="77777777" w:rsidR="000F7377" w:rsidRDefault="000F7377">
      <w:r xmlns:w="http://schemas.openxmlformats.org/wordprocessingml/2006/main">
        <w:t xml:space="preserve">1: Ebrejiem 11:17-19 - Ticībā Ābrahāms, būdams pārbaudīts, upurēja Īzāku, un tas, kurš bija saņēmis apsolījumus, upurēja savu vienpiedzimušo dēlu.</w:t>
      </w:r>
    </w:p>
    <w:p w14:paraId="60E0B3A9" w14:textId="77777777" w:rsidR="000F7377" w:rsidRDefault="000F7377"/>
    <w:p w14:paraId="2759507C" w14:textId="77777777" w:rsidR="000F7377" w:rsidRDefault="000F7377">
      <w:r xmlns:w="http://schemas.openxmlformats.org/wordprocessingml/2006/main">
        <w:t xml:space="preserve">2: 1. Mozus 22:1-18 - Ābrahāms paklausīja Tam Kungam un nesa sava dēla Īzāka upuri.</w:t>
      </w:r>
    </w:p>
    <w:p w14:paraId="287162B7" w14:textId="77777777" w:rsidR="000F7377" w:rsidRDefault="000F7377"/>
    <w:p w14:paraId="20E4CCC4" w14:textId="77777777" w:rsidR="000F7377" w:rsidRDefault="000F7377">
      <w:r xmlns:w="http://schemas.openxmlformats.org/wordprocessingml/2006/main">
        <w:t xml:space="preserve">Jēkaba evaņģēlijs 2:22 Vai tu redzi, kā ticība darbojās ar viņa darbiem, un ar darbiem ticība kļuva pilnīga?</w:t>
      </w:r>
    </w:p>
    <w:p w14:paraId="04903D38" w14:textId="77777777" w:rsidR="000F7377" w:rsidRDefault="000F7377"/>
    <w:p w14:paraId="2C8941CC" w14:textId="77777777" w:rsidR="000F7377" w:rsidRDefault="000F7377">
      <w:r xmlns:w="http://schemas.openxmlformats.org/wordprocessingml/2006/main">
        <w:t xml:space="preserve">Jēkaba 2:22 māca, ka ticība un darbi darbojas kopā: ticība ir pilnīga, ja to pavada labi darbi.</w:t>
      </w:r>
    </w:p>
    <w:p w14:paraId="28ADE848" w14:textId="77777777" w:rsidR="000F7377" w:rsidRDefault="000F7377"/>
    <w:p w14:paraId="32B4DC56" w14:textId="77777777" w:rsidR="000F7377" w:rsidRDefault="000F7377">
      <w:r xmlns:w="http://schemas.openxmlformats.org/wordprocessingml/2006/main">
        <w:t xml:space="preserve">1. "Ticība un darbi: strādāt kopā pilnībai"</w:t>
      </w:r>
    </w:p>
    <w:p w14:paraId="5F75A256" w14:textId="77777777" w:rsidR="000F7377" w:rsidRDefault="000F7377"/>
    <w:p w14:paraId="3EE1A7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"Uzticīgas rīcības spēks"</w:t>
      </w:r>
    </w:p>
    <w:p w14:paraId="71F49533" w14:textId="77777777" w:rsidR="000F7377" w:rsidRDefault="000F7377"/>
    <w:p w14:paraId="4F0CBEC3" w14:textId="77777777" w:rsidR="000F7377" w:rsidRDefault="000F7377">
      <w:r xmlns:w="http://schemas.openxmlformats.org/wordprocessingml/2006/main">
        <w:t xml:space="preserve">1. Romiešiem 4:20-21 - "Nekāda neticība nelika viņam šaubīties par Dieva apsolījumu, bet viņš kļuva stiprs savā ticībā, dodot godu Dievam, būdams pilnībā pārliecināts, ka Dievs spēj izpildīt to, ko bija apsolījis."</w:t>
      </w:r>
    </w:p>
    <w:p w14:paraId="36FF14C9" w14:textId="77777777" w:rsidR="000F7377" w:rsidRDefault="000F7377"/>
    <w:p w14:paraId="72CD239B" w14:textId="77777777" w:rsidR="000F7377" w:rsidRDefault="000F7377">
      <w:r xmlns:w="http://schemas.openxmlformats.org/wordprocessingml/2006/main">
        <w:t xml:space="preserve">2. Ebrejiem 11:17-19 - "Ticībā Ābrahāms, kad viņš tika pārbaudīts, upurēja Īzāku, un tas, kurš bija saņēmis apsolījumus, upurēja savu vienīgo dēlu, par kuru tika teikts: "Ar Īzāku lai jūsu pēcnācējs tiks nosaukts. Viņš uzskatīja, ka Dievs ir spējīgs viņu pat uzmodināt no miroņiem, no kā, tēlaini izsakoties, viņš to saņēma atpakaļ.</w:t>
      </w:r>
    </w:p>
    <w:p w14:paraId="42DBE12D" w14:textId="77777777" w:rsidR="000F7377" w:rsidRDefault="000F7377"/>
    <w:p w14:paraId="085A5C89" w14:textId="77777777" w:rsidR="000F7377" w:rsidRDefault="000F7377">
      <w:r xmlns:w="http://schemas.openxmlformats.org/wordprocessingml/2006/main">
        <w:t xml:space="preserve">Jēkaba 2:23 Un piepildījās Raksti, kas saka: Ābrahāms ticēja Dievam, un tas viņam tika pieskaitīts par taisnību, un viņu sauca par Dieva draugu.</w:t>
      </w:r>
    </w:p>
    <w:p w14:paraId="0D9C9770" w14:textId="77777777" w:rsidR="000F7377" w:rsidRDefault="000F7377"/>
    <w:p w14:paraId="4B6A68D9" w14:textId="77777777" w:rsidR="000F7377" w:rsidRDefault="000F7377">
      <w:r xmlns:w="http://schemas.openxmlformats.org/wordprocessingml/2006/main">
        <w:t xml:space="preserve">Ābrahāms saņēma taisnību no Dieva, kad viņš ticēja Viņam, un viņam tika piešķirts tituls "Dieva draugs".</w:t>
      </w:r>
    </w:p>
    <w:p w14:paraId="4C451969" w14:textId="77777777" w:rsidR="000F7377" w:rsidRDefault="000F7377"/>
    <w:p w14:paraId="11EC9D0D" w14:textId="77777777" w:rsidR="000F7377" w:rsidRDefault="000F7377">
      <w:r xmlns:w="http://schemas.openxmlformats.org/wordprocessingml/2006/main">
        <w:t xml:space="preserve">1. Ticības spēks: pētījums par Ābrahāma attiecībām ar Dievu</w:t>
      </w:r>
    </w:p>
    <w:p w14:paraId="3D51AF46" w14:textId="77777777" w:rsidR="000F7377" w:rsidRDefault="000F7377"/>
    <w:p w14:paraId="01BDE913" w14:textId="77777777" w:rsidR="000F7377" w:rsidRDefault="000F7377">
      <w:r xmlns:w="http://schemas.openxmlformats.org/wordprocessingml/2006/main">
        <w:t xml:space="preserve">2. Taisnības svētība: Izpratne par Dieva mīlestību pret Ābrahāmu</w:t>
      </w:r>
    </w:p>
    <w:p w14:paraId="6DA32CCE" w14:textId="77777777" w:rsidR="000F7377" w:rsidRDefault="000F7377"/>
    <w:p w14:paraId="27FACFCE" w14:textId="77777777" w:rsidR="000F7377" w:rsidRDefault="000F7377">
      <w:r xmlns:w="http://schemas.openxmlformats.org/wordprocessingml/2006/main">
        <w:t xml:space="preserve">1. 1. Mozus 15:6 - Un viņš ticēja Tam Kungam; un viņš to ieskaitīja viņam par taisnību.</w:t>
      </w:r>
    </w:p>
    <w:p w14:paraId="5C02CAB5" w14:textId="77777777" w:rsidR="000F7377" w:rsidRDefault="000F7377"/>
    <w:p w14:paraId="7227566C" w14:textId="77777777" w:rsidR="000F7377" w:rsidRDefault="000F7377">
      <w:r xmlns:w="http://schemas.openxmlformats.org/wordprocessingml/2006/main">
        <w:t xml:space="preserve">2. Jesaja 41:8 - Bet tu, Israēl, esi mans kalps, Jēkabs, kuru esmu izvēlējies, mana drauga Ābrahāma pēcnācējs.</w:t>
      </w:r>
    </w:p>
    <w:p w14:paraId="6A2B50D0" w14:textId="77777777" w:rsidR="000F7377" w:rsidRDefault="000F7377"/>
    <w:p w14:paraId="1AC824D7" w14:textId="77777777" w:rsidR="000F7377" w:rsidRDefault="000F7377">
      <w:r xmlns:w="http://schemas.openxmlformats.org/wordprocessingml/2006/main">
        <w:t xml:space="preserve">Jēkaba 2:24 Tad jūs redzat, ka cilvēks tiek taisnots ar darbiem, nevis tikai ticībā.</w:t>
      </w:r>
    </w:p>
    <w:p w14:paraId="0B3A0774" w14:textId="77777777" w:rsidR="000F7377" w:rsidRDefault="000F7377"/>
    <w:p w14:paraId="4C3C9B3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Jēkabs māca, ka pestīšana tiek iegūta ar labiem darbiem, nevis tikai ar ticību.</w:t>
      </w:r>
    </w:p>
    <w:p w14:paraId="4C1BA862" w14:textId="77777777" w:rsidR="000F7377" w:rsidRDefault="000F7377"/>
    <w:p w14:paraId="5C1786CD" w14:textId="77777777" w:rsidR="000F7377" w:rsidRDefault="000F7377">
      <w:r xmlns:w="http://schemas.openxmlformats.org/wordprocessingml/2006/main">
        <w:t xml:space="preserve">1. Nepieciešamība pēc labiem darbiem, lai sasniegtu pestīšanu</w:t>
      </w:r>
    </w:p>
    <w:p w14:paraId="0D9B4017" w14:textId="77777777" w:rsidR="000F7377" w:rsidRDefault="000F7377"/>
    <w:p w14:paraId="17F66F20" w14:textId="77777777" w:rsidR="000F7377" w:rsidRDefault="000F7377">
      <w:r xmlns:w="http://schemas.openxmlformats.org/wordprocessingml/2006/main">
        <w:t xml:space="preserve">2. Ticības un darbu nozīme</w:t>
      </w:r>
    </w:p>
    <w:p w14:paraId="6411DE03" w14:textId="77777777" w:rsidR="000F7377" w:rsidRDefault="000F7377"/>
    <w:p w14:paraId="1C7F0C8F" w14:textId="77777777" w:rsidR="000F7377" w:rsidRDefault="000F7377">
      <w:r xmlns:w="http://schemas.openxmlformats.org/wordprocessingml/2006/main">
        <w:t xml:space="preserve">1. Romiešiem 2:13 - "Jo ne bauslības klausītāji ir taisni Dieva priekšā, bet likuma izpildītāji tiks attaisnoti."</w:t>
      </w:r>
    </w:p>
    <w:p w14:paraId="511179E7" w14:textId="77777777" w:rsidR="000F7377" w:rsidRDefault="000F7377"/>
    <w:p w14:paraId="267E765A" w14:textId="77777777" w:rsidR="000F7377" w:rsidRDefault="000F7377">
      <w:r xmlns:w="http://schemas.openxmlformats.org/wordprocessingml/2006/main">
        <w:t xml:space="preserve">2. Efeziešiem 2:10 - "Jo mēs esam Viņa darbs, radīti Kristū Jēzū labiem darbiem, ko Dievs iepriekš sagatavojis, lai mēs tajos dzīvotu."</w:t>
      </w:r>
    </w:p>
    <w:p w14:paraId="5C8F0F98" w14:textId="77777777" w:rsidR="000F7377" w:rsidRDefault="000F7377"/>
    <w:p w14:paraId="77561D32" w14:textId="77777777" w:rsidR="000F7377" w:rsidRDefault="000F7377">
      <w:r xmlns:w="http://schemas.openxmlformats.org/wordprocessingml/2006/main">
        <w:t xml:space="preserve">Jēkaba 2:25 Vai arī netikle Rahaba nebija attaisnota ar darbiem, kad viņa bija uzņēmusi sūtņus un izsūtījusi tos citu ceļu?</w:t>
      </w:r>
    </w:p>
    <w:p w14:paraId="3DAB0558" w14:textId="77777777" w:rsidR="000F7377" w:rsidRDefault="000F7377"/>
    <w:p w14:paraId="64F8D64F" w14:textId="77777777" w:rsidR="000F7377" w:rsidRDefault="000F7377">
      <w:r xmlns:w="http://schemas.openxmlformats.org/wordprocessingml/2006/main">
        <w:t xml:space="preserve">netikle Rahāba tika attaisnota ar saviem darbiem, kad viņa aizsargāja Dieva vēstnešus.</w:t>
      </w:r>
    </w:p>
    <w:p w14:paraId="394290A2" w14:textId="77777777" w:rsidR="000F7377" w:rsidRDefault="000F7377"/>
    <w:p w14:paraId="49B35AF6" w14:textId="77777777" w:rsidR="000F7377" w:rsidRDefault="000F7377">
      <w:r xmlns:w="http://schemas.openxmlformats.org/wordprocessingml/2006/main">
        <w:t xml:space="preserve">1. Ticība bez darbiem ir mirusi</w:t>
      </w:r>
    </w:p>
    <w:p w14:paraId="00B56D7B" w14:textId="77777777" w:rsidR="000F7377" w:rsidRDefault="000F7377"/>
    <w:p w14:paraId="4B35C08E" w14:textId="77777777" w:rsidR="000F7377" w:rsidRDefault="000F7377">
      <w:r xmlns:w="http://schemas.openxmlformats.org/wordprocessingml/2006/main">
        <w:t xml:space="preserve">2. Rīcības nozīmīgums</w:t>
      </w:r>
    </w:p>
    <w:p w14:paraId="6828DC41" w14:textId="77777777" w:rsidR="000F7377" w:rsidRDefault="000F7377"/>
    <w:p w14:paraId="029698A9" w14:textId="77777777" w:rsidR="000F7377" w:rsidRDefault="000F7377">
      <w:r xmlns:w="http://schemas.openxmlformats.org/wordprocessingml/2006/main">
        <w:t xml:space="preserve">1. Ebrejiem 11:31 - "Ticībā netikle Rahaba negāja bojā kopā ar nepaklausīgajiem, jo bija draudzīgi uzņēmusi spiegus."</w:t>
      </w:r>
    </w:p>
    <w:p w14:paraId="666B4636" w14:textId="77777777" w:rsidR="000F7377" w:rsidRDefault="000F7377"/>
    <w:p w14:paraId="3C717603" w14:textId="77777777" w:rsidR="000F7377" w:rsidRDefault="000F7377">
      <w:r xmlns:w="http://schemas.openxmlformats.org/wordprocessingml/2006/main">
        <w:t xml:space="preserve">2. Mateja 25:35-36 - "Jo es biju izsalcis, un jūs man iedevāt ēst, es biju izslāpis, un jūs man iedevāt dzert, es biju svešinieks un jūs mani uzaicinājāt."</w:t>
      </w:r>
    </w:p>
    <w:p w14:paraId="67C92D40" w14:textId="77777777" w:rsidR="000F7377" w:rsidRDefault="000F7377"/>
    <w:p w14:paraId="2BD9DA2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Jēkaba 2:26 Jo kā miesa bez gara ir mirusi, tā arī ticība bez darbiem ir mirusi.</w:t>
      </w:r>
    </w:p>
    <w:p w14:paraId="5F91CA5A" w14:textId="77777777" w:rsidR="000F7377" w:rsidRDefault="000F7377"/>
    <w:p w14:paraId="770CB888" w14:textId="77777777" w:rsidR="000F7377" w:rsidRDefault="000F7377">
      <w:r xmlns:w="http://schemas.openxmlformats.org/wordprocessingml/2006/main">
        <w:t xml:space="preserve">Ticība bez darbiem ir mirusi, tāpat kā miesa bez gara ir mirusi.</w:t>
      </w:r>
    </w:p>
    <w:p w14:paraId="3E103171" w14:textId="77777777" w:rsidR="000F7377" w:rsidRDefault="000F7377"/>
    <w:p w14:paraId="0E459598" w14:textId="77777777" w:rsidR="000F7377" w:rsidRDefault="000F7377">
      <w:r xmlns:w="http://schemas.openxmlformats.org/wordprocessingml/2006/main">
        <w:t xml:space="preserve">1. "Ticības un darbu spēks"</w:t>
      </w:r>
    </w:p>
    <w:p w14:paraId="1E889E05" w14:textId="77777777" w:rsidR="000F7377" w:rsidRDefault="000F7377"/>
    <w:p w14:paraId="7A22E953" w14:textId="77777777" w:rsidR="000F7377" w:rsidRDefault="000F7377">
      <w:r xmlns:w="http://schemas.openxmlformats.org/wordprocessingml/2006/main">
        <w:t xml:space="preserve">2. "Ticības un darbu nepieciešamība"</w:t>
      </w:r>
    </w:p>
    <w:p w14:paraId="285E083E" w14:textId="77777777" w:rsidR="000F7377" w:rsidRDefault="000F7377"/>
    <w:p w14:paraId="3A6F0C5D" w14:textId="77777777" w:rsidR="000F7377" w:rsidRDefault="000F7377">
      <w:r xmlns:w="http://schemas.openxmlformats.org/wordprocessingml/2006/main">
        <w:t xml:space="preserve">1. Mozus 19:18: "Tev būs savu tuvāko mīlēt kā sevi pašu"</w:t>
      </w:r>
    </w:p>
    <w:p w14:paraId="513A1D75" w14:textId="77777777" w:rsidR="000F7377" w:rsidRDefault="000F7377"/>
    <w:p w14:paraId="3D88EAE5" w14:textId="77777777" w:rsidR="000F7377" w:rsidRDefault="000F7377">
      <w:r xmlns:w="http://schemas.openxmlformats.org/wordprocessingml/2006/main">
        <w:t xml:space="preserve">2. Romiešiem 12:10: "Mīliet viens otru ar brālīgu mīlestību, pārspējiet cits citu, izrādot godu."</w:t>
      </w:r>
    </w:p>
    <w:p w14:paraId="48A8216B" w14:textId="77777777" w:rsidR="000F7377" w:rsidRDefault="000F7377"/>
    <w:p w14:paraId="1C683298" w14:textId="77777777" w:rsidR="000F7377" w:rsidRDefault="000F7377">
      <w:r xmlns:w="http://schemas.openxmlformats.org/wordprocessingml/2006/main">
        <w:t xml:space="preserve">Jēkaba 3. nodaļa ir Jēkaba vēstules trešā nodaļa Jaunajā Derībā. Šajā nodaļā galvenā uzmanība pievērsta runas kontroles spēkam un nozīmei, izceļot iespējamo kaitējumu, ko var nodarīt nepieradināta mēle.</w:t>
      </w:r>
    </w:p>
    <w:p w14:paraId="6469A37E" w14:textId="77777777" w:rsidR="000F7377" w:rsidRDefault="000F7377"/>
    <w:p w14:paraId="43B21468" w14:textId="77777777" w:rsidR="000F7377" w:rsidRDefault="000F7377">
      <w:r xmlns:w="http://schemas.openxmlformats.org/wordprocessingml/2006/main">
        <w:t xml:space="preserve">1. rindkopa: Nodaļa sākas, brīdinot ticīgos par atbildību un ietekmi, kas rodas, esot skolotājiem vai vadītājiem kristiešu kopienā. Autors uzsver, ka tie, kas māca, tiks tiesāti ar lielāku stingrību, jo viņu vārdiem ir svars un tie ietekmē citus (Jēkaba 3:1-2). Pēc tam viņš izmanto spilgtus attēlus, lai ilustrētu, kā mazs bits var vadīt zirgu, mazs stūre var vadīt lielu kuģi, un tāpat mazai mēlei var būt nozīmīga ietekme. Mēle ir aprakstīta kā uguns, kas var aizdedzināt visu mežu (Jēkaba 3:3-6).</w:t>
      </w:r>
    </w:p>
    <w:p w14:paraId="21C5A862" w14:textId="77777777" w:rsidR="000F7377" w:rsidRDefault="000F7377"/>
    <w:p w14:paraId="36D97FD5" w14:textId="77777777" w:rsidR="000F7377" w:rsidRDefault="000F7377">
      <w:r xmlns:w="http://schemas.openxmlformats.org/wordprocessingml/2006/main">
        <w:t xml:space="preserve">2. rindkopa: 7.–12. pantā ir pētīts cilvēka runas pretrunīgais raksturs. Autore izceļ, kā cilvēki ir pieradinājuši un pieradinājuši dažādus dzīvniekus, bet cīnās, lai pieradinātu savu mēli. Viņš norāda, ka no vienas mutes nāk gan svētības, gan lāsti, kam tā nevajadzētu būt (Jēkaba 3:9-10). Viņš salīdzina šo nekonsekvenci ar saldūdeni un sālsūdeni, kas plūst no viena un tā paša avota, vai vīģu kokiem, kas ražo olīvas, vai vīnogulājiem, kas ražo vīģes. Šādas neatbilstības atklāj gudrības trūkumu.</w:t>
      </w:r>
    </w:p>
    <w:p w14:paraId="5109EC1D" w14:textId="77777777" w:rsidR="000F7377" w:rsidRDefault="000F7377"/>
    <w:p w14:paraId="04B3F74B" w14:textId="77777777" w:rsidR="000F7377" w:rsidRDefault="000F7377">
      <w:r xmlns:w="http://schemas.openxmlformats.org/wordprocessingml/2006/main">
        <w:t xml:space="preserve">3. rindkopa: Sākot ar 13. pantu, uzsvars tiek likts uz patiesu gudrību, kas tiek parādīta ar labu uzvedību, nevis tukšiem vārdiem. Autore nošķir zemes gudrību, ko raksturo greizsirdība, savtīgas ambīcijas un nekārtības, no debesu gudrības, ko raksturo tīrība, mierīgums, maigums, saprātīgums, žēlastība, objektivitāte un sirsnība (Jēkaba 3:14-18). Patiesa gudrība ved uz taisnīgu dzīvi un nes labus augļus attiecībās ar citiem.</w:t>
      </w:r>
    </w:p>
    <w:p w14:paraId="0722BB29" w14:textId="77777777" w:rsidR="000F7377" w:rsidRDefault="000F7377"/>
    <w:p w14:paraId="5A72CF3D" w14:textId="77777777" w:rsidR="000F7377" w:rsidRDefault="000F7377">
      <w:r xmlns:w="http://schemas.openxmlformats.org/wordprocessingml/2006/main">
        <w:t xml:space="preserve">Rezumējot, Jēkaba 3. nodaļa izceļ runas spēku un tās potenciālu gan kaitēt, gan svētīt. Tā brīdina nelietot mēli bezrūpīgi vai postoši, bet mudina ticīgos savaldīties pār saviem vārdiem. Tajā uzsvērts, ka patiesā gudrība atklājas ar konsekventu uzvedību, ko raksturo pazemība un taisnība, nevis tukši vārdi vai pasaulīgas ambīcijas. Galu galā tas aicina ticīgos tiekties pēc debesu gudrības, kas veicina mierīgas attiecības, kuru pamatā ir tīrība, maigums un žēlsirdība, vienlaikus izvairoties no greizsirdības, savtīguma un nekārtības.</w:t>
      </w:r>
    </w:p>
    <w:p w14:paraId="01852B9C" w14:textId="77777777" w:rsidR="000F7377" w:rsidRDefault="000F7377"/>
    <w:p w14:paraId="6CE6A7FB" w14:textId="77777777" w:rsidR="000F7377" w:rsidRDefault="000F7377"/>
    <w:p w14:paraId="67C73DBF" w14:textId="77777777" w:rsidR="000F7377" w:rsidRDefault="000F7377">
      <w:r xmlns:w="http://schemas.openxmlformats.org/wordprocessingml/2006/main">
        <w:t xml:space="preserve">James 3:1 Mani brāļi, nekļūstiet daudz kungi, zinādami, ka mēs saņemsim lielāku nosodījumu.</w:t>
      </w:r>
    </w:p>
    <w:p w14:paraId="6198AD9D" w14:textId="77777777" w:rsidR="000F7377" w:rsidRDefault="000F7377"/>
    <w:p w14:paraId="39494916" w14:textId="77777777" w:rsidR="000F7377" w:rsidRDefault="000F7377">
      <w:r xmlns:w="http://schemas.openxmlformats.org/wordprocessingml/2006/main">
        <w:t xml:space="preserve">Šis fragments brīdina pārāk ātri uzņemties skolotāja vai vadošo lomu, jo tas var pavērt mūs lielākam spriedumam.</w:t>
      </w:r>
    </w:p>
    <w:p w14:paraId="4B859DCB" w14:textId="77777777" w:rsidR="000F7377" w:rsidRDefault="000F7377"/>
    <w:p w14:paraId="6003558D" w14:textId="77777777" w:rsidR="000F7377" w:rsidRDefault="000F7377">
      <w:r xmlns:w="http://schemas.openxmlformats.org/wordprocessingml/2006/main">
        <w:t xml:space="preserve">1. Būt par vadītāju Tā Kunga kalpošanā nevajadzētu uztvert vieglprātīgi.</w:t>
      </w:r>
    </w:p>
    <w:p w14:paraId="7AF5F622" w14:textId="77777777" w:rsidR="000F7377" w:rsidRDefault="000F7377"/>
    <w:p w14:paraId="48F0767B" w14:textId="77777777" w:rsidR="000F7377" w:rsidRDefault="000F7377">
      <w:r xmlns:w="http://schemas.openxmlformats.org/wordprocessingml/2006/main">
        <w:t xml:space="preserve">2. Mums jāvēršas pret Tā Kunga kalpošanas vadību ar pazemību un piesardzību.</w:t>
      </w:r>
    </w:p>
    <w:p w14:paraId="4BFE1789" w14:textId="77777777" w:rsidR="000F7377" w:rsidRDefault="000F7377"/>
    <w:p w14:paraId="6DD9CE37" w14:textId="77777777" w:rsidR="000F7377" w:rsidRDefault="000F7377">
      <w:r xmlns:w="http://schemas.openxmlformats.org/wordprocessingml/2006/main">
        <w:t xml:space="preserve">1. Mateja evaņģēlijs 23:8-10 - "Bet nesaucieties par rabīnu, jo viens ir jūsu Skolotājs, Kristus, un jūs visi esat brāļi. Un nevienu nesauciet par savu tēvu virs zemes, jo viens ir jūsu Tēvs, kas Debesīs. Netopiet par kungiem, jo viens ir jūsu Skolotājs, Kristus."</w:t>
      </w:r>
    </w:p>
    <w:p w14:paraId="57C8FFF3" w14:textId="77777777" w:rsidR="000F7377" w:rsidRDefault="000F7377"/>
    <w:p w14:paraId="551003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Pētera 5:2-3 - "Ganiet Dieva ganāmpulku, kas ir jūsu vidū, pārraugoties tos, nevis piespiedu kārtā, bet labprātīgi; ne pēc netīras peļņas, bet ar gatavu prātu; ne kā kungiem pār Dieva. mantojums, bet gan paraugs ganāmpulkam."</w:t>
      </w:r>
    </w:p>
    <w:p w14:paraId="626C4A2B" w14:textId="77777777" w:rsidR="000F7377" w:rsidRDefault="000F7377"/>
    <w:p w14:paraId="6F662BA9" w14:textId="77777777" w:rsidR="000F7377" w:rsidRDefault="000F7377">
      <w:r xmlns:w="http://schemas.openxmlformats.org/wordprocessingml/2006/main">
        <w:t xml:space="preserve">Jēkaba 3:2 Jo daudzās lietās mēs visus apvainojam. Ja kāds apvainojas vārdos, tas ir pilnīgs cilvēks un spēj savaldīt visu ķermeni.</w:t>
      </w:r>
    </w:p>
    <w:p w14:paraId="3DA5DCA5" w14:textId="77777777" w:rsidR="000F7377" w:rsidRDefault="000F7377"/>
    <w:p w14:paraId="1F0E6F4C" w14:textId="77777777" w:rsidR="000F7377" w:rsidRDefault="000F7377">
      <w:r xmlns:w="http://schemas.openxmlformats.org/wordprocessingml/2006/main">
        <w:t xml:space="preserve">Mēs visi pieļaujam kļūdas, bet ideāls vīrietis spēj kontrolēt visu savu ķermeni.</w:t>
      </w:r>
    </w:p>
    <w:p w14:paraId="07D089C9" w14:textId="77777777" w:rsidR="000F7377" w:rsidRDefault="000F7377"/>
    <w:p w14:paraId="664288F5" w14:textId="77777777" w:rsidR="000F7377" w:rsidRDefault="000F7377">
      <w:r xmlns:w="http://schemas.openxmlformats.org/wordprocessingml/2006/main">
        <w:t xml:space="preserve">1. "Paškontroles spēks"</w:t>
      </w:r>
    </w:p>
    <w:p w14:paraId="218D0DE6" w14:textId="77777777" w:rsidR="000F7377" w:rsidRDefault="000F7377"/>
    <w:p w14:paraId="3B5B03CD" w14:textId="77777777" w:rsidR="000F7377" w:rsidRDefault="000F7377">
      <w:r xmlns:w="http://schemas.openxmlformats.org/wordprocessingml/2006/main">
        <w:t xml:space="preserve">2. "Ideāls vīrietis"</w:t>
      </w:r>
    </w:p>
    <w:p w14:paraId="2DADA1BF" w14:textId="77777777" w:rsidR="000F7377" w:rsidRDefault="000F7377"/>
    <w:p w14:paraId="7922E0CB" w14:textId="77777777" w:rsidR="000F7377" w:rsidRDefault="000F7377">
      <w:r xmlns:w="http://schemas.openxmlformats.org/wordprocessingml/2006/main">
        <w:t xml:space="preserve">1. Galatiešiem 5:22-23 - "Bet Gara auglis ir mīlestība, prieks, miers, pacietība, laipnība, laipnība, uzticība, lēnprātība, atturība; pret tādām lietām nav likuma."</w:t>
      </w:r>
    </w:p>
    <w:p w14:paraId="4A16C5BB" w14:textId="77777777" w:rsidR="000F7377" w:rsidRDefault="000F7377"/>
    <w:p w14:paraId="66AC65AE" w14:textId="77777777" w:rsidR="000F7377" w:rsidRDefault="000F7377">
      <w:r xmlns:w="http://schemas.openxmlformats.org/wordprocessingml/2006/main">
        <w:t xml:space="preserve">2. Salamana Pamācības 16:32 - "Kas lēnāks dusmoties, tas ir labāks par vareno, un, kas valda pār savu garu, par to, kas ieņem pilsētu."</w:t>
      </w:r>
    </w:p>
    <w:p w14:paraId="7EC5C0BD" w14:textId="77777777" w:rsidR="000F7377" w:rsidRDefault="000F7377"/>
    <w:p w14:paraId="03800E85" w14:textId="77777777" w:rsidR="000F7377" w:rsidRDefault="000F7377">
      <w:r xmlns:w="http://schemas.openxmlformats.org/wordprocessingml/2006/main">
        <w:t xml:space="preserve">Jēkaba evaņģēlijs 3:3 Lūk, mēs ieliekam zirgu mutēs kumosus, lai tie mums paklausa; un mēs griežamies ap viņu visu ķermeni.</w:t>
      </w:r>
    </w:p>
    <w:p w14:paraId="62B9C188" w14:textId="77777777" w:rsidR="000F7377" w:rsidRDefault="000F7377"/>
    <w:p w14:paraId="0B42679C" w14:textId="77777777" w:rsidR="000F7377" w:rsidRDefault="000F7377">
      <w:r xmlns:w="http://schemas.openxmlformats.org/wordprocessingml/2006/main">
        <w:t xml:space="preserve">Jēkaba 3:3 ilustrē, kā cilvēki var kontrolēt zirgus, izmantojot uzgaļus, lai tie paklausītu.</w:t>
      </w:r>
    </w:p>
    <w:p w14:paraId="0D8D800D" w14:textId="77777777" w:rsidR="000F7377" w:rsidRDefault="000F7377"/>
    <w:p w14:paraId="087624EE" w14:textId="77777777" w:rsidR="000F7377" w:rsidRDefault="000F7377">
      <w:r xmlns:w="http://schemas.openxmlformats.org/wordprocessingml/2006/main">
        <w:t xml:space="preserve">1) Paklausības spēks: kā paklausīt un būt Dieva kontrolētam</w:t>
      </w:r>
    </w:p>
    <w:p w14:paraId="37736666" w14:textId="77777777" w:rsidR="000F7377" w:rsidRDefault="000F7377"/>
    <w:p w14:paraId="612C29C6" w14:textId="77777777" w:rsidR="000F7377" w:rsidRDefault="000F7377">
      <w:r xmlns:w="http://schemas.openxmlformats.org/wordprocessingml/2006/main">
        <w:t xml:space="preserve">2) Pakļaušanās spēks: mācīšanās pakļauties Dieva gribai</w:t>
      </w:r>
    </w:p>
    <w:p w14:paraId="764B7F25" w14:textId="77777777" w:rsidR="000F7377" w:rsidRDefault="000F7377"/>
    <w:p w14:paraId="4959B610" w14:textId="77777777" w:rsidR="000F7377" w:rsidRDefault="000F7377">
      <w:r xmlns:w="http://schemas.openxmlformats.org/wordprocessingml/2006/main">
        <w:t xml:space="preserve">1) Salamana Pamācības 16:9 - "Savās sirdīs cilvēki plāno savu ceļu, bet Tas Kungs nosaka viņu soļus."</w:t>
      </w:r>
    </w:p>
    <w:p w14:paraId="11AA54F7" w14:textId="77777777" w:rsidR="000F7377" w:rsidRDefault="000F7377"/>
    <w:p w14:paraId="4E8A3057" w14:textId="77777777" w:rsidR="000F7377" w:rsidRDefault="000F7377">
      <w:r xmlns:w="http://schemas.openxmlformats.org/wordprocessingml/2006/main">
        <w:t xml:space="preserve">2) Mateja 6:33 - "Bet meklējiet vispirms viņa valstību un viņa taisnību, tad arī tas viss jums tiks dots."</w:t>
      </w:r>
    </w:p>
    <w:p w14:paraId="266D64AE" w14:textId="77777777" w:rsidR="000F7377" w:rsidRDefault="000F7377"/>
    <w:p w14:paraId="4DBC3057" w14:textId="77777777" w:rsidR="000F7377" w:rsidRDefault="000F7377">
      <w:r xmlns:w="http://schemas.openxmlformats.org/wordprocessingml/2006/main">
        <w:t xml:space="preserve">Jēkaba evaņģēlijs 3:4 Lūk, arī kuģi, kas, lai arī tie ir tik lieli un spēcīgo vēju dzenāti, tiek griezti ar ļoti mazu stūri, kur vien zemes pārvaldnieks vēlas.</w:t>
      </w:r>
    </w:p>
    <w:p w14:paraId="47975E3C" w14:textId="77777777" w:rsidR="000F7377" w:rsidRDefault="000F7377"/>
    <w:p w14:paraId="1506FB77" w14:textId="77777777" w:rsidR="000F7377" w:rsidRDefault="000F7377">
      <w:r xmlns:w="http://schemas.openxmlformats.org/wordprocessingml/2006/main">
        <w:t xml:space="preserve">Šajā fragmentā ir uzsvērta neliela spēka spēja pārvietot lielus objektus, piemēram, kuģus, kontrolējot vēja virzienu.</w:t>
      </w:r>
    </w:p>
    <w:p w14:paraId="47E9CBA3" w14:textId="77777777" w:rsidR="000F7377" w:rsidRDefault="000F7377"/>
    <w:p w14:paraId="6F360A06" w14:textId="77777777" w:rsidR="000F7377" w:rsidRDefault="000F7377">
      <w:r xmlns:w="http://schemas.openxmlformats.org/wordprocessingml/2006/main">
        <w:t xml:space="preserve">1. Mazas darbības spēks lielajā pasaulē</w:t>
      </w:r>
    </w:p>
    <w:p w14:paraId="072B71E8" w14:textId="77777777" w:rsidR="000F7377" w:rsidRDefault="000F7377"/>
    <w:p w14:paraId="28BD9026" w14:textId="77777777" w:rsidR="000F7377" w:rsidRDefault="000F7377">
      <w:r xmlns:w="http://schemas.openxmlformats.org/wordprocessingml/2006/main">
        <w:t xml:space="preserve">2. Kā izmantot pārmaiņu vējus</w:t>
      </w:r>
    </w:p>
    <w:p w14:paraId="0B4FC47F" w14:textId="77777777" w:rsidR="000F7377" w:rsidRDefault="000F7377"/>
    <w:p w14:paraId="0E31E294" w14:textId="77777777" w:rsidR="000F7377" w:rsidRDefault="000F7377">
      <w:r xmlns:w="http://schemas.openxmlformats.org/wordprocessingml/2006/main">
        <w:t xml:space="preserve">1. Salamana Pamācības 21:5 — Uzcītīgo plāni noteikti ved uz pārpilnību, bet ikviens, kas steidzas, nonāk tikai nabadzībā.</w:t>
      </w:r>
    </w:p>
    <w:p w14:paraId="2ACE0236" w14:textId="77777777" w:rsidR="000F7377" w:rsidRDefault="000F7377"/>
    <w:p w14:paraId="3C379F2B" w14:textId="77777777" w:rsidR="000F7377" w:rsidRDefault="000F7377">
      <w:r xmlns:w="http://schemas.openxmlformats.org/wordprocessingml/2006/main">
        <w:t xml:space="preserve">2. Mateja 17:20 – Viņš tiem sacīja: ? </w:t>
      </w:r>
      <w:r xmlns:w="http://schemas.openxmlformats.org/wordprocessingml/2006/main">
        <w:rPr>
          <w:rFonts w:ascii="맑은 고딕 Semilight" w:hAnsi="맑은 고딕 Semilight"/>
        </w:rPr>
        <w:t xml:space="preserve">쏝 </w:t>
      </w:r>
      <w:r xmlns:w="http://schemas.openxmlformats.org/wordprocessingml/2006/main">
        <w:t xml:space="preserve">jūsu mazticības dēļ. Jo patiesi es jums saku: ja jums ir ticība kā sinepju graudiņam, jūs sacīsit šim kalnam: </w:t>
      </w:r>
      <w:r xmlns:w="http://schemas.openxmlformats.org/wordprocessingml/2006/main">
        <w:rPr>
          <w:rFonts w:ascii="맑은 고딕 Semilight" w:hAnsi="맑은 고딕 Semilight"/>
        </w:rPr>
        <w:t xml:space="preserve">쁌 </w:t>
      </w:r>
      <w:r xmlns:w="http://schemas.openxmlformats.org/wordprocessingml/2006/main">
        <w:t xml:space="preserve">ve no šejienes uz turieni, un tas pārvietosies, un nekas tev nebūs neiespējams.??</w:t>
      </w:r>
    </w:p>
    <w:p w14:paraId="3CE20E63" w14:textId="77777777" w:rsidR="000F7377" w:rsidRDefault="000F7377"/>
    <w:p w14:paraId="474EB6AB" w14:textId="77777777" w:rsidR="000F7377" w:rsidRDefault="000F7377">
      <w:r xmlns:w="http://schemas.openxmlformats.org/wordprocessingml/2006/main">
        <w:t xml:space="preserve">Jēkaba 3:5 Arī mēle ir mazs loceklis un lepojas ar lielām lietām. Lūk, cik lielu lietu iededzina maza uguns!</w:t>
      </w:r>
    </w:p>
    <w:p w14:paraId="31C29BA2" w14:textId="77777777" w:rsidR="000F7377" w:rsidRDefault="000F7377"/>
    <w:p w14:paraId="11D963B5" w14:textId="77777777" w:rsidR="000F7377" w:rsidRDefault="000F7377">
      <w:r xmlns:w="http://schemas.openxmlformats.org/wordprocessingml/2006/main">
        <w:t xml:space="preserve">Mēle ir neliela ķermeņa daļa, tomēr tā var izraisīt lielu iznīcināšanu. Maza uguns dzirkstele var izraisīt lielu liesmu.</w:t>
      </w:r>
    </w:p>
    <w:p w14:paraId="5BD2BFAA" w14:textId="77777777" w:rsidR="000F7377" w:rsidRDefault="000F7377"/>
    <w:p w14:paraId="3F0FBD57" w14:textId="77777777" w:rsidR="000F7377" w:rsidRDefault="000F7377">
      <w:r xmlns:w="http://schemas.openxmlformats.org/wordprocessingml/2006/main">
        <w:t xml:space="preserve">1. Mēles spēks – kā mūsu vārdi var izraisīt lielu postu</w:t>
      </w:r>
    </w:p>
    <w:p w14:paraId="59DF919D" w14:textId="77777777" w:rsidR="000F7377" w:rsidRDefault="000F7377"/>
    <w:p w14:paraId="70E21A29" w14:textId="77777777" w:rsidR="000F7377" w:rsidRDefault="000F7377">
      <w:r xmlns:w="http://schemas.openxmlformats.org/wordprocessingml/2006/main">
        <w:t xml:space="preserve">2. Mazā uguns – ieskats, kā maza dzirkstele var radīt lielu liesmu</w:t>
      </w:r>
    </w:p>
    <w:p w14:paraId="2D1286D7" w14:textId="77777777" w:rsidR="000F7377" w:rsidRDefault="000F7377"/>
    <w:p w14:paraId="3ACBA7F8" w14:textId="77777777" w:rsidR="000F7377" w:rsidRDefault="000F7377">
      <w:r xmlns:w="http://schemas.openxmlformats.org/wordprocessingml/2006/main">
        <w:t xml:space="preserve">1. Jēkaba 1:26 — Ja kāds domā, ka ir reliģiozs un nesavalda mēli, bet maldina savu sirdi, šī cilvēka reliģija ir nevērtīga.</w:t>
      </w:r>
    </w:p>
    <w:p w14:paraId="31F7A1F9" w14:textId="77777777" w:rsidR="000F7377" w:rsidRDefault="000F7377"/>
    <w:p w14:paraId="040D8EE0" w14:textId="77777777" w:rsidR="000F7377" w:rsidRDefault="000F7377">
      <w:r xmlns:w="http://schemas.openxmlformats.org/wordprocessingml/2006/main">
        <w:t xml:space="preserve">2. Salamana pamācības 18:21 – nāve un dzīvība ir mēles varā, un tie, kas to mīl, ēdīs tās augļus.</w:t>
      </w:r>
    </w:p>
    <w:p w14:paraId="172ECA72" w14:textId="77777777" w:rsidR="000F7377" w:rsidRDefault="000F7377"/>
    <w:p w14:paraId="79192B30" w14:textId="77777777" w:rsidR="000F7377" w:rsidRDefault="000F7377">
      <w:r xmlns:w="http://schemas.openxmlformats.org/wordprocessingml/2006/main">
        <w:t xml:space="preserve">Jēkaba 3:6 Un mēle ir uguns, netaisnības pasaule; tā ir mēle starp mūsu locekļiem, ka tā apgāna visu ķermeni un aizdedzina dabu. un tas ir aizdedzināts elles ugunī.</w:t>
      </w:r>
    </w:p>
    <w:p w14:paraId="559ABDFB" w14:textId="77777777" w:rsidR="000F7377" w:rsidRDefault="000F7377"/>
    <w:p w14:paraId="2C77359A" w14:textId="77777777" w:rsidR="000F7377" w:rsidRDefault="000F7377">
      <w:r xmlns:w="http://schemas.openxmlformats.org/wordprocessingml/2006/main">
        <w:t xml:space="preserve">Mēle ir spēcīgs spēks, kas var izraisīt iznīcināšanu un apgānīt visu ķermeni, un to aizdedzina elle.</w:t>
      </w:r>
    </w:p>
    <w:p w14:paraId="7450329A" w14:textId="77777777" w:rsidR="000F7377" w:rsidRDefault="000F7377"/>
    <w:p w14:paraId="43B24019" w14:textId="77777777" w:rsidR="000F7377" w:rsidRDefault="000F7377">
      <w:r xmlns:w="http://schemas.openxmlformats.org/wordprocessingml/2006/main">
        <w:t xml:space="preserve">1. Mūsu vārdu spēks — kā mēli var izmantot labam vai ļaunam</w:t>
      </w:r>
    </w:p>
    <w:p w14:paraId="2851C631" w14:textId="77777777" w:rsidR="000F7377" w:rsidRDefault="000F7377"/>
    <w:p w14:paraId="642D07BC" w14:textId="77777777" w:rsidR="000F7377" w:rsidRDefault="000F7377">
      <w:r xmlns:w="http://schemas.openxmlformats.org/wordprocessingml/2006/main">
        <w:t xml:space="preserve">2. Uguns no elles – grēka iznīcinošais spēks</w:t>
      </w:r>
    </w:p>
    <w:p w14:paraId="2E8EB182" w14:textId="77777777" w:rsidR="000F7377" w:rsidRDefault="000F7377"/>
    <w:p w14:paraId="333C8585" w14:textId="77777777" w:rsidR="000F7377" w:rsidRDefault="000F7377">
      <w:r xmlns:w="http://schemas.openxmlformats.org/wordprocessingml/2006/main">
        <w:t xml:space="preserve">1. Salamana pamācības 18:21 — nāve un dzīvība ir mēles varā.</w:t>
      </w:r>
    </w:p>
    <w:p w14:paraId="33DB091F" w14:textId="77777777" w:rsidR="000F7377" w:rsidRDefault="000F7377"/>
    <w:p w14:paraId="74F9C0E0" w14:textId="77777777" w:rsidR="000F7377" w:rsidRDefault="000F7377">
      <w:r xmlns:w="http://schemas.openxmlformats.org/wordprocessingml/2006/main">
        <w:t xml:space="preserve">2. Efeziešiem 4:29 – Lai no jūsu mutes neiziet nekādi korumpēti sakari</w:t>
      </w:r>
    </w:p>
    <w:p w14:paraId="2C6950AE" w14:textId="77777777" w:rsidR="000F7377" w:rsidRDefault="000F7377"/>
    <w:p w14:paraId="5F48EE10" w14:textId="77777777" w:rsidR="000F7377" w:rsidRDefault="000F7377">
      <w:r xmlns:w="http://schemas.openxmlformats.org/wordprocessingml/2006/main">
        <w:t xml:space="preserve">Jēkaba 3:7 Jo visi zvēri, putni, čūskas un jūras dzīvnieki ir pieradināti, un cilvēki tos pieradinājuši.</w:t>
      </w:r>
    </w:p>
    <w:p w14:paraId="0BE1C743" w14:textId="77777777" w:rsidR="000F7377" w:rsidRDefault="000F7377"/>
    <w:p w14:paraId="6FA61AF2" w14:textId="77777777" w:rsidR="000F7377" w:rsidRDefault="000F7377">
      <w:r xmlns:w="http://schemas.openxmlformats.org/wordprocessingml/2006/main">
        <w:t xml:space="preserve">Cilvēce ir pierādījusi spēju pieradināt savvaļas zvērus, putnus un jūras radības.</w:t>
      </w:r>
    </w:p>
    <w:p w14:paraId="5264AC4D" w14:textId="77777777" w:rsidR="000F7377" w:rsidRDefault="000F7377"/>
    <w:p w14:paraId="7B32DF82" w14:textId="77777777" w:rsidR="000F7377" w:rsidRDefault="000F7377">
      <w:r xmlns:w="http://schemas.openxmlformats.org/wordprocessingml/2006/main">
        <w:t xml:space="preserve">1. Pieradināšanas spēks: mācība no dabas</w:t>
      </w:r>
    </w:p>
    <w:p w14:paraId="69B580C0" w14:textId="77777777" w:rsidR="000F7377" w:rsidRDefault="000F7377"/>
    <w:p w14:paraId="73192FC5" w14:textId="77777777" w:rsidR="000F7377" w:rsidRDefault="000F7377">
      <w:r xmlns:w="http://schemas.openxmlformats.org/wordprocessingml/2006/main">
        <w:t xml:space="preserve">2. Pieradināšanas svētība: mūsu potenciāla atklāšana</w:t>
      </w:r>
    </w:p>
    <w:p w14:paraId="284A9998" w14:textId="77777777" w:rsidR="000F7377" w:rsidRDefault="000F7377"/>
    <w:p w14:paraId="50F32DF7" w14:textId="77777777" w:rsidR="000F7377" w:rsidRDefault="000F7377">
      <w:r xmlns:w="http://schemas.openxmlformats.org/wordprocessingml/2006/main">
        <w:t xml:space="preserve">1.Salamana Pamācības 16:32 - Kas lēnāks dusmoties, ir labāks par vareno, un, kas valda pār savu garu, par to, kas ieņem pilsētu.</w:t>
      </w:r>
    </w:p>
    <w:p w14:paraId="1C373D17" w14:textId="77777777" w:rsidR="000F7377" w:rsidRDefault="000F7377"/>
    <w:p w14:paraId="0E2F6577" w14:textId="77777777" w:rsidR="000F7377" w:rsidRDefault="000F7377">
      <w:r xmlns:w="http://schemas.openxmlformats.org/wordprocessingml/2006/main">
        <w:t xml:space="preserve">2. Romiešiem 8:14 – Jo tie, kurus vada Dieva Gars, ir Dieva bērni.</w:t>
      </w:r>
    </w:p>
    <w:p w14:paraId="4B542BFE" w14:textId="77777777" w:rsidR="000F7377" w:rsidRDefault="000F7377"/>
    <w:p w14:paraId="77289E17" w14:textId="77777777" w:rsidR="000F7377" w:rsidRDefault="000F7377">
      <w:r xmlns:w="http://schemas.openxmlformats.org/wordprocessingml/2006/main">
        <w:t xml:space="preserve">Jēkaba 3:8 Bet mēli neviens nevar pieradināt; tas ir nevaldāms ļaunums, pilns ar nāvējošu inde.</w:t>
      </w:r>
    </w:p>
    <w:p w14:paraId="6C45CAFE" w14:textId="77777777" w:rsidR="000F7377" w:rsidRDefault="000F7377"/>
    <w:p w14:paraId="4C896F2E" w14:textId="77777777" w:rsidR="000F7377" w:rsidRDefault="000F7377">
      <w:r xmlns:w="http://schemas.openxmlformats.org/wordprocessingml/2006/main">
        <w:t xml:space="preserve">Mēle ir nepieradināma un ir ļaunuma un iznīcības avots.</w:t>
      </w:r>
    </w:p>
    <w:p w14:paraId="4F7B09C2" w14:textId="77777777" w:rsidR="000F7377" w:rsidRDefault="000F7377"/>
    <w:p w14:paraId="3E322D58" w14:textId="77777777" w:rsidR="000F7377" w:rsidRDefault="000F7377">
      <w:r xmlns:w="http://schemas.openxmlformats.org/wordprocessingml/2006/main">
        <w:t xml:space="preserve">1. Jūsu vārdu spēks: mūsu mēles ietekmes izpratne</w:t>
      </w:r>
    </w:p>
    <w:p w14:paraId="260268F4" w14:textId="77777777" w:rsidR="000F7377" w:rsidRDefault="000F7377"/>
    <w:p w14:paraId="45812644" w14:textId="77777777" w:rsidR="000F7377" w:rsidRDefault="000F7377">
      <w:r xmlns:w="http://schemas.openxmlformats.org/wordprocessingml/2006/main">
        <w:t xml:space="preserve">2. Mēles pieradināšana: mūsu vārdu spēka pārbaude</w:t>
      </w:r>
    </w:p>
    <w:p w14:paraId="06A5DF70" w14:textId="77777777" w:rsidR="000F7377" w:rsidRDefault="000F7377"/>
    <w:p w14:paraId="24799246" w14:textId="77777777" w:rsidR="000F7377" w:rsidRDefault="000F7377">
      <w:r xmlns:w="http://schemas.openxmlformats.org/wordprocessingml/2006/main">
        <w:t xml:space="preserve">1. Salamana pamācības 18:21 — nāve un dzīvība ir mēles varā.</w:t>
      </w:r>
    </w:p>
    <w:p w14:paraId="66ED3EF3" w14:textId="77777777" w:rsidR="000F7377" w:rsidRDefault="000F7377"/>
    <w:p w14:paraId="3694E0F8" w14:textId="77777777" w:rsidR="000F7377" w:rsidRDefault="000F7377">
      <w:r xmlns:w="http://schemas.openxmlformats.org/wordprocessingml/2006/main">
        <w:t xml:space="preserve">2. Salamans Mācītājs 5:2 – Neesiet pārsteidzīgi ar savu muti un lai jūsu sirds neko pārsteidzīgi neizrunā Dieva priekšā.</w:t>
      </w:r>
    </w:p>
    <w:p w14:paraId="08876B21" w14:textId="77777777" w:rsidR="000F7377" w:rsidRDefault="000F7377"/>
    <w:p w14:paraId="4E258D15" w14:textId="77777777" w:rsidR="000F7377" w:rsidRDefault="000F7377">
      <w:r xmlns:w="http://schemas.openxmlformats.org/wordprocessingml/2006/main">
        <w:t xml:space="preserve">James 3:9 Ar to mēs svētām Dievu, Tēvu; un ar to mēs nolādējam cilvēkus, kas radīti </w:t>
      </w:r>
      <w:r xmlns:w="http://schemas.openxmlformats.org/wordprocessingml/2006/main">
        <w:lastRenderedPageBreak xmlns:w="http://schemas.openxmlformats.org/wordprocessingml/2006/main"/>
      </w:r>
      <w:r xmlns:w="http://schemas.openxmlformats.org/wordprocessingml/2006/main">
        <w:t xml:space="preserve">pēc Dieva līdzības.</w:t>
      </w:r>
    </w:p>
    <w:p w14:paraId="11A22C08" w14:textId="77777777" w:rsidR="000F7377" w:rsidRDefault="000F7377"/>
    <w:p w14:paraId="157FFABD" w14:textId="77777777" w:rsidR="000F7377" w:rsidRDefault="000F7377">
      <w:r xmlns:w="http://schemas.openxmlformats.org/wordprocessingml/2006/main">
        <w:t xml:space="preserve">Jēkaba 3:9 fragments runā par to, kā mums vajadzētu svētīt Dievu un nevis nolādēt cilvēkus, kas radīti pēc Dieva līdzības.</w:t>
      </w:r>
    </w:p>
    <w:p w14:paraId="69C2D13E" w14:textId="77777777" w:rsidR="000F7377" w:rsidRDefault="000F7377"/>
    <w:p w14:paraId="71E21448" w14:textId="77777777" w:rsidR="000F7377" w:rsidRDefault="000F7377">
      <w:r xmlns:w="http://schemas.openxmlformats.org/wordprocessingml/2006/main">
        <w:t xml:space="preserve">1: Mums visiem jācenšas parādīt Dieva mīlestību citiem neatkarīgi no mūsu atšķirībām, jo mēs visi esam radīti pēc Viņa tēla.</w:t>
      </w:r>
    </w:p>
    <w:p w14:paraId="0931096B" w14:textId="77777777" w:rsidR="000F7377" w:rsidRDefault="000F7377"/>
    <w:p w14:paraId="3942F9B4" w14:textId="77777777" w:rsidR="000F7377" w:rsidRDefault="000F7377">
      <w:r xmlns:w="http://schemas.openxmlformats.org/wordprocessingml/2006/main">
        <w:t xml:space="preserve">2: Mums vajadzētu izmantot savu mēli, lai parādītu mīlestību un pateikties Dievam, nevis izmantot to, lai nolādētu cilvēkus.</w:t>
      </w:r>
    </w:p>
    <w:p w14:paraId="59725232" w14:textId="77777777" w:rsidR="000F7377" w:rsidRDefault="000F7377"/>
    <w:p w14:paraId="11C81FE9" w14:textId="77777777" w:rsidR="000F7377" w:rsidRDefault="000F7377">
      <w:r xmlns:w="http://schemas.openxmlformats.org/wordprocessingml/2006/main">
        <w:t xml:space="preserve">1: Efeziešiem 4:29 - Lai no jūsu mutes neiznāk nekāda sabojāta runa, bet tas, kas ir labs audzināšanai, lai tas kalpotu žēlastībai klausītājiem.</w:t>
      </w:r>
    </w:p>
    <w:p w14:paraId="457CD5A8" w14:textId="77777777" w:rsidR="000F7377" w:rsidRDefault="000F7377"/>
    <w:p w14:paraId="611D67B8" w14:textId="77777777" w:rsidR="000F7377" w:rsidRDefault="000F7377">
      <w:r xmlns:w="http://schemas.openxmlformats.org/wordprocessingml/2006/main">
        <w:t xml:space="preserve">2: Kolosiešiem 3:8-10 - Bet tagad arī jūs to visu novelciet; dusmas, dusmas, ļaunprātība, zaimošana, netīra komunikācija no jūsu mutes.</w:t>
      </w:r>
    </w:p>
    <w:p w14:paraId="4020E7F1" w14:textId="77777777" w:rsidR="000F7377" w:rsidRDefault="000F7377"/>
    <w:p w14:paraId="496EEA2F" w14:textId="77777777" w:rsidR="000F7377" w:rsidRDefault="000F7377">
      <w:r xmlns:w="http://schemas.openxmlformats.org/wordprocessingml/2006/main">
        <w:t xml:space="preserve">Jēkaba 3:10 No vienas mutes iziet svētība un lāsts. Mani brāļi, šīm lietām tā nevajadzētu būt.</w:t>
      </w:r>
    </w:p>
    <w:p w14:paraId="3F1ADA8D" w14:textId="77777777" w:rsidR="000F7377" w:rsidRDefault="000F7377"/>
    <w:p w14:paraId="043F2606" w14:textId="77777777" w:rsidR="000F7377" w:rsidRDefault="000F7377">
      <w:r xmlns:w="http://schemas.openxmlformats.org/wordprocessingml/2006/main">
        <w:t xml:space="preserve">Jēkabs brīdina, ka mums nevajadzētu runāt gan svētības, gan lāstus no vienas mutes.</w:t>
      </w:r>
    </w:p>
    <w:p w14:paraId="05A25CA5" w14:textId="77777777" w:rsidR="000F7377" w:rsidRDefault="000F7377"/>
    <w:p w14:paraId="40C8DCB7" w14:textId="77777777" w:rsidR="000F7377" w:rsidRDefault="000F7377">
      <w:r xmlns:w="http://schemas.openxmlformats.org/wordprocessingml/2006/main">
        <w:t xml:space="preserve">1. Mūsu vārdu spēks: mūsu mēles kontrole</w:t>
      </w:r>
    </w:p>
    <w:p w14:paraId="74C829DA" w14:textId="77777777" w:rsidR="000F7377" w:rsidRDefault="000F7377"/>
    <w:p w14:paraId="3DFA7413" w14:textId="77777777" w:rsidR="000F7377" w:rsidRDefault="000F7377">
      <w:r xmlns:w="http://schemas.openxmlformats.org/wordprocessingml/2006/main">
        <w:t xml:space="preserve">2. Svētība vai lāsts: Jēkaba 3:10</w:t>
      </w:r>
    </w:p>
    <w:p w14:paraId="4C43DBB0" w14:textId="77777777" w:rsidR="000F7377" w:rsidRDefault="000F7377"/>
    <w:p w14:paraId="624FC028" w14:textId="77777777" w:rsidR="000F7377" w:rsidRDefault="000F7377">
      <w:r xmlns:w="http://schemas.openxmlformats.org/wordprocessingml/2006/main">
        <w:t xml:space="preserve">1. Efeziešiem 4:29 - ? </w:t>
      </w:r>
      <w:r xmlns:w="http://schemas.openxmlformats.org/wordprocessingml/2006/main">
        <w:rPr>
          <w:rFonts w:ascii="맑은 고딕 Semilight" w:hAnsi="맑은 고딕 Semilight"/>
        </w:rPr>
        <w:t xml:space="preserve">쏬 </w:t>
      </w:r>
      <w:r xmlns:w="http://schemas.openxmlformats.org/wordprocessingml/2006/main">
        <w:t xml:space="preserve">un nekādas sabojājošas runas neskan no jūsu mutēm, bet tikai tādas, kas ir piemērotas celtniecībai atbilstoši gadījumam, lai sniegtu žēlastību tiem, kas dzird.</w:t>
      </w:r>
    </w:p>
    <w:p w14:paraId="288BBAD7" w14:textId="77777777" w:rsidR="000F7377" w:rsidRDefault="000F7377"/>
    <w:p w14:paraId="138B8AB2" w14:textId="77777777" w:rsidR="000F7377" w:rsidRDefault="000F7377">
      <w:r xmlns:w="http://schemas.openxmlformats.org/wordprocessingml/2006/main">
        <w:t xml:space="preserve">2. Salamana Pamācības 18:21 - ? </w:t>
      </w:r>
      <w:r xmlns:w="http://schemas.openxmlformats.org/wordprocessingml/2006/main">
        <w:rPr>
          <w:rFonts w:ascii="맑은 고딕 Semilight" w:hAnsi="맑은 고딕 Semilight"/>
        </w:rPr>
        <w:t xml:space="preserve">쏡 </w:t>
      </w:r>
      <w:r xmlns:w="http://schemas.openxmlformats.org/wordprocessingml/2006/main">
        <w:t xml:space="preserve">ēd un dzīvība ir mēles varā, un tie, kas to mīl, ēdīs tās augļus.</w:t>
      </w:r>
    </w:p>
    <w:p w14:paraId="6B54982B" w14:textId="77777777" w:rsidR="000F7377" w:rsidRDefault="000F7377"/>
    <w:p w14:paraId="275E8ABB" w14:textId="77777777" w:rsidR="000F7377" w:rsidRDefault="000F7377">
      <w:r xmlns:w="http://schemas.openxmlformats.org/wordprocessingml/2006/main">
        <w:t xml:space="preserve">Jēkaba 3:11 Vai avots izplūst tajā pašā vietā saldu un rūgtu ūdeni?</w:t>
      </w:r>
    </w:p>
    <w:p w14:paraId="70FCEAFE" w14:textId="77777777" w:rsidR="000F7377" w:rsidRDefault="000F7377"/>
    <w:p w14:paraId="31D001EB" w14:textId="77777777" w:rsidR="000F7377" w:rsidRDefault="000F7377">
      <w:r xmlns:w="http://schemas.openxmlformats.org/wordprocessingml/2006/main">
        <w:t xml:space="preserve">Jēkaba 3:11 jautā, vai strūklaka var radīt gan saldu, gan rūgtu ūdeni no vienas un tās pašas vietas.</w:t>
      </w:r>
    </w:p>
    <w:p w14:paraId="13E660BA" w14:textId="77777777" w:rsidR="000F7377" w:rsidRDefault="000F7377"/>
    <w:p w14:paraId="08197692" w14:textId="77777777" w:rsidR="000F7377" w:rsidRDefault="000F7377">
      <w:r xmlns:w="http://schemas.openxmlformats.org/wordprocessingml/2006/main">
        <w:t xml:space="preserve">1. "Mūsu vārdu spēks: pārdomas par Jēkaba 3:11"</w:t>
      </w:r>
    </w:p>
    <w:p w14:paraId="53E67EF4" w14:textId="77777777" w:rsidR="000F7377" w:rsidRDefault="000F7377"/>
    <w:p w14:paraId="4CA12E28" w14:textId="77777777" w:rsidR="000F7377" w:rsidRDefault="000F7377">
      <w:r xmlns:w="http://schemas.openxmlformats.org/wordprocessingml/2006/main">
        <w:t xml:space="preserve">2. "Dzīves saldā un rūgtā: Jēkaba 3:11 izpēte"</w:t>
      </w:r>
    </w:p>
    <w:p w14:paraId="5E74945D" w14:textId="77777777" w:rsidR="000F7377" w:rsidRDefault="000F7377"/>
    <w:p w14:paraId="396C99D7" w14:textId="77777777" w:rsidR="000F7377" w:rsidRDefault="000F7377">
      <w:r xmlns:w="http://schemas.openxmlformats.org/wordprocessingml/2006/main">
        <w:t xml:space="preserve">1. Salamana Pamācības 16:24 — "Patīkami vārdi ir kā medus maize, saldums dvēselei un veselība kauliem."</w:t>
      </w:r>
    </w:p>
    <w:p w14:paraId="16568FB8" w14:textId="77777777" w:rsidR="000F7377" w:rsidRDefault="000F7377"/>
    <w:p w14:paraId="11D44BAE" w14:textId="77777777" w:rsidR="000F7377" w:rsidRDefault="000F7377">
      <w:r xmlns:w="http://schemas.openxmlformats.org/wordprocessingml/2006/main">
        <w:t xml:space="preserve">2. Jesajas 5:20 - "Bēdas tiem, kas sauc ļaunu par labu un labu par ļaunu, kas tumsu liek par gaismu un gaismu par tumsu, kas liek rūgtu par saldu un saldu par rūgtu!"</w:t>
      </w:r>
    </w:p>
    <w:p w14:paraId="186810C7" w14:textId="77777777" w:rsidR="000F7377" w:rsidRDefault="000F7377"/>
    <w:p w14:paraId="6B586F77" w14:textId="77777777" w:rsidR="000F7377" w:rsidRDefault="000F7377">
      <w:r xmlns:w="http://schemas.openxmlformats.org/wordprocessingml/2006/main">
        <w:t xml:space="preserve">Jēkaba 3:12 Vai vīģes koks, mani brāļi, var nest olīvu ogas? vai nu vīnogulājs, vīģes? tāpēc neviena strūklaka nevar dot gan sālsūdeni, gan svaigu.</w:t>
      </w:r>
    </w:p>
    <w:p w14:paraId="3AB92BE1" w14:textId="77777777" w:rsidR="000F7377" w:rsidRDefault="000F7377"/>
    <w:p w14:paraId="6CD5361F" w14:textId="77777777" w:rsidR="000F7377" w:rsidRDefault="000F7377">
      <w:r xmlns:w="http://schemas.openxmlformats.org/wordprocessingml/2006/main">
        <w:t xml:space="preserve">Nav iespējams, ka kaut kas rada divas pretējas lietas vienlaikus.</w:t>
      </w:r>
    </w:p>
    <w:p w14:paraId="4A8A25DE" w14:textId="77777777" w:rsidR="000F7377" w:rsidRDefault="000F7377"/>
    <w:p w14:paraId="30DB90FD" w14:textId="77777777" w:rsidR="000F7377" w:rsidRDefault="000F7377">
      <w:r xmlns:w="http://schemas.openxmlformats.org/wordprocessingml/2006/main">
        <w:t xml:space="preserve">1. "Pretstatu gaidīšanas nerealitāte"</w:t>
      </w:r>
    </w:p>
    <w:p w14:paraId="7255FD7E" w14:textId="77777777" w:rsidR="000F7377" w:rsidRDefault="000F7377"/>
    <w:p w14:paraId="67EAC4D4" w14:textId="77777777" w:rsidR="000F7377" w:rsidRDefault="000F7377">
      <w:r xmlns:w="http://schemas.openxmlformats.org/wordprocessingml/2006/main">
        <w:t xml:space="preserve">2. "Kompromisa spēks"</w:t>
      </w:r>
    </w:p>
    <w:p w14:paraId="348DF52C" w14:textId="77777777" w:rsidR="000F7377" w:rsidRDefault="000F7377"/>
    <w:p w14:paraId="4503720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Lūkas 6:37-38 "Netiesājiet, tad jūs netiksiet tiesāti; nenosodiet, un jūs netiksiet notiesāti; piedodiet, tad jums tiks piedots."</w:t>
      </w:r>
    </w:p>
    <w:p w14:paraId="30393BC0" w14:textId="77777777" w:rsidR="000F7377" w:rsidRDefault="000F7377"/>
    <w:p w14:paraId="1EB5EEBF" w14:textId="77777777" w:rsidR="000F7377" w:rsidRDefault="000F7377">
      <w:r xmlns:w="http://schemas.openxmlformats.org/wordprocessingml/2006/main">
        <w:t xml:space="preserve">2. Galatiešiem 5:22-23 "Bet Gara auglis ir mīlestība, prieks, miers, pacietība, lēnprātība, laipnība, ticība, lēnprātība, atturība; pret tādiem nav likuma."</w:t>
      </w:r>
    </w:p>
    <w:p w14:paraId="4494DF7E" w14:textId="77777777" w:rsidR="000F7377" w:rsidRDefault="000F7377"/>
    <w:p w14:paraId="1E4EB0E7" w14:textId="77777777" w:rsidR="000F7377" w:rsidRDefault="000F7377">
      <w:r xmlns:w="http://schemas.openxmlformats.org/wordprocessingml/2006/main">
        <w:t xml:space="preserve">Jēkaba 3:13 Kas starp jums ir gudrs un gudrs vīrs? lai viņš no labas sarunas parāda savus darbus ar lēnprātīgu gudrību.</w:t>
      </w:r>
    </w:p>
    <w:p w14:paraId="4BE55660" w14:textId="77777777" w:rsidR="000F7377" w:rsidRDefault="000F7377"/>
    <w:p w14:paraId="382F6D27" w14:textId="77777777" w:rsidR="000F7377" w:rsidRDefault="000F7377">
      <w:r xmlns:w="http://schemas.openxmlformats.org/wordprocessingml/2006/main">
        <w:t xml:space="preserve">Gudrība un zināšanas ir jāpauž ar labiem darbiem un maigumu.</w:t>
      </w:r>
    </w:p>
    <w:p w14:paraId="0E7B4790" w14:textId="77777777" w:rsidR="000F7377" w:rsidRDefault="000F7377"/>
    <w:p w14:paraId="2A752359" w14:textId="77777777" w:rsidR="000F7377" w:rsidRDefault="000F7377">
      <w:r xmlns:w="http://schemas.openxmlformats.org/wordprocessingml/2006/main">
        <w:t xml:space="preserve">1. Labo darbu gudrība</w:t>
      </w:r>
    </w:p>
    <w:p w14:paraId="6AD9E479" w14:textId="77777777" w:rsidR="000F7377" w:rsidRDefault="000F7377"/>
    <w:p w14:paraId="441ED950" w14:textId="77777777" w:rsidR="000F7377" w:rsidRDefault="000F7377">
      <w:r xmlns:w="http://schemas.openxmlformats.org/wordprocessingml/2006/main">
        <w:t xml:space="preserve">2. Dzīvot zināšanām un lēnprātību</w:t>
      </w:r>
    </w:p>
    <w:p w14:paraId="6E83A681" w14:textId="77777777" w:rsidR="000F7377" w:rsidRDefault="000F7377"/>
    <w:p w14:paraId="4B9797E7" w14:textId="77777777" w:rsidR="000F7377" w:rsidRDefault="000F7377">
      <w:r xmlns:w="http://schemas.openxmlformats.org/wordprocessingml/2006/main">
        <w:t xml:space="preserve">1. Salamana Pamācības 16:22-24 - "Laba saprāts ir dzīvības avots tam, kam tas ir, bet muļķu pamācība ir neprātība. Gudra sirds pamāca viņa muti un piešķir viņa lūpām pārliecinošu spēku. Patīkami vārdi ir šūnveida, salda dvēselei un dziedinoša kauliem."</w:t>
      </w:r>
    </w:p>
    <w:p w14:paraId="11AB4845" w14:textId="77777777" w:rsidR="000F7377" w:rsidRDefault="000F7377"/>
    <w:p w14:paraId="73004040" w14:textId="77777777" w:rsidR="000F7377" w:rsidRDefault="000F7377">
      <w:r xmlns:w="http://schemas.openxmlformats.org/wordprocessingml/2006/main">
        <w:t xml:space="preserve">2. Filipiešiem 2:14-15 - "Dariet visu bez kurnēšanas un strīdiem, lai jūs būtu nevainojami un nevainīgi, nevainojami Dieva bērni greizās un sagrozītās paaudzes vidū, starp kurām jūs spīdat kā spīdekļi pasaulē. ”.</w:t>
      </w:r>
    </w:p>
    <w:p w14:paraId="6BADD880" w14:textId="77777777" w:rsidR="000F7377" w:rsidRDefault="000F7377"/>
    <w:p w14:paraId="07578D15" w14:textId="77777777" w:rsidR="000F7377" w:rsidRDefault="000F7377">
      <w:r xmlns:w="http://schemas.openxmlformats.org/wordprocessingml/2006/main">
        <w:t xml:space="preserve">Jēkaba 3:14 Bet, ja jūsu sirdīs ir rūgta skaudība un ķildas, tad nelejieties un nemelojiet pret patiesību.</w:t>
      </w:r>
    </w:p>
    <w:p w14:paraId="44CC055E" w14:textId="77777777" w:rsidR="000F7377" w:rsidRDefault="000F7377"/>
    <w:p w14:paraId="61F6BD77" w14:textId="77777777" w:rsidR="000F7377" w:rsidRDefault="000F7377">
      <w:r xmlns:w="http://schemas.openxmlformats.org/wordprocessingml/2006/main">
        <w:t xml:space="preserve">Šis fragments brīdina neļaut skaudībai, strīdiem un meliem būt sirdī.</w:t>
      </w:r>
    </w:p>
    <w:p w14:paraId="51CF61A9" w14:textId="77777777" w:rsidR="000F7377" w:rsidRDefault="000F7377"/>
    <w:p w14:paraId="1BE26B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Skaudības un nesaskaņas briesmas: kā izvairīties no kārdinājuma salīdzināt.</w:t>
      </w:r>
    </w:p>
    <w:p w14:paraId="5848EF03" w14:textId="77777777" w:rsidR="000F7377" w:rsidRDefault="000F7377"/>
    <w:p w14:paraId="01061DE9" w14:textId="77777777" w:rsidR="000F7377" w:rsidRDefault="000F7377">
      <w:r xmlns:w="http://schemas.openxmlformats.org/wordprocessingml/2006/main">
        <w:t xml:space="preserve">2. Patiesības spēks: kā meli iznīcina attiecības.</w:t>
      </w:r>
    </w:p>
    <w:p w14:paraId="62B6229F" w14:textId="77777777" w:rsidR="000F7377" w:rsidRDefault="000F7377"/>
    <w:p w14:paraId="005B29B3" w14:textId="77777777" w:rsidR="000F7377" w:rsidRDefault="000F7377">
      <w:r xmlns:w="http://schemas.openxmlformats.org/wordprocessingml/2006/main">
        <w:t xml:space="preserve">1. Salamana Pamācības 14:30 — Vesela sirds ir miesas dzīvība, bet apskaudiet kaulu sapuvumu.</w:t>
      </w:r>
    </w:p>
    <w:p w14:paraId="445B613D" w14:textId="77777777" w:rsidR="000F7377" w:rsidRDefault="000F7377"/>
    <w:p w14:paraId="00AE3742" w14:textId="77777777" w:rsidR="000F7377" w:rsidRDefault="000F7377">
      <w:r xmlns:w="http://schemas.openxmlformats.org/wordprocessingml/2006/main">
        <w:t xml:space="preserve">2. Romiešiem 12:14-16 – Svētī tos, kas jūs vajā: svētiet un nelādiet. Priecājieties ar tiem, kas priecājas, un raudiet ar tiem, kas raud. Esiet vienādi viens pret otru. Nedomājiet par augstām lietām, bet piekāpieties vīriešiem ar zemu īpašumu. Neesiet gudri savās iedomībās.</w:t>
      </w:r>
    </w:p>
    <w:p w14:paraId="368A9586" w14:textId="77777777" w:rsidR="000F7377" w:rsidRDefault="000F7377"/>
    <w:p w14:paraId="7D971882" w14:textId="77777777" w:rsidR="000F7377" w:rsidRDefault="000F7377">
      <w:r xmlns:w="http://schemas.openxmlformats.org/wordprocessingml/2006/main">
        <w:t xml:space="preserve">Jēkaba 3:15 Šī gudrība nenāk no augšienes, bet ir zemiska, jutekliska, velnišķīga.</w:t>
      </w:r>
    </w:p>
    <w:p w14:paraId="28942EEF" w14:textId="77777777" w:rsidR="000F7377" w:rsidRDefault="000F7377"/>
    <w:p w14:paraId="57D95C77" w14:textId="77777777" w:rsidR="000F7377" w:rsidRDefault="000F7377">
      <w:r xmlns:w="http://schemas.openxmlformats.org/wordprocessingml/2006/main">
        <w:t xml:space="preserve">Šis fragments apraksta zemes gudrību kā pretstatu dievišķajai gudrībai, jo tā ir jutekliska un velnišķīga.</w:t>
      </w:r>
    </w:p>
    <w:p w14:paraId="48BD32AC" w14:textId="77777777" w:rsidR="000F7377" w:rsidRDefault="000F7377"/>
    <w:p w14:paraId="1D4DCA7A" w14:textId="77777777" w:rsidR="000F7377" w:rsidRDefault="000F7377">
      <w:r xmlns:w="http://schemas.openxmlformats.org/wordprocessingml/2006/main">
        <w:t xml:space="preserve">1. Sargieties no Zemes Gudrības</w:t>
      </w:r>
    </w:p>
    <w:p w14:paraId="4C5D6391" w14:textId="77777777" w:rsidR="000F7377" w:rsidRDefault="000F7377"/>
    <w:p w14:paraId="35C182D3" w14:textId="77777777" w:rsidR="000F7377" w:rsidRDefault="000F7377">
      <w:r xmlns:w="http://schemas.openxmlformats.org/wordprocessingml/2006/main">
        <w:t xml:space="preserve">2. Atšķirība starp dievišķo un zemes gudrību</w:t>
      </w:r>
    </w:p>
    <w:p w14:paraId="5BC4A7A0" w14:textId="77777777" w:rsidR="000F7377" w:rsidRDefault="000F7377"/>
    <w:p w14:paraId="225F9033" w14:textId="77777777" w:rsidR="000F7377" w:rsidRDefault="000F7377">
      <w:r xmlns:w="http://schemas.openxmlformats.org/wordprocessingml/2006/main">
        <w:t xml:space="preserve">1. Jesajas 55: 8-9 ??? </w:t>
      </w:r>
      <w:r xmlns:w="http://schemas.openxmlformats.org/wordprocessingml/2006/main">
        <w:rPr>
          <w:rFonts w:ascii="맑은 고딕 Semilight" w:hAnsi="맑은 고딕 Semilight"/>
        </w:rPr>
        <w:t xml:space="preserve">쏤 </w:t>
      </w:r>
      <w:r xmlns:w="http://schemas.openxmlformats.org/wordprocessingml/2006/main">
        <w:t xml:space="preserve">vai manas domas nav jūsu domas, un jūsu ceļi nav mani ceļi, saka Tas Kungs. Jo kā debesis ir augstākas par zemi, tā mani ceļi ir augstāki par jūsu ceļiem un manas domas par jūsu domām.</w:t>
      </w:r>
    </w:p>
    <w:p w14:paraId="472BBDA8" w14:textId="77777777" w:rsidR="000F7377" w:rsidRDefault="000F7377"/>
    <w:p w14:paraId="7417BAA8" w14:textId="77777777" w:rsidR="000F7377" w:rsidRDefault="000F7377">
      <w:r xmlns:w="http://schemas.openxmlformats.org/wordprocessingml/2006/main">
        <w:t xml:space="preserve">2. Salamana Pamācības 3:5-7 ??? </w:t>
      </w:r>
      <w:r xmlns:w="http://schemas.openxmlformats.org/wordprocessingml/2006/main">
        <w:rPr>
          <w:rFonts w:ascii="맑은 고딕 Semilight" w:hAnsi="맑은 고딕 Semilight"/>
        </w:rPr>
        <w:t xml:space="preserve">쏷 </w:t>
      </w:r>
      <w:r xmlns:w="http://schemas.openxmlformats.org/wordprocessingml/2006/main">
        <w:t xml:space="preserve">rūsē Kungā no visas sirds; un nepaļaujies uz savu prātu. Atzīsti viņu visos savos ceļos, un viņš vadīs tavus ceļus. Neesiet gudrs savās acīs: bīstieties To Kungu un izvairieties no ļauna.</w:t>
      </w:r>
    </w:p>
    <w:p w14:paraId="4D60BD0F" w14:textId="77777777" w:rsidR="000F7377" w:rsidRDefault="000F7377"/>
    <w:p w14:paraId="1341D65F" w14:textId="77777777" w:rsidR="000F7377" w:rsidRDefault="000F7377">
      <w:r xmlns:w="http://schemas.openxmlformats.org/wordprocessingml/2006/main">
        <w:t xml:space="preserve">Jēkaba 3:16 Jo kur skaudība un strīds, tur ir apjukums un visa ļauna darbība.</w:t>
      </w:r>
    </w:p>
    <w:p w14:paraId="5FC9BFE5" w14:textId="77777777" w:rsidR="000F7377" w:rsidRDefault="000F7377"/>
    <w:p w14:paraId="59D395AC" w14:textId="77777777" w:rsidR="000F7377" w:rsidRDefault="000F7377">
      <w:r xmlns:w="http://schemas.openxmlformats.org/wordprocessingml/2006/main">
        <w:t xml:space="preserve">Šis Jēkaba pants mums māca, ka tad, kad valda skaudība un konflikti, sekos haoss un ļaunums.</w:t>
      </w:r>
    </w:p>
    <w:p w14:paraId="2521CD64" w14:textId="77777777" w:rsidR="000F7377" w:rsidRDefault="000F7377"/>
    <w:p w14:paraId="1CD12A01" w14:textId="77777777" w:rsidR="000F7377" w:rsidRDefault="000F7377">
      <w:r xmlns:w="http://schemas.openxmlformats.org/wordprocessingml/2006/main">
        <w:t xml:space="preserve">1: Neļaujiet skaudībai un strīdiem atņemt jūsu dzīves mieru.</w:t>
      </w:r>
    </w:p>
    <w:p w14:paraId="1F453671" w14:textId="77777777" w:rsidR="000F7377" w:rsidRDefault="000F7377"/>
    <w:p w14:paraId="3D464ADE" w14:textId="77777777" w:rsidR="000F7377" w:rsidRDefault="000F7377">
      <w:r xmlns:w="http://schemas.openxmlformats.org/wordprocessingml/2006/main">
        <w:t xml:space="preserve">2: Skaudības vietā centieties būt apmierināts ar to, ko Tas Kungs jums ir devis.</w:t>
      </w:r>
    </w:p>
    <w:p w14:paraId="4CB2FADE" w14:textId="77777777" w:rsidR="000F7377" w:rsidRDefault="000F7377"/>
    <w:p w14:paraId="094EF6C9" w14:textId="77777777" w:rsidR="000F7377" w:rsidRDefault="000F7377">
      <w:r xmlns:w="http://schemas.openxmlformats.org/wordprocessingml/2006/main">
        <w:t xml:space="preserve">1: Salamana Pamācības 15:17 "Labāk ir garšaugu vakariņas, kur ir mīlestība, nekā nobarots teļš ar naidu."</w:t>
      </w:r>
    </w:p>
    <w:p w14:paraId="355E3238" w14:textId="77777777" w:rsidR="000F7377" w:rsidRDefault="000F7377"/>
    <w:p w14:paraId="79B966D5" w14:textId="77777777" w:rsidR="000F7377" w:rsidRDefault="000F7377">
      <w:r xmlns:w="http://schemas.openxmlformats.org/wordprocessingml/2006/main">
        <w:t xml:space="preserve">2: Filipiešiem 4:11-13 "Ne tā, ka es runātu par trūkumu, jo es esmu iemācījies būt apmierināts ar to, kādā stāvoklī es esmu. Es protu gan pazemoties, gan pārpilnībā. kur un visās lietās man ir pamācīts būt paēdušam un izsalkušam, gan pārpilnībai, gan trūkumā. Es visu varu caur Kristu, kas mani stiprina."</w:t>
      </w:r>
    </w:p>
    <w:p w14:paraId="58AAE713" w14:textId="77777777" w:rsidR="000F7377" w:rsidRDefault="000F7377"/>
    <w:p w14:paraId="2F6F9ABF" w14:textId="77777777" w:rsidR="000F7377" w:rsidRDefault="000F7377">
      <w:r xmlns:w="http://schemas.openxmlformats.org/wordprocessingml/2006/main">
        <w:t xml:space="preserve">Jēkaba 3:17 Bet gudrība, kas nāk no augšienes, vispirms ir tīra, tad mierīga, lēnprātīga un laipna, pilna žēlsirdības un labu augļu, bez objektīva un bez liekulības.</w:t>
      </w:r>
    </w:p>
    <w:p w14:paraId="679058DE" w14:textId="77777777" w:rsidR="000F7377" w:rsidRDefault="000F7377"/>
    <w:p w14:paraId="27AE216E" w14:textId="77777777" w:rsidR="000F7377" w:rsidRDefault="000F7377">
      <w:r xmlns:w="http://schemas.openxmlformats.org/wordprocessingml/2006/main">
        <w:t xml:space="preserve">Jēkaba 3:17 runā par gudrību no augšienes, kas ir tīra, miermīlīga, maiga un viegli uzklausāma, pilna žēlastības un labu augļu, bez objektīviem un bez liekulības.</w:t>
      </w:r>
    </w:p>
    <w:p w14:paraId="5E453833" w14:textId="77777777" w:rsidR="000F7377" w:rsidRDefault="000F7377"/>
    <w:p w14:paraId="2089E20F" w14:textId="77777777" w:rsidR="000F7377" w:rsidRDefault="000F7377">
      <w:r xmlns:w="http://schemas.openxmlformats.org/wordprocessingml/2006/main">
        <w:t xml:space="preserve">1. "Augstākā gudrība: atteikšanās no neobjektivitātes un liekulības"</w:t>
      </w:r>
    </w:p>
    <w:p w14:paraId="64B211A5" w14:textId="77777777" w:rsidR="000F7377" w:rsidRDefault="000F7377"/>
    <w:p w14:paraId="1E5BC9A0" w14:textId="77777777" w:rsidR="000F7377" w:rsidRDefault="000F7377">
      <w:r xmlns:w="http://schemas.openxmlformats.org/wordprocessingml/2006/main">
        <w:t xml:space="preserve">2. "Dzīvot žēlsirdīgu dzīvi un labus augļus"</w:t>
      </w:r>
    </w:p>
    <w:p w14:paraId="4252BB11" w14:textId="77777777" w:rsidR="000F7377" w:rsidRDefault="000F7377"/>
    <w:p w14:paraId="7ADF6100" w14:textId="77777777" w:rsidR="000F7377" w:rsidRDefault="000F7377">
      <w:r xmlns:w="http://schemas.openxmlformats.org/wordprocessingml/2006/main">
        <w:t xml:space="preserve">1. Mateja 7:12 - "Tāpēc visu, ko jūs vēlaties, lai cilvēki jums dara, dariet arī jūs viņiem, jo šī ir bauslība un pravieši."</w:t>
      </w:r>
    </w:p>
    <w:p w14:paraId="6699376E" w14:textId="77777777" w:rsidR="000F7377" w:rsidRDefault="000F7377"/>
    <w:p w14:paraId="1EF06F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Jāņa 15:12 - "Tas ir mans bauslis, lai jūs viens otru mīlētu, kā es jūs esmu mīlējis."</w:t>
      </w:r>
    </w:p>
    <w:p w14:paraId="08F8E4DE" w14:textId="77777777" w:rsidR="000F7377" w:rsidRDefault="000F7377"/>
    <w:p w14:paraId="4F70C1C9" w14:textId="77777777" w:rsidR="000F7377" w:rsidRDefault="000F7377">
      <w:r xmlns:w="http://schemas.openxmlformats.org/wordprocessingml/2006/main">
        <w:t xml:space="preserve">Jēkaba 3:18 Un taisnības auglis tiek sēts mierā tiem, kas miera nes.</w:t>
      </w:r>
    </w:p>
    <w:p w14:paraId="33C70B25" w14:textId="77777777" w:rsidR="000F7377" w:rsidRDefault="000F7377"/>
    <w:p w14:paraId="76035D16" w14:textId="77777777" w:rsidR="000F7377" w:rsidRDefault="000F7377">
      <w:r xmlns:w="http://schemas.openxmlformats.org/wordprocessingml/2006/main">
        <w:t xml:space="preserve">Miers ir taisnības auglis, ko sēj tie, kas ir apņēmušies panākt mieru.</w:t>
      </w:r>
    </w:p>
    <w:p w14:paraId="7A16FC3D" w14:textId="77777777" w:rsidR="000F7377" w:rsidRDefault="000F7377"/>
    <w:p w14:paraId="5ED7BC0D" w14:textId="77777777" w:rsidR="000F7377" w:rsidRDefault="000F7377">
      <w:r xmlns:w="http://schemas.openxmlformats.org/wordprocessingml/2006/main">
        <w:t xml:space="preserve">1. Miers ir izvēle: kā iedēstīt taisnības sēklas</w:t>
      </w:r>
    </w:p>
    <w:p w14:paraId="15561D5C" w14:textId="77777777" w:rsidR="000F7377" w:rsidRDefault="000F7377"/>
    <w:p w14:paraId="23B115B6" w14:textId="77777777" w:rsidR="000F7377" w:rsidRDefault="000F7377">
      <w:r xmlns:w="http://schemas.openxmlformats.org/wordprocessingml/2006/main">
        <w:t xml:space="preserve">2. Taisnības spēks: mierīgas sirds izkopšana</w:t>
      </w:r>
    </w:p>
    <w:p w14:paraId="5B9A9EF0" w14:textId="77777777" w:rsidR="000F7377" w:rsidRDefault="000F7377"/>
    <w:p w14:paraId="55D04364" w14:textId="77777777" w:rsidR="000F7377" w:rsidRDefault="000F7377">
      <w:r xmlns:w="http://schemas.openxmlformats.org/wordprocessingml/2006/main">
        <w:t xml:space="preserve">1. Filipiešiem 4:4-7 – Priecājieties vienmēr Kungā; vēlreiz teikšu, priecājies! Lai jūsu maigums ir zināms visiem. Tas Kungs ir tuvu. Neuztraucieties ne par ko, bet visā lūgšanā un lūgšanā ar pateicību lai jūsu lūgumi tiek darīti zināmi Dievam. Un Dieva miers, kas pārspēj visu saprašanu, pasargās jūsu sirdis un jūsu domas Kristū Jēzū.</w:t>
      </w:r>
    </w:p>
    <w:p w14:paraId="31B623E1" w14:textId="77777777" w:rsidR="000F7377" w:rsidRDefault="000F7377"/>
    <w:p w14:paraId="338B2C55" w14:textId="77777777" w:rsidR="000F7377" w:rsidRDefault="000F7377">
      <w:r xmlns:w="http://schemas.openxmlformats.org/wordprocessingml/2006/main">
        <w:t xml:space="preserve">2. Romiešiem 12:18 – Ja iespējams, ciktāl tas ir atkarīgs no jums, dzīvojiet mierā ar visiem.</w:t>
      </w:r>
    </w:p>
    <w:p w14:paraId="7D307831" w14:textId="77777777" w:rsidR="000F7377" w:rsidRDefault="000F7377"/>
    <w:p w14:paraId="2485DFB9" w14:textId="77777777" w:rsidR="000F7377" w:rsidRDefault="000F7377">
      <w:r xmlns:w="http://schemas.openxmlformats.org/wordprocessingml/2006/main">
        <w:t xml:space="preserve">Jēkaba 4. nodaļa ir Jēkaba vēstules ceturtā nodaļa Jaunajā Derībā. Šajā nodaļā aplūkoti dažādi jautājumi, kas saistīti ar konfliktiem, pasaulīgām vēlmēm un pazemību Dieva priekšā.</w:t>
      </w:r>
    </w:p>
    <w:p w14:paraId="3EE485B6" w14:textId="77777777" w:rsidR="000F7377" w:rsidRDefault="000F7377"/>
    <w:p w14:paraId="5FEA7839" w14:textId="77777777" w:rsidR="000F7377" w:rsidRDefault="000F7377">
      <w:r xmlns:w="http://schemas.openxmlformats.org/wordprocessingml/2006/main">
        <w:t xml:space="preserve">1. rindkopa: Nodaļa sākas ar ticīgo konfliktu un strīdu pamatcēloņiem. Autore šos strīdus saista ar savtīgām vēlmēm, kas karo indivīdos. Viņš uzsver, ka tad, kad cilvēki lūdz lietas ar nepareizu motīvu vai cenšas apmierināt savus priekus, viņi nesaņems to, ko lūdz no Dieva (Jēkaba 4:1-3). Autors mudina viņus pakļauties Dievam, pretoties velnam un tuvoties Dievam grēku nožēlošanā.</w:t>
      </w:r>
    </w:p>
    <w:p w14:paraId="41130C22" w14:textId="77777777" w:rsidR="000F7377" w:rsidRDefault="000F7377"/>
    <w:p w14:paraId="12C53DA2" w14:textId="77777777" w:rsidR="000F7377" w:rsidRDefault="000F7377">
      <w:r xmlns:w="http://schemas.openxmlformats.org/wordprocessingml/2006/main">
        <w:t xml:space="preserve">2. rindkopa: 4.–10. pantā ir uzsvērts drauds draudzībai ar pasauli un tās vērtībām. Autors brīdina nedraudzēties ar pasauli, jo tas noved pie naidīguma ar Dievu. Viņš uzsver, ka draudzību ar pasauli raksturo garīga laulības pārkāpšana un </w:t>
      </w:r>
      <w:r xmlns:w="http://schemas.openxmlformats.org/wordprocessingml/2006/main">
        <w:lastRenderedPageBreak xmlns:w="http://schemas.openxmlformats.org/wordprocessingml/2006/main"/>
      </w:r>
      <w:r xmlns:w="http://schemas.openxmlformats.org/wordprocessingml/2006/main">
        <w:t xml:space="preserve">lojalitāte, kas sadalīta starp Dievu un pasaulīgām nodarbēm (Jēkaba 4:4-6). Tā vietā ticīgie ir aicināti pazemoties Dieva priekšā, atzīstot Viņa suverenitāti un meklējot Viņa žēlastību. Viņi tiek mudināti attīrīt savas rokas no grēka un šķīstīt savas sirdis caur patiesu grēku nožēlu.</w:t>
      </w:r>
    </w:p>
    <w:p w14:paraId="33DA3C0E" w14:textId="77777777" w:rsidR="000F7377" w:rsidRDefault="000F7377"/>
    <w:p w14:paraId="563EB482" w14:textId="77777777" w:rsidR="000F7377" w:rsidRDefault="000F7377">
      <w:r xmlns:w="http://schemas.openxmlformats.org/wordprocessingml/2006/main">
        <w:t xml:space="preserve">3. rindkopa: Sākot ar 11. pantu, galvenā uzmanība tiek pievērsta tam, lai izvairītos no nosodošas attieksmes vienam pret otru. Autors brīdina nerunāt ļaunu vai tiesāt ticības biedrus, jo tas nozīmē Dieva kā Tiesneša lomas uzurpēšanu (Jēkaba 4:11-12). Viņš uzsver, ka tikai Viens ir Likumdevējs un Tiesnesis — pats Dievs — un ticīgajiem ir pazemīgi jāatzīst sava vieta kā maldīgiem cilvēkiem. Viņi tiek mudināti nelielīties ar nākotnes plāniem, bet drīzāk atzīt savu atkarību no Dieva gribas savā dzīvē (Jēkaba 4:13-17). Šajā fragmentā uzsvērta nepieciešamība pēc pazemības Dieva priekšā, pretoties savtīgām vēlmēm, kas izraisa konfliktus, izvairoties no draudzības ar pasaulīgām vērtībām, vienlaikus meklējot tuvību ar Dievu caur grēku nožēlu, un atturēšanos no nosodošas attieksmes pret citiem, atzīstot mūsu ierobežoto izpratni.</w:t>
      </w:r>
    </w:p>
    <w:p w14:paraId="3E9FCDBF" w14:textId="77777777" w:rsidR="000F7377" w:rsidRDefault="000F7377"/>
    <w:p w14:paraId="13A4EF28" w14:textId="77777777" w:rsidR="000F7377" w:rsidRDefault="000F7377">
      <w:r xmlns:w="http://schemas.openxmlformats.org/wordprocessingml/2006/main">
        <w:t xml:space="preserve">Rezumējot, Jēkaba 4. nodaļa pievēršas jautājumiem, kas saistīti ar konfliktiem, kas rodas no savtīgām vēlmēm indivīdos. Tā brīdina par tiekšanos pēc pasaulīgām vērtībām un mudina ticīgos tā vietā meklēt tuvību ar Dievu, pakļaujoties, pretojoties ļaunumam un patiesi nožēlojot grēkus. Tā brīdina no nosodošas attieksmes pret ticības biedriem, vienlaikus uzsverot pazemību suverēna tiesneša priekšā. Nodaļa aicina uz pašpārbaudi, attīrīšanos. no grēka un paļaušanās uz Dieva gribu, nevis lepoties ar personīgiem plāniem.</w:t>
      </w:r>
    </w:p>
    <w:p w14:paraId="3977920C" w14:textId="77777777" w:rsidR="000F7377" w:rsidRDefault="000F7377"/>
    <w:p w14:paraId="3B2A98E5" w14:textId="77777777" w:rsidR="000F7377" w:rsidRDefault="000F7377"/>
    <w:p w14:paraId="6C386E6B" w14:textId="77777777" w:rsidR="000F7377" w:rsidRDefault="000F7377">
      <w:r xmlns:w="http://schemas.openxmlformats.org/wordprocessingml/2006/main">
        <w:t xml:space="preserve">Jēkaba 4:1 No kurienes jūsu starpā kari un cīņas? Vai tie nav no šejienes, pat no jūsu iekārēm, kas karo jūsu biedros?</w:t>
      </w:r>
    </w:p>
    <w:p w14:paraId="4BF0E7EC" w14:textId="77777777" w:rsidR="000F7377" w:rsidRDefault="000F7377"/>
    <w:p w14:paraId="73FE15AF" w14:textId="77777777" w:rsidR="000F7377" w:rsidRDefault="000F7377">
      <w:r xmlns:w="http://schemas.openxmlformats.org/wordprocessingml/2006/main">
        <w:t xml:space="preserve">Cilvēki pastāvīgi konfliktē savu savtīgo vēlmju dēļ.</w:t>
      </w:r>
    </w:p>
    <w:p w14:paraId="7592C951" w14:textId="77777777" w:rsidR="000F7377" w:rsidRDefault="000F7377"/>
    <w:p w14:paraId="1B421440" w14:textId="77777777" w:rsidR="000F7377" w:rsidRDefault="000F7377">
      <w:r xmlns:w="http://schemas.openxmlformats.org/wordprocessingml/2006/main">
        <w:t xml:space="preserve">1. Egoistiskas vēlmes noved pie konflikta</w:t>
      </w:r>
    </w:p>
    <w:p w14:paraId="510F9D69" w14:textId="77777777" w:rsidR="000F7377" w:rsidRDefault="000F7377"/>
    <w:p w14:paraId="5F16ADE5" w14:textId="77777777" w:rsidR="000F7377" w:rsidRDefault="000F7377">
      <w:r xmlns:w="http://schemas.openxmlformats.org/wordprocessingml/2006/main">
        <w:t xml:space="preserve">2. Egoisma izmaksas</w:t>
      </w:r>
    </w:p>
    <w:p w14:paraId="041A017D" w14:textId="77777777" w:rsidR="000F7377" w:rsidRDefault="000F7377"/>
    <w:p w14:paraId="74B7BCF9" w14:textId="77777777" w:rsidR="000F7377" w:rsidRDefault="000F7377">
      <w:r xmlns:w="http://schemas.openxmlformats.org/wordprocessingml/2006/main">
        <w:t xml:space="preserve">1. Jēkaba 1:14-15 "Bet katrs cilvēks tiek kārdināts, kad viņu pašu ļaunā tieksme aizrauj un vilina. Pēc tam, kad tieksme ir ieņemta, tā dzemdē grēku, un grēks, kad tas ir pieaudzis, dzemdē nāvi."</w:t>
      </w:r>
    </w:p>
    <w:p w14:paraId="47D98EDF" w14:textId="77777777" w:rsidR="000F7377" w:rsidRDefault="000F7377"/>
    <w:p w14:paraId="004AE8F1" w14:textId="77777777" w:rsidR="000F7377" w:rsidRDefault="000F7377">
      <w:r xmlns:w="http://schemas.openxmlformats.org/wordprocessingml/2006/main">
        <w:t xml:space="preserve">2. Salamana Pamācības 14:12 "Ir ceļš, kas šķiet pareizs, bet galu galā tas noved pie nāves."</w:t>
      </w:r>
    </w:p>
    <w:p w14:paraId="54D7168E" w14:textId="77777777" w:rsidR="000F7377" w:rsidRDefault="000F7377"/>
    <w:p w14:paraId="5A89177C" w14:textId="77777777" w:rsidR="000F7377" w:rsidRDefault="000F7377">
      <w:r xmlns:w="http://schemas.openxmlformats.org/wordprocessingml/2006/main">
        <w:t xml:space="preserve">James 4:2 2 Jūs iekārojat, bet jums nav; jūs nogalināt un gribat iegūt, bet nevarat iegūt; jūs cīnāties un karojat, bet jums nav, jo jūs nelūdzat.</w:t>
      </w:r>
    </w:p>
    <w:p w14:paraId="5856C65D" w14:textId="77777777" w:rsidR="000F7377" w:rsidRDefault="000F7377"/>
    <w:p w14:paraId="1404C138" w14:textId="77777777" w:rsidR="000F7377" w:rsidRDefault="000F7377">
      <w:r xmlns:w="http://schemas.openxmlformats.org/wordprocessingml/2006/main">
        <w:t xml:space="preserve">Cilvēki pastāvīgi cenšas piepildīt savas vēlmes, bet bieži vien to neizdara, jo nav lūgta palīdzība.</w:t>
      </w:r>
    </w:p>
    <w:p w14:paraId="1575363F" w14:textId="77777777" w:rsidR="000F7377" w:rsidRDefault="000F7377"/>
    <w:p w14:paraId="4CAECB81" w14:textId="77777777" w:rsidR="000F7377" w:rsidRDefault="000F7377">
      <w:r xmlns:w="http://schemas.openxmlformats.org/wordprocessingml/2006/main">
        <w:t xml:space="preserve">1. Lūgšanas spēks: kā palīdzības lūgšana var novest pie piepildījuma</w:t>
      </w:r>
    </w:p>
    <w:p w14:paraId="68C1EBAD" w14:textId="77777777" w:rsidR="000F7377" w:rsidRDefault="000F7377"/>
    <w:p w14:paraId="727B478D" w14:textId="77777777" w:rsidR="000F7377" w:rsidRDefault="000F7377">
      <w:r xmlns:w="http://schemas.openxmlformats.org/wordprocessingml/2006/main">
        <w:t xml:space="preserve">2. Cilvēka vēlmju robežas: apmierinātības atrašana nepiepildītu vēlmju priekšā</w:t>
      </w:r>
    </w:p>
    <w:p w14:paraId="7E74E827" w14:textId="77777777" w:rsidR="000F7377" w:rsidRDefault="000F7377"/>
    <w:p w14:paraId="65FB0ACA" w14:textId="77777777" w:rsidR="000F7377" w:rsidRDefault="000F7377">
      <w:r xmlns:w="http://schemas.openxmlformats.org/wordprocessingml/2006/main">
        <w:t xml:space="preserve">1. Filipiešiem 4:11-13 — Es nerunāju par trūkumu, jo es esmu iemācījies būt apmierināts ar to, lai arī kādā stāvoklī es būtu. Es protu gan būt pazemīgam, gan pārpilnība: visur un visās lietās man ir pamācīts gan būt paēdušam, gan izsalkušam, gan pārpilnībai, gan trūkumā.</w:t>
      </w:r>
    </w:p>
    <w:p w14:paraId="6AD9D381" w14:textId="77777777" w:rsidR="000F7377" w:rsidRDefault="000F7377"/>
    <w:p w14:paraId="4193D9D3" w14:textId="77777777" w:rsidR="000F7377" w:rsidRDefault="000F7377">
      <w:r xmlns:w="http://schemas.openxmlformats.org/wordprocessingml/2006/main">
        <w:t xml:space="preserve">13 Es visu varu caur Kristu, kas mani stiprina.</w:t>
      </w:r>
    </w:p>
    <w:p w14:paraId="60184519" w14:textId="77777777" w:rsidR="000F7377" w:rsidRDefault="000F7377"/>
    <w:p w14:paraId="1E1FBAEF" w14:textId="77777777" w:rsidR="000F7377" w:rsidRDefault="000F7377">
      <w:r xmlns:w="http://schemas.openxmlformats.org/wordprocessingml/2006/main">
        <w:t xml:space="preserve">2. Mateja 6:25-34 – Tāpēc es jums saku: nedomājiet par savu dzīvību, ko ēdīsiet vai ko dzersiet; nedz arī par savu ķermeni, ar ko jums būs jāģērbjas. Vai dzīvība nav vairāk par gaļu un miesa par drēbēm? Lūk, gaisa putni, jo tie nesēj, nepļauj un nevāc šķūņos; tomēr jūsu debesu Tēvs tos baro. Vai jūs neesat daudz labāki par viņiem?</w:t>
      </w:r>
    </w:p>
    <w:p w14:paraId="4253170D" w14:textId="77777777" w:rsidR="000F7377" w:rsidRDefault="000F7377"/>
    <w:p w14:paraId="08A818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Jēkaba 4:3 Jūs lūdzat, bet nesaņemat, jo nepareizi lūdzat, lai to apēstu pēc savām kārībām.</w:t>
      </w:r>
    </w:p>
    <w:p w14:paraId="33BB0B3D" w14:textId="77777777" w:rsidR="000F7377" w:rsidRDefault="000F7377"/>
    <w:p w14:paraId="29AAF522" w14:textId="77777777" w:rsidR="000F7377" w:rsidRDefault="000F7377">
      <w:r xmlns:w="http://schemas.openxmlformats.org/wordprocessingml/2006/main">
        <w:t xml:space="preserve">Mums nevajadzētu lūgt Dievam lietas, kas apmierinās tikai mūsu pašu vēlmes.</w:t>
      </w:r>
    </w:p>
    <w:p w14:paraId="1E8AE841" w14:textId="77777777" w:rsidR="000F7377" w:rsidRDefault="000F7377"/>
    <w:p w14:paraId="51FCC35A" w14:textId="77777777" w:rsidR="000F7377" w:rsidRDefault="000F7377">
      <w:r xmlns:w="http://schemas.openxmlformats.org/wordprocessingml/2006/main">
        <w:t xml:space="preserve">1: Mums nevajadzētu lūgt lietas, kas tikai novedīs pie mūsu pašu iznīcināšanas.</w:t>
      </w:r>
    </w:p>
    <w:p w14:paraId="68DF474F" w14:textId="77777777" w:rsidR="000F7377" w:rsidRDefault="000F7377"/>
    <w:p w14:paraId="58BF85F4" w14:textId="77777777" w:rsidR="000F7377" w:rsidRDefault="000F7377">
      <w:r xmlns:w="http://schemas.openxmlformats.org/wordprocessingml/2006/main">
        <w:t xml:space="preserve">2. Mūsu lūgšanām jābūt vērstām uz Dieva gribas meklēšanu, nevis uz savām savtīgajām vēlmēm.</w:t>
      </w:r>
    </w:p>
    <w:p w14:paraId="4682BCD4" w14:textId="77777777" w:rsidR="000F7377" w:rsidRDefault="000F7377"/>
    <w:p w14:paraId="2092ED08" w14:textId="77777777" w:rsidR="000F7377" w:rsidRDefault="000F7377">
      <w:r xmlns:w="http://schemas.openxmlformats.org/wordprocessingml/2006/main">
        <w:t xml:space="preserve">1: Filipiešiem 4:6-7 – Neuztraucieties ne par ko, bet ikvienā situācijā lūgšanā un lūgšanā ar pateicību nododiet Dievam savus lūgumus.</w:t>
      </w:r>
    </w:p>
    <w:p w14:paraId="3F9C017B" w14:textId="77777777" w:rsidR="000F7377" w:rsidRDefault="000F7377"/>
    <w:p w14:paraId="5EF1A0A7" w14:textId="77777777" w:rsidR="000F7377" w:rsidRDefault="000F7377">
      <w:r xmlns:w="http://schemas.openxmlformats.org/wordprocessingml/2006/main">
        <w:t xml:space="preserve">2: Jēkaba 1:5 - Ja kādam no jums trūkst gudrības, jums ir jālūdz Dievs, kas dāsni dod visiem, neatrodot vainas, un tas jums tiks dots.</w:t>
      </w:r>
    </w:p>
    <w:p w14:paraId="76ACFFC1" w14:textId="77777777" w:rsidR="000F7377" w:rsidRDefault="000F7377"/>
    <w:p w14:paraId="65DC8E31" w14:textId="77777777" w:rsidR="000F7377" w:rsidRDefault="000F7377">
      <w:r xmlns:w="http://schemas.openxmlformats.org/wordprocessingml/2006/main">
        <w:t xml:space="preserve">Jēkaba 4:4 Jūs laulības pārkāpēji un laulības pārkāpējas, vai jūs nezināt, ka pasaules draudzība ir naids pret Dievu? Tāpēc ikviens, kas vēlas būt pasaules draugs, ir Dieva ienaidnieks.</w:t>
      </w:r>
    </w:p>
    <w:p w14:paraId="5947CA09" w14:textId="77777777" w:rsidR="000F7377" w:rsidRDefault="000F7377"/>
    <w:p w14:paraId="321EAC1D" w14:textId="77777777" w:rsidR="000F7377" w:rsidRDefault="000F7377">
      <w:r xmlns:w="http://schemas.openxmlformats.org/wordprocessingml/2006/main">
        <w:t xml:space="preserve">Draudzība ar pasauli ir draudzības ar Dievu nodevība. 1: Mēs nedrīkstam ļaut mūsu mīlestībai pret pasaulīgām lietām novērst mūsu uzmanību no mūsu mīlestības pret Dievu. 2: Mēs nedrīkstam ļaut mūsu mīlestībai pret pasauli kļūt par šķērsli mūsu attiecībām ar Dievu. 1: 1. Jāņa 2:15-17: “Nemīli pasauli, ne to, kas ir pasaulē. Ja kāds mīl pasauli, tad viņā nav Tēva mīlestības. Jo viss, kas ir pasaulē — miesas kārības, acu iegribas un dzīves lepnums — nav no Tēva, bet no pasaules. Un pasaule izzūd līdz ar tās kārībām, bet, kas dara Dieva gribu, tas paliek mūžīgi.” 2: Romiešiem 12:2: “Nepielāgojieties šai pasaulei, bet pārvērtieties, atjaunojoties savam prātam, lai, pārbaudot, saprastu, kas ir Dieva prāts, kas labs, tīkams un pilnīgs.”</w:t>
      </w:r>
    </w:p>
    <w:p w14:paraId="5DBD9D24" w14:textId="77777777" w:rsidR="000F7377" w:rsidRDefault="000F7377"/>
    <w:p w14:paraId="4E42484B" w14:textId="77777777" w:rsidR="000F7377" w:rsidRDefault="000F7377">
      <w:r xmlns:w="http://schemas.openxmlformats.org/wordprocessingml/2006/main">
        <w:t xml:space="preserve">Jēkaba 4:5 Vai jūs domājat, ka Raksti veltīgi saka: Gars, kas mūsos mājo, alkst skaudības?</w:t>
      </w:r>
    </w:p>
    <w:p w14:paraId="5FDC3365" w14:textId="77777777" w:rsidR="000F7377" w:rsidRDefault="000F7377"/>
    <w:p w14:paraId="1DAC94D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Svētie Raksti mūs brīdina, ka gars, kas mīt mūsos, vēlas būt skaudīgs.</w:t>
      </w:r>
    </w:p>
    <w:p w14:paraId="00D6CC35" w14:textId="77777777" w:rsidR="000F7377" w:rsidRDefault="000F7377"/>
    <w:p w14:paraId="4B64C766" w14:textId="77777777" w:rsidR="000F7377" w:rsidRDefault="000F7377">
      <w:r xmlns:w="http://schemas.openxmlformats.org/wordprocessingml/2006/main">
        <w:t xml:space="preserve">1. Iemācieties savaldīt savu skaudību un praktizējiet pazemību.</w:t>
      </w:r>
    </w:p>
    <w:p w14:paraId="74426C18" w14:textId="77777777" w:rsidR="000F7377" w:rsidRDefault="000F7377"/>
    <w:p w14:paraId="3339CA6F" w14:textId="77777777" w:rsidR="000F7377" w:rsidRDefault="000F7377">
      <w:r xmlns:w="http://schemas.openxmlformats.org/wordprocessingml/2006/main">
        <w:t xml:space="preserve">2. Neļaujiet sevi maldināt jūsu pašu vēlmēm.</w:t>
      </w:r>
    </w:p>
    <w:p w14:paraId="4B17C596" w14:textId="77777777" w:rsidR="000F7377" w:rsidRDefault="000F7377"/>
    <w:p w14:paraId="6A03ED59" w14:textId="77777777" w:rsidR="000F7377" w:rsidRDefault="000F7377">
      <w:r xmlns:w="http://schemas.openxmlformats.org/wordprocessingml/2006/main">
        <w:t xml:space="preserve">1.Salamana Pamācības 14:30 – "Mierīga sirds dod dzīvību miesai, bet skaudība sapuvē kaulus."</w:t>
      </w:r>
    </w:p>
    <w:p w14:paraId="33B551B7" w14:textId="77777777" w:rsidR="000F7377" w:rsidRDefault="000F7377"/>
    <w:p w14:paraId="4E0C9FEA" w14:textId="77777777" w:rsidR="000F7377" w:rsidRDefault="000F7377">
      <w:r xmlns:w="http://schemas.openxmlformats.org/wordprocessingml/2006/main">
        <w:t xml:space="preserve">2. Galatiešiem 5:16-17 - "Bet es saku: staigājiet Garā, tad jūs neapmierināsiet miesas vēlmes. Jo miesas tieksmes ir pret Garu, un Gara tieksmes ir pret garu. miesa, jo tie ir pretstatā viens otram, lai neļautu jums darīt to, ko vēlaties."</w:t>
      </w:r>
    </w:p>
    <w:p w14:paraId="555FA3F5" w14:textId="77777777" w:rsidR="000F7377" w:rsidRDefault="000F7377"/>
    <w:p w14:paraId="5121C093" w14:textId="77777777" w:rsidR="000F7377" w:rsidRDefault="000F7377">
      <w:r xmlns:w="http://schemas.openxmlformats.org/wordprocessingml/2006/main">
        <w:t xml:space="preserve">Jēkaba 4:6 Bet viņš dod lielāku žēlastību. Tāpēc viņš saka: Dievs pretojas lepnajiem, bet pazemīgajiem dod žēlastību.</w:t>
      </w:r>
    </w:p>
    <w:p w14:paraId="16E5A7B0" w14:textId="77777777" w:rsidR="000F7377" w:rsidRDefault="000F7377"/>
    <w:p w14:paraId="035ECE14" w14:textId="77777777" w:rsidR="000F7377" w:rsidRDefault="000F7377">
      <w:r xmlns:w="http://schemas.openxmlformats.org/wordprocessingml/2006/main">
        <w:t xml:space="preserve">Dievs dod žēlastību pazemīgajiem, bet pretojas lepnajiem.</w:t>
      </w:r>
    </w:p>
    <w:p w14:paraId="67147F26" w14:textId="77777777" w:rsidR="000F7377" w:rsidRDefault="000F7377"/>
    <w:p w14:paraId="185EC340" w14:textId="77777777" w:rsidR="000F7377" w:rsidRDefault="000F7377">
      <w:r xmlns:w="http://schemas.openxmlformats.org/wordprocessingml/2006/main">
        <w:t xml:space="preserve">1. Dieva žēlastība: pieņemiet pazemību un noraidiet lepnumu</w:t>
      </w:r>
    </w:p>
    <w:p w14:paraId="06753E0D" w14:textId="77777777" w:rsidR="000F7377" w:rsidRDefault="000F7377"/>
    <w:p w14:paraId="5ADA3D5B" w14:textId="77777777" w:rsidR="000F7377" w:rsidRDefault="000F7377">
      <w:r xmlns:w="http://schemas.openxmlformats.org/wordprocessingml/2006/main">
        <w:t xml:space="preserve">2. Pazemības spēks: saņemiet Dieva žēlastības dāvanu</w:t>
      </w:r>
    </w:p>
    <w:p w14:paraId="0170B496" w14:textId="77777777" w:rsidR="000F7377" w:rsidRDefault="000F7377"/>
    <w:p w14:paraId="5BCCA0E1" w14:textId="77777777" w:rsidR="000F7377" w:rsidRDefault="000F7377">
      <w:r xmlns:w="http://schemas.openxmlformats.org/wordprocessingml/2006/main">
        <w:t xml:space="preserve">1. Salamana Pamācības 22:4 – "Pazemība ir Tā Kunga bijāšana, tās alga ir bagātība, gods un dzīvība."</w:t>
      </w:r>
    </w:p>
    <w:p w14:paraId="5444AF08" w14:textId="77777777" w:rsidR="000F7377" w:rsidRDefault="000F7377"/>
    <w:p w14:paraId="69FB9C4C" w14:textId="77777777" w:rsidR="000F7377" w:rsidRDefault="000F7377">
      <w:r xmlns:w="http://schemas.openxmlformats.org/wordprocessingml/2006/main">
        <w:t xml:space="preserve">2. 1. Pētera 5:5-6 — "Tērpieties pazemībā cits pret citu, jo "Dievs iebilst lepnajiem, bet pazemīgajiem dod žēlastību." Tāpēc pazemojieties zem Dieva varenās rokas, lai viņš īstajā laikā jūs paaugstinātu."</w:t>
      </w:r>
    </w:p>
    <w:p w14:paraId="74A7FA01" w14:textId="77777777" w:rsidR="000F7377" w:rsidRDefault="000F7377"/>
    <w:p w14:paraId="6B2EF5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Jēkaba 4:7 Tāpēc esiet paklausīgi Dievam. Pretojies velnam, un viņš bēgs no tevis.</w:t>
      </w:r>
    </w:p>
    <w:p w14:paraId="039B2915" w14:textId="77777777" w:rsidR="000F7377" w:rsidRDefault="000F7377"/>
    <w:p w14:paraId="7283BF9A" w14:textId="77777777" w:rsidR="000F7377" w:rsidRDefault="000F7377">
      <w:r xmlns:w="http://schemas.openxmlformats.org/wordprocessingml/2006/main">
        <w:t xml:space="preserve">Mums vajadzētu pakļauties Dievam un pretoties velnam, un viņš bēgs no mums.</w:t>
      </w:r>
    </w:p>
    <w:p w14:paraId="435A60E5" w14:textId="77777777" w:rsidR="000F7377" w:rsidRDefault="000F7377"/>
    <w:p w14:paraId="7D440508" w14:textId="77777777" w:rsidR="000F7377" w:rsidRDefault="000F7377">
      <w:r xmlns:w="http://schemas.openxmlformats.org/wordprocessingml/2006/main">
        <w:t xml:space="preserve">1. Padevības spēks: kā pretoties velnam</w:t>
      </w:r>
    </w:p>
    <w:p w14:paraId="35820DED" w14:textId="77777777" w:rsidR="000F7377" w:rsidRDefault="000F7377"/>
    <w:p w14:paraId="595D070D" w14:textId="77777777" w:rsidR="000F7377" w:rsidRDefault="000F7377">
      <w:r xmlns:w="http://schemas.openxmlformats.org/wordprocessingml/2006/main">
        <w:t xml:space="preserve">2. Kārdinājumu pārvarēšana: sekošana Dieva gribai</w:t>
      </w:r>
    </w:p>
    <w:p w14:paraId="60E46246" w14:textId="77777777" w:rsidR="000F7377" w:rsidRDefault="000F7377"/>
    <w:p w14:paraId="349B0E7E" w14:textId="77777777" w:rsidR="000F7377" w:rsidRDefault="000F7377">
      <w:r xmlns:w="http://schemas.openxmlformats.org/wordprocessingml/2006/main">
        <w:t xml:space="preserve">1. 1. Pētera 5:8-9 - "Esiet prātīgs, esiet modrs. Jūsu pretinieks velns kā rūcošs lauva staigā apkārt, meklēdams kādu, ko aprīt. Pretojieties viņam, stingri savā ticībā, zinot, ka tādas pašas ciešanas. tos piedzīvo jūsu brālība visā pasaulē."</w:t>
      </w:r>
    </w:p>
    <w:p w14:paraId="3B87C34D" w14:textId="77777777" w:rsidR="000F7377" w:rsidRDefault="000F7377"/>
    <w:p w14:paraId="625C3E68" w14:textId="77777777" w:rsidR="000F7377" w:rsidRDefault="000F7377">
      <w:r xmlns:w="http://schemas.openxmlformats.org/wordprocessingml/2006/main">
        <w:t xml:space="preserve">2. Efeziešiem 6:10-11 - "Beidzot esiet stipri Kungā un Viņa spēka spēkā. Apģērbieties visās Dieva bruņās, lai jūs varētu stāties pretī velna plāniem."</w:t>
      </w:r>
    </w:p>
    <w:p w14:paraId="07D30908" w14:textId="77777777" w:rsidR="000F7377" w:rsidRDefault="000F7377"/>
    <w:p w14:paraId="460E24F0" w14:textId="77777777" w:rsidR="000F7377" w:rsidRDefault="000F7377">
      <w:r xmlns:w="http://schemas.openxmlformats.org/wordprocessingml/2006/main">
        <w:t xml:space="preserve">Jēkaba 4:8 Tuvojieties Dievam, tad Viņš tuvosies jums. Tīriet rokas, jūs grēcinieki; un attīriet savas sirdis, jūs divdomīgie.</w:t>
      </w:r>
    </w:p>
    <w:p w14:paraId="27ABEB66" w14:textId="77777777" w:rsidR="000F7377" w:rsidRDefault="000F7377"/>
    <w:p w14:paraId="0972643A" w14:textId="77777777" w:rsidR="000F7377" w:rsidRDefault="000F7377">
      <w:r xmlns:w="http://schemas.openxmlformats.org/wordprocessingml/2006/main">
        <w:t xml:space="preserve">Tuvojieties Dievam, un Viņš tuvosies jums. Nožēlo savus grēkus un šķīstī savus motīvus.</w:t>
      </w:r>
    </w:p>
    <w:p w14:paraId="047BB315" w14:textId="77777777" w:rsidR="000F7377" w:rsidRDefault="000F7377"/>
    <w:p w14:paraId="1891CDFA" w14:textId="77777777" w:rsidR="000F7377" w:rsidRDefault="000F7377">
      <w:r xmlns:w="http://schemas.openxmlformats.org/wordprocessingml/2006/main">
        <w:t xml:space="preserve">1: Dievs vienmēr ir tuvu, bet Viņš gaida, kad mēs tuvosimies Viņam.</w:t>
      </w:r>
    </w:p>
    <w:p w14:paraId="2C979CC7" w14:textId="77777777" w:rsidR="000F7377" w:rsidRDefault="000F7377"/>
    <w:p w14:paraId="4F665788" w14:textId="77777777" w:rsidR="000F7377" w:rsidRDefault="000F7377">
      <w:r xmlns:w="http://schemas.openxmlformats.org/wordprocessingml/2006/main">
        <w:t xml:space="preserve">2: Pārbaudi savu sirdi un novēršies no saviem grēkiem, lai būtu tuvāk Dievam.</w:t>
      </w:r>
    </w:p>
    <w:p w14:paraId="2438E30F" w14:textId="77777777" w:rsidR="000F7377" w:rsidRDefault="000F7377"/>
    <w:p w14:paraId="356B8A72" w14:textId="77777777" w:rsidR="000F7377" w:rsidRDefault="000F7377">
      <w:r xmlns:w="http://schemas.openxmlformats.org/wordprocessingml/2006/main">
        <w:t xml:space="preserve">1: Jesaja 55:6 Meklējiet Kungu, kamēr Viņš ir atrodams; piesauc Viņu, kamēr Viņš ir tuvu.</w:t>
      </w:r>
    </w:p>
    <w:p w14:paraId="79AB02A4" w14:textId="77777777" w:rsidR="000F7377" w:rsidRDefault="000F7377"/>
    <w:p w14:paraId="30913581" w14:textId="77777777" w:rsidR="000F7377" w:rsidRDefault="000F7377">
      <w:r xmlns:w="http://schemas.openxmlformats.org/wordprocessingml/2006/main">
        <w:t xml:space="preserve">2: Psalms 32:8 Es tevi pamācīšu un mācīšu ceļu, kas tev jāiet; Es došu jums padomu, ar savu </w:t>
      </w:r>
      <w:r xmlns:w="http://schemas.openxmlformats.org/wordprocessingml/2006/main">
        <w:lastRenderedPageBreak xmlns:w="http://schemas.openxmlformats.org/wordprocessingml/2006/main"/>
      </w:r>
      <w:r xmlns:w="http://schemas.openxmlformats.org/wordprocessingml/2006/main">
        <w:t xml:space="preserve">mīlošo aci uz jums.</w:t>
      </w:r>
    </w:p>
    <w:p w14:paraId="4DBE6D4E" w14:textId="77777777" w:rsidR="000F7377" w:rsidRDefault="000F7377"/>
    <w:p w14:paraId="1D742234" w14:textId="77777777" w:rsidR="000F7377" w:rsidRDefault="000F7377">
      <w:r xmlns:w="http://schemas.openxmlformats.org/wordprocessingml/2006/main">
        <w:t xml:space="preserve">Jēkaba 4:9 Esiet bēdīgi, sērojiet un raudiet; lai jūsu smiekli kļūst par sērām un jūsu prieks par smagumu.</w:t>
      </w:r>
    </w:p>
    <w:p w14:paraId="0B50E8B4" w14:textId="77777777" w:rsidR="000F7377" w:rsidRDefault="000F7377"/>
    <w:p w14:paraId="39FC03A1" w14:textId="77777777" w:rsidR="000F7377" w:rsidRDefault="000F7377">
      <w:r xmlns:w="http://schemas.openxmlformats.org/wordprocessingml/2006/main">
        <w:t xml:space="preserve">Šī rakstvieta mudina mūs atpazīt savu mirstību un novērsties no prieka un smiekliem uz sērām un bēdām.</w:t>
      </w:r>
    </w:p>
    <w:p w14:paraId="142400D9" w14:textId="77777777" w:rsidR="000F7377" w:rsidRDefault="000F7377"/>
    <w:p w14:paraId="444131A4" w14:textId="77777777" w:rsidR="000F7377" w:rsidRDefault="000F7377">
      <w:r xmlns:w="http://schemas.openxmlformats.org/wordprocessingml/2006/main">
        <w:t xml:space="preserve">1. "Sēru spēks: novēršanās no prieka uz sērām"</w:t>
      </w:r>
    </w:p>
    <w:p w14:paraId="141A2BE2" w14:textId="77777777" w:rsidR="000F7377" w:rsidRDefault="000F7377"/>
    <w:p w14:paraId="4B1245A2" w14:textId="77777777" w:rsidR="000F7377" w:rsidRDefault="000F7377">
      <w:r xmlns:w="http://schemas.openxmlformats.org/wordprocessingml/2006/main">
        <w:t xml:space="preserve">2. "Mirstības svars: ciešanu izmantošana, lai pārorientētu mūsu dzīvi"</w:t>
      </w:r>
    </w:p>
    <w:p w14:paraId="17062B1A" w14:textId="77777777" w:rsidR="000F7377" w:rsidRDefault="000F7377"/>
    <w:p w14:paraId="62B0305A" w14:textId="77777777" w:rsidR="000F7377" w:rsidRDefault="000F7377">
      <w:r xmlns:w="http://schemas.openxmlformats.org/wordprocessingml/2006/main">
        <w:t xml:space="preserve">1. Salamans Mācītājs 3:4 – “Laiks raudāt un laiks smieties; laiks sērot un laiks dejot”</w:t>
      </w:r>
    </w:p>
    <w:p w14:paraId="1C3BD778" w14:textId="77777777" w:rsidR="000F7377" w:rsidRDefault="000F7377"/>
    <w:p w14:paraId="3EC5EA37" w14:textId="77777777" w:rsidR="000F7377" w:rsidRDefault="000F7377">
      <w:r xmlns:w="http://schemas.openxmlformats.org/wordprocessingml/2006/main">
        <w:t xml:space="preserve">2. Jesaja 61:3 - “Lai mierinātu tos, kas sēro Ciānā, lai tiem skaistums par pelniem, prieka eļļa sērām, slavas drēbes smaguma garam; Lai tos varētu saukt par taisnības kokiem, par Tā Kunga stādīšanu, lai Viņš tiktu pagodināts.”</w:t>
      </w:r>
    </w:p>
    <w:p w14:paraId="49B70EBB" w14:textId="77777777" w:rsidR="000F7377" w:rsidRDefault="000F7377"/>
    <w:p w14:paraId="0EBCF21B" w14:textId="77777777" w:rsidR="000F7377" w:rsidRDefault="000F7377">
      <w:r xmlns:w="http://schemas.openxmlformats.org/wordprocessingml/2006/main">
        <w:t xml:space="preserve">Jēkaba 4:10 Pazemojieties Tā Kunga priekšā, tad Viņš jūs paaugstinās.</w:t>
      </w:r>
    </w:p>
    <w:p w14:paraId="01A0A4F1" w14:textId="77777777" w:rsidR="000F7377" w:rsidRDefault="000F7377"/>
    <w:p w14:paraId="0AE46EB2" w14:textId="77777777" w:rsidR="000F7377" w:rsidRDefault="000F7377">
      <w:r xmlns:w="http://schemas.openxmlformats.org/wordprocessingml/2006/main">
        <w:t xml:space="preserve">Šī rakstvieta mudina mūs pazemoties Tā Kunga priekšā, lai Viņš mūs paceltu.</w:t>
      </w:r>
    </w:p>
    <w:p w14:paraId="78775E88" w14:textId="77777777" w:rsidR="000F7377" w:rsidRDefault="000F7377"/>
    <w:p w14:paraId="167271C5" w14:textId="77777777" w:rsidR="000F7377" w:rsidRDefault="000F7377">
      <w:r xmlns:w="http://schemas.openxmlformats.org/wordprocessingml/2006/main">
        <w:t xml:space="preserve">1. Dieva mīlestība un vadība: kā pazemība var veicināt mūsu ticības izaugsmi</w:t>
      </w:r>
    </w:p>
    <w:p w14:paraId="3F835314" w14:textId="77777777" w:rsidR="000F7377" w:rsidRDefault="000F7377"/>
    <w:p w14:paraId="2C170F2B" w14:textId="77777777" w:rsidR="000F7377" w:rsidRDefault="000F7377">
      <w:r xmlns:w="http://schemas.openxmlformats.org/wordprocessingml/2006/main">
        <w:t xml:space="preserve">2. Spēka atrašana pazemībā: pakļaušanās Dieva plānam</w:t>
      </w:r>
    </w:p>
    <w:p w14:paraId="0BADA37D" w14:textId="77777777" w:rsidR="000F7377" w:rsidRDefault="000F7377"/>
    <w:p w14:paraId="1F65B519" w14:textId="77777777" w:rsidR="000F7377" w:rsidRDefault="000F7377">
      <w:r xmlns:w="http://schemas.openxmlformats.org/wordprocessingml/2006/main">
        <w:t xml:space="preserve">1. Mateja 5:5 - "Svētīgi lēnprātīgie, jo viņi iemantos zemi."</w:t>
      </w:r>
    </w:p>
    <w:p w14:paraId="1BE14CE3" w14:textId="77777777" w:rsidR="000F7377" w:rsidRDefault="000F7377"/>
    <w:p w14:paraId="2D4F5AE9" w14:textId="77777777" w:rsidR="000F7377" w:rsidRDefault="000F7377">
      <w:r xmlns:w="http://schemas.openxmlformats.org/wordprocessingml/2006/main">
        <w:t xml:space="preserve">2. Psalms 25:9 — “Viņš vada pazemīgos, kas ir pareizi, un māca tiem savu ceļu.”</w:t>
      </w:r>
    </w:p>
    <w:p w14:paraId="585F6A32" w14:textId="77777777" w:rsidR="000F7377" w:rsidRDefault="000F7377"/>
    <w:p w14:paraId="5F79D9ED" w14:textId="77777777" w:rsidR="000F7377" w:rsidRDefault="000F7377">
      <w:r xmlns:w="http://schemas.openxmlformats.org/wordprocessingml/2006/main">
        <w:t xml:space="preserve">Jēkaba 4:11 Nerunājiet viens par otru ļaunu, brāļi! Kas runā ļaunu par savu brāli un tiesā savu brāli, tas ļauni runā par likumu un tiesā likumu;</w:t>
      </w:r>
    </w:p>
    <w:p w14:paraId="60AA4A2A" w14:textId="77777777" w:rsidR="000F7377" w:rsidRDefault="000F7377"/>
    <w:p w14:paraId="7FEC0AC4" w14:textId="77777777" w:rsidR="000F7377" w:rsidRDefault="000F7377">
      <w:r xmlns:w="http://schemas.openxmlformats.org/wordprocessingml/2006/main">
        <w:t xml:space="preserve">Nerunājiet viens par otru sliktu, jo tas ir pretrunā ar likumu.</w:t>
      </w:r>
    </w:p>
    <w:p w14:paraId="1D65F56B" w14:textId="77777777" w:rsidR="000F7377" w:rsidRDefault="000F7377"/>
    <w:p w14:paraId="6B84D938" w14:textId="77777777" w:rsidR="000F7377" w:rsidRDefault="000F7377">
      <w:r xmlns:w="http://schemas.openxmlformats.org/wordprocessingml/2006/main">
        <w:t xml:space="preserve">1. Sargi savu mēli: vārdu spēks</w:t>
      </w:r>
    </w:p>
    <w:p w14:paraId="628E20E5" w14:textId="77777777" w:rsidR="000F7377" w:rsidRDefault="000F7377"/>
    <w:p w14:paraId="0190CC3C" w14:textId="77777777" w:rsidR="000F7377" w:rsidRDefault="000F7377">
      <w:r xmlns:w="http://schemas.openxmlformats.org/wordprocessingml/2006/main">
        <w:t xml:space="preserve">2. Dzīvot saskaņā ar Dieva likumu: atturēties no tiesāšanas</w:t>
      </w:r>
    </w:p>
    <w:p w14:paraId="2AF7C183" w14:textId="77777777" w:rsidR="000F7377" w:rsidRDefault="000F7377"/>
    <w:p w14:paraId="7DC77C67" w14:textId="77777777" w:rsidR="000F7377" w:rsidRDefault="000F7377">
      <w:r xmlns:w="http://schemas.openxmlformats.org/wordprocessingml/2006/main">
        <w:t xml:space="preserve">1. Mateja 12:36-37 "Bet es jums saku, ka ikvienam būs jāatskaitās tiesas dienā par katru tukšu vārdu, ko viņš ir runājis. Jo pēc saviem vārdiem jūs tiksit attaisnots un pēc saviem vārdiem jūs tiksit notiesāts. ”.</w:t>
      </w:r>
    </w:p>
    <w:p w14:paraId="68FC8180" w14:textId="77777777" w:rsidR="000F7377" w:rsidRDefault="000F7377"/>
    <w:p w14:paraId="3A00FA52" w14:textId="77777777" w:rsidR="000F7377" w:rsidRDefault="000F7377">
      <w:r xmlns:w="http://schemas.openxmlformats.org/wordprocessingml/2006/main">
        <w:t xml:space="preserve">2. Efeziešiem 4:29 “Neļaujiet no jūsu mutēm iznākt neviena nelāga runa, bet tikai tā, kas noder, lai celtu citus atbilstoši viņu vajadzībām, lai tas nāktu par labu tiem, kas klausās.”</w:t>
      </w:r>
    </w:p>
    <w:p w14:paraId="528FE811" w14:textId="77777777" w:rsidR="000F7377" w:rsidRDefault="000F7377"/>
    <w:p w14:paraId="75C6AA91" w14:textId="77777777" w:rsidR="000F7377" w:rsidRDefault="000F7377">
      <w:r xmlns:w="http://schemas.openxmlformats.org/wordprocessingml/2006/main">
        <w:t xml:space="preserve">Jēkaba 4:12 Ir viens bauslības devējs, kas var glābt un pazudināt. Kas tu esi, kas tiesā citu?</w:t>
      </w:r>
    </w:p>
    <w:p w14:paraId="618A6712" w14:textId="77777777" w:rsidR="000F7377" w:rsidRDefault="000F7377"/>
    <w:p w14:paraId="15A11B0C" w14:textId="77777777" w:rsidR="000F7377" w:rsidRDefault="000F7377">
      <w:r xmlns:w="http://schemas.openxmlformats.org/wordprocessingml/2006/main">
        <w:t xml:space="preserve">Jēkabs mums atgādina, ka tikai Dievs ir augstākais tiesnesis un ka mums nav jācenšas tiesāt citus.</w:t>
      </w:r>
    </w:p>
    <w:p w14:paraId="60975859" w14:textId="77777777" w:rsidR="000F7377" w:rsidRDefault="000F7377"/>
    <w:p w14:paraId="292548FE" w14:textId="77777777" w:rsidR="000F7377" w:rsidRDefault="000F7377">
      <w:r xmlns:w="http://schemas.openxmlformats.org/wordprocessingml/2006/main">
        <w:t xml:space="preserve">1. Dievs ir tiesnesis – mums jācenšas izprast citu perspektīvu bez sprieduma.</w:t>
      </w:r>
    </w:p>
    <w:p w14:paraId="166DF904" w14:textId="77777777" w:rsidR="000F7377" w:rsidRDefault="000F7377"/>
    <w:p w14:paraId="13F6BF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Lepnums un pazemība – mums vajadzētu tuvoties citiem ar pazemību, atzīstot, ka tikai Dievs var spriest.</w:t>
      </w:r>
    </w:p>
    <w:p w14:paraId="7C1E9D45" w14:textId="77777777" w:rsidR="000F7377" w:rsidRDefault="000F7377"/>
    <w:p w14:paraId="3D844A3E" w14:textId="77777777" w:rsidR="000F7377" w:rsidRDefault="000F7377">
      <w:r xmlns:w="http://schemas.openxmlformats.org/wordprocessingml/2006/main">
        <w:t xml:space="preserve">1. Romiešiem 14:10-13 – Katrs no mums dos Dievam atskaiti par sevi.</w:t>
      </w:r>
    </w:p>
    <w:p w14:paraId="1720EED6" w14:textId="77777777" w:rsidR="000F7377" w:rsidRDefault="000F7377"/>
    <w:p w14:paraId="65775810" w14:textId="77777777" w:rsidR="000F7377" w:rsidRDefault="000F7377">
      <w:r xmlns:w="http://schemas.openxmlformats.org/wordprocessingml/2006/main">
        <w:t xml:space="preserve">2. Mateja 7:1-5 – Netiesājiet citus, jo tikai Dievs var tiesāt.</w:t>
      </w:r>
    </w:p>
    <w:p w14:paraId="2E7A533A" w14:textId="77777777" w:rsidR="000F7377" w:rsidRDefault="000F7377"/>
    <w:p w14:paraId="25D7A3C0" w14:textId="77777777" w:rsidR="000F7377" w:rsidRDefault="000F7377">
      <w:r xmlns:w="http://schemas.openxmlformats.org/wordprocessingml/2006/main">
        <w:t xml:space="preserve">Jēkaba 4:13 Ejiet tagad, jūs, kas sakāt: šodien vai rīt mēs iesim tādā pilsētā un paliksim tur gadu, pirksim un pārdosim, un gūsim peļņu.</w:t>
      </w:r>
    </w:p>
    <w:p w14:paraId="5CB1C1C2" w14:textId="77777777" w:rsidR="000F7377" w:rsidRDefault="000F7377"/>
    <w:p w14:paraId="2A63147B" w14:textId="77777777" w:rsidR="000F7377" w:rsidRDefault="000F7377">
      <w:r xmlns:w="http://schemas.openxmlformats.org/wordprocessingml/2006/main">
        <w:t xml:space="preserve">Rakstu vieta mums atgādina par dzīves nenoteiktību un mudina mūs paļauties uz Dievu, tā vietā, lai plānotu savu nākotni.</w:t>
      </w:r>
    </w:p>
    <w:p w14:paraId="361586D4" w14:textId="77777777" w:rsidR="000F7377" w:rsidRDefault="000F7377"/>
    <w:p w14:paraId="72E24C2D" w14:textId="77777777" w:rsidR="000F7377" w:rsidRDefault="000F7377">
      <w:r xmlns:w="http://schemas.openxmlformats.org/wordprocessingml/2006/main">
        <w:t xml:space="preserve">1. Uzticība Tam Kungam: dzīves nenoteiktība</w:t>
      </w:r>
    </w:p>
    <w:p w14:paraId="6E916064" w14:textId="77777777" w:rsidR="000F7377" w:rsidRDefault="000F7377"/>
    <w:p w14:paraId="5A2BDAE1" w14:textId="77777777" w:rsidR="000F7377" w:rsidRDefault="000F7377">
      <w:r xmlns:w="http://schemas.openxmlformats.org/wordprocessingml/2006/main">
        <w:t xml:space="preserve">2. Iemācieties Atlaist un Ļaut Dievam</w:t>
      </w:r>
    </w:p>
    <w:p w14:paraId="5F78E1FF" w14:textId="77777777" w:rsidR="000F7377" w:rsidRDefault="000F7377"/>
    <w:p w14:paraId="3B82E1EF" w14:textId="77777777" w:rsidR="000F7377" w:rsidRDefault="000F7377">
      <w:r xmlns:w="http://schemas.openxmlformats.org/wordprocessingml/2006/main">
        <w:t xml:space="preserve">1. Psalms 46:10 — "Esi kluss un zini, ka Es esmu Dievs."</w:t>
      </w:r>
    </w:p>
    <w:p w14:paraId="27224FB0" w14:textId="77777777" w:rsidR="000F7377" w:rsidRDefault="000F7377"/>
    <w:p w14:paraId="6A57DFD0" w14:textId="77777777" w:rsidR="000F7377" w:rsidRDefault="000F7377">
      <w:r xmlns:w="http://schemas.openxmlformats.org/wordprocessingml/2006/main">
        <w:t xml:space="preserve">2.Salamana Pamācības 3:5-6 - "Paļaujieties uz To Kungu no visas sirds un nepaļaujieties uz savu prātu; visos savos ceļos pakļaujieties Viņam, tad Viņš taisnos jūsu ceļus."</w:t>
      </w:r>
    </w:p>
    <w:p w14:paraId="48321657" w14:textId="77777777" w:rsidR="000F7377" w:rsidRDefault="000F7377"/>
    <w:p w14:paraId="448FD109" w14:textId="77777777" w:rsidR="000F7377" w:rsidRDefault="000F7377">
      <w:r xmlns:w="http://schemas.openxmlformats.org/wordprocessingml/2006/main">
        <w:t xml:space="preserve">Jēkaba 4:14 Bet jūs nezināt, kas būs rīt. Par ko ir tava dzīve? Tas ir pat tvaiks, kas kādu laiku parādās un pēc tam pazūd.</w:t>
      </w:r>
    </w:p>
    <w:p w14:paraId="5C532068" w14:textId="77777777" w:rsidR="000F7377" w:rsidRDefault="000F7377"/>
    <w:p w14:paraId="7C0F2353" w14:textId="77777777" w:rsidR="000F7377" w:rsidRDefault="000F7377">
      <w:r xmlns:w="http://schemas.openxmlformats.org/wordprocessingml/2006/main">
        <w:t xml:space="preserve">Mūsu dzīve ir īsa un nenoteikta, un mēs nezinām, kas notiks rīt.</w:t>
      </w:r>
    </w:p>
    <w:p w14:paraId="6BCB166B" w14:textId="77777777" w:rsidR="000F7377" w:rsidRDefault="000F7377"/>
    <w:p w14:paraId="6927FD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Mūsu dzīves uz Zemes ir īslaicīgas — Jēkaba 4:14</w:t>
      </w:r>
    </w:p>
    <w:p w14:paraId="3E2306FB" w14:textId="77777777" w:rsidR="000F7377" w:rsidRDefault="000F7377"/>
    <w:p w14:paraId="60CF9450" w14:textId="77777777" w:rsidR="000F7377" w:rsidRDefault="000F7377">
      <w:r xmlns:w="http://schemas.openxmlformats.org/wordprocessingml/2006/main">
        <w:t xml:space="preserve">2. Mūsu laika izmantošana — Jēkaba 4:14</w:t>
      </w:r>
    </w:p>
    <w:p w14:paraId="1679A5B2" w14:textId="77777777" w:rsidR="000F7377" w:rsidRDefault="000F7377"/>
    <w:p w14:paraId="53D64EF7" w14:textId="77777777" w:rsidR="000F7377" w:rsidRDefault="000F7377">
      <w:r xmlns:w="http://schemas.openxmlformats.org/wordprocessingml/2006/main">
        <w:t xml:space="preserve">1. Efeziešiem 5:15-17 — Esiet ļoti uzmanīgi, kā dzīvojat — nevis kā negudri, bet kā gudri, izmantojot visas iespējas, jo dienas ir ļaunas.</w:t>
      </w:r>
    </w:p>
    <w:p w14:paraId="5FA04780" w14:textId="77777777" w:rsidR="000F7377" w:rsidRDefault="000F7377"/>
    <w:p w14:paraId="22E3D750" w14:textId="77777777" w:rsidR="000F7377" w:rsidRDefault="000F7377">
      <w:r xmlns:w="http://schemas.openxmlformats.org/wordprocessingml/2006/main">
        <w:t xml:space="preserve">2. Psalms 90:12 — Māci mums skaitīt mūsu dienas, lai mēs iegūtu gudru sirdi.</w:t>
      </w:r>
    </w:p>
    <w:p w14:paraId="19C7DB6D" w14:textId="77777777" w:rsidR="000F7377" w:rsidRDefault="000F7377"/>
    <w:p w14:paraId="2339A364" w14:textId="77777777" w:rsidR="000F7377" w:rsidRDefault="000F7377">
      <w:r xmlns:w="http://schemas.openxmlformats.org/wordprocessingml/2006/main">
        <w:t xml:space="preserve">Jēkaba 4:15 Jo lai jums būtu jāsaka: ja Tas Kungs grib, mēs dzīvosim un darīsim to vai to.</w:t>
      </w:r>
    </w:p>
    <w:p w14:paraId="753DEF0B" w14:textId="77777777" w:rsidR="000F7377" w:rsidRDefault="000F7377"/>
    <w:p w14:paraId="64087048" w14:textId="77777777" w:rsidR="000F7377" w:rsidRDefault="000F7377">
      <w:r xmlns:w="http://schemas.openxmlformats.org/wordprocessingml/2006/main">
        <w:t xml:space="preserve">Šī rakstvieta uzsver, cik svarīgi ir pakļauties Dieva gribai un paļauties uz Viņu nākotnē.</w:t>
      </w:r>
    </w:p>
    <w:p w14:paraId="32C85A97" w14:textId="77777777" w:rsidR="000F7377" w:rsidRDefault="000F7377"/>
    <w:p w14:paraId="4B4823ED" w14:textId="77777777" w:rsidR="000F7377" w:rsidRDefault="000F7377">
      <w:r xmlns:w="http://schemas.openxmlformats.org/wordprocessingml/2006/main">
        <w:t xml:space="preserve">1. "Dzīve apmierinātībā: pakļauties Dieva gribai"</w:t>
      </w:r>
    </w:p>
    <w:p w14:paraId="29972978" w14:textId="77777777" w:rsidR="000F7377" w:rsidRDefault="000F7377"/>
    <w:p w14:paraId="271EA96D" w14:textId="77777777" w:rsidR="000F7377" w:rsidRDefault="000F7377">
      <w:r xmlns:w="http://schemas.openxmlformats.org/wordprocessingml/2006/main">
        <w:t xml:space="preserve">2. "Uzticēšanās Dievam nākotnē"</w:t>
      </w:r>
    </w:p>
    <w:p w14:paraId="5E56835A" w14:textId="77777777" w:rsidR="000F7377" w:rsidRDefault="000F7377"/>
    <w:p w14:paraId="37F9FBD9" w14:textId="77777777" w:rsidR="000F7377" w:rsidRDefault="000F7377">
      <w:r xmlns:w="http://schemas.openxmlformats.org/wordprocessingml/2006/main">
        <w:t xml:space="preserve">1. Salamana pamācības 3:5-6 — paļaujies uz To Kungu no visas sirds un nepaļaujies uz savu prātu.</w:t>
      </w:r>
    </w:p>
    <w:p w14:paraId="0C3F79BE" w14:textId="77777777" w:rsidR="000F7377" w:rsidRDefault="000F7377"/>
    <w:p w14:paraId="7A2E338E" w14:textId="77777777" w:rsidR="000F7377" w:rsidRDefault="000F7377">
      <w:r xmlns:w="http://schemas.openxmlformats.org/wordprocessingml/2006/main">
        <w:t xml:space="preserve">6. Psalms 37:3-5 — paļaujies uz To Kungu un dari labu; dzīvot zemē un baudīt drošas ganības. Priecājieties par to Kungu, un Viņš sniegs jums to, ko jūs vēlaties. Uzdod savu ceļu Tam Kungam; uzticies Viņam, un Viņš to darīs.</w:t>
      </w:r>
    </w:p>
    <w:p w14:paraId="597CBE01" w14:textId="77777777" w:rsidR="000F7377" w:rsidRDefault="000F7377"/>
    <w:p w14:paraId="21920A1A" w14:textId="77777777" w:rsidR="000F7377" w:rsidRDefault="000F7377">
      <w:r xmlns:w="http://schemas.openxmlformats.org/wordprocessingml/2006/main">
        <w:t xml:space="preserve">Jēkaba 4:16 Bet tagad jūs priecājaties par savām lielībām; visa tāda līksmība ir ļauna.</w:t>
      </w:r>
    </w:p>
    <w:p w14:paraId="7A9A43D6" w14:textId="77777777" w:rsidR="000F7377" w:rsidRDefault="000F7377"/>
    <w:p w14:paraId="0B295205" w14:textId="77777777" w:rsidR="000F7377" w:rsidRDefault="000F7377">
      <w:r xmlns:w="http://schemas.openxmlformats.org/wordprocessingml/2006/main">
        <w:t xml:space="preserve">Šis fragments brīdina, ka nevajag priecāties par lepnumu, jo tā ir ļauna rīcība.</w:t>
      </w:r>
    </w:p>
    <w:p w14:paraId="4B3C453C" w14:textId="77777777" w:rsidR="000F7377" w:rsidRDefault="000F7377"/>
    <w:p w14:paraId="6238EA35" w14:textId="77777777" w:rsidR="000F7377" w:rsidRDefault="000F7377">
      <w:r xmlns:w="http://schemas.openxmlformats.org/wordprocessingml/2006/main">
        <w:t xml:space="preserve">1. Lepnums ir grēks: priecāties par lielīšanos ir ļaunums</w:t>
      </w:r>
    </w:p>
    <w:p w14:paraId="3C7DE42C" w14:textId="77777777" w:rsidR="000F7377" w:rsidRDefault="000F7377"/>
    <w:p w14:paraId="44A73B8F" w14:textId="77777777" w:rsidR="000F7377" w:rsidRDefault="000F7377">
      <w:r xmlns:w="http://schemas.openxmlformats.org/wordprocessingml/2006/main">
        <w:t xml:space="preserve">2. Izvairieties no lepnības un priecāšanās par to</w:t>
      </w:r>
    </w:p>
    <w:p w14:paraId="5EA4B30A" w14:textId="77777777" w:rsidR="000F7377" w:rsidRDefault="000F7377"/>
    <w:p w14:paraId="6F757B85" w14:textId="77777777" w:rsidR="000F7377" w:rsidRDefault="000F7377">
      <w:r xmlns:w="http://schemas.openxmlformats.org/wordprocessingml/2006/main">
        <w:t xml:space="preserve">1. Salamana pamācības 16:18-19 — lepnums iet pazušanas priekšā un augstprātīgs gars pirms krišanas. Labāk ir būt pazemīgiem ar nabagiem, nekā dalīt laupījumu ar lepnajiem.</w:t>
      </w:r>
    </w:p>
    <w:p w14:paraId="091084F2" w14:textId="77777777" w:rsidR="000F7377" w:rsidRDefault="000F7377"/>
    <w:p w14:paraId="59C8F37B" w14:textId="77777777" w:rsidR="000F7377" w:rsidRDefault="000F7377">
      <w:r xmlns:w="http://schemas.openxmlformats.org/wordprocessingml/2006/main">
        <w:t xml:space="preserve">2. Romiešiem 12:3 - Jo ar man doto žēlastību es saku ikvienam jūsu vidū nedomāt par sevi augstāk, nekā viņam vajadzētu domāt, bet domāt ar saprātīgu spriedumu, katrs saskaņā ar Dieva ticības mēru. piešķirts.</w:t>
      </w:r>
    </w:p>
    <w:p w14:paraId="0D319F09" w14:textId="77777777" w:rsidR="000F7377" w:rsidRDefault="000F7377"/>
    <w:p w14:paraId="43AEDE95" w14:textId="77777777" w:rsidR="000F7377" w:rsidRDefault="000F7377">
      <w:r xmlns:w="http://schemas.openxmlformats.org/wordprocessingml/2006/main">
        <w:t xml:space="preserve">James 4:17 17 Tāpēc, kas zina darīt labu, bet nedara, tam tas ir grēks.</w:t>
      </w:r>
    </w:p>
    <w:p w14:paraId="269DCA74" w14:textId="77777777" w:rsidR="000F7377" w:rsidRDefault="000F7377"/>
    <w:p w14:paraId="0E6C9331" w14:textId="77777777" w:rsidR="000F7377" w:rsidRDefault="000F7377">
      <w:r xmlns:w="http://schemas.openxmlformats.org/wordprocessingml/2006/main">
        <w:t xml:space="preserve">Darīt to, kas ir labi, tiek gaidīts no tiem, kas zina, kas ir pareizi.</w:t>
      </w:r>
    </w:p>
    <w:p w14:paraId="76578A7A" w14:textId="77777777" w:rsidR="000F7377" w:rsidRDefault="000F7377"/>
    <w:p w14:paraId="176855B2" w14:textId="77777777" w:rsidR="000F7377" w:rsidRDefault="000F7377">
      <w:r xmlns:w="http://schemas.openxmlformats.org/wordprocessingml/2006/main">
        <w:t xml:space="preserve">1. No mums tiek sagaidīts, ka darīsim pareizi</w:t>
      </w:r>
    </w:p>
    <w:p w14:paraId="18AC4C62" w14:textId="77777777" w:rsidR="000F7377" w:rsidRDefault="000F7377"/>
    <w:p w14:paraId="24FB005A" w14:textId="77777777" w:rsidR="000F7377" w:rsidRDefault="000F7377">
      <w:r xmlns:w="http://schemas.openxmlformats.org/wordprocessingml/2006/main">
        <w:t xml:space="preserve">2. Mūsu pienākumu izpilde darīt labu</w:t>
      </w:r>
    </w:p>
    <w:p w14:paraId="4C4951BD" w14:textId="77777777" w:rsidR="000F7377" w:rsidRDefault="000F7377"/>
    <w:p w14:paraId="33D19FB8" w14:textId="77777777" w:rsidR="000F7377" w:rsidRDefault="000F7377">
      <w:r xmlns:w="http://schemas.openxmlformats.org/wordprocessingml/2006/main">
        <w:t xml:space="preserve">1. Jēkaba 1:22 — Bet esiet vārda darītāji, nevis tikai klausītāji, maldinot paši sevi.</w:t>
      </w:r>
    </w:p>
    <w:p w14:paraId="0BE92A71" w14:textId="77777777" w:rsidR="000F7377" w:rsidRDefault="000F7377"/>
    <w:p w14:paraId="0B0DE74D" w14:textId="77777777" w:rsidR="000F7377" w:rsidRDefault="000F7377">
      <w:r xmlns:w="http://schemas.openxmlformats.org/wordprocessingml/2006/main">
        <w:t xml:space="preserve">2. Mihas 6:8 — Viņš tev, cilvēk, ir parādījis, kas ir labs; un ko Tas Kungs no tevis prasa, ja ne dari taisnību, mīli žēlastību un staigā pazemīgi ar savu Dievu?</w:t>
      </w:r>
    </w:p>
    <w:p w14:paraId="2F6F3BEE" w14:textId="77777777" w:rsidR="000F7377" w:rsidRDefault="000F7377"/>
    <w:p w14:paraId="6BF59BD8" w14:textId="77777777" w:rsidR="000F7377" w:rsidRDefault="000F7377">
      <w:r xmlns:w="http://schemas.openxmlformats.org/wordprocessingml/2006/main">
        <w:t xml:space="preserve">Jēkaba 5. nodaļa ir Jēkaba vēstules piektā un pēdējā nodaļa Jaunajā Derībā. Šajā nodaļā galvenā uzmanība pievērsta dažādām tēmām, piemēram, bagātībai, pacietībai ciešanās, lūgšanām un to cilvēku atjaunošanas nozīmei, </w:t>
      </w:r>
      <w:r xmlns:w="http://schemas.openxmlformats.org/wordprocessingml/2006/main">
        <w:lastRenderedPageBreak xmlns:w="http://schemas.openxmlformats.org/wordprocessingml/2006/main"/>
      </w:r>
      <w:r xmlns:w="http://schemas.openxmlformats.org/wordprocessingml/2006/main">
        <w:t xml:space="preserve">kuri ir noklīduši no patiesības.</w:t>
      </w:r>
    </w:p>
    <w:p w14:paraId="4868A02F" w14:textId="77777777" w:rsidR="000F7377" w:rsidRDefault="000F7377"/>
    <w:p w14:paraId="70D60882" w14:textId="77777777" w:rsidR="000F7377" w:rsidRDefault="000F7377">
      <w:r xmlns:w="http://schemas.openxmlformats.org/wordprocessingml/2006/main">
        <w:t xml:space="preserve">1. rindkopa: Nodaļa sākas ar jautājumu par bagātību un tās iespējamām kļūmēm. Autors brīdina bagātos par viņu gaidāmo spriedumu un mudina raudāt un gaudot par nelaimēm, kas viņus pārņems. Viņš uzsver, kā viņu bagātības ir sapuvušas, viņu drēbes ir kožu sagrautas un zelts un sudrabs ir sarūsējis (Jēkaba 5:1-3). Autore uzsver, ka šie materiālie īpašumi nevar tos glābt, bet gan kalpo kā pierādījums pret tiem par citu izmantošanu. Viņš aicina ticīgos būt pacietīgiem savās ciešanās, jo tuvojas Dieva tiesa.</w:t>
      </w:r>
    </w:p>
    <w:p w14:paraId="5E115078" w14:textId="77777777" w:rsidR="000F7377" w:rsidRDefault="000F7377"/>
    <w:p w14:paraId="59490580" w14:textId="77777777" w:rsidR="000F7377" w:rsidRDefault="000F7377">
      <w:r xmlns:w="http://schemas.openxmlformats.org/wordprocessingml/2006/main">
        <w:t xml:space="preserve">2. rindkopa: 7.–12. pantā ir uzsvērta izturība un pacietība pārbaudījumu laikā. Autors mudina ticīgos būt pacietīgiem kā zemniekam, kas gaida, kad viņa raža nesīs augļus. Viņi tiek mudināti nostiprināt savas sirdis, jo Tā Kunga atnākšana ir tuvu (Jēkaba 5:7-8). Viņš neiesaka kurnēt un nesūdzēties vienam pret otru, bet gan mudina viņus aplūkot tādus piemērus kā Ījabs, kurš ciešanas izturēja ar nelokāmību (Jēkaba 5:9-11). Ticīgajiem tiek atgādināts, ka viņiem jāļauj savam “jā” būt jā un “nē” – nē, lai nekristu tiesā.</w:t>
      </w:r>
    </w:p>
    <w:p w14:paraId="6164EDA5" w14:textId="77777777" w:rsidR="000F7377" w:rsidRDefault="000F7377"/>
    <w:p w14:paraId="77FDAD3A" w14:textId="77777777" w:rsidR="000F7377" w:rsidRDefault="000F7377">
      <w:r xmlns:w="http://schemas.openxmlformats.org/wordprocessingml/2006/main">
        <w:t xml:space="preserve">3. rindkopa: Sākot ar 13. pantu, galvenā uzmanība ir pievērsta lūgšanai un atjaunošanai kopienā. Autore mudina tos, kas cieš vai dzīvespriecīgi, lūgties — gan par dziedināšanu, gan pateicību — un norāda, ka lūgšanai ir spēks, ja tā tiek piedāvāta ar ticību (Jēkaba 5:13-16). Ticīgie tiek arī mudināti izsūdzēt viens otram savus grēkus, lai viņi varētu tikt dziedināti. Viņi tiek aicināti aizlūgt viens par otru lūgšanā, atzīstot tās efektivitāti (Jēkaba 5:16b). Visbeidzot, uzsvars tiek likts uz to cilvēku atjaunošanu, kuri ir noklīduši no patiesības, atgriežot viņus ar mīlestību un rūpēm par viņu dvēselēm.</w:t>
      </w:r>
    </w:p>
    <w:p w14:paraId="59EB858D" w14:textId="77777777" w:rsidR="000F7377" w:rsidRDefault="000F7377"/>
    <w:p w14:paraId="3B6F5940" w14:textId="77777777" w:rsidR="000F7377" w:rsidRDefault="000F7377">
      <w:r xmlns:w="http://schemas.openxmlformats.org/wordprocessingml/2006/main">
        <w:t xml:space="preserve">Rezumējot, Jēkaba 5. nodaļa pievēršas jautājumiem, kas saistīti ar bagātību, uzsverot tās pagaidu raksturu, vienlaikus brīdinot par citu izmantošanu personīga labuma gūšanai. Tā aicina ticīgos pacietīgi izturēt pārbaudījumu laikā, gaidot Dieva galīgo spriedumu. Lūgšana ir izcelta kā spēcīgs instruments gan ciešanu, gan pateicības laikos, vienlaikus uzsverot grēku izsūdzēšanu ticīgo starpā un aizlūgšanu vienam par otru. Nodaļā ir arī uzsvērta atjaunošana kopienā, ar mīlestību atgriežot tos, kuri ir nomaldījušies no patiesības, apzinoties mūsu nepieciešamību pēc pacietību, izturību un savstarpēju atbalstu.</w:t>
      </w:r>
    </w:p>
    <w:p w14:paraId="39BFBCB9" w14:textId="77777777" w:rsidR="000F7377" w:rsidRDefault="000F7377"/>
    <w:p w14:paraId="0BB7E232" w14:textId="77777777" w:rsidR="000F7377" w:rsidRDefault="000F7377"/>
    <w:p w14:paraId="286D5B9A" w14:textId="77777777" w:rsidR="000F7377" w:rsidRDefault="000F7377">
      <w:r xmlns:w="http://schemas.openxmlformats.org/wordprocessingml/2006/main">
        <w:t xml:space="preserve">James 5:1 Ejiet tagad, bagātie, raudiet un gaudiet par savām bēdām, kas jūs pārņems!</w:t>
      </w:r>
    </w:p>
    <w:p w14:paraId="065FE8B5" w14:textId="77777777" w:rsidR="000F7377" w:rsidRDefault="000F7377"/>
    <w:p w14:paraId="286F1F5A" w14:textId="77777777" w:rsidR="000F7377" w:rsidRDefault="000F7377">
      <w:r xmlns:w="http://schemas.openxmlformats.org/wordprocessingml/2006/main">
        <w:t xml:space="preserve">Šis fragments brīdina bagātos cilvēkus būt uzmanīgiem par savām darbībām un raudāt un raudāt no tā izraisītajām nelaimēm.</w:t>
      </w:r>
    </w:p>
    <w:p w14:paraId="4A1290FE" w14:textId="77777777" w:rsidR="000F7377" w:rsidRDefault="000F7377"/>
    <w:p w14:paraId="45513D2F" w14:textId="77777777" w:rsidR="000F7377" w:rsidRDefault="000F7377">
      <w:r xmlns:w="http://schemas.openxmlformats.org/wordprocessingml/2006/main">
        <w:t xml:space="preserve">1. Mantkārības briesmas: kā neļaut bagātībai sabojāt jūsu dvēseli</w:t>
      </w:r>
    </w:p>
    <w:p w14:paraId="58A516E7" w14:textId="77777777" w:rsidR="000F7377" w:rsidRDefault="000F7377"/>
    <w:p w14:paraId="506C8C29" w14:textId="77777777" w:rsidR="000F7377" w:rsidRDefault="000F7377">
      <w:r xmlns:w="http://schemas.openxmlformats.org/wordprocessingml/2006/main">
        <w:t xml:space="preserve">2. Apmierinātība: atrast prieku par to, kas jums ir, nevis par to, kā jums trūkst</w:t>
      </w:r>
    </w:p>
    <w:p w14:paraId="6F49DE7A" w14:textId="77777777" w:rsidR="000F7377" w:rsidRDefault="000F7377"/>
    <w:p w14:paraId="7FE8E980" w14:textId="77777777" w:rsidR="000F7377" w:rsidRDefault="000F7377">
      <w:r xmlns:w="http://schemas.openxmlformats.org/wordprocessingml/2006/main">
        <w:t xml:space="preserve">1. Salamana Pamācības 11:28 - "Kas paļaujas uz savu bagātību, tas krīt, bet taisnais plauks kā zars."</w:t>
      </w:r>
    </w:p>
    <w:p w14:paraId="2552C505" w14:textId="77777777" w:rsidR="000F7377" w:rsidRDefault="000F7377"/>
    <w:p w14:paraId="735D0B7C" w14:textId="77777777" w:rsidR="000F7377" w:rsidRDefault="000F7377">
      <w:r xmlns:w="http://schemas.openxmlformats.org/wordprocessingml/2006/main">
        <w:t xml:space="preserve">2. Mateja 6:19-21 - "Nekrājiet sev dārgumus virs zemes, kur kodes un rūsa samaitā, kur zagļi ielaužas un zog, bet vāciet sev mantas debesīs, kur ne kodes, ne rūsa nebojā. , un kur zagļi neielaužas un nezog: kur ir tava manta, tur būs arī tava sirds.</w:t>
      </w:r>
    </w:p>
    <w:p w14:paraId="538E7680" w14:textId="77777777" w:rsidR="000F7377" w:rsidRDefault="000F7377"/>
    <w:p w14:paraId="1B65006B" w14:textId="77777777" w:rsidR="000F7377" w:rsidRDefault="000F7377">
      <w:r xmlns:w="http://schemas.openxmlformats.org/wordprocessingml/2006/main">
        <w:t xml:space="preserve">Jēkaba 5:2 Jūsu bagātība ir samaitāta, un jūsu drēbes ir kodes.</w:t>
      </w:r>
    </w:p>
    <w:p w14:paraId="0CCDBC46" w14:textId="77777777" w:rsidR="000F7377" w:rsidRDefault="000F7377"/>
    <w:p w14:paraId="4BBC9422" w14:textId="77777777" w:rsidR="000F7377" w:rsidRDefault="000F7377">
      <w:r xmlns:w="http://schemas.openxmlformats.org/wordprocessingml/2006/main">
        <w:t xml:space="preserve">Rakstu vieta ir Jēkaba brīdinājums tiem, kas ir bagāti un uzticas savām bagātībām. Viņš brīdina, ka viņu bagātība galu galā tiks sabojāta un viņu apģērbi kļūs kožu saēsti.</w:t>
      </w:r>
    </w:p>
    <w:p w14:paraId="1C8BB9DD" w14:textId="77777777" w:rsidR="000F7377" w:rsidRDefault="000F7377"/>
    <w:p w14:paraId="37662123" w14:textId="77777777" w:rsidR="000F7377" w:rsidRDefault="000F7377">
      <w:r xmlns:w="http://schemas.openxmlformats.org/wordprocessingml/2006/main">
        <w:t xml:space="preserve">1. Neuzticieties bagātībām — draudi domāt, ka jūsu bagātība turpināsies mūžīgi</w:t>
      </w:r>
    </w:p>
    <w:p w14:paraId="64120AFD" w14:textId="77777777" w:rsidR="000F7377" w:rsidRDefault="000F7377"/>
    <w:p w14:paraId="233C6C7F" w14:textId="77777777" w:rsidR="000F7377" w:rsidRDefault="000F7377">
      <w:r xmlns:w="http://schemas.openxmlformats.org/wordprocessingml/2006/main">
        <w:t xml:space="preserve">2. Bagātības nepastāvība — Jēkaba 5:2 brīdina mūs par mūsu bagātību neizbēgamo samaitātību</w:t>
      </w:r>
    </w:p>
    <w:p w14:paraId="601AFCC8" w14:textId="77777777" w:rsidR="000F7377" w:rsidRDefault="000F7377"/>
    <w:p w14:paraId="06606AC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Salamana Pamācības 11:28 — "Kas paļaujas uz savu bagātību, tas kritīs, bet taisnais plauks kā zaļa lapa."</w:t>
      </w:r>
    </w:p>
    <w:p w14:paraId="3BED6A9A" w14:textId="77777777" w:rsidR="000F7377" w:rsidRDefault="000F7377"/>
    <w:p w14:paraId="1E1F57A9" w14:textId="77777777" w:rsidR="000F7377" w:rsidRDefault="000F7377">
      <w:r xmlns:w="http://schemas.openxmlformats.org/wordprocessingml/2006/main">
        <w:t xml:space="preserve">2. Marka 8:36 - "Jo kāds labums cilvēkam, ja viņš iegūs visu pasauli, bet zaudēs savu dvēseli?"</w:t>
      </w:r>
    </w:p>
    <w:p w14:paraId="3372AD56" w14:textId="77777777" w:rsidR="000F7377" w:rsidRDefault="000F7377"/>
    <w:p w14:paraId="517085E5" w14:textId="77777777" w:rsidR="000F7377" w:rsidRDefault="000F7377">
      <w:r xmlns:w="http://schemas.openxmlformats.org/wordprocessingml/2006/main">
        <w:t xml:space="preserve">Jēkaba 5:3 Jūsu zelts un sudrabs ir sagrauzts; un to rūsa būs liecība pret tevi un ēdīs tavu miesu kā uguns. Jūs esat uzkrājuši dārgumus pēdējām dienām.</w:t>
      </w:r>
    </w:p>
    <w:p w14:paraId="64CD913C" w14:textId="77777777" w:rsidR="000F7377" w:rsidRDefault="000F7377"/>
    <w:p w14:paraId="3D498BFB" w14:textId="77777777" w:rsidR="000F7377" w:rsidRDefault="000F7377">
      <w:r xmlns:w="http://schemas.openxmlformats.org/wordprocessingml/2006/main">
        <w:t xml:space="preserve">Jēkaba 5:3 Bībele brīdina par briesmām, kas saistītas ar bagātību uzkrāšanu, jo šo bagātību rūsa būs liecība pret viņiem un apēdīs viņu miesu kā uguns.</w:t>
      </w:r>
    </w:p>
    <w:p w14:paraId="498BE636" w14:textId="77777777" w:rsidR="000F7377" w:rsidRDefault="000F7377"/>
    <w:p w14:paraId="170B9124" w14:textId="77777777" w:rsidR="000F7377" w:rsidRDefault="000F7377">
      <w:r xmlns:w="http://schemas.openxmlformats.org/wordprocessingml/2006/main">
        <w:t xml:space="preserve">1. Sargieties no briesmām, ko rada bagātības uzkrāšana</w:t>
      </w:r>
    </w:p>
    <w:p w14:paraId="31CBDEA8" w14:textId="77777777" w:rsidR="000F7377" w:rsidRDefault="000F7377"/>
    <w:p w14:paraId="75299EEE" w14:textId="77777777" w:rsidR="000F7377" w:rsidRDefault="000F7377">
      <w:r xmlns:w="http://schemas.openxmlformats.org/wordprocessingml/2006/main">
        <w:t xml:space="preserve">2. Alkatības kodīgais spēks</w:t>
      </w:r>
    </w:p>
    <w:p w14:paraId="58C310BD" w14:textId="77777777" w:rsidR="000F7377" w:rsidRDefault="000F7377"/>
    <w:p w14:paraId="4E65FB4D" w14:textId="77777777" w:rsidR="000F7377" w:rsidRDefault="000F7377">
      <w:r xmlns:w="http://schemas.openxmlformats.org/wordprocessingml/2006/main">
        <w:t xml:space="preserve">1. Salamana Pamācības 11:28 — "Kas paļaujas uz savu bagātību, tas kritīs, bet taisnais plauks kā zaļa lapa."</w:t>
      </w:r>
    </w:p>
    <w:p w14:paraId="39668E3E" w14:textId="77777777" w:rsidR="000F7377" w:rsidRDefault="000F7377"/>
    <w:p w14:paraId="2E6BAF20" w14:textId="77777777" w:rsidR="000F7377" w:rsidRDefault="000F7377">
      <w:r xmlns:w="http://schemas.openxmlformats.org/wordprocessingml/2006/main">
        <w:t xml:space="preserve">2. Salamans Mācītājs 5:10 – “Kas mīl naudu, tam nekad nav gana; tas, kurš mīl bagātību, nekad nav apmierināts ar saviem ienākumiem.</w:t>
      </w:r>
    </w:p>
    <w:p w14:paraId="742A26DA" w14:textId="77777777" w:rsidR="000F7377" w:rsidRDefault="000F7377"/>
    <w:p w14:paraId="10217D4C" w14:textId="77777777" w:rsidR="000F7377" w:rsidRDefault="000F7377">
      <w:r xmlns:w="http://schemas.openxmlformats.org/wordprocessingml/2006/main">
        <w:t xml:space="preserve">Jēkaba evaņģēlijs 5:4 Lūk, strādnieku alga, kas ir jūsu tīrumus pļāvusi, ko jūs esat aizturējusi ar viltu, kliedz, un to, kas pļāvuši, saucieni ieklausās Sebaotas Kunga ausīs.</w:t>
      </w:r>
    </w:p>
    <w:p w14:paraId="6FD08913" w14:textId="77777777" w:rsidR="000F7377" w:rsidRDefault="000F7377"/>
    <w:p w14:paraId="2E278E25" w14:textId="77777777" w:rsidR="000F7377" w:rsidRDefault="000F7377">
      <w:r xmlns:w="http://schemas.openxmlformats.org/wordprocessingml/2006/main">
        <w:t xml:space="preserve">Šis fragments no Jēkaba 5:4 ir brīdinājums pret strādnieku algu ieturēšanu krāpšanas vai alkatības dēļ.</w:t>
      </w:r>
    </w:p>
    <w:p w14:paraId="3E84FF2D" w14:textId="77777777" w:rsidR="000F7377" w:rsidRDefault="000F7377"/>
    <w:p w14:paraId="0F3E441B" w14:textId="77777777" w:rsidR="000F7377" w:rsidRDefault="000F7377">
      <w:r xmlns:w="http://schemas.openxmlformats.org/wordprocessingml/2006/main">
        <w:t xml:space="preserve">1: Dievs dzird apspiesto saucienus un tiesās tos, kas viņus apspiež</w:t>
      </w:r>
    </w:p>
    <w:p w14:paraId="62C782B8" w14:textId="77777777" w:rsidR="000F7377" w:rsidRDefault="000F7377"/>
    <w:p w14:paraId="1AEEAE8E" w14:textId="77777777" w:rsidR="000F7377" w:rsidRDefault="000F7377">
      <w:r xmlns:w="http://schemas.openxmlformats.org/wordprocessingml/2006/main">
        <w:t xml:space="preserve">2: Mantkārības briesmas un nepieciešamība pēc taisnīguma</w:t>
      </w:r>
    </w:p>
    <w:p w14:paraId="51AB2BAB" w14:textId="77777777" w:rsidR="000F7377" w:rsidRDefault="000F7377"/>
    <w:p w14:paraId="2EB70DCC" w14:textId="77777777" w:rsidR="000F7377" w:rsidRDefault="000F7377">
      <w:r xmlns:w="http://schemas.openxmlformats.org/wordprocessingml/2006/main">
        <w:t xml:space="preserve">1: Salamana Pamācības 22:16 - Kas apspiež nabagus, lai palielinātu savu bagātību, un kas dod bagātajam, tas noteikti pietrūks.</w:t>
      </w:r>
    </w:p>
    <w:p w14:paraId="3F991A4F" w14:textId="77777777" w:rsidR="000F7377" w:rsidRDefault="000F7377"/>
    <w:p w14:paraId="6F932250" w14:textId="77777777" w:rsidR="000F7377" w:rsidRDefault="000F7377">
      <w:r xmlns:w="http://schemas.openxmlformats.org/wordprocessingml/2006/main">
        <w:t xml:space="preserve">2: Jesaja 58:6 - Vai tas nav gavēnis, ko es esmu izvēlējies? atraisīt ļaunuma saites, atraisīt smagās nastas un atbrīvot apspiestos un salauzt katru jūgu?</w:t>
      </w:r>
    </w:p>
    <w:p w14:paraId="7A983A30" w14:textId="77777777" w:rsidR="000F7377" w:rsidRDefault="000F7377"/>
    <w:p w14:paraId="3CFD4FA1" w14:textId="77777777" w:rsidR="000F7377" w:rsidRDefault="000F7377">
      <w:r xmlns:w="http://schemas.openxmlformats.org/wordprocessingml/2006/main">
        <w:t xml:space="preserve">James 5:5 5 Jūs esat dzīvojuši uz zemes ar prieku un bijuši izlaidīgi; jūs esat pabarojuši savas sirdis kā kaušanas dienā.</w:t>
      </w:r>
    </w:p>
    <w:p w14:paraId="5CE4A7A2" w14:textId="77777777" w:rsidR="000F7377" w:rsidRDefault="000F7377"/>
    <w:p w14:paraId="4AFFCB04" w14:textId="77777777" w:rsidR="000F7377" w:rsidRDefault="000F7377">
      <w:r xmlns:w="http://schemas.openxmlformats.org/wordprocessingml/2006/main">
        <w:t xml:space="preserve">Šis fragments ir brīdinājums tiem, kas dzīvojuši greznu dzīvi un pārspīlējuši baudu, ka tuvojas atrēķinu laiks.</w:t>
      </w:r>
    </w:p>
    <w:p w14:paraId="521C3823" w14:textId="77777777" w:rsidR="000F7377" w:rsidRDefault="000F7377"/>
    <w:p w14:paraId="1FA26ED5" w14:textId="77777777" w:rsidR="000F7377" w:rsidRDefault="000F7377">
      <w:r xmlns:w="http://schemas.openxmlformats.org/wordprocessingml/2006/main">
        <w:t xml:space="preserve">1. Atrēķināšanas diena: dzīvošana greznībā tagad nebūs mūžīga</w:t>
      </w:r>
    </w:p>
    <w:p w14:paraId="3582AC3C" w14:textId="77777777" w:rsidR="000F7377" w:rsidRDefault="000F7377"/>
    <w:p w14:paraId="71163EE1" w14:textId="77777777" w:rsidR="000F7377" w:rsidRDefault="000F7377">
      <w:r xmlns:w="http://schemas.openxmlformats.org/wordprocessingml/2006/main">
        <w:t xml:space="preserve">2. Pabarojiet savas sirdis kaušanas dienai: Džeimsa brīdinājums</w:t>
      </w:r>
    </w:p>
    <w:p w14:paraId="7D7729B5" w14:textId="77777777" w:rsidR="000F7377" w:rsidRDefault="000F7377"/>
    <w:p w14:paraId="5F87FB37" w14:textId="77777777" w:rsidR="000F7377" w:rsidRDefault="000F7377">
      <w:r xmlns:w="http://schemas.openxmlformats.org/wordprocessingml/2006/main">
        <w:t xml:space="preserve">1. Salamans Mācītājs 11:9 — Priecājies, jaunais cilvēk, savā jaunībā; un lai tava sirds tevi iepriecina tavas jaunības dienās un staigā savas sirds ceļus un savu acu priekšā, bet zini, ka par visu šo Dievs tevi liks tiesā.</w:t>
      </w:r>
    </w:p>
    <w:p w14:paraId="7EBD4D8F" w14:textId="77777777" w:rsidR="000F7377" w:rsidRDefault="000F7377"/>
    <w:p w14:paraId="3F556C52" w14:textId="77777777" w:rsidR="000F7377" w:rsidRDefault="000F7377">
      <w:r xmlns:w="http://schemas.openxmlformats.org/wordprocessingml/2006/main">
        <w:t xml:space="preserve">2. Atklāsmes 3:17-18 - Jo tu saki: es esmu bagāts un bagāts ar mantu, un man nekā netrūkst; un nezini, ka tu esi nožēlojams un nožēlojams, un nabags, un akls, un kails. un baltas drēbes, lai </w:t>
      </w:r>
      <w:r xmlns:w="http://schemas.openxmlformats.org/wordprocessingml/2006/main">
        <w:lastRenderedPageBreak xmlns:w="http://schemas.openxmlformats.org/wordprocessingml/2006/main"/>
      </w:r>
      <w:r xmlns:w="http://schemas.openxmlformats.org/wordprocessingml/2006/main">
        <w:t xml:space="preserve">tu būtu apģērbts un lai neparādās tava kailuma kauns; un svaidi savas acis ar acu līdzekli, lai tu varētu redzēt.</w:t>
      </w:r>
    </w:p>
    <w:p w14:paraId="4B296BEA" w14:textId="77777777" w:rsidR="000F7377" w:rsidRDefault="000F7377"/>
    <w:p w14:paraId="0F1DDFF4" w14:textId="77777777" w:rsidR="000F7377" w:rsidRDefault="000F7377">
      <w:r xmlns:w="http://schemas.openxmlformats.org/wordprocessingml/2006/main">
        <w:t xml:space="preserve">Jēkaba 5:6 Jūs esat nosodījuši un nogalinājuši taisnos; un viņš jums nepretojas.</w:t>
      </w:r>
    </w:p>
    <w:p w14:paraId="0825555B" w14:textId="77777777" w:rsidR="000F7377" w:rsidRDefault="000F7377"/>
    <w:p w14:paraId="1B484300" w14:textId="77777777" w:rsidR="000F7377" w:rsidRDefault="000F7377">
      <w:r xmlns:w="http://schemas.openxmlformats.org/wordprocessingml/2006/main">
        <w:t xml:space="preserve">Šajā fragmentā ir runāts par to, kā tie, kas ir taisnīgi, nepretosies tiem, kas viņus nosoda un nogalina.</w:t>
      </w:r>
    </w:p>
    <w:p w14:paraId="3E3F20A8" w14:textId="77777777" w:rsidR="000F7377" w:rsidRDefault="000F7377"/>
    <w:p w14:paraId="16D495B7" w14:textId="77777777" w:rsidR="000F7377" w:rsidRDefault="000F7377">
      <w:r xmlns:w="http://schemas.openxmlformats.org/wordprocessingml/2006/main">
        <w:t xml:space="preserve">1. Žēlsirdības spēks: kā reaģēt uz tiem, kas mums kļūdās</w:t>
      </w:r>
    </w:p>
    <w:p w14:paraId="7480484C" w14:textId="77777777" w:rsidR="000F7377" w:rsidRDefault="000F7377"/>
    <w:p w14:paraId="78627C00" w14:textId="77777777" w:rsidR="000F7377" w:rsidRDefault="000F7377">
      <w:r xmlns:w="http://schemas.openxmlformats.org/wordprocessingml/2006/main">
        <w:t xml:space="preserve">2. Nesteidzieties spriest: piedošanas spēks</w:t>
      </w:r>
    </w:p>
    <w:p w14:paraId="753BF785" w14:textId="77777777" w:rsidR="000F7377" w:rsidRDefault="000F7377"/>
    <w:p w14:paraId="18939C56" w14:textId="77777777" w:rsidR="000F7377" w:rsidRDefault="000F7377">
      <w:r xmlns:w="http://schemas.openxmlformats.org/wordprocessingml/2006/main">
        <w:t xml:space="preserve">1. Lūkas 6:37-38 - "Netiesājiet, tad jūs netiksiet tiesāti; nenosodiet, un jūs netiksit nosodīti. Piedod, tad jums tiks piedots."</w:t>
      </w:r>
    </w:p>
    <w:p w14:paraId="71E13BD2" w14:textId="77777777" w:rsidR="000F7377" w:rsidRDefault="000F7377"/>
    <w:p w14:paraId="68C0EA69" w14:textId="77777777" w:rsidR="000F7377" w:rsidRDefault="000F7377">
      <w:r xmlns:w="http://schemas.openxmlformats.org/wordprocessingml/2006/main">
        <w:t xml:space="preserve">2. Romiešiem 12:19 - "Neatriebieties, mani dārgie draugi, bet atstājiet vietu Dieva dusmām, jo ir rakstīts: "Man ir atriebt, es atmaksāšu," saka Tas Kungs."</w:t>
      </w:r>
    </w:p>
    <w:p w14:paraId="4BEDB98D" w14:textId="77777777" w:rsidR="000F7377" w:rsidRDefault="000F7377"/>
    <w:p w14:paraId="79F43647" w14:textId="77777777" w:rsidR="000F7377" w:rsidRDefault="000F7377">
      <w:r xmlns:w="http://schemas.openxmlformats.org/wordprocessingml/2006/main">
        <w:t xml:space="preserve">Jēkaba 5:7 Tāpēc esiet pacietīgi, brāļi, līdz Kunga atnākšanai! Lūk, lopkopis gaida dārgos zemes augļus, un viņam ir ilga pacietība, līdz viņš saņems agro un vēlo lietu.</w:t>
      </w:r>
    </w:p>
    <w:p w14:paraId="28D33CC1" w14:textId="77777777" w:rsidR="000F7377" w:rsidRDefault="000F7377"/>
    <w:p w14:paraId="4ACE6E70" w14:textId="77777777" w:rsidR="000F7377" w:rsidRDefault="000F7377">
      <w:r xmlns:w="http://schemas.openxmlformats.org/wordprocessingml/2006/main">
        <w:t xml:space="preserve">Šī rakstvieta mudina pacietību un ticību Tam Kungam, jo Viņš noteiktā laikā nesīs vislielāko atalgojumu.</w:t>
      </w:r>
    </w:p>
    <w:p w14:paraId="6C6F8C9C" w14:textId="77777777" w:rsidR="000F7377" w:rsidRDefault="000F7377"/>
    <w:p w14:paraId="0E723948" w14:textId="77777777" w:rsidR="000F7377" w:rsidRDefault="000F7377">
      <w:r xmlns:w="http://schemas.openxmlformats.org/wordprocessingml/2006/main">
        <w:t xml:space="preserve">1. Gaidīšana uz Kungu: pacietība un ticība Dieva noteiktajam laikam</w:t>
      </w:r>
    </w:p>
    <w:p w14:paraId="4F0C3554" w14:textId="77777777" w:rsidR="000F7377" w:rsidRDefault="000F7377"/>
    <w:p w14:paraId="2266BDDF" w14:textId="77777777" w:rsidR="000F7377" w:rsidRDefault="000F7377">
      <w:r xmlns:w="http://schemas.openxmlformats.org/wordprocessingml/2006/main">
        <w:t xml:space="preserve">2. Dzīvot bagātīgu dzīvi: atalgojums, gaidot uz Kungu</w:t>
      </w:r>
    </w:p>
    <w:p w14:paraId="5A8ECC22" w14:textId="77777777" w:rsidR="000F7377" w:rsidRDefault="000F7377"/>
    <w:p w14:paraId="333A1011" w14:textId="77777777" w:rsidR="000F7377" w:rsidRDefault="000F7377">
      <w:r xmlns:w="http://schemas.openxmlformats.org/wordprocessingml/2006/main">
        <w:t xml:space="preserve">1. Jesaja 40:31 - Bet tie, kas gaida uz To Kungu, atjaunos savu spēku; tie pacelsies ar spārniem kā ērgļiem; viņi skries un nebūs noguruši; un viņi staigās un nepagurs.</w:t>
      </w:r>
    </w:p>
    <w:p w14:paraId="55871C3D" w14:textId="77777777" w:rsidR="000F7377" w:rsidRDefault="000F7377"/>
    <w:p w14:paraId="3B53359D" w14:textId="77777777" w:rsidR="000F7377" w:rsidRDefault="000F7377">
      <w:r xmlns:w="http://schemas.openxmlformats.org/wordprocessingml/2006/main">
        <w:t xml:space="preserve">2. Psalms 27:14 - Gaidi uz To Kungu, esi drosmīgs, tad viņš stiprinās tavu sirdi; gaidi, es saku, uz To Kungu.</w:t>
      </w:r>
    </w:p>
    <w:p w14:paraId="023C9FA1" w14:textId="77777777" w:rsidR="000F7377" w:rsidRDefault="000F7377"/>
    <w:p w14:paraId="6AC4A3ED" w14:textId="77777777" w:rsidR="000F7377" w:rsidRDefault="000F7377">
      <w:r xmlns:w="http://schemas.openxmlformats.org/wordprocessingml/2006/main">
        <w:t xml:space="preserve">James 5:8 8 Esiet arī jūs pacietīgi! nostipriniet savas sirdis, jo Tā Kunga atnākšana tuvojas.</w:t>
      </w:r>
    </w:p>
    <w:p w14:paraId="14D19D09" w14:textId="77777777" w:rsidR="000F7377" w:rsidRDefault="000F7377"/>
    <w:p w14:paraId="488215E5" w14:textId="77777777" w:rsidR="000F7377" w:rsidRDefault="000F7377">
      <w:r xmlns:w="http://schemas.openxmlformats.org/wordprocessingml/2006/main">
        <w:t xml:space="preserve">Pacietība ir būtiska, gaidot Kunga atnākšanu.</w:t>
      </w:r>
    </w:p>
    <w:p w14:paraId="418ED1CD" w14:textId="77777777" w:rsidR="000F7377" w:rsidRDefault="000F7377"/>
    <w:p w14:paraId="1F13769F" w14:textId="77777777" w:rsidR="000F7377" w:rsidRDefault="000F7377">
      <w:r xmlns:w="http://schemas.openxmlformats.org/wordprocessingml/2006/main">
        <w:t xml:space="preserve">1: Gaidot Tā Kunga atgriešanos, mums jāpaliek pacietīgiem un nelokāmiem savā ticībā.</w:t>
      </w:r>
    </w:p>
    <w:p w14:paraId="48BA80BC" w14:textId="77777777" w:rsidR="000F7377" w:rsidRDefault="000F7377"/>
    <w:p w14:paraId="35E9975F" w14:textId="77777777" w:rsidR="000F7377" w:rsidRDefault="000F7377">
      <w:r xmlns:w="http://schemas.openxmlformats.org/wordprocessingml/2006/main">
        <w:t xml:space="preserve">2: Gaidot Tā Kunga atgriešanos, mūsu sirdīm jāpaliek nelokāmām un pacietības piepildītām.</w:t>
      </w:r>
    </w:p>
    <w:p w14:paraId="5D60E0A4" w14:textId="77777777" w:rsidR="000F7377" w:rsidRDefault="000F7377"/>
    <w:p w14:paraId="6896D834" w14:textId="77777777" w:rsidR="000F7377" w:rsidRDefault="000F7377">
      <w:r xmlns:w="http://schemas.openxmlformats.org/wordprocessingml/2006/main">
        <w:t xml:space="preserve">1: Romiešiem 8:25 "Bet, ja mēs ceram uz to, kas mums vēl nav, mēs to pacietīgi gaidām."</w:t>
      </w:r>
    </w:p>
    <w:p w14:paraId="7DF140EB" w14:textId="77777777" w:rsidR="000F7377" w:rsidRDefault="000F7377"/>
    <w:p w14:paraId="2B546525" w14:textId="77777777" w:rsidR="000F7377" w:rsidRDefault="000F7377">
      <w:r xmlns:w="http://schemas.openxmlformats.org/wordprocessingml/2006/main">
        <w:t xml:space="preserve">2: Psalms 27:14 “Gaidiet uz To Kungu; esiet stipri, esiet drosmīgi un gaidiet uz To Kungu."</w:t>
      </w:r>
    </w:p>
    <w:p w14:paraId="5FB8F3F6" w14:textId="77777777" w:rsidR="000F7377" w:rsidRDefault="000F7377"/>
    <w:p w14:paraId="5574150F" w14:textId="77777777" w:rsidR="000F7377" w:rsidRDefault="000F7377">
      <w:r xmlns:w="http://schemas.openxmlformats.org/wordprocessingml/2006/main">
        <w:t xml:space="preserve">Jēkaba 5:9 Brāļi, nevainojieties viens pret otru, lai jūs netiktu notiesāti, lūk, tiesnesis stāv durvju priekšā.</w:t>
      </w:r>
    </w:p>
    <w:p w14:paraId="6158C17B" w14:textId="77777777" w:rsidR="000F7377" w:rsidRDefault="000F7377"/>
    <w:p w14:paraId="25036E24" w14:textId="77777777" w:rsidR="000F7377" w:rsidRDefault="000F7377">
      <w:r xmlns:w="http://schemas.openxmlformats.org/wordprocessingml/2006/main">
        <w:t xml:space="preserve">Neļaujiet rūgtumam un aizvainojumam vienam pret otru pūsties, tā vietā piedodiet un samierinieties.</w:t>
      </w:r>
    </w:p>
    <w:p w14:paraId="0FA5287B" w14:textId="77777777" w:rsidR="000F7377" w:rsidRDefault="000F7377"/>
    <w:p w14:paraId="4E0EC283" w14:textId="77777777" w:rsidR="000F7377" w:rsidRDefault="000F7377">
      <w:r xmlns:w="http://schemas.openxmlformats.org/wordprocessingml/2006/main">
        <w:t xml:space="preserve">1. Piedošanas spēks: neapmierinātības atlaišana</w:t>
      </w:r>
    </w:p>
    <w:p w14:paraId="2748EE8A" w14:textId="77777777" w:rsidR="000F7377" w:rsidRDefault="000F7377"/>
    <w:p w14:paraId="33F3DA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Aicinājums uz izlīgumu: rūgtuma pārvarēšana</w:t>
      </w:r>
    </w:p>
    <w:p w14:paraId="2D13684D" w14:textId="77777777" w:rsidR="000F7377" w:rsidRDefault="000F7377"/>
    <w:p w14:paraId="5C952418" w14:textId="77777777" w:rsidR="000F7377" w:rsidRDefault="000F7377">
      <w:r xmlns:w="http://schemas.openxmlformats.org/wordprocessingml/2006/main">
        <w:t xml:space="preserve">1. Kolosiešiem 3:13 – izturēt viens otru un, ja kādam ir pretenzijas pret otru, piedot viens otram; kā Tas Kungs jums ir piedevis, tā arī jums ir jāpiedod.</w:t>
      </w:r>
    </w:p>
    <w:p w14:paraId="6096898E" w14:textId="77777777" w:rsidR="000F7377" w:rsidRDefault="000F7377"/>
    <w:p w14:paraId="0A27E874" w14:textId="77777777" w:rsidR="000F7377" w:rsidRDefault="000F7377">
      <w:r xmlns:w="http://schemas.openxmlformats.org/wordprocessingml/2006/main">
        <w:t xml:space="preserve">2. Efeziešiem 4:31-32 – lai tiek prom no jums viss rūgtums un dusmas, un dusmas, kliedziens un apmelošana, kā arī visa ļaunprātība. Esiet viens pret otru laipni, sirsnīgi, viens otram piedodiet, kā Dievs Kristū jums piedevis.</w:t>
      </w:r>
    </w:p>
    <w:p w14:paraId="380D51C7" w14:textId="77777777" w:rsidR="000F7377" w:rsidRDefault="000F7377"/>
    <w:p w14:paraId="72071C80" w14:textId="77777777" w:rsidR="000F7377" w:rsidRDefault="000F7377">
      <w:r xmlns:w="http://schemas.openxmlformats.org/wordprocessingml/2006/main">
        <w:t xml:space="preserve">Jēkaba 5:10 Ņemiet, mani brāļi, praviešus, kas ir runājuši Tā Kunga vārdā, par piemēru ciešanām bēdām un pacietībai.</w:t>
      </w:r>
    </w:p>
    <w:p w14:paraId="15DD5935" w14:textId="77777777" w:rsidR="000F7377" w:rsidRDefault="000F7377"/>
    <w:p w14:paraId="67B3FFB9" w14:textId="77777777" w:rsidR="000F7377" w:rsidRDefault="000F7377">
      <w:r xmlns:w="http://schemas.openxmlformats.org/wordprocessingml/2006/main">
        <w:t xml:space="preserve">Tā Kunga pravieši ir pacietības un izturības piemērs ciešanās.</w:t>
      </w:r>
    </w:p>
    <w:p w14:paraId="7F664241" w14:textId="77777777" w:rsidR="000F7377" w:rsidRDefault="000F7377"/>
    <w:p w14:paraId="1108C6F4" w14:textId="77777777" w:rsidR="000F7377" w:rsidRDefault="000F7377">
      <w:r xmlns:w="http://schemas.openxmlformats.org/wordprocessingml/2006/main">
        <w:t xml:space="preserve">1. Pacietība un izturība ciešanās — Jēkaba 5:10</w:t>
      </w:r>
    </w:p>
    <w:p w14:paraId="18C5448D" w14:textId="77777777" w:rsidR="000F7377" w:rsidRDefault="000F7377"/>
    <w:p w14:paraId="62E39AC1" w14:textId="77777777" w:rsidR="000F7377" w:rsidRDefault="000F7377">
      <w:r xmlns:w="http://schemas.openxmlformats.org/wordprocessingml/2006/main">
        <w:t xml:space="preserve">2. Praviešu piemērs – Jēkaba 5:10</w:t>
      </w:r>
    </w:p>
    <w:p w14:paraId="50B4CD88" w14:textId="77777777" w:rsidR="000F7377" w:rsidRDefault="000F7377"/>
    <w:p w14:paraId="433DB811" w14:textId="77777777" w:rsidR="000F7377" w:rsidRDefault="000F7377">
      <w:r xmlns:w="http://schemas.openxmlformats.org/wordprocessingml/2006/main">
        <w:t xml:space="preserve">1. Ebrejiem 12:1-3 - Tāpēc, tā kā mūs ieskauj tik liels liecinieku mākonis, noliksim malā ikvienu smagumu un grēku, kas tik cieši piekļaujas, un skriesim ar izturību priekšā paredzētajā skrējienā. mēs, raugāmies uz Jēzu, mūsu ticības pamatlicēju un pilnīgo, kurš Viņa priekšā stāvošā prieka dēļ pacieta krustu, nicinādams kaunu, un sēž pie Dieva troņa labās rokas.</w:t>
      </w:r>
    </w:p>
    <w:p w14:paraId="31CB3FF7" w14:textId="77777777" w:rsidR="000F7377" w:rsidRDefault="000F7377"/>
    <w:p w14:paraId="5D61ADC3" w14:textId="77777777" w:rsidR="000F7377" w:rsidRDefault="000F7377">
      <w:r xmlns:w="http://schemas.openxmlformats.org/wordprocessingml/2006/main">
        <w:t xml:space="preserve">2. Romiešiem 5:3-5 - Vēl vairāk, mēs priecājamies par savām ciešanām, zinot, ka ciešanas rada izturību, izturība rada raksturu, un raksturs rada cerību, un cerība mūs neliek kaunā, jo Dieva mīlestība ir izlieta. mūsu sirdīs caur Svēto Garu, kas mums ir dots.</w:t>
      </w:r>
    </w:p>
    <w:p w14:paraId="0753F32D" w14:textId="77777777" w:rsidR="000F7377" w:rsidRDefault="000F7377"/>
    <w:p w14:paraId="3AA4B6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Jēkaba 5:11 Lūk, mēs uzskatām par laimīgiem tos, kas iztur. Jūs esat dzirdējuši par Ījaba pacietību un redzējuši Tā Kunga galu; ka Kungs ir ļoti nožēlojams un žēlsirdīgs.</w:t>
      </w:r>
    </w:p>
    <w:p w14:paraId="5C0B6B8E" w14:textId="77777777" w:rsidR="000F7377" w:rsidRDefault="000F7377"/>
    <w:p w14:paraId="3D2A1A47" w14:textId="77777777" w:rsidR="000F7377" w:rsidRDefault="000F7377">
      <w:r xmlns:w="http://schemas.openxmlformats.org/wordprocessingml/2006/main">
        <w:t xml:space="preserve">Šī rakstvieta mudina mūs būt pacietīgiem savos pārbaudījumos, jo mēs varam mācīties no Ījaba piemēra, kurš pacietīgi izturēja savas grūtības un galu galā saņēma Dieva žēlastību.</w:t>
      </w:r>
    </w:p>
    <w:p w14:paraId="133EDAA8" w14:textId="77777777" w:rsidR="000F7377" w:rsidRDefault="000F7377"/>
    <w:p w14:paraId="6D570FBB" w14:textId="77777777" w:rsidR="000F7377" w:rsidRDefault="000F7377">
      <w:r xmlns:w="http://schemas.openxmlformats.org/wordprocessingml/2006/main">
        <w:t xml:space="preserve">1. "Darba pacietība: ceļvedis izturētiem pārbaudījumiem"</w:t>
      </w:r>
    </w:p>
    <w:p w14:paraId="40037BAF" w14:textId="77777777" w:rsidR="000F7377" w:rsidRDefault="000F7377"/>
    <w:p w14:paraId="60ACC110" w14:textId="77777777" w:rsidR="000F7377" w:rsidRDefault="000F7377">
      <w:r xmlns:w="http://schemas.openxmlformats.org/wordprocessingml/2006/main">
        <w:t xml:space="preserve">2. "Dievs ir žēlsirdīgs: uzticamas izturības atalgojums"</w:t>
      </w:r>
    </w:p>
    <w:p w14:paraId="5E777082" w14:textId="77777777" w:rsidR="000F7377" w:rsidRDefault="000F7377"/>
    <w:p w14:paraId="27240212" w14:textId="77777777" w:rsidR="000F7377" w:rsidRDefault="000F7377">
      <w:r xmlns:w="http://schemas.openxmlformats.org/wordprocessingml/2006/main">
        <w:t xml:space="preserve">1. Romiešiem 5:3-5 - "Ne tikai tā, bet mēs arī lepojamies ar savām ciešanām, jo zinām, ka ciešanas rada neatlaidību, neatlaidību, raksturu, un raksturu - cerību. Un cerība mūs neliek kaunā, jo Dieva mīlestība ir izlieta mūsu sirdīs caur Svēto Garu, kas mums ir dots."</w:t>
      </w:r>
    </w:p>
    <w:p w14:paraId="2B703406" w14:textId="77777777" w:rsidR="000F7377" w:rsidRDefault="000F7377"/>
    <w:p w14:paraId="0A888899" w14:textId="77777777" w:rsidR="000F7377" w:rsidRDefault="000F7377">
      <w:r xmlns:w="http://schemas.openxmlformats.org/wordprocessingml/2006/main">
        <w:t xml:space="preserve">2. 2. Korintiešiem 12:9-10 - "Bet viņš man teica: "Tev pietiek ar Manu žēlastību, jo mans spēks ir pilnīgs vājumā." Tāpēc es vēl jo vairāk lielīšos ar savām vājībām, lai Kristus spēks gultos uz mani. Tāpēc Kristus dēļ es priecājos par vājībām, apvainojumiem, grūtībām, vajāšanām, grūtībām. vājš, tad es esmu stiprs."</w:t>
      </w:r>
    </w:p>
    <w:p w14:paraId="32ED14D3" w14:textId="77777777" w:rsidR="000F7377" w:rsidRDefault="000F7377"/>
    <w:p w14:paraId="4C44A1D1" w14:textId="77777777" w:rsidR="000F7377" w:rsidRDefault="000F7377">
      <w:r xmlns:w="http://schemas.openxmlformats.org/wordprocessingml/2006/main">
        <w:t xml:space="preserve">Jēkaba 5:12 Bet pāri visam, mani brāļi, nezvēriet ne pie debesīm, ne pie zemes, ne pie kāda cita zvēresta, bet jūsu jā lai ir jā! un tavs nē, nē; lai jūs nekristu tiesā.</w:t>
      </w:r>
    </w:p>
    <w:p w14:paraId="0000AD7D" w14:textId="77777777" w:rsidR="000F7377" w:rsidRDefault="000F7377"/>
    <w:p w14:paraId="350C50BA" w14:textId="77777777" w:rsidR="000F7377" w:rsidRDefault="000F7377">
      <w:r xmlns:w="http://schemas.openxmlformats.org/wordprocessingml/2006/main">
        <w:t xml:space="preserve">Šis pants mums iesaka runāt patiesi, bez nepieciešamības dot zvērestu.</w:t>
      </w:r>
    </w:p>
    <w:p w14:paraId="3481D1E1" w14:textId="77777777" w:rsidR="000F7377" w:rsidRDefault="000F7377"/>
    <w:p w14:paraId="735D71FD" w14:textId="77777777" w:rsidR="000F7377" w:rsidRDefault="000F7377">
      <w:r xmlns:w="http://schemas.openxmlformats.org/wordprocessingml/2006/main">
        <w:t xml:space="preserve">1. Patiesības spēks: zvēresta nepieciešamības pārvarēšana</w:t>
      </w:r>
    </w:p>
    <w:p w14:paraId="62EADB2A" w14:textId="77777777" w:rsidR="000F7377" w:rsidRDefault="000F7377"/>
    <w:p w14:paraId="66E6B598" w14:textId="77777777" w:rsidR="000F7377" w:rsidRDefault="000F7377">
      <w:r xmlns:w="http://schemas.openxmlformats.org/wordprocessingml/2006/main">
        <w:t xml:space="preserve">2. Vārdu turēšana: atbildība par mūsu solījumu ievērošanu</w:t>
      </w:r>
    </w:p>
    <w:p w14:paraId="3BD1722B" w14:textId="77777777" w:rsidR="000F7377" w:rsidRDefault="000F7377"/>
    <w:p w14:paraId="6D15AF50" w14:textId="77777777" w:rsidR="000F7377" w:rsidRDefault="000F7377">
      <w:r xmlns:w="http://schemas.openxmlformats.org/wordprocessingml/2006/main">
        <w:t xml:space="preserve">1. Efeziešiem 4:29 - Lai no jūsu mutes neiznāk nekāda sabojāta saziņa, bet tas, kas ir labs audzināšanai, lai tas kalpotu žēlastībai klausītājiem.</w:t>
      </w:r>
    </w:p>
    <w:p w14:paraId="73F38C24" w14:textId="77777777" w:rsidR="000F7377" w:rsidRDefault="000F7377"/>
    <w:p w14:paraId="6154397C" w14:textId="77777777" w:rsidR="000F7377" w:rsidRDefault="000F7377">
      <w:r xmlns:w="http://schemas.openxmlformats.org/wordprocessingml/2006/main">
        <w:t xml:space="preserve">2. Mateja evaņģēlijs 5:33-37 - "Atkal jūs esat dzirdējuši, ka seniem cilvēkiem sacīts: "Tev nebūs nepatiesi zvērēt, bet pildīsi Tam Kungam doto zvērestu." Bet es jums saku: nezvēriet ne pie debesīm, jo tas ir Dieva tronis, ne pie zemes, jo tā ir Viņa kāju paklājs, ne pie Jeruzalemes, jo tā ir lielā ķēniņa pilsēta. zvēr pie galvas, jo jūs nevarat padarīt vienu matu baltu vai melnu. Bet lai jūsu "Jā" ir "Jā" un jūsu "nē", "nē". Jo viss, kas ir vairāk par šiem, ir no ļaunā.</w:t>
      </w:r>
    </w:p>
    <w:p w14:paraId="772E465A" w14:textId="77777777" w:rsidR="000F7377" w:rsidRDefault="000F7377"/>
    <w:p w14:paraId="454DD1A6" w14:textId="77777777" w:rsidR="000F7377" w:rsidRDefault="000F7377">
      <w:r xmlns:w="http://schemas.openxmlformats.org/wordprocessingml/2006/main">
        <w:t xml:space="preserve">Jēkaba 5:13 Vai kāds no jums ir nomocīts? lai viņš lūdz. Vai kāds ir jautrs? lai viņš dzied psalmus.</w:t>
      </w:r>
    </w:p>
    <w:p w14:paraId="557096F5" w14:textId="77777777" w:rsidR="000F7377" w:rsidRDefault="000F7377"/>
    <w:p w14:paraId="5B5C240C" w14:textId="77777777" w:rsidR="000F7377" w:rsidRDefault="000F7377">
      <w:r xmlns:w="http://schemas.openxmlformats.org/wordprocessingml/2006/main">
        <w:t xml:space="preserve">Šī rakstvieta mudina mūs izmantot lūgšanu un dziesmu kā atbildi uz mūsu emocijām un apstākļiem.</w:t>
      </w:r>
    </w:p>
    <w:p w14:paraId="78DFC18A" w14:textId="77777777" w:rsidR="000F7377" w:rsidRDefault="000F7377"/>
    <w:p w14:paraId="3B10BB87" w14:textId="77777777" w:rsidR="000F7377" w:rsidRDefault="000F7377">
      <w:r xmlns:w="http://schemas.openxmlformats.org/wordprocessingml/2006/main">
        <w:t xml:space="preserve">1. "Slavēšana caur sāpēm: kā mūsu ticība ļauj mums pārvarēt"</w:t>
      </w:r>
    </w:p>
    <w:p w14:paraId="0BF6EF35" w14:textId="77777777" w:rsidR="000F7377" w:rsidRDefault="000F7377"/>
    <w:p w14:paraId="1B436A78" w14:textId="77777777" w:rsidR="000F7377" w:rsidRDefault="000F7377">
      <w:r xmlns:w="http://schemas.openxmlformats.org/wordprocessingml/2006/main">
        <w:t xml:space="preserve">2. "Dziediet priecīgi: kā mūzika var atjaunot jūsu garu"</w:t>
      </w:r>
    </w:p>
    <w:p w14:paraId="04584980" w14:textId="77777777" w:rsidR="000F7377" w:rsidRDefault="000F7377"/>
    <w:p w14:paraId="4A08670D" w14:textId="77777777" w:rsidR="000F7377" w:rsidRDefault="000F7377">
      <w:r xmlns:w="http://schemas.openxmlformats.org/wordprocessingml/2006/main">
        <w:t xml:space="preserve">1. Fil 4:4-7: Priecājieties Kungā vienmēr; vēlreiz teikšu, priecājies. Lai jūsu saprātīgums ir zināms visiem. Tas Kungs ir pie rokas; ne par ko neuztraucieties, bet visā lūgšanā un lūgšanā ar pateicību dariet Dievam zināmus jūsu lūgumus. Un Dieva miers, kas pārspēj visu saprašanu, pasargās jūsu sirdis un jūsu domas Kristū Jēzū.</w:t>
      </w:r>
    </w:p>
    <w:p w14:paraId="3F66365D" w14:textId="77777777" w:rsidR="000F7377" w:rsidRDefault="000F7377"/>
    <w:p w14:paraId="4F40630E" w14:textId="77777777" w:rsidR="000F7377" w:rsidRDefault="000F7377">
      <w:r xmlns:w="http://schemas.openxmlformats.org/wordprocessingml/2006/main">
        <w:t xml:space="preserve">2. Jes. 61:3: Dot tiem, kas sēro Ciānā — pelnu vietā dāvāt skaistu galvassegu, sēru vietā līksmības eļļu, vāja gara vietā slavas drēbes; lai tos varētu saukt par taisnības ozoliem, tā Kunga stādījumu, lai Viņš tiktu pagodināts.</w:t>
      </w:r>
    </w:p>
    <w:p w14:paraId="7424DEAF" w14:textId="77777777" w:rsidR="000F7377" w:rsidRDefault="000F7377"/>
    <w:p w14:paraId="457FCE2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Jēkaba 5:14 Vai starp jums ir kāds slims? lai viņš aicina draudzes vecākos; un lai tie lūdz par viņu, svaidot viņu ar eļļu Tā Kunga vārdā.</w:t>
      </w:r>
    </w:p>
    <w:p w14:paraId="5315255B" w14:textId="77777777" w:rsidR="000F7377" w:rsidRDefault="000F7377"/>
    <w:p w14:paraId="6D46F6D0" w14:textId="77777777" w:rsidR="000F7377" w:rsidRDefault="000F7377">
      <w:r xmlns:w="http://schemas.openxmlformats.org/wordprocessingml/2006/main">
        <w:t xml:space="preserve">Šī rakstvieta mudina mūs meklēt palīdzību pie draudzes vecākajiem, kad esam slimi, un saņemt svaidījumu ar eļļu Tā Kunga vārdā.</w:t>
      </w:r>
    </w:p>
    <w:p w14:paraId="567772D6" w14:textId="77777777" w:rsidR="000F7377" w:rsidRDefault="000F7377"/>
    <w:p w14:paraId="3F7D5D86" w14:textId="77777777" w:rsidR="000F7377" w:rsidRDefault="000F7377">
      <w:r xmlns:w="http://schemas.openxmlformats.org/wordprocessingml/2006/main">
        <w:t xml:space="preserve">1: Lūgšanas dziedinošais spēks — Jēkaba 5:14</w:t>
      </w:r>
    </w:p>
    <w:p w14:paraId="4779B918" w14:textId="77777777" w:rsidR="000F7377" w:rsidRDefault="000F7377"/>
    <w:p w14:paraId="23BE9846" w14:textId="77777777" w:rsidR="000F7377" w:rsidRDefault="000F7377">
      <w:r xmlns:w="http://schemas.openxmlformats.org/wordprocessingml/2006/main">
        <w:t xml:space="preserve">2: Sniegt roku pēc Dieva palīdzības — Jēkaba 5:14</w:t>
      </w:r>
    </w:p>
    <w:p w14:paraId="61E48500" w14:textId="77777777" w:rsidR="000F7377" w:rsidRDefault="000F7377"/>
    <w:p w14:paraId="16CF4D75" w14:textId="77777777" w:rsidR="000F7377" w:rsidRDefault="000F7377">
      <w:r xmlns:w="http://schemas.openxmlformats.org/wordprocessingml/2006/main">
        <w:t xml:space="preserve">1: Jesaja 53:4-5 - "Tiešām, viņš ir nesis mūsu bēdas un nesa mūsu bēdas, tomēr mēs viņu uzskatījām par nomocītu, Dieva nokautu un nomocītu. Bet viņš tika ievainots par mūsu pārkāpumiem, viņš tika satriekts mūsu netaisnību dēļ. : mūsu miera sods bija pār viņu, un ar Viņa brūcēm mēs esam dziedināti.</w:t>
      </w:r>
    </w:p>
    <w:p w14:paraId="29DB5008" w14:textId="77777777" w:rsidR="000F7377" w:rsidRDefault="000F7377"/>
    <w:p w14:paraId="5D9A042B" w14:textId="77777777" w:rsidR="000F7377" w:rsidRDefault="000F7377">
      <w:r xmlns:w="http://schemas.openxmlformats.org/wordprocessingml/2006/main">
        <w:t xml:space="preserve">2: Marka 6:13 - "Un viņi izdzina daudz ļauno garu un daudzus slimos svaidīja ar eļļu un dziedināja."</w:t>
      </w:r>
    </w:p>
    <w:p w14:paraId="789EC779" w14:textId="77777777" w:rsidR="000F7377" w:rsidRDefault="000F7377"/>
    <w:p w14:paraId="7E5775B3" w14:textId="77777777" w:rsidR="000F7377" w:rsidRDefault="000F7377">
      <w:r xmlns:w="http://schemas.openxmlformats.org/wordprocessingml/2006/main">
        <w:t xml:space="preserve">Jēkaba 5:15 Un ticības lūgšana izglābs slimo, un Tas Kungs viņu uzmodinās; un, ja viņš ir izdarījis grēkus, tie viņam tiks piedoti.</w:t>
      </w:r>
    </w:p>
    <w:p w14:paraId="7C4B40E5" w14:textId="77777777" w:rsidR="000F7377" w:rsidRDefault="000F7377"/>
    <w:p w14:paraId="6E058E8B" w14:textId="77777777" w:rsidR="000F7377" w:rsidRDefault="000F7377">
      <w:r xmlns:w="http://schemas.openxmlformats.org/wordprocessingml/2006/main">
        <w:t xml:space="preserve">Šajā fragmentā ir runāts par ticības spēku lūgšanā, lai dziedinātu slimos un piešķirtu grēku piedošanu.</w:t>
      </w:r>
    </w:p>
    <w:p w14:paraId="663A665A" w14:textId="77777777" w:rsidR="000F7377" w:rsidRDefault="000F7377"/>
    <w:p w14:paraId="69756E46" w14:textId="77777777" w:rsidR="000F7377" w:rsidRDefault="000F7377">
      <w:r xmlns:w="http://schemas.openxmlformats.org/wordprocessingml/2006/main">
        <w:t xml:space="preserve">1. Ticības dziedinošais spēks: kā lūgšana var dot veselību un piedošanu</w:t>
      </w:r>
    </w:p>
    <w:p w14:paraId="59145CA1" w14:textId="77777777" w:rsidR="000F7377" w:rsidRDefault="000F7377"/>
    <w:p w14:paraId="7D326739" w14:textId="77777777" w:rsidR="000F7377" w:rsidRDefault="000F7377">
      <w:r xmlns:w="http://schemas.openxmlformats.org/wordprocessingml/2006/main">
        <w:t xml:space="preserve">2. Nebeidzamie Dieva solījumi: Viņa atbilžu pārliecība uz lūgšanām</w:t>
      </w:r>
    </w:p>
    <w:p w14:paraId="11AEF4A4" w14:textId="77777777" w:rsidR="000F7377" w:rsidRDefault="000F7377"/>
    <w:p w14:paraId="7FEBDFA9" w14:textId="77777777" w:rsidR="000F7377" w:rsidRDefault="000F7377">
      <w:r xmlns:w="http://schemas.openxmlformats.org/wordprocessingml/2006/main">
        <w:t xml:space="preserve">1. Jesaja 41:10 - "Nebīsties, jo es esmu ar jums, nebīstieties, jo Es esmu tavs Dievs; Es tevi stiprināšu, Es tev palīdzēšu, Es tevi atbalstīšu ar savu taisno labo roku."</w:t>
      </w:r>
    </w:p>
    <w:p w14:paraId="16F05D6B" w14:textId="77777777" w:rsidR="000F7377" w:rsidRDefault="000F7377"/>
    <w:p w14:paraId="1E3C91A3" w14:textId="77777777" w:rsidR="000F7377" w:rsidRDefault="000F7377">
      <w:r xmlns:w="http://schemas.openxmlformats.org/wordprocessingml/2006/main">
        <w:t xml:space="preserve">2. 1. Pētera 5:7 — "Uzmetiet visas savas raizes uz viņu, jo viņš par jums rūpējas."</w:t>
      </w:r>
    </w:p>
    <w:p w14:paraId="14ABE3CC" w14:textId="77777777" w:rsidR="000F7377" w:rsidRDefault="000F7377"/>
    <w:p w14:paraId="214ECAD3" w14:textId="77777777" w:rsidR="000F7377" w:rsidRDefault="000F7377">
      <w:r xmlns:w="http://schemas.openxmlformats.org/wordprocessingml/2006/main">
        <w:t xml:space="preserve">Jēkaba 5:16 Atzīstiet viens otram savas vainas un lūdziet cits par citu, lai jūs tiktu dziedināti. Taisnīga cilvēka dedzīgā lūgšana ir ļoti noderīga.</w:t>
      </w:r>
    </w:p>
    <w:p w14:paraId="66C7BF97" w14:textId="77777777" w:rsidR="000F7377" w:rsidRDefault="000F7377"/>
    <w:p w14:paraId="180DF3E0" w14:textId="77777777" w:rsidR="000F7377" w:rsidRDefault="000F7377">
      <w:r xmlns:w="http://schemas.openxmlformats.org/wordprocessingml/2006/main">
        <w:t xml:space="preserve">Atzīsties viens otram un lūdzieties viens par otru, lai viņš dziedina. Taisnīga cilvēka spēcīgā lūgšana ir ļoti efektīva.</w:t>
      </w:r>
    </w:p>
    <w:p w14:paraId="6A51A10E" w14:textId="77777777" w:rsidR="000F7377" w:rsidRDefault="000F7377"/>
    <w:p w14:paraId="589C7744" w14:textId="77777777" w:rsidR="000F7377" w:rsidRDefault="000F7377">
      <w:r xmlns:w="http://schemas.openxmlformats.org/wordprocessingml/2006/main">
        <w:t xml:space="preserve">1. Lūgšanas spēks: lūgšanas kā dziedināšanas instrumenta izmantošana</w:t>
      </w:r>
    </w:p>
    <w:p w14:paraId="05985C19" w14:textId="77777777" w:rsidR="000F7377" w:rsidRDefault="000F7377"/>
    <w:p w14:paraId="4111F03E" w14:textId="77777777" w:rsidR="000F7377" w:rsidRDefault="000F7377">
      <w:r xmlns:w="http://schemas.openxmlformats.org/wordprocessingml/2006/main">
        <w:t xml:space="preserve">2. Grēksūdze: Ceļš uz atjaunošanu un dziedināšanu</w:t>
      </w:r>
    </w:p>
    <w:p w14:paraId="683A4719" w14:textId="77777777" w:rsidR="000F7377" w:rsidRDefault="000F7377"/>
    <w:p w14:paraId="1EC67C5A" w14:textId="77777777" w:rsidR="000F7377" w:rsidRDefault="000F7377">
      <w:r xmlns:w="http://schemas.openxmlformats.org/wordprocessingml/2006/main">
        <w:t xml:space="preserve">1. Jesaja 40:28-31 – “Vai tu nezini? Vai neesi dzirdējis? Tas Kungs ir mūžīgais Dievs, zemes galu Radītājs. Viņš nenogurs un nepagurs, un viņa saprašanu neviens nevar aptvert. Viņš dod spēku nogurušajiem un vairo vājo spēku. Pat jaunieši nogurst un nogurst, un jaunekļi paklūp un krīt; bet tie, kas cer uz To Kungu, atjaunos savus spēkus. Viņi lidos spārnos kā ērgļi; viņi skries un nepagurs, staigās un nepagurs."</w:t>
      </w:r>
    </w:p>
    <w:p w14:paraId="3F9D3C3F" w14:textId="77777777" w:rsidR="000F7377" w:rsidRDefault="000F7377"/>
    <w:p w14:paraId="0E1D1588" w14:textId="77777777" w:rsidR="000F7377" w:rsidRDefault="000F7377">
      <w:r xmlns:w="http://schemas.openxmlformats.org/wordprocessingml/2006/main">
        <w:t xml:space="preserve">2. Jāņa 14:12-14 – “Patiesi, patiesi es jums saku: kas Man tic, tas darīs tos darbus, ko Es esmu darījis, un darīs vēl lielākas lietas par šīm, jo Es eju pie Tēva. Un es darīšu visu, ko jūs lūgsit manā vārdā, lai Tēvs tiktu pagodināts Dēlā. Jūs varat lūgt man jebko manā vārdā, un es to izdarīšu.</w:t>
      </w:r>
    </w:p>
    <w:p w14:paraId="0CCFB151" w14:textId="77777777" w:rsidR="000F7377" w:rsidRDefault="000F7377"/>
    <w:p w14:paraId="16D218AA" w14:textId="77777777" w:rsidR="000F7377" w:rsidRDefault="000F7377">
      <w:r xmlns:w="http://schemas.openxmlformats.org/wordprocessingml/2006/main">
        <w:t xml:space="preserve">Jēkaba 5:17 17 Eliass bija vīrs, kas bija pakļauts tādām kaislībām kā mēs, un viņš dedzīgi lūdza, lai nelīst lietus, un lietus virs zemes nav lijis trīs gadus un sešus mēnešus.</w:t>
      </w:r>
    </w:p>
    <w:p w14:paraId="1508F9FE" w14:textId="77777777" w:rsidR="000F7377" w:rsidRDefault="000F7377"/>
    <w:p w14:paraId="146B3CA6" w14:textId="77777777" w:rsidR="000F7377" w:rsidRDefault="000F7377">
      <w:r xmlns:w="http://schemas.openxmlformats.org/wordprocessingml/2006/main">
        <w:t xml:space="preserve">trīsarpus gadus </w:t>
      </w:r>
      <w:r xmlns:w="http://schemas.openxmlformats.org/wordprocessingml/2006/main">
        <w:t xml:space="preserve">nelīst lietus , un tā arī nebija.</w:t>
      </w:r>
      <w:r xmlns:w="http://schemas.openxmlformats.org/wordprocessingml/2006/main">
        <w:lastRenderedPageBreak xmlns:w="http://schemas.openxmlformats.org/wordprocessingml/2006/main"/>
      </w:r>
    </w:p>
    <w:p w14:paraId="710268B2" w14:textId="77777777" w:rsidR="000F7377" w:rsidRDefault="000F7377"/>
    <w:p w14:paraId="04775DF1" w14:textId="77777777" w:rsidR="000F7377" w:rsidRDefault="000F7377">
      <w:r xmlns:w="http://schemas.openxmlformats.org/wordprocessingml/2006/main">
        <w:t xml:space="preserve">1. Lūgšanas spēks: mācīšanās no Eliasa piemēra</w:t>
      </w:r>
    </w:p>
    <w:p w14:paraId="725BA1F7" w14:textId="77777777" w:rsidR="000F7377" w:rsidRDefault="000F7377"/>
    <w:p w14:paraId="40618282" w14:textId="77777777" w:rsidR="000F7377" w:rsidRDefault="000F7377">
      <w:r xmlns:w="http://schemas.openxmlformats.org/wordprocessingml/2006/main">
        <w:t xml:space="preserve">2. Vājuma spēks: mūsu cilvēcības aptveršana lūgšanā</w:t>
      </w:r>
    </w:p>
    <w:p w14:paraId="77D87FC7" w14:textId="77777777" w:rsidR="000F7377" w:rsidRDefault="000F7377"/>
    <w:p w14:paraId="47AAEB3B" w14:textId="77777777" w:rsidR="000F7377" w:rsidRDefault="000F7377">
      <w:r xmlns:w="http://schemas.openxmlformats.org/wordprocessingml/2006/main">
        <w:t xml:space="preserve">1. Daniēla 6:10 – “Tad, kad Daniēls uzzināja, ka raksts ir parakstīts, viņš iegāja savā mājā; un viņa logi bija atvērti viņa kambarī uz Jeruzalemi, viņš trīs reizes dienā nometās ceļos un lūdza un pateicās sava Dieva priekšā, kā viņš to darīja iepriekš.</w:t>
      </w:r>
    </w:p>
    <w:p w14:paraId="030F0CAE" w14:textId="77777777" w:rsidR="000F7377" w:rsidRDefault="000F7377"/>
    <w:p w14:paraId="7366254E" w14:textId="77777777" w:rsidR="000F7377" w:rsidRDefault="000F7377">
      <w:r xmlns:w="http://schemas.openxmlformats.org/wordprocessingml/2006/main">
        <w:t xml:space="preserve">2. Filipiešiem 4:6 – “Neuzmanieties, lai nekas nebūtu noticis; bet visās lietās lūgšanā un lūgšanā ar pateicību lai jūsu lūgumi tiek darīti zināmi Dievam.”</w:t>
      </w:r>
    </w:p>
    <w:p w14:paraId="30B22716" w14:textId="77777777" w:rsidR="000F7377" w:rsidRDefault="000F7377"/>
    <w:p w14:paraId="3D924A3D" w14:textId="77777777" w:rsidR="000F7377" w:rsidRDefault="000F7377">
      <w:r xmlns:w="http://schemas.openxmlformats.org/wordprocessingml/2006/main">
        <w:t xml:space="preserve">Jēkaba 5:18 Un viņš atkal lūdza Dievu, un debesis deva lietu, un zeme nesa savus augļus.</w:t>
      </w:r>
    </w:p>
    <w:p w14:paraId="3036D86F" w14:textId="77777777" w:rsidR="000F7377" w:rsidRDefault="000F7377"/>
    <w:p w14:paraId="4319DEBC" w14:textId="77777777" w:rsidR="000F7377" w:rsidRDefault="000F7377">
      <w:r xmlns:w="http://schemas.openxmlformats.org/wordprocessingml/2006/main">
        <w:t xml:space="preserve">Šajā fragmentā ir paskaidrots, kā Elija divas reizes lūdza Dievu pēc lietus un viņa lūgšana tika atbildēta.</w:t>
      </w:r>
    </w:p>
    <w:p w14:paraId="5282A5EB" w14:textId="77777777" w:rsidR="000F7377" w:rsidRDefault="000F7377"/>
    <w:p w14:paraId="7923F71E" w14:textId="77777777" w:rsidR="000F7377" w:rsidRDefault="000F7377">
      <w:r xmlns:w="http://schemas.openxmlformats.org/wordprocessingml/2006/main">
        <w:t xml:space="preserve">1: Dievs atbild uz lūgšanām, un mums jātic, ka Viņš tās izpildīs.</w:t>
      </w:r>
    </w:p>
    <w:p w14:paraId="73CC366D" w14:textId="77777777" w:rsidR="000F7377" w:rsidRDefault="000F7377"/>
    <w:p w14:paraId="7C50EF9A" w14:textId="77777777" w:rsidR="000F7377" w:rsidRDefault="000F7377">
      <w:r xmlns:w="http://schemas.openxmlformats.org/wordprocessingml/2006/main">
        <w:t xml:space="preserve">2: Mums ir jābūt neatlaidīgiem savās lūgšanās un jālūdz Dievam to, kas mums nepieciešams.</w:t>
      </w:r>
    </w:p>
    <w:p w14:paraId="4804D876" w14:textId="77777777" w:rsidR="000F7377" w:rsidRDefault="000F7377"/>
    <w:p w14:paraId="7CF107E5" w14:textId="77777777" w:rsidR="000F7377" w:rsidRDefault="000F7377">
      <w:r xmlns:w="http://schemas.openxmlformats.org/wordprocessingml/2006/main">
        <w:t xml:space="preserve">1: Mateja 7:7-8 “Lūdziet, tad jums taps dots; meklē, tad tu atradīsi; klauvējiet, tad jums tiks atvērts. Jo katrs, kas lūdz, saņem, un, kas meklē, atrod, un, kas klauvē, tam tiks atvērts.”</w:t>
      </w:r>
    </w:p>
    <w:p w14:paraId="45C8E503" w14:textId="77777777" w:rsidR="000F7377" w:rsidRDefault="000F7377"/>
    <w:p w14:paraId="470671A4" w14:textId="77777777" w:rsidR="000F7377" w:rsidRDefault="000F7377">
      <w:r xmlns:w="http://schemas.openxmlformats.org/wordprocessingml/2006/main">
        <w:t xml:space="preserve">2: 1. Jāņa 5:14-15 “Šī ir mūsu paļāvība uz Viņu, ka, ja mēs ko lūdzam pēc Viņa gribas, Viņš mūs uzklausa. Un, ja zinām, ka Viņš mūs dzird, lai ko mēs lūgtu, mēs zinām, ka mums ir tie lūgumi, ko esam Viņam lūguši.”</w:t>
      </w:r>
    </w:p>
    <w:p w14:paraId="5D427A57" w14:textId="77777777" w:rsidR="000F7377" w:rsidRDefault="000F7377"/>
    <w:p w14:paraId="5A5C4CAC" w14:textId="77777777" w:rsidR="000F7377" w:rsidRDefault="000F7377">
      <w:r xmlns:w="http://schemas.openxmlformats.org/wordprocessingml/2006/main">
        <w:t xml:space="preserve">Jēkaba 5:19 Brāļi, ja kāds no jums maldās no patiesības un kāds viņu atgriež;</w:t>
      </w:r>
    </w:p>
    <w:p w14:paraId="21F63FFF" w14:textId="77777777" w:rsidR="000F7377" w:rsidRDefault="000F7377"/>
    <w:p w14:paraId="7F01E77C" w14:textId="77777777" w:rsidR="000F7377" w:rsidRDefault="000F7377">
      <w:r xmlns:w="http://schemas.openxmlformats.org/wordprocessingml/2006/main">
        <w:t xml:space="preserve">Šī rakstvieta mudina mūs palīdzēt viens otram noturēties uz pareizā ceļa.</w:t>
      </w:r>
    </w:p>
    <w:p w14:paraId="071A75B0" w14:textId="77777777" w:rsidR="000F7377" w:rsidRDefault="000F7377"/>
    <w:p w14:paraId="1D219B4F" w14:textId="77777777" w:rsidR="000F7377" w:rsidRDefault="000F7377">
      <w:r xmlns:w="http://schemas.openxmlformats.org/wordprocessingml/2006/main">
        <w:t xml:space="preserve">1: "Palīdzīga roka" - mums visiem laiku pa laikam ir vajadzīga palīdzīga roka. Mums vajadzētu būt gataviem palīdzēt citiem palikt uz pareizā ceļa un atturēt viņus no maldīšanās no patiesības.</w:t>
      </w:r>
    </w:p>
    <w:p w14:paraId="2D4FEC48" w14:textId="77777777" w:rsidR="000F7377" w:rsidRDefault="000F7377"/>
    <w:p w14:paraId="6E28640A" w14:textId="77777777" w:rsidR="000F7377" w:rsidRDefault="000F7377">
      <w:r xmlns:w="http://schemas.openxmlformats.org/wordprocessingml/2006/main">
        <w:t xml:space="preserve">2: "Stay True" - mums visiem jāpaliek uzticīgiem patiesībai un jāpalīdz citiem darīt to pašu. Mūsu pienākums ir palīdzēt saviem brāļiem un māsām palikt uz pareizā ceļa.</w:t>
      </w:r>
    </w:p>
    <w:p w14:paraId="1E92C454" w14:textId="77777777" w:rsidR="000F7377" w:rsidRDefault="000F7377"/>
    <w:p w14:paraId="7F82852E" w14:textId="77777777" w:rsidR="000F7377" w:rsidRDefault="000F7377">
      <w:r xmlns:w="http://schemas.openxmlformats.org/wordprocessingml/2006/main">
        <w:t xml:space="preserve">1: Salamana Pamācības 27:17 - "Kā dzelzs asina dzelzi, tā viens cilvēks asina otru."</w:t>
      </w:r>
    </w:p>
    <w:p w14:paraId="4D3C3E88" w14:textId="77777777" w:rsidR="000F7377" w:rsidRDefault="000F7377"/>
    <w:p w14:paraId="1B37B4F6" w14:textId="77777777" w:rsidR="000F7377" w:rsidRDefault="000F7377">
      <w:r xmlns:w="http://schemas.openxmlformats.org/wordprocessingml/2006/main">
        <w:t xml:space="preserve">2: Galatiešiem 6:1 - "Brāļi un māsas, ja kāds ir pieķerts grēkā, jums, kas dzīvojat ar Garu, tas ir jāatjauno maigi. Bet esiet uzmanīgi, pretējā gadījumā jūs arī varat tikt kārdināti."</w:t>
      </w:r>
    </w:p>
    <w:p w14:paraId="4325F4C5" w14:textId="77777777" w:rsidR="000F7377" w:rsidRDefault="000F7377"/>
    <w:p w14:paraId="222BF446" w14:textId="77777777" w:rsidR="000F7377" w:rsidRDefault="000F7377">
      <w:r xmlns:w="http://schemas.openxmlformats.org/wordprocessingml/2006/main">
        <w:t xml:space="preserve">Jēkaba 5:20 Lai zina, ka tas, kas grēcinieku atgriež no maldu ceļa, izglābs dvēseli no nāves un apslēps daudz grēku.</w:t>
      </w:r>
    </w:p>
    <w:p w14:paraId="0B46D895" w14:textId="77777777" w:rsidR="000F7377" w:rsidRDefault="000F7377"/>
    <w:p w14:paraId="37EF739E" w14:textId="77777777" w:rsidR="000F7377" w:rsidRDefault="000F7377">
      <w:r xmlns:w="http://schemas.openxmlformats.org/wordprocessingml/2006/main">
        <w:t xml:space="preserve">Šis pants mudina mūs palīdzēt tiem, kas ir nomaldījušies no patiesības, un atgriezt viņus pie taisnības, jo tas var izglābt dvēseli no nāves un nosegt daudzus grēkus.</w:t>
      </w:r>
    </w:p>
    <w:p w14:paraId="783343AB" w14:textId="77777777" w:rsidR="000F7377" w:rsidRDefault="000F7377"/>
    <w:p w14:paraId="61B7FE11" w14:textId="77777777" w:rsidR="000F7377" w:rsidRDefault="000F7377">
      <w:r xmlns:w="http://schemas.openxmlformats.org/wordprocessingml/2006/main">
        <w:t xml:space="preserve">1. "Pārvēršanās spēks"</w:t>
      </w:r>
    </w:p>
    <w:p w14:paraId="6A9AB142" w14:textId="77777777" w:rsidR="000F7377" w:rsidRDefault="000F7377"/>
    <w:p w14:paraId="4B8F1E12" w14:textId="77777777" w:rsidR="000F7377" w:rsidRDefault="000F7377">
      <w:r xmlns:w="http://schemas.openxmlformats.org/wordprocessingml/2006/main">
        <w:t xml:space="preserve">2. "Piedošanas žēlsirdība"</w:t>
      </w:r>
    </w:p>
    <w:p w14:paraId="4C81845C" w14:textId="77777777" w:rsidR="000F7377" w:rsidRDefault="000F7377"/>
    <w:p w14:paraId="1FBFA5E0" w14:textId="77777777" w:rsidR="000F7377" w:rsidRDefault="000F7377">
      <w:r xmlns:w="http://schemas.openxmlformats.org/wordprocessingml/2006/main">
        <w:t xml:space="preserve">1. Ecēhiēla 18:20-21 - "Dvēsele, kas grēko, mirs. Dēls necietīs tēva vainas dēļ </w:t>
      </w:r>
      <w:r xmlns:w="http://schemas.openxmlformats.org/wordprocessingml/2006/main">
        <w:lastRenderedPageBreak xmlns:w="http://schemas.openxmlformats.org/wordprocessingml/2006/main"/>
      </w:r>
      <w:r xmlns:w="http://schemas.openxmlformats.org/wordprocessingml/2006/main">
        <w:t xml:space="preserve">, ne tēvs necietīs dēla vainas dēļ. Taisnīgā taisnība būs viņam pašam. un ļaunā ļaunums nāks pār viņu pašu."</w:t>
      </w:r>
    </w:p>
    <w:p w14:paraId="164B3DCC" w14:textId="77777777" w:rsidR="000F7377" w:rsidRDefault="000F7377"/>
    <w:p w14:paraId="5F8E7028" w14:textId="77777777" w:rsidR="000F7377" w:rsidRDefault="000F7377">
      <w:r xmlns:w="http://schemas.openxmlformats.org/wordprocessingml/2006/main">
        <w:t xml:space="preserve">2. Mateja evaņģēlijs 18:15-17 - "Ja tavs brālis grēko pret tevi, ej un saki viņam viņa vainu, tikai starp tevi un viņu. Ja viņš tevi klausa, tu esi ieguvis savu brāli. Bet ja viņš neklausa, tad ņem. vēl viens vai divi kopā ar jums, lai katrs apsūdzības tiktu pierādīts ar divu vai trīs liecinieku liecībām. Ja viņš atsakās viņus klausīties, pastāstiet to draudzei. Un, ja viņš atsakās klausīties pat draudzi, lai viņš lai esi jums kā pagāns un muitnieks."</w:t>
      </w:r>
    </w:p>
    <w:p w14:paraId="76719F72" w14:textId="77777777" w:rsidR="000F7377" w:rsidRDefault="000F7377"/>
    <w:p w14:paraId="6A7127A3" w14:textId="77777777" w:rsidR="000F7377" w:rsidRDefault="000F7377">
      <w:r xmlns:w="http://schemas.openxmlformats.org/wordprocessingml/2006/main">
        <w:t xml:space="preserve">1. Pētera 1. nodaļa ir Pētera pirmās vēstules pirmā nodaļa Jaunajā Derībā. Šajā nodaļā galvenā uzmanība pievērsta tādām tēmām kā pestīšana, ticība un cerība pārbaudījumu un ciešanu vidū.</w:t>
      </w:r>
    </w:p>
    <w:p w14:paraId="120A9845" w14:textId="77777777" w:rsidR="000F7377" w:rsidRDefault="000F7377"/>
    <w:p w14:paraId="3B8052CD" w14:textId="77777777" w:rsidR="000F7377" w:rsidRDefault="000F7377">
      <w:r xmlns:w="http://schemas.openxmlformats.org/wordprocessingml/2006/main">
        <w:t xml:space="preserve">1. rindkopa: Nodaļa sākas ar uzsvaru uz ticīgo dzīvo cerību un mantojumu caur Jēzu Kristu. Autors slavē Dievu par Viņa bagātīgo žēlsirdību, kas ir likusi ticīgajiem piedzimt dzīvā cerībā caur Kristus augšāmcelšanos (1. Pētera 1:3). Viņš uzsver, ka šis mantojums ir neiznīcīgs, neaptraipīts un neiznīcīgs, glabāts debesīs tiem, kurus ticībā sargā Dieva spēks (1. Pētera 1:4-5). Neskatoties uz dažādiem pārbaudījumiem, kas pārbauda viņu ticību, ticīgie var priecāties, jo viņu ticība šajos pārbaudījumos tiek attīrīta kā zelts.</w:t>
      </w:r>
    </w:p>
    <w:p w14:paraId="44F5641B" w14:textId="77777777" w:rsidR="000F7377" w:rsidRDefault="000F7377"/>
    <w:p w14:paraId="150E2D4A" w14:textId="77777777" w:rsidR="000F7377" w:rsidRDefault="000F7377">
      <w:r xmlns:w="http://schemas.openxmlformats.org/wordprocessingml/2006/main">
        <w:t xml:space="preserve">2. rindkopa: 6.–12. pantā ir pētīts prieka paradoksālais raksturs ciešanu vidū. Autore atzīst, ka ticīgie var piedzīvot skumjas un ciešanas dažādu pārbaudījumu dēļ, taču atgādina, ka šādi pārbaudījumi kalpo kādam mērķim – pilnveidot viņu ticību un nest slavu Dievam. Viņš mudina viņus priecāties pat šajās grūtībās, jo viņi ir līdzdalīgi Kristus ciešanās (1. Pētera 1:6-7). Autors arī izceļ godu un privilēģijas, kas ticīgajiem tiek piešķirtas, saņemot pestīšanu — pestīšanu, ko senatnes pravieši ļoti gaidīja, bet pilnībā atklājās caur Jēzu Kristu (1. Pētera 1:10-12).</w:t>
      </w:r>
    </w:p>
    <w:p w14:paraId="5BEC1C50" w14:textId="77777777" w:rsidR="000F7377" w:rsidRDefault="000F7377"/>
    <w:p w14:paraId="0C071E41" w14:textId="77777777" w:rsidR="000F7377" w:rsidRDefault="000F7377">
      <w:r xmlns:w="http://schemas.openxmlformats.org/wordprocessingml/2006/main">
        <w:t xml:space="preserve">3. rindkopa: Sākot ar 13. pantu, ir aicinājums uz svētu dzīvi, kas balstās uz Dieva žēlastības pamatu. Ticīgie tiek mudināti sagatavot savu prātu darbībai un būt prātīgiem, pilnībā liekot cerības uz žēlastību, kas tiks sniegta pēc Jēzus atklāsmes (1. Pētera 1:13). Viņi ir aicināti būt paklausīgiem bērniem, kuri nepielāgojas agrākajiem nezināšanas veidiem, bet gan dzīvo svētu dzīvi, atspoguļojot Dieva raksturu (1. Pētera 14-16). Autors uzsver, ka izpirkšana bija dārga — </w:t>
      </w:r>
      <w:r xmlns:w="http://schemas.openxmlformats.org/wordprocessingml/2006/main">
        <w:lastRenderedPageBreak xmlns:w="http://schemas.openxmlformats.org/wordprocessingml/2006/main"/>
      </w:r>
      <w:r xmlns:w="http://schemas.openxmlformats.org/wordprocessingml/2006/main">
        <w:t xml:space="preserve">Kristus dārgās asinis — un aicina uz patiesu brālīgu mīlestību starp ticīgajiem (1. Pētera 18-22).</w:t>
      </w:r>
    </w:p>
    <w:p w14:paraId="08205A64" w14:textId="77777777" w:rsidR="000F7377" w:rsidRDefault="000F7377"/>
    <w:p w14:paraId="5C385956" w14:textId="77777777" w:rsidR="000F7377" w:rsidRDefault="000F7377">
      <w:r xmlns:w="http://schemas.openxmlformats.org/wordprocessingml/2006/main">
        <w:t xml:space="preserve">Rezumējot, 1. Pētera 1. vēstulē ir uzsvērta ticīgā dzīvā cerība un mantojums caur Jēzu Kristu, neskatoties uz pārbaudījumiem. Tas pēta, kā prieks var pastāvēt līdzās ciešanām, jo tas uzlabo cilvēka ticību. Tā uzsver svētu dzīvi, kuras pamatā ir Dieva žēlastība, vienlaikus aicinot uz paklausību, kas sakņojas patiesā mīlestībā vienam pret otru, atzīstot mūsu neiznīcīgo mantojumu caur Kristu.</w:t>
      </w:r>
    </w:p>
    <w:p w14:paraId="78C81C1E" w14:textId="77777777" w:rsidR="000F7377" w:rsidRDefault="000F7377"/>
    <w:p w14:paraId="2FEBAFF9" w14:textId="77777777" w:rsidR="000F7377" w:rsidRDefault="000F7377"/>
    <w:p w14:paraId="7FCAADB5" w14:textId="77777777" w:rsidR="000F7377" w:rsidRDefault="000F7377">
      <w:r xmlns:w="http://schemas.openxmlformats.org/wordprocessingml/2006/main">
        <w:t xml:space="preserve">1. Pētera 1:1 Pēteris, Jēzus Kristus apustulis, svešiniekiem, kas izkaisīti pa Pontu, Galatiju, Kapadokiju, Āziju un Bitiniju,</w:t>
      </w:r>
    </w:p>
    <w:p w14:paraId="1D76F92F" w14:textId="77777777" w:rsidR="000F7377" w:rsidRDefault="000F7377"/>
    <w:p w14:paraId="7842406F" w14:textId="77777777" w:rsidR="000F7377" w:rsidRDefault="000F7377">
      <w:r xmlns:w="http://schemas.openxmlformats.org/wordprocessingml/2006/main">
        <w:t xml:space="preserve">Pēteris, Jēzus Kristus apustulis, raksta vēstuli svešiniekiem, kas izkaisīti dažādos Mazāzijas reģionos.</w:t>
      </w:r>
    </w:p>
    <w:p w14:paraId="20AEE3A7" w14:textId="77777777" w:rsidR="000F7377" w:rsidRDefault="000F7377"/>
    <w:p w14:paraId="706044EC" w14:textId="77777777" w:rsidR="000F7377" w:rsidRDefault="000F7377">
      <w:r xmlns:w="http://schemas.openxmlformats.org/wordprocessingml/2006/main">
        <w:t xml:space="preserve">1. Dieva mīlestība sniedzas uz visiem cilvēkiem neatkarīgi no tā, kur viņi atrodas.</w:t>
      </w:r>
    </w:p>
    <w:p w14:paraId="384107F9" w14:textId="77777777" w:rsidR="000F7377" w:rsidRDefault="000F7377"/>
    <w:p w14:paraId="31DBA736" w14:textId="77777777" w:rsidR="000F7377" w:rsidRDefault="000F7377">
      <w:r xmlns:w="http://schemas.openxmlformats.org/wordprocessingml/2006/main">
        <w:t xml:space="preserve">2. Viņa evaņģēlija spēks sasniegt tālu un plaši.</w:t>
      </w:r>
    </w:p>
    <w:p w14:paraId="52AA8E98" w14:textId="77777777" w:rsidR="000F7377" w:rsidRDefault="000F7377"/>
    <w:p w14:paraId="742D3E19" w14:textId="77777777" w:rsidR="000F7377" w:rsidRDefault="000F7377">
      <w:r xmlns:w="http://schemas.openxmlformats.org/wordprocessingml/2006/main">
        <w:t xml:space="preserve">1. Romiešiem 10:18: “Bet es jautāju, vai viņi nav dzirdējuši? Patiešām, viņiem ir, jo "Viņu balss ir atskanējusi pār visu zemi un viņu vārdi līdz pasaules galam."</w:t>
      </w:r>
    </w:p>
    <w:p w14:paraId="06B43FF8" w14:textId="77777777" w:rsidR="000F7377" w:rsidRDefault="000F7377"/>
    <w:p w14:paraId="4C06BC60" w14:textId="77777777" w:rsidR="000F7377" w:rsidRDefault="000F7377">
      <w:r xmlns:w="http://schemas.openxmlformats.org/wordprocessingml/2006/main">
        <w:t xml:space="preserve">2. Mateja 28:19-20: "Tāpēc ejiet un dariet par mācekļiem visas tautas, kristīdami tās Tēva un Dēla un Svētā Gara Vārdā, mācot ievērot visu, ko Es jums esmu pavēlējis."</w:t>
      </w:r>
    </w:p>
    <w:p w14:paraId="397579F4" w14:textId="77777777" w:rsidR="000F7377" w:rsidRDefault="000F7377"/>
    <w:p w14:paraId="6AD45FA1" w14:textId="77777777" w:rsidR="000F7377" w:rsidRDefault="000F7377">
      <w:r xmlns:w="http://schemas.openxmlformats.org/wordprocessingml/2006/main">
        <w:t xml:space="preserve">1. Pētera 1:2 Izvēlēti pēc Dieva Tēva iepriekšnoteikšanas caur Gara svētdarīšanu paklausībai un Jēzus Kristus asiņu apslacīšanai. Žēlastība un miers lai top jums!</w:t>
      </w:r>
    </w:p>
    <w:p w14:paraId="70658318" w14:textId="77777777" w:rsidR="000F7377" w:rsidRDefault="000F7377"/>
    <w:p w14:paraId="0163273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Rakstā ir runāts par to, kā ticīgie tiek izvēlēti pēc Dieva iepriekšējas apziņas, caur Gara svētdarīšanu, paklausībai un Jēzus Kristus asiņu apslacīšanai.</w:t>
      </w:r>
    </w:p>
    <w:p w14:paraId="53E4D17B" w14:textId="77777777" w:rsidR="000F7377" w:rsidRDefault="000F7377"/>
    <w:p w14:paraId="0C454DBB" w14:textId="77777777" w:rsidR="000F7377" w:rsidRDefault="000F7377">
      <w:r xmlns:w="http://schemas.openxmlformats.org/wordprocessingml/2006/main">
        <w:t xml:space="preserve">1. "Dieva priekšzināšanas spēks: kā mūs izvēlas Viņa mīlestība"</w:t>
      </w:r>
    </w:p>
    <w:p w14:paraId="59C3A90B" w14:textId="77777777" w:rsidR="000F7377" w:rsidRDefault="000F7377"/>
    <w:p w14:paraId="4238E7FB" w14:textId="77777777" w:rsidR="000F7377" w:rsidRDefault="000F7377">
      <w:r xmlns:w="http://schemas.openxmlformats.org/wordprocessingml/2006/main">
        <w:t xml:space="preserve">2. "Gara svētdarīšana: dzīvošana paklausībā Dievam"</w:t>
      </w:r>
    </w:p>
    <w:p w14:paraId="1C2871FC" w14:textId="77777777" w:rsidR="000F7377" w:rsidRDefault="000F7377"/>
    <w:p w14:paraId="56A9964E" w14:textId="77777777" w:rsidR="000F7377" w:rsidRDefault="000F7377">
      <w:r xmlns:w="http://schemas.openxmlformats.org/wordprocessingml/2006/main">
        <w:t xml:space="preserve">1. Romiešiem 8:29-30 - "Jo kurus Viņš iepriekš bija izredzējis, tos arī iepriekš nolēmis līdzināties sava Dēla tēlam, lai būtu pirmdzimtais starp daudziem brāļiem. Turklāt, kurus Viņš iepriekš bija paredzējis, tos Viņš arī aicināja : un kurus Viņš aicinājis, tos arī attaisnojis; un ko attaisnojis, tos arī pagodinājis."</w:t>
      </w:r>
    </w:p>
    <w:p w14:paraId="42F80C4C" w14:textId="77777777" w:rsidR="000F7377" w:rsidRDefault="000F7377"/>
    <w:p w14:paraId="40FC90E8" w14:textId="77777777" w:rsidR="000F7377" w:rsidRDefault="000F7377">
      <w:r xmlns:w="http://schemas.openxmlformats.org/wordprocessingml/2006/main">
        <w:t xml:space="preserve">2. Jāņa 14:15-17 - "Ja jūs mani mīlat, turiet Manus baušļus. Un es lūgšu Tēvu, un Viņš dos jums citu Mierinātāju, lai tas paliktu pie jums mūžīgi, patiesības Garu, kuru pasaule nevar pieņemt, jo tā viņu neredz un nepazīst, bet jūs Viņu pazīstat, jo viņš dzīvo pie jums un būs jūsos."</w:t>
      </w:r>
    </w:p>
    <w:p w14:paraId="344FF132" w14:textId="77777777" w:rsidR="000F7377" w:rsidRDefault="000F7377"/>
    <w:p w14:paraId="79E4C7A1" w14:textId="77777777" w:rsidR="000F7377" w:rsidRDefault="000F7377">
      <w:r xmlns:w="http://schemas.openxmlformats.org/wordprocessingml/2006/main">
        <w:t xml:space="preserve">1. Pētera 1:3 Slavēts lai ir mūsu Kunga Jēzus Kristus Dievs un Tēvs, kas ar savu lielo žēlastību mūs ir atkal dzemdinājis dzīvai cerībai ar Jēzus Kristus augšāmcelšanos no miroņiem,</w:t>
      </w:r>
    </w:p>
    <w:p w14:paraId="58CB5BBB" w14:textId="77777777" w:rsidR="000F7377" w:rsidRDefault="000F7377"/>
    <w:p w14:paraId="0C8AF2AC" w14:textId="77777777" w:rsidR="000F7377" w:rsidRDefault="000F7377">
      <w:r xmlns:w="http://schemas.openxmlformats.org/wordprocessingml/2006/main">
        <w:t xml:space="preserve">Ar Dieva bagātīgo žēlastību Viņš mums ir devis dzīvu cerību caur Jēzus augšāmcelšanos no mirušajiem.</w:t>
      </w:r>
    </w:p>
    <w:p w14:paraId="498C6CE0" w14:textId="77777777" w:rsidR="000F7377" w:rsidRDefault="000F7377"/>
    <w:p w14:paraId="2B39B6A7" w14:textId="77777777" w:rsidR="000F7377" w:rsidRDefault="000F7377">
      <w:r xmlns:w="http://schemas.openxmlformats.org/wordprocessingml/2006/main">
        <w:t xml:space="preserve">1. Dieva žēlsirdība un pārpilnā mīlestība</w:t>
      </w:r>
    </w:p>
    <w:p w14:paraId="6020E002" w14:textId="77777777" w:rsidR="000F7377" w:rsidRDefault="000F7377"/>
    <w:p w14:paraId="683EA788" w14:textId="77777777" w:rsidR="000F7377" w:rsidRDefault="000F7377">
      <w:r xmlns:w="http://schemas.openxmlformats.org/wordprocessingml/2006/main">
        <w:t xml:space="preserve">2. Dzīvas cerības spēks</w:t>
      </w:r>
    </w:p>
    <w:p w14:paraId="46AE0172" w14:textId="77777777" w:rsidR="000F7377" w:rsidRDefault="000F7377"/>
    <w:p w14:paraId="1C7A419E" w14:textId="77777777" w:rsidR="000F7377" w:rsidRDefault="000F7377">
      <w:r xmlns:w="http://schemas.openxmlformats.org/wordprocessingml/2006/main">
        <w:t xml:space="preserve">1. Romiešiem 5:5 — Un cerība nedara kaunu; jo Dieva mīlestība ir izlieta mūsu sirdīs caur Svēto Garu, kas mums ir dots.</w:t>
      </w:r>
    </w:p>
    <w:p w14:paraId="1933FDA7" w14:textId="77777777" w:rsidR="000F7377" w:rsidRDefault="000F7377"/>
    <w:p w14:paraId="7A96AC6E" w14:textId="77777777" w:rsidR="000F7377" w:rsidRDefault="000F7377">
      <w:r xmlns:w="http://schemas.openxmlformats.org/wordprocessingml/2006/main">
        <w:t xml:space="preserve">2. Jāņa 11:25-26 - Jēzus viņai sacīja: Es esmu augšāmcelšanās un dzīvība. Kas Man tic, lai arī būtu miris, tas dzīvos. Un ikviens, kas dzīvo un tic Man, nemirs nemūžam. Vai tu tam tici?</w:t>
      </w:r>
    </w:p>
    <w:p w14:paraId="01620415" w14:textId="77777777" w:rsidR="000F7377" w:rsidRDefault="000F7377"/>
    <w:p w14:paraId="28434085" w14:textId="77777777" w:rsidR="000F7377" w:rsidRDefault="000F7377">
      <w:r xmlns:w="http://schemas.openxmlformats.org/wordprocessingml/2006/main">
        <w:t xml:space="preserve">1. Pētera 1:4 Uz neiznīcīgu, neaptraipītu un neizzūdošu mantojumu, kas jums ir saglabāts debesīs,</w:t>
      </w:r>
    </w:p>
    <w:p w14:paraId="370EEC36" w14:textId="77777777" w:rsidR="000F7377" w:rsidRDefault="000F7377"/>
    <w:p w14:paraId="528893F1" w14:textId="77777777" w:rsidR="000F7377" w:rsidRDefault="000F7377">
      <w:r xmlns:w="http://schemas.openxmlformats.org/wordprocessingml/2006/main">
        <w:t xml:space="preserve">Pēteris iedrošina ticīgos, ka viņiem ir mantojums debesīs, kas nekad nepazudīs.</w:t>
      </w:r>
    </w:p>
    <w:p w14:paraId="5CA06F3F" w14:textId="77777777" w:rsidR="000F7377" w:rsidRDefault="000F7377"/>
    <w:p w14:paraId="11D8B6E8" w14:textId="77777777" w:rsidR="000F7377" w:rsidRDefault="000F7377">
      <w:r xmlns:w="http://schemas.openxmlformats.org/wordprocessingml/2006/main">
        <w:t xml:space="preserve">1. Debesu cerība: kā mūsu mūžīgais mantojums var dot mums spēku</w:t>
      </w:r>
    </w:p>
    <w:p w14:paraId="41ED8ECA" w14:textId="77777777" w:rsidR="000F7377" w:rsidRDefault="000F7377"/>
    <w:p w14:paraId="518BB12D" w14:textId="77777777" w:rsidR="000F7377" w:rsidRDefault="000F7377">
      <w:r xmlns:w="http://schemas.openxmlformats.org/wordprocessingml/2006/main">
        <w:t xml:space="preserve">2. Drošs Kristū: Izpratne par Debesu nezūdošo mantojumu</w:t>
      </w:r>
    </w:p>
    <w:p w14:paraId="7718E45C" w14:textId="77777777" w:rsidR="000F7377" w:rsidRDefault="000F7377"/>
    <w:p w14:paraId="10FD9589" w14:textId="77777777" w:rsidR="000F7377" w:rsidRDefault="000F7377">
      <w:r xmlns:w="http://schemas.openxmlformats.org/wordprocessingml/2006/main">
        <w:t xml:space="preserve">1. Romiešiem 8:16-17 — Gars kopā ar mūsu garu liecina, ka mēs esam Dieva bērni, un, ja bērni, tad mantinieki — Dieva mantinieki un Kristus līdzmantinieki.</w:t>
      </w:r>
    </w:p>
    <w:p w14:paraId="6B5E62D6" w14:textId="77777777" w:rsidR="000F7377" w:rsidRDefault="000F7377"/>
    <w:p w14:paraId="1F02A32E" w14:textId="77777777" w:rsidR="000F7377" w:rsidRDefault="000F7377">
      <w:r xmlns:w="http://schemas.openxmlformats.org/wordprocessingml/2006/main">
        <w:t xml:space="preserve">2. Kolosiešiem 3:1-4 – Meklējiet to, kas ir augšā, kur atrodas Kristus, sēžot pie Dieva labās rokas. Domājiet par lietām, kas ir augšā, nevis uz lietām, kas ir uz zemes.</w:t>
      </w:r>
    </w:p>
    <w:p w14:paraId="433AE3DE" w14:textId="77777777" w:rsidR="000F7377" w:rsidRDefault="000F7377"/>
    <w:p w14:paraId="4544926A" w14:textId="77777777" w:rsidR="000F7377" w:rsidRDefault="000F7377">
      <w:r xmlns:w="http://schemas.openxmlformats.org/wordprocessingml/2006/main">
        <w:t xml:space="preserve">1. Pētera 1:5 Kuri tiek turēti Dieva spēkā ticībā pestīšanai, kas ir gatava atklātībai pēdējā laikā.</w:t>
      </w:r>
    </w:p>
    <w:p w14:paraId="72B1D362" w14:textId="77777777" w:rsidR="000F7377" w:rsidRDefault="000F7377"/>
    <w:p w14:paraId="2B073F81" w14:textId="77777777" w:rsidR="000F7377" w:rsidRDefault="000F7377">
      <w:r xmlns:w="http://schemas.openxmlformats.org/wordprocessingml/2006/main">
        <w:t xml:space="preserve">1. Pētera 1:5 ticīgie tiek turēti Dieva spēkā caur ticību un saņems pestīšanu pēdējā laikā.</w:t>
      </w:r>
    </w:p>
    <w:p w14:paraId="501BF6BA" w14:textId="77777777" w:rsidR="000F7377" w:rsidRDefault="000F7377"/>
    <w:p w14:paraId="5BD5269E" w14:textId="77777777" w:rsidR="000F7377" w:rsidRDefault="000F7377">
      <w:r xmlns:w="http://schemas.openxmlformats.org/wordprocessingml/2006/main">
        <w:t xml:space="preserve">1. Dieva nezūdošais spēks: pestīšanas solījums</w:t>
      </w:r>
    </w:p>
    <w:p w14:paraId="1B376E91" w14:textId="77777777" w:rsidR="000F7377" w:rsidRDefault="000F7377"/>
    <w:p w14:paraId="38996B1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Ticība un cerība: paļaušanās uz Dieva plānu</w:t>
      </w:r>
    </w:p>
    <w:p w14:paraId="70AF51CF" w14:textId="77777777" w:rsidR="000F7377" w:rsidRDefault="000F7377"/>
    <w:p w14:paraId="10E27254" w14:textId="77777777" w:rsidR="000F7377" w:rsidRDefault="000F7377">
      <w:r xmlns:w="http://schemas.openxmlformats.org/wordprocessingml/2006/main">
        <w:t xml:space="preserve">1. Romiešiem 8:38-39 – “Jo es esmu pārliecināts, ka ne nāve, ne dzīvība, ne eņģeļi, ne valdnieki, ne esošie, ne nākamie, ne spēki, ne augstums, ne dziļums, ne kas cits visā radībā. spēj mūs šķirt no Dieva mīlestības mūsu Kungā Kristū Jēzū.”</w:t>
      </w:r>
    </w:p>
    <w:p w14:paraId="5A48CB5E" w14:textId="77777777" w:rsidR="000F7377" w:rsidRDefault="000F7377"/>
    <w:p w14:paraId="35AEC099" w14:textId="77777777" w:rsidR="000F7377" w:rsidRDefault="000F7377">
      <w:r xmlns:w="http://schemas.openxmlformats.org/wordprocessingml/2006/main">
        <w:t xml:space="preserve">2. Ebrejiem 11:1 – “Tagad ticība ir pārliecība par cerībām, pārliecība par neredzamām lietām.”</w:t>
      </w:r>
    </w:p>
    <w:p w14:paraId="0C1F7332" w14:textId="77777777" w:rsidR="000F7377" w:rsidRDefault="000F7377"/>
    <w:p w14:paraId="2D92EED3" w14:textId="77777777" w:rsidR="000F7377" w:rsidRDefault="000F7377">
      <w:r xmlns:w="http://schemas.openxmlformats.org/wordprocessingml/2006/main">
        <w:t xml:space="preserve">1. Pētera 1:6 Par to jūs ļoti priecājaties, lai gan tagad, ja nepieciešams, jūs esat daudzveidīgu kārdinājumu smagumā.</w:t>
      </w:r>
    </w:p>
    <w:p w14:paraId="78E0EE30" w14:textId="77777777" w:rsidR="000F7377" w:rsidRDefault="000F7377"/>
    <w:p w14:paraId="681EA9F6" w14:textId="77777777" w:rsidR="000F7377" w:rsidRDefault="000F7377">
      <w:r xmlns:w="http://schemas.openxmlformats.org/wordprocessingml/2006/main">
        <w:t xml:space="preserve">Kristiešiem ir jāpriecājas, neskatoties uz ciešanām, kuras viņi var piedzīvot dažādu kārdinājumu dēļ.</w:t>
      </w:r>
    </w:p>
    <w:p w14:paraId="7B6B2C63" w14:textId="77777777" w:rsidR="000F7377" w:rsidRDefault="000F7377"/>
    <w:p w14:paraId="5992D2FD" w14:textId="77777777" w:rsidR="000F7377" w:rsidRDefault="000F7377">
      <w:r xmlns:w="http://schemas.openxmlformats.org/wordprocessingml/2006/main">
        <w:t xml:space="preserve">1. Uzticēšanās Dievam ciešanu laikā</w:t>
      </w:r>
    </w:p>
    <w:p w14:paraId="70B52C04" w14:textId="77777777" w:rsidR="000F7377" w:rsidRDefault="000F7377"/>
    <w:p w14:paraId="71669C2C" w14:textId="77777777" w:rsidR="000F7377" w:rsidRDefault="000F7377">
      <w:r xmlns:w="http://schemas.openxmlformats.org/wordprocessingml/2006/main">
        <w:t xml:space="preserve">2. Prieks par prieku par spīti grūtībām</w:t>
      </w:r>
    </w:p>
    <w:p w14:paraId="0882349B" w14:textId="77777777" w:rsidR="000F7377" w:rsidRDefault="000F7377"/>
    <w:p w14:paraId="0628D217" w14:textId="77777777" w:rsidR="000F7377" w:rsidRDefault="000F7377">
      <w:r xmlns:w="http://schemas.openxmlformats.org/wordprocessingml/2006/main">
        <w:t xml:space="preserve">1. Romiešiem 8:28 - Un mēs zinām, ka tiem, kas mīl Dievu, viss nāk par labu tiem, kas ir aicināti pēc viņa nodoma.</w:t>
      </w:r>
    </w:p>
    <w:p w14:paraId="67105D2C" w14:textId="77777777" w:rsidR="000F7377" w:rsidRDefault="000F7377"/>
    <w:p w14:paraId="79D35040" w14:textId="77777777" w:rsidR="000F7377" w:rsidRDefault="000F7377">
      <w:r xmlns:w="http://schemas.openxmlformats.org/wordprocessingml/2006/main">
        <w:t xml:space="preserve">2. Jēkaba 1:2-4 — Mani brāļi, uzskatiet to par lielu prieku, kad jūs krītat dažādās kārdināšanās; To zinot, ka jūsu ticības pārbaude rada pacietību. Bet lai pacietība ir pilnīgā darbā, lai jūs būtu nevainojami un veseli, nekā netrūkstot.</w:t>
      </w:r>
    </w:p>
    <w:p w14:paraId="3ABA9D56" w14:textId="77777777" w:rsidR="000F7377" w:rsidRDefault="000F7377"/>
    <w:p w14:paraId="2432D046" w14:textId="77777777" w:rsidR="000F7377" w:rsidRDefault="000F7377">
      <w:r xmlns:w="http://schemas.openxmlformats.org/wordprocessingml/2006/main">
        <w:t xml:space="preserve">1. Pētera 1:7 Lai jūsu ticības pārbaudījums, kas ir daudz dārgāks nekā zelts, kas iet bojā, kaut arī ugunī pārbaudīts, tiktu atzīts par slavu, godu un slavu, kad Jēzus Kristus parādās.</w:t>
      </w:r>
    </w:p>
    <w:p w14:paraId="4C6CD3B6" w14:textId="77777777" w:rsidR="000F7377" w:rsidRDefault="000F7377"/>
    <w:p w14:paraId="0602D57F" w14:textId="77777777" w:rsidR="000F7377" w:rsidRDefault="000F7377">
      <w:r xmlns:w="http://schemas.openxmlformats.org/wordprocessingml/2006/main">
        <w:t xml:space="preserve">Rakstā ir runāts par to, ka ticības pārbaudījums ir dārgāks par zeltu un ka tas tiks slavēts, gods un gods, kad parādīsies Jēzus Kristus.</w:t>
      </w:r>
    </w:p>
    <w:p w14:paraId="35C51D96" w14:textId="77777777" w:rsidR="000F7377" w:rsidRDefault="000F7377"/>
    <w:p w14:paraId="660CE306" w14:textId="77777777" w:rsidR="000F7377" w:rsidRDefault="000F7377">
      <w:r xmlns:w="http://schemas.openxmlformats.org/wordprocessingml/2006/main">
        <w:t xml:space="preserve">1. Mūsu ticības Jēzum Kristum vērtība</w:t>
      </w:r>
    </w:p>
    <w:p w14:paraId="176E4DBA" w14:textId="77777777" w:rsidR="000F7377" w:rsidRDefault="000F7377"/>
    <w:p w14:paraId="7DA8854D" w14:textId="77777777" w:rsidR="000F7377" w:rsidRDefault="000F7377">
      <w:r xmlns:w="http://schemas.openxmlformats.org/wordprocessingml/2006/main">
        <w:t xml:space="preserve">2. Ticīgā patiesās bagātības</w:t>
      </w:r>
    </w:p>
    <w:p w14:paraId="450EC5AC" w14:textId="77777777" w:rsidR="000F7377" w:rsidRDefault="000F7377"/>
    <w:p w14:paraId="62C22422" w14:textId="77777777" w:rsidR="000F7377" w:rsidRDefault="000F7377">
      <w:r xmlns:w="http://schemas.openxmlformats.org/wordprocessingml/2006/main">
        <w:t xml:space="preserve">1. Jēkaba 1:2-3 — Mani brāļi, uzskatiet to par prieku, kad jūs saskaraties ar dažāda veida pārbaudījumiem, jo jūs zināt, ka jūsu ticības pārbaude rada nelokāmību.</w:t>
      </w:r>
    </w:p>
    <w:p w14:paraId="4CF12596" w14:textId="77777777" w:rsidR="000F7377" w:rsidRDefault="000F7377"/>
    <w:p w14:paraId="5A3BC149" w14:textId="77777777" w:rsidR="000F7377" w:rsidRDefault="000F7377">
      <w:r xmlns:w="http://schemas.openxmlformats.org/wordprocessingml/2006/main">
        <w:t xml:space="preserve">2. Ebrejiem 11:1 — ticība ir pārliecība par cerībām, pārliecība par neredzamām lietām.</w:t>
      </w:r>
    </w:p>
    <w:p w14:paraId="4172E689" w14:textId="77777777" w:rsidR="000F7377" w:rsidRDefault="000F7377"/>
    <w:p w14:paraId="7002E784" w14:textId="77777777" w:rsidR="000F7377" w:rsidRDefault="000F7377">
      <w:r xmlns:w="http://schemas.openxmlformats.org/wordprocessingml/2006/main">
        <w:t xml:space="preserve">1. Pētera 1:8 To jūs mīlat, to neredzot; Par kuru jūs, lai gan tagad Viņu neredzat, tomēr ticot, jūs priecājaties neizsakāmā un godības pilnā priekā.</w:t>
      </w:r>
    </w:p>
    <w:p w14:paraId="3A789350" w14:textId="77777777" w:rsidR="000F7377" w:rsidRDefault="000F7377"/>
    <w:p w14:paraId="3EB82E51" w14:textId="77777777" w:rsidR="000F7377" w:rsidRDefault="000F7377">
      <w:r xmlns:w="http://schemas.openxmlformats.org/wordprocessingml/2006/main">
        <w:t xml:space="preserve">Kristiešiem ir ticība, kas ved uz prieku, neskatoties uz to, ka viņi nevar redzēt Jēzu tagadnē.</w:t>
      </w:r>
    </w:p>
    <w:p w14:paraId="3AD5B37D" w14:textId="77777777" w:rsidR="000F7377" w:rsidRDefault="000F7377"/>
    <w:p w14:paraId="3353A8FD" w14:textId="77777777" w:rsidR="000F7377" w:rsidRDefault="000F7377">
      <w:r xmlns:w="http://schemas.openxmlformats.org/wordprocessingml/2006/main">
        <w:t xml:space="preserve">1. Ticības prieks: kā priecāties par Kungu, neskatoties uz nenoteiktību</w:t>
      </w:r>
    </w:p>
    <w:p w14:paraId="2B86BEF0" w14:textId="77777777" w:rsidR="000F7377" w:rsidRDefault="000F7377"/>
    <w:p w14:paraId="6B57CC89" w14:textId="77777777" w:rsidR="000F7377" w:rsidRDefault="000F7377">
      <w:r xmlns:w="http://schemas.openxmlformats.org/wordprocessingml/2006/main">
        <w:t xml:space="preserve">2. Neredzamās cerības svētība: prieka piedzīvošana caur kristīgo ticību</w:t>
      </w:r>
    </w:p>
    <w:p w14:paraId="224E8B53" w14:textId="77777777" w:rsidR="000F7377" w:rsidRDefault="000F7377"/>
    <w:p w14:paraId="3A43A3D4" w14:textId="77777777" w:rsidR="000F7377" w:rsidRDefault="000F7377">
      <w:r xmlns:w="http://schemas.openxmlformats.org/wordprocessingml/2006/main">
        <w:t xml:space="preserve">1. Romiešiem 5:1-5 – Tā kā mēs esam ticībā attaisnoti, mums ir miers ar Dievu caur mūsu Kungu Jēzu Kristu.</w:t>
      </w:r>
    </w:p>
    <w:p w14:paraId="4FF0CA17" w14:textId="77777777" w:rsidR="000F7377" w:rsidRDefault="000F7377"/>
    <w:p w14:paraId="6385B888" w14:textId="77777777" w:rsidR="000F7377" w:rsidRDefault="000F7377">
      <w:r xmlns:w="http://schemas.openxmlformats.org/wordprocessingml/2006/main">
        <w:t xml:space="preserve">2. Jesaja 40:31 - Bet tie, kas gaida uz To Kungu, atjaunos savu spēku; tie pacelsies ar spārniem kā ērgļiem; viņi skries un nebūs noguruši; un viņi staigās un nepagurs.</w:t>
      </w:r>
    </w:p>
    <w:p w14:paraId="1C0533FE" w14:textId="77777777" w:rsidR="000F7377" w:rsidRDefault="000F7377"/>
    <w:p w14:paraId="0EA8510C" w14:textId="77777777" w:rsidR="000F7377" w:rsidRDefault="000F7377">
      <w:r xmlns:w="http://schemas.openxmlformats.org/wordprocessingml/2006/main">
        <w:t xml:space="preserve">1. Pētera 1:9 Saņemiet savas ticības galu un savu dvēseļu pestīšanu.</w:t>
      </w:r>
    </w:p>
    <w:p w14:paraId="6A39EE8E" w14:textId="77777777" w:rsidR="000F7377" w:rsidRDefault="000F7377"/>
    <w:p w14:paraId="4B81BC70" w14:textId="77777777" w:rsidR="000F7377" w:rsidRDefault="000F7377">
      <w:r xmlns:w="http://schemas.openxmlformats.org/wordprocessingml/2006/main">
        <w:t xml:space="preserve">Pēteris mudina kristiešus ticēt Dievam un dzīvot ar apziņu, ka viņus gaida pestīšana.</w:t>
      </w:r>
    </w:p>
    <w:p w14:paraId="4B270262" w14:textId="77777777" w:rsidR="000F7377" w:rsidRDefault="000F7377"/>
    <w:p w14:paraId="32934072" w14:textId="77777777" w:rsidR="000F7377" w:rsidRDefault="000F7377">
      <w:r xmlns:w="http://schemas.openxmlformats.org/wordprocessingml/2006/main">
        <w:t xml:space="preserve">1. "Ticības spēks: ticības Dievam atlīdzības iegūšana"</w:t>
      </w:r>
    </w:p>
    <w:p w14:paraId="561C1CE5" w14:textId="77777777" w:rsidR="000F7377" w:rsidRDefault="000F7377"/>
    <w:p w14:paraId="0F8D61F9" w14:textId="77777777" w:rsidR="000F7377" w:rsidRDefault="000F7377">
      <w:r xmlns:w="http://schemas.openxmlformats.org/wordprocessingml/2006/main">
        <w:t xml:space="preserve">2. "Dzīve ticībā: Dieva mīlestības izpratne mūsu dzīvē"</w:t>
      </w:r>
    </w:p>
    <w:p w14:paraId="3DF44CB2" w14:textId="77777777" w:rsidR="000F7377" w:rsidRDefault="000F7377"/>
    <w:p w14:paraId="602F2E31" w14:textId="77777777" w:rsidR="000F7377" w:rsidRDefault="000F7377">
      <w:r xmlns:w="http://schemas.openxmlformats.org/wordprocessingml/2006/main">
        <w:t xml:space="preserve">1. Mateja 19:26 - "Bet Jēzus, uzlūkojis viņus, sacīja viņiem: Cilvēkiem tas nav iespējams, bet Dievam viss ir iespējams."</w:t>
      </w:r>
    </w:p>
    <w:p w14:paraId="0D0BEC5D" w14:textId="77777777" w:rsidR="000F7377" w:rsidRDefault="000F7377"/>
    <w:p w14:paraId="1D77681B" w14:textId="77777777" w:rsidR="000F7377" w:rsidRDefault="000F7377">
      <w:r xmlns:w="http://schemas.openxmlformats.org/wordprocessingml/2006/main">
        <w:t xml:space="preserve">2. Romiešiem 10:17 - "Tātad ticība nāk no klausīšanās, bet dzirde no Dieva vārda."</w:t>
      </w:r>
    </w:p>
    <w:p w14:paraId="08E18FC1" w14:textId="77777777" w:rsidR="000F7377" w:rsidRDefault="000F7377"/>
    <w:p w14:paraId="50549E94" w14:textId="77777777" w:rsidR="000F7377" w:rsidRDefault="000F7377">
      <w:r xmlns:w="http://schemas.openxmlformats.org/wordprocessingml/2006/main">
        <w:t xml:space="preserve">1. Pētera 1:10 Par šo pestīšanu ir jautājuši un rūpīgi meklējuši pravieši, kas pravietoja par žēlastību, kas pie jums nāks.</w:t>
      </w:r>
    </w:p>
    <w:p w14:paraId="595467D5" w14:textId="77777777" w:rsidR="000F7377" w:rsidRDefault="000F7377"/>
    <w:p w14:paraId="16204EF1" w14:textId="77777777" w:rsidR="000F7377" w:rsidRDefault="000F7377">
      <w:r xmlns:w="http://schemas.openxmlformats.org/wordprocessingml/2006/main">
        <w:t xml:space="preserve">Vecās Derības pravieši cītīgi meklēja pestīšanu, kas tiktu sniegta caur žēlastību.</w:t>
      </w:r>
    </w:p>
    <w:p w14:paraId="708130FD" w14:textId="77777777" w:rsidR="000F7377" w:rsidRDefault="000F7377"/>
    <w:p w14:paraId="27415804" w14:textId="77777777" w:rsidR="000F7377" w:rsidRDefault="000F7377">
      <w:r xmlns:w="http://schemas.openxmlformats.org/wordprocessingml/2006/main">
        <w:t xml:space="preserve">1. Kā Vecās Derības pravieši atklāja pestīšanas solījumu</w:t>
      </w:r>
    </w:p>
    <w:p w14:paraId="10DA5FE8" w14:textId="77777777" w:rsidR="000F7377" w:rsidRDefault="000F7377"/>
    <w:p w14:paraId="249E0194" w14:textId="77777777" w:rsidR="000F7377" w:rsidRDefault="000F7377">
      <w:r xmlns:w="http://schemas.openxmlformats.org/wordprocessingml/2006/main">
        <w:t xml:space="preserve">2. Pestīšanas meklējumi un žēlastības dāvana</w:t>
      </w:r>
    </w:p>
    <w:p w14:paraId="5CAF4A61" w14:textId="77777777" w:rsidR="000F7377" w:rsidRDefault="000F7377"/>
    <w:p w14:paraId="4BC54D3E" w14:textId="77777777" w:rsidR="000F7377" w:rsidRDefault="000F7377">
      <w:r xmlns:w="http://schemas.openxmlformats.org/wordprocessingml/2006/main">
        <w:t xml:space="preserve">1. Lūkas 24:25-27 - Un Viņš tiem sacīja: Ak, muļķi un lēnprātīgie ticēt visam, ko pravieši ir runājuši: vai Kristum nebija jācieš šīs lietas un jāieiet savā godībā? Un, </w:t>
      </w:r>
      <w:r xmlns:w="http://schemas.openxmlformats.org/wordprocessingml/2006/main">
        <w:lastRenderedPageBreak xmlns:w="http://schemas.openxmlformats.org/wordprocessingml/2006/main"/>
      </w:r>
      <w:r xmlns:w="http://schemas.openxmlformats.org/wordprocessingml/2006/main">
        <w:t xml:space="preserve">sākot ar Mozu un visiem praviešiem, Viņš tiem paskaidroja visos Rakstos, kas attiecas uz Viņu.</w:t>
      </w:r>
    </w:p>
    <w:p w14:paraId="6B3133D7" w14:textId="77777777" w:rsidR="000F7377" w:rsidRDefault="000F7377"/>
    <w:p w14:paraId="599EA3A8" w14:textId="77777777" w:rsidR="000F7377" w:rsidRDefault="000F7377">
      <w:r xmlns:w="http://schemas.openxmlformats.org/wordprocessingml/2006/main">
        <w:t xml:space="preserve">2. Jesajas 53:5 - Bet viņš tika ievainots par mūsu pārkāpumiem, viņš tika satriekts par mūsu noziegumiem; mūsu miera sods bija pār viņu; un ar Viņa brūcēm mēs esam dziedināti.</w:t>
      </w:r>
    </w:p>
    <w:p w14:paraId="35F95B3E" w14:textId="77777777" w:rsidR="000F7377" w:rsidRDefault="000F7377"/>
    <w:p w14:paraId="3A2E32FD" w14:textId="77777777" w:rsidR="000F7377" w:rsidRDefault="000F7377">
      <w:r xmlns:w="http://schemas.openxmlformats.org/wordprocessingml/2006/main">
        <w:t xml:space="preserve">1. Pētera 1:11 Izpētot, ko vai kādu laiku nozīmēja viņos esošais Kristus Gars, iepriekš liecinādams par Kristus ciešanām un tam sekojošo godību.</w:t>
      </w:r>
    </w:p>
    <w:p w14:paraId="1966E91B" w14:textId="77777777" w:rsidR="000F7377" w:rsidRDefault="000F7377"/>
    <w:p w14:paraId="1C097871" w14:textId="77777777" w:rsidR="000F7377" w:rsidRDefault="000F7377">
      <w:r xmlns:w="http://schemas.openxmlformats.org/wordprocessingml/2006/main">
        <w:t xml:space="preserve">Kristus Gars jau iepriekš liecināja par Kristus ciešanām un godību, kas tam sekos.</w:t>
      </w:r>
    </w:p>
    <w:p w14:paraId="325E5367" w14:textId="77777777" w:rsidR="000F7377" w:rsidRDefault="000F7377"/>
    <w:p w14:paraId="67B273C7" w14:textId="77777777" w:rsidR="000F7377" w:rsidRDefault="000F7377">
      <w:r xmlns:w="http://schemas.openxmlformats.org/wordprocessingml/2006/main">
        <w:t xml:space="preserve">1. Kristus ciešanas un godība</w:t>
      </w:r>
    </w:p>
    <w:p w14:paraId="44107F92" w14:textId="77777777" w:rsidR="000F7377" w:rsidRDefault="000F7377"/>
    <w:p w14:paraId="47FADB8E" w14:textId="77777777" w:rsidR="000F7377" w:rsidRDefault="000F7377">
      <w:r xmlns:w="http://schemas.openxmlformats.org/wordprocessingml/2006/main">
        <w:t xml:space="preserve">2. Kristus Gara nozīme</w:t>
      </w:r>
    </w:p>
    <w:p w14:paraId="7DC5B66A" w14:textId="77777777" w:rsidR="000F7377" w:rsidRDefault="000F7377"/>
    <w:p w14:paraId="24F40CED" w14:textId="77777777" w:rsidR="000F7377" w:rsidRDefault="000F7377">
      <w:r xmlns:w="http://schemas.openxmlformats.org/wordprocessingml/2006/main">
        <w:t xml:space="preserve">1. Jesajas 53:3-5 Viņš ir cilvēku nicināts un noraidīts; bēdu vīrs, kas pazīstams ar bēdām. viņš tika nicināts, un mēs viņu necienījām.</w:t>
      </w:r>
    </w:p>
    <w:p w14:paraId="41A0A2DC" w14:textId="77777777" w:rsidR="000F7377" w:rsidRDefault="000F7377"/>
    <w:p w14:paraId="4A94A5B1" w14:textId="77777777" w:rsidR="000F7377" w:rsidRDefault="000F7377">
      <w:r xmlns:w="http://schemas.openxmlformats.org/wordprocessingml/2006/main">
        <w:t xml:space="preserve">2. Romiešiem 8:17 Un ja bērni, tad mantinieki; Dieva mantinieki un Kristus līdzmantinieki; ja tā ir, ka mēs kopā ar viņu ciešam, lai arī mēs kopā tiktu pagodināti.</w:t>
      </w:r>
    </w:p>
    <w:p w14:paraId="43A553FD" w14:textId="77777777" w:rsidR="000F7377" w:rsidRDefault="000F7377"/>
    <w:p w14:paraId="3893DED6" w14:textId="77777777" w:rsidR="000F7377" w:rsidRDefault="000F7377">
      <w:r xmlns:w="http://schemas.openxmlformats.org/wordprocessingml/2006/main">
        <w:t xml:space="preserve">1. Pētera 1:12 Kuriem atklājās, ka viņi ne paši sev, bet mums ir sludinājuši to, ko tagad jums paziņo tie, kas ar Svēto Garu, kas sūtīts no debesīm, sludināja jums evaņģēliju. kurās lietās eņģeļi vēlas ieskatīties.</w:t>
      </w:r>
    </w:p>
    <w:p w14:paraId="1BD88DFD" w14:textId="77777777" w:rsidR="000F7377" w:rsidRDefault="000F7377"/>
    <w:p w14:paraId="5DCBD902" w14:textId="77777777" w:rsidR="000F7377" w:rsidRDefault="000F7377">
      <w:r xmlns:w="http://schemas.openxmlformats.org/wordprocessingml/2006/main">
        <w:t xml:space="preserve">Šis pants runā par Evaņģēlija spēku, kas vispirms tika atklāts praviešiem un pēc tam sludināja tie, kuriem ir Svētā Gara spēks, vēsti, ko vēlas saprast pat eņģeļi.</w:t>
      </w:r>
    </w:p>
    <w:p w14:paraId="7051011C" w14:textId="77777777" w:rsidR="000F7377" w:rsidRDefault="000F7377"/>
    <w:p w14:paraId="6EA471C6" w14:textId="77777777" w:rsidR="000F7377" w:rsidRDefault="000F7377">
      <w:r xmlns:w="http://schemas.openxmlformats.org/wordprocessingml/2006/main">
        <w:t xml:space="preserve">1. Evaņģēlija spēks: kā mūsu vārdi var sasniegt debesis un zemi</w:t>
      </w:r>
    </w:p>
    <w:p w14:paraId="35ADBAA2" w14:textId="77777777" w:rsidR="000F7377" w:rsidRDefault="000F7377"/>
    <w:p w14:paraId="64DD9C83" w14:textId="77777777" w:rsidR="000F7377" w:rsidRDefault="000F7377">
      <w:r xmlns:w="http://schemas.openxmlformats.org/wordprocessingml/2006/main">
        <w:t xml:space="preserve">2. Eņģeļu vēlme: kā evaņģēlijs pārsniedz cilvēka izpratni</w:t>
      </w:r>
    </w:p>
    <w:p w14:paraId="24CA2841" w14:textId="77777777" w:rsidR="000F7377" w:rsidRDefault="000F7377"/>
    <w:p w14:paraId="7A771735" w14:textId="77777777" w:rsidR="000F7377" w:rsidRDefault="000F7377">
      <w:r xmlns:w="http://schemas.openxmlformats.org/wordprocessingml/2006/main">
        <w:t xml:space="preserve">1. Romiešiem 1:16-17 - Jo es nekaunos no evaņģēlija, jo tas ir Dieva spēks par pestīšanu ikvienam, kas tic, vispirms jūdam un arī grieķim. Jo tajā Dieva taisnība atklājas no ticības pret ticību, kā rakstīts: Taisnais dzīvos no ticības.</w:t>
      </w:r>
    </w:p>
    <w:p w14:paraId="45C2450A" w14:textId="77777777" w:rsidR="000F7377" w:rsidRDefault="000F7377"/>
    <w:p w14:paraId="48DF62FB" w14:textId="77777777" w:rsidR="000F7377" w:rsidRDefault="000F7377">
      <w:r xmlns:w="http://schemas.openxmlformats.org/wordprocessingml/2006/main">
        <w:t xml:space="preserve">2. Mateja 28:19-20 - Tāpēc ejiet un dariet par mācekļiem visas tautas, kristīdami tās Tēva un Dēla un Svētā Gara Vārdā, mācot ievērot visu, ko Es jums esmu pavēlējis. Un, lūk, es esmu ar jums vienmēr līdz pasaules galam."</w:t>
      </w:r>
    </w:p>
    <w:p w14:paraId="3CE50290" w14:textId="77777777" w:rsidR="000F7377" w:rsidRDefault="000F7377"/>
    <w:p w14:paraId="38A01DD0" w14:textId="77777777" w:rsidR="000F7377" w:rsidRDefault="000F7377">
      <w:r xmlns:w="http://schemas.openxmlformats.org/wordprocessingml/2006/main">
        <w:t xml:space="preserve">1. Pētera 1:13 Tāpēc apjozojiet sava prāta gurnus, esiet prātīgi un ceriet līdz galam uz žēlastību, kas jums tiks sniegta pēc Jēzus Kristus atklāsmes.</w:t>
      </w:r>
    </w:p>
    <w:p w14:paraId="71A483AF" w14:textId="77777777" w:rsidR="000F7377" w:rsidRDefault="000F7377"/>
    <w:p w14:paraId="4F5CC995" w14:textId="77777777" w:rsidR="000F7377" w:rsidRDefault="000F7377">
      <w:r xmlns:w="http://schemas.openxmlformats.org/wordprocessingml/2006/main">
        <w:t xml:space="preserve">Mums jābūt uzcītīgiem un jāpaliek cerīgiem, gaidot žēlastību, kas tiks piešķirta, kad Jēzus Kristus atgriezīsies.</w:t>
      </w:r>
    </w:p>
    <w:p w14:paraId="35AE4075" w14:textId="77777777" w:rsidR="000F7377" w:rsidRDefault="000F7377"/>
    <w:p w14:paraId="78EB8E7C" w14:textId="77777777" w:rsidR="000F7377" w:rsidRDefault="000F7377">
      <w:r xmlns:w="http://schemas.openxmlformats.org/wordprocessingml/2006/main">
        <w:t xml:space="preserve">1. Neatlaidīgi ar cerību — 1. Pētera 1:13</w:t>
      </w:r>
    </w:p>
    <w:p w14:paraId="7FC61DE9" w14:textId="77777777" w:rsidR="000F7377" w:rsidRDefault="000F7377"/>
    <w:p w14:paraId="6E765F04" w14:textId="77777777" w:rsidR="000F7377" w:rsidRDefault="000F7377">
      <w:r xmlns:w="http://schemas.openxmlformats.org/wordprocessingml/2006/main">
        <w:t xml:space="preserve">2. Apstipriniet prātu un esiet prātīgi — 1. Pētera 1:13</w:t>
      </w:r>
    </w:p>
    <w:p w14:paraId="4E280188" w14:textId="77777777" w:rsidR="000F7377" w:rsidRDefault="000F7377"/>
    <w:p w14:paraId="6FCF9997" w14:textId="77777777" w:rsidR="000F7377" w:rsidRDefault="000F7377">
      <w:r xmlns:w="http://schemas.openxmlformats.org/wordprocessingml/2006/main">
        <w:t xml:space="preserve">1. Romiešiem 12:2 – Nepieskaņojieties šīs pasaules paraugam, bet mainieties, atjaunojot savu prātu.</w:t>
      </w:r>
    </w:p>
    <w:p w14:paraId="0A44383C" w14:textId="77777777" w:rsidR="000F7377" w:rsidRDefault="000F7377"/>
    <w:p w14:paraId="762E0B5E" w14:textId="77777777" w:rsidR="000F7377" w:rsidRDefault="000F7377">
      <w:r xmlns:w="http://schemas.openxmlformats.org/wordprocessingml/2006/main">
        <w:t xml:space="preserve">2. Jesaja 40:31 – Bet tie, kas cer uz To Kungu, atjaunos savus spēkus. Viņi lidos spārnos kā ērgļi; viņi skries un nepagurs, staigās un nepagurs.</w:t>
      </w:r>
    </w:p>
    <w:p w14:paraId="5F77107B" w14:textId="77777777" w:rsidR="000F7377" w:rsidRDefault="000F7377"/>
    <w:p w14:paraId="75C017EC" w14:textId="77777777" w:rsidR="000F7377" w:rsidRDefault="000F7377">
      <w:r xmlns:w="http://schemas.openxmlformats.org/wordprocessingml/2006/main">
        <w:t xml:space="preserve">1. Pētera 1:14 Kā paklausīgi bērni, kas savā neziņā neveidojas pēc agrākajām kārībām.</w:t>
      </w:r>
    </w:p>
    <w:p w14:paraId="65629F62" w14:textId="77777777" w:rsidR="000F7377" w:rsidRDefault="000F7377"/>
    <w:p w14:paraId="13896D1D" w14:textId="77777777" w:rsidR="000F7377" w:rsidRDefault="000F7377">
      <w:r xmlns:w="http://schemas.openxmlformats.org/wordprocessingml/2006/main">
        <w:t xml:space="preserve">Kristieši nedrīkst dzīvot saskaņā ar savām vecajām vēlmēm, bet gan dzīvot paklausībā Dievam.</w:t>
      </w:r>
    </w:p>
    <w:p w14:paraId="1A2BA457" w14:textId="77777777" w:rsidR="000F7377" w:rsidRDefault="000F7377"/>
    <w:p w14:paraId="174C56EE" w14:textId="77777777" w:rsidR="000F7377" w:rsidRDefault="000F7377">
      <w:r xmlns:w="http://schemas.openxmlformats.org/wordprocessingml/2006/main">
        <w:t xml:space="preserve">1. Paklausība Dievam kārdinājuma priekšā</w:t>
      </w:r>
    </w:p>
    <w:p w14:paraId="66AF9A36" w14:textId="77777777" w:rsidR="000F7377" w:rsidRDefault="000F7377"/>
    <w:p w14:paraId="79BBFAD5" w14:textId="77777777" w:rsidR="000F7377" w:rsidRDefault="000F7377">
      <w:r xmlns:w="http://schemas.openxmlformats.org/wordprocessingml/2006/main">
        <w:t xml:space="preserve">2. Paklausības spēks mūsu dzīvē</w:t>
      </w:r>
    </w:p>
    <w:p w14:paraId="3B92A8D4" w14:textId="77777777" w:rsidR="000F7377" w:rsidRDefault="000F7377"/>
    <w:p w14:paraId="046392C7" w14:textId="77777777" w:rsidR="000F7377" w:rsidRDefault="000F7377">
      <w:r xmlns:w="http://schemas.openxmlformats.org/wordprocessingml/2006/main">
        <w:t xml:space="preserve">1. Romiešiem 6:12-13 - "Tāpēc lai grēks nevalda jūsu mirstīgajā miesā, lai jūs tai paklausītu tās kārībās. Neatdodiet savus locekļus grēkam par netaisnības ieročiem, bet nododieties Dievam kā tie kas ir dzīvi no miroņiem, un jūsu locekļi kā taisnības instrumenti Dievam."</w:t>
      </w:r>
    </w:p>
    <w:p w14:paraId="7B0293E3" w14:textId="77777777" w:rsidR="000F7377" w:rsidRDefault="000F7377"/>
    <w:p w14:paraId="2CF06320" w14:textId="77777777" w:rsidR="000F7377" w:rsidRDefault="000F7377">
      <w:r xmlns:w="http://schemas.openxmlformats.org/wordprocessingml/2006/main">
        <w:t xml:space="preserve">2. Titam 2:11-12 - "Jo Dieva žēlastība, kas nes pestīšanu, ir parādījusies visiem cilvēkiem, mācot mums, ka, noliedzot bezdievību un pasaulīgās iekāres, mēs šajā pasaulē dzīvotu prātīgi, taisni un dievbijīgi."</w:t>
      </w:r>
    </w:p>
    <w:p w14:paraId="1D179F9D" w14:textId="77777777" w:rsidR="000F7377" w:rsidRDefault="000F7377"/>
    <w:p w14:paraId="2E530D79" w14:textId="77777777" w:rsidR="000F7377" w:rsidRDefault="000F7377">
      <w:r xmlns:w="http://schemas.openxmlformats.org/wordprocessingml/2006/main">
        <w:t xml:space="preserve">1. Pētera 1:15 Bet kā svēts ir Tas, kas jūs aicinājis, tā arī esiet svēti visās sarunās!</w:t>
      </w:r>
    </w:p>
    <w:p w14:paraId="4338A0B7" w14:textId="77777777" w:rsidR="000F7377" w:rsidRDefault="000F7377"/>
    <w:p w14:paraId="6E7A6A70" w14:textId="77777777" w:rsidR="000F7377" w:rsidRDefault="000F7377">
      <w:r xmlns:w="http://schemas.openxmlformats.org/wordprocessingml/2006/main">
        <w:t xml:space="preserve">Kristiešiem ir jādzīvo svēta dzīve, atspoguļojot Dieva raksturu, kurš viņus ir aicinājis.</w:t>
      </w:r>
    </w:p>
    <w:p w14:paraId="69524259" w14:textId="77777777" w:rsidR="000F7377" w:rsidRDefault="000F7377"/>
    <w:p w14:paraId="13C82D52" w14:textId="77777777" w:rsidR="000F7377" w:rsidRDefault="000F7377">
      <w:r xmlns:w="http://schemas.openxmlformats.org/wordprocessingml/2006/main">
        <w:t xml:space="preserve">1. Dzīvot svētu dzīvi — 1. Pētera 1:15</w:t>
      </w:r>
    </w:p>
    <w:p w14:paraId="017F663B" w14:textId="77777777" w:rsidR="000F7377" w:rsidRDefault="000F7377"/>
    <w:p w14:paraId="0F8184D5" w14:textId="77777777" w:rsidR="000F7377" w:rsidRDefault="000F7377">
      <w:r xmlns:w="http://schemas.openxmlformats.org/wordprocessingml/2006/main">
        <w:t xml:space="preserve">2. Dieva svētuma standarts – 1. Pētera 1:15</w:t>
      </w:r>
    </w:p>
    <w:p w14:paraId="76D196F9" w14:textId="77777777" w:rsidR="000F7377" w:rsidRDefault="000F7377"/>
    <w:p w14:paraId="6199D1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3. Mozus 19:2 - "Runā ar visu Israēla bērnu draudzi un saki viņiem: lai jūs būsiet svēti, jo es, Tas Kungs, jūsu Dievs, esmu svēts."</w:t>
      </w:r>
    </w:p>
    <w:p w14:paraId="650B8612" w14:textId="77777777" w:rsidR="000F7377" w:rsidRDefault="000F7377"/>
    <w:p w14:paraId="06233B0E" w14:textId="77777777" w:rsidR="000F7377" w:rsidRDefault="000F7377">
      <w:r xmlns:w="http://schemas.openxmlformats.org/wordprocessingml/2006/main">
        <w:t xml:space="preserve">2. Mateja 5:48 - "Tāpēc esiet pilnīgi, tāpat kā jūsu debesu Tēvs ir pilnīgs."</w:t>
      </w:r>
    </w:p>
    <w:p w14:paraId="109D4BC0" w14:textId="77777777" w:rsidR="000F7377" w:rsidRDefault="000F7377"/>
    <w:p w14:paraId="7D6FB90C" w14:textId="77777777" w:rsidR="000F7377" w:rsidRDefault="000F7377">
      <w:r xmlns:w="http://schemas.openxmlformats.org/wordprocessingml/2006/main">
        <w:t xml:space="preserve">1. Pētera 1:16 Jo ir rakstīts: esiet svēti! jo es esmu svēts.</w:t>
      </w:r>
    </w:p>
    <w:p w14:paraId="421AF952" w14:textId="77777777" w:rsidR="000F7377" w:rsidRDefault="000F7377"/>
    <w:p w14:paraId="1FDB914A" w14:textId="77777777" w:rsidR="000F7377" w:rsidRDefault="000F7377">
      <w:r xmlns:w="http://schemas.openxmlformats.org/wordprocessingml/2006/main">
        <w:t xml:space="preserve">Pēteris mudina ticīgos dzīvot svētu dzīvi, jo Dievs ir svēts.</w:t>
      </w:r>
    </w:p>
    <w:p w14:paraId="456176D6" w14:textId="77777777" w:rsidR="000F7377" w:rsidRDefault="000F7377"/>
    <w:p w14:paraId="4718B700" w14:textId="77777777" w:rsidR="000F7377" w:rsidRDefault="000F7377">
      <w:r xmlns:w="http://schemas.openxmlformats.org/wordprocessingml/2006/main">
        <w:t xml:space="preserve">1. "Aicināts būt svēts: Dieva svētuma apskāviens"</w:t>
      </w:r>
    </w:p>
    <w:p w14:paraId="1A314AE0" w14:textId="77777777" w:rsidR="000F7377" w:rsidRDefault="000F7377"/>
    <w:p w14:paraId="70123EFA" w14:textId="77777777" w:rsidR="000F7377" w:rsidRDefault="000F7377">
      <w:r xmlns:w="http://schemas.openxmlformats.org/wordprocessingml/2006/main">
        <w:t xml:space="preserve">2. "Dieva svētuma spēks: dzīvot tīru dzīvi"</w:t>
      </w:r>
    </w:p>
    <w:p w14:paraId="0706E13A" w14:textId="77777777" w:rsidR="000F7377" w:rsidRDefault="000F7377"/>
    <w:p w14:paraId="2DFB30D5" w14:textId="77777777" w:rsidR="000F7377" w:rsidRDefault="000F7377">
      <w:r xmlns:w="http://schemas.openxmlformats.org/wordprocessingml/2006/main">
        <w:t xml:space="preserve">1. 3. Mozus 11:44-45 - "Jo Es esmu Tas Kungs, jūsu Dievs; tāpēc jums būs svēti sevi un būt svētiem, jo Es esmu svēts..."</w:t>
      </w:r>
    </w:p>
    <w:p w14:paraId="188D2F27" w14:textId="77777777" w:rsidR="000F7377" w:rsidRDefault="000F7377"/>
    <w:p w14:paraId="7B56A17D" w14:textId="77777777" w:rsidR="000F7377" w:rsidRDefault="000F7377">
      <w:r xmlns:w="http://schemas.openxmlformats.org/wordprocessingml/2006/main">
        <w:t xml:space="preserve">2. 1. Tesaloniķiešiem 4:3-5 - "Jo tāda ir Dieva griba, proti, jūsu svētdarīšana, lai jūs atturētos no netiklības, lai katrs no jums zinātu, kā svētīšanā un godā iegūt savu trauku..."</w:t>
      </w:r>
    </w:p>
    <w:p w14:paraId="457E2CB3" w14:textId="77777777" w:rsidR="000F7377" w:rsidRDefault="000F7377"/>
    <w:p w14:paraId="1485A546" w14:textId="77777777" w:rsidR="000F7377" w:rsidRDefault="000F7377">
      <w:r xmlns:w="http://schemas.openxmlformats.org/wordprocessingml/2006/main">
        <w:t xml:space="preserve">1. Pētera 1:17 Un, ja jūs piesaucat Tēvu, kas, necienot cilvēkus, spriež pēc katra cilvēka darbiem, tad pagaidiet savu uzturēšanās laiku ar bailēm.</w:t>
      </w:r>
    </w:p>
    <w:p w14:paraId="66222487" w14:textId="77777777" w:rsidR="000F7377" w:rsidRDefault="000F7377"/>
    <w:p w14:paraId="46E02E6D" w14:textId="77777777" w:rsidR="000F7377" w:rsidRDefault="000F7377">
      <w:r xmlns:w="http://schemas.openxmlformats.org/wordprocessingml/2006/main">
        <w:t xml:space="preserve">Mums jādzīvo godbijīgi un cienīgi, jo mēs esam atbildīgi Dieva priekšā, kurš spriež pēc mūsu darbiem.</w:t>
      </w:r>
    </w:p>
    <w:p w14:paraId="2161EE35" w14:textId="77777777" w:rsidR="000F7377" w:rsidRDefault="000F7377"/>
    <w:p w14:paraId="44FC1C3A" w14:textId="77777777" w:rsidR="000F7377" w:rsidRDefault="000F7377">
      <w:r xmlns:w="http://schemas.openxmlformats.org/wordprocessingml/2006/main">
        <w:t xml:space="preserve">1. Dzīvošana vienai auditorijai: aicinājums dzīvot ar godbijību</w:t>
      </w:r>
    </w:p>
    <w:p w14:paraId="16D3C706" w14:textId="77777777" w:rsidR="000F7377" w:rsidRDefault="000F7377"/>
    <w:p w14:paraId="5586DE83" w14:textId="77777777" w:rsidR="000F7377" w:rsidRDefault="000F7377">
      <w:r xmlns:w="http://schemas.openxmlformats.org/wordprocessingml/2006/main">
        <w:t xml:space="preserve">2. Nebaidieties, jo Dievā ir cerība: dzīvot ar ticību nenoteiktības vidū</w:t>
      </w:r>
    </w:p>
    <w:p w14:paraId="32131D4F" w14:textId="77777777" w:rsidR="000F7377" w:rsidRDefault="000F7377"/>
    <w:p w14:paraId="225831BF" w14:textId="77777777" w:rsidR="000F7377" w:rsidRDefault="000F7377">
      <w:r xmlns:w="http://schemas.openxmlformats.org/wordprocessingml/2006/main">
        <w:t xml:space="preserve">1. Jesaja 41:10 - "Nebīsties, jo es esmu ar jums, nebīstieties, jo Es esmu tavs Dievs; Es tevi stiprināšu, Es tev palīdzēšu, Es tevi atbalstīšu ar savu taisno labo roku."</w:t>
      </w:r>
    </w:p>
    <w:p w14:paraId="2C794242" w14:textId="77777777" w:rsidR="000F7377" w:rsidRDefault="000F7377"/>
    <w:p w14:paraId="42EF9799" w14:textId="77777777" w:rsidR="000F7377" w:rsidRDefault="000F7377">
      <w:r xmlns:w="http://schemas.openxmlformats.org/wordprocessingml/2006/main">
        <w:t xml:space="preserve">2. Ebrejiem 4:13 - "Un neviena radība nav apslēpta viņa acīm, bet visi ir kaili un pakļauti tā acīm, kam mums jāatskaitās."</w:t>
      </w:r>
    </w:p>
    <w:p w14:paraId="7C979634" w14:textId="77777777" w:rsidR="000F7377" w:rsidRDefault="000F7377"/>
    <w:p w14:paraId="5E6A4FFC" w14:textId="77777777" w:rsidR="000F7377" w:rsidRDefault="000F7377">
      <w:r xmlns:w="http://schemas.openxmlformats.org/wordprocessingml/2006/main">
        <w:t xml:space="preserve">1. Pētera 1:18 Jo jūs zināt, ka jūs neesat atpestīti ar iznīcīgām lietām kā sudrabu un zeltu no jūsu veltīgās dzīves, ko esat saņēmuši no jūsu tēviem.</w:t>
      </w:r>
    </w:p>
    <w:p w14:paraId="2F8B6392" w14:textId="77777777" w:rsidR="000F7377" w:rsidRDefault="000F7377"/>
    <w:p w14:paraId="11779688" w14:textId="77777777" w:rsidR="000F7377" w:rsidRDefault="000F7377">
      <w:r xmlns:w="http://schemas.openxmlformats.org/wordprocessingml/2006/main">
        <w:t xml:space="preserve">Ticīgie ir atpestīti no grēka nevis ar materiālajiem labumiem, bet ar Dieva žēlastību.</w:t>
      </w:r>
    </w:p>
    <w:p w14:paraId="33D6A59D" w14:textId="77777777" w:rsidR="000F7377" w:rsidRDefault="000F7377"/>
    <w:p w14:paraId="4C9C5971" w14:textId="77777777" w:rsidR="000F7377" w:rsidRDefault="000F7377">
      <w:r xmlns:w="http://schemas.openxmlformats.org/wordprocessingml/2006/main">
        <w:t xml:space="preserve">1. Pestīšanas spēks: kā Dieva žēlastība mūs izglābj</w:t>
      </w:r>
    </w:p>
    <w:p w14:paraId="252022FD" w14:textId="77777777" w:rsidR="000F7377" w:rsidRDefault="000F7377"/>
    <w:p w14:paraId="5CEAFCB4" w14:textId="77777777" w:rsidR="000F7377" w:rsidRDefault="000F7377">
      <w:r xmlns:w="http://schemas.openxmlformats.org/wordprocessingml/2006/main">
        <w:t xml:space="preserve">2. Dzīves brīvība Kristū: kā dzīvot brīvi no tradīcijām</w:t>
      </w:r>
    </w:p>
    <w:p w14:paraId="3DED7974" w14:textId="77777777" w:rsidR="000F7377" w:rsidRDefault="000F7377"/>
    <w:p w14:paraId="5A593ED7" w14:textId="77777777" w:rsidR="000F7377" w:rsidRDefault="000F7377">
      <w:r xmlns:w="http://schemas.openxmlformats.org/wordprocessingml/2006/main">
        <w:t xml:space="preserve">1. Romiešiem 3:24 – Brīvi attaisnots ar Viņa žēlastību caur pestīšanu, kas ir Kristū Jēzū.</w:t>
      </w:r>
    </w:p>
    <w:p w14:paraId="2CCCA6EF" w14:textId="77777777" w:rsidR="000F7377" w:rsidRDefault="000F7377"/>
    <w:p w14:paraId="422CD6B9" w14:textId="77777777" w:rsidR="000F7377" w:rsidRDefault="000F7377">
      <w:r xmlns:w="http://schemas.openxmlformats.org/wordprocessingml/2006/main">
        <w:t xml:space="preserve">2. Kolosiešiem 2:6-7 - Kā jūs Kristu Jēzu, Kungu, esat pieņēmuši, tā arī staigājiet Viņā: iesakņojušies un būvēti Viņā un nostiprināti ticībā, kā jūs esat mācīti, bagāti ar pateicību.</w:t>
      </w:r>
    </w:p>
    <w:p w14:paraId="4D363E04" w14:textId="77777777" w:rsidR="000F7377" w:rsidRDefault="000F7377"/>
    <w:p w14:paraId="34F5EBE2" w14:textId="77777777" w:rsidR="000F7377" w:rsidRDefault="000F7377">
      <w:r xmlns:w="http://schemas.openxmlformats.org/wordprocessingml/2006/main">
        <w:t xml:space="preserve">1. Pētera 1:19 Bet ar Kristus dārgajām asinīm, kā bez vainas un nevainojamas jēra asinīm.</w:t>
      </w:r>
    </w:p>
    <w:p w14:paraId="5966FB11" w14:textId="77777777" w:rsidR="000F7377" w:rsidRDefault="000F7377"/>
    <w:p w14:paraId="5EBA9D55" w14:textId="77777777" w:rsidR="000F7377" w:rsidRDefault="000F7377">
      <w:r xmlns:w="http://schemas.openxmlformats.org/wordprocessingml/2006/main">
        <w:t xml:space="preserve">fragments:</w:t>
      </w:r>
    </w:p>
    <w:p w14:paraId="38329DC5" w14:textId="77777777" w:rsidR="000F7377" w:rsidRDefault="000F7377"/>
    <w:p w14:paraId="08DB6AE2" w14:textId="77777777" w:rsidR="000F7377" w:rsidRDefault="000F7377">
      <w:r xmlns:w="http://schemas.openxmlformats.org/wordprocessingml/2006/main">
        <w:t xml:space="preserve">Apustulis Pēteris rakstīja, ka Jēzus Kristus bija vislielākais jērs bez vainas un bez traipiem un ka Viņa asinis ir dārgas.</w:t>
      </w:r>
    </w:p>
    <w:p w14:paraId="64A00B2F" w14:textId="77777777" w:rsidR="000F7377" w:rsidRDefault="000F7377"/>
    <w:p w14:paraId="6AD9F4EB" w14:textId="77777777" w:rsidR="000F7377" w:rsidRDefault="000F7377">
      <w:r xmlns:w="http://schemas.openxmlformats.org/wordprocessingml/2006/main">
        <w:t xml:space="preserve">Apustulis Pēteris māca, ka Jēzus Kristus ir pilnīgs, bezgrēcīgs Jērs, un Viņa asinīm ir liela vērtība.</w:t>
      </w:r>
    </w:p>
    <w:p w14:paraId="4695DC53" w14:textId="77777777" w:rsidR="000F7377" w:rsidRDefault="000F7377"/>
    <w:p w14:paraId="7E3226DA" w14:textId="77777777" w:rsidR="000F7377" w:rsidRDefault="000F7377">
      <w:r xmlns:w="http://schemas.openxmlformats.org/wordprocessingml/2006/main">
        <w:t xml:space="preserve">1. Perfektais jērs: kā Jēzus Kristus ir mūsu Glābējs</w:t>
      </w:r>
    </w:p>
    <w:p w14:paraId="65097D11" w14:textId="77777777" w:rsidR="000F7377" w:rsidRDefault="000F7377"/>
    <w:p w14:paraId="380FE964" w14:textId="77777777" w:rsidR="000F7377" w:rsidRDefault="000F7377">
      <w:r xmlns:w="http://schemas.openxmlformats.org/wordprocessingml/2006/main">
        <w:t xml:space="preserve">2. Kristus dārgās asinis: Viņa upura nozīmes izpratne</w:t>
      </w:r>
    </w:p>
    <w:p w14:paraId="5579709A" w14:textId="77777777" w:rsidR="000F7377" w:rsidRDefault="000F7377"/>
    <w:p w14:paraId="2EE1A487" w14:textId="77777777" w:rsidR="000F7377" w:rsidRDefault="000F7377">
      <w:r xmlns:w="http://schemas.openxmlformats.org/wordprocessingml/2006/main">
        <w:t xml:space="preserve">1. Jesajas 53:7 - Viņš bija nomocīts un nomocīts, tomēr viņš neatvēra savu muti: viņš tiek vests kā jērs kaušanai, un kā aita cirpēju priekšā ir mēma, tāpēc viņš neatver muti.</w:t>
      </w:r>
    </w:p>
    <w:p w14:paraId="2171AE0E" w14:textId="77777777" w:rsidR="000F7377" w:rsidRDefault="000F7377"/>
    <w:p w14:paraId="212F0EDA" w14:textId="77777777" w:rsidR="000F7377" w:rsidRDefault="000F7377">
      <w:r xmlns:w="http://schemas.openxmlformats.org/wordprocessingml/2006/main">
        <w:t xml:space="preserve">2. Kolosiešiem 1:20 - Un, panākdams mieru ar sava krusta asinīm, caur Viņu visu samierināt ar sevi; ar viņu, es saku, vai tās ir lietas uz zemes vai lietas, kas ir debesīs.</w:t>
      </w:r>
    </w:p>
    <w:p w14:paraId="25598AC7" w14:textId="77777777" w:rsidR="000F7377" w:rsidRDefault="000F7377"/>
    <w:p w14:paraId="772DB601" w14:textId="77777777" w:rsidR="000F7377" w:rsidRDefault="000F7377">
      <w:r xmlns:w="http://schemas.openxmlformats.org/wordprocessingml/2006/main">
        <w:t xml:space="preserve">1. Pētera 1:20 Kurš patiesi bija iepriekš noteikts pirms pasaules radīšanas, bet šajos pēdējos laikos parādījās jums,</w:t>
      </w:r>
    </w:p>
    <w:p w14:paraId="2FAC29AB" w14:textId="77777777" w:rsidR="000F7377" w:rsidRDefault="000F7377"/>
    <w:p w14:paraId="7AC74EC6" w14:textId="77777777" w:rsidR="000F7377" w:rsidRDefault="000F7377">
      <w:r xmlns:w="http://schemas.openxmlformats.org/wordprocessingml/2006/main">
        <w:t xml:space="preserve">Rakstu vietā ir runāts par to, ka Jēzus ir iepriekš noteikts pirms pasaules dibināšanas un atklāts pēdējos laikos.</w:t>
      </w:r>
    </w:p>
    <w:p w14:paraId="4B25F0F9" w14:textId="77777777" w:rsidR="000F7377" w:rsidRDefault="000F7377"/>
    <w:p w14:paraId="099A61CB" w14:textId="77777777" w:rsidR="000F7377" w:rsidRDefault="000F7377">
      <w:r xmlns:w="http://schemas.openxmlformats.org/wordprocessingml/2006/main">
        <w:t xml:space="preserve">1. Jēzus brīnišķīgais priekšlikums</w:t>
      </w:r>
    </w:p>
    <w:p w14:paraId="02A65A5A" w14:textId="77777777" w:rsidR="000F7377" w:rsidRDefault="000F7377"/>
    <w:p w14:paraId="42E4EB9D" w14:textId="77777777" w:rsidR="000F7377" w:rsidRDefault="000F7377">
      <w:r xmlns:w="http://schemas.openxmlformats.org/wordprocessingml/2006/main">
        <w:t xml:space="preserve">2. Jēzus izpausme pēdējos laikos</w:t>
      </w:r>
    </w:p>
    <w:p w14:paraId="632FB35D" w14:textId="77777777" w:rsidR="000F7377" w:rsidRDefault="000F7377"/>
    <w:p w14:paraId="3800D2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Efeziešiem 1:4 - Kā Viņš mūs Viņā izredzējis pirms pasaules radīšanas, lai mēs būtu svēti un nevainojami Viņa priekšā mīlestībā.</w:t>
      </w:r>
    </w:p>
    <w:p w14:paraId="129DF84F" w14:textId="77777777" w:rsidR="000F7377" w:rsidRDefault="000F7377"/>
    <w:p w14:paraId="514BA58C" w14:textId="77777777" w:rsidR="000F7377" w:rsidRDefault="000F7377">
      <w:r xmlns:w="http://schemas.openxmlformats.org/wordprocessingml/2006/main">
        <w:t xml:space="preserve">2. 1. Jāņa 3:8 — Kas grēko, tas ir no velna; jo velns grēko no sākuma. Šim nolūkam tika atklāts Dieva Dēls, lai viņš iznīcinātu velna darbus.</w:t>
      </w:r>
    </w:p>
    <w:p w14:paraId="5E1AC433" w14:textId="77777777" w:rsidR="000F7377" w:rsidRDefault="000F7377"/>
    <w:p w14:paraId="43E5B849" w14:textId="77777777" w:rsidR="000F7377" w:rsidRDefault="000F7377">
      <w:r xmlns:w="http://schemas.openxmlformats.org/wordprocessingml/2006/main">
        <w:t xml:space="preserve">1. Pētera 1:21 Kas caur Viņu tic Dievam, kas Viņu uzmodināja no miroņiem un deva Viņam godu? lai jūsu ticība un cerība būtu uz Dievu.</w:t>
      </w:r>
    </w:p>
    <w:p w14:paraId="5EDBA79A" w14:textId="77777777" w:rsidR="000F7377" w:rsidRDefault="000F7377"/>
    <w:p w14:paraId="2BB9AC0B" w14:textId="77777777" w:rsidR="000F7377" w:rsidRDefault="000F7377">
      <w:r xmlns:w="http://schemas.openxmlformats.org/wordprocessingml/2006/main">
        <w:t xml:space="preserve">Rakstu vieta mudina ticīgos paļauties uz Dievu, kurš uzmodināja Jēzu no miroņiem un dāvāja viņam godu, lai viņu ticība un cerība būtu uz Dievu.</w:t>
      </w:r>
    </w:p>
    <w:p w14:paraId="0D09E775" w14:textId="77777777" w:rsidR="000F7377" w:rsidRDefault="000F7377"/>
    <w:p w14:paraId="50013597" w14:textId="77777777" w:rsidR="000F7377" w:rsidRDefault="000F7377">
      <w:r xmlns:w="http://schemas.openxmlformats.org/wordprocessingml/2006/main">
        <w:t xml:space="preserve">1: Paļaušanās uz To Kungu grūtos laikos</w:t>
      </w:r>
    </w:p>
    <w:p w14:paraId="5971C3A3" w14:textId="77777777" w:rsidR="000F7377" w:rsidRDefault="000F7377"/>
    <w:p w14:paraId="7C6B1FA0" w14:textId="77777777" w:rsidR="000F7377" w:rsidRDefault="000F7377">
      <w:r xmlns:w="http://schemas.openxmlformats.org/wordprocessingml/2006/main">
        <w:t xml:space="preserve">2: Ticības spēks un cerība uz Dievu</w:t>
      </w:r>
    </w:p>
    <w:p w14:paraId="34A92E0B" w14:textId="77777777" w:rsidR="000F7377" w:rsidRDefault="000F7377"/>
    <w:p w14:paraId="59582BA5" w14:textId="77777777" w:rsidR="000F7377" w:rsidRDefault="000F7377">
      <w:r xmlns:w="http://schemas.openxmlformats.org/wordprocessingml/2006/main">
        <w:t xml:space="preserve">1: Romiešiem 10:9-10 - Ja tu ar savu muti atzīsi Kungu Jēzu un savā sirdī ticēsi, ka Dievs Viņu ir uzmodinājis no miroņiem, tu tiksi izglābts.</w:t>
      </w:r>
    </w:p>
    <w:p w14:paraId="268F3601" w14:textId="77777777" w:rsidR="000F7377" w:rsidRDefault="000F7377"/>
    <w:p w14:paraId="5F178EC4" w14:textId="77777777" w:rsidR="000F7377" w:rsidRDefault="000F7377">
      <w:r xmlns:w="http://schemas.openxmlformats.org/wordprocessingml/2006/main">
        <w:t xml:space="preserve">2: Ebrejiem 11:1 - Tagad ticība ir cerības pamats, neredzamo lietu liecība.</w:t>
      </w:r>
    </w:p>
    <w:p w14:paraId="25CCDD35" w14:textId="77777777" w:rsidR="000F7377" w:rsidRDefault="000F7377"/>
    <w:p w14:paraId="3F4EF23A" w14:textId="77777777" w:rsidR="000F7377" w:rsidRDefault="000F7377">
      <w:r xmlns:w="http://schemas.openxmlformats.org/wordprocessingml/2006/main">
        <w:t xml:space="preserve">1. Pētera 1:22 Tā kā jūs esat šķīstījuši savas dvēseles, paklausot patiesībai caur Garu, līdz brāļu mīlestībai, raugiet, lai jūs viens otru dedzīgi mīlētu no tīras sirds.</w:t>
      </w:r>
    </w:p>
    <w:p w14:paraId="52AF68D8" w14:textId="77777777" w:rsidR="000F7377" w:rsidRDefault="000F7377"/>
    <w:p w14:paraId="2E561524" w14:textId="77777777" w:rsidR="000F7377" w:rsidRDefault="000F7377">
      <w:r xmlns:w="http://schemas.openxmlformats.org/wordprocessingml/2006/main">
        <w:t xml:space="preserve">Ticīgie ir šķīstījuši savas dvēseles, paklausot Gara patiesībai, un viņiem ir jāmīl vienam otru no tīras sirds.</w:t>
      </w:r>
    </w:p>
    <w:p w14:paraId="3775C46B" w14:textId="77777777" w:rsidR="000F7377" w:rsidRDefault="000F7377"/>
    <w:p w14:paraId="3BFD1B82" w14:textId="77777777" w:rsidR="000F7377" w:rsidRDefault="000F7377">
      <w:r xmlns:w="http://schemas.openxmlformats.org/wordprocessingml/2006/main">
        <w:t xml:space="preserve">1. Kā mīlēt vienam otru no tīras sirds</w:t>
      </w:r>
    </w:p>
    <w:p w14:paraId="78150D82" w14:textId="77777777" w:rsidR="000F7377" w:rsidRDefault="000F7377"/>
    <w:p w14:paraId="5AB438C6" w14:textId="77777777" w:rsidR="000F7377" w:rsidRDefault="000F7377">
      <w:r xmlns:w="http://schemas.openxmlformats.org/wordprocessingml/2006/main">
        <w:t xml:space="preserve">2. Neviltotas mīlestības spēks</w:t>
      </w:r>
    </w:p>
    <w:p w14:paraId="4EF2EA35" w14:textId="77777777" w:rsidR="000F7377" w:rsidRDefault="000F7377"/>
    <w:p w14:paraId="580FCAC5" w14:textId="77777777" w:rsidR="000F7377" w:rsidRDefault="000F7377">
      <w:r xmlns:w="http://schemas.openxmlformats.org/wordprocessingml/2006/main">
        <w:t xml:space="preserve">1. Romiešiem 12:9-10 — Mīlestībai ir jābūt patiesai. Ienīsti to, kas ir ļauns; pieķerties tam, kas ir labs.</w:t>
      </w:r>
    </w:p>
    <w:p w14:paraId="70E2C766" w14:textId="77777777" w:rsidR="000F7377" w:rsidRDefault="000F7377"/>
    <w:p w14:paraId="47087A1B" w14:textId="77777777" w:rsidR="000F7377" w:rsidRDefault="000F7377">
      <w:r xmlns:w="http://schemas.openxmlformats.org/wordprocessingml/2006/main">
        <w:t xml:space="preserve">2. Efeziešiem 4:32 - Esiet laipni un līdzjūtīgi viens pret otru, piedodiet viens otram, tāpat kā Dievs Kristū jums piedeva.</w:t>
      </w:r>
    </w:p>
    <w:p w14:paraId="2B4146EF" w14:textId="77777777" w:rsidR="000F7377" w:rsidRDefault="000F7377"/>
    <w:p w14:paraId="024B1299" w14:textId="77777777" w:rsidR="000F7377" w:rsidRDefault="000F7377">
      <w:r xmlns:w="http://schemas.openxmlformats.org/wordprocessingml/2006/main">
        <w:t xml:space="preserve">1. Pētera 1:23 Piedzimstot no jauna, ne no iznīcīgas, bet neiznīcīgas sēklām ar Dieva vārdu, kas dzīvo un paliek mūžīgi.</w:t>
      </w:r>
    </w:p>
    <w:p w14:paraId="15152DE8" w14:textId="77777777" w:rsidR="000F7377" w:rsidRDefault="000F7377"/>
    <w:p w14:paraId="688EEB35" w14:textId="77777777" w:rsidR="000F7377" w:rsidRDefault="000F7377">
      <w:r xmlns:w="http://schemas.openxmlformats.org/wordprocessingml/2006/main">
        <w:t xml:space="preserve">Rakstu vieta runā par to, cik svarīgi ir piedzimt no jauna caur Dieva vārdu.</w:t>
      </w:r>
    </w:p>
    <w:p w14:paraId="4DE23D80" w14:textId="77777777" w:rsidR="000F7377" w:rsidRDefault="000F7377"/>
    <w:p w14:paraId="7B5E2AE4" w14:textId="77777777" w:rsidR="000F7377" w:rsidRDefault="000F7377">
      <w:r xmlns:w="http://schemas.openxmlformats.org/wordprocessingml/2006/main">
        <w:t xml:space="preserve">1. Jauna dzīve caur Dieva vārdu</w:t>
      </w:r>
    </w:p>
    <w:p w14:paraId="66A07366" w14:textId="77777777" w:rsidR="000F7377" w:rsidRDefault="000F7377"/>
    <w:p w14:paraId="3477F296" w14:textId="77777777" w:rsidR="000F7377" w:rsidRDefault="000F7377">
      <w:r xmlns:w="http://schemas.openxmlformats.org/wordprocessingml/2006/main">
        <w:t xml:space="preserve">2. Atsvaidzinošs sākums ar Dieva Vārdu</w:t>
      </w:r>
    </w:p>
    <w:p w14:paraId="78A238DC" w14:textId="77777777" w:rsidR="000F7377" w:rsidRDefault="000F7377"/>
    <w:p w14:paraId="026C3DFF" w14:textId="77777777" w:rsidR="000F7377" w:rsidRDefault="000F7377">
      <w:r xmlns:w="http://schemas.openxmlformats.org/wordprocessingml/2006/main">
        <w:t xml:space="preserve">1. Jāņa 1:12-13 - Bet visiem, kas Viņu uzņēma, Viņš deva spēku kļūt par Dieva dēliem, tiem, kas tic Viņa vārdam, kas nav dzimuši no asinīm un ne no Dieva gribas. miesa, ne no cilvēka gribas, bet no Dieva.</w:t>
      </w:r>
    </w:p>
    <w:p w14:paraId="0D930CAC" w14:textId="77777777" w:rsidR="000F7377" w:rsidRDefault="000F7377"/>
    <w:p w14:paraId="5D59DC54" w14:textId="77777777" w:rsidR="000F7377" w:rsidRDefault="000F7377">
      <w:r xmlns:w="http://schemas.openxmlformats.org/wordprocessingml/2006/main">
        <w:t xml:space="preserve">2. Jēkaba 1:18 — Pēc Savas gribas Viņš mūs ir dzemdinājis ar patiesības vārdu, lai mēs būtu viņa radību pirmaugļi.</w:t>
      </w:r>
    </w:p>
    <w:p w14:paraId="5B667C0C" w14:textId="77777777" w:rsidR="000F7377" w:rsidRDefault="000F7377"/>
    <w:p w14:paraId="05B1CA08" w14:textId="77777777" w:rsidR="000F7377" w:rsidRDefault="000F7377">
      <w:r xmlns:w="http://schemas.openxmlformats.org/wordprocessingml/2006/main">
        <w:t xml:space="preserve">1. Pētera 1:24 Jo visa miesa ir kā zāle un visa cilvēka godība kā zāles zieds. Zāle nokalst, un tās zieds nokrīt:</w:t>
      </w:r>
    </w:p>
    <w:p w14:paraId="10A03714" w14:textId="77777777" w:rsidR="000F7377" w:rsidRDefault="000F7377"/>
    <w:p w14:paraId="6D6DA72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Visa cilvēka godība ir pārejoša un izgaist kā lauka zāle un ziedi.</w:t>
      </w:r>
    </w:p>
    <w:p w14:paraId="22B22F14" w14:textId="77777777" w:rsidR="000F7377" w:rsidRDefault="000F7377"/>
    <w:p w14:paraId="28C4D6D4" w14:textId="77777777" w:rsidR="000F7377" w:rsidRDefault="000F7377">
      <w:r xmlns:w="http://schemas.openxmlformats.org/wordprocessingml/2006/main">
        <w:t xml:space="preserve">1. Aptveriet īslaicīgumu: mirkļa prieka atrašana</w:t>
      </w:r>
    </w:p>
    <w:p w14:paraId="22723E36" w14:textId="77777777" w:rsidR="000F7377" w:rsidRDefault="000F7377"/>
    <w:p w14:paraId="13C96421" w14:textId="77777777" w:rsidR="000F7377" w:rsidRDefault="000F7377">
      <w:r xmlns:w="http://schemas.openxmlformats.org/wordprocessingml/2006/main">
        <w:t xml:space="preserve">2. Dzīves lološana: dzīves skaistuma svinēšana, neskatoties uz tās īslaicīgo raksturu</w:t>
      </w:r>
    </w:p>
    <w:p w14:paraId="3012F68B" w14:textId="77777777" w:rsidR="000F7377" w:rsidRDefault="000F7377"/>
    <w:p w14:paraId="628900F2" w14:textId="77777777" w:rsidR="000F7377" w:rsidRDefault="000F7377">
      <w:r xmlns:w="http://schemas.openxmlformats.org/wordprocessingml/2006/main">
        <w:t xml:space="preserve">1. Jēkaba 1:10-11 - "Bet bagātais, ka viņš ir pazemots, jo viņš kā zāles zieds izzudīs. Jo saule ne ātrāk uzlec ar karstumu, bet tā nokaltē zāli. , un tā zieds nokrīt, un tā modes žēlastība iet bojā."</w:t>
      </w:r>
    </w:p>
    <w:p w14:paraId="3CF62492" w14:textId="77777777" w:rsidR="000F7377" w:rsidRDefault="000F7377"/>
    <w:p w14:paraId="49E5DB04" w14:textId="77777777" w:rsidR="000F7377" w:rsidRDefault="000F7377">
      <w:r xmlns:w="http://schemas.openxmlformats.org/wordprocessingml/2006/main">
        <w:t xml:space="preserve">2. Jesaja 40:6-7 - "Balss sacīja: raudi! Un viņš sacīja: Ko lai es raudu? Visa miesa ir zāle, un viss tās labums kā lauka zieds. Zāle nokalst, zieds novīst. : jo Tā Kunga gars pūš pār to; tauta tiešām ir zāle."</w:t>
      </w:r>
    </w:p>
    <w:p w14:paraId="12100A76" w14:textId="77777777" w:rsidR="000F7377" w:rsidRDefault="000F7377"/>
    <w:p w14:paraId="0C6E1AD3" w14:textId="77777777" w:rsidR="000F7377" w:rsidRDefault="000F7377">
      <w:r xmlns:w="http://schemas.openxmlformats.org/wordprocessingml/2006/main">
        <w:t xml:space="preserve">1. Pētera 1:25 Bet Tā Kunga vārds paliek mūžīgi. Un šis ir vārds, kas caur evaņģēliju jums tiek sludināts.</w:t>
      </w:r>
    </w:p>
    <w:p w14:paraId="7707CED7" w14:textId="77777777" w:rsidR="000F7377" w:rsidRDefault="000F7377"/>
    <w:p w14:paraId="0197052C" w14:textId="77777777" w:rsidR="000F7377" w:rsidRDefault="000F7377">
      <w:r xmlns:w="http://schemas.openxmlformats.org/wordprocessingml/2006/main">
        <w:t xml:space="preserve">Tā Kunga Vārds ir mūžīgs, un tas mums tiek sludināts caur Evaņģēliju.</w:t>
      </w:r>
    </w:p>
    <w:p w14:paraId="19AE0E3A" w14:textId="77777777" w:rsidR="000F7377" w:rsidRDefault="000F7377"/>
    <w:p w14:paraId="4564851D" w14:textId="77777777" w:rsidR="000F7377" w:rsidRDefault="000F7377">
      <w:r xmlns:w="http://schemas.openxmlformats.org/wordprocessingml/2006/main">
        <w:t xml:space="preserve">1. Tā Kunga Mūžīgais Vārds</w:t>
      </w:r>
    </w:p>
    <w:p w14:paraId="3C5377CC" w14:textId="77777777" w:rsidR="000F7377" w:rsidRDefault="000F7377"/>
    <w:p w14:paraId="6927AF90" w14:textId="77777777" w:rsidR="000F7377" w:rsidRDefault="000F7377">
      <w:r xmlns:w="http://schemas.openxmlformats.org/wordprocessingml/2006/main">
        <w:t xml:space="preserve">2. Pestīšanas evaņģēlija sludināšana</w:t>
      </w:r>
    </w:p>
    <w:p w14:paraId="32871B14" w14:textId="77777777" w:rsidR="000F7377" w:rsidRDefault="000F7377"/>
    <w:p w14:paraId="04269A19" w14:textId="77777777" w:rsidR="000F7377" w:rsidRDefault="000F7377">
      <w:r xmlns:w="http://schemas.openxmlformats.org/wordprocessingml/2006/main">
        <w:t xml:space="preserve">1. Jesaja 40:8: "Zāle nokalst, zieds novīst, bet mūsu Dieva vārds stāvēs mūžīgi."</w:t>
      </w:r>
    </w:p>
    <w:p w14:paraId="57F25DAA" w14:textId="77777777" w:rsidR="000F7377" w:rsidRDefault="000F7377"/>
    <w:p w14:paraId="08001F86" w14:textId="77777777" w:rsidR="000F7377" w:rsidRDefault="000F7377">
      <w:r xmlns:w="http://schemas.openxmlformats.org/wordprocessingml/2006/main">
        <w:t xml:space="preserve">2. Marka 1:14-15: “Tad pēc tam, kad Jānis bija ieslodzīts cietumā, Jēzus ieradās Galilejā, sludinādams Dieva valstības evaņģēliju un sacīdams: Laiks ir piepildīts, un Dieva valstība ir tuvu. nožēlojiet grēkus un ticiet evaņģēlijam."</w:t>
      </w:r>
    </w:p>
    <w:p w14:paraId="07C60637" w14:textId="77777777" w:rsidR="000F7377" w:rsidRDefault="000F7377"/>
    <w:p w14:paraId="2ADC44A8" w14:textId="77777777" w:rsidR="000F7377" w:rsidRDefault="000F7377">
      <w:r xmlns:w="http://schemas.openxmlformats.org/wordprocessingml/2006/main">
        <w:t xml:space="preserve">1. Pētera 2. nodaļa ir Pētera pirmās vēstules otrā nodaļa Jaunajā Derībā. Šajā nodaļā galvenā uzmanība pievērsta tādām tēmām kā garīgā izaugsme, dzīvošana kā Dieva izredzētajai tautai un sekošana Kristus piemēram.</w:t>
      </w:r>
    </w:p>
    <w:p w14:paraId="5F429A20" w14:textId="77777777" w:rsidR="000F7377" w:rsidRDefault="000F7377"/>
    <w:p w14:paraId="191FA734" w14:textId="77777777" w:rsidR="000F7377" w:rsidRDefault="000F7377">
      <w:r xmlns:w="http://schemas.openxmlformats.org/wordprocessingml/2006/main">
        <w:t xml:space="preserve">1. rindkopa: Nodaļa sākas ar mudinājumu ticīgajiem atbrīvoties no ļaunprātības, viltības, liekulības, skaudības un apmelošanas. Viņi ir aicināti ilgoties pēc tīra garīga piena, lai augtu savā pestīšanā (1. Pētera 2:1-3). Autore uzsver, ka tā ir izredzēta tauta — svēta priesterība un karaliska tauta —, kas aicināti no tumsas Dieva brīnišķīgajā gaismā (1. Pētera 2:9). Ticīgie tiek mudināti sludināt Dieva izcilības un dzīvot godpilnu dzīvi, kas nes slavu Viņam.</w:t>
      </w:r>
    </w:p>
    <w:p w14:paraId="6E5E26BE" w14:textId="77777777" w:rsidR="000F7377" w:rsidRDefault="000F7377"/>
    <w:p w14:paraId="2D013159" w14:textId="77777777" w:rsidR="000F7377" w:rsidRDefault="000F7377">
      <w:r xmlns:w="http://schemas.openxmlformats.org/wordprocessingml/2006/main">
        <w:t xml:space="preserve">2. rindkopa: 4.-10. pantos ir uzsvars uz Jēzu Kristu kā dzīvo akmeni un ticīgajiem kā dzīviem akmeņiem, kas tiek celti garīgā namā. Autors uzsver, kā cilvēki Jēzu atraidīja, bet Dievs izvēlējās par stūrakmeni — pamatu, uz kura viss tiek būvēts (1. Pētera 2:4-8). Ticīgie tiek raksturoti kā izredzēta rase, karaliskā priesterība, svēta tauta — aicināta sludināt Dieva slavas. Viņi kādreiz nebija tauta, bet tagad ir saņēmuši žēlastību caur Kristu.</w:t>
      </w:r>
    </w:p>
    <w:p w14:paraId="21CEF395" w14:textId="77777777" w:rsidR="000F7377" w:rsidRDefault="000F7377"/>
    <w:p w14:paraId="1B636336" w14:textId="77777777" w:rsidR="000F7377" w:rsidRDefault="000F7377">
      <w:r xmlns:w="http://schemas.openxmlformats.org/wordprocessingml/2006/main">
        <w:t xml:space="preserve">3. rindkopa: Sākot ar 11. pantu, ticīgie tiek mudināti dzīvot cienīgi starp neticīgajiem. Autors mudina viņus atturēties no grēcīgām vēlmēm, kas karo pret viņu dvēselēm, un tā vietā izturēties ar tik cienījamu uzvedību, ka pat tie, kas runā pret viņiem, pagodinās Dievu apmeklējuma dienā (1. Pētera 2:11-12). Ticīgie ir aicināti pakļauties Kungam — valdniekiem un varām — un godāt ikvienu, vienlaikus dziļi mīlot ticības biedrus (1. Pētera 2:13-17). Autore pievēršas arī sadzīves attiecībām — aicinot kalpus būt padevīgiem pat netaisnīgā izturēšanā un mudinot vīrus un sievas pildīt savas lomas ar izpratni un cieņu.</w:t>
      </w:r>
    </w:p>
    <w:p w14:paraId="4EE1DE6A" w14:textId="77777777" w:rsidR="000F7377" w:rsidRDefault="000F7377"/>
    <w:p w14:paraId="4A1E7381" w14:textId="77777777" w:rsidR="000F7377" w:rsidRDefault="000F7377">
      <w:r xmlns:w="http://schemas.openxmlformats.org/wordprocessingml/2006/main">
        <w:t xml:space="preserve">Rezumējot, 1. Pētera 2. nodaļa aicina ticīgos atbrīvoties no grēcīgas attieksmes, vienlaikus vēloties garīgu izaugsmi. Tas uzsver viņu kā izredzētu cilvēku identitāti, kas caur Jēzu Kristu ir ievesti Dieva brīnišķīgajā gaismā. Tajā Kristus izcelts kā stūrakmens, uz kura ticīgie tiek būvēti garīgā namā, vienlaikus iedrošinot godpilnu rīcību neticīgo vidū. Tajā aplūkota arī pakļaušanās sabiedrības struktūrām un sniegti norādījumi mājsaimniecības attiecībām, kuru pamatā ir </w:t>
      </w:r>
      <w:r xmlns:w="http://schemas.openxmlformats.org/wordprocessingml/2006/main">
        <w:lastRenderedPageBreak xmlns:w="http://schemas.openxmlformats.org/wordprocessingml/2006/main"/>
      </w:r>
      <w:r xmlns:w="http://schemas.openxmlformats.org/wordprocessingml/2006/main">
        <w:t xml:space="preserve">mīlestība, cieņa un savu lomu izpilde, atzīstot mūsu aicinājumu kā izredzētus cilvēkus, kurus nošķir žēlastība.</w:t>
      </w:r>
    </w:p>
    <w:p w14:paraId="0D420464" w14:textId="77777777" w:rsidR="000F7377" w:rsidRDefault="000F7377"/>
    <w:p w14:paraId="38AF32B7" w14:textId="77777777" w:rsidR="000F7377" w:rsidRDefault="000F7377"/>
    <w:p w14:paraId="34396DC6" w14:textId="77777777" w:rsidR="000F7377" w:rsidRDefault="000F7377">
      <w:r xmlns:w="http://schemas.openxmlformats.org/wordprocessingml/2006/main">
        <w:t xml:space="preserve">1. Pētera 2:1 Tāpēc, atmetot visu ļaunprātību un viltību, un liekulību, un skaudību, un visas ļaunas runas,</w:t>
      </w:r>
    </w:p>
    <w:p w14:paraId="1A350FDC" w14:textId="77777777" w:rsidR="000F7377" w:rsidRDefault="000F7377"/>
    <w:p w14:paraId="00AE36FA" w14:textId="77777777" w:rsidR="000F7377" w:rsidRDefault="000F7377">
      <w:r xmlns:w="http://schemas.openxmlformats.org/wordprocessingml/2006/main">
        <w:t xml:space="preserve">Pēteris mudina ticīgos nolikt malā visas negatīvās iezīmes un uzvedību.</w:t>
      </w:r>
    </w:p>
    <w:p w14:paraId="367FD64F" w14:textId="77777777" w:rsidR="000F7377" w:rsidRDefault="000F7377"/>
    <w:p w14:paraId="614D6519" w14:textId="77777777" w:rsidR="000F7377" w:rsidRDefault="000F7377">
      <w:r xmlns:w="http://schemas.openxmlformats.org/wordprocessingml/2006/main">
        <w:t xml:space="preserve">1. Tikumīga dzīve: kā attīstīt pozitīvas iezīmes.</w:t>
      </w:r>
    </w:p>
    <w:p w14:paraId="712C5190" w14:textId="77777777" w:rsidR="000F7377" w:rsidRDefault="000F7377"/>
    <w:p w14:paraId="4C41E737" w14:textId="77777777" w:rsidR="000F7377" w:rsidRDefault="000F7377">
      <w:r xmlns:w="http://schemas.openxmlformats.org/wordprocessingml/2006/main">
        <w:t xml:space="preserve">2. Dvēseles attīrīšana: grēcīgo kārdinājumu atmešana.</w:t>
      </w:r>
    </w:p>
    <w:p w14:paraId="17500405" w14:textId="77777777" w:rsidR="000F7377" w:rsidRDefault="000F7377"/>
    <w:p w14:paraId="73B701E4" w14:textId="77777777" w:rsidR="000F7377" w:rsidRDefault="000F7377">
      <w:r xmlns:w="http://schemas.openxmlformats.org/wordprocessingml/2006/main">
        <w:t xml:space="preserve">1. Filipiešiem 4:8 - Visbeidzot, brāļi, domājiet visu, kas ir patiess, kas ir godājams, kas ir taisnīgs, kas ir tīrs, kas jauks, kas ir slavējams, ja ir kāds izcils, ja ir kas slavējams. par šīm lietām.</w:t>
      </w:r>
    </w:p>
    <w:p w14:paraId="4ED06C02" w14:textId="77777777" w:rsidR="000F7377" w:rsidRDefault="000F7377"/>
    <w:p w14:paraId="2CCC5D06" w14:textId="77777777" w:rsidR="000F7377" w:rsidRDefault="000F7377">
      <w:r xmlns:w="http://schemas.openxmlformats.org/wordprocessingml/2006/main">
        <w:t xml:space="preserve">2. Kolosiešiem 3:12 — Apģērbieties kā Dieva izredzētie, svēti un mīļotie, līdzjūtīgas sirdis, laipnība, pazemība, lēnprātība un pacietība.</w:t>
      </w:r>
    </w:p>
    <w:p w14:paraId="37196FEB" w14:textId="77777777" w:rsidR="000F7377" w:rsidRDefault="000F7377"/>
    <w:p w14:paraId="65E761CF" w14:textId="77777777" w:rsidR="000F7377" w:rsidRDefault="000F7377">
      <w:r xmlns:w="http://schemas.openxmlformats.org/wordprocessingml/2006/main">
        <w:t xml:space="preserve">1. Pētera 2:2 Kā jaundzimušie tiecieties pēc patiesa vārda piena, lai jūs ar to augtu.</w:t>
      </w:r>
    </w:p>
    <w:p w14:paraId="78A0416D" w14:textId="77777777" w:rsidR="000F7377" w:rsidRDefault="000F7377"/>
    <w:p w14:paraId="36FADCC6" w14:textId="77777777" w:rsidR="000F7377" w:rsidRDefault="000F7377">
      <w:r xmlns:w="http://schemas.openxmlformats.org/wordprocessingml/2006/main">
        <w:t xml:space="preserve">Jaunajiem kristiešiem vajadzētu ilgoties pēc tīra Dieva Vārda piena, lai viņi varētu garīgi augt.</w:t>
      </w:r>
    </w:p>
    <w:p w14:paraId="50F45A3E" w14:textId="77777777" w:rsidR="000F7377" w:rsidRDefault="000F7377"/>
    <w:p w14:paraId="4936CCD9" w14:textId="77777777" w:rsidR="000F7377" w:rsidRDefault="000F7377">
      <w:r xmlns:w="http://schemas.openxmlformats.org/wordprocessingml/2006/main">
        <w:t xml:space="preserve">1. Augšana Vārdā: Izpratne par Dieva Vārda nozīmi mūsu dzīvē.</w:t>
      </w:r>
    </w:p>
    <w:p w14:paraId="565D6FE1" w14:textId="77777777" w:rsidR="000F7377" w:rsidRDefault="000F7377"/>
    <w:p w14:paraId="5999FCC7" w14:textId="77777777" w:rsidR="000F7377" w:rsidRDefault="000F7377">
      <w:r xmlns:w="http://schemas.openxmlformats.org/wordprocessingml/2006/main">
        <w:t xml:space="preserve">2. Garīgais piens: mācīšanās par Dieva Vārda nozīmi jaundzimušajiem kristiešiem.</w:t>
      </w:r>
    </w:p>
    <w:p w14:paraId="038349AB" w14:textId="77777777" w:rsidR="000F7377" w:rsidRDefault="000F7377"/>
    <w:p w14:paraId="5EADE3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Ebrejiem 5:12-14 - "Jo kad jums kādu laiku vajadzētu būt skolotājiem, jums ir vajadzīgs, lai kāds jūs atkal mācītu, kas ir Dieva vārdu pirmie principi, un jūs esat kļuvuši tādi, kam vajadzīgs piens. un ne no stipras gaļas, jo katrs, kas lieto pienu, nav prasmīgs taisnības vārdam, jo viņš ir mazs, bet stipra barība pieder pilngadīgiem, pat tiem, kam prāts ir vingrināts. atšķirt labo un ļauno."</w:t>
      </w:r>
    </w:p>
    <w:p w14:paraId="500783FC" w14:textId="77777777" w:rsidR="000F7377" w:rsidRDefault="000F7377"/>
    <w:p w14:paraId="4B5F33B6" w14:textId="77777777" w:rsidR="000F7377" w:rsidRDefault="000F7377">
      <w:r xmlns:w="http://schemas.openxmlformats.org/wordprocessingml/2006/main">
        <w:t xml:space="preserve">2. 1. Pētera 2:1-3 - "Tāpēc, atmetot visu ļaunprātību un viltību, un liekulību, un skaudību, un visas ļaunas runas, kā jaundzimušie, alkstiet patiesa vārda piena, lai jūs ar to augtu. Ja tā, jūs esat sajutuši, ka Tas Kungs ir žēlīgs."</w:t>
      </w:r>
    </w:p>
    <w:p w14:paraId="1E4FACCE" w14:textId="77777777" w:rsidR="000F7377" w:rsidRDefault="000F7377"/>
    <w:p w14:paraId="71A50C96" w14:textId="77777777" w:rsidR="000F7377" w:rsidRDefault="000F7377">
      <w:r xmlns:w="http://schemas.openxmlformats.org/wordprocessingml/2006/main">
        <w:t xml:space="preserve">1. Pētera 2:3 Ja tā, jūs esat izjutuši, ka Tas Kungs ir žēlīgs.</w:t>
      </w:r>
    </w:p>
    <w:p w14:paraId="63E0C7B5" w14:textId="77777777" w:rsidR="000F7377" w:rsidRDefault="000F7377"/>
    <w:p w14:paraId="415A5647" w14:textId="77777777" w:rsidR="000F7377" w:rsidRDefault="000F7377">
      <w:r xmlns:w="http://schemas.openxmlformats.org/wordprocessingml/2006/main">
        <w:t xml:space="preserve">Ticīgajiem ir jāatzīst un jānovērtē, ka Kungs ir žēlīgs.</w:t>
      </w:r>
    </w:p>
    <w:p w14:paraId="41ACAE5F" w14:textId="77777777" w:rsidR="000F7377" w:rsidRDefault="000F7377"/>
    <w:p w14:paraId="18AA3E6B" w14:textId="77777777" w:rsidR="000F7377" w:rsidRDefault="000F7377">
      <w:r xmlns:w="http://schemas.openxmlformats.org/wordprocessingml/2006/main">
        <w:t xml:space="preserve">1. Pateicības izrādīšana Tam Kungam par Viņa žēlastību</w:t>
      </w:r>
    </w:p>
    <w:p w14:paraId="5629426C" w14:textId="77777777" w:rsidR="000F7377" w:rsidRDefault="000F7377"/>
    <w:p w14:paraId="07E601E1" w14:textId="77777777" w:rsidR="000F7377" w:rsidRDefault="000F7377">
      <w:r xmlns:w="http://schemas.openxmlformats.org/wordprocessingml/2006/main">
        <w:t xml:space="preserve">2. Dieva žēlsirdības atzīšana un atbilde manā veidā</w:t>
      </w:r>
    </w:p>
    <w:p w14:paraId="1DE2C3A5" w14:textId="77777777" w:rsidR="000F7377" w:rsidRDefault="000F7377"/>
    <w:p w14:paraId="1F785F8B" w14:textId="77777777" w:rsidR="000F7377" w:rsidRDefault="000F7377">
      <w:r xmlns:w="http://schemas.openxmlformats.org/wordprocessingml/2006/main">
        <w:t xml:space="preserve">1. Efeziešiem 2:4-7 - Bet Dievs, būdams bagāts žēlastībā, lielās mīlestības dēļ, ar kādu Viņš mūs mīlēja, pat tad, kad bijām miruši savos pārkāpumos, darīja mūs dzīvus kopā ar Kristu - žēlastībā jūs esat izglābti. — un mūs kopā ar Viņu uzmodinājis un kopā ar Viņu iesēdinājis debesīs Kristū Jēzū.</w:t>
      </w:r>
    </w:p>
    <w:p w14:paraId="67F61FBA" w14:textId="77777777" w:rsidR="000F7377" w:rsidRDefault="000F7377"/>
    <w:p w14:paraId="682C004E" w14:textId="77777777" w:rsidR="000F7377" w:rsidRDefault="000F7377">
      <w:r xmlns:w="http://schemas.openxmlformats.org/wordprocessingml/2006/main">
        <w:t xml:space="preserve">2. Psalms 84:11 - Jo Dievs Tas Kungs ir saule un vairogs; Kungs dāvā labvēlību un godu; neko labu viņš neattur tiem, kas staigā taisni.</w:t>
      </w:r>
    </w:p>
    <w:p w14:paraId="7B149317" w14:textId="77777777" w:rsidR="000F7377" w:rsidRDefault="000F7377"/>
    <w:p w14:paraId="5F5BC2A1" w14:textId="77777777" w:rsidR="000F7377" w:rsidRDefault="000F7377">
      <w:r xmlns:w="http://schemas.openxmlformats.org/wordprocessingml/2006/main">
        <w:t xml:space="preserve">1. Pētera 2:4 Pie kura nāk kā pie dzīva akmens, kas cilvēku neatļauts, bet Dieva izredzēts un dārgs,</w:t>
      </w:r>
    </w:p>
    <w:p w14:paraId="5E467C45" w14:textId="77777777" w:rsidR="000F7377" w:rsidRDefault="000F7377"/>
    <w:p w14:paraId="511A3E7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Rakstu vietā Jēzus ir aprakstīts kā dzīvs akmens, ko cilvēki atraida, bet Dievam izredzēts un dārgs.</w:t>
      </w:r>
    </w:p>
    <w:p w14:paraId="76DBBF3C" w14:textId="77777777" w:rsidR="000F7377" w:rsidRDefault="000F7377"/>
    <w:p w14:paraId="674456BB" w14:textId="77777777" w:rsidR="000F7377" w:rsidRDefault="000F7377">
      <w:r xmlns:w="http://schemas.openxmlformats.org/wordprocessingml/2006/main">
        <w:t xml:space="preserve">1. Dievam dārgs: Jēzus cilvēku noraidīšanas pārbaude</w:t>
      </w:r>
    </w:p>
    <w:p w14:paraId="43C0408A" w14:textId="77777777" w:rsidR="000F7377" w:rsidRDefault="000F7377"/>
    <w:p w14:paraId="4178CA98" w14:textId="77777777" w:rsidR="000F7377" w:rsidRDefault="000F7377">
      <w:r xmlns:w="http://schemas.openxmlformats.org/wordprocessingml/2006/main">
        <w:t xml:space="preserve">2. Dzīvie akmeņi: mūsu identitātes atrašana Kristū</w:t>
      </w:r>
    </w:p>
    <w:p w14:paraId="5201089A" w14:textId="77777777" w:rsidR="000F7377" w:rsidRDefault="000F7377"/>
    <w:p w14:paraId="0CB3DE8E" w14:textId="77777777" w:rsidR="000F7377" w:rsidRDefault="000F7377">
      <w:r xmlns:w="http://schemas.openxmlformats.org/wordprocessingml/2006/main">
        <w:t xml:space="preserve">1. Jesaja 53:3 — Viņu nicina un atstumj cilvēki; bēdu cilvēks un bēdas pazīstams; un mēs it kā paslēpām savas sejas no viņa; viņš tika nicināts, un mēs viņu necienījām.</w:t>
      </w:r>
    </w:p>
    <w:p w14:paraId="6B6DA28F" w14:textId="77777777" w:rsidR="000F7377" w:rsidRDefault="000F7377"/>
    <w:p w14:paraId="680231E5" w14:textId="77777777" w:rsidR="000F7377" w:rsidRDefault="000F7377">
      <w:r xmlns:w="http://schemas.openxmlformats.org/wordprocessingml/2006/main">
        <w:t xml:space="preserve">2. Psalms 118:22 — Akmens, no kura celtnieki atteicās, ir kļuvis par stūrakmeni.</w:t>
      </w:r>
    </w:p>
    <w:p w14:paraId="37411866" w14:textId="77777777" w:rsidR="000F7377" w:rsidRDefault="000F7377"/>
    <w:p w14:paraId="5751E4B5" w14:textId="77777777" w:rsidR="000F7377" w:rsidRDefault="000F7377">
      <w:r xmlns:w="http://schemas.openxmlformats.org/wordprocessingml/2006/main">
        <w:t xml:space="preserve">1 Peter 2:5 5 Arī jūs kā dzīvi akmeņi topiet par garīgu namu, svētu priesterību, lai upurētu garīgus upurus, kas Dievam patīkami caur Jēzu Kristu.</w:t>
      </w:r>
    </w:p>
    <w:p w14:paraId="7BBFE3EB" w14:textId="77777777" w:rsidR="000F7377" w:rsidRDefault="000F7377"/>
    <w:p w14:paraId="0B97AB5B" w14:textId="77777777" w:rsidR="000F7377" w:rsidRDefault="000F7377">
      <w:r xmlns:w="http://schemas.openxmlformats.org/wordprocessingml/2006/main">
        <w:t xml:space="preserve">Ticīgie ir dzīvi akmeņi garīgajā namā, kas aicināti pienest garīgus upurus Dievam caur Jēzu Kristu.</w:t>
      </w:r>
    </w:p>
    <w:p w14:paraId="549574A2" w14:textId="77777777" w:rsidR="000F7377" w:rsidRDefault="000F7377"/>
    <w:p w14:paraId="04A85BFF" w14:textId="77777777" w:rsidR="000F7377" w:rsidRDefault="000F7377">
      <w:r xmlns:w="http://schemas.openxmlformats.org/wordprocessingml/2006/main">
        <w:t xml:space="preserve">1. "Dzīvie akmeņi: aicinājums uz garīgo upuri"</w:t>
      </w:r>
    </w:p>
    <w:p w14:paraId="49DE03C1" w14:textId="77777777" w:rsidR="000F7377" w:rsidRDefault="000F7377"/>
    <w:p w14:paraId="6542CCD7" w14:textId="77777777" w:rsidR="000F7377" w:rsidRDefault="000F7377">
      <w:r xmlns:w="http://schemas.openxmlformats.org/wordprocessingml/2006/main">
        <w:t xml:space="preserve">2. "Aicināts uz svētumu: ticīgo priesterība"</w:t>
      </w:r>
    </w:p>
    <w:p w14:paraId="4EB94A1E" w14:textId="77777777" w:rsidR="000F7377" w:rsidRDefault="000F7377"/>
    <w:p w14:paraId="355D3DF6" w14:textId="77777777" w:rsidR="000F7377" w:rsidRDefault="000F7377">
      <w:r xmlns:w="http://schemas.openxmlformats.org/wordprocessingml/2006/main">
        <w:t xml:space="preserve">1. Jesajas 28:16 - "Tāpēc tā saka Dievs Tas Kungs: Lūk, Es lieku Ciānā par pamatu akmeni, pārbaudītu akmeni, dārgu stūrakmeni, drošu pamatu; kas tic, tas nesteigsies."</w:t>
      </w:r>
    </w:p>
    <w:p w14:paraId="551ED0C5" w14:textId="77777777" w:rsidR="000F7377" w:rsidRDefault="000F7377"/>
    <w:p w14:paraId="1A3BFD92" w14:textId="77777777" w:rsidR="000F7377" w:rsidRDefault="000F7377">
      <w:r xmlns:w="http://schemas.openxmlformats.org/wordprocessingml/2006/main">
        <w:t xml:space="preserve">2. 2. Mozus 19:6 - "Un jūs būsiet man par priesteru valstību un svētu tautu. Šie ir vārdi, ko tev būs runāt Israēla bērniem."</w:t>
      </w:r>
    </w:p>
    <w:p w14:paraId="0A7B8204" w14:textId="77777777" w:rsidR="000F7377" w:rsidRDefault="000F7377"/>
    <w:p w14:paraId="3F377A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Pētera 2:6 Tāpēc arī Rakstos ir teikts: Lūk, es Sionā lieku galveno stūrakmeni, izredzētu, dārgu; un kas uz Viņu tic, tas nepaliks kaunā.</w:t>
      </w:r>
    </w:p>
    <w:p w14:paraId="4E715EF4" w14:textId="77777777" w:rsidR="000F7377" w:rsidRDefault="000F7377"/>
    <w:p w14:paraId="6E549B57" w14:textId="77777777" w:rsidR="000F7377" w:rsidRDefault="000F7377">
      <w:r xmlns:w="http://schemas.openxmlformats.org/wordprocessingml/2006/main">
        <w:t xml:space="preserve">1. Pētera 2:6 Svētie Raksti saka, ka tie, kas tic galvenajam stūrakmenim, kas ir izredzēts un dārgs, nepaliks kaunā.</w:t>
      </w:r>
    </w:p>
    <w:p w14:paraId="3ED85D9B" w14:textId="77777777" w:rsidR="000F7377" w:rsidRDefault="000F7377"/>
    <w:p w14:paraId="0D8BC6AC" w14:textId="77777777" w:rsidR="000F7377" w:rsidRDefault="000F7377">
      <w:r xmlns:w="http://schemas.openxmlformats.org/wordprocessingml/2006/main">
        <w:t xml:space="preserve">1: Dievs mūs ir izredzējis un darījis dārgus. Mēs esam Viņa valstības stūrakmens, un, kad paļaujamies uz Viņu, Viņš mums nekad nepievils.</w:t>
      </w:r>
    </w:p>
    <w:p w14:paraId="46517346" w14:textId="77777777" w:rsidR="000F7377" w:rsidRDefault="000F7377"/>
    <w:p w14:paraId="3DC02683" w14:textId="77777777" w:rsidR="000F7377" w:rsidRDefault="000F7377">
      <w:r xmlns:w="http://schemas.openxmlformats.org/wordprocessingml/2006/main">
        <w:t xml:space="preserve">2: Jēzus ir Dieva valstības stūrakmens. Kad mēs uzticamies Viņam, Viņš mūs nepievils. Mūsu paļāvība uz Viņu nekad nebūs veltīga.</w:t>
      </w:r>
    </w:p>
    <w:p w14:paraId="0F924084" w14:textId="77777777" w:rsidR="000F7377" w:rsidRDefault="000F7377"/>
    <w:p w14:paraId="78C1C205" w14:textId="77777777" w:rsidR="000F7377" w:rsidRDefault="000F7377">
      <w:r xmlns:w="http://schemas.openxmlformats.org/wordprocessingml/2006/main">
        <w:t xml:space="preserve">1: Jesaja 28:16 - Tāpēc tā saka Dievs Tas Kungs: Lūk, es lieku Ciānā par pamatu akmeni, pārbaudītu akmeni, dārgu stūrakmeni, drošu pamatu; kas tic, tas nesteigsies.</w:t>
      </w:r>
    </w:p>
    <w:p w14:paraId="3C3D3141" w14:textId="77777777" w:rsidR="000F7377" w:rsidRDefault="000F7377"/>
    <w:p w14:paraId="129752C6" w14:textId="77777777" w:rsidR="000F7377" w:rsidRDefault="000F7377">
      <w:r xmlns:w="http://schemas.openxmlformats.org/wordprocessingml/2006/main">
        <w:t xml:space="preserve">2: Efeziešiem 2:20 - Un tie ir celti uz apustuļu un praviešu pamata, un pats Jēzus Kristus ir galvenais stūrakmens.</w:t>
      </w:r>
    </w:p>
    <w:p w14:paraId="524F2655" w14:textId="77777777" w:rsidR="000F7377" w:rsidRDefault="000F7377"/>
    <w:p w14:paraId="417E71C1" w14:textId="77777777" w:rsidR="000F7377" w:rsidRDefault="000F7377">
      <w:r xmlns:w="http://schemas.openxmlformats.org/wordprocessingml/2006/main">
        <w:t xml:space="preserve">1. Pētera 2:7 Tātad jums, kas ticat, Viņš ir dārgs, bet tiem, kas ir nepaklausīgi, akmens, ko celtnieki nav atļāvuši, ir padarīts par stūra galvu,</w:t>
      </w:r>
    </w:p>
    <w:p w14:paraId="2ADEE204" w14:textId="77777777" w:rsidR="000F7377" w:rsidRDefault="000F7377"/>
    <w:p w14:paraId="43917251" w14:textId="77777777" w:rsidR="000F7377" w:rsidRDefault="000F7377">
      <w:r xmlns:w="http://schemas.openxmlformats.org/wordprocessingml/2006/main">
        <w:t xml:space="preserve">Ticīgie Dievam ir dārgi, bet tie, kas Viņam nepaklausīs, tiks noraidīti.</w:t>
      </w:r>
    </w:p>
    <w:p w14:paraId="3DDB767A" w14:textId="77777777" w:rsidR="000F7377" w:rsidRDefault="000F7377"/>
    <w:p w14:paraId="275CF320" w14:textId="77777777" w:rsidR="000F7377" w:rsidRDefault="000F7377">
      <w:r xmlns:w="http://schemas.openxmlformats.org/wordprocessingml/2006/main">
        <w:t xml:space="preserve">1. Viņa acīs vērtīgs: ko nozīmē būt Dieva vērtīgam?</w:t>
      </w:r>
    </w:p>
    <w:p w14:paraId="33E7CD12" w14:textId="77777777" w:rsidR="000F7377" w:rsidRDefault="000F7377"/>
    <w:p w14:paraId="5EB2F917" w14:textId="77777777" w:rsidR="000F7377" w:rsidRDefault="000F7377">
      <w:r xmlns:w="http://schemas.openxmlformats.org/wordprocessingml/2006/main">
        <w:t xml:space="preserve">2. Dieva stūrakmens noraidīšana: kas notiek, ja mēs nepaklausām?</w:t>
      </w:r>
    </w:p>
    <w:p w14:paraId="130AC11F" w14:textId="77777777" w:rsidR="000F7377" w:rsidRDefault="000F7377"/>
    <w:p w14:paraId="1E9F8CF8" w14:textId="77777777" w:rsidR="000F7377" w:rsidRDefault="000F7377">
      <w:r xmlns:w="http://schemas.openxmlformats.org/wordprocessingml/2006/main">
        <w:t xml:space="preserve">1. Mateja 21:42 — Jēzus viņiem sacīja: "Vai jūs nekad neesat lasījuši Rakstos: "Akmens, ko cēlēji </w:t>
      </w:r>
      <w:r xmlns:w="http://schemas.openxmlformats.org/wordprocessingml/2006/main">
        <w:lastRenderedPageBreak xmlns:w="http://schemas.openxmlformats.org/wordprocessingml/2006/main"/>
      </w:r>
      <w:r xmlns:w="http://schemas.openxmlformats.org/wordprocessingml/2006/main">
        <w:t xml:space="preserve">atmeta, ir kļuvis par stūrakmeni; Tas Kungs ir to darījis, un tas ir brīnišķīgs mūsu acīs"?</w:t>
      </w:r>
    </w:p>
    <w:p w14:paraId="69EFBD3D" w14:textId="77777777" w:rsidR="000F7377" w:rsidRDefault="000F7377"/>
    <w:p w14:paraId="2D3BC160" w14:textId="77777777" w:rsidR="000F7377" w:rsidRDefault="000F7377">
      <w:r xmlns:w="http://schemas.openxmlformats.org/wordprocessingml/2006/main">
        <w:t xml:space="preserve">2. Psalms 118:22 – Akmens, kuru celtnieki noraidīja, ir kļuvis par stūrakmeni.</w:t>
      </w:r>
    </w:p>
    <w:p w14:paraId="68764F26" w14:textId="77777777" w:rsidR="000F7377" w:rsidRDefault="000F7377"/>
    <w:p w14:paraId="1DC74564" w14:textId="77777777" w:rsidR="000F7377" w:rsidRDefault="000F7377">
      <w:r xmlns:w="http://schemas.openxmlformats.org/wordprocessingml/2006/main">
        <w:t xml:space="preserve">1 Peter 2:8 8 Un tas ir apgrēcības akmens un apgrēcības klints tiem, kas nepaklausa vārda priekšā.</w:t>
      </w:r>
    </w:p>
    <w:p w14:paraId="00BDC5FA" w14:textId="77777777" w:rsidR="000F7377" w:rsidRDefault="000F7377"/>
    <w:p w14:paraId="0B60C796" w14:textId="77777777" w:rsidR="000F7377" w:rsidRDefault="000F7377">
      <w:r xmlns:w="http://schemas.openxmlformats.org/wordprocessingml/2006/main">
        <w:t xml:space="preserve">Šis fragments no 1. Pētera 2:8 apraksta, kā tie, kas ir nepaklausīgi un paklūp Dieva vārdam, tiek iecelti kādam mērķim.</w:t>
      </w:r>
    </w:p>
    <w:p w14:paraId="1AD58F13" w14:textId="77777777" w:rsidR="000F7377" w:rsidRDefault="000F7377"/>
    <w:p w14:paraId="0DDE991F" w14:textId="77777777" w:rsidR="000F7377" w:rsidRDefault="000F7377">
      <w:r xmlns:w="http://schemas.openxmlformats.org/wordprocessingml/2006/main">
        <w:t xml:space="preserve">1. Dieva plāns neticīgajiem: nepaklausības mērķa atklāšana</w:t>
      </w:r>
    </w:p>
    <w:p w14:paraId="2FA4E17D" w14:textId="77777777" w:rsidR="000F7377" w:rsidRDefault="000F7377"/>
    <w:p w14:paraId="636B427A" w14:textId="77777777" w:rsidR="000F7377" w:rsidRDefault="000F7377">
      <w:r xmlns:w="http://schemas.openxmlformats.org/wordprocessingml/2006/main">
        <w:t xml:space="preserve">2. Dieva Vārda spēks: Izpratne par mūsu reakciju ietekmi</w:t>
      </w:r>
    </w:p>
    <w:p w14:paraId="24E21E26" w14:textId="77777777" w:rsidR="000F7377" w:rsidRDefault="000F7377"/>
    <w:p w14:paraId="11AB4F1B" w14:textId="77777777" w:rsidR="000F7377" w:rsidRDefault="000F7377">
      <w:r xmlns:w="http://schemas.openxmlformats.org/wordprocessingml/2006/main">
        <w:t xml:space="preserve">1. Jesaja 8:14 — Un viņš būs par svētnīcu; bet par apgrēcības akmeni un apgrēcības akmeni abiem Israēla namiem, par džinu un slazdu Jeruzalemes iedzīvotājiem.</w:t>
      </w:r>
    </w:p>
    <w:p w14:paraId="7406743B" w14:textId="77777777" w:rsidR="000F7377" w:rsidRDefault="000F7377"/>
    <w:p w14:paraId="36A5E8D4" w14:textId="77777777" w:rsidR="000F7377" w:rsidRDefault="000F7377">
      <w:r xmlns:w="http://schemas.openxmlformats.org/wordprocessingml/2006/main">
        <w:t xml:space="preserve">2. Romiešiem 9:33 - Kā ir rakstīts: Lūk, Es liku Sionā apgrēcības akmeni un apgrēcības akmeni, un ikviens, kas uz Viņu tic, nepaliks kaunā.</w:t>
      </w:r>
    </w:p>
    <w:p w14:paraId="15E1EE5A" w14:textId="77777777" w:rsidR="000F7377" w:rsidRDefault="000F7377"/>
    <w:p w14:paraId="1781A44D" w14:textId="77777777" w:rsidR="000F7377" w:rsidRDefault="000F7377">
      <w:r xmlns:w="http://schemas.openxmlformats.org/wordprocessingml/2006/main">
        <w:t xml:space="preserve">1. Pētera 2:9 Bet jūs esat izredzēta cilts, ķēniņa priesterība, svēta tauta, īpatnēja tauta; lai jūs sludinātu Tā slavas vārdus, kas jūs aicinājis no tumsas savā brīnišķīgajā gaismā.</w:t>
      </w:r>
    </w:p>
    <w:p w14:paraId="6388DAE3" w14:textId="77777777" w:rsidR="000F7377" w:rsidRDefault="000F7377"/>
    <w:p w14:paraId="14422A28" w14:textId="77777777" w:rsidR="000F7377" w:rsidRDefault="000F7377">
      <w:r xmlns:w="http://schemas.openxmlformats.org/wordprocessingml/2006/main">
        <w:t xml:space="preserve">Ticīgie tiek izraudzīti par karalisko priesterību, svētu tautu un savdabīgu tautu, un viņiem ir jāparāda Dieva slavēšana.</w:t>
      </w:r>
    </w:p>
    <w:p w14:paraId="49580564" w14:textId="77777777" w:rsidR="000F7377" w:rsidRDefault="000F7377"/>
    <w:p w14:paraId="50D3A46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Aicināts dzīvot kā atsevišķi cilvēki</w:t>
      </w:r>
    </w:p>
    <w:p w14:paraId="62569314" w14:textId="77777777" w:rsidR="000F7377" w:rsidRDefault="000F7377"/>
    <w:p w14:paraId="2E553EAF" w14:textId="77777777" w:rsidR="000F7377" w:rsidRDefault="000F7377">
      <w:r xmlns:w="http://schemas.openxmlformats.org/wordprocessingml/2006/main">
        <w:t xml:space="preserve">2. Aicināts pagodināt Dievu</w:t>
      </w:r>
    </w:p>
    <w:p w14:paraId="17527FF1" w14:textId="77777777" w:rsidR="000F7377" w:rsidRDefault="000F7377"/>
    <w:p w14:paraId="5302F526" w14:textId="77777777" w:rsidR="000F7377" w:rsidRDefault="000F7377">
      <w:r xmlns:w="http://schemas.openxmlformats.org/wordprocessingml/2006/main">
        <w:t xml:space="preserve">1. Jesaja 43:7 – Ikviens, kas tiek saukts Manā Vārdā, ko Es radīju savai godībai, ko Es veidoju un radīju.</w:t>
      </w:r>
    </w:p>
    <w:p w14:paraId="3383A047" w14:textId="77777777" w:rsidR="000F7377" w:rsidRDefault="000F7377"/>
    <w:p w14:paraId="5BA885BA" w14:textId="77777777" w:rsidR="000F7377" w:rsidRDefault="000F7377">
      <w:r xmlns:w="http://schemas.openxmlformats.org/wordprocessingml/2006/main">
        <w:t xml:space="preserve">2. Efeziešiem 3:10 — Viņa nolūks bija tagad caur baznīcu darīt zināmu daudzveidīgo Dieva gudrību valdniekiem un varas iestādēm debesu valstībās.</w:t>
      </w:r>
    </w:p>
    <w:p w14:paraId="6B1F2AC7" w14:textId="77777777" w:rsidR="000F7377" w:rsidRDefault="000F7377"/>
    <w:p w14:paraId="25B8F7F3" w14:textId="77777777" w:rsidR="000F7377" w:rsidRDefault="000F7377">
      <w:r xmlns:w="http://schemas.openxmlformats.org/wordprocessingml/2006/main">
        <w:t xml:space="preserve">1. Pētera 2:10 Kas agrāk nebija tauta, bet tagad ir Dieva tauta, kas nebija dabūjusi žēlastību, bet tagad ir dabūjusi žēlastību.</w:t>
      </w:r>
    </w:p>
    <w:p w14:paraId="440CEF3B" w14:textId="77777777" w:rsidR="000F7377" w:rsidRDefault="000F7377"/>
    <w:p w14:paraId="3F428EFD" w14:textId="77777777" w:rsidR="000F7377" w:rsidRDefault="000F7377">
      <w:r xmlns:w="http://schemas.openxmlformats.org/wordprocessingml/2006/main">
        <w:t xml:space="preserve">Šis fragments no 1. Pētera apstiprina tādas tautas pārveidošanu, kas kādreiz nebija daļa no Dieva tautas, bet tagad ir ieguvusi žēlastību un tiek uzskatīta par Dieva tautu.</w:t>
      </w:r>
    </w:p>
    <w:p w14:paraId="7774509B" w14:textId="77777777" w:rsidR="000F7377" w:rsidRDefault="000F7377"/>
    <w:p w14:paraId="44453C33" w14:textId="77777777" w:rsidR="000F7377" w:rsidRDefault="000F7377">
      <w:r xmlns:w="http://schemas.openxmlformats.org/wordprocessingml/2006/main">
        <w:t xml:space="preserve">1. Pārvērtības spēks: kā Dieva žēlsirdība var mainīt dzīvi</w:t>
      </w:r>
    </w:p>
    <w:p w14:paraId="2F234DF7" w14:textId="77777777" w:rsidR="000F7377" w:rsidRDefault="000F7377"/>
    <w:p w14:paraId="7872C39C" w14:textId="77777777" w:rsidR="000F7377" w:rsidRDefault="000F7377">
      <w:r xmlns:w="http://schemas.openxmlformats.org/wordprocessingml/2006/main">
        <w:t xml:space="preserve">2. Mīļotā kopiena: Izpratne par mūsu vietu Dieva plānā</w:t>
      </w:r>
    </w:p>
    <w:p w14:paraId="65C7316E" w14:textId="77777777" w:rsidR="000F7377" w:rsidRDefault="000F7377"/>
    <w:p w14:paraId="25C0293F" w14:textId="77777777" w:rsidR="000F7377" w:rsidRDefault="000F7377">
      <w:r xmlns:w="http://schemas.openxmlformats.org/wordprocessingml/2006/main">
        <w:t xml:space="preserve">1. Romiešiem 5:20-21 - "Bet kur grēks bija pārpilnībā, tur žēlastība kļuva daudz lielāka, lai kā grēks valdījis līdz nāvei, tā arī žēlastība valdītu caur taisnību uz mūžīgo dzīvi caur mūsu Kungu Jēzu Kristu."</w:t>
      </w:r>
    </w:p>
    <w:p w14:paraId="57FB1905" w14:textId="77777777" w:rsidR="000F7377" w:rsidRDefault="000F7377"/>
    <w:p w14:paraId="56FBCB6D" w14:textId="77777777" w:rsidR="000F7377" w:rsidRDefault="000F7377">
      <w:r xmlns:w="http://schemas.openxmlformats.org/wordprocessingml/2006/main">
        <w:t xml:space="preserve">2. Efeziešiem 2:4-5 - "Bet Dievs, kas ir bagāts žēlastībā, savas lielās mīlestības dēļ, ar kuru Viņš mūs mīlējis, pat tad, kad bijām miruši grēkos, mūs kopā ar Kristu ir atdzīvinājis (žēlastībā jūs esat pestīti; )"</w:t>
      </w:r>
    </w:p>
    <w:p w14:paraId="14B8030C" w14:textId="77777777" w:rsidR="000F7377" w:rsidRDefault="000F7377"/>
    <w:p w14:paraId="72598CCB" w14:textId="77777777" w:rsidR="000F7377" w:rsidRDefault="000F7377">
      <w:r xmlns:w="http://schemas.openxmlformats.org/wordprocessingml/2006/main">
        <w:t xml:space="preserve">1. Pētera 2:11 Mīļie, es jūs lūdzu kā svešiniekus un svētceļniekus, atturieties no miesas kārībām, </w:t>
      </w:r>
      <w:r xmlns:w="http://schemas.openxmlformats.org/wordprocessingml/2006/main">
        <w:lastRenderedPageBreak xmlns:w="http://schemas.openxmlformats.org/wordprocessingml/2006/main"/>
      </w:r>
      <w:r xmlns:w="http://schemas.openxmlformats.org/wordprocessingml/2006/main">
        <w:t xml:space="preserve">kas karo pret dvēseli.</w:t>
      </w:r>
    </w:p>
    <w:p w14:paraId="707B32BE" w14:textId="77777777" w:rsidR="000F7377" w:rsidRDefault="000F7377"/>
    <w:p w14:paraId="41568B8C" w14:textId="77777777" w:rsidR="000F7377" w:rsidRDefault="000F7377">
      <w:r xmlns:w="http://schemas.openxmlformats.org/wordprocessingml/2006/main">
        <w:t xml:space="preserve">Pēteris mudina ticīgos atturēties no grēcīgām vēlmēm un mudina dzīvot svētu dzīvi.</w:t>
      </w:r>
    </w:p>
    <w:p w14:paraId="303462AF" w14:textId="77777777" w:rsidR="000F7377" w:rsidRDefault="000F7377"/>
    <w:p w14:paraId="64BAB1D5" w14:textId="77777777" w:rsidR="000F7377" w:rsidRDefault="000F7377">
      <w:r xmlns:w="http://schemas.openxmlformats.org/wordprocessingml/2006/main">
        <w:t xml:space="preserve">1. Staigāšana svētumā: atturēšanās no miesīgām iekārēm</w:t>
      </w:r>
    </w:p>
    <w:p w14:paraId="6945258C" w14:textId="77777777" w:rsidR="000F7377" w:rsidRDefault="000F7377"/>
    <w:p w14:paraId="1CBE5EA7" w14:textId="77777777" w:rsidR="000F7377" w:rsidRDefault="000F7377">
      <w:r xmlns:w="http://schemas.openxmlformats.org/wordprocessingml/2006/main">
        <w:t xml:space="preserve">2. Karš pret mūsu dvēselēm: pretošanās grēcīgām vēlmēm</w:t>
      </w:r>
    </w:p>
    <w:p w14:paraId="4E41EAA2" w14:textId="77777777" w:rsidR="000F7377" w:rsidRDefault="000F7377"/>
    <w:p w14:paraId="51D32B02" w14:textId="77777777" w:rsidR="000F7377" w:rsidRDefault="000F7377">
      <w:r xmlns:w="http://schemas.openxmlformats.org/wordprocessingml/2006/main">
        <w:t xml:space="preserve">1. Romiešiem 6:12-13 - "Tāpēc lai grēks nevalda jūsu mirstīgajā miesā, lai jūs tai paklausītu tās kārībās. Neatdodiet savus locekļus grēkam par netaisnības ieročiem, bet nododieties Dievam kā tie kas ir dzīvi no miroņiem, un jūsu locekļi kā taisnības instrumenti Dievam."</w:t>
      </w:r>
    </w:p>
    <w:p w14:paraId="2D25C39E" w14:textId="77777777" w:rsidR="000F7377" w:rsidRDefault="000F7377"/>
    <w:p w14:paraId="1CCE60B6" w14:textId="77777777" w:rsidR="000F7377" w:rsidRDefault="000F7377">
      <w:r xmlns:w="http://schemas.openxmlformats.org/wordprocessingml/2006/main">
        <w:t xml:space="preserve">2. Jēkaba 4:7 - "Tāpēc esiet pakļauti Dievam. Pretojieties velnam, tad viņš bēgs no jums."</w:t>
      </w:r>
    </w:p>
    <w:p w14:paraId="3460F791" w14:textId="77777777" w:rsidR="000F7377" w:rsidRDefault="000F7377"/>
    <w:p w14:paraId="07063A2A" w14:textId="77777777" w:rsidR="000F7377" w:rsidRDefault="000F7377">
      <w:r xmlns:w="http://schemas.openxmlformats.org/wordprocessingml/2006/main">
        <w:t xml:space="preserve">1. Pētera 2:12 Sarunājieties godīgi starp pagāniem, lai tie, runājot pret jums kā pret ļaundariem, ar jūsu labajiem darbiem, ko viņi redzēs, pagodinātu Dievu apmeklējuma dienā.</w:t>
      </w:r>
    </w:p>
    <w:p w14:paraId="14F2117C" w14:textId="77777777" w:rsidR="000F7377" w:rsidRDefault="000F7377"/>
    <w:p w14:paraId="25958CAD" w14:textId="77777777" w:rsidR="000F7377" w:rsidRDefault="000F7377">
      <w:r xmlns:w="http://schemas.openxmlformats.org/wordprocessingml/2006/main">
        <w:t xml:space="preserve">Kristiešiem neticīgo vidū jārīkojas godprātīgi un labi darbi, lai Dievs tiktu pagodināts.</w:t>
      </w:r>
    </w:p>
    <w:p w14:paraId="75429F63" w14:textId="77777777" w:rsidR="000F7377" w:rsidRDefault="000F7377"/>
    <w:p w14:paraId="17E9914D" w14:textId="77777777" w:rsidR="000F7377" w:rsidRDefault="000F7377">
      <w:r xmlns:w="http://schemas.openxmlformats.org/wordprocessingml/2006/main">
        <w:t xml:space="preserve">1. Dzīvot godīgu dzīvi tumsas pasaulē</w:t>
      </w:r>
    </w:p>
    <w:p w14:paraId="76780605" w14:textId="77777777" w:rsidR="000F7377" w:rsidRDefault="000F7377"/>
    <w:p w14:paraId="758BDFDB" w14:textId="77777777" w:rsidR="000F7377" w:rsidRDefault="000F7377">
      <w:r xmlns:w="http://schemas.openxmlformats.org/wordprocessingml/2006/main">
        <w:t xml:space="preserve">2. Laba piemēra spēks mūsu ikdienas dzīvē</w:t>
      </w:r>
    </w:p>
    <w:p w14:paraId="1217C015" w14:textId="77777777" w:rsidR="000F7377" w:rsidRDefault="000F7377"/>
    <w:p w14:paraId="3430B248" w14:textId="77777777" w:rsidR="000F7377" w:rsidRDefault="000F7377">
      <w:r xmlns:w="http://schemas.openxmlformats.org/wordprocessingml/2006/main">
        <w:t xml:space="preserve">1. Mateja 5:16 "Tā lai jūsu gaisma spīd cilvēku priekšā, ka tie redz jūsu labos darbus un pagodina jūsu Tēvu, kas ir debesīs."</w:t>
      </w:r>
    </w:p>
    <w:p w14:paraId="4B344707" w14:textId="77777777" w:rsidR="000F7377" w:rsidRDefault="000F7377"/>
    <w:p w14:paraId="2F95AD56" w14:textId="77777777" w:rsidR="000F7377" w:rsidRDefault="000F7377">
      <w:r xmlns:w="http://schemas.openxmlformats.org/wordprocessingml/2006/main">
        <w:t xml:space="preserve">2. Titam 2:7-8 “Visās lietās rādot labu darbu paraugu: mācībā rādot nevainojamību, smagumu, sirsnību, veselu runu, ko nevar nosodīt; lai tam, kas ir pretējās puses, būtu kauns, jo viņam nav nekā ļauna, ko par jums teikt.</w:t>
      </w:r>
    </w:p>
    <w:p w14:paraId="1C279542" w14:textId="77777777" w:rsidR="000F7377" w:rsidRDefault="000F7377"/>
    <w:p w14:paraId="3595D6B9" w14:textId="77777777" w:rsidR="000F7377" w:rsidRDefault="000F7377">
      <w:r xmlns:w="http://schemas.openxmlformats.org/wordprocessingml/2006/main">
        <w:t xml:space="preserve">1. Pētera 2:13 Tā Kunga dēļ pakļaujieties visiem cilvēku priekšrakstiem: vai tas būtu ķēniņam kā augstākajam;</w:t>
      </w:r>
    </w:p>
    <w:p w14:paraId="505B5790" w14:textId="77777777" w:rsidR="000F7377" w:rsidRDefault="000F7377"/>
    <w:p w14:paraId="5B3B1FC7" w14:textId="77777777" w:rsidR="000F7377" w:rsidRDefault="000F7377">
      <w:r xmlns:w="http://schemas.openxmlformats.org/wordprocessingml/2006/main">
        <w:t xml:space="preserve">Kristiešiem ir jāievēro valdības likumi, pat ja valdība nav kristīga.</w:t>
      </w:r>
    </w:p>
    <w:p w14:paraId="063F07CA" w14:textId="77777777" w:rsidR="000F7377" w:rsidRDefault="000F7377"/>
    <w:p w14:paraId="3B1A727A" w14:textId="77777777" w:rsidR="000F7377" w:rsidRDefault="000F7377">
      <w:r xmlns:w="http://schemas.openxmlformats.org/wordprocessingml/2006/main">
        <w:t xml:space="preserve">1. Ievērojiet zemes likumus</w:t>
      </w:r>
    </w:p>
    <w:p w14:paraId="00A67E9A" w14:textId="77777777" w:rsidR="000F7377" w:rsidRDefault="000F7377"/>
    <w:p w14:paraId="0E5389FA" w14:textId="77777777" w:rsidR="000F7377" w:rsidRDefault="000F7377">
      <w:r xmlns:w="http://schemas.openxmlformats.org/wordprocessingml/2006/main">
        <w:t xml:space="preserve">2. Uzticīga pilsonība</w:t>
      </w:r>
    </w:p>
    <w:p w14:paraId="35E0FFDB" w14:textId="77777777" w:rsidR="000F7377" w:rsidRDefault="000F7377"/>
    <w:p w14:paraId="13C45734" w14:textId="77777777" w:rsidR="000F7377" w:rsidRDefault="000F7377">
      <w:r xmlns:w="http://schemas.openxmlformats.org/wordprocessingml/2006/main">
        <w:t xml:space="preserve">1. Romiešiem 13:1-7</w:t>
      </w:r>
    </w:p>
    <w:p w14:paraId="6E523191" w14:textId="77777777" w:rsidR="000F7377" w:rsidRDefault="000F7377"/>
    <w:p w14:paraId="6244730C" w14:textId="77777777" w:rsidR="000F7377" w:rsidRDefault="000F7377">
      <w:r xmlns:w="http://schemas.openxmlformats.org/wordprocessingml/2006/main">
        <w:t xml:space="preserve">2. 1. Timotejam 2:1-3</w:t>
      </w:r>
    </w:p>
    <w:p w14:paraId="76FE786F" w14:textId="77777777" w:rsidR="000F7377" w:rsidRDefault="000F7377"/>
    <w:p w14:paraId="1B5F3BCE" w14:textId="77777777" w:rsidR="000F7377" w:rsidRDefault="000F7377">
      <w:r xmlns:w="http://schemas.openxmlformats.org/wordprocessingml/2006/main">
        <w:t xml:space="preserve">1 Peter 2:14 14 Vai arī pārvaldniekiem, kā tiem, ko Viņš sūtījis, lai sodītu ļaundarus un slavētu tos, kas dara labu.</w:t>
      </w:r>
    </w:p>
    <w:p w14:paraId="2F85FC85" w14:textId="77777777" w:rsidR="000F7377" w:rsidRDefault="000F7377"/>
    <w:p w14:paraId="42353403" w14:textId="77777777" w:rsidR="000F7377" w:rsidRDefault="000F7377">
      <w:r xmlns:w="http://schemas.openxmlformats.org/wordprocessingml/2006/main">
        <w:t xml:space="preserve">Kristiešiem ir jāpakļaujas valdības iestādēm un jābūt tām paklausīgiem neatkarīgi no tā, vai viņi soda ļaundarus vai uzslavē tos, kas dara labu.</w:t>
      </w:r>
    </w:p>
    <w:p w14:paraId="0E192BB0" w14:textId="77777777" w:rsidR="000F7377" w:rsidRDefault="000F7377"/>
    <w:p w14:paraId="76ADB52F" w14:textId="77777777" w:rsidR="000F7377" w:rsidRDefault="000F7377">
      <w:r xmlns:w="http://schemas.openxmlformats.org/wordprocessingml/2006/main">
        <w:t xml:space="preserve">1. Kristiešu pienākums paklausīt valdības iestādēm</w:t>
      </w:r>
    </w:p>
    <w:p w14:paraId="010CB966" w14:textId="77777777" w:rsidR="000F7377" w:rsidRDefault="000F7377"/>
    <w:p w14:paraId="60313221" w14:textId="77777777" w:rsidR="000F7377" w:rsidRDefault="000F7377">
      <w:r xmlns:w="http://schemas.openxmlformats.org/wordprocessingml/2006/main">
        <w:t xml:space="preserve">2. Darīt labu un izvairīties no ļauna: mūsu pienākums pret sabiedrību</w:t>
      </w:r>
    </w:p>
    <w:p w14:paraId="5A5CFF0B" w14:textId="77777777" w:rsidR="000F7377" w:rsidRDefault="000F7377"/>
    <w:p w14:paraId="3CB1333F" w14:textId="77777777" w:rsidR="000F7377" w:rsidRDefault="000F7377">
      <w:r xmlns:w="http://schemas.openxmlformats.org/wordprocessingml/2006/main">
        <w:t xml:space="preserve">1. Romiešiem 13:1-7</w:t>
      </w:r>
    </w:p>
    <w:p w14:paraId="7507C117" w14:textId="77777777" w:rsidR="000F7377" w:rsidRDefault="000F7377"/>
    <w:p w14:paraId="45877AF4" w14:textId="77777777" w:rsidR="000F7377" w:rsidRDefault="000F7377">
      <w:r xmlns:w="http://schemas.openxmlformats.org/wordprocessingml/2006/main">
        <w:t xml:space="preserve">2. Titam 3:1-2</w:t>
      </w:r>
    </w:p>
    <w:p w14:paraId="7984B62F" w14:textId="77777777" w:rsidR="000F7377" w:rsidRDefault="000F7377"/>
    <w:p w14:paraId="734E1737" w14:textId="77777777" w:rsidR="000F7377" w:rsidRDefault="000F7377">
      <w:r xmlns:w="http://schemas.openxmlformats.org/wordprocessingml/2006/main">
        <w:t xml:space="preserve">1. Pētera 2:15 Jo tāda ir Dieva griba, lai jūs, labi darot, apklusinātu neprātīgo cilvēku nezināšanu.</w:t>
      </w:r>
    </w:p>
    <w:p w14:paraId="15DD99C9" w14:textId="77777777" w:rsidR="000F7377" w:rsidRDefault="000F7377"/>
    <w:p w14:paraId="716170C9" w14:textId="77777777" w:rsidR="000F7377" w:rsidRDefault="000F7377">
      <w:r xmlns:w="http://schemas.openxmlformats.org/wordprocessingml/2006/main">
        <w:t xml:space="preserve">Mums ir jādara pareizi un labi, lai tie, kas mums pretojas, tiktu apklusināti.</w:t>
      </w:r>
    </w:p>
    <w:p w14:paraId="4230B4C6" w14:textId="77777777" w:rsidR="000F7377" w:rsidRDefault="000F7377"/>
    <w:p w14:paraId="6193DD2E" w14:textId="77777777" w:rsidR="000F7377" w:rsidRDefault="000F7377">
      <w:r xmlns:w="http://schemas.openxmlformats.org/wordprocessingml/2006/main">
        <w:t xml:space="preserve">1. Laba darīšana, saskaroties ar opozīciju</w:t>
      </w:r>
    </w:p>
    <w:p w14:paraId="009911F8" w14:textId="77777777" w:rsidR="000F7377" w:rsidRDefault="000F7377"/>
    <w:p w14:paraId="0B530BEC" w14:textId="77777777" w:rsidR="000F7377" w:rsidRDefault="000F7377">
      <w:r xmlns:w="http://schemas.openxmlformats.org/wordprocessingml/2006/main">
        <w:t xml:space="preserve">2. Labas darbības spēks</w:t>
      </w:r>
    </w:p>
    <w:p w14:paraId="0BFD1263" w14:textId="77777777" w:rsidR="000F7377" w:rsidRDefault="000F7377"/>
    <w:p w14:paraId="06B7210B" w14:textId="77777777" w:rsidR="000F7377" w:rsidRDefault="000F7377">
      <w:r xmlns:w="http://schemas.openxmlformats.org/wordprocessingml/2006/main">
        <w:t xml:space="preserve">1. Jēkaba 1:27 - Tīra un neaptraipīta reliģija Dieva un Tēva priekšā ir šī: apmeklēt bāreņus un atraitnes viņu bēdās un pasargāt sevi no pasaules neaptraipītu.</w:t>
      </w:r>
    </w:p>
    <w:p w14:paraId="3A7B6040" w14:textId="77777777" w:rsidR="000F7377" w:rsidRDefault="000F7377"/>
    <w:p w14:paraId="2A2850C1" w14:textId="77777777" w:rsidR="000F7377" w:rsidRDefault="000F7377">
      <w:r xmlns:w="http://schemas.openxmlformats.org/wordprocessingml/2006/main">
        <w:t xml:space="preserve">2. Salamana pamācības 3:27 — Neatņemiet labu tiem, kam tas pienākas, kad tas ir jūsu rokās.</w:t>
      </w:r>
    </w:p>
    <w:p w14:paraId="67AEC1A5" w14:textId="77777777" w:rsidR="000F7377" w:rsidRDefault="000F7377"/>
    <w:p w14:paraId="3647C65C" w14:textId="77777777" w:rsidR="000F7377" w:rsidRDefault="000F7377">
      <w:r xmlns:w="http://schemas.openxmlformats.org/wordprocessingml/2006/main">
        <w:t xml:space="preserve">1. Pētera 2:16 16 Kā brīvi un neizmantojat savu brīvību ļaunprātības slēpšanai, bet kā Dieva kalpi.</w:t>
      </w:r>
    </w:p>
    <w:p w14:paraId="7A919514" w14:textId="77777777" w:rsidR="000F7377" w:rsidRDefault="000F7377"/>
    <w:p w14:paraId="3E11226B" w14:textId="77777777" w:rsidR="000F7377" w:rsidRDefault="000F7377">
      <w:r xmlns:w="http://schemas.openxmlformats.org/wordprocessingml/2006/main">
        <w:t xml:space="preserve">Kristiešiem sava brīvība ir jāizmanto, lai kalpotu Dievam, nevis jāizmanto tā, lai darītu ļaunu.</w:t>
      </w:r>
    </w:p>
    <w:p w14:paraId="326229FB" w14:textId="77777777" w:rsidR="000F7377" w:rsidRDefault="000F7377"/>
    <w:p w14:paraId="7AF1441E" w14:textId="77777777" w:rsidR="000F7377" w:rsidRDefault="000F7377">
      <w:r xmlns:w="http://schemas.openxmlformats.org/wordprocessingml/2006/main">
        <w:t xml:space="preserve">1. Izmantojiet savu brīvību, lai kalpotu Dievam, nevis darītu ļaunu.</w:t>
      </w:r>
    </w:p>
    <w:p w14:paraId="14CF2D1C" w14:textId="77777777" w:rsidR="000F7377" w:rsidRDefault="000F7377"/>
    <w:p w14:paraId="6B0248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Pieņemiet Dieva aicinājumu un izmantojiet savu brīvību, lai darītu to, kas ir pareizi.</w:t>
      </w:r>
    </w:p>
    <w:p w14:paraId="51A5A6E8" w14:textId="77777777" w:rsidR="000F7377" w:rsidRDefault="000F7377"/>
    <w:p w14:paraId="5B00E4ED" w14:textId="77777777" w:rsidR="000F7377" w:rsidRDefault="000F7377">
      <w:r xmlns:w="http://schemas.openxmlformats.org/wordprocessingml/2006/main">
        <w:t xml:space="preserve">1. Galatiešiem 5:13 - "Jo, brāļi, jūs esat aicināti uz brīvību, tikai neizmantojiet brīvību miesai, bet mīlestībā kalpojiet cits citam."</w:t>
      </w:r>
    </w:p>
    <w:p w14:paraId="4C5B3F59" w14:textId="77777777" w:rsidR="000F7377" w:rsidRDefault="000F7377"/>
    <w:p w14:paraId="639A1EB5" w14:textId="77777777" w:rsidR="000F7377" w:rsidRDefault="000F7377">
      <w:r xmlns:w="http://schemas.openxmlformats.org/wordprocessingml/2006/main">
        <w:t xml:space="preserve">2. Romiešiem 6:18 - "Tad, būdami atbrīvoti no grēka, jūs kļuvāt par taisnības kalpiem."</w:t>
      </w:r>
    </w:p>
    <w:p w14:paraId="2A98FCBE" w14:textId="77777777" w:rsidR="000F7377" w:rsidRDefault="000F7377"/>
    <w:p w14:paraId="4A24C995" w14:textId="77777777" w:rsidR="000F7377" w:rsidRDefault="000F7377">
      <w:r xmlns:w="http://schemas.openxmlformats.org/wordprocessingml/2006/main">
        <w:t xml:space="preserve">1. Pētera 2:17 Godājiet visus cilvēkus. Mīli brālību. Baidies Dieva. Godiniet karali.</w:t>
      </w:r>
    </w:p>
    <w:p w14:paraId="00563AB1" w14:textId="77777777" w:rsidR="000F7377" w:rsidRDefault="000F7377"/>
    <w:p w14:paraId="07163873" w14:textId="77777777" w:rsidR="000F7377" w:rsidRDefault="000F7377">
      <w:r xmlns:w="http://schemas.openxmlformats.org/wordprocessingml/2006/main">
        <w:t xml:space="preserve">Mums ir jāgodā visi cilvēki, jāmīl sava kristīgā ģimene, jābīstas Dievs un jāciena savi vadītāji.</w:t>
      </w:r>
    </w:p>
    <w:p w14:paraId="7A804454" w14:textId="77777777" w:rsidR="000F7377" w:rsidRDefault="000F7377"/>
    <w:p w14:paraId="25CA4DB5" w14:textId="77777777" w:rsidR="000F7377" w:rsidRDefault="000F7377">
      <w:r xmlns:w="http://schemas.openxmlformats.org/wordprocessingml/2006/main">
        <w:t xml:space="preserve">1. Cieņas spēks: kāpēc mums vajadzētu godāt visus cilvēkus</w:t>
      </w:r>
    </w:p>
    <w:p w14:paraId="5D13E567" w14:textId="77777777" w:rsidR="000F7377" w:rsidRDefault="000F7377"/>
    <w:p w14:paraId="5F5499A6" w14:textId="77777777" w:rsidR="000F7377" w:rsidRDefault="000F7377">
      <w:r xmlns:w="http://schemas.openxmlformats.org/wordprocessingml/2006/main">
        <w:t xml:space="preserve">2. Bīsties Dieva, mīli brālību: kristiešu sadraudzības nozīme</w:t>
      </w:r>
    </w:p>
    <w:p w14:paraId="4B977176" w14:textId="77777777" w:rsidR="000F7377" w:rsidRDefault="000F7377"/>
    <w:p w14:paraId="0BE894E3" w14:textId="77777777" w:rsidR="000F7377" w:rsidRDefault="000F7377">
      <w:r xmlns:w="http://schemas.openxmlformats.org/wordprocessingml/2006/main">
        <w:t xml:space="preserve">1. 1. Pētera 2:17</w:t>
      </w:r>
    </w:p>
    <w:p w14:paraId="74A473D8" w14:textId="77777777" w:rsidR="000F7377" w:rsidRDefault="000F7377"/>
    <w:p w14:paraId="63FD2C30" w14:textId="77777777" w:rsidR="000F7377" w:rsidRDefault="000F7377">
      <w:r xmlns:w="http://schemas.openxmlformats.org/wordprocessingml/2006/main">
        <w:t xml:space="preserve">2. Romiešiem 13:1-7</w:t>
      </w:r>
    </w:p>
    <w:p w14:paraId="02951E0F" w14:textId="77777777" w:rsidR="000F7377" w:rsidRDefault="000F7377"/>
    <w:p w14:paraId="2DAED927" w14:textId="77777777" w:rsidR="000F7377" w:rsidRDefault="000F7377">
      <w:r xmlns:w="http://schemas.openxmlformats.org/wordprocessingml/2006/main">
        <w:t xml:space="preserve">1. Pētera 2:18 Kalpi, esiet paklausīgi saviem kungiem ar visām bailēm! ne tikai labajiem un maigajiem, bet arī ārprātīgajiem.</w:t>
      </w:r>
    </w:p>
    <w:p w14:paraId="27CD6D63" w14:textId="77777777" w:rsidR="000F7377" w:rsidRDefault="000F7377"/>
    <w:p w14:paraId="0EEA2CA2" w14:textId="77777777" w:rsidR="000F7377" w:rsidRDefault="000F7377">
      <w:r xmlns:w="http://schemas.openxmlformats.org/wordprocessingml/2006/main">
        <w:t xml:space="preserve">Pēteris liek kalpiem būt paklausīgiem saviem kungiem neatkarīgi no viņu temperamenta.</w:t>
      </w:r>
    </w:p>
    <w:p w14:paraId="48BF0922" w14:textId="77777777" w:rsidR="000F7377" w:rsidRDefault="000F7377"/>
    <w:p w14:paraId="63CE45BA" w14:textId="77777777" w:rsidR="000F7377" w:rsidRDefault="000F7377">
      <w:r xmlns:w="http://schemas.openxmlformats.org/wordprocessingml/2006/main">
        <w:t xml:space="preserve">1. "Iesniegšana iestādei: rokasgrāmata kalpotājiem"</w:t>
      </w:r>
    </w:p>
    <w:p w14:paraId="7B55CB61" w14:textId="77777777" w:rsidR="000F7377" w:rsidRDefault="000F7377"/>
    <w:p w14:paraId="25684E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"Dieva cerības uz paklausību"</w:t>
      </w:r>
    </w:p>
    <w:p w14:paraId="2D8A5EF8" w14:textId="77777777" w:rsidR="000F7377" w:rsidRDefault="000F7377"/>
    <w:p w14:paraId="306A2A29" w14:textId="77777777" w:rsidR="000F7377" w:rsidRDefault="000F7377">
      <w:r xmlns:w="http://schemas.openxmlformats.org/wordprocessingml/2006/main">
        <w:t xml:space="preserve">1. Kolosiešiem 3:22-24 - "Kalpi, paklausiet visās lietās saviem kungiem pēc miesas, nevis ar acu skatienu, kā cilvēkiem patīk, bet ar vienprātīgu sirdi, bijāt Dievu; un visu, ko jūs darāt, dariet no sirds. kā Kungam, nevis cilvēkiem; zinot, ka jūs saņemsiet mantojuma algu no Tā Kunga, jo jūs kalpojat Tam Kungam Kristum."</w:t>
      </w:r>
    </w:p>
    <w:p w14:paraId="73E0271B" w14:textId="77777777" w:rsidR="000F7377" w:rsidRDefault="000F7377"/>
    <w:p w14:paraId="79492A32" w14:textId="77777777" w:rsidR="000F7377" w:rsidRDefault="000F7377">
      <w:r xmlns:w="http://schemas.openxmlformats.org/wordprocessingml/2006/main">
        <w:t xml:space="preserve">2. Efeziešiem 6:5-8 - "Kalpi, esiet paklausīgi tiem, kas ir jūsu kungi pēc miesas, ar bailēm un trīcēm, savā sirdī vienprātīgi kā Kristum, nevis ar acu kalpošanu, kā cilvēkiem patīkami, bet kā Kristus kalpi, kas no sirds pilda Dieva prātu; ar labu gribu kalpo kā Kungam, nevis cilvēkiem. Zinot, ka ikviens, ko dara labu, to saņems no Tā Kunga, vai viņš būtu. obligācija vai bez maksas."</w:t>
      </w:r>
    </w:p>
    <w:p w14:paraId="06E4B5E1" w14:textId="77777777" w:rsidR="000F7377" w:rsidRDefault="000F7377"/>
    <w:p w14:paraId="0F223A01" w14:textId="77777777" w:rsidR="000F7377" w:rsidRDefault="000F7377">
      <w:r xmlns:w="http://schemas.openxmlformats.org/wordprocessingml/2006/main">
        <w:t xml:space="preserve">1. Pētera 2:19 Jo tas ir pateicīgi, ja cilvēks sirdsapziņas dēļ pret Dievu pacieš bēdas un nepamatotas ciešanas.</w:t>
      </w:r>
    </w:p>
    <w:p w14:paraId="2F17F3DC" w14:textId="77777777" w:rsidR="000F7377" w:rsidRDefault="000F7377"/>
    <w:p w14:paraId="44F2FAF1" w14:textId="77777777" w:rsidR="000F7377" w:rsidRDefault="000F7377">
      <w:r xmlns:w="http://schemas.openxmlformats.org/wordprocessingml/2006/main">
        <w:t xml:space="preserve">Kristiešiem ir jāpacieš ciešanas, pat ja tās ir nepareizi sagādātas, sirdsapziņas dēļ pret Dievu.</w:t>
      </w:r>
    </w:p>
    <w:p w14:paraId="3891B5FC" w14:textId="77777777" w:rsidR="000F7377" w:rsidRDefault="000F7377"/>
    <w:p w14:paraId="48FF547F" w14:textId="77777777" w:rsidR="000F7377" w:rsidRDefault="000F7377">
      <w:r xmlns:w="http://schemas.openxmlformats.org/wordprocessingml/2006/main">
        <w:t xml:space="preserve">1. "Ciešanas sirdsapziņas dēļ"</w:t>
      </w:r>
    </w:p>
    <w:p w14:paraId="06595EB6" w14:textId="77777777" w:rsidR="000F7377" w:rsidRDefault="000F7377"/>
    <w:p w14:paraId="2D93260A" w14:textId="77777777" w:rsidR="000F7377" w:rsidRDefault="000F7377">
      <w:r xmlns:w="http://schemas.openxmlformats.org/wordprocessingml/2006/main">
        <w:t xml:space="preserve">2. "Izturēt ciešanas ar tīru sirdsapziņu"</w:t>
      </w:r>
    </w:p>
    <w:p w14:paraId="012710C6" w14:textId="77777777" w:rsidR="000F7377" w:rsidRDefault="000F7377"/>
    <w:p w14:paraId="52BB25D0" w14:textId="77777777" w:rsidR="000F7377" w:rsidRDefault="000F7377">
      <w:r xmlns:w="http://schemas.openxmlformats.org/wordprocessingml/2006/main">
        <w:t xml:space="preserve">1. Mateja 5:10-12: "Svētīgi tie, kas tiek vajāti taisnības dēļ, jo viņiem pieder Debesu valstība. Svētīgi jūs esat, ja citi jūs lamā un vajā un visu ļaunumu runā pret jums, nepatiesi manā vārdā. Priecājieties un priecājieties, jo jūsu alga ir liela debesīs, jo tā viņi vajāja praviešus, kas bija pirms jums.</w:t>
      </w:r>
    </w:p>
    <w:p w14:paraId="70A68B01" w14:textId="77777777" w:rsidR="000F7377" w:rsidRDefault="000F7377"/>
    <w:p w14:paraId="402FA6FD" w14:textId="77777777" w:rsidR="000F7377" w:rsidRDefault="000F7377">
      <w:r xmlns:w="http://schemas.openxmlformats.org/wordprocessingml/2006/main">
        <w:t xml:space="preserve">2. Ebrejiem 12:1-3: "Tāpēc, tā kā mūs ieskauj tik liels liecinieku mākonis, noliksim malā </w:t>
      </w:r>
      <w:r xmlns:w="http://schemas.openxmlformats.org/wordprocessingml/2006/main">
        <w:lastRenderedPageBreak xmlns:w="http://schemas.openxmlformats.org/wordprocessingml/2006/main"/>
      </w:r>
      <w:r xmlns:w="http://schemas.openxmlformats.org/wordprocessingml/2006/main">
        <w:t xml:space="preserve">katru smagumu un grēku, kas tik cieši piekļaujas, un skriesim ar izturību skrējienā, kas ir paredzēta mūsu priekšā, raugoties uz Jēzu, mūsu ticības pamatlicēju un pilnīgo, kurš Viņa priekšā stāvošā prieka dēļ, nicinādams kaunu, pacieta krustu un sēž pie Dieva troņa labās rokas. grēcinieki tādu naidīgumu pret sevi, lai jūs nepagurtu un nepagurtu."</w:t>
      </w:r>
    </w:p>
    <w:p w14:paraId="7F261B09" w14:textId="77777777" w:rsidR="000F7377" w:rsidRDefault="000F7377"/>
    <w:p w14:paraId="73E83462" w14:textId="77777777" w:rsidR="000F7377" w:rsidRDefault="000F7377">
      <w:r xmlns:w="http://schemas.openxmlformats.org/wordprocessingml/2006/main">
        <w:t xml:space="preserve">1. Pētera 2:20 Jo kāda slava ir, ja jūs pacietīgi izturēsit, kad jūs par savām kļūdām sitīs? bet, ja jūs, labi darot un tā dēļ ciešat, to uztverat, tas Dievam patīk.</w:t>
      </w:r>
    </w:p>
    <w:p w14:paraId="2E2E8738" w14:textId="77777777" w:rsidR="000F7377" w:rsidRDefault="000F7377"/>
    <w:p w14:paraId="4A062D4F" w14:textId="77777777" w:rsidR="000F7377" w:rsidRDefault="000F7377">
      <w:r xmlns:w="http://schemas.openxmlformats.org/wordprocessingml/2006/main">
        <w:t xml:space="preserve">Pacietīgi ciest, darot labu, Dievam ir pieņemami.</w:t>
      </w:r>
    </w:p>
    <w:p w14:paraId="6A0511DA" w14:textId="77777777" w:rsidR="000F7377" w:rsidRDefault="000F7377"/>
    <w:p w14:paraId="5F8AD673" w14:textId="77777777" w:rsidR="000F7377" w:rsidRDefault="000F7377">
      <w:r xmlns:w="http://schemas.openxmlformats.org/wordprocessingml/2006/main">
        <w:t xml:space="preserve">1. Pacietības spēks, darot labu</w:t>
      </w:r>
    </w:p>
    <w:p w14:paraId="6C51D616" w14:textId="77777777" w:rsidR="000F7377" w:rsidRDefault="000F7377"/>
    <w:p w14:paraId="1A8F01CE" w14:textId="77777777" w:rsidR="000F7377" w:rsidRDefault="000F7377">
      <w:r xmlns:w="http://schemas.openxmlformats.org/wordprocessingml/2006/main">
        <w:t xml:space="preserve">2. Ciešanas un pieņemamība Dieva priekšā</w:t>
      </w:r>
    </w:p>
    <w:p w14:paraId="7B450064" w14:textId="77777777" w:rsidR="000F7377" w:rsidRDefault="000F7377"/>
    <w:p w14:paraId="212D0440" w14:textId="77777777" w:rsidR="000F7377" w:rsidRDefault="000F7377">
      <w:r xmlns:w="http://schemas.openxmlformats.org/wordprocessingml/2006/main">
        <w:t xml:space="preserve">1. Jēkaba 1:2-4 — Mani brāļi, uzskatiet to par prieku, kad jūs saskaraties ar dažāda veida pārbaudījumiem, jo jūs zināt, ka jūsu ticības pārbaude rada nelokāmību. Un ļaujiet nelokāmībai pilnībā iedarboties, lai jūs būtu nevainojami un pilnīgi, un jums nekā netrūktu.</w:t>
      </w:r>
    </w:p>
    <w:p w14:paraId="5708D1E8" w14:textId="77777777" w:rsidR="000F7377" w:rsidRDefault="000F7377"/>
    <w:p w14:paraId="08699623" w14:textId="77777777" w:rsidR="000F7377" w:rsidRDefault="000F7377">
      <w:r xmlns:w="http://schemas.openxmlformats.org/wordprocessingml/2006/main">
        <w:t xml:space="preserve">2. Romiešiem 5:3-5 — ne tikai tas, bet arī mēs priecājamies par savām ciešanām, zinot, ka ciešanas rada izturību, izturība rada raksturu, raksturs rada cerību, un cerība mūs neliek kaunā, jo Dieva mīlestība ir bijusi ieliets mūsu sirdīs caur Svēto Garu, kas mums ir dots.</w:t>
      </w:r>
    </w:p>
    <w:p w14:paraId="55B182EC" w14:textId="77777777" w:rsidR="000F7377" w:rsidRDefault="000F7377"/>
    <w:p w14:paraId="15F87925" w14:textId="77777777" w:rsidR="000F7377" w:rsidRDefault="000F7377">
      <w:r xmlns:w="http://schemas.openxmlformats.org/wordprocessingml/2006/main">
        <w:t xml:space="preserve">1. Pētera 2:21 Jo arī tam jūs esat aicināti, jo arī Kristus cieta mūsu dēļ, atstājot mums priekšzīmi, lai jūs sekotu Viņa pēdām.</w:t>
      </w:r>
    </w:p>
    <w:p w14:paraId="784C3902" w14:textId="77777777" w:rsidR="000F7377" w:rsidRDefault="000F7377"/>
    <w:p w14:paraId="1F340740" w14:textId="77777777" w:rsidR="000F7377" w:rsidRDefault="000F7377">
      <w:r xmlns:w="http://schemas.openxmlformats.org/wordprocessingml/2006/main">
        <w:t xml:space="preserve">Kristieši ir aicināti sekot Jēzus piemēram un ciest taisnības dēļ.</w:t>
      </w:r>
    </w:p>
    <w:p w14:paraId="2A06F01A" w14:textId="77777777" w:rsidR="000F7377" w:rsidRDefault="000F7377"/>
    <w:p w14:paraId="6735E4B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Mēs esam aicināti sekot Kristus piemēram</w:t>
      </w:r>
    </w:p>
    <w:p w14:paraId="1994476E" w14:textId="77777777" w:rsidR="000F7377" w:rsidRDefault="000F7377"/>
    <w:p w14:paraId="6884FF9B" w14:textId="77777777" w:rsidR="000F7377" w:rsidRDefault="000F7377">
      <w:r xmlns:w="http://schemas.openxmlformats.org/wordprocessingml/2006/main">
        <w:t xml:space="preserve">2. Ciešanu spēks par taisnību</w:t>
      </w:r>
    </w:p>
    <w:p w14:paraId="514EC36F" w14:textId="77777777" w:rsidR="000F7377" w:rsidRDefault="000F7377"/>
    <w:p w14:paraId="55AC6944" w14:textId="77777777" w:rsidR="000F7377" w:rsidRDefault="000F7377">
      <w:r xmlns:w="http://schemas.openxmlformats.org/wordprocessingml/2006/main">
        <w:t xml:space="preserve">1. Mateja 16:24-25 – “Tad Jēzus sacīja saviem mācekļiem: “Ja kāds grib man sekot, tas lai aizliedz sevi, ņem savu krustu un seko man. Jo, kas savu dzīvību vēlas glābt, tas to pazaudēs, bet, kas savu dzīvību zaudēs manis dēļ, tas to atradīs.”</w:t>
      </w:r>
    </w:p>
    <w:p w14:paraId="524F3DC7" w14:textId="77777777" w:rsidR="000F7377" w:rsidRDefault="000F7377"/>
    <w:p w14:paraId="4501E099" w14:textId="77777777" w:rsidR="000F7377" w:rsidRDefault="000F7377">
      <w:r xmlns:w="http://schemas.openxmlformats.org/wordprocessingml/2006/main">
        <w:t xml:space="preserve">2. Romiešiem 8:17 - "Un ja bērni, tad mantinieki — Dieva mantinieki un Kristus līdzmantinieki, ja vien mēs ciešam kopā ar viņu, lai arī mēs tiktu pagodināti kopā ar viņu."</w:t>
      </w:r>
    </w:p>
    <w:p w14:paraId="7412173C" w14:textId="77777777" w:rsidR="000F7377" w:rsidRDefault="000F7377"/>
    <w:p w14:paraId="751247D6" w14:textId="77777777" w:rsidR="000F7377" w:rsidRDefault="000F7377">
      <w:r xmlns:w="http://schemas.openxmlformats.org/wordprocessingml/2006/main">
        <w:t xml:space="preserve">1. Pētera 2:22 Kas nav grēkojis, un viņa mutē netika atrasta viltība.</w:t>
      </w:r>
    </w:p>
    <w:p w14:paraId="595AE470" w14:textId="77777777" w:rsidR="000F7377" w:rsidRDefault="000F7377"/>
    <w:p w14:paraId="0EFA74BB" w14:textId="77777777" w:rsidR="000F7377" w:rsidRDefault="000F7377">
      <w:r xmlns:w="http://schemas.openxmlformats.org/wordprocessingml/2006/main">
        <w:t xml:space="preserve">Rakstu vietā Jēzus ir aprakstīts kā tāds, kurš nav izdarījis grēku, un Viņa mutē nav viltības.</w:t>
      </w:r>
    </w:p>
    <w:p w14:paraId="395CEDD2" w14:textId="77777777" w:rsidR="000F7377" w:rsidRDefault="000F7377"/>
    <w:p w14:paraId="3D1C5A7F" w14:textId="77777777" w:rsidR="000F7377" w:rsidRDefault="000F7377">
      <w:r xmlns:w="http://schemas.openxmlformats.org/wordprocessingml/2006/main">
        <w:t xml:space="preserve">1. Jēzus Kristus svētums: kā Viņa pilnība ir piemērs ticīgajiem</w:t>
      </w:r>
    </w:p>
    <w:p w14:paraId="03C87F60" w14:textId="77777777" w:rsidR="000F7377" w:rsidRDefault="000F7377"/>
    <w:p w14:paraId="3DCB330F" w14:textId="77777777" w:rsidR="000F7377" w:rsidRDefault="000F7377">
      <w:r xmlns:w="http://schemas.openxmlformats.org/wordprocessingml/2006/main">
        <w:t xml:space="preserve">2. Tīras mēles spēks: kā Jēzus vārdi var pārveidot mūsu dzīvi</w:t>
      </w:r>
    </w:p>
    <w:p w14:paraId="37728E3B" w14:textId="77777777" w:rsidR="000F7377" w:rsidRDefault="000F7377"/>
    <w:p w14:paraId="40C747B9" w14:textId="77777777" w:rsidR="000F7377" w:rsidRDefault="000F7377">
      <w:r xmlns:w="http://schemas.openxmlformats.org/wordprocessingml/2006/main">
        <w:t xml:space="preserve">1. Mateja 22:37-40 – Mīli Kungu, savu Dievu, no visas sirds, dvēseles un prāta.</w:t>
      </w:r>
    </w:p>
    <w:p w14:paraId="38175954" w14:textId="77777777" w:rsidR="000F7377" w:rsidRDefault="000F7377"/>
    <w:p w14:paraId="72CAAC2D" w14:textId="77777777" w:rsidR="000F7377" w:rsidRDefault="000F7377">
      <w:r xmlns:w="http://schemas.openxmlformats.org/wordprocessingml/2006/main">
        <w:t xml:space="preserve">2. Efeziešiem 4:29-32 – Lai no jūsu mutēm nenāk nekāda samaitoša runa, bet tikai tāda, kas ir piemērota celtniecībai atbilstoši gadījumam, lai tā sniegtu žēlastību tiem, kas dzird.</w:t>
      </w:r>
    </w:p>
    <w:p w14:paraId="643C312F" w14:textId="77777777" w:rsidR="000F7377" w:rsidRDefault="000F7377"/>
    <w:p w14:paraId="7437B535" w14:textId="77777777" w:rsidR="000F7377" w:rsidRDefault="000F7377">
      <w:r xmlns:w="http://schemas.openxmlformats.org/wordprocessingml/2006/main">
        <w:t xml:space="preserve">1. Pētera 2:23 23 Kad Viņš tika zaimots, viņš vairs nelamāja; kad viņš cieta, viņš nedraudēja; bet uzticējās tam, kas taisnīgi tiesā:</w:t>
      </w:r>
    </w:p>
    <w:p w14:paraId="182FA9FE" w14:textId="77777777" w:rsidR="000F7377" w:rsidRDefault="000F7377"/>
    <w:p w14:paraId="779932F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Jēzus Kristus cieta, neatriebjoties, un paļāvās uz to, ka Dievs viņu tiesās taisnīgi.</w:t>
      </w:r>
    </w:p>
    <w:p w14:paraId="4B440DD5" w14:textId="77777777" w:rsidR="000F7377" w:rsidRDefault="000F7377"/>
    <w:p w14:paraId="0CD38CE8" w14:textId="77777777" w:rsidR="000F7377" w:rsidRDefault="000F7377">
      <w:r xmlns:w="http://schemas.openxmlformats.org/wordprocessingml/2006/main">
        <w:t xml:space="preserve">1. Piedošanas spēks: kā Jēzus mums parādīja, kā reaģēt uz ciešanām</w:t>
      </w:r>
    </w:p>
    <w:p w14:paraId="2AD162AB" w14:textId="77777777" w:rsidR="000F7377" w:rsidRDefault="000F7377"/>
    <w:p w14:paraId="3DC3116A" w14:textId="77777777" w:rsidR="000F7377" w:rsidRDefault="000F7377">
      <w:r xmlns:w="http://schemas.openxmlformats.org/wordprocessingml/2006/main">
        <w:t xml:space="preserve">2. Uzticēšanās Dievam grūtos laikos: Jēzus piemērs</w:t>
      </w:r>
    </w:p>
    <w:p w14:paraId="7F7FDA6F" w14:textId="77777777" w:rsidR="000F7377" w:rsidRDefault="000F7377"/>
    <w:p w14:paraId="66EBC6BD" w14:textId="77777777" w:rsidR="000F7377" w:rsidRDefault="000F7377">
      <w:r xmlns:w="http://schemas.openxmlformats.org/wordprocessingml/2006/main">
        <w:t xml:space="preserve">1. Mateja 5:38-42 — Jēzus mācība par to, kā mīlēt savus ienaidniekus un neatriebties.</w:t>
      </w:r>
    </w:p>
    <w:p w14:paraId="7E342895" w14:textId="77777777" w:rsidR="000F7377" w:rsidRDefault="000F7377"/>
    <w:p w14:paraId="3205D9DC" w14:textId="77777777" w:rsidR="000F7377" w:rsidRDefault="000F7377">
      <w:r xmlns:w="http://schemas.openxmlformats.org/wordprocessingml/2006/main">
        <w:t xml:space="preserve">2. Jesaja 53:7 – Jesajas pravietojums par Jēzus ciešanām un paļaušanos uz Dievu.</w:t>
      </w:r>
    </w:p>
    <w:p w14:paraId="25839EF8" w14:textId="77777777" w:rsidR="000F7377" w:rsidRDefault="000F7377"/>
    <w:p w14:paraId="457665F6" w14:textId="77777777" w:rsidR="000F7377" w:rsidRDefault="000F7377">
      <w:r xmlns:w="http://schemas.openxmlformats.org/wordprocessingml/2006/main">
        <w:t xml:space="preserve">1. Pētera 2:24 Viņš pats uznesa mūsu grēkus savā miesā uz koka, lai mēs, grēkiem miruši, dzīvotu taisnībai. Viņa brūces jūs esat dziedināti.</w:t>
      </w:r>
    </w:p>
    <w:p w14:paraId="6A326E59" w14:textId="77777777" w:rsidR="000F7377" w:rsidRDefault="000F7377"/>
    <w:p w14:paraId="2BC04053" w14:textId="77777777" w:rsidR="000F7377" w:rsidRDefault="000F7377">
      <w:r xmlns:w="http://schemas.openxmlformats.org/wordprocessingml/2006/main">
        <w:t xml:space="preserve">Rakstu vieta runā par Jēzu, kurš nesa mūsu grēkus savā miesā pie krusta, lai mēs varētu tikt dziedināti un dzīvotu taisni.</w:t>
      </w:r>
    </w:p>
    <w:p w14:paraId="09706A86" w14:textId="77777777" w:rsidR="000F7377" w:rsidRDefault="000F7377"/>
    <w:p w14:paraId="38B35D43" w14:textId="77777777" w:rsidR="000F7377" w:rsidRDefault="000F7377">
      <w:r xmlns:w="http://schemas.openxmlformats.org/wordprocessingml/2006/main">
        <w:t xml:space="preserve">1. Jēzus upura spēks: kā Jēzus samaksāja augstāko cenu par mūsu pestīšanu</w:t>
      </w:r>
    </w:p>
    <w:p w14:paraId="540DB139" w14:textId="77777777" w:rsidR="000F7377" w:rsidRDefault="000F7377"/>
    <w:p w14:paraId="2C54C867" w14:textId="77777777" w:rsidR="000F7377" w:rsidRDefault="000F7377">
      <w:r xmlns:w="http://schemas.openxmlformats.org/wordprocessingml/2006/main">
        <w:t xml:space="preserve">2. Dziedināšanas dāvana: kā Jēzus mums piedāvā jaunu taisnīgu dzīvi</w:t>
      </w:r>
    </w:p>
    <w:p w14:paraId="4B98D216" w14:textId="77777777" w:rsidR="000F7377" w:rsidRDefault="000F7377"/>
    <w:p w14:paraId="40C07873" w14:textId="77777777" w:rsidR="000F7377" w:rsidRDefault="000F7377">
      <w:r xmlns:w="http://schemas.openxmlformats.org/wordprocessingml/2006/main">
        <w:t xml:space="preserve">1. Jesajas 53:5 Bet viņš tika ievainots par mūsu pārkāpumiem, viņš tika satriekts mūsu noziegumu dēļ; un ar Viņa brūcēm mēs esam dziedināti.</w:t>
      </w:r>
    </w:p>
    <w:p w14:paraId="32D9A12E" w14:textId="77777777" w:rsidR="000F7377" w:rsidRDefault="000F7377"/>
    <w:p w14:paraId="62092D89" w14:textId="77777777" w:rsidR="000F7377" w:rsidRDefault="000F7377">
      <w:r xmlns:w="http://schemas.openxmlformats.org/wordprocessingml/2006/main">
        <w:t xml:space="preserve">2. Efeziešiem 2:4-5 Bet Dievs, kas ir bagāts žēlsirdībā, savas lielās mīlestības dēļ, ar kuru Viņš mūs mīlējis, pat tad, kad bijām miruši grēkos, mūs kopā ar Kristu ir atdzīvinājis (žēlastībā jūs esat pestīti;)</w:t>
      </w:r>
    </w:p>
    <w:p w14:paraId="1524DA15" w14:textId="77777777" w:rsidR="000F7377" w:rsidRDefault="000F7377"/>
    <w:p w14:paraId="41CF0E07" w14:textId="77777777" w:rsidR="000F7377" w:rsidRDefault="000F7377">
      <w:r xmlns:w="http://schemas.openxmlformats.org/wordprocessingml/2006/main">
        <w:t xml:space="preserve">1. Pētera 2:25 Jo jūs bijāt kā maldījušās avis; bet tagad esat atgriezti pie </w:t>
      </w:r>
      <w:r xmlns:w="http://schemas.openxmlformats.org/wordprocessingml/2006/main">
        <w:t xml:space="preserve">jūsu dvēseļu </w:t>
      </w:r>
      <w:r xmlns:w="http://schemas.openxmlformats.org/wordprocessingml/2006/main">
        <w:t xml:space="preserve">Gana un bīskapa .</w:t>
      </w:r>
      <w:r xmlns:w="http://schemas.openxmlformats.org/wordprocessingml/2006/main">
        <w:lastRenderedPageBreak xmlns:w="http://schemas.openxmlformats.org/wordprocessingml/2006/main"/>
      </w:r>
    </w:p>
    <w:p w14:paraId="3F59F770" w14:textId="77777777" w:rsidR="000F7377" w:rsidRDefault="000F7377"/>
    <w:p w14:paraId="797655CE" w14:textId="77777777" w:rsidR="000F7377" w:rsidRDefault="000F7377">
      <w:r xmlns:w="http://schemas.openxmlformats.org/wordprocessingml/2006/main">
        <w:t xml:space="preserve">Kristieši ir nomaldījušies no taisnības ceļa, bet var atrast ceļu atpakaļ, ja viņi atgriezīsies pie Jēzus, savu dvēseļu Gana un Bīskapa.</w:t>
      </w:r>
    </w:p>
    <w:p w14:paraId="4BC6C309" w14:textId="77777777" w:rsidR="000F7377" w:rsidRDefault="000F7377"/>
    <w:p w14:paraId="23350C35" w14:textId="77777777" w:rsidR="000F7377" w:rsidRDefault="000F7377">
      <w:r xmlns:w="http://schemas.openxmlformats.org/wordprocessingml/2006/main">
        <w:t xml:space="preserve">1. Jēzus, gans, kurš vada pazudušo aitu</w:t>
      </w:r>
    </w:p>
    <w:p w14:paraId="45222239" w14:textId="77777777" w:rsidR="000F7377" w:rsidRDefault="000F7377"/>
    <w:p w14:paraId="4987BDCC" w14:textId="77777777" w:rsidR="000F7377" w:rsidRDefault="000F7377">
      <w:r xmlns:w="http://schemas.openxmlformats.org/wordprocessingml/2006/main">
        <w:t xml:space="preserve">2. Atgriešanās pie Jēzus, mūsu dvēseļu bīskapa</w:t>
      </w:r>
    </w:p>
    <w:p w14:paraId="778913D2" w14:textId="77777777" w:rsidR="000F7377" w:rsidRDefault="000F7377"/>
    <w:p w14:paraId="60CA61E3" w14:textId="77777777" w:rsidR="000F7377" w:rsidRDefault="000F7377">
      <w:r xmlns:w="http://schemas.openxmlformats.org/wordprocessingml/2006/main">
        <w:t xml:space="preserve">1. Jesaja 53:6 — Mēs visi kā aitas esam apmaldījušies; mēs katrs esam pagriezuši savu ceļu; un Tas Kungs ir uzlicis viņam mūsu visu vainu.</w:t>
      </w:r>
    </w:p>
    <w:p w14:paraId="4F1A3262" w14:textId="77777777" w:rsidR="000F7377" w:rsidRDefault="000F7377"/>
    <w:p w14:paraId="3B0BA92D" w14:textId="77777777" w:rsidR="000F7377" w:rsidRDefault="000F7377">
      <w:r xmlns:w="http://schemas.openxmlformats.org/wordprocessingml/2006/main">
        <w:t xml:space="preserve">2. Jāņa 10:11 – Es esmu labais gans: labais gans atdod savu dzīvību par avīm.</w:t>
      </w:r>
    </w:p>
    <w:p w14:paraId="4965F971" w14:textId="77777777" w:rsidR="000F7377" w:rsidRDefault="000F7377"/>
    <w:p w14:paraId="775FFC2F" w14:textId="77777777" w:rsidR="000F7377" w:rsidRDefault="000F7377">
      <w:r xmlns:w="http://schemas.openxmlformats.org/wordprocessingml/2006/main">
        <w:t xml:space="preserve">1. Pētera 3. nodaļa ir Pētera pirmās vēstules trešā nodaļa Jaunajā Derībā. Šajā nodaļā galvenā uzmanība pievērsta norādījumiem dažādām attiecībām, tostarp laulībām un mijiedarbībai ar neticīgajiem.</w:t>
      </w:r>
    </w:p>
    <w:p w14:paraId="385A9DDF" w14:textId="77777777" w:rsidR="000F7377" w:rsidRDefault="000F7377"/>
    <w:p w14:paraId="0767452A" w14:textId="77777777" w:rsidR="000F7377" w:rsidRDefault="000F7377">
      <w:r xmlns:w="http://schemas.openxmlformats.org/wordprocessingml/2006/main">
        <w:t xml:space="preserve">1. rindkopa: nodaļa sākas ar instrukcijām sievām un vīriem. Sievas tiek mudinātas pakļauties saviem vīriem, pat ja tās ir nepaklausīgas vārdam, ar cerību, ka viņu dievbijīgā uzvedība viņus iemantos (1. Pētera 3:1-2). Autore uzsver iekšējo skaistumu un maigu garu kā vērtīgas īpašības, kurām jāraksturo sievas, nevis ārēja rota (1. Pētera 3:3-4). Savukārt vīriem ir dots norādījums saudzīgi sadzīvot ar savām sievām, izrādot viņām godu kā Dieva žēlastības līdzmantiniekiem (1. Pētera 3:7).</w:t>
      </w:r>
    </w:p>
    <w:p w14:paraId="1FD504DF" w14:textId="77777777" w:rsidR="000F7377" w:rsidRDefault="000F7377"/>
    <w:p w14:paraId="4A28A3B8" w14:textId="77777777" w:rsidR="000F7377" w:rsidRDefault="000F7377">
      <w:r xmlns:w="http://schemas.openxmlformats.org/wordprocessingml/2006/main">
        <w:t xml:space="preserve">2. rindkopa: 8.–12. pantā uzsvars ir uz vienotību, līdzjūtību un ļaunuma pārvarēšanu ar labo. Ticīgie ir aicināti būt saskanīgiem, līdzjūtīgiem, mīlošiem kā brāļiem un māsām, sirsnīgiem un pazemīgiem savā starpā (1. Pētera 3:8). Viņi tiek mudināti neatmaksāt ļaunu par ļaunu vai apvainojumu par apvainojumu, bet gan svētīt citus, lai viņi paši varētu mantot svētību </w:t>
      </w:r>
      <w:r xmlns:w="http://schemas.openxmlformats.org/wordprocessingml/2006/main">
        <w:lastRenderedPageBreak xmlns:w="http://schemas.openxmlformats.org/wordprocessingml/2006/main"/>
      </w:r>
      <w:r xmlns:w="http://schemas.openxmlformats.org/wordprocessingml/2006/main">
        <w:t xml:space="preserve">(1. Pētera 3:9-12). Autore uzsver, ka tiem, kas vēlas mīlēt dzīvi un redzēt labas dienas, ir jānovēršas no ļaunā un jātiecas pēc taisnības.</w:t>
      </w:r>
    </w:p>
    <w:p w14:paraId="141DB957" w14:textId="77777777" w:rsidR="000F7377" w:rsidRDefault="000F7377"/>
    <w:p w14:paraId="535BFCDF" w14:textId="77777777" w:rsidR="000F7377" w:rsidRDefault="000F7377">
      <w:r xmlns:w="http://schemas.openxmlformats.org/wordprocessingml/2006/main">
        <w:t xml:space="preserve">3. rindkopa: Sākot ar 13. pantu, ticīgie tiek mudināti būt gataviem aizstāvēt savu ticību, saskaroties ar pretestību vai vajāšanām. Autors mudina viņus nebaidīties no tiem, kas varētu viņiem kaitēt, bet gan svētīt Kristu kā Kungu savās sirdīs. Viņiem vienmēr jābūt gataviem sniegt iemeslu savai cerībai, vienlaikus saglabājot maigu un cieņpilnu attieksmi pret citiem (1. Pētera 3:14-16). Autors arī norāda, ka labāk ir ciest, darot labu, nevis ļaunu — izceļot Kristus piemēru, ka cieš netaisnīgi, bet galu galā viņš ar Viņa nāvi un augšāmcelšanos uzvar pār grēku.</w:t>
      </w:r>
    </w:p>
    <w:p w14:paraId="0B00CEAE" w14:textId="77777777" w:rsidR="000F7377" w:rsidRDefault="000F7377"/>
    <w:p w14:paraId="3905B09E" w14:textId="77777777" w:rsidR="000F7377" w:rsidRDefault="000F7377">
      <w:r xmlns:w="http://schemas.openxmlformats.org/wordprocessingml/2006/main">
        <w:t xml:space="preserve">Rezumējot, 1. Pētera 3. nodaļa sniedz norādījumus par dažādām attiecībām kristiešu kopienā. Tajā aplūkotas sievu un vīru lomas, uzsverot padevību, cieņu un savstarpēju godu. Tā aicina ticīgos uz vienotību, līdzjūtību un ļaunuma pārvarēšanu ar svētībām, nevis atriebību. Tā arī veicina gatavību aizstāvēt savu ticību, vienlaikus saglabājot maigu attieksmi pret citiem, kas atzīst Kristus piemērs netaisnīgām ciešanām. Nodaļā ir uzsvērta dzīve saskaņā ar dievbijīgiem principiem attiecībās, liecinot par mūsu cerību un uzticīgi izturēt vajāšanas.</w:t>
      </w:r>
    </w:p>
    <w:p w14:paraId="2A557B36" w14:textId="77777777" w:rsidR="000F7377" w:rsidRDefault="000F7377"/>
    <w:p w14:paraId="2C6489FB" w14:textId="77777777" w:rsidR="000F7377" w:rsidRDefault="000F7377"/>
    <w:p w14:paraId="280E20FA" w14:textId="77777777" w:rsidR="000F7377" w:rsidRDefault="000F7377">
      <w:r xmlns:w="http://schemas.openxmlformats.org/wordprocessingml/2006/main">
        <w:t xml:space="preserve">1 Peter 3:1 Tāpat arī jūs, sievas, esiet paklausīgas saviem vīriem! lai tie, kas vārdam neklausa, arī bez vārda tiktu uzvarēti ar sievu sarunu;</w:t>
      </w:r>
    </w:p>
    <w:p w14:paraId="4113D28A" w14:textId="77777777" w:rsidR="000F7377" w:rsidRDefault="000F7377"/>
    <w:p w14:paraId="3080C90E" w14:textId="77777777" w:rsidR="000F7377" w:rsidRDefault="000F7377">
      <w:r xmlns:w="http://schemas.openxmlformats.org/wordprocessingml/2006/main">
        <w:t xml:space="preserve">Sievām jāpakļaujas saviem vīriem, un, to darot, vīri var tikt iekaroti, viņiem nesludinot.</w:t>
      </w:r>
    </w:p>
    <w:p w14:paraId="57ADFE84" w14:textId="77777777" w:rsidR="000F7377" w:rsidRDefault="000F7377"/>
    <w:p w14:paraId="490A0563" w14:textId="77777777" w:rsidR="000F7377" w:rsidRDefault="000F7377">
      <w:r xmlns:w="http://schemas.openxmlformats.org/wordprocessingml/2006/main">
        <w:t xml:space="preserve">1. Sekošana Dieva plānam: pakļauties savam vīram</w:t>
      </w:r>
    </w:p>
    <w:p w14:paraId="207D9556" w14:textId="77777777" w:rsidR="000F7377" w:rsidRDefault="000F7377"/>
    <w:p w14:paraId="0CD6CD13" w14:textId="77777777" w:rsidR="000F7377" w:rsidRDefault="000F7377">
      <w:r xmlns:w="http://schemas.openxmlformats.org/wordprocessingml/2006/main">
        <w:t xml:space="preserve">2. Dievbijīga piemēra spēks laulībā</w:t>
      </w:r>
    </w:p>
    <w:p w14:paraId="27861AA9" w14:textId="77777777" w:rsidR="000F7377" w:rsidRDefault="000F7377"/>
    <w:p w14:paraId="5EB9872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Efeziešiem 5:22-33 – Sievas, paklausiet saviem vīriem kā Tam Kungam.</w:t>
      </w:r>
    </w:p>
    <w:p w14:paraId="0E83DBFC" w14:textId="77777777" w:rsidR="000F7377" w:rsidRDefault="000F7377"/>
    <w:p w14:paraId="739B1814" w14:textId="77777777" w:rsidR="000F7377" w:rsidRDefault="000F7377">
      <w:r xmlns:w="http://schemas.openxmlformats.org/wordprocessingml/2006/main">
        <w:t xml:space="preserve">2. Kolosiešiem 3:18-19 – Sievas, paklausiet saviem vīriem, kā tas Kungā pienākas.</w:t>
      </w:r>
    </w:p>
    <w:p w14:paraId="1FF7A6B0" w14:textId="77777777" w:rsidR="000F7377" w:rsidRDefault="000F7377"/>
    <w:p w14:paraId="7AC2654E" w14:textId="77777777" w:rsidR="000F7377" w:rsidRDefault="000F7377">
      <w:r xmlns:w="http://schemas.openxmlformats.org/wordprocessingml/2006/main">
        <w:t xml:space="preserve">1. Pētera 3:2 Kamēr viņi redz tavu šķīsto runu kopā ar bailēm.</w:t>
      </w:r>
    </w:p>
    <w:p w14:paraId="0EB56A75" w14:textId="77777777" w:rsidR="000F7377" w:rsidRDefault="000F7377"/>
    <w:p w14:paraId="60C1CD90" w14:textId="77777777" w:rsidR="000F7377" w:rsidRDefault="000F7377">
      <w:r xmlns:w="http://schemas.openxmlformats.org/wordprocessingml/2006/main">
        <w:t xml:space="preserve">Ticīgajiem jādzīvo sava dzīve tā, lai tā atspoguļotu godbijību pret Dievu.</w:t>
      </w:r>
    </w:p>
    <w:p w14:paraId="05F7FCF6" w14:textId="77777777" w:rsidR="000F7377" w:rsidRDefault="000F7377"/>
    <w:p w14:paraId="15B00F35" w14:textId="77777777" w:rsidR="000F7377" w:rsidRDefault="000F7377">
      <w:r xmlns:w="http://schemas.openxmlformats.org/wordprocessingml/2006/main">
        <w:t xml:space="preserve">1. Dzīvo dzīvi, kas atspoguļo godbijību pret Dievu.</w:t>
      </w:r>
    </w:p>
    <w:p w14:paraId="1E4433AE" w14:textId="77777777" w:rsidR="000F7377" w:rsidRDefault="000F7377"/>
    <w:p w14:paraId="397F625E" w14:textId="77777777" w:rsidR="000F7377" w:rsidRDefault="000F7377">
      <w:r xmlns:w="http://schemas.openxmlformats.org/wordprocessingml/2006/main">
        <w:t xml:space="preserve">2. Ar savu rīcību demonstrē savu ticību.</w:t>
      </w:r>
    </w:p>
    <w:p w14:paraId="66ED86EA" w14:textId="77777777" w:rsidR="000F7377" w:rsidRDefault="000F7377"/>
    <w:p w14:paraId="415DA5E2" w14:textId="77777777" w:rsidR="000F7377" w:rsidRDefault="000F7377">
      <w:r xmlns:w="http://schemas.openxmlformats.org/wordprocessingml/2006/main">
        <w:t xml:space="preserve">1. Kolosiešiem 3:12-17 — ietērpieties ar līdzjūtīgām sirdīm, laipnību, pazemību, lēnprātību un pacietību.</w:t>
      </w:r>
    </w:p>
    <w:p w14:paraId="40B1B800" w14:textId="77777777" w:rsidR="000F7377" w:rsidRDefault="000F7377"/>
    <w:p w14:paraId="7CECBD3A" w14:textId="77777777" w:rsidR="000F7377" w:rsidRDefault="000F7377">
      <w:r xmlns:w="http://schemas.openxmlformats.org/wordprocessingml/2006/main">
        <w:t xml:space="preserve">2. Jēkaba 2:26 – Ticība bez darbiem ir mirusi.</w:t>
      </w:r>
    </w:p>
    <w:p w14:paraId="2124431F" w14:textId="77777777" w:rsidR="000F7377" w:rsidRDefault="000F7377"/>
    <w:p w14:paraId="072FC938" w14:textId="77777777" w:rsidR="000F7377" w:rsidRDefault="000F7377">
      <w:r xmlns:w="http://schemas.openxmlformats.org/wordprocessingml/2006/main">
        <w:t xml:space="preserve">1. Pētera 3:3 Viņu rotāšana lai nav ārēja matu pīšana, zelta nēsāšana vai apģērba ģērbšana;</w:t>
      </w:r>
    </w:p>
    <w:p w14:paraId="4F470B5C" w14:textId="77777777" w:rsidR="000F7377" w:rsidRDefault="000F7377"/>
    <w:p w14:paraId="738BB417" w14:textId="77777777" w:rsidR="000F7377" w:rsidRDefault="000F7377">
      <w:r xmlns:w="http://schemas.openxmlformats.org/wordprocessingml/2006/main">
        <w:t xml:space="preserve">Pēteris mudina ticīgos nekoncentrēties uz ārējo izskatu, piemēram, izsmalcinātām frizūrām un dārgu apģērbu.</w:t>
      </w:r>
    </w:p>
    <w:p w14:paraId="5188D73B" w14:textId="77777777" w:rsidR="000F7377" w:rsidRDefault="000F7377"/>
    <w:p w14:paraId="09B5DC76" w14:textId="77777777" w:rsidR="000F7377" w:rsidRDefault="000F7377">
      <w:r xmlns:w="http://schemas.openxmlformats.org/wordprocessingml/2006/main">
        <w:t xml:space="preserve">1. "Skaistums no iekšpuses: pasaules skaistuma standarta noraidīšana"</w:t>
      </w:r>
    </w:p>
    <w:p w14:paraId="20D74F2B" w14:textId="77777777" w:rsidR="000F7377" w:rsidRDefault="000F7377"/>
    <w:p w14:paraId="7F04F637" w14:textId="77777777" w:rsidR="000F7377" w:rsidRDefault="000F7377">
      <w:r xmlns:w="http://schemas.openxmlformats.org/wordprocessingml/2006/main">
        <w:t xml:space="preserve">2. "Patiesa rota: izskats pret raksturu"</w:t>
      </w:r>
    </w:p>
    <w:p w14:paraId="7C6694C3" w14:textId="77777777" w:rsidR="000F7377" w:rsidRDefault="000F7377"/>
    <w:p w14:paraId="0665F5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Jesaja 61:10 - "Es ļoti priecāšos par Kungu, mana dvēsele priecāsies par manu Dievu, jo viņš mani ir ietērpjis pestīšanas drēbēs, viņš mani ir apklājis ar taisnības drēbēm."</w:t>
      </w:r>
    </w:p>
    <w:p w14:paraId="1089EDAE" w14:textId="77777777" w:rsidR="000F7377" w:rsidRDefault="000F7377"/>
    <w:p w14:paraId="166FDC51" w14:textId="77777777" w:rsidR="000F7377" w:rsidRDefault="000F7377">
      <w:r xmlns:w="http://schemas.openxmlformats.org/wordprocessingml/2006/main">
        <w:t xml:space="preserve">2. Kolosiešiem 3:12 - "Tāpēc ģērbieties kā Dieva izredzētie, svētie un mīļie, žēlsirdīgās sirdis, laipnība, pazemība, lēnprātība un pacietība."</w:t>
      </w:r>
    </w:p>
    <w:p w14:paraId="5C63DA6D" w14:textId="77777777" w:rsidR="000F7377" w:rsidRDefault="000F7377"/>
    <w:p w14:paraId="7DBF80FA" w14:textId="77777777" w:rsidR="000F7377" w:rsidRDefault="000F7377">
      <w:r xmlns:w="http://schemas.openxmlformats.org/wordprocessingml/2006/main">
        <w:t xml:space="preserve">1. Pētera 3:4 Bet lai tas ir apslēptais sirds cilvēks, kas nav iznīcīgs, lēnprātīga un klusa gara rota, kas ir dārga Dieva acīs.</w:t>
      </w:r>
    </w:p>
    <w:p w14:paraId="36C400EA" w14:textId="77777777" w:rsidR="000F7377" w:rsidRDefault="000F7377"/>
    <w:p w14:paraId="1863E1DC" w14:textId="77777777" w:rsidR="000F7377" w:rsidRDefault="000F7377">
      <w:r xmlns:w="http://schemas.openxmlformats.org/wordprocessingml/2006/main">
        <w:t xml:space="preserve">Kristiešiem jācenšas izkopt lēnprātīgu un klusu garu, ko Dievs augstu vērtē.</w:t>
      </w:r>
    </w:p>
    <w:p w14:paraId="4ADC6806" w14:textId="77777777" w:rsidR="000F7377" w:rsidRDefault="000F7377"/>
    <w:p w14:paraId="048F8361" w14:textId="77777777" w:rsidR="000F7377" w:rsidRDefault="000F7377">
      <w:r xmlns:w="http://schemas.openxmlformats.org/wordprocessingml/2006/main">
        <w:t xml:space="preserve">1. "Lēnprātīga un klusa gara skaistums"</w:t>
      </w:r>
    </w:p>
    <w:p w14:paraId="10AFC182" w14:textId="77777777" w:rsidR="000F7377" w:rsidRDefault="000F7377"/>
    <w:p w14:paraId="419F6494" w14:textId="77777777" w:rsidR="000F7377" w:rsidRDefault="000F7377">
      <w:r xmlns:w="http://schemas.openxmlformats.org/wordprocessingml/2006/main">
        <w:t xml:space="preserve">2. "Lēnprātīga un klusa gara vērtība"</w:t>
      </w:r>
    </w:p>
    <w:p w14:paraId="1AE25F21" w14:textId="77777777" w:rsidR="000F7377" w:rsidRDefault="000F7377"/>
    <w:p w14:paraId="796834E6" w14:textId="77777777" w:rsidR="000F7377" w:rsidRDefault="000F7377">
      <w:r xmlns:w="http://schemas.openxmlformats.org/wordprocessingml/2006/main">
        <w:t xml:space="preserve">1. Jēkaba 1:19-20 — “Ziniet to, mani mīļie brāļi: katrs lai ir ātrs dzirdēt, lēns runāt, lēns dusmoties; jo cilvēku dusmas nenes Dieva taisnību.”</w:t>
      </w:r>
    </w:p>
    <w:p w14:paraId="2DC25970" w14:textId="77777777" w:rsidR="000F7377" w:rsidRDefault="000F7377"/>
    <w:p w14:paraId="13EDD729" w14:textId="77777777" w:rsidR="000F7377" w:rsidRDefault="000F7377">
      <w:r xmlns:w="http://schemas.openxmlformats.org/wordprocessingml/2006/main">
        <w:t xml:space="preserve">2. Jesajas 66:2 - "Jo visu to mana roka ir radījusi, un tas viss pastāv," saka Tas Kungs. "Bet uz šo es skatīšos: uz to, kas ir nabags un ar nožēlas pilnu garu un trīc no Maniem vārdiem."</w:t>
      </w:r>
    </w:p>
    <w:p w14:paraId="2663FF96" w14:textId="77777777" w:rsidR="000F7377" w:rsidRDefault="000F7377"/>
    <w:p w14:paraId="6550E01A" w14:textId="77777777" w:rsidR="000F7377" w:rsidRDefault="000F7377">
      <w:r xmlns:w="http://schemas.openxmlformats.org/wordprocessingml/2006/main">
        <w:t xml:space="preserve">1. Pētera 3:5 Jo tā senatnē arī svētās sievietes, kas paļāvās uz Dievu, greznojās, paklausīdamas saviem vīriem.</w:t>
      </w:r>
    </w:p>
    <w:p w14:paraId="6AB231A4" w14:textId="77777777" w:rsidR="000F7377" w:rsidRDefault="000F7377"/>
    <w:p w14:paraId="51274581" w14:textId="77777777" w:rsidR="000F7377" w:rsidRDefault="000F7377">
      <w:r xmlns:w="http://schemas.openxmlformats.org/wordprocessingml/2006/main">
        <w:t xml:space="preserve">Pagātnes svētās sievietes uzticējās Dievam un greznojās, būdamas pakļautas saviem vīriem.</w:t>
      </w:r>
    </w:p>
    <w:p w14:paraId="6AA25967" w14:textId="77777777" w:rsidR="000F7377" w:rsidRDefault="000F7377"/>
    <w:p w14:paraId="714CA1B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Dievbijīgas sievas spēks</w:t>
      </w:r>
    </w:p>
    <w:p w14:paraId="23E455B4" w14:textId="77777777" w:rsidR="000F7377" w:rsidRDefault="000F7377"/>
    <w:p w14:paraId="09B88FAB" w14:textId="77777777" w:rsidR="000F7377" w:rsidRDefault="000F7377">
      <w:r xmlns:w="http://schemas.openxmlformats.org/wordprocessingml/2006/main">
        <w:t xml:space="preserve">2. Uzticība Dievam un Viņa laulības plānam</w:t>
      </w:r>
    </w:p>
    <w:p w14:paraId="086C4C38" w14:textId="77777777" w:rsidR="000F7377" w:rsidRDefault="000F7377"/>
    <w:p w14:paraId="3DB4C38E" w14:textId="77777777" w:rsidR="000F7377" w:rsidRDefault="000F7377">
      <w:r xmlns:w="http://schemas.openxmlformats.org/wordprocessingml/2006/main">
        <w:t xml:space="preserve">1. Efeziešiem 5:22-24 — sievas pakļaujas taviem vīriem</w:t>
      </w:r>
    </w:p>
    <w:p w14:paraId="5ABEF5CD" w14:textId="77777777" w:rsidR="000F7377" w:rsidRDefault="000F7377"/>
    <w:p w14:paraId="6AE8A3CB" w14:textId="77777777" w:rsidR="000F7377" w:rsidRDefault="000F7377">
      <w:r xmlns:w="http://schemas.openxmlformats.org/wordprocessingml/2006/main">
        <w:t xml:space="preserve">2. Salamana pamācības 31:10-31 — tikumīga sieva</w:t>
      </w:r>
    </w:p>
    <w:p w14:paraId="79E09948" w14:textId="77777777" w:rsidR="000F7377" w:rsidRDefault="000F7377"/>
    <w:p w14:paraId="386546C8" w14:textId="77777777" w:rsidR="000F7377" w:rsidRDefault="000F7377">
      <w:r xmlns:w="http://schemas.openxmlformats.org/wordprocessingml/2006/main">
        <w:t xml:space="preserve">1. Pētera 3:6 Tāpat kā Sāra paklausīja Ābrahāmam, saukdama viņu par kungu. Viņa meitas jūs esat, ja vien jūs labi darāt un nebaidāties.</w:t>
      </w:r>
    </w:p>
    <w:p w14:paraId="20594897" w14:textId="77777777" w:rsidR="000F7377" w:rsidRDefault="000F7377"/>
    <w:p w14:paraId="1C428BD8" w14:textId="77777777" w:rsidR="000F7377" w:rsidRDefault="000F7377">
      <w:r xmlns:w="http://schemas.openxmlformats.org/wordprocessingml/2006/main">
        <w:t xml:space="preserve">Kristiešiem vajadzētu sekot Sāras piemēram, kura paklausīja Ābrahāmam un sauca viņu par kungu, un, ja viņi darīs labu un nebaidīsies, viņi tiks svētīti.</w:t>
      </w:r>
    </w:p>
    <w:p w14:paraId="3FFB9FC8" w14:textId="77777777" w:rsidR="000F7377" w:rsidRDefault="000F7377"/>
    <w:p w14:paraId="332D8BFB" w14:textId="77777777" w:rsidR="000F7377" w:rsidRDefault="000F7377">
      <w:r xmlns:w="http://schemas.openxmlformats.org/wordprocessingml/2006/main">
        <w:t xml:space="preserve">1. Paklausības spēks: mācīšanās no Sāras piemēra</w:t>
      </w:r>
    </w:p>
    <w:p w14:paraId="755FEB3B" w14:textId="77777777" w:rsidR="000F7377" w:rsidRDefault="000F7377"/>
    <w:p w14:paraId="7BD02879" w14:textId="77777777" w:rsidR="000F7377" w:rsidRDefault="000F7377">
      <w:r xmlns:w="http://schemas.openxmlformats.org/wordprocessingml/2006/main">
        <w:t xml:space="preserve">2. Nebaidieties: pārvarēt trauksmi un iegūt ticības svētību</w:t>
      </w:r>
    </w:p>
    <w:p w14:paraId="7BAD957A" w14:textId="77777777" w:rsidR="000F7377" w:rsidRDefault="000F7377"/>
    <w:p w14:paraId="4D4C5C56" w14:textId="77777777" w:rsidR="000F7377" w:rsidRDefault="000F7377">
      <w:r xmlns:w="http://schemas.openxmlformats.org/wordprocessingml/2006/main">
        <w:t xml:space="preserve">1. 1. Mozus 21:12 - Un Dievs sacīja Ābrahāmam: lai tas tavā acīs nav bēdīgi zēna un tavas kalpones dēļ; visā, ko Sāra tev saka, klausies viņas balsij; jo Īzākā tiks saukti tavi pēcnācēji.</w:t>
      </w:r>
    </w:p>
    <w:p w14:paraId="057F2231" w14:textId="77777777" w:rsidR="000F7377" w:rsidRDefault="000F7377"/>
    <w:p w14:paraId="794F6832" w14:textId="77777777" w:rsidR="000F7377" w:rsidRDefault="000F7377">
      <w:r xmlns:w="http://schemas.openxmlformats.org/wordprocessingml/2006/main">
        <w:t xml:space="preserve">2. Ebrejiem 13:7 - Atceries tos, kas pār tevi valda, kas tev ir runājuši Dieva vārdu, kuru ticība seko, ņemot vērā viņu sarunas beigas.</w:t>
      </w:r>
    </w:p>
    <w:p w14:paraId="765D416B" w14:textId="77777777" w:rsidR="000F7377" w:rsidRDefault="000F7377"/>
    <w:p w14:paraId="72A39E6E" w14:textId="77777777" w:rsidR="000F7377" w:rsidRDefault="000F7377">
      <w:r xmlns:w="http://schemas.openxmlformats.org/wordprocessingml/2006/main">
        <w:t xml:space="preserve">1 Peter 3:7 Tāpat arī jūs, vīri, dzīvojiet ar viņiem pēc atziņas, godādami sievu kā vājāko trauku un kā dzīvības žēlastības kopmantiniekus! lai jūsu lūgšanas netiktu traucētas.</w:t>
      </w:r>
    </w:p>
    <w:p w14:paraId="0A01C5D8" w14:textId="77777777" w:rsidR="000F7377" w:rsidRDefault="000F7377"/>
    <w:p w14:paraId="010FA7E5" w14:textId="77777777" w:rsidR="000F7377" w:rsidRDefault="000F7377">
      <w:r xmlns:w="http://schemas.openxmlformats.org/wordprocessingml/2006/main">
        <w:t xml:space="preserve">Vīriem jāgodina savas sievas un jāizturas ar cieņu, lai viņu lūgšanas netiktu traucētas.</w:t>
      </w:r>
    </w:p>
    <w:p w14:paraId="50A8A70D" w14:textId="77777777" w:rsidR="000F7377" w:rsidRDefault="000F7377"/>
    <w:p w14:paraId="711D73AA" w14:textId="77777777" w:rsidR="000F7377" w:rsidRDefault="000F7377">
      <w:r xmlns:w="http://schemas.openxmlformats.org/wordprocessingml/2006/main">
        <w:t xml:space="preserve">1. Savstarpējas cieņas spēks laulībā</w:t>
      </w:r>
    </w:p>
    <w:p w14:paraId="11EB332D" w14:textId="77777777" w:rsidR="000F7377" w:rsidRDefault="000F7377"/>
    <w:p w14:paraId="071706EA" w14:textId="77777777" w:rsidR="000F7377" w:rsidRDefault="000F7377">
      <w:r xmlns:w="http://schemas.openxmlformats.org/wordprocessingml/2006/main">
        <w:t xml:space="preserve">2. Sava laulātā godināšana: ceļš uz atbildētām lūgšanām</w:t>
      </w:r>
    </w:p>
    <w:p w14:paraId="1970F003" w14:textId="77777777" w:rsidR="000F7377" w:rsidRDefault="000F7377"/>
    <w:p w14:paraId="1CB474FD" w14:textId="77777777" w:rsidR="000F7377" w:rsidRDefault="000F7377">
      <w:r xmlns:w="http://schemas.openxmlformats.org/wordprocessingml/2006/main">
        <w:t xml:space="preserve">1. Efeziešiem 5:25-33 — Vīriem ir jāmīl savas sievas, kā Kristus mīlēja draudzi.</w:t>
      </w:r>
    </w:p>
    <w:p w14:paraId="51F8D5D7" w14:textId="77777777" w:rsidR="000F7377" w:rsidRDefault="000F7377"/>
    <w:p w14:paraId="52308154" w14:textId="77777777" w:rsidR="000F7377" w:rsidRDefault="000F7377">
      <w:r xmlns:w="http://schemas.openxmlformats.org/wordprocessingml/2006/main">
        <w:t xml:space="preserve">2. Kolosiešiem 3:19 — Vīriem jābūt laipniem un sirsnīgiem pret savām sievām.</w:t>
      </w:r>
    </w:p>
    <w:p w14:paraId="29DE66C2" w14:textId="77777777" w:rsidR="000F7377" w:rsidRDefault="000F7377"/>
    <w:p w14:paraId="5418E1E3" w14:textId="77777777" w:rsidR="000F7377" w:rsidRDefault="000F7377">
      <w:r xmlns:w="http://schemas.openxmlformats.org/wordprocessingml/2006/main">
        <w:t xml:space="preserve">1. Pētera 3:8 Beidzot, esiet visi vienprātīgi, apžēlojieties viens pret otru, mīliet kā brāļus, esiet žēlsirdīgi, esiet pieklājīgi!</w:t>
      </w:r>
    </w:p>
    <w:p w14:paraId="599EB142" w14:textId="77777777" w:rsidR="000F7377" w:rsidRDefault="000F7377"/>
    <w:p w14:paraId="38030B1E" w14:textId="77777777" w:rsidR="000F7377" w:rsidRDefault="000F7377">
      <w:r xmlns:w="http://schemas.openxmlformats.org/wordprocessingml/2006/main">
        <w:t xml:space="preserve">Pētera fragments mudina kristiešus būt vienotiem, laipniem, mīlošiem un pieklājīgiem vienam pret otru.</w:t>
      </w:r>
    </w:p>
    <w:p w14:paraId="67CE4514" w14:textId="77777777" w:rsidR="000F7377" w:rsidRDefault="000F7377"/>
    <w:p w14:paraId="6F3CFF88" w14:textId="77777777" w:rsidR="000F7377" w:rsidRDefault="000F7377">
      <w:r xmlns:w="http://schemas.openxmlformats.org/wordprocessingml/2006/main">
        <w:t xml:space="preserve">1. “Dzīve vienotībā: kāpēc mums jāmīl mūsu brāļi un māsas Kristū”</w:t>
      </w:r>
    </w:p>
    <w:p w14:paraId="1223FA7F" w14:textId="77777777" w:rsidR="000F7377" w:rsidRDefault="000F7377"/>
    <w:p w14:paraId="094D97CE" w14:textId="77777777" w:rsidR="000F7377" w:rsidRDefault="000F7377">
      <w:r xmlns:w="http://schemas.openxmlformats.org/wordprocessingml/2006/main">
        <w:t xml:space="preserve">2. “Līdzjūtība Baznīcā: kā mēs varam izrādīt laipnību viens pret otru”</w:t>
      </w:r>
    </w:p>
    <w:p w14:paraId="00C5801F" w14:textId="77777777" w:rsidR="000F7377" w:rsidRDefault="000F7377"/>
    <w:p w14:paraId="33D0E746" w14:textId="77777777" w:rsidR="000F7377" w:rsidRDefault="000F7377">
      <w:r xmlns:w="http://schemas.openxmlformats.org/wordprocessingml/2006/main">
        <w:t xml:space="preserve">1. Jāņa 13:34-35 “Es jums dodu jaunu bausli, lai jūs cits citu mīlētu; kā es jūs esmu mīlējis, lai arī jūs viens otru mīlat. No tā visi pazīs, ka jūs esat mani mācekļi, ja jums būs mīlestība savā starpā.”</w:t>
      </w:r>
    </w:p>
    <w:p w14:paraId="7045433E" w14:textId="77777777" w:rsidR="000F7377" w:rsidRDefault="000F7377"/>
    <w:p w14:paraId="2C318C8F" w14:textId="77777777" w:rsidR="000F7377" w:rsidRDefault="000F7377">
      <w:r xmlns:w="http://schemas.openxmlformats.org/wordprocessingml/2006/main">
        <w:t xml:space="preserve">2. Romiešiem 12:10 “Esiet viens pret otru laipni ar brālīgu mīlestību; par godu dodot priekšroku vienam otram.”</w:t>
      </w:r>
    </w:p>
    <w:p w14:paraId="03EA22E5" w14:textId="77777777" w:rsidR="000F7377" w:rsidRDefault="000F7377"/>
    <w:p w14:paraId="48494F9B" w14:textId="77777777" w:rsidR="000F7377" w:rsidRDefault="000F7377">
      <w:r xmlns:w="http://schemas.openxmlformats.org/wordprocessingml/2006/main">
        <w:t xml:space="preserve">1. Pētera 3:9 Neatlīdzinot ļaunu par ļaunu vai zaimošanu par zaimi, bet otrādi svētību; zinot, ka esat tam aicināti, lai jūs iemantotu svētību.</w:t>
      </w:r>
    </w:p>
    <w:p w14:paraId="3F7FD1CA" w14:textId="77777777" w:rsidR="000F7377" w:rsidRDefault="000F7377"/>
    <w:p w14:paraId="259FFC1D" w14:textId="77777777" w:rsidR="000F7377" w:rsidRDefault="000F7377">
      <w:r xmlns:w="http://schemas.openxmlformats.org/wordprocessingml/2006/main">
        <w:t xml:space="preserve">Mums nevajadzētu atbildēt uz ļaunu ar lielāku ļaunumu, tā vietā mums vajadzētu svētīt tos, kas mums dara pāri, saprotot, ka mūsu aicinājums ir mantot Dieva svētību.</w:t>
      </w:r>
    </w:p>
    <w:p w14:paraId="0597B430" w14:textId="77777777" w:rsidR="000F7377" w:rsidRDefault="000F7377"/>
    <w:p w14:paraId="27E84C23" w14:textId="77777777" w:rsidR="000F7377" w:rsidRDefault="000F7377">
      <w:r xmlns:w="http://schemas.openxmlformats.org/wordprocessingml/2006/main">
        <w:t xml:space="preserve">1: Neatbildiet uz ļaunumu ar lielāku ļaunumu; tā vietā svēti tos, kas tev dara pāri, zinot, ka Dievs tevi ir aicinājis saņemt svētību.</w:t>
      </w:r>
    </w:p>
    <w:p w14:paraId="15BDA51F" w14:textId="77777777" w:rsidR="000F7377" w:rsidRDefault="000F7377"/>
    <w:p w14:paraId="277457E7" w14:textId="77777777" w:rsidR="000F7377" w:rsidRDefault="000F7377">
      <w:r xmlns:w="http://schemas.openxmlformats.org/wordprocessingml/2006/main">
        <w:t xml:space="preserve">2: Mums nevajadzētu meklēt atriebību par mums nodarīto ļaunumu, tā vietā mums vajadzētu svētīt tos, kas mūs ir nodarījuši pāri, un paļauties, ka Dievs mums dos svētību.</w:t>
      </w:r>
    </w:p>
    <w:p w14:paraId="355CF0E4" w14:textId="77777777" w:rsidR="000F7377" w:rsidRDefault="000F7377"/>
    <w:p w14:paraId="4992289A" w14:textId="77777777" w:rsidR="000F7377" w:rsidRDefault="000F7377">
      <w:r xmlns:w="http://schemas.openxmlformats.org/wordprocessingml/2006/main">
        <w:t xml:space="preserve">1: Romiešiem 12:14-21 – Svētī tos, kas jūs vajā; nelādiet viņus.</w:t>
      </w:r>
    </w:p>
    <w:p w14:paraId="072C8A9E" w14:textId="77777777" w:rsidR="000F7377" w:rsidRDefault="000F7377"/>
    <w:p w14:paraId="52CE8DBD" w14:textId="77777777" w:rsidR="000F7377" w:rsidRDefault="000F7377">
      <w:r xmlns:w="http://schemas.openxmlformats.org/wordprocessingml/2006/main">
        <w:t xml:space="preserve">2: Mateja 5:43-48 - Mīliet savus ienaidniekus un lūdzieties par tiem, kas jūs vajā.</w:t>
      </w:r>
    </w:p>
    <w:p w14:paraId="59206A4B" w14:textId="77777777" w:rsidR="000F7377" w:rsidRDefault="000F7377"/>
    <w:p w14:paraId="4B9AA8E5" w14:textId="77777777" w:rsidR="000F7377" w:rsidRDefault="000F7377">
      <w:r xmlns:w="http://schemas.openxmlformats.org/wordprocessingml/2006/main">
        <w:t xml:space="preserve">1. Pētera 3:10 Jo kas mīlēs dzīvi un redzēs labas dienas, tas lai attur savu mēli no ļauna un lūpas, lai tās nerunā viltus.</w:t>
      </w:r>
    </w:p>
    <w:p w14:paraId="074E3761" w14:textId="77777777" w:rsidR="000F7377" w:rsidRDefault="000F7377"/>
    <w:p w14:paraId="5EAF4413" w14:textId="77777777" w:rsidR="000F7377" w:rsidRDefault="000F7377">
      <w:r xmlns:w="http://schemas.openxmlformats.org/wordprocessingml/2006/main">
        <w:t xml:space="preserve">Lai dzīvotu mīlestības un prieka pilnu dzīvi, ir jāatturas no ļaunuma un viltības runāšanas.</w:t>
      </w:r>
    </w:p>
    <w:p w14:paraId="04D383D1" w14:textId="77777777" w:rsidR="000F7377" w:rsidRDefault="000F7377"/>
    <w:p w14:paraId="4174A684" w14:textId="77777777" w:rsidR="000F7377" w:rsidRDefault="000F7377">
      <w:r xmlns:w="http://schemas.openxmlformats.org/wordprocessingml/2006/main">
        <w:t xml:space="preserve">1. Vārdu spēks: kā runāt par dzīvi un mīlestību</w:t>
      </w:r>
    </w:p>
    <w:p w14:paraId="3324FBA2" w14:textId="77777777" w:rsidR="000F7377" w:rsidRDefault="000F7377"/>
    <w:p w14:paraId="2CD63BFC" w14:textId="77777777" w:rsidR="000F7377" w:rsidRDefault="000F7377">
      <w:r xmlns:w="http://schemas.openxmlformats.org/wordprocessingml/2006/main">
        <w:t xml:space="preserve">2. Labo dienu kultivēšana: kā atturēties no ļaunuma</w:t>
      </w:r>
    </w:p>
    <w:p w14:paraId="31C80CFD" w14:textId="77777777" w:rsidR="000F7377" w:rsidRDefault="000F7377"/>
    <w:p w14:paraId="62A7029A" w14:textId="77777777" w:rsidR="000F7377" w:rsidRDefault="000F7377">
      <w:r xmlns:w="http://schemas.openxmlformats.org/wordprocessingml/2006/main">
        <w:t xml:space="preserve">1. Jēkaba 3:5-12 — Mēles pieradināšana</w:t>
      </w:r>
    </w:p>
    <w:p w14:paraId="3C1BACBB" w14:textId="77777777" w:rsidR="000F7377" w:rsidRDefault="000F7377"/>
    <w:p w14:paraId="0CBE5329" w14:textId="77777777" w:rsidR="000F7377" w:rsidRDefault="000F7377">
      <w:r xmlns:w="http://schemas.openxmlformats.org/wordprocessingml/2006/main">
        <w:t xml:space="preserve">2. Salamana pamācības 12:18 — Taisnīgi vārdi nes prieku un dzīvību</w:t>
      </w:r>
    </w:p>
    <w:p w14:paraId="7C88FB78" w14:textId="77777777" w:rsidR="000F7377" w:rsidRDefault="000F7377"/>
    <w:p w14:paraId="2E2437E9" w14:textId="77777777" w:rsidR="000F7377" w:rsidRDefault="000F7377">
      <w:r xmlns:w="http://schemas.openxmlformats.org/wordprocessingml/2006/main">
        <w:t xml:space="preserve">1. Pētera 3:11 Lai viņš izvairās no ļauna un dara labu; lai viņš meklē mieru un tiec pēc tā.</w:t>
      </w:r>
    </w:p>
    <w:p w14:paraId="3E81AF4D" w14:textId="77777777" w:rsidR="000F7377" w:rsidRDefault="000F7377"/>
    <w:p w14:paraId="102EE5A8" w14:textId="77777777" w:rsidR="000F7377" w:rsidRDefault="000F7377">
      <w:r xmlns:w="http://schemas.openxmlformats.org/wordprocessingml/2006/main">
        <w:t xml:space="preserve">Kristiešiem ir jānovērš ļaunums un jādara labs, jātiecas pēc miera un jāturpina pēc tā tiekties.</w:t>
      </w:r>
    </w:p>
    <w:p w14:paraId="722D18D9" w14:textId="77777777" w:rsidR="000F7377" w:rsidRDefault="000F7377"/>
    <w:p w14:paraId="471F2D39" w14:textId="77777777" w:rsidR="000F7377" w:rsidRDefault="000F7377">
      <w:r xmlns:w="http://schemas.openxmlformats.org/wordprocessingml/2006/main">
        <w:t xml:space="preserve">1. "Miera ceļa izvēle"</w:t>
      </w:r>
    </w:p>
    <w:p w14:paraId="1216CF3B" w14:textId="77777777" w:rsidR="000F7377" w:rsidRDefault="000F7377"/>
    <w:p w14:paraId="1018D703" w14:textId="77777777" w:rsidR="000F7377" w:rsidRDefault="000F7377">
      <w:r xmlns:w="http://schemas.openxmlformats.org/wordprocessingml/2006/main">
        <w:t xml:space="preserve">2. "Novēršanās no ļaunuma"</w:t>
      </w:r>
    </w:p>
    <w:p w14:paraId="23FD59FF" w14:textId="77777777" w:rsidR="000F7377" w:rsidRDefault="000F7377"/>
    <w:p w14:paraId="49723F30" w14:textId="77777777" w:rsidR="000F7377" w:rsidRDefault="000F7377">
      <w:r xmlns:w="http://schemas.openxmlformats.org/wordprocessingml/2006/main">
        <w:t xml:space="preserve">1. Romiešiem 12:18 - "Ja iespējams, cik tas ir atkarīgs no jums, esiet mierā ar visiem cilvēkiem."</w:t>
      </w:r>
    </w:p>
    <w:p w14:paraId="3EEEED14" w14:textId="77777777" w:rsidR="000F7377" w:rsidRDefault="000F7377"/>
    <w:p w14:paraId="6F09ED88" w14:textId="77777777" w:rsidR="000F7377" w:rsidRDefault="000F7377">
      <w:r xmlns:w="http://schemas.openxmlformats.org/wordprocessingml/2006/main">
        <w:t xml:space="preserve">2. Filipiešiem 4:8 - "Beidzot, brāļi, viss, kas ir patiess, kas ir godājams, kas ir taisnīgs, kas ir tīrs, kas ir jauks, kas ir ar labu slavu, ja ir kāda izcilība un ja kas ir slavējams. pakavējies pie šīm lietām."</w:t>
      </w:r>
    </w:p>
    <w:p w14:paraId="6AEA6F5E" w14:textId="77777777" w:rsidR="000F7377" w:rsidRDefault="000F7377"/>
    <w:p w14:paraId="3EBF57D1" w14:textId="77777777" w:rsidR="000F7377" w:rsidRDefault="000F7377">
      <w:r xmlns:w="http://schemas.openxmlformats.org/wordprocessingml/2006/main">
        <w:t xml:space="preserve">1. Pētera 3:12 Jo Tā Kunga acis ir pār taisnajiem, un Viņa ausis ir atvērtas viņu lūgšanām, bet Tā Kunga vaigs ir pret tiem, kas dara ļaunu.</w:t>
      </w:r>
    </w:p>
    <w:p w14:paraId="4D98D1B4" w14:textId="77777777" w:rsidR="000F7377" w:rsidRDefault="000F7377"/>
    <w:p w14:paraId="7AB1CBFD" w14:textId="77777777" w:rsidR="000F7377" w:rsidRDefault="000F7377">
      <w:r xmlns:w="http://schemas.openxmlformats.org/wordprocessingml/2006/main">
        <w:t xml:space="preserve">Tas Kungs ir uzmanīgs taisnīgo lūgšanām un pretosies tiem, kas dara ļaunu.</w:t>
      </w:r>
    </w:p>
    <w:p w14:paraId="11EBB4CE" w14:textId="77777777" w:rsidR="000F7377" w:rsidRDefault="000F7377"/>
    <w:p w14:paraId="1A83FB1C" w14:textId="77777777" w:rsidR="000F7377" w:rsidRDefault="000F7377">
      <w:r xmlns:w="http://schemas.openxmlformats.org/wordprocessingml/2006/main">
        <w:t xml:space="preserve">1. Dievs uzklausa taisno lūgšanas un pasargās viņus.</w:t>
      </w:r>
    </w:p>
    <w:p w14:paraId="54452475" w14:textId="77777777" w:rsidR="000F7377" w:rsidRDefault="000F7377"/>
    <w:p w14:paraId="7B947AAF" w14:textId="77777777" w:rsidR="000F7377" w:rsidRDefault="000F7377">
      <w:r xmlns:w="http://schemas.openxmlformats.org/wordprocessingml/2006/main">
        <w:t xml:space="preserve">2. Mums jācenšas darīt to, kas ir pareizi Tā Kunga acīs, jo Viņš stāsies pretī ļaunumam.</w:t>
      </w:r>
    </w:p>
    <w:p w14:paraId="0A339825" w14:textId="77777777" w:rsidR="000F7377" w:rsidRDefault="000F7377"/>
    <w:p w14:paraId="78606D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Psalms 34:15 — Tā Kunga acis ir uz taisnajiem, un viņa ausis ir atvērtas viņu saucieniem.</w:t>
      </w:r>
    </w:p>
    <w:p w14:paraId="265A7715" w14:textId="77777777" w:rsidR="000F7377" w:rsidRDefault="000F7377"/>
    <w:p w14:paraId="77972017" w14:textId="77777777" w:rsidR="000F7377" w:rsidRDefault="000F7377">
      <w:r xmlns:w="http://schemas.openxmlformats.org/wordprocessingml/2006/main">
        <w:t xml:space="preserve">2. Salamana pamācības 15:29 – Tas Kungs ir tālu no ļaunajiem, bet viņš uzklausa taisno lūgšanu.</w:t>
      </w:r>
    </w:p>
    <w:p w14:paraId="7BB70CC9" w14:textId="77777777" w:rsidR="000F7377" w:rsidRDefault="000F7377"/>
    <w:p w14:paraId="387273BB" w14:textId="77777777" w:rsidR="000F7377" w:rsidRDefault="000F7377">
      <w:r xmlns:w="http://schemas.openxmlformats.org/wordprocessingml/2006/main">
        <w:t xml:space="preserve">1. Pētera 3:13 Un kas ir tas, kas jums kaitēs, ja jūs sekojat labajam?</w:t>
      </w:r>
    </w:p>
    <w:p w14:paraId="19CE9864" w14:textId="77777777" w:rsidR="000F7377" w:rsidRDefault="000F7377"/>
    <w:p w14:paraId="25B8E46F" w14:textId="77777777" w:rsidR="000F7377" w:rsidRDefault="000F7377">
      <w:r xmlns:w="http://schemas.openxmlformats.org/wordprocessingml/2006/main">
        <w:t xml:space="preserve">Kristum ticīgajiem nav jābaidās no ļaunuma no tiem, kas viņiem pretojas, jo laba darīšana sniedz aizsardzību.</w:t>
      </w:r>
    </w:p>
    <w:p w14:paraId="41204154" w14:textId="77777777" w:rsidR="000F7377" w:rsidRDefault="000F7377"/>
    <w:p w14:paraId="0D77068A" w14:textId="77777777" w:rsidR="000F7377" w:rsidRDefault="000F7377">
      <w:r xmlns:w="http://schemas.openxmlformats.org/wordprocessingml/2006/main">
        <w:t xml:space="preserve">1. Nebaidieties no tiem, kas pretojas Dievam, jo Viņš pasargās tos, kas Viņam seko.</w:t>
      </w:r>
    </w:p>
    <w:p w14:paraId="2A429980" w14:textId="77777777" w:rsidR="000F7377" w:rsidRDefault="000F7377"/>
    <w:p w14:paraId="58079446" w14:textId="77777777" w:rsidR="000F7377" w:rsidRDefault="000F7377">
      <w:r xmlns:w="http://schemas.openxmlformats.org/wordprocessingml/2006/main">
        <w:t xml:space="preserve">2. Uzticies Dievam, un tu būsi pasargāts no ļaunuma.</w:t>
      </w:r>
    </w:p>
    <w:p w14:paraId="35D013ED" w14:textId="77777777" w:rsidR="000F7377" w:rsidRDefault="000F7377"/>
    <w:p w14:paraId="0A99446A" w14:textId="77777777" w:rsidR="000F7377" w:rsidRDefault="000F7377">
      <w:r xmlns:w="http://schemas.openxmlformats.org/wordprocessingml/2006/main">
        <w:t xml:space="preserve">1. Jesaja 41:10 - "Nebīsties, jo es esmu ar tevi, nebīstieties, jo es esmu tavs Dievs: es tevi stiprināšu, es tev palīdzēšu, es tevi atbalstīšu ar labo roku. par manu taisnību."</w:t>
      </w:r>
    </w:p>
    <w:p w14:paraId="34E25DC4" w14:textId="77777777" w:rsidR="000F7377" w:rsidRDefault="000F7377"/>
    <w:p w14:paraId="6B33F813" w14:textId="77777777" w:rsidR="000F7377" w:rsidRDefault="000F7377">
      <w:r xmlns:w="http://schemas.openxmlformats.org/wordprocessingml/2006/main">
        <w:t xml:space="preserve">2. Psalms 34:7 - "Tā Kunga eņģelis apmetas ap tiem, kas viņu bīstas, un tos izglābj."</w:t>
      </w:r>
    </w:p>
    <w:p w14:paraId="43C0E2DE" w14:textId="77777777" w:rsidR="000F7377" w:rsidRDefault="000F7377"/>
    <w:p w14:paraId="59CC4320" w14:textId="77777777" w:rsidR="000F7377" w:rsidRDefault="000F7377">
      <w:r xmlns:w="http://schemas.openxmlformats.org/wordprocessingml/2006/main">
        <w:t xml:space="preserve">1. Pētera 3:14 Bet, ja jūs taisnības dēļ ciešat, jūs esat laimīgi, un nebīstieties no viņu bailēm un nebīstieties!</w:t>
      </w:r>
    </w:p>
    <w:p w14:paraId="0C3812B9" w14:textId="77777777" w:rsidR="000F7377" w:rsidRDefault="000F7377"/>
    <w:p w14:paraId="5E32EC7E" w14:textId="77777777" w:rsidR="000F7377" w:rsidRDefault="000F7377">
      <w:r xmlns:w="http://schemas.openxmlformats.org/wordprocessingml/2006/main">
        <w:t xml:space="preserve">Kristiešiem nav jābaidās ciest no vajāšanas ticības Dievam dēļ, jo tas viņiem sagādā prieku.</w:t>
      </w:r>
    </w:p>
    <w:p w14:paraId="62A77AD5" w14:textId="77777777" w:rsidR="000F7377" w:rsidRDefault="000F7377"/>
    <w:p w14:paraId="4E202E25" w14:textId="77777777" w:rsidR="000F7377" w:rsidRDefault="000F7377">
      <w:r xmlns:w="http://schemas.openxmlformats.org/wordprocessingml/2006/main">
        <w:t xml:space="preserve">1. Lai jūsu sirdis nav nomocītas: kā Tas Kungs mūs mierina ar vajāšanu</w:t>
      </w:r>
    </w:p>
    <w:p w14:paraId="43972971" w14:textId="77777777" w:rsidR="000F7377" w:rsidRDefault="000F7377"/>
    <w:p w14:paraId="191DB2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Priecājieties par Kungu: Atrodiet prieku ciešanās par taisnību</w:t>
      </w:r>
    </w:p>
    <w:p w14:paraId="23514DBE" w14:textId="77777777" w:rsidR="000F7377" w:rsidRDefault="000F7377"/>
    <w:p w14:paraId="01203A55" w14:textId="77777777" w:rsidR="000F7377" w:rsidRDefault="000F7377">
      <w:r xmlns:w="http://schemas.openxmlformats.org/wordprocessingml/2006/main">
        <w:t xml:space="preserve">1. Jesaja 41:10 — “Nebīsties; jo es esmu ar tevi. Nebīsties! jo es esmu tavs Dievs, es tevi stiprināšu; jā, es tev palīdzēšu; jā, es tevi atbalstīšu ar savas taisnības labo roku.”</w:t>
      </w:r>
    </w:p>
    <w:p w14:paraId="4C6A8D38" w14:textId="77777777" w:rsidR="000F7377" w:rsidRDefault="000F7377"/>
    <w:p w14:paraId="2EB87BFB" w14:textId="77777777" w:rsidR="000F7377" w:rsidRDefault="000F7377">
      <w:r xmlns:w="http://schemas.openxmlformats.org/wordprocessingml/2006/main">
        <w:t xml:space="preserve">2. 2. Korintiešiem 4:17-18 - “Jo mūsu vieglās ciešanas, kas ir tikai uz brīdi, rada mums daudz lielāku un mūžīgu godības smagumu; Kamēr mēs neskatāmies uz redzamo, bet uz neredzamo, jo redzamais ir laicīgs; bet neredzamās ir mūžīgas."</w:t>
      </w:r>
    </w:p>
    <w:p w14:paraId="76791AEE" w14:textId="77777777" w:rsidR="000F7377" w:rsidRDefault="000F7377"/>
    <w:p w14:paraId="1F0B18FE" w14:textId="77777777" w:rsidR="000F7377" w:rsidRDefault="000F7377">
      <w:r xmlns:w="http://schemas.openxmlformats.org/wordprocessingml/2006/main">
        <w:t xml:space="preserve">1. Pētera 3:15 Bet dariet to Kungu Dievu svētu savās sirdīs un vienmēr esiet gatavi atbildēt katram, kas jums jautā par cerību, kas jūsos ir lēnprātībā un bailēs.</w:t>
      </w:r>
    </w:p>
    <w:p w14:paraId="07CA9DEC" w14:textId="77777777" w:rsidR="000F7377" w:rsidRDefault="000F7377"/>
    <w:p w14:paraId="03190B74" w14:textId="77777777" w:rsidR="000F7377" w:rsidRDefault="000F7377">
      <w:r xmlns:w="http://schemas.openxmlformats.org/wordprocessingml/2006/main">
        <w:t xml:space="preserve">Kristiešiem vienmēr jābūt gataviem ar pazemību un cieņu izskaidrot savu ticību.</w:t>
      </w:r>
    </w:p>
    <w:p w14:paraId="72D914C3" w14:textId="77777777" w:rsidR="000F7377" w:rsidRDefault="000F7377"/>
    <w:p w14:paraId="0CFE82D1" w14:textId="77777777" w:rsidR="000F7377" w:rsidRDefault="000F7377">
      <w:r xmlns:w="http://schemas.openxmlformats.org/wordprocessingml/2006/main">
        <w:t xml:space="preserve">1. Cik svarīgi ir dzīvot ticībā un prast to izskaidrot citiem.</w:t>
      </w:r>
    </w:p>
    <w:p w14:paraId="1AED4DCA" w14:textId="77777777" w:rsidR="000F7377" w:rsidRDefault="000F7377"/>
    <w:p w14:paraId="1CCE0B43" w14:textId="77777777" w:rsidR="000F7377" w:rsidRDefault="000F7377">
      <w:r xmlns:w="http://schemas.openxmlformats.org/wordprocessingml/2006/main">
        <w:t xml:space="preserve">2. Kā ar maigumu un godbijību dalīties evaņģēlija cerībā.</w:t>
      </w:r>
    </w:p>
    <w:p w14:paraId="2792CAC1" w14:textId="77777777" w:rsidR="000F7377" w:rsidRDefault="000F7377"/>
    <w:p w14:paraId="4579178B" w14:textId="77777777" w:rsidR="000F7377" w:rsidRDefault="000F7377">
      <w:r xmlns:w="http://schemas.openxmlformats.org/wordprocessingml/2006/main">
        <w:t xml:space="preserve">1. Mateja 5:16 - Lai jūsu gaisma spīd cilvēku priekšā, lai tie redzētu jūsu labos darbus un pagodinātu jūsu Tēvu, kas ir debesīs.</w:t>
      </w:r>
    </w:p>
    <w:p w14:paraId="518909A2" w14:textId="77777777" w:rsidR="000F7377" w:rsidRDefault="000F7377"/>
    <w:p w14:paraId="11437966" w14:textId="77777777" w:rsidR="000F7377" w:rsidRDefault="000F7377">
      <w:r xmlns:w="http://schemas.openxmlformats.org/wordprocessingml/2006/main">
        <w:t xml:space="preserve">2. Kolosiešiem 4:5-6 — staigājiet gudrībā pret tiem, kas ir ārpusē, izpērkot laiku. Lai jūsu runa vienmēr ir žēlastība, ar sāli sātināta, lai jūs zinātu, kā jums katram jāatbild.</w:t>
      </w:r>
    </w:p>
    <w:p w14:paraId="649506F5" w14:textId="77777777" w:rsidR="000F7377" w:rsidRDefault="000F7377"/>
    <w:p w14:paraId="4438DB17" w14:textId="77777777" w:rsidR="000F7377" w:rsidRDefault="000F7377">
      <w:r xmlns:w="http://schemas.openxmlformats.org/wordprocessingml/2006/main">
        <w:t xml:space="preserve">1. Pētera 3:16 Ar labu sirdsapziņu; lai, runājot par jums kā par ļaundariem, viņi apkaunotos, kas nepatiesi apsūdz jūsu labo sarunu Kristū.</w:t>
      </w:r>
    </w:p>
    <w:p w14:paraId="5439E562" w14:textId="77777777" w:rsidR="000F7377" w:rsidRDefault="000F7377"/>
    <w:p w14:paraId="4C21CD3F" w14:textId="77777777" w:rsidR="000F7377" w:rsidRDefault="000F7377">
      <w:r xmlns:w="http://schemas.openxmlformats.org/wordprocessingml/2006/main">
        <w:t xml:space="preserve">Rakstu vieta mudina kristiešus saglabāt labu sirdsapziņu, lai viņu vajātājiem būtu kauns par savām nepatiesajām apsūdzībām.</w:t>
      </w:r>
    </w:p>
    <w:p w14:paraId="47CBD243" w14:textId="77777777" w:rsidR="000F7377" w:rsidRDefault="000F7377"/>
    <w:p w14:paraId="714E2F26" w14:textId="77777777" w:rsidR="000F7377" w:rsidRDefault="000F7377">
      <w:r xmlns:w="http://schemas.openxmlformats.org/wordprocessingml/2006/main">
        <w:t xml:space="preserve">1. "Laba sirdsapziņa: kristīgas dzīves pamats"</w:t>
      </w:r>
    </w:p>
    <w:p w14:paraId="5F73CAB3" w14:textId="77777777" w:rsidR="000F7377" w:rsidRDefault="000F7377"/>
    <w:p w14:paraId="783425A4" w14:textId="77777777" w:rsidR="000F7377" w:rsidRDefault="000F7377">
      <w:r xmlns:w="http://schemas.openxmlformats.org/wordprocessingml/2006/main">
        <w:t xml:space="preserve">2. "Dzīve gaismā: vajāšanu pārvarēšana ar labu sirdsapziņu"</w:t>
      </w:r>
    </w:p>
    <w:p w14:paraId="03950502" w14:textId="77777777" w:rsidR="000F7377" w:rsidRDefault="000F7377"/>
    <w:p w14:paraId="06EDDE18" w14:textId="77777777" w:rsidR="000F7377" w:rsidRDefault="000F7377">
      <w:r xmlns:w="http://schemas.openxmlformats.org/wordprocessingml/2006/main">
        <w:t xml:space="preserve">1. Romiešiem 12:1-2 - Tāpēc es jūs, brāļi un māsas, aicinu, ņemot vērā Dieva žēlsirdību, upurēt savus miesus kā dzīvu, svētu un Dievam tīkamu upuri — tā ir jūsu patiesā un pareizā pielūgsme. Nepieskaņojieties šīs pasaules paraugam, bet transformējieties, atjaunojot savu prātu. Tad tu varēsi pārbaudīt un apstiprināt, kāda ir Dieva griba — viņa labā, patīkamā un pilnīgā griba.</w:t>
      </w:r>
    </w:p>
    <w:p w14:paraId="6E6DF351" w14:textId="77777777" w:rsidR="000F7377" w:rsidRDefault="000F7377"/>
    <w:p w14:paraId="0B1C57E6" w14:textId="77777777" w:rsidR="000F7377" w:rsidRDefault="000F7377">
      <w:r xmlns:w="http://schemas.openxmlformats.org/wordprocessingml/2006/main">
        <w:t xml:space="preserve">2. 1. Korintiešiem 10:31 - Tātad, vai jūs ēdat vai dzerat, vai ko vien darāt, dariet to visu Dieva godam.</w:t>
      </w:r>
    </w:p>
    <w:p w14:paraId="5964D491" w14:textId="77777777" w:rsidR="000F7377" w:rsidRDefault="000F7377"/>
    <w:p w14:paraId="0C3B997E" w14:textId="77777777" w:rsidR="000F7377" w:rsidRDefault="000F7377">
      <w:r xmlns:w="http://schemas.openxmlformats.org/wordprocessingml/2006/main">
        <w:t xml:space="preserve">1. Pētera 3:17 Jo labāk, ja tā ir Dieva griba, ciest, labi darot, nekā ļaunu.</w:t>
      </w:r>
    </w:p>
    <w:p w14:paraId="657C2FF1" w14:textId="77777777" w:rsidR="000F7377" w:rsidRDefault="000F7377"/>
    <w:p w14:paraId="68482117" w14:textId="77777777" w:rsidR="000F7377" w:rsidRDefault="000F7377">
      <w:r xmlns:w="http://schemas.openxmlformats.org/wordprocessingml/2006/main">
        <w:t xml:space="preserve">Labāk ir ciest, darot labu, nekā par ļaunu, saskaņā ar Dieva gribu.</w:t>
      </w:r>
    </w:p>
    <w:p w14:paraId="322A68D1" w14:textId="77777777" w:rsidR="000F7377" w:rsidRDefault="000F7377"/>
    <w:p w14:paraId="2003DE43" w14:textId="77777777" w:rsidR="000F7377" w:rsidRDefault="000F7377">
      <w:r xmlns:w="http://schemas.openxmlformats.org/wordprocessingml/2006/main">
        <w:t xml:space="preserve">1. Laba darīšanas spēks: kā dzīvot dievbijīgu ciešanu dzīvi</w:t>
      </w:r>
    </w:p>
    <w:p w14:paraId="4F727CFE" w14:textId="77777777" w:rsidR="000F7377" w:rsidRDefault="000F7377"/>
    <w:p w14:paraId="7631EF24" w14:textId="77777777" w:rsidR="000F7377" w:rsidRDefault="000F7377">
      <w:r xmlns:w="http://schemas.openxmlformats.org/wordprocessingml/2006/main">
        <w:t xml:space="preserve">2. Atlīdzība par taisnīgām ciešanām: mācīšanās dzīvot saskaņā ar Dieva gribu</w:t>
      </w:r>
    </w:p>
    <w:p w14:paraId="74B0343B" w14:textId="77777777" w:rsidR="000F7377" w:rsidRDefault="000F7377"/>
    <w:p w14:paraId="26D0BAE3" w14:textId="77777777" w:rsidR="000F7377" w:rsidRDefault="000F7377">
      <w:r xmlns:w="http://schemas.openxmlformats.org/wordprocessingml/2006/main">
        <w:t xml:space="preserve">1. Jēkaba 1:2-4 — Mani brāļi, uzskatiet to par prieku, kad jūs saskaraties ar dažāda veida pārbaudījumiem, jo jūs zināt, ka jūsu ticības pārbaude rada nelokāmību. Un ļaujiet nelokāmībai pilnībā iedarboties, lai jūs būtu nevainojami un pilnīgi, un jums nekā netrūktu.</w:t>
      </w:r>
    </w:p>
    <w:p w14:paraId="309E6F42" w14:textId="77777777" w:rsidR="000F7377" w:rsidRDefault="000F7377"/>
    <w:p w14:paraId="491EF3D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Filipiešiem 1:29 - Jo jums ir dots, ka Kristus dēļ jūs ne tikai ticat Viņam, bet arī ciešat Viņa dēļ.</w:t>
      </w:r>
    </w:p>
    <w:p w14:paraId="437C85A6" w14:textId="77777777" w:rsidR="000F7377" w:rsidRDefault="000F7377"/>
    <w:p w14:paraId="1B1FFA4A" w14:textId="77777777" w:rsidR="000F7377" w:rsidRDefault="000F7377">
      <w:r xmlns:w="http://schemas.openxmlformats.org/wordprocessingml/2006/main">
        <w:t xml:space="preserve">1. Pētera 3:18 Jo arī Kristus reiz ir cietis par grēkiem, taisnais par netaisnajiem, lai vestu mūs pie Dieva, miesā nonāvēts, bet Garā atdzīvināts.</w:t>
      </w:r>
    </w:p>
    <w:p w14:paraId="34D19936" w14:textId="77777777" w:rsidR="000F7377" w:rsidRDefault="000F7377"/>
    <w:p w14:paraId="67EF8C86" w14:textId="77777777" w:rsidR="000F7377" w:rsidRDefault="000F7377">
      <w:r xmlns:w="http://schemas.openxmlformats.org/wordprocessingml/2006/main">
        <w:t xml:space="preserve">Kristus cieta un nomira, lai vestu mūs pie Dieva, bet Viņu atdzīvināja Gars.</w:t>
      </w:r>
    </w:p>
    <w:p w14:paraId="6BEEDDB3" w14:textId="77777777" w:rsidR="000F7377" w:rsidRDefault="000F7377"/>
    <w:p w14:paraId="45BC00E1" w14:textId="77777777" w:rsidR="000F7377" w:rsidRDefault="000F7377">
      <w:r xmlns:w="http://schemas.openxmlformats.org/wordprocessingml/2006/main">
        <w:t xml:space="preserve">1. "Taisnīgais un netaisnīgais: Kristus pēdējais upuris"</w:t>
      </w:r>
    </w:p>
    <w:p w14:paraId="587AA475" w14:textId="77777777" w:rsidR="000F7377" w:rsidRDefault="000F7377"/>
    <w:p w14:paraId="74040BD8" w14:textId="77777777" w:rsidR="000F7377" w:rsidRDefault="000F7377">
      <w:r xmlns:w="http://schemas.openxmlformats.org/wordprocessingml/2006/main">
        <w:t xml:space="preserve">2. "Augšāmcelšanās spēks"</w:t>
      </w:r>
    </w:p>
    <w:p w14:paraId="5A475A86" w14:textId="77777777" w:rsidR="000F7377" w:rsidRDefault="000F7377"/>
    <w:p w14:paraId="7E68A6A9" w14:textId="77777777" w:rsidR="000F7377" w:rsidRDefault="000F7377">
      <w:r xmlns:w="http://schemas.openxmlformats.org/wordprocessingml/2006/main">
        <w:t xml:space="preserve">1. Jesajas 53:5 - Bet viņš tika caurdurts par mūsu pārkāpumiem, viņš tika saspiests par mūsu noziegumiem; sods, kas atnesa mums mieru, bija uz viņu, un ar viņa brūcēm mēs esam dziedināti.</w:t>
      </w:r>
    </w:p>
    <w:p w14:paraId="0FCE9563" w14:textId="77777777" w:rsidR="000F7377" w:rsidRDefault="000F7377"/>
    <w:p w14:paraId="0345B157" w14:textId="77777777" w:rsidR="000F7377" w:rsidRDefault="000F7377">
      <w:r xmlns:w="http://schemas.openxmlformats.org/wordprocessingml/2006/main">
        <w:t xml:space="preserve">2. Romiešiem 8:11 - Un, ja tā Gars, kurš Jēzu uzmodinājis no miroņiem, dzīvo jūsos, tas, kurš uzmodināja Kristu no miroņiem, atdzīvinās arī jūsu mirstīgās miesas sava Gara dēļ, kas dzīvo jūsos.</w:t>
      </w:r>
    </w:p>
    <w:p w14:paraId="23B0F6D4" w14:textId="77777777" w:rsidR="000F7377" w:rsidRDefault="000F7377"/>
    <w:p w14:paraId="56F9DA8A" w14:textId="77777777" w:rsidR="000F7377" w:rsidRDefault="000F7377">
      <w:r xmlns:w="http://schemas.openxmlformats.org/wordprocessingml/2006/main">
        <w:t xml:space="preserve">1. Pētera 3:19 Pa to Viņš arī gāja un sludināja gariem cietumā.</w:t>
      </w:r>
    </w:p>
    <w:p w14:paraId="4A41C177" w14:textId="77777777" w:rsidR="000F7377" w:rsidRDefault="000F7377"/>
    <w:p w14:paraId="57A7CA32" w14:textId="77777777" w:rsidR="000F7377" w:rsidRDefault="000F7377">
      <w:r xmlns:w="http://schemas.openxmlformats.org/wordprocessingml/2006/main">
        <w:t xml:space="preserve">Jēzus sludināja gariem cietumā.</w:t>
      </w:r>
    </w:p>
    <w:p w14:paraId="5B04C371" w14:textId="77777777" w:rsidR="000F7377" w:rsidRDefault="000F7377"/>
    <w:p w14:paraId="60CAB9BD" w14:textId="77777777" w:rsidR="000F7377" w:rsidRDefault="000F7377">
      <w:r xmlns:w="http://schemas.openxmlformats.org/wordprocessingml/2006/main">
        <w:t xml:space="preserve">1. Jēzus spēks: Dieva vēsts nodošana visiem.</w:t>
      </w:r>
    </w:p>
    <w:p w14:paraId="5C4472E2" w14:textId="77777777" w:rsidR="000F7377" w:rsidRDefault="000F7377"/>
    <w:p w14:paraId="48F81F2B" w14:textId="77777777" w:rsidR="000F7377" w:rsidRDefault="000F7377">
      <w:r xmlns:w="http://schemas.openxmlformats.org/wordprocessingml/2006/main">
        <w:t xml:space="preserve">2. Kā Jēzus evaņģēlijs var pārveidot pat šķietami bezcerīgākos.</w:t>
      </w:r>
    </w:p>
    <w:p w14:paraId="71D09101" w14:textId="77777777" w:rsidR="000F7377" w:rsidRDefault="000F7377"/>
    <w:p w14:paraId="6957D22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Efeziešiem 4:8-10 — Tāpēc tur ir teikts: "Uzkāpdams augstumā, viņš vadīja gūstekņu pulku un deva dāvanas cilvēkiem." (Sakot: "Viņš uzcēlās", ko tas nozīmē, ja ne to, ka viņš bija nokāpis arī zemākajos apgabalos, zemē? Tas, kurš nokāpa, ir tas, kurš arī pacēlās tālu pāri visām debesīm, lai piepildītu visas lietas.)</w:t>
      </w:r>
    </w:p>
    <w:p w14:paraId="692595CD" w14:textId="77777777" w:rsidR="000F7377" w:rsidRDefault="000F7377"/>
    <w:p w14:paraId="61F0DACC" w14:textId="77777777" w:rsidR="000F7377" w:rsidRDefault="000F7377">
      <w:r xmlns:w="http://schemas.openxmlformats.org/wordprocessingml/2006/main">
        <w:t xml:space="preserve">2. Ebrejiem 2:14-15 - Tā kā bērni ir līdzdalīgi miesā un asinīs, tad arī viņš pats ņēma to pašu, lai ar nāvi iznīcinātu to, kam ir nāves vara, tas ir, velnu un atbrīvot visus tos, kuri nāves bailēs bija pakļauti mūža verdzībai.</w:t>
      </w:r>
    </w:p>
    <w:p w14:paraId="7006B194" w14:textId="77777777" w:rsidR="000F7377" w:rsidRDefault="000F7377"/>
    <w:p w14:paraId="4BD76311" w14:textId="77777777" w:rsidR="000F7377" w:rsidRDefault="000F7377">
      <w:r xmlns:w="http://schemas.openxmlformats.org/wordprocessingml/2006/main">
        <w:t xml:space="preserve">1. Pētera 3:20 Kas kādreiz bija nepaklausīgi, kad reiz Dieva pacietība gaidīja Noasa dienās, kamēr tika sagatavots šķirsts, kurā dažas, tas ir, astoņas dvēseles, tika izglābtas caur ūdeni.</w:t>
      </w:r>
    </w:p>
    <w:p w14:paraId="21005706" w14:textId="77777777" w:rsidR="000F7377" w:rsidRDefault="000F7377"/>
    <w:p w14:paraId="25173E79" w14:textId="77777777" w:rsidR="000F7377" w:rsidRDefault="000F7377">
      <w:r xmlns:w="http://schemas.openxmlformats.org/wordprocessingml/2006/main">
        <w:t xml:space="preserve">Noasa dienās Dievs pacietīgi gaidīja, kamēr tika sagatavots šķirsts, un beigās tika izglābtas tikai astoņas dvēseles.</w:t>
      </w:r>
    </w:p>
    <w:p w14:paraId="07C471C4" w14:textId="77777777" w:rsidR="000F7377" w:rsidRDefault="000F7377"/>
    <w:p w14:paraId="164D1C76" w14:textId="77777777" w:rsidR="000F7377" w:rsidRDefault="000F7377">
      <w:r xmlns:w="http://schemas.openxmlformats.org/wordprocessingml/2006/main">
        <w:t xml:space="preserve">1. Mācīšanās pacietīgi gaidīt uz Dievu, paļaujoties, ka Viņš turēs savus solījumus.</w:t>
      </w:r>
    </w:p>
    <w:p w14:paraId="27498D72" w14:textId="77777777" w:rsidR="000F7377" w:rsidRDefault="000F7377"/>
    <w:p w14:paraId="4BC41931" w14:textId="77777777" w:rsidR="000F7377" w:rsidRDefault="000F7377">
      <w:r xmlns:w="http://schemas.openxmlformats.org/wordprocessingml/2006/main">
        <w:t xml:space="preserve">2. Paklausības Dieva gribai nozīme.</w:t>
      </w:r>
    </w:p>
    <w:p w14:paraId="3D075148" w14:textId="77777777" w:rsidR="000F7377" w:rsidRDefault="000F7377"/>
    <w:p w14:paraId="5CC600E2" w14:textId="77777777" w:rsidR="000F7377" w:rsidRDefault="000F7377">
      <w:r xmlns:w="http://schemas.openxmlformats.org/wordprocessingml/2006/main">
        <w:t xml:space="preserve">1. 1. Mozus 6:5-7 – Un Dievs redzēja, ka cilvēku ļaunums bija liels uz zemes un ka katra viņa sirds domu iedoma bija tikai ļauna. Un Tas Kungs nožēloja grēkus, ka Viņš bija radījis cilvēku uz zemes, un tas viņu apbēdināja viņa sirdī. Un Tas Kungs sacīja: Es iznīcināšu cilvēku, ko esmu radījis, no zemes virsas; gan cilvēks, gan zvērs, gan rāpojošs dzīvnieks, gan gaisa putni; jo es nožēloju, ka esmu tos radījis.</w:t>
      </w:r>
    </w:p>
    <w:p w14:paraId="331CD41D" w14:textId="77777777" w:rsidR="000F7377" w:rsidRDefault="000F7377"/>
    <w:p w14:paraId="74023998" w14:textId="77777777" w:rsidR="000F7377" w:rsidRDefault="000F7377">
      <w:r xmlns:w="http://schemas.openxmlformats.org/wordprocessingml/2006/main">
        <w:t xml:space="preserve">2. Romiešiem 5:6-8 - Jo, kad mēs vēl bijām bez spēka, Kristus savā laikā nomira par bezdievīgajiem. Jo diezin vai kāds nomirs par taisno, tomēr, iespējams, par labu cilvēku daži pat uzdrošināsies mirt. Bet Dievs augstu vērtē savu mīlestību pret mums ar to, ka Kristus par mums nomira, kad mēs vēl bijām grēcinieki.</w:t>
      </w:r>
    </w:p>
    <w:p w14:paraId="14686CFD" w14:textId="77777777" w:rsidR="000F7377" w:rsidRDefault="000F7377"/>
    <w:p w14:paraId="0529E7A0" w14:textId="77777777" w:rsidR="000F7377" w:rsidRDefault="000F7377">
      <w:r xmlns:w="http://schemas.openxmlformats.org/wordprocessingml/2006/main">
        <w:t xml:space="preserve">1. Pētera 3:21 Līdzīga figūra, kurai pat kristības mūs tagad izglābj (nevis miesas netīrumu atdalīšana, bet labas sirdsapziņas atbilde Dieva priekšā) ar Jēzus Kristus augšāmcelšanos.</w:t>
      </w:r>
    </w:p>
    <w:p w14:paraId="33A7A411" w14:textId="77777777" w:rsidR="000F7377" w:rsidRDefault="000F7377"/>
    <w:p w14:paraId="414DE9D5" w14:textId="77777777" w:rsidR="000F7377" w:rsidRDefault="000F7377">
      <w:r xmlns:w="http://schemas.openxmlformats.org/wordprocessingml/2006/main">
        <w:t xml:space="preserve">Kristība tiek uzskatīta par pestīšanas, kas nāk no Jēzus Kristus augšāmcelšanās, attēlojumu, kas nes mums labu sirdsapziņu Dieva priekšā.</w:t>
      </w:r>
    </w:p>
    <w:p w14:paraId="6510590F" w14:textId="77777777" w:rsidR="000F7377" w:rsidRDefault="000F7377"/>
    <w:p w14:paraId="3F3575A2" w14:textId="77777777" w:rsidR="000F7377" w:rsidRDefault="000F7377">
      <w:r xmlns:w="http://schemas.openxmlformats.org/wordprocessingml/2006/main">
        <w:t xml:space="preserve">1. Kristība ir spēcīgs simbols mūsu pestīšanai caur Jēzu Kristu.</w:t>
      </w:r>
    </w:p>
    <w:p w14:paraId="00EE91E3" w14:textId="77777777" w:rsidR="000F7377" w:rsidRDefault="000F7377"/>
    <w:p w14:paraId="5B5F5042" w14:textId="77777777" w:rsidR="000F7377" w:rsidRDefault="000F7377">
      <w:r xmlns:w="http://schemas.openxmlformats.org/wordprocessingml/2006/main">
        <w:t xml:space="preserve">2. Mums ir jābūt labai sirdsapziņai Dieva priekšā caur Jēzus Kristus augšāmcelšanos.</w:t>
      </w:r>
    </w:p>
    <w:p w14:paraId="7296E6EA" w14:textId="77777777" w:rsidR="000F7377" w:rsidRDefault="000F7377"/>
    <w:p w14:paraId="22259CBD" w14:textId="77777777" w:rsidR="000F7377" w:rsidRDefault="000F7377">
      <w:r xmlns:w="http://schemas.openxmlformats.org/wordprocessingml/2006/main">
        <w:t xml:space="preserve">1. Romiešiem 6:3-4 – Vai jūs nezināt, ka tik daudzi no mums, kas tika kristīti Jēzū Kristū, esam kristīti Viņa nāvē? Tāpēc mēs līdz ar viņu esam aprakti kristībā nāvē, lai kā Kristus ar Tēva godību tika uzmodināts no miroņiem, tā arī mēs dzīvotu jaunā dzīvē.</w:t>
      </w:r>
    </w:p>
    <w:p w14:paraId="17FAD0B6" w14:textId="77777777" w:rsidR="000F7377" w:rsidRDefault="000F7377"/>
    <w:p w14:paraId="0C2585A0" w14:textId="77777777" w:rsidR="000F7377" w:rsidRDefault="000F7377">
      <w:r xmlns:w="http://schemas.openxmlformats.org/wordprocessingml/2006/main">
        <w:t xml:space="preserve">2. Romiešiem 10:9-10 – Ja tu ar savu muti apliecināsi Kungu Jēzu un savā sirdī ticēsi, ka Dievs Viņu ir uzmodinājis no miroņiem, tu tiksi izglābts. Jo ar sirdi cilvēks tic uz taisnību; un ar muti tiek atzīta pestīšanai.</w:t>
      </w:r>
    </w:p>
    <w:p w14:paraId="168404BF" w14:textId="77777777" w:rsidR="000F7377" w:rsidRDefault="000F7377"/>
    <w:p w14:paraId="61B6E103" w14:textId="77777777" w:rsidR="000F7377" w:rsidRDefault="000F7377">
      <w:r xmlns:w="http://schemas.openxmlformats.org/wordprocessingml/2006/main">
        <w:t xml:space="preserve">1. Pētera 3:22 Kas ir devies debesīs un ir pie Dieva labās rokas; Viņam pakļauti eņģeļi, varas un spēki.</w:t>
      </w:r>
    </w:p>
    <w:p w14:paraId="3FE310D3" w14:textId="77777777" w:rsidR="000F7377" w:rsidRDefault="000F7377"/>
    <w:p w14:paraId="0509353D" w14:textId="77777777" w:rsidR="000F7377" w:rsidRDefault="000F7377">
      <w:r xmlns:w="http://schemas.openxmlformats.org/wordprocessingml/2006/main">
        <w:t xml:space="preserve">Rakstu vieta runā par Kristus pārākumu un autoritāti, Viņam pakļaujot visus eņģeļus, autoritātes un spēkus.</w:t>
      </w:r>
    </w:p>
    <w:p w14:paraId="4D4C1CAE" w14:textId="77777777" w:rsidR="000F7377" w:rsidRDefault="000F7377"/>
    <w:p w14:paraId="7BF52FE6" w14:textId="77777777" w:rsidR="000F7377" w:rsidRDefault="000F7377">
      <w:r xmlns:w="http://schemas.openxmlformats.org/wordprocessingml/2006/main">
        <w:t xml:space="preserve">1. Kristus Majestāte un spēks</w:t>
      </w:r>
    </w:p>
    <w:p w14:paraId="083B91F4" w14:textId="77777777" w:rsidR="000F7377" w:rsidRDefault="000F7377"/>
    <w:p w14:paraId="705AF9C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Kristus suverenitātes izpratne</w:t>
      </w:r>
    </w:p>
    <w:p w14:paraId="6D2E4E91" w14:textId="77777777" w:rsidR="000F7377" w:rsidRDefault="000F7377"/>
    <w:p w14:paraId="2488FEE6" w14:textId="77777777" w:rsidR="000F7377" w:rsidRDefault="000F7377">
      <w:r xmlns:w="http://schemas.openxmlformats.org/wordprocessingml/2006/main">
        <w:t xml:space="preserve">1. Kolosiešiem 1:15-17 Kas ir neredzamā Dieva attēls, katras radības pirmdzimtais?</w:t>
      </w:r>
    </w:p>
    <w:p w14:paraId="36A77886" w14:textId="77777777" w:rsidR="000F7377" w:rsidRDefault="000F7377"/>
    <w:p w14:paraId="51C784A5" w14:textId="77777777" w:rsidR="000F7377" w:rsidRDefault="000F7377">
      <w:r xmlns:w="http://schemas.openxmlformats.org/wordprocessingml/2006/main">
        <w:t xml:space="preserve">2. Atklāsmes 5:11-14 Un ikviena radība, kas ir debesīs un virs zemes, un zem zemes, un kas ir jūrā, un viss, kas tajās, dzirdēja Es sakām: svētība un gods! un slava un spēks tam, kas sēž tronī, un Jēram mūžīgi mūžos!</w:t>
      </w:r>
    </w:p>
    <w:p w14:paraId="6E389138" w14:textId="77777777" w:rsidR="000F7377" w:rsidRDefault="000F7377"/>
    <w:p w14:paraId="34312520" w14:textId="77777777" w:rsidR="000F7377" w:rsidRDefault="000F7377">
      <w:r xmlns:w="http://schemas.openxmlformats.org/wordprocessingml/2006/main">
        <w:t xml:space="preserve">Pirmā Pētera 4. nodaļa ir Pētera pirmās vēstules ceturtā nodaļa, kurā apustulis uzrunā ticīgos un mudina viņus dzīvot savas jaunās identitātes gaismā Kristū. Nodaļā ir uzsvērts, cik svarīgi ir dzīvot Dieva mērķiem, izturēt ciešanas un izrādīt mīlestību un viesmīlību vienam pret otru.</w:t>
      </w:r>
    </w:p>
    <w:p w14:paraId="5C6A03BB" w14:textId="77777777" w:rsidR="000F7377" w:rsidRDefault="000F7377"/>
    <w:p w14:paraId="6A1E053B" w14:textId="77777777" w:rsidR="000F7377" w:rsidRDefault="000F7377">
      <w:r xmlns:w="http://schemas.openxmlformats.org/wordprocessingml/2006/main">
        <w:t xml:space="preserve">1. rindkopa: Pēteris mudina ticīgos bruņoties ar Kristus domāšanu (1. Pētera 4:1-6). Viņš atgādina viņiem, ka, tā kā Kristus cieta savā zemes dzīvē, arī viņiem ir jābūt gataviem ciest. Pieņemot domāšanu, kas vērsta uz Dieva gribu, nevis izdabājot grēcīgām vēlmēm, viņi var dzīvot atlikušo laiku uz zemes saskaņā ar Dieva nodomiem. Apustulis uzsver, ka viņu iepriekšējās dzīves bija raksturīgas pasaulīgai uzvedībai, bet tagad viņi ir aicināti dzīvot citādāk — godāt Dievu, nevis sekot cilvēku vēlmēm.</w:t>
      </w:r>
    </w:p>
    <w:p w14:paraId="1CBBA2A5" w14:textId="77777777" w:rsidR="000F7377" w:rsidRDefault="000F7377"/>
    <w:p w14:paraId="655B513B" w14:textId="77777777" w:rsidR="000F7377" w:rsidRDefault="000F7377">
      <w:r xmlns:w="http://schemas.openxmlformats.org/wordprocessingml/2006/main">
        <w:t xml:space="preserve">2. rindkopa: Pēteris mudina ticīgos dziļi mīlēt vienam otru un izrādīt viesmīlību (1. Pētera 4:7-11). Viņš uzsver, ka visam ir tuvu gals, mudinot būt skaidrā prātā un savaldīgiem lūgšanā. Viņiem dedzīgi jāmīl vienam otru, jo mīlestība sedz daudzus grēkus. Ticīgie tiek arī mudināti izmantot savas garīgās dāvanas, lai uzticīgi kalpotu viens otram — vai tā būtu runāšana vai kalpošana —, lai nestu godu Dievam caur Jēzu Kristu.</w:t>
      </w:r>
    </w:p>
    <w:p w14:paraId="7B483499" w14:textId="77777777" w:rsidR="000F7377" w:rsidRDefault="000F7377"/>
    <w:p w14:paraId="1C16CE91" w14:textId="77777777" w:rsidR="000F7377" w:rsidRDefault="000F7377">
      <w:r xmlns:w="http://schemas.openxmlformats.org/wordprocessingml/2006/main">
        <w:t xml:space="preserve">3. rindkopa: Nodaļa noslēdzas, pievēršoties ciešanām kristietim (1. Pētera 4:12-19). Pēteris apliecina ticīgajiem, ka viņiem nevajadzētu būt pārsteigtiem, saskaroties ar ugunīgiem pārbaudījumiem, it kā notiktu kaut kas dīvains. Tā vietā viņiem ir jāpriecājas, jo viņi ir līdzdalīgi Kristus ciešanās — par iemeslu priekam un nākotnes godībai. Ja ticīgie tiek vajāti par Kristus vārda nēsāšanu, tie tiek svētīti, jo tas parāda, ka pār viņiem guļ godības Gars. Viņi tiek mudināti nekautrēties </w:t>
      </w:r>
      <w:r xmlns:w="http://schemas.openxmlformats.org/wordprocessingml/2006/main">
        <w:lastRenderedPageBreak xmlns:w="http://schemas.openxmlformats.org/wordprocessingml/2006/main"/>
      </w:r>
      <w:r xmlns:w="http://schemas.openxmlformats.org/wordprocessingml/2006/main">
        <w:t xml:space="preserve">, bet pagodināt Dievu pat vajāšanas laikā, uzticot sevi Viņa uzticīgajai aprūpei.</w:t>
      </w:r>
    </w:p>
    <w:p w14:paraId="31FF4341" w14:textId="77777777" w:rsidR="000F7377" w:rsidRDefault="000F7377"/>
    <w:p w14:paraId="28C3DF65" w14:textId="77777777" w:rsidR="000F7377" w:rsidRDefault="000F7377">
      <w:r xmlns:w="http://schemas.openxmlformats.org/wordprocessingml/2006/main">
        <w:t xml:space="preserve">Kopsavilkumā,</w:t>
      </w:r>
    </w:p>
    <w:p w14:paraId="7D5DE3CE" w14:textId="77777777" w:rsidR="000F7377" w:rsidRDefault="000F7377">
      <w:r xmlns:w="http://schemas.openxmlformats.org/wordprocessingml/2006/main">
        <w:t xml:space="preserve">Pirmā Pētera grāmatas ceturtā nodaļa mudina ticīgos dzīvot ar pārveidotu domāšanu, kuras centrā ir Dieva griba.</w:t>
      </w:r>
    </w:p>
    <w:p w14:paraId="15F945EE" w14:textId="77777777" w:rsidR="000F7377" w:rsidRDefault="000F7377">
      <w:r xmlns:w="http://schemas.openxmlformats.org/wordprocessingml/2006/main">
        <w:t xml:space="preserve">Pēteris mudina viņus pieņemt ciešanas kā Kristus ciešanu līdzdalībniekus, vienlaikus atstājot aiz sevis pasaulīgu uzvedību.</w:t>
      </w:r>
    </w:p>
    <w:p w14:paraId="16FC8B1D" w14:textId="77777777" w:rsidR="000F7377" w:rsidRDefault="000F7377"/>
    <w:p w14:paraId="71718E3B" w14:textId="77777777" w:rsidR="000F7377" w:rsidRDefault="000F7377">
      <w:r xmlns:w="http://schemas.openxmlformats.org/wordprocessingml/2006/main">
        <w:t xml:space="preserve">Ticīgie tiek mudināti dziļi mīlēt vienam otru un izrādīt viesmīlību, uzticīgi izmantojot savas garīgās dāvanas.</w:t>
      </w:r>
    </w:p>
    <w:p w14:paraId="2C6A5E34" w14:textId="77777777" w:rsidR="000F7377" w:rsidRDefault="000F7377"/>
    <w:p w14:paraId="07ACB29B" w14:textId="77777777" w:rsidR="000F7377" w:rsidRDefault="000F7377">
      <w:r xmlns:w="http://schemas.openxmlformats.org/wordprocessingml/2006/main">
        <w:t xml:space="preserve">Nodaļas noslēgumā ticīgajiem tiek apliecināts, ka, lai gan viņi var saskarties ar vajāšanām vai pārbaudījumiem, jo viņi ir kristieši, viņi var priecāties, zinot, ka ir līdzdalīgi Kristus ciešanās un nākotnes godībā. Viņi ir aicināti nekautrēties, bet gan pagodināt Dievu grūtībās, uzticot sevi Viņa uzticīgajai aprūpei.</w:t>
      </w:r>
    </w:p>
    <w:p w14:paraId="074CA341" w14:textId="77777777" w:rsidR="000F7377" w:rsidRDefault="000F7377"/>
    <w:p w14:paraId="221F97E8" w14:textId="77777777" w:rsidR="000F7377" w:rsidRDefault="000F7377">
      <w:r xmlns:w="http://schemas.openxmlformats.org/wordprocessingml/2006/main">
        <w:t xml:space="preserve">1 Peter 4:1 Tā kā Kristus miesā ir cietis mūsu labā, bruņojieties ar tādu pašu domu, jo kas cieta miesā, tas ir pārstājis no grēka.</w:t>
      </w:r>
    </w:p>
    <w:p w14:paraId="311367F7" w14:textId="77777777" w:rsidR="000F7377" w:rsidRDefault="000F7377"/>
    <w:p w14:paraId="5088298C" w14:textId="77777777" w:rsidR="000F7377" w:rsidRDefault="000F7377">
      <w:r xmlns:w="http://schemas.openxmlformats.org/wordprocessingml/2006/main">
        <w:t xml:space="preserve">Kristiešiem vajadzētu sekot Kristus piemēram un bruņoties ar tādu pašu domāšanu, jo Kristus ir cietis mūsu labā un pārstājis no grēka.</w:t>
      </w:r>
    </w:p>
    <w:p w14:paraId="12AED041" w14:textId="77777777" w:rsidR="000F7377" w:rsidRDefault="000F7377"/>
    <w:p w14:paraId="577812C5" w14:textId="77777777" w:rsidR="000F7377" w:rsidRDefault="000F7377">
      <w:r xmlns:w="http://schemas.openxmlformats.org/wordprocessingml/2006/main">
        <w:t xml:space="preserve">1. Dzīvot upurēšanas dzīvi: kā sekot Kristus piemēram</w:t>
      </w:r>
    </w:p>
    <w:p w14:paraId="34750282" w14:textId="77777777" w:rsidR="000F7377" w:rsidRDefault="000F7377"/>
    <w:p w14:paraId="07EE0122" w14:textId="77777777" w:rsidR="000F7377" w:rsidRDefault="000F7377">
      <w:r xmlns:w="http://schemas.openxmlformats.org/wordprocessingml/2006/main">
        <w:t xml:space="preserve">2. Grēka pārtraukšana: kā dzīvot svētu dzīvi</w:t>
      </w:r>
    </w:p>
    <w:p w14:paraId="50AE28E7" w14:textId="77777777" w:rsidR="000F7377" w:rsidRDefault="000F7377"/>
    <w:p w14:paraId="4463FE8F" w14:textId="77777777" w:rsidR="000F7377" w:rsidRDefault="000F7377">
      <w:r xmlns:w="http://schemas.openxmlformats.org/wordprocessingml/2006/main">
        <w:t xml:space="preserve">1. Romiešiem 6:1-2 - "Ko tad lai mēs sakām? Vai mēs paliksim grēkā, lai žēlastība būtu pārpilnībā? Nedod Dievs. Kā gan mēs, grēkam miruši, tā vēl dzīvosim?"</w:t>
      </w:r>
    </w:p>
    <w:p w14:paraId="4B298938" w14:textId="77777777" w:rsidR="000F7377" w:rsidRDefault="000F7377"/>
    <w:p w14:paraId="1381F7F2" w14:textId="77777777" w:rsidR="000F7377" w:rsidRDefault="000F7377">
      <w:r xmlns:w="http://schemas.openxmlformats.org/wordprocessingml/2006/main">
        <w:t xml:space="preserve">2. Galatiešiem 5:24 - "Un tie, kas pieder Kristum, ir situši krustā savu miesu līdz ar tieksmēm un iekārēm."</w:t>
      </w:r>
    </w:p>
    <w:p w14:paraId="7C11C724" w14:textId="77777777" w:rsidR="000F7377" w:rsidRDefault="000F7377"/>
    <w:p w14:paraId="5111B42D" w14:textId="77777777" w:rsidR="000F7377" w:rsidRDefault="000F7377">
      <w:r xmlns:w="http://schemas.openxmlformats.org/wordprocessingml/2006/main">
        <w:t xml:space="preserve">1. Pētera 4:2 Lai viņš savu atlikušo miesas laiku vairs nedzīvo cilvēku kārībām, bet Dieva prātam.</w:t>
      </w:r>
    </w:p>
    <w:p w14:paraId="2F3A052E" w14:textId="77777777" w:rsidR="000F7377" w:rsidRDefault="000F7377"/>
    <w:p w14:paraId="5FE57F97" w14:textId="77777777" w:rsidR="000F7377" w:rsidRDefault="000F7377">
      <w:r xmlns:w="http://schemas.openxmlformats.org/wordprocessingml/2006/main">
        <w:t xml:space="preserve">Ticīgajiem vairs nav jādzīvo saskaņā ar cilvēku vēlmēm, bet gan saskaņā ar Dieva gribu.</w:t>
      </w:r>
    </w:p>
    <w:p w14:paraId="025CA172" w14:textId="77777777" w:rsidR="000F7377" w:rsidRDefault="000F7377"/>
    <w:p w14:paraId="36AA40DF" w14:textId="77777777" w:rsidR="000F7377" w:rsidRDefault="000F7377">
      <w:r xmlns:w="http://schemas.openxmlformats.org/wordprocessingml/2006/main">
        <w:t xml:space="preserve">1. Dieva gribas spēks: kā dzīvot paklausīgi</w:t>
      </w:r>
    </w:p>
    <w:p w14:paraId="3C87762B" w14:textId="77777777" w:rsidR="000F7377" w:rsidRDefault="000F7377"/>
    <w:p w14:paraId="33CD2138" w14:textId="77777777" w:rsidR="000F7377" w:rsidRDefault="000F7377">
      <w:r xmlns:w="http://schemas.openxmlformats.org/wordprocessingml/2006/main">
        <w:t xml:space="preserve">2. Dieva gribas izvēle, nevis jūsu pašu vēlmes</w:t>
      </w:r>
    </w:p>
    <w:p w14:paraId="5F8033C3" w14:textId="77777777" w:rsidR="000F7377" w:rsidRDefault="000F7377"/>
    <w:p w14:paraId="544EB88C" w14:textId="77777777" w:rsidR="000F7377" w:rsidRDefault="000F7377">
      <w:r xmlns:w="http://schemas.openxmlformats.org/wordprocessingml/2006/main">
        <w:t xml:space="preserve">1. Romiešiem 12:2 – Nepieskaņojieties šīs pasaules paraugam, bet mainieties, atjaunojot savu prātu.</w:t>
      </w:r>
    </w:p>
    <w:p w14:paraId="6B0AC499" w14:textId="77777777" w:rsidR="000F7377" w:rsidRDefault="000F7377"/>
    <w:p w14:paraId="17251772" w14:textId="77777777" w:rsidR="000F7377" w:rsidRDefault="000F7377">
      <w:r xmlns:w="http://schemas.openxmlformats.org/wordprocessingml/2006/main">
        <w:t xml:space="preserve">2. Efeziešiem 5:15-17 — Skatieties uzmanīgi, kā jūs staigājat, nevis kā neprātīgi, bet kā gudri, pēc iespējas labāk izmantojot laiku, jo dienas ir ļaunas. Tāpēc neesiet neprātīgi, bet saprotiet, kāda ir Tā Kunga griba.</w:t>
      </w:r>
    </w:p>
    <w:p w14:paraId="05013F9E" w14:textId="77777777" w:rsidR="000F7377" w:rsidRDefault="000F7377"/>
    <w:p w14:paraId="1BF243A7" w14:textId="77777777" w:rsidR="000F7377" w:rsidRDefault="000F7377">
      <w:r xmlns:w="http://schemas.openxmlformats.org/wordprocessingml/2006/main">
        <w:t xml:space="preserve">1. Pētera 4:3 Jo pietiks ar pagānu gribu, kad mēs staigājām izkārībā, kārībās, vīna pārpilnībā, uzdzīvē, mielojoties un riebīgi elku pielūgsmē.</w:t>
      </w:r>
    </w:p>
    <w:p w14:paraId="381A1A70" w14:textId="77777777" w:rsidR="000F7377" w:rsidRDefault="000F7377"/>
    <w:p w14:paraId="5C74FA13" w14:textId="77777777" w:rsidR="000F7377" w:rsidRDefault="000F7377">
      <w:r xmlns:w="http://schemas.openxmlformats.org/wordprocessingml/2006/main">
        <w:t xml:space="preserve">Mūsu dzīves pagātnes laiks tika pavadīts, sekojot pagānu vēlmēm, tostarp ļaujoties grēcīgai uzvedībai un pielūdzot elkus.</w:t>
      </w:r>
    </w:p>
    <w:p w14:paraId="0EAA9E5F" w14:textId="77777777" w:rsidR="000F7377" w:rsidRDefault="000F7377"/>
    <w:p w14:paraId="428A5277" w14:textId="77777777" w:rsidR="000F7377" w:rsidRDefault="000F7377">
      <w:r xmlns:w="http://schemas.openxmlformats.org/wordprocessingml/2006/main">
        <w:t xml:space="preserve">1. Grēku nožēlošanas spēks</w:t>
      </w:r>
    </w:p>
    <w:p w14:paraId="4F8A82A9" w14:textId="77777777" w:rsidR="000F7377" w:rsidRDefault="000F7377"/>
    <w:p w14:paraId="0FC368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Dieva piedošanas labestība</w:t>
      </w:r>
    </w:p>
    <w:p w14:paraId="5692D803" w14:textId="77777777" w:rsidR="000F7377" w:rsidRDefault="000F7377"/>
    <w:p w14:paraId="5A75C2E8" w14:textId="77777777" w:rsidR="000F7377" w:rsidRDefault="000F7377">
      <w:r xmlns:w="http://schemas.openxmlformats.org/wordprocessingml/2006/main">
        <w:t xml:space="preserve">1. Jesajas 55:7 - Lai ļaunais atstāj savu ceļu un netaisnīgais savas domas, lai viņš atgriežas pie Tā Kunga, un viņš par viņu apžēlosies; un mūsu Dievam, jo viņš pārpilnībā piedos.</w:t>
      </w:r>
    </w:p>
    <w:p w14:paraId="72C3139F" w14:textId="77777777" w:rsidR="000F7377" w:rsidRDefault="000F7377"/>
    <w:p w14:paraId="40D4B6B2" w14:textId="77777777" w:rsidR="000F7377" w:rsidRDefault="000F7377">
      <w:r xmlns:w="http://schemas.openxmlformats.org/wordprocessingml/2006/main">
        <w:t xml:space="preserve">2. Romiešiem 5:8- Bet Dievs izsaka savu mīlestību pret mums ar to, ka Kristus par mums nomira, kad mēs vēl bijām grēcinieki.</w:t>
      </w:r>
    </w:p>
    <w:p w14:paraId="3B718EED" w14:textId="77777777" w:rsidR="000F7377" w:rsidRDefault="000F7377"/>
    <w:p w14:paraId="0E84DFC9" w14:textId="77777777" w:rsidR="000F7377" w:rsidRDefault="000F7377">
      <w:r xmlns:w="http://schemas.openxmlformats.org/wordprocessingml/2006/main">
        <w:t xml:space="preserve">1. Pētera 4:4 Tāpēc viņiem šķiet dīvaini, ka jūs neskrienat kopā ar viņiem vienā un tajā pašā sacelšanā, runājot par jums ļaunu.</w:t>
      </w:r>
    </w:p>
    <w:p w14:paraId="1A89D2A7" w14:textId="77777777" w:rsidR="000F7377" w:rsidRDefault="000F7377"/>
    <w:p w14:paraId="3462FFB9" w14:textId="77777777" w:rsidR="000F7377" w:rsidRDefault="000F7377">
      <w:r xmlns:w="http://schemas.openxmlformats.org/wordprocessingml/2006/main">
        <w:t xml:space="preserve">Kristieši tiek kritizēti par to, ka viņi nepiedalās tādās pašās grēcīgās darbībās kā viņu vienaudži.</w:t>
      </w:r>
    </w:p>
    <w:p w14:paraId="54F938BE" w14:textId="77777777" w:rsidR="000F7377" w:rsidRDefault="000F7377"/>
    <w:p w14:paraId="7802B75F" w14:textId="77777777" w:rsidR="000F7377" w:rsidRDefault="000F7377">
      <w:r xmlns:w="http://schemas.openxmlformats.org/wordprocessingml/2006/main">
        <w:t xml:space="preserve">1. Atturieties no grēcīgas uzvedības un atsakieties pielāgoties pasaulei</w:t>
      </w:r>
    </w:p>
    <w:p w14:paraId="1B41BC5D" w14:textId="77777777" w:rsidR="000F7377" w:rsidRDefault="000F7377"/>
    <w:p w14:paraId="43E3F136" w14:textId="77777777" w:rsidR="000F7377" w:rsidRDefault="000F7377">
      <w:r xmlns:w="http://schemas.openxmlformats.org/wordprocessingml/2006/main">
        <w:t xml:space="preserve">2. Nepieskaņojieties pasaulei, bet transformējieties ar sava prāta atjaunošanos</w:t>
      </w:r>
    </w:p>
    <w:p w14:paraId="1AA96BA7" w14:textId="77777777" w:rsidR="000F7377" w:rsidRDefault="000F7377"/>
    <w:p w14:paraId="7093A0A2" w14:textId="77777777" w:rsidR="000F7377" w:rsidRDefault="000F7377">
      <w:r xmlns:w="http://schemas.openxmlformats.org/wordprocessingml/2006/main">
        <w:t xml:space="preserve">1. Romiešiem 12:2 – Nepielāgojies šai pasaulei, bet mainies ar sava prāta atjaunošanos, lai, pārbaudot, saprastu, kas ir Dieva griba, kas labs, kas ir tīkams un pilnīgs.</w:t>
      </w:r>
    </w:p>
    <w:p w14:paraId="6A86652E" w14:textId="77777777" w:rsidR="000F7377" w:rsidRDefault="000F7377"/>
    <w:p w14:paraId="40E47924" w14:textId="77777777" w:rsidR="000F7377" w:rsidRDefault="000F7377">
      <w:r xmlns:w="http://schemas.openxmlformats.org/wordprocessingml/2006/main">
        <w:t xml:space="preserve">2. 1. Jāņa 2:15-17 — nemīli pasauli vai to, kas ir pasaulē. Ja kāds mīl pasauli, tad viņā nav Tēva mīlestības. Jo viss, kas ir pasaulē — miesas kārības un acu kārības, un lepnums par mantu — nav no Tēva, bet no pasaules. Un pasaule izzūd līdz ar savām vēlmēm, bet, kas dara Dieva gribu, tas paliek mūžīgi.</w:t>
      </w:r>
    </w:p>
    <w:p w14:paraId="18083558" w14:textId="77777777" w:rsidR="000F7377" w:rsidRDefault="000F7377"/>
    <w:p w14:paraId="0DF32D97" w14:textId="77777777" w:rsidR="000F7377" w:rsidRDefault="000F7377">
      <w:r xmlns:w="http://schemas.openxmlformats.org/wordprocessingml/2006/main">
        <w:t xml:space="preserve">1. Pētera 4:5 Kas dos atskaiti tam, kas gatavs tiesāt dzīvos un mirušos.</w:t>
      </w:r>
    </w:p>
    <w:p w14:paraId="4528AB4F" w14:textId="77777777" w:rsidR="000F7377" w:rsidRDefault="000F7377"/>
    <w:p w14:paraId="4440CB0B" w14:textId="77777777" w:rsidR="000F7377" w:rsidRDefault="000F7377">
      <w:r xmlns:w="http://schemas.openxmlformats.org/wordprocessingml/2006/main">
        <w:t xml:space="preserve">fragments: Katram būs jāsniedz atskaite par savu rīcību Dievam, kurš ir gatavs tiesāt gan dzīvos, gan mirušos.</w:t>
      </w:r>
    </w:p>
    <w:p w14:paraId="04BA3A91" w14:textId="77777777" w:rsidR="000F7377" w:rsidRDefault="000F7377"/>
    <w:p w14:paraId="776590C8" w14:textId="77777777" w:rsidR="000F7377" w:rsidRDefault="000F7377">
      <w:r xmlns:w="http://schemas.openxmlformats.org/wordprocessingml/2006/main">
        <w:t xml:space="preserve">1. Neviens nevar izvairīties no Dieva tiesas – mums ir jābūt gataviem.</w:t>
      </w:r>
    </w:p>
    <w:p w14:paraId="0E704D22" w14:textId="77777777" w:rsidR="000F7377" w:rsidRDefault="000F7377"/>
    <w:p w14:paraId="054BCA3A" w14:textId="77777777" w:rsidR="000F7377" w:rsidRDefault="000F7377">
      <w:r xmlns:w="http://schemas.openxmlformats.org/wordprocessingml/2006/main">
        <w:t xml:space="preserve">2. Mums visiem jādzīvo Dievam tīkama dzīve, lai nebūtu jābaidās no tiesas dienas.</w:t>
      </w:r>
    </w:p>
    <w:p w14:paraId="4799C160" w14:textId="77777777" w:rsidR="000F7377" w:rsidRDefault="000F7377"/>
    <w:p w14:paraId="709C6374" w14:textId="77777777" w:rsidR="000F7377" w:rsidRDefault="000F7377">
      <w:r xmlns:w="http://schemas.openxmlformats.org/wordprocessingml/2006/main">
        <w:t xml:space="preserve">1. Ebrejiem 9:27 - Un kā cilvēkiem ir nolemts vienreiz mirt, bet pēc tam tiesa:</w:t>
      </w:r>
    </w:p>
    <w:p w14:paraId="3AA04257" w14:textId="77777777" w:rsidR="000F7377" w:rsidRDefault="000F7377"/>
    <w:p w14:paraId="311DDE58" w14:textId="77777777" w:rsidR="000F7377" w:rsidRDefault="000F7377">
      <w:r xmlns:w="http://schemas.openxmlformats.org/wordprocessingml/2006/main">
        <w:t xml:space="preserve">2. Romiešiem 14:12 - Tātad katram no mums būs jāatskaitās Dievam par sevi.</w:t>
      </w:r>
    </w:p>
    <w:p w14:paraId="61E7AE88" w14:textId="77777777" w:rsidR="000F7377" w:rsidRDefault="000F7377"/>
    <w:p w14:paraId="101F8C13" w14:textId="77777777" w:rsidR="000F7377" w:rsidRDefault="000F7377">
      <w:r xmlns:w="http://schemas.openxmlformats.org/wordprocessingml/2006/main">
        <w:t xml:space="preserve">1. Pētera 4:6 Jo tāpēc arī mirušajiem tika sludināts evaņģēlijs, lai viņi tiktu tiesāti pēc cilvēkiem miesā, bet dzīvotu pēc Dieva garā.</w:t>
      </w:r>
    </w:p>
    <w:p w14:paraId="254D6143" w14:textId="77777777" w:rsidR="000F7377" w:rsidRDefault="000F7377"/>
    <w:p w14:paraId="24990F33" w14:textId="77777777" w:rsidR="000F7377" w:rsidRDefault="000F7377">
      <w:r xmlns:w="http://schemas.openxmlformats.org/wordprocessingml/2006/main">
        <w:t xml:space="preserve">Evaņģēlijs tika sludināts tiem, kas ir miruši, lai cilvēki viņus tiesātu miesā, bet dzīvotu Dieva garā.</w:t>
      </w:r>
    </w:p>
    <w:p w14:paraId="1EE8D26C" w14:textId="77777777" w:rsidR="000F7377" w:rsidRDefault="000F7377"/>
    <w:p w14:paraId="64DD4A3B" w14:textId="77777777" w:rsidR="000F7377" w:rsidRDefault="000F7377">
      <w:r xmlns:w="http://schemas.openxmlformats.org/wordprocessingml/2006/main">
        <w:t xml:space="preserve">1. Evaņģēlija spēks: kā evaņģēlijs var pārveidot dzīves</w:t>
      </w:r>
    </w:p>
    <w:p w14:paraId="1875A0D6" w14:textId="77777777" w:rsidR="000F7377" w:rsidRDefault="000F7377"/>
    <w:p w14:paraId="73A7FEB1" w14:textId="77777777" w:rsidR="000F7377" w:rsidRDefault="000F7377">
      <w:r xmlns:w="http://schemas.openxmlformats.org/wordprocessingml/2006/main">
        <w:t xml:space="preserve">2. Dzīvību dodošais Dieva Gars: Svētā Gara atsvaidzinātas dzīves pieredze</w:t>
      </w:r>
    </w:p>
    <w:p w14:paraId="0EE2BB0C" w14:textId="77777777" w:rsidR="000F7377" w:rsidRDefault="000F7377"/>
    <w:p w14:paraId="2B2E80D2" w14:textId="77777777" w:rsidR="000F7377" w:rsidRDefault="000F7377">
      <w:r xmlns:w="http://schemas.openxmlformats.org/wordprocessingml/2006/main">
        <w:t xml:space="preserve">1. Jāņa 6:63 – Tas ir Gars, kas dod dzīvību; miesa vispār nepalīdz.</w:t>
      </w:r>
    </w:p>
    <w:p w14:paraId="3210BA61" w14:textId="77777777" w:rsidR="000F7377" w:rsidRDefault="000F7377"/>
    <w:p w14:paraId="46CAD6A8" w14:textId="77777777" w:rsidR="000F7377" w:rsidRDefault="000F7377">
      <w:r xmlns:w="http://schemas.openxmlformats.org/wordprocessingml/2006/main">
        <w:t xml:space="preserve">2. Romiešiem 8:11 - Ja tā Gars, kurš Jēzu uzmodinājis no miroņiem, mājo jūsos, tas, kurš uzmodināja Jēzu Kristu no miroņiem, atdzīvinās arī jūsu mirstīgās miesas caur savu Garu, kas mājo jūsos </w:t>
      </w:r>
      <w:r xmlns:w="http://schemas.openxmlformats.org/wordprocessingml/2006/main">
        <w:lastRenderedPageBreak xmlns:w="http://schemas.openxmlformats.org/wordprocessingml/2006/main"/>
      </w:r>
      <w:r xmlns:w="http://schemas.openxmlformats.org/wordprocessingml/2006/main">
        <w:t xml:space="preserve">.</w:t>
      </w:r>
    </w:p>
    <w:p w14:paraId="6E99C671" w14:textId="77777777" w:rsidR="000F7377" w:rsidRDefault="000F7377"/>
    <w:p w14:paraId="1C5ECDF8" w14:textId="77777777" w:rsidR="000F7377" w:rsidRDefault="000F7377">
      <w:r xmlns:w="http://schemas.openxmlformats.org/wordprocessingml/2006/main">
        <w:t xml:space="preserve">1 Peter 4:7 7 Bet visam tuvojas gals. Tāpēc esiet prātīgi un esiet modri lūgšanā!</w:t>
      </w:r>
    </w:p>
    <w:p w14:paraId="7C1072BD" w14:textId="77777777" w:rsidR="000F7377" w:rsidRDefault="000F7377"/>
    <w:p w14:paraId="1E0EC016" w14:textId="77777777" w:rsidR="000F7377" w:rsidRDefault="000F7377">
      <w:r xmlns:w="http://schemas.openxmlformats.org/wordprocessingml/2006/main">
        <w:t xml:space="preserve">Mums jābūt modriem un gataviem pasaules galam un jākoncentrējas uz lūgšanu.</w:t>
      </w:r>
    </w:p>
    <w:p w14:paraId="36EBD68C" w14:textId="77777777" w:rsidR="000F7377" w:rsidRDefault="000F7377"/>
    <w:p w14:paraId="10928870" w14:textId="77777777" w:rsidR="000F7377" w:rsidRDefault="000F7377">
      <w:r xmlns:w="http://schemas.openxmlformats.org/wordprocessingml/2006/main">
        <w:t xml:space="preserve">1. Kad beigas ir tuvu: lūgšanas nozīme neskaidros laikos</w:t>
      </w:r>
    </w:p>
    <w:p w14:paraId="6088E06A" w14:textId="77777777" w:rsidR="000F7377" w:rsidRDefault="000F7377"/>
    <w:p w14:paraId="7E163764" w14:textId="77777777" w:rsidR="000F7377" w:rsidRDefault="000F7377">
      <w:r xmlns:w="http://schemas.openxmlformats.org/wordprocessingml/2006/main">
        <w:t xml:space="preserve">2. Esiet prātīgs un lūdzieties: kā sagatavoties pasaules galam</w:t>
      </w:r>
    </w:p>
    <w:p w14:paraId="35580551" w14:textId="77777777" w:rsidR="000F7377" w:rsidRDefault="000F7377"/>
    <w:p w14:paraId="0CD0D65C" w14:textId="77777777" w:rsidR="000F7377" w:rsidRDefault="000F7377">
      <w:r xmlns:w="http://schemas.openxmlformats.org/wordprocessingml/2006/main">
        <w:t xml:space="preserve">1. Mateja 6:5-13 – Jēzus mācība par lūgšanu</w:t>
      </w:r>
    </w:p>
    <w:p w14:paraId="42BC4A68" w14:textId="77777777" w:rsidR="000F7377" w:rsidRDefault="000F7377"/>
    <w:p w14:paraId="4C7F6075" w14:textId="77777777" w:rsidR="000F7377" w:rsidRDefault="000F7377">
      <w:r xmlns:w="http://schemas.openxmlformats.org/wordprocessingml/2006/main">
        <w:t xml:space="preserve">2. 1. Tesaloniķiešiem 5:6-8 — Pāvila mācība par modrību un modrību</w:t>
      </w:r>
    </w:p>
    <w:p w14:paraId="4DA438D4" w14:textId="77777777" w:rsidR="000F7377" w:rsidRDefault="000F7377"/>
    <w:p w14:paraId="3024EC11" w14:textId="77777777" w:rsidR="000F7377" w:rsidRDefault="000F7377">
      <w:r xmlns:w="http://schemas.openxmlformats.org/wordprocessingml/2006/main">
        <w:t xml:space="preserve">1. Pētera 4:8 Un pāri visam esiet dedzīga mīlestība savā starpā, jo žēlsirdība apklās daudzus grēkus.</w:t>
      </w:r>
    </w:p>
    <w:p w14:paraId="138113DB" w14:textId="77777777" w:rsidR="000F7377" w:rsidRDefault="000F7377"/>
    <w:p w14:paraId="59E37D91" w14:textId="77777777" w:rsidR="000F7377" w:rsidRDefault="000F7377">
      <w:r xmlns:w="http://schemas.openxmlformats.org/wordprocessingml/2006/main">
        <w:t xml:space="preserve">Kristiešiem ir jābūt dedzīgai mīlestībai vienam pret otru, jo mīlestība sedz daudzus grēkus.</w:t>
      </w:r>
    </w:p>
    <w:p w14:paraId="075508AF" w14:textId="77777777" w:rsidR="000F7377" w:rsidRDefault="000F7377"/>
    <w:p w14:paraId="643ACF5B" w14:textId="77777777" w:rsidR="000F7377" w:rsidRDefault="000F7377">
      <w:r xmlns:w="http://schemas.openxmlformats.org/wordprocessingml/2006/main">
        <w:t xml:space="preserve">1. "Mīlestības spēks: kā mīlestība sedz mūsu grēkus"</w:t>
      </w:r>
    </w:p>
    <w:p w14:paraId="3F31AF39" w14:textId="77777777" w:rsidR="000F7377" w:rsidRDefault="000F7377"/>
    <w:p w14:paraId="701BFD63" w14:textId="77777777" w:rsidR="000F7377" w:rsidRDefault="000F7377">
      <w:r xmlns:w="http://schemas.openxmlformats.org/wordprocessingml/2006/main">
        <w:t xml:space="preserve">2. "Dedzīga žēlsirdība: lielākais bauslis no visiem"</w:t>
      </w:r>
    </w:p>
    <w:p w14:paraId="7CD4BD71" w14:textId="77777777" w:rsidR="000F7377" w:rsidRDefault="000F7377"/>
    <w:p w14:paraId="08748945" w14:textId="77777777" w:rsidR="000F7377" w:rsidRDefault="000F7377">
      <w:r xmlns:w="http://schemas.openxmlformats.org/wordprocessingml/2006/main">
        <w:t xml:space="preserve">1. 1. Korintiešiem 13:4-7 - "Mīlestība ir pacietīga, mīlestība ir laipna. Tā nav skaudība, tā nelepojas, tā nav lepna. Tā nedara negodu citiem, tā nav pašmērķīga, tā nav viegli dusmojama, tā nereģistrē pāridarījumus. Mīlestība neiepriecina ļaunumu, bet priecājas par patiesību. Tā vienmēr aizsargā, vienmēr paļaujas, vienmēr cer, vienmēr ir neatlaidīga."</w:t>
      </w:r>
    </w:p>
    <w:p w14:paraId="79C2E139" w14:textId="77777777" w:rsidR="000F7377" w:rsidRDefault="000F7377"/>
    <w:p w14:paraId="44473AA6" w14:textId="77777777" w:rsidR="000F7377" w:rsidRDefault="000F7377">
      <w:r xmlns:w="http://schemas.openxmlformats.org/wordprocessingml/2006/main">
        <w:t xml:space="preserve">2. Jēkaba 5:16 - "Tāpēc izsūdziet cits citam savus grēkus un lūdziet cits par citu, lai jūs tiktu dziedināti. Taisnīga lūgšanai ir liels spēks, jo tā darbojas."</w:t>
      </w:r>
    </w:p>
    <w:p w14:paraId="7BA1BE5B" w14:textId="77777777" w:rsidR="000F7377" w:rsidRDefault="000F7377"/>
    <w:p w14:paraId="071090EA" w14:textId="77777777" w:rsidR="000F7377" w:rsidRDefault="000F7377">
      <w:r xmlns:w="http://schemas.openxmlformats.org/wordprocessingml/2006/main">
        <w:t xml:space="preserve">1. Pētera 4:9 Lietojiet viesmīlību viens pret otru bez ļaunuma.</w:t>
      </w:r>
    </w:p>
    <w:p w14:paraId="21940B32" w14:textId="77777777" w:rsidR="000F7377" w:rsidRDefault="000F7377"/>
    <w:p w14:paraId="477E3AC1" w14:textId="77777777" w:rsidR="000F7377" w:rsidRDefault="000F7377">
      <w:r xmlns:w="http://schemas.openxmlformats.org/wordprocessingml/2006/main">
        <w:t xml:space="preserve">Kristiešiem ir jāizrāda viesmīlība vienam pret otru bez pretenzijām.</w:t>
      </w:r>
    </w:p>
    <w:p w14:paraId="50A0E3CA" w14:textId="77777777" w:rsidR="000F7377" w:rsidRDefault="000F7377"/>
    <w:p w14:paraId="474FA8E1" w14:textId="77777777" w:rsidR="000F7377" w:rsidRDefault="000F7377">
      <w:r xmlns:w="http://schemas.openxmlformats.org/wordprocessingml/2006/main">
        <w:t xml:space="preserve">1. Dāsnums: mācība no 1. Pētera 4:9</w:t>
      </w:r>
    </w:p>
    <w:p w14:paraId="560E9A2D" w14:textId="77777777" w:rsidR="000F7377" w:rsidRDefault="000F7377"/>
    <w:p w14:paraId="093D9368" w14:textId="77777777" w:rsidR="000F7377" w:rsidRDefault="000F7377">
      <w:r xmlns:w="http://schemas.openxmlformats.org/wordprocessingml/2006/main">
        <w:t xml:space="preserve">2. Viesmīlības spēks: mīlestības izrādīšana ticības biedriem</w:t>
      </w:r>
    </w:p>
    <w:p w14:paraId="1A4CB534" w14:textId="77777777" w:rsidR="000F7377" w:rsidRDefault="000F7377"/>
    <w:p w14:paraId="0BD05D1E" w14:textId="77777777" w:rsidR="000F7377" w:rsidRDefault="000F7377">
      <w:r xmlns:w="http://schemas.openxmlformats.org/wordprocessingml/2006/main">
        <w:t xml:space="preserve">1. Romiešiem 12:13 — Dalieties ar Dieva ļaudīm, kuriem tas ir vajadzīgs. Praktizējiet viesmīlību.</w:t>
      </w:r>
    </w:p>
    <w:p w14:paraId="5390F77A" w14:textId="77777777" w:rsidR="000F7377" w:rsidRDefault="000F7377"/>
    <w:p w14:paraId="7B72EA45" w14:textId="77777777" w:rsidR="000F7377" w:rsidRDefault="000F7377">
      <w:r xmlns:w="http://schemas.openxmlformats.org/wordprocessingml/2006/main">
        <w:t xml:space="preserve">2. Ebrejiem 13:2 — Neaizmirstiet izrādīt viesmīlību svešiniekiem, jo šādi rīkojoties, daži cilvēki ir izrādījuši viesmīlību eņģeļiem, to nezinot.</w:t>
      </w:r>
    </w:p>
    <w:p w14:paraId="029248F0" w14:textId="77777777" w:rsidR="000F7377" w:rsidRDefault="000F7377"/>
    <w:p w14:paraId="4104DA02" w14:textId="77777777" w:rsidR="000F7377" w:rsidRDefault="000F7377">
      <w:r xmlns:w="http://schemas.openxmlformats.org/wordprocessingml/2006/main">
        <w:t xml:space="preserve">1. Pētera 4:10 Kā ikviens dāvanu saņēmis, tā arī kalpojiet viens otram kā labi daudzveidīgās Dieva žēlastības pārvaldnieki.</w:t>
      </w:r>
    </w:p>
    <w:p w14:paraId="722C48C1" w14:textId="77777777" w:rsidR="000F7377" w:rsidRDefault="000F7377"/>
    <w:p w14:paraId="27F016A4" w14:textId="77777777" w:rsidR="000F7377" w:rsidRDefault="000F7377">
      <w:r xmlns:w="http://schemas.openxmlformats.org/wordprocessingml/2006/main">
        <w:t xml:space="preserve">Kristiešiem vajadzētu izmantot savas dāvanas, lai kalpotu viens otram pazemībā un pateicībā.</w:t>
      </w:r>
    </w:p>
    <w:p w14:paraId="40A1553D" w14:textId="77777777" w:rsidR="000F7377" w:rsidRDefault="000F7377"/>
    <w:p w14:paraId="084FDFD4" w14:textId="77777777" w:rsidR="000F7377" w:rsidRDefault="000F7377">
      <w:r xmlns:w="http://schemas.openxmlformats.org/wordprocessingml/2006/main">
        <w:t xml:space="preserve">1. "Dieva žēlastības pārvaldnieki"</w:t>
      </w:r>
    </w:p>
    <w:p w14:paraId="7B4A733F" w14:textId="77777777" w:rsidR="000F7377" w:rsidRDefault="000F7377"/>
    <w:p w14:paraId="723430AB" w14:textId="77777777" w:rsidR="000F7377" w:rsidRDefault="000F7377">
      <w:r xmlns:w="http://schemas.openxmlformats.org/wordprocessingml/2006/main">
        <w:t xml:space="preserve">2. "Pazemība, kalpojot citiem"</w:t>
      </w:r>
    </w:p>
    <w:p w14:paraId="573C08D4" w14:textId="77777777" w:rsidR="000F7377" w:rsidRDefault="000F7377"/>
    <w:p w14:paraId="352B9ED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Mateja 25:14-30 — Līdzība par talantiem</w:t>
      </w:r>
    </w:p>
    <w:p w14:paraId="657927D8" w14:textId="77777777" w:rsidR="000F7377" w:rsidRDefault="000F7377"/>
    <w:p w14:paraId="73FA7AD5" w14:textId="77777777" w:rsidR="000F7377" w:rsidRDefault="000F7377">
      <w:r xmlns:w="http://schemas.openxmlformats.org/wordprocessingml/2006/main">
        <w:t xml:space="preserve">2. Efeziešiem 4:7 — katram no mums ir dāvana, ko izmantot Kristus miesas labā.</w:t>
      </w:r>
    </w:p>
    <w:p w14:paraId="6B4736C3" w14:textId="77777777" w:rsidR="000F7377" w:rsidRDefault="000F7377"/>
    <w:p w14:paraId="260CBA92" w14:textId="77777777" w:rsidR="000F7377" w:rsidRDefault="000F7377">
      <w:r xmlns:w="http://schemas.openxmlformats.org/wordprocessingml/2006/main">
        <w:t xml:space="preserve">1. Pētera 4:11 Ja kāds runā, lai runā kā Dieva vārdi; Ja kāds kalpo, lai dara to pēc Dieva dotām spējām, lai Dievs visās lietās tiktu pagodināts caur Jēzu Kristu, kam lai slava un vara mūžīgi mūžos. Āmen.</w:t>
      </w:r>
    </w:p>
    <w:p w14:paraId="515E43E3" w14:textId="77777777" w:rsidR="000F7377" w:rsidRDefault="000F7377"/>
    <w:p w14:paraId="285F34EE" w14:textId="77777777" w:rsidR="000F7377" w:rsidRDefault="000F7377">
      <w:r xmlns:w="http://schemas.openxmlformats.org/wordprocessingml/2006/main">
        <w:t xml:space="preserve">Kristiešiem jāizmanto savi vārdi un spējas, lai pagodinātu Dievu caur Jēzu Kristu.</w:t>
      </w:r>
    </w:p>
    <w:p w14:paraId="677E63A7" w14:textId="77777777" w:rsidR="000F7377" w:rsidRDefault="000F7377"/>
    <w:p w14:paraId="76C1EBA9" w14:textId="77777777" w:rsidR="000F7377" w:rsidRDefault="000F7377">
      <w:r xmlns:w="http://schemas.openxmlformats.org/wordprocessingml/2006/main">
        <w:t xml:space="preserve">1. "Dieva pagodināšana caur Jēzu Kristu"</w:t>
      </w:r>
    </w:p>
    <w:p w14:paraId="087AA51D" w14:textId="77777777" w:rsidR="000F7377" w:rsidRDefault="000F7377"/>
    <w:p w14:paraId="641D009B" w14:textId="77777777" w:rsidR="000F7377" w:rsidRDefault="000F7377">
      <w:r xmlns:w="http://schemas.openxmlformats.org/wordprocessingml/2006/main">
        <w:t xml:space="preserve">2. "Izmantojot mūsu vārdus un spējas, lai godinātu Dievu"</w:t>
      </w:r>
    </w:p>
    <w:p w14:paraId="47AD278E" w14:textId="77777777" w:rsidR="000F7377" w:rsidRDefault="000F7377"/>
    <w:p w14:paraId="58D345FB" w14:textId="77777777" w:rsidR="000F7377" w:rsidRDefault="000F7377">
      <w:r xmlns:w="http://schemas.openxmlformats.org/wordprocessingml/2006/main">
        <w:t xml:space="preserve">1. Efeziešiem 2:10: Jo mēs esam Viņa darbs, radīti Kristū Jēzū labiem darbiem, ko Dievs iepriekš sagatavojis, lai mēs tajos dzīvotu.</w:t>
      </w:r>
    </w:p>
    <w:p w14:paraId="3C308E64" w14:textId="77777777" w:rsidR="000F7377" w:rsidRDefault="000F7377"/>
    <w:p w14:paraId="2DD374DC" w14:textId="77777777" w:rsidR="000F7377" w:rsidRDefault="000F7377">
      <w:r xmlns:w="http://schemas.openxmlformats.org/wordprocessingml/2006/main">
        <w:t xml:space="preserve">2. Kolosiešiem 1:10: lai dzīvotu Tā Kunga cienīgi, Viņam pilnībā patīkami, nesot augļus katrā labā darbā un vairojot Dieva atzīšanu.</w:t>
      </w:r>
    </w:p>
    <w:p w14:paraId="2436F04B" w14:textId="77777777" w:rsidR="000F7377" w:rsidRDefault="000F7377"/>
    <w:p w14:paraId="6AAD34F3" w14:textId="77777777" w:rsidR="000F7377" w:rsidRDefault="000F7377">
      <w:r xmlns:w="http://schemas.openxmlformats.org/wordprocessingml/2006/main">
        <w:t xml:space="preserve">1. Pētera 4:12 Mīļie, nedomājiet par dīvainu ugunīgo pārbaudījumu, kas jūs pārbaudīs, it kā ar jums notiktu kaut kas dīvains.</w:t>
      </w:r>
    </w:p>
    <w:p w14:paraId="11D547F7" w14:textId="77777777" w:rsidR="000F7377" w:rsidRDefault="000F7377"/>
    <w:p w14:paraId="3E36819B" w14:textId="77777777" w:rsidR="000F7377" w:rsidRDefault="000F7377">
      <w:r xmlns:w="http://schemas.openxmlformats.org/wordprocessingml/2006/main">
        <w:t xml:space="preserve">Pēteris mudina ticīgos nebrīnīties, saskaroties ar pārbaudījumiem, jo tā ir daļa no kristīgās pieredzes.</w:t>
      </w:r>
    </w:p>
    <w:p w14:paraId="4C16FDF6" w14:textId="77777777" w:rsidR="000F7377" w:rsidRDefault="000F7377"/>
    <w:p w14:paraId="29199A5D" w14:textId="77777777" w:rsidR="000F7377" w:rsidRDefault="000F7377">
      <w:r xmlns:w="http://schemas.openxmlformats.org/wordprocessingml/2006/main">
        <w:t xml:space="preserve">1. "Sastāties ar pārbaudījumiem ar ticību: kā atrast spēku grūtos laikos"</w:t>
      </w:r>
    </w:p>
    <w:p w14:paraId="5643AD03" w14:textId="77777777" w:rsidR="000F7377" w:rsidRDefault="000F7377"/>
    <w:p w14:paraId="7D513403" w14:textId="77777777" w:rsidR="000F7377" w:rsidRDefault="000F7377">
      <w:r xmlns:w="http://schemas.openxmlformats.org/wordprocessingml/2006/main">
        <w:t xml:space="preserve">2. "Ugunspārbaude: Izpratne par pārbaudījumiem ticīgā dzīvē"</w:t>
      </w:r>
    </w:p>
    <w:p w14:paraId="2F4554D2" w14:textId="77777777" w:rsidR="000F7377" w:rsidRDefault="000F7377"/>
    <w:p w14:paraId="11D3CE57" w14:textId="77777777" w:rsidR="000F7377" w:rsidRDefault="000F7377">
      <w:r xmlns:w="http://schemas.openxmlformats.org/wordprocessingml/2006/main">
        <w:t xml:space="preserve">1. Jēkaba 1:2-4 – “Turiet to par prieku, mani brāļi, kad jūs saskaraties ar dažāda veida pārbaudījumiem, jo jūs zināt, ka jūsu ticības pārbaude rada nelokāmību. Un lai nelokāmība pilnībā iedarbojas, lai jūs būtu pilnīgs un pilnīgs, un jums nekā netrūktu.</w:t>
      </w:r>
    </w:p>
    <w:p w14:paraId="059F8F1D" w14:textId="77777777" w:rsidR="000F7377" w:rsidRDefault="000F7377"/>
    <w:p w14:paraId="55420527" w14:textId="77777777" w:rsidR="000F7377" w:rsidRDefault="000F7377">
      <w:r xmlns:w="http://schemas.openxmlformats.org/wordprocessingml/2006/main">
        <w:t xml:space="preserve">2. Romiešiem 8:18 - "Jo es uzskatu, ka šī laika ciešanas nav salīdzināmas ar godību, kas mums tiks atklāta."</w:t>
      </w:r>
    </w:p>
    <w:p w14:paraId="60CC9D28" w14:textId="77777777" w:rsidR="000F7377" w:rsidRDefault="000F7377"/>
    <w:p w14:paraId="24B5E844" w14:textId="77777777" w:rsidR="000F7377" w:rsidRDefault="000F7377">
      <w:r xmlns:w="http://schemas.openxmlformats.org/wordprocessingml/2006/main">
        <w:t xml:space="preserve">1. Pētera 4:13 Bet priecājieties, jo jūs esat Kristus ciešanu līdzdalībnieki; lai tad, kad viņa godība atklāsies, jūs arī priecātos ar lielu prieku.</w:t>
      </w:r>
    </w:p>
    <w:p w14:paraId="719C3F48" w14:textId="77777777" w:rsidR="000F7377" w:rsidRDefault="000F7377"/>
    <w:p w14:paraId="1234B168" w14:textId="77777777" w:rsidR="000F7377" w:rsidRDefault="000F7377">
      <w:r xmlns:w="http://schemas.openxmlformats.org/wordprocessingml/2006/main">
        <w:t xml:space="preserve">Ticīgajiem jājūt prieks par ciešanām, jo tās ir daļa no būt Kristus sekotājiem, un, kad tiks atklāta Kristus godība, viņi tiks piepildīti ar prieku.</w:t>
      </w:r>
    </w:p>
    <w:p w14:paraId="0A86AD30" w14:textId="77777777" w:rsidR="000F7377" w:rsidRDefault="000F7377"/>
    <w:p w14:paraId="6BAECC13" w14:textId="77777777" w:rsidR="000F7377" w:rsidRDefault="000F7377">
      <w:r xmlns:w="http://schemas.openxmlformats.org/wordprocessingml/2006/main">
        <w:t xml:space="preserve">1. Priecājieties par ciešanām: kā atrast prieku sāpēs</w:t>
      </w:r>
    </w:p>
    <w:p w14:paraId="2BD7D33D" w14:textId="77777777" w:rsidR="000F7377" w:rsidRDefault="000F7377"/>
    <w:p w14:paraId="11CF9904" w14:textId="77777777" w:rsidR="000F7377" w:rsidRDefault="000F7377">
      <w:r xmlns:w="http://schemas.openxmlformats.org/wordprocessingml/2006/main">
        <w:t xml:space="preserve">2. Kristus godība: gūt prieku no Viņa atklātā spožuma</w:t>
      </w:r>
    </w:p>
    <w:p w14:paraId="642DD75D" w14:textId="77777777" w:rsidR="000F7377" w:rsidRDefault="000F7377"/>
    <w:p w14:paraId="4DABEB5E" w14:textId="77777777" w:rsidR="000F7377" w:rsidRDefault="000F7377">
      <w:r xmlns:w="http://schemas.openxmlformats.org/wordprocessingml/2006/main">
        <w:t xml:space="preserve">1. Romiešiem 5:3-5 — ne tikai tas, bet arī mēs priecājamies par savām ciešanām, zinot, ka ciešanas rada izturību, izturība rada raksturu, raksturs rada cerību, un cerība mūs neliek kaunā.</w:t>
      </w:r>
    </w:p>
    <w:p w14:paraId="57715428" w14:textId="77777777" w:rsidR="000F7377" w:rsidRDefault="000F7377"/>
    <w:p w14:paraId="31B668A9" w14:textId="77777777" w:rsidR="000F7377" w:rsidRDefault="000F7377">
      <w:r xmlns:w="http://schemas.openxmlformats.org/wordprocessingml/2006/main">
        <w:t xml:space="preserve">2. Jesajas 35:10 - Un Kunga izpirktie atgriezīsies un dziedādami nāks uz Ciānu; mūžīgs prieks būs pār viņu galvām; viņi iegūs prieku un prieku, un bēdas un nopūtas bēgs.</w:t>
      </w:r>
    </w:p>
    <w:p w14:paraId="3DD9E4F9" w14:textId="77777777" w:rsidR="000F7377" w:rsidRDefault="000F7377"/>
    <w:p w14:paraId="6B320C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Peter 4:14 14 Ja jūs Kristus Vārda dēļ apvaino, tad jūs esat laimīgi; jo godības un Dieva gars guļ pār jums; no viņu puses viņš tiek sludināts, bet no jums tas tiek pagodināts.</w:t>
      </w:r>
    </w:p>
    <w:p w14:paraId="7A17A2B5" w14:textId="77777777" w:rsidR="000F7377" w:rsidRDefault="000F7377"/>
    <w:p w14:paraId="77C9E9C5" w14:textId="77777777" w:rsidR="000F7377" w:rsidRDefault="000F7377">
      <w:r xmlns:w="http://schemas.openxmlformats.org/wordprocessingml/2006/main">
        <w:t xml:space="preserve">Kristum ticīgajiem nav jākaunas no pārmetumiem par Viņa vārdu, jo tā ir zīme, ka pār viņiem guļ Dieva Gars un Viņš tiek pagodināts.</w:t>
      </w:r>
    </w:p>
    <w:p w14:paraId="181A19B0" w14:textId="77777777" w:rsidR="000F7377" w:rsidRDefault="000F7377"/>
    <w:p w14:paraId="3C5836CD" w14:textId="77777777" w:rsidR="000F7377" w:rsidRDefault="000F7377">
      <w:r xmlns:w="http://schemas.openxmlformats.org/wordprocessingml/2006/main">
        <w:t xml:space="preserve">1. Priecājieties par pārmetumiem: Vajāšanu svinēšana Kristus dēļ</w:t>
      </w:r>
    </w:p>
    <w:p w14:paraId="1F3B235A" w14:textId="77777777" w:rsidR="000F7377" w:rsidRDefault="000F7377"/>
    <w:p w14:paraId="3AC7F51C" w14:textId="77777777" w:rsidR="000F7377" w:rsidRDefault="000F7377">
      <w:r xmlns:w="http://schemas.openxmlformats.org/wordprocessingml/2006/main">
        <w:t xml:space="preserve">2. Gara svētība: piedzīvot Dieva atpūtu kritikas priekšā</w:t>
      </w:r>
    </w:p>
    <w:p w14:paraId="2412FC9B" w14:textId="77777777" w:rsidR="000F7377" w:rsidRDefault="000F7377"/>
    <w:p w14:paraId="07717A16" w14:textId="77777777" w:rsidR="000F7377" w:rsidRDefault="000F7377">
      <w:r xmlns:w="http://schemas.openxmlformats.org/wordprocessingml/2006/main">
        <w:t xml:space="preserve">1. 2. Timotejam 3:12 — Visi, kas vēlas dzīvot dievbijīgu dzīvi Kristū Jēzū, tiks vajāti.</w:t>
      </w:r>
    </w:p>
    <w:p w14:paraId="2765652D" w14:textId="77777777" w:rsidR="000F7377" w:rsidRDefault="000F7377"/>
    <w:p w14:paraId="77E73840" w14:textId="77777777" w:rsidR="000F7377" w:rsidRDefault="000F7377">
      <w:r xmlns:w="http://schemas.openxmlformats.org/wordprocessingml/2006/main">
        <w:t xml:space="preserve">2. Apustuļu darbi 5:41 — apustuļi priecājās, ka tika uzskatīti par cienīgiem ciest negodu Jēzus vārda dēļ.</w:t>
      </w:r>
    </w:p>
    <w:p w14:paraId="7C65E555" w14:textId="77777777" w:rsidR="000F7377" w:rsidRDefault="000F7377"/>
    <w:p w14:paraId="6C1BF845" w14:textId="77777777" w:rsidR="000F7377" w:rsidRDefault="000F7377">
      <w:r xmlns:w="http://schemas.openxmlformats.org/wordprocessingml/2006/main">
        <w:t xml:space="preserve">1. Pētera 4:15 Bet lai neviens no jums necieš kā slepkava, vai kā zaglis, vai kā ļaundaris, vai kā svešas lietas.</w:t>
      </w:r>
    </w:p>
    <w:p w14:paraId="08105BCB" w14:textId="77777777" w:rsidR="000F7377" w:rsidRDefault="000F7377"/>
    <w:p w14:paraId="769E1D6F" w14:textId="77777777" w:rsidR="000F7377" w:rsidRDefault="000F7377">
      <w:r xmlns:w="http://schemas.openxmlformats.org/wordprocessingml/2006/main">
        <w:t xml:space="preserve">Kristiešiem nekādā veidā nevajadzētu ciest, jo viņi ir slepkava, zaglis, ļaunuma darītājs vai aizņemts cilvēks.</w:t>
      </w:r>
    </w:p>
    <w:p w14:paraId="2ADC2F59" w14:textId="77777777" w:rsidR="000F7377" w:rsidRDefault="000F7377"/>
    <w:p w14:paraId="5C114545" w14:textId="77777777" w:rsidR="000F7377" w:rsidRDefault="000F7377">
      <w:r xmlns:w="http://schemas.openxmlformats.org/wordprocessingml/2006/main">
        <w:t xml:space="preserve">1. "Dzīvot tīru dzīvi"</w:t>
      </w:r>
    </w:p>
    <w:p w14:paraId="1D9B3D0A" w14:textId="77777777" w:rsidR="000F7377" w:rsidRDefault="000F7377"/>
    <w:p w14:paraId="67815B5B" w14:textId="77777777" w:rsidR="000F7377" w:rsidRDefault="000F7377">
      <w:r xmlns:w="http://schemas.openxmlformats.org/wordprocessingml/2006/main">
        <w:t xml:space="preserve">2. "Dzīvot saskaņā ar Dieva gribu"</w:t>
      </w:r>
    </w:p>
    <w:p w14:paraId="689AB123" w14:textId="77777777" w:rsidR="000F7377" w:rsidRDefault="000F7377"/>
    <w:p w14:paraId="118A67F4" w14:textId="77777777" w:rsidR="000F7377" w:rsidRDefault="000F7377">
      <w:r xmlns:w="http://schemas.openxmlformats.org/wordprocessingml/2006/main">
        <w:t xml:space="preserve">1. Salamana Pamācības 11:3 — Taisnīgos vada godīgums, bet nodevīgo šķība viņus iznīcina.</w:t>
      </w:r>
    </w:p>
    <w:p w14:paraId="05C2C620" w14:textId="77777777" w:rsidR="000F7377" w:rsidRDefault="000F7377"/>
    <w:p w14:paraId="1C375BD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Efeziešiem 4:28 – Lai zaglis vairs nezog, bet gan lai viņš strādā, godīgi strādādams ar savām rokām, lai viņam būtu, ko dalīties ar ikvienu, kam tas ir vajadzīgs.</w:t>
      </w:r>
    </w:p>
    <w:p w14:paraId="12CC2DDD" w14:textId="77777777" w:rsidR="000F7377" w:rsidRDefault="000F7377"/>
    <w:p w14:paraId="3E084570" w14:textId="77777777" w:rsidR="000F7377" w:rsidRDefault="000F7377">
      <w:r xmlns:w="http://schemas.openxmlformats.org/wordprocessingml/2006/main">
        <w:t xml:space="preserve">1. Pētera 4:16 Bet, ja kāds cieš kā kristietis, lai nav kauns! bet lai viņš par to pagodina Dievu.</w:t>
      </w:r>
    </w:p>
    <w:p w14:paraId="5E5C9E78" w14:textId="77777777" w:rsidR="000F7377" w:rsidRDefault="000F7377"/>
    <w:p w14:paraId="2238580F" w14:textId="77777777" w:rsidR="000F7377" w:rsidRDefault="000F7377">
      <w:r xmlns:w="http://schemas.openxmlformats.org/wordprocessingml/2006/main">
        <w:t xml:space="preserve">Kristiešiem nav jākaunas ciest savas ticības dēļ, bet gan jāslavē Dievs, to darot.</w:t>
      </w:r>
    </w:p>
    <w:p w14:paraId="6696F197" w14:textId="77777777" w:rsidR="000F7377" w:rsidRDefault="000F7377"/>
    <w:p w14:paraId="47BF2C42" w14:textId="77777777" w:rsidR="000F7377" w:rsidRDefault="000F7377">
      <w:r xmlns:w="http://schemas.openxmlformats.org/wordprocessingml/2006/main">
        <w:t xml:space="preserve">1. "Ticības spēks: kā izturēt caur ciešanām"</w:t>
      </w:r>
    </w:p>
    <w:p w14:paraId="0C11CA3A" w14:textId="77777777" w:rsidR="000F7377" w:rsidRDefault="000F7377"/>
    <w:p w14:paraId="2187DC47" w14:textId="77777777" w:rsidR="000F7377" w:rsidRDefault="000F7377">
      <w:r xmlns:w="http://schemas.openxmlformats.org/wordprocessingml/2006/main">
        <w:t xml:space="preserve">2. "Mūsu pārliecības spēks: neatlaidība, saskaroties ar grūtībām"</w:t>
      </w:r>
    </w:p>
    <w:p w14:paraId="741A5506" w14:textId="77777777" w:rsidR="000F7377" w:rsidRDefault="000F7377"/>
    <w:p w14:paraId="313CC117" w14:textId="77777777" w:rsidR="000F7377" w:rsidRDefault="000F7377">
      <w:r xmlns:w="http://schemas.openxmlformats.org/wordprocessingml/2006/main">
        <w:t xml:space="preserve">1. Romiešiem 5:3-5 — ne tikai tā, bet mēs arī lepojamies ar savām ciešanām, jo zinām, ka ciešanas rada neatlaidību; 4 neatlaidība, raksturs; un raksturs, cerība. 5 Un cerība mūs neliek kaunā, jo Dieva mīlestība caur Svēto Garu, kas mums ir dots, ir izlieta mūsu sirdīs.</w:t>
      </w:r>
    </w:p>
    <w:p w14:paraId="02C85737" w14:textId="77777777" w:rsidR="000F7377" w:rsidRDefault="000F7377"/>
    <w:p w14:paraId="5AC693DF" w14:textId="77777777" w:rsidR="000F7377" w:rsidRDefault="000F7377">
      <w:r xmlns:w="http://schemas.openxmlformats.org/wordprocessingml/2006/main">
        <w:t xml:space="preserve">2. Jēkaba 1:2-4 — Uzskatiet to par tīru prieku, mani brāļi un māsas, kad jūs saskaraties ar dažāda veida pārbaudījumiem, 3 jo jūs zināt, ka jūsu ticības pārbaude rada neatlaidību. 4 Lai neatlaidība pabeidz savu darbu, lai jūs būtu nobriedis un pilnīgs, un jums nekā netrūktu.</w:t>
      </w:r>
    </w:p>
    <w:p w14:paraId="0F23C961" w14:textId="77777777" w:rsidR="000F7377" w:rsidRDefault="000F7377"/>
    <w:p w14:paraId="6AF13FEA" w14:textId="77777777" w:rsidR="000F7377" w:rsidRDefault="000F7377">
      <w:r xmlns:w="http://schemas.openxmlformats.org/wordprocessingml/2006/main">
        <w:t xml:space="preserve">1. Pētera 4:17 Jo ir pienācis laiks, kad tiesai jāsākas Dieva namā.</w:t>
      </w:r>
    </w:p>
    <w:p w14:paraId="442DDE42" w14:textId="77777777" w:rsidR="000F7377" w:rsidRDefault="000F7377"/>
    <w:p w14:paraId="2EB45355" w14:textId="77777777" w:rsidR="000F7377" w:rsidRDefault="000F7377">
      <w:r xmlns:w="http://schemas.openxmlformats.org/wordprocessingml/2006/main">
        <w:t xml:space="preserve">Ir pienācis laiks spriedumam sākt ar Dieva namu, un, ja tas tā ir, kāds būs iznākums tiem, kas nepakļaujas Dieva evaņģēlijam?</w:t>
      </w:r>
    </w:p>
    <w:p w14:paraId="56EDB70C" w14:textId="77777777" w:rsidR="000F7377" w:rsidRDefault="000F7377"/>
    <w:p w14:paraId="78943906" w14:textId="77777777" w:rsidR="000F7377" w:rsidRDefault="000F7377">
      <w:r xmlns:w="http://schemas.openxmlformats.org/wordprocessingml/2006/main">
        <w:t xml:space="preserve">1. "Gaidāmā Dieva tiesa: vai esat gatavs?"</w:t>
      </w:r>
    </w:p>
    <w:p w14:paraId="695C8A12" w14:textId="77777777" w:rsidR="000F7377" w:rsidRDefault="000F7377"/>
    <w:p w14:paraId="1E29CE26" w14:textId="77777777" w:rsidR="000F7377" w:rsidRDefault="000F7377">
      <w:r xmlns:w="http://schemas.openxmlformats.org/wordprocessingml/2006/main">
        <w:t xml:space="preserve">2. "Evaņģēlijs: vienīgais veids, kā izvairīties no Dieva sprieduma"</w:t>
      </w:r>
    </w:p>
    <w:p w14:paraId="44D65A13" w14:textId="77777777" w:rsidR="000F7377" w:rsidRDefault="000F7377"/>
    <w:p w14:paraId="6E4A75AC" w14:textId="77777777" w:rsidR="000F7377" w:rsidRDefault="000F7377">
      <w:r xmlns:w="http://schemas.openxmlformats.org/wordprocessingml/2006/main">
        <w:t xml:space="preserve">1. Romiešiem 2:5-11</w:t>
      </w:r>
    </w:p>
    <w:p w14:paraId="39914178" w14:textId="77777777" w:rsidR="000F7377" w:rsidRDefault="000F7377"/>
    <w:p w14:paraId="14896759" w14:textId="77777777" w:rsidR="000F7377" w:rsidRDefault="000F7377">
      <w:r xmlns:w="http://schemas.openxmlformats.org/wordprocessingml/2006/main">
        <w:t xml:space="preserve">2. Jēkaba 2:13-17</w:t>
      </w:r>
    </w:p>
    <w:p w14:paraId="764E7122" w14:textId="77777777" w:rsidR="000F7377" w:rsidRDefault="000F7377"/>
    <w:p w14:paraId="3A572135" w14:textId="77777777" w:rsidR="000F7377" w:rsidRDefault="000F7377">
      <w:r xmlns:w="http://schemas.openxmlformats.org/wordprocessingml/2006/main">
        <w:t xml:space="preserve">1. Pētera 4:18 Un, ja taisnais tik tikko izglābsies, kur lai parādīsies bezdievīgs un grēcinieks?</w:t>
      </w:r>
    </w:p>
    <w:p w14:paraId="3BA1D1D6" w14:textId="77777777" w:rsidR="000F7377" w:rsidRDefault="000F7377"/>
    <w:p w14:paraId="49FBC194" w14:textId="77777777" w:rsidR="000F7377" w:rsidRDefault="000F7377">
      <w:r xmlns:w="http://schemas.openxmlformats.org/wordprocessingml/2006/main">
        <w:t xml:space="preserve">Pēteris uzdod retorisku jautājumu, liekot domāt, ka bezdievīgajiem un grēciniekiem nebūs labs iznākums salīdzinājumā ar taisnajiem.</w:t>
      </w:r>
    </w:p>
    <w:p w14:paraId="5A3E2581" w14:textId="77777777" w:rsidR="000F7377" w:rsidRDefault="000F7377"/>
    <w:p w14:paraId="1D319E6E" w14:textId="77777777" w:rsidR="000F7377" w:rsidRDefault="000F7377">
      <w:r xmlns:w="http://schemas.openxmlformats.org/wordprocessingml/2006/main">
        <w:t xml:space="preserve">1: Mums jācenšas dzīvot taisnīgu dzīvi, paļaujoties uz Dieva žēlastību, lai mēs tiktu izglābti.</w:t>
      </w:r>
    </w:p>
    <w:p w14:paraId="1397B044" w14:textId="77777777" w:rsidR="000F7377" w:rsidRDefault="000F7377"/>
    <w:p w14:paraId="3D51CD10" w14:textId="77777777" w:rsidR="000F7377" w:rsidRDefault="000F7377">
      <w:r xmlns:w="http://schemas.openxmlformats.org/wordprocessingml/2006/main">
        <w:t xml:space="preserve">2: Mūsu ticībai jābūt vērstai uz Dievu, un mūsu darbiem ir jāseko Viņa taisnībai, lai mēs tiktu izglābti.</w:t>
      </w:r>
    </w:p>
    <w:p w14:paraId="0634A6AC" w14:textId="77777777" w:rsidR="000F7377" w:rsidRDefault="000F7377"/>
    <w:p w14:paraId="2CEACF61" w14:textId="77777777" w:rsidR="000F7377" w:rsidRDefault="000F7377">
      <w:r xmlns:w="http://schemas.openxmlformats.org/wordprocessingml/2006/main">
        <w:t xml:space="preserve">1: Mateja 7:13-14 - "Ieiet pa šaurajiem vārtiem, jo plaši ir vārti un plats ir ceļš, kas ved uz pazušanu, un daudz ir, kas pa tiem iet iekšā. Jo šauri ir vārti un šauri ir tie ceļš, kas ved uz dzīvību, un daži to atrod."</w:t>
      </w:r>
    </w:p>
    <w:p w14:paraId="47228D3C" w14:textId="77777777" w:rsidR="000F7377" w:rsidRDefault="000F7377"/>
    <w:p w14:paraId="13911E33" w14:textId="77777777" w:rsidR="000F7377" w:rsidRDefault="000F7377">
      <w:r xmlns:w="http://schemas.openxmlformats.org/wordprocessingml/2006/main">
        <w:t xml:space="preserve">2: Efeziešiem 4:17-19 - "Tāpēc to es saku un liecinu Kungā, ka jūs vairs nestaigājat, kā citi pagāni staigā savu prātu veltīgi, aptumšodami un atsvešināti. no Dieva dzīves, viņos esošās neziņas dēļ, viņu sirds akluma dēļ, kuri, būdami pagātnē, ir nodevušies netiklībai, lai ar alkatību apstrādātu visas nešķīstības.</w:t>
      </w:r>
    </w:p>
    <w:p w14:paraId="4140577B" w14:textId="77777777" w:rsidR="000F7377" w:rsidRDefault="000F7377"/>
    <w:p w14:paraId="5C68D210" w14:textId="77777777" w:rsidR="000F7377" w:rsidRDefault="000F7377">
      <w:r xmlns:w="http://schemas.openxmlformats.org/wordprocessingml/2006/main">
        <w:t xml:space="preserve">1. Pētera 4:19 Tāpēc lai tie, kas cieš saskaņā ar Dieva gribu, uztic savu </w:t>
      </w:r>
      <w:r xmlns:w="http://schemas.openxmlformats.org/wordprocessingml/2006/main">
        <w:lastRenderedPageBreak xmlns:w="http://schemas.openxmlformats.org/wordprocessingml/2006/main"/>
      </w:r>
      <w:r xmlns:w="http://schemas.openxmlformats.org/wordprocessingml/2006/main">
        <w:t xml:space="preserve">dvēseli Viņam kā uzticamam Radītājam, labi darot.</w:t>
      </w:r>
    </w:p>
    <w:p w14:paraId="3C4F9B7C" w14:textId="77777777" w:rsidR="000F7377" w:rsidRDefault="000F7377"/>
    <w:p w14:paraId="550CBE8F" w14:textId="77777777" w:rsidR="000F7377" w:rsidRDefault="000F7377">
      <w:r xmlns:w="http://schemas.openxmlformats.org/wordprocessingml/2006/main">
        <w:t xml:space="preserve">Rakstu vieta mudina ticīgos uzticēt savas dvēseles Dievam un darīt labus darbus.</w:t>
      </w:r>
    </w:p>
    <w:p w14:paraId="64F75DF9" w14:textId="77777777" w:rsidR="000F7377" w:rsidRDefault="000F7377"/>
    <w:p w14:paraId="00DCF420" w14:textId="77777777" w:rsidR="000F7377" w:rsidRDefault="000F7377">
      <w:r xmlns:w="http://schemas.openxmlformats.org/wordprocessingml/2006/main">
        <w:t xml:space="preserve">1. "Paļāvības uz Dievu spēks"</w:t>
      </w:r>
    </w:p>
    <w:p w14:paraId="378E1ADC" w14:textId="77777777" w:rsidR="000F7377" w:rsidRDefault="000F7377"/>
    <w:p w14:paraId="61A93C58" w14:textId="77777777" w:rsidR="000F7377" w:rsidRDefault="000F7377">
      <w:r xmlns:w="http://schemas.openxmlformats.org/wordprocessingml/2006/main">
        <w:t xml:space="preserve">2. "Labu darbu veikšanas nozīme"</w:t>
      </w:r>
    </w:p>
    <w:p w14:paraId="347CD9C8" w14:textId="77777777" w:rsidR="000F7377" w:rsidRDefault="000F7377"/>
    <w:p w14:paraId="34BB9105" w14:textId="77777777" w:rsidR="000F7377" w:rsidRDefault="000F7377">
      <w:r xmlns:w="http://schemas.openxmlformats.org/wordprocessingml/2006/main">
        <w:t xml:space="preserve">1. Mateja 6:25-34 — Neuztraucieties, paļaujieties uz Dievu un vispirms meklējiet Viņa valstību</w:t>
      </w:r>
    </w:p>
    <w:p w14:paraId="1AB72B9C" w14:textId="77777777" w:rsidR="000F7377" w:rsidRDefault="000F7377"/>
    <w:p w14:paraId="0010BB65" w14:textId="77777777" w:rsidR="000F7377" w:rsidRDefault="000F7377">
      <w:r xmlns:w="http://schemas.openxmlformats.org/wordprocessingml/2006/main">
        <w:t xml:space="preserve">2. Jēkaba 2:14-26 - Ticība bez darbiem ir mirusi, parādiet ticību ar darbiem.</w:t>
      </w:r>
    </w:p>
    <w:p w14:paraId="1CF1BC41" w14:textId="77777777" w:rsidR="000F7377" w:rsidRDefault="000F7377"/>
    <w:p w14:paraId="5B23BD14" w14:textId="77777777" w:rsidR="000F7377" w:rsidRDefault="000F7377">
      <w:r xmlns:w="http://schemas.openxmlformats.org/wordprocessingml/2006/main">
        <w:t xml:space="preserve">Pirmā Pētera 5. nodaļa ir Pētera pirmās vēstules piektā un pēdējā nodaļa, kurā apustulis sniedz norādījumus gan vecākajiem, gan jaunākajiem ticīgajiem, uzsverot pazemību, paļāvību uz Dieva gādību un pretošanos velna uzbrukumiem.</w:t>
      </w:r>
    </w:p>
    <w:p w14:paraId="05198E19" w14:textId="77777777" w:rsidR="000F7377" w:rsidRDefault="000F7377"/>
    <w:p w14:paraId="406D02CA" w14:textId="77777777" w:rsidR="000F7377" w:rsidRDefault="000F7377">
      <w:r xmlns:w="http://schemas.openxmlformats.org/wordprocessingml/2006/main">
        <w:t xml:space="preserve">1. rindkopa: Pēteris uzrunā vecākos un mudina viņus ganīt Dieva ganāmpulku ar pazemību (1. Pētera 5:1-4). Viņš mudina viņus labprātīgi kalpot par pārraugiem, nevis piespiedu kārtā, bet gan ar patiesu vēlmi rūpēties par Dieva ļaudīm. Vecākie tiek mudināti būt pazemības paraugiem, nevis valdīt pār citiem. Viņiem ar nepacietību jāgaida sava mūžīgā atlīdzība no Kristus, kad Viņš parādīsies.</w:t>
      </w:r>
    </w:p>
    <w:p w14:paraId="3110D195" w14:textId="77777777" w:rsidR="000F7377" w:rsidRDefault="000F7377"/>
    <w:p w14:paraId="6D44FE91" w14:textId="77777777" w:rsidR="000F7377" w:rsidRDefault="000F7377">
      <w:r xmlns:w="http://schemas.openxmlformats.org/wordprocessingml/2006/main">
        <w:t xml:space="preserve">2. rindkopa: Pēteris pievērš uzmanību jaunākiem ticīgajiem un liek viņiem ietērpties pazemībā vienam pret otru (1. Pētera 5:5-7). Viņš uzsver, ka Dievs iebilst pret lepnajiem, bet dod žēlastību pazemīgajiem. Jaunākie ticīgie tiek mudināti pakļauties Dieva varenajai rokai, vienlaikus izmetot visas savas raizes Viņam, jo Viņš par viņiem rūpējas. Viņiem tiek atgādināts, ka ar laiku Dievs viņus paaugstinās.</w:t>
      </w:r>
    </w:p>
    <w:p w14:paraId="0AE6FEC9" w14:textId="77777777" w:rsidR="000F7377" w:rsidRDefault="000F7377"/>
    <w:p w14:paraId="5AC90D1B" w14:textId="77777777" w:rsidR="000F7377" w:rsidRDefault="000F7377">
      <w:r xmlns:w="http://schemas.openxmlformats.org/wordprocessingml/2006/main">
        <w:t xml:space="preserve">3. rindkopa: Nodaļa noslēdzas, brīdinot par velna uzbrukumiem un iedrošinot </w:t>
      </w:r>
      <w:r xmlns:w="http://schemas.openxmlformats.org/wordprocessingml/2006/main">
        <w:lastRenderedPageBreak xmlns:w="http://schemas.openxmlformats.org/wordprocessingml/2006/main"/>
      </w:r>
      <w:r xmlns:w="http://schemas.openxmlformats.org/wordprocessingml/2006/main">
        <w:t xml:space="preserve">nelokāmību (1. Pētera 5:8-14). Ticīgie tiek mudināti būt prātīgiem un modriem, jo viņu pretinieks, velns, klejo apkārt, meklējot kādu, ko aprīt. Viņiem vajadzētu viņam nelokāmi pretoties ticībā, zinot, ka citi ticīgie visā pasaulē saskaras ar līdzīgiem pārbaudījumiem. Apustulis sūta sveicienus no Marka un māca ticīgajiem dažādās vietās, kā viņiem vajadzētu sveicināt vienam otru ar mīlestību.</w:t>
      </w:r>
    </w:p>
    <w:p w14:paraId="6E08A577" w14:textId="77777777" w:rsidR="000F7377" w:rsidRDefault="000F7377"/>
    <w:p w14:paraId="5CC0AC35" w14:textId="77777777" w:rsidR="000F7377" w:rsidRDefault="000F7377">
      <w:r xmlns:w="http://schemas.openxmlformats.org/wordprocessingml/2006/main">
        <w:t xml:space="preserve">Kopsavilkumā,</w:t>
      </w:r>
    </w:p>
    <w:p w14:paraId="669B4F55" w14:textId="77777777" w:rsidR="000F7377" w:rsidRDefault="000F7377">
      <w:r xmlns:w="http://schemas.openxmlformats.org/wordprocessingml/2006/main">
        <w:t xml:space="preserve">Pirmā Pētera grāmatas piektajā nodaļā ir sniegti norādījumi gan vecākajiem, gan jaunākajiem ticīgajiem.</w:t>
      </w:r>
    </w:p>
    <w:p w14:paraId="6F3F672A" w14:textId="77777777" w:rsidR="000F7377" w:rsidRDefault="000F7377">
      <w:r xmlns:w="http://schemas.openxmlformats.org/wordprocessingml/2006/main">
        <w:t xml:space="preserve">Vecākie tiek mudināti ganīt Dieva ganāmpulku ar pazemību, ar nepacietību gaidot savu mūžīgo atalgojumu.</w:t>
      </w:r>
    </w:p>
    <w:p w14:paraId="6E6596B0" w14:textId="77777777" w:rsidR="000F7377" w:rsidRDefault="000F7377"/>
    <w:p w14:paraId="4A52D573" w14:textId="77777777" w:rsidR="000F7377" w:rsidRDefault="000F7377">
      <w:r xmlns:w="http://schemas.openxmlformats.org/wordprocessingml/2006/main">
        <w:t xml:space="preserve">Jaunāki ticīgie tiek mudināti ietērpties pazemībā vienam pret otru, pakļaujoties Dieva gādībai, kad viņi izmet Viņam savas bažas.</w:t>
      </w:r>
    </w:p>
    <w:p w14:paraId="66D36BD3" w14:textId="77777777" w:rsidR="000F7377" w:rsidRDefault="000F7377"/>
    <w:p w14:paraId="57DC6FB1" w14:textId="77777777" w:rsidR="000F7377" w:rsidRDefault="000F7377">
      <w:r xmlns:w="http://schemas.openxmlformats.org/wordprocessingml/2006/main">
        <w:t xml:space="preserve">Nodaļa noslēdzas, brīdinot par velna uzbrukumiem un mudinot viņam nelokāmi pretoties. Ticīgajiem tiek atgādināts par kristiešu biedriem, kas saskaras ar līdzīgiem pārbaudījumiem visā pasaulē, saņemot Marka sveicienus un norādījumus, kā sveicināt viens otru ar mīlestību.</w:t>
      </w:r>
    </w:p>
    <w:p w14:paraId="3EB5C4AC" w14:textId="77777777" w:rsidR="000F7377" w:rsidRDefault="000F7377"/>
    <w:p w14:paraId="5E46DF7C" w14:textId="77777777" w:rsidR="000F7377" w:rsidRDefault="000F7377">
      <w:r xmlns:w="http://schemas.openxmlformats.org/wordprocessingml/2006/main">
        <w:t xml:space="preserve">1. Pētera 5:1 Es mudinu vecākos, kas ir jūsu vidū, kas arī esmu vecākais un Kristus ciešanu liecinieks un arī tās godības dalībnieks, kas tiks atklāts.</w:t>
      </w:r>
    </w:p>
    <w:p w14:paraId="5FF8928E" w14:textId="77777777" w:rsidR="000F7377" w:rsidRDefault="000F7377"/>
    <w:p w14:paraId="5E1B2AC0" w14:textId="77777777" w:rsidR="000F7377" w:rsidRDefault="000F7377">
      <w:r xmlns:w="http://schemas.openxmlformats.org/wordprocessingml/2006/main">
        <w:t xml:space="preserve">Pēteris, pats vecākais, mudina pārējos vecākos no ticīgajiem būt lieciniekiem par Kristus ciešanām un līdzdalībniekiem tajā godībā, kas tiks atklāta.</w:t>
      </w:r>
    </w:p>
    <w:p w14:paraId="5343E76F" w14:textId="77777777" w:rsidR="000F7377" w:rsidRDefault="000F7377"/>
    <w:p w14:paraId="6F126570" w14:textId="77777777" w:rsidR="000F7377" w:rsidRDefault="000F7377">
      <w:r xmlns:w="http://schemas.openxmlformats.org/wordprocessingml/2006/main">
        <w:t xml:space="preserve">1. Sniegt liecību par Kristu: dzīvot Viņa ciešanu gaismā</w:t>
      </w:r>
    </w:p>
    <w:p w14:paraId="2FCA6AE8" w14:textId="77777777" w:rsidR="000F7377" w:rsidRDefault="000F7377"/>
    <w:p w14:paraId="03740B72" w14:textId="77777777" w:rsidR="000F7377" w:rsidRDefault="000F7377">
      <w:r xmlns:w="http://schemas.openxmlformats.org/wordprocessingml/2006/main">
        <w:t xml:space="preserve">2. Priecāties par Dieva godību: piedzīvot Viņa atspulgu caur Kristu</w:t>
      </w:r>
    </w:p>
    <w:p w14:paraId="15E7BAA1" w14:textId="77777777" w:rsidR="000F7377" w:rsidRDefault="000F7377"/>
    <w:p w14:paraId="75EF7E63" w14:textId="77777777" w:rsidR="000F7377" w:rsidRDefault="000F7377">
      <w:r xmlns:w="http://schemas.openxmlformats.org/wordprocessingml/2006/main">
        <w:t xml:space="preserve">1. 1. Jāņa 1:7 - Bet, ja mēs staigājam gaismā, kā Viņš ir gaismā, mums ir sadraudzība savā starpā, un Viņa Dēla Jēzus Kristus asinis šķīsta mūs no visiem grēkiem.</w:t>
      </w:r>
    </w:p>
    <w:p w14:paraId="7FD09C3D" w14:textId="77777777" w:rsidR="000F7377" w:rsidRDefault="000F7377"/>
    <w:p w14:paraId="0106CF2B" w14:textId="77777777" w:rsidR="000F7377" w:rsidRDefault="000F7377">
      <w:r xmlns:w="http://schemas.openxmlformats.org/wordprocessingml/2006/main">
        <w:t xml:space="preserve">2. 2. Korintiešiem 3:18 - Bet mēs visi, ar atvērtu seju skatoties uz Kunga godību kā stiklā, tiekam pārveidoti par vienu un to pašu tēlu no godības uz godību, gluži kā ar Tā Kunga Garu.</w:t>
      </w:r>
    </w:p>
    <w:p w14:paraId="7D465399" w14:textId="77777777" w:rsidR="000F7377" w:rsidRDefault="000F7377"/>
    <w:p w14:paraId="0E021085" w14:textId="77777777" w:rsidR="000F7377" w:rsidRDefault="000F7377">
      <w:r xmlns:w="http://schemas.openxmlformats.org/wordprocessingml/2006/main">
        <w:t xml:space="preserve">1. Pētera 5:2 Ganiet Dieva ganāmpulku, kas ir jūsu vidū, pārraugoties tos, nevis piespiedu kārtā, bet labprātīgi; nevis netīras peļņas dēļ, bet gatavā prātā;</w:t>
      </w:r>
    </w:p>
    <w:p w14:paraId="0040679B" w14:textId="77777777" w:rsidR="000F7377" w:rsidRDefault="000F7377"/>
    <w:p w14:paraId="41D35C02" w14:textId="77777777" w:rsidR="000F7377" w:rsidRDefault="000F7377">
      <w:r xmlns:w="http://schemas.openxmlformats.org/wordprocessingml/2006/main">
        <w:t xml:space="preserve">Pēteris liek mācītājiem labprātīgi vadīt Dieva ganāmpulku, negaidot materiālu labumu.</w:t>
      </w:r>
    </w:p>
    <w:p w14:paraId="647D8321" w14:textId="77777777" w:rsidR="000F7377" w:rsidRDefault="000F7377"/>
    <w:p w14:paraId="3E1C7F60" w14:textId="77777777" w:rsidR="000F7377" w:rsidRDefault="000F7377">
      <w:r xmlns:w="http://schemas.openxmlformats.org/wordprocessingml/2006/main">
        <w:t xml:space="preserve">1. Labprātīgas kalpošanas priekšrocības</w:t>
      </w:r>
    </w:p>
    <w:p w14:paraId="664F5F6A" w14:textId="77777777" w:rsidR="000F7377" w:rsidRDefault="000F7377"/>
    <w:p w14:paraId="0E0C41AC" w14:textId="77777777" w:rsidR="000F7377" w:rsidRDefault="000F7377">
      <w:r xmlns:w="http://schemas.openxmlformats.org/wordprocessingml/2006/main">
        <w:t xml:space="preserve">2. Svētības būt Dieva ganāmpulka ganam</w:t>
      </w:r>
    </w:p>
    <w:p w14:paraId="07402700" w14:textId="77777777" w:rsidR="000F7377" w:rsidRDefault="000F7377"/>
    <w:p w14:paraId="4324D15D" w14:textId="77777777" w:rsidR="000F7377" w:rsidRDefault="000F7377">
      <w:r xmlns:w="http://schemas.openxmlformats.org/wordprocessingml/2006/main">
        <w:t xml:space="preserve">1. Apustuļu darbi 20:28-35 — Pāvila pamudinājums Efesas draudzes vecākajiem</w:t>
      </w:r>
    </w:p>
    <w:p w14:paraId="7680B69F" w14:textId="77777777" w:rsidR="000F7377" w:rsidRDefault="000F7377"/>
    <w:p w14:paraId="42EAE9CC" w14:textId="77777777" w:rsidR="000F7377" w:rsidRDefault="000F7377">
      <w:r xmlns:w="http://schemas.openxmlformats.org/wordprocessingml/2006/main">
        <w:t xml:space="preserve">2. Jeremija 3:15 – Dieva aicinājums ganiem ganīt Viņa ganāmpulku.</w:t>
      </w:r>
    </w:p>
    <w:p w14:paraId="491810A6" w14:textId="77777777" w:rsidR="000F7377" w:rsidRDefault="000F7377"/>
    <w:p w14:paraId="3B438C78" w14:textId="77777777" w:rsidR="000F7377" w:rsidRDefault="000F7377">
      <w:r xmlns:w="http://schemas.openxmlformats.org/wordprocessingml/2006/main">
        <w:t xml:space="preserve">1. Pētera 5:3 Ne kā kungiem pār Dieva mantojumu, bet gan par paraugu ganāmpulkam.</w:t>
      </w:r>
    </w:p>
    <w:p w14:paraId="29709B1B" w14:textId="77777777" w:rsidR="000F7377" w:rsidRDefault="000F7377"/>
    <w:p w14:paraId="5FFB2789" w14:textId="77777777" w:rsidR="000F7377" w:rsidRDefault="000F7377">
      <w:r xmlns:w="http://schemas.openxmlformats.org/wordprocessingml/2006/main">
        <w:t xml:space="preserve">Kristiešiem nevajadzētu būt valdonīgiem, bet gan jākalpo par piemēru ganāmpulkam.</w:t>
      </w:r>
    </w:p>
    <w:p w14:paraId="41288C9C" w14:textId="77777777" w:rsidR="000F7377" w:rsidRDefault="000F7377"/>
    <w:p w14:paraId="4BA70E58" w14:textId="77777777" w:rsidR="000F7377" w:rsidRDefault="000F7377">
      <w:r xmlns:w="http://schemas.openxmlformats.org/wordprocessingml/2006/main">
        <w:t xml:space="preserve">1. "Kalpot par piemēru: ko nozīmē vadīt Dieva tautu"</w:t>
      </w:r>
    </w:p>
    <w:p w14:paraId="62DE1F5B" w14:textId="77777777" w:rsidR="000F7377" w:rsidRDefault="000F7377"/>
    <w:p w14:paraId="7E65DAA5" w14:textId="77777777" w:rsidR="000F7377" w:rsidRDefault="000F7377">
      <w:r xmlns:w="http://schemas.openxmlformats.org/wordprocessingml/2006/main">
        <w:t xml:space="preserve">2. "Vadība Kristus Miesā: pazemības nozīme"</w:t>
      </w:r>
    </w:p>
    <w:p w14:paraId="2481DE0F" w14:textId="77777777" w:rsidR="000F7377" w:rsidRDefault="000F7377"/>
    <w:p w14:paraId="2530B181" w14:textId="77777777" w:rsidR="000F7377" w:rsidRDefault="000F7377">
      <w:r xmlns:w="http://schemas.openxmlformats.org/wordprocessingml/2006/main">
        <w:t xml:space="preserve">1. Mateja 20:25-27 — Jēzus teica: “Jūs zināt, ka pagānu valdnieki valda pār tiem, un </w:t>
      </w:r>
      <w:r xmlns:w="http://schemas.openxmlformats.org/wordprocessingml/2006/main">
        <w:lastRenderedPageBreak xmlns:w="http://schemas.openxmlformats.org/wordprocessingml/2006/main"/>
      </w:r>
      <w:r xmlns:w="http://schemas.openxmlformats.org/wordprocessingml/2006/main">
        <w:t xml:space="preserve">viņu lielie valda pār tiem. Jūsu vidū tā nebūs. Bet, kas no jums grib būt liels, lai ir jūsu kalps, un, kas starp jums ir pirmais, lai ir jūsu kalps, tāpat kā Cilvēka Dēls nav nācis, lai Viņam kalpotu, bet lai kalpotu un atdotu savu dzīvību kā izpirkuma maksu par daudziem. ”</w:t>
      </w:r>
    </w:p>
    <w:p w14:paraId="58166359" w14:textId="77777777" w:rsidR="000F7377" w:rsidRDefault="000F7377"/>
    <w:p w14:paraId="6DEE4417" w14:textId="77777777" w:rsidR="000F7377" w:rsidRDefault="000F7377">
      <w:r xmlns:w="http://schemas.openxmlformats.org/wordprocessingml/2006/main">
        <w:t xml:space="preserve">2. 1. Korintiešiem 11:1 — sekojiet man, tāpat kā es esmu Kristus.</w:t>
      </w:r>
    </w:p>
    <w:p w14:paraId="68B722BC" w14:textId="77777777" w:rsidR="000F7377" w:rsidRDefault="000F7377"/>
    <w:p w14:paraId="54BC7437" w14:textId="77777777" w:rsidR="000F7377" w:rsidRDefault="000F7377">
      <w:r xmlns:w="http://schemas.openxmlformats.org/wordprocessingml/2006/main">
        <w:t xml:space="preserve">1. Pētera 5:4 Un, kad parādīsies galvenais gans, jūs saņemsiet neiznīcīgu godības vainagu.</w:t>
      </w:r>
    </w:p>
    <w:p w14:paraId="5CC34DBA" w14:textId="77777777" w:rsidR="000F7377" w:rsidRDefault="000F7377"/>
    <w:p w14:paraId="4B89BA0D" w14:textId="77777777" w:rsidR="000F7377" w:rsidRDefault="000F7377">
      <w:r xmlns:w="http://schemas.openxmlformats.org/wordprocessingml/2006/main">
        <w:t xml:space="preserve">Ticīgie tiks apbalvoti ar mūžīgu godības vainagu, kad parādīsies Jēzus Kristus, galvenais gans.</w:t>
      </w:r>
    </w:p>
    <w:p w14:paraId="7DB36A9F" w14:textId="77777777" w:rsidR="000F7377" w:rsidRDefault="000F7377"/>
    <w:p w14:paraId="670E5729" w14:textId="77777777" w:rsidR="000F7377" w:rsidRDefault="000F7377">
      <w:r xmlns:w="http://schemas.openxmlformats.org/wordprocessingml/2006/main">
        <w:t xml:space="preserve">1. Atlīdzība par ticību: ieskatieties 1. Pētera 5:4</w:t>
      </w:r>
    </w:p>
    <w:p w14:paraId="2C32B469" w14:textId="77777777" w:rsidR="000F7377" w:rsidRDefault="000F7377"/>
    <w:p w14:paraId="303FE4EE" w14:textId="77777777" w:rsidR="000F7377" w:rsidRDefault="000F7377">
      <w:r xmlns:w="http://schemas.openxmlformats.org/wordprocessingml/2006/main">
        <w:t xml:space="preserve">2. Kristus mūžīgā godība: godības vainaga izpratne 1. Pētera 5:4</w:t>
      </w:r>
    </w:p>
    <w:p w14:paraId="1E3E4E90" w14:textId="77777777" w:rsidR="000F7377" w:rsidRDefault="000F7377"/>
    <w:p w14:paraId="5758A475" w14:textId="77777777" w:rsidR="000F7377" w:rsidRDefault="000F7377">
      <w:r xmlns:w="http://schemas.openxmlformats.org/wordprocessingml/2006/main">
        <w:t xml:space="preserve">1. Psalms 23:1-4</w:t>
      </w:r>
    </w:p>
    <w:p w14:paraId="7EA9F48B" w14:textId="77777777" w:rsidR="000F7377" w:rsidRDefault="000F7377"/>
    <w:p w14:paraId="591762BE" w14:textId="77777777" w:rsidR="000F7377" w:rsidRDefault="000F7377">
      <w:r xmlns:w="http://schemas.openxmlformats.org/wordprocessingml/2006/main">
        <w:t xml:space="preserve">2. Mateja 25:31-46</w:t>
      </w:r>
    </w:p>
    <w:p w14:paraId="713402BD" w14:textId="77777777" w:rsidR="000F7377" w:rsidRDefault="000F7377"/>
    <w:p w14:paraId="735A0631" w14:textId="77777777" w:rsidR="000F7377" w:rsidRDefault="000F7377">
      <w:r xmlns:w="http://schemas.openxmlformats.org/wordprocessingml/2006/main">
        <w:t xml:space="preserve">1. Pētera 5:5 Tāpat arī jūs, jaunākie, paklausiet vecākajam. Jā, esiet visi cits citam pakļauti un ģērbieties pazemībā, jo Dievs lepnajiem pretojas un pazemīgajiem dod žēlastību.</w:t>
      </w:r>
    </w:p>
    <w:p w14:paraId="5FAC779E" w14:textId="77777777" w:rsidR="000F7377" w:rsidRDefault="000F7377"/>
    <w:p w14:paraId="7675BEF0" w14:textId="77777777" w:rsidR="000F7377" w:rsidRDefault="000F7377">
      <w:r xmlns:w="http://schemas.openxmlformats.org/wordprocessingml/2006/main">
        <w:t xml:space="preserve">Kristiešiem ir jāpakļaujas vienam otram un jāģērbjas pazemībā, jo Dievs iebilst pret lepnajiem un izrāda žēlastību pazemīgajiem.</w:t>
      </w:r>
    </w:p>
    <w:p w14:paraId="1E2AF586" w14:textId="77777777" w:rsidR="000F7377" w:rsidRDefault="000F7377"/>
    <w:p w14:paraId="7119E4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Lepnums pret pazemību: kāpēc Dievs nicina vienu un mīl otru</w:t>
      </w:r>
    </w:p>
    <w:p w14:paraId="0968A59D" w14:textId="77777777" w:rsidR="000F7377" w:rsidRDefault="000F7377"/>
    <w:p w14:paraId="0EA63D33" w14:textId="77777777" w:rsidR="000F7377" w:rsidRDefault="000F7377">
      <w:r xmlns:w="http://schemas.openxmlformats.org/wordprocessingml/2006/main">
        <w:t xml:space="preserve">2. "Tērpties pazemībā": ko nozīmē sekot Dieva pavēlei?</w:t>
      </w:r>
    </w:p>
    <w:p w14:paraId="1A8673BE" w14:textId="77777777" w:rsidR="000F7377" w:rsidRDefault="000F7377"/>
    <w:p w14:paraId="33130BED" w14:textId="77777777" w:rsidR="000F7377" w:rsidRDefault="000F7377">
      <w:r xmlns:w="http://schemas.openxmlformats.org/wordprocessingml/2006/main">
        <w:t xml:space="preserve">1. Jēkaba 4:6 - "Dievs pretojas lepnajiem, bet dod žēlastību pazemīgajiem."</w:t>
      </w:r>
    </w:p>
    <w:p w14:paraId="7CBD5D02" w14:textId="77777777" w:rsidR="000F7377" w:rsidRDefault="000F7377"/>
    <w:p w14:paraId="07A614BC" w14:textId="77777777" w:rsidR="000F7377" w:rsidRDefault="000F7377">
      <w:r xmlns:w="http://schemas.openxmlformats.org/wordprocessingml/2006/main">
        <w:t xml:space="preserve">2. Filipiešiem 2:3-8 - "Nedariet neko no savtīgām ambīcijām vai iedomības, bet pazemībā uzskatiet citus par svarīgākiem par sevi. Lai katrs no jums raugās ne tikai uz savām, bet arī uz citu interesēm."</w:t>
      </w:r>
    </w:p>
    <w:p w14:paraId="09761F48" w14:textId="77777777" w:rsidR="000F7377" w:rsidRDefault="000F7377"/>
    <w:p w14:paraId="139ABC5D" w14:textId="77777777" w:rsidR="000F7377" w:rsidRDefault="000F7377">
      <w:r xmlns:w="http://schemas.openxmlformats.org/wordprocessingml/2006/main">
        <w:t xml:space="preserve">1. Pētera 5:6 Tāpēc pazemojieties zem Dieva varenās rokas, lai Viņš jūs savā laikā paaugstinātu.</w:t>
      </w:r>
    </w:p>
    <w:p w14:paraId="3238FFE5" w14:textId="77777777" w:rsidR="000F7377" w:rsidRDefault="000F7377"/>
    <w:p w14:paraId="4FBDD24D" w14:textId="77777777" w:rsidR="000F7377" w:rsidRDefault="000F7377">
      <w:r xmlns:w="http://schemas.openxmlformats.org/wordprocessingml/2006/main">
        <w:t xml:space="preserve">Mums jāpazemojas Dieva priekšā, lai Viņš mūs paceltu, kad pienāks īstais laiks.</w:t>
      </w:r>
    </w:p>
    <w:p w14:paraId="4039B335" w14:textId="77777777" w:rsidR="000F7377" w:rsidRDefault="000F7377"/>
    <w:p w14:paraId="009CCCED" w14:textId="77777777" w:rsidR="000F7377" w:rsidRDefault="000F7377">
      <w:r xmlns:w="http://schemas.openxmlformats.org/wordprocessingml/2006/main">
        <w:t xml:space="preserve">1. Pazemības nozīme un to, kā tā nes Dieva labvēlību.</w:t>
      </w:r>
    </w:p>
    <w:p w14:paraId="1A6E5D51" w14:textId="77777777" w:rsidR="000F7377" w:rsidRDefault="000F7377"/>
    <w:p w14:paraId="16FEAF44" w14:textId="77777777" w:rsidR="000F7377" w:rsidRDefault="000F7377">
      <w:r xmlns:w="http://schemas.openxmlformats.org/wordprocessingml/2006/main">
        <w:t xml:space="preserve">2. Dieva svētības laiks un tas, kā tas vienmēr ir ideāls.</w:t>
      </w:r>
    </w:p>
    <w:p w14:paraId="43968394" w14:textId="77777777" w:rsidR="000F7377" w:rsidRDefault="000F7377"/>
    <w:p w14:paraId="0042ABFC" w14:textId="77777777" w:rsidR="000F7377" w:rsidRDefault="000F7377">
      <w:r xmlns:w="http://schemas.openxmlformats.org/wordprocessingml/2006/main">
        <w:t xml:space="preserve">1. Jēkaba 4:10 — Pazemojieties Tā Kunga priekšā, un Viņš jūs paaugstinās.</w:t>
      </w:r>
    </w:p>
    <w:p w14:paraId="18CC8ADC" w14:textId="77777777" w:rsidR="000F7377" w:rsidRDefault="000F7377"/>
    <w:p w14:paraId="79F7E91F" w14:textId="77777777" w:rsidR="000F7377" w:rsidRDefault="000F7377">
      <w:r xmlns:w="http://schemas.openxmlformats.org/wordprocessingml/2006/main">
        <w:t xml:space="preserve">2. Salamana pamācības 16:18 — lepnums iet pazušanas priekšā un augstprātīgs gars pirms krišanas.</w:t>
      </w:r>
    </w:p>
    <w:p w14:paraId="36B7323F" w14:textId="77777777" w:rsidR="000F7377" w:rsidRDefault="000F7377"/>
    <w:p w14:paraId="2D0F5ACD" w14:textId="77777777" w:rsidR="000F7377" w:rsidRDefault="000F7377">
      <w:r xmlns:w="http://schemas.openxmlformats.org/wordprocessingml/2006/main">
        <w:t xml:space="preserve">1. Pētera 5:7 Lieciet uz Viņu visas savas rūpes! jo viņš par tevi rūpējas.</w:t>
      </w:r>
    </w:p>
    <w:p w14:paraId="411B41FD" w14:textId="77777777" w:rsidR="000F7377" w:rsidRDefault="000F7377"/>
    <w:p w14:paraId="4DBF66BE" w14:textId="77777777" w:rsidR="000F7377" w:rsidRDefault="000F7377">
      <w:r xmlns:w="http://schemas.openxmlformats.org/wordprocessingml/2006/main">
        <w:t xml:space="preserve">fragments:</w:t>
      </w:r>
    </w:p>
    <w:p w14:paraId="42D56D13" w14:textId="77777777" w:rsidR="000F7377" w:rsidRDefault="000F7377"/>
    <w:p w14:paraId="10C65AE1" w14:textId="77777777" w:rsidR="000F7377" w:rsidRDefault="000F7377">
      <w:r xmlns:w="http://schemas.openxmlformats.org/wordprocessingml/2006/main">
        <w:t xml:space="preserve">Savā pirmajā vēstulē draudzei Pēteris mudina ticīgos uzmest savas rūpes un rūpes uz Kungu, jo Viņš rūpējas par viņiem.</w:t>
      </w:r>
    </w:p>
    <w:p w14:paraId="24992F93" w14:textId="77777777" w:rsidR="000F7377" w:rsidRDefault="000F7377"/>
    <w:p w14:paraId="23C2D8F8" w14:textId="77777777" w:rsidR="000F7377" w:rsidRDefault="000F7377">
      <w:r xmlns:w="http://schemas.openxmlformats.org/wordprocessingml/2006/main">
        <w:t xml:space="preserve">Pēteris mudina kristiešus uzticēties Dievam ar savām raizēm un rūpēm, jo Viņš ir uzticīgi uzmanīgs pret tiem.</w:t>
      </w:r>
    </w:p>
    <w:p w14:paraId="050A6F46" w14:textId="77777777" w:rsidR="000F7377" w:rsidRDefault="000F7377"/>
    <w:p w14:paraId="7C5B8759" w14:textId="77777777" w:rsidR="000F7377" w:rsidRDefault="000F7377">
      <w:r xmlns:w="http://schemas.openxmlformats.org/wordprocessingml/2006/main">
        <w:t xml:space="preserve">1. “Tā Kunga rūpes par saviem ļaudīm”</w:t>
      </w:r>
    </w:p>
    <w:p w14:paraId="5E646701" w14:textId="77777777" w:rsidR="000F7377" w:rsidRDefault="000F7377"/>
    <w:p w14:paraId="4CD06D00" w14:textId="77777777" w:rsidR="000F7377" w:rsidRDefault="000F7377">
      <w:r xmlns:w="http://schemas.openxmlformats.org/wordprocessingml/2006/main">
        <w:t xml:space="preserve">2. “Mūsu rūpes uzlikšana Tam Kungam”</w:t>
      </w:r>
    </w:p>
    <w:p w14:paraId="72F27875" w14:textId="77777777" w:rsidR="000F7377" w:rsidRDefault="000F7377"/>
    <w:p w14:paraId="5B040A14" w14:textId="77777777" w:rsidR="000F7377" w:rsidRDefault="000F7377">
      <w:r xmlns:w="http://schemas.openxmlformats.org/wordprocessingml/2006/main">
        <w:t xml:space="preserve">1. Mateja 6:25-34 — Jēzus mācība par neuztraucēšanos</w:t>
      </w:r>
    </w:p>
    <w:p w14:paraId="4503788F" w14:textId="77777777" w:rsidR="000F7377" w:rsidRDefault="000F7377"/>
    <w:p w14:paraId="3134D0E1" w14:textId="77777777" w:rsidR="000F7377" w:rsidRDefault="000F7377">
      <w:r xmlns:w="http://schemas.openxmlformats.org/wordprocessingml/2006/main">
        <w:t xml:space="preserve">2. Psalms 55:22 — Uzmet savu nastu Tam Kungam, un Viņš tevi uzturēs.</w:t>
      </w:r>
    </w:p>
    <w:p w14:paraId="523E13CA" w14:textId="77777777" w:rsidR="000F7377" w:rsidRDefault="000F7377"/>
    <w:p w14:paraId="328A143C" w14:textId="77777777" w:rsidR="000F7377" w:rsidRDefault="000F7377">
      <w:r xmlns:w="http://schemas.openxmlformats.org/wordprocessingml/2006/main">
        <w:t xml:space="preserve">1. Pētera 5:8 Esiet prātīgi, esiet modri; jo jūsu pretinieks velns kā rūcošs lauva staigā apkārt, meklēdams, ko aprīt.</w:t>
      </w:r>
    </w:p>
    <w:p w14:paraId="76371231" w14:textId="77777777" w:rsidR="000F7377" w:rsidRDefault="000F7377"/>
    <w:p w14:paraId="39C1DE2F" w14:textId="77777777" w:rsidR="000F7377" w:rsidRDefault="000F7377">
      <w:r xmlns:w="http://schemas.openxmlformats.org/wordprocessingml/2006/main">
        <w:t xml:space="preserve">Ticīgajiem jāpaliek modriem un prātīgiem, jo velns vienmēr ir klāt un meklē iespēju uzbrukt.</w:t>
      </w:r>
    </w:p>
    <w:p w14:paraId="5D7578A1" w14:textId="77777777" w:rsidR="000F7377" w:rsidRDefault="000F7377"/>
    <w:p w14:paraId="7EA1A43B" w14:textId="77777777" w:rsidR="000F7377" w:rsidRDefault="000F7377">
      <w:r xmlns:w="http://schemas.openxmlformats.org/wordprocessingml/2006/main">
        <w:t xml:space="preserve">1. Velns vienmēr slēpjas: izpratne par nepieciešamību pēc modrības.</w:t>
      </w:r>
    </w:p>
    <w:p w14:paraId="1A267348" w14:textId="77777777" w:rsidR="000F7377" w:rsidRDefault="000F7377"/>
    <w:p w14:paraId="502150C5" w14:textId="77777777" w:rsidR="000F7377" w:rsidRDefault="000F7377">
      <w:r xmlns:w="http://schemas.openxmlformats.org/wordprocessingml/2006/main">
        <w:t xml:space="preserve">2. Prātīgas domāšanas spēks: būt modram pret ienaidnieku.</w:t>
      </w:r>
    </w:p>
    <w:p w14:paraId="29247793" w14:textId="77777777" w:rsidR="000F7377" w:rsidRDefault="000F7377"/>
    <w:p w14:paraId="770C0C5B" w14:textId="77777777" w:rsidR="000F7377" w:rsidRDefault="000F7377">
      <w:r xmlns:w="http://schemas.openxmlformats.org/wordprocessingml/2006/main">
        <w:t xml:space="preserve">1. Efeziešiem 6:10-18 — ietērpties ar visām Dieva bruņām, lai stātos pretī velna plāniem.</w:t>
      </w:r>
    </w:p>
    <w:p w14:paraId="2442E39D" w14:textId="77777777" w:rsidR="000F7377" w:rsidRDefault="000F7377"/>
    <w:p w14:paraId="3522CEE2" w14:textId="77777777" w:rsidR="000F7377" w:rsidRDefault="000F7377">
      <w:r xmlns:w="http://schemas.openxmlformats.org/wordprocessingml/2006/main">
        <w:t xml:space="preserve">2. Jēkaba 4:7 — pretojoties velnam, un viņš bēgs no jums.</w:t>
      </w:r>
    </w:p>
    <w:p w14:paraId="13678D92" w14:textId="77777777" w:rsidR="000F7377" w:rsidRDefault="000F7377"/>
    <w:p w14:paraId="06AEC8E0" w14:textId="77777777" w:rsidR="000F7377" w:rsidRDefault="000F7377">
      <w:r xmlns:w="http://schemas.openxmlformats.org/wordprocessingml/2006/main">
        <w:t xml:space="preserve">1. Pētera 5:9 Pretojieties ticībā, zinot, ka tādas pašas ciešanas ir pie jūsu brāļiem, kas ir pasaulē.</w:t>
      </w:r>
    </w:p>
    <w:p w14:paraId="7A5CDAA4" w14:textId="77777777" w:rsidR="000F7377" w:rsidRDefault="000F7377"/>
    <w:p w14:paraId="573CB84B" w14:textId="77777777" w:rsidR="000F7377" w:rsidRDefault="000F7377">
      <w:r xmlns:w="http://schemas.openxmlformats.org/wordprocessingml/2006/main">
        <w:t xml:space="preserve">Bībele mudina ticīgos palikt nelokāmiem savā ticībā, pat saskaroties ar ciešanām, jo arī daudziem viņu ticības biedriem ir grūtības.</w:t>
      </w:r>
    </w:p>
    <w:p w14:paraId="4F76F2AE" w14:textId="77777777" w:rsidR="000F7377" w:rsidRDefault="000F7377"/>
    <w:p w14:paraId="2148EA75" w14:textId="77777777" w:rsidR="000F7377" w:rsidRDefault="000F7377">
      <w:r xmlns:w="http://schemas.openxmlformats.org/wordprocessingml/2006/main">
        <w:t xml:space="preserve">1. Palieciet nelokāmi savā ticībā: 1. Pētera 5:9</w:t>
      </w:r>
    </w:p>
    <w:p w14:paraId="05575DE7" w14:textId="77777777" w:rsidR="000F7377" w:rsidRDefault="000F7377"/>
    <w:p w14:paraId="03BA20C4" w14:textId="77777777" w:rsidR="000F7377" w:rsidRDefault="000F7377">
      <w:r xmlns:w="http://schemas.openxmlformats.org/wordprocessingml/2006/main">
        <w:t xml:space="preserve">2. Pārbaudījumu pārvarēšana caur ticību: 1. Pētera 5:9</w:t>
      </w:r>
    </w:p>
    <w:p w14:paraId="1687BB60" w14:textId="77777777" w:rsidR="000F7377" w:rsidRDefault="000F7377"/>
    <w:p w14:paraId="702BFFE1" w14:textId="77777777" w:rsidR="000F7377" w:rsidRDefault="000F7377">
      <w:r xmlns:w="http://schemas.openxmlformats.org/wordprocessingml/2006/main">
        <w:t xml:space="preserve">1. Jēkaba 1:2-4 — Mani brāļi, uzskatiet to par prieku, kad jūs saskaraties ar dažāda veida pārbaudījumiem, jo jūs zināt, ka jūsu ticības pārbaude rada nelokāmību.</w:t>
      </w:r>
    </w:p>
    <w:p w14:paraId="630448CE" w14:textId="77777777" w:rsidR="000F7377" w:rsidRDefault="000F7377"/>
    <w:p w14:paraId="366A0098" w14:textId="77777777" w:rsidR="000F7377" w:rsidRDefault="000F7377">
      <w:r xmlns:w="http://schemas.openxmlformats.org/wordprocessingml/2006/main">
        <w:t xml:space="preserve">2. Ebrejiem 10:35-36 – Tāpēc neatmetiet savu pārliecību, kurai ir liela atlīdzība. Jo jums ir vajadzīga izturība, lai, izpildījuši Dieva gribu, jūs saņemtu apsolīto.</w:t>
      </w:r>
    </w:p>
    <w:p w14:paraId="1BA5A76E" w14:textId="77777777" w:rsidR="000F7377" w:rsidRDefault="000F7377"/>
    <w:p w14:paraId="3D14E321" w14:textId="77777777" w:rsidR="000F7377" w:rsidRDefault="000F7377">
      <w:r xmlns:w="http://schemas.openxmlformats.org/wordprocessingml/2006/main">
        <w:t xml:space="preserve">1. Pētera 5:10 Bet visas žēlastības Dievs, kas mūs ir aicinājis savā mūžīgajā godībā Kristū Jēzū, pēc tam, kad jūs kādu laiku esat cietis, dara jūs pilnīgus, stiprina, stiprina, nomierina.</w:t>
      </w:r>
    </w:p>
    <w:p w14:paraId="655A3D5B" w14:textId="77777777" w:rsidR="000F7377" w:rsidRDefault="000F7377"/>
    <w:p w14:paraId="51F0BA21" w14:textId="77777777" w:rsidR="000F7377" w:rsidRDefault="000F7377">
      <w:r xmlns:w="http://schemas.openxmlformats.org/wordprocessingml/2006/main">
        <w:t xml:space="preserve">Visas žēlastības Dievs aicina mūs mūžīgā godībā caur Jēzu Kristu pēc tam, kad esam kādu laiku cietuši.</w:t>
      </w:r>
    </w:p>
    <w:p w14:paraId="1B215750" w14:textId="77777777" w:rsidR="000F7377" w:rsidRDefault="000F7377"/>
    <w:p w14:paraId="691F4AF0" w14:textId="77777777" w:rsidR="000F7377" w:rsidRDefault="000F7377">
      <w:r xmlns:w="http://schemas.openxmlformats.org/wordprocessingml/2006/main">
        <w:t xml:space="preserve">1. Uzticēšanās Dieva žēlastībai: spēka atrašana grūtos laikos</w:t>
      </w:r>
    </w:p>
    <w:p w14:paraId="708ABFD6" w14:textId="77777777" w:rsidR="000F7377" w:rsidRDefault="000F7377"/>
    <w:p w14:paraId="15EE6F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Dieva mūžīgā godība: mūsu augstākā aicinājuma sasniegšana</w:t>
      </w:r>
    </w:p>
    <w:p w14:paraId="772903BF" w14:textId="77777777" w:rsidR="000F7377" w:rsidRDefault="000F7377"/>
    <w:p w14:paraId="7B81A547" w14:textId="77777777" w:rsidR="000F7377" w:rsidRDefault="000F7377">
      <w:r xmlns:w="http://schemas.openxmlformats.org/wordprocessingml/2006/main">
        <w:t xml:space="preserve">1. Jesaja 40:31 – Bet tie, kas gaida uz To Kungu, atjaunos savu spēku; tie pacelsies ar spārniem kā ērgļiem; viņi skries un nebūs noguruši; un viņi staigās un nepagurs.</w:t>
      </w:r>
    </w:p>
    <w:p w14:paraId="37AE8E67" w14:textId="77777777" w:rsidR="000F7377" w:rsidRDefault="000F7377"/>
    <w:p w14:paraId="3E99D7C4" w14:textId="77777777" w:rsidR="000F7377" w:rsidRDefault="000F7377">
      <w:r xmlns:w="http://schemas.openxmlformats.org/wordprocessingml/2006/main">
        <w:t xml:space="preserve">2. Romiešiem 8:18 – Jo es uzskatu, ka šī laika ciešanas nav cienīgas salīdzināt ar godību, kas atklāsies mūsos.</w:t>
      </w:r>
    </w:p>
    <w:p w14:paraId="2EF74595" w14:textId="77777777" w:rsidR="000F7377" w:rsidRDefault="000F7377"/>
    <w:p w14:paraId="5F3534A0" w14:textId="77777777" w:rsidR="000F7377" w:rsidRDefault="000F7377">
      <w:r xmlns:w="http://schemas.openxmlformats.org/wordprocessingml/2006/main">
        <w:t xml:space="preserve">1. Pētera 5:11 Viņam lai ir slava un vara mūžīgi mūžos! Āmen.</w:t>
      </w:r>
    </w:p>
    <w:p w14:paraId="1730D39E" w14:textId="77777777" w:rsidR="000F7377" w:rsidRDefault="000F7377"/>
    <w:p w14:paraId="473300AE" w14:textId="77777777" w:rsidR="000F7377" w:rsidRDefault="000F7377">
      <w:r xmlns:w="http://schemas.openxmlformats.org/wordprocessingml/2006/main">
        <w:t xml:space="preserve">Pēteris mudina ticīgos pagodināt Dievu ar slavu un slavu mūžīgi mūžos.</w:t>
      </w:r>
    </w:p>
    <w:p w14:paraId="0AADFA77" w14:textId="77777777" w:rsidR="000F7377" w:rsidRDefault="000F7377"/>
    <w:p w14:paraId="4F6E663F" w14:textId="77777777" w:rsidR="000F7377" w:rsidRDefault="000F7377">
      <w:r xmlns:w="http://schemas.openxmlformats.org/wordprocessingml/2006/main">
        <w:t xml:space="preserve">1. Slavēšanas spēks: kā Dieva godināšana iegūst mūžīgas balvas</w:t>
      </w:r>
    </w:p>
    <w:p w14:paraId="59554F82" w14:textId="77777777" w:rsidR="000F7377" w:rsidRDefault="000F7377"/>
    <w:p w14:paraId="38D81926" w14:textId="77777777" w:rsidR="000F7377" w:rsidRDefault="000F7377">
      <w:r xmlns:w="http://schemas.openxmlformats.org/wordprocessingml/2006/main">
        <w:t xml:space="preserve">2. Priecājieties par Kungu: svinam Dieva cildeno valdīšanu</w:t>
      </w:r>
    </w:p>
    <w:p w14:paraId="5549A85C" w14:textId="77777777" w:rsidR="000F7377" w:rsidRDefault="000F7377"/>
    <w:p w14:paraId="05CCBE4C" w14:textId="77777777" w:rsidR="000F7377" w:rsidRDefault="000F7377">
      <w:r xmlns:w="http://schemas.openxmlformats.org/wordprocessingml/2006/main">
        <w:t xml:space="preserve">1. Psalms 103:19–22. Tas Kungs ir uzcēlis savu troni debesīs, un Viņa valstība valda pār visu.</w:t>
      </w:r>
    </w:p>
    <w:p w14:paraId="1AAD1A2A" w14:textId="77777777" w:rsidR="000F7377" w:rsidRDefault="000F7377"/>
    <w:p w14:paraId="7DD18BB4" w14:textId="77777777" w:rsidR="000F7377" w:rsidRDefault="000F7377">
      <w:r xmlns:w="http://schemas.openxmlformats.org/wordprocessingml/2006/main">
        <w:t xml:space="preserve">2. Atklāsmes 5:12 — Jērs, kas tika nogalināts, ir cienīgs saņemt spēku un bagātību, un gudrību, un spēku, un godu, slavu un slavu!</w:t>
      </w:r>
    </w:p>
    <w:p w14:paraId="6AE97F69" w14:textId="77777777" w:rsidR="000F7377" w:rsidRDefault="000F7377"/>
    <w:p w14:paraId="1AC9C546" w14:textId="77777777" w:rsidR="000F7377" w:rsidRDefault="000F7377">
      <w:r xmlns:w="http://schemas.openxmlformats.org/wordprocessingml/2006/main">
        <w:t xml:space="preserve">1. Pētera 5:12 Ar Silvanu, jums uzticīgo brāli, kā es domāju, es esmu īsi rakstījis, mudinādams un liecinot, ka tā ir patiesā Dieva žēlastība, kurā jūs stāvat.</w:t>
      </w:r>
    </w:p>
    <w:p w14:paraId="49A1D815" w14:textId="77777777" w:rsidR="000F7377" w:rsidRDefault="000F7377"/>
    <w:p w14:paraId="60EB8CAC" w14:textId="77777777" w:rsidR="000F7377" w:rsidRDefault="000F7377">
      <w:r xmlns:w="http://schemas.openxmlformats.org/wordprocessingml/2006/main">
        <w:t xml:space="preserve">Silvanuss ir uzrakstījis īsu vēstuli ticīgajiem, liecinot, ka viņi stāv patiesajā Dieva žēlastībā.</w:t>
      </w:r>
    </w:p>
    <w:p w14:paraId="478083AB" w14:textId="77777777" w:rsidR="000F7377" w:rsidRDefault="000F7377"/>
    <w:p w14:paraId="2848012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Stāvot patiesajā Dieva žēlastībā</w:t>
      </w:r>
    </w:p>
    <w:p w14:paraId="6D60FA53" w14:textId="77777777" w:rsidR="000F7377" w:rsidRDefault="000F7377"/>
    <w:p w14:paraId="3C703518" w14:textId="77777777" w:rsidR="000F7377" w:rsidRDefault="000F7377">
      <w:r xmlns:w="http://schemas.openxmlformats.org/wordprocessingml/2006/main">
        <w:t xml:space="preserve">2. Privilēģija saņemt Dieva žēlastību</w:t>
      </w:r>
    </w:p>
    <w:p w14:paraId="37B1A5C6" w14:textId="77777777" w:rsidR="000F7377" w:rsidRDefault="000F7377"/>
    <w:p w14:paraId="35315E6B" w14:textId="77777777" w:rsidR="000F7377" w:rsidRDefault="000F7377">
      <w:r xmlns:w="http://schemas.openxmlformats.org/wordprocessingml/2006/main">
        <w:t xml:space="preserve">1. Efeziešiem 2:8-9 Jo no žēlastības jūs esat izglābti ticībā. Un tas nav jūsu pašu darījums; tā ir Dieva dāvana, nevis darbu rezultāts, lai neviens nevarētu lepoties.</w:t>
      </w:r>
    </w:p>
    <w:p w14:paraId="41FFFF45" w14:textId="77777777" w:rsidR="000F7377" w:rsidRDefault="000F7377"/>
    <w:p w14:paraId="14F0D016" w14:textId="77777777" w:rsidR="000F7377" w:rsidRDefault="000F7377">
      <w:r xmlns:w="http://schemas.openxmlformats.org/wordprocessingml/2006/main">
        <w:t xml:space="preserve">2. Titam 2:11-12 Jo ir parādījusies Dieva žēlastība, kas nes pestīšanu visiem cilvēkiem, apmācot mūs atteikties no bezdievības un pasaulīgām kaislībām un dzīvot savaldīgi, taisni un dievbijīgi pašreizējā laikmetā.</w:t>
      </w:r>
    </w:p>
    <w:p w14:paraId="756BA38C" w14:textId="77777777" w:rsidR="000F7377" w:rsidRDefault="000F7377"/>
    <w:p w14:paraId="3D6E1D9B" w14:textId="77777777" w:rsidR="000F7377" w:rsidRDefault="000F7377">
      <w:r xmlns:w="http://schemas.openxmlformats.org/wordprocessingml/2006/main">
        <w:t xml:space="preserve">1. Pētera 5:13 Jūs sveicina kopā ar jums ievēlētā Bābeles draudze; un arī Markuss, mans dēls.</w:t>
      </w:r>
    </w:p>
    <w:p w14:paraId="4472A4F1" w14:textId="77777777" w:rsidR="000F7377" w:rsidRDefault="000F7377"/>
    <w:p w14:paraId="7D2E7F06" w14:textId="77777777" w:rsidR="000F7377" w:rsidRDefault="000F7377">
      <w:r xmlns:w="http://schemas.openxmlformats.org/wordprocessingml/2006/main">
        <w:t xml:space="preserve">Bābeles baznīca sūta sveicienus ticīgajiem.</w:t>
      </w:r>
    </w:p>
    <w:p w14:paraId="7BCC0256" w14:textId="77777777" w:rsidR="000F7377" w:rsidRDefault="000F7377"/>
    <w:p w14:paraId="5C829281" w14:textId="77777777" w:rsidR="000F7377" w:rsidRDefault="000F7377">
      <w:r xmlns:w="http://schemas.openxmlformats.org/wordprocessingml/2006/main">
        <w:t xml:space="preserve">1. Dieva mīlestībai nav robežu, pat tā attiecas uz ticīgajiem tālās vietās.</w:t>
      </w:r>
    </w:p>
    <w:p w14:paraId="183B430C" w14:textId="77777777" w:rsidR="000F7377" w:rsidRDefault="000F7377"/>
    <w:p w14:paraId="3487D137" w14:textId="77777777" w:rsidR="000F7377" w:rsidRDefault="000F7377">
      <w:r xmlns:w="http://schemas.openxmlformats.org/wordprocessingml/2006/main">
        <w:t xml:space="preserve">2. Mēs visi esam saistīti Kristus miesā, lai cik attāli būtu.</w:t>
      </w:r>
    </w:p>
    <w:p w14:paraId="59720B1D" w14:textId="77777777" w:rsidR="000F7377" w:rsidRDefault="000F7377"/>
    <w:p w14:paraId="0721331A" w14:textId="77777777" w:rsidR="000F7377" w:rsidRDefault="000F7377">
      <w:r xmlns:w="http://schemas.openxmlformats.org/wordprocessingml/2006/main">
        <w:t xml:space="preserve">1. Apustuļu darbi 2:44-45 - "Un visi, kas ticēja, bija kopā un viņiem bija visas lietas. Viņi pārdeva savu mantu un iedzīvi un izdalīja ienākumus visiem, kā kādam vajadzēja."</w:t>
      </w:r>
    </w:p>
    <w:p w14:paraId="1FB21E93" w14:textId="77777777" w:rsidR="000F7377" w:rsidRDefault="000F7377"/>
    <w:p w14:paraId="0F4BB4BD" w14:textId="77777777" w:rsidR="000F7377" w:rsidRDefault="000F7377">
      <w:r xmlns:w="http://schemas.openxmlformats.org/wordprocessingml/2006/main">
        <w:t xml:space="preserve">2. Efeziešiem 4:4-6 - "Ir viena miesa un viens gars — tāpat kā jūs esat aicināti uz vienu cerību, kas pieder jūsu aicinājumam — viens Kungs, viena ticība, viena kristība, viens Dievs un Tēvs visiem, kas ir pāri visam un cauri visam un visā."</w:t>
      </w:r>
    </w:p>
    <w:p w14:paraId="66616723" w14:textId="77777777" w:rsidR="000F7377" w:rsidRDefault="000F7377"/>
    <w:p w14:paraId="41BE978F" w14:textId="77777777" w:rsidR="000F7377" w:rsidRDefault="000F7377">
      <w:r xmlns:w="http://schemas.openxmlformats.org/wordprocessingml/2006/main">
        <w:t xml:space="preserve">1. Pētera 5:14 Sveiciniet cits citu ar žēlsirdības skūpstu! Miers lai ir ar jums visiem, kas ir Kristū </w:t>
      </w:r>
      <w:r xmlns:w="http://schemas.openxmlformats.org/wordprocessingml/2006/main">
        <w:lastRenderedPageBreak xmlns:w="http://schemas.openxmlformats.org/wordprocessingml/2006/main"/>
      </w:r>
      <w:r xmlns:w="http://schemas.openxmlformats.org/wordprocessingml/2006/main">
        <w:t xml:space="preserve">Jēzū. Āmen.</w:t>
      </w:r>
    </w:p>
    <w:p w14:paraId="47C92DBA" w14:textId="77777777" w:rsidR="000F7377" w:rsidRDefault="000F7377"/>
    <w:p w14:paraId="0BEC1E2D" w14:textId="77777777" w:rsidR="000F7377" w:rsidRDefault="000F7377">
      <w:r xmlns:w="http://schemas.openxmlformats.org/wordprocessingml/2006/main">
        <w:t xml:space="preserve">Ticīgajiem vajadzētu izrādīt mīlestību vienam pret otru, sveicot vienam otru ar žēlsirdības skūpstu un novēlot mieru tiem, kas ir Kristū Jēzū.</w:t>
      </w:r>
    </w:p>
    <w:p w14:paraId="7C4E6382" w14:textId="77777777" w:rsidR="000F7377" w:rsidRDefault="000F7377"/>
    <w:p w14:paraId="664C7726" w14:textId="77777777" w:rsidR="000F7377" w:rsidRDefault="000F7377">
      <w:r xmlns:w="http://schemas.openxmlformats.org/wordprocessingml/2006/main">
        <w:t xml:space="preserve">1. Mīliet viens otru: labdarības skūpsta nozīme</w:t>
      </w:r>
    </w:p>
    <w:p w14:paraId="1E83CFA3" w14:textId="77777777" w:rsidR="000F7377" w:rsidRDefault="000F7377"/>
    <w:p w14:paraId="41C16A18" w14:textId="77777777" w:rsidR="000F7377" w:rsidRDefault="000F7377">
      <w:r xmlns:w="http://schemas.openxmlformats.org/wordprocessingml/2006/main">
        <w:t xml:space="preserve">2. Svētības būt Kristū Jēzū: piedzīvot mieru</w:t>
      </w:r>
    </w:p>
    <w:p w14:paraId="340FF84E" w14:textId="77777777" w:rsidR="000F7377" w:rsidRDefault="000F7377"/>
    <w:p w14:paraId="63B59D27" w14:textId="77777777" w:rsidR="000F7377" w:rsidRDefault="000F7377">
      <w:r xmlns:w="http://schemas.openxmlformats.org/wordprocessingml/2006/main">
        <w:t xml:space="preserve">1. Romiešiem 12:10 — "Mīliet viens otru ar brālīgu mīlestību. Pārspējiet cits citu, izrādot godu."</w:t>
      </w:r>
    </w:p>
    <w:p w14:paraId="495AD2AF" w14:textId="77777777" w:rsidR="000F7377" w:rsidRDefault="000F7377"/>
    <w:p w14:paraId="3C516488" w14:textId="77777777" w:rsidR="000F7377" w:rsidRDefault="000F7377">
      <w:r xmlns:w="http://schemas.openxmlformats.org/wordprocessingml/2006/main">
        <w:t xml:space="preserve">2. Kolosiešiem 3:15 - "Un lai jūsu sirdīs valda Kristus miers, kam jūs vienā miesā esat aicināti. Un esiet pateicīgi."</w:t>
      </w:r>
    </w:p>
    <w:p w14:paraId="198A90E5" w14:textId="77777777" w:rsidR="000F7377" w:rsidRDefault="000F7377"/>
    <w:p w14:paraId="64FC1240" w14:textId="77777777" w:rsidR="000F7377" w:rsidRDefault="000F7377">
      <w:r xmlns:w="http://schemas.openxmlformats.org/wordprocessingml/2006/main">
        <w:t xml:space="preserve">Otrā Pētera 1. nodaļa ir Pētera otrās vēstules pirmā nodaļa, kurā apustulis mudina ticīgos augt savā ticībā un atgādina par zināšanu, tikumības un pārliecības nozīmi staigāšanā ar Kristu.</w:t>
      </w:r>
    </w:p>
    <w:p w14:paraId="35550594" w14:textId="77777777" w:rsidR="000F7377" w:rsidRDefault="000F7377"/>
    <w:p w14:paraId="19C3E0ED" w14:textId="77777777" w:rsidR="000F7377" w:rsidRDefault="000F7377">
      <w:r xmlns:w="http://schemas.openxmlformats.org/wordprocessingml/2006/main">
        <w:t xml:space="preserve">1. rindkopa: Pēteris sāk, uzsverot ticības un zināšanu nozīmi (2. Pētera 1:1-4). Viņš adresē savu vēstuli tiem, kuri ir saņēmuši ticību, kas līdzvērtīga apustuļu ticībai. Ar Dieva dievišķo spēku ticīgajiem ir dots viss, kas viņiem nepieciešams dzīvībai un dievbijībai. Pazīstot Kristu un Viņa apsolījumus, viņi var izvairīties no samaitātības, ko izraisa pasaulīgās vēlmes, un piedalīties Dieva dievišķajā dabā.</w:t>
      </w:r>
    </w:p>
    <w:p w14:paraId="0A9895A1" w14:textId="77777777" w:rsidR="000F7377" w:rsidRDefault="000F7377"/>
    <w:p w14:paraId="1AB0F770" w14:textId="77777777" w:rsidR="000F7377" w:rsidRDefault="000F7377">
      <w:r xmlns:w="http://schemas.openxmlformats.org/wordprocessingml/2006/main">
        <w:t xml:space="preserve">2. rindkopa: Pēteris mudina ticīgos savai ticībai pievienot tikumu, zināšanas, savaldību, nelokāmību, dievbijību, brālīgu pieķeršanos un mīlestību (2. Pētera 1:5-11). Uzcītīgi tiecoties pēc šīm īpašībām un tajās augot, ticīgie būs efektīvi un auglīgi zināšanās par Jēzu Kristu. Tie, kuriem šo īpašību trūkst, tiek raksturoti kā tuvredzīgi vai akli. Pēteris uzsver, ka, ja ticīgie izmanto šos tikumus bagātīgi, viņi nekad nepaklups, bet drīzāk saņems bagātīgu uzņemšanu mūžīgajā </w:t>
      </w:r>
      <w:r xmlns:w="http://schemas.openxmlformats.org/wordprocessingml/2006/main">
        <w:lastRenderedPageBreak xmlns:w="http://schemas.openxmlformats.org/wordprocessingml/2006/main"/>
      </w:r>
      <w:r xmlns:w="http://schemas.openxmlformats.org/wordprocessingml/2006/main">
        <w:t xml:space="preserve">valstībā.</w:t>
      </w:r>
    </w:p>
    <w:p w14:paraId="12115523" w14:textId="77777777" w:rsidR="000F7377" w:rsidRDefault="000F7377"/>
    <w:p w14:paraId="3DFBE433" w14:textId="77777777" w:rsidR="000F7377" w:rsidRDefault="000F7377">
      <w:r xmlns:w="http://schemas.openxmlformats.org/wordprocessingml/2006/main">
        <w:t xml:space="preserve">3. rindkopa: Nodaļa beidzas ar to, ka Pēteris atgādina saviem lasītājiem par viņa gaidāmo nāvi (2. Pētera 1:12-21). Viņš vēlas, lai viņiem par šīm lietām vienmēr tiktu atgādināts pat pēc viņa prombūtnes. Viņš viņiem apliecina, ka, sludinot Kristu, nav sekojis gudri izdomātiem mītiem, bet gan tieši svētajā kalnā redzējis Viņa varenību. Turklāt viņš uzsver, ka neviens Svēto Rakstu pravietojums nav cēlies no cilvēku interpretācijas, bet gan caur cilvēkiem, kurus iedvesmojis Svētais Gars.</w:t>
      </w:r>
    </w:p>
    <w:p w14:paraId="036E531F" w14:textId="77777777" w:rsidR="000F7377" w:rsidRDefault="000F7377"/>
    <w:p w14:paraId="3A777087" w14:textId="77777777" w:rsidR="000F7377" w:rsidRDefault="000F7377">
      <w:r xmlns:w="http://schemas.openxmlformats.org/wordprocessingml/2006/main">
        <w:t xml:space="preserve">Kopsavilkumā,</w:t>
      </w:r>
    </w:p>
    <w:p w14:paraId="1324C197" w14:textId="77777777" w:rsidR="000F7377" w:rsidRDefault="000F7377">
      <w:r xmlns:w="http://schemas.openxmlformats.org/wordprocessingml/2006/main">
        <w:t xml:space="preserve">Otrā Pētera grāmatas pirmā nodaļa aicina ticīgos augt savā ticībā, pievienojot savai dzīvei dažādus tikumus.</w:t>
      </w:r>
    </w:p>
    <w:p w14:paraId="04236978" w14:textId="77777777" w:rsidR="000F7377" w:rsidRDefault="000F7377">
      <w:r xmlns:w="http://schemas.openxmlformats.org/wordprocessingml/2006/main">
        <w:t xml:space="preserve">Pēteris uzsver, kā caur Dieva spēku viņiem ir dots viss, kas nepieciešams dzīvībai un dievbijībai.</w:t>
      </w:r>
    </w:p>
    <w:p w14:paraId="5D91C921" w14:textId="77777777" w:rsidR="000F7377" w:rsidRDefault="000F7377"/>
    <w:p w14:paraId="3CDDDB18" w14:textId="77777777" w:rsidR="000F7377" w:rsidRDefault="000F7377">
      <w:r xmlns:w="http://schemas.openxmlformats.org/wordprocessingml/2006/main">
        <w:t xml:space="preserve">Ticīgie tiek mudināti cītīgi tiekties pēc tādiem tikumiem kā zināšanas, savaldība, dievbijība, brālīga pieķeršanās,</w:t>
      </w:r>
    </w:p>
    <w:p w14:paraId="262AF4F9" w14:textId="77777777" w:rsidR="000F7377" w:rsidRDefault="000F7377">
      <w:r xmlns:w="http://schemas.openxmlformats.org/wordprocessingml/2006/main">
        <w:t xml:space="preserve">un mīlestību līdzās viņu ticībai, kas rada efektivitāti un auglību.</w:t>
      </w:r>
    </w:p>
    <w:p w14:paraId="5904B259" w14:textId="77777777" w:rsidR="000F7377" w:rsidRDefault="000F7377"/>
    <w:p w14:paraId="243ADB86" w14:textId="77777777" w:rsidR="000F7377" w:rsidRDefault="000F7377">
      <w:r xmlns:w="http://schemas.openxmlformats.org/wordprocessingml/2006/main">
        <w:t xml:space="preserve">Nodaļa noslēdzas ar atgādinājumiem par Pētera gaidāmo nāvi, vienlaikus uzsverot viņa tiešu liecību par Kristus varenību.</w:t>
      </w:r>
    </w:p>
    <w:p w14:paraId="01045955" w14:textId="77777777" w:rsidR="000F7377" w:rsidRDefault="000F7377">
      <w:r xmlns:w="http://schemas.openxmlformats.org/wordprocessingml/2006/main">
        <w:t xml:space="preserve">Viņš apstiprina, ka Svētie Raksti nav balstīti uz cilvēku interpretāciju, bet nāk no cilvēkiem, kurus iedvesmo Svētais Gars — tas liecina par to autoritāti kā uzticamu ceļvedi ticīgajiem.</w:t>
      </w:r>
    </w:p>
    <w:p w14:paraId="1EE3C774" w14:textId="77777777" w:rsidR="000F7377" w:rsidRDefault="000F7377"/>
    <w:p w14:paraId="2367821D" w14:textId="77777777" w:rsidR="000F7377" w:rsidRDefault="000F7377">
      <w:r xmlns:w="http://schemas.openxmlformats.org/wordprocessingml/2006/main">
        <w:t xml:space="preserve">2. Pētera 1:1 Sīmanis Pēteris, Jēzus Kristus kalps un apustulis, tiem, kas caur Dieva un mūsu Pestītāja Jēzus Kristus taisnību ieguvuši līdzīgu dārgu ticību ar mums.</w:t>
      </w:r>
    </w:p>
    <w:p w14:paraId="54F750C3" w14:textId="77777777" w:rsidR="000F7377" w:rsidRDefault="000F7377"/>
    <w:p w14:paraId="2EE23034" w14:textId="77777777" w:rsidR="000F7377" w:rsidRDefault="000F7377">
      <w:r xmlns:w="http://schemas.openxmlformats.org/wordprocessingml/2006/main">
        <w:t xml:space="preserve">Sīmanis Pēteris, Jēzus Kristus kalps un apustulis, raksta tiem, kas caur taisnību ieguvuši tādu pašu ticību Dievam un Jēzum Kristum.</w:t>
      </w:r>
    </w:p>
    <w:p w14:paraId="36601781" w14:textId="77777777" w:rsidR="000F7377" w:rsidRDefault="000F7377"/>
    <w:p w14:paraId="1F7276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Jēzus Kristus dārgā ticība</w:t>
      </w:r>
    </w:p>
    <w:p w14:paraId="054530A8" w14:textId="77777777" w:rsidR="000F7377" w:rsidRDefault="000F7377"/>
    <w:p w14:paraId="4A6852C1" w14:textId="77777777" w:rsidR="000F7377" w:rsidRDefault="000F7377">
      <w:r xmlns:w="http://schemas.openxmlformats.org/wordprocessingml/2006/main">
        <w:t xml:space="preserve">2. Taisnības iegūšana caur Dievu un Jēzu Kristu</w:t>
      </w:r>
    </w:p>
    <w:p w14:paraId="1F3B9905" w14:textId="77777777" w:rsidR="000F7377" w:rsidRDefault="000F7377"/>
    <w:p w14:paraId="4C6A25AA" w14:textId="77777777" w:rsidR="000F7377" w:rsidRDefault="000F7377">
      <w:r xmlns:w="http://schemas.openxmlformats.org/wordprocessingml/2006/main">
        <w:t xml:space="preserve">1. Romiešiem 3:21-22: "Bet tagad Dieva taisnība bez bauslības tiek atklāta, par ko liecina bauslība un pravieši, patiesi Dieva taisnība, ticībā uz Jēzu Kristu, visiem un visiem, kas ticēt."</w:t>
      </w:r>
    </w:p>
    <w:p w14:paraId="1F33C439" w14:textId="77777777" w:rsidR="000F7377" w:rsidRDefault="000F7377"/>
    <w:p w14:paraId="1FFB93E7" w14:textId="77777777" w:rsidR="000F7377" w:rsidRDefault="000F7377">
      <w:r xmlns:w="http://schemas.openxmlformats.org/wordprocessingml/2006/main">
        <w:t xml:space="preserve">2. Galatiešiem 2:16, "zinot, ka cilvēks netiek taisnots pēc bauslības darbiem, bet ticībā Jēzum Kristum, mēs arī esam ticējuši Kristum Jēzum, lai tiktu taisnoti ticībā Kristum, nevis darbiem bauslības, jo ar bauslības darbiem neviena miesa netiks attaisnota."</w:t>
      </w:r>
    </w:p>
    <w:p w14:paraId="1165CC8D" w14:textId="77777777" w:rsidR="000F7377" w:rsidRDefault="000F7377"/>
    <w:p w14:paraId="09650994" w14:textId="77777777" w:rsidR="000F7377" w:rsidRDefault="000F7377">
      <w:r xmlns:w="http://schemas.openxmlformats.org/wordprocessingml/2006/main">
        <w:t xml:space="preserve">2 Pētera 1:2 Žēlastība un miers lai jums vairojas caur Dieva un mūsu Kunga Jēzus atzīšanu,</w:t>
      </w:r>
    </w:p>
    <w:p w14:paraId="042D29C4" w14:textId="77777777" w:rsidR="000F7377" w:rsidRDefault="000F7377"/>
    <w:p w14:paraId="53A8041E" w14:textId="77777777" w:rsidR="000F7377" w:rsidRDefault="000F7377">
      <w:r xmlns:w="http://schemas.openxmlformats.org/wordprocessingml/2006/main">
        <w:t xml:space="preserve">2. Pētera 1:2 mudina ticīgos meklēt atziņu par Dievu un Jēzu, kas nesīs žēlastību un mieru.</w:t>
      </w:r>
    </w:p>
    <w:p w14:paraId="6FB2CA69" w14:textId="77777777" w:rsidR="000F7377" w:rsidRDefault="000F7377"/>
    <w:p w14:paraId="390C2458" w14:textId="77777777" w:rsidR="000F7377" w:rsidRDefault="000F7377">
      <w:r xmlns:w="http://schemas.openxmlformats.org/wordprocessingml/2006/main">
        <w:t xml:space="preserve">1. Dieva un Jēzus pazīšana nes mieru un prieku.</w:t>
      </w:r>
    </w:p>
    <w:p w14:paraId="21DB03BC" w14:textId="77777777" w:rsidR="000F7377" w:rsidRDefault="000F7377"/>
    <w:p w14:paraId="6A2B0CE0" w14:textId="77777777" w:rsidR="000F7377" w:rsidRDefault="000F7377">
      <w:r xmlns:w="http://schemas.openxmlformats.org/wordprocessingml/2006/main">
        <w:t xml:space="preserve">2. Pieaugšana atziņā par Dievu nes garīgu izaugsmi.</w:t>
      </w:r>
    </w:p>
    <w:p w14:paraId="1099D574" w14:textId="77777777" w:rsidR="000F7377" w:rsidRDefault="000F7377"/>
    <w:p w14:paraId="789E8214" w14:textId="77777777" w:rsidR="000F7377" w:rsidRDefault="000F7377">
      <w:r xmlns:w="http://schemas.openxmlformats.org/wordprocessingml/2006/main">
        <w:t xml:space="preserve">1. Jeremija 29:13 — Tu mani meklēsi un atradīsi, kad meklēsi no visas sirds.</w:t>
      </w:r>
    </w:p>
    <w:p w14:paraId="73F12948" w14:textId="77777777" w:rsidR="000F7377" w:rsidRDefault="000F7377"/>
    <w:p w14:paraId="05C99E47" w14:textId="77777777" w:rsidR="000F7377" w:rsidRDefault="000F7377">
      <w:r xmlns:w="http://schemas.openxmlformats.org/wordprocessingml/2006/main">
        <w:t xml:space="preserve">2. Galatiešiem 5:22-23 – Bet Gara auglis ir mīlestība, prieks, miers, pacietība, laipnība, labestība, uzticība.</w:t>
      </w:r>
    </w:p>
    <w:p w14:paraId="22C9CBA8" w14:textId="77777777" w:rsidR="000F7377" w:rsidRDefault="000F7377"/>
    <w:p w14:paraId="3296B8E9" w14:textId="77777777" w:rsidR="000F7377" w:rsidRDefault="000F7377">
      <w:r xmlns:w="http://schemas.openxmlformats.org/wordprocessingml/2006/main">
        <w:t xml:space="preserve">2. Pētera 1:3 Kā Viņa dievišķais spēks mums ir devis visu, kas attiecas uz dzīvību un </w:t>
      </w:r>
      <w:r xmlns:w="http://schemas.openxmlformats.org/wordprocessingml/2006/main">
        <w:lastRenderedPageBreak xmlns:w="http://schemas.openxmlformats.org/wordprocessingml/2006/main"/>
      </w:r>
      <w:r xmlns:w="http://schemas.openxmlformats.org/wordprocessingml/2006/main">
        <w:t xml:space="preserve">dievbijību, pateicoties Tā atziņai, kas mūs ir aicinājis godam un tikumam.</w:t>
      </w:r>
    </w:p>
    <w:p w14:paraId="5B40840E" w14:textId="77777777" w:rsidR="000F7377" w:rsidRDefault="000F7377"/>
    <w:p w14:paraId="5516FCE1" w14:textId="77777777" w:rsidR="000F7377" w:rsidRDefault="000F7377">
      <w:r xmlns:w="http://schemas.openxmlformats.org/wordprocessingml/2006/main">
        <w:t xml:space="preserve">Dievs mums ir devis visu, kas mums nepieciešams dzīvei un dievbijīgai dzīvei, pazīstot Jēzu, kurš mūs ir aicinājis būt svētiem un darīt labu.</w:t>
      </w:r>
    </w:p>
    <w:p w14:paraId="6DF01DE0" w14:textId="77777777" w:rsidR="000F7377" w:rsidRDefault="000F7377"/>
    <w:p w14:paraId="2FB707EC" w14:textId="77777777" w:rsidR="000F7377" w:rsidRDefault="000F7377">
      <w:r xmlns:w="http://schemas.openxmlformats.org/wordprocessingml/2006/main">
        <w:t xml:space="preserve">1. Dieva dzīvības un dievbijības dāvanas pieņemšana</w:t>
      </w:r>
    </w:p>
    <w:p w14:paraId="1BB7B1CB" w14:textId="77777777" w:rsidR="000F7377" w:rsidRDefault="000F7377"/>
    <w:p w14:paraId="712C700A" w14:textId="77777777" w:rsidR="000F7377" w:rsidRDefault="000F7377">
      <w:r xmlns:w="http://schemas.openxmlformats.org/wordprocessingml/2006/main">
        <w:t xml:space="preserve">2. Dzīvot dzīvi ar Dieva aicinājumu</w:t>
      </w:r>
    </w:p>
    <w:p w14:paraId="50D331C8" w14:textId="77777777" w:rsidR="000F7377" w:rsidRDefault="000F7377"/>
    <w:p w14:paraId="5129B320" w14:textId="77777777" w:rsidR="000F7377" w:rsidRDefault="000F7377">
      <w:r xmlns:w="http://schemas.openxmlformats.org/wordprocessingml/2006/main">
        <w:t xml:space="preserve">1. Romiešiem 8:28-29 – “Un mēs zinām, ka tiem, kas mīl Dievu, tiem, kas ir aicināti pēc Viņa nodoma, viss nāk par labu. Kam Viņš iepriekš bija paredzējis, tos Viņš arī iepriekš nolēmis līdzināties Sava Dēla tēlam, lai Viņš būtu pirmdzimtais starp daudziem brāļiem.”</w:t>
      </w:r>
    </w:p>
    <w:p w14:paraId="47C9BAED" w14:textId="77777777" w:rsidR="000F7377" w:rsidRDefault="000F7377"/>
    <w:p w14:paraId="2114E9F2" w14:textId="77777777" w:rsidR="000F7377" w:rsidRDefault="000F7377">
      <w:r xmlns:w="http://schemas.openxmlformats.org/wordprocessingml/2006/main">
        <w:t xml:space="preserve">2. Efeziešiem 2:10 – “Jo mēs esam Viņa darbs, radīti Kristū Jēzū labiem darbiem, kurus Dievs jau iepriekš sagatavojis, lai mēs tajos dzīvotu.”</w:t>
      </w:r>
    </w:p>
    <w:p w14:paraId="3A5FA635" w14:textId="77777777" w:rsidR="000F7377" w:rsidRDefault="000F7377"/>
    <w:p w14:paraId="02780910" w14:textId="77777777" w:rsidR="000F7377" w:rsidRDefault="000F7377">
      <w:r xmlns:w="http://schemas.openxmlformats.org/wordprocessingml/2006/main">
        <w:t xml:space="preserve">2. Pētera 1:4 Ar to mums ir doti ārkārtīgi lieli un dārgi apsolījumi, lai jūs caur tiem būtu dievišķās dabas līdzdalībnieki, izbēguši no samaitātības, kas pasaulē ir iekāres dēļ.</w:t>
      </w:r>
    </w:p>
    <w:p w14:paraId="52005B11" w14:textId="77777777" w:rsidR="000F7377" w:rsidRDefault="000F7377"/>
    <w:p w14:paraId="72B2741E" w14:textId="77777777" w:rsidR="000F7377" w:rsidRDefault="000F7377">
      <w:r xmlns:w="http://schemas.openxmlformats.org/wordprocessingml/2006/main">
        <w:t xml:space="preserve">Dievs mums ir devis daudz lielu un vērtīgu solījumu, ļaujot mums kļūt par Viņa dievišķās dabas līdzdalībniekiem un izbēgt no mūsu vēlmju izraisītās pasaules samaitātības.</w:t>
      </w:r>
    </w:p>
    <w:p w14:paraId="431D84AE" w14:textId="77777777" w:rsidR="000F7377" w:rsidRDefault="000F7377"/>
    <w:p w14:paraId="5E77E2B2" w14:textId="77777777" w:rsidR="000F7377" w:rsidRDefault="000F7377">
      <w:r xmlns:w="http://schemas.openxmlformats.org/wordprocessingml/2006/main">
        <w:t xml:space="preserve">1. Dieva solījumi: kļūt par Viņa dievišķās dabas līdzdalībniekiem</w:t>
      </w:r>
    </w:p>
    <w:p w14:paraId="3840BE8D" w14:textId="77777777" w:rsidR="000F7377" w:rsidRDefault="000F7377"/>
    <w:p w14:paraId="26DAF2AD" w14:textId="77777777" w:rsidR="000F7377" w:rsidRDefault="000F7377">
      <w:r xmlns:w="http://schemas.openxmlformats.org/wordprocessingml/2006/main">
        <w:t xml:space="preserve">2. Bēgšana no iekāres samaitāšanas ietekmes</w:t>
      </w:r>
    </w:p>
    <w:p w14:paraId="389CAD51" w14:textId="77777777" w:rsidR="000F7377" w:rsidRDefault="000F7377"/>
    <w:p w14:paraId="6DB1C76D" w14:textId="77777777" w:rsidR="000F7377" w:rsidRDefault="000F7377">
      <w:r xmlns:w="http://schemas.openxmlformats.org/wordprocessingml/2006/main">
        <w:t xml:space="preserve">1. Romiešiem 8:14-17 Jo visi, kurus vada Dieva Gars, ir Dieva bērni.</w:t>
      </w:r>
    </w:p>
    <w:p w14:paraId="583C99FB" w14:textId="77777777" w:rsidR="000F7377" w:rsidRDefault="000F7377"/>
    <w:p w14:paraId="27EC15EA" w14:textId="77777777" w:rsidR="000F7377" w:rsidRDefault="000F7377">
      <w:r xmlns:w="http://schemas.openxmlformats.org/wordprocessingml/2006/main">
        <w:t xml:space="preserve">2. Efeziešiem 2:1-10 Jo žēlastībā jūs esat izglābti ticībā, bet ne no jums; tā ir Dieva dāvana.</w:t>
      </w:r>
    </w:p>
    <w:p w14:paraId="271182C8" w14:textId="77777777" w:rsidR="000F7377" w:rsidRDefault="000F7377"/>
    <w:p w14:paraId="65D30526" w14:textId="77777777" w:rsidR="000F7377" w:rsidRDefault="000F7377">
      <w:r xmlns:w="http://schemas.openxmlformats.org/wordprocessingml/2006/main">
        <w:t xml:space="preserve">2. Pētera 1:5 Un bez tam, veltot visu uzcītību, pievienojiet savai ticībai tikumu; un tikumības zināšanām;</w:t>
      </w:r>
    </w:p>
    <w:p w14:paraId="6B79827B" w14:textId="77777777" w:rsidR="000F7377" w:rsidRDefault="000F7377"/>
    <w:p w14:paraId="2F8F964E" w14:textId="77777777" w:rsidR="000F7377" w:rsidRDefault="000F7377">
      <w:r xmlns:w="http://schemas.openxmlformats.org/wordprocessingml/2006/main">
        <w:t xml:space="preserve">Ticīgajiem savai ticībai jāpievieno tikums un zināšanas.</w:t>
      </w:r>
    </w:p>
    <w:p w14:paraId="3285FE49" w14:textId="77777777" w:rsidR="000F7377" w:rsidRDefault="000F7377"/>
    <w:p w14:paraId="59790917" w14:textId="77777777" w:rsidR="000F7377" w:rsidRDefault="000F7377">
      <w:r xmlns:w="http://schemas.openxmlformats.org/wordprocessingml/2006/main">
        <w:t xml:space="preserve">1. Uzcītīgas ticības spēks: kā augt tikumībā un zināšanās</w:t>
      </w:r>
    </w:p>
    <w:p w14:paraId="135E97A4" w14:textId="77777777" w:rsidR="000F7377" w:rsidRDefault="000F7377"/>
    <w:p w14:paraId="2EEC31B7" w14:textId="77777777" w:rsidR="000F7377" w:rsidRDefault="000F7377">
      <w:r xmlns:w="http://schemas.openxmlformats.org/wordprocessingml/2006/main">
        <w:t xml:space="preserve">2. Stingra pamata veidošana: ticība, tikums un zināšanas</w:t>
      </w:r>
    </w:p>
    <w:p w14:paraId="363C09BB" w14:textId="77777777" w:rsidR="000F7377" w:rsidRDefault="000F7377"/>
    <w:p w14:paraId="384E1304" w14:textId="77777777" w:rsidR="000F7377" w:rsidRDefault="000F7377">
      <w:r xmlns:w="http://schemas.openxmlformats.org/wordprocessingml/2006/main">
        <w:t xml:space="preserve">1. Jēkaba 1:5 - "Ja kādam no jums trūkst gudrības, tas lai lūdz no Dieva, kas visiem dod devīgi un nepārmet, un tam tiks dots."</w:t>
      </w:r>
    </w:p>
    <w:p w14:paraId="263C5041" w14:textId="77777777" w:rsidR="000F7377" w:rsidRDefault="000F7377"/>
    <w:p w14:paraId="72DF923F" w14:textId="77777777" w:rsidR="000F7377" w:rsidRDefault="000F7377">
      <w:r xmlns:w="http://schemas.openxmlformats.org/wordprocessingml/2006/main">
        <w:t xml:space="preserve">2. Kolosiešiem 3:14-15 - "Un pāri visam ietērpieties mīlestībā, kas ir pilnības saite. Un lai jūsu sirdīs valda Dieva miers, kam arī jūs vienā miesā esat aicināti. tu esi pateicīgs."</w:t>
      </w:r>
    </w:p>
    <w:p w14:paraId="05FA636A" w14:textId="77777777" w:rsidR="000F7377" w:rsidRDefault="000F7377"/>
    <w:p w14:paraId="71C49BF7" w14:textId="77777777" w:rsidR="000F7377" w:rsidRDefault="000F7377">
      <w:r xmlns:w="http://schemas.openxmlformats.org/wordprocessingml/2006/main">
        <w:t xml:space="preserve">2. Pētera 1:6 Un zināšanām savaldība; un atturība pacietība; un pacietību dievbijībā;</w:t>
      </w:r>
    </w:p>
    <w:p w14:paraId="1EA0575B" w14:textId="77777777" w:rsidR="000F7377" w:rsidRDefault="000F7377"/>
    <w:p w14:paraId="08440505" w14:textId="77777777" w:rsidR="000F7377" w:rsidRDefault="000F7377">
      <w:r xmlns:w="http://schemas.openxmlformats.org/wordprocessingml/2006/main">
        <w:t xml:space="preserve">Pēteris mudina kristiešus pievienot savai ticībai zināšanas, atturību, pacietību un dievbijību.</w:t>
      </w:r>
    </w:p>
    <w:p w14:paraId="348144D1" w14:textId="77777777" w:rsidR="000F7377" w:rsidRDefault="000F7377"/>
    <w:p w14:paraId="5E39E203" w14:textId="77777777" w:rsidR="000F7377" w:rsidRDefault="000F7377">
      <w:r xmlns:w="http://schemas.openxmlformats.org/wordprocessingml/2006/main">
        <w:t xml:space="preserve">1. Augt dievbijībā: kristieša ceļojums</w:t>
      </w:r>
    </w:p>
    <w:p w14:paraId="6DA06FFE" w14:textId="77777777" w:rsidR="000F7377" w:rsidRDefault="000F7377"/>
    <w:p w14:paraId="3EF55A7C" w14:textId="77777777" w:rsidR="000F7377" w:rsidRDefault="000F7377">
      <w:r xmlns:w="http://schemas.openxmlformats.org/wordprocessingml/2006/main">
        <w:t xml:space="preserve">2. Pacietības un mērenības izkopšana straujā pasaulē</w:t>
      </w:r>
    </w:p>
    <w:p w14:paraId="659D2096" w14:textId="77777777" w:rsidR="000F7377" w:rsidRDefault="000F7377"/>
    <w:p w14:paraId="57F7F6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Jēkaba 1:2-4 – “Uzskatiet to par tīru prieku, mani brāļi un māsas, kad jūs saskaraties ar dažāda veida pārbaudījumiem, jo jūs zināt, ka jūsu ticības pārbaude rada neatlaidību. Lai neatlaidība pabeidz savu darbu, lai jūs būtu nobriedis un pilnīgs, un jums nekā netrūktu.</w:t>
      </w:r>
    </w:p>
    <w:p w14:paraId="5EBE4E8A" w14:textId="77777777" w:rsidR="000F7377" w:rsidRDefault="000F7377"/>
    <w:p w14:paraId="45D7F739" w14:textId="77777777" w:rsidR="000F7377" w:rsidRDefault="000F7377">
      <w:r xmlns:w="http://schemas.openxmlformats.org/wordprocessingml/2006/main">
        <w:t xml:space="preserve">2. Romiešiem 5:3-5 – “Ne tikai tā, bet mēs arī lepojamies ar savām ciešanām, jo zinām, ka ciešanas rada neatlaidību; neatlaidība, raksturs; un raksturs, cerība. Un cerība mūs neliek kaunā, jo Dieva mīlestība ir izlieta mūsu sirdīs caur Svēto Garu, kas mums ir dots.”</w:t>
      </w:r>
    </w:p>
    <w:p w14:paraId="09341F8D" w14:textId="77777777" w:rsidR="000F7377" w:rsidRDefault="000F7377"/>
    <w:p w14:paraId="2FAB0F88" w14:textId="77777777" w:rsidR="000F7377" w:rsidRDefault="000F7377">
      <w:r xmlns:w="http://schemas.openxmlformats.org/wordprocessingml/2006/main">
        <w:t xml:space="preserve">2 Peter 1:7 Un dievbijībai brāļu laipnība; un brālīgai labdarībai.</w:t>
      </w:r>
    </w:p>
    <w:p w14:paraId="507FADCC" w14:textId="77777777" w:rsidR="000F7377" w:rsidRDefault="000F7377"/>
    <w:p w14:paraId="4D3B3956" w14:textId="77777777" w:rsidR="000F7377" w:rsidRDefault="000F7377">
      <w:r xmlns:w="http://schemas.openxmlformats.org/wordprocessingml/2006/main">
        <w:t xml:space="preserve">Pēteris mudina savus lasītājus tiekties pēc dievbijības, brālīgas laipnības un labdarības.</w:t>
      </w:r>
    </w:p>
    <w:p w14:paraId="741363FE" w14:textId="77777777" w:rsidR="000F7377" w:rsidRDefault="000F7377"/>
    <w:p w14:paraId="26EFF99E" w14:textId="77777777" w:rsidR="000F7377" w:rsidRDefault="000F7377">
      <w:r xmlns:w="http://schemas.openxmlformats.org/wordprocessingml/2006/main">
        <w:t xml:space="preserve">1. "Dievbijība un mīlestība: aicinājums tiekties pēc augstāka aicinājuma"</w:t>
      </w:r>
    </w:p>
    <w:p w14:paraId="5F47DD11" w14:textId="77777777" w:rsidR="000F7377" w:rsidRDefault="000F7377"/>
    <w:p w14:paraId="62F8B7A1" w14:textId="77777777" w:rsidR="000F7377" w:rsidRDefault="000F7377">
      <w:r xmlns:w="http://schemas.openxmlformats.org/wordprocessingml/2006/main">
        <w:t xml:space="preserve">2. "Ceļš uz svētumu: brālīgās laipnības un žēlsirdības paušana"</w:t>
      </w:r>
    </w:p>
    <w:p w14:paraId="7AA98F40" w14:textId="77777777" w:rsidR="000F7377" w:rsidRDefault="000F7377"/>
    <w:p w14:paraId="55E97C71" w14:textId="77777777" w:rsidR="000F7377" w:rsidRDefault="000F7377">
      <w:r xmlns:w="http://schemas.openxmlformats.org/wordprocessingml/2006/main">
        <w:t xml:space="preserve">1. Romiešiem 12:10 - "Esiet uzticīgi viens otram mīlestībā. Cieniet cits citu vairāk nekā paši."</w:t>
      </w:r>
    </w:p>
    <w:p w14:paraId="7957CDFE" w14:textId="77777777" w:rsidR="000F7377" w:rsidRDefault="000F7377"/>
    <w:p w14:paraId="38868C66" w14:textId="77777777" w:rsidR="000F7377" w:rsidRDefault="000F7377">
      <w:r xmlns:w="http://schemas.openxmlformats.org/wordprocessingml/2006/main">
        <w:t xml:space="preserve">2. 1. Jāņa 3:16-18 - "Tā mēs zinām, kas ir mīlestība: Jēzus Kristus par mums atdeva savu dzīvību. Un mums ir jāatdod sava dzīvība par saviem brāļiem un māsām. Ja kādam ir manta un redz Ja brālis vai māsa ir trūkumā, bet viņam nav žēl, kā Dieva mīlestība var būt šajā cilvēkā? Dārgie bērni, nemīlēsim ar vārdiem vai runu, bet ar darbiem un patiesībā."</w:t>
      </w:r>
    </w:p>
    <w:p w14:paraId="1CC4FA1A" w14:textId="77777777" w:rsidR="000F7377" w:rsidRDefault="000F7377"/>
    <w:p w14:paraId="4BBB7124" w14:textId="77777777" w:rsidR="000F7377" w:rsidRDefault="000F7377">
      <w:r xmlns:w="http://schemas.openxmlformats.org/wordprocessingml/2006/main">
        <w:t xml:space="preserve">2. Pētera 1:8 Jo, ja tas ir jūsos un pārpilnībā, tas neļauj jums palikt neauglīgiem un neauglīgiem mūsu Kunga Jēzus Kristus atziņā.</w:t>
      </w:r>
    </w:p>
    <w:p w14:paraId="70F046AB" w14:textId="77777777" w:rsidR="000F7377" w:rsidRDefault="000F7377"/>
    <w:p w14:paraId="4CD41118" w14:textId="77777777" w:rsidR="000F7377" w:rsidRDefault="000F7377">
      <w:r xmlns:w="http://schemas.openxmlformats.org/wordprocessingml/2006/main">
        <w:t xml:space="preserve">Pēteris mudina savus lasītājus būt auglīgiem Jēzus Kristus atziņā, pārliecinoties, ka viņu dzīvē ir tādi tikumi kā ticība, tikums, zināšanas, mērenība, pacietība, dievbijība un brālīgā laipnība </w:t>
      </w:r>
      <w:r xmlns:w="http://schemas.openxmlformats.org/wordprocessingml/2006/main">
        <w:lastRenderedPageBreak xmlns:w="http://schemas.openxmlformats.org/wordprocessingml/2006/main"/>
      </w:r>
      <w:r xmlns:w="http://schemas.openxmlformats.org/wordprocessingml/2006/main">
        <w:t xml:space="preserve">.</w:t>
      </w:r>
    </w:p>
    <w:p w14:paraId="7EA0B309" w14:textId="77777777" w:rsidR="000F7377" w:rsidRDefault="000F7377"/>
    <w:p w14:paraId="760160FE" w14:textId="77777777" w:rsidR="000F7377" w:rsidRDefault="000F7377">
      <w:r xmlns:w="http://schemas.openxmlformats.org/wordprocessingml/2006/main">
        <w:t xml:space="preserve">1. Bagātīgs auglīgums: labestīgas dzīves izkopšana Kristū</w:t>
      </w:r>
    </w:p>
    <w:p w14:paraId="2DF2F2E0" w14:textId="77777777" w:rsidR="000F7377" w:rsidRDefault="000F7377"/>
    <w:p w14:paraId="5C5C45ED" w14:textId="77777777" w:rsidR="000F7377" w:rsidRDefault="000F7377">
      <w:r xmlns:w="http://schemas.openxmlformats.org/wordprocessingml/2006/main">
        <w:t xml:space="preserve">2. Ceļš uz zināšanām: augšana ticībā, tikumā, mērenībā, pacietībā un dievbijībā</w:t>
      </w:r>
    </w:p>
    <w:p w14:paraId="5AF38B09" w14:textId="77777777" w:rsidR="000F7377" w:rsidRDefault="000F7377"/>
    <w:p w14:paraId="4C29AE5D" w14:textId="77777777" w:rsidR="000F7377" w:rsidRDefault="000F7377">
      <w:r xmlns:w="http://schemas.openxmlformats.org/wordprocessingml/2006/main">
        <w:t xml:space="preserve">1. Kolosiešiem 3:16-17 – Kristus vārds lai bagātīgi mājo jūsos visā gudrībā; mācot un pamācot cits citu psalmos, himnās un garīgās dziesmās, žēlastībā dziedot savās sirdīs Tam Kungam.</w:t>
      </w:r>
    </w:p>
    <w:p w14:paraId="7612F44F" w14:textId="77777777" w:rsidR="000F7377" w:rsidRDefault="000F7377"/>
    <w:p w14:paraId="50336253" w14:textId="77777777" w:rsidR="000F7377" w:rsidRDefault="000F7377">
      <w:r xmlns:w="http://schemas.openxmlformats.org/wordprocessingml/2006/main">
        <w:t xml:space="preserve">2. Jēkaba 1:2-4 — Mani brāļi, uzskatiet to par lielu prieku, kad jūs krītat dažādās kārdināšanās; To zinot, ka jūsu ticības pārbaude rada pacietību. Bet lai pacietība ir pilnīgā darbā, lai jūs būtu nevainojami un veseli, nekā netrūkstot.</w:t>
      </w:r>
    </w:p>
    <w:p w14:paraId="5E4FEC15" w14:textId="77777777" w:rsidR="000F7377" w:rsidRDefault="000F7377"/>
    <w:p w14:paraId="3B20CAFB" w14:textId="77777777" w:rsidR="000F7377" w:rsidRDefault="000F7377">
      <w:r xmlns:w="http://schemas.openxmlformats.org/wordprocessingml/2006/main">
        <w:t xml:space="preserve">2. Pētera 1:9 Bet kam tā pietrūkst, tas ir akls un tālu neredz, un aizmirsis, ka ir šķīstīts no vecajiem grēkiem.</w:t>
      </w:r>
    </w:p>
    <w:p w14:paraId="7417C17E" w14:textId="77777777" w:rsidR="000F7377" w:rsidRDefault="000F7377"/>
    <w:p w14:paraId="4E66F576" w14:textId="77777777" w:rsidR="000F7377" w:rsidRDefault="000F7377">
      <w:r xmlns:w="http://schemas.openxmlformats.org/wordprocessingml/2006/main">
        <w:t xml:space="preserve">Cilvēks, kuram nepiemīt tādas būtiskās īpašības kā ticība, tikums, zināšanas, mērenība, pacietība, dievbijība, brālīgā laipnība un žēlsirdība, ir garīgi akls un ir aizmirsis savu pagātnes grēku piedošanu.</w:t>
      </w:r>
    </w:p>
    <w:p w14:paraId="5EE37EEA" w14:textId="77777777" w:rsidR="000F7377" w:rsidRDefault="000F7377"/>
    <w:p w14:paraId="5888C90C" w14:textId="77777777" w:rsidR="000F7377" w:rsidRDefault="000F7377">
      <w:r xmlns:w="http://schemas.openxmlformats.org/wordprocessingml/2006/main">
        <w:t xml:space="preserve">1. "Ticības priekšrocības"</w:t>
      </w:r>
    </w:p>
    <w:p w14:paraId="1295BCBC" w14:textId="77777777" w:rsidR="000F7377" w:rsidRDefault="000F7377"/>
    <w:p w14:paraId="157636F1" w14:textId="77777777" w:rsidR="000F7377" w:rsidRDefault="000F7377">
      <w:r xmlns:w="http://schemas.openxmlformats.org/wordprocessingml/2006/main">
        <w:t xml:space="preserve">2. "Dieva piedošanas spēks"</w:t>
      </w:r>
    </w:p>
    <w:p w14:paraId="73266954" w14:textId="77777777" w:rsidR="000F7377" w:rsidRDefault="000F7377"/>
    <w:p w14:paraId="23A3BB0C" w14:textId="77777777" w:rsidR="000F7377" w:rsidRDefault="000F7377">
      <w:r xmlns:w="http://schemas.openxmlformats.org/wordprocessingml/2006/main">
        <w:t xml:space="preserve">1. Jāņa 8:12 — Kad Jēzus atkal runāja uz cilvēkiem, viņš teica: “Es esmu pasaules gaisma. Kas man seko, tas nekad nestaigās tumsībā, bet tam būs dzīvības gaisma.”</w:t>
      </w:r>
    </w:p>
    <w:p w14:paraId="5B4B74D4" w14:textId="77777777" w:rsidR="000F7377" w:rsidRDefault="000F7377"/>
    <w:p w14:paraId="78CDCF1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Romiešiem 8:1-2 – Tāpēc tiem, kas ir Kristū Jēzū, tagad nav nekāda nosodījuma, jo caur Kristu Jēzu Gara likums, kas dod dzīvību, ir atbrīvojis jūs no grēka un nāves likuma.</w:t>
      </w:r>
    </w:p>
    <w:p w14:paraId="0A8DA827" w14:textId="77777777" w:rsidR="000F7377" w:rsidRDefault="000F7377"/>
    <w:p w14:paraId="7778A613" w14:textId="77777777" w:rsidR="000F7377" w:rsidRDefault="000F7377">
      <w:r xmlns:w="http://schemas.openxmlformats.org/wordprocessingml/2006/main">
        <w:t xml:space="preserve">2. Pētera 1:10 Tāpēc labāk, brāļi, centieties nodrošināt savu aicinājumu un izredzēšanu, jo, ja jūs to darīsit, jūs nekad nekritīsit.</w:t>
      </w:r>
    </w:p>
    <w:p w14:paraId="6A8812CC" w14:textId="77777777" w:rsidR="000F7377" w:rsidRDefault="000F7377"/>
    <w:p w14:paraId="01460B88" w14:textId="77777777" w:rsidR="000F7377" w:rsidRDefault="000F7377">
      <w:r xmlns:w="http://schemas.openxmlformats.org/wordprocessingml/2006/main">
        <w:t xml:space="preserve">Ticīgajiem ir jācenšas nodrošināt savu aicinājumu un ievēlēšanu, jo tas nodrošinās, ka viņi nekad nekritīs.</w:t>
      </w:r>
    </w:p>
    <w:p w14:paraId="773517B3" w14:textId="77777777" w:rsidR="000F7377" w:rsidRDefault="000F7377"/>
    <w:p w14:paraId="4ADB302E" w14:textId="77777777" w:rsidR="000F7377" w:rsidRDefault="000F7377">
      <w:r xmlns:w="http://schemas.openxmlformats.org/wordprocessingml/2006/main">
        <w:t xml:space="preserve">1. "Nodrošiniet savu aicinājumu: ceļš uz neatlaidību"</w:t>
      </w:r>
    </w:p>
    <w:p w14:paraId="55D4275B" w14:textId="77777777" w:rsidR="000F7377" w:rsidRDefault="000F7377"/>
    <w:p w14:paraId="46F6B54F" w14:textId="77777777" w:rsidR="000F7377" w:rsidRDefault="000F7377">
      <w:r xmlns:w="http://schemas.openxmlformats.org/wordprocessingml/2006/main">
        <w:t xml:space="preserve">2. "Dzīve ar pārliecību: padariet savas vēlēšanas drošas"</w:t>
      </w:r>
    </w:p>
    <w:p w14:paraId="01967D15" w14:textId="77777777" w:rsidR="000F7377" w:rsidRDefault="000F7377"/>
    <w:p w14:paraId="054938E4" w14:textId="77777777" w:rsidR="000F7377" w:rsidRDefault="000F7377">
      <w:r xmlns:w="http://schemas.openxmlformats.org/wordprocessingml/2006/main">
        <w:t xml:space="preserve">1. Romiešiem 8:28-30 - Un mēs zinām, ka tiem, kas mīl Dievu, tiem, kas ir aicināti saskaņā ar viņa nodomu, viss nāk par labu. Jo tos viņš iepriekš bija paredzējis, tos arī iepriekš nolēmis līdzināties sava Dēla tēlam, lai viņš būtu pirmdzimtais starp daudziem brāļiem. Bez tam, kurus Viņš iepriekš nolēmis, tos Viņš arī aicinājis; un kurus aicinājis, tos arī attaisnojis; un kurus attaisnojis, tos arī pagodinājis.</w:t>
      </w:r>
    </w:p>
    <w:p w14:paraId="65184763" w14:textId="77777777" w:rsidR="000F7377" w:rsidRDefault="000F7377"/>
    <w:p w14:paraId="6F778E04" w14:textId="77777777" w:rsidR="000F7377" w:rsidRDefault="000F7377">
      <w:r xmlns:w="http://schemas.openxmlformats.org/wordprocessingml/2006/main">
        <w:t xml:space="preserve">2. Ebrejiem 3:12-14 - Uzmanieties, brāļi, lai nevienā no jums nebūtu ļauna neticības sirds, kas atkāpjas no dzīvā Dieva. Bet pamudiniet cits citu ik dienas, kamēr to sauc šodien. lai kāds no jums netiktu nocietināts grēka viltības dēļ. Jo mēs esam Kristus līdzdalībnieki, ja noturam savas paļāvības sākumu līdz galam.</w:t>
      </w:r>
    </w:p>
    <w:p w14:paraId="5890235E" w14:textId="77777777" w:rsidR="000F7377" w:rsidRDefault="000F7377"/>
    <w:p w14:paraId="2CA9A6FD" w14:textId="77777777" w:rsidR="000F7377" w:rsidRDefault="000F7377">
      <w:r xmlns:w="http://schemas.openxmlformats.org/wordprocessingml/2006/main">
        <w:t xml:space="preserve">2. Pētera 1:11 Jo tā jums bagātīgi tiks sniegta ieeja mūsu Kunga un Pestītāja Jēzus Kristus mūžīgajā valstībā.</w:t>
      </w:r>
    </w:p>
    <w:p w14:paraId="03780996" w14:textId="77777777" w:rsidR="000F7377" w:rsidRDefault="000F7377"/>
    <w:p w14:paraId="2F147285" w14:textId="77777777" w:rsidR="000F7377" w:rsidRDefault="000F7377">
      <w:r xmlns:w="http://schemas.openxmlformats.org/wordprocessingml/2006/main">
        <w:t xml:space="preserve">Pēteris mudina ticīgos pielikt visas pūles, lai papildinātu savu ticību, lai viņi varētu saņemt </w:t>
      </w:r>
      <w:r xmlns:w="http://schemas.openxmlformats.org/wordprocessingml/2006/main">
        <w:lastRenderedPageBreak xmlns:w="http://schemas.openxmlformats.org/wordprocessingml/2006/main"/>
      </w:r>
      <w:r xmlns:w="http://schemas.openxmlformats.org/wordprocessingml/2006/main">
        <w:t xml:space="preserve">bagātīgu ieeju Kristus mūžīgajā valstībā.</w:t>
      </w:r>
    </w:p>
    <w:p w14:paraId="3E7A268B" w14:textId="77777777" w:rsidR="000F7377" w:rsidRDefault="000F7377"/>
    <w:p w14:paraId="6F256E3F" w14:textId="77777777" w:rsidR="000F7377" w:rsidRDefault="000F7377">
      <w:r xmlns:w="http://schemas.openxmlformats.org/wordprocessingml/2006/main">
        <w:t xml:space="preserve">1: Dievs apsola bagātīgu ieeju Savā valstībā ticīgajiem, kuri cenšas papildināt savu ticību.</w:t>
      </w:r>
    </w:p>
    <w:p w14:paraId="0A03593B" w14:textId="77777777" w:rsidR="000F7377" w:rsidRDefault="000F7377"/>
    <w:p w14:paraId="3D82E71A" w14:textId="77777777" w:rsidR="000F7377" w:rsidRDefault="000F7377">
      <w:r xmlns:w="http://schemas.openxmlformats.org/wordprocessingml/2006/main">
        <w:t xml:space="preserve">2: Mēs varam piedzīvot mūžīgu prieku, cenšoties vairot savu ticību Jēzum.</w:t>
      </w:r>
    </w:p>
    <w:p w14:paraId="61E8B2E6" w14:textId="77777777" w:rsidR="000F7377" w:rsidRDefault="000F7377"/>
    <w:p w14:paraId="37241552" w14:textId="77777777" w:rsidR="000F7377" w:rsidRDefault="000F7377">
      <w:r xmlns:w="http://schemas.openxmlformats.org/wordprocessingml/2006/main">
        <w:t xml:space="preserve">1: Jēkaba 2:14-17 – ticība bez darbiem ir mirusi.</w:t>
      </w:r>
    </w:p>
    <w:p w14:paraId="7E52B69D" w14:textId="77777777" w:rsidR="000F7377" w:rsidRDefault="000F7377"/>
    <w:p w14:paraId="46349E58" w14:textId="77777777" w:rsidR="000F7377" w:rsidRDefault="000F7377">
      <w:r xmlns:w="http://schemas.openxmlformats.org/wordprocessingml/2006/main">
        <w:t xml:space="preserve">2: 1. Korintiešiem 15:58 - Tāpēc, mani mīļie brāļi, esiet nelokāmi, nesatricināmi, vienmēr bagāti Tā Kunga darbā, zinādami, ka jūsu darbs Kungā nav veltīgs.</w:t>
      </w:r>
    </w:p>
    <w:p w14:paraId="6BAB72CD" w14:textId="77777777" w:rsidR="000F7377" w:rsidRDefault="000F7377"/>
    <w:p w14:paraId="2B6024B3" w14:textId="77777777" w:rsidR="000F7377" w:rsidRDefault="000F7377">
      <w:r xmlns:w="http://schemas.openxmlformats.org/wordprocessingml/2006/main">
        <w:t xml:space="preserve">2. Pētera 1:12 Tāpēc es nevilcināšos jums šīs lietas vienmēr atcerēties, kaut arī jūs tās zinātu un esat nostiprinājušies pašreizējā patiesībā.</w:t>
      </w:r>
    </w:p>
    <w:p w14:paraId="226CB52E" w14:textId="77777777" w:rsidR="000F7377" w:rsidRDefault="000F7377"/>
    <w:p w14:paraId="3F6F6A7F" w14:textId="77777777" w:rsidR="000F7377" w:rsidRDefault="000F7377">
      <w:r xmlns:w="http://schemas.openxmlformats.org/wordprocessingml/2006/main">
        <w:t xml:space="preserve">Pēteris mudina savus lasītājus atcerēties patiesību un nostiprināties tajā.</w:t>
      </w:r>
    </w:p>
    <w:p w14:paraId="30555A3D" w14:textId="77777777" w:rsidR="000F7377" w:rsidRDefault="000F7377"/>
    <w:p w14:paraId="5573904E" w14:textId="77777777" w:rsidR="000F7377" w:rsidRDefault="000F7377">
      <w:r xmlns:w="http://schemas.openxmlformats.org/wordprocessingml/2006/main">
        <w:t xml:space="preserve">1. Cik svarīgi ir atcerēties patiesību.</w:t>
      </w:r>
    </w:p>
    <w:p w14:paraId="4D73D860" w14:textId="77777777" w:rsidR="000F7377" w:rsidRDefault="000F7377"/>
    <w:p w14:paraId="7040C51F" w14:textId="77777777" w:rsidR="000F7377" w:rsidRDefault="000F7377">
      <w:r xmlns:w="http://schemas.openxmlformats.org/wordprocessingml/2006/main">
        <w:t xml:space="preserve">2. Sevis nostiprināšanās patiesībā.</w:t>
      </w:r>
    </w:p>
    <w:p w14:paraId="7FD725D4" w14:textId="77777777" w:rsidR="000F7377" w:rsidRDefault="000F7377"/>
    <w:p w14:paraId="7BD321AF" w14:textId="77777777" w:rsidR="000F7377" w:rsidRDefault="000F7377">
      <w:r xmlns:w="http://schemas.openxmlformats.org/wordprocessingml/2006/main">
        <w:t xml:space="preserve">1. Jesaja 26:3 – Tu saglabāsi pilnīgā mierā visus, kas paļaujas uz Tevi, visus, kuru domas ir vērstas uz Tevi!</w:t>
      </w:r>
    </w:p>
    <w:p w14:paraId="6DC03786" w14:textId="77777777" w:rsidR="000F7377" w:rsidRDefault="000F7377"/>
    <w:p w14:paraId="021F00C0" w14:textId="77777777" w:rsidR="000F7377" w:rsidRDefault="000F7377">
      <w:r xmlns:w="http://schemas.openxmlformats.org/wordprocessingml/2006/main">
        <w:t xml:space="preserve">2. Psalms 119:11 – Es esmu paslēpis Tavu Vārdu savā sirdī, lai es negrēkotu pret Tevi.</w:t>
      </w:r>
    </w:p>
    <w:p w14:paraId="7A6C7CF8" w14:textId="77777777" w:rsidR="000F7377" w:rsidRDefault="000F7377"/>
    <w:p w14:paraId="2F033148" w14:textId="77777777" w:rsidR="000F7377" w:rsidRDefault="000F7377">
      <w:r xmlns:w="http://schemas.openxmlformats.org/wordprocessingml/2006/main">
        <w:t xml:space="preserve">2. Pētera 1:13 Jā, es domāju, ka ir pareizi, kamēr es esmu šajā teltī, jūs rosināt, pieminot </w:t>
      </w:r>
      <w:r xmlns:w="http://schemas.openxmlformats.org/wordprocessingml/2006/main">
        <w:lastRenderedPageBreak xmlns:w="http://schemas.openxmlformats.org/wordprocessingml/2006/main"/>
      </w:r>
      <w:r xmlns:w="http://schemas.openxmlformats.org/wordprocessingml/2006/main">
        <w:t xml:space="preserve">;</w:t>
      </w:r>
    </w:p>
    <w:p w14:paraId="28865307" w14:textId="77777777" w:rsidR="000F7377" w:rsidRDefault="000F7377"/>
    <w:p w14:paraId="442BEC0A" w14:textId="77777777" w:rsidR="000F7377" w:rsidRDefault="000F7377">
      <w:r xmlns:w="http://schemas.openxmlformats.org/wordprocessingml/2006/main">
        <w:t xml:space="preserve">Pēteris mudina ticīgos palikt nelokāmiem un uzticīgiem evaņģēlijam neatkarīgi no viņu pašreizējiem apstākļiem.</w:t>
      </w:r>
    </w:p>
    <w:p w14:paraId="640B13D2" w14:textId="77777777" w:rsidR="000F7377" w:rsidRDefault="000F7377"/>
    <w:p w14:paraId="1804577A" w14:textId="77777777" w:rsidR="000F7377" w:rsidRDefault="000F7377">
      <w:r xmlns:w="http://schemas.openxmlformats.org/wordprocessingml/2006/main">
        <w:t xml:space="preserve">1. Esiet stingri savā ticībā: kā palikt nelokāmam grūtos laikos</w:t>
      </w:r>
    </w:p>
    <w:p w14:paraId="799CA448" w14:textId="77777777" w:rsidR="000F7377" w:rsidRDefault="000F7377"/>
    <w:p w14:paraId="09574A82" w14:textId="77777777" w:rsidR="000F7377" w:rsidRDefault="000F7377">
      <w:r xmlns:w="http://schemas.openxmlformats.org/wordprocessingml/2006/main">
        <w:t xml:space="preserve">2. Atmiņas spēks: kā palikt uzticīgam evaņģēlijam</w:t>
      </w:r>
    </w:p>
    <w:p w14:paraId="74D20383" w14:textId="77777777" w:rsidR="000F7377" w:rsidRDefault="000F7377"/>
    <w:p w14:paraId="37DDB1D3" w14:textId="77777777" w:rsidR="000F7377" w:rsidRDefault="000F7377">
      <w:r xmlns:w="http://schemas.openxmlformats.org/wordprocessingml/2006/main">
        <w:t xml:space="preserve">1. Jesajas 40:31-Bet tie, kas gaida uz To Kungu, atjaunos savu spēku; tie pacelsies ar spārniem kā ērgļiem; viņi skries un nebūs noguruši; un viņi staigās un nepagurs.</w:t>
      </w:r>
    </w:p>
    <w:p w14:paraId="4EFBC198" w14:textId="77777777" w:rsidR="000F7377" w:rsidRDefault="000F7377"/>
    <w:p w14:paraId="2B3ECB2C" w14:textId="77777777" w:rsidR="000F7377" w:rsidRDefault="000F7377">
      <w:r xmlns:w="http://schemas.openxmlformats.org/wordprocessingml/2006/main">
        <w:t xml:space="preserve">2. Ebrejiem 13:5-Lai jūsu runa ir bez mantkārības; un esi apmierināts ar to, kas jums ir, jo Viņš ir teicis: Es tevi nepametīšu un nepametīšu.</w:t>
      </w:r>
    </w:p>
    <w:p w14:paraId="2305207E" w14:textId="77777777" w:rsidR="000F7377" w:rsidRDefault="000F7377"/>
    <w:p w14:paraId="16BC3C85" w14:textId="77777777" w:rsidR="000F7377" w:rsidRDefault="000F7377">
      <w:r xmlns:w="http://schemas.openxmlformats.org/wordprocessingml/2006/main">
        <w:t xml:space="preserve">2. Pētera 1:14 Zinot, ka man drīz būs jānoģērbj šī mana telts, kā mūsu Kungs Jēzus Kristus man ir parādījis.</w:t>
      </w:r>
    </w:p>
    <w:p w14:paraId="4E6A7D60" w14:textId="77777777" w:rsidR="000F7377" w:rsidRDefault="000F7377"/>
    <w:p w14:paraId="6658BB84" w14:textId="77777777" w:rsidR="000F7377" w:rsidRDefault="000F7377">
      <w:r xmlns:w="http://schemas.openxmlformats.org/wordprocessingml/2006/main">
        <w:t xml:space="preserve">Apustulis Pēteris apzinās, ka viņa ķermenis uz zemes drīz ies bojā un ka viņam ir jāsagatavojas savai nāvei, kā Jēzus viņam parādīja.</w:t>
      </w:r>
    </w:p>
    <w:p w14:paraId="751EA984" w14:textId="77777777" w:rsidR="000F7377" w:rsidRDefault="000F7377"/>
    <w:p w14:paraId="345A22BE" w14:textId="77777777" w:rsidR="000F7377" w:rsidRDefault="000F7377">
      <w:r xmlns:w="http://schemas.openxmlformats.org/wordprocessingml/2006/main">
        <w:t xml:space="preserve">1. Mācīšanās dzīvot nāves ēnā</w:t>
      </w:r>
    </w:p>
    <w:p w14:paraId="00F39B2F" w14:textId="77777777" w:rsidR="000F7377" w:rsidRDefault="000F7377"/>
    <w:p w14:paraId="1C950A7B" w14:textId="77777777" w:rsidR="000F7377" w:rsidRDefault="000F7377">
      <w:r xmlns:w="http://schemas.openxmlformats.org/wordprocessingml/2006/main">
        <w:t xml:space="preserve">2. Gatavošanās mūžībai</w:t>
      </w:r>
    </w:p>
    <w:p w14:paraId="1CBFD133" w14:textId="77777777" w:rsidR="000F7377" w:rsidRDefault="000F7377"/>
    <w:p w14:paraId="05C95F92" w14:textId="77777777" w:rsidR="000F7377" w:rsidRDefault="000F7377">
      <w:r xmlns:w="http://schemas.openxmlformats.org/wordprocessingml/2006/main">
        <w:t xml:space="preserve">1. Lūkas 12:20 - "Bet Dievs viņam sacīja: "Tu muļķis! Tieši šonakt no tevis tiks prasīta tava dzīvība."</w:t>
      </w:r>
    </w:p>
    <w:p w14:paraId="19640B31" w14:textId="77777777" w:rsidR="000F7377" w:rsidRDefault="000F7377"/>
    <w:p w14:paraId="2E0E19E7" w14:textId="77777777" w:rsidR="000F7377" w:rsidRDefault="000F7377">
      <w:r xmlns:w="http://schemas.openxmlformats.org/wordprocessingml/2006/main">
        <w:t xml:space="preserve">2. Filipiešiem 1:20-21 - "Es ar nepacietību gaidu un ceru, ka man nebūs kauns, bet man pietiks drosmes, lai tagad kā vienmēr Kristus tiktu paaugstināts manā miesā vai ar dzīvību vai nāvi. Man dzīvot ir Kristus, bet mirt ir ieguvums."</w:t>
      </w:r>
    </w:p>
    <w:p w14:paraId="6E046C7F" w14:textId="77777777" w:rsidR="000F7377" w:rsidRDefault="000F7377"/>
    <w:p w14:paraId="3AC347D3" w14:textId="77777777" w:rsidR="000F7377" w:rsidRDefault="000F7377">
      <w:r xmlns:w="http://schemas.openxmlformats.org/wordprocessingml/2006/main">
        <w:t xml:space="preserve">2 Peter 1:15 15 Turklāt es centīšos, lai jūs pēc manas nāves vienmēr varētu to atcerēties.</w:t>
      </w:r>
    </w:p>
    <w:p w14:paraId="70A7394C" w14:textId="77777777" w:rsidR="000F7377" w:rsidRDefault="000F7377"/>
    <w:p w14:paraId="5A4E1C08" w14:textId="77777777" w:rsidR="000F7377" w:rsidRDefault="000F7377">
      <w:r xmlns:w="http://schemas.openxmlformats.org/wordprocessingml/2006/main">
        <w:t xml:space="preserve">2. Pētera grāmatas autors mudina savus lasītājus atcerēties patiesības, ko viņš viņiem māca pēc savas nāves.</w:t>
      </w:r>
    </w:p>
    <w:p w14:paraId="01964FD4" w14:textId="77777777" w:rsidR="000F7377" w:rsidRDefault="000F7377"/>
    <w:p w14:paraId="7E812139" w14:textId="77777777" w:rsidR="000F7377" w:rsidRDefault="000F7377">
      <w:r xmlns:w="http://schemas.openxmlformats.org/wordprocessingml/2006/main">
        <w:t xml:space="preserve">1. Atcerēties Dieva solījumus: kā mēs varam būt neatlaidīgi ticībā</w:t>
      </w:r>
    </w:p>
    <w:p w14:paraId="3AE4842A" w14:textId="77777777" w:rsidR="000F7377" w:rsidRDefault="000F7377"/>
    <w:p w14:paraId="6BAF1965" w14:textId="77777777" w:rsidR="000F7377" w:rsidRDefault="000F7377">
      <w:r xmlns:w="http://schemas.openxmlformats.org/wordprocessingml/2006/main">
        <w:t xml:space="preserve">2. Atmiņas spēks: pārdomas par Dieva patiesībām</w:t>
      </w:r>
    </w:p>
    <w:p w14:paraId="376E253D" w14:textId="77777777" w:rsidR="000F7377" w:rsidRDefault="000F7377"/>
    <w:p w14:paraId="17975E38" w14:textId="77777777" w:rsidR="000F7377" w:rsidRDefault="000F7377">
      <w:r xmlns:w="http://schemas.openxmlformats.org/wordprocessingml/2006/main">
        <w:t xml:space="preserve">1. Psalms 119:11 "Es esmu glabājis tavu vārdu savā sirdī, lai es negrēkotu pret tevi."</w:t>
      </w:r>
    </w:p>
    <w:p w14:paraId="250641A5" w14:textId="77777777" w:rsidR="000F7377" w:rsidRDefault="000F7377"/>
    <w:p w14:paraId="7C110C5D" w14:textId="77777777" w:rsidR="000F7377" w:rsidRDefault="000F7377">
      <w:r xmlns:w="http://schemas.openxmlformats.org/wordprocessingml/2006/main">
        <w:t xml:space="preserve">2. Filipiešiem 4:8 “Beidzot, brāļi, domājiet visu, kas ir patiess, kas ir godājams, kas taisnīgs, kas ir tīrs, kas jauks, kas ir slavējams, ja ir kāds izcils, ja ir kas slavējams. par šīm lietām."</w:t>
      </w:r>
    </w:p>
    <w:p w14:paraId="3514392E" w14:textId="77777777" w:rsidR="000F7377" w:rsidRDefault="000F7377"/>
    <w:p w14:paraId="63E27B0A" w14:textId="77777777" w:rsidR="000F7377" w:rsidRDefault="000F7377">
      <w:r xmlns:w="http://schemas.openxmlformats.org/wordprocessingml/2006/main">
        <w:t xml:space="preserve">2. Pētera 1:16 Jo mēs neesam sekojuši viltīgi izdomātām pasakām, kad mēs jums darījām zināmu mūsu Kunga Jēzus Kristus spēku un atnākšanu, bet bijām Viņa varenības aculiecinieki.</w:t>
      </w:r>
    </w:p>
    <w:p w14:paraId="02972CF7" w14:textId="77777777" w:rsidR="000F7377" w:rsidRDefault="000F7377"/>
    <w:p w14:paraId="7CA4BCA5" w14:textId="77777777" w:rsidR="000F7377" w:rsidRDefault="000F7377">
      <w:r xmlns:w="http://schemas.openxmlformats.org/wordprocessingml/2006/main">
        <w:t xml:space="preserve">Pētera 2. grāmatas autors bija Jēzus Kristus spēka un atnākšanas aculiecinieks un, nododot šo vēsti, nepaļāvās uz izdomātiem stāstiem.</w:t>
      </w:r>
    </w:p>
    <w:p w14:paraId="56E5F9A2" w14:textId="77777777" w:rsidR="000F7377" w:rsidRDefault="000F7377"/>
    <w:p w14:paraId="4FA697CA" w14:textId="77777777" w:rsidR="000F7377" w:rsidRDefault="000F7377">
      <w:r xmlns:w="http://schemas.openxmlformats.org/wordprocessingml/2006/main">
        <w:t xml:space="preserve">1. Uzticamie Jēzus liecinieki: 2. Pētera 1:16 pārbaude</w:t>
      </w:r>
    </w:p>
    <w:p w14:paraId="4519F55A" w14:textId="77777777" w:rsidR="000F7377" w:rsidRDefault="000F7377"/>
    <w:p w14:paraId="0FE656CA" w14:textId="77777777" w:rsidR="000F7377" w:rsidRDefault="000F7377">
      <w:r xmlns:w="http://schemas.openxmlformats.org/wordprocessingml/2006/main">
        <w:t xml:space="preserve">2. Jēzus Majestāte: 2. Pētera 1:16 izpēte</w:t>
      </w:r>
    </w:p>
    <w:p w14:paraId="129C35BD" w14:textId="77777777" w:rsidR="000F7377" w:rsidRDefault="000F7377"/>
    <w:p w14:paraId="0DC64989" w14:textId="77777777" w:rsidR="000F7377" w:rsidRDefault="000F7377">
      <w:r xmlns:w="http://schemas.openxmlformats.org/wordprocessingml/2006/main">
        <w:t xml:space="preserve">1. Mateja 17:1-8 — Jēzus pārveidošana</w:t>
      </w:r>
    </w:p>
    <w:p w14:paraId="0AFFD740" w14:textId="77777777" w:rsidR="000F7377" w:rsidRDefault="000F7377"/>
    <w:p w14:paraId="13F17ADC" w14:textId="77777777" w:rsidR="000F7377" w:rsidRDefault="000F7377">
      <w:r xmlns:w="http://schemas.openxmlformats.org/wordprocessingml/2006/main">
        <w:t xml:space="preserve">2. Apustuļu darbi 1:3-8 – Jēzus pacelšanās debesīs</w:t>
      </w:r>
    </w:p>
    <w:p w14:paraId="3202FDC6" w14:textId="77777777" w:rsidR="000F7377" w:rsidRDefault="000F7377"/>
    <w:p w14:paraId="37CE6315" w14:textId="77777777" w:rsidR="000F7377" w:rsidRDefault="000F7377">
      <w:r xmlns:w="http://schemas.openxmlformats.org/wordprocessingml/2006/main">
        <w:t xml:space="preserve">2. Pētera 1:17 Jo viņš saņēma no Dieva Tēva godu un slavu, kad no lielās godības uz Viņu atskanēja balss: Šis ir mans mīļais Dēls, par kuru man labpatika.</w:t>
      </w:r>
    </w:p>
    <w:p w14:paraId="03BBE16B" w14:textId="77777777" w:rsidR="000F7377" w:rsidRDefault="000F7377"/>
    <w:p w14:paraId="59C36F9B" w14:textId="77777777" w:rsidR="000F7377" w:rsidRDefault="000F7377">
      <w:r xmlns:w="http://schemas.openxmlformats.org/wordprocessingml/2006/main">
        <w:t xml:space="preserve">Gājiens Dievs Tēvs piešķīra Jēzum godu un slavu, kad balss no izcilās godības paziņoja, ka Jēzus ir Viņa mīļais Dēls un par ko Viņam patīk.</w:t>
      </w:r>
    </w:p>
    <w:p w14:paraId="399D6DD1" w14:textId="77777777" w:rsidR="000F7377" w:rsidRDefault="000F7377"/>
    <w:p w14:paraId="678AC2F7" w14:textId="77777777" w:rsidR="000F7377" w:rsidRDefault="000F7377">
      <w:r xmlns:w="http://schemas.openxmlformats.org/wordprocessingml/2006/main">
        <w:t xml:space="preserve">1. Jēzus neizmērojamā vērtība – Jēzus no Sava Tēva saņemtā goda un slavas izpēte.</w:t>
      </w:r>
    </w:p>
    <w:p w14:paraId="516667FA" w14:textId="77777777" w:rsidR="000F7377" w:rsidRDefault="000F7377"/>
    <w:p w14:paraId="60AFD163" w14:textId="77777777" w:rsidR="000F7377" w:rsidRDefault="000F7377">
      <w:r xmlns:w="http://schemas.openxmlformats.org/wordprocessingml/2006/main">
        <w:t xml:space="preserve">2. Tēva prieks – Tēva prieka Jēzū nozīmes izpratne.</w:t>
      </w:r>
    </w:p>
    <w:p w14:paraId="5400AE90" w14:textId="77777777" w:rsidR="000F7377" w:rsidRDefault="000F7377"/>
    <w:p w14:paraId="39359DDC" w14:textId="77777777" w:rsidR="000F7377" w:rsidRDefault="000F7377">
      <w:r xmlns:w="http://schemas.openxmlformats.org/wordprocessingml/2006/main">
        <w:t xml:space="preserve">1. Jesajas 42:1 - "Redzi, mans kalps, ko es atbalstu, mans izredzētais, par kuru mana dvēsele priecājas, es esmu uzlicis viņam savu garu, viņš pasludinās tiesu pagāniem."</w:t>
      </w:r>
    </w:p>
    <w:p w14:paraId="58F5C8B4" w14:textId="77777777" w:rsidR="000F7377" w:rsidRDefault="000F7377"/>
    <w:p w14:paraId="68217BAD" w14:textId="77777777" w:rsidR="000F7377" w:rsidRDefault="000F7377">
      <w:r xmlns:w="http://schemas.openxmlformats.org/wordprocessingml/2006/main">
        <w:t xml:space="preserve">2. Mateja evaņģēlijs 3:17 - "Un, lūk, balss no debesīm saka: Šis ir mans mīļais Dēls, par kuru man patīk."</w:t>
      </w:r>
    </w:p>
    <w:p w14:paraId="67929754" w14:textId="77777777" w:rsidR="000F7377" w:rsidRDefault="000F7377"/>
    <w:p w14:paraId="7DC4588A" w14:textId="77777777" w:rsidR="000F7377" w:rsidRDefault="000F7377">
      <w:r xmlns:w="http://schemas.openxmlformats.org/wordprocessingml/2006/main">
        <w:t xml:space="preserve">2. Pētera 1:18 Un šo balsi, kas nāca no debesīm, mēs dzirdējām, kad bijām kopā ar viņu svētajā kalnā.</w:t>
      </w:r>
    </w:p>
    <w:p w14:paraId="70859CF7" w14:textId="77777777" w:rsidR="000F7377" w:rsidRDefault="000F7377"/>
    <w:p w14:paraId="50E3B33B" w14:textId="77777777" w:rsidR="000F7377" w:rsidRDefault="000F7377">
      <w:r xmlns:w="http://schemas.openxmlformats.org/wordprocessingml/2006/main">
        <w:t xml:space="preserve">2. Pētera raksta autors stāsta par gadījumu, kad, atrodoties svētajā </w:t>
      </w:r>
      <w:r xmlns:w="http://schemas.openxmlformats.org/wordprocessingml/2006/main">
        <w:lastRenderedPageBreak xmlns:w="http://schemas.openxmlformats.org/wordprocessingml/2006/main"/>
      </w:r>
      <w:r xmlns:w="http://schemas.openxmlformats.org/wordprocessingml/2006/main">
        <w:t xml:space="preserve">kalnā, viņš dzirdēja balsi no debesīm.</w:t>
      </w:r>
    </w:p>
    <w:p w14:paraId="4A5FAFE1" w14:textId="77777777" w:rsidR="000F7377" w:rsidRDefault="000F7377"/>
    <w:p w14:paraId="53EB3596" w14:textId="77777777" w:rsidR="000F7377" w:rsidRDefault="000F7377">
      <w:r xmlns:w="http://schemas.openxmlformats.org/wordprocessingml/2006/main">
        <w:t xml:space="preserve">1. Spēks dzirdēt Dieva balsi</w:t>
      </w:r>
    </w:p>
    <w:p w14:paraId="01739616" w14:textId="77777777" w:rsidR="000F7377" w:rsidRDefault="000F7377"/>
    <w:p w14:paraId="4A516E42" w14:textId="77777777" w:rsidR="000F7377" w:rsidRDefault="000F7377">
      <w:r xmlns:w="http://schemas.openxmlformats.org/wordprocessingml/2006/main">
        <w:t xml:space="preserve">2. Svētuma nozīme</w:t>
      </w:r>
    </w:p>
    <w:p w14:paraId="30FFB085" w14:textId="77777777" w:rsidR="000F7377" w:rsidRDefault="000F7377"/>
    <w:p w14:paraId="5C23BBC0" w14:textId="77777777" w:rsidR="000F7377" w:rsidRDefault="000F7377">
      <w:r xmlns:w="http://schemas.openxmlformats.org/wordprocessingml/2006/main">
        <w:t xml:space="preserve">1. Jesajas 30:21 - Un tavas ausis dzirdēs vārdus aiz muguras, kas saka: Šis ir ceļš, ejiet pa to, kad griežaties labajā un kreisajā pusē.</w:t>
      </w:r>
    </w:p>
    <w:p w14:paraId="61E6A1FE" w14:textId="77777777" w:rsidR="000F7377" w:rsidRDefault="000F7377"/>
    <w:p w14:paraId="67E18708" w14:textId="77777777" w:rsidR="000F7377" w:rsidRDefault="000F7377">
      <w:r xmlns:w="http://schemas.openxmlformats.org/wordprocessingml/2006/main">
        <w:t xml:space="preserve">2. Mateja 7:24-27 - Tāpēc ikvienu, kas dzird šos Manus vārdus un dara tos, Es pielīdzināšu to gudram cilvēkam, kas savu namu uzcēla uz klints: Un lija lietus, un plūdi, un vēji pūta un sita pār šo māju; un tā nekrita, jo tā bija balstīta uz klints.</w:t>
      </w:r>
    </w:p>
    <w:p w14:paraId="52061E1D" w14:textId="77777777" w:rsidR="000F7377" w:rsidRDefault="000F7377"/>
    <w:p w14:paraId="4FBE2111" w14:textId="77777777" w:rsidR="000F7377" w:rsidRDefault="000F7377">
      <w:r xmlns:w="http://schemas.openxmlformats.org/wordprocessingml/2006/main">
        <w:t xml:space="preserve">2. Pētera 1:19 Mums ir arī drošāks pravietojuma vārds; ko jūs darāt labi, ja uzmanāties, kā gaismai, kas spīd tumšā vietā, līdz ausīs diena un dienas zvaigzne uzlec jūsu sirdīs.</w:t>
      </w:r>
    </w:p>
    <w:p w14:paraId="4C075D8B" w14:textId="77777777" w:rsidR="000F7377" w:rsidRDefault="000F7377"/>
    <w:p w14:paraId="519C8B91" w14:textId="77777777" w:rsidR="000F7377" w:rsidRDefault="000F7377">
      <w:r xmlns:w="http://schemas.openxmlformats.org/wordprocessingml/2006/main">
        <w:t xml:space="preserve">Pēteris mudina lasītājus pievērst uzmanību drošajam pravietojuma vārdam, jo tā ir gaisma, kas viņus vadīs tumsā, līdz Jēzus atgriezīsies.</w:t>
      </w:r>
    </w:p>
    <w:p w14:paraId="7DA30CFE" w14:textId="77777777" w:rsidR="000F7377" w:rsidRDefault="000F7377"/>
    <w:p w14:paraId="73366BE0" w14:textId="77777777" w:rsidR="000F7377" w:rsidRDefault="000F7377">
      <w:r xmlns:w="http://schemas.openxmlformats.org/wordprocessingml/2006/main">
        <w:t xml:space="preserve">1. Pravietojuma gaisma: paļaušanās uz Dieva Vārdu</w:t>
      </w:r>
    </w:p>
    <w:p w14:paraId="09D5571B" w14:textId="77777777" w:rsidR="000F7377" w:rsidRDefault="000F7377"/>
    <w:p w14:paraId="587B5B7B" w14:textId="77777777" w:rsidR="000F7377" w:rsidRDefault="000F7377">
      <w:r xmlns:w="http://schemas.openxmlformats.org/wordprocessingml/2006/main">
        <w:t xml:space="preserve">2. Dieva nezūdošais vārds: uzticams dzīves ceļvedis</w:t>
      </w:r>
    </w:p>
    <w:p w14:paraId="0F717220" w14:textId="77777777" w:rsidR="000F7377" w:rsidRDefault="000F7377"/>
    <w:p w14:paraId="0E33F372" w14:textId="77777777" w:rsidR="000F7377" w:rsidRDefault="000F7377">
      <w:r xmlns:w="http://schemas.openxmlformats.org/wordprocessingml/2006/main">
        <w:t xml:space="preserve">1. Psalms 119:105 — Tavs vārds ir lukturis manām kājām un gaisma uz mana ceļa.</w:t>
      </w:r>
    </w:p>
    <w:p w14:paraId="7A0F0A44" w14:textId="77777777" w:rsidR="000F7377" w:rsidRDefault="000F7377"/>
    <w:p w14:paraId="2E09D933" w14:textId="77777777" w:rsidR="000F7377" w:rsidRDefault="000F7377">
      <w:r xmlns:w="http://schemas.openxmlformats.org/wordprocessingml/2006/main">
        <w:t xml:space="preserve">2. Jesajas 8:20 - Likumam un liecībai: ja viņi nerunā saskaņā ar šo vārdu, tas ir tāpēc, ka viņos nav gaismas.</w:t>
      </w:r>
    </w:p>
    <w:p w14:paraId="4ADE552A" w14:textId="77777777" w:rsidR="000F7377" w:rsidRDefault="000F7377"/>
    <w:p w14:paraId="4E760BB7" w14:textId="77777777" w:rsidR="000F7377" w:rsidRDefault="000F7377">
      <w:r xmlns:w="http://schemas.openxmlformats.org/wordprocessingml/2006/main">
        <w:t xml:space="preserve">2. Pētera 1:20 Vispirms zinot to, ka neviens pravietojums no Rakstiem nav privāts skaidrojums.</w:t>
      </w:r>
    </w:p>
    <w:p w14:paraId="21AC550E" w14:textId="77777777" w:rsidR="000F7377" w:rsidRDefault="000F7377"/>
    <w:p w14:paraId="6B47D14D" w14:textId="77777777" w:rsidR="000F7377" w:rsidRDefault="000F7377">
      <w:r xmlns:w="http://schemas.openxmlformats.org/wordprocessingml/2006/main">
        <w:t xml:space="preserve">Bībele ir Dieva iedvesmota, un to nedrīkst interpretēt, neņemot vērā visu Svēto Rakstu kontekstu.</w:t>
      </w:r>
    </w:p>
    <w:p w14:paraId="3D35614C" w14:textId="77777777" w:rsidR="000F7377" w:rsidRDefault="000F7377"/>
    <w:p w14:paraId="43E270DC" w14:textId="77777777" w:rsidR="000F7377" w:rsidRDefault="000F7377">
      <w:r xmlns:w="http://schemas.openxmlformats.org/wordprocessingml/2006/main">
        <w:t xml:space="preserve">1. Bībele kā Dieva vārds: kā interpretēt tās pravietojumus</w:t>
      </w:r>
    </w:p>
    <w:p w14:paraId="61107000" w14:textId="77777777" w:rsidR="000F7377" w:rsidRDefault="000F7377"/>
    <w:p w14:paraId="4EA5A629" w14:textId="77777777" w:rsidR="000F7377" w:rsidRDefault="000F7377">
      <w:r xmlns:w="http://schemas.openxmlformats.org/wordprocessingml/2006/main">
        <w:t xml:space="preserve">2. Konteksta izpratne: Bībeles interpretācijas ceļvedis</w:t>
      </w:r>
    </w:p>
    <w:p w14:paraId="43E45DE4" w14:textId="77777777" w:rsidR="000F7377" w:rsidRDefault="000F7377"/>
    <w:p w14:paraId="2AF2DC5B" w14:textId="77777777" w:rsidR="000F7377" w:rsidRDefault="000F7377">
      <w:r xmlns:w="http://schemas.openxmlformats.org/wordprocessingml/2006/main">
        <w:t xml:space="preserve">1. 5. Mozus 29:29 - "Slepenās lietas pieder Tam Kungam, mūsu Dievam, bet lietas, kas tiek atklātas, pieder mums un mūsu bērniem mūžīgi, lai mēs izpildītu visus šī likuma vārdus."</w:t>
      </w:r>
    </w:p>
    <w:p w14:paraId="41FC5172" w14:textId="77777777" w:rsidR="000F7377" w:rsidRDefault="000F7377"/>
    <w:p w14:paraId="07CD59B6" w14:textId="77777777" w:rsidR="000F7377" w:rsidRDefault="000F7377">
      <w:r xmlns:w="http://schemas.openxmlformats.org/wordprocessingml/2006/main">
        <w:t xml:space="preserve">2. Jesajas 28:10-11 - "Jo priekšrakstam ir jābūt pie priekšraksta, priekšrakstam pie priekšraksta; rindiņai pēc rindas, rindai pēc rindas; te mazliet, tur nedaudz."</w:t>
      </w:r>
    </w:p>
    <w:p w14:paraId="6BF73FAE" w14:textId="77777777" w:rsidR="000F7377" w:rsidRDefault="000F7377"/>
    <w:p w14:paraId="0752E8A1" w14:textId="77777777" w:rsidR="000F7377" w:rsidRDefault="000F7377">
      <w:r xmlns:w="http://schemas.openxmlformats.org/wordprocessingml/2006/main">
        <w:t xml:space="preserve">2. Pētera 1:21 Jo pravietojums senatnē nav nācis pēc cilvēka gribas, bet svētie Dieva vīri runāja, Svētā Gara iedvesmoti.</w:t>
      </w:r>
    </w:p>
    <w:p w14:paraId="12B32A0E" w14:textId="77777777" w:rsidR="000F7377" w:rsidRDefault="000F7377"/>
    <w:p w14:paraId="7E610C16" w14:textId="77777777" w:rsidR="000F7377" w:rsidRDefault="000F7377">
      <w:r xmlns:w="http://schemas.openxmlformats.org/wordprocessingml/2006/main">
        <w:t xml:space="preserve">Bībeles pravietojumi nenāca no cilvēka gribas, bet gan no Svētā Gara, iedvesmojot svētos Dieva cilvēkus.</w:t>
      </w:r>
    </w:p>
    <w:p w14:paraId="6C19A040" w14:textId="77777777" w:rsidR="000F7377" w:rsidRDefault="000F7377"/>
    <w:p w14:paraId="2E25A59F" w14:textId="77777777" w:rsidR="000F7377" w:rsidRDefault="000F7377">
      <w:r xmlns:w="http://schemas.openxmlformats.org/wordprocessingml/2006/main">
        <w:t xml:space="preserve">1. "Pravietošanas spēks: Dieva balss caur cilvēku"</w:t>
      </w:r>
    </w:p>
    <w:p w14:paraId="754F8DAA" w14:textId="77777777" w:rsidR="000F7377" w:rsidRDefault="000F7377"/>
    <w:p w14:paraId="07FAA8D9" w14:textId="77777777" w:rsidR="000F7377" w:rsidRDefault="000F7377">
      <w:r xmlns:w="http://schemas.openxmlformats.org/wordprocessingml/2006/main">
        <w:t xml:space="preserve">2. "Bībeles pravietojuma unikalitāte: Dieva vārds mums"</w:t>
      </w:r>
    </w:p>
    <w:p w14:paraId="362C4A80" w14:textId="77777777" w:rsidR="000F7377" w:rsidRDefault="000F7377"/>
    <w:p w14:paraId="5C32D6C8" w14:textId="77777777" w:rsidR="000F7377" w:rsidRDefault="000F7377">
      <w:r xmlns:w="http://schemas.openxmlformats.org/wordprocessingml/2006/main">
        <w:t xml:space="preserve">1. Jesajas 59:21 - "Kas attiecas uz mani, šī ir mana derība ar viņiem, saka Tas Kungs: Mans gars, kas ir pār </w:t>
      </w:r>
      <w:r xmlns:w="http://schemas.openxmlformats.org/wordprocessingml/2006/main">
        <w:lastRenderedPageBreak xmlns:w="http://schemas.openxmlformats.org/wordprocessingml/2006/main"/>
      </w:r>
      <w:r xmlns:w="http://schemas.openxmlformats.org/wordprocessingml/2006/main">
        <w:t xml:space="preserve">tevi, un mani vārdi, ko es esmu ielicis tavā mutē, neatkāpsies no tavas mutes un no tavas sēklu mutes, ne no tavas pēcnācēja mutes, saka Tas Kungs, no šī brīža un uz visiem laikiem.”</w:t>
      </w:r>
    </w:p>
    <w:p w14:paraId="25669F09" w14:textId="77777777" w:rsidR="000F7377" w:rsidRDefault="000F7377"/>
    <w:p w14:paraId="6CEFD0B8" w14:textId="77777777" w:rsidR="000F7377" w:rsidRDefault="000F7377">
      <w:r xmlns:w="http://schemas.openxmlformats.org/wordprocessingml/2006/main">
        <w:t xml:space="preserve">2. Ebrejiem 1:1-2 - "Dievs, kas agrāk dažādos laikos un dažādos veidos runājis ar tēviem caur praviešiem, šajās pēdējās dienās ir runājis uz mums caur savu Dēlu, kuru Viņš ir iecēlis par visu mantinieku ar ko Viņš arī pasaules radījis."</w:t>
      </w:r>
    </w:p>
    <w:p w14:paraId="47270261" w14:textId="77777777" w:rsidR="000F7377" w:rsidRDefault="000F7377"/>
    <w:p w14:paraId="5A58FF12" w14:textId="77777777" w:rsidR="000F7377" w:rsidRDefault="000F7377">
      <w:r xmlns:w="http://schemas.openxmlformats.org/wordprocessingml/2006/main">
        <w:t xml:space="preserve">Otrā Pētera 2. nodaļa ir Pētera otrās vēstules otrā nodaļa, kurā apustulis brīdina no viltus skolotājiem un viņu postošās ietekmes draudzē. Viņš atklāj viņu maldinošās darbības, apraksta viņu gaidāmo spriedumu un mudina ticīgos palikt nelokāmiem patiesībā.</w:t>
      </w:r>
    </w:p>
    <w:p w14:paraId="233E3C0B" w14:textId="77777777" w:rsidR="000F7377" w:rsidRDefault="000F7377"/>
    <w:p w14:paraId="2592380E" w14:textId="77777777" w:rsidR="000F7377" w:rsidRDefault="000F7377">
      <w:r xmlns:w="http://schemas.openxmlformats.org/wordprocessingml/2006/main">
        <w:t xml:space="preserve">1. rindkopa: Pēteris sāk, izceļot viltus praviešu un skolotāju klātbūtni (2. Pētera 2:1-3). Viņš brīdina, ka tāpat kā agrāk Dieva ļaužu vidū bija viltus pravieši, arī viņu vidū būs viltus skolotāji, kas ieviesīs iznīcinošas ķecerības. Šie viltīgie cilvēki izmantos ticīgos ar saviem maldinošajiem vārdiem, noliedzot pat to Kungu, kas viņus nopirka. Viņu alkatība un manipulācijas novedīs daudzus no maldiem, nesot sev iznīcināšanu.</w:t>
      </w:r>
    </w:p>
    <w:p w14:paraId="757D448E" w14:textId="77777777" w:rsidR="000F7377" w:rsidRDefault="000F7377"/>
    <w:p w14:paraId="61BBE2C3" w14:textId="77777777" w:rsidR="000F7377" w:rsidRDefault="000F7377">
      <w:r xmlns:w="http://schemas.openxmlformats.org/wordprocessingml/2006/main">
        <w:t xml:space="preserve">2. rindkopa: Apustulis sniedz piemērus no vēstures, lai ilustrētu Dieva spriedumu tiem, kas noraida Viņa varu (2. Pētera 2:4-10a). Viņš norāda, ka Dievs nesaudzēja eņģeļus, kad tie grēkoja, bet iemeta tos ellē. Viņš arī min Noas paaudzi un Sodomu un Gomoru kā piemērus dievišķajam spriedumam par ļaunumu. Tomēr viņš apliecina ticīgajiem, ka Dievs zina, kā izglābt dievbijīgos no pārbaudījumiem, vienlaikus rezervējot sodu netaisnajiem. Pēteris uzsver, ka tie, kas nododas grēkam un nicina varu, ir īpaši pakļauti iznīcībai.</w:t>
      </w:r>
    </w:p>
    <w:p w14:paraId="7FF73152" w14:textId="77777777" w:rsidR="000F7377" w:rsidRDefault="000F7377"/>
    <w:p w14:paraId="492C18DD" w14:textId="77777777" w:rsidR="000F7377" w:rsidRDefault="000F7377">
      <w:r xmlns:w="http://schemas.openxmlformats.org/wordprocessingml/2006/main">
        <w:t xml:space="preserve">3. rindkopa: Pēteris turpina aprakstu par viltus skolotāju īpašībām (2. Pētera 2:10b-22). Viņš attēlo tos kā augstprātīgus, pašmērķīgus indivīdus, kuri nevilcinās zaimot debesu būtnes vai runāt ļaunu pret to, ko viņi nesaprot. Viņus vada miesas vēlmes un viņi vilina citus netiklībā, vienlaikus solot brīvību no sekām. Viņi taču paši ir korupcijas vergi. Apustulis tos salīdzina ar Bileāmu — pravieti, kuru motivē mantkārība — un viņu likteni salīdzina ar suni, kas atgriežas vēmekļos, vai nomazgātai cūkai, kas atgriežas, lai grimst dubļos.</w:t>
      </w:r>
    </w:p>
    <w:p w14:paraId="3BC2BCB6" w14:textId="77777777" w:rsidR="000F7377" w:rsidRDefault="000F7377"/>
    <w:p w14:paraId="38CE7792" w14:textId="77777777" w:rsidR="000F7377" w:rsidRDefault="000F7377">
      <w:r xmlns:w="http://schemas.openxmlformats.org/wordprocessingml/2006/main">
        <w:t xml:space="preserve">Kopsavilkumā,</w:t>
      </w:r>
    </w:p>
    <w:p w14:paraId="63CDF3A1" w14:textId="77777777" w:rsidR="000F7377" w:rsidRDefault="000F7377">
      <w:r xmlns:w="http://schemas.openxmlformats.org/wordprocessingml/2006/main">
        <w:t xml:space="preserve">Otrā Pētera grāmatas otrā nodaļa ir brīdinājums par viltus skolotāju iefiltrēšanos baznīcā.</w:t>
      </w:r>
    </w:p>
    <w:p w14:paraId="6F084E4A" w14:textId="77777777" w:rsidR="000F7377" w:rsidRDefault="000F7377">
      <w:r xmlns:w="http://schemas.openxmlformats.org/wordprocessingml/2006/main">
        <w:t xml:space="preserve">Pēteris atklāj viņu maldinošās darbības, uzsverot, kā viņi noliedz Kristu un izmanto ticīgos personīga labuma gūšanai.</w:t>
      </w:r>
    </w:p>
    <w:p w14:paraId="2CB04ED1" w14:textId="77777777" w:rsidR="000F7377" w:rsidRDefault="000F7377"/>
    <w:p w14:paraId="02CC6AFE" w14:textId="77777777" w:rsidR="000F7377" w:rsidRDefault="000F7377">
      <w:r xmlns:w="http://schemas.openxmlformats.org/wordprocessingml/2006/main">
        <w:t xml:space="preserve">Viņš sniedz vēsturiskus piemērus, kas ilustrē Dieva spriedumu tiem, kas noraida Viņa autoritāti,</w:t>
      </w:r>
    </w:p>
    <w:p w14:paraId="77313530" w14:textId="77777777" w:rsidR="000F7377" w:rsidRDefault="000F7377">
      <w:r xmlns:w="http://schemas.openxmlformats.org/wordprocessingml/2006/main">
        <w:t xml:space="preserve">apliecinot ticīgos, ka Dievs zina, kā glābt dievbijīgos, vienlaikus rezervējot sodu ļaundariem.</w:t>
      </w:r>
    </w:p>
    <w:p w14:paraId="35D26502" w14:textId="77777777" w:rsidR="000F7377" w:rsidRDefault="000F7377"/>
    <w:p w14:paraId="6379BDCA" w14:textId="77777777" w:rsidR="000F7377" w:rsidRDefault="000F7377">
      <w:r xmlns:w="http://schemas.openxmlformats.org/wordprocessingml/2006/main">
        <w:t xml:space="preserve">Nodaļas noslēgumā ir aprakstītas viltus skolotāju turpmākās iezīmes — augstprātīgi cilvēki, kurus vada grēcīgas vēlmes —, kuri vilina citus netiklībā, paši būdami samaitātības vergi.</w:t>
      </w:r>
    </w:p>
    <w:p w14:paraId="5072D3D6" w14:textId="77777777" w:rsidR="000F7377" w:rsidRDefault="000F7377">
      <w:r xmlns:w="http://schemas.openxmlformats.org/wordprocessingml/2006/main">
        <w:t xml:space="preserve">Pēteris tos nelabvēlīgi salīdzina ar Bileāmu un attēlo viņu likteni kā tādu, kam raksturīga garīga degradācija un galīga iznīcība.</w:t>
      </w:r>
    </w:p>
    <w:p w14:paraId="60359055" w14:textId="77777777" w:rsidR="000F7377" w:rsidRDefault="000F7377"/>
    <w:p w14:paraId="01EEF3AF" w14:textId="77777777" w:rsidR="000F7377" w:rsidRDefault="000F7377">
      <w:r xmlns:w="http://schemas.openxmlformats.org/wordprocessingml/2006/main">
        <w:t xml:space="preserve">2. Pētera 2:1 Bet bija arī viltus pravieši starp ļaudīm, tāpat kā starp jums būs viltus mācītāji, kas slepeni ienesīs nosodāmas ķecerības, noliegdami pat To Kungu, kas tos ir atpircis, un nesīs sev ātru pazušanu.</w:t>
      </w:r>
    </w:p>
    <w:p w14:paraId="47073C24" w14:textId="77777777" w:rsidR="000F7377" w:rsidRDefault="000F7377"/>
    <w:p w14:paraId="7B9B1A6D" w14:textId="77777777" w:rsidR="000F7377" w:rsidRDefault="000F7377">
      <w:r xmlns:w="http://schemas.openxmlformats.org/wordprocessingml/2006/main">
        <w:t xml:space="preserve">Viltus pravieši un skolotāji ir bijuši pagātnē un pastāvēs arī turpmāk, kuri ievieš ķecerības un noliedz To Kungu, kas tos ir nopircis, novedot pie viņu pašu iznīcināšanas.</w:t>
      </w:r>
    </w:p>
    <w:p w14:paraId="0851C747" w14:textId="77777777" w:rsidR="000F7377" w:rsidRDefault="000F7377"/>
    <w:p w14:paraId="4456B60D" w14:textId="77777777" w:rsidR="000F7377" w:rsidRDefault="000F7377">
      <w:r xmlns:w="http://schemas.openxmlformats.org/wordprocessingml/2006/main">
        <w:t xml:space="preserve">1. Viltus praviešu un skolotāju briesmas</w:t>
      </w:r>
    </w:p>
    <w:p w14:paraId="4D92E099" w14:textId="77777777" w:rsidR="000F7377" w:rsidRDefault="000F7377"/>
    <w:p w14:paraId="16BF1930" w14:textId="77777777" w:rsidR="000F7377" w:rsidRDefault="000F7377">
      <w:r xmlns:w="http://schemas.openxmlformats.org/wordprocessingml/2006/main">
        <w:t xml:space="preserve">2. Kunga noliegšanas sekas</w:t>
      </w:r>
    </w:p>
    <w:p w14:paraId="3C36047B" w14:textId="77777777" w:rsidR="000F7377" w:rsidRDefault="000F7377"/>
    <w:p w14:paraId="7F56A571" w14:textId="77777777" w:rsidR="000F7377" w:rsidRDefault="000F7377">
      <w:r xmlns:w="http://schemas.openxmlformats.org/wordprocessingml/2006/main">
        <w:t xml:space="preserve">1. Jeremija 23:16-17 – “Tā saka Tas Kungs Cebaots: “Neklausieties praviešu vārdos, kas jums pravieto. Viņi padara jūs nevērtīgu; Viņi runā savas sirds redzējumu, nevis no </w:t>
      </w:r>
      <w:r xmlns:w="http://schemas.openxmlformats.org/wordprocessingml/2006/main">
        <w:lastRenderedPageBreak xmlns:w="http://schemas.openxmlformats.org/wordprocessingml/2006/main"/>
      </w:r>
      <w:r xmlns:w="http://schemas.openxmlformats.org/wordprocessingml/2006/main">
        <w:t xml:space="preserve">Tā Kunga mutes.</w:t>
      </w:r>
    </w:p>
    <w:p w14:paraId="3A15DA2F" w14:textId="77777777" w:rsidR="000F7377" w:rsidRDefault="000F7377"/>
    <w:p w14:paraId="736019E8" w14:textId="77777777" w:rsidR="000F7377" w:rsidRDefault="000F7377">
      <w:r xmlns:w="http://schemas.openxmlformats.org/wordprocessingml/2006/main">
        <w:t xml:space="preserve">2. Mateja 7:15-20 – “Sargieties no viltus praviešiem, kas nāk pie jums aitas ādā, bet iekšēji ir plēsīgi vilki. Jūs tos pazīsiet pēc viņu augļiem. Vai vīrieši vāc vīnogas no ērkšķu krūmiem vai vīģes no dadžiem? Tomēr katrs labs koks nes labus augļus, bet slikts koks nes sliktus augļus. Labs koks nevar nest sliktus augļus, un slikts koks nevar nest labus augļus. Katrs koks, kas nenes labus augļus, tiek nocirsts un iemests ugunī. Tāpēc pēc viņu augļiem jūs tos pazīsiet."</w:t>
      </w:r>
    </w:p>
    <w:p w14:paraId="48CEDB82" w14:textId="77777777" w:rsidR="000F7377" w:rsidRDefault="000F7377"/>
    <w:p w14:paraId="42C7D860" w14:textId="77777777" w:rsidR="000F7377" w:rsidRDefault="000F7377">
      <w:r xmlns:w="http://schemas.openxmlformats.org/wordprocessingml/2006/main">
        <w:t xml:space="preserve">2. Pētera 2:2 Un daudzi sekos viņu postošajiem ceļiem; kura dēļ patiesības ceļš būs ļauns.</w:t>
      </w:r>
    </w:p>
    <w:p w14:paraId="07C4C607" w14:textId="77777777" w:rsidR="000F7377" w:rsidRDefault="000F7377"/>
    <w:p w14:paraId="22EDA448" w14:textId="77777777" w:rsidR="000F7377" w:rsidRDefault="000F7377">
      <w:r xmlns:w="http://schemas.openxmlformats.org/wordprocessingml/2006/main">
        <w:t xml:space="preserve">Daudzi cilvēki sekos sliktiem piemēriem, un rezultātā patiesība tiks apkaunota.</w:t>
      </w:r>
    </w:p>
    <w:p w14:paraId="11C4184E" w14:textId="77777777" w:rsidR="000F7377" w:rsidRDefault="000F7377"/>
    <w:p w14:paraId="2AE51A04" w14:textId="77777777" w:rsidR="000F7377" w:rsidRDefault="000F7377">
      <w:r xmlns:w="http://schemas.openxmlformats.org/wordprocessingml/2006/main">
        <w:t xml:space="preserve">1. Piemēra spēks: godīga dzīve</w:t>
      </w:r>
    </w:p>
    <w:p w14:paraId="3223CF57" w14:textId="77777777" w:rsidR="000F7377" w:rsidRDefault="000F7377"/>
    <w:p w14:paraId="22D605D0" w14:textId="77777777" w:rsidR="000F7377" w:rsidRDefault="000F7377">
      <w:r xmlns:w="http://schemas.openxmlformats.org/wordprocessingml/2006/main">
        <w:t xml:space="preserve">2. Neļaujiet citiem definēt jūsu patiesību</w:t>
      </w:r>
    </w:p>
    <w:p w14:paraId="07A9C1CD" w14:textId="77777777" w:rsidR="000F7377" w:rsidRDefault="000F7377"/>
    <w:p w14:paraId="167C82A8" w14:textId="77777777" w:rsidR="000F7377" w:rsidRDefault="000F7377">
      <w:r xmlns:w="http://schemas.openxmlformats.org/wordprocessingml/2006/main">
        <w:t xml:space="preserve">1. Salamana Pamācības 22:1 — "Labs vārds ir labāks, nevis liela bagātība, un labvēlība ir labāka par sudrabu vai zeltu."</w:t>
      </w:r>
    </w:p>
    <w:p w14:paraId="41AD2ED0" w14:textId="77777777" w:rsidR="000F7377" w:rsidRDefault="000F7377"/>
    <w:p w14:paraId="2BE9BBDA" w14:textId="77777777" w:rsidR="000F7377" w:rsidRDefault="000F7377">
      <w:r xmlns:w="http://schemas.openxmlformats.org/wordprocessingml/2006/main">
        <w:t xml:space="preserve">2. 1. Pētera 3:16 - "ir laba sirdsapziņa, lai, kad jūs apmelo, tie, kas zaimo jūsu labo uzvedību Kristū, tiktu kaunā."</w:t>
      </w:r>
    </w:p>
    <w:p w14:paraId="40D86F50" w14:textId="77777777" w:rsidR="000F7377" w:rsidRDefault="000F7377"/>
    <w:p w14:paraId="4A333717" w14:textId="77777777" w:rsidR="000F7377" w:rsidRDefault="000F7377">
      <w:r xmlns:w="http://schemas.openxmlformats.org/wordprocessingml/2006/main">
        <w:t xml:space="preserve">2. Pētera 2:3 Un mantkārības dēļ viņi ar viltīgiem vārdiem tirgos jūs, kuru spriedums jau sen nekavējas un viņu sods nesnauž.</w:t>
      </w:r>
    </w:p>
    <w:p w14:paraId="29D53DD5" w14:textId="77777777" w:rsidR="000F7377" w:rsidRDefault="000F7377"/>
    <w:p w14:paraId="74B1CB00" w14:textId="77777777" w:rsidR="000F7377" w:rsidRDefault="000F7377">
      <w:r xmlns:w="http://schemas.openxmlformats.org/wordprocessingml/2006/main">
        <w:t xml:space="preserve">Cilvēki lieto maldinošus vārdus, lai pelnītu naudu no citiem, un par to viņi tiks tiesāti un sodīti.</w:t>
      </w:r>
    </w:p>
    <w:p w14:paraId="63C5A8CC" w14:textId="77777777" w:rsidR="000F7377" w:rsidRDefault="000F7377"/>
    <w:p w14:paraId="30E9863B" w14:textId="77777777" w:rsidR="000F7377" w:rsidRDefault="000F7377">
      <w:r xmlns:w="http://schemas.openxmlformats.org/wordprocessingml/2006/main">
        <w:t xml:space="preserve">1. Neļaujiet sevi maldināt: mantkārības briesmas</w:t>
      </w:r>
    </w:p>
    <w:p w14:paraId="09CF6366" w14:textId="77777777" w:rsidR="000F7377" w:rsidRDefault="000F7377"/>
    <w:p w14:paraId="7424EAFC" w14:textId="77777777" w:rsidR="000F7377" w:rsidRDefault="000F7377">
      <w:r xmlns:w="http://schemas.openxmlformats.org/wordprocessingml/2006/main">
        <w:t xml:space="preserve">2. Sargi savu sirdi: alkatības briesmas</w:t>
      </w:r>
    </w:p>
    <w:p w14:paraId="4757C8D2" w14:textId="77777777" w:rsidR="000F7377" w:rsidRDefault="000F7377"/>
    <w:p w14:paraId="0DC0031F" w14:textId="77777777" w:rsidR="000F7377" w:rsidRDefault="000F7377">
      <w:r xmlns:w="http://schemas.openxmlformats.org/wordprocessingml/2006/main">
        <w:t xml:space="preserve">1. Salamana Pamācības 28:25 - Kas ar lepnu sirdi, izraisa strīdus, bet, kas paļaujas uz To Kungu, tas kļūs resns.</w:t>
      </w:r>
    </w:p>
    <w:p w14:paraId="1A448625" w14:textId="77777777" w:rsidR="000F7377" w:rsidRDefault="000F7377"/>
    <w:p w14:paraId="51DAF0AA" w14:textId="77777777" w:rsidR="000F7377" w:rsidRDefault="000F7377">
      <w:r xmlns:w="http://schemas.openxmlformats.org/wordprocessingml/2006/main">
        <w:t xml:space="preserve">2. Efeziešiem 5:3-5 - Bet netiklība un visa nešķīstība vai mantkārība, lai jūsu starpā tā nekad netiek pieminēta, kā tas svētajiem pienākas; Ne netīrības, ne muļķīgas runas, ne jokošanās, kas nav ērti, bet gan pateicība. Jo to jūs zināt, ka nevienam netiklējam, nešķīstam, ne mantram, kas ir elku pielūdzējs, nav nekāda mantojuma Kristus un Dieva valstībā.</w:t>
      </w:r>
    </w:p>
    <w:p w14:paraId="574F7E93" w14:textId="77777777" w:rsidR="000F7377" w:rsidRDefault="000F7377"/>
    <w:p w14:paraId="1FB7BEEC" w14:textId="77777777" w:rsidR="000F7377" w:rsidRDefault="000F7377">
      <w:r xmlns:w="http://schemas.openxmlformats.org/wordprocessingml/2006/main">
        <w:t xml:space="preserve">2. Pētera 2:4 Jo, ja Dievs nesaudzēja eņģeļus, kas grēkoja, bet nometa tos ellē un nodeva tumsības važās, lai tie tiktu paturēti tiesai;</w:t>
      </w:r>
    </w:p>
    <w:p w14:paraId="67241E54" w14:textId="77777777" w:rsidR="000F7377" w:rsidRDefault="000F7377"/>
    <w:p w14:paraId="6FAC5800" w14:textId="77777777" w:rsidR="000F7377" w:rsidRDefault="000F7377">
      <w:r xmlns:w="http://schemas.openxmlformats.org/wordprocessingml/2006/main">
        <w:t xml:space="preserve">Dievs tiesās tos, kas grēko un nenožēlo.</w:t>
      </w:r>
    </w:p>
    <w:p w14:paraId="41B8EFE3" w14:textId="77777777" w:rsidR="000F7377" w:rsidRDefault="000F7377"/>
    <w:p w14:paraId="6ED7A2EA" w14:textId="77777777" w:rsidR="000F7377" w:rsidRDefault="000F7377">
      <w:r xmlns:w="http://schemas.openxmlformats.org/wordprocessingml/2006/main">
        <w:t xml:space="preserve">1. Dieva žēlsirdība un spriedums</w:t>
      </w:r>
    </w:p>
    <w:p w14:paraId="6191E7D6" w14:textId="77777777" w:rsidR="000F7377" w:rsidRDefault="000F7377"/>
    <w:p w14:paraId="3577EE42" w14:textId="77777777" w:rsidR="000F7377" w:rsidRDefault="000F7377">
      <w:r xmlns:w="http://schemas.openxmlformats.org/wordprocessingml/2006/main">
        <w:t xml:space="preserve">2. Taisnība un grēku nožēla</w:t>
      </w:r>
    </w:p>
    <w:p w14:paraId="54FC3AEF" w14:textId="77777777" w:rsidR="000F7377" w:rsidRDefault="000F7377"/>
    <w:p w14:paraId="6B6DBE4F" w14:textId="77777777" w:rsidR="000F7377" w:rsidRDefault="000F7377">
      <w:r xmlns:w="http://schemas.openxmlformats.org/wordprocessingml/2006/main">
        <w:t xml:space="preserve">1. Ebrejiem 10:30 “Jo mēs zinām to, kas ir teicis: Man pieder atriebība, es atmaksāšu, saka Tas Kungs. Un atkal: Tas Kungs tiesās savu tautu.”</w:t>
      </w:r>
    </w:p>
    <w:p w14:paraId="6C2AD495" w14:textId="77777777" w:rsidR="000F7377" w:rsidRDefault="000F7377"/>
    <w:p w14:paraId="422A49F2" w14:textId="77777777" w:rsidR="000F7377" w:rsidRDefault="000F7377">
      <w:r xmlns:w="http://schemas.openxmlformats.org/wordprocessingml/2006/main">
        <w:t xml:space="preserve">2. Ecēhiēla 18:30-32 “Tāpēc Es tiesāšu jūs, Israēla nams, katru pēc saviem ceļiem, saka Dievs Tas Kungs. Nožēlojiet grēkus un atgriezieties no visiem saviem pārkāpumiem; tāpēc netaisnība tev nebūs pazudināt. Atmetiet no jums visus savus pārkāpumus, ar kuriem jūs esat pārkāpuši; un dari </w:t>
      </w:r>
      <w:r xmlns:w="http://schemas.openxmlformats.org/wordprocessingml/2006/main">
        <w:lastRenderedPageBreak xmlns:w="http://schemas.openxmlformats.org/wordprocessingml/2006/main"/>
      </w:r>
      <w:r xmlns:w="http://schemas.openxmlformats.org/wordprocessingml/2006/main">
        <w:t xml:space="preserve">jums jaunu sirdi un jaunu garu, jo kāpēc jūs, Israēla nams, nomirsiet? Jo man nepatīk tā nāve, kas mirst, saka Dievs Tas Kungs. Tāpēc atgriezieties un dzīvojiet."</w:t>
      </w:r>
    </w:p>
    <w:p w14:paraId="6B639F74" w14:textId="77777777" w:rsidR="000F7377" w:rsidRDefault="000F7377"/>
    <w:p w14:paraId="67E91D79" w14:textId="77777777" w:rsidR="000F7377" w:rsidRDefault="000F7377">
      <w:r xmlns:w="http://schemas.openxmlformats.org/wordprocessingml/2006/main">
        <w:t xml:space="preserve">2. Pētera 2:5 Un nesaudzēja veco pasauli, bet izglāba Noa astoto personu, taisnības sludinātāju, ienesot plūdus pār bezdievīgo pasauli.</w:t>
      </w:r>
    </w:p>
    <w:p w14:paraId="751CA05E" w14:textId="77777777" w:rsidR="000F7377" w:rsidRDefault="000F7377"/>
    <w:p w14:paraId="66412830" w14:textId="77777777" w:rsidR="000F7377" w:rsidRDefault="000F7377">
      <w:r xmlns:w="http://schemas.openxmlformats.org/wordprocessingml/2006/main">
        <w:t xml:space="preserve">Dievs nesaudzēja vecās pasaules cilvēkus, bet gan izglāba Nou, kurš sludināja taisnību un atnesa plūdus, lai sodītu bezdievīgos.</w:t>
      </w:r>
    </w:p>
    <w:p w14:paraId="6CAFA4F5" w14:textId="77777777" w:rsidR="000F7377" w:rsidRDefault="000F7377"/>
    <w:p w14:paraId="29583DF2" w14:textId="77777777" w:rsidR="000F7377" w:rsidRDefault="000F7377">
      <w:r xmlns:w="http://schemas.openxmlformats.org/wordprocessingml/2006/main">
        <w:t xml:space="preserve">1. "Noass: ticības modelis nelabvēlīgos apstākļos"</w:t>
      </w:r>
    </w:p>
    <w:p w14:paraId="394D38F8" w14:textId="77777777" w:rsidR="000F7377" w:rsidRDefault="000F7377"/>
    <w:p w14:paraId="628F4394" w14:textId="77777777" w:rsidR="000F7377" w:rsidRDefault="000F7377">
      <w:r xmlns:w="http://schemas.openxmlformats.org/wordprocessingml/2006/main">
        <w:t xml:space="preserve">2. "Dieva taisnīgums un žēlsirdība stāstā par Noasa šķirstu"</w:t>
      </w:r>
    </w:p>
    <w:p w14:paraId="2D207B87" w14:textId="77777777" w:rsidR="000F7377" w:rsidRDefault="000F7377"/>
    <w:p w14:paraId="522FC00F" w14:textId="77777777" w:rsidR="000F7377" w:rsidRDefault="000F7377">
      <w:r xmlns:w="http://schemas.openxmlformats.org/wordprocessingml/2006/main">
        <w:t xml:space="preserve">1. Romiešiem 1:18-32 – Dieva dusmas pret netaisnību</w:t>
      </w:r>
    </w:p>
    <w:p w14:paraId="0CE7ED5F" w14:textId="77777777" w:rsidR="000F7377" w:rsidRDefault="000F7377"/>
    <w:p w14:paraId="388A1AE5" w14:textId="77777777" w:rsidR="000F7377" w:rsidRDefault="000F7377">
      <w:r xmlns:w="http://schemas.openxmlformats.org/wordprocessingml/2006/main">
        <w:t xml:space="preserve">2. Ebrejiem 11:7 – Noasa ticība un paklausība Dievam</w:t>
      </w:r>
    </w:p>
    <w:p w14:paraId="2536A4AD" w14:textId="77777777" w:rsidR="000F7377" w:rsidRDefault="000F7377"/>
    <w:p w14:paraId="3C584063" w14:textId="77777777" w:rsidR="000F7377" w:rsidRDefault="000F7377">
      <w:r xmlns:w="http://schemas.openxmlformats.org/wordprocessingml/2006/main">
        <w:t xml:space="preserve">2. Pētera 2:6 Un Sodomas un Gomoras pilsētu pārvēršana pelnos notiesāja tās ar sagrāvi, padarot tās par paraugu tiem, kas pēc tam dzīvos bezdievīgi.</w:t>
      </w:r>
    </w:p>
    <w:p w14:paraId="20AAF101" w14:textId="77777777" w:rsidR="000F7377" w:rsidRDefault="000F7377"/>
    <w:p w14:paraId="58EC8170" w14:textId="77777777" w:rsidR="000F7377" w:rsidRDefault="000F7377">
      <w:r xmlns:w="http://schemas.openxmlformats.org/wordprocessingml/2006/main">
        <w:t xml:space="preserve">Dievs nosodīja Sodomu un Gomoru, pārvēršot tās pelnos, padarot tās par piemēru tiem, kas dzīvo bezdievīgi.</w:t>
      </w:r>
    </w:p>
    <w:p w14:paraId="042E89DF" w14:textId="77777777" w:rsidR="000F7377" w:rsidRDefault="000F7377"/>
    <w:p w14:paraId="086BDDDF" w14:textId="77777777" w:rsidR="000F7377" w:rsidRDefault="000F7377">
      <w:r xmlns:w="http://schemas.openxmlformats.org/wordprocessingml/2006/main">
        <w:t xml:space="preserve">1. Netaisnības sekas: brīdinājums no Sodomas un Gomoras</w:t>
      </w:r>
    </w:p>
    <w:p w14:paraId="2D2B6DC8" w14:textId="77777777" w:rsidR="000F7377" w:rsidRDefault="000F7377"/>
    <w:p w14:paraId="761F6D37" w14:textId="77777777" w:rsidR="000F7377" w:rsidRDefault="000F7377">
      <w:r xmlns:w="http://schemas.openxmlformats.org/wordprocessingml/2006/main">
        <w:t xml:space="preserve">2. Dzīvot taisnīgi: mācība no Dieva nosodītā Sodomas un Gomoras</w:t>
      </w:r>
    </w:p>
    <w:p w14:paraId="2EADD5D6" w14:textId="77777777" w:rsidR="000F7377" w:rsidRDefault="000F7377"/>
    <w:p w14:paraId="5DF13A2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Romiešiem 6:23 - Jo grēka alga ir nāve; bet Dieva dāvana ir mūžīgā dzīvība caur Jēzu Kristu, mūsu Kungu.</w:t>
      </w:r>
    </w:p>
    <w:p w14:paraId="0A50A19E" w14:textId="77777777" w:rsidR="000F7377" w:rsidRDefault="000F7377"/>
    <w:p w14:paraId="5254EDC2" w14:textId="77777777" w:rsidR="000F7377" w:rsidRDefault="000F7377">
      <w:r xmlns:w="http://schemas.openxmlformats.org/wordprocessingml/2006/main">
        <w:t xml:space="preserve">2. Jesaja 1:16-17 — nomazgā, tīri; atmet savu darbu ļaunumu manu acu priekšā; beidz darīt ļaunu; Iemācīties darīt labi; meklē tiesu, atvieglo apspiestos, tiesā bāreņus, aizbildini par atraitni.</w:t>
      </w:r>
    </w:p>
    <w:p w14:paraId="1F3210A2" w14:textId="77777777" w:rsidR="000F7377" w:rsidRDefault="000F7377"/>
    <w:p w14:paraId="5EB4D291" w14:textId="77777777" w:rsidR="000F7377" w:rsidRDefault="000F7377">
      <w:r xmlns:w="http://schemas.openxmlformats.org/wordprocessingml/2006/main">
        <w:t xml:space="preserve">2. Pētera 2:7 Un izglāba taisno Latu, nomocīts par ļauno netīro runu.</w:t>
      </w:r>
    </w:p>
    <w:p w14:paraId="59FEFBF6" w14:textId="77777777" w:rsidR="000F7377" w:rsidRDefault="000F7377"/>
    <w:p w14:paraId="2614ECCD" w14:textId="77777777" w:rsidR="000F7377" w:rsidRDefault="000F7377">
      <w:r xmlns:w="http://schemas.openxmlformats.org/wordprocessingml/2006/main">
        <w:t xml:space="preserve">Lotu no ļaunajiem izglāba Dievs, kurš bija nomākts par viņu runas netiklību.</w:t>
      </w:r>
    </w:p>
    <w:p w14:paraId="0BCD458C" w14:textId="77777777" w:rsidR="000F7377" w:rsidRDefault="000F7377"/>
    <w:p w14:paraId="5CF1D3DD" w14:textId="77777777" w:rsidR="000F7377" w:rsidRDefault="000F7377">
      <w:r xmlns:w="http://schemas.openxmlformats.org/wordprocessingml/2006/main">
        <w:t xml:space="preserve">1. Dieva spēks uzveikt ļaunumu</w:t>
      </w:r>
    </w:p>
    <w:p w14:paraId="4459B47B" w14:textId="77777777" w:rsidR="000F7377" w:rsidRDefault="000F7377"/>
    <w:p w14:paraId="406D9B70" w14:textId="77777777" w:rsidR="000F7377" w:rsidRDefault="000F7377">
      <w:r xmlns:w="http://schemas.openxmlformats.org/wordprocessingml/2006/main">
        <w:t xml:space="preserve">2. Nesvētas sarunas briesmas</w:t>
      </w:r>
    </w:p>
    <w:p w14:paraId="47F0FFD6" w14:textId="77777777" w:rsidR="000F7377" w:rsidRDefault="000F7377"/>
    <w:p w14:paraId="0393A105" w14:textId="77777777" w:rsidR="000F7377" w:rsidRDefault="000F7377">
      <w:r xmlns:w="http://schemas.openxmlformats.org/wordprocessingml/2006/main">
        <w:t xml:space="preserve">1. Romiešiem 12:2 - "Un netopiet šai pasaulei līdzīgi, bet pārvērtieties, atjaunojoties savam prātam, lai jūs varētu pārbaudīt, kas ir Dieva labais, tīkams un pilnīgs."</w:t>
      </w:r>
    </w:p>
    <w:p w14:paraId="5194DBFC" w14:textId="77777777" w:rsidR="000F7377" w:rsidRDefault="000F7377"/>
    <w:p w14:paraId="56C841F7" w14:textId="77777777" w:rsidR="000F7377" w:rsidRDefault="000F7377">
      <w:r xmlns:w="http://schemas.openxmlformats.org/wordprocessingml/2006/main">
        <w:t xml:space="preserve">2. Salamana Pamācības 4:23 — “Saglabā savu sirdi ar visu uzcītību, jo no tās rodas dzīves jautājumi.”</w:t>
      </w:r>
    </w:p>
    <w:p w14:paraId="5B977E64" w14:textId="77777777" w:rsidR="000F7377" w:rsidRDefault="000F7377"/>
    <w:p w14:paraId="5DD89E1D" w14:textId="77777777" w:rsidR="000F7377" w:rsidRDefault="000F7377">
      <w:r xmlns:w="http://schemas.openxmlformats.org/wordprocessingml/2006/main">
        <w:t xml:space="preserve">2. Pētera 2:8 (Jo taisnais, kas dzīvoja viņu vidū, redzēdams un dzirdēdams, dienu no dienas mocīja savu taisno dvēseli ar viņu nelikumīgajiem darbiem.)</w:t>
      </w:r>
    </w:p>
    <w:p w14:paraId="5A36ABEE" w14:textId="77777777" w:rsidR="000F7377" w:rsidRDefault="000F7377"/>
    <w:p w14:paraId="7E6EAACA" w14:textId="77777777" w:rsidR="000F7377" w:rsidRDefault="000F7377">
      <w:r xmlns:w="http://schemas.openxmlformats.org/wordprocessingml/2006/main">
        <w:t xml:space="preserve">Taisnīgais vīrietis, kas dzīvoja starp ļaunajiem, katru dienu tika sirdi plosoši mocīts viņu nelikumīgās rīcības dēļ.</w:t>
      </w:r>
    </w:p>
    <w:p w14:paraId="769B05B5" w14:textId="77777777" w:rsidR="000F7377" w:rsidRDefault="000F7377"/>
    <w:p w14:paraId="3436FA8C" w14:textId="77777777" w:rsidR="000F7377" w:rsidRDefault="000F7377">
      <w:r xmlns:w="http://schemas.openxmlformats.org/wordprocessingml/2006/main">
        <w:t xml:space="preserve">1. Spēks redzēt un dzirdēt Dieva vārdu</w:t>
      </w:r>
    </w:p>
    <w:p w14:paraId="3C36A833" w14:textId="77777777" w:rsidR="000F7377" w:rsidRDefault="000F7377"/>
    <w:p w14:paraId="17DF701E" w14:textId="77777777" w:rsidR="000F7377" w:rsidRDefault="000F7377">
      <w:r xmlns:w="http://schemas.openxmlformats.org/wordprocessingml/2006/main">
        <w:t xml:space="preserve">2. Grēka un taisnības sirdssāpes</w:t>
      </w:r>
    </w:p>
    <w:p w14:paraId="71DCDC3A" w14:textId="77777777" w:rsidR="000F7377" w:rsidRDefault="000F7377"/>
    <w:p w14:paraId="40F99927" w14:textId="77777777" w:rsidR="000F7377" w:rsidRDefault="000F7377">
      <w:r xmlns:w="http://schemas.openxmlformats.org/wordprocessingml/2006/main">
        <w:t xml:space="preserve">1. Psalms 119:136 (Manas acis lija asaras, jo cilvēki neievēro tavu likumu.)</w:t>
      </w:r>
    </w:p>
    <w:p w14:paraId="42753F37" w14:textId="77777777" w:rsidR="000F7377" w:rsidRDefault="000F7377"/>
    <w:p w14:paraId="2706F6DA" w14:textId="77777777" w:rsidR="000F7377" w:rsidRDefault="000F7377">
      <w:r xmlns:w="http://schemas.openxmlformats.org/wordprocessingml/2006/main">
        <w:t xml:space="preserve">2. Salamana Pamācības 24:11 (Glābiet tos, kas tiek aizvesti nāvē; atturiet tos, kas paklūp līdz nokaušanai.)</w:t>
      </w:r>
    </w:p>
    <w:p w14:paraId="5138C2D0" w14:textId="77777777" w:rsidR="000F7377" w:rsidRDefault="000F7377"/>
    <w:p w14:paraId="0996998E" w14:textId="77777777" w:rsidR="000F7377" w:rsidRDefault="000F7377">
      <w:r xmlns:w="http://schemas.openxmlformats.org/wordprocessingml/2006/main">
        <w:t xml:space="preserve">2. Pētera 2:9 Tas Kungs zina, kā izglābt dievbijīgos no kārdinājumiem un paturēt netaisnīgos līdz tiesas dienai, lai tie tiktu sodīti.</w:t>
      </w:r>
    </w:p>
    <w:p w14:paraId="718D96F4" w14:textId="77777777" w:rsidR="000F7377" w:rsidRDefault="000F7377"/>
    <w:p w14:paraId="5FE4FB96" w14:textId="77777777" w:rsidR="000F7377" w:rsidRDefault="000F7377">
      <w:r xmlns:w="http://schemas.openxmlformats.org/wordprocessingml/2006/main">
        <w:t xml:space="preserve">Dievs zina, kā izglābt taisnos no pārbaudījumiem, un soda dienā ļaunos.</w:t>
      </w:r>
    </w:p>
    <w:p w14:paraId="6E948786" w14:textId="77777777" w:rsidR="000F7377" w:rsidRDefault="000F7377"/>
    <w:p w14:paraId="53201E4F" w14:textId="77777777" w:rsidR="000F7377" w:rsidRDefault="000F7377">
      <w:r xmlns:w="http://schemas.openxmlformats.org/wordprocessingml/2006/main">
        <w:t xml:space="preserve">1. Dieva spēks: kā Dievs glābj un tiesā savus ļaudis</w:t>
      </w:r>
    </w:p>
    <w:p w14:paraId="123795A4" w14:textId="77777777" w:rsidR="000F7377" w:rsidRDefault="000F7377"/>
    <w:p w14:paraId="79747F5A" w14:textId="77777777" w:rsidR="000F7377" w:rsidRDefault="000F7377">
      <w:r xmlns:w="http://schemas.openxmlformats.org/wordprocessingml/2006/main">
        <w:t xml:space="preserve">2. Taisnie un ļaunie: paļaušanās uz Dieva taisnīgumu</w:t>
      </w:r>
    </w:p>
    <w:p w14:paraId="0546AA8B" w14:textId="77777777" w:rsidR="000F7377" w:rsidRDefault="000F7377"/>
    <w:p w14:paraId="030939F1" w14:textId="77777777" w:rsidR="000F7377" w:rsidRDefault="000F7377">
      <w:r xmlns:w="http://schemas.openxmlformats.org/wordprocessingml/2006/main">
        <w:t xml:space="preserve">1. Psalms 37:39-40 — Bet taisno pestīšana ir no Tā Kunga, viņš ir viņu spēks bēdu laikā. Un Tas Kungs tiem palīdzēs un izglābs; Viņš atbrīvos tos no ļaunajiem un izglābs, jo tie paļaujas uz Viņu.</w:t>
      </w:r>
    </w:p>
    <w:p w14:paraId="140082CF" w14:textId="77777777" w:rsidR="000F7377" w:rsidRDefault="000F7377"/>
    <w:p w14:paraId="72A6F1C7" w14:textId="77777777" w:rsidR="000F7377" w:rsidRDefault="000F7377">
      <w:r xmlns:w="http://schemas.openxmlformats.org/wordprocessingml/2006/main">
        <w:t xml:space="preserve">2. Romiešiem 12:19 - Mīļie, neatriebieties paši, bet dodiet vietu dusmām, jo ir rakstīts: Man pieder atriebība; Es atmaksāšu, saka Tas Kungs.</w:t>
      </w:r>
    </w:p>
    <w:p w14:paraId="09964114" w14:textId="77777777" w:rsidR="000F7377" w:rsidRDefault="000F7377"/>
    <w:p w14:paraId="644B5163" w14:textId="77777777" w:rsidR="000F7377" w:rsidRDefault="000F7377">
      <w:r xmlns:w="http://schemas.openxmlformats.org/wordprocessingml/2006/main">
        <w:t xml:space="preserve">2. Pētera 2:10 Bet galvenokārt tie, kas staigā pēc miesas nešķīstības kārībā un nicina valdību. Viņi ir pārgalvīgi, pašmērķīgi, viņi nebaidās runāt par godu.</w:t>
      </w:r>
    </w:p>
    <w:p w14:paraId="387E3ADA" w14:textId="77777777" w:rsidR="000F7377" w:rsidRDefault="000F7377"/>
    <w:p w14:paraId="5DA488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Pēteris brīdina no tiem, kas dzīvo pēc miesas vēlmēm un ignorē autoritāti, jo viņi ir augstprātīgi un runās sliktu par tiem, kas ir pie varas.</w:t>
      </w:r>
    </w:p>
    <w:p w14:paraId="0C1B1EC7" w14:textId="77777777" w:rsidR="000F7377" w:rsidRDefault="000F7377"/>
    <w:p w14:paraId="07785CF0" w14:textId="77777777" w:rsidR="000F7377" w:rsidRDefault="000F7377">
      <w:r xmlns:w="http://schemas.openxmlformats.org/wordprocessingml/2006/main">
        <w:t xml:space="preserve">1: Cieniet autoritāti</w:t>
      </w:r>
    </w:p>
    <w:p w14:paraId="2F920FD9" w14:textId="77777777" w:rsidR="000F7377" w:rsidRDefault="000F7377"/>
    <w:p w14:paraId="1176B534" w14:textId="77777777" w:rsidR="000F7377" w:rsidRDefault="000F7377">
      <w:r xmlns:w="http://schemas.openxmlformats.org/wordprocessingml/2006/main">
        <w:t xml:space="preserve">2: Pastaiga svētumā</w:t>
      </w:r>
    </w:p>
    <w:p w14:paraId="1212364E" w14:textId="77777777" w:rsidR="000F7377" w:rsidRDefault="000F7377"/>
    <w:p w14:paraId="5FB9FA78" w14:textId="77777777" w:rsidR="000F7377" w:rsidRDefault="000F7377">
      <w:r xmlns:w="http://schemas.openxmlformats.org/wordprocessingml/2006/main">
        <w:t xml:space="preserve">1: Romiešiem 13:1-2 — lai katra dvēsele ir pakļauta augstākajiem spēkiem. Jo nav cita spēka, kā vien no Dieva: tie, kas ir, ir Dieva noteikti.</w:t>
      </w:r>
    </w:p>
    <w:p w14:paraId="7CCAA6E8" w14:textId="77777777" w:rsidR="000F7377" w:rsidRDefault="000F7377"/>
    <w:p w14:paraId="0571FFE8" w14:textId="77777777" w:rsidR="000F7377" w:rsidRDefault="000F7377">
      <w:r xmlns:w="http://schemas.openxmlformats.org/wordprocessingml/2006/main">
        <w:t xml:space="preserve">2: Titam 3:1-2 - Iedomājieties būt pakļautiem valdībām un varām, paklausīt tiesnešiem, būt gataviem uz katru labu darbu, nerunāt ļaunu par cilvēku, nebūt ķildām, bet lēnprātīgiem, visu izrādot. lēnprātība pret visiem cilvēkiem.</w:t>
      </w:r>
    </w:p>
    <w:p w14:paraId="017310DF" w14:textId="77777777" w:rsidR="000F7377" w:rsidRDefault="000F7377"/>
    <w:p w14:paraId="365AE738" w14:textId="77777777" w:rsidR="000F7377" w:rsidRDefault="000F7377">
      <w:r xmlns:w="http://schemas.openxmlformats.org/wordprocessingml/2006/main">
        <w:t xml:space="preserve">2. Pētera 2:11 Turpretī eņģeļi, kas ir lielāki spēkā un varenībā, neceļ tiem Kunga priekšā apvainojumus.</w:t>
      </w:r>
    </w:p>
    <w:p w14:paraId="58652FA0" w14:textId="77777777" w:rsidR="000F7377" w:rsidRDefault="000F7377"/>
    <w:p w14:paraId="3CE10217" w14:textId="77777777" w:rsidR="000F7377" w:rsidRDefault="000F7377">
      <w:r xmlns:w="http://schemas.openxmlformats.org/wordprocessingml/2006/main">
        <w:t xml:space="preserve">Eņģeļi, būdami spēcīgāki un varenāki par cilvēkiem, neapsūdz cilvēkus Tā Kunga priekšā.</w:t>
      </w:r>
    </w:p>
    <w:p w14:paraId="1F19F497" w14:textId="77777777" w:rsidR="000F7377" w:rsidRDefault="000F7377"/>
    <w:p w14:paraId="41C8FC3A" w14:textId="77777777" w:rsidR="000F7377" w:rsidRDefault="000F7377">
      <w:r xmlns:w="http://schemas.openxmlformats.org/wordprocessingml/2006/main">
        <w:t xml:space="preserve">1. "Eņģeļu nozīme mūsu ticībā"</w:t>
      </w:r>
    </w:p>
    <w:p w14:paraId="56811FD3" w14:textId="77777777" w:rsidR="000F7377" w:rsidRDefault="000F7377"/>
    <w:p w14:paraId="32AECAED" w14:textId="77777777" w:rsidR="000F7377" w:rsidRDefault="000F7377">
      <w:r xmlns:w="http://schemas.openxmlformats.org/wordprocessingml/2006/main">
        <w:t xml:space="preserve">2. "Dieva žēlsirdības un žēlastības spēks"</w:t>
      </w:r>
    </w:p>
    <w:p w14:paraId="76ABC7CD" w14:textId="77777777" w:rsidR="000F7377" w:rsidRDefault="000F7377"/>
    <w:p w14:paraId="371CFE48" w14:textId="77777777" w:rsidR="000F7377" w:rsidRDefault="000F7377">
      <w:r xmlns:w="http://schemas.openxmlformats.org/wordprocessingml/2006/main">
        <w:t xml:space="preserve">1. Ebrejiem 1:14 - "Vai tie visi nav kalpojošie gari, sūtīti kalpot tiem, kas būs pestīšanas mantinieki?"</w:t>
      </w:r>
    </w:p>
    <w:p w14:paraId="6E53DEE7" w14:textId="77777777" w:rsidR="000F7377" w:rsidRDefault="000F7377"/>
    <w:p w14:paraId="229B4073" w14:textId="77777777" w:rsidR="000F7377" w:rsidRDefault="000F7377">
      <w:r xmlns:w="http://schemas.openxmlformats.org/wordprocessingml/2006/main">
        <w:t xml:space="preserve">2. Romiešiem 5:8 - "Bet Dievs izsaka savu mīlestību pret mums ar to, ka Kristus par mums nomira, kad mēs vēl bijām grēcinieki."</w:t>
      </w:r>
    </w:p>
    <w:p w14:paraId="3904516C" w14:textId="77777777" w:rsidR="000F7377" w:rsidRDefault="000F7377"/>
    <w:p w14:paraId="75B4674F" w14:textId="77777777" w:rsidR="000F7377" w:rsidRDefault="000F7377">
      <w:r xmlns:w="http://schemas.openxmlformats.org/wordprocessingml/2006/main">
        <w:t xml:space="preserve">2. Pētera 2:12 Bet šie kā dabiski rupji zvēri, kas likti sagūstīšanai un iznīcināšanai, runā ļaunu par to, ko nesaprot. un pilnībā ies bojā savā samaitātībā;</w:t>
      </w:r>
    </w:p>
    <w:p w14:paraId="24EC420E" w14:textId="77777777" w:rsidR="000F7377" w:rsidRDefault="000F7377"/>
    <w:p w14:paraId="16AECC69" w14:textId="77777777" w:rsidR="000F7377" w:rsidRDefault="000F7377">
      <w:r xmlns:w="http://schemas.openxmlformats.org/wordprocessingml/2006/main">
        <w:t xml:space="preserve">Pēteris brīdina no tiem, kas runā ļaunu par lietām, ko viņi nesaprot, jo viņi ies bojā savā samaitātībā.</w:t>
      </w:r>
    </w:p>
    <w:p w14:paraId="4AE489E6" w14:textId="77777777" w:rsidR="000F7377" w:rsidRDefault="000F7377"/>
    <w:p w14:paraId="3C8B0769" w14:textId="77777777" w:rsidR="000F7377" w:rsidRDefault="000F7377">
      <w:r xmlns:w="http://schemas.openxmlformats.org/wordprocessingml/2006/main">
        <w:t xml:space="preserve">1. Sargieties runāt ļaunu par to, ko jūs nesaprotat</w:t>
      </w:r>
    </w:p>
    <w:p w14:paraId="3CA80C3B" w14:textId="77777777" w:rsidR="000F7377" w:rsidRDefault="000F7377"/>
    <w:p w14:paraId="15E9F90B" w14:textId="77777777" w:rsidR="000F7377" w:rsidRDefault="000F7377">
      <w:r xmlns:w="http://schemas.openxmlformats.org/wordprocessingml/2006/main">
        <w:t xml:space="preserve">2. Sekas, ja runājat sliktu par to, ko jūs nezināt</w:t>
      </w:r>
    </w:p>
    <w:p w14:paraId="4C03EB05" w14:textId="77777777" w:rsidR="000F7377" w:rsidRDefault="000F7377"/>
    <w:p w14:paraId="4D5BF85B" w14:textId="77777777" w:rsidR="000F7377" w:rsidRDefault="000F7377">
      <w:r xmlns:w="http://schemas.openxmlformats.org/wordprocessingml/2006/main">
        <w:t xml:space="preserve">1. Jēkaba 3:1-2 — Lai daudzi no jums nekļūst par skolotājiem, mani brāļi, zinot, ka tādējādi mēs izjutīsim stingrāku spriedumu. Jo mēs visi dažādos veidos klupjam. Ja kāds nepaklūp savā teiktajā, tas ir ideāls cilvēks, kas spēj savaldīt arī visu ķermeni.</w:t>
      </w:r>
    </w:p>
    <w:p w14:paraId="5C539738" w14:textId="77777777" w:rsidR="000F7377" w:rsidRDefault="000F7377"/>
    <w:p w14:paraId="0DDD2939" w14:textId="77777777" w:rsidR="000F7377" w:rsidRDefault="000F7377">
      <w:r xmlns:w="http://schemas.openxmlformats.org/wordprocessingml/2006/main">
        <w:t xml:space="preserve">2. Salamana pamācības 18:13- Kas sniedz atbildi, pirms nedzird, tas viņam ir neprāts un kauns.</w:t>
      </w:r>
    </w:p>
    <w:p w14:paraId="78831611" w14:textId="77777777" w:rsidR="000F7377" w:rsidRDefault="000F7377"/>
    <w:p w14:paraId="57F28A61" w14:textId="77777777" w:rsidR="000F7377" w:rsidRDefault="000F7377">
      <w:r xmlns:w="http://schemas.openxmlformats.org/wordprocessingml/2006/main">
        <w:t xml:space="preserve">2. Pētera 2:13 Un saņems atlīdzību par netaisnību, kā tie, kas uzskata par prieku dumpi dienā. Tie ir plankumi un traipi, kas sevi piekopj ar saviem maldiem, kamēr viņi mielojas ar jums;</w:t>
      </w:r>
    </w:p>
    <w:p w14:paraId="0EB37CFD" w14:textId="77777777" w:rsidR="000F7377" w:rsidRDefault="000F7377"/>
    <w:p w14:paraId="16CEAFE8" w14:textId="77777777" w:rsidR="000F7377" w:rsidRDefault="000F7377">
      <w:r xmlns:w="http://schemas.openxmlformats.org/wordprocessingml/2006/main">
        <w:t xml:space="preserve">Viltus skolotāji ir netaisni, un viņi priecājas par saviem grēkiem, pat baudot citu sabiedrību.</w:t>
      </w:r>
    </w:p>
    <w:p w14:paraId="123F2163" w14:textId="77777777" w:rsidR="000F7377" w:rsidRDefault="000F7377"/>
    <w:p w14:paraId="1AF09F18" w14:textId="77777777" w:rsidR="000F7377" w:rsidRDefault="000F7377">
      <w:r xmlns:w="http://schemas.openxmlformats.org/wordprocessingml/2006/main">
        <w:t xml:space="preserve">1. “Dieva spriedums par netaisnajiem”</w:t>
      </w:r>
    </w:p>
    <w:p w14:paraId="1C14242D" w14:textId="77777777" w:rsidR="000F7377" w:rsidRDefault="000F7377"/>
    <w:p w14:paraId="4BBC9EA0" w14:textId="77777777" w:rsidR="000F7377" w:rsidRDefault="000F7377">
      <w:r xmlns:w="http://schemas.openxmlformats.org/wordprocessingml/2006/main">
        <w:t xml:space="preserve">2. “Dzīva taisnīga dzīve grēcīgā pasaulē”</w:t>
      </w:r>
    </w:p>
    <w:p w14:paraId="1E1E3685" w14:textId="77777777" w:rsidR="000F7377" w:rsidRDefault="000F7377"/>
    <w:p w14:paraId="081E50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Romiešiem 6:23: "Jo alga par grēku ir nāve, bet Dieva dāvana ir mūžīgā dzīvība Kristū Jēzū, mūsu Kungā."</w:t>
      </w:r>
    </w:p>
    <w:p w14:paraId="0DFD63D7" w14:textId="77777777" w:rsidR="000F7377" w:rsidRDefault="000F7377"/>
    <w:p w14:paraId="4CEBEC19" w14:textId="77777777" w:rsidR="000F7377" w:rsidRDefault="000F7377">
      <w:r xmlns:w="http://schemas.openxmlformats.org/wordprocessingml/2006/main">
        <w:t xml:space="preserve">2. Jēkaba 4:17: “Tāpēc tam, kas zina, kā pareizi rīkoties, bet nedara, tas ir grēks.”</w:t>
      </w:r>
    </w:p>
    <w:p w14:paraId="11CD4F61" w14:textId="77777777" w:rsidR="000F7377" w:rsidRDefault="000F7377"/>
    <w:p w14:paraId="0C6AFCFB" w14:textId="77777777" w:rsidR="000F7377" w:rsidRDefault="000F7377">
      <w:r xmlns:w="http://schemas.openxmlformats.org/wordprocessingml/2006/main">
        <w:t xml:space="preserve">2 Peter 2:14 14 Viņu acis ir laulības pārkāpšanas pilnas un kas nevar apstāties no grēka; valdzinošas nestabilas dvēseles: sirds, ko viņi ir vingrinājuši ar mantkārīgām darbībām; nolādētie bērni:</w:t>
      </w:r>
    </w:p>
    <w:p w14:paraId="7F77DA42" w14:textId="77777777" w:rsidR="000F7377" w:rsidRDefault="000F7377"/>
    <w:p w14:paraId="33FD1535" w14:textId="77777777" w:rsidR="000F7377" w:rsidRDefault="000F7377">
      <w:r xmlns:w="http://schemas.openxmlformats.org/wordprocessingml/2006/main">
        <w:t xml:space="preserve">Cilvēki ar laulības pārkāpšanas pilnām acīm un nespēju atturēties no grēka vilina nestabilas dvēseles un vingrina savu sirdi ar mantkārīgām darbībām, kā rezultātā rodas nolādēti bērni.</w:t>
      </w:r>
    </w:p>
    <w:p w14:paraId="0F235638" w14:textId="77777777" w:rsidR="000F7377" w:rsidRDefault="000F7377"/>
    <w:p w14:paraId="59AF4C27" w14:textId="77777777" w:rsidR="000F7377" w:rsidRDefault="000F7377">
      <w:r xmlns:w="http://schemas.openxmlformats.org/wordprocessingml/2006/main">
        <w:t xml:space="preserve">1. Nepadodies kārdinājumam – 2. Pētera 2:14</w:t>
      </w:r>
    </w:p>
    <w:p w14:paraId="35095BA5" w14:textId="77777777" w:rsidR="000F7377" w:rsidRDefault="000F7377"/>
    <w:p w14:paraId="430D9CDC" w14:textId="77777777" w:rsidR="000F7377" w:rsidRDefault="000F7377">
      <w:r xmlns:w="http://schemas.openxmlformats.org/wordprocessingml/2006/main">
        <w:t xml:space="preserve">2. Mantkārīgās prakses lāsts — 2. Pētera 2:14</w:t>
      </w:r>
    </w:p>
    <w:p w14:paraId="7C478E8B" w14:textId="77777777" w:rsidR="000F7377" w:rsidRDefault="000F7377"/>
    <w:p w14:paraId="6034568B" w14:textId="77777777" w:rsidR="000F7377" w:rsidRDefault="000F7377">
      <w:r xmlns:w="http://schemas.openxmlformats.org/wordprocessingml/2006/main">
        <w:t xml:space="preserve">1. Jēkaba 1:13-15 Lai neviens nesaka, kad viņš ir kārdināts: "Es esmu Dieva kārdināts"; jo Dievu nevar kārdināt ļaunums, un arī Viņš pats nevienu nekārdina.</w:t>
      </w:r>
    </w:p>
    <w:p w14:paraId="52E8E9A3" w14:textId="77777777" w:rsidR="000F7377" w:rsidRDefault="000F7377"/>
    <w:p w14:paraId="4C57F592" w14:textId="77777777" w:rsidR="000F7377" w:rsidRDefault="000F7377">
      <w:r xmlns:w="http://schemas.openxmlformats.org/wordprocessingml/2006/main">
        <w:t xml:space="preserve">2. Kolosiešiem 3:5 Tāpēc nonāvējiet savus locekļus, kas ir virs zemes: netiklību, nešķīstību, kaislības, ļaunas alkas un mantkārību, kas ir elkdievība.</w:t>
      </w:r>
    </w:p>
    <w:p w14:paraId="6574B655" w14:textId="77777777" w:rsidR="000F7377" w:rsidRDefault="000F7377"/>
    <w:p w14:paraId="4983C1FB" w14:textId="77777777" w:rsidR="000F7377" w:rsidRDefault="000F7377">
      <w:r xmlns:w="http://schemas.openxmlformats.org/wordprocessingml/2006/main">
        <w:t xml:space="preserve">2 Peter 2:15 15 Tie, kas ir atstājuši pareizo ceļu un apmaldījušies, sekodami Bileāma, Bosora dēla, ceļu, kas mīlēja netaisnības algu.</w:t>
      </w:r>
    </w:p>
    <w:p w14:paraId="5EB591A0" w14:textId="77777777" w:rsidR="000F7377" w:rsidRDefault="000F7377"/>
    <w:p w14:paraId="76A07FFD" w14:textId="77777777" w:rsidR="000F7377" w:rsidRDefault="000F7377">
      <w:r xmlns:w="http://schemas.openxmlformats.org/wordprocessingml/2006/main">
        <w:t xml:space="preserve">Pēteris brīdina no viltus skolotājiem, kuri ir apmaldījušies un iet Bileāma ceļu, kurš meklēja finansiālu labumu.</w:t>
      </w:r>
    </w:p>
    <w:p w14:paraId="065AF716" w14:textId="77777777" w:rsidR="000F7377" w:rsidRDefault="000F7377"/>
    <w:p w14:paraId="6AC5C9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Viltus skolotāju briesmas</w:t>
      </w:r>
    </w:p>
    <w:p w14:paraId="40C885A9" w14:textId="77777777" w:rsidR="000F7377" w:rsidRDefault="000F7377"/>
    <w:p w14:paraId="67BC7371" w14:textId="77777777" w:rsidR="000F7377" w:rsidRDefault="000F7377">
      <w:r xmlns:w="http://schemas.openxmlformats.org/wordprocessingml/2006/main">
        <w:t xml:space="preserve">2. Sekošana Dieva, nevis pasaules ceļiem</w:t>
      </w:r>
    </w:p>
    <w:p w14:paraId="43A5A817" w14:textId="77777777" w:rsidR="000F7377" w:rsidRDefault="000F7377"/>
    <w:p w14:paraId="452E65BA" w14:textId="77777777" w:rsidR="000F7377" w:rsidRDefault="000F7377">
      <w:r xmlns:w="http://schemas.openxmlformats.org/wordprocessingml/2006/main">
        <w:t xml:space="preserve">1. Jeremijas 17:9: "Sirds ir viltīga pāri visam un izmisīgi ļauna. Kurš gan to var zināt?"</w:t>
      </w:r>
    </w:p>
    <w:p w14:paraId="20017593" w14:textId="77777777" w:rsidR="000F7377" w:rsidRDefault="000F7377"/>
    <w:p w14:paraId="73085C8B" w14:textId="77777777" w:rsidR="000F7377" w:rsidRDefault="000F7377">
      <w:r xmlns:w="http://schemas.openxmlformats.org/wordprocessingml/2006/main">
        <w:t xml:space="preserve">2. Jēkaba 4:7-8: "Tāpēc esiet pakļauti Dievam. Pretojieties velnam, tad viņš bēgs no jums. Tuvojieties Dievam, un Viņš tuvosies jums. Tīriet savas rokas, grēcinieki, un šķīstīsiet savas rokas. sirdis, jūs divdomīgie."</w:t>
      </w:r>
    </w:p>
    <w:p w14:paraId="22D34007" w14:textId="77777777" w:rsidR="000F7377" w:rsidRDefault="000F7377"/>
    <w:p w14:paraId="1D4C0604" w14:textId="77777777" w:rsidR="000F7377" w:rsidRDefault="000F7377">
      <w:r xmlns:w="http://schemas.openxmlformats.org/wordprocessingml/2006/main">
        <w:t xml:space="preserve">2. Pētera 2:16 Bet tika norīts par savu netaisnību: mēmais ēzelis, kas runāja cilvēka balsī, aizliedza pravieša neprātu.</w:t>
      </w:r>
    </w:p>
    <w:p w14:paraId="088F8725" w14:textId="77777777" w:rsidR="000F7377" w:rsidRDefault="000F7377"/>
    <w:p w14:paraId="0540590E" w14:textId="77777777" w:rsidR="000F7377" w:rsidRDefault="000F7377">
      <w:r xmlns:w="http://schemas.openxmlformats.org/wordprocessingml/2006/main">
        <w:t xml:space="preserve">Pēteris norāja kādu vārdā nenosauktu personu par viņu pārkāpumiem, un ēzelis, kas runāja cilvēka balsī, pārmeta pravieša muļķību.</w:t>
      </w:r>
    </w:p>
    <w:p w14:paraId="10A533EC" w14:textId="77777777" w:rsidR="000F7377" w:rsidRDefault="000F7377"/>
    <w:p w14:paraId="2CC5A34D" w14:textId="77777777" w:rsidR="000F7377" w:rsidRDefault="000F7377">
      <w:r xmlns:w="http://schemas.openxmlformats.org/wordprocessingml/2006/main">
        <w:t xml:space="preserve">1. Neesiet muļķīgi — mācības no stāsta par Pēteri un ēzelīti</w:t>
      </w:r>
    </w:p>
    <w:p w14:paraId="35168E26" w14:textId="77777777" w:rsidR="000F7377" w:rsidRDefault="000F7377"/>
    <w:p w14:paraId="3D582517" w14:textId="77777777" w:rsidR="000F7377" w:rsidRDefault="000F7377">
      <w:r xmlns:w="http://schemas.openxmlformats.org/wordprocessingml/2006/main">
        <w:t xml:space="preserve">2. Pārmetumu spēks — kā viena balss var mainīt dzīvi</w:t>
      </w:r>
    </w:p>
    <w:p w14:paraId="7993C2A9" w14:textId="77777777" w:rsidR="000F7377" w:rsidRDefault="000F7377"/>
    <w:p w14:paraId="349FCF65" w14:textId="77777777" w:rsidR="000F7377" w:rsidRDefault="000F7377">
      <w:r xmlns:w="http://schemas.openxmlformats.org/wordprocessingml/2006/main">
        <w:t xml:space="preserve">1. 2. Pētera 2:16 — Bet tika norīts par savu netaisnību: mēms ēzelis, kas runāja cilvēka balsī, aizliedza pravieša neprātu.</w:t>
      </w:r>
    </w:p>
    <w:p w14:paraId="71E43539" w14:textId="77777777" w:rsidR="000F7377" w:rsidRDefault="000F7377"/>
    <w:p w14:paraId="5ADABC3F" w14:textId="77777777" w:rsidR="000F7377" w:rsidRDefault="000F7377">
      <w:r xmlns:w="http://schemas.openxmlformats.org/wordprocessingml/2006/main">
        <w:t xml:space="preserve">2. 4.Mozus 22:28-30 - Tad Tas Kungs atvēra ēzeļa muti, un viņa sacīja Bileāmam: "Ko es tev esmu izdarījis, ka tu mani siti trīs reizes?" Un Bileāms sacīja ēzelim: "Tāpēc, ka tu esi mani apsmējis. Es vēlos, kaut man rokā būtu zobens, jo tagad es būtu tevi nogalinājis. Tad ēzelis sacīja Bileāmam: "Vai es neesmu tavs ēzelis, uz kura tu esi jājis, kopš es kļuvu tavs, līdz pat šai dienai? Vai man kādreiz bija vēlme to darīt ar jums? Un viņš teica: "Nē."</w:t>
      </w:r>
    </w:p>
    <w:p w14:paraId="1474B680" w14:textId="77777777" w:rsidR="000F7377" w:rsidRDefault="000F7377"/>
    <w:p w14:paraId="5C89F868" w14:textId="77777777" w:rsidR="000F7377" w:rsidRDefault="000F7377">
      <w:r xmlns:w="http://schemas.openxmlformats.org/wordprocessingml/2006/main">
        <w:t xml:space="preserve">2. Pētera 2:17 Tie ir akas bez ūdens, mākoņi, ko nes vētra; kam tumsas migla ir rezervēta uz visiem laikiem.</w:t>
      </w:r>
    </w:p>
    <w:p w14:paraId="340B988E" w14:textId="77777777" w:rsidR="000F7377" w:rsidRDefault="000F7377"/>
    <w:p w14:paraId="3BE85335" w14:textId="77777777" w:rsidR="000F7377" w:rsidRDefault="000F7377">
      <w:r xmlns:w="http://schemas.openxmlformats.org/wordprocessingml/2006/main">
        <w:t xml:space="preserve">Cilvēki, kas neseko Dievam, ir kā akas bez ūdens un mākoņi bez lietus, un ir lemti tumsai uz visiem laikiem.</w:t>
      </w:r>
    </w:p>
    <w:p w14:paraId="5ACCE701" w14:textId="77777777" w:rsidR="000F7377" w:rsidRDefault="000F7377"/>
    <w:p w14:paraId="01C6E789" w14:textId="77777777" w:rsidR="000F7377" w:rsidRDefault="000F7377">
      <w:r xmlns:w="http://schemas.openxmlformats.org/wordprocessingml/2006/main">
        <w:t xml:space="preserve">1: Dievs vēlas, lai mēs izvēlētos dzīvot Viņa patiesības gaismā, nevis ļaunuma tumsā.</w:t>
      </w:r>
    </w:p>
    <w:p w14:paraId="46AD21E6" w14:textId="77777777" w:rsidR="000F7377" w:rsidRDefault="000F7377"/>
    <w:p w14:paraId="7AFA580F" w14:textId="77777777" w:rsidR="000F7377" w:rsidRDefault="000F7377">
      <w:r xmlns:w="http://schemas.openxmlformats.org/wordprocessingml/2006/main">
        <w:t xml:space="preserve">2: Mums ir jāizmanto savs laiks, lai meklētu Dievu un atrastu Viņa patiesību, lai mūs vadītu prom no grēka tumsas.</w:t>
      </w:r>
    </w:p>
    <w:p w14:paraId="711130AE" w14:textId="77777777" w:rsidR="000F7377" w:rsidRDefault="000F7377"/>
    <w:p w14:paraId="3B857F84" w14:textId="77777777" w:rsidR="000F7377" w:rsidRDefault="000F7377">
      <w:r xmlns:w="http://schemas.openxmlformats.org/wordprocessingml/2006/main">
        <w:t xml:space="preserve">1: Jāņa 8:12 - Jēzus sacīja cilvēkiem: "Es esmu pasaules gaisma. Kas Man seko, tas nemūžam nestaigās tumsībā, bet tam būs dzīvības gaisma."</w:t>
      </w:r>
    </w:p>
    <w:p w14:paraId="0B79D1FC" w14:textId="77777777" w:rsidR="000F7377" w:rsidRDefault="000F7377"/>
    <w:p w14:paraId="5B795AA8" w14:textId="77777777" w:rsidR="000F7377" w:rsidRDefault="000F7377">
      <w:r xmlns:w="http://schemas.openxmlformats.org/wordprocessingml/2006/main">
        <w:t xml:space="preserve">2: Jesaja 60:19-20 – “Tas Kungs būs tava mūžīgā gaisma, un tavs Dievs būs tava godība. Tava saule vairs nekad nerietēs, un tavs mēness vairs nerietēs; Tas Kungs būs tava mūžīgā gaisma, un tavas bēdu dienas beigsies.”</w:t>
      </w:r>
    </w:p>
    <w:p w14:paraId="5997BC04" w14:textId="77777777" w:rsidR="000F7377" w:rsidRDefault="000F7377"/>
    <w:p w14:paraId="2D14CF41" w14:textId="77777777" w:rsidR="000F7377" w:rsidRDefault="000F7377">
      <w:r xmlns:w="http://schemas.openxmlformats.org/wordprocessingml/2006/main">
        <w:t xml:space="preserve">2. Pētera 2:18 Jo, runājot lielus, dusmīgus vārdus, tie ar miesas kārībām un daudzām izlaidībām vilina tos, kas bija tīri, izbēguši no maldībā dzīvojošajiem.</w:t>
      </w:r>
    </w:p>
    <w:p w14:paraId="125FB660" w14:textId="77777777" w:rsidR="000F7377" w:rsidRDefault="000F7377"/>
    <w:p w14:paraId="7CE43878" w14:textId="77777777" w:rsidR="000F7377" w:rsidRDefault="000F7377">
      <w:r xmlns:w="http://schemas.openxmlformats.org/wordprocessingml/2006/main">
        <w:t xml:space="preserve">Cilvēki, kuri izmanto grandiozu vārdus un glaimus, lai ievilinātu klausītājus, var likt viņiem nodoties grēcīgām vēlmēm.</w:t>
      </w:r>
    </w:p>
    <w:p w14:paraId="5A574B41" w14:textId="77777777" w:rsidR="000F7377" w:rsidRDefault="000F7377"/>
    <w:p w14:paraId="61EED999" w14:textId="77777777" w:rsidR="000F7377" w:rsidRDefault="000F7377">
      <w:r xmlns:w="http://schemas.openxmlformats.org/wordprocessingml/2006/main">
        <w:t xml:space="preserve">1. Sargieties no viltus praviešiem un viņu maldinošajiem vārdiem</w:t>
      </w:r>
    </w:p>
    <w:p w14:paraId="231EAC62" w14:textId="77777777" w:rsidR="000F7377" w:rsidRDefault="000F7377"/>
    <w:p w14:paraId="6AC7F15C" w14:textId="77777777" w:rsidR="000F7377" w:rsidRDefault="000F7377">
      <w:r xmlns:w="http://schemas.openxmlformats.org/wordprocessingml/2006/main">
        <w:t xml:space="preserve">2. Iekāres un kārdinājuma briesmas</w:t>
      </w:r>
    </w:p>
    <w:p w14:paraId="13833463" w14:textId="77777777" w:rsidR="000F7377" w:rsidRDefault="000F7377"/>
    <w:p w14:paraId="2B7D650D" w14:textId="77777777" w:rsidR="000F7377" w:rsidRDefault="000F7377">
      <w:r xmlns:w="http://schemas.openxmlformats.org/wordprocessingml/2006/main">
        <w:t xml:space="preserve">1. Jeremija 23:17 — Viņi runā savas sirds vīzijas, nevis no Tā Kunga mutes.</w:t>
      </w:r>
    </w:p>
    <w:p w14:paraId="049A6836" w14:textId="77777777" w:rsidR="000F7377" w:rsidRDefault="000F7377"/>
    <w:p w14:paraId="329C93D8" w14:textId="77777777" w:rsidR="000F7377" w:rsidRDefault="000F7377">
      <w:r xmlns:w="http://schemas.openxmlformats.org/wordprocessingml/2006/main">
        <w:t xml:space="preserve">2. Mateja 5:27-28 - Jūs esat dzirdējuši, ka senatnē ir sacīts: tev nebūs laulību pārkāpt. Bet es jums saku: ikviens, kas raugās uz sievieti, viņu iekārodams, jau ir pārkāpis laulību ar viņu. viņa sirdī.</w:t>
      </w:r>
    </w:p>
    <w:p w14:paraId="3BE09019" w14:textId="77777777" w:rsidR="000F7377" w:rsidRDefault="000F7377"/>
    <w:p w14:paraId="3104E5A0" w14:textId="77777777" w:rsidR="000F7377" w:rsidRDefault="000F7377">
      <w:r xmlns:w="http://schemas.openxmlformats.org/wordprocessingml/2006/main">
        <w:t xml:space="preserve">2. Pētera 2:19 Kamēr viņi sola viņiem brīvību, viņi paši ir samaitātības kalpi;</w:t>
      </w:r>
    </w:p>
    <w:p w14:paraId="23E9FD19" w14:textId="77777777" w:rsidR="000F7377" w:rsidRDefault="000F7377"/>
    <w:p w14:paraId="629F76FB" w14:textId="77777777" w:rsidR="000F7377" w:rsidRDefault="000F7377">
      <w:r xmlns:w="http://schemas.openxmlformats.org/wordprocessingml/2006/main">
        <w:t xml:space="preserve">Viltus skolotāji sola brīvību un brīvību, bet patiesībā rada paverdzināšanu un korupciju.</w:t>
      </w:r>
    </w:p>
    <w:p w14:paraId="1AA45F4A" w14:textId="77777777" w:rsidR="000F7377" w:rsidRDefault="000F7377"/>
    <w:p w14:paraId="2EE86723" w14:textId="77777777" w:rsidR="000F7377" w:rsidRDefault="000F7377">
      <w:r xmlns:w="http://schemas.openxmlformats.org/wordprocessingml/2006/main">
        <w:t xml:space="preserve">1. Viltus mācības briesmas: kā izvairīties no verdzības grēkam</w:t>
      </w:r>
    </w:p>
    <w:p w14:paraId="24C9679C" w14:textId="77777777" w:rsidR="000F7377" w:rsidRDefault="000F7377"/>
    <w:p w14:paraId="5D98807F" w14:textId="77777777" w:rsidR="000F7377" w:rsidRDefault="000F7377">
      <w:r xmlns:w="http://schemas.openxmlformats.org/wordprocessingml/2006/main">
        <w:t xml:space="preserve">2. Brīvība sekot Dievam: ceļš uz patiesu brīvību</w:t>
      </w:r>
    </w:p>
    <w:p w14:paraId="3E866426" w14:textId="77777777" w:rsidR="000F7377" w:rsidRDefault="000F7377"/>
    <w:p w14:paraId="44BCE1BE" w14:textId="77777777" w:rsidR="000F7377" w:rsidRDefault="000F7377">
      <w:r xmlns:w="http://schemas.openxmlformats.org/wordprocessingml/2006/main">
        <w:t xml:space="preserve">1. Galatiešiem 5:1 "Brīvībai Kristus mūs ir darījis brīvus; tāpēc stāviet stingri un vairs nepakļaujieties verdzības jūgam."</w:t>
      </w:r>
    </w:p>
    <w:p w14:paraId="1D2D0AFF" w14:textId="77777777" w:rsidR="000F7377" w:rsidRDefault="000F7377"/>
    <w:p w14:paraId="640B8B5C" w14:textId="77777777" w:rsidR="000F7377" w:rsidRDefault="000F7377">
      <w:r xmlns:w="http://schemas.openxmlformats.org/wordprocessingml/2006/main">
        <w:t xml:space="preserve">2. Jāņa 8:36 "Tātad, ja Dēls jūs atbrīvos, jūs patiesi būsiet brīvi."</w:t>
      </w:r>
    </w:p>
    <w:p w14:paraId="29EE4780" w14:textId="77777777" w:rsidR="000F7377" w:rsidRDefault="000F7377"/>
    <w:p w14:paraId="3539D5BD" w14:textId="77777777" w:rsidR="000F7377" w:rsidRDefault="000F7377">
      <w:r xmlns:w="http://schemas.openxmlformats.org/wordprocessingml/2006/main">
        <w:t xml:space="preserve">2. Pētera 2:20 20 Jo, ja viņi, izglābušies no pasaules piesārņojuma caur Tā Kunga un Pestītāja Jēzus Kristus atzīšanu, atkal tiek tajā sapinušies un uzvarēti, tad pēdējais viņiem ir sliktāks nekā sākums.</w:t>
      </w:r>
    </w:p>
    <w:p w14:paraId="06C97E25" w14:textId="77777777" w:rsidR="000F7377" w:rsidRDefault="000F7377"/>
    <w:p w14:paraId="7AF8F3AE" w14:textId="77777777" w:rsidR="000F7377" w:rsidRDefault="000F7377">
      <w:r xmlns:w="http://schemas.openxmlformats.org/wordprocessingml/2006/main">
        <w:t xml:space="preserve">Pēc tam, kad cilvēki būs izglābti no pasaules samaitātības, ja viņi tajā atkal nonāks, viņu sods būs sliktāks nekā iepriekš.</w:t>
      </w:r>
    </w:p>
    <w:p w14:paraId="3BA95ACA" w14:textId="77777777" w:rsidR="000F7377" w:rsidRDefault="000F7377"/>
    <w:p w14:paraId="6B0CC5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Atkrišanas no Dieva seku apzināšanās</w:t>
      </w:r>
    </w:p>
    <w:p w14:paraId="6402DD8D" w14:textId="77777777" w:rsidR="000F7377" w:rsidRDefault="000F7377"/>
    <w:p w14:paraId="5CFA60D5" w14:textId="77777777" w:rsidR="000F7377" w:rsidRDefault="000F7377">
      <w:r xmlns:w="http://schemas.openxmlformats.org/wordprocessingml/2006/main">
        <w:t xml:space="preserve">2. Briesmas atgriezties pie grēka dzīves</w:t>
      </w:r>
    </w:p>
    <w:p w14:paraId="0C61B9D4" w14:textId="77777777" w:rsidR="000F7377" w:rsidRDefault="000F7377"/>
    <w:p w14:paraId="1C22A374" w14:textId="77777777" w:rsidR="000F7377" w:rsidRDefault="000F7377">
      <w:r xmlns:w="http://schemas.openxmlformats.org/wordprocessingml/2006/main">
        <w:t xml:space="preserve">1. Ebrejiem 10:26-31 — Brīdinājums par atkrišanu pēc pestīšanas pieņemšanas</w:t>
      </w:r>
    </w:p>
    <w:p w14:paraId="77E55DC6" w14:textId="77777777" w:rsidR="000F7377" w:rsidRDefault="000F7377"/>
    <w:p w14:paraId="354B5D75" w14:textId="77777777" w:rsidR="000F7377" w:rsidRDefault="000F7377">
      <w:r xmlns:w="http://schemas.openxmlformats.org/wordprocessingml/2006/main">
        <w:t xml:space="preserve">2. Romiešiem 6:1-2 — paskaidrojot, ka pēc pestīšanas pieņemšanas mēs vairs neesam grēka vergi.</w:t>
      </w:r>
    </w:p>
    <w:p w14:paraId="274D13F8" w14:textId="77777777" w:rsidR="000F7377" w:rsidRDefault="000F7377"/>
    <w:p w14:paraId="5303C8FD" w14:textId="77777777" w:rsidR="000F7377" w:rsidRDefault="000F7377">
      <w:r xmlns:w="http://schemas.openxmlformats.org/wordprocessingml/2006/main">
        <w:t xml:space="preserve">2. Pētera 2:21 Jo labāk viņiem būtu bijis nezināt taisnības ceļu, nekā tad, kad viņi to ir pazinuši, atgriezties no viņiem dotā svētā baušļa.</w:t>
      </w:r>
    </w:p>
    <w:p w14:paraId="53427F14" w14:textId="77777777" w:rsidR="000F7377" w:rsidRDefault="000F7377"/>
    <w:p w14:paraId="3912150E" w14:textId="77777777" w:rsidR="000F7377" w:rsidRDefault="000F7377">
      <w:r xmlns:w="http://schemas.openxmlformats.org/wordprocessingml/2006/main">
        <w:t xml:space="preserve">Šis fragments no 2. Pētera brīdina nenogriezties no taisnības ceļa, kad tas ir zināms.</w:t>
      </w:r>
    </w:p>
    <w:p w14:paraId="05BE9E6B" w14:textId="77777777" w:rsidR="000F7377" w:rsidRDefault="000F7377"/>
    <w:p w14:paraId="7CD02AA9" w14:textId="77777777" w:rsidR="000F7377" w:rsidRDefault="000F7377">
      <w:r xmlns:w="http://schemas.openxmlformats.org/wordprocessingml/2006/main">
        <w:t xml:space="preserve">1. Turēšanās pie kursa: cik svarīgi ir palikt uz taisnības ceļa</w:t>
      </w:r>
    </w:p>
    <w:p w14:paraId="590193A6" w14:textId="77777777" w:rsidR="000F7377" w:rsidRDefault="000F7377"/>
    <w:p w14:paraId="2C8A23B1" w14:textId="77777777" w:rsidR="000F7377" w:rsidRDefault="000F7377">
      <w:r xmlns:w="http://schemas.openxmlformats.org/wordprocessingml/2006/main">
        <w:t xml:space="preserve">2. Sekas, atgriežoties no baušļiem: brīdinājums no 2. Pētera</w:t>
      </w:r>
    </w:p>
    <w:p w14:paraId="4A8815B7" w14:textId="77777777" w:rsidR="000F7377" w:rsidRDefault="000F7377"/>
    <w:p w14:paraId="61B5F435" w14:textId="77777777" w:rsidR="000F7377" w:rsidRDefault="000F7377">
      <w:r xmlns:w="http://schemas.openxmlformats.org/wordprocessingml/2006/main">
        <w:t xml:space="preserve">1. Romiešiem 6:12-14 - "Tāpēc neļaujiet grēkam valdīt jūsu mirstīgajā miesā, lai jūs paklausītu tās kaislībām. Nelieciet savus locekļus grēkam kā netaisnības rīkus, bet nododieties Dievam kā atvestie. no nāves uz dzīvību un savus locekļus Dievam kā taisnības instrumentus. Jo grēks pār jums nevaldīs, jo jūs neesat pakļauti likumam, bet gan žēlastībai."</w:t>
      </w:r>
    </w:p>
    <w:p w14:paraId="1C667038" w14:textId="77777777" w:rsidR="000F7377" w:rsidRDefault="000F7377"/>
    <w:p w14:paraId="20EBDB74" w14:textId="77777777" w:rsidR="000F7377" w:rsidRDefault="000F7377">
      <w:r xmlns:w="http://schemas.openxmlformats.org/wordprocessingml/2006/main">
        <w:t xml:space="preserve">2.Salamana Pamācības 4:25-27 - "Lai tavas acis skatās tieši uz priekšu un skatiens ir taisns tavā priekšā. Apdomā savu kāju ceļu, tad visi tavi ceļi būs droši. Negriezies ne pa labi, ne pa kreisi. ; pagriez savu kāju prom no ļaunuma.</w:t>
      </w:r>
    </w:p>
    <w:p w14:paraId="134EB315" w14:textId="77777777" w:rsidR="000F7377" w:rsidRDefault="000F7377"/>
    <w:p w14:paraId="4D38DA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Pētera 2:22 Bet viņiem tas ir noticis saskaņā ar patieso sakāmvārdu: suns atkal pievēršas savai vēmeklim. un sivēnmāte, kas bija nomazgāta līdz tai, grima dubļos.</w:t>
      </w:r>
    </w:p>
    <w:p w14:paraId="191447D4" w14:textId="77777777" w:rsidR="000F7377" w:rsidRDefault="000F7377"/>
    <w:p w14:paraId="3A1459D2" w14:textId="77777777" w:rsidR="000F7377" w:rsidRDefault="000F7377">
      <w:r xmlns:w="http://schemas.openxmlformats.org/wordprocessingml/2006/main">
        <w:t xml:space="preserve">Pāreja Cilvēki bieži atgriežas pie saviem vecajiem ieradumiem un uzvedības, neatkarīgi no tā, cik daudz pūļu viņi pieliek, lai mainītu.</w:t>
      </w:r>
    </w:p>
    <w:p w14:paraId="39C6A3E8" w14:textId="77777777" w:rsidR="000F7377" w:rsidRDefault="000F7377"/>
    <w:p w14:paraId="148AD439" w14:textId="77777777" w:rsidR="000F7377" w:rsidRDefault="000F7377">
      <w:r xmlns:w="http://schemas.openxmlformats.org/wordprocessingml/2006/main">
        <w:t xml:space="preserve">1. Dievs ir tur, lai palīdzētu mums lauzt savus vecos ieradumus un uzvedību, lai cik grūti tas nešķistu.</w:t>
      </w:r>
    </w:p>
    <w:p w14:paraId="2CFC597D" w14:textId="77777777" w:rsidR="000F7377" w:rsidRDefault="000F7377"/>
    <w:p w14:paraId="6801CE86" w14:textId="77777777" w:rsidR="000F7377" w:rsidRDefault="000F7377">
      <w:r xmlns:w="http://schemas.openxmlformats.org/wordprocessingml/2006/main">
        <w:t xml:space="preserve">2. Neļaujiet saviem vecajiem veidiem noteikt jūs; Dievam ir spēks palīdzēt jums atbrīvoties.</w:t>
      </w:r>
    </w:p>
    <w:p w14:paraId="285CDAC6" w14:textId="77777777" w:rsidR="000F7377" w:rsidRDefault="000F7377"/>
    <w:p w14:paraId="0D41AD95" w14:textId="77777777" w:rsidR="000F7377" w:rsidRDefault="000F7377">
      <w:r xmlns:w="http://schemas.openxmlformats.org/wordprocessingml/2006/main">
        <w:t xml:space="preserve">1. Romiešiem 12:2 - "Nepielāgojieties šai pasaulei, bet pārvērties, atjaunojoties savam prātam, lai, pārbaudot, saprastu, kas ir Dieva prāts, kas labs, tīkams un pilnīgs."</w:t>
      </w:r>
    </w:p>
    <w:p w14:paraId="2BACE3D4" w14:textId="77777777" w:rsidR="000F7377" w:rsidRDefault="000F7377"/>
    <w:p w14:paraId="22AD066C" w14:textId="77777777" w:rsidR="000F7377" w:rsidRDefault="000F7377">
      <w:r xmlns:w="http://schemas.openxmlformats.org/wordprocessingml/2006/main">
        <w:t xml:space="preserve">2. Galatiešiem 5:16 - "Bet es saku: staigājiet Garā, tad jūs neapmierināsit miesas kārības."</w:t>
      </w:r>
    </w:p>
    <w:p w14:paraId="62DC1EDF" w14:textId="77777777" w:rsidR="000F7377" w:rsidRDefault="000F7377"/>
    <w:p w14:paraId="4AB860CD" w14:textId="77777777" w:rsidR="000F7377" w:rsidRDefault="000F7377">
      <w:r xmlns:w="http://schemas.openxmlformats.org/wordprocessingml/2006/main">
        <w:t xml:space="preserve">Otrā Pētera 3. nodaļa ir Pētera otrās vēstules trešā un pēdējā nodaļa, kurā apustulis pievēršas jautājumam par ņirgājām, kas apšauba Kristus otro atnākšanu. Viņš mudina ticīgos atcerēties Dieva apsolījumu, brīdina par gaidāmo tiesu un uzsver nepieciešamību pēc svētas dzīves un nelokāmības, gaidot Kristus atgriešanos.</w:t>
      </w:r>
    </w:p>
    <w:p w14:paraId="1E667EAD" w14:textId="77777777" w:rsidR="000F7377" w:rsidRDefault="000F7377"/>
    <w:p w14:paraId="5D168365" w14:textId="77777777" w:rsidR="000F7377" w:rsidRDefault="000F7377">
      <w:r xmlns:w="http://schemas.openxmlformats.org/wordprocessingml/2006/main">
        <w:t xml:space="preserve">1. rindkopa: Pēteris uzrunā tos, kuri šaubās vai izsmej Kristus atgriešanos (2. Pētera 3:1-7). Viņš atgādina ticīgajiem atcerēties gan vārdus, ko pravieši teica pagātnē, gan baušļus, ko Jēzus deva caur saviem apustuļiem. Šajās pēdējās dienās celsies ņirgāji, ņirgājoties par Kristus apsolījumu par Viņa atnākšanu. Tomēr viņi apzināti neievēro, ka Dievs visu radīja ar Savu vārdu un ka pienāks diena, kad debesis un zeme tiks tiesātas un iznīcinātas ar uguni.</w:t>
      </w:r>
    </w:p>
    <w:p w14:paraId="43BB9DA5" w14:textId="77777777" w:rsidR="000F7377" w:rsidRDefault="000F7377"/>
    <w:p w14:paraId="0F9BA89F" w14:textId="77777777" w:rsidR="000F7377" w:rsidRDefault="000F7377">
      <w:r xmlns:w="http://schemas.openxmlformats.org/wordprocessingml/2006/main">
        <w:t xml:space="preserve">2. rindkopa: Apustulis pārliecina ticīgos, ka Dievs ir pacietīgs attiecībā uz savu solījumu (2. Pētera 3:8-10). Viņš atgādina viņiem neaizmirst, ka ar Dievu diena ir kā tūkstoš gadi un otrādi. </w:t>
      </w:r>
      <w:r xmlns:w="http://schemas.openxmlformats.org/wordprocessingml/2006/main">
        <w:lastRenderedPageBreak xmlns:w="http://schemas.openxmlformats.org/wordprocessingml/2006/main"/>
      </w:r>
      <w:r xmlns:w="http://schemas.openxmlformats.org/wordprocessingml/2006/main">
        <w:t xml:space="preserve">Šķietamā Kristus atgriešanās kavēšanās nav jāinterpretē kā lēnums, bet gan kā iespēja nožēlot grēkus un pestīšanu. Tiesas diena nāks negaidīti kā zaglis, kad debesis ar rūkoņu pazudīs, elementi sadegs un zeme ar tās darbiem atklāsies.</w:t>
      </w:r>
    </w:p>
    <w:p w14:paraId="61A0A1E5" w14:textId="77777777" w:rsidR="000F7377" w:rsidRDefault="000F7377"/>
    <w:p w14:paraId="6A6FA8A1" w14:textId="77777777" w:rsidR="000F7377" w:rsidRDefault="000F7377">
      <w:r xmlns:w="http://schemas.openxmlformats.org/wordprocessingml/2006/main">
        <w:t xml:space="preserve">3. rindkopa: Pēteris mudina ticīgos dzīvot svētu dzīvi, gaidot Kristus atgriešanos (2. Pētera 3:11-18). Tā kā tādā veidā viss izšķīdīs, viņš uzsver, cik svarīgi ir dzīvot dzīvi, ko raksturo svētums un dievbijība. Ticīgajiem ar nepacietību jāgaida jaunas debesis un jauna zeme, kur mājo taisnība. Viņi tiek mudināti pielikt visas pūles, lai Dieva priekšā tiktu atzīti par nevainojamiem — nelokāmiem savā ticībā —, vienlaikus augot atziņā par Jēzu Kristu. Nobeigumā Pēteris brīdina, ka netaisnīgi cilvēki viņus aizrauj, bet mudina viņus augt žēlastībā, pagodinot Jēzu gan tagad, gan mūžīgi.</w:t>
      </w:r>
    </w:p>
    <w:p w14:paraId="58A50B8B" w14:textId="77777777" w:rsidR="000F7377" w:rsidRDefault="000F7377"/>
    <w:p w14:paraId="4EB8B248" w14:textId="77777777" w:rsidR="000F7377" w:rsidRDefault="000F7377">
      <w:r xmlns:w="http://schemas.openxmlformats.org/wordprocessingml/2006/main">
        <w:t xml:space="preserve">Kopsavilkumā,</w:t>
      </w:r>
    </w:p>
    <w:p w14:paraId="1E9C4562" w14:textId="77777777" w:rsidR="000F7377" w:rsidRDefault="000F7377">
      <w:r xmlns:w="http://schemas.openxmlformats.org/wordprocessingml/2006/main">
        <w:t xml:space="preserve">Otrā Pētera grāmatas trešā nodaļa pievēršas skepticismam attiecībā uz Kristus atgriešanos.</w:t>
      </w:r>
    </w:p>
    <w:p w14:paraId="6C1E702E" w14:textId="77777777" w:rsidR="000F7377" w:rsidRDefault="000F7377">
      <w:r xmlns:w="http://schemas.openxmlformats.org/wordprocessingml/2006/main">
        <w:t xml:space="preserve">Pēteris atgādina ticīgajiem atcerēties pravietiskus vārdus par šo notikumu, vienlaikus brīdinot par ņirgājām, kas par to ņirgājas.</w:t>
      </w:r>
    </w:p>
    <w:p w14:paraId="66C27BA9" w14:textId="77777777" w:rsidR="000F7377" w:rsidRDefault="000F7377"/>
    <w:p w14:paraId="4E0EF269" w14:textId="77777777" w:rsidR="000F7377" w:rsidRDefault="000F7377">
      <w:r xmlns:w="http://schemas.openxmlformats.org/wordprocessingml/2006/main">
        <w:t xml:space="preserve">Viņš viņiem apliecina, ka, lai gan no cilvēka viedokļa var šķist kavēšanās,</w:t>
      </w:r>
    </w:p>
    <w:p w14:paraId="2E769531" w14:textId="77777777" w:rsidR="000F7377" w:rsidRDefault="000F7377">
      <w:r xmlns:w="http://schemas.openxmlformats.org/wordprocessingml/2006/main">
        <w:t xml:space="preserve">Dievs ir pacietīgs, jo Viņš vēlas nožēlot grēkus, pirms tiesa nāk pēkšņi kā uguns.</w:t>
      </w:r>
    </w:p>
    <w:p w14:paraId="1646339F" w14:textId="77777777" w:rsidR="000F7377" w:rsidRDefault="000F7377"/>
    <w:p w14:paraId="1E3724CB" w14:textId="77777777" w:rsidR="000F7377" w:rsidRDefault="000F7377">
      <w:r xmlns:w="http://schemas.openxmlformats.org/wordprocessingml/2006/main">
        <w:t xml:space="preserve">Ticīgie tiek mudināti dzīvot svētu dzīvi, ko raksturo dievbijība, vienlaikus ar nepacietību gaidot Dieva apsolītās jaunās debesis un zemi. Viņi tiek mudināti palikt nelokāmi savā ticībā, pieaugot atziņā par Jēzu Kristu, vienlaikus sargājoties no nelikumībām.</w:t>
      </w:r>
    </w:p>
    <w:p w14:paraId="448B44E8" w14:textId="77777777" w:rsidR="000F7377" w:rsidRDefault="000F7377">
      <w:r xmlns:w="http://schemas.openxmlformats.org/wordprocessingml/2006/main">
        <w:t xml:space="preserve">Pēteris nobeidz ar mudinājumu augt žēlastībā, vienlaikus godinot Jēzu gan tagad, gan mūžīgi mūžos.</w:t>
      </w:r>
    </w:p>
    <w:p w14:paraId="2DDF44DC" w14:textId="77777777" w:rsidR="000F7377" w:rsidRDefault="000F7377"/>
    <w:p w14:paraId="696177D2" w14:textId="77777777" w:rsidR="000F7377" w:rsidRDefault="000F7377">
      <w:r xmlns:w="http://schemas.openxmlformats.org/wordprocessingml/2006/main">
        <w:t xml:space="preserve">2 Peter 3:1 Šo otro vēstuli, mīļotie, es tagad rakstu jums; abos tajos es rosinu jūsu tīros prātus kā piemiņu:</w:t>
      </w:r>
    </w:p>
    <w:p w14:paraId="5B3EB391" w14:textId="77777777" w:rsidR="000F7377" w:rsidRDefault="000F7377"/>
    <w:p w14:paraId="0F7B9A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Pēteris mudina lasītājus atcerēties evaņģēlija patiesību un uzsver, cik svarīgi ir ievērot tā mācības.</w:t>
      </w:r>
    </w:p>
    <w:p w14:paraId="13DBEAB2" w14:textId="77777777" w:rsidR="000F7377" w:rsidRDefault="000F7377"/>
    <w:p w14:paraId="76C77D43" w14:textId="77777777" w:rsidR="000F7377" w:rsidRDefault="000F7377">
      <w:r xmlns:w="http://schemas.openxmlformats.org/wordprocessingml/2006/main">
        <w:t xml:space="preserve">1. Cik svarīgi ir atcerēties evaņģēliju un dzīvot saskaņā ar tā mācībām</w:t>
      </w:r>
    </w:p>
    <w:p w14:paraId="5E1D61EF" w14:textId="77777777" w:rsidR="000F7377" w:rsidRDefault="000F7377"/>
    <w:p w14:paraId="2842EB90" w14:textId="77777777" w:rsidR="000F7377" w:rsidRDefault="000F7377">
      <w:r xmlns:w="http://schemas.openxmlformats.org/wordprocessingml/2006/main">
        <w:t xml:space="preserve">2. Kā evaņģēlija patiesība var atturēt mūs no maldīšanās</w:t>
      </w:r>
    </w:p>
    <w:p w14:paraId="2A53AFB5" w14:textId="77777777" w:rsidR="000F7377" w:rsidRDefault="000F7377"/>
    <w:p w14:paraId="678875AA" w14:textId="77777777" w:rsidR="000F7377" w:rsidRDefault="000F7377">
      <w:r xmlns:w="http://schemas.openxmlformats.org/wordprocessingml/2006/main">
        <w:t xml:space="preserve">1. 1. Pētera 1:13-16 – Tāpēc apjozojiet sava prāta gurnus, esiet prātīgi un pilnībā paļaujieties uz žēlastību, kas jums tiks sniegta pēc Jēzus Kristus atklāsmes; kā paklausīgi bērni, nepielāgojoties agrākajām kārībām, kā savā neziņā; bet, tā kā Tas, kas jūs aicinājis, ir svēts, tā arī jūs esat svēti visā savā rīcībā, jo ir rakstīts: Esiet svēti, jo es esmu svēts.</w:t>
      </w:r>
    </w:p>
    <w:p w14:paraId="7916DC76" w14:textId="77777777" w:rsidR="000F7377" w:rsidRDefault="000F7377"/>
    <w:p w14:paraId="7D1495AC" w14:textId="77777777" w:rsidR="000F7377" w:rsidRDefault="000F7377">
      <w:r xmlns:w="http://schemas.openxmlformats.org/wordprocessingml/2006/main">
        <w:t xml:space="preserve">2. Romiešiem 12:2 – Un nepielāgojieties šai pasaulei, bet pārvērtieties, atjaunojoties savam prātam, lai jūs varētu pārbaudīt, kas ir Dieva labais, tīkams un pilnīgs prāts.</w:t>
      </w:r>
    </w:p>
    <w:p w14:paraId="19BEDC9A" w14:textId="77777777" w:rsidR="000F7377" w:rsidRDefault="000F7377"/>
    <w:p w14:paraId="4A21AFD3" w14:textId="77777777" w:rsidR="000F7377" w:rsidRDefault="000F7377">
      <w:r xmlns:w="http://schemas.openxmlformats.org/wordprocessingml/2006/main">
        <w:t xml:space="preserve">2. Pētera 3:2 Lai jūs atcerētos tos vārdus, ko svētie pravieši iepriekš sacījuši, un mūsu, Tā Kunga un Pestītāja apustuļu, pavēli.</w:t>
      </w:r>
    </w:p>
    <w:p w14:paraId="09630E1E" w14:textId="77777777" w:rsidR="000F7377" w:rsidRDefault="000F7377"/>
    <w:p w14:paraId="38214DEB" w14:textId="77777777" w:rsidR="000F7377" w:rsidRDefault="000F7377">
      <w:r xmlns:w="http://schemas.openxmlformats.org/wordprocessingml/2006/main">
        <w:t xml:space="preserve">Pēteris atgādina ticīgajiem atcerēties svēto praviešu vārdus un Kunga un Pestītāja apustuļu baušļus.</w:t>
      </w:r>
    </w:p>
    <w:p w14:paraId="70B712F9" w14:textId="77777777" w:rsidR="000F7377" w:rsidRDefault="000F7377"/>
    <w:p w14:paraId="3A5FDC29" w14:textId="77777777" w:rsidR="000F7377" w:rsidRDefault="000F7377">
      <w:r xmlns:w="http://schemas.openxmlformats.org/wordprocessingml/2006/main">
        <w:t xml:space="preserve">1. Dieva Vārda atcerēšanās nozīme</w:t>
      </w:r>
    </w:p>
    <w:p w14:paraId="0A8DD48F" w14:textId="77777777" w:rsidR="000F7377" w:rsidRDefault="000F7377"/>
    <w:p w14:paraId="7E20263F" w14:textId="77777777" w:rsidR="000F7377" w:rsidRDefault="000F7377">
      <w:r xmlns:w="http://schemas.openxmlformats.org/wordprocessingml/2006/main">
        <w:t xml:space="preserve">2. Paklausīt Dieva baušļiem kā Kristus sekotājam</w:t>
      </w:r>
    </w:p>
    <w:p w14:paraId="326836D9" w14:textId="77777777" w:rsidR="000F7377" w:rsidRDefault="000F7377"/>
    <w:p w14:paraId="630CF554" w14:textId="77777777" w:rsidR="000F7377" w:rsidRDefault="000F7377">
      <w:r xmlns:w="http://schemas.openxmlformats.org/wordprocessingml/2006/main">
        <w:t xml:space="preserve">1. Jesaja 40:8 - "Zāle nokalst, zieds novīst, bet mūsu Dieva vārds pastāvēs mūžīgi."</w:t>
      </w:r>
    </w:p>
    <w:p w14:paraId="032C70D6" w14:textId="77777777" w:rsidR="000F7377" w:rsidRDefault="000F7377"/>
    <w:p w14:paraId="5AF162A2" w14:textId="77777777" w:rsidR="000F7377" w:rsidRDefault="000F7377">
      <w:r xmlns:w="http://schemas.openxmlformats.org/wordprocessingml/2006/main">
        <w:t xml:space="preserve">2. Jāņa 14:15 - "Ja jūs mani mīlat, jūs turēsit Manus baušļus."</w:t>
      </w:r>
    </w:p>
    <w:p w14:paraId="7961D716" w14:textId="77777777" w:rsidR="000F7377" w:rsidRDefault="000F7377"/>
    <w:p w14:paraId="39856FF6" w14:textId="77777777" w:rsidR="000F7377" w:rsidRDefault="000F7377">
      <w:r xmlns:w="http://schemas.openxmlformats.org/wordprocessingml/2006/main">
        <w:t xml:space="preserve">2. Pētera 3:3 Vispirms zinot to, ka pēdējās dienās nāks ņirgāji, kas staigās pēc savām kārībām,</w:t>
      </w:r>
    </w:p>
    <w:p w14:paraId="4F250BB4" w14:textId="77777777" w:rsidR="000F7377" w:rsidRDefault="000F7377"/>
    <w:p w14:paraId="5B3EE257" w14:textId="77777777" w:rsidR="000F7377" w:rsidRDefault="000F7377">
      <w:r xmlns:w="http://schemas.openxmlformats.org/wordprocessingml/2006/main">
        <w:t xml:space="preserve">Pēdējās dienās būs cilvēki, kas ņirgājas un seko savām vēlmēm.</w:t>
      </w:r>
    </w:p>
    <w:p w14:paraId="167DF74E" w14:textId="77777777" w:rsidR="000F7377" w:rsidRDefault="000F7377"/>
    <w:p w14:paraId="79851AB0" w14:textId="77777777" w:rsidR="000F7377" w:rsidRDefault="000F7377">
      <w:r xmlns:w="http://schemas.openxmlformats.org/wordprocessingml/2006/main">
        <w:t xml:space="preserve">1. Staigāšana Dieva gaismā: izvairīšanās no pasaulīgu vēlmju kārdinājuma</w:t>
      </w:r>
    </w:p>
    <w:p w14:paraId="025DCA5A" w14:textId="77777777" w:rsidR="000F7377" w:rsidRDefault="000F7377"/>
    <w:p w14:paraId="63288E46" w14:textId="77777777" w:rsidR="000F7377" w:rsidRDefault="000F7377">
      <w:r xmlns:w="http://schemas.openxmlformats.org/wordprocessingml/2006/main">
        <w:t xml:space="preserve">2. Dzīve beigu laikos: sekot Dieva, nevis cilvēka ceļiem</w:t>
      </w:r>
    </w:p>
    <w:p w14:paraId="25E6FA63" w14:textId="77777777" w:rsidR="000F7377" w:rsidRDefault="000F7377"/>
    <w:p w14:paraId="2920621C" w14:textId="77777777" w:rsidR="000F7377" w:rsidRDefault="000F7377">
      <w:r xmlns:w="http://schemas.openxmlformats.org/wordprocessingml/2006/main">
        <w:t xml:space="preserve">1. Mateja 6:24 – “Neviens nevar kalpot diviem kungiem, jo vai nu viņš vienu ienīdīs un otru mīlēs, vai arī būs vienam uzticīgs un otru nicinās. Jūs nevarat kalpot Dievam un naudai.</w:t>
      </w:r>
    </w:p>
    <w:p w14:paraId="5A60A436" w14:textId="77777777" w:rsidR="000F7377" w:rsidRDefault="000F7377"/>
    <w:p w14:paraId="488895DE" w14:textId="77777777" w:rsidR="000F7377" w:rsidRDefault="000F7377">
      <w:r xmlns:w="http://schemas.openxmlformats.org/wordprocessingml/2006/main">
        <w:t xml:space="preserve">2. Psalms 1:1-2 – “Svētīgs cilvēks, kas nestaigā pēc ļauna padoma, nestāv grēcinieku ceļā un nesēž ņirgātāju krēslā; bet viņam patīk Tā Kunga bauslība, un viņš pārdomā viņa likumu dienu un nakti."</w:t>
      </w:r>
    </w:p>
    <w:p w14:paraId="3AEA2EDB" w14:textId="77777777" w:rsidR="000F7377" w:rsidRDefault="000F7377"/>
    <w:p w14:paraId="45144CCB" w14:textId="77777777" w:rsidR="000F7377" w:rsidRDefault="000F7377">
      <w:r xmlns:w="http://schemas.openxmlformats.org/wordprocessingml/2006/main">
        <w:t xml:space="preserve">2. Pētera 3:4 Un sacīja: Kur ir Viņa atnākšanas apsolījums? jo kopš tēvi aizmiguši, viss paliek tā, kā bijis no radīšanas sākuma.</w:t>
      </w:r>
    </w:p>
    <w:p w14:paraId="36D2DB4B" w14:textId="77777777" w:rsidR="000F7377" w:rsidRDefault="000F7377"/>
    <w:p w14:paraId="52339407" w14:textId="77777777" w:rsidR="000F7377" w:rsidRDefault="000F7377">
      <w:r xmlns:w="http://schemas.openxmlformats.org/wordprocessingml/2006/main">
        <w:t xml:space="preserve">Cilvēki jautā, kur ir apsolījums par Jēzus atnākšanu, jo tēvi ir aizmiguši un viss turpinās kā kopš radīšanas sākuma.</w:t>
      </w:r>
    </w:p>
    <w:p w14:paraId="1FC2AAD5" w14:textId="77777777" w:rsidR="000F7377" w:rsidRDefault="000F7377"/>
    <w:p w14:paraId="0A208280" w14:textId="77777777" w:rsidR="000F7377" w:rsidRDefault="000F7377">
      <w:r xmlns:w="http://schemas.openxmlformats.org/wordprocessingml/2006/main">
        <w:t xml:space="preserve">1. "Gaidot Jēzu: pacietība un cerība nenoteiktos laikos"</w:t>
      </w:r>
    </w:p>
    <w:p w14:paraId="1C3B292A" w14:textId="77777777" w:rsidR="000F7377" w:rsidRDefault="000F7377"/>
    <w:p w14:paraId="24A700BC" w14:textId="77777777" w:rsidR="000F7377" w:rsidRDefault="000F7377">
      <w:r xmlns:w="http://schemas.openxmlformats.org/wordprocessingml/2006/main">
        <w:t xml:space="preserve">2. "Dieva apsolījuma pārliecība: kāpēc mēs ticam Jēzum"</w:t>
      </w:r>
    </w:p>
    <w:p w14:paraId="35D3E2EC" w14:textId="77777777" w:rsidR="000F7377" w:rsidRDefault="000F7377"/>
    <w:p w14:paraId="1CB53B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Jesaja 40:31 - "Bet tie, kas gaida uz To Kungu, atjaunos savus spēkus, tie celsies ar spārniem kā ērgļi, tie skries un nepagurs, tie staigās un nepagurs."</w:t>
      </w:r>
    </w:p>
    <w:p w14:paraId="6FABCCBD" w14:textId="77777777" w:rsidR="000F7377" w:rsidRDefault="000F7377"/>
    <w:p w14:paraId="2CDA72FC" w14:textId="77777777" w:rsidR="000F7377" w:rsidRDefault="000F7377">
      <w:r xmlns:w="http://schemas.openxmlformats.org/wordprocessingml/2006/main">
        <w:t xml:space="preserve">2. Romiešiem 8:24-25 - "Jo šajā cerībā mēs esam izglābti. Tagad cerība, kas redzama, nav cerība. Jo kas cer uz to, ko viņš redz? Bet, ja mēs ceram uz to, ko mēs neredzam, mēs to gaidām. ar pacietību."</w:t>
      </w:r>
    </w:p>
    <w:p w14:paraId="5379FEFE" w14:textId="77777777" w:rsidR="000F7377" w:rsidRDefault="000F7377"/>
    <w:p w14:paraId="0A384120" w14:textId="77777777" w:rsidR="000F7377" w:rsidRDefault="000F7377">
      <w:r xmlns:w="http://schemas.openxmlformats.org/wordprocessingml/2006/main">
        <w:t xml:space="preserve">2. Pētera 3:5 Jo viņi labprātīgi nezina, ka debesis no seniem laikiem bijušas debesis un zeme stāvējusi no ūdens un ūdenī.</w:t>
      </w:r>
    </w:p>
    <w:p w14:paraId="2B271CDA" w14:textId="77777777" w:rsidR="000F7377" w:rsidRDefault="000F7377"/>
    <w:p w14:paraId="168AA1D4" w14:textId="77777777" w:rsidR="000F7377" w:rsidRDefault="000F7377">
      <w:r xmlns:w="http://schemas.openxmlformats.org/wordprocessingml/2006/main">
        <w:t xml:space="preserve">Cilvēki labprātīgi nezina, ka Dievs ar savu vārdu radīja debesis un zemi.</w:t>
      </w:r>
    </w:p>
    <w:p w14:paraId="5F6EF231" w14:textId="77777777" w:rsidR="000F7377" w:rsidRDefault="000F7377"/>
    <w:p w14:paraId="3E4E3A23" w14:textId="77777777" w:rsidR="000F7377" w:rsidRDefault="000F7377">
      <w:r xmlns:w="http://schemas.openxmlformats.org/wordprocessingml/2006/main">
        <w:t xml:space="preserve">1. Dieva Vārda spēks radīt</w:t>
      </w:r>
    </w:p>
    <w:p w14:paraId="5A191F9D" w14:textId="77777777" w:rsidR="000F7377" w:rsidRDefault="000F7377"/>
    <w:p w14:paraId="10DEAE24" w14:textId="77777777" w:rsidR="000F7377" w:rsidRDefault="000F7377">
      <w:r xmlns:w="http://schemas.openxmlformats.org/wordprocessingml/2006/main">
        <w:t xml:space="preserve">2. Cilvēka apzinātā nezināšana</w:t>
      </w:r>
    </w:p>
    <w:p w14:paraId="49CB6854" w14:textId="77777777" w:rsidR="000F7377" w:rsidRDefault="000F7377"/>
    <w:p w14:paraId="1B6E42C6" w14:textId="77777777" w:rsidR="000F7377" w:rsidRDefault="000F7377">
      <w:r xmlns:w="http://schemas.openxmlformats.org/wordprocessingml/2006/main">
        <w:t xml:space="preserve">1. 1. Mozus 1:1-31 – Dievs rada pasauli caur Savu vārdu.</w:t>
      </w:r>
    </w:p>
    <w:p w14:paraId="70045AC0" w14:textId="77777777" w:rsidR="000F7377" w:rsidRDefault="000F7377"/>
    <w:p w14:paraId="721A7A1F" w14:textId="77777777" w:rsidR="000F7377" w:rsidRDefault="000F7377">
      <w:r xmlns:w="http://schemas.openxmlformats.org/wordprocessingml/2006/main">
        <w:t xml:space="preserve">2. Romiešiem 1:21-23 — Cilvēki apzināti nezina Dieva patiesību.</w:t>
      </w:r>
    </w:p>
    <w:p w14:paraId="7CCBF98F" w14:textId="77777777" w:rsidR="000F7377" w:rsidRDefault="000F7377"/>
    <w:p w14:paraId="3831DE5B" w14:textId="77777777" w:rsidR="000F7377" w:rsidRDefault="000F7377">
      <w:r xmlns:w="http://schemas.openxmlformats.org/wordprocessingml/2006/main">
        <w:t xml:space="preserve">2. Pētera 3:6 Ar ko toreizējā pasaule, ūdens pārplūdusi, gāja bojā.</w:t>
      </w:r>
    </w:p>
    <w:p w14:paraId="6C2C2930" w14:textId="77777777" w:rsidR="000F7377" w:rsidRDefault="000F7377"/>
    <w:p w14:paraId="7535185C" w14:textId="77777777" w:rsidR="000F7377" w:rsidRDefault="000F7377">
      <w:r xmlns:w="http://schemas.openxmlformats.org/wordprocessingml/2006/main">
        <w:t xml:space="preserve">Pasauli, kas pastāvēja pirms plūdiem, iznīcināja ūdeņi.</w:t>
      </w:r>
    </w:p>
    <w:p w14:paraId="10F4806E" w14:textId="77777777" w:rsidR="000F7377" w:rsidRDefault="000F7377"/>
    <w:p w14:paraId="0EEFAAF2" w14:textId="77777777" w:rsidR="000F7377" w:rsidRDefault="000F7377">
      <w:r xmlns:w="http://schemas.openxmlformats.org/wordprocessingml/2006/main">
        <w:t xml:space="preserve">1. Tiesas ūdeņi — Dieva dusmu un žēlsirdības izpēte.</w:t>
      </w:r>
    </w:p>
    <w:p w14:paraId="1B7DB51F" w14:textId="77777777" w:rsidR="000F7377" w:rsidRDefault="000F7377"/>
    <w:p w14:paraId="409A2A5F" w14:textId="77777777" w:rsidR="000F7377" w:rsidRDefault="000F7377">
      <w:r xmlns:w="http://schemas.openxmlformats.org/wordprocessingml/2006/main">
        <w:t xml:space="preserve">2. Plūdu realitāte: Izpratne par mūsu vietu dievišķajā plānā.</w:t>
      </w:r>
    </w:p>
    <w:p w14:paraId="75585C9E" w14:textId="77777777" w:rsidR="000F7377" w:rsidRDefault="000F7377"/>
    <w:p w14:paraId="59E61EFF" w14:textId="77777777" w:rsidR="000F7377" w:rsidRDefault="000F7377">
      <w:r xmlns:w="http://schemas.openxmlformats.org/wordprocessingml/2006/main">
        <w:t xml:space="preserve">1. 1. Mozus 6-9 — Noasa plūdu stāsts.</w:t>
      </w:r>
    </w:p>
    <w:p w14:paraId="6C3FF161" w14:textId="77777777" w:rsidR="000F7377" w:rsidRDefault="000F7377"/>
    <w:p w14:paraId="6C1C00C9" w14:textId="77777777" w:rsidR="000F7377" w:rsidRDefault="000F7377">
      <w:r xmlns:w="http://schemas.openxmlformats.org/wordprocessingml/2006/main">
        <w:t xml:space="preserve">2. Psalms 29:10 – Tā Kunga balss liek trīcēt ūdeņiem.</w:t>
      </w:r>
    </w:p>
    <w:p w14:paraId="09570440" w14:textId="77777777" w:rsidR="000F7377" w:rsidRDefault="000F7377"/>
    <w:p w14:paraId="6A4ACE02" w14:textId="77777777" w:rsidR="000F7377" w:rsidRDefault="000F7377">
      <w:r xmlns:w="http://schemas.openxmlformats.org/wordprocessingml/2006/main">
        <w:t xml:space="preserve">2 Peter 3:7 Bet tagadējās debesis un zeme ar vienu un to pašu vārdu tiek glabātas ugunij uz bezdievīgo cilvēku tiesas un pazušanas dienu.</w:t>
      </w:r>
    </w:p>
    <w:p w14:paraId="52CE1CDC" w14:textId="77777777" w:rsidR="000F7377" w:rsidRDefault="000F7377"/>
    <w:p w14:paraId="4836009C" w14:textId="77777777" w:rsidR="000F7377" w:rsidRDefault="000F7377">
      <w:r xmlns:w="http://schemas.openxmlformats.org/wordprocessingml/2006/main">
        <w:t xml:space="preserve">Bībele runā par tiesas dienu un bezdievīgo cilvēku iznīcināšanu, ko izraisīs tas pats vārds, kas radīja debesis un zemi.</w:t>
      </w:r>
    </w:p>
    <w:p w14:paraId="5AC22E99" w14:textId="77777777" w:rsidR="000F7377" w:rsidRDefault="000F7377"/>
    <w:p w14:paraId="668279D3" w14:textId="77777777" w:rsidR="000F7377" w:rsidRDefault="000F7377">
      <w:r xmlns:w="http://schemas.openxmlformats.org/wordprocessingml/2006/main">
        <w:t xml:space="preserve">1. Tiesas dienas realitāte: kāpēc mums tagad būtu jārūpējas par savām izvēlēm</w:t>
      </w:r>
    </w:p>
    <w:p w14:paraId="3688701D" w14:textId="77777777" w:rsidR="000F7377" w:rsidRDefault="000F7377"/>
    <w:p w14:paraId="2B41E7EC" w14:textId="77777777" w:rsidR="000F7377" w:rsidRDefault="000F7377">
      <w:r xmlns:w="http://schemas.openxmlformats.org/wordprocessingml/2006/main">
        <w:t xml:space="preserve">2. Uguns un sērs: kā Dieva Vārds veido mūsu morālos lēmumus</w:t>
      </w:r>
    </w:p>
    <w:p w14:paraId="1A6B04FB" w14:textId="77777777" w:rsidR="000F7377" w:rsidRDefault="000F7377"/>
    <w:p w14:paraId="16AAC629" w14:textId="77777777" w:rsidR="000F7377" w:rsidRDefault="000F7377">
      <w:r xmlns:w="http://schemas.openxmlformats.org/wordprocessingml/2006/main">
        <w:t xml:space="preserve">1. Romiešiem 6:23 - Jo grēka alga ir nāve, bet Dieva dāvana ir mūžīgā dzīvība Kristū Jēzū, mūsu Kungā.</w:t>
      </w:r>
    </w:p>
    <w:p w14:paraId="3080D67B" w14:textId="77777777" w:rsidR="000F7377" w:rsidRDefault="000F7377"/>
    <w:p w14:paraId="59B10061" w14:textId="77777777" w:rsidR="000F7377" w:rsidRDefault="000F7377">
      <w:r xmlns:w="http://schemas.openxmlformats.org/wordprocessingml/2006/main">
        <w:t xml:space="preserve">2. Jēkaba 4:17 - Tātad, kas zina, kā pareizi rīkoties, bet to nedara, tam tas ir grēks.</w:t>
      </w:r>
    </w:p>
    <w:p w14:paraId="76685EF4" w14:textId="77777777" w:rsidR="000F7377" w:rsidRDefault="000F7377"/>
    <w:p w14:paraId="1D0FAF0E" w14:textId="77777777" w:rsidR="000F7377" w:rsidRDefault="000F7377">
      <w:r xmlns:w="http://schemas.openxmlformats.org/wordprocessingml/2006/main">
        <w:t xml:space="preserve">2 Pētera 3:8 Bet, mīļotie, neesiet neziņā par vienu lietu, ka viena diena Tam Kungam ir kā tūkstoš gadi un tūkstoš gadi kā viena diena.</w:t>
      </w:r>
    </w:p>
    <w:p w14:paraId="7DBB5BA9" w14:textId="77777777" w:rsidR="000F7377" w:rsidRDefault="000F7377"/>
    <w:p w14:paraId="17B86FB6" w14:textId="77777777" w:rsidR="000F7377" w:rsidRDefault="000F7377">
      <w:r xmlns:w="http://schemas.openxmlformats.org/wordprocessingml/2006/main">
        <w:t xml:space="preserve">Pēteris mudina ticīgos atcerēties, ka Dieva uztvere par laiku krasi atšķiras no mūsu pašu uztveres.</w:t>
      </w:r>
    </w:p>
    <w:p w14:paraId="19A262C6" w14:textId="77777777" w:rsidR="000F7377" w:rsidRDefault="000F7377"/>
    <w:p w14:paraId="05B40E9D" w14:textId="77777777" w:rsidR="000F7377" w:rsidRDefault="000F7377">
      <w:r xmlns:w="http://schemas.openxmlformats.org/wordprocessingml/2006/main">
        <w:t xml:space="preserve">1. Dieva mūžīgums: kā mums vajadzētu raudzīties uz laiku mūžības gaismā</w:t>
      </w:r>
    </w:p>
    <w:p w14:paraId="67A157DA" w14:textId="77777777" w:rsidR="000F7377" w:rsidRDefault="000F7377"/>
    <w:p w14:paraId="33B43697" w14:textId="77777777" w:rsidR="000F7377" w:rsidRDefault="000F7377">
      <w:r xmlns:w="http://schemas.openxmlformats.org/wordprocessingml/2006/main">
        <w:t xml:space="preserve">2. Pārdomāt mūsu laika uztveri: ko mēs varam mācīties no Pētera vārdiem</w:t>
      </w:r>
    </w:p>
    <w:p w14:paraId="239F0404" w14:textId="77777777" w:rsidR="000F7377" w:rsidRDefault="000F7377"/>
    <w:p w14:paraId="2669DA08" w14:textId="77777777" w:rsidR="000F7377" w:rsidRDefault="000F7377">
      <w:r xmlns:w="http://schemas.openxmlformats.org/wordprocessingml/2006/main">
        <w:t xml:space="preserve">1. Salamans Mācītājs 3:11 – Viņš savā laikā visu ir padarījis skaistu. Viņš ir arī licis mūžību cilvēka sirdī; tomēr neviens nevar aptvert, ko Dievs ir darījis no sākuma līdz beigām.</w:t>
      </w:r>
    </w:p>
    <w:p w14:paraId="45DE30CF" w14:textId="77777777" w:rsidR="000F7377" w:rsidRDefault="000F7377"/>
    <w:p w14:paraId="78034F1C" w14:textId="77777777" w:rsidR="000F7377" w:rsidRDefault="000F7377">
      <w:r xmlns:w="http://schemas.openxmlformats.org/wordprocessingml/2006/main">
        <w:t xml:space="preserve">2. Jesaja 40:28 - Vai jūs nezināt? Vai neesi dzirdējis? Tas Kungs ir mūžīgais Dievs, zemes galu Radītājs. Viņš nenogurs un nepagurs, un viņa saprašanu neviens nevar aptvert.</w:t>
      </w:r>
    </w:p>
    <w:p w14:paraId="31FEE42D" w14:textId="77777777" w:rsidR="000F7377" w:rsidRDefault="000F7377"/>
    <w:p w14:paraId="1A8467B2" w14:textId="77777777" w:rsidR="000F7377" w:rsidRDefault="000F7377">
      <w:r xmlns:w="http://schemas.openxmlformats.org/wordprocessingml/2006/main">
        <w:t xml:space="preserve">2. Pētera 3:9 Tas Kungs nevilcinās pildīt savu solījumu, kā daži uzskata par slinkumu. bet ir pacietīgs pret mums, nevēlēdamies, lai kāds pazustu, bet lai visi nonāktu pie grēku nožēlas.</w:t>
      </w:r>
    </w:p>
    <w:p w14:paraId="648AC6DE" w14:textId="77777777" w:rsidR="000F7377" w:rsidRDefault="000F7377"/>
    <w:p w14:paraId="3AFC1D1F" w14:textId="77777777" w:rsidR="000F7377" w:rsidRDefault="000F7377">
      <w:r xmlns:w="http://schemas.openxmlformats.org/wordprocessingml/2006/main">
        <w:t xml:space="preserve">Dievs ir pacietīgs un mīlošs, vēlas, lai visi cilvēki novēršas no saviem grēkiem un tiek izglābti.</w:t>
      </w:r>
    </w:p>
    <w:p w14:paraId="74F60C5E" w14:textId="77777777" w:rsidR="000F7377" w:rsidRDefault="000F7377"/>
    <w:p w14:paraId="1E4577BF" w14:textId="77777777" w:rsidR="000F7377" w:rsidRDefault="000F7377">
      <w:r xmlns:w="http://schemas.openxmlformats.org/wordprocessingml/2006/main">
        <w:t xml:space="preserve">1. Dieva mīlestība un pacietība: Tā Kunga nebeidzamā žēlsirdība</w:t>
      </w:r>
    </w:p>
    <w:p w14:paraId="6A0FAF21" w14:textId="77777777" w:rsidR="000F7377" w:rsidRDefault="000F7377"/>
    <w:p w14:paraId="76BE6F89" w14:textId="77777777" w:rsidR="000F7377" w:rsidRDefault="000F7377">
      <w:r xmlns:w="http://schemas.openxmlformats.org/wordprocessingml/2006/main">
        <w:t xml:space="preserve">2. Grēku nožēlošanas spēks: mūsu dzīves gaitas maiņa</w:t>
      </w:r>
    </w:p>
    <w:p w14:paraId="02C9BFDA" w14:textId="77777777" w:rsidR="000F7377" w:rsidRDefault="000F7377"/>
    <w:p w14:paraId="10D1C306" w14:textId="77777777" w:rsidR="000F7377" w:rsidRDefault="000F7377">
      <w:r xmlns:w="http://schemas.openxmlformats.org/wordprocessingml/2006/main">
        <w:t xml:space="preserve">1. Jesaja 55:6-7 — Meklējiet Kungu, kamēr Viņš ir atrodams; piesauc Viņu, kamēr Viņš ir tuvu. Lai ļaunais atstāj savu ceļu un netaisnīgais savas domas; lai viņš atgriežas pie Tā Kunga, un Viņš par viņu apžēlosies; un mūsu Dievam, jo Viņš pārpilnībā piedos.</w:t>
      </w:r>
    </w:p>
    <w:p w14:paraId="5A3372D4" w14:textId="77777777" w:rsidR="000F7377" w:rsidRDefault="000F7377"/>
    <w:p w14:paraId="02C921F6" w14:textId="77777777" w:rsidR="000F7377" w:rsidRDefault="000F7377">
      <w:r xmlns:w="http://schemas.openxmlformats.org/wordprocessingml/2006/main">
        <w:t xml:space="preserve">2. Lūkas 15:11-32 — Līdzība par pazudušo dēlu.</w:t>
      </w:r>
    </w:p>
    <w:p w14:paraId="79287FE7" w14:textId="77777777" w:rsidR="000F7377" w:rsidRDefault="000F7377"/>
    <w:p w14:paraId="21BFC133" w14:textId="77777777" w:rsidR="000F7377" w:rsidRDefault="000F7377">
      <w:r xmlns:w="http://schemas.openxmlformats.org/wordprocessingml/2006/main">
        <w:t xml:space="preserve">2. Pētera 3:10 Bet Tā Kunga diena nāks kā zaglis naktī; kurā debesis ar lielu troksni pazudīs un elementi izkusīs karstumā, arī zeme un tajā esošie darbi tiks sadedzināti.</w:t>
      </w:r>
    </w:p>
    <w:p w14:paraId="54638AE2" w14:textId="77777777" w:rsidR="000F7377" w:rsidRDefault="000F7377"/>
    <w:p w14:paraId="09D3D34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Tā Kunga diena atnāks negaidīti, ar lielu troksni, izkusīs stihijām un sadedzinās zemi un tās darbus.</w:t>
      </w:r>
    </w:p>
    <w:p w14:paraId="1E5CEFBC" w14:textId="77777777" w:rsidR="000F7377" w:rsidRDefault="000F7377"/>
    <w:p w14:paraId="6E65C7D3" w14:textId="77777777" w:rsidR="000F7377" w:rsidRDefault="000F7377">
      <w:r xmlns:w="http://schemas.openxmlformats.org/wordprocessingml/2006/main">
        <w:t xml:space="preserve">1. Dieva laika neparedzamība</w:t>
      </w:r>
    </w:p>
    <w:p w14:paraId="51AFE343" w14:textId="77777777" w:rsidR="000F7377" w:rsidRDefault="000F7377"/>
    <w:p w14:paraId="63AE53AF" w14:textId="77777777" w:rsidR="000F7377" w:rsidRDefault="000F7377">
      <w:r xmlns:w="http://schemas.openxmlformats.org/wordprocessingml/2006/main">
        <w:t xml:space="preserve">2. Neticības sekas</w:t>
      </w:r>
    </w:p>
    <w:p w14:paraId="31CD5251" w14:textId="77777777" w:rsidR="000F7377" w:rsidRDefault="000F7377"/>
    <w:p w14:paraId="2CDBBCED" w14:textId="77777777" w:rsidR="000F7377" w:rsidRDefault="000F7377">
      <w:r xmlns:w="http://schemas.openxmlformats.org/wordprocessingml/2006/main">
        <w:t xml:space="preserve">1. Mateja 24:36-44 — Jēzus runa par Viņa atnākšanas zīmēm</w:t>
      </w:r>
    </w:p>
    <w:p w14:paraId="04EB9F3A" w14:textId="77777777" w:rsidR="000F7377" w:rsidRDefault="000F7377"/>
    <w:p w14:paraId="5E48205A" w14:textId="77777777" w:rsidR="000F7377" w:rsidRDefault="000F7377">
      <w:r xmlns:w="http://schemas.openxmlformats.org/wordprocessingml/2006/main">
        <w:t xml:space="preserve">2. Jesaja 65:17-18 — Tā Kunga apsolījums par jaunām debesīm un jaunu zemi</w:t>
      </w:r>
    </w:p>
    <w:p w14:paraId="100E03F3" w14:textId="77777777" w:rsidR="000F7377" w:rsidRDefault="000F7377"/>
    <w:p w14:paraId="04BA404C" w14:textId="77777777" w:rsidR="000F7377" w:rsidRDefault="000F7377">
      <w:r xmlns:w="http://schemas.openxmlformats.org/wordprocessingml/2006/main">
        <w:t xml:space="preserve">2. Pētera 3:11 Ja redzat, ka visas šīs lietas izzudīs, kādiem jums vajadzētu būt visās svētajās runās un dievbijībā,</w:t>
      </w:r>
    </w:p>
    <w:p w14:paraId="78414DDE" w14:textId="77777777" w:rsidR="000F7377" w:rsidRDefault="000F7377"/>
    <w:p w14:paraId="7C552891" w14:textId="77777777" w:rsidR="000F7377" w:rsidRDefault="000F7377">
      <w:r xmlns:w="http://schemas.openxmlformats.org/wordprocessingml/2006/main">
        <w:t xml:space="preserve">Pēteris mudina ticīgos dzīvot svētu dzīvi, jo visas zemes lietas reiz pazudīs.</w:t>
      </w:r>
    </w:p>
    <w:p w14:paraId="6A024AAB" w14:textId="77777777" w:rsidR="000F7377" w:rsidRDefault="000F7377"/>
    <w:p w14:paraId="74F77608" w14:textId="77777777" w:rsidR="000F7377" w:rsidRDefault="000F7377">
      <w:r xmlns:w="http://schemas.openxmlformats.org/wordprocessingml/2006/main">
        <w:t xml:space="preserve">1. Zemes lietu nepastāvība: kā mums vajadzētu dzīvot, ņemot vērā to?</w:t>
      </w:r>
    </w:p>
    <w:p w14:paraId="54781108" w14:textId="77777777" w:rsidR="000F7377" w:rsidRDefault="000F7377"/>
    <w:p w14:paraId="1D325120" w14:textId="77777777" w:rsidR="000F7377" w:rsidRDefault="000F7377">
      <w:r xmlns:w="http://schemas.openxmlformats.org/wordprocessingml/2006/main">
        <w:t xml:space="preserve">2. Svētums: patieso ticīgo zīme.</w:t>
      </w:r>
    </w:p>
    <w:p w14:paraId="2E5EFDB6" w14:textId="77777777" w:rsidR="000F7377" w:rsidRDefault="000F7377"/>
    <w:p w14:paraId="0D37F4BB" w14:textId="77777777" w:rsidR="000F7377" w:rsidRDefault="000F7377">
      <w:r xmlns:w="http://schemas.openxmlformats.org/wordprocessingml/2006/main">
        <w:t xml:space="preserve">1. Jesaja 40:8 - "Zāle nokalst, zieds novīst, bet mūsu Dieva vārds pastāvēs mūžīgi."</w:t>
      </w:r>
    </w:p>
    <w:p w14:paraId="36B45398" w14:textId="77777777" w:rsidR="000F7377" w:rsidRDefault="000F7377"/>
    <w:p w14:paraId="3EF7C7C2" w14:textId="77777777" w:rsidR="000F7377" w:rsidRDefault="000F7377">
      <w:r xmlns:w="http://schemas.openxmlformats.org/wordprocessingml/2006/main">
        <w:t xml:space="preserve">2. Jēkaba 4:14 - "Tomēr tu nezini, ko nesīs rītdiena. Kāda ir tava dzīve? Jo tu esi migla, kas kādu laiku parādās un tad pazūd."</w:t>
      </w:r>
    </w:p>
    <w:p w14:paraId="42B739A3" w14:textId="77777777" w:rsidR="000F7377" w:rsidRDefault="000F7377"/>
    <w:p w14:paraId="0A2B0C18" w14:textId="77777777" w:rsidR="000F7377" w:rsidRDefault="000F7377">
      <w:r xmlns:w="http://schemas.openxmlformats.org/wordprocessingml/2006/main">
        <w:t xml:space="preserve">2. Pētera 3:12 Vai jūs gaidāt un steidzaties uz Dieva dienas atnākšanu, kurā debesis, degot, izšķīdīs un elementi izkusīs karstumā?</w:t>
      </w:r>
    </w:p>
    <w:p w14:paraId="307B9B15" w14:textId="77777777" w:rsidR="000F7377" w:rsidRDefault="000F7377"/>
    <w:p w14:paraId="10F94E79" w14:textId="77777777" w:rsidR="000F7377" w:rsidRDefault="000F7377">
      <w:r xmlns:w="http://schemas.openxmlformats.org/wordprocessingml/2006/main">
        <w:t xml:space="preserve">Pēteris mudina ticīgos ar nepacietību gaidīt Kristus otro atnākšanu, kurā debesis izšķīdīs ugunī un elementi izkusīs lielā karstumā.</w:t>
      </w:r>
    </w:p>
    <w:p w14:paraId="47442344" w14:textId="77777777" w:rsidR="000F7377" w:rsidRDefault="000F7377"/>
    <w:p w14:paraId="1C09C118" w14:textId="77777777" w:rsidR="000F7377" w:rsidRDefault="000F7377">
      <w:r xmlns:w="http://schemas.openxmlformats.org/wordprocessingml/2006/main">
        <w:t xml:space="preserve">1. Otrā atnākšana: Esiet gatavi un sagatavoti</w:t>
      </w:r>
    </w:p>
    <w:p w14:paraId="3D4183F2" w14:textId="77777777" w:rsidR="000F7377" w:rsidRDefault="000F7377"/>
    <w:p w14:paraId="156FA6AB" w14:textId="77777777" w:rsidR="000F7377" w:rsidRDefault="000F7377">
      <w:r xmlns:w="http://schemas.openxmlformats.org/wordprocessingml/2006/main">
        <w:t xml:space="preserve">2. Kunga diena: mūsu cerība un pārliecība</w:t>
      </w:r>
    </w:p>
    <w:p w14:paraId="7759BA18" w14:textId="77777777" w:rsidR="000F7377" w:rsidRDefault="000F7377"/>
    <w:p w14:paraId="484531F7" w14:textId="77777777" w:rsidR="000F7377" w:rsidRDefault="000F7377">
      <w:r xmlns:w="http://schemas.openxmlformats.org/wordprocessingml/2006/main">
        <w:t xml:space="preserve">1. Romiešiem 13:11-12 - "Un dariet to, saprotot pašreizējo laiku: jums jau ir pienācis laiks mosties no miega, jo mūsu pestīšana tagad ir tuvāk nekā tad, kad mēs pirmo reizi ticējām. Nakts ir gandrīz beigusies. ; diena ir gandrīz klāt."</w:t>
      </w:r>
    </w:p>
    <w:p w14:paraId="219AA554" w14:textId="77777777" w:rsidR="000F7377" w:rsidRDefault="000F7377"/>
    <w:p w14:paraId="44C53DC4" w14:textId="77777777" w:rsidR="000F7377" w:rsidRDefault="000F7377">
      <w:r xmlns:w="http://schemas.openxmlformats.org/wordprocessingml/2006/main">
        <w:t xml:space="preserve">2. 1. Tesaloniķiešiem 4:16-17 - "Jo pats Kungs nāks no debesīm ar skaļu pavēli, ar erceņģeļa balsi un ar Dieva bazūnes saucienu, un pirmie augšāmcelsies Kristū mirušie. ka mēs, kas vēl esam dzīvi un esam palikuši, kopā ar viņiem tiksim aizvesti padebešos satikt To Kungu gaisā. Un tā mēs būsim kopā ar To Kungu mūžīgi."</w:t>
      </w:r>
    </w:p>
    <w:p w14:paraId="5DDF4F29" w14:textId="77777777" w:rsidR="000F7377" w:rsidRDefault="000F7377"/>
    <w:p w14:paraId="5AECB242" w14:textId="77777777" w:rsidR="000F7377" w:rsidRDefault="000F7377">
      <w:r xmlns:w="http://schemas.openxmlformats.org/wordprocessingml/2006/main">
        <w:t xml:space="preserve">2. Pētera 3:13 Tomēr mēs, saskaņā ar viņa apsolījumu, gaidām jaunas debesis un jaunu zemi, kurās mājo taisnība.</w:t>
      </w:r>
    </w:p>
    <w:p w14:paraId="457F6A10" w14:textId="77777777" w:rsidR="000F7377" w:rsidRDefault="000F7377"/>
    <w:p w14:paraId="4414CAB8" w14:textId="77777777" w:rsidR="000F7377" w:rsidRDefault="000F7377">
      <w:r xmlns:w="http://schemas.openxmlformats.org/wordprocessingml/2006/main">
        <w:t xml:space="preserve">Kristiešiem ar nepacietību jāgaida apsolījums par jaunām debesīm un zemi, kur taisnība būs norma.</w:t>
      </w:r>
    </w:p>
    <w:p w14:paraId="6CB1C5B0" w14:textId="77777777" w:rsidR="000F7377" w:rsidRDefault="000F7377"/>
    <w:p w14:paraId="7AF9F0C3" w14:textId="77777777" w:rsidR="000F7377" w:rsidRDefault="000F7377">
      <w:r xmlns:w="http://schemas.openxmlformats.org/wordprocessingml/2006/main">
        <w:t xml:space="preserve">1. "Jaunu debesu un zemes solījums"</w:t>
      </w:r>
    </w:p>
    <w:p w14:paraId="6196648B" w14:textId="77777777" w:rsidR="000F7377" w:rsidRDefault="000F7377"/>
    <w:p w14:paraId="619C2480" w14:textId="77777777" w:rsidR="000F7377" w:rsidRDefault="000F7377">
      <w:r xmlns:w="http://schemas.openxmlformats.org/wordprocessingml/2006/main">
        <w:t xml:space="preserve">2. "Taisnīga dzīvošana, gaidot jaunu zemi"</w:t>
      </w:r>
    </w:p>
    <w:p w14:paraId="3E3133F1" w14:textId="77777777" w:rsidR="000F7377" w:rsidRDefault="000F7377"/>
    <w:p w14:paraId="00A27E8B" w14:textId="77777777" w:rsidR="000F7377" w:rsidRDefault="000F7377">
      <w:r xmlns:w="http://schemas.openxmlformats.org/wordprocessingml/2006/main">
        <w:t xml:space="preserve">1. Jesajas 65:17: "Jo redzi, es radu jaunas debesis un jaunu zemi, un bijušo neatcerēsies </w:t>
      </w:r>
      <w:r xmlns:w="http://schemas.openxmlformats.org/wordprocessingml/2006/main">
        <w:lastRenderedPageBreak xmlns:w="http://schemas.openxmlformats.org/wordprocessingml/2006/main"/>
      </w:r>
      <w:r xmlns:w="http://schemas.openxmlformats.org/wordprocessingml/2006/main">
        <w:t xml:space="preserve">un neatcerēsies."</w:t>
      </w:r>
    </w:p>
    <w:p w14:paraId="74DD53BD" w14:textId="77777777" w:rsidR="000F7377" w:rsidRDefault="000F7377"/>
    <w:p w14:paraId="69E2712B" w14:textId="77777777" w:rsidR="000F7377" w:rsidRDefault="000F7377">
      <w:r xmlns:w="http://schemas.openxmlformats.org/wordprocessingml/2006/main">
        <w:t xml:space="preserve">2. Romiešiem 8:19-21: “Jo radība ar nepacietību gaida Dieva bērnu atklāsmi. Jo radība tika pakļauta veltībai nevis labprātīgi, bet tā dēļ, kas to pakļāvis, cerībā, ka pati radība tiks atbrīvota no samaitātības verdzības un iegūs Dieva bērnu godības brīvību. Jo mēs zinām, ka visa radība līdz šim ir vaidējusi kopā dzemdību sāpēs.</w:t>
      </w:r>
    </w:p>
    <w:p w14:paraId="2F1C7F93" w14:textId="77777777" w:rsidR="000F7377" w:rsidRDefault="000F7377"/>
    <w:p w14:paraId="7356F507" w14:textId="77777777" w:rsidR="000F7377" w:rsidRDefault="000F7377">
      <w:r xmlns:w="http://schemas.openxmlformats.org/wordprocessingml/2006/main">
        <w:t xml:space="preserve">2 Peter 3:14 14 Tāpēc, mīļotie, to meklējot, esiet centīgi, lai Viņš jūs atrastu mierā, nevainojamā un nevainojamā stāvoklī.</w:t>
      </w:r>
    </w:p>
    <w:p w14:paraId="6A030A72" w14:textId="77777777" w:rsidR="000F7377" w:rsidRDefault="000F7377"/>
    <w:p w14:paraId="11B4AFD4" w14:textId="77777777" w:rsidR="000F7377" w:rsidRDefault="000F7377">
      <w:r xmlns:w="http://schemas.openxmlformats.org/wordprocessingml/2006/main">
        <w:t xml:space="preserve">Ticīgajiem jābūt centīgiem un jācenšas atrasties mierā, bez plankuma un nevainojamiem.</w:t>
      </w:r>
    </w:p>
    <w:p w14:paraId="5BCA0785" w14:textId="77777777" w:rsidR="000F7377" w:rsidRDefault="000F7377"/>
    <w:p w14:paraId="708F594C" w14:textId="77777777" w:rsidR="000F7377" w:rsidRDefault="000F7377">
      <w:r xmlns:w="http://schemas.openxmlformats.org/wordprocessingml/2006/main">
        <w:t xml:space="preserve">1: Mēs esam aicināti būt uzcītīgiem savā ticībā un tiekties pēc taisnības.</w:t>
      </w:r>
    </w:p>
    <w:p w14:paraId="4661AC99" w14:textId="77777777" w:rsidR="000F7377" w:rsidRDefault="000F7377"/>
    <w:p w14:paraId="2C274A51" w14:textId="77777777" w:rsidR="000F7377" w:rsidRDefault="000F7377">
      <w:r xmlns:w="http://schemas.openxmlformats.org/wordprocessingml/2006/main">
        <w:t xml:space="preserve">2: Mums jācenšas tikt Dieva priekšā nevainojamiem un jādzīvo mierā.</w:t>
      </w:r>
    </w:p>
    <w:p w14:paraId="7A5ACC01" w14:textId="77777777" w:rsidR="000F7377" w:rsidRDefault="000F7377"/>
    <w:p w14:paraId="0851469E" w14:textId="77777777" w:rsidR="000F7377" w:rsidRDefault="000F7377">
      <w:r xmlns:w="http://schemas.openxmlformats.org/wordprocessingml/2006/main">
        <w:t xml:space="preserve">1: Romiešiem 12:2 – Nepielāgojies šīs pasaules paraugam, bet esi pārveidots, atjaunojot savu prātu.</w:t>
      </w:r>
    </w:p>
    <w:p w14:paraId="310EBF71" w14:textId="77777777" w:rsidR="000F7377" w:rsidRDefault="000F7377"/>
    <w:p w14:paraId="1DD313B1" w14:textId="77777777" w:rsidR="000F7377" w:rsidRDefault="000F7377">
      <w:r xmlns:w="http://schemas.openxmlformats.org/wordprocessingml/2006/main">
        <w:t xml:space="preserve">2: Jēkaba 1:22 - Neklausieties tikai vārdam un tā nemaldiniet sevi. Dariet to, kas teikts.</w:t>
      </w:r>
    </w:p>
    <w:p w14:paraId="45A72546" w14:textId="77777777" w:rsidR="000F7377" w:rsidRDefault="000F7377"/>
    <w:p w14:paraId="384DBC35" w14:textId="77777777" w:rsidR="000F7377" w:rsidRDefault="000F7377">
      <w:r xmlns:w="http://schemas.openxmlformats.org/wordprocessingml/2006/main">
        <w:t xml:space="preserve">2. Pētera 3:15 Un ievērojiet, ka mūsu Kunga pacietība ir pestīšana; tāpat kā mūsu mīļais brālis Pāvils saskaņā ar viņam doto gudrību jums ir rakstījis;</w:t>
      </w:r>
    </w:p>
    <w:p w14:paraId="193A0590" w14:textId="77777777" w:rsidR="000F7377" w:rsidRDefault="000F7377"/>
    <w:p w14:paraId="61F423A7" w14:textId="77777777" w:rsidR="000F7377" w:rsidRDefault="000F7377">
      <w:r xmlns:w="http://schemas.openxmlformats.org/wordprocessingml/2006/main">
        <w:t xml:space="preserve">Pēteris mudina ticīgos atcerēties, ka Kunga pacietība ir pestīšanas līdzeklis, un ņemt vērā gudrību, kas Pāvilam dota viņa rakstos.</w:t>
      </w:r>
    </w:p>
    <w:p w14:paraId="6E089C4D" w14:textId="77777777" w:rsidR="000F7377" w:rsidRDefault="000F7377"/>
    <w:p w14:paraId="5B611F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Dieva pacietība nes pestīšanu</w:t>
      </w:r>
    </w:p>
    <w:p w14:paraId="3806F519" w14:textId="77777777" w:rsidR="000F7377" w:rsidRDefault="000F7377"/>
    <w:p w14:paraId="7DF58DDB" w14:textId="77777777" w:rsidR="000F7377" w:rsidRDefault="000F7377">
      <w:r xmlns:w="http://schemas.openxmlformats.org/wordprocessingml/2006/main">
        <w:t xml:space="preserve">2. Pāvila rakstu gudrība</w:t>
      </w:r>
    </w:p>
    <w:p w14:paraId="504FF93A" w14:textId="77777777" w:rsidR="000F7377" w:rsidRDefault="000F7377"/>
    <w:p w14:paraId="27190ADA" w14:textId="77777777" w:rsidR="000F7377" w:rsidRDefault="000F7377">
      <w:r xmlns:w="http://schemas.openxmlformats.org/wordprocessingml/2006/main">
        <w:t xml:space="preserve">1. Romiešiem 10:9-10 - Ja tu ar savu muti atzīsi Kungu Jēzu un savā sirdī ticēsi, ka Dievs Viņu ir uzmodinājis no miroņiem, tu tiksi izglābts. Jo ar sirdi cilvēks tic uz taisnību; un ar muti tiek atzīta pestīšanai.</w:t>
      </w:r>
    </w:p>
    <w:p w14:paraId="06C20C70" w14:textId="77777777" w:rsidR="000F7377" w:rsidRDefault="000F7377"/>
    <w:p w14:paraId="5D63E3DA" w14:textId="77777777" w:rsidR="000F7377" w:rsidRDefault="000F7377">
      <w:r xmlns:w="http://schemas.openxmlformats.org/wordprocessingml/2006/main">
        <w:t xml:space="preserve">2. 2. Timotejam 3:16-17 — visi raksti ir Dieva iedvesmoti, un tie ir noderīgi mācībai, pārmācīšanai, labošanai, audzināšanai taisnībā. Lai Dieva cilvēks būtu pilnīgs, sagatavots visam labajam. darbojas.</w:t>
      </w:r>
    </w:p>
    <w:p w14:paraId="5C2900C1" w14:textId="77777777" w:rsidR="000F7377" w:rsidRDefault="000F7377"/>
    <w:p w14:paraId="2C0ECECC" w14:textId="77777777" w:rsidR="000F7377" w:rsidRDefault="000F7377">
      <w:r xmlns:w="http://schemas.openxmlformats.org/wordprocessingml/2006/main">
        <w:t xml:space="preserve">2. Peter 3:16 16 Tāpat kā visās savās vēstulēs, runādams tajās par šīm lietām; kurā ir dažas grūti saprotamas lietas, kuras neapgūtie un nestabilie apgrūtina, tāpat kā citus rakstus, lai paši sevi iznīcinātu.</w:t>
      </w:r>
    </w:p>
    <w:p w14:paraId="4F20240D" w14:textId="77777777" w:rsidR="000F7377" w:rsidRDefault="000F7377"/>
    <w:p w14:paraId="1F13EC8D" w14:textId="77777777" w:rsidR="000F7377" w:rsidRDefault="000F7377">
      <w:r xmlns:w="http://schemas.openxmlformats.org/wordprocessingml/2006/main">
        <w:t xml:space="preserve">Pēteris brīdina par tiem, kas nepareizi interpretē Svētos Rakstus un izraisa pašiznīcināšanos.</w:t>
      </w:r>
    </w:p>
    <w:p w14:paraId="5A66B14A" w14:textId="77777777" w:rsidR="000F7377" w:rsidRDefault="000F7377"/>
    <w:p w14:paraId="30AC5C72" w14:textId="77777777" w:rsidR="000F7377" w:rsidRDefault="000F7377">
      <w:r xmlns:w="http://schemas.openxmlformats.org/wordprocessingml/2006/main">
        <w:t xml:space="preserve">1. Svēto Rakstu nepareizas interpretācijas briesmas</w:t>
      </w:r>
    </w:p>
    <w:p w14:paraId="5F633EDB" w14:textId="77777777" w:rsidR="000F7377" w:rsidRDefault="000F7377"/>
    <w:p w14:paraId="7D6F2F4C" w14:textId="77777777" w:rsidR="000F7377" w:rsidRDefault="000F7377">
      <w:r xmlns:w="http://schemas.openxmlformats.org/wordprocessingml/2006/main">
        <w:t xml:space="preserve">2. Nepieciešamība izprast Svētos Rakstus</w:t>
      </w:r>
    </w:p>
    <w:p w14:paraId="2D766B59" w14:textId="77777777" w:rsidR="000F7377" w:rsidRDefault="000F7377"/>
    <w:p w14:paraId="33010F2C" w14:textId="77777777" w:rsidR="000F7377" w:rsidRDefault="000F7377">
      <w:r xmlns:w="http://schemas.openxmlformats.org/wordprocessingml/2006/main">
        <w:t xml:space="preserve">1. Salamana pamācības 3:5-6 — paļaujies uz To Kungu no visas sirds; un nepaļaujies uz savu prātu. Atzīsti viņu visos savos ceļos, un viņš vadīs tavus ceļus.</w:t>
      </w:r>
    </w:p>
    <w:p w14:paraId="4AAFDCA8" w14:textId="77777777" w:rsidR="000F7377" w:rsidRDefault="000F7377"/>
    <w:p w14:paraId="57B0F26B" w14:textId="77777777" w:rsidR="000F7377" w:rsidRDefault="000F7377">
      <w:r xmlns:w="http://schemas.openxmlformats.org/wordprocessingml/2006/main">
        <w:t xml:space="preserve">2. Jesajas 28:10-13 - Jo priekšrakstam jābūt pēc priekšraksta, priekšrakstam pēc priekšraksta; rinda pēc rindas, rinda pēc rindas; te mazliet un tur mazliet: Jo ar stostās lūpām un citā mēlē viņš runās ar šo tautu. Viņam viņš sacīja: "Šī ir atpūta, ar ko jūs varat likt mieru nogurušajam; un tas ir atspirdzinošais, bet viņi nedzirdēja. Bet Tā Kunga vārds viņiem bija priekšraksts </w:t>
      </w:r>
      <w:r xmlns:w="http://schemas.openxmlformats.org/wordprocessingml/2006/main">
        <w:lastRenderedPageBreak xmlns:w="http://schemas.openxmlformats.org/wordprocessingml/2006/main"/>
      </w:r>
      <w:r xmlns:w="http://schemas.openxmlformats.org/wordprocessingml/2006/main">
        <w:t xml:space="preserve">pēc priekšraksta, priekšraksts pēc priekšraksta; rinda pēc rindas, rinda pēc rindas; te mazliet, tur mazliet; lai tie aizietu un kristu atmuguriski un tiktu salauzti, saraustīti un sagūstīti.</w:t>
      </w:r>
    </w:p>
    <w:p w14:paraId="3A50E776" w14:textId="77777777" w:rsidR="000F7377" w:rsidRDefault="000F7377"/>
    <w:p w14:paraId="4CCC659F" w14:textId="77777777" w:rsidR="000F7377" w:rsidRDefault="000F7377">
      <w:r xmlns:w="http://schemas.openxmlformats.org/wordprocessingml/2006/main">
        <w:t xml:space="preserve">2 Peter 3:17 17 Tāpēc jūs, mīļie, to iepriekš zinot, uzmanieties, lai arī jūs, ļauno maldu vadīti, neatkristu no savas stingrības.</w:t>
      </w:r>
    </w:p>
    <w:p w14:paraId="586350BD" w14:textId="77777777" w:rsidR="000F7377" w:rsidRDefault="000F7377"/>
    <w:p w14:paraId="751D438A" w14:textId="77777777" w:rsidR="000F7377" w:rsidRDefault="000F7377">
      <w:r xmlns:w="http://schemas.openxmlformats.org/wordprocessingml/2006/main">
        <w:t xml:space="preserve">Ticīgajiem ir jāapzinās ļauno maldīšanās un jāpaliek nelokāmiem savā ticībā.</w:t>
      </w:r>
    </w:p>
    <w:p w14:paraId="7EB50003" w14:textId="77777777" w:rsidR="000F7377" w:rsidRDefault="000F7377"/>
    <w:p w14:paraId="00CE6F1A" w14:textId="77777777" w:rsidR="000F7377" w:rsidRDefault="000F7377">
      <w:r xmlns:w="http://schemas.openxmlformats.org/wordprocessingml/2006/main">
        <w:t xml:space="preserve">1. Esiet stingri savā ticībā</w:t>
      </w:r>
    </w:p>
    <w:p w14:paraId="0A88DD3D" w14:textId="77777777" w:rsidR="000F7377" w:rsidRDefault="000F7377"/>
    <w:p w14:paraId="3F9C27C1" w14:textId="77777777" w:rsidR="000F7377" w:rsidRDefault="000F7377">
      <w:r xmlns:w="http://schemas.openxmlformats.org/wordprocessingml/2006/main">
        <w:t xml:space="preserve">2. Izvairieties no ļauno kļūdu</w:t>
      </w:r>
    </w:p>
    <w:p w14:paraId="64ADFE1A" w14:textId="77777777" w:rsidR="000F7377" w:rsidRDefault="000F7377"/>
    <w:p w14:paraId="01FA0BA8" w14:textId="77777777" w:rsidR="000F7377" w:rsidRDefault="000F7377">
      <w:r xmlns:w="http://schemas.openxmlformats.org/wordprocessingml/2006/main">
        <w:t xml:space="preserve">1. Mateja 10:22 - "Un jūs visi ienīdīs mana vārda dēļ. Bet kas izturēs līdz galam, tas tiks izglābts."</w:t>
      </w:r>
    </w:p>
    <w:p w14:paraId="709DE832" w14:textId="77777777" w:rsidR="000F7377" w:rsidRDefault="000F7377"/>
    <w:p w14:paraId="74E1C0E5" w14:textId="77777777" w:rsidR="000F7377" w:rsidRDefault="000F7377">
      <w:r xmlns:w="http://schemas.openxmlformats.org/wordprocessingml/2006/main">
        <w:t xml:space="preserve">2. Kolosiešiem 1:23 - "ja jūs patiešām paliekat ticībā, stingri un nelokāmi, un jūs neatkāpjaties no evaņģēlija cerības, ko jūs dzirdējāt."</w:t>
      </w:r>
    </w:p>
    <w:p w14:paraId="13B21658" w14:textId="77777777" w:rsidR="000F7377" w:rsidRDefault="000F7377"/>
    <w:p w14:paraId="320FD8E7" w14:textId="77777777" w:rsidR="000F7377" w:rsidRDefault="000F7377">
      <w:r xmlns:w="http://schemas.openxmlformats.org/wordprocessingml/2006/main">
        <w:t xml:space="preserve">2. Pētera 3:18 Bet augiet žēlastībā un mūsu Kunga un Pestītāja Jēzus Kristus atziņā. Viņam lai ir slava tagad un mūžīgi. Āmen.</w:t>
      </w:r>
    </w:p>
    <w:p w14:paraId="2500F2D5" w14:textId="77777777" w:rsidR="000F7377" w:rsidRDefault="000F7377"/>
    <w:p w14:paraId="307091D9" w14:textId="77777777" w:rsidR="000F7377" w:rsidRDefault="000F7377">
      <w:r xmlns:w="http://schemas.openxmlformats.org/wordprocessingml/2006/main">
        <w:t xml:space="preserve">Pieaugšana žēlastībā un Jēzus Kristus atzīšana nes slavu gan tagad, gan mūžīgi.</w:t>
      </w:r>
    </w:p>
    <w:p w14:paraId="6997FBB6" w14:textId="77777777" w:rsidR="000F7377" w:rsidRDefault="000F7377"/>
    <w:p w14:paraId="06A052B5" w14:textId="77777777" w:rsidR="000F7377" w:rsidRDefault="000F7377">
      <w:r xmlns:w="http://schemas.openxmlformats.org/wordprocessingml/2006/main">
        <w:t xml:space="preserve">1. Dzīve žēlastībā: ceļš uz piepildījumu</w:t>
      </w:r>
    </w:p>
    <w:p w14:paraId="4F919835" w14:textId="77777777" w:rsidR="000F7377" w:rsidRDefault="000F7377"/>
    <w:p w14:paraId="1F891AC6" w14:textId="77777777" w:rsidR="000F7377" w:rsidRDefault="000F7377">
      <w:r xmlns:w="http://schemas.openxmlformats.org/wordprocessingml/2006/main">
        <w:t xml:space="preserve">2. Jēzus pazīšana: ilgstoša miera atslēga</w:t>
      </w:r>
    </w:p>
    <w:p w14:paraId="69D4D885" w14:textId="77777777" w:rsidR="000F7377" w:rsidRDefault="000F7377"/>
    <w:p w14:paraId="2583682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Efeziešiem 2:8-10 – Jo no žēlastības jūs esat izglābti ticībā. Un tas nav jūsu pašu darījums; tā ir Dieva dāvana, nevis darbu rezultāts, lai neviens nevarētu lepoties. Jo mēs esam Viņa darbs, radīti Kristū Jēzū labiem darbiem, ko Dievs iepriekš sagatavojis, lai mēs tajos dzīvotu.</w:t>
      </w:r>
    </w:p>
    <w:p w14:paraId="3D400B25" w14:textId="77777777" w:rsidR="000F7377" w:rsidRDefault="000F7377"/>
    <w:p w14:paraId="5CF855E5" w14:textId="77777777" w:rsidR="000F7377" w:rsidRDefault="000F7377">
      <w:r xmlns:w="http://schemas.openxmlformats.org/wordprocessingml/2006/main">
        <w:t xml:space="preserve">2. Jāņa 14:27 — Mieru es jums atstāju; savu mieru es tev dodu. Ne tā, kā pasaule dod, es dodu jums. Jūsu sirdis lai nebīstas un lai tās nebaidās.</w:t>
      </w:r>
    </w:p>
    <w:p w14:paraId="3E0408A9" w14:textId="77777777" w:rsidR="000F7377" w:rsidRDefault="000F7377"/>
    <w:p w14:paraId="26C9F02D" w14:textId="77777777" w:rsidR="000F7377" w:rsidRDefault="000F7377">
      <w:r xmlns:w="http://schemas.openxmlformats.org/wordprocessingml/2006/main">
        <w:t xml:space="preserve">Pirmā Jāņa 1. nodaļa ir Jāņa pirmās vēstules sākuma nodaļa, kur apustulis uzsver sadraudzības ar Dievu un vienam otru nozīmi, grēka atzīšanu un staigāšanu gaismā.</w:t>
      </w:r>
    </w:p>
    <w:p w14:paraId="2C0FBADA" w14:textId="77777777" w:rsidR="000F7377" w:rsidRDefault="000F7377"/>
    <w:p w14:paraId="72800DA1" w14:textId="77777777" w:rsidR="000F7377" w:rsidRDefault="000F7377">
      <w:r xmlns:w="http://schemas.openxmlformats.org/wordprocessingml/2006/main">
        <w:t xml:space="preserve">1. rindkopa: Jānis sāk, pasludinot savu tiešu pieredzi ar Jēzu Kristu (1. Jāņa 1:1-4). Viņš liecina, ka ir redzējis, dzirdējis un pieskāries Jēzum — dzīvības Vārdam. Viņa pasludinājuma mērķis ir aicināt citus sadraudzībā ar viņu un Dievu. Daloties šajā sadraudzībā, ticīgie var piedzīvot patiesu prieku un padarīt savu prieku pilnīgu.</w:t>
      </w:r>
    </w:p>
    <w:p w14:paraId="3597C62C" w14:textId="77777777" w:rsidR="000F7377" w:rsidRDefault="000F7377"/>
    <w:p w14:paraId="1A9A5EC7" w14:textId="77777777" w:rsidR="000F7377" w:rsidRDefault="000F7377">
      <w:r xmlns:w="http://schemas.openxmlformats.org/wordprocessingml/2006/main">
        <w:t xml:space="preserve">2. rindkopa: Jānis uzsver gaismā staigāšanas nozīmi (1. Jāņa 1:5-7). Viņš paziņo, ka Dievs ir gaisma un Viņā nav tumsas. Ja ticīgie apgalvo, ka viņiem ir sadraudzība ar Dievu, dzīvojot tumsā — tas nozīmē dzīvesveidu, ko raksturo grēks —, viņi maldina paši sevi. Tomēr, ja viņi staigā gaismā tā, kā Kristus ir gaismā, viņiem ir patiesa sadraudzība vienam ar otru, jo Viņa asinis tos attīra no visiem grēkiem.</w:t>
      </w:r>
    </w:p>
    <w:p w14:paraId="2F32B523" w14:textId="77777777" w:rsidR="000F7377" w:rsidRDefault="000F7377"/>
    <w:p w14:paraId="475BC613" w14:textId="77777777" w:rsidR="000F7377" w:rsidRDefault="000F7377">
      <w:r xmlns:w="http://schemas.openxmlformats.org/wordprocessingml/2006/main">
        <w:t xml:space="preserve">3. rindkopa: Apustulis uzrunā tos, kas noliedz savu grēcīgo dabu (1. Jāņa 1:8-10). Viņš apgalvo, ka, ja kāds apgalvo, ka viņam nav grēka, tas maldina sevi un padara Dievu par meli. Tomēr, ja ticīgie godīgi atzīstas savos grēkos Dieva priekšā, atzīstot, ka viņiem ir nepieciešama piedošana, Viņš ir uzticīgs un taisnīgs, lai piedotu, vienlaikus attīrot viņus no visas netaisnības. Atzīstot savu grēcīgo stāvokli un meklējot piedošanu caur grēksūdzi, ticīgie var uzturēt pareizas attiecības ar Dievu.</w:t>
      </w:r>
    </w:p>
    <w:p w14:paraId="26CA8FE2" w14:textId="77777777" w:rsidR="000F7377" w:rsidRDefault="000F7377"/>
    <w:p w14:paraId="43FEA7CB" w14:textId="77777777" w:rsidR="000F7377" w:rsidRDefault="000F7377">
      <w:r xmlns:w="http://schemas.openxmlformats.org/wordprocessingml/2006/main">
        <w:t xml:space="preserve">Kopsavilkumā,</w:t>
      </w:r>
    </w:p>
    <w:p w14:paraId="1B77F6A8" w14:textId="77777777" w:rsidR="000F7377" w:rsidRDefault="000F7377">
      <w:r xmlns:w="http://schemas.openxmlformats.org/wordprocessingml/2006/main">
        <w:t xml:space="preserve">Pirmā Jāņa evaņģēlija pirmajā nodaļā ir uzsvērta sadraudzība ar Dievu un vienam ar otru.</w:t>
      </w:r>
    </w:p>
    <w:p w14:paraId="643E51B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Jānis liecina par savu personīgo pieredzi ar Jēzu Kristu kā uzaicinājumu uz šo sadraudzību.</w:t>
      </w:r>
    </w:p>
    <w:p w14:paraId="45D0B1CA" w14:textId="77777777" w:rsidR="000F7377" w:rsidRDefault="000F7377"/>
    <w:p w14:paraId="72417EF3" w14:textId="77777777" w:rsidR="000F7377" w:rsidRDefault="000F7377">
      <w:r xmlns:w="http://schemas.openxmlformats.org/wordprocessingml/2006/main">
        <w:t xml:space="preserve">Ticīgie tiek mudināti staigāt gaismā — dzīvot saskaņā ar dievbijīgiem principiem — un izvairīties no dzīvesveida, kam raksturīgs grēks. Ejot gaismā, var piedzīvot patiesu sadraudzību, un caur Kristus asinīm notiek attīrīšanās no grēka.</w:t>
      </w:r>
    </w:p>
    <w:p w14:paraId="55B0380C" w14:textId="77777777" w:rsidR="000F7377" w:rsidRDefault="000F7377"/>
    <w:p w14:paraId="6463034B" w14:textId="77777777" w:rsidR="000F7377" w:rsidRDefault="000F7377">
      <w:r xmlns:w="http://schemas.openxmlformats.org/wordprocessingml/2006/main">
        <w:t xml:space="preserve">Nodaļa noslēdzas, uzrunājot tos, kuri noliedz savu grēcīgo dabu.</w:t>
      </w:r>
    </w:p>
    <w:p w14:paraId="45823368" w14:textId="77777777" w:rsidR="000F7377" w:rsidRDefault="000F7377">
      <w:r xmlns:w="http://schemas.openxmlformats.org/wordprocessingml/2006/main">
        <w:t xml:space="preserve">Ticīgie tiek mudināti godīgi izsūdzēt savus grēkus Dieva priekšā, lai saņemtu piedošanu un šķīstīšanu no netaisnības, kas ir būtisks aspekts pareizu attiecību uzturēšanā ar Viņu.</w:t>
      </w:r>
    </w:p>
    <w:p w14:paraId="2EFAEA7C" w14:textId="77777777" w:rsidR="000F7377" w:rsidRDefault="000F7377"/>
    <w:p w14:paraId="6B025862" w14:textId="77777777" w:rsidR="000F7377" w:rsidRDefault="000F7377">
      <w:r xmlns:w="http://schemas.openxmlformats.org/wordprocessingml/2006/main">
        <w:t xml:space="preserve">1 John 1:1 Kas bija no sākuma, ko mēs dzirdējām, ko esam redzējuši ar savām acīm, ko mēs skatījāmies un mūsu rokas ir satvērušas, no dzīvības vārda;</w:t>
      </w:r>
    </w:p>
    <w:p w14:paraId="5405906D" w14:textId="77777777" w:rsidR="000F7377" w:rsidRDefault="000F7377"/>
    <w:p w14:paraId="748283EE" w14:textId="77777777" w:rsidR="000F7377" w:rsidRDefault="000F7377">
      <w:r xmlns:w="http://schemas.openxmlformats.org/wordprocessingml/2006/main">
        <w:t xml:space="preserve">Apustulis Jānis raksta, ka viņš un citi kristieši ir dzirdējuši, redzējuši un pieskārušies Dzīvības Vārdam, kas pastāv jau kopš pirmsākumiem.</w:t>
      </w:r>
    </w:p>
    <w:p w14:paraId="4E0C3599" w14:textId="77777777" w:rsidR="000F7377" w:rsidRDefault="000F7377"/>
    <w:p w14:paraId="45711D67" w14:textId="77777777" w:rsidR="000F7377" w:rsidRDefault="000F7377">
      <w:r xmlns:w="http://schemas.openxmlformats.org/wordprocessingml/2006/main">
        <w:t xml:space="preserve">1. Dzīvais vārds: kā piedzīvot Jēzus klātbūtni mūsu dzīvē</w:t>
      </w:r>
    </w:p>
    <w:p w14:paraId="1F81C4B3" w14:textId="77777777" w:rsidR="000F7377" w:rsidRDefault="000F7377"/>
    <w:p w14:paraId="5063B70E" w14:textId="77777777" w:rsidR="000F7377" w:rsidRDefault="000F7377">
      <w:r xmlns:w="http://schemas.openxmlformats.org/wordprocessingml/2006/main">
        <w:t xml:space="preserve">2. No pieskāriena līdz transformācijai: kā atbrīvoties no pagātnes un atrast atjaunošanos Kristū</w:t>
      </w:r>
    </w:p>
    <w:p w14:paraId="1C727E7D" w14:textId="77777777" w:rsidR="000F7377" w:rsidRDefault="000F7377"/>
    <w:p w14:paraId="6F6B3230" w14:textId="77777777" w:rsidR="000F7377" w:rsidRDefault="000F7377">
      <w:r xmlns:w="http://schemas.openxmlformats.org/wordprocessingml/2006/main">
        <w:t xml:space="preserve">1. Filipiešiem 3:8-11 – Zināt Jēzu un Viņa augšāmcelšanās spēku un sadraudzību piedalīties viņa ciešanās, līdzināties Viņam nāvē un tādējādi kaut kādā veidā sasniegt augšāmcelšanos no mirušajiem.</w:t>
      </w:r>
    </w:p>
    <w:p w14:paraId="7E713ECA" w14:textId="77777777" w:rsidR="000F7377" w:rsidRDefault="000F7377"/>
    <w:p w14:paraId="5982C630" w14:textId="77777777" w:rsidR="000F7377" w:rsidRDefault="000F7377">
      <w:r xmlns:w="http://schemas.openxmlformats.org/wordprocessingml/2006/main">
        <w:t xml:space="preserve">2. Jāņa 14:1-3 - Jēzus saka saviem mācekļiem: "Lai jūsu sirdis nav nomāktas. Paļaujieties uz Dievu, paļaujieties arī uz mani. Manā Tēva namā ir daudz istabu; ja tas tā nebūtu, tad es gribētu Es eju uz turieni, lai sagatavotu jums vietu."</w:t>
      </w:r>
    </w:p>
    <w:p w14:paraId="08FA148E" w14:textId="77777777" w:rsidR="000F7377" w:rsidRDefault="000F7377"/>
    <w:p w14:paraId="7CF33B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1.Jāņa 1:2 (Jo dzīvība ir parādījusies, un mēs to esam redzējuši, un mēs liecinām un sludinām jums mūžīgo dzīvību, kas bija pie Tēva un mums atklājās.)</w:t>
      </w:r>
    </w:p>
    <w:p w14:paraId="1A3A40D3" w14:textId="77777777" w:rsidR="000F7377" w:rsidRDefault="000F7377"/>
    <w:p w14:paraId="47D59BDE" w14:textId="77777777" w:rsidR="000F7377" w:rsidRDefault="000F7377">
      <w:r xmlns:w="http://schemas.openxmlformats.org/wordprocessingml/2006/main">
        <w:t xml:space="preserve">Rakstu vieta: Jānis raksta, ka dzīvība, kas bija pie Tēva, mums ir atklājusies, un mēs to esam redzējuši, dzirdējuši un liecinājuši.</w:t>
      </w:r>
    </w:p>
    <w:p w14:paraId="68C97CD8" w14:textId="77777777" w:rsidR="000F7377" w:rsidRDefault="000F7377"/>
    <w:p w14:paraId="14C76B93" w14:textId="77777777" w:rsidR="000F7377" w:rsidRDefault="000F7377">
      <w:r xmlns:w="http://schemas.openxmlformats.org/wordprocessingml/2006/main">
        <w:t xml:space="preserve">1. Dievs mums pastāvīgi atklāj Sevi un Savu mīlestību.</w:t>
      </w:r>
    </w:p>
    <w:p w14:paraId="4176989B" w14:textId="77777777" w:rsidR="000F7377" w:rsidRDefault="000F7377"/>
    <w:p w14:paraId="7DC9409B" w14:textId="77777777" w:rsidR="000F7377" w:rsidRDefault="000F7377">
      <w:r xmlns:w="http://schemas.openxmlformats.org/wordprocessingml/2006/main">
        <w:t xml:space="preserve">2. Prieks būt par Dieva dzīves liecinieku.</w:t>
      </w:r>
    </w:p>
    <w:p w14:paraId="2CC07365" w14:textId="77777777" w:rsidR="000F7377" w:rsidRDefault="000F7377"/>
    <w:p w14:paraId="6E17B18C" w14:textId="77777777" w:rsidR="000F7377" w:rsidRDefault="000F7377">
      <w:r xmlns:w="http://schemas.openxmlformats.org/wordprocessingml/2006/main">
        <w:t xml:space="preserve">1. 1. Jāņa 4:9 - Tajā atklājās Dieva mīlestība pret mums, jo Dievs sūtīja savu vienpiedzimušo Dēlu pasaulē, lai mēs dzīvotu caur Viņu.</w:t>
      </w:r>
    </w:p>
    <w:p w14:paraId="1E03291E" w14:textId="77777777" w:rsidR="000F7377" w:rsidRDefault="000F7377"/>
    <w:p w14:paraId="7A4D350B" w14:textId="77777777" w:rsidR="000F7377" w:rsidRDefault="000F7377">
      <w:r xmlns:w="http://schemas.openxmlformats.org/wordprocessingml/2006/main">
        <w:t xml:space="preserve">2. 2. Korintiešiem 4:6 - Jo Dievs, kas lika gaismai spīdēt no tumsas, ir spīdējis mūsu sirdīs, lai dotu gaismu Dieva godības atziņai Jēzus Kristus vaigā.</w:t>
      </w:r>
    </w:p>
    <w:p w14:paraId="7EF8DC55" w14:textId="77777777" w:rsidR="000F7377" w:rsidRDefault="000F7377"/>
    <w:p w14:paraId="2C29941A" w14:textId="77777777" w:rsidR="000F7377" w:rsidRDefault="000F7377">
      <w:r xmlns:w="http://schemas.openxmlformats.org/wordprocessingml/2006/main">
        <w:t xml:space="preserve">1. Jāņa 1:3 Ko esam redzējuši un dzirdējuši, mēs jums pasludinām, lai arī jums būtu sadraudzība ar mums.</w:t>
      </w:r>
    </w:p>
    <w:p w14:paraId="52238096" w14:textId="77777777" w:rsidR="000F7377" w:rsidRDefault="000F7377"/>
    <w:p w14:paraId="3708DDD9" w14:textId="77777777" w:rsidR="000F7377" w:rsidRDefault="000F7377">
      <w:r xmlns:w="http://schemas.openxmlformats.org/wordprocessingml/2006/main">
        <w:t xml:space="preserve">Rakstu vieta Mēs dalāmies savā pieredzē par Jēzu Kristu, lai arī citi varētu dalīties sadraudzībā ar mums un ar Dievu Tēvu un Viņa Dēlu Jēzu Kristu.</w:t>
      </w:r>
    </w:p>
    <w:p w14:paraId="6A33A220" w14:textId="77777777" w:rsidR="000F7377" w:rsidRDefault="000F7377"/>
    <w:p w14:paraId="59DF8CBA" w14:textId="77777777" w:rsidR="000F7377" w:rsidRDefault="000F7377">
      <w:r xmlns:w="http://schemas.openxmlformats.org/wordprocessingml/2006/main">
        <w:t xml:space="preserve">1. Jēzus Kristus sadraudzība: kā dalīšanās pieredzē var radīt garīgu vienotību</w:t>
      </w:r>
    </w:p>
    <w:p w14:paraId="70269302" w14:textId="77777777" w:rsidR="000F7377" w:rsidRDefault="000F7377"/>
    <w:p w14:paraId="12E2B2F5" w14:textId="77777777" w:rsidR="000F7377" w:rsidRDefault="000F7377">
      <w:r xmlns:w="http://schemas.openxmlformats.org/wordprocessingml/2006/main">
        <w:t xml:space="preserve">2. Sadraudzības spēks: kā saziņa ar citiem var mūs tuvināt Dievam</w:t>
      </w:r>
    </w:p>
    <w:p w14:paraId="1DF824F7" w14:textId="77777777" w:rsidR="000F7377" w:rsidRDefault="000F7377"/>
    <w:p w14:paraId="53AEE7E7" w14:textId="77777777" w:rsidR="000F7377" w:rsidRDefault="000F7377">
      <w:r xmlns:w="http://schemas.openxmlformats.org/wordprocessingml/2006/main">
        <w:t xml:space="preserve">1. Romiešiem 5:1-2 - Tāpēc, tā kā mēs esam ticībā attaisnoti, mums ir miers ar Dievu caur mūsu Kungu Jēzu Kristu, caur kuru mēs esam ticībā ieguvuši pieeju šai žēlastībai, kurā tagad stāvam </w:t>
      </w:r>
      <w:r xmlns:w="http://schemas.openxmlformats.org/wordprocessingml/2006/main">
        <w:lastRenderedPageBreak xmlns:w="http://schemas.openxmlformats.org/wordprocessingml/2006/main"/>
      </w:r>
      <w:r xmlns:w="http://schemas.openxmlformats.org/wordprocessingml/2006/main">
        <w:t xml:space="preserve">.</w:t>
      </w:r>
    </w:p>
    <w:p w14:paraId="78037064" w14:textId="77777777" w:rsidR="000F7377" w:rsidRDefault="000F7377"/>
    <w:p w14:paraId="36FBA69D" w14:textId="77777777" w:rsidR="000F7377" w:rsidRDefault="000F7377">
      <w:r xmlns:w="http://schemas.openxmlformats.org/wordprocessingml/2006/main">
        <w:t xml:space="preserve">2. Filipiešiem 2:1-3 - Tāpēc, ja jūs kaut ko iedrošina no vienotības ar Kristu, ja kāds mierinājums no viņa mīlestības, ja kāds kopīgs Garā, ja kāds maigums un līdzjūtība, tad padariet manu prieku pilnīgu, līdzinoties - domājošiem, kam ir tāda pati mīlestība, būt vienam garā un vienā prātā.</w:t>
      </w:r>
    </w:p>
    <w:p w14:paraId="6F33994B" w14:textId="77777777" w:rsidR="000F7377" w:rsidRDefault="000F7377"/>
    <w:p w14:paraId="298CBE4B" w14:textId="77777777" w:rsidR="000F7377" w:rsidRDefault="000F7377">
      <w:r xmlns:w="http://schemas.openxmlformats.org/wordprocessingml/2006/main">
        <w:t xml:space="preserve">1. Jāņa 1:4 Un to mēs rakstām jums, lai jūsu prieks būtu pilnīgs.</w:t>
      </w:r>
    </w:p>
    <w:p w14:paraId="176D1A64" w14:textId="77777777" w:rsidR="000F7377" w:rsidRDefault="000F7377"/>
    <w:p w14:paraId="4F9A2B52" w14:textId="77777777" w:rsidR="000F7377" w:rsidRDefault="000F7377">
      <w:r xmlns:w="http://schemas.openxmlformats.org/wordprocessingml/2006/main">
        <w:t xml:space="preserve">Jāņa 1. grāmatas autors raksta, lai sagādātu prieku lasītājiem.</w:t>
      </w:r>
    </w:p>
    <w:p w14:paraId="687CBD15" w14:textId="77777777" w:rsidR="000F7377" w:rsidRDefault="000F7377"/>
    <w:p w14:paraId="146EB5BC" w14:textId="77777777" w:rsidR="000F7377" w:rsidRDefault="000F7377">
      <w:r xmlns:w="http://schemas.openxmlformats.org/wordprocessingml/2006/main">
        <w:t xml:space="preserve">1. Sadraudzības prieks: Dieva mīlestības piedzīvošana caur kopienu</w:t>
      </w:r>
    </w:p>
    <w:p w14:paraId="763E9E5F" w14:textId="77777777" w:rsidR="000F7377" w:rsidRDefault="000F7377"/>
    <w:p w14:paraId="5B4EA1BD" w14:textId="77777777" w:rsidR="000F7377" w:rsidRDefault="000F7377">
      <w:r xmlns:w="http://schemas.openxmlformats.org/wordprocessingml/2006/main">
        <w:t xml:space="preserve">2. Prieka atjaunošana: patiesa prieka atklāšana caur Dieva Vārdu</w:t>
      </w:r>
    </w:p>
    <w:p w14:paraId="729FB9FB" w14:textId="77777777" w:rsidR="000F7377" w:rsidRDefault="000F7377"/>
    <w:p w14:paraId="74AEC8B8" w14:textId="77777777" w:rsidR="000F7377" w:rsidRDefault="000F7377">
      <w:r xmlns:w="http://schemas.openxmlformats.org/wordprocessingml/2006/main">
        <w:t xml:space="preserve">1. Nehemija 8:10 — "Tā Kunga prieks ir jūsu spēks"</w:t>
      </w:r>
    </w:p>
    <w:p w14:paraId="70572278" w14:textId="77777777" w:rsidR="000F7377" w:rsidRDefault="000F7377"/>
    <w:p w14:paraId="59D23786" w14:textId="77777777" w:rsidR="000F7377" w:rsidRDefault="000F7377">
      <w:r xmlns:w="http://schemas.openxmlformats.org/wordprocessingml/2006/main">
        <w:t xml:space="preserve">2. Filipiešiem 4:4-7 - "Priecājieties Kungā vienmēr, un atkal es saku: priecājieties"</w:t>
      </w:r>
    </w:p>
    <w:p w14:paraId="70A8F91A" w14:textId="77777777" w:rsidR="000F7377" w:rsidRDefault="000F7377"/>
    <w:p w14:paraId="1D694A17" w14:textId="77777777" w:rsidR="000F7377" w:rsidRDefault="000F7377">
      <w:r xmlns:w="http://schemas.openxmlformats.org/wordprocessingml/2006/main">
        <w:t xml:space="preserve">1 John 1:5 5 Tātad šī ir vēsts, ko mēs no Viņa dzirdējām un jums pasludinām, ka Dievs ir gaisma un Viņā nav nekādas tumsības.</w:t>
      </w:r>
    </w:p>
    <w:p w14:paraId="6B4C20B5" w14:textId="77777777" w:rsidR="000F7377" w:rsidRDefault="000F7377"/>
    <w:p w14:paraId="628F9D1D" w14:textId="77777777" w:rsidR="000F7377" w:rsidRDefault="000F7377">
      <w:r xmlns:w="http://schemas.openxmlformats.org/wordprocessingml/2006/main">
        <w:t xml:space="preserve">Vēstījums, ko esam dzirdējuši no Dieva, ir, ka Viņš ir gaismas avots un ka Viņš nesatur tumsu.</w:t>
      </w:r>
    </w:p>
    <w:p w14:paraId="3A8B47F6" w14:textId="77777777" w:rsidR="000F7377" w:rsidRDefault="000F7377"/>
    <w:p w14:paraId="0C548DD3" w14:textId="77777777" w:rsidR="000F7377" w:rsidRDefault="000F7377">
      <w:r xmlns:w="http://schemas.openxmlformats.org/wordprocessingml/2006/main">
        <w:t xml:space="preserve">1. Dievs ir mūsu gaismas un cerības avots, un Viņš vadīs mūs ceļā uz taisnību.</w:t>
      </w:r>
    </w:p>
    <w:p w14:paraId="22D188E2" w14:textId="77777777" w:rsidR="000F7377" w:rsidRDefault="000F7377"/>
    <w:p w14:paraId="5B7D068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Dievs ir mūsu aizsargs un apgādnieks, un Viņš nekad nenovedīs mūs no ceļa.</w:t>
      </w:r>
    </w:p>
    <w:p w14:paraId="6670BE10" w14:textId="77777777" w:rsidR="000F7377" w:rsidRDefault="000F7377"/>
    <w:p w14:paraId="0E38552A" w14:textId="77777777" w:rsidR="000F7377" w:rsidRDefault="000F7377">
      <w:r xmlns:w="http://schemas.openxmlformats.org/wordprocessingml/2006/main">
        <w:t xml:space="preserve">1. Psalms 119:105: "Tavs vārds ir lukturis manām kājām, gaisma manā ceļā."</w:t>
      </w:r>
    </w:p>
    <w:p w14:paraId="2227EE92" w14:textId="77777777" w:rsidR="000F7377" w:rsidRDefault="000F7377"/>
    <w:p w14:paraId="70F8275C" w14:textId="77777777" w:rsidR="000F7377" w:rsidRDefault="000F7377">
      <w:r xmlns:w="http://schemas.openxmlformats.org/wordprocessingml/2006/main">
        <w:t xml:space="preserve">2. Mateja 5:14-16: "Jūs esat pasaules gaisma. Pilsēta, kas uzcelta uz kalna, nevar tikt apslēpta. Tāpat cilvēki neiededz lampu un neliek to zem bļodas. Tā vietā viņi to novieto uz statīva un tā dod gaismu ikvienam namā. Tāpat lai jūsu gaisma spīd citu priekšā, lai tie redz jūsu labos darbus un pagodinātu jūsu Tēvu debesīs."</w:t>
      </w:r>
    </w:p>
    <w:p w14:paraId="7B0AE9D5" w14:textId="77777777" w:rsidR="000F7377" w:rsidRDefault="000F7377"/>
    <w:p w14:paraId="6CB9827E" w14:textId="77777777" w:rsidR="000F7377" w:rsidRDefault="000F7377">
      <w:r xmlns:w="http://schemas.openxmlformats.org/wordprocessingml/2006/main">
        <w:t xml:space="preserve">1. Jāņa 1:6 Ja mēs sakām, ka mums ir sadraudzība ar Viņu, un staigājam tumsībā, tad melojam un nedarām patiesību.</w:t>
      </w:r>
    </w:p>
    <w:p w14:paraId="23D00E31" w14:textId="77777777" w:rsidR="000F7377" w:rsidRDefault="000F7377"/>
    <w:p w14:paraId="7FBD2F5C" w14:textId="77777777" w:rsidR="000F7377" w:rsidRDefault="000F7377">
      <w:r xmlns:w="http://schemas.openxmlformats.org/wordprocessingml/2006/main">
        <w:t xml:space="preserve">Mēs nevaram apgalvot, ka mums ir sadraudzība ar Dievu, ja dzīvojam tumsā, jo tas ir pretrunā patiesībai.</w:t>
      </w:r>
    </w:p>
    <w:p w14:paraId="17CEDA28" w14:textId="77777777" w:rsidR="000F7377" w:rsidRDefault="000F7377"/>
    <w:p w14:paraId="7593DC36" w14:textId="77777777" w:rsidR="000F7377" w:rsidRDefault="000F7377">
      <w:r xmlns:w="http://schemas.openxmlformats.org/wordprocessingml/2006/main">
        <w:t xml:space="preserve">1. Staigāšana Dieva patiesības gaismā</w:t>
      </w:r>
    </w:p>
    <w:p w14:paraId="4473FFD9" w14:textId="77777777" w:rsidR="000F7377" w:rsidRDefault="000F7377"/>
    <w:p w14:paraId="312B07F7" w14:textId="77777777" w:rsidR="000F7377" w:rsidRDefault="000F7377">
      <w:r xmlns:w="http://schemas.openxmlformats.org/wordprocessingml/2006/main">
        <w:t xml:space="preserve">2. Dzīvošana sadraudzībā ar Dievu</w:t>
      </w:r>
    </w:p>
    <w:p w14:paraId="5ADD6A4B" w14:textId="77777777" w:rsidR="000F7377" w:rsidRDefault="000F7377"/>
    <w:p w14:paraId="7B4397BC" w14:textId="77777777" w:rsidR="000F7377" w:rsidRDefault="000F7377">
      <w:r xmlns:w="http://schemas.openxmlformats.org/wordprocessingml/2006/main">
        <w:t xml:space="preserve">1. Efeziešiem 5:8-10 - Jo jūs kādreiz bijāt tumsa, bet tagad jūs esat gaisma Kungā. Dzīvojiet kā gaismas bērni.</w:t>
      </w:r>
    </w:p>
    <w:p w14:paraId="6B20F4FD" w14:textId="77777777" w:rsidR="000F7377" w:rsidRDefault="000F7377"/>
    <w:p w14:paraId="6A638B1D" w14:textId="77777777" w:rsidR="000F7377" w:rsidRDefault="000F7377">
      <w:r xmlns:w="http://schemas.openxmlformats.org/wordprocessingml/2006/main">
        <w:t xml:space="preserve">2. Jāņa 8:12 — Jēzus vēlreiz runāja uz cilvēkiem un teica: “Es esmu pasaules gaisma. Ja tu man sekosi, tev nebūs jāiet tumsā, jo tev būs gaisma, kas ved uz dzīvību.”</w:t>
      </w:r>
    </w:p>
    <w:p w14:paraId="07DCC575" w14:textId="77777777" w:rsidR="000F7377" w:rsidRDefault="000F7377"/>
    <w:p w14:paraId="3B8FDEE3" w14:textId="77777777" w:rsidR="000F7377" w:rsidRDefault="000F7377">
      <w:r xmlns:w="http://schemas.openxmlformats.org/wordprocessingml/2006/main">
        <w:t xml:space="preserve">1 John 1:7 7 Bet ja mēs staigājam gaismā, kā Viņš ir gaismā, tad mums ir sadraudzība savā starpā, un Viņa Dēla Jēzus Kristus asinis šķīsta mūs no visiem grēkiem.</w:t>
      </w:r>
    </w:p>
    <w:p w14:paraId="19668BF3" w14:textId="77777777" w:rsidR="000F7377" w:rsidRDefault="000F7377"/>
    <w:p w14:paraId="0E13A8D2" w14:textId="77777777" w:rsidR="000F7377" w:rsidRDefault="000F7377">
      <w:r xmlns:w="http://schemas.openxmlformats.org/wordprocessingml/2006/main">
        <w:t xml:space="preserve">Rakstu vietā ir uzsvērts, ka gaismā staigāšana rada sadraudzību vienam ar otru un </w:t>
      </w:r>
      <w:r xmlns:w="http://schemas.openxmlformats.org/wordprocessingml/2006/main">
        <w:lastRenderedPageBreak xmlns:w="http://schemas.openxmlformats.org/wordprocessingml/2006/main"/>
      </w:r>
      <w:r xmlns:w="http://schemas.openxmlformats.org/wordprocessingml/2006/main">
        <w:t xml:space="preserve">Jēzus Kristus asiņu šķīstošo spēku.</w:t>
      </w:r>
    </w:p>
    <w:p w14:paraId="234034F7" w14:textId="77777777" w:rsidR="000F7377" w:rsidRDefault="000F7377"/>
    <w:p w14:paraId="713CB5CE" w14:textId="77777777" w:rsidR="000F7377" w:rsidRDefault="000F7377">
      <w:r xmlns:w="http://schemas.openxmlformats.org/wordprocessingml/2006/main">
        <w:t xml:space="preserve">1. Gaismas piepildītas dzīves spēks</w:t>
      </w:r>
    </w:p>
    <w:p w14:paraId="41178404" w14:textId="77777777" w:rsidR="000F7377" w:rsidRDefault="000F7377"/>
    <w:p w14:paraId="3E3061BF" w14:textId="77777777" w:rsidR="000F7377" w:rsidRDefault="000F7377">
      <w:r xmlns:w="http://schemas.openxmlformats.org/wordprocessingml/2006/main">
        <w:t xml:space="preserve">2. Jēzus attīrošās asinis</w:t>
      </w:r>
    </w:p>
    <w:p w14:paraId="6122C37D" w14:textId="77777777" w:rsidR="000F7377" w:rsidRDefault="000F7377"/>
    <w:p w14:paraId="0DB269DB" w14:textId="77777777" w:rsidR="000F7377" w:rsidRDefault="000F7377">
      <w:r xmlns:w="http://schemas.openxmlformats.org/wordprocessingml/2006/main">
        <w:t xml:space="preserve">1. Jesaja 2:5 - Ak, Jēkaba nams, nāciet un staigāsim Tā Kunga gaismā.</w:t>
      </w:r>
    </w:p>
    <w:p w14:paraId="1093A910" w14:textId="77777777" w:rsidR="000F7377" w:rsidRDefault="000F7377"/>
    <w:p w14:paraId="0BC98EA0" w14:textId="77777777" w:rsidR="000F7377" w:rsidRDefault="000F7377">
      <w:r xmlns:w="http://schemas.openxmlformats.org/wordprocessingml/2006/main">
        <w:t xml:space="preserve">2. Atklāsmes 7:14 - Un es viņam teicu: Kungs, tu to zini. Un viņš man sacīja: Šie ir tie, kas nākuši no lielām bēdām un ir mazgājuši savas drēbes un padarījuši tās balinātas Jēra asinīs.</w:t>
      </w:r>
    </w:p>
    <w:p w14:paraId="4E71525C" w14:textId="77777777" w:rsidR="000F7377" w:rsidRDefault="000F7377"/>
    <w:p w14:paraId="6C718323" w14:textId="77777777" w:rsidR="000F7377" w:rsidRDefault="000F7377">
      <w:r xmlns:w="http://schemas.openxmlformats.org/wordprocessingml/2006/main">
        <w:t xml:space="preserve">1. Jāņa 1:8 Ja sakām, ka mums nav grēka, mēs maldinām paši sevi, un patiesības nav mūsos.</w:t>
      </w:r>
    </w:p>
    <w:p w14:paraId="59C0CF3F" w14:textId="77777777" w:rsidR="000F7377" w:rsidRDefault="000F7377"/>
    <w:p w14:paraId="54DB95B4" w14:textId="77777777" w:rsidR="000F7377" w:rsidRDefault="000F7377">
      <w:r xmlns:w="http://schemas.openxmlformats.org/wordprocessingml/2006/main">
        <w:t xml:space="preserve">Neviens nav bez grēka, un par to ir svarīgi būt godīgam.</w:t>
      </w:r>
    </w:p>
    <w:p w14:paraId="070AF0DD" w14:textId="77777777" w:rsidR="000F7377" w:rsidRDefault="000F7377"/>
    <w:p w14:paraId="49C6F2ED" w14:textId="77777777" w:rsidR="000F7377" w:rsidRDefault="000F7377">
      <w:r xmlns:w="http://schemas.openxmlformats.org/wordprocessingml/2006/main">
        <w:t xml:space="preserve">1. Mēs visi cīnāmies ar grēku: mūsu rīcības pārbaude, ņemot vērā 1. Jāņa 1:8</w:t>
      </w:r>
    </w:p>
    <w:p w14:paraId="7062411E" w14:textId="77777777" w:rsidR="000F7377" w:rsidRDefault="000F7377"/>
    <w:p w14:paraId="0468FFA2" w14:textId="77777777" w:rsidR="000F7377" w:rsidRDefault="000F7377">
      <w:r xmlns:w="http://schemas.openxmlformats.org/wordprocessingml/2006/main">
        <w:t xml:space="preserve">2. Godīguma spēks: mācīšanās pieņemt savas kļūdas, ņemot vērā 1. Jāņa 1:8</w:t>
      </w:r>
    </w:p>
    <w:p w14:paraId="4B239456" w14:textId="77777777" w:rsidR="000F7377" w:rsidRDefault="000F7377"/>
    <w:p w14:paraId="2EFE80B5" w14:textId="77777777" w:rsidR="000F7377" w:rsidRDefault="000F7377">
      <w:r xmlns:w="http://schemas.openxmlformats.org/wordprocessingml/2006/main">
        <w:t xml:space="preserve">1. Romiešiem 3:23 – Jo visi ir grēkojuši un viņiem trūkst Dieva godības.</w:t>
      </w:r>
    </w:p>
    <w:p w14:paraId="749C74F2" w14:textId="77777777" w:rsidR="000F7377" w:rsidRDefault="000F7377"/>
    <w:p w14:paraId="313F55E9" w14:textId="77777777" w:rsidR="000F7377" w:rsidRDefault="000F7377">
      <w:r xmlns:w="http://schemas.openxmlformats.org/wordprocessingml/2006/main">
        <w:t xml:space="preserve">2. Jēkaba 5:16 – Tāpēc izsūdziet viens otram savus grēkus un lūdziet viens par otru, lai jūs tiktu dziedināti.</w:t>
      </w:r>
    </w:p>
    <w:p w14:paraId="65CF97FF" w14:textId="77777777" w:rsidR="000F7377" w:rsidRDefault="000F7377"/>
    <w:p w14:paraId="6806EEFF" w14:textId="77777777" w:rsidR="000F7377" w:rsidRDefault="000F7377">
      <w:r xmlns:w="http://schemas.openxmlformats.org/wordprocessingml/2006/main">
        <w:t xml:space="preserve">1. Jāņa 1:9 Ja atzīstamies savos grēkos, tad Viņš ir uzticīgs un taisns, kas mums piedod mūsu grēkus un šķīsta mūs no visas netaisnības.</w:t>
      </w:r>
    </w:p>
    <w:p w14:paraId="6D0B92E9" w14:textId="77777777" w:rsidR="000F7377" w:rsidRDefault="000F7377"/>
    <w:p w14:paraId="700FF285" w14:textId="77777777" w:rsidR="000F7377" w:rsidRDefault="000F7377">
      <w:r xmlns:w="http://schemas.openxmlformats.org/wordprocessingml/2006/main">
        <w:t xml:space="preserve">Rakstu vieta: Bībele mums saka, ka mēs varam izsūdzēt savus grēkus, un Dievs piedos un šķīstīs mūs no mūsu pāridarībām.</w:t>
      </w:r>
    </w:p>
    <w:p w14:paraId="2ED7DE84" w14:textId="77777777" w:rsidR="000F7377" w:rsidRDefault="000F7377"/>
    <w:p w14:paraId="2A802DB8" w14:textId="77777777" w:rsidR="000F7377" w:rsidRDefault="000F7377">
      <w:r xmlns:w="http://schemas.openxmlformats.org/wordprocessingml/2006/main">
        <w:t xml:space="preserve">Mēs varam vērsties pie Dieva un lūgt Viņa piedošanu par saviem pārkāpumiem.</w:t>
      </w:r>
    </w:p>
    <w:p w14:paraId="1266B56D" w14:textId="77777777" w:rsidR="000F7377" w:rsidRDefault="000F7377"/>
    <w:p w14:paraId="094AD850" w14:textId="77777777" w:rsidR="000F7377" w:rsidRDefault="000F7377">
      <w:r xmlns:w="http://schemas.openxmlformats.org/wordprocessingml/2006/main">
        <w:t xml:space="preserve">1. Grēksūdzes spēks: mūsu grēku atpazīšana un piedošanas meklēšana</w:t>
      </w:r>
    </w:p>
    <w:p w14:paraId="17593401" w14:textId="77777777" w:rsidR="000F7377" w:rsidRDefault="000F7377"/>
    <w:p w14:paraId="542CD404" w14:textId="77777777" w:rsidR="000F7377" w:rsidRDefault="000F7377">
      <w:r xmlns:w="http://schemas.openxmlformats.org/wordprocessingml/2006/main">
        <w:t xml:space="preserve">2. Dieva uzticība un taisnīgums: vēršanās pie Viņa pēc šķīstīšanas un žēlsirdības</w:t>
      </w:r>
    </w:p>
    <w:p w14:paraId="56CE8C7F" w14:textId="77777777" w:rsidR="000F7377" w:rsidRDefault="000F7377"/>
    <w:p w14:paraId="4CF0C551" w14:textId="77777777" w:rsidR="000F7377" w:rsidRDefault="000F7377">
      <w:r xmlns:w="http://schemas.openxmlformats.org/wordprocessingml/2006/main">
        <w:t xml:space="preserve">1. Psalms 51:1-5 – “Apžēlojies par mani, ak Dievs, saskaņā ar savu nelokāmo mīlestību; pēc savas bagātīgās žēlastības izdzēš manus pārkāpumus. Nomazgā mani no manas netaisnības un tīri mani no mana grēka! Jo es zinu savus pārkāpumus, un mans grēks vienmēr ir manā priekšā. Pret tevi vien es esmu grēkojis un darījis to, kas ir ļauns tavās acīs, lai tu būtu taisnots savos vārdos un nevainojams savā tiesā. Lūk, es esmu dzimis netaisnībā, un mana māte mani ir ieņēmusi grēkā.</w:t>
      </w:r>
    </w:p>
    <w:p w14:paraId="4BCEA4D1" w14:textId="77777777" w:rsidR="000F7377" w:rsidRDefault="000F7377"/>
    <w:p w14:paraId="5195D172" w14:textId="77777777" w:rsidR="000F7377" w:rsidRDefault="000F7377">
      <w:r xmlns:w="http://schemas.openxmlformats.org/wordprocessingml/2006/main">
        <w:t xml:space="preserve">2. Ecēhiēls 36:25-27 – “Es slacīšu tevi ar tīru ūdeni, un tu būsi tīrs no visām savām nešķīstībām, un es tevi šķīstīšu no visiem taviem elkiem. Un Es jums došu jaunu sirdi un jaunu garu Es ielikšu jūsos. Un es izņemšu no tavas miesas akmens sirdi un došu tev miesas sirdi. Un Es ielikšu jūsos Savu Garu un likšu jums dzīvot saskaņā ar Maniem likumiem un būt uzmanīgiem, lai jūs ievērotu Manus likumus.</w:t>
      </w:r>
    </w:p>
    <w:p w14:paraId="7B90F55A" w14:textId="77777777" w:rsidR="000F7377" w:rsidRDefault="000F7377"/>
    <w:p w14:paraId="03216FF7" w14:textId="77777777" w:rsidR="000F7377" w:rsidRDefault="000F7377">
      <w:r xmlns:w="http://schemas.openxmlformats.org/wordprocessingml/2006/main">
        <w:t xml:space="preserve">1. Jāņa 1:10 Ja sakām, ka neesam grēkojuši, mēs viņu darām par meli, un Viņa vārda nav mūsos.</w:t>
      </w:r>
    </w:p>
    <w:p w14:paraId="34D10A5B" w14:textId="77777777" w:rsidR="000F7377" w:rsidRDefault="000F7377"/>
    <w:p w14:paraId="528724AB" w14:textId="77777777" w:rsidR="000F7377" w:rsidRDefault="000F7377">
      <w:r xmlns:w="http://schemas.openxmlformats.org/wordprocessingml/2006/main">
        <w:t xml:space="preserve">Mēs nevaram noliegt savus grēkus, jo tas būtu tiešā pretrunā ar Dieva Vārdu.</w:t>
      </w:r>
    </w:p>
    <w:p w14:paraId="25969C46" w14:textId="77777777" w:rsidR="000F7377" w:rsidRDefault="000F7377"/>
    <w:p w14:paraId="1DF5EF57" w14:textId="77777777" w:rsidR="000F7377" w:rsidRDefault="000F7377">
      <w:r xmlns:w="http://schemas.openxmlformats.org/wordprocessingml/2006/main">
        <w:t xml:space="preserve">1. Dieva Vārds ir patiess un nemainīgs; Mēs nevaram noliegt savu grēku</w:t>
      </w:r>
    </w:p>
    <w:p w14:paraId="7EEBA223" w14:textId="77777777" w:rsidR="000F7377" w:rsidRDefault="000F7377"/>
    <w:p w14:paraId="30B8082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Nekļūstiet par upuri sevis maldināšanai: mēs visi esam grēcīgi</w:t>
      </w:r>
    </w:p>
    <w:p w14:paraId="1F1CDE17" w14:textId="77777777" w:rsidR="000F7377" w:rsidRDefault="000F7377"/>
    <w:p w14:paraId="3180D4C0" w14:textId="77777777" w:rsidR="000F7377" w:rsidRDefault="000F7377">
      <w:r xmlns:w="http://schemas.openxmlformats.org/wordprocessingml/2006/main">
        <w:t xml:space="preserve">1. Romiešiem 3:23 - "Jo visi ir grēkojuši un viņiem trūkst Dieva godības."</w:t>
      </w:r>
    </w:p>
    <w:p w14:paraId="366E8CA9" w14:textId="77777777" w:rsidR="000F7377" w:rsidRDefault="000F7377"/>
    <w:p w14:paraId="4A17111A" w14:textId="77777777" w:rsidR="000F7377" w:rsidRDefault="000F7377">
      <w:r xmlns:w="http://schemas.openxmlformats.org/wordprocessingml/2006/main">
        <w:t xml:space="preserve">2. Jēkaba 3:2 - "Jo mēs visi dažādos veidos klupjam. Un, ja kāds nepaklūp tā, ko viņš saka, tas ir pilnīgs vīrs, kas spēj savaldīt arī visu savu ķermeni."</w:t>
      </w:r>
    </w:p>
    <w:p w14:paraId="71F7E6E3" w14:textId="77777777" w:rsidR="000F7377" w:rsidRDefault="000F7377"/>
    <w:p w14:paraId="6D5E4381" w14:textId="77777777" w:rsidR="000F7377" w:rsidRDefault="000F7377">
      <w:r xmlns:w="http://schemas.openxmlformats.org/wordprocessingml/2006/main">
        <w:t xml:space="preserve">1. Jāņa 2. nodaļa ir Jāņa pirmās vēstules otrā nodaļa Jaunajā Derībā. Šajā nodaļā ir apskatītas tādas tēmas kā paklausība Dieva baušļiem, mīlestība vienam pret otru un atšķirība starp patiesību un meliem.</w:t>
      </w:r>
    </w:p>
    <w:p w14:paraId="54508F4B" w14:textId="77777777" w:rsidR="000F7377" w:rsidRDefault="000F7377"/>
    <w:p w14:paraId="31960B96" w14:textId="77777777" w:rsidR="000F7377" w:rsidRDefault="000F7377">
      <w:r xmlns:w="http://schemas.openxmlformats.org/wordprocessingml/2006/main">
        <w:t xml:space="preserve">1. rindkopa: Nodaļa sākas ar to, ka autors uzrunā savus lasītājus ar vārdiem "mani dārgie bērni" un izsaka vēlmi, lai viņi negrēkotu. Tomēr viņš atzīst, ka, ja kāds dara grēku, tam ir aizstāvis pie Tēva — Jēzus Kristus, kurš ir mūsu grēku izpirkšanas upuris (1. Jāņa 2:1-2). Autors uzsver, ka Dieva baušļu ievērošana ir mūsu mīlestības pret Viņu apliecinājums (1. Jāņa 2:3-5). Viņš norāda, ka tie, kas apgalvo, ka pazīst Dievu, bet nepilda Viņa baušļus, ir meli, turpretim tie, kas paklausa Viņa vārdam, patiesi ir tajos pilnīga Dieva mīlestība (1. Jāņa 2:4-5).</w:t>
      </w:r>
    </w:p>
    <w:p w14:paraId="64473D13" w14:textId="77777777" w:rsidR="000F7377" w:rsidRDefault="000F7377"/>
    <w:p w14:paraId="1BFEFBF7" w14:textId="77777777" w:rsidR="000F7377" w:rsidRDefault="000F7377">
      <w:r xmlns:w="http://schemas.openxmlformats.org/wordprocessingml/2006/main">
        <w:t xml:space="preserve">2. rindkopa: 7.–11. pantā ir uzsvars uz mīlestību vienam pret otru. Autors norāda, ka viņš raksta jaunu bausli saviem lasītājiem — bausli, kas ir gan vecs, gan jauns, jo ir izpildīts Jēzū Kristū (1. Jāņa 2:7-8). Viņš mudina ticīgos staigāt gaismā un nepaklupt, ienīstot savus brāļus vai māsas. Tā vietā viņiem vajadzētu mīlēt vienam otru, jo ikviens, kas mīl savu brāli vai māsu, dzīvo gaismā (1. Jāņa 2:9-10). Autore to pretstata tiem, kas ienīst citus; viņi joprojām dzīvo tumsā un nezina, kur viņi dodas.</w:t>
      </w:r>
    </w:p>
    <w:p w14:paraId="2014E216" w14:textId="77777777" w:rsidR="000F7377" w:rsidRDefault="000F7377"/>
    <w:p w14:paraId="5C32380A" w14:textId="77777777" w:rsidR="000F7377" w:rsidRDefault="000F7377">
      <w:r xmlns:w="http://schemas.openxmlformats.org/wordprocessingml/2006/main">
        <w:t xml:space="preserve">3. rindkopa: No 12. panta līdz nodaļas beigām autors pievēršas dažādiem kopienas garīgā brieduma posmiem — bērniem, jauniešiem un tēviem (12–14). Viņš tos iedrošina, atgādinot, ka viņiem ir piedots, stiprie, un tie, kas Viņu pazīst (12-14). Autors brīdina no pasaules mīlestības, norādot, ka, ja kāds mīl pasauli, tajā nav Tēva mīlestības (1. Jāņa 2:15). Viņš mudina ticīgos būt zinošiem un neticēt katram </w:t>
      </w:r>
      <w:r xmlns:w="http://schemas.openxmlformats.org/wordprocessingml/2006/main">
        <w:lastRenderedPageBreak xmlns:w="http://schemas.openxmlformats.org/wordprocessingml/2006/main"/>
      </w:r>
      <w:r xmlns:w="http://schemas.openxmlformats.org/wordprocessingml/2006/main">
        <w:t xml:space="preserve">garam, bet pārbaudīt, vai tie ir no Dieva (1. Jāņa 2:18-19). Viņš uzsver, ka tiem, kas paliek Kristū, būs paļāvība un viņi nekaunīsies par Viņa atnākšanu (1. Jāņa 2:28).</w:t>
      </w:r>
    </w:p>
    <w:p w14:paraId="0D9CAD81" w14:textId="77777777" w:rsidR="000F7377" w:rsidRDefault="000F7377"/>
    <w:p w14:paraId="4EB8E77C" w14:textId="77777777" w:rsidR="000F7377" w:rsidRDefault="000F7377">
      <w:r xmlns:w="http://schemas.openxmlformats.org/wordprocessingml/2006/main">
        <w:t xml:space="preserve">Rezumējot, apustuļa Jāņa Pirmās vēstules otrajā nodaļā ir uzsvērta paklausība Dieva baušļiem kā mūsu mīlestības pret Viņu apliecinājums. Tā aicina ticīgos mīlēt vienam otru un brīdina neienīst citus. Nodaļa pievēršas dažādiem garīgā brieduma posmiem sabiedrībā un mudina atšķirt patiesību un melus. Galu galā tas uzsver, cik svarīgi ir palikt Kristū un paļauties uz Viņa atnākšanu.</w:t>
      </w:r>
    </w:p>
    <w:p w14:paraId="26954DAD" w14:textId="77777777" w:rsidR="000F7377" w:rsidRDefault="000F7377"/>
    <w:p w14:paraId="48D1A037" w14:textId="77777777" w:rsidR="000F7377" w:rsidRDefault="000F7377"/>
    <w:p w14:paraId="2CFC4AED" w14:textId="77777777" w:rsidR="000F7377" w:rsidRDefault="000F7377">
      <w:r xmlns:w="http://schemas.openxmlformats.org/wordprocessingml/2006/main">
        <w:t xml:space="preserve">1 John 2:1 Mani bērniņi, to es jums rakstu, lai jūs negrēkotu. Un, ja kāds grēko, tad mums ir Aizstāvis pie Tēva, taisnais Jēzus Kristus.</w:t>
      </w:r>
    </w:p>
    <w:p w14:paraId="65D343FB" w14:textId="77777777" w:rsidR="000F7377" w:rsidRDefault="000F7377"/>
    <w:p w14:paraId="74E3E4DF" w14:textId="77777777" w:rsidR="000F7377" w:rsidRDefault="000F7377">
      <w:r xmlns:w="http://schemas.openxmlformats.org/wordprocessingml/2006/main">
        <w:t xml:space="preserve">1. Jāņa 2:1 Jānis atgādina saviem lasītājiem negrēkot, bet piedāvā pārliecību, ka, ja viņi to dara, Jēzus Kristus ir viņu aizstāvis pie Tēva.</w:t>
      </w:r>
    </w:p>
    <w:p w14:paraId="65D04668" w14:textId="77777777" w:rsidR="000F7377" w:rsidRDefault="000F7377"/>
    <w:p w14:paraId="0229E651" w14:textId="77777777" w:rsidR="000F7377" w:rsidRDefault="000F7377">
      <w:r xmlns:w="http://schemas.openxmlformats.org/wordprocessingml/2006/main">
        <w:t xml:space="preserve">1. Jēzus Kristus pārliecība: mūsu Aizstāvis pie Tēva</w:t>
      </w:r>
    </w:p>
    <w:p w14:paraId="1C755F6F" w14:textId="77777777" w:rsidR="000F7377" w:rsidRDefault="000F7377"/>
    <w:p w14:paraId="5DDAED08" w14:textId="77777777" w:rsidR="000F7377" w:rsidRDefault="000F7377">
      <w:r xmlns:w="http://schemas.openxmlformats.org/wordprocessingml/2006/main">
        <w:t xml:space="preserve">2. Grēka pārvarēšana, paļaujoties uz Jēzu Kristu</w:t>
      </w:r>
    </w:p>
    <w:p w14:paraId="32C4363B" w14:textId="77777777" w:rsidR="000F7377" w:rsidRDefault="000F7377"/>
    <w:p w14:paraId="2C61459C" w14:textId="77777777" w:rsidR="000F7377" w:rsidRDefault="000F7377">
      <w:r xmlns:w="http://schemas.openxmlformats.org/wordprocessingml/2006/main">
        <w:t xml:space="preserve">1. Romiešiem 8:34 — “Kas ir nosodāms? Kristus Jēzus ir tas, kurš nomira — vēl jo vairāk — augšāmcēlies —, kas ir pie Dieva labās rokas, kas patiesi aizlūdz par mums.</w:t>
      </w:r>
    </w:p>
    <w:p w14:paraId="2AB832C9" w14:textId="77777777" w:rsidR="000F7377" w:rsidRDefault="000F7377"/>
    <w:p w14:paraId="77811CF0" w14:textId="77777777" w:rsidR="000F7377" w:rsidRDefault="000F7377">
      <w:r xmlns:w="http://schemas.openxmlformats.org/wordprocessingml/2006/main">
        <w:t xml:space="preserve">2. Ebrejiem 4:15-16 – “Jo mums nav augstais priesteris, kas nespētu just līdzi mūsu vājībām, bet gan tāds, kas visās lietās ir kārdināts tāpat kā mēs, tomēr bez grēka. Tad ar paļāvību tuvosimies žēlastības tronim, lai mēs saņemtu žēlastību un atrastu žēlastību, lai palīdzētu vajadzīgā laikā.”</w:t>
      </w:r>
    </w:p>
    <w:p w14:paraId="2F400DD0" w14:textId="77777777" w:rsidR="000F7377" w:rsidRDefault="000F7377"/>
    <w:p w14:paraId="475EAA52" w14:textId="77777777" w:rsidR="000F7377" w:rsidRDefault="000F7377">
      <w:r xmlns:w="http://schemas.openxmlformats.org/wordprocessingml/2006/main">
        <w:t xml:space="preserve">1. Jāņa 2:2 Un Viņš ir mūsu grēku izpirkšana, un ne tikai par mūsu, bet arī par visas pasaules grēkiem </w:t>
      </w:r>
      <w:r xmlns:w="http://schemas.openxmlformats.org/wordprocessingml/2006/main">
        <w:lastRenderedPageBreak xmlns:w="http://schemas.openxmlformats.org/wordprocessingml/2006/main"/>
      </w:r>
      <w:r xmlns:w="http://schemas.openxmlformats.org/wordprocessingml/2006/main">
        <w:t xml:space="preserve">.</w:t>
      </w:r>
    </w:p>
    <w:p w14:paraId="15B8E9C1" w14:textId="77777777" w:rsidR="000F7377" w:rsidRDefault="000F7377"/>
    <w:p w14:paraId="71EC3C0B" w14:textId="77777777" w:rsidR="000F7377" w:rsidRDefault="000F7377">
      <w:r xmlns:w="http://schemas.openxmlformats.org/wordprocessingml/2006/main">
        <w:t xml:space="preserve">Rakstā ir paskaidrots, ka Jēzus ir visas pasaules grēku izpirkšanas līdzeklis.</w:t>
      </w:r>
    </w:p>
    <w:p w14:paraId="0EC87546" w14:textId="77777777" w:rsidR="000F7377" w:rsidRDefault="000F7377"/>
    <w:p w14:paraId="3B47BAE6" w14:textId="77777777" w:rsidR="000F7377" w:rsidRDefault="000F7377">
      <w:r xmlns:w="http://schemas.openxmlformats.org/wordprocessingml/2006/main">
        <w:t xml:space="preserve">1. Jēzus upuris ir par visiem — 1. Jāņa 2:2 nozīmes izpēte</w:t>
      </w:r>
    </w:p>
    <w:p w14:paraId="49D9D36F" w14:textId="77777777" w:rsidR="000F7377" w:rsidRDefault="000F7377"/>
    <w:p w14:paraId="449126E9" w14:textId="77777777" w:rsidR="000F7377" w:rsidRDefault="000F7377">
      <w:r xmlns:w="http://schemas.openxmlformats.org/wordprocessingml/2006/main">
        <w:t xml:space="preserve">2. Pestīšanas dāvana – pārdomas par Jēzus Izpirkšanas apmēru</w:t>
      </w:r>
    </w:p>
    <w:p w14:paraId="0F8E8D77" w14:textId="77777777" w:rsidR="000F7377" w:rsidRDefault="000F7377"/>
    <w:p w14:paraId="6AD5D962" w14:textId="77777777" w:rsidR="000F7377" w:rsidRDefault="000F7377">
      <w:r xmlns:w="http://schemas.openxmlformats.org/wordprocessingml/2006/main">
        <w:t xml:space="preserve">1. Romiešiem 3:24-26 — Visu attaisnošana caur ticību Jēzum Kristum</w:t>
      </w:r>
    </w:p>
    <w:p w14:paraId="2901658F" w14:textId="77777777" w:rsidR="000F7377" w:rsidRDefault="000F7377"/>
    <w:p w14:paraId="35A1FA96" w14:textId="77777777" w:rsidR="000F7377" w:rsidRDefault="000F7377">
      <w:r xmlns:w="http://schemas.openxmlformats.org/wordprocessingml/2006/main">
        <w:t xml:space="preserve">2. Ebrejiem 10:14 – Jēzus ideāls upuris par mūsu grēkiem</w:t>
      </w:r>
    </w:p>
    <w:p w14:paraId="22172BF4" w14:textId="77777777" w:rsidR="000F7377" w:rsidRDefault="000F7377"/>
    <w:p w14:paraId="6DFDF2D9" w14:textId="77777777" w:rsidR="000F7377" w:rsidRDefault="000F7377">
      <w:r xmlns:w="http://schemas.openxmlformats.org/wordprocessingml/2006/main">
        <w:t xml:space="preserve">1. Jāņa 2:3 Un no tā mēs zinām, ka Viņu pazīstam, ja turam Viņa baušļus.</w:t>
      </w:r>
    </w:p>
    <w:p w14:paraId="425A6C69" w14:textId="77777777" w:rsidR="000F7377" w:rsidRDefault="000F7377"/>
    <w:p w14:paraId="21FDE278" w14:textId="77777777" w:rsidR="000F7377" w:rsidRDefault="000F7377">
      <w:r xmlns:w="http://schemas.openxmlformats.org/wordprocessingml/2006/main">
        <w:t xml:space="preserve">Mēs varam iepazīt Dievu, ja turēsim Viņa baušļus.</w:t>
      </w:r>
    </w:p>
    <w:p w14:paraId="23E5E5C5" w14:textId="77777777" w:rsidR="000F7377" w:rsidRDefault="000F7377"/>
    <w:p w14:paraId="45AC77AE" w14:textId="77777777" w:rsidR="000F7377" w:rsidRDefault="000F7377">
      <w:r xmlns:w="http://schemas.openxmlformats.org/wordprocessingml/2006/main">
        <w:t xml:space="preserve">1. Palieciet Dieva mīlestībā. Mēs varam piedzīvot Dieva mīlestības pilnību, ja mēs turam Viņa pavēles.</w:t>
      </w:r>
    </w:p>
    <w:p w14:paraId="04782222" w14:textId="77777777" w:rsidR="000F7377" w:rsidRDefault="000F7377"/>
    <w:p w14:paraId="0FC2369D" w14:textId="77777777" w:rsidR="000F7377" w:rsidRDefault="000F7377">
      <w:r xmlns:w="http://schemas.openxmlformats.org/wordprocessingml/2006/main">
        <w:t xml:space="preserve">2. Paklausība Kungam. Paklausība Dieva pavēlēm ir vienīgais veids, kā mēs varam Viņu iepazīt.</w:t>
      </w:r>
    </w:p>
    <w:p w14:paraId="28B5EAB8" w14:textId="77777777" w:rsidR="000F7377" w:rsidRDefault="000F7377"/>
    <w:p w14:paraId="65FA6BD5" w14:textId="77777777" w:rsidR="000F7377" w:rsidRDefault="000F7377">
      <w:r xmlns:w="http://schemas.openxmlformats.org/wordprocessingml/2006/main">
        <w:t xml:space="preserve">1. Romiešiem 8:14-16 – Jo visi, kurus vada Dieva Gars, tie ir Dieva dēli.</w:t>
      </w:r>
    </w:p>
    <w:p w14:paraId="5307C629" w14:textId="77777777" w:rsidR="000F7377" w:rsidRDefault="000F7377"/>
    <w:p w14:paraId="6C49EF6E" w14:textId="77777777" w:rsidR="000F7377" w:rsidRDefault="000F7377">
      <w:r xmlns:w="http://schemas.openxmlformats.org/wordprocessingml/2006/main">
        <w:t xml:space="preserve">2. Psalms 119:165 — Liels miers ir tiem, kas mīl Tavu likumu, un nekas viņus neapvainos.</w:t>
      </w:r>
    </w:p>
    <w:p w14:paraId="6B733550" w14:textId="77777777" w:rsidR="000F7377" w:rsidRDefault="000F7377"/>
    <w:p w14:paraId="3DD11CB3" w14:textId="77777777" w:rsidR="000F7377" w:rsidRDefault="000F7377">
      <w:r xmlns:w="http://schemas.openxmlformats.org/wordprocessingml/2006/main">
        <w:t xml:space="preserve">1. Jāņa 2:4 Kas saka: Es Viņu pazīstu un Viņa baušļus netur, tas ir melis, un viņā nav patiesības.</w:t>
      </w:r>
    </w:p>
    <w:p w14:paraId="1A46C264" w14:textId="77777777" w:rsidR="000F7377" w:rsidRDefault="000F7377"/>
    <w:p w14:paraId="279C351F" w14:textId="77777777" w:rsidR="000F7377" w:rsidRDefault="000F7377">
      <w:r xmlns:w="http://schemas.openxmlformats.org/wordprocessingml/2006/main">
        <w:t xml:space="preserve">Rakstā uzsvērts, ka zināšanas par Dievu parāda paklausība Viņa baušļiem.</w:t>
      </w:r>
    </w:p>
    <w:p w14:paraId="2EAEA1FB" w14:textId="77777777" w:rsidR="000F7377" w:rsidRDefault="000F7377"/>
    <w:p w14:paraId="7C88EB1A" w14:textId="77777777" w:rsidR="000F7377" w:rsidRDefault="000F7377">
      <w:r xmlns:w="http://schemas.openxmlformats.org/wordprocessingml/2006/main">
        <w:t xml:space="preserve">1. Mācīšanās mīlēt Dievu caur paklausību</w:t>
      </w:r>
    </w:p>
    <w:p w14:paraId="2BB04B3E" w14:textId="77777777" w:rsidR="000F7377" w:rsidRDefault="000F7377"/>
    <w:p w14:paraId="25435AAC" w14:textId="77777777" w:rsidR="000F7377" w:rsidRDefault="000F7377">
      <w:r xmlns:w="http://schemas.openxmlformats.org/wordprocessingml/2006/main">
        <w:t xml:space="preserve">2. Ticības izdzīvošanas spēks</w:t>
      </w:r>
    </w:p>
    <w:p w14:paraId="23FA4776" w14:textId="77777777" w:rsidR="000F7377" w:rsidRDefault="000F7377"/>
    <w:p w14:paraId="53943E93" w14:textId="77777777" w:rsidR="000F7377" w:rsidRDefault="000F7377">
      <w:r xmlns:w="http://schemas.openxmlformats.org/wordprocessingml/2006/main">
        <w:t xml:space="preserve">1. Jāņa 14:15 — "Ja jūs mani mīlat, jūs paklausīsit maniem baušļiem."</w:t>
      </w:r>
    </w:p>
    <w:p w14:paraId="79317CE4" w14:textId="77777777" w:rsidR="000F7377" w:rsidRDefault="000F7377"/>
    <w:p w14:paraId="7A9141D1" w14:textId="77777777" w:rsidR="000F7377" w:rsidRDefault="000F7377">
      <w:r xmlns:w="http://schemas.openxmlformats.org/wordprocessingml/2006/main">
        <w:t xml:space="preserve">2. Jēkaba 1:22 — "Esiet vārda darītāji, nevis tikai klausītāji."</w:t>
      </w:r>
    </w:p>
    <w:p w14:paraId="3196ED08" w14:textId="77777777" w:rsidR="000F7377" w:rsidRDefault="000F7377"/>
    <w:p w14:paraId="06101A5C" w14:textId="77777777" w:rsidR="000F7377" w:rsidRDefault="000F7377">
      <w:r xmlns:w="http://schemas.openxmlformats.org/wordprocessingml/2006/main">
        <w:t xml:space="preserve">1 John 2:5 5 Bet kas Viņa vārdu tur, tajā patiesi Dieva mīlestība ir pilnīga. No tā mēs zinām, ka esam Viņā.</w:t>
      </w:r>
    </w:p>
    <w:p w14:paraId="32CFF5B8" w14:textId="77777777" w:rsidR="000F7377" w:rsidRDefault="000F7377"/>
    <w:p w14:paraId="6F125375" w14:textId="77777777" w:rsidR="000F7377" w:rsidRDefault="000F7377">
      <w:r xmlns:w="http://schemas.openxmlformats.org/wordprocessingml/2006/main">
        <w:t xml:space="preserve">Mēs varam būt pārliecināti, ka esam Dieva mīlestībā, kad turam Viņa vārdu.</w:t>
      </w:r>
    </w:p>
    <w:p w14:paraId="2D189183" w14:textId="77777777" w:rsidR="000F7377" w:rsidRDefault="000F7377"/>
    <w:p w14:paraId="2293188C" w14:textId="77777777" w:rsidR="000F7377" w:rsidRDefault="000F7377">
      <w:r xmlns:w="http://schemas.openxmlformats.org/wordprocessingml/2006/main">
        <w:t xml:space="preserve">1. Dieva Vārda ievērošana: Viņa pilnīgās mīlestības zīme</w:t>
      </w:r>
    </w:p>
    <w:p w14:paraId="0021710E" w14:textId="77777777" w:rsidR="000F7377" w:rsidRDefault="000F7377"/>
    <w:p w14:paraId="1DFAD06C" w14:textId="77777777" w:rsidR="000F7377" w:rsidRDefault="000F7377">
      <w:r xmlns:w="http://schemas.openxmlformats.org/wordprocessingml/2006/main">
        <w:t xml:space="preserve">2. Dzīvošana Dieva mīlestības pārliecībā: Viņa Vārda palikšana</w:t>
      </w:r>
    </w:p>
    <w:p w14:paraId="3A1A8AC4" w14:textId="77777777" w:rsidR="000F7377" w:rsidRDefault="000F7377"/>
    <w:p w14:paraId="274A46AA" w14:textId="77777777" w:rsidR="000F7377" w:rsidRDefault="000F7377">
      <w:r xmlns:w="http://schemas.openxmlformats.org/wordprocessingml/2006/main">
        <w:t xml:space="preserve">1.Salamana Pamācības 3:1-2: "Mans dēls, neaizmirsti manus likumus, bet lai tava sirds pilda manus baušļus, jo tie tev pievienos dienas, ilgu mūžu un mieru."</w:t>
      </w:r>
    </w:p>
    <w:p w14:paraId="6785A9D8" w14:textId="77777777" w:rsidR="000F7377" w:rsidRDefault="000F7377"/>
    <w:p w14:paraId="0DD1A541" w14:textId="77777777" w:rsidR="000F7377" w:rsidRDefault="000F7377">
      <w:r xmlns:w="http://schemas.openxmlformats.org/wordprocessingml/2006/main">
        <w:t xml:space="preserve">2. Jāņa 14:15: "Ja jūs mani mīlat, turiet Manus baušļus."</w:t>
      </w:r>
    </w:p>
    <w:p w14:paraId="3EBD63AA" w14:textId="77777777" w:rsidR="000F7377" w:rsidRDefault="000F7377"/>
    <w:p w14:paraId="02A53B5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Jāņa evaņģēlijs 2:6 Kas saka, ka Viņā paliek, tam arī pašam jādzīvo, kā viņš staigāja.</w:t>
      </w:r>
    </w:p>
    <w:p w14:paraId="17E13BA4" w14:textId="77777777" w:rsidR="000F7377" w:rsidRDefault="000F7377"/>
    <w:p w14:paraId="36B9B250" w14:textId="77777777" w:rsidR="000F7377" w:rsidRDefault="000F7377">
      <w:r xmlns:w="http://schemas.openxmlformats.org/wordprocessingml/2006/main">
        <w:t xml:space="preserve">Ticīgajiem jādzīvo sava dzīve atbilstoši tam, kā dzīvoja Jēzus.</w:t>
      </w:r>
    </w:p>
    <w:p w14:paraId="0CFA663B" w14:textId="77777777" w:rsidR="000F7377" w:rsidRDefault="000F7377"/>
    <w:p w14:paraId="7D309DA0" w14:textId="77777777" w:rsidR="000F7377" w:rsidRDefault="000F7377">
      <w:r xmlns:w="http://schemas.openxmlformats.org/wordprocessingml/2006/main">
        <w:t xml:space="preserve">1. Staigāšana kā Jēzus: Svētuma dzīve</w:t>
      </w:r>
    </w:p>
    <w:p w14:paraId="4D1C0C2B" w14:textId="77777777" w:rsidR="000F7377" w:rsidRDefault="000F7377"/>
    <w:p w14:paraId="480BB000" w14:textId="77777777" w:rsidR="000F7377" w:rsidRDefault="000F7377">
      <w:r xmlns:w="http://schemas.openxmlformats.org/wordprocessingml/2006/main">
        <w:t xml:space="preserve">2. Palikšana Kristum: dzīves modelis</w:t>
      </w:r>
    </w:p>
    <w:p w14:paraId="036BDCCD" w14:textId="77777777" w:rsidR="000F7377" w:rsidRDefault="000F7377"/>
    <w:p w14:paraId="5C024E0E" w14:textId="77777777" w:rsidR="000F7377" w:rsidRDefault="000F7377">
      <w:r xmlns:w="http://schemas.openxmlformats.org/wordprocessingml/2006/main">
        <w:t xml:space="preserve">1. Mateja 11:29 - "Ņemiet uz sevi Manu jūgu un mācieties no manis, jo Es esmu lēnprātīgs un sirdī pazemīgs, un jūs atradīsiet atpūtu savām dvēselēm."</w:t>
      </w:r>
    </w:p>
    <w:p w14:paraId="5F796805" w14:textId="77777777" w:rsidR="000F7377" w:rsidRDefault="000F7377"/>
    <w:p w14:paraId="4F986819" w14:textId="77777777" w:rsidR="000F7377" w:rsidRDefault="000F7377">
      <w:r xmlns:w="http://schemas.openxmlformats.org/wordprocessingml/2006/main">
        <w:t xml:space="preserve">2. Romiešiem 13:14 - "Bet ģērbieties Kungā Jēzū Kristū un nerūpējieties par miesu, lai piepildītu tās kārības."</w:t>
      </w:r>
    </w:p>
    <w:p w14:paraId="24DE7095" w14:textId="77777777" w:rsidR="000F7377" w:rsidRDefault="000F7377"/>
    <w:p w14:paraId="0491D462" w14:textId="77777777" w:rsidR="000F7377" w:rsidRDefault="000F7377">
      <w:r xmlns:w="http://schemas.openxmlformats.org/wordprocessingml/2006/main">
        <w:t xml:space="preserve">1 John 2:7 Brāļi, es jums nerakstu jaunu bausli, bet vecu bausli, kas jums bija no sākuma. Vecais bauslis ir vārds, ko jūs esat dzirdējuši no sākuma.</w:t>
      </w:r>
    </w:p>
    <w:p w14:paraId="698D5551" w14:textId="77777777" w:rsidR="000F7377" w:rsidRDefault="000F7377"/>
    <w:p w14:paraId="6E0EFA96" w14:textId="77777777" w:rsidR="000F7377" w:rsidRDefault="000F7377">
      <w:r xmlns:w="http://schemas.openxmlformats.org/wordprocessingml/2006/main">
        <w:t xml:space="preserve">Jānis atgādina brāļiem senu bausli, ko viņi ir dzirdējuši kopš paša sākuma.</w:t>
      </w:r>
    </w:p>
    <w:p w14:paraId="4FB0377D" w14:textId="77777777" w:rsidR="000F7377" w:rsidRDefault="000F7377"/>
    <w:p w14:paraId="364D9EF0" w14:textId="77777777" w:rsidR="000F7377" w:rsidRDefault="000F7377">
      <w:r xmlns:w="http://schemas.openxmlformats.org/wordprocessingml/2006/main">
        <w:t xml:space="preserve">1. Cik svarīgi ir sekot Dieva vārdam no paša sākuma.</w:t>
      </w:r>
    </w:p>
    <w:p w14:paraId="5AD71F93" w14:textId="77777777" w:rsidR="000F7377" w:rsidRDefault="000F7377"/>
    <w:p w14:paraId="09E321B3" w14:textId="77777777" w:rsidR="000F7377" w:rsidRDefault="000F7377">
      <w:r xmlns:w="http://schemas.openxmlformats.org/wordprocessingml/2006/main">
        <w:t xml:space="preserve">2. Dieva vārda spēks mūs uzturēt visu laiku.</w:t>
      </w:r>
    </w:p>
    <w:p w14:paraId="69907497" w14:textId="77777777" w:rsidR="000F7377" w:rsidRDefault="000F7377"/>
    <w:p w14:paraId="65D5B745" w14:textId="77777777" w:rsidR="000F7377" w:rsidRDefault="000F7377">
      <w:r xmlns:w="http://schemas.openxmlformats.org/wordprocessingml/2006/main">
        <w:t xml:space="preserve">1. 5. Mozus 6:4-9 - Klausies, Israēl: Tas Kungs, mūsu Dievs, Tas Kungs ir viens. Mīli To Kungu, savu Dievu, no visas savas sirds un no visas dvēseles un no visa sava spēka.</w:t>
      </w:r>
    </w:p>
    <w:p w14:paraId="52E4B9EB" w14:textId="77777777" w:rsidR="000F7377" w:rsidRDefault="000F7377"/>
    <w:p w14:paraId="2BBD3CC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Psalms 119:105 — Tavs vārds ir spuldze manām kājām, gaisma manā ceļā.</w:t>
      </w:r>
    </w:p>
    <w:p w14:paraId="15D12796" w14:textId="77777777" w:rsidR="000F7377" w:rsidRDefault="000F7377"/>
    <w:p w14:paraId="13E86D0D" w14:textId="77777777" w:rsidR="000F7377" w:rsidRDefault="000F7377">
      <w:r xmlns:w="http://schemas.openxmlformats.org/wordprocessingml/2006/main">
        <w:t xml:space="preserve">1 John 2:8 8 Atkal es rakstu jums jaunu bausli, kas ir patiess viņā un jūsos, jo tumsa ir pagājusi, un patiesā gaisma tagad spīd.</w:t>
      </w:r>
    </w:p>
    <w:p w14:paraId="56AC511B" w14:textId="77777777" w:rsidR="000F7377" w:rsidRDefault="000F7377"/>
    <w:p w14:paraId="2BB05A4B" w14:textId="77777777" w:rsidR="000F7377" w:rsidRDefault="000F7377">
      <w:r xmlns:w="http://schemas.openxmlformats.org/wordprocessingml/2006/main">
        <w:t xml:space="preserve">1. Jāņa 2:8 autors māca jaunu bausli, kas ir piepildījies gan viņā, gan lasītājos, jo tumsa ir aizgājusi un patiesā gaisma spīd.</w:t>
      </w:r>
    </w:p>
    <w:p w14:paraId="2784AEC9" w14:textId="77777777" w:rsidR="000F7377" w:rsidRDefault="000F7377"/>
    <w:p w14:paraId="2832300F" w14:textId="77777777" w:rsidR="000F7377" w:rsidRDefault="000F7377">
      <w:r xmlns:w="http://schemas.openxmlformats.org/wordprocessingml/2006/main">
        <w:t xml:space="preserve">1. "Patiesā gaisma ir klāt: jauns bauslis, kas jāievēro"</w:t>
      </w:r>
    </w:p>
    <w:p w14:paraId="286A7D87" w14:textId="77777777" w:rsidR="000F7377" w:rsidRDefault="000F7377"/>
    <w:p w14:paraId="185E61DD" w14:textId="77777777" w:rsidR="000F7377" w:rsidRDefault="000F7377">
      <w:r xmlns:w="http://schemas.openxmlformats.org/wordprocessingml/2006/main">
        <w:t xml:space="preserve">2. "Tumsas pāreja: jauna cerība uz izaugsmi"</w:t>
      </w:r>
    </w:p>
    <w:p w14:paraId="77DD0923" w14:textId="77777777" w:rsidR="000F7377" w:rsidRDefault="000F7377"/>
    <w:p w14:paraId="75B48A35" w14:textId="77777777" w:rsidR="000F7377" w:rsidRDefault="000F7377">
      <w:r xmlns:w="http://schemas.openxmlformats.org/wordprocessingml/2006/main">
        <w:t xml:space="preserve">1. Jāņa 8:12 - "Kad Jēzus atkal runāja uz cilvēkiem, viņš teica: "Es esmu pasaules gaisma. Kas Man seko, tas nekad nestaigās tumsībā, bet tam būs dzīvības gaisma."</w:t>
      </w:r>
    </w:p>
    <w:p w14:paraId="2A271542" w14:textId="77777777" w:rsidR="000F7377" w:rsidRDefault="000F7377"/>
    <w:p w14:paraId="38673E26" w14:textId="77777777" w:rsidR="000F7377" w:rsidRDefault="000F7377">
      <w:r xmlns:w="http://schemas.openxmlformats.org/wordprocessingml/2006/main">
        <w:t xml:space="preserve">2. Efeziešiem 5:8 - "Jo jūs kādreiz bijāt tumsa, bet tagad jūs esat gaisma Kungā. Dzīvojiet kā gaismas bērni."</w:t>
      </w:r>
    </w:p>
    <w:p w14:paraId="6BC801FB" w14:textId="77777777" w:rsidR="000F7377" w:rsidRDefault="000F7377"/>
    <w:p w14:paraId="7300F3A4" w14:textId="77777777" w:rsidR="000F7377" w:rsidRDefault="000F7377">
      <w:r xmlns:w="http://schemas.openxmlformats.org/wordprocessingml/2006/main">
        <w:t xml:space="preserve">1. Jāņa 2:9 Kas saka, ka ir gaismā, bet ienīst savu brāli, tas līdz šim ir tumsībā.</w:t>
      </w:r>
    </w:p>
    <w:p w14:paraId="068FC55B" w14:textId="77777777" w:rsidR="000F7377" w:rsidRDefault="000F7377"/>
    <w:p w14:paraId="5492E164" w14:textId="77777777" w:rsidR="000F7377" w:rsidRDefault="000F7377">
      <w:r xmlns:w="http://schemas.openxmlformats.org/wordprocessingml/2006/main">
        <w:t xml:space="preserve">Tie, kas apgalvo, ka ir gaismā, bet ienīst savu brāli, joprojām atrodas tumsā.</w:t>
      </w:r>
    </w:p>
    <w:p w14:paraId="21DD8F0C" w14:textId="77777777" w:rsidR="000F7377" w:rsidRDefault="000F7377"/>
    <w:p w14:paraId="4BC59168" w14:textId="77777777" w:rsidR="000F7377" w:rsidRDefault="000F7377">
      <w:r xmlns:w="http://schemas.openxmlformats.org/wordprocessingml/2006/main">
        <w:t xml:space="preserve">1. "Mīlestības gaisma: naida pārvarēšana"</w:t>
      </w:r>
    </w:p>
    <w:p w14:paraId="756818A5" w14:textId="77777777" w:rsidR="000F7377" w:rsidRDefault="000F7377"/>
    <w:p w14:paraId="3586784A" w14:textId="77777777" w:rsidR="000F7377" w:rsidRDefault="000F7377">
      <w:r xmlns:w="http://schemas.openxmlformats.org/wordprocessingml/2006/main">
        <w:t xml:space="preserve">2. "Brālības spēks: tumsas noraidīšana"</w:t>
      </w:r>
    </w:p>
    <w:p w14:paraId="02C17C96" w14:textId="77777777" w:rsidR="000F7377" w:rsidRDefault="000F7377"/>
    <w:p w14:paraId="53D547D4" w14:textId="77777777" w:rsidR="000F7377" w:rsidRDefault="000F7377">
      <w:r xmlns:w="http://schemas.openxmlformats.org/wordprocessingml/2006/main">
        <w:t xml:space="preserve">1. Lūkas 6:31 – Dari citiem tā, kā tu vēlētos, lai dara ar tevi.</w:t>
      </w:r>
    </w:p>
    <w:p w14:paraId="383178D8" w14:textId="77777777" w:rsidR="000F7377" w:rsidRDefault="000F7377"/>
    <w:p w14:paraId="5CF5C55E" w14:textId="77777777" w:rsidR="000F7377" w:rsidRDefault="000F7377">
      <w:r xmlns:w="http://schemas.openxmlformats.org/wordprocessingml/2006/main">
        <w:t xml:space="preserve">2. Romiešiem 12:14-21 — Svētī tos, kas jūs vajā.</w:t>
      </w:r>
    </w:p>
    <w:p w14:paraId="5BA18B40" w14:textId="77777777" w:rsidR="000F7377" w:rsidRDefault="000F7377"/>
    <w:p w14:paraId="5F6809DD" w14:textId="77777777" w:rsidR="000F7377" w:rsidRDefault="000F7377">
      <w:r xmlns:w="http://schemas.openxmlformats.org/wordprocessingml/2006/main">
        <w:t xml:space="preserve">1. Jāņa evaņģēlijs 2:10 Kas mīl savu brāli, tas paliek gaismā, un viņā nav nekāda iemesla apklupt.</w:t>
      </w:r>
    </w:p>
    <w:p w14:paraId="354F478A" w14:textId="77777777" w:rsidR="000F7377" w:rsidRDefault="000F7377"/>
    <w:p w14:paraId="3D785452" w14:textId="77777777" w:rsidR="000F7377" w:rsidRDefault="000F7377">
      <w:r xmlns:w="http://schemas.openxmlformats.org/wordprocessingml/2006/main">
        <w:t xml:space="preserve">Mīlestība pret brāli patur gaismā un neļauj paklupt.</w:t>
      </w:r>
    </w:p>
    <w:p w14:paraId="4C47A9CD" w14:textId="77777777" w:rsidR="000F7377" w:rsidRDefault="000F7377"/>
    <w:p w14:paraId="7449F968" w14:textId="77777777" w:rsidR="000F7377" w:rsidRDefault="000F7377">
      <w:r xmlns:w="http://schemas.openxmlformats.org/wordprocessingml/2006/main">
        <w:t xml:space="preserve">1. "Mīlestības gaisma: palikt gaismā, mīlot citus"</w:t>
      </w:r>
    </w:p>
    <w:p w14:paraId="54F2061D" w14:textId="77777777" w:rsidR="000F7377" w:rsidRDefault="000F7377"/>
    <w:p w14:paraId="63E15FC6" w14:textId="77777777" w:rsidR="000F7377" w:rsidRDefault="000F7377">
      <w:r xmlns:w="http://schemas.openxmlformats.org/wordprocessingml/2006/main">
        <w:t xml:space="preserve">2. "Mīlēt mūsu brāļus: ceļš uz garīgo tīrību"</w:t>
      </w:r>
    </w:p>
    <w:p w14:paraId="58241595" w14:textId="77777777" w:rsidR="000F7377" w:rsidRDefault="000F7377"/>
    <w:p w14:paraId="7B5CC91F" w14:textId="77777777" w:rsidR="000F7377" w:rsidRDefault="000F7377">
      <w:r xmlns:w="http://schemas.openxmlformats.org/wordprocessingml/2006/main">
        <w:t xml:space="preserve">1. Mateja 5:14-16 – “Jūs esat pasaules gaisma. Pilsētu, kas uzcelta uz kalna, nevar noslēpt. Cilvēki arī neiededz lampu un neliek to zem bļodas. Tā vietā viņi to novieto uz statīva, un tas dod gaismu ikvienam mājā. Tādā pašā veidā lai jūsu gaisma spīd citu priekšā, lai tie redz jūsu labos darbus un pagodinātu jūsu Tēvu debesīs.</w:t>
      </w:r>
    </w:p>
    <w:p w14:paraId="319C9BDB" w14:textId="77777777" w:rsidR="000F7377" w:rsidRDefault="000F7377"/>
    <w:p w14:paraId="6013E21F" w14:textId="77777777" w:rsidR="000F7377" w:rsidRDefault="000F7377">
      <w:r xmlns:w="http://schemas.openxmlformats.org/wordprocessingml/2006/main">
        <w:t xml:space="preserve">2. Salamana Pamācības 10:9 – “Kas staigā godīgi, tas staigā droši, bet, kas iet līku ceļu, tas tiks atklāts.”</w:t>
      </w:r>
    </w:p>
    <w:p w14:paraId="75D696A0" w14:textId="77777777" w:rsidR="000F7377" w:rsidRDefault="000F7377"/>
    <w:p w14:paraId="445D7063" w14:textId="77777777" w:rsidR="000F7377" w:rsidRDefault="000F7377">
      <w:r xmlns:w="http://schemas.openxmlformats.org/wordprocessingml/2006/main">
        <w:t xml:space="preserve">1. Jāņa 2:11 Bet kas ienīst savu brāli, tas ir tumsībā un staigā tumsībā, un nezina, kurp viņš iet, jo šī tumsa ir padarījusi viņa acis aklu.</w:t>
      </w:r>
    </w:p>
    <w:p w14:paraId="4FAD4DF8" w14:textId="77777777" w:rsidR="000F7377" w:rsidRDefault="000F7377"/>
    <w:p w14:paraId="4695124A" w14:textId="77777777" w:rsidR="000F7377" w:rsidRDefault="000F7377">
      <w:r xmlns:w="http://schemas.openxmlformats.org/wordprocessingml/2006/main">
        <w:t xml:space="preserve">Naids pret brāli noved pie tumsas un akluma, apgrūtinot orientēšanos.</w:t>
      </w:r>
    </w:p>
    <w:p w14:paraId="5FEB69A3" w14:textId="77777777" w:rsidR="000F7377" w:rsidRDefault="000F7377"/>
    <w:p w14:paraId="65407A5D" w14:textId="77777777" w:rsidR="000F7377" w:rsidRDefault="000F7377">
      <w:r xmlns:w="http://schemas.openxmlformats.org/wordprocessingml/2006/main">
        <w:t xml:space="preserve">1. "Dieva mīlestības saskatīšana mūsu brāļos"</w:t>
      </w:r>
    </w:p>
    <w:p w14:paraId="75A32E0E" w14:textId="77777777" w:rsidR="000F7377" w:rsidRDefault="000F7377"/>
    <w:p w14:paraId="102ABAF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"Naida briesmas"</w:t>
      </w:r>
    </w:p>
    <w:p w14:paraId="52541E9A" w14:textId="77777777" w:rsidR="000F7377" w:rsidRDefault="000F7377"/>
    <w:p w14:paraId="0026D79C" w14:textId="77777777" w:rsidR="000F7377" w:rsidRDefault="000F7377">
      <w:r xmlns:w="http://schemas.openxmlformats.org/wordprocessingml/2006/main">
        <w:t xml:space="preserve">1. Salamana pamācības 10:12 — naids izraisa nesaskaņas, bet mīlestība sedz visus apvainojumus.</w:t>
      </w:r>
    </w:p>
    <w:p w14:paraId="6D2A3118" w14:textId="77777777" w:rsidR="000F7377" w:rsidRDefault="000F7377"/>
    <w:p w14:paraId="06AA531F" w14:textId="77777777" w:rsidR="000F7377" w:rsidRDefault="000F7377">
      <w:r xmlns:w="http://schemas.openxmlformats.org/wordprocessingml/2006/main">
        <w:t xml:space="preserve">2. Efeziešiem 4:31-32 – lai tiek prom no jums viss rūgtums un dusmas, un dusmas, kliedziens un apmelošana, kā arī visa ļaunprātība. Esiet viens pret otru laipni, sirsnīgi, viens otram piedodiet, kā Dievs Kristū jums piedevis.</w:t>
      </w:r>
    </w:p>
    <w:p w14:paraId="4F436F41" w14:textId="77777777" w:rsidR="000F7377" w:rsidRDefault="000F7377"/>
    <w:p w14:paraId="690FE3C8" w14:textId="77777777" w:rsidR="000F7377" w:rsidRDefault="000F7377">
      <w:r xmlns:w="http://schemas.openxmlformats.org/wordprocessingml/2006/main">
        <w:t xml:space="preserve">1. Jāņa 2:12 Es rakstu jums, bērniņi, jo jūsu grēki jums ir piedoti Viņa vārda dēļ.</w:t>
      </w:r>
    </w:p>
    <w:p w14:paraId="21A26153" w14:textId="77777777" w:rsidR="000F7377" w:rsidRDefault="000F7377"/>
    <w:p w14:paraId="6D7C75AE" w14:textId="77777777" w:rsidR="000F7377" w:rsidRDefault="000F7377">
      <w:r xmlns:w="http://schemas.openxmlformats.org/wordprocessingml/2006/main">
        <w:t xml:space="preserve">Ticīgie tiek piedoti viņu grēki caur Jēzu Kristu.</w:t>
      </w:r>
    </w:p>
    <w:p w14:paraId="5ABB8DD1" w14:textId="77777777" w:rsidR="000F7377" w:rsidRDefault="000F7377"/>
    <w:p w14:paraId="683C83A2" w14:textId="77777777" w:rsidR="000F7377" w:rsidRDefault="000F7377">
      <w:r xmlns:w="http://schemas.openxmlformats.org/wordprocessingml/2006/main">
        <w:t xml:space="preserve">1. Grēku piedošana caur Jēzus Vārdu</w:t>
      </w:r>
    </w:p>
    <w:p w14:paraId="7492CF97" w14:textId="77777777" w:rsidR="000F7377" w:rsidRDefault="000F7377"/>
    <w:p w14:paraId="3F32C9B8" w14:textId="77777777" w:rsidR="000F7377" w:rsidRDefault="000F7377">
      <w:r xmlns:w="http://schemas.openxmlformats.org/wordprocessingml/2006/main">
        <w:t xml:space="preserve">2. Piedošanas pieredze: ticēt Jēzum</w:t>
      </w:r>
    </w:p>
    <w:p w14:paraId="1A71670C" w14:textId="77777777" w:rsidR="000F7377" w:rsidRDefault="000F7377"/>
    <w:p w14:paraId="0B8AEA9D" w14:textId="77777777" w:rsidR="000F7377" w:rsidRDefault="000F7377">
      <w:r xmlns:w="http://schemas.openxmlformats.org/wordprocessingml/2006/main">
        <w:t xml:space="preserve">1. Kolosiešiem 1:14 – Viņš mums ir piedevis visus mūsu grēkus.</w:t>
      </w:r>
    </w:p>
    <w:p w14:paraId="6B5745CD" w14:textId="77777777" w:rsidR="000F7377" w:rsidRDefault="000F7377"/>
    <w:p w14:paraId="0E1DAF3B" w14:textId="77777777" w:rsidR="000F7377" w:rsidRDefault="000F7377">
      <w:r xmlns:w="http://schemas.openxmlformats.org/wordprocessingml/2006/main">
        <w:t xml:space="preserve">2. Psalms 103:12 — Cik tālu austrumi ir no rietumiem, tik tālu viņš ir noņēmis no mums mūsu pārkāpumus.</w:t>
      </w:r>
    </w:p>
    <w:p w14:paraId="23D81153" w14:textId="77777777" w:rsidR="000F7377" w:rsidRDefault="000F7377"/>
    <w:p w14:paraId="331D5B0B" w14:textId="77777777" w:rsidR="000F7377" w:rsidRDefault="000F7377">
      <w:r xmlns:w="http://schemas.openxmlformats.org/wordprocessingml/2006/main">
        <w:t xml:space="preserve">1. Jāņa 2:13 Es rakstu jums, tēvi, jo jūs esat pazinuši To, kas ir no sākuma. Es rakstu jums, jaunekļi, jo jūs esat uzvarējuši ļauno. Es rakstu jums, bērniņi, jo jūs pazināt Tēvu.</w:t>
      </w:r>
    </w:p>
    <w:p w14:paraId="083A9030" w14:textId="77777777" w:rsidR="000F7377" w:rsidRDefault="000F7377"/>
    <w:p w14:paraId="49BA3716" w14:textId="77777777" w:rsidR="000F7377" w:rsidRDefault="000F7377">
      <w:r xmlns:w="http://schemas.openxmlformats.org/wordprocessingml/2006/main">
        <w:t xml:space="preserve">1. Jāņa evaņģēlija autors raksta trīs atsevišķām cilvēku grupām: tēviem, jauniem vīriešiem un maziem bērniem. Viņš mudina viņus iegūt zināšanas par Jēzu un Dievu Tēvu.</w:t>
      </w:r>
    </w:p>
    <w:p w14:paraId="07E022EF" w14:textId="77777777" w:rsidR="000F7377" w:rsidRDefault="000F7377"/>
    <w:p w14:paraId="3CA8D96E" w14:textId="77777777" w:rsidR="000F7377" w:rsidRDefault="000F7377">
      <w:r xmlns:w="http://schemas.openxmlformats.org/wordprocessingml/2006/main">
        <w:t xml:space="preserve">1. Jēzus un Tēva pazīšana: ceļš uz ļaunumu pārvarēšanu</w:t>
      </w:r>
    </w:p>
    <w:p w14:paraId="34AA2A0D" w14:textId="77777777" w:rsidR="000F7377" w:rsidRDefault="000F7377"/>
    <w:p w14:paraId="7F1C0D6F" w14:textId="77777777" w:rsidR="000F7377" w:rsidRDefault="000F7377">
      <w:r xmlns:w="http://schemas.openxmlformats.org/wordprocessingml/2006/main">
        <w:t xml:space="preserve">2. Tēvi, jaunieši un mazi bērni: Tēva un Jēzus pazīšana</w:t>
      </w:r>
    </w:p>
    <w:p w14:paraId="723C5DEC" w14:textId="77777777" w:rsidR="000F7377" w:rsidRDefault="000F7377"/>
    <w:p w14:paraId="10EC17A8" w14:textId="77777777" w:rsidR="000F7377" w:rsidRDefault="000F7377">
      <w:r xmlns:w="http://schemas.openxmlformats.org/wordprocessingml/2006/main">
        <w:t xml:space="preserve">1. Mateja 11:25-30 – Jēzus atklāj Tēvu tiem, kas nāk pie Viņa.</w:t>
      </w:r>
    </w:p>
    <w:p w14:paraId="4C543151" w14:textId="77777777" w:rsidR="000F7377" w:rsidRDefault="000F7377"/>
    <w:p w14:paraId="54F4CD7C" w14:textId="77777777" w:rsidR="000F7377" w:rsidRDefault="000F7377">
      <w:r xmlns:w="http://schemas.openxmlformats.org/wordprocessingml/2006/main">
        <w:t xml:space="preserve">2. Jāņa 10:14-18 – Jēzus ir Labais Gans, kurš pazīst Savas avis un Tēvu.</w:t>
      </w:r>
    </w:p>
    <w:p w14:paraId="4E7BFED0" w14:textId="77777777" w:rsidR="000F7377" w:rsidRDefault="000F7377"/>
    <w:p w14:paraId="05EB5991" w14:textId="77777777" w:rsidR="000F7377" w:rsidRDefault="000F7377">
      <w:r xmlns:w="http://schemas.openxmlformats.org/wordprocessingml/2006/main">
        <w:t xml:space="preserve">1. Jāņa 2:14 Es jums rakstīju, tēvi, jo jūs pazināt To, kas ir no sākuma. Es esmu rakstījis jums, jaunekļi, jo jūs esat stipri un Dieva vārds paliek jūsos, un jūs esat uzvarējuši ļauno.</w:t>
      </w:r>
    </w:p>
    <w:p w14:paraId="30D7C7A6" w14:textId="77777777" w:rsidR="000F7377" w:rsidRDefault="000F7377"/>
    <w:p w14:paraId="6112F914" w14:textId="77777777" w:rsidR="000F7377" w:rsidRDefault="000F7377">
      <w:r xmlns:w="http://schemas.openxmlformats.org/wordprocessingml/2006/main">
        <w:t xml:space="preserve">Jānis raksta divām atšķirīgām cilvēku grupām — tēviem, kuri pazina Jēzu no sākuma, un jaunekļiem, kuri ir stipri ticībā un ir uzvarējuši ļauno.</w:t>
      </w:r>
    </w:p>
    <w:p w14:paraId="2FEA62F0" w14:textId="77777777" w:rsidR="000F7377" w:rsidRDefault="000F7377"/>
    <w:p w14:paraId="4DE24F87" w14:textId="77777777" w:rsidR="000F7377" w:rsidRDefault="000F7377">
      <w:r xmlns:w="http://schemas.openxmlformats.org/wordprocessingml/2006/main">
        <w:t xml:space="preserve">1. Jauno vīriešu spēks ticībā</w:t>
      </w:r>
    </w:p>
    <w:p w14:paraId="7E11CCAD" w14:textId="77777777" w:rsidR="000F7377" w:rsidRDefault="000F7377"/>
    <w:p w14:paraId="0BE5F280" w14:textId="77777777" w:rsidR="000F7377" w:rsidRDefault="000F7377">
      <w:r xmlns:w="http://schemas.openxmlformats.org/wordprocessingml/2006/main">
        <w:t xml:space="preserve">2. Pieaugšana Jēzus atziņā</w:t>
      </w:r>
    </w:p>
    <w:p w14:paraId="0F94D07A" w14:textId="77777777" w:rsidR="000F7377" w:rsidRDefault="000F7377"/>
    <w:p w14:paraId="5B0E7FBB" w14:textId="77777777" w:rsidR="000F7377" w:rsidRDefault="000F7377">
      <w:r xmlns:w="http://schemas.openxmlformats.org/wordprocessingml/2006/main">
        <w:t xml:space="preserve">1. 1. Jāņa 2:14</w:t>
      </w:r>
    </w:p>
    <w:p w14:paraId="5647179A" w14:textId="77777777" w:rsidR="000F7377" w:rsidRDefault="000F7377"/>
    <w:p w14:paraId="006153A7" w14:textId="77777777" w:rsidR="000F7377" w:rsidRDefault="000F7377">
      <w:r xmlns:w="http://schemas.openxmlformats.org/wordprocessingml/2006/main">
        <w:t xml:space="preserve">2. Psalms 119:9-11</w:t>
      </w:r>
    </w:p>
    <w:p w14:paraId="30D2E5F1" w14:textId="77777777" w:rsidR="000F7377" w:rsidRDefault="000F7377"/>
    <w:p w14:paraId="25CC11D7" w14:textId="77777777" w:rsidR="000F7377" w:rsidRDefault="000F7377">
      <w:r xmlns:w="http://schemas.openxmlformats.org/wordprocessingml/2006/main">
        <w:t xml:space="preserve">1. Jāņa 2:15 Nemīli pasauli, ne to, kas ir pasaulē. Ja kāds mīl pasauli, tad viņā nav Tēva mīlestības.</w:t>
      </w:r>
    </w:p>
    <w:p w14:paraId="20D52B51" w14:textId="77777777" w:rsidR="000F7377" w:rsidRDefault="000F7377"/>
    <w:p w14:paraId="2CEB7D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Mums nevajadzētu mīlēt pasauli vai lietas tajā, jo mīlēt pasauli nozīmē, ka mēs nemīlam Dievu.</w:t>
      </w:r>
    </w:p>
    <w:p w14:paraId="61394387" w14:textId="77777777" w:rsidR="000F7377" w:rsidRDefault="000F7377"/>
    <w:p w14:paraId="6CE07133" w14:textId="77777777" w:rsidR="000F7377" w:rsidRDefault="000F7377">
      <w:r xmlns:w="http://schemas.openxmlformats.org/wordprocessingml/2006/main">
        <w:t xml:space="preserve">1. "Ko nozīmē mīlēt pasauli?": Izpētīt pasaules mīlēšanas sekas un to, kā tas ietekmē mūsu attiecības ar Dievu</w:t>
      </w:r>
    </w:p>
    <w:p w14:paraId="7963A597" w14:textId="77777777" w:rsidR="000F7377" w:rsidRDefault="000F7377"/>
    <w:p w14:paraId="7ED479A1" w14:textId="77777777" w:rsidR="000F7377" w:rsidRDefault="000F7377">
      <w:r xmlns:w="http://schemas.openxmlformats.org/wordprocessingml/2006/main">
        <w:t xml:space="preserve">2. "Kā mīlēt Dievu, nevis pasauli": izpētiet, kā tuvināties Dievam, vienlaikus izvairoties no pasaules kārdinājumiem</w:t>
      </w:r>
    </w:p>
    <w:p w14:paraId="384B055B" w14:textId="77777777" w:rsidR="000F7377" w:rsidRDefault="000F7377"/>
    <w:p w14:paraId="3119553E" w14:textId="77777777" w:rsidR="000F7377" w:rsidRDefault="000F7377">
      <w:r xmlns:w="http://schemas.openxmlformats.org/wordprocessingml/2006/main">
        <w:t xml:space="preserve">1. Jēkaba 4:4 - "Jūs laulības pārkāpēji un laulības pārkāpējas, vai jūs nezināt, ka pasaules draudzība ir ienaids ar Dievu? Ikviens, kas vēlas būt pasaules draugs, ir Dieva ienaidnieks."</w:t>
      </w:r>
    </w:p>
    <w:p w14:paraId="33E7F58E" w14:textId="77777777" w:rsidR="000F7377" w:rsidRDefault="000F7377"/>
    <w:p w14:paraId="64C40DBE" w14:textId="77777777" w:rsidR="000F7377" w:rsidRDefault="000F7377">
      <w:r xmlns:w="http://schemas.openxmlformats.org/wordprocessingml/2006/main">
        <w:t xml:space="preserve">2. Mateja 6:24 - "Neviens nevar kalpot diviem kungiem: vai nu viņš vienu ienīdīs un otru mīlēs, vai arī viņš pieķersies vienam un nicinās otru. Jūs nevarat kalpot Dievam un mamonam."</w:t>
      </w:r>
    </w:p>
    <w:p w14:paraId="505024F6" w14:textId="77777777" w:rsidR="000F7377" w:rsidRDefault="000F7377"/>
    <w:p w14:paraId="2DA6E3A2" w14:textId="77777777" w:rsidR="000F7377" w:rsidRDefault="000F7377">
      <w:r xmlns:w="http://schemas.openxmlformats.org/wordprocessingml/2006/main">
        <w:t xml:space="preserve">1. Jāņa 2:16 Jo viss, kas ir pasaulē, miesas kārība un acu kārība, un dzīves lepnums nav no Tēva, bet no pasaules.</w:t>
      </w:r>
    </w:p>
    <w:p w14:paraId="767797C3" w14:textId="77777777" w:rsidR="000F7377" w:rsidRDefault="000F7377"/>
    <w:p w14:paraId="650612D7" w14:textId="77777777" w:rsidR="000F7377" w:rsidRDefault="000F7377">
      <w:r xmlns:w="http://schemas.openxmlformats.org/wordprocessingml/2006/main">
        <w:t xml:space="preserve">Pasaule ir pilna ar kārdinājumiem, kas nāk no miesas vēlmēm, acīm un lepnuma, kas nav no Dieva.</w:t>
      </w:r>
    </w:p>
    <w:p w14:paraId="350DBDD0" w14:textId="77777777" w:rsidR="000F7377" w:rsidRDefault="000F7377"/>
    <w:p w14:paraId="6B37AA21" w14:textId="77777777" w:rsidR="000F7377" w:rsidRDefault="000F7377">
      <w:r xmlns:w="http://schemas.openxmlformats.org/wordprocessingml/2006/main">
        <w:t xml:space="preserve">1. Lepnums ved uz iznīcību</w:t>
      </w:r>
    </w:p>
    <w:p w14:paraId="51869E76" w14:textId="77777777" w:rsidR="000F7377" w:rsidRDefault="000F7377"/>
    <w:p w14:paraId="3479F30E" w14:textId="77777777" w:rsidR="000F7377" w:rsidRDefault="000F7377">
      <w:r xmlns:w="http://schemas.openxmlformats.org/wordprocessingml/2006/main">
        <w:t xml:space="preserve">2. Pasaules kārdinājumu pārvarēšana</w:t>
      </w:r>
    </w:p>
    <w:p w14:paraId="456E1FED" w14:textId="77777777" w:rsidR="000F7377" w:rsidRDefault="000F7377"/>
    <w:p w14:paraId="2CCB97A6" w14:textId="77777777" w:rsidR="000F7377" w:rsidRDefault="000F7377">
      <w:r xmlns:w="http://schemas.openxmlformats.org/wordprocessingml/2006/main">
        <w:t xml:space="preserve">1. Efeziešiem 4:22-24 – Novelciet savu veco Es, kas ir samaitāts ar viltīgajām vēlmēm, un atjaunojieties savā prāta garā un ietērpieties ar jauno Es, kas radīts līdzīgs Dievam patiesā taisnībā un svētums.</w:t>
      </w:r>
    </w:p>
    <w:p w14:paraId="198578E6" w14:textId="77777777" w:rsidR="000F7377" w:rsidRDefault="000F7377"/>
    <w:p w14:paraId="307BCEDF" w14:textId="77777777" w:rsidR="000F7377" w:rsidRDefault="000F7377">
      <w:r xmlns:w="http://schemas.openxmlformats.org/wordprocessingml/2006/main">
        <w:t xml:space="preserve">2. Jēkaba 1:14-15 — Bet katrs cilvēks tiek kārdināts, ja viņu aizrauj viņu paša ļaunā vēlme un vilina. Pēc tam, kad vēlme ir ieņemta, tā dzemdē grēku; un grēks, kad tas ir pilnīgs, dzemdē nāvi.</w:t>
      </w:r>
    </w:p>
    <w:p w14:paraId="18BC0726" w14:textId="77777777" w:rsidR="000F7377" w:rsidRDefault="000F7377"/>
    <w:p w14:paraId="006AF0E2" w14:textId="77777777" w:rsidR="000F7377" w:rsidRDefault="000F7377">
      <w:r xmlns:w="http://schemas.openxmlformats.org/wordprocessingml/2006/main">
        <w:t xml:space="preserve">1 John 2:17 17 Un pasaule un tās iekāre pazūd, bet kas dara Dieva prātu, tas paliek mūžīgi.</w:t>
      </w:r>
    </w:p>
    <w:p w14:paraId="21A7CACC" w14:textId="77777777" w:rsidR="000F7377" w:rsidRDefault="000F7377"/>
    <w:p w14:paraId="3D1BAC88" w14:textId="77777777" w:rsidR="000F7377" w:rsidRDefault="000F7377">
      <w:r xmlns:w="http://schemas.openxmlformats.org/wordprocessingml/2006/main">
        <w:t xml:space="preserve">Pasaule un tās iekāres pazudīs, bet tie, kas pilda Dieva gribu, paliks uz mūžību.</w:t>
      </w:r>
    </w:p>
    <w:p w14:paraId="69B6BA21" w14:textId="77777777" w:rsidR="000F7377" w:rsidRDefault="000F7377"/>
    <w:p w14:paraId="220F688B" w14:textId="77777777" w:rsidR="000F7377" w:rsidRDefault="000F7377">
      <w:r xmlns:w="http://schemas.openxmlformats.org/wordprocessingml/2006/main">
        <w:t xml:space="preserve">1. Dieva griba: ceļš uz mūžīgo dzīvi</w:t>
      </w:r>
    </w:p>
    <w:p w14:paraId="442A6D32" w14:textId="77777777" w:rsidR="000F7377" w:rsidRDefault="000F7377"/>
    <w:p w14:paraId="2AABE2B2" w14:textId="77777777" w:rsidR="000F7377" w:rsidRDefault="000F7377">
      <w:r xmlns:w="http://schemas.openxmlformats.org/wordprocessingml/2006/main">
        <w:t xml:space="preserve">2. Pasaulīgo vēlmju pārejamība</w:t>
      </w:r>
    </w:p>
    <w:p w14:paraId="1F247DBD" w14:textId="77777777" w:rsidR="000F7377" w:rsidRDefault="000F7377"/>
    <w:p w14:paraId="55F8828B" w14:textId="77777777" w:rsidR="000F7377" w:rsidRDefault="000F7377">
      <w:r xmlns:w="http://schemas.openxmlformats.org/wordprocessingml/2006/main">
        <w:t xml:space="preserve">1. Psalms 103:15-16 — Kas attiecas uz cilvēku, viņa dienas ir kā zāle; viņš plaukst kā lauka zieds; jo vējš iet pāri tai, un tas ir pagājis, un tā vieta to vairs nepazīst.</w:t>
      </w:r>
    </w:p>
    <w:p w14:paraId="39B4E1E4" w14:textId="77777777" w:rsidR="000F7377" w:rsidRDefault="000F7377"/>
    <w:p w14:paraId="6B4AC809" w14:textId="77777777" w:rsidR="000F7377" w:rsidRDefault="000F7377">
      <w:r xmlns:w="http://schemas.openxmlformats.org/wordprocessingml/2006/main">
        <w:t xml:space="preserve">2. Mateja 6:19-21 - “Nekrājiet sev dārgumus virs zemes, kur kodes un rūsa posta un kur zagļi ielaužas un zog, bet krājiet sev mantas debesīs, kur ne kodes, ne rūsa posta un kur zagļi neielaužas un nezog. Jo kur ir tava bagātība, tur būs arī tava sirds.</w:t>
      </w:r>
    </w:p>
    <w:p w14:paraId="2EE8E3CD" w14:textId="77777777" w:rsidR="000F7377" w:rsidRDefault="000F7377"/>
    <w:p w14:paraId="377803EB" w14:textId="77777777" w:rsidR="000F7377" w:rsidRDefault="000F7377">
      <w:r xmlns:w="http://schemas.openxmlformats.org/wordprocessingml/2006/main">
        <w:t xml:space="preserve">1. Jāņa 2:18 Bērniņi, ir pēdējais laiks, un, kā jūs dzirdējāt, ka antikrists nāks, arī tagad ir daudz antikristu. no kā mēs zinām, ka tā ir pēdējā reize.</w:t>
      </w:r>
    </w:p>
    <w:p w14:paraId="123B1D0D" w14:textId="77777777" w:rsidR="000F7377" w:rsidRDefault="000F7377"/>
    <w:p w14:paraId="00D62490" w14:textId="77777777" w:rsidR="000F7377" w:rsidRDefault="000F7377">
      <w:r xmlns:w="http://schemas.openxmlformats.org/wordprocessingml/2006/main">
        <w:t xml:space="preserve">Rakstu vieta runā par daudzu antikristu klātbūtni, norādot, ka ir pēdējais laiks.</w:t>
      </w:r>
    </w:p>
    <w:p w14:paraId="32455B91" w14:textId="77777777" w:rsidR="000F7377" w:rsidRDefault="000F7377"/>
    <w:p w14:paraId="29D68672" w14:textId="77777777" w:rsidR="000F7377" w:rsidRDefault="000F7377">
      <w:r xmlns:w="http://schemas.openxmlformats.org/wordprocessingml/2006/main">
        <w:t xml:space="preserve">1. Beigu laiki ir tuvu: gatavošanās Jēzus atgriešanās brīdim</w:t>
      </w:r>
    </w:p>
    <w:p w14:paraId="25F08E4F" w14:textId="77777777" w:rsidR="000F7377" w:rsidRDefault="000F7377"/>
    <w:p w14:paraId="18902217" w14:textId="77777777" w:rsidR="000F7377" w:rsidRDefault="000F7377">
      <w:r xmlns:w="http://schemas.openxmlformats.org/wordprocessingml/2006/main">
        <w:t xml:space="preserve">2. Cīņa starp labo un ļauno: Antikristu atpazīšana un izvairīšanās no tiem</w:t>
      </w:r>
    </w:p>
    <w:p w14:paraId="6C787CB8" w14:textId="77777777" w:rsidR="000F7377" w:rsidRDefault="000F7377"/>
    <w:p w14:paraId="6555956A" w14:textId="77777777" w:rsidR="000F7377" w:rsidRDefault="000F7377">
      <w:r xmlns:w="http://schemas.openxmlformats.org/wordprocessingml/2006/main">
        <w:t xml:space="preserve">1. Mateja evaņģēlijs 24:4-14 – Jēzus apraksts par beigu laiku zīmēm</w:t>
      </w:r>
    </w:p>
    <w:p w14:paraId="1F5201C4" w14:textId="77777777" w:rsidR="000F7377" w:rsidRDefault="000F7377"/>
    <w:p w14:paraId="281A7227" w14:textId="77777777" w:rsidR="000F7377" w:rsidRDefault="000F7377">
      <w:r xmlns:w="http://schemas.openxmlformats.org/wordprocessingml/2006/main">
        <w:t xml:space="preserve">2. 2. Tesaloniķiešiem 2:3-4 — Pāvila brīdinājumi par viltus praviešiem un antikristiem</w:t>
      </w:r>
    </w:p>
    <w:p w14:paraId="199A139E" w14:textId="77777777" w:rsidR="000F7377" w:rsidRDefault="000F7377"/>
    <w:p w14:paraId="46EF58E2" w14:textId="77777777" w:rsidR="000F7377" w:rsidRDefault="000F7377">
      <w:r xmlns:w="http://schemas.openxmlformats.org/wordprocessingml/2006/main">
        <w:t xml:space="preserve">1. Jāņa 2:19 Viņi izgāja no mums, bet nebija no mums; jo, ja viņi būtu bijuši no mums, viņi, bez šaubām, paliktu pie mums, bet viņi izgāja, lai viņiem atklātos, ka viņi visi nav no mums.</w:t>
      </w:r>
    </w:p>
    <w:p w14:paraId="6731B0B0" w14:textId="77777777" w:rsidR="000F7377" w:rsidRDefault="000F7377"/>
    <w:p w14:paraId="785440ED" w14:textId="77777777" w:rsidR="000F7377" w:rsidRDefault="000F7377">
      <w:r xmlns:w="http://schemas.openxmlformats.org/wordprocessingml/2006/main">
        <w:t xml:space="preserve">Daži cilvēki bija daļa no grupas, bet galu galā aizgāja, parādot, ka viņi patiešām nebija grupas daļa.</w:t>
      </w:r>
    </w:p>
    <w:p w14:paraId="534BC101" w14:textId="77777777" w:rsidR="000F7377" w:rsidRDefault="000F7377"/>
    <w:p w14:paraId="1C38156A" w14:textId="77777777" w:rsidR="000F7377" w:rsidRDefault="000F7377">
      <w:r xmlns:w="http://schemas.openxmlformats.org/wordprocessingml/2006/main">
        <w:t xml:space="preserve">1. Mums ir jābūt apdomīgiem, kad runa ir par to, ar ko mēs sevi ieskauj, jo daži var nebūt tādi, kādi viņi izskatās.</w:t>
      </w:r>
    </w:p>
    <w:p w14:paraId="2E9A3304" w14:textId="77777777" w:rsidR="000F7377" w:rsidRDefault="000F7377"/>
    <w:p w14:paraId="6CA3DA12" w14:textId="77777777" w:rsidR="000F7377" w:rsidRDefault="000F7377">
      <w:r xmlns:w="http://schemas.openxmlformats.org/wordprocessingml/2006/main">
        <w:t xml:space="preserve">2. Cilvēku rīcība var atklāt viņu patieso būtību un nodomus ar grupu.</w:t>
      </w:r>
    </w:p>
    <w:p w14:paraId="64F1D887" w14:textId="77777777" w:rsidR="000F7377" w:rsidRDefault="000F7377"/>
    <w:p w14:paraId="2D0C93C7" w14:textId="77777777" w:rsidR="000F7377" w:rsidRDefault="000F7377">
      <w:r xmlns:w="http://schemas.openxmlformats.org/wordprocessingml/2006/main">
        <w:t xml:space="preserve">1. Mateja 7:15-16 “Sargieties no viltus praviešiem, kas nāk pie jums aitas ādā, bet iekšēji ir plēsīgi vilki. Jūs tos atpazīsit pēc viņu augļiem."</w:t>
      </w:r>
    </w:p>
    <w:p w14:paraId="568DFFE0" w14:textId="77777777" w:rsidR="000F7377" w:rsidRDefault="000F7377"/>
    <w:p w14:paraId="209E1243" w14:textId="77777777" w:rsidR="000F7377" w:rsidRDefault="000F7377">
      <w:r xmlns:w="http://schemas.openxmlformats.org/wordprocessingml/2006/main">
        <w:t xml:space="preserve">2. 2. Timotejam 3:13 “Bet ļauni cilvēki un krāpnieki turpināsies no ļauna uz vēl ļaunāku, maldinot un tiekot maldināti.”</w:t>
      </w:r>
    </w:p>
    <w:p w14:paraId="6B2F5EAB" w14:textId="77777777" w:rsidR="000F7377" w:rsidRDefault="000F7377"/>
    <w:p w14:paraId="134FA728" w14:textId="77777777" w:rsidR="000F7377" w:rsidRDefault="000F7377">
      <w:r xmlns:w="http://schemas.openxmlformats.org/wordprocessingml/2006/main">
        <w:t xml:space="preserve">1. Jāņa evaņģēlijs 2:20 Bet jums ir Svētā traips, un jūs visu zināt.</w:t>
      </w:r>
    </w:p>
    <w:p w14:paraId="71CC65B2" w14:textId="77777777" w:rsidR="000F7377" w:rsidRDefault="000F7377"/>
    <w:p w14:paraId="4966586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Ticīgajiem ir Svētā Gara svaidījums, un viņiem ir dotas zināšanas par visu.</w:t>
      </w:r>
    </w:p>
    <w:p w14:paraId="765A08E8" w14:textId="77777777" w:rsidR="000F7377" w:rsidRDefault="000F7377"/>
    <w:p w14:paraId="7714B3E6" w14:textId="77777777" w:rsidR="000F7377" w:rsidRDefault="000F7377">
      <w:r xmlns:w="http://schemas.openxmlformats.org/wordprocessingml/2006/main">
        <w:t xml:space="preserve">1. Dieva svaidījums: Svētā Gara spēks mūsos</w:t>
      </w:r>
    </w:p>
    <w:p w14:paraId="70467610" w14:textId="77777777" w:rsidR="000F7377" w:rsidRDefault="000F7377"/>
    <w:p w14:paraId="5A2C3939" w14:textId="77777777" w:rsidR="000F7377" w:rsidRDefault="000F7377">
      <w:r xmlns:w="http://schemas.openxmlformats.org/wordprocessingml/2006/main">
        <w:t xml:space="preserve">2. Visu lietu pārzināšana: Svētā Gara spēks darbā</w:t>
      </w:r>
    </w:p>
    <w:p w14:paraId="6D9C31D2" w14:textId="77777777" w:rsidR="000F7377" w:rsidRDefault="000F7377"/>
    <w:p w14:paraId="1C3037A2" w14:textId="77777777" w:rsidR="000F7377" w:rsidRDefault="000F7377">
      <w:r xmlns:w="http://schemas.openxmlformats.org/wordprocessingml/2006/main">
        <w:t xml:space="preserve">1. Jāņa 14:26 – Bet Aizstāvis, Svētais Gars, ko Tēvs sūtīs Manā Vārdā, mācīs jums visu un atgādinās jums visu, ko Es jums esmu sacījis.</w:t>
      </w:r>
    </w:p>
    <w:p w14:paraId="00D2FC86" w14:textId="77777777" w:rsidR="000F7377" w:rsidRDefault="000F7377"/>
    <w:p w14:paraId="392E5CC6" w14:textId="77777777" w:rsidR="000F7377" w:rsidRDefault="000F7377">
      <w:r xmlns:w="http://schemas.openxmlformats.org/wordprocessingml/2006/main">
        <w:t xml:space="preserve">2. 2. Timotejam 3:16-17 — Visi Raksti ir Dieva iedvesami un ir noderīgi mācīšanai, pārmetumiem, labošanai un audzināšanai taisnībā, lai Dieva kalps būtu pilnībā sagatavots katram labam darbam.</w:t>
      </w:r>
    </w:p>
    <w:p w14:paraId="42A9E555" w14:textId="77777777" w:rsidR="000F7377" w:rsidRDefault="000F7377"/>
    <w:p w14:paraId="0ACFC52D" w14:textId="77777777" w:rsidR="000F7377" w:rsidRDefault="000F7377">
      <w:r xmlns:w="http://schemas.openxmlformats.org/wordprocessingml/2006/main">
        <w:t xml:space="preserve">1 John 2:21 21 Es neesmu jums rakstījis tāpēc, ka jūs nezināt patiesību, bet tāpēc, ka jūs to zināt un ka neviens mels nav no patiesības.</w:t>
      </w:r>
    </w:p>
    <w:p w14:paraId="5FCBF3E9" w14:textId="77777777" w:rsidR="000F7377" w:rsidRDefault="000F7377"/>
    <w:p w14:paraId="2E592410" w14:textId="77777777" w:rsidR="000F7377" w:rsidRDefault="000F7377">
      <w:r xmlns:w="http://schemas.openxmlformats.org/wordprocessingml/2006/main">
        <w:t xml:space="preserve">Šis pants uzsver, cik svarīgi ir apzināties patiesību un ka meli nav patiesības.</w:t>
      </w:r>
    </w:p>
    <w:p w14:paraId="2CC93B4D" w14:textId="77777777" w:rsidR="000F7377" w:rsidRDefault="000F7377"/>
    <w:p w14:paraId="3EF4C95F" w14:textId="77777777" w:rsidR="000F7377" w:rsidRDefault="000F7377">
      <w:r xmlns:w="http://schemas.openxmlformats.org/wordprocessingml/2006/main">
        <w:t xml:space="preserve">1. Dieva patiesībai ir nozīme — kā mēs varam izmantot Dieva patiesību, lai vadītu savu dzīvi.</w:t>
      </w:r>
    </w:p>
    <w:p w14:paraId="4FDE1787" w14:textId="77777777" w:rsidR="000F7377" w:rsidRDefault="000F7377"/>
    <w:p w14:paraId="163983F7" w14:textId="77777777" w:rsidR="000F7377" w:rsidRDefault="000F7377">
      <w:r xmlns:w="http://schemas.openxmlformats.org/wordprocessingml/2006/main">
        <w:t xml:space="preserve">2. Meli un maldināšana – kāpēc mums savā dzīvē jāizvairās no meliem un maldināšanas.</w:t>
      </w:r>
    </w:p>
    <w:p w14:paraId="3788601D" w14:textId="77777777" w:rsidR="000F7377" w:rsidRDefault="000F7377"/>
    <w:p w14:paraId="05DC1A05" w14:textId="77777777" w:rsidR="000F7377" w:rsidRDefault="000F7377">
      <w:r xmlns:w="http://schemas.openxmlformats.org/wordprocessingml/2006/main">
        <w:t xml:space="preserve">1. Kolosiešiem 3:9 - "Nemelojiet cits citam, jo esat nost nost veco "es" ar tā paņēmieniem."</w:t>
      </w:r>
    </w:p>
    <w:p w14:paraId="67DEF15A" w14:textId="77777777" w:rsidR="000F7377" w:rsidRDefault="000F7377"/>
    <w:p w14:paraId="6EDE0B18" w14:textId="77777777" w:rsidR="000F7377" w:rsidRDefault="000F7377">
      <w:r xmlns:w="http://schemas.openxmlformats.org/wordprocessingml/2006/main">
        <w:t xml:space="preserve">2. Salamana Pamācības 12:22 - "Melu lūpas ir negantība Tam Kungam, bet tie, kas rīkojas uzticīgi, viņam patīk."</w:t>
      </w:r>
    </w:p>
    <w:p w14:paraId="575C8C28" w14:textId="77777777" w:rsidR="000F7377" w:rsidRDefault="000F7377"/>
    <w:p w14:paraId="1479BEDD" w14:textId="77777777" w:rsidR="000F7377" w:rsidRDefault="000F7377">
      <w:r xmlns:w="http://schemas.openxmlformats.org/wordprocessingml/2006/main">
        <w:t xml:space="preserve">1. Jāņa 2:22 Kas ir melis, ja ne tas, kas noliedz, ka Jēzus ir Kristus? Viņš ir antikrists, kas noliedz Tēvu un Dēlu.</w:t>
      </w:r>
    </w:p>
    <w:p w14:paraId="1D9BE015" w14:textId="77777777" w:rsidR="000F7377" w:rsidRDefault="000F7377"/>
    <w:p w14:paraId="7FF03727" w14:textId="77777777" w:rsidR="000F7377" w:rsidRDefault="000F7377">
      <w:r xmlns:w="http://schemas.openxmlformats.org/wordprocessingml/2006/main">
        <w:t xml:space="preserve">Šis fragments no 1. Jāņa 2:22 runā par Jēzus kā Kristus noliegšanu un to, kā tas padara cilvēku par antikristu.</w:t>
      </w:r>
    </w:p>
    <w:p w14:paraId="3D80D5D8" w14:textId="77777777" w:rsidR="000F7377" w:rsidRDefault="000F7377"/>
    <w:p w14:paraId="129890EB" w14:textId="77777777" w:rsidR="000F7377" w:rsidRDefault="000F7377">
      <w:r xmlns:w="http://schemas.openxmlformats.org/wordprocessingml/2006/main">
        <w:t xml:space="preserve">1. A par to, cik svarīgi ir pieņemt Jēzu Kristu kā Dieva Dēlu.</w:t>
      </w:r>
    </w:p>
    <w:p w14:paraId="01FC4BDC" w14:textId="77777777" w:rsidR="000F7377" w:rsidRDefault="000F7377"/>
    <w:p w14:paraId="46F6EB26" w14:textId="77777777" w:rsidR="000F7377" w:rsidRDefault="000F7377">
      <w:r xmlns:w="http://schemas.openxmlformats.org/wordprocessingml/2006/main">
        <w:t xml:space="preserve">2. A par to, ko nozīmē noliegt Jēzu un kādas ir šādas rīcības sekas.</w:t>
      </w:r>
    </w:p>
    <w:p w14:paraId="09A7DB70" w14:textId="77777777" w:rsidR="000F7377" w:rsidRDefault="000F7377"/>
    <w:p w14:paraId="079A1EE0" w14:textId="77777777" w:rsidR="000F7377" w:rsidRDefault="000F7377">
      <w:r xmlns:w="http://schemas.openxmlformats.org/wordprocessingml/2006/main">
        <w:t xml:space="preserve">1. Jāņa 14:6 – “Jēzus viņam sacīja: “Es esmu ceļš, patiesība un dzīvība. Neviens nenāk pie Tēva kā vien caur mani.”</w:t>
      </w:r>
    </w:p>
    <w:p w14:paraId="3E9F19EB" w14:textId="77777777" w:rsidR="000F7377" w:rsidRDefault="000F7377"/>
    <w:p w14:paraId="78B21C17" w14:textId="77777777" w:rsidR="000F7377" w:rsidRDefault="000F7377">
      <w:r xmlns:w="http://schemas.openxmlformats.org/wordprocessingml/2006/main">
        <w:t xml:space="preserve">2. 1. Jāņa 1:3 – “To, ko esam redzējuši un dzirdējuši, mēs pasludinām arī jums, lai arī jums būtu sadraudzība ar mums; un patiesi mūsu sadraudzība ir ar Tēvu un viņa Dēlu Jēzu Kristu.”</w:t>
      </w:r>
    </w:p>
    <w:p w14:paraId="63ECA8BF" w14:textId="77777777" w:rsidR="000F7377" w:rsidRDefault="000F7377"/>
    <w:p w14:paraId="0912941D" w14:textId="77777777" w:rsidR="000F7377" w:rsidRDefault="000F7377">
      <w:r xmlns:w="http://schemas.openxmlformats.org/wordprocessingml/2006/main">
        <w:t xml:space="preserve">1. Jāņa 2:23 Kas Dēlu noliedz, tam nav Tēva; kas atzīst Dēlu, tam ir arī Tēvs.</w:t>
      </w:r>
    </w:p>
    <w:p w14:paraId="28C8BF27" w14:textId="77777777" w:rsidR="000F7377" w:rsidRDefault="000F7377"/>
    <w:p w14:paraId="385A11DC" w14:textId="77777777" w:rsidR="000F7377" w:rsidRDefault="000F7377">
      <w:r xmlns:w="http://schemas.openxmlformats.org/wordprocessingml/2006/main">
        <w:t xml:space="preserve">Rakstā uzsvērts, ka, lai iegūtu Tēvu, ir jāatzīst Dēls.</w:t>
      </w:r>
    </w:p>
    <w:p w14:paraId="726C04D4" w14:textId="77777777" w:rsidR="000F7377" w:rsidRDefault="000F7377"/>
    <w:p w14:paraId="3502260A" w14:textId="77777777" w:rsidR="000F7377" w:rsidRDefault="000F7377">
      <w:r xmlns:w="http://schemas.openxmlformats.org/wordprocessingml/2006/main">
        <w:t xml:space="preserve">1. Mums ir jāatzīst Jēzus par Dieva Dēlu, ja vēlamies veidot attiecības ar Dievu Tēvu.</w:t>
      </w:r>
    </w:p>
    <w:p w14:paraId="2E7A0C33" w14:textId="77777777" w:rsidR="000F7377" w:rsidRDefault="000F7377"/>
    <w:p w14:paraId="1B32CDB5" w14:textId="77777777" w:rsidR="000F7377" w:rsidRDefault="000F7377">
      <w:r xmlns:w="http://schemas.openxmlformats.org/wordprocessingml/2006/main">
        <w:t xml:space="preserve">2. Mēs nevaram noliegt Jēzu un tomēr cerēt uz saikni ar Dievu Tēvu.</w:t>
      </w:r>
    </w:p>
    <w:p w14:paraId="070A4FAE" w14:textId="77777777" w:rsidR="000F7377" w:rsidRDefault="000F7377"/>
    <w:p w14:paraId="319F7F2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Jāņa 14:6 — Jēzus viņam teica: “Es esmu ceļš, patiesība un dzīvība. Neviens nenāk pie Tēva kā vien caur mani.</w:t>
      </w:r>
    </w:p>
    <w:p w14:paraId="4EDDFD2B" w14:textId="77777777" w:rsidR="000F7377" w:rsidRDefault="000F7377"/>
    <w:p w14:paraId="35463A15" w14:textId="77777777" w:rsidR="000F7377" w:rsidRDefault="000F7377">
      <w:r xmlns:w="http://schemas.openxmlformats.org/wordprocessingml/2006/main">
        <w:t xml:space="preserve">2. Apustuļu darbi 4:12 - Un nevienā citā nav pestīšanas, jo zem debesīm cilvēkiem nav dots cits vārds, kurā mums būtu jātiek glābtiem.</w:t>
      </w:r>
    </w:p>
    <w:p w14:paraId="622EFAD6" w14:textId="77777777" w:rsidR="000F7377" w:rsidRDefault="000F7377"/>
    <w:p w14:paraId="3F59E153" w14:textId="77777777" w:rsidR="000F7377" w:rsidRDefault="000F7377">
      <w:r xmlns:w="http://schemas.openxmlformats.org/wordprocessingml/2006/main">
        <w:t xml:space="preserve">1. Jāņa 2:24 Tāpēc lai paliek jūsos, ko jūs dzirdējāt no sākuma. Ja tas, ko esat dzirdējuši no sākuma, paliek jūsos, tad arī jūs paliksit Dēlā un Tēvā.</w:t>
      </w:r>
    </w:p>
    <w:p w14:paraId="7625F11C" w14:textId="77777777" w:rsidR="000F7377" w:rsidRDefault="000F7377"/>
    <w:p w14:paraId="289FB5B6" w14:textId="77777777" w:rsidR="000F7377" w:rsidRDefault="000F7377">
      <w:r xmlns:w="http://schemas.openxmlformats.org/wordprocessingml/2006/main">
        <w:t xml:space="preserve">Mums jāturpina palikt pie Jēzus vārdiem, ko esam dzirdējuši no sākuma, un tas palīdzēs mums palikt savienotiem ar Dēlu un Tēvu.</w:t>
      </w:r>
    </w:p>
    <w:p w14:paraId="120AC862" w14:textId="77777777" w:rsidR="000F7377" w:rsidRDefault="000F7377"/>
    <w:p w14:paraId="42B61318" w14:textId="77777777" w:rsidR="000F7377" w:rsidRDefault="000F7377">
      <w:r xmlns:w="http://schemas.openxmlformats.org/wordprocessingml/2006/main">
        <w:t xml:space="preserve">1. Palieciet Dieva Vārdā: ceļš uz ciešākām attiecībām ar Jēzu</w:t>
      </w:r>
    </w:p>
    <w:p w14:paraId="5E076219" w14:textId="77777777" w:rsidR="000F7377" w:rsidRDefault="000F7377"/>
    <w:p w14:paraId="5C4B45E0" w14:textId="77777777" w:rsidR="000F7377" w:rsidRDefault="000F7377">
      <w:r xmlns:w="http://schemas.openxmlformats.org/wordprocessingml/2006/main">
        <w:t xml:space="preserve">2. Palieciet pie evaņģēlija patiesības: atslēga, lai saglabātu saikni ar Dievu</w:t>
      </w:r>
    </w:p>
    <w:p w14:paraId="4EC498B0" w14:textId="77777777" w:rsidR="000F7377" w:rsidRDefault="000F7377"/>
    <w:p w14:paraId="67226A82" w14:textId="77777777" w:rsidR="000F7377" w:rsidRDefault="000F7377">
      <w:r xmlns:w="http://schemas.openxmlformats.org/wordprocessingml/2006/main">
        <w:t xml:space="preserve">1. Jāņa 15:4-5 – Paliec manī, un es tevī. Kā zars nevar nest augļus no sevis, ja tas nepaliek vīna kokā; jūs vairs nevarat, ja nepaliekat manī.</w:t>
      </w:r>
    </w:p>
    <w:p w14:paraId="2E5CDD83" w14:textId="77777777" w:rsidR="000F7377" w:rsidRDefault="000F7377"/>
    <w:p w14:paraId="3BAAADBA" w14:textId="77777777" w:rsidR="000F7377" w:rsidRDefault="000F7377">
      <w:r xmlns:w="http://schemas.openxmlformats.org/wordprocessingml/2006/main">
        <w:t xml:space="preserve">2. Kolosiešiem 3:16 – Kristus vārds lai bagātīgi mājo jūsos visā gudrībā; mācot un pamācot cits citu psalmos, himnās un garīgās dziesmās, žēlastībā dziedot savās sirdīs Tam Kungam.</w:t>
      </w:r>
    </w:p>
    <w:p w14:paraId="1DD788D2" w14:textId="77777777" w:rsidR="000F7377" w:rsidRDefault="000F7377"/>
    <w:p w14:paraId="70A8A85E" w14:textId="77777777" w:rsidR="000F7377" w:rsidRDefault="000F7377">
      <w:r xmlns:w="http://schemas.openxmlformats.org/wordprocessingml/2006/main">
        <w:t xml:space="preserve">1. Jāņa 2:25 Un šis ir apsolījums, ko Viņš mums ir apsolījis, proti, mūžīgā dzīvība.</w:t>
      </w:r>
    </w:p>
    <w:p w14:paraId="11501450" w14:textId="77777777" w:rsidR="000F7377" w:rsidRDefault="000F7377"/>
    <w:p w14:paraId="482805C6" w14:textId="77777777" w:rsidR="000F7377" w:rsidRDefault="000F7377">
      <w:r xmlns:w="http://schemas.openxmlformats.org/wordprocessingml/2006/main">
        <w:t xml:space="preserve">Jānis pauž Dieva apsolījumu par mūžīgo dzīvi.</w:t>
      </w:r>
    </w:p>
    <w:p w14:paraId="4272460F" w14:textId="77777777" w:rsidR="000F7377" w:rsidRDefault="000F7377"/>
    <w:p w14:paraId="34F6921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Dieva apsolījums par mūžīgo dzīvi — 1. Jāņa 2:25</w:t>
      </w:r>
    </w:p>
    <w:p w14:paraId="724EE0EE" w14:textId="77777777" w:rsidR="000F7377" w:rsidRDefault="000F7377"/>
    <w:p w14:paraId="5717F83B" w14:textId="77777777" w:rsidR="000F7377" w:rsidRDefault="000F7377">
      <w:r xmlns:w="http://schemas.openxmlformats.org/wordprocessingml/2006/main">
        <w:t xml:space="preserve">2. Pestīšanas cerība – 1. Jāņa 2:25</w:t>
      </w:r>
    </w:p>
    <w:p w14:paraId="4D9ACD51" w14:textId="77777777" w:rsidR="000F7377" w:rsidRDefault="000F7377"/>
    <w:p w14:paraId="46C38D1E" w14:textId="77777777" w:rsidR="000F7377" w:rsidRDefault="000F7377">
      <w:r xmlns:w="http://schemas.openxmlformats.org/wordprocessingml/2006/main">
        <w:t xml:space="preserve">1. Jāņa 3:16 - Jo Dievs tik ļoti mīlēja pasauli, ka atdeva savu vienpiedzimušo Dēlu, lai neviens, kas Viņam tic, nepazustu, bet dabūtu mūžīgo dzīvību.</w:t>
      </w:r>
    </w:p>
    <w:p w14:paraId="570998EE" w14:textId="77777777" w:rsidR="000F7377" w:rsidRDefault="000F7377"/>
    <w:p w14:paraId="263CC4EB" w14:textId="77777777" w:rsidR="000F7377" w:rsidRDefault="000F7377">
      <w:r xmlns:w="http://schemas.openxmlformats.org/wordprocessingml/2006/main">
        <w:t xml:space="preserve">2. Romiešiem 6:23 - Jo grēka alga ir nāve; bet Dieva dāvana ir mūžīgā dzīvība caur Jēzu Kristu, mūsu Kungu.</w:t>
      </w:r>
    </w:p>
    <w:p w14:paraId="045B38C7" w14:textId="77777777" w:rsidR="000F7377" w:rsidRDefault="000F7377"/>
    <w:p w14:paraId="3A9DCFC2" w14:textId="77777777" w:rsidR="000F7377" w:rsidRDefault="000F7377">
      <w:r xmlns:w="http://schemas.openxmlformats.org/wordprocessingml/2006/main">
        <w:t xml:space="preserve">1. Jāņa 2:26 To es jums rakstīju par tiem, kas jūs maldina.</w:t>
      </w:r>
    </w:p>
    <w:p w14:paraId="5338186C" w14:textId="77777777" w:rsidR="000F7377" w:rsidRDefault="000F7377"/>
    <w:p w14:paraId="2A0DC3FF" w14:textId="77777777" w:rsidR="000F7377" w:rsidRDefault="000F7377">
      <w:r xmlns:w="http://schemas.openxmlformats.org/wordprocessingml/2006/main">
        <w:t xml:space="preserve">Jānis rakstīja saviem lasītājiem, lai brīdinātu viņus par tiem, kas mēģina viņus maldināt.</w:t>
      </w:r>
    </w:p>
    <w:p w14:paraId="6D24E287" w14:textId="77777777" w:rsidR="000F7377" w:rsidRDefault="000F7377"/>
    <w:p w14:paraId="3B134D87" w14:textId="77777777" w:rsidR="000F7377" w:rsidRDefault="000F7377">
      <w:r xmlns:w="http://schemas.openxmlformats.org/wordprocessingml/2006/main">
        <w:t xml:space="preserve">1. Maldināšanas briesmas: viltus mācību identificēšana un izvairīšanās no tām</w:t>
      </w:r>
    </w:p>
    <w:p w14:paraId="6E9210E0" w14:textId="77777777" w:rsidR="000F7377" w:rsidRDefault="000F7377"/>
    <w:p w14:paraId="749E6399" w14:textId="77777777" w:rsidR="000F7377" w:rsidRDefault="000F7377">
      <w:r xmlns:w="http://schemas.openxmlformats.org/wordprocessingml/2006/main">
        <w:t xml:space="preserve">2. Palikt uzticīgam Dieva Vārdam: pasargāt sevi no viltus praviešiem</w:t>
      </w:r>
    </w:p>
    <w:p w14:paraId="7B5FD918" w14:textId="77777777" w:rsidR="000F7377" w:rsidRDefault="000F7377"/>
    <w:p w14:paraId="271858F1" w14:textId="77777777" w:rsidR="000F7377" w:rsidRDefault="000F7377">
      <w:r xmlns:w="http://schemas.openxmlformats.org/wordprocessingml/2006/main">
        <w:t xml:space="preserve">1. Efeziešiem 6:11-13 — Apģērbieties visās Dieva bruņās, lai jūs varētu stāties pretī velna viltībām.</w:t>
      </w:r>
    </w:p>
    <w:p w14:paraId="6C18ECB1" w14:textId="77777777" w:rsidR="000F7377" w:rsidRDefault="000F7377"/>
    <w:p w14:paraId="133D25A9" w14:textId="77777777" w:rsidR="000F7377" w:rsidRDefault="000F7377">
      <w:r xmlns:w="http://schemas.openxmlformats.org/wordprocessingml/2006/main">
        <w:t xml:space="preserve">2. Jeremija 29:8-9 — Meklējiet mieru un labklājību pilsētā, uz kuru Es jūs aizvedu trimdā. Lūdziet Kungu par to, jo, ja tai veiksies, tad arī jums veiksies.</w:t>
      </w:r>
    </w:p>
    <w:p w14:paraId="2BDA727A" w14:textId="77777777" w:rsidR="000F7377" w:rsidRDefault="000F7377"/>
    <w:p w14:paraId="766680FE" w14:textId="77777777" w:rsidR="000F7377" w:rsidRDefault="000F7377">
      <w:r xmlns:w="http://schemas.openxmlformats.org/wordprocessingml/2006/main">
        <w:t xml:space="preserve">1. Jāņa 2:27 Bet svaidījums, ko jūs esat saņēmuši no Viņa, paliek jūsos, un jums nav nepieciešams, lai kāds jūs mācītu, bet kā tas pats svaidījums māca jūs par visu, un tas ir patiesība un nav meli, kā tas jums ir mācījis, jums jāpaliek viņā.</w:t>
      </w:r>
    </w:p>
    <w:p w14:paraId="556F85D6" w14:textId="77777777" w:rsidR="000F7377" w:rsidRDefault="000F7377"/>
    <w:p w14:paraId="326E3C6F" w14:textId="77777777" w:rsidR="000F7377" w:rsidRDefault="000F7377">
      <w:r xmlns:w="http://schemas.openxmlformats.org/wordprocessingml/2006/main">
        <w:t xml:space="preserve">Svaidījums, ko ticīgie ir saņēmuši no Jēzus, paliek pie viņiem un māca viņiem visu. Viņiem nav jāpaļaujas uz kādu cilvēku, kas viņus mācītu, jo svaidījums ir patiess un uzticams.</w:t>
      </w:r>
    </w:p>
    <w:p w14:paraId="4A11320F" w14:textId="77777777" w:rsidR="000F7377" w:rsidRDefault="000F7377"/>
    <w:p w14:paraId="10BA4B16" w14:textId="77777777" w:rsidR="000F7377" w:rsidRDefault="000F7377">
      <w:r xmlns:w="http://schemas.openxmlformats.org/wordprocessingml/2006/main">
        <w:t xml:space="preserve">1. Dieva svaidījums: uzticams patiesības avots</w:t>
      </w:r>
    </w:p>
    <w:p w14:paraId="55DF321B" w14:textId="77777777" w:rsidR="000F7377" w:rsidRDefault="000F7377"/>
    <w:p w14:paraId="6E92089A" w14:textId="77777777" w:rsidR="000F7377" w:rsidRDefault="000F7377">
      <w:r xmlns:w="http://schemas.openxmlformats.org/wordprocessingml/2006/main">
        <w:t xml:space="preserve">2. Palikšana Jēzū caur svaidījumu</w:t>
      </w:r>
    </w:p>
    <w:p w14:paraId="7360F121" w14:textId="77777777" w:rsidR="000F7377" w:rsidRDefault="000F7377"/>
    <w:p w14:paraId="690F827C" w14:textId="77777777" w:rsidR="000F7377" w:rsidRDefault="000F7377">
      <w:r xmlns:w="http://schemas.openxmlformats.org/wordprocessingml/2006/main">
        <w:t xml:space="preserve">1. Jesajas 10:27 - "Un notiks tanī dienā, ka viņa nasta tiks noņemta no tava pleca un viņa jūgs no tava kakla, un jūgs tiks iznīcināts svaidījuma dēļ."</w:t>
      </w:r>
    </w:p>
    <w:p w14:paraId="130DC6DC" w14:textId="77777777" w:rsidR="000F7377" w:rsidRDefault="000F7377"/>
    <w:p w14:paraId="1292AA69" w14:textId="77777777" w:rsidR="000F7377" w:rsidRDefault="000F7377">
      <w:r xmlns:w="http://schemas.openxmlformats.org/wordprocessingml/2006/main">
        <w:t xml:space="preserve">2. Jēkaba 1:25 - "Bet kas ieskatās pilnīgajā brīvības likumā un turas pie tā, nebūdams aizmāršīgs klausītājs, bet darba darītājs, tas tiks svētīts savā darbā."</w:t>
      </w:r>
    </w:p>
    <w:p w14:paraId="1FA0325F" w14:textId="77777777" w:rsidR="000F7377" w:rsidRDefault="000F7377"/>
    <w:p w14:paraId="5FB93124" w14:textId="77777777" w:rsidR="000F7377" w:rsidRDefault="000F7377">
      <w:r xmlns:w="http://schemas.openxmlformats.org/wordprocessingml/2006/main">
        <w:t xml:space="preserve">1. Jāņa 2:28 Un tagad, bērniņi, palieciet viņā! lai mums, kad viņš parādīsies, būtu paļāvība un mēs Viņa priekšā nekautrētos viņa priekšā.</w:t>
      </w:r>
    </w:p>
    <w:p w14:paraId="5E9F089E" w14:textId="77777777" w:rsidR="000F7377" w:rsidRDefault="000F7377"/>
    <w:p w14:paraId="161A8DBC" w14:textId="77777777" w:rsidR="000F7377" w:rsidRDefault="000F7377">
      <w:r xmlns:w="http://schemas.openxmlformats.org/wordprocessingml/2006/main">
        <w:t xml:space="preserve">Mums jāpaliek Dieva klātbūtnē, lai tad, kad Kristus atgriezīsies, mums būtu pārliecība, nevis kauns.</w:t>
      </w:r>
    </w:p>
    <w:p w14:paraId="13BC3433" w14:textId="77777777" w:rsidR="000F7377" w:rsidRDefault="000F7377"/>
    <w:p w14:paraId="362B4645" w14:textId="77777777" w:rsidR="000F7377" w:rsidRDefault="000F7377">
      <w:r xmlns:w="http://schemas.openxmlformats.org/wordprocessingml/2006/main">
        <w:t xml:space="preserve">1. Cik svarīgi ir dzīvot Kristus atgriešanās gaismā</w:t>
      </w:r>
    </w:p>
    <w:p w14:paraId="35339252" w14:textId="77777777" w:rsidR="000F7377" w:rsidRDefault="000F7377"/>
    <w:p w14:paraId="168111AF" w14:textId="77777777" w:rsidR="000F7377" w:rsidRDefault="000F7377">
      <w:r xmlns:w="http://schemas.openxmlformats.org/wordprocessingml/2006/main">
        <w:t xml:space="preserve">2. Palikšana Dievā, lai piedzīvotu Viņa žēlastību un žēlastību, kad Viņš atgriezīsies</w:t>
      </w:r>
    </w:p>
    <w:p w14:paraId="70901B65" w14:textId="77777777" w:rsidR="000F7377" w:rsidRDefault="000F7377"/>
    <w:p w14:paraId="6377F411" w14:textId="77777777" w:rsidR="000F7377" w:rsidRDefault="000F7377">
      <w:r xmlns:w="http://schemas.openxmlformats.org/wordprocessingml/2006/main">
        <w:t xml:space="preserve">1. Jesajas 26:20 - Nāciet, mana tauta, ieejiet savos kambaros un aizveriet savas durvis aiz sevis; paslēpieties uz īsu brīdi, līdz dusmas pāries.</w:t>
      </w:r>
    </w:p>
    <w:p w14:paraId="0BDB0C1E" w14:textId="77777777" w:rsidR="000F7377" w:rsidRDefault="000F7377"/>
    <w:p w14:paraId="6D6C89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Romiešiem 8:1 – Tāpēc tiem, kas ir Kristū Jēzū, tagad nav nekāda nosodījuma.</w:t>
      </w:r>
    </w:p>
    <w:p w14:paraId="77E3F2F3" w14:textId="77777777" w:rsidR="000F7377" w:rsidRDefault="000F7377"/>
    <w:p w14:paraId="7EEC536D" w14:textId="77777777" w:rsidR="000F7377" w:rsidRDefault="000F7377">
      <w:r xmlns:w="http://schemas.openxmlformats.org/wordprocessingml/2006/main">
        <w:t xml:space="preserve">1. Jāņa 2:29 Ja jūs zināt, ka Viņš ir taisns, tad jūs zināt, ka ikviens, kas dara taisnību, ir no viņa dzimis.</w:t>
      </w:r>
    </w:p>
    <w:p w14:paraId="4B49863E" w14:textId="77777777" w:rsidR="000F7377" w:rsidRDefault="000F7377"/>
    <w:p w14:paraId="5EAFC5EC" w14:textId="77777777" w:rsidR="000F7377" w:rsidRDefault="000F7377">
      <w:r xmlns:w="http://schemas.openxmlformats.org/wordprocessingml/2006/main">
        <w:t xml:space="preserve">Ticīgie var zināt, ka Dievs ir taisns un ka tie, kas dara taisnību, ir no Viņa dzimuši.</w:t>
      </w:r>
    </w:p>
    <w:p w14:paraId="1848E0EE" w14:textId="77777777" w:rsidR="000F7377" w:rsidRDefault="000F7377"/>
    <w:p w14:paraId="3EE9B70B" w14:textId="77777777" w:rsidR="000F7377" w:rsidRDefault="000F7377">
      <w:r xmlns:w="http://schemas.openxmlformats.org/wordprocessingml/2006/main">
        <w:t xml:space="preserve">1. "Kas ir taisnīgums un kā mēs to varam dzīvot?"</w:t>
      </w:r>
    </w:p>
    <w:p w14:paraId="271FFDC2" w14:textId="77777777" w:rsidR="000F7377" w:rsidRDefault="000F7377"/>
    <w:p w14:paraId="1156D060" w14:textId="77777777" w:rsidR="000F7377" w:rsidRDefault="000F7377">
      <w:r xmlns:w="http://schemas.openxmlformats.org/wordprocessingml/2006/main">
        <w:t xml:space="preserve">2. "Ko nozīmē piedzimt no Dieva?"</w:t>
      </w:r>
    </w:p>
    <w:p w14:paraId="4A849EA2" w14:textId="77777777" w:rsidR="000F7377" w:rsidRDefault="000F7377"/>
    <w:p w14:paraId="5CC689B0" w14:textId="77777777" w:rsidR="000F7377" w:rsidRDefault="000F7377">
      <w:r xmlns:w="http://schemas.openxmlformats.org/wordprocessingml/2006/main">
        <w:t xml:space="preserve">1. Romiešiem 6:16-17 - "Vai jūs nezināt, ka, ja jūs kādam sevi uzdodat kā paklausīgus vergus, jūs esat tā vergi, kam paklausāt vai nu grēkam, kas ved uz nāvi, vai paklausībai, kas ved uz taisnību? Bet paldies Dievam, ka jūs, kas reiz bijāt grēka vergi, no sirds esat kļuvuši paklausīgi mācību standartam, ko jūs bijāt uzticējis."</w:t>
      </w:r>
    </w:p>
    <w:p w14:paraId="479D00CD" w14:textId="77777777" w:rsidR="000F7377" w:rsidRDefault="000F7377"/>
    <w:p w14:paraId="6D348678" w14:textId="77777777" w:rsidR="000F7377" w:rsidRDefault="000F7377">
      <w:r xmlns:w="http://schemas.openxmlformats.org/wordprocessingml/2006/main">
        <w:t xml:space="preserve">2. Jēkaba 1:22-25 - "Bet esiet vārda darītāji, nevis tikai klausītāji, maldinot sevi. Jo, ja kāds ir vārda klausītājs un nevis izpildītājs, tas ir līdzīgs cilvēkam, kas skatās uz savu dabu. seja spogulī. Jo viņš skatās uz sevi un aiziet un tūdaļ aizmirst, kāds viņš bija. Bet tas, kurš ieskatās pilnīgā likumā, brīvības likumā, un turas, būdams ne klausītājs, kas aizmirst, bet darītājs, kas rīkojas. , viņš tiks svētīts savā darbībā."</w:t>
      </w:r>
    </w:p>
    <w:p w14:paraId="1317AD2C" w14:textId="77777777" w:rsidR="000F7377" w:rsidRDefault="000F7377"/>
    <w:p w14:paraId="7C0874AD" w14:textId="77777777" w:rsidR="000F7377" w:rsidRDefault="000F7377">
      <w:r xmlns:w="http://schemas.openxmlformats.org/wordprocessingml/2006/main">
        <w:t xml:space="preserve">1. Jāņa 3. nodaļa ir Jāņa pirmās vēstules trešā nodaļa Jaunajā Derībā. Šajā nodaļā galvenā uzmanība pievērsta tādām tēmām kā Dieva mīlestība pret mums, dzīve kā Dieva bērniem un taisnības un mīlestības nozīme.</w:t>
      </w:r>
    </w:p>
    <w:p w14:paraId="6B71129F" w14:textId="77777777" w:rsidR="000F7377" w:rsidRDefault="000F7377"/>
    <w:p w14:paraId="6BE44EAD" w14:textId="77777777" w:rsidR="000F7377" w:rsidRDefault="000F7377">
      <w:r xmlns:w="http://schemas.openxmlformats.org/wordprocessingml/2006/main">
        <w:t xml:space="preserve">1. rindkopa: Nodaļa sākas ar to, ka autors pauž savu izbrīnu par neticamo mīlestību, ko Dievs mums ir dāvājis, saucot mūs par Saviem bērniem (1. Jāņa 3:1). Viņš uzsver, ka, lai arī mēs, iespējams, pilnībā nesaprotam, par ko mēs kļūsim, mēs zinām, ka tad, kad parādīsies Kristus, mēs </w:t>
      </w:r>
      <w:r xmlns:w="http://schemas.openxmlformats.org/wordprocessingml/2006/main">
        <w:lastRenderedPageBreak xmlns:w="http://schemas.openxmlformats.org/wordprocessingml/2006/main"/>
      </w:r>
      <w:r xmlns:w="http://schemas.openxmlformats.org/wordprocessingml/2006/main">
        <w:t xml:space="preserve">būsim Viņam līdzīgi, jo redzēsim Viņu tādu, kāds Viņš ir (1. Jāņa 3:2). Autore mudina ticīgos šķīstīties tāpat kā Kristus ir šķīsts (1. Jāņa 3:3). Viņš uzsver, ka grēks ir nelikumība un tie, kas turpina grēkot, nav patiesi dzimuši no Dieva (1. Jāņa 3:4-9).</w:t>
      </w:r>
    </w:p>
    <w:p w14:paraId="30AB38DC" w14:textId="77777777" w:rsidR="000F7377" w:rsidRDefault="000F7377"/>
    <w:p w14:paraId="33B12D0F" w14:textId="77777777" w:rsidR="000F7377" w:rsidRDefault="000F7377">
      <w:r xmlns:w="http://schemas.openxmlformats.org/wordprocessingml/2006/main">
        <w:t xml:space="preserve">2. rindkopa: 10.–18. pantā uzsvars ir uz taisnību un mīlestību. Autore atšķir Dieva bērnus un velna bērnus, pamatojoties uz viņu rīcību. Tie, kas dara taisnību un mīl savus brāļus un māsas, ir no Dieva, savukārt tie, kas nedara taisnību vai ienīst citus, nav no Dieva (1. Jāņa 3:10-15). Autors aicina ticīgos upurēt savu dzīvību vienam par otru, tāpat kā Jēzus atdeva savu dzīvību par mums (1. Jāņa 3:16). Viņš uzsver, ka patiesa mīlestība izpaužas ar darbiem, nevis vienkāršiem vārdiem.</w:t>
      </w:r>
    </w:p>
    <w:p w14:paraId="2F1A69D3" w14:textId="77777777" w:rsidR="000F7377" w:rsidRDefault="000F7377"/>
    <w:p w14:paraId="235A812C" w14:textId="77777777" w:rsidR="000F7377" w:rsidRDefault="000F7377">
      <w:r xmlns:w="http://schemas.openxmlformats.org/wordprocessingml/2006/main">
        <w:t xml:space="preserve">3. rindkopa: No 19. panta līdz nodaļas beigām autors pārliecina ticīgos par paļāvību Dieva priekšā. Viņš norāda, ka pat tad, ja mūsu sirdis mūs nosoda, Dievs ir lielāks par mūsu sirdīm un zina visu (1. Jāņa 3:20). Autors mudina ticīgos ticēt lūgšanā un lūgt saskaņā ar Viņa gribu, jo tie, kas tur Viņa baušļus, saņem visu, ko viņi lūdz (1. Jāņa 3:21-22). Viņš uzsver, cik svarīgi ir ievērot Dieva baušļus un palikt mīlestībā, jo tie, kas mīl Dievu, turēs Viņa baušļus (1. Jāņa 3:23-24).</w:t>
      </w:r>
    </w:p>
    <w:p w14:paraId="621A2D54" w14:textId="77777777" w:rsidR="000F7377" w:rsidRDefault="000F7377"/>
    <w:p w14:paraId="2149E023" w14:textId="77777777" w:rsidR="000F7377" w:rsidRDefault="000F7377">
      <w:r xmlns:w="http://schemas.openxmlformats.org/wordprocessingml/2006/main">
        <w:t xml:space="preserve">Rezumējot, apustuļa Jāņa Pirmās vēstules trešajā nodaļā ir uzsvērta Dieva neticamā mīlestība pret mums un mūsu kā Dieva bērnu identitāte. Tā aicina ticīgos tiekties pēc tīrības un taisnības, nošķirot Dieva bērnus no velna bērniem, pamatojoties uz viņu rīcību. Nodaļa uzsver mīlestības upurēšanas būtību un mudina ticīgos atdot savu dzīvību vienam par otru. Tas pārliecina ticīgos par paļāvību Dieva priekšā, mudinot viņus ievērot Viņa baušļus un palikt Viņa mīlestībā.</w:t>
      </w:r>
    </w:p>
    <w:p w14:paraId="2A28526B" w14:textId="77777777" w:rsidR="000F7377" w:rsidRDefault="000F7377"/>
    <w:p w14:paraId="67EE9315" w14:textId="77777777" w:rsidR="000F7377" w:rsidRDefault="000F7377"/>
    <w:p w14:paraId="468D8005" w14:textId="77777777" w:rsidR="000F7377" w:rsidRDefault="000F7377">
      <w:r xmlns:w="http://schemas.openxmlformats.org/wordprocessingml/2006/main">
        <w:t xml:space="preserve">1 John 3:1 Lūk, kādu mīlestību Tēvs mums ir dāvājis, lai mēs tiktu saukti par Dieva bērniem, tāpēc pasaule mūs nepazīst, jo tā Viņu nepazina.</w:t>
      </w:r>
    </w:p>
    <w:p w14:paraId="3D750F2A" w14:textId="77777777" w:rsidR="000F7377" w:rsidRDefault="000F7377"/>
    <w:p w14:paraId="4ED3A5CF" w14:textId="77777777" w:rsidR="000F7377" w:rsidRDefault="000F7377">
      <w:r xmlns:w="http://schemas.openxmlformats.org/wordprocessingml/2006/main">
        <w:t xml:space="preserve">Šajā fragmentā ir runāts par neticamo mīlestību, ko Dievs mums ir parādījis, padarot mūs par saviem bērniem. 1. Dieva mīlestība: Tēva žēlastības piedzīvošana 2. Pasaules noraidījums: Jēzus pazīšana salauztajā pasaulē. 1. Romiešiem 8:14-17: Jo visi, kurus vada Dieva Gars, tie ir Dieva bērni. </w:t>
      </w:r>
      <w:r xmlns:w="http://schemas.openxmlformats.org/wordprocessingml/2006/main">
        <w:lastRenderedPageBreak xmlns:w="http://schemas.openxmlformats.org/wordprocessingml/2006/main"/>
      </w:r>
      <w:r xmlns:w="http://schemas.openxmlformats.org/wordprocessingml/2006/main">
        <w:t xml:space="preserve">2. Jāņa 17:14-19: Es esmu viņiem devis tavu vārdu; un pasaule viņus ienīst, jo viņi nav no pasaules, tāpat kā es neesmu no pasaules.</w:t>
      </w:r>
    </w:p>
    <w:p w14:paraId="288CD117" w14:textId="77777777" w:rsidR="000F7377" w:rsidRDefault="000F7377"/>
    <w:p w14:paraId="3D3E1F7F" w14:textId="77777777" w:rsidR="000F7377" w:rsidRDefault="000F7377">
      <w:r xmlns:w="http://schemas.openxmlformats.org/wordprocessingml/2006/main">
        <w:t xml:space="preserve">1. Jāņa 3:2 Mīļie, tagad mēs esam Dieva bērni, un vēl nav atklājies, kas mēs būsim. jo mēs viņu redzēsim tādu, kāds viņš ir.</w:t>
      </w:r>
    </w:p>
    <w:p w14:paraId="134B1133" w14:textId="77777777" w:rsidR="000F7377" w:rsidRDefault="000F7377"/>
    <w:p w14:paraId="41DF7EA2" w14:textId="77777777" w:rsidR="000F7377" w:rsidRDefault="000F7377">
      <w:r xmlns:w="http://schemas.openxmlformats.org/wordprocessingml/2006/main">
        <w:t xml:space="preserve">Mēs esam Dieva dēli un būsim kā Viņš, kad Viņš parādīsies.</w:t>
      </w:r>
    </w:p>
    <w:p w14:paraId="3609F407" w14:textId="77777777" w:rsidR="000F7377" w:rsidRDefault="000F7377"/>
    <w:p w14:paraId="36E38EF4" w14:textId="77777777" w:rsidR="000F7377" w:rsidRDefault="000F7377">
      <w:r xmlns:w="http://schemas.openxmlformats.org/wordprocessingml/2006/main">
        <w:t xml:space="preserve">1. Mēs esam Visaugstākā Dieva bērni</w:t>
      </w:r>
    </w:p>
    <w:p w14:paraId="52EFFB62" w14:textId="77777777" w:rsidR="000F7377" w:rsidRDefault="000F7377"/>
    <w:p w14:paraId="5B8BC926" w14:textId="77777777" w:rsidR="000F7377" w:rsidRDefault="000F7377">
      <w:r xmlns:w="http://schemas.openxmlformats.org/wordprocessingml/2006/main">
        <w:t xml:space="preserve">2. Dzīvot ticībā, gaidot Kristus atgriešanos</w:t>
      </w:r>
    </w:p>
    <w:p w14:paraId="1CB09BE3" w14:textId="77777777" w:rsidR="000F7377" w:rsidRDefault="000F7377"/>
    <w:p w14:paraId="3E590837" w14:textId="77777777" w:rsidR="000F7377" w:rsidRDefault="000F7377">
      <w:r xmlns:w="http://schemas.openxmlformats.org/wordprocessingml/2006/main">
        <w:t xml:space="preserve">1. Romiešiem 8:29 – Jo kurus viņš iepriekš bija paredzējis, tos arī iepriekš nolēmis līdzināties sava Dēla tēlam, lai viņš būtu pirmdzimtais starp daudziem brāļiem.</w:t>
      </w:r>
    </w:p>
    <w:p w14:paraId="789CFB05" w14:textId="77777777" w:rsidR="000F7377" w:rsidRDefault="000F7377"/>
    <w:p w14:paraId="3956F53D" w14:textId="77777777" w:rsidR="000F7377" w:rsidRDefault="000F7377">
      <w:r xmlns:w="http://schemas.openxmlformats.org/wordprocessingml/2006/main">
        <w:t xml:space="preserve">2. Kolosiešiem 3:4 - Kad parādīsies Kristus, kas ir mūsu dzīvība, tad arī jūs kopā ar Viņu parādīsieties godībā.</w:t>
      </w:r>
    </w:p>
    <w:p w14:paraId="580AF9E7" w14:textId="77777777" w:rsidR="000F7377" w:rsidRDefault="000F7377"/>
    <w:p w14:paraId="3821FD78" w14:textId="77777777" w:rsidR="000F7377" w:rsidRDefault="000F7377">
      <w:r xmlns:w="http://schemas.openxmlformats.org/wordprocessingml/2006/main">
        <w:t xml:space="preserve">1. Jāņa 3:3 Un katrs, kam ir šī cerība uz Viņu, šķīstās, tāpat kā viņš ir šķīsts.</w:t>
      </w:r>
    </w:p>
    <w:p w14:paraId="0B05A350" w14:textId="77777777" w:rsidR="000F7377" w:rsidRDefault="000F7377"/>
    <w:p w14:paraId="7256E8CF" w14:textId="77777777" w:rsidR="000F7377" w:rsidRDefault="000F7377">
      <w:r xmlns:w="http://schemas.openxmlformats.org/wordprocessingml/2006/main">
        <w:t xml:space="preserve">Ticīgajiem vajadzētu šķīstīties, tāpat kā Jēzus ir šķīsts.</w:t>
      </w:r>
    </w:p>
    <w:p w14:paraId="0B2E489C" w14:textId="77777777" w:rsidR="000F7377" w:rsidRDefault="000F7377"/>
    <w:p w14:paraId="09A44272" w14:textId="77777777" w:rsidR="000F7377" w:rsidRDefault="000F7377">
      <w:r xmlns:w="http://schemas.openxmlformats.org/wordprocessingml/2006/main">
        <w:t xml:space="preserve">1: Jēzus tīrības paraugam vajadzētu būt mūsu piemēram.</w:t>
      </w:r>
    </w:p>
    <w:p w14:paraId="7D95C49C" w14:textId="77777777" w:rsidR="000F7377" w:rsidRDefault="000F7377"/>
    <w:p w14:paraId="75A49386" w14:textId="77777777" w:rsidR="000F7377" w:rsidRDefault="000F7377">
      <w:r xmlns:w="http://schemas.openxmlformats.org/wordprocessingml/2006/main">
        <w:t xml:space="preserve">2. Kā Jēzus sekotājiem mums jātiecas pēc tīrības.</w:t>
      </w:r>
    </w:p>
    <w:p w14:paraId="45BC6973" w14:textId="77777777" w:rsidR="000F7377" w:rsidRDefault="000F7377"/>
    <w:p w14:paraId="68263EA9" w14:textId="77777777" w:rsidR="000F7377" w:rsidRDefault="000F7377">
      <w:r xmlns:w="http://schemas.openxmlformats.org/wordprocessingml/2006/main">
        <w:t xml:space="preserve">1: Filipiešiem 2:5 - "Lai jums ir tāds prāts, kāds bija arī Kristū Jēzū."</w:t>
      </w:r>
    </w:p>
    <w:p w14:paraId="1E3ECA17" w14:textId="77777777" w:rsidR="000F7377" w:rsidRDefault="000F7377"/>
    <w:p w14:paraId="69DB8F06" w14:textId="77777777" w:rsidR="000F7377" w:rsidRDefault="000F7377">
      <w:r xmlns:w="http://schemas.openxmlformats.org/wordprocessingml/2006/main">
        <w:t xml:space="preserve">2: Titam 2:11-12 - "Jo Dieva žēlastība, kas nes pestīšanu, ir parādījusies visiem cilvēkiem, mācot mums, ka, noliedzot bezdievību un pasaulīgās iekāres, mēs šajā pasaulē dzīvotu prātīgi, taisni un dievbijīgi."</w:t>
      </w:r>
    </w:p>
    <w:p w14:paraId="270ABBA3" w14:textId="77777777" w:rsidR="000F7377" w:rsidRDefault="000F7377"/>
    <w:p w14:paraId="61CD299D" w14:textId="77777777" w:rsidR="000F7377" w:rsidRDefault="000F7377">
      <w:r xmlns:w="http://schemas.openxmlformats.org/wordprocessingml/2006/main">
        <w:t xml:space="preserve">1. Jāņa 3:4 Ikviens, kas dara grēku, pārkāpj arī likumu, jo grēks ir likuma pārkāpums.</w:t>
      </w:r>
    </w:p>
    <w:p w14:paraId="16C25E3B" w14:textId="77777777" w:rsidR="000F7377" w:rsidRDefault="000F7377"/>
    <w:p w14:paraId="39A5AA04" w14:textId="77777777" w:rsidR="000F7377" w:rsidRDefault="000F7377">
      <w:r xmlns:w="http://schemas.openxmlformats.org/wordprocessingml/2006/main">
        <w:t xml:space="preserve">Rakstā teikts, ka grēks ir likuma pārkāpums.</w:t>
      </w:r>
    </w:p>
    <w:p w14:paraId="23783837" w14:textId="77777777" w:rsidR="000F7377" w:rsidRDefault="000F7377"/>
    <w:p w14:paraId="56116AE0" w14:textId="77777777" w:rsidR="000F7377" w:rsidRDefault="000F7377">
      <w:r xmlns:w="http://schemas.openxmlformats.org/wordprocessingml/2006/main">
        <w:t xml:space="preserve">1. Mums jācenšas dzīvot tā, lai tiktu ievēroti Dieva likumi.</w:t>
      </w:r>
    </w:p>
    <w:p w14:paraId="753DE57E" w14:textId="77777777" w:rsidR="000F7377" w:rsidRDefault="000F7377"/>
    <w:p w14:paraId="629A15F9" w14:textId="77777777" w:rsidR="000F7377" w:rsidRDefault="000F7377">
      <w:r xmlns:w="http://schemas.openxmlformats.org/wordprocessingml/2006/main">
        <w:t xml:space="preserve">2. Mums nav jāļauj grēkam noteikt mūsu dzīvi, bet gan jācenšas dzīvot saskaņā ar Dieva likumiem.</w:t>
      </w:r>
    </w:p>
    <w:p w14:paraId="4C49CD65" w14:textId="77777777" w:rsidR="000F7377" w:rsidRDefault="000F7377"/>
    <w:p w14:paraId="465970A9" w14:textId="77777777" w:rsidR="000F7377" w:rsidRDefault="000F7377">
      <w:r xmlns:w="http://schemas.openxmlformats.org/wordprocessingml/2006/main">
        <w:t xml:space="preserve">1. Romiešiem 6:2-4 - "Mēs esam atbrīvoti no bauslības, lai mēs kalpotu jaunā Gara veidā, nevis pēc vecā rakstītā kodeksa. Ko tad lai sakām? Vai bauslība ir grēcīga ? Noteikti nē! Tomēr es nezinātu, kas ir grēks, ja nebūtu bauslības. Jo es nezinātu, kas īsti ir iekāre, ja bauslībā nebūtu teikts: ? 쏽 o tu nedrīksti iekārot </w:t>
      </w:r>
      <w:r xmlns:w="http://schemas.openxmlformats.org/wordprocessingml/2006/main">
        <w:rPr>
          <w:rFonts w:ascii="맑은 고딕 Semilight" w:hAnsi="맑은 고딕 Semilight"/>
        </w:rPr>
        <w:t xml:space="preserve">. </w:t>
      </w:r>
      <w:r xmlns:w="http://schemas.openxmlformats.org/wordprocessingml/2006/main">
        <w:t xml:space="preserve">??</w:t>
      </w:r>
    </w:p>
    <w:p w14:paraId="7043DC7B" w14:textId="77777777" w:rsidR="000F7377" w:rsidRDefault="000F7377"/>
    <w:p w14:paraId="766E59C2" w14:textId="77777777" w:rsidR="000F7377" w:rsidRDefault="000F7377">
      <w:r xmlns:w="http://schemas.openxmlformats.org/wordprocessingml/2006/main">
        <w:t xml:space="preserve">2. Jēkaba 1:25 - "Bet kas vērīgi raugās uz pilnīgo brīvības likumu un turas pie tā, un nav aizmāršīgs klausītājs, bet gan darītājs, kas strādā? </w:t>
      </w:r>
      <w:r xmlns:w="http://schemas.openxmlformats.org/wordprocessingml/2006/main">
        <w:rPr>
          <w:rFonts w:ascii="맑은 고딕 Semilight" w:hAnsi="맑은 고딕 Semilight"/>
        </w:rPr>
        <w:t xml:space="preserve">봳 </w:t>
      </w:r>
      <w:r xmlns:w="http://schemas.openxmlformats.org/wordprocessingml/2006/main">
        <w:t xml:space="preserve">viņa cilvēks tiks svētīts tajā, ko dara."</w:t>
      </w:r>
    </w:p>
    <w:p w14:paraId="02766A15" w14:textId="77777777" w:rsidR="000F7377" w:rsidRDefault="000F7377"/>
    <w:p w14:paraId="13D04BD3" w14:textId="77777777" w:rsidR="000F7377" w:rsidRDefault="000F7377">
      <w:r xmlns:w="http://schemas.openxmlformats.org/wordprocessingml/2006/main">
        <w:t xml:space="preserve">1 John 3:5 5 Un jūs zināt, ka Viņš ir parādījies, lai noņemtu mūsu grēkus; un viņā nav grēka.</w:t>
      </w:r>
    </w:p>
    <w:p w14:paraId="38F986DE" w14:textId="77777777" w:rsidR="000F7377" w:rsidRDefault="000F7377"/>
    <w:p w14:paraId="57B7B961" w14:textId="77777777" w:rsidR="000F7377" w:rsidRDefault="000F7377">
      <w:r xmlns:w="http://schemas.openxmlformats.org/wordprocessingml/2006/main">
        <w:t xml:space="preserve">Jēzus tika atklāts, lai paņemtu prom mūsu grēkus, un Viņš ir brīvs no grēka.</w:t>
      </w:r>
    </w:p>
    <w:p w14:paraId="3E4FAA0F" w14:textId="77777777" w:rsidR="000F7377" w:rsidRDefault="000F7377"/>
    <w:p w14:paraId="113BE9E7" w14:textId="77777777" w:rsidR="000F7377" w:rsidRDefault="000F7377">
      <w:r xmlns:w="http://schemas.openxmlformats.org/wordprocessingml/2006/main">
        <w:t xml:space="preserve">1. Jēzus nāca uz zemi, lai glābtu mūs no mūsu grēkiem un dotu mums jaunu dzīvi</w:t>
      </w:r>
    </w:p>
    <w:p w14:paraId="4288FE56" w14:textId="77777777" w:rsidR="000F7377" w:rsidRDefault="000F7377"/>
    <w:p w14:paraId="1C9204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Kristū nav grēka, tāpēc mums jācenšas līdzināties Viņam</w:t>
      </w:r>
    </w:p>
    <w:p w14:paraId="28C96B96" w14:textId="77777777" w:rsidR="000F7377" w:rsidRDefault="000F7377"/>
    <w:p w14:paraId="52312911" w14:textId="77777777" w:rsidR="000F7377" w:rsidRDefault="000F7377">
      <w:r xmlns:w="http://schemas.openxmlformats.org/wordprocessingml/2006/main">
        <w:t xml:space="preserve">1. Ebrejiem 4:15 - Jo mums nav augstais priesteris, kas nespētu just līdzi mūsu vājībām, bet gan tāds, kurš visās lietās ir kārdināts tāpat kā mēs, tomēr bez grēka.</w:t>
      </w:r>
    </w:p>
    <w:p w14:paraId="43014745" w14:textId="77777777" w:rsidR="000F7377" w:rsidRDefault="000F7377"/>
    <w:p w14:paraId="2317F098" w14:textId="77777777" w:rsidR="000F7377" w:rsidRDefault="000F7377">
      <w:r xmlns:w="http://schemas.openxmlformats.org/wordprocessingml/2006/main">
        <w:t xml:space="preserve">2. Romiešiem 8:1-4 – Tāpēc tiem, kas ir Kristū Jēzū, tagad nav nekāda nosodījuma. Jo dzīvības Gara likums jūs Kristū Jēzū ir atbrīvojis no grēka un nāves likuma. Jo Dievs ir izdarījis to, ko nespēja miesas vājinātā bauslība. Sūtīdams savu Dēlu grēcīgas miesas līdzībā un grēka dēļ, Viņš nosodīja grēku miesā, lai mūsos, kas nedzīvojam pēc miesas, bet pēc Gara, izpildītu bauslības taisnīgā prasība.</w:t>
      </w:r>
    </w:p>
    <w:p w14:paraId="6875B87B" w14:textId="77777777" w:rsidR="000F7377" w:rsidRDefault="000F7377"/>
    <w:p w14:paraId="0733288B" w14:textId="77777777" w:rsidR="000F7377" w:rsidRDefault="000F7377">
      <w:r xmlns:w="http://schemas.openxmlformats.org/wordprocessingml/2006/main">
        <w:t xml:space="preserve">1. Jāņa 3:6 Ikviens, kas paliek Viņā, negrēko; kas grēko, tas Viņu nav redzējis un nav pazinis.</w:t>
      </w:r>
    </w:p>
    <w:p w14:paraId="50A71883" w14:textId="77777777" w:rsidR="000F7377" w:rsidRDefault="000F7377"/>
    <w:p w14:paraId="35644663" w14:textId="77777777" w:rsidR="000F7377" w:rsidRDefault="000F7377">
      <w:r xmlns:w="http://schemas.openxmlformats.org/wordprocessingml/2006/main">
        <w:t xml:space="preserve">Pasāža Tie, kas paliek Kristū, negrēko, bet tie, kas grēko, Viņu nav redzējuši un nepazinuši.</w:t>
      </w:r>
    </w:p>
    <w:p w14:paraId="62ED13E9" w14:textId="77777777" w:rsidR="000F7377" w:rsidRDefault="000F7377"/>
    <w:p w14:paraId="3C21CA94" w14:textId="77777777" w:rsidR="000F7377" w:rsidRDefault="000F7377">
      <w:r xmlns:w="http://schemas.openxmlformats.org/wordprocessingml/2006/main">
        <w:t xml:space="preserve">1. Palikšana Kristū: ceļš uz taisnību</w:t>
      </w:r>
    </w:p>
    <w:p w14:paraId="7765700C" w14:textId="77777777" w:rsidR="000F7377" w:rsidRDefault="000F7377"/>
    <w:p w14:paraId="098865DD" w14:textId="77777777" w:rsidR="000F7377" w:rsidRDefault="000F7377">
      <w:r xmlns:w="http://schemas.openxmlformats.org/wordprocessingml/2006/main">
        <w:t xml:space="preserve">2. Jēzus pazīšana: ceļš uz svētumu</w:t>
      </w:r>
    </w:p>
    <w:p w14:paraId="50B8792B" w14:textId="77777777" w:rsidR="000F7377" w:rsidRDefault="000F7377"/>
    <w:p w14:paraId="500D5511" w14:textId="77777777" w:rsidR="000F7377" w:rsidRDefault="000F7377">
      <w:r xmlns:w="http://schemas.openxmlformats.org/wordprocessingml/2006/main">
        <w:t xml:space="preserve">1. Romiešiem 3:23-24 - Jo visi ir grēkojuši un viņiem trūkst Dieva godības, un tiek attaisnoti ar Viņa žēlastību kā dāvanu caur pestīšanu, kas ir Kristū Jēzū.</w:t>
      </w:r>
    </w:p>
    <w:p w14:paraId="2A853CFA" w14:textId="77777777" w:rsidR="000F7377" w:rsidRDefault="000F7377"/>
    <w:p w14:paraId="54810774" w14:textId="77777777" w:rsidR="000F7377" w:rsidRDefault="000F7377">
      <w:r xmlns:w="http://schemas.openxmlformats.org/wordprocessingml/2006/main">
        <w:t xml:space="preserve">2. 1. Jāņa 1:8-9 — Ja sakām, ka mums nav grēka, mēs maldinām paši sevi, un patiesība nav mūsos. Ja atzīstamies savos grēkos, Viņš ir uzticīgs un taisns, lai piedotu mums mūsu grēkus un šķīstu mūs no visas netaisnības.</w:t>
      </w:r>
    </w:p>
    <w:p w14:paraId="7507D5AA" w14:textId="77777777" w:rsidR="000F7377" w:rsidRDefault="000F7377"/>
    <w:p w14:paraId="489CC382" w14:textId="77777777" w:rsidR="000F7377" w:rsidRDefault="000F7377">
      <w:r xmlns:w="http://schemas.openxmlformats.org/wordprocessingml/2006/main">
        <w:t xml:space="preserve">1 John 3:7 7 Bērniņi, lai neviens jūs nepieviļ; kas dara taisnību, tas ir taisns, tāpat kā viņš ir taisns.</w:t>
      </w:r>
    </w:p>
    <w:p w14:paraId="410529AB" w14:textId="77777777" w:rsidR="000F7377" w:rsidRDefault="000F7377"/>
    <w:p w14:paraId="7E1C5DFC" w14:textId="77777777" w:rsidR="000F7377" w:rsidRDefault="000F7377">
      <w:r xmlns:w="http://schemas.openxmlformats.org/wordprocessingml/2006/main">
        <w:t xml:space="preserve">Ticīgos nevajadzētu maldināt, bet drīzāk censties būt taisni tāpat kā Dievs.</w:t>
      </w:r>
    </w:p>
    <w:p w14:paraId="214E76B9" w14:textId="77777777" w:rsidR="000F7377" w:rsidRDefault="000F7377"/>
    <w:p w14:paraId="5A2D5984" w14:textId="77777777" w:rsidR="000F7377" w:rsidRDefault="000F7377">
      <w:r xmlns:w="http://schemas.openxmlformats.org/wordprocessingml/2006/main">
        <w:t xml:space="preserve">1. Dievs aicina mūs būt taisniem, un Viņš mums palīdzēs šajos centienos.</w:t>
      </w:r>
    </w:p>
    <w:p w14:paraId="18D013A4" w14:textId="77777777" w:rsidR="000F7377" w:rsidRDefault="000F7377"/>
    <w:p w14:paraId="018E49A2" w14:textId="77777777" w:rsidR="000F7377" w:rsidRDefault="000F7377">
      <w:r xmlns:w="http://schemas.openxmlformats.org/wordprocessingml/2006/main">
        <w:t xml:space="preserve">2. Dievs mūs tur saskaņā ar taisnības standartu, un mums jācenšas ievērot šo standartu.</w:t>
      </w:r>
    </w:p>
    <w:p w14:paraId="4AAB712A" w14:textId="77777777" w:rsidR="000F7377" w:rsidRDefault="000F7377"/>
    <w:p w14:paraId="2E2143A2" w14:textId="77777777" w:rsidR="000F7377" w:rsidRDefault="000F7377">
      <w:r xmlns:w="http://schemas.openxmlformats.org/wordprocessingml/2006/main">
        <w:t xml:space="preserve">1. Jēkaba 1:22-25 — esiet vārda darītāji, nevis tikai klausītāji, maldinot paši sevi.</w:t>
      </w:r>
    </w:p>
    <w:p w14:paraId="4D2C67F5" w14:textId="77777777" w:rsidR="000F7377" w:rsidRDefault="000F7377"/>
    <w:p w14:paraId="3B9CEE22" w14:textId="77777777" w:rsidR="000F7377" w:rsidRDefault="000F7377">
      <w:r xmlns:w="http://schemas.openxmlformats.org/wordprocessingml/2006/main">
        <w:t xml:space="preserve">2. Filipiešiem 4:8-9 - Visbeidzot, brāļi, kas ir patiess, kas ir godīgs, kas ir taisnīgs, kas ir tīrs, kas ir patīkams, kas ir labi zināms; ja ir kāds tikums un ja ir kāds slavinājums, padomājiet par šīm lietām.</w:t>
      </w:r>
    </w:p>
    <w:p w14:paraId="0E6856D0" w14:textId="77777777" w:rsidR="000F7377" w:rsidRDefault="000F7377"/>
    <w:p w14:paraId="53D70F7A" w14:textId="77777777" w:rsidR="000F7377" w:rsidRDefault="000F7377">
      <w:r xmlns:w="http://schemas.openxmlformats.org/wordprocessingml/2006/main">
        <w:t xml:space="preserve">1 John 3:8 8 Kas grēko, tas ir no velna; jo velns grēko no sākuma. Šim nolūkam tika atklāts Dieva Dēls, lai viņš iznīcinātu velna darbus.</w:t>
      </w:r>
    </w:p>
    <w:p w14:paraId="7C7991B6" w14:textId="77777777" w:rsidR="000F7377" w:rsidRDefault="000F7377"/>
    <w:p w14:paraId="5ED7DD84" w14:textId="77777777" w:rsidR="000F7377" w:rsidRDefault="000F7377">
      <w:r xmlns:w="http://schemas.openxmlformats.org/wordprocessingml/2006/main">
        <w:t xml:space="preserve">Dieva Dēls atklājās, lai iznīcinātu velna darbus, kas ir grēkojis no sākuma.</w:t>
      </w:r>
    </w:p>
    <w:p w14:paraId="1A59E819" w14:textId="77777777" w:rsidR="000F7377" w:rsidRDefault="000F7377"/>
    <w:p w14:paraId="0629C414" w14:textId="77777777" w:rsidR="000F7377" w:rsidRDefault="000F7377">
      <w:r xmlns:w="http://schemas.openxmlformats.org/wordprocessingml/2006/main">
        <w:t xml:space="preserve">1. Dieva Dēla spēks uzveikt grēku</w:t>
      </w:r>
    </w:p>
    <w:p w14:paraId="0B53E133" w14:textId="77777777" w:rsidR="000F7377" w:rsidRDefault="000F7377"/>
    <w:p w14:paraId="2BF32244" w14:textId="77777777" w:rsidR="000F7377" w:rsidRDefault="000F7377">
      <w:r xmlns:w="http://schemas.openxmlformats.org/wordprocessingml/2006/main">
        <w:t xml:space="preserve">2. Velna daba un viņa ietekme uz mūsu dzīvi</w:t>
      </w:r>
    </w:p>
    <w:p w14:paraId="29766225" w14:textId="77777777" w:rsidR="000F7377" w:rsidRDefault="000F7377"/>
    <w:p w14:paraId="3D9FFE4F" w14:textId="77777777" w:rsidR="000F7377" w:rsidRDefault="000F7377">
      <w:r xmlns:w="http://schemas.openxmlformats.org/wordprocessingml/2006/main">
        <w:t xml:space="preserve">1. Jāņa 8:44 - "Tu piederi savam tēvam, velnam, un gribi īstenot sava tēva vēlēšanos. Viņš jau no paša sākuma bija slepkava, neturējās pie patiesības, jo viņā nav patiesības. viņš melo, viņš runā savā dzimtajā valodā, jo viņš ir melis un melu tēvs."</w:t>
      </w:r>
    </w:p>
    <w:p w14:paraId="3DEBE083" w14:textId="77777777" w:rsidR="000F7377" w:rsidRDefault="000F7377"/>
    <w:p w14:paraId="1D10C3D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Efeziešiem 6:11-12 - "Tērpieties ar pilnām Dieva bruņām, lai jūs varētu nostāties pret velna plāniem. Jo mūsu cīņa nav pret miesu un asinīm, bet pret valdniekiem, pret varu, pret šīs tumšās pasaules spēkiem un pret ļaunuma garīgajiem spēkiem debesu valstībā.</w:t>
      </w:r>
    </w:p>
    <w:p w14:paraId="2735655F" w14:textId="77777777" w:rsidR="000F7377" w:rsidRDefault="000F7377"/>
    <w:p w14:paraId="467EC0AF" w14:textId="77777777" w:rsidR="000F7377" w:rsidRDefault="000F7377">
      <w:r xmlns:w="http://schemas.openxmlformats.org/wordprocessingml/2006/main">
        <w:t xml:space="preserve">1 John 3:9 9 Ikviens, kas ir dzimis no Dieva, negrēko; jo viņa sēkla paliek viņā, un viņš nevar grēkot, jo ir dzimis no Dieva.</w:t>
      </w:r>
    </w:p>
    <w:p w14:paraId="07B2C4E2" w14:textId="77777777" w:rsidR="000F7377" w:rsidRDefault="000F7377"/>
    <w:p w14:paraId="7037B444" w14:textId="77777777" w:rsidR="000F7377" w:rsidRDefault="000F7377">
      <w:r xmlns:w="http://schemas.openxmlformats.org/wordprocessingml/2006/main">
        <w:t xml:space="preserve">Rakstā teikts, ka ticīgie nevar grēkot, jo ir dzimuši no Dieva un Viņa sēkla paliek viņos.</w:t>
      </w:r>
    </w:p>
    <w:p w14:paraId="240B8E50" w14:textId="77777777" w:rsidR="000F7377" w:rsidRDefault="000F7377"/>
    <w:p w14:paraId="6A5F6568" w14:textId="77777777" w:rsidR="000F7377" w:rsidRDefault="000F7377">
      <w:r xmlns:w="http://schemas.openxmlformats.org/wordprocessingml/2006/main">
        <w:t xml:space="preserve">1. Ticīgā dievišķā daba: kā Dieva sēklas dod mums spēku pretoties grēkam</w:t>
      </w:r>
    </w:p>
    <w:p w14:paraId="68C23885" w14:textId="77777777" w:rsidR="000F7377" w:rsidRDefault="000F7377"/>
    <w:p w14:paraId="7DFF3C2D" w14:textId="77777777" w:rsidR="000F7377" w:rsidRDefault="000F7377">
      <w:r xmlns:w="http://schemas.openxmlformats.org/wordprocessingml/2006/main">
        <w:t xml:space="preserve">2. Jauna Svētuma dzimšana: Kļūšana par Dieva bērniem un Taisnības pieņemšana</w:t>
      </w:r>
    </w:p>
    <w:p w14:paraId="43B47FD6" w14:textId="77777777" w:rsidR="000F7377" w:rsidRDefault="000F7377"/>
    <w:p w14:paraId="7E990762" w14:textId="77777777" w:rsidR="000F7377" w:rsidRDefault="000F7377">
      <w:r xmlns:w="http://schemas.openxmlformats.org/wordprocessingml/2006/main">
        <w:t xml:space="preserve">1. 1. Jāņa 4:7 - Mīļie, mīlēsim viens otru, jo mīlestība ir no Dieva; un katrs, kas mīl, ir dzimis no Dieva un pazīst Dievu.</w:t>
      </w:r>
    </w:p>
    <w:p w14:paraId="4FBD4837" w14:textId="77777777" w:rsidR="000F7377" w:rsidRDefault="000F7377"/>
    <w:p w14:paraId="2B884B83" w14:textId="77777777" w:rsidR="000F7377" w:rsidRDefault="000F7377">
      <w:r xmlns:w="http://schemas.openxmlformats.org/wordprocessingml/2006/main">
        <w:t xml:space="preserve">2. Romiešiem 8:15 - Jo jūs neesat saņēmuši verdzības garu, lai atkal baidītos; bet jūs esat saņēmuši Adopcijas Garu, ar kuru mēs saucam: Abba, Tēvs!</w:t>
      </w:r>
    </w:p>
    <w:p w14:paraId="26C598CA" w14:textId="77777777" w:rsidR="000F7377" w:rsidRDefault="000F7377"/>
    <w:p w14:paraId="058339B4" w14:textId="77777777" w:rsidR="000F7377" w:rsidRDefault="000F7377">
      <w:r xmlns:w="http://schemas.openxmlformats.org/wordprocessingml/2006/main">
        <w:t xml:space="preserve">1. Jāņa 3:10 Tajā atklājas Dieva bērni un velna bērni: kas nedara taisnību, tas nav no Dieva, un tas, kas nemīl savu brāli.</w:t>
      </w:r>
    </w:p>
    <w:p w14:paraId="16496A56" w14:textId="77777777" w:rsidR="000F7377" w:rsidRDefault="000F7377"/>
    <w:p w14:paraId="198124B6" w14:textId="77777777" w:rsidR="000F7377" w:rsidRDefault="000F7377">
      <w:r xmlns:w="http://schemas.openxmlformats.org/wordprocessingml/2006/main">
        <w:t xml:space="preserve">Šis pants uzsver, ka veids, kā patiesi būt par Dieva bērnu, ir paklausīt Viņa pavēlēm un mīlēt savu tuvāko.</w:t>
      </w:r>
    </w:p>
    <w:p w14:paraId="0A6A07D4" w14:textId="77777777" w:rsidR="000F7377" w:rsidRDefault="000F7377"/>
    <w:p w14:paraId="20BAFBDA" w14:textId="77777777" w:rsidR="000F7377" w:rsidRDefault="000F7377">
      <w:r xmlns:w="http://schemas.openxmlformats.org/wordprocessingml/2006/main">
        <w:t xml:space="preserve">1. "Taisnības ceļš: mīlēt Dievu un mīlēt citus"</w:t>
      </w:r>
    </w:p>
    <w:p w14:paraId="405C97A3" w14:textId="77777777" w:rsidR="000F7377" w:rsidRDefault="000F7377"/>
    <w:p w14:paraId="3B321FF5" w14:textId="77777777" w:rsidR="000F7377" w:rsidRDefault="000F7377">
      <w:r xmlns:w="http://schemas.openxmlformats.org/wordprocessingml/2006/main">
        <w:t xml:space="preserve">2. "Divas identitātes: Dieva bērni un velna bērni"</w:t>
      </w:r>
    </w:p>
    <w:p w14:paraId="0D00C862" w14:textId="77777777" w:rsidR="000F7377" w:rsidRDefault="000F7377"/>
    <w:p w14:paraId="72140AED" w14:textId="77777777" w:rsidR="000F7377" w:rsidRDefault="000F7377">
      <w:r xmlns:w="http://schemas.openxmlformats.org/wordprocessingml/2006/main">
        <w:t xml:space="preserve">1. Mateja 22:36-40 - Mīli Kungu, savu Dievu, no visas sirds un savu tuvāko kā sevi pašu.</w:t>
      </w:r>
    </w:p>
    <w:p w14:paraId="05F41033" w14:textId="77777777" w:rsidR="000F7377" w:rsidRDefault="000F7377"/>
    <w:p w14:paraId="7F1E2FCB" w14:textId="77777777" w:rsidR="000F7377" w:rsidRDefault="000F7377">
      <w:r xmlns:w="http://schemas.openxmlformats.org/wordprocessingml/2006/main">
        <w:t xml:space="preserve">2. Jēkaba 2:8 — Ja tu patiesi pildīsi ķēnišķo likumu saskaņā ar Rakstiem, tev būs mīlēt savu tuvāko kā sevi pašu.</w:t>
      </w:r>
    </w:p>
    <w:p w14:paraId="441C7296" w14:textId="77777777" w:rsidR="000F7377" w:rsidRDefault="000F7377"/>
    <w:p w14:paraId="1264B771" w14:textId="77777777" w:rsidR="000F7377" w:rsidRDefault="000F7377">
      <w:r xmlns:w="http://schemas.openxmlformats.org/wordprocessingml/2006/main">
        <w:t xml:space="preserve">1. Jāņa 3:11 Jo šī ir vēsts, ko jūs dzirdējāt no sākuma, ka mums jāmīl vienam otru.</w:t>
      </w:r>
    </w:p>
    <w:p w14:paraId="3CDE2073" w14:textId="77777777" w:rsidR="000F7377" w:rsidRDefault="000F7377"/>
    <w:p w14:paraId="308FB0AC" w14:textId="77777777" w:rsidR="000F7377" w:rsidRDefault="000F7377">
      <w:r xmlns:w="http://schemas.openxmlformats.org/wordprocessingml/2006/main">
        <w:t xml:space="preserve">Mums ir jāmīl vienam otru, jo šo vēstījumu esam dzirdējuši no paša sākuma.</w:t>
      </w:r>
    </w:p>
    <w:p w14:paraId="1379889C" w14:textId="77777777" w:rsidR="000F7377" w:rsidRDefault="000F7377"/>
    <w:p w14:paraId="387A7F25" w14:textId="77777777" w:rsidR="000F7377" w:rsidRDefault="000F7377">
      <w:r xmlns:w="http://schemas.openxmlformats.org/wordprocessingml/2006/main">
        <w:t xml:space="preserve">1. Mīlestības spēks: kā mīlēt vienam otru, kā Dievs pavēl</w:t>
      </w:r>
    </w:p>
    <w:p w14:paraId="4E6C8A4E" w14:textId="77777777" w:rsidR="000F7377" w:rsidRDefault="000F7377"/>
    <w:p w14:paraId="3502A056" w14:textId="77777777" w:rsidR="000F7377" w:rsidRDefault="000F7377">
      <w:r xmlns:w="http://schemas.openxmlformats.org/wordprocessingml/2006/main">
        <w:t xml:space="preserve">2. Kristietības sirds: kā mīlestība ir mūsu ticības būtiska sastāvdaļa</w:t>
      </w:r>
    </w:p>
    <w:p w14:paraId="40CDE074" w14:textId="77777777" w:rsidR="000F7377" w:rsidRDefault="000F7377"/>
    <w:p w14:paraId="35289A7B" w14:textId="77777777" w:rsidR="000F7377" w:rsidRDefault="000F7377">
      <w:r xmlns:w="http://schemas.openxmlformats.org/wordprocessingml/2006/main">
        <w:t xml:space="preserve">1. Mateja 22:37-40 — Jēzus viņam sacīja: ? </w:t>
      </w:r>
      <w:r xmlns:w="http://schemas.openxmlformats.org/wordprocessingml/2006/main">
        <w:rPr>
          <w:rFonts w:ascii="맑은 고딕 Semilight" w:hAnsi="맑은 고딕 Semilight"/>
        </w:rPr>
        <w:t xml:space="preserve">쒋 </w:t>
      </w:r>
      <w:r xmlns:w="http://schemas.openxmlformats.org/wordprocessingml/2006/main">
        <w:t xml:space="preserve">€ </w:t>
      </w:r>
      <w:r xmlns:w="http://schemas.openxmlformats.org/wordprocessingml/2006/main">
        <w:rPr>
          <w:rFonts w:ascii="맑은 고딕 Semilight" w:hAnsi="맑은 고딕 Semilight"/>
        </w:rPr>
        <w:t xml:space="preserve">쁚 </w:t>
      </w:r>
      <w:r xmlns:w="http://schemas.openxmlformats.org/wordprocessingml/2006/main">
        <w:t xml:space="preserve">tev būs mīlēt To Kungu, savu Dievu, no visas savas sirds, no visas dvēseles un no visa sava prāta.? </w:t>
      </w:r>
      <w:r xmlns:w="http://schemas.openxmlformats.org/wordprocessingml/2006/main">
        <w:rPr>
          <w:rFonts w:ascii="맑은 고딕 Semilight" w:hAnsi="맑은 고딕 Semilight"/>
        </w:rPr>
        <w:t xml:space="preserve">셏 </w:t>
      </w:r>
      <w:r xmlns:w="http://schemas.openxmlformats.org/wordprocessingml/2006/main">
        <w:t xml:space="preserve">viņa ir pirmais un lielākais bauslis. Un otrais ir līdzīgs tam: ? </w:t>
      </w:r>
      <w:r xmlns:w="http://schemas.openxmlformats.org/wordprocessingml/2006/main">
        <w:rPr>
          <w:rFonts w:ascii="맑은 고딕 Semilight" w:hAnsi="맑은 고딕 Semilight"/>
        </w:rPr>
        <w:t xml:space="preserve">쁚 </w:t>
      </w:r>
      <w:r xmlns:w="http://schemas.openxmlformats.org/wordprocessingml/2006/main">
        <w:t xml:space="preserve">o tev būs mīlēt savu tuvāko kā sevi pašu.</w:t>
      </w:r>
    </w:p>
    <w:p w14:paraId="71BB4070" w14:textId="77777777" w:rsidR="000F7377" w:rsidRDefault="000F7377"/>
    <w:p w14:paraId="37A40E23" w14:textId="77777777" w:rsidR="000F7377" w:rsidRDefault="000F7377">
      <w:r xmlns:w="http://schemas.openxmlformats.org/wordprocessingml/2006/main">
        <w:t xml:space="preserve">2. Romiešiem 12:9-10 — Lai mīlestība ir bez liekulības. Nīciet to, kas ir ļauns. Pieķerties tam, kas ir labs. Esiet laipni viens pret otru ar brālīgu mīlestību, godādami viens otram.</w:t>
      </w:r>
    </w:p>
    <w:p w14:paraId="2BBF1B86" w14:textId="77777777" w:rsidR="000F7377" w:rsidRDefault="000F7377"/>
    <w:p w14:paraId="5D8FB01B" w14:textId="77777777" w:rsidR="000F7377" w:rsidRDefault="000F7377">
      <w:r xmlns:w="http://schemas.openxmlformats.org/wordprocessingml/2006/main">
        <w:t xml:space="preserve">1. Jāņa 3:12 Ne kā Kains, kas bija no tā ļaunā un nogalināja savu brāli. Un kāpēc viņš viņu nogalināja? Jo viņa paša darbi bija ļauni, bet viņa brāļa - taisni.</w:t>
      </w:r>
    </w:p>
    <w:p w14:paraId="6C63E023" w14:textId="77777777" w:rsidR="000F7377" w:rsidRDefault="000F7377"/>
    <w:p w14:paraId="4E9A80D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Šajā fragmentā ir runāts par ļaunu darbību sekām un to, kā tās var izraisīt traģēdiju.</w:t>
      </w:r>
    </w:p>
    <w:p w14:paraId="184EC30E" w14:textId="77777777" w:rsidR="000F7377" w:rsidRDefault="000F7377"/>
    <w:p w14:paraId="209DB3F9" w14:textId="77777777" w:rsidR="000F7377" w:rsidRDefault="000F7377">
      <w:r xmlns:w="http://schemas.openxmlformats.org/wordprocessingml/2006/main">
        <w:t xml:space="preserve">1: Mums jācenšas darīt labu, jo mūsu pašu rīcība var nodarīt kaitējumu citiem.</w:t>
      </w:r>
    </w:p>
    <w:p w14:paraId="5D0E20A9" w14:textId="77777777" w:rsidR="000F7377" w:rsidRDefault="000F7377"/>
    <w:p w14:paraId="0207DEFF" w14:textId="77777777" w:rsidR="000F7377" w:rsidRDefault="000F7377">
      <w:r xmlns:w="http://schemas.openxmlformats.org/wordprocessingml/2006/main">
        <w:t xml:space="preserve">2: Mums jācenšas būt taisnīgiem, jo mūsu pašu taisnība var pasargāt mūs un apkārtējos no ļauna.</w:t>
      </w:r>
    </w:p>
    <w:p w14:paraId="030289D3" w14:textId="77777777" w:rsidR="000F7377" w:rsidRDefault="000F7377"/>
    <w:p w14:paraId="136E0513" w14:textId="77777777" w:rsidR="000F7377" w:rsidRDefault="000F7377">
      <w:r xmlns:w="http://schemas.openxmlformats.org/wordprocessingml/2006/main">
        <w:t xml:space="preserve">1: Salamana Pamācības 10:9 - "Kas staigā godīgi, tas staigā droši, bet, kas sagroza savus ceļus, tas kļūs zināms."</w:t>
      </w:r>
    </w:p>
    <w:p w14:paraId="7EC574D3" w14:textId="77777777" w:rsidR="000F7377" w:rsidRDefault="000F7377"/>
    <w:p w14:paraId="781FAD71" w14:textId="77777777" w:rsidR="000F7377" w:rsidRDefault="000F7377">
      <w:r xmlns:w="http://schemas.openxmlformats.org/wordprocessingml/2006/main">
        <w:t xml:space="preserve">2: Galatiešiem 6:7-8 - "Nepievilieties, Dievs netiek apsmiets, jo ko cilvēks sēj, to viņš arī pļaus. Garam Gara griba pļaut mūžīgo dzīvību."</w:t>
      </w:r>
    </w:p>
    <w:p w14:paraId="724DBA50" w14:textId="77777777" w:rsidR="000F7377" w:rsidRDefault="000F7377"/>
    <w:p w14:paraId="2AF18F6B" w14:textId="77777777" w:rsidR="000F7377" w:rsidRDefault="000F7377">
      <w:r xmlns:w="http://schemas.openxmlformats.org/wordprocessingml/2006/main">
        <w:t xml:space="preserve">1. Jāņa 3:13 Nebrīnieties, mani brāļi, ja pasaule jūs ienīst.</w:t>
      </w:r>
    </w:p>
    <w:p w14:paraId="1017B532" w14:textId="77777777" w:rsidR="000F7377" w:rsidRDefault="000F7377"/>
    <w:p w14:paraId="788EF0EA" w14:textId="77777777" w:rsidR="000F7377" w:rsidRDefault="000F7377">
      <w:r xmlns:w="http://schemas.openxmlformats.org/wordprocessingml/2006/main">
        <w:t xml:space="preserve">Ticīgajiem nav jābrīnās, ja pasaule viņus ienīst.</w:t>
      </w:r>
    </w:p>
    <w:p w14:paraId="1EBD323A" w14:textId="77777777" w:rsidR="000F7377" w:rsidRDefault="000F7377"/>
    <w:p w14:paraId="5B3CA03A" w14:textId="77777777" w:rsidR="000F7377" w:rsidRDefault="000F7377">
      <w:r xmlns:w="http://schemas.openxmlformats.org/wordprocessingml/2006/main">
        <w:t xml:space="preserve">1. Pasaules naids pret ticīgajiem nav neveiksmes, bet gan veiksmes pazīme.</w:t>
      </w:r>
    </w:p>
    <w:p w14:paraId="3FDBC403" w14:textId="77777777" w:rsidR="000F7377" w:rsidRDefault="000F7377"/>
    <w:p w14:paraId="6CFB72FD" w14:textId="77777777" w:rsidR="000F7377" w:rsidRDefault="000F7377">
      <w:r xmlns:w="http://schemas.openxmlformats.org/wordprocessingml/2006/main">
        <w:t xml:space="preserve">2. Mēs esam aicināti dzīvot šajā pasaulē bez tās.</w:t>
      </w:r>
    </w:p>
    <w:p w14:paraId="05775431" w14:textId="77777777" w:rsidR="000F7377" w:rsidRDefault="000F7377"/>
    <w:p w14:paraId="4DE58E14" w14:textId="77777777" w:rsidR="000F7377" w:rsidRDefault="000F7377">
      <w:r xmlns:w="http://schemas.openxmlformats.org/wordprocessingml/2006/main">
        <w:t xml:space="preserve">1. Romiešiem 12:2 – Nepielāgojies šai pasaulei, bet mainies ar sava prāta atjaunošanos, lai, pārbaudot, saprastu, kas ir Dieva griba, kas labs, kas ir tīkams un pilnīgs.</w:t>
      </w:r>
    </w:p>
    <w:p w14:paraId="7A886A88" w14:textId="77777777" w:rsidR="000F7377" w:rsidRDefault="000F7377"/>
    <w:p w14:paraId="5E6BD85E" w14:textId="77777777" w:rsidR="000F7377" w:rsidRDefault="000F7377">
      <w:r xmlns:w="http://schemas.openxmlformats.org/wordprocessingml/2006/main">
        <w:t xml:space="preserve">2. Jāņa 15:18-19 – Ja pasaule tevi ienīst, zini, ka tā mani ir ienīda pirms tevi. Ja jūs būtu no pasaules, pasaule jūs mīlētu kā savējo; bet tā kā jūs neesat no pasaules, bet </w:t>
      </w:r>
      <w:r xmlns:w="http://schemas.openxmlformats.org/wordprocessingml/2006/main">
        <w:lastRenderedPageBreak xmlns:w="http://schemas.openxmlformats.org/wordprocessingml/2006/main"/>
      </w:r>
      <w:r xmlns:w="http://schemas.openxmlformats.org/wordprocessingml/2006/main">
        <w:t xml:space="preserve">Es jūs izredzēju no pasaules, tāpēc pasaule jūs ienīst.</w:t>
      </w:r>
    </w:p>
    <w:p w14:paraId="6A587CD1" w14:textId="77777777" w:rsidR="000F7377" w:rsidRDefault="000F7377"/>
    <w:p w14:paraId="5FB942A1" w14:textId="77777777" w:rsidR="000F7377" w:rsidRDefault="000F7377">
      <w:r xmlns:w="http://schemas.openxmlformats.org/wordprocessingml/2006/main">
        <w:t xml:space="preserve">1. Jāņa 3:14 Mēs zinām, ka esam pārgājuši no nāves dzīvībā, jo mīlam brāļus. Kas savu brāli nemīl, tas paliek nāvē.</w:t>
      </w:r>
    </w:p>
    <w:p w14:paraId="613DF91F" w14:textId="77777777" w:rsidR="000F7377" w:rsidRDefault="000F7377"/>
    <w:p w14:paraId="218B03EA" w14:textId="77777777" w:rsidR="000F7377" w:rsidRDefault="000F7377">
      <w:r xmlns:w="http://schemas.openxmlformats.org/wordprocessingml/2006/main">
        <w:t xml:space="preserve">Ticīgie ir pārgājuši no garīgās nāves uz garīgo dzīvi, jo viņi mīl savus brāļus un māsas. Tie, kas nemīl savus brāļus un māsas, paliek garīgi miruši.</w:t>
      </w:r>
    </w:p>
    <w:p w14:paraId="6D21DFD4" w14:textId="77777777" w:rsidR="000F7377" w:rsidRDefault="000F7377"/>
    <w:p w14:paraId="4794AE38" w14:textId="77777777" w:rsidR="000F7377" w:rsidRDefault="000F7377">
      <w:r xmlns:w="http://schemas.openxmlformats.org/wordprocessingml/2006/main">
        <w:t xml:space="preserve">1. "Jauna dzīve Kristū: mīlēt viens otru"</w:t>
      </w:r>
    </w:p>
    <w:p w14:paraId="2DEC6AE5" w14:textId="77777777" w:rsidR="000F7377" w:rsidRDefault="000F7377"/>
    <w:p w14:paraId="61CD90C8" w14:textId="77777777" w:rsidR="000F7377" w:rsidRDefault="000F7377">
      <w:r xmlns:w="http://schemas.openxmlformats.org/wordprocessingml/2006/main">
        <w:t xml:space="preserve">2. "Pāreja no nāves uz dzīvi caur mīlestību"</w:t>
      </w:r>
    </w:p>
    <w:p w14:paraId="26382E56" w14:textId="77777777" w:rsidR="000F7377" w:rsidRDefault="000F7377"/>
    <w:p w14:paraId="54565F60" w14:textId="77777777" w:rsidR="000F7377" w:rsidRDefault="000F7377">
      <w:r xmlns:w="http://schemas.openxmlformats.org/wordprocessingml/2006/main">
        <w:t xml:space="preserve">1. Jāņa 13:34-35 - "Es jums dodu jaunu bausli, lai jūs viens otru mīlētu, kā Es jūs esmu mīlējis, lai arī jūs mīlat cits citu. No tā visi atzīs, ka jūs esat mani mācekļi, ja jums ir mīlestība vienam pret otru."</w:t>
      </w:r>
    </w:p>
    <w:p w14:paraId="1095C051" w14:textId="77777777" w:rsidR="000F7377" w:rsidRDefault="000F7377"/>
    <w:p w14:paraId="5BFFA01E" w14:textId="77777777" w:rsidR="000F7377" w:rsidRDefault="000F7377">
      <w:r xmlns:w="http://schemas.openxmlformats.org/wordprocessingml/2006/main">
        <w:t xml:space="preserve">2. Galatiešiem 5:13-14 - "Jo, brāļi, jūs esat aicināti uz brīvību, tikai neizmantojiet brīvību miesai par godu, bet kalpojiet viens otram mīlestībā. Jo visa bauslība ir izpildīta vienā vārdā, šajā: tev būs mīlēt savu tuvāko kā sevi pašu."</w:t>
      </w:r>
    </w:p>
    <w:p w14:paraId="78AE7DAE" w14:textId="77777777" w:rsidR="000F7377" w:rsidRDefault="000F7377"/>
    <w:p w14:paraId="591873CC" w14:textId="77777777" w:rsidR="000F7377" w:rsidRDefault="000F7377">
      <w:r xmlns:w="http://schemas.openxmlformats.org/wordprocessingml/2006/main">
        <w:t xml:space="preserve">1 John 3:15 15 Katrs, kas ienīst savu brāli, ir slepkava; un jūs zināt, ka nevienam slepkavam nav mūžīgās dzīvības, kas viņā paliek.</w:t>
      </w:r>
    </w:p>
    <w:p w14:paraId="1A1F2F0E" w14:textId="77777777" w:rsidR="000F7377" w:rsidRDefault="000F7377"/>
    <w:p w14:paraId="395CECAD" w14:textId="77777777" w:rsidR="000F7377" w:rsidRDefault="000F7377">
      <w:r xmlns:w="http://schemas.openxmlformats.org/wordprocessingml/2006/main">
        <w:t xml:space="preserve">Naids pret otru cilvēku ir līdzvērtīgs slepkavībai, un slepkavām nav mūžīgās dzīvības.</w:t>
      </w:r>
    </w:p>
    <w:p w14:paraId="3CF0725A" w14:textId="77777777" w:rsidR="000F7377" w:rsidRDefault="000F7377"/>
    <w:p w14:paraId="6F5FC7CD" w14:textId="77777777" w:rsidR="000F7377" w:rsidRDefault="000F7377">
      <w:r xmlns:w="http://schemas.openxmlformats.org/wordprocessingml/2006/main">
        <w:t xml:space="preserve">1. "Mīli savus ienaidniekus"</w:t>
      </w:r>
    </w:p>
    <w:p w14:paraId="4880ECE6" w14:textId="77777777" w:rsidR="000F7377" w:rsidRDefault="000F7377"/>
    <w:p w14:paraId="150CFCEA" w14:textId="77777777" w:rsidR="000F7377" w:rsidRDefault="000F7377">
      <w:r xmlns:w="http://schemas.openxmlformats.org/wordprocessingml/2006/main">
        <w:t xml:space="preserve">2. "Naida sekas"</w:t>
      </w:r>
    </w:p>
    <w:p w14:paraId="2E4F49D1" w14:textId="77777777" w:rsidR="000F7377" w:rsidRDefault="000F7377"/>
    <w:p w14:paraId="32CFA23B" w14:textId="77777777" w:rsidR="000F7377" w:rsidRDefault="000F7377">
      <w:r xmlns:w="http://schemas.openxmlformats.org/wordprocessingml/2006/main">
        <w:t xml:space="preserve">1. Mateja 5:43-45 - "Jūs esat dzirdējuši, ka ir sacīts: mīli savu tuvāko un ienīsti savu ienaidnieku. Bet es jums saku: mīliet savus ienaidniekus, svētiet tos, kas jūs nolād, dariet viņiem labu. kas jūs ienīst un lūdz par tiem, kas jūs ļaunprātīgi izmanto un vajā.</w:t>
      </w:r>
    </w:p>
    <w:p w14:paraId="628F79F6" w14:textId="77777777" w:rsidR="000F7377" w:rsidRDefault="000F7377"/>
    <w:p w14:paraId="3546CBFA" w14:textId="77777777" w:rsidR="000F7377" w:rsidRDefault="000F7377">
      <w:r xmlns:w="http://schemas.openxmlformats.org/wordprocessingml/2006/main">
        <w:t xml:space="preserve">2. Romiešiem 12:17-21 - "Neatlīdziniet nevienam ļaunu par ļaunu. Dariet visu, kas ir godīgs visu cilvēku acīs. Ja iespējams, cik vien iespējams, dzīvojiet mierā ar visiem cilvēkiem. Mīļie, atriebieties. nevis paši, bet dodiet vietu dusmām, jo ir rakstīts: Man pieder atriebība, Es atmaksāšu, saka Tas Kungs. Tāpēc, ja tavs ienaidnieks ir izsalcis, pabarojiet viņu; ja viņam slāpst, dodiet viņam dzert, jo tā darot. sakrājiet ogles uz viņa galvas.Neesiet ļaunuma uzvarēts, bet uzvari ļauno ar labo.??</w:t>
      </w:r>
    </w:p>
    <w:p w14:paraId="780C0817" w14:textId="77777777" w:rsidR="000F7377" w:rsidRDefault="000F7377"/>
    <w:p w14:paraId="009F4522" w14:textId="77777777" w:rsidR="000F7377" w:rsidRDefault="000F7377">
      <w:r xmlns:w="http://schemas.openxmlformats.org/wordprocessingml/2006/main">
        <w:t xml:space="preserve">1. Jāņa 3:16 No tā mēs uztveram Dieva mīlestību, jo Viņš par mums savu dzīvību atdeva, un mums ir jāatdod sava dzīvība par brāļiem.</w:t>
      </w:r>
    </w:p>
    <w:p w14:paraId="792BD6AE" w14:textId="77777777" w:rsidR="000F7377" w:rsidRDefault="000F7377"/>
    <w:p w14:paraId="21D7CD4C" w14:textId="77777777" w:rsidR="000F7377" w:rsidRDefault="000F7377">
      <w:r xmlns:w="http://schemas.openxmlformats.org/wordprocessingml/2006/main">
        <w:t xml:space="preserve">Rakstu vieta vēsta, ka Dievs ir parādījis Savu mīlestību pret mums, upurējot savu dzīvību, un, savukārt, no mums tiek gaidīta mīlestība pret saviem brāļiem un māsām, upurējot savu dzīvību viņu labā.</w:t>
      </w:r>
    </w:p>
    <w:p w14:paraId="6EEB93D4" w14:textId="77777777" w:rsidR="000F7377" w:rsidRDefault="000F7377"/>
    <w:p w14:paraId="5E932732" w14:textId="77777777" w:rsidR="000F7377" w:rsidRDefault="000F7377">
      <w:r xmlns:w="http://schemas.openxmlformats.org/wordprocessingml/2006/main">
        <w:t xml:space="preserve">1. Mīlestība pret Dievu un Mīlestība pret citiem: Pārbaudot 1. Jāņa 3:16</w:t>
      </w:r>
    </w:p>
    <w:p w14:paraId="4E539AAE" w14:textId="77777777" w:rsidR="000F7377" w:rsidRDefault="000F7377"/>
    <w:p w14:paraId="7861E62A" w14:textId="77777777" w:rsidR="000F7377" w:rsidRDefault="000F7377">
      <w:r xmlns:w="http://schemas.openxmlformats.org/wordprocessingml/2006/main">
        <w:t xml:space="preserve">2. Mīlestības cena: sevis upurēšana citu labā</w:t>
      </w:r>
    </w:p>
    <w:p w14:paraId="5EC7DB1B" w14:textId="77777777" w:rsidR="000F7377" w:rsidRDefault="000F7377"/>
    <w:p w14:paraId="342D92C5" w14:textId="77777777" w:rsidR="000F7377" w:rsidRDefault="000F7377">
      <w:r xmlns:w="http://schemas.openxmlformats.org/wordprocessingml/2006/main">
        <w:t xml:space="preserve">1. Mateja 22:37-40 - ? </w:t>
      </w:r>
      <w:r xmlns:w="http://schemas.openxmlformats.org/wordprocessingml/2006/main">
        <w:rPr>
          <w:rFonts w:ascii="맑은 고딕 Semilight" w:hAnsi="맑은 고딕 Semilight"/>
        </w:rPr>
        <w:t xml:space="preserve">쏽 </w:t>
      </w:r>
      <w:r xmlns:w="http://schemas.openxmlformats.org/wordprocessingml/2006/main">
        <w:t xml:space="preserve">tev būs mīlēt To Kungu, savu Dievu, no visas savas sirds un no visas dvēseles un no visa sava prāta. Šis ir lielais un pirmais bauslis. Un otrs ir līdzīgs tam: tev būs savu tuvāko mīlēt kā sevi pašu. No šiem diviem baušļiem ir atkarīga visa bauslība un pravieši.</w:t>
      </w:r>
    </w:p>
    <w:p w14:paraId="536461FD" w14:textId="77777777" w:rsidR="000F7377" w:rsidRDefault="000F7377"/>
    <w:p w14:paraId="4D0FF942" w14:textId="77777777" w:rsidR="000F7377" w:rsidRDefault="000F7377">
      <w:r xmlns:w="http://schemas.openxmlformats.org/wordprocessingml/2006/main">
        <w:t xml:space="preserve">2. Romiešiem 5:8 - ? </w:t>
      </w:r>
      <w:r xmlns:w="http://schemas.openxmlformats.org/wordprocessingml/2006/main">
        <w:rPr>
          <w:rFonts w:ascii="맑은 고딕 Semilight" w:hAnsi="맑은 고딕 Semilight"/>
        </w:rPr>
        <w:t xml:space="preserve">쏝 </w:t>
      </w:r>
      <w:r xmlns:w="http://schemas.openxmlformats.org/wordprocessingml/2006/main">
        <w:t xml:space="preserve">ut Dievs parāda savu mīlestību pret mums ar to, ka Kristus nomira par mums, kad mēs vēl bijām grēcinieki.</w:t>
      </w:r>
    </w:p>
    <w:p w14:paraId="78DA245A" w14:textId="77777777" w:rsidR="000F7377" w:rsidRDefault="000F7377"/>
    <w:p w14:paraId="63B1868E" w14:textId="77777777" w:rsidR="000F7377" w:rsidRDefault="000F7377">
      <w:r xmlns:w="http://schemas.openxmlformats.org/wordprocessingml/2006/main">
        <w:t xml:space="preserve">1 John 3:17 17 Bet kam ir šīs pasaules labums un kurš redz savu brāli trūktu un aizslēdz </w:t>
      </w:r>
      <w:r xmlns:w="http://schemas.openxmlformats.org/wordprocessingml/2006/main">
        <w:lastRenderedPageBreak xmlns:w="http://schemas.openxmlformats.org/wordprocessingml/2006/main"/>
      </w:r>
      <w:r xmlns:w="http://schemas.openxmlformats.org/wordprocessingml/2006/main">
        <w:t xml:space="preserve">tam savas žēlsirdības dvēseles, kā gan Dieva mīlestība paliek viņā?</w:t>
      </w:r>
    </w:p>
    <w:p w14:paraId="2C83EB26" w14:textId="77777777" w:rsidR="000F7377" w:rsidRDefault="000F7377"/>
    <w:p w14:paraId="5BE0EA6B" w14:textId="77777777" w:rsidR="000F7377" w:rsidRDefault="000F7377">
      <w:r xmlns:w="http://schemas.openxmlformats.org/wordprocessingml/2006/main">
        <w:t xml:space="preserve">Ticīgajiem vajadzētu izrādīt līdzjūtību tiem, kam tas ir nepieciešams, pretējā gadījumā Dieva mīlestība viņos nebūs klātesoša.</w:t>
      </w:r>
    </w:p>
    <w:p w14:paraId="5E8DEE00" w14:textId="77777777" w:rsidR="000F7377" w:rsidRDefault="000F7377"/>
    <w:p w14:paraId="05F05BC2" w14:textId="77777777" w:rsidR="000F7377" w:rsidRDefault="000F7377">
      <w:r xmlns:w="http://schemas.openxmlformats.org/wordprocessingml/2006/main">
        <w:t xml:space="preserve">1. Mīlestība darbībā: līdzjūtības izrādīšana tiem, kam tā nepieciešama</w:t>
      </w:r>
    </w:p>
    <w:p w14:paraId="70FCC836" w14:textId="77777777" w:rsidR="000F7377" w:rsidRDefault="000F7377"/>
    <w:p w14:paraId="2C99BC4D" w14:textId="77777777" w:rsidR="000F7377" w:rsidRDefault="000F7377">
      <w:r xmlns:w="http://schemas.openxmlformats.org/wordprocessingml/2006/main">
        <w:t xml:space="preserve">2. Dieva sirds: kā līdzjūtība atspoguļo viņa mīlestību</w:t>
      </w:r>
    </w:p>
    <w:p w14:paraId="20D9930B" w14:textId="77777777" w:rsidR="000F7377" w:rsidRDefault="000F7377"/>
    <w:p w14:paraId="55EAC1E5" w14:textId="77777777" w:rsidR="000F7377" w:rsidRDefault="000F7377">
      <w:r xmlns:w="http://schemas.openxmlformats.org/wordprocessingml/2006/main">
        <w:t xml:space="preserve">1. 1. Korintiešiem 13:4-7 — Mīlestība ir pacietīga, laipna, nav skaudīga, nav augstprātīga, nav augstprātīga, nav rupja, nav pašmērķīga, nav viegli dusmojama un nereģistrē pāridarījumus.</w:t>
      </w:r>
    </w:p>
    <w:p w14:paraId="2A1D512C" w14:textId="77777777" w:rsidR="000F7377" w:rsidRDefault="000F7377"/>
    <w:p w14:paraId="41BFDCCD" w14:textId="77777777" w:rsidR="000F7377" w:rsidRDefault="000F7377">
      <w:r xmlns:w="http://schemas.openxmlformats.org/wordprocessingml/2006/main">
        <w:t xml:space="preserve">2. Mateja evaņģēlijs 25:35-40 – Izsalkušo pabarošana, kailu apģērbšana, slimo apciemošana un cietumnieku apmeklēšana.</w:t>
      </w:r>
    </w:p>
    <w:p w14:paraId="788679D0" w14:textId="77777777" w:rsidR="000F7377" w:rsidRDefault="000F7377"/>
    <w:p w14:paraId="59FC1C7E" w14:textId="77777777" w:rsidR="000F7377" w:rsidRDefault="000F7377">
      <w:r xmlns:w="http://schemas.openxmlformats.org/wordprocessingml/2006/main">
        <w:t xml:space="preserve">1. Jāņa 3:18 Mani bērniņi, nemīlēsim ne vārdos, ne mēlēs! bet darbos un patiesībā.</w:t>
      </w:r>
    </w:p>
    <w:p w14:paraId="37DDF866" w14:textId="77777777" w:rsidR="000F7377" w:rsidRDefault="000F7377"/>
    <w:p w14:paraId="598F26BD" w14:textId="77777777" w:rsidR="000F7377" w:rsidRDefault="000F7377">
      <w:r xmlns:w="http://schemas.openxmlformats.org/wordprocessingml/2006/main">
        <w:t xml:space="preserve">Mums savu mīlestību vajadzētu paust ne tikai vārdos, bet arī darbos un sirsnīgi.</w:t>
      </w:r>
    </w:p>
    <w:p w14:paraId="63CDF7A6" w14:textId="77777777" w:rsidR="000F7377" w:rsidRDefault="000F7377"/>
    <w:p w14:paraId="6FA29715" w14:textId="77777777" w:rsidR="000F7377" w:rsidRDefault="000F7377">
      <w:r xmlns:w="http://schemas.openxmlformats.org/wordprocessingml/2006/main">
        <w:t xml:space="preserve">1. Darbības runā skaļāk par vārdiem (1. Jāņa 3:18).</w:t>
      </w:r>
    </w:p>
    <w:p w14:paraId="4B8B0387" w14:textId="77777777" w:rsidR="000F7377" w:rsidRDefault="000F7377"/>
    <w:p w14:paraId="2F133879" w14:textId="77777777" w:rsidR="000F7377" w:rsidRDefault="000F7377">
      <w:r xmlns:w="http://schemas.openxmlformats.org/wordprocessingml/2006/main">
        <w:t xml:space="preserve">2. Mīlestība darbos un patiesībā A 1. Jāņa 3:18</w:t>
      </w:r>
    </w:p>
    <w:p w14:paraId="0F6A390D" w14:textId="77777777" w:rsidR="000F7377" w:rsidRDefault="000F7377"/>
    <w:p w14:paraId="791B58F3" w14:textId="77777777" w:rsidR="000F7377" w:rsidRDefault="000F7377">
      <w:r xmlns:w="http://schemas.openxmlformats.org/wordprocessingml/2006/main">
        <w:t xml:space="preserve">1. Jēkaba 2:14-17 ??? </w:t>
      </w:r>
      <w:r xmlns:w="http://schemas.openxmlformats.org/wordprocessingml/2006/main">
        <w:rPr>
          <w:rFonts w:ascii="맑은 고딕 Semilight" w:hAnsi="맑은 고딕 Semilight"/>
        </w:rPr>
        <w:t xml:space="preserve">Vai </w:t>
      </w:r>
      <w:r xmlns:w="http://schemas.openxmlformats.org/wordprocessingml/2006/main">
        <w:t xml:space="preserve">tas ir labi, mani brāļi, ja kāds saka, ka viņam ir ticība, bet viņam nav darbu? Vai šī ticība var viņu glābt? Ja brālis vai māsa ir slikti ģērbies un viņam trūkst ikdienas pārtikas, un kāds no jums viņiem saka: ? </w:t>
      </w:r>
      <w:r xmlns:w="http://schemas.openxmlformats.org/wordprocessingml/2006/main">
        <w:rPr>
          <w:rFonts w:ascii="맑은 고딕 Semilight" w:hAnsi="맑은 고딕 Semilight"/>
        </w:rPr>
        <w:t xml:space="preserve">쏥 </w:t>
      </w:r>
      <w:r xmlns:w="http://schemas.openxmlformats.org/wordprocessingml/2006/main">
        <w:t xml:space="preserve">o ar mieru, esiet sasildīti un piepildīti, nedodot viņiem ķermenim nepieciešamās lietas, kas no tā? Tātad arī ticība pati par sevi, ja tai nav darbu, ir mirusi.??</w:t>
      </w:r>
    </w:p>
    <w:p w14:paraId="29304915" w14:textId="77777777" w:rsidR="000F7377" w:rsidRDefault="000F7377"/>
    <w:p w14:paraId="3C706633" w14:textId="77777777" w:rsidR="000F7377" w:rsidRDefault="000F7377">
      <w:r xmlns:w="http://schemas.openxmlformats.org/wordprocessingml/2006/main">
        <w:t xml:space="preserve">2. Lūkas 6:46-49 ??? </w:t>
      </w:r>
      <w:r xmlns:w="http://schemas.openxmlformats.org/wordprocessingml/2006/main">
        <w:rPr>
          <w:rFonts w:ascii="맑은 고딕 Semilight" w:hAnsi="맑은 고딕 Semilight"/>
        </w:rPr>
        <w:t xml:space="preserve">쏻 </w:t>
      </w:r>
      <w:r xmlns:w="http://schemas.openxmlformats.org/wordprocessingml/2006/main">
        <w:t xml:space="preserve">ka tu mani sauc? </w:t>
      </w:r>
      <w:r xmlns:w="http://schemas.openxmlformats.org/wordprocessingml/2006/main">
        <w:rPr>
          <w:rFonts w:ascii="맑은 고딕 Semilight" w:hAnsi="맑은 고딕 Semilight"/>
        </w:rPr>
        <w:t xml:space="preserve">쁋 </w:t>
      </w:r>
      <w:r xmlns:w="http://schemas.openxmlformats.org/wordprocessingml/2006/main">
        <w:t xml:space="preserve">pavēli, Kungs, un nedari to, ko es tev saku? Ikvienam, kas nāk pie manis un dzird manus vārdus un tos dara, es jums parādīšu, kāds viņš ir: viņš ir kā cilvēks, kas ceļ māju, kas raka dziļi un lika pamatus uz klints. Un, kad uzcēlās plūdi, strauts ielauzās pret šo māju un nevarēja to satricināt, jo tā bija labi uzcelta. Bet tas, kas tos dzird un nedara, ir kā cilvēks, kas uzcēlis māju uz zemes bez pamata. Kad strauts ielūza pret to, tā uzreiz nokrita, un tās mājas drupas bija lielas.??</w:t>
      </w:r>
    </w:p>
    <w:p w14:paraId="3F0D7583" w14:textId="77777777" w:rsidR="000F7377" w:rsidRDefault="000F7377"/>
    <w:p w14:paraId="02620B45" w14:textId="77777777" w:rsidR="000F7377" w:rsidRDefault="000F7377">
      <w:r xmlns:w="http://schemas.openxmlformats.org/wordprocessingml/2006/main">
        <w:t xml:space="preserve">1. Jāņa 3:19 Un no tā mēs zinām, ka esam no patiesības, un pārliecināsim savas sirdis viņa priekšā.</w:t>
      </w:r>
    </w:p>
    <w:p w14:paraId="06570008" w14:textId="77777777" w:rsidR="000F7377" w:rsidRDefault="000F7377"/>
    <w:p w14:paraId="52A8DB98" w14:textId="77777777" w:rsidR="000F7377" w:rsidRDefault="000F7377">
      <w:r xmlns:w="http://schemas.openxmlformats.org/wordprocessingml/2006/main">
        <w:t xml:space="preserve">Mēs varam būt pārliecināti, ka esam no patiesības, zinot un paļaujoties uz Dievu.</w:t>
      </w:r>
    </w:p>
    <w:p w14:paraId="32FD38E4" w14:textId="77777777" w:rsidR="000F7377" w:rsidRDefault="000F7377"/>
    <w:p w14:paraId="377C55D9" w14:textId="77777777" w:rsidR="000F7377" w:rsidRDefault="000F7377">
      <w:r xmlns:w="http://schemas.openxmlformats.org/wordprocessingml/2006/main">
        <w:t xml:space="preserve">1. Uzticēšanās Dievam ved uz pārliecību</w:t>
      </w:r>
    </w:p>
    <w:p w14:paraId="37F64990" w14:textId="77777777" w:rsidR="000F7377" w:rsidRDefault="000F7377"/>
    <w:p w14:paraId="7E70EA15" w14:textId="77777777" w:rsidR="000F7377" w:rsidRDefault="000F7377">
      <w:r xmlns:w="http://schemas.openxmlformats.org/wordprocessingml/2006/main">
        <w:t xml:space="preserve">2. Patiesība ir atrodama attiecībās ar Dievu</w:t>
      </w:r>
    </w:p>
    <w:p w14:paraId="4CD1207D" w14:textId="77777777" w:rsidR="000F7377" w:rsidRDefault="000F7377"/>
    <w:p w14:paraId="0DD834CE" w14:textId="77777777" w:rsidR="000F7377" w:rsidRDefault="000F7377">
      <w:r xmlns:w="http://schemas.openxmlformats.org/wordprocessingml/2006/main">
        <w:t xml:space="preserve">1. Jeremija 17:7-8 "Svētīgs cilvēks, kas paļaujas uz To Kungu, kura paļāvība ir Tas Kungs. Viņš ir kā koks, kas stādīts pie ūdens, kas izlaiž savas saknes pie straumes un nebaidās no karstuma. , jo tās lapas paliek zaļas un nav noraizējušās sausuma gadā, jo tas nebeidz nest augļus."</w:t>
      </w:r>
    </w:p>
    <w:p w14:paraId="3A6E6AB3" w14:textId="77777777" w:rsidR="000F7377" w:rsidRDefault="000F7377"/>
    <w:p w14:paraId="390020C8" w14:textId="77777777" w:rsidR="000F7377" w:rsidRDefault="000F7377">
      <w:r xmlns:w="http://schemas.openxmlformats.org/wordprocessingml/2006/main">
        <w:t xml:space="preserve">2. Romiešiem 5:5 "Un cerība mūs neliek kaunā, jo Dieva mīlestība ir ielieta mūsu sirdīs caur Svēto Garu, kas mums ir dots."</w:t>
      </w:r>
    </w:p>
    <w:p w14:paraId="54F664A2" w14:textId="77777777" w:rsidR="000F7377" w:rsidRDefault="000F7377"/>
    <w:p w14:paraId="0B7F7BBD" w14:textId="77777777" w:rsidR="000F7377" w:rsidRDefault="000F7377">
      <w:r xmlns:w="http://schemas.openxmlformats.org/wordprocessingml/2006/main">
        <w:t xml:space="preserve">1. Jāņa 3:20 Jo, ja mūsu sirds mūs nosoda, tad Dievs ir lielāks par mūsu sirdi un zina visu.</w:t>
      </w:r>
    </w:p>
    <w:p w14:paraId="34BAAFD1" w14:textId="77777777" w:rsidR="000F7377" w:rsidRDefault="000F7377"/>
    <w:p w14:paraId="78F7BA91" w14:textId="77777777" w:rsidR="000F7377" w:rsidRDefault="000F7377">
      <w:r xmlns:w="http://schemas.openxmlformats.org/wordprocessingml/2006/main">
        <w:t xml:space="preserve">Mūsu sirds var mūs nosodīt, bet Dievs ir lielāks par mūsu sirdīm un zina visu.</w:t>
      </w:r>
    </w:p>
    <w:p w14:paraId="52BD3E1E" w14:textId="77777777" w:rsidR="000F7377" w:rsidRDefault="000F7377"/>
    <w:p w14:paraId="4104DF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"Visvarenā spēks" – Dievs ir spēcīgāks par mūsu iekšējām šaubām un bažām.</w:t>
      </w:r>
    </w:p>
    <w:p w14:paraId="72ED49D0" w14:textId="77777777" w:rsidR="000F7377" w:rsidRDefault="000F7377"/>
    <w:p w14:paraId="14359FD6" w14:textId="77777777" w:rsidR="000F7377" w:rsidRDefault="000F7377">
      <w:r xmlns:w="http://schemas.openxmlformats.org/wordprocessingml/2006/main">
        <w:t xml:space="preserve">2. "Viszinošais Dievs" - Dievs zina mūsu sirdis un visu, ko mēs darām, tāpēc mēs varam uzticēties Viņam ar savām raizēm un bailēm.</w:t>
      </w:r>
    </w:p>
    <w:p w14:paraId="68417E2D" w14:textId="77777777" w:rsidR="000F7377" w:rsidRDefault="000F7377"/>
    <w:p w14:paraId="33926F59" w14:textId="77777777" w:rsidR="000F7377" w:rsidRDefault="000F7377">
      <w:r xmlns:w="http://schemas.openxmlformats.org/wordprocessingml/2006/main">
        <w:t xml:space="preserve">1. Filipiešiem 4:6-7 – Neraizējieties ne par ko, bet visā lūgšanā un lūgšanā ar pateicību dariet Dievam zināmus jūsu lūgumus. Un Dieva miers, kas pārspēj visu saprašanu, pasargās jūsu sirdis un jūsu domas Kristū Jēzū.</w:t>
      </w:r>
    </w:p>
    <w:p w14:paraId="13C66B7F" w14:textId="77777777" w:rsidR="000F7377" w:rsidRDefault="000F7377"/>
    <w:p w14:paraId="3E16A986" w14:textId="77777777" w:rsidR="000F7377" w:rsidRDefault="000F7377">
      <w:r xmlns:w="http://schemas.openxmlformats.org/wordprocessingml/2006/main">
        <w:t xml:space="preserve">2. Psalms 73:25-26 — Kas man ir debesīs, ja ne tu? Un uz zemes nav nekā, ko es vēlos, izņemot tevi. Mana miesa un mana sirds var pietrūkt, bet Dievs ir manas sirds spēks un mana daļa mūžīgi.</w:t>
      </w:r>
    </w:p>
    <w:p w14:paraId="067250FA" w14:textId="77777777" w:rsidR="000F7377" w:rsidRDefault="000F7377"/>
    <w:p w14:paraId="6A992B62" w14:textId="77777777" w:rsidR="000F7377" w:rsidRDefault="000F7377">
      <w:r xmlns:w="http://schemas.openxmlformats.org/wordprocessingml/2006/main">
        <w:t xml:space="preserve">1. Jāņa 3:21 Mīļie, ja mūsu sirds mūs nenosoda, tad mums ir paļāvība uz Dievu.</w:t>
      </w:r>
    </w:p>
    <w:p w14:paraId="11224105" w14:textId="77777777" w:rsidR="000F7377" w:rsidRDefault="000F7377"/>
    <w:p w14:paraId="6A251E4D" w14:textId="77777777" w:rsidR="000F7377" w:rsidRDefault="000F7377">
      <w:r xmlns:w="http://schemas.openxmlformats.org/wordprocessingml/2006/main">
        <w:t xml:space="preserve">Mēs varam paļauties uz Dievu, ja mūsu pašu sirds mūs nenosoda.</w:t>
      </w:r>
    </w:p>
    <w:p w14:paraId="2D0866BC" w14:textId="77777777" w:rsidR="000F7377" w:rsidRDefault="000F7377"/>
    <w:p w14:paraId="365A1051" w14:textId="77777777" w:rsidR="000F7377" w:rsidRDefault="000F7377">
      <w:r xmlns:w="http://schemas.openxmlformats.org/wordprocessingml/2006/main">
        <w:t xml:space="preserve">1. Skaidras sirdsapziņas spēks: zinot, ka mums ir taisnība attiecībā uz Dievu, mēs varam iegūt pārliecību</w:t>
      </w:r>
    </w:p>
    <w:p w14:paraId="3830BAFC" w14:textId="77777777" w:rsidR="000F7377" w:rsidRDefault="000F7377"/>
    <w:p w14:paraId="40821AEE" w14:textId="77777777" w:rsidR="000F7377" w:rsidRDefault="000F7377">
      <w:r xmlns:w="http://schemas.openxmlformats.org/wordprocessingml/2006/main">
        <w:t xml:space="preserve">2. Sirds cīņa: pārvarēt nosodījumu un atrast uzticību Dievam</w:t>
      </w:r>
    </w:p>
    <w:p w14:paraId="5A4FFDF1" w14:textId="77777777" w:rsidR="000F7377" w:rsidRDefault="000F7377"/>
    <w:p w14:paraId="49CDEC74" w14:textId="77777777" w:rsidR="000F7377" w:rsidRDefault="000F7377">
      <w:r xmlns:w="http://schemas.openxmlformats.org/wordprocessingml/2006/main">
        <w:t xml:space="preserve">1. Ebrejiem 10:22 - "tuvosimies ar patiesu sirdi ar pilnu ticības pārliecību, ar mūsu sirdi, kas ir tīra no ļaunas sirdsapziņas."</w:t>
      </w:r>
    </w:p>
    <w:p w14:paraId="7BF4F92D" w14:textId="77777777" w:rsidR="000F7377" w:rsidRDefault="000F7377"/>
    <w:p w14:paraId="000827CA" w14:textId="77777777" w:rsidR="000F7377" w:rsidRDefault="000F7377">
      <w:r xmlns:w="http://schemas.openxmlformats.org/wordprocessingml/2006/main">
        <w:t xml:space="preserve">2. Romiešiem 8:1 - "Tāpēc tiem, kas ir Kristū Jēzū, tagad nav nekādas pazušanas."</w:t>
      </w:r>
    </w:p>
    <w:p w14:paraId="53EB2E59" w14:textId="77777777" w:rsidR="000F7377" w:rsidRDefault="000F7377"/>
    <w:p w14:paraId="005DEE7E" w14:textId="77777777" w:rsidR="000F7377" w:rsidRDefault="000F7377">
      <w:r xmlns:w="http://schemas.openxmlformats.org/wordprocessingml/2006/main">
        <w:t xml:space="preserve">1. Jāņa 3:22 Un visu, ko mēs lūdzam, mēs no Viņa saņemam, jo mēs turam Viņa baušļus un darām to, kas Viņam patīk.</w:t>
      </w:r>
    </w:p>
    <w:p w14:paraId="2E9316F0" w14:textId="77777777" w:rsidR="000F7377" w:rsidRDefault="000F7377"/>
    <w:p w14:paraId="5BE3D3BF" w14:textId="77777777" w:rsidR="000F7377" w:rsidRDefault="000F7377">
      <w:r xmlns:w="http://schemas.openxmlformats.org/wordprocessingml/2006/main">
        <w:t xml:space="preserve">Ticīgie, kas ievēro Dieva baušļus un dara to, kas Viņam patīk, saņems to, ko no Viņa lūgs.</w:t>
      </w:r>
    </w:p>
    <w:p w14:paraId="4E3F3774" w14:textId="77777777" w:rsidR="000F7377" w:rsidRDefault="000F7377"/>
    <w:p w14:paraId="6A3F3AA6" w14:textId="77777777" w:rsidR="000F7377" w:rsidRDefault="000F7377">
      <w:r xmlns:w="http://schemas.openxmlformats.org/wordprocessingml/2006/main">
        <w:t xml:space="preserve">1. Faith in Action: Living Out of Our Uztics</w:t>
      </w:r>
    </w:p>
    <w:p w14:paraId="16B9E685" w14:textId="77777777" w:rsidR="000F7377" w:rsidRDefault="000F7377"/>
    <w:p w14:paraId="74CD4B96" w14:textId="77777777" w:rsidR="000F7377" w:rsidRDefault="000F7377">
      <w:r xmlns:w="http://schemas.openxmlformats.org/wordprocessingml/2006/main">
        <w:t xml:space="preserve">2. Lūgšanas spēks: kā efektīvi lūgt</w:t>
      </w:r>
    </w:p>
    <w:p w14:paraId="02D9C071" w14:textId="77777777" w:rsidR="000F7377" w:rsidRDefault="000F7377"/>
    <w:p w14:paraId="76B867C5" w14:textId="77777777" w:rsidR="000F7377" w:rsidRDefault="000F7377">
      <w:r xmlns:w="http://schemas.openxmlformats.org/wordprocessingml/2006/main">
        <w:t xml:space="preserve">1. Jēkaba 4:2-3 — Tev nav, jo tu nelūdz.</w:t>
      </w:r>
    </w:p>
    <w:p w14:paraId="1B71DDAB" w14:textId="77777777" w:rsidR="000F7377" w:rsidRDefault="000F7377"/>
    <w:p w14:paraId="7A519F4B" w14:textId="77777777" w:rsidR="000F7377" w:rsidRDefault="000F7377">
      <w:r xmlns:w="http://schemas.openxmlformats.org/wordprocessingml/2006/main">
        <w:t xml:space="preserve">2. Mateja 7:7-8 — Lūdziet, meklējiet un klauvējiet.</w:t>
      </w:r>
    </w:p>
    <w:p w14:paraId="2858E69A" w14:textId="77777777" w:rsidR="000F7377" w:rsidRDefault="000F7377"/>
    <w:p w14:paraId="75935A37" w14:textId="77777777" w:rsidR="000F7377" w:rsidRDefault="000F7377">
      <w:r xmlns:w="http://schemas.openxmlformats.org/wordprocessingml/2006/main">
        <w:t xml:space="preserve">1. Jāņa 3:23 Un šis ir viņa bauslis, lai mēs ticētu Viņa Dēla Jēzus Kristus Vārdam un mīlētu cits citu, kā Viņš mums pavēlējis.</w:t>
      </w:r>
    </w:p>
    <w:p w14:paraId="30F8D9A1" w14:textId="77777777" w:rsidR="000F7377" w:rsidRDefault="000F7377"/>
    <w:p w14:paraId="55C1D3D2" w14:textId="77777777" w:rsidR="000F7377" w:rsidRDefault="000F7377">
      <w:r xmlns:w="http://schemas.openxmlformats.org/wordprocessingml/2006/main">
        <w:t xml:space="preserve">Mums ir pavēlēts ticēt Jēzum Kristum un mīlēt vienam otru, kā Viņš mums ir pavēlējis.</w:t>
      </w:r>
    </w:p>
    <w:p w14:paraId="07E8136F" w14:textId="77777777" w:rsidR="000F7377" w:rsidRDefault="000F7377"/>
    <w:p w14:paraId="6D3E2B44" w14:textId="77777777" w:rsidR="000F7377" w:rsidRDefault="000F7377">
      <w:r xmlns:w="http://schemas.openxmlformats.org/wordprocessingml/2006/main">
        <w:t xml:space="preserve">1. Spēks mīlēt vienam otru: kā Dieva bauslis var pārveidot mūsu dzīvi</w:t>
      </w:r>
    </w:p>
    <w:p w14:paraId="050EB469" w14:textId="77777777" w:rsidR="000F7377" w:rsidRDefault="000F7377"/>
    <w:p w14:paraId="202BD86B" w14:textId="77777777" w:rsidR="000F7377" w:rsidRDefault="000F7377">
      <w:r xmlns:w="http://schemas.openxmlformats.org/wordprocessingml/2006/main">
        <w:t xml:space="preserve">2. Ticība Jēzum: mūsu paklausība Dieva bauslim</w:t>
      </w:r>
    </w:p>
    <w:p w14:paraId="4D1A4428" w14:textId="77777777" w:rsidR="000F7377" w:rsidRDefault="000F7377"/>
    <w:p w14:paraId="03B590B8" w14:textId="77777777" w:rsidR="000F7377" w:rsidRDefault="000F7377">
      <w:r xmlns:w="http://schemas.openxmlformats.org/wordprocessingml/2006/main">
        <w:t xml:space="preserve">1. 1. Jāņa 4:7-8 — Mīļie, mīlēsim viens otru, jo mīlestība ir no Dieva; un katrs, kas mīl, ir dzimis no Dieva un pazīst Dievu. Kas nemīl, tas Dievu nepazīst; jo Dievs ir mīlestība.</w:t>
      </w:r>
    </w:p>
    <w:p w14:paraId="677DA2AE" w14:textId="77777777" w:rsidR="000F7377" w:rsidRDefault="000F7377"/>
    <w:p w14:paraId="59D6E41F" w14:textId="77777777" w:rsidR="000F7377" w:rsidRDefault="000F7377">
      <w:r xmlns:w="http://schemas.openxmlformats.org/wordprocessingml/2006/main">
        <w:t xml:space="preserve">2. Jāņa 14:15 – Ja jūs mani mīlat, turiet Manus baušļus.</w:t>
      </w:r>
    </w:p>
    <w:p w14:paraId="23FA5D38" w14:textId="77777777" w:rsidR="000F7377" w:rsidRDefault="000F7377"/>
    <w:p w14:paraId="56D6EC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Jāņa 3:24 Un, kas tur Viņa baušļus, paliek viņā un viņš viņā. Un no tā mēs zinām, ka Viņš paliek mūsos, no Gara, ko Viņš mums devis.</w:t>
      </w:r>
    </w:p>
    <w:p w14:paraId="0E41D588" w14:textId="77777777" w:rsidR="000F7377" w:rsidRDefault="000F7377"/>
    <w:p w14:paraId="0EA9767C" w14:textId="77777777" w:rsidR="000F7377" w:rsidRDefault="000F7377">
      <w:r xmlns:w="http://schemas.openxmlformats.org/wordprocessingml/2006/main">
        <w:t xml:space="preserve">Rakstu vieta Tie, kas ievēro Dieva baušļus, izbaudīs īpašas attiecības ar Viņu, un viņi varēs atpazīt Svētā Gara mājvietu.</w:t>
      </w:r>
    </w:p>
    <w:p w14:paraId="16332FBE" w14:textId="77777777" w:rsidR="000F7377" w:rsidRDefault="000F7377"/>
    <w:p w14:paraId="44BB4472" w14:textId="77777777" w:rsidR="000F7377" w:rsidRDefault="000F7377">
      <w:r xmlns:w="http://schemas.openxmlformats.org/wordprocessingml/2006/main">
        <w:t xml:space="preserve">1: Dieva mīlestība ir ne tikai dažiem izredzētajiem, bet arī mums visiem, kas izvēlamies Viņam paklausīt.</w:t>
      </w:r>
    </w:p>
    <w:p w14:paraId="5F3D9AA2" w14:textId="77777777" w:rsidR="000F7377" w:rsidRDefault="000F7377"/>
    <w:p w14:paraId="59623528" w14:textId="77777777" w:rsidR="000F7377" w:rsidRDefault="000F7377">
      <w:r xmlns:w="http://schemas.openxmlformats.org/wordprocessingml/2006/main">
        <w:t xml:space="preserve">2: Jo tuvāk mēs nonāksim Dievam, jo vairāk mēs pieredzēsim Viņa Svētā Gara klātbūtni.</w:t>
      </w:r>
    </w:p>
    <w:p w14:paraId="279E267C" w14:textId="77777777" w:rsidR="000F7377" w:rsidRDefault="000F7377"/>
    <w:p w14:paraId="79372C8C" w14:textId="77777777" w:rsidR="000F7377" w:rsidRDefault="000F7377">
      <w:r xmlns:w="http://schemas.openxmlformats.org/wordprocessingml/2006/main">
        <w:t xml:space="preserve">1: Romiešiem 8:9-14 – Dieva Gars darbojas mūsu dzīvē, lai padarītu mūs līdzīgākus Viņam.</w:t>
      </w:r>
    </w:p>
    <w:p w14:paraId="54B4FE54" w14:textId="77777777" w:rsidR="000F7377" w:rsidRDefault="000F7377"/>
    <w:p w14:paraId="3E8DC5F1" w14:textId="77777777" w:rsidR="000F7377" w:rsidRDefault="000F7377">
      <w:r xmlns:w="http://schemas.openxmlformats.org/wordprocessingml/2006/main">
        <w:t xml:space="preserve">2: Jēkaba 1:22-25 - Mums ir ne tikai jāklausās Dievā, bet arī jāīsteno Viņa vārds praksē.</w:t>
      </w:r>
    </w:p>
    <w:p w14:paraId="5FEF77D4" w14:textId="77777777" w:rsidR="000F7377" w:rsidRDefault="000F7377"/>
    <w:p w14:paraId="6617624D" w14:textId="77777777" w:rsidR="000F7377" w:rsidRDefault="000F7377">
      <w:r xmlns:w="http://schemas.openxmlformats.org/wordprocessingml/2006/main">
        <w:t xml:space="preserve">1. Jāņa 4 ir ceturtā nodaļa Jāņa pirmajā vēstulē Jaunajā Derībā. Šajā nodaļā galvenā uzmanība pievērsta tādām tēmām kā garu pārbaude, Dieva mīlestība pret mums un pavēle mīlēt vienam otru.</w:t>
      </w:r>
    </w:p>
    <w:p w14:paraId="2A22FF29" w14:textId="77777777" w:rsidR="000F7377" w:rsidRDefault="000F7377"/>
    <w:p w14:paraId="1BA3A3E9" w14:textId="77777777" w:rsidR="000F7377" w:rsidRDefault="000F7377">
      <w:r xmlns:w="http://schemas.openxmlformats.org/wordprocessingml/2006/main">
        <w:t xml:space="preserve">1. rindkopa: Nodaļa sākas ar brīdinājumu pārbaudīt garus, jo ne katrs gars ir no Dieva. Autors uzsver, ka pasaulē ir izgājuši viltus pravieši, un mudina ticīgos saskatīt, vai gars atzīst, ka Jēzus Kristus ir nācis miesā (1. Jāņa 4:1-3). Viņš atgādina tiem, ka viņi ir no Dieva un ir uzvarējuši šos viltus garus, jo lielāks ir Tas, kas ir tajos, nekā tas, kas ir pasaulē (1. Jāņa 4:4). Autore mudina ticīgos ieklausīties Dieva patiesībā un atzīt, ka tie, kas pazīst Dievu, klausīs Viņa mācības (1. Jāņa 4:5-6).</w:t>
      </w:r>
    </w:p>
    <w:p w14:paraId="6FD3D737" w14:textId="77777777" w:rsidR="000F7377" w:rsidRDefault="000F7377"/>
    <w:p w14:paraId="2CF45450" w14:textId="77777777" w:rsidR="000F7377" w:rsidRDefault="000F7377">
      <w:r xmlns:w="http://schemas.openxmlformats.org/wordprocessingml/2006/main">
        <w:t xml:space="preserve">2. rindkopa: 7.-12. pantā ir uzsvērta Dieva mīlestība pret mums un mūsu aicinājums mīlēt vienam otru. Autors paziņo, ka mīlestība nāk no Dieva, jo Viņš ir mīlestība (1. Jāņa 4:7-8). Viņš norāda, ka Dievs parādīja Savu mīlestību, sūtot Savu Dēlu kā Izpirkšanas upuri par mūsu grēkiem (1. Jāņa 4:9-10). Tā kā mēs esam piedzīvojuši šo neticamo mīlestību, mēs esam aicināti mīlēt viens otru. Autore uzsver, ja mēs patiesi mīlam viens otru, tad Dieva mīlestība paliek mūsos un ir </w:t>
      </w:r>
      <w:r xmlns:w="http://schemas.openxmlformats.org/wordprocessingml/2006/main">
        <w:lastRenderedPageBreak xmlns:w="http://schemas.openxmlformats.org/wordprocessingml/2006/main"/>
      </w:r>
      <w:r xmlns:w="http://schemas.openxmlformats.org/wordprocessingml/2006/main">
        <w:t xml:space="preserve">mūsos pilnveidota (1. Jāņa 4:11-12).</w:t>
      </w:r>
    </w:p>
    <w:p w14:paraId="34535A4E" w14:textId="77777777" w:rsidR="000F7377" w:rsidRDefault="000F7377"/>
    <w:p w14:paraId="7CBC229F" w14:textId="77777777" w:rsidR="000F7377" w:rsidRDefault="000F7377">
      <w:r xmlns:w="http://schemas.openxmlformats.org/wordprocessingml/2006/main">
        <w:t xml:space="preserve">3. rindkopa: No 13. panta līdz nodaļas beigām autors pārliecina ticīgos par viņu attiecībām ar Dievu caur Viņa Garu. Viņš saka, ka mēs varam zināt, ka paliekam Viņā un Viņš paliek mūsos, jo Viņš mums ir devis Savu Garu (1. Jāņa 4:13). Šis sevī mītošais Gars liecina, ka Jēzus ir Dieva Dēls, ļaujot mums paļauties uz mūsu attiecībām ar Viņu (1. Jāņa 4:14-16). Autors nobeigumā uzsver, ka pilnīga mīlestība izdzen bailes, un tie, kas baidās, mīlestībā nav pilnveidojušies. Viņš atgādina ticīgajiem, ka mēs mīlam, jo Viņš pirmais mūs mīlēja (1. Jāņa 4:17-19).</w:t>
      </w:r>
    </w:p>
    <w:p w14:paraId="5889281E" w14:textId="77777777" w:rsidR="000F7377" w:rsidRDefault="000F7377"/>
    <w:p w14:paraId="20D4F891" w14:textId="77777777" w:rsidR="000F7377" w:rsidRDefault="000F7377">
      <w:r xmlns:w="http://schemas.openxmlformats.org/wordprocessingml/2006/main">
        <w:t xml:space="preserve">Rezumējot, apustuļa Jāņa Pirmās vēstules ceturtā nodaļa mudina ticīgos pārbaudīt garus un izšķirt patiesību. Tas izceļ Dieva mīlestību pret mums un mūsu aicinājumu mīlēt vienam otru kā atbildi uz Viņa neticamo mīlestību. Nodaļa pārliecina ticīgos par viņu attiecībām ar Dievu caur Viņa Garu, uzsverot Gara liecību un tā sniegto pārliecību. Tā nobeigumā uzsver, ka pilnīga mīlestība izdzen bailes, un atgādina ticīgajiem pamatpatiesību, ka mēs mīlam tāpēc, ka Viņš mūs pirmais mīlēja.</w:t>
      </w:r>
    </w:p>
    <w:p w14:paraId="25509B35" w14:textId="77777777" w:rsidR="000F7377" w:rsidRDefault="000F7377"/>
    <w:p w14:paraId="205F1380" w14:textId="77777777" w:rsidR="000F7377" w:rsidRDefault="000F7377"/>
    <w:p w14:paraId="7A7BE7C5" w14:textId="77777777" w:rsidR="000F7377" w:rsidRDefault="000F7377">
      <w:r xmlns:w="http://schemas.openxmlformats.org/wordprocessingml/2006/main">
        <w:t xml:space="preserve">1 John 4:1 Mīļie, neticiet katram garam, bet pārbaudiet garus, vai tie ir no Dieva, jo daudz viltus praviešu ir izgājuši pasaulē.</w:t>
      </w:r>
    </w:p>
    <w:p w14:paraId="7E775B56" w14:textId="77777777" w:rsidR="000F7377" w:rsidRDefault="000F7377"/>
    <w:p w14:paraId="43F7EC4D" w14:textId="77777777" w:rsidR="000F7377" w:rsidRDefault="000F7377">
      <w:r xmlns:w="http://schemas.openxmlformats.org/wordprocessingml/2006/main">
        <w:t xml:space="preserve">Mums nevajadzētu akli ticēt katram garam, bet gan pārbaudīt, vai tie ir no Dieva, jo pasaulē ir daudz viltus praviešu.</w:t>
      </w:r>
    </w:p>
    <w:p w14:paraId="19311BC5" w14:textId="77777777" w:rsidR="000F7377" w:rsidRDefault="000F7377"/>
    <w:p w14:paraId="0C030739" w14:textId="77777777" w:rsidR="000F7377" w:rsidRDefault="000F7377">
      <w:r xmlns:w="http://schemas.openxmlformats.org/wordprocessingml/2006/main">
        <w:t xml:space="preserve">1. Sargieties no viltus praviešiem: pārbaudiet garus, kas runā ar mums</w:t>
      </w:r>
    </w:p>
    <w:p w14:paraId="6B38C117" w14:textId="77777777" w:rsidR="000F7377" w:rsidRDefault="000F7377"/>
    <w:p w14:paraId="7B546FB6" w14:textId="77777777" w:rsidR="000F7377" w:rsidRDefault="000F7377">
      <w:r xmlns:w="http://schemas.openxmlformats.org/wordprocessingml/2006/main">
        <w:t xml:space="preserve">2. Izšķiršanas spēks: patieso garu identificēšana mūsu dzīvē</w:t>
      </w:r>
    </w:p>
    <w:p w14:paraId="714E89BB" w14:textId="77777777" w:rsidR="000F7377" w:rsidRDefault="000F7377"/>
    <w:p w14:paraId="6D06CB6F" w14:textId="77777777" w:rsidR="000F7377" w:rsidRDefault="000F7377">
      <w:r xmlns:w="http://schemas.openxmlformats.org/wordprocessingml/2006/main">
        <w:t xml:space="preserve">1. Mateja 24:24: "Jo parādīsies viltus mesijas un viltus pravieši un darīs lielas zīmes un brīnumus, lai pieviltu, ja iespējams, pat izredzētos."</w:t>
      </w:r>
    </w:p>
    <w:p w14:paraId="38B74EF2" w14:textId="77777777" w:rsidR="000F7377" w:rsidRDefault="000F7377"/>
    <w:p w14:paraId="6B5C69DC" w14:textId="77777777" w:rsidR="000F7377" w:rsidRDefault="000F7377">
      <w:r xmlns:w="http://schemas.openxmlformats.org/wordprocessingml/2006/main">
        <w:t xml:space="preserve">2. Jeremijas 29:8: "Jo tā saka Tas Kungs Cebaots, Israēla Dievs: Neļaujiet saviem praviešiem un zīlniekiem, kas ir jūsu vidū, jūs maldināt, un neklausieties sapņiem, ko viņi sapņo."</w:t>
      </w:r>
    </w:p>
    <w:p w14:paraId="535615DB" w14:textId="77777777" w:rsidR="000F7377" w:rsidRDefault="000F7377"/>
    <w:p w14:paraId="289152FE" w14:textId="77777777" w:rsidR="000F7377" w:rsidRDefault="000F7377">
      <w:r xmlns:w="http://schemas.openxmlformats.org/wordprocessingml/2006/main">
        <w:t xml:space="preserve">1. Jāņa 4:2 No tā jūs iepazīstiet Dieva Garu: katrs gars, kas apliecina, ka Jēzus Kristus ir miesā nācis, ir no Dieva.</w:t>
      </w:r>
    </w:p>
    <w:p w14:paraId="6A29AB58" w14:textId="77777777" w:rsidR="000F7377" w:rsidRDefault="000F7377"/>
    <w:p w14:paraId="5B9F3D56" w14:textId="77777777" w:rsidR="000F7377" w:rsidRDefault="000F7377">
      <w:r xmlns:w="http://schemas.openxmlformats.org/wordprocessingml/2006/main">
        <w:t xml:space="preserve">Pazīt Dieva Garu nozīmē zināt, ka Jēzus Kristus ir nācis miesā.</w:t>
      </w:r>
    </w:p>
    <w:p w14:paraId="0700FB71" w14:textId="77777777" w:rsidR="000F7377" w:rsidRDefault="000F7377"/>
    <w:p w14:paraId="4BBAC071" w14:textId="77777777" w:rsidR="000F7377" w:rsidRDefault="000F7377">
      <w:r xmlns:w="http://schemas.openxmlformats.org/wordprocessingml/2006/main">
        <w:t xml:space="preserve">1. Jēzus spēks: Kristus dievišķības izpratne</w:t>
      </w:r>
    </w:p>
    <w:p w14:paraId="56759733" w14:textId="77777777" w:rsidR="000F7377" w:rsidRDefault="000F7377"/>
    <w:p w14:paraId="78366BCC" w14:textId="77777777" w:rsidR="000F7377" w:rsidRDefault="000F7377">
      <w:r xmlns:w="http://schemas.openxmlformats.org/wordprocessingml/2006/main">
        <w:t xml:space="preserve">2. Pestīšanas solījums: kāpēc mēs ticam Jēzum</w:t>
      </w:r>
    </w:p>
    <w:p w14:paraId="5AD25D01" w14:textId="77777777" w:rsidR="000F7377" w:rsidRDefault="000F7377"/>
    <w:p w14:paraId="5346DEC8" w14:textId="77777777" w:rsidR="000F7377" w:rsidRDefault="000F7377">
      <w:r xmlns:w="http://schemas.openxmlformats.org/wordprocessingml/2006/main">
        <w:t xml:space="preserve">1. Filipiešiem 2:5-11 – Jēzus pazemojas, lai kļūtu par cilvēku un nomirtu pie krusta</w:t>
      </w:r>
    </w:p>
    <w:p w14:paraId="60DD7C51" w14:textId="77777777" w:rsidR="000F7377" w:rsidRDefault="000F7377"/>
    <w:p w14:paraId="2BF70B37" w14:textId="77777777" w:rsidR="000F7377" w:rsidRDefault="000F7377">
      <w:r xmlns:w="http://schemas.openxmlformats.org/wordprocessingml/2006/main">
        <w:t xml:space="preserve">2. Jesaja 53:4-6 — Jēzus nes pasaules grēkus kā ciešanas kalps</w:t>
      </w:r>
    </w:p>
    <w:p w14:paraId="3F760403" w14:textId="77777777" w:rsidR="000F7377" w:rsidRDefault="000F7377"/>
    <w:p w14:paraId="2D84C86C" w14:textId="77777777" w:rsidR="000F7377" w:rsidRDefault="000F7377">
      <w:r xmlns:w="http://schemas.openxmlformats.org/wordprocessingml/2006/main">
        <w:t xml:space="preserve">1. Jāņa 4:3 Un katrs gars, kas neapliecina, ka Jēzus Kristus ir nācis miesā, nav no Dieva, un šis ir tas antikrista gars, no kura jūs esat dzirdējuši, ka tam jānāk. un pat tagad tas jau ir pasaulē.</w:t>
      </w:r>
    </w:p>
    <w:p w14:paraId="5A09AF33" w14:textId="77777777" w:rsidR="000F7377" w:rsidRDefault="000F7377"/>
    <w:p w14:paraId="40931ACF" w14:textId="77777777" w:rsidR="000F7377" w:rsidRDefault="000F7377">
      <w:r xmlns:w="http://schemas.openxmlformats.org/wordprocessingml/2006/main">
        <w:t xml:space="preserve">Ir svarīgi atzīt, ka Jēzus Kristus ir nācis miesā, jo jebkurš gars, kas to neatzīst, ir no antikrista gara, kas jau ir pasaulē.</w:t>
      </w:r>
    </w:p>
    <w:p w14:paraId="66784486" w14:textId="77777777" w:rsidR="000F7377" w:rsidRDefault="000F7377"/>
    <w:p w14:paraId="2EE9B3E7" w14:textId="77777777" w:rsidR="000F7377" w:rsidRDefault="000F7377">
      <w:r xmlns:w="http://schemas.openxmlformats.org/wordprocessingml/2006/main">
        <w:t xml:space="preserve">1. Jēzus Kristus atzīšanas spēks</w:t>
      </w:r>
    </w:p>
    <w:p w14:paraId="56A77BFC" w14:textId="77777777" w:rsidR="000F7377" w:rsidRDefault="000F7377"/>
    <w:p w14:paraId="724C4EEE" w14:textId="77777777" w:rsidR="000F7377" w:rsidRDefault="000F7377">
      <w:r xmlns:w="http://schemas.openxmlformats.org/wordprocessingml/2006/main">
        <w:t xml:space="preserve">2. Vai jūs esat pret antikristu?</w:t>
      </w:r>
    </w:p>
    <w:p w14:paraId="747CFF3D" w14:textId="77777777" w:rsidR="000F7377" w:rsidRDefault="000F7377"/>
    <w:p w14:paraId="7A58ADE2" w14:textId="77777777" w:rsidR="000F7377" w:rsidRDefault="000F7377">
      <w:r xmlns:w="http://schemas.openxmlformats.org/wordprocessingml/2006/main">
        <w:t xml:space="preserve">1. 1. Jāņa 4:3</w:t>
      </w:r>
    </w:p>
    <w:p w14:paraId="3713B881" w14:textId="77777777" w:rsidR="000F7377" w:rsidRDefault="000F7377"/>
    <w:p w14:paraId="0A99FB04" w14:textId="77777777" w:rsidR="000F7377" w:rsidRDefault="000F7377">
      <w:r xmlns:w="http://schemas.openxmlformats.org/wordprocessingml/2006/main">
        <w:t xml:space="preserve">2. Mateja 1:18-25 (Jēzus Kristus dzimšana)</w:t>
      </w:r>
    </w:p>
    <w:p w14:paraId="503F8D3D" w14:textId="77777777" w:rsidR="000F7377" w:rsidRDefault="000F7377"/>
    <w:p w14:paraId="311A2D42" w14:textId="77777777" w:rsidR="000F7377" w:rsidRDefault="000F7377">
      <w:r xmlns:w="http://schemas.openxmlformats.org/wordprocessingml/2006/main">
        <w:t xml:space="preserve">1. Jāņa 4:4 Jūs, bērniņi, esat no Dieva, un jūs esat tos uzvarējuši, jo lielāks ir Tas, kas jūsos, nekā tas, kas ir pasaulē.</w:t>
      </w:r>
    </w:p>
    <w:p w14:paraId="54471D7C" w14:textId="77777777" w:rsidR="000F7377" w:rsidRDefault="000F7377"/>
    <w:p w14:paraId="4742F616" w14:textId="77777777" w:rsidR="000F7377" w:rsidRDefault="000F7377">
      <w:r xmlns:w="http://schemas.openxmlformats.org/wordprocessingml/2006/main">
        <w:t xml:space="preserve">Ticīgie ir no Dieva un ir uzvarējuši pasauli, pateicoties lielākam Dieva spēkam viņos.</w:t>
      </w:r>
    </w:p>
    <w:p w14:paraId="6EE7943D" w14:textId="77777777" w:rsidR="000F7377" w:rsidRDefault="000F7377"/>
    <w:p w14:paraId="452ED7BA" w14:textId="77777777" w:rsidR="000F7377" w:rsidRDefault="000F7377">
      <w:r xmlns:w="http://schemas.openxmlformats.org/wordprocessingml/2006/main">
        <w:t xml:space="preserve">1. Dieva spēks: pārvarēt visu, kas nāk mūsu ceļā</w:t>
      </w:r>
    </w:p>
    <w:p w14:paraId="3116E63E" w14:textId="77777777" w:rsidR="000F7377" w:rsidRDefault="000F7377"/>
    <w:p w14:paraId="568BB309" w14:textId="77777777" w:rsidR="000F7377" w:rsidRDefault="000F7377">
      <w:r xmlns:w="http://schemas.openxmlformats.org/wordprocessingml/2006/main">
        <w:t xml:space="preserve">2. Mūsu ticības spēks: paļaušanās uz Dieva spēku, lai uzvarētu pasauli</w:t>
      </w:r>
    </w:p>
    <w:p w14:paraId="48604A4B" w14:textId="77777777" w:rsidR="000F7377" w:rsidRDefault="000F7377"/>
    <w:p w14:paraId="310EF9E9" w14:textId="77777777" w:rsidR="000F7377" w:rsidRDefault="000F7377">
      <w:r xmlns:w="http://schemas.openxmlformats.org/wordprocessingml/2006/main">
        <w:t xml:space="preserve">1. Jāņa 16:33 - ? </w:t>
      </w:r>
      <w:r xmlns:w="http://schemas.openxmlformats.org/wordprocessingml/2006/main">
        <w:rPr>
          <w:rFonts w:ascii="맑은 고딕 Semilight" w:hAnsi="맑은 고딕 Semilight"/>
        </w:rPr>
        <w:t xml:space="preserve">쏧 </w:t>
      </w:r>
      <w:r xmlns:w="http://schemas.openxmlformats.org/wordprocessingml/2006/main">
        <w:t xml:space="preserve">to jums teicu, lai jums manī būtu miers. Šajā pasaulē jums būs problēmas. Bet pie sirds! Esmu uzvarējis pasauli.??</w:t>
      </w:r>
    </w:p>
    <w:p w14:paraId="2696313E" w14:textId="77777777" w:rsidR="000F7377" w:rsidRDefault="000F7377"/>
    <w:p w14:paraId="6AEBE9F1" w14:textId="77777777" w:rsidR="000F7377" w:rsidRDefault="000F7377">
      <w:r xmlns:w="http://schemas.openxmlformats.org/wordprocessingml/2006/main">
        <w:t xml:space="preserve">2. Romiešiem 8:37 - ? </w:t>
      </w:r>
      <w:r xmlns:w="http://schemas.openxmlformats.org/wordprocessingml/2006/main">
        <w:rPr>
          <w:rFonts w:ascii="맑은 고딕 Semilight" w:hAnsi="맑은 고딕 Semilight"/>
        </w:rPr>
        <w:t xml:space="preserve">쏯 </w:t>
      </w:r>
      <w:r xmlns:w="http://schemas.openxmlformats.org/wordprocessingml/2006/main">
        <w:t xml:space="preserve">o, visās šajās lietās mēs esam vairāk nekā uzvarētāji caur Viņu, kurš mūs mīlēja.</w:t>
      </w:r>
    </w:p>
    <w:p w14:paraId="777ABB42" w14:textId="77777777" w:rsidR="000F7377" w:rsidRDefault="000F7377"/>
    <w:p w14:paraId="3A6EC4CB" w14:textId="77777777" w:rsidR="000F7377" w:rsidRDefault="000F7377">
      <w:r xmlns:w="http://schemas.openxmlformats.org/wordprocessingml/2006/main">
        <w:t xml:space="preserve">1. Jāņa 4:5 Viņi ir no pasaules; tāpēc viņi runā no pasaules, un pasaule viņus dzird.</w:t>
      </w:r>
    </w:p>
    <w:p w14:paraId="4680764A" w14:textId="77777777" w:rsidR="000F7377" w:rsidRDefault="000F7377"/>
    <w:p w14:paraId="4946C6DB" w14:textId="77777777" w:rsidR="000F7377" w:rsidRDefault="000F7377">
      <w:r xmlns:w="http://schemas.openxmlformats.org/wordprocessingml/2006/main">
        <w:t xml:space="preserve">Ticīgos nedrīkst ietekmēt pasaule, bet gan runāt par to, kas ir no Dieva, lai pasaule to dzirdētu.</w:t>
      </w:r>
    </w:p>
    <w:p w14:paraId="3B478E75" w14:textId="77777777" w:rsidR="000F7377" w:rsidRDefault="000F7377"/>
    <w:p w14:paraId="4331029C" w14:textId="77777777" w:rsidR="000F7377" w:rsidRDefault="000F7377">
      <w:r xmlns:w="http://schemas.openxmlformats.org/wordprocessingml/2006/main">
        <w:t xml:space="preserve">1. Mūsu vārdu spēks: Dieva patiesības runāšana melu pasaulē</w:t>
      </w:r>
    </w:p>
    <w:p w14:paraId="4A3DE7EC" w14:textId="77777777" w:rsidR="000F7377" w:rsidRDefault="000F7377"/>
    <w:p w14:paraId="43F72C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Pasaules vēsts pret Dieva vēsti: kā klausīties un dzīvot patiesībā</w:t>
      </w:r>
    </w:p>
    <w:p w14:paraId="7C85C118" w14:textId="77777777" w:rsidR="000F7377" w:rsidRDefault="000F7377"/>
    <w:p w14:paraId="324DB818" w14:textId="77777777" w:rsidR="000F7377" w:rsidRDefault="000F7377">
      <w:r xmlns:w="http://schemas.openxmlformats.org/wordprocessingml/2006/main">
        <w:t xml:space="preserve">1. Psalms 119:11 — Tavu vārdu es esmu paslēpis savā sirdī, lai es negrēkotu pret tevi.</w:t>
      </w:r>
    </w:p>
    <w:p w14:paraId="6A9C4CA7" w14:textId="77777777" w:rsidR="000F7377" w:rsidRDefault="000F7377"/>
    <w:p w14:paraId="09359E01" w14:textId="77777777" w:rsidR="000F7377" w:rsidRDefault="000F7377">
      <w:r xmlns:w="http://schemas.openxmlformats.org/wordprocessingml/2006/main">
        <w:t xml:space="preserve">2. Salamana Pamācības 18:21 - Nāve un dzīvība ir mēles varā, un tie, kas to mīl, ēdīs tās augļus.</w:t>
      </w:r>
    </w:p>
    <w:p w14:paraId="68FB3F16" w14:textId="77777777" w:rsidR="000F7377" w:rsidRDefault="000F7377"/>
    <w:p w14:paraId="09B02E13" w14:textId="77777777" w:rsidR="000F7377" w:rsidRDefault="000F7377">
      <w:r xmlns:w="http://schemas.openxmlformats.org/wordprocessingml/2006/main">
        <w:t xml:space="preserve">1. Jāņa 4:6 Mēs esam no Dieva; kas pazīst Dievu, tas mūs klausa; kas nav no Dieva, tas mūs nedzird. No tā mēs pazīstam patiesības garu un maldu garu.</w:t>
      </w:r>
    </w:p>
    <w:p w14:paraId="46E444C7" w14:textId="77777777" w:rsidR="000F7377" w:rsidRDefault="000F7377"/>
    <w:p w14:paraId="3E2F50C6" w14:textId="77777777" w:rsidR="000F7377" w:rsidRDefault="000F7377">
      <w:r xmlns:w="http://schemas.openxmlformats.org/wordprocessingml/2006/main">
        <w:t xml:space="preserve">Šajā fragmentā ir uzsvērts, ka Dieva sekotāji var atpazīt patiesību, klausoties Viņa sekotāju mācībās.</w:t>
      </w:r>
    </w:p>
    <w:p w14:paraId="383A8489" w14:textId="77777777" w:rsidR="000F7377" w:rsidRDefault="000F7377"/>
    <w:p w14:paraId="37FB55FC" w14:textId="77777777" w:rsidR="000F7377" w:rsidRDefault="000F7377">
      <w:r xmlns:w="http://schemas.openxmlformats.org/wordprocessingml/2006/main">
        <w:t xml:space="preserve">1. Dieva pazīšana caur Viņa Vārdu: Patiesības Gara atpazīšana</w:t>
      </w:r>
    </w:p>
    <w:p w14:paraId="401E72B3" w14:textId="77777777" w:rsidR="000F7377" w:rsidRDefault="000F7377"/>
    <w:p w14:paraId="6B2301CF" w14:textId="77777777" w:rsidR="000F7377" w:rsidRDefault="000F7377">
      <w:r xmlns:w="http://schemas.openxmlformats.org/wordprocessingml/2006/main">
        <w:t xml:space="preserve">2. Pieaugt ticībā: dzirdēt Dievu caur Viņa sekotājiem</w:t>
      </w:r>
    </w:p>
    <w:p w14:paraId="390958A9" w14:textId="77777777" w:rsidR="000F7377" w:rsidRDefault="000F7377"/>
    <w:p w14:paraId="369B2BFA" w14:textId="77777777" w:rsidR="000F7377" w:rsidRDefault="000F7377">
      <w:r xmlns:w="http://schemas.openxmlformats.org/wordprocessingml/2006/main">
        <w:t xml:space="preserve">1. Mateja 7:15-20 ??? </w:t>
      </w:r>
      <w:r xmlns:w="http://schemas.openxmlformats.org/wordprocessingml/2006/main">
        <w:rPr>
          <w:rFonts w:ascii="맑은 고딕 Semilight" w:hAnsi="맑은 고딕 Semilight"/>
        </w:rPr>
        <w:t xml:space="preserve">Vai </w:t>
      </w:r>
      <w:r xmlns:w="http://schemas.openxmlformats.org/wordprocessingml/2006/main">
        <w:t xml:space="preserve">baidāties no viltus praviešiem, kas nāk pie jums ar aitām? </w:t>
      </w:r>
      <w:r xmlns:w="http://schemas.openxmlformats.org/wordprocessingml/2006/main">
        <w:rPr>
          <w:rFonts w:ascii="맑은 고딕 Semilight" w:hAnsi="맑은 고딕 Semilight"/>
        </w:rPr>
        <w:t xml:space="preserve">셲 </w:t>
      </w:r>
      <w:r xmlns:w="http://schemas.openxmlformats.org/wordprocessingml/2006/main">
        <w:t xml:space="preserve">apģērbs, bet iekšēji tie ir plosoši vilki.??</w:t>
      </w:r>
    </w:p>
    <w:p w14:paraId="79F2F4D4" w14:textId="77777777" w:rsidR="000F7377" w:rsidRDefault="000F7377"/>
    <w:p w14:paraId="78A74F24" w14:textId="77777777" w:rsidR="000F7377" w:rsidRDefault="000F7377">
      <w:r xmlns:w="http://schemas.openxmlformats.org/wordprocessingml/2006/main">
        <w:t xml:space="preserve">2. Psalms 73:24 ??? </w:t>
      </w:r>
      <w:r xmlns:w="http://schemas.openxmlformats.org/wordprocessingml/2006/main">
        <w:rPr>
          <w:rFonts w:ascii="맑은 고딕 Semilight" w:hAnsi="맑은 고딕 Semilight"/>
        </w:rPr>
        <w:t xml:space="preserve">쏷 </w:t>
      </w:r>
      <w:r xmlns:w="http://schemas.openxmlformats.org/wordprocessingml/2006/main">
        <w:t xml:space="preserve">tev būs mani vadīt ar savu padomu un pēc tam uzņemt mani slavā.??</w:t>
      </w:r>
    </w:p>
    <w:p w14:paraId="45940819" w14:textId="77777777" w:rsidR="000F7377" w:rsidRDefault="000F7377"/>
    <w:p w14:paraId="5B076FD6" w14:textId="77777777" w:rsidR="000F7377" w:rsidRDefault="000F7377">
      <w:r xmlns:w="http://schemas.openxmlformats.org/wordprocessingml/2006/main">
        <w:t xml:space="preserve">1 John 4:7 Mīļie, mīlēsim viens otru, jo mīlestība ir no Dieva; un katrs, kas mīl, ir dzimis no Dieva un pazīst Dievu.</w:t>
      </w:r>
    </w:p>
    <w:p w14:paraId="475A4CE4" w14:textId="77777777" w:rsidR="000F7377" w:rsidRDefault="000F7377"/>
    <w:p w14:paraId="6E44B319" w14:textId="77777777" w:rsidR="000F7377" w:rsidRDefault="000F7377">
      <w:r xmlns:w="http://schemas.openxmlformats.org/wordprocessingml/2006/main">
        <w:t xml:space="preserve">Mīlestība ir Dieva bauslis: ikviens, kas mīl, ir dzimis no Dieva un pazīst Dievu.</w:t>
      </w:r>
    </w:p>
    <w:p w14:paraId="5C97B1FA" w14:textId="77777777" w:rsidR="000F7377" w:rsidRDefault="000F7377"/>
    <w:p w14:paraId="4293B3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Mīliet viens otru: Bībeles mandāts</w:t>
      </w:r>
    </w:p>
    <w:p w14:paraId="375008D2" w14:textId="77777777" w:rsidR="000F7377" w:rsidRDefault="000F7377"/>
    <w:p w14:paraId="146F3C14" w14:textId="77777777" w:rsidR="000F7377" w:rsidRDefault="000F7377">
      <w:r xmlns:w="http://schemas.openxmlformats.org/wordprocessingml/2006/main">
        <w:t xml:space="preserve">2. Dieva mīlestība padara mūs par saviem bērniem</w:t>
      </w:r>
    </w:p>
    <w:p w14:paraId="0A60924D" w14:textId="77777777" w:rsidR="000F7377" w:rsidRDefault="000F7377"/>
    <w:p w14:paraId="35D94EF1" w14:textId="77777777" w:rsidR="000F7377" w:rsidRDefault="000F7377">
      <w:r xmlns:w="http://schemas.openxmlformats.org/wordprocessingml/2006/main">
        <w:t xml:space="preserve">1. Romiešiem 13:8-10 – Neesiet nevienam neko parādā, kā vien mīlēt vienam otru, jo tas, kas mīl otru, ir izpildījis likumu.</w:t>
      </w:r>
    </w:p>
    <w:p w14:paraId="6CB64B84" w14:textId="77777777" w:rsidR="000F7377" w:rsidRDefault="000F7377"/>
    <w:p w14:paraId="287BEA3C" w14:textId="77777777" w:rsidR="000F7377" w:rsidRDefault="000F7377">
      <w:r xmlns:w="http://schemas.openxmlformats.org/wordprocessingml/2006/main">
        <w:t xml:space="preserve">2. 1. Jāņa 4:19 — Mēs mīlam, jo viņš pirmais mūs mīlēja.</w:t>
      </w:r>
    </w:p>
    <w:p w14:paraId="34D5CD33" w14:textId="77777777" w:rsidR="000F7377" w:rsidRDefault="000F7377"/>
    <w:p w14:paraId="092DE95C" w14:textId="77777777" w:rsidR="000F7377" w:rsidRDefault="000F7377">
      <w:r xmlns:w="http://schemas.openxmlformats.org/wordprocessingml/2006/main">
        <w:t xml:space="preserve">1. Jāņa 4:8 Kas nemīl, tas Dievu nepazīst; jo Dievs ir mīlestība.</w:t>
      </w:r>
    </w:p>
    <w:p w14:paraId="415E1B01" w14:textId="77777777" w:rsidR="000F7377" w:rsidRDefault="000F7377"/>
    <w:p w14:paraId="523ED220" w14:textId="77777777" w:rsidR="000F7377" w:rsidRDefault="000F7377">
      <w:r xmlns:w="http://schemas.openxmlformats.org/wordprocessingml/2006/main">
        <w:t xml:space="preserve">Pasāža Mīlestība ir būtiska, lai iepazītu Dievu, jo Dievs ir mīlestība.</w:t>
      </w:r>
    </w:p>
    <w:p w14:paraId="4F0FEA85" w14:textId="77777777" w:rsidR="000F7377" w:rsidRDefault="000F7377"/>
    <w:p w14:paraId="30A4C270" w14:textId="77777777" w:rsidR="000F7377" w:rsidRDefault="000F7377">
      <w:r xmlns:w="http://schemas.openxmlformats.org/wordprocessingml/2006/main">
        <w:t xml:space="preserve">1. Mīlestība ir attiecību ar Dievu pamats.</w:t>
      </w:r>
    </w:p>
    <w:p w14:paraId="3BC41F86" w14:textId="77777777" w:rsidR="000F7377" w:rsidRDefault="000F7377"/>
    <w:p w14:paraId="6DFA338A" w14:textId="77777777" w:rsidR="000F7377" w:rsidRDefault="000F7377">
      <w:r xmlns:w="http://schemas.openxmlformats.org/wordprocessingml/2006/main">
        <w:t xml:space="preserve">2. Dieva izpratne sākas ar mīlestības izpratni.</w:t>
      </w:r>
    </w:p>
    <w:p w14:paraId="3298297F" w14:textId="77777777" w:rsidR="000F7377" w:rsidRDefault="000F7377"/>
    <w:p w14:paraId="127CCA6D" w14:textId="77777777" w:rsidR="000F7377" w:rsidRDefault="000F7377">
      <w:r xmlns:w="http://schemas.openxmlformats.org/wordprocessingml/2006/main">
        <w:t xml:space="preserve">1. Mateja 22:37-40 — Jēzus teica: ? </w:t>
      </w:r>
      <w:r xmlns:w="http://schemas.openxmlformats.org/wordprocessingml/2006/main">
        <w:rPr>
          <w:rFonts w:ascii="맑은 고딕 Semilight" w:hAnsi="맑은 고딕 Semilight"/>
        </w:rPr>
        <w:t xml:space="preserve">쏬 </w:t>
      </w:r>
      <w:r xmlns:w="http://schemas.openxmlformats.org/wordprocessingml/2006/main">
        <w:t xml:space="preserve">mīli To Kungu, savu Dievu, no visas savas sirds un no visas dvēseles un no visa sava prāta.</w:t>
      </w:r>
    </w:p>
    <w:p w14:paraId="586E708B" w14:textId="77777777" w:rsidR="000F7377" w:rsidRDefault="000F7377"/>
    <w:p w14:paraId="1FE06023" w14:textId="77777777" w:rsidR="000F7377" w:rsidRDefault="000F7377">
      <w:r xmlns:w="http://schemas.openxmlformats.org/wordprocessingml/2006/main">
        <w:t xml:space="preserve">2. 1. Korintiešiem 13:13 - ? </w:t>
      </w:r>
      <w:r xmlns:w="http://schemas.openxmlformats.org/wordprocessingml/2006/main">
        <w:rPr>
          <w:rFonts w:ascii="맑은 고딕 Semilight" w:hAnsi="맑은 고딕 Semilight"/>
        </w:rPr>
        <w:t xml:space="preserve">쏛 </w:t>
      </w:r>
      <w:r xmlns:w="http://schemas.openxmlformats.org/wordprocessingml/2006/main">
        <w:t xml:space="preserve">un tagad paliek šie trīs: ticība, cerība un mīlestība. Bet lielākā no tām ir mīlestība.</w:t>
      </w:r>
    </w:p>
    <w:p w14:paraId="7DD4D7CF" w14:textId="77777777" w:rsidR="000F7377" w:rsidRDefault="000F7377"/>
    <w:p w14:paraId="696809C5" w14:textId="77777777" w:rsidR="000F7377" w:rsidRDefault="000F7377">
      <w:r xmlns:w="http://schemas.openxmlformats.org/wordprocessingml/2006/main">
        <w:t xml:space="preserve">1. Jāņa 4:9 Tajā atklājās Dieva mīlestība pret mums, jo Dievs sūtīja savu vienpiedzimušo Dēlu pasaulē, lai mēs dzīvotu caur Viņu.</w:t>
      </w:r>
    </w:p>
    <w:p w14:paraId="574BC838" w14:textId="77777777" w:rsidR="000F7377" w:rsidRDefault="000F7377"/>
    <w:p w14:paraId="114CFDA3" w14:textId="77777777" w:rsidR="000F7377" w:rsidRDefault="000F7377">
      <w:r xmlns:w="http://schemas.openxmlformats.org/wordprocessingml/2006/main">
        <w:t xml:space="preserve">Rakstu vieta atklāj Dieva mīlestību pret mums, kas izpaužas, sūtot </w:t>
      </w:r>
      <w:r xmlns:w="http://schemas.openxmlformats.org/wordprocessingml/2006/main">
        <w:lastRenderedPageBreak xmlns:w="http://schemas.openxmlformats.org/wordprocessingml/2006/main"/>
      </w:r>
      <w:r xmlns:w="http://schemas.openxmlformats.org/wordprocessingml/2006/main">
        <w:t xml:space="preserve">pasaulē Viņa vienpiedzimušo Dēlu.</w:t>
      </w:r>
    </w:p>
    <w:p w14:paraId="51AB2244" w14:textId="77777777" w:rsidR="000F7377" w:rsidRDefault="000F7377"/>
    <w:p w14:paraId="2D4E728E" w14:textId="77777777" w:rsidR="000F7377" w:rsidRDefault="000F7377">
      <w:r xmlns:w="http://schemas.openxmlformats.org/wordprocessingml/2006/main">
        <w:t xml:space="preserve">1. Dieva mīlestība: pārdomas par 1. Jāņa 4:9</w:t>
      </w:r>
    </w:p>
    <w:p w14:paraId="358D81FC" w14:textId="77777777" w:rsidR="000F7377" w:rsidRDefault="000F7377"/>
    <w:p w14:paraId="10C07691" w14:textId="77777777" w:rsidR="000F7377" w:rsidRDefault="000F7377">
      <w:r xmlns:w="http://schemas.openxmlformats.org/wordprocessingml/2006/main">
        <w:t xml:space="preserve">2. Cerības un ticības atrašana caur Dieva mīlestību</w:t>
      </w:r>
    </w:p>
    <w:p w14:paraId="4291603C" w14:textId="77777777" w:rsidR="000F7377" w:rsidRDefault="000F7377"/>
    <w:p w14:paraId="5E25A32E" w14:textId="77777777" w:rsidR="000F7377" w:rsidRDefault="000F7377">
      <w:r xmlns:w="http://schemas.openxmlformats.org/wordprocessingml/2006/main">
        <w:t xml:space="preserve">1. Romiešiem 5:8 - Bet Dievs parāda savu mīlestību pret mums ar to: Kristus nomira par mums, kamēr mēs vēl bijām grēcinieki.</w:t>
      </w:r>
    </w:p>
    <w:p w14:paraId="64F1FD31" w14:textId="77777777" w:rsidR="000F7377" w:rsidRDefault="000F7377"/>
    <w:p w14:paraId="328B26B4" w14:textId="77777777" w:rsidR="000F7377" w:rsidRDefault="000F7377">
      <w:r xmlns:w="http://schemas.openxmlformats.org/wordprocessingml/2006/main">
        <w:t xml:space="preserve">2. Jāņa 3:16 - Jo Dievs tik ļoti mīlēja pasauli, ka atdeva savu vienpiedzimušo Dēlu, lai neviens, kas Viņam tic, nepazustu, bet dabūtu mūžīgo dzīvību.</w:t>
      </w:r>
    </w:p>
    <w:p w14:paraId="1F58A26E" w14:textId="77777777" w:rsidR="000F7377" w:rsidRDefault="000F7377"/>
    <w:p w14:paraId="265C240A" w14:textId="77777777" w:rsidR="000F7377" w:rsidRDefault="000F7377">
      <w:r xmlns:w="http://schemas.openxmlformats.org/wordprocessingml/2006/main">
        <w:t xml:space="preserve">1. Jāņa 4:10 Te ir mīlestība, nevis tajā, ka mēs mīlējām Dievu, bet ka Viņš mūs mīlējis un sūtījis Savu Dēlu mūsu grēku izpirkšanai.</w:t>
      </w:r>
    </w:p>
    <w:p w14:paraId="37DF5173" w14:textId="77777777" w:rsidR="000F7377" w:rsidRDefault="000F7377"/>
    <w:p w14:paraId="0D447D00" w14:textId="77777777" w:rsidR="000F7377" w:rsidRDefault="000F7377">
      <w:r xmlns:w="http://schemas.openxmlformats.org/wordprocessingml/2006/main">
        <w:t xml:space="preserve">Rakstu vieta: Dieva mīlestība pret mums ir tik liela, ka Viņš sūtīja Savu Dēlu, lai tas atņemtu mūsu grēkus.</w:t>
      </w:r>
    </w:p>
    <w:p w14:paraId="177C22C6" w14:textId="77777777" w:rsidR="000F7377" w:rsidRDefault="000F7377"/>
    <w:p w14:paraId="104EBB22" w14:textId="77777777" w:rsidR="000F7377" w:rsidRDefault="000F7377">
      <w:r xmlns:w="http://schemas.openxmlformats.org/wordprocessingml/2006/main">
        <w:t xml:space="preserve">1: Dieva mīlestība ir beznosacījuma</w:t>
      </w:r>
    </w:p>
    <w:p w14:paraId="376DB97B" w14:textId="77777777" w:rsidR="000F7377" w:rsidRDefault="000F7377"/>
    <w:p w14:paraId="07716B05" w14:textId="77777777" w:rsidR="000F7377" w:rsidRDefault="000F7377">
      <w:r xmlns:w="http://schemas.openxmlformats.org/wordprocessingml/2006/main">
        <w:t xml:space="preserve">2: Dieva žēlsirdība ir neizsīkstoša</w:t>
      </w:r>
    </w:p>
    <w:p w14:paraId="25234F4C" w14:textId="77777777" w:rsidR="000F7377" w:rsidRDefault="000F7377"/>
    <w:p w14:paraId="56A5DE17" w14:textId="77777777" w:rsidR="000F7377" w:rsidRDefault="000F7377">
      <w:r xmlns:w="http://schemas.openxmlformats.org/wordprocessingml/2006/main">
        <w:t xml:space="preserve">1: Romiešiem 5:8 - Bet Dievs parāda Savu mīlestību pret mums ar to: Kad mēs vēl bijām grēcinieki, Kristus nomira par mums.</w:t>
      </w:r>
    </w:p>
    <w:p w14:paraId="3445FD23" w14:textId="77777777" w:rsidR="000F7377" w:rsidRDefault="000F7377"/>
    <w:p w14:paraId="7C0CE6F3" w14:textId="77777777" w:rsidR="000F7377" w:rsidRDefault="000F7377">
      <w:r xmlns:w="http://schemas.openxmlformats.org/wordprocessingml/2006/main">
        <w:t xml:space="preserve">2: Efeziešiem 2:4-5 - Bet savas lielās mīlestības dēļ pret mums Dievs, kas ir bagāts žēlastībā, darīja mūs dzīvus kopā ar Kristu arī tad, kad bijām miruši pārkāpumos? </w:t>
      </w:r>
      <w:r xmlns:w="http://schemas.openxmlformats.org/wordprocessingml/2006/main">
        <w:rPr>
          <w:rFonts w:ascii="맑은 고딕 Semilight" w:hAnsi="맑은 고딕 Semilight"/>
        </w:rPr>
        <w:t xml:space="preserve">봧 </w:t>
      </w:r>
      <w:r xmlns:w="http://schemas.openxmlformats.org/wordprocessingml/2006/main">
        <w:t xml:space="preserve">žēlastībā jūs esat izglābti.</w:t>
      </w:r>
    </w:p>
    <w:p w14:paraId="1605042C" w14:textId="77777777" w:rsidR="000F7377" w:rsidRDefault="000F7377"/>
    <w:p w14:paraId="597DC4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Jāņa 4:11 Mīļie, ja Dievs mūs tā ir mīlējis, arī mums ir jāmīl vienam otru.</w:t>
      </w:r>
    </w:p>
    <w:p w14:paraId="48DEDB43" w14:textId="77777777" w:rsidR="000F7377" w:rsidRDefault="000F7377"/>
    <w:p w14:paraId="288E7787" w14:textId="77777777" w:rsidR="000F7377" w:rsidRDefault="000F7377">
      <w:r xmlns:w="http://schemas.openxmlformats.org/wordprocessingml/2006/main">
        <w:t xml:space="preserve">Dievs mūs mīl, un mums ir jāmīl vienam otru pretī.</w:t>
      </w:r>
    </w:p>
    <w:p w14:paraId="7C8C35E1" w14:textId="77777777" w:rsidR="000F7377" w:rsidRDefault="000F7377"/>
    <w:p w14:paraId="29FBEFA7" w14:textId="77777777" w:rsidR="000F7377" w:rsidRDefault="000F7377">
      <w:r xmlns:w="http://schemas.openxmlformats.org/wordprocessingml/2006/main">
        <w:t xml:space="preserve">1. "Dieva un mūsu mīlestība: savstarpējas cieņas spēks"</w:t>
      </w:r>
    </w:p>
    <w:p w14:paraId="41259756" w14:textId="77777777" w:rsidR="000F7377" w:rsidRDefault="000F7377"/>
    <w:p w14:paraId="5A2B8486" w14:textId="77777777" w:rsidR="000F7377" w:rsidRDefault="000F7377">
      <w:r xmlns:w="http://schemas.openxmlformats.org/wordprocessingml/2006/main">
        <w:t xml:space="preserve">2. “Mīli savu tuvāko: mīli citus, kā Dievs mūs mīl”</w:t>
      </w:r>
    </w:p>
    <w:p w14:paraId="5287F10E" w14:textId="77777777" w:rsidR="000F7377" w:rsidRDefault="000F7377"/>
    <w:p w14:paraId="443780E6" w14:textId="77777777" w:rsidR="000F7377" w:rsidRDefault="000F7377">
      <w:r xmlns:w="http://schemas.openxmlformats.org/wordprocessingml/2006/main">
        <w:t xml:space="preserve">1. Romiešiem 13:8-10 - "Neviens parāds lai paliek nenomaksāts, izņemot pastāvīgo parādu par savstarpēju mīlestību, jo tas, kas mīl citus, ir izpildījis bauslību. Baušļi, 쏽 o tev nebūs laulību pārkāpt </w:t>
      </w:r>
      <w:r xmlns:w="http://schemas.openxmlformats.org/wordprocessingml/2006/main">
        <w:rPr>
          <w:rFonts w:ascii="맑은 고딕 Semilight" w:hAnsi="맑은 고딕 Semilight"/>
        </w:rPr>
        <w:t xml:space="preserve">, </w:t>
      </w:r>
      <w:r xmlns:w="http://schemas.openxmlformats.org/wordprocessingml/2006/main">
        <w:t xml:space="preserve">??? </w:t>
      </w:r>
      <w:r xmlns:w="http://schemas.openxmlformats.org/wordprocessingml/2006/main">
        <w:rPr>
          <w:rFonts w:ascii="맑은 고딕 Semilight" w:hAnsi="맑은 고딕 Semilight"/>
        </w:rPr>
        <w:t xml:space="preserve">쏽 </w:t>
      </w:r>
      <w:r xmlns:w="http://schemas.openxmlformats.org/wordprocessingml/2006/main">
        <w:t xml:space="preserve">ou neslepkavosi, </w:t>
      </w:r>
      <w:r xmlns:w="http://schemas.openxmlformats.org/wordprocessingml/2006/main">
        <w:rPr>
          <w:rFonts w:ascii="맑은 고딕 Semilight" w:hAnsi="맑은 고딕 Semilight"/>
        </w:rPr>
        <w:t xml:space="preserve">nezagsi </w:t>
      </w:r>
      <w:r xmlns:w="http://schemas.openxmlformats.org/wordprocessingml/2006/main">
        <w:t xml:space="preserve">, neiekārosies </w:t>
      </w:r>
      <w:r xmlns:w="http://schemas.openxmlformats.org/wordprocessingml/2006/main">
        <w:t xml:space="preserve">, un, lai kāda cita pavēle būtu, ir apkopota vienā pavēlē: ? </w:t>
      </w:r>
      <w:r xmlns:w="http://schemas.openxmlformats.org/wordprocessingml/2006/main">
        <w:rPr>
          <w:rFonts w:ascii="맑은 고딕 Semilight" w:hAnsi="맑은 고딕 Semilight"/>
        </w:rPr>
        <w:t xml:space="preserve">Mīļi </w:t>
      </w:r>
      <w:r xmlns:w="http://schemas.openxmlformats.org/wordprocessingml/2006/main">
        <w:rPr>
          <w:rFonts w:ascii="맑은 고딕 Semilight" w:hAnsi="맑은 고딕 Semilight"/>
        </w:rPr>
        <w:t xml:space="preserve">savu </w:t>
      </w:r>
      <w:r xmlns:w="http://schemas.openxmlformats.org/wordprocessingml/2006/main">
        <w:t xml:space="preserve">tuvāko kā sevi pašu.?? Mīlestība tuvākajam nekaitē.Tāpēc mīlestība ir likuma piepildījums.??</w:t>
      </w:r>
    </w:p>
    <w:p w14:paraId="2058D717" w14:textId="77777777" w:rsidR="000F7377" w:rsidRDefault="000F7377"/>
    <w:p w14:paraId="0B40578A" w14:textId="77777777" w:rsidR="000F7377" w:rsidRDefault="000F7377">
      <w:r xmlns:w="http://schemas.openxmlformats.org/wordprocessingml/2006/main">
        <w:t xml:space="preserve">2. Mateja 22:37-40 - ? </w:t>
      </w:r>
      <w:r xmlns:w="http://schemas.openxmlformats.org/wordprocessingml/2006/main">
        <w:rPr>
          <w:rFonts w:ascii="맑은 고딕 Semilight" w:hAnsi="맑은 고딕 Semilight"/>
        </w:rPr>
        <w:t xml:space="preserve">쏪 </w:t>
      </w:r>
      <w:r xmlns:w="http://schemas.openxmlformats.org/wordprocessingml/2006/main">
        <w:t xml:space="preserve">esus atbildēja: ? </w:t>
      </w:r>
      <w:r xmlns:w="http://schemas.openxmlformats.org/wordprocessingml/2006/main">
        <w:rPr>
          <w:rFonts w:ascii="맑은 고딕 Semilight" w:hAnsi="맑은 고딕 Semilight"/>
        </w:rPr>
        <w:t xml:space="preserve">쒋 </w:t>
      </w:r>
      <w:r xmlns:w="http://schemas.openxmlformats.org/wordprocessingml/2006/main">
        <w:t xml:space="preserve">€ </w:t>
      </w:r>
      <w:r xmlns:w="http://schemas.openxmlformats.org/wordprocessingml/2006/main">
        <w:rPr>
          <w:rFonts w:ascii="맑은 고딕 Semilight" w:hAnsi="맑은 고딕 Semilight"/>
        </w:rPr>
        <w:t xml:space="preserve">쁋 </w:t>
      </w:r>
      <w:r xmlns:w="http://schemas.openxmlformats.org/wordprocessingml/2006/main">
        <w:t xml:space="preserve">par Kungu, savu Dievu, no visas savas sirds, no visas dvēseles un no visa sava prāta. Šis ir pirmais un lielākais bauslis. Un otrais ir līdzīgs tam: ? </w:t>
      </w:r>
      <w:r xmlns:w="http://schemas.openxmlformats.org/wordprocessingml/2006/main">
        <w:rPr>
          <w:rFonts w:ascii="맑은 고딕 Semilight" w:hAnsi="맑은 고딕 Semilight"/>
        </w:rPr>
        <w:t xml:space="preserve">Pārliecinies </w:t>
      </w:r>
      <w:r xmlns:w="http://schemas.openxmlformats.org/wordprocessingml/2006/main">
        <w:t xml:space="preserve">par savu tuvāko kā sevi pašu. Visa bauslība un pravieši balstās uz šiem diviem baušļiem.</w:t>
      </w:r>
    </w:p>
    <w:p w14:paraId="3E6AF5DE" w14:textId="77777777" w:rsidR="000F7377" w:rsidRDefault="000F7377"/>
    <w:p w14:paraId="286709FC" w14:textId="77777777" w:rsidR="000F7377" w:rsidRDefault="000F7377">
      <w:r xmlns:w="http://schemas.openxmlformats.org/wordprocessingml/2006/main">
        <w:t xml:space="preserve">1. Jāņa 4:12 Dievu neviens nekad nav redzējis. Ja mēs mīlam viens otru, Dievs mājo mūsos, un Viņa mīlestība ir mūsos pilnīga.</w:t>
      </w:r>
    </w:p>
    <w:p w14:paraId="13F6D534" w14:textId="77777777" w:rsidR="000F7377" w:rsidRDefault="000F7377"/>
    <w:p w14:paraId="7F5DD865" w14:textId="77777777" w:rsidR="000F7377" w:rsidRDefault="000F7377">
      <w:r xmlns:w="http://schemas.openxmlformats.org/wordprocessingml/2006/main">
        <w:t xml:space="preserve">Dieva mīlestība mūsos ir pilnveidota, kad mēs mīlam viens otru.</w:t>
      </w:r>
    </w:p>
    <w:p w14:paraId="4E4396D9" w14:textId="77777777" w:rsidR="000F7377" w:rsidRDefault="000F7377"/>
    <w:p w14:paraId="11FEDBED" w14:textId="77777777" w:rsidR="000F7377" w:rsidRDefault="000F7377">
      <w:r xmlns:w="http://schemas.openxmlformats.org/wordprocessingml/2006/main">
        <w:t xml:space="preserve">1: Dieva pilnīgā mīlestība mūsos izpaužas, kad mīlam savus tuvākos.</w:t>
      </w:r>
    </w:p>
    <w:p w14:paraId="7947C572" w14:textId="77777777" w:rsidR="000F7377" w:rsidRDefault="000F7377"/>
    <w:p w14:paraId="516EA903" w14:textId="77777777" w:rsidR="000F7377" w:rsidRDefault="000F7377">
      <w:r xmlns:w="http://schemas.openxmlformats.org/wordprocessingml/2006/main">
        <w:t xml:space="preserve">2: Mūsu mīlestība vienam pret otru atspoguļo mīlestību, kāda Dievam ir pret mums.</w:t>
      </w:r>
    </w:p>
    <w:p w14:paraId="1D56C902" w14:textId="77777777" w:rsidR="000F7377" w:rsidRDefault="000F7377"/>
    <w:p w14:paraId="256A21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Galatiešiem 5:13-14 - ? </w:t>
      </w:r>
      <w:r xmlns:w="http://schemas.openxmlformats.org/wordprocessingml/2006/main">
        <w:rPr>
          <w:rFonts w:ascii="맑은 고딕 Semilight" w:hAnsi="맑은 고딕 Semilight"/>
        </w:rPr>
        <w:t xml:space="preserve">쏤 </w:t>
      </w:r>
      <w:r xmlns:w="http://schemas.openxmlformats.org/wordprocessingml/2006/main">
        <w:t xml:space="preserve">vai jūs esat aicināti uz brīvību, brāļi. Tikai neizmantojiet savu brīvību kā iespēju miesai, bet ar mīlestību kalpojiet viens otram. Jo viss likums ir izpildīts vienā vārdā: ? </w:t>
      </w:r>
      <w:r xmlns:w="http://schemas.openxmlformats.org/wordprocessingml/2006/main">
        <w:rPr>
          <w:rFonts w:ascii="맑은 고딕 Semilight" w:hAnsi="맑은 고딕 Semilight"/>
        </w:rPr>
        <w:t xml:space="preserve">쏽 </w:t>
      </w:r>
      <w:r xmlns:w="http://schemas.openxmlformats.org/wordprocessingml/2006/main">
        <w:t xml:space="preserve">o tev būs mīlēt savu tuvāko kā sevi pašu.</w:t>
      </w:r>
    </w:p>
    <w:p w14:paraId="738C5D10" w14:textId="77777777" w:rsidR="000F7377" w:rsidRDefault="000F7377"/>
    <w:p w14:paraId="6ADB23B3" w14:textId="77777777" w:rsidR="000F7377" w:rsidRDefault="000F7377">
      <w:r xmlns:w="http://schemas.openxmlformats.org/wordprocessingml/2006/main">
        <w:t xml:space="preserve">2: 1. Jāņa 3:11 - ? </w:t>
      </w:r>
      <w:r xmlns:w="http://schemas.openxmlformats.org/wordprocessingml/2006/main">
        <w:rPr>
          <w:rFonts w:ascii="맑은 고딕 Semilight" w:hAnsi="맑은 고딕 Semilight"/>
        </w:rPr>
        <w:t xml:space="preserve">쏤 </w:t>
      </w:r>
      <w:r xmlns:w="http://schemas.openxmlformats.org/wordprocessingml/2006/main">
        <w:t xml:space="preserve">vai šī ir ziņa, ko esat dzirdējuši no sākuma, ka mums ir jāmīl vienam otru.??</w:t>
      </w:r>
    </w:p>
    <w:p w14:paraId="73F571A6" w14:textId="77777777" w:rsidR="000F7377" w:rsidRDefault="000F7377"/>
    <w:p w14:paraId="2A15F59A" w14:textId="77777777" w:rsidR="000F7377" w:rsidRDefault="000F7377">
      <w:r xmlns:w="http://schemas.openxmlformats.org/wordprocessingml/2006/main">
        <w:t xml:space="preserve">1. Jāņa 4:13 No tā mēs zinām, ka mājojam Viņā un Viņš mūsos, jo Viņš mums ir devis no sava Gara.</w:t>
      </w:r>
    </w:p>
    <w:p w14:paraId="277BD802" w14:textId="77777777" w:rsidR="000F7377" w:rsidRDefault="000F7377"/>
    <w:p w14:paraId="551A8E01" w14:textId="77777777" w:rsidR="000F7377" w:rsidRDefault="000F7377">
      <w:r xmlns:w="http://schemas.openxmlformats.org/wordprocessingml/2006/main">
        <w:t xml:space="preserve">Mēs varam saprast, ka Dievs ir mūsos un mēs esam Viņā, jo Viņš mums ir devis Savu Garu.</w:t>
      </w:r>
    </w:p>
    <w:p w14:paraId="76C6AEED" w14:textId="77777777" w:rsidR="000F7377" w:rsidRDefault="000F7377"/>
    <w:p w14:paraId="3F31AFE3" w14:textId="77777777" w:rsidR="000F7377" w:rsidRDefault="000F7377">
      <w:r xmlns:w="http://schemas.openxmlformats.org/wordprocessingml/2006/main">
        <w:t xml:space="preserve">1. Svētā Gara spēks: kā Dieva Gars mājo mūsos</w:t>
      </w:r>
    </w:p>
    <w:p w14:paraId="70355F9E" w14:textId="77777777" w:rsidR="000F7377" w:rsidRDefault="000F7377"/>
    <w:p w14:paraId="4AA22D87" w14:textId="77777777" w:rsidR="000F7377" w:rsidRDefault="000F7377">
      <w:r xmlns:w="http://schemas.openxmlformats.org/wordprocessingml/2006/main">
        <w:t xml:space="preserve">2. Dalīšanās Dieva mīlestībā: Dieva klātbūtnes piedzīvošana caur Viņa Garu</w:t>
      </w:r>
    </w:p>
    <w:p w14:paraId="4AB97B12" w14:textId="77777777" w:rsidR="000F7377" w:rsidRDefault="000F7377"/>
    <w:p w14:paraId="48B33203" w14:textId="77777777" w:rsidR="000F7377" w:rsidRDefault="000F7377">
      <w:r xmlns:w="http://schemas.openxmlformats.org/wordprocessingml/2006/main">
        <w:t xml:space="preserve">1. Romiešiem 8:9 - "Bet jūs neesat miesā, bet Garā, ja tiešām Dieva Gars mājo jūsos. Ja kādam nav Kristus Gara, tas nav Viņa."</w:t>
      </w:r>
    </w:p>
    <w:p w14:paraId="1D927A14" w14:textId="77777777" w:rsidR="000F7377" w:rsidRDefault="000F7377"/>
    <w:p w14:paraId="176214B4" w14:textId="77777777" w:rsidR="000F7377" w:rsidRDefault="000F7377">
      <w:r xmlns:w="http://schemas.openxmlformats.org/wordprocessingml/2006/main">
        <w:t xml:space="preserve">2. Galatiešiem 4:6 - "Un tā kā jūs esat dēli, tad Dievs ir sūtījis jūsu sirdīs Sava Dēla Garu, kas sauc: "Aba, Tēvs!"</w:t>
      </w:r>
    </w:p>
    <w:p w14:paraId="28C10327" w14:textId="77777777" w:rsidR="000F7377" w:rsidRDefault="000F7377"/>
    <w:p w14:paraId="0FA2A6C5" w14:textId="77777777" w:rsidR="000F7377" w:rsidRDefault="000F7377">
      <w:r xmlns:w="http://schemas.openxmlformats.org/wordprocessingml/2006/main">
        <w:t xml:space="preserve">1. Jāņa 4:14 Un mēs esam redzējuši un liecinām, ka Tēvs sūtīja Dēlu par pasaules Glābēju.</w:t>
      </w:r>
    </w:p>
    <w:p w14:paraId="6DE47E7F" w14:textId="77777777" w:rsidR="000F7377" w:rsidRDefault="000F7377"/>
    <w:p w14:paraId="71D5D169" w14:textId="77777777" w:rsidR="000F7377" w:rsidRDefault="000F7377">
      <w:r xmlns:w="http://schemas.openxmlformats.org/wordprocessingml/2006/main">
        <w:t xml:space="preserve">Jānis liecina, ka Dievs sūtīja Savu Dēlu Jēzu par pasaules Glābēju.</w:t>
      </w:r>
    </w:p>
    <w:p w14:paraId="32CF8BFA" w14:textId="77777777" w:rsidR="000F7377" w:rsidRDefault="000F7377"/>
    <w:p w14:paraId="5F39BFC6" w14:textId="77777777" w:rsidR="000F7377" w:rsidRDefault="000F7377">
      <w:r xmlns:w="http://schemas.openxmlformats.org/wordprocessingml/2006/main">
        <w:t xml:space="preserve">1. Pasaules pestīšana: Dieva Jēzus dāvanas izpratne</w:t>
      </w:r>
    </w:p>
    <w:p w14:paraId="457EF37C" w14:textId="77777777" w:rsidR="000F7377" w:rsidRDefault="000F7377"/>
    <w:p w14:paraId="324FACBF" w14:textId="77777777" w:rsidR="000F7377" w:rsidRDefault="000F7377">
      <w:r xmlns:w="http://schemas.openxmlformats.org/wordprocessingml/2006/main">
        <w:t xml:space="preserve">2. Jēzus: lielākā mīlestības dāvana</w:t>
      </w:r>
    </w:p>
    <w:p w14:paraId="35A2E6EA" w14:textId="77777777" w:rsidR="000F7377" w:rsidRDefault="000F7377"/>
    <w:p w14:paraId="45817C72" w14:textId="77777777" w:rsidR="000F7377" w:rsidRDefault="000F7377">
      <w:r xmlns:w="http://schemas.openxmlformats.org/wordprocessingml/2006/main">
        <w:t xml:space="preserve">1. Jesaja 9:6 - Jo mums ir dzimis bērns, mums ir dots dēls; un valdība būs uz viņa pleca, un viņa vārds tiks saukts Brīnišķīgais padomnieks, Varenais Dievs, Mūžīgais Tēvs, Miera princis.</w:t>
      </w:r>
    </w:p>
    <w:p w14:paraId="138FE84D" w14:textId="77777777" w:rsidR="000F7377" w:rsidRDefault="000F7377"/>
    <w:p w14:paraId="12CF7F02" w14:textId="77777777" w:rsidR="000F7377" w:rsidRDefault="000F7377">
      <w:r xmlns:w="http://schemas.openxmlformats.org/wordprocessingml/2006/main">
        <w:t xml:space="preserve">2. Jāņa 3:16 - Jo Dievs tik ļoti mīlēja pasauli, ka deva savu vienpiedzimušo Dēlu, lai neviens, kas Viņam tic, nepazustu, bet dabūtu mūžīgo dzīvību.</w:t>
      </w:r>
    </w:p>
    <w:p w14:paraId="3D482992" w14:textId="77777777" w:rsidR="000F7377" w:rsidRDefault="000F7377"/>
    <w:p w14:paraId="146FA893" w14:textId="77777777" w:rsidR="000F7377" w:rsidRDefault="000F7377">
      <w:r xmlns:w="http://schemas.openxmlformats.org/wordprocessingml/2006/main">
        <w:t xml:space="preserve">1. Jāņa 4:15 Ikvienā, kas atzīst, ka Jēzus ir Dieva Dēls, Dievs mājo viņā un viņš Dievā.</w:t>
      </w:r>
    </w:p>
    <w:p w14:paraId="1AA2BD69" w14:textId="77777777" w:rsidR="000F7377" w:rsidRDefault="000F7377"/>
    <w:p w14:paraId="70492CD9" w14:textId="77777777" w:rsidR="000F7377" w:rsidRDefault="000F7377">
      <w:r xmlns:w="http://schemas.openxmlformats.org/wordprocessingml/2006/main">
        <w:t xml:space="preserve">Dieva mīlestība pret cilvēkiem izpaužas caur Jēzus klātbūtni viņos.</w:t>
      </w:r>
    </w:p>
    <w:p w14:paraId="424A7A84" w14:textId="77777777" w:rsidR="000F7377" w:rsidRDefault="000F7377"/>
    <w:p w14:paraId="3E4AF331" w14:textId="77777777" w:rsidR="000F7377" w:rsidRDefault="000F7377">
      <w:r xmlns:w="http://schemas.openxmlformats.org/wordprocessingml/2006/main">
        <w:t xml:space="preserve">1. Izpratne par Dieva beznosacījumu mīlestību pret mums</w:t>
      </w:r>
    </w:p>
    <w:p w14:paraId="5C608573" w14:textId="77777777" w:rsidR="000F7377" w:rsidRDefault="000F7377"/>
    <w:p w14:paraId="7DEC8722" w14:textId="77777777" w:rsidR="000F7377" w:rsidRDefault="000F7377">
      <w:r xmlns:w="http://schemas.openxmlformats.org/wordprocessingml/2006/main">
        <w:t xml:space="preserve">2. Kā Jēzus klātbūtne mūsos pārveido mūsu dzīvi</w:t>
      </w:r>
    </w:p>
    <w:p w14:paraId="760914F1" w14:textId="77777777" w:rsidR="000F7377" w:rsidRDefault="000F7377"/>
    <w:p w14:paraId="5575497A" w14:textId="77777777" w:rsidR="000F7377" w:rsidRDefault="000F7377">
      <w:r xmlns:w="http://schemas.openxmlformats.org/wordprocessingml/2006/main">
        <w:t xml:space="preserve">1. Jāņa 3:16 - "Jo tik ļoti Dievs pasauli mīlējis, ka devis savu vienpiedzimušo Dēlu, lai neviens, kas Viņam tic, nepazustu, bet dabūtu mūžīgo dzīvību."</w:t>
      </w:r>
    </w:p>
    <w:p w14:paraId="0F90A4C4" w14:textId="77777777" w:rsidR="000F7377" w:rsidRDefault="000F7377"/>
    <w:p w14:paraId="3B0DA5B5" w14:textId="77777777" w:rsidR="000F7377" w:rsidRDefault="000F7377">
      <w:r xmlns:w="http://schemas.openxmlformats.org/wordprocessingml/2006/main">
        <w:t xml:space="preserve">2. Romiešiem 8:38-39 - "Jo es esmu pārliecināts, ka ne nāve, ne dzīvība, ne eņģeļi, ne dēmoni, ne tagadne, ne nākotne, ne kādi spēki, ne augstums, ne dziļums, ne kas cits visā radībā. spēj mūs šķirt no Dieva mīlestības, kas ir mūsu Kungā Kristū Jēzū."</w:t>
      </w:r>
    </w:p>
    <w:p w14:paraId="159AD491" w14:textId="77777777" w:rsidR="000F7377" w:rsidRDefault="000F7377"/>
    <w:p w14:paraId="6FD980E9" w14:textId="77777777" w:rsidR="000F7377" w:rsidRDefault="000F7377">
      <w:r xmlns:w="http://schemas.openxmlformats.org/wordprocessingml/2006/main">
        <w:t xml:space="preserve">1. Jāņa 4:16 Un mēs esam pazinuši un ticējuši mīlestībai, kas Dievam ir pret mums. Dievs ir mīlestība; un kas paliek mīlestībā, tas paliek Dievā, un Dievs viņā.</w:t>
      </w:r>
    </w:p>
    <w:p w14:paraId="06335A5E" w14:textId="77777777" w:rsidR="000F7377" w:rsidRDefault="000F7377"/>
    <w:p w14:paraId="7B1E7507" w14:textId="77777777" w:rsidR="000F7377" w:rsidRDefault="000F7377">
      <w:r xmlns:w="http://schemas.openxmlformats.org/wordprocessingml/2006/main">
        <w:t xml:space="preserve">Mēs varam saprast un ticēt Dieva mīlestībai pret mums. Dievs ir mīlestība un, kad mēs dzīvojam mīlestībā, mēs dzīvojam Dievā un Dievs dzīvo mūsos.</w:t>
      </w:r>
    </w:p>
    <w:p w14:paraId="5A7C862D" w14:textId="77777777" w:rsidR="000F7377" w:rsidRDefault="000F7377"/>
    <w:p w14:paraId="76345744" w14:textId="77777777" w:rsidR="000F7377" w:rsidRDefault="000F7377">
      <w:r xmlns:w="http://schemas.openxmlformats.org/wordprocessingml/2006/main">
        <w:t xml:space="preserve">1. Dievs ir mīlestība: mācīšanās dzīvot Viņa mīlestībā</w:t>
      </w:r>
    </w:p>
    <w:p w14:paraId="5104D39F" w14:textId="77777777" w:rsidR="000F7377" w:rsidRDefault="000F7377"/>
    <w:p w14:paraId="413767C8" w14:textId="77777777" w:rsidR="000F7377" w:rsidRDefault="000F7377">
      <w:r xmlns:w="http://schemas.openxmlformats.org/wordprocessingml/2006/main">
        <w:t xml:space="preserve">2. Palikšana mīlestībā: Dieva klātbūtnes piedzīvošana</w:t>
      </w:r>
    </w:p>
    <w:p w14:paraId="05954883" w14:textId="77777777" w:rsidR="000F7377" w:rsidRDefault="000F7377"/>
    <w:p w14:paraId="4B0B8FCC" w14:textId="77777777" w:rsidR="000F7377" w:rsidRDefault="000F7377">
      <w:r xmlns:w="http://schemas.openxmlformats.org/wordprocessingml/2006/main">
        <w:t xml:space="preserve">1. 1. Korintiešiem 13:4-8 — Mīlestība ir pacietīga, mīlestība ir laipna. Tas neapskauž, nelepojas, nelepojas.</w:t>
      </w:r>
    </w:p>
    <w:p w14:paraId="15986685" w14:textId="77777777" w:rsidR="000F7377" w:rsidRDefault="000F7377"/>
    <w:p w14:paraId="12A1B4E4" w14:textId="77777777" w:rsidR="000F7377" w:rsidRDefault="000F7377">
      <w:r xmlns:w="http://schemas.openxmlformats.org/wordprocessingml/2006/main">
        <w:t xml:space="preserve">2. Romiešiem 5:5 - Un cerība nedara kaunu; jo Dieva mīlestība ir izlieta mūsu sirdīs caur Svēto Garu, kas mums ir dots.</w:t>
      </w:r>
    </w:p>
    <w:p w14:paraId="60A5479F" w14:textId="77777777" w:rsidR="000F7377" w:rsidRDefault="000F7377"/>
    <w:p w14:paraId="3FB992D3" w14:textId="77777777" w:rsidR="000F7377" w:rsidRDefault="000F7377">
      <w:r xmlns:w="http://schemas.openxmlformats.org/wordprocessingml/2006/main">
        <w:t xml:space="preserve">1 John 4:17 17 Šeit mūsu mīlestība ir pilnīga, lai mums būtu drosme tiesas dienā, jo kāds Viņš ir, tādi mēs esam šajā pasaulē.</w:t>
      </w:r>
    </w:p>
    <w:p w14:paraId="4D42905A" w14:textId="77777777" w:rsidR="000F7377" w:rsidRDefault="000F7377"/>
    <w:p w14:paraId="0DA8B586" w14:textId="77777777" w:rsidR="000F7377" w:rsidRDefault="000F7377">
      <w:r xmlns:w="http://schemas.openxmlformats.org/wordprocessingml/2006/main">
        <w:t xml:space="preserve">Dieva mīlestība tiesas dienā sniedz mums pārliecību un pārliecību. Tā kā mēs esam kā Jēzus šajā pasaulē, mēs varam būt droši par viņa mīlestību un žēlastību.</w:t>
      </w:r>
    </w:p>
    <w:p w14:paraId="1C488D94" w14:textId="77777777" w:rsidR="000F7377" w:rsidRDefault="000F7377"/>
    <w:p w14:paraId="266C2D93" w14:textId="77777777" w:rsidR="000F7377" w:rsidRDefault="000F7377">
      <w:r xmlns:w="http://schemas.openxmlformats.org/wordprocessingml/2006/main">
        <w:t xml:space="preserve">1. Perfekta mīlestība rada drosmi: pārliecība par tiesas dienu</w:t>
      </w:r>
    </w:p>
    <w:p w14:paraId="1F1D2CD5" w14:textId="77777777" w:rsidR="000F7377" w:rsidRDefault="000F7377"/>
    <w:p w14:paraId="3D4DA558" w14:textId="77777777" w:rsidR="000F7377" w:rsidRDefault="000F7377">
      <w:r xmlns:w="http://schemas.openxmlformats.org/wordprocessingml/2006/main">
        <w:t xml:space="preserve">2. Kāds ir Jēzus, tādi esam arī mēs: mūsu pārliecība par Dieva mīlestību un žēlastību</w:t>
      </w:r>
    </w:p>
    <w:p w14:paraId="66CD031F" w14:textId="77777777" w:rsidR="000F7377" w:rsidRDefault="000F7377"/>
    <w:p w14:paraId="61FDBA84" w14:textId="77777777" w:rsidR="000F7377" w:rsidRDefault="000F7377">
      <w:r xmlns:w="http://schemas.openxmlformats.org/wordprocessingml/2006/main">
        <w:t xml:space="preserve">1. Romiešiem 8:31-39 — Dieva mīlestības pārliecība ciešanu vidū</w:t>
      </w:r>
    </w:p>
    <w:p w14:paraId="5DE93643" w14:textId="77777777" w:rsidR="000F7377" w:rsidRDefault="000F7377"/>
    <w:p w14:paraId="56D3A026" w14:textId="77777777" w:rsidR="000F7377" w:rsidRDefault="000F7377">
      <w:r xmlns:w="http://schemas.openxmlformats.org/wordprocessingml/2006/main">
        <w:t xml:space="preserve">2. Ebrejiem 10:19-25 — Drosme ieiet debesīs caur Jēzus asinīm</w:t>
      </w:r>
    </w:p>
    <w:p w14:paraId="0FB3BCA8" w14:textId="77777777" w:rsidR="000F7377" w:rsidRDefault="000F7377"/>
    <w:p w14:paraId="7D592D41" w14:textId="77777777" w:rsidR="000F7377" w:rsidRDefault="000F7377">
      <w:r xmlns:w="http://schemas.openxmlformats.org/wordprocessingml/2006/main">
        <w:t xml:space="preserve">1. Jāņa 4:18 Mīlestībā nav baiļu; bet pilnīga mīlestība izdzen bailes, jo bailēm ir mokas. Kas baidās, tas nav pilnīgs mīlestībā.</w:t>
      </w:r>
    </w:p>
    <w:p w14:paraId="612A079A" w14:textId="77777777" w:rsidR="000F7377" w:rsidRDefault="000F7377"/>
    <w:p w14:paraId="24729BDA" w14:textId="77777777" w:rsidR="000F7377" w:rsidRDefault="000F7377">
      <w:r xmlns:w="http://schemas.openxmlformats.org/wordprocessingml/2006/main">
        <w:t xml:space="preserve">Perfekta mīlestība izdzen bailes, tāpat kā bailes ir mokas, un neļauj mums kļūt par pilniem mīlestībā.</w:t>
      </w:r>
    </w:p>
    <w:p w14:paraId="5BD1CC2A" w14:textId="77777777" w:rsidR="000F7377" w:rsidRDefault="000F7377"/>
    <w:p w14:paraId="1A925C86" w14:textId="77777777" w:rsidR="000F7377" w:rsidRDefault="000F7377">
      <w:r xmlns:w="http://schemas.openxmlformats.org/wordprocessingml/2006/main">
        <w:t xml:space="preserve">1. "Nebaidieties: aptveriet pilnīgo Dieva mīlestību"</w:t>
      </w:r>
    </w:p>
    <w:p w14:paraId="7BF43E6B" w14:textId="77777777" w:rsidR="000F7377" w:rsidRDefault="000F7377"/>
    <w:p w14:paraId="640B827C" w14:textId="77777777" w:rsidR="000F7377" w:rsidRDefault="000F7377">
      <w:r xmlns:w="http://schemas.openxmlformats.org/wordprocessingml/2006/main">
        <w:t xml:space="preserve">2. "Bez bailēm: pilnīgas mīlestības spēka atbrīvošana"</w:t>
      </w:r>
    </w:p>
    <w:p w14:paraId="2899B361" w14:textId="77777777" w:rsidR="000F7377" w:rsidRDefault="000F7377"/>
    <w:p w14:paraId="2B834C08" w14:textId="77777777" w:rsidR="000F7377" w:rsidRDefault="000F7377">
      <w:r xmlns:w="http://schemas.openxmlformats.org/wordprocessingml/2006/main">
        <w:t xml:space="preserve">1. Romiešiem 8:15 - "Jo jūs neesat saņēmuši verdzības garu, kas atkal izraisa bailes, bet jūs esat saņēmuši dēlu pieņemšanas garu, kurā mēs saucam: 쏛 bba! Tēvs </w:t>
      </w:r>
      <w:r xmlns:w="http://schemas.openxmlformats.org/wordprocessingml/2006/main">
        <w:rPr>
          <w:rFonts w:ascii="맑은 고딕 Semilight" w:hAnsi="맑은 고딕 Semilight"/>
        </w:rPr>
        <w:t xml:space="preserve">! </w:t>
      </w:r>
      <w:r xmlns:w="http://schemas.openxmlformats.org/wordprocessingml/2006/main">
        <w:t xml:space="preserve">??</w:t>
      </w:r>
    </w:p>
    <w:p w14:paraId="6708A6CC" w14:textId="77777777" w:rsidR="000F7377" w:rsidRDefault="000F7377"/>
    <w:p w14:paraId="51F3BC6C" w14:textId="77777777" w:rsidR="000F7377" w:rsidRDefault="000F7377">
      <w:r xmlns:w="http://schemas.openxmlformats.org/wordprocessingml/2006/main">
        <w:t xml:space="preserve">2. Mateja 10:28 - ? </w:t>
      </w:r>
      <w:r xmlns:w="http://schemas.openxmlformats.org/wordprocessingml/2006/main">
        <w:rPr>
          <w:rFonts w:ascii="맑은 고딕 Semilight" w:hAnsi="맑은 고딕 Semilight"/>
        </w:rPr>
        <w:t xml:space="preserve">쏡 </w:t>
      </w:r>
      <w:r xmlns:w="http://schemas.openxmlformats.org/wordprocessingml/2006/main">
        <w:t xml:space="preserve">nebaidieties no tiem, kas nogalina ķermeni, bet nevar nogalināt dvēseli. Drīzāk baidieties no Tā, kurš ellē var iznīcināt gan dvēseli, gan ķermeni.??</w:t>
      </w:r>
    </w:p>
    <w:p w14:paraId="0E904CAF" w14:textId="77777777" w:rsidR="000F7377" w:rsidRDefault="000F7377"/>
    <w:p w14:paraId="50DA9A0F" w14:textId="77777777" w:rsidR="000F7377" w:rsidRDefault="000F7377">
      <w:r xmlns:w="http://schemas.openxmlformats.org/wordprocessingml/2006/main">
        <w:t xml:space="preserve">1. Jāņa 4:19 Mēs viņu mīlam, jo viņš pirmais mūs mīlējis.</w:t>
      </w:r>
    </w:p>
    <w:p w14:paraId="6D550C09" w14:textId="77777777" w:rsidR="000F7377" w:rsidRDefault="000F7377"/>
    <w:p w14:paraId="72BBA642" w14:textId="77777777" w:rsidR="000F7377" w:rsidRDefault="000F7377">
      <w:r xmlns:w="http://schemas.openxmlformats.org/wordprocessingml/2006/main">
        <w:t xml:space="preserve">Dievs mūs mīl, un mēs Viņu mīlam Viņa mīlestības dēļ.</w:t>
      </w:r>
    </w:p>
    <w:p w14:paraId="23E62EE2" w14:textId="77777777" w:rsidR="000F7377" w:rsidRDefault="000F7377"/>
    <w:p w14:paraId="50A16626" w14:textId="77777777" w:rsidR="000F7377" w:rsidRDefault="000F7377">
      <w:r xmlns:w="http://schemas.openxmlformats.org/wordprocessingml/2006/main">
        <w:t xml:space="preserve">1. Dieva mīlestība pret mums: pārdomas par 1. Jāņa 4:19</w:t>
      </w:r>
    </w:p>
    <w:p w14:paraId="5AD895AC" w14:textId="77777777" w:rsidR="000F7377" w:rsidRDefault="000F7377"/>
    <w:p w14:paraId="41F2C778" w14:textId="77777777" w:rsidR="000F7377" w:rsidRDefault="000F7377">
      <w:r xmlns:w="http://schemas.openxmlformats.org/wordprocessingml/2006/main">
        <w:t xml:space="preserve">2. Mīlestības spēks: Dieva mīlestība un mūsu atbilde</w:t>
      </w:r>
    </w:p>
    <w:p w14:paraId="19DB1439" w14:textId="77777777" w:rsidR="000F7377" w:rsidRDefault="000F7377"/>
    <w:p w14:paraId="04A38915" w14:textId="77777777" w:rsidR="000F7377" w:rsidRDefault="000F7377">
      <w:r xmlns:w="http://schemas.openxmlformats.org/wordprocessingml/2006/main">
        <w:t xml:space="preserve">1. Romiešiem 5:8 - Bet Dievs parāda savu mīlestību pret mums ar to: Kristus nomira par mums, kamēr mēs vēl bijām grēcinieki.</w:t>
      </w:r>
    </w:p>
    <w:p w14:paraId="10CE8ADA" w14:textId="77777777" w:rsidR="000F7377" w:rsidRDefault="000F7377"/>
    <w:p w14:paraId="5EB184B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Jāņa 3:1 — Redziet, kādu lielu mīlestību Tēvs mums ir dāvājis, lai mēs tiktu saukti par Dieva bērniem!</w:t>
      </w:r>
    </w:p>
    <w:p w14:paraId="5B3D512C" w14:textId="77777777" w:rsidR="000F7377" w:rsidRDefault="000F7377"/>
    <w:p w14:paraId="5A5FE604" w14:textId="77777777" w:rsidR="000F7377" w:rsidRDefault="000F7377">
      <w:r xmlns:w="http://schemas.openxmlformats.org/wordprocessingml/2006/main">
        <w:t xml:space="preserve">1. Jāņa 4:20 Ja kāds saka: es mīlu Dievu, bet ienīst savu brāli, tas ir melis.</w:t>
      </w:r>
    </w:p>
    <w:p w14:paraId="2C0809E9" w14:textId="77777777" w:rsidR="000F7377" w:rsidRDefault="000F7377"/>
    <w:p w14:paraId="4B70FD0C" w14:textId="77777777" w:rsidR="000F7377" w:rsidRDefault="000F7377">
      <w:r xmlns:w="http://schemas.openxmlformats.org/wordprocessingml/2006/main">
        <w:t xml:space="preserve">Mums ir jāmīl savi brāļi un māsas, lai patiesi mīlētu Dievu.</w:t>
      </w:r>
    </w:p>
    <w:p w14:paraId="48A88130" w14:textId="77777777" w:rsidR="000F7377" w:rsidRDefault="000F7377"/>
    <w:p w14:paraId="0370E163" w14:textId="77777777" w:rsidR="000F7377" w:rsidRDefault="000F7377">
      <w:r xmlns:w="http://schemas.openxmlformats.org/wordprocessingml/2006/main">
        <w:t xml:space="preserve">1. Mīlestību pret Dievu nevar šķirt no mīlestības pret līdzcilvēkiem.</w:t>
      </w:r>
    </w:p>
    <w:p w14:paraId="1C83495E" w14:textId="77777777" w:rsidR="000F7377" w:rsidRDefault="000F7377"/>
    <w:p w14:paraId="73A249AD" w14:textId="77777777" w:rsidR="000F7377" w:rsidRDefault="000F7377">
      <w:r xmlns:w="http://schemas.openxmlformats.org/wordprocessingml/2006/main">
        <w:t xml:space="preserve">2. Mums ir jāīsteno mīlestība pret Dievu, mīlot savus brāļus un māsas.</w:t>
      </w:r>
    </w:p>
    <w:p w14:paraId="33F16A55" w14:textId="77777777" w:rsidR="000F7377" w:rsidRDefault="000F7377"/>
    <w:p w14:paraId="4F891BB7" w14:textId="77777777" w:rsidR="000F7377" w:rsidRDefault="000F7377">
      <w:r xmlns:w="http://schemas.openxmlformats.org/wordprocessingml/2006/main">
        <w:t xml:space="preserve">1. Mateja 22:36-40 - ? </w:t>
      </w:r>
      <w:r xmlns:w="http://schemas.openxmlformats.org/wordprocessingml/2006/main">
        <w:rPr>
          <w:rFonts w:ascii="맑은 고딕 Semilight" w:hAnsi="맑은 고딕 Semilight"/>
        </w:rPr>
        <w:t xml:space="preserve">쏷 </w:t>
      </w:r>
      <w:r xmlns:w="http://schemas.openxmlformats.org/wordprocessingml/2006/main">
        <w:t xml:space="preserve">katram, kurš ir lielākais bauslis bauslībā???Jēzus atbildēja: ? </w:t>
      </w:r>
      <w:r xmlns:w="http://schemas.openxmlformats.org/wordprocessingml/2006/main">
        <w:rPr>
          <w:rFonts w:ascii="맑은 고딕 Semilight" w:hAnsi="맑은 고딕 Semilight"/>
        </w:rPr>
        <w:t xml:space="preserve">쒋 </w:t>
      </w:r>
      <w:r xmlns:w="http://schemas.openxmlformats.org/wordprocessingml/2006/main">
        <w:t xml:space="preserve">€ </w:t>
      </w:r>
      <w:r xmlns:w="http://schemas.openxmlformats.org/wordprocessingml/2006/main">
        <w:rPr>
          <w:rFonts w:ascii="맑은 고딕 Semilight" w:hAnsi="맑은 고딕 Semilight"/>
        </w:rPr>
        <w:t xml:space="preserve">쁋 </w:t>
      </w:r>
      <w:r xmlns:w="http://schemas.openxmlformats.org/wordprocessingml/2006/main">
        <w:t xml:space="preserve">par Kungu, savu Dievu, no visas savas sirds, no visas dvēseles un no visa sava prāta. Šis ir pirmais un lielākais bauslis. Un otrais ir līdzīgs tam: ? </w:t>
      </w:r>
      <w:r xmlns:w="http://schemas.openxmlformats.org/wordprocessingml/2006/main">
        <w:rPr>
          <w:rFonts w:ascii="맑은 고딕 Semilight" w:hAnsi="맑은 고딕 Semilight"/>
        </w:rPr>
        <w:t xml:space="preserve">Pārliecinies </w:t>
      </w:r>
      <w:r xmlns:w="http://schemas.openxmlformats.org/wordprocessingml/2006/main">
        <w:t xml:space="preserve">par savu tuvāko kā sevi pašu. Visa bauslība un pravieši balstās uz šiem diviem baušļiem.</w:t>
      </w:r>
    </w:p>
    <w:p w14:paraId="59F91757" w14:textId="77777777" w:rsidR="000F7377" w:rsidRDefault="000F7377"/>
    <w:p w14:paraId="440158F8" w14:textId="77777777" w:rsidR="000F7377" w:rsidRDefault="000F7377">
      <w:r xmlns:w="http://schemas.openxmlformats.org/wordprocessingml/2006/main">
        <w:t xml:space="preserve">2. Jēkaba 2:8 - Ja jūs patiešām ievērojat Svētajos Rakstos atrodamo karalisko likumu, ? </w:t>
      </w:r>
      <w:r xmlns:w="http://schemas.openxmlformats.org/wordprocessingml/2006/main">
        <w:rPr>
          <w:rFonts w:ascii="맑은 고딕 Semilight" w:hAnsi="맑은 고딕 Semilight"/>
        </w:rPr>
        <w:t xml:space="preserve">쏬 </w:t>
      </w:r>
      <w:r xmlns:w="http://schemas.openxmlformats.org/wordprocessingml/2006/main">
        <w:t xml:space="preserve">izturieties pret savu tuvāko kā sevi pašu, jūs darāt pareizi.</w:t>
      </w:r>
    </w:p>
    <w:p w14:paraId="02BEFF4F" w14:textId="77777777" w:rsidR="000F7377" w:rsidRDefault="000F7377"/>
    <w:p w14:paraId="74552BAC" w14:textId="77777777" w:rsidR="000F7377" w:rsidRDefault="000F7377">
      <w:r xmlns:w="http://schemas.openxmlformats.org/wordprocessingml/2006/main">
        <w:t xml:space="preserve">1. Jāņa 4:21 Un šis bauslis mums ir no Viņa: kas mīl Dievu, mīl arī savu brāli.</w:t>
      </w:r>
    </w:p>
    <w:p w14:paraId="02796B9D" w14:textId="77777777" w:rsidR="000F7377" w:rsidRDefault="000F7377"/>
    <w:p w14:paraId="07220F79" w14:textId="77777777" w:rsidR="000F7377" w:rsidRDefault="000F7377">
      <w:r xmlns:w="http://schemas.openxmlformats.org/wordprocessingml/2006/main">
        <w:t xml:space="preserve">Mums ir pavēlēts mīlēt Dievu un mīlēt savus brāļus.</w:t>
      </w:r>
    </w:p>
    <w:p w14:paraId="40B85998" w14:textId="77777777" w:rsidR="000F7377" w:rsidRDefault="000F7377"/>
    <w:p w14:paraId="7B51F55F" w14:textId="77777777" w:rsidR="000F7377" w:rsidRDefault="000F7377">
      <w:r xmlns:w="http://schemas.openxmlformats.org/wordprocessingml/2006/main">
        <w:t xml:space="preserve">1. Mīli Dievu, mīlot savu brāli</w:t>
      </w:r>
    </w:p>
    <w:p w14:paraId="123F3447" w14:textId="77777777" w:rsidR="000F7377" w:rsidRDefault="000F7377"/>
    <w:p w14:paraId="1DC53786" w14:textId="77777777" w:rsidR="000F7377" w:rsidRDefault="000F7377">
      <w:r xmlns:w="http://schemas.openxmlformats.org/wordprocessingml/2006/main">
        <w:t xml:space="preserve">2. Brālīgās mīlestības spēks</w:t>
      </w:r>
    </w:p>
    <w:p w14:paraId="31EFDE35" w14:textId="77777777" w:rsidR="000F7377" w:rsidRDefault="000F7377"/>
    <w:p w14:paraId="5A2C5884" w14:textId="77777777" w:rsidR="000F7377" w:rsidRDefault="000F7377">
      <w:r xmlns:w="http://schemas.openxmlformats.org/wordprocessingml/2006/main">
        <w:t xml:space="preserve">1. Mateja evaņģēlijs 22:37-40: "Un Viņš viņam sacīja: " Tev </w:t>
      </w:r>
      <w:r xmlns:w="http://schemas.openxmlformats.org/wordprocessingml/2006/main">
        <w:rPr>
          <w:rFonts w:ascii="맑은 고딕 Semilight" w:hAnsi="맑은 고딕 Semilight"/>
        </w:rPr>
        <w:t xml:space="preserve">būs </w:t>
      </w:r>
      <w:r xmlns:w="http://schemas.openxmlformats.org/wordprocessingml/2006/main">
        <w:t xml:space="preserve">To Kungu, savu Dievu, mīlēt no visas savas sirds, no visas dvēseles un no visa sava prāta.??Šis ir pirmais un lielākais bauslis. Un otrais ir līdzīgs tam: 쁚 o </w:t>
      </w:r>
      <w:r xmlns:w="http://schemas.openxmlformats.org/wordprocessingml/2006/main">
        <w:rPr>
          <w:rFonts w:ascii="맑은 고딕 Semilight" w:hAnsi="맑은 고딕 Semilight"/>
        </w:rPr>
        <w:t xml:space="preserve">tev </w:t>
      </w:r>
      <w:r xmlns:w="http://schemas.openxmlformats.org/wordprocessingml/2006/main">
        <w:t xml:space="preserve">būs mīlēt savu tuvāko kā sevi pašu.</w:t>
      </w:r>
    </w:p>
    <w:p w14:paraId="724CA1CF" w14:textId="77777777" w:rsidR="000F7377" w:rsidRDefault="000F7377"/>
    <w:p w14:paraId="00E86496" w14:textId="77777777" w:rsidR="000F7377" w:rsidRDefault="000F7377">
      <w:r xmlns:w="http://schemas.openxmlformats.org/wordprocessingml/2006/main">
        <w:t xml:space="preserve">2. Romiešiem 12:10: "Esiet viens pret otru laipni ar brālīgu mīlestību, godādami viens otram."</w:t>
      </w:r>
    </w:p>
    <w:p w14:paraId="6E676EA2" w14:textId="77777777" w:rsidR="000F7377" w:rsidRDefault="000F7377"/>
    <w:p w14:paraId="7541582E" w14:textId="77777777" w:rsidR="000F7377" w:rsidRDefault="000F7377">
      <w:r xmlns:w="http://schemas.openxmlformats.org/wordprocessingml/2006/main">
        <w:t xml:space="preserve">1. Jāņa 5. nodaļa ir Jaunās Derības Jāņa pirmās vēstules piektā un pēdējā nodaļa. Šajā nodaļā galvenā uzmanība pievērsta tādām tēmām kā ticība Jēzum Kristum, uzvara pār pasauli un mūžīgās dzīvības garantija.</w:t>
      </w:r>
    </w:p>
    <w:p w14:paraId="66E0C156" w14:textId="77777777" w:rsidR="000F7377" w:rsidRDefault="000F7377"/>
    <w:p w14:paraId="5765FE58" w14:textId="77777777" w:rsidR="000F7377" w:rsidRDefault="000F7377">
      <w:r xmlns:w="http://schemas.openxmlformats.org/wordprocessingml/2006/main">
        <w:t xml:space="preserve">1.rindkopa: Nodaļa sākas ar apgalvojumu par ticības un mīlestības attiecībām. Autors paziņo, ka ikviens, kas tic, ka Jēzus ir Kristus, ir dzimis no Dieva, un tie, kas mīl Dievu, mīlēs arī Viņa bērnus (1. Jāņa 5:1). Viņš uzsver, ka mīlēt Dievu nozīmē pildīt Viņa baušļus, un Viņa baušļi nav apgrūtinoši (1. Jāņa 5:2-3). Autors apgalvo, ka mūsu ticība ir tas, kas ļauj mums uzvarēt pasauli, un viņš identificē Jēzu kā Dieva Dēlu, kas nāca caur ūdeni un asinīm (1. Jāņa 5:4-6).</w:t>
      </w:r>
    </w:p>
    <w:p w14:paraId="7EDB6AB4" w14:textId="77777777" w:rsidR="000F7377" w:rsidRDefault="000F7377"/>
    <w:p w14:paraId="42997B71" w14:textId="77777777" w:rsidR="000F7377" w:rsidRDefault="000F7377">
      <w:r xmlns:w="http://schemas.openxmlformats.org/wordprocessingml/2006/main">
        <w:t xml:space="preserve">2. rindkopa: 7.-12. pantā ir uzsvērti trīs liecinieki — Gars, ūdens un asinis —, kas liecina par Jēzus identitāti kā Dieva Dēlu. Autors norāda, ka šie trīs liecinieki sakrīt kā viens (1. Jāņa 5:7-8). Viņš apstiprina, ka, ja mēs ticam Jēzum kā Dieva Dēlam, mums ir šī liecība (1. Jāņa 5:9-10). Autors apliecina ticīgajiem, ka tie, kuriem ir mūžīgā dzīvība Kristū, var droši vērsties pie Viņa ar saviem lūgumiem, jo viņi lūdz saskaņā ar Viņa gribu (1. Jāņa 5:13-15).</w:t>
      </w:r>
    </w:p>
    <w:p w14:paraId="1521883A" w14:textId="77777777" w:rsidR="000F7377" w:rsidRDefault="000F7377"/>
    <w:p w14:paraId="4273DB4F" w14:textId="77777777" w:rsidR="000F7377" w:rsidRDefault="000F7377">
      <w:r xmlns:w="http://schemas.openxmlformats.org/wordprocessingml/2006/main">
        <w:t xml:space="preserve">3. rindkopa: No 16. panta līdz nodaļas beigām autors uzrunā grēcīgos brāļus vai māsas sabiedrībā. Viņš nošķir grēkus, kas noved pie nāves, un grēkus, kas neved nāvi. Viņš mudina ticīgos lūgt par tiem, kas izdara grēkus, kas nav nāvē, lai Dievs viņiem dotu dzīvību (1. Jāņa 5:16-17). Tomēr viņš paskaidro, ka ir grēks, kas noved pie nāves, par kuru viņš neiesaka lūgt (1. Jāņa 5:16). Autors nobeigumā apstiprina mūžīgās dzīvības pārliecību tiem, kas dzimuši no Dieva, atgādinot ticīgajiem, ka viņus sargā Tas, kurš ir patiess un var būt pārliecināts attiecībās ar Viņu (1. Jāņa 5:18-21).</w:t>
      </w:r>
    </w:p>
    <w:p w14:paraId="71B12F0D" w14:textId="77777777" w:rsidR="000F7377" w:rsidRDefault="000F7377"/>
    <w:p w14:paraId="3566FF42" w14:textId="77777777" w:rsidR="000F7377" w:rsidRDefault="000F7377">
      <w:r xmlns:w="http://schemas.openxmlformats.org/wordprocessingml/2006/main">
        <w:t xml:space="preserve">Rezumējot, apustuļa Jāņa Pirmās vēstules piektajā nodaļā ir uzsvērta saistība starp ticību, mīlestību un paklausību Dieva baušļiem. Tas izceļ ticīgo uzvaru pār pasauli, pateicoties ticībai Jēzum Kristum. Nodaļā ir trīs liecinieki — Gars, ūdens un asinis —, kas liecina par Jēzus identitāti kā Dieva Dēlu. Tā apliecina ticīgajiem mūžīgo dzīvi Kristū un mudina tuvoties Dievam ar paļāvību lūgšanā. Nodaļa pievēršas arī grēkiem kopienā, un nobeigumā tiek apstiprināta mūžīgā dzīvība tiem, kas dzimuši no Dieva.</w:t>
      </w:r>
    </w:p>
    <w:p w14:paraId="4B5B526E" w14:textId="77777777" w:rsidR="000F7377" w:rsidRDefault="000F7377"/>
    <w:p w14:paraId="09761C6F" w14:textId="77777777" w:rsidR="000F7377" w:rsidRDefault="000F7377"/>
    <w:p w14:paraId="132D72F8" w14:textId="77777777" w:rsidR="000F7377" w:rsidRDefault="000F7377">
      <w:r xmlns:w="http://schemas.openxmlformats.org/wordprocessingml/2006/main">
        <w:t xml:space="preserve">1 John 5:1 Ikviens, kas tic, ka Jēzus ir Kristus, ir dzimis no Dieva.</w:t>
      </w:r>
    </w:p>
    <w:p w14:paraId="51A040C0" w14:textId="77777777" w:rsidR="000F7377" w:rsidRDefault="000F7377"/>
    <w:p w14:paraId="0BE0E97C" w14:textId="77777777" w:rsidR="000F7377" w:rsidRDefault="000F7377">
      <w:r xmlns:w="http://schemas.openxmlformats.org/wordprocessingml/2006/main">
        <w:t xml:space="preserve">Ticība Jēzum kā Kristum liecina par piedzimšanu no Dieva, un tie, kas mīl Dievu, mīl arī no Viņa dzimušos.</w:t>
      </w:r>
    </w:p>
    <w:p w14:paraId="4E69E475" w14:textId="77777777" w:rsidR="000F7377" w:rsidRDefault="000F7377"/>
    <w:p w14:paraId="4F6E2F00" w14:textId="77777777" w:rsidR="000F7377" w:rsidRDefault="000F7377">
      <w:r xmlns:w="http://schemas.openxmlformats.org/wordprocessingml/2006/main">
        <w:t xml:space="preserve">1. Ticība ir mūsu attiecību ar Dievu stūrakmens.</w:t>
      </w:r>
    </w:p>
    <w:p w14:paraId="510DEC50" w14:textId="77777777" w:rsidR="000F7377" w:rsidRDefault="000F7377"/>
    <w:p w14:paraId="1E2FA6AF" w14:textId="77777777" w:rsidR="000F7377" w:rsidRDefault="000F7377">
      <w:r xmlns:w="http://schemas.openxmlformats.org/wordprocessingml/2006/main">
        <w:t xml:space="preserve">2. Mīlestība pret Dievu izpaužas caur mūsu mīlestību vienam pret otru.</w:t>
      </w:r>
    </w:p>
    <w:p w14:paraId="251A5773" w14:textId="77777777" w:rsidR="000F7377" w:rsidRDefault="000F7377"/>
    <w:p w14:paraId="7E99A260" w14:textId="77777777" w:rsidR="000F7377" w:rsidRDefault="000F7377">
      <w:r xmlns:w="http://schemas.openxmlformats.org/wordprocessingml/2006/main">
        <w:t xml:space="preserve">1. Romiešiem 10:9 - Ja tu ar savu muti apliecināsi Kungu Jēzu un savā sirdī ticēsi, ka Dievs Viņu ir uzmodinājis no miroņiem, tu tiksi izglābts.</w:t>
      </w:r>
    </w:p>
    <w:p w14:paraId="66F747A4" w14:textId="77777777" w:rsidR="000F7377" w:rsidRDefault="000F7377"/>
    <w:p w14:paraId="378447B4" w14:textId="77777777" w:rsidR="000F7377" w:rsidRDefault="000F7377">
      <w:r xmlns:w="http://schemas.openxmlformats.org/wordprocessingml/2006/main">
        <w:t xml:space="preserve">2. Galatiešiem 5:14 - Jo visa bauslība ir izpildīta vienā vārdā, pat šajā; Tev būs savu tuvāku mīlēt kā sevi pašu.</w:t>
      </w:r>
    </w:p>
    <w:p w14:paraId="68BF9829" w14:textId="77777777" w:rsidR="000F7377" w:rsidRDefault="000F7377"/>
    <w:p w14:paraId="193D3995" w14:textId="77777777" w:rsidR="000F7377" w:rsidRDefault="000F7377">
      <w:r xmlns:w="http://schemas.openxmlformats.org/wordprocessingml/2006/main">
        <w:t xml:space="preserve">1. Jāņa 5:2 No tā mēs zinām, ka mīlam Dieva bērnus, ja mīlam Dievu un turam Viņa baušļus.</w:t>
      </w:r>
    </w:p>
    <w:p w14:paraId="5CD6D70E" w14:textId="77777777" w:rsidR="000F7377" w:rsidRDefault="000F7377"/>
    <w:p w14:paraId="39050A54" w14:textId="77777777" w:rsidR="000F7377" w:rsidRDefault="000F7377">
      <w:r xmlns:w="http://schemas.openxmlformats.org/wordprocessingml/2006/main">
        <w:t xml:space="preserve">Mīlot Dievu un turot Viņa baušļus, mēs parādām savu mīlestību pret citiem Dieva bērniem.</w:t>
      </w:r>
    </w:p>
    <w:p w14:paraId="116A14FB" w14:textId="77777777" w:rsidR="000F7377" w:rsidRDefault="000F7377"/>
    <w:p w14:paraId="2DB39A35" w14:textId="77777777" w:rsidR="000F7377" w:rsidRDefault="000F7377">
      <w:r xmlns:w="http://schemas.openxmlformats.org/wordprocessingml/2006/main">
        <w:t xml:space="preserve">1. Spēks mīlēt Dievu un ievērot Viņa baušļus</w:t>
      </w:r>
    </w:p>
    <w:p w14:paraId="5E2F9F7F" w14:textId="77777777" w:rsidR="000F7377" w:rsidRDefault="000F7377"/>
    <w:p w14:paraId="6406A679" w14:textId="77777777" w:rsidR="000F7377" w:rsidRDefault="000F7377">
      <w:r xmlns:w="http://schemas.openxmlformats.org/wordprocessingml/2006/main">
        <w:t xml:space="preserve">2. Prieks mīlēt citus, paklausot Dievam</w:t>
      </w:r>
    </w:p>
    <w:p w14:paraId="6E2D59E7" w14:textId="77777777" w:rsidR="000F7377" w:rsidRDefault="000F7377"/>
    <w:p w14:paraId="5CDEECFA" w14:textId="77777777" w:rsidR="000F7377" w:rsidRDefault="000F7377">
      <w:r xmlns:w="http://schemas.openxmlformats.org/wordprocessingml/2006/main">
        <w:t xml:space="preserve">1. Romiešiem 8:28 - Un mēs zinām, ka Dievs visās lietās darbojas to labā, kas viņu mīl un ir aicināti pēc viņa nodoma.</w:t>
      </w:r>
    </w:p>
    <w:p w14:paraId="6F36089C" w14:textId="77777777" w:rsidR="000F7377" w:rsidRDefault="000F7377"/>
    <w:p w14:paraId="06F5480E" w14:textId="77777777" w:rsidR="000F7377" w:rsidRDefault="000F7377">
      <w:r xmlns:w="http://schemas.openxmlformats.org/wordprocessingml/2006/main">
        <w:t xml:space="preserve">2. Mateja 22:36-40 — “Mācītāj, kurš ir lielākais bauslis bauslībā?” Jēzus atbildēja: ”Mīli To Kungu, savu Dievu, no visas savas sirds un no visas savas dvēseles un no visa sava prāta. Šis ir pirmais un lielākais bauslis. Un otrais ir līdzīgs tam: "Mīli savu tuvāko kā sevi pašu." Visa bauslība un pravieši balstās uz šiem diviem baušļiem.</w:t>
      </w:r>
    </w:p>
    <w:p w14:paraId="0AD9EC79" w14:textId="77777777" w:rsidR="000F7377" w:rsidRDefault="000F7377"/>
    <w:p w14:paraId="655197F3" w14:textId="77777777" w:rsidR="000F7377" w:rsidRDefault="000F7377">
      <w:r xmlns:w="http://schemas.openxmlformats.org/wordprocessingml/2006/main">
        <w:t xml:space="preserve">1. Jāņa 5:3 Jo šī ir Dieva mīlestība, ka mēs turam Viņa baušļus, un Viņa baušļi nav smagi.</w:t>
      </w:r>
    </w:p>
    <w:p w14:paraId="063F35C0" w14:textId="77777777" w:rsidR="000F7377" w:rsidRDefault="000F7377"/>
    <w:p w14:paraId="41FDAC84" w14:textId="77777777" w:rsidR="000F7377" w:rsidRDefault="000F7377">
      <w:r xmlns:w="http://schemas.openxmlformats.org/wordprocessingml/2006/main">
        <w:t xml:space="preserve">Dieva baušļiem nav pārāk grūti paklausīt, jo Viņš mūs mīl un vēlas, lai mēs tos ievērotu.</w:t>
      </w:r>
    </w:p>
    <w:p w14:paraId="3BD00C69" w14:textId="77777777" w:rsidR="000F7377" w:rsidRDefault="000F7377"/>
    <w:p w14:paraId="3778E46C" w14:textId="77777777" w:rsidR="000F7377" w:rsidRDefault="000F7377">
      <w:r xmlns:w="http://schemas.openxmlformats.org/wordprocessingml/2006/main">
        <w:t xml:space="preserve">1. "Dieva mīlestība: aicinājums uz paklausību"</w:t>
      </w:r>
    </w:p>
    <w:p w14:paraId="33DFD9A1" w14:textId="77777777" w:rsidR="000F7377" w:rsidRDefault="000F7377"/>
    <w:p w14:paraId="2DACB986" w14:textId="77777777" w:rsidR="000F7377" w:rsidRDefault="000F7377">
      <w:r xmlns:w="http://schemas.openxmlformats.org/wordprocessingml/2006/main">
        <w:t xml:space="preserve">2. "Dieva baušļi: mīlestības izpausme"</w:t>
      </w:r>
    </w:p>
    <w:p w14:paraId="565620D2" w14:textId="77777777" w:rsidR="000F7377" w:rsidRDefault="000F7377"/>
    <w:p w14:paraId="4135FBA5" w14:textId="77777777" w:rsidR="000F7377" w:rsidRDefault="000F7377">
      <w:r xmlns:w="http://schemas.openxmlformats.org/wordprocessingml/2006/main">
        <w:t xml:space="preserve">1. Psalms 119:32 — Es skrienu pa tavu baušļu ceļu, kad tu paplašināsi manu sirdi.</w:t>
      </w:r>
    </w:p>
    <w:p w14:paraId="4F03BD3C" w14:textId="77777777" w:rsidR="000F7377" w:rsidRDefault="000F7377"/>
    <w:p w14:paraId="5D7F8DE6" w14:textId="77777777" w:rsidR="000F7377" w:rsidRDefault="000F7377">
      <w:r xmlns:w="http://schemas.openxmlformats.org/wordprocessingml/2006/main">
        <w:t xml:space="preserve">2. 5. Mozus 30:11-14 — Šī pavēle, ko es tev šodien pavēlu, nav tev apslēpta un nav tālu. Tas nav debesīs, lai tev būtu jāsaka: kas par mums uzkāps debesīs un atnesīs mums, lai mēs to dzirdētu un darītu? Arī tas nav viņpus jūras, lai </w:t>
      </w:r>
      <w:r xmlns:w="http://schemas.openxmlformats.org/wordprocessingml/2006/main">
        <w:lastRenderedPageBreak xmlns:w="http://schemas.openxmlformats.org/wordprocessingml/2006/main"/>
      </w:r>
      <w:r xmlns:w="http://schemas.openxmlformats.org/wordprocessingml/2006/main">
        <w:t xml:space="preserve">tu teiktu: kas mums pāries pāri jūrai un atnesīs mums, lai mēs to dzirdētu un darītu? Bet vārds ir ļoti tuvu tev, tavā mutē un tavā sirdī, lai tu to varētu darīt.</w:t>
      </w:r>
    </w:p>
    <w:p w14:paraId="01738800" w14:textId="77777777" w:rsidR="000F7377" w:rsidRDefault="000F7377"/>
    <w:p w14:paraId="48351A80" w14:textId="77777777" w:rsidR="000F7377" w:rsidRDefault="000F7377">
      <w:r xmlns:w="http://schemas.openxmlformats.org/wordprocessingml/2006/main">
        <w:t xml:space="preserve">1. Jāņa 5:4 Jo viss, kas no Dieva dzimis, uzvar pasauli; un šī ir uzvara, kas uzvar pasauli, mūsu ticība.</w:t>
      </w:r>
    </w:p>
    <w:p w14:paraId="38468AAD" w14:textId="77777777" w:rsidR="000F7377" w:rsidRDefault="000F7377"/>
    <w:p w14:paraId="0542DC8D" w14:textId="77777777" w:rsidR="000F7377" w:rsidRDefault="000F7377">
      <w:r xmlns:w="http://schemas.openxmlformats.org/wordprocessingml/2006/main">
        <w:t xml:space="preserve">Uzvara pār pasauli tiek sasniegta caur ticību Dievam.</w:t>
      </w:r>
    </w:p>
    <w:p w14:paraId="7113CE8F" w14:textId="77777777" w:rsidR="000F7377" w:rsidRDefault="000F7377"/>
    <w:p w14:paraId="1FE82CC7" w14:textId="77777777" w:rsidR="000F7377" w:rsidRDefault="000F7377">
      <w:r xmlns:w="http://schemas.openxmlformats.org/wordprocessingml/2006/main">
        <w:t xml:space="preserve">1: Mūsu ticība Dievam ir mūsu lielākais ierocis pretī dzīves likstām.</w:t>
      </w:r>
    </w:p>
    <w:p w14:paraId="290A8644" w14:textId="77777777" w:rsidR="000F7377" w:rsidRDefault="000F7377"/>
    <w:p w14:paraId="13CDAC7B" w14:textId="77777777" w:rsidR="000F7377" w:rsidRDefault="000F7377">
      <w:r xmlns:w="http://schemas.openxmlformats.org/wordprocessingml/2006/main">
        <w:t xml:space="preserve">2: Caur ticību Dievam mēs varam pārvarēt jebkuru izaicinājumu, ko dzīve mums uzdod.</w:t>
      </w:r>
    </w:p>
    <w:p w14:paraId="545EB2FD" w14:textId="77777777" w:rsidR="000F7377" w:rsidRDefault="000F7377"/>
    <w:p w14:paraId="5005789D" w14:textId="77777777" w:rsidR="000F7377" w:rsidRDefault="000F7377">
      <w:r xmlns:w="http://schemas.openxmlformats.org/wordprocessingml/2006/main">
        <w:t xml:space="preserve">1: Mateja 17:20 — Viņš atbildēja: "Tāpēc, ka jums ir tik maz ticības. Es jums saku patiesību, ja jums ir ticība, kas ir tik maza kā sinepju graudiņš, jūs varat teikt šim kalnam: "Pārvietojies no šejienes uz turieni", un tas pārcelsies. Jums nekas nebūs neiespējams.</w:t>
      </w:r>
    </w:p>
    <w:p w14:paraId="7CF0FDAB" w14:textId="77777777" w:rsidR="000F7377" w:rsidRDefault="000F7377"/>
    <w:p w14:paraId="444072C5" w14:textId="77777777" w:rsidR="000F7377" w:rsidRDefault="000F7377">
      <w:r xmlns:w="http://schemas.openxmlformats.org/wordprocessingml/2006/main">
        <w:t xml:space="preserve">2: Ebrejiem 11:1 - Tagad ticība ir pārliecināta par to, uz ko mēs ceram, un pārliecība par to, ko mēs neredzam.</w:t>
      </w:r>
    </w:p>
    <w:p w14:paraId="777FCDE6" w14:textId="77777777" w:rsidR="000F7377" w:rsidRDefault="000F7377"/>
    <w:p w14:paraId="7D0AE4B1" w14:textId="77777777" w:rsidR="000F7377" w:rsidRDefault="000F7377">
      <w:r xmlns:w="http://schemas.openxmlformats.org/wordprocessingml/2006/main">
        <w:t xml:space="preserve">1. Jāņa 5:5 Kas ir tas, kas uzvar pasauli, ja ne tas, kas tic, ka Jēzus ir Dieva Dēls?</w:t>
      </w:r>
    </w:p>
    <w:p w14:paraId="25F4491F" w14:textId="77777777" w:rsidR="000F7377" w:rsidRDefault="000F7377"/>
    <w:p w14:paraId="27A5F69E" w14:textId="77777777" w:rsidR="000F7377" w:rsidRDefault="000F7377">
      <w:r xmlns:w="http://schemas.openxmlformats.org/wordprocessingml/2006/main">
        <w:t xml:space="preserve">Ticīgie Jēzum Kristum ir tie, kas ir uzvarējuši pasauli.</w:t>
      </w:r>
    </w:p>
    <w:p w14:paraId="24F2C266" w14:textId="77777777" w:rsidR="000F7377" w:rsidRDefault="000F7377"/>
    <w:p w14:paraId="101882F9" w14:textId="77777777" w:rsidR="000F7377" w:rsidRDefault="000F7377">
      <w:r xmlns:w="http://schemas.openxmlformats.org/wordprocessingml/2006/main">
        <w:t xml:space="preserve">1. "Uzvarēt pasauli caur ticību Jēzum"</w:t>
      </w:r>
    </w:p>
    <w:p w14:paraId="17653B9D" w14:textId="77777777" w:rsidR="000F7377" w:rsidRDefault="000F7377"/>
    <w:p w14:paraId="21ACAF82" w14:textId="77777777" w:rsidR="000F7377" w:rsidRDefault="000F7377">
      <w:r xmlns:w="http://schemas.openxmlformats.org/wordprocessingml/2006/main">
        <w:t xml:space="preserve">2. "Spēks ticēt Jēzum kā Dieva Dēlam"</w:t>
      </w:r>
    </w:p>
    <w:p w14:paraId="78D5CDEA" w14:textId="77777777" w:rsidR="000F7377" w:rsidRDefault="000F7377"/>
    <w:p w14:paraId="3D4972FC" w14:textId="77777777" w:rsidR="000F7377" w:rsidRDefault="000F7377">
      <w:r xmlns:w="http://schemas.openxmlformats.org/wordprocessingml/2006/main">
        <w:t xml:space="preserve">1. Romiešiem 12:2 - "Nepieskaņojieties šīs pasaules paraugam, bet mainieties, atjaunojot </w:t>
      </w:r>
      <w:r xmlns:w="http://schemas.openxmlformats.org/wordprocessingml/2006/main">
        <w:lastRenderedPageBreak xmlns:w="http://schemas.openxmlformats.org/wordprocessingml/2006/main"/>
      </w:r>
      <w:r xmlns:w="http://schemas.openxmlformats.org/wordprocessingml/2006/main">
        <w:t xml:space="preserve">savu prātu."</w:t>
      </w:r>
    </w:p>
    <w:p w14:paraId="45CCF374" w14:textId="77777777" w:rsidR="000F7377" w:rsidRDefault="000F7377"/>
    <w:p w14:paraId="62A49509" w14:textId="77777777" w:rsidR="000F7377" w:rsidRDefault="000F7377">
      <w:r xmlns:w="http://schemas.openxmlformats.org/wordprocessingml/2006/main">
        <w:t xml:space="preserve">2. Galatiešiem 6:14 - "Bet nedod Dievs, lai es lepotos kā vien ar mūsu Kunga Jēzus Kristus krustu, ar kuru pasaule man ir krustā sista un es pasaulei."</w:t>
      </w:r>
    </w:p>
    <w:p w14:paraId="5EF669B0" w14:textId="77777777" w:rsidR="000F7377" w:rsidRDefault="000F7377"/>
    <w:p w14:paraId="2E416299" w14:textId="77777777" w:rsidR="000F7377" w:rsidRDefault="000F7377">
      <w:r xmlns:w="http://schemas.openxmlformats.org/wordprocessingml/2006/main">
        <w:t xml:space="preserve">1. Jāņa 5:6 Šis ir tas, kas nācis caur ūdeni un asinīm, Jēzus Kristus. ne tikai ar ūdeni, bet ar ūdeni un asinīm. Un tas ir Gars, kas liecina, jo Gars ir patiesība.</w:t>
      </w:r>
    </w:p>
    <w:p w14:paraId="1D70635F" w14:textId="77777777" w:rsidR="000F7377" w:rsidRDefault="000F7377"/>
    <w:p w14:paraId="7BA0FA8A" w14:textId="77777777" w:rsidR="000F7377" w:rsidRDefault="000F7377">
      <w:r xmlns:w="http://schemas.openxmlformats.org/wordprocessingml/2006/main">
        <w:t xml:space="preserve">Šajā fragmentā ir uzsvērts, cik svarīgi ir Jēzus Kristus nākt uz zemi caur ūdeni un asinīm, un ka tas ir Gars, kas liecina par patiesību.</w:t>
      </w:r>
    </w:p>
    <w:p w14:paraId="69B887D3" w14:textId="77777777" w:rsidR="000F7377" w:rsidRDefault="000F7377"/>
    <w:p w14:paraId="673FA80E" w14:textId="77777777" w:rsidR="000F7377" w:rsidRDefault="000F7377">
      <w:r xmlns:w="http://schemas.openxmlformats.org/wordprocessingml/2006/main">
        <w:t xml:space="preserve">1. Jēzus Kristus atnākšanas nozīme: ūdens un asiņu simboliskās nozīmes izpēte</w:t>
      </w:r>
    </w:p>
    <w:p w14:paraId="101F0B56" w14:textId="77777777" w:rsidR="000F7377" w:rsidRDefault="000F7377"/>
    <w:p w14:paraId="1202AB73" w14:textId="77777777" w:rsidR="000F7377" w:rsidRDefault="000F7377">
      <w:r xmlns:w="http://schemas.openxmlformats.org/wordprocessingml/2006/main">
        <w:t xml:space="preserve">2. Gara spēks: Patiesības autoritātes atzīšana</w:t>
      </w:r>
    </w:p>
    <w:p w14:paraId="0B782004" w14:textId="77777777" w:rsidR="000F7377" w:rsidRDefault="000F7377"/>
    <w:p w14:paraId="1A70E6A3" w14:textId="77777777" w:rsidR="000F7377" w:rsidRDefault="000F7377">
      <w:r xmlns:w="http://schemas.openxmlformats.org/wordprocessingml/2006/main">
        <w:t xml:space="preserve">1. Jāņa 14:6 — Jēzus viņam teica: “Es esmu ceļš, patiesība un dzīvība. Neviens nenāk pie Tēva kā vien caur mani.</w:t>
      </w:r>
    </w:p>
    <w:p w14:paraId="784CC2FE" w14:textId="77777777" w:rsidR="000F7377" w:rsidRDefault="000F7377"/>
    <w:p w14:paraId="33E18AED" w14:textId="77777777" w:rsidR="000F7377" w:rsidRDefault="000F7377">
      <w:r xmlns:w="http://schemas.openxmlformats.org/wordprocessingml/2006/main">
        <w:t xml:space="preserve">2. Romiešiem 8:14 – Jo visi, kurus vada Dieva Gars, ir Dieva bērni.</w:t>
      </w:r>
    </w:p>
    <w:p w14:paraId="6E9B7B4A" w14:textId="77777777" w:rsidR="000F7377" w:rsidRDefault="000F7377"/>
    <w:p w14:paraId="5DD5B3E0" w14:textId="77777777" w:rsidR="000F7377" w:rsidRDefault="000F7377">
      <w:r xmlns:w="http://schemas.openxmlformats.org/wordprocessingml/2006/main">
        <w:t xml:space="preserve">1. Jāņa 5:7 Jo trīs ir, kas liecina debesīs: Tēvs, Vārds un Svētais Gars; un šie trīs ir viens.</w:t>
      </w:r>
    </w:p>
    <w:p w14:paraId="6A628B17" w14:textId="77777777" w:rsidR="000F7377" w:rsidRDefault="000F7377"/>
    <w:p w14:paraId="617ECEB7" w14:textId="77777777" w:rsidR="000F7377" w:rsidRDefault="000F7377">
      <w:r xmlns:w="http://schemas.openxmlformats.org/wordprocessingml/2006/main">
        <w:t xml:space="preserve">Svētā Trīsvienība sastāv no Tēva, Vārda un Svētā Gara, un tie ir viens.</w:t>
      </w:r>
    </w:p>
    <w:p w14:paraId="58CD28C2" w14:textId="77777777" w:rsidR="000F7377" w:rsidRDefault="000F7377"/>
    <w:p w14:paraId="51A171FE" w14:textId="77777777" w:rsidR="000F7377" w:rsidRDefault="000F7377">
      <w:r xmlns:w="http://schemas.openxmlformats.org/wordprocessingml/2006/main">
        <w:t xml:space="preserve">1. Atpazīsim un sapratīsim Tēva, Vārda un Svētā Gara vienotību.</w:t>
      </w:r>
    </w:p>
    <w:p w14:paraId="399EFD1C" w14:textId="77777777" w:rsidR="000F7377" w:rsidRDefault="000F7377"/>
    <w:p w14:paraId="2360DAD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Centīsimies dzīvot Svētās Trīsvienības mīlestībā, mierā un vienotībā.</w:t>
      </w:r>
    </w:p>
    <w:p w14:paraId="55B912E5" w14:textId="77777777" w:rsidR="000F7377" w:rsidRDefault="000F7377"/>
    <w:p w14:paraId="3816C763" w14:textId="77777777" w:rsidR="000F7377" w:rsidRDefault="000F7377">
      <w:r xmlns:w="http://schemas.openxmlformats.org/wordprocessingml/2006/main">
        <w:t xml:space="preserve">1. Mateja evaņģēlijs 28:19-20 - Tāpēc ejiet un māciet visas tautas, kristīdami tās Tēva un Dēla, un Svētā Gara vārdā. Mācot tās ievērot visu, ko Es jums esmu pavēlējis. un, lūk, Es esmu ar jums vienmēr līdz pasaules galam. Āmen.</w:t>
      </w:r>
    </w:p>
    <w:p w14:paraId="5CEC05E4" w14:textId="77777777" w:rsidR="000F7377" w:rsidRDefault="000F7377"/>
    <w:p w14:paraId="65AAEF5E" w14:textId="77777777" w:rsidR="000F7377" w:rsidRDefault="000F7377">
      <w:r xmlns:w="http://schemas.openxmlformats.org/wordprocessingml/2006/main">
        <w:t xml:space="preserve">2. Jāņa 14:16-17 - Un es lūgšu Tēvu, un Viņš dos jums citu Mierinātāju, lai tas paliktu ar jums mūžīgi; Pat patiesības Gars; kuru pasaule nevar uzņemt, jo tā viņu neredz un nepazīst; bet jūs Viņu pazīstat; jo Viņš dzīvo pie jums un būs jūsos.</w:t>
      </w:r>
    </w:p>
    <w:p w14:paraId="69ADC66F" w14:textId="77777777" w:rsidR="000F7377" w:rsidRDefault="000F7377"/>
    <w:p w14:paraId="4AA26FA2" w14:textId="77777777" w:rsidR="000F7377" w:rsidRDefault="000F7377">
      <w:r xmlns:w="http://schemas.openxmlformats.org/wordprocessingml/2006/main">
        <w:t xml:space="preserve">1. Jāņa 5:8 Un trīs ir, kas liecina virs zemes, Gars, ūdens un asinis, un šie trīs vienojas vienā.</w:t>
      </w:r>
    </w:p>
    <w:p w14:paraId="54A1757D" w14:textId="77777777" w:rsidR="000F7377" w:rsidRDefault="000F7377"/>
    <w:p w14:paraId="51251BDE" w14:textId="77777777" w:rsidR="000F7377" w:rsidRDefault="000F7377">
      <w:r xmlns:w="http://schemas.openxmlformats.org/wordprocessingml/2006/main">
        <w:t xml:space="preserve">Gars, ūdens un asinis liecina par patiesību, un visi trīs ir vienisprātis.</w:t>
      </w:r>
    </w:p>
    <w:p w14:paraId="17AAFD3A" w14:textId="77777777" w:rsidR="000F7377" w:rsidRDefault="000F7377"/>
    <w:p w14:paraId="15C14AED" w14:textId="77777777" w:rsidR="000F7377" w:rsidRDefault="000F7377">
      <w:r xmlns:w="http://schemas.openxmlformats.org/wordprocessingml/2006/main">
        <w:t xml:space="preserve">1. Vienotības spēks: mūsu patiesības liecība tiek stiprināta, kad esam kopā.</w:t>
      </w:r>
    </w:p>
    <w:p w14:paraId="33642A0F" w14:textId="77777777" w:rsidR="000F7377" w:rsidRDefault="000F7377"/>
    <w:p w14:paraId="24AE51A0" w14:textId="77777777" w:rsidR="000F7377" w:rsidRDefault="000F7377">
      <w:r xmlns:w="http://schemas.openxmlformats.org/wordprocessingml/2006/main">
        <w:t xml:space="preserve">2. Pestīšanas liecinieki: Gars, ūdens un asinis liecina par mūsu pestīšanu.</w:t>
      </w:r>
    </w:p>
    <w:p w14:paraId="4E7E283D" w14:textId="77777777" w:rsidR="000F7377" w:rsidRDefault="000F7377"/>
    <w:p w14:paraId="58DA8014" w14:textId="77777777" w:rsidR="000F7377" w:rsidRDefault="000F7377">
      <w:r xmlns:w="http://schemas.openxmlformats.org/wordprocessingml/2006/main">
        <w:t xml:space="preserve">1. Apustuļu darbi 2:38 - Un Pēteris viņiem sacīja: Nožēlojiet grēkus un ikviens no jums top kristīts Jēzus Kristus Vārdā grēku piedošanai, un jūs saņemsiet Svētā Gara dāvanu.</w:t>
      </w:r>
    </w:p>
    <w:p w14:paraId="517069E3" w14:textId="77777777" w:rsidR="000F7377" w:rsidRDefault="000F7377"/>
    <w:p w14:paraId="609B1583" w14:textId="77777777" w:rsidR="000F7377" w:rsidRDefault="000F7377">
      <w:r xmlns:w="http://schemas.openxmlformats.org/wordprocessingml/2006/main">
        <w:t xml:space="preserve">2. Romiešiem 6:3-4 – Vai jūs nezināt, ka tik daudzi no mums, kas tika kristīti Jēzū Kristū, esam kristīti Viņa nāvē? Tāpēc mēs līdz ar viņu esam aprakti kristībā nāvē, lai kā Kristus ar Tēva godību tika uzmodināts no miroņiem, tā arī mēs dzīvotu jaunā dzīvē.</w:t>
      </w:r>
    </w:p>
    <w:p w14:paraId="38951995" w14:textId="77777777" w:rsidR="000F7377" w:rsidRDefault="000F7377"/>
    <w:p w14:paraId="4B033E8C" w14:textId="77777777" w:rsidR="000F7377" w:rsidRDefault="000F7377">
      <w:r xmlns:w="http://schemas.openxmlformats.org/wordprocessingml/2006/main">
        <w:t xml:space="preserve">1 John 5:9 9 Ja mēs pieņemam cilvēku liecību, tad Dieva liecība ir lielāka, jo šī ir Dieva liecība, ko Viņš ir liecinājis par savu Dēlu.</w:t>
      </w:r>
    </w:p>
    <w:p w14:paraId="56835D65" w14:textId="77777777" w:rsidR="000F7377" w:rsidRDefault="000F7377"/>
    <w:p w14:paraId="08A2D20C" w14:textId="77777777" w:rsidR="000F7377" w:rsidRDefault="000F7377">
      <w:r xmlns:w="http://schemas.openxmlformats.org/wordprocessingml/2006/main">
        <w:t xml:space="preserve">Dieva liecība ir lielāka par cilvēku liecību, jo Dievs ir liecinājis par savu Dēlu.</w:t>
      </w:r>
    </w:p>
    <w:p w14:paraId="6960CE7A" w14:textId="77777777" w:rsidR="000F7377" w:rsidRDefault="000F7377"/>
    <w:p w14:paraId="41DE2065" w14:textId="77777777" w:rsidR="000F7377" w:rsidRDefault="000F7377">
      <w:r xmlns:w="http://schemas.openxmlformats.org/wordprocessingml/2006/main">
        <w:t xml:space="preserve">1. Kā mēs varam pazīt Dieva liecinieku?</w:t>
      </w:r>
    </w:p>
    <w:p w14:paraId="018DA91F" w14:textId="77777777" w:rsidR="000F7377" w:rsidRDefault="000F7377"/>
    <w:p w14:paraId="329DC95A" w14:textId="77777777" w:rsidR="000F7377" w:rsidRDefault="000F7377">
      <w:r xmlns:w="http://schemas.openxmlformats.org/wordprocessingml/2006/main">
        <w:t xml:space="preserve">2. Atšķirība starp cilvēku un Dieva lieciniekiem</w:t>
      </w:r>
    </w:p>
    <w:p w14:paraId="6A425949" w14:textId="77777777" w:rsidR="000F7377" w:rsidRDefault="000F7377"/>
    <w:p w14:paraId="0E6837D3" w14:textId="77777777" w:rsidR="000F7377" w:rsidRDefault="000F7377">
      <w:r xmlns:w="http://schemas.openxmlformats.org/wordprocessingml/2006/main">
        <w:t xml:space="preserve">1. Jāņa 3:16 - Jo Dievs tik ļoti mīlēja pasauli, ka atdeva savu vienpiedzimušo Dēlu, lai neviens, kas Viņam tic, nepazustu, bet dabūtu mūžīgo dzīvību.</w:t>
      </w:r>
    </w:p>
    <w:p w14:paraId="4F3263D5" w14:textId="77777777" w:rsidR="000F7377" w:rsidRDefault="000F7377"/>
    <w:p w14:paraId="5B2CB579" w14:textId="77777777" w:rsidR="000F7377" w:rsidRDefault="000F7377">
      <w:r xmlns:w="http://schemas.openxmlformats.org/wordprocessingml/2006/main">
        <w:t xml:space="preserve">2. Romiešiem 10:9 - Ja tu ar savu muti apliecināsi Kungu Jēzu un savā sirdī ticēsi, ka Dievs Viņu ir uzmodinājis no miroņiem, tu tiksi izglābts.</w:t>
      </w:r>
    </w:p>
    <w:p w14:paraId="5D3ACDA7" w14:textId="77777777" w:rsidR="000F7377" w:rsidRDefault="000F7377"/>
    <w:p w14:paraId="33F072AF" w14:textId="77777777" w:rsidR="000F7377" w:rsidRDefault="000F7377">
      <w:r xmlns:w="http://schemas.openxmlformats.org/wordprocessingml/2006/main">
        <w:t xml:space="preserve">1. Jāņa 5:10 Kas tic uz Dieva Dēlu, tam ir liecība sevī; kas netic Dievam, tas viņu padarījis par meli. jo viņš netic liecībai, ko Dievs devis par savu Dēlu.</w:t>
      </w:r>
    </w:p>
    <w:p w14:paraId="2A6C7672" w14:textId="77777777" w:rsidR="000F7377" w:rsidRDefault="000F7377"/>
    <w:p w14:paraId="1E08C936" w14:textId="77777777" w:rsidR="000F7377" w:rsidRDefault="000F7377">
      <w:r xmlns:w="http://schemas.openxmlformats.org/wordprocessingml/2006/main">
        <w:t xml:space="preserve">Ticība Jēzum kā Dieva Dēlam ienes sevī Dieva liecību, savukārt neticība Jēzum padara Dievu par meli, jo tā nepieņem liecību, ko Dievs sniedza par Savu Dēlu.</w:t>
      </w:r>
    </w:p>
    <w:p w14:paraId="521BCF45" w14:textId="77777777" w:rsidR="000F7377" w:rsidRDefault="000F7377"/>
    <w:p w14:paraId="0FEB5BD1" w14:textId="77777777" w:rsidR="000F7377" w:rsidRDefault="000F7377">
      <w:r xmlns:w="http://schemas.openxmlformats.org/wordprocessingml/2006/main">
        <w:t xml:space="preserve">1. Ticības spēks: kā ticība Jēzum ienes Dieva liecību mūsu dzīvē</w:t>
      </w:r>
    </w:p>
    <w:p w14:paraId="532E1AEB" w14:textId="77777777" w:rsidR="000F7377" w:rsidRDefault="000F7377"/>
    <w:p w14:paraId="2ACB99D7" w14:textId="77777777" w:rsidR="000F7377" w:rsidRDefault="000F7377">
      <w:r xmlns:w="http://schemas.openxmlformats.org/wordprocessingml/2006/main">
        <w:t xml:space="preserve">2. Liecības dāvana: kā Dievs atklāj savu mīlestību caur Jēzu</w:t>
      </w:r>
    </w:p>
    <w:p w14:paraId="5FD9993B" w14:textId="77777777" w:rsidR="000F7377" w:rsidRDefault="000F7377"/>
    <w:p w14:paraId="39D85B41" w14:textId="77777777" w:rsidR="000F7377" w:rsidRDefault="000F7377">
      <w:r xmlns:w="http://schemas.openxmlformats.org/wordprocessingml/2006/main">
        <w:t xml:space="preserve">1. Romiešiem 10:9-10 - "Ja tu ar savu muti apliecināsi, ka Jēzus ir Kungs un savā sirdī tici, ka Dievs Viņu uzmodinājis no miroņiem, tu tiksi izglābts. Jo ar sirdi tic un tiek taisnots, un mute atzīstas un tiek izglābts."</w:t>
      </w:r>
    </w:p>
    <w:p w14:paraId="3C3198E4" w14:textId="77777777" w:rsidR="000F7377" w:rsidRDefault="000F7377"/>
    <w:p w14:paraId="55C3393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Jāņa 3:16 - "Jo tik ļoti Dievs pasauli mīlējis, ka devis savu vienpiedzimušo Dēlu, lai neviens, kas Viņam tic, nepazustu, bet dabūtu mūžīgo dzīvību."</w:t>
      </w:r>
    </w:p>
    <w:p w14:paraId="3D7703BE" w14:textId="77777777" w:rsidR="000F7377" w:rsidRDefault="000F7377"/>
    <w:p w14:paraId="19D7672B" w14:textId="77777777" w:rsidR="000F7377" w:rsidRDefault="000F7377">
      <w:r xmlns:w="http://schemas.openxmlformats.org/wordprocessingml/2006/main">
        <w:t xml:space="preserve">1. Jāņa 5:11 Un šī ir liecība, ka Dievs mums ir devis mūžīgo dzīvību, un šī dzīvība ir Viņa Dēlā.</w:t>
      </w:r>
    </w:p>
    <w:p w14:paraId="779D999C" w14:textId="77777777" w:rsidR="000F7377" w:rsidRDefault="000F7377"/>
    <w:p w14:paraId="741AF054" w14:textId="77777777" w:rsidR="000F7377" w:rsidRDefault="000F7377">
      <w:r xmlns:w="http://schemas.openxmlformats.org/wordprocessingml/2006/main">
        <w:t xml:space="preserve">Dievs caur Savu Dēlu mums ir devis mūžīgās dzīvības dāvanu.</w:t>
      </w:r>
    </w:p>
    <w:p w14:paraId="4882ADB1" w14:textId="77777777" w:rsidR="000F7377" w:rsidRDefault="000F7377"/>
    <w:p w14:paraId="584E3DC9" w14:textId="77777777" w:rsidR="000F7377" w:rsidRDefault="000F7377">
      <w:r xmlns:w="http://schemas.openxmlformats.org/wordprocessingml/2006/main">
        <w:t xml:space="preserve">1. Mūžīgās dzīvības dievišķā dāvana</w:t>
      </w:r>
    </w:p>
    <w:p w14:paraId="4CA523BB" w14:textId="77777777" w:rsidR="000F7377" w:rsidRDefault="000F7377"/>
    <w:p w14:paraId="7658A35C" w14:textId="77777777" w:rsidR="000F7377" w:rsidRDefault="000F7377">
      <w:r xmlns:w="http://schemas.openxmlformats.org/wordprocessingml/2006/main">
        <w:t xml:space="preserve">2. Jēzus, mūsu mūžīgās dzīvības avots</w:t>
      </w:r>
    </w:p>
    <w:p w14:paraId="417FE5E0" w14:textId="77777777" w:rsidR="000F7377" w:rsidRDefault="000F7377"/>
    <w:p w14:paraId="62A29A1D" w14:textId="77777777" w:rsidR="000F7377" w:rsidRDefault="000F7377">
      <w:r xmlns:w="http://schemas.openxmlformats.org/wordprocessingml/2006/main">
        <w:t xml:space="preserve">1. 1. Korintiešiem 15:51-55 — Lūk, es jums parādu noslēpumu; Mēs visi neaizmigsim, bet mēs visi tiksim mainīti.</w:t>
      </w:r>
    </w:p>
    <w:p w14:paraId="12FF3F47" w14:textId="77777777" w:rsidR="000F7377" w:rsidRDefault="000F7377"/>
    <w:p w14:paraId="652B3A1E" w14:textId="77777777" w:rsidR="000F7377" w:rsidRDefault="000F7377">
      <w:r xmlns:w="http://schemas.openxmlformats.org/wordprocessingml/2006/main">
        <w:t xml:space="preserve">2. Jāņa 17:3 - Un šī ir mūžīgā dzīvība, lai viņi pazītu tevi, vienīgo patieso Dievu, un Jēzu Kristu, ko tu esi sūtījis.</w:t>
      </w:r>
    </w:p>
    <w:p w14:paraId="46617AFF" w14:textId="77777777" w:rsidR="000F7377" w:rsidRDefault="000F7377"/>
    <w:p w14:paraId="24B86A45" w14:textId="77777777" w:rsidR="000F7377" w:rsidRDefault="000F7377">
      <w:r xmlns:w="http://schemas.openxmlformats.org/wordprocessingml/2006/main">
        <w:t xml:space="preserve">1. Jāņa 5:12 Kam Dēls ir, tam ir dzīvība; un kam nav Dieva Dēla, tam nav dzīvības.</w:t>
      </w:r>
    </w:p>
    <w:p w14:paraId="51D1A68B" w14:textId="77777777" w:rsidR="000F7377" w:rsidRDefault="000F7377"/>
    <w:p w14:paraId="72EEF54A" w14:textId="77777777" w:rsidR="000F7377" w:rsidRDefault="000F7377">
      <w:r xmlns:w="http://schemas.openxmlformats.org/wordprocessingml/2006/main">
        <w:t xml:space="preserve">Ticīgajiem, kuriem ir Dieva Dēls, ir mūžīgā dzīvība, savukārt tiem, kam nav Dieva Dēla, nav dzīvības.</w:t>
      </w:r>
    </w:p>
    <w:p w14:paraId="54450D12" w14:textId="77777777" w:rsidR="000F7377" w:rsidRDefault="000F7377"/>
    <w:p w14:paraId="781348AC" w14:textId="77777777" w:rsidR="000F7377" w:rsidRDefault="000F7377">
      <w:r xmlns:w="http://schemas.openxmlformats.org/wordprocessingml/2006/main">
        <w:t xml:space="preserve">1. Ticības Jēzum Kristum nozīme mūžīgajā dzīvē</w:t>
      </w:r>
    </w:p>
    <w:p w14:paraId="16D7E639" w14:textId="77777777" w:rsidR="000F7377" w:rsidRDefault="000F7377"/>
    <w:p w14:paraId="73A7D65F" w14:textId="77777777" w:rsidR="000F7377" w:rsidRDefault="000F7377">
      <w:r xmlns:w="http://schemas.openxmlformats.org/wordprocessingml/2006/main">
        <w:t xml:space="preserve">2. Dieva Dēla pieņemšanas nozīme glābšanai</w:t>
      </w:r>
    </w:p>
    <w:p w14:paraId="08D7E729" w14:textId="77777777" w:rsidR="000F7377" w:rsidRDefault="000F7377"/>
    <w:p w14:paraId="5DCBD20E" w14:textId="77777777" w:rsidR="000F7377" w:rsidRDefault="000F7377">
      <w:r xmlns:w="http://schemas.openxmlformats.org/wordprocessingml/2006/main">
        <w:t xml:space="preserve">1. Jāņa 3:16 - Jo Dievs tik ļoti mīlēja pasauli, ka atdeva savu vienpiedzimušo Dēlu, lai neviens, kas </w:t>
      </w:r>
      <w:r xmlns:w="http://schemas.openxmlformats.org/wordprocessingml/2006/main">
        <w:lastRenderedPageBreak xmlns:w="http://schemas.openxmlformats.org/wordprocessingml/2006/main"/>
      </w:r>
      <w:r xmlns:w="http://schemas.openxmlformats.org/wordprocessingml/2006/main">
        <w:t xml:space="preserve">Viņam tic, nepazustu, bet dabūtu mūžīgo dzīvību.</w:t>
      </w:r>
    </w:p>
    <w:p w14:paraId="6F464BD5" w14:textId="77777777" w:rsidR="000F7377" w:rsidRDefault="000F7377"/>
    <w:p w14:paraId="76D82808" w14:textId="77777777" w:rsidR="000F7377" w:rsidRDefault="000F7377">
      <w:r xmlns:w="http://schemas.openxmlformats.org/wordprocessingml/2006/main">
        <w:t xml:space="preserve">2. Romiešiem 10:9-10 – Ja tu ar savu muti apliecināsi Kungu Jēzu un savā sirdī ticēsi, ka Dievs Viņu ir uzmodinājis no miroņiem, tu tiksi izglābts. Jo ar sirdi cilvēks tic uz taisnību; un ar muti tiek atzīta pestīšanai.</w:t>
      </w:r>
    </w:p>
    <w:p w14:paraId="5D84AC45" w14:textId="77777777" w:rsidR="000F7377" w:rsidRDefault="000F7377"/>
    <w:p w14:paraId="45D1CC86" w14:textId="77777777" w:rsidR="000F7377" w:rsidRDefault="000F7377">
      <w:r xmlns:w="http://schemas.openxmlformats.org/wordprocessingml/2006/main">
        <w:t xml:space="preserve">1. Jāņa 5:13 To es rakstīju jums, kas ticat Dieva Dēla vārdam. lai jūs zinātu, ka jums ir mūžīgā dzīvība, un lai jūs ticētu Dieva Dēla vārdam.</w:t>
      </w:r>
    </w:p>
    <w:p w14:paraId="1CA01B61" w14:textId="77777777" w:rsidR="000F7377" w:rsidRDefault="000F7377"/>
    <w:p w14:paraId="454724E4" w14:textId="77777777" w:rsidR="000F7377" w:rsidRDefault="000F7377">
      <w:r xmlns:w="http://schemas.openxmlformats.org/wordprocessingml/2006/main">
        <w:t xml:space="preserve">Jānis raksta ticīgajiem, lai apliecinātu viņu mūžīgo dzīvi un ticību Jēzum Kristum.</w:t>
      </w:r>
    </w:p>
    <w:p w14:paraId="555F11B3" w14:textId="77777777" w:rsidR="000F7377" w:rsidRDefault="000F7377"/>
    <w:p w14:paraId="3B36D5D2" w14:textId="77777777" w:rsidR="000F7377" w:rsidRDefault="000F7377">
      <w:r xmlns:w="http://schemas.openxmlformats.org/wordprocessingml/2006/main">
        <w:t xml:space="preserve">1. Pārliecība par mūsu pestīšanu caur ticību Jēzum Kristum</w:t>
      </w:r>
    </w:p>
    <w:p w14:paraId="41B5B24E" w14:textId="77777777" w:rsidR="000F7377" w:rsidRDefault="000F7377"/>
    <w:p w14:paraId="72862C14" w14:textId="77777777" w:rsidR="000F7377" w:rsidRDefault="000F7377">
      <w:r xmlns:w="http://schemas.openxmlformats.org/wordprocessingml/2006/main">
        <w:t xml:space="preserve">2. Mūsu ticības nozīme Dieva Dēla vārdam</w:t>
      </w:r>
    </w:p>
    <w:p w14:paraId="205601FD" w14:textId="77777777" w:rsidR="000F7377" w:rsidRDefault="000F7377"/>
    <w:p w14:paraId="1E97112B" w14:textId="77777777" w:rsidR="000F7377" w:rsidRDefault="000F7377">
      <w:r xmlns:w="http://schemas.openxmlformats.org/wordprocessingml/2006/main">
        <w:t xml:space="preserve">1. Romiešiem 10:9-10 - "Ja tu ar savu muti apliecināsi: "Jēzus ir Kungs" un savā sirdī tici, ka Dievs Viņu uzmodinājis no miroņiem, tu tiksi izglābts. ticiet un topiet taisnoti, un ar savu muti jūs atzīstat un esat izglābti."</w:t>
      </w:r>
    </w:p>
    <w:p w14:paraId="247A5253" w14:textId="77777777" w:rsidR="000F7377" w:rsidRDefault="000F7377"/>
    <w:p w14:paraId="03B4FA5F" w14:textId="77777777" w:rsidR="000F7377" w:rsidRDefault="000F7377">
      <w:r xmlns:w="http://schemas.openxmlformats.org/wordprocessingml/2006/main">
        <w:t xml:space="preserve">2. Titam 3:5-7 - "Viņš mūs izglāba nevis mūsu taisnības dēļ, bet gan savas žēlastības dēļ. Viņš mūs izglāba caur atdzimšanas un atjaunošanas mazgāšanu ar Svēto Garu, ko Viņš pār mums izlēja. dāsni caur Jēzu Kristu, mūsu Pestītāju, lai, Viņa žēlastībā attaisnoti, mēs kļūtu par mantiniekiem ar cerību uz mūžīgo dzīvi."</w:t>
      </w:r>
    </w:p>
    <w:p w14:paraId="50F5B52D" w14:textId="77777777" w:rsidR="000F7377" w:rsidRDefault="000F7377"/>
    <w:p w14:paraId="7D344EB1" w14:textId="77777777" w:rsidR="000F7377" w:rsidRDefault="000F7377">
      <w:r xmlns:w="http://schemas.openxmlformats.org/wordprocessingml/2006/main">
        <w:t xml:space="preserve">1. Jāņa 5:14 Un šī ir mūsu paļāvība uz Viņu, ka viņš mūs uzklausa, ja ko lūdzam pēc Viņa prāta.</w:t>
      </w:r>
    </w:p>
    <w:p w14:paraId="5ABBEA37" w14:textId="77777777" w:rsidR="000F7377" w:rsidRDefault="000F7377"/>
    <w:p w14:paraId="76151B04" w14:textId="77777777" w:rsidR="000F7377" w:rsidRDefault="000F7377">
      <w:r xmlns:w="http://schemas.openxmlformats.org/wordprocessingml/2006/main">
        <w:t xml:space="preserve">Kā ticīgi Dievam mēs varam būt pārliecināti, ka, ja prasīsim Dievam lietas saskaņā ar Viņa gribu, Viņš mūs uzklausīs.</w:t>
      </w:r>
    </w:p>
    <w:p w14:paraId="22BA5CE5" w14:textId="77777777" w:rsidR="000F7377" w:rsidRDefault="000F7377"/>
    <w:p w14:paraId="628A7B28" w14:textId="77777777" w:rsidR="000F7377" w:rsidRDefault="000F7377">
      <w:r xmlns:w="http://schemas.openxmlformats.org/wordprocessingml/2006/main">
        <w:t xml:space="preserve">1. Mūsu uzticības Dievam svinēšana</w:t>
      </w:r>
    </w:p>
    <w:p w14:paraId="75A38FAF" w14:textId="77777777" w:rsidR="000F7377" w:rsidRDefault="000F7377"/>
    <w:p w14:paraId="1ECC2AD5" w14:textId="77777777" w:rsidR="000F7377" w:rsidRDefault="000F7377">
      <w:r xmlns:w="http://schemas.openxmlformats.org/wordprocessingml/2006/main">
        <w:t xml:space="preserve">2. Lūgšana saskaņā ar Dieva gribu</w:t>
      </w:r>
    </w:p>
    <w:p w14:paraId="1993E368" w14:textId="77777777" w:rsidR="000F7377" w:rsidRDefault="000F7377"/>
    <w:p w14:paraId="5987BED5" w14:textId="77777777" w:rsidR="000F7377" w:rsidRDefault="000F7377">
      <w:r xmlns:w="http://schemas.openxmlformats.org/wordprocessingml/2006/main">
        <w:t xml:space="preserve">1. Jēkaba 4:3 — "Jūs lūdzat un nesaņemat, jo jūs lūdzat nepareizi, lai to iztērētu savām kaislībām."</w:t>
      </w:r>
    </w:p>
    <w:p w14:paraId="47B0D81B" w14:textId="77777777" w:rsidR="000F7377" w:rsidRDefault="000F7377"/>
    <w:p w14:paraId="665F5EC5" w14:textId="77777777" w:rsidR="000F7377" w:rsidRDefault="000F7377">
      <w:r xmlns:w="http://schemas.openxmlformats.org/wordprocessingml/2006/main">
        <w:t xml:space="preserve">2. Romiešiem 8:32 – “Tas, kurš savu Dēlu nežēloja, bet atdeva Viņu par mums visiem, kā tad viņš kopā ar viņu mums visu nedāvinās?”</w:t>
      </w:r>
    </w:p>
    <w:p w14:paraId="73C39909" w14:textId="77777777" w:rsidR="000F7377" w:rsidRDefault="000F7377"/>
    <w:p w14:paraId="31D2D692" w14:textId="77777777" w:rsidR="000F7377" w:rsidRDefault="000F7377">
      <w:r xmlns:w="http://schemas.openxmlformats.org/wordprocessingml/2006/main">
        <w:t xml:space="preserve">1. Jāņa 5:15 15 Un, ja zinām, ka Viņš mūs dzird, ko vien mēs lūdzam, mēs zinām, ka mums ir tie lūgumi, ko mēs Viņam lūdzām.</w:t>
      </w:r>
    </w:p>
    <w:p w14:paraId="007E72E3" w14:textId="77777777" w:rsidR="000F7377" w:rsidRDefault="000F7377"/>
    <w:p w14:paraId="0E0A2BC2" w14:textId="77777777" w:rsidR="000F7377" w:rsidRDefault="000F7377">
      <w:r xmlns:w="http://schemas.openxmlformats.org/wordprocessingml/2006/main">
        <w:t xml:space="preserve">Jānis mudina ticīgos lūgt ticībā, zinot, ka Dievs uzklausīs un atbildēs uz viņu lūgumiem.</w:t>
      </w:r>
    </w:p>
    <w:p w14:paraId="373D7B48" w14:textId="77777777" w:rsidR="000F7377" w:rsidRDefault="000F7377"/>
    <w:p w14:paraId="4CAF5B46" w14:textId="77777777" w:rsidR="000F7377" w:rsidRDefault="000F7377">
      <w:r xmlns:w="http://schemas.openxmlformats.org/wordprocessingml/2006/main">
        <w:t xml:space="preserve">1. Lūgšana: atslēga, lai saņemtu Dieva svētību</w:t>
      </w:r>
    </w:p>
    <w:p w14:paraId="7E4D73FA" w14:textId="77777777" w:rsidR="000F7377" w:rsidRDefault="000F7377"/>
    <w:p w14:paraId="7C673F11" w14:textId="77777777" w:rsidR="000F7377" w:rsidRDefault="000F7377">
      <w:r xmlns:w="http://schemas.openxmlformats.org/wordprocessingml/2006/main">
        <w:t xml:space="preserve">2. Ticiet un saņemiet: Lūgšana ar pārliecību</w:t>
      </w:r>
    </w:p>
    <w:p w14:paraId="1FEB7C1E" w14:textId="77777777" w:rsidR="000F7377" w:rsidRDefault="000F7377"/>
    <w:p w14:paraId="28055800" w14:textId="77777777" w:rsidR="000F7377" w:rsidRDefault="000F7377">
      <w:r xmlns:w="http://schemas.openxmlformats.org/wordprocessingml/2006/main">
        <w:t xml:space="preserve">1. Mateja 21:22 - Un visu, ko jūs lūgsiet, jūs saņemsit, ja jums būs ticība.</w:t>
      </w:r>
    </w:p>
    <w:p w14:paraId="700DCE51" w14:textId="77777777" w:rsidR="000F7377" w:rsidRDefault="000F7377"/>
    <w:p w14:paraId="5CB0DCDB" w14:textId="77777777" w:rsidR="000F7377" w:rsidRDefault="000F7377">
      <w:r xmlns:w="http://schemas.openxmlformats.org/wordprocessingml/2006/main">
        <w:t xml:space="preserve">2. Jēkaba 1:6-7 — Bet lai viņš lūdz ticībā, bez šaubām, jo tas, kurš šaubās, ir kā jūras vilnis, ko dzen un mētā vējš.</w:t>
      </w:r>
    </w:p>
    <w:p w14:paraId="081598E6" w14:textId="77777777" w:rsidR="000F7377" w:rsidRDefault="000F7377"/>
    <w:p w14:paraId="3F977324" w14:textId="77777777" w:rsidR="000F7377" w:rsidRDefault="000F7377">
      <w:r xmlns:w="http://schemas.openxmlformats.org/wordprocessingml/2006/main">
        <w:t xml:space="preserve">1. Jāņa 5:16 16 Ja kāds redz savu brāli grēkojam, kas nav līdz nāvei, tas lai lūdz, un Viņš dos tam dzīvību tiem, kas negrēko nāvē. Ir grēks līdz nāvei: es nesaku, ka viņš par to lūgs.</w:t>
      </w:r>
    </w:p>
    <w:p w14:paraId="3028FFC6" w14:textId="77777777" w:rsidR="000F7377" w:rsidRDefault="000F7377"/>
    <w:p w14:paraId="2FE924A6" w14:textId="77777777" w:rsidR="000F7377" w:rsidRDefault="000F7377">
      <w:r xmlns:w="http://schemas.openxmlformats.org/wordprocessingml/2006/main">
        <w:t xml:space="preserve">Jānis mums liek lūgt par tiem, kas ir grēkojuši, bet ne par tiem, kuru grēks ir līdz nāvei.</w:t>
      </w:r>
    </w:p>
    <w:p w14:paraId="1E2FC65B" w14:textId="77777777" w:rsidR="000F7377" w:rsidRDefault="000F7377"/>
    <w:p w14:paraId="29D94091" w14:textId="77777777" w:rsidR="000F7377" w:rsidRDefault="000F7377">
      <w:r xmlns:w="http://schemas.openxmlformats.org/wordprocessingml/2006/main">
        <w:t xml:space="preserve">1. Dieva žēlastība un piedošana: mācīšanās lūgt par citiem</w:t>
      </w:r>
    </w:p>
    <w:p w14:paraId="0E8EB44D" w14:textId="77777777" w:rsidR="000F7377" w:rsidRDefault="000F7377"/>
    <w:p w14:paraId="13A7953D" w14:textId="77777777" w:rsidR="000F7377" w:rsidRDefault="000F7377">
      <w:r xmlns:w="http://schemas.openxmlformats.org/wordprocessingml/2006/main">
        <w:t xml:space="preserve">2. Lūgšanas spēks: kā lūgt un saņemt piedošanu</w:t>
      </w:r>
    </w:p>
    <w:p w14:paraId="1F14FF88" w14:textId="77777777" w:rsidR="000F7377" w:rsidRDefault="000F7377"/>
    <w:p w14:paraId="039BCAFE" w14:textId="77777777" w:rsidR="000F7377" w:rsidRDefault="000F7377">
      <w:r xmlns:w="http://schemas.openxmlformats.org/wordprocessingml/2006/main">
        <w:t xml:space="preserve">1. Jēkaba 5:13-16 — Vai kāds no jums cieš? Ļaujiet viņam lūgties. Vai kāds ir jautrs? Ļaujiet viņam dziedāt psalmus.</w:t>
      </w:r>
    </w:p>
    <w:p w14:paraId="0AC729CD" w14:textId="77777777" w:rsidR="000F7377" w:rsidRDefault="000F7377"/>
    <w:p w14:paraId="159B4171" w14:textId="77777777" w:rsidR="000F7377" w:rsidRDefault="000F7377">
      <w:r xmlns:w="http://schemas.openxmlformats.org/wordprocessingml/2006/main">
        <w:t xml:space="preserve">2. Mateja 6:14-15 – Jo, ja jūs piedosit cilvēkiem viņu pārkāpumus, tad arī jūsu debesu Tēvs jums piedos. Bet, ja jūs nepiedosit cilvēkiem viņu pārkāpumus, tad arī jūsu Tēvs jūsu pārkāpumus nepiedos.</w:t>
      </w:r>
    </w:p>
    <w:p w14:paraId="002A46B9" w14:textId="77777777" w:rsidR="000F7377" w:rsidRDefault="000F7377"/>
    <w:p w14:paraId="70E7E34C" w14:textId="77777777" w:rsidR="000F7377" w:rsidRDefault="000F7377">
      <w:r xmlns:w="http://schemas.openxmlformats.org/wordprocessingml/2006/main">
        <w:t xml:space="preserve">1. Jāņa 5:17 Visa netaisnība ir grēks, un ir grēks, kas nav līdz nāvei.</w:t>
      </w:r>
    </w:p>
    <w:p w14:paraId="0B07CE61" w14:textId="77777777" w:rsidR="000F7377" w:rsidRDefault="000F7377"/>
    <w:p w14:paraId="4585132A" w14:textId="77777777" w:rsidR="000F7377" w:rsidRDefault="000F7377">
      <w:r xmlns:w="http://schemas.openxmlformats.org/wordprocessingml/2006/main">
        <w:t xml:space="preserve">Jānis uzsver, ka visa netaisnība ir grēks, bet ir grēks, kas nenoved līdz nāvei.</w:t>
      </w:r>
    </w:p>
    <w:p w14:paraId="1D3D0761" w14:textId="77777777" w:rsidR="000F7377" w:rsidRDefault="000F7377"/>
    <w:p w14:paraId="4950D4E7" w14:textId="77777777" w:rsidR="000F7377" w:rsidRDefault="000F7377">
      <w:r xmlns:w="http://schemas.openxmlformats.org/wordprocessingml/2006/main">
        <w:t xml:space="preserve">1. "Dzīvot taisnīgi: ceļš uz dzīvi"</w:t>
      </w:r>
    </w:p>
    <w:p w14:paraId="3D047264" w14:textId="77777777" w:rsidR="000F7377" w:rsidRDefault="000F7377"/>
    <w:p w14:paraId="6EA54350" w14:textId="77777777" w:rsidR="000F7377" w:rsidRDefault="000F7377">
      <w:r xmlns:w="http://schemas.openxmlformats.org/wordprocessingml/2006/main">
        <w:t xml:space="preserve">2. "Grēka briesmas: netaisnības cena"</w:t>
      </w:r>
    </w:p>
    <w:p w14:paraId="55143DDC" w14:textId="77777777" w:rsidR="000F7377" w:rsidRDefault="000F7377"/>
    <w:p w14:paraId="04960D0C" w14:textId="77777777" w:rsidR="000F7377" w:rsidRDefault="000F7377">
      <w:r xmlns:w="http://schemas.openxmlformats.org/wordprocessingml/2006/main">
        <w:t xml:space="preserve">1. Salamana Pamācības 14:12 — "Ir ceļš, kas cilvēkam šķiet pareizs, bet tā beigas ir ceļš uz nāvi."</w:t>
      </w:r>
    </w:p>
    <w:p w14:paraId="0B7F3CF6" w14:textId="77777777" w:rsidR="000F7377" w:rsidRDefault="000F7377"/>
    <w:p w14:paraId="2B52544D" w14:textId="77777777" w:rsidR="000F7377" w:rsidRDefault="000F7377">
      <w:r xmlns:w="http://schemas.openxmlformats.org/wordprocessingml/2006/main">
        <w:t xml:space="preserve">2. 1. Jāņa 1:9 - "Ja atzīstamies savos grēkos, tad Viņš ir uzticīgs un taisns, lai mums piedotu mūsu grēkus un šķīstu mūs no visas netaisnības."</w:t>
      </w:r>
    </w:p>
    <w:p w14:paraId="1078EAE3" w14:textId="77777777" w:rsidR="000F7377" w:rsidRDefault="000F7377"/>
    <w:p w14:paraId="09D7C2F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Jāņa 5:18 Mēs zinām, ka neviens, kas ir dzimis no Dieva, negrēko; bet kas no Dieva dzimis, tas sargā sevi, un ļaunais viņu neaiztiek.</w:t>
      </w:r>
    </w:p>
    <w:p w14:paraId="355E14B4" w14:textId="77777777" w:rsidR="000F7377" w:rsidRDefault="000F7377"/>
    <w:p w14:paraId="754D1AF9" w14:textId="77777777" w:rsidR="000F7377" w:rsidRDefault="000F7377">
      <w:r xmlns:w="http://schemas.openxmlformats.org/wordprocessingml/2006/main">
        <w:t xml:space="preserve">Tas, kurš ir dzimis no Dieva, negrēko un ir pasargāts no ļaunā.</w:t>
      </w:r>
    </w:p>
    <w:p w14:paraId="2A10BDA4" w14:textId="77777777" w:rsidR="000F7377" w:rsidRDefault="000F7377"/>
    <w:p w14:paraId="5F4807BB" w14:textId="77777777" w:rsidR="000F7377" w:rsidRDefault="000F7377">
      <w:r xmlns:w="http://schemas.openxmlformats.org/wordprocessingml/2006/main">
        <w:t xml:space="preserve">1. Dzīvot svētu dzīvi: svētība piedzimt no Dieva.</w:t>
      </w:r>
    </w:p>
    <w:p w14:paraId="695D71E3" w14:textId="77777777" w:rsidR="000F7377" w:rsidRDefault="000F7377"/>
    <w:p w14:paraId="40E71351" w14:textId="77777777" w:rsidR="000F7377" w:rsidRDefault="000F7377">
      <w:r xmlns:w="http://schemas.openxmlformats.org/wordprocessingml/2006/main">
        <w:t xml:space="preserve">2. Drošība piedzimt no Dieva: aizsardzība pret ļauno.</w:t>
      </w:r>
    </w:p>
    <w:p w14:paraId="7BDCDBF2" w14:textId="77777777" w:rsidR="000F7377" w:rsidRDefault="000F7377"/>
    <w:p w14:paraId="62EEC4BA" w14:textId="77777777" w:rsidR="000F7377" w:rsidRDefault="000F7377">
      <w:r xmlns:w="http://schemas.openxmlformats.org/wordprocessingml/2006/main">
        <w:t xml:space="preserve">1. Mateja 5:8 – Svētīgi sirdsšķīstie, jo viņi redzēs Dievu.</w:t>
      </w:r>
    </w:p>
    <w:p w14:paraId="7CFE1079" w14:textId="77777777" w:rsidR="000F7377" w:rsidRDefault="000F7377"/>
    <w:p w14:paraId="39CAEA4B" w14:textId="77777777" w:rsidR="000F7377" w:rsidRDefault="000F7377">
      <w:r xmlns:w="http://schemas.openxmlformats.org/wordprocessingml/2006/main">
        <w:t xml:space="preserve">2. 1. Pētera 1:14-15 — Kā paklausīgi bērni, nepielāgojieties savas agrākās neziņas kaislībām, bet, tā kā tas, kas jūs aicinājis, ir svēts, esiet svēti arī jūs visā savā rīcībā.</w:t>
      </w:r>
    </w:p>
    <w:p w14:paraId="388B0E4C" w14:textId="77777777" w:rsidR="000F7377" w:rsidRDefault="000F7377"/>
    <w:p w14:paraId="49B04549" w14:textId="77777777" w:rsidR="000F7377" w:rsidRDefault="000F7377">
      <w:r xmlns:w="http://schemas.openxmlformats.org/wordprocessingml/2006/main">
        <w:t xml:space="preserve">1. Jāņa 5:19 Un mēs zinām, ka esam no Dieva, un visa pasaule guļ ļaundarībā.</w:t>
      </w:r>
    </w:p>
    <w:p w14:paraId="0A5EECE5" w14:textId="77777777" w:rsidR="000F7377" w:rsidRDefault="000F7377"/>
    <w:p w14:paraId="76B2CBD4" w14:textId="77777777" w:rsidR="000F7377" w:rsidRDefault="000F7377">
      <w:r xmlns:w="http://schemas.openxmlformats.org/wordprocessingml/2006/main">
        <w:t xml:space="preserve">Pasaule ir ļaunuma stāvoklī, bet Dievam ticīgie ir no Viņa.</w:t>
      </w:r>
    </w:p>
    <w:p w14:paraId="44427E86" w14:textId="77777777" w:rsidR="000F7377" w:rsidRDefault="000F7377"/>
    <w:p w14:paraId="45FCB3EB" w14:textId="77777777" w:rsidR="000F7377" w:rsidRDefault="000F7377">
      <w:r xmlns:w="http://schemas.openxmlformats.org/wordprocessingml/2006/main">
        <w:t xml:space="preserve">1. Pasaules ļaunums un ticīgo glābšana.</w:t>
      </w:r>
    </w:p>
    <w:p w14:paraId="0A8F2507" w14:textId="77777777" w:rsidR="000F7377" w:rsidRDefault="000F7377"/>
    <w:p w14:paraId="308C2B2D" w14:textId="77777777" w:rsidR="000F7377" w:rsidRDefault="000F7377">
      <w:r xmlns:w="http://schemas.openxmlformats.org/wordprocessingml/2006/main">
        <w:t xml:space="preserve">2. Stingri pastāvēt ļaunā pasaulē.</w:t>
      </w:r>
    </w:p>
    <w:p w14:paraId="0C612894" w14:textId="77777777" w:rsidR="000F7377" w:rsidRDefault="000F7377"/>
    <w:p w14:paraId="065E7755" w14:textId="77777777" w:rsidR="000F7377" w:rsidRDefault="000F7377">
      <w:r xmlns:w="http://schemas.openxmlformats.org/wordprocessingml/2006/main">
        <w:t xml:space="preserve">1. Efeziešiem 6:10-18 — Visu Dieva bruņu uzvilkšana, lai stātos pretī velnam.</w:t>
      </w:r>
    </w:p>
    <w:p w14:paraId="7114A8E1" w14:textId="77777777" w:rsidR="000F7377" w:rsidRDefault="000F7377"/>
    <w:p w14:paraId="409FB800" w14:textId="77777777" w:rsidR="000F7377" w:rsidRDefault="000F7377">
      <w:r xmlns:w="http://schemas.openxmlformats.org/wordprocessingml/2006/main">
        <w:t xml:space="preserve">2. Romiešiem 12:2 — Nepieskaņojieties šīs pasaules modeļiem.</w:t>
      </w:r>
    </w:p>
    <w:p w14:paraId="4A62A001" w14:textId="77777777" w:rsidR="000F7377" w:rsidRDefault="000F7377"/>
    <w:p w14:paraId="44A1358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John 5:20 20 Un mēs zinām, ka Dieva Dēls ir nācis un devis mums izpratni, lai mēs atpazītu Patieso, un mēs esam Patiesajā, Viņa Dēlā Jēzū Kristū. Šis ir patiesais Dievs un mūžīgā dzīvība.</w:t>
      </w:r>
    </w:p>
    <w:p w14:paraId="779077B4" w14:textId="77777777" w:rsidR="000F7377" w:rsidRDefault="000F7377"/>
    <w:p w14:paraId="7C4D1C8A" w14:textId="77777777" w:rsidR="000F7377" w:rsidRDefault="000F7377">
      <w:r xmlns:w="http://schemas.openxmlformats.org/wordprocessingml/2006/main">
        <w:t xml:space="preserve">Dieva Dēls ir nācis un devis mums izpratni, lai mēs atpazītu vienu patieso Dievu, kas ir Jēzus Kristus, un iegūtu mūžīgo dzīvību.</w:t>
      </w:r>
    </w:p>
    <w:p w14:paraId="354CC68E" w14:textId="77777777" w:rsidR="000F7377" w:rsidRDefault="000F7377"/>
    <w:p w14:paraId="5D6A0921" w14:textId="77777777" w:rsidR="000F7377" w:rsidRDefault="000F7377">
      <w:r xmlns:w="http://schemas.openxmlformats.org/wordprocessingml/2006/main">
        <w:t xml:space="preserve">1. Jēzus ir ceļš uz mūžīgo dzīvi.</w:t>
      </w:r>
    </w:p>
    <w:p w14:paraId="47ED2522" w14:textId="77777777" w:rsidR="000F7377" w:rsidRDefault="000F7377"/>
    <w:p w14:paraId="6FB663A3" w14:textId="77777777" w:rsidR="000F7377" w:rsidRDefault="000F7377">
      <w:r xmlns:w="http://schemas.openxmlformats.org/wordprocessingml/2006/main">
        <w:t xml:space="preserve">2. Meklēties iepazīt Dievu ir censties iepazīt Jēzu.</w:t>
      </w:r>
    </w:p>
    <w:p w14:paraId="43195FB2" w14:textId="77777777" w:rsidR="000F7377" w:rsidRDefault="000F7377"/>
    <w:p w14:paraId="3F7916B1" w14:textId="77777777" w:rsidR="000F7377" w:rsidRDefault="000F7377">
      <w:r xmlns:w="http://schemas.openxmlformats.org/wordprocessingml/2006/main">
        <w:t xml:space="preserve">1. Jāņa 14:6 — Jēzus viņam teica: “Es esmu ceļš, patiesība un dzīvība. Neviens nenāk pie Tēva kā vien caur mani.</w:t>
      </w:r>
    </w:p>
    <w:p w14:paraId="236854C7" w14:textId="77777777" w:rsidR="000F7377" w:rsidRDefault="000F7377"/>
    <w:p w14:paraId="74890CEA" w14:textId="77777777" w:rsidR="000F7377" w:rsidRDefault="000F7377">
      <w:r xmlns:w="http://schemas.openxmlformats.org/wordprocessingml/2006/main">
        <w:t xml:space="preserve">2. Ebrejiem 11:6 - Un bez ticības nav iespējams viņam patikt, jo tam, kas tuvojas Dievam, jātic, ka Viņš eksistē un ka Viņš atalgo tos, kas Viņu meklē.</w:t>
      </w:r>
    </w:p>
    <w:p w14:paraId="48C156CE" w14:textId="77777777" w:rsidR="000F7377" w:rsidRDefault="000F7377"/>
    <w:p w14:paraId="3C2C08F5" w14:textId="77777777" w:rsidR="000F7377" w:rsidRDefault="000F7377">
      <w:r xmlns:w="http://schemas.openxmlformats.org/wordprocessingml/2006/main">
        <w:t xml:space="preserve">1. Jāņa 5:21 Bērniņi, sargājieties no elkiem! Āmen.</w:t>
      </w:r>
    </w:p>
    <w:p w14:paraId="00607CF8" w14:textId="77777777" w:rsidR="000F7377" w:rsidRDefault="000F7377"/>
    <w:p w14:paraId="10A6E108" w14:textId="77777777" w:rsidR="000F7377" w:rsidRDefault="000F7377">
      <w:r xmlns:w="http://schemas.openxmlformats.org/wordprocessingml/2006/main">
        <w:t xml:space="preserve">Pasāža Kristiešiem nevajadzētu pielūgt elkus.</w:t>
      </w:r>
    </w:p>
    <w:p w14:paraId="6D13A674" w14:textId="77777777" w:rsidR="000F7377" w:rsidRDefault="000F7377"/>
    <w:p w14:paraId="25E5A157" w14:textId="77777777" w:rsidR="000F7377" w:rsidRDefault="000F7377">
      <w:r xmlns:w="http://schemas.openxmlformats.org/wordprocessingml/2006/main">
        <w:t xml:space="preserve">1. Elkdievības briesmas un kāpēc mums no tās jāizvairās.</w:t>
      </w:r>
    </w:p>
    <w:p w14:paraId="756B538E" w14:textId="77777777" w:rsidR="000F7377" w:rsidRDefault="000F7377"/>
    <w:p w14:paraId="31715D55" w14:textId="77777777" w:rsidR="000F7377" w:rsidRDefault="000F7377">
      <w:r xmlns:w="http://schemas.openxmlformats.org/wordprocessingml/2006/main">
        <w:t xml:space="preserve">2. Atteikšanās no elkdievības un ceļā uz attiecībām ar Dievu.</w:t>
      </w:r>
    </w:p>
    <w:p w14:paraId="65164B56" w14:textId="77777777" w:rsidR="000F7377" w:rsidRDefault="000F7377"/>
    <w:p w14:paraId="23550AB2" w14:textId="77777777" w:rsidR="000F7377" w:rsidRDefault="000F7377">
      <w:r xmlns:w="http://schemas.openxmlformats.org/wordprocessingml/2006/main">
        <w:t xml:space="preserve">1. 5.Mozus 5:7-8 "Tev nav citu dievu manā priekšā. Netaisi sev tēlu vai līdzīgu tēlu nekam augšā debesīs, ne zem zemes, ne ūdenī zem zemes."</w:t>
      </w:r>
    </w:p>
    <w:p w14:paraId="10880A16" w14:textId="77777777" w:rsidR="000F7377" w:rsidRDefault="000F7377"/>
    <w:p w14:paraId="4DF7A30A" w14:textId="77777777" w:rsidR="000F7377" w:rsidRDefault="000F7377">
      <w:r xmlns:w="http://schemas.openxmlformats.org/wordprocessingml/2006/main">
        <w:t xml:space="preserve">2. Jesajas 44:9-10 "Visi, kas veido elkus, nav nekas, un tas, kas viņiem patīk, neko nedod. Viņu liecinieki ne redz, ne zina, lai viņi paliktu kaunā. Kas veido dievu vai veido attēlu, vai ne par ko ir izdevīgi?"</w:t>
      </w:r>
    </w:p>
    <w:p w14:paraId="3036A78D" w14:textId="77777777" w:rsidR="000F7377" w:rsidRDefault="000F7377"/>
    <w:p w14:paraId="115B6AA7" w14:textId="77777777" w:rsidR="000F7377" w:rsidRDefault="000F7377">
      <w:r xmlns:w="http://schemas.openxmlformats.org/wordprocessingml/2006/main">
        <w:t xml:space="preserve">2. Jāņa evaņģēlijs 1 ir īsa vēstule, ko rakstījis apustulis Jānis. Šajā nodaļā galvenā uzmanība pievērsta tādām tēmām kā staigāšana patiesībā, mīlestības izrādīšana ar paklausību un izvairīšanās no maldinātājiem.</w:t>
      </w:r>
    </w:p>
    <w:p w14:paraId="7B173240" w14:textId="77777777" w:rsidR="000F7377" w:rsidRDefault="000F7377"/>
    <w:p w14:paraId="43EFBA2F" w14:textId="77777777" w:rsidR="000F7377" w:rsidRDefault="000F7377">
      <w:r xmlns:w="http://schemas.openxmlformats.org/wordprocessingml/2006/main">
        <w:t xml:space="preserve">1. rindkopa: Nodaļa sākas ar to, ka autors uzrunā izvēlēto dāmu un viņas bērnus, patiesi paužot viņiem mīlestību. Viņš uzsver, ka viņi nav vieni savā ticībā, jo ir citi, kas zina patiesību (2. Jāņa 1:1-2). Autors mudina viņus staigāt patiesībā un mīlestībā, ievērojot Dieva baušļus (2. Jāņa 1:4-6). Viņš atgādina, ka šis bauslis mīlēt vienam otru ir bijis jau no paša sākuma, un mudina turpināt dzīvot, to paklausot.</w:t>
      </w:r>
    </w:p>
    <w:p w14:paraId="5EC67D81" w14:textId="77777777" w:rsidR="000F7377" w:rsidRDefault="000F7377"/>
    <w:p w14:paraId="7FC9B54C" w14:textId="77777777" w:rsidR="000F7377" w:rsidRDefault="000F7377">
      <w:r xmlns:w="http://schemas.openxmlformats.org/wordprocessingml/2006/main">
        <w:t xml:space="preserve">2. rindkopa: 7.–11. pantā ir brīdinājums par krāpniekiem. Autors uzsver, cik svarīgi ir palikt Kristus mācībā un lai tie, kas neatzīst, ka Jēzus Kristus nāk miesā, nenomaldās (2. Jāņa 1:7-9). Viņš brīdina, ka ikvienam, kas pārsniedz Kristus mācību, nav Dieva (2. Jāņa 1:9). Autore iesaka ticīgajiem nepieņemt un nesveicināt tos, kuri ienes savās mājās viltus mācības vai atbalsta viņu darbu, jo šādi rīkojoties, viņi piedalītos viņu ļaunajos darbos (2. Jāņa 1:10-11).</w:t>
      </w:r>
    </w:p>
    <w:p w14:paraId="783D12FA" w14:textId="77777777" w:rsidR="000F7377" w:rsidRDefault="000F7377"/>
    <w:p w14:paraId="5A0DF016" w14:textId="77777777" w:rsidR="000F7377" w:rsidRDefault="000F7377">
      <w:r xmlns:w="http://schemas.openxmlformats.org/wordprocessingml/2006/main">
        <w:t xml:space="preserve">3. rindkopa: No 12. panta līdz nodaļas beigām autors savu vēstuli noslēdz, izsakot vēlmi viņus apmeklēt personīgi, nevis visu pierakstot. Viņš viņiem apliecina, ka viņam ir daudz ko teikt, taču, lai iegūtu lielāku prieku, viņš dod priekšroku saziņai aci pret aci (2. Jāņa 1:12). Autore sūta sveicienus no citiem, kas pazīstami ar savu ticību, un mudina ticīgos sveicināt vienam otru ar mīlestību saskaņā ar Dieva bausli (2. Jāņa 1:13).</w:t>
      </w:r>
    </w:p>
    <w:p w14:paraId="63C07227" w14:textId="77777777" w:rsidR="000F7377" w:rsidRDefault="000F7377"/>
    <w:p w14:paraId="68E82D2A" w14:textId="77777777" w:rsidR="000F7377" w:rsidRDefault="000F7377">
      <w:r xmlns:w="http://schemas.openxmlformats.org/wordprocessingml/2006/main">
        <w:t xml:space="preserve">Rezumējot, apustuļa Jāņa otrās vēstules pirmajā nodaļā ir uzsvērta staigāšana patiesībā un mīlestībā, vienlaikus paklausot Dieva baušļiem. Tā brīdina no maldinātājiem, kas noliedz Jēzus Kristus iemiesošanos, un mudina ticīgos palikt uzticīgiem Kristus mācībai. Nodaļa mudina ticīgos neatbalstīt un neatbalstīt tos, kas nes viltus mācības, jo tas varētu piedalīties viņu ļaundarībās. </w:t>
      </w:r>
      <w:r xmlns:w="http://schemas.openxmlformats.org/wordprocessingml/2006/main">
        <w:lastRenderedPageBreak xmlns:w="http://schemas.openxmlformats.org/wordprocessingml/2006/main"/>
      </w:r>
      <w:r xmlns:w="http://schemas.openxmlformats.org/wordprocessingml/2006/main">
        <w:t xml:space="preserve">Autors izsaka vēlmi pēc personīgas apskates un nobeigumā sūtot sveicienus un rosinot sveicināt vienam otru ar mīlestību saskaņā ar Dieva bausli.</w:t>
      </w:r>
    </w:p>
    <w:p w14:paraId="2E198CC9" w14:textId="77777777" w:rsidR="000F7377" w:rsidRDefault="000F7377"/>
    <w:p w14:paraId="253ABD68" w14:textId="77777777" w:rsidR="000F7377" w:rsidRDefault="000F7377"/>
    <w:p w14:paraId="59811612" w14:textId="77777777" w:rsidR="000F7377" w:rsidRDefault="000F7377">
      <w:r xmlns:w="http://schemas.openxmlformats.org/wordprocessingml/2006/main">
        <w:t xml:space="preserve">2 John 1:1 Vecākais izredzētajai sievietei un viņas bērniem, kurus es mīlu patiesībā; un ne tikai es, bet arī visi, kas zinājuši patiesību;</w:t>
      </w:r>
    </w:p>
    <w:p w14:paraId="4838A1D5" w14:textId="77777777" w:rsidR="000F7377" w:rsidRDefault="000F7377"/>
    <w:p w14:paraId="3FA5346E" w14:textId="77777777" w:rsidR="000F7377" w:rsidRDefault="000F7377">
      <w:r xmlns:w="http://schemas.openxmlformats.org/wordprocessingml/2006/main">
        <w:t xml:space="preserve">Džons, vecākais, sūta savu mīlestību izredzētajai dāmai un viņas bērniem, un visiem, kas zina patiesību.</w:t>
      </w:r>
    </w:p>
    <w:p w14:paraId="3FD947D0" w14:textId="77777777" w:rsidR="000F7377" w:rsidRDefault="000F7377"/>
    <w:p w14:paraId="0DA4C6F7" w14:textId="77777777" w:rsidR="000F7377" w:rsidRDefault="000F7377">
      <w:r xmlns:w="http://schemas.openxmlformats.org/wordprocessingml/2006/main">
        <w:t xml:space="preserve">1. Mīlestības spēks patiesībā</w:t>
      </w:r>
    </w:p>
    <w:p w14:paraId="0571A164" w14:textId="77777777" w:rsidR="000F7377" w:rsidRDefault="000F7377"/>
    <w:p w14:paraId="73491A85" w14:textId="77777777" w:rsidR="000F7377" w:rsidRDefault="000F7377">
      <w:r xmlns:w="http://schemas.openxmlformats.org/wordprocessingml/2006/main">
        <w:t xml:space="preserve">2. Patiesības izzināšanas nozīme</w:t>
      </w:r>
    </w:p>
    <w:p w14:paraId="568B4C10" w14:textId="77777777" w:rsidR="000F7377" w:rsidRDefault="000F7377"/>
    <w:p w14:paraId="38F1E372" w14:textId="77777777" w:rsidR="000F7377" w:rsidRDefault="000F7377">
      <w:r xmlns:w="http://schemas.openxmlformats.org/wordprocessingml/2006/main">
        <w:t xml:space="preserve">1. Jāņa 3:16 - Jo Dievs tik ļoti mīlēja pasauli, ka atdeva savu vienpiedzimušo Dēlu, lai neviens, kas Viņam tic, nepazustu, bet dabūtu mūžīgo dzīvību.</w:t>
      </w:r>
    </w:p>
    <w:p w14:paraId="32AF59E4" w14:textId="77777777" w:rsidR="000F7377" w:rsidRDefault="000F7377"/>
    <w:p w14:paraId="0C1852A1" w14:textId="77777777" w:rsidR="000F7377" w:rsidRDefault="000F7377">
      <w:r xmlns:w="http://schemas.openxmlformats.org/wordprocessingml/2006/main">
        <w:t xml:space="preserve">2. Efeziešiem 4:15 - Bet, runājot patiesību mīlestībā, lai ieaugtu viņā visās lietās, kas ir galva, proti, Kristus.</w:t>
      </w:r>
    </w:p>
    <w:p w14:paraId="1C2692F4" w14:textId="77777777" w:rsidR="000F7377" w:rsidRDefault="000F7377"/>
    <w:p w14:paraId="0EE0516B" w14:textId="77777777" w:rsidR="000F7377" w:rsidRDefault="000F7377">
      <w:r xmlns:w="http://schemas.openxmlformats.org/wordprocessingml/2006/main">
        <w:t xml:space="preserve">2 John 1:2 2 Patiesības dēļ, kas mājo mūsos un būs ar mums mūžīgi.</w:t>
      </w:r>
    </w:p>
    <w:p w14:paraId="4EA020E1" w14:textId="77777777" w:rsidR="000F7377" w:rsidRDefault="000F7377"/>
    <w:p w14:paraId="701A3B9D" w14:textId="77777777" w:rsidR="000F7377" w:rsidRDefault="000F7377">
      <w:r xmlns:w="http://schemas.openxmlformats.org/wordprocessingml/2006/main">
        <w:t xml:space="preserve">Patiesība mīt mūsos un būs ar mums mūžīgi.</w:t>
      </w:r>
    </w:p>
    <w:p w14:paraId="396DFB1C" w14:textId="77777777" w:rsidR="000F7377" w:rsidRDefault="000F7377"/>
    <w:p w14:paraId="4B472B6D" w14:textId="77777777" w:rsidR="000F7377" w:rsidRDefault="000F7377">
      <w:r xmlns:w="http://schemas.openxmlformats.org/wordprocessingml/2006/main">
        <w:t xml:space="preserve">1. Mūsu cerība uz pestīšanu slēpjas patiesībā, kas mīt mūsos.</w:t>
      </w:r>
    </w:p>
    <w:p w14:paraId="0459CEAA" w14:textId="77777777" w:rsidR="000F7377" w:rsidRDefault="000F7377"/>
    <w:p w14:paraId="045A0FFA" w14:textId="77777777" w:rsidR="000F7377" w:rsidRDefault="000F7377">
      <w:r xmlns:w="http://schemas.openxmlformats.org/wordprocessingml/2006/main">
        <w:t xml:space="preserve">2. Mēs varam ticēt patiesībai, kas mūs nekad nepametīs.</w:t>
      </w:r>
    </w:p>
    <w:p w14:paraId="0E23907D" w14:textId="77777777" w:rsidR="000F7377" w:rsidRDefault="000F7377"/>
    <w:p w14:paraId="056AB46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2. Jāņa 1:2</w:t>
      </w:r>
    </w:p>
    <w:p w14:paraId="69976E3D" w14:textId="77777777" w:rsidR="000F7377" w:rsidRDefault="000F7377"/>
    <w:p w14:paraId="716D1B69" w14:textId="77777777" w:rsidR="000F7377" w:rsidRDefault="000F7377">
      <w:r xmlns:w="http://schemas.openxmlformats.org/wordprocessingml/2006/main">
        <w:t xml:space="preserve">2. Romiešiem 8:38-39 - Jo es esmu pārliecināts, ka ne nāve, ne dzīvība, ne eņģeļi, ne valdnieki, ne esošās, ne nākamās, ne spēki, ne augstums, ne dziļums, ne kas cits visā radībā. lai mūs šķirtu no Dieva mīlestības mūsu Kungā Kristū Jēzū.</w:t>
      </w:r>
    </w:p>
    <w:p w14:paraId="01C171A7" w14:textId="77777777" w:rsidR="000F7377" w:rsidRDefault="000F7377"/>
    <w:p w14:paraId="7531B35C" w14:textId="77777777" w:rsidR="000F7377" w:rsidRDefault="000F7377">
      <w:r xmlns:w="http://schemas.openxmlformats.org/wordprocessingml/2006/main">
        <w:t xml:space="preserve">2. Jāņa 1:3 Žēlastība ar jums, žēlastība un miers no Dieva Tēva un no Kunga Jēzus Kristus, Tēva Dēla, patiesībā un mīlestībā.</w:t>
      </w:r>
    </w:p>
    <w:p w14:paraId="0EBACA43" w14:textId="77777777" w:rsidR="000F7377" w:rsidRDefault="000F7377"/>
    <w:p w14:paraId="2EEE1DDE" w14:textId="77777777" w:rsidR="000F7377" w:rsidRDefault="000F7377">
      <w:r xmlns:w="http://schemas.openxmlformats.org/wordprocessingml/2006/main">
        <w:t xml:space="preserve">Šis pants pauž žēlastības, žēlastības un miera svētību no Dieva un Jēzus, kas nāk caur patiesību un mīlestību.</w:t>
      </w:r>
    </w:p>
    <w:p w14:paraId="7FFCA9F5" w14:textId="77777777" w:rsidR="000F7377" w:rsidRDefault="000F7377"/>
    <w:p w14:paraId="1B1113D1" w14:textId="77777777" w:rsidR="000F7377" w:rsidRDefault="000F7377">
      <w:r xmlns:w="http://schemas.openxmlformats.org/wordprocessingml/2006/main">
        <w:t xml:space="preserve">1. "Mīlestības un patiesības spēks: kā žēlastība, žēlsirdība un miers var pārveidot mūsu dzīvi"</w:t>
      </w:r>
    </w:p>
    <w:p w14:paraId="7931FD7B" w14:textId="77777777" w:rsidR="000F7377" w:rsidRDefault="000F7377"/>
    <w:p w14:paraId="0DD65F9B" w14:textId="77777777" w:rsidR="000F7377" w:rsidRDefault="000F7377">
      <w:r xmlns:w="http://schemas.openxmlformats.org/wordprocessingml/2006/main">
        <w:t xml:space="preserve">2. "Dieva un Jēzus svētība: miera un mierinājuma atrašana ar viņu klātbūtni"</w:t>
      </w:r>
    </w:p>
    <w:p w14:paraId="741E83F7" w14:textId="77777777" w:rsidR="000F7377" w:rsidRDefault="000F7377"/>
    <w:p w14:paraId="51B97F95" w14:textId="77777777" w:rsidR="000F7377" w:rsidRDefault="000F7377">
      <w:r xmlns:w="http://schemas.openxmlformats.org/wordprocessingml/2006/main">
        <w:t xml:space="preserve">1. Romiešiem 8:38-39 - Es esmu pārliecināts, ka ne nāve, ne dzīvība, ne eņģeļi, ne valdnieki, ne esošās, ne nākamās lietas, ne spēki, ne augstums, ne dziļums, ne kas cits visā radībā. lai mūs šķirtu no Dieva mīlestības mūsu Kungā Kristū Jēzū.</w:t>
      </w:r>
    </w:p>
    <w:p w14:paraId="546063D9" w14:textId="77777777" w:rsidR="000F7377" w:rsidRDefault="000F7377"/>
    <w:p w14:paraId="10E36B2E" w14:textId="77777777" w:rsidR="000F7377" w:rsidRDefault="000F7377">
      <w:r xmlns:w="http://schemas.openxmlformats.org/wordprocessingml/2006/main">
        <w:t xml:space="preserve">2. Jāņa 14:27 — Mieru es jums atstāju; savu mieru es tev dodu. Ne tā, kā pasaule dod, es dodu jums. Jūsu sirdis lai nebīstas un lai tās nebaidās.</w:t>
      </w:r>
    </w:p>
    <w:p w14:paraId="7F937409" w14:textId="77777777" w:rsidR="000F7377" w:rsidRDefault="000F7377"/>
    <w:p w14:paraId="56D7838A" w14:textId="77777777" w:rsidR="000F7377" w:rsidRDefault="000F7377">
      <w:r xmlns:w="http://schemas.openxmlformats.org/wordprocessingml/2006/main">
        <w:t xml:space="preserve">2. Jāņa 1:4 Es ļoti priecājos, ka atradu tavus bērnus staigājam patiesībā, kā mēs esam saņēmuši pavēli no Tēva.</w:t>
      </w:r>
    </w:p>
    <w:p w14:paraId="24DE3228" w14:textId="77777777" w:rsidR="000F7377" w:rsidRDefault="000F7377"/>
    <w:p w14:paraId="7B36E705" w14:textId="77777777" w:rsidR="000F7377" w:rsidRDefault="000F7377">
      <w:r xmlns:w="http://schemas.openxmlformats.org/wordprocessingml/2006/main">
        <w:t xml:space="preserve">Jānis priecājas, ka daudzi viņa bērni staigā patiesībā saskaņā ar Tēva baušļiem.</w:t>
      </w:r>
    </w:p>
    <w:p w14:paraId="04499764" w14:textId="77777777" w:rsidR="000F7377" w:rsidRDefault="000F7377"/>
    <w:p w14:paraId="16419273" w14:textId="77777777" w:rsidR="000F7377" w:rsidRDefault="000F7377">
      <w:r xmlns:w="http://schemas.openxmlformats.org/wordprocessingml/2006/main">
        <w:t xml:space="preserve">1. Staigāšana patiesībā: iemācīties dzīvot saskaņā ar Tēva baušļiem</w:t>
      </w:r>
    </w:p>
    <w:p w14:paraId="6C9C0550" w14:textId="77777777" w:rsidR="000F7377" w:rsidRDefault="000F7377"/>
    <w:p w14:paraId="3884CF77" w14:textId="77777777" w:rsidR="000F7377" w:rsidRDefault="000F7377">
      <w:r xmlns:w="http://schemas.openxmlformats.org/wordprocessingml/2006/main">
        <w:t xml:space="preserve">2. Priecīga paklausība: staigāšana patiesībā un priecāšanās par Tēva ceļiem</w:t>
      </w:r>
    </w:p>
    <w:p w14:paraId="5A17D661" w14:textId="77777777" w:rsidR="000F7377" w:rsidRDefault="000F7377"/>
    <w:p w14:paraId="5F883262" w14:textId="77777777" w:rsidR="000F7377" w:rsidRDefault="000F7377">
      <w:r xmlns:w="http://schemas.openxmlformats.org/wordprocessingml/2006/main">
        <w:t xml:space="preserve">1. Psalms 119:1 "Svētīgi tie, kuru ceļš ir nevainojams un kas staigā pēc Tā Kunga bauslības!"</w:t>
      </w:r>
    </w:p>
    <w:p w14:paraId="0701D011" w14:textId="77777777" w:rsidR="000F7377" w:rsidRDefault="000F7377"/>
    <w:p w14:paraId="6B97D651" w14:textId="77777777" w:rsidR="000F7377" w:rsidRDefault="000F7377">
      <w:r xmlns:w="http://schemas.openxmlformats.org/wordprocessingml/2006/main">
        <w:t xml:space="preserve">2. 1. Jāņa 2:3-4 "Un no tā mēs zinām, ka esam Viņu iepazinuši, ja turam Viņa baušļus. Kas saka? 쏧 Viņu </w:t>
      </w:r>
      <w:r xmlns:w="http://schemas.openxmlformats.org/wordprocessingml/2006/main">
        <w:rPr>
          <w:rFonts w:ascii="맑은 고딕 Semilight" w:hAnsi="맑은 고딕 Semilight"/>
        </w:rPr>
        <w:t xml:space="preserve">pazīst </w:t>
      </w:r>
      <w:r xmlns:w="http://schemas.openxmlformats.org/wordprocessingml/2006/main">
        <w:t xml:space="preserve">, bet netur Viņa baušļus, tas ir melis, un patiesība nav viņā."</w:t>
      </w:r>
    </w:p>
    <w:p w14:paraId="3B05DFD5" w14:textId="77777777" w:rsidR="000F7377" w:rsidRDefault="000F7377"/>
    <w:p w14:paraId="6B68B256" w14:textId="77777777" w:rsidR="000F7377" w:rsidRDefault="000F7377">
      <w:r xmlns:w="http://schemas.openxmlformats.org/wordprocessingml/2006/main">
        <w:t xml:space="preserve">2 John 1:5 5 Un tagad es tevi lūdzu, dāma, nevis tā, it kā es būtu rakstījis tev jaunu bausli, bet gan to, kas mums bija no sākuma, lai mēs mīlam viens otru.</w:t>
      </w:r>
    </w:p>
    <w:p w14:paraId="2A8E83C8" w14:textId="77777777" w:rsidR="000F7377" w:rsidRDefault="000F7377"/>
    <w:p w14:paraId="386250EB" w14:textId="77777777" w:rsidR="000F7377" w:rsidRDefault="000F7377">
      <w:r xmlns:w="http://schemas.openxmlformats.org/wordprocessingml/2006/main">
        <w:t xml:space="preserve">Šī rakstvieta mudina mūs mīlēt vienam otru, kas ir bauslis, kas ir spēkā kopš paša sākuma.</w:t>
      </w:r>
    </w:p>
    <w:p w14:paraId="2EC7293B" w14:textId="77777777" w:rsidR="000F7377" w:rsidRDefault="000F7377"/>
    <w:p w14:paraId="29857874" w14:textId="77777777" w:rsidR="000F7377" w:rsidRDefault="000F7377">
      <w:r xmlns:w="http://schemas.openxmlformats.org/wordprocessingml/2006/main">
        <w:t xml:space="preserve">1. Mīliet viens otru: bauslis kopš paša sākuma</w:t>
      </w:r>
    </w:p>
    <w:p w14:paraId="006AC094" w14:textId="77777777" w:rsidR="000F7377" w:rsidRDefault="000F7377"/>
    <w:p w14:paraId="1A6A975A" w14:textId="77777777" w:rsidR="000F7377" w:rsidRDefault="000F7377">
      <w:r xmlns:w="http://schemas.openxmlformats.org/wordprocessingml/2006/main">
        <w:t xml:space="preserve">2. Mīlestības spēks: kā tas var pārveidot mūsu dzīvi</w:t>
      </w:r>
    </w:p>
    <w:p w14:paraId="063D2A45" w14:textId="77777777" w:rsidR="000F7377" w:rsidRDefault="000F7377"/>
    <w:p w14:paraId="738B5E7C" w14:textId="77777777" w:rsidR="000F7377" w:rsidRDefault="000F7377">
      <w:r xmlns:w="http://schemas.openxmlformats.org/wordprocessingml/2006/main">
        <w:t xml:space="preserve">1. 1. Jāņa 4:7-8 - Mīļie, mīlēsim viens otru, jo mīlestība ir no Dieva, un kas mīl, tas ir dzimis no Dieva un pazīst Dievu. Ikviens, kurš nemīl, nepazīst Dievu, jo Dievs ir mīlestība.</w:t>
      </w:r>
    </w:p>
    <w:p w14:paraId="44B4B332" w14:textId="77777777" w:rsidR="000F7377" w:rsidRDefault="000F7377"/>
    <w:p w14:paraId="634B55DC" w14:textId="77777777" w:rsidR="000F7377" w:rsidRDefault="000F7377">
      <w:r xmlns:w="http://schemas.openxmlformats.org/wordprocessingml/2006/main">
        <w:t xml:space="preserve">2. Romiešiem 13:8-10 – Neesiet nevienam neko parādā, kā vien mīlēt vienam otru, jo tas, kas mīl otru, ir izpildījis likumu. Par baušļiem, ? </w:t>
      </w:r>
      <w:r xmlns:w="http://schemas.openxmlformats.org/wordprocessingml/2006/main">
        <w:rPr>
          <w:rFonts w:ascii="맑은 고딕 Semilight" w:hAnsi="맑은 고딕 Semilight"/>
        </w:rPr>
        <w:t xml:space="preserve">쏽 </w:t>
      </w:r>
      <w:r xmlns:w="http://schemas.openxmlformats.org/wordprocessingml/2006/main">
        <w:t xml:space="preserve">tev nebūs laulību pārkāpt, tev nebūs slepkavot, tev nebūs zagt, tev nebūs iekārot, un jebkurš cits bauslis ir apkopots šajā vārdā </w:t>
      </w:r>
      <w:r xmlns:w="http://schemas.openxmlformats.org/wordprocessingml/2006/main">
        <w:lastRenderedPageBreak xmlns:w="http://schemas.openxmlformats.org/wordprocessingml/2006/main"/>
      </w:r>
      <w:r xmlns:w="http://schemas.openxmlformats.org/wordprocessingml/2006/main">
        <w:t xml:space="preserve">: ? </w:t>
      </w:r>
      <w:r xmlns:w="http://schemas.openxmlformats.org/wordprocessingml/2006/main">
        <w:rPr>
          <w:rFonts w:ascii="맑은 고딕 Semilight" w:hAnsi="맑은 고딕 Semilight"/>
        </w:rPr>
        <w:t xml:space="preserve">쏽 </w:t>
      </w:r>
      <w:r xmlns:w="http://schemas.openxmlformats.org/wordprocessingml/2006/main">
        <w:t xml:space="preserve">o tu mīli savu tuvāko kā sevi pašu. Mīlestība nedara ļaunumu tuvākajam; tāpēc mīlestība ir bauslības piepildījums.</w:t>
      </w:r>
    </w:p>
    <w:p w14:paraId="5C29CAD0" w14:textId="77777777" w:rsidR="000F7377" w:rsidRDefault="000F7377"/>
    <w:p w14:paraId="4A566AFF" w14:textId="77777777" w:rsidR="000F7377" w:rsidRDefault="000F7377">
      <w:r xmlns:w="http://schemas.openxmlformats.org/wordprocessingml/2006/main">
        <w:t xml:space="preserve">2. Jāņa 1:6 Un tā ir mīlestība, ka mēs dzīvojam pēc Viņa baušļiem. Šis ir bauslis: kā jūs dzirdējāt no sākuma, jums ir jāstaigā saskaņā ar to.</w:t>
      </w:r>
    </w:p>
    <w:p w14:paraId="7053A5E1" w14:textId="77777777" w:rsidR="000F7377" w:rsidRDefault="000F7377"/>
    <w:p w14:paraId="540FA27F" w14:textId="77777777" w:rsidR="000F7377" w:rsidRDefault="000F7377">
      <w:r xmlns:w="http://schemas.openxmlformats.org/wordprocessingml/2006/main">
        <w:t xml:space="preserve">Mīlestība tiek parādīta, ievērojot Tā Kunga baušļus, kas tika dzirdēti no sākuma.</w:t>
      </w:r>
    </w:p>
    <w:p w14:paraId="76D9C26B" w14:textId="77777777" w:rsidR="000F7377" w:rsidRDefault="000F7377"/>
    <w:p w14:paraId="1B046C5F" w14:textId="77777777" w:rsidR="000F7377" w:rsidRDefault="000F7377">
      <w:r xmlns:w="http://schemas.openxmlformats.org/wordprocessingml/2006/main">
        <w:t xml:space="preserve">1. Dzīvot mīlestībā: staigāt paklausībā Dieva baušļiem</w:t>
      </w:r>
    </w:p>
    <w:p w14:paraId="13BE48C3" w14:textId="77777777" w:rsidR="000F7377" w:rsidRDefault="000F7377"/>
    <w:p w14:paraId="05FA28ED" w14:textId="77777777" w:rsidR="000F7377" w:rsidRDefault="000F7377">
      <w:r xmlns:w="http://schemas.openxmlformats.org/wordprocessingml/2006/main">
        <w:t xml:space="preserve">2. Mīlestības dzīve: staigāšana solī ar Dieva norādījumiem</w:t>
      </w:r>
    </w:p>
    <w:p w14:paraId="6900B588" w14:textId="77777777" w:rsidR="000F7377" w:rsidRDefault="000F7377"/>
    <w:p w14:paraId="5B410D67" w14:textId="77777777" w:rsidR="000F7377" w:rsidRDefault="000F7377">
      <w:r xmlns:w="http://schemas.openxmlformats.org/wordprocessingml/2006/main">
        <w:t xml:space="preserve">1. 1. Jāņa 5:3 - Jo tā ir Dieva mīlestība, ka mēs turam Viņa baušļus, un Viņa baušļi nav smagi.</w:t>
      </w:r>
    </w:p>
    <w:p w14:paraId="69AC10F1" w14:textId="77777777" w:rsidR="000F7377" w:rsidRDefault="000F7377"/>
    <w:p w14:paraId="0912D64E" w14:textId="77777777" w:rsidR="000F7377" w:rsidRDefault="000F7377">
      <w:r xmlns:w="http://schemas.openxmlformats.org/wordprocessingml/2006/main">
        <w:t xml:space="preserve">2. Romiešiem 6:17 - Bet Dievam, lai jūs bijāt grēka kalpi, bet jūs no sirds paklausījāt tai mācībai, kas jums tika dota.</w:t>
      </w:r>
    </w:p>
    <w:p w14:paraId="32B41F44" w14:textId="77777777" w:rsidR="000F7377" w:rsidRDefault="000F7377"/>
    <w:p w14:paraId="43203EA2" w14:textId="77777777" w:rsidR="000F7377" w:rsidRDefault="000F7377">
      <w:r xmlns:w="http://schemas.openxmlformats.org/wordprocessingml/2006/main">
        <w:t xml:space="preserve">2 John 1:7 7 Jo pasaulē nākuši daudzi maldinātāji, kas neatzīst, ka Jēzus Kristus ir miesā nācis. Tas ir krāpnieks un antikrists.</w:t>
      </w:r>
    </w:p>
    <w:p w14:paraId="470F98E7" w14:textId="77777777" w:rsidR="000F7377" w:rsidRDefault="000F7377"/>
    <w:p w14:paraId="3C69BDC5" w14:textId="77777777" w:rsidR="000F7377" w:rsidRDefault="000F7377">
      <w:r xmlns:w="http://schemas.openxmlformats.org/wordprocessingml/2006/main">
        <w:t xml:space="preserve">Pasaulē ir ienākuši daudzi cilvēki, kuri noliedz patiesību, ka Jēzus Kristus ir nācis miesā un ir maldinātāji un antikristi.</w:t>
      </w:r>
    </w:p>
    <w:p w14:paraId="3FA1FEF7" w14:textId="77777777" w:rsidR="000F7377" w:rsidRDefault="000F7377"/>
    <w:p w14:paraId="44BF1FC0" w14:textId="77777777" w:rsidR="000F7377" w:rsidRDefault="000F7377">
      <w:r xmlns:w="http://schemas.openxmlformats.org/wordprocessingml/2006/main">
        <w:t xml:space="preserve">1. Iestāšanās par patiesību: nepieciešamība atzīt Jēzu Kristu ir nākusi miesā</w:t>
      </w:r>
    </w:p>
    <w:p w14:paraId="7331D04E" w14:textId="77777777" w:rsidR="000F7377" w:rsidRDefault="000F7377"/>
    <w:p w14:paraId="59112C15" w14:textId="77777777" w:rsidR="000F7377" w:rsidRDefault="000F7377">
      <w:r xmlns:w="http://schemas.openxmlformats.org/wordprocessingml/2006/main">
        <w:t xml:space="preserve">2. Viltus pravieši un maldinātāji: kā atpazīt antikristu</w:t>
      </w:r>
    </w:p>
    <w:p w14:paraId="02D50344" w14:textId="77777777" w:rsidR="000F7377" w:rsidRDefault="000F7377"/>
    <w:p w14:paraId="40EAEED1" w14:textId="77777777" w:rsidR="000F7377" w:rsidRDefault="000F7377">
      <w:r xmlns:w="http://schemas.openxmlformats.org/wordprocessingml/2006/main">
        <w:t xml:space="preserve">1. 1. Jāņa 4:1-3 — Mīļie, neticiet katram garam, bet pārbaudiet garus, vai tie ir no Dieva, jo pasaulē ir izgājuši daudzi viltus pravieši.</w:t>
      </w:r>
    </w:p>
    <w:p w14:paraId="0FD89ABA" w14:textId="77777777" w:rsidR="000F7377" w:rsidRDefault="000F7377"/>
    <w:p w14:paraId="03B4910A" w14:textId="77777777" w:rsidR="000F7377" w:rsidRDefault="000F7377">
      <w:r xmlns:w="http://schemas.openxmlformats.org/wordprocessingml/2006/main">
        <w:t xml:space="preserve">2. Filipiešiem 2:5-8 - Saglabājieties savā starpā, kas jums ir Kristū Jēzū, kurš, kaut arī bija Dieva veidols, neuzskatīja līdztiesību Dievam par satveramu lietu, bet iztukšoja sevi, pieņemot kalpa veidolu, piedzimstot cilvēku līdzībā.</w:t>
      </w:r>
    </w:p>
    <w:p w14:paraId="412CDA57" w14:textId="77777777" w:rsidR="000F7377" w:rsidRDefault="000F7377"/>
    <w:p w14:paraId="70C10DCD" w14:textId="77777777" w:rsidR="000F7377" w:rsidRDefault="000F7377">
      <w:r xmlns:w="http://schemas.openxmlformats.org/wordprocessingml/2006/main">
        <w:t xml:space="preserve">2 John 1:8 Skatieties uz sevi, lai mēs nepazaudētu to, ko esam darījuši, bet lai mēs saņemtu pilnu atalgojumu.</w:t>
      </w:r>
    </w:p>
    <w:p w14:paraId="393B5547" w14:textId="77777777" w:rsidR="000F7377" w:rsidRDefault="000F7377"/>
    <w:p w14:paraId="34435C89" w14:textId="77777777" w:rsidR="000F7377" w:rsidRDefault="000F7377">
      <w:r xmlns:w="http://schemas.openxmlformats.org/wordprocessingml/2006/main">
        <w:t xml:space="preserve">Džons mudina savus lasītājus nodrošināt, lai viņi nezaudētu atlīdzību, par kuru viņi ir strādājuši.</w:t>
      </w:r>
    </w:p>
    <w:p w14:paraId="1741C226" w14:textId="77777777" w:rsidR="000F7377" w:rsidRDefault="000F7377"/>
    <w:p w14:paraId="50C1DF21" w14:textId="77777777" w:rsidR="000F7377" w:rsidRDefault="000F7377">
      <w:r xmlns:w="http://schemas.openxmlformats.org/wordprocessingml/2006/main">
        <w:t xml:space="preserve">1. Mūsu atlīdzības veicināšana: pašaprūpes un rūpības nozīme</w:t>
      </w:r>
    </w:p>
    <w:p w14:paraId="3899DF16" w14:textId="77777777" w:rsidR="000F7377" w:rsidRDefault="000F7377"/>
    <w:p w14:paraId="021030A1" w14:textId="77777777" w:rsidR="000F7377" w:rsidRDefault="000F7377">
      <w:r xmlns:w="http://schemas.openxmlformats.org/wordprocessingml/2006/main">
        <w:t xml:space="preserve">2. Pļaujam to, ko sējam: mūsu smagā darba augļi</w:t>
      </w:r>
    </w:p>
    <w:p w14:paraId="4226379A" w14:textId="77777777" w:rsidR="000F7377" w:rsidRDefault="000F7377"/>
    <w:p w14:paraId="4F2FE1BE" w14:textId="77777777" w:rsidR="000F7377" w:rsidRDefault="000F7377">
      <w:r xmlns:w="http://schemas.openxmlformats.org/wordprocessingml/2006/main">
        <w:t xml:space="preserve">1. Galatiešiem 6:7-8: Neļaujiet sevi maldināt: Dievs nav apsmiets, jo ko sēj, to viņš arī pļaus. Jo, kas sēj savai miesai, tas no miesas pļaus samaitāšanu, bet, kas sēj Garam, tas no Gara pļaus mūžīgo dzīvību.</w:t>
      </w:r>
    </w:p>
    <w:p w14:paraId="7AF41BD9" w14:textId="77777777" w:rsidR="000F7377" w:rsidRDefault="000F7377"/>
    <w:p w14:paraId="01DD4E45" w14:textId="77777777" w:rsidR="000F7377" w:rsidRDefault="000F7377">
      <w:r xmlns:w="http://schemas.openxmlformats.org/wordprocessingml/2006/main">
        <w:t xml:space="preserve">2. Salamana pamācības 11:24-25: Viens dod par brīvu, bet kļūst bagātāks; cits aiztur, ko viņam vajadzētu dot, un tikai cieš trūkumu. Ikviens, kas nes svētību, tiks bagātināts, un tas, kas laistīs, pats tiks dzirdināts.</w:t>
      </w:r>
    </w:p>
    <w:p w14:paraId="2210590D" w14:textId="77777777" w:rsidR="000F7377" w:rsidRDefault="000F7377"/>
    <w:p w14:paraId="6835131A" w14:textId="77777777" w:rsidR="000F7377" w:rsidRDefault="000F7377">
      <w:r xmlns:w="http://schemas.openxmlformats.org/wordprocessingml/2006/main">
        <w:t xml:space="preserve">2 John 1:9 9 Kas pārkāpj un nepaliek Kristus mācībā, tam nav Dieva. Kas paliek Kristus mācībā, tam ir gan Tēvs, gan Dēls.</w:t>
      </w:r>
    </w:p>
    <w:p w14:paraId="572AB2F2" w14:textId="77777777" w:rsidR="000F7377" w:rsidRDefault="000F7377"/>
    <w:p w14:paraId="1C1FDA5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Tiem, kas paliek Kristus mācībā, ir gan Tēvs, gan Dēls, savukārt tiem, kas pārkāpj Kristus mācību un nepaliek tajā, Dieva nav.</w:t>
      </w:r>
    </w:p>
    <w:p w14:paraId="0D07E8B7" w14:textId="77777777" w:rsidR="000F7377" w:rsidRDefault="000F7377"/>
    <w:p w14:paraId="0377754C" w14:textId="77777777" w:rsidR="000F7377" w:rsidRDefault="000F7377">
      <w:r xmlns:w="http://schemas.openxmlformats.org/wordprocessingml/2006/main">
        <w:t xml:space="preserve">1. Priecāties par Kristus mācību</w:t>
      </w:r>
    </w:p>
    <w:p w14:paraId="18DB9CA9" w14:textId="77777777" w:rsidR="000F7377" w:rsidRDefault="000F7377"/>
    <w:p w14:paraId="3C15ADC7" w14:textId="77777777" w:rsidR="000F7377" w:rsidRDefault="000F7377">
      <w:r xmlns:w="http://schemas.openxmlformats.org/wordprocessingml/2006/main">
        <w:t xml:space="preserve">2. Palikšana Kristus mācībā</w:t>
      </w:r>
    </w:p>
    <w:p w14:paraId="26B86F7B" w14:textId="77777777" w:rsidR="000F7377" w:rsidRDefault="000F7377"/>
    <w:p w14:paraId="0C998067" w14:textId="77777777" w:rsidR="000F7377" w:rsidRDefault="000F7377">
      <w:r xmlns:w="http://schemas.openxmlformats.org/wordprocessingml/2006/main">
        <w:t xml:space="preserve">1. Psalms 1:2 - "Bet viņam patīk Tā Kunga bauslība, un viņš pārdomā viņa likumu dienu un nakti."</w:t>
      </w:r>
    </w:p>
    <w:p w14:paraId="77DFA42A" w14:textId="77777777" w:rsidR="000F7377" w:rsidRDefault="000F7377"/>
    <w:p w14:paraId="59A9DAAA" w14:textId="77777777" w:rsidR="000F7377" w:rsidRDefault="000F7377">
      <w:r xmlns:w="http://schemas.openxmlformats.org/wordprocessingml/2006/main">
        <w:t xml:space="preserve">2. 2. Timotejam 3:16 - "Visi Raksti ir Dieva dvēselēti un noderīgi mācīšanai, pārmācīšanai, labošanai un audzināšanai taisnībā."</w:t>
      </w:r>
    </w:p>
    <w:p w14:paraId="64368BE4" w14:textId="77777777" w:rsidR="000F7377" w:rsidRDefault="000F7377"/>
    <w:p w14:paraId="1BA18565" w14:textId="77777777" w:rsidR="000F7377" w:rsidRDefault="000F7377">
      <w:r xmlns:w="http://schemas.openxmlformats.org/wordprocessingml/2006/main">
        <w:t xml:space="preserve">2. Jāņa 1:10 Ja kāds nāk pie jums un nenes šo mācību, tad neuzņemiet viņu savā mājā un neaiciniet viņam ātrāk!</w:t>
      </w:r>
    </w:p>
    <w:p w14:paraId="1E8725D2" w14:textId="77777777" w:rsidR="000F7377" w:rsidRDefault="000F7377"/>
    <w:p w14:paraId="41C2B09F" w14:textId="77777777" w:rsidR="000F7377" w:rsidRDefault="000F7377">
      <w:r xmlns:w="http://schemas.openxmlformats.org/wordprocessingml/2006/main">
        <w:t xml:space="preserve">Ticīgie ir aicināti nepieņemt un nevēlēt labu ikvienu, kas nenes patieso Kristus mācību.</w:t>
      </w:r>
    </w:p>
    <w:p w14:paraId="64FE9A9A" w14:textId="77777777" w:rsidR="000F7377" w:rsidRDefault="000F7377"/>
    <w:p w14:paraId="167DF3CB" w14:textId="77777777" w:rsidR="000F7377" w:rsidRDefault="000F7377">
      <w:r xmlns:w="http://schemas.openxmlformats.org/wordprocessingml/2006/main">
        <w:t xml:space="preserve">1. Sekošana patiesajai Kristus doktrīnai: kāpēc mums ir jānoraida viltus mācība</w:t>
      </w:r>
    </w:p>
    <w:p w14:paraId="78FE7129" w14:textId="77777777" w:rsidR="000F7377" w:rsidRDefault="000F7377"/>
    <w:p w14:paraId="5448177F" w14:textId="77777777" w:rsidR="000F7377" w:rsidRDefault="000F7377">
      <w:r xmlns:w="http://schemas.openxmlformats.org/wordprocessingml/2006/main">
        <w:t xml:space="preserve">2. Laba vēlēšana Kungā: patiesības izzināšanas nozīme</w:t>
      </w:r>
    </w:p>
    <w:p w14:paraId="6CBA48AA" w14:textId="77777777" w:rsidR="000F7377" w:rsidRDefault="000F7377"/>
    <w:p w14:paraId="41828051" w14:textId="77777777" w:rsidR="000F7377" w:rsidRDefault="000F7377">
      <w:r xmlns:w="http://schemas.openxmlformats.org/wordprocessingml/2006/main">
        <w:t xml:space="preserve">1. Jāņa 16:13 - "Kad nāks Patiesības Gars, Viņš jūs vadīs visā patiesībā, jo viņš nerunās pēc sava spēka, bet runās visu, ko dzird, un pasludinās jums visu. kas nāks."</w:t>
      </w:r>
    </w:p>
    <w:p w14:paraId="46818642" w14:textId="77777777" w:rsidR="000F7377" w:rsidRDefault="000F7377"/>
    <w:p w14:paraId="72085BDA" w14:textId="77777777" w:rsidR="000F7377" w:rsidRDefault="000F7377">
      <w:r xmlns:w="http://schemas.openxmlformats.org/wordprocessingml/2006/main">
        <w:t xml:space="preserve">2. Titam 1:9 - "Viņam stingri jāturas pie uzticamā vārda, kā tas ir mācīts, lai viņš varētu dot veselīgas mācības norādījumus un arī norāt tos, kas tai ir pretrunā."</w:t>
      </w:r>
    </w:p>
    <w:p w14:paraId="45B8BE25" w14:textId="77777777" w:rsidR="000F7377" w:rsidRDefault="000F7377"/>
    <w:p w14:paraId="5B636655" w14:textId="77777777" w:rsidR="000F7377" w:rsidRDefault="000F7377">
      <w:r xmlns:w="http://schemas.openxmlformats.org/wordprocessingml/2006/main">
        <w:t xml:space="preserve">2. Jāņa 1:11 Jo, kas viņam liek Dievam ātru, ir līdzdalībnieks viņa ļaunajos darbos.</w:t>
      </w:r>
    </w:p>
    <w:p w14:paraId="0F59C35E" w14:textId="77777777" w:rsidR="000F7377" w:rsidRDefault="000F7377"/>
    <w:p w14:paraId="01A8A3A0" w14:textId="77777777" w:rsidR="000F7377" w:rsidRDefault="000F7377">
      <w:r xmlns:w="http://schemas.openxmlformats.org/wordprocessingml/2006/main">
        <w:t xml:space="preserve">Ticīgie nedrīkst iedrošināt ticības biedrus, kas nodarbojas ar ļauniem darbiem.</w:t>
      </w:r>
    </w:p>
    <w:p w14:paraId="3D99E6A0" w14:textId="77777777" w:rsidR="000F7377" w:rsidRDefault="000F7377"/>
    <w:p w14:paraId="54315620" w14:textId="77777777" w:rsidR="000F7377" w:rsidRDefault="000F7377">
      <w:r xmlns:w="http://schemas.openxmlformats.org/wordprocessingml/2006/main">
        <w:t xml:space="preserve">1. Bīstamība piedalīties ļaunos darbos</w:t>
      </w:r>
    </w:p>
    <w:p w14:paraId="03C1F24E" w14:textId="77777777" w:rsidR="000F7377" w:rsidRDefault="000F7377"/>
    <w:p w14:paraId="4279444C" w14:textId="77777777" w:rsidR="000F7377" w:rsidRDefault="000F7377">
      <w:r xmlns:w="http://schemas.openxmlformats.org/wordprocessingml/2006/main">
        <w:t xml:space="preserve">2. Grēka atturēšanas spēks</w:t>
      </w:r>
    </w:p>
    <w:p w14:paraId="413DE6A9" w14:textId="77777777" w:rsidR="000F7377" w:rsidRDefault="000F7377"/>
    <w:p w14:paraId="7EC6AD12" w14:textId="77777777" w:rsidR="000F7377" w:rsidRDefault="000F7377">
      <w:r xmlns:w="http://schemas.openxmlformats.org/wordprocessingml/2006/main">
        <w:t xml:space="preserve">1. Romiešiem 6:12-14 – Tāpēc neļaujiet grēkam valdīt jūsu mirstīgajā miesā, lai jūs paklausītu tās ļaunajām vēlmēm. Neaizdodiet nevienu sevis daļu grēkam kā ļaunuma ieroci, bet drīzāk ziedojiet sevi Dievam kā tos, kas no nāves atvesti uz dzīvi; un piedāvā viņam katru sevis daļu kā taisnības instrumentu.</w:t>
      </w:r>
    </w:p>
    <w:p w14:paraId="26EA76EA" w14:textId="77777777" w:rsidR="000F7377" w:rsidRDefault="000F7377"/>
    <w:p w14:paraId="0BE0ADBA" w14:textId="77777777" w:rsidR="000F7377" w:rsidRDefault="000F7377">
      <w:r xmlns:w="http://schemas.openxmlformats.org/wordprocessingml/2006/main">
        <w:t xml:space="preserve">14. 2. Korintiešiem 6:14-17 — Neesiet jūgā kopā ar neticīgajiem. Jo kas kopīgs taisnībai un ļaunumam? Vai arī kāda sadraudzība var būt gaismai ar tumsu? Kāda ir harmonija starp Kristu un Belialu? Vai arī kas kopīgs ticīgajam ar neticīgo? Kāda ir vienošanās starp Dieva templi un elkiem? Jo mēs esam dzīvā Dieva templis.</w:t>
      </w:r>
    </w:p>
    <w:p w14:paraId="45756D52" w14:textId="77777777" w:rsidR="000F7377" w:rsidRDefault="000F7377"/>
    <w:p w14:paraId="44EFB7D5" w14:textId="77777777" w:rsidR="000F7377" w:rsidRDefault="000F7377">
      <w:r xmlns:w="http://schemas.openxmlformats.org/wordprocessingml/2006/main">
        <w:t xml:space="preserve">2 John 1:12 12 Tā kā man ir daudz ko jums rakstīt, es negribētu rakstīt ar papīru un tinti, bet es ceru nākt pie jums un runāt vaigu vaigā, lai mūsu prieks būtu pilnīgs.</w:t>
      </w:r>
    </w:p>
    <w:p w14:paraId="3B6C4670" w14:textId="77777777" w:rsidR="000F7377" w:rsidRDefault="000F7377"/>
    <w:p w14:paraId="43D70B48" w14:textId="77777777" w:rsidR="000F7377" w:rsidRDefault="000F7377">
      <w:r xmlns:w="http://schemas.openxmlformats.org/wordprocessingml/2006/main">
        <w:t xml:space="preserve">Jānis izsaka savu vēlmi nākt un runāt tieši ar sabiedrību, lai viņu prieks būtu pilnīgs.</w:t>
      </w:r>
    </w:p>
    <w:p w14:paraId="2BD8A5C5" w14:textId="77777777" w:rsidR="000F7377" w:rsidRDefault="000F7377"/>
    <w:p w14:paraId="315C3D86" w14:textId="77777777" w:rsidR="000F7377" w:rsidRDefault="000F7377">
      <w:r xmlns:w="http://schemas.openxmlformats.org/wordprocessingml/2006/main">
        <w:t xml:space="preserve">1. Prieks par patiesu sadraudzību</w:t>
      </w:r>
    </w:p>
    <w:p w14:paraId="3AB1180B" w14:textId="77777777" w:rsidR="000F7377" w:rsidRDefault="000F7377"/>
    <w:p w14:paraId="36F43A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Aci pret aci attiecību svētība</w:t>
      </w:r>
    </w:p>
    <w:p w14:paraId="52651A89" w14:textId="77777777" w:rsidR="000F7377" w:rsidRDefault="000F7377"/>
    <w:p w14:paraId="0BB7CA9F" w14:textId="77777777" w:rsidR="000F7377" w:rsidRDefault="000F7377">
      <w:r xmlns:w="http://schemas.openxmlformats.org/wordprocessingml/2006/main">
        <w:t xml:space="preserve">1. Filipiešiem 2:2 - Pabeidziet manu prieku, man ir vienāds prāts, tāda pati mīlestība, pilnīga saskaņa un vienprātība.</w:t>
      </w:r>
    </w:p>
    <w:p w14:paraId="24E4E8DD" w14:textId="77777777" w:rsidR="000F7377" w:rsidRDefault="000F7377"/>
    <w:p w14:paraId="7CC63B7A" w14:textId="77777777" w:rsidR="000F7377" w:rsidRDefault="000F7377">
      <w:r xmlns:w="http://schemas.openxmlformats.org/wordprocessingml/2006/main">
        <w:t xml:space="preserve">2. Romiešiem 15:13 – lai cerības Dievs jūs piepilda ar visu prieku un mieru ticībā, lai jūs ar Svētā Gara spēku pārpildītos cerībā.</w:t>
      </w:r>
    </w:p>
    <w:p w14:paraId="5BE4A550" w14:textId="77777777" w:rsidR="000F7377" w:rsidRDefault="000F7377"/>
    <w:p w14:paraId="6DA6E0C6" w14:textId="77777777" w:rsidR="000F7377" w:rsidRDefault="000F7377">
      <w:r xmlns:w="http://schemas.openxmlformats.org/wordprocessingml/2006/main">
        <w:t xml:space="preserve">2. Jāņa 1:13 Tevi sveicina tavas izredzētās māsas bērni. Āmen.</w:t>
      </w:r>
    </w:p>
    <w:p w14:paraId="360A0FA8" w14:textId="77777777" w:rsidR="000F7377" w:rsidRDefault="000F7377"/>
    <w:p w14:paraId="3B076018" w14:textId="77777777" w:rsidR="000F7377" w:rsidRDefault="000F7377">
      <w:r xmlns:w="http://schemas.openxmlformats.org/wordprocessingml/2006/main">
        <w:t xml:space="preserve">Šis fragments ir Jāņa sveiciens viņa izredzētajai māsai un viņas bērniem.</w:t>
      </w:r>
    </w:p>
    <w:p w14:paraId="24FE5E2C" w14:textId="77777777" w:rsidR="000F7377" w:rsidRDefault="000F7377"/>
    <w:p w14:paraId="4D6F9593" w14:textId="77777777" w:rsidR="000F7377" w:rsidRDefault="000F7377">
      <w:r xmlns:w="http://schemas.openxmlformats.org/wordprocessingml/2006/main">
        <w:t xml:space="preserve">1. Mīlestība un pateicība: vienkārša sveiciena spēks</w:t>
      </w:r>
    </w:p>
    <w:p w14:paraId="4CCA0F34" w14:textId="77777777" w:rsidR="000F7377" w:rsidRDefault="000F7377"/>
    <w:p w14:paraId="7EB61FD2" w14:textId="77777777" w:rsidR="000F7377" w:rsidRDefault="000F7377">
      <w:r xmlns:w="http://schemas.openxmlformats.org/wordprocessingml/2006/main">
        <w:t xml:space="preserve">2. Uzticība un saikne: mūsu mīļo attiecību lološana</w:t>
      </w:r>
    </w:p>
    <w:p w14:paraId="2BEFA4A4" w14:textId="77777777" w:rsidR="000F7377" w:rsidRDefault="000F7377"/>
    <w:p w14:paraId="238BEA0B" w14:textId="77777777" w:rsidR="000F7377" w:rsidRDefault="000F7377">
      <w:r xmlns:w="http://schemas.openxmlformats.org/wordprocessingml/2006/main">
        <w:t xml:space="preserve">1. Romiešiem 12:10 - ? </w:t>
      </w:r>
      <w:r xmlns:w="http://schemas.openxmlformats.org/wordprocessingml/2006/main">
        <w:rPr>
          <w:rFonts w:ascii="맑은 고딕 Semilight" w:hAnsi="맑은 고딕 Semilight"/>
        </w:rPr>
        <w:t xml:space="preserve">쏬 </w:t>
      </w:r>
      <w:r xmlns:w="http://schemas.openxmlformats.org/wordprocessingml/2006/main">
        <w:t xml:space="preserve">mīliet viens otru ar brālīgu mīlestību. Pārspējiet viens otru, izrādot godu.</w:t>
      </w:r>
    </w:p>
    <w:p w14:paraId="499E5FE4" w14:textId="77777777" w:rsidR="000F7377" w:rsidRDefault="000F7377"/>
    <w:p w14:paraId="5BD19AFF" w14:textId="77777777" w:rsidR="000F7377" w:rsidRDefault="000F7377">
      <w:r xmlns:w="http://schemas.openxmlformats.org/wordprocessingml/2006/main">
        <w:t xml:space="preserve">2. 1. Tesaloniķiešiem 5:11 - ? </w:t>
      </w:r>
      <w:r xmlns:w="http://schemas.openxmlformats.org/wordprocessingml/2006/main">
        <w:rPr>
          <w:rFonts w:ascii="맑은 고딕 Semilight" w:hAnsi="맑은 고딕 Semilight"/>
        </w:rPr>
        <w:t xml:space="preserve">쏷 </w:t>
      </w:r>
      <w:r xmlns:w="http://schemas.openxmlformats.org/wordprocessingml/2006/main">
        <w:t xml:space="preserve">tāpēc iedrošiniet viens otru un celiet viens otru, tāpat kā jūs to darāt.??</w:t>
      </w:r>
    </w:p>
    <w:p w14:paraId="13341B6E" w14:textId="77777777" w:rsidR="000F7377" w:rsidRDefault="000F7377"/>
    <w:p w14:paraId="67A84702" w14:textId="77777777" w:rsidR="000F7377" w:rsidRDefault="000F7377">
      <w:r xmlns:w="http://schemas.openxmlformats.org/wordprocessingml/2006/main">
        <w:t xml:space="preserve">3. Jāņa evaņģēlijs 1 ir īsa vēstule, ko rakstījis apustulis Jānis. Šajā nodaļā galvenā uzmanība pievērsta tādām tēmām kā viesmīlība, ticības biedru atbalstīšana un labo un ļauno piemēru kontrasts.</w:t>
      </w:r>
    </w:p>
    <w:p w14:paraId="3DB90532" w14:textId="77777777" w:rsidR="000F7377" w:rsidRDefault="000F7377"/>
    <w:p w14:paraId="7E093776" w14:textId="77777777" w:rsidR="000F7377" w:rsidRDefault="000F7377">
      <w:r xmlns:w="http://schemas.openxmlformats.org/wordprocessingml/2006/main">
        <w:t xml:space="preserve">1. rindkopa: Nodaļa sākas ar to, ka autors uzrunā Gaju, paužot prieku, dzirdot, ka Gajs staigā patiesībā un izrāda mīlestību pret ticības biedriem (3. Jāņa 1:1-4). Autors uzteic Gaju par viņa viesmīlību pret ceļojošajiem brāļiem, kuri sludina evaņģēliju (3. </w:t>
      </w:r>
      <w:r xmlns:w="http://schemas.openxmlformats.org/wordprocessingml/2006/main">
        <w:lastRenderedPageBreak xmlns:w="http://schemas.openxmlformats.org/wordprocessingml/2006/main"/>
      </w:r>
      <w:r xmlns:w="http://schemas.openxmlformats.org/wordprocessingml/2006/main">
        <w:t xml:space="preserve">Jāņa 1:5-6). Viņš mudina Gaju turpināt atbalstīt šos strādniekus Kristus vārda dēļ, jo viņi ir izgājuši Viņa dēļ un viņiem būtu jāpalīdz viņu ceļā (3. Jāņa 1:7-8).</w:t>
      </w:r>
    </w:p>
    <w:p w14:paraId="42A1A413" w14:textId="77777777" w:rsidR="000F7377" w:rsidRDefault="000F7377"/>
    <w:p w14:paraId="4E2050A2" w14:textId="77777777" w:rsidR="000F7377" w:rsidRDefault="000F7377">
      <w:r xmlns:w="http://schemas.openxmlformats.org/wordprocessingml/2006/main">
        <w:t xml:space="preserve">2. rindkopa: 9.-10. pantā ir minēts Diotrefs — negatīvs piemērs. Autors kritizē Diotrefu par viņa lepno uzvedību un atteikšanos pieņemt autoritāti no apustuliskajiem vadītājiem. Viņš brīdina, ka atnākot viņš pievērsīs uzmanību Diotrefa darbībām (3. Jāņa 1:9-10). No otras puses, autors slavē Dēmetriju kā labu piemēru, kurš ir saņēmis labu liecību no visiem un no pašas patiesības (3. Jāņa 1:11-12).</w:t>
      </w:r>
    </w:p>
    <w:p w14:paraId="48C227A0" w14:textId="77777777" w:rsidR="000F7377" w:rsidRDefault="000F7377"/>
    <w:p w14:paraId="5B76F79F" w14:textId="77777777" w:rsidR="000F7377" w:rsidRDefault="000F7377">
      <w:r xmlns:w="http://schemas.openxmlformats.org/wordprocessingml/2006/main">
        <w:t xml:space="preserve">3. rindkopa: No 13. panta līdz nodaļas beigām autors vēstuli noslēdz, izsakot vēlmi redzēt Gaju aci pret aci. Viņš sūta sveicienus no draugiem, kas pazīstami gan viņam, gan Gajam (3. Jāņa 1:13-14). Autors pauž cerību, ka miers būs ar Gaju un sūta sveicienus draugu vārdā (3. Jāņa 1:15).</w:t>
      </w:r>
    </w:p>
    <w:p w14:paraId="7E066813" w14:textId="77777777" w:rsidR="000F7377" w:rsidRDefault="000F7377"/>
    <w:p w14:paraId="56D38E85" w14:textId="77777777" w:rsidR="000F7377" w:rsidRDefault="000F7377">
      <w:r xmlns:w="http://schemas.openxmlformats.org/wordprocessingml/2006/main">
        <w:t xml:space="preserve">Rezumējot, apustuļa Jāņa trešās vēstules pirmajā nodaļā Gajs tiek uzslavēts par viņa viesmīlību pret ceļojošajiem brāļiem, kuri sludina evaņģēliju. Tas mudina turpināt atbalstīt šos strādniekus Kristus vārdā. Nodaļā izcelts arī negatīvais Diotrefa piemērs, kurš atsakās pieņemt autoritāti, un pretstatīts tam pozitīvajam Dēmetrija piemēram, kurš saņem labu liecību. Autors izsaka vēlmi pēc personīgas apskates un nobeigumā sūtot kopīgu draugu sveicienus un paužot cerību uz mieru.</w:t>
      </w:r>
    </w:p>
    <w:p w14:paraId="0D0F7AA2" w14:textId="77777777" w:rsidR="000F7377" w:rsidRDefault="000F7377"/>
    <w:p w14:paraId="25E04510" w14:textId="77777777" w:rsidR="000F7377" w:rsidRDefault="000F7377"/>
    <w:p w14:paraId="27C630BC" w14:textId="77777777" w:rsidR="000F7377" w:rsidRDefault="000F7377">
      <w:r xmlns:w="http://schemas.openxmlformats.org/wordprocessingml/2006/main">
        <w:t xml:space="preserve">3 John 1:1 Vecākais mīļotajam Gajam, ko es mīlu patiesībā.</w:t>
      </w:r>
    </w:p>
    <w:p w14:paraId="79485F6E" w14:textId="77777777" w:rsidR="000F7377" w:rsidRDefault="000F7377"/>
    <w:p w14:paraId="6881F592" w14:textId="77777777" w:rsidR="000F7377" w:rsidRDefault="000F7377">
      <w:r xmlns:w="http://schemas.openxmlformats.org/wordprocessingml/2006/main">
        <w:t xml:space="preserve">Džons, vecākais, raksta iedrošinājuma vēstuli Gaijam, kuru viņš patiesi mīl.</w:t>
      </w:r>
    </w:p>
    <w:p w14:paraId="5CB6D08F" w14:textId="77777777" w:rsidR="000F7377" w:rsidRDefault="000F7377"/>
    <w:p w14:paraId="6C6BD4B7" w14:textId="77777777" w:rsidR="000F7377" w:rsidRDefault="000F7377">
      <w:r xmlns:w="http://schemas.openxmlformats.org/wordprocessingml/2006/main">
        <w:t xml:space="preserve">1. Patiesības un autentiskas mīlestības vērtība</w:t>
      </w:r>
    </w:p>
    <w:p w14:paraId="7FCC575A" w14:textId="77777777" w:rsidR="000F7377" w:rsidRDefault="000F7377"/>
    <w:p w14:paraId="5D402708" w14:textId="77777777" w:rsidR="000F7377" w:rsidRDefault="000F7377">
      <w:r xmlns:w="http://schemas.openxmlformats.org/wordprocessingml/2006/main">
        <w:t xml:space="preserve">2. Uzmundrinājuma un pacilājošu vārdu spēks</w:t>
      </w:r>
    </w:p>
    <w:p w14:paraId="01264A2F" w14:textId="77777777" w:rsidR="000F7377" w:rsidRDefault="000F7377"/>
    <w:p w14:paraId="34F88C3F" w14:textId="77777777" w:rsidR="000F7377" w:rsidRDefault="000F7377">
      <w:r xmlns:w="http://schemas.openxmlformats.org/wordprocessingml/2006/main">
        <w:t xml:space="preserve">1. Romiešiem 12:9-10 — Lai mīlestība ir bez liekulības. Nīciet to, kas ir ļauns; pieķerties tam, kas ir labs. Esiet laipni viens pret otru ar brālīgu mīlestību, godādami viens otram.</w:t>
      </w:r>
    </w:p>
    <w:p w14:paraId="3E2915F2" w14:textId="77777777" w:rsidR="000F7377" w:rsidRDefault="000F7377"/>
    <w:p w14:paraId="493BA7B6" w14:textId="77777777" w:rsidR="000F7377" w:rsidRDefault="000F7377">
      <w:r xmlns:w="http://schemas.openxmlformats.org/wordprocessingml/2006/main">
        <w:t xml:space="preserve">2. 1. Tesaloniķiešiem 5:11 — Tāpēc mieriniet viens otru un celiet cits citu, tāpat kā jūs to darāt.</w:t>
      </w:r>
    </w:p>
    <w:p w14:paraId="109DDB85" w14:textId="77777777" w:rsidR="000F7377" w:rsidRDefault="000F7377"/>
    <w:p w14:paraId="12FB2E19" w14:textId="77777777" w:rsidR="000F7377" w:rsidRDefault="000F7377">
      <w:r xmlns:w="http://schemas.openxmlformats.org/wordprocessingml/2006/main">
        <w:t xml:space="preserve">3. Jāņa 1:2 Mīļie, vairāk par visu es vēlos, lai tev klājas un esi vesels, kā klājas tavai dvēselei.</w:t>
      </w:r>
    </w:p>
    <w:p w14:paraId="49243213" w14:textId="77777777" w:rsidR="000F7377" w:rsidRDefault="000F7377"/>
    <w:p w14:paraId="0CA1D733" w14:textId="77777777" w:rsidR="000F7377" w:rsidRDefault="000F7377">
      <w:r xmlns:w="http://schemas.openxmlformats.org/wordprocessingml/2006/main">
        <w:t xml:space="preserve">Jānis mudina Gaju meklēt labklājību un veselību, jo viņš tiecas pēc garīgās izaugsmes.</w:t>
      </w:r>
    </w:p>
    <w:p w14:paraId="37C98044" w14:textId="77777777" w:rsidR="000F7377" w:rsidRDefault="000F7377"/>
    <w:p w14:paraId="484A8825" w14:textId="77777777" w:rsidR="000F7377" w:rsidRDefault="000F7377">
      <w:r xmlns:w="http://schemas.openxmlformats.org/wordprocessingml/2006/main">
        <w:t xml:space="preserve">1: tiekšanās uz labklājību dzīvē</w:t>
      </w:r>
    </w:p>
    <w:p w14:paraId="6E55CC4E" w14:textId="77777777" w:rsidR="000F7377" w:rsidRDefault="000F7377"/>
    <w:p w14:paraId="6C8BB682" w14:textId="77777777" w:rsidR="000F7377" w:rsidRDefault="000F7377">
      <w:r xmlns:w="http://schemas.openxmlformats.org/wordprocessingml/2006/main">
        <w:t xml:space="preserve">2: garīgā izaugsme un veselība</w:t>
      </w:r>
    </w:p>
    <w:p w14:paraId="46E581E7" w14:textId="77777777" w:rsidR="000F7377" w:rsidRDefault="000F7377"/>
    <w:p w14:paraId="6DB54B50" w14:textId="77777777" w:rsidR="000F7377" w:rsidRDefault="000F7377">
      <w:r xmlns:w="http://schemas.openxmlformats.org/wordprocessingml/2006/main">
        <w:t xml:space="preserve">1: Filipiešiem 4:12-13 - Es zinu, ko nozīmē būt trūkumā, un es zinu, ko nozīmē būt pārpilnībai. Esmu iemācījies būt apmierinātam jebkurā situācijā neatkarīgi no tā, vai esmu paēdis vai izsalcis, dzīvoju pārpilnībā vai trūkumā.</w:t>
      </w:r>
    </w:p>
    <w:p w14:paraId="5F173871" w14:textId="77777777" w:rsidR="000F7377" w:rsidRDefault="000F7377"/>
    <w:p w14:paraId="18DD34F9" w14:textId="77777777" w:rsidR="000F7377" w:rsidRDefault="000F7377">
      <w:r xmlns:w="http://schemas.openxmlformats.org/wordprocessingml/2006/main">
        <w:t xml:space="preserve">2: Mateja 6:33 - Bet meklējiet vispirms viņa valstību un viņa taisnību, tad arī jums tiks dota visa šī lieta.</w:t>
      </w:r>
    </w:p>
    <w:p w14:paraId="7945F9D6" w14:textId="77777777" w:rsidR="000F7377" w:rsidRDefault="000F7377"/>
    <w:p w14:paraId="0C8E8E97" w14:textId="77777777" w:rsidR="000F7377" w:rsidRDefault="000F7377">
      <w:r xmlns:w="http://schemas.openxmlformats.org/wordprocessingml/2006/main">
        <w:t xml:space="preserve">3 Jāņa 1:3 Jo es ļoti priecājos, kad brāļi nāca un liecināja par patiesību, kas ir tevī, tāpat kā tu staigā patiesībā.</w:t>
      </w:r>
    </w:p>
    <w:p w14:paraId="5400F678" w14:textId="77777777" w:rsidR="000F7377" w:rsidRDefault="000F7377"/>
    <w:p w14:paraId="43FC3B9A" w14:textId="77777777" w:rsidR="000F7377" w:rsidRDefault="000F7377">
      <w:r xmlns:w="http://schemas.openxmlformats.org/wordprocessingml/2006/main">
        <w:t xml:space="preserve">Jāņa 3. grāmatas autors bija priecīgs, kad brāļi liecināja par patiesību, kas bija cilvēkā, uz kuru viņi runāja.</w:t>
      </w:r>
    </w:p>
    <w:p w14:paraId="3E874CE6" w14:textId="77777777" w:rsidR="000F7377" w:rsidRDefault="000F7377"/>
    <w:p w14:paraId="679DF81B" w14:textId="77777777" w:rsidR="000F7377" w:rsidRDefault="000F7377">
      <w:r xmlns:w="http://schemas.openxmlformats.org/wordprocessingml/2006/main">
        <w:t xml:space="preserve">1. Prieks dzīvot patiesībā — kā atrast patiesu prieku, dzīvojot patiesi.</w:t>
      </w:r>
    </w:p>
    <w:p w14:paraId="32441ADF" w14:textId="77777777" w:rsidR="000F7377" w:rsidRDefault="000F7377"/>
    <w:p w14:paraId="79C7A889" w14:textId="77777777" w:rsidR="000F7377" w:rsidRDefault="000F7377">
      <w:r xmlns:w="http://schemas.openxmlformats.org/wordprocessingml/2006/main">
        <w:t xml:space="preserve">2. Liecības spēks – liecību nozīme un to, kā tās var pozitīvi ietekmēt apkārtējos.</w:t>
      </w:r>
    </w:p>
    <w:p w14:paraId="7B999391" w14:textId="77777777" w:rsidR="000F7377" w:rsidRDefault="000F7377"/>
    <w:p w14:paraId="4DBF0EFF" w14:textId="77777777" w:rsidR="000F7377" w:rsidRDefault="000F7377">
      <w:r xmlns:w="http://schemas.openxmlformats.org/wordprocessingml/2006/main">
        <w:t xml:space="preserve">1. Kolosiešiem 3:17 - Un visu, ko jūs darāt vārdos vai darbos, visu dariet Kunga Jēzus vārdā, caur Viņu pateicoties Dievam un Tēvam.</w:t>
      </w:r>
    </w:p>
    <w:p w14:paraId="35AF2713" w14:textId="77777777" w:rsidR="000F7377" w:rsidRDefault="000F7377"/>
    <w:p w14:paraId="1B7AE6F6" w14:textId="77777777" w:rsidR="000F7377" w:rsidRDefault="000F7377">
      <w:r xmlns:w="http://schemas.openxmlformats.org/wordprocessingml/2006/main">
        <w:t xml:space="preserve">2. Romiešiem 12:2 - Un nepielāgojieties šai pasaulei, bet esiet pārveidoti, atjaunojot savu prātu, lai jūs varētu pārbaudīt, kas ir tas labais, tīkams un pilnīgs Dieva prāts.</w:t>
      </w:r>
    </w:p>
    <w:p w14:paraId="54FB23CA" w14:textId="77777777" w:rsidR="000F7377" w:rsidRDefault="000F7377"/>
    <w:p w14:paraId="4198CD9B" w14:textId="77777777" w:rsidR="000F7377" w:rsidRDefault="000F7377">
      <w:r xmlns:w="http://schemas.openxmlformats.org/wordprocessingml/2006/main">
        <w:t xml:space="preserve">3. Jāņa 1:4 Man nav lielāka prieka kā dzirdēt, ka mani bērni dzīvo patiesībā.</w:t>
      </w:r>
    </w:p>
    <w:p w14:paraId="1E148941" w14:textId="77777777" w:rsidR="000F7377" w:rsidRDefault="000F7377"/>
    <w:p w14:paraId="14E24334" w14:textId="77777777" w:rsidR="000F7377" w:rsidRDefault="000F7377">
      <w:r xmlns:w="http://schemas.openxmlformats.org/wordprocessingml/2006/main">
        <w:t xml:space="preserve">Jānis pauž dziļu prieku, dzirdot, ka viņa bērni dzīvo saskaņā ar patiesību.</w:t>
      </w:r>
    </w:p>
    <w:p w14:paraId="4738EB65" w14:textId="77777777" w:rsidR="000F7377" w:rsidRDefault="000F7377"/>
    <w:p w14:paraId="6DAB62CC" w14:textId="77777777" w:rsidR="000F7377" w:rsidRDefault="000F7377">
      <w:r xmlns:w="http://schemas.openxmlformats.org/wordprocessingml/2006/main">
        <w:t xml:space="preserve">1. Prieks par to, ka mūsu bērni staigā patiesībā</w:t>
      </w:r>
    </w:p>
    <w:p w14:paraId="62FA1588" w14:textId="77777777" w:rsidR="000F7377" w:rsidRDefault="000F7377"/>
    <w:p w14:paraId="2F18F220" w14:textId="77777777" w:rsidR="000F7377" w:rsidRDefault="000F7377">
      <w:r xmlns:w="http://schemas.openxmlformats.org/wordprocessingml/2006/main">
        <w:t xml:space="preserve">2. Mūsu bērnu audzināšana Dieva godam</w:t>
      </w:r>
    </w:p>
    <w:p w14:paraId="6B0D88CB" w14:textId="77777777" w:rsidR="000F7377" w:rsidRDefault="000F7377"/>
    <w:p w14:paraId="0145C56B" w14:textId="77777777" w:rsidR="000F7377" w:rsidRDefault="000F7377">
      <w:r xmlns:w="http://schemas.openxmlformats.org/wordprocessingml/2006/main">
        <w:t xml:space="preserve">1. Salamana Pamācības 22:6 — Izglītojiet bērnu pa ceļu, kas viņam jāiet, un, kad viņš būs vecs, viņš no tā neatkāpsies.</w:t>
      </w:r>
    </w:p>
    <w:p w14:paraId="6CB33C1C" w14:textId="77777777" w:rsidR="000F7377" w:rsidRDefault="000F7377"/>
    <w:p w14:paraId="3315FEC0" w14:textId="77777777" w:rsidR="000F7377" w:rsidRDefault="000F7377">
      <w:r xmlns:w="http://schemas.openxmlformats.org/wordprocessingml/2006/main">
        <w:t xml:space="preserve">2. Efeziešiem 6:4 - Tēvi, nekaitiniet savus bērnus dusmās, bet audziniet tos Tā Kunga pārmācībā un pamācībā.</w:t>
      </w:r>
    </w:p>
    <w:p w14:paraId="6DDAE570" w14:textId="77777777" w:rsidR="000F7377" w:rsidRDefault="000F7377"/>
    <w:p w14:paraId="01A0E3CA" w14:textId="77777777" w:rsidR="000F7377" w:rsidRDefault="000F7377">
      <w:r xmlns:w="http://schemas.openxmlformats.org/wordprocessingml/2006/main">
        <w:t xml:space="preserve">3 John 1:5 5 Mīļie, visu, ko dari brāļiem un svešiniekiem, tu dari uzticīgi;</w:t>
      </w:r>
    </w:p>
    <w:p w14:paraId="144F77A7" w14:textId="77777777" w:rsidR="000F7377" w:rsidRDefault="000F7377"/>
    <w:p w14:paraId="47AE0F25" w14:textId="77777777" w:rsidR="000F7377" w:rsidRDefault="000F7377">
      <w:r xmlns:w="http://schemas.openxmlformats.org/wordprocessingml/2006/main">
        <w:t xml:space="preserve">Jānis uzteic Gaju par viņa uzticīgo kalpošanu gan ticīgajiem, gan neticīgajiem.</w:t>
      </w:r>
    </w:p>
    <w:p w14:paraId="7B87DCBC" w14:textId="77777777" w:rsidR="000F7377" w:rsidRDefault="000F7377"/>
    <w:p w14:paraId="262C1C2C" w14:textId="77777777" w:rsidR="000F7377" w:rsidRDefault="000F7377">
      <w:r xmlns:w="http://schemas.openxmlformats.org/wordprocessingml/2006/main">
        <w:t xml:space="preserve">1. Uzticīgas kalpošanas spēks: mūsu rīcība runā skaļāk nekā vārdi</w:t>
      </w:r>
    </w:p>
    <w:p w14:paraId="054191D7" w14:textId="77777777" w:rsidR="000F7377" w:rsidRDefault="000F7377"/>
    <w:p w14:paraId="3F848E04" w14:textId="77777777" w:rsidR="000F7377" w:rsidRDefault="000F7377">
      <w:r xmlns:w="http://schemas.openxmlformats.org/wordprocessingml/2006/main">
        <w:t xml:space="preserve">2. Labestības pret svešiniekiem vērtība: mācība no Jāņa 3. evaņģēlija</w:t>
      </w:r>
    </w:p>
    <w:p w14:paraId="5B491009" w14:textId="77777777" w:rsidR="000F7377" w:rsidRDefault="000F7377"/>
    <w:p w14:paraId="1CF90848" w14:textId="77777777" w:rsidR="000F7377" w:rsidRDefault="000F7377">
      <w:r xmlns:w="http://schemas.openxmlformats.org/wordprocessingml/2006/main">
        <w:t xml:space="preserve">1. Galatiešiem 6:10: "Tāpēc, cik vien mums ir iespēja, darīsim labu visiem cilvēkiem, īpaši tiem, kas pieder pie ticīgo ģimenes."</w:t>
      </w:r>
    </w:p>
    <w:p w14:paraId="18BF71EC" w14:textId="77777777" w:rsidR="000F7377" w:rsidRDefault="000F7377"/>
    <w:p w14:paraId="03823451" w14:textId="77777777" w:rsidR="000F7377" w:rsidRDefault="000F7377">
      <w:r xmlns:w="http://schemas.openxmlformats.org/wordprocessingml/2006/main">
        <w:t xml:space="preserve">2. Ebrejiem 13:1-3: "Turpiniet mīlēt viens otru kā brāļus un māsas. Neaizmirstiet izrādīt viesmīlību svešiniekiem, jo šādi rīkojoties, daži cilvēki ir izrādījuši viesmīlību eņģeļiem, to nezinot. Turpiniet atcerēties cietumā esošos it kā jūs būtu kopā ar viņiem cietumā un pret tiem, pret kuriem izturas slikti, it kā jūs paši ciestu."</w:t>
      </w:r>
    </w:p>
    <w:p w14:paraId="351DC924" w14:textId="77777777" w:rsidR="000F7377" w:rsidRDefault="000F7377"/>
    <w:p w14:paraId="52BA2904" w14:textId="77777777" w:rsidR="000F7377" w:rsidRDefault="000F7377">
      <w:r xmlns:w="http://schemas.openxmlformats.org/wordprocessingml/2006/main">
        <w:t xml:space="preserve">3. Jāņa 1:6 Tie, kas draudzes priekšā ir liecinājuši par tavu žēlsirdību.</w:t>
      </w:r>
    </w:p>
    <w:p w14:paraId="4AC46E78" w14:textId="77777777" w:rsidR="000F7377" w:rsidRDefault="000F7377"/>
    <w:p w14:paraId="6CCEE0A3" w14:textId="77777777" w:rsidR="000F7377" w:rsidRDefault="000F7377">
      <w:r xmlns:w="http://schemas.openxmlformats.org/wordprocessingml/2006/main">
        <w:t xml:space="preserve">Jānis mudina lasītāju dievbijīgi palīdzēt citiem, kam tā vajadzīga.</w:t>
      </w:r>
    </w:p>
    <w:p w14:paraId="578CAE65" w14:textId="77777777" w:rsidR="000F7377" w:rsidRDefault="000F7377"/>
    <w:p w14:paraId="4B0B4929" w14:textId="77777777" w:rsidR="000F7377" w:rsidRDefault="000F7377">
      <w:r xmlns:w="http://schemas.openxmlformats.org/wordprocessingml/2006/main">
        <w:t xml:space="preserve">1. Dievs aicina mūs mīlēt un kalpot citiem</w:t>
      </w:r>
    </w:p>
    <w:p w14:paraId="0B027606" w14:textId="77777777" w:rsidR="000F7377" w:rsidRDefault="000F7377"/>
    <w:p w14:paraId="78768CA2" w14:textId="77777777" w:rsidR="000F7377" w:rsidRDefault="000F7377">
      <w:r xmlns:w="http://schemas.openxmlformats.org/wordprocessingml/2006/main">
        <w:t xml:space="preserve">2. Dievišķas žēlsirdības praktizēšana mūsu dzīvē</w:t>
      </w:r>
    </w:p>
    <w:p w14:paraId="76FE157D" w14:textId="77777777" w:rsidR="000F7377" w:rsidRDefault="000F7377"/>
    <w:p w14:paraId="0C8B5952" w14:textId="77777777" w:rsidR="000F7377" w:rsidRDefault="000F7377">
      <w:r xmlns:w="http://schemas.openxmlformats.org/wordprocessingml/2006/main">
        <w:t xml:space="preserve">1. 1. Jāņa 3:17 - "Bet ja kādam ir pasaules manta un viņš redz savu brāli trūkumā, bet aizver viņam sirdi, kā tad Dieva mīlestība paliek viņā?"</w:t>
      </w:r>
    </w:p>
    <w:p w14:paraId="58EE4A79" w14:textId="77777777" w:rsidR="000F7377" w:rsidRDefault="000F7377"/>
    <w:p w14:paraId="48ABD9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Jēkaba 1:27 - "Tīra un neaptraipīta reliģija Dieva, Tēva priekšā, ir šāda: apmeklēt bāreņus un atraitnes viņu bēdās un pasargāt sevi no pasaules."</w:t>
      </w:r>
    </w:p>
    <w:p w14:paraId="03D053A4" w14:textId="77777777" w:rsidR="000F7377" w:rsidRDefault="000F7377"/>
    <w:p w14:paraId="6A2561D7" w14:textId="77777777" w:rsidR="000F7377" w:rsidRDefault="000F7377">
      <w:r xmlns:w="http://schemas.openxmlformats.org/wordprocessingml/2006/main">
        <w:t xml:space="preserve">3 John 1:7 Tāpēc, ka viņi izgāja Viņa vārda dēļ, neko neņemot no pagāniem.</w:t>
      </w:r>
    </w:p>
    <w:p w14:paraId="372755D7" w14:textId="77777777" w:rsidR="000F7377" w:rsidRDefault="000F7377"/>
    <w:p w14:paraId="7B14DFAF" w14:textId="77777777" w:rsidR="000F7377" w:rsidRDefault="000F7377">
      <w:r xmlns:w="http://schemas.openxmlformats.org/wordprocessingml/2006/main">
        <w:t xml:space="preserve">Ticīgie tiek mudināti palīdzēt citiem, kam tas ir nepieciešams, negaidot neko pretī.</w:t>
      </w:r>
    </w:p>
    <w:p w14:paraId="6AD640D2" w14:textId="77777777" w:rsidR="000F7377" w:rsidRDefault="000F7377"/>
    <w:p w14:paraId="3881A90F" w14:textId="77777777" w:rsidR="000F7377" w:rsidRDefault="000F7377">
      <w:r xmlns:w="http://schemas.openxmlformats.org/wordprocessingml/2006/main">
        <w:t xml:space="preserve">1. "Nesavtīgas došanas spēks"</w:t>
      </w:r>
    </w:p>
    <w:p w14:paraId="613F6629" w14:textId="77777777" w:rsidR="000F7377" w:rsidRDefault="000F7377"/>
    <w:p w14:paraId="583F1832" w14:textId="77777777" w:rsidR="000F7377" w:rsidRDefault="000F7377">
      <w:r xmlns:w="http://schemas.openxmlformats.org/wordprocessingml/2006/main">
        <w:t xml:space="preserve">2. "Prieks kalpot citiem"</w:t>
      </w:r>
    </w:p>
    <w:p w14:paraId="07902630" w14:textId="77777777" w:rsidR="000F7377" w:rsidRDefault="000F7377"/>
    <w:p w14:paraId="4015A1C1" w14:textId="77777777" w:rsidR="000F7377" w:rsidRDefault="000F7377">
      <w:r xmlns:w="http://schemas.openxmlformats.org/wordprocessingml/2006/main">
        <w:t xml:space="preserve">1. Mateja evaņģēlijs 6:1-4 “Uzmanieties, lai jūs nedarītu savus labdarības darbus cilvēku priekšā, lai viņi jūs redzētu. Citādi jums nav atlīdzības no jūsu Debesu Tēva. Tāpēc, kad jūs darāt labdarības darbu, neskaužiet bazūni savā priekšā, kā liekuļi to dara sinagogās un ielās, lai viņiem būtu cilvēku gods. Patiesi, es jums saku, viņiem ir sava alga. Bet, kad tu dari labdarības darbu, lai tava kreisā roka nezina, ko dara tava labā.</w:t>
      </w:r>
    </w:p>
    <w:p w14:paraId="18EB4A4C" w14:textId="77777777" w:rsidR="000F7377" w:rsidRDefault="000F7377"/>
    <w:p w14:paraId="158E0FA4" w14:textId="77777777" w:rsidR="000F7377" w:rsidRDefault="000F7377">
      <w:r xmlns:w="http://schemas.openxmlformats.org/wordprocessingml/2006/main">
        <w:t xml:space="preserve">2. Apustuļu darbi 20:35 “Es esmu jums visos veidos parādījis, šādi strādājot, ka jums ir jāatbalsta vājie. Un atcerieties Kunga Jēzus vārdus, ko Viņš teica: "Svētīgāk ir dot nekā saņemt."</w:t>
      </w:r>
    </w:p>
    <w:p w14:paraId="05FACBBE" w14:textId="77777777" w:rsidR="000F7377" w:rsidRDefault="000F7377"/>
    <w:p w14:paraId="0166DE3E" w14:textId="77777777" w:rsidR="000F7377" w:rsidRDefault="000F7377">
      <w:r xmlns:w="http://schemas.openxmlformats.org/wordprocessingml/2006/main">
        <w:t xml:space="preserve">3 John 1:8 8 Tāpēc mums tādus jāpieņem, lai mēs būtu patiesības līdzstrādnieki.</w:t>
      </w:r>
    </w:p>
    <w:p w14:paraId="62689610" w14:textId="77777777" w:rsidR="000F7377" w:rsidRDefault="000F7377"/>
    <w:p w14:paraId="6151BDBA" w14:textId="77777777" w:rsidR="000F7377" w:rsidRDefault="000F7377">
      <w:r xmlns:w="http://schemas.openxmlformats.org/wordprocessingml/2006/main">
        <w:t xml:space="preserve">Mums vajadzētu uzņemt cilvēkus, kas palīdz popularizēt patiesību.</w:t>
      </w:r>
    </w:p>
    <w:p w14:paraId="17E86CAD" w14:textId="77777777" w:rsidR="000F7377" w:rsidRDefault="000F7377"/>
    <w:p w14:paraId="4A9DF619" w14:textId="77777777" w:rsidR="000F7377" w:rsidRDefault="000F7377">
      <w:r xmlns:w="http://schemas.openxmlformats.org/wordprocessingml/2006/main">
        <w:t xml:space="preserve">1. "Patiesības veicinātāju sveikšana"</w:t>
      </w:r>
    </w:p>
    <w:p w14:paraId="28F70156" w14:textId="77777777" w:rsidR="000F7377" w:rsidRDefault="000F7377"/>
    <w:p w14:paraId="26FB1B6F" w14:textId="77777777" w:rsidR="000F7377" w:rsidRDefault="000F7377">
      <w:r xmlns:w="http://schemas.openxmlformats.org/wordprocessingml/2006/main">
        <w:t xml:space="preserve">2. "Palīdzība patiesības veicinātājiem"</w:t>
      </w:r>
    </w:p>
    <w:p w14:paraId="0A5826FA" w14:textId="77777777" w:rsidR="000F7377" w:rsidRDefault="000F7377"/>
    <w:p w14:paraId="72DBFA64" w14:textId="77777777" w:rsidR="000F7377" w:rsidRDefault="000F7377">
      <w:r xmlns:w="http://schemas.openxmlformats.org/wordprocessingml/2006/main">
        <w:t xml:space="preserve">1. Filipiešiem 2:3-4 - "Nedariet neko no savtīgām ambīcijām vai iedomības, bet pazemībā uzskatiet citus par svarīgākiem par sevi. Lai katrs no jums raugās ne tikai uz savām, bet arī uz citu interesēm."</w:t>
      </w:r>
    </w:p>
    <w:p w14:paraId="7C21C9A8" w14:textId="77777777" w:rsidR="000F7377" w:rsidRDefault="000F7377"/>
    <w:p w14:paraId="374231A3" w14:textId="77777777" w:rsidR="000F7377" w:rsidRDefault="000F7377">
      <w:r xmlns:w="http://schemas.openxmlformats.org/wordprocessingml/2006/main">
        <w:t xml:space="preserve">2.Salamana Pamācības 11:25 - "Kas nes svētību, tas tiks bagātināts, un kas laistīs, tas pats tiks padzirdīts."</w:t>
      </w:r>
    </w:p>
    <w:p w14:paraId="0176FA95" w14:textId="77777777" w:rsidR="000F7377" w:rsidRDefault="000F7377"/>
    <w:p w14:paraId="4C77DABA" w14:textId="77777777" w:rsidR="000F7377" w:rsidRDefault="000F7377">
      <w:r xmlns:w="http://schemas.openxmlformats.org/wordprocessingml/2006/main">
        <w:t xml:space="preserve">3 John 1:9 9 Es rakstīju draudzei, bet Diotrefs, kam patīk būt pārākam starp viņiem, mūs neuzņem.</w:t>
      </w:r>
    </w:p>
    <w:p w14:paraId="2D0EFF0B" w14:textId="77777777" w:rsidR="000F7377" w:rsidRDefault="000F7377"/>
    <w:p w14:paraId="335B1666" w14:textId="77777777" w:rsidR="000F7377" w:rsidRDefault="000F7377">
      <w:r xmlns:w="http://schemas.openxmlformats.org/wordprocessingml/2006/main">
        <w:t xml:space="preserve">Jānis brīdina Diotrefa draudzi, kas mīl būt pārākam un atsakās pieņemt Jāni.</w:t>
      </w:r>
    </w:p>
    <w:p w14:paraId="487712E2" w14:textId="77777777" w:rsidR="000F7377" w:rsidRDefault="000F7377"/>
    <w:p w14:paraId="1B1C3B0D" w14:textId="77777777" w:rsidR="000F7377" w:rsidRDefault="000F7377">
      <w:r xmlns:w="http://schemas.openxmlformats.org/wordprocessingml/2006/main">
        <w:t xml:space="preserve">1. Neesiet kā Diotrefs, meklējiet pazemību, nevis pārākumu.</w:t>
      </w:r>
    </w:p>
    <w:p w14:paraId="2512181F" w14:textId="77777777" w:rsidR="000F7377" w:rsidRDefault="000F7377"/>
    <w:p w14:paraId="42343228" w14:textId="77777777" w:rsidR="000F7377" w:rsidRDefault="000F7377">
      <w:r xmlns:w="http://schemas.openxmlformats.org/wordprocessingml/2006/main">
        <w:t xml:space="preserve">2. Cik svarīgi ir pieņemt citus un nešķelt draudzi.</w:t>
      </w:r>
    </w:p>
    <w:p w14:paraId="6774FAA7" w14:textId="77777777" w:rsidR="000F7377" w:rsidRDefault="000F7377"/>
    <w:p w14:paraId="0DC0B582" w14:textId="77777777" w:rsidR="000F7377" w:rsidRDefault="000F7377">
      <w:r xmlns:w="http://schemas.openxmlformats.org/wordprocessingml/2006/main">
        <w:t xml:space="preserve">1. Filipiešiem 2:3-4 "Nedariet neko no savtīgām ambīcijām vai veltīgas iedomības. Drīzāk pazemībā vērtējiet citus augstāk par sevi, neskatoties uz savām, bet gan uz citu interesēm."</w:t>
      </w:r>
    </w:p>
    <w:p w14:paraId="34FFF1BA" w14:textId="77777777" w:rsidR="000F7377" w:rsidRDefault="000F7377"/>
    <w:p w14:paraId="59E93A92" w14:textId="77777777" w:rsidR="000F7377" w:rsidRDefault="000F7377">
      <w:r xmlns:w="http://schemas.openxmlformats.org/wordprocessingml/2006/main">
        <w:t xml:space="preserve">2. Romiešiem 15:7 "Tad, tāpat kā Kristus jūs pieņēma, pieņemiet cits citu, lai slavētu Dievu."</w:t>
      </w:r>
    </w:p>
    <w:p w14:paraId="6378D03F" w14:textId="77777777" w:rsidR="000F7377" w:rsidRDefault="000F7377"/>
    <w:p w14:paraId="2CD9FF98" w14:textId="77777777" w:rsidR="000F7377" w:rsidRDefault="000F7377">
      <w:r xmlns:w="http://schemas.openxmlformats.org/wordprocessingml/2006/main">
        <w:t xml:space="preserve">3. Jāņa 1:10 Tāpēc, ja es nākšu, es atcerēšos viņa darbus, ko viņš dara, sludinādams pret mums ļaunus vārdus, un ar to neapmierinās, viņš pats arī nepieņem brāļus un aizliedz tos, kas vēlas, un izdzen tos. baznīcas.</w:t>
      </w:r>
    </w:p>
    <w:p w14:paraId="422F239D" w14:textId="77777777" w:rsidR="000F7377" w:rsidRDefault="000F7377"/>
    <w:p w14:paraId="25761D1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Jānis brīdina lasītājus par cilvēku, kurš ļaunprātīgi runā pret viņiem un nepieņem ticības biedrus, pat ejot tik tālu, ka viņus izslēdz no baznīcas.</w:t>
      </w:r>
    </w:p>
    <w:p w14:paraId="3F47F4FF" w14:textId="77777777" w:rsidR="000F7377" w:rsidRDefault="000F7377"/>
    <w:p w14:paraId="468EA018" w14:textId="77777777" w:rsidR="000F7377" w:rsidRDefault="000F7377">
      <w:r xmlns:w="http://schemas.openxmlformats.org/wordprocessingml/2006/main">
        <w:t xml:space="preserve">1. Nelaidiet no lūpām ļaunprātīgus vārdus, bet tā vietā sagaidiet ticības biedrus ar atplestām rokām.</w:t>
      </w:r>
    </w:p>
    <w:p w14:paraId="68A0A12B" w14:textId="77777777" w:rsidR="000F7377" w:rsidRDefault="000F7377"/>
    <w:p w14:paraId="7553D066" w14:textId="77777777" w:rsidR="000F7377" w:rsidRDefault="000F7377">
      <w:r xmlns:w="http://schemas.openxmlformats.org/wordprocessingml/2006/main">
        <w:t xml:space="preserve">2. Runājiet ar laipnību un mīlestību, lai celtu, nevis nojauktu.</w:t>
      </w:r>
    </w:p>
    <w:p w14:paraId="2B6EDAD5" w14:textId="77777777" w:rsidR="000F7377" w:rsidRDefault="000F7377"/>
    <w:p w14:paraId="56CDE7EE" w14:textId="77777777" w:rsidR="000F7377" w:rsidRDefault="000F7377">
      <w:r xmlns:w="http://schemas.openxmlformats.org/wordprocessingml/2006/main">
        <w:t xml:space="preserve">1. Efeziešiem 4:29 – Lai no jūsu mutēm neiznāk nelabojoša runa, bet tikai tādas, kas ir piemērotas celtniecībai atbilstoši gadījumam, lai tā sniegtu žēlastību tiem, kas dzird.</w:t>
      </w:r>
    </w:p>
    <w:p w14:paraId="34478B66" w14:textId="77777777" w:rsidR="000F7377" w:rsidRDefault="000F7377"/>
    <w:p w14:paraId="37BB9E26" w14:textId="77777777" w:rsidR="000F7377" w:rsidRDefault="000F7377">
      <w:r xmlns:w="http://schemas.openxmlformats.org/wordprocessingml/2006/main">
        <w:t xml:space="preserve">2. Romiešiem 12:10 — Mīliet viens otru ar brālīgu mīlestību. Pārspējiet viens otru, izrādot godu.</w:t>
      </w:r>
    </w:p>
    <w:p w14:paraId="33AEE655" w14:textId="77777777" w:rsidR="000F7377" w:rsidRDefault="000F7377"/>
    <w:p w14:paraId="57C70C24" w14:textId="77777777" w:rsidR="000F7377" w:rsidRDefault="000F7377">
      <w:r xmlns:w="http://schemas.openxmlformats.org/wordprocessingml/2006/main">
        <w:t xml:space="preserve">3. Jāņa 1:11 Mīļie, nesekojiet ļaunajam, bet labajam. Kas dara labu, tas ir no Dieva, bet kas dara ļaunu, tas Dievu nav redzējis.</w:t>
      </w:r>
    </w:p>
    <w:p w14:paraId="0A29A2F0" w14:textId="77777777" w:rsidR="000F7377" w:rsidRDefault="000F7377"/>
    <w:p w14:paraId="7A5C8D34" w14:textId="77777777" w:rsidR="000F7377" w:rsidRDefault="000F7377">
      <w:r xmlns:w="http://schemas.openxmlformats.org/wordprocessingml/2006/main">
        <w:t xml:space="preserve">Sekojiet labajam, nevis ļaunajam, jo tie, kas dara labu, ir no Dieva, bet tie, kas dara ļaunu, Dievu nav redzējuši.</w:t>
      </w:r>
    </w:p>
    <w:p w14:paraId="4BA1F0B0" w14:textId="77777777" w:rsidR="000F7377" w:rsidRDefault="000F7377"/>
    <w:p w14:paraId="1E9B5FE3" w14:textId="77777777" w:rsidR="000F7377" w:rsidRDefault="000F7377">
      <w:r xmlns:w="http://schemas.openxmlformats.org/wordprocessingml/2006/main">
        <w:t xml:space="preserve">1) Labā spēks: par to, kā, ejot pa labo ceļu, mēs tuvosimies Dievam.</w:t>
      </w:r>
    </w:p>
    <w:p w14:paraId="49BA5A09" w14:textId="77777777" w:rsidR="000F7377" w:rsidRDefault="000F7377"/>
    <w:p w14:paraId="0D1CEB8E" w14:textId="77777777" w:rsidR="000F7377" w:rsidRDefault="000F7377">
      <w:r xmlns:w="http://schemas.openxmlformats.org/wordprocessingml/2006/main">
        <w:t xml:space="preserve">2) Ļaunuma briesmas: par to, kā ļaunums var mūs aizvest prom no Dieva.</w:t>
      </w:r>
    </w:p>
    <w:p w14:paraId="298569B9" w14:textId="77777777" w:rsidR="000F7377" w:rsidRDefault="000F7377"/>
    <w:p w14:paraId="7E35AE74" w14:textId="77777777" w:rsidR="000F7377" w:rsidRDefault="000F7377">
      <w:r xmlns:w="http://schemas.openxmlformats.org/wordprocessingml/2006/main">
        <w:t xml:space="preserve">1) Romiešiem 12:9-10: Lai mīlestība ir patiesa. Nīciet to, kas ir ļauns; turies pie tā, kas ir labs.</w:t>
      </w:r>
    </w:p>
    <w:p w14:paraId="6C728695" w14:textId="77777777" w:rsidR="000F7377" w:rsidRDefault="000F7377"/>
    <w:p w14:paraId="00A1F872" w14:textId="77777777" w:rsidR="000F7377" w:rsidRDefault="000F7377">
      <w:r xmlns:w="http://schemas.openxmlformats.org/wordprocessingml/2006/main">
        <w:t xml:space="preserve">2) Jēkaba 4:17: Tātad, kas zina, kā pareizi rīkoties, bet to nedara, tam tas ir grēks.</w:t>
      </w:r>
    </w:p>
    <w:p w14:paraId="60C4D9B2" w14:textId="77777777" w:rsidR="000F7377" w:rsidRDefault="000F7377"/>
    <w:p w14:paraId="7AE068E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3 John 1:12 12 Dēmetrijs labi sludina visus cilvēkus un pašu patiesību. Jā, un mēs arī apliecinām; un jūs zināt, ka mūsu pieraksti ir patiesi.</w:t>
      </w:r>
    </w:p>
    <w:p w14:paraId="0E25C9DA" w14:textId="77777777" w:rsidR="000F7377" w:rsidRDefault="000F7377"/>
    <w:p w14:paraId="5ABD78F3" w14:textId="77777777" w:rsidR="000F7377" w:rsidRDefault="000F7377">
      <w:r xmlns:w="http://schemas.openxmlformats.org/wordprocessingml/2006/main">
        <w:t xml:space="preserve">Demetriju cienīja un apbrīnoja viņa labā rakstura dēļ. Mēs varam apliecināt viņa goda darbus.</w:t>
      </w:r>
    </w:p>
    <w:p w14:paraId="31D5EA6E" w14:textId="77777777" w:rsidR="000F7377" w:rsidRDefault="000F7377"/>
    <w:p w14:paraId="768F43DE" w14:textId="77777777" w:rsidR="000F7377" w:rsidRDefault="000F7377">
      <w:r xmlns:w="http://schemas.openxmlformats.org/wordprocessingml/2006/main">
        <w:t xml:space="preserve">1: Mēs varam mācīties no Demetrius labas reputācijas piemēra.</w:t>
      </w:r>
    </w:p>
    <w:p w14:paraId="712B878B" w14:textId="77777777" w:rsidR="000F7377" w:rsidRDefault="000F7377"/>
    <w:p w14:paraId="2DFBCEEA" w14:textId="77777777" w:rsidR="000F7377" w:rsidRDefault="000F7377">
      <w:r xmlns:w="http://schemas.openxmlformats.org/wordprocessingml/2006/main">
        <w:t xml:space="preserve">2: Centīsimies padarīt mūsu raksturu tikpat cienījamu kā Demetrija un būt pazīstamam ar labiem darbiem.</w:t>
      </w:r>
    </w:p>
    <w:p w14:paraId="303DC4BF" w14:textId="77777777" w:rsidR="000F7377" w:rsidRDefault="000F7377"/>
    <w:p w14:paraId="4CB18FC7" w14:textId="77777777" w:rsidR="000F7377" w:rsidRDefault="000F7377">
      <w:r xmlns:w="http://schemas.openxmlformats.org/wordprocessingml/2006/main">
        <w:t xml:space="preserve">1: Salamana Pamācības 22:1 "Labs vārds ir labāks nekā liela bagātība, un labvēlība ir labāka par sudrabu vai zeltu."</w:t>
      </w:r>
    </w:p>
    <w:p w14:paraId="52E5AE91" w14:textId="77777777" w:rsidR="000F7377" w:rsidRDefault="000F7377"/>
    <w:p w14:paraId="5066D262" w14:textId="77777777" w:rsidR="000F7377" w:rsidRDefault="000F7377">
      <w:r xmlns:w="http://schemas.openxmlformats.org/wordprocessingml/2006/main">
        <w:t xml:space="preserve">2:1 Timotejam 3:7 "Turklāt viņam ir jābūt labai liecībai starp tiem, kas ir ārpusē, lai viņš nekristu negodā un velna slazdā."</w:t>
      </w:r>
    </w:p>
    <w:p w14:paraId="13A1CE0C" w14:textId="77777777" w:rsidR="000F7377" w:rsidRDefault="000F7377"/>
    <w:p w14:paraId="416A7109" w14:textId="77777777" w:rsidR="000F7377" w:rsidRDefault="000F7377">
      <w:r xmlns:w="http://schemas.openxmlformats.org/wordprocessingml/2006/main">
        <w:t xml:space="preserve">3. Jāņa 1:13 Man bija daudz ko rakstīt, bet es nerakstīšu tev ar tinti un pildspalvu.</w:t>
      </w:r>
    </w:p>
    <w:p w14:paraId="2B7F3578" w14:textId="77777777" w:rsidR="000F7377" w:rsidRDefault="000F7377"/>
    <w:p w14:paraId="4A331635" w14:textId="77777777" w:rsidR="000F7377" w:rsidRDefault="000F7377">
      <w:r xmlns:w="http://schemas.openxmlformats.org/wordprocessingml/2006/main">
        <w:t xml:space="preserve">Vēstules rakstītājam bija daudz sakāmā, taču viņš izvēlējās runāt, nevis rakstīt.</w:t>
      </w:r>
    </w:p>
    <w:p w14:paraId="24E7D263" w14:textId="77777777" w:rsidR="000F7377" w:rsidRDefault="000F7377"/>
    <w:p w14:paraId="6C7EDF5A" w14:textId="77777777" w:rsidR="000F7377" w:rsidRDefault="000F7377">
      <w:r xmlns:w="http://schemas.openxmlformats.org/wordprocessingml/2006/main">
        <w:t xml:space="preserve">1: Mūsu vārdi var runāt skaļāk nekā tas, ko mēs rakstām.</w:t>
      </w:r>
    </w:p>
    <w:p w14:paraId="5A4B7329" w14:textId="77777777" w:rsidR="000F7377" w:rsidRDefault="000F7377"/>
    <w:p w14:paraId="1B8DC24A" w14:textId="77777777" w:rsidR="000F7377" w:rsidRDefault="000F7377">
      <w:r xmlns:w="http://schemas.openxmlformats.org/wordprocessingml/2006/main">
        <w:t xml:space="preserve">2: Dievs vēlas, lai mēs izmantotu savus vārdus, lai sazinātos viens ar otru.</w:t>
      </w:r>
    </w:p>
    <w:p w14:paraId="286354EB" w14:textId="77777777" w:rsidR="000F7377" w:rsidRDefault="000F7377"/>
    <w:p w14:paraId="05BD9284" w14:textId="77777777" w:rsidR="000F7377" w:rsidRDefault="000F7377">
      <w:r xmlns:w="http://schemas.openxmlformats.org/wordprocessingml/2006/main">
        <w:t xml:space="preserve">1: Jēkaba 3:5-6 - Tāpat mēle ir mazs loceklis un lepojas ar lielām lietām. Lūk, cik lielu lietu iededzina maza uguns! Un mēle ir uguns, netaisnības pasaule; tā ir mēle starp mūsu locekļiem, ka tā apgāna visu ķermeni un aizdedzina dabu. un tas ir aizdedzināts elles ugunī.</w:t>
      </w:r>
    </w:p>
    <w:p w14:paraId="54AA8EF2" w14:textId="77777777" w:rsidR="000F7377" w:rsidRDefault="000F7377"/>
    <w:p w14:paraId="2E3AAE36" w14:textId="77777777" w:rsidR="000F7377" w:rsidRDefault="000F7377">
      <w:r xmlns:w="http://schemas.openxmlformats.org/wordprocessingml/2006/main">
        <w:t xml:space="preserve">2: Kolosiešiem 4:6 - Lai jūsu runa vienmēr ir žēlastība, sāli sātināta, lai jūs zinātu, kā jums katram jāatbild.</w:t>
      </w:r>
    </w:p>
    <w:p w14:paraId="1C3A0E5C" w14:textId="77777777" w:rsidR="000F7377" w:rsidRDefault="000F7377"/>
    <w:p w14:paraId="7A45907F" w14:textId="77777777" w:rsidR="000F7377" w:rsidRDefault="000F7377">
      <w:r xmlns:w="http://schemas.openxmlformats.org/wordprocessingml/2006/main">
        <w:t xml:space="preserve">3. Jāņa 1:14 Bet es ceru, ka drīz tevi satikšu, un mēs runāsim aci pret aci. Miers lai tev. Mūsu draugi sveic tevi. Sveiciniet draugus vārdā.</w:t>
      </w:r>
    </w:p>
    <w:p w14:paraId="59C5575D" w14:textId="77777777" w:rsidR="000F7377" w:rsidRDefault="000F7377"/>
    <w:p w14:paraId="02B5751D" w14:textId="77777777" w:rsidR="000F7377" w:rsidRDefault="000F7377">
      <w:r xmlns:w="http://schemas.openxmlformats.org/wordprocessingml/2006/main">
        <w:t xml:space="preserve">Autors cer drīzumā ieraudzīt šīs vēstules adresātu un nosūta viņam vislabākos novēlējumus. Viņš arī nosūta sveicienus saņēmēja draugiem un lūdz viņus apsveikt vārdā.</w:t>
      </w:r>
    </w:p>
    <w:p w14:paraId="065A8359" w14:textId="77777777" w:rsidR="000F7377" w:rsidRDefault="000F7377"/>
    <w:p w14:paraId="596DAE72" w14:textId="77777777" w:rsidR="000F7377" w:rsidRDefault="000F7377">
      <w:r xmlns:w="http://schemas.openxmlformats.org/wordprocessingml/2006/main">
        <w:t xml:space="preserve">1: Mēs nekad nedrīkstam aizmirst novērtēt cilvēkus mūsu dzīvē un to, cik svarīgi ir izrādīt viņiem mīlestību un cieņu.</w:t>
      </w:r>
    </w:p>
    <w:p w14:paraId="5FCA3653" w14:textId="77777777" w:rsidR="000F7377" w:rsidRDefault="000F7377"/>
    <w:p w14:paraId="6B9306C9" w14:textId="77777777" w:rsidR="000F7377" w:rsidRDefault="000F7377">
      <w:r xmlns:w="http://schemas.openxmlformats.org/wordprocessingml/2006/main">
        <w:t xml:space="preserve">2: Mums vienmēr jācenšas uzturēt jēgpilnas attiecības ar apkārtējiem, un tas ietver arī pūles, lai viņus sveicinātu vārdā.</w:t>
      </w:r>
    </w:p>
    <w:p w14:paraId="027837CC" w14:textId="77777777" w:rsidR="000F7377" w:rsidRDefault="000F7377"/>
    <w:p w14:paraId="59013A71" w14:textId="77777777" w:rsidR="000F7377" w:rsidRDefault="000F7377">
      <w:r xmlns:w="http://schemas.openxmlformats.org/wordprocessingml/2006/main">
        <w:t xml:space="preserve">1: Filipiešiem 2:3-5 - Nedariet neko no savtīgām ambīcijām vai iedomības, bet pazemībā uzskatiet citus par svarīgākiem par sevi. Lai katrs no jums skatās ne tikai uz savām, bet arī citu interesēm. Turiet savā starpā tādu prātu, kāds jums ir Kristū Jēzū.</w:t>
      </w:r>
    </w:p>
    <w:p w14:paraId="1F2BD6C6" w14:textId="77777777" w:rsidR="000F7377" w:rsidRDefault="000F7377"/>
    <w:p w14:paraId="6FDB2C9D" w14:textId="77777777" w:rsidR="000F7377" w:rsidRDefault="000F7377">
      <w:r xmlns:w="http://schemas.openxmlformats.org/wordprocessingml/2006/main">
        <w:t xml:space="preserve">2: Lūkas 6:31 - Dari citiem tā, kā tu vēlētos, lai dara ar tevi.</w:t>
      </w:r>
    </w:p>
    <w:p w14:paraId="464B7633" w14:textId="77777777" w:rsidR="000F7377" w:rsidRDefault="000F7377"/>
    <w:p w14:paraId="3721B60A" w14:textId="77777777" w:rsidR="000F7377" w:rsidRDefault="000F7377">
      <w:r xmlns:w="http://schemas.openxmlformats.org/wordprocessingml/2006/main">
        <w:t xml:space="preserve">Jūda 1 ir īsa vēstule, ko uzrakstījis Jūda, Jēkaba brālis un Jēzus Kristus kalps. Šajā nodaļā galvenā uzmanība pievērsta tādām tēmām kā cīņa par ticību, brīdināšana par viltus skolotājiem un ticīgo mudināšana palikt nelokāmiem.</w:t>
      </w:r>
    </w:p>
    <w:p w14:paraId="23516976" w14:textId="77777777" w:rsidR="000F7377" w:rsidRDefault="000F7377"/>
    <w:p w14:paraId="0547A6D1" w14:textId="77777777" w:rsidR="000F7377" w:rsidRDefault="000F7377">
      <w:r xmlns:w="http://schemas.openxmlformats.org/wordprocessingml/2006/main">
        <w:t xml:space="preserve">1. rindkopa: Nodaļa sākas ar to, ka Jūda adresē savu vēstuli tiem, kas ir aicināti, mīlēti Dievā Tēvā un turēti Jēzum Kristum (Jūda 1:1). Viņš pauž savu sākotnējo nodomu rakstīt par viņu kopīgo pestīšanu, bet jūtas spiests mudināt viņus nopietni cīnīties par ticību, kas </w:t>
      </w:r>
      <w:r xmlns:w="http://schemas.openxmlformats.org/wordprocessingml/2006/main">
        <w:lastRenderedPageBreak xmlns:w="http://schemas.openxmlformats.org/wordprocessingml/2006/main"/>
      </w:r>
      <w:r xmlns:w="http://schemas.openxmlformats.org/wordprocessingml/2006/main">
        <w:t xml:space="preserve">reiz tika nodota svētajiem, jo daži cilvēki ir iezagušies nepamanīti — bezdievīgi cilvēki, kuri sagroza Dieva žēlastību jutekliskumā un noliedz Jēzu Kristu (Jūda). 1:3-4). Jūda saviem lasītājiem atgādina par pagātnes spriedumiem tiem, kuri novērsās no Dieva, un brīdina, ka šiem viltus skolotājiem būs līdzīgas sekas (Jūdas 1:5-7).</w:t>
      </w:r>
    </w:p>
    <w:p w14:paraId="28D75653" w14:textId="77777777" w:rsidR="000F7377" w:rsidRDefault="000F7377"/>
    <w:p w14:paraId="6817830B" w14:textId="77777777" w:rsidR="000F7377" w:rsidRDefault="000F7377">
      <w:r xmlns:w="http://schemas.openxmlformats.org/wordprocessingml/2006/main">
        <w:t xml:space="preserve">2. rindkopa: 8.–16. pantā uzsvars likts uz šo viltus skolotāju īpašību un darbību aprakstu. Jūda tos salīdzina ar Kainu, Bileamu un Korahu — vēsturiskām personībām, kas pazīstamas ar savu sacelšanos pret Dievu. Viņš izceļ viņu bezdievīgo uzvedību, runājot ļauni par lietām, ko viņi nesaprot, nododoties seksuālajai netiklībai, noraidot autoritāti un izraisot šķelšanos ticīgo starpā (Jūdas 1:8-16). Tālāk autors viņus raksturo kā kurnētājus, vainu meklētājus, kurus vada viņu pašu vēlmes, nevis Gars.</w:t>
      </w:r>
    </w:p>
    <w:p w14:paraId="690B357B" w14:textId="77777777" w:rsidR="000F7377" w:rsidRDefault="000F7377"/>
    <w:p w14:paraId="6E0F8C84" w14:textId="77777777" w:rsidR="000F7377" w:rsidRDefault="000F7377">
      <w:r xmlns:w="http://schemas.openxmlformats.org/wordprocessingml/2006/main">
        <w:t xml:space="preserve">3. rindkopa: No 17. panta līdz nodaļas beigām Jūda mudina savus lasītājus atcerēties apustuļu brīdinājumus par šiem smējējiem pēdējā laikā. Viņš mudina ticīgos celt sevi savā vissvētākajā ticībā, vienlaikus lūdzot Svētajā Garā (Jūdas 1:17-20). Autors iesaka viņiem izrādīt žēlsirdību pret tiem, kas šaubās, kā arī būt saprātīgiem un glābt citus, izraujot tos no uguns (Jūdas 1:22-23). Jūda vēstuli noslēdz, izsakot slavu Dievam, kas spēj atturēt ticīgos no klupšanas un ar lielu prieku stādīt tos bez vainas Viņa priekšā (Jūda 1:24-25).</w:t>
      </w:r>
    </w:p>
    <w:p w14:paraId="658EA62D" w14:textId="77777777" w:rsidR="000F7377" w:rsidRDefault="000F7377"/>
    <w:p w14:paraId="2C8A00DD" w14:textId="77777777" w:rsidR="000F7377" w:rsidRDefault="000F7377">
      <w:r xmlns:w="http://schemas.openxmlformats.org/wordprocessingml/2006/main">
        <w:t xml:space="preserve">Rezumējot, Jūdas vēstules pirmā nodaļa mudina ticīgos cīnīties par ticību un brīdina no viltus skolotājiem, kas sagroza Dieva žēlastību. Tajā aprakstītas šo maldinātāju īpašības un rīcība, salīdzinot tos ar vēsturiskām personām, kas pazīstamas ar savu sacelšanos pret Dievu. Nodaļa mudina ticīgos atcerēties apustuļu brīdinājumus, pilnveidoties ticībā, izrādīt žēlsirdību pret šaubītājiem un rīkoties izšķirtspējā. Tā noslēdzas ar slavēšanu Dievam par Viņa spēju atturēt ticīgos no klupšanas un nostādīt tos nevainojamus Viņa priekšā.</w:t>
      </w:r>
    </w:p>
    <w:p w14:paraId="454FE312" w14:textId="77777777" w:rsidR="000F7377" w:rsidRDefault="000F7377"/>
    <w:p w14:paraId="24C6F9A4" w14:textId="77777777" w:rsidR="000F7377" w:rsidRDefault="000F7377"/>
    <w:p w14:paraId="0063C2BA" w14:textId="77777777" w:rsidR="000F7377" w:rsidRDefault="000F7377">
      <w:r xmlns:w="http://schemas.openxmlformats.org/wordprocessingml/2006/main">
        <w:t xml:space="preserve">Jūdas 1:1 Jūda, Jēzus Kristus kalps un Jēkaba brālis, tiem, kas Dieva Tēva svētīti, Jēzū Kristū saglabāti un aicināti:</w:t>
      </w:r>
    </w:p>
    <w:p w14:paraId="0E320B40" w14:textId="77777777" w:rsidR="000F7377" w:rsidRDefault="000F7377"/>
    <w:p w14:paraId="30E65A23" w14:textId="77777777" w:rsidR="000F7377" w:rsidRDefault="000F7377">
      <w:r xmlns:w="http://schemas.openxmlformats.org/wordprocessingml/2006/main">
        <w:t xml:space="preserve">Jūda raksta tiem, kurus Dievs ir nošķīris un sargā Jēzus Kristus, un kas ir </w:t>
      </w:r>
      <w:r xmlns:w="http://schemas.openxmlformats.org/wordprocessingml/2006/main">
        <w:lastRenderedPageBreak xmlns:w="http://schemas.openxmlformats.org/wordprocessingml/2006/main"/>
      </w:r>
      <w:r xmlns:w="http://schemas.openxmlformats.org/wordprocessingml/2006/main">
        <w:t xml:space="preserve">aicināti.</w:t>
      </w:r>
    </w:p>
    <w:p w14:paraId="101CC84A" w14:textId="77777777" w:rsidR="000F7377" w:rsidRDefault="000F7377"/>
    <w:p w14:paraId="3B3C8730" w14:textId="77777777" w:rsidR="000F7377" w:rsidRDefault="000F7377">
      <w:r xmlns:w="http://schemas.openxmlformats.org/wordprocessingml/2006/main">
        <w:t xml:space="preserve">1. Privilēģija būt Dieva aicinātam</w:t>
      </w:r>
    </w:p>
    <w:p w14:paraId="1C1B2125" w14:textId="77777777" w:rsidR="000F7377" w:rsidRDefault="000F7377"/>
    <w:p w14:paraId="57D340B6" w14:textId="77777777" w:rsidR="000F7377" w:rsidRDefault="000F7377">
      <w:r xmlns:w="http://schemas.openxmlformats.org/wordprocessingml/2006/main">
        <w:t xml:space="preserve">2. Dzīvot svētu dzīvi caur Jēzu Kristu</w:t>
      </w:r>
    </w:p>
    <w:p w14:paraId="5E666FC4" w14:textId="77777777" w:rsidR="000F7377" w:rsidRDefault="000F7377"/>
    <w:p w14:paraId="1ADA9064" w14:textId="77777777" w:rsidR="000F7377" w:rsidRDefault="000F7377">
      <w:r xmlns:w="http://schemas.openxmlformats.org/wordprocessingml/2006/main">
        <w:t xml:space="preserve">1. 1. Korintiešiem 1:2 - "Dieva draudzei, kas ir Korintā, tiem, kas ir svētīti Kristū Jēzū, kas ir aicināti būt svētie kopā ar visiem tiem, kas visur piesauc mūsu Kunga Jēzus Kristus Vārdu, abi Kungs un mūsu.</w:t>
      </w:r>
    </w:p>
    <w:p w14:paraId="4DE20C2B" w14:textId="77777777" w:rsidR="000F7377" w:rsidRDefault="000F7377"/>
    <w:p w14:paraId="73F99E2B" w14:textId="77777777" w:rsidR="000F7377" w:rsidRDefault="000F7377">
      <w:r xmlns:w="http://schemas.openxmlformats.org/wordprocessingml/2006/main">
        <w:t xml:space="preserve">2. 1. Pētera 1:15-16 - "Bet kā svēts ir tas, kas jūs aicinājis, tā arī jūs esat svēti visā savā rīcībā, jo ir rakstīts: "Tev būs jābūt svētam, jo es esmu svēts.""</w:t>
      </w:r>
    </w:p>
    <w:p w14:paraId="4A35BB93" w14:textId="77777777" w:rsidR="000F7377" w:rsidRDefault="000F7377"/>
    <w:p w14:paraId="0A69DC3C" w14:textId="77777777" w:rsidR="000F7377" w:rsidRDefault="000F7377">
      <w:r xmlns:w="http://schemas.openxmlformats.org/wordprocessingml/2006/main">
        <w:t xml:space="preserve">Jūdas 1:2 Žēlsirdība jums un miers, un mīlestība lai top vairojas!</w:t>
      </w:r>
    </w:p>
    <w:p w14:paraId="1A329781" w14:textId="77777777" w:rsidR="000F7377" w:rsidRDefault="000F7377"/>
    <w:p w14:paraId="21EB0210" w14:textId="77777777" w:rsidR="000F7377" w:rsidRDefault="000F7377">
      <w:r xmlns:w="http://schemas.openxmlformats.org/wordprocessingml/2006/main">
        <w:t xml:space="preserve">Jūda mudina ticīgos piedzīvot žēlsirdības, miera un mīlestības pārpilnību.</w:t>
      </w:r>
    </w:p>
    <w:p w14:paraId="4FBADD41" w14:textId="77777777" w:rsidR="000F7377" w:rsidRDefault="000F7377"/>
    <w:p w14:paraId="4EC6DE5B" w14:textId="77777777" w:rsidR="000F7377" w:rsidRDefault="000F7377">
      <w:r xmlns:w="http://schemas.openxmlformats.org/wordprocessingml/2006/main">
        <w:t xml:space="preserve">1. Bagātīga žēlsirdība: Dieva nezūdošās mīlestības piedzīvošana</w:t>
      </w:r>
    </w:p>
    <w:p w14:paraId="3E4D176F" w14:textId="77777777" w:rsidR="000F7377" w:rsidRDefault="000F7377"/>
    <w:p w14:paraId="2E88D704" w14:textId="77777777" w:rsidR="000F7377" w:rsidRDefault="000F7377">
      <w:r xmlns:w="http://schemas.openxmlformats.org/wordprocessingml/2006/main">
        <w:t xml:space="preserve">2. Bagātīgs miers: noenkurošanās dzīves vētrās</w:t>
      </w:r>
    </w:p>
    <w:p w14:paraId="52AD7830" w14:textId="77777777" w:rsidR="000F7377" w:rsidRDefault="000F7377"/>
    <w:p w14:paraId="63E8AB11" w14:textId="77777777" w:rsidR="000F7377" w:rsidRDefault="000F7377">
      <w:r xmlns:w="http://schemas.openxmlformats.org/wordprocessingml/2006/main">
        <w:t xml:space="preserve">1. Romiešiem 5:20-21 - "Bet kur grēks vairojās, tur žēlastība vairojās vēl vairāk, tā ka, tāpat kā grēks valdīja nāvē, tā arī žēlastība valdīs caur taisnību, kas ved uz mūžīgo dzīvību caur Jēzu Kristu, mūsu Kungu."</w:t>
      </w:r>
    </w:p>
    <w:p w14:paraId="6FF79F03" w14:textId="77777777" w:rsidR="000F7377" w:rsidRDefault="000F7377"/>
    <w:p w14:paraId="099C2F41" w14:textId="77777777" w:rsidR="000F7377" w:rsidRDefault="000F7377">
      <w:r xmlns:w="http://schemas.openxmlformats.org/wordprocessingml/2006/main">
        <w:t xml:space="preserve">2. Jesaja 26:3 - "Tu turēsi pilnīgā mierā tos, kuru prāts ir nelokāms, jo viņi paļaujas uz tevi."</w:t>
      </w:r>
    </w:p>
    <w:p w14:paraId="47CD7926" w14:textId="77777777" w:rsidR="000F7377" w:rsidRDefault="000F7377"/>
    <w:p w14:paraId="30AD8AE9" w14:textId="77777777" w:rsidR="000F7377" w:rsidRDefault="000F7377">
      <w:r xmlns:w="http://schemas.openxmlformats.org/wordprocessingml/2006/main">
        <w:t xml:space="preserve">Jūdas 1:3 Mīļie, kad es visu centību rakstītu jums par kopējo pestīšanu, man vajadzēja jums rakstīt un mudināt jūs dedzīgi cīnīties par ticību, kas reiz tika nodota svētajiem.</w:t>
      </w:r>
    </w:p>
    <w:p w14:paraId="0CB6D9E6" w14:textId="77777777" w:rsidR="000F7377" w:rsidRDefault="000F7377"/>
    <w:p w14:paraId="5DD20A72" w14:textId="77777777" w:rsidR="000F7377" w:rsidRDefault="000F7377">
      <w:r xmlns:w="http://schemas.openxmlformats.org/wordprocessingml/2006/main">
        <w:t xml:space="preserve">Jūda mudina ticīgos cīnīties par ticību, kas tika dota svētajiem.</w:t>
      </w:r>
    </w:p>
    <w:p w14:paraId="5DE7929A" w14:textId="77777777" w:rsidR="000F7377" w:rsidRDefault="000F7377"/>
    <w:p w14:paraId="17EFF9F6" w14:textId="77777777" w:rsidR="000F7377" w:rsidRDefault="000F7377">
      <w:r xmlns:w="http://schemas.openxmlformats.org/wordprocessingml/2006/main">
        <w:t xml:space="preserve">1. Stingri stāvēt uz ticības pamata</w:t>
      </w:r>
    </w:p>
    <w:p w14:paraId="6C5507F0" w14:textId="77777777" w:rsidR="000F7377" w:rsidRDefault="000F7377"/>
    <w:p w14:paraId="151E7D86" w14:textId="77777777" w:rsidR="000F7377" w:rsidRDefault="000F7377">
      <w:r xmlns:w="http://schemas.openxmlformats.org/wordprocessingml/2006/main">
        <w:t xml:space="preserve">2. Kāpēc mums jācīnās par ticību</w:t>
      </w:r>
    </w:p>
    <w:p w14:paraId="4DC2308E" w14:textId="77777777" w:rsidR="000F7377" w:rsidRDefault="000F7377"/>
    <w:p w14:paraId="2DCD9E3D" w14:textId="77777777" w:rsidR="000F7377" w:rsidRDefault="000F7377">
      <w:r xmlns:w="http://schemas.openxmlformats.org/wordprocessingml/2006/main">
        <w:t xml:space="preserve">1. Ebrejiem 10:23-24 — Nešaubīgi turēsimies pie savas cerības apliecības, jo apsolītājs ir uzticīgs. Un padomāsim, kā viens otru rosināt mīlestībai un labiem darbiem.</w:t>
      </w:r>
    </w:p>
    <w:p w14:paraId="443C5E28" w14:textId="77777777" w:rsidR="000F7377" w:rsidRDefault="000F7377"/>
    <w:p w14:paraId="5AF4EFC2" w14:textId="77777777" w:rsidR="000F7377" w:rsidRDefault="000F7377">
      <w:r xmlns:w="http://schemas.openxmlformats.org/wordprocessingml/2006/main">
        <w:t xml:space="preserve">2. Efeziešiem 6:13-17 – Tāpēc ņemiet līdzi visas Dieva bruņas, lai jūs ļaunajā dienā varētu pretoties un, visu paveikuši, pastāvēt stingri. Tāpēc stāviet, piesprādzējies patiesības jostā un tērpies taisnības bruņās!</w:t>
      </w:r>
    </w:p>
    <w:p w14:paraId="019ECD68" w14:textId="77777777" w:rsidR="000F7377" w:rsidRDefault="000F7377"/>
    <w:p w14:paraId="443ABFC9" w14:textId="77777777" w:rsidR="000F7377" w:rsidRDefault="000F7377">
      <w:r xmlns:w="http://schemas.openxmlformats.org/wordprocessingml/2006/main">
        <w:t xml:space="preserve">Jūdas 1:4 Jo ir daži vīri, kas senatnē bija iecelti šādam sodam, bezdievīgi, kas mūsu Dieva žēlastību pārvērš palaidnībā un noliedz vienīgo Dievu Kungu un mūsu Kungu Jēzu Kristu.</w:t>
      </w:r>
    </w:p>
    <w:p w14:paraId="1CDC53EB" w14:textId="77777777" w:rsidR="000F7377" w:rsidRDefault="000F7377"/>
    <w:p w14:paraId="4B8C31C4" w14:textId="77777777" w:rsidR="000F7377" w:rsidRDefault="000F7377">
      <w:r xmlns:w="http://schemas.openxmlformats.org/wordprocessingml/2006/main">
        <w:t xml:space="preserve">Jūda brīdina no dažiem bezdievīgiem un netaisniem cilvēkiem, kuri ir iefiltrējušies baznīcā un ir pārvērtuši Dieva žēlastību izlaidībā un nolieguši Viņa vienīgo Kungu un Glābēju Jēzu Kristu.</w:t>
      </w:r>
    </w:p>
    <w:p w14:paraId="5C5E0C69" w14:textId="77777777" w:rsidR="000F7377" w:rsidRDefault="000F7377"/>
    <w:p w14:paraId="1F0EFAAD" w14:textId="77777777" w:rsidR="000F7377" w:rsidRDefault="000F7377">
      <w:r xmlns:w="http://schemas.openxmlformats.org/wordprocessingml/2006/main">
        <w:t xml:space="preserve">1. Dzīvot dievbijīgu dzīvi saskaņā ar Jūdas 1:4</w:t>
      </w:r>
    </w:p>
    <w:p w14:paraId="1CB39338" w14:textId="77777777" w:rsidR="000F7377" w:rsidRDefault="000F7377"/>
    <w:p w14:paraId="3023930D" w14:textId="77777777" w:rsidR="000F7377" w:rsidRDefault="000F7377">
      <w:r xmlns:w="http://schemas.openxmlformats.org/wordprocessingml/2006/main">
        <w:t xml:space="preserve">2. Vienīgā Kunga Dieva un mūsu Kunga Jēzus Kristus noliegšanas briesmas</w:t>
      </w:r>
    </w:p>
    <w:p w14:paraId="5FCD2D0B" w14:textId="77777777" w:rsidR="000F7377" w:rsidRDefault="000F7377"/>
    <w:p w14:paraId="5D45D83C" w14:textId="77777777" w:rsidR="000F7377" w:rsidRDefault="000F7377">
      <w:r xmlns:w="http://schemas.openxmlformats.org/wordprocessingml/2006/main">
        <w:t xml:space="preserve">1. Romiešiem 6:1-2, Ko tad lai mēs sakām? Vai mums jāpaliek grēkā, lai žēlastība būtu bagāta? Dievs pasarg. Kā mēs, kas esam miruši grēkam, dzīvosim tajā ilgāk?</w:t>
      </w:r>
    </w:p>
    <w:p w14:paraId="5B855C73" w14:textId="77777777" w:rsidR="000F7377" w:rsidRDefault="000F7377"/>
    <w:p w14:paraId="26387BC6" w14:textId="77777777" w:rsidR="000F7377" w:rsidRDefault="000F7377">
      <w:r xmlns:w="http://schemas.openxmlformats.org/wordprocessingml/2006/main">
        <w:t xml:space="preserve">2. Ebrejiem 10:29, Vai jūs domājat, cik daudz smagāka soda cienīgs tiks uzskatīts tas, kas Dieva Dēlu samīdījis un uzskaitījis tās derības asinis, ar kuru viņš tika svētīts, par nesvētu lietu?</w:t>
      </w:r>
    </w:p>
    <w:p w14:paraId="5FF12628" w14:textId="77777777" w:rsidR="000F7377" w:rsidRDefault="000F7377"/>
    <w:p w14:paraId="4151B475" w14:textId="77777777" w:rsidR="000F7377" w:rsidRDefault="000F7377">
      <w:r xmlns:w="http://schemas.openxmlformats.org/wordprocessingml/2006/main">
        <w:t xml:space="preserve">Jūdas 1:5 Tāpēc es jūs pieminēšu, kaut arī jūs to reiz zinājāt, ka Tas Kungs, izglābis tautu no Ēģiptes zemes, pēc tam iznīcināja tos, kas neticēja.</w:t>
      </w:r>
    </w:p>
    <w:p w14:paraId="7684C3DE" w14:textId="77777777" w:rsidR="000F7377" w:rsidRDefault="000F7377"/>
    <w:p w14:paraId="5E5B13E8" w14:textId="77777777" w:rsidR="000F7377" w:rsidRDefault="000F7377">
      <w:r xmlns:w="http://schemas.openxmlformats.org/wordprocessingml/2006/main">
        <w:t xml:space="preserve">Jūda atgādina ticīgajiem par Dieva pestīšanas spēku un viņa spriedumu tiem, kas netic.</w:t>
      </w:r>
    </w:p>
    <w:p w14:paraId="671799A6" w14:textId="77777777" w:rsidR="000F7377" w:rsidRDefault="000F7377"/>
    <w:p w14:paraId="0F6E6480" w14:textId="77777777" w:rsidR="000F7377" w:rsidRDefault="000F7377">
      <w:r xmlns:w="http://schemas.openxmlformats.org/wordprocessingml/2006/main">
        <w:t xml:space="preserve">1. Dieva uzticība un spriedums</w:t>
      </w:r>
    </w:p>
    <w:p w14:paraId="19124B42" w14:textId="77777777" w:rsidR="000F7377" w:rsidRDefault="000F7377"/>
    <w:p w14:paraId="6DDDE4C3" w14:textId="77777777" w:rsidR="000F7377" w:rsidRDefault="000F7377">
      <w:r xmlns:w="http://schemas.openxmlformats.org/wordprocessingml/2006/main">
        <w:t xml:space="preserve">2. Neticīgais un neticības sekas</w:t>
      </w:r>
    </w:p>
    <w:p w14:paraId="749DF91C" w14:textId="77777777" w:rsidR="000F7377" w:rsidRDefault="000F7377"/>
    <w:p w14:paraId="6B6A9324" w14:textId="77777777" w:rsidR="000F7377" w:rsidRDefault="000F7377">
      <w:r xmlns:w="http://schemas.openxmlformats.org/wordprocessingml/2006/main">
        <w:t xml:space="preserve">1. Romiešiem 8:28 Un mēs zinām, ka tiem, kas mīl Dievu, viss nāk par labu tiem, kas ir aicināti pēc viņa nodoma.</w:t>
      </w:r>
    </w:p>
    <w:p w14:paraId="729BC289" w14:textId="77777777" w:rsidR="000F7377" w:rsidRDefault="000F7377"/>
    <w:p w14:paraId="5C8308B7" w14:textId="77777777" w:rsidR="000F7377" w:rsidRDefault="000F7377">
      <w:r xmlns:w="http://schemas.openxmlformats.org/wordprocessingml/2006/main">
        <w:t xml:space="preserve">2. Psalms 37:28 Jo Tas Kungs mīl tiesu un neatstāj savus svētos; tie tiek saglabāti mūžīgi, bet ļauno pēcnācēji tiks iznīcināti.</w:t>
      </w:r>
    </w:p>
    <w:p w14:paraId="29F23391" w14:textId="77777777" w:rsidR="000F7377" w:rsidRDefault="000F7377"/>
    <w:p w14:paraId="4BB10868" w14:textId="77777777" w:rsidR="000F7377" w:rsidRDefault="000F7377">
      <w:r xmlns:w="http://schemas.openxmlformats.org/wordprocessingml/2006/main">
        <w:t xml:space="preserve">Jūdas 1:6 Un eņģeļus, kas neturēja savu pirmo īpašumu, bet atstāja savu mājokli, Viņš ir saglabājis mūžīgās važās tumsā līdz lielās dienas tiesai.</w:t>
      </w:r>
    </w:p>
    <w:p w14:paraId="619C699A" w14:textId="77777777" w:rsidR="000F7377" w:rsidRDefault="000F7377"/>
    <w:p w14:paraId="488C2165" w14:textId="77777777" w:rsidR="000F7377" w:rsidRDefault="000F7377">
      <w:r xmlns:w="http://schemas.openxmlformats.org/wordprocessingml/2006/main">
        <w:t xml:space="preserve">Šajā fragmentā ir runāts par eņģeļiem, kuri nepalika savā sākotnējā vietā un tā vietā tika </w:t>
      </w:r>
      <w:r xmlns:w="http://schemas.openxmlformats.org/wordprocessingml/2006/main">
        <w:lastRenderedPageBreak xmlns:w="http://schemas.openxmlformats.org/wordprocessingml/2006/main"/>
      </w:r>
      <w:r xmlns:w="http://schemas.openxmlformats.org/wordprocessingml/2006/main">
        <w:t xml:space="preserve">pieķēdēti tumsā uz tiesas dienu.</w:t>
      </w:r>
    </w:p>
    <w:p w14:paraId="42EA0179" w14:textId="77777777" w:rsidR="000F7377" w:rsidRDefault="000F7377"/>
    <w:p w14:paraId="26475A5F" w14:textId="77777777" w:rsidR="000F7377" w:rsidRDefault="000F7377">
      <w:r xmlns:w="http://schemas.openxmlformats.org/wordprocessingml/2006/main">
        <w:t xml:space="preserve">1. Nepaklausības briesmas: Jūdas 1:6 pētījums</w:t>
      </w:r>
    </w:p>
    <w:p w14:paraId="1A62B911" w14:textId="77777777" w:rsidR="000F7377" w:rsidRDefault="000F7377"/>
    <w:p w14:paraId="586290C0" w14:textId="77777777" w:rsidR="000F7377" w:rsidRDefault="000F7377">
      <w:r xmlns:w="http://schemas.openxmlformats.org/wordprocessingml/2006/main">
        <w:t xml:space="preserve">2. Sacelšanās sekas: Jūdas 1:6 pārbaude</w:t>
      </w:r>
    </w:p>
    <w:p w14:paraId="5857EBD7" w14:textId="77777777" w:rsidR="000F7377" w:rsidRDefault="000F7377"/>
    <w:p w14:paraId="3FFF8BFE" w14:textId="77777777" w:rsidR="000F7377" w:rsidRDefault="000F7377">
      <w:r xmlns:w="http://schemas.openxmlformats.org/wordprocessingml/2006/main">
        <w:t xml:space="preserve">1. Jesaja 14:12-15: Kā tu esi nokritis no debesīm, rīta zvaigzne, rītausmas dēls! Tu esi nomests zemē, kas reiz pazemojis tautas!</w:t>
      </w:r>
    </w:p>
    <w:p w14:paraId="49AA76E6" w14:textId="77777777" w:rsidR="000F7377" w:rsidRDefault="000F7377"/>
    <w:p w14:paraId="2BA0376A" w14:textId="77777777" w:rsidR="000F7377" w:rsidRDefault="000F7377">
      <w:r xmlns:w="http://schemas.openxmlformats.org/wordprocessingml/2006/main">
        <w:t xml:space="preserve">2. 2. Pētera 2:4-9: Jo, ja Dievs nesaudzēja eņģeļus, kad tie grēkoja, bet sūtīja tos ellē, liekot tos tumsības važās, lai tie tiktu turēti tiesā;</w:t>
      </w:r>
    </w:p>
    <w:p w14:paraId="3C7A9987" w14:textId="77777777" w:rsidR="000F7377" w:rsidRDefault="000F7377"/>
    <w:p w14:paraId="4660967A" w14:textId="77777777" w:rsidR="000F7377" w:rsidRDefault="000F7377">
      <w:r xmlns:w="http://schemas.openxmlformats.org/wordprocessingml/2006/main">
        <w:t xml:space="preserve">Jūdas 1:7 Tāpat kā Sodoma un Gomora un pilsētas ap tām, kas nododas netiklībai un tiecas pēc svešas miesas, ir par piemēru, ciešot mūžīgās uguns atriebību.</w:t>
      </w:r>
    </w:p>
    <w:p w14:paraId="02799646" w14:textId="77777777" w:rsidR="000F7377" w:rsidRDefault="000F7377"/>
    <w:p w14:paraId="0D86A7A4" w14:textId="77777777" w:rsidR="000F7377" w:rsidRDefault="000F7377">
      <w:r xmlns:w="http://schemas.openxmlformats.org/wordprocessingml/2006/main">
        <w:t xml:space="preserve">Ļaunās pilsētas Sodoma un Gomora tiek rādītas kā piemērs, kas cieš no mūžīgās uguns atriebības.</w:t>
      </w:r>
    </w:p>
    <w:p w14:paraId="01D9F881" w14:textId="77777777" w:rsidR="000F7377" w:rsidRDefault="000F7377"/>
    <w:p w14:paraId="221F20A4" w14:textId="77777777" w:rsidR="000F7377" w:rsidRDefault="000F7377">
      <w:r xmlns:w="http://schemas.openxmlformats.org/wordprocessingml/2006/main">
        <w:t xml:space="preserve">1. Sekošanas dīvainajai miesai briesmas un grēka sekas.</w:t>
      </w:r>
    </w:p>
    <w:p w14:paraId="1F33FAC4" w14:textId="77777777" w:rsidR="000F7377" w:rsidRDefault="000F7377"/>
    <w:p w14:paraId="2827EAC0" w14:textId="77777777" w:rsidR="000F7377" w:rsidRDefault="000F7377">
      <w:r xmlns:w="http://schemas.openxmlformats.org/wordprocessingml/2006/main">
        <w:t xml:space="preserve">2. Dieva taisnīgums un žēlastība caur Viņa mūžīgās uguns atriebību.</w:t>
      </w:r>
    </w:p>
    <w:p w14:paraId="1E658E69" w14:textId="77777777" w:rsidR="000F7377" w:rsidRDefault="000F7377"/>
    <w:p w14:paraId="391510A3" w14:textId="77777777" w:rsidR="000F7377" w:rsidRDefault="000F7377">
      <w:r xmlns:w="http://schemas.openxmlformats.org/wordprocessingml/2006/main">
        <w:t xml:space="preserve">1. Romiešiem 1:18-32 – Dieva dusmas pret netaisnību.</w:t>
      </w:r>
    </w:p>
    <w:p w14:paraId="782C036B" w14:textId="77777777" w:rsidR="000F7377" w:rsidRDefault="000F7377"/>
    <w:p w14:paraId="4B8C27A4" w14:textId="77777777" w:rsidR="000F7377" w:rsidRDefault="000F7377">
      <w:r xmlns:w="http://schemas.openxmlformats.org/wordprocessingml/2006/main">
        <w:t xml:space="preserve">2. 2. Pētera 2:6-9 — Dieva spriedums ļaunajiem.</w:t>
      </w:r>
    </w:p>
    <w:p w14:paraId="5AD99D83" w14:textId="77777777" w:rsidR="000F7377" w:rsidRDefault="000F7377"/>
    <w:p w14:paraId="697C89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Jūdas 1:8 Tāpat arī šie netīrie sapņotāji apgāna miesu, nicina valdīšanu un runā par godu.</w:t>
      </w:r>
    </w:p>
    <w:p w14:paraId="69BD5873" w14:textId="77777777" w:rsidR="000F7377" w:rsidRDefault="000F7377"/>
    <w:p w14:paraId="1FF71B7B" w14:textId="77777777" w:rsidR="000F7377" w:rsidRDefault="000F7377">
      <w:r xmlns:w="http://schemas.openxmlformats.org/wordprocessingml/2006/main">
        <w:t xml:space="preserve">Šie sapņotāji apgāna miesu, nicina autoritāti un zaimodami runā pret Dieva ieceltajām autoritātēm.</w:t>
      </w:r>
    </w:p>
    <w:p w14:paraId="65E60025" w14:textId="77777777" w:rsidR="000F7377" w:rsidRDefault="000F7377"/>
    <w:p w14:paraId="43A069B4" w14:textId="77777777" w:rsidR="000F7377" w:rsidRDefault="000F7377">
      <w:r xmlns:w="http://schemas.openxmlformats.org/wordprocessingml/2006/main">
        <w:t xml:space="preserve">1: paklausiet Dieva ieceltajām autoritātēm un cieniet to autoritāti.</w:t>
      </w:r>
    </w:p>
    <w:p w14:paraId="7C03E532" w14:textId="77777777" w:rsidR="000F7377" w:rsidRDefault="000F7377"/>
    <w:p w14:paraId="3C7CA1F4" w14:textId="77777777" w:rsidR="000F7377" w:rsidRDefault="000F7377">
      <w:r xmlns:w="http://schemas.openxmlformats.org/wordprocessingml/2006/main">
        <w:t xml:space="preserve">2: Nesagāniet savu miesu un nerunājiet zaimojoši pret Dieva ieceltajām varām.</w:t>
      </w:r>
    </w:p>
    <w:p w14:paraId="145DF1F9" w14:textId="77777777" w:rsidR="000F7377" w:rsidRDefault="000F7377"/>
    <w:p w14:paraId="7318993F" w14:textId="77777777" w:rsidR="000F7377" w:rsidRDefault="000F7377">
      <w:r xmlns:w="http://schemas.openxmlformats.org/wordprocessingml/2006/main">
        <w:t xml:space="preserve">1: Romiešiem 13:1-2 Lai katra dvēsele ir pakļauta augstākajiem spēkiem. Jo nav cita spēka, kā vien no Dieva: tie, kas ir, ir Dieva noteikti.</w:t>
      </w:r>
    </w:p>
    <w:p w14:paraId="11BC0425" w14:textId="77777777" w:rsidR="000F7377" w:rsidRDefault="000F7377"/>
    <w:p w14:paraId="74F7B576" w14:textId="77777777" w:rsidR="000F7377" w:rsidRDefault="000F7377">
      <w:r xmlns:w="http://schemas.openxmlformats.org/wordprocessingml/2006/main">
        <w:t xml:space="preserve">2: 1. Pētera 2:13-15 Paklausieties katram cilvēka priekšrakstam Kunga dēļ: vai tas būtu ķēniņam kā augstākajam; Vai arī pārvaldniekiem, kā tiem, kurus Viņš sūtījis, lai sodītu ļaundarus un slavētu tos, kas dara labu. Jo tāda ir Dieva griba, lai jūs, labi darot, apklusinātu neprātīgo cilvēku nezināšanu.</w:t>
      </w:r>
    </w:p>
    <w:p w14:paraId="5DF96EA5" w14:textId="77777777" w:rsidR="000F7377" w:rsidRDefault="000F7377"/>
    <w:p w14:paraId="451696AB" w14:textId="77777777" w:rsidR="000F7377" w:rsidRDefault="000F7377">
      <w:r xmlns:w="http://schemas.openxmlformats.org/wordprocessingml/2006/main">
        <w:t xml:space="preserve">Jūdas 1:9 Bet erceņģelis Mihaēls, strīdēdamies ar velnu par Mozus miesu, neuzdrošinājās celt viņam aizskarošu apsūdzību, bet sacīja: lai tas Kungs tevi norāj!</w:t>
      </w:r>
    </w:p>
    <w:p w14:paraId="0E9EF916" w14:textId="77777777" w:rsidR="000F7377" w:rsidRDefault="000F7377"/>
    <w:p w14:paraId="03C6881A" w14:textId="77777777" w:rsidR="000F7377" w:rsidRDefault="000F7377">
      <w:r xmlns:w="http://schemas.openxmlformats.org/wordprocessingml/2006/main">
        <w:t xml:space="preserve">Erceņģelis Mihaēls izrādīja godbijību pret Dievu, kad viņš cīnījās ar velnu, un atteicās izvirzīt viņam aizskarošu apsūdzību.</w:t>
      </w:r>
    </w:p>
    <w:p w14:paraId="72600F61" w14:textId="77777777" w:rsidR="000F7377" w:rsidRDefault="000F7377"/>
    <w:p w14:paraId="6A3AF672" w14:textId="77777777" w:rsidR="000F7377" w:rsidRDefault="000F7377">
      <w:r xmlns:w="http://schemas.openxmlformats.org/wordprocessingml/2006/main">
        <w:t xml:space="preserve">1. Dieva autoritātes respektēšanas nozīme jebkurā situācijā.</w:t>
      </w:r>
    </w:p>
    <w:p w14:paraId="730D5724" w14:textId="77777777" w:rsidR="000F7377" w:rsidRDefault="000F7377"/>
    <w:p w14:paraId="61D4F736" w14:textId="77777777" w:rsidR="000F7377" w:rsidRDefault="000F7377">
      <w:r xmlns:w="http://schemas.openxmlformats.org/wordprocessingml/2006/main">
        <w:t xml:space="preserve">2. Dieva spēks norāt velnu.</w:t>
      </w:r>
    </w:p>
    <w:p w14:paraId="421CCBA0" w14:textId="77777777" w:rsidR="000F7377" w:rsidRDefault="000F7377"/>
    <w:p w14:paraId="65BCA0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Efeziešiem 6:12 - Jo mēs necīnāmies pret miesu un asinīm, bet pret valdībām, pret varām, pret šīs pasaules tumsības valdniekiem, pret garīgajiem ļaunumiem augstumos.</w:t>
      </w:r>
    </w:p>
    <w:p w14:paraId="10616842" w14:textId="77777777" w:rsidR="000F7377" w:rsidRDefault="000F7377"/>
    <w:p w14:paraId="03E9563D" w14:textId="77777777" w:rsidR="000F7377" w:rsidRDefault="000F7377">
      <w:r xmlns:w="http://schemas.openxmlformats.org/wordprocessingml/2006/main">
        <w:t xml:space="preserve">2. Jēkaba 4:7 — Tāpēc esiet pakļauti Dievam. Pretojies velnam, un viņš bēgs no tevis.</w:t>
      </w:r>
    </w:p>
    <w:p w14:paraId="299E26B9" w14:textId="77777777" w:rsidR="000F7377" w:rsidRDefault="000F7377"/>
    <w:p w14:paraId="33404267" w14:textId="77777777" w:rsidR="000F7377" w:rsidRDefault="000F7377">
      <w:r xmlns:w="http://schemas.openxmlformats.org/wordprocessingml/2006/main">
        <w:t xml:space="preserve">Jūdas 1:10 Bet tie runā ļaunu par to, ko viņi nezina, bet to, ko viņi dabiski zina, kā rupji zvēri, viņi ar to samaitā sevi.</w:t>
      </w:r>
    </w:p>
    <w:p w14:paraId="43402FED" w14:textId="77777777" w:rsidR="000F7377" w:rsidRDefault="000F7377"/>
    <w:p w14:paraId="107B6E05" w14:textId="77777777" w:rsidR="000F7377" w:rsidRDefault="000F7377">
      <w:r xmlns:w="http://schemas.openxmlformats.org/wordprocessingml/2006/main">
        <w:t xml:space="preserve">Šie cilvēki runā bez zināšanām un sabojā paši savu uzvedību.</w:t>
      </w:r>
    </w:p>
    <w:p w14:paraId="6A385DE7" w14:textId="77777777" w:rsidR="000F7377" w:rsidRDefault="000F7377"/>
    <w:p w14:paraId="0F774794" w14:textId="77777777" w:rsidR="000F7377" w:rsidRDefault="000F7377">
      <w:r xmlns:w="http://schemas.openxmlformats.org/wordprocessingml/2006/main">
        <w:t xml:space="preserve">1. Briesmas runāt bez zināšanām</w:t>
      </w:r>
    </w:p>
    <w:p w14:paraId="6E01B861" w14:textId="77777777" w:rsidR="000F7377" w:rsidRDefault="000F7377"/>
    <w:p w14:paraId="530B433E" w14:textId="77777777" w:rsidR="000F7377" w:rsidRDefault="000F7377">
      <w:r xmlns:w="http://schemas.openxmlformats.org/wordprocessingml/2006/main">
        <w:t xml:space="preserve">2. Bojājoša uzvedība: brīdinājums pret nezināšanu</w:t>
      </w:r>
    </w:p>
    <w:p w14:paraId="721F91D7" w14:textId="77777777" w:rsidR="000F7377" w:rsidRDefault="000F7377"/>
    <w:p w14:paraId="402AC9A9" w14:textId="77777777" w:rsidR="000F7377" w:rsidRDefault="000F7377">
      <w:r xmlns:w="http://schemas.openxmlformats.org/wordprocessingml/2006/main">
        <w:t xml:space="preserve">1. Salamana pamācības 12:15 — Muļķa ceļš ir pareizs viņa paša acīs, bet, kas klausa padomu, tas ir gudrs.</w:t>
      </w:r>
    </w:p>
    <w:p w14:paraId="4487293E" w14:textId="77777777" w:rsidR="000F7377" w:rsidRDefault="000F7377"/>
    <w:p w14:paraId="104608FE" w14:textId="77777777" w:rsidR="000F7377" w:rsidRDefault="000F7377">
      <w:r xmlns:w="http://schemas.openxmlformats.org/wordprocessingml/2006/main">
        <w:t xml:space="preserve">2. Jēkaba 1:19 - Tāpēc, mani mīļotie brāļi, lai katrs cilvēks ir ātrs dzirdēt, lēns runāt, lēns dusmoties.</w:t>
      </w:r>
    </w:p>
    <w:p w14:paraId="69D3A71A" w14:textId="77777777" w:rsidR="000F7377" w:rsidRDefault="000F7377"/>
    <w:p w14:paraId="77BE7E70" w14:textId="77777777" w:rsidR="000F7377" w:rsidRDefault="000F7377">
      <w:r xmlns:w="http://schemas.openxmlformats.org/wordprocessingml/2006/main">
        <w:t xml:space="preserve">Jūdas 1:11 Bēdas viņiem! jo viņi ir gājuši Kaina ceļu un alkatīgi skrējuši pēc Bileāma maldīšanās, lai saņemtu atlīdzību, un gājuši bojā, Korē pretrunājot.</w:t>
      </w:r>
    </w:p>
    <w:p w14:paraId="62058167" w14:textId="77777777" w:rsidR="000F7377" w:rsidRDefault="000F7377"/>
    <w:p w14:paraId="084229DB" w14:textId="77777777" w:rsidR="000F7377" w:rsidRDefault="000F7377">
      <w:r xmlns:w="http://schemas.openxmlformats.org/wordprocessingml/2006/main">
        <w:t xml:space="preserve">Rakstā tiek nosodīti tie, kas iet Kaina ceļu, Bileāma kļūda un Koola pretrunīga attieksme.</w:t>
      </w:r>
    </w:p>
    <w:p w14:paraId="6D4C7D70" w14:textId="77777777" w:rsidR="000F7377" w:rsidRDefault="000F7377"/>
    <w:p w14:paraId="2A752B73" w14:textId="77777777" w:rsidR="000F7377" w:rsidRDefault="000F7377">
      <w:r xmlns:w="http://schemas.openxmlformats.org/wordprocessingml/2006/main">
        <w:t xml:space="preserve">1. Dieva brīdinājums nepareizu ceļu sekotājiem</w:t>
      </w:r>
    </w:p>
    <w:p w14:paraId="6C1094B2" w14:textId="77777777" w:rsidR="000F7377" w:rsidRDefault="000F7377"/>
    <w:p w14:paraId="53255A2A" w14:textId="77777777" w:rsidR="000F7377" w:rsidRDefault="000F7377">
      <w:r xmlns:w="http://schemas.openxmlformats.org/wordprocessingml/2006/main">
        <w:t xml:space="preserve">2. Mantkārības un peļņas meklēšanas briesmas</w:t>
      </w:r>
    </w:p>
    <w:p w14:paraId="5B00CD81" w14:textId="77777777" w:rsidR="000F7377" w:rsidRDefault="000F7377"/>
    <w:p w14:paraId="48D8BC4F" w14:textId="77777777" w:rsidR="000F7377" w:rsidRDefault="000F7377">
      <w:r xmlns:w="http://schemas.openxmlformats.org/wordprocessingml/2006/main">
        <w:t xml:space="preserve">1. Salamana pamācības 15:27 Kas ir kāre pēc peļņas, apgrūtina savu namu; bet kas ienīst dāvanas, tas dzīvos.</w:t>
      </w:r>
    </w:p>
    <w:p w14:paraId="3DBCF280" w14:textId="77777777" w:rsidR="000F7377" w:rsidRDefault="000F7377"/>
    <w:p w14:paraId="14AFDD23" w14:textId="77777777" w:rsidR="000F7377" w:rsidRDefault="000F7377">
      <w:r xmlns:w="http://schemas.openxmlformats.org/wordprocessingml/2006/main">
        <w:t xml:space="preserve">2. 1. Korintiešiem 6:9-10 Vai jūs nezināt, ka netaisnīgie neiemantos Dieva valstību? Neļaujiet sevi maldināt: Dieva valstību neiemantos ne netikli, ne elku pielūdzēji, ne laulības pārkāpēji, ne sievišķīgi, ne cilvēku ļaundari, ne zagļi, ne mantkārīgie, ne dzērāji, ne zaimotāji, ne laupītāji.</w:t>
      </w:r>
    </w:p>
    <w:p w14:paraId="39C349E1" w14:textId="77777777" w:rsidR="000F7377" w:rsidRDefault="000F7377"/>
    <w:p w14:paraId="13F5FF21" w14:textId="77777777" w:rsidR="000F7377" w:rsidRDefault="000F7377">
      <w:r xmlns:w="http://schemas.openxmlformats.org/wordprocessingml/2006/main">
        <w:t xml:space="preserve">Jūdas 1:12 Tie ir plankumi jūsu žēlsirdības svētkos, kad viņi mielojas ar jums, bez bailēm barojoties: mākoņi, tie ir bez ūdens, vēju nesti; koki, kuru augļi nokalst, bez augļiem, divreiz miruši, noplūkti ar saknēm;</w:t>
      </w:r>
    </w:p>
    <w:p w14:paraId="5F4945EA" w14:textId="77777777" w:rsidR="000F7377" w:rsidRDefault="000F7377"/>
    <w:p w14:paraId="190C134D" w14:textId="77777777" w:rsidR="000F7377" w:rsidRDefault="000F7377">
      <w:r xmlns:w="http://schemas.openxmlformats.org/wordprocessingml/2006/main">
        <w:t xml:space="preserve">1. Esiet piesardzīgs pret tiem, kas izmanto mūsu labo dabu</w:t>
      </w:r>
    </w:p>
    <w:p w14:paraId="7F4D3D05" w14:textId="77777777" w:rsidR="000F7377" w:rsidRDefault="000F7377"/>
    <w:p w14:paraId="512AF708" w14:textId="77777777" w:rsidR="000F7377" w:rsidRDefault="000F7377">
      <w:r xmlns:w="http://schemas.openxmlformats.org/wordprocessingml/2006/main">
        <w:t xml:space="preserve">2. Cenšanās nest augļus Tam Kungam</w:t>
      </w:r>
    </w:p>
    <w:p w14:paraId="7853BE73" w14:textId="77777777" w:rsidR="000F7377" w:rsidRDefault="000F7377"/>
    <w:p w14:paraId="3FBE4C18" w14:textId="77777777" w:rsidR="000F7377" w:rsidRDefault="000F7377">
      <w:r xmlns:w="http://schemas.openxmlformats.org/wordprocessingml/2006/main">
        <w:t xml:space="preserve">1. Mateja 7:15-20 — Sargieties no viltus praviešiem, kas nāk pie jums aitas ādā, bet iekšēji ir plēsīgi vilki.</w:t>
      </w:r>
    </w:p>
    <w:p w14:paraId="027A1A8D" w14:textId="77777777" w:rsidR="000F7377" w:rsidRDefault="000F7377"/>
    <w:p w14:paraId="215940EE" w14:textId="77777777" w:rsidR="000F7377" w:rsidRDefault="000F7377">
      <w:r xmlns:w="http://schemas.openxmlformats.org/wordprocessingml/2006/main">
        <w:t xml:space="preserve">2. Jēkaba 5:7-8 — Tāpēc esiet pacietīgi, brāļi, līdz Tā Kunga atnākšanai. Lūk, lopkopis gaida dārgos zemes augļus, un viņam ir ilga pacietība, līdz viņš saņems agro un vēlo lietu.</w:t>
      </w:r>
    </w:p>
    <w:p w14:paraId="781CBCA8" w14:textId="77777777" w:rsidR="000F7377" w:rsidRDefault="000F7377"/>
    <w:p w14:paraId="017E73D8" w14:textId="77777777" w:rsidR="000F7377" w:rsidRDefault="000F7377">
      <w:r xmlns:w="http://schemas.openxmlformats.org/wordprocessingml/2006/main">
        <w:t xml:space="preserve">Jūdas 1:13 Trakojoši jūras viļņi, kas puto paši savu kaunu; klīstošās zvaigznes, kurām uz mūžiem ir rezervēta tumsas melnums.</w:t>
      </w:r>
    </w:p>
    <w:p w14:paraId="6B2ECDDA" w14:textId="77777777" w:rsidR="000F7377" w:rsidRDefault="000F7377"/>
    <w:p w14:paraId="7D9C20B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Trakojošie viļņi un klejojošas zvaigznes ir ilustrācijas tiem, kas atrodas ārpus Dieva žēlastības un žēlastības un izturēs tumsas mūžību.</w:t>
      </w:r>
    </w:p>
    <w:p w14:paraId="69A0609A" w14:textId="77777777" w:rsidR="000F7377" w:rsidRDefault="000F7377"/>
    <w:p w14:paraId="48A6D67A" w14:textId="77777777" w:rsidR="000F7377" w:rsidRDefault="000F7377">
      <w:r xmlns:w="http://schemas.openxmlformats.org/wordprocessingml/2006/main">
        <w:t xml:space="preserve">1: Dieva žēlastība un žēlastība piedāvā ceļu uz pestīšanu un mūžīgo dzīvību tumsas vietā.</w:t>
      </w:r>
    </w:p>
    <w:p w14:paraId="437EDAB1" w14:textId="77777777" w:rsidR="000F7377" w:rsidRDefault="000F7377"/>
    <w:p w14:paraId="74988001" w14:textId="77777777" w:rsidR="000F7377" w:rsidRDefault="000F7377">
      <w:r xmlns:w="http://schemas.openxmlformats.org/wordprocessingml/2006/main">
        <w:t xml:space="preserve">2: Mums jācenšas palikt Dieva žēlastībā un žēlastībā, dzīvojot saskaņā ar Viņa gribu.</w:t>
      </w:r>
    </w:p>
    <w:p w14:paraId="1973A00D" w14:textId="77777777" w:rsidR="000F7377" w:rsidRDefault="000F7377"/>
    <w:p w14:paraId="03CFC59A" w14:textId="77777777" w:rsidR="000F7377" w:rsidRDefault="000F7377">
      <w:r xmlns:w="http://schemas.openxmlformats.org/wordprocessingml/2006/main">
        <w:t xml:space="preserve">1: Efeziešiem 2:4-5 - "Bet Dievs, būdams bagāts žēlastībā, tās lielās mīlestības dēļ, ar kādu Viņš mūs mīlēja, pat tad, kad bijām miruši savos pārkāpumos, darīja mūs dzīvus kopā ar Kristu - žēlastībā jūs esat bijuši saglabāts."</w:t>
      </w:r>
    </w:p>
    <w:p w14:paraId="54DC653C" w14:textId="77777777" w:rsidR="000F7377" w:rsidRDefault="000F7377"/>
    <w:p w14:paraId="262482CB" w14:textId="77777777" w:rsidR="000F7377" w:rsidRDefault="000F7377">
      <w:r xmlns:w="http://schemas.openxmlformats.org/wordprocessingml/2006/main">
        <w:t xml:space="preserve">2: Titam 3:4-7 - "Bet, kad parādījās Dieva, mūsu Pestītāja, labestība un žēlastība, Viņš mūs izglāba, nevis mūsu taisnības darbu dēļ, bet pēc savas žēlastības, atdzimšanas un mazgāšanās dēļ. Svētā Gara atjaunošana, ko Viņš bagātīgi izlēja pār mums caur mūsu Pestītāju Jēzu Kristu, lai, Viņa žēlastībā attaisnoti, mēs kļūtu par mantiniekiem mūžīgās dzīvības cerībā."</w:t>
      </w:r>
    </w:p>
    <w:p w14:paraId="61BA70F9" w14:textId="77777777" w:rsidR="000F7377" w:rsidRDefault="000F7377"/>
    <w:p w14:paraId="488CE862" w14:textId="77777777" w:rsidR="000F7377" w:rsidRDefault="000F7377">
      <w:r xmlns:w="http://schemas.openxmlformats.org/wordprocessingml/2006/main">
        <w:t xml:space="preserve">Jūdas 1:14 Un arī Ēnohs, septītais pēc Ādama, par tiem pravietoja, sacīdams: Lūk, Tas Kungs nāk ar desmit tūkstošiem savu svēto.</w:t>
      </w:r>
    </w:p>
    <w:p w14:paraId="60BBCEF7" w14:textId="77777777" w:rsidR="000F7377" w:rsidRDefault="000F7377"/>
    <w:p w14:paraId="1FFFD1FE" w14:textId="77777777" w:rsidR="000F7377" w:rsidRDefault="000F7377">
      <w:r xmlns:w="http://schemas.openxmlformats.org/wordprocessingml/2006/main">
        <w:t xml:space="preserve">Ēnoha, septītās paaudzes no Ādama, pravietojums, ka Tas Kungs nāks kopā ar daudziem saviem svētajiem.</w:t>
      </w:r>
    </w:p>
    <w:p w14:paraId="3427C535" w14:textId="77777777" w:rsidR="000F7377" w:rsidRDefault="000F7377"/>
    <w:p w14:paraId="74C5441D" w14:textId="77777777" w:rsidR="000F7377" w:rsidRDefault="000F7377">
      <w:r xmlns:w="http://schemas.openxmlformats.org/wordprocessingml/2006/main">
        <w:t xml:space="preserve">1. Tā Kunga atnākšanas cerība: Ēnoha pravietiskā vārda izpratne</w:t>
      </w:r>
    </w:p>
    <w:p w14:paraId="4ED2FFC6" w14:textId="77777777" w:rsidR="000F7377" w:rsidRDefault="000F7377"/>
    <w:p w14:paraId="0FAB36DC" w14:textId="77777777" w:rsidR="000F7377" w:rsidRDefault="000F7377">
      <w:r xmlns:w="http://schemas.openxmlformats.org/wordprocessingml/2006/main">
        <w:t xml:space="preserve">2. Dieva uzticamā klātbūtne: staigāšana ar Dievu cauri paaudzēm</w:t>
      </w:r>
    </w:p>
    <w:p w14:paraId="366446ED" w14:textId="77777777" w:rsidR="000F7377" w:rsidRDefault="000F7377"/>
    <w:p w14:paraId="4001C3FF" w14:textId="77777777" w:rsidR="000F7377" w:rsidRDefault="000F7377">
      <w:r xmlns:w="http://schemas.openxmlformats.org/wordprocessingml/2006/main">
        <w:t xml:space="preserve">1. Psalms 50:3-5 — Mūsu Dievs nāks un neklusēs; uguns aprīs viņa priekšā, un visapkārt būs vētrains. Viņš piesauks debesis no augšienes un </w:t>
      </w:r>
      <w:r xmlns:w="http://schemas.openxmlformats.org/wordprocessingml/2006/main">
        <w:lastRenderedPageBreak xmlns:w="http://schemas.openxmlformats.org/wordprocessingml/2006/main"/>
      </w:r>
      <w:r xmlns:w="http://schemas.openxmlformats.org/wordprocessingml/2006/main">
        <w:t xml:space="preserve">zemi, lai tiesātu savu tautu. Sapulcini manus svētos pie manis; tie, kas ar mani ir noslēguši derību ar upuri.</w:t>
      </w:r>
    </w:p>
    <w:p w14:paraId="1EC8D592" w14:textId="77777777" w:rsidR="000F7377" w:rsidRDefault="000F7377"/>
    <w:p w14:paraId="19B603E7" w14:textId="77777777" w:rsidR="000F7377" w:rsidRDefault="000F7377">
      <w:r xmlns:w="http://schemas.openxmlformats.org/wordprocessingml/2006/main">
        <w:t xml:space="preserve">2. Jesaja 60:1-5 — Celies, spīd; jo tava gaisma ir atnākusi, un Tā Kunga godība cēlās pār tevi. Jo, lūk, tumsa pārklās zemi un liela tumsa ļaudis, bet Tas Kungs celsies pār tevi, un Viņa godība būs redzama pār tevi. Un pagāni nāks pie tavas gaismas un ķēniņi pie tavas augšāmcelšanās spožuma. Pacel savas acis visapkārt un redzi: visi viņi pulcējas un nāk pie tevis; tavi dēli nāks no tālienes, un tavas meitas tiks auklētas pie tevis.</w:t>
      </w:r>
    </w:p>
    <w:p w14:paraId="76C081CB" w14:textId="77777777" w:rsidR="000F7377" w:rsidRDefault="000F7377"/>
    <w:p w14:paraId="52403085" w14:textId="77777777" w:rsidR="000F7377" w:rsidRDefault="000F7377">
      <w:r xmlns:w="http://schemas.openxmlformats.org/wordprocessingml/2006/main">
        <w:t xml:space="preserve">Jūdas 1:15 Lai izpildītu spriedumu pār visiem un pārliecinātu visus, kas ir viņu vidū, par visiem viņu bezdievīgajiem darbiem, ko viņi ir izdarījuši bezdievīgi, un par visām viņu grūtajām runām, ko bezdievīgi grēcinieki ir runājuši pret viņu.</w:t>
      </w:r>
    </w:p>
    <w:p w14:paraId="03924E30" w14:textId="77777777" w:rsidR="000F7377" w:rsidRDefault="000F7377"/>
    <w:p w14:paraId="1ECE422F" w14:textId="77777777" w:rsidR="000F7377" w:rsidRDefault="000F7377">
      <w:r xmlns:w="http://schemas.openxmlformats.org/wordprocessingml/2006/main">
        <w:t xml:space="preserve">Jūda atgādina mums dzīvot dievbijīgu dzīvi un tiesāt un notiesāt grēciniekus par viņu bezdievīgajiem darbiem un vārdiem.</w:t>
      </w:r>
    </w:p>
    <w:p w14:paraId="69CDC822" w14:textId="77777777" w:rsidR="000F7377" w:rsidRDefault="000F7377"/>
    <w:p w14:paraId="1683AFFF" w14:textId="77777777" w:rsidR="000F7377" w:rsidRDefault="000F7377">
      <w:r xmlns:w="http://schemas.openxmlformats.org/wordprocessingml/2006/main">
        <w:t xml:space="preserve">1. "Dzīvot dievbijīgu dzīvi: steidzams Jūdas aicinājums"</w:t>
      </w:r>
    </w:p>
    <w:p w14:paraId="550395D6" w14:textId="77777777" w:rsidR="000F7377" w:rsidRDefault="000F7377"/>
    <w:p w14:paraId="05982889" w14:textId="77777777" w:rsidR="000F7377" w:rsidRDefault="000F7377">
      <w:r xmlns:w="http://schemas.openxmlformats.org/wordprocessingml/2006/main">
        <w:t xml:space="preserve">2. "Grēcinieku notiesāšana: Jūdas pamudinājums"</w:t>
      </w:r>
    </w:p>
    <w:p w14:paraId="3957B190" w14:textId="77777777" w:rsidR="000F7377" w:rsidRDefault="000F7377"/>
    <w:p w14:paraId="7443B814" w14:textId="77777777" w:rsidR="000F7377" w:rsidRDefault="000F7377">
      <w:r xmlns:w="http://schemas.openxmlformats.org/wordprocessingml/2006/main">
        <w:t xml:space="preserve">1. Romiešiem 12:1-2 - Tāpēc es jūs, brāļi un māsas, aicinu, ņemot vērā Dieva žēlsirdību, upurēt savus miesus kā dzīvu, svētu un Dievam tīkamu upuri — tā ir jūsu patiesā un pareizā pielūgsme. Nepieskaņojieties šīs pasaules paraugam, bet transformējieties, atjaunojot savu prātu. Tad tu varēsi pārbaudīt un apstiprināt, kāda ir Dieva griba — viņa labā, patīkamā un pilnīgā griba.</w:t>
      </w:r>
    </w:p>
    <w:p w14:paraId="64F9BE24" w14:textId="77777777" w:rsidR="000F7377" w:rsidRDefault="000F7377"/>
    <w:p w14:paraId="5C00540D" w14:textId="77777777" w:rsidR="000F7377" w:rsidRDefault="000F7377">
      <w:r xmlns:w="http://schemas.openxmlformats.org/wordprocessingml/2006/main">
        <w:t xml:space="preserve">2. Galatiešiem 6:7-8 – Neļaujiet sevi maldināt: Dievu nevar izsmiet. Cilvēks pļauj to, ko sēj. Kas sēj, lai izpatiktu savai miesai, tas no miesas pļaus pazušanu; kas sēj, lai izpatiktu Garam, tas no Gara pļaus mūžīgo dzīvību.</w:t>
      </w:r>
    </w:p>
    <w:p w14:paraId="13A562EC" w14:textId="77777777" w:rsidR="000F7377" w:rsidRDefault="000F7377"/>
    <w:p w14:paraId="4AD0B6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Jude 1:16 16 Tie ir kurnētāji, žēlotāji, kas staigā pēc savām kārībām; un viņu mute runā lielus, uzpūtīgus vārdus, ļaudīm apbrīnojot cilvēku priekšrocības.</w:t>
      </w:r>
    </w:p>
    <w:p w14:paraId="43EE7526" w14:textId="77777777" w:rsidR="000F7377" w:rsidRDefault="000F7377"/>
    <w:p w14:paraId="2E111018" w14:textId="77777777" w:rsidR="000F7377" w:rsidRDefault="000F7377">
      <w:r xmlns:w="http://schemas.openxmlformats.org/wordprocessingml/2006/main">
        <w:t xml:space="preserve">Džūda brīdina ticīgos būt piesardzīgiem pret tiem, kas ir liekulīgi un runā glaimojoši, lai iegūtu priekšrocības.</w:t>
      </w:r>
    </w:p>
    <w:p w14:paraId="5FA321AA" w14:textId="77777777" w:rsidR="000F7377" w:rsidRDefault="000F7377"/>
    <w:p w14:paraId="104F5266" w14:textId="77777777" w:rsidR="000F7377" w:rsidRDefault="000F7377">
      <w:r xmlns:w="http://schemas.openxmlformats.org/wordprocessingml/2006/main">
        <w:t xml:space="preserve">1. Sargieties no glaimošanas liekulības</w:t>
      </w:r>
    </w:p>
    <w:p w14:paraId="4E18CC26" w14:textId="77777777" w:rsidR="000F7377" w:rsidRDefault="000F7377"/>
    <w:p w14:paraId="285CB761" w14:textId="77777777" w:rsidR="000F7377" w:rsidRDefault="000F7377">
      <w:r xmlns:w="http://schemas.openxmlformats.org/wordprocessingml/2006/main">
        <w:t xml:space="preserve">2. Neļaujiet sevi maldināt ar viltus solījumiem</w:t>
      </w:r>
    </w:p>
    <w:p w14:paraId="07F3DB75" w14:textId="77777777" w:rsidR="000F7377" w:rsidRDefault="000F7377"/>
    <w:p w14:paraId="3136DB77" w14:textId="77777777" w:rsidR="000F7377" w:rsidRDefault="000F7377">
      <w:r xmlns:w="http://schemas.openxmlformats.org/wordprocessingml/2006/main">
        <w:t xml:space="preserve">1. Psalms 12:2-3 - "Viņi runā viens otram melus, runā ar glaimojošām lūpām un divkāršu sirdi. Lai Tas Kungs norauj visas glaimojošās lūpas, mēli, kas runā lielas lietas."</w:t>
      </w:r>
    </w:p>
    <w:p w14:paraId="208E3468" w14:textId="77777777" w:rsidR="000F7377" w:rsidRDefault="000F7377"/>
    <w:p w14:paraId="0A7D3AE6" w14:textId="77777777" w:rsidR="000F7377" w:rsidRDefault="000F7377">
      <w:r xmlns:w="http://schemas.openxmlformats.org/wordprocessingml/2006/main">
        <w:t xml:space="preserve">2. Salamana Pamācības 26:28 - "Melīga mēle ienīst tos, kas tās sagrauj, un glaimojoša mute sagrauj."</w:t>
      </w:r>
    </w:p>
    <w:p w14:paraId="0149371E" w14:textId="77777777" w:rsidR="000F7377" w:rsidRDefault="000F7377"/>
    <w:p w14:paraId="70D417CB" w14:textId="77777777" w:rsidR="000F7377" w:rsidRDefault="000F7377">
      <w:r xmlns:w="http://schemas.openxmlformats.org/wordprocessingml/2006/main">
        <w:t xml:space="preserve">Jude 1:17 17 Bet, mīļie, atcerieties vārdus, ko mūsu Kunga Jēzus Kristus apustuļi iepriekš sacījuši!</w:t>
      </w:r>
    </w:p>
    <w:p w14:paraId="13A1B2CC" w14:textId="77777777" w:rsidR="000F7377" w:rsidRDefault="000F7377"/>
    <w:p w14:paraId="3D54F847" w14:textId="77777777" w:rsidR="000F7377" w:rsidRDefault="000F7377">
      <w:r xmlns:w="http://schemas.openxmlformats.org/wordprocessingml/2006/main">
        <w:t xml:space="preserve">Jēzus Kristus apustuļi runāja vārdus, kas būtu jāatceras.</w:t>
      </w:r>
    </w:p>
    <w:p w14:paraId="7FC59029" w14:textId="77777777" w:rsidR="000F7377" w:rsidRDefault="000F7377"/>
    <w:p w14:paraId="593862F7" w14:textId="77777777" w:rsidR="000F7377" w:rsidRDefault="000F7377">
      <w:r xmlns:w="http://schemas.openxmlformats.org/wordprocessingml/2006/main">
        <w:t xml:space="preserve">1: "Apustuļu vārdi: Jēzus mācekļu vārdu atcerēšanās"</w:t>
      </w:r>
    </w:p>
    <w:p w14:paraId="63397120" w14:textId="77777777" w:rsidR="000F7377" w:rsidRDefault="000F7377"/>
    <w:p w14:paraId="2DB5B8D6" w14:textId="77777777" w:rsidR="000F7377" w:rsidRDefault="000F7377">
      <w:r xmlns:w="http://schemas.openxmlformats.org/wordprocessingml/2006/main">
        <w:t xml:space="preserve">2: "Atcerēšanās vērtība: Jēzus apustuļu vārdi"</w:t>
      </w:r>
    </w:p>
    <w:p w14:paraId="2F80A5E9" w14:textId="77777777" w:rsidR="000F7377" w:rsidRDefault="000F7377"/>
    <w:p w14:paraId="7569B003" w14:textId="77777777" w:rsidR="000F7377" w:rsidRDefault="000F7377">
      <w:r xmlns:w="http://schemas.openxmlformats.org/wordprocessingml/2006/main">
        <w:t xml:space="preserve">1: Apustuļu darbi 20:35 - "Es jums visās lietās esmu parādījis, ka, tā smagi strādājot, mums ir jāpalīdz vājajiem un jāatceras Kunga Jēzus vārdi, ko viņš pats teica: "Labāk ir dot nekā saņemt."</w:t>
      </w:r>
    </w:p>
    <w:p w14:paraId="72925128" w14:textId="77777777" w:rsidR="000F7377" w:rsidRDefault="000F7377"/>
    <w:p w14:paraId="72406549" w14:textId="77777777" w:rsidR="000F7377" w:rsidRDefault="000F7377">
      <w:r xmlns:w="http://schemas.openxmlformats.org/wordprocessingml/2006/main">
        <w:t xml:space="preserve">2: Lūkas 6:47-48 - "Ikviens, kas nāk pie manis un dzird manus vārdus un tos dara, es jums parādīšu, kāds viņš ir: viņš ir kā cilvēks, kas ceļ māju, kas raka dziļi un lika pamatus klints. Un, kad uzcēlās plūdi, strauts ieplīsa pret šo māju un nevarēja to satricināt, jo tā bija labi uzcelta."</w:t>
      </w:r>
    </w:p>
    <w:p w14:paraId="2B7AA82B" w14:textId="77777777" w:rsidR="000F7377" w:rsidRDefault="000F7377"/>
    <w:p w14:paraId="1B923CD6" w14:textId="77777777" w:rsidR="000F7377" w:rsidRDefault="000F7377">
      <w:r xmlns:w="http://schemas.openxmlformats.org/wordprocessingml/2006/main">
        <w:t xml:space="preserve">Jūdas evaņģēlijs 1:18 Kā viņi jums teica, ka pēdējā laikā jābūt smējējiem, kam jāstaigā pēc savām bezdievīgajām kārībām.</w:t>
      </w:r>
    </w:p>
    <w:p w14:paraId="54348E98" w14:textId="77777777" w:rsidR="000F7377" w:rsidRDefault="000F7377"/>
    <w:p w14:paraId="7F4F478A" w14:textId="77777777" w:rsidR="000F7377" w:rsidRDefault="000F7377">
      <w:r xmlns:w="http://schemas.openxmlformats.org/wordprocessingml/2006/main">
        <w:t xml:space="preserve">Cilvēki ņirgāsies par Dieva mācībām beigu laikos savu grēcīgo iegribu dēļ.</w:t>
      </w:r>
    </w:p>
    <w:p w14:paraId="1F786FAC" w14:textId="77777777" w:rsidR="000F7377" w:rsidRDefault="000F7377"/>
    <w:p w14:paraId="6A60DABF" w14:textId="77777777" w:rsidR="000F7377" w:rsidRDefault="000F7377">
      <w:r xmlns:w="http://schemas.openxmlformats.org/wordprocessingml/2006/main">
        <w:t xml:space="preserve">1: Mums vienmēr jāsaglabā sava ticība Dievam un Viņa mācībām, neatkarīgi no tā, cik ļoti mūs kārdina mūsu pašu grēcīgās vēlmes.</w:t>
      </w:r>
    </w:p>
    <w:p w14:paraId="20B4B33F" w14:textId="77777777" w:rsidR="000F7377" w:rsidRDefault="000F7377"/>
    <w:p w14:paraId="4F4D33E7" w14:textId="77777777" w:rsidR="000F7377" w:rsidRDefault="000F7377">
      <w:r xmlns:w="http://schemas.openxmlformats.org/wordprocessingml/2006/main">
        <w:t xml:space="preserve">2: Mums vienmēr jābūt modriem savā ticībā, jo Dieva mācību ņirgāšanās tikai pieaugs beigu laikos.</w:t>
      </w:r>
    </w:p>
    <w:p w14:paraId="5FCD11B6" w14:textId="77777777" w:rsidR="000F7377" w:rsidRDefault="000F7377"/>
    <w:p w14:paraId="592D696E" w14:textId="77777777" w:rsidR="000F7377" w:rsidRDefault="000F7377">
      <w:r xmlns:w="http://schemas.openxmlformats.org/wordprocessingml/2006/main">
        <w:t xml:space="preserve">1: Mateja 6:24 - "Neviens nevar kalpot diviem kungiem, jo vai nu viņš vienu ienīdīs un otru mīlēs, vai arī būs vienam uzticīgs un otru nicinās. Jūs nevarat kalpot Dievam un mamonam."</w:t>
      </w:r>
    </w:p>
    <w:p w14:paraId="3E327388" w14:textId="77777777" w:rsidR="000F7377" w:rsidRDefault="000F7377"/>
    <w:p w14:paraId="308708B1" w14:textId="77777777" w:rsidR="000F7377" w:rsidRDefault="000F7377">
      <w:r xmlns:w="http://schemas.openxmlformats.org/wordprocessingml/2006/main">
        <w:t xml:space="preserve">2: Jēkaba 4:4 - "Laulības pārkāpēji un laulības pārkāpējas! Vai jūs nezināt, ka draudzība ar pasauli ir naids pret Dievu? Kas tāpēc vēlas būt pasaules draugs, tas kļūst par Dieva ienaidnieku."</w:t>
      </w:r>
    </w:p>
    <w:p w14:paraId="47653170" w14:textId="77777777" w:rsidR="000F7377" w:rsidRDefault="000F7377"/>
    <w:p w14:paraId="102665F0" w14:textId="77777777" w:rsidR="000F7377" w:rsidRDefault="000F7377">
      <w:r xmlns:w="http://schemas.openxmlformats.org/wordprocessingml/2006/main">
        <w:t xml:space="preserve">Jūdas 1:19 Tie ir tie, kas šķiras, jutekliski, kam nav Gara.</w:t>
      </w:r>
    </w:p>
    <w:p w14:paraId="2C217045" w14:textId="77777777" w:rsidR="000F7377" w:rsidRDefault="000F7377"/>
    <w:p w14:paraId="19DCD6DE" w14:textId="77777777" w:rsidR="000F7377" w:rsidRDefault="000F7377">
      <w:r xmlns:w="http://schemas.openxmlformats.org/wordprocessingml/2006/main">
        <w:t xml:space="preserve">Jūda brīdina no tiem, kam nav Gara un kuri norobežojas no ticības.</w:t>
      </w:r>
    </w:p>
    <w:p w14:paraId="482BC748" w14:textId="77777777" w:rsidR="000F7377" w:rsidRDefault="000F7377"/>
    <w:p w14:paraId="5288FDA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Briesmas šķirties no Gara</w:t>
      </w:r>
    </w:p>
    <w:p w14:paraId="6C78E4F5" w14:textId="77777777" w:rsidR="000F7377" w:rsidRDefault="000F7377"/>
    <w:p w14:paraId="74F488A8" w14:textId="77777777" w:rsidR="000F7377" w:rsidRDefault="000F7377">
      <w:r xmlns:w="http://schemas.openxmlformats.org/wordprocessingml/2006/main">
        <w:t xml:space="preserve">2. Garā palikšanas nozīme</w:t>
      </w:r>
    </w:p>
    <w:p w14:paraId="642B8665" w14:textId="77777777" w:rsidR="000F7377" w:rsidRDefault="000F7377"/>
    <w:p w14:paraId="74CFCA26" w14:textId="77777777" w:rsidR="000F7377" w:rsidRDefault="000F7377">
      <w:r xmlns:w="http://schemas.openxmlformats.org/wordprocessingml/2006/main">
        <w:t xml:space="preserve">1. Galatiešiem 5:22-25 – Gara auglis</w:t>
      </w:r>
    </w:p>
    <w:p w14:paraId="628AFE80" w14:textId="77777777" w:rsidR="000F7377" w:rsidRDefault="000F7377"/>
    <w:p w14:paraId="09526785" w14:textId="77777777" w:rsidR="000F7377" w:rsidRDefault="000F7377">
      <w:r xmlns:w="http://schemas.openxmlformats.org/wordprocessingml/2006/main">
        <w:t xml:space="preserve">2. 2. Korintiešiem 3:17 - Tagad Tas Kungs ir Gars, un kur ir Tā Kunga Gars, tur ir brīvība.</w:t>
      </w:r>
    </w:p>
    <w:p w14:paraId="395A05D3" w14:textId="77777777" w:rsidR="000F7377" w:rsidRDefault="000F7377"/>
    <w:p w14:paraId="4D9E4572" w14:textId="77777777" w:rsidR="000F7377" w:rsidRDefault="000F7377">
      <w:r xmlns:w="http://schemas.openxmlformats.org/wordprocessingml/2006/main">
        <w:t xml:space="preserve">Jūdas 1:20 Bet jūs, mīļie, stiprinot sevi savā vissvētākajā ticībā, lūdzot Svētajā Garā,</w:t>
      </w:r>
    </w:p>
    <w:p w14:paraId="4BDAFF6E" w14:textId="77777777" w:rsidR="000F7377" w:rsidRDefault="000F7377"/>
    <w:p w14:paraId="2B85F0B6" w14:textId="77777777" w:rsidR="000F7377" w:rsidRDefault="000F7377">
      <w:r xmlns:w="http://schemas.openxmlformats.org/wordprocessingml/2006/main">
        <w:t xml:space="preserve">Jūda mudina ticīgos veidot savu ticību caur lūgšanu Svētajā Garā.</w:t>
      </w:r>
    </w:p>
    <w:p w14:paraId="4C70301C" w14:textId="77777777" w:rsidR="000F7377" w:rsidRDefault="000F7377"/>
    <w:p w14:paraId="06F292A5" w14:textId="77777777" w:rsidR="000F7377" w:rsidRDefault="000F7377">
      <w:r xmlns:w="http://schemas.openxmlformats.org/wordprocessingml/2006/main">
        <w:t xml:space="preserve">1. Lūgšanas spēks Svētajā Garā</w:t>
      </w:r>
    </w:p>
    <w:p w14:paraId="22F069B5" w14:textId="77777777" w:rsidR="000F7377" w:rsidRDefault="000F7377"/>
    <w:p w14:paraId="7C140D35" w14:textId="77777777" w:rsidR="000F7377" w:rsidRDefault="000F7377">
      <w:r xmlns:w="http://schemas.openxmlformats.org/wordprocessingml/2006/main">
        <w:t xml:space="preserve">2. Savas ticības stiprināšana ar Svētā Gara palīdzību</w:t>
      </w:r>
    </w:p>
    <w:p w14:paraId="284B9CE5" w14:textId="77777777" w:rsidR="000F7377" w:rsidRDefault="000F7377"/>
    <w:p w14:paraId="77CED3BB" w14:textId="77777777" w:rsidR="000F7377" w:rsidRDefault="000F7377">
      <w:r xmlns:w="http://schemas.openxmlformats.org/wordprocessingml/2006/main">
        <w:t xml:space="preserve">1. Romiešiem 8:26-27 — Tāpat Gars palīdz arī mūsu vājībās. Jo mēs nezinām, kas mums būtu jālūdz, kā pienākas, bet pats Gars aizlūdz par mums ar neizrunājamām nopūtām.</w:t>
      </w:r>
    </w:p>
    <w:p w14:paraId="549DA544" w14:textId="77777777" w:rsidR="000F7377" w:rsidRDefault="000F7377"/>
    <w:p w14:paraId="3EDA171E" w14:textId="77777777" w:rsidR="000F7377" w:rsidRDefault="000F7377">
      <w:r xmlns:w="http://schemas.openxmlformats.org/wordprocessingml/2006/main">
        <w:t xml:space="preserve">2. Efeziešiem 6:18 - Vienmēr lūdzieties ar visām lūgšanām un lūgšanām Garā, būdami nomodā ar visu neatlaidību un lūgumiem par visiem svētajiem.</w:t>
      </w:r>
    </w:p>
    <w:p w14:paraId="4FB5A593" w14:textId="77777777" w:rsidR="000F7377" w:rsidRDefault="000F7377"/>
    <w:p w14:paraId="069DE3C7" w14:textId="77777777" w:rsidR="000F7377" w:rsidRDefault="000F7377">
      <w:r xmlns:w="http://schemas.openxmlformats.org/wordprocessingml/2006/main">
        <w:t xml:space="preserve">Jūdas 1:21 Palieciet Dieva mīlestībā, gaidot mūsu Kunga Jēzus Kristus žēlastību uz mūžīgo dzīvi.</w:t>
      </w:r>
    </w:p>
    <w:p w14:paraId="723807EE" w14:textId="77777777" w:rsidR="000F7377" w:rsidRDefault="000F7377"/>
    <w:p w14:paraId="6A952F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Esiet uzticīgi Dieva mīlestībā un gaidiet Jēzus Kristus žēlastību mūžīgai dzīvei.</w:t>
      </w:r>
    </w:p>
    <w:p w14:paraId="785E1655" w14:textId="77777777" w:rsidR="000F7377" w:rsidRDefault="000F7377"/>
    <w:p w14:paraId="4C8BA188" w14:textId="77777777" w:rsidR="000F7377" w:rsidRDefault="000F7377">
      <w:r xmlns:w="http://schemas.openxmlformats.org/wordprocessingml/2006/main">
        <w:t xml:space="preserve">1. Jēzus Kristus žēlsirdība mūžīgai dzīvei</w:t>
      </w:r>
    </w:p>
    <w:p w14:paraId="23C0B28E" w14:textId="77777777" w:rsidR="000F7377" w:rsidRDefault="000F7377"/>
    <w:p w14:paraId="328EA463" w14:textId="77777777" w:rsidR="000F7377" w:rsidRDefault="000F7377">
      <w:r xmlns:w="http://schemas.openxmlformats.org/wordprocessingml/2006/main">
        <w:t xml:space="preserve">2. Saglabāt sevi Dieva Mīlestībā</w:t>
      </w:r>
    </w:p>
    <w:p w14:paraId="254549A6" w14:textId="77777777" w:rsidR="000F7377" w:rsidRDefault="000F7377"/>
    <w:p w14:paraId="6E273D6B" w14:textId="77777777" w:rsidR="000F7377" w:rsidRDefault="000F7377">
      <w:r xmlns:w="http://schemas.openxmlformats.org/wordprocessingml/2006/main">
        <w:t xml:space="preserve">1. Jāņa 3:16: "Jo tik ļoti Dievs pasauli mīlējis, ka devis savu vienpiedzimušo Dēlu, lai neviens, kas Viņam tic, nepazustu, bet dabūtu mūžīgo dzīvību."</w:t>
      </w:r>
    </w:p>
    <w:p w14:paraId="726C2316" w14:textId="77777777" w:rsidR="000F7377" w:rsidRDefault="000F7377"/>
    <w:p w14:paraId="398AEE84" w14:textId="77777777" w:rsidR="000F7377" w:rsidRDefault="000F7377">
      <w:r xmlns:w="http://schemas.openxmlformats.org/wordprocessingml/2006/main">
        <w:t xml:space="preserve">2. Psalms 136:26: "Pateicieties debesu Dievam, jo viņa mīlestība ir mūžīga."</w:t>
      </w:r>
    </w:p>
    <w:p w14:paraId="21ED0A9B" w14:textId="77777777" w:rsidR="000F7377" w:rsidRDefault="000F7377"/>
    <w:p w14:paraId="1DBCAF2F" w14:textId="77777777" w:rsidR="000F7377" w:rsidRDefault="000F7377">
      <w:r xmlns:w="http://schemas.openxmlformats.org/wordprocessingml/2006/main">
        <w:t xml:space="preserve">Jūdas 1:22 Un daži ir līdzjūtīgi, izdarot izmaiņas:</w:t>
      </w:r>
    </w:p>
    <w:p w14:paraId="6A994D80" w14:textId="77777777" w:rsidR="000F7377" w:rsidRDefault="000F7377"/>
    <w:p w14:paraId="163F26E2" w14:textId="77777777" w:rsidR="000F7377" w:rsidRDefault="000F7377">
      <w:r xmlns:w="http://schemas.openxmlformats.org/wordprocessingml/2006/main">
        <w:t xml:space="preserve">Jūda mudina kristiešus izrādīt līdzjūtību un mainīt citu cilvēku dzīvi.</w:t>
      </w:r>
    </w:p>
    <w:p w14:paraId="0FC3577D" w14:textId="77777777" w:rsidR="000F7377" w:rsidRDefault="000F7377"/>
    <w:p w14:paraId="54001067" w14:textId="77777777" w:rsidR="000F7377" w:rsidRDefault="000F7377">
      <w:r xmlns:w="http://schemas.openxmlformats.org/wordprocessingml/2006/main">
        <w:t xml:space="preserve">1. Līdzjūtības spēks: kā mēs varam mainīt citu cilvēku dzīvi</w:t>
      </w:r>
    </w:p>
    <w:p w14:paraId="21822FE3" w14:textId="77777777" w:rsidR="000F7377" w:rsidRDefault="000F7377"/>
    <w:p w14:paraId="1A73E398" w14:textId="77777777" w:rsidR="000F7377" w:rsidRDefault="000F7377">
      <w:r xmlns:w="http://schemas.openxmlformats.org/wordprocessingml/2006/main">
        <w:t xml:space="preserve">2. Dieva mīlestība darbībā: līdzjūtība mūsu ikdienas dzīvē</w:t>
      </w:r>
    </w:p>
    <w:p w14:paraId="6AEF06AC" w14:textId="77777777" w:rsidR="000F7377" w:rsidRDefault="000F7377"/>
    <w:p w14:paraId="6EDFE71F" w14:textId="77777777" w:rsidR="000F7377" w:rsidRDefault="000F7377">
      <w:r xmlns:w="http://schemas.openxmlformats.org/wordprocessingml/2006/main">
        <w:t xml:space="preserve">1. Mateja evaņģēlijs 22:37-40: Mīli Kungu, savu Dievu, no visas savas sirds un no visas dvēseles un no visa sava prāta.</w:t>
      </w:r>
    </w:p>
    <w:p w14:paraId="1EB28D2B" w14:textId="77777777" w:rsidR="000F7377" w:rsidRDefault="000F7377"/>
    <w:p w14:paraId="42DE7CAB" w14:textId="77777777" w:rsidR="000F7377" w:rsidRDefault="000F7377">
      <w:r xmlns:w="http://schemas.openxmlformats.org/wordprocessingml/2006/main">
        <w:t xml:space="preserve">2. Galatiešiem 6:1-2: Nesiet viens otra nastas, un tādā veidā jūs izpildīsit Kristus likumu.</w:t>
      </w:r>
    </w:p>
    <w:p w14:paraId="6C6181FD" w14:textId="77777777" w:rsidR="000F7377" w:rsidRDefault="000F7377"/>
    <w:p w14:paraId="73C4A6E4" w14:textId="77777777" w:rsidR="000F7377" w:rsidRDefault="000F7377">
      <w:r xmlns:w="http://schemas.openxmlformats.org/wordprocessingml/2006/main">
        <w:t xml:space="preserve">Jūdas 1:23 Un citus glābj ar bailēm, izraujot tos no uguns; ienīst pat drēbes, kuras skārusi miesa.</w:t>
      </w:r>
    </w:p>
    <w:p w14:paraId="5A436CE4" w14:textId="77777777" w:rsidR="000F7377" w:rsidRDefault="000F7377"/>
    <w:p w14:paraId="67B54E9A" w14:textId="77777777" w:rsidR="000F7377" w:rsidRDefault="000F7377">
      <w:r xmlns:w="http://schemas.openxmlformats.org/wordprocessingml/2006/main">
        <w:t xml:space="preserve">Jūda mudina ticīgos aiz bailēm un mīlestības glābt citus, kuriem var draudēt briesmas, pat ja viņi ir grēka aptraipīti.</w:t>
      </w:r>
    </w:p>
    <w:p w14:paraId="319559BD" w14:textId="77777777" w:rsidR="000F7377" w:rsidRDefault="000F7377"/>
    <w:p w14:paraId="49A081CC" w14:textId="77777777" w:rsidR="000F7377" w:rsidRDefault="000F7377">
      <w:r xmlns:w="http://schemas.openxmlformats.org/wordprocessingml/2006/main">
        <w:t xml:space="preserve">1. "Aicinājums mīlēt: glābt citus no uguns"</w:t>
      </w:r>
    </w:p>
    <w:p w14:paraId="2DA05CA8" w14:textId="77777777" w:rsidR="000F7377" w:rsidRDefault="000F7377"/>
    <w:p w14:paraId="7C0F61EF" w14:textId="77777777" w:rsidR="000F7377" w:rsidRDefault="000F7377">
      <w:r xmlns:w="http://schemas.openxmlformats.org/wordprocessingml/2006/main">
        <w:t xml:space="preserve">2. "Nespriediet: Grēka aptraipīto glābšana"</w:t>
      </w:r>
    </w:p>
    <w:p w14:paraId="752D03E9" w14:textId="77777777" w:rsidR="000F7377" w:rsidRDefault="000F7377"/>
    <w:p w14:paraId="5AFBE5AC" w14:textId="77777777" w:rsidR="000F7377" w:rsidRDefault="000F7377">
      <w:r xmlns:w="http://schemas.openxmlformats.org/wordprocessingml/2006/main">
        <w:t xml:space="preserve">1. Romiešiem 5:8 - "Bet Dievs parāda savu mīlestību pret mums ar to: Kristus nomira par mums, kad mēs vēl bijām grēcinieki."</w:t>
      </w:r>
    </w:p>
    <w:p w14:paraId="0CA6E435" w14:textId="77777777" w:rsidR="000F7377" w:rsidRDefault="000F7377"/>
    <w:p w14:paraId="798D8E3B" w14:textId="77777777" w:rsidR="000F7377" w:rsidRDefault="000F7377">
      <w:r xmlns:w="http://schemas.openxmlformats.org/wordprocessingml/2006/main">
        <w:t xml:space="preserve">2. Lūkas 6:37 - "Netiesājiet, tad jūs netiksiet tiesāti. Nenosodiet, un jūs netiksit nosodīti. Piedod, tad jums tiks piedots."</w:t>
      </w:r>
    </w:p>
    <w:p w14:paraId="46966A7D" w14:textId="77777777" w:rsidR="000F7377" w:rsidRDefault="000F7377"/>
    <w:p w14:paraId="13801D65" w14:textId="77777777" w:rsidR="000F7377" w:rsidRDefault="000F7377">
      <w:r xmlns:w="http://schemas.openxmlformats.org/wordprocessingml/2006/main">
        <w:t xml:space="preserve">Jūdas 1:24 Bet tam, kas var jūs atturēt no krišanas un ar lielu prieku nostādīt jūs savas godības priekšā nevainojamus,</w:t>
      </w:r>
    </w:p>
    <w:p w14:paraId="34F47951" w14:textId="77777777" w:rsidR="000F7377" w:rsidRDefault="000F7377"/>
    <w:p w14:paraId="21DEF929" w14:textId="77777777" w:rsidR="000F7377" w:rsidRDefault="000F7377">
      <w:r xmlns:w="http://schemas.openxmlformats.org/wordprocessingml/2006/main">
        <w:t xml:space="preserve">Dievs spēj mūs atturēt no krišanas un ar prieku stādīt mūs nevainojamus savas krāšņās klātbūtnes priekšā.</w:t>
      </w:r>
    </w:p>
    <w:p w14:paraId="0209607B" w14:textId="77777777" w:rsidR="000F7377" w:rsidRDefault="000F7377"/>
    <w:p w14:paraId="3CC70635" w14:textId="77777777" w:rsidR="000F7377" w:rsidRDefault="000F7377">
      <w:r xmlns:w="http://schemas.openxmlformats.org/wordprocessingml/2006/main">
        <w:t xml:space="preserve">1. Piedzīvot prieku Dieva klātbūtnē</w:t>
      </w:r>
    </w:p>
    <w:p w14:paraId="3A45E996" w14:textId="77777777" w:rsidR="000F7377" w:rsidRDefault="000F7377"/>
    <w:p w14:paraId="271EF12A" w14:textId="77777777" w:rsidR="000F7377" w:rsidRDefault="000F7377">
      <w:r xmlns:w="http://schemas.openxmlformats.org/wordprocessingml/2006/main">
        <w:t xml:space="preserve">2. Palikšana Dieva aizsardzībā</w:t>
      </w:r>
    </w:p>
    <w:p w14:paraId="6916B1A5" w14:textId="77777777" w:rsidR="000F7377" w:rsidRDefault="000F7377"/>
    <w:p w14:paraId="26A9FB88" w14:textId="77777777" w:rsidR="000F7377" w:rsidRDefault="000F7377">
      <w:r xmlns:w="http://schemas.openxmlformats.org/wordprocessingml/2006/main">
        <w:t xml:space="preserve">1. Ebrejiem 2:18 - "Jo viņš pats ir cietis un kārdināts, viņš spēj palīdzēt tiem, kas tiek kārdināti."</w:t>
      </w:r>
    </w:p>
    <w:p w14:paraId="62235C28" w14:textId="77777777" w:rsidR="000F7377" w:rsidRDefault="000F7377"/>
    <w:p w14:paraId="01935CE0" w14:textId="77777777" w:rsidR="000F7377" w:rsidRDefault="000F7377">
      <w:r xmlns:w="http://schemas.openxmlformats.org/wordprocessingml/2006/main">
        <w:t xml:space="preserve">2. 1. Jāņa 5:4 – “Jo viss, kas no Dieva dzimis, uzvar pasauli; un šī ir uzvara, kas ir </w:t>
      </w:r>
      <w:r xmlns:w="http://schemas.openxmlformats.org/wordprocessingml/2006/main">
        <w:lastRenderedPageBreak xmlns:w="http://schemas.openxmlformats.org/wordprocessingml/2006/main"/>
      </w:r>
      <w:r xmlns:w="http://schemas.openxmlformats.org/wordprocessingml/2006/main">
        <w:t xml:space="preserve">uzvarējusi pasauli — mūsu ticība.</w:t>
      </w:r>
    </w:p>
    <w:p w14:paraId="0D5EB7E6" w14:textId="77777777" w:rsidR="000F7377" w:rsidRDefault="000F7377"/>
    <w:p w14:paraId="05C1A0B7" w14:textId="77777777" w:rsidR="000F7377" w:rsidRDefault="000F7377">
      <w:r xmlns:w="http://schemas.openxmlformats.org/wordprocessingml/2006/main">
        <w:t xml:space="preserve">Jūdas 1:25 Vienīgajam gudrajam Dievam, mūsu Pestītājam, lai ir slava un varenība, vara un vara tagad un mūžīgi! Āmen.</w:t>
      </w:r>
    </w:p>
    <w:p w14:paraId="703F4742" w14:textId="77777777" w:rsidR="000F7377" w:rsidRDefault="000F7377"/>
    <w:p w14:paraId="469DAF11" w14:textId="77777777" w:rsidR="000F7377" w:rsidRDefault="000F7377">
      <w:r xmlns:w="http://schemas.openxmlformats.org/wordprocessingml/2006/main">
        <w:t xml:space="preserve">Šajā fragmentā Dievs tiek godināts kā vienīgais gudrais un varenais Glābējs.</w:t>
      </w:r>
    </w:p>
    <w:p w14:paraId="2A51F99E" w14:textId="77777777" w:rsidR="000F7377" w:rsidRDefault="000F7377"/>
    <w:p w14:paraId="25E1DF18" w14:textId="77777777" w:rsidR="000F7377" w:rsidRDefault="000F7377">
      <w:r xmlns:w="http://schemas.openxmlformats.org/wordprocessingml/2006/main">
        <w:t xml:space="preserve">1: Dieva kā mūsu glābēja spēks</w:t>
      </w:r>
    </w:p>
    <w:p w14:paraId="65385423" w14:textId="77777777" w:rsidR="000F7377" w:rsidRDefault="000F7377"/>
    <w:p w14:paraId="3D00BA4D" w14:textId="77777777" w:rsidR="000F7377" w:rsidRDefault="000F7377">
      <w:r xmlns:w="http://schemas.openxmlformats.org/wordprocessingml/2006/main">
        <w:t xml:space="preserve">2: Vienīgais Gudrais Dievs</w:t>
      </w:r>
    </w:p>
    <w:p w14:paraId="5FF7F1EA" w14:textId="77777777" w:rsidR="000F7377" w:rsidRDefault="000F7377"/>
    <w:p w14:paraId="460884F6" w14:textId="77777777" w:rsidR="000F7377" w:rsidRDefault="000F7377">
      <w:r xmlns:w="http://schemas.openxmlformats.org/wordprocessingml/2006/main">
        <w:t xml:space="preserve">1: Jesaja 40:28 - "Vai jūs nezināt? Vai neesi dzirdējis? Tas Kungs ir mūžīgais Dievs, zemes galu Radītājs. Viņš nepagurs un nepagurs, un viņa saprašanu neviens nevar aptvert.</w:t>
      </w:r>
    </w:p>
    <w:p w14:paraId="4FE19ADF" w14:textId="77777777" w:rsidR="000F7377" w:rsidRDefault="000F7377"/>
    <w:p w14:paraId="1CFF3E1F" w14:textId="77777777" w:rsidR="000F7377" w:rsidRDefault="000F7377">
      <w:r xmlns:w="http://schemas.openxmlformats.org/wordprocessingml/2006/main">
        <w:t xml:space="preserve">2: Psalms 147:5 - “Mūsu Kungs ir liels un varens spēkā; viņa izpratnei nav robežu."</w:t>
      </w:r>
    </w:p>
    <w:p w14:paraId="06FEEE54" w14:textId="77777777" w:rsidR="000F7377" w:rsidRDefault="000F7377"/>
    <w:p w14:paraId="3DBE6D7D" w14:textId="77777777" w:rsidR="000F7377" w:rsidRDefault="000F7377">
      <w:r xmlns:w="http://schemas.openxmlformats.org/wordprocessingml/2006/main">
        <w:t xml:space="preserve">Atklāsmes 1. nodaļa ir pirmā nodaļa Atklāsmes grāmatā, ko sarakstījis apustulis Jānis. Šī nodaļa nosaka pamatu visai grāmatai un koncentrējas uz tādām tēmām kā dievišķā atklāsme, Kristus godība un autoritāte, kā arī vēstījumi septiņām baznīcām.</w:t>
      </w:r>
    </w:p>
    <w:p w14:paraId="4D7B2183" w14:textId="77777777" w:rsidR="000F7377" w:rsidRDefault="000F7377"/>
    <w:p w14:paraId="07C174E9" w14:textId="77777777" w:rsidR="000F7377" w:rsidRDefault="000F7377">
      <w:r xmlns:w="http://schemas.openxmlformats.org/wordprocessingml/2006/main">
        <w:t xml:space="preserve">1. rindkopa: Nodaļa sākas ar ievadu, kurā Jānis identificē sevi kā autoru un piemin, ka viņš saņēma šo atklāsmi no Jēzus Kristus (Atklāsmes 1:1). Viņš adresē savu vēstuli septiņām baznīcām Mazajā Āzijā (Atklāsmes grāmata 1:4) un piedāvā Dieva žēlastības un miera sveicienu. Pēc tam Jānis turpina aprakstīt vīziju, kas viņam bija Tā Kunga dienā, kur viņš redzēja Jēzu Kristu visā Viņa godībā (Atklāsmes 1:9-18). Aprakstā ir iekļautas tādas detaļas kā Kristus izskats kā Cilvēka Dēls, Viņa acis kā uguns liesmas, Viņa balss kā plūstoši ūdeņi un septiņu zvaigžņu turēšana labajā rokā.</w:t>
      </w:r>
    </w:p>
    <w:p w14:paraId="23AECBB7" w14:textId="77777777" w:rsidR="000F7377" w:rsidRDefault="000F7377"/>
    <w:p w14:paraId="03C9E06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rindkopa: 17.-20. pantā ir uzsvērta Kristus vara pār nāvi un Viņa vēsts Jānim. Kad Jānis redz šo bijību iedvesmojošo Jēzus vīziju, viņš krīt pie Viņa kājām kā miris. Tomēr Jēzus viņu mierina, sakot, ka Viņš ir dzīvs mūžīgi un viņam ir nāves un nāves atslēgas (Atklāsmes 1:17-18). Tad Jēzus uzdod Jānim pierakstīt to, ko viņš ir redzējis — to, kas pašlaik notiek — un kas notiks nākotnē (Atklāsmes 1:19). Jēzus arī atklāj, ka katra no septiņām zvaigznēm apzīmē katras draudzes eņģeli vai vēstnesi, savukārt septiņi svečturi simbolizē pašas šīs baznīcas (Atklāsmes 1:20).</w:t>
      </w:r>
    </w:p>
    <w:p w14:paraId="72B1CC37" w14:textId="77777777" w:rsidR="000F7377" w:rsidRDefault="000F7377"/>
    <w:p w14:paraId="29F45829" w14:textId="77777777" w:rsidR="000F7377" w:rsidRDefault="000F7377">
      <w:r xmlns:w="http://schemas.openxmlformats.org/wordprocessingml/2006/main">
        <w:t xml:space="preserve">3. rindkopa: No 12. panta līdz nodaļas beigām Jānis saņem īpašus ziņojumus par katru no šīm septiņām baznīcām. Viņš pieraksta to, ko redz — gan uzslavas par viņu stiprajām pusēm, gan pārmetumus par trūkumiem. Šajos vēstījumos ir ietverti pamudinājumi, brīdinājumi un solījumi draudzēm, sniedzot norādījumus par to, kā tām būtu jāreaģē uz izaicinājumiem, ar kuriem tās saskaras (Atklāsmes 1:20-3:22). Nodaļa beidzas ar aicinājumu dzirdēt, ko Gars saka baznīcām, un pārliecību par svētībām tiem, kas uzvar (Atklāsmes 2:7, 11, 17, 26; 3:5, 12, 21).</w:t>
      </w:r>
    </w:p>
    <w:p w14:paraId="1DE6F23E" w14:textId="77777777" w:rsidR="000F7377" w:rsidRDefault="000F7377"/>
    <w:p w14:paraId="3FE7E3BB" w14:textId="77777777" w:rsidR="000F7377" w:rsidRDefault="000F7377">
      <w:r xmlns:w="http://schemas.openxmlformats.org/wordprocessingml/2006/main">
        <w:t xml:space="preserve">Rezumējot, Atklāsmes grāmatas pirmā nodaļa kalpo kā ievads grāmatā. Tas sākas ar Jāņa identificēšanos kā autoru un viņa redzējumu par Jēzu Kristu visā Viņa godībā. Nodaļa uzsver Kristus varu pār nāvi un Hadesu, kā arī Viņa pavēli Jānim pierakstīt redzēto. Tas arī iepazīstina ar septiņām baznīcām Mazajā Āzijā un sniedz katrai baznīcai specifiskus vēstījumus. Nodaļa noslēdzas ar aicinājumu klausīties, ko saka Gars, un apsola svētības tiem, kas uzvar.</w:t>
      </w:r>
    </w:p>
    <w:p w14:paraId="3E18410B" w14:textId="77777777" w:rsidR="000F7377" w:rsidRDefault="000F7377"/>
    <w:p w14:paraId="4384211B" w14:textId="77777777" w:rsidR="000F7377" w:rsidRDefault="000F7377"/>
    <w:p w14:paraId="3EF6E80B" w14:textId="77777777" w:rsidR="000F7377" w:rsidRDefault="000F7377">
      <w:r xmlns:w="http://schemas.openxmlformats.org/wordprocessingml/2006/main">
        <w:t xml:space="preserve">Revelation 1:1 Jēzus Kristus atklāsme, ko Dievs viņam deva, lai parādītu saviem kalpiem to, kam drīz jānotiek. un viņš sūtīja un ar savu eņģeli to apliecināja savam kalpam Jānim:</w:t>
      </w:r>
    </w:p>
    <w:p w14:paraId="2130C2AB" w14:textId="77777777" w:rsidR="000F7377" w:rsidRDefault="000F7377"/>
    <w:p w14:paraId="66A8D756" w14:textId="77777777" w:rsidR="000F7377" w:rsidRDefault="000F7377">
      <w:r xmlns:w="http://schemas.openxmlformats.org/wordprocessingml/2006/main">
        <w:t xml:space="preserve">Jēzus Kristus atklāsmi viņam deva Dievs, lai parādītu saviem kalpiem notikumus, kas drīz notiks. To Jānim paziņoja eņģelis.</w:t>
      </w:r>
    </w:p>
    <w:p w14:paraId="7659E770" w14:textId="77777777" w:rsidR="000F7377" w:rsidRDefault="000F7377"/>
    <w:p w14:paraId="7210B4C9" w14:textId="77777777" w:rsidR="000F7377" w:rsidRDefault="000F7377">
      <w:r xmlns:w="http://schemas.openxmlformats.org/wordprocessingml/2006/main">
        <w:t xml:space="preserve">1. Dievs kontrolē: pārdomā Jēzus Kristus atklāsmi</w:t>
      </w:r>
    </w:p>
    <w:p w14:paraId="05F48207" w14:textId="77777777" w:rsidR="000F7377" w:rsidRDefault="000F7377"/>
    <w:p w14:paraId="102CF587" w14:textId="77777777" w:rsidR="000F7377" w:rsidRDefault="000F7377">
      <w:r xmlns:w="http://schemas.openxmlformats.org/wordprocessingml/2006/main">
        <w:t xml:space="preserve">2. Klausīties Dieva Vārdu: pārdomas par Jēzus Kristus atklāsmi</w:t>
      </w:r>
    </w:p>
    <w:p w14:paraId="27D3EB40" w14:textId="77777777" w:rsidR="000F7377" w:rsidRDefault="000F7377"/>
    <w:p w14:paraId="07F4BA5D" w14:textId="77777777" w:rsidR="000F7377" w:rsidRDefault="000F7377">
      <w:r xmlns:w="http://schemas.openxmlformats.org/wordprocessingml/2006/main">
        <w:t xml:space="preserve">1. Efeziešiem 3:3-5 — Kā Jēzus Kristus atklāsme ar Garu tika darīta zināma apustuļiem un praviešiem</w:t>
      </w:r>
    </w:p>
    <w:p w14:paraId="529E3988" w14:textId="77777777" w:rsidR="000F7377" w:rsidRDefault="000F7377"/>
    <w:p w14:paraId="1B11F5A5" w14:textId="77777777" w:rsidR="000F7377" w:rsidRDefault="000F7377">
      <w:r xmlns:w="http://schemas.openxmlformats.org/wordprocessingml/2006/main">
        <w:t xml:space="preserve">2. Ebrejiem 1:1-3 – Kā Jēzus tika iecelts par visu lietu mantinieku un caur kuru Dievs radīja Visumu.</w:t>
      </w:r>
    </w:p>
    <w:p w14:paraId="1B096940" w14:textId="77777777" w:rsidR="000F7377" w:rsidRDefault="000F7377"/>
    <w:p w14:paraId="53177977" w14:textId="77777777" w:rsidR="000F7377" w:rsidRDefault="000F7377">
      <w:r xmlns:w="http://schemas.openxmlformats.org/wordprocessingml/2006/main">
        <w:t xml:space="preserve">Revelation 1:2 Kas liecināja par Dieva vārdu un Jēzus Kristus liecību, un par visu, ko viņš redzēja.</w:t>
      </w:r>
    </w:p>
    <w:p w14:paraId="469BB36E" w14:textId="77777777" w:rsidR="000F7377" w:rsidRDefault="000F7377"/>
    <w:p w14:paraId="5E3F5DB3" w14:textId="77777777" w:rsidR="000F7377" w:rsidRDefault="000F7377">
      <w:r xmlns:w="http://schemas.openxmlformats.org/wordprocessingml/2006/main">
        <w:t xml:space="preserve">Šī rakstvieta runā par liecību par Jēzu Kristu un par Dieva vārdu, ko Viņš redzēja.</w:t>
      </w:r>
    </w:p>
    <w:p w14:paraId="3FFA7498" w14:textId="77777777" w:rsidR="000F7377" w:rsidRDefault="000F7377"/>
    <w:p w14:paraId="0657B986" w14:textId="77777777" w:rsidR="000F7377" w:rsidRDefault="000F7377">
      <w:r xmlns:w="http://schemas.openxmlformats.org/wordprocessingml/2006/main">
        <w:t xml:space="preserve">1: Jēzus ir galvenais patiesības un vadības avots.</w:t>
      </w:r>
    </w:p>
    <w:p w14:paraId="6E74F609" w14:textId="77777777" w:rsidR="000F7377" w:rsidRDefault="000F7377"/>
    <w:p w14:paraId="180FA57E" w14:textId="77777777" w:rsidR="000F7377" w:rsidRDefault="000F7377">
      <w:r xmlns:w="http://schemas.openxmlformats.org/wordprocessingml/2006/main">
        <w:t xml:space="preserve">2: Dieva vārds tiek atklāts caur Jēzus Kristus liecību.</w:t>
      </w:r>
    </w:p>
    <w:p w14:paraId="2B4C8DBE" w14:textId="77777777" w:rsidR="000F7377" w:rsidRDefault="000F7377"/>
    <w:p w14:paraId="32E689FE" w14:textId="77777777" w:rsidR="000F7377" w:rsidRDefault="000F7377">
      <w:r xmlns:w="http://schemas.openxmlformats.org/wordprocessingml/2006/main">
        <w:t xml:space="preserve">1: Jāņa 14:6 - Jēzus viņam sacīja: "Es esmu ceļš, patiesība un dzīvība. Neviens nenāk pie Tēva kā vien caur mani.</w:t>
      </w:r>
    </w:p>
    <w:p w14:paraId="51489230" w14:textId="77777777" w:rsidR="000F7377" w:rsidRDefault="000F7377"/>
    <w:p w14:paraId="681D2F20" w14:textId="77777777" w:rsidR="000F7377" w:rsidRDefault="000F7377">
      <w:r xmlns:w="http://schemas.openxmlformats.org/wordprocessingml/2006/main">
        <w:t xml:space="preserve">2: Jesaja 55:11 - Tā būs mans vārds, kas iziet no manas mutes; tā neatgriezīsies pie manis tukša, bet paveiks to, ko es esmu nolēmis, un veiksies lietā, kuras dēļ es to sūtīju.</w:t>
      </w:r>
    </w:p>
    <w:p w14:paraId="42A5C9D9" w14:textId="77777777" w:rsidR="000F7377" w:rsidRDefault="000F7377"/>
    <w:p w14:paraId="6D3D60E5" w14:textId="77777777" w:rsidR="000F7377" w:rsidRDefault="000F7377">
      <w:r xmlns:w="http://schemas.openxmlformats.org/wordprocessingml/2006/main">
        <w:t xml:space="preserve">Atklāsmes 1:3 Svētīgs, kas lasa, un tie, kas dzird šī pravietojuma vārdus un ievēro to, kas tanī rakstīts, jo laiks ir tuvu.</w:t>
      </w:r>
    </w:p>
    <w:p w14:paraId="66BB33F0" w14:textId="77777777" w:rsidR="000F7377" w:rsidRDefault="000F7377"/>
    <w:p w14:paraId="36C47D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Atklāsmes grāmata aicina lasītājus un klausītājus sekot tās vārdiem.</w:t>
      </w:r>
    </w:p>
    <w:p w14:paraId="2AFDD654" w14:textId="77777777" w:rsidR="000F7377" w:rsidRDefault="000F7377"/>
    <w:p w14:paraId="67142B5B" w14:textId="77777777" w:rsidR="000F7377" w:rsidRDefault="000F7377">
      <w:r xmlns:w="http://schemas.openxmlformats.org/wordprocessingml/2006/main">
        <w:t xml:space="preserve">1. Dieva Vārda pieņemšana: kā Atklāsme māca mums dzīvot</w:t>
      </w:r>
    </w:p>
    <w:p w14:paraId="0BD02FE8" w14:textId="77777777" w:rsidR="000F7377" w:rsidRDefault="000F7377"/>
    <w:p w14:paraId="4CCA95B2" w14:textId="77777777" w:rsidR="000F7377" w:rsidRDefault="000F7377">
      <w:r xmlns:w="http://schemas.openxmlformats.org/wordprocessingml/2006/main">
        <w:t xml:space="preserve">2. Dzīve beigu laikos: izpratne un gatavošanās Tā Kunga atnākšanai</w:t>
      </w:r>
    </w:p>
    <w:p w14:paraId="12DDB345" w14:textId="77777777" w:rsidR="000F7377" w:rsidRDefault="000F7377"/>
    <w:p w14:paraId="5E331D3B" w14:textId="77777777" w:rsidR="000F7377" w:rsidRDefault="000F7377">
      <w:r xmlns:w="http://schemas.openxmlformats.org/wordprocessingml/2006/main">
        <w:t xml:space="preserve">1. Mateja 24:44 - "Tāpēc arī jums jābūt gataviem, jo Cilvēka Dēls nāks negaidītā stundā."</w:t>
      </w:r>
    </w:p>
    <w:p w14:paraId="69F53EFE" w14:textId="77777777" w:rsidR="000F7377" w:rsidRDefault="000F7377"/>
    <w:p w14:paraId="007E78F5" w14:textId="77777777" w:rsidR="000F7377" w:rsidRDefault="000F7377">
      <w:r xmlns:w="http://schemas.openxmlformats.org/wordprocessingml/2006/main">
        <w:t xml:space="preserve">2. 2. Timotejam 3:16-17 - "Visi Raksti ir Dieva dvēselēti un noderīgi mācīšanai, pārmācīšanai, labošanai un audzināšanai taisnībā, lai Dieva cilvēks būtu pilnīgs, sagatavots ikvienam labam darbam. "</w:t>
      </w:r>
    </w:p>
    <w:p w14:paraId="0EF30AF3" w14:textId="77777777" w:rsidR="000F7377" w:rsidRDefault="000F7377"/>
    <w:p w14:paraId="1CF7CBBF" w14:textId="77777777" w:rsidR="000F7377" w:rsidRDefault="000F7377">
      <w:r xmlns:w="http://schemas.openxmlformats.org/wordprocessingml/2006/main">
        <w:t xml:space="preserve">Atklāsmes 1:4 Jānis septiņām draudzēm Āzijā: Žēlastība jums un miers no tā, kas ir un kas bija un kas nāks! un no septiņiem gariem, kas ir viņa troņa priekšā;</w:t>
      </w:r>
    </w:p>
    <w:p w14:paraId="69501798" w14:textId="77777777" w:rsidR="000F7377" w:rsidRDefault="000F7377"/>
    <w:p w14:paraId="40A60310" w14:textId="77777777" w:rsidR="000F7377" w:rsidRDefault="000F7377">
      <w:r xmlns:w="http://schemas.openxmlformats.org/wordprocessingml/2006/main">
        <w:t xml:space="preserve">Jānis sveic septiņas baznīcas Āzijā ar žēlastību un mieru no Dieva un septiņiem Gariem.</w:t>
      </w:r>
    </w:p>
    <w:p w14:paraId="3BD06111" w14:textId="77777777" w:rsidR="000F7377" w:rsidRDefault="000F7377"/>
    <w:p w14:paraId="4428A45D" w14:textId="77777777" w:rsidR="000F7377" w:rsidRDefault="000F7377">
      <w:r xmlns:w="http://schemas.openxmlformats.org/wordprocessingml/2006/main">
        <w:t xml:space="preserve">1. Žēlastības un miera nozīme mūsu dzīvē</w:t>
      </w:r>
    </w:p>
    <w:p w14:paraId="66365FCC" w14:textId="77777777" w:rsidR="000F7377" w:rsidRDefault="000F7377"/>
    <w:p w14:paraId="4F05F10C" w14:textId="77777777" w:rsidR="000F7377" w:rsidRDefault="000F7377">
      <w:r xmlns:w="http://schemas.openxmlformats.org/wordprocessingml/2006/main">
        <w:t xml:space="preserve">2. Kā septiņi Dieva Gari darbojas mūsu dzīvē</w:t>
      </w:r>
    </w:p>
    <w:p w14:paraId="31FD2E54" w14:textId="77777777" w:rsidR="000F7377" w:rsidRDefault="000F7377"/>
    <w:p w14:paraId="58E7259B" w14:textId="77777777" w:rsidR="000F7377" w:rsidRDefault="000F7377">
      <w:r xmlns:w="http://schemas.openxmlformats.org/wordprocessingml/2006/main">
        <w:t xml:space="preserve">1. Efeziešiem 2:8-9 – Jo žēlastībā jūs esat izglābti ticībā. Un tas nav jūsu pašu darījums; tā ir Dieva dāvana.</w:t>
      </w:r>
    </w:p>
    <w:p w14:paraId="369A8406" w14:textId="77777777" w:rsidR="000F7377" w:rsidRDefault="000F7377"/>
    <w:p w14:paraId="60C7B66A" w14:textId="77777777" w:rsidR="000F7377" w:rsidRDefault="000F7377">
      <w:r xmlns:w="http://schemas.openxmlformats.org/wordprocessingml/2006/main">
        <w:t xml:space="preserve">2. Jesaja 11:2-3 - Un Tā Kunga Gars dusēs pār viņu, gudrības un saprašanas Gars, padoma un spēka Gars, atziņas gars un Tā Kunga bijības gars.</w:t>
      </w:r>
    </w:p>
    <w:p w14:paraId="68ADF159" w14:textId="77777777" w:rsidR="000F7377" w:rsidRDefault="000F7377"/>
    <w:p w14:paraId="7410D24C" w14:textId="77777777" w:rsidR="000F7377" w:rsidRDefault="000F7377">
      <w:r xmlns:w="http://schemas.openxmlformats.org/wordprocessingml/2006/main">
        <w:t xml:space="preserve">Revelation 1:5 Un no Jēzus Kristus, kas ir uzticamais liecinieks un mirušo pirmdzimtais, un zemes ķēniņu valdnieks. Tam, kas mūs mīlēja un savās asinīs mūs nomazgāja no mūsu grēkiem,</w:t>
      </w:r>
    </w:p>
    <w:p w14:paraId="4460AE30" w14:textId="77777777" w:rsidR="000F7377" w:rsidRDefault="000F7377"/>
    <w:p w14:paraId="4C073596" w14:textId="77777777" w:rsidR="000F7377" w:rsidRDefault="000F7377">
      <w:r xmlns:w="http://schemas.openxmlformats.org/wordprocessingml/2006/main">
        <w:t xml:space="preserve">Rakstā ir runāts par Jēzu Kristu, uzticamu liecinieku, mirušo pirmdzimto un zemes ķēniņu valdnieku, kurš mūs mīlēja un savās asinīs nomazgāja no mūsu grēkiem.</w:t>
      </w:r>
    </w:p>
    <w:p w14:paraId="4B9FA6A4" w14:textId="77777777" w:rsidR="000F7377" w:rsidRDefault="000F7377"/>
    <w:p w14:paraId="46C8B1AD" w14:textId="77777777" w:rsidR="000F7377" w:rsidRDefault="000F7377">
      <w:r xmlns:w="http://schemas.openxmlformats.org/wordprocessingml/2006/main">
        <w:t xml:space="preserve">1: "Jēzus, mūsu mīlošais Glābējs" - Jēzus nomira par mums un nomazgāja mūsu grēkus ar Savām asinīm, parādot savu dziļo mīlestību pret mums.</w:t>
      </w:r>
    </w:p>
    <w:p w14:paraId="1C551A5C" w14:textId="77777777" w:rsidR="000F7377" w:rsidRDefault="000F7377"/>
    <w:p w14:paraId="07E0ED1A" w14:textId="77777777" w:rsidR="000F7377" w:rsidRDefault="000F7377">
      <w:r xmlns:w="http://schemas.openxmlformats.org/wordprocessingml/2006/main">
        <w:t xml:space="preserve">2: “Uzticīgais liecinieks” – Jēzus ir uzticamais liecinieks, mirušo pirmdzimtais un zemes ķēniņu valdnieks. Viņš vienmēr ir uzticīgs un uzticams.</w:t>
      </w:r>
    </w:p>
    <w:p w14:paraId="5AF4C254" w14:textId="77777777" w:rsidR="000F7377" w:rsidRDefault="000F7377"/>
    <w:p w14:paraId="7AD00015" w14:textId="77777777" w:rsidR="000F7377" w:rsidRDefault="000F7377">
      <w:r xmlns:w="http://schemas.openxmlformats.org/wordprocessingml/2006/main">
        <w:t xml:space="preserve">1: Ebrejiem 10:19-22: “Tāpēc, brāļi, mums ir paļāvība ieiet svētvietās ar Jēzus asinīm, ar jauno un dzīvu ceļu, ko Viņš mums atvēra caur priekškaru, tas ir, caur savu miesu. , un, tā kā mums ir dižens priesteris pār Dieva namu, tuvosimies ar patiesu sirdi un pilnu ticības pārliecību, ar mūsu sirdi, kas ir tīra no ļaunas sirdsapziņas un mūsu miesas ir nomazgātas ar tīru ūdeni.</w:t>
      </w:r>
    </w:p>
    <w:p w14:paraId="18A0113B" w14:textId="77777777" w:rsidR="000F7377" w:rsidRDefault="000F7377"/>
    <w:p w14:paraId="4FC1B19D" w14:textId="77777777" w:rsidR="000F7377" w:rsidRDefault="000F7377">
      <w:r xmlns:w="http://schemas.openxmlformats.org/wordprocessingml/2006/main">
        <w:t xml:space="preserve">2:1.Jāņa 1:7: "Bet, ja mēs staigājam gaismā, tāpat kā Viņš ir gaismā, tad mums ir sadraudzība savā starpā, un Viņa Dēla Jēzus asinis šķīsta mūs no visiem grēkiem."</w:t>
      </w:r>
    </w:p>
    <w:p w14:paraId="54C7C22E" w14:textId="77777777" w:rsidR="000F7377" w:rsidRDefault="000F7377"/>
    <w:p w14:paraId="0E713901" w14:textId="77777777" w:rsidR="000F7377" w:rsidRDefault="000F7377">
      <w:r xmlns:w="http://schemas.openxmlformats.org/wordprocessingml/2006/main">
        <w:t xml:space="preserve">Atklāsmes 1:6 Un mūs ir iecēlis par ķēniņiem un priesteriem Dievam un Viņa Tēvam; Viņam lai ir slava un vara mūžīgi mūžos. Āmen.</w:t>
      </w:r>
    </w:p>
    <w:p w14:paraId="28A48A1F" w14:textId="77777777" w:rsidR="000F7377" w:rsidRDefault="000F7377"/>
    <w:p w14:paraId="4B5387ED" w14:textId="77777777" w:rsidR="000F7377" w:rsidRDefault="000F7377">
      <w:r xmlns:w="http://schemas.openxmlformats.org/wordprocessingml/2006/main">
        <w:t xml:space="preserve">Dievs mūs ir darījis par ķēniņiem un priesteriem, lai kalpotu Viņam un Viņa Tēvam.</w:t>
      </w:r>
    </w:p>
    <w:p w14:paraId="5E925F92" w14:textId="77777777" w:rsidR="000F7377" w:rsidRDefault="000F7377"/>
    <w:p w14:paraId="30694107" w14:textId="77777777" w:rsidR="000F7377" w:rsidRDefault="000F7377">
      <w:r xmlns:w="http://schemas.openxmlformats.org/wordprocessingml/2006/main">
        <w:t xml:space="preserve">1. Cieņa kalpot Dievam</w:t>
      </w:r>
    </w:p>
    <w:p w14:paraId="50F06CFA" w14:textId="77777777" w:rsidR="000F7377" w:rsidRDefault="000F7377"/>
    <w:p w14:paraId="32919EF1" w14:textId="77777777" w:rsidR="000F7377" w:rsidRDefault="000F7377">
      <w:r xmlns:w="http://schemas.openxmlformats.org/wordprocessingml/2006/main">
        <w:t xml:space="preserve">2. Priecājieties par mūsu Karalisko priesterību</w:t>
      </w:r>
    </w:p>
    <w:p w14:paraId="178B6183" w14:textId="77777777" w:rsidR="000F7377" w:rsidRDefault="000F7377"/>
    <w:p w14:paraId="5928AFE3" w14:textId="77777777" w:rsidR="000F7377" w:rsidRDefault="000F7377">
      <w:r xmlns:w="http://schemas.openxmlformats.org/wordprocessingml/2006/main">
        <w:t xml:space="preserve">1. 1. Pētera 2:5-9</w:t>
      </w:r>
    </w:p>
    <w:p w14:paraId="08F07461" w14:textId="77777777" w:rsidR="000F7377" w:rsidRDefault="000F7377"/>
    <w:p w14:paraId="0BAD69B5" w14:textId="77777777" w:rsidR="000F7377" w:rsidRDefault="000F7377">
      <w:r xmlns:w="http://schemas.openxmlformats.org/wordprocessingml/2006/main">
        <w:t xml:space="preserve">2. Jesajas 61:6</w:t>
      </w:r>
    </w:p>
    <w:p w14:paraId="16BD0EA3" w14:textId="77777777" w:rsidR="000F7377" w:rsidRDefault="000F7377"/>
    <w:p w14:paraId="6DE73A6F" w14:textId="77777777" w:rsidR="000F7377" w:rsidRDefault="000F7377">
      <w:r xmlns:w="http://schemas.openxmlformats.org/wordprocessingml/2006/main">
        <w:t xml:space="preserve">Revelation 1:7 Lūk, Viņš nāk ar mākoņiem; un viņu redzēs katra acs, un arī tie, kas viņu caurdūruši, un visas zemes ciltis vaimanās par viņu. Pat tā, Āmen.</w:t>
      </w:r>
    </w:p>
    <w:p w14:paraId="5AB9AF81" w14:textId="77777777" w:rsidR="000F7377" w:rsidRDefault="000F7377"/>
    <w:p w14:paraId="208ED962" w14:textId="77777777" w:rsidR="000F7377" w:rsidRDefault="000F7377">
      <w:r xmlns:w="http://schemas.openxmlformats.org/wordprocessingml/2006/main">
        <w:t xml:space="preserve">Atklāsmes grāmata atklāj, ka tad, kad Jēzus atgriezīsies, ikviena acs Viņu redzēs un visi cilvēki uz zemes sēros.</w:t>
      </w:r>
    </w:p>
    <w:p w14:paraId="23363F33" w14:textId="77777777" w:rsidR="000F7377" w:rsidRDefault="000F7377"/>
    <w:p w14:paraId="73233CA6" w14:textId="77777777" w:rsidR="000F7377" w:rsidRDefault="000F7377">
      <w:r xmlns:w="http://schemas.openxmlformats.org/wordprocessingml/2006/main">
        <w:t xml:space="preserve">1. Jēzus atgriešanās: pasaules cerība</w:t>
      </w:r>
    </w:p>
    <w:p w14:paraId="29DAA431" w14:textId="77777777" w:rsidR="000F7377" w:rsidRDefault="000F7377"/>
    <w:p w14:paraId="43D9B741" w14:textId="77777777" w:rsidR="000F7377" w:rsidRDefault="000F7377">
      <w:r xmlns:w="http://schemas.openxmlformats.org/wordprocessingml/2006/main">
        <w:t xml:space="preserve">2. Redzēt Jēzu: ko tas nozīmē mūsu dzīvē</w:t>
      </w:r>
    </w:p>
    <w:p w14:paraId="12580F15" w14:textId="77777777" w:rsidR="000F7377" w:rsidRDefault="000F7377"/>
    <w:p w14:paraId="574763A2" w14:textId="77777777" w:rsidR="000F7377" w:rsidRDefault="000F7377">
      <w:r xmlns:w="http://schemas.openxmlformats.org/wordprocessingml/2006/main">
        <w:t xml:space="preserve">1. Jesaja 40:10-11 - "Redzi, Dievs Tas Kungs nāks ar stipru roku, un viņa roka valdīs pār viņu; lūk, viņa alga ir ar viņu, un viņa darbs ir viņa priekšā. Viņš ganīs savu ganāmpulku kā gans: viņš savāks jērus ar savu roku un nesīs tos savā klēpī un maigi vadīs tos, kas ir ar mazuļiem."</w:t>
      </w:r>
    </w:p>
    <w:p w14:paraId="68C610DF" w14:textId="77777777" w:rsidR="000F7377" w:rsidRDefault="000F7377"/>
    <w:p w14:paraId="11821EBF" w14:textId="77777777" w:rsidR="000F7377" w:rsidRDefault="000F7377">
      <w:r xmlns:w="http://schemas.openxmlformats.org/wordprocessingml/2006/main">
        <w:t xml:space="preserve">2. Jesaja 25:9 - "Un tanī dienā sacīs: lūk, šis ir mūsu Dievs, mēs viņu gaidījām, un Viņš mūs izglābs. Šis ir Tas Kungs, mēs viņu gaidījām, mēs būsim. priecājieties un priecājieties par viņa pestīšanu."</w:t>
      </w:r>
    </w:p>
    <w:p w14:paraId="47E22FCC" w14:textId="77777777" w:rsidR="000F7377" w:rsidRDefault="000F7377"/>
    <w:p w14:paraId="4B50779B" w14:textId="77777777" w:rsidR="000F7377" w:rsidRDefault="000F7377">
      <w:r xmlns:w="http://schemas.openxmlformats.org/wordprocessingml/2006/main">
        <w:t xml:space="preserve">Atklāsmes 1:8 Es esmu Alfa un Omega, sākums un beigas, saka Tas Kungs, kas ir, kas bija un kas nāks, Visvarenais.</w:t>
      </w:r>
    </w:p>
    <w:p w14:paraId="69094E9F" w14:textId="77777777" w:rsidR="000F7377" w:rsidRDefault="000F7377"/>
    <w:p w14:paraId="251A176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Tas Kungs ir sākums un beigas, Alfa un Omega.</w:t>
      </w:r>
    </w:p>
    <w:p w14:paraId="74FFDA79" w14:textId="77777777" w:rsidR="000F7377" w:rsidRDefault="000F7377"/>
    <w:p w14:paraId="166D45ED" w14:textId="77777777" w:rsidR="000F7377" w:rsidRDefault="000F7377">
      <w:r xmlns:w="http://schemas.openxmlformats.org/wordprocessingml/2006/main">
        <w:t xml:space="preserve">1: Dievs ir mūžīgs, visvarens un nemainīgs.</w:t>
      </w:r>
    </w:p>
    <w:p w14:paraId="79205336" w14:textId="77777777" w:rsidR="000F7377" w:rsidRDefault="000F7377"/>
    <w:p w14:paraId="68252EB5" w14:textId="77777777" w:rsidR="000F7377" w:rsidRDefault="000F7377">
      <w:r xmlns:w="http://schemas.openxmlformats.org/wordprocessingml/2006/main">
        <w:t xml:space="preserve">2: Lai gan pasaule ap mums pastāvīgi mainās, Dievs ir viena nesatricināma konstante.</w:t>
      </w:r>
    </w:p>
    <w:p w14:paraId="757DCBC3" w14:textId="77777777" w:rsidR="000F7377" w:rsidRDefault="000F7377"/>
    <w:p w14:paraId="75FEFB43" w14:textId="77777777" w:rsidR="000F7377" w:rsidRDefault="000F7377">
      <w:r xmlns:w="http://schemas.openxmlformats.org/wordprocessingml/2006/main">
        <w:t xml:space="preserve">1: Maleahija 3:6 “Jo es esmu Tas Kungs, es nemainos; Tāpēc jūs neesat pazuduši, Jēkaba dēli.</w:t>
      </w:r>
    </w:p>
    <w:p w14:paraId="51FA2A42" w14:textId="77777777" w:rsidR="000F7377" w:rsidRDefault="000F7377"/>
    <w:p w14:paraId="0533F5A1" w14:textId="77777777" w:rsidR="000F7377" w:rsidRDefault="000F7377">
      <w:r xmlns:w="http://schemas.openxmlformats.org/wordprocessingml/2006/main">
        <w:t xml:space="preserve">2: Ebrejiem 13:8 "Jēzus Kristus ir tas pats vakar, šodien un mūžīgi."</w:t>
      </w:r>
    </w:p>
    <w:p w14:paraId="3562D830" w14:textId="77777777" w:rsidR="000F7377" w:rsidRDefault="000F7377"/>
    <w:p w14:paraId="2C0C73D8" w14:textId="77777777" w:rsidR="000F7377" w:rsidRDefault="000F7377">
      <w:r xmlns:w="http://schemas.openxmlformats.org/wordprocessingml/2006/main">
        <w:t xml:space="preserve">Atklāsmes 1:9 Es, Jānis, kas arī esmu jūsu brālis un biedrs bēdās un Jēzus Kristus valstībā un pacietībā, biju salā, ko sauc Patmos, Dieva vārdam un Jēzus Kristus liecībai. .</w:t>
      </w:r>
    </w:p>
    <w:p w14:paraId="74C4E71A" w14:textId="77777777" w:rsidR="000F7377" w:rsidRDefault="000F7377"/>
    <w:p w14:paraId="40E2D525" w14:textId="77777777" w:rsidR="000F7377" w:rsidRDefault="000F7377">
      <w:r xmlns:w="http://schemas.openxmlformats.org/wordprocessingml/2006/main">
        <w:t xml:space="preserve">I Jānis tika izsūtīts uz Patmu, kur viņš varēja uzrakstīt Atklāsmes grāmatu Dieva vārdam un Jēzus Kristus liecībai.</w:t>
      </w:r>
    </w:p>
    <w:p w14:paraId="5917BA4A" w14:textId="77777777" w:rsidR="000F7377" w:rsidRDefault="000F7377"/>
    <w:p w14:paraId="7E529E84" w14:textId="77777777" w:rsidR="000F7377" w:rsidRDefault="000F7377">
      <w:r xmlns:w="http://schemas.openxmlformats.org/wordprocessingml/2006/main">
        <w:t xml:space="preserve">1. Uzticības spēks grūtībās</w:t>
      </w:r>
    </w:p>
    <w:p w14:paraId="429834E6" w14:textId="77777777" w:rsidR="000F7377" w:rsidRDefault="000F7377"/>
    <w:p w14:paraId="64323AA3" w14:textId="77777777" w:rsidR="000F7377" w:rsidRDefault="000F7377">
      <w:r xmlns:w="http://schemas.openxmlformats.org/wordprocessingml/2006/main">
        <w:t xml:space="preserve">2. Dieva mīlestības nemainīgā būtība</w:t>
      </w:r>
    </w:p>
    <w:p w14:paraId="76006C4F" w14:textId="77777777" w:rsidR="000F7377" w:rsidRDefault="000F7377"/>
    <w:p w14:paraId="0947FE86" w14:textId="77777777" w:rsidR="000F7377" w:rsidRDefault="000F7377">
      <w:r xmlns:w="http://schemas.openxmlformats.org/wordprocessingml/2006/main">
        <w:t xml:space="preserve">1. Jēkaba 1:2-4 — Mani brāļi, uzskatiet to par prieku, kad jūs saskaraties ar dažādiem pārbaudījumiem, zinot, ka jūsu ticības pārbaude rada izturību. Un lai izturībai ir ideāls rezultāts, lai jūs būtu ideāls un pilnīgs, kam nekā netrūkst.</w:t>
      </w:r>
    </w:p>
    <w:p w14:paraId="29FC1CD8" w14:textId="77777777" w:rsidR="000F7377" w:rsidRDefault="000F7377"/>
    <w:p w14:paraId="47EB4CDB" w14:textId="77777777" w:rsidR="000F7377" w:rsidRDefault="000F7377">
      <w:r xmlns:w="http://schemas.openxmlformats.org/wordprocessingml/2006/main">
        <w:t xml:space="preserve">2. 1. Pētera 1:3-5 - Slavēts lai ir mūsu Kunga Jēzus Kristus Dievs un Tēvs, kurš saskaņā ar savu lielo žēlastību ir licis mūs piedzimt dzīvai cerībai caur Jēzus Kristus augšāmcelšanos no miroņiem, </w:t>
      </w:r>
      <w:r xmlns:w="http://schemas.openxmlformats.org/wordprocessingml/2006/main">
        <w:lastRenderedPageBreak xmlns:w="http://schemas.openxmlformats.org/wordprocessingml/2006/main"/>
      </w:r>
      <w:r xmlns:w="http://schemas.openxmlformats.org/wordprocessingml/2006/main">
        <w:t xml:space="preserve">lai iegūstiet neiznīcīgu, neaptraipītu un neiznīcīgu mantojumu, kas ir saglabāts debesīs jums, kas ir Dieva spēkā ticībā aizsargāts pestīšanai, kas ir gatava atklātībai pēdējā laikā.</w:t>
      </w:r>
    </w:p>
    <w:p w14:paraId="28F044DA" w14:textId="77777777" w:rsidR="000F7377" w:rsidRDefault="000F7377"/>
    <w:p w14:paraId="248E2A20" w14:textId="77777777" w:rsidR="000F7377" w:rsidRDefault="000F7377">
      <w:r xmlns:w="http://schemas.openxmlformats.org/wordprocessingml/2006/main">
        <w:t xml:space="preserve">Atklāsmes grāmata 1:10 Tā Kunga dienā es biju Garā un dzirdēju aiz sevis stipru balsi, it kā bazūnu,</w:t>
      </w:r>
    </w:p>
    <w:p w14:paraId="7CF2D9AC" w14:textId="77777777" w:rsidR="000F7377" w:rsidRDefault="000F7377"/>
    <w:p w14:paraId="0B95A9B4" w14:textId="77777777" w:rsidR="000F7377" w:rsidRDefault="000F7377">
      <w:r xmlns:w="http://schemas.openxmlformats.org/wordprocessingml/2006/main">
        <w:t xml:space="preserve">Tā Kunga dienā man deva vīziju no Dieva.</w:t>
      </w:r>
    </w:p>
    <w:p w14:paraId="079C0894" w14:textId="77777777" w:rsidR="000F7377" w:rsidRDefault="000F7377"/>
    <w:p w14:paraId="0801D35C" w14:textId="77777777" w:rsidR="000F7377" w:rsidRDefault="000F7377">
      <w:r xmlns:w="http://schemas.openxmlformats.org/wordprocessingml/2006/main">
        <w:t xml:space="preserve">1. Kunga diena: mācīšanās staigāt ar Dievu</w:t>
      </w:r>
    </w:p>
    <w:p w14:paraId="49162FBC" w14:textId="77777777" w:rsidR="000F7377" w:rsidRDefault="000F7377"/>
    <w:p w14:paraId="73322BCA" w14:textId="77777777" w:rsidR="000F7377" w:rsidRDefault="000F7377">
      <w:r xmlns:w="http://schemas.openxmlformats.org/wordprocessingml/2006/main">
        <w:t xml:space="preserve">2. Dieva balss: kā sadzirdēt Viņa aicinājumu</w:t>
      </w:r>
    </w:p>
    <w:p w14:paraId="66C6E52F" w14:textId="77777777" w:rsidR="000F7377" w:rsidRDefault="000F7377"/>
    <w:p w14:paraId="77531F34" w14:textId="77777777" w:rsidR="000F7377" w:rsidRDefault="000F7377">
      <w:r xmlns:w="http://schemas.openxmlformats.org/wordprocessingml/2006/main">
        <w:t xml:space="preserve">1. Apustuļu darbi 2:1-4 – Svētajam Garam nolaižoties, parādījās spēcīga vēja un uguns mēļu troksnis.</w:t>
      </w:r>
    </w:p>
    <w:p w14:paraId="4AE0F3A5" w14:textId="77777777" w:rsidR="000F7377" w:rsidRDefault="000F7377"/>
    <w:p w14:paraId="32EFCE32" w14:textId="77777777" w:rsidR="000F7377" w:rsidRDefault="000F7377">
      <w:r xmlns:w="http://schemas.openxmlformats.org/wordprocessingml/2006/main">
        <w:t xml:space="preserve">2. Ecēhiēls 1:4-14 – Ecēhiēla vīzija par Dievu, ko ieskauj uguns viesulis.</w:t>
      </w:r>
    </w:p>
    <w:p w14:paraId="34C6120E" w14:textId="77777777" w:rsidR="000F7377" w:rsidRDefault="000F7377"/>
    <w:p w14:paraId="2DAF7E46" w14:textId="77777777" w:rsidR="000F7377" w:rsidRDefault="000F7377">
      <w:r xmlns:w="http://schemas.openxmlformats.org/wordprocessingml/2006/main">
        <w:t xml:space="preserve">Revelation 1:11 Sacīdams: Es esmu Alfa un Omega, pirmais un pēdējais; un: ko tu redzi, raksti grāmatā un sūti septiņām draudzēm Āzijā. uz Efezu un Smirnu, un Pergamosu, un Tiatiru, un Sardiju, un Filadelfiju un Lāodikeju.</w:t>
      </w:r>
    </w:p>
    <w:p w14:paraId="408C1F71" w14:textId="77777777" w:rsidR="000F7377" w:rsidRDefault="000F7377"/>
    <w:p w14:paraId="5A9F0DFD" w14:textId="77777777" w:rsidR="000F7377" w:rsidRDefault="000F7377">
      <w:r xmlns:w="http://schemas.openxmlformats.org/wordprocessingml/2006/main">
        <w:t xml:space="preserve">Dievs uzdod Jānim pierakstīt to, kas viņam tiek rādīts, un nosūtīt to septiņām Āzijas draudzēm.</w:t>
      </w:r>
    </w:p>
    <w:p w14:paraId="22E877E2" w14:textId="77777777" w:rsidR="000F7377" w:rsidRDefault="000F7377"/>
    <w:p w14:paraId="4B4BCBD4" w14:textId="77777777" w:rsidR="000F7377" w:rsidRDefault="000F7377">
      <w:r xmlns:w="http://schemas.openxmlformats.org/wordprocessingml/2006/main">
        <w:t xml:space="preserve">1. Dieva pavēles ievērošanas nozīme.</w:t>
      </w:r>
    </w:p>
    <w:p w14:paraId="35D75CBB" w14:textId="77777777" w:rsidR="000F7377" w:rsidRDefault="000F7377"/>
    <w:p w14:paraId="220D4E2C" w14:textId="77777777" w:rsidR="000F7377" w:rsidRDefault="000F7377">
      <w:r xmlns:w="http://schemas.openxmlformats.org/wordprocessingml/2006/main">
        <w:t xml:space="preserve">2. Dieva Vārda spēks.</w:t>
      </w:r>
    </w:p>
    <w:p w14:paraId="737CB876" w14:textId="77777777" w:rsidR="000F7377" w:rsidRDefault="000F7377"/>
    <w:p w14:paraId="12BD75D7" w14:textId="77777777" w:rsidR="000F7377" w:rsidRDefault="000F7377">
      <w:r xmlns:w="http://schemas.openxmlformats.org/wordprocessingml/2006/main">
        <w:t xml:space="preserve">1. 5. Mozus 30:11-14 — Šī pavēle, ko es tev šodien dodu, nav tev apslēpta un nav tālu.</w:t>
      </w:r>
    </w:p>
    <w:p w14:paraId="095E6D09" w14:textId="77777777" w:rsidR="000F7377" w:rsidRDefault="000F7377"/>
    <w:p w14:paraId="0689A107" w14:textId="77777777" w:rsidR="000F7377" w:rsidRDefault="000F7377">
      <w:r xmlns:w="http://schemas.openxmlformats.org/wordprocessingml/2006/main">
        <w:t xml:space="preserve">2. Jesajas 55:11 - Tāds būs mans vārds, kas iziet no manas mutes: tas neatgriezīsies pie manis tukšs, bet tas paveiks to, ko es gribu, un tam veiksies, uz ko es to sūtīju.</w:t>
      </w:r>
    </w:p>
    <w:p w14:paraId="68F34A34" w14:textId="77777777" w:rsidR="000F7377" w:rsidRDefault="000F7377"/>
    <w:p w14:paraId="5872A3BA" w14:textId="77777777" w:rsidR="000F7377" w:rsidRDefault="000F7377">
      <w:r xmlns:w="http://schemas.openxmlformats.org/wordprocessingml/2006/main">
        <w:t xml:space="preserve">Atklāsmes 1:12 Un es pagriezos, lai redzētu balsi, kas runāja ar mani. Un, pagriezies, es redzēju septiņus zelta svečturus;</w:t>
      </w:r>
    </w:p>
    <w:p w14:paraId="40FFF38E" w14:textId="77777777" w:rsidR="000F7377" w:rsidRDefault="000F7377"/>
    <w:p w14:paraId="362F7863" w14:textId="77777777" w:rsidR="000F7377" w:rsidRDefault="000F7377">
      <w:r xmlns:w="http://schemas.openxmlformats.org/wordprocessingml/2006/main">
        <w:t xml:space="preserve">Jānis redzēja Dieva balsi un septiņus zelta svečturus.</w:t>
      </w:r>
    </w:p>
    <w:p w14:paraId="562A33B9" w14:textId="77777777" w:rsidR="000F7377" w:rsidRDefault="000F7377"/>
    <w:p w14:paraId="2C0F1E2B" w14:textId="77777777" w:rsidR="000F7377" w:rsidRDefault="000F7377">
      <w:r xmlns:w="http://schemas.openxmlformats.org/wordprocessingml/2006/main">
        <w:t xml:space="preserve">1: Mums vienmēr jābūt atvērtiem iespējai sadzirdēt Dieva balsi un jāpaļaujas, ka Viņš sniegs mums nepieciešamo garīgo vadību.</w:t>
      </w:r>
    </w:p>
    <w:p w14:paraId="5B0528EB" w14:textId="77777777" w:rsidR="000F7377" w:rsidRDefault="000F7377"/>
    <w:p w14:paraId="6FFF9C48" w14:textId="77777777" w:rsidR="000F7377" w:rsidRDefault="000F7377">
      <w:r xmlns:w="http://schemas.openxmlformats.org/wordprocessingml/2006/main">
        <w:t xml:space="preserve">2: septiņi zelta svečturi attēlo septiņas Atklāsmes baznīcas un kalpo kā atgādinājums par nepieciešamību pēc spēcīga garīga pamata un atbalsta mūsu dzīvē.</w:t>
      </w:r>
    </w:p>
    <w:p w14:paraId="3C1B58FD" w14:textId="77777777" w:rsidR="000F7377" w:rsidRDefault="000F7377"/>
    <w:p w14:paraId="0031ABDE" w14:textId="77777777" w:rsidR="000F7377" w:rsidRDefault="000F7377">
      <w:r xmlns:w="http://schemas.openxmlformats.org/wordprocessingml/2006/main">
        <w:t xml:space="preserve">1: Mateja 7:7-8: "Lūdziet, tad jums tiks dots; meklējiet, un jūs atradīsiet; klauvējiet, tad jums tiks atvērts, jo katrs, kas lūdz, saņem, un, kas meklē, atrod; tam, kas klauvē, tiks atvērts."</w:t>
      </w:r>
    </w:p>
    <w:p w14:paraId="0C9B21D8" w14:textId="77777777" w:rsidR="000F7377" w:rsidRDefault="000F7377"/>
    <w:p w14:paraId="366E05CE" w14:textId="77777777" w:rsidR="000F7377" w:rsidRDefault="000F7377">
      <w:r xmlns:w="http://schemas.openxmlformats.org/wordprocessingml/2006/main">
        <w:t xml:space="preserve">2: Psalms 145:18: "Tas Kungs ir tuvu visiem, kas Viņu piesauc, visiem, kas Viņu piesauc patiesībā."</w:t>
      </w:r>
    </w:p>
    <w:p w14:paraId="35E189BE" w14:textId="77777777" w:rsidR="000F7377" w:rsidRDefault="000F7377"/>
    <w:p w14:paraId="286E0761" w14:textId="77777777" w:rsidR="000F7377" w:rsidRDefault="000F7377">
      <w:r xmlns:w="http://schemas.openxmlformats.org/wordprocessingml/2006/main">
        <w:t xml:space="preserve">Revelation 1:13 13 Un septiņu svečturu vidū viens Cilvēka Dēlam līdzīgs, ietērpts drēbēs līdz pēdām un apjozts ar zelta jostu.</w:t>
      </w:r>
    </w:p>
    <w:p w14:paraId="201DE769" w14:textId="77777777" w:rsidR="000F7377" w:rsidRDefault="000F7377"/>
    <w:p w14:paraId="3643727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Jānis redz Cilvēka Dēlam līdzīgu figūru septiņu svečturu vidū. Viņš ir ietērpts drēbēs līdz pēdai un ap krūtīm apjozts ar zelta jostu.</w:t>
      </w:r>
    </w:p>
    <w:p w14:paraId="548A6E4F" w14:textId="77777777" w:rsidR="000F7377" w:rsidRDefault="000F7377"/>
    <w:p w14:paraId="5DB69FF1" w14:textId="77777777" w:rsidR="000F7377" w:rsidRDefault="000F7377">
      <w:r xmlns:w="http://schemas.openxmlformats.org/wordprocessingml/2006/main">
        <w:t xml:space="preserve">1. Kristus rakstura līdzināšana: mācības no Atklāsmes 1:13</w:t>
      </w:r>
    </w:p>
    <w:p w14:paraId="4222D92F" w14:textId="77777777" w:rsidR="000F7377" w:rsidRDefault="000F7377"/>
    <w:p w14:paraId="4DF2CAD9" w14:textId="77777777" w:rsidR="000F7377" w:rsidRDefault="000F7377">
      <w:r xmlns:w="http://schemas.openxmlformats.org/wordprocessingml/2006/main">
        <w:t xml:space="preserve">2. Dieva svētuma nezūdošais skaistums: Atklāsmes 1:13.</w:t>
      </w:r>
    </w:p>
    <w:p w14:paraId="765CBA73" w14:textId="77777777" w:rsidR="000F7377" w:rsidRDefault="000F7377"/>
    <w:p w14:paraId="5E69C2E4" w14:textId="77777777" w:rsidR="000F7377" w:rsidRDefault="000F7377">
      <w:r xmlns:w="http://schemas.openxmlformats.org/wordprocessingml/2006/main">
        <w:t xml:space="preserve">1. Mateja 5:16 - "Tā lai jūsu gaisma spīd cilvēku priekšā, ka tie redz jūsu labos darbus un pagodina jūsu Tēvu, kas ir debesīs."</w:t>
      </w:r>
    </w:p>
    <w:p w14:paraId="1A667B13" w14:textId="77777777" w:rsidR="000F7377" w:rsidRDefault="000F7377"/>
    <w:p w14:paraId="688C3E00" w14:textId="77777777" w:rsidR="000F7377" w:rsidRDefault="000F7377">
      <w:r xmlns:w="http://schemas.openxmlformats.org/wordprocessingml/2006/main">
        <w:t xml:space="preserve">2. 1. Pētera 2:9 - "Bet jūs esat izredzēta cilts, ķēnišķīga priesterība, svēta tauta, īpatnēja tauta, lai jūs sludinātu Tā slavu, kas jūs aicinājis no tumsas savā brīnišķīgajā gaismā."</w:t>
      </w:r>
    </w:p>
    <w:p w14:paraId="67336562" w14:textId="77777777" w:rsidR="000F7377" w:rsidRDefault="000F7377"/>
    <w:p w14:paraId="39C54335" w14:textId="77777777" w:rsidR="000F7377" w:rsidRDefault="000F7377">
      <w:r xmlns:w="http://schemas.openxmlformats.org/wordprocessingml/2006/main">
        <w:t xml:space="preserve">Revelation 1:14 Viņa galva un mati bija balti kā vilna, balti kā sniegs; un viņa acis bija kā uguns liesma;</w:t>
      </w:r>
    </w:p>
    <w:p w14:paraId="5FB02397" w14:textId="77777777" w:rsidR="000F7377" w:rsidRDefault="000F7377"/>
    <w:p w14:paraId="035241CF" w14:textId="77777777" w:rsidR="000F7377" w:rsidRDefault="000F7377">
      <w:r xmlns:w="http://schemas.openxmlformats.org/wordprocessingml/2006/main">
        <w:t xml:space="preserve">Jāņa vīzija par Jēzu Atklāsmes grāmatā 1. atklāj Kristu kā dievišķu tēlu ar baltiem matiem un acīm kā uguns liesmu.</w:t>
      </w:r>
    </w:p>
    <w:p w14:paraId="05B34F89" w14:textId="77777777" w:rsidR="000F7377" w:rsidRDefault="000F7377"/>
    <w:p w14:paraId="4AFEEA20" w14:textId="77777777" w:rsidR="000F7377" w:rsidRDefault="000F7377">
      <w:r xmlns:w="http://schemas.openxmlformats.org/wordprocessingml/2006/main">
        <w:t xml:space="preserve">1: Mūsu Kungs un Glābējs Jēzus Kristus ir dievišķa figūra ar pārpasaulīgu klātbūtni.</w:t>
      </w:r>
    </w:p>
    <w:p w14:paraId="3068B6AB" w14:textId="77777777" w:rsidR="000F7377" w:rsidRDefault="000F7377"/>
    <w:p w14:paraId="3C347BA3" w14:textId="77777777" w:rsidR="000F7377" w:rsidRDefault="000F7377">
      <w:r xmlns:w="http://schemas.openxmlformats.org/wordprocessingml/2006/main">
        <w:t xml:space="preserve">2: Kristus dievišķā daba ir atklāta Atklāsmes grāmatā 1 ar viņa baltajiem matiem un ugunīgajām acīm.</w:t>
      </w:r>
    </w:p>
    <w:p w14:paraId="4477FAED" w14:textId="77777777" w:rsidR="000F7377" w:rsidRDefault="000F7377"/>
    <w:p w14:paraId="49E2205A" w14:textId="77777777" w:rsidR="000F7377" w:rsidRDefault="000F7377">
      <w:r xmlns:w="http://schemas.openxmlformats.org/wordprocessingml/2006/main">
        <w:t xml:space="preserve">1: Jesaja 1:18 - "Nāc, spriedīsim kopā, saka Tas Kungs: lai gan jūsu grēki būtu kā sarkani, tie būs balti kā sniegs."</w:t>
      </w:r>
    </w:p>
    <w:p w14:paraId="02FFF6C3" w14:textId="77777777" w:rsidR="000F7377" w:rsidRDefault="000F7377"/>
    <w:p w14:paraId="30AA570E" w14:textId="77777777" w:rsidR="000F7377" w:rsidRDefault="000F7377">
      <w:r xmlns:w="http://schemas.openxmlformats.org/wordprocessingml/2006/main">
        <w:t xml:space="preserve">2: Daniēla 7:9 - "Kad es skatījos, tika nostādīti troņi, un Vecais apsēdās savā vietā; viņa drēbes </w:t>
      </w:r>
      <w:r xmlns:w="http://schemas.openxmlformats.org/wordprocessingml/2006/main">
        <w:lastRenderedPageBreak xmlns:w="http://schemas.openxmlformats.org/wordprocessingml/2006/main"/>
      </w:r>
      <w:r xmlns:w="http://schemas.openxmlformats.org/wordprocessingml/2006/main">
        <w:t xml:space="preserve">bija baltas kā sniegs, un viņa galvas mati kā tīra vilna."</w:t>
      </w:r>
    </w:p>
    <w:p w14:paraId="11DA811E" w14:textId="77777777" w:rsidR="000F7377" w:rsidRDefault="000F7377"/>
    <w:p w14:paraId="06981BE4" w14:textId="77777777" w:rsidR="000F7377" w:rsidRDefault="000F7377">
      <w:r xmlns:w="http://schemas.openxmlformats.org/wordprocessingml/2006/main">
        <w:t xml:space="preserve">Revelation 1:15 15 Un viņa kājas bija līdzīgas smalkam variņam, it kā tās degtu krāsnī; un viņa balss kā daudzu ūdeņu troksnis.</w:t>
      </w:r>
    </w:p>
    <w:p w14:paraId="1472B1F4" w14:textId="77777777" w:rsidR="000F7377" w:rsidRDefault="000F7377"/>
    <w:p w14:paraId="0F2192FE" w14:textId="77777777" w:rsidR="000F7377" w:rsidRDefault="000F7377">
      <w:r xmlns:w="http://schemas.openxmlformats.org/wordprocessingml/2006/main">
        <w:t xml:space="preserve">Jānis redzēja vīziju par Jēzu ar kājām kā degošam variņam un balsi kā daudzu ūdeņu troksni.</w:t>
      </w:r>
    </w:p>
    <w:p w14:paraId="1610DA57" w14:textId="77777777" w:rsidR="000F7377" w:rsidRDefault="000F7377"/>
    <w:p w14:paraId="1F94FAB3" w14:textId="77777777" w:rsidR="000F7377" w:rsidRDefault="000F7377">
      <w:r xmlns:w="http://schemas.openxmlformats.org/wordprocessingml/2006/main">
        <w:t xml:space="preserve">1. Jēzus nesatricināmais spēks</w:t>
      </w:r>
    </w:p>
    <w:p w14:paraId="31625642" w14:textId="77777777" w:rsidR="000F7377" w:rsidRDefault="000F7377"/>
    <w:p w14:paraId="2493E26B" w14:textId="77777777" w:rsidR="000F7377" w:rsidRDefault="000F7377">
      <w:r xmlns:w="http://schemas.openxmlformats.org/wordprocessingml/2006/main">
        <w:t xml:space="preserve">2. Majestātiskā Jēzus Balss</w:t>
      </w:r>
    </w:p>
    <w:p w14:paraId="5861DE70" w14:textId="77777777" w:rsidR="000F7377" w:rsidRDefault="000F7377"/>
    <w:p w14:paraId="3D9F580A" w14:textId="77777777" w:rsidR="000F7377" w:rsidRDefault="000F7377">
      <w:r xmlns:w="http://schemas.openxmlformats.org/wordprocessingml/2006/main">
        <w:t xml:space="preserve">1. Jesaja 43:2 - Kad tu ej cauri ūdeņiem, Es būšu ar tevi; un caur upēm tās tevi nepārplūdīs. un liesma tevi neiedegs.</w:t>
      </w:r>
    </w:p>
    <w:p w14:paraId="250139F2" w14:textId="77777777" w:rsidR="000F7377" w:rsidRDefault="000F7377"/>
    <w:p w14:paraId="3B18C93D" w14:textId="77777777" w:rsidR="000F7377" w:rsidRDefault="000F7377">
      <w:r xmlns:w="http://schemas.openxmlformats.org/wordprocessingml/2006/main">
        <w:t xml:space="preserve">2. Daniēla 3:25 — Viņš atbildēja un sacīja: Lūk, es redzu četrus vīrus brīvībā staigājam pa uguni, un tie nav cietuši. un ceturtā forma ir kā Dieva Dēls.</w:t>
      </w:r>
    </w:p>
    <w:p w14:paraId="40ECF836" w14:textId="77777777" w:rsidR="000F7377" w:rsidRDefault="000F7377"/>
    <w:p w14:paraId="5DFAFB4B" w14:textId="77777777" w:rsidR="000F7377" w:rsidRDefault="000F7377">
      <w:r xmlns:w="http://schemas.openxmlformats.org/wordprocessingml/2006/main">
        <w:t xml:space="preserve">Revelation 1:16 16 Un viņa labajā rokā bija septiņas zvaigznes, un no viņa mutes izgāja ass abpusgriezīgs zobens, un viņa vaigs bija kā saule, kas spīd Viņa spēkā.</w:t>
      </w:r>
    </w:p>
    <w:p w14:paraId="0087579F" w14:textId="77777777" w:rsidR="000F7377" w:rsidRDefault="000F7377"/>
    <w:p w14:paraId="63392D66" w14:textId="77777777" w:rsidR="000F7377" w:rsidRDefault="000F7377">
      <w:r xmlns:w="http://schemas.openxmlformats.org/wordprocessingml/2006/main">
        <w:t xml:space="preserve">Jānis redz figūru ar septiņām zvaigznēm labajā rokā un abpus griezīgu zobenu, kas nāk no viņa mutes, un viņa seja spīd kā saule pilnā spēkā.</w:t>
      </w:r>
    </w:p>
    <w:p w14:paraId="238F9C91" w14:textId="77777777" w:rsidR="000F7377" w:rsidRDefault="000F7377"/>
    <w:p w14:paraId="577624F1" w14:textId="77777777" w:rsidR="000F7377" w:rsidRDefault="000F7377">
      <w:r xmlns:w="http://schemas.openxmlformats.org/wordprocessingml/2006/main">
        <w:t xml:space="preserve">1. Jēzus spīdošā gaisma: ieskats Atklāsmes grāmatā 1:16</w:t>
      </w:r>
    </w:p>
    <w:p w14:paraId="6A740937" w14:textId="77777777" w:rsidR="000F7377" w:rsidRDefault="000F7377"/>
    <w:p w14:paraId="009270C1" w14:textId="77777777" w:rsidR="000F7377" w:rsidRDefault="000F7377">
      <w:r xmlns:w="http://schemas.openxmlformats.org/wordprocessingml/2006/main">
        <w:t xml:space="preserve">2. Tā Kunga spēks: kā Atklāsmes 1:16 parāda Viņa spēku</w:t>
      </w:r>
    </w:p>
    <w:p w14:paraId="0CFC5390" w14:textId="77777777" w:rsidR="000F7377" w:rsidRDefault="000F7377"/>
    <w:p w14:paraId="471E7EAD" w14:textId="77777777" w:rsidR="000F7377" w:rsidRDefault="000F7377">
      <w:r xmlns:w="http://schemas.openxmlformats.org/wordprocessingml/2006/main">
        <w:t xml:space="preserve">1. Efeziešiem 6:10-18 — Dieva bruņas</w:t>
      </w:r>
    </w:p>
    <w:p w14:paraId="77EE7D23" w14:textId="77777777" w:rsidR="000F7377" w:rsidRDefault="000F7377"/>
    <w:p w14:paraId="13439869" w14:textId="77777777" w:rsidR="000F7377" w:rsidRDefault="000F7377">
      <w:r xmlns:w="http://schemas.openxmlformats.org/wordprocessingml/2006/main">
        <w:t xml:space="preserve">2. Atklāsmes 19:11-16 — Jēzus atgriešanās spēkā un godībā</w:t>
      </w:r>
    </w:p>
    <w:p w14:paraId="233AAED1" w14:textId="77777777" w:rsidR="000F7377" w:rsidRDefault="000F7377"/>
    <w:p w14:paraId="1D514405" w14:textId="77777777" w:rsidR="000F7377" w:rsidRDefault="000F7377">
      <w:r xmlns:w="http://schemas.openxmlformats.org/wordprocessingml/2006/main">
        <w:t xml:space="preserve">Atklāsmes 1:17 Un kad es viņu redzēju, es kritu pie Viņa kājām kā miris. Un viņš uzlika savu labo roku man, sacīdams: Nebīsties! Es esmu pirmais un pēdējais:</w:t>
      </w:r>
    </w:p>
    <w:p w14:paraId="51AB4137" w14:textId="77777777" w:rsidR="000F7377" w:rsidRDefault="000F7377"/>
    <w:p w14:paraId="31F1CD2C" w14:textId="77777777" w:rsidR="000F7377" w:rsidRDefault="000F7377">
      <w:r xmlns:w="http://schemas.openxmlformats.org/wordprocessingml/2006/main">
        <w:t xml:space="preserve">Jānis savā redzējumā ieraudzīja figūru un no bailēm krita pie viņa kājām, bet šī figūra viņu mierināja, sakot: "Nebīsties, es esmu pirmais un pēdējais."</w:t>
      </w:r>
    </w:p>
    <w:p w14:paraId="2458E3EF" w14:textId="77777777" w:rsidR="000F7377" w:rsidRDefault="000F7377"/>
    <w:p w14:paraId="012CFE3A" w14:textId="77777777" w:rsidR="000F7377" w:rsidRDefault="000F7377">
      <w:r xmlns:w="http://schemas.openxmlformats.org/wordprocessingml/2006/main">
        <w:t xml:space="preserve">1. Dievs vienmēr ir klāt un sniegs mierinājumu baiļu brīžos.</w:t>
      </w:r>
    </w:p>
    <w:p w14:paraId="3621A59A" w14:textId="77777777" w:rsidR="000F7377" w:rsidRDefault="000F7377"/>
    <w:p w14:paraId="43DAD711" w14:textId="77777777" w:rsidR="000F7377" w:rsidRDefault="000F7377">
      <w:r xmlns:w="http://schemas.openxmlformats.org/wordprocessingml/2006/main">
        <w:t xml:space="preserve">2. Mēs varam paļauties uz Tā Kunga spēku un suverenitāti.</w:t>
      </w:r>
    </w:p>
    <w:p w14:paraId="3D798F7A" w14:textId="77777777" w:rsidR="000F7377" w:rsidRDefault="000F7377"/>
    <w:p w14:paraId="7B820F29" w14:textId="77777777" w:rsidR="000F7377" w:rsidRDefault="000F7377">
      <w:r xmlns:w="http://schemas.openxmlformats.org/wordprocessingml/2006/main">
        <w:t xml:space="preserve">1. Psalms 46:1-2 - "Dievs ir mūsu patvērums un spēks, vienmēr klātesošs palīgs grūtībās. Tāpēc mēs nebaidīsimies, lai gan zeme padotos un kalni iekristu jūras sirdī."</w:t>
      </w:r>
    </w:p>
    <w:p w14:paraId="478CA1EA" w14:textId="77777777" w:rsidR="000F7377" w:rsidRDefault="000F7377"/>
    <w:p w14:paraId="792C57F5" w14:textId="77777777" w:rsidR="000F7377" w:rsidRDefault="000F7377">
      <w:r xmlns:w="http://schemas.openxmlformats.org/wordprocessingml/2006/main">
        <w:t xml:space="preserve">2. Jesaja 41:10 - "Tāpēc nebīstieties, jo Es esmu ar jums, nebīstieties, jo Es esmu tavs Dievs. Es tevi stiprināšu un tev palīdzēšu, Es tevi atbalstīšu ar savu taisno labo roku."</w:t>
      </w:r>
    </w:p>
    <w:p w14:paraId="35375CEC" w14:textId="77777777" w:rsidR="000F7377" w:rsidRDefault="000F7377"/>
    <w:p w14:paraId="27F49A95" w14:textId="77777777" w:rsidR="000F7377" w:rsidRDefault="000F7377">
      <w:r xmlns:w="http://schemas.openxmlformats.org/wordprocessingml/2006/main">
        <w:t xml:space="preserve">Revelation 1:18 18 Es esmu dzīvais un miris; un, lūk, es esmu dzīvs mūžīgi, Āmen; un jums ir elles un nāves atslēgas.</w:t>
      </w:r>
    </w:p>
    <w:p w14:paraId="6DDB1F97" w14:textId="77777777" w:rsidR="000F7377" w:rsidRDefault="000F7377"/>
    <w:p w14:paraId="0A57DF6A" w14:textId="77777777" w:rsidR="000F7377" w:rsidRDefault="000F7377">
      <w:r xmlns:w="http://schemas.openxmlformats.org/wordprocessingml/2006/main">
        <w:t xml:space="preserve">Jēzus Kristus ir dzīvs, un viņam ir dzīvības un nāves spēks.</w:t>
      </w:r>
    </w:p>
    <w:p w14:paraId="6822AD36" w14:textId="77777777" w:rsidR="000F7377" w:rsidRDefault="000F7377"/>
    <w:p w14:paraId="155BEA4E" w14:textId="77777777" w:rsidR="000F7377" w:rsidRDefault="000F7377">
      <w:r xmlns:w="http://schemas.openxmlformats.org/wordprocessingml/2006/main">
        <w:t xml:space="preserve">1. Jēzus Kristus spēks</w:t>
      </w:r>
    </w:p>
    <w:p w14:paraId="02386537" w14:textId="77777777" w:rsidR="000F7377" w:rsidRDefault="000F7377"/>
    <w:p w14:paraId="488FAF45" w14:textId="77777777" w:rsidR="000F7377" w:rsidRDefault="000F7377">
      <w:r xmlns:w="http://schemas.openxmlformats.org/wordprocessingml/2006/main">
        <w:t xml:space="preserve">2. Jēzus Kristus: Mūžīgās dzīves atslēga</w:t>
      </w:r>
    </w:p>
    <w:p w14:paraId="4B43BE10" w14:textId="77777777" w:rsidR="000F7377" w:rsidRDefault="000F7377"/>
    <w:p w14:paraId="00DF4E0C" w14:textId="77777777" w:rsidR="000F7377" w:rsidRDefault="000F7377">
      <w:r xmlns:w="http://schemas.openxmlformats.org/wordprocessingml/2006/main">
        <w:t xml:space="preserve">1. Jāņa 10:17-18: "Tādēļ Tēvs mani mīl, jo es atdodu savu dzīvību, lai es to atkal paņemtu. Neviens man to neatņem, bet es to atdodu pats no sevis. man ir vara to atdot, un man ir vara to atkal ņemt. Šo uzdevumu es esmu saņēmis no sava Tēva.”</w:t>
      </w:r>
    </w:p>
    <w:p w14:paraId="11C1DADC" w14:textId="77777777" w:rsidR="000F7377" w:rsidRDefault="000F7377"/>
    <w:p w14:paraId="54F5DBC0" w14:textId="77777777" w:rsidR="000F7377" w:rsidRDefault="000F7377">
      <w:r xmlns:w="http://schemas.openxmlformats.org/wordprocessingml/2006/main">
        <w:t xml:space="preserve">2. Ebrejiem 2:14-15: “Tā kā bērniem ir miesa un asinis, tad arī viņš pats ņēma to pašu, lai ar nāvi iznīcinātu to, kam ir nāves vara, tas ir, velnu. un atbrīvot visus tos, kuri nāves bailēs bija pakļauti mūža verdzībai.”</w:t>
      </w:r>
    </w:p>
    <w:p w14:paraId="76FC3212" w14:textId="77777777" w:rsidR="000F7377" w:rsidRDefault="000F7377"/>
    <w:p w14:paraId="4419D27A" w14:textId="77777777" w:rsidR="000F7377" w:rsidRDefault="000F7377">
      <w:r xmlns:w="http://schemas.openxmlformats.org/wordprocessingml/2006/main">
        <w:t xml:space="preserve">Revelation 1:19 19 Raksti, ko tu esi redzējis, un to, kas ir, un to, kas būs pēc tam;</w:t>
      </w:r>
    </w:p>
    <w:p w14:paraId="2DAC6890" w14:textId="77777777" w:rsidR="000F7377" w:rsidRDefault="000F7377"/>
    <w:p w14:paraId="4A3438C6" w14:textId="77777777" w:rsidR="000F7377" w:rsidRDefault="000F7377">
      <w:r xmlns:w="http://schemas.openxmlformats.org/wordprocessingml/2006/main">
        <w:t xml:space="preserve">Jānim ir dots norādījums pierakstīt redzēto, esošo un vēl gaidāmo.</w:t>
      </w:r>
    </w:p>
    <w:p w14:paraId="5072E350" w14:textId="77777777" w:rsidR="000F7377" w:rsidRDefault="000F7377"/>
    <w:p w14:paraId="628756AB" w14:textId="77777777" w:rsidR="000F7377" w:rsidRDefault="000F7377">
      <w:r xmlns:w="http://schemas.openxmlformats.org/wordprocessingml/2006/main">
        <w:t xml:space="preserve">1. Lietu pierakstīšanas nozīme: kā pieredzes ierakstīšana var palīdzēt mums augt</w:t>
      </w:r>
    </w:p>
    <w:p w14:paraId="7D14B975" w14:textId="77777777" w:rsidR="000F7377" w:rsidRDefault="000F7377"/>
    <w:p w14:paraId="1F1BA774" w14:textId="77777777" w:rsidR="000F7377" w:rsidRDefault="000F7377">
      <w:r xmlns:w="http://schemas.openxmlformats.org/wordprocessingml/2006/main">
        <w:t xml:space="preserve">2. Nākotnes cerība: kā mūsu ticība tam, kas vēl gaidāms, var mums palīdzēt izturēt</w:t>
      </w:r>
    </w:p>
    <w:p w14:paraId="02F3E0FD" w14:textId="77777777" w:rsidR="000F7377" w:rsidRDefault="000F7377"/>
    <w:p w14:paraId="610B0733" w14:textId="77777777" w:rsidR="000F7377" w:rsidRDefault="000F7377">
      <w:r xmlns:w="http://schemas.openxmlformats.org/wordprocessingml/2006/main">
        <w:t xml:space="preserve">1. Psalms 37:25 – “Es biju jauns un tagad esmu vecs; tomēr es neesmu redzējis taisno pamestu, nedz viņa pēcnācēju ubagojam maizi.”</w:t>
      </w:r>
    </w:p>
    <w:p w14:paraId="7F201FB2" w14:textId="77777777" w:rsidR="000F7377" w:rsidRDefault="000F7377"/>
    <w:p w14:paraId="0E6CDD4A" w14:textId="77777777" w:rsidR="000F7377" w:rsidRDefault="000F7377">
      <w:r xmlns:w="http://schemas.openxmlformats.org/wordprocessingml/2006/main">
        <w:t xml:space="preserve">2. Lūkas 21:25-28 - “Un būs zīmes saulē, mēnesī un zvaigznēs; un uz zemes tautu bēdas ar apjukumu; jūra un viļņi šalko; Cilvēku sirdis žilst bailēs un rūpēs par to, kas nāks virs zemes, jo debesu spēki tiks satricināti. Un tad viņi redzēs Cilvēka Dēlu nākam mākonī ar spēku un </w:t>
      </w:r>
      <w:r xmlns:w="http://schemas.openxmlformats.org/wordprocessingml/2006/main">
        <w:lastRenderedPageBreak xmlns:w="http://schemas.openxmlformats.org/wordprocessingml/2006/main"/>
      </w:r>
      <w:r xmlns:w="http://schemas.openxmlformats.org/wordprocessingml/2006/main">
        <w:t xml:space="preserve">lielu godību. Un, kad tas sāk notikt, tad paskatieties uz augšu un paceliet savas galvas; jo tava pestīšana tuvojas.”</w:t>
      </w:r>
    </w:p>
    <w:p w14:paraId="01720979" w14:textId="77777777" w:rsidR="000F7377" w:rsidRDefault="000F7377"/>
    <w:p w14:paraId="0EE2132B" w14:textId="77777777" w:rsidR="000F7377" w:rsidRDefault="000F7377">
      <w:r xmlns:w="http://schemas.openxmlformats.org/wordprocessingml/2006/main">
        <w:t xml:space="preserve">Atklāsmes 1:20 Septiņu zvaigžņu noslēpums, ko tu redzēji manā labajā rokā, un septiņiem zelta svečturiem. Septiņas zvaigznes ir septiņu baznīcu eņģeļi, un septiņi svečturi, ko tu redzēji, ir septiņas baznīcas.</w:t>
      </w:r>
    </w:p>
    <w:p w14:paraId="1206128C" w14:textId="77777777" w:rsidR="000F7377" w:rsidRDefault="000F7377"/>
    <w:p w14:paraId="0E022D23" w14:textId="77777777" w:rsidR="000F7377" w:rsidRDefault="000F7377">
      <w:r xmlns:w="http://schemas.openxmlformats.org/wordprocessingml/2006/main">
        <w:t xml:space="preserve">Septiņas zvaigznes un septiņi zelta svečturi attēlo septiņas baznīcas.</w:t>
      </w:r>
    </w:p>
    <w:p w14:paraId="048A5041" w14:textId="77777777" w:rsidR="000F7377" w:rsidRDefault="000F7377"/>
    <w:p w14:paraId="49356FBE" w14:textId="77777777" w:rsidR="000F7377" w:rsidRDefault="000F7377">
      <w:r xmlns:w="http://schemas.openxmlformats.org/wordprocessingml/2006/main">
        <w:t xml:space="preserve">1. Dieva aizsardzība un vadība pār Baznīcu</w:t>
      </w:r>
    </w:p>
    <w:p w14:paraId="220CAEF8" w14:textId="77777777" w:rsidR="000F7377" w:rsidRDefault="000F7377"/>
    <w:p w14:paraId="5BA12148" w14:textId="77777777" w:rsidR="000F7377" w:rsidRDefault="000F7377">
      <w:r xmlns:w="http://schemas.openxmlformats.org/wordprocessingml/2006/main">
        <w:t xml:space="preserve">2. Baznīcas misija pasaulē</w:t>
      </w:r>
    </w:p>
    <w:p w14:paraId="4F86A20B" w14:textId="77777777" w:rsidR="000F7377" w:rsidRDefault="000F7377"/>
    <w:p w14:paraId="7B03667F" w14:textId="77777777" w:rsidR="000F7377" w:rsidRDefault="000F7377">
      <w:r xmlns:w="http://schemas.openxmlformats.org/wordprocessingml/2006/main">
        <w:t xml:space="preserve">1. Efeziešiem 3:10-11 — ar nolūku, lai tagad valdībām un varām debesīs draudze varētu iepazīt daudzveidīgo Dieva gudrību.</w:t>
      </w:r>
    </w:p>
    <w:p w14:paraId="4C80028F" w14:textId="77777777" w:rsidR="000F7377" w:rsidRDefault="000F7377"/>
    <w:p w14:paraId="65EEFB7E" w14:textId="77777777" w:rsidR="000F7377" w:rsidRDefault="000F7377">
      <w:r xmlns:w="http://schemas.openxmlformats.org/wordprocessingml/2006/main">
        <w:t xml:space="preserve">2. Apustuļu darbi 2:42 – Un viņi stingri turējās apustuļu mācībā un sadraudzībā, un maizes laušanā un lūgšanās.</w:t>
      </w:r>
    </w:p>
    <w:p w14:paraId="1C32FEEC" w14:textId="77777777" w:rsidR="000F7377" w:rsidRDefault="000F7377"/>
    <w:p w14:paraId="499BF8E9" w14:textId="77777777" w:rsidR="000F7377" w:rsidRDefault="000F7377">
      <w:r xmlns:w="http://schemas.openxmlformats.org/wordprocessingml/2006/main">
        <w:t xml:space="preserve">Atklāsmes 2. nodaļa ir Atklāsmes grāmatas otrā nodaļa, kas turpina vēstījumus septiņām draudzēm. Šajā nodaļā galvenā uzmanība pievērsta konkrētiem vēstījumiem, kas adresēti četrām no šīm baznīcām: Efesai, Smirnai, Pergamai un Tiatirai.</w:t>
      </w:r>
    </w:p>
    <w:p w14:paraId="7FA8D895" w14:textId="77777777" w:rsidR="000F7377" w:rsidRDefault="000F7377"/>
    <w:p w14:paraId="0B89D972" w14:textId="77777777" w:rsidR="000F7377" w:rsidRDefault="000F7377">
      <w:r xmlns:w="http://schemas.openxmlformats.org/wordprocessingml/2006/main">
        <w:t xml:space="preserve">1. rindkopa: Nodaļa sākas ar vēstījumu Efesas draudzei. Jēzus uzteic viņu darbus, darbu un neatlaidību, bet norāj viņus par to, ka viņi ir atstājuši savu pirmo mīlestību (Atklāsmes 2:1-4). Viņš mudina viņus atcerēties savu sākotnējo mīlestību pret Viņu un nožēlot grēkus no pašreizējā stāvokļa, pretējā gadījumā saskarties ar svečtura noņemšanu (Atklāsmes 2:5).</w:t>
      </w:r>
    </w:p>
    <w:p w14:paraId="4267B412" w14:textId="77777777" w:rsidR="000F7377" w:rsidRDefault="000F7377"/>
    <w:p w14:paraId="1F73DF39" w14:textId="77777777" w:rsidR="000F7377" w:rsidRDefault="000F7377">
      <w:r xmlns:w="http://schemas.openxmlformats.org/wordprocessingml/2006/main">
        <w:t xml:space="preserve">2. rindkopa: Nākamā ziņa ir vērsta uz Smirnas baznīcu. Jēzus atzīst </w:t>
      </w:r>
      <w:r xmlns:w="http://schemas.openxmlformats.org/wordprocessingml/2006/main">
        <w:lastRenderedPageBreak xmlns:w="http://schemas.openxmlformats.org/wordprocessingml/2006/main"/>
      </w:r>
      <w:r xmlns:w="http://schemas.openxmlformats.org/wordprocessingml/2006/main">
        <w:t xml:space="preserve">viņu bēdas un nabadzību, bet apliecina, ka viņi ir garīgi bagāti (Atklāsmes 2:8-9). Viņš mudina viņus nebaidīties no vajāšanām vai ieslodzījuma, jo viņi saņems dzīvības kroni, ja paliks uzticīgi līdz nāvei (Atklāsmes 2:10).</w:t>
      </w:r>
    </w:p>
    <w:p w14:paraId="3B474887" w14:textId="77777777" w:rsidR="000F7377" w:rsidRDefault="000F7377"/>
    <w:p w14:paraId="38B62D13" w14:textId="77777777" w:rsidR="000F7377" w:rsidRDefault="000F7377">
      <w:r xmlns:w="http://schemas.openxmlformats.org/wordprocessingml/2006/main">
        <w:t xml:space="preserve">3. rindkopa: šie ziņojumi attiecas uz Pergamu un Thiatira. Pergamai Jēzus pievēršas bažām par maldu mācībām draudzē, īpaši pieminot tos, kas turas pie Bileāma mācībām un nodarbojas ar seksuālu netikumu (Atklāsmes 2:14-15). Viņš brīdina, ka, ja viņi nenožēlos grēkus, Viņš nāks un cīnīsies pret viņiem ar savu vārdu (Atklāsmes 2:16). Attiecībā uz Tiatiru Jēzus uzteic viņu mīlestības darbus, bet pārmet tos par to, ka viņi pacieš viltus pravieti, vārdā Izebele, kura ved Savus kalpus seksuālā netiklībā un elku pielūgsmē (Atklāsmes 2:19-20). Viņš brīdina, ka, ja viņi nenožēlos grēkus no šīs prakses, tam būs smagas sekas (Atklāsmes 2:21-23).</w:t>
      </w:r>
    </w:p>
    <w:p w14:paraId="3FEBF710" w14:textId="77777777" w:rsidR="000F7377" w:rsidRDefault="000F7377"/>
    <w:p w14:paraId="5A71ED63" w14:textId="77777777" w:rsidR="000F7377" w:rsidRDefault="000F7377">
      <w:r xmlns:w="http://schemas.openxmlformats.org/wordprocessingml/2006/main">
        <w:t xml:space="preserve">Rezumējot, Atklāsmes grāmatas otrajā nodaļā ir ietverti īpaši vēstījumi četrām no septiņām draudzēm. Jēzus uzteic Efesas draudzi par viņu darbiem, taču mudina viņus atgriezties pie savas pirmās mīlestības. Viņš mudina Smirnas draudzi, kas saskaras ar vajāšanām, palikt uzticīgai un apsola viņiem dzīvības vainagu. Jēzus pievēršas bažām par viltus mācībām un amorālām darbībām Pergamas un Tiatiras baznīcās, brīdinot par sekām, ja vien viņi nenožēlos grēkus. Šie vēstījumi izceļ gan uzslavas, gan pārmetumus, uzsverot uzticības un taisnības nozīmi draudzē.</w:t>
      </w:r>
    </w:p>
    <w:p w14:paraId="5FACE13B" w14:textId="77777777" w:rsidR="000F7377" w:rsidRDefault="000F7377"/>
    <w:p w14:paraId="06496E5A" w14:textId="77777777" w:rsidR="000F7377" w:rsidRDefault="000F7377"/>
    <w:p w14:paraId="4A1B24F9" w14:textId="77777777" w:rsidR="000F7377" w:rsidRDefault="000F7377">
      <w:r xmlns:w="http://schemas.openxmlformats.org/wordprocessingml/2006/main">
        <w:t xml:space="preserve">Revelation 2:1 Raksti Efesas draudzes eņģelim! To saka tas, kas tur septiņas zvaigznes savā labajā rokā, kas staigā septiņu zelta svečturu vidū;</w:t>
      </w:r>
    </w:p>
    <w:p w14:paraId="0E6639BB" w14:textId="77777777" w:rsidR="000F7377" w:rsidRDefault="000F7377"/>
    <w:p w14:paraId="02C1632D" w14:textId="77777777" w:rsidR="000F7377" w:rsidRDefault="000F7377">
      <w:r xmlns:w="http://schemas.openxmlformats.org/wordprocessingml/2006/main">
        <w:t xml:space="preserve">Kristus staigā starp septiņām zelta svecēm un labajā rokā tur septiņas zvaigznes.</w:t>
      </w:r>
    </w:p>
    <w:p w14:paraId="50065737" w14:textId="77777777" w:rsidR="000F7377" w:rsidRDefault="000F7377"/>
    <w:p w14:paraId="1E4CB6B8" w14:textId="77777777" w:rsidR="000F7377" w:rsidRDefault="000F7377">
      <w:r xmlns:w="http://schemas.openxmlformats.org/wordprocessingml/2006/main">
        <w:t xml:space="preserve">1. Kristus gaisma: staigāšana Viņa klātbūtnē</w:t>
      </w:r>
    </w:p>
    <w:p w14:paraId="000A843E" w14:textId="77777777" w:rsidR="000F7377" w:rsidRDefault="000F7377"/>
    <w:p w14:paraId="2E7FF85F" w14:textId="77777777" w:rsidR="000F7377" w:rsidRDefault="000F7377">
      <w:r xmlns:w="http://schemas.openxmlformats.org/wordprocessingml/2006/main">
        <w:t xml:space="preserve">2. Sekošana Kristus gaismai: Viņa solījumu turēšana</w:t>
      </w:r>
    </w:p>
    <w:p w14:paraId="7E6810AD" w14:textId="77777777" w:rsidR="000F7377" w:rsidRDefault="000F7377"/>
    <w:p w14:paraId="7954C537" w14:textId="77777777" w:rsidR="000F7377" w:rsidRDefault="000F7377">
      <w:r xmlns:w="http://schemas.openxmlformats.org/wordprocessingml/2006/main">
        <w:t xml:space="preserve">Cross-</w:t>
      </w:r>
    </w:p>
    <w:p w14:paraId="441EBF4C" w14:textId="77777777" w:rsidR="000F7377" w:rsidRDefault="000F7377"/>
    <w:p w14:paraId="6A9DAB3C" w14:textId="77777777" w:rsidR="000F7377" w:rsidRDefault="000F7377">
      <w:r xmlns:w="http://schemas.openxmlformats.org/wordprocessingml/2006/main">
        <w:t xml:space="preserve">1. Mateja 5:14-16 - "Jūs esat pasaules gaisma. Pilsēta, kas uzcelta uz kalna, nevar tikt apslēpta. Tāpat cilvēki neiededz lampu un neliek to zem bļodas. Tā vietā viņi to novieto uz statīva un tā dod gaismu ikvienam namā. Tāpat lai jūsu gaisma spīd citu priekšā, lai tie redz jūsu labos darbus un pagodinātu jūsu Tēvu debesīs."</w:t>
      </w:r>
    </w:p>
    <w:p w14:paraId="3DBF1AD4" w14:textId="77777777" w:rsidR="000F7377" w:rsidRDefault="000F7377"/>
    <w:p w14:paraId="6774FE6C" w14:textId="77777777" w:rsidR="000F7377" w:rsidRDefault="000F7377">
      <w:r xmlns:w="http://schemas.openxmlformats.org/wordprocessingml/2006/main">
        <w:t xml:space="preserve">2. Filipiešiem 4:19 - "Un mans Dievs apmierinās visas jūsu vajadzības pēc savas godības bagātības Kristū Jēzū."</w:t>
      </w:r>
    </w:p>
    <w:p w14:paraId="0E51530C" w14:textId="77777777" w:rsidR="000F7377" w:rsidRDefault="000F7377"/>
    <w:p w14:paraId="60EBB6B8" w14:textId="77777777" w:rsidR="000F7377" w:rsidRDefault="000F7377">
      <w:r xmlns:w="http://schemas.openxmlformats.org/wordprocessingml/2006/main">
        <w:t xml:space="preserve">Atklāsmes 2:2 Es zinu tavus darbus un tavu pūliņu, un tavu pacietību, un to, kā tu nevari panest ļaunos, un tu esi pārbaudījis tos, kas saka, ka ir apustuļi, bet tādi nav, un esi atradis tos par meļiem.</w:t>
      </w:r>
    </w:p>
    <w:p w14:paraId="4DCD95FF" w14:textId="77777777" w:rsidR="000F7377" w:rsidRDefault="000F7377"/>
    <w:p w14:paraId="630039B7" w14:textId="77777777" w:rsidR="000F7377" w:rsidRDefault="000F7377">
      <w:r xmlns:w="http://schemas.openxmlformats.org/wordprocessingml/2006/main">
        <w:t xml:space="preserve">Rakstu vieta runā par Dieva zināšanām par cilvēku darbiem, darbu un pacietību, kā arī par viņu spēju atšķirt labo no ļaunā.</w:t>
      </w:r>
    </w:p>
    <w:p w14:paraId="1AB318C5" w14:textId="77777777" w:rsidR="000F7377" w:rsidRDefault="000F7377"/>
    <w:p w14:paraId="63C9F7A2" w14:textId="77777777" w:rsidR="000F7377" w:rsidRDefault="000F7377">
      <w:r xmlns:w="http://schemas.openxmlformats.org/wordprocessingml/2006/main">
        <w:t xml:space="preserve">1. Cik svarīgi ir paļauties uz To Kungu, lai gūtu atšķirību un vadību.</w:t>
      </w:r>
    </w:p>
    <w:p w14:paraId="562DF949" w14:textId="77777777" w:rsidR="000F7377" w:rsidRDefault="000F7377"/>
    <w:p w14:paraId="3CC153E4" w14:textId="77777777" w:rsidR="000F7377" w:rsidRDefault="000F7377">
      <w:r xmlns:w="http://schemas.openxmlformats.org/wordprocessingml/2006/main">
        <w:t xml:space="preserve">2. Pacietības un smaga darba spēks mūsu garīgajā ceļā ar Dievu.</w:t>
      </w:r>
    </w:p>
    <w:p w14:paraId="5FBC1AA8" w14:textId="77777777" w:rsidR="000F7377" w:rsidRDefault="000F7377"/>
    <w:p w14:paraId="4E578E26" w14:textId="77777777" w:rsidR="000F7377" w:rsidRDefault="000F7377">
      <w:r xmlns:w="http://schemas.openxmlformats.org/wordprocessingml/2006/main">
        <w:t xml:space="preserve">1. Salamana pamācības 3:5-6 Paļaujies uz To Kungu no visas sirds un nepaļaujies uz savu prātu. Visos savos ceļos atzīsti viņu, un viņš taisnos tavas takas.</w:t>
      </w:r>
    </w:p>
    <w:p w14:paraId="0FF52FF5" w14:textId="77777777" w:rsidR="000F7377" w:rsidRDefault="000F7377"/>
    <w:p w14:paraId="4C3D8FE9" w14:textId="77777777" w:rsidR="000F7377" w:rsidRDefault="000F7377">
      <w:r xmlns:w="http://schemas.openxmlformats.org/wordprocessingml/2006/main">
        <w:t xml:space="preserve">2. Jēkaba 1:2-4 Uzskatiet to par prieku, mani brāļi, kad jūs saskaraties ar dažāda veida pārbaudījumiem, jo jūs zināt, ka jūsu ticības pārbaude rada nelokāmību. Un ļaujiet nelokāmībai pilnībā iedarboties, lai jūs būtu nevainojami un pilnīgi, un jums nekā netrūktu.</w:t>
      </w:r>
    </w:p>
    <w:p w14:paraId="70C6C98A" w14:textId="77777777" w:rsidR="000F7377" w:rsidRDefault="000F7377"/>
    <w:p w14:paraId="152EA2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Atklāsmes 2:3 Un tu esi pacietīgs, un tev ir pacietība, un mana vārda dēļ tu esi strādājis un nepaguris.</w:t>
      </w:r>
    </w:p>
    <w:p w14:paraId="391ED8F5" w14:textId="77777777" w:rsidR="000F7377" w:rsidRDefault="000F7377"/>
    <w:p w14:paraId="6F7611C2" w14:textId="77777777" w:rsidR="000F7377" w:rsidRDefault="000F7377">
      <w:r xmlns:w="http://schemas.openxmlformats.org/wordprocessingml/2006/main">
        <w:t xml:space="preserve">Rakstu vietā ir uzsvērts, cik svarīgi ir izturēt, pacietīgi un strādāt Dieva vārda labā, nenogurstot.</w:t>
      </w:r>
    </w:p>
    <w:p w14:paraId="1F9428C1" w14:textId="77777777" w:rsidR="000F7377" w:rsidRDefault="000F7377"/>
    <w:p w14:paraId="11EC2F89" w14:textId="77777777" w:rsidR="000F7377" w:rsidRDefault="000F7377">
      <w:r xmlns:w="http://schemas.openxmlformats.org/wordprocessingml/2006/main">
        <w:t xml:space="preserve">1. Pacietības un neatlaidības spēks, sekojot Dievam</w:t>
      </w:r>
    </w:p>
    <w:p w14:paraId="2CE84FD2" w14:textId="77777777" w:rsidR="000F7377" w:rsidRDefault="000F7377"/>
    <w:p w14:paraId="674AF5D7" w14:textId="77777777" w:rsidR="000F7377" w:rsidRDefault="000F7377">
      <w:r xmlns:w="http://schemas.openxmlformats.org/wordprocessingml/2006/main">
        <w:t xml:space="preserve">2. Uzticības spēks kalpošanā Dievam</w:t>
      </w:r>
    </w:p>
    <w:p w14:paraId="41C62F0B" w14:textId="77777777" w:rsidR="000F7377" w:rsidRDefault="000F7377"/>
    <w:p w14:paraId="6B078F16" w14:textId="77777777" w:rsidR="000F7377" w:rsidRDefault="000F7377">
      <w:r xmlns:w="http://schemas.openxmlformats.org/wordprocessingml/2006/main">
        <w:t xml:space="preserve">1. 2. Korintiešiem 4:7-9 - "Bet mums ir šī manta māla traukos, lai spēks būtu no Dieva, nevis no mums. Mēs esam nobijušies no visām pusēm, bet neesam nomocīti, mēs esam apmulsuši. , bet ne izmisumā; vajāts, bet ne pamests; nomests, bet ne iznīcināts."</w:t>
      </w:r>
    </w:p>
    <w:p w14:paraId="1C0933E2" w14:textId="77777777" w:rsidR="000F7377" w:rsidRDefault="000F7377"/>
    <w:p w14:paraId="2818265E" w14:textId="77777777" w:rsidR="000F7377" w:rsidRDefault="000F7377">
      <w:r xmlns:w="http://schemas.openxmlformats.org/wordprocessingml/2006/main">
        <w:t xml:space="preserve">2. Galatiešiem 6:9 - "Un nepagursim, labi darot, jo savā laikā mēs pļausim, ja nepagursim."</w:t>
      </w:r>
    </w:p>
    <w:p w14:paraId="41849FA4" w14:textId="77777777" w:rsidR="000F7377" w:rsidRDefault="000F7377"/>
    <w:p w14:paraId="17ED38F6" w14:textId="77777777" w:rsidR="000F7377" w:rsidRDefault="000F7377">
      <w:r xmlns:w="http://schemas.openxmlformats.org/wordprocessingml/2006/main">
        <w:t xml:space="preserve">Atklāsmes 2:4 Tomēr man ir kaut kas pret tevi, jo tu esi atstājis savu pirmo mīlestību.</w:t>
      </w:r>
    </w:p>
    <w:p w14:paraId="02AEFBCE" w14:textId="77777777" w:rsidR="000F7377" w:rsidRDefault="000F7377"/>
    <w:p w14:paraId="0DFEB76D" w14:textId="77777777" w:rsidR="000F7377" w:rsidRDefault="000F7377">
      <w:r xmlns:w="http://schemas.openxmlformats.org/wordprocessingml/2006/main">
        <w:t xml:space="preserve">Dievam ir kaut kas pret Efezas draudzi, jo viņi ir atstājuši savu pirmo mīlestību.</w:t>
      </w:r>
    </w:p>
    <w:p w14:paraId="7FCF7CCE" w14:textId="77777777" w:rsidR="000F7377" w:rsidRDefault="000F7377"/>
    <w:p w14:paraId="55F3E21F" w14:textId="77777777" w:rsidR="000F7377" w:rsidRDefault="000F7377">
      <w:r xmlns:w="http://schemas.openxmlformats.org/wordprocessingml/2006/main">
        <w:t xml:space="preserve">1. Mūsu aizraušanās ar Dievu atjaunošana</w:t>
      </w:r>
    </w:p>
    <w:p w14:paraId="08369FB3" w14:textId="77777777" w:rsidR="000F7377" w:rsidRDefault="000F7377"/>
    <w:p w14:paraId="329940BD" w14:textId="77777777" w:rsidR="000F7377" w:rsidRDefault="000F7377">
      <w:r xmlns:w="http://schemas.openxmlformats.org/wordprocessingml/2006/main">
        <w:t xml:space="preserve">2. Atgriešanās pie mūsu pirmās mīlestības</w:t>
      </w:r>
    </w:p>
    <w:p w14:paraId="3C555AAB" w14:textId="77777777" w:rsidR="000F7377" w:rsidRDefault="000F7377"/>
    <w:p w14:paraId="31841AF4" w14:textId="77777777" w:rsidR="000F7377" w:rsidRDefault="000F7377">
      <w:r xmlns:w="http://schemas.openxmlformats.org/wordprocessingml/2006/main">
        <w:t xml:space="preserve">1. Hozejas 6:4 - "Ak, Efraim, ko lai es ar tevi daru? Ak, Jūda, ko man darīt ar tevi? tavs labestība ir kā rīta mākonis un kā agra rasa tā aiziet."</w:t>
      </w:r>
    </w:p>
    <w:p w14:paraId="340ACB66" w14:textId="77777777" w:rsidR="000F7377" w:rsidRDefault="000F7377"/>
    <w:p w14:paraId="1D29C9D8" w14:textId="77777777" w:rsidR="000F7377" w:rsidRDefault="000F7377">
      <w:r xmlns:w="http://schemas.openxmlformats.org/wordprocessingml/2006/main">
        <w:t xml:space="preserve">2. Jeremijas 31:3 - "Tas Kungs man ir parādījies no seniem laikiem, sacīdams: Jā, es tevi mīlēju ar mūžīgu mīlestību; tāpēc es tevi esmu pievilcis ar mīlestību."</w:t>
      </w:r>
    </w:p>
    <w:p w14:paraId="67312960" w14:textId="77777777" w:rsidR="000F7377" w:rsidRDefault="000F7377"/>
    <w:p w14:paraId="640D33C5" w14:textId="77777777" w:rsidR="000F7377" w:rsidRDefault="000F7377">
      <w:r xmlns:w="http://schemas.openxmlformats.org/wordprocessingml/2006/main">
        <w:t xml:space="preserve">Revelation 2:5 Tāpēc atceries, no kurienes tu esi kritis, un nožēlo grēkus un dari pirmos darbus; Citādi es drīz nākšu pie tevis un noņemšu tavu svečturi no viņa vietas, ja vien tu nenožēlosi grēkus.</w:t>
      </w:r>
    </w:p>
    <w:p w14:paraId="6987FBFC" w14:textId="77777777" w:rsidR="000F7377" w:rsidRDefault="000F7377"/>
    <w:p w14:paraId="20DAD036" w14:textId="77777777" w:rsidR="000F7377" w:rsidRDefault="000F7377">
      <w:r xmlns:w="http://schemas.openxmlformats.org/wordprocessingml/2006/main">
        <w:t xml:space="preserve">Dievs brīdina ticīgos atcerēties, no kurienes viņi ir nākuši, un nožēlot grēkus, pretējā gadījumā Viņš tos noņems no vietas.</w:t>
      </w:r>
    </w:p>
    <w:p w14:paraId="05725D0C" w14:textId="77777777" w:rsidR="000F7377" w:rsidRDefault="000F7377"/>
    <w:p w14:paraId="0F683608" w14:textId="77777777" w:rsidR="000F7377" w:rsidRDefault="000F7377">
      <w:r xmlns:w="http://schemas.openxmlformats.org/wordprocessingml/2006/main">
        <w:t xml:space="preserve">1. Nožēlot grēkus vai pazust — pārorientēties uz nepieciešamību pēc grēku nožēlas</w:t>
      </w:r>
    </w:p>
    <w:p w14:paraId="2BED8BE0" w14:textId="77777777" w:rsidR="000F7377" w:rsidRDefault="000F7377"/>
    <w:p w14:paraId="531BE857" w14:textId="77777777" w:rsidR="000F7377" w:rsidRDefault="000F7377">
      <w:r xmlns:w="http://schemas.openxmlformats.org/wordprocessingml/2006/main">
        <w:t xml:space="preserve">2. Grēku nožēlošanas nepieciešamība — ticības pamatu neievērošana</w:t>
      </w:r>
    </w:p>
    <w:p w14:paraId="70AD34E2" w14:textId="77777777" w:rsidR="000F7377" w:rsidRDefault="000F7377"/>
    <w:p w14:paraId="3FD2B5CB" w14:textId="77777777" w:rsidR="000F7377" w:rsidRDefault="000F7377">
      <w:r xmlns:w="http://schemas.openxmlformats.org/wordprocessingml/2006/main">
        <w:t xml:space="preserve">1. Lūkas 13:3 - "Es jums saku: nē, bet, ja jūs nenožēlosiet grēkus, jūs visi tāpat iesit bojā."</w:t>
      </w:r>
    </w:p>
    <w:p w14:paraId="1194F19C" w14:textId="77777777" w:rsidR="000F7377" w:rsidRDefault="000F7377"/>
    <w:p w14:paraId="1A059E61" w14:textId="77777777" w:rsidR="000F7377" w:rsidRDefault="000F7377">
      <w:r xmlns:w="http://schemas.openxmlformats.org/wordprocessingml/2006/main">
        <w:t xml:space="preserve">2. Ecēhiēla 18:30-32 - "Tāpēc Es tiesāšu jūs, Israēla nams, ikvienu pēc viņa ceļiem, saka Dievs Tas Kungs. ? 쏳 atgriezies </w:t>
      </w:r>
      <w:r xmlns:w="http://schemas.openxmlformats.org/wordprocessingml/2006/main">
        <w:rPr>
          <w:rFonts w:ascii="맑은 고딕 Semilight" w:hAnsi="맑은 고딕 Semilight"/>
        </w:rPr>
        <w:t xml:space="preserve">un </w:t>
      </w:r>
      <w:r xmlns:w="http://schemas.openxmlformats.org/wordprocessingml/2006/main">
        <w:t xml:space="preserve">atgriezies no visiem saviem pārkāpumiem, lai netiktu darīts nekļūsti par jūsu postu. Atmetiet no sevis visus pārkāpumus, ko esat izdarījuši, un iegūstiet jaunu sirdi un jaunu garu. Jo kāpēc jums mirt, Israēla nams? </w:t>
      </w:r>
      <w:r xmlns:w="http://schemas.openxmlformats.org/wordprocessingml/2006/main">
        <w:rPr>
          <w:rFonts w:ascii="맑은 고딕 Semilight" w:hAnsi="맑은 고딕 Semilight"/>
        </w:rPr>
        <w:t xml:space="preserve">mirst </w:t>
      </w:r>
      <w:r xmlns:w="http://schemas.openxmlformats.org/wordprocessingml/2006/main">
        <w:t xml:space="preserve">, saka tas Kungs DIEVS </w:t>
      </w:r>
      <w:r xmlns:w="http://schemas.openxmlformats.org/wordprocessingml/2006/main">
        <w:t xml:space="preserve">.</w:t>
      </w:r>
    </w:p>
    <w:p w14:paraId="6499A542" w14:textId="77777777" w:rsidR="000F7377" w:rsidRDefault="000F7377"/>
    <w:p w14:paraId="7565D3C1" w14:textId="77777777" w:rsidR="000F7377" w:rsidRDefault="000F7377">
      <w:r xmlns:w="http://schemas.openxmlformats.org/wordprocessingml/2006/main">
        <w:t xml:space="preserve">Atklāsmes 2:6 Bet tas tev ir, ka tu ienīsti nikolaitiešu darbus, ko arī es ienīstu.</w:t>
      </w:r>
    </w:p>
    <w:p w14:paraId="5E7979D7" w14:textId="77777777" w:rsidR="000F7377" w:rsidRDefault="000F7377"/>
    <w:p w14:paraId="75440824" w14:textId="77777777" w:rsidR="000F7377" w:rsidRDefault="000F7377">
      <w:r xmlns:w="http://schemas.openxmlformats.org/wordprocessingml/2006/main">
        <w:t xml:space="preserve">Dievs uzteic Efesas draudzi par to, ka tā ienīst nikolaitiešu darbus, kurus Viņš arī ienīst.</w:t>
      </w:r>
    </w:p>
    <w:p w14:paraId="4DF94184" w14:textId="77777777" w:rsidR="000F7377" w:rsidRDefault="000F7377"/>
    <w:p w14:paraId="6E534948" w14:textId="77777777" w:rsidR="000F7377" w:rsidRDefault="000F7377">
      <w:r xmlns:w="http://schemas.openxmlformats.org/wordprocessingml/2006/main">
        <w:t xml:space="preserve">1. Nepareizas mācības sekošanas briesmas</w:t>
      </w:r>
    </w:p>
    <w:p w14:paraId="0C2F3151" w14:textId="77777777" w:rsidR="000F7377" w:rsidRDefault="000F7377"/>
    <w:p w14:paraId="0983A21B" w14:textId="77777777" w:rsidR="000F7377" w:rsidRDefault="000F7377">
      <w:r xmlns:w="http://schemas.openxmlformats.org/wordprocessingml/2006/main">
        <w:t xml:space="preserve">2. Dieva Mīlestība pret Savu Baznīcu</w:t>
      </w:r>
    </w:p>
    <w:p w14:paraId="19EEA9B2" w14:textId="77777777" w:rsidR="000F7377" w:rsidRDefault="000F7377"/>
    <w:p w14:paraId="73F0DADE" w14:textId="77777777" w:rsidR="000F7377" w:rsidRDefault="000F7377">
      <w:r xmlns:w="http://schemas.openxmlformats.org/wordprocessingml/2006/main">
        <w:t xml:space="preserve">1. Mateja 7:15-20 (konteksts: Sargieties no viltus praviešiem)</w:t>
      </w:r>
    </w:p>
    <w:p w14:paraId="7A09623E" w14:textId="77777777" w:rsidR="000F7377" w:rsidRDefault="000F7377"/>
    <w:p w14:paraId="550ADE6E" w14:textId="77777777" w:rsidR="000F7377" w:rsidRDefault="000F7377">
      <w:r xmlns:w="http://schemas.openxmlformats.org/wordprocessingml/2006/main">
        <w:t xml:space="preserve">2. 1. Jāņa 4:7-10 (konteksts: Dieva mīlestība pret mums un saviem bērniem)</w:t>
      </w:r>
    </w:p>
    <w:p w14:paraId="1D04102F" w14:textId="77777777" w:rsidR="000F7377" w:rsidRDefault="000F7377"/>
    <w:p w14:paraId="3FED95F8" w14:textId="77777777" w:rsidR="000F7377" w:rsidRDefault="000F7377">
      <w:r xmlns:w="http://schemas.openxmlformats.org/wordprocessingml/2006/main">
        <w:t xml:space="preserve">Revelation 2:7 Kam ausis, lai dzird, ko Gars saka draudzēm! Tam, kas uzvarēs, es došu ēst no dzīvības koka, kas ir Dieva paradīzes vidū.</w:t>
      </w:r>
    </w:p>
    <w:p w14:paraId="189F1C18" w14:textId="77777777" w:rsidR="000F7377" w:rsidRDefault="000F7377"/>
    <w:p w14:paraId="2B0585C2" w14:textId="77777777" w:rsidR="000F7377" w:rsidRDefault="000F7377">
      <w:r xmlns:w="http://schemas.openxmlformats.org/wordprocessingml/2006/main">
        <w:t xml:space="preserve">Caur Atklāsmes 2:7 Dievs mudina draudzes klausīties, ko saka Gars, un tiem, kas uzvarēs, tiks dota pieeja dzīvības kokam Viņa paradīzē.</w:t>
      </w:r>
    </w:p>
    <w:p w14:paraId="0DE9306E" w14:textId="77777777" w:rsidR="000F7377" w:rsidRDefault="000F7377"/>
    <w:p w14:paraId="45F3B457" w14:textId="77777777" w:rsidR="000F7377" w:rsidRDefault="000F7377">
      <w:r xmlns:w="http://schemas.openxmlformats.org/wordprocessingml/2006/main">
        <w:t xml:space="preserve">1. Uzvaras spēks: Debesu sasniegšana caur ticību</w:t>
      </w:r>
    </w:p>
    <w:p w14:paraId="315A5947" w14:textId="77777777" w:rsidR="000F7377" w:rsidRDefault="000F7377"/>
    <w:p w14:paraId="721FD34E" w14:textId="77777777" w:rsidR="000F7377" w:rsidRDefault="000F7377">
      <w:r xmlns:w="http://schemas.openxmlformats.org/wordprocessingml/2006/main">
        <w:t xml:space="preserve">2. Klausieties Garu: Atšķirība uzticīgā dzīvē</w:t>
      </w:r>
    </w:p>
    <w:p w14:paraId="49FA415C" w14:textId="77777777" w:rsidR="000F7377" w:rsidRDefault="000F7377"/>
    <w:p w14:paraId="20AA412A" w14:textId="77777777" w:rsidR="000F7377" w:rsidRDefault="000F7377">
      <w:r xmlns:w="http://schemas.openxmlformats.org/wordprocessingml/2006/main">
        <w:t xml:space="preserve">1. Romiešiem 8:37 - "Nē, visās šajās lietās mēs esam vairāk nekā uzvarētāji caur Viņu, kas mūs mīlējis."</w:t>
      </w:r>
    </w:p>
    <w:p w14:paraId="3E929A76" w14:textId="77777777" w:rsidR="000F7377" w:rsidRDefault="000F7377"/>
    <w:p w14:paraId="193C6F2C" w14:textId="77777777" w:rsidR="000F7377" w:rsidRDefault="000F7377">
      <w:r xmlns:w="http://schemas.openxmlformats.org/wordprocessingml/2006/main">
        <w:t xml:space="preserve">2. Jāņa 15:5 - "Es esmu vīnogulājs, jūs esat zari. Kas paliek manī un es viņā, tas nes daudz augļu, jo bez manis jūs nekā nevarat darīt."</w:t>
      </w:r>
    </w:p>
    <w:p w14:paraId="3E819758" w14:textId="77777777" w:rsidR="000F7377" w:rsidRDefault="000F7377"/>
    <w:p w14:paraId="0C97D2D4" w14:textId="77777777" w:rsidR="000F7377" w:rsidRDefault="000F7377">
      <w:r xmlns:w="http://schemas.openxmlformats.org/wordprocessingml/2006/main">
        <w:t xml:space="preserve">Revelation 2:8 Un raksti Smirnas draudzes eņģelim! To saka pirmais un pēdējais, kas bija miris un ir dzīvs;</w:t>
      </w:r>
    </w:p>
    <w:p w14:paraId="377FC9E9" w14:textId="77777777" w:rsidR="000F7377" w:rsidRDefault="000F7377"/>
    <w:p w14:paraId="3C71C0A4" w14:textId="77777777" w:rsidR="000F7377" w:rsidRDefault="000F7377">
      <w:r xmlns:w="http://schemas.openxmlformats.org/wordprocessingml/2006/main">
        <w:t xml:space="preserve">Šis pants no Atklāsmes grāmatas uzsver, ka Dievs ir sākums un beigas un ka </w:t>
      </w:r>
      <w:r xmlns:w="http://schemas.openxmlformats.org/wordprocessingml/2006/main">
        <w:lastRenderedPageBreak xmlns:w="http://schemas.openxmlformats.org/wordprocessingml/2006/main"/>
      </w:r>
      <w:r xmlns:w="http://schemas.openxmlformats.org/wordprocessingml/2006/main">
        <w:t xml:space="preserve">Viņš ir uzvarējis nāvi.</w:t>
      </w:r>
    </w:p>
    <w:p w14:paraId="72F83AFA" w14:textId="77777777" w:rsidR="000F7377" w:rsidRDefault="000F7377"/>
    <w:p w14:paraId="37FB7C23" w14:textId="77777777" w:rsidR="000F7377" w:rsidRDefault="000F7377">
      <w:r xmlns:w="http://schemas.openxmlformats.org/wordprocessingml/2006/main">
        <w:t xml:space="preserve">1. Dieva neizdibināmais spēks: Dieva suverenitātes dziļuma izpēte</w:t>
      </w:r>
    </w:p>
    <w:p w14:paraId="45D6132C" w14:textId="77777777" w:rsidR="000F7377" w:rsidRDefault="000F7377"/>
    <w:p w14:paraId="40AA4B43" w14:textId="77777777" w:rsidR="000F7377" w:rsidRDefault="000F7377">
      <w:r xmlns:w="http://schemas.openxmlformats.org/wordprocessingml/2006/main">
        <w:t xml:space="preserve">2. Galīgā uzvara: svinam dzīves triumfu pār nāvi</w:t>
      </w:r>
    </w:p>
    <w:p w14:paraId="60161FBB" w14:textId="77777777" w:rsidR="000F7377" w:rsidRDefault="000F7377"/>
    <w:p w14:paraId="4BCC3355" w14:textId="77777777" w:rsidR="000F7377" w:rsidRDefault="000F7377">
      <w:r xmlns:w="http://schemas.openxmlformats.org/wordprocessingml/2006/main">
        <w:t xml:space="preserve">1. 1. Korintiešiem 15:54-57 — ar ko Viņš mums ir bagāts ar visu gudrību un apdomību;</w:t>
      </w:r>
    </w:p>
    <w:p w14:paraId="73DA1B05" w14:textId="77777777" w:rsidR="000F7377" w:rsidRDefault="000F7377"/>
    <w:p w14:paraId="114B722D" w14:textId="77777777" w:rsidR="000F7377" w:rsidRDefault="000F7377">
      <w:r xmlns:w="http://schemas.openxmlformats.org/wordprocessingml/2006/main">
        <w:t xml:space="preserve">2. Psalms 136:1-3 — Pateicieties Tam Kungam! jo viņš ir labs, jo Viņa žēlastība paliek mūžīgi.</w:t>
      </w:r>
    </w:p>
    <w:p w14:paraId="1667D66E" w14:textId="77777777" w:rsidR="000F7377" w:rsidRDefault="000F7377"/>
    <w:p w14:paraId="289A08A3" w14:textId="77777777" w:rsidR="000F7377" w:rsidRDefault="000F7377">
      <w:r xmlns:w="http://schemas.openxmlformats.org/wordprocessingml/2006/main">
        <w:t xml:space="preserve">Revelation 2:9 9 Es zinu tavus darbus un bēdas, un nabadzību, bet tu esi bagāts, un zinu to zaimošanu, kas saka, ka viņi ir jūdi, bet tādi nav, bet ir sātana sinagoga.</w:t>
      </w:r>
    </w:p>
    <w:p w14:paraId="384A246A" w14:textId="77777777" w:rsidR="000F7377" w:rsidRDefault="000F7377"/>
    <w:p w14:paraId="0F63D020" w14:textId="77777777" w:rsidR="000F7377" w:rsidRDefault="000F7377">
      <w:r xmlns:w="http://schemas.openxmlformats.org/wordprocessingml/2006/main">
        <w:t xml:space="preserve">Dievs zina to cilvēku darbus, kuri cieš bēdās un nabadzībā, kaut arī viņi ir bagāti ticībā. Viņš zina arī to cilvēku zaimošanu, kuri apgalvo, ka ir ebreji, bet patiesībā ir daļa no sātana sinagogas.</w:t>
      </w:r>
    </w:p>
    <w:p w14:paraId="03341865" w14:textId="77777777" w:rsidR="000F7377" w:rsidRDefault="000F7377"/>
    <w:p w14:paraId="00989A16" w14:textId="77777777" w:rsidR="000F7377" w:rsidRDefault="000F7377">
      <w:r xmlns:w="http://schemas.openxmlformats.org/wordprocessingml/2006/main">
        <w:t xml:space="preserve">1. Dievs zina mūsu grūtības: Atklāsmes 2:9</w:t>
      </w:r>
    </w:p>
    <w:p w14:paraId="795BE4BB" w14:textId="77777777" w:rsidR="000F7377" w:rsidRDefault="000F7377"/>
    <w:p w14:paraId="5562C73F" w14:textId="77777777" w:rsidR="000F7377" w:rsidRDefault="000F7377">
      <w:r xmlns:w="http://schemas.openxmlformats.org/wordprocessingml/2006/main">
        <w:t xml:space="preserve">2. Viltus uzticības briesmas: Atklāsmes grāmata 2:9</w:t>
      </w:r>
    </w:p>
    <w:p w14:paraId="4982A982" w14:textId="77777777" w:rsidR="000F7377" w:rsidRDefault="000F7377"/>
    <w:p w14:paraId="34ADB01A" w14:textId="77777777" w:rsidR="000F7377" w:rsidRDefault="000F7377">
      <w:r xmlns:w="http://schemas.openxmlformats.org/wordprocessingml/2006/main">
        <w:t xml:space="preserve">1. Mateja 6:19-21 — Krājiet dārgumus debesīs, nevis uz zemes.</w:t>
      </w:r>
    </w:p>
    <w:p w14:paraId="0649A10D" w14:textId="77777777" w:rsidR="000F7377" w:rsidRDefault="000F7377"/>
    <w:p w14:paraId="51B42DC3" w14:textId="77777777" w:rsidR="000F7377" w:rsidRDefault="000F7377">
      <w:r xmlns:w="http://schemas.openxmlformats.org/wordprocessingml/2006/main">
        <w:t xml:space="preserve">2. Jāņa 8:31-32 — Izzini patiesību un paliec tajā.</w:t>
      </w:r>
    </w:p>
    <w:p w14:paraId="084C7AF8" w14:textId="77777777" w:rsidR="000F7377" w:rsidRDefault="000F7377"/>
    <w:p w14:paraId="7916297F" w14:textId="77777777" w:rsidR="000F7377" w:rsidRDefault="000F7377">
      <w:r xmlns:w="http://schemas.openxmlformats.org/wordprocessingml/2006/main">
        <w:t xml:space="preserve">Atklāsmes 2:10 Nebīsties no tā, ko tev būs jācieš. Lūk, velns dažus no jums iemetīs cietumā, lai jūs tiktu tiesāti. un jums būs bēdas desmit dienas. Esi uzticīgs līdz </w:t>
      </w:r>
      <w:r xmlns:w="http://schemas.openxmlformats.org/wordprocessingml/2006/main">
        <w:lastRenderedPageBreak xmlns:w="http://schemas.openxmlformats.org/wordprocessingml/2006/main"/>
      </w:r>
      <w:r xmlns:w="http://schemas.openxmlformats.org/wordprocessingml/2006/main">
        <w:t xml:space="preserve">nāvei, un es tev došu dzīvības kroni.</w:t>
      </w:r>
    </w:p>
    <w:p w14:paraId="6242F02F" w14:textId="77777777" w:rsidR="000F7377" w:rsidRDefault="000F7377"/>
    <w:p w14:paraId="3D052F70" w14:textId="77777777" w:rsidR="000F7377" w:rsidRDefault="000F7377">
      <w:r xmlns:w="http://schemas.openxmlformats.org/wordprocessingml/2006/main">
        <w:t xml:space="preserve">Kristiešiem nav jābaidās no ciešanām, jo Dievs viņus atalgos ar mūžīgo dzīvību, ja viņi paliks uzticīgi līdz nāvei.</w:t>
      </w:r>
    </w:p>
    <w:p w14:paraId="0AF9B8E7" w14:textId="77777777" w:rsidR="000F7377" w:rsidRDefault="000F7377"/>
    <w:p w14:paraId="293727E6" w14:textId="77777777" w:rsidR="000F7377" w:rsidRDefault="000F7377">
      <w:r xmlns:w="http://schemas.openxmlformats.org/wordprocessingml/2006/main">
        <w:t xml:space="preserve">1. Neatlaidīgi ticībā, neskatoties uz ciešanām</w:t>
      </w:r>
    </w:p>
    <w:p w14:paraId="44025BF3" w14:textId="77777777" w:rsidR="000F7377" w:rsidRDefault="000F7377"/>
    <w:p w14:paraId="298E585D" w14:textId="77777777" w:rsidR="000F7377" w:rsidRDefault="000F7377">
      <w:r xmlns:w="http://schemas.openxmlformats.org/wordprocessingml/2006/main">
        <w:t xml:space="preserve">2. Mūžīgās dzīves balva uzticīgajiem mācekļiem</w:t>
      </w:r>
    </w:p>
    <w:p w14:paraId="54E0AE84" w14:textId="77777777" w:rsidR="000F7377" w:rsidRDefault="000F7377"/>
    <w:p w14:paraId="4A93E9C6" w14:textId="77777777" w:rsidR="000F7377" w:rsidRDefault="000F7377">
      <w:r xmlns:w="http://schemas.openxmlformats.org/wordprocessingml/2006/main">
        <w:t xml:space="preserve">1. Jēkaba 1:12 – Svētīgs cilvēks, kas paliek nelokāms pārbaudījumos, jo, izturējis pārbaudījumu, viņš saņems dzīvības kroni, ko Dievs ir apsolījis tiem, kas viņu mīl.</w:t>
      </w:r>
    </w:p>
    <w:p w14:paraId="277C3962" w14:textId="77777777" w:rsidR="000F7377" w:rsidRDefault="000F7377"/>
    <w:p w14:paraId="63B22005" w14:textId="77777777" w:rsidR="000F7377" w:rsidRDefault="000F7377">
      <w:r xmlns:w="http://schemas.openxmlformats.org/wordprocessingml/2006/main">
        <w:t xml:space="preserve">2. Romiešiem 8:17 - un ja bērni, tad mantinieki? </w:t>
      </w:r>
      <w:r xmlns:w="http://schemas.openxmlformats.org/wordprocessingml/2006/main">
        <w:rPr>
          <w:rFonts w:ascii="맑은 고딕 Semilight" w:hAnsi="맑은 고딕 Semilight"/>
        </w:rPr>
        <w:t xml:space="preserve">봦 </w:t>
      </w:r>
      <w:r xmlns:w="http://schemas.openxmlformats.org/wordprocessingml/2006/main">
        <w:t xml:space="preserve">Dieva tēvi un Kristus līdzmantinieki, ja vien mēs ciešam kopā ar Viņu, lai arī mēs tiktu pagodināti kopā ar viņu.</w:t>
      </w:r>
    </w:p>
    <w:p w14:paraId="43833B3B" w14:textId="77777777" w:rsidR="000F7377" w:rsidRDefault="000F7377"/>
    <w:p w14:paraId="1C8410FD" w14:textId="77777777" w:rsidR="000F7377" w:rsidRDefault="000F7377">
      <w:r xmlns:w="http://schemas.openxmlformats.org/wordprocessingml/2006/main">
        <w:t xml:space="preserve">Atklāsmes 2:11 Kam ausis, lai dzird, ko Gars saka draudzēm! Tas, kas uzvar, netiks ievainots no otrās nāves.</w:t>
      </w:r>
    </w:p>
    <w:p w14:paraId="118C897D" w14:textId="77777777" w:rsidR="000F7377" w:rsidRDefault="000F7377"/>
    <w:p w14:paraId="57833023" w14:textId="77777777" w:rsidR="000F7377" w:rsidRDefault="000F7377">
      <w:r xmlns:w="http://schemas.openxmlformats.org/wordprocessingml/2006/main">
        <w:t xml:space="preserve">Gars runā uz draudzēm, sacīdams, ka tiem, kas uzvarēs, otrā nāve nekaitēs.</w:t>
      </w:r>
    </w:p>
    <w:p w14:paraId="5EDAA39A" w14:textId="77777777" w:rsidR="000F7377" w:rsidRDefault="000F7377"/>
    <w:p w14:paraId="04C33293" w14:textId="77777777" w:rsidR="000F7377" w:rsidRDefault="000F7377">
      <w:r xmlns:w="http://schemas.openxmlformats.org/wordprocessingml/2006/main">
        <w:t xml:space="preserve">1. Otrās nāves pārvarēšana caur ticību Jēzum</w:t>
      </w:r>
    </w:p>
    <w:p w14:paraId="4F77ECE5" w14:textId="77777777" w:rsidR="000F7377" w:rsidRDefault="000F7377"/>
    <w:p w14:paraId="46C7EF92" w14:textId="77777777" w:rsidR="000F7377" w:rsidRDefault="000F7377">
      <w:r xmlns:w="http://schemas.openxmlformats.org/wordprocessingml/2006/main">
        <w:t xml:space="preserve">2. Uzvaras spēks: kļūt par uzvarētāju</w:t>
      </w:r>
    </w:p>
    <w:p w14:paraId="7F3EA0D5" w14:textId="77777777" w:rsidR="000F7377" w:rsidRDefault="000F7377"/>
    <w:p w14:paraId="20AD01B1" w14:textId="77777777" w:rsidR="000F7377" w:rsidRDefault="000F7377">
      <w:r xmlns:w="http://schemas.openxmlformats.org/wordprocessingml/2006/main">
        <w:t xml:space="preserve">1. Jāņa 3:16 - Jo Dievs tik ļoti mīlēja pasauli, ka atdeva savu vienpiedzimušo Dēlu, lai neviens, kas Viņam tic, nepazustu, bet dabūtu mūžīgo dzīvību.</w:t>
      </w:r>
    </w:p>
    <w:p w14:paraId="2826B5F3" w14:textId="77777777" w:rsidR="000F7377" w:rsidRDefault="000F7377"/>
    <w:p w14:paraId="701EEC2A" w14:textId="77777777" w:rsidR="000F7377" w:rsidRDefault="000F7377">
      <w:r xmlns:w="http://schemas.openxmlformats.org/wordprocessingml/2006/main">
        <w:t xml:space="preserve">2. Romiešiem 8:37-39 — Nē, visās šajās lietās mēs esam vairāk nekā uzvarētāji caur Viņu, kas mūs mīlējis. Jo es esmu pārliecināts, ka ne nāve, ne dzīvība, ne eņģeļi, ne valdības, ne varas, ne esošās, ne nākamās, ne augstums, ne dziļums, ne cita radība nespēs mūs šķirt no mīlestības. Dieva, kas ir Kristū Jēzū, mūsu Kungā.</w:t>
      </w:r>
    </w:p>
    <w:p w14:paraId="6D56ECA2" w14:textId="77777777" w:rsidR="000F7377" w:rsidRDefault="000F7377"/>
    <w:p w14:paraId="3AC0F9EA" w14:textId="77777777" w:rsidR="000F7377" w:rsidRDefault="000F7377">
      <w:r xmlns:w="http://schemas.openxmlformats.org/wordprocessingml/2006/main">
        <w:t xml:space="preserve">Atklāsmes 2:12 Un raksti Pergamas draudzes eņģelim! To saka tas, kam ir ass zobens ar divām šķautnēm.</w:t>
      </w:r>
    </w:p>
    <w:p w14:paraId="1840519D" w14:textId="77777777" w:rsidR="000F7377" w:rsidRDefault="000F7377"/>
    <w:p w14:paraId="7687B213" w14:textId="77777777" w:rsidR="000F7377" w:rsidRDefault="000F7377">
      <w:r xmlns:w="http://schemas.openxmlformats.org/wordprocessingml/2006/main">
        <w:t xml:space="preserve">Jēzus runā ar Pergamas draudzes eņģeli, sludinot, ka Viņam ir ass, abpusēji griezīgs zobens.</w:t>
      </w:r>
    </w:p>
    <w:p w14:paraId="4EC76C07" w14:textId="77777777" w:rsidR="000F7377" w:rsidRDefault="000F7377"/>
    <w:p w14:paraId="53881C63" w14:textId="77777777" w:rsidR="000F7377" w:rsidRDefault="000F7377">
      <w:r xmlns:w="http://schemas.openxmlformats.org/wordprocessingml/2006/main">
        <w:t xml:space="preserve">1. Jēzus Kristus spēks: Viņa autoritātes izpratne</w:t>
      </w:r>
    </w:p>
    <w:p w14:paraId="27B5E59F" w14:textId="77777777" w:rsidR="000F7377" w:rsidRDefault="000F7377"/>
    <w:p w14:paraId="0836CE92" w14:textId="77777777" w:rsidR="000F7377" w:rsidRDefault="000F7377">
      <w:r xmlns:w="http://schemas.openxmlformats.org/wordprocessingml/2006/main">
        <w:t xml:space="preserve">2. Kunga zobens: tā nozīme Svētajos Rakstos</w:t>
      </w:r>
    </w:p>
    <w:p w14:paraId="399F674B" w14:textId="77777777" w:rsidR="000F7377" w:rsidRDefault="000F7377"/>
    <w:p w14:paraId="334A8130" w14:textId="77777777" w:rsidR="000F7377" w:rsidRDefault="000F7377">
      <w:r xmlns:w="http://schemas.openxmlformats.org/wordprocessingml/2006/main">
        <w:t xml:space="preserve">1. Ebrejiem 4:12 - "Jo Dieva vārds ir dzīvs un darbīgs, asāks par jebkuru abpusēji griezīgu zobenu, caururbj dvēseli un garu, locītavas un smadzenes un izšķir cilvēku domas un nodomus. sirds."</w:t>
      </w:r>
    </w:p>
    <w:p w14:paraId="4C4AD937" w14:textId="77777777" w:rsidR="000F7377" w:rsidRDefault="000F7377"/>
    <w:p w14:paraId="6E7BF775" w14:textId="77777777" w:rsidR="000F7377" w:rsidRDefault="000F7377">
      <w:r xmlns:w="http://schemas.openxmlformats.org/wordprocessingml/2006/main">
        <w:t xml:space="preserve">2. Efeziešiem 6:17 - "Un ņemiet pestīšanas ķiveri un Gara zobenu, kas ir Dieva vārds."</w:t>
      </w:r>
    </w:p>
    <w:p w14:paraId="24D13399" w14:textId="77777777" w:rsidR="000F7377" w:rsidRDefault="000F7377"/>
    <w:p w14:paraId="08B5443C" w14:textId="77777777" w:rsidR="000F7377" w:rsidRDefault="000F7377">
      <w:r xmlns:w="http://schemas.openxmlformats.org/wordprocessingml/2006/main">
        <w:t xml:space="preserve">Atklāsmes 2:13 Es zinu tavus darbus un to, kur tu dzīvo, pat tur, kur ir sātana sēdeklis, un tu turi manu vārdu un neesi noliedzis manu ticību pat tajās dienās, kad Antipas bija mans uzticīgais moceklis, kas tika nogalināts jūsu vidū. , kur mīt sātans.</w:t>
      </w:r>
    </w:p>
    <w:p w14:paraId="2D07687F" w14:textId="77777777" w:rsidR="000F7377" w:rsidRDefault="000F7377"/>
    <w:p w14:paraId="10409A8B" w14:textId="77777777" w:rsidR="000F7377" w:rsidRDefault="000F7377">
      <w:r xmlns:w="http://schemas.openxmlformats.org/wordprocessingml/2006/main">
        <w:t xml:space="preserve">Jēzus atzīst Pergamas draudzes darbus, kas nav nolieguši savu ticību pat grūtā laikā, kad tika nogalināts viņu uzticīgais moceklis Antipas.</w:t>
      </w:r>
    </w:p>
    <w:p w14:paraId="19758823" w14:textId="77777777" w:rsidR="000F7377" w:rsidRDefault="000F7377"/>
    <w:p w14:paraId="4CF45EB0" w14:textId="77777777" w:rsidR="000F7377" w:rsidRDefault="000F7377">
      <w:r xmlns:w="http://schemas.openxmlformats.org/wordprocessingml/2006/main">
        <w:t xml:space="preserve">1. Stingri pastāvēt mūsu ticībā</w:t>
      </w:r>
    </w:p>
    <w:p w14:paraId="55E153B6" w14:textId="77777777" w:rsidR="000F7377" w:rsidRDefault="000F7377"/>
    <w:p w14:paraId="40555BC9" w14:textId="77777777" w:rsidR="000F7377" w:rsidRDefault="000F7377">
      <w:r xmlns:w="http://schemas.openxmlformats.org/wordprocessingml/2006/main">
        <w:t xml:space="preserve">2. Pretestības pārvarēšana ar ticību</w:t>
      </w:r>
    </w:p>
    <w:p w14:paraId="25AF12BA" w14:textId="77777777" w:rsidR="000F7377" w:rsidRDefault="000F7377"/>
    <w:p w14:paraId="486E21D7" w14:textId="77777777" w:rsidR="000F7377" w:rsidRDefault="000F7377">
      <w:r xmlns:w="http://schemas.openxmlformats.org/wordprocessingml/2006/main">
        <w:t xml:space="preserve">1. Efeziešiem 6:10-18 Esiet stipri Kungā un Viņa varenajā spēkā.</w:t>
      </w:r>
    </w:p>
    <w:p w14:paraId="44151EC1" w14:textId="77777777" w:rsidR="000F7377" w:rsidRDefault="000F7377"/>
    <w:p w14:paraId="7949B04C" w14:textId="77777777" w:rsidR="000F7377" w:rsidRDefault="000F7377">
      <w:r xmlns:w="http://schemas.openxmlformats.org/wordprocessingml/2006/main">
        <w:t xml:space="preserve">2. 1. Pētera 5:8-9 Esiet modrs un prātīgs. Jūsu ienaidnieks velns skraida apkārt kā rūcošs lauva un meklē kādu, ko aprīt.</w:t>
      </w:r>
    </w:p>
    <w:p w14:paraId="1AFD39D0" w14:textId="77777777" w:rsidR="000F7377" w:rsidRDefault="000F7377"/>
    <w:p w14:paraId="7F9FB11B" w14:textId="77777777" w:rsidR="000F7377" w:rsidRDefault="000F7377">
      <w:r xmlns:w="http://schemas.openxmlformats.org/wordprocessingml/2006/main">
        <w:t xml:space="preserve">Revelation 2:14 14 Bet man ir dažas lietas pret tevi, jo tev ir tie, kas ievēro Bileāma mācību, kas mācīja Balakam mest apgrēcību Israēla bērnu priekšā, ēst elkiem upurus un netiklību.</w:t>
      </w:r>
    </w:p>
    <w:p w14:paraId="2C5A6321" w14:textId="77777777" w:rsidR="000F7377" w:rsidRDefault="000F7377"/>
    <w:p w14:paraId="2299A874" w14:textId="77777777" w:rsidR="000F7377" w:rsidRDefault="000F7377">
      <w:r xmlns:w="http://schemas.openxmlformats.org/wordprocessingml/2006/main">
        <w:t xml:space="preserve">Tam Kungam ir dažas pretenzijas pret Pergamas baznīcu, jo tā ļauj tiem, kas seko Bileāma mācībām, vadīt cilvēkus ēst elkiem upurētu ēdienu un piekopt netikumus.</w:t>
      </w:r>
    </w:p>
    <w:p w14:paraId="7BE03E35" w14:textId="77777777" w:rsidR="000F7377" w:rsidRDefault="000F7377"/>
    <w:p w14:paraId="64BF6FD0" w14:textId="77777777" w:rsidR="000F7377" w:rsidRDefault="000F7377">
      <w:r xmlns:w="http://schemas.openxmlformats.org/wordprocessingml/2006/main">
        <w:t xml:space="preserve">1. Dieva standarti: sevi svētīt</w:t>
      </w:r>
    </w:p>
    <w:p w14:paraId="1F316272" w14:textId="77777777" w:rsidR="000F7377" w:rsidRDefault="000F7377"/>
    <w:p w14:paraId="449A67C3" w14:textId="77777777" w:rsidR="000F7377" w:rsidRDefault="000F7377">
      <w:r xmlns:w="http://schemas.openxmlformats.org/wordprocessingml/2006/main">
        <w:t xml:space="preserve">2. Nepareizas mācības briesmas</w:t>
      </w:r>
    </w:p>
    <w:p w14:paraId="728B6E17" w14:textId="77777777" w:rsidR="000F7377" w:rsidRDefault="000F7377"/>
    <w:p w14:paraId="6A0B68C8" w14:textId="77777777" w:rsidR="000F7377" w:rsidRDefault="000F7377">
      <w:r xmlns:w="http://schemas.openxmlformats.org/wordprocessingml/2006/main">
        <w:t xml:space="preserve">1. 1. Korintiešiem 10:20-21 - "Nē, es domāju, ka pagāni upurē dēmoniem, nevis Dievam. Es nevēlos, lai jūs būtu dēmonu līdzdalībnieki. Jūs nevarat dzert Tā Kunga biķeri un biķeri. no dēmoniem. Jūs nevarat baudīt Tā Kunga galdu un ļauno garu galdu."</w:t>
      </w:r>
    </w:p>
    <w:p w14:paraId="52BFA762" w14:textId="77777777" w:rsidR="000F7377" w:rsidRDefault="000F7377"/>
    <w:p w14:paraId="1D853591" w14:textId="77777777" w:rsidR="000F7377" w:rsidRDefault="000F7377">
      <w:r xmlns:w="http://schemas.openxmlformats.org/wordprocessingml/2006/main">
        <w:t xml:space="preserve">2. 1. Timotejam 4:1-3 - "Tagad Gars skaidri saka, ka vēlākos laikos daži atkāpsies no ticības, nododoties viltīgiem gariem un dēmonu mācībām, melu nepatiesības dēļ, kuru sirdsapziņa ir apgrauzta un kuri aizliedz </w:t>
      </w:r>
      <w:r xmlns:w="http://schemas.openxmlformats.org/wordprocessingml/2006/main">
        <w:lastRenderedPageBreak xmlns:w="http://schemas.openxmlformats.org/wordprocessingml/2006/main"/>
      </w:r>
      <w:r xmlns:w="http://schemas.openxmlformats.org/wordprocessingml/2006/main">
        <w:t xml:space="preserve">laulību un pieprasīt atturēties no ēdieniem, ko Dievs radījis, lai tie, kas tic un zina patiesību, tos pieņemtu ar pateicību."</w:t>
      </w:r>
    </w:p>
    <w:p w14:paraId="1A64C2C9" w14:textId="77777777" w:rsidR="000F7377" w:rsidRDefault="000F7377"/>
    <w:p w14:paraId="26915AF5" w14:textId="77777777" w:rsidR="000F7377" w:rsidRDefault="000F7377">
      <w:r xmlns:w="http://schemas.openxmlformats.org/wordprocessingml/2006/main">
        <w:t xml:space="preserve">Revelation 2:15 15 Tā arī tev ir tie, kas ievēro nikolaitiešu mācību, ko es ienīstu.</w:t>
      </w:r>
    </w:p>
    <w:p w14:paraId="315B3CDA" w14:textId="77777777" w:rsidR="000F7377" w:rsidRDefault="000F7377"/>
    <w:p w14:paraId="143A347D" w14:textId="77777777" w:rsidR="000F7377" w:rsidRDefault="000F7377">
      <w:r xmlns:w="http://schemas.openxmlformats.org/wordprocessingml/2006/main">
        <w:t xml:space="preserve">Dievs ienīst nikolaitiešu doktrīnu.</w:t>
      </w:r>
    </w:p>
    <w:p w14:paraId="17FC6938" w14:textId="77777777" w:rsidR="000F7377" w:rsidRDefault="000F7377"/>
    <w:p w14:paraId="495D3999" w14:textId="77777777" w:rsidR="000F7377" w:rsidRDefault="000F7377">
      <w:r xmlns:w="http://schemas.openxmlformats.org/wordprocessingml/2006/main">
        <w:t xml:space="preserve">1. Dieva naids: ko tas mums nozīmē</w:t>
      </w:r>
    </w:p>
    <w:p w14:paraId="18777B86" w14:textId="77777777" w:rsidR="000F7377" w:rsidRDefault="000F7377"/>
    <w:p w14:paraId="3ACA8E75" w14:textId="77777777" w:rsidR="000F7377" w:rsidRDefault="000F7377">
      <w:r xmlns:w="http://schemas.openxmlformats.org/wordprocessingml/2006/main">
        <w:t xml:space="preserve">2. Viltus doktrīnas sekošanas briesmas</w:t>
      </w:r>
    </w:p>
    <w:p w14:paraId="07C802FD" w14:textId="77777777" w:rsidR="000F7377" w:rsidRDefault="000F7377"/>
    <w:p w14:paraId="1F274747" w14:textId="77777777" w:rsidR="000F7377" w:rsidRDefault="000F7377">
      <w:r xmlns:w="http://schemas.openxmlformats.org/wordprocessingml/2006/main">
        <w:t xml:space="preserve">1. Salamana Pamācības 8:13 - "Tā Kunga bailes ir ienīst ļaunumu; lepnību un augstprātību, un ļaunos ceļus un sagrozīto muti es ienīstu."</w:t>
      </w:r>
    </w:p>
    <w:p w14:paraId="40E63E71" w14:textId="77777777" w:rsidR="000F7377" w:rsidRDefault="000F7377"/>
    <w:p w14:paraId="5BF6521C" w14:textId="77777777" w:rsidR="000F7377" w:rsidRDefault="000F7377">
      <w:r xmlns:w="http://schemas.openxmlformats.org/wordprocessingml/2006/main">
        <w:t xml:space="preserve">2. Mateja 7:15-20 - "Sargieties no viltus praviešiem, kas nāk pie jums avīs? </w:t>
      </w:r>
      <w:r xmlns:w="http://schemas.openxmlformats.org/wordprocessingml/2006/main">
        <w:rPr>
          <w:rFonts w:ascii="맑은 고딕 Semilight" w:hAnsi="맑은 고딕 Semilight"/>
        </w:rPr>
        <w:t xml:space="preserve">Bet </w:t>
      </w:r>
      <w:r xmlns:w="http://schemas.openxmlformats.org/wordprocessingml/2006/main">
        <w:t xml:space="preserve">iekšēji ir plēsīgi vilki. Jūs tos atpazīsit pēc viņu augļiem."</w:t>
      </w:r>
    </w:p>
    <w:p w14:paraId="13B8ECF1" w14:textId="77777777" w:rsidR="000F7377" w:rsidRDefault="000F7377"/>
    <w:p w14:paraId="38669B30" w14:textId="77777777" w:rsidR="000F7377" w:rsidRDefault="000F7377">
      <w:r xmlns:w="http://schemas.openxmlformats.org/wordprocessingml/2006/main">
        <w:t xml:space="preserve">Atklāsmes 2:16 Nožēlojiet grēkus; vai citādi es drīz nākšu pie tevis un cīnīšos pret viņiem ar savu mutes zobenu.</w:t>
      </w:r>
    </w:p>
    <w:p w14:paraId="535C5EC5" w14:textId="77777777" w:rsidR="000F7377" w:rsidRDefault="000F7377"/>
    <w:p w14:paraId="19AC9FB5" w14:textId="77777777" w:rsidR="000F7377" w:rsidRDefault="000F7377">
      <w:r xmlns:w="http://schemas.openxmlformats.org/wordprocessingml/2006/main">
        <w:t xml:space="preserve">Nožēlojiet grēkus vai saskarieties ar Dieva sprieduma sekām.</w:t>
      </w:r>
    </w:p>
    <w:p w14:paraId="0E77AB10" w14:textId="77777777" w:rsidR="000F7377" w:rsidRDefault="000F7377"/>
    <w:p w14:paraId="1FEA4328" w14:textId="77777777" w:rsidR="000F7377" w:rsidRDefault="000F7377">
      <w:r xmlns:w="http://schemas.openxmlformats.org/wordprocessingml/2006/main">
        <w:t xml:space="preserve">1: nožēlojiet grēkus un atgriezieties pie Dieva.</w:t>
      </w:r>
    </w:p>
    <w:p w14:paraId="791F0DCD" w14:textId="77777777" w:rsidR="000F7377" w:rsidRDefault="000F7377"/>
    <w:p w14:paraId="37615B1F" w14:textId="77777777" w:rsidR="000F7377" w:rsidRDefault="000F7377">
      <w:r xmlns:w="http://schemas.openxmlformats.org/wordprocessingml/2006/main">
        <w:t xml:space="preserve">2: Dieva mutes zobens.</w:t>
      </w:r>
    </w:p>
    <w:p w14:paraId="2CF19299" w14:textId="77777777" w:rsidR="000F7377" w:rsidRDefault="000F7377"/>
    <w:p w14:paraId="4A91C5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Ecēhiēla 18:30-32 — Nožēlojiet grēkus un atgriezieties no saviem ļaunajiem ceļiem un dzīvojiet.</w:t>
      </w:r>
    </w:p>
    <w:p w14:paraId="554D22BA" w14:textId="77777777" w:rsidR="000F7377" w:rsidRDefault="000F7377"/>
    <w:p w14:paraId="0B3A1E47" w14:textId="77777777" w:rsidR="000F7377" w:rsidRDefault="000F7377">
      <w:r xmlns:w="http://schemas.openxmlformats.org/wordprocessingml/2006/main">
        <w:t xml:space="preserve">2: Ebrejiem 4:12-13 — Dieva vārda spēks ir asāks par jebkuru abpusēji griezīgu zobenu.</w:t>
      </w:r>
    </w:p>
    <w:p w14:paraId="4FA84210" w14:textId="77777777" w:rsidR="000F7377" w:rsidRDefault="000F7377"/>
    <w:p w14:paraId="04FB4977" w14:textId="77777777" w:rsidR="000F7377" w:rsidRDefault="000F7377">
      <w:r xmlns:w="http://schemas.openxmlformats.org/wordprocessingml/2006/main">
        <w:t xml:space="preserve">Revelation 2:17 Kam ausis, lai dzird, ko Gars saka draudzēm! Tam, kas uzvar, es došu ēst no apslēptās mannas un došu baltu akmeni un akmenī rakstītu jaunu vārdu, ko neviens nezina, izņemot to, kas to saņem.</w:t>
      </w:r>
    </w:p>
    <w:p w14:paraId="373E120E" w14:textId="77777777" w:rsidR="000F7377" w:rsidRDefault="000F7377"/>
    <w:p w14:paraId="634762EC" w14:textId="77777777" w:rsidR="000F7377" w:rsidRDefault="000F7377">
      <w:r xmlns:w="http://schemas.openxmlformats.org/wordprocessingml/2006/main">
        <w:t xml:space="preserve">Gars runā uz draudzēm, mudinot tās pārvarēt un solot atlīdzību ar apslēptu mannu un baltu akmeni, uz kura uzrakstīts jauns nosaukums.</w:t>
      </w:r>
    </w:p>
    <w:p w14:paraId="44AAEEA5" w14:textId="77777777" w:rsidR="000F7377" w:rsidRDefault="000F7377"/>
    <w:p w14:paraId="6C9213E5" w14:textId="77777777" w:rsidR="000F7377" w:rsidRDefault="000F7377">
      <w:r xmlns:w="http://schemas.openxmlformats.org/wordprocessingml/2006/main">
        <w:t xml:space="preserve">1. "Kā pārvarēt: spēka atrašana Atklāsmes apsolītajā 2:17"</w:t>
      </w:r>
    </w:p>
    <w:p w14:paraId="3B121DDF" w14:textId="77777777" w:rsidR="000F7377" w:rsidRDefault="000F7377"/>
    <w:p w14:paraId="4110BA38" w14:textId="77777777" w:rsidR="000F7377" w:rsidRDefault="000F7377">
      <w:r xmlns:w="http://schemas.openxmlformats.org/wordprocessingml/2006/main">
        <w:t xml:space="preserve">2. "Jauna vārda spēks: pārdomas par Atklāsmes 2:17"</w:t>
      </w:r>
    </w:p>
    <w:p w14:paraId="39C4D7C0" w14:textId="77777777" w:rsidR="000F7377" w:rsidRDefault="000F7377"/>
    <w:p w14:paraId="4F95BFAF" w14:textId="77777777" w:rsidR="000F7377" w:rsidRDefault="000F7377">
      <w:r xmlns:w="http://schemas.openxmlformats.org/wordprocessingml/2006/main">
        <w:t xml:space="preserve">1. Jāņa 6:31-35 — Jēzus solījums par mannu no debesīm</w:t>
      </w:r>
    </w:p>
    <w:p w14:paraId="3EE77BBC" w14:textId="77777777" w:rsidR="000F7377" w:rsidRDefault="000F7377"/>
    <w:p w14:paraId="5182A8FF" w14:textId="77777777" w:rsidR="000F7377" w:rsidRDefault="000F7377">
      <w:r xmlns:w="http://schemas.openxmlformats.org/wordprocessingml/2006/main">
        <w:t xml:space="preserve">2. Jesaja 62:2 – Dieva dotā jauna vārda apsolījums</w:t>
      </w:r>
    </w:p>
    <w:p w14:paraId="1C9A2657" w14:textId="77777777" w:rsidR="000F7377" w:rsidRDefault="000F7377"/>
    <w:p w14:paraId="60BD9A11" w14:textId="77777777" w:rsidR="000F7377" w:rsidRDefault="000F7377">
      <w:r xmlns:w="http://schemas.openxmlformats.org/wordprocessingml/2006/main">
        <w:t xml:space="preserve">Revelation 2:18 Un raksti Tiatiras draudzes eņģelim! To saka Dieva Dēls, kura acis ir kā uguns liesma, un viņa kājas ir kā varš;</w:t>
      </w:r>
    </w:p>
    <w:p w14:paraId="64CC5C6F" w14:textId="77777777" w:rsidR="000F7377" w:rsidRDefault="000F7377"/>
    <w:p w14:paraId="0F02FB80" w14:textId="77777777" w:rsidR="000F7377" w:rsidRDefault="000F7377">
      <w:r xmlns:w="http://schemas.openxmlformats.org/wordprocessingml/2006/main">
        <w:t xml:space="preserve">Dieva Dēls runā ar Tiatiras baznīcu ar acīm kā uguns liesmām un kājām kā smalku misiņu.</w:t>
      </w:r>
    </w:p>
    <w:p w14:paraId="00770391" w14:textId="77777777" w:rsidR="000F7377" w:rsidRDefault="000F7377"/>
    <w:p w14:paraId="70D08FA4" w14:textId="77777777" w:rsidR="000F7377" w:rsidRDefault="000F7377">
      <w:r xmlns:w="http://schemas.openxmlformats.org/wordprocessingml/2006/main">
        <w:t xml:space="preserve">1. Dzīvot dzīvi ar mērķi un aizrautību</w:t>
      </w:r>
    </w:p>
    <w:p w14:paraId="0C2368BD" w14:textId="77777777" w:rsidR="000F7377" w:rsidRDefault="000F7377"/>
    <w:p w14:paraId="4575D7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Būt stipram savā ticībā</w:t>
      </w:r>
    </w:p>
    <w:p w14:paraId="54E1D5D5" w14:textId="77777777" w:rsidR="000F7377" w:rsidRDefault="000F7377"/>
    <w:p w14:paraId="76D52F5B" w14:textId="77777777" w:rsidR="000F7377" w:rsidRDefault="000F7377">
      <w:r xmlns:w="http://schemas.openxmlformats.org/wordprocessingml/2006/main">
        <w:t xml:space="preserve">1. Romiešiem 12:2 – Un netopiet šai pasaulei līdzīgi, bet pārvērtieties, atjaunojoties savam prātam, lai jūs varētu pārbaudīt, kas ir Dieva labais, tīkams un pilnīgs griba.</w:t>
      </w:r>
    </w:p>
    <w:p w14:paraId="6B86B43C" w14:textId="77777777" w:rsidR="000F7377" w:rsidRDefault="000F7377"/>
    <w:p w14:paraId="29BD5D81" w14:textId="77777777" w:rsidR="000F7377" w:rsidRDefault="000F7377">
      <w:r xmlns:w="http://schemas.openxmlformats.org/wordprocessingml/2006/main">
        <w:t xml:space="preserve">2. Psalms 119:105 — Tavs vārds ir kā lukturis manām kājām un gaisma manā ceļā.</w:t>
      </w:r>
    </w:p>
    <w:p w14:paraId="60B8F381" w14:textId="77777777" w:rsidR="000F7377" w:rsidRDefault="000F7377"/>
    <w:p w14:paraId="32628D4E" w14:textId="77777777" w:rsidR="000F7377" w:rsidRDefault="000F7377">
      <w:r xmlns:w="http://schemas.openxmlformats.org/wordprocessingml/2006/main">
        <w:t xml:space="preserve">Revelation 2:19 19 Es zinu tavus darbus un žēlsirdību, un kalpošanu, un ticību, un tavu pacietību, un tavus darbus; un pēdējais ir vairāk nekā pirmais.</w:t>
      </w:r>
    </w:p>
    <w:p w14:paraId="09D3C354" w14:textId="77777777" w:rsidR="000F7377" w:rsidRDefault="000F7377"/>
    <w:p w14:paraId="1BF926C3" w14:textId="77777777" w:rsidR="000F7377" w:rsidRDefault="000F7377">
      <w:r xmlns:w="http://schemas.openxmlformats.org/wordprocessingml/2006/main">
        <w:t xml:space="preserve">Dievs atzīst kristiešu ticību, žēlsirdību, kalpošanu, pacietību un darbus un mudina viņus turpināt augt savā ticībā.</w:t>
      </w:r>
    </w:p>
    <w:p w14:paraId="4050D7FD" w14:textId="77777777" w:rsidR="000F7377" w:rsidRDefault="000F7377"/>
    <w:p w14:paraId="787AD3E2" w14:textId="77777777" w:rsidR="000F7377" w:rsidRDefault="000F7377">
      <w:r xmlns:w="http://schemas.openxmlformats.org/wordprocessingml/2006/main">
        <w:t xml:space="preserve">1. Darbu spēks: kā laba darīšana var palīdzēt stiprināt jūsu ticību</w:t>
      </w:r>
    </w:p>
    <w:p w14:paraId="1B1F702D" w14:textId="77777777" w:rsidR="000F7377" w:rsidRDefault="000F7377"/>
    <w:p w14:paraId="201F378E" w14:textId="77777777" w:rsidR="000F7377" w:rsidRDefault="000F7377">
      <w:r xmlns:w="http://schemas.openxmlformats.org/wordprocessingml/2006/main">
        <w:t xml:space="preserve">2. Pieaugt ticībā: kā izturēt, saskaroties ar grūtībām</w:t>
      </w:r>
    </w:p>
    <w:p w14:paraId="68A307D1" w14:textId="77777777" w:rsidR="000F7377" w:rsidRDefault="000F7377"/>
    <w:p w14:paraId="516FD6D5" w14:textId="77777777" w:rsidR="000F7377" w:rsidRDefault="000F7377">
      <w:r xmlns:w="http://schemas.openxmlformats.org/wordprocessingml/2006/main">
        <w:t xml:space="preserve">1. Jēkaba 2:14-17 - "Ko tas palīdz, mani brāļi, ja kāds saka, ka viņam ir ticība, bet viņam nav darbu? Vai ticība var viņu glābt? Ja brālis vai māsa ir kails un viņam trūkst ikdienas pārtikas, un viens no jums saka viņiem: </w:t>
      </w:r>
      <w:r xmlns:w="http://schemas.openxmlformats.org/wordprocessingml/2006/main">
        <w:rPr>
          <w:rFonts w:ascii="맑은 고딕 Semilight" w:hAnsi="맑은 고딕 Semilight"/>
        </w:rPr>
        <w:t xml:space="preserve">Šķirieties </w:t>
      </w:r>
      <w:r xmlns:w="http://schemas.openxmlformats.org/wordprocessingml/2006/main">
        <w:t xml:space="preserve">ar mieru, sasildieties un paēdieties, bet jūs nedodat viņiem to, kas vajadzīgs miesai, ko tas palīdz? Tātad arī ticība pati par sevi, ja tai nav. strādā, ir miris."</w:t>
      </w:r>
    </w:p>
    <w:p w14:paraId="4A919786" w14:textId="77777777" w:rsidR="000F7377" w:rsidRDefault="000F7377"/>
    <w:p w14:paraId="4E6EC9F8" w14:textId="77777777" w:rsidR="000F7377" w:rsidRDefault="000F7377">
      <w:r xmlns:w="http://schemas.openxmlformats.org/wordprocessingml/2006/main">
        <w:t xml:space="preserve">2. Romiešiem 10:17 - "Tātad ticība nāk no klausīšanās, bet dzirde no Dieva vārda."</w:t>
      </w:r>
    </w:p>
    <w:p w14:paraId="0B470437" w14:textId="77777777" w:rsidR="000F7377" w:rsidRDefault="000F7377"/>
    <w:p w14:paraId="3E7972A5" w14:textId="77777777" w:rsidR="000F7377" w:rsidRDefault="000F7377">
      <w:r xmlns:w="http://schemas.openxmlformats.org/wordprocessingml/2006/main">
        <w:t xml:space="preserve">Atklāsmes 2:20 Tomēr man ir dažas lietas pret tevi, jo tu ļauj tai sievietei Izebelei, kas sevi sauc par pravieti, mācīt un pavedināt manus kalpus, lai viņi netiktu un ēstu elkiem upuri.</w:t>
      </w:r>
    </w:p>
    <w:p w14:paraId="542FF46A" w14:textId="77777777" w:rsidR="000F7377" w:rsidRDefault="000F7377"/>
    <w:p w14:paraId="4EC0637E" w14:textId="77777777" w:rsidR="000F7377" w:rsidRDefault="000F7377">
      <w:r xmlns:w="http://schemas.openxmlformats.org/wordprocessingml/2006/main">
        <w:t xml:space="preserve">Apustulis Jānis brīdina Tiatiras draudzi par Jezebeli, viltus pravieti, kura maldina draudzi, mācot tai netiklību un ēst to, kas upurēts elkiem.</w:t>
      </w:r>
    </w:p>
    <w:p w14:paraId="45B5C292" w14:textId="77777777" w:rsidR="000F7377" w:rsidRDefault="000F7377"/>
    <w:p w14:paraId="68F64729" w14:textId="77777777" w:rsidR="000F7377" w:rsidRDefault="000F7377">
      <w:r xmlns:w="http://schemas.openxmlformats.org/wordprocessingml/2006/main">
        <w:t xml:space="preserve">1: "Nepatiesas mācības briesmas"</w:t>
      </w:r>
    </w:p>
    <w:p w14:paraId="4B14CDDB" w14:textId="77777777" w:rsidR="000F7377" w:rsidRDefault="000F7377"/>
    <w:p w14:paraId="782A1BDA" w14:textId="77777777" w:rsidR="000F7377" w:rsidRDefault="000F7377">
      <w:r xmlns:w="http://schemas.openxmlformats.org/wordprocessingml/2006/main">
        <w:t xml:space="preserve">2: "Uzticīgas māceklības spēks"</w:t>
      </w:r>
    </w:p>
    <w:p w14:paraId="027B7D79" w14:textId="77777777" w:rsidR="000F7377" w:rsidRDefault="000F7377"/>
    <w:p w14:paraId="5689476C" w14:textId="77777777" w:rsidR="000F7377" w:rsidRDefault="000F7377">
      <w:r xmlns:w="http://schemas.openxmlformats.org/wordprocessingml/2006/main">
        <w:t xml:space="preserve">1: Mateja 7:15-20 - "Sargieties no viltus praviešiem, kas nāk pie jums avīs? </w:t>
      </w:r>
      <w:r xmlns:w="http://schemas.openxmlformats.org/wordprocessingml/2006/main">
        <w:rPr>
          <w:rFonts w:ascii="맑은 고딕 Semilight" w:hAnsi="맑은 고딕 Semilight"/>
        </w:rPr>
        <w:t xml:space="preserve">Drēbēs </w:t>
      </w:r>
      <w:r xmlns:w="http://schemas.openxmlformats.org/wordprocessingml/2006/main">
        <w:t xml:space="preserve">, bet iekšēji ir plēsīgi vilki. Jūs tos atpazīsit pēc viņu augļiem. Vai vīnogas ir vāktas no ērkšķu krūmiem vai vīģes no dadžiem? , katrs vesels koks nes labus augļus, bet slims koks nes sliktus augļus Vesels koks nevar nest sliktus augļus, ne slims koks nevar nest labus augļus. Katrs koks, kas nenes labus augļus, tiek nocirsts un iemests ugunī. Tā jūs tos atpazīsit pēc viņu augļiem."</w:t>
      </w:r>
    </w:p>
    <w:p w14:paraId="6B85EA7A" w14:textId="77777777" w:rsidR="000F7377" w:rsidRDefault="000F7377"/>
    <w:p w14:paraId="0B813EEA" w14:textId="77777777" w:rsidR="000F7377" w:rsidRDefault="000F7377">
      <w:r xmlns:w="http://schemas.openxmlformats.org/wordprocessingml/2006/main">
        <w:t xml:space="preserve">2: 1. Jāņa 4:1-3 - "Mīļie, neticiet katram garam, bet pārbaudiet garus, vai tie ir no Dieva, jo daudzi viltus pravieši ir izgājuši pasaulē. No tā jūs pazīstat Dieva Garu. : katrs gars, kas apliecina, ka Jēzus Kristus ir nācis miesā, ir no Dieva, un katrs gars, kas neapliecina Jēzu, nav no Dieva. Tas ir antikrista gars, kuru jūs dzirdējāt nākam un tagad jau ir pasaulē ”.</w:t>
      </w:r>
    </w:p>
    <w:p w14:paraId="78573C65" w14:textId="77777777" w:rsidR="000F7377" w:rsidRDefault="000F7377"/>
    <w:p w14:paraId="45B4E108" w14:textId="77777777" w:rsidR="000F7377" w:rsidRDefault="000F7377">
      <w:r xmlns:w="http://schemas.openxmlformats.org/wordprocessingml/2006/main">
        <w:t xml:space="preserve">Revelation 2:21 21 Un es viņai devu iespēju nožēlot savu netiklību; un viņa nenožēloja grēkus.</w:t>
      </w:r>
    </w:p>
    <w:p w14:paraId="4729D0F0" w14:textId="77777777" w:rsidR="000F7377" w:rsidRDefault="000F7377"/>
    <w:p w14:paraId="2A4169A5" w14:textId="77777777" w:rsidR="000F7377" w:rsidRDefault="000F7377">
      <w:r xmlns:w="http://schemas.openxmlformats.org/wordprocessingml/2006/main">
        <w:t xml:space="preserve">Rakstā ir atklāts, ka Dievs kādam ir devis iespēju nožēlot grēkus, bet viņi to nedarīja.</w:t>
      </w:r>
    </w:p>
    <w:p w14:paraId="2A7EAC58" w14:textId="77777777" w:rsidR="000F7377" w:rsidRDefault="000F7377"/>
    <w:p w14:paraId="58A677CC" w14:textId="77777777" w:rsidR="000F7377" w:rsidRDefault="000F7377">
      <w:r xmlns:w="http://schemas.openxmlformats.org/wordprocessingml/2006/main">
        <w:t xml:space="preserve">1: Mums ir jāizmanto Dieva dotās iespējas nožēlot grēkus.</w:t>
      </w:r>
    </w:p>
    <w:p w14:paraId="054EA00F" w14:textId="77777777" w:rsidR="000F7377" w:rsidRDefault="000F7377"/>
    <w:p w14:paraId="345F15D9" w14:textId="77777777" w:rsidR="000F7377" w:rsidRDefault="000F7377">
      <w:r xmlns:w="http://schemas.openxmlformats.org/wordprocessingml/2006/main">
        <w:t xml:space="preserve">2: Grēku nožēlošana ir nopietna lieta, un to nevajadzētu uztvert viegli.</w:t>
      </w:r>
    </w:p>
    <w:p w14:paraId="3ED5FABA" w14:textId="77777777" w:rsidR="000F7377" w:rsidRDefault="000F7377"/>
    <w:p w14:paraId="320083B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Salamana Pamācības 28:13 - "Kas slēpj savus grēkus, tam neveicas, bet, kas tos atzīst un atsakās, tas atrod apžēlošanu."</w:t>
      </w:r>
    </w:p>
    <w:p w14:paraId="58C8FA23" w14:textId="77777777" w:rsidR="000F7377" w:rsidRDefault="000F7377"/>
    <w:p w14:paraId="3130EC94" w14:textId="77777777" w:rsidR="000F7377" w:rsidRDefault="000F7377">
      <w:r xmlns:w="http://schemas.openxmlformats.org/wordprocessingml/2006/main">
        <w:t xml:space="preserve">2: Lūkas 13:3 - "Es jums saku: nē! Bet, ja jūs nenožēlosiet grēkus, arī jūs visi iesit bojā."</w:t>
      </w:r>
    </w:p>
    <w:p w14:paraId="3CF0B7C4" w14:textId="77777777" w:rsidR="000F7377" w:rsidRDefault="000F7377"/>
    <w:p w14:paraId="79C6B769" w14:textId="77777777" w:rsidR="000F7377" w:rsidRDefault="000F7377">
      <w:r xmlns:w="http://schemas.openxmlformats.org/wordprocessingml/2006/main">
        <w:t xml:space="preserve">Atklāsmes 2:22 Lūk, Es iemetīšu viņu gultā un tos, kas ar viņu pārkāpj, lielās bēdās, ja vien viņi nenožēlos savus darbus.</w:t>
      </w:r>
    </w:p>
    <w:p w14:paraId="577735D9" w14:textId="77777777" w:rsidR="000F7377" w:rsidRDefault="000F7377"/>
    <w:p w14:paraId="1359A5AB" w14:textId="77777777" w:rsidR="000F7377" w:rsidRDefault="000F7377">
      <w:r xmlns:w="http://schemas.openxmlformats.org/wordprocessingml/2006/main">
        <w:t xml:space="preserve">Dievs sodīs tos, kas pārkāpj laulību, ja vien viņi nenožēlos grēkus.</w:t>
      </w:r>
    </w:p>
    <w:p w14:paraId="713550CF" w14:textId="77777777" w:rsidR="000F7377" w:rsidRDefault="000F7377"/>
    <w:p w14:paraId="2569FE2D" w14:textId="77777777" w:rsidR="000F7377" w:rsidRDefault="000F7377">
      <w:r xmlns:w="http://schemas.openxmlformats.org/wordprocessingml/2006/main">
        <w:t xml:space="preserve">1. Laulības pārkāpšanas sekas: nožēlo grēkus, pirms nav par vēlu</w:t>
      </w:r>
    </w:p>
    <w:p w14:paraId="6E48CA41" w14:textId="77777777" w:rsidR="000F7377" w:rsidRDefault="000F7377"/>
    <w:p w14:paraId="79840B82" w14:textId="77777777" w:rsidR="000F7377" w:rsidRDefault="000F7377">
      <w:r xmlns:w="http://schemas.openxmlformats.org/wordprocessingml/2006/main">
        <w:t xml:space="preserve">2. Dieva mīlestība un piedošana: iespēja sākt no jauna</w:t>
      </w:r>
    </w:p>
    <w:p w14:paraId="59BA69A5" w14:textId="77777777" w:rsidR="000F7377" w:rsidRDefault="000F7377"/>
    <w:p w14:paraId="5F73BCAD" w14:textId="77777777" w:rsidR="000F7377" w:rsidRDefault="000F7377">
      <w:r xmlns:w="http://schemas.openxmlformats.org/wordprocessingml/2006/main">
        <w:t xml:space="preserve">1. Salamana Pamācības 6:32-33 ? </w:t>
      </w:r>
      <w:r xmlns:w="http://schemas.openxmlformats.org/wordprocessingml/2006/main">
        <w:rPr>
          <w:rFonts w:ascii="맑은 고딕 Semilight" w:hAnsi="맑은 고딕 Semilight"/>
        </w:rPr>
        <w:t xml:space="preserve">쏝 </w:t>
      </w:r>
      <w:r xmlns:w="http://schemas.openxmlformats.org/wordprocessingml/2006/main">
        <w:t xml:space="preserve">ut cilvēkam, kurš pārkāpj laulību, nav jēgas; kas to dara, tas iznīcina sevi. Sitieni un negods ir viņa daļa, un viņa kauns nekad netiks noslaucīts.</w:t>
      </w:r>
    </w:p>
    <w:p w14:paraId="761A1B9A" w14:textId="77777777" w:rsidR="000F7377" w:rsidRDefault="000F7377"/>
    <w:p w14:paraId="62A1CC38" w14:textId="77777777" w:rsidR="000F7377" w:rsidRDefault="000F7377">
      <w:r xmlns:w="http://schemas.openxmlformats.org/wordprocessingml/2006/main">
        <w:t xml:space="preserve">2. Jāņa 8:1-11? </w:t>
      </w:r>
      <w:r xmlns:w="http://schemas.openxmlformats.org/wordprocessingml/2006/main">
        <w:rPr>
          <w:rFonts w:ascii="맑은 고딕 Semilight" w:hAnsi="맑은 고딕 Semilight"/>
        </w:rPr>
        <w:t xml:space="preserve">쏪 </w:t>
      </w:r>
      <w:r xmlns:w="http://schemas.openxmlformats.org/wordprocessingml/2006/main">
        <w:t xml:space="preserve">esus devās uz Eļļas kalnu. Agri no rīta viņš atkal ieradās templī. Visi ļaudis nāca pie viņa, un viņš apsēdās un tos mācīja. Rakstu mācītāji un farizeji atveda sievieti, kas bija pieķerta laulības pārkāpšanā, un lika viņai nostāties vidū. ? </w:t>
      </w:r>
      <w:r xmlns:w="http://schemas.openxmlformats.org/wordprocessingml/2006/main">
        <w:rPr>
          <w:rFonts w:ascii="맑은 고딕 Semilight" w:hAnsi="맑은 고딕 Semilight"/>
        </w:rPr>
        <w:t xml:space="preserve">쁔 </w:t>
      </w:r>
      <w:r xmlns:w="http://schemas.openxmlformats.org/wordprocessingml/2006/main">
        <w:t xml:space="preserve">katrs,??viņi viņam teica, ? </w:t>
      </w:r>
      <w:r xmlns:w="http://schemas.openxmlformats.org/wordprocessingml/2006/main">
        <w:rPr>
          <w:rFonts w:ascii="맑은 고딕 Semilight" w:hAnsi="맑은 고딕 Semilight"/>
        </w:rPr>
        <w:t xml:space="preserve">쁳 </w:t>
      </w:r>
      <w:r xmlns:w="http://schemas.openxmlformats.org/wordprocessingml/2006/main">
        <w:t xml:space="preserve">viņa sieviete tika pieķerta laulības pārkāpšanā. Likumā Mozus mums pavēlēja šādas sievietes nomētāt ar akmeņiem. Tagad ko tu saki???Viņi to teica, lai viņu pārbaudītu, lai varētu izvirzīt apsūdzību pret viņu. Jēzus noliecās un rakstīja ar pirkstu uz zemes. Kad viņi turpināja viņu iztaujāt, viņš iztaisnojās un sacīja viņiem: </w:t>
      </w:r>
      <w:r xmlns:w="http://schemas.openxmlformats.org/wordprocessingml/2006/main">
        <w:rPr>
          <w:rFonts w:ascii="맑은 고딕 Semilight" w:hAnsi="맑은 고딕 Semilight"/>
        </w:rPr>
        <w:t xml:space="preserve">쁋 </w:t>
      </w:r>
      <w:r xmlns:w="http://schemas.openxmlformats.org/wordprocessingml/2006/main">
        <w:t xml:space="preserve">un ikviens no jums, kas ir bez grēka, lai pirmais met viņu ar akmeni. Viņš atkal noliecās un rakstīja uz zemes. Tad tie, kas dzirdēja, sāka iet pa vienam, vecākie pirmie, līdz palika tikai Jēzus un sieviete joprojām stāvēja. Jēzus iztaisnojās un jautāja viņai: </w:t>
      </w:r>
      <w:r xmlns:w="http://schemas.openxmlformats.org/wordprocessingml/2006/main">
        <w:rPr>
          <w:rFonts w:ascii="맑은 고딕 Semilight" w:hAnsi="맑은 고딕 Semilight"/>
        </w:rPr>
        <w:t xml:space="preserve">쁗 </w:t>
      </w:r>
      <w:r xmlns:w="http://schemas.openxmlformats.org/wordprocessingml/2006/main">
        <w:t xml:space="preserve">Omāna, kur viņi ir? Tevi neviens nav nosodījis???? </w:t>
      </w:r>
      <w:r xmlns:w="http://schemas.openxmlformats.org/wordprocessingml/2006/main">
        <w:rPr>
          <w:rFonts w:ascii="맑은 고딕 Semilight" w:hAnsi="맑은 고딕 Semilight"/>
        </w:rPr>
        <w:t xml:space="preserve">쁍 </w:t>
      </w:r>
      <w:r xmlns:w="http://schemas.openxmlformats.org/wordprocessingml/2006/main">
        <w:t xml:space="preserve">o one, ser, viņa teica. ? </w:t>
      </w:r>
      <w:r xmlns:w="http://schemas.openxmlformats.org/wordprocessingml/2006/main">
        <w:rPr>
          <w:rFonts w:ascii="맑은 고딕 Semilight" w:hAnsi="맑은 고딕 Semilight"/>
        </w:rPr>
        <w:t xml:space="preserve">쁔 </w:t>
      </w:r>
      <w:r xmlns:w="http://schemas.openxmlformats.org/wordprocessingml/2006/main">
        <w:t xml:space="preserve">vista, arī es tevi nenosodu, Jēzus paziņoja. ? </w:t>
      </w:r>
      <w:r xmlns:w="http://schemas.openxmlformats.org/wordprocessingml/2006/main">
        <w:rPr>
          <w:rFonts w:ascii="맑은 고딕 Semilight" w:hAnsi="맑은 고딕 Semilight"/>
        </w:rPr>
        <w:t xml:space="preserve">쁆 </w:t>
      </w:r>
      <w:r xmlns:w="http://schemas.openxmlformats.org/wordprocessingml/2006/main">
        <w:t xml:space="preserve">o tagad un atstāt savu grēka dzīvi.? </w:t>
      </w:r>
      <w:r xmlns:w="http://schemas.openxmlformats.org/wordprocessingml/2006/main">
        <w:rPr>
          <w:rFonts w:ascii="맑은 고딕 Semilight" w:hAnsi="맑은 고딕 Semilight"/>
        </w:rPr>
        <w:t xml:space="preserve">쇺 </w:t>
      </w:r>
      <w:r xmlns:w="http://schemas.openxmlformats.org/wordprocessingml/2006/main">
        <w:t xml:space="preserve">€?</w:t>
      </w:r>
    </w:p>
    <w:p w14:paraId="7424621F" w14:textId="77777777" w:rsidR="000F7377" w:rsidRDefault="000F7377"/>
    <w:p w14:paraId="32D541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Atklāsmes 2:23 Un Es nogalināšu viņas bērnus ar nāvi; un visas draudzes atzīs, ka Es esmu tas, kas pārbauda nieres un sirdis, un es došu jums katram pēc jūsu darbiem.</w:t>
      </w:r>
    </w:p>
    <w:p w14:paraId="3A2CE730" w14:textId="77777777" w:rsidR="000F7377" w:rsidRDefault="000F7377"/>
    <w:p w14:paraId="67ADEC02" w14:textId="77777777" w:rsidR="000F7377" w:rsidRDefault="000F7377">
      <w:r xmlns:w="http://schemas.openxmlformats.org/wordprocessingml/2006/main">
        <w:t xml:space="preserve">Dievs tiesās katru cilvēku pēc viņa darbiem, un visas draudzes zinās, ka Dievs pārbauda Savu ļaužu sirdis un prātus.</w:t>
      </w:r>
    </w:p>
    <w:p w14:paraId="1644052F" w14:textId="77777777" w:rsidR="000F7377" w:rsidRDefault="000F7377"/>
    <w:p w14:paraId="4A87AA99" w14:textId="77777777" w:rsidR="000F7377" w:rsidRDefault="000F7377">
      <w:r xmlns:w="http://schemas.openxmlformats.org/wordprocessingml/2006/main">
        <w:t xml:space="preserve">1: Dieva spriedums ir taisnīgs — Atklāsmes 2:23</w:t>
      </w:r>
    </w:p>
    <w:p w14:paraId="51A89735" w14:textId="77777777" w:rsidR="000F7377" w:rsidRDefault="000F7377"/>
    <w:p w14:paraId="4BBDAE1C" w14:textId="77777777" w:rsidR="000F7377" w:rsidRDefault="000F7377">
      <w:r xmlns:w="http://schemas.openxmlformats.org/wordprocessingml/2006/main">
        <w:t xml:space="preserve">2: Mūsu darbi nosaka mūsu atalgojumu — Atklāsmes 2:23</w:t>
      </w:r>
    </w:p>
    <w:p w14:paraId="46CD4A8D" w14:textId="77777777" w:rsidR="000F7377" w:rsidRDefault="000F7377"/>
    <w:p w14:paraId="4CB1F005" w14:textId="77777777" w:rsidR="000F7377" w:rsidRDefault="000F7377">
      <w:r xmlns:w="http://schemas.openxmlformats.org/wordprocessingml/2006/main">
        <w:t xml:space="preserve">1: Jeremijas 17:10 - Es, Tas Kungs, izpētu sirdi, Es izmēģinu grožus, lai katram dotu pēc viņa ceļiem un pēc viņa darbu augļiem.</w:t>
      </w:r>
    </w:p>
    <w:p w14:paraId="6151BFC3" w14:textId="77777777" w:rsidR="000F7377" w:rsidRDefault="000F7377"/>
    <w:p w14:paraId="183694C7" w14:textId="77777777" w:rsidR="000F7377" w:rsidRDefault="000F7377">
      <w:r xmlns:w="http://schemas.openxmlformats.org/wordprocessingml/2006/main">
        <w:t xml:space="preserve">2: Psalms 62:12 - Arī Tev, Kungs, pienākas žēlastība, jo Tu katram atdodi pēc viņa darbiem.</w:t>
      </w:r>
    </w:p>
    <w:p w14:paraId="00F65037" w14:textId="77777777" w:rsidR="000F7377" w:rsidRDefault="000F7377"/>
    <w:p w14:paraId="0470111F" w14:textId="77777777" w:rsidR="000F7377" w:rsidRDefault="000F7377">
      <w:r xmlns:w="http://schemas.openxmlformats.org/wordprocessingml/2006/main">
        <w:t xml:space="preserve">Revelation 2:24 24 Bet jums un pārējiem Tiatirā es saku: tiem, kam nav šīs mācības un kas nav pazinuši sātana dziļumus, kā viņi runā; Es tev neuzlikšu nekādu citu nastu.</w:t>
      </w:r>
    </w:p>
    <w:p w14:paraId="5A4D7C26" w14:textId="77777777" w:rsidR="000F7377" w:rsidRDefault="000F7377"/>
    <w:p w14:paraId="69A09161" w14:textId="77777777" w:rsidR="000F7377" w:rsidRDefault="000F7377">
      <w:r xmlns:w="http://schemas.openxmlformats.org/wordprocessingml/2006/main">
        <w:t xml:space="preserve">Atklāsmes grāmatā 2:24 Tas Kungs runā ar tiem Tiatirā, kuriem nav tādas pašas doktrīnas un kuri nav pazīstami ar sātana dziļumiem. Viņš sola viņiem neuzlikt nekādu papildu slogu.</w:t>
      </w:r>
    </w:p>
    <w:p w14:paraId="4FF63371" w14:textId="77777777" w:rsidR="000F7377" w:rsidRDefault="000F7377"/>
    <w:p w14:paraId="332063E6" w14:textId="77777777" w:rsidR="000F7377" w:rsidRDefault="000F7377">
      <w:r xmlns:w="http://schemas.openxmlformats.org/wordprocessingml/2006/main">
        <w:t xml:space="preserve">1. Dieva žēlīgā aizsardzība: kā Kungs rūpējas par savējiem</w:t>
      </w:r>
    </w:p>
    <w:p w14:paraId="7CA52CF7" w14:textId="77777777" w:rsidR="000F7377" w:rsidRDefault="000F7377"/>
    <w:p w14:paraId="67BB0BB2" w14:textId="77777777" w:rsidR="000F7377" w:rsidRDefault="000F7377">
      <w:r xmlns:w="http://schemas.openxmlformats.org/wordprocessingml/2006/main">
        <w:t xml:space="preserve">2. Dieva mīlestība un žēlsirdība: Kunga solījums bez nastas</w:t>
      </w:r>
    </w:p>
    <w:p w14:paraId="0DBC9132" w14:textId="77777777" w:rsidR="000F7377" w:rsidRDefault="000F7377"/>
    <w:p w14:paraId="161AE35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Psalms 55:22 ??? </w:t>
      </w:r>
      <w:r xmlns:w="http://schemas.openxmlformats.org/wordprocessingml/2006/main">
        <w:rPr>
          <w:rFonts w:ascii="맑은 고딕 Semilight" w:hAnsi="맑은 고딕 Semilight"/>
        </w:rPr>
        <w:t xml:space="preserve">쏞 </w:t>
      </w:r>
      <w:r xmlns:w="http://schemas.openxmlformats.org/wordprocessingml/2006/main">
        <w:t xml:space="preserve">uzliek savu nastu Tam Kungam, un viņš tevi uzturēs; viņš nekad neļaus, lai taisnais tiktu aizkustināts.</w:t>
      </w:r>
    </w:p>
    <w:p w14:paraId="2091231B" w14:textId="77777777" w:rsidR="000F7377" w:rsidRDefault="000F7377"/>
    <w:p w14:paraId="7AFC7EBF" w14:textId="77777777" w:rsidR="000F7377" w:rsidRDefault="000F7377">
      <w:r xmlns:w="http://schemas.openxmlformats.org/wordprocessingml/2006/main">
        <w:t xml:space="preserve">2. Ebrejiem 12:1-3 ??? </w:t>
      </w:r>
      <w:r xmlns:w="http://schemas.openxmlformats.org/wordprocessingml/2006/main">
        <w:rPr>
          <w:rFonts w:ascii="맑은 고딕 Semilight" w:hAnsi="맑은 고딕 Semilight"/>
        </w:rPr>
        <w:t xml:space="preserve">쏻 </w:t>
      </w:r>
      <w:r xmlns:w="http://schemas.openxmlformats.org/wordprocessingml/2006/main">
        <w:t xml:space="preserve">tādēļ, tā kā mūs apņem tik liels liecinieku mākonis, noliksim malā katru smagumu un grēku, kas mūs tik viegli pārņem, un skriesim ar pacietību skrējienā, kas mums priekšā, skatoties uz Jēzu mūsu ticības autors un pabeigtājs; Viņš prieka dēļ, kas viņam bija priekšā, pacieta krustu, nicinādams kaunu, un nosēdināts pie Dieva troņa labās rokas. Jo padomājiet par to, kurš pacieta tādu grēcinieku pretrunu pret sevi, lai jūs nepagurtu un savā prātā nepagurtu.</w:t>
      </w:r>
    </w:p>
    <w:p w14:paraId="43977194" w14:textId="77777777" w:rsidR="000F7377" w:rsidRDefault="000F7377"/>
    <w:p w14:paraId="23ED0EEA" w14:textId="77777777" w:rsidR="000F7377" w:rsidRDefault="000F7377">
      <w:r xmlns:w="http://schemas.openxmlformats.org/wordprocessingml/2006/main">
        <w:t xml:space="preserve">Atklāsmes 2:25 Bet to, kas jums jau ir, turiet līdz Es nākšu.</w:t>
      </w:r>
    </w:p>
    <w:p w14:paraId="5861D9CF" w14:textId="77777777" w:rsidR="000F7377" w:rsidRDefault="000F7377"/>
    <w:p w14:paraId="3CEDB9E2" w14:textId="77777777" w:rsidR="000F7377" w:rsidRDefault="000F7377">
      <w:r xmlns:w="http://schemas.openxmlformats.org/wordprocessingml/2006/main">
        <w:t xml:space="preserve">Ticīgie ir aicināti turēties pie ticības, kas viņiem jau ir, līdz Kristus atgriežas.</w:t>
      </w:r>
    </w:p>
    <w:p w14:paraId="0700EB39" w14:textId="77777777" w:rsidR="000F7377" w:rsidRDefault="000F7377"/>
    <w:p w14:paraId="494C8E32" w14:textId="77777777" w:rsidR="000F7377" w:rsidRDefault="000F7377">
      <w:r xmlns:w="http://schemas.openxmlformats.org/wordprocessingml/2006/main">
        <w:t xml:space="preserve">1. Dzīvot Kristum tagadnē</w:t>
      </w:r>
    </w:p>
    <w:p w14:paraId="18F7FF9D" w14:textId="77777777" w:rsidR="000F7377" w:rsidRDefault="000F7377"/>
    <w:p w14:paraId="7D15EFA4" w14:textId="77777777" w:rsidR="000F7377" w:rsidRDefault="000F7377">
      <w:r xmlns:w="http://schemas.openxmlformats.org/wordprocessingml/2006/main">
        <w:t xml:space="preserve">2. Neatlaidīga ticība līdz Jēzus atgriešanās brīdim</w:t>
      </w:r>
    </w:p>
    <w:p w14:paraId="4D975CF7" w14:textId="77777777" w:rsidR="000F7377" w:rsidRDefault="000F7377"/>
    <w:p w14:paraId="42D64945" w14:textId="77777777" w:rsidR="000F7377" w:rsidRDefault="000F7377">
      <w:r xmlns:w="http://schemas.openxmlformats.org/wordprocessingml/2006/main">
        <w:t xml:space="preserve">1. Ebrejiem 10:35-36 ??? </w:t>
      </w:r>
      <w:r xmlns:w="http://schemas.openxmlformats.org/wordprocessingml/2006/main">
        <w:rPr>
          <w:rFonts w:ascii="맑은 고딕 Semilight" w:hAnsi="맑은 고딕 Semilight"/>
        </w:rPr>
        <w:t xml:space="preserve">Tāpēc </w:t>
      </w:r>
      <w:r xmlns:w="http://schemas.openxmlformats.org/wordprocessingml/2006/main">
        <w:t xml:space="preserve">neizmetiet savu pārliecību, kurai ir liels atalgojums. Jo jums ir vajadzīga izturība, lai, izpildījuši Dieva gribu, jūs saņemtu apsolīto.</w:t>
      </w:r>
    </w:p>
    <w:p w14:paraId="31C5B83B" w14:textId="77777777" w:rsidR="000F7377" w:rsidRDefault="000F7377"/>
    <w:p w14:paraId="093972F3" w14:textId="77777777" w:rsidR="000F7377" w:rsidRDefault="000F7377">
      <w:r xmlns:w="http://schemas.openxmlformats.org/wordprocessingml/2006/main">
        <w:t xml:space="preserve">2. Romiešiem 12:12 ??? </w:t>
      </w:r>
      <w:r xmlns:w="http://schemas.openxmlformats.org/wordprocessingml/2006/main">
        <w:rPr>
          <w:rFonts w:ascii="맑은 고딕 Semilight" w:hAnsi="맑은 고딕 Semilight"/>
        </w:rPr>
        <w:t xml:space="preserve">쏝 </w:t>
      </w:r>
      <w:r xmlns:w="http://schemas.openxmlformats.org/wordprocessingml/2006/main">
        <w:t xml:space="preserve">esi priecīgs cerībā, pacietīgs bēdās, uzticīgs lūgšanā.??</w:t>
      </w:r>
    </w:p>
    <w:p w14:paraId="7BFB7AA3" w14:textId="77777777" w:rsidR="000F7377" w:rsidRDefault="000F7377"/>
    <w:p w14:paraId="799CBF6A" w14:textId="77777777" w:rsidR="000F7377" w:rsidRDefault="000F7377">
      <w:r xmlns:w="http://schemas.openxmlformats.org/wordprocessingml/2006/main">
        <w:t xml:space="preserve">Atklāsmes 2:26 Un kas uzvar un manus darbus tur līdz galam, tam Es došu varu pār tautām.</w:t>
      </w:r>
    </w:p>
    <w:p w14:paraId="0D683D9F" w14:textId="77777777" w:rsidR="000F7377" w:rsidRDefault="000F7377"/>
    <w:p w14:paraId="7310B6D4" w14:textId="77777777" w:rsidR="000F7377" w:rsidRDefault="000F7377">
      <w:r xmlns:w="http://schemas.openxmlformats.org/wordprocessingml/2006/main">
        <w:t xml:space="preserve">Tie, kas uzticīgi paliek Dieva darbiem līdz galam, tiks atalgoti ar varu pār tautām.</w:t>
      </w:r>
    </w:p>
    <w:p w14:paraId="6342DA73" w14:textId="77777777" w:rsidR="000F7377" w:rsidRDefault="000F7377"/>
    <w:p w14:paraId="16C35C4D" w14:textId="77777777" w:rsidR="000F7377" w:rsidRDefault="000F7377">
      <w:r xmlns:w="http://schemas.openxmlformats.org/wordprocessingml/2006/main">
        <w:t xml:space="preserve">1. Nelaimju pārvarēšana: uzticības atlīdzības iegūšana</w:t>
      </w:r>
    </w:p>
    <w:p w14:paraId="5FB8A660" w14:textId="77777777" w:rsidR="000F7377" w:rsidRDefault="000F7377"/>
    <w:p w14:paraId="49D397C0" w14:textId="77777777" w:rsidR="000F7377" w:rsidRDefault="000F7377">
      <w:r xmlns:w="http://schemas.openxmlformats.org/wordprocessingml/2006/main">
        <w:t xml:space="preserve">2. Uzdrīkstēšanās neatlaidīgi: Spēka iegūšana caur izturību</w:t>
      </w:r>
    </w:p>
    <w:p w14:paraId="557189A6" w14:textId="77777777" w:rsidR="000F7377" w:rsidRDefault="000F7377"/>
    <w:p w14:paraId="7FBA8A87" w14:textId="77777777" w:rsidR="000F7377" w:rsidRDefault="000F7377">
      <w:r xmlns:w="http://schemas.openxmlformats.org/wordprocessingml/2006/main">
        <w:t xml:space="preserve">1. Romiešiem 8:37 — Nē, visās šajās lietās mēs esam vairāk nekā uzvarētāji caur Viņu, kurš mūs mīlēja.</w:t>
      </w:r>
    </w:p>
    <w:p w14:paraId="32616C75" w14:textId="77777777" w:rsidR="000F7377" w:rsidRDefault="000F7377"/>
    <w:p w14:paraId="5E8A9174" w14:textId="77777777" w:rsidR="000F7377" w:rsidRDefault="000F7377">
      <w:r xmlns:w="http://schemas.openxmlformats.org/wordprocessingml/2006/main">
        <w:t xml:space="preserve">2. Jesaja 40:31 – Bet tie, kas cer uz To Kungu, atjaunos savus spēkus. Viņi lidos spārnos kā ērgļi; viņi skries un nepagurs, staigās un nepagurs.</w:t>
      </w:r>
    </w:p>
    <w:p w14:paraId="04FAFDE3" w14:textId="77777777" w:rsidR="000F7377" w:rsidRDefault="000F7377"/>
    <w:p w14:paraId="2BEAB2C6" w14:textId="77777777" w:rsidR="000F7377" w:rsidRDefault="000F7377">
      <w:r xmlns:w="http://schemas.openxmlformats.org/wordprocessingml/2006/main">
        <w:t xml:space="preserve">Atklāsmes 2:27 Un Viņš pārvaldīs tos ar dzelzs zizli; kā podnieka trauki tie tiks salauzti drebuļos, kā es saņēmu no sava Tēva.</w:t>
      </w:r>
    </w:p>
    <w:p w14:paraId="65D93071" w14:textId="77777777" w:rsidR="000F7377" w:rsidRDefault="000F7377"/>
    <w:p w14:paraId="58244913" w14:textId="77777777" w:rsidR="000F7377" w:rsidRDefault="000F7377">
      <w:r xmlns:w="http://schemas.openxmlformats.org/wordprocessingml/2006/main">
        <w:t xml:space="preserve">Jēzus pārvaldīs cilvēkus ar dzelzs stieni, lauzdams tos kā podus, tāpat kā viņš to saņēma no Tēva.</w:t>
      </w:r>
    </w:p>
    <w:p w14:paraId="03143892" w14:textId="77777777" w:rsidR="000F7377" w:rsidRDefault="000F7377"/>
    <w:p w14:paraId="39CAE446" w14:textId="77777777" w:rsidR="000F7377" w:rsidRDefault="000F7377">
      <w:r xmlns:w="http://schemas.openxmlformats.org/wordprocessingml/2006/main">
        <w:t xml:space="preserve">1. "Jēzus likums: mūs salauž un veido"</w:t>
      </w:r>
    </w:p>
    <w:p w14:paraId="37A423DB" w14:textId="77777777" w:rsidR="000F7377" w:rsidRDefault="000F7377"/>
    <w:p w14:paraId="2F004B8C" w14:textId="77777777" w:rsidR="000F7377" w:rsidRDefault="000F7377">
      <w:r xmlns:w="http://schemas.openxmlformats.org/wordprocessingml/2006/main">
        <w:t xml:space="preserve">2. "Tēva griba: pakļauties Jēzus valdīšanai"</w:t>
      </w:r>
    </w:p>
    <w:p w14:paraId="395EFC2C" w14:textId="77777777" w:rsidR="000F7377" w:rsidRDefault="000F7377"/>
    <w:p w14:paraId="0BFCF450" w14:textId="77777777" w:rsidR="000F7377" w:rsidRDefault="000F7377">
      <w:r xmlns:w="http://schemas.openxmlformats.org/wordprocessingml/2006/main">
        <w:t xml:space="preserve">1. Psalms 2:9 — Vai tu tos salauzīsi ar dzelzs stieni un sasitīs gabalos kā podnieku? </w:t>
      </w:r>
      <w:r xmlns:w="http://schemas.openxmlformats.org/wordprocessingml/2006/main">
        <w:rPr>
          <w:rFonts w:ascii="맑은 고딕 Semilight" w:hAnsi="맑은 고딕 Semilight"/>
        </w:rPr>
        <w:t xml:space="preserve">셲 </w:t>
      </w:r>
      <w:r xmlns:w="http://schemas.openxmlformats.org/wordprocessingml/2006/main">
        <w:t xml:space="preserve">kuģis.</w:t>
      </w:r>
    </w:p>
    <w:p w14:paraId="023549C1" w14:textId="77777777" w:rsidR="000F7377" w:rsidRDefault="000F7377"/>
    <w:p w14:paraId="515B166D" w14:textId="77777777" w:rsidR="000F7377" w:rsidRDefault="000F7377">
      <w:r xmlns:w="http://schemas.openxmlformats.org/wordprocessingml/2006/main">
        <w:t xml:space="preserve">2. Efeziešiem 5:22-24 – Sievas, paklausiet saviem vīriem kā Tam Kungam. Jo vīrs ir sievas galva, tāpat kā Kristus ir draudzes galva, viņa miesa un pats tās Pestītājs. Tagad, kā baznīca pakļaujas Kristum, tā arī sievai visā ir jāpakļaujas saviem vīriem.</w:t>
      </w:r>
    </w:p>
    <w:p w14:paraId="2E783EF9" w14:textId="77777777" w:rsidR="000F7377" w:rsidRDefault="000F7377"/>
    <w:p w14:paraId="5614AC1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Atklāsmes 2:28 Un Es viņam došu rīta zvaigzni.</w:t>
      </w:r>
    </w:p>
    <w:p w14:paraId="721B2C85" w14:textId="77777777" w:rsidR="000F7377" w:rsidRDefault="000F7377"/>
    <w:p w14:paraId="1787EAAC" w14:textId="77777777" w:rsidR="000F7377" w:rsidRDefault="000F7377">
      <w:r xmlns:w="http://schemas.openxmlformats.org/wordprocessingml/2006/main">
        <w:t xml:space="preserve">Dievs apsola tiem, kas uzvar pasaules kārdinājumu, dot rīta zvaigzni.</w:t>
      </w:r>
    </w:p>
    <w:p w14:paraId="544281CE" w14:textId="77777777" w:rsidR="000F7377" w:rsidRDefault="000F7377"/>
    <w:p w14:paraId="167A93F4" w14:textId="77777777" w:rsidR="000F7377" w:rsidRDefault="000F7377">
      <w:r xmlns:w="http://schemas.openxmlformats.org/wordprocessingml/2006/main">
        <w:t xml:space="preserve">1. Rīta zvaigznes solījums: Pētījums par Atklāsmes 2:28</w:t>
      </w:r>
    </w:p>
    <w:p w14:paraId="778AC27E" w14:textId="77777777" w:rsidR="000F7377" w:rsidRDefault="000F7377"/>
    <w:p w14:paraId="21544739" w14:textId="77777777" w:rsidR="000F7377" w:rsidRDefault="000F7377">
      <w:r xmlns:w="http://schemas.openxmlformats.org/wordprocessingml/2006/main">
        <w:t xml:space="preserve">2. Kārdinājuma pārvarēšana un Dieva svētības iegūšana</w:t>
      </w:r>
    </w:p>
    <w:p w14:paraId="393D1B77" w14:textId="77777777" w:rsidR="000F7377" w:rsidRDefault="000F7377"/>
    <w:p w14:paraId="78538230" w14:textId="77777777" w:rsidR="000F7377" w:rsidRDefault="000F7377">
      <w:r xmlns:w="http://schemas.openxmlformats.org/wordprocessingml/2006/main">
        <w:t xml:space="preserve">1. Jesajas 14:12-14, kas apraksta sātana krišanu</w:t>
      </w:r>
    </w:p>
    <w:p w14:paraId="36B66319" w14:textId="77777777" w:rsidR="000F7377" w:rsidRDefault="000F7377"/>
    <w:p w14:paraId="0E049312" w14:textId="77777777" w:rsidR="000F7377" w:rsidRDefault="000F7377">
      <w:r xmlns:w="http://schemas.openxmlformats.org/wordprocessingml/2006/main">
        <w:t xml:space="preserve">2. Filipiešiem 2:9-11, aprakstot Jēzu kā rīta zvaigzni.</w:t>
      </w:r>
    </w:p>
    <w:p w14:paraId="608ADCF9" w14:textId="77777777" w:rsidR="000F7377" w:rsidRDefault="000F7377"/>
    <w:p w14:paraId="4A4C2894" w14:textId="77777777" w:rsidR="000F7377" w:rsidRDefault="000F7377">
      <w:r xmlns:w="http://schemas.openxmlformats.org/wordprocessingml/2006/main">
        <w:t xml:space="preserve">Atklāsmes 2:29 Kam ausis, lai dzird, ko Gars saka draudzēm.</w:t>
      </w:r>
    </w:p>
    <w:p w14:paraId="66BD93B9" w14:textId="77777777" w:rsidR="000F7377" w:rsidRDefault="000F7377"/>
    <w:p w14:paraId="11D917DF" w14:textId="77777777" w:rsidR="000F7377" w:rsidRDefault="000F7377">
      <w:r xmlns:w="http://schemas.openxmlformats.org/wordprocessingml/2006/main">
        <w:t xml:space="preserve">Atklāsmes grāmatā 2:29 ticīgie tiek mudināti klausīties, ko Gars saka draudzēm.</w:t>
      </w:r>
    </w:p>
    <w:p w14:paraId="50757C8F" w14:textId="77777777" w:rsidR="000F7377" w:rsidRDefault="000F7377"/>
    <w:p w14:paraId="46385CC8" w14:textId="77777777" w:rsidR="000F7377" w:rsidRDefault="000F7377">
      <w:r xmlns:w="http://schemas.openxmlformats.org/wordprocessingml/2006/main">
        <w:t xml:space="preserve">1. Gara klausīšanās spēks</w:t>
      </w:r>
    </w:p>
    <w:p w14:paraId="7B4C2E88" w14:textId="77777777" w:rsidR="000F7377" w:rsidRDefault="000F7377"/>
    <w:p w14:paraId="34A21B5B" w14:textId="77777777" w:rsidR="000F7377" w:rsidRDefault="000F7377">
      <w:r xmlns:w="http://schemas.openxmlformats.org/wordprocessingml/2006/main">
        <w:t xml:space="preserve">2. Dieva Vārda ievērošanas vērtība</w:t>
      </w:r>
    </w:p>
    <w:p w14:paraId="4A0046F4" w14:textId="77777777" w:rsidR="000F7377" w:rsidRDefault="000F7377"/>
    <w:p w14:paraId="07AED0C4" w14:textId="77777777" w:rsidR="000F7377" w:rsidRDefault="000F7377">
      <w:r xmlns:w="http://schemas.openxmlformats.org/wordprocessingml/2006/main">
        <w:t xml:space="preserve">1. Jēkaba 1:19-20 - ? </w:t>
      </w:r>
      <w:r xmlns:w="http://schemas.openxmlformats.org/wordprocessingml/2006/main">
        <w:rPr>
          <w:rFonts w:ascii="맑은 고딕 Semilight" w:hAnsi="맑은 고딕 Semilight"/>
        </w:rPr>
        <w:t xml:space="preserve">쏫 </w:t>
      </w:r>
      <w:r xmlns:w="http://schemas.openxmlformats.org/wordprocessingml/2006/main">
        <w:t xml:space="preserve">tagad, mani mīļie brāļi: lai katrs ir ātrs dzirdēt, lēns runāt, lēns dusmoties; jo cilvēka dusmas nerada Dieva taisnību.??</w:t>
      </w:r>
    </w:p>
    <w:p w14:paraId="588BA5AD" w14:textId="77777777" w:rsidR="000F7377" w:rsidRDefault="000F7377"/>
    <w:p w14:paraId="005FB9B7" w14:textId="77777777" w:rsidR="000F7377" w:rsidRDefault="000F7377">
      <w:r xmlns:w="http://schemas.openxmlformats.org/wordprocessingml/2006/main">
        <w:t xml:space="preserve">2. Jesajas 55:3 - ? </w:t>
      </w:r>
      <w:r xmlns:w="http://schemas.openxmlformats.org/wordprocessingml/2006/main">
        <w:rPr>
          <w:rFonts w:ascii="맑은 고딕 Semilight" w:hAnsi="맑은 고딕 Semilight"/>
        </w:rPr>
        <w:t xml:space="preserve">쏧 </w:t>
      </w:r>
      <w:r xmlns:w="http://schemas.openxmlformats.org/wordprocessingml/2006/main">
        <w:t xml:space="preserve">aizver ausi un nāc pie manis; dzirdi, lai tava dvēsele dzīvotu.??</w:t>
      </w:r>
    </w:p>
    <w:p w14:paraId="7364491D" w14:textId="77777777" w:rsidR="000F7377" w:rsidRDefault="000F7377"/>
    <w:p w14:paraId="662E9E94" w14:textId="77777777" w:rsidR="000F7377" w:rsidRDefault="000F7377">
      <w:r xmlns:w="http://schemas.openxmlformats.org/wordprocessingml/2006/main">
        <w:t xml:space="preserve">Atklāsmes 3. nodaļa ir Atklāsmes grāmatas trešā nodaļa, kas turpina vēstījumus septiņām </w:t>
      </w:r>
      <w:r xmlns:w="http://schemas.openxmlformats.org/wordprocessingml/2006/main">
        <w:lastRenderedPageBreak xmlns:w="http://schemas.openxmlformats.org/wordprocessingml/2006/main"/>
      </w:r>
      <w:r xmlns:w="http://schemas.openxmlformats.org/wordprocessingml/2006/main">
        <w:t xml:space="preserve">draudzēm. Šajā nodaļā galvenā uzmanība pievērsta konkrētiem vēstījumiem, kas adresēti trim no šīm baznīcām: Sardijai, Filadelfijai un Lāodikejai.</w:t>
      </w:r>
    </w:p>
    <w:p w14:paraId="2586844F" w14:textId="77777777" w:rsidR="000F7377" w:rsidRDefault="000F7377"/>
    <w:p w14:paraId="348E9DCC" w14:textId="77777777" w:rsidR="000F7377" w:rsidRDefault="000F7377">
      <w:r xmlns:w="http://schemas.openxmlformats.org/wordprocessingml/2006/main">
        <w:t xml:space="preserve">1. rindkopa: Nodaļa sākas ar vēstījumu Sardu draudzei. Jēzus atzīst, ka viņi ir dzīvi, bet brīdina, ka viņi ir garīgi miruši (Atklāsmes 3:1). Viņš mudina viņus stiprināt to, kas paliek pāri, un nožēlot grēkus no pašapmierinātības, pretējā gadījumā Viņš nāks pār viņiem kā zaglis (Atklāsmes 3:2-3).</w:t>
      </w:r>
    </w:p>
    <w:p w14:paraId="5E485F71" w14:textId="77777777" w:rsidR="000F7377" w:rsidRDefault="000F7377"/>
    <w:p w14:paraId="19826512" w14:textId="77777777" w:rsidR="000F7377" w:rsidRDefault="000F7377">
      <w:r xmlns:w="http://schemas.openxmlformats.org/wordprocessingml/2006/main">
        <w:t xml:space="preserve">2. rindkopa: Nākamais vēstījums ir vērsts uz Filadelfijas draudzi. Jēzus slavē viņu uzticību, neskatoties uz viņu ierobežotajiem spēkiem, un apliecina, ka Viņš viņiem ir atvēris durvis, kuras neviens nevar aizvērt (Atklāsmes 3:7-8). Viņš apsola, ka, tā kā viņi ir turējuši Viņa vārdu un nav nolieguši Viņa vārdu, Viņš tos pasargās no pārbaudījumu stundas, kas nāks pār visu pasauli (Atklāsmes 3:10).</w:t>
      </w:r>
    </w:p>
    <w:p w14:paraId="3A6C100C" w14:textId="77777777" w:rsidR="000F7377" w:rsidRDefault="000F7377"/>
    <w:p w14:paraId="5EB07227" w14:textId="77777777" w:rsidR="000F7377" w:rsidRDefault="000F7377">
      <w:r xmlns:w="http://schemas.openxmlformats.org/wordprocessingml/2006/main">
        <w:t xml:space="preserve">3. rindkopa: pēdējais vēstījums ir paredzēts Lāodikejai. Jēzus pārmet šai draudzei, ka tā ir remdena — ne karsta, ne auksta — un brīdina, ka Viņš tos izspļaus no savas mutes, ja viņi nenožēlos grēkus (Atklāsmes 3:15-16). Neskatoties uz viņu pašu uztverto bagātību un pietiekamību, Jēzus atklāj viņu garīgo nabadzību un iesaka meklēt patiesas bagātības pie Viņa (Atklāsmes 3:17-18). Viņš aicina tos, kas dzird Viņa balsi, atvērt durvis, lai Viņš varētu ieiet un ieturēt maltīti kopā ar viņiem (Atklāsmes 3:20).</w:t>
      </w:r>
    </w:p>
    <w:p w14:paraId="32181B2F" w14:textId="77777777" w:rsidR="000F7377" w:rsidRDefault="000F7377"/>
    <w:p w14:paraId="61D7ABD2" w14:textId="77777777" w:rsidR="000F7377" w:rsidRDefault="000F7377">
      <w:r xmlns:w="http://schemas.openxmlformats.org/wordprocessingml/2006/main">
        <w:t xml:space="preserve">Rezumējot, Atklāsmes grāmatas trešajā nodaļā ir ietverti īpaši vēstījumi trim no septiņām draudzēm. Jēzus pievēršas garīgajam bojāejai Sardē un mudina nožēlot grēkus. Filadelfijai Viņš uzteic uzticību un apsola aizsardzību pret gaidāmajiem pārbaudījumiem. Lāodikejā Jēzus pārmet remdenumu un aicina uz grēku nožēlu, piedāvājot iespēju gūt patiesas garīgas bagātības. Šie vēstījumi uzsver vajadzību pēc patiesas ticības, nožēlas no pašapmierinātības un dedzīgas tiekšanās pēc taisnības, lai saņemtu Dieva apstiprinājumu un svētības.</w:t>
      </w:r>
    </w:p>
    <w:p w14:paraId="29E777A6" w14:textId="77777777" w:rsidR="000F7377" w:rsidRDefault="000F7377"/>
    <w:p w14:paraId="2FE5E569" w14:textId="77777777" w:rsidR="000F7377" w:rsidRDefault="000F7377"/>
    <w:p w14:paraId="219EB946" w14:textId="77777777" w:rsidR="000F7377" w:rsidRDefault="000F7377">
      <w:r xmlns:w="http://schemas.openxmlformats.org/wordprocessingml/2006/main">
        <w:t xml:space="preserve">Revelation 3:1 Un raksti Sardes draudzes eņģelim! To saka tas, kam ir septiņi Dieva gari un septiņas zvaigznes. Es zinu tavus darbus, ka tev ir vārds, ka tu dzīvo, un tu esi miris.</w:t>
      </w:r>
    </w:p>
    <w:p w14:paraId="61367AE2" w14:textId="77777777" w:rsidR="000F7377" w:rsidRDefault="000F7377"/>
    <w:p w14:paraId="021522BF" w14:textId="77777777" w:rsidR="000F7377" w:rsidRDefault="000F7377">
      <w:r xmlns:w="http://schemas.openxmlformats.org/wordprocessingml/2006/main">
        <w:t xml:space="preserve">Sardu draudzes eņģelis tiek uzrunāts, un atklājas, ka tajā, kas viņu uzrunā, ir septiņi Dieva Gari un septiņas zvaigznes. Tiek atklāti Sardu baznīcas darbi, parādot, ka tiem ir vārds, kas liek domāt, ka viņi ir dzīvi, bet patiesībā tie ir miruši.</w:t>
      </w:r>
    </w:p>
    <w:p w14:paraId="7FE2A96A" w14:textId="77777777" w:rsidR="000F7377" w:rsidRDefault="000F7377"/>
    <w:p w14:paraId="358A31E9" w14:textId="77777777" w:rsidR="000F7377" w:rsidRDefault="000F7377">
      <w:r xmlns:w="http://schemas.openxmlformats.org/wordprocessingml/2006/main">
        <w:t xml:space="preserve">1. Mirušās ticības briesmas: Atklāsmes grāmatas 3:1 pārbaude</w:t>
      </w:r>
    </w:p>
    <w:p w14:paraId="11A97F81" w14:textId="77777777" w:rsidR="000F7377" w:rsidRDefault="000F7377"/>
    <w:p w14:paraId="2E8D32C2" w14:textId="77777777" w:rsidR="000F7377" w:rsidRDefault="000F7377">
      <w:r xmlns:w="http://schemas.openxmlformats.org/wordprocessingml/2006/main">
        <w:t xml:space="preserve">2. Dzīvot dzīvi līdz galam: pārdomas par Atklāsmes 3:1</w:t>
      </w:r>
    </w:p>
    <w:p w14:paraId="79E10D79" w14:textId="77777777" w:rsidR="000F7377" w:rsidRDefault="000F7377"/>
    <w:p w14:paraId="49CEC25C" w14:textId="77777777" w:rsidR="000F7377" w:rsidRDefault="000F7377">
      <w:r xmlns:w="http://schemas.openxmlformats.org/wordprocessingml/2006/main">
        <w:t xml:space="preserve">1. Jeremija 29:13 - "Un jūs mani meklēsit un atradīsit, kad jūs meklēsit Mani no visas sirds."</w:t>
      </w:r>
    </w:p>
    <w:p w14:paraId="1C031060" w14:textId="77777777" w:rsidR="000F7377" w:rsidRDefault="000F7377"/>
    <w:p w14:paraId="3C97FB42" w14:textId="77777777" w:rsidR="000F7377" w:rsidRDefault="000F7377">
      <w:r xmlns:w="http://schemas.openxmlformats.org/wordprocessingml/2006/main">
        <w:t xml:space="preserve">2. Jāņa 10:10 - "Zaglis nenāk, bet zagt, nonāvēt un iznīcināt. Es esmu nācis, lai viņiem būtu dzīvība un lai viņiem tās būtu pārpilnībā."</w:t>
      </w:r>
    </w:p>
    <w:p w14:paraId="2D8ED849" w14:textId="77777777" w:rsidR="000F7377" w:rsidRDefault="000F7377"/>
    <w:p w14:paraId="5C0C4308" w14:textId="77777777" w:rsidR="000F7377" w:rsidRDefault="000F7377">
      <w:r xmlns:w="http://schemas.openxmlformats.org/wordprocessingml/2006/main">
        <w:t xml:space="preserve">Atklāsmes 3:2 Esiet nomodā un stipriniet tos, kas vēl ir gatavi nāvei, jo es neesmu atradis tavus darbus par pilnīgiem Dieva priekšā.</w:t>
      </w:r>
    </w:p>
    <w:p w14:paraId="5D7473EE" w14:textId="77777777" w:rsidR="000F7377" w:rsidRDefault="000F7377"/>
    <w:p w14:paraId="57904C20" w14:textId="77777777" w:rsidR="000F7377" w:rsidRDefault="000F7377">
      <w:r xmlns:w="http://schemas.openxmlformats.org/wordprocessingml/2006/main">
        <w:t xml:space="preserve">Kristiešiem jābūt modriem un jācenšas pilnveidot savus darbus Dieva acīs.</w:t>
      </w:r>
    </w:p>
    <w:p w14:paraId="55C53939" w14:textId="77777777" w:rsidR="000F7377" w:rsidRDefault="000F7377"/>
    <w:p w14:paraId="0A311222" w14:textId="77777777" w:rsidR="000F7377" w:rsidRDefault="000F7377">
      <w:r xmlns:w="http://schemas.openxmlformats.org/wordprocessingml/2006/main">
        <w:t xml:space="preserve">1. Mūsu ticības stiprināšana: kā pilnveidot mūsu darbus Dieva acīs</w:t>
      </w:r>
    </w:p>
    <w:p w14:paraId="17914E56" w14:textId="77777777" w:rsidR="000F7377" w:rsidRDefault="000F7377"/>
    <w:p w14:paraId="3C77049F" w14:textId="77777777" w:rsidR="000F7377" w:rsidRDefault="000F7377">
      <w:r xmlns:w="http://schemas.openxmlformats.org/wordprocessingml/2006/main">
        <w:t xml:space="preserve">2. Aicinājums būt modriem: kāpēc mums vajadzētu stiprināt savu ticību?</w:t>
      </w:r>
    </w:p>
    <w:p w14:paraId="3CF91743" w14:textId="77777777" w:rsidR="000F7377" w:rsidRDefault="000F7377"/>
    <w:p w14:paraId="3AFE3477" w14:textId="77777777" w:rsidR="000F7377" w:rsidRDefault="000F7377">
      <w:r xmlns:w="http://schemas.openxmlformats.org/wordprocessingml/2006/main">
        <w:t xml:space="preserve">1. Jēkaba 4:17 - "Tāpēc tam, kas zina, kā pareizi rīkoties, bet nedara, tas ir grēks."</w:t>
      </w:r>
    </w:p>
    <w:p w14:paraId="452F8BE0" w14:textId="77777777" w:rsidR="000F7377" w:rsidRDefault="000F7377"/>
    <w:p w14:paraId="4C15F7A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Jāņa 3:18 - "Bērniņi, nemīlēsim ar vārdiem vai mēli, bet ar darbiem un patiesību."</w:t>
      </w:r>
    </w:p>
    <w:p w14:paraId="01C99A82" w14:textId="77777777" w:rsidR="000F7377" w:rsidRDefault="000F7377"/>
    <w:p w14:paraId="2E39177D" w14:textId="77777777" w:rsidR="000F7377" w:rsidRDefault="000F7377">
      <w:r xmlns:w="http://schemas.openxmlformats.org/wordprocessingml/2006/main">
        <w:t xml:space="preserve">Atklāsmes 3:3 Tāpēc atceries, kā tu esi saņēmis un dzirdējis, un turies un nožēlo grēkus. Tāpēc, ja tu nebūsi nomodā, es nākšu pie tevis kā zaglis, un tu nezināsi, kurā stundā Es tevi nākšu pāri.</w:t>
      </w:r>
    </w:p>
    <w:p w14:paraId="5F46DAF8" w14:textId="77777777" w:rsidR="000F7377" w:rsidRDefault="000F7377"/>
    <w:p w14:paraId="3C4B54A7" w14:textId="77777777" w:rsidR="000F7377" w:rsidRDefault="000F7377">
      <w:r xmlns:w="http://schemas.openxmlformats.org/wordprocessingml/2006/main">
        <w:t xml:space="preserve">Raksts no Atklāsmes 3:3 atgādina kristiešiem atcerēties dzirdētās mācības, pieturēties pie tām un nožēlot grēkus. Viņi arī tiek brīdināti, ka, ja viņi nenomodā, Jēzus nāks kā zaglis un viņi nezinās Viņa atnākšanas stundu.</w:t>
      </w:r>
    </w:p>
    <w:p w14:paraId="30FB6E79" w14:textId="77777777" w:rsidR="000F7377" w:rsidRDefault="000F7377"/>
    <w:p w14:paraId="38C9EFB3" w14:textId="77777777" w:rsidR="000F7377" w:rsidRDefault="000F7377">
      <w:r xmlns:w="http://schemas.openxmlformats.org/wordprocessingml/2006/main">
        <w:t xml:space="preserve">1. Grēku nožēlošanas spēks: kā dzīvot nožēlas dzīvi</w:t>
      </w:r>
    </w:p>
    <w:p w14:paraId="35FD7467" w14:textId="77777777" w:rsidR="000F7377" w:rsidRDefault="000F7377"/>
    <w:p w14:paraId="57676D1B" w14:textId="77777777" w:rsidR="000F7377" w:rsidRDefault="000F7377">
      <w:r xmlns:w="http://schemas.openxmlformats.org/wordprocessingml/2006/main">
        <w:t xml:space="preserve">2. Jēzus nāk: Viņa atgriešanās realitāte</w:t>
      </w:r>
    </w:p>
    <w:p w14:paraId="35D18EE8" w14:textId="77777777" w:rsidR="000F7377" w:rsidRDefault="000F7377"/>
    <w:p w14:paraId="43643BEA" w14:textId="77777777" w:rsidR="000F7377" w:rsidRDefault="000F7377">
      <w:r xmlns:w="http://schemas.openxmlformats.org/wordprocessingml/2006/main">
        <w:t xml:space="preserve">1. Lūkas 13:3 — "Ja jūs nenožēlosiet grēkus, jūs visi tāpat iesit bojā."</w:t>
      </w:r>
    </w:p>
    <w:p w14:paraId="775B4D7B" w14:textId="77777777" w:rsidR="000F7377" w:rsidRDefault="000F7377"/>
    <w:p w14:paraId="04B860D9" w14:textId="77777777" w:rsidR="000F7377" w:rsidRDefault="000F7377">
      <w:r xmlns:w="http://schemas.openxmlformats.org/wordprocessingml/2006/main">
        <w:t xml:space="preserve">2. 1. Tesaloniķiešiem 5:2-3 – “Jo jūs paši pilnībā apzināties, ka Tā Kunga diena nāks kā zaglis naktī. Kamēr cilvēki saka: “Ir miers un drošība”, viņus pārņems pēkšņa iznīcība, tāpat kā grūtniecei dzemdību sāpes, un viņi neizbēgs.</w:t>
      </w:r>
    </w:p>
    <w:p w14:paraId="30680D5F" w14:textId="77777777" w:rsidR="000F7377" w:rsidRDefault="000F7377"/>
    <w:p w14:paraId="22D5B341" w14:textId="77777777" w:rsidR="000F7377" w:rsidRDefault="000F7377">
      <w:r xmlns:w="http://schemas.openxmlformats.org/wordprocessingml/2006/main">
        <w:t xml:space="preserve">Atklāsmes 3:4 Tev ir daži vārdi Sardē, kas nav apgānījuši savas drēbes. un viņi staigās ar mani baltā tērpā, jo viņi ir cienīgi.</w:t>
      </w:r>
    </w:p>
    <w:p w14:paraId="7B4A91DC" w14:textId="77777777" w:rsidR="000F7377" w:rsidRDefault="000F7377"/>
    <w:p w14:paraId="76CAAF89" w14:textId="77777777" w:rsidR="000F7377" w:rsidRDefault="000F7377">
      <w:r xmlns:w="http://schemas.openxmlformats.org/wordprocessingml/2006/main">
        <w:t xml:space="preserve">Daži vārdi Sardos ir palikuši uzticīgi un tiks apbalvoti ar mūžīgo dzīvību.</w:t>
      </w:r>
    </w:p>
    <w:p w14:paraId="58BD1C78" w14:textId="77777777" w:rsidR="000F7377" w:rsidRDefault="000F7377"/>
    <w:p w14:paraId="69FA119D" w14:textId="77777777" w:rsidR="000F7377" w:rsidRDefault="000F7377">
      <w:r xmlns:w="http://schemas.openxmlformats.org/wordprocessingml/2006/main">
        <w:t xml:space="preserve">1: Palieciet uzticīgs un saņemiet mūžīgo dzīvību</w:t>
      </w:r>
    </w:p>
    <w:p w14:paraId="3982B510" w14:textId="77777777" w:rsidR="000F7377" w:rsidRDefault="000F7377"/>
    <w:p w14:paraId="6668F86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Izturieties grūtos laikos</w:t>
      </w:r>
    </w:p>
    <w:p w14:paraId="640EA690" w14:textId="77777777" w:rsidR="000F7377" w:rsidRDefault="000F7377"/>
    <w:p w14:paraId="2118DB06" w14:textId="77777777" w:rsidR="000F7377" w:rsidRDefault="000F7377">
      <w:r xmlns:w="http://schemas.openxmlformats.org/wordprocessingml/2006/main">
        <w:t xml:space="preserve">1: Romiešiem 8:28 "Un mēs zinām, ka tiem, kas mīl Dievu, tiem, kas ir aicināti pēc viņa nodoma, viss nāk par labu."</w:t>
      </w:r>
    </w:p>
    <w:p w14:paraId="5197408F" w14:textId="77777777" w:rsidR="000F7377" w:rsidRDefault="000F7377"/>
    <w:p w14:paraId="32947D73" w14:textId="77777777" w:rsidR="000F7377" w:rsidRDefault="000F7377">
      <w:r xmlns:w="http://schemas.openxmlformats.org/wordprocessingml/2006/main">
        <w:t xml:space="preserve">2: Kolosiešiem 3:23 "Un visu, ko jūs darāt, dariet to no sirds kā Tam Kungam, nevis cilvēkiem."</w:t>
      </w:r>
    </w:p>
    <w:p w14:paraId="059D73E8" w14:textId="77777777" w:rsidR="000F7377" w:rsidRDefault="000F7377"/>
    <w:p w14:paraId="04743791" w14:textId="77777777" w:rsidR="000F7377" w:rsidRDefault="000F7377">
      <w:r xmlns:w="http://schemas.openxmlformats.org/wordprocessingml/2006/main">
        <w:t xml:space="preserve">Revelation 3:5 Kas uzvar, tas tiks ietērpts baltās drēbēs; un es neizsvītrošu viņa vārdu no dzīvības grāmatas, bet apliecināšu viņa vārdu sava Tēva un viņa eņģeļu priekšā.</w:t>
      </w:r>
    </w:p>
    <w:p w14:paraId="7984768F" w14:textId="77777777" w:rsidR="000F7377" w:rsidRDefault="000F7377"/>
    <w:p w14:paraId="69C557B0" w14:textId="77777777" w:rsidR="000F7377" w:rsidRDefault="000F7377">
      <w:r xmlns:w="http://schemas.openxmlformats.org/wordprocessingml/2006/main">
        <w:t xml:space="preserve">Ticīgie, kas uzvarēs savus pārbaudījumus un paliks uzticīgi, tiks apbalvoti ar baltām drēbēm, un Dievs un Viņa eņģeļi viņus atzīs.</w:t>
      </w:r>
    </w:p>
    <w:p w14:paraId="52C1F1FF" w14:textId="77777777" w:rsidR="000F7377" w:rsidRDefault="000F7377"/>
    <w:p w14:paraId="756DB586" w14:textId="77777777" w:rsidR="000F7377" w:rsidRDefault="000F7377">
      <w:r xmlns:w="http://schemas.openxmlformats.org/wordprocessingml/2006/main">
        <w:t xml:space="preserve">1. Uzticības atlīdzība — izpētīt Dieva solījumu ģērbt ticīgos baltās drēbēs, ja tie paliek patiesi, neskatoties uz izredzēm.</w:t>
      </w:r>
    </w:p>
    <w:p w14:paraId="0CD9D97B" w14:textId="77777777" w:rsidR="000F7377" w:rsidRDefault="000F7377"/>
    <w:p w14:paraId="1C790AA5" w14:textId="77777777" w:rsidR="000F7377" w:rsidRDefault="000F7377">
      <w:r xmlns:w="http://schemas.openxmlformats.org/wordprocessingml/2006/main">
        <w:t xml:space="preserve">2. Uzvarošie uzvarētāji — pārbaudīt, kā ticīgie var noturēties nelaimē un saņemt Dieva svētības.</w:t>
      </w:r>
    </w:p>
    <w:p w14:paraId="6A9A0FF0" w14:textId="77777777" w:rsidR="000F7377" w:rsidRDefault="000F7377"/>
    <w:p w14:paraId="33626CA4" w14:textId="77777777" w:rsidR="000F7377" w:rsidRDefault="000F7377">
      <w:r xmlns:w="http://schemas.openxmlformats.org/wordprocessingml/2006/main">
        <w:t xml:space="preserve">1. Mateja evaņģēlijs 24:13 — “Bet kas pastāv līdz galam, tas tiks izglābts.”</w:t>
      </w:r>
    </w:p>
    <w:p w14:paraId="61EE8C1E" w14:textId="77777777" w:rsidR="000F7377" w:rsidRDefault="000F7377"/>
    <w:p w14:paraId="1782521D" w14:textId="77777777" w:rsidR="000F7377" w:rsidRDefault="000F7377">
      <w:r xmlns:w="http://schemas.openxmlformats.org/wordprocessingml/2006/main">
        <w:t xml:space="preserve">2. 2. Korintiešiem 5:10 - "Jo mums visiem ir jāstājas Kristus soģa krēsla priekšā, lai mēs katrs saņemtu to, kas mums pienākas, būdams miesā, vai tas ir labs vai slikts."</w:t>
      </w:r>
    </w:p>
    <w:p w14:paraId="7D94D5A2" w14:textId="77777777" w:rsidR="000F7377" w:rsidRDefault="000F7377"/>
    <w:p w14:paraId="51D4A368" w14:textId="77777777" w:rsidR="000F7377" w:rsidRDefault="000F7377">
      <w:r xmlns:w="http://schemas.openxmlformats.org/wordprocessingml/2006/main">
        <w:t xml:space="preserve">Atklāsmes 3:6 Kam ausis, lai dzird, ko Gars saka draudzēm.</w:t>
      </w:r>
    </w:p>
    <w:p w14:paraId="658DBAD9" w14:textId="77777777" w:rsidR="000F7377" w:rsidRDefault="000F7377"/>
    <w:p w14:paraId="09461085" w14:textId="77777777" w:rsidR="000F7377" w:rsidRDefault="000F7377">
      <w:r xmlns:w="http://schemas.openxmlformats.org/wordprocessingml/2006/main">
        <w:t xml:space="preserve">Atklāsmes grāmatā 3:6 Jēzus mudina tos, kam ir ausis, klausīties un dzirdēt, ko Gars saka </w:t>
      </w:r>
      <w:r xmlns:w="http://schemas.openxmlformats.org/wordprocessingml/2006/main">
        <w:lastRenderedPageBreak xmlns:w="http://schemas.openxmlformats.org/wordprocessingml/2006/main"/>
      </w:r>
      <w:r xmlns:w="http://schemas.openxmlformats.org/wordprocessingml/2006/main">
        <w:t xml:space="preserve">draudzēm.</w:t>
      </w:r>
    </w:p>
    <w:p w14:paraId="5FF47131" w14:textId="77777777" w:rsidR="000F7377" w:rsidRDefault="000F7377"/>
    <w:p w14:paraId="3FA74B74" w14:textId="77777777" w:rsidR="000F7377" w:rsidRDefault="000F7377">
      <w:r xmlns:w="http://schemas.openxmlformats.org/wordprocessingml/2006/main">
        <w:t xml:space="preserve">1. Gara balss klausīšanās nozīme</w:t>
      </w:r>
    </w:p>
    <w:p w14:paraId="10067523" w14:textId="77777777" w:rsidR="000F7377" w:rsidRDefault="000F7377"/>
    <w:p w14:paraId="62C88AF1" w14:textId="77777777" w:rsidR="000F7377" w:rsidRDefault="000F7377">
      <w:r xmlns:w="http://schemas.openxmlformats.org/wordprocessingml/2006/main">
        <w:t xml:space="preserve">2. Garīgās izšķiršanas attīstīšana Baznīcā</w:t>
      </w:r>
    </w:p>
    <w:p w14:paraId="4287277A" w14:textId="77777777" w:rsidR="000F7377" w:rsidRDefault="000F7377"/>
    <w:p w14:paraId="56024AB0" w14:textId="77777777" w:rsidR="000F7377" w:rsidRDefault="000F7377">
      <w:r xmlns:w="http://schemas.openxmlformats.org/wordprocessingml/2006/main">
        <w:t xml:space="preserve">1. Apustuļu darbi 17:11 — Berejieši bija cēlāki nekā tesaloniķieši, jo viņi šo vēsti uzņēma ar lielu dedzību un katru dienu pētīja Rakstus, lai noskaidrotu, vai Pāvila teiktais ir patiesība.</w:t>
      </w:r>
    </w:p>
    <w:p w14:paraId="30F813D6" w14:textId="77777777" w:rsidR="000F7377" w:rsidRDefault="000F7377"/>
    <w:p w14:paraId="381DC0AD" w14:textId="77777777" w:rsidR="000F7377" w:rsidRDefault="000F7377">
      <w:r xmlns:w="http://schemas.openxmlformats.org/wordprocessingml/2006/main">
        <w:t xml:space="preserve">2. Jēkaba 1:19 — Mani dārgie brāļi un māsas, ņemiet vērā to: ikvienam jābūt ātram klausīties, lēnam runāt un lēnam dusmoties.</w:t>
      </w:r>
    </w:p>
    <w:p w14:paraId="68756EB5" w14:textId="77777777" w:rsidR="000F7377" w:rsidRDefault="000F7377"/>
    <w:p w14:paraId="7C2508FE" w14:textId="77777777" w:rsidR="000F7377" w:rsidRDefault="000F7377">
      <w:r xmlns:w="http://schemas.openxmlformats.org/wordprocessingml/2006/main">
        <w:t xml:space="preserve">Revelation 3:7 Un raksti Filadelfijas draudzes eņģelim! To saka svētais, patiesais, kam Dāvida atslēga, tas, kas atver, un neviens neaizslēdz. un aizver, un neviens neatver;</w:t>
      </w:r>
    </w:p>
    <w:p w14:paraId="33D6E00D" w14:textId="77777777" w:rsidR="000F7377" w:rsidRDefault="000F7377"/>
    <w:p w14:paraId="555E1C3A" w14:textId="77777777" w:rsidR="000F7377" w:rsidRDefault="000F7377">
      <w:r xmlns:w="http://schemas.openxmlformats.org/wordprocessingml/2006/main">
        <w:t xml:space="preserve">Jēzus ir tas, kuram ir tiesības atvērt un aizvērt durvis, un viņš runā ar Filadelfijas draudzi.</w:t>
      </w:r>
    </w:p>
    <w:p w14:paraId="166DBE2E" w14:textId="77777777" w:rsidR="000F7377" w:rsidRDefault="000F7377"/>
    <w:p w14:paraId="0B25ADC6" w14:textId="77777777" w:rsidR="000F7377" w:rsidRDefault="000F7377">
      <w:r xmlns:w="http://schemas.openxmlformats.org/wordprocessingml/2006/main">
        <w:t xml:space="preserve">1. "Atslēga durvju atvēršanai"</w:t>
      </w:r>
    </w:p>
    <w:p w14:paraId="3F884E36" w14:textId="77777777" w:rsidR="000F7377" w:rsidRDefault="000F7377"/>
    <w:p w14:paraId="6B2D39D1" w14:textId="77777777" w:rsidR="000F7377" w:rsidRDefault="000F7377">
      <w:r xmlns:w="http://schemas.openxmlformats.org/wordprocessingml/2006/main">
        <w:t xml:space="preserve">2. "Dieva suverenitāte mūsu dzīvē"</w:t>
      </w:r>
    </w:p>
    <w:p w14:paraId="410FFCB7" w14:textId="77777777" w:rsidR="000F7377" w:rsidRDefault="000F7377"/>
    <w:p w14:paraId="1D5EC0A4" w14:textId="77777777" w:rsidR="000F7377" w:rsidRDefault="000F7377">
      <w:r xmlns:w="http://schemas.openxmlformats.org/wordprocessingml/2006/main">
        <w:t xml:space="preserve">1. Jesaja 22:22 - "Un Dāvida nama atslēgu es uzlikšu viņam uz pleca, lai viņš atvērs, un neviens neslēgs, un viņš aizslēgs, un neviens neatvērs."</w:t>
      </w:r>
    </w:p>
    <w:p w14:paraId="571103FB" w14:textId="77777777" w:rsidR="000F7377" w:rsidRDefault="000F7377"/>
    <w:p w14:paraId="42D29B0F" w14:textId="77777777" w:rsidR="000F7377" w:rsidRDefault="000F7377">
      <w:r xmlns:w="http://schemas.openxmlformats.org/wordprocessingml/2006/main">
        <w:t xml:space="preserve">2. 2. korintiešiem 5:17-20 - "Tāpēc, ja kāds ir Kristū, tas ir jauns radījums. Vecais ir pagājis, lūk, jauns ir nācis. Tas viss ir no Dieva, kas caur Kristu mūs samierināja ar sevi </w:t>
      </w:r>
      <w:r xmlns:w="http://schemas.openxmlformats.org/wordprocessingml/2006/main">
        <w:lastRenderedPageBreak xmlns:w="http://schemas.openxmlformats.org/wordprocessingml/2006/main"/>
      </w:r>
      <w:r xmlns:w="http://schemas.openxmlformats.org/wordprocessingml/2006/main">
        <w:t xml:space="preserve">un deva mums samierināšanas kalpošanu, tas ir, Kristū Dievs samierināja pasauli ar sevi, nepieskaitīdams viņu pārkāpumus pret viņiem un uzticot mums izlīguma vēsti. Tāpēc mēs esam Kristus vēstneši, jo Dievs izteica savu aicinājumu. caur mums. Mēs jūs lūdzam Kristus vārdā: samierinieties ar Dievu."</w:t>
      </w:r>
    </w:p>
    <w:p w14:paraId="2493775A" w14:textId="77777777" w:rsidR="000F7377" w:rsidRDefault="000F7377"/>
    <w:p w14:paraId="4856768F" w14:textId="77777777" w:rsidR="000F7377" w:rsidRDefault="000F7377">
      <w:r xmlns:w="http://schemas.openxmlformats.org/wordprocessingml/2006/main">
        <w:t xml:space="preserve">Revelation 3:8 8 Es zinu tavus darbus, redzi, es tev esmu nolicis atvērtas durvis, un neviens nevar tās aizvērt, jo tev ir maz spēka, un tu esi turējis manu vārdu un neesi noliedzis manu vārdu.</w:t>
      </w:r>
    </w:p>
    <w:p w14:paraId="380F3500" w14:textId="77777777" w:rsidR="000F7377" w:rsidRDefault="000F7377"/>
    <w:p w14:paraId="3A710DCD" w14:textId="77777777" w:rsidR="000F7377" w:rsidRDefault="000F7377">
      <w:r xmlns:w="http://schemas.openxmlformats.org/wordprocessingml/2006/main">
        <w:t xml:space="preserve">Šī rakstvieta uzsver atvērtās durvis, ko Dievs ir nolicis mūsu priekšā, un spēku, kas mums ir, lai turētu Viņa vārdu un nenoliegtu Viņa vārdu.</w:t>
      </w:r>
    </w:p>
    <w:p w14:paraId="1E2B5248" w14:textId="77777777" w:rsidR="000F7377" w:rsidRDefault="000F7377"/>
    <w:p w14:paraId="7F0061B4" w14:textId="77777777" w:rsidR="000F7377" w:rsidRDefault="000F7377">
      <w:r xmlns:w="http://schemas.openxmlformats.org/wordprocessingml/2006/main">
        <w:t xml:space="preserve">1. Paļaušanās uz Dieva spēku, lai pārvarētu izaicinājumus</w:t>
      </w:r>
    </w:p>
    <w:p w14:paraId="4CB13684" w14:textId="77777777" w:rsidR="000F7377" w:rsidRDefault="000F7377"/>
    <w:p w14:paraId="4585572B" w14:textId="77777777" w:rsidR="000F7377" w:rsidRDefault="000F7377">
      <w:r xmlns:w="http://schemas.openxmlformats.org/wordprocessingml/2006/main">
        <w:t xml:space="preserve">2. Mūs gaida atvērtās iespēju durvis</w:t>
      </w:r>
    </w:p>
    <w:p w14:paraId="276DF812" w14:textId="77777777" w:rsidR="000F7377" w:rsidRDefault="000F7377"/>
    <w:p w14:paraId="40D29026" w14:textId="77777777" w:rsidR="000F7377" w:rsidRDefault="000F7377">
      <w:r xmlns:w="http://schemas.openxmlformats.org/wordprocessingml/2006/main">
        <w:t xml:space="preserve">1. Filipiešiem 4:13 - "Es visu varu caur to, kas mani stiprina."</w:t>
      </w:r>
    </w:p>
    <w:p w14:paraId="68F0D1D3" w14:textId="77777777" w:rsidR="000F7377" w:rsidRDefault="000F7377"/>
    <w:p w14:paraId="79AE8B8D" w14:textId="77777777" w:rsidR="000F7377" w:rsidRDefault="000F7377">
      <w:r xmlns:w="http://schemas.openxmlformats.org/wordprocessingml/2006/main">
        <w:t xml:space="preserve">2. Jesaja 43:19 - "Redzi, es daru ko jaunu, tagad tas izaug, vai jūs to nesaprotat?"</w:t>
      </w:r>
    </w:p>
    <w:p w14:paraId="382CA2C0" w14:textId="77777777" w:rsidR="000F7377" w:rsidRDefault="000F7377"/>
    <w:p w14:paraId="236C636A" w14:textId="77777777" w:rsidR="000F7377" w:rsidRDefault="000F7377">
      <w:r xmlns:w="http://schemas.openxmlformats.org/wordprocessingml/2006/main">
        <w:t xml:space="preserve">Revelation 3:9 Lūk, es padarīšu tos no sātana sinagogas, kas saka, ka viņi ir jūdi, bet tādi nav, bet melo. redzi, Es likšu viņiem nākt un pielūgt tavu kāju priekšā un zināt, ka es tevi mīlu.</w:t>
      </w:r>
    </w:p>
    <w:p w14:paraId="102E8DD0" w14:textId="77777777" w:rsidR="000F7377" w:rsidRDefault="000F7377"/>
    <w:p w14:paraId="65030FCB" w14:textId="77777777" w:rsidR="000F7377" w:rsidRDefault="000F7377">
      <w:r xmlns:w="http://schemas.openxmlformats.org/wordprocessingml/2006/main">
        <w:t xml:space="preserve">Dievs pasludinās spriedumu tiem, kas nepatiesi apgalvo, ka ir ebreji, bet tādi nav, un liks viņiem atpazīt Viņa mīlestību pret tiem, kas ir uzticīgi.</w:t>
      </w:r>
    </w:p>
    <w:p w14:paraId="4181D788" w14:textId="77777777" w:rsidR="000F7377" w:rsidRDefault="000F7377"/>
    <w:p w14:paraId="2D364EC1" w14:textId="77777777" w:rsidR="000F7377" w:rsidRDefault="000F7377">
      <w:r xmlns:w="http://schemas.openxmlformats.org/wordprocessingml/2006/main">
        <w:t xml:space="preserve">1. Dievs ir ticīgo tiesnesis</w:t>
      </w:r>
    </w:p>
    <w:p w14:paraId="17780D7E" w14:textId="77777777" w:rsidR="000F7377" w:rsidRDefault="000F7377"/>
    <w:p w14:paraId="73AA6A4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Dieva mīlestības atpazīšana caur ticību</w:t>
      </w:r>
    </w:p>
    <w:p w14:paraId="6BBBCE8D" w14:textId="77777777" w:rsidR="000F7377" w:rsidRDefault="000F7377"/>
    <w:p w14:paraId="1EEFF03C" w14:textId="77777777" w:rsidR="000F7377" w:rsidRDefault="000F7377">
      <w:r xmlns:w="http://schemas.openxmlformats.org/wordprocessingml/2006/main">
        <w:t xml:space="preserve">1. Romiešiem 2:28-29 - Jo neviens nav ebrejs, kas ir tikai ārēji, ne arī apgraizīšana nav ārēja un fiziska. Bet jūds ir iekšēji, un apgraizīšana ir sirds lieta, ar Garu, nevis pēc burta. Viņa slavēšana nav no cilvēka, bet gan no Dieva.</w:t>
      </w:r>
    </w:p>
    <w:p w14:paraId="75DFEEC2" w14:textId="77777777" w:rsidR="000F7377" w:rsidRDefault="000F7377"/>
    <w:p w14:paraId="2AD774D3" w14:textId="77777777" w:rsidR="000F7377" w:rsidRDefault="000F7377">
      <w:r xmlns:w="http://schemas.openxmlformats.org/wordprocessingml/2006/main">
        <w:t xml:space="preserve">2. Jēkaba 2:14-17 — Ko tas, mani brāļi, no tā, ja kāds saka, ka viņam ir ticība, bet viņam nav darbu? Vai šī ticība var viņu glābt? Ja brālis vai māsa ir slikti ģērbies un viņam trūkst ikdienas ēdiena, un kāds no jums saka: "Ejiet ar mieru, sasildieties un paēdiet", nedodot viņiem ķermenim nepieciešamās lietas, kāds no tā labums? Tā arī ticība pati par sevi, ja tai nav darbu, ir mirusi.</w:t>
      </w:r>
    </w:p>
    <w:p w14:paraId="26A98F4E" w14:textId="77777777" w:rsidR="000F7377" w:rsidRDefault="000F7377"/>
    <w:p w14:paraId="51EB7635" w14:textId="77777777" w:rsidR="000F7377" w:rsidRDefault="000F7377">
      <w:r xmlns:w="http://schemas.openxmlformats.org/wordprocessingml/2006/main">
        <w:t xml:space="preserve">Atklāsmes 3:10 Tā kā tu esi turējis manu pacietības vārdu, es tevi pasargāšu no kārdinājuma stundas, kas nāks pār visu pasauli, lai pārbaudītu tos, kas dzīvo virs zemes.</w:t>
      </w:r>
    </w:p>
    <w:p w14:paraId="5122A50C" w14:textId="77777777" w:rsidR="000F7377" w:rsidRDefault="000F7377"/>
    <w:p w14:paraId="39229660" w14:textId="77777777" w:rsidR="000F7377" w:rsidRDefault="000F7377">
      <w:r xmlns:w="http://schemas.openxmlformats.org/wordprocessingml/2006/main">
        <w:t xml:space="preserve">Dievs pasargās tos, kas tur Viņa vārdu, no kārdinājuma stundas, kas nāks pār pasauli.</w:t>
      </w:r>
    </w:p>
    <w:p w14:paraId="7EEFB29E" w14:textId="77777777" w:rsidR="000F7377" w:rsidRDefault="000F7377"/>
    <w:p w14:paraId="4CA45E1E" w14:textId="77777777" w:rsidR="000F7377" w:rsidRDefault="000F7377">
      <w:r xmlns:w="http://schemas.openxmlformats.org/wordprocessingml/2006/main">
        <w:t xml:space="preserve">1. Turēt Dieva vārdu: palikt stipram cauri kārdinājumiem</w:t>
      </w:r>
    </w:p>
    <w:p w14:paraId="58BB9584" w14:textId="77777777" w:rsidR="000F7377" w:rsidRDefault="000F7377"/>
    <w:p w14:paraId="2F63C305" w14:textId="77777777" w:rsidR="000F7377" w:rsidRDefault="000F7377">
      <w:r xmlns:w="http://schemas.openxmlformats.org/wordprocessingml/2006/main">
        <w:t xml:space="preserve">2. Neatlaidīgs ticībā: Dieva solījums aizsargāt nemierīgos laikos</w:t>
      </w:r>
    </w:p>
    <w:p w14:paraId="213D5708" w14:textId="77777777" w:rsidR="000F7377" w:rsidRDefault="000F7377"/>
    <w:p w14:paraId="49409AEF" w14:textId="77777777" w:rsidR="000F7377" w:rsidRDefault="000F7377">
      <w:r xmlns:w="http://schemas.openxmlformats.org/wordprocessingml/2006/main">
        <w:t xml:space="preserve">1. Jēkaba 1:12-15 – Svētīgs ir tas, kurš pastāv pārbaudījumos, jo, izturējis pārbaudījumus, viņš saņems dzīvības kroni, ko Tas Kungs ir apsolījis tiem, kas viņu mīl.</w:t>
      </w:r>
    </w:p>
    <w:p w14:paraId="4E84922C" w14:textId="77777777" w:rsidR="000F7377" w:rsidRDefault="000F7377"/>
    <w:p w14:paraId="4EE88989" w14:textId="77777777" w:rsidR="000F7377" w:rsidRDefault="000F7377">
      <w:r xmlns:w="http://schemas.openxmlformats.org/wordprocessingml/2006/main">
        <w:t xml:space="preserve">2. 1. Korintiešiem 10:13 – Jūs nav pārņēmuši nekādi kārdinājumi, kas nebūtu raksturīgi cilvēkiem. Dievs ir uzticīgs, un viņš neļaus jums tikt kārdinātiem pāri jūsu spējām, bet ar kārdinājumu Viņš nodrošinās arī izglābšanās ceļu, lai jūs varētu to izturēt.</w:t>
      </w:r>
    </w:p>
    <w:p w14:paraId="49F127A8" w14:textId="77777777" w:rsidR="000F7377" w:rsidRDefault="000F7377"/>
    <w:p w14:paraId="438B3E89" w14:textId="77777777" w:rsidR="000F7377" w:rsidRDefault="000F7377">
      <w:r xmlns:w="http://schemas.openxmlformats.org/wordprocessingml/2006/main">
        <w:t xml:space="preserve">Atklāsmes 3:11 Lūk, es nāku ātri; turi to, kas tev ir, lai neviens nepaņemtu tavu kroni.</w:t>
      </w:r>
    </w:p>
    <w:p w14:paraId="4FEAD3D4" w14:textId="77777777" w:rsidR="000F7377" w:rsidRDefault="000F7377"/>
    <w:p w14:paraId="7ECD3F7B" w14:textId="77777777" w:rsidR="000F7377" w:rsidRDefault="000F7377">
      <w:r xmlns:w="http://schemas.openxmlformats.org/wordprocessingml/2006/main">
        <w:t xml:space="preserve">Jēzus brīdina mūs būt uzticīgiem, sekojot Viņam, lai neviens nevarētu atņemt mūsu kroni.</w:t>
      </w:r>
    </w:p>
    <w:p w14:paraId="23095F3A" w14:textId="77777777" w:rsidR="000F7377" w:rsidRDefault="000F7377"/>
    <w:p w14:paraId="3996EC31" w14:textId="77777777" w:rsidR="000F7377" w:rsidRDefault="000F7377">
      <w:r xmlns:w="http://schemas.openxmlformats.org/wordprocessingml/2006/main">
        <w:t xml:space="preserve">1. Uzticības kronis: kā palikt nelokāmam, sekojot Jēzum</w:t>
      </w:r>
    </w:p>
    <w:p w14:paraId="6DEFEF83" w14:textId="77777777" w:rsidR="000F7377" w:rsidRDefault="000F7377"/>
    <w:p w14:paraId="28C45B05" w14:textId="77777777" w:rsidR="000F7377" w:rsidRDefault="000F7377">
      <w:r xmlns:w="http://schemas.openxmlformats.org/wordprocessingml/2006/main">
        <w:t xml:space="preserve">2. Nepalaidiet uzmanību no sava vainaga: koncentrējieties uz Jēzu</w:t>
      </w:r>
    </w:p>
    <w:p w14:paraId="0FE48DFC" w14:textId="77777777" w:rsidR="000F7377" w:rsidRDefault="000F7377"/>
    <w:p w14:paraId="4E27B4BE" w14:textId="77777777" w:rsidR="000F7377" w:rsidRDefault="000F7377">
      <w:r xmlns:w="http://schemas.openxmlformats.org/wordprocessingml/2006/main">
        <w:t xml:space="preserve">1. 1. Korintiešiem 9:25-27 — Ikviens, kurš piedalās spēlēs, piedalās stingrā treniņā. Viņi to dara, lai iegūtu kroni, kas neizturēs, bet mēs to darām, lai iegūtu kroni, kas kalpos mūžīgi.</w:t>
      </w:r>
    </w:p>
    <w:p w14:paraId="644DBFB4" w14:textId="77777777" w:rsidR="000F7377" w:rsidRDefault="000F7377"/>
    <w:p w14:paraId="15C03EB3" w14:textId="77777777" w:rsidR="000F7377" w:rsidRDefault="000F7377">
      <w:r xmlns:w="http://schemas.openxmlformats.org/wordprocessingml/2006/main">
        <w:t xml:space="preserve">2. Ebrejiem 3:12-14 - Skatieties, brāļi un māsas, lai nevienam no jums nebūtu grēcīgas, neticīgas sirds, kas novēršas no dzīvā Dieva. Bet iedrošiniet viens otru ik dienas, kamēr to sauc par “šodien”, lai neviens no jums netiktu nocietināts grēka viltībā. Mēs esam ieradušies, lai piedalītos Kristū, ja patiešām līdz galam stingri turamies pie savas sākotnējās pārliecības.</w:t>
      </w:r>
    </w:p>
    <w:p w14:paraId="0B32187F" w14:textId="77777777" w:rsidR="000F7377" w:rsidRDefault="000F7377"/>
    <w:p w14:paraId="1BE26DD8" w14:textId="77777777" w:rsidR="000F7377" w:rsidRDefault="000F7377">
      <w:r xmlns:w="http://schemas.openxmlformats.org/wordprocessingml/2006/main">
        <w:t xml:space="preserve">Atklāsmes 3:12 To, kas uzvarēs, Es padarīšu par stabu sava Dieva templī, un viņš vairs neizies; un es ierakstīšu uz viņa sava Dieva vārdu un sava Dieva pilsētas vārdu, ir jauna Jeruzāleme, kas nāk no debesīm no mana Dieva, un es ierakstīšu uz tā savu jauno vārdu.</w:t>
      </w:r>
    </w:p>
    <w:p w14:paraId="589CC9AA" w14:textId="77777777" w:rsidR="000F7377" w:rsidRDefault="000F7377"/>
    <w:p w14:paraId="11F16291" w14:textId="77777777" w:rsidR="000F7377" w:rsidRDefault="000F7377">
      <w:r xmlns:w="http://schemas.openxmlformats.org/wordprocessingml/2006/main">
        <w:t xml:space="preserve">Tie, kas uzvarēs, kļūs par pīlāru Dieva templī un nekad nepametīs; viņu vārds tiks rakstīts ar Dieva vārdu un Dieva pilsētu, kas ir Jaunā Jeruzāleme, kas nāk no Dieva, un uz tiem tiks rakstīts arī jaunais Dieva vārds.</w:t>
      </w:r>
    </w:p>
    <w:p w14:paraId="745F060D" w14:textId="77777777" w:rsidR="000F7377" w:rsidRDefault="000F7377"/>
    <w:p w14:paraId="7C781575" w14:textId="77777777" w:rsidR="000F7377" w:rsidRDefault="000F7377">
      <w:r xmlns:w="http://schemas.openxmlformats.org/wordprocessingml/2006/main">
        <w:t xml:space="preserve">1. Dieva apsolījumi: kļūt par stabu Viņa templī</w:t>
      </w:r>
    </w:p>
    <w:p w14:paraId="25DC29B5" w14:textId="77777777" w:rsidR="000F7377" w:rsidRDefault="000F7377"/>
    <w:p w14:paraId="0A38D681" w14:textId="77777777" w:rsidR="000F7377" w:rsidRDefault="000F7377">
      <w:r xmlns:w="http://schemas.openxmlformats.org/wordprocessingml/2006/main">
        <w:t xml:space="preserve">2. Uzvara un atalgojums: Dievs raksta uz mums Savu Vārdu</w:t>
      </w:r>
    </w:p>
    <w:p w14:paraId="4189CCDC" w14:textId="77777777" w:rsidR="000F7377" w:rsidRDefault="000F7377"/>
    <w:p w14:paraId="5E84DE0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Jesajas 28:16 – Tāpēc tā saka Dievs Tas Kungs: “Redzi, Es esmu tas, kas Ciānā liek akmeni, pārbaudītu akmeni, dārgu pamatu stūrakmeni, kas ir stingri novietots. Kas tam tic, tas netiks traucēts.</w:t>
      </w:r>
    </w:p>
    <w:p w14:paraId="2A467EAC" w14:textId="77777777" w:rsidR="000F7377" w:rsidRDefault="000F7377"/>
    <w:p w14:paraId="6D7654F0" w14:textId="77777777" w:rsidR="000F7377" w:rsidRDefault="000F7377">
      <w:r xmlns:w="http://schemas.openxmlformats.org/wordprocessingml/2006/main">
        <w:t xml:space="preserve">2. Jāņa 14:2-3 – Mana Tēva namā ir daudz istabu; ja tas tā nebūtu, es tev būtu teicis. Es dodos uz turieni, lai sagatavotu jums vietu. Un, ja es iešu un sagatavošu jums vietu, es atgriezīšos un ņemšu jūs pie sevis, lai arī jūs būtu tur, kur esmu es.</w:t>
      </w:r>
    </w:p>
    <w:p w14:paraId="6FA56DD3" w14:textId="77777777" w:rsidR="000F7377" w:rsidRDefault="000F7377"/>
    <w:p w14:paraId="3873348F" w14:textId="77777777" w:rsidR="000F7377" w:rsidRDefault="000F7377">
      <w:r xmlns:w="http://schemas.openxmlformats.org/wordprocessingml/2006/main">
        <w:t xml:space="preserve">Atklāsmes 3:13 Kam ausis, lai dzird, ko Gars saka draudzēm!</w:t>
      </w:r>
    </w:p>
    <w:p w14:paraId="36B423FF" w14:textId="77777777" w:rsidR="000F7377" w:rsidRDefault="000F7377"/>
    <w:p w14:paraId="37D5C381" w14:textId="77777777" w:rsidR="000F7377" w:rsidRDefault="000F7377">
      <w:r xmlns:w="http://schemas.openxmlformats.org/wordprocessingml/2006/main">
        <w:t xml:space="preserve">Jēzus runā ar draudzēm, mudinot tās klausīties Garu un paklausīt Viņa pavēlēm.</w:t>
      </w:r>
    </w:p>
    <w:p w14:paraId="1EBA0BD9" w14:textId="77777777" w:rsidR="000F7377" w:rsidRDefault="000F7377"/>
    <w:p w14:paraId="62655175" w14:textId="77777777" w:rsidR="000F7377" w:rsidRDefault="000F7377">
      <w:r xmlns:w="http://schemas.openxmlformats.org/wordprocessingml/2006/main">
        <w:t xml:space="preserve">1. "Dzīve paklausībā: paklausība Gara aicinājumam"</w:t>
      </w:r>
    </w:p>
    <w:p w14:paraId="63F2D63C" w14:textId="77777777" w:rsidR="000F7377" w:rsidRDefault="000F7377"/>
    <w:p w14:paraId="7611A8BD" w14:textId="77777777" w:rsidR="000F7377" w:rsidRDefault="000F7377">
      <w:r xmlns:w="http://schemas.openxmlformats.org/wordprocessingml/2006/main">
        <w:t xml:space="preserve">2. "Dzirdēt, ko saka Gars: Dieva gribas izpratne"</w:t>
      </w:r>
    </w:p>
    <w:p w14:paraId="1E835EE9" w14:textId="77777777" w:rsidR="000F7377" w:rsidRDefault="000F7377"/>
    <w:p w14:paraId="30DCDB0D" w14:textId="77777777" w:rsidR="000F7377" w:rsidRDefault="000F7377">
      <w:r xmlns:w="http://schemas.openxmlformats.org/wordprocessingml/2006/main">
        <w:t xml:space="preserve">1. Romiešiem 8:14 - "Jo visi, ko vada Dieva Gars, ir Dieva bērni."</w:t>
      </w:r>
    </w:p>
    <w:p w14:paraId="23CC435D" w14:textId="77777777" w:rsidR="000F7377" w:rsidRDefault="000F7377"/>
    <w:p w14:paraId="6E40FEC1" w14:textId="77777777" w:rsidR="000F7377" w:rsidRDefault="000F7377">
      <w:r xmlns:w="http://schemas.openxmlformats.org/wordprocessingml/2006/main">
        <w:t xml:space="preserve">2. Jēkaba 1:22-25 - "Bet esiet vārda darītāji, nevis tikai klausītāji, maldinot sevi. Jo, ja kāds ir vārda klausītājs un nevis izpildītājs, tas ir līdzīgs cilvēkam, kas skatās uz savu dabu. seja spogulī. Jo viņš skatās uz sevi un aiziet un tūdaļ aizmirst, kāds viņš bija. Bet tas, kurš ieskatās pilnīgā likumā, brīvības likumā, un turas, būdams ne klausītājs, kas aizmirst, bet darītājs, kas rīkojas. , viņš tiks svētīts savā darbībā."</w:t>
      </w:r>
    </w:p>
    <w:p w14:paraId="4E7A2640" w14:textId="77777777" w:rsidR="000F7377" w:rsidRDefault="000F7377"/>
    <w:p w14:paraId="3F1A5412" w14:textId="77777777" w:rsidR="000F7377" w:rsidRDefault="000F7377">
      <w:r xmlns:w="http://schemas.openxmlformats.org/wordprocessingml/2006/main">
        <w:t xml:space="preserve">Revelation 3:14 Un raksti Lāodikejas draudzes eņģelim! To saka Āmen, uzticamais un patiesais liecinieks, Dieva radīšanas sākums;</w:t>
      </w:r>
    </w:p>
    <w:p w14:paraId="701802D0" w14:textId="77777777" w:rsidR="000F7377" w:rsidRDefault="000F7377"/>
    <w:p w14:paraId="6430E251" w14:textId="77777777" w:rsidR="000F7377" w:rsidRDefault="000F7377">
      <w:r xmlns:w="http://schemas.openxmlformats.org/wordprocessingml/2006/main">
        <w:t xml:space="preserve">Tas Kungs, uzticamais un patiesais liecinieks un radīšanas sākums, runā ar Lāodikejas draudzes eņģeli.</w:t>
      </w:r>
    </w:p>
    <w:p w14:paraId="426727E6" w14:textId="77777777" w:rsidR="000F7377" w:rsidRDefault="000F7377"/>
    <w:p w14:paraId="0A7280AB" w14:textId="77777777" w:rsidR="000F7377" w:rsidRDefault="000F7377">
      <w:r xmlns:w="http://schemas.openxmlformats.org/wordprocessingml/2006/main">
        <w:t xml:space="preserve">1. "Tā Kunga uzticība"</w:t>
      </w:r>
    </w:p>
    <w:p w14:paraId="65BED8FD" w14:textId="77777777" w:rsidR="000F7377" w:rsidRDefault="000F7377"/>
    <w:p w14:paraId="65975CF1" w14:textId="77777777" w:rsidR="000F7377" w:rsidRDefault="000F7377">
      <w:r xmlns:w="http://schemas.openxmlformats.org/wordprocessingml/2006/main">
        <w:t xml:space="preserve">2. "Radīšanas sākums"</w:t>
      </w:r>
    </w:p>
    <w:p w14:paraId="7AD56D21" w14:textId="77777777" w:rsidR="000F7377" w:rsidRDefault="000F7377"/>
    <w:p w14:paraId="68C8742F" w14:textId="77777777" w:rsidR="000F7377" w:rsidRDefault="000F7377">
      <w:r xmlns:w="http://schemas.openxmlformats.org/wordprocessingml/2006/main">
        <w:t xml:space="preserve">1. Romiešiem 3:3-4 - "Jo kā būtu, ja daži neticētu? Vai viņu neticība padarīs Dieva uzticību neefektīvu? Noteikti nē! Patiešām, lai Dievs ir patiess, bet katrs cilvēks melis."</w:t>
      </w:r>
    </w:p>
    <w:p w14:paraId="6D1E302C" w14:textId="77777777" w:rsidR="000F7377" w:rsidRDefault="000F7377"/>
    <w:p w14:paraId="3A2B06EA" w14:textId="77777777" w:rsidR="000F7377" w:rsidRDefault="000F7377">
      <w:r xmlns:w="http://schemas.openxmlformats.org/wordprocessingml/2006/main">
        <w:t xml:space="preserve">2. Kolosiešiem 1:15-17 - "Viņš ir neredzamā Dieva attēls, pirmdzimtais pār visu radību. Jo caur Viņu ir radīts viss, kas ir debesīs un virs zemes, redzams un neredzams, vai troņi, vai valdīšanas. jeb valdībām vai varām. Viss ir radīts caur Viņu un Viņam. Un Viņš ir pirms visa, un Viņā viss pastāv."</w:t>
      </w:r>
    </w:p>
    <w:p w14:paraId="1FB50D76" w14:textId="77777777" w:rsidR="000F7377" w:rsidRDefault="000F7377"/>
    <w:p w14:paraId="7FD22228" w14:textId="77777777" w:rsidR="000F7377" w:rsidRDefault="000F7377">
      <w:r xmlns:w="http://schemas.openxmlformats.org/wordprocessingml/2006/main">
        <w:t xml:space="preserve">Revelation 3:15 15 Es zinu tavus darbus, ka tu neesi ne auksts, ne karsts. Es gribētu, lai tu būtu auksts vai karsts.</w:t>
      </w:r>
    </w:p>
    <w:p w14:paraId="3B7564DF" w14:textId="77777777" w:rsidR="000F7377" w:rsidRDefault="000F7377"/>
    <w:p w14:paraId="21ABA118" w14:textId="77777777" w:rsidR="000F7377" w:rsidRDefault="000F7377">
      <w:r xmlns:w="http://schemas.openxmlformats.org/wordprocessingml/2006/main">
        <w:t xml:space="preserve">Tas Kungs zina cilvēku darbus, bet vēlas, lai viņi pilnībā uzticētos saviem uzskatiem.</w:t>
      </w:r>
    </w:p>
    <w:p w14:paraId="504FE6A4" w14:textId="77777777" w:rsidR="000F7377" w:rsidRDefault="000F7377"/>
    <w:p w14:paraId="24500203" w14:textId="77777777" w:rsidR="000F7377" w:rsidRDefault="000F7377">
      <w:r xmlns:w="http://schemas.openxmlformats.org/wordprocessingml/2006/main">
        <w:t xml:space="preserve">1: Tas Kungs vēlas, lai mēs būtu pilnībā uzticīgi</w:t>
      </w:r>
    </w:p>
    <w:p w14:paraId="2C69FE2A" w14:textId="77777777" w:rsidR="000F7377" w:rsidRDefault="000F7377"/>
    <w:p w14:paraId="79485943" w14:textId="77777777" w:rsidR="000F7377" w:rsidRDefault="000F7377">
      <w:r xmlns:w="http://schemas.openxmlformats.org/wordprocessingml/2006/main">
        <w:t xml:space="preserve">2: karsts vai auksts — Kungs vēlas, lai mēs izvēlamies</w:t>
      </w:r>
    </w:p>
    <w:p w14:paraId="67954E88" w14:textId="77777777" w:rsidR="000F7377" w:rsidRDefault="000F7377"/>
    <w:p w14:paraId="65F2A686" w14:textId="77777777" w:rsidR="000F7377" w:rsidRDefault="000F7377">
      <w:r xmlns:w="http://schemas.openxmlformats.org/wordprocessingml/2006/main">
        <w:t xml:space="preserve">1: Jēkaba 4:17 - "Tāpēc tam, kas zina darīt labu, bet nedara, tam tas ir grēks."</w:t>
      </w:r>
    </w:p>
    <w:p w14:paraId="28EB4AD5" w14:textId="77777777" w:rsidR="000F7377" w:rsidRDefault="000F7377"/>
    <w:p w14:paraId="65A29349" w14:textId="77777777" w:rsidR="000F7377" w:rsidRDefault="000F7377">
      <w:r xmlns:w="http://schemas.openxmlformats.org/wordprocessingml/2006/main">
        <w:t xml:space="preserve">2: Mateja 6:21 - "Jo kur ir jūsu manta, tur būs arī jūsu sirds."</w:t>
      </w:r>
    </w:p>
    <w:p w14:paraId="28F9436B" w14:textId="77777777" w:rsidR="000F7377" w:rsidRDefault="000F7377"/>
    <w:p w14:paraId="7D9C28EC" w14:textId="77777777" w:rsidR="000F7377" w:rsidRDefault="000F7377">
      <w:r xmlns:w="http://schemas.openxmlformats.org/wordprocessingml/2006/main">
        <w:t xml:space="preserve">Atklāsmes 3:16 Tātad, tā kā tu esi remdens un ne auksts, ne karsts, es tevi izspļaušu no savas mutes.</w:t>
      </w:r>
    </w:p>
    <w:p w14:paraId="6ADAE9C1" w14:textId="77777777" w:rsidR="000F7377" w:rsidRDefault="000F7377"/>
    <w:p w14:paraId="6B469369" w14:textId="77777777" w:rsidR="000F7377" w:rsidRDefault="000F7377">
      <w:r xmlns:w="http://schemas.openxmlformats.org/wordprocessingml/2006/main">
        <w:t xml:space="preserve">Dievs noraidīs tos, kas ir remdeni savā ticībā.</w:t>
      </w:r>
    </w:p>
    <w:p w14:paraId="0D921E8E" w14:textId="77777777" w:rsidR="000F7377" w:rsidRDefault="000F7377"/>
    <w:p w14:paraId="39AAE75B" w14:textId="77777777" w:rsidR="000F7377" w:rsidRDefault="000F7377">
      <w:r xmlns:w="http://schemas.openxmlformats.org/wordprocessingml/2006/main">
        <w:t xml:space="preserve">1. Remdenas ticības briesmas</w:t>
      </w:r>
    </w:p>
    <w:p w14:paraId="6C7A699E" w14:textId="77777777" w:rsidR="000F7377" w:rsidRDefault="000F7377"/>
    <w:p w14:paraId="2F32D141" w14:textId="77777777" w:rsidR="000F7377" w:rsidRDefault="000F7377">
      <w:r xmlns:w="http://schemas.openxmlformats.org/wordprocessingml/2006/main">
        <w:t xml:space="preserve">2. Dedzības nozīme mūsu ticībā</w:t>
      </w:r>
    </w:p>
    <w:p w14:paraId="4B927205" w14:textId="77777777" w:rsidR="000F7377" w:rsidRDefault="000F7377"/>
    <w:p w14:paraId="4C2D07A0" w14:textId="77777777" w:rsidR="000F7377" w:rsidRDefault="000F7377">
      <w:r xmlns:w="http://schemas.openxmlformats.org/wordprocessingml/2006/main">
        <w:t xml:space="preserve">1. Jēkaba 4:4-10</w:t>
      </w:r>
    </w:p>
    <w:p w14:paraId="768A6ED9" w14:textId="77777777" w:rsidR="000F7377" w:rsidRDefault="000F7377"/>
    <w:p w14:paraId="37CB5FFC" w14:textId="77777777" w:rsidR="000F7377" w:rsidRDefault="000F7377">
      <w:r xmlns:w="http://schemas.openxmlformats.org/wordprocessingml/2006/main">
        <w:t xml:space="preserve">2. Mateja 25:1-13</w:t>
      </w:r>
    </w:p>
    <w:p w14:paraId="102E28C8" w14:textId="77777777" w:rsidR="000F7377" w:rsidRDefault="000F7377"/>
    <w:p w14:paraId="55DF3927" w14:textId="77777777" w:rsidR="000F7377" w:rsidRDefault="000F7377">
      <w:r xmlns:w="http://schemas.openxmlformats.org/wordprocessingml/2006/main">
        <w:t xml:space="preserve">Atklāsmes 3:17 Jo tu saki: es esmu bagāts un bagāts, un man nekā trūkst. un nezini, ka tu esi nožēlojams un nožēlojams, un nabags, un akls un kails.</w:t>
      </w:r>
    </w:p>
    <w:p w14:paraId="6FA0655B" w14:textId="77777777" w:rsidR="000F7377" w:rsidRDefault="000F7377"/>
    <w:p w14:paraId="775D4C3E" w14:textId="77777777" w:rsidR="000F7377" w:rsidRDefault="000F7377">
      <w:r xmlns:w="http://schemas.openxmlformats.org/wordprocessingml/2006/main">
        <w:t xml:space="preserve">Šī rakstvieta atklāj Dieva brīdinājumu tiem, kas ir bagāti un domā, ka viņiem nekā nav vajadzīgs.</w:t>
      </w:r>
    </w:p>
    <w:p w14:paraId="5142CDD9" w14:textId="77777777" w:rsidR="000F7377" w:rsidRDefault="000F7377"/>
    <w:p w14:paraId="0ADFEA42" w14:textId="77777777" w:rsidR="000F7377" w:rsidRDefault="000F7377">
      <w:r xmlns:w="http://schemas.openxmlformats.org/wordprocessingml/2006/main">
        <w:t xml:space="preserve">1: Neatkarīgi no tā, cik daudz bagātības cilvēkam ir, tas nevar viņus glābt no Dieva tiesas.</w:t>
      </w:r>
    </w:p>
    <w:p w14:paraId="4B2A9315" w14:textId="77777777" w:rsidR="000F7377" w:rsidRDefault="000F7377"/>
    <w:p w14:paraId="3B5973CE" w14:textId="77777777" w:rsidR="000F7377" w:rsidRDefault="000F7377">
      <w:r xmlns:w="http://schemas.openxmlformats.org/wordprocessingml/2006/main">
        <w:t xml:space="preserve">2: Bagātības var būt garīgās nabadzības veids, ja mēs uzticamies tām Kunga vietā.</w:t>
      </w:r>
    </w:p>
    <w:p w14:paraId="71BC843E" w14:textId="77777777" w:rsidR="000F7377" w:rsidRDefault="000F7377"/>
    <w:p w14:paraId="682A39A1" w14:textId="77777777" w:rsidR="000F7377" w:rsidRDefault="000F7377">
      <w:r xmlns:w="http://schemas.openxmlformats.org/wordprocessingml/2006/main">
        <w:t xml:space="preserve">1:1 Timotejam 6:17-19 - “Māci tiem, kas ir bagāti šajā pasaulē, nebūt iedomīgiem un nelikt cerības uz bagātības nenoteiktību, bet uz Dievu, kas mūs bagātīgi apgādā ar visu, ko baudīt. Māciet viņiem darīt labu, būt bagātiem labos darbos, būt dāsniem un gataviem dalīties, uzkrājot sev laba pamata dārgumu nākotnei, lai viņi varētu satvert to, kas patiešām ir dzīvība.</w:t>
      </w:r>
    </w:p>
    <w:p w14:paraId="36F1C01D" w14:textId="77777777" w:rsidR="000F7377" w:rsidRDefault="000F7377"/>
    <w:p w14:paraId="7363DE37" w14:textId="77777777" w:rsidR="000F7377" w:rsidRDefault="000F7377">
      <w:r xmlns:w="http://schemas.openxmlformats.org/wordprocessingml/2006/main">
        <w:t xml:space="preserve">2: Jēkaba 5:1-6 - “Nāciet tagad, jūs bagātie, raudiet un gaudot par tām bēdām, kas jūs pārņem. </w:t>
      </w:r>
      <w:r xmlns:w="http://schemas.openxmlformats.org/wordprocessingml/2006/main">
        <w:lastRenderedPageBreak xmlns:w="http://schemas.openxmlformats.org/wordprocessingml/2006/main"/>
      </w:r>
      <w:r xmlns:w="http://schemas.openxmlformats.org/wordprocessingml/2006/main">
        <w:t xml:space="preserve">Jūsu bagātības ir sapuvušas, un jūsu drēbes ir kožu saēstas. Jūsu zelts un sudrabs ir sarūsējis, un to korozija būs pierādījums jums un apēdīs jūsu miesu kā uguns. Jūs esat uzkrājis dārgumus pēdējās dienās. Lūk, strādnieku alga, kas pļāva jūsu laukus, ko jūs krāpdamies aizturējāt, kliedz pret jums, un pļaujmašīnu saucieni ir sasnieguši Kunga Cebaotu ausis. Jūs esat dzīvojis uz zemes greznībā un izbaudot sevi. Jūs esat nobarojuši savas sirdis kaušanas dienā. Jūs esat nosodījis un nogalinājis taisno cilvēku. Viņš jums nepretojas. ”</w:t>
      </w:r>
    </w:p>
    <w:p w14:paraId="5950E156" w14:textId="77777777" w:rsidR="000F7377" w:rsidRDefault="000F7377"/>
    <w:p w14:paraId="0EE175BD" w14:textId="77777777" w:rsidR="000F7377" w:rsidRDefault="000F7377">
      <w:r xmlns:w="http://schemas.openxmlformats.org/wordprocessingml/2006/main">
        <w:t xml:space="preserve">Revelation 3:18 18 Es tev iesaku pirkt no manis ugunī pārbaudītu zeltu, lai tu kļūtu bagāts; un baltas drēbes, lai tu būtu apģērbts un lai neparādās tava kailuma kauns; un svaidi savas acis ar acu līdzekli, lai tu varētu redzēt.</w:t>
      </w:r>
    </w:p>
    <w:p w14:paraId="7A6E90CC" w14:textId="77777777" w:rsidR="000F7377" w:rsidRDefault="000F7377"/>
    <w:p w14:paraId="7EB5EAB3" w14:textId="77777777" w:rsidR="000F7377" w:rsidRDefault="000F7377">
      <w:r xmlns:w="http://schemas.openxmlformats.org/wordprocessingml/2006/main">
        <w:t xml:space="preserve">Rakstā lasītāji tiek mudināti iegādāties no Dieva zeltu, kas pārbaudīts ugunī, baltu apģērbu, lai aizsegtu kailumu, un acu krēmu, lai viņi varētu redzēt.</w:t>
      </w:r>
    </w:p>
    <w:p w14:paraId="23F9DA54" w14:textId="77777777" w:rsidR="000F7377" w:rsidRDefault="000F7377"/>
    <w:p w14:paraId="43398163" w14:textId="77777777" w:rsidR="000F7377" w:rsidRDefault="000F7377">
      <w:r xmlns:w="http://schemas.openxmlformats.org/wordprocessingml/2006/main">
        <w:t xml:space="preserve">1. Dieva garīgās bagātības: kā atrast pārpilnību krīzes vidū</w:t>
      </w:r>
    </w:p>
    <w:p w14:paraId="102587A3" w14:textId="77777777" w:rsidR="000F7377" w:rsidRDefault="000F7377"/>
    <w:p w14:paraId="0AD1356F" w14:textId="77777777" w:rsidR="000F7377" w:rsidRDefault="000F7377">
      <w:r xmlns:w="http://schemas.openxmlformats.org/wordprocessingml/2006/main">
        <w:t xml:space="preserve">2. Ticības spēks: kā saņemt glābšanas drēbes grūtos brīžos</w:t>
      </w:r>
    </w:p>
    <w:p w14:paraId="16FBA62A" w14:textId="77777777" w:rsidR="000F7377" w:rsidRDefault="000F7377"/>
    <w:p w14:paraId="4F224DA2" w14:textId="77777777" w:rsidR="000F7377" w:rsidRDefault="000F7377">
      <w:r xmlns:w="http://schemas.openxmlformats.org/wordprocessingml/2006/main">
        <w:t xml:space="preserve">1. 2. Korintiešiem 5:17 — Tātad, ja kāds ir Kristū, tas ir jauns radījums. Vecais ir pagājis; lūk, jaunais ir nācis.</w:t>
      </w:r>
    </w:p>
    <w:p w14:paraId="7209186A" w14:textId="77777777" w:rsidR="000F7377" w:rsidRDefault="000F7377"/>
    <w:p w14:paraId="61FA8F2B" w14:textId="77777777" w:rsidR="000F7377" w:rsidRDefault="000F7377">
      <w:r xmlns:w="http://schemas.openxmlformats.org/wordprocessingml/2006/main">
        <w:t xml:space="preserve">2. Jesaja 61:10 — Es ļoti priecāšos par Kungu; mana dvēsele gavilēs par manu Dievu, jo viņš mani ir tērpis pestīšanas drēbēs; viņš mani ir apklājis ar taisnības drēbēm, kā līgavainis kā priesteris ar skaistu galvassegu un kā līgava rotājas ar savām dārgakmeņiem.</w:t>
      </w:r>
    </w:p>
    <w:p w14:paraId="64535DC7" w14:textId="77777777" w:rsidR="000F7377" w:rsidRDefault="000F7377"/>
    <w:p w14:paraId="6D41907A" w14:textId="77777777" w:rsidR="000F7377" w:rsidRDefault="000F7377">
      <w:r xmlns:w="http://schemas.openxmlformats.org/wordprocessingml/2006/main">
        <w:t xml:space="preserve">Atklāsmes 3:19 Visus, ko es mīlu, es norāju un pārmācu; tāpēc esiet dedzīgi un nožēlojiet grēkus.</w:t>
      </w:r>
    </w:p>
    <w:p w14:paraId="07509BD3" w14:textId="77777777" w:rsidR="000F7377" w:rsidRDefault="000F7377"/>
    <w:p w14:paraId="3A7698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Dievs mūs mīl un māca, lai tuvinātu mūs Viņam.</w:t>
      </w:r>
    </w:p>
    <w:p w14:paraId="72CE4F24" w14:textId="77777777" w:rsidR="000F7377" w:rsidRDefault="000F7377"/>
    <w:p w14:paraId="6FBF1907" w14:textId="77777777" w:rsidR="000F7377" w:rsidRDefault="000F7377">
      <w:r xmlns:w="http://schemas.openxmlformats.org/wordprocessingml/2006/main">
        <w:t xml:space="preserve">1. Dieva mīlestība un disciplīna</w:t>
      </w:r>
    </w:p>
    <w:p w14:paraId="1130129D" w14:textId="77777777" w:rsidR="000F7377" w:rsidRDefault="000F7377"/>
    <w:p w14:paraId="7C46C841" w14:textId="77777777" w:rsidR="000F7377" w:rsidRDefault="000F7377">
      <w:r xmlns:w="http://schemas.openxmlformats.org/wordprocessingml/2006/main">
        <w:t xml:space="preserve">2. Dedzīga grēku nožēla</w:t>
      </w:r>
    </w:p>
    <w:p w14:paraId="427D60CC" w14:textId="77777777" w:rsidR="000F7377" w:rsidRDefault="000F7377"/>
    <w:p w14:paraId="5EF73D43" w14:textId="77777777" w:rsidR="000F7377" w:rsidRDefault="000F7377">
      <w:r xmlns:w="http://schemas.openxmlformats.org/wordprocessingml/2006/main">
        <w:t xml:space="preserve">1. Ebrejiem 12:4-11 – Dieva disciplīna</w:t>
      </w:r>
    </w:p>
    <w:p w14:paraId="4DF6144C" w14:textId="77777777" w:rsidR="000F7377" w:rsidRDefault="000F7377"/>
    <w:p w14:paraId="74758318" w14:textId="77777777" w:rsidR="000F7377" w:rsidRDefault="000F7377">
      <w:r xmlns:w="http://schemas.openxmlformats.org/wordprocessingml/2006/main">
        <w:t xml:space="preserve">2. Lūkas 15:11-32 – Dieva mīlestība, kas redzama grēku nožēlošanā</w:t>
      </w:r>
    </w:p>
    <w:p w14:paraId="5B33279A" w14:textId="77777777" w:rsidR="000F7377" w:rsidRDefault="000F7377"/>
    <w:p w14:paraId="548330C3" w14:textId="77777777" w:rsidR="000F7377" w:rsidRDefault="000F7377">
      <w:r xmlns:w="http://schemas.openxmlformats.org/wordprocessingml/2006/main">
        <w:t xml:space="preserve">Atklāsmes grāmata 3:20 Lūk, es stāvu pie durvīm un klauvēju. Ja kāds dzird manu balsi un atver durvis, es ieiešu pie viņa un vakariņošu ar viņu, un viņš ar mani.</w:t>
      </w:r>
    </w:p>
    <w:p w14:paraId="47F27F4F" w14:textId="77777777" w:rsidR="000F7377" w:rsidRDefault="000F7377"/>
    <w:p w14:paraId="3D0AC4B4" w14:textId="77777777" w:rsidR="000F7377" w:rsidRDefault="000F7377">
      <w:r xmlns:w="http://schemas.openxmlformats.org/wordprocessingml/2006/main">
        <w:t xml:space="preserve">Šajā fragmentā ir runāts par to, ka Jēzus klauvē pie cilvēka sirds durvīm, un, ja viņi durvis atvērs, Jēzus ienāks un būs ar viņiem sadraudzībā.</w:t>
      </w:r>
    </w:p>
    <w:p w14:paraId="61290069" w14:textId="77777777" w:rsidR="000F7377" w:rsidRDefault="000F7377"/>
    <w:p w14:paraId="7D019FDF" w14:textId="77777777" w:rsidR="000F7377" w:rsidRDefault="000F7377">
      <w:r xmlns:w="http://schemas.openxmlformats.org/wordprocessingml/2006/main">
        <w:t xml:space="preserve">1. Aicinājums uz tuvību ar Jēzu</w:t>
      </w:r>
    </w:p>
    <w:p w14:paraId="425F2526" w14:textId="77777777" w:rsidR="000F7377" w:rsidRDefault="000F7377"/>
    <w:p w14:paraId="5720F573" w14:textId="77777777" w:rsidR="000F7377" w:rsidRDefault="000F7377">
      <w:r xmlns:w="http://schemas.openxmlformats.org/wordprocessingml/2006/main">
        <w:t xml:space="preserve">2. Durvju atvēršana attiecībām ar Jēzu</w:t>
      </w:r>
    </w:p>
    <w:p w14:paraId="26752408" w14:textId="77777777" w:rsidR="000F7377" w:rsidRDefault="000F7377"/>
    <w:p w14:paraId="76F405EB" w14:textId="77777777" w:rsidR="000F7377" w:rsidRDefault="000F7377">
      <w:r xmlns:w="http://schemas.openxmlformats.org/wordprocessingml/2006/main">
        <w:t xml:space="preserve">1. Jāņa 15:4-5 – “Paliec manī, un es jūsos. Kā zars nevar nest augļus pats no sevis, ja tas nepaliek vīna kokā, tā arī jūs, ja nepaliekat Manī. Es esmu vīnogulājs; jūs esat zari. Kas paliek manī un es viņā, tas nes daudz augļu, jo bez manis jūs neko nevarat darīt."</w:t>
      </w:r>
    </w:p>
    <w:p w14:paraId="0A93FF5C" w14:textId="77777777" w:rsidR="000F7377" w:rsidRDefault="000F7377"/>
    <w:p w14:paraId="6AB830FB" w14:textId="77777777" w:rsidR="000F7377" w:rsidRDefault="000F7377">
      <w:r xmlns:w="http://schemas.openxmlformats.org/wordprocessingml/2006/main">
        <w:t xml:space="preserve">2. Efeziešiem 3:17-19 - “Lai Kristus caur ticību mājotu jūsu sirdīs, lai jūs, mīlestībā iesakņojušies un balstīti, būtu spēks kopā ar visiem svētajiem saprast, kas ir platums un garums, augstums un dziļums. un atpazīt Kristus mīlestību, kas ir augstāka par atziņu, lai jūs tiktu piepildīti ar visu Dieva pilnību.</w:t>
      </w:r>
    </w:p>
    <w:p w14:paraId="373BEEBE" w14:textId="77777777" w:rsidR="000F7377" w:rsidRDefault="000F7377"/>
    <w:p w14:paraId="1142B589" w14:textId="77777777" w:rsidR="000F7377" w:rsidRDefault="000F7377">
      <w:r xmlns:w="http://schemas.openxmlformats.org/wordprocessingml/2006/main">
        <w:t xml:space="preserve">Revelation 3:21 21 Tam, kas uzvar, es ļaušu sēdēt ar mani savā tronī, tāpat kā es esmu uzvarējis un sēdies kopā ar savu Tēvu viņa tronī.</w:t>
      </w:r>
    </w:p>
    <w:p w14:paraId="473AF953" w14:textId="77777777" w:rsidR="000F7377" w:rsidRDefault="000F7377"/>
    <w:p w14:paraId="3C7BB39A" w14:textId="77777777" w:rsidR="000F7377" w:rsidRDefault="000F7377">
      <w:r xmlns:w="http://schemas.openxmlformats.org/wordprocessingml/2006/main">
        <w:t xml:space="preserve">Jēzus apsola dalīties Savā tronī ar tiem, kas uzvar, kā Viņš jau ir uzvarējis un sēž kopā ar Tēvu savā tronī.</w:t>
      </w:r>
    </w:p>
    <w:p w14:paraId="70A5FB9A" w14:textId="77777777" w:rsidR="000F7377" w:rsidRDefault="000F7377"/>
    <w:p w14:paraId="2AB228ED" w14:textId="77777777" w:rsidR="000F7377" w:rsidRDefault="000F7377">
      <w:r xmlns:w="http://schemas.openxmlformats.org/wordprocessingml/2006/main">
        <w:t xml:space="preserve">1. "Trona apsolījums: uzvarēt ar Jēzu"</w:t>
      </w:r>
    </w:p>
    <w:p w14:paraId="0FD8C7D2" w14:textId="77777777" w:rsidR="000F7377" w:rsidRDefault="000F7377"/>
    <w:p w14:paraId="0A766DDA" w14:textId="77777777" w:rsidR="000F7377" w:rsidRDefault="000F7377">
      <w:r xmlns:w="http://schemas.openxmlformats.org/wordprocessingml/2006/main">
        <w:t xml:space="preserve">2. "Dzīvot uzvaroši: sēžot ar Kristu Viņa tronī"</w:t>
      </w:r>
    </w:p>
    <w:p w14:paraId="7C60FE43" w14:textId="77777777" w:rsidR="000F7377" w:rsidRDefault="000F7377"/>
    <w:p w14:paraId="300747C7" w14:textId="77777777" w:rsidR="000F7377" w:rsidRDefault="000F7377">
      <w:r xmlns:w="http://schemas.openxmlformats.org/wordprocessingml/2006/main">
        <w:t xml:space="preserve">1. Filipiešiem 2:5-11 – Jēzus pazemojās un kļuva paklausīgs līdz nāvei, līdz nāvei pie krusta.</w:t>
      </w:r>
    </w:p>
    <w:p w14:paraId="22596573" w14:textId="77777777" w:rsidR="000F7377" w:rsidRDefault="000F7377"/>
    <w:p w14:paraId="5A95C38B" w14:textId="77777777" w:rsidR="000F7377" w:rsidRDefault="000F7377">
      <w:r xmlns:w="http://schemas.openxmlformats.org/wordprocessingml/2006/main">
        <w:t xml:space="preserve">2. Ebrejiem 12:1-2 — Skriesim ar izturību skrējienā, kas mums ir nolikts, raugoties uz Jēzu, mūsu ticības pamatlicēju un pilnīgo.</w:t>
      </w:r>
    </w:p>
    <w:p w14:paraId="3E7B9260" w14:textId="77777777" w:rsidR="000F7377" w:rsidRDefault="000F7377"/>
    <w:p w14:paraId="25AB2F6A" w14:textId="77777777" w:rsidR="000F7377" w:rsidRDefault="000F7377">
      <w:r xmlns:w="http://schemas.openxmlformats.org/wordprocessingml/2006/main">
        <w:t xml:space="preserve">Atklāsmes 3:22 Kam ausis, lai dzird, ko Gars saka draudzēm!</w:t>
      </w:r>
    </w:p>
    <w:p w14:paraId="3346B460" w14:textId="77777777" w:rsidR="000F7377" w:rsidRDefault="000F7377"/>
    <w:p w14:paraId="3A828990" w14:textId="77777777" w:rsidR="000F7377" w:rsidRDefault="000F7377">
      <w:r xmlns:w="http://schemas.openxmlformats.org/wordprocessingml/2006/main">
        <w:t xml:space="preserve">Šis Atklāsmes grāmatas pants mudina ticīgos ieklausīties tajā, ko Gars saka draudzēm.</w:t>
      </w:r>
    </w:p>
    <w:p w14:paraId="3CE4261D" w14:textId="77777777" w:rsidR="000F7377" w:rsidRDefault="000F7377"/>
    <w:p w14:paraId="17970758" w14:textId="77777777" w:rsidR="000F7377" w:rsidRDefault="000F7377">
      <w:r xmlns:w="http://schemas.openxmlformats.org/wordprocessingml/2006/main">
        <w:t xml:space="preserve">1. "Esi klausoša baznīca: klausieties, ko saka Gars"</w:t>
      </w:r>
    </w:p>
    <w:p w14:paraId="18018886" w14:textId="77777777" w:rsidR="000F7377" w:rsidRDefault="000F7377"/>
    <w:p w14:paraId="0DDF3015" w14:textId="77777777" w:rsidR="000F7377" w:rsidRDefault="000F7377">
      <w:r xmlns:w="http://schemas.openxmlformats.org/wordprocessingml/2006/main">
        <w:t xml:space="preserve">2. "Dzīve paklausībā: atbilde uz to, ko saka Gars"</w:t>
      </w:r>
    </w:p>
    <w:p w14:paraId="46446055" w14:textId="77777777" w:rsidR="000F7377" w:rsidRDefault="000F7377"/>
    <w:p w14:paraId="48307A64" w14:textId="77777777" w:rsidR="000F7377" w:rsidRDefault="000F7377">
      <w:r xmlns:w="http://schemas.openxmlformats.org/wordprocessingml/2006/main">
        <w:t xml:space="preserve">1. Jāņa 10:27: "Manas avis dzird manu balsi, un es tās pazīstu, un tās man seko."</w:t>
      </w:r>
    </w:p>
    <w:p w14:paraId="06D41C2F" w14:textId="77777777" w:rsidR="000F7377" w:rsidRDefault="000F7377"/>
    <w:p w14:paraId="1249DF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Romiešiem 12:2: “Nepielāgojies šai pasaulei, bet mainies ar sava prāta atjaunošanos, lai, pārbaudot, saprastu, kas ir Dieva prāts, kas labs, tīkams un pilnīgs.”</w:t>
      </w:r>
    </w:p>
    <w:p w14:paraId="3722A721" w14:textId="77777777" w:rsidR="000F7377" w:rsidRDefault="000F7377"/>
    <w:p w14:paraId="6D91F771" w14:textId="77777777" w:rsidR="000F7377" w:rsidRDefault="000F7377">
      <w:r xmlns:w="http://schemas.openxmlformats.org/wordprocessingml/2006/main">
        <w:t xml:space="preserve">Atklāsmes 4. nodaļa ir Atklāsmes grāmatas ceturtā nodaļa, un tā iezīmē ievērojamas pārmaiņas stāstā. Šajā nodaļā galvenā uzmanība pievērsta Jāņa vīzijai par Debesu troņa zāli un tajā notiekošo pielūgsmi.</w:t>
      </w:r>
    </w:p>
    <w:p w14:paraId="13CE8E75" w14:textId="77777777" w:rsidR="000F7377" w:rsidRDefault="000F7377"/>
    <w:p w14:paraId="763BE143" w14:textId="77777777" w:rsidR="000F7377" w:rsidRDefault="000F7377">
      <w:r xmlns:w="http://schemas.openxmlformats.org/wordprocessingml/2006/main">
        <w:t xml:space="preserve">1. rindkopa: Nodaļa sākas ar to, ka Jānis apraksta durvis, kas stāv atvērtas debesīs, un viņš dzird balsi, kas aicina viņu nākt un redzēt, kam jānotiek pēc tam (Atklāsmes 4:1). Tūlīt Jānis tiek tverts Garā un nonāk Dieva troņa klātbūtnē. Viņš redz brīnišķīgu ainu, kurā Dievs sēž savā tronī, ko ieskauj divdesmit četri vecākie, tērpti baltās drēbēs, pārstāvot autoritāti un tīrību (Atklāsmes 4:2-5). No troņa nāk zibens uzliesmojumi, dārdoņas un pērkons — spēcīgs displejs, kas simbolizē Dieva varenību.</w:t>
      </w:r>
    </w:p>
    <w:p w14:paraId="723DC178" w14:textId="77777777" w:rsidR="000F7377" w:rsidRDefault="000F7377"/>
    <w:p w14:paraId="46341BCB" w14:textId="77777777" w:rsidR="000F7377" w:rsidRDefault="000F7377">
      <w:r xmlns:w="http://schemas.openxmlformats.org/wordprocessingml/2006/main">
        <w:t xml:space="preserve">2. rindkopa: 6.-8. pantā Jānis apraksta četras dzīvas radības Dieva troņa priekšā. Šīs radības visapkārt ir pārklātas ar acīm, kas simbolizē viņu visuzināšanu, un tām ir dažādas sejas, piemēram, lauva, vērsis, cilvēks un ērglis (Atklāsmes 4:6-7). Viņi nepārtraukti pielūdz Dievu dienu un nakti, pasludinot Viņa svētumu, sakot: "Svēts, svēts, svēts ir Tas Kungs, Visvarenais Dievs" (Atklāsmes 4:8). Viņu pielūgsme rada atmosfēru, kurā divdesmit četri vecākie krīt tronī sēdošā Viņa priekšā un metot Viņa priekšā savus kroņus kā nodošanos un pielūgsmi (Atklāsmes 4:9-11).</w:t>
      </w:r>
    </w:p>
    <w:p w14:paraId="581B16AF" w14:textId="77777777" w:rsidR="000F7377" w:rsidRDefault="000F7377"/>
    <w:p w14:paraId="22420C8C" w14:textId="77777777" w:rsidR="000F7377" w:rsidRDefault="000F7377">
      <w:r xmlns:w="http://schemas.openxmlformats.org/wordprocessingml/2006/main">
        <w:t xml:space="preserve">3. rindkopa. Šīs nodaļas galvenais mērķis ir attēlot bijību iedvesmojošo godību un pielūgsmi, kas notiek debesu troņa zālē. Tas sniedz lasītājiem ieskatu debesu realitātēs, kas ir ārpus zemes izpratnes. Izmantotie tēli, piemēram, zibens, pērkona skaņas, dzīvas radības ar vairākām acīm, kalpo, lai izteiktu gan varenību, gan godbijību, kas saistīta ar Dieva klātbūtni. Dzīvās radības un divdesmit četru vecāko nepārtrauktā pielūgšana izceļ pielūgsmes mūžīgo būtību un uzsver Dieva svētumu, suverenitāti un cienīgumu saņemt godu un slavu.</w:t>
      </w:r>
    </w:p>
    <w:p w14:paraId="5AE80996" w14:textId="77777777" w:rsidR="000F7377" w:rsidRDefault="000F7377"/>
    <w:p w14:paraId="12C49836" w14:textId="77777777" w:rsidR="000F7377" w:rsidRDefault="000F7377">
      <w:r xmlns:w="http://schemas.openxmlformats.org/wordprocessingml/2006/main">
        <w:t xml:space="preserve">Rezumējot, Atklāsmes grāmatas ceturtajā nodaļā ir attēlota Jāņa vīzija par Debesu troņa telpu. Viņš </w:t>
      </w:r>
      <w:r xmlns:w="http://schemas.openxmlformats.org/wordprocessingml/2006/main">
        <w:lastRenderedPageBreak xmlns:w="http://schemas.openxmlformats.org/wordprocessingml/2006/main"/>
      </w:r>
      <w:r xmlns:w="http://schemas.openxmlformats.org/wordprocessingml/2006/main">
        <w:t xml:space="preserve">ir liecinieks ainai, kurā Dievs sēž savā tronī, divdesmit četru vecaju un četru dzīvu būtņu ielenkumā. Nodaļā ir uzsvērts Dieva varenums un svētums, izmantojot spilgtus tēlus un nepārtrauktu pielūgsmi, ko piedāvā šīs debesu būtnes. Tas kalpo kā spēcīgs atgādinājums, ka Dievs ir augstāks par visu radību un ir mūžīgas pielūgšanas vērts.</w:t>
      </w:r>
    </w:p>
    <w:p w14:paraId="1B10057E" w14:textId="77777777" w:rsidR="000F7377" w:rsidRDefault="000F7377"/>
    <w:p w14:paraId="50AF7D40" w14:textId="77777777" w:rsidR="000F7377" w:rsidRDefault="000F7377"/>
    <w:p w14:paraId="7764EF37" w14:textId="77777777" w:rsidR="000F7377" w:rsidRDefault="000F7377">
      <w:r xmlns:w="http://schemas.openxmlformats.org/wordprocessingml/2006/main">
        <w:t xml:space="preserve">Revelation 4:1 Pēc tam es redzēju, un lūk, durvis debesīs atvērās. Un pirmā balss, ko es dzirdēju, bija it kā bazūnes balss, kas ar mani runāja. kas teica: Nāc šurp, es tev parādīšu, kam jānotiek pēc tam.</w:t>
      </w:r>
    </w:p>
    <w:p w14:paraId="763A118E" w14:textId="77777777" w:rsidR="000F7377" w:rsidRDefault="000F7377"/>
    <w:p w14:paraId="2CC0691A" w14:textId="77777777" w:rsidR="000F7377" w:rsidRDefault="000F7377">
      <w:r xmlns:w="http://schemas.openxmlformats.org/wordprocessingml/2006/main">
        <w:t xml:space="preserve">Jānis tiek aicināts uz debesīm ar balsi, kas atgādina trompeti, un viņam parāda, kas gaidāms.</w:t>
      </w:r>
    </w:p>
    <w:p w14:paraId="6C8CCF4D" w14:textId="77777777" w:rsidR="000F7377" w:rsidRDefault="000F7377"/>
    <w:p w14:paraId="70F9BA66" w14:textId="77777777" w:rsidR="000F7377" w:rsidRDefault="000F7377">
      <w:r xmlns:w="http://schemas.openxmlformats.org/wordprocessingml/2006/main">
        <w:t xml:space="preserve">1. Nebaidieties aizvērt pagātnes durvis un atvērt nākotnes durvis.</w:t>
      </w:r>
    </w:p>
    <w:p w14:paraId="3770DDF5" w14:textId="77777777" w:rsidR="000F7377" w:rsidRDefault="000F7377"/>
    <w:p w14:paraId="7FFFC010" w14:textId="77777777" w:rsidR="000F7377" w:rsidRDefault="000F7377">
      <w:r xmlns:w="http://schemas.openxmlformats.org/wordprocessingml/2006/main">
        <w:t xml:space="preserve">2. Mēs vienmēr varam rast cerību uz nākotni Dieva apsolījumos.</w:t>
      </w:r>
    </w:p>
    <w:p w14:paraId="117831A2" w14:textId="77777777" w:rsidR="000F7377" w:rsidRDefault="000F7377"/>
    <w:p w14:paraId="4B14C53B" w14:textId="77777777" w:rsidR="000F7377" w:rsidRDefault="000F7377">
      <w:r xmlns:w="http://schemas.openxmlformats.org/wordprocessingml/2006/main">
        <w:t xml:space="preserve">1. Jesaja 43:19 – “Redzi, es daru ko jaunu; tagad tas izplūst, vai jūs to nesaprotat? Es radīšu ceļu tuksnesī un upēs tuksnesī.</w:t>
      </w:r>
    </w:p>
    <w:p w14:paraId="76DF36CE" w14:textId="77777777" w:rsidR="000F7377" w:rsidRDefault="000F7377"/>
    <w:p w14:paraId="6C467CE3" w14:textId="77777777" w:rsidR="000F7377" w:rsidRDefault="000F7377">
      <w:r xmlns:w="http://schemas.openxmlformats.org/wordprocessingml/2006/main">
        <w:t xml:space="preserve">2. Ebrejiem 11:1 — ticība ir pārliecība par cerībām, pārliecība par neredzamām lietām.</w:t>
      </w:r>
    </w:p>
    <w:p w14:paraId="6731FAA3" w14:textId="77777777" w:rsidR="000F7377" w:rsidRDefault="000F7377"/>
    <w:p w14:paraId="036927E5" w14:textId="77777777" w:rsidR="000F7377" w:rsidRDefault="000F7377">
      <w:r xmlns:w="http://schemas.openxmlformats.org/wordprocessingml/2006/main">
        <w:t xml:space="preserve">Atklāsmes 4:2 Un tūdaļ es biju garā, un, lūk, tronis stāvēja debesīs, un viens sēdēja tronī.</w:t>
      </w:r>
    </w:p>
    <w:p w14:paraId="742C2626" w14:textId="77777777" w:rsidR="000F7377" w:rsidRDefault="000F7377"/>
    <w:p w14:paraId="5CC07537" w14:textId="77777777" w:rsidR="000F7377" w:rsidRDefault="000F7377">
      <w:r xmlns:w="http://schemas.openxmlformats.org/wordprocessingml/2006/main">
        <w:t xml:space="preserve">Jānis tiek uzņemts garā un redz debesīs troni, uz kura sēž kāds.</w:t>
      </w:r>
    </w:p>
    <w:p w14:paraId="5E5DB118" w14:textId="77777777" w:rsidR="000F7377" w:rsidRDefault="000F7377"/>
    <w:p w14:paraId="4B5FD80F" w14:textId="77777777" w:rsidR="000F7377" w:rsidRDefault="000F7377">
      <w:r xmlns:w="http://schemas.openxmlformats.org/wordprocessingml/2006/main">
        <w:t xml:space="preserve">1. Kā paļauties uz Dieva varenību un spēku</w:t>
      </w:r>
    </w:p>
    <w:p w14:paraId="36F09855" w14:textId="77777777" w:rsidR="000F7377" w:rsidRDefault="000F7377"/>
    <w:p w14:paraId="4710C96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Debesu Majestāte</w:t>
      </w:r>
    </w:p>
    <w:p w14:paraId="6A0B23B2" w14:textId="77777777" w:rsidR="000F7377" w:rsidRDefault="000F7377"/>
    <w:p w14:paraId="4865551B" w14:textId="77777777" w:rsidR="000F7377" w:rsidRDefault="000F7377">
      <w:r xmlns:w="http://schemas.openxmlformats.org/wordprocessingml/2006/main">
        <w:t xml:space="preserve">1. Jesaja 6:1-2 — gadā, kad nomira ķēniņš Usija, es redzēju To Kungu sēžam augstā un paceltā tronī, un viņa vilciens piepildīja templi.</w:t>
      </w:r>
    </w:p>
    <w:p w14:paraId="727EC6CB" w14:textId="77777777" w:rsidR="000F7377" w:rsidRDefault="000F7377"/>
    <w:p w14:paraId="049D5FB9" w14:textId="77777777" w:rsidR="000F7377" w:rsidRDefault="000F7377">
      <w:r xmlns:w="http://schemas.openxmlformats.org/wordprocessingml/2006/main">
        <w:t xml:space="preserve">2. Psalms 103:19 — Tas Kungs ir uzcēlis savu troni debesīs, un Viņa valstība valda pār visu.</w:t>
      </w:r>
    </w:p>
    <w:p w14:paraId="246DE6FE" w14:textId="77777777" w:rsidR="000F7377" w:rsidRDefault="000F7377"/>
    <w:p w14:paraId="27436D40" w14:textId="77777777" w:rsidR="000F7377" w:rsidRDefault="000F7377">
      <w:r xmlns:w="http://schemas.openxmlformats.org/wordprocessingml/2006/main">
        <w:t xml:space="preserve">Atklāsmes 4:3 Un tam, kas sēdēja, bija jāskatās kā uz jašmas un sardīņu akmeni, un visapkārt tronim bija varavīksne, acīs kā smaragds.</w:t>
      </w:r>
    </w:p>
    <w:p w14:paraId="60C2F4F5" w14:textId="77777777" w:rsidR="000F7377" w:rsidRDefault="000F7377"/>
    <w:p w14:paraId="323C4A80" w14:textId="77777777" w:rsidR="000F7377" w:rsidRDefault="000F7377">
      <w:r xmlns:w="http://schemas.openxmlformats.org/wordprocessingml/2006/main">
        <w:t xml:space="preserve">Tronī sēdošais tika aprakstīts kā jašmas un sardīņu akmens izskats un varavīksne smaragda formā, kas apņem troni.</w:t>
      </w:r>
    </w:p>
    <w:p w14:paraId="4E02CEC4" w14:textId="77777777" w:rsidR="000F7377" w:rsidRDefault="000F7377"/>
    <w:p w14:paraId="5CC30CDE" w14:textId="77777777" w:rsidR="000F7377" w:rsidRDefault="000F7377">
      <w:r xmlns:w="http://schemas.openxmlformats.org/wordprocessingml/2006/main">
        <w:t xml:space="preserve">1. Dieva Majestāte ir ārpus cilvēka saprašanas</w:t>
      </w:r>
    </w:p>
    <w:p w14:paraId="41D18E6B" w14:textId="77777777" w:rsidR="000F7377" w:rsidRDefault="000F7377"/>
    <w:p w14:paraId="1F517CAF" w14:textId="77777777" w:rsidR="000F7377" w:rsidRDefault="000F7377">
      <w:r xmlns:w="http://schemas.openxmlformats.org/wordprocessingml/2006/main">
        <w:t xml:space="preserve">2. Krāsainās varavīksnes simbolika Bībelē</w:t>
      </w:r>
    </w:p>
    <w:p w14:paraId="142908F0" w14:textId="77777777" w:rsidR="000F7377" w:rsidRDefault="000F7377"/>
    <w:p w14:paraId="05489DFB" w14:textId="77777777" w:rsidR="000F7377" w:rsidRDefault="000F7377">
      <w:r xmlns:w="http://schemas.openxmlformats.org/wordprocessingml/2006/main">
        <w:t xml:space="preserve">1. Ecēhiēls 1:28 - "Kā loka izskats, kas ir mākonī lietus dienā, tā spīdums bija visapkārt. Tā bija Tā Kunga godības līdzība."</w:t>
      </w:r>
    </w:p>
    <w:p w14:paraId="4DE161E7" w14:textId="77777777" w:rsidR="000F7377" w:rsidRDefault="000F7377"/>
    <w:p w14:paraId="5A75ABD7" w14:textId="77777777" w:rsidR="000F7377" w:rsidRDefault="000F7377">
      <w:r xmlns:w="http://schemas.openxmlformats.org/wordprocessingml/2006/main">
        <w:t xml:space="preserve">2. Atklāsmes 21:11 - "Tā bija Dieva godība, un tās gaisma bija kā dārgakmens, kā jašmas akmens, dzidrs kā kristāls."</w:t>
      </w:r>
    </w:p>
    <w:p w14:paraId="6F4E3789" w14:textId="77777777" w:rsidR="000F7377" w:rsidRDefault="000F7377"/>
    <w:p w14:paraId="26B57A35" w14:textId="77777777" w:rsidR="000F7377" w:rsidRDefault="000F7377">
      <w:r xmlns:w="http://schemas.openxmlformats.org/wordprocessingml/2006/main">
        <w:t xml:space="preserve">Atklāsmes 4:4 Un visapkārt tronim bija divdesmit četri sēdvietas, un uz krēsliem es redzēju sēžam divdesmit četrus vecākos, tērptus baltās drēbēs; un viņiem galvā bija zelta kroņi.</w:t>
      </w:r>
    </w:p>
    <w:p w14:paraId="1B1E0B6A" w14:textId="77777777" w:rsidR="000F7377" w:rsidRDefault="000F7377"/>
    <w:p w14:paraId="6AA891E9" w14:textId="77777777" w:rsidR="000F7377" w:rsidRDefault="000F7377">
      <w:r xmlns:w="http://schemas.openxmlformats.org/wordprocessingml/2006/main">
        <w:t xml:space="preserve">24 vecākie ir redzami sēžam ap Dieva troni, tērpti baltās drēbēs un zelta kroņos.</w:t>
      </w:r>
    </w:p>
    <w:p w14:paraId="5FF27E85" w14:textId="77777777" w:rsidR="000F7377" w:rsidRDefault="000F7377"/>
    <w:p w14:paraId="74EC9D37" w14:textId="77777777" w:rsidR="000F7377" w:rsidRDefault="000F7377">
      <w:r xmlns:w="http://schemas.openxmlformats.org/wordprocessingml/2006/main">
        <w:t xml:space="preserve">1. "Debesu Majestāte: Izpratne par Dieva troņa būtību"</w:t>
      </w:r>
    </w:p>
    <w:p w14:paraId="34582C36" w14:textId="77777777" w:rsidR="000F7377" w:rsidRDefault="000F7377"/>
    <w:p w14:paraId="35A4D661" w14:textId="77777777" w:rsidR="000F7377" w:rsidRDefault="000F7377">
      <w:r xmlns:w="http://schemas.openxmlformats.org/wordprocessingml/2006/main">
        <w:t xml:space="preserve">2. "Mūsu kā Dieva kalpu loma: 24 vecāko nozīme"</w:t>
      </w:r>
    </w:p>
    <w:p w14:paraId="0FC11B03" w14:textId="77777777" w:rsidR="000F7377" w:rsidRDefault="000F7377"/>
    <w:p w14:paraId="7E35F869" w14:textId="77777777" w:rsidR="000F7377" w:rsidRDefault="000F7377">
      <w:r xmlns:w="http://schemas.openxmlformats.org/wordprocessingml/2006/main">
        <w:t xml:space="preserve">1. Jesajas 6:1-3</w:t>
      </w:r>
    </w:p>
    <w:p w14:paraId="7787C86E" w14:textId="77777777" w:rsidR="000F7377" w:rsidRDefault="000F7377"/>
    <w:p w14:paraId="2F212091" w14:textId="77777777" w:rsidR="000F7377" w:rsidRDefault="000F7377">
      <w:r xmlns:w="http://schemas.openxmlformats.org/wordprocessingml/2006/main">
        <w:t xml:space="preserve">2. 1. Pētera 5:1-4</w:t>
      </w:r>
    </w:p>
    <w:p w14:paraId="24EB3737" w14:textId="77777777" w:rsidR="000F7377" w:rsidRDefault="000F7377"/>
    <w:p w14:paraId="6EB1F8F7" w14:textId="77777777" w:rsidR="000F7377" w:rsidRDefault="000F7377">
      <w:r xmlns:w="http://schemas.openxmlformats.org/wordprocessingml/2006/main">
        <w:t xml:space="preserve">Atklāsmes 4:5 Un no troņa izgāja zibeņi, pērkoni un balsis, un troņa priekšā dega septiņas uguns lāpas, kas ir septiņi Dieva gari.</w:t>
      </w:r>
    </w:p>
    <w:p w14:paraId="3CA92094" w14:textId="77777777" w:rsidR="000F7377" w:rsidRDefault="000F7377"/>
    <w:p w14:paraId="3F53A98E" w14:textId="77777777" w:rsidR="000F7377" w:rsidRDefault="000F7377">
      <w:r xmlns:w="http://schemas.openxmlformats.org/wordprocessingml/2006/main">
        <w:t xml:space="preserve">Dieva troni debesīs ieskauj septiņas uguns spuldzes, kas simbolizē septiņus Dieva garus, ko pavada pērkons, zibeņi un balsis.</w:t>
      </w:r>
    </w:p>
    <w:p w14:paraId="079C739F" w14:textId="77777777" w:rsidR="000F7377" w:rsidRDefault="000F7377"/>
    <w:p w14:paraId="180C55BC" w14:textId="77777777" w:rsidR="000F7377" w:rsidRDefault="000F7377">
      <w:r xmlns:w="http://schemas.openxmlformats.org/wordprocessingml/2006/main">
        <w:t xml:space="preserve">1. Dieva septiņu garu spēks</w:t>
      </w:r>
    </w:p>
    <w:p w14:paraId="2C41BEE7" w14:textId="77777777" w:rsidR="000F7377" w:rsidRDefault="000F7377"/>
    <w:p w14:paraId="714560D5" w14:textId="77777777" w:rsidR="000F7377" w:rsidRDefault="000F7377">
      <w:r xmlns:w="http://schemas.openxmlformats.org/wordprocessingml/2006/main">
        <w:t xml:space="preserve">2. Dieva troņa majestāte debesīs</w:t>
      </w:r>
    </w:p>
    <w:p w14:paraId="0DA0BF12" w14:textId="77777777" w:rsidR="000F7377" w:rsidRDefault="000F7377"/>
    <w:p w14:paraId="6ACEDA65" w14:textId="77777777" w:rsidR="000F7377" w:rsidRDefault="000F7377">
      <w:r xmlns:w="http://schemas.openxmlformats.org/wordprocessingml/2006/main">
        <w:t xml:space="preserve">1. Jesajas 11:2-3 — Tā Kunga gars dusēs pār viņu, gudrības un saprašanas gars, padoma un spēka gars, atziņas un Tā Kunga bijības gars.</w:t>
      </w:r>
    </w:p>
    <w:p w14:paraId="1C9D5220" w14:textId="77777777" w:rsidR="000F7377" w:rsidRDefault="000F7377"/>
    <w:p w14:paraId="5A644BCC" w14:textId="77777777" w:rsidR="000F7377" w:rsidRDefault="000F7377">
      <w:r xmlns:w="http://schemas.openxmlformats.org/wordprocessingml/2006/main">
        <w:t xml:space="preserve">2. Efeziešiem 4:4-6 - Ir viena miesa un viens gars, tāpat kā jūs esat aicināti uz vienu cerību, kas pieder jūsu aicinājumam, viens Kungs, viena ticība, viena kristība, viens Dievs un Tēvs visiem, kas ir pāri visam un cauri visam un visā.</w:t>
      </w:r>
    </w:p>
    <w:p w14:paraId="54BCB776" w14:textId="77777777" w:rsidR="000F7377" w:rsidRDefault="000F7377"/>
    <w:p w14:paraId="66D7085A" w14:textId="77777777" w:rsidR="000F7377" w:rsidRDefault="000F7377">
      <w:r xmlns:w="http://schemas.openxmlformats.org/wordprocessingml/2006/main">
        <w:t xml:space="preserve">Atklāsmes 4:6 Un troņa priekšā bija stikla jūra, līdzīga kristālam, un troņa vidū un visapkārt tronim bija četri zvēri, pilni acu priekšā un aizmugurē.</w:t>
      </w:r>
    </w:p>
    <w:p w14:paraId="62684068" w14:textId="77777777" w:rsidR="000F7377" w:rsidRDefault="000F7377"/>
    <w:p w14:paraId="547BBC35" w14:textId="77777777" w:rsidR="000F7377" w:rsidRDefault="000F7377">
      <w:r xmlns:w="http://schemas.openxmlformats.org/wordprocessingml/2006/main">
        <w:t xml:space="preserve">Dieva troni ieskauj stikla jūra un četri zvēri ar acīm priekšā un aizmugurē.</w:t>
      </w:r>
    </w:p>
    <w:p w14:paraId="29F022B5" w14:textId="77777777" w:rsidR="000F7377" w:rsidRDefault="000F7377"/>
    <w:p w14:paraId="7C705157" w14:textId="77777777" w:rsidR="000F7377" w:rsidRDefault="000F7377">
      <w:r xmlns:w="http://schemas.openxmlformats.org/wordprocessingml/2006/main">
        <w:t xml:space="preserve">1. Dieva troņa Majestāte</w:t>
      </w:r>
    </w:p>
    <w:p w14:paraId="7BED83C4" w14:textId="77777777" w:rsidR="000F7377" w:rsidRDefault="000F7377"/>
    <w:p w14:paraId="61E4FE7F" w14:textId="77777777" w:rsidR="000F7377" w:rsidRDefault="000F7377">
      <w:r xmlns:w="http://schemas.openxmlformats.org/wordprocessingml/2006/main">
        <w:t xml:space="preserve">2. Dieva kalpu modrība</w:t>
      </w:r>
    </w:p>
    <w:p w14:paraId="29043790" w14:textId="77777777" w:rsidR="000F7377" w:rsidRDefault="000F7377"/>
    <w:p w14:paraId="21D45898" w14:textId="77777777" w:rsidR="000F7377" w:rsidRDefault="000F7377">
      <w:r xmlns:w="http://schemas.openxmlformats.org/wordprocessingml/2006/main">
        <w:t xml:space="preserve">1. Ecēhiēls 1:4-14 – vīzija par radībām Dieva troņa priekšā.</w:t>
      </w:r>
    </w:p>
    <w:p w14:paraId="6A578B6B" w14:textId="77777777" w:rsidR="000F7377" w:rsidRDefault="000F7377"/>
    <w:p w14:paraId="3B8C7DA9" w14:textId="77777777" w:rsidR="000F7377" w:rsidRDefault="000F7377">
      <w:r xmlns:w="http://schemas.openxmlformats.org/wordprocessingml/2006/main">
        <w:t xml:space="preserve">2. 2. Mozus 24:17 – Mozus un vecākie redz Tā Kunga godību.</w:t>
      </w:r>
    </w:p>
    <w:p w14:paraId="17BD848E" w14:textId="77777777" w:rsidR="000F7377" w:rsidRDefault="000F7377"/>
    <w:p w14:paraId="5C92EBFD" w14:textId="77777777" w:rsidR="000F7377" w:rsidRDefault="000F7377">
      <w:r xmlns:w="http://schemas.openxmlformats.org/wordprocessingml/2006/main">
        <w:t xml:space="preserve">Revelation 4:7 Un pirmais zvērs bija kā lauva, un otrais zvērs kā teļš, un trešais zvērs bija kā cilvēka seja, un ceturtais zvērs bija kā lidojošs ērglis.</w:t>
      </w:r>
    </w:p>
    <w:p w14:paraId="0B742FCA" w14:textId="77777777" w:rsidR="000F7377" w:rsidRDefault="000F7377"/>
    <w:p w14:paraId="035A1AEC" w14:textId="77777777" w:rsidR="000F7377" w:rsidRDefault="000F7377">
      <w:r xmlns:w="http://schemas.openxmlformats.org/wordprocessingml/2006/main">
        <w:t xml:space="preserve">Ir sniegts četru zvēru apraksts, katrs no tiem atgādina attiecīgi lauvu, teļu, cilvēku un ērgli.</w:t>
      </w:r>
    </w:p>
    <w:p w14:paraId="32C78E9A" w14:textId="77777777" w:rsidR="000F7377" w:rsidRDefault="000F7377"/>
    <w:p w14:paraId="2CB66CA2" w14:textId="77777777" w:rsidR="000F7377" w:rsidRDefault="000F7377">
      <w:r xmlns:w="http://schemas.openxmlformats.org/wordprocessingml/2006/main">
        <w:t xml:space="preserve">1. Dieva majestātiskās radības: radīšanas skaistuma izpēte</w:t>
      </w:r>
    </w:p>
    <w:p w14:paraId="6D724FA7" w14:textId="77777777" w:rsidR="000F7377" w:rsidRDefault="000F7377"/>
    <w:p w14:paraId="55669A79" w14:textId="77777777" w:rsidR="000F7377" w:rsidRDefault="000F7377">
      <w:r xmlns:w="http://schemas.openxmlformats.org/wordprocessingml/2006/main">
        <w:t xml:space="preserve">2. Pārvērtības spēks: kļūt par tādiem, kādiem Dievs mūs ir iecerējis</w:t>
      </w:r>
    </w:p>
    <w:p w14:paraId="5C4107DF" w14:textId="77777777" w:rsidR="000F7377" w:rsidRDefault="000F7377"/>
    <w:p w14:paraId="45D7CFC7" w14:textId="77777777" w:rsidR="000F7377" w:rsidRDefault="000F7377">
      <w:r xmlns:w="http://schemas.openxmlformats.org/wordprocessingml/2006/main">
        <w:t xml:space="preserve">1. Psalms 104:24 — Cik daudz ir tavu darbu, ak Kungs! Gudrībā tu tos visus radīji; zeme ir pilna ar tavām radībām.</w:t>
      </w:r>
    </w:p>
    <w:p w14:paraId="034AD000" w14:textId="77777777" w:rsidR="000F7377" w:rsidRDefault="000F7377"/>
    <w:p w14:paraId="681A472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Jesaja 40:31 – Bet tie, kas cer uz To Kungu, atjaunos savus spēkus. Viņi lidos spārnos kā ērgļi; viņi skries un nepagurs, staigās un nepagurs.</w:t>
      </w:r>
    </w:p>
    <w:p w14:paraId="53284AA8" w14:textId="77777777" w:rsidR="000F7377" w:rsidRDefault="000F7377"/>
    <w:p w14:paraId="4BC4F54F" w14:textId="77777777" w:rsidR="000F7377" w:rsidRDefault="000F7377">
      <w:r xmlns:w="http://schemas.openxmlformats.org/wordprocessingml/2006/main">
        <w:t xml:space="preserve">Revelation 4:8 8 Un tiem četriem zvēriem katram bija seši spārni; un tie bija acu pilni no iekšpuses, un viņi negulēja dienu un nakti, sacīdami: svēts, svēts, svēts, Kungs, visvarenais Dievs, kas bija un ir un nāks.</w:t>
      </w:r>
    </w:p>
    <w:p w14:paraId="5E03AF37" w14:textId="77777777" w:rsidR="000F7377" w:rsidRDefault="000F7377"/>
    <w:p w14:paraId="4E65B0D0" w14:textId="77777777" w:rsidR="000F7377" w:rsidRDefault="000F7377">
      <w:r xmlns:w="http://schemas.openxmlformats.org/wordprocessingml/2006/main">
        <w:t xml:space="preserve">Dieva svētums ir bezgalīgs un mūžīgs.</w:t>
      </w:r>
    </w:p>
    <w:p w14:paraId="2E3D019E" w14:textId="77777777" w:rsidR="000F7377" w:rsidRDefault="000F7377"/>
    <w:p w14:paraId="7573CD02" w14:textId="77777777" w:rsidR="000F7377" w:rsidRDefault="000F7377">
      <w:r xmlns:w="http://schemas.openxmlformats.org/wordprocessingml/2006/main">
        <w:t xml:space="preserve">1. Debesu pulku nebeidzamā slavēšana</w:t>
      </w:r>
    </w:p>
    <w:p w14:paraId="768CB1EC" w14:textId="77777777" w:rsidR="000F7377" w:rsidRDefault="000F7377"/>
    <w:p w14:paraId="0E928FAB" w14:textId="77777777" w:rsidR="000F7377" w:rsidRDefault="000F7377">
      <w:r xmlns:w="http://schemas.openxmlformats.org/wordprocessingml/2006/main">
        <w:t xml:space="preserve">2. Dieva Majestātes apcerēšana</w:t>
      </w:r>
    </w:p>
    <w:p w14:paraId="279E3A03" w14:textId="77777777" w:rsidR="000F7377" w:rsidRDefault="000F7377"/>
    <w:p w14:paraId="7C2442FA" w14:textId="77777777" w:rsidR="000F7377" w:rsidRDefault="000F7377">
      <w:r xmlns:w="http://schemas.openxmlformats.org/wordprocessingml/2006/main">
        <w:t xml:space="preserve">1. Jesaja 6:3 - Un viens sauca uz otru un sacīja: Svēts, svēts, svēts ir Tas Kungs Cebaots, visa zeme ir pilna ar Viņa godību.</w:t>
      </w:r>
    </w:p>
    <w:p w14:paraId="162A7260" w14:textId="77777777" w:rsidR="000F7377" w:rsidRDefault="000F7377"/>
    <w:p w14:paraId="75728298" w14:textId="77777777" w:rsidR="000F7377" w:rsidRDefault="000F7377">
      <w:r xmlns:w="http://schemas.openxmlformats.org/wordprocessingml/2006/main">
        <w:t xml:space="preserve">2. 1. Pētera 1:15-16 — Bet kā svēts ir tas, kas jūs aicinājis, tā arī esiet svēti visās sarunās; Jo ir rakstīts: esiet svēti! jo es esmu svēts.</w:t>
      </w:r>
    </w:p>
    <w:p w14:paraId="45090A7D" w14:textId="77777777" w:rsidR="000F7377" w:rsidRDefault="000F7377"/>
    <w:p w14:paraId="06E42E43" w14:textId="77777777" w:rsidR="000F7377" w:rsidRDefault="000F7377">
      <w:r xmlns:w="http://schemas.openxmlformats.org/wordprocessingml/2006/main">
        <w:t xml:space="preserve">Atklāsmes 4:9 Un kad tie zvēri dod slavu un godu un pateicību tam, kas sēž tronī, kas dzīvo mūžīgi mūžos,</w:t>
      </w:r>
    </w:p>
    <w:p w14:paraId="7ACF7370" w14:textId="77777777" w:rsidR="000F7377" w:rsidRDefault="000F7377"/>
    <w:p w14:paraId="038C8B40" w14:textId="77777777" w:rsidR="000F7377" w:rsidRDefault="000F7377">
      <w:r xmlns:w="http://schemas.openxmlformats.org/wordprocessingml/2006/main">
        <w:t xml:space="preserve">Debesu radības dod slavu un godu Dievam, kas dzīvo mūžīgi.</w:t>
      </w:r>
    </w:p>
    <w:p w14:paraId="41C6B798" w14:textId="77777777" w:rsidR="000F7377" w:rsidRDefault="000F7377"/>
    <w:p w14:paraId="7F7E1589" w14:textId="77777777" w:rsidR="000F7377" w:rsidRDefault="000F7377">
      <w:r xmlns:w="http://schemas.openxmlformats.org/wordprocessingml/2006/main">
        <w:t xml:space="preserve">1. Dievs ir mūžīgi: pārdomas par Atklāsmes 4:9</w:t>
      </w:r>
    </w:p>
    <w:p w14:paraId="230D2860" w14:textId="77777777" w:rsidR="000F7377" w:rsidRDefault="000F7377"/>
    <w:p w14:paraId="4AD2AB3D" w14:textId="77777777" w:rsidR="000F7377" w:rsidRDefault="000F7377">
      <w:r xmlns:w="http://schemas.openxmlformats.org/wordprocessingml/2006/main">
        <w:t xml:space="preserve">2. Pielūdziet Dievu mūžīgi: ieskatieties Atklāsmes 4:9</w:t>
      </w:r>
    </w:p>
    <w:p w14:paraId="0F001E20" w14:textId="77777777" w:rsidR="000F7377" w:rsidRDefault="000F7377"/>
    <w:p w14:paraId="129078BC" w14:textId="77777777" w:rsidR="000F7377" w:rsidRDefault="000F7377">
      <w:r xmlns:w="http://schemas.openxmlformats.org/wordprocessingml/2006/main">
        <w:t xml:space="preserve">1. Psalms 90:2 - "Pirms kalnu celšanās vai tu vēl biji radījis zemi un pasauli, no mūžīgiem laikiem līdz mūžīgiem laikiem, Tu esi Dievs."</w:t>
      </w:r>
    </w:p>
    <w:p w14:paraId="4B74863C" w14:textId="77777777" w:rsidR="000F7377" w:rsidRDefault="000F7377"/>
    <w:p w14:paraId="504E7FA4" w14:textId="77777777" w:rsidR="000F7377" w:rsidRDefault="000F7377">
      <w:r xmlns:w="http://schemas.openxmlformats.org/wordprocessingml/2006/main">
        <w:t xml:space="preserve">2. Romiešiem 11:36 - "Jo no Viņa un caur Viņu, un Viņam ir viss. Viņam lai gods mūžīgi. Āmen."</w:t>
      </w:r>
    </w:p>
    <w:p w14:paraId="6E839A3B" w14:textId="77777777" w:rsidR="000F7377" w:rsidRDefault="000F7377"/>
    <w:p w14:paraId="49C0B99A" w14:textId="77777777" w:rsidR="000F7377" w:rsidRDefault="000F7377">
      <w:r xmlns:w="http://schemas.openxmlformats.org/wordprocessingml/2006/main">
        <w:t xml:space="preserve">Atklāsmes 4:10 Divdesmit četri vecākie krīt tronī sēdošā priekšā un pielūdz to, kas dzīvo mūžīgi mūžos, un met savus vainagus troņa priekšā, sacīdami:</w:t>
      </w:r>
    </w:p>
    <w:p w14:paraId="019D1FA4" w14:textId="77777777" w:rsidR="000F7377" w:rsidRDefault="000F7377"/>
    <w:p w14:paraId="03D39021" w14:textId="77777777" w:rsidR="000F7377" w:rsidRDefault="000F7377">
      <w:r xmlns:w="http://schemas.openxmlformats.org/wordprocessingml/2006/main">
        <w:t xml:space="preserve">Divdesmit četri vecākie izrāda cieņu pret Dievu, pielūdzot Viņu un noliekot vainagus.</w:t>
      </w:r>
    </w:p>
    <w:p w14:paraId="664CE248" w14:textId="77777777" w:rsidR="000F7377" w:rsidRDefault="000F7377"/>
    <w:p w14:paraId="2E91D482" w14:textId="77777777" w:rsidR="000F7377" w:rsidRDefault="000F7377">
      <w:r xmlns:w="http://schemas.openxmlformats.org/wordprocessingml/2006/main">
        <w:t xml:space="preserve">1. "Pielūgsmes nozīme mūsu dzīvē"</w:t>
      </w:r>
    </w:p>
    <w:p w14:paraId="2B924C7B" w14:textId="77777777" w:rsidR="000F7377" w:rsidRDefault="000F7377"/>
    <w:p w14:paraId="268CC894" w14:textId="77777777" w:rsidR="000F7377" w:rsidRDefault="000F7377">
      <w:r xmlns:w="http://schemas.openxmlformats.org/wordprocessingml/2006/main">
        <w:t xml:space="preserve">2. "Pakļaušanās Dieva spēkam un autoritātei"</w:t>
      </w:r>
    </w:p>
    <w:p w14:paraId="01F78A98" w14:textId="77777777" w:rsidR="000F7377" w:rsidRDefault="000F7377"/>
    <w:p w14:paraId="108C9EDF" w14:textId="77777777" w:rsidR="000F7377" w:rsidRDefault="000F7377">
      <w:r xmlns:w="http://schemas.openxmlformats.org/wordprocessingml/2006/main">
        <w:t xml:space="preserve">1. Psalms 95:6 — "Nāc, nolaidīsimies pielūgsmē, nometīsimies ceļos Tā Kunga, mūsu Radītāja priekšā."</w:t>
      </w:r>
    </w:p>
    <w:p w14:paraId="7DB78696" w14:textId="77777777" w:rsidR="000F7377" w:rsidRDefault="000F7377"/>
    <w:p w14:paraId="04B31478" w14:textId="77777777" w:rsidR="000F7377" w:rsidRDefault="000F7377">
      <w:r xmlns:w="http://schemas.openxmlformats.org/wordprocessingml/2006/main">
        <w:t xml:space="preserve">2. Filipiešiem 2:10-11 - "Jēzus vārda priekšā jālocās katram ceļam debesīs un virs zemes un zem zemes, un katrai mēlei jāatzīst, ka Jēzus Kristus ir Kungs, par godu Dievam Tēvam."</w:t>
      </w:r>
    </w:p>
    <w:p w14:paraId="6524E954" w14:textId="77777777" w:rsidR="000F7377" w:rsidRDefault="000F7377"/>
    <w:p w14:paraId="54181C06" w14:textId="77777777" w:rsidR="000F7377" w:rsidRDefault="000F7377">
      <w:r xmlns:w="http://schemas.openxmlformats.org/wordprocessingml/2006/main">
        <w:t xml:space="preserve">Atklāsmes 4:11 Tu esi cienīgs, Kungs, saņemt slavu, godu un spēku, jo Tu visu esi radījis, un pēc Tava prāta tās ir un ir radītas.</w:t>
      </w:r>
    </w:p>
    <w:p w14:paraId="3BF7EA39" w14:textId="77777777" w:rsidR="000F7377" w:rsidRDefault="000F7377"/>
    <w:p w14:paraId="30E15098" w14:textId="77777777" w:rsidR="000F7377" w:rsidRDefault="000F7377">
      <w:r xmlns:w="http://schemas.openxmlformats.org/wordprocessingml/2006/main">
        <w:t xml:space="preserve">Dievs ir slavas, goda un spēka vērts, jo Viņš visu ir radījis savam priekam.</w:t>
      </w:r>
    </w:p>
    <w:p w14:paraId="4EDDA06C" w14:textId="77777777" w:rsidR="000F7377" w:rsidRDefault="000F7377"/>
    <w:p w14:paraId="27603AD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Dievs, Visuma Radītājs, ir Goda un Uzslavas cienīgs</w:t>
      </w:r>
    </w:p>
    <w:p w14:paraId="31BDD0ED" w14:textId="77777777" w:rsidR="000F7377" w:rsidRDefault="000F7377"/>
    <w:p w14:paraId="5A04DBE1" w14:textId="77777777" w:rsidR="000F7377" w:rsidRDefault="000F7377">
      <w:r xmlns:w="http://schemas.openxmlformats.org/wordprocessingml/2006/main">
        <w:t xml:space="preserve">2: Visas lietas tika radītas Dieva priekam un godam</w:t>
      </w:r>
    </w:p>
    <w:p w14:paraId="07742108" w14:textId="77777777" w:rsidR="000F7377" w:rsidRDefault="000F7377"/>
    <w:p w14:paraId="0D23DEAA" w14:textId="77777777" w:rsidR="000F7377" w:rsidRDefault="000F7377">
      <w:r xmlns:w="http://schemas.openxmlformats.org/wordprocessingml/2006/main">
        <w:t xml:space="preserve">1: Kolosiešiem 1:16 Jo caur Viņu ir radīts viss, kas ir debesīs un virs zemes, kas ir redzams un neredzams, vai tie būtu troņi, vai kundzības, vai valdības, vai varas; un viņam:</w:t>
      </w:r>
    </w:p>
    <w:p w14:paraId="3421E06C" w14:textId="77777777" w:rsidR="000F7377" w:rsidRDefault="000F7377"/>
    <w:p w14:paraId="12AB5FB6" w14:textId="77777777" w:rsidR="000F7377" w:rsidRDefault="000F7377">
      <w:r xmlns:w="http://schemas.openxmlformats.org/wordprocessingml/2006/main">
        <w:t xml:space="preserve">2: Jesaja 43:7 Pat ikviens, kas tiek saukts Manā vārdā, jo Es viņu radīju savai godībai, Es viņu radīju; jā, es viņu esmu radījis.</w:t>
      </w:r>
    </w:p>
    <w:p w14:paraId="53837FBD" w14:textId="77777777" w:rsidR="000F7377" w:rsidRDefault="000F7377"/>
    <w:p w14:paraId="49EA25F7" w14:textId="77777777" w:rsidR="000F7377" w:rsidRDefault="000F7377">
      <w:r xmlns:w="http://schemas.openxmlformats.org/wordprocessingml/2006/main">
        <w:t xml:space="preserve">Atklāsmes 5. nodaļa ir Atklāsmes grāmatas piektā nodaļa, un tā turpina Jāņa vīziju debesu troņa zālē. Šajā nodaļā galvenā uzmanība pievērsta tīstoklim ar septiņiem zīmogiem un Jēram, kurš ir cienīgs to atvērt.</w:t>
      </w:r>
    </w:p>
    <w:p w14:paraId="36BF4A86" w14:textId="77777777" w:rsidR="000F7377" w:rsidRDefault="000F7377"/>
    <w:p w14:paraId="639ACFB1" w14:textId="77777777" w:rsidR="000F7377" w:rsidRDefault="000F7377">
      <w:r xmlns:w="http://schemas.openxmlformats.org/wordprocessingml/2006/main">
        <w:t xml:space="preserve">1. rindkopa: Nodaļa sākas ar to, ka Jānis Dieva labajā rokā redz tīstokli, kas aizzīmogots ar septiņiem zīmogiem (Atklāsmes 5:1). Eņģelis skaļā balsī sludina, jautādams, kurš ir cienīgs atvērt tīstokli un salauzt tā zīmogus. Neviens debesīs vai virs zemes nav cienīgs to darīt, un tas liek Jānim raudāt (Atklāsmes 5:2-4). Tomēr viens no vecākajiem liek viņam neraudāt, jo Jūdas lauva, Dāvida sakne, ir uzvarējusi un var atvērt tīstokli (Atklāsmes 5:5).</w:t>
      </w:r>
    </w:p>
    <w:p w14:paraId="451EB169" w14:textId="77777777" w:rsidR="000F7377" w:rsidRDefault="000F7377"/>
    <w:p w14:paraId="4588E981" w14:textId="77777777" w:rsidR="000F7377" w:rsidRDefault="000F7377">
      <w:r xmlns:w="http://schemas.openxmlformats.org/wordprocessingml/2006/main">
        <w:t xml:space="preserve">2. rindkopa: 6.-7. pantā Jānis redz Jēru, kas stāv kā nokauts pie Dieva troņa. Jēram ir septiņi ragi, kas simbolizē spēku, un septiņas acis, kas simbolizē visuzināšanu — īpašības, kas ļauj Viņam izpildīt Dieva gribu (Atklāsmes 5:6). Jērs paņem tīstokli no Dieva labās rokas starp lielu pielūgsmi un pielūgsmi no visas radības debesīs un virs zemes (Atklāsmes 5:8-14). Viņi dzied jaunu dziesmu, slavējot gan Dievu, gan Jēru par viņu pestīšanas darbu caur Viņa asinīm.</w:t>
      </w:r>
    </w:p>
    <w:p w14:paraId="3072C3F8" w14:textId="77777777" w:rsidR="000F7377" w:rsidRDefault="000F7377"/>
    <w:p w14:paraId="3DD4CD39" w14:textId="77777777" w:rsidR="000F7377" w:rsidRDefault="000F7377">
      <w:r xmlns:w="http://schemas.openxmlformats.org/wordprocessingml/2006/main">
        <w:t xml:space="preserve">3. rindkopa: Šī nodaļa atklāj, ka tikai Jēzus Kristus — Jūdas Lauva — ir uzvarējis pār grēku un nāvi. Viņš vienīgais tiek atzīts par cienīgu atvērt tīstokli, kurā ietverti nākotnes notikumi, kas risināsies </w:t>
      </w:r>
      <w:r xmlns:w="http://schemas.openxmlformats.org/wordprocessingml/2006/main">
        <w:lastRenderedPageBreak xmlns:w="http://schemas.openxmlformats.org/wordprocessingml/2006/main"/>
      </w:r>
      <w:r xmlns:w="http://schemas.openxmlformats.org/wordprocessingml/2006/main">
        <w:t xml:space="preserve">saskaņā ar Dieva plānu. Jēzus kā nokautā Jēra tēls uzsver Viņa upura nāvi cilvēces vārdā — galvenā tēma visā Atklāsmes grāmatā. Visu radījumu piedāvātā pielūgsme izceļ Jēzus unikālo lomu gan kā pilnībā dievišķu (pielūgšanas cienīgu), gan pilnībā cilvēcisku (nogalinātā). Nodaļa atspoguļo gaidas un prieku par Jēzus pestīšanas darbu un Dieva nodomu piepildījumu.</w:t>
      </w:r>
    </w:p>
    <w:p w14:paraId="27D1CC2A" w14:textId="77777777" w:rsidR="000F7377" w:rsidRDefault="000F7377"/>
    <w:p w14:paraId="36923389" w14:textId="77777777" w:rsidR="000F7377" w:rsidRDefault="000F7377">
      <w:r xmlns:w="http://schemas.openxmlformats.org/wordprocessingml/2006/main">
        <w:t xml:space="preserve">Rezumējot, Atklāsmes grāmatas piektajā nodaļā ir parādīts Jāņa redzējums par tīstokli ar septiņiem zīmogiem Dieva labajā rokā. Tas atklāj, ka tikai Jēzus Kristus, kas attēlots kā triumfējošais Jūdas lauva un upurējamais Jērs, ir cienīgs atvērt tīstokli. Nodaļā ir uzsvērts Jēzus pestīšanas darbs caur Viņa upura nāvi un izcelta pielūgsme un pielūgsme, ko Viņam sniedz visas radības debesīs un virs zemes. Tas rada sajūtu, ka tiek gaidīti nākotnes notikumi, kas risināsies saskaņā ar Dieva plānu, galu galā novedot pie Viņa galīgās uzvaras pār ļaunumu.</w:t>
      </w:r>
    </w:p>
    <w:p w14:paraId="21CFE52A" w14:textId="77777777" w:rsidR="000F7377" w:rsidRDefault="000F7377"/>
    <w:p w14:paraId="3F97404B" w14:textId="77777777" w:rsidR="000F7377" w:rsidRDefault="000F7377"/>
    <w:p w14:paraId="288A5464" w14:textId="77777777" w:rsidR="000F7377" w:rsidRDefault="000F7377">
      <w:r xmlns:w="http://schemas.openxmlformats.org/wordprocessingml/2006/main">
        <w:t xml:space="preserve">Revelation 5:1 Un es redzēju tronī sēdošajam labajā rokā grāmatu, kas rakstīta iekšā un aizmugurē un aizzīmogota ar septiņiem zīmogiem.</w:t>
      </w:r>
    </w:p>
    <w:p w14:paraId="5DD43D51" w14:textId="77777777" w:rsidR="000F7377" w:rsidRDefault="000F7377"/>
    <w:p w14:paraId="32414716" w14:textId="77777777" w:rsidR="000F7377" w:rsidRDefault="000F7377">
      <w:r xmlns:w="http://schemas.openxmlformats.org/wordprocessingml/2006/main">
        <w:t xml:space="preserve">Jānis redzēja grāmatu labajā rokā, kas sēdēja tronī, un kas bija aizzīmogota ar septiņiem zīmogiem.</w:t>
      </w:r>
    </w:p>
    <w:p w14:paraId="0D50D7BC" w14:textId="77777777" w:rsidR="000F7377" w:rsidRDefault="000F7377"/>
    <w:p w14:paraId="7170F85F" w14:textId="77777777" w:rsidR="000F7377" w:rsidRDefault="000F7377">
      <w:r xmlns:w="http://schemas.openxmlformats.org/wordprocessingml/2006/main">
        <w:t xml:space="preserve">1. Aizzīmogotā grāmata: Dieva gribas noslēpuma atklāšana</w:t>
      </w:r>
    </w:p>
    <w:p w14:paraId="15F553BE" w14:textId="77777777" w:rsidR="000F7377" w:rsidRDefault="000F7377"/>
    <w:p w14:paraId="7F9A63FB" w14:textId="77777777" w:rsidR="000F7377" w:rsidRDefault="000F7377">
      <w:r xmlns:w="http://schemas.openxmlformats.org/wordprocessingml/2006/main">
        <w:t xml:space="preserve">2. Troņa spēks: Aizzīmogotās grāmatas atbrīvošana</w:t>
      </w:r>
    </w:p>
    <w:p w14:paraId="60FA8AB8" w14:textId="77777777" w:rsidR="000F7377" w:rsidRDefault="000F7377"/>
    <w:p w14:paraId="06A89C79" w14:textId="77777777" w:rsidR="000F7377" w:rsidRDefault="000F7377">
      <w:r xmlns:w="http://schemas.openxmlformats.org/wordprocessingml/2006/main">
        <w:t xml:space="preserve">1. Daniēla 7:9-14 — Daniēla vīzija par Seno un grāmatām</w:t>
      </w:r>
    </w:p>
    <w:p w14:paraId="0D878974" w14:textId="77777777" w:rsidR="000F7377" w:rsidRDefault="000F7377"/>
    <w:p w14:paraId="23B0E329" w14:textId="77777777" w:rsidR="000F7377" w:rsidRDefault="000F7377">
      <w:r xmlns:w="http://schemas.openxmlformats.org/wordprocessingml/2006/main">
        <w:t xml:space="preserve">2. Ebrejiem 10:19-20 — ieiešana Dieva klātbūtnē ar pārliecību un drosmi</w:t>
      </w:r>
    </w:p>
    <w:p w14:paraId="54076254" w14:textId="77777777" w:rsidR="000F7377" w:rsidRDefault="000F7377"/>
    <w:p w14:paraId="3A540077" w14:textId="77777777" w:rsidR="000F7377" w:rsidRDefault="000F7377">
      <w:r xmlns:w="http://schemas.openxmlformats.org/wordprocessingml/2006/main">
        <w:t xml:space="preserve">Revelation 5:2 2 Un es redzēju stipru eņģeli, kas skaļā balsī sludināja: Kas ir cienīgs atvērt grāmatu un atraut tās zīmogus?</w:t>
      </w:r>
    </w:p>
    <w:p w14:paraId="43A2A7CD" w14:textId="77777777" w:rsidR="000F7377" w:rsidRDefault="000F7377"/>
    <w:p w14:paraId="520C43C1" w14:textId="77777777" w:rsidR="000F7377" w:rsidRDefault="000F7377">
      <w:r xmlns:w="http://schemas.openxmlformats.org/wordprocessingml/2006/main">
        <w:t xml:space="preserve">Spēcīgs eņģelis apšauba, kurš ir cienīgs atvērt grāmatu un salauzt tās zīmogus.</w:t>
      </w:r>
    </w:p>
    <w:p w14:paraId="3B902C9D" w14:textId="77777777" w:rsidR="000F7377" w:rsidRDefault="000F7377"/>
    <w:p w14:paraId="250C5349" w14:textId="77777777" w:rsidR="000F7377" w:rsidRDefault="000F7377">
      <w:r xmlns:w="http://schemas.openxmlformats.org/wordprocessingml/2006/main">
        <w:t xml:space="preserve">1. Dieva nebeidzamie meklējumi pēc tiem, kas ir cienīgi</w:t>
      </w:r>
    </w:p>
    <w:p w14:paraId="64E3DF99" w14:textId="77777777" w:rsidR="000F7377" w:rsidRDefault="000F7377"/>
    <w:p w14:paraId="1505E6BF" w14:textId="77777777" w:rsidR="000F7377" w:rsidRDefault="000F7377">
      <w:r xmlns:w="http://schemas.openxmlformats.org/wordprocessingml/2006/main">
        <w:t xml:space="preserve">2. Kas nepieciešams, lai būtu cienīgs?</w:t>
      </w:r>
    </w:p>
    <w:p w14:paraId="1E71F206" w14:textId="77777777" w:rsidR="000F7377" w:rsidRDefault="000F7377"/>
    <w:p w14:paraId="145E9258" w14:textId="77777777" w:rsidR="000F7377" w:rsidRDefault="000F7377">
      <w:r xmlns:w="http://schemas.openxmlformats.org/wordprocessingml/2006/main">
        <w:t xml:space="preserve">1. Ebrejiem 4:15-16 – Jo mums nav Augstais Priesteris, kas nespētu just līdzi mūsu vājībām, bet Tāds, kurš visās lietās ir kārdināts tāpat kā mēs, tomēr bez grēka. Tāpēc ar paļāvību tuvosimies žēlastības tronim, lai saņemtu žēlastību un rastu žēlastību, lai palīdzētu vajadzīgā laikā.</w:t>
      </w:r>
    </w:p>
    <w:p w14:paraId="0B20FC5C" w14:textId="77777777" w:rsidR="000F7377" w:rsidRDefault="000F7377"/>
    <w:p w14:paraId="0B7E065B" w14:textId="77777777" w:rsidR="000F7377" w:rsidRDefault="000F7377">
      <w:r xmlns:w="http://schemas.openxmlformats.org/wordprocessingml/2006/main">
        <w:t xml:space="preserve">2. 2. Timotejam 2:20-21 — Bet lielā mājā ir ne tikai zelta un sudraba trauki, bet arī koka un zemes trauki; un daži, lai godinātu, un citi, lai apkaunotu. Ja cilvēks attīra sevi no tiem, tad viņš ir trauks, kas tiek godināts, svētīts un derīgs saimniekam un sagatavots ikvienam labam darbam.</w:t>
      </w:r>
    </w:p>
    <w:p w14:paraId="7CC6759F" w14:textId="77777777" w:rsidR="000F7377" w:rsidRDefault="000F7377"/>
    <w:p w14:paraId="649B472D" w14:textId="77777777" w:rsidR="000F7377" w:rsidRDefault="000F7377">
      <w:r xmlns:w="http://schemas.openxmlformats.org/wordprocessingml/2006/main">
        <w:t xml:space="preserve">Atklāsmes 5:3 Un neviens debesīs, ne virs zemes, ne zem zemes nevarēja atvērt grāmatu, ne arī tajā ieskatīties.</w:t>
      </w:r>
    </w:p>
    <w:p w14:paraId="34067146" w14:textId="77777777" w:rsidR="000F7377" w:rsidRDefault="000F7377"/>
    <w:p w14:paraId="763461CB" w14:textId="77777777" w:rsidR="000F7377" w:rsidRDefault="000F7377">
      <w:r xmlns:w="http://schemas.openxmlformats.org/wordprocessingml/2006/main">
        <w:t xml:space="preserve">Neviens nevarēja atvērt grāmatu vai pat paskatīties tajā.</w:t>
      </w:r>
    </w:p>
    <w:p w14:paraId="5298A101" w14:textId="77777777" w:rsidR="000F7377" w:rsidRDefault="000F7377"/>
    <w:p w14:paraId="446591BC" w14:textId="77777777" w:rsidR="000F7377" w:rsidRDefault="000F7377">
      <w:r xmlns:w="http://schemas.openxmlformats.org/wordprocessingml/2006/main">
        <w:t xml:space="preserve">1. Dieva plāni ir ārpus mūsu izpratnes</w:t>
      </w:r>
    </w:p>
    <w:p w14:paraId="0794A222" w14:textId="77777777" w:rsidR="000F7377" w:rsidRDefault="000F7377"/>
    <w:p w14:paraId="6C1C94BE" w14:textId="77777777" w:rsidR="000F7377" w:rsidRDefault="000F7377">
      <w:r xmlns:w="http://schemas.openxmlformats.org/wordprocessingml/2006/main">
        <w:t xml:space="preserve">2. Dieva Vārda spēks</w:t>
      </w:r>
    </w:p>
    <w:p w14:paraId="1F83252D" w14:textId="77777777" w:rsidR="000F7377" w:rsidRDefault="000F7377"/>
    <w:p w14:paraId="0535F569" w14:textId="77777777" w:rsidR="000F7377" w:rsidRDefault="000F7377">
      <w:r xmlns:w="http://schemas.openxmlformats.org/wordprocessingml/2006/main">
        <w:t xml:space="preserve">1. Jesaja 55:8-9 — "Jo manas domas nav jūsu domas, un jūsu ceļi nav mani ceļi," saka Tas Kungs. “Kā debesis ir augstākas par zemi, tā Mani ceļi ir augstāki par jūsu ceļiem un Manas </w:t>
      </w:r>
      <w:r xmlns:w="http://schemas.openxmlformats.org/wordprocessingml/2006/main">
        <w:lastRenderedPageBreak xmlns:w="http://schemas.openxmlformats.org/wordprocessingml/2006/main"/>
      </w:r>
      <w:r xmlns:w="http://schemas.openxmlformats.org/wordprocessingml/2006/main">
        <w:t xml:space="preserve">domas par jūsu domām.</w:t>
      </w:r>
    </w:p>
    <w:p w14:paraId="02146A41" w14:textId="77777777" w:rsidR="000F7377" w:rsidRDefault="000F7377"/>
    <w:p w14:paraId="643D006D" w14:textId="77777777" w:rsidR="000F7377" w:rsidRDefault="000F7377">
      <w:r xmlns:w="http://schemas.openxmlformats.org/wordprocessingml/2006/main">
        <w:t xml:space="preserve">2. Psalms 19:7-11 — Tā Kunga likums ir pilnīgs, veldzē dvēseli. Tā Kunga likumi ir uzticami, tie padara vienkāršus gudrus. Tā Kunga priekšraksti ir pareizi, sniedz prieku sirdij. Tā Kunga baušļi ir starojoši, dodot gaismu acīm. Tā Kunga bailes ir tīras, mūžīgas. Tā Kunga rīkojumi ir stingri, un tie visi ir taisni.</w:t>
      </w:r>
    </w:p>
    <w:p w14:paraId="13463403" w14:textId="77777777" w:rsidR="000F7377" w:rsidRDefault="000F7377"/>
    <w:p w14:paraId="07461C7A" w14:textId="77777777" w:rsidR="000F7377" w:rsidRDefault="000F7377">
      <w:r xmlns:w="http://schemas.openxmlformats.org/wordprocessingml/2006/main">
        <w:t xml:space="preserve">Atklāsmes 5:4 Un es daudz raudāju, jo neviens netika atzīts par cienīgu grāmatu atvērt un lasīt, ne arī tajā ieskatīties.</w:t>
      </w:r>
    </w:p>
    <w:p w14:paraId="27BF2F71" w14:textId="77777777" w:rsidR="000F7377" w:rsidRDefault="000F7377"/>
    <w:p w14:paraId="6C8BC196" w14:textId="77777777" w:rsidR="000F7377" w:rsidRDefault="000F7377">
      <w:r xmlns:w="http://schemas.openxmlformats.org/wordprocessingml/2006/main">
        <w:t xml:space="preserve">Meklējumi, kas būtu cienīgi lasīt grāmatu no Atklāsmes 5. nodaļas, bija nesekmīgi.</w:t>
      </w:r>
    </w:p>
    <w:p w14:paraId="488E98E5" w14:textId="77777777" w:rsidR="000F7377" w:rsidRDefault="000F7377"/>
    <w:p w14:paraId="218C5758" w14:textId="77777777" w:rsidR="000F7377" w:rsidRDefault="000F7377">
      <w:r xmlns:w="http://schemas.openxmlformats.org/wordprocessingml/2006/main">
        <w:t xml:space="preserve">1. "Dieva cienīguma unikalitāte"</w:t>
      </w:r>
    </w:p>
    <w:p w14:paraId="1FFF8FC1" w14:textId="77777777" w:rsidR="000F7377" w:rsidRDefault="000F7377"/>
    <w:p w14:paraId="2A3AAF37" w14:textId="77777777" w:rsidR="000F7377" w:rsidRDefault="000F7377">
      <w:r xmlns:w="http://schemas.openxmlformats.org/wordprocessingml/2006/main">
        <w:t xml:space="preserve">2. "Vērtība meklēt cienīgumu"</w:t>
      </w:r>
    </w:p>
    <w:p w14:paraId="28608B20" w14:textId="77777777" w:rsidR="000F7377" w:rsidRDefault="000F7377"/>
    <w:p w14:paraId="1AC622AB" w14:textId="77777777" w:rsidR="000F7377" w:rsidRDefault="000F7377">
      <w:r xmlns:w="http://schemas.openxmlformats.org/wordprocessingml/2006/main">
        <w:t xml:space="preserve">1. Jesaja 6:3 - "Un viens kliedza uz otru un sacīja: Svēts, svēts, svēts ir Tas Kungs Cebaots, visa zeme ir pilna Viņa godības."</w:t>
      </w:r>
    </w:p>
    <w:p w14:paraId="3E2CBE02" w14:textId="77777777" w:rsidR="000F7377" w:rsidRDefault="000F7377"/>
    <w:p w14:paraId="55821BEE" w14:textId="77777777" w:rsidR="000F7377" w:rsidRDefault="000F7377">
      <w:r xmlns:w="http://schemas.openxmlformats.org/wordprocessingml/2006/main">
        <w:t xml:space="preserve">2. Psalms 145:3 - "Liels ir Tas Kungs un ļoti slavējams, un viņa diženums ir neizdibināms."</w:t>
      </w:r>
    </w:p>
    <w:p w14:paraId="7B76650E" w14:textId="77777777" w:rsidR="000F7377" w:rsidRDefault="000F7377"/>
    <w:p w14:paraId="080FC3FF" w14:textId="77777777" w:rsidR="000F7377" w:rsidRDefault="000F7377">
      <w:r xmlns:w="http://schemas.openxmlformats.org/wordprocessingml/2006/main">
        <w:t xml:space="preserve">Atklāsmes 5:5 Un viens no vecākajiem man sacīja: Neraudi! Lūk, lauva no Jūdas cilts, Dāvida sakne, ir uzvarējusi, lai atvērtu grāmatu un atraisītu tās septiņus zīmogus.</w:t>
      </w:r>
    </w:p>
    <w:p w14:paraId="5FDED57E" w14:textId="77777777" w:rsidR="000F7377" w:rsidRDefault="000F7377"/>
    <w:p w14:paraId="02B12409" w14:textId="77777777" w:rsidR="000F7377" w:rsidRDefault="000F7377">
      <w:r xmlns:w="http://schemas.openxmlformats.org/wordprocessingml/2006/main">
        <w:t xml:space="preserve">Vecākais mierina Jāni neraudāt, jo Jūdas cilts lauva, Dāvida sakne, ir ieguvusi tiesības atvērt grāmatu un atbrīvot septiņus zīmogus.</w:t>
      </w:r>
    </w:p>
    <w:p w14:paraId="60C017E7" w14:textId="77777777" w:rsidR="000F7377" w:rsidRDefault="000F7377"/>
    <w:p w14:paraId="4461E052" w14:textId="77777777" w:rsidR="000F7377" w:rsidRDefault="000F7377">
      <w:r xmlns:w="http://schemas.openxmlformats.org/wordprocessingml/2006/main">
        <w:t xml:space="preserve">1. Jēzus ir vienīgais, kurš var atvērt Likteņa grāmatu</w:t>
      </w:r>
    </w:p>
    <w:p w14:paraId="79E78DBD" w14:textId="77777777" w:rsidR="000F7377" w:rsidRDefault="000F7377"/>
    <w:p w14:paraId="433597B4" w14:textId="77777777" w:rsidR="000F7377" w:rsidRDefault="000F7377">
      <w:r xmlns:w="http://schemas.openxmlformats.org/wordprocessingml/2006/main">
        <w:t xml:space="preserve">2. Jēzus autoritāte: Jūdas cilts lauva</w:t>
      </w:r>
    </w:p>
    <w:p w14:paraId="7A099A98" w14:textId="77777777" w:rsidR="000F7377" w:rsidRDefault="000F7377"/>
    <w:p w14:paraId="5D7CC0FD" w14:textId="77777777" w:rsidR="000F7377" w:rsidRDefault="000F7377">
      <w:r xmlns:w="http://schemas.openxmlformats.org/wordprocessingml/2006/main">
        <w:t xml:space="preserve">1. Jesaja 11:1-3 — “No Isaja celma iznāks dzinums un no viņa saknēm izaugs zars. Tā Kunga Gars gulēs uz viņu, gudrības un saprašanas gars, padoma un spēka gars, atziņas gars un Kunga bijības gars. Viņa prieks būs Tā Kunga bijībā.”</w:t>
      </w:r>
    </w:p>
    <w:p w14:paraId="160488D9" w14:textId="77777777" w:rsidR="000F7377" w:rsidRDefault="000F7377"/>
    <w:p w14:paraId="4702A5A1" w14:textId="77777777" w:rsidR="000F7377" w:rsidRDefault="000F7377">
      <w:r xmlns:w="http://schemas.openxmlformats.org/wordprocessingml/2006/main">
        <w:t xml:space="preserve">2. Jesaja 53:7-8 – “Viņš bija nomocīts un nomocīts, tomēr viņš neatvēra savu muti; viņu veda kā jēru uz kaušanu, un kā aita savu cirpēju priekšā klusē, tā viņš neatvēra muti. Ar apspiešanu un spriedumiem viņš tika aizvests. Bet kurš no viņa paaudzes protestēja? Jo viņš tika izcirsts no dzīvo zemes; par manas tautas pārkāpumiem viņš tika sodīts."</w:t>
      </w:r>
    </w:p>
    <w:p w14:paraId="4B98DF30" w14:textId="77777777" w:rsidR="000F7377" w:rsidRDefault="000F7377"/>
    <w:p w14:paraId="42B71C23" w14:textId="77777777" w:rsidR="000F7377" w:rsidRDefault="000F7377">
      <w:r xmlns:w="http://schemas.openxmlformats.org/wordprocessingml/2006/main">
        <w:t xml:space="preserve">Atklāsmes 5:6 Un es redzēju, un, lūk, troņa un četru zvēru vidū, un vecāko vidū stāvēja Jērs kā nokauts, kam bija septiņi ragi un septiņas acis. septiņi Dieva Gari ir izsūtīti uz visu zemi.</w:t>
      </w:r>
    </w:p>
    <w:p w14:paraId="05BF538B" w14:textId="77777777" w:rsidR="000F7377" w:rsidRDefault="000F7377"/>
    <w:p w14:paraId="17F4B365" w14:textId="77777777" w:rsidR="000F7377" w:rsidRDefault="000F7377">
      <w:r xmlns:w="http://schemas.openxmlformats.org/wordprocessingml/2006/main">
        <w:t xml:space="preserve">Troņa un četru zvēru un vecaju vidū stāvēja kā nokauts Jērs ar septiņiem ragiem un septiņām acīm, kas attēlo septiņus pasaulē sūtītos Dieva garus.</w:t>
      </w:r>
    </w:p>
    <w:p w14:paraId="2192F080" w14:textId="77777777" w:rsidR="000F7377" w:rsidRDefault="000F7377"/>
    <w:p w14:paraId="1D212AEE" w14:textId="77777777" w:rsidR="000F7377" w:rsidRDefault="000F7377">
      <w:r xmlns:w="http://schemas.openxmlformats.org/wordprocessingml/2006/main">
        <w:t xml:space="preserve">1. Jēzus Kristus spēks: Jērs, kas stāv troņa priekšā</w:t>
      </w:r>
    </w:p>
    <w:p w14:paraId="1C78AA6E" w14:textId="77777777" w:rsidR="000F7377" w:rsidRDefault="000F7377"/>
    <w:p w14:paraId="5C2EF9C1" w14:textId="77777777" w:rsidR="000F7377" w:rsidRDefault="000F7377">
      <w:r xmlns:w="http://schemas.openxmlformats.org/wordprocessingml/2006/main">
        <w:t xml:space="preserve">2. Septiņi Dieva gari: Dieva gribas simboliskais attēlojums</w:t>
      </w:r>
    </w:p>
    <w:p w14:paraId="11303902" w14:textId="77777777" w:rsidR="000F7377" w:rsidRDefault="000F7377"/>
    <w:p w14:paraId="0207B7AE" w14:textId="77777777" w:rsidR="000F7377" w:rsidRDefault="000F7377">
      <w:r xmlns:w="http://schemas.openxmlformats.org/wordprocessingml/2006/main">
        <w:t xml:space="preserve">1. Jāņa 1:29 - "Nākošajā dienā Jānis redzēja Jēzu nākam viņam klāt un sacīja: "Redzi, Dieva Jērs, kas nes pasaules grēku!"</w:t>
      </w:r>
    </w:p>
    <w:p w14:paraId="7D1E394B" w14:textId="77777777" w:rsidR="000F7377" w:rsidRDefault="000F7377"/>
    <w:p w14:paraId="0B88DD1A" w14:textId="77777777" w:rsidR="000F7377" w:rsidRDefault="000F7377">
      <w:r xmlns:w="http://schemas.openxmlformats.org/wordprocessingml/2006/main">
        <w:t xml:space="preserve">2. Cakarijas 4:10 – “Nenicini šos mazos sākumus, jo Tas Kungs priecājas, redzot, ka darbs sākas,” saka Visvarenais Kungs.</w:t>
      </w:r>
    </w:p>
    <w:p w14:paraId="1C96D363" w14:textId="77777777" w:rsidR="000F7377" w:rsidRDefault="000F7377"/>
    <w:p w14:paraId="6138457E" w14:textId="77777777" w:rsidR="000F7377" w:rsidRDefault="000F7377">
      <w:r xmlns:w="http://schemas.openxmlformats.org/wordprocessingml/2006/main">
        <w:t xml:space="preserve">Atklāsmes 5:7 Un viņš nāca un izņēma grāmatu no troņa sēdošā labās rokas.</w:t>
      </w:r>
    </w:p>
    <w:p w14:paraId="46CEEC62" w14:textId="77777777" w:rsidR="000F7377" w:rsidRDefault="000F7377"/>
    <w:p w14:paraId="0B4F3DE0" w14:textId="77777777" w:rsidR="000F7377" w:rsidRDefault="000F7377">
      <w:r xmlns:w="http://schemas.openxmlformats.org/wordprocessingml/2006/main">
        <w:t xml:space="preserve">Atklāsmes grāmatā 5:7 Jēzus izņem grāmatu no tronī sēdošā labās rokas.</w:t>
      </w:r>
    </w:p>
    <w:p w14:paraId="7A057EC8" w14:textId="77777777" w:rsidR="000F7377" w:rsidRDefault="000F7377"/>
    <w:p w14:paraId="3FDDB8A4" w14:textId="77777777" w:rsidR="000F7377" w:rsidRDefault="000F7377">
      <w:r xmlns:w="http://schemas.openxmlformats.org/wordprocessingml/2006/main">
        <w:t xml:space="preserve">1. Jēzus spēks: kā Jēzus izmanto savas pilnvaras, lai paņemtu to, kas viņam pieder</w:t>
      </w:r>
    </w:p>
    <w:p w14:paraId="38013A54" w14:textId="77777777" w:rsidR="000F7377" w:rsidRDefault="000F7377"/>
    <w:p w14:paraId="22277EAF" w14:textId="77777777" w:rsidR="000F7377" w:rsidRDefault="000F7377">
      <w:r xmlns:w="http://schemas.openxmlformats.org/wordprocessingml/2006/main">
        <w:t xml:space="preserve">2. Dieva tronis: ko Jēzum nozīmē paņemt grāmatu no tā, kas uz tā sēž</w:t>
      </w:r>
    </w:p>
    <w:p w14:paraId="6033D511" w14:textId="77777777" w:rsidR="000F7377" w:rsidRDefault="000F7377"/>
    <w:p w14:paraId="3F81D0AE" w14:textId="77777777" w:rsidR="000F7377" w:rsidRDefault="000F7377">
      <w:r xmlns:w="http://schemas.openxmlformats.org/wordprocessingml/2006/main">
        <w:t xml:space="preserve">1. Mateja 28:18-20 — Un Jēzus nāca un sacīja viņiem: “Man ir dota visa vara debesīs un virs zemes. Tāpēc ejiet un dariet par mācekļiem visas tautas, kristīdami tās Tēva un Dēla un Svētā Gara vārdā, mācot ievērot visu, ko Es jums esmu pavēlējis. Un, lūk, es esmu ar jums vienmēr līdz pasaules galam."</w:t>
      </w:r>
    </w:p>
    <w:p w14:paraId="722F8570" w14:textId="77777777" w:rsidR="000F7377" w:rsidRDefault="000F7377"/>
    <w:p w14:paraId="241F1EE9" w14:textId="77777777" w:rsidR="000F7377" w:rsidRDefault="000F7377">
      <w:r xmlns:w="http://schemas.openxmlformats.org/wordprocessingml/2006/main">
        <w:t xml:space="preserve">2. Jāņa 17:1-11 – Jēzus runāja šos vārdus, pacēla acis pret debesīm un sacīja: “Tēvs, stunda ir pienākusi; pagodini savu Dēlu, lai Dēls tevi pagodinātu, jo tu viņam esi devis varu pār visu miesu, dot mūžīgo dzīvību visiem, ko tu viņam esi devis. Un šī ir mūžīgā dzīvība, ka viņi pazīst tevi, vienīgo patieso Dievu, un Jēzu Kristu, ko tu esi sūtījis. Es tevi pagodināju virs zemes, paveicis darbu, ko tu man uzdevi darīt. Un tagad, Tēvs, pagodini mani savā klātbūtnē ar to godību, kāda man bija pie tevis pirms pasaules pastāvēšanas.”</w:t>
      </w:r>
    </w:p>
    <w:p w14:paraId="58F1A8FC" w14:textId="77777777" w:rsidR="000F7377" w:rsidRDefault="000F7377"/>
    <w:p w14:paraId="49ECAB4E" w14:textId="77777777" w:rsidR="000F7377" w:rsidRDefault="000F7377">
      <w:r xmlns:w="http://schemas.openxmlformats.org/wordprocessingml/2006/main">
        <w:t xml:space="preserve">Revelation 5:8 8 Kad viņš paņēma grāmatu, četri zvēri un divdesmit četri vecākie nokrita Jēra priekšā, un katram bija arfas un zelta kausiņi, pilni ar smaržām, kas ir svēto lūgšanas.</w:t>
      </w:r>
    </w:p>
    <w:p w14:paraId="1774AE6C" w14:textId="77777777" w:rsidR="000F7377" w:rsidRDefault="000F7377"/>
    <w:p w14:paraId="72542BF7" w14:textId="77777777" w:rsidR="000F7377" w:rsidRDefault="000F7377">
      <w:r xmlns:w="http://schemas.openxmlformats.org/wordprocessingml/2006/main">
        <w:t xml:space="preserve">Jēram tiek pasniegta grāmata, un četri zvēri un divdesmit četri vecākie nokrīt pielūgsmē, katrs ar arfu un trauku, kas pilns ar svēto lūgšanām.</w:t>
      </w:r>
    </w:p>
    <w:p w14:paraId="22278E8E" w14:textId="77777777" w:rsidR="000F7377" w:rsidRDefault="000F7377"/>
    <w:p w14:paraId="62949F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Lūgšanas spēks: kā mūsu lūgšanas sasniedz debesis</w:t>
      </w:r>
    </w:p>
    <w:p w14:paraId="7AC14B22" w14:textId="77777777" w:rsidR="000F7377" w:rsidRDefault="000F7377"/>
    <w:p w14:paraId="646C5501" w14:textId="77777777" w:rsidR="000F7377" w:rsidRDefault="000F7377">
      <w:r xmlns:w="http://schemas.openxmlformats.org/wordprocessingml/2006/main">
        <w:t xml:space="preserve">2. Jēra pielūgšana: Aicinājums nokrist Jēra priekšā</w:t>
      </w:r>
    </w:p>
    <w:p w14:paraId="2B05F8BB" w14:textId="77777777" w:rsidR="000F7377" w:rsidRDefault="000F7377"/>
    <w:p w14:paraId="1F23F0F5" w14:textId="77777777" w:rsidR="000F7377" w:rsidRDefault="000F7377">
      <w:r xmlns:w="http://schemas.openxmlformats.org/wordprocessingml/2006/main">
        <w:t xml:space="preserve">1. Psalms 141:2 — “Mana lūgšana lai top tavā priekšā kā vīraks; un manu roku pacelšana kā vakara upuris.”</w:t>
      </w:r>
    </w:p>
    <w:p w14:paraId="40DFA45F" w14:textId="77777777" w:rsidR="000F7377" w:rsidRDefault="000F7377"/>
    <w:p w14:paraId="5EB1A148" w14:textId="77777777" w:rsidR="000F7377" w:rsidRDefault="000F7377">
      <w:r xmlns:w="http://schemas.openxmlformats.org/wordprocessingml/2006/main">
        <w:t xml:space="preserve">2. Ebrejiem 4:16 - "Tad ar paļāvību tuvosimies žēlastības tronim, lai mēs saņemtu žēlastību un rastu žēlastību, lai palīdzētu vajadzīgā laikā."</w:t>
      </w:r>
    </w:p>
    <w:p w14:paraId="5F854004" w14:textId="77777777" w:rsidR="000F7377" w:rsidRDefault="000F7377"/>
    <w:p w14:paraId="15F5B2C5" w14:textId="77777777" w:rsidR="000F7377" w:rsidRDefault="000F7377">
      <w:r xmlns:w="http://schemas.openxmlformats.org/wordprocessingml/2006/main">
        <w:t xml:space="preserve">Atklāsmes 5:9 Un viņi dziedāja jaunu dziesmu, sacīdami: Tu esi cienīgs paņemt grāmatu un atvērt tās zīmogus, jo tu esi nokauts un ar savām asinīm mūs atpestījis Dievam no visām ciltīm un valodām. un cilvēki, un tauta;</w:t>
      </w:r>
    </w:p>
    <w:p w14:paraId="0DD7F6D4" w14:textId="77777777" w:rsidR="000F7377" w:rsidRDefault="000F7377"/>
    <w:p w14:paraId="3124CC87" w14:textId="77777777" w:rsidR="000F7377" w:rsidRDefault="000F7377">
      <w:r xmlns:w="http://schemas.openxmlformats.org/wordprocessingml/2006/main">
        <w:t xml:space="preserve">Dieva atpestītie no visām tautām dzied jaunu dziesmu, slavējot Jēzu par to, ka viņš ir nogalināts un atpestījis viņus no visām valodām, cilvēkiem un tautām.</w:t>
      </w:r>
    </w:p>
    <w:p w14:paraId="6BC722A5" w14:textId="77777777" w:rsidR="000F7377" w:rsidRDefault="000F7377"/>
    <w:p w14:paraId="5188F858" w14:textId="77777777" w:rsidR="000F7377" w:rsidRDefault="000F7377">
      <w:r xmlns:w="http://schemas.openxmlformats.org/wordprocessingml/2006/main">
        <w:t xml:space="preserve">1. Pestīšanas spēks: kā Jēzus mūs izpirka no visām tautām</w:t>
      </w:r>
    </w:p>
    <w:p w14:paraId="0EAC3119" w14:textId="77777777" w:rsidR="000F7377" w:rsidRDefault="000F7377"/>
    <w:p w14:paraId="7EE4397C" w14:textId="77777777" w:rsidR="000F7377" w:rsidRDefault="000F7377">
      <w:r xmlns:w="http://schemas.openxmlformats.org/wordprocessingml/2006/main">
        <w:t xml:space="preserve">2. Cienīgs jērs: ir vērts paņemt grāmatu un atvērt zīmogus</w:t>
      </w:r>
    </w:p>
    <w:p w14:paraId="147E4D19" w14:textId="77777777" w:rsidR="000F7377" w:rsidRDefault="000F7377"/>
    <w:p w14:paraId="4C608615" w14:textId="77777777" w:rsidR="000F7377" w:rsidRDefault="000F7377">
      <w:r xmlns:w="http://schemas.openxmlformats.org/wordprocessingml/2006/main">
        <w:t xml:space="preserve">1. Efeziešiem 1:7 - Viņā mums ir pestīšana caur Viņa asinīm, mūsu pārkāpumu piedošana saskaņā ar Viņa žēlastības bagātību.</w:t>
      </w:r>
    </w:p>
    <w:p w14:paraId="2E04B0D7" w14:textId="77777777" w:rsidR="000F7377" w:rsidRDefault="000F7377"/>
    <w:p w14:paraId="05010073" w14:textId="77777777" w:rsidR="000F7377" w:rsidRDefault="000F7377">
      <w:r xmlns:w="http://schemas.openxmlformats.org/wordprocessingml/2006/main">
        <w:t xml:space="preserve">2. Jāņa 3:16 - Jo Dievs tik ļoti mīlēja pasauli, ka deva savu vienpiedzimušo Dēlu, lai neviens, kas Viņam tic, nepazustu, bet dabūtu mūžīgo dzīvību.</w:t>
      </w:r>
    </w:p>
    <w:p w14:paraId="127AF52D" w14:textId="77777777" w:rsidR="000F7377" w:rsidRDefault="000F7377"/>
    <w:p w14:paraId="121C7812" w14:textId="77777777" w:rsidR="000F7377" w:rsidRDefault="000F7377">
      <w:r xmlns:w="http://schemas.openxmlformats.org/wordprocessingml/2006/main">
        <w:t xml:space="preserve">Atklāsmes 5:10 Un mūs esi iecēlis mūsu Dievam par ķēniņiem un priesteriem, un mēs valdīsim virs zemes.</w:t>
      </w:r>
    </w:p>
    <w:p w14:paraId="69371145" w14:textId="77777777" w:rsidR="000F7377" w:rsidRDefault="000F7377"/>
    <w:p w14:paraId="009E6FE4" w14:textId="77777777" w:rsidR="000F7377" w:rsidRDefault="000F7377">
      <w:r xmlns:w="http://schemas.openxmlformats.org/wordprocessingml/2006/main">
        <w:t xml:space="preserve">Dievs mūs ir darījis par ķēniņiem un priesteriem un devis mums pilnvaras valdīt virs zemes.</w:t>
      </w:r>
    </w:p>
    <w:p w14:paraId="59373FEA" w14:textId="77777777" w:rsidR="000F7377" w:rsidRDefault="000F7377"/>
    <w:p w14:paraId="379BD5CB" w14:textId="77777777" w:rsidR="000F7377" w:rsidRDefault="000F7377">
      <w:r xmlns:w="http://schemas.openxmlformats.org/wordprocessingml/2006/main">
        <w:t xml:space="preserve">1. Dieva autoritātes spēks — Atklāsmes 5:10</w:t>
      </w:r>
    </w:p>
    <w:p w14:paraId="70658D42" w14:textId="77777777" w:rsidR="000F7377" w:rsidRDefault="000F7377"/>
    <w:p w14:paraId="02E905E1" w14:textId="77777777" w:rsidR="000F7377" w:rsidRDefault="000F7377">
      <w:r xmlns:w="http://schemas.openxmlformats.org/wordprocessingml/2006/main">
        <w:t xml:space="preserve">2. Savas kā Dieva ķēniņa autoritātes pieprasīšana — Atklāsmes 5:10</w:t>
      </w:r>
    </w:p>
    <w:p w14:paraId="4093479A" w14:textId="77777777" w:rsidR="000F7377" w:rsidRDefault="000F7377"/>
    <w:p w14:paraId="6D2EC7FF" w14:textId="77777777" w:rsidR="000F7377" w:rsidRDefault="000F7377">
      <w:r xmlns:w="http://schemas.openxmlformats.org/wordprocessingml/2006/main">
        <w:t xml:space="preserve">1. 2. Mozus 19:6 - Un jūs būsiet man par priesteru valstību un svētu tautu.</w:t>
      </w:r>
    </w:p>
    <w:p w14:paraId="36BB6571" w14:textId="77777777" w:rsidR="000F7377" w:rsidRDefault="000F7377"/>
    <w:p w14:paraId="4E2F77CB" w14:textId="77777777" w:rsidR="000F7377" w:rsidRDefault="000F7377">
      <w:r xmlns:w="http://schemas.openxmlformats.org/wordprocessingml/2006/main">
        <w:t xml:space="preserve">2. Lūkas 10:19 - Lūk, Es dodu jums varu staigāt pa čūskām un skorpioniem, un pār visu ienaidnieka spēku, un nekas jums nekaitēs.</w:t>
      </w:r>
    </w:p>
    <w:p w14:paraId="0E137520" w14:textId="77777777" w:rsidR="000F7377" w:rsidRDefault="000F7377"/>
    <w:p w14:paraId="1B80FFF4" w14:textId="77777777" w:rsidR="000F7377" w:rsidRDefault="000F7377">
      <w:r xmlns:w="http://schemas.openxmlformats.org/wordprocessingml/2006/main">
        <w:t xml:space="preserve">Revelation 5:11 11 Un es redzēju un dzirdēju daudzu eņģeļu balsi ap troni un zvēriem, un vecajiem, un to skaits bija desmit tūkstoši reiz desmit tūkstoši un tūkstoši tūkstošu;</w:t>
      </w:r>
    </w:p>
    <w:p w14:paraId="3EE7F760" w14:textId="77777777" w:rsidR="000F7377" w:rsidRDefault="000F7377"/>
    <w:p w14:paraId="6409FF81" w14:textId="77777777" w:rsidR="000F7377" w:rsidRDefault="000F7377">
      <w:r xmlns:w="http://schemas.openxmlformats.org/wordprocessingml/2006/main">
        <w:t xml:space="preserve">Jānis redzēja un dzirdēja lielu skaitu eņģeļu, kas ap troni, zvērus un vecākos.</w:t>
      </w:r>
    </w:p>
    <w:p w14:paraId="6E9BEBB3" w14:textId="77777777" w:rsidR="000F7377" w:rsidRDefault="000F7377"/>
    <w:p w14:paraId="6EAE2B2F" w14:textId="77777777" w:rsidR="000F7377" w:rsidRDefault="000F7377">
      <w:r xmlns:w="http://schemas.openxmlformats.org/wordprocessingml/2006/main">
        <w:t xml:space="preserve">1. "Atklātais debesu skaistums: Dieva bagātīgais eņģeļu pulks"</w:t>
      </w:r>
    </w:p>
    <w:p w14:paraId="2ABB9F57" w14:textId="77777777" w:rsidR="000F7377" w:rsidRDefault="000F7377"/>
    <w:p w14:paraId="7ADC8A6B" w14:textId="77777777" w:rsidR="000F7377" w:rsidRDefault="000F7377">
      <w:r xmlns:w="http://schemas.openxmlformats.org/wordprocessingml/2006/main">
        <w:t xml:space="preserve">2. "Dieva brīnumi: Debesu Majestāte"</w:t>
      </w:r>
    </w:p>
    <w:p w14:paraId="79B72573" w14:textId="77777777" w:rsidR="000F7377" w:rsidRDefault="000F7377"/>
    <w:p w14:paraId="0224B347" w14:textId="77777777" w:rsidR="000F7377" w:rsidRDefault="000F7377">
      <w:r xmlns:w="http://schemas.openxmlformats.org/wordprocessingml/2006/main">
        <w:t xml:space="preserve">1. Romiešiem 8:38-39 - "Jo es esmu pārliecināts, ka ne nāve, ne dzīvība, ne eņģeļi, ne valdnieki, ne esošās, ne nākamās, ne spēki, ne augstums, ne dziļums, ne kas cits visā radībā. spēj mūs šķirt no Dieva mīlestības Kristū Jēzū, mūsu Kungā."</w:t>
      </w:r>
    </w:p>
    <w:p w14:paraId="54FE6011" w14:textId="77777777" w:rsidR="000F7377" w:rsidRDefault="000F7377"/>
    <w:p w14:paraId="3DB84BA3" w14:textId="77777777" w:rsidR="000F7377" w:rsidRDefault="000F7377">
      <w:r xmlns:w="http://schemas.openxmlformats.org/wordprocessingml/2006/main">
        <w:t xml:space="preserve">2. Psalms 148:2 - "Slavējiet viņu, visi viņa eņģeļi, slavējiet viņu, visi viņa pulki!"</w:t>
      </w:r>
    </w:p>
    <w:p w14:paraId="623A866D" w14:textId="77777777" w:rsidR="000F7377" w:rsidRDefault="000F7377"/>
    <w:p w14:paraId="7A43F81C" w14:textId="77777777" w:rsidR="000F7377" w:rsidRDefault="000F7377">
      <w:r xmlns:w="http://schemas.openxmlformats.org/wordprocessingml/2006/main">
        <w:t xml:space="preserve">Atklāsmes 5:12 Sacīdams skaļā balsī: Nokautais Jērs ir cienīgs saņemt spēku un bagātību, un gudrību, un spēku, un godu, un slavu, un svētību.</w:t>
      </w:r>
    </w:p>
    <w:p w14:paraId="1C923552" w14:textId="77777777" w:rsidR="000F7377" w:rsidRDefault="000F7377"/>
    <w:p w14:paraId="30145B0A" w14:textId="77777777" w:rsidR="000F7377" w:rsidRDefault="000F7377">
      <w:r xmlns:w="http://schemas.openxmlformats.org/wordprocessingml/2006/main">
        <w:t xml:space="preserve">Jērs ir spēka, bagātības, gudrības, spēka, goda, slavas un svētības cienīgs.</w:t>
      </w:r>
    </w:p>
    <w:p w14:paraId="17F556B7" w14:textId="77777777" w:rsidR="000F7377" w:rsidRDefault="000F7377"/>
    <w:p w14:paraId="3A0C7A48" w14:textId="77777777" w:rsidR="000F7377" w:rsidRDefault="000F7377">
      <w:r xmlns:w="http://schemas.openxmlformats.org/wordprocessingml/2006/main">
        <w:t xml:space="preserve">1. Jēzus cienība: saņemiet Viņa mīlestības bagātības</w:t>
      </w:r>
    </w:p>
    <w:p w14:paraId="0BBBE0CB" w14:textId="77777777" w:rsidR="000F7377" w:rsidRDefault="000F7377"/>
    <w:p w14:paraId="41AB8DE8" w14:textId="77777777" w:rsidR="000F7377" w:rsidRDefault="000F7377">
      <w:r xmlns:w="http://schemas.openxmlformats.org/wordprocessingml/2006/main">
        <w:t xml:space="preserve">2. Dieva Jērs: Viņa lielā upura spēks</w:t>
      </w:r>
    </w:p>
    <w:p w14:paraId="6D6FE607" w14:textId="77777777" w:rsidR="000F7377" w:rsidRDefault="000F7377"/>
    <w:p w14:paraId="78D89832" w14:textId="77777777" w:rsidR="000F7377" w:rsidRDefault="000F7377">
      <w:r xmlns:w="http://schemas.openxmlformats.org/wordprocessingml/2006/main">
        <w:t xml:space="preserve">1. Romiešiem 8:32 — vai tas, kurš nežēloja savu Dēlu, bet atdeva Viņu par mums visiem, vai viņš mums visu neatdos?</w:t>
      </w:r>
    </w:p>
    <w:p w14:paraId="2853A788" w14:textId="77777777" w:rsidR="000F7377" w:rsidRDefault="000F7377"/>
    <w:p w14:paraId="2C4EDF81" w14:textId="77777777" w:rsidR="000F7377" w:rsidRDefault="000F7377">
      <w:r xmlns:w="http://schemas.openxmlformats.org/wordprocessingml/2006/main">
        <w:t xml:space="preserve">2. Efeziešiem 1:3-6 - Slavēts lai ir mūsu Kunga Jēzus Kristus Dievs un Tēvs, kas mūs Kristū ir svētījis ar katru garīgo svētību debesīs, tāpat kā Viņš mūs Viņā izredzējis pirms pasaules radīšanas. lai mēs būtu svēti un nevainojami viņa priekšā. Mīlestībā Viņš mūs jau iepriekš paredzēja pieņemt par dēliem caur Jēzu Kristu, saskaņā ar Viņa gribas nolūku, par godu Viņa godības žēlastībai, ar kuru Viņš mūs ir svētījis Mīļotajā.</w:t>
      </w:r>
    </w:p>
    <w:p w14:paraId="68E11C32" w14:textId="77777777" w:rsidR="000F7377" w:rsidRDefault="000F7377"/>
    <w:p w14:paraId="1F039D2E" w14:textId="77777777" w:rsidR="000F7377" w:rsidRDefault="000F7377">
      <w:r xmlns:w="http://schemas.openxmlformats.org/wordprocessingml/2006/main">
        <w:t xml:space="preserve">Atklāsmes 5:13 Un ikviena radība, kas ir debesīs un virs zemes, un zem zemes, un kas ir jūrā, un viss, kas tajās ir, dzirdēja Es sakām: svētība, gods un slava, un spēks tam, kas sēž tronī, un Jēram mūžīgi mūžos!</w:t>
      </w:r>
    </w:p>
    <w:p w14:paraId="68B1C094" w14:textId="77777777" w:rsidR="000F7377" w:rsidRDefault="000F7377"/>
    <w:p w14:paraId="0635E9ED" w14:textId="77777777" w:rsidR="000F7377" w:rsidRDefault="000F7377">
      <w:r xmlns:w="http://schemas.openxmlformats.org/wordprocessingml/2006/main">
        <w:t xml:space="preserve">Visas Debesu, Zemes un jūras radības slavē un godina Dievu un Jēru uz mūžību.</w:t>
      </w:r>
    </w:p>
    <w:p w14:paraId="5D5BDBBF" w14:textId="77777777" w:rsidR="000F7377" w:rsidRDefault="000F7377"/>
    <w:p w14:paraId="280A2680" w14:textId="77777777" w:rsidR="000F7377" w:rsidRDefault="000F7377">
      <w:r xmlns:w="http://schemas.openxmlformats.org/wordprocessingml/2006/main">
        <w:t xml:space="preserve">1. Godība slavēt Dievu</w:t>
      </w:r>
    </w:p>
    <w:p w14:paraId="2873B67F" w14:textId="77777777" w:rsidR="000F7377" w:rsidRDefault="000F7377"/>
    <w:p w14:paraId="7A2CF03D" w14:textId="77777777" w:rsidR="000F7377" w:rsidRDefault="000F7377">
      <w:r xmlns:w="http://schemas.openxmlformats.org/wordprocessingml/2006/main">
        <w:t xml:space="preserve">2. Kopīgas pielūgsmes mūžīgās svētības</w:t>
      </w:r>
    </w:p>
    <w:p w14:paraId="290946A7" w14:textId="77777777" w:rsidR="000F7377" w:rsidRDefault="000F7377"/>
    <w:p w14:paraId="63E83D1F" w14:textId="77777777" w:rsidR="000F7377" w:rsidRDefault="000F7377">
      <w:r xmlns:w="http://schemas.openxmlformats.org/wordprocessingml/2006/main">
        <w:t xml:space="preserve">1. Psalms 148:1-5 — Slavējiet To Kungu no debesīm</w:t>
      </w:r>
    </w:p>
    <w:p w14:paraId="5F7DC0E7" w14:textId="77777777" w:rsidR="000F7377" w:rsidRDefault="000F7377"/>
    <w:p w14:paraId="765E344F" w14:textId="77777777" w:rsidR="000F7377" w:rsidRDefault="000F7377">
      <w:r xmlns:w="http://schemas.openxmlformats.org/wordprocessingml/2006/main">
        <w:t xml:space="preserve">2. Atklāsmes grāmata 4:8-11 — Slava Tronī un četrām dzīvajām radībām</w:t>
      </w:r>
    </w:p>
    <w:p w14:paraId="1709A51A" w14:textId="77777777" w:rsidR="000F7377" w:rsidRDefault="000F7377"/>
    <w:p w14:paraId="680F8739" w14:textId="77777777" w:rsidR="000F7377" w:rsidRDefault="000F7377">
      <w:r xmlns:w="http://schemas.openxmlformats.org/wordprocessingml/2006/main">
        <w:t xml:space="preserve">Atklāsmes 5:14 Un četri zvēri sacīja: Āmen! Un divdesmit četri vecākie krita zemē un pielūdza To, kas dzīvo mūžīgi mūžos.</w:t>
      </w:r>
    </w:p>
    <w:p w14:paraId="36C37910" w14:textId="77777777" w:rsidR="000F7377" w:rsidRDefault="000F7377"/>
    <w:p w14:paraId="04082F1C" w14:textId="77777777" w:rsidR="000F7377" w:rsidRDefault="000F7377">
      <w:r xmlns:w="http://schemas.openxmlformats.org/wordprocessingml/2006/main">
        <w:t xml:space="preserve">Šis fragments no Atklāsmes 5:14 atklāj, ka četri zvēri un divdesmit četri vecākie nokrita un pielūdza Dievu, kas dzīvo mūžīgi.</w:t>
      </w:r>
    </w:p>
    <w:p w14:paraId="490405E9" w14:textId="77777777" w:rsidR="000F7377" w:rsidRDefault="000F7377"/>
    <w:p w14:paraId="3A639316" w14:textId="77777777" w:rsidR="000F7377" w:rsidRDefault="000F7377">
      <w:r xmlns:w="http://schemas.openxmlformats.org/wordprocessingml/2006/main">
        <w:t xml:space="preserve">1. "Visvarenā pielūgšana: kā mūsu slavēšana atspoguļo viņa mūžīgo dabu"</w:t>
      </w:r>
    </w:p>
    <w:p w14:paraId="190E8BDC" w14:textId="77777777" w:rsidR="000F7377" w:rsidRDefault="000F7377"/>
    <w:p w14:paraId="5E183ABB" w14:textId="77777777" w:rsidR="000F7377" w:rsidRDefault="000F7377">
      <w:r xmlns:w="http://schemas.openxmlformats.org/wordprocessingml/2006/main">
        <w:t xml:space="preserve">2. "Vienotības spēks: kā kopīgs darbs pielūgsmē uzlabo mūsu uzslavu"</w:t>
      </w:r>
    </w:p>
    <w:p w14:paraId="62920088" w14:textId="77777777" w:rsidR="000F7377" w:rsidRDefault="000F7377"/>
    <w:p w14:paraId="162B5121" w14:textId="77777777" w:rsidR="000F7377" w:rsidRDefault="000F7377">
      <w:r xmlns:w="http://schemas.openxmlformats.org/wordprocessingml/2006/main">
        <w:t xml:space="preserve">1. Psalms 103:17 — “Bet no mūžīgiem laikiem Tā Kunga mīlestība ir pret tiem, kas Viņu bīstas, un Viņa taisnība ir ar viņu bērnu bērniem.”</w:t>
      </w:r>
    </w:p>
    <w:p w14:paraId="16D40BCC" w14:textId="77777777" w:rsidR="000F7377" w:rsidRDefault="000F7377"/>
    <w:p w14:paraId="5FD55C69" w14:textId="77777777" w:rsidR="000F7377" w:rsidRDefault="000F7377">
      <w:r xmlns:w="http://schemas.openxmlformats.org/wordprocessingml/2006/main">
        <w:t xml:space="preserve">2. Ebrejiem 13:8 — "Jēzus Kristus ir tas pats vakar un šodien un mūžīgi."</w:t>
      </w:r>
    </w:p>
    <w:p w14:paraId="1747170B" w14:textId="77777777" w:rsidR="000F7377" w:rsidRDefault="000F7377"/>
    <w:p w14:paraId="6DE13AAC" w14:textId="77777777" w:rsidR="000F7377" w:rsidRDefault="000F7377">
      <w:r xmlns:w="http://schemas.openxmlformats.org/wordprocessingml/2006/main">
        <w:t xml:space="preserve">Atklāsmes 6. nodaļa ir Atklāsmes grāmatas sestā nodaļa un turpina Jāņa redzējumu par zīmogu atvēršanu uz ruļļa. Šajā nodaļā galvenā uzmanība pievērsta pirmo sešu zīmogu atvēršanai, atklājot notikumus, kas nozīmē Dieva spriedumu un beigu laika notikumu sākumu.</w:t>
      </w:r>
    </w:p>
    <w:p w14:paraId="7494B877" w14:textId="77777777" w:rsidR="000F7377" w:rsidRDefault="000F7377"/>
    <w:p w14:paraId="0875A14C" w14:textId="77777777" w:rsidR="000F7377" w:rsidRDefault="000F7377">
      <w:r xmlns:w="http://schemas.openxmlformats.org/wordprocessingml/2006/main">
        <w:t xml:space="preserve">1. rindkopa: Nodaļa sākas ar to, ka Jēzus atver pirmo zīmogu, kas atbrīvo jātnieku baltā zirgā. Šis jātnieks simbolizē iekarošanu vai uzvaru, iespējams, simbolizējot viltus mieru vai maldinošus spēkus, kas darbojas pasaulē (Atklāsmes 6:1-2). Otrais zīmogs atklāj jātnieku sarkanā zirgā, kas simbolizē konfliktu un asinsizliešanu (Atklāsmes 6:3-4). Trešais zīmogs iepazīstina ar melnu zirgu ar </w:t>
      </w:r>
      <w:r xmlns:w="http://schemas.openxmlformats.org/wordprocessingml/2006/main">
        <w:lastRenderedPageBreak xmlns:w="http://schemas.openxmlformats.org/wordprocessingml/2006/main"/>
      </w:r>
      <w:r xmlns:w="http://schemas.openxmlformats.org/wordprocessingml/2006/main">
        <w:t xml:space="preserve">jātnieku, kuram ir svari, kas norāda uz trūkumu un ekonomiskajām grūtībām (Atklāsmes 6:5-6). Ceturtais zīmogs atklāj bālu zirgu, uz kura jāja pati Nāve, Hadesa pavadībā. Viņi nes nāvi un iznīcināšanu vienai ceturtajai daļai zemes ar dažādiem līdzekļiem, piemēram, zobenu, badu, mēri un savvaļas zvēriem (Atklāsmes 6:7-8).</w:t>
      </w:r>
    </w:p>
    <w:p w14:paraId="23B9A206" w14:textId="77777777" w:rsidR="000F7377" w:rsidRDefault="000F7377"/>
    <w:p w14:paraId="2389899D" w14:textId="77777777" w:rsidR="000F7377" w:rsidRDefault="000F7377">
      <w:r xmlns:w="http://schemas.openxmlformats.org/wordprocessingml/2006/main">
        <w:t xml:space="preserve">2. rindkopa: Pēc šiem notikumiem Jēzus atver piekto zīmogu, kas atklāj dvēseles zem altāra, kuras ir kļuvušas par mocekli savas ticības dēļ. Viņi sauc Dievu pēc taisnības, un viņiem tiek dotas baltas drēbes, gaidot turpmāko attaisnošanu (Atklāsmes 6:9-11). Kad Jēzus atver sesto zīmogu, notiek liela zemestrīce, ko pavada kosmiski traucējumi, piemēram, aptumšota saule, asinssarkans mēness, krītošas zvaigznes — visas zīmes, kas norāda uz kataklizmiskiem notikumiem (Atklāsmes 6:12-14). Cilvēki no visām dzīves jomām bailēs meklē patvērumu, vienlaikus atzīstot, ka šie notikumi liecina par Dieva spriedumu pār viņiem (Atklāsmes 6:15-17).</w:t>
      </w:r>
    </w:p>
    <w:p w14:paraId="6E70FFCF" w14:textId="77777777" w:rsidR="000F7377" w:rsidRDefault="000F7377"/>
    <w:p w14:paraId="001295C0" w14:textId="77777777" w:rsidR="000F7377" w:rsidRDefault="000F7377">
      <w:r xmlns:w="http://schemas.openxmlformats.org/wordprocessingml/2006/main">
        <w:t xml:space="preserve">3. rindkopa: Sestā nodaļa iekustina virkni notikumu, kas saistīti ar Dieva spriedumu pār cilvēci beigu laikos. Zīmogu atvēršana atklāj notikumu progresu, tostarp viltus mieru, konfliktus, ekonomiskās grūtības, nāvi un iznīcību, ticīgo vajāšanu un kosmiskos traucējumus. Šie notikumi kalpo kā brīdinājumi un indikatori, ka beigas tuvojas. Nodaļa izceļ gan Dieva sprieduma bargo spriedumu pār pasauli, kas nenožēlo grēkus, gan to cilvēku uzticīgo izturību, kuri ir cietuši savas ticības dēļ.</w:t>
      </w:r>
    </w:p>
    <w:p w14:paraId="64078971" w14:textId="77777777" w:rsidR="000F7377" w:rsidRDefault="000F7377"/>
    <w:p w14:paraId="103091B7" w14:textId="77777777" w:rsidR="000F7377" w:rsidRDefault="000F7377">
      <w:r xmlns:w="http://schemas.openxmlformats.org/wordprocessingml/2006/main">
        <w:t xml:space="preserve">Rezumējot, Atklāsmes grāmatas sestā nodaļa atklāj pirmo sešu zīmogu atvēršanu uz Jēzus turētā ruļļa. Katrs zīmogs atspoguļo dažādus Dieva sprieduma aspektus cilvēcei beigu laikos — viltus mieru, konfliktus, ekonomiskās grūtības, nāvi un iznīcību, ticīgo vajāšanu un kosmiskos traucējumus. Šie notikumi kalpo kā brīdinājumi un priekšteči nozīmīgākiem notikumiem nākotnē. Nodaļā ir uzsvērts gan dievišķais spriedums pār dumpīgo pasauli, gan uzticīgo ticīgo neatlaidība pārbaudījumos.</w:t>
      </w:r>
    </w:p>
    <w:p w14:paraId="3252DC8B" w14:textId="77777777" w:rsidR="000F7377" w:rsidRDefault="000F7377"/>
    <w:p w14:paraId="2FE389C7" w14:textId="77777777" w:rsidR="000F7377" w:rsidRDefault="000F7377"/>
    <w:p w14:paraId="4729637F" w14:textId="77777777" w:rsidR="000F7377" w:rsidRDefault="000F7377">
      <w:r xmlns:w="http://schemas.openxmlformats.org/wordprocessingml/2006/main">
        <w:t xml:space="preserve">Atklāsmes 6:1 Un es redzēju, kad Jērs atvēra vienu no zīmogiem, un es dzirdēju, it kā pērkona troksni, vienu no četriem zvēriem sakām: Nāc un redzi!</w:t>
      </w:r>
    </w:p>
    <w:p w14:paraId="19DACE90" w14:textId="77777777" w:rsidR="000F7377" w:rsidRDefault="000F7377"/>
    <w:p w14:paraId="7A333277" w14:textId="77777777" w:rsidR="000F7377" w:rsidRDefault="000F7377">
      <w:r xmlns:w="http://schemas.openxmlformats.org/wordprocessingml/2006/main">
        <w:t xml:space="preserve">Jānis redz, kā Jērs atver vienu no zīmogiem, un dzird tādu troksni kā pērkons, kam seko viens no četriem </w:t>
      </w:r>
      <w:r xmlns:w="http://schemas.openxmlformats.org/wordprocessingml/2006/main">
        <w:lastRenderedPageBreak xmlns:w="http://schemas.openxmlformats.org/wordprocessingml/2006/main"/>
      </w:r>
      <w:r xmlns:w="http://schemas.openxmlformats.org/wordprocessingml/2006/main">
        <w:t xml:space="preserve">zvēriem, kas aicina viņu nākt un redzēt.</w:t>
      </w:r>
    </w:p>
    <w:p w14:paraId="1923FC5D" w14:textId="77777777" w:rsidR="000F7377" w:rsidRDefault="000F7377"/>
    <w:p w14:paraId="14953C74" w14:textId="77777777" w:rsidR="000F7377" w:rsidRDefault="000F7377">
      <w:r xmlns:w="http://schemas.openxmlformats.org/wordprocessingml/2006/main">
        <w:t xml:space="preserve">1: Mēs varam paļauties, ka Dievs mums atklās Savu patiesību īstajā laikā.</w:t>
      </w:r>
    </w:p>
    <w:p w14:paraId="3C3CD840" w14:textId="77777777" w:rsidR="000F7377" w:rsidRDefault="000F7377"/>
    <w:p w14:paraId="0540EC3D" w14:textId="77777777" w:rsidR="000F7377" w:rsidRDefault="000F7377">
      <w:r xmlns:w="http://schemas.openxmlformats.org/wordprocessingml/2006/main">
        <w:t xml:space="preserve">2: Mēs varam būt pārliecināti par Dieva spēku un labestību, pat ja nesaprotam, kas notiek.</w:t>
      </w:r>
    </w:p>
    <w:p w14:paraId="26B3A399" w14:textId="77777777" w:rsidR="000F7377" w:rsidRDefault="000F7377"/>
    <w:p w14:paraId="5497EA57" w14:textId="77777777" w:rsidR="000F7377" w:rsidRDefault="000F7377">
      <w:r xmlns:w="http://schemas.openxmlformats.org/wordprocessingml/2006/main">
        <w:t xml:space="preserve">1: Jesaja 55:8-9 "Jo manas domas nav jūsu domas, un jūsu ceļi nav mani ceļi," saka Tas Kungs. "Kā debesis ir augstākas par zemi, tā mani ceļi ir augstāki par jūsu ceļiem un manas domas par jūsu domām."</w:t>
      </w:r>
    </w:p>
    <w:p w14:paraId="6305E990" w14:textId="77777777" w:rsidR="000F7377" w:rsidRDefault="000F7377"/>
    <w:p w14:paraId="74DE30F8" w14:textId="77777777" w:rsidR="000F7377" w:rsidRDefault="000F7377">
      <w:r xmlns:w="http://schemas.openxmlformats.org/wordprocessingml/2006/main">
        <w:t xml:space="preserve">2: Jeremija 33:3 "Piesauc mani, un es jums atbildēšu un pateikšu lielas un neizpētāmas lietas, ko jūs nezināt."</w:t>
      </w:r>
    </w:p>
    <w:p w14:paraId="0B099D5F" w14:textId="77777777" w:rsidR="000F7377" w:rsidRDefault="000F7377"/>
    <w:p w14:paraId="0AE701FB" w14:textId="77777777" w:rsidR="000F7377" w:rsidRDefault="000F7377">
      <w:r xmlns:w="http://schemas.openxmlformats.org/wordprocessingml/2006/main">
        <w:t xml:space="preserve">Revelation 6:2 Un es redzēju, un lūk, balts zirgs; un tam, kas sēdēja uz tā, bija loks; un viņam tika dots kronis, un viņš devās uzvarot un uzvarēt.</w:t>
      </w:r>
    </w:p>
    <w:p w14:paraId="5B43C410" w14:textId="77777777" w:rsidR="000F7377" w:rsidRDefault="000F7377"/>
    <w:p w14:paraId="51C57766" w14:textId="77777777" w:rsidR="000F7377" w:rsidRDefault="000F7377">
      <w:r xmlns:w="http://schemas.openxmlformats.org/wordprocessingml/2006/main">
        <w:t xml:space="preserve">Baltā zirga jātniekam bija loks un kronis, un viņš devās uzvarot.</w:t>
      </w:r>
    </w:p>
    <w:p w14:paraId="1F8258E0" w14:textId="77777777" w:rsidR="000F7377" w:rsidRDefault="000F7377"/>
    <w:p w14:paraId="66985487" w14:textId="77777777" w:rsidR="000F7377" w:rsidRDefault="000F7377">
      <w:r xmlns:w="http://schemas.openxmlformats.org/wordprocessingml/2006/main">
        <w:t xml:space="preserve">1: Kronētā iekarotāja spēks</w:t>
      </w:r>
    </w:p>
    <w:p w14:paraId="7CEF9FFF" w14:textId="77777777" w:rsidR="000F7377" w:rsidRDefault="000F7377"/>
    <w:p w14:paraId="0FD9FB7E" w14:textId="77777777" w:rsidR="000F7377" w:rsidRDefault="000F7377">
      <w:r xmlns:w="http://schemas.openxmlformats.org/wordprocessingml/2006/main">
        <w:t xml:space="preserve">2: Iekarošana ar loku</w:t>
      </w:r>
    </w:p>
    <w:p w14:paraId="3891BC02" w14:textId="77777777" w:rsidR="000F7377" w:rsidRDefault="000F7377"/>
    <w:p w14:paraId="49E66B26" w14:textId="77777777" w:rsidR="000F7377" w:rsidRDefault="000F7377">
      <w:r xmlns:w="http://schemas.openxmlformats.org/wordprocessingml/2006/main">
        <w:t xml:space="preserve">1: Psalms 45:4-5 “Un savā varenībā brauc laimīgi patiesības, lēnprātības un taisnības dēļ; un tava labā roka mācīs tev briesmīgas lietas. Tavas bultas ir asas ķēniņa ienaidnieku sirdīs; ar ko cilvēki pakļaujas tev.”</w:t>
      </w:r>
    </w:p>
    <w:p w14:paraId="27A96327" w14:textId="77777777" w:rsidR="000F7377" w:rsidRDefault="000F7377"/>
    <w:p w14:paraId="284D9A8C" w14:textId="77777777" w:rsidR="000F7377" w:rsidRDefault="000F7377">
      <w:r xmlns:w="http://schemas.openxmlformats.org/wordprocessingml/2006/main">
        <w:t xml:space="preserve">2: Jesaja 41:2 “Kas uzmodināja taisno no austrumiem, aicināja viņu pie kājām, nodeva tautas </w:t>
      </w:r>
      <w:r xmlns:w="http://schemas.openxmlformats.org/wordprocessingml/2006/main">
        <w:lastRenderedPageBreak xmlns:w="http://schemas.openxmlformats.org/wordprocessingml/2006/main"/>
      </w:r>
      <w:r xmlns:w="http://schemas.openxmlformats.org/wordprocessingml/2006/main">
        <w:t xml:space="preserve">viņa priekšā un lika viņam valdīt pār ķēniņiem? Viņš tos nodeva kā putekļus savam zobenam un kā nodzītus rugājus savam lokam.</w:t>
      </w:r>
    </w:p>
    <w:p w14:paraId="442EBC5C" w14:textId="77777777" w:rsidR="000F7377" w:rsidRDefault="000F7377"/>
    <w:p w14:paraId="4FFCE48C" w14:textId="77777777" w:rsidR="000F7377" w:rsidRDefault="000F7377">
      <w:r xmlns:w="http://schemas.openxmlformats.org/wordprocessingml/2006/main">
        <w:t xml:space="preserve">Atklāsmes 6:3 Un kad viņš atvēra otro zīmogu, es dzirdēju otro zvēru sakām: Nāc un skaties!</w:t>
      </w:r>
    </w:p>
    <w:p w14:paraId="33D8A182" w14:textId="77777777" w:rsidR="000F7377" w:rsidRDefault="000F7377"/>
    <w:p w14:paraId="18B8B91E" w14:textId="77777777" w:rsidR="000F7377" w:rsidRDefault="000F7377">
      <w:r xmlns:w="http://schemas.openxmlformats.org/wordprocessingml/2006/main">
        <w:t xml:space="preserve">Tiek atvērts otrais Atklāsmes zīmogs, un otrs zvērs aicina cilvēkus nākt un redzēt.</w:t>
      </w:r>
    </w:p>
    <w:p w14:paraId="01A272EB" w14:textId="77777777" w:rsidR="000F7377" w:rsidRDefault="000F7377"/>
    <w:p w14:paraId="501F4BA1" w14:textId="77777777" w:rsidR="000F7377" w:rsidRDefault="000F7377">
      <w:r xmlns:w="http://schemas.openxmlformats.org/wordprocessingml/2006/main">
        <w:t xml:space="preserve">1: Dievs aicina mūs atvērt Viņam savas sirdis un būt drosmīgiem, saskaroties ar grūtībām.</w:t>
      </w:r>
    </w:p>
    <w:p w14:paraId="5BA54A69" w14:textId="77777777" w:rsidR="000F7377" w:rsidRDefault="000F7377"/>
    <w:p w14:paraId="6F248B2A" w14:textId="77777777" w:rsidR="000F7377" w:rsidRDefault="000F7377">
      <w:r xmlns:w="http://schemas.openxmlformats.org/wordprocessingml/2006/main">
        <w:t xml:space="preserve">2: Mēs esam aicināti būt liecinieki tam, ko Dievs ir darījis mūsu dzīvē, un dalīties Viņa stāstā ar citiem.</w:t>
      </w:r>
    </w:p>
    <w:p w14:paraId="67FBAF1C" w14:textId="77777777" w:rsidR="000F7377" w:rsidRDefault="000F7377"/>
    <w:p w14:paraId="3D79B1E5" w14:textId="77777777" w:rsidR="000F7377" w:rsidRDefault="000F7377">
      <w:r xmlns:w="http://schemas.openxmlformats.org/wordprocessingml/2006/main">
        <w:t xml:space="preserve">1: Jesaja 43:1-3 - "Nebīsties, jo es tevi esmu atpircis, es tevi esmu aicinājis vārdā, tu esi mans. Kad tu ej cauri ūdeņiem, Es būšu ar tevi, un kad tu ej cauri upēm. , tie tevi neslaucīs. Kad tu iesi ugunī, tu nesadegsi, liesmas tevi neaizdedzinās."</w:t>
      </w:r>
    </w:p>
    <w:p w14:paraId="00AA672D" w14:textId="77777777" w:rsidR="000F7377" w:rsidRDefault="000F7377"/>
    <w:p w14:paraId="2444D9AE" w14:textId="77777777" w:rsidR="000F7377" w:rsidRDefault="000F7377">
      <w:r xmlns:w="http://schemas.openxmlformats.org/wordprocessingml/2006/main">
        <w:t xml:space="preserve">2: Romiešiem 8:31-39 - "Ko tad lai mēs uz to atbildēsim? Ja Dievs ir par mums, kas var būt pret mums? Tas, kurš nav saudzējis savu Dēlu, bet atdevis viņu mūsu dēļ. viss — kā tad viņš mums līdz ar viņu visu nedos? Kas apsūdzēs tos, ko Dievs izredzējis? Dievs attaisno. Kas tad ir tas, kas nosoda? Neviens. Kristus Jēzus, kas miris — vēl vairāk tas, kas augšāmcēlies — ir pie Dieva labās rokas un arī aizlūdz par mums.</w:t>
      </w:r>
    </w:p>
    <w:p w14:paraId="005FA1C3" w14:textId="77777777" w:rsidR="000F7377" w:rsidRDefault="000F7377"/>
    <w:p w14:paraId="6FCD61A2" w14:textId="77777777" w:rsidR="000F7377" w:rsidRDefault="000F7377">
      <w:r xmlns:w="http://schemas.openxmlformats.org/wordprocessingml/2006/main">
        <w:t xml:space="preserve">Atklāsmes 6:4 Un izgāja cits sarkans zirgs, un tam, kas tajā sēdēja, tika dota vara atņemt mieru no zemes un nogalināt vienam otru, un tam tika dots liels zobens.</w:t>
      </w:r>
    </w:p>
    <w:p w14:paraId="3527775B" w14:textId="77777777" w:rsidR="000F7377" w:rsidRDefault="000F7377"/>
    <w:p w14:paraId="461AB3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Ceturtais Apokalipses jātnieks atnesa lielu zobenu, ko izmantoja, lai atņemtu mieru no zemes un liktu cilvēkiem nogalināt cits citu.</w:t>
      </w:r>
    </w:p>
    <w:p w14:paraId="0955CC82" w14:textId="77777777" w:rsidR="000F7377" w:rsidRDefault="000F7377"/>
    <w:p w14:paraId="3B934575" w14:textId="77777777" w:rsidR="000F7377" w:rsidRDefault="000F7377">
      <w:r xmlns:w="http://schemas.openxmlformats.org/wordprocessingml/2006/main">
        <w:t xml:space="preserve">1. Konfliktu briesmas: izpratne par kara un konflikta ietekmi uz mūsu dzīvi</w:t>
      </w:r>
    </w:p>
    <w:p w14:paraId="1BDC761E" w14:textId="77777777" w:rsidR="000F7377" w:rsidRDefault="000F7377"/>
    <w:p w14:paraId="73AC23DA" w14:textId="77777777" w:rsidR="000F7377" w:rsidRDefault="000F7377">
      <w:r xmlns:w="http://schemas.openxmlformats.org/wordprocessingml/2006/main">
        <w:t xml:space="preserve">2. Taisnības zobens: kā mēs varam nest mieru un taisnību pasaulei</w:t>
      </w:r>
    </w:p>
    <w:p w14:paraId="2DE862EC" w14:textId="77777777" w:rsidR="000F7377" w:rsidRDefault="000F7377"/>
    <w:p w14:paraId="4727D3F9" w14:textId="77777777" w:rsidR="000F7377" w:rsidRDefault="000F7377">
      <w:r xmlns:w="http://schemas.openxmlformats.org/wordprocessingml/2006/main">
        <w:t xml:space="preserve">1. Jēkaba 4:1 — Kas izraisa strīdus un kas izraisa strīdus starp jums? Vai tas nav tas, ka jūsu kaislības karo jūsu iekšienē?</w:t>
      </w:r>
    </w:p>
    <w:p w14:paraId="5DFBC1EF" w14:textId="77777777" w:rsidR="000F7377" w:rsidRDefault="000F7377"/>
    <w:p w14:paraId="1E4BDCCC" w14:textId="77777777" w:rsidR="000F7377" w:rsidRDefault="000F7377">
      <w:r xmlns:w="http://schemas.openxmlformats.org/wordprocessingml/2006/main">
        <w:t xml:space="preserve">2. Romiešiem 12:18 – Ja iespējams, ciktāl tas ir atkarīgs no jums, dzīvojiet mierā ar visiem.</w:t>
      </w:r>
    </w:p>
    <w:p w14:paraId="5F6231F5" w14:textId="77777777" w:rsidR="000F7377" w:rsidRDefault="000F7377"/>
    <w:p w14:paraId="55237884" w14:textId="77777777" w:rsidR="000F7377" w:rsidRDefault="000F7377">
      <w:r xmlns:w="http://schemas.openxmlformats.org/wordprocessingml/2006/main">
        <w:t xml:space="preserve">Atklāsmes 6:5 Un kad viņš atvēra trešo zīmogu, es dzirdēju trešo zvēru sakām: Nāc un skaties! Un es redzēju, un lūk, melns zirgs; un tam, kas sēdēja uz viņa, rokā bija svari.</w:t>
      </w:r>
    </w:p>
    <w:p w14:paraId="4CD34B1A" w14:textId="77777777" w:rsidR="000F7377" w:rsidRDefault="000F7377"/>
    <w:p w14:paraId="60F4F48B" w14:textId="77777777" w:rsidR="000F7377" w:rsidRDefault="000F7377">
      <w:r xmlns:w="http://schemas.openxmlformats.org/wordprocessingml/2006/main">
        <w:t xml:space="preserve">Jānis dzirdēja, kā trešais zvērs pavēl viņam atvērt trešo zīmogu, un, kad viņš to izdarīja, viņš ieraudzīja melnu zirgu ar jātnieku, kurš nesa svaru pāri.</w:t>
      </w:r>
    </w:p>
    <w:p w14:paraId="30565901" w14:textId="77777777" w:rsidR="000F7377" w:rsidRDefault="000F7377"/>
    <w:p w14:paraId="7BA15367" w14:textId="77777777" w:rsidR="000F7377" w:rsidRDefault="000F7377">
      <w:r xmlns:w="http://schemas.openxmlformats.org/wordprocessingml/2006/main">
        <w:t xml:space="preserve">1. Dzīvošana līdzsvarā: kā atrast veselīgu līdzsvaru dzīvē.</w:t>
      </w:r>
    </w:p>
    <w:p w14:paraId="770980AA" w14:textId="77777777" w:rsidR="000F7377" w:rsidRDefault="000F7377"/>
    <w:p w14:paraId="4299E97A" w14:textId="77777777" w:rsidR="000F7377" w:rsidRDefault="000F7377">
      <w:r xmlns:w="http://schemas.openxmlformats.org/wordprocessingml/2006/main">
        <w:t xml:space="preserve">2. Lielais zīmogs: Atklāsmes grāmatas aizzīmogošanas nozīme.</w:t>
      </w:r>
    </w:p>
    <w:p w14:paraId="259EC091" w14:textId="77777777" w:rsidR="000F7377" w:rsidRDefault="000F7377"/>
    <w:p w14:paraId="564E4CF2" w14:textId="77777777" w:rsidR="000F7377" w:rsidRDefault="000F7377">
      <w:r xmlns:w="http://schemas.openxmlformats.org/wordprocessingml/2006/main">
        <w:t xml:space="preserve">1. Kolosiešiem 3:15-17 - "Un lai jūsu sirdīs valda Dieva miers, kam arī jūs vienā miesā esat aicināti, un esiet pateicīgi. Kristus vārds lai bagātīgi mājo jūsos visā gudrībā, mācībā un pamācīdami viens otru psalmos, himnās un garīgās dziesmās, ar žēlastību savās sirdīs dziediet Tam Kungam. Un visu, ko jūs darāt vārdos vai darbos, dariet visu Kunga Jēzus vārdā, caur Viņu pateicībā Dievam Tēvam."</w:t>
      </w:r>
    </w:p>
    <w:p w14:paraId="14EACAB1" w14:textId="77777777" w:rsidR="000F7377" w:rsidRDefault="000F7377"/>
    <w:p w14:paraId="0E6E959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2.Salamana Pamācības 16:11 - "Taisns līdzsvars un svari pieder Kungam, visi somas smagumi ir Viņa darbs."</w:t>
      </w:r>
    </w:p>
    <w:p w14:paraId="436C5DB3" w14:textId="77777777" w:rsidR="000F7377" w:rsidRDefault="000F7377"/>
    <w:p w14:paraId="2F537232" w14:textId="77777777" w:rsidR="000F7377" w:rsidRDefault="000F7377">
      <w:r xmlns:w="http://schemas.openxmlformats.org/wordprocessingml/2006/main">
        <w:t xml:space="preserve">Atklāsmes 6:6 Un es dzirdēju balsi starp četriem zvēriem sakām: Mērs kviešu par santīmu un trīs mēri miežu par santīmu; un redzi, ka nekaitē eļļai un vīnam.</w:t>
      </w:r>
    </w:p>
    <w:p w14:paraId="2F50BDA9" w14:textId="77777777" w:rsidR="000F7377" w:rsidRDefault="000F7377"/>
    <w:p w14:paraId="4788B989" w14:textId="77777777" w:rsidR="000F7377" w:rsidRDefault="000F7377">
      <w:r xmlns:w="http://schemas.openxmlformats.org/wordprocessingml/2006/main">
        <w:t xml:space="preserve">Balss četru zvēru vidū brīdināja nekaitēt eļļai un vīnam.</w:t>
      </w:r>
    </w:p>
    <w:p w14:paraId="63429F00" w14:textId="77777777" w:rsidR="000F7377" w:rsidRDefault="000F7377"/>
    <w:p w14:paraId="0DDAA1DD" w14:textId="77777777" w:rsidR="000F7377" w:rsidRDefault="000F7377">
      <w:r xmlns:w="http://schemas.openxmlformats.org/wordprocessingml/2006/main">
        <w:t xml:space="preserve">1. Dieva Vārda spēks</w:t>
      </w:r>
    </w:p>
    <w:p w14:paraId="17804D1E" w14:textId="77777777" w:rsidR="000F7377" w:rsidRDefault="000F7377"/>
    <w:p w14:paraId="301B235C" w14:textId="77777777" w:rsidR="000F7377" w:rsidRDefault="000F7377">
      <w:r xmlns:w="http://schemas.openxmlformats.org/wordprocessingml/2006/main">
        <w:t xml:space="preserve">2. Naftas un vīna nozīme Bībelē</w:t>
      </w:r>
    </w:p>
    <w:p w14:paraId="1C284163" w14:textId="77777777" w:rsidR="000F7377" w:rsidRDefault="000F7377"/>
    <w:p w14:paraId="4F6138F2" w14:textId="77777777" w:rsidR="000F7377" w:rsidRDefault="000F7377">
      <w:r xmlns:w="http://schemas.openxmlformats.org/wordprocessingml/2006/main">
        <w:t xml:space="preserve">1. 1. Mozus 27:28 (Un lai Dievs jums dod no debesu rasas un no resnuma zemes, un daudz labības un vīna.)</w:t>
      </w:r>
    </w:p>
    <w:p w14:paraId="5FD28EC7" w14:textId="77777777" w:rsidR="000F7377" w:rsidRDefault="000F7377"/>
    <w:p w14:paraId="2BBC5398" w14:textId="77777777" w:rsidR="000F7377" w:rsidRDefault="000F7377">
      <w:r xmlns:w="http://schemas.openxmlformats.org/wordprocessingml/2006/main">
        <w:t xml:space="preserve">2. Psalms 104:15 (Un vīns, kas iepriecina cilvēka sirdi, un eļļa, kas padara viņa seju mirdzošu, un maize, kas stiprina cilvēka sirdi.)</w:t>
      </w:r>
    </w:p>
    <w:p w14:paraId="72DFA5E3" w14:textId="77777777" w:rsidR="000F7377" w:rsidRDefault="000F7377"/>
    <w:p w14:paraId="08EBF419" w14:textId="77777777" w:rsidR="000F7377" w:rsidRDefault="000F7377">
      <w:r xmlns:w="http://schemas.openxmlformats.org/wordprocessingml/2006/main">
        <w:t xml:space="preserve">Revelation 6:7 Un kad Viņš atvēra ceturto zīmogu, es dzirdēju ceturtā zvēra balsi sakām: Nāc un skaties!</w:t>
      </w:r>
    </w:p>
    <w:p w14:paraId="5F0015A8" w14:textId="77777777" w:rsidR="000F7377" w:rsidRDefault="000F7377"/>
    <w:p w14:paraId="214BBF2D" w14:textId="77777777" w:rsidR="000F7377" w:rsidRDefault="000F7377">
      <w:r xmlns:w="http://schemas.openxmlformats.org/wordprocessingml/2006/main">
        <w:t xml:space="preserve">Tiek atvērts Atklāsmes grāmatas ceturtais zīmogs, un ceturtais zvērs runā, aicinot lasītāju liecināt par to, kas ir redzams.</w:t>
      </w:r>
    </w:p>
    <w:p w14:paraId="71F1DF76" w14:textId="77777777" w:rsidR="000F7377" w:rsidRDefault="000F7377"/>
    <w:p w14:paraId="6716A1F5" w14:textId="77777777" w:rsidR="000F7377" w:rsidRDefault="000F7377">
      <w:r xmlns:w="http://schemas.openxmlformats.org/wordprocessingml/2006/main">
        <w:t xml:space="preserve">1. Atklāsmes spēks: ceturtā zīmoga zīmju un brīnumu izpēte</w:t>
      </w:r>
    </w:p>
    <w:p w14:paraId="6A502A04" w14:textId="77777777" w:rsidR="000F7377" w:rsidRDefault="000F7377"/>
    <w:p w14:paraId="2068B884" w14:textId="77777777" w:rsidR="000F7377" w:rsidRDefault="000F7377">
      <w:r xmlns:w="http://schemas.openxmlformats.org/wordprocessingml/2006/main">
        <w:t xml:space="preserve">2. Aicinājums liecināt: Ceturtā zvēra ielūguma uzklausīšana</w:t>
      </w:r>
    </w:p>
    <w:p w14:paraId="6C7B6A5B" w14:textId="77777777" w:rsidR="000F7377" w:rsidRDefault="000F7377"/>
    <w:p w14:paraId="55AC0D0F" w14:textId="77777777" w:rsidR="000F7377" w:rsidRDefault="000F7377">
      <w:r xmlns:w="http://schemas.openxmlformats.org/wordprocessingml/2006/main">
        <w:t xml:space="preserve">1. Jesajas 25:9-10 — Un tanī dienā sacīs: Lūk, šis ir mūsu Dievs; mēs viņu gaidījām, un viņš mūs izglābs. Šis ir Tas Kungs; mēs esam viņu gaidījuši, mēs priecāsimies un priecāsimies par viņa pestīšanu.</w:t>
      </w:r>
    </w:p>
    <w:p w14:paraId="447DD6C9" w14:textId="77777777" w:rsidR="000F7377" w:rsidRDefault="000F7377"/>
    <w:p w14:paraId="2AA5AACC" w14:textId="77777777" w:rsidR="000F7377" w:rsidRDefault="000F7377">
      <w:r xmlns:w="http://schemas.openxmlformats.org/wordprocessingml/2006/main">
        <w:t xml:space="preserve">10 Jo šajā kalnā tā Kunga roka atpūtīsies, un Moābs tiks nomīdīts zem viņa, tāpat kā salmi tiek mīti mēslu kalnam.</w:t>
      </w:r>
    </w:p>
    <w:p w14:paraId="30961C6B" w14:textId="77777777" w:rsidR="000F7377" w:rsidRDefault="000F7377"/>
    <w:p w14:paraId="09CCF337" w14:textId="77777777" w:rsidR="000F7377" w:rsidRDefault="000F7377">
      <w:r xmlns:w="http://schemas.openxmlformats.org/wordprocessingml/2006/main">
        <w:t xml:space="preserve">2. Ebrejiem 11:1 — Tagad ticība ir cerēto lietu būtība, neredzamo lietu liecība.</w:t>
      </w:r>
    </w:p>
    <w:p w14:paraId="169B3D41" w14:textId="77777777" w:rsidR="000F7377" w:rsidRDefault="000F7377"/>
    <w:p w14:paraId="5C89A9E6" w14:textId="77777777" w:rsidR="000F7377" w:rsidRDefault="000F7377">
      <w:r xmlns:w="http://schemas.openxmlformats.org/wordprocessingml/2006/main">
        <w:t xml:space="preserve">Atklāsmes 6:8 Un es paskatījos, un lūk, bāls zirgs, un viņa vārds, kas uz tā sēdēja, bija Nāve, un elle sekoja viņam. Un viņiem tika dota vara pār ceturto zemes daļu, nogalināt ar zobenu un badu, un ar nāvi, un ar zemes zvēriem.</w:t>
      </w:r>
    </w:p>
    <w:p w14:paraId="2847BABE" w14:textId="77777777" w:rsidR="000F7377" w:rsidRDefault="000F7377"/>
    <w:p w14:paraId="62D3CADC" w14:textId="77777777" w:rsidR="000F7377" w:rsidRDefault="000F7377">
      <w:r xmlns:w="http://schemas.openxmlformats.org/wordprocessingml/2006/main">
        <w:t xml:space="preserve">Nāvei, ellei un zemes zvēriem tika dota vara nogalināt ceturto daļu zemes.</w:t>
      </w:r>
    </w:p>
    <w:p w14:paraId="721A50D5" w14:textId="77777777" w:rsidR="000F7377" w:rsidRDefault="000F7377"/>
    <w:p w14:paraId="769BDF55" w14:textId="77777777" w:rsidR="000F7377" w:rsidRDefault="000F7377">
      <w:r xmlns:w="http://schemas.openxmlformats.org/wordprocessingml/2006/main">
        <w:t xml:space="preserve">1. Nepieciešamība pēc ticības neizdibināmā pasaulē</w:t>
      </w:r>
    </w:p>
    <w:p w14:paraId="54D3A5B5" w14:textId="77777777" w:rsidR="000F7377" w:rsidRDefault="000F7377"/>
    <w:p w14:paraId="5688E4E6" w14:textId="77777777" w:rsidR="000F7377" w:rsidRDefault="000F7377">
      <w:r xmlns:w="http://schemas.openxmlformats.org/wordprocessingml/2006/main">
        <w:t xml:space="preserve">2. Stingri stāvēt pretī bailēm</w:t>
      </w:r>
    </w:p>
    <w:p w14:paraId="5CC224B8" w14:textId="77777777" w:rsidR="000F7377" w:rsidRDefault="000F7377"/>
    <w:p w14:paraId="1F078688" w14:textId="77777777" w:rsidR="000F7377" w:rsidRDefault="000F7377">
      <w:r xmlns:w="http://schemas.openxmlformats.org/wordprocessingml/2006/main">
        <w:t xml:space="preserve">1. Mateja 10:28 (Un nebīstieties no tiem, kas nogalina miesu, bet nevar nogalināt dvēseli, bet vairāk bīstieties no tā, kas var iznīcināt gan dvēseli, gan miesu ellē.)</w:t>
      </w:r>
    </w:p>
    <w:p w14:paraId="7EC0C128" w14:textId="77777777" w:rsidR="000F7377" w:rsidRDefault="000F7377"/>
    <w:p w14:paraId="43BF0CBF" w14:textId="77777777" w:rsidR="000F7377" w:rsidRDefault="000F7377">
      <w:r xmlns:w="http://schemas.openxmlformats.org/wordprocessingml/2006/main">
        <w:t xml:space="preserve">2. Jesaja 41:10 (Nebīsties, jo es esmu ar tevi, nebaidies, jo Es esmu tavs Dievs: Es tevi stiprināšu, es tev palīdzēšu, es tevi atbalstīšu ar labo roku mana taisnība.)</w:t>
      </w:r>
    </w:p>
    <w:p w14:paraId="1358E6E9" w14:textId="77777777" w:rsidR="000F7377" w:rsidRDefault="000F7377"/>
    <w:p w14:paraId="549F4538" w14:textId="77777777" w:rsidR="000F7377" w:rsidRDefault="000F7377">
      <w:r xmlns:w="http://schemas.openxmlformats.org/wordprocessingml/2006/main">
        <w:t xml:space="preserve">Atklāsmes 6:9 Un kad viņš atvēra piekto zīmogu, es redzēju zem altāra to dvēseles, kas tika nogalināti Dieva vārda un liecības dēļ, kas viņiem bija.</w:t>
      </w:r>
    </w:p>
    <w:p w14:paraId="7D2F679B" w14:textId="77777777" w:rsidR="000F7377" w:rsidRDefault="000F7377"/>
    <w:p w14:paraId="1EA6A59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Piektais zīmogs atklāj to dvēseles, kuri tika nogalināti ticības Dievam dēļ.</w:t>
      </w:r>
    </w:p>
    <w:p w14:paraId="7A2B4421" w14:textId="77777777" w:rsidR="000F7377" w:rsidRDefault="000F7377"/>
    <w:p w14:paraId="68E1A19E" w14:textId="77777777" w:rsidR="000F7377" w:rsidRDefault="000F7377">
      <w:r xmlns:w="http://schemas.openxmlformats.org/wordprocessingml/2006/main">
        <w:t xml:space="preserve">1. Ticības spēks: stingra pastāvēšana vajāšanu priekšā</w:t>
      </w:r>
    </w:p>
    <w:p w14:paraId="33021F83" w14:textId="77777777" w:rsidR="000F7377" w:rsidRDefault="000F7377"/>
    <w:p w14:paraId="737FBAC1" w14:textId="77777777" w:rsidR="000F7377" w:rsidRDefault="000F7377">
      <w:r xmlns:w="http://schemas.openxmlformats.org/wordprocessingml/2006/main">
        <w:t xml:space="preserve">2. Mocekļu liecība: kā mēs varam drosmīgi dzīvot Kristum</w:t>
      </w:r>
    </w:p>
    <w:p w14:paraId="062C79F9" w14:textId="77777777" w:rsidR="000F7377" w:rsidRDefault="000F7377"/>
    <w:p w14:paraId="735002AC" w14:textId="77777777" w:rsidR="000F7377" w:rsidRDefault="000F7377">
      <w:r xmlns:w="http://schemas.openxmlformats.org/wordprocessingml/2006/main">
        <w:t xml:space="preserve">1. Apustuļu darbi 7:54-60 — Stefana moceklība</w:t>
      </w:r>
    </w:p>
    <w:p w14:paraId="5F8369AF" w14:textId="77777777" w:rsidR="000F7377" w:rsidRDefault="000F7377"/>
    <w:p w14:paraId="4F7A3950" w14:textId="77777777" w:rsidR="000F7377" w:rsidRDefault="000F7377">
      <w:r xmlns:w="http://schemas.openxmlformats.org/wordprocessingml/2006/main">
        <w:t xml:space="preserve">2. Ebrejiem 11:35-38 — Senatnes mocekļu ticība</w:t>
      </w:r>
    </w:p>
    <w:p w14:paraId="1EF58AA1" w14:textId="77777777" w:rsidR="000F7377" w:rsidRDefault="000F7377"/>
    <w:p w14:paraId="4CD410CA" w14:textId="77777777" w:rsidR="000F7377" w:rsidRDefault="000F7377">
      <w:r xmlns:w="http://schemas.openxmlformats.org/wordprocessingml/2006/main">
        <w:t xml:space="preserve">Atklāsmes 6:10 Un tie sauca stiprā balsī, sacīdami: Cik ilgi, Kungs, svētais un patiesais, Tu netiesā un neatriebsi mūsu asinis tiem, kas dzīvo virs zemes?</w:t>
      </w:r>
    </w:p>
    <w:p w14:paraId="7E94E81A" w14:textId="77777777" w:rsidR="000F7377" w:rsidRDefault="000F7377"/>
    <w:p w14:paraId="31991BAB" w14:textId="77777777" w:rsidR="000F7377" w:rsidRDefault="000F7377">
      <w:r xmlns:w="http://schemas.openxmlformats.org/wordprocessingml/2006/main">
        <w:t xml:space="preserve">Cilvēki, kas sauc pie Dieva, lūdzot Viņa taisnību un atriebību tiem, kas viņiem ir nodarījuši pāri.</w:t>
      </w:r>
    </w:p>
    <w:p w14:paraId="59C72A17" w14:textId="77777777" w:rsidR="000F7377" w:rsidRDefault="000F7377"/>
    <w:p w14:paraId="48A68C52" w14:textId="77777777" w:rsidR="000F7377" w:rsidRDefault="000F7377">
      <w:r xmlns:w="http://schemas.openxmlformats.org/wordprocessingml/2006/main">
        <w:t xml:space="preserve">1. "Taisnīgo sauciens: Taisnības un atriebības meklējumi Dieva noteiktajā laikā"</w:t>
      </w:r>
    </w:p>
    <w:p w14:paraId="38620912" w14:textId="77777777" w:rsidR="000F7377" w:rsidRDefault="000F7377"/>
    <w:p w14:paraId="2402C4DE" w14:textId="77777777" w:rsidR="000F7377" w:rsidRDefault="000F7377">
      <w:r xmlns:w="http://schemas.openxmlformats.org/wordprocessingml/2006/main">
        <w:t xml:space="preserve">2. "Dieva taisnīgais spriedums: uzticēšanās viņa laikam, lai panāktu taisnīgumu"</w:t>
      </w:r>
    </w:p>
    <w:p w14:paraId="19473D83" w14:textId="77777777" w:rsidR="000F7377" w:rsidRDefault="000F7377"/>
    <w:p w14:paraId="5D0F7B4B" w14:textId="77777777" w:rsidR="000F7377" w:rsidRDefault="000F7377">
      <w:r xmlns:w="http://schemas.openxmlformats.org/wordprocessingml/2006/main">
        <w:t xml:space="preserve">1. Jesajas 30:18 - "Tāpēc Tas Kungs gaida, lai jūs būtu žēlīgs, un tāpēc viņš paaugstinās, lai parādītu jums žēlsirdību. Jo Tas Kungs ir taisnības Dievs, svētīti visi, kas uz Viņu gaida."</w:t>
      </w:r>
    </w:p>
    <w:p w14:paraId="35F9C8A2" w14:textId="77777777" w:rsidR="000F7377" w:rsidRDefault="000F7377"/>
    <w:p w14:paraId="4A92C744" w14:textId="77777777" w:rsidR="000F7377" w:rsidRDefault="000F7377">
      <w:r xmlns:w="http://schemas.openxmlformats.org/wordprocessingml/2006/main">
        <w:t xml:space="preserve">2. Psalms 37:34 - "Gaidiet uz To Kungu un ievērojiet viņa ceļu, un viņš tevi paaugstinās, lai iemantotu zemi; tu skatīsies, kad ļaunie tiks iznīcināti."</w:t>
      </w:r>
    </w:p>
    <w:p w14:paraId="7BF3626D" w14:textId="77777777" w:rsidR="000F7377" w:rsidRDefault="000F7377"/>
    <w:p w14:paraId="4313F0ED" w14:textId="77777777" w:rsidR="000F7377" w:rsidRDefault="000F7377">
      <w:r xmlns:w="http://schemas.openxmlformats.org/wordprocessingml/2006/main">
        <w:t xml:space="preserve">Atklāsmes 6:11 Un katram no viņiem tika dotas baltas drēbes; un viņiem tika teikts, ka viņiem vēl īsu brīdi jāatpūšas, līdz </w:t>
      </w:r>
      <w:r xmlns:w="http://schemas.openxmlformats.org/wordprocessingml/2006/main">
        <w:lastRenderedPageBreak xmlns:w="http://schemas.openxmlformats.org/wordprocessingml/2006/main"/>
      </w:r>
      <w:r xmlns:w="http://schemas.openxmlformats.org/wordprocessingml/2006/main">
        <w:t xml:space="preserve">piepildīsies arī viņu līdzstrādnieki un viņu brāļi, kas tiks nogalināti tāpat kā viņi.</w:t>
      </w:r>
    </w:p>
    <w:p w14:paraId="6F0E7B5A" w14:textId="77777777" w:rsidR="000F7377" w:rsidRDefault="000F7377"/>
    <w:p w14:paraId="199F21EF" w14:textId="77777777" w:rsidR="000F7377" w:rsidRDefault="000F7377">
      <w:r xmlns:w="http://schemas.openxmlformats.org/wordprocessingml/2006/main">
        <w:t xml:space="preserve">Ticības dēļ mocekļu dvēselēm tika dotas baltas drēbes un lika atpūsties, līdz tiks nogalināti arī viņu brāļi un māsas, kuriem būs tāds pats liktenis.</w:t>
      </w:r>
    </w:p>
    <w:p w14:paraId="08E59995" w14:textId="77777777" w:rsidR="000F7377" w:rsidRDefault="000F7377"/>
    <w:p w14:paraId="6B418EBE" w14:textId="77777777" w:rsidR="000F7377" w:rsidRDefault="000F7377">
      <w:r xmlns:w="http://schemas.openxmlformats.org/wordprocessingml/2006/main">
        <w:t xml:space="preserve">1. Svēto neatlaidība: kā uzticīgi mocekļi mudina Baznīcu palikt nelokāmi ticībā</w:t>
      </w:r>
    </w:p>
    <w:p w14:paraId="4D0DEFE8" w14:textId="77777777" w:rsidR="000F7377" w:rsidRDefault="000F7377"/>
    <w:p w14:paraId="2AB96BE0" w14:textId="77777777" w:rsidR="000F7377" w:rsidRDefault="000F7377">
      <w:r xmlns:w="http://schemas.openxmlformats.org/wordprocessingml/2006/main">
        <w:t xml:space="preserve">2. Nebeidzamā uzticība: svēto nesatricināmās uzticības pārbaude pat nāves priekšā</w:t>
      </w:r>
    </w:p>
    <w:p w14:paraId="266C4CFD" w14:textId="77777777" w:rsidR="000F7377" w:rsidRDefault="000F7377"/>
    <w:p w14:paraId="23D24CDF" w14:textId="77777777" w:rsidR="000F7377" w:rsidRDefault="000F7377">
      <w:r xmlns:w="http://schemas.openxmlformats.org/wordprocessingml/2006/main">
        <w:t xml:space="preserve">1. Ebrejiem 11:35-38 - "Sievietes saņēma atpakaļ savus mirušos, augšāmcēlušās. Citas tika spīdzinātas un atteicās tikt atbrīvotas, lai iegūtu labāku augšāmcelšanos. Dažas saskārās ar ņirgāšanos un pēršanu, un pat ķēdēm un ieslodzījumu. . Viņus nogalināja, nomētājot ar akmeņiem, sazāģēja divās daļās, nogalināja ar zobenu. Viņi staigāja aitādās un kazās, trūcīgi, vajāti un slikti izturēti — pasaule nebija viņu cienīga. Viņi klīda pa tuksnešiem un kalniem , alās un caurumos zemē."</w:t>
      </w:r>
    </w:p>
    <w:p w14:paraId="55DBBB03" w14:textId="77777777" w:rsidR="000F7377" w:rsidRDefault="000F7377"/>
    <w:p w14:paraId="69A23E2D" w14:textId="77777777" w:rsidR="000F7377" w:rsidRDefault="000F7377">
      <w:r xmlns:w="http://schemas.openxmlformats.org/wordprocessingml/2006/main">
        <w:t xml:space="preserve">2. Apustuļu darbi 5:41-42 - "Apustuļi atstāja Sinedriju, priecādamies, jo tika uzskatīti par cienīgiem ciest negodu Vārda dēļ. Dienu no dienas, tempļa pagalmos un no mājas uz māju, viņi nekad nepārstāja mācīt un sludināt labā ziņa, ka Jēzus ir Mesija."</w:t>
      </w:r>
    </w:p>
    <w:p w14:paraId="10382742" w14:textId="77777777" w:rsidR="000F7377" w:rsidRDefault="000F7377"/>
    <w:p w14:paraId="5546B976" w14:textId="77777777" w:rsidR="000F7377" w:rsidRDefault="000F7377">
      <w:r xmlns:w="http://schemas.openxmlformats.org/wordprocessingml/2006/main">
        <w:t xml:space="preserve">Atklāsmes 6:12 Un es redzēju, kad viņš atvēra sesto zīmogu, un, lūk, notika liela zemestrīce. un saule kļuva melna kā matu maiss, un mēness kļuva kā asinis;</w:t>
      </w:r>
    </w:p>
    <w:p w14:paraId="1545BD56" w14:textId="77777777" w:rsidR="000F7377" w:rsidRDefault="000F7377"/>
    <w:p w14:paraId="2F7D3B13" w14:textId="77777777" w:rsidR="000F7377" w:rsidRDefault="000F7377">
      <w:r xmlns:w="http://schemas.openxmlformats.org/wordprocessingml/2006/main">
        <w:t xml:space="preserve">Tiek atvērts sestais Atklāsmes zīmogs, un notiek liela zemestrīce, pārvēršot sauli un mēnesi attiecīgi melnā un sarkanā krāsā.</w:t>
      </w:r>
    </w:p>
    <w:p w14:paraId="72500F88" w14:textId="77777777" w:rsidR="000F7377" w:rsidRDefault="000F7377"/>
    <w:p w14:paraId="0470C720" w14:textId="77777777" w:rsidR="000F7377" w:rsidRDefault="000F7377">
      <w:r xmlns:w="http://schemas.openxmlformats.org/wordprocessingml/2006/main">
        <w:t xml:space="preserve">1. Kunga diena: Viņa atnākšanas zīmes</w:t>
      </w:r>
    </w:p>
    <w:p w14:paraId="7593CDB2" w14:textId="77777777" w:rsidR="000F7377" w:rsidRDefault="000F7377"/>
    <w:p w14:paraId="424712E9" w14:textId="77777777" w:rsidR="000F7377" w:rsidRDefault="000F7377">
      <w:r xmlns:w="http://schemas.openxmlformats.org/wordprocessingml/2006/main">
        <w:t xml:space="preserve">2. Dieva spēks: Viņa godības piedzīvošana</w:t>
      </w:r>
    </w:p>
    <w:p w14:paraId="3BAD4831" w14:textId="77777777" w:rsidR="000F7377" w:rsidRDefault="000F7377"/>
    <w:p w14:paraId="01B74796" w14:textId="77777777" w:rsidR="000F7377" w:rsidRDefault="000F7377">
      <w:r xmlns:w="http://schemas.openxmlformats.org/wordprocessingml/2006/main">
        <w:t xml:space="preserve">1. Mateja 24:7-8 - "Jo tauta celsies pret tautu un valstība pret valstību, un būs bads un mēris, un zemestrīces dažādās vietās. Tas viss ir bēdu sākums."</w:t>
      </w:r>
    </w:p>
    <w:p w14:paraId="6F41F96A" w14:textId="77777777" w:rsidR="000F7377" w:rsidRDefault="000F7377"/>
    <w:p w14:paraId="510A52FE" w14:textId="77777777" w:rsidR="000F7377" w:rsidRDefault="000F7377">
      <w:r xmlns:w="http://schemas.openxmlformats.org/wordprocessingml/2006/main">
        <w:t xml:space="preserve">2. Jesajas 13:10 - "Jo debesu zvaigznes un to zvaigznāji nedos savu gaismu: saule aptumšosies, kad tā iziet, un mēness neļaus spīdēt savai gaismai."</w:t>
      </w:r>
    </w:p>
    <w:p w14:paraId="141EB204" w14:textId="77777777" w:rsidR="000F7377" w:rsidRDefault="000F7377"/>
    <w:p w14:paraId="78A011D3" w14:textId="77777777" w:rsidR="000F7377" w:rsidRDefault="000F7377">
      <w:r xmlns:w="http://schemas.openxmlformats.org/wordprocessingml/2006/main">
        <w:t xml:space="preserve">Revelation 6:13 13 Un debesu zvaigznes krita zemē, kā vīģes koks met savas nelaikā vīģes, kad to satricina spēcīgs vējš.</w:t>
      </w:r>
    </w:p>
    <w:p w14:paraId="2FD8CBB5" w14:textId="77777777" w:rsidR="000F7377" w:rsidRDefault="000F7377"/>
    <w:p w14:paraId="2B0BA291" w14:textId="77777777" w:rsidR="000F7377" w:rsidRDefault="000F7377">
      <w:r xmlns:w="http://schemas.openxmlformats.org/wordprocessingml/2006/main">
        <w:t xml:space="preserve">Debesu zvaigznes krīt uz zemi kā vīģes koks, kas nes augļus, ja to satricina spēcīgs vējš.</w:t>
      </w:r>
    </w:p>
    <w:p w14:paraId="786856E9" w14:textId="77777777" w:rsidR="000F7377" w:rsidRDefault="000F7377"/>
    <w:p w14:paraId="55DB185D" w14:textId="77777777" w:rsidR="000F7377" w:rsidRDefault="000F7377">
      <w:r xmlns:w="http://schemas.openxmlformats.org/wordprocessingml/2006/main">
        <w:t xml:space="preserve">1. "Dieva lielā vara un viņa suverenitāte"</w:t>
      </w:r>
    </w:p>
    <w:p w14:paraId="51427B08" w14:textId="77777777" w:rsidR="000F7377" w:rsidRDefault="000F7377"/>
    <w:p w14:paraId="7E76B42D" w14:textId="77777777" w:rsidR="000F7377" w:rsidRDefault="000F7377">
      <w:r xmlns:w="http://schemas.openxmlformats.org/wordprocessingml/2006/main">
        <w:t xml:space="preserve">2. "Neapturamais vēja spēks"</w:t>
      </w:r>
    </w:p>
    <w:p w14:paraId="2AEB0D1F" w14:textId="77777777" w:rsidR="000F7377" w:rsidRDefault="000F7377"/>
    <w:p w14:paraId="166331F6" w14:textId="77777777" w:rsidR="000F7377" w:rsidRDefault="000F7377">
      <w:r xmlns:w="http://schemas.openxmlformats.org/wordprocessingml/2006/main">
        <w:t xml:space="preserve">1. Psalms 147:4 — Viņš nosaka zvaigžņu skaitu un sauc tās katru vārdā.</w:t>
      </w:r>
    </w:p>
    <w:p w14:paraId="768059B8" w14:textId="77777777" w:rsidR="000F7377" w:rsidRDefault="000F7377"/>
    <w:p w14:paraId="34FEE041" w14:textId="77777777" w:rsidR="000F7377" w:rsidRDefault="000F7377">
      <w:r xmlns:w="http://schemas.openxmlformats.org/wordprocessingml/2006/main">
        <w:t xml:space="preserve">2. Mateja 7:24-27 – Ikviens, kas dzird šos manus vārdus un īsteno tos, ir līdzīgs gudram cilvēkam, kas uzcēlis savu namu uz klints.</w:t>
      </w:r>
    </w:p>
    <w:p w14:paraId="30EDF38F" w14:textId="77777777" w:rsidR="000F7377" w:rsidRDefault="000F7377"/>
    <w:p w14:paraId="33A5758A" w14:textId="77777777" w:rsidR="000F7377" w:rsidRDefault="000F7377">
      <w:r xmlns:w="http://schemas.openxmlformats.org/wordprocessingml/2006/main">
        <w:t xml:space="preserve">Revelation 6:14 14 Un debesis aizgāja kā tīstoklis, kad to saritināja; un visi kalni un salas tika pārvietoti no savām vietām.</w:t>
      </w:r>
    </w:p>
    <w:p w14:paraId="6D9AF8A3" w14:textId="77777777" w:rsidR="000F7377" w:rsidRDefault="000F7377"/>
    <w:p w14:paraId="6D4166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Debesis aizgāja kā gaidāmās tiesas zīme.</w:t>
      </w:r>
    </w:p>
    <w:p w14:paraId="00FF4138" w14:textId="77777777" w:rsidR="000F7377" w:rsidRDefault="000F7377"/>
    <w:p w14:paraId="5B75A455" w14:textId="77777777" w:rsidR="000F7377" w:rsidRDefault="000F7377">
      <w:r xmlns:w="http://schemas.openxmlformats.org/wordprocessingml/2006/main">
        <w:t xml:space="preserve">1: Gaidāmā tiesa — Atklāsmes 6:14</w:t>
      </w:r>
    </w:p>
    <w:p w14:paraId="4B2E4A6A" w14:textId="77777777" w:rsidR="000F7377" w:rsidRDefault="000F7377"/>
    <w:p w14:paraId="49E99B46" w14:textId="77777777" w:rsidR="000F7377" w:rsidRDefault="000F7377">
      <w:r xmlns:w="http://schemas.openxmlformats.org/wordprocessingml/2006/main">
        <w:t xml:space="preserve">2: Tiesas zīmes — Atklāsmes 6:14</w:t>
      </w:r>
    </w:p>
    <w:p w14:paraId="21F6B34F" w14:textId="77777777" w:rsidR="000F7377" w:rsidRDefault="000F7377"/>
    <w:p w14:paraId="1049A03D" w14:textId="77777777" w:rsidR="000F7377" w:rsidRDefault="000F7377">
      <w:r xmlns:w="http://schemas.openxmlformats.org/wordprocessingml/2006/main">
        <w:t xml:space="preserve">1: Jesaja 34:4 - “Visi debesu pulki sapūtīs, un debesis saritinās kā tīstoklis. Viss viņu pulks kritīs kā lapas no vīnogulājiem, kā lapas, kas krīt no vīģes koka."</w:t>
      </w:r>
    </w:p>
    <w:p w14:paraId="73950306" w14:textId="77777777" w:rsidR="000F7377" w:rsidRDefault="000F7377"/>
    <w:p w14:paraId="36A1E63B" w14:textId="77777777" w:rsidR="000F7377" w:rsidRDefault="000F7377">
      <w:r xmlns:w="http://schemas.openxmlformats.org/wordprocessingml/2006/main">
        <w:t xml:space="preserve">2: Ebrejiem 12:26-27 - "Toreiz viņa balss satricināja zemi, bet tagad viņš ir apsolījis: "Vēl vienu reizi Es satricināšu ne tikai zemi, bet arī debesis." Šī frāze "Vēl vienu reizi" norāda uz to, kas ir satricināts, tas ir, lietas, kas ir radītas, noņemšanu, lai tas, ko nevar satricināt, paliktu.</w:t>
      </w:r>
    </w:p>
    <w:p w14:paraId="7C0A3262" w14:textId="77777777" w:rsidR="000F7377" w:rsidRDefault="000F7377"/>
    <w:p w14:paraId="2E3BC859" w14:textId="77777777" w:rsidR="000F7377" w:rsidRDefault="000F7377">
      <w:r xmlns:w="http://schemas.openxmlformats.org/wordprocessingml/2006/main">
        <w:t xml:space="preserve">Revelation 6:15 15 Un zemes ķēniņi un lielie vīri, bagātie, un priekšnieki, un varoni, un katrs kalps un katrs brīvais slēpās bedrēs un klintīs. kalni;</w:t>
      </w:r>
    </w:p>
    <w:p w14:paraId="4681C3CA" w14:textId="77777777" w:rsidR="000F7377" w:rsidRDefault="000F7377"/>
    <w:p w14:paraId="7B4104D4" w14:textId="77777777" w:rsidR="000F7377" w:rsidRDefault="000F7377">
      <w:r xmlns:w="http://schemas.openxmlformats.org/wordprocessingml/2006/main">
        <w:t xml:space="preserve">Visu šķiru un statusu cilvēki, tostarp ķēniņi, lieli vīri, bagātnieki, kapteiņi un gan vergi, gan brīvie vīri, baidoties no Atklāsmes grāmatā 6 aprakstītajiem notikumiem, slēpās alās un kalnos.</w:t>
      </w:r>
    </w:p>
    <w:p w14:paraId="0863412A" w14:textId="77777777" w:rsidR="000F7377" w:rsidRDefault="000F7377"/>
    <w:p w14:paraId="62C79D61" w14:textId="77777777" w:rsidR="000F7377" w:rsidRDefault="000F7377">
      <w:r xmlns:w="http://schemas.openxmlformats.org/wordprocessingml/2006/main">
        <w:t xml:space="preserve">1. "Kunga diena: baiļu un bijības laiks"</w:t>
      </w:r>
    </w:p>
    <w:p w14:paraId="1EED8A20" w14:textId="77777777" w:rsidR="000F7377" w:rsidRDefault="000F7377"/>
    <w:p w14:paraId="19D8B915" w14:textId="77777777" w:rsidR="000F7377" w:rsidRDefault="000F7377">
      <w:r xmlns:w="http://schemas.openxmlformats.org/wordprocessingml/2006/main">
        <w:t xml:space="preserve">2. "Nāciju bagātība: nevienlīdzība krīzes laikā"</w:t>
      </w:r>
    </w:p>
    <w:p w14:paraId="2A410ABC" w14:textId="77777777" w:rsidR="000F7377" w:rsidRDefault="000F7377"/>
    <w:p w14:paraId="1C45994D" w14:textId="77777777" w:rsidR="000F7377" w:rsidRDefault="000F7377">
      <w:r xmlns:w="http://schemas.openxmlformats.org/wordprocessingml/2006/main">
        <w:t xml:space="preserve">1. Lūkas 12:15 - "Un Viņš tiem sacīja: Uzmanieties un sargieties no mantkārības, jo cilvēka dzīvība nav saistīta ar to, kas viņam pieder."</w:t>
      </w:r>
    </w:p>
    <w:p w14:paraId="3516F1FF" w14:textId="77777777" w:rsidR="000F7377" w:rsidRDefault="000F7377"/>
    <w:p w14:paraId="4C4E81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Jesaja 2:19-22 - "Un viņi ieies klinšu bedrēs un zemes alās, baidoties no Tā Kunga un Viņa varenības godības dēļ, kad viņš celsies, lai šausmīgi satricinātu zeme. Tajā dienā cilvēks metīs savus sudraba elkus un savus zelta elkus, kurus viņi katrs sev darināja pielūgšanai, kurmjiem un sikspārņiem, lai ieietu klinšu plaisās un nodriskāto klinšu virsotnes, baidoties no Tā Kunga un par godu Viņa varenībai, kad viņš ceļas, lai šausmīgi satricinātu zemi."</w:t>
      </w:r>
    </w:p>
    <w:p w14:paraId="7AB7D422" w14:textId="77777777" w:rsidR="000F7377" w:rsidRDefault="000F7377"/>
    <w:p w14:paraId="79521535" w14:textId="77777777" w:rsidR="000F7377" w:rsidRDefault="000F7377">
      <w:r xmlns:w="http://schemas.openxmlformats.org/wordprocessingml/2006/main">
        <w:t xml:space="preserve">Atklāsmes 6:16 Un sacīja kalniem un akmeņiem: krītiet uz mums un paslēpiet mūs no tā vaiga, kas sēž tronī, un no Jēra dusmām.</w:t>
      </w:r>
    </w:p>
    <w:p w14:paraId="5D049201" w14:textId="77777777" w:rsidR="000F7377" w:rsidRDefault="000F7377"/>
    <w:p w14:paraId="13622508" w14:textId="77777777" w:rsidR="000F7377" w:rsidRDefault="000F7377">
      <w:r xmlns:w="http://schemas.openxmlformats.org/wordprocessingml/2006/main">
        <w:t xml:space="preserve">Zemes ļaudis slīgst bailēs no Jēra dusmām.</w:t>
      </w:r>
    </w:p>
    <w:p w14:paraId="37335044" w14:textId="77777777" w:rsidR="000F7377" w:rsidRDefault="000F7377"/>
    <w:p w14:paraId="469B088F" w14:textId="77777777" w:rsidR="000F7377" w:rsidRDefault="000F7377">
      <w:r xmlns:w="http://schemas.openxmlformats.org/wordprocessingml/2006/main">
        <w:t xml:space="preserve">1: Mums ir jāgriežas pie Dieva ar nožēlu un jāpaļaujas uz Viņu, lai mēs glābtu no Viņa dusmām.</w:t>
      </w:r>
    </w:p>
    <w:p w14:paraId="44A43735" w14:textId="77777777" w:rsidR="000F7377" w:rsidRDefault="000F7377"/>
    <w:p w14:paraId="6AE6BD40" w14:textId="77777777" w:rsidR="000F7377" w:rsidRDefault="000F7377">
      <w:r xmlns:w="http://schemas.openxmlformats.org/wordprocessingml/2006/main">
        <w:t xml:space="preserve">2: Mums nav jābaidās no Jēra, bet gan jāatzīst Viņa spēks un mīlestība.</w:t>
      </w:r>
    </w:p>
    <w:p w14:paraId="30F727A7" w14:textId="77777777" w:rsidR="000F7377" w:rsidRDefault="000F7377"/>
    <w:p w14:paraId="14B8FE9F" w14:textId="77777777" w:rsidR="000F7377" w:rsidRDefault="000F7377">
      <w:r xmlns:w="http://schemas.openxmlformats.org/wordprocessingml/2006/main">
        <w:t xml:space="preserve">1: Jāņa 3:16 - Jo Dievs tik ļoti mīlēja pasauli, ka atdeva Savu vienpiedzimušo Dēlu, lai neviens, kas Viņam tic, nepazustu, bet iegūtu mūžīgo dzīvību.</w:t>
      </w:r>
    </w:p>
    <w:p w14:paraId="180CE225" w14:textId="77777777" w:rsidR="000F7377" w:rsidRDefault="000F7377"/>
    <w:p w14:paraId="414C6AC0" w14:textId="77777777" w:rsidR="000F7377" w:rsidRDefault="000F7377">
      <w:r xmlns:w="http://schemas.openxmlformats.org/wordprocessingml/2006/main">
        <w:t xml:space="preserve">2: Romiešiem 10:9 - Ja tu ar savu muti pasludināsi: “Jēzus ir Kungs” un savā sirdī tici, ka Dievs Viņu uzmodinājis no miroņiem, tu tiksi izglābts.</w:t>
      </w:r>
    </w:p>
    <w:p w14:paraId="2BA82244" w14:textId="77777777" w:rsidR="000F7377" w:rsidRDefault="000F7377"/>
    <w:p w14:paraId="6C374E5C" w14:textId="77777777" w:rsidR="000F7377" w:rsidRDefault="000F7377">
      <w:r xmlns:w="http://schemas.openxmlformats.org/wordprocessingml/2006/main">
        <w:t xml:space="preserve">Atklāsmes 6:17 Jo pienākusi Viņa dusmu lielā diena; un kurš varēs izturēt?</w:t>
      </w:r>
    </w:p>
    <w:p w14:paraId="20C62073" w14:textId="77777777" w:rsidR="000F7377" w:rsidRDefault="000F7377"/>
    <w:p w14:paraId="6BD7AD86" w14:textId="77777777" w:rsidR="000F7377" w:rsidRDefault="000F7377">
      <w:r xmlns:w="http://schemas.openxmlformats.org/wordprocessingml/2006/main">
        <w:t xml:space="preserve">Dieva dusmas nāk, un neviens nevarēs noturēties kājās.</w:t>
      </w:r>
    </w:p>
    <w:p w14:paraId="4C28CE09" w14:textId="77777777" w:rsidR="000F7377" w:rsidRDefault="000F7377"/>
    <w:p w14:paraId="54751FE3" w14:textId="77777777" w:rsidR="000F7377" w:rsidRDefault="000F7377">
      <w:r xmlns:w="http://schemas.openxmlformats.org/wordprocessingml/2006/main">
        <w:t xml:space="preserve">1. "Kunga diena: ko tā nozīmē?"</w:t>
      </w:r>
    </w:p>
    <w:p w14:paraId="2C552188" w14:textId="77777777" w:rsidR="000F7377" w:rsidRDefault="000F7377"/>
    <w:p w14:paraId="58F41E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"Aprēķinu laiks: ko jūs darīsit, kad nāks Dievs?"</w:t>
      </w:r>
    </w:p>
    <w:p w14:paraId="284786CA" w14:textId="77777777" w:rsidR="000F7377" w:rsidRDefault="000F7377"/>
    <w:p w14:paraId="5B0AC2BB" w14:textId="77777777" w:rsidR="000F7377" w:rsidRDefault="000F7377">
      <w:r xmlns:w="http://schemas.openxmlformats.org/wordprocessingml/2006/main">
        <w:t xml:space="preserve">1. Jesaja 2:12-17 — Tā Kunga diena ir atskaites un sprieduma laiks.</w:t>
      </w:r>
    </w:p>
    <w:p w14:paraId="46DD677C" w14:textId="77777777" w:rsidR="000F7377" w:rsidRDefault="000F7377"/>
    <w:p w14:paraId="36D7DAF0" w14:textId="77777777" w:rsidR="000F7377" w:rsidRDefault="000F7377">
      <w:r xmlns:w="http://schemas.openxmlformats.org/wordprocessingml/2006/main">
        <w:t xml:space="preserve">2. Joēls 3:14-16 — Tautas saskarsies ar tiesu, un Dievs izglābs savu tautu.</w:t>
      </w:r>
    </w:p>
    <w:p w14:paraId="11F6E954" w14:textId="77777777" w:rsidR="000F7377" w:rsidRDefault="000F7377"/>
    <w:p w14:paraId="20EE3590" w14:textId="77777777" w:rsidR="000F7377" w:rsidRDefault="000F7377">
      <w:r xmlns:w="http://schemas.openxmlformats.org/wordprocessingml/2006/main">
        <w:t xml:space="preserve">Atklāsmes 7. nodaļa ir Atklāsmes grāmatas septītā nodaļa, un tā sniedz pauzi zīmoga spriedumu secībā. Šajā nodaļā galvenā uzmanība pievērsta divām grupām: 144 000 apzīmogošanas no divpadsmit Izraēla ciltīm un lielam pulkam no katras tautas.</w:t>
      </w:r>
    </w:p>
    <w:p w14:paraId="6D89868A" w14:textId="77777777" w:rsidR="000F7377" w:rsidRDefault="000F7377"/>
    <w:p w14:paraId="4FFB42EF" w14:textId="77777777" w:rsidR="000F7377" w:rsidRDefault="000F7377">
      <w:r xmlns:w="http://schemas.openxmlformats.org/wordprocessingml/2006/main">
        <w:t xml:space="preserve">1. rindkopa: Nodaļa sākas ar to, ka Jānis redz četrus eņģeļus stāvam pie zemes stūriem, aizturot vējus, lai novērstu jebkādu kaitējumu, līdz Dieva kalpi ir apzīmogoti (Atklāsmes 7:1-3). Vēl viens eņģelis paceļas no austrumiem, nesot dzīvā Dieva zīmogu. Viņš pavēl šiem četriem eņģeļiem apzīmogot uz viņu pierēm 144 000 kalpu no katras Izraēla cilts (Atklāsmes 7:4-8). Šīs aizzīmogotās personas pārstāv aizsargātu un izredzētu grupu, kas kalpos Dievam beigu laikos.</w:t>
      </w:r>
    </w:p>
    <w:p w14:paraId="7543ACC1" w14:textId="77777777" w:rsidR="000F7377" w:rsidRDefault="000F7377"/>
    <w:p w14:paraId="40475176" w14:textId="77777777" w:rsidR="000F7377" w:rsidRDefault="000F7377">
      <w:r xmlns:w="http://schemas.openxmlformats.org/wordprocessingml/2006/main">
        <w:t xml:space="preserve">2. rindkopa: Pēc šī aizzīmogošanas procesa liecinieks Jānis redz milzīgu ļaužu pulku, ko neviens nevar uzskatīt par stāvošu Dieva troņa priekšā. Viņi ir tērpti baltos tērpos un tur palmu zarus, kas nozīmē uzvaru un triumfu (Atklāsmes 7:9-10). Šajā lielajā pulkā ir cilvēki no visām tautām, ciltīm, ļaudīm un valodām, kas iznākuši no lielām bēdām. Viņi ir mazgājuši savas drēbes Jēzus asinīs un pielūdz Viņu dienu un nakti (Atklāsmes 7:13-15).</w:t>
      </w:r>
    </w:p>
    <w:p w14:paraId="0B0D04B2" w14:textId="77777777" w:rsidR="000F7377" w:rsidRDefault="000F7377"/>
    <w:p w14:paraId="0D79D890" w14:textId="77777777" w:rsidR="000F7377" w:rsidRDefault="000F7377">
      <w:r xmlns:w="http://schemas.openxmlformats.org/wordprocessingml/2006/main">
        <w:t xml:space="preserve">3. rindkopa: Nodaļa beidzas ar skaidrojumu, ka šos cilvēkus, kuri izkļūs no lielām bēdām, pasargās pats Dievs. Viņi vairs nebūs izsalkuši un vairs neslāps, jo Viņš tos vadīs pie dzīvā ūdens avotiem. Dievs noslaucīs visas asaras no viņu acīm (Atklāsmes 7:16-17). Šis attēlojums attēlo nākotnes stāvokli, kurā ticīgie piedzīvo vislielāko mierinājumu un atjaunošanos Dieva klātbūtnē.</w:t>
      </w:r>
    </w:p>
    <w:p w14:paraId="1675D31F" w14:textId="77777777" w:rsidR="000F7377" w:rsidRDefault="000F7377"/>
    <w:p w14:paraId="413118B0" w14:textId="77777777" w:rsidR="000F7377" w:rsidRDefault="000F7377">
      <w:r xmlns:w="http://schemas.openxmlformats.org/wordprocessingml/2006/main">
        <w:t xml:space="preserve">Rezumējot, Atklāsmes grāmatas septītajā nodaļā ir aprakstītas divas atšķirīgas grupas — apzīmogotie 144 000 kalpu no Izraēlas un milzīgs pulks no visām tautām, kurām ir nozīmīga loma beigu laikos. 144 000 cilvēku </w:t>
      </w:r>
      <w:r xmlns:w="http://schemas.openxmlformats.org/wordprocessingml/2006/main">
        <w:t xml:space="preserve">apzīmogošana </w:t>
      </w:r>
      <w:r xmlns:w="http://schemas.openxmlformats.org/wordprocessingml/2006/main">
        <w:lastRenderedPageBreak xmlns:w="http://schemas.openxmlformats.org/wordprocessingml/2006/main"/>
      </w:r>
      <w:r xmlns:w="http://schemas.openxmlformats.org/wordprocessingml/2006/main">
        <w:t xml:space="preserve">nozīmē viņu izvēlēto statusu un aizsardzību, kalpojot Dievam. Lielais pulks pārstāv ticīgos no dažādām vidēm, kuri ir izkļuvuši uzvaras no bēdām, mazgājot savas drēbes Jēzus asinīs. Viņi bauda mūžīgu pielūgsmi un mierinājumu Dieva klātbūtnē, kur Viņš nodrošina viņu vajadzības un noslauka katru asaru. Šajā nodaļā ir uzsvērta Dieva uzticība Saviem ļaudīm un Viņa pestīšanas plāna iekļaušana, aptverot cilvēkus no katras tautas un izcelsmes.</w:t>
      </w:r>
    </w:p>
    <w:p w14:paraId="138CFC45" w14:textId="77777777" w:rsidR="000F7377" w:rsidRDefault="000F7377"/>
    <w:p w14:paraId="22B69EDC" w14:textId="77777777" w:rsidR="000F7377" w:rsidRDefault="000F7377"/>
    <w:p w14:paraId="52F935D0" w14:textId="77777777" w:rsidR="000F7377" w:rsidRDefault="000F7377">
      <w:r xmlns:w="http://schemas.openxmlformats.org/wordprocessingml/2006/main">
        <w:t xml:space="preserve">Revelation 7:1 Un pēc tam es redzēju četrus eņģeļus stāvam uz četriem zemes stūriem un turēja četrus zemes vējus, lai vējš nepūstu ne virs zemes, ne pār jūru, ne uz kādu koku.</w:t>
      </w:r>
    </w:p>
    <w:p w14:paraId="3D9248E0" w14:textId="77777777" w:rsidR="000F7377" w:rsidRDefault="000F7377"/>
    <w:p w14:paraId="30028AD3" w14:textId="77777777" w:rsidR="000F7377" w:rsidRDefault="000F7377">
      <w:r xmlns:w="http://schemas.openxmlformats.org/wordprocessingml/2006/main">
        <w:t xml:space="preserve">Četri eņģeļi stāv uz četriem zemes stūriem un aiztur zemes vējus, lai nekas nenotiktu uz zemes, jūras vai kokiem.</w:t>
      </w:r>
    </w:p>
    <w:p w14:paraId="6C948522" w14:textId="77777777" w:rsidR="000F7377" w:rsidRDefault="000F7377"/>
    <w:p w14:paraId="18C46A4E" w14:textId="77777777" w:rsidR="000F7377" w:rsidRDefault="000F7377">
      <w:r xmlns:w="http://schemas.openxmlformats.org/wordprocessingml/2006/main">
        <w:t xml:space="preserve">1. Eņģeļu spēks: pārdomas par Dieva vēstnešu spēku</w:t>
      </w:r>
    </w:p>
    <w:p w14:paraId="422EFD0A" w14:textId="77777777" w:rsidR="000F7377" w:rsidRDefault="000F7377"/>
    <w:p w14:paraId="1FAE4625" w14:textId="77777777" w:rsidR="000F7377" w:rsidRDefault="000F7377">
      <w:r xmlns:w="http://schemas.openxmlformats.org/wordprocessingml/2006/main">
        <w:t xml:space="preserve">2. Dieva aizsardzība: Dievs sargā un rūpējas par savu tautu</w:t>
      </w:r>
    </w:p>
    <w:p w14:paraId="7BC5C74A" w14:textId="77777777" w:rsidR="000F7377" w:rsidRDefault="000F7377"/>
    <w:p w14:paraId="6D7B5785" w14:textId="77777777" w:rsidR="000F7377" w:rsidRDefault="000F7377">
      <w:r xmlns:w="http://schemas.openxmlformats.org/wordprocessingml/2006/main">
        <w:t xml:space="preserve">1. Psalms 91:4 — Viņš apsegs tevi ar savām spalvām, un zem viņa spārniem tu atradīsi patvērumu; viņa uzticība būs tavs vairogs un valnis.</w:t>
      </w:r>
    </w:p>
    <w:p w14:paraId="2FD96A0D" w14:textId="77777777" w:rsidR="000F7377" w:rsidRDefault="000F7377"/>
    <w:p w14:paraId="42C63B61" w14:textId="77777777" w:rsidR="000F7377" w:rsidRDefault="000F7377">
      <w:r xmlns:w="http://schemas.openxmlformats.org/wordprocessingml/2006/main">
        <w:t xml:space="preserve">2. Jesaja 43:2 - Kad tu ej cauri ūdeņiem, Es būšu ar tevi; un, kad tu ej cauri upēm, tās tevi nepārslaucīs. Kad tu ej cauri ugunij, tu nesadegsi; liesmas tevi neaizdedzinās.</w:t>
      </w:r>
    </w:p>
    <w:p w14:paraId="49E0DD17" w14:textId="77777777" w:rsidR="000F7377" w:rsidRDefault="000F7377"/>
    <w:p w14:paraId="528EA7ED" w14:textId="77777777" w:rsidR="000F7377" w:rsidRDefault="000F7377">
      <w:r xmlns:w="http://schemas.openxmlformats.org/wordprocessingml/2006/main">
        <w:t xml:space="preserve">Atklāsmes 7:2 Un es redzēju citu eņģeli uzkāpjam no austrumiem, kam bija dzīvā Dieva zīmogs, un viņš skaļā balsī sauca uz četriem eņģeļiem, kuriem bija dots kaitēt zemei un jūrai,</w:t>
      </w:r>
    </w:p>
    <w:p w14:paraId="45CD1081" w14:textId="77777777" w:rsidR="000F7377" w:rsidRDefault="000F7377"/>
    <w:p w14:paraId="66FF03CC" w14:textId="77777777" w:rsidR="000F7377" w:rsidRDefault="000F7377">
      <w:r xmlns:w="http://schemas.openxmlformats.org/wordprocessingml/2006/main">
        <w:t xml:space="preserve">Ir redzams eņģelis, kas paceļas no austrumiem ar Dieva zīmogu, pavēlēdams četriem citiem eņģeļiem kaitēt zemei un jūrai.</w:t>
      </w:r>
    </w:p>
    <w:p w14:paraId="60418844" w14:textId="77777777" w:rsidR="000F7377" w:rsidRDefault="000F7377"/>
    <w:p w14:paraId="4D158CC4" w14:textId="77777777" w:rsidR="000F7377" w:rsidRDefault="000F7377">
      <w:r xmlns:w="http://schemas.openxmlformats.org/wordprocessingml/2006/main">
        <w:t xml:space="preserve">1. Dieva klātbūtnes spēks</w:t>
      </w:r>
    </w:p>
    <w:p w14:paraId="4EC622E7" w14:textId="77777777" w:rsidR="000F7377" w:rsidRDefault="000F7377"/>
    <w:p w14:paraId="2235E0BF" w14:textId="77777777" w:rsidR="000F7377" w:rsidRDefault="000F7377">
      <w:r xmlns:w="http://schemas.openxmlformats.org/wordprocessingml/2006/main">
        <w:t xml:space="preserve">2. Dieva gribas suverenitāte</w:t>
      </w:r>
    </w:p>
    <w:p w14:paraId="07FBB749" w14:textId="77777777" w:rsidR="000F7377" w:rsidRDefault="000F7377"/>
    <w:p w14:paraId="5EB33253" w14:textId="77777777" w:rsidR="000F7377" w:rsidRDefault="000F7377">
      <w:r xmlns:w="http://schemas.openxmlformats.org/wordprocessingml/2006/main">
        <w:t xml:space="preserve">1. Jesajas 11:3-5: "Un viņš tiesās starp tautām un norās daudzus cilvēkus, un tie sasitīs savus zobenus par lemeļiem un savus šķēpus par zariem; tauta nepacels zobenu pret tautu viņi vairs mācās karu.” Jēkaba nams, nāciet un staigāsim Tā Kunga gaismā, jo tu esi salauzis viņa nastas jūgu un viņa pleca zizli, viņa apspiedēja zizli, kā Midiānas diena.</w:t>
      </w:r>
    </w:p>
    <w:p w14:paraId="1B9E8CF2" w14:textId="77777777" w:rsidR="000F7377" w:rsidRDefault="000F7377"/>
    <w:p w14:paraId="2C91DDE2" w14:textId="77777777" w:rsidR="000F7377" w:rsidRDefault="000F7377">
      <w:r xmlns:w="http://schemas.openxmlformats.org/wordprocessingml/2006/main">
        <w:t xml:space="preserve">2. Mateja 5:5: “Svētīgi lēnprātīgie, jo viņi iemantos zemi.</w:t>
      </w:r>
    </w:p>
    <w:p w14:paraId="72F9E2E4" w14:textId="77777777" w:rsidR="000F7377" w:rsidRDefault="000F7377"/>
    <w:p w14:paraId="77824314" w14:textId="77777777" w:rsidR="000F7377" w:rsidRDefault="000F7377">
      <w:r xmlns:w="http://schemas.openxmlformats.org/wordprocessingml/2006/main">
        <w:t xml:space="preserve">Atklāsmes 7:3 Sacīdami: Nekaitē zemei, ne jūrai, ne kokiem, iekams mēs neapzīmogosim mūsu Dieva kalpus viņu pierēs.</w:t>
      </w:r>
    </w:p>
    <w:p w14:paraId="5B545904" w14:textId="77777777" w:rsidR="000F7377" w:rsidRDefault="000F7377"/>
    <w:p w14:paraId="4DE7C6F1" w14:textId="77777777" w:rsidR="000F7377" w:rsidRDefault="000F7377">
      <w:r xmlns:w="http://schemas.openxmlformats.org/wordprocessingml/2006/main">
        <w:t xml:space="preserve">Dieva kalpiem jābūt apzīmogotiem, pirms zemei, jūrai vai kokiem tiek nodarīts kaitējums.</w:t>
      </w:r>
    </w:p>
    <w:p w14:paraId="4FC7F93F" w14:textId="77777777" w:rsidR="000F7377" w:rsidRDefault="000F7377"/>
    <w:p w14:paraId="45B1BCBB" w14:textId="77777777" w:rsidR="000F7377" w:rsidRDefault="000F7377">
      <w:r xmlns:w="http://schemas.openxmlformats.org/wordprocessingml/2006/main">
        <w:t xml:space="preserve">1. Dieva aizsardzības spēks</w:t>
      </w:r>
    </w:p>
    <w:p w14:paraId="4EA2196A" w14:textId="77777777" w:rsidR="000F7377" w:rsidRDefault="000F7377"/>
    <w:p w14:paraId="3BB5DC49" w14:textId="77777777" w:rsidR="000F7377" w:rsidRDefault="000F7377">
      <w:r xmlns:w="http://schemas.openxmlformats.org/wordprocessingml/2006/main">
        <w:t xml:space="preserve">2. Dieva tautas dārgums</w:t>
      </w:r>
    </w:p>
    <w:p w14:paraId="4AD0C21F" w14:textId="77777777" w:rsidR="000F7377" w:rsidRDefault="000F7377"/>
    <w:p w14:paraId="45B404CA" w14:textId="77777777" w:rsidR="000F7377" w:rsidRDefault="000F7377">
      <w:r xmlns:w="http://schemas.openxmlformats.org/wordprocessingml/2006/main">
        <w:t xml:space="preserve">1. Psalms 91:4 — Viņš apsegs tevi ar savām spalvām, un zem viņa spārniem tu atradīsi patvērumu; viņa uzticība būs tavs vairogs un valnis.</w:t>
      </w:r>
    </w:p>
    <w:p w14:paraId="262897F2" w14:textId="77777777" w:rsidR="000F7377" w:rsidRDefault="000F7377"/>
    <w:p w14:paraId="7E59DB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Efeziešiem 1:13-14 - Un arī jūs tikāt iekļauti Kristū, kad dzirdējāt patiesības vēsti, jūsu pestīšanas evaņģēliju. Kad tu ticēji, tu tiki viņā atzīmēts ar zīmogu, apsolīto Svēto Garu.</w:t>
      </w:r>
    </w:p>
    <w:p w14:paraId="583C48BD" w14:textId="77777777" w:rsidR="000F7377" w:rsidRDefault="000F7377"/>
    <w:p w14:paraId="1BBF607E" w14:textId="77777777" w:rsidR="000F7377" w:rsidRDefault="000F7377">
      <w:r xmlns:w="http://schemas.openxmlformats.org/wordprocessingml/2006/main">
        <w:t xml:space="preserve">Atklāsmes 7:4 Un es dzirdēju apzīmogoto skaitu, un simts četrdesmit četri tūkstoši bija apzīmogoti no visām Israēla bērnu ciltīm.</w:t>
      </w:r>
    </w:p>
    <w:p w14:paraId="17E56F7C" w14:textId="77777777" w:rsidR="000F7377" w:rsidRDefault="000F7377"/>
    <w:p w14:paraId="57F293E1" w14:textId="77777777" w:rsidR="000F7377" w:rsidRDefault="000F7377">
      <w:r xmlns:w="http://schemas.openxmlformats.org/wordprocessingml/2006/main">
        <w:t xml:space="preserve">To skaits, kas tika apzīmogoti no divpadsmit Izraēla ciltīm, ir 144 000.</w:t>
      </w:r>
    </w:p>
    <w:p w14:paraId="1020028C" w14:textId="77777777" w:rsidR="000F7377" w:rsidRDefault="000F7377"/>
    <w:p w14:paraId="370E663D" w14:textId="77777777" w:rsidR="000F7377" w:rsidRDefault="000F7377">
      <w:r xmlns:w="http://schemas.openxmlformats.org/wordprocessingml/2006/main">
        <w:t xml:space="preserve">1. Dieva gribas ievērošanas nozīme</w:t>
      </w:r>
    </w:p>
    <w:p w14:paraId="3E750089" w14:textId="77777777" w:rsidR="000F7377" w:rsidRDefault="000F7377"/>
    <w:p w14:paraId="29A26176" w14:textId="77777777" w:rsidR="000F7377" w:rsidRDefault="000F7377">
      <w:r xmlns:w="http://schemas.openxmlformats.org/wordprocessingml/2006/main">
        <w:t xml:space="preserve">2. Svētības būt Dieva izvēlētam</w:t>
      </w:r>
    </w:p>
    <w:p w14:paraId="5581AF9A" w14:textId="77777777" w:rsidR="000F7377" w:rsidRDefault="000F7377"/>
    <w:p w14:paraId="6B3A8893" w14:textId="77777777" w:rsidR="000F7377" w:rsidRDefault="000F7377">
      <w:r xmlns:w="http://schemas.openxmlformats.org/wordprocessingml/2006/main">
        <w:t xml:space="preserve">1. Mateja evaņģēlijs 22:14 — "Jo daudzi ir aicināti, bet maz izredzēto."</w:t>
      </w:r>
    </w:p>
    <w:p w14:paraId="3F96633E" w14:textId="77777777" w:rsidR="000F7377" w:rsidRDefault="000F7377"/>
    <w:p w14:paraId="076A1479" w14:textId="77777777" w:rsidR="000F7377" w:rsidRDefault="000F7377">
      <w:r xmlns:w="http://schemas.openxmlformats.org/wordprocessingml/2006/main">
        <w:t xml:space="preserve">2. Jeremijas 31:33 – “Bet šī ir tā derība, ko es noslēgšu ar Israēla namu pēc šīm dienām, saka Tas Kungs: Es ielikšu viņiem savu likumu un ierakstīšu to viņu sirdīs. Un Es būšu viņu Dievs, un viņi būs mana tauta.”</w:t>
      </w:r>
    </w:p>
    <w:p w14:paraId="0BA01C5C" w14:textId="77777777" w:rsidR="000F7377" w:rsidRDefault="000F7377"/>
    <w:p w14:paraId="186CA3F5" w14:textId="77777777" w:rsidR="000F7377" w:rsidRDefault="000F7377">
      <w:r xmlns:w="http://schemas.openxmlformats.org/wordprocessingml/2006/main">
        <w:t xml:space="preserve">Atklāsmes grāmata 7:5 No Jūdas cilts tika apzīmogoti divpadsmit tūkstoši. No Rūbena cilts tika apzīmogoti divpadsmit tūkstoši. No Gada cilts tika apzīmogoti divpadsmit tūkstoši.</w:t>
      </w:r>
    </w:p>
    <w:p w14:paraId="1ADA99C4" w14:textId="77777777" w:rsidR="000F7377" w:rsidRDefault="000F7377"/>
    <w:p w14:paraId="4F49AAAD" w14:textId="77777777" w:rsidR="000F7377" w:rsidRDefault="000F7377">
      <w:r xmlns:w="http://schemas.openxmlformats.org/wordprocessingml/2006/main">
        <w:t xml:space="preserve">Divpadsmit tūkstoši cilvēku tika apzīmogoti no katras Jūdas, Rūbena un Gadas cilts.</w:t>
      </w:r>
    </w:p>
    <w:p w14:paraId="58258AB5" w14:textId="77777777" w:rsidR="000F7377" w:rsidRDefault="000F7377"/>
    <w:p w14:paraId="3347361E" w14:textId="77777777" w:rsidR="000F7377" w:rsidRDefault="000F7377">
      <w:r xmlns:w="http://schemas.openxmlformats.org/wordprocessingml/2006/main">
        <w:t xml:space="preserve">1. Dieva uzticība savai izredzētajai tautai pat pārbaudījumu laikā.</w:t>
      </w:r>
    </w:p>
    <w:p w14:paraId="4DF3FA1C" w14:textId="77777777" w:rsidR="000F7377" w:rsidRDefault="000F7377"/>
    <w:p w14:paraId="23CEDC84" w14:textId="77777777" w:rsidR="000F7377" w:rsidRDefault="000F7377">
      <w:r xmlns:w="http://schemas.openxmlformats.org/wordprocessingml/2006/main">
        <w:t xml:space="preserve">2. Nepieciešamība turpināt kalpot un sekot Dievam, pat ja saskaras ar grūtībām.</w:t>
      </w:r>
    </w:p>
    <w:p w14:paraId="51EE6D59" w14:textId="77777777" w:rsidR="000F7377" w:rsidRDefault="000F7377"/>
    <w:p w14:paraId="42E5CE6B" w14:textId="77777777" w:rsidR="000F7377" w:rsidRDefault="000F7377">
      <w:r xmlns:w="http://schemas.openxmlformats.org/wordprocessingml/2006/main">
        <w:t xml:space="preserve">1. Romiešiem 11:1-2 - "Tad es jautāju: vai Dievs atraidīja savu tautu? Nekādā gadījumā! Es pats esmu izraēlietis, Ābrahāma pēcnācējs no Benjamīna cilts. Dievs neatraidīja savu tautu, kuru viņš iepriekš zinājis."</w:t>
      </w:r>
    </w:p>
    <w:p w14:paraId="052CA59B" w14:textId="77777777" w:rsidR="000F7377" w:rsidRDefault="000F7377"/>
    <w:p w14:paraId="1CD9F0C5" w14:textId="77777777" w:rsidR="000F7377" w:rsidRDefault="000F7377">
      <w:r xmlns:w="http://schemas.openxmlformats.org/wordprocessingml/2006/main">
        <w:t xml:space="preserve">2. Psalms 105:7-11 - "Viņš ir Tas Kungs, mūsu Dievs, Viņa sodi ir visā pasaulē. Viņš atceras savu derību mūžīgi, vārdu, ko Viņš pavēlēja tūkstoš paaudzēm, derību, ko viņš noslēdza ar Ābrahāmu, zvērestu. Viņš zvērēja Īzākam. Viņš to apstiprināja Jēkabam kā dekrētu, Izraēlam kā mūžīgu derību: "Tev Es došu Kānaāna zemi kā daļu, ko tu iemantosi."</w:t>
      </w:r>
    </w:p>
    <w:p w14:paraId="6FF677A7" w14:textId="77777777" w:rsidR="000F7377" w:rsidRDefault="000F7377"/>
    <w:p w14:paraId="5D592373" w14:textId="77777777" w:rsidR="000F7377" w:rsidRDefault="000F7377">
      <w:r xmlns:w="http://schemas.openxmlformats.org/wordprocessingml/2006/main">
        <w:t xml:space="preserve">Atklāsmes 7:6 No Asera cilts tika apzīmogoti divpadsmit tūkstoši. No Neftalima cilts tika apzīmogoti divpadsmit tūkstoši. No Manases cilts tika apzīmogoti divpadsmit tūkstoši.</w:t>
      </w:r>
    </w:p>
    <w:p w14:paraId="3FB1CE44" w14:textId="77777777" w:rsidR="000F7377" w:rsidRDefault="000F7377"/>
    <w:p w14:paraId="2342D83A" w14:textId="77777777" w:rsidR="000F7377" w:rsidRDefault="000F7377">
      <w:r xmlns:w="http://schemas.openxmlformats.org/wordprocessingml/2006/main">
        <w:t xml:space="preserve">Atklāsmes grāmatā teikts, ka 12 000 cilvēku no Asera, Neftalima un Manases ciltīm tika apzīmogoti.</w:t>
      </w:r>
    </w:p>
    <w:p w14:paraId="566DF486" w14:textId="77777777" w:rsidR="000F7377" w:rsidRDefault="000F7377"/>
    <w:p w14:paraId="534A8F25" w14:textId="77777777" w:rsidR="000F7377" w:rsidRDefault="000F7377">
      <w:r xmlns:w="http://schemas.openxmlformats.org/wordprocessingml/2006/main">
        <w:t xml:space="preserve">1. Dieva aizsardzība: Atklāsmes grāmatas 7:6</w:t>
      </w:r>
    </w:p>
    <w:p w14:paraId="6E626FCE" w14:textId="77777777" w:rsidR="000F7377" w:rsidRDefault="000F7377"/>
    <w:p w14:paraId="51682B38" w14:textId="77777777" w:rsidR="000F7377" w:rsidRDefault="000F7377">
      <w:r xmlns:w="http://schemas.openxmlformats.org/wordprocessingml/2006/main">
        <w:t xml:space="preserve">2. Divpadsmit cilšu nozīme Atklāsmes grāmatā</w:t>
      </w:r>
    </w:p>
    <w:p w14:paraId="244EE713" w14:textId="77777777" w:rsidR="000F7377" w:rsidRDefault="000F7377"/>
    <w:p w14:paraId="020394AE" w14:textId="77777777" w:rsidR="000F7377" w:rsidRDefault="000F7377">
      <w:r xmlns:w="http://schemas.openxmlformats.org/wordprocessingml/2006/main">
        <w:t xml:space="preserve">1. Romiešiem 8:38-39 - Es esmu pārliecināts, ka ne nāve, ne dzīvība, ne eņģeļi, ne valdnieki, ne esošās, ne nākamās lietas, ne spēki, ne augstums, ne dziļums, ne kas cits visā radībā. lai mūs šķirtu no Dieva mīlestības mūsu Kungā Kristū Jēzū.</w:t>
      </w:r>
    </w:p>
    <w:p w14:paraId="5E6B8358" w14:textId="77777777" w:rsidR="000F7377" w:rsidRDefault="000F7377"/>
    <w:p w14:paraId="5D9AA049" w14:textId="77777777" w:rsidR="000F7377" w:rsidRDefault="000F7377">
      <w:r xmlns:w="http://schemas.openxmlformats.org/wordprocessingml/2006/main">
        <w:t xml:space="preserve">2. 1. Mozus 49:26 — Tava tēva svētības ir varenākas par manu senču svētībām, līdz pat mūžīgo pakalnu svētībām. Lai tie ir uz Jāzepa galvas un uz pieres tam, kas bija nošķirts no saviem brāļiem.</w:t>
      </w:r>
    </w:p>
    <w:p w14:paraId="1003EEC8" w14:textId="77777777" w:rsidR="000F7377" w:rsidRDefault="000F7377"/>
    <w:p w14:paraId="01EC3578" w14:textId="77777777" w:rsidR="000F7377" w:rsidRDefault="000F7377">
      <w:r xmlns:w="http://schemas.openxmlformats.org/wordprocessingml/2006/main">
        <w:t xml:space="preserve">Revelation 7:7 No Simeona cilts tika apzīmogoti divpadsmit tūkstoši. No Levija cilts tika apzīmogoti </w:t>
      </w:r>
      <w:r xmlns:w="http://schemas.openxmlformats.org/wordprocessingml/2006/main">
        <w:lastRenderedPageBreak xmlns:w="http://schemas.openxmlformats.org/wordprocessingml/2006/main"/>
      </w:r>
      <w:r xmlns:w="http://schemas.openxmlformats.org/wordprocessingml/2006/main">
        <w:t xml:space="preserve">divpadsmit tūkstoši. No Isašara cilts tika apzīmogoti divpadsmit tūkstoši.</w:t>
      </w:r>
    </w:p>
    <w:p w14:paraId="5DCBE2A8" w14:textId="77777777" w:rsidR="000F7377" w:rsidRDefault="000F7377"/>
    <w:p w14:paraId="71C32B5C" w14:textId="77777777" w:rsidR="000F7377" w:rsidRDefault="000F7377">
      <w:r xmlns:w="http://schemas.openxmlformats.org/wordprocessingml/2006/main">
        <w:t xml:space="preserve">Divpadsmit Izraēla ciltis tika apzīmogotas Atklāsmes grāmatā 7:7, ar divpadsmit tūkstošiem no katras cilts.</w:t>
      </w:r>
    </w:p>
    <w:p w14:paraId="67636194" w14:textId="77777777" w:rsidR="000F7377" w:rsidRDefault="000F7377"/>
    <w:p w14:paraId="6AA36007" w14:textId="77777777" w:rsidR="000F7377" w:rsidRDefault="000F7377">
      <w:r xmlns:w="http://schemas.openxmlformats.org/wordprocessingml/2006/main">
        <w:t xml:space="preserve">1. "Dieva tautas apvienošana"</w:t>
      </w:r>
    </w:p>
    <w:p w14:paraId="18A7D0A6" w14:textId="77777777" w:rsidR="000F7377" w:rsidRDefault="000F7377"/>
    <w:p w14:paraId="78FC3D8D" w14:textId="77777777" w:rsidR="000F7377" w:rsidRDefault="000F7377">
      <w:r xmlns:w="http://schemas.openxmlformats.org/wordprocessingml/2006/main">
        <w:t xml:space="preserve">2. "Dieva izredzētā svētība"</w:t>
      </w:r>
    </w:p>
    <w:p w14:paraId="7FD254D6" w14:textId="77777777" w:rsidR="000F7377" w:rsidRDefault="000F7377"/>
    <w:p w14:paraId="430D9771" w14:textId="77777777" w:rsidR="000F7377" w:rsidRDefault="000F7377">
      <w:r xmlns:w="http://schemas.openxmlformats.org/wordprocessingml/2006/main">
        <w:t xml:space="preserve">1. "Jo tik ļoti Dievs pasauli mīlējis, ka devis savu vienpiedzimušo Dēlu, lai neviens, kas Viņam tic, nepazustu, bet dabūtu mūžīgo dzīvību." Jāņa 3:16</w:t>
      </w:r>
    </w:p>
    <w:p w14:paraId="7B77B412" w14:textId="77777777" w:rsidR="000F7377" w:rsidRDefault="000F7377"/>
    <w:p w14:paraId="3A441791" w14:textId="77777777" w:rsidR="000F7377" w:rsidRDefault="000F7377">
      <w:r xmlns:w="http://schemas.openxmlformats.org/wordprocessingml/2006/main">
        <w:t xml:space="preserve">2. "Un Viņš tiem sacīja: "Ejiet pa visu pasauli un pasludiniet evaņģēliju visai radībai"" Marka 16:15</w:t>
      </w:r>
    </w:p>
    <w:p w14:paraId="6148E76C" w14:textId="77777777" w:rsidR="000F7377" w:rsidRDefault="000F7377"/>
    <w:p w14:paraId="44E2FA98" w14:textId="77777777" w:rsidR="000F7377" w:rsidRDefault="000F7377">
      <w:r xmlns:w="http://schemas.openxmlformats.org/wordprocessingml/2006/main">
        <w:t xml:space="preserve">Atklāsmes 7:8 No Zabulonas cilts tika apzīmogoti divpadsmit tūkstoši. No Jāzepa cilts tika apzīmogoti divpadsmit tūkstoši. No Benjamīna cilts tika apzīmogoti divpadsmit tūkstoši.</w:t>
      </w:r>
    </w:p>
    <w:p w14:paraId="52B46352" w14:textId="77777777" w:rsidR="000F7377" w:rsidRDefault="000F7377"/>
    <w:p w14:paraId="6D533347" w14:textId="77777777" w:rsidR="000F7377" w:rsidRDefault="000F7377">
      <w:r xmlns:w="http://schemas.openxmlformats.org/wordprocessingml/2006/main">
        <w:t xml:space="preserve">Izraēla ciltis tika apzīmogotas Atklāsmes grāmatā.</w:t>
      </w:r>
    </w:p>
    <w:p w14:paraId="2BE3199D" w14:textId="77777777" w:rsidR="000F7377" w:rsidRDefault="000F7377"/>
    <w:p w14:paraId="425A6863" w14:textId="77777777" w:rsidR="000F7377" w:rsidRDefault="000F7377">
      <w:r xmlns:w="http://schemas.openxmlformats.org/wordprocessingml/2006/main">
        <w:t xml:space="preserve">1. Dieva uzticība saviem solījumiem: Atklāsmes 7:8 pārbaude</w:t>
      </w:r>
    </w:p>
    <w:p w14:paraId="21637B54" w14:textId="77777777" w:rsidR="000F7377" w:rsidRDefault="000F7377"/>
    <w:p w14:paraId="007F056F" w14:textId="77777777" w:rsidR="000F7377" w:rsidRDefault="000F7377">
      <w:r xmlns:w="http://schemas.openxmlformats.org/wordprocessingml/2006/main">
        <w:t xml:space="preserve">2. Divpadsmit Izraēlas cilšu nozīme beigu laikos</w:t>
      </w:r>
    </w:p>
    <w:p w14:paraId="2400247B" w14:textId="77777777" w:rsidR="000F7377" w:rsidRDefault="000F7377"/>
    <w:p w14:paraId="34843C28" w14:textId="77777777" w:rsidR="000F7377" w:rsidRDefault="000F7377">
      <w:r xmlns:w="http://schemas.openxmlformats.org/wordprocessingml/2006/main">
        <w:t xml:space="preserve">1. Mozus 49:22-26 — Divpadsmit Izraēla cilšu svētības</w:t>
      </w:r>
    </w:p>
    <w:p w14:paraId="500495B9" w14:textId="77777777" w:rsidR="000F7377" w:rsidRDefault="000F7377"/>
    <w:p w14:paraId="5AF0AB77" w14:textId="77777777" w:rsidR="000F7377" w:rsidRDefault="000F7377">
      <w:r xmlns:w="http://schemas.openxmlformats.org/wordprocessingml/2006/main">
        <w:t xml:space="preserve">2. Romiešiem 11:26-27 — Israēla atbrīvotājs un visu lietu atjaunošana</w:t>
      </w:r>
    </w:p>
    <w:p w14:paraId="5DEEE0E0" w14:textId="77777777" w:rsidR="000F7377" w:rsidRDefault="000F7377"/>
    <w:p w14:paraId="3035D9C0" w14:textId="77777777" w:rsidR="000F7377" w:rsidRDefault="000F7377">
      <w:r xmlns:w="http://schemas.openxmlformats.org/wordprocessingml/2006/main">
        <w:t xml:space="preserve">Atklāsmes 7:9 Pēc tam es redzēju, un, lūk, liels pulks, ko neviens nevarēja saskaitīt, no visām tautām un ciltīm, un tautām, un valodām stāvēja troņa un Jēra priekšā, tērpti baltās drēbēs. , un plaukstas viņu rokās;</w:t>
      </w:r>
    </w:p>
    <w:p w14:paraId="1CEF7591" w14:textId="77777777" w:rsidR="000F7377" w:rsidRDefault="000F7377"/>
    <w:p w14:paraId="297DF4D9" w14:textId="77777777" w:rsidR="000F7377" w:rsidRDefault="000F7377">
      <w:r xmlns:w="http://schemas.openxmlformats.org/wordprocessingml/2006/main">
        <w:t xml:space="preserve">Daudz cilvēku no visām tautām, ciltīm un valodām stāv troņa un Jēra priekšā, tērpti baltos tērpos un turot plaukstas.</w:t>
      </w:r>
    </w:p>
    <w:p w14:paraId="6026F302" w14:textId="77777777" w:rsidR="000F7377" w:rsidRDefault="000F7377"/>
    <w:p w14:paraId="51458D2F" w14:textId="77777777" w:rsidR="000F7377" w:rsidRDefault="000F7377">
      <w:r xmlns:w="http://schemas.openxmlformats.org/wordprocessingml/2006/main">
        <w:t xml:space="preserve">1. Neskaitāmais daudzums: Dieva iekļaujošās Valstības apsolījums</w:t>
      </w:r>
    </w:p>
    <w:p w14:paraId="74462EC5" w14:textId="77777777" w:rsidR="000F7377" w:rsidRDefault="000F7377"/>
    <w:p w14:paraId="437D2E95" w14:textId="77777777" w:rsidR="000F7377" w:rsidRDefault="000F7377">
      <w:r xmlns:w="http://schemas.openxmlformats.org/wordprocessingml/2006/main">
        <w:t xml:space="preserve">2. Baltais halāts un palmas: mūsu pestīšanas pazīmes</w:t>
      </w:r>
    </w:p>
    <w:p w14:paraId="3470DD13" w14:textId="77777777" w:rsidR="000F7377" w:rsidRDefault="000F7377"/>
    <w:p w14:paraId="68DDFEA9" w14:textId="77777777" w:rsidR="000F7377" w:rsidRDefault="000F7377">
      <w:r xmlns:w="http://schemas.openxmlformats.org/wordprocessingml/2006/main">
        <w:t xml:space="preserve">1. Jesajas 25:6–9</w:t>
      </w:r>
    </w:p>
    <w:p w14:paraId="277F94A7" w14:textId="77777777" w:rsidR="000F7377" w:rsidRDefault="000F7377"/>
    <w:p w14:paraId="64769CCA" w14:textId="77777777" w:rsidR="000F7377" w:rsidRDefault="000F7377">
      <w:r xmlns:w="http://schemas.openxmlformats.org/wordprocessingml/2006/main">
        <w:t xml:space="preserve">2. Filipiešiem 2:5–11</w:t>
      </w:r>
    </w:p>
    <w:p w14:paraId="3569CE38" w14:textId="77777777" w:rsidR="000F7377" w:rsidRDefault="000F7377"/>
    <w:p w14:paraId="37191635" w14:textId="77777777" w:rsidR="000F7377" w:rsidRDefault="000F7377">
      <w:r xmlns:w="http://schemas.openxmlformats.org/wordprocessingml/2006/main">
        <w:t xml:space="preserve">Atklāsmes 7:10 Un viņi sauca stiprā balsī, sacīdami: Pestīšana mūsu Dievam, kas sēž tronī, un Jēram!</w:t>
      </w:r>
    </w:p>
    <w:p w14:paraId="5875BD41" w14:textId="77777777" w:rsidR="000F7377" w:rsidRDefault="000F7377"/>
    <w:p w14:paraId="37EA43D3" w14:textId="77777777" w:rsidR="000F7377" w:rsidRDefault="000F7377">
      <w:r xmlns:w="http://schemas.openxmlformats.org/wordprocessingml/2006/main">
        <w:t xml:space="preserve">Cilvēki slavēja Dievu un Jēru par viņu glābšanu.</w:t>
      </w:r>
    </w:p>
    <w:p w14:paraId="3138CDFE" w14:textId="77777777" w:rsidR="000F7377" w:rsidRDefault="000F7377"/>
    <w:p w14:paraId="6B436908" w14:textId="77777777" w:rsidR="000F7377" w:rsidRDefault="000F7377">
      <w:r xmlns:w="http://schemas.openxmlformats.org/wordprocessingml/2006/main">
        <w:t xml:space="preserve">1. Nekad neaizmirstiet pateikties un slavēt Dievu un Jēru.</w:t>
      </w:r>
    </w:p>
    <w:p w14:paraId="142136FE" w14:textId="77777777" w:rsidR="000F7377" w:rsidRDefault="000F7377"/>
    <w:p w14:paraId="59477514" w14:textId="77777777" w:rsidR="000F7377" w:rsidRDefault="000F7377">
      <w:r xmlns:w="http://schemas.openxmlformats.org/wordprocessingml/2006/main">
        <w:t xml:space="preserve">2. Pateicieties par pestīšanu, kas nāk caur Dievu un Jēru.</w:t>
      </w:r>
    </w:p>
    <w:p w14:paraId="2563730F" w14:textId="77777777" w:rsidR="000F7377" w:rsidRDefault="000F7377"/>
    <w:p w14:paraId="7341C46A" w14:textId="77777777" w:rsidR="000F7377" w:rsidRDefault="000F7377">
      <w:r xmlns:w="http://schemas.openxmlformats.org/wordprocessingml/2006/main">
        <w:t xml:space="preserve">1. Psalms 107:1-2 – “Pateicieties Tam Kungam, jo Viņš ir labs, jo viņa mīlestība ir mūžīga! Lai tā saka Kunga atpestītie, kurus Viņš ir atpestījis no bēdām.”</w:t>
      </w:r>
    </w:p>
    <w:p w14:paraId="3D18F8AA" w14:textId="77777777" w:rsidR="000F7377" w:rsidRDefault="000F7377"/>
    <w:p w14:paraId="020869CD" w14:textId="77777777" w:rsidR="000F7377" w:rsidRDefault="000F7377">
      <w:r xmlns:w="http://schemas.openxmlformats.org/wordprocessingml/2006/main">
        <w:t xml:space="preserve">2. Efeziešiem 5:20 - "Pateicoties Dievam Tēvam vienmēr un par visu mūsu Kunga Jēzus Kristus Vārdā."</w:t>
      </w:r>
    </w:p>
    <w:p w14:paraId="17CFA15C" w14:textId="77777777" w:rsidR="000F7377" w:rsidRDefault="000F7377"/>
    <w:p w14:paraId="136E0FA2" w14:textId="77777777" w:rsidR="000F7377" w:rsidRDefault="000F7377">
      <w:r xmlns:w="http://schemas.openxmlformats.org/wordprocessingml/2006/main">
        <w:t xml:space="preserve">Atklāsmes 7:11 Un visi eņģeļi stāvēja ap troni un vecajiem un četriem zvēriem un krita troņa priekšā uz saviem vaigiem un pielūdza Dievu,</w:t>
      </w:r>
    </w:p>
    <w:p w14:paraId="005A6FBB" w14:textId="77777777" w:rsidR="000F7377" w:rsidRDefault="000F7377"/>
    <w:p w14:paraId="287CFD0D" w14:textId="77777777" w:rsidR="000F7377" w:rsidRDefault="000F7377">
      <w:r xmlns:w="http://schemas.openxmlformats.org/wordprocessingml/2006/main">
        <w:t xml:space="preserve">Eņģeļi, vecākie un četri zvēri stāvēja Dieva priekšā un pielūdza noliecās Viņa priekšā.</w:t>
      </w:r>
    </w:p>
    <w:p w14:paraId="5E04A454" w14:textId="77777777" w:rsidR="000F7377" w:rsidRDefault="000F7377"/>
    <w:p w14:paraId="7321131D" w14:textId="77777777" w:rsidR="000F7377" w:rsidRDefault="000F7377">
      <w:r xmlns:w="http://schemas.openxmlformats.org/wordprocessingml/2006/main">
        <w:t xml:space="preserve">1. Veltiet laiku, lai pauzētu un pielūgtu Dievu.</w:t>
      </w:r>
    </w:p>
    <w:p w14:paraId="56E72F41" w14:textId="77777777" w:rsidR="000F7377" w:rsidRDefault="000F7377"/>
    <w:p w14:paraId="7E0CA3DB" w14:textId="77777777" w:rsidR="000F7377" w:rsidRDefault="000F7377">
      <w:r xmlns:w="http://schemas.openxmlformats.org/wordprocessingml/2006/main">
        <w:t xml:space="preserve">2. Cik svarīgi ir godbijīgi pielūgt Dievu.</w:t>
      </w:r>
    </w:p>
    <w:p w14:paraId="45F70131" w14:textId="77777777" w:rsidR="000F7377" w:rsidRDefault="000F7377"/>
    <w:p w14:paraId="2FF59FBA" w14:textId="77777777" w:rsidR="000F7377" w:rsidRDefault="000F7377">
      <w:r xmlns:w="http://schemas.openxmlformats.org/wordprocessingml/2006/main">
        <w:t xml:space="preserve">1. Psalms 95:6-7 - "Nāc, nolaidīsimies pielūgsmē, nometīsimies ceļos Tā Kunga, mūsu Radītāja priekšā, jo viņš ir mūsu Dievs, un mēs esam viņa ganību ļaudis, ganāmpulks, kas atrodas Viņa aprūpē."</w:t>
      </w:r>
    </w:p>
    <w:p w14:paraId="7CFD5DC3" w14:textId="77777777" w:rsidR="000F7377" w:rsidRDefault="000F7377"/>
    <w:p w14:paraId="1F02EEB7" w14:textId="77777777" w:rsidR="000F7377" w:rsidRDefault="000F7377">
      <w:r xmlns:w="http://schemas.openxmlformats.org/wordprocessingml/2006/main">
        <w:t xml:space="preserve">2. Filipiešiem 2:10-11 - "lai Jēzus vārdam locītos visi ceļi gan debesīs, gan virs zemes, gan zem zemes, un katra mēle atzītu, ka Jēzus Kristus ir Kungs, par godu Dievam Tēvam."</w:t>
      </w:r>
    </w:p>
    <w:p w14:paraId="4E8C931C" w14:textId="77777777" w:rsidR="000F7377" w:rsidRDefault="000F7377"/>
    <w:p w14:paraId="01F46E98" w14:textId="77777777" w:rsidR="000F7377" w:rsidRDefault="000F7377">
      <w:r xmlns:w="http://schemas.openxmlformats.org/wordprocessingml/2006/main">
        <w:t xml:space="preserve">Atklāsmes 7:12 Sacīdams: Āmen: Svētība un slava, un gudrība, un pateicība, un gods, un spēks, un spēks lai ir mūsu Dievam mūžīgi mūžos! Āmen.</w:t>
      </w:r>
    </w:p>
    <w:p w14:paraId="19437365" w14:textId="77777777" w:rsidR="000F7377" w:rsidRDefault="000F7377"/>
    <w:p w14:paraId="4BAEA9AF" w14:textId="77777777" w:rsidR="000F7377" w:rsidRDefault="000F7377">
      <w:r xmlns:w="http://schemas.openxmlformats.org/wordprocessingml/2006/main">
        <w:t xml:space="preserve">Dieva ļaudis apvienojas, lai slavētu un pateikties Viņam par visu Viņa spēku un spēku.</w:t>
      </w:r>
    </w:p>
    <w:p w14:paraId="06B06DB4" w14:textId="77777777" w:rsidR="000F7377" w:rsidRDefault="000F7377"/>
    <w:p w14:paraId="396D3EAD" w14:textId="77777777" w:rsidR="000F7377" w:rsidRDefault="000F7377">
      <w:r xmlns:w="http://schemas.openxmlformats.org/wordprocessingml/2006/main">
        <w:t xml:space="preserve">1: Pateicība Dievam: Tā Kunga spēka atzīšana</w:t>
      </w:r>
    </w:p>
    <w:p w14:paraId="2F0A33BD" w14:textId="77777777" w:rsidR="000F7377" w:rsidRDefault="000F7377"/>
    <w:p w14:paraId="356F98A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Dieva spēka un varenības godināšana: kā mēs varam parādīt savu pateicību</w:t>
      </w:r>
    </w:p>
    <w:p w14:paraId="1540F579" w14:textId="77777777" w:rsidR="000F7377" w:rsidRDefault="000F7377"/>
    <w:p w14:paraId="7815E783" w14:textId="77777777" w:rsidR="000F7377" w:rsidRDefault="000F7377">
      <w:r xmlns:w="http://schemas.openxmlformats.org/wordprocessingml/2006/main">
        <w:t xml:space="preserve">1: Psalms 136:1-3 - “Pateicieties Tam Kungam, jo Viņš ir labs, jo Viņa mīlestība ir mūžīga. Pateicieties dievu Dievam, jo viņa mīlestība ir mūžīga. Pateicieties kungu Kungam, jo viņa mīlestība ir mūžīga.</w:t>
      </w:r>
    </w:p>
    <w:p w14:paraId="7B5F9482" w14:textId="77777777" w:rsidR="000F7377" w:rsidRDefault="000F7377"/>
    <w:p w14:paraId="1CD12C40" w14:textId="77777777" w:rsidR="000F7377" w:rsidRDefault="000F7377">
      <w:r xmlns:w="http://schemas.openxmlformats.org/wordprocessingml/2006/main">
        <w:t xml:space="preserve">2: Kolosiešiem 3:15-17 - “Un lai Kristus miers valda jūsu sirdīs, kam jūs vienā miesā esat aicināti. Un esi pateicīgs. Lai Kristus vārds bagātīgi mājo jūsos, mācot un pamācot cits citu visā gudrībā, dziedot psalmus, himnas un garīgas dziesmas, ar pateicību savās sirdīs Dievam. Un visu, ko jūs darāt vārdos vai darbos, visu dariet Kunga Jēzus vārdā, caur Viņu pateicībā Dievam Tēvam.”</w:t>
      </w:r>
    </w:p>
    <w:p w14:paraId="1F9B51D1" w14:textId="77777777" w:rsidR="000F7377" w:rsidRDefault="000F7377"/>
    <w:p w14:paraId="249E8C1B" w14:textId="77777777" w:rsidR="000F7377" w:rsidRDefault="000F7377">
      <w:r xmlns:w="http://schemas.openxmlformats.org/wordprocessingml/2006/main">
        <w:t xml:space="preserve">Atklāsmes 7:13 Un viens no vecākajiem atbildēja, sacīdams man: Kas tie ir, ģērbušies baltās drēbēs? un no kurienes viņi nāca?</w:t>
      </w:r>
    </w:p>
    <w:p w14:paraId="71719EBA" w14:textId="77777777" w:rsidR="000F7377" w:rsidRDefault="000F7377"/>
    <w:p w14:paraId="2EE34B3E" w14:textId="77777777" w:rsidR="000F7377" w:rsidRDefault="000F7377">
      <w:r xmlns:w="http://schemas.openxmlformats.org/wordprocessingml/2006/main">
        <w:t xml:space="preserve">Kāds vecākais jautāja, no kurienes nāk cilvēki, ģērbušies baltos tērpos.</w:t>
      </w:r>
    </w:p>
    <w:p w14:paraId="60CA6529" w14:textId="77777777" w:rsidR="000F7377" w:rsidRDefault="000F7377"/>
    <w:p w14:paraId="4F97B55A" w14:textId="77777777" w:rsidR="000F7377" w:rsidRDefault="000F7377">
      <w:r xmlns:w="http://schemas.openxmlformats.org/wordprocessingml/2006/main">
        <w:t xml:space="preserve">1. Dieva nodrošinājuma spēks</w:t>
      </w:r>
    </w:p>
    <w:p w14:paraId="0A152746" w14:textId="77777777" w:rsidR="000F7377" w:rsidRDefault="000F7377"/>
    <w:p w14:paraId="68905948" w14:textId="77777777" w:rsidR="000F7377" w:rsidRDefault="000F7377">
      <w:r xmlns:w="http://schemas.openxmlformats.org/wordprocessingml/2006/main">
        <w:t xml:space="preserve">2. Dieva tautas spožums</w:t>
      </w:r>
    </w:p>
    <w:p w14:paraId="04BE097C" w14:textId="77777777" w:rsidR="000F7377" w:rsidRDefault="000F7377"/>
    <w:p w14:paraId="097E83DC" w14:textId="77777777" w:rsidR="000F7377" w:rsidRDefault="000F7377">
      <w:r xmlns:w="http://schemas.openxmlformats.org/wordprocessingml/2006/main">
        <w:t xml:space="preserve">1. Jesaja 61:10 — Es ļoti priecāšos par Kungu, mana dvēsele priecāsies par manu Dievu; jo viņš mani ir ietērpjis pestīšanas drēbēs, viņš mani ir apvilcis ar taisnības drēbēm.</w:t>
      </w:r>
    </w:p>
    <w:p w14:paraId="55955009" w14:textId="77777777" w:rsidR="000F7377" w:rsidRDefault="000F7377"/>
    <w:p w14:paraId="5C2C3D30" w14:textId="77777777" w:rsidR="000F7377" w:rsidRDefault="000F7377">
      <w:r xmlns:w="http://schemas.openxmlformats.org/wordprocessingml/2006/main">
        <w:t xml:space="preserve">2. Lūkas 15:22 - Bet tēvs sacīja saviem kalpiem: iznesiet labāko tērpu un uzvelciet to viņam; un uzlika viņam gredzenu rokā un kurpes kājās.</w:t>
      </w:r>
    </w:p>
    <w:p w14:paraId="28344510" w14:textId="77777777" w:rsidR="000F7377" w:rsidRDefault="000F7377"/>
    <w:p w14:paraId="784A3C7E" w14:textId="77777777" w:rsidR="000F7377" w:rsidRDefault="000F7377">
      <w:r xmlns:w="http://schemas.openxmlformats.org/wordprocessingml/2006/main">
        <w:t xml:space="preserve">Atklāsmes 7:14 Un es viņam sacīju: Kungs, tu to zini. Un viņš man sacīja: Šie ir tie, kas nākuši no lielām bēdām un ir mazgājuši savas drēbes un padarījuši tās balinātas </w:t>
      </w:r>
      <w:r xmlns:w="http://schemas.openxmlformats.org/wordprocessingml/2006/main">
        <w:t xml:space="preserve">Jēra </w:t>
      </w:r>
      <w:r xmlns:w="http://schemas.openxmlformats.org/wordprocessingml/2006/main">
        <w:t xml:space="preserve">asinīs .</w:t>
      </w:r>
      <w:r xmlns:w="http://schemas.openxmlformats.org/wordprocessingml/2006/main">
        <w:lastRenderedPageBreak xmlns:w="http://schemas.openxmlformats.org/wordprocessingml/2006/main"/>
      </w:r>
    </w:p>
    <w:p w14:paraId="52FFAB21" w14:textId="77777777" w:rsidR="000F7377" w:rsidRDefault="000F7377"/>
    <w:p w14:paraId="3554E67C" w14:textId="77777777" w:rsidR="000F7377" w:rsidRDefault="000F7377">
      <w:r xmlns:w="http://schemas.openxmlformats.org/wordprocessingml/2006/main">
        <w:t xml:space="preserve">Tie ir tie, kas ir piedzīvojuši bēdas, bet ir izpirkti ar Jēzus asinīm.</w:t>
      </w:r>
    </w:p>
    <w:p w14:paraId="151AE031" w14:textId="77777777" w:rsidR="000F7377" w:rsidRDefault="000F7377"/>
    <w:p w14:paraId="431773AB" w14:textId="77777777" w:rsidR="000F7377" w:rsidRDefault="000F7377">
      <w:r xmlns:w="http://schemas.openxmlformats.org/wordprocessingml/2006/main">
        <w:t xml:space="preserve">1. Jēzus asiņu spēks: kā tas mūs atpestī no bēdām</w:t>
      </w:r>
    </w:p>
    <w:p w14:paraId="75BD45FA" w14:textId="77777777" w:rsidR="000F7377" w:rsidRDefault="000F7377"/>
    <w:p w14:paraId="7932865F" w14:textId="77777777" w:rsidR="000F7377" w:rsidRDefault="000F7377">
      <w:r xmlns:w="http://schemas.openxmlformats.org/wordprocessingml/2006/main">
        <w:t xml:space="preserve">2. Dieva žēlastības diženums: piedzīvot bēdas, bet tikt atpestītam ar Viņa asinīm</w:t>
      </w:r>
    </w:p>
    <w:p w14:paraId="2259E2C6" w14:textId="77777777" w:rsidR="000F7377" w:rsidRDefault="000F7377"/>
    <w:p w14:paraId="6D5D8DEF" w14:textId="77777777" w:rsidR="000F7377" w:rsidRDefault="000F7377">
      <w:r xmlns:w="http://schemas.openxmlformats.org/wordprocessingml/2006/main">
        <w:t xml:space="preserve">1. Jesaja 1:18 - "Nāc, spriedīsim kopā, saka Tas Kungs: lai arī jūsu grēki būtu kā sarkani, tie būs balti kā sniegs; ja tie būtu sarkani kā sārtināti, tie kļūs kā vilna."</w:t>
      </w:r>
    </w:p>
    <w:p w14:paraId="391AF905" w14:textId="77777777" w:rsidR="000F7377" w:rsidRDefault="000F7377"/>
    <w:p w14:paraId="5ACFFD92" w14:textId="77777777" w:rsidR="000F7377" w:rsidRDefault="000F7377">
      <w:r xmlns:w="http://schemas.openxmlformats.org/wordprocessingml/2006/main">
        <w:t xml:space="preserve">2. Romiešiem 5:8 - "Bet Dievs parāda savu mīlestību pret mums ar to, ka Kristus par mums nomira, kad mēs vēl bijām grēcinieki."</w:t>
      </w:r>
    </w:p>
    <w:p w14:paraId="783FB230" w14:textId="77777777" w:rsidR="000F7377" w:rsidRDefault="000F7377"/>
    <w:p w14:paraId="3EA3C7B6" w14:textId="77777777" w:rsidR="000F7377" w:rsidRDefault="000F7377">
      <w:r xmlns:w="http://schemas.openxmlformats.org/wordprocessingml/2006/main">
        <w:t xml:space="preserve">Revelation 7:15 15 Tāpēc viņi ir Dieva troņa priekšā un kalpo Viņam dienu un nakti Viņa templī, un tas, kas sēž tronī, dzīvos viņu vidū.</w:t>
      </w:r>
    </w:p>
    <w:p w14:paraId="2C3156BA" w14:textId="77777777" w:rsidR="000F7377" w:rsidRDefault="000F7377"/>
    <w:p w14:paraId="7BD8ED97" w14:textId="77777777" w:rsidR="000F7377" w:rsidRDefault="000F7377">
      <w:r xmlns:w="http://schemas.openxmlformats.org/wordprocessingml/2006/main">
        <w:t xml:space="preserve">Dieva svētie atrodas Tā Kunga klātbūtnē un pielūdz Viņu dienu un nakti Viņa templī. Dievs mājo viņu vidū.</w:t>
      </w:r>
    </w:p>
    <w:p w14:paraId="4C1FB9C2" w14:textId="77777777" w:rsidR="000F7377" w:rsidRDefault="000F7377"/>
    <w:p w14:paraId="782623B6" w14:textId="77777777" w:rsidR="000F7377" w:rsidRDefault="000F7377">
      <w:r xmlns:w="http://schemas.openxmlformats.org/wordprocessingml/2006/main">
        <w:t xml:space="preserve">1. Pielūgsmes prieks: Dieva klātbūtnes piedzīvošana Viņa namā</w:t>
      </w:r>
    </w:p>
    <w:p w14:paraId="6A34EDF5" w14:textId="77777777" w:rsidR="000F7377" w:rsidRDefault="000F7377"/>
    <w:p w14:paraId="0B99BF20" w14:textId="77777777" w:rsidR="000F7377" w:rsidRDefault="000F7377">
      <w:r xmlns:w="http://schemas.openxmlformats.org/wordprocessingml/2006/main">
        <w:t xml:space="preserve">2. Mūžīgā atlīdzība: kalpošana Tam Kungam dienu un nakti Viņa templī</w:t>
      </w:r>
    </w:p>
    <w:p w14:paraId="2445F06A" w14:textId="77777777" w:rsidR="000F7377" w:rsidRDefault="000F7377"/>
    <w:p w14:paraId="2A24D86B" w14:textId="77777777" w:rsidR="000F7377" w:rsidRDefault="000F7377">
      <w:r xmlns:w="http://schemas.openxmlformats.org/wordprocessingml/2006/main">
        <w:t xml:space="preserve">1. Jesaja 6:1-7 – pravieša Jesajas vīzija par Tā Kunga troni templī.</w:t>
      </w:r>
    </w:p>
    <w:p w14:paraId="628F4667" w14:textId="77777777" w:rsidR="000F7377" w:rsidRDefault="000F7377"/>
    <w:p w14:paraId="2D8CCCD6" w14:textId="77777777" w:rsidR="000F7377" w:rsidRDefault="000F7377">
      <w:r xmlns:w="http://schemas.openxmlformats.org/wordprocessingml/2006/main">
        <w:t xml:space="preserve">2. Psalms 23:6 - Tas Kungs ir mūsu gans, un mēs dzīvojam Viņa namā mūžīgi.</w:t>
      </w:r>
    </w:p>
    <w:p w14:paraId="0D9B0B68" w14:textId="77777777" w:rsidR="000F7377" w:rsidRDefault="000F7377"/>
    <w:p w14:paraId="10114A35" w14:textId="77777777" w:rsidR="000F7377" w:rsidRDefault="000F7377">
      <w:r xmlns:w="http://schemas.openxmlformats.org/wordprocessingml/2006/main">
        <w:t xml:space="preserve">Atklāsmes 7:16 Viņi vairs nebūs izsalkuši un neslāps; ne saule tos apgaismos, ne karstums.</w:t>
      </w:r>
    </w:p>
    <w:p w14:paraId="02589A4A" w14:textId="77777777" w:rsidR="000F7377" w:rsidRDefault="000F7377"/>
    <w:p w14:paraId="1C23C3DB" w14:textId="77777777" w:rsidR="000F7377" w:rsidRDefault="000F7377">
      <w:r xmlns:w="http://schemas.openxmlformats.org/wordprocessingml/2006/main">
        <w:t xml:space="preserve">Tā Kunga atpestītie nekad vairs nepiedzīvos badu, slāpes vai karstumu.</w:t>
      </w:r>
    </w:p>
    <w:p w14:paraId="231D5A2A" w14:textId="77777777" w:rsidR="000F7377" w:rsidRDefault="000F7377"/>
    <w:p w14:paraId="3818D12E" w14:textId="77777777" w:rsidR="000F7377" w:rsidRDefault="000F7377">
      <w:r xmlns:w="http://schemas.openxmlformats.org/wordprocessingml/2006/main">
        <w:t xml:space="preserve">1: Dieva apsolījums par bagātīgu dzīvi</w:t>
      </w:r>
    </w:p>
    <w:p w14:paraId="2B1D95F9" w14:textId="77777777" w:rsidR="000F7377" w:rsidRDefault="000F7377"/>
    <w:p w14:paraId="290F3724" w14:textId="77777777" w:rsidR="000F7377" w:rsidRDefault="000F7377">
      <w:r xmlns:w="http://schemas.openxmlformats.org/wordprocessingml/2006/main">
        <w:t xml:space="preserve">2: Dzīvošana Dieva atpestīšanas mierinājumā</w:t>
      </w:r>
    </w:p>
    <w:p w14:paraId="47C33712" w14:textId="77777777" w:rsidR="000F7377" w:rsidRDefault="000F7377"/>
    <w:p w14:paraId="272482F6" w14:textId="77777777" w:rsidR="000F7377" w:rsidRDefault="000F7377">
      <w:r xmlns:w="http://schemas.openxmlformats.org/wordprocessingml/2006/main">
        <w:t xml:space="preserve">1: Jāņa 6:35 "Es esmu dzīvības maize; kas pie Manis nāk, tam nebūs bada, un, kas Man tic, tam neslāps nemūžam."</w:t>
      </w:r>
    </w:p>
    <w:p w14:paraId="3EC0CD8A" w14:textId="77777777" w:rsidR="000F7377" w:rsidRDefault="000F7377"/>
    <w:p w14:paraId="059A0D7D" w14:textId="77777777" w:rsidR="000F7377" w:rsidRDefault="000F7377">
      <w:r xmlns:w="http://schemas.openxmlformats.org/wordprocessingml/2006/main">
        <w:t xml:space="preserve">2: Jesaja 49:10 "Tie nebūs izsalkuši un neslāps, nedz tuksneša karstums, nedz saule viņus satrieks, jo Tas, kam tie ir žēl, tos vadīs un vadīs pie ūdens avotiem."</w:t>
      </w:r>
    </w:p>
    <w:p w14:paraId="02042C89" w14:textId="77777777" w:rsidR="000F7377" w:rsidRDefault="000F7377"/>
    <w:p w14:paraId="752D391E" w14:textId="77777777" w:rsidR="000F7377" w:rsidRDefault="000F7377">
      <w:r xmlns:w="http://schemas.openxmlformats.org/wordprocessingml/2006/main">
        <w:t xml:space="preserve">Atklāsmes 7:17 Jo Jērs, kas ir troņa vidū, tos ganīs un vedīs pie dzīviem ūdens avotiem, un Dievs noslaucīs visas asaras no viņu acīm.</w:t>
      </w:r>
    </w:p>
    <w:p w14:paraId="62F51A53" w14:textId="77777777" w:rsidR="000F7377" w:rsidRDefault="000F7377"/>
    <w:p w14:paraId="6FFFDE9B" w14:textId="77777777" w:rsidR="000F7377" w:rsidRDefault="000F7377">
      <w:r xmlns:w="http://schemas.openxmlformats.org/wordprocessingml/2006/main">
        <w:t xml:space="preserve">Šī rakstvieta izceļ Dieva apsolījumu nodrošināt Saviem ļaudīm mūžīgu uzturu un mierinājumu.</w:t>
      </w:r>
    </w:p>
    <w:p w14:paraId="460BD532" w14:textId="77777777" w:rsidR="000F7377" w:rsidRDefault="000F7377"/>
    <w:p w14:paraId="4EFEC6CA" w14:textId="77777777" w:rsidR="000F7377" w:rsidRDefault="000F7377">
      <w:r xmlns:w="http://schemas.openxmlformats.org/wordprocessingml/2006/main">
        <w:t xml:space="preserve">1: Jēra mierinājums — uzticēšanās Dieva aizsardzībai</w:t>
      </w:r>
    </w:p>
    <w:p w14:paraId="1F1D153E" w14:textId="77777777" w:rsidR="000F7377" w:rsidRDefault="000F7377"/>
    <w:p w14:paraId="39C4A78B" w14:textId="77777777" w:rsidR="000F7377" w:rsidRDefault="000F7377">
      <w:r xmlns:w="http://schemas.openxmlformats.org/wordprocessingml/2006/main">
        <w:t xml:space="preserve">2: Dzīvā ūdens sagaidīšana — Tā Kunga veldzes piedzīvošana</w:t>
      </w:r>
    </w:p>
    <w:p w14:paraId="485C45EE" w14:textId="77777777" w:rsidR="000F7377" w:rsidRDefault="000F7377"/>
    <w:p w14:paraId="16F38B6A" w14:textId="77777777" w:rsidR="000F7377" w:rsidRDefault="000F7377">
      <w:r xmlns:w="http://schemas.openxmlformats.org/wordprocessingml/2006/main">
        <w:t xml:space="preserve">1: Jesaja 25:8 - Viņš aprīs nāvi uzvarā; un Dievs Tas Kungs noslaucīs asaras no visām sejām.</w:t>
      </w:r>
    </w:p>
    <w:p w14:paraId="18380DB8" w14:textId="77777777" w:rsidR="000F7377" w:rsidRDefault="000F7377"/>
    <w:p w14:paraId="397305C4" w14:textId="77777777" w:rsidR="000F7377" w:rsidRDefault="000F7377">
      <w:r xmlns:w="http://schemas.openxmlformats.org/wordprocessingml/2006/main">
        <w:t xml:space="preserve">2: Psalms 23:2 — Viņš liek man apgulties zaļās ganībās; Viņš ved mani pie klusiem ūdeņiem.</w:t>
      </w:r>
    </w:p>
    <w:p w14:paraId="0CB0F358" w14:textId="77777777" w:rsidR="000F7377" w:rsidRDefault="000F7377"/>
    <w:p w14:paraId="04C3685A" w14:textId="77777777" w:rsidR="000F7377" w:rsidRDefault="000F7377">
      <w:r xmlns:w="http://schemas.openxmlformats.org/wordprocessingml/2006/main">
        <w:t xml:space="preserve">Atklāsmes 8. nodaļa ir Atklāsmes grāmatas astotā nodaļa un turpina Jāņa redzējumu par beigu laika notikumiem. Šajā nodaļā galvenā uzmanība pievērsta septītā zīmoga atvēršanai, kas noved pie septiņu bazūnu skaņām, kas pār zemi izsauc dažādus spriedumus.</w:t>
      </w:r>
    </w:p>
    <w:p w14:paraId="5786E669" w14:textId="77777777" w:rsidR="000F7377" w:rsidRDefault="000F7377"/>
    <w:p w14:paraId="6D42404E" w14:textId="77777777" w:rsidR="000F7377" w:rsidRDefault="000F7377">
      <w:r xmlns:w="http://schemas.openxmlformats.org/wordprocessingml/2006/main">
        <w:t xml:space="preserve">1. rindkopa: Nodaļa sākas ar klusumu debesīs apmēram pusstundu pēc tam, kad Jēzus atvērs septīto zīmogu (Atklāsmes 8:1). Pēc tam septiņiem eņģeļiem tiek dotas septiņas taures, un cits eņģelis piedāvā vīraku kopā ar visu svēto lūgšanām Dieva altāra priekšā (Atklāsmes 8:2-4). Eņģelis paņem kvēpināmo trauku, piepilda to ar uguni no altāra un nomet zemē, izraisot pērkonu, zibens un zemestrīci (Atklāsmes 8:5).</w:t>
      </w:r>
    </w:p>
    <w:p w14:paraId="21A9DB56" w14:textId="77777777" w:rsidR="000F7377" w:rsidRDefault="000F7377"/>
    <w:p w14:paraId="0C503468" w14:textId="77777777" w:rsidR="000F7377" w:rsidRDefault="000F7377">
      <w:r xmlns:w="http://schemas.openxmlformats.org/wordprocessingml/2006/main">
        <w:t xml:space="preserve">2. rindkopa: katram eņģelim izskanot trompetes spriedumam, atklājas virkne katastrofālu notikumu. Pirmā bazūne nes krusu un uguni, kas sajaukta ar asinīm, kas iznīcina veģetāciju uz zemes (Atklāsmes 8:6-7). Ar otro trompeti jūrā tiek iemests liels kalns, kas deg ar uguni, izraisot trešās daļas jūras radību nāvi un kuģu iznīcināšanu (Atklāsmes 8:8-9). Trešā trompete redz lielu zvaigzni, ko sauc par Vērmelēm, kas nokrīt no debesīm un saindē trešo daļu upju un avotu (Atklāsmes 8:10-11).</w:t>
      </w:r>
    </w:p>
    <w:p w14:paraId="7BF73C2A" w14:textId="77777777" w:rsidR="000F7377" w:rsidRDefault="000F7377"/>
    <w:p w14:paraId="56CC14E9" w14:textId="77777777" w:rsidR="000F7377" w:rsidRDefault="000F7377">
      <w:r xmlns:w="http://schemas.openxmlformats.org/wordprocessingml/2006/main">
        <w:t xml:space="preserve">3. rindkopa: Turpinot ar turpmākiem trompetes spriedumiem, kā aprakstīts 12.-13. pantā; pēc viņu taures skanēšanas. Ceturtā trompete aptumšo vienu trešdaļu saules, mēness un zvaigžņu, izraisot gaismas samazināšanos dienā un naktī (Atklāsmes 8:12). Tad ērglis lido cauri debesīm, sludinot trīs bēdas, kas nāks pār tiem, kas dzīvo uz zemes, jo atlikušie trīs trompešu skaņas vēl neatskanēs (Atklāsmes 8:13).</w:t>
      </w:r>
    </w:p>
    <w:p w14:paraId="6E4B2002" w14:textId="77777777" w:rsidR="000F7377" w:rsidRDefault="000F7377"/>
    <w:p w14:paraId="5317E61C" w14:textId="77777777" w:rsidR="000F7377" w:rsidRDefault="000F7377">
      <w:r xmlns:w="http://schemas.openxmlformats.org/wordprocessingml/2006/main">
        <w:t xml:space="preserve">Rezumējot, Atklāsmes grāmatas astotajā nodaļā ir attēloti nozīmīgi notikumi pēc septītā zīmoga atvēršanas. Septiņiem eņģeļiem tiek dotas septiņas taures, un ar katru taures skaņu virs zemes tiek atklāts jauns spriedums. Šie spriedumi ietver veģetācijas iznīcināšanu, postījumus jūrās, ūdens avotu piesārņošanu un debesu traucējumus. Nodaļā ir uzsvērts Dieva spriedumu nopietnība, jo tie rada plašus postījumus un kalpo kā brīdinājums tiem, kas dzīvo uz zemes. Ērgļa paziņojums paredz turpmākas bēdas, kas vēl </w:t>
      </w:r>
      <w:r xmlns:w="http://schemas.openxmlformats.org/wordprocessingml/2006/main">
        <w:lastRenderedPageBreak xmlns:w="http://schemas.openxmlformats.org/wordprocessingml/2006/main"/>
      </w:r>
      <w:r xmlns:w="http://schemas.openxmlformats.org/wordprocessingml/2006/main">
        <w:t xml:space="preserve">gaidāmas nākamajās nodaļās.</w:t>
      </w:r>
    </w:p>
    <w:p w14:paraId="56E3A3E6" w14:textId="77777777" w:rsidR="000F7377" w:rsidRDefault="000F7377"/>
    <w:p w14:paraId="7613A5B0" w14:textId="77777777" w:rsidR="000F7377" w:rsidRDefault="000F7377"/>
    <w:p w14:paraId="6AC849CB" w14:textId="77777777" w:rsidR="000F7377" w:rsidRDefault="000F7377">
      <w:r xmlns:w="http://schemas.openxmlformats.org/wordprocessingml/2006/main">
        <w:t xml:space="preserve">Revelation 8:1 Un kad Viņš atvēra septīto zīmogu, debesīs iestājās klusums apmēram pusstundu.</w:t>
      </w:r>
    </w:p>
    <w:p w14:paraId="20C3F080" w14:textId="77777777" w:rsidR="000F7377" w:rsidRDefault="000F7377"/>
    <w:p w14:paraId="17EE2CCE" w14:textId="77777777" w:rsidR="000F7377" w:rsidRDefault="000F7377">
      <w:r xmlns:w="http://schemas.openxmlformats.org/wordprocessingml/2006/main">
        <w:t xml:space="preserve">Septītais zīmogs tika atvērts, un debesīs sekoja pusstunda klusuma.</w:t>
      </w:r>
    </w:p>
    <w:p w14:paraId="27398732" w14:textId="77777777" w:rsidR="000F7377" w:rsidRDefault="000F7377"/>
    <w:p w14:paraId="65045105" w14:textId="77777777" w:rsidR="000F7377" w:rsidRDefault="000F7377">
      <w:r xmlns:w="http://schemas.openxmlformats.org/wordprocessingml/2006/main">
        <w:t xml:space="preserve">1. Kā novērtēt klusumu mūsu dzīvē</w:t>
      </w:r>
    </w:p>
    <w:p w14:paraId="71A50E12" w14:textId="77777777" w:rsidR="000F7377" w:rsidRDefault="000F7377"/>
    <w:p w14:paraId="6419BFE6" w14:textId="77777777" w:rsidR="000F7377" w:rsidRDefault="000F7377">
      <w:r xmlns:w="http://schemas.openxmlformats.org/wordprocessingml/2006/main">
        <w:t xml:space="preserve">2. Septītā zīmoga spēks</w:t>
      </w:r>
    </w:p>
    <w:p w14:paraId="4AE3C208" w14:textId="77777777" w:rsidR="000F7377" w:rsidRDefault="000F7377"/>
    <w:p w14:paraId="1E9780D4" w14:textId="77777777" w:rsidR="000F7377" w:rsidRDefault="000F7377">
      <w:r xmlns:w="http://schemas.openxmlformats.org/wordprocessingml/2006/main">
        <w:t xml:space="preserve">1. Psalms 46:10 — Esiet mierīgi un ziniet, ka es esmu Dievs.</w:t>
      </w:r>
    </w:p>
    <w:p w14:paraId="35360947" w14:textId="77777777" w:rsidR="000F7377" w:rsidRDefault="000F7377"/>
    <w:p w14:paraId="750EAE79" w14:textId="77777777" w:rsidR="000F7377" w:rsidRDefault="000F7377">
      <w:r xmlns:w="http://schemas.openxmlformats.org/wordprocessingml/2006/main">
        <w:t xml:space="preserve">2. Salamans Mācītājs 3:1-8 — Visam ir savs laiks, un katrai darbībai zem debesīm ir savs laiks.</w:t>
      </w:r>
    </w:p>
    <w:p w14:paraId="4F485550" w14:textId="77777777" w:rsidR="000F7377" w:rsidRDefault="000F7377"/>
    <w:p w14:paraId="24FDB38F" w14:textId="77777777" w:rsidR="000F7377" w:rsidRDefault="000F7377">
      <w:r xmlns:w="http://schemas.openxmlformats.org/wordprocessingml/2006/main">
        <w:t xml:space="preserve">Revelation 8:2 Un es redzēju septiņus eņģeļus, kas stāvēja Dieva priekšā; un viņiem tika dotas septiņas bazūnes.</w:t>
      </w:r>
    </w:p>
    <w:p w14:paraId="33DE3217" w14:textId="77777777" w:rsidR="000F7377" w:rsidRDefault="000F7377"/>
    <w:p w14:paraId="6E347E95" w14:textId="77777777" w:rsidR="000F7377" w:rsidRDefault="000F7377">
      <w:r xmlns:w="http://schemas.openxmlformats.org/wordprocessingml/2006/main">
        <w:t xml:space="preserve">Septiņiem eņģeļiem Dieva priekšā tiek dotas septiņas taures.</w:t>
      </w:r>
    </w:p>
    <w:p w14:paraId="6EE91F59" w14:textId="77777777" w:rsidR="000F7377" w:rsidRDefault="000F7377"/>
    <w:p w14:paraId="0064980A" w14:textId="77777777" w:rsidR="000F7377" w:rsidRDefault="000F7377">
      <w:r xmlns:w="http://schemas.openxmlformats.org/wordprocessingml/2006/main">
        <w:t xml:space="preserve">1. Septiņu spēks: skaitļa 7 nozīmes izpratne Bībelē</w:t>
      </w:r>
    </w:p>
    <w:p w14:paraId="2E29711B" w14:textId="77777777" w:rsidR="000F7377" w:rsidRDefault="000F7377"/>
    <w:p w14:paraId="06E4D881" w14:textId="77777777" w:rsidR="000F7377" w:rsidRDefault="000F7377">
      <w:r xmlns:w="http://schemas.openxmlformats.org/wordprocessingml/2006/main">
        <w:t xml:space="preserve">2. Lielā Dieva diena: Septiņu trompešu nozīme Atklāsmes grāmatā 8</w:t>
      </w:r>
    </w:p>
    <w:p w14:paraId="14527780" w14:textId="77777777" w:rsidR="000F7377" w:rsidRDefault="000F7377"/>
    <w:p w14:paraId="3ABF2A8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Mozus 7:4 – Jo pēc septiņām dienām līs virs zemes.</w:t>
      </w:r>
    </w:p>
    <w:p w14:paraId="52CFBD15" w14:textId="77777777" w:rsidR="000F7377" w:rsidRDefault="000F7377"/>
    <w:p w14:paraId="0695BD60" w14:textId="77777777" w:rsidR="000F7377" w:rsidRDefault="000F7377">
      <w:r xmlns:w="http://schemas.openxmlformats.org/wordprocessingml/2006/main">
        <w:t xml:space="preserve">2. 4.Mozus 14:34 - Pēc to dienu skaita, kurās jūs pētījāt zemi, četrdesmit dienas, katru dienu vienu gadu, jūs nesīsit savas netaisnības četrdesmit gadus.</w:t>
      </w:r>
    </w:p>
    <w:p w14:paraId="398ED12F" w14:textId="77777777" w:rsidR="000F7377" w:rsidRDefault="000F7377"/>
    <w:p w14:paraId="36FBD297" w14:textId="77777777" w:rsidR="000F7377" w:rsidRDefault="000F7377">
      <w:r xmlns:w="http://schemas.openxmlformats.org/wordprocessingml/2006/main">
        <w:t xml:space="preserve">Atklāsmes 8:3 Un nāca cits eņģelis un nostājās pie altāra ar zelta kvēpināmo trauku. un viņam tika dots daudz vīraka, lai viņš tos upurētu ar visu svēto lūgšanām uz zelta altāra, kas bija troņa priekšā.</w:t>
      </w:r>
    </w:p>
    <w:p w14:paraId="75CAAE83" w14:textId="77777777" w:rsidR="000F7377" w:rsidRDefault="000F7377"/>
    <w:p w14:paraId="7B95D89D" w14:textId="77777777" w:rsidR="000F7377" w:rsidRDefault="000F7377">
      <w:r xmlns:w="http://schemas.openxmlformats.org/wordprocessingml/2006/main">
        <w:t xml:space="preserve">Eņģelis nāca un nostājās pie altāra ar zelta kvēpināmo trauku, un viņam tika dots daudz vīraka, ko upurēt ar visu svēto lūgšanām troņa priekšā.</w:t>
      </w:r>
    </w:p>
    <w:p w14:paraId="3EA3F725" w14:textId="77777777" w:rsidR="000F7377" w:rsidRDefault="000F7377"/>
    <w:p w14:paraId="334D26E0" w14:textId="77777777" w:rsidR="000F7377" w:rsidRDefault="000F7377">
      <w:r xmlns:w="http://schemas.openxmlformats.org/wordprocessingml/2006/main">
        <w:t xml:space="preserve">1. Lūgšanas spēks — kā lūgšana Dievam var novest pie brīnumiem</w:t>
      </w:r>
    </w:p>
    <w:p w14:paraId="31D93073" w14:textId="77777777" w:rsidR="000F7377" w:rsidRDefault="000F7377"/>
    <w:p w14:paraId="742473C8" w14:textId="77777777" w:rsidR="000F7377" w:rsidRDefault="000F7377">
      <w:r xmlns:w="http://schemas.openxmlformats.org/wordprocessingml/2006/main">
        <w:t xml:space="preserve">2. Ticības nozīme — kā ticība var radīt svētību</w:t>
      </w:r>
    </w:p>
    <w:p w14:paraId="357AAEDA" w14:textId="77777777" w:rsidR="000F7377" w:rsidRDefault="000F7377"/>
    <w:p w14:paraId="3E92A9F3" w14:textId="77777777" w:rsidR="000F7377" w:rsidRDefault="000F7377">
      <w:r xmlns:w="http://schemas.openxmlformats.org/wordprocessingml/2006/main">
        <w:t xml:space="preserve">1. Jēkaba 5:16 - "Tāpēc izsūdzieties viens otram savos grēkos un lūdzieties viens par otru, lai jūs tiktu dziedināti. Taisnīga cilvēka lūgšana ir spēcīga un efektīva."</w:t>
      </w:r>
    </w:p>
    <w:p w14:paraId="1B8EB76E" w14:textId="77777777" w:rsidR="000F7377" w:rsidRDefault="000F7377"/>
    <w:p w14:paraId="4D1FBCDE" w14:textId="77777777" w:rsidR="000F7377" w:rsidRDefault="000F7377">
      <w:r xmlns:w="http://schemas.openxmlformats.org/wordprocessingml/2006/main">
        <w:t xml:space="preserve">2. Romiešiem 10:17 - "Tātad ticība nāk no klausīšanās, bet klausīšanās caur Kristus vārdu."</w:t>
      </w:r>
    </w:p>
    <w:p w14:paraId="559D7C8B" w14:textId="77777777" w:rsidR="000F7377" w:rsidRDefault="000F7377"/>
    <w:p w14:paraId="15BFCFEB" w14:textId="77777777" w:rsidR="000F7377" w:rsidRDefault="000F7377">
      <w:r xmlns:w="http://schemas.openxmlformats.org/wordprocessingml/2006/main">
        <w:t xml:space="preserve">Atklāsmes 8:4 Un vīraka dūmi, kas nāca kopā ar svēto lūgšanām, pacēlās Dieva priekšā no eņģeļa rokas.</w:t>
      </w:r>
    </w:p>
    <w:p w14:paraId="7A9821AA" w14:textId="77777777" w:rsidR="000F7377" w:rsidRDefault="000F7377"/>
    <w:p w14:paraId="395078E9" w14:textId="77777777" w:rsidR="000F7377" w:rsidRDefault="000F7377">
      <w:r xmlns:w="http://schemas.openxmlformats.org/wordprocessingml/2006/main">
        <w:t xml:space="preserve">Svēto lūgšanas paceļas Dieva priekšā.</w:t>
      </w:r>
    </w:p>
    <w:p w14:paraId="5F3B49C0" w14:textId="77777777" w:rsidR="000F7377" w:rsidRDefault="000F7377"/>
    <w:p w14:paraId="0089330E" w14:textId="77777777" w:rsidR="000F7377" w:rsidRDefault="000F7377">
      <w:r xmlns:w="http://schemas.openxmlformats.org/wordprocessingml/2006/main">
        <w:t xml:space="preserve">1: Mums ir jālūdz savas lūgšanas Dievam ar paļāvību, zinot, ka Viņš mūs uzklausa.</w:t>
      </w:r>
    </w:p>
    <w:p w14:paraId="2A784D92" w14:textId="77777777" w:rsidR="000F7377" w:rsidRDefault="000F7377"/>
    <w:p w14:paraId="64449754" w14:textId="77777777" w:rsidR="000F7377" w:rsidRDefault="000F7377">
      <w:r xmlns:w="http://schemas.openxmlformats.org/wordprocessingml/2006/main">
        <w:t xml:space="preserve">2: Lūdzot atcerēsimies, ka mūsu lūgšanas ir Dievam salds aromāts.</w:t>
      </w:r>
    </w:p>
    <w:p w14:paraId="366E6D30" w14:textId="77777777" w:rsidR="000F7377" w:rsidRDefault="000F7377"/>
    <w:p w14:paraId="455F8961" w14:textId="77777777" w:rsidR="000F7377" w:rsidRDefault="000F7377">
      <w:r xmlns:w="http://schemas.openxmlformats.org/wordprocessingml/2006/main">
        <w:t xml:space="preserve">1: Filipiešiem 4:6-7 ? </w:t>
      </w:r>
      <w:r xmlns:w="http://schemas.openxmlformats.org/wordprocessingml/2006/main">
        <w:rPr>
          <w:rFonts w:ascii="맑은 고딕 Semilight" w:hAnsi="맑은 고딕 Semilight"/>
        </w:rPr>
        <w:t xml:space="preserve">쏡 </w:t>
      </w:r>
      <w:r xmlns:w="http://schemas.openxmlformats.org/wordprocessingml/2006/main">
        <w:t xml:space="preserve">Neuztraucieties ne par ko, bet visā lūgšanā un lūgšanā ar pateicību dariet Dievam zināmus jūsu lūgumus. Un Dieva miers, kas pārspēj visu saprašanu, pasargās jūsu sirdis un prātus Kristū Jēzū.</w:t>
      </w:r>
    </w:p>
    <w:p w14:paraId="7D2617E4" w14:textId="77777777" w:rsidR="000F7377" w:rsidRDefault="000F7377"/>
    <w:p w14:paraId="396F74DF" w14:textId="77777777" w:rsidR="000F7377" w:rsidRDefault="000F7377">
      <w:r xmlns:w="http://schemas.openxmlformats.org/wordprocessingml/2006/main">
        <w:t xml:space="preserve">2: Psalms 66:17-19 ? </w:t>
      </w:r>
      <w:r xmlns:w="http://schemas.openxmlformats.org/wordprocessingml/2006/main">
        <w:rPr>
          <w:rFonts w:ascii="맑은 고딕 Semilight" w:hAnsi="맑은 고딕 Semilight"/>
        </w:rPr>
        <w:t xml:space="preserve">쏧 </w:t>
      </w:r>
      <w:r xmlns:w="http://schemas.openxmlformats.org/wordprocessingml/2006/main">
        <w:t xml:space="preserve">kliedza uz viņu ar savu muti, un mana mēle bija uzslavas. Ja es būtu lolojis netaisnību savā sirdī, Tas Kungs nebūtu klausījis. Bet patiesi Dievs ir uzklausījis; viņš ir uzklausījis manas lūgšanas balsi.??</w:t>
      </w:r>
    </w:p>
    <w:p w14:paraId="03E37059" w14:textId="77777777" w:rsidR="000F7377" w:rsidRDefault="000F7377"/>
    <w:p w14:paraId="4759B7EF" w14:textId="77777777" w:rsidR="000F7377" w:rsidRDefault="000F7377">
      <w:r xmlns:w="http://schemas.openxmlformats.org/wordprocessingml/2006/main">
        <w:t xml:space="preserve">Atklāsmes 8:5 Un eņģelis paņēma kvēpināmo trauku un piepildīja to ar altāra uguni un iemeta zemē, un atskanēja balsis un pērkons, un zibeņi, un zemestrīce.</w:t>
      </w:r>
    </w:p>
    <w:p w14:paraId="57F22F1A" w14:textId="77777777" w:rsidR="000F7377" w:rsidRDefault="000F7377"/>
    <w:p w14:paraId="0105EC24" w14:textId="77777777" w:rsidR="000F7377" w:rsidRDefault="000F7377">
      <w:r xmlns:w="http://schemas.openxmlformats.org/wordprocessingml/2006/main">
        <w:t xml:space="preserve">Eņģelis piepildīja kvēpināmo trauku ar uguni no altāra un iemeta to zemē, kā rezultātā atskanēja skaļas balsis, pērkons, zibeņi un zemestrīce.</w:t>
      </w:r>
    </w:p>
    <w:p w14:paraId="5B40BF93" w14:textId="77777777" w:rsidR="000F7377" w:rsidRDefault="000F7377"/>
    <w:p w14:paraId="5E024178" w14:textId="77777777" w:rsidR="000F7377" w:rsidRDefault="000F7377">
      <w:r xmlns:w="http://schemas.openxmlformats.org/wordprocessingml/2006/main">
        <w:t xml:space="preserve">1. "Tā Kunga spēks: kā Dieva uguns var radīt milzīgu ietekmi"</w:t>
      </w:r>
    </w:p>
    <w:p w14:paraId="17968072" w14:textId="77777777" w:rsidR="000F7377" w:rsidRDefault="000F7377"/>
    <w:p w14:paraId="03CA65D1" w14:textId="77777777" w:rsidR="000F7377" w:rsidRDefault="000F7377">
      <w:r xmlns:w="http://schemas.openxmlformats.org/wordprocessingml/2006/main">
        <w:t xml:space="preserve">2. "Dieva uguns svētība: kā Kunga uguns nes spēku un aizsardzību"</w:t>
      </w:r>
    </w:p>
    <w:p w14:paraId="06B0B296" w14:textId="77777777" w:rsidR="000F7377" w:rsidRDefault="000F7377"/>
    <w:p w14:paraId="43BFC5AF" w14:textId="77777777" w:rsidR="000F7377" w:rsidRDefault="000F7377">
      <w:r xmlns:w="http://schemas.openxmlformats.org/wordprocessingml/2006/main">
        <w:t xml:space="preserve">1. 2. Mozus 19:16-19 – Tas Kungs nokāpa Sinaja kalnā ar uguni un dūmiem, un ļaudis trīcēja no bailēm.</w:t>
      </w:r>
    </w:p>
    <w:p w14:paraId="2F0FB653" w14:textId="77777777" w:rsidR="000F7377" w:rsidRDefault="000F7377"/>
    <w:p w14:paraId="08D24946" w14:textId="77777777" w:rsidR="000F7377" w:rsidRDefault="000F7377">
      <w:r xmlns:w="http://schemas.openxmlformats.org/wordprocessingml/2006/main">
        <w:t xml:space="preserve">2. Psalms 29:3-9 — Tā Kunga balss ir spēcīga; Tā Kunga balss ir varenības pilna. Tas Kungs sēž tronī pār plūdiem; Tas Kungs ir iecelts kā Ķēniņš uz mūžiem.</w:t>
      </w:r>
    </w:p>
    <w:p w14:paraId="0651C1F9" w14:textId="77777777" w:rsidR="000F7377" w:rsidRDefault="000F7377"/>
    <w:p w14:paraId="098B2223" w14:textId="77777777" w:rsidR="000F7377" w:rsidRDefault="000F7377">
      <w:r xmlns:w="http://schemas.openxmlformats.org/wordprocessingml/2006/main">
        <w:t xml:space="preserve">Atklāsmes 8:6 Un septiņi eņģeļi, kam bija septiņas bazūnes, sagatavojās skaņai.</w:t>
      </w:r>
    </w:p>
    <w:p w14:paraId="39A9406D" w14:textId="77777777" w:rsidR="000F7377" w:rsidRDefault="000F7377"/>
    <w:p w14:paraId="2D1979C7" w14:textId="77777777" w:rsidR="000F7377" w:rsidRDefault="000F7377">
      <w:r xmlns:w="http://schemas.openxmlformats.org/wordprocessingml/2006/main">
        <w:t xml:space="preserve">Septiņi eņģeļi ar septiņām bazūnēm gatavojās skanēt.</w:t>
      </w:r>
    </w:p>
    <w:p w14:paraId="45619B83" w14:textId="77777777" w:rsidR="000F7377" w:rsidRDefault="000F7377"/>
    <w:p w14:paraId="4C97D0B9" w14:textId="77777777" w:rsidR="000F7377" w:rsidRDefault="000F7377">
      <w:r xmlns:w="http://schemas.openxmlformats.org/wordprocessingml/2006/main">
        <w:t xml:space="preserve">1. Dieva aicinājuma pieņemšana: iemācīties dzirdēt debesu taures</w:t>
      </w:r>
    </w:p>
    <w:p w14:paraId="772F24C4" w14:textId="77777777" w:rsidR="000F7377" w:rsidRDefault="000F7377"/>
    <w:p w14:paraId="66A2720E" w14:textId="77777777" w:rsidR="000F7377" w:rsidRDefault="000F7377">
      <w:r xmlns:w="http://schemas.openxmlformats.org/wordprocessingml/2006/main">
        <w:t xml:space="preserve">2. Septiņu trompešu nozīme Atklāsmes grāmatā</w:t>
      </w:r>
    </w:p>
    <w:p w14:paraId="00FE70DC" w14:textId="77777777" w:rsidR="000F7377" w:rsidRDefault="000F7377"/>
    <w:p w14:paraId="3C3C5F5F" w14:textId="77777777" w:rsidR="000F7377" w:rsidRDefault="000F7377">
      <w:r xmlns:w="http://schemas.openxmlformats.org/wordprocessingml/2006/main">
        <w:t xml:space="preserve">1. Jesajas 27:13, ? </w:t>
      </w:r>
      <w:r xmlns:w="http://schemas.openxmlformats.org/wordprocessingml/2006/main">
        <w:rPr>
          <w:rFonts w:ascii="맑은 고딕 Semilight" w:hAnsi="맑은 고딕 Semilight"/>
        </w:rPr>
        <w:t xml:space="preserve">쏛 </w:t>
      </w:r>
      <w:r xmlns:w="http://schemas.openxmlformats.org/wordprocessingml/2006/main">
        <w:t xml:space="preserve">un notiks tajā dienā, ka tiks pūsta lielā bazūne, un nāks tie, kas bija gatavi iet bojā Asīrijas zemē un atstumtie Ēģiptes zemē un pielūgs To Kungu svētais kalns Jeruzalemē.??</w:t>
      </w:r>
    </w:p>
    <w:p w14:paraId="732382DF" w14:textId="77777777" w:rsidR="000F7377" w:rsidRDefault="000F7377"/>
    <w:p w14:paraId="346095A1" w14:textId="77777777" w:rsidR="000F7377" w:rsidRDefault="000F7377">
      <w:r xmlns:w="http://schemas.openxmlformats.org/wordprocessingml/2006/main">
        <w:t xml:space="preserve">2. Atklāsmes 11:15-19, ? </w:t>
      </w:r>
      <w:r xmlns:w="http://schemas.openxmlformats.org/wordprocessingml/2006/main">
        <w:rPr>
          <w:rFonts w:ascii="맑은 고딕 Semilight" w:hAnsi="맑은 고딕 Semilight"/>
        </w:rPr>
        <w:t xml:space="preserve">쏛 </w:t>
      </w:r>
      <w:r xmlns:w="http://schemas.openxmlformats.org/wordprocessingml/2006/main">
        <w:t xml:space="preserve">un septītais eņģelis atskanēja; un lielas balsis atskanēja debesīs, sacīdamas: šīs pasaules valstības ir kļuvušas par mūsu Kunga un viņa Kristus valstībām. un viņš valdīs mūžīgi mūžos. Un divdesmit četri vecākie, kas sēdēja Dieva priekšā savās krēslos, krita uz saviem vaigiem un pielūdza Dievu, sacīdami: Mēs pateicamies Tev, Kungs, visvarenais Dievs, kas esi, bijušais un nākošais. jo tu esi paņēmis savu lielo spēku un valdījis. Un tautas sadusmojās, un ir pienācis tavas dusmas un mirušo laiks, lai tie tiktu tiesāti un lai tu dotu algu saviem kalpiem praviešiem un svētajiem, un tiem, kas bīstas tavu vārdu un lieliski; un vajadzētu iznīcināt tos, kas iznīcina zemi. Un Dieva templis atvērās debesīs, un viņa templī bija redzams Viņa derības šķirsts, un bija zibeņi un balsis, un pērkons, un zemestrīce, un liela krusa.</w:t>
      </w:r>
    </w:p>
    <w:p w14:paraId="78591BA0" w14:textId="77777777" w:rsidR="000F7377" w:rsidRDefault="000F7377"/>
    <w:p w14:paraId="0D85B6AC" w14:textId="77777777" w:rsidR="000F7377" w:rsidRDefault="000F7377">
      <w:r xmlns:w="http://schemas.openxmlformats.org/wordprocessingml/2006/main">
        <w:t xml:space="preserve">Atklāsmes 8:7 Pirmais eņģelis atskanēja, un sekoja krusa un uguns, sajaukta ar asinīm, un tie tika nomesti zemē; un trešā daļa koku sadega, un visa zaļā zāle izdega.</w:t>
      </w:r>
    </w:p>
    <w:p w14:paraId="5DBDAD8A" w14:textId="77777777" w:rsidR="000F7377" w:rsidRDefault="000F7377"/>
    <w:p w14:paraId="50B764CB" w14:textId="77777777" w:rsidR="000F7377" w:rsidRDefault="000F7377">
      <w:r xmlns:w="http://schemas.openxmlformats.org/wordprocessingml/2006/main">
        <w:t xml:space="preserve">Pirmais eņģelis atskanēja, izraisot zemi ar krusu, uguni un asinīm, kā rezultātā tika sadedzināta trešā daļa koku un visa zaļā zāle.</w:t>
      </w:r>
    </w:p>
    <w:p w14:paraId="26A29B89" w14:textId="77777777" w:rsidR="000F7377" w:rsidRDefault="000F7377"/>
    <w:p w14:paraId="47359DC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Grēka sekas un sacelšanās pret Dievu</w:t>
      </w:r>
    </w:p>
    <w:p w14:paraId="6EF3A2CD" w14:textId="77777777" w:rsidR="000F7377" w:rsidRDefault="000F7377"/>
    <w:p w14:paraId="13B990CE" w14:textId="77777777" w:rsidR="000F7377" w:rsidRDefault="000F7377">
      <w:r xmlns:w="http://schemas.openxmlformats.org/wordprocessingml/2006/main">
        <w:t xml:space="preserve">2. Dieva spēks tiesā</w:t>
      </w:r>
    </w:p>
    <w:p w14:paraId="50F4EBE7" w14:textId="77777777" w:rsidR="000F7377" w:rsidRDefault="000F7377"/>
    <w:p w14:paraId="5F0AD82E" w14:textId="77777777" w:rsidR="000F7377" w:rsidRDefault="000F7377">
      <w:r xmlns:w="http://schemas.openxmlformats.org/wordprocessingml/2006/main">
        <w:t xml:space="preserve">1. Jesaja 9:19 - Tā Kunga Cebaotu dusmām zeme ir aptumšota, un ļaudis būs kā uguns degviela; neviens nesaudzēs savu brāli.</w:t>
      </w:r>
    </w:p>
    <w:p w14:paraId="3E143FB1" w14:textId="77777777" w:rsidR="000F7377" w:rsidRDefault="000F7377"/>
    <w:p w14:paraId="29DC411E" w14:textId="77777777" w:rsidR="000F7377" w:rsidRDefault="000F7377">
      <w:r xmlns:w="http://schemas.openxmlformats.org/wordprocessingml/2006/main">
        <w:t xml:space="preserve">2. Romiešiem 12:19 - Mīļie, neatriebieties paši, bet dodiet vietu dusmām, jo ir rakstīts: Man pieder atriebība; Es atmaksāšu, saka Tas Kungs.</w:t>
      </w:r>
    </w:p>
    <w:p w14:paraId="01BAF13F" w14:textId="77777777" w:rsidR="000F7377" w:rsidRDefault="000F7377"/>
    <w:p w14:paraId="7BC5AD17" w14:textId="77777777" w:rsidR="000F7377" w:rsidRDefault="000F7377">
      <w:r xmlns:w="http://schemas.openxmlformats.org/wordprocessingml/2006/main">
        <w:t xml:space="preserve">Revelation 8:8 Un otrs eņģelis bazūnēja, un it kā liels kalns, kas deg ugunī, tika iemests jūrā; un trešā daļa no jūras kļuva par asinīm.</w:t>
      </w:r>
    </w:p>
    <w:p w14:paraId="698E35D4" w14:textId="77777777" w:rsidR="000F7377" w:rsidRDefault="000F7377"/>
    <w:p w14:paraId="0FB3FB22" w14:textId="77777777" w:rsidR="000F7377" w:rsidRDefault="000F7377">
      <w:r xmlns:w="http://schemas.openxmlformats.org/wordprocessingml/2006/main">
        <w:t xml:space="preserve">Otrs eņģelis atskanēja, un degošs kalns tika iemests jūrā, pārvēršot trešdaļu jūras asinīs.</w:t>
      </w:r>
    </w:p>
    <w:p w14:paraId="06B5F729" w14:textId="77777777" w:rsidR="000F7377" w:rsidRDefault="000F7377"/>
    <w:p w14:paraId="0DD78F07" w14:textId="77777777" w:rsidR="000F7377" w:rsidRDefault="000F7377">
      <w:r xmlns:w="http://schemas.openxmlformats.org/wordprocessingml/2006/main">
        <w:t xml:space="preserve">1. Dieva spēks: kā Tas Kungs izmanto zīmes, lai parādītu savu spēku</w:t>
      </w:r>
    </w:p>
    <w:p w14:paraId="2196BCB0" w14:textId="77777777" w:rsidR="000F7377" w:rsidRDefault="000F7377"/>
    <w:p w14:paraId="2ED167CE" w14:textId="77777777" w:rsidR="000F7377" w:rsidRDefault="000F7377">
      <w:r xmlns:w="http://schemas.openxmlformats.org/wordprocessingml/2006/main">
        <w:t xml:space="preserve">2. Dieva suverenitāte: kā Dieva spriedums rada pārmaiņas</w:t>
      </w:r>
    </w:p>
    <w:p w14:paraId="328828B2" w14:textId="77777777" w:rsidR="000F7377" w:rsidRDefault="000F7377"/>
    <w:p w14:paraId="2C8E0CDB" w14:textId="77777777" w:rsidR="000F7377" w:rsidRDefault="000F7377">
      <w:r xmlns:w="http://schemas.openxmlformats.org/wordprocessingml/2006/main">
        <w:t xml:space="preserve">1. 2. Mozus 14:21-22 - Un Mozus izstiepa savu roku pār jūru; Un Tas Kungs visu šo nakti lika jūrai atgriezties stiprā austrumu vējā un padarīja jūru sausu, un ūdeņi sadalījās.</w:t>
      </w:r>
    </w:p>
    <w:p w14:paraId="608FFF61" w14:textId="77777777" w:rsidR="000F7377" w:rsidRDefault="000F7377"/>
    <w:p w14:paraId="0F451391" w14:textId="77777777" w:rsidR="000F7377" w:rsidRDefault="000F7377">
      <w:r xmlns:w="http://schemas.openxmlformats.org/wordprocessingml/2006/main">
        <w:t xml:space="preserve">2. Ecēhiēla 38:20 - Tā ka zivis jūrā un putni debesīs, un lauka zvēri, un visi rāpuļi, kas rāpo virs zemes, un visi cilvēki, kas ir virs zemes. zeme, satricināsies manā klātbūtnē, un kalni sagāzīsies, un stāvās vietas nogāzīsies, un visas sienas nogāzīsies zemē.</w:t>
      </w:r>
    </w:p>
    <w:p w14:paraId="680C67A8" w14:textId="77777777" w:rsidR="000F7377" w:rsidRDefault="000F7377"/>
    <w:p w14:paraId="3EF18AE6" w14:textId="77777777" w:rsidR="000F7377" w:rsidRDefault="000F7377">
      <w:r xmlns:w="http://schemas.openxmlformats.org/wordprocessingml/2006/main">
        <w:t xml:space="preserve">Revelation 8:9 9 Un trešā daļa radību, kas bija jūrā un kurām bija dzīvība, nomira; un trešā daļa kuģu tika iznīcināti.</w:t>
      </w:r>
    </w:p>
    <w:p w14:paraId="536A5E7D" w14:textId="77777777" w:rsidR="000F7377" w:rsidRDefault="000F7377"/>
    <w:p w14:paraId="32B7BF72" w14:textId="77777777" w:rsidR="000F7377" w:rsidRDefault="000F7377">
      <w:r xmlns:w="http://schemas.openxmlformats.org/wordprocessingml/2006/main">
        <w:t xml:space="preserve">Trešdaļa jūrā dzīvojošo radību un trešā daļa kuģu gāja bojā.</w:t>
      </w:r>
    </w:p>
    <w:p w14:paraId="4E3850AE" w14:textId="77777777" w:rsidR="000F7377" w:rsidRDefault="000F7377"/>
    <w:p w14:paraId="617BFC00" w14:textId="77777777" w:rsidR="000F7377" w:rsidRDefault="000F7377">
      <w:r xmlns:w="http://schemas.openxmlformats.org/wordprocessingml/2006/main">
        <w:t xml:space="preserve">1. Dieva žēlsirdība: pat iznīcināšanas laikos</w:t>
      </w:r>
    </w:p>
    <w:p w14:paraId="6C7F6F34" w14:textId="77777777" w:rsidR="000F7377" w:rsidRDefault="000F7377"/>
    <w:p w14:paraId="6FDA0A9C" w14:textId="77777777" w:rsidR="000F7377" w:rsidRDefault="000F7377">
      <w:r xmlns:w="http://schemas.openxmlformats.org/wordprocessingml/2006/main">
        <w:t xml:space="preserve">2. Pārvaldības nozīme: rūpes par Dieva radību</w:t>
      </w:r>
    </w:p>
    <w:p w14:paraId="1AD5F218" w14:textId="77777777" w:rsidR="000F7377" w:rsidRDefault="000F7377"/>
    <w:p w14:paraId="1CB53A18" w14:textId="77777777" w:rsidR="000F7377" w:rsidRDefault="000F7377">
      <w:r xmlns:w="http://schemas.openxmlformats.org/wordprocessingml/2006/main">
        <w:t xml:space="preserve">1. Ecēhiēla 33:11 - ? </w:t>
      </w:r>
      <w:r xmlns:w="http://schemas.openxmlformats.org/wordprocessingml/2006/main">
        <w:rPr>
          <w:rFonts w:ascii="맑은 고딕 Semilight" w:hAnsi="맑은 고딕 Semilight"/>
        </w:rPr>
        <w:t xml:space="preserve">쏶 </w:t>
      </w:r>
      <w:r xmlns:w="http://schemas.openxmlformats.org/wordprocessingml/2006/main">
        <w:t xml:space="preserve">ay viņiem, ? </w:t>
      </w:r>
      <w:r xmlns:w="http://schemas.openxmlformats.org/wordprocessingml/2006/main">
        <w:rPr>
          <w:rFonts w:ascii="맑은 고딕 Semilight" w:hAnsi="맑은 고딕 Semilight"/>
        </w:rPr>
        <w:t xml:space="preserve">쁀 </w:t>
      </w:r>
      <w:r xmlns:w="http://schemas.openxmlformats.org/wordprocessingml/2006/main">
        <w:t xml:space="preserve">s es dzīvoju!??saka Dievs Kungs, ? </w:t>
      </w:r>
      <w:r xmlns:w="http://schemas.openxmlformats.org/wordprocessingml/2006/main">
        <w:rPr>
          <w:rFonts w:ascii="맑은 고딕 Semilight" w:hAnsi="맑은 고딕 Semilight"/>
        </w:rPr>
        <w:t xml:space="preserve">쁈 </w:t>
      </w:r>
      <w:r xmlns:w="http://schemas.openxmlformats.org/wordprocessingml/2006/main">
        <w:t xml:space="preserve">nebauda ļaunā nāvi, bet drīzāk lai ļaunais nogriežas no sava ceļa un dzīvo. </w:t>
      </w:r>
      <w:r xmlns:w="http://schemas.openxmlformats.org/wordprocessingml/2006/main">
        <w:rPr>
          <w:rFonts w:ascii="맑은 고딕 Semilight" w:hAnsi="맑은 고딕 Semilight"/>
        </w:rPr>
        <w:t xml:space="preserve">쇺 </w:t>
      </w:r>
      <w:r xmlns:w="http://schemas.openxmlformats.org/wordprocessingml/2006/main">
        <w:t xml:space="preserve">€?</w:t>
      </w:r>
    </w:p>
    <w:p w14:paraId="6F82671C" w14:textId="77777777" w:rsidR="000F7377" w:rsidRDefault="000F7377"/>
    <w:p w14:paraId="78BA8671" w14:textId="77777777" w:rsidR="000F7377" w:rsidRDefault="000F7377">
      <w:r xmlns:w="http://schemas.openxmlformats.org/wordprocessingml/2006/main">
        <w:t xml:space="preserve">2. Psalms 8:6-8 - ? </w:t>
      </w:r>
      <w:r xmlns:w="http://schemas.openxmlformats.org/wordprocessingml/2006/main">
        <w:rPr>
          <w:rFonts w:ascii="맑은 고딕 Semilight" w:hAnsi="맑은 고딕 Semilight"/>
        </w:rPr>
        <w:t xml:space="preserve">쏽 </w:t>
      </w:r>
      <w:r xmlns:w="http://schemas.openxmlformats.org/wordprocessingml/2006/main">
        <w:t xml:space="preserve">tu esi viņu padarījis mazliet zemāku par debesu būtnēm un kronējis viņu ar slavu un godu. Tu esi devis viņam varu pār savu roku darbiem; tu esi visu nolicis viņam zem kājām, visas aitas un vēršus, un arī lauka zvērus.??</w:t>
      </w:r>
    </w:p>
    <w:p w14:paraId="26C4A533" w14:textId="77777777" w:rsidR="000F7377" w:rsidRDefault="000F7377"/>
    <w:p w14:paraId="61024AA6" w14:textId="77777777" w:rsidR="000F7377" w:rsidRDefault="000F7377">
      <w:r xmlns:w="http://schemas.openxmlformats.org/wordprocessingml/2006/main">
        <w:t xml:space="preserve">Atklāsmes 8:10 Un trešais eņģelis bazūnēja, un no debesīm nokrita liela zvaigzne, kas dega it kā spuldze, un tā nokrita uz trešo daļu upēm un uz ūdens avotiem.</w:t>
      </w:r>
    </w:p>
    <w:p w14:paraId="2FF6BA31" w14:textId="77777777" w:rsidR="000F7377" w:rsidRDefault="000F7377"/>
    <w:p w14:paraId="2751B541" w14:textId="77777777" w:rsidR="000F7377" w:rsidRDefault="000F7377">
      <w:r xmlns:w="http://schemas.openxmlformats.org/wordprocessingml/2006/main">
        <w:t xml:space="preserve">Eņģelis atskanēja trešo trompeti, kas lika lielai zvaigznei nokrist uz Zemi, dega kā spuldze un ietekmēja trešo daļu upju un ūdens strūklaku.</w:t>
      </w:r>
    </w:p>
    <w:p w14:paraId="04A35516" w14:textId="77777777" w:rsidR="000F7377" w:rsidRDefault="000F7377"/>
    <w:p w14:paraId="0903D1A3" w14:textId="77777777" w:rsidR="000F7377" w:rsidRDefault="000F7377">
      <w:r xmlns:w="http://schemas.openxmlformats.org/wordprocessingml/2006/main">
        <w:t xml:space="preserve">1. Dieva spēks: kā Tas Kungs var vienā mirklī izmainīt mūsu dzīvi</w:t>
      </w:r>
    </w:p>
    <w:p w14:paraId="728E06DF" w14:textId="77777777" w:rsidR="000F7377" w:rsidRDefault="000F7377"/>
    <w:p w14:paraId="4DAA7CBE" w14:textId="77777777" w:rsidR="000F7377" w:rsidRDefault="000F7377">
      <w:r xmlns:w="http://schemas.openxmlformats.org/wordprocessingml/2006/main">
        <w:t xml:space="preserve">2. Ūdens nozīme: pārdomas par Atklāsmes 8:10</w:t>
      </w:r>
    </w:p>
    <w:p w14:paraId="208055E0" w14:textId="77777777" w:rsidR="000F7377" w:rsidRDefault="000F7377"/>
    <w:p w14:paraId="766B25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Jeremija 2:13 - "Jo Mana tauta ir izdarījusi divus ļaunumus, viņi ir atstājuši Mani, dzīvā ūdens avotu, un izcēluši sev cisternas, salauztas cisternas, kas nevar noturēt ūdeni."</w:t>
      </w:r>
    </w:p>
    <w:p w14:paraId="07898E84" w14:textId="77777777" w:rsidR="000F7377" w:rsidRDefault="000F7377"/>
    <w:p w14:paraId="432D25A9" w14:textId="77777777" w:rsidR="000F7377" w:rsidRDefault="000F7377">
      <w:r xmlns:w="http://schemas.openxmlformats.org/wordprocessingml/2006/main">
        <w:t xml:space="preserve">2. Ecēhiēls 47:1-5 - "Pēc tam viņš mani atkal veda pie nama durvīm, un, lūk, ūdeņi izplūda no mājas sliekšņa uz austrumiem, jo nama priekšpuse stāvēja austrumu virzienā un ūdeņi nāca no apakšas no mājas labās puses, altāra dienvidu pusē...</w:t>
      </w:r>
    </w:p>
    <w:p w14:paraId="360A97B7" w14:textId="77777777" w:rsidR="000F7377" w:rsidRDefault="000F7377"/>
    <w:p w14:paraId="4F6B20B8" w14:textId="77777777" w:rsidR="000F7377" w:rsidRDefault="000F7377">
      <w:r xmlns:w="http://schemas.openxmlformats.org/wordprocessingml/2006/main">
        <w:t xml:space="preserve">Atklāsmes 8:11 Un zvaigzni sauca Vērmele; un trešā daļa no ūdeņiem kļuva par vērmelēm; un daudzi cilvēki nomira no ūdens, jo tie kļuva rūgti.</w:t>
      </w:r>
    </w:p>
    <w:p w14:paraId="5BD3197E" w14:textId="77777777" w:rsidR="000F7377" w:rsidRDefault="000F7377"/>
    <w:p w14:paraId="4C85F122" w14:textId="77777777" w:rsidR="000F7377" w:rsidRDefault="000F7377">
      <w:r xmlns:w="http://schemas.openxmlformats.org/wordprocessingml/2006/main">
        <w:t xml:space="preserve">Trešā ūdens daļa kļuva rūgta un izraisīja daudzu cilvēku nāvi.</w:t>
      </w:r>
    </w:p>
    <w:p w14:paraId="49807094" w14:textId="77777777" w:rsidR="000F7377" w:rsidRDefault="000F7377"/>
    <w:p w14:paraId="5F6BC5B1" w14:textId="77777777" w:rsidR="000F7377" w:rsidRDefault="000F7377">
      <w:r xmlns:w="http://schemas.openxmlformats.org/wordprocessingml/2006/main">
        <w:t xml:space="preserve">1: Dieva sods ir bargs un to var sajust pat ūdenī, ko dzeram.</w:t>
      </w:r>
    </w:p>
    <w:p w14:paraId="448BEEAB" w14:textId="77777777" w:rsidR="000F7377" w:rsidRDefault="000F7377"/>
    <w:p w14:paraId="474FE805" w14:textId="77777777" w:rsidR="000F7377" w:rsidRDefault="000F7377">
      <w:r xmlns:w="http://schemas.openxmlformats.org/wordprocessingml/2006/main">
        <w:t xml:space="preserve">2: Nožēlas nozīme, pirms nav par vēlu.</w:t>
      </w:r>
    </w:p>
    <w:p w14:paraId="5F84CFBF" w14:textId="77777777" w:rsidR="000F7377" w:rsidRDefault="000F7377"/>
    <w:p w14:paraId="0522BA9E" w14:textId="77777777" w:rsidR="000F7377" w:rsidRDefault="000F7377">
      <w:r xmlns:w="http://schemas.openxmlformats.org/wordprocessingml/2006/main">
        <w:t xml:space="preserve">1:5.Mozus 30:19 Es aicinu debesis un zemi apliecināt šo dienu pret jums, ka Es esmu nolicis tavā priekšā dzīvību un nāvi, svētību un lāstu; tāpēc izvēlies dzīvību, lai dzīvotu gan tu, gan tavi pēcnācēji.</w:t>
      </w:r>
    </w:p>
    <w:p w14:paraId="205DE5EA" w14:textId="77777777" w:rsidR="000F7377" w:rsidRDefault="000F7377"/>
    <w:p w14:paraId="4D4A036B" w14:textId="77777777" w:rsidR="000F7377" w:rsidRDefault="000F7377">
      <w:r xmlns:w="http://schemas.openxmlformats.org/wordprocessingml/2006/main">
        <w:t xml:space="preserve">2: Jeremija 2:13 Jo mana tauta ir izdarījusi divus ļaunumus; viņi ir atstājuši mani, dzīvā ūdens avotu, un izcēluši tiem cisternas, salauztas cisternas, kas nevar turēt ūdeni.</w:t>
      </w:r>
    </w:p>
    <w:p w14:paraId="2B720FAA" w14:textId="77777777" w:rsidR="000F7377" w:rsidRDefault="000F7377"/>
    <w:p w14:paraId="51CFC6E5" w14:textId="77777777" w:rsidR="000F7377" w:rsidRDefault="000F7377">
      <w:r xmlns:w="http://schemas.openxmlformats.org/wordprocessingml/2006/main">
        <w:t xml:space="preserve">Revelation 8:12 12 Un ceturtais eņģelis atskanēja, un trešā daļa saules tika sasista, trešā daļa mēness un trešā daļa zvaigžņu. tā kā trešā daļa no tiem bija aptumšota, un diena nespīdēja trešo daļu no tās, un nakts tāpat.</w:t>
      </w:r>
    </w:p>
    <w:p w14:paraId="2B0E2CBD" w14:textId="77777777" w:rsidR="000F7377" w:rsidRDefault="000F7377"/>
    <w:p w14:paraId="59D71790" w14:textId="77777777" w:rsidR="000F7377" w:rsidRDefault="000F7377">
      <w:r xmlns:w="http://schemas.openxmlformats.org/wordprocessingml/2006/main">
        <w:t xml:space="preserve">Ceturtais eņģelis atskanēja un lika trešdaļai saules, mēness un zvaigznēm tikt pāri un </w:t>
      </w:r>
      <w:r xmlns:w="http://schemas.openxmlformats.org/wordprocessingml/2006/main">
        <w:lastRenderedPageBreak xmlns:w="http://schemas.openxmlformats.org/wordprocessingml/2006/main"/>
      </w:r>
      <w:r xmlns:w="http://schemas.openxmlformats.org/wordprocessingml/2006/main">
        <w:t xml:space="preserve">aptumšot.</w:t>
      </w:r>
    </w:p>
    <w:p w14:paraId="2BAFE567" w14:textId="77777777" w:rsidR="000F7377" w:rsidRDefault="000F7377"/>
    <w:p w14:paraId="16005E16" w14:textId="77777777" w:rsidR="000F7377" w:rsidRDefault="000F7377">
      <w:r xmlns:w="http://schemas.openxmlformats.org/wordprocessingml/2006/main">
        <w:t xml:space="preserve">1. Dieva spēks un spriedums — Atklāsmes 8:12</w:t>
      </w:r>
    </w:p>
    <w:p w14:paraId="27263847" w14:textId="77777777" w:rsidR="000F7377" w:rsidRDefault="000F7377"/>
    <w:p w14:paraId="0049BDCF" w14:textId="77777777" w:rsidR="000F7377" w:rsidRDefault="000F7377">
      <w:r xmlns:w="http://schemas.openxmlformats.org/wordprocessingml/2006/main">
        <w:t xml:space="preserve">2. Dieva sprieduma ietekme — Atklāsmes 8:12</w:t>
      </w:r>
    </w:p>
    <w:p w14:paraId="280362A7" w14:textId="77777777" w:rsidR="000F7377" w:rsidRDefault="000F7377"/>
    <w:p w14:paraId="24EC59D7" w14:textId="77777777" w:rsidR="000F7377" w:rsidRDefault="000F7377">
      <w:r xmlns:w="http://schemas.openxmlformats.org/wordprocessingml/2006/main">
        <w:t xml:space="preserve">1. Jesajas 13:10 - Jo debesu zvaigznes un to zvaigznāji nedos savu gaismu: saule būs aptumšota, kad viņa iziet, un mēness neļaus spīdēt savai gaismai.</w:t>
      </w:r>
    </w:p>
    <w:p w14:paraId="1A3F65AC" w14:textId="77777777" w:rsidR="000F7377" w:rsidRDefault="000F7377"/>
    <w:p w14:paraId="0D2C45CA" w14:textId="77777777" w:rsidR="000F7377" w:rsidRDefault="000F7377">
      <w:r xmlns:w="http://schemas.openxmlformats.org/wordprocessingml/2006/main">
        <w:t xml:space="preserve">2. Mateja evaņģēlijs 24:29 - Tūlīt pēc šo dienu bēdām saule kļūs tumša, un mēness nedos gaismu, un zvaigznes nokritīs no debesīm.</w:t>
      </w:r>
    </w:p>
    <w:p w14:paraId="767E02BD" w14:textId="77777777" w:rsidR="000F7377" w:rsidRDefault="000F7377"/>
    <w:p w14:paraId="5B3BFAE1" w14:textId="77777777" w:rsidR="000F7377" w:rsidRDefault="000F7377">
      <w:r xmlns:w="http://schemas.openxmlformats.org/wordprocessingml/2006/main">
        <w:t xml:space="preserve">Atklāsmes 8:13 Un es redzēju un dzirdēju eņģeli lidojam pa debess vidu, kas skaļā balsī saka: Bēdas, bēdas, bēdas zemes iemītniekiem citu trīs eņģeļu taures balsu dēļ. , kas vēl neizskanēs!</w:t>
      </w:r>
    </w:p>
    <w:p w14:paraId="27146B12" w14:textId="77777777" w:rsidR="000F7377" w:rsidRDefault="000F7377"/>
    <w:p w14:paraId="555C6981" w14:textId="77777777" w:rsidR="000F7377" w:rsidRDefault="000F7377">
      <w:r xmlns:w="http://schemas.openxmlformats.org/wordprocessingml/2006/main">
        <w:t xml:space="preserve">Skaļa brīdinājuma balss tiek dota zemes iedzīvotājiem.</w:t>
      </w:r>
    </w:p>
    <w:p w14:paraId="55485D24" w14:textId="77777777" w:rsidR="000F7377" w:rsidRDefault="000F7377"/>
    <w:p w14:paraId="542A21C4" w14:textId="77777777" w:rsidR="000F7377" w:rsidRDefault="000F7377">
      <w:r xmlns:w="http://schemas.openxmlformats.org/wordprocessingml/2006/main">
        <w:t xml:space="preserve">1: ņemiet vērā eņģeļa brīdinājumu!</w:t>
      </w:r>
    </w:p>
    <w:p w14:paraId="6F5E476C" w14:textId="77777777" w:rsidR="000F7377" w:rsidRDefault="000F7377"/>
    <w:p w14:paraId="0EE6F7AB" w14:textId="77777777" w:rsidR="000F7377" w:rsidRDefault="000F7377">
      <w:r xmlns:w="http://schemas.openxmlformats.org/wordprocessingml/2006/main">
        <w:t xml:space="preserve">2: Klausieties un paklausiet debesu balsij!</w:t>
      </w:r>
    </w:p>
    <w:p w14:paraId="4DB8114B" w14:textId="77777777" w:rsidR="000F7377" w:rsidRDefault="000F7377"/>
    <w:p w14:paraId="297C509A" w14:textId="77777777" w:rsidR="000F7377" w:rsidRDefault="000F7377">
      <w:r xmlns:w="http://schemas.openxmlformats.org/wordprocessingml/2006/main">
        <w:t xml:space="preserve">1: Apustuļu darbi 10:15 - Un balss uz viņu atkal runāja otrreiz: Ko Dievs šķīstījis, to nesauc par parastu.</w:t>
      </w:r>
    </w:p>
    <w:p w14:paraId="212CDC12" w14:textId="77777777" w:rsidR="000F7377" w:rsidRDefault="000F7377"/>
    <w:p w14:paraId="510353E3" w14:textId="77777777" w:rsidR="000F7377" w:rsidRDefault="000F7377">
      <w:r xmlns:w="http://schemas.openxmlformats.org/wordprocessingml/2006/main">
        <w:t xml:space="preserve">2: Jēkaba 1:19-20 - Tāpēc, mani mīļie brāļi, katrs lai ir ātrs dzirdēt, lēns runāt, lēns dusmoties, jo cilvēka dusmas neveicina Dieva taisnību.</w:t>
      </w:r>
    </w:p>
    <w:p w14:paraId="07B611E5" w14:textId="77777777" w:rsidR="000F7377" w:rsidRDefault="000F7377"/>
    <w:p w14:paraId="156C0142" w14:textId="77777777" w:rsidR="000F7377" w:rsidRDefault="000F7377">
      <w:r xmlns:w="http://schemas.openxmlformats.org/wordprocessingml/2006/main">
        <w:t xml:space="preserve">Atklāsmes 9. nodaļa ir Atklāsmes grāmatas devītā nodaļa un turpina Jāņa redzējumu par beigu laika notikumiem. Šajā nodaļā galvenā uzmanība tiek pievērsta piektās un sestās trompetes skanējumam, kas rada šausminošus dēmoniskus spēkus un intensīvu karadarbību.</w:t>
      </w:r>
    </w:p>
    <w:p w14:paraId="6B78FB6B" w14:textId="77777777" w:rsidR="000F7377" w:rsidRDefault="000F7377"/>
    <w:p w14:paraId="1B522BCA" w14:textId="77777777" w:rsidR="000F7377" w:rsidRDefault="000F7377">
      <w:r xmlns:w="http://schemas.openxmlformats.org/wordprocessingml/2006/main">
        <w:t xml:space="preserve">1. rindkopa: Nodaļa sākas ar to, ka piektais eņģelis pūš savu trompeti, kā rezultātā zvaigzne nokrīt no debesīm uz zemi. Šai zvaigznei tiek dota atslēga uz bezdibeni, un tā atver to, izlaižot dūmus, kas aptumšo sauli un gaisu (Atklāsmes 9:1-2). No šiem dūmiem izplūst siseņiem līdzīgi radījumi ar tādu spēku kā skorpioni, kuriem dots norādījums nekaitēt tiem, kurus Dievs ir apzīmogojis, bet piecus mēnešus mocīt tos, kuriem nav Viņa zīmoga (Atklāsmes 9:3-6). Šīm radībām ir ķēniņš, vārdā Abaddons vai Apoljons, kas nozīmē "iznīcinātājs" (Atklāsmes 9:11).</w:t>
      </w:r>
    </w:p>
    <w:p w14:paraId="3A6697DC" w14:textId="77777777" w:rsidR="000F7377" w:rsidRDefault="000F7377"/>
    <w:p w14:paraId="0CDCA499" w14:textId="77777777" w:rsidR="000F7377" w:rsidRDefault="000F7377">
      <w:r xmlns:w="http://schemas.openxmlformats.org/wordprocessingml/2006/main">
        <w:t xml:space="preserve">2. rindkopa: Sestais eņģelis pūš savu bazūni, atraisot četrus eņģeļus, kas ir saistīti pie lielās Eifratas upes. Šie eņģeļi vada divsimt miljonu jātnieku armiju, kas ir aprīkota kaujai (Atklāsmes 9:13-16). Zirgiem galvas kā lauvām, no mutes plūst uguns, dūmi un sērs. Viņi nogalina trešo daļu cilvēces caur uguni, dūmiem un sēru (Atklāsmes 9:17-19). Neskatoties uz to, ka cilvēce ir lieciniece šādai iznīcināšanai, tā nenožēlo savas elkdievības vai ļaundarības.</w:t>
      </w:r>
    </w:p>
    <w:p w14:paraId="07A3349D" w14:textId="77777777" w:rsidR="000F7377" w:rsidRDefault="000F7377"/>
    <w:p w14:paraId="1B2612E6" w14:textId="77777777" w:rsidR="000F7377" w:rsidRDefault="000F7377">
      <w:r xmlns:w="http://schemas.openxmlformats.org/wordprocessingml/2006/main">
        <w:t xml:space="preserve">3. rindkopa: Visā šajā nodaļā attēlotie dēmoniskie siseņi un iznīcinošie jātnieki uzsver dievišķo spriedumu tiem, kas noraida Dievu. Šo radījumu radītās mokas atspoguļo garīgās ciešanas, ko piedzīvo tie, kurus Dievs nav aizzīmogojis, un tas simbolizē viņu šķirtību no Viņa aizsardzības. Milzīgā armija simbolizē nerimstošu karu, kas noved pie ievērojamiem upuriem. Neskatoties uz šiem brīdinājumiem un nelaimēm, kas piemeklē cilvēci kā daļu no Dieva sprieduma, nav grēku nožēlas vai pievēršanās Dievam, kas pasvītro cilvēku siržu cietību.</w:t>
      </w:r>
    </w:p>
    <w:p w14:paraId="1EAFCD4F" w14:textId="77777777" w:rsidR="000F7377" w:rsidRDefault="000F7377"/>
    <w:p w14:paraId="59641BAD" w14:textId="77777777" w:rsidR="000F7377" w:rsidRDefault="000F7377">
      <w:r xmlns:w="http://schemas.openxmlformats.org/wordprocessingml/2006/main">
        <w:t xml:space="preserve">Rezumējot, Atklāsmes grāmatas devītajā nodaļā ir attēlota piektās un sestās trompetes skaņa, kas uz zemes atbrīvo šausminošus spēkus. Dēmoniski siseņiem līdzīgi radījumi moka tos, kuriem nav Dieva zīmoga, savukārt milzīgs iznīcinošu jātnieku karaspēks nes plašu nāvi un iznīcību. Šie notikumi kalpo kā brīdinājumi un spriedumi tiem, kas noraida Dievu, izceļot viņu garīgās ciešanas un viņu nenožēlojošo sirdi sekas. Nodaļā ir uzsvērta dievišķā sprieduma nopietnība un cilvēces nepieciešamība nožēlot grēkus vērsties pie Dieva.</w:t>
      </w:r>
    </w:p>
    <w:p w14:paraId="70869CBA" w14:textId="77777777" w:rsidR="000F7377" w:rsidRDefault="000F7377"/>
    <w:p w14:paraId="77378673" w14:textId="77777777" w:rsidR="000F7377" w:rsidRDefault="000F7377"/>
    <w:p w14:paraId="282DE5C9" w14:textId="77777777" w:rsidR="000F7377" w:rsidRDefault="000F7377">
      <w:r xmlns:w="http://schemas.openxmlformats.org/wordprocessingml/2006/main">
        <w:t xml:space="preserve">Revelation 9:1 Un piektais eņģelis dārdēja, un es redzēju zvaigzni nokrītam no debesīm uz zemi, un viņam tika dota bezdibenes atslēga.</w:t>
      </w:r>
    </w:p>
    <w:p w14:paraId="03D51B2D" w14:textId="77777777" w:rsidR="000F7377" w:rsidRDefault="000F7377"/>
    <w:p w14:paraId="218047F2" w14:textId="77777777" w:rsidR="000F7377" w:rsidRDefault="000F7377">
      <w:r xmlns:w="http://schemas.openxmlformats.org/wordprocessingml/2006/main">
        <w:t xml:space="preserve">Atskanēja piektais eņģelis, un zvaigzne nokrita no debesīm uz zemi. Šai zvaigznei tika dota bezdibenes atslēga.</w:t>
      </w:r>
    </w:p>
    <w:p w14:paraId="5154C40A" w14:textId="77777777" w:rsidR="000F7377" w:rsidRDefault="000F7377"/>
    <w:p w14:paraId="3BF18528" w14:textId="77777777" w:rsidR="000F7377" w:rsidRDefault="000F7377">
      <w:r xmlns:w="http://schemas.openxmlformats.org/wordprocessingml/2006/main">
        <w:t xml:space="preserve">1. Piektā eņģeļa spēks: Atklāsmes 9:1 nozīmes izpēte</w:t>
      </w:r>
    </w:p>
    <w:p w14:paraId="3B8E1AFC" w14:textId="77777777" w:rsidR="000F7377" w:rsidRDefault="000F7377"/>
    <w:p w14:paraId="55AE0C03" w14:textId="77777777" w:rsidR="000F7377" w:rsidRDefault="000F7377">
      <w:r xmlns:w="http://schemas.openxmlformats.org/wordprocessingml/2006/main">
        <w:t xml:space="preserve">2. Dziļākas nozīmes atbloķēšana: cerības atrašana bedrē bez dibena</w:t>
      </w:r>
    </w:p>
    <w:p w14:paraId="110FC076" w14:textId="77777777" w:rsidR="000F7377" w:rsidRDefault="000F7377"/>
    <w:p w14:paraId="24571B87" w14:textId="77777777" w:rsidR="000F7377" w:rsidRDefault="000F7377">
      <w:r xmlns:w="http://schemas.openxmlformats.org/wordprocessingml/2006/main">
        <w:t xml:space="preserve">1. Jesaja 14:12-15 - Kā tu no debesīm nokriti, rīta zvaigzne, rītausmas dēls! Tu esi nomests zemē, kas reiz pazemojis tautas!</w:t>
      </w:r>
    </w:p>
    <w:p w14:paraId="3CC7C769" w14:textId="77777777" w:rsidR="000F7377" w:rsidRDefault="000F7377"/>
    <w:p w14:paraId="5739D7EB" w14:textId="77777777" w:rsidR="000F7377" w:rsidRDefault="000F7377">
      <w:r xmlns:w="http://schemas.openxmlformats.org/wordprocessingml/2006/main">
        <w:t xml:space="preserve">2. Lūkas 8:31 — Viņi vairākkārt lūdza Jēzu nedot viņiem iet bezdibenī.</w:t>
      </w:r>
    </w:p>
    <w:p w14:paraId="611D24DE" w14:textId="77777777" w:rsidR="000F7377" w:rsidRDefault="000F7377"/>
    <w:p w14:paraId="361C31F7" w14:textId="77777777" w:rsidR="000F7377" w:rsidRDefault="000F7377">
      <w:r xmlns:w="http://schemas.openxmlformats.org/wordprocessingml/2006/main">
        <w:t xml:space="preserve">Revelation 9:2 Un Viņš atvēra bezdibeni; un no bedres cēlās dūmi kā lielas krāsns dūmi; un saule un gaiss aptumšojās no bedres dūmiem.</w:t>
      </w:r>
    </w:p>
    <w:p w14:paraId="72B597FC" w14:textId="77777777" w:rsidR="000F7377" w:rsidRDefault="000F7377"/>
    <w:p w14:paraId="3B9494C9" w14:textId="77777777" w:rsidR="000F7377" w:rsidRDefault="000F7377">
      <w:r xmlns:w="http://schemas.openxmlformats.org/wordprocessingml/2006/main">
        <w:t xml:space="preserve">Bezdibene tika atvērta, izdalot dūmus kā no lielas krāsns, kas aptumšoja sauli un gaisu.</w:t>
      </w:r>
    </w:p>
    <w:p w14:paraId="4E1CAEC6" w14:textId="77777777" w:rsidR="000F7377" w:rsidRDefault="000F7377"/>
    <w:p w14:paraId="3D69ADE8" w14:textId="77777777" w:rsidR="000F7377" w:rsidRDefault="000F7377">
      <w:r xmlns:w="http://schemas.openxmlformats.org/wordprocessingml/2006/main">
        <w:t xml:space="preserve">1. Dievs bieži izmanto sarežģītas situācijas, lai īstenotu Savu gribu.</w:t>
      </w:r>
    </w:p>
    <w:p w14:paraId="1A417E2B" w14:textId="77777777" w:rsidR="000F7377" w:rsidRDefault="000F7377"/>
    <w:p w14:paraId="5D91E5C7" w14:textId="77777777" w:rsidR="000F7377" w:rsidRDefault="000F7377">
      <w:r xmlns:w="http://schemas.openxmlformats.org/wordprocessingml/2006/main">
        <w:t xml:space="preserve">2. Dieva spēku var redzēt pat tumsā.</w:t>
      </w:r>
    </w:p>
    <w:p w14:paraId="4128D8F0" w14:textId="77777777" w:rsidR="000F7377" w:rsidRDefault="000F7377"/>
    <w:p w14:paraId="57173A4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Jesajas 60:2 - Jo redzi, tumsa pārklāj zemi un bieza tumsa cilvēkus; bet Tas Kungs celsies pār jums, un Viņa godība būs redzama pār jums.</w:t>
      </w:r>
    </w:p>
    <w:p w14:paraId="31231CB1" w14:textId="77777777" w:rsidR="000F7377" w:rsidRDefault="000F7377"/>
    <w:p w14:paraId="2B1091E9" w14:textId="77777777" w:rsidR="000F7377" w:rsidRDefault="000F7377">
      <w:r xmlns:w="http://schemas.openxmlformats.org/wordprocessingml/2006/main">
        <w:t xml:space="preserve">2. 1. Mozus 1:2 – Zeme bija bez formas un tukša; un tumsa bija dziļuma sejā. Un Dieva Gars lidinājās pār ūdeņiem.</w:t>
      </w:r>
    </w:p>
    <w:p w14:paraId="35BA68CB" w14:textId="77777777" w:rsidR="000F7377" w:rsidRDefault="000F7377"/>
    <w:p w14:paraId="4B5302B8" w14:textId="77777777" w:rsidR="000F7377" w:rsidRDefault="000F7377">
      <w:r xmlns:w="http://schemas.openxmlformats.org/wordprocessingml/2006/main">
        <w:t xml:space="preserve">Atklāsmes 9:3 Un no dūmiem pār zemi izgāja siseņi, un tiem tika dota vara, tāpat kā zemes skorpioniem.</w:t>
      </w:r>
    </w:p>
    <w:p w14:paraId="4A9C37EA" w14:textId="77777777" w:rsidR="000F7377" w:rsidRDefault="000F7377"/>
    <w:p w14:paraId="6619FB80" w14:textId="77777777" w:rsidR="000F7377" w:rsidRDefault="000F7377">
      <w:r xmlns:w="http://schemas.openxmlformats.org/wordprocessingml/2006/main">
        <w:t xml:space="preserve">Siseņi tika sūtīti no dūmiem uz zemi, ar spēku, kas līdzīgs skorpioniem.</w:t>
      </w:r>
    </w:p>
    <w:p w14:paraId="0DD24222" w14:textId="77777777" w:rsidR="000F7377" w:rsidRDefault="000F7377"/>
    <w:p w14:paraId="563FC3A7" w14:textId="77777777" w:rsidR="000F7377" w:rsidRDefault="000F7377">
      <w:r xmlns:w="http://schemas.openxmlformats.org/wordprocessingml/2006/main">
        <w:t xml:space="preserve">1. Kā Dieva spēks izpaužas pat vismazākajās radībās</w:t>
      </w:r>
    </w:p>
    <w:p w14:paraId="6741CB70" w14:textId="77777777" w:rsidR="000F7377" w:rsidRDefault="000F7377"/>
    <w:p w14:paraId="6226657F" w14:textId="77777777" w:rsidR="000F7377" w:rsidRDefault="000F7377">
      <w:r xmlns:w="http://schemas.openxmlformats.org/wordprocessingml/2006/main">
        <w:t xml:space="preserve">2. Cik svarīgi ir mācīties no dabas radībām</w:t>
      </w:r>
    </w:p>
    <w:p w14:paraId="7610A2DC" w14:textId="77777777" w:rsidR="000F7377" w:rsidRDefault="000F7377"/>
    <w:p w14:paraId="7744B712" w14:textId="77777777" w:rsidR="000F7377" w:rsidRDefault="000F7377">
      <w:r xmlns:w="http://schemas.openxmlformats.org/wordprocessingml/2006/main">
        <w:t xml:space="preserve">1. Ījaba 39:20-22 - "Vai vanags pacelsies ar tavu gudrību un izpletīs savus spārnus uz dienvidiem? Vai ērglis uzkāps pēc tava pavēles un taisīs savu ligzdu augstumā? Viņa dzīvo un paliek uz klints , uz klints klints un stiprā vieta.</w:t>
      </w:r>
    </w:p>
    <w:p w14:paraId="22303623" w14:textId="77777777" w:rsidR="000F7377" w:rsidRDefault="000F7377"/>
    <w:p w14:paraId="2E999549" w14:textId="77777777" w:rsidR="000F7377" w:rsidRDefault="000F7377">
      <w:r xmlns:w="http://schemas.openxmlformats.org/wordprocessingml/2006/main">
        <w:t xml:space="preserve">2. Psalms 104:24-25 – “Ak, Kungs, cik dažādi ir Tavi darbi! gudrībā tu tos visus esi radījis; zeme ir pilna ar Tavām bagātībām. Tā ir arī šī lielā un plašā jūra, kurā ložņā neskaitāmas lietas, gan mazi, gan lieli zvēri.</w:t>
      </w:r>
    </w:p>
    <w:p w14:paraId="5500F0AD" w14:textId="77777777" w:rsidR="000F7377" w:rsidRDefault="000F7377"/>
    <w:p w14:paraId="201E10EA" w14:textId="77777777" w:rsidR="000F7377" w:rsidRDefault="000F7377">
      <w:r xmlns:w="http://schemas.openxmlformats.org/wordprocessingml/2006/main">
        <w:t xml:space="preserve">Atklāsmes 9:4 Un viņiem bija pavēlēts, lai tie nekaitētu ne zemes zālei, ne zaļumam, ne kokam; bet tikai tos cilvēkus, kuriem pierē nav Dieva zīmoga.</w:t>
      </w:r>
    </w:p>
    <w:p w14:paraId="3C7BA259" w14:textId="77777777" w:rsidR="000F7377" w:rsidRDefault="000F7377"/>
    <w:p w14:paraId="6E0FF2CA" w14:textId="77777777" w:rsidR="000F7377" w:rsidRDefault="000F7377">
      <w:r xmlns:w="http://schemas.openxmlformats.org/wordprocessingml/2006/main">
        <w:t xml:space="preserve">Dievs pavēlēja nekaitēt nevienai dzīvai būtnei uz zemes, izņemot tos, kam pierē nav Dieva zīmoga.</w:t>
      </w:r>
    </w:p>
    <w:p w14:paraId="74E23401" w14:textId="77777777" w:rsidR="000F7377" w:rsidRDefault="000F7377"/>
    <w:p w14:paraId="24F1F7B0" w14:textId="77777777" w:rsidR="000F7377" w:rsidRDefault="000F7377">
      <w:r xmlns:w="http://schemas.openxmlformats.org/wordprocessingml/2006/main">
        <w:t xml:space="preserve">1. Dieva zīmoga spēks: kāpēc mums vajadzētu aizsargāt un atbalstīt Tā Kunga zīmogu</w:t>
      </w:r>
    </w:p>
    <w:p w14:paraId="71B7CF03" w14:textId="77777777" w:rsidR="000F7377" w:rsidRDefault="000F7377"/>
    <w:p w14:paraId="338D8925" w14:textId="77777777" w:rsidR="000F7377" w:rsidRDefault="000F7377">
      <w:r xmlns:w="http://schemas.openxmlformats.org/wordprocessingml/2006/main">
        <w:t xml:space="preserve">2. Zemes lietu aizsardzība un Dieva žēlsirdība</w:t>
      </w:r>
    </w:p>
    <w:p w14:paraId="57D32F60" w14:textId="77777777" w:rsidR="000F7377" w:rsidRDefault="000F7377"/>
    <w:p w14:paraId="5BCD5508" w14:textId="77777777" w:rsidR="000F7377" w:rsidRDefault="000F7377">
      <w:r xmlns:w="http://schemas.openxmlformats.org/wordprocessingml/2006/main">
        <w:t xml:space="preserve">1. Efeziešiem 1:13-14 - Uz Viņu jūs arī paļāvāties, kad dzirdējāt patiesības vārdu, savas pestīšanas evaņģēliju; kam arī jūs, ticējuši, esat apzīmogoti ar apsolījuma Svēto Garu.</w:t>
      </w:r>
    </w:p>
    <w:p w14:paraId="6F4407F8" w14:textId="77777777" w:rsidR="000F7377" w:rsidRDefault="000F7377"/>
    <w:p w14:paraId="1FF29CCC" w14:textId="77777777" w:rsidR="000F7377" w:rsidRDefault="000F7377">
      <w:r xmlns:w="http://schemas.openxmlformats.org/wordprocessingml/2006/main">
        <w:t xml:space="preserve">2. Psalms 33:18-19 – Lūk, Tā Kunga acs ir uz tiem, kas Viņu bīstas, uz tiem, kas cer uz Viņa žēlastību, lai atbrīvotu viņu dvēseli no nāves un uzturētu tos dzīvus badā.</w:t>
      </w:r>
    </w:p>
    <w:p w14:paraId="39760092" w14:textId="77777777" w:rsidR="000F7377" w:rsidRDefault="000F7377"/>
    <w:p w14:paraId="7F00BF4C" w14:textId="77777777" w:rsidR="000F7377" w:rsidRDefault="000F7377">
      <w:r xmlns:w="http://schemas.openxmlformats.org/wordprocessingml/2006/main">
        <w:t xml:space="preserve">Revelation 9:5 5 Un viņiem tika dots, ka viņi tos nenogalina, bet lai viņus mocītu piecus mēnešus, un viņu mokas bija kā skorpiona mokas, kad viņš sit cilvēku.</w:t>
      </w:r>
    </w:p>
    <w:p w14:paraId="5AB7B3C7" w14:textId="77777777" w:rsidR="000F7377" w:rsidRDefault="000F7377"/>
    <w:p w14:paraId="5478CC28" w14:textId="77777777" w:rsidR="000F7377" w:rsidRDefault="000F7377">
      <w:r xmlns:w="http://schemas.openxmlformats.org/wordprocessingml/2006/main">
        <w:t xml:space="preserve">Piecus mēnešus cilvēki tiek mocīti, it kā skorpiona dzēlīti.</w:t>
      </w:r>
    </w:p>
    <w:p w14:paraId="393D05D4" w14:textId="77777777" w:rsidR="000F7377" w:rsidRDefault="000F7377"/>
    <w:p w14:paraId="7515740C" w14:textId="77777777" w:rsidR="000F7377" w:rsidRDefault="000F7377">
      <w:r xmlns:w="http://schemas.openxmlformats.org/wordprocessingml/2006/main">
        <w:t xml:space="preserve">1. Mocību dzēliens: kā izturēt ciešanas Dieva dēļ</w:t>
      </w:r>
    </w:p>
    <w:p w14:paraId="5311EEFD" w14:textId="77777777" w:rsidR="000F7377" w:rsidRDefault="000F7377"/>
    <w:p w14:paraId="720A38D9" w14:textId="77777777" w:rsidR="000F7377" w:rsidRDefault="000F7377">
      <w:r xmlns:w="http://schemas.openxmlformats.org/wordprocessingml/2006/main">
        <w:t xml:space="preserve">2. Neatlaidības spēks: cerības atrašana sāpēs</w:t>
      </w:r>
    </w:p>
    <w:p w14:paraId="0D33CDFA" w14:textId="77777777" w:rsidR="000F7377" w:rsidRDefault="000F7377"/>
    <w:p w14:paraId="1771AE17" w14:textId="77777777" w:rsidR="000F7377" w:rsidRDefault="000F7377">
      <w:r xmlns:w="http://schemas.openxmlformats.org/wordprocessingml/2006/main">
        <w:t xml:space="preserve">1. Romiešiem 8:18-39 – Jo es uzskatu, ka šī laika ciešanas nav salīdzināmas ar godību, kas mums tiks atklāta.</w:t>
      </w:r>
    </w:p>
    <w:p w14:paraId="7F3059A8" w14:textId="77777777" w:rsidR="000F7377" w:rsidRDefault="000F7377"/>
    <w:p w14:paraId="7CEC6FCC" w14:textId="77777777" w:rsidR="000F7377" w:rsidRDefault="000F7377">
      <w:r xmlns:w="http://schemas.openxmlformats.org/wordprocessingml/2006/main">
        <w:t xml:space="preserve">2. 1. Pētera 4:12-19 — Mīļie, nebrīnieties par ugunīgo pārbaudījumu, kad jūs pārbaudīsit, it kā ar jums notiktu kaut kas dīvains.</w:t>
      </w:r>
    </w:p>
    <w:p w14:paraId="1589E95C" w14:textId="77777777" w:rsidR="000F7377" w:rsidRDefault="000F7377"/>
    <w:p w14:paraId="66CA38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Atklāsmes 9:6 Un tajās dienās cilvēki meklēs nāvi, bet neatradīs; un viņi vēlēsies mirt, un nāve bēgs no viņiem.</w:t>
      </w:r>
    </w:p>
    <w:p w14:paraId="76F2DEA6" w14:textId="77777777" w:rsidR="000F7377" w:rsidRDefault="000F7377"/>
    <w:p w14:paraId="5E548B00" w14:textId="77777777" w:rsidR="000F7377" w:rsidRDefault="000F7377">
      <w:r xmlns:w="http://schemas.openxmlformats.org/wordprocessingml/2006/main">
        <w:t xml:space="preserve">Cilvēki meklēs nāvi, bet neatradīs; viņi ilgosies mirt, bet nāve no viņiem izvairīsies.</w:t>
      </w:r>
    </w:p>
    <w:p w14:paraId="6C657336" w14:textId="77777777" w:rsidR="000F7377" w:rsidRDefault="000F7377"/>
    <w:p w14:paraId="0B01D442" w14:textId="77777777" w:rsidR="000F7377" w:rsidRDefault="000F7377">
      <w:r xmlns:w="http://schemas.openxmlformats.org/wordprocessingml/2006/main">
        <w:t xml:space="preserve">1. Nāves nesasniedzamība: Atklāsmes grāmatas 9:6 izpēte</w:t>
      </w:r>
    </w:p>
    <w:p w14:paraId="6038A258" w14:textId="77777777" w:rsidR="000F7377" w:rsidRDefault="000F7377"/>
    <w:p w14:paraId="77B8F6E9" w14:textId="77777777" w:rsidR="000F7377" w:rsidRDefault="000F7377">
      <w:r xmlns:w="http://schemas.openxmlformats.org/wordprocessingml/2006/main">
        <w:t xml:space="preserve">2. Miera meklējumi: iemācieties to atrast dzīvē, nevis nāvē</w:t>
      </w:r>
    </w:p>
    <w:p w14:paraId="0DE54CE5" w14:textId="77777777" w:rsidR="000F7377" w:rsidRDefault="000F7377"/>
    <w:p w14:paraId="30C3B799" w14:textId="77777777" w:rsidR="000F7377" w:rsidRDefault="000F7377">
      <w:r xmlns:w="http://schemas.openxmlformats.org/wordprocessingml/2006/main">
        <w:t xml:space="preserve">1. Ījaba 3:21-22: “Kāpēc nelaimē nonākušajam tiek dota gaisma un rūgtajam dzīvība, kas ilgojas pēc nāves, bet tā nenāk? un rakt to vairāk nekā apslēptos dārgumus”</w:t>
      </w:r>
    </w:p>
    <w:p w14:paraId="5F672A38" w14:textId="77777777" w:rsidR="000F7377" w:rsidRDefault="000F7377"/>
    <w:p w14:paraId="13CB84AE" w14:textId="77777777" w:rsidR="000F7377" w:rsidRDefault="000F7377">
      <w:r xmlns:w="http://schemas.openxmlformats.org/wordprocessingml/2006/main">
        <w:t xml:space="preserve">2. Romiešiem 8:38-39: “Jo es esmu pārliecināts, ka ne nāve, ne dzīvība, ne eņģeļi, ne valdnieki, ne esošie, ne nākamie, ne spēki, ne augstums, ne dziļums, ne kas cits visā radībā. spēj mūs šķirt no Dieva mīlestības mūsu Kungā Kristū Jēzū.”</w:t>
      </w:r>
    </w:p>
    <w:p w14:paraId="01ADD4FE" w14:textId="77777777" w:rsidR="000F7377" w:rsidRDefault="000F7377"/>
    <w:p w14:paraId="04D0B638" w14:textId="77777777" w:rsidR="000F7377" w:rsidRDefault="000F7377">
      <w:r xmlns:w="http://schemas.openxmlformats.org/wordprocessingml/2006/main">
        <w:t xml:space="preserve">Revelation 9:7 Un siseņi bija līdzīgi zirgiem, kas sagatavoti kaujai; un uz viņu galvām bija it kā zelta kroņi, un viņu sejas bija kā cilvēku sejas.</w:t>
      </w:r>
    </w:p>
    <w:p w14:paraId="55EB40AF" w14:textId="77777777" w:rsidR="000F7377" w:rsidRDefault="000F7377"/>
    <w:p w14:paraId="3D1D6F34" w14:textId="77777777" w:rsidR="000F7377" w:rsidRDefault="000F7377">
      <w:r xmlns:w="http://schemas.openxmlformats.org/wordprocessingml/2006/main">
        <w:t xml:space="preserve">Atklāsmes grāmatā 9:7 Jānis apraksta siseņus, kas ir veidoti kā kaujai sagatavoti zirgi, valkā zelta kroņus un ar sejām, kas atgādina cilvēku sejas.</w:t>
      </w:r>
    </w:p>
    <w:p w14:paraId="2D3FEF30" w14:textId="77777777" w:rsidR="000F7377" w:rsidRDefault="000F7377"/>
    <w:p w14:paraId="08C7E15A" w14:textId="77777777" w:rsidR="000F7377" w:rsidRDefault="000F7377">
      <w:r xmlns:w="http://schemas.openxmlformats.org/wordprocessingml/2006/main">
        <w:t xml:space="preserve">1. Aicinājums uz karu: kā mēs gatavojamies kaujai</w:t>
      </w:r>
    </w:p>
    <w:p w14:paraId="771CF629" w14:textId="77777777" w:rsidR="000F7377" w:rsidRDefault="000F7377"/>
    <w:p w14:paraId="2D1C7323" w14:textId="77777777" w:rsidR="000F7377" w:rsidRDefault="000F7377">
      <w:r xmlns:w="http://schemas.openxmlformats.org/wordprocessingml/2006/main">
        <w:t xml:space="preserve">2. Mūsu valkātās maskas: kā mūsu ārpuse var atšķirties no interjera</w:t>
      </w:r>
    </w:p>
    <w:p w14:paraId="3779E373" w14:textId="77777777" w:rsidR="000F7377" w:rsidRDefault="000F7377"/>
    <w:p w14:paraId="5A179588" w14:textId="77777777" w:rsidR="000F7377" w:rsidRDefault="000F7377">
      <w:r xmlns:w="http://schemas.openxmlformats.org/wordprocessingml/2006/main">
        <w:t xml:space="preserve">1. Romiešiem 12:2 – Nepieskaņojieties šīs pasaules paraugam, bet mainieties, atjaunojot savu prātu.</w:t>
      </w:r>
    </w:p>
    <w:p w14:paraId="55D06BAE" w14:textId="77777777" w:rsidR="000F7377" w:rsidRDefault="000F7377"/>
    <w:p w14:paraId="37BFD3EB" w14:textId="77777777" w:rsidR="000F7377" w:rsidRDefault="000F7377">
      <w:r xmlns:w="http://schemas.openxmlformats.org/wordprocessingml/2006/main">
        <w:t xml:space="preserve">2. Efeziešiem 6:10-17 — Apģērbieties ar pilnām Dieva bruņām, lai jūs varētu nostāties pret velna plāniem.</w:t>
      </w:r>
    </w:p>
    <w:p w14:paraId="5531B2D0" w14:textId="77777777" w:rsidR="000F7377" w:rsidRDefault="000F7377"/>
    <w:p w14:paraId="6EA5CA99" w14:textId="77777777" w:rsidR="000F7377" w:rsidRDefault="000F7377">
      <w:r xmlns:w="http://schemas.openxmlformats.org/wordprocessingml/2006/main">
        <w:t xml:space="preserve">Revelation 9:8 Un viņiem bija mati kā sieviešu mati, un viņu zobi bija kā lauvas zobi.</w:t>
      </w:r>
    </w:p>
    <w:p w14:paraId="695A4524" w14:textId="77777777" w:rsidR="000F7377" w:rsidRDefault="000F7377"/>
    <w:p w14:paraId="471B7621" w14:textId="77777777" w:rsidR="000F7377" w:rsidRDefault="000F7377">
      <w:r xmlns:w="http://schemas.openxmlformats.org/wordprocessingml/2006/main">
        <w:t xml:space="preserve">Rakstā ir aprakstīta cilvēku grupa ar matiem kā sievietēm un zobiem kā lauvas.</w:t>
      </w:r>
    </w:p>
    <w:p w14:paraId="038FBA17" w14:textId="77777777" w:rsidR="000F7377" w:rsidRDefault="000F7377"/>
    <w:p w14:paraId="3BE2BFA0" w14:textId="77777777" w:rsidR="000F7377" w:rsidRDefault="000F7377">
      <w:r xmlns:w="http://schemas.openxmlformats.org/wordprocessingml/2006/main">
        <w:t xml:space="preserve">1. Kā Dieva spēku var saskatīt cilvēces unikālajās iezīmēs.</w:t>
      </w:r>
    </w:p>
    <w:p w14:paraId="04DE2A9B" w14:textId="77777777" w:rsidR="000F7377" w:rsidRDefault="000F7377"/>
    <w:p w14:paraId="5A1528BD" w14:textId="77777777" w:rsidR="000F7377" w:rsidRDefault="000F7377">
      <w:r xmlns:w="http://schemas.openxmlformats.org/wordprocessingml/2006/main">
        <w:t xml:space="preserve">2. Ticības spēks un maigums.</w:t>
      </w:r>
    </w:p>
    <w:p w14:paraId="78C8CFD8" w14:textId="77777777" w:rsidR="000F7377" w:rsidRDefault="000F7377"/>
    <w:p w14:paraId="4ADA94F8" w14:textId="77777777" w:rsidR="000F7377" w:rsidRDefault="000F7377">
      <w:r xmlns:w="http://schemas.openxmlformats.org/wordprocessingml/2006/main">
        <w:t xml:space="preserve">1. Jesaja 11:6 - Vilks dzīvos kopā ar jēru, un leopards gulēs kopā ar kazu, un teļš, lauva un nobarots teļš kopā; un mazs bērns tos vadīs.</w:t>
      </w:r>
    </w:p>
    <w:p w14:paraId="3E91BF8B" w14:textId="77777777" w:rsidR="000F7377" w:rsidRDefault="000F7377"/>
    <w:p w14:paraId="786DFBFA" w14:textId="77777777" w:rsidR="000F7377" w:rsidRDefault="000F7377">
      <w:r xmlns:w="http://schemas.openxmlformats.org/wordprocessingml/2006/main">
        <w:t xml:space="preserve">2. Psalms 34:10 — Jaunās lauvas cieš trūkumu un badu; bet tiem, kas meklē To Kungu, netrūkst nekā laba.</w:t>
      </w:r>
    </w:p>
    <w:p w14:paraId="2E68A6C6" w14:textId="77777777" w:rsidR="000F7377" w:rsidRDefault="000F7377"/>
    <w:p w14:paraId="7FD2C4A1" w14:textId="77777777" w:rsidR="000F7377" w:rsidRDefault="000F7377">
      <w:r xmlns:w="http://schemas.openxmlformats.org/wordprocessingml/2006/main">
        <w:t xml:space="preserve">Revelation 9:9 9 Un viņiem bija krūšu siksnas, it kā dzelzs bruņi; un viņu spārnu troksnis bija kā daudzu zirgu ratu troksnis, kas skrien kaujā.</w:t>
      </w:r>
    </w:p>
    <w:p w14:paraId="53CE585C" w14:textId="77777777" w:rsidR="000F7377" w:rsidRDefault="000F7377"/>
    <w:p w14:paraId="2E20B5A3" w14:textId="77777777" w:rsidR="000F7377" w:rsidRDefault="000F7377">
      <w:r xmlns:w="http://schemas.openxmlformats.org/wordprocessingml/2006/main">
        <w:t xml:space="preserve">Atklāsmes grāmatā 9:9 ir aprakstīts, ka eņģeļi valkā dzelzs krūšu spārnus un izsauc daudzu zirgu un ratu skaņas, kas skrien kaujā.</w:t>
      </w:r>
    </w:p>
    <w:p w14:paraId="37E4FD7D" w14:textId="77777777" w:rsidR="000F7377" w:rsidRDefault="000F7377"/>
    <w:p w14:paraId="66DD84FE" w14:textId="77777777" w:rsidR="000F7377" w:rsidRDefault="000F7377">
      <w:r xmlns:w="http://schemas.openxmlformats.org/wordprocessingml/2006/main">
        <w:t xml:space="preserve">1. Eņģeļu spēks: kā Dieva debesu pulki mūs atbalsta kaujā</w:t>
      </w:r>
    </w:p>
    <w:p w14:paraId="5B43E348" w14:textId="77777777" w:rsidR="000F7377" w:rsidRDefault="000F7377"/>
    <w:p w14:paraId="56732748" w14:textId="77777777" w:rsidR="000F7377" w:rsidRDefault="000F7377">
      <w:r xmlns:w="http://schemas.openxmlformats.org/wordprocessingml/2006/main">
        <w:t xml:space="preserve">2. Stingri pastāvēt: Sekojiet Debesu Pulku piemēram grūtos laikos</w:t>
      </w:r>
    </w:p>
    <w:p w14:paraId="1AB6E51A" w14:textId="77777777" w:rsidR="000F7377" w:rsidRDefault="000F7377"/>
    <w:p w14:paraId="757FD828" w14:textId="77777777" w:rsidR="000F7377" w:rsidRDefault="000F7377">
      <w:r xmlns:w="http://schemas.openxmlformats.org/wordprocessingml/2006/main">
        <w:t xml:space="preserve">1. Efeziešiem 6:13-17 — Apģērbieties ar pilnām Dieva bruņām, lai stātos pretī velna plāniem.</w:t>
      </w:r>
    </w:p>
    <w:p w14:paraId="44945BD6" w14:textId="77777777" w:rsidR="000F7377" w:rsidRDefault="000F7377"/>
    <w:p w14:paraId="0A93EA66" w14:textId="77777777" w:rsidR="000F7377" w:rsidRDefault="000F7377">
      <w:r xmlns:w="http://schemas.openxmlformats.org/wordprocessingml/2006/main">
        <w:t xml:space="preserve">2. Romiešiem 8:35-39 – Nekas nevar mūs šķirt no Dieva mīlestības Kristū Jēzū.</w:t>
      </w:r>
    </w:p>
    <w:p w14:paraId="679413BC" w14:textId="77777777" w:rsidR="000F7377" w:rsidRDefault="000F7377"/>
    <w:p w14:paraId="36C5F47B" w14:textId="77777777" w:rsidR="000F7377" w:rsidRDefault="000F7377">
      <w:r xmlns:w="http://schemas.openxmlformats.org/wordprocessingml/2006/main">
        <w:t xml:space="preserve">Atklāsmes 9:10 Un viņiem bija astes kā skorpioniem, un viņu astes bija dzeloni, un viņu spēks bija kaitēt cilvēkiem piecus mēnešus.</w:t>
      </w:r>
    </w:p>
    <w:p w14:paraId="6340DCB6" w14:textId="77777777" w:rsidR="000F7377" w:rsidRDefault="000F7377"/>
    <w:p w14:paraId="4A601DA4" w14:textId="77777777" w:rsidR="000F7377" w:rsidRDefault="000F7377">
      <w:r xmlns:w="http://schemas.openxmlformats.org/wordprocessingml/2006/main">
        <w:t xml:space="preserve">Atklāsmes grāmatā 9:10 skorpioniem līdzīgo būtņu spēks bija nodarīt pāri cilvēkiem piecus mēnešus.</w:t>
      </w:r>
    </w:p>
    <w:p w14:paraId="645DE927" w14:textId="77777777" w:rsidR="000F7377" w:rsidRDefault="000F7377"/>
    <w:p w14:paraId="01C66F70" w14:textId="77777777" w:rsidR="000F7377" w:rsidRDefault="000F7377">
      <w:r xmlns:w="http://schemas.openxmlformats.org/wordprocessingml/2006/main">
        <w:t xml:space="preserve">1. Dieva sprieduma spēks: mācības no Atklāsmes 9:10</w:t>
      </w:r>
    </w:p>
    <w:p w14:paraId="34ADCF3D" w14:textId="77777777" w:rsidR="000F7377" w:rsidRDefault="000F7377"/>
    <w:p w14:paraId="0AF42FCE" w14:textId="77777777" w:rsidR="000F7377" w:rsidRDefault="000F7377">
      <w:r xmlns:w="http://schemas.openxmlformats.org/wordprocessingml/2006/main">
        <w:t xml:space="preserve">2. Kā sagatavoties Dieva spriedumam: pārdomas no Atklāsmes 9:10</w:t>
      </w:r>
    </w:p>
    <w:p w14:paraId="54DAB7BE" w14:textId="77777777" w:rsidR="000F7377" w:rsidRDefault="000F7377"/>
    <w:p w14:paraId="65C7DFEB" w14:textId="77777777" w:rsidR="000F7377" w:rsidRDefault="000F7377">
      <w:r xmlns:w="http://schemas.openxmlformats.org/wordprocessingml/2006/main">
        <w:t xml:space="preserve">1. Psalms 103:8-14 — Tas Kungs ir žēlsirdīgs un žēlīgs, lēns uz dusmām un nelokāmas mīlestības pārpilns.</w:t>
      </w:r>
    </w:p>
    <w:p w14:paraId="3FE629CA" w14:textId="77777777" w:rsidR="000F7377" w:rsidRDefault="000F7377"/>
    <w:p w14:paraId="7BDE080A" w14:textId="77777777" w:rsidR="000F7377" w:rsidRDefault="000F7377">
      <w:r xmlns:w="http://schemas.openxmlformats.org/wordprocessingml/2006/main">
        <w:t xml:space="preserve">2. Jesajas 30:18 - Un tāpēc Tas Kungs gaidīs, lai viņš būtu jums žēlīgs, un tāpēc viņš tiks paaugstināts, lai apžēlotos par jums, jo Tas Kungs ir tiesas Dievs; svētīti tie visi. kas viņu gaida.</w:t>
      </w:r>
    </w:p>
    <w:p w14:paraId="0FE769C9" w14:textId="77777777" w:rsidR="000F7377" w:rsidRDefault="000F7377"/>
    <w:p w14:paraId="3BD20B21" w14:textId="77777777" w:rsidR="000F7377" w:rsidRDefault="000F7377">
      <w:r xmlns:w="http://schemas.openxmlformats.org/wordprocessingml/2006/main">
        <w:t xml:space="preserve">Atklāsmes 9:11 Un viņiem bija ķēniņš pār tiem, tas ir bezdibenes eņģelis, kura vārds ebreju valodā ir Abaddons, bet grieķu valodā viņa vārds ir Apoljons.</w:t>
      </w:r>
    </w:p>
    <w:p w14:paraId="0401B2EE" w14:textId="77777777" w:rsidR="000F7377" w:rsidRDefault="000F7377"/>
    <w:p w14:paraId="503A01F1" w14:textId="77777777" w:rsidR="000F7377" w:rsidRDefault="000F7377">
      <w:r xmlns:w="http://schemas.openxmlformats.org/wordprocessingml/2006/main">
        <w:t xml:space="preserve">Bezdibenes eņģelis ebreju valodā ir pazīstams kā Abaddons un grieķu valodā Apollyon.</w:t>
      </w:r>
    </w:p>
    <w:p w14:paraId="5C695E34" w14:textId="77777777" w:rsidR="000F7377" w:rsidRDefault="000F7377"/>
    <w:p w14:paraId="514FE1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“Mūsu karalis: Abadons un Apollons”</w:t>
      </w:r>
    </w:p>
    <w:p w14:paraId="0079D312" w14:textId="77777777" w:rsidR="000F7377" w:rsidRDefault="000F7377"/>
    <w:p w14:paraId="5CA30C1D" w14:textId="77777777" w:rsidR="000F7377" w:rsidRDefault="000F7377">
      <w:r xmlns:w="http://schemas.openxmlformats.org/wordprocessingml/2006/main">
        <w:t xml:space="preserve">2. "Pazīstot savu karali: Abadons un Apolions."</w:t>
      </w:r>
    </w:p>
    <w:p w14:paraId="7614A5AD" w14:textId="77777777" w:rsidR="000F7377" w:rsidRDefault="000F7377"/>
    <w:p w14:paraId="1124CDCB" w14:textId="77777777" w:rsidR="000F7377" w:rsidRDefault="000F7377">
      <w:r xmlns:w="http://schemas.openxmlformats.org/wordprocessingml/2006/main">
        <w:t xml:space="preserve">1. Jesajas 28:15-18</w:t>
      </w:r>
    </w:p>
    <w:p w14:paraId="4BF7A69C" w14:textId="77777777" w:rsidR="000F7377" w:rsidRDefault="000F7377"/>
    <w:p w14:paraId="76BF7B8C" w14:textId="77777777" w:rsidR="000F7377" w:rsidRDefault="000F7377">
      <w:r xmlns:w="http://schemas.openxmlformats.org/wordprocessingml/2006/main">
        <w:t xml:space="preserve">2. Jēkaba 1:2-4</w:t>
      </w:r>
    </w:p>
    <w:p w14:paraId="2AF391A3" w14:textId="77777777" w:rsidR="000F7377" w:rsidRDefault="000F7377"/>
    <w:p w14:paraId="5D26E3B8" w14:textId="77777777" w:rsidR="000F7377" w:rsidRDefault="000F7377">
      <w:r xmlns:w="http://schemas.openxmlformats.org/wordprocessingml/2006/main">
        <w:t xml:space="preserve">Atklāsmes 9:12 Viena bēda ir pagājusi; un, lūk, pēc tam nāk vēl divas bēdas.</w:t>
      </w:r>
    </w:p>
    <w:p w14:paraId="37FAEAF4" w14:textId="77777777" w:rsidR="000F7377" w:rsidRDefault="000F7377"/>
    <w:p w14:paraId="301455B4" w14:textId="77777777" w:rsidR="000F7377" w:rsidRDefault="000F7377">
      <w:r xmlns:w="http://schemas.openxmlformats.org/wordprocessingml/2006/main">
        <w:t xml:space="preserve">Bībeles pēdējā grāmatā Atklāsmes grāmatā teikts, ka viena bēda ir pagājusi un vēl divas vēl tikai priekšā.</w:t>
      </w:r>
    </w:p>
    <w:p w14:paraId="1728A3AC" w14:textId="77777777" w:rsidR="000F7377" w:rsidRDefault="000F7377"/>
    <w:p w14:paraId="0D1BC9B1" w14:textId="77777777" w:rsidR="000F7377" w:rsidRDefault="000F7377">
      <w:r xmlns:w="http://schemas.openxmlformats.org/wordprocessingml/2006/main">
        <w:t xml:space="preserve">1: Dieva mīlestība iztur pat dzīves grūtībās un pārbaudījumos.</w:t>
      </w:r>
    </w:p>
    <w:p w14:paraId="7E15345C" w14:textId="77777777" w:rsidR="000F7377" w:rsidRDefault="000F7377"/>
    <w:p w14:paraId="0E869BF2" w14:textId="77777777" w:rsidR="000F7377" w:rsidRDefault="000F7377">
      <w:r xmlns:w="http://schemas.openxmlformats.org/wordprocessingml/2006/main">
        <w:t xml:space="preserve">2: Mums jāpaliek stipriem savā ticībā un jāuzticas Dieva plānam attiecībā uz mums, lai cik grūti tas arī nebūtu.</w:t>
      </w:r>
    </w:p>
    <w:p w14:paraId="5D194364" w14:textId="77777777" w:rsidR="000F7377" w:rsidRDefault="000F7377"/>
    <w:p w14:paraId="2D3B412D" w14:textId="77777777" w:rsidR="000F7377" w:rsidRDefault="000F7377">
      <w:r xmlns:w="http://schemas.openxmlformats.org/wordprocessingml/2006/main">
        <w:t xml:space="preserve">1: Romiešiem 8:28: "Un mēs zinām, ka tiem, kas mīl Dievu, viss nāk par labu, tiem, kas ir aicināti pēc viņa nodoma."</w:t>
      </w:r>
    </w:p>
    <w:p w14:paraId="554019C3" w14:textId="77777777" w:rsidR="000F7377" w:rsidRDefault="000F7377"/>
    <w:p w14:paraId="17293372" w14:textId="77777777" w:rsidR="000F7377" w:rsidRDefault="000F7377">
      <w:r xmlns:w="http://schemas.openxmlformats.org/wordprocessingml/2006/main">
        <w:t xml:space="preserve">2: Psalms 18:2: “Tas Kungs ir mana klints un mans cietoksnis un mans glābējs, mans Dievs, mana klints, kurā es meklēju patvērumu, mans vairogs un mans pestīšanas rags, mans cietoksnis.”</w:t>
      </w:r>
    </w:p>
    <w:p w14:paraId="22A75B95" w14:textId="77777777" w:rsidR="000F7377" w:rsidRDefault="000F7377"/>
    <w:p w14:paraId="09711B54" w14:textId="77777777" w:rsidR="000F7377" w:rsidRDefault="000F7377">
      <w:r xmlns:w="http://schemas.openxmlformats.org/wordprocessingml/2006/main">
        <w:t xml:space="preserve">Atklāsmes 9:13 Un sestais eņģelis atskanēja, un es dzirdēju balsi no četriem zelta altāra ragiem, kas ir Dieva priekšā,</w:t>
      </w:r>
    </w:p>
    <w:p w14:paraId="533221D5" w14:textId="77777777" w:rsidR="000F7377" w:rsidRDefault="000F7377"/>
    <w:p w14:paraId="4548CAAF" w14:textId="77777777" w:rsidR="000F7377" w:rsidRDefault="000F7377">
      <w:r xmlns:w="http://schemas.openxmlformats.org/wordprocessingml/2006/main">
        <w:t xml:space="preserve">Atskan sestais eņģelis un atskan balss no četriem zelta altāra ragiem Dieva priekšā.</w:t>
      </w:r>
    </w:p>
    <w:p w14:paraId="14948168" w14:textId="77777777" w:rsidR="000F7377" w:rsidRDefault="000F7377"/>
    <w:p w14:paraId="2035207D" w14:textId="77777777" w:rsidR="000F7377" w:rsidRDefault="000F7377">
      <w:r xmlns:w="http://schemas.openxmlformats.org/wordprocessingml/2006/main">
        <w:t xml:space="preserve">1. Dieva balss, kas aicina mūs nožēlot grēkus</w:t>
      </w:r>
    </w:p>
    <w:p w14:paraId="312C2D9C" w14:textId="77777777" w:rsidR="000F7377" w:rsidRDefault="000F7377"/>
    <w:p w14:paraId="06DE771E" w14:textId="77777777" w:rsidR="000F7377" w:rsidRDefault="000F7377">
      <w:r xmlns:w="http://schemas.openxmlformats.org/wordprocessingml/2006/main">
        <w:t xml:space="preserve">2. Sestā eņģeļa skaņas spēks</w:t>
      </w:r>
    </w:p>
    <w:p w14:paraId="1F8C6B47" w14:textId="77777777" w:rsidR="000F7377" w:rsidRDefault="000F7377"/>
    <w:p w14:paraId="68FC512A" w14:textId="77777777" w:rsidR="000F7377" w:rsidRDefault="000F7377">
      <w:r xmlns:w="http://schemas.openxmlformats.org/wordprocessingml/2006/main">
        <w:t xml:space="preserve">1. Jesaja 1:18-20 - "Nāciet un spriedīsim kopā, saka Tas Kungs: lai arī jūsu grēki būtu kā sarkani, tie būs balti kā sniegs; ja tie būtu sarkani kā sārtināti, tie būs kā vilna. .. Ja jūs gribat un paklausīsit, jūs ēdīsit zemes labumu, bet, ja jūs atteiksieties un dumposieties, jūs tiksiet aprīts ar zobenu, jo Tā Kunga mute ir tā runājusi."</w:t>
      </w:r>
    </w:p>
    <w:p w14:paraId="32C2B850" w14:textId="77777777" w:rsidR="000F7377" w:rsidRDefault="000F7377"/>
    <w:p w14:paraId="732598CB" w14:textId="77777777" w:rsidR="000F7377" w:rsidRDefault="000F7377">
      <w:r xmlns:w="http://schemas.openxmlformats.org/wordprocessingml/2006/main">
        <w:t xml:space="preserve">2. Ecēhiēla 33:11 - "Saki tiem: "Tik es dzīvoju, saka Dievs Tas Kungs, man nepatīk ļaundari nāve, bet lai ļaundaris nogrieztos no sava ceļa un dzīvotu. ļaunie ceļi, jo kāpēc jūs, Israēla nams, nomirsiet?"</w:t>
      </w:r>
    </w:p>
    <w:p w14:paraId="0463ABBF" w14:textId="77777777" w:rsidR="000F7377" w:rsidRDefault="000F7377"/>
    <w:p w14:paraId="7EC06592" w14:textId="77777777" w:rsidR="000F7377" w:rsidRDefault="000F7377">
      <w:r xmlns:w="http://schemas.openxmlformats.org/wordprocessingml/2006/main">
        <w:t xml:space="preserve">Revelation 9:14 Sacīdams sestajam eņģelim, kam bija bazūne: Atlaidiet četrus eņģeļus, kas ir saistīti lielajā Eifratas upē!</w:t>
      </w:r>
    </w:p>
    <w:p w14:paraId="3605922B" w14:textId="77777777" w:rsidR="000F7377" w:rsidRDefault="000F7377"/>
    <w:p w14:paraId="0EC5467A" w14:textId="77777777" w:rsidR="000F7377" w:rsidRDefault="000F7377">
      <w:r xmlns:w="http://schemas.openxmlformats.org/wordprocessingml/2006/main">
        <w:t xml:space="preserve">Sestajam eņģelim tika dots norādījums atbrīvot četrus eņģeļus, kas bija saistīti lielajā Eifratas upē.</w:t>
      </w:r>
    </w:p>
    <w:p w14:paraId="412D7B68" w14:textId="77777777" w:rsidR="000F7377" w:rsidRDefault="000F7377"/>
    <w:p w14:paraId="08E40A65" w14:textId="77777777" w:rsidR="000F7377" w:rsidRDefault="000F7377">
      <w:r xmlns:w="http://schemas.openxmlformats.org/wordprocessingml/2006/main">
        <w:t xml:space="preserve">1. Ticības spēks: Izpratne par uzticēšanās Dievam spēku</w:t>
      </w:r>
    </w:p>
    <w:p w14:paraId="2F6F6E5A" w14:textId="77777777" w:rsidR="000F7377" w:rsidRDefault="000F7377"/>
    <w:p w14:paraId="60E94C3C" w14:textId="77777777" w:rsidR="000F7377" w:rsidRDefault="000F7377">
      <w:r xmlns:w="http://schemas.openxmlformats.org/wordprocessingml/2006/main">
        <w:t xml:space="preserve">2. Vienotības spēks: kopīgā darba ietekmes novērtējums</w:t>
      </w:r>
    </w:p>
    <w:p w14:paraId="711E75F5" w14:textId="77777777" w:rsidR="000F7377" w:rsidRDefault="000F7377"/>
    <w:p w14:paraId="38A021E1" w14:textId="77777777" w:rsidR="000F7377" w:rsidRDefault="000F7377">
      <w:r xmlns:w="http://schemas.openxmlformats.org/wordprocessingml/2006/main">
        <w:t xml:space="preserve">1. Apustuļu darbi 16:25-26 - Un pusnaktī Pāvils un Sīla lūdza Dievu un dziedāja slavas dziesmas Dievam, un ieslodzītie tos dzirdēja. Un pēkšņi notika liela zemestrīce, tā ka cietuma pamati satricināja, un tūdaļ atvērās visas durvis, un ikviena saites tika atraisītas.</w:t>
      </w:r>
    </w:p>
    <w:p w14:paraId="72408189" w14:textId="77777777" w:rsidR="000F7377" w:rsidRDefault="000F7377"/>
    <w:p w14:paraId="2FB66BF1" w14:textId="77777777" w:rsidR="000F7377" w:rsidRDefault="000F7377">
      <w:r xmlns:w="http://schemas.openxmlformats.org/wordprocessingml/2006/main">
        <w:t xml:space="preserve">2. Mateja 18:20 - Jo kur divi vai trīs ir sapulcējušies Manā vārdā, tur es esmu </w:t>
      </w:r>
      <w:r xmlns:w="http://schemas.openxmlformats.org/wordprocessingml/2006/main">
        <w:lastRenderedPageBreak xmlns:w="http://schemas.openxmlformats.org/wordprocessingml/2006/main"/>
      </w:r>
      <w:r xmlns:w="http://schemas.openxmlformats.org/wordprocessingml/2006/main">
        <w:t xml:space="preserve">viņu vidū.</w:t>
      </w:r>
    </w:p>
    <w:p w14:paraId="0457CA1B" w14:textId="77777777" w:rsidR="000F7377" w:rsidRDefault="000F7377"/>
    <w:p w14:paraId="36F12136" w14:textId="77777777" w:rsidR="000F7377" w:rsidRDefault="000F7377">
      <w:r xmlns:w="http://schemas.openxmlformats.org/wordprocessingml/2006/main">
        <w:t xml:space="preserve">Revelation 9:15 15 Un tika atraisīti četri eņģeļi, kas bija sagatavoti uz stundu un dienu, un mēnesi, un gadu, lai nogalinātu trešo daļu cilvēku.</w:t>
      </w:r>
    </w:p>
    <w:p w14:paraId="5B93DF52" w14:textId="77777777" w:rsidR="000F7377" w:rsidRDefault="000F7377"/>
    <w:p w14:paraId="52EB2A4C" w14:textId="77777777" w:rsidR="000F7377" w:rsidRDefault="000F7377">
      <w:r xmlns:w="http://schemas.openxmlformats.org/wordprocessingml/2006/main">
        <w:t xml:space="preserve">Četri eņģeļi ir gatavi nogalināt trešdaļu cilvēces.</w:t>
      </w:r>
    </w:p>
    <w:p w14:paraId="22C299D3" w14:textId="77777777" w:rsidR="000F7377" w:rsidRDefault="000F7377"/>
    <w:p w14:paraId="1E9402EE" w14:textId="77777777" w:rsidR="000F7377" w:rsidRDefault="000F7377">
      <w:r xmlns:w="http://schemas.openxmlformats.org/wordprocessingml/2006/main">
        <w:t xml:space="preserve">1. Dieva spēks: kā Dievs izmantoja eņģeļus, lai sodītu cilvēci</w:t>
      </w:r>
    </w:p>
    <w:p w14:paraId="2F411EAE" w14:textId="77777777" w:rsidR="000F7377" w:rsidRDefault="000F7377"/>
    <w:p w14:paraId="7042D838" w14:textId="77777777" w:rsidR="000F7377" w:rsidRDefault="000F7377">
      <w:r xmlns:w="http://schemas.openxmlformats.org/wordprocessingml/2006/main">
        <w:t xml:space="preserve">2. Ciešanu mērķis: izprast Dieva plānu cilvēcei</w:t>
      </w:r>
    </w:p>
    <w:p w14:paraId="4F6DC278" w14:textId="77777777" w:rsidR="000F7377" w:rsidRDefault="000F7377"/>
    <w:p w14:paraId="40CA659D" w14:textId="77777777" w:rsidR="000F7377" w:rsidRDefault="000F7377">
      <w:r xmlns:w="http://schemas.openxmlformats.org/wordprocessingml/2006/main">
        <w:t xml:space="preserve">1. Ecēhiēla 14:21 - "Jo tā saka Dievs Tas Kungs: Cik daudz vairāk, kad es sūtīšu Jeruzālemei savus četrus sāpīgos sodus, zobenu un badu, zvēru un mēri, lai no tās iznīcinātu cilvēkus. un zvērs?</w:t>
      </w:r>
    </w:p>
    <w:p w14:paraId="2FA900B8" w14:textId="77777777" w:rsidR="000F7377" w:rsidRDefault="000F7377"/>
    <w:p w14:paraId="018D4DAB" w14:textId="77777777" w:rsidR="000F7377" w:rsidRDefault="000F7377">
      <w:r xmlns:w="http://schemas.openxmlformats.org/wordprocessingml/2006/main">
        <w:t xml:space="preserve">2. Romiešiem 11:33-36 - "Ak, Dieva gudrības un atziņas bagātības dziļums! cik neizdibināmi ir viņa spriedumi un viņa ceļi, kas nav izprotami! Jo kas ir zinājis Tā Kunga prātu? vai viņš ir bijis viņa padomdevējs? Vai arī kurš viņam pirmais ir devis, un tas viņam atkal tiks atlīdzināts? Jo no viņa un caur viņu un uz viņu ir viss, kam lai gods mūžīgi. Āmen."</w:t>
      </w:r>
    </w:p>
    <w:p w14:paraId="24E93CCA" w14:textId="77777777" w:rsidR="000F7377" w:rsidRDefault="000F7377"/>
    <w:p w14:paraId="22CDD68B" w14:textId="77777777" w:rsidR="000F7377" w:rsidRDefault="000F7377">
      <w:r xmlns:w="http://schemas.openxmlformats.org/wordprocessingml/2006/main">
        <w:t xml:space="preserve">Revelation 9:16 16 Un jātnieku karaspēka skaits bija divi simti tūkstoši tūkstošu, un es dzirdēju viņu skaitu.</w:t>
      </w:r>
    </w:p>
    <w:p w14:paraId="4DAC6A93" w14:textId="77777777" w:rsidR="000F7377" w:rsidRDefault="000F7377"/>
    <w:p w14:paraId="6A8163F3" w14:textId="77777777" w:rsidR="000F7377" w:rsidRDefault="000F7377">
      <w:r xmlns:w="http://schemas.openxmlformats.org/wordprocessingml/2006/main">
        <w:t xml:space="preserve">Jātnieku armija sasniedza divsimt miljonus.</w:t>
      </w:r>
    </w:p>
    <w:p w14:paraId="00E46202" w14:textId="77777777" w:rsidR="000F7377" w:rsidRDefault="000F7377"/>
    <w:p w14:paraId="54909C73" w14:textId="77777777" w:rsidR="000F7377" w:rsidRDefault="000F7377">
      <w:r xmlns:w="http://schemas.openxmlformats.org/wordprocessingml/2006/main">
        <w:t xml:space="preserve">1. Dieva armijas spēks ir milzīgs un neierobežots.</w:t>
      </w:r>
    </w:p>
    <w:p w14:paraId="4ACECAAF" w14:textId="77777777" w:rsidR="000F7377" w:rsidRDefault="000F7377"/>
    <w:p w14:paraId="7A4277E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Mums nekad nevajadzētu par zemu novērtēt Dieva armijas spēku.</w:t>
      </w:r>
    </w:p>
    <w:p w14:paraId="62FE10E9" w14:textId="77777777" w:rsidR="000F7377" w:rsidRDefault="000F7377"/>
    <w:p w14:paraId="47DBA591" w14:textId="77777777" w:rsidR="000F7377" w:rsidRDefault="000F7377">
      <w:r xmlns:w="http://schemas.openxmlformats.org/wordprocessingml/2006/main">
        <w:t xml:space="preserve">1. Efeziešiem 6:10-13 — Esiet stipri Kungā un Viņa spēka spēkā.</w:t>
      </w:r>
    </w:p>
    <w:p w14:paraId="506B8D3B" w14:textId="77777777" w:rsidR="000F7377" w:rsidRDefault="000F7377"/>
    <w:p w14:paraId="4915FD4E" w14:textId="77777777" w:rsidR="000F7377" w:rsidRDefault="000F7377">
      <w:r xmlns:w="http://schemas.openxmlformats.org/wordprocessingml/2006/main">
        <w:t xml:space="preserve">2. Jesajas 59:19 - Kad ienaidnieks ienāks kā plūdi, Tā Kunga Gars pacels pret viņu karogu.</w:t>
      </w:r>
    </w:p>
    <w:p w14:paraId="6BA37040" w14:textId="77777777" w:rsidR="000F7377" w:rsidRDefault="000F7377"/>
    <w:p w14:paraId="78163C0F" w14:textId="77777777" w:rsidR="000F7377" w:rsidRDefault="000F7377">
      <w:r xmlns:w="http://schemas.openxmlformats.org/wordprocessingml/2006/main">
        <w:t xml:space="preserve">Revelation 9:17 17 Un tā es redzēju zirgus un tos, kas tajos sēdēja, kam bija uguns, jacintes un sēra brusas; un zirgu galvas bija kā lauvu galvas; un no viņu mutēm izplūda uguns, dūmi un sērs.</w:t>
      </w:r>
    </w:p>
    <w:p w14:paraId="080B128C" w14:textId="77777777" w:rsidR="000F7377" w:rsidRDefault="000F7377"/>
    <w:p w14:paraId="2BD34B85" w14:textId="77777777" w:rsidR="000F7377" w:rsidRDefault="000F7377">
      <w:r xmlns:w="http://schemas.openxmlformats.org/wordprocessingml/2006/main">
        <w:t xml:space="preserve">Vīzijā bija redzami zirgi un viņu jātnieki ar uguns, jacintes un sēra brusām, un zirgu galvas bija līdzīgas lauvu galvām, un no viņu mutēm nāca uguns, dūmi un sērs.</w:t>
      </w:r>
    </w:p>
    <w:p w14:paraId="6404EBCE" w14:textId="77777777" w:rsidR="000F7377" w:rsidRDefault="000F7377"/>
    <w:p w14:paraId="2BD72A69" w14:textId="77777777" w:rsidR="000F7377" w:rsidRDefault="000F7377">
      <w:r xmlns:w="http://schemas.openxmlformats.org/wordprocessingml/2006/main">
        <w:t xml:space="preserve">1. Dieva armijas spēks</w:t>
      </w:r>
    </w:p>
    <w:p w14:paraId="7882B92F" w14:textId="77777777" w:rsidR="000F7377" w:rsidRDefault="000F7377"/>
    <w:p w14:paraId="4A07455F" w14:textId="77777777" w:rsidR="000F7377" w:rsidRDefault="000F7377">
      <w:r xmlns:w="http://schemas.openxmlformats.org/wordprocessingml/2006/main">
        <w:t xml:space="preserve">2. Dieva Vārda spēks</w:t>
      </w:r>
    </w:p>
    <w:p w14:paraId="13FD2CC0" w14:textId="77777777" w:rsidR="000F7377" w:rsidRDefault="000F7377"/>
    <w:p w14:paraId="72AA700E" w14:textId="77777777" w:rsidR="000F7377" w:rsidRDefault="000F7377">
      <w:r xmlns:w="http://schemas.openxmlformats.org/wordprocessingml/2006/main">
        <w:t xml:space="preserve">1. Efeziešiem 6:10-20 — Dieva bruņas</w:t>
      </w:r>
    </w:p>
    <w:p w14:paraId="0F99ACAB" w14:textId="77777777" w:rsidR="000F7377" w:rsidRDefault="000F7377"/>
    <w:p w14:paraId="1581DF09" w14:textId="77777777" w:rsidR="000F7377" w:rsidRDefault="000F7377">
      <w:r xmlns:w="http://schemas.openxmlformats.org/wordprocessingml/2006/main">
        <w:t xml:space="preserve">2. Psalms 103:19-20 — Kunga Majestāte un spēks</w:t>
      </w:r>
    </w:p>
    <w:p w14:paraId="3256179D" w14:textId="77777777" w:rsidR="000F7377" w:rsidRDefault="000F7377"/>
    <w:p w14:paraId="2BD4B67B" w14:textId="77777777" w:rsidR="000F7377" w:rsidRDefault="000F7377">
      <w:r xmlns:w="http://schemas.openxmlformats.org/wordprocessingml/2006/main">
        <w:t xml:space="preserve">Revelation 9:18 18 No šiem trim tika nogalināta trešā daļa cilvēku, no uguns, dūmiem un sēra, kas izplūda no viņu mutēm.</w:t>
      </w:r>
    </w:p>
    <w:p w14:paraId="1A695B5C" w14:textId="77777777" w:rsidR="000F7377" w:rsidRDefault="000F7377"/>
    <w:p w14:paraId="56E2A79F" w14:textId="77777777" w:rsidR="000F7377" w:rsidRDefault="000F7377">
      <w:r xmlns:w="http://schemas.openxmlformats.org/wordprocessingml/2006/main">
        <w:t xml:space="preserve">Trešo daļu cilvēces gāja bojā uguns, dūmi un sērs.</w:t>
      </w:r>
    </w:p>
    <w:p w14:paraId="50455860" w14:textId="77777777" w:rsidR="000F7377" w:rsidRDefault="000F7377"/>
    <w:p w14:paraId="0F5C3E02" w14:textId="77777777" w:rsidR="000F7377" w:rsidRDefault="000F7377">
      <w:r xmlns:w="http://schemas.openxmlformats.org/wordprocessingml/2006/main">
        <w:t xml:space="preserve">1. Dieva sprieduma spēks</w:t>
      </w:r>
    </w:p>
    <w:p w14:paraId="60C3921D" w14:textId="77777777" w:rsidR="000F7377" w:rsidRDefault="000F7377"/>
    <w:p w14:paraId="49C95600" w14:textId="77777777" w:rsidR="000F7377" w:rsidRDefault="000F7377">
      <w:r xmlns:w="http://schemas.openxmlformats.org/wordprocessingml/2006/main">
        <w:t xml:space="preserve">2. Dieva dusmu izpratne</w:t>
      </w:r>
    </w:p>
    <w:p w14:paraId="4BF51451" w14:textId="77777777" w:rsidR="000F7377" w:rsidRDefault="000F7377"/>
    <w:p w14:paraId="14194ADC" w14:textId="77777777" w:rsidR="000F7377" w:rsidRDefault="000F7377">
      <w:r xmlns:w="http://schemas.openxmlformats.org/wordprocessingml/2006/main">
        <w:t xml:space="preserve">1. Psalms 11:6 — Viņš nogāzīs degošas ogles un sēru pār ļaunajiem, svelmains vējš būs viņu liktenis.</w:t>
      </w:r>
    </w:p>
    <w:p w14:paraId="29598ED3" w14:textId="77777777" w:rsidR="000F7377" w:rsidRDefault="000F7377"/>
    <w:p w14:paraId="6BC8F144" w14:textId="77777777" w:rsidR="000F7377" w:rsidRDefault="000F7377">
      <w:r xmlns:w="http://schemas.openxmlformats.org/wordprocessingml/2006/main">
        <w:t xml:space="preserve">2. Romiešiem 2:5 – Bet savas stūrgalvības un nenožēlojošās sirds dēļ tu sakrauj dusmas pret sevi Dieva dusmu dienai, kad atklāsies Viņa taisnais spriedums.</w:t>
      </w:r>
    </w:p>
    <w:p w14:paraId="16DCBBE3" w14:textId="77777777" w:rsidR="000F7377" w:rsidRDefault="000F7377"/>
    <w:p w14:paraId="2D20A272" w14:textId="77777777" w:rsidR="000F7377" w:rsidRDefault="000F7377">
      <w:r xmlns:w="http://schemas.openxmlformats.org/wordprocessingml/2006/main">
        <w:t xml:space="preserve">Revelation 9:19 19 Jo viņu spēks ir viņu mutē un viņu astēs, jo viņu astes bija līdzīgas čūskām, un tām bija galvas, un ar tām tās sāp.</w:t>
      </w:r>
    </w:p>
    <w:p w14:paraId="5804C4FB" w14:textId="77777777" w:rsidR="000F7377" w:rsidRDefault="000F7377"/>
    <w:p w14:paraId="4A05BBA8" w14:textId="77777777" w:rsidR="000F7377" w:rsidRDefault="000F7377">
      <w:r xmlns:w="http://schemas.openxmlformats.org/wordprocessingml/2006/main">
        <w:t xml:space="preserve">Atklāsmes grāmatā 9:19 aprakstīto radījumu spēks slēpjas viņu mutēs un astēs, kas ir kā čūskas ar galvām un spēj nodarīt ļaunumu.</w:t>
      </w:r>
    </w:p>
    <w:p w14:paraId="58FCFA24" w14:textId="77777777" w:rsidR="000F7377" w:rsidRDefault="000F7377"/>
    <w:p w14:paraId="7C15164F" w14:textId="77777777" w:rsidR="000F7377" w:rsidRDefault="000F7377">
      <w:r xmlns:w="http://schemas.openxmlformats.org/wordprocessingml/2006/main">
        <w:t xml:space="preserve">1. "Ko nozīmē būt varai?"</w:t>
      </w:r>
    </w:p>
    <w:p w14:paraId="5005CFBB" w14:textId="77777777" w:rsidR="000F7377" w:rsidRDefault="000F7377"/>
    <w:p w14:paraId="09FF1CAB" w14:textId="77777777" w:rsidR="000F7377" w:rsidRDefault="000F7377">
      <w:r xmlns:w="http://schemas.openxmlformats.org/wordprocessingml/2006/main">
        <w:t xml:space="preserve">2. "Mūsu vārdu spēks"</w:t>
      </w:r>
    </w:p>
    <w:p w14:paraId="1AFB7688" w14:textId="77777777" w:rsidR="000F7377" w:rsidRDefault="000F7377"/>
    <w:p w14:paraId="3BFF11E7" w14:textId="77777777" w:rsidR="000F7377" w:rsidRDefault="000F7377">
      <w:r xmlns:w="http://schemas.openxmlformats.org/wordprocessingml/2006/main">
        <w:t xml:space="preserve">1. Salamana Pamācības 18:21 — "Nāve un dzīvība ir mēles varā, un tie, kas to mīl, ēdīs tās augļus."</w:t>
      </w:r>
    </w:p>
    <w:p w14:paraId="435EA43C" w14:textId="77777777" w:rsidR="000F7377" w:rsidRDefault="000F7377"/>
    <w:p w14:paraId="20CF590E" w14:textId="77777777" w:rsidR="000F7377" w:rsidRDefault="000F7377">
      <w:r xmlns:w="http://schemas.openxmlformats.org/wordprocessingml/2006/main">
        <w:t xml:space="preserve">2. Jēkaba 3:5-6 - "Tā arī mēle ir mazs loceklis, tomēr tā lepojas ar lielām lietām. Cik liels mežs aizdegas no tik maza uguns! Un mēle ir uguns, netaisnības pasaule. ”.</w:t>
      </w:r>
    </w:p>
    <w:p w14:paraId="4D983DF6" w14:textId="77777777" w:rsidR="000F7377" w:rsidRDefault="000F7377"/>
    <w:p w14:paraId="648DD1F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Atklāsmes 9:20 Un pārējie vīri, kas nebija nogalināti ar šīm mocībām, tomēr nenožēloja savus roku darbus, lai nepielūgtu velnus un zelta un sudraba, un vara, un akmens, un koksne: kas nevar ne redzēt, ne dzirdēt, ne staigāt:</w:t>
      </w:r>
    </w:p>
    <w:p w14:paraId="2FBCFB80" w14:textId="77777777" w:rsidR="000F7377" w:rsidRDefault="000F7377"/>
    <w:p w14:paraId="00092044" w14:textId="77777777" w:rsidR="000F7377" w:rsidRDefault="000F7377">
      <w:r xmlns:w="http://schemas.openxmlformats.org/wordprocessingml/2006/main">
        <w:t xml:space="preserve">Cilvēki, kas izdzīvoja sērgas, atteicās nožēlot grēkus un turpināja pielūgt viltus elkus.</w:t>
      </w:r>
    </w:p>
    <w:p w14:paraId="79277E1B" w14:textId="77777777" w:rsidR="000F7377" w:rsidRDefault="000F7377"/>
    <w:p w14:paraId="7B1DD4DB" w14:textId="77777777" w:rsidR="000F7377" w:rsidRDefault="000F7377">
      <w:r xmlns:w="http://schemas.openxmlformats.org/wordprocessingml/2006/main">
        <w:t xml:space="preserve">1. Patiesas grēku nožēlas spēka atklāšana</w:t>
      </w:r>
    </w:p>
    <w:p w14:paraId="427BD78F" w14:textId="77777777" w:rsidR="000F7377" w:rsidRDefault="000F7377"/>
    <w:p w14:paraId="2409687C" w14:textId="77777777" w:rsidR="000F7377" w:rsidRDefault="000F7377">
      <w:r xmlns:w="http://schemas.openxmlformats.org/wordprocessingml/2006/main">
        <w:t xml:space="preserve">2. Kāpēc mums vajadzētu noraidīt viltus elkus</w:t>
      </w:r>
    </w:p>
    <w:p w14:paraId="17FA273B" w14:textId="77777777" w:rsidR="000F7377" w:rsidRDefault="000F7377"/>
    <w:p w14:paraId="72BFAF2A" w14:textId="77777777" w:rsidR="000F7377" w:rsidRDefault="000F7377">
      <w:r xmlns:w="http://schemas.openxmlformats.org/wordprocessingml/2006/main">
        <w:t xml:space="preserve">1. Jesaja 44:9-20 — apraksta, cik muļķīgi ir pielūgt viltus elkus.</w:t>
      </w:r>
    </w:p>
    <w:p w14:paraId="3EAFC8F5" w14:textId="77777777" w:rsidR="000F7377" w:rsidRDefault="000F7377"/>
    <w:p w14:paraId="78BD2BA7" w14:textId="77777777" w:rsidR="000F7377" w:rsidRDefault="000F7377">
      <w:r xmlns:w="http://schemas.openxmlformats.org/wordprocessingml/2006/main">
        <w:t xml:space="preserve">2. Jāņa 4:23-24 — paskaidro, cik svarīgi ir pielūgt Dievu garā un patiesībā</w:t>
      </w:r>
    </w:p>
    <w:p w14:paraId="0C409EE8" w14:textId="77777777" w:rsidR="000F7377" w:rsidRDefault="000F7377"/>
    <w:p w14:paraId="261CD9DD" w14:textId="77777777" w:rsidR="000F7377" w:rsidRDefault="000F7377">
      <w:r xmlns:w="http://schemas.openxmlformats.org/wordprocessingml/2006/main">
        <w:t xml:space="preserve">Revelation 9:21 Ne viņi nožēloja savas slepkavības, ne burvestības, ne netiklības, ne zādzības.</w:t>
      </w:r>
    </w:p>
    <w:p w14:paraId="3BDEB3E0" w14:textId="77777777" w:rsidR="000F7377" w:rsidRDefault="000F7377"/>
    <w:p w14:paraId="69A761E1" w14:textId="77777777" w:rsidR="000F7377" w:rsidRDefault="000F7377">
      <w:r xmlns:w="http://schemas.openxmlformats.org/wordprocessingml/2006/main">
        <w:t xml:space="preserve">Šis pants runā par cilvēku nenožēlojamiem grēkiem, tostarp slepkavībām, burvībām, netikumiem un zādzībām.</w:t>
      </w:r>
    </w:p>
    <w:p w14:paraId="5562D5D8" w14:textId="77777777" w:rsidR="000F7377" w:rsidRDefault="000F7377"/>
    <w:p w14:paraId="4BB2A8E4" w14:textId="77777777" w:rsidR="000F7377" w:rsidRDefault="000F7377">
      <w:r xmlns:w="http://schemas.openxmlformats.org/wordprocessingml/2006/main">
        <w:t xml:space="preserve">1. Nenožēlojama grēka briesmas – vēstījums par sekām, kas rodas, turpinot grēkot bez nožēlas.</w:t>
      </w:r>
    </w:p>
    <w:p w14:paraId="20062279" w14:textId="77777777" w:rsidR="000F7377" w:rsidRDefault="000F7377"/>
    <w:p w14:paraId="26654829" w14:textId="77777777" w:rsidR="000F7377" w:rsidRDefault="000F7377">
      <w:r xmlns:w="http://schemas.openxmlformats.org/wordprocessingml/2006/main">
        <w:t xml:space="preserve">2. Grēku nožēlošanas spēks – vēstījums par to, cik svarīgi ir novērsties no grēka un vērsties pie Dieva.</w:t>
      </w:r>
    </w:p>
    <w:p w14:paraId="168E1C52" w14:textId="77777777" w:rsidR="000F7377" w:rsidRDefault="000F7377"/>
    <w:p w14:paraId="64E13DF1" w14:textId="77777777" w:rsidR="000F7377" w:rsidRDefault="000F7377">
      <w:r xmlns:w="http://schemas.openxmlformats.org/wordprocessingml/2006/main">
        <w:t xml:space="preserve">1. Salamana Pamācības 28:13 - Kas slēpj savus grēkus, tam neveicas, bet, kas tos atzīst un atstāj, tas apžēlosies.</w:t>
      </w:r>
    </w:p>
    <w:p w14:paraId="301243AF" w14:textId="77777777" w:rsidR="000F7377" w:rsidRDefault="000F7377"/>
    <w:p w14:paraId="47BB5116" w14:textId="77777777" w:rsidR="000F7377" w:rsidRDefault="000F7377">
      <w:r xmlns:w="http://schemas.openxmlformats.org/wordprocessingml/2006/main">
        <w:t xml:space="preserve">2. 1. Jāņa 1:9 — Ja mēs atzīstamies savos grēkos, Viņš ir uzticīgs un taisns, lai piedotu mums mūsu grēkus un šķīstītu mūs no visas netaisnības.</w:t>
      </w:r>
    </w:p>
    <w:p w14:paraId="7822A1E4" w14:textId="77777777" w:rsidR="000F7377" w:rsidRDefault="000F7377"/>
    <w:p w14:paraId="25E95C7A" w14:textId="77777777" w:rsidR="000F7377" w:rsidRDefault="000F7377">
      <w:r xmlns:w="http://schemas.openxmlformats.org/wordprocessingml/2006/main">
        <w:t xml:space="preserve">Atklāsmes 10. nodaļa ir Atklāsmes grāmatas desmitā nodaļa un turpina Jāņa redzējumu par beigu laika notikumiem. Šajā nodaļā galvenā uzmanība ir pievērsta varenam eņģelim un nelielam tīstoklim, izceļot gan spriedumu, gan dievišķo pavēli.</w:t>
      </w:r>
    </w:p>
    <w:p w14:paraId="048D846C" w14:textId="77777777" w:rsidR="000F7377" w:rsidRDefault="000F7377"/>
    <w:p w14:paraId="441DDD61" w14:textId="77777777" w:rsidR="000F7377" w:rsidRDefault="000F7377">
      <w:r xmlns:w="http://schemas.openxmlformats.org/wordprocessingml/2006/main">
        <w:t xml:space="preserve">1. rindkopa: Nodaļa sākas ar to, ka Jānis redz citu varenu eņģeli nolaižamies no debesīm, ietērptu mākonī un varavīksni virs viņa galvas. Viņa seja spīd kā saule, un viņa kājas ir kā uguns stabi (Atklāsmes 10:1-2). Rokā viņš tur mazu rullīti, kas ir atvērts. Eņģelis novieto savu labo kāju uz jūras un kreiso kāju uz zemes, simbolizējot varu pār visu radību (Atklāsmes 10:2-3). Pēc tam viņš atskan septiņi pērkoni, bet liek Jānim nepierakstīt viņu teikto (Atklāsmes 10:4).</w:t>
      </w:r>
    </w:p>
    <w:p w14:paraId="48C2AA47" w14:textId="77777777" w:rsidR="000F7377" w:rsidRDefault="000F7377"/>
    <w:p w14:paraId="6F0B500A" w14:textId="77777777" w:rsidR="000F7377" w:rsidRDefault="000F7377">
      <w:r xmlns:w="http://schemas.openxmlformats.org/wordprocessingml/2006/main">
        <w:t xml:space="preserve">2. rindkopa: Turpinot 5. pantu, eņģelis paceļ savu labo roku uz debesīm un zvēr pie Tā, kurš dzīvo mūžīgi, ka Dieva tiesas plānā vairs nebūs kavēšanās (Atklāsmes 10:5-6). Eņģelis paziņo, ka tad, kad atskanēs septītā bazūne, Dieva noslēpums piepildīsies, kā Viņš to pasludināja saviem kalpiem — praviešiem (Atklāsmes 10:7). Pēc tam Jānim tiek dots norādījums izņemt mazo tīstokli no eņģeļa rokas un apēst to. Viņa mutē tas garšo saldi, bet vēderā kļūst rūgts (Atklāsmes 10:8-11).</w:t>
      </w:r>
    </w:p>
    <w:p w14:paraId="200A7F34" w14:textId="77777777" w:rsidR="000F7377" w:rsidRDefault="000F7377"/>
    <w:p w14:paraId="4DBEB333" w14:textId="77777777" w:rsidR="000F7377" w:rsidRDefault="000F7377">
      <w:r xmlns:w="http://schemas.openxmlformats.org/wordprocessingml/2006/main">
        <w:t xml:space="preserve">3. rindkopa: šī nodaļa izceļ gan dievišķo autoritāti, gan pasūtījumu. Varenā eņģeļa parādīšanās nozīmē debesu spēku pār visu radību. Viņa rīcībā ir atvērts rullītis, kas atspoguļo Dieva atklātos mērķus vai pravietojumus. Tomēr daži aspekti paliek neatklāti, pateicoties neierakstītajiem septiņu pērkonu vārdiem. Eņģeļa zvērests uzsver, ka laiks vairs netiks kavēts; Dieva galīgais plāns sasniegs savu piepildījumu caur septītās taures skaņu. Jāņa pieredze, ēdot ruļļu, simbolizē viņa asimilāciju un Dieva vēsts pasludināšanu, kas sākotnēji rada saldumu, bet vēlāk kļūst rūgta, norādot uz tā satura izaicinošo un prātīgo raksturu.</w:t>
      </w:r>
    </w:p>
    <w:p w14:paraId="27ED860B" w14:textId="77777777" w:rsidR="000F7377" w:rsidRDefault="000F7377"/>
    <w:p w14:paraId="5E3C17A8" w14:textId="77777777" w:rsidR="000F7377" w:rsidRDefault="000F7377">
      <w:r xmlns:w="http://schemas.openxmlformats.org/wordprocessingml/2006/main">
        <w:t xml:space="preserve">Rezumējot, Atklāsmes grāmatas desmitā nodaļa iepazīstina ar varenu eņģeli, kas tur rokās mazu atvērtu tīstokli. Eņģeļa </w:t>
      </w:r>
      <w:r xmlns:w="http://schemas.openxmlformats.org/wordprocessingml/2006/main">
        <w:lastRenderedPageBreak xmlns:w="http://schemas.openxmlformats.org/wordprocessingml/2006/main"/>
      </w:r>
      <w:r xmlns:w="http://schemas.openxmlformats.org/wordprocessingml/2006/main">
        <w:t xml:space="preserve">parādīšanās nozīmē dievišķo autoritāti un varu pār radību. Viņa zvērests uzsver, ka Dieva tiesas plāns vairs netiks aizkavēts un Viņa noslēpums piepildīsies saskaņā ar pravietiskām atklāsmēm. Jāņa dalība ruļļa patērēšanā simbolizē viņa uzdevumu sludināt Dieva vēsti, kas rada gan sākotnējo saldumu, gan vēlāku rūgtumu. Šajā nodaļā ir uzsvērta dievišķā autoritāte, Dieva nodomu piepildījums un atbildība, kas uzticēta Jānim kā Dieva vārda sūtnim.</w:t>
      </w:r>
    </w:p>
    <w:p w14:paraId="426462B2" w14:textId="77777777" w:rsidR="000F7377" w:rsidRDefault="000F7377"/>
    <w:p w14:paraId="202B1843" w14:textId="77777777" w:rsidR="000F7377" w:rsidRDefault="000F7377"/>
    <w:p w14:paraId="304E94C3" w14:textId="77777777" w:rsidR="000F7377" w:rsidRDefault="000F7377">
      <w:r xmlns:w="http://schemas.openxmlformats.org/wordprocessingml/2006/main">
        <w:t xml:space="preserve">Atklāsmes 10:1 Un es redzēju citu varenu eņģeli nokāpjam no debesīm, tērptu mākonī, un varavīksne bija uz viņa galvas, un viņa seja bija kā saule un viņa kājas kā uguns stabi.</w:t>
      </w:r>
    </w:p>
    <w:p w14:paraId="51ADCF2F" w14:textId="77777777" w:rsidR="000F7377" w:rsidRDefault="000F7377"/>
    <w:p w14:paraId="13F22FD2" w14:textId="77777777" w:rsidR="000F7377" w:rsidRDefault="000F7377">
      <w:r xmlns:w="http://schemas.openxmlformats.org/wordprocessingml/2006/main">
        <w:t xml:space="preserve">Rakstā aprakstīts eņģelis, kas nokāpj no debesīm ar varavīksni galvā, seju kā sauli un kājas kā uguns stabus.</w:t>
      </w:r>
    </w:p>
    <w:p w14:paraId="4D21346D" w14:textId="77777777" w:rsidR="000F7377" w:rsidRDefault="000F7377"/>
    <w:p w14:paraId="0DE508BA" w14:textId="77777777" w:rsidR="000F7377" w:rsidRDefault="000F7377">
      <w:r xmlns:w="http://schemas.openxmlformats.org/wordprocessingml/2006/main">
        <w:t xml:space="preserve">1. Dieva spožums un majestāte: eņģeļu loma debesīs</w:t>
      </w:r>
    </w:p>
    <w:p w14:paraId="268C73DB" w14:textId="77777777" w:rsidR="000F7377" w:rsidRDefault="000F7377"/>
    <w:p w14:paraId="75455972" w14:textId="77777777" w:rsidR="000F7377" w:rsidRDefault="000F7377">
      <w:r xmlns:w="http://schemas.openxmlformats.org/wordprocessingml/2006/main">
        <w:t xml:space="preserve">2. Varavīksnes solījums: kā Dievs noslēdz Savu derību ar mums</w:t>
      </w:r>
    </w:p>
    <w:p w14:paraId="00854FCC" w14:textId="77777777" w:rsidR="000F7377" w:rsidRDefault="000F7377"/>
    <w:p w14:paraId="1552EF72" w14:textId="77777777" w:rsidR="000F7377" w:rsidRDefault="000F7377">
      <w:r xmlns:w="http://schemas.openxmlformats.org/wordprocessingml/2006/main">
        <w:t xml:space="preserve">1. Ecēhiēla 1:26-28</w:t>
      </w:r>
    </w:p>
    <w:p w14:paraId="29B8B3F2" w14:textId="77777777" w:rsidR="000F7377" w:rsidRDefault="000F7377"/>
    <w:p w14:paraId="2DDC0D7D" w14:textId="77777777" w:rsidR="000F7377" w:rsidRDefault="000F7377">
      <w:r xmlns:w="http://schemas.openxmlformats.org/wordprocessingml/2006/main">
        <w:t xml:space="preserve">2. Jesajas 6:1-3</w:t>
      </w:r>
    </w:p>
    <w:p w14:paraId="6DFE49F0" w14:textId="77777777" w:rsidR="000F7377" w:rsidRDefault="000F7377"/>
    <w:p w14:paraId="4F67765C" w14:textId="77777777" w:rsidR="000F7377" w:rsidRDefault="000F7377">
      <w:r xmlns:w="http://schemas.openxmlformats.org/wordprocessingml/2006/main">
        <w:t xml:space="preserve">Atklāsmes 10:2 Un viņam rokā bija atvērta grāmatiņa, un viņš nolika savu labo kāju uz jūras un kreiso kāju uz zemes,</w:t>
      </w:r>
    </w:p>
    <w:p w14:paraId="4F347486" w14:textId="77777777" w:rsidR="000F7377" w:rsidRDefault="000F7377"/>
    <w:p w14:paraId="2A670F00" w14:textId="77777777" w:rsidR="000F7377" w:rsidRDefault="000F7377">
      <w:r xmlns:w="http://schemas.openxmlformats.org/wordprocessingml/2006/main">
        <w:t xml:space="preserve">Figūrai ar grāmatu rokā viena kāja ir uz jūras, bet otra uz zemes.</w:t>
      </w:r>
    </w:p>
    <w:p w14:paraId="4EB73011" w14:textId="77777777" w:rsidR="000F7377" w:rsidRDefault="000F7377"/>
    <w:p w14:paraId="64BBD770" w14:textId="77777777" w:rsidR="000F7377" w:rsidRDefault="000F7377">
      <w:r xmlns:w="http://schemas.openxmlformats.org/wordprocessingml/2006/main">
        <w:t xml:space="preserve">1. Dieva Vārda spēks: kā tas vieno debesis un zemi</w:t>
      </w:r>
    </w:p>
    <w:p w14:paraId="1544C6AC" w14:textId="77777777" w:rsidR="000F7377" w:rsidRDefault="000F7377"/>
    <w:p w14:paraId="0A8665F1" w14:textId="77777777" w:rsidR="000F7377" w:rsidRDefault="000F7377">
      <w:r xmlns:w="http://schemas.openxmlformats.org/wordprocessingml/2006/main">
        <w:t xml:space="preserve">2. Dieva Vārda pasludināšanas nozīme tautām</w:t>
      </w:r>
    </w:p>
    <w:p w14:paraId="61017D87" w14:textId="77777777" w:rsidR="000F7377" w:rsidRDefault="000F7377"/>
    <w:p w14:paraId="11399FFA" w14:textId="77777777" w:rsidR="000F7377" w:rsidRDefault="000F7377">
      <w:r xmlns:w="http://schemas.openxmlformats.org/wordprocessingml/2006/main">
        <w:t xml:space="preserve">1. Jesajas 11:9 Tie nekaitēs un nepostīs visā manā svētajā kalnā, jo zeme būs pilna Tā Kunga atziņas, kā ūdeņi pārklāj jūru.</w:t>
      </w:r>
    </w:p>
    <w:p w14:paraId="6ABAFDEE" w14:textId="77777777" w:rsidR="000F7377" w:rsidRDefault="000F7377"/>
    <w:p w14:paraId="22AC7193" w14:textId="77777777" w:rsidR="000F7377" w:rsidRDefault="000F7377">
      <w:r xmlns:w="http://schemas.openxmlformats.org/wordprocessingml/2006/main">
        <w:t xml:space="preserve">2. Mateja 28:19-20 Tāpēc ejiet un māciet visas tautas, kristīdami tās Tēva un Dēla, un Svētā Gara vārdā. Mācot tās ievērot visu, ko Es jums esmu pavēlējis. , Lūk, es esmu ar jums vienmēr, līdz pat pasaules galam. Āmen.</w:t>
      </w:r>
    </w:p>
    <w:p w14:paraId="4C8DCD46" w14:textId="77777777" w:rsidR="000F7377" w:rsidRDefault="000F7377"/>
    <w:p w14:paraId="7708CB18" w14:textId="77777777" w:rsidR="000F7377" w:rsidRDefault="000F7377">
      <w:r xmlns:w="http://schemas.openxmlformats.org/wordprocessingml/2006/main">
        <w:t xml:space="preserve">Atklāsmes 10:3 Un kliedza stiprā balsī, it kā lauva rēc; un kad viņš sauca, septiņi pērkoni atskanēja savas balsis.</w:t>
      </w:r>
    </w:p>
    <w:p w14:paraId="276461AA" w14:textId="77777777" w:rsidR="000F7377" w:rsidRDefault="000F7377"/>
    <w:p w14:paraId="510379AB" w14:textId="77777777" w:rsidR="000F7377" w:rsidRDefault="000F7377">
      <w:r xmlns:w="http://schemas.openxmlformats.org/wordprocessingml/2006/main">
        <w:t xml:space="preserve">Eņģelis kliedza skaļā lauvas balsī, un septiņi pērkoni atbildēja.</w:t>
      </w:r>
    </w:p>
    <w:p w14:paraId="0D5F76D5" w14:textId="77777777" w:rsidR="000F7377" w:rsidRDefault="000F7377"/>
    <w:p w14:paraId="225E7776" w14:textId="77777777" w:rsidR="000F7377" w:rsidRDefault="000F7377">
      <w:r xmlns:w="http://schemas.openxmlformats.org/wordprocessingml/2006/main">
        <w:t xml:space="preserve">1: Mūsu Dieva spēks — Atklāsmes 10:3 parāda, ka mūsu Dievs ir varens un varens, ar balsi, kas ir skaļāka par lauvas rēcienu.</w:t>
      </w:r>
    </w:p>
    <w:p w14:paraId="1D19B88B" w14:textId="77777777" w:rsidR="000F7377" w:rsidRDefault="000F7377"/>
    <w:p w14:paraId="7EC97BB1" w14:textId="77777777" w:rsidR="000F7377" w:rsidRDefault="000F7377">
      <w:r xmlns:w="http://schemas.openxmlformats.org/wordprocessingml/2006/main">
        <w:t xml:space="preserve">2: Sekošana Dieva rēkšanai — Atklāsmes grāmata 10:3 aicina mūs ieklausīties Dieva balsī un ņemt vērā Viņa pērkona rēkoņa aicinājumu.</w:t>
      </w:r>
    </w:p>
    <w:p w14:paraId="129B3548" w14:textId="77777777" w:rsidR="000F7377" w:rsidRDefault="000F7377"/>
    <w:p w14:paraId="6757C7EC" w14:textId="77777777" w:rsidR="000F7377" w:rsidRDefault="000F7377">
      <w:r xmlns:w="http://schemas.openxmlformats.org/wordprocessingml/2006/main">
        <w:t xml:space="preserve">1: Jesaja 40:10-11 - "Redzi, Dievs Kungs nāk ar spēku, un viņa roka valda pār viņu; lūk, viņa alga ir ar viņu, un viņa alga ir viņa priekšā. Viņš ganīs savu ganāmpulku kā gans, viņš savāks savās rokās jērus, nesīs tos savā klēpī un saudzīgi vadīs tos, kas ir ar mazuļiem."</w:t>
      </w:r>
    </w:p>
    <w:p w14:paraId="2D9D8E7D" w14:textId="77777777" w:rsidR="000F7377" w:rsidRDefault="000F7377"/>
    <w:p w14:paraId="10701E84" w14:textId="77777777" w:rsidR="000F7377" w:rsidRDefault="000F7377">
      <w:r xmlns:w="http://schemas.openxmlformats.org/wordprocessingml/2006/main">
        <w:t xml:space="preserve">2: Psalms 29:3-4 - "Tā Kunga balss ir pār ūdeņiem, godības Dievs, Tas Kungs, dārd pār daudziem ūdeņiem. Tā Kunga balss ir spēcīga, Tā Kunga balss ir varenības pilna. ”.</w:t>
      </w:r>
    </w:p>
    <w:p w14:paraId="384F5DE8" w14:textId="77777777" w:rsidR="000F7377" w:rsidRDefault="000F7377"/>
    <w:p w14:paraId="57D270B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Atklāsmes grāmata 10:4 Kad septiņi pērkoni bija izsaukuši savas balsis, es jau grasījos rakstīt; un es dzirdēju balsi no debesīm man sakām: Aizzīmogo to, ko runāja septiņi pērkoni, un neraksti.</w:t>
      </w:r>
    </w:p>
    <w:p w14:paraId="3F3AD161" w14:textId="77777777" w:rsidR="000F7377" w:rsidRDefault="000F7377"/>
    <w:p w14:paraId="4E7F5938" w14:textId="77777777" w:rsidR="000F7377" w:rsidRDefault="000F7377">
      <w:r xmlns:w="http://schemas.openxmlformats.org/wordprocessingml/2006/main">
        <w:t xml:space="preserve">Jānis dzirdēja septiņus pērkonus runājam, bet viņam tika dots norādījums nepierakstīt to, ko viņi teica.</w:t>
      </w:r>
    </w:p>
    <w:p w14:paraId="068E912A" w14:textId="77777777" w:rsidR="000F7377" w:rsidRDefault="000F7377"/>
    <w:p w14:paraId="2663A73D" w14:textId="77777777" w:rsidR="000F7377" w:rsidRDefault="000F7377">
      <w:r xmlns:w="http://schemas.openxmlformats.org/wordprocessingml/2006/main">
        <w:t xml:space="preserve">1. Dieva balss spēks: klausīšanās Dievā neparastos veidos</w:t>
      </w:r>
    </w:p>
    <w:p w14:paraId="5813A4BA" w14:textId="77777777" w:rsidR="000F7377" w:rsidRDefault="000F7377"/>
    <w:p w14:paraId="04A35E0C" w14:textId="77777777" w:rsidR="000F7377" w:rsidRDefault="000F7377">
      <w:r xmlns:w="http://schemas.openxmlformats.org/wordprocessingml/2006/main">
        <w:t xml:space="preserve">2. Septiņu pērkonu noslēpums: Dieva gribas izpratne grūtos laikos</w:t>
      </w:r>
    </w:p>
    <w:p w14:paraId="0A5BAA1C" w14:textId="77777777" w:rsidR="000F7377" w:rsidRDefault="000F7377"/>
    <w:p w14:paraId="7999AD0A" w14:textId="77777777" w:rsidR="000F7377" w:rsidRDefault="000F7377">
      <w:r xmlns:w="http://schemas.openxmlformats.org/wordprocessingml/2006/main">
        <w:t xml:space="preserve">1. Jesaja 40:8 — "Zāle nokalst, zieds novīst, bet mūsu Dieva vārds pastāvēs mūžīgi."</w:t>
      </w:r>
    </w:p>
    <w:p w14:paraId="179053AB" w14:textId="77777777" w:rsidR="000F7377" w:rsidRDefault="000F7377"/>
    <w:p w14:paraId="16E6847D" w14:textId="77777777" w:rsidR="000F7377" w:rsidRDefault="000F7377">
      <w:r xmlns:w="http://schemas.openxmlformats.org/wordprocessingml/2006/main">
        <w:t xml:space="preserve">2. Mateja 7:24-27 – “Tad ikviens, kas dzird šos Manus vārdus un tos dara, līdzināsies gudram cilvēkam, kas savu namu uzcēlis uz klints. Un lija lietus un nāca plūdi, un vēji pūta un dauzīja to māju, bet tā nekrita, jo tā bija uzcelta uz klints.</w:t>
      </w:r>
    </w:p>
    <w:p w14:paraId="2475802F" w14:textId="77777777" w:rsidR="000F7377" w:rsidRDefault="000F7377"/>
    <w:p w14:paraId="4AC35D92" w14:textId="77777777" w:rsidR="000F7377" w:rsidRDefault="000F7377">
      <w:r xmlns:w="http://schemas.openxmlformats.org/wordprocessingml/2006/main">
        <w:t xml:space="preserve">Atklāsmes 10:5 Un eņģelis, ko es redzēju stāvam virs jūras un zemes, pacēla savu roku uz debesīm,</w:t>
      </w:r>
    </w:p>
    <w:p w14:paraId="43E9835B" w14:textId="77777777" w:rsidR="000F7377" w:rsidRDefault="000F7377"/>
    <w:p w14:paraId="70610150" w14:textId="77777777" w:rsidR="000F7377" w:rsidRDefault="000F7377">
      <w:r xmlns:w="http://schemas.openxmlformats.org/wordprocessingml/2006/main">
        <w:t xml:space="preserve">Dieva eņģelis pacēla savu roku uz debesīm.</w:t>
      </w:r>
    </w:p>
    <w:p w14:paraId="547C504C" w14:textId="77777777" w:rsidR="000F7377" w:rsidRDefault="000F7377"/>
    <w:p w14:paraId="402165BA" w14:textId="77777777" w:rsidR="000F7377" w:rsidRDefault="000F7377">
      <w:r xmlns:w="http://schemas.openxmlformats.org/wordprocessingml/2006/main">
        <w:t xml:space="preserve">1: Dievs vienmēr ir blakus, lai mūs vadītu un aizsargātu. Lai kur mēs atrastos, Dievs vienmēr ir klāt.</w:t>
      </w:r>
    </w:p>
    <w:p w14:paraId="5C485C8C" w14:textId="77777777" w:rsidR="000F7377" w:rsidRDefault="000F7377"/>
    <w:p w14:paraId="5F1347BD" w14:textId="77777777" w:rsidR="000F7377" w:rsidRDefault="000F7377">
      <w:r xmlns:w="http://schemas.openxmlformats.org/wordprocessingml/2006/main">
        <w:t xml:space="preserve">2: Pat grūtos laikos mēs varam gūt mierinājumu, zinot, ka Dievs ir ar mums ik uz soļa.</w:t>
      </w:r>
    </w:p>
    <w:p w14:paraId="01B4188C" w14:textId="77777777" w:rsidR="000F7377" w:rsidRDefault="000F7377"/>
    <w:p w14:paraId="751E6223" w14:textId="77777777" w:rsidR="000F7377" w:rsidRDefault="000F7377">
      <w:r xmlns:w="http://schemas.openxmlformats.org/wordprocessingml/2006/main">
        <w:t xml:space="preserve">1: Psalms 121:1-2 “Es paceļu savas acis uz kalniem — no kurienes nāk mana palīdzība? Mana palīdzība nāk no Tā Kunga, debesu un zemes Radītāja.”</w:t>
      </w:r>
    </w:p>
    <w:p w14:paraId="29A7CA29" w14:textId="77777777" w:rsidR="000F7377" w:rsidRDefault="000F7377"/>
    <w:p w14:paraId="2503519A" w14:textId="77777777" w:rsidR="000F7377" w:rsidRDefault="000F7377">
      <w:r xmlns:w="http://schemas.openxmlformats.org/wordprocessingml/2006/main">
        <w:t xml:space="preserve">2: Jesaja 41:10 “Tāpēc nebīsties, jo Es esmu ar tevi; nebaidies, jo Es esmu tavs Dievs. Es tevi stiprināšu un palīdzēšu; Es tevi atbalstīšu ar savu taisno labo roku.”</w:t>
      </w:r>
    </w:p>
    <w:p w14:paraId="0B5E3819" w14:textId="77777777" w:rsidR="000F7377" w:rsidRDefault="000F7377"/>
    <w:p w14:paraId="389ABE92" w14:textId="77777777" w:rsidR="000F7377" w:rsidRDefault="000F7377">
      <w:r xmlns:w="http://schemas.openxmlformats.org/wordprocessingml/2006/main">
        <w:t xml:space="preserve">Atklāsmes 10:6 Un zvērēja pie tā, kas dzīvo mūžīgi mūžos, kas radīja debesis un to, kas tajās, un zemi, un to, kas tajās, un jūru, un to, kas tajās. laikam vairs nevajadzētu būt:</w:t>
      </w:r>
    </w:p>
    <w:p w14:paraId="238DB651" w14:textId="77777777" w:rsidR="000F7377" w:rsidRDefault="000F7377"/>
    <w:p w14:paraId="0E97FBA6" w14:textId="77777777" w:rsidR="000F7377" w:rsidRDefault="000F7377">
      <w:r xmlns:w="http://schemas.openxmlformats.org/wordprocessingml/2006/main">
        <w:t xml:space="preserve">Laikam beidzot pienāks gals, un visam jābūt gatavam šai dienai.</w:t>
      </w:r>
    </w:p>
    <w:p w14:paraId="779DC7F3" w14:textId="77777777" w:rsidR="000F7377" w:rsidRDefault="000F7377"/>
    <w:p w14:paraId="7B0C9B67" w14:textId="77777777" w:rsidR="000F7377" w:rsidRDefault="000F7377">
      <w:r xmlns:w="http://schemas.openxmlformats.org/wordprocessingml/2006/main">
        <w:t xml:space="preserve">1: Sagatavojieties laika beigām</w:t>
      </w:r>
    </w:p>
    <w:p w14:paraId="2DB2AE70" w14:textId="77777777" w:rsidR="000F7377" w:rsidRDefault="000F7377"/>
    <w:p w14:paraId="3ADAC772" w14:textId="77777777" w:rsidR="000F7377" w:rsidRDefault="000F7377">
      <w:r xmlns:w="http://schemas.openxmlformats.org/wordprocessingml/2006/main">
        <w:t xml:space="preserve">2: Nekavējieties: esiet gatava laika beigām</w:t>
      </w:r>
    </w:p>
    <w:p w14:paraId="76222233" w14:textId="77777777" w:rsidR="000F7377" w:rsidRDefault="000F7377"/>
    <w:p w14:paraId="1686EACD" w14:textId="77777777" w:rsidR="000F7377" w:rsidRDefault="000F7377">
      <w:r xmlns:w="http://schemas.openxmlformats.org/wordprocessingml/2006/main">
        <w:t xml:space="preserve">1: Mateja 24:36-44 – Neviens nezina, kad pienāks laika gals, tāpēc esiet gatavs.</w:t>
      </w:r>
    </w:p>
    <w:p w14:paraId="50EA8015" w14:textId="77777777" w:rsidR="000F7377" w:rsidRDefault="000F7377"/>
    <w:p w14:paraId="4F4075A7" w14:textId="77777777" w:rsidR="000F7377" w:rsidRDefault="000F7377">
      <w:r xmlns:w="http://schemas.openxmlformats.org/wordprocessingml/2006/main">
        <w:t xml:space="preserve">2: Salamans Mācītājs 3:1-8 — Visam ir savs laiks, un tagad ir laiks būt gatavam beigām.</w:t>
      </w:r>
    </w:p>
    <w:p w14:paraId="76EE6134" w14:textId="77777777" w:rsidR="000F7377" w:rsidRDefault="000F7377"/>
    <w:p w14:paraId="32140A6B" w14:textId="77777777" w:rsidR="000F7377" w:rsidRDefault="000F7377">
      <w:r xmlns:w="http://schemas.openxmlformats.org/wordprocessingml/2006/main">
        <w:t xml:space="preserve">Atklāsmes 10:7 Bet septītā eņģeļa balss dienās, kad viņš sāks skanēt, Dieva noslēpums tiks pabeigts, kā Viņš ir pasludinājis saviem kalpiem praviešiem.</w:t>
      </w:r>
    </w:p>
    <w:p w14:paraId="45E06E88" w14:textId="77777777" w:rsidR="000F7377" w:rsidRDefault="000F7377"/>
    <w:p w14:paraId="4DFD3212" w14:textId="77777777" w:rsidR="000F7377" w:rsidRDefault="000F7377">
      <w:r xmlns:w="http://schemas.openxmlformats.org/wordprocessingml/2006/main">
        <w:t xml:space="preserve">Septītais eņģelis atskanēs, paziņojot par Dieva noslēpuma pabeigšanu, kas atklāts viņa praviešiem.</w:t>
      </w:r>
    </w:p>
    <w:p w14:paraId="0576AE24" w14:textId="77777777" w:rsidR="000F7377" w:rsidRDefault="000F7377"/>
    <w:p w14:paraId="35034723" w14:textId="77777777" w:rsidR="000F7377" w:rsidRDefault="000F7377">
      <w:r xmlns:w="http://schemas.openxmlformats.org/wordprocessingml/2006/main">
        <w:t xml:space="preserve">1. Dieva patiesība, kas atklāta caur Septīto eņģeli</w:t>
      </w:r>
    </w:p>
    <w:p w14:paraId="59CCDC0F" w14:textId="77777777" w:rsidR="000F7377" w:rsidRDefault="000F7377"/>
    <w:p w14:paraId="23231D31" w14:textId="77777777" w:rsidR="000F7377" w:rsidRDefault="000F7377">
      <w:r xmlns:w="http://schemas.openxmlformats.org/wordprocessingml/2006/main">
        <w:t xml:space="preserve">2. Beidzot atklāts Dieva noslēpums</w:t>
      </w:r>
    </w:p>
    <w:p w14:paraId="1523B04D" w14:textId="77777777" w:rsidR="000F7377" w:rsidRDefault="000F7377"/>
    <w:p w14:paraId="152F49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Efeziešiem 3:4-5 - "Kad jūs to lasāt, jūs varat uztvert manu izpratni par Kristus noslēpumu, kas nav darīts zināms cilvēku dēliem citās paaudzēs, kā tas tagad ir atklāts viņa svētajiem apustuļiem un pravieši ar Garu."</w:t>
      </w:r>
    </w:p>
    <w:p w14:paraId="521416BA" w14:textId="77777777" w:rsidR="000F7377" w:rsidRDefault="000F7377"/>
    <w:p w14:paraId="67B8C4D2" w14:textId="77777777" w:rsidR="000F7377" w:rsidRDefault="000F7377">
      <w:r xmlns:w="http://schemas.openxmlformats.org/wordprocessingml/2006/main">
        <w:t xml:space="preserve">2. Jesaja 48:3-6 - "Es jau sen teicu agrākās lietas; tās izgāja no manas mutes, un es tās pasludināju; pēkšņi es rīkojos, un tās notika. Jo es zinu, ka jūs esat stūrgalvīgs un jūsu kakls ir dzelzs cīpslas un tava piere misiņš, es tev tos stāstīju no seniem laikiem, pirms tie notika, es tev tos paziņoju, lai tu nesaka: Mans elks tos darīja, mans cirsts attēls un mans metāla tēls viņiem pavēlēja. .' Jūs esat dzirdējuši, tagad redziet to visu, un vai jūs to nepasludināsiet? No šī brīža es jums pasludinu jaunas lietas, apslēptas lietas, ko jūs nezināt."</w:t>
      </w:r>
    </w:p>
    <w:p w14:paraId="366391AB" w14:textId="77777777" w:rsidR="000F7377" w:rsidRDefault="000F7377"/>
    <w:p w14:paraId="24D81DBF" w14:textId="77777777" w:rsidR="000F7377" w:rsidRDefault="000F7377">
      <w:r xmlns:w="http://schemas.openxmlformats.org/wordprocessingml/2006/main">
        <w:t xml:space="preserve">Atklāsmes 10:8 Un balss, ko es dzirdēju no debesīm, atkal uz mani runāja un sacīja: Ej un ņem grāmatiņu, kas ir atvērta eņģeļa rokā, kas stāv virs jūras un zemes.</w:t>
      </w:r>
    </w:p>
    <w:p w14:paraId="11F9ECF3" w14:textId="77777777" w:rsidR="000F7377" w:rsidRDefault="000F7377"/>
    <w:p w14:paraId="3C03E179" w14:textId="77777777" w:rsidR="000F7377" w:rsidRDefault="000F7377">
      <w:r xmlns:w="http://schemas.openxmlformats.org/wordprocessingml/2006/main">
        <w:t xml:space="preserve">Balss no debesīm uzrunāja teicēju, lai viņš paņemtu no eņģeļa atvērto grāmatu.</w:t>
      </w:r>
    </w:p>
    <w:p w14:paraId="7BEDA576" w14:textId="77777777" w:rsidR="000F7377" w:rsidRDefault="000F7377"/>
    <w:p w14:paraId="66F19D25" w14:textId="77777777" w:rsidR="000F7377" w:rsidRDefault="000F7377">
      <w:r xmlns:w="http://schemas.openxmlformats.org/wordprocessingml/2006/main">
        <w:t xml:space="preserve">1. Dieva Vārds: Atvērtās grāmatas izmantošana, lai atraisītu mūsu patieso potenciālu</w:t>
      </w:r>
    </w:p>
    <w:p w14:paraId="5E268941" w14:textId="77777777" w:rsidR="000F7377" w:rsidRDefault="000F7377"/>
    <w:p w14:paraId="076C6346" w14:textId="77777777" w:rsidR="000F7377" w:rsidRDefault="000F7377">
      <w:r xmlns:w="http://schemas.openxmlformats.org/wordprocessingml/2006/main">
        <w:t xml:space="preserve">2. Kā mēs varam dzirdēt Dieva balsi, lai sasniegtu Viņa gribu</w:t>
      </w:r>
    </w:p>
    <w:p w14:paraId="6429340B" w14:textId="77777777" w:rsidR="000F7377" w:rsidRDefault="000F7377"/>
    <w:p w14:paraId="1BBE6C01" w14:textId="77777777" w:rsidR="000F7377" w:rsidRDefault="000F7377">
      <w:r xmlns:w="http://schemas.openxmlformats.org/wordprocessingml/2006/main">
        <w:t xml:space="preserve">1. Psalms 119:105 — Tavs vārds ir lukturis manām kājām un gaisma manam ceļam.</w:t>
      </w:r>
    </w:p>
    <w:p w14:paraId="73422C51" w14:textId="77777777" w:rsidR="000F7377" w:rsidRDefault="000F7377"/>
    <w:p w14:paraId="4CAB03FB" w14:textId="77777777" w:rsidR="000F7377" w:rsidRDefault="000F7377">
      <w:r xmlns:w="http://schemas.openxmlformats.org/wordprocessingml/2006/main">
        <w:t xml:space="preserve">2. Jāņa 16:13 – Kad nāks Patiesības Gars, viņš jūs vadīs visā patiesībā.</w:t>
      </w:r>
    </w:p>
    <w:p w14:paraId="57C48508" w14:textId="77777777" w:rsidR="000F7377" w:rsidRDefault="000F7377"/>
    <w:p w14:paraId="29305D5F" w14:textId="77777777" w:rsidR="000F7377" w:rsidRDefault="000F7377">
      <w:r xmlns:w="http://schemas.openxmlformats.org/wordprocessingml/2006/main">
        <w:t xml:space="preserve">Atklāsmes 10:9 Un es piegāju pie eņģeļa un sacīju viņam: Dod man grāmatu! Un viņš man sacīja: ņem un ēd; un tas padarīs tavu vēderu rūgtu, bet tavā mutē tas būs salds kā medus.</w:t>
      </w:r>
    </w:p>
    <w:p w14:paraId="3F7ADAB5" w14:textId="77777777" w:rsidR="000F7377" w:rsidRDefault="000F7377"/>
    <w:p w14:paraId="67251962" w14:textId="77777777" w:rsidR="000F7377" w:rsidRDefault="000F7377">
      <w:r xmlns:w="http://schemas.openxmlformats.org/wordprocessingml/2006/main">
        <w:t xml:space="preserve">Eņģelis lika Jānim paņemt mazu grāmatiņu un apēst to, kas būtu rūgta viņa vēderā, bet salda mutē.</w:t>
      </w:r>
    </w:p>
    <w:p w14:paraId="154BB752" w14:textId="77777777" w:rsidR="000F7377" w:rsidRDefault="000F7377"/>
    <w:p w14:paraId="14C47BCA" w14:textId="77777777" w:rsidR="000F7377" w:rsidRDefault="000F7377">
      <w:r xmlns:w="http://schemas.openxmlformats.org/wordprocessingml/2006/main">
        <w:t xml:space="preserve">1. Saldais un rūgtais prieks par sekošanu Dieva gribai</w:t>
      </w:r>
    </w:p>
    <w:p w14:paraId="50CDB44C" w14:textId="77777777" w:rsidR="000F7377" w:rsidRDefault="000F7377"/>
    <w:p w14:paraId="7E8A9F1F" w14:textId="77777777" w:rsidR="000F7377" w:rsidRDefault="000F7377">
      <w:r xmlns:w="http://schemas.openxmlformats.org/wordprocessingml/2006/main">
        <w:t xml:space="preserve">2. Paklausības balvas: Izbaudiet Tā Kunga saldumu</w:t>
      </w:r>
    </w:p>
    <w:p w14:paraId="27076E76" w14:textId="77777777" w:rsidR="000F7377" w:rsidRDefault="000F7377"/>
    <w:p w14:paraId="632564A1" w14:textId="77777777" w:rsidR="000F7377" w:rsidRDefault="000F7377">
      <w:r xmlns:w="http://schemas.openxmlformats.org/wordprocessingml/2006/main">
        <w:t xml:space="preserve">1. Jeremijas 15:16 - Tavi vārdi tika atrasti, un es tos ēdu, un tavi vārdi man kļuva par prieku un manas sirds prieku, jo esmu saukts Tavā vārdā, Kungs, Dievs Cebaot.</w:t>
      </w:r>
    </w:p>
    <w:p w14:paraId="2C92646F" w14:textId="77777777" w:rsidR="000F7377" w:rsidRDefault="000F7377"/>
    <w:p w14:paraId="0723B80A" w14:textId="77777777" w:rsidR="000F7377" w:rsidRDefault="000F7377">
      <w:r xmlns:w="http://schemas.openxmlformats.org/wordprocessingml/2006/main">
        <w:t xml:space="preserve">2. Psalms 19:10 — Tie ir vēlamāki nekā zelts, pat daudz smalkā zelta; saldāks arī par medu un šūnveida pilieniem.</w:t>
      </w:r>
    </w:p>
    <w:p w14:paraId="00581694" w14:textId="77777777" w:rsidR="000F7377" w:rsidRDefault="000F7377"/>
    <w:p w14:paraId="4E66CF0E" w14:textId="77777777" w:rsidR="000F7377" w:rsidRDefault="000F7377">
      <w:r xmlns:w="http://schemas.openxmlformats.org/wordprocessingml/2006/main">
        <w:t xml:space="preserve">Atklāsmes 10:10 Un es izņēmu grāmatiņu no eņģeļa rokas un ēdu to; un tas bija manā mutē salds kā medus, un, tiklīdz es to ēdu, mans vēders kļuva rūgts.</w:t>
      </w:r>
    </w:p>
    <w:p w14:paraId="59223B21" w14:textId="77777777" w:rsidR="000F7377" w:rsidRDefault="000F7377"/>
    <w:p w14:paraId="1143508F" w14:textId="77777777" w:rsidR="000F7377" w:rsidRDefault="000F7377">
      <w:r xmlns:w="http://schemas.openxmlformats.org/wordprocessingml/2006/main">
        <w:t xml:space="preserve">Stāstītājs apraksta vīziju, kad eņģelis viņiem iedod mazu grāmatiņu, ko viņi ēd, un sākumā tā šķiet salda, bet pēc tam vēderā rūgta.</w:t>
      </w:r>
    </w:p>
    <w:p w14:paraId="5E76432E" w14:textId="77777777" w:rsidR="000F7377" w:rsidRDefault="000F7377"/>
    <w:p w14:paraId="79FC359E" w14:textId="77777777" w:rsidR="000F7377" w:rsidRDefault="000F7377">
      <w:r xmlns:w="http://schemas.openxmlformats.org/wordprocessingml/2006/main">
        <w:t xml:space="preserve">1. Dieva Vārda saldums var radīt rūgtu pieredzi, ja mēs to neņemam vērā.</w:t>
      </w:r>
    </w:p>
    <w:p w14:paraId="5BA1DC8B" w14:textId="77777777" w:rsidR="000F7377" w:rsidRDefault="000F7377"/>
    <w:p w14:paraId="6B969AEF" w14:textId="77777777" w:rsidR="000F7377" w:rsidRDefault="000F7377">
      <w:r xmlns:w="http://schemas.openxmlformats.org/wordprocessingml/2006/main">
        <w:t xml:space="preserve">2. Mums ir jāiekļauj Dieva Vārds, lai tas kļūtu par mūsu dzīves daļu.</w:t>
      </w:r>
    </w:p>
    <w:p w14:paraId="0BC2A5E2" w14:textId="77777777" w:rsidR="000F7377" w:rsidRDefault="000F7377"/>
    <w:p w14:paraId="456287AC" w14:textId="77777777" w:rsidR="000F7377" w:rsidRDefault="000F7377">
      <w:r xmlns:w="http://schemas.openxmlformats.org/wordprocessingml/2006/main">
        <w:t xml:space="preserve">1. Psalms 19:10 – “Tie ir daudz iekārojamāki nekā zelts, pat daudz smalkā zelta; saldāks arī par medu un šūnveida pilieniem.</w:t>
      </w:r>
    </w:p>
    <w:p w14:paraId="6FFBB0A4" w14:textId="77777777" w:rsidR="000F7377" w:rsidRDefault="000F7377"/>
    <w:p w14:paraId="25B477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Romiešiem 6:23 - "Jo alga par grēku ir nāve, bet Dieva dāvana ir mūžīgā dzīvība Kristū Jēzū, mūsu Kungā."</w:t>
      </w:r>
    </w:p>
    <w:p w14:paraId="175EB65B" w14:textId="77777777" w:rsidR="000F7377" w:rsidRDefault="000F7377"/>
    <w:p w14:paraId="27868A7D" w14:textId="77777777" w:rsidR="000F7377" w:rsidRDefault="000F7377">
      <w:r xmlns:w="http://schemas.openxmlformats.org/wordprocessingml/2006/main">
        <w:t xml:space="preserve">Atklāsmes 10:11 Un viņš man sacīja: Tev atkal jāsludina daudzu tautu un tautu, un valodu, un ķēniņu priekšā.</w:t>
      </w:r>
    </w:p>
    <w:p w14:paraId="6F7BB78C" w14:textId="77777777" w:rsidR="000F7377" w:rsidRDefault="000F7377"/>
    <w:p w14:paraId="783D6367" w14:textId="77777777" w:rsidR="000F7377" w:rsidRDefault="000F7377">
      <w:r xmlns:w="http://schemas.openxmlformats.org/wordprocessingml/2006/main">
        <w:t xml:space="preserve">Rakstu vieta runā par nepieciešamību pravietot daudzu cilvēku priekšā.</w:t>
      </w:r>
    </w:p>
    <w:p w14:paraId="661B55D6" w14:textId="77777777" w:rsidR="000F7377" w:rsidRDefault="000F7377"/>
    <w:p w14:paraId="41B8D07A" w14:textId="77777777" w:rsidR="000F7377" w:rsidRDefault="000F7377">
      <w:r xmlns:w="http://schemas.openxmlformats.org/wordprocessingml/2006/main">
        <w:t xml:space="preserve">1. Aicinājums sludināt Dieva Vārdu: Dieva Vārda sludināšanas nozīme un tā nozīme visiem cilvēkiem neatkarīgi no sociālās vai kultūras izcelsmes.</w:t>
      </w:r>
    </w:p>
    <w:p w14:paraId="6A22BB13" w14:textId="77777777" w:rsidR="000F7377" w:rsidRDefault="000F7377"/>
    <w:p w14:paraId="516FB12D" w14:textId="77777777" w:rsidR="000F7377" w:rsidRDefault="000F7377">
      <w:r xmlns:w="http://schemas.openxmlformats.org/wordprocessingml/2006/main">
        <w:t xml:space="preserve">2. Pravietošanas spēks: Dieva Vārda sludināšanas spēka izpēte un to, kā tas var pārveidot dzīvi un nest cerību.</w:t>
      </w:r>
    </w:p>
    <w:p w14:paraId="44ECED0E" w14:textId="77777777" w:rsidR="000F7377" w:rsidRDefault="000F7377"/>
    <w:p w14:paraId="504F0688" w14:textId="77777777" w:rsidR="000F7377" w:rsidRDefault="000F7377">
      <w:r xmlns:w="http://schemas.openxmlformats.org/wordprocessingml/2006/main">
        <w:t xml:space="preserve">1. Jesajas 55:10-11 - Jo kā lietus nolīst un sniegs no debesīm un neatgriežas turp, bet laistīs zemi un liek tai izaugt un pumpēties, lai dotu sēklu sējējam, un maize ēdājam: Tāds būs mans vārds, kas iziet no manas mutes: tas neatgriezīsies pie manis tukšs, bet paveiks to, ko es gribu, un tam veiksies, uz ko es to sūtīju.</w:t>
      </w:r>
    </w:p>
    <w:p w14:paraId="02BA5E16" w14:textId="77777777" w:rsidR="000F7377" w:rsidRDefault="000F7377"/>
    <w:p w14:paraId="42B81AD4" w14:textId="77777777" w:rsidR="000F7377" w:rsidRDefault="000F7377">
      <w:r xmlns:w="http://schemas.openxmlformats.org/wordprocessingml/2006/main">
        <w:t xml:space="preserve">2. Mateja 28:18-20 - Un Jēzus nāca un runāja uz tiem, sacīdams: Man ir dota visa vara debesīs un virs zemes. Tāpēc ejiet un māciet visas tautas, kristīdami tās Tēva un Dēla, un Svētā Gara vārdā, mācot tām ievērot visu, ko Es jums esmu pavēlējis, un, lūk, Es esmu ar jums vienmēr. , pat līdz pasaules galam. Āmen.</w:t>
      </w:r>
    </w:p>
    <w:p w14:paraId="2BEA10A2" w14:textId="77777777" w:rsidR="000F7377" w:rsidRDefault="000F7377"/>
    <w:p w14:paraId="56D0F6E9" w14:textId="77777777" w:rsidR="000F7377" w:rsidRDefault="000F7377">
      <w:r xmlns:w="http://schemas.openxmlformats.org/wordprocessingml/2006/main">
        <w:t xml:space="preserve">Atklāsmes 11. nodaļa ir Atklāsmes grāmatas vienpadsmitā nodaļa un turpina Jāņa redzējumu par beigu laika notikumiem. Šajā nodaļā galvenā uzmanība pievērsta tempļa mērīšanai, diviem lieciniekiem un septītās trompetes skaņai.</w:t>
      </w:r>
    </w:p>
    <w:p w14:paraId="299D245C" w14:textId="77777777" w:rsidR="000F7377" w:rsidRDefault="000F7377"/>
    <w:p w14:paraId="0C889D7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rindkopa: Nodaļa sākas ar to, ka Jānim tiek dota mērstieņa un uzdots izmērīt Dieva templi kopā ar tā altāri un tiem, kas tur pielūdz (Atklāsmes 11:1-2). Tomēr viņam tiek teikts nemērīt ārējo pagalmu, jo tas ir atdots pagāniem, kuri to mīdīs četrdesmit divus mēnešus (Atklāsmes 11:2). Šis mērījums nozīmē, ka Dievs aizsargā un aizsargā savus uzticīgos kalpus, vienlaikus pieļaujot pagānu dominēšanas periodu.</w:t>
      </w:r>
    </w:p>
    <w:p w14:paraId="700E837F" w14:textId="77777777" w:rsidR="000F7377" w:rsidRDefault="000F7377"/>
    <w:p w14:paraId="77D79D17" w14:textId="77777777" w:rsidR="000F7377" w:rsidRDefault="000F7377">
      <w:r xmlns:w="http://schemas.openxmlformats.org/wordprocessingml/2006/main">
        <w:t xml:space="preserve">2. rindkopa: Nodaļa iepazīstina ar diviem lieciniekiem, kuriem ir piešķirtas pilnvaras pravietot 1260 dienas. Tie ir aprakstīti kā divi olīvkoki un divi lampas, kas stāv Dieva priekšā (Atklāsmes 11:3-4). Šiem lieciniekiem ir tiesības aizvērt debesis, lai viņu liecības laikā nelītu lietus, pārvērstu ūdeni asinīs, piemeklētu zemi mocības, cik bieži vien viņi vēlas, un uzveikt savus ienaidniekus, izmantojot dievišķo aizsardzību (Atklāsmes 11:5-6).</w:t>
      </w:r>
    </w:p>
    <w:p w14:paraId="25B2623C" w14:textId="77777777" w:rsidR="000F7377" w:rsidRDefault="000F7377"/>
    <w:p w14:paraId="476F5A68" w14:textId="77777777" w:rsidR="000F7377" w:rsidRDefault="000F7377">
      <w:r xmlns:w="http://schemas.openxmlformats.org/wordprocessingml/2006/main">
        <w:t xml:space="preserve">3. rindkopa: Kad viņu liecība tuvojas beigām, zvērs paceļas no bezdibeņa un nogalina šos lieciniekus. Viņu ķermeņi Jeruzalemē trīsarpus dienas ir publiski redzami, kamēr cilvēki svin savu nāvi. Bet pēc šī perioda viņi tiek augšāmcelti ar Dieva spēku starp lielām bailēm starp tiem, kas ir šī notikuma liecinieki (Atklāsmes 11:7-13). Septītās taures skaņa seko viņu augšāmcelšanās paziņojumam. Skaļas balsis debesīs paziņo, ka Kristus ir kļuvis par ķēniņu pār visām valstībām uz visiem laikiem. Tas izraisa uzslavu no divdesmit četriem vecākajiem, kas sēž Dieva troņa priekšā (Atklāsmes 11:15-18).</w:t>
      </w:r>
    </w:p>
    <w:p w14:paraId="15EC33FB" w14:textId="77777777" w:rsidR="000F7377" w:rsidRDefault="000F7377"/>
    <w:p w14:paraId="2192E2C0" w14:textId="77777777" w:rsidR="000F7377" w:rsidRDefault="000F7377">
      <w:r xmlns:w="http://schemas.openxmlformats.org/wordprocessingml/2006/main">
        <w:t xml:space="preserve">Rezumējot, Atklāsmes grāmatas vienpadsmitajā nodaļā ir aprakstīti vairāki nozīmīgi notikumi. Tempļa mērīšana nozīmē, ka Dievs aizsargā savus uzticīgos kalpus, vienlaikus ļaujot pagāniem dominēt. Abu liecinieku ievads izceļ viņu pravietisko autoritāti un brīnumainās spējas noteiktā laika posmā. Viņu iespējamā moceklība un augšāmcelšanās parāda Dieva spēku pār dzīvību un nāvi, izraisot lielas bailes novērotāju vidū. Visbeidzot, septītās trompetes skaņa signalizē par Kristus mūžīgo valdīšanu un izsauc debesu būtņu uzslavas. Šajā nodaļā ir uzsvērta dievišķā suverenitāte, liecinieku loma Dieva patiesības pasludināšanā un Kristus galīgais triumfs pār visām zemes varām.</w:t>
      </w:r>
    </w:p>
    <w:p w14:paraId="1B11ACEE" w14:textId="77777777" w:rsidR="000F7377" w:rsidRDefault="000F7377"/>
    <w:p w14:paraId="1023DD63" w14:textId="77777777" w:rsidR="000F7377" w:rsidRDefault="000F7377"/>
    <w:p w14:paraId="4AF0D7E9" w14:textId="77777777" w:rsidR="000F7377" w:rsidRDefault="000F7377">
      <w:r xmlns:w="http://schemas.openxmlformats.org/wordprocessingml/2006/main">
        <w:t xml:space="preserve">Revelation 11:1 Un man tika dota niedre, līdzīga nūjai, un eņģelis stāvēja un sacīja: Celies un izmēri Dieva namu un altāri, un tos, kas tanī pielūdz!</w:t>
      </w:r>
    </w:p>
    <w:p w14:paraId="1497E149" w14:textId="77777777" w:rsidR="000F7377" w:rsidRDefault="000F7377"/>
    <w:p w14:paraId="21AA669E" w14:textId="77777777" w:rsidR="000F7377" w:rsidRDefault="000F7377">
      <w:r xmlns:w="http://schemas.openxmlformats.org/wordprocessingml/2006/main">
        <w:t xml:space="preserve">Eņģelis uzdod Jānim izmērīt templi, altāri un pielūdzējus templī.</w:t>
      </w:r>
    </w:p>
    <w:p w14:paraId="212F7E9C" w14:textId="77777777" w:rsidR="000F7377" w:rsidRDefault="000F7377"/>
    <w:p w14:paraId="3618FDE4" w14:textId="77777777" w:rsidR="000F7377" w:rsidRDefault="000F7377">
      <w:r xmlns:w="http://schemas.openxmlformats.org/wordprocessingml/2006/main">
        <w:t xml:space="preserve">1. Dieva žēlsirdība: mūsu dzīves mērs</w:t>
      </w:r>
    </w:p>
    <w:p w14:paraId="77D0D7C9" w14:textId="77777777" w:rsidR="000F7377" w:rsidRDefault="000F7377"/>
    <w:p w14:paraId="21F3308F" w14:textId="77777777" w:rsidR="000F7377" w:rsidRDefault="000F7377">
      <w:r xmlns:w="http://schemas.openxmlformats.org/wordprocessingml/2006/main">
        <w:t xml:space="preserve">2. Pielūgsmes nozīme: ko nozīmē pielūgt templī?</w:t>
      </w:r>
    </w:p>
    <w:p w14:paraId="099A9F37" w14:textId="77777777" w:rsidR="000F7377" w:rsidRDefault="000F7377"/>
    <w:p w14:paraId="0BDABC7A" w14:textId="77777777" w:rsidR="000F7377" w:rsidRDefault="000F7377">
      <w:r xmlns:w="http://schemas.openxmlformats.org/wordprocessingml/2006/main">
        <w:t xml:space="preserve">1. Psalms 139:1-4 - "Ak, Kungs, Tu mani esi izpētījis un pazinis! Tu zini, kad es apsēžos un kad pieceļos; Tu redzi manas domas no tālienes. Tu meklē manu ceļu un manu gulēšanu, Es zinu visus manus ceļus. Vēl pirms kāds vārds ir uz manas mēles, redzi, Kungs, tu to zini pavisam.</w:t>
      </w:r>
    </w:p>
    <w:p w14:paraId="617D5056" w14:textId="77777777" w:rsidR="000F7377" w:rsidRDefault="000F7377"/>
    <w:p w14:paraId="1F7FE00A" w14:textId="77777777" w:rsidR="000F7377" w:rsidRDefault="000F7377">
      <w:r xmlns:w="http://schemas.openxmlformats.org/wordprocessingml/2006/main">
        <w:t xml:space="preserve">2. Ecēhiēla 40:1-3 - "Mūsu trimdas divdesmit piektajā gadā, gada sākumā, mēneša desmitajā dienā, četrpadsmitajā gadā pēc pilsētas notriekšanas, tajā pašā dienā , Tā Kunga roka bija pār mani, un viņš mani atveda uz pilsētu. Dieva vīzijās viņš mani atveda uz Israēla zemi un nosēdināja uz ļoti augsta kalna, uz kura bija celtne kā pilsēta dienvidi."</w:t>
      </w:r>
    </w:p>
    <w:p w14:paraId="07C2AF96" w14:textId="77777777" w:rsidR="000F7377" w:rsidRDefault="000F7377"/>
    <w:p w14:paraId="52D6B9B3" w14:textId="77777777" w:rsidR="000F7377" w:rsidRDefault="000F7377">
      <w:r xmlns:w="http://schemas.openxmlformats.org/wordprocessingml/2006/main">
        <w:t xml:space="preserve">Revelation 11:2 2 Bet pagalmu, kas ir ārpus tempļa, atstājiet ārā un neizmēriet to; jo tas ir dots pagāniem, un tie staigās svēto pilsētu četrdesmit divus mēnešus.</w:t>
      </w:r>
    </w:p>
    <w:p w14:paraId="129EE850" w14:textId="77777777" w:rsidR="000F7377" w:rsidRDefault="000F7377"/>
    <w:p w14:paraId="75430832" w14:textId="77777777" w:rsidR="000F7377" w:rsidRDefault="000F7377">
      <w:r xmlns:w="http://schemas.openxmlformats.org/wordprocessingml/2006/main">
        <w:t xml:space="preserve">Dievs pavēl nemērīt pagalmu ārpus tempļa, jo tas ir dots pagāniem, un viņi mīdīs svēto pilsētu 42 mēnešus.</w:t>
      </w:r>
    </w:p>
    <w:p w14:paraId="279E5CC7" w14:textId="77777777" w:rsidR="000F7377" w:rsidRDefault="000F7377"/>
    <w:p w14:paraId="015A0674" w14:textId="77777777" w:rsidR="000F7377" w:rsidRDefault="000F7377">
      <w:r xmlns:w="http://schemas.openxmlformats.org/wordprocessingml/2006/main">
        <w:t xml:space="preserve">1. Cik svarīgi ir uzticēties Dievam grūtos laikos</w:t>
      </w:r>
    </w:p>
    <w:p w14:paraId="75B6408B" w14:textId="77777777" w:rsidR="000F7377" w:rsidRDefault="000F7377"/>
    <w:p w14:paraId="6BD6FB5F" w14:textId="77777777" w:rsidR="000F7377" w:rsidRDefault="000F7377">
      <w:r xmlns:w="http://schemas.openxmlformats.org/wordprocessingml/2006/main">
        <w:t xml:space="preserve">2. Dieva autoritātes noraidīšanas sekas</w:t>
      </w:r>
    </w:p>
    <w:p w14:paraId="31766007" w14:textId="77777777" w:rsidR="000F7377" w:rsidRDefault="000F7377"/>
    <w:p w14:paraId="254EB1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Jesajas 28:16-17 - Tāpēc tā saka Dievs Tas Kungs: Lūk, Es lieku Ciānā par pamatu akmeni, pārbaudītu akmeni, dārgu stūrakmeni, drošu pamatu; kas tic, tas nesteigsies. Arī tiesu Es nolikšu līdz sliekšņam, un taisnību pie kritiena.</w:t>
      </w:r>
    </w:p>
    <w:p w14:paraId="56F8937C" w14:textId="77777777" w:rsidR="000F7377" w:rsidRDefault="000F7377"/>
    <w:p w14:paraId="193ED870" w14:textId="77777777" w:rsidR="000F7377" w:rsidRDefault="000F7377">
      <w:r xmlns:w="http://schemas.openxmlformats.org/wordprocessingml/2006/main">
        <w:t xml:space="preserve">2. 2. Korintiešiem 4:16-18 — Tāpēc mēs nezaudējam drosmi. Lai gan ārēji mēs izšķērdējamies, tomēr iekšēji mēs katru dienu atjaunojamies. Jo mūsu vieglās un īslaicīgās nepatikšanas sagādā mums mūžīgu godību, kas daudz pārspēj tās visas. Tāpēc mēs vēršam acis nevis uz redzamo, bet uz neredzamo, jo redzamais ir īslaicīgs, bet neredzamais ir mūžīgs.</w:t>
      </w:r>
    </w:p>
    <w:p w14:paraId="1B01F2BE" w14:textId="77777777" w:rsidR="000F7377" w:rsidRDefault="000F7377"/>
    <w:p w14:paraId="34CA2363" w14:textId="77777777" w:rsidR="000F7377" w:rsidRDefault="000F7377">
      <w:r xmlns:w="http://schemas.openxmlformats.org/wordprocessingml/2006/main">
        <w:t xml:space="preserve">Atklāsmes 11:3 Un Es došu varu saviem diviem lieciniekiem, un tie, tērpti maisā, pravietos tūkstoš divi simti sešdesmit dienas.</w:t>
      </w:r>
    </w:p>
    <w:p w14:paraId="49BC67ED" w14:textId="77777777" w:rsidR="000F7377" w:rsidRDefault="000F7377"/>
    <w:p w14:paraId="5BEBDC91" w14:textId="77777777" w:rsidR="000F7377" w:rsidRDefault="000F7377">
      <w:r xmlns:w="http://schemas.openxmlformats.org/wordprocessingml/2006/main">
        <w:t xml:space="preserve">Dievs pilnvaros divus lieciniekus sludināt 1260 dienas, valkājot maisu.</w:t>
      </w:r>
    </w:p>
    <w:p w14:paraId="02798EFB" w14:textId="77777777" w:rsidR="000F7377" w:rsidRDefault="000F7377"/>
    <w:p w14:paraId="0C6EE0AB" w14:textId="77777777" w:rsidR="000F7377" w:rsidRDefault="000F7377">
      <w:r xmlns:w="http://schemas.openxmlformats.org/wordprocessingml/2006/main">
        <w:t xml:space="preserve">1. Dieva liecinieku spēks un centība</w:t>
      </w:r>
    </w:p>
    <w:p w14:paraId="14ADBD6B" w14:textId="77777777" w:rsidR="000F7377" w:rsidRDefault="000F7377"/>
    <w:p w14:paraId="68486C4E" w14:textId="77777777" w:rsidR="000F7377" w:rsidRDefault="000F7377">
      <w:r xmlns:w="http://schemas.openxmlformats.org/wordprocessingml/2006/main">
        <w:t xml:space="preserve">2. Aicinājums uz drosmīgu paklausību</w:t>
      </w:r>
    </w:p>
    <w:p w14:paraId="3D6FD101" w14:textId="77777777" w:rsidR="000F7377" w:rsidRDefault="000F7377"/>
    <w:p w14:paraId="05B1DB4C" w14:textId="77777777" w:rsidR="000F7377" w:rsidRDefault="000F7377">
      <w:r xmlns:w="http://schemas.openxmlformats.org/wordprocessingml/2006/main">
        <w:t xml:space="preserve">1. Jesaja 61:1-3 - Tā Kunga Gars ir pār mani, jo Tas Kungs Mani ir svaidījis, lai sludinātu nabagiem labo vēsti; Viņš ir sūtījis Mani, lai dziedinātu tos, kam salauztas, lai sludinātu gūstekņiem par atbrīvošanu un sasietajiem cietuma atvēršanu.</w:t>
      </w:r>
    </w:p>
    <w:p w14:paraId="1336B479" w14:textId="77777777" w:rsidR="000F7377" w:rsidRDefault="000F7377"/>
    <w:p w14:paraId="34B652D6" w14:textId="77777777" w:rsidR="000F7377" w:rsidRDefault="000F7377">
      <w:r xmlns:w="http://schemas.openxmlformats.org/wordprocessingml/2006/main">
        <w:t xml:space="preserve">2. Apustuļu darbi 20:22-24 - Un redzi, tagad es eju garā saistīts uz Jeruzalemi, nezinot, kas ar mani tur notiks, izņemot to, ka Svētais Gars liecina katrā pilsētā, sacīdams, ka mani sagaida važas un bēdas. . Bet neviena no šīm lietām mani neaizkustina; Es arī neskaitu savu dzīvi sev dārgu, lai ar prieku pabeigtu savu skrējienu un kalpošanu, ko saņēmu no Kunga Jēzus, lai liecinātu par Dieva žēlastības evaņģēliju.</w:t>
      </w:r>
    </w:p>
    <w:p w14:paraId="51949D27" w14:textId="77777777" w:rsidR="000F7377" w:rsidRDefault="000F7377"/>
    <w:p w14:paraId="4D5DD0F6" w14:textId="77777777" w:rsidR="000F7377" w:rsidRDefault="000F7377">
      <w:r xmlns:w="http://schemas.openxmlformats.org/wordprocessingml/2006/main">
        <w:t xml:space="preserve">Atklāsmes 11:4 Šie ir divi olīvkoki un divi svečturi, kas stāv </w:t>
      </w:r>
      <w:r xmlns:w="http://schemas.openxmlformats.org/wordprocessingml/2006/main">
        <w:lastRenderedPageBreak xmlns:w="http://schemas.openxmlformats.org/wordprocessingml/2006/main"/>
      </w:r>
      <w:r xmlns:w="http://schemas.openxmlformats.org/wordprocessingml/2006/main">
        <w:t xml:space="preserve">zemes Dieva priekšā.</w:t>
      </w:r>
    </w:p>
    <w:p w14:paraId="23264782" w14:textId="77777777" w:rsidR="000F7377" w:rsidRDefault="000F7377"/>
    <w:p w14:paraId="0E920D69" w14:textId="77777777" w:rsidR="000F7377" w:rsidRDefault="000F7377">
      <w:r xmlns:w="http://schemas.openxmlformats.org/wordprocessingml/2006/main">
        <w:t xml:space="preserve">Šajā fragmentā ir aprakstītas divas figūras, kas atspoguļo Dieva klātbūtni un spēku pasaulē.</w:t>
      </w:r>
    </w:p>
    <w:p w14:paraId="14193E0E" w14:textId="77777777" w:rsidR="000F7377" w:rsidRDefault="000F7377"/>
    <w:p w14:paraId="276E4873" w14:textId="77777777" w:rsidR="000F7377" w:rsidRDefault="000F7377">
      <w:r xmlns:w="http://schemas.openxmlformats.org/wordprocessingml/2006/main">
        <w:t xml:space="preserve">1. Dieva klātbūtnes spēks mūsu dzīvē</w:t>
      </w:r>
    </w:p>
    <w:p w14:paraId="4CDE2171" w14:textId="77777777" w:rsidR="000F7377" w:rsidRDefault="000F7377"/>
    <w:p w14:paraId="00B5D8B3" w14:textId="77777777" w:rsidR="000F7377" w:rsidRDefault="000F7377">
      <w:r xmlns:w="http://schemas.openxmlformats.org/wordprocessingml/2006/main">
        <w:t xml:space="preserve">2. Divu spēks: pastāvēšana kopā ticībā</w:t>
      </w:r>
    </w:p>
    <w:p w14:paraId="5B470D0A" w14:textId="77777777" w:rsidR="000F7377" w:rsidRDefault="000F7377"/>
    <w:p w14:paraId="4FCC1372" w14:textId="77777777" w:rsidR="000F7377" w:rsidRDefault="000F7377">
      <w:r xmlns:w="http://schemas.openxmlformats.org/wordprocessingml/2006/main">
        <w:t xml:space="preserve">1. Cakarijas 4:3-6 — divi olīvkoki vizuāli attēlo Dieva spēku un žēlastību.</w:t>
      </w:r>
    </w:p>
    <w:p w14:paraId="6312E769" w14:textId="77777777" w:rsidR="000F7377" w:rsidRDefault="000F7377"/>
    <w:p w14:paraId="67448FAB" w14:textId="77777777" w:rsidR="000F7377" w:rsidRDefault="000F7377">
      <w:r xmlns:w="http://schemas.openxmlformats.org/wordprocessingml/2006/main">
        <w:t xml:space="preserve">2. Mateja 5:14-16 – Mēs esam pasaules gaisma, un mums jāstāv kopā ticībā.</w:t>
      </w:r>
    </w:p>
    <w:p w14:paraId="4C487BDF" w14:textId="77777777" w:rsidR="000F7377" w:rsidRDefault="000F7377"/>
    <w:p w14:paraId="13C4F14E" w14:textId="77777777" w:rsidR="000F7377" w:rsidRDefault="000F7377">
      <w:r xmlns:w="http://schemas.openxmlformats.org/wordprocessingml/2006/main">
        <w:t xml:space="preserve">Revelation 11:5 Un, ja kāds grib tiem kaitēt, tad uguns iziet no viņu mutes un aprij viņu ienaidniekus.</w:t>
      </w:r>
    </w:p>
    <w:p w14:paraId="056A0845" w14:textId="77777777" w:rsidR="000F7377" w:rsidRDefault="000F7377"/>
    <w:p w14:paraId="4FCBE4C1" w14:textId="77777777" w:rsidR="000F7377" w:rsidRDefault="000F7377">
      <w:r xmlns:w="http://schemas.openxmlformats.org/wordprocessingml/2006/main">
        <w:t xml:space="preserve">Tiek brīdināts, ka tie, kas cenšas kaitēt Dieva tautai, tiks iznīcināti ar uguni, kas nāk no viņu mutēm.</w:t>
      </w:r>
    </w:p>
    <w:p w14:paraId="5C13A7F6" w14:textId="77777777" w:rsidR="000F7377" w:rsidRDefault="000F7377"/>
    <w:p w14:paraId="791F7F20" w14:textId="77777777" w:rsidR="000F7377" w:rsidRDefault="000F7377">
      <w:r xmlns:w="http://schemas.openxmlformats.org/wordprocessingml/2006/main">
        <w:t xml:space="preserve">1. Dieva tautas spēks</w:t>
      </w:r>
    </w:p>
    <w:p w14:paraId="485CEB01" w14:textId="77777777" w:rsidR="000F7377" w:rsidRDefault="000F7377"/>
    <w:p w14:paraId="2FB07349" w14:textId="77777777" w:rsidR="000F7377" w:rsidRDefault="000F7377">
      <w:r xmlns:w="http://schemas.openxmlformats.org/wordprocessingml/2006/main">
        <w:t xml:space="preserve">2. Dieva tautas aizsardzība</w:t>
      </w:r>
    </w:p>
    <w:p w14:paraId="1F437CE8" w14:textId="77777777" w:rsidR="000F7377" w:rsidRDefault="000F7377"/>
    <w:p w14:paraId="7B1B8B65" w14:textId="77777777" w:rsidR="000F7377" w:rsidRDefault="000F7377">
      <w:r xmlns:w="http://schemas.openxmlformats.org/wordprocessingml/2006/main">
        <w:t xml:space="preserve">1. Psalms 35:1-2 - "Tiesi manu lietu, ak, Kungs, ar tiem, kas cīnās ar mani, cīnies pret tiem, kas cīnās pret mani. Satver vairogu un spārni un stājies man palīgā."</w:t>
      </w:r>
    </w:p>
    <w:p w14:paraId="6ABFADF4" w14:textId="77777777" w:rsidR="000F7377" w:rsidRDefault="000F7377"/>
    <w:p w14:paraId="56816B0A" w14:textId="77777777" w:rsidR="000F7377" w:rsidRDefault="000F7377">
      <w:r xmlns:w="http://schemas.openxmlformats.org/wordprocessingml/2006/main">
        <w:t xml:space="preserve">2. 2. Korintiešiem 10:4 - "Jo mūsu cīņas ieroči nav miesīgi, bet vareni Dievā, lai nojauktu cietokšņus."</w:t>
      </w:r>
    </w:p>
    <w:p w14:paraId="3DF45312" w14:textId="77777777" w:rsidR="000F7377" w:rsidRDefault="000F7377"/>
    <w:p w14:paraId="6123BDB7" w14:textId="77777777" w:rsidR="000F7377" w:rsidRDefault="000F7377">
      <w:r xmlns:w="http://schemas.openxmlformats.org/wordprocessingml/2006/main">
        <w:t xml:space="preserve">Atklāsmes 11:6 Tiem ir vara aizvērt debesis, lai nelīst lietus viņu pravietojuma dienās, un viņiem ir vara pār ūdeņiem tos pārvērst asinīs un sist zemi ar visām mocībām, cik bieži vien vēlas.</w:t>
      </w:r>
    </w:p>
    <w:p w14:paraId="33321010" w14:textId="77777777" w:rsidR="000F7377" w:rsidRDefault="000F7377"/>
    <w:p w14:paraId="229F15F3" w14:textId="77777777" w:rsidR="000F7377" w:rsidRDefault="000F7377">
      <w:r xmlns:w="http://schemas.openxmlformats.org/wordprocessingml/2006/main">
        <w:t xml:space="preserve">Diviem lieciniekiem ir tiesības kontrolēt laikapstākļus un izraisīt postus uz zemes.</w:t>
      </w:r>
    </w:p>
    <w:p w14:paraId="4C19C07A" w14:textId="77777777" w:rsidR="000F7377" w:rsidRDefault="000F7377"/>
    <w:p w14:paraId="12F9E0D0" w14:textId="77777777" w:rsidR="000F7377" w:rsidRDefault="000F7377">
      <w:r xmlns:w="http://schemas.openxmlformats.org/wordprocessingml/2006/main">
        <w:t xml:space="preserve">1. Ticības spēks: kā piekļūt Dieva brīnumainajām spējām</w:t>
      </w:r>
    </w:p>
    <w:p w14:paraId="173252E6" w14:textId="77777777" w:rsidR="000F7377" w:rsidRDefault="000F7377"/>
    <w:p w14:paraId="00A2F20A" w14:textId="77777777" w:rsidR="000F7377" w:rsidRDefault="000F7377">
      <w:r xmlns:w="http://schemas.openxmlformats.org/wordprocessingml/2006/main">
        <w:t xml:space="preserve">2. Uzticēšanās Dieva apsolījumam: paļaušanās uz Viņa aizsardzību nemierīgos laikos</w:t>
      </w:r>
    </w:p>
    <w:p w14:paraId="062C0AC1" w14:textId="77777777" w:rsidR="000F7377" w:rsidRDefault="000F7377"/>
    <w:p w14:paraId="62A54C87" w14:textId="77777777" w:rsidR="000F7377" w:rsidRDefault="000F7377">
      <w:r xmlns:w="http://schemas.openxmlformats.org/wordprocessingml/2006/main">
        <w:t xml:space="preserve">1. 2. Ķēniņu 7:1-2 — Elīsas brīnums par sabojātiem miltiem</w:t>
      </w:r>
    </w:p>
    <w:p w14:paraId="7A75C824" w14:textId="77777777" w:rsidR="000F7377" w:rsidRDefault="000F7377"/>
    <w:p w14:paraId="138BF9A7" w14:textId="77777777" w:rsidR="000F7377" w:rsidRDefault="000F7377">
      <w:r xmlns:w="http://schemas.openxmlformats.org/wordprocessingml/2006/main">
        <w:t xml:space="preserve">2. 2. Mozus 7:17-18 – Asins mēris Nīlā</w:t>
      </w:r>
    </w:p>
    <w:p w14:paraId="7BF536C8" w14:textId="77777777" w:rsidR="000F7377" w:rsidRDefault="000F7377"/>
    <w:p w14:paraId="0943A2ED" w14:textId="77777777" w:rsidR="000F7377" w:rsidRDefault="000F7377">
      <w:r xmlns:w="http://schemas.openxmlformats.org/wordprocessingml/2006/main">
        <w:t xml:space="preserve">Revelation 11:7 Un kad viņi beigs savu liecību, zvērs, kas izkāpj no bezdibenes, karos pret viņiem, uzvarēs tos un nogalinās.</w:t>
      </w:r>
    </w:p>
    <w:p w14:paraId="02CE12C7" w14:textId="77777777" w:rsidR="000F7377" w:rsidRDefault="000F7377"/>
    <w:p w14:paraId="36B30402" w14:textId="77777777" w:rsidR="000F7377" w:rsidRDefault="000F7377">
      <w:r xmlns:w="http://schemas.openxmlformats.org/wordprocessingml/2006/main">
        <w:t xml:space="preserve">Divi liecinieki pravieto Jeruzalemē, un galu galā viņus uzvar zvērs no bezdibenes.</w:t>
      </w:r>
    </w:p>
    <w:p w14:paraId="0CAD7E8C" w14:textId="77777777" w:rsidR="000F7377" w:rsidRDefault="000F7377"/>
    <w:p w14:paraId="76DC85B7" w14:textId="77777777" w:rsidR="000F7377" w:rsidRDefault="000F7377">
      <w:r xmlns:w="http://schemas.openxmlformats.org/wordprocessingml/2006/main">
        <w:t xml:space="preserve">1. Kā izturēt, neskatoties uz likstām — starpniecība par Atklāsmes 11:7</w:t>
      </w:r>
    </w:p>
    <w:p w14:paraId="0502BAEA" w14:textId="77777777" w:rsidR="000F7377" w:rsidRDefault="000F7377"/>
    <w:p w14:paraId="54C9592E" w14:textId="77777777" w:rsidR="000F7377" w:rsidRDefault="000F7377">
      <w:r xmlns:w="http://schemas.openxmlformats.org/wordprocessingml/2006/main">
        <w:t xml:space="preserve">2. Ticības spēks un neatlaidība: Atklāsmes 11:7</w:t>
      </w:r>
    </w:p>
    <w:p w14:paraId="4B6F2010" w14:textId="77777777" w:rsidR="000F7377" w:rsidRDefault="000F7377"/>
    <w:p w14:paraId="012DE44D" w14:textId="77777777" w:rsidR="000F7377" w:rsidRDefault="000F7377">
      <w:r xmlns:w="http://schemas.openxmlformats.org/wordprocessingml/2006/main">
        <w:t xml:space="preserve">1. Mateja 10:22 - ? </w:t>
      </w:r>
      <w:r xmlns:w="http://schemas.openxmlformats.org/wordprocessingml/2006/main">
        <w:rPr>
          <w:rFonts w:ascii="맑은 고딕 Semilight" w:hAnsi="맑은 고딕 Semilight"/>
        </w:rPr>
        <w:t xml:space="preserve">Vai </w:t>
      </w:r>
      <w:r xmlns:w="http://schemas.openxmlformats.org/wordprocessingml/2006/main">
        <w:t xml:space="preserve">jūs visi ienīdīs Mana vārda dēļ? </w:t>
      </w:r>
      <w:r xmlns:w="http://schemas.openxmlformats.org/wordprocessingml/2006/main">
        <w:rPr>
          <w:rFonts w:ascii="맑은 고딕 Semilight" w:hAnsi="맑은 고딕 Semilight"/>
        </w:rPr>
        <w:t xml:space="preserve">셲 </w:t>
      </w:r>
      <w:r xmlns:w="http://schemas.openxmlformats.org/wordprocessingml/2006/main">
        <w:t xml:space="preserve">dēļ. Bet tas, kurš izturēs līdz galam, tiks izglābts.??</w:t>
      </w:r>
    </w:p>
    <w:p w14:paraId="589C1352" w14:textId="77777777" w:rsidR="000F7377" w:rsidRDefault="000F7377"/>
    <w:p w14:paraId="769E1737" w14:textId="77777777" w:rsidR="000F7377" w:rsidRDefault="000F7377">
      <w:r xmlns:w="http://schemas.openxmlformats.org/wordprocessingml/2006/main">
        <w:t xml:space="preserve">2. Ebrejiem 11:1 - ? </w:t>
      </w:r>
      <w:r xmlns:w="http://schemas.openxmlformats.org/wordprocessingml/2006/main">
        <w:rPr>
          <w:rFonts w:ascii="맑은 고딕 Semilight" w:hAnsi="맑은 고딕 Semilight"/>
        </w:rPr>
        <w:t xml:space="preserve">쏯 </w:t>
      </w:r>
      <w:r xmlns:w="http://schemas.openxmlformats.org/wordprocessingml/2006/main">
        <w:t xml:space="preserve">vai ticība ir cerēto lietu būtība, liecība par neredzamām lietām.</w:t>
      </w:r>
    </w:p>
    <w:p w14:paraId="29ED89E6" w14:textId="77777777" w:rsidR="000F7377" w:rsidRDefault="000F7377"/>
    <w:p w14:paraId="18D00C35" w14:textId="77777777" w:rsidR="000F7377" w:rsidRDefault="000F7377">
      <w:r xmlns:w="http://schemas.openxmlformats.org/wordprocessingml/2006/main">
        <w:t xml:space="preserve">Atklāsmes 11:8 Un viņu līķi gulēs uz ielas lielajā pilsētā, ko garīgi sauc par Sodomu un Ēģipti, kur arī mūsu Kungs tika krustā sists.</w:t>
      </w:r>
    </w:p>
    <w:p w14:paraId="007103F5" w14:textId="77777777" w:rsidR="000F7377" w:rsidRDefault="000F7377"/>
    <w:p w14:paraId="0AB1720C" w14:textId="77777777" w:rsidR="000F7377" w:rsidRDefault="000F7377">
      <w:r xmlns:w="http://schemas.openxmlformats.org/wordprocessingml/2006/main">
        <w:t xml:space="preserve">Divu liecinieku līķi atradīsies garīgajā pilsētā Sodomā un Ēģiptē, kur Jēzus tika sists krustā.</w:t>
      </w:r>
    </w:p>
    <w:p w14:paraId="5470F7FF" w14:textId="77777777" w:rsidR="000F7377" w:rsidRDefault="000F7377"/>
    <w:p w14:paraId="0CE6DB7A" w14:textId="77777777" w:rsidR="000F7377" w:rsidRDefault="000F7377">
      <w:r xmlns:w="http://schemas.openxmlformats.org/wordprocessingml/2006/main">
        <w:t xml:space="preserve">1. Jēzus krustā sišanas nozīme un nozīme</w:t>
      </w:r>
    </w:p>
    <w:p w14:paraId="0F7E8D6C" w14:textId="77777777" w:rsidR="000F7377" w:rsidRDefault="000F7377"/>
    <w:p w14:paraId="05042142" w14:textId="77777777" w:rsidR="000F7377" w:rsidRDefault="000F7377">
      <w:r xmlns:w="http://schemas.openxmlformats.org/wordprocessingml/2006/main">
        <w:t xml:space="preserve">2. Pilsētu garīgā būtība</w:t>
      </w:r>
    </w:p>
    <w:p w14:paraId="0A7C9D39" w14:textId="77777777" w:rsidR="000F7377" w:rsidRDefault="000F7377"/>
    <w:p w14:paraId="69A848AE" w14:textId="77777777" w:rsidR="000F7377" w:rsidRDefault="000F7377">
      <w:r xmlns:w="http://schemas.openxmlformats.org/wordprocessingml/2006/main">
        <w:t xml:space="preserve">1. Lūkas 23:33-34 – Kad viņi bija nokļuvuši vietā, ko sauc par Golgātu, tur viņi sita Viņu krustā un ļaundarus, vienu labajā, otru kreisajā pusē.</w:t>
      </w:r>
    </w:p>
    <w:p w14:paraId="77F92528" w14:textId="77777777" w:rsidR="000F7377" w:rsidRDefault="000F7377"/>
    <w:p w14:paraId="2C136997" w14:textId="77777777" w:rsidR="000F7377" w:rsidRDefault="000F7377">
      <w:r xmlns:w="http://schemas.openxmlformats.org/wordprocessingml/2006/main">
        <w:t xml:space="preserve">2. Ecēhiēla 16:49-50 — Lūk, šī bija tavas māsas Sodomas netaisnība: viņai un viņas meitai bija lepnums, barība un pārpilnība dīkdienībā; tā arī nepastiprināja nabaga un trūcīgo roku. Un viņi bija augstprātīgi un izdarīja negantību Manā priekšā; tāpēc es tos aizvedu, kā uzskatīju par pareizu.</w:t>
      </w:r>
    </w:p>
    <w:p w14:paraId="7FC69BA5" w14:textId="77777777" w:rsidR="000F7377" w:rsidRDefault="000F7377"/>
    <w:p w14:paraId="014E0853" w14:textId="77777777" w:rsidR="000F7377" w:rsidRDefault="000F7377">
      <w:r xmlns:w="http://schemas.openxmlformats.org/wordprocessingml/2006/main">
        <w:t xml:space="preserve">Revelation 11:9 9 Un tie, kas pieder pie tautām un ciltīm, valodām un tautām, redzēs viņu līķus trīs ar pusi dienas un neļaus likt savus līķus kapos.</w:t>
      </w:r>
    </w:p>
    <w:p w14:paraId="29A2038A" w14:textId="77777777" w:rsidR="000F7377" w:rsidRDefault="000F7377"/>
    <w:p w14:paraId="476E7F21" w14:textId="77777777" w:rsidR="000F7377" w:rsidRDefault="000F7377">
      <w:r xmlns:w="http://schemas.openxmlformats.org/wordprocessingml/2006/main">
        <w:t xml:space="preserve">Divi Dieva liecinieki tiks nogalināti, un viņu līķi tiks atstāti neapglabāti trīsarpus dienas.</w:t>
      </w:r>
    </w:p>
    <w:p w14:paraId="750FEA97" w14:textId="77777777" w:rsidR="000F7377" w:rsidRDefault="000F7377"/>
    <w:p w14:paraId="7EA7A407" w14:textId="77777777" w:rsidR="000F7377" w:rsidRDefault="000F7377">
      <w:r xmlns:w="http://schemas.openxmlformats.org/wordprocessingml/2006/main">
        <w:t xml:space="preserve">1. Dieva izredzētie tiks vajāti, taču viņi paliks uzticīgi, neskatoties uz grūtībām.</w:t>
      </w:r>
    </w:p>
    <w:p w14:paraId="004CA672" w14:textId="77777777" w:rsidR="000F7377" w:rsidRDefault="000F7377"/>
    <w:p w14:paraId="179A074F" w14:textId="77777777" w:rsidR="000F7377" w:rsidRDefault="000F7377">
      <w:r xmlns:w="http://schemas.openxmlformats.org/wordprocessingml/2006/main">
        <w:t xml:space="preserve">2. Mūsu reakcijai uz ciešanām vajadzētu būt uzticamiem un paļauties uz Dievu.</w:t>
      </w:r>
    </w:p>
    <w:p w14:paraId="0B171568" w14:textId="77777777" w:rsidR="000F7377" w:rsidRDefault="000F7377"/>
    <w:p w14:paraId="0F9CDF01" w14:textId="77777777" w:rsidR="000F7377" w:rsidRDefault="000F7377">
      <w:r xmlns:w="http://schemas.openxmlformats.org/wordprocessingml/2006/main">
        <w:t xml:space="preserve">1. Jesaja 43:2-3 - Kad tu ej cauri ūdeņiem, Es būšu ar tevi; un caur upēm tie tevi nepārvarēs; ejot caur uguni, tu nesadegsi, un liesma tevi neaprīs.</w:t>
      </w:r>
    </w:p>
    <w:p w14:paraId="1023D315" w14:textId="77777777" w:rsidR="000F7377" w:rsidRDefault="000F7377"/>
    <w:p w14:paraId="49658E9F" w14:textId="77777777" w:rsidR="000F7377" w:rsidRDefault="000F7377">
      <w:r xmlns:w="http://schemas.openxmlformats.org/wordprocessingml/2006/main">
        <w:t xml:space="preserve">2. Mateja 5:10-12 – Svētīgi tie, kas tiek vajāti taisnības dēļ, jo viņiem pieder Debesu valstība. Svētīgi jūs esat, kad citi jūs lamā un vajā, un manā dēļ nepatiesi runā pret jums visa veida ļaunumu. Priecājieties un priecājieties, jo jūsu alga ir liela debesīs.</w:t>
      </w:r>
    </w:p>
    <w:p w14:paraId="581D4C6C" w14:textId="77777777" w:rsidR="000F7377" w:rsidRDefault="000F7377"/>
    <w:p w14:paraId="7709B568" w14:textId="77777777" w:rsidR="000F7377" w:rsidRDefault="000F7377">
      <w:r xmlns:w="http://schemas.openxmlformats.org/wordprocessingml/2006/main">
        <w:t xml:space="preserve">Atklāsmes 11:10 Un tie, kas dzīvo virs zemes, priecāsies par tiem un priecāsies un sūtīs dāvanas cits citam; jo šie divi pravieši mocīja tos, kas dzīvoja virs zemes.</w:t>
      </w:r>
    </w:p>
    <w:p w14:paraId="4A813F61" w14:textId="77777777" w:rsidR="000F7377" w:rsidRDefault="000F7377"/>
    <w:p w14:paraId="5B695BF4" w14:textId="77777777" w:rsidR="000F7377" w:rsidRDefault="000F7377">
      <w:r xmlns:w="http://schemas.openxmlformats.org/wordprocessingml/2006/main">
        <w:t xml:space="preserve">Divi pravieši ir mocījuši cilvēkus uz zemes, liekot tiem priecāties un sūtīt dāvanas viens otram.</w:t>
      </w:r>
    </w:p>
    <w:p w14:paraId="73F9992C" w14:textId="77777777" w:rsidR="000F7377" w:rsidRDefault="000F7377"/>
    <w:p w14:paraId="49761EA6" w14:textId="77777777" w:rsidR="000F7377" w:rsidRDefault="000F7377">
      <w:r xmlns:w="http://schemas.openxmlformats.org/wordprocessingml/2006/main">
        <w:t xml:space="preserve">1. Prieka spēks — kā atrast prieku moku laikā</w:t>
      </w:r>
    </w:p>
    <w:p w14:paraId="5382B546" w14:textId="77777777" w:rsidR="000F7377" w:rsidRDefault="000F7377"/>
    <w:p w14:paraId="587118A4" w14:textId="77777777" w:rsidR="000F7377" w:rsidRDefault="000F7377">
      <w:r xmlns:w="http://schemas.openxmlformats.org/wordprocessingml/2006/main">
        <w:t xml:space="preserve">2. Dāvanu pasniegšanas spēks — kāpēc mēs dāvinām viens otram dāvanas</w:t>
      </w:r>
    </w:p>
    <w:p w14:paraId="05CB4018" w14:textId="77777777" w:rsidR="000F7377" w:rsidRDefault="000F7377"/>
    <w:p w14:paraId="61669D80" w14:textId="77777777" w:rsidR="000F7377" w:rsidRDefault="000F7377">
      <w:r xmlns:w="http://schemas.openxmlformats.org/wordprocessingml/2006/main">
        <w:t xml:space="preserve">1. Jēkaba 1:2-3 — Uzskatiet to par tīru prieku, mani brāļi un māsas, kad jūs saskaraties ar dažāda veida pārbaudījumiem, jo jūs zināt, ka jūsu ticības pārbaude rada neatlaidību.</w:t>
      </w:r>
    </w:p>
    <w:p w14:paraId="38B52DF6" w14:textId="77777777" w:rsidR="000F7377" w:rsidRDefault="000F7377"/>
    <w:p w14:paraId="19B116E1" w14:textId="77777777" w:rsidR="000F7377" w:rsidRDefault="000F7377">
      <w:r xmlns:w="http://schemas.openxmlformats.org/wordprocessingml/2006/main">
        <w:t xml:space="preserve">2. Apustuļu darbi 20:35 - Visā, ko darīju, es jums parādīju, ka ar šādu smagu darbu mums ir jāpalīdz vājajiem, atceroties vārdus, ko teica pats Kungs Jēzus: ? </w:t>
      </w:r>
      <w:r xmlns:w="http://schemas.openxmlformats.org/wordprocessingml/2006/main">
        <w:rPr>
          <w:rFonts w:ascii="맑은 고딕 Semilight" w:hAnsi="맑은 고딕 Semilight"/>
        </w:rPr>
        <w:t xml:space="preserve">쁈 </w:t>
      </w:r>
      <w:r xmlns:w="http://schemas.openxmlformats.org/wordprocessingml/2006/main">
        <w:t xml:space="preserve">t ir svētīgāks dot nekā saņemt.??</w:t>
      </w:r>
    </w:p>
    <w:p w14:paraId="39C7676B" w14:textId="77777777" w:rsidR="000F7377" w:rsidRDefault="000F7377"/>
    <w:p w14:paraId="31D737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Atklāsmes 11:11 Un pēc trīs ar pusi dienām viņos ienāca dzīvības gars no Dieva, un viņi nostājās uz savām kājām. un lielas bailes pārņēma tos, kas tos redzēja.</w:t>
      </w:r>
    </w:p>
    <w:p w14:paraId="2882D6AF" w14:textId="77777777" w:rsidR="000F7377" w:rsidRDefault="000F7377"/>
    <w:p w14:paraId="3E72BCCF" w14:textId="77777777" w:rsidR="000F7377" w:rsidRDefault="000F7377">
      <w:r xmlns:w="http://schemas.openxmlformats.org/wordprocessingml/2006/main">
        <w:t xml:space="preserve">Pēc trīsarpus dienām Dzīvības Gars no Dieva ienāca divos lieciniekos, un tie piecēlās, izraisot lielas bailes tajos, kas tos redzēja.</w:t>
      </w:r>
    </w:p>
    <w:p w14:paraId="52C224BE" w14:textId="77777777" w:rsidR="000F7377" w:rsidRDefault="000F7377"/>
    <w:p w14:paraId="7D087B2A" w14:textId="77777777" w:rsidR="000F7377" w:rsidRDefault="000F7377">
      <w:r xmlns:w="http://schemas.openxmlformats.org/wordprocessingml/2006/main">
        <w:t xml:space="preserve">1. Svētā Gara spēks atdzīvināt</w:t>
      </w:r>
    </w:p>
    <w:p w14:paraId="4969FAE9" w14:textId="77777777" w:rsidR="000F7377" w:rsidRDefault="000F7377"/>
    <w:p w14:paraId="01CB91D8" w14:textId="77777777" w:rsidR="000F7377" w:rsidRDefault="000F7377">
      <w:r xmlns:w="http://schemas.openxmlformats.org/wordprocessingml/2006/main">
        <w:t xml:space="preserve">2. Bailes no Tā Kunga: mūsu ticības obligāta sastāvdaļa</w:t>
      </w:r>
    </w:p>
    <w:p w14:paraId="79A6ACBC" w14:textId="77777777" w:rsidR="000F7377" w:rsidRDefault="000F7377"/>
    <w:p w14:paraId="0A3D9B05" w14:textId="77777777" w:rsidR="000F7377" w:rsidRDefault="000F7377">
      <w:r xmlns:w="http://schemas.openxmlformats.org/wordprocessingml/2006/main">
        <w:t xml:space="preserve">1. Ecēhiēla 37:1-14 (Sauso kaulu ielejas vīzija)</w:t>
      </w:r>
    </w:p>
    <w:p w14:paraId="7870B673" w14:textId="77777777" w:rsidR="000F7377" w:rsidRDefault="000F7377"/>
    <w:p w14:paraId="17145D5B" w14:textId="77777777" w:rsidR="000F7377" w:rsidRDefault="000F7377">
      <w:r xmlns:w="http://schemas.openxmlformats.org/wordprocessingml/2006/main">
        <w:t xml:space="preserve">2. Psalms 111:10 (Tā Kunga bijība ir gudrības sākums)</w:t>
      </w:r>
    </w:p>
    <w:p w14:paraId="034E1E0A" w14:textId="77777777" w:rsidR="000F7377" w:rsidRDefault="000F7377"/>
    <w:p w14:paraId="66E31F07" w14:textId="77777777" w:rsidR="000F7377" w:rsidRDefault="000F7377">
      <w:r xmlns:w="http://schemas.openxmlformats.org/wordprocessingml/2006/main">
        <w:t xml:space="preserve">Atklāsmes 11:12 Un viņi dzirdēja lielu balsi no debesīm tiem sakām: Nāciet šurp! Un viņi uzkāpa debesīs mākonī; un viņu ienaidnieki tos redzēja.</w:t>
      </w:r>
    </w:p>
    <w:p w14:paraId="322A2EA1" w14:textId="77777777" w:rsidR="000F7377" w:rsidRDefault="000F7377"/>
    <w:p w14:paraId="174BB43A" w14:textId="77777777" w:rsidR="000F7377" w:rsidRDefault="000F7377">
      <w:r xmlns:w="http://schemas.openxmlformats.org/wordprocessingml/2006/main">
        <w:t xml:space="preserve">Divi liecinieki paceļas debesīs mākonī, kamēr viņu ienaidnieki to vēro.</w:t>
      </w:r>
    </w:p>
    <w:p w14:paraId="4E4DD176" w14:textId="77777777" w:rsidR="000F7377" w:rsidRDefault="000F7377"/>
    <w:p w14:paraId="1A698525" w14:textId="77777777" w:rsidR="000F7377" w:rsidRDefault="000F7377">
      <w:r xmlns:w="http://schemas.openxmlformats.org/wordprocessingml/2006/main">
        <w:t xml:space="preserve">1. "Dieva spēks: liecinieku debesbraukšana"</w:t>
      </w:r>
    </w:p>
    <w:p w14:paraId="5D2597C8" w14:textId="77777777" w:rsidR="000F7377" w:rsidRDefault="000F7377"/>
    <w:p w14:paraId="063CCE78" w14:textId="77777777" w:rsidR="000F7377" w:rsidRDefault="000F7377">
      <w:r xmlns:w="http://schemas.openxmlformats.org/wordprocessingml/2006/main">
        <w:t xml:space="preserve">2. "Debesu liecinieks: Dieva lielā balss"</w:t>
      </w:r>
    </w:p>
    <w:p w14:paraId="65C979E7" w14:textId="77777777" w:rsidR="000F7377" w:rsidRDefault="000F7377"/>
    <w:p w14:paraId="7D56887A" w14:textId="77777777" w:rsidR="000F7377" w:rsidRDefault="000F7377">
      <w:r xmlns:w="http://schemas.openxmlformats.org/wordprocessingml/2006/main">
        <w:t xml:space="preserve">1. Ecēhiēls 37:1-14 — Sausu kaulu redzējums</w:t>
      </w:r>
    </w:p>
    <w:p w14:paraId="7BBEB04B" w14:textId="77777777" w:rsidR="000F7377" w:rsidRDefault="000F7377"/>
    <w:p w14:paraId="5D7E36BD" w14:textId="77777777" w:rsidR="000F7377" w:rsidRDefault="000F7377">
      <w:r xmlns:w="http://schemas.openxmlformats.org/wordprocessingml/2006/main">
        <w:t xml:space="preserve">2. Apustuļu darbi 1:9-11 – Jēzus pacelšanās debesīs</w:t>
      </w:r>
    </w:p>
    <w:p w14:paraId="4E06D67D" w14:textId="77777777" w:rsidR="000F7377" w:rsidRDefault="000F7377"/>
    <w:p w14:paraId="775F4D7A" w14:textId="77777777" w:rsidR="000F7377" w:rsidRDefault="000F7377">
      <w:r xmlns:w="http://schemas.openxmlformats.org/wordprocessingml/2006/main">
        <w:t xml:space="preserve">Atklāsmes 11:13 Un tajā pašā stundā notika liela zemestrīce, un desmitā pilsētas daļa sagruva, un zemestrīcē gāja bojā septiņi tūkstoši cilvēku, bet pārējie izbijās un deva godu debesu Dievam.</w:t>
      </w:r>
    </w:p>
    <w:p w14:paraId="1E2C39E2" w14:textId="77777777" w:rsidR="000F7377" w:rsidRDefault="000F7377"/>
    <w:p w14:paraId="21B5509F" w14:textId="77777777" w:rsidR="000F7377" w:rsidRDefault="000F7377">
      <w:r xmlns:w="http://schemas.openxmlformats.org/wordprocessingml/2006/main">
        <w:t xml:space="preserve">Notika liela zemestrīce, kurā nokrita desmitā daļa pilsētas un gāja bojā septiņi tūkstoši cilvēku. Izdzīvojušie bija nobijušies un slavēja Dievu.</w:t>
      </w:r>
    </w:p>
    <w:p w14:paraId="43E29C1C" w14:textId="77777777" w:rsidR="000F7377" w:rsidRDefault="000F7377"/>
    <w:p w14:paraId="678BA86C" w14:textId="77777777" w:rsidR="000F7377" w:rsidRDefault="000F7377">
      <w:r xmlns:w="http://schemas.openxmlformats.org/wordprocessingml/2006/main">
        <w:t xml:space="preserve">1. Dieva spēks pār dabu</w:t>
      </w:r>
    </w:p>
    <w:p w14:paraId="73C937A9" w14:textId="77777777" w:rsidR="000F7377" w:rsidRDefault="000F7377"/>
    <w:p w14:paraId="096934FA" w14:textId="77777777" w:rsidR="000F7377" w:rsidRDefault="000F7377">
      <w:r xmlns:w="http://schemas.openxmlformats.org/wordprocessingml/2006/main">
        <w:t xml:space="preserve">2. Dieva suverenitāte nepatikšanas laikos</w:t>
      </w:r>
    </w:p>
    <w:p w14:paraId="2422018F" w14:textId="77777777" w:rsidR="000F7377" w:rsidRDefault="000F7377"/>
    <w:p w14:paraId="47A2A144" w14:textId="77777777" w:rsidR="000F7377" w:rsidRDefault="000F7377">
      <w:r xmlns:w="http://schemas.openxmlformats.org/wordprocessingml/2006/main">
        <w:t xml:space="preserve">1. Ījaba 37:5-6 - "Dievs? </w:t>
      </w:r>
      <w:r xmlns:w="http://schemas.openxmlformats.org/wordprocessingml/2006/main">
        <w:rPr>
          <w:rFonts w:ascii="맑은 고딕 Semilight" w:hAnsi="맑은 고딕 Semilight"/>
        </w:rPr>
        <w:t xml:space="preserve">셲 </w:t>
      </w:r>
      <w:r xmlns:w="http://schemas.openxmlformats.org/wordprocessingml/2006/main">
        <w:t xml:space="preserve">balss dārd brīnišķīgos veidos; viņš dara lielas lietas, ko mēs nesaprotam. Viņš saka sniegam: krīt zemē, un lietus lietusgāzei: esi varens. lietusgāze.''</w:t>
      </w:r>
    </w:p>
    <w:p w14:paraId="45119122" w14:textId="77777777" w:rsidR="000F7377" w:rsidRDefault="000F7377"/>
    <w:p w14:paraId="4DF9A09D" w14:textId="77777777" w:rsidR="000F7377" w:rsidRDefault="000F7377">
      <w:r xmlns:w="http://schemas.openxmlformats.org/wordprocessingml/2006/main">
        <w:t xml:space="preserve">2. Psalms 29:3-5 - "Tā Kunga balss ir pār ūdeņiem, godības Dievs dārd, Tas Kungs dārd pār vareniem ūdeņiem. Tā Kunga balss ir spēcīga, Tā Kunga balss ir pilna Majestāte. Tā Kunga balss lauž ciedru kokus, Tas Kungs lauž Libānas ciedrus."</w:t>
      </w:r>
    </w:p>
    <w:p w14:paraId="7C938A03" w14:textId="77777777" w:rsidR="000F7377" w:rsidRDefault="000F7377"/>
    <w:p w14:paraId="43229345" w14:textId="77777777" w:rsidR="000F7377" w:rsidRDefault="000F7377">
      <w:r xmlns:w="http://schemas.openxmlformats.org/wordprocessingml/2006/main">
        <w:t xml:space="preserve">Atklāsmes 11:14 Otrā bēda ir pagājusi; un, lūk, trešā bēda nāk ātri.</w:t>
      </w:r>
    </w:p>
    <w:p w14:paraId="20789369" w14:textId="77777777" w:rsidR="000F7377" w:rsidRDefault="000F7377"/>
    <w:p w14:paraId="4CBBF8B6" w14:textId="77777777" w:rsidR="000F7377" w:rsidRDefault="000F7377">
      <w:r xmlns:w="http://schemas.openxmlformats.org/wordprocessingml/2006/main">
        <w:t xml:space="preserve">Drīz būs trešā bēda.</w:t>
      </w:r>
    </w:p>
    <w:p w14:paraId="62414897" w14:textId="77777777" w:rsidR="000F7377" w:rsidRDefault="000F7377"/>
    <w:p w14:paraId="7D8AA6F6" w14:textId="77777777" w:rsidR="000F7377" w:rsidRDefault="000F7377">
      <w:r xmlns:w="http://schemas.openxmlformats.org/wordprocessingml/2006/main">
        <w:t xml:space="preserve">1: Esiet gatavs: tuvojas trešā bēda</w:t>
      </w:r>
    </w:p>
    <w:p w14:paraId="4B3430F7" w14:textId="77777777" w:rsidR="000F7377" w:rsidRDefault="000F7377"/>
    <w:p w14:paraId="2C47487A" w14:textId="77777777" w:rsidR="000F7377" w:rsidRDefault="000F7377">
      <w:r xmlns:w="http://schemas.openxmlformats.org/wordprocessingml/2006/main">
        <w:t xml:space="preserve">2: Nekavējieties: Trešā bēda ir tuvu</w:t>
      </w:r>
    </w:p>
    <w:p w14:paraId="45B43481" w14:textId="77777777" w:rsidR="000F7377" w:rsidRDefault="000F7377"/>
    <w:p w14:paraId="2D4F1D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1:1 Korintiešiem 16:13 - Esiet modri, stāviet stingri ticībā, rīkojieties kā vīrieši, esiet stipri.</w:t>
      </w:r>
    </w:p>
    <w:p w14:paraId="4F3C81AA" w14:textId="77777777" w:rsidR="000F7377" w:rsidRDefault="000F7377"/>
    <w:p w14:paraId="5F472BCD" w14:textId="77777777" w:rsidR="000F7377" w:rsidRDefault="000F7377">
      <w:r xmlns:w="http://schemas.openxmlformats.org/wordprocessingml/2006/main">
        <w:t xml:space="preserve">2: Mateja 24:44 - Tāpēc arī jums jābūt gataviem, jo Cilvēka Dēls nāks stundā, kuru jūs negaidāt.</w:t>
      </w:r>
    </w:p>
    <w:p w14:paraId="48683788" w14:textId="77777777" w:rsidR="000F7377" w:rsidRDefault="000F7377"/>
    <w:p w14:paraId="61273100" w14:textId="77777777" w:rsidR="000F7377" w:rsidRDefault="000F7377">
      <w:r xmlns:w="http://schemas.openxmlformats.org/wordprocessingml/2006/main">
        <w:t xml:space="preserve">Revelation 11:15 15 Un septītais eņģelis bazūnēja; un lielas balsis atskanēja debesīs, sacīdamas: šīs pasaules valstības ir kļuvušas par mūsu Kunga un viņa Kristus valstībām. un viņš valdīs mūžīgi mūžos.</w:t>
      </w:r>
    </w:p>
    <w:p w14:paraId="378FA99D" w14:textId="77777777" w:rsidR="000F7377" w:rsidRDefault="000F7377"/>
    <w:p w14:paraId="1D6AB2FF" w14:textId="77777777" w:rsidR="000F7377" w:rsidRDefault="000F7377">
      <w:r xmlns:w="http://schemas.openxmlformats.org/wordprocessingml/2006/main">
        <w:t xml:space="preserve">Atskanēja septītais eņģelis, un debesis sludināja, ka Dieva valstība valdīs mūžīgi.</w:t>
      </w:r>
    </w:p>
    <w:p w14:paraId="216194A4" w14:textId="77777777" w:rsidR="000F7377" w:rsidRDefault="000F7377"/>
    <w:p w14:paraId="37900D4D" w14:textId="77777777" w:rsidR="000F7377" w:rsidRDefault="000F7377">
      <w:r xmlns:w="http://schemas.openxmlformats.org/wordprocessingml/2006/main">
        <w:t xml:space="preserve">1. Priecājieties par labo vēsti par Dieva mūžīgo valstību</w:t>
      </w:r>
    </w:p>
    <w:p w14:paraId="2C5B25E1" w14:textId="77777777" w:rsidR="000F7377" w:rsidRDefault="000F7377"/>
    <w:p w14:paraId="3FC8F996" w14:textId="77777777" w:rsidR="000F7377" w:rsidRDefault="000F7377">
      <w:r xmlns:w="http://schemas.openxmlformats.org/wordprocessingml/2006/main">
        <w:t xml:space="preserve">2. Septītā eņģeļa nozīmes izpratne</w:t>
      </w:r>
    </w:p>
    <w:p w14:paraId="1C1BC8F6" w14:textId="77777777" w:rsidR="000F7377" w:rsidRDefault="000F7377"/>
    <w:p w14:paraId="70F93432" w14:textId="77777777" w:rsidR="000F7377" w:rsidRDefault="000F7377">
      <w:r xmlns:w="http://schemas.openxmlformats.org/wordprocessingml/2006/main">
        <w:t xml:space="preserve">1. Psalms 146:10 - "Tas Kungs valdīs mūžīgi, tavs Dievs, Ciāna, uz visām paaudzēm. Slavējiet To Kungu!"</w:t>
      </w:r>
    </w:p>
    <w:p w14:paraId="23545029" w14:textId="77777777" w:rsidR="000F7377" w:rsidRDefault="000F7377"/>
    <w:p w14:paraId="7494013E" w14:textId="77777777" w:rsidR="000F7377" w:rsidRDefault="000F7377">
      <w:r xmlns:w="http://schemas.openxmlformats.org/wordprocessingml/2006/main">
        <w:t xml:space="preserve">2. Daniēla 2:44 - "Un šo ķēniņu dienās debesu Dievs cels valstību, kas nekad netiks iznīcināta, un tā netiks atstāta citai tautai. Tas sagraus visas šīs valstības un atnesīs tiem līdz galam, un tas pastāvēs mūžīgi."</w:t>
      </w:r>
    </w:p>
    <w:p w14:paraId="6D00AB3F" w14:textId="77777777" w:rsidR="000F7377" w:rsidRDefault="000F7377"/>
    <w:p w14:paraId="4DB67650" w14:textId="77777777" w:rsidR="000F7377" w:rsidRDefault="000F7377">
      <w:r xmlns:w="http://schemas.openxmlformats.org/wordprocessingml/2006/main">
        <w:t xml:space="preserve">Atklāsmes 11:16 Un divdesmit četri vecākie, kas sēdēja Dieva priekšā savos krēslos, krita uz saviem vaigiem un pielūdza Dievu,</w:t>
      </w:r>
    </w:p>
    <w:p w14:paraId="6BE5C097" w14:textId="77777777" w:rsidR="000F7377" w:rsidRDefault="000F7377"/>
    <w:p w14:paraId="681A3F6A" w14:textId="77777777" w:rsidR="000F7377" w:rsidRDefault="000F7377">
      <w:r xmlns:w="http://schemas.openxmlformats.org/wordprocessingml/2006/main">
        <w:t xml:space="preserve">Divdesmit četri vecākie debesīs krita uz sejas un pielūdza Dievu.</w:t>
      </w:r>
    </w:p>
    <w:p w14:paraId="51FFA856" w14:textId="77777777" w:rsidR="000F7377" w:rsidRDefault="000F7377"/>
    <w:p w14:paraId="57E9DB7C" w14:textId="77777777" w:rsidR="000F7377" w:rsidRDefault="000F7377">
      <w:r xmlns:w="http://schemas.openxmlformats.org/wordprocessingml/2006/main">
        <w:t xml:space="preserve">1. Dieva pielūgšana no visas sirds, dvēseles un spēka</w:t>
      </w:r>
    </w:p>
    <w:p w14:paraId="419601A2" w14:textId="77777777" w:rsidR="000F7377" w:rsidRDefault="000F7377"/>
    <w:p w14:paraId="32C978AC" w14:textId="77777777" w:rsidR="000F7377" w:rsidRDefault="000F7377">
      <w:r xmlns:w="http://schemas.openxmlformats.org/wordprocessingml/2006/main">
        <w:t xml:space="preserve">2. Meklēsim Dieva klātbūtni katrā mūsu dzīves mirklī</w:t>
      </w:r>
    </w:p>
    <w:p w14:paraId="762729A2" w14:textId="77777777" w:rsidR="000F7377" w:rsidRDefault="000F7377"/>
    <w:p w14:paraId="5775332C" w14:textId="77777777" w:rsidR="000F7377" w:rsidRDefault="000F7377">
      <w:r xmlns:w="http://schemas.openxmlformats.org/wordprocessingml/2006/main">
        <w:t xml:space="preserve">1. 5. Mozus 6:5 - Mīli Kungu, savu Dievu, no visas savas sirds un no visas dvēseles un no visa sava spēka.</w:t>
      </w:r>
    </w:p>
    <w:p w14:paraId="4638FA9F" w14:textId="77777777" w:rsidR="000F7377" w:rsidRDefault="000F7377"/>
    <w:p w14:paraId="12F38539" w14:textId="77777777" w:rsidR="000F7377" w:rsidRDefault="000F7377">
      <w:r xmlns:w="http://schemas.openxmlformats.org/wordprocessingml/2006/main">
        <w:t xml:space="preserve">2. Psalms 27:4 - Vienu es lūdzu no Kunga, tikai to es cenšos, lai es varētu dzīvot Tā Kunga namā visas savas dzīves dienas.</w:t>
      </w:r>
    </w:p>
    <w:p w14:paraId="234A9EEB" w14:textId="77777777" w:rsidR="000F7377" w:rsidRDefault="000F7377"/>
    <w:p w14:paraId="00BF7498" w14:textId="77777777" w:rsidR="000F7377" w:rsidRDefault="000F7377">
      <w:r xmlns:w="http://schemas.openxmlformats.org/wordprocessingml/2006/main">
        <w:t xml:space="preserve">Revelation 11:17 17 Sacīdami: Mēs Tev pateicamies, Kungs, visvarenais Dievs, kas biji, esi un nākošais. jo tu esi paņēmis savu lielo spēku un valdījis.</w:t>
      </w:r>
    </w:p>
    <w:p w14:paraId="4BE888D1" w14:textId="77777777" w:rsidR="000F7377" w:rsidRDefault="000F7377"/>
    <w:p w14:paraId="32D58A1A" w14:textId="77777777" w:rsidR="000F7377" w:rsidRDefault="000F7377">
      <w:r xmlns:w="http://schemas.openxmlformats.org/wordprocessingml/2006/main">
        <w:t xml:space="preserve">Dievs ir mūsu pateicības un slavas cienīgs par Viņa lielo spēku un suverenitāti.</w:t>
      </w:r>
    </w:p>
    <w:p w14:paraId="451FD406" w14:textId="77777777" w:rsidR="000F7377" w:rsidRDefault="000F7377"/>
    <w:p w14:paraId="7115B614" w14:textId="77777777" w:rsidR="000F7377" w:rsidRDefault="000F7377">
      <w:r xmlns:w="http://schemas.openxmlformats.org/wordprocessingml/2006/main">
        <w:t xml:space="preserve">1. Dieva suverenitātes atzīšana un novērtēšana</w:t>
      </w:r>
    </w:p>
    <w:p w14:paraId="68F71D8A" w14:textId="77777777" w:rsidR="000F7377" w:rsidRDefault="000F7377"/>
    <w:p w14:paraId="6B353622" w14:textId="77777777" w:rsidR="000F7377" w:rsidRDefault="000F7377">
      <w:r xmlns:w="http://schemas.openxmlformats.org/wordprocessingml/2006/main">
        <w:t xml:space="preserve">2. Pateicība par Dieva lielo spēku</w:t>
      </w:r>
    </w:p>
    <w:p w14:paraId="736AB1FB" w14:textId="77777777" w:rsidR="000F7377" w:rsidRDefault="000F7377"/>
    <w:p w14:paraId="5F3ADF4C" w14:textId="77777777" w:rsidR="000F7377" w:rsidRDefault="000F7377">
      <w:r xmlns:w="http://schemas.openxmlformats.org/wordprocessingml/2006/main">
        <w:t xml:space="preserve">1. Psalms 33:4-5 – Jo Tā Kunga vārds ir pareizs un patiess; viņš ir uzticīgs visā, ko dara. Tas Kungs mīl taisnību un taisnību; zeme ir pilna ar viņa nezūdošo mīlestību.</w:t>
      </w:r>
    </w:p>
    <w:p w14:paraId="70953CD9" w14:textId="77777777" w:rsidR="000F7377" w:rsidRDefault="000F7377"/>
    <w:p w14:paraId="284C53A9" w14:textId="77777777" w:rsidR="000F7377" w:rsidRDefault="000F7377">
      <w:r xmlns:w="http://schemas.openxmlformats.org/wordprocessingml/2006/main">
        <w:t xml:space="preserve">2. Psalms 145:1-3 – Es tevi paaugstināšu, mans Dievs ķēniņ; Es slavēšu tavu vārdu mūžīgi mūžos. Katru dienu es tevi slavēšu un slavēšu tavu vārdu mūžīgi mūžos. Liels ir Tas Kungs un visvairāk slavējams; viņa diženumu neviens nevar aptvert.</w:t>
      </w:r>
    </w:p>
    <w:p w14:paraId="13323391" w14:textId="77777777" w:rsidR="000F7377" w:rsidRDefault="000F7377"/>
    <w:p w14:paraId="07F10BDC" w14:textId="77777777" w:rsidR="000F7377" w:rsidRDefault="000F7377">
      <w:r xmlns:w="http://schemas.openxmlformats.org/wordprocessingml/2006/main">
        <w:t xml:space="preserve">Atklāsmes 11:18 Un tautas sadusmojās, un ir pienācis tavas dusmas un mirušo laiks, lai tie tiktu tiesāti un lai tu dotu algu saviem kalpiem, praviešiem un svētajiem, un tiem, kas baidās. tavs vārds, mazs un liels; un vajadzētu iznīcināt tos, kas </w:t>
      </w:r>
      <w:r xmlns:w="http://schemas.openxmlformats.org/wordprocessingml/2006/main">
        <w:lastRenderedPageBreak xmlns:w="http://schemas.openxmlformats.org/wordprocessingml/2006/main"/>
      </w:r>
      <w:r xmlns:w="http://schemas.openxmlformats.org/wordprocessingml/2006/main">
        <w:t xml:space="preserve">iznīcina zemi.</w:t>
      </w:r>
    </w:p>
    <w:p w14:paraId="4560A3A7" w14:textId="77777777" w:rsidR="000F7377" w:rsidRDefault="000F7377"/>
    <w:p w14:paraId="2773285E" w14:textId="77777777" w:rsidR="000F7377" w:rsidRDefault="000F7377">
      <w:r xmlns:w="http://schemas.openxmlformats.org/wordprocessingml/2006/main">
        <w:t xml:space="preserve">Tautas ir sašutušas, un ir atnākušas Dieva dusmas, un ir pienācis laiks tiesāt mirušos, un Dievs atalgos savus uzticīgos kalpus, praviešus, svētos un tos, kas bīstas Viņa vārdu, gan mazus, gan lielus; un Viņš iznīcinās tos, kas kaitē zemei.</w:t>
      </w:r>
    </w:p>
    <w:p w14:paraId="07E06ACE" w14:textId="77777777" w:rsidR="000F7377" w:rsidRDefault="000F7377"/>
    <w:p w14:paraId="476E0D58" w14:textId="77777777" w:rsidR="000F7377" w:rsidRDefault="000F7377">
      <w:r xmlns:w="http://schemas.openxmlformats.org/wordprocessingml/2006/main">
        <w:t xml:space="preserve">1. Dzīvot baiļpilnu ticības dzīvi</w:t>
      </w:r>
    </w:p>
    <w:p w14:paraId="6402BEC3" w14:textId="77777777" w:rsidR="000F7377" w:rsidRDefault="000F7377"/>
    <w:p w14:paraId="585D17DA" w14:textId="77777777" w:rsidR="000F7377" w:rsidRDefault="000F7377">
      <w:r xmlns:w="http://schemas.openxmlformats.org/wordprocessingml/2006/main">
        <w:t xml:space="preserve">2. Tiesas diena tuvojas</w:t>
      </w:r>
    </w:p>
    <w:p w14:paraId="0668FE4F" w14:textId="77777777" w:rsidR="000F7377" w:rsidRDefault="000F7377"/>
    <w:p w14:paraId="04F0D6B3" w14:textId="77777777" w:rsidR="000F7377" w:rsidRDefault="000F7377">
      <w:r xmlns:w="http://schemas.openxmlformats.org/wordprocessingml/2006/main">
        <w:t xml:space="preserve">1. Romiešiem 14:12 - Tātad katram no mums būs jāatskaitās Dievam par sevi.</w:t>
      </w:r>
    </w:p>
    <w:p w14:paraId="266934C5" w14:textId="77777777" w:rsidR="000F7377" w:rsidRDefault="000F7377"/>
    <w:p w14:paraId="2D1A35B2" w14:textId="77777777" w:rsidR="000F7377" w:rsidRDefault="000F7377">
      <w:r xmlns:w="http://schemas.openxmlformats.org/wordprocessingml/2006/main">
        <w:t xml:space="preserve">2. Psalms 145:19 — Viņš piepildīs to vēlēšanos, kas Viņu bīstas, uzklausīs viņu saucienus un izglābs tos.</w:t>
      </w:r>
    </w:p>
    <w:p w14:paraId="618AB61E" w14:textId="77777777" w:rsidR="000F7377" w:rsidRDefault="000F7377"/>
    <w:p w14:paraId="21798F8A" w14:textId="77777777" w:rsidR="000F7377" w:rsidRDefault="000F7377">
      <w:r xmlns:w="http://schemas.openxmlformats.org/wordprocessingml/2006/main">
        <w:t xml:space="preserve">Revelation 11:19 19 Un Dieva nams atvērās debesīs, un viņa namā bija redzams Viņa derības šķirsts; un zibeņi un balsis, un pērkons, un zemestrīce, un liela krusa.</w:t>
      </w:r>
    </w:p>
    <w:p w14:paraId="4F847786" w14:textId="77777777" w:rsidR="000F7377" w:rsidRDefault="000F7377"/>
    <w:p w14:paraId="27EA3A14" w14:textId="77777777" w:rsidR="000F7377" w:rsidRDefault="000F7377">
      <w:r xmlns:w="http://schemas.openxmlformats.org/wordprocessingml/2006/main">
        <w:t xml:space="preserve">Dieva templis tika atvērts debesīs, un viņa testamenta šķirsts bija redzams. Bija arī zibeņi, balsis, pērkons, zemestrīce un liela krusa.</w:t>
      </w:r>
    </w:p>
    <w:p w14:paraId="5FC2E868" w14:textId="77777777" w:rsidR="000F7377" w:rsidRDefault="000F7377"/>
    <w:p w14:paraId="535AC123" w14:textId="77777777" w:rsidR="000F7377" w:rsidRDefault="000F7377">
      <w:r xmlns:w="http://schemas.openxmlformats.org/wordprocessingml/2006/main">
        <w:t xml:space="preserve">1: Mūsu ticība Dievam ir nesatricināma pat nemiera un haosa vidū.</w:t>
      </w:r>
    </w:p>
    <w:p w14:paraId="5BB03002" w14:textId="77777777" w:rsidR="000F7377" w:rsidRDefault="000F7377"/>
    <w:p w14:paraId="112EA3D5" w14:textId="77777777" w:rsidR="000F7377" w:rsidRDefault="000F7377">
      <w:r xmlns:w="http://schemas.openxmlformats.org/wordprocessingml/2006/main">
        <w:t xml:space="preserve">2: Mums vienmēr jācenšas paklausīt Dieva baušļiem un jāpaļaujas uz Viņa apsolījumiem.</w:t>
      </w:r>
    </w:p>
    <w:p w14:paraId="454FD375" w14:textId="77777777" w:rsidR="000F7377" w:rsidRDefault="000F7377"/>
    <w:p w14:paraId="2270085F" w14:textId="77777777" w:rsidR="000F7377" w:rsidRDefault="000F7377">
      <w:r xmlns:w="http://schemas.openxmlformats.org/wordprocessingml/2006/main">
        <w:t xml:space="preserve">1: 5. Mozus 10:5 ? Es jums </w:t>
      </w:r>
      <w:r xmlns:w="http://schemas.openxmlformats.org/wordprocessingml/2006/main">
        <w:rPr>
          <w:rFonts w:ascii="맑은 고딕 Semilight" w:hAnsi="맑은 고딕 Semilight"/>
        </w:rPr>
        <w:t xml:space="preserve">došu </w:t>
      </w:r>
      <w:r xmlns:w="http://schemas.openxmlformats.org/wordprocessingml/2006/main">
        <w:t xml:space="preserve">akmens plāksnes un likumu un bausli, ko esmu uzrakstījis; lai jūs varētu viņus mācīt.??</w:t>
      </w:r>
    </w:p>
    <w:p w14:paraId="3EFDE852" w14:textId="77777777" w:rsidR="000F7377" w:rsidRDefault="000F7377"/>
    <w:p w14:paraId="2DC67A64" w14:textId="77777777" w:rsidR="000F7377" w:rsidRDefault="000F7377">
      <w:r xmlns:w="http://schemas.openxmlformats.org/wordprocessingml/2006/main">
        <w:t xml:space="preserve">2: Ebrejiem 10:22 ? </w:t>
      </w:r>
      <w:r xmlns:w="http://schemas.openxmlformats.org/wordprocessingml/2006/main">
        <w:rPr>
          <w:rFonts w:ascii="맑은 고딕 Semilight" w:hAnsi="맑은 고딕 Semilight"/>
        </w:rPr>
        <w:t xml:space="preserve">Lai </w:t>
      </w:r>
      <w:r xmlns:w="http://schemas.openxmlformats.org/wordprocessingml/2006/main">
        <w:t xml:space="preserve">mēs tuvotos ar patiesu sirdi ar pilnu pārliecību par ticību, mūsu sirdis ir apsmidzinātas no ļaunas sirdsapziņas un mūsu ķermenis ir mazgāts ar tīru ūdeni.</w:t>
      </w:r>
    </w:p>
    <w:p w14:paraId="325217AF" w14:textId="77777777" w:rsidR="000F7377" w:rsidRDefault="000F7377"/>
    <w:p w14:paraId="4C1A22DA" w14:textId="77777777" w:rsidR="000F7377" w:rsidRDefault="000F7377">
      <w:r xmlns:w="http://schemas.openxmlformats.org/wordprocessingml/2006/main">
        <w:t xml:space="preserve">Atklāsmes 12. nodaļa ir Atklāsmes grāmatas divpadsmitā nodaļa un turpina Jāņa redzējumu par beigu laika notikumiem. Šajā nodaļā galvenā uzmanība ir pievērsta lielas kosmiskas cīņas starp labo un ļauno spēkiem simboliskam attēlojumam, attēlojot konfliktu starp sātanu un sievieti.</w:t>
      </w:r>
    </w:p>
    <w:p w14:paraId="21B7D3F2" w14:textId="77777777" w:rsidR="000F7377" w:rsidRDefault="000F7377"/>
    <w:p w14:paraId="244AC115" w14:textId="77777777" w:rsidR="000F7377" w:rsidRDefault="000F7377">
      <w:r xmlns:w="http://schemas.openxmlformats.org/wordprocessingml/2006/main">
        <w:t xml:space="preserve">1. rindkopa: Nodaļa sākas ar vīziju par sievieti, kas tērpta saulē, stāv uz mēness un nēsā divpadsmit zvaigžņu vainagu. Viņa cieš no dzemdībām, ir gatava dzemdībām (Atklāsmes 12:1-2). Viņas priekšā parādās liels sarkans pūķis ar septiņām galvām un desmit ragiem, kas cenšas aprīt viņas bērnu, tiklīdz tas piedzimst (Atklāsmes 12:3-4). Sieviete dzemdē vīrieša bērnu, kuram lemts ar dzelzs scepteri pārvaldīt visas tautas. Tomēr viņas bērns ir aizķerts pie Dieva troņa, drošībā no pūķa tvēriena (Atklāsmes 12:5-6).</w:t>
      </w:r>
    </w:p>
    <w:p w14:paraId="62DE181F" w14:textId="77777777" w:rsidR="000F7377" w:rsidRDefault="000F7377"/>
    <w:p w14:paraId="7D5040C3" w14:textId="77777777" w:rsidR="000F7377" w:rsidRDefault="000F7377">
      <w:r xmlns:w="http://schemas.openxmlformats.org/wordprocessingml/2006/main">
        <w:t xml:space="preserve">2. rindkopa: Debesīs sākas karš, kad Mihaels un viņa eņģeļi cīnās pret pūķi un viņa eņģeļiem. Pūķis, kas identificēts kā Sātans vai Velns, zaudē šo cīņu un tiek nomests uz zemes kopā ar saviem kritušajiem eņģeļiem (Atklāsmes 12:7-9). Skaļa balss debesīs pasludina uzvaru pār sātanu Kristus upura un ticīgo liecības dēļ, kas uzvar pār viņu pat līdz nāvei (Atklāsmes 12:10-11).</w:t>
      </w:r>
    </w:p>
    <w:p w14:paraId="0AD18170" w14:textId="77777777" w:rsidR="000F7377" w:rsidRDefault="000F7377"/>
    <w:p w14:paraId="225F5E43" w14:textId="77777777" w:rsidR="000F7377" w:rsidRDefault="000F7377">
      <w:r xmlns:w="http://schemas.openxmlformats.org/wordprocessingml/2006/main">
        <w:t xml:space="preserve">3. rindkopa: pēc sakāves debesīs Sātans pievērš uzmanību ticīgo vajāšanai uz zemes. Viņš vajā sievieti, kura dzemdēja vīrieša bērnu, bet nespēj viņai tieši nodarīt pāri. Tā vietā viņš izspiež ūdeni kā upi no savas mutes, cenšoties to izslaucīt (Atklāsmes 12:13-16). Tomēr Dievs nodrošina aizsardzību saviem ļaudīm, liekot zemei aprīt šos plūdus (Atklāsmes 12:16). Saniknots, pūķis turpina karu pret pārējiem sievietes pēcnācējiem — tiem, kas ievēro Dieva baušļus un pieturas pie Jēzus liecības (Atklāsmes 12:17).</w:t>
      </w:r>
    </w:p>
    <w:p w14:paraId="3FAFE923" w14:textId="77777777" w:rsidR="000F7377" w:rsidRDefault="000F7377"/>
    <w:p w14:paraId="5A8FB16A" w14:textId="77777777" w:rsidR="000F7377" w:rsidRDefault="000F7377">
      <w:r xmlns:w="http://schemas.openxmlformats.org/wordprocessingml/2006/main">
        <w:t xml:space="preserve">Rezumējot, Atklāsmes grāmatas divpadsmitajā nodaļā ir simboliski attēlota kosmiskā cīņa starp labo un ļauno. Sieviete pārstāv Izraēlu jeb uzticīgo Dieva tautu visā vēsturē. Viņa dzemdē vīrieša bērnu, kas simbolizē Kristu, kas ir lemts vispārējai valdībai. Pūķis, kas identificēts </w:t>
      </w:r>
      <w:r xmlns:w="http://schemas.openxmlformats.org/wordprocessingml/2006/main">
        <w:lastRenderedPageBreak xmlns:w="http://schemas.openxmlformats.org/wordprocessingml/2006/main"/>
      </w:r>
      <w:r xmlns:w="http://schemas.openxmlformats.org/wordprocessingml/2006/main">
        <w:t xml:space="preserve">kā sātans, cenšas aprīt šo bērnu, taču viņam tas neizdodas, jo viņš tiek ķerts pie Dieva troņa. Sākas debesu karš, kā rezultātā Sātans tiek padzīts no debesīm un pēc tam tiek vajāti ticīgie uz zemes. Tomēr Dievs nodrošina savu tautu aizsardzību pret sātana uzbrukumiem un nodrošina viņu galīgo uzvaru caur Kristus upuri un viņu uzticīgo liecību.</w:t>
      </w:r>
    </w:p>
    <w:p w14:paraId="55961735" w14:textId="77777777" w:rsidR="000F7377" w:rsidRDefault="000F7377"/>
    <w:p w14:paraId="7A053513" w14:textId="77777777" w:rsidR="000F7377" w:rsidRDefault="000F7377"/>
    <w:p w14:paraId="34D21E87" w14:textId="77777777" w:rsidR="000F7377" w:rsidRDefault="000F7377">
      <w:r xmlns:w="http://schemas.openxmlformats.org/wordprocessingml/2006/main">
        <w:t xml:space="preserve">Revelation 12:1 Un parādījās liels brīnums debesīs; sieviete, tērpta saulē un mēness zem viņas kājām, un viņas galvā divpadsmit zvaigžņu kronis.</w:t>
      </w:r>
    </w:p>
    <w:p w14:paraId="7BE9E7FF" w14:textId="77777777" w:rsidR="000F7377" w:rsidRDefault="000F7377"/>
    <w:p w14:paraId="5776225D" w14:textId="77777777" w:rsidR="000F7377" w:rsidRDefault="000F7377">
      <w:r xmlns:w="http://schemas.openxmlformats.org/wordprocessingml/2006/main">
        <w:t xml:space="preserve">Debesīs parādījās liels brīnums, sieviete bija tērpta saulē, mēness bija zem viņas kājām, un viņas galvā bija divpadsmit zvaigžņu kronis.</w:t>
      </w:r>
    </w:p>
    <w:p w14:paraId="6A112605" w14:textId="77777777" w:rsidR="000F7377" w:rsidRDefault="000F7377"/>
    <w:p w14:paraId="2EEC7EA9" w14:textId="77777777" w:rsidR="000F7377" w:rsidRDefault="000F7377">
      <w:r xmlns:w="http://schemas.openxmlformats.org/wordprocessingml/2006/main">
        <w:t xml:space="preserve">1. Dieva radīšanas brīnums: Atklāsmes 12:1 simbolisma izpēte</w:t>
      </w:r>
    </w:p>
    <w:p w14:paraId="41C3E200" w14:textId="77777777" w:rsidR="000F7377" w:rsidRDefault="000F7377"/>
    <w:p w14:paraId="12C1F437" w14:textId="77777777" w:rsidR="000F7377" w:rsidRDefault="000F7377">
      <w:r xmlns:w="http://schemas.openxmlformats.org/wordprocessingml/2006/main">
        <w:t xml:space="preserve">2. Mūsu godības kronis: sievietes nozīmes izpratne Atklāsmes grāmatā 12:1</w:t>
      </w:r>
    </w:p>
    <w:p w14:paraId="35C2B022" w14:textId="77777777" w:rsidR="000F7377" w:rsidRDefault="000F7377"/>
    <w:p w14:paraId="08EBCD24" w14:textId="77777777" w:rsidR="000F7377" w:rsidRDefault="000F7377">
      <w:r xmlns:w="http://schemas.openxmlformats.org/wordprocessingml/2006/main">
        <w:t xml:space="preserve">1. Jesaja 26:3 — "Tu turēsi pilnīgā mierā tos, kuru prāts ir nelokāms, jo viņi paļaujas uz tevi."</w:t>
      </w:r>
    </w:p>
    <w:p w14:paraId="592987D0" w14:textId="77777777" w:rsidR="000F7377" w:rsidRDefault="000F7377"/>
    <w:p w14:paraId="294C1712" w14:textId="77777777" w:rsidR="000F7377" w:rsidRDefault="000F7377">
      <w:r xmlns:w="http://schemas.openxmlformats.org/wordprocessingml/2006/main">
        <w:t xml:space="preserve">2. Jesajas 60:1 - "Celies, spīd, jo tava gaisma ir nākusi, un Tā Kunga godība lec pār tevi."</w:t>
      </w:r>
    </w:p>
    <w:p w14:paraId="671DE594" w14:textId="77777777" w:rsidR="000F7377" w:rsidRDefault="000F7377"/>
    <w:p w14:paraId="00FD4905" w14:textId="77777777" w:rsidR="000F7377" w:rsidRDefault="000F7377">
      <w:r xmlns:w="http://schemas.openxmlformats.org/wordprocessingml/2006/main">
        <w:t xml:space="preserve">Revelation 12:2 2 Un viņa, būdama grūtniece, raudāja, ciešot dzemdības un mokot dzemdēt.</w:t>
      </w:r>
    </w:p>
    <w:p w14:paraId="0FE6E7A9" w14:textId="77777777" w:rsidR="000F7377" w:rsidRDefault="000F7377"/>
    <w:p w14:paraId="285203A2" w14:textId="77777777" w:rsidR="000F7377" w:rsidRDefault="000F7377">
      <w:r xmlns:w="http://schemas.openxmlformats.org/wordprocessingml/2006/main">
        <w:t xml:space="preserve">Grūtniece Atklāsmes grāmatas 12. nodaļā kliedz no sāpēm, kad viņa dzemdē savu bērnu.</w:t>
      </w:r>
    </w:p>
    <w:p w14:paraId="6D621688" w14:textId="77777777" w:rsidR="000F7377" w:rsidRDefault="000F7377"/>
    <w:p w14:paraId="67075C32" w14:textId="77777777" w:rsidR="000F7377" w:rsidRDefault="000F7377">
      <w:r xmlns:w="http://schemas.openxmlformats.org/wordprocessingml/2006/main">
        <w:t xml:space="preserve">1. "Travaling in Birth: Growing in Faith Through Pain"</w:t>
      </w:r>
    </w:p>
    <w:p w14:paraId="2068EB45" w14:textId="77777777" w:rsidR="000F7377" w:rsidRDefault="000F7377"/>
    <w:p w14:paraId="7416684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"Atbrīvošanas sāpes: cerības atrašana ciešanu vidū"</w:t>
      </w:r>
    </w:p>
    <w:p w14:paraId="1AAAED5E" w14:textId="77777777" w:rsidR="000F7377" w:rsidRDefault="000F7377"/>
    <w:p w14:paraId="2A6101F2" w14:textId="77777777" w:rsidR="000F7377" w:rsidRDefault="000F7377">
      <w:r xmlns:w="http://schemas.openxmlformats.org/wordprocessingml/2006/main">
        <w:t xml:space="preserve">1. Romiešiem 8:18 - "Jo es uzskatu, ka šī laika ciešanas nav salīdzināmas ar to godību, kas mums tiks atklāta."</w:t>
      </w:r>
    </w:p>
    <w:p w14:paraId="66946FBD" w14:textId="77777777" w:rsidR="000F7377" w:rsidRDefault="000F7377"/>
    <w:p w14:paraId="678F82CB" w14:textId="77777777" w:rsidR="000F7377" w:rsidRDefault="000F7377">
      <w:r xmlns:w="http://schemas.openxmlformats.org/wordprocessingml/2006/main">
        <w:t xml:space="preserve">2. Jēkaba 1:2-4 - "Turiet to par prieku, mani brāļi, kad jūs saskaraties ar dažāda veida pārbaudījumiem, jo jūs zināt, ka jūsu ticības pārbaude rada nelokāmību. Un lai nelokāmība iedarbojas pilnībā ideāls un pilnīgs, netrūkst nekā."</w:t>
      </w:r>
    </w:p>
    <w:p w14:paraId="07999D7C" w14:textId="77777777" w:rsidR="000F7377" w:rsidRDefault="000F7377"/>
    <w:p w14:paraId="2B3B5B91" w14:textId="77777777" w:rsidR="000F7377" w:rsidRDefault="000F7377">
      <w:r xmlns:w="http://schemas.openxmlformats.org/wordprocessingml/2006/main">
        <w:t xml:space="preserve">Atklāsmes 12:3 Un debesīs parādījās cits brīnums; un, lūk, liels sarkans pūķis, kam septiņas galvas un desmit ragi, un septiņi kroņi uz viņa galvām.</w:t>
      </w:r>
    </w:p>
    <w:p w14:paraId="1F348206" w14:textId="77777777" w:rsidR="000F7377" w:rsidRDefault="000F7377"/>
    <w:p w14:paraId="3C6CEA6F" w14:textId="77777777" w:rsidR="000F7377" w:rsidRDefault="000F7377">
      <w:r xmlns:w="http://schemas.openxmlformats.org/wordprocessingml/2006/main">
        <w:t xml:space="preserve">Debesīs parādījās liels sarkans pūķis ar septiņām galvām, 10 ragiem un septiņiem kroņiem.</w:t>
      </w:r>
    </w:p>
    <w:p w14:paraId="396A7E64" w14:textId="77777777" w:rsidR="000F7377" w:rsidRDefault="000F7377"/>
    <w:p w14:paraId="457F828B" w14:textId="77777777" w:rsidR="000F7377" w:rsidRDefault="000F7377">
      <w:r xmlns:w="http://schemas.openxmlformats.org/wordprocessingml/2006/main">
        <w:t xml:space="preserve">1. Kritušās pasaules realitāte — Sarkanā pūķa simbolikas izpratne</w:t>
      </w:r>
    </w:p>
    <w:p w14:paraId="47BFDB86" w14:textId="77777777" w:rsidR="000F7377" w:rsidRDefault="000F7377"/>
    <w:p w14:paraId="26557308" w14:textId="77777777" w:rsidR="000F7377" w:rsidRDefault="000F7377">
      <w:r xmlns:w="http://schemas.openxmlformats.org/wordprocessingml/2006/main">
        <w:t xml:space="preserve">2. Dieva aizsardzības spēks — Atklāsmes 12:3 un Visvarenā spēks</w:t>
      </w:r>
    </w:p>
    <w:p w14:paraId="372ABB18" w14:textId="77777777" w:rsidR="000F7377" w:rsidRDefault="000F7377"/>
    <w:p w14:paraId="7D58629A" w14:textId="77777777" w:rsidR="000F7377" w:rsidRDefault="000F7377">
      <w:r xmlns:w="http://schemas.openxmlformats.org/wordprocessingml/2006/main">
        <w:t xml:space="preserve">1. Jesaja 27:1 - “Tajā dienā Tas Kungs ar savu sāpīgo, lielo un stipro zobenu sodīs Levatānu caururbjošo čūsku, pat Levatānu, līko čūsku; un viņš nogalinās pūķi, kas ir jūrā.”</w:t>
      </w:r>
    </w:p>
    <w:p w14:paraId="42CBBAD0" w14:textId="77777777" w:rsidR="000F7377" w:rsidRDefault="000F7377"/>
    <w:p w14:paraId="1CCA839F" w14:textId="77777777" w:rsidR="000F7377" w:rsidRDefault="000F7377">
      <w:r xmlns:w="http://schemas.openxmlformats.org/wordprocessingml/2006/main">
        <w:t xml:space="preserve">2. Daniēla 7:7 – “Pēc tam es redzēju nakts vīzijās, un lūk, ceturtais zvērs, šausmīgs un šausmīgs un ārkārtīgi spēcīgs; un tam bija lieli dzelzs zobi: tas aprija un saplīsa, un atlikumus saspieda ar kājām, un tas atšķīrās no visiem zvēriem, kas bija pirms tā; un tam bija desmit ragi."</w:t>
      </w:r>
    </w:p>
    <w:p w14:paraId="20283E3C" w14:textId="77777777" w:rsidR="000F7377" w:rsidRDefault="000F7377"/>
    <w:p w14:paraId="42E8449C" w14:textId="77777777" w:rsidR="000F7377" w:rsidRDefault="000F7377">
      <w:r xmlns:w="http://schemas.openxmlformats.org/wordprocessingml/2006/main">
        <w:t xml:space="preserve">Atklāsmes 12:4 Un viņa aste izvilka trešo daļu debesu zvaigžņu un nometa tās zemē, un pūķis nostājās sievietes priekšā, kas bija gatava dzemdēt, lai aprītu viņas bērnu, tiklīdz tas piedzims </w:t>
      </w:r>
      <w:r xmlns:w="http://schemas.openxmlformats.org/wordprocessingml/2006/main">
        <w:lastRenderedPageBreak xmlns:w="http://schemas.openxmlformats.org/wordprocessingml/2006/main"/>
      </w:r>
      <w:r xmlns:w="http://schemas.openxmlformats.org/wordprocessingml/2006/main">
        <w:t xml:space="preserve">. .</w:t>
      </w:r>
    </w:p>
    <w:p w14:paraId="639CF314" w14:textId="77777777" w:rsidR="000F7377" w:rsidRDefault="000F7377"/>
    <w:p w14:paraId="17264160" w14:textId="77777777" w:rsidR="000F7377" w:rsidRDefault="000F7377">
      <w:r xmlns:w="http://schemas.openxmlformats.org/wordprocessingml/2006/main">
        <w:t xml:space="preserve">Pūķis ar asti, kas spēj zīmēt zvaigznes no debesīm, stāv sievietes priekšā, kurai taisās dzemdēt, gatavs aprīt savu bērnu.</w:t>
      </w:r>
    </w:p>
    <w:p w14:paraId="31A6C410" w14:textId="77777777" w:rsidR="000F7377" w:rsidRDefault="000F7377"/>
    <w:p w14:paraId="65BC5887" w14:textId="77777777" w:rsidR="000F7377" w:rsidRDefault="000F7377">
      <w:r xmlns:w="http://schemas.openxmlformats.org/wordprocessingml/2006/main">
        <w:t xml:space="preserve">1. Dieva aizsardzība pret nevainīgajiem: Atklāsmes 12:4 nozīmes pārbaude</w:t>
      </w:r>
    </w:p>
    <w:p w14:paraId="059D0E29" w14:textId="77777777" w:rsidR="000F7377" w:rsidRDefault="000F7377"/>
    <w:p w14:paraId="7534E992" w14:textId="77777777" w:rsidR="000F7377" w:rsidRDefault="000F7377">
      <w:r xmlns:w="http://schemas.openxmlformats.org/wordprocessingml/2006/main">
        <w:t xml:space="preserve">2. Ticības spēks: pārvarēt grūtības, saskaroties ar briesmām</w:t>
      </w:r>
    </w:p>
    <w:p w14:paraId="09F18C77" w14:textId="77777777" w:rsidR="000F7377" w:rsidRDefault="000F7377"/>
    <w:p w14:paraId="12A65F9D" w14:textId="77777777" w:rsidR="000F7377" w:rsidRDefault="000F7377">
      <w:r xmlns:w="http://schemas.openxmlformats.org/wordprocessingml/2006/main">
        <w:t xml:space="preserve">1. Jesaja 54:17 — Neviens ierocis, kas izveidots pret jums, nedarbosies</w:t>
      </w:r>
    </w:p>
    <w:p w14:paraId="13AECE39" w14:textId="77777777" w:rsidR="000F7377" w:rsidRDefault="000F7377"/>
    <w:p w14:paraId="342A1F6C" w14:textId="77777777" w:rsidR="000F7377" w:rsidRDefault="000F7377">
      <w:r xmlns:w="http://schemas.openxmlformats.org/wordprocessingml/2006/main">
        <w:t xml:space="preserve">2. Psalms 91:4 - Viņš apsegs tevi ar savām spalvām, un zem viņa spārniem tu patvēries; viņa uzticība būs tavs vairogs un aizsargs.</w:t>
      </w:r>
    </w:p>
    <w:p w14:paraId="4F044D59" w14:textId="77777777" w:rsidR="000F7377" w:rsidRDefault="000F7377"/>
    <w:p w14:paraId="7318245F" w14:textId="77777777" w:rsidR="000F7377" w:rsidRDefault="000F7377">
      <w:r xmlns:w="http://schemas.openxmlformats.org/wordprocessingml/2006/main">
        <w:t xml:space="preserve">Revelation 12:5 Un viņa dzemdēja vīrieti, kuram bija jāvalda visas tautas ar dzelzs zizli, un viņas bērns tika aizrauts pie Dieva un viņa troņa.</w:t>
      </w:r>
    </w:p>
    <w:p w14:paraId="003856F0" w14:textId="77777777" w:rsidR="000F7377" w:rsidRDefault="000F7377"/>
    <w:p w14:paraId="0C6BE392" w14:textId="77777777" w:rsidR="000F7377" w:rsidRDefault="000F7377">
      <w:r xmlns:w="http://schemas.openxmlformats.org/wordprocessingml/2006/main">
        <w:t xml:space="preserve">Sieviete dzemdēja bērnu, kuram bija lemts ar dzelzs zizli pārvaldīt visas tautas, un bērns tika pacelts pie Dieva un Viņa troņa.</w:t>
      </w:r>
    </w:p>
    <w:p w14:paraId="22061C3A" w14:textId="77777777" w:rsidR="000F7377" w:rsidRDefault="000F7377"/>
    <w:p w14:paraId="5F75AA29" w14:textId="77777777" w:rsidR="000F7377" w:rsidRDefault="000F7377">
      <w:r xmlns:w="http://schemas.openxmlformats.org/wordprocessingml/2006/main">
        <w:t xml:space="preserve">1. Jēzus dievišķais aicinājums pārvaldīt valstis</w:t>
      </w:r>
    </w:p>
    <w:p w14:paraId="400DD454" w14:textId="77777777" w:rsidR="000F7377" w:rsidRDefault="000F7377"/>
    <w:p w14:paraId="6D976C2F" w14:textId="77777777" w:rsidR="000F7377" w:rsidRDefault="000F7377">
      <w:r xmlns:w="http://schemas.openxmlformats.org/wordprocessingml/2006/main">
        <w:t xml:space="preserve">2. Jēzus spēks un autoritāte</w:t>
      </w:r>
    </w:p>
    <w:p w14:paraId="651E46D3" w14:textId="77777777" w:rsidR="000F7377" w:rsidRDefault="000F7377"/>
    <w:p w14:paraId="55900151" w14:textId="77777777" w:rsidR="000F7377" w:rsidRDefault="000F7377">
      <w:r xmlns:w="http://schemas.openxmlformats.org/wordprocessingml/2006/main">
        <w:t xml:space="preserve">1. Jesajas 9:6-7 Jo mums ir piedzimis bērns, mums ir dots dēls; un valdība būs uz viņa pleca, un viņa vārds tiks saukts Brīnišķīgais padomnieks, Varenais Dievs, Mūžīgais Tēvs, Miera princis. Viņa valdības pieaugumam un mieram nebūs gala uz Dāvida troņa un pār viņa valstību, lai to nostiprinātu un uzturētu ar taisnību un taisnību </w:t>
      </w:r>
      <w:r xmlns:w="http://schemas.openxmlformats.org/wordprocessingml/2006/main">
        <w:lastRenderedPageBreak xmlns:w="http://schemas.openxmlformats.org/wordprocessingml/2006/main"/>
      </w:r>
      <w:r xmlns:w="http://schemas.openxmlformats.org/wordprocessingml/2006/main">
        <w:t xml:space="preserve">no šī laika un mūžīgi mūžos.</w:t>
      </w:r>
    </w:p>
    <w:p w14:paraId="108F5326" w14:textId="77777777" w:rsidR="000F7377" w:rsidRDefault="000F7377"/>
    <w:p w14:paraId="6575A0A9" w14:textId="77777777" w:rsidR="000F7377" w:rsidRDefault="000F7377">
      <w:r xmlns:w="http://schemas.openxmlformats.org/wordprocessingml/2006/main">
        <w:t xml:space="preserve">2. Psalms 2:6-8 “Es esmu nolicis savu Ķēniņu Ciānā, savā svētajā kalnā.” Es pastāstīšu par dekrētu: Tas Kungs man teica: "Tu esi mans Dēls; šodien es tevi dzemdēju. Jautājiet no manis, un es padarīšu tautas par jūsu mantojumu un zemes galus par jūsu īpašumu.</w:t>
      </w:r>
    </w:p>
    <w:p w14:paraId="6CA154A6" w14:textId="77777777" w:rsidR="000F7377" w:rsidRDefault="000F7377"/>
    <w:p w14:paraId="04395BAB" w14:textId="77777777" w:rsidR="000F7377" w:rsidRDefault="000F7377">
      <w:r xmlns:w="http://schemas.openxmlformats.org/wordprocessingml/2006/main">
        <w:t xml:space="preserve">Atklāsmes 12:6 Un sieviete aizbēga tuksnesī, kur viņai ir Dieva sagatavota vieta, lai tur viņu pabarotu tūkstoš divi simti sešdesmit dienas.</w:t>
      </w:r>
    </w:p>
    <w:p w14:paraId="277E703C" w14:textId="77777777" w:rsidR="000F7377" w:rsidRDefault="000F7377"/>
    <w:p w14:paraId="38A481B8" w14:textId="77777777" w:rsidR="000F7377" w:rsidRDefault="000F7377">
      <w:r xmlns:w="http://schemas.openxmlformats.org/wordprocessingml/2006/main">
        <w:t xml:space="preserve">Sievietei tika dota patvēruma vieta tuksnesī, kur par viņu rūpēsies 1260 dienas.</w:t>
      </w:r>
    </w:p>
    <w:p w14:paraId="1A11341B" w14:textId="77777777" w:rsidR="000F7377" w:rsidRDefault="000F7377"/>
    <w:p w14:paraId="2108B57E" w14:textId="77777777" w:rsidR="000F7377" w:rsidRDefault="000F7377">
      <w:r xmlns:w="http://schemas.openxmlformats.org/wordprocessingml/2006/main">
        <w:t xml:space="preserve">1. Dieva aizsardzība grūtību laikā</w:t>
      </w:r>
    </w:p>
    <w:p w14:paraId="662779C3" w14:textId="77777777" w:rsidR="000F7377" w:rsidRDefault="000F7377"/>
    <w:p w14:paraId="137729A0" w14:textId="77777777" w:rsidR="000F7377" w:rsidRDefault="000F7377">
      <w:r xmlns:w="http://schemas.openxmlformats.org/wordprocessingml/2006/main">
        <w:t xml:space="preserve">2. Dieva nodrošinājums grūtos laikos</w:t>
      </w:r>
    </w:p>
    <w:p w14:paraId="5D84954C" w14:textId="77777777" w:rsidR="000F7377" w:rsidRDefault="000F7377"/>
    <w:p w14:paraId="42606AF6" w14:textId="77777777" w:rsidR="000F7377" w:rsidRDefault="000F7377">
      <w:r xmlns:w="http://schemas.openxmlformats.org/wordprocessingml/2006/main">
        <w:t xml:space="preserve">1. Psalms 46:1 — "Dievs ir mūsu patvērums un spēks, ļoti tuvs palīgs grūtībās."</w:t>
      </w:r>
    </w:p>
    <w:p w14:paraId="07F43DDB" w14:textId="77777777" w:rsidR="000F7377" w:rsidRDefault="000F7377"/>
    <w:p w14:paraId="3FF5AFE8" w14:textId="77777777" w:rsidR="000F7377" w:rsidRDefault="000F7377">
      <w:r xmlns:w="http://schemas.openxmlformats.org/wordprocessingml/2006/main">
        <w:t xml:space="preserve">2. Mateja 6:25-34 - "Tāpēc es jums saku: neuztraucieties par savu dzīvību, ko ēdīsit vai dzersit, vai par savu ķermeni, ko ģērbsit. Vai dzīvība nav vairāk par pārtiku un miesa vairāk nekā drēbes? Skatieties uz debess putniem, tie nesēj, nepļauj un neglabā šķūņos, bet jūsu debesu Tēvs tos baro. Vai jūs neesat daudz vērtīgāki par tiem?"</w:t>
      </w:r>
    </w:p>
    <w:p w14:paraId="4F6A3DB5" w14:textId="77777777" w:rsidR="000F7377" w:rsidRDefault="000F7377"/>
    <w:p w14:paraId="39CE2E35" w14:textId="77777777" w:rsidR="000F7377" w:rsidRDefault="000F7377">
      <w:r xmlns:w="http://schemas.openxmlformats.org/wordprocessingml/2006/main">
        <w:t xml:space="preserve">Revelation 12:7 Un debesīs notika karš. Mihaēls un viņa eņģeļi cīnījās pret pūķi; un pūķis un viņa eņģeļi cīnījās,</w:t>
      </w:r>
    </w:p>
    <w:p w14:paraId="35CF7ED9" w14:textId="77777777" w:rsidR="000F7377" w:rsidRDefault="000F7377"/>
    <w:p w14:paraId="74420B44" w14:textId="77777777" w:rsidR="000F7377" w:rsidRDefault="000F7377">
      <w:r xmlns:w="http://schemas.openxmlformats.org/wordprocessingml/2006/main">
        <w:t xml:space="preserve">Atklāsmes grāmatā 12:7 ir rakstīts, ka Debesīs notika karš starp Miķeli un viņa eņģeļiem un pūķi un viņa eņģeļiem.</w:t>
      </w:r>
    </w:p>
    <w:p w14:paraId="24B73800" w14:textId="77777777" w:rsidR="000F7377" w:rsidRDefault="000F7377"/>
    <w:p w14:paraId="23EC1B10" w14:textId="77777777" w:rsidR="000F7377" w:rsidRDefault="000F7377">
      <w:r xmlns:w="http://schemas.openxmlformats.org/wordprocessingml/2006/main">
        <w:t xml:space="preserve">1. Dieva uzvara debesīs: karš starp Maiklu un pūķi</w:t>
      </w:r>
    </w:p>
    <w:p w14:paraId="33D6FE18" w14:textId="77777777" w:rsidR="000F7377" w:rsidRDefault="000F7377"/>
    <w:p w14:paraId="59DEAAEB" w14:textId="77777777" w:rsidR="000F7377" w:rsidRDefault="000F7377">
      <w:r xmlns:w="http://schemas.openxmlformats.org/wordprocessingml/2006/main">
        <w:t xml:space="preserve">2. Ticības spēks: stāvēt pret pūķi</w:t>
      </w:r>
    </w:p>
    <w:p w14:paraId="4E4FEF28" w14:textId="77777777" w:rsidR="000F7377" w:rsidRDefault="000F7377"/>
    <w:p w14:paraId="6B96C00C" w14:textId="77777777" w:rsidR="000F7377" w:rsidRDefault="000F7377">
      <w:r xmlns:w="http://schemas.openxmlformats.org/wordprocessingml/2006/main">
        <w:t xml:space="preserve">1. Daniēla 10:13 - "Bet Persijas valstības princis izturēja mani divdesmit vienu dienu, bet, lūk, Mihaēls, viens no galvenajiem prinčiem, nāca man palīgā, un es paliku tur pie Persijas ķēniņiem. "</w:t>
      </w:r>
    </w:p>
    <w:p w14:paraId="1152897E" w14:textId="77777777" w:rsidR="000F7377" w:rsidRDefault="000F7377"/>
    <w:p w14:paraId="26716770" w14:textId="77777777" w:rsidR="000F7377" w:rsidRDefault="000F7377">
      <w:r xmlns:w="http://schemas.openxmlformats.org/wordprocessingml/2006/main">
        <w:t xml:space="preserve">2. Efeziešiem 6:12 - "Jo mēs necīnāmies pret miesu un asinīm, bet pret valdībām, pret varām, pret šīs pasaules tumsības valdniekiem, pret garīgo ļaunumu augstībās."</w:t>
      </w:r>
    </w:p>
    <w:p w14:paraId="679A0429" w14:textId="77777777" w:rsidR="000F7377" w:rsidRDefault="000F7377"/>
    <w:p w14:paraId="1A9E75E2" w14:textId="77777777" w:rsidR="000F7377" w:rsidRDefault="000F7377">
      <w:r xmlns:w="http://schemas.openxmlformats.org/wordprocessingml/2006/main">
        <w:t xml:space="preserve">Revelation 12:8 Un neuzvarēja; arī viņu vieta vairs netika atrasta debesīs.</w:t>
      </w:r>
    </w:p>
    <w:p w14:paraId="4C1D2289" w14:textId="77777777" w:rsidR="000F7377" w:rsidRDefault="000F7377"/>
    <w:p w14:paraId="14C2CDE5" w14:textId="77777777" w:rsidR="000F7377" w:rsidRDefault="000F7377">
      <w:r xmlns:w="http://schemas.openxmlformats.org/wordprocessingml/2006/main">
        <w:t xml:space="preserve">Sātans un viņa sekotāji neveiksmīgi uzbruka Dievam un tika padzīti no debesīm.</w:t>
      </w:r>
    </w:p>
    <w:p w14:paraId="106181CB" w14:textId="77777777" w:rsidR="000F7377" w:rsidRDefault="000F7377"/>
    <w:p w14:paraId="07BCF3AF" w14:textId="77777777" w:rsidR="000F7377" w:rsidRDefault="000F7377">
      <w:r xmlns:w="http://schemas.openxmlformats.org/wordprocessingml/2006/main">
        <w:t xml:space="preserve">1. Dieva neapturamais spēks</w:t>
      </w:r>
    </w:p>
    <w:p w14:paraId="76DD371E" w14:textId="77777777" w:rsidR="000F7377" w:rsidRDefault="000F7377"/>
    <w:p w14:paraId="1F988318" w14:textId="77777777" w:rsidR="000F7377" w:rsidRDefault="000F7377">
      <w:r xmlns:w="http://schemas.openxmlformats.org/wordprocessingml/2006/main">
        <w:t xml:space="preserve">2. Sātana sakāve</w:t>
      </w:r>
    </w:p>
    <w:p w14:paraId="38E9F9AC" w14:textId="77777777" w:rsidR="000F7377" w:rsidRDefault="000F7377"/>
    <w:p w14:paraId="031C200B" w14:textId="77777777" w:rsidR="000F7377" w:rsidRDefault="000F7377">
      <w:r xmlns:w="http://schemas.openxmlformats.org/wordprocessingml/2006/main">
        <w:t xml:space="preserve">1. Jāņa 4:4 — "Jums ir jāpiedzimst no jauna."</w:t>
      </w:r>
    </w:p>
    <w:p w14:paraId="6905F054" w14:textId="77777777" w:rsidR="000F7377" w:rsidRDefault="000F7377"/>
    <w:p w14:paraId="23E1B869" w14:textId="77777777" w:rsidR="000F7377" w:rsidRDefault="000F7377">
      <w:r xmlns:w="http://schemas.openxmlformats.org/wordprocessingml/2006/main">
        <w:t xml:space="preserve">2. Psalms 46:10 - "Esi kluss un zini, ka es esmu Dievs."</w:t>
      </w:r>
    </w:p>
    <w:p w14:paraId="256C6239" w14:textId="77777777" w:rsidR="000F7377" w:rsidRDefault="000F7377"/>
    <w:p w14:paraId="4A00E286" w14:textId="77777777" w:rsidR="000F7377" w:rsidRDefault="000F7377">
      <w:r xmlns:w="http://schemas.openxmlformats.org/wordprocessingml/2006/main">
        <w:t xml:space="preserve">Revelation 12:9 9 Un lielais pūķis, vecā čūska, ko sauc par velnu un sātanu, kas pieviļ visu pasauli, tika izmests zemē, un viņa eņģeļi tika izraidīti līdz ar viņu.</w:t>
      </w:r>
    </w:p>
    <w:p w14:paraId="1EFF02E7" w14:textId="77777777" w:rsidR="000F7377" w:rsidRDefault="000F7377"/>
    <w:p w14:paraId="381F11B0" w14:textId="77777777" w:rsidR="000F7377" w:rsidRDefault="000F7377">
      <w:r xmlns:w="http://schemas.openxmlformats.org/wordprocessingml/2006/main">
        <w:t xml:space="preserve">Sātans tika izmests no debesīm un nosūtīts uz Zemi, paņemot līdzi savus eņģeļus.</w:t>
      </w:r>
    </w:p>
    <w:p w14:paraId="1AF66881" w14:textId="77777777" w:rsidR="000F7377" w:rsidRDefault="000F7377"/>
    <w:p w14:paraId="7A13CEFD" w14:textId="77777777" w:rsidR="000F7377" w:rsidRDefault="000F7377">
      <w:r xmlns:w="http://schemas.openxmlformats.org/wordprocessingml/2006/main">
        <w:t xml:space="preserve">1. Sātana sakāve: kā Jēzus uzvarēja pasaules maldinātāju</w:t>
      </w:r>
    </w:p>
    <w:p w14:paraId="64F8AD9A" w14:textId="77777777" w:rsidR="000F7377" w:rsidRDefault="000F7377"/>
    <w:p w14:paraId="3328EA27" w14:textId="77777777" w:rsidR="000F7377" w:rsidRDefault="000F7377">
      <w:r xmlns:w="http://schemas.openxmlformats.org/wordprocessingml/2006/main">
        <w:t xml:space="preserve">2. Dieva suverenitāte: Viņa sprieduma spēks pār sātanu</w:t>
      </w:r>
    </w:p>
    <w:p w14:paraId="43ABA1A6" w14:textId="77777777" w:rsidR="000F7377" w:rsidRDefault="000F7377"/>
    <w:p w14:paraId="2A654216" w14:textId="77777777" w:rsidR="000F7377" w:rsidRDefault="000F7377">
      <w:r xmlns:w="http://schemas.openxmlformats.org/wordprocessingml/2006/main">
        <w:t xml:space="preserve">1. Jāņa 16:11 — "Attiecībā uz tiesu, jo šīs pasaules valdnieks tiek tiesāts"</w:t>
      </w:r>
    </w:p>
    <w:p w14:paraId="09A5053C" w14:textId="77777777" w:rsidR="000F7377" w:rsidRDefault="000F7377"/>
    <w:p w14:paraId="1AC68DF7" w14:textId="77777777" w:rsidR="000F7377" w:rsidRDefault="000F7377">
      <w:r xmlns:w="http://schemas.openxmlformats.org/wordprocessingml/2006/main">
        <w:t xml:space="preserve">2. Efeziešiem 2:2 - "kurā jūs kādreiz staigājāt saskaņā ar šīs pasaules gaitu, saskaņā ar gaisa spēku valdnieku, garu, kas tagad darbojas nepaklausības dēlos"</w:t>
      </w:r>
    </w:p>
    <w:p w14:paraId="4E40F4ED" w14:textId="77777777" w:rsidR="000F7377" w:rsidRDefault="000F7377"/>
    <w:p w14:paraId="2D010AC8" w14:textId="77777777" w:rsidR="000F7377" w:rsidRDefault="000F7377">
      <w:r xmlns:w="http://schemas.openxmlformats.org/wordprocessingml/2006/main">
        <w:t xml:space="preserve">Atklāsmes 12:10 Un es dzirdēju skaļu balsi debesīs sakām: Tagad ir atnākusi pestīšana un spēks, un mūsu Dieva valstība un viņa Kristus spēks, jo mūsu brāļu apsūdzētājs, kas tos apsūdzēja iepriekš, ir nomests. mūsu Dievs dienu un nakti.</w:t>
      </w:r>
    </w:p>
    <w:p w14:paraId="1C07569A" w14:textId="77777777" w:rsidR="000F7377" w:rsidRDefault="000F7377"/>
    <w:p w14:paraId="60921168" w14:textId="77777777" w:rsidR="000F7377" w:rsidRDefault="000F7377">
      <w:r xmlns:w="http://schemas.openxmlformats.org/wordprocessingml/2006/main">
        <w:t xml:space="preserve">Dieva Valstība tagad ir izveidota, un Viņa Kristus spēks ir nācis, lai sniegtu pestīšanu un spēku. Sātans ir apklusināts, vairs nespējot apsūdzēt brāļus Dieva priekšā.</w:t>
      </w:r>
    </w:p>
    <w:p w14:paraId="5EB2BD36" w14:textId="77777777" w:rsidR="000F7377" w:rsidRDefault="000F7377"/>
    <w:p w14:paraId="0A11B92E" w14:textId="77777777" w:rsidR="000F7377" w:rsidRDefault="000F7377">
      <w:r xmlns:w="http://schemas.openxmlformats.org/wordprocessingml/2006/main">
        <w:t xml:space="preserve">1: Dieva valstība — mūsu pestīšana un spēks</w:t>
      </w:r>
    </w:p>
    <w:p w14:paraId="64F9D726" w14:textId="77777777" w:rsidR="000F7377" w:rsidRDefault="000F7377"/>
    <w:p w14:paraId="5FBFCAE8" w14:textId="77777777" w:rsidR="000F7377" w:rsidRDefault="000F7377">
      <w:r xmlns:w="http://schemas.openxmlformats.org/wordprocessingml/2006/main">
        <w:t xml:space="preserve">2: Kristus spēks — uzvara pār sātanu</w:t>
      </w:r>
    </w:p>
    <w:p w14:paraId="5BD81B05" w14:textId="77777777" w:rsidR="000F7377" w:rsidRDefault="000F7377"/>
    <w:p w14:paraId="0C916882" w14:textId="77777777" w:rsidR="000F7377" w:rsidRDefault="000F7377">
      <w:r xmlns:w="http://schemas.openxmlformats.org/wordprocessingml/2006/main">
        <w:t xml:space="preserve">1: Romiešiem 8:31 - "Ko tad lai mēs par to sakām? Ja Dievs ir par mums, kas var būt pret mums?"</w:t>
      </w:r>
    </w:p>
    <w:p w14:paraId="416306F6" w14:textId="77777777" w:rsidR="000F7377" w:rsidRDefault="000F7377"/>
    <w:p w14:paraId="0F0EED01" w14:textId="77777777" w:rsidR="000F7377" w:rsidRDefault="000F7377">
      <w:r xmlns:w="http://schemas.openxmlformats.org/wordprocessingml/2006/main">
        <w:t xml:space="preserve">2: Jāņa 16:33 - "To Es jums esmu runājis, lai jums Manī būtu miers. Pasaulē jums būs </w:t>
      </w:r>
      <w:r xmlns:w="http://schemas.openxmlformats.org/wordprocessingml/2006/main">
        <w:lastRenderedPageBreak xmlns:w="http://schemas.openxmlformats.org/wordprocessingml/2006/main"/>
      </w:r>
      <w:r xmlns:w="http://schemas.openxmlformats.org/wordprocessingml/2006/main">
        <w:t xml:space="preserve">bēdas, bet esiet droši, es pasauli esmu uzvarējis."</w:t>
      </w:r>
    </w:p>
    <w:p w14:paraId="4AA6E67A" w14:textId="77777777" w:rsidR="000F7377" w:rsidRDefault="000F7377"/>
    <w:p w14:paraId="7FE4A91D" w14:textId="77777777" w:rsidR="000F7377" w:rsidRDefault="000F7377">
      <w:r xmlns:w="http://schemas.openxmlformats.org/wordprocessingml/2006/main">
        <w:t xml:space="preserve">Atklāsmes 12:11 Un tie viņu uzvarēja ar Jēra asinīm un ar savas liecības vārdu; un viņi nemīlēja savu dzīvību līdz nāvei.</w:t>
      </w:r>
    </w:p>
    <w:p w14:paraId="0238B2BA" w14:textId="77777777" w:rsidR="000F7377" w:rsidRDefault="000F7377"/>
    <w:p w14:paraId="542D4058" w14:textId="77777777" w:rsidR="000F7377" w:rsidRDefault="000F7377">
      <w:r xmlns:w="http://schemas.openxmlformats.org/wordprocessingml/2006/main">
        <w:t xml:space="preserve">Jēra asinis un mūsu liecības vārds ir līdzeklis, lai uzvarētu ienaidnieku. Mums ir jābūt gataviem mīlēt un pat atdot savu dzīvību Kristus lietas labā.</w:t>
      </w:r>
    </w:p>
    <w:p w14:paraId="670A4157" w14:textId="77777777" w:rsidR="000F7377" w:rsidRDefault="000F7377"/>
    <w:p w14:paraId="0F79A17E" w14:textId="77777777" w:rsidR="000F7377" w:rsidRDefault="000F7377">
      <w:r xmlns:w="http://schemas.openxmlformats.org/wordprocessingml/2006/main">
        <w:t xml:space="preserve">1. Jēra asiņu spēks</w:t>
      </w:r>
    </w:p>
    <w:p w14:paraId="48350E0E" w14:textId="77777777" w:rsidR="000F7377" w:rsidRDefault="000F7377"/>
    <w:p w14:paraId="3668FA2A" w14:textId="77777777" w:rsidR="000F7377" w:rsidRDefault="000F7377">
      <w:r xmlns:w="http://schemas.openxmlformats.org/wordprocessingml/2006/main">
        <w:t xml:space="preserve">2. Liecības izmaksas</w:t>
      </w:r>
    </w:p>
    <w:p w14:paraId="7451F73E" w14:textId="77777777" w:rsidR="000F7377" w:rsidRDefault="000F7377"/>
    <w:p w14:paraId="07870B80" w14:textId="77777777" w:rsidR="000F7377" w:rsidRDefault="000F7377">
      <w:r xmlns:w="http://schemas.openxmlformats.org/wordprocessingml/2006/main">
        <w:t xml:space="preserve">1. Jāņa 15:13 - Nevienam nav lielākas mīlestības par to, ka cilvēks atdod savu dzīvību par saviem draugiem.</w:t>
      </w:r>
    </w:p>
    <w:p w14:paraId="62D0D848" w14:textId="77777777" w:rsidR="000F7377" w:rsidRDefault="000F7377"/>
    <w:p w14:paraId="01063780" w14:textId="77777777" w:rsidR="000F7377" w:rsidRDefault="000F7377">
      <w:r xmlns:w="http://schemas.openxmlformats.org/wordprocessingml/2006/main">
        <w:t xml:space="preserve">2. Apustuļu darbi 5:41 — Viņi aizgāja no padomes, priecādamies, ka tika uzskatīti par cienīgiem ciest kaunu viņa vārda dēļ.</w:t>
      </w:r>
    </w:p>
    <w:p w14:paraId="668BC7D8" w14:textId="77777777" w:rsidR="000F7377" w:rsidRDefault="000F7377"/>
    <w:p w14:paraId="1B7E98F7" w14:textId="77777777" w:rsidR="000F7377" w:rsidRDefault="000F7377">
      <w:r xmlns:w="http://schemas.openxmlformats.org/wordprocessingml/2006/main">
        <w:t xml:space="preserve">Atklāsmes 12:12 Tāpēc priecājieties, debesis un jūs, kas tajās dzīvojat! Bēdas zemes un jūras iemītniekiem! jo velns ir nokāpis pie jums ar lielām dusmām, jo viņš zina, ka viņam ir maz laika.</w:t>
      </w:r>
    </w:p>
    <w:p w14:paraId="62BF0575" w14:textId="77777777" w:rsidR="000F7377" w:rsidRDefault="000F7377"/>
    <w:p w14:paraId="55414F84" w14:textId="77777777" w:rsidR="000F7377" w:rsidRDefault="000F7377">
      <w:r xmlns:w="http://schemas.openxmlformats.org/wordprocessingml/2006/main">
        <w:t xml:space="preserve">Velns ir nācis uz zemes ar lielām dusmām, un debesīm par to vajadzētu priecāties.</w:t>
      </w:r>
    </w:p>
    <w:p w14:paraId="45945804" w14:textId="77777777" w:rsidR="000F7377" w:rsidRDefault="000F7377"/>
    <w:p w14:paraId="67015BDB" w14:textId="77777777" w:rsidR="000F7377" w:rsidRDefault="000F7377">
      <w:r xmlns:w="http://schemas.openxmlformats.org/wordprocessingml/2006/main">
        <w:t xml:space="preserve">1. Priecājieties par Dieva taisnīgumu: Atklāsmes grāmatas 12:12 izpēte</w:t>
      </w:r>
    </w:p>
    <w:p w14:paraId="3A2DC88F" w14:textId="77777777" w:rsidR="000F7377" w:rsidRDefault="000F7377"/>
    <w:p w14:paraId="0973F44A" w14:textId="77777777" w:rsidR="000F7377" w:rsidRDefault="000F7377">
      <w:r xmlns:w="http://schemas.openxmlformats.org/wordprocessingml/2006/main">
        <w:t xml:space="preserve">2. Velna dusmu briesmas: brīdinājums no Atklāsmes 12:12</w:t>
      </w:r>
    </w:p>
    <w:p w14:paraId="406F624C" w14:textId="77777777" w:rsidR="000F7377" w:rsidRDefault="000F7377"/>
    <w:p w14:paraId="0C1AC5E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Jēkaba 4:7 — Tāpēc esiet pakļauti Dievam. Pretojies velnam, un viņš bēgs no tevis.</w:t>
      </w:r>
    </w:p>
    <w:p w14:paraId="7A2786B5" w14:textId="77777777" w:rsidR="000F7377" w:rsidRDefault="000F7377"/>
    <w:p w14:paraId="5967D2C0" w14:textId="77777777" w:rsidR="000F7377" w:rsidRDefault="000F7377">
      <w:r xmlns:w="http://schemas.openxmlformats.org/wordprocessingml/2006/main">
        <w:t xml:space="preserve">2. 1. Pētera 5:8 — Esiet prātīgi, esiet modri; jo jūsu pretinieks velns kā rūcošs lauva staigā apkārt, meklēdams, ko aprīt.</w:t>
      </w:r>
    </w:p>
    <w:p w14:paraId="7F0CF978" w14:textId="77777777" w:rsidR="000F7377" w:rsidRDefault="000F7377"/>
    <w:p w14:paraId="2FCB7C1D" w14:textId="77777777" w:rsidR="000F7377" w:rsidRDefault="000F7377">
      <w:r xmlns:w="http://schemas.openxmlformats.org/wordprocessingml/2006/main">
        <w:t xml:space="preserve">Atklāsmes 12:13 Un, redzēdams, ka pūķis ir nomests zemē, viņš vajāja sievieti, kas dzemdēja bērnu.</w:t>
      </w:r>
    </w:p>
    <w:p w14:paraId="2C652068" w14:textId="77777777" w:rsidR="000F7377" w:rsidRDefault="000F7377"/>
    <w:p w14:paraId="3E98EE47" w14:textId="77777777" w:rsidR="000F7377" w:rsidRDefault="000F7377">
      <w:r xmlns:w="http://schemas.openxmlformats.org/wordprocessingml/2006/main">
        <w:t xml:space="preserve">Pūķis tika nomests zemē un vajāja sievieti, kura dzemdēja bērnu.</w:t>
      </w:r>
    </w:p>
    <w:p w14:paraId="0BF9F1FD" w14:textId="77777777" w:rsidR="000F7377" w:rsidRDefault="000F7377"/>
    <w:p w14:paraId="0EC5225F" w14:textId="77777777" w:rsidR="000F7377" w:rsidRDefault="000F7377">
      <w:r xmlns:w="http://schemas.openxmlformats.org/wordprocessingml/2006/main">
        <w:t xml:space="preserve">1. Dieva aizsardzība vajāšanā</w:t>
      </w:r>
    </w:p>
    <w:p w14:paraId="3BC4577A" w14:textId="77777777" w:rsidR="000F7377" w:rsidRDefault="000F7377"/>
    <w:p w14:paraId="765CA94D" w14:textId="77777777" w:rsidR="000F7377" w:rsidRDefault="000F7377">
      <w:r xmlns:w="http://schemas.openxmlformats.org/wordprocessingml/2006/main">
        <w:t xml:space="preserve">2. Nelaimju pārvarēšana caur ticību</w:t>
      </w:r>
    </w:p>
    <w:p w14:paraId="5BD7E1D6" w14:textId="77777777" w:rsidR="000F7377" w:rsidRDefault="000F7377"/>
    <w:p w14:paraId="03FFBA1E" w14:textId="77777777" w:rsidR="000F7377" w:rsidRDefault="000F7377">
      <w:r xmlns:w="http://schemas.openxmlformats.org/wordprocessingml/2006/main">
        <w:t xml:space="preserve">1. Romiešiem 8:35-39 – Kas mūs šķirs no Kristus mīlestības?</w:t>
      </w:r>
    </w:p>
    <w:p w14:paraId="0493CF8B" w14:textId="77777777" w:rsidR="000F7377" w:rsidRDefault="000F7377"/>
    <w:p w14:paraId="358DB547" w14:textId="77777777" w:rsidR="000F7377" w:rsidRDefault="000F7377">
      <w:r xmlns:w="http://schemas.openxmlformats.org/wordprocessingml/2006/main">
        <w:t xml:space="preserve">2. Psalms 91:1-2 — Kas mājo Visaugstākā noslēpumā, tas paliks Visvarenā ēnā.</w:t>
      </w:r>
    </w:p>
    <w:p w14:paraId="18703DF6" w14:textId="77777777" w:rsidR="000F7377" w:rsidRDefault="000F7377"/>
    <w:p w14:paraId="2505BFB0" w14:textId="77777777" w:rsidR="000F7377" w:rsidRDefault="000F7377">
      <w:r xmlns:w="http://schemas.openxmlformats.org/wordprocessingml/2006/main">
        <w:t xml:space="preserve">Atklāsmes 12:14 Un sievietei tika doti divi liela ērgļa spārni, lai viņa varētu lidot tuksnesī, savā vietā, kur viņa tiek barota laiku un laiku, un pusi laika, no zemes virsas. čūska.</w:t>
      </w:r>
    </w:p>
    <w:p w14:paraId="68979B0D" w14:textId="77777777" w:rsidR="000F7377" w:rsidRDefault="000F7377"/>
    <w:p w14:paraId="1B2432F1" w14:textId="77777777" w:rsidR="000F7377" w:rsidRDefault="000F7377">
      <w:r xmlns:w="http://schemas.openxmlformats.org/wordprocessingml/2006/main">
        <w:t xml:space="preserve">Sievietei tika doti lielā ērgļa spārni, lai tā aizlidotu uz vietu, kur viņa kādu laiku, reizes un puslaiku tika barota.</w:t>
      </w:r>
    </w:p>
    <w:p w14:paraId="56C30CA2" w14:textId="77777777" w:rsidR="000F7377" w:rsidRDefault="000F7377"/>
    <w:p w14:paraId="13C88ED4" w14:textId="77777777" w:rsidR="000F7377" w:rsidRDefault="000F7377">
      <w:r xmlns:w="http://schemas.openxmlformats.org/wordprocessingml/2006/main">
        <w:t xml:space="preserve">1. Kā Dieva aizsardzība var mums palīdzēt grūtībās</w:t>
      </w:r>
    </w:p>
    <w:p w14:paraId="101C04AE" w14:textId="77777777" w:rsidR="000F7377" w:rsidRDefault="000F7377"/>
    <w:p w14:paraId="1DEC3A64" w14:textId="77777777" w:rsidR="000F7377" w:rsidRDefault="000F7377">
      <w:r xmlns:w="http://schemas.openxmlformats.org/wordprocessingml/2006/main">
        <w:t xml:space="preserve">2. Spēka smelšanās no Kristus grūtos laikos</w:t>
      </w:r>
    </w:p>
    <w:p w14:paraId="0A88C421" w14:textId="77777777" w:rsidR="000F7377" w:rsidRDefault="000F7377"/>
    <w:p w14:paraId="3BD8E980" w14:textId="77777777" w:rsidR="000F7377" w:rsidRDefault="000F7377">
      <w:r xmlns:w="http://schemas.openxmlformats.org/wordprocessingml/2006/main">
        <w:t xml:space="preserve">1. 5.Mozus 32:11-12 - kā ērglis rosina ligzdu, lidinās pār saviem mazuļiem, izpleš spārnus, paceļ tos, nes uz spārniem, tā Kungs viens pats viņu vadīja, un nebija sveša dieva. ar viņu.</w:t>
      </w:r>
    </w:p>
    <w:p w14:paraId="0B82A03B" w14:textId="77777777" w:rsidR="000F7377" w:rsidRDefault="000F7377"/>
    <w:p w14:paraId="2D49AAE9" w14:textId="77777777" w:rsidR="000F7377" w:rsidRDefault="000F7377">
      <w:r xmlns:w="http://schemas.openxmlformats.org/wordprocessingml/2006/main">
        <w:t xml:space="preserve">2. Psalms 91:4 — Viņš apsegs tevi ar saviem zobratiem, un zem viņa spārniem tu atradīsi patvērumu; viņa uzticība ir vairogs un sprādze.</w:t>
      </w:r>
    </w:p>
    <w:p w14:paraId="7E2E7E50" w14:textId="77777777" w:rsidR="000F7377" w:rsidRDefault="000F7377"/>
    <w:p w14:paraId="58B0C2D0" w14:textId="77777777" w:rsidR="000F7377" w:rsidRDefault="000F7377">
      <w:r xmlns:w="http://schemas.openxmlformats.org/wordprocessingml/2006/main">
        <w:t xml:space="preserve">Revelation 12:15 15 Un čūska pēc sievietes izlaida no savas mutes ūdeni kā plūdus, lai to aiznestu plūdi.</w:t>
      </w:r>
    </w:p>
    <w:p w14:paraId="102E9A3B" w14:textId="77777777" w:rsidR="000F7377" w:rsidRDefault="000F7377"/>
    <w:p w14:paraId="66DF75CA" w14:textId="77777777" w:rsidR="000F7377" w:rsidRDefault="000F7377">
      <w:r xmlns:w="http://schemas.openxmlformats.org/wordprocessingml/2006/main">
        <w:t xml:space="preserve">Sātans mēģina noslīcināt sievieti un viņas pēcnācējus ar ūdens plūdiem.</w:t>
      </w:r>
    </w:p>
    <w:p w14:paraId="25B6B49B" w14:textId="77777777" w:rsidR="000F7377" w:rsidRDefault="000F7377"/>
    <w:p w14:paraId="6D3B5933" w14:textId="77777777" w:rsidR="000F7377" w:rsidRDefault="000F7377">
      <w:r xmlns:w="http://schemas.openxmlformats.org/wordprocessingml/2006/main">
        <w:t xml:space="preserve">1. Sātana melu nepārvaramais spēks</w:t>
      </w:r>
    </w:p>
    <w:p w14:paraId="18D9F0E4" w14:textId="77777777" w:rsidR="000F7377" w:rsidRDefault="000F7377"/>
    <w:p w14:paraId="7BFB1BF0" w14:textId="77777777" w:rsidR="000F7377" w:rsidRDefault="000F7377">
      <w:r xmlns:w="http://schemas.openxmlformats.org/wordprocessingml/2006/main">
        <w:t xml:space="preserve">2. Dieva solījumu aizsardzība</w:t>
      </w:r>
    </w:p>
    <w:p w14:paraId="6B6BC078" w14:textId="77777777" w:rsidR="000F7377" w:rsidRDefault="000F7377"/>
    <w:p w14:paraId="1FC3A638" w14:textId="77777777" w:rsidR="000F7377" w:rsidRDefault="000F7377">
      <w:r xmlns:w="http://schemas.openxmlformats.org/wordprocessingml/2006/main">
        <w:t xml:space="preserve">1. Efeziešiem 6:10-18 — Apģērbiet visas Dieva bruņas, lai stātos pretī velna plāniem.</w:t>
      </w:r>
    </w:p>
    <w:p w14:paraId="2FCC781A" w14:textId="77777777" w:rsidR="000F7377" w:rsidRDefault="000F7377"/>
    <w:p w14:paraId="52285B68" w14:textId="77777777" w:rsidR="000F7377" w:rsidRDefault="000F7377">
      <w:r xmlns:w="http://schemas.openxmlformats.org/wordprocessingml/2006/main">
        <w:t xml:space="preserve">2. Psalms 46:1-3 — Dievs ir patvērums un spēks, ļoti klātesošs palīgs grūtībās.</w:t>
      </w:r>
    </w:p>
    <w:p w14:paraId="71477613" w14:textId="77777777" w:rsidR="000F7377" w:rsidRDefault="000F7377"/>
    <w:p w14:paraId="5D89BA2D" w14:textId="77777777" w:rsidR="000F7377" w:rsidRDefault="000F7377">
      <w:r xmlns:w="http://schemas.openxmlformats.org/wordprocessingml/2006/main">
        <w:t xml:space="preserve">Atklāsmes 12:16 Un zeme palīdzēja sievietei, un zeme atvēra viņas muti un aprija plūdus, ko pūķis izmeta no savas mutes.</w:t>
      </w:r>
    </w:p>
    <w:p w14:paraId="07B8332F" w14:textId="77777777" w:rsidR="000F7377" w:rsidRDefault="000F7377"/>
    <w:p w14:paraId="40903597" w14:textId="77777777" w:rsidR="000F7377" w:rsidRDefault="000F7377">
      <w:r xmlns:w="http://schemas.openxmlformats.org/wordprocessingml/2006/main">
        <w:t xml:space="preserve">Zeme palīdz sievietei un norij pūķa plūdus.</w:t>
      </w:r>
    </w:p>
    <w:p w14:paraId="7764BF70" w14:textId="77777777" w:rsidR="000F7377" w:rsidRDefault="000F7377"/>
    <w:p w14:paraId="6F1126DE" w14:textId="77777777" w:rsidR="000F7377" w:rsidRDefault="000F7377">
      <w:r xmlns:w="http://schemas.openxmlformats.org/wordprocessingml/2006/main">
        <w:t xml:space="preserve">1. Dievs nodrošinās aizsardzību briesmu un satricinājumu vidū.</w:t>
      </w:r>
    </w:p>
    <w:p w14:paraId="000D042B" w14:textId="77777777" w:rsidR="000F7377" w:rsidRDefault="000F7377"/>
    <w:p w14:paraId="0E65A04B" w14:textId="77777777" w:rsidR="000F7377" w:rsidRDefault="000F7377">
      <w:r xmlns:w="http://schemas.openxmlformats.org/wordprocessingml/2006/main">
        <w:t xml:space="preserve">2. Kad Dievs ir mūsu pusē, neviens ienaidnieks nevar uzvarēt pār mums.</w:t>
      </w:r>
    </w:p>
    <w:p w14:paraId="6BC31956" w14:textId="77777777" w:rsidR="000F7377" w:rsidRDefault="000F7377"/>
    <w:p w14:paraId="36AFF9AA" w14:textId="77777777" w:rsidR="000F7377" w:rsidRDefault="000F7377">
      <w:r xmlns:w="http://schemas.openxmlformats.org/wordprocessingml/2006/main">
        <w:t xml:space="preserve">1. Psalms 34:7 — Tā Kunga eņģelis apmetas ap tiem, kas Viņu bīstas, un Viņš tos izglābj.</w:t>
      </w:r>
    </w:p>
    <w:p w14:paraId="1809B51E" w14:textId="77777777" w:rsidR="000F7377" w:rsidRDefault="000F7377"/>
    <w:p w14:paraId="477608E1" w14:textId="77777777" w:rsidR="000F7377" w:rsidRDefault="000F7377">
      <w:r xmlns:w="http://schemas.openxmlformats.org/wordprocessingml/2006/main">
        <w:t xml:space="preserve">2. Jesajas 54:17 - Nevienam ierocim, kas izveidots pret jums, nebūs panākumi, un jūs nosodīsit katru mēli, kas ceļ pret jums tiesā.</w:t>
      </w:r>
    </w:p>
    <w:p w14:paraId="163F766F" w14:textId="77777777" w:rsidR="000F7377" w:rsidRDefault="000F7377"/>
    <w:p w14:paraId="1BAF39DF" w14:textId="77777777" w:rsidR="000F7377" w:rsidRDefault="000F7377">
      <w:r xmlns:w="http://schemas.openxmlformats.org/wordprocessingml/2006/main">
        <w:t xml:space="preserve">Revelation 12:17 17 Un pūķis sadusmojās uz sievieti un gāja karot ar viņas dzimuma atlikumu, kas tur Dieva baušļus un kam ir Jēzus Kristus liecība.</w:t>
      </w:r>
    </w:p>
    <w:p w14:paraId="2C4BE6AC" w14:textId="77777777" w:rsidR="000F7377" w:rsidRDefault="000F7377"/>
    <w:p w14:paraId="76DD12F9" w14:textId="77777777" w:rsidR="000F7377" w:rsidRDefault="000F7377">
      <w:r xmlns:w="http://schemas.openxmlformats.org/wordprocessingml/2006/main">
        <w:t xml:space="preserve">Pūķis ir dusmīgs uz tiem, kas ievēro Dieva baušļus un tic Jēzum Kristum.</w:t>
      </w:r>
    </w:p>
    <w:p w14:paraId="1A2DC708" w14:textId="77777777" w:rsidR="000F7377" w:rsidRDefault="000F7377"/>
    <w:p w14:paraId="69393906" w14:textId="77777777" w:rsidR="000F7377" w:rsidRDefault="000F7377">
      <w:r xmlns:w="http://schemas.openxmlformats.org/wordprocessingml/2006/main">
        <w:t xml:space="preserve">1: Mums vienmēr jāpaliek nelokāmiem savā ticībā Jēzum Kristum un jāievēro Dieva baušļi.</w:t>
      </w:r>
    </w:p>
    <w:p w14:paraId="534D8115" w14:textId="77777777" w:rsidR="000F7377" w:rsidRDefault="000F7377"/>
    <w:p w14:paraId="5F5DDDAA" w14:textId="77777777" w:rsidR="000F7377" w:rsidRDefault="000F7377">
      <w:r xmlns:w="http://schemas.openxmlformats.org/wordprocessingml/2006/main">
        <w:t xml:space="preserve">2: Mums jāsaglabā modrība un nepadodas dusmām vai kārdinājumiem, jo pūķis vienmēr būs gatavs mums uzbrukt.</w:t>
      </w:r>
    </w:p>
    <w:p w14:paraId="2F0DB733" w14:textId="77777777" w:rsidR="000F7377" w:rsidRDefault="000F7377"/>
    <w:p w14:paraId="3C39DD58" w14:textId="77777777" w:rsidR="000F7377" w:rsidRDefault="000F7377">
      <w:r xmlns:w="http://schemas.openxmlformats.org/wordprocessingml/2006/main">
        <w:t xml:space="preserve">1: Romiešiem 12:19-21 "Mīļie, nekad neatriebieties, bet atstājiet to Dieva dusmām, jo ir rakstīts: "Man pieder atriebība, es atmaksāšu, saka Tas Kungs." Gluži pretēji: "Ja tavs ienaidnieks ir izsalcis, pabarojiet viņu; ja viņš ir izslāpis, dodiet viņam kaut ko dzert, jo, tā darot, jūs uzkrausit degošas ogles uz viņa galvas." Ļaunums tevi neuzvar, bet uzvari ļauno ar labo.</w:t>
      </w:r>
    </w:p>
    <w:p w14:paraId="12ED4D31" w14:textId="77777777" w:rsidR="000F7377" w:rsidRDefault="000F7377"/>
    <w:p w14:paraId="34B70A92" w14:textId="77777777" w:rsidR="000F7377" w:rsidRDefault="000F7377">
      <w:r xmlns:w="http://schemas.openxmlformats.org/wordprocessingml/2006/main">
        <w:t xml:space="preserve">2: Mateja 22:37-40 Jēzus viņam sacīja: “Tev būs To Kungu, savu Dievu, mīlēt no visas savas sirds un no visas savas dvēseles un no visa sava prāta. Šis ir lielais un pirmais bauslis. Un otrs </w:t>
      </w:r>
      <w:r xmlns:w="http://schemas.openxmlformats.org/wordprocessingml/2006/main">
        <w:lastRenderedPageBreak xmlns:w="http://schemas.openxmlformats.org/wordprocessingml/2006/main"/>
      </w:r>
      <w:r xmlns:w="http://schemas.openxmlformats.org/wordprocessingml/2006/main">
        <w:t xml:space="preserve">ir līdzīgs tam: tev būs savu tuvāko mīlēt kā sevi pašu. Uz šiem diviem baušļiem ir atkarīga visa bauslība un pravieši.</w:t>
      </w:r>
    </w:p>
    <w:p w14:paraId="6D1D5E99" w14:textId="77777777" w:rsidR="000F7377" w:rsidRDefault="000F7377"/>
    <w:p w14:paraId="5D510700" w14:textId="77777777" w:rsidR="000F7377" w:rsidRDefault="000F7377">
      <w:r xmlns:w="http://schemas.openxmlformats.org/wordprocessingml/2006/main">
        <w:t xml:space="preserve">Atklāsmes 13. nodaļa ir Atklāsmes grāmatas trīspadsmitā nodaļa un turpina Jāņa redzējumu par beigu laika notikumiem. Šajā nodaļā galvenā uzmanība pievērsta diviem zvēriem, kas rodas — viens no jūras un otrs no zemes —, kas pārstāv politiskos un reliģiskos spēkus, kas ir saskaņoti ar Sātanu.</w:t>
      </w:r>
    </w:p>
    <w:p w14:paraId="08866B70" w14:textId="77777777" w:rsidR="000F7377" w:rsidRDefault="000F7377"/>
    <w:p w14:paraId="27D45266" w14:textId="77777777" w:rsidR="000F7377" w:rsidRDefault="000F7377">
      <w:r xmlns:w="http://schemas.openxmlformats.org/wordprocessingml/2006/main">
        <w:t xml:space="preserve">1. rindkopa: Nodaļa sākas ar to, ka Jānis redz zvēru izkāpjam no jūras ar septiņām galvām un desmit ragiem, uz kuriem rakstīti zaimojoši vārdi. Šis zvērs atgādina leopardu, bet tam ir kājas kā lācim un mute kā lauvai (Atklāsmes 13:1-2). Tas saņem spēku no pūķa (sātana) un kļūst par daudzu cilvēku pielūgsmes objektu uz zemes, kuri brīnās par tā autoritāti (Atklāsmes 13:3-4). Zvēram tiek dota vara turpināt darbību četrdesmit divus mēnešus, kuru laikā tas zaimo Dievu, karo pret svētajiem un īsteno valdību pār visām tautām (Atklāsmes 13:5-7).</w:t>
      </w:r>
    </w:p>
    <w:p w14:paraId="1769DB10" w14:textId="77777777" w:rsidR="000F7377" w:rsidRDefault="000F7377"/>
    <w:p w14:paraId="5305BDA4" w14:textId="77777777" w:rsidR="000F7377" w:rsidRDefault="000F7377">
      <w:r xmlns:w="http://schemas.openxmlformats.org/wordprocessingml/2006/main">
        <w:t xml:space="preserve">2.rindkopa: No zemes iznāk cits zvērs, kuram ir divi ragi kā jēram, bet kurš runā kā pūķis. Tas darbojas kā viltus pravietis un veic lielas zīmes, lai maldinātu cilvēkus pielūgt pirmo zvēru (Atklāsmes 13:11-14). Šis otrs zvērs liek ikvienam saņemt zīmi uz labās rokas vai pieres, lai iesaistītos saimnieciskos darījumos. Uz zīmes ir vai nu pirmā zvēra vārds, vai numurs — 666, un bez tā neviens nevar ne pirkt, ne pārdot (Atklāsmes 13:16-18).</w:t>
      </w:r>
    </w:p>
    <w:p w14:paraId="1E492BB3" w14:textId="77777777" w:rsidR="000F7377" w:rsidRDefault="000F7377"/>
    <w:p w14:paraId="781E33D0" w14:textId="77777777" w:rsidR="000F7377" w:rsidRDefault="000F7377">
      <w:r xmlns:w="http://schemas.openxmlformats.org/wordprocessingml/2006/main">
        <w:t xml:space="preserve">3. rindkopa: šajā nodaļā ir izcelta Sātana maldinošā taktika, izmantojot šos zvērus. Pirmais zvērs pārstāv politiskās varas, kas kļūst ievērojamākas un iedarbojas pār tautām, vienlaikus veicinot elkdievību. Tā spēja veikt zīmes daudzus maldina, sekojot tās zaimojošajiem paņēmieniem. Otrais zvērs simbolizē reliģisku maldināšanu, kas darbojas kā viltus pravietis, kas noved cilvēkus no maldiem, veicot brīnumus, atbalstot pirmo zvēru. Zvēra zīmes izmantošana nozīmē ekonomisko kontroli un līdzekli, lai noteiktu uzticību politiskajai un reliģiskajai sistēmai, kas ir saskaņota ar sātanu. Tie, kas atsakās pielūgt zvērus vai saņemt to zīmi, saskaras ar smagu vajāšanu.</w:t>
      </w:r>
    </w:p>
    <w:p w14:paraId="39B69ED6" w14:textId="77777777" w:rsidR="000F7377" w:rsidRDefault="000F7377"/>
    <w:p w14:paraId="2DF83D5A" w14:textId="77777777" w:rsidR="000F7377" w:rsidRDefault="000F7377">
      <w:r xmlns:w="http://schemas.openxmlformats.org/wordprocessingml/2006/main">
        <w:t xml:space="preserve">Rezumējot, Atklāsmes grāmatas trīspadsmitajā nodaļā ir aprakstīti divi zvēri — viens politisks un otrs reliģisks —, kas rodas beigu laika notikumu laikā. Pirmais zvērs iegūst sātana varu un kļūst par pielūgsmes objektu </w:t>
      </w:r>
      <w:r xmlns:w="http://schemas.openxmlformats.org/wordprocessingml/2006/main">
        <w:lastRenderedPageBreak xmlns:w="http://schemas.openxmlformats.org/wordprocessingml/2006/main"/>
      </w:r>
      <w:r xmlns:w="http://schemas.openxmlformats.org/wordprocessingml/2006/main">
        <w:t xml:space="preserve">, uz ierobežotu laiku valdot pār tautām. Otrais zvērs darbojas kā viltus pravietis, veicot zīmes, lai maldinātu cilvēkus, lai tie sekotu pirmajam zvēram, un ar zvēra zīmi ieviešot ekonomisko kontroli. Šajā nodaļā ir uzsvērtas Sātana maldinošās stratēģijas, viņa ietekme gan politiskajā, gan reliģiskajā jomā, kā arī izaicinājumi, ar kuriem saskaras tie, kuri spēcīgo vajāšanu laikā paliek uzticīgi Dievam.</w:t>
      </w:r>
    </w:p>
    <w:p w14:paraId="275675B8" w14:textId="77777777" w:rsidR="000F7377" w:rsidRDefault="000F7377"/>
    <w:p w14:paraId="3AEEED62" w14:textId="77777777" w:rsidR="000F7377" w:rsidRDefault="000F7377"/>
    <w:p w14:paraId="7B15A4C3" w14:textId="77777777" w:rsidR="000F7377" w:rsidRDefault="000F7377">
      <w:r xmlns:w="http://schemas.openxmlformats.org/wordprocessingml/2006/main">
        <w:t xml:space="preserve">Revelation 13:1 Un es stāvēju uz jūras smiltīm un redzēju zvēru izkāpjam no jūras, kam bija septiņas galvas un desmit ragi, un uz viņa ragiem desmit kroņi, un uz viņa galvām zaimošanas vārds.</w:t>
      </w:r>
    </w:p>
    <w:p w14:paraId="085EB6B8" w14:textId="77777777" w:rsidR="000F7377" w:rsidRDefault="000F7377"/>
    <w:p w14:paraId="34945748" w14:textId="77777777" w:rsidR="000F7377" w:rsidRDefault="000F7377">
      <w:r xmlns:w="http://schemas.openxmlformats.org/wordprocessingml/2006/main">
        <w:t xml:space="preserve">Jānis redz zvēru izkāpjam no jūras ar septiņām galvām, desmit ragiem un desmit kroņiem, kas nes zaimošanas vārdu.</w:t>
      </w:r>
    </w:p>
    <w:p w14:paraId="39E545F7" w14:textId="77777777" w:rsidR="000F7377" w:rsidRDefault="000F7377"/>
    <w:p w14:paraId="2BB9E248" w14:textId="77777777" w:rsidR="000F7377" w:rsidRDefault="000F7377">
      <w:r xmlns:w="http://schemas.openxmlformats.org/wordprocessingml/2006/main">
        <w:t xml:space="preserve">1. Zaimošanas spēks: Atklāsmes 13:1 izpratne</w:t>
      </w:r>
    </w:p>
    <w:p w14:paraId="152ABDEC" w14:textId="77777777" w:rsidR="000F7377" w:rsidRDefault="000F7377"/>
    <w:p w14:paraId="23C4D171" w14:textId="77777777" w:rsidR="000F7377" w:rsidRDefault="000F7377">
      <w:r xmlns:w="http://schemas.openxmlformats.org/wordprocessingml/2006/main">
        <w:t xml:space="preserve">2. Zvēra zīme: pētījums par zvēru no jūras Atklāsmes grāmatā 13:1</w:t>
      </w:r>
    </w:p>
    <w:p w14:paraId="50A39333" w14:textId="77777777" w:rsidR="000F7377" w:rsidRDefault="000F7377"/>
    <w:p w14:paraId="2E52D961" w14:textId="77777777" w:rsidR="000F7377" w:rsidRDefault="000F7377">
      <w:r xmlns:w="http://schemas.openxmlformats.org/wordprocessingml/2006/main">
        <w:t xml:space="preserve">1. Atklāsmes 17:3-4: "Tad eņģelis Garā aiznesa mani tuksnesī. Tur es redzēju sievieti sēžam uz sarkana zvēra, kas bija pārklāts ar zaimojošiem vārdiem un kuram bija septiņas galvas un desmit ragi."</w:t>
      </w:r>
    </w:p>
    <w:p w14:paraId="3B6A2D83" w14:textId="77777777" w:rsidR="000F7377" w:rsidRDefault="000F7377"/>
    <w:p w14:paraId="7360DB2B" w14:textId="77777777" w:rsidR="000F7377" w:rsidRDefault="000F7377">
      <w:r xmlns:w="http://schemas.openxmlformats.org/wordprocessingml/2006/main">
        <w:t xml:space="preserve">2. Jesajas 27:1: "Tajā dienā Tas Kungs sodīs ar savu zobenu — savu nikno, lielo un vareno zobenu — Leviatānu, slīdošo čūsku, Leviatānu, slīdošo čūsku; viņš nogalinās jūras briesmoni."</w:t>
      </w:r>
    </w:p>
    <w:p w14:paraId="65C505FE" w14:textId="77777777" w:rsidR="000F7377" w:rsidRDefault="000F7377"/>
    <w:p w14:paraId="5283C766" w14:textId="77777777" w:rsidR="000F7377" w:rsidRDefault="000F7377">
      <w:r xmlns:w="http://schemas.openxmlformats.org/wordprocessingml/2006/main">
        <w:t xml:space="preserve">Atklāsmes 13:2 Un zvērs, ko es redzēju, bija līdzīgs leopardam, un viņa kājas bija kā lāča kājas, un viņa mute kā lauvas mute; un pūķis deva viņam savu spēku un sēdekli, un liela autoritāte.</w:t>
      </w:r>
    </w:p>
    <w:p w14:paraId="24858400" w14:textId="77777777" w:rsidR="000F7377" w:rsidRDefault="000F7377"/>
    <w:p w14:paraId="3125B5B7" w14:textId="77777777" w:rsidR="000F7377" w:rsidRDefault="000F7377">
      <w:r xmlns:w="http://schemas.openxmlformats.org/wordprocessingml/2006/main">
        <w:t xml:space="preserve">Pārejā redzamais zvērs ir aprakstīts kā leoparda, lāča un lauvas kombinācija. Pūķis tam piešķir spēku, vietu un autoritāti.</w:t>
      </w:r>
    </w:p>
    <w:p w14:paraId="0EB8EC6C" w14:textId="77777777" w:rsidR="000F7377" w:rsidRDefault="000F7377"/>
    <w:p w14:paraId="6752B4E3" w14:textId="77777777" w:rsidR="000F7377" w:rsidRDefault="000F7377">
      <w:r xmlns:w="http://schemas.openxmlformats.org/wordprocessingml/2006/main">
        <w:t xml:space="preserve">1. "Dieva autoritāte un zvērs: mūsu vietas zināšana Visumā"</w:t>
      </w:r>
    </w:p>
    <w:p w14:paraId="6AF25782" w14:textId="77777777" w:rsidR="000F7377" w:rsidRDefault="000F7377"/>
    <w:p w14:paraId="6E13F768" w14:textId="77777777" w:rsidR="000F7377" w:rsidRDefault="000F7377">
      <w:r xmlns:w="http://schemas.openxmlformats.org/wordprocessingml/2006/main">
        <w:t xml:space="preserve">2. "Zvēra daba: izpratne par simboliskā attēlojuma spēku"</w:t>
      </w:r>
    </w:p>
    <w:p w14:paraId="0F074140" w14:textId="77777777" w:rsidR="000F7377" w:rsidRDefault="000F7377"/>
    <w:p w14:paraId="245F0074" w14:textId="77777777" w:rsidR="000F7377" w:rsidRDefault="000F7377">
      <w:r xmlns:w="http://schemas.openxmlformats.org/wordprocessingml/2006/main">
        <w:t xml:space="preserve">1. Daniēla 7:3-7 - "Un četri lieli zvēri izkāpa no jūras, viens no otra atšķirīgi. Pirmais bija kā lauva un tam bija ērgļu spārni. Tad, kad es skatījos, tam tika noplēsti spārni, un tika pacelts no zemes un likts stāvēt uz divām kājām kā cilvēks; un tam tika dots cilvēka prāts."</w:t>
      </w:r>
    </w:p>
    <w:p w14:paraId="6BA13190" w14:textId="77777777" w:rsidR="000F7377" w:rsidRDefault="000F7377"/>
    <w:p w14:paraId="21F74FD5" w14:textId="77777777" w:rsidR="000F7377" w:rsidRDefault="000F7377">
      <w:r xmlns:w="http://schemas.openxmlformats.org/wordprocessingml/2006/main">
        <w:t xml:space="preserve">2. Jesajas 11:6-8 - "Vilks dzīvos ar jēru, leopards gulēs ar kazlēnu, teļš un lauva un resns kopā, un mazs bērns tos vadīs. Govs un lācis ganīsies, viņu mazuļi gulēs kopā, un lauva ēdīs salmus kā vērsis."</w:t>
      </w:r>
    </w:p>
    <w:p w14:paraId="27BE7539" w14:textId="77777777" w:rsidR="000F7377" w:rsidRDefault="000F7377"/>
    <w:p w14:paraId="50A3D330" w14:textId="77777777" w:rsidR="000F7377" w:rsidRDefault="000F7377">
      <w:r xmlns:w="http://schemas.openxmlformats.org/wordprocessingml/2006/main">
        <w:t xml:space="preserve">Atklāsmes 13:3 Un es redzēju vienu no viņa galvām it kā līdz nāvei ievainotu; un viņa nāvējošā brūce tika dziedināta, un visa pasaule brīnījās par zvēru.</w:t>
      </w:r>
    </w:p>
    <w:p w14:paraId="37E9BD38" w14:textId="77777777" w:rsidR="000F7377" w:rsidRDefault="000F7377"/>
    <w:p w14:paraId="1D0CCC96" w14:textId="77777777" w:rsidR="000F7377" w:rsidRDefault="000F7377">
      <w:r xmlns:w="http://schemas.openxmlformats.org/wordprocessingml/2006/main">
        <w:t xml:space="preserve">Visa pasaule bija pārsteigta par zvēra nāvējošās brūces dziedināšanu.</w:t>
      </w:r>
    </w:p>
    <w:p w14:paraId="0F1155A9" w14:textId="77777777" w:rsidR="000F7377" w:rsidRDefault="000F7377"/>
    <w:p w14:paraId="270FEC98" w14:textId="77777777" w:rsidR="000F7377" w:rsidRDefault="000F7377">
      <w:r xmlns:w="http://schemas.openxmlformats.org/wordprocessingml/2006/main">
        <w:t xml:space="preserve">1. Dieva spēks dziedināt un pārveidot</w:t>
      </w:r>
    </w:p>
    <w:p w14:paraId="28F43F8A" w14:textId="77777777" w:rsidR="000F7377" w:rsidRDefault="000F7377"/>
    <w:p w14:paraId="3D364D13" w14:textId="77777777" w:rsidR="000F7377" w:rsidRDefault="000F7377">
      <w:r xmlns:w="http://schemas.openxmlformats.org/wordprocessingml/2006/main">
        <w:t xml:space="preserve">2. Pārsteidzošie pasaules brīnumi</w:t>
      </w:r>
    </w:p>
    <w:p w14:paraId="6737B7BA" w14:textId="77777777" w:rsidR="000F7377" w:rsidRDefault="000F7377"/>
    <w:p w14:paraId="5F905500" w14:textId="77777777" w:rsidR="000F7377" w:rsidRDefault="000F7377">
      <w:r xmlns:w="http://schemas.openxmlformats.org/wordprocessingml/2006/main">
        <w:t xml:space="preserve">1. Mateja 8:2-3 – Jēzus izdziedināja cilvēku ar spitālību</w:t>
      </w:r>
    </w:p>
    <w:p w14:paraId="3F19D98F" w14:textId="77777777" w:rsidR="000F7377" w:rsidRDefault="000F7377"/>
    <w:p w14:paraId="5DBC26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Psalms 33:9 — Tas Kungs plāno un izpilda savu gribu.</w:t>
      </w:r>
    </w:p>
    <w:p w14:paraId="162791DB" w14:textId="77777777" w:rsidR="000F7377" w:rsidRDefault="000F7377"/>
    <w:p w14:paraId="07134CF0" w14:textId="77777777" w:rsidR="000F7377" w:rsidRDefault="000F7377">
      <w:r xmlns:w="http://schemas.openxmlformats.org/wordprocessingml/2006/main">
        <w:t xml:space="preserve">Atklāsmes 13:4 Un viņi pielūdza pūķi, kas deva spēku zvēram, un pielūdza zvēru, sacīdami: Kas ir līdzīgs zvēram? kurš spēj ar viņu karot?</w:t>
      </w:r>
    </w:p>
    <w:p w14:paraId="0A7B4684" w14:textId="77777777" w:rsidR="000F7377" w:rsidRDefault="000F7377"/>
    <w:p w14:paraId="364CF9B0" w14:textId="77777777" w:rsidR="000F7377" w:rsidRDefault="000F7377">
      <w:r xmlns:w="http://schemas.openxmlformats.org/wordprocessingml/2006/main">
        <w:t xml:space="preserve">Cilvēki pielūdza pūķi, kas deva spēku zvēram, kā arī pielūdza zvēru, vaicājot, kurš varētu ar viņu karot.</w:t>
      </w:r>
    </w:p>
    <w:p w14:paraId="4213B692" w14:textId="77777777" w:rsidR="000F7377" w:rsidRDefault="000F7377"/>
    <w:p w14:paraId="094FCC85" w14:textId="77777777" w:rsidR="000F7377" w:rsidRDefault="000F7377">
      <w:r xmlns:w="http://schemas.openxmlformats.org/wordprocessingml/2006/main">
        <w:t xml:space="preserve">1. Viltus dievu pielūgšanas briesmas</w:t>
      </w:r>
    </w:p>
    <w:p w14:paraId="5565B6BF" w14:textId="77777777" w:rsidR="000F7377" w:rsidRDefault="000F7377"/>
    <w:p w14:paraId="3A20B293" w14:textId="77777777" w:rsidR="000F7377" w:rsidRDefault="000F7377">
      <w:r xmlns:w="http://schemas.openxmlformats.org/wordprocessingml/2006/main">
        <w:t xml:space="preserve">2. Dieva spēks salīdzinājumā ar zvēra spēku</w:t>
      </w:r>
    </w:p>
    <w:p w14:paraId="136F8E8B" w14:textId="77777777" w:rsidR="000F7377" w:rsidRDefault="000F7377"/>
    <w:p w14:paraId="39BC1581" w14:textId="77777777" w:rsidR="000F7377" w:rsidRDefault="000F7377">
      <w:r xmlns:w="http://schemas.openxmlformats.org/wordprocessingml/2006/main">
        <w:t xml:space="preserve">1. 2. Mozus 20:3-6 — “Tev nav citu dievu kā Manis. Tev nebūs taisīt sev elku ne par to, kas ir augšā debesīs, ne no tā, kas ir apakšā uz zemes, nedz no tā, kas ir ūdenī zem zemes. Tev nebūs viņu priekšā locīties un tos pielūgt; jo es, Tas Kungs, tavs Dievs, esmu greizsirdīgs Dievs, kas sodu bērnus par vecāku netaisnību līdz trešajai un ceturtajai paaudzei tiem, kas mani noraida.</w:t>
      </w:r>
    </w:p>
    <w:p w14:paraId="7F91D9BD" w14:textId="77777777" w:rsidR="000F7377" w:rsidRDefault="000F7377"/>
    <w:p w14:paraId="195B2CBC" w14:textId="77777777" w:rsidR="000F7377" w:rsidRDefault="000F7377">
      <w:r xmlns:w="http://schemas.openxmlformats.org/wordprocessingml/2006/main">
        <w:t xml:space="preserve">2. Atklāsmes 17:14 - "Viņi karos pret Jēru, un Jērs tos uzvarēs, jo viņš ir kungu Kungs un ķēniņu Ķēniņš, un tie, kas ir ar viņu, ir aicināti, izredzēti un uzticīgi."</w:t>
      </w:r>
    </w:p>
    <w:p w14:paraId="59CFF28D" w14:textId="77777777" w:rsidR="000F7377" w:rsidRDefault="000F7377"/>
    <w:p w14:paraId="1998E54A" w14:textId="77777777" w:rsidR="000F7377" w:rsidRDefault="000F7377">
      <w:r xmlns:w="http://schemas.openxmlformats.org/wordprocessingml/2006/main">
        <w:t xml:space="preserve">Revelation 13:5 Un viņam tika dota mute runāt lielas lietas un zaimot; un viņam tika dota vara turpināt četrdesmit divus mēnešus.</w:t>
      </w:r>
    </w:p>
    <w:p w14:paraId="19A10819" w14:textId="77777777" w:rsidR="000F7377" w:rsidRDefault="000F7377"/>
    <w:p w14:paraId="51C0741C" w14:textId="77777777" w:rsidR="000F7377" w:rsidRDefault="000F7377">
      <w:r xmlns:w="http://schemas.openxmlformats.org/wordprocessingml/2006/main">
        <w:t xml:space="preserve">Figūrai tiek dota liela mute, un tā runā zaimošanu, vienlaikus tai ir dota vara turpināt 42 mēnešus.</w:t>
      </w:r>
    </w:p>
    <w:p w14:paraId="5F332585" w14:textId="77777777" w:rsidR="000F7377" w:rsidRDefault="000F7377"/>
    <w:p w14:paraId="483346DE" w14:textId="77777777" w:rsidR="000F7377" w:rsidRDefault="000F7377">
      <w:r xmlns:w="http://schemas.openxmlformats.org/wordprocessingml/2006/main">
        <w:t xml:space="preserve">1. Zaimošanas spēks</w:t>
      </w:r>
    </w:p>
    <w:p w14:paraId="72328D89" w14:textId="77777777" w:rsidR="000F7377" w:rsidRDefault="000F7377"/>
    <w:p w14:paraId="186CA746" w14:textId="77777777" w:rsidR="000F7377" w:rsidRDefault="000F7377">
      <w:r xmlns:w="http://schemas.openxmlformats.org/wordprocessingml/2006/main">
        <w:t xml:space="preserve">2. Lielu lietu runāšanas sekas</w:t>
      </w:r>
    </w:p>
    <w:p w14:paraId="1B59EE7D" w14:textId="77777777" w:rsidR="000F7377" w:rsidRDefault="000F7377"/>
    <w:p w14:paraId="641F04E1" w14:textId="77777777" w:rsidR="000F7377" w:rsidRDefault="000F7377">
      <w:r xmlns:w="http://schemas.openxmlformats.org/wordprocessingml/2006/main">
        <w:t xml:space="preserve">1. Mateja 12:31-32 “Tāpēc es jums saku: katrs grēks un zaimi cilvēkiem tiks piedots, bet Gara zaimošana netiks piedota. Un, kas runā pret Cilvēka Dēlu, tam tiks piedots, bet, kas runā pret Svēto Garu, tam netiks piedots ne šajā, ne nākamajā laikmetā.”</w:t>
      </w:r>
    </w:p>
    <w:p w14:paraId="150B12EB" w14:textId="77777777" w:rsidR="000F7377" w:rsidRDefault="000F7377"/>
    <w:p w14:paraId="64E1796A" w14:textId="77777777" w:rsidR="000F7377" w:rsidRDefault="000F7377">
      <w:r xmlns:w="http://schemas.openxmlformats.org/wordprocessingml/2006/main">
        <w:t xml:space="preserve">2. Salamana pamācības 8:13 “Tā Kunga bijība ir naids pret ļaunu. Es ienīstu lepnumu un augstprātību, ļaunas un perversas runas veidu.</w:t>
      </w:r>
    </w:p>
    <w:p w14:paraId="38FBD29E" w14:textId="77777777" w:rsidR="000F7377" w:rsidRDefault="000F7377"/>
    <w:p w14:paraId="2FCBBB96" w14:textId="77777777" w:rsidR="000F7377" w:rsidRDefault="000F7377">
      <w:r xmlns:w="http://schemas.openxmlformats.org/wordprocessingml/2006/main">
        <w:t xml:space="preserve">Atklāsmes 13:6 Un viņš atvēra savu muti, zaimodams Dievu, lai zaimotu Viņa vārdu un viņa telti, un tos, kas dzīvo debesīs.</w:t>
      </w:r>
    </w:p>
    <w:p w14:paraId="35E82835" w14:textId="77777777" w:rsidR="000F7377" w:rsidRDefault="000F7377"/>
    <w:p w14:paraId="265B545E" w14:textId="77777777" w:rsidR="000F7377" w:rsidRDefault="000F7377">
      <w:r xmlns:w="http://schemas.openxmlformats.org/wordprocessingml/2006/main">
        <w:t xml:space="preserve">Rakstu vietā ir runāts par Dieva, Viņa vārda un to cilvēku zaimošanu, kas dzīvo debesīs.</w:t>
      </w:r>
    </w:p>
    <w:p w14:paraId="18C06F32" w14:textId="77777777" w:rsidR="000F7377" w:rsidRDefault="000F7377"/>
    <w:p w14:paraId="29768ADC" w14:textId="77777777" w:rsidR="000F7377" w:rsidRDefault="000F7377">
      <w:r xmlns:w="http://schemas.openxmlformats.org/wordprocessingml/2006/main">
        <w:t xml:space="preserve">1. Dieva un Viņa tautas zaimošanas nopietnība.</w:t>
      </w:r>
    </w:p>
    <w:p w14:paraId="43B9EE84" w14:textId="77777777" w:rsidR="000F7377" w:rsidRDefault="000F7377"/>
    <w:p w14:paraId="4F001A90" w14:textId="77777777" w:rsidR="000F7377" w:rsidRDefault="000F7377">
      <w:r xmlns:w="http://schemas.openxmlformats.org/wordprocessingml/2006/main">
        <w:t xml:space="preserve">2. Dieva baušļu neievērošanas sekas.</w:t>
      </w:r>
    </w:p>
    <w:p w14:paraId="5207F3A2" w14:textId="77777777" w:rsidR="000F7377" w:rsidRDefault="000F7377"/>
    <w:p w14:paraId="161A6838" w14:textId="77777777" w:rsidR="000F7377" w:rsidRDefault="000F7377">
      <w:r xmlns:w="http://schemas.openxmlformats.org/wordprocessingml/2006/main">
        <w:t xml:space="preserve">1. Romiešiem 6:23 - Jo grēka alga ir nāve, bet Dieva dāvana ir mūžīgā dzīvība Kristū Jēzū, mūsu Kungā.</w:t>
      </w:r>
    </w:p>
    <w:p w14:paraId="0E1CE212" w14:textId="77777777" w:rsidR="000F7377" w:rsidRDefault="000F7377"/>
    <w:p w14:paraId="05198916" w14:textId="77777777" w:rsidR="000F7377" w:rsidRDefault="000F7377">
      <w:r xmlns:w="http://schemas.openxmlformats.org/wordprocessingml/2006/main">
        <w:t xml:space="preserve">2. 3.Mozus 24:16 - Kas zaimo Tā Kunga vārdu, tiks sodīts ar nāvi; visa draudze nomētās zaimotājus ar akmeņiem.</w:t>
      </w:r>
    </w:p>
    <w:p w14:paraId="3FACBB7A" w14:textId="77777777" w:rsidR="000F7377" w:rsidRDefault="000F7377"/>
    <w:p w14:paraId="60A110C8" w14:textId="77777777" w:rsidR="000F7377" w:rsidRDefault="000F7377">
      <w:r xmlns:w="http://schemas.openxmlformats.org/wordprocessingml/2006/main">
        <w:t xml:space="preserve">Revelation 13:7 Un viņam tika dots karot ar svētajiem un tos uzvarēt, un viņam tika dota vara pār visām ciltīm, valodām un tautām.</w:t>
      </w:r>
    </w:p>
    <w:p w14:paraId="1E0DC437" w14:textId="77777777" w:rsidR="000F7377" w:rsidRDefault="000F7377"/>
    <w:p w14:paraId="112D399D" w14:textId="77777777" w:rsidR="000F7377" w:rsidRDefault="000F7377">
      <w:r xmlns:w="http://schemas.openxmlformats.org/wordprocessingml/2006/main">
        <w:t xml:space="preserve">Zvēram Atklāsmes grāmatā tika dota vara karot ar ticīgajiem un tos uzvarēt, un viņam tika dota vara pār visām tautām, valodām un tautām.</w:t>
      </w:r>
    </w:p>
    <w:p w14:paraId="0F080864" w14:textId="77777777" w:rsidR="000F7377" w:rsidRDefault="000F7377"/>
    <w:p w14:paraId="42369B53" w14:textId="77777777" w:rsidR="000F7377" w:rsidRDefault="000F7377">
      <w:r xmlns:w="http://schemas.openxmlformats.org/wordprocessingml/2006/main">
        <w:t xml:space="preserve">1. Svēto neatlaidība: izturēt zvēra pārbaudījumus</w:t>
      </w:r>
    </w:p>
    <w:p w14:paraId="43F1A56E" w14:textId="77777777" w:rsidR="000F7377" w:rsidRDefault="000F7377"/>
    <w:p w14:paraId="2864447B" w14:textId="77777777" w:rsidR="000F7377" w:rsidRDefault="000F7377">
      <w:r xmlns:w="http://schemas.openxmlformats.org/wordprocessingml/2006/main">
        <w:t xml:space="preserve">2. Dieva suverenitāte: zvēra spēks</w:t>
      </w:r>
    </w:p>
    <w:p w14:paraId="29A3DC28" w14:textId="77777777" w:rsidR="000F7377" w:rsidRDefault="000F7377"/>
    <w:p w14:paraId="0E41AA39" w14:textId="77777777" w:rsidR="000F7377" w:rsidRDefault="000F7377">
      <w:r xmlns:w="http://schemas.openxmlformats.org/wordprocessingml/2006/main">
        <w:t xml:space="preserve">1. Daniēla 7:21-22 - "Es redzēju šo ragu karojam pret svētajiem ļaudīm un sakāvām tos, līdz atnāca Vecais un pasludināja spriedumu par labu Visaugstākā svētajiem cilvēkiem, un pienāca laiks, kad viņi ieņēma valstību."</w:t>
      </w:r>
    </w:p>
    <w:p w14:paraId="082C0F52" w14:textId="77777777" w:rsidR="000F7377" w:rsidRDefault="000F7377"/>
    <w:p w14:paraId="1D5482A0" w14:textId="77777777" w:rsidR="000F7377" w:rsidRDefault="000F7377">
      <w:r xmlns:w="http://schemas.openxmlformats.org/wordprocessingml/2006/main">
        <w:t xml:space="preserve">2. Romiešiem 8:31-39 - "Ko tad lai mēs sakām par šīm lietām? Ja Dievs ir par mums, kas ir pret mums? Kas nav atturējis savu Dēlu, bet atdevis Viņu par mums visiem, tas Viņš nedod mums arī visu pārējo? Kurš apsūdzēs Dieva izredzētos? Tas ir Dievs, kas attaisno. Kurš ir nosodāms? Tas ir Kristus Jēzus, kas nomira, jā, kas augšāmcēlies ir pie labās rokas Dieva, kurš patiesi aizlūdz par mums."</w:t>
      </w:r>
    </w:p>
    <w:p w14:paraId="4E23F2B1" w14:textId="77777777" w:rsidR="000F7377" w:rsidRDefault="000F7377"/>
    <w:p w14:paraId="54223D7A" w14:textId="77777777" w:rsidR="000F7377" w:rsidRDefault="000F7377">
      <w:r xmlns:w="http://schemas.openxmlformats.org/wordprocessingml/2006/main">
        <w:t xml:space="preserve">Atklāsmes 13:8 Un visi, kas dzīvo virs zemes, to pielūgs, kuru vārdi nav ierakstīti nokautā Jēra dzīvības grāmatā no pasaules radīšanas.</w:t>
      </w:r>
    </w:p>
    <w:p w14:paraId="409D4E9B" w14:textId="77777777" w:rsidR="000F7377" w:rsidRDefault="000F7377"/>
    <w:p w14:paraId="6DDD6F9D" w14:textId="77777777" w:rsidR="000F7377" w:rsidRDefault="000F7377">
      <w:r xmlns:w="http://schemas.openxmlformats.org/wordprocessingml/2006/main">
        <w:t xml:space="preserve">Cilvēki uz zemes pielūgs zvēru, bet tie, kuru vārdi ir ierakstīti Jēra dzīvības grāmatā, to nedarīs.</w:t>
      </w:r>
    </w:p>
    <w:p w14:paraId="630FDC09" w14:textId="77777777" w:rsidR="000F7377" w:rsidRDefault="000F7377"/>
    <w:p w14:paraId="727924CD" w14:textId="77777777" w:rsidR="000F7377" w:rsidRDefault="000F7377">
      <w:r xmlns:w="http://schemas.openxmlformats.org/wordprocessingml/2006/main">
        <w:t xml:space="preserve">1. Ticības spēks: stingra pastāvēšana grūtību priekšā</w:t>
      </w:r>
    </w:p>
    <w:p w14:paraId="2C85BD04" w14:textId="77777777" w:rsidR="000F7377" w:rsidRDefault="000F7377"/>
    <w:p w14:paraId="21B115B3" w14:textId="77777777" w:rsidR="000F7377" w:rsidRDefault="000F7377">
      <w:r xmlns:w="http://schemas.openxmlformats.org/wordprocessingml/2006/main">
        <w:t xml:space="preserve">2. Dieva mīlestības spēks: mūžīgā drošība Jēra dzīvības grāmatā</w:t>
      </w:r>
    </w:p>
    <w:p w14:paraId="219A464D" w14:textId="77777777" w:rsidR="000F7377" w:rsidRDefault="000F7377"/>
    <w:p w14:paraId="3687BC6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Jāņa 3:16-17 – Jo Dievs tik ļoti mīlēja pasauli, ka atdeva savu vienpiedzimušo Dēlu, lai neviens, kas Viņam tic, nepazustu, bet dabūtu mūžīgo dzīvību.</w:t>
      </w:r>
    </w:p>
    <w:p w14:paraId="1052CF3A" w14:textId="77777777" w:rsidR="000F7377" w:rsidRDefault="000F7377"/>
    <w:p w14:paraId="53E48C75" w14:textId="77777777" w:rsidR="000F7377" w:rsidRDefault="000F7377">
      <w:r xmlns:w="http://schemas.openxmlformats.org/wordprocessingml/2006/main">
        <w:t xml:space="preserve">2. Romiešiem 8:38-39 - Jo es esmu pārliecināts, ka ne nāve, ne dzīvība, ne eņģeļi, ne valdības, ne varas, ne esošās, ne nākamās lietas, ne augstums, ne dziļums, ne kāda cita radība, spēs mūs šķirt no Dieva mīlestības, kas ir mūsu Kungā Kristū Jēzū.</w:t>
      </w:r>
    </w:p>
    <w:p w14:paraId="01ED3AAD" w14:textId="77777777" w:rsidR="000F7377" w:rsidRDefault="000F7377"/>
    <w:p w14:paraId="04F0ADFB" w14:textId="77777777" w:rsidR="000F7377" w:rsidRDefault="000F7377">
      <w:r xmlns:w="http://schemas.openxmlformats.org/wordprocessingml/2006/main">
        <w:t xml:space="preserve">Atklāsmes 13:9 Ja kādam ir ausis, tas lai dzird!</w:t>
      </w:r>
    </w:p>
    <w:p w14:paraId="204F3354" w14:textId="77777777" w:rsidR="000F7377" w:rsidRDefault="000F7377"/>
    <w:p w14:paraId="1970F061" w14:textId="77777777" w:rsidR="000F7377" w:rsidRDefault="000F7377">
      <w:r xmlns:w="http://schemas.openxmlformats.org/wordprocessingml/2006/main">
        <w:t xml:space="preserve">Šī rakstvieta ir aicinājums uzmanīgi ieklausīties Kungā un viņa vārdos.</w:t>
      </w:r>
    </w:p>
    <w:p w14:paraId="1CC27FC9" w14:textId="77777777" w:rsidR="000F7377" w:rsidRDefault="000F7377"/>
    <w:p w14:paraId="6CAD093D" w14:textId="77777777" w:rsidR="000F7377" w:rsidRDefault="000F7377">
      <w:r xmlns:w="http://schemas.openxmlformats.org/wordprocessingml/2006/main">
        <w:t xml:space="preserve">1. "Aicinājums klausīties: Dieva Vārda paklausības nozīme"</w:t>
      </w:r>
    </w:p>
    <w:p w14:paraId="454848BB" w14:textId="77777777" w:rsidR="000F7377" w:rsidRDefault="000F7377"/>
    <w:p w14:paraId="011B0ED2" w14:textId="77777777" w:rsidR="000F7377" w:rsidRDefault="000F7377">
      <w:r xmlns:w="http://schemas.openxmlformats.org/wordprocessingml/2006/main">
        <w:t xml:space="preserve">2. "Brīdinājuma ievērošana: paklausība Dieva Vārdam ved uz dzīvību"</w:t>
      </w:r>
    </w:p>
    <w:p w14:paraId="06143C73" w14:textId="77777777" w:rsidR="000F7377" w:rsidRDefault="000F7377"/>
    <w:p w14:paraId="515FB70F" w14:textId="77777777" w:rsidR="000F7377" w:rsidRDefault="000F7377">
      <w:r xmlns:w="http://schemas.openxmlformats.org/wordprocessingml/2006/main">
        <w:t xml:space="preserve">1. 5. Mozus 30:19-20 - "Es esmu nolicis tavā priekšā dzīvību un nāvi, svētību un lāstu. Tāpēc izvēlies dzīvību, lai tu un tavi pēcnācēji dzīvotu, mīlot Kungu, savu Dievu, paklausot Viņa balsij un turoties pie Viņa. jo viņš ir jūsu mūžs un dienu ilgums, lai jūs dzīvotu tanī zemē, ko Tas Kungs ir zvērējis jūsu tēviem, Ābrahāmam, Īzākam un Jēkabam, tos dot."</w:t>
      </w:r>
    </w:p>
    <w:p w14:paraId="5FFE9106" w14:textId="77777777" w:rsidR="000F7377" w:rsidRDefault="000F7377"/>
    <w:p w14:paraId="440E7436" w14:textId="77777777" w:rsidR="000F7377" w:rsidRDefault="000F7377">
      <w:r xmlns:w="http://schemas.openxmlformats.org/wordprocessingml/2006/main">
        <w:t xml:space="preserve">2. Jēkaba 1:22-25 – “Bet esiet vārda darītāji, nevis tikai klausītāji, maldinot paši sevi. Jo, ja kāds ir vārda klausītājs un nevis darītājs, tas ir kā cilvēks, kas spogulī lūkojas uz savu dabisko seju. Jo viņš paskatās uz sevi un aiziet un uzreiz aizmirst, kāds viņš bija. Bet tas, kas ieskatās pilnīgā bauslībā, brīvības likumā un ir neatlaidīgs, būdams nevis klausītājs, kas aizmirst, bet gan darītājs, kas rīkojas, tas tiks svētīts savā darbībā.”</w:t>
      </w:r>
    </w:p>
    <w:p w14:paraId="798D1E12" w14:textId="77777777" w:rsidR="000F7377" w:rsidRDefault="000F7377"/>
    <w:p w14:paraId="35C78C4E" w14:textId="77777777" w:rsidR="000F7377" w:rsidRDefault="000F7377">
      <w:r xmlns:w="http://schemas.openxmlformats.org/wordprocessingml/2006/main">
        <w:t xml:space="preserve">Atklāsmes 13:10 Kas ved gūstā, tas ies gūstā; kas nonāvē ar zobenu, tas jānogalina ar zobenu. Šeit ir svēto pacietība un ticība.</w:t>
      </w:r>
    </w:p>
    <w:p w14:paraId="435E583D" w14:textId="77777777" w:rsidR="000F7377" w:rsidRDefault="000F7377"/>
    <w:p w14:paraId="156BF61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Atklāsmes grāmata 13:10 runā par taisnīguma jēdzienu, kur tie, kas ved citus gūstā, paši tiks ņemti gūstā, un ikviens, kas nogalina ar zobenu, tiks nogalināts ar zobenu. Šis pants arī runā par svēto pacietību un ticību.</w:t>
      </w:r>
    </w:p>
    <w:p w14:paraId="69CC0F8A" w14:textId="77777777" w:rsidR="000F7377" w:rsidRDefault="000F7377"/>
    <w:p w14:paraId="547D1CC3" w14:textId="77777777" w:rsidR="000F7377" w:rsidRDefault="000F7377">
      <w:r xmlns:w="http://schemas.openxmlformats.org/wordprocessingml/2006/main">
        <w:t xml:space="preserve">1. Dieva taisnīgums: pacietība un ticība Atklāsmes grāmatā 13:10</w:t>
      </w:r>
    </w:p>
    <w:p w14:paraId="5EC559CD" w14:textId="77777777" w:rsidR="000F7377" w:rsidRDefault="000F7377"/>
    <w:p w14:paraId="5412FC11" w14:textId="77777777" w:rsidR="000F7377" w:rsidRDefault="000F7377">
      <w:r xmlns:w="http://schemas.openxmlformats.org/wordprocessingml/2006/main">
        <w:t xml:space="preserve">2. Izpratne par taisnīguma zobenu: pacietība un ticība Atklāsmes grāmatai 13:10</w:t>
      </w:r>
    </w:p>
    <w:p w14:paraId="775CF5E8" w14:textId="77777777" w:rsidR="000F7377" w:rsidRDefault="000F7377"/>
    <w:p w14:paraId="4452CE66" w14:textId="77777777" w:rsidR="000F7377" w:rsidRDefault="000F7377">
      <w:r xmlns:w="http://schemas.openxmlformats.org/wordprocessingml/2006/main">
        <w:t xml:space="preserve">1. Romiešiem 12:19 - "Mīļie, nekad neatriebieties, bet atstājiet to Dieva dusmām, jo ir rakstīts: "Man pieder atriebība, es atmaksāšu, saka Tas Kungs."</w:t>
      </w:r>
    </w:p>
    <w:p w14:paraId="37C5087B" w14:textId="77777777" w:rsidR="000F7377" w:rsidRDefault="000F7377"/>
    <w:p w14:paraId="1CE31FF7" w14:textId="77777777" w:rsidR="000F7377" w:rsidRDefault="000F7377">
      <w:r xmlns:w="http://schemas.openxmlformats.org/wordprocessingml/2006/main">
        <w:t xml:space="preserve">2. Jesaja 11:4 - "Bet ar taisnību viņš tiesās nabagus un taisnīgi spriedīs par zemes lēnprātīgajiem, un viņš sitīs zemi ar savas mutes stieni un ar savu lūpu elpu nogalini ļaunos."</w:t>
      </w:r>
    </w:p>
    <w:p w14:paraId="504E12EF" w14:textId="77777777" w:rsidR="000F7377" w:rsidRDefault="000F7377"/>
    <w:p w14:paraId="5E392A3F" w14:textId="77777777" w:rsidR="000F7377" w:rsidRDefault="000F7377">
      <w:r xmlns:w="http://schemas.openxmlformats.org/wordprocessingml/2006/main">
        <w:t xml:space="preserve">Atklāsmes 13:11 Un es redzēju citu zvēru izkāpjam no zemes; un viņam bija divi ragi kā jēram, un viņš runāja kā pūķis.</w:t>
      </w:r>
    </w:p>
    <w:p w14:paraId="5216A168" w14:textId="77777777" w:rsidR="000F7377" w:rsidRDefault="000F7377"/>
    <w:p w14:paraId="493AE98C" w14:textId="77777777" w:rsidR="000F7377" w:rsidRDefault="000F7377">
      <w:r xmlns:w="http://schemas.openxmlformats.org/wordprocessingml/2006/main">
        <w:t xml:space="preserve">Uzceļas otrs zvērs ar diviem ragiem kā jērs, bet runā kā pūķis.</w:t>
      </w:r>
    </w:p>
    <w:p w14:paraId="741E86BC" w14:textId="77777777" w:rsidR="000F7377" w:rsidRDefault="000F7377"/>
    <w:p w14:paraId="5223C332" w14:textId="77777777" w:rsidR="000F7377" w:rsidRDefault="000F7377">
      <w:r xmlns:w="http://schemas.openxmlformats.org/wordprocessingml/2006/main">
        <w:t xml:space="preserve">1. Zvēra maldināšana: Sātana melu atpazīšana</w:t>
      </w:r>
    </w:p>
    <w:p w14:paraId="41043A64" w14:textId="77777777" w:rsidR="000F7377" w:rsidRDefault="000F7377"/>
    <w:p w14:paraId="5A40F760" w14:textId="77777777" w:rsidR="000F7377" w:rsidRDefault="000F7377">
      <w:r xmlns:w="http://schemas.openxmlformats.org/wordprocessingml/2006/main">
        <w:t xml:space="preserve">2. Jērs un pūķis: Izpratne par kontrastu starp labo un ļauno</w:t>
      </w:r>
    </w:p>
    <w:p w14:paraId="095F110B" w14:textId="77777777" w:rsidR="000F7377" w:rsidRDefault="000F7377"/>
    <w:p w14:paraId="1F1D8D71" w14:textId="77777777" w:rsidR="000F7377" w:rsidRDefault="000F7377">
      <w:r xmlns:w="http://schemas.openxmlformats.org/wordprocessingml/2006/main">
        <w:t xml:space="preserve">1. Mateja 7:15-20 – "Sargieties no viltus praviešiem, kas nāk pie jums aitas ādā, bet iekšēji ir plēsīgi vilki."</w:t>
      </w:r>
    </w:p>
    <w:p w14:paraId="4BC7F59A" w14:textId="77777777" w:rsidR="000F7377" w:rsidRDefault="000F7377"/>
    <w:p w14:paraId="5125EEB5" w14:textId="77777777" w:rsidR="000F7377" w:rsidRDefault="000F7377">
      <w:r xmlns:w="http://schemas.openxmlformats.org/wordprocessingml/2006/main">
        <w:t xml:space="preserve">2. 1. Jāņa 4:1-6 – "Mīļie, neticiet katram garam, bet pārbaudiet garus, vai tie ir no Dieva, </w:t>
      </w:r>
      <w:r xmlns:w="http://schemas.openxmlformats.org/wordprocessingml/2006/main">
        <w:lastRenderedPageBreak xmlns:w="http://schemas.openxmlformats.org/wordprocessingml/2006/main"/>
      </w:r>
      <w:r xmlns:w="http://schemas.openxmlformats.org/wordprocessingml/2006/main">
        <w:t xml:space="preserve">jo daudz viltus praviešu ir izgājuši pasaulē."</w:t>
      </w:r>
    </w:p>
    <w:p w14:paraId="374386D2" w14:textId="77777777" w:rsidR="000F7377" w:rsidRDefault="000F7377"/>
    <w:p w14:paraId="349803CD" w14:textId="77777777" w:rsidR="000F7377" w:rsidRDefault="000F7377">
      <w:r xmlns:w="http://schemas.openxmlformats.org/wordprocessingml/2006/main">
        <w:t xml:space="preserve">Atklāsmes 13:12 Un viņš izmanto visu pirmā zvēra spēku viņa priekšā un liek zemei un tiem, kas tajā dzīvo, pielūgt pirmo zvēru, kura nāves brūce bija dziedināta.</w:t>
      </w:r>
    </w:p>
    <w:p w14:paraId="46D69D53" w14:textId="77777777" w:rsidR="000F7377" w:rsidRDefault="000F7377"/>
    <w:p w14:paraId="325E486D" w14:textId="77777777" w:rsidR="000F7377" w:rsidRDefault="000F7377">
      <w:r xmlns:w="http://schemas.openxmlformats.org/wordprocessingml/2006/main">
        <w:t xml:space="preserve">Otrais zvērs izmanto visu pirmā zvēra spēku un liek pasaulei pielūgt pirmo zvēru, kura nāvējošā brūce bija dziedināta.</w:t>
      </w:r>
    </w:p>
    <w:p w14:paraId="660D5E2E" w14:textId="77777777" w:rsidR="000F7377" w:rsidRDefault="000F7377"/>
    <w:p w14:paraId="29E2E9B9" w14:textId="77777777" w:rsidR="000F7377" w:rsidRDefault="000F7377">
      <w:r xmlns:w="http://schemas.openxmlformats.org/wordprocessingml/2006/main">
        <w:t xml:space="preserve">1. Ietekmes spēks: pielūgsmes spēka izpēte</w:t>
      </w:r>
    </w:p>
    <w:p w14:paraId="012D1DFA" w14:textId="77777777" w:rsidR="000F7377" w:rsidRDefault="000F7377"/>
    <w:p w14:paraId="3AE3A30A" w14:textId="77777777" w:rsidR="000F7377" w:rsidRDefault="000F7377">
      <w:r xmlns:w="http://schemas.openxmlformats.org/wordprocessingml/2006/main">
        <w:t xml:space="preserve">2. Pielūgsmes sekas: elkdievības seku izpēte</w:t>
      </w:r>
    </w:p>
    <w:p w14:paraId="49F27859" w14:textId="77777777" w:rsidR="000F7377" w:rsidRDefault="000F7377"/>
    <w:p w14:paraId="75FFB8BC" w14:textId="77777777" w:rsidR="000F7377" w:rsidRDefault="000F7377">
      <w:r xmlns:w="http://schemas.openxmlformats.org/wordprocessingml/2006/main">
        <w:t xml:space="preserve">1. Romiešiem 1:25 - "Viņi samainīja Dieva patiesību pret meliem un pielūdza un kalpoja radītajām lietām, nevis Radītājam — kurš tiek slavēts mūžīgi. Āmen."</w:t>
      </w:r>
    </w:p>
    <w:p w14:paraId="6E5EEC4B" w14:textId="77777777" w:rsidR="000F7377" w:rsidRDefault="000F7377"/>
    <w:p w14:paraId="4A9BFDF2" w14:textId="77777777" w:rsidR="000F7377" w:rsidRDefault="000F7377">
      <w:r xmlns:w="http://schemas.openxmlformats.org/wordprocessingml/2006/main">
        <w:t xml:space="preserve">2. 1. Korintiešiem 10:14 - "Tāpēc, mani dārgie draugi, bēgiet no elku pielūgsmes."</w:t>
      </w:r>
    </w:p>
    <w:p w14:paraId="5D69FAC3" w14:textId="77777777" w:rsidR="000F7377" w:rsidRDefault="000F7377"/>
    <w:p w14:paraId="45C6007A" w14:textId="77777777" w:rsidR="000F7377" w:rsidRDefault="000F7377">
      <w:r xmlns:w="http://schemas.openxmlformats.org/wordprocessingml/2006/main">
        <w:t xml:space="preserve">Atklāsmes 13:13 Un viņš dara lielus brīnumus, liekot ugunij no debesīm nolaist virs zemes cilvēku acu priekšā,</w:t>
      </w:r>
    </w:p>
    <w:p w14:paraId="580D28E7" w14:textId="77777777" w:rsidR="000F7377" w:rsidRDefault="000F7377"/>
    <w:p w14:paraId="0BE704EE" w14:textId="77777777" w:rsidR="000F7377" w:rsidRDefault="000F7377">
      <w:r xmlns:w="http://schemas.openxmlformats.org/wordprocessingml/2006/main">
        <w:t xml:space="preserve">Zvēra spēks ir redzams viņa spējā nolaist uguni no debesīm.</w:t>
      </w:r>
    </w:p>
    <w:p w14:paraId="38B4DE3A" w14:textId="77777777" w:rsidR="000F7377" w:rsidRDefault="000F7377"/>
    <w:p w14:paraId="0DBE20A7" w14:textId="77777777" w:rsidR="000F7377" w:rsidRDefault="000F7377">
      <w:r xmlns:w="http://schemas.openxmlformats.org/wordprocessingml/2006/main">
        <w:t xml:space="preserve">1. Zvērs: Negaidīta spēka iespēja</w:t>
      </w:r>
    </w:p>
    <w:p w14:paraId="51F76861" w14:textId="77777777" w:rsidR="000F7377" w:rsidRDefault="000F7377"/>
    <w:p w14:paraId="1B6C368B" w14:textId="77777777" w:rsidR="000F7377" w:rsidRDefault="000F7377">
      <w:r xmlns:w="http://schemas.openxmlformats.org/wordprocessingml/2006/main">
        <w:t xml:space="preserve">2. Debesu uguns: brīnums, par kuru jābrīnās</w:t>
      </w:r>
    </w:p>
    <w:p w14:paraId="21753C27" w14:textId="77777777" w:rsidR="000F7377" w:rsidRDefault="000F7377"/>
    <w:p w14:paraId="29916CDA" w14:textId="77777777" w:rsidR="000F7377" w:rsidRDefault="000F7377">
      <w:r xmlns:w="http://schemas.openxmlformats.org/wordprocessingml/2006/main">
        <w:t xml:space="preserve">1. Lūkas 9:54-55 — Kad viņa mācekļi Jēkabs un Jānis to redzēja, viņi jautāja: "Kungs, vai tu gribi, lai mēs piesaucam </w:t>
      </w:r>
      <w:r xmlns:w="http://schemas.openxmlformats.org/wordprocessingml/2006/main">
        <w:lastRenderedPageBreak xmlns:w="http://schemas.openxmlformats.org/wordprocessingml/2006/main"/>
      </w:r>
      <w:r xmlns:w="http://schemas.openxmlformats.org/wordprocessingml/2006/main">
        <w:t xml:space="preserve">uguni no debesīm, lai viņus iznīcinātu?"</w:t>
      </w:r>
    </w:p>
    <w:p w14:paraId="4B09A204" w14:textId="77777777" w:rsidR="000F7377" w:rsidRDefault="000F7377"/>
    <w:p w14:paraId="4B993D7B" w14:textId="77777777" w:rsidR="000F7377" w:rsidRDefault="000F7377">
      <w:r xmlns:w="http://schemas.openxmlformats.org/wordprocessingml/2006/main">
        <w:t xml:space="preserve">2. Ebrejiem 11:3 - Ar ticību mēs saprotam, ka Visums ir izveidots pēc Dieva pavēles, tāpēc tas, kas redzams, nav radies no redzamā.</w:t>
      </w:r>
    </w:p>
    <w:p w14:paraId="50D88334" w14:textId="77777777" w:rsidR="000F7377" w:rsidRDefault="000F7377"/>
    <w:p w14:paraId="1D2E54D5" w14:textId="77777777" w:rsidR="000F7377" w:rsidRDefault="000F7377">
      <w:r xmlns:w="http://schemas.openxmlformats.org/wordprocessingml/2006/main">
        <w:t xml:space="preserve">Revelation 13:14 Un pieviļ tos, kas dzīvo virs zemes, ar tiem brīnumiem, ko Viņam bija vara darīt zvēra acīs. sacīdami tiem, kas dzīvo virs zemes, lai tie taisa tēlu zvēram, kam bija zobena brūce un kas palika dzīvs.</w:t>
      </w:r>
    </w:p>
    <w:p w14:paraId="15793B49" w14:textId="77777777" w:rsidR="000F7377" w:rsidRDefault="000F7377"/>
    <w:p w14:paraId="66E41311" w14:textId="77777777" w:rsidR="000F7377" w:rsidRDefault="000F7377">
      <w:r xmlns:w="http://schemas.openxmlformats.org/wordprocessingml/2006/main">
        <w:t xml:space="preserve">Zvērs izmanto brīnumainas spējas, lai maldinātu tos, kas dzīvo uz zemes, un pavēl viņiem izveidot zvēra attēlu, kas bija ievainots ar zobenu, bet joprojām bija dzīvs.</w:t>
      </w:r>
    </w:p>
    <w:p w14:paraId="56BC722E" w14:textId="77777777" w:rsidR="000F7377" w:rsidRDefault="000F7377"/>
    <w:p w14:paraId="167523FB" w14:textId="77777777" w:rsidR="000F7377" w:rsidRDefault="000F7377">
      <w:r xmlns:w="http://schemas.openxmlformats.org/wordprocessingml/2006/main">
        <w:t xml:space="preserve">1. Viltus dieviem sekošanas sekas</w:t>
      </w:r>
    </w:p>
    <w:p w14:paraId="26F222C9" w14:textId="77777777" w:rsidR="000F7377" w:rsidRDefault="000F7377"/>
    <w:p w14:paraId="322D4140" w14:textId="77777777" w:rsidR="000F7377" w:rsidRDefault="000F7377">
      <w:r xmlns:w="http://schemas.openxmlformats.org/wordprocessingml/2006/main">
        <w:t xml:space="preserve">2. Maldināšanas ļaunums</w:t>
      </w:r>
    </w:p>
    <w:p w14:paraId="0D2D11FD" w14:textId="77777777" w:rsidR="000F7377" w:rsidRDefault="000F7377"/>
    <w:p w14:paraId="1517D34E" w14:textId="77777777" w:rsidR="000F7377" w:rsidRDefault="000F7377">
      <w:r xmlns:w="http://schemas.openxmlformats.org/wordprocessingml/2006/main">
        <w:t xml:space="preserve">1. Jeremija 17:5-8 — Paļaušanās uz To Kungu, nevis uz elkiem</w:t>
      </w:r>
    </w:p>
    <w:p w14:paraId="4E121A3F" w14:textId="77777777" w:rsidR="000F7377" w:rsidRDefault="000F7377"/>
    <w:p w14:paraId="2785C498" w14:textId="77777777" w:rsidR="000F7377" w:rsidRDefault="000F7377">
      <w:r xmlns:w="http://schemas.openxmlformats.org/wordprocessingml/2006/main">
        <w:t xml:space="preserve">2. 2. Korintiešiem 11:13-15 — Viltus pravieši un viņu maldinošā taktika</w:t>
      </w:r>
    </w:p>
    <w:p w14:paraId="51D3CFAA" w14:textId="77777777" w:rsidR="000F7377" w:rsidRDefault="000F7377"/>
    <w:p w14:paraId="45D27B6F" w14:textId="77777777" w:rsidR="000F7377" w:rsidRDefault="000F7377">
      <w:r xmlns:w="http://schemas.openxmlformats.org/wordprocessingml/2006/main">
        <w:t xml:space="preserve">Atklāsmes 13:15 Un viņam bija vara dot dzīvību zvēra tēlam, lai zvēra tēls runātu un liktu nogalināt visus, kas zvēra tēlu nepielūdz.</w:t>
      </w:r>
    </w:p>
    <w:p w14:paraId="36D62086" w14:textId="77777777" w:rsidR="000F7377" w:rsidRDefault="000F7377"/>
    <w:p w14:paraId="4FAA8E4B" w14:textId="77777777" w:rsidR="000F7377" w:rsidRDefault="000F7377">
      <w:r xmlns:w="http://schemas.openxmlformats.org/wordprocessingml/2006/main">
        <w:t xml:space="preserve">Zvēram bija spēja radīt priekšstatu par sevi, kas pēc tam pieprasītu pielūgsmi no visiem cilvēkiem un sodītu ar nāvi tos, kuri neievēros.</w:t>
      </w:r>
    </w:p>
    <w:p w14:paraId="5D21B660" w14:textId="77777777" w:rsidR="000F7377" w:rsidRDefault="000F7377"/>
    <w:p w14:paraId="715E66A0" w14:textId="77777777" w:rsidR="000F7377" w:rsidRDefault="000F7377">
      <w:r xmlns:w="http://schemas.openxmlformats.org/wordprocessingml/2006/main">
        <w:t xml:space="preserve">1. Kā dzīvot pielūgsmē: Atklāsmes 13:15</w:t>
      </w:r>
    </w:p>
    <w:p w14:paraId="4D93FB97" w14:textId="77777777" w:rsidR="000F7377" w:rsidRDefault="000F7377"/>
    <w:p w14:paraId="4127A63F" w14:textId="77777777" w:rsidR="000F7377" w:rsidRDefault="000F7377">
      <w:r xmlns:w="http://schemas.openxmlformats.org/wordprocessingml/2006/main">
        <w:t xml:space="preserve">2. Paklausības svētība: Atklāsmes grāmatas 13:15 izpēte</w:t>
      </w:r>
    </w:p>
    <w:p w14:paraId="2921A949" w14:textId="77777777" w:rsidR="000F7377" w:rsidRDefault="000F7377"/>
    <w:p w14:paraId="0B682CAA" w14:textId="77777777" w:rsidR="000F7377" w:rsidRDefault="000F7377">
      <w:r xmlns:w="http://schemas.openxmlformats.org/wordprocessingml/2006/main">
        <w:t xml:space="preserve">1. Mateja 4:8-10 – Jēzus kārdinājums pielūgt sātanu</w:t>
      </w:r>
    </w:p>
    <w:p w14:paraId="368632C0" w14:textId="77777777" w:rsidR="000F7377" w:rsidRDefault="000F7377"/>
    <w:p w14:paraId="5555C40B" w14:textId="77777777" w:rsidR="000F7377" w:rsidRDefault="000F7377">
      <w:r xmlns:w="http://schemas.openxmlformats.org/wordprocessingml/2006/main">
        <w:t xml:space="preserve">2. Daniēla 3:16-18 — Šadrahs, Mešahs un Abednego atteikšanās pielūgt Nebukadnecara zelta tēlu</w:t>
      </w:r>
    </w:p>
    <w:p w14:paraId="564EC119" w14:textId="77777777" w:rsidR="000F7377" w:rsidRDefault="000F7377"/>
    <w:p w14:paraId="2652B386" w14:textId="77777777" w:rsidR="000F7377" w:rsidRDefault="000F7377">
      <w:r xmlns:w="http://schemas.openxmlformats.org/wordprocessingml/2006/main">
        <w:t xml:space="preserve">Atklāsmes 13:16 Un Viņš liek visiem, gan maziem, gan lieliem, bagātiem un nabadzīgiem, brīvajiem un vergiem, uzņemt zīmi savā labajā rokā vai pierē.</w:t>
      </w:r>
    </w:p>
    <w:p w14:paraId="4DBDF48B" w14:textId="77777777" w:rsidR="000F7377" w:rsidRDefault="000F7377"/>
    <w:p w14:paraId="0B5B62AC" w14:textId="77777777" w:rsidR="000F7377" w:rsidRDefault="000F7377">
      <w:r xmlns:w="http://schemas.openxmlformats.org/wordprocessingml/2006/main">
        <w:t xml:space="preserve">Zvērs liek visiem cilvēkiem saņemt zīmi uz labās rokas vai pieres.</w:t>
      </w:r>
    </w:p>
    <w:p w14:paraId="4BE522B8" w14:textId="77777777" w:rsidR="000F7377" w:rsidRDefault="000F7377"/>
    <w:p w14:paraId="3071DC90" w14:textId="77777777" w:rsidR="000F7377" w:rsidRDefault="000F7377">
      <w:r xmlns:w="http://schemas.openxmlformats.org/wordprocessingml/2006/main">
        <w:t xml:space="preserve">1: Mēs nedrīkstam ļauties Zvēra prasībām un pieņemt atzīmi.</w:t>
      </w:r>
    </w:p>
    <w:p w14:paraId="1B27537C" w14:textId="77777777" w:rsidR="000F7377" w:rsidRDefault="000F7377"/>
    <w:p w14:paraId="4EBA8759" w14:textId="77777777" w:rsidR="000F7377" w:rsidRDefault="000F7377">
      <w:r xmlns:w="http://schemas.openxmlformats.org/wordprocessingml/2006/main">
        <w:t xml:space="preserve">2: Mums ir stingri jānostājas pret zvēru, un mēs nedrīkstam tikt kārdināti ar viņa zīmi.</w:t>
      </w:r>
    </w:p>
    <w:p w14:paraId="64E75039" w14:textId="77777777" w:rsidR="000F7377" w:rsidRDefault="000F7377"/>
    <w:p w14:paraId="18FD9451" w14:textId="77777777" w:rsidR="000F7377" w:rsidRDefault="000F7377">
      <w:r xmlns:w="http://schemas.openxmlformats.org/wordprocessingml/2006/main">
        <w:t xml:space="preserve">1: Filipiešiem 4:13 - Es visu varu caur Kristu, kas mani stiprina.</w:t>
      </w:r>
    </w:p>
    <w:p w14:paraId="532FB9B2" w14:textId="77777777" w:rsidR="000F7377" w:rsidRDefault="000F7377"/>
    <w:p w14:paraId="68F3CC6F" w14:textId="77777777" w:rsidR="000F7377" w:rsidRDefault="000F7377">
      <w:r xmlns:w="http://schemas.openxmlformats.org/wordprocessingml/2006/main">
        <w:t xml:space="preserve">2: Jesaja 41:10 - Nebīsties; jo es esmu ar tevi. Nebīsties! jo es esmu tavs Dievs, es tevi stiprināšu; jā, es tev palīdzēšu; jā, es tevi atbalstīšu ar savas taisnības labo roku.</w:t>
      </w:r>
    </w:p>
    <w:p w14:paraId="6BF6B84E" w14:textId="77777777" w:rsidR="000F7377" w:rsidRDefault="000F7377"/>
    <w:p w14:paraId="73097D72" w14:textId="77777777" w:rsidR="000F7377" w:rsidRDefault="000F7377">
      <w:r xmlns:w="http://schemas.openxmlformats.org/wordprocessingml/2006/main">
        <w:t xml:space="preserve">Atklāsmes 13:17 Un lai neviens nevarētu pirkt vai pārdot, izņemot to, kam ir zīme vai zvēra vārds, vai viņa vārda numurs.</w:t>
      </w:r>
    </w:p>
    <w:p w14:paraId="4E1E7B05" w14:textId="77777777" w:rsidR="000F7377" w:rsidRDefault="000F7377"/>
    <w:p w14:paraId="02624B5B" w14:textId="77777777" w:rsidR="000F7377" w:rsidRDefault="000F7377">
      <w:r xmlns:w="http://schemas.openxmlformats.org/wordprocessingml/2006/main">
        <w:t xml:space="preserve">Neviens nevar pirkt vai pārdot, ja viņam nav zvēra zīmes, vārda vai numura.</w:t>
      </w:r>
    </w:p>
    <w:p w14:paraId="0FF1A20D" w14:textId="77777777" w:rsidR="000F7377" w:rsidRDefault="000F7377"/>
    <w:p w14:paraId="43E284D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Maksa par sekošanu Kristum: cik daudz mēs esam gatavi upurēt?</w:t>
      </w:r>
    </w:p>
    <w:p w14:paraId="640F452F" w14:textId="77777777" w:rsidR="000F7377" w:rsidRDefault="000F7377"/>
    <w:p w14:paraId="38DDF970" w14:textId="77777777" w:rsidR="000F7377" w:rsidRDefault="000F7377">
      <w:r xmlns:w="http://schemas.openxmlformats.org/wordprocessingml/2006/main">
        <w:t xml:space="preserve">2. Zvēra zīmes briesmas: atturēšanās no viltus solījumiem.</w:t>
      </w:r>
    </w:p>
    <w:p w14:paraId="36B6FD9A" w14:textId="77777777" w:rsidR="000F7377" w:rsidRDefault="000F7377"/>
    <w:p w14:paraId="252BD477" w14:textId="77777777" w:rsidR="000F7377" w:rsidRDefault="000F7377">
      <w:r xmlns:w="http://schemas.openxmlformats.org/wordprocessingml/2006/main">
        <w:t xml:space="preserve">1. Mateja 16:24-26 — Tad Jēzus sacīja saviem mācekļiem: “Kas grib būt Mans māceklis, tam ir jāaizliedz sevi, jāņem savs krusts un jāseko Man.</w:t>
      </w:r>
    </w:p>
    <w:p w14:paraId="1D8292B4" w14:textId="77777777" w:rsidR="000F7377" w:rsidRDefault="000F7377"/>
    <w:p w14:paraId="3542C315" w14:textId="77777777" w:rsidR="000F7377" w:rsidRDefault="000F7377">
      <w:r xmlns:w="http://schemas.openxmlformats.org/wordprocessingml/2006/main">
        <w:t xml:space="preserve">2. Romiešiem 12:2 – Nepieskaņojieties šīs pasaules paraugam, bet mainieties, atjaunojot savu prātu. Tad tu varēsi pārbaudīt un apstiprināt, kāda ir Dieva griba — viņa labā, patīkamā un pilnīgā griba.</w:t>
      </w:r>
    </w:p>
    <w:p w14:paraId="5D42BF3D" w14:textId="77777777" w:rsidR="000F7377" w:rsidRDefault="000F7377"/>
    <w:p w14:paraId="64AF735B" w14:textId="77777777" w:rsidR="000F7377" w:rsidRDefault="000F7377">
      <w:r xmlns:w="http://schemas.openxmlformats.org/wordprocessingml/2006/main">
        <w:t xml:space="preserve">Atklāsmes 13:18 Šeit ir gudrība. Kam ir saprāts, lai saskaita zvēra skaitu, jo tas ir cilvēka skaitlis; un viņa numurs ir seši simti sešdesmit seši.</w:t>
      </w:r>
    </w:p>
    <w:p w14:paraId="39E94EFD" w14:textId="77777777" w:rsidR="000F7377" w:rsidRDefault="000F7377"/>
    <w:p w14:paraId="46880D16" w14:textId="77777777" w:rsidR="000F7377" w:rsidRDefault="000F7377">
      <w:r xmlns:w="http://schemas.openxmlformats.org/wordprocessingml/2006/main">
        <w:t xml:space="preserve">Lai atšķirtu zvēra skaitli, kas ir 666, ir nepieciešama gudrība un izpratne.</w:t>
      </w:r>
    </w:p>
    <w:p w14:paraId="6C6AE247" w14:textId="77777777" w:rsidR="000F7377" w:rsidRDefault="000F7377"/>
    <w:p w14:paraId="5B779D1A" w14:textId="77777777" w:rsidR="000F7377" w:rsidRDefault="000F7377">
      <w:r xmlns:w="http://schemas.openxmlformats.org/wordprocessingml/2006/main">
        <w:t xml:space="preserve">1. Sātana maldināšana: kā atpazīt zvēra skaitu</w:t>
      </w:r>
    </w:p>
    <w:p w14:paraId="16D2CA16" w14:textId="77777777" w:rsidR="000F7377" w:rsidRDefault="000F7377"/>
    <w:p w14:paraId="2F9F6717" w14:textId="77777777" w:rsidR="000F7377" w:rsidRDefault="000F7377">
      <w:r xmlns:w="http://schemas.openxmlformats.org/wordprocessingml/2006/main">
        <w:t xml:space="preserve">2. Izpratne un gudrība: kā atšķirt garīgo patiesību</w:t>
      </w:r>
    </w:p>
    <w:p w14:paraId="1142A092" w14:textId="77777777" w:rsidR="000F7377" w:rsidRDefault="000F7377"/>
    <w:p w14:paraId="4416B1E4" w14:textId="77777777" w:rsidR="000F7377" w:rsidRDefault="000F7377">
      <w:r xmlns:w="http://schemas.openxmlformats.org/wordprocessingml/2006/main">
        <w:t xml:space="preserve">1. Salamana pamācības 3:13-18 — Gudrība ir atrodama, paļaujoties uz To Kungu.</w:t>
      </w:r>
    </w:p>
    <w:p w14:paraId="35B36227" w14:textId="77777777" w:rsidR="000F7377" w:rsidRDefault="000F7377"/>
    <w:p w14:paraId="3DC94257" w14:textId="77777777" w:rsidR="000F7377" w:rsidRDefault="000F7377">
      <w:r xmlns:w="http://schemas.openxmlformats.org/wordprocessingml/2006/main">
        <w:t xml:space="preserve">2. 2. Korintiešiem 11:14 — Sātans pārģērbjas kā gaismas eņģelis.</w:t>
      </w:r>
    </w:p>
    <w:p w14:paraId="6D02EB14" w14:textId="77777777" w:rsidR="000F7377" w:rsidRDefault="000F7377"/>
    <w:p w14:paraId="05A775C4" w14:textId="77777777" w:rsidR="000F7377" w:rsidRDefault="000F7377">
      <w:r xmlns:w="http://schemas.openxmlformats.org/wordprocessingml/2006/main">
        <w:t xml:space="preserve">Atklāsmes 14. nodaļa ir Atklāsmes grāmatas četrpadsmitā nodaļa, un tā turpina Jāņa redzējumu par beigu laika notikumiem. Šajā nodaļā galvenā uzmanība pievērsta dažādām vīzijām, tostarp Jēram un 144 000, trīs eņģeļu pasludinājumiem un zemes ražai.</w:t>
      </w:r>
    </w:p>
    <w:p w14:paraId="045D9854" w14:textId="77777777" w:rsidR="000F7377" w:rsidRDefault="000F7377"/>
    <w:p w14:paraId="15A983DE" w14:textId="77777777" w:rsidR="000F7377" w:rsidRDefault="000F7377">
      <w:r xmlns:w="http://schemas.openxmlformats.org/wordprocessingml/2006/main">
        <w:t xml:space="preserve">1. rindkopa: Nodaļa sākas ar vīziju par Jēru, kas stāv Ciānas kalnā ar 144 000 cilvēku, kurus Dievs ir apzīmogojis uz viņu pierēm. Tie ir aprakstīti kā izpirkti no cilvēces kā pirmie augļi Dievam un Jēram (Atklāsmes 14:1-5). Šie uzticīgie seko Kristum, lai kur Viņš dotos, un dzied jaunu dziesmu, ko tikai viņi var iemācīties (Atklāsmes 14:3). Viņi ir nevainojami Dieva priekšā un kalpo kā īpaša grupa, kas veltīta Viņam.</w:t>
      </w:r>
    </w:p>
    <w:p w14:paraId="23349BB7" w14:textId="77777777" w:rsidR="000F7377" w:rsidRDefault="000F7377"/>
    <w:p w14:paraId="34467A92" w14:textId="77777777" w:rsidR="000F7377" w:rsidRDefault="000F7377">
      <w:r xmlns:w="http://schemas.openxmlformats.org/wordprocessingml/2006/main">
        <w:t xml:space="preserve">2. rindkopa: Pēc kārtas parādās trīs eņģeļi, katrs sludina atšķirīgu vēstījumu. Pirmais eņģelis sludina mūžīgu evaņģēliju katrai tautai, ciltij, valodai un tautai — aicinot bīties Dievu, dot Viņam godu un pielūgt tikai Viņu (Atklāsmes 14:6-7). Otrais eņģelis paziņo par Bābeles krišanu — simboliski attēlo visas sistēmas, kas ir pret Dieva valdīšanu — un brīdina nepiedalīties tās samaitātībā (Atklāsmes 14:8). Trešais eņģelis izsaka šausmīgu brīdinājumu par zvēra zīmes saņemšanu vai viņa tēla pielūgšanu. Tie, kas to darīs, piedzīvos Dieva dusmas bez miera vai atvieglojuma (Atklāsmes 14:9-11).</w:t>
      </w:r>
    </w:p>
    <w:p w14:paraId="0ED90AA2" w14:textId="77777777" w:rsidR="000F7377" w:rsidRDefault="000F7377"/>
    <w:p w14:paraId="3779A94A" w14:textId="77777777" w:rsidR="000F7377" w:rsidRDefault="000F7377">
      <w:r xmlns:w="http://schemas.openxmlformats.org/wordprocessingml/2006/main">
        <w:t xml:space="preserve">3. rindkopa: Pēc šiem pasludinājumiem Jānis ir liecinieks vīzijai, kurā redzams kāds cilvēka dēls, kurš sēž uz mākoņa un nēsā zelta kroni. Viņš rokā tur asu sirpi. Eņģelis viņam pavēl novākt, jo ir pienācis tiesas laiks — zemes pļauja ir nākusi (Atklāsmes 14:14-16). No tempļa parādās cits eņģelis, kurš dod šim Cilvēka Dēlam norādījumus savākt vīnogu ķekarus un iemest tās lielajā Dieva dusmu vīna spiedē. Vīna spiede tiek samīdīta ārpus pilsētas, un asinis no tās plūst aptuveni 1600 stadionu attālumā (Atklāsmes 14:17-20).</w:t>
      </w:r>
    </w:p>
    <w:p w14:paraId="51605DD0" w14:textId="77777777" w:rsidR="000F7377" w:rsidRDefault="000F7377"/>
    <w:p w14:paraId="78FBDDE9" w14:textId="77777777" w:rsidR="000F7377" w:rsidRDefault="000F7377">
      <w:r xmlns:w="http://schemas.openxmlformats.org/wordprocessingml/2006/main">
        <w:t xml:space="preserve">Rezumējot, Atklāsmes grāmatas četrpadsmitajā nodaļā ir sniegtas vairākas vīzijas un pasludinājumi. Vīzija par Jēru un apzīmogotajiem 144 000 izceļ īpašu grupu, kas veltīta kalpošanai Dievam. Trīs eņģeļi sludina vēstījumus — mūžīgo evaņģēliju, Babilonas krišanu un brīdinājumu nepielūgt zvēru vai saņemt viņa zīmi. Šie vēstījumi uzsver Dieva suverenitāti, spriedumu tiem, kas Viņam pretojas, un aicinājumu palikt uzticīgiem pasaulīgā spiediena apstākļos. Vīzija par Cilvēka Dēlu, kurš rokā ar sirpi, simbolizē gaidāmo tiesu — ražu —, kurā tie, kas noraida Dievu, stāsies pretī Viņa dusmām simboliskā vīna spiedē. Šajā nodaļā ir uzsvērtas tēmas par uzticību Dievam, dievišķajiem pasludinājumiem, brīdinājumiem par garīgu kompromisu un galīgo spriedumu pār ļaundariem.</w:t>
      </w:r>
    </w:p>
    <w:p w14:paraId="717D1C51" w14:textId="77777777" w:rsidR="000F7377" w:rsidRDefault="000F7377"/>
    <w:p w14:paraId="67B4462F" w14:textId="77777777" w:rsidR="000F7377" w:rsidRDefault="000F7377"/>
    <w:p w14:paraId="09F575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Revelation 14:1 Un es redzēju, un, lūk, Jērs stāvēja Siona kalnā un līdz ar viņu simts četrdesmit četri tūkstoši, kam pierēs bija ierakstīts Viņa Tēva vārds.</w:t>
      </w:r>
    </w:p>
    <w:p w14:paraId="28AAB0EF" w14:textId="77777777" w:rsidR="000F7377" w:rsidRDefault="000F7377"/>
    <w:p w14:paraId="37528216" w14:textId="77777777" w:rsidR="000F7377" w:rsidRDefault="000F7377">
      <w:r xmlns:w="http://schemas.openxmlformats.org/wordprocessingml/2006/main">
        <w:t xml:space="preserve">Jānis Ciānas kalnā redz Jēru, kuram līdzi ir 144 000 cilvēku, kuriem uz pieres ir rakstīts Dieva vārds.</w:t>
      </w:r>
    </w:p>
    <w:p w14:paraId="735567D9" w14:textId="77777777" w:rsidR="000F7377" w:rsidRDefault="000F7377"/>
    <w:p w14:paraId="2E7DD237" w14:textId="77777777" w:rsidR="000F7377" w:rsidRDefault="000F7377">
      <w:r xmlns:w="http://schemas.openxmlformats.org/wordprocessingml/2006/main">
        <w:t xml:space="preserve">1. Vārda spēks — ko nozīmē nest Dieva vārdu?</w:t>
      </w:r>
    </w:p>
    <w:p w14:paraId="2BF64E7D" w14:textId="77777777" w:rsidR="000F7377" w:rsidRDefault="000F7377"/>
    <w:p w14:paraId="232DE854" w14:textId="77777777" w:rsidR="000F7377" w:rsidRDefault="000F7377">
      <w:r xmlns:w="http://schemas.openxmlformats.org/wordprocessingml/2006/main">
        <w:t xml:space="preserve">2. Ciānas kalns – ko nozīmē stāvēt Ciānas kalnā?</w:t>
      </w:r>
    </w:p>
    <w:p w14:paraId="3336ACF7" w14:textId="77777777" w:rsidR="000F7377" w:rsidRDefault="000F7377"/>
    <w:p w14:paraId="53966063" w14:textId="77777777" w:rsidR="000F7377" w:rsidRDefault="000F7377">
      <w:r xmlns:w="http://schemas.openxmlformats.org/wordprocessingml/2006/main">
        <w:t xml:space="preserve">1. Jesajas 11:10 - "Un tanī dienā būs Isaja sakne, kas stāvēs par tautas priekšzīmi; to meklēs pagāni, un viņa atpūta būs godība."</w:t>
      </w:r>
    </w:p>
    <w:p w14:paraId="4AFC9BF1" w14:textId="77777777" w:rsidR="000F7377" w:rsidRDefault="000F7377"/>
    <w:p w14:paraId="57F74E8E" w14:textId="77777777" w:rsidR="000F7377" w:rsidRDefault="000F7377">
      <w:r xmlns:w="http://schemas.openxmlformats.org/wordprocessingml/2006/main">
        <w:t xml:space="preserve">2. Jesaja 59:20 - "Un Pestītājs nāks uz Ciānu un pie tiem, kas Jēkabā atgriezīsies no pārkāpumiem, saka Tas Kungs."</w:t>
      </w:r>
    </w:p>
    <w:p w14:paraId="458D8DE7" w14:textId="77777777" w:rsidR="000F7377" w:rsidRDefault="000F7377"/>
    <w:p w14:paraId="6289BB78" w14:textId="77777777" w:rsidR="000F7377" w:rsidRDefault="000F7377">
      <w:r xmlns:w="http://schemas.openxmlformats.org/wordprocessingml/2006/main">
        <w:t xml:space="preserve">Atklāsmes 14:2 Un es dzirdēju balsi no debesīm, it kā lielu ūdeņu balsi un kā liela pērkona balsi, un es dzirdēju arferu balsi ar savām arfām.</w:t>
      </w:r>
    </w:p>
    <w:p w14:paraId="58E9E1A7" w14:textId="77777777" w:rsidR="000F7377" w:rsidRDefault="000F7377"/>
    <w:p w14:paraId="1F82B590" w14:textId="77777777" w:rsidR="000F7377" w:rsidRDefault="000F7377">
      <w:r xmlns:w="http://schemas.openxmlformats.org/wordprocessingml/2006/main">
        <w:t xml:space="preserve">Atskan balss no debesīm kā daudz ūdeņu un liels pērkons, un dzirdami arferi dziedam ar savām arfām.</w:t>
      </w:r>
    </w:p>
    <w:p w14:paraId="747C0C62" w14:textId="77777777" w:rsidR="000F7377" w:rsidRDefault="000F7377"/>
    <w:p w14:paraId="55F3F8D9" w14:textId="77777777" w:rsidR="000F7377" w:rsidRDefault="000F7377">
      <w:r xmlns:w="http://schemas.openxmlformats.org/wordprocessingml/2006/main">
        <w:t xml:space="preserve">1. Slavēšanas spēks: kā mūsu mūzikā tiek dzirdama Dieva balss</w:t>
      </w:r>
    </w:p>
    <w:p w14:paraId="0B9E7061" w14:textId="77777777" w:rsidR="000F7377" w:rsidRDefault="000F7377"/>
    <w:p w14:paraId="584A0105" w14:textId="77777777" w:rsidR="000F7377" w:rsidRDefault="000F7377">
      <w:r xmlns:w="http://schemas.openxmlformats.org/wordprocessingml/2006/main">
        <w:t xml:space="preserve">2. Aicinājums uz dievkalpojumu: Debesu balss simboliskās dabas izpēte</w:t>
      </w:r>
    </w:p>
    <w:p w14:paraId="2A15F71B" w14:textId="77777777" w:rsidR="000F7377" w:rsidRDefault="000F7377"/>
    <w:p w14:paraId="27B59BEE" w14:textId="77777777" w:rsidR="000F7377" w:rsidRDefault="000F7377">
      <w:r xmlns:w="http://schemas.openxmlformats.org/wordprocessingml/2006/main">
        <w:t xml:space="preserve">1. Psalms 150:3-5 — Slavējiet Viņu ar trompetes skaņu; slavējiet Viņu ar psalteri un arfu.</w:t>
      </w:r>
    </w:p>
    <w:p w14:paraId="7D2BBA1F" w14:textId="77777777" w:rsidR="000F7377" w:rsidRDefault="000F7377"/>
    <w:p w14:paraId="11902E1A" w14:textId="77777777" w:rsidR="000F7377" w:rsidRDefault="000F7377">
      <w:r xmlns:w="http://schemas.openxmlformats.org/wordprocessingml/2006/main">
        <w:t xml:space="preserve">2. Jesajas 55:12 - Jo jūs iziesiet ar prieku un tiksiet izvesti ar mieru; kalni un pakalni jūsu priekšā izlauzīsies dziesmā, un visi lauka koki sitīs rokas.</w:t>
      </w:r>
    </w:p>
    <w:p w14:paraId="63455237" w14:textId="77777777" w:rsidR="000F7377" w:rsidRDefault="000F7377"/>
    <w:p w14:paraId="756FFFB7" w14:textId="77777777" w:rsidR="000F7377" w:rsidRDefault="000F7377">
      <w:r xmlns:w="http://schemas.openxmlformats.org/wordprocessingml/2006/main">
        <w:t xml:space="preserve">Atklāsmes 14:3 Un viņi dziedāja it kā jaunu dziesmu troņa priekšā un četru zvēru un vecaju priekšā; un neviens to nevarēja iemācīties, kā vien simts četrdesmit četri tūkstoši, kas tika izpirkti no zemes.</w:t>
      </w:r>
    </w:p>
    <w:p w14:paraId="64B1F35C" w14:textId="77777777" w:rsidR="000F7377" w:rsidRDefault="000F7377"/>
    <w:p w14:paraId="19D1EF35" w14:textId="77777777" w:rsidR="000F7377" w:rsidRDefault="000F7377">
      <w:r xmlns:w="http://schemas.openxmlformats.org/wordprocessingml/2006/main">
        <w:t xml:space="preserve">144 000 nodziedāja jaunu dziesmu, ko varēja iemācīties tikai viņi.</w:t>
      </w:r>
    </w:p>
    <w:p w14:paraId="25D2957A" w14:textId="77777777" w:rsidR="000F7377" w:rsidRDefault="000F7377"/>
    <w:p w14:paraId="1ABD3F44" w14:textId="77777777" w:rsidR="000F7377" w:rsidRDefault="000F7377">
      <w:r xmlns:w="http://schemas.openxmlformats.org/wordprocessingml/2006/main">
        <w:t xml:space="preserve">1: Dievs ir svētījis 144 000 ar īpašu dziesmu.</w:t>
      </w:r>
    </w:p>
    <w:p w14:paraId="6930D44A" w14:textId="77777777" w:rsidR="000F7377" w:rsidRDefault="000F7377"/>
    <w:p w14:paraId="114D0AC1" w14:textId="77777777" w:rsidR="000F7377" w:rsidRDefault="000F7377">
      <w:r xmlns:w="http://schemas.openxmlformats.org/wordprocessingml/2006/main">
        <w:t xml:space="preserve">2: Zemes atpestītie var pievienoties dziesmai par 144 000.</w:t>
      </w:r>
    </w:p>
    <w:p w14:paraId="53A248DB" w14:textId="77777777" w:rsidR="000F7377" w:rsidRDefault="000F7377"/>
    <w:p w14:paraId="13D1E2FC" w14:textId="77777777" w:rsidR="000F7377" w:rsidRDefault="000F7377">
      <w:r xmlns:w="http://schemas.openxmlformats.org/wordprocessingml/2006/main">
        <w:t xml:space="preserve">1: Efeziešiem 2:8-9 - Jo no žēlastības jūs esat pestīti ticībā; un tas nav no jums, tā ir Dieva dāvana. Ne no darbiem, lai neviens nelielītos.</w:t>
      </w:r>
    </w:p>
    <w:p w14:paraId="75FDA6D3" w14:textId="77777777" w:rsidR="000F7377" w:rsidRDefault="000F7377"/>
    <w:p w14:paraId="1EF5DF38" w14:textId="77777777" w:rsidR="000F7377" w:rsidRDefault="000F7377">
      <w:r xmlns:w="http://schemas.openxmlformats.org/wordprocessingml/2006/main">
        <w:t xml:space="preserve">2: Filipiešiem 2:13 - Jo Dievs ir tas, kas jūsos iedarbina gan gribu, gan darīšanu pēc sava prāta.</w:t>
      </w:r>
    </w:p>
    <w:p w14:paraId="598136D7" w14:textId="77777777" w:rsidR="000F7377" w:rsidRDefault="000F7377"/>
    <w:p w14:paraId="4D21CB98" w14:textId="77777777" w:rsidR="000F7377" w:rsidRDefault="000F7377">
      <w:r xmlns:w="http://schemas.openxmlformats.org/wordprocessingml/2006/main">
        <w:t xml:space="preserve">Atklāsmes 14:4 Tie ir tie, kas nebija apgānīti ar sievietēm; jo tās ir jaunavas. Tie ir tie, kas seko Jēram, lai kurp viņš iet. Tie tika izpirkti no cilvēku vidus, būdami pirmie augļi Dievam un Jēram.</w:t>
      </w:r>
    </w:p>
    <w:p w14:paraId="248C58DE" w14:textId="77777777" w:rsidR="000F7377" w:rsidRDefault="000F7377"/>
    <w:p w14:paraId="3739FD8A" w14:textId="77777777" w:rsidR="000F7377" w:rsidRDefault="000F7377">
      <w:r xmlns:w="http://schemas.openxmlformats.org/wordprocessingml/2006/main">
        <w:t xml:space="preserve">Tie ir tie, kurus grēks nav samaitājis, bet tā vietā paliek uzticīgi Dievam un Jēram.</w:t>
      </w:r>
    </w:p>
    <w:p w14:paraId="46C05626" w14:textId="77777777" w:rsidR="000F7377" w:rsidRDefault="000F7377"/>
    <w:p w14:paraId="5BB5C06D" w14:textId="77777777" w:rsidR="000F7377" w:rsidRDefault="000F7377">
      <w:r xmlns:w="http://schemas.openxmlformats.org/wordprocessingml/2006/main">
        <w:t xml:space="preserve">1: Mums jāpaliek uzticīgiem Dievam un Jēram neatkarīgi no izmaksām.</w:t>
      </w:r>
    </w:p>
    <w:p w14:paraId="66A40085" w14:textId="77777777" w:rsidR="000F7377" w:rsidRDefault="000F7377"/>
    <w:p w14:paraId="3CB4CFE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Mēs varam tikt atpestīti no grēka un kļūt par pirmajiem augļiem Dievam un Jēram.</w:t>
      </w:r>
    </w:p>
    <w:p w14:paraId="7F978AE1" w14:textId="77777777" w:rsidR="000F7377" w:rsidRDefault="000F7377"/>
    <w:p w14:paraId="73B7D704" w14:textId="77777777" w:rsidR="000F7377" w:rsidRDefault="000F7377">
      <w:r xmlns:w="http://schemas.openxmlformats.org/wordprocessingml/2006/main">
        <w:t xml:space="preserve">1:1 Korintiešiem 6:19-20 - Vai jūs nezināt, ka jūsu miesa ir svētā Gara templis jūsos, ko jūs esat saņēmis no Dieva? Jūs neesat savējais, jo jūs esat nopirkts par cenu. Tāpēc pagodini Dievu savā miesā.</w:t>
      </w:r>
    </w:p>
    <w:p w14:paraId="6EC0A944" w14:textId="77777777" w:rsidR="000F7377" w:rsidRDefault="000F7377"/>
    <w:p w14:paraId="702A766F" w14:textId="77777777" w:rsidR="000F7377" w:rsidRDefault="000F7377">
      <w:r xmlns:w="http://schemas.openxmlformats.org/wordprocessingml/2006/main">
        <w:t xml:space="preserve">2: Romiešiem 12:1-2 - Tāpēc es aicinu jūs, brāļi, Dieva žēlastībā nodot savus miesus kā dzīvu, svētu un Dievam patīkamu upuri, kas ir jūsu garīgā pielūgsme. Nepielāgojies šai pasaulei, bet mainies, atjaunojoties savam prātam, lai, pārbaudot, saprastu, kas ir Dieva prāts, kas labs, pieņemams un pilnīgs.</w:t>
      </w:r>
    </w:p>
    <w:p w14:paraId="280E6D59" w14:textId="77777777" w:rsidR="000F7377" w:rsidRDefault="000F7377"/>
    <w:p w14:paraId="4C85ADE6" w14:textId="77777777" w:rsidR="000F7377" w:rsidRDefault="000F7377">
      <w:r xmlns:w="http://schemas.openxmlformats.org/wordprocessingml/2006/main">
        <w:t xml:space="preserve">Revelation 14:5 Un viņu mutē netika atrasta viltība, jo viņi ir bez vainas Dieva troņa priekšā.</w:t>
      </w:r>
    </w:p>
    <w:p w14:paraId="3F6D1DBB" w14:textId="77777777" w:rsidR="000F7377" w:rsidRDefault="000F7377"/>
    <w:p w14:paraId="581A6C38" w14:textId="77777777" w:rsidR="000F7377" w:rsidRDefault="000F7377">
      <w:r xmlns:w="http://schemas.openxmlformats.org/wordprocessingml/2006/main">
        <w:t xml:space="preserve">Cilvēku grupa bez vainas tiks atrasta Dieva troņa priekšā, jo viņu mutē nebija viltības.</w:t>
      </w:r>
    </w:p>
    <w:p w14:paraId="08B67FA8" w14:textId="77777777" w:rsidR="000F7377" w:rsidRDefault="000F7377"/>
    <w:p w14:paraId="5C4C054E" w14:textId="77777777" w:rsidR="000F7377" w:rsidRDefault="000F7377">
      <w:r xmlns:w="http://schemas.openxmlformats.org/wordprocessingml/2006/main">
        <w:t xml:space="preserve">1. Godīguma spēks — kā patiesa un godīga dzīve var tuvināt mūs Dievam.</w:t>
      </w:r>
    </w:p>
    <w:p w14:paraId="6B7460CB" w14:textId="77777777" w:rsidR="000F7377" w:rsidRDefault="000F7377"/>
    <w:p w14:paraId="6AB23551" w14:textId="77777777" w:rsidR="000F7377" w:rsidRDefault="000F7377">
      <w:r xmlns:w="http://schemas.openxmlformats.org/wordprocessingml/2006/main">
        <w:t xml:space="preserve">2. Pazemības svētība – cik svarīgi ir pazemoties Tā Kunga priekšā un staigāt Viņa ceļus.</w:t>
      </w:r>
    </w:p>
    <w:p w14:paraId="51B46214" w14:textId="77777777" w:rsidR="000F7377" w:rsidRDefault="000F7377"/>
    <w:p w14:paraId="10238A8F" w14:textId="77777777" w:rsidR="000F7377" w:rsidRDefault="000F7377">
      <w:r xmlns:w="http://schemas.openxmlformats.org/wordprocessingml/2006/main">
        <w:t xml:space="preserve">1. Salamana Pamācības 19:1 — "Labāk ir nabags, kas staigā godīgi, nekā tas, kuram ir greiza runa un ir muļķis."</w:t>
      </w:r>
    </w:p>
    <w:p w14:paraId="3E875C00" w14:textId="77777777" w:rsidR="000F7377" w:rsidRDefault="000F7377"/>
    <w:p w14:paraId="69E153D9" w14:textId="77777777" w:rsidR="000F7377" w:rsidRDefault="000F7377">
      <w:r xmlns:w="http://schemas.openxmlformats.org/wordprocessingml/2006/main">
        <w:t xml:space="preserve">2. Psalms 15:1-2 - "Ak, Kungs, kas dzīvos tavā teltī? Kas dzīvos tavā svētajā kalnā? Kas staigā nevainojami un dara to, kas ir pareizi, un runā patiesību savā sirdī."</w:t>
      </w:r>
    </w:p>
    <w:p w14:paraId="045AA299" w14:textId="77777777" w:rsidR="000F7377" w:rsidRDefault="000F7377"/>
    <w:p w14:paraId="241C773D" w14:textId="77777777" w:rsidR="000F7377" w:rsidRDefault="000F7377">
      <w:r xmlns:w="http://schemas.openxmlformats.org/wordprocessingml/2006/main">
        <w:t xml:space="preserve">Atklāsmes 14:6 Un es redzēju citu eņģeli lidojam debesu vidū, kam bija mūžīgais evaņģēlijs, lai tas </w:t>
      </w:r>
      <w:r xmlns:w="http://schemas.openxmlformats.org/wordprocessingml/2006/main">
        <w:lastRenderedPageBreak xmlns:w="http://schemas.openxmlformats.org/wordprocessingml/2006/main"/>
      </w:r>
      <w:r xmlns:w="http://schemas.openxmlformats.org/wordprocessingml/2006/main">
        <w:t xml:space="preserve">sludinātu tiem, kas dzīvo virs zemes, un visām tautām, un ciltīm, un valodām, un tautām,</w:t>
      </w:r>
    </w:p>
    <w:p w14:paraId="731726B7" w14:textId="77777777" w:rsidR="000F7377" w:rsidRDefault="000F7377"/>
    <w:p w14:paraId="5A35263A" w14:textId="77777777" w:rsidR="000F7377" w:rsidRDefault="000F7377">
      <w:r xmlns:w="http://schemas.openxmlformats.org/wordprocessingml/2006/main">
        <w:t xml:space="preserve">Mūžīgais evaņģēlijs tika sludināts visiem cilvēkiem uz zemes.</w:t>
      </w:r>
    </w:p>
    <w:p w14:paraId="440860B4" w14:textId="77777777" w:rsidR="000F7377" w:rsidRDefault="000F7377"/>
    <w:p w14:paraId="1072A6DF" w14:textId="77777777" w:rsidR="000F7377" w:rsidRDefault="000F7377">
      <w:r xmlns:w="http://schemas.openxmlformats.org/wordprocessingml/2006/main">
        <w:t xml:space="preserve">1. Mūžīgā evaņģēlija spēks</w:t>
      </w:r>
    </w:p>
    <w:p w14:paraId="19786572" w14:textId="77777777" w:rsidR="000F7377" w:rsidRDefault="000F7377"/>
    <w:p w14:paraId="3AD8953D" w14:textId="77777777" w:rsidR="000F7377" w:rsidRDefault="000F7377">
      <w:r xmlns:w="http://schemas.openxmlformats.org/wordprocessingml/2006/main">
        <w:t xml:space="preserve">2. Evaņģēlija iekļautība</w:t>
      </w:r>
    </w:p>
    <w:p w14:paraId="21E2224C" w14:textId="77777777" w:rsidR="000F7377" w:rsidRDefault="000F7377"/>
    <w:p w14:paraId="7B4A8EFA" w14:textId="77777777" w:rsidR="000F7377" w:rsidRDefault="000F7377">
      <w:r xmlns:w="http://schemas.openxmlformats.org/wordprocessingml/2006/main">
        <w:t xml:space="preserve">1. Romiešiem 1:16 Jo es nekaunos no evaņģēlija, jo tas ir Dieva spēks, kas nes pestīšanu ikvienam, kas tic.</w:t>
      </w:r>
    </w:p>
    <w:p w14:paraId="765C170F" w14:textId="77777777" w:rsidR="000F7377" w:rsidRDefault="000F7377"/>
    <w:p w14:paraId="45ED9F99" w14:textId="77777777" w:rsidR="000F7377" w:rsidRDefault="000F7377">
      <w:r xmlns:w="http://schemas.openxmlformats.org/wordprocessingml/2006/main">
        <w:t xml:space="preserve">2. Galatiešiem 3:28 Nav ne jūda, ne pagāna, ne verga, ne brīvā, ne arī vīrieša un sievietes, jo jūs visi esat viens Kristū Jēzū.</w:t>
      </w:r>
    </w:p>
    <w:p w14:paraId="481081E1" w14:textId="77777777" w:rsidR="000F7377" w:rsidRDefault="000F7377"/>
    <w:p w14:paraId="3C5371A6" w14:textId="77777777" w:rsidR="000F7377" w:rsidRDefault="000F7377">
      <w:r xmlns:w="http://schemas.openxmlformats.org/wordprocessingml/2006/main">
        <w:t xml:space="preserve">Revelation 14:7 Sacīdami stiprā balsī: Bīstieties Dieva un dodiet viņam godu! jo ir pienākusi viņa tiesas stunda, un pielūdziet To, kas radījis debesis un zemi, jūru un ūdens avotus.</w:t>
      </w:r>
    </w:p>
    <w:p w14:paraId="683BD022" w14:textId="77777777" w:rsidR="000F7377" w:rsidRDefault="000F7377"/>
    <w:p w14:paraId="59AC9898" w14:textId="77777777" w:rsidR="000F7377" w:rsidRDefault="000F7377">
      <w:r xmlns:w="http://schemas.openxmlformats.org/wordprocessingml/2006/main">
        <w:t xml:space="preserve">Šajā fragmentā ir aprakstīta Dieva tiesas stunda, kas pienāk, un aicina uz godbijību, godību un visa Radītāja pielūgšanu.</w:t>
      </w:r>
    </w:p>
    <w:p w14:paraId="4D66DCCE" w14:textId="77777777" w:rsidR="000F7377" w:rsidRDefault="000F7377"/>
    <w:p w14:paraId="7E319FA7" w14:textId="77777777" w:rsidR="000F7377" w:rsidRDefault="000F7377">
      <w:r xmlns:w="http://schemas.openxmlformats.org/wordprocessingml/2006/main">
        <w:t xml:space="preserve">1. Ko nozīmē bīties Dieva?</w:t>
      </w:r>
    </w:p>
    <w:p w14:paraId="50C6BB2F" w14:textId="77777777" w:rsidR="000F7377" w:rsidRDefault="000F7377"/>
    <w:p w14:paraId="7307DB1B" w14:textId="77777777" w:rsidR="000F7377" w:rsidRDefault="000F7377">
      <w:r xmlns:w="http://schemas.openxmlformats.org/wordprocessingml/2006/main">
        <w:t xml:space="preserve">2. Radītāja pielūgšana: godbijība un pateicība.</w:t>
      </w:r>
    </w:p>
    <w:p w14:paraId="0F6D7D45" w14:textId="77777777" w:rsidR="000F7377" w:rsidRDefault="000F7377"/>
    <w:p w14:paraId="766B6740" w14:textId="77777777" w:rsidR="000F7377" w:rsidRDefault="000F7377">
      <w:r xmlns:w="http://schemas.openxmlformats.org/wordprocessingml/2006/main">
        <w:t xml:space="preserve">1. Psalms 34:9-11 "Ak, bīstieties To Kungu, jūs Viņa svētie! Jo netrūkst tiem, kas Viņu bīstas! Nāciet </w:t>
      </w:r>
      <w:r xmlns:w="http://schemas.openxmlformats.org/wordprocessingml/2006/main">
        <w:lastRenderedPageBreak xmlns:w="http://schemas.openxmlformats.org/wordprocessingml/2006/main"/>
      </w:r>
      <w:r xmlns:w="http://schemas.openxmlformats.org/wordprocessingml/2006/main">
        <w:t xml:space="preserve">, bērni, uzklausiet mani, es jums mācīšu bijību Tā Kunga priekšā."</w:t>
      </w:r>
    </w:p>
    <w:p w14:paraId="11650261" w14:textId="77777777" w:rsidR="000F7377" w:rsidRDefault="000F7377"/>
    <w:p w14:paraId="6B190E17" w14:textId="77777777" w:rsidR="000F7377" w:rsidRDefault="000F7377">
      <w:r xmlns:w="http://schemas.openxmlformats.org/wordprocessingml/2006/main">
        <w:t xml:space="preserve">2. Jesajas 43:7 "Pat ikviens, kas tiek saukts Manā vārdā, jo Es esmu viņu radījis savai godībai, Es viņu radījis, es esmu viņu radījis."</w:t>
      </w:r>
    </w:p>
    <w:p w14:paraId="3B3E73CE" w14:textId="77777777" w:rsidR="000F7377" w:rsidRDefault="000F7377"/>
    <w:p w14:paraId="65ED6B98" w14:textId="77777777" w:rsidR="000F7377" w:rsidRDefault="000F7377">
      <w:r xmlns:w="http://schemas.openxmlformats.org/wordprocessingml/2006/main">
        <w:t xml:space="preserve">Atklāsmes 14:8 Un sekoja cits eņģelis, sacīdams: Kritusi, kritusi Bābele, tā lielā pilsēta, jo tā visas tautas lika dzert no savas netiklības dusmu vīna.</w:t>
      </w:r>
    </w:p>
    <w:p w14:paraId="6045842D" w14:textId="77777777" w:rsidR="000F7377" w:rsidRDefault="000F7377"/>
    <w:p w14:paraId="65ECAA02" w14:textId="77777777" w:rsidR="000F7377" w:rsidRDefault="000F7377">
      <w:r xmlns:w="http://schemas.openxmlformats.org/wordprocessingml/2006/main">
        <w:t xml:space="preserve">Eņģelis paziņoja, ka Babilona ir kritusi savas netiklības dēļ un lika visām tautām dzert no tās dusmām.</w:t>
      </w:r>
    </w:p>
    <w:p w14:paraId="4342EBA3" w14:textId="77777777" w:rsidR="000F7377" w:rsidRDefault="000F7377"/>
    <w:p w14:paraId="7956AF0B" w14:textId="77777777" w:rsidR="000F7377" w:rsidRDefault="000F7377">
      <w:r xmlns:w="http://schemas.openxmlformats.org/wordprocessingml/2006/main">
        <w:t xml:space="preserve">1. netiklības sekas</w:t>
      </w:r>
    </w:p>
    <w:p w14:paraId="0D86293E" w14:textId="77777777" w:rsidR="000F7377" w:rsidRDefault="000F7377"/>
    <w:p w14:paraId="6EE8E6E5" w14:textId="77777777" w:rsidR="000F7377" w:rsidRDefault="000F7377">
      <w:r xmlns:w="http://schemas.openxmlformats.org/wordprocessingml/2006/main">
        <w:t xml:space="preserve">2. Dieva taisnīgums tautu tiesāšanā</w:t>
      </w:r>
    </w:p>
    <w:p w14:paraId="77EEC1F2" w14:textId="77777777" w:rsidR="000F7377" w:rsidRDefault="000F7377"/>
    <w:p w14:paraId="1D934A57" w14:textId="77777777" w:rsidR="000F7377" w:rsidRDefault="000F7377">
      <w:r xmlns:w="http://schemas.openxmlformats.org/wordprocessingml/2006/main">
        <w:t xml:space="preserve">1. Jesajas 47:1-15</w:t>
      </w:r>
    </w:p>
    <w:p w14:paraId="3697B4F6" w14:textId="77777777" w:rsidR="000F7377" w:rsidRDefault="000F7377"/>
    <w:p w14:paraId="75061489" w14:textId="77777777" w:rsidR="000F7377" w:rsidRDefault="000F7377">
      <w:r xmlns:w="http://schemas.openxmlformats.org/wordprocessingml/2006/main">
        <w:t xml:space="preserve">2. Jeremija 51:6-8</w:t>
      </w:r>
    </w:p>
    <w:p w14:paraId="054EBD71" w14:textId="77777777" w:rsidR="000F7377" w:rsidRDefault="000F7377"/>
    <w:p w14:paraId="38C63A4B" w14:textId="77777777" w:rsidR="000F7377" w:rsidRDefault="000F7377">
      <w:r xmlns:w="http://schemas.openxmlformats.org/wordprocessingml/2006/main">
        <w:t xml:space="preserve">Atklāsmes 14:9 Un trešais eņģelis viņiem sekoja, skaļā balsī sacīdams: Ja kāds pielūdz zvēru un tā tēlu un saņem viņa zīmi savā pierē vai rokā,</w:t>
      </w:r>
    </w:p>
    <w:p w14:paraId="27B72976" w14:textId="77777777" w:rsidR="000F7377" w:rsidRDefault="000F7377"/>
    <w:p w14:paraId="38BE6205" w14:textId="77777777" w:rsidR="000F7377" w:rsidRDefault="000F7377">
      <w:r xmlns:w="http://schemas.openxmlformats.org/wordprocessingml/2006/main">
        <w:t xml:space="preserve">Šis fragments ir par sekām, ko rada zvēra pielūgšana un viņa zīmes saņemšana.</w:t>
      </w:r>
    </w:p>
    <w:p w14:paraId="7AC31E99" w14:textId="77777777" w:rsidR="000F7377" w:rsidRDefault="000F7377"/>
    <w:p w14:paraId="2A79CA0C" w14:textId="77777777" w:rsidR="000F7377" w:rsidRDefault="000F7377">
      <w:r xmlns:w="http://schemas.openxmlformats.org/wordprocessingml/2006/main">
        <w:t xml:space="preserve">1. Elku pielūgšanas briesmas: Atklāsmes 14:9</w:t>
      </w:r>
    </w:p>
    <w:p w14:paraId="1D48E895" w14:textId="77777777" w:rsidR="000F7377" w:rsidRDefault="000F7377"/>
    <w:p w14:paraId="110F54C7" w14:textId="77777777" w:rsidR="000F7377" w:rsidRDefault="000F7377">
      <w:r xmlns:w="http://schemas.openxmlformats.org/wordprocessingml/2006/main">
        <w:t xml:space="preserve">2. Zvēra pielūgšanas izmaksas: ko mums māca Atklāsmes 14:9</w:t>
      </w:r>
    </w:p>
    <w:p w14:paraId="1434160F" w14:textId="77777777" w:rsidR="000F7377" w:rsidRDefault="000F7377"/>
    <w:p w14:paraId="2D3F0708" w14:textId="77777777" w:rsidR="000F7377" w:rsidRDefault="000F7377">
      <w:r xmlns:w="http://schemas.openxmlformats.org/wordprocessingml/2006/main">
        <w:t xml:space="preserve">1. 2. Mozus 20:4-5 – “Tev nebūs sev taisīt tēlu vai līdzību nekam, kas ir augšā debesīs, ne tam, kas ir zem zemes, ne tam, kas ir ūdenī zem zemes. Tev nebūs viņu priekšā locīties un tiem nekalpot, jo es, Tas Kungs, tavs Dievs, esmu greizsirdīgs Dievs.”</w:t>
      </w:r>
    </w:p>
    <w:p w14:paraId="65FD7F9E" w14:textId="77777777" w:rsidR="000F7377" w:rsidRDefault="000F7377"/>
    <w:p w14:paraId="4915B5B4" w14:textId="77777777" w:rsidR="000F7377" w:rsidRDefault="000F7377">
      <w:r xmlns:w="http://schemas.openxmlformats.org/wordprocessingml/2006/main">
        <w:t xml:space="preserve">2. 5.Mozus 5:8-9 – “Tev nebūs sev taisīt tēlu vai nekādu līdzību nekam, kas augšā debesīs, ne tam, kas ir apakšā uz zemes, ne tam, kas ir ūdenī zem zemes. Tev nebūs viņu priekšā locīties un tiem nekalpot, jo es, Tas Kungs, tavs Dievs, esmu greizsirdīgs Dievs.”</w:t>
      </w:r>
    </w:p>
    <w:p w14:paraId="60E8840B" w14:textId="77777777" w:rsidR="000F7377" w:rsidRDefault="000F7377"/>
    <w:p w14:paraId="531E890A" w14:textId="77777777" w:rsidR="000F7377" w:rsidRDefault="000F7377">
      <w:r xmlns:w="http://schemas.openxmlformats.org/wordprocessingml/2006/main">
        <w:t xml:space="preserve">Atklāsmes 14:10 Tas dzers no Dieva dusmu vīna, kas bez sajaukšanas tiek izliets Viņa dusmu kausā; un viņš tiks mocīts ar uguni un sēru svēto eņģeļu un Jēra klātbūtnē.</w:t>
      </w:r>
    </w:p>
    <w:p w14:paraId="557C25D0" w14:textId="77777777" w:rsidR="000F7377" w:rsidRDefault="000F7377"/>
    <w:p w14:paraId="16C38CF5" w14:textId="77777777" w:rsidR="000F7377" w:rsidRDefault="000F7377">
      <w:r xmlns:w="http://schemas.openxmlformats.org/wordprocessingml/2006/main">
        <w:t xml:space="preserve">Tie, kas seko zvēram, saskarsies ar Dieva dusmām un tiks sodīti ar uguni un sēru svēto eņģeļu un Jēra klātbūtnē.</w:t>
      </w:r>
    </w:p>
    <w:p w14:paraId="67035829" w14:textId="77777777" w:rsidR="000F7377" w:rsidRDefault="000F7377"/>
    <w:p w14:paraId="065A0FD7" w14:textId="77777777" w:rsidR="000F7377" w:rsidRDefault="000F7377">
      <w:r xmlns:w="http://schemas.openxmlformats.org/wordprocessingml/2006/main">
        <w:t xml:space="preserve">1. Dieva dusmas: ko tas nozīmē?</w:t>
      </w:r>
    </w:p>
    <w:p w14:paraId="481E50A5" w14:textId="77777777" w:rsidR="000F7377" w:rsidRDefault="000F7377"/>
    <w:p w14:paraId="4E08A3DB" w14:textId="77777777" w:rsidR="000F7377" w:rsidRDefault="000F7377">
      <w:r xmlns:w="http://schemas.openxmlformats.org/wordprocessingml/2006/main">
        <w:t xml:space="preserve">2. Dievam nepaklausības sekas</w:t>
      </w:r>
    </w:p>
    <w:p w14:paraId="3C82E133" w14:textId="77777777" w:rsidR="000F7377" w:rsidRDefault="000F7377"/>
    <w:p w14:paraId="040636CD" w14:textId="77777777" w:rsidR="000F7377" w:rsidRDefault="000F7377">
      <w:r xmlns:w="http://schemas.openxmlformats.org/wordprocessingml/2006/main">
        <w:t xml:space="preserve">1. Romiešiem 2:5 – Bet savas stūrgalvības un nenožēlojošās sirds dēļ tu sakrauj dusmas pret sevi Dieva dusmu dienai, kad tiks atklāts Viņa taisnais spriedums.</w:t>
      </w:r>
    </w:p>
    <w:p w14:paraId="7D70FEB5" w14:textId="77777777" w:rsidR="000F7377" w:rsidRDefault="000F7377"/>
    <w:p w14:paraId="72E85458" w14:textId="77777777" w:rsidR="000F7377" w:rsidRDefault="000F7377">
      <w:r xmlns:w="http://schemas.openxmlformats.org/wordprocessingml/2006/main">
        <w:t xml:space="preserve">2. Ebrejiem 10:31 — Ir šausmīgi krist dzīvā Dieva rokās.</w:t>
      </w:r>
    </w:p>
    <w:p w14:paraId="55F8B811" w14:textId="77777777" w:rsidR="000F7377" w:rsidRDefault="000F7377"/>
    <w:p w14:paraId="41BA4702" w14:textId="77777777" w:rsidR="000F7377" w:rsidRDefault="000F7377">
      <w:r xmlns:w="http://schemas.openxmlformats.org/wordprocessingml/2006/main">
        <w:t xml:space="preserve">Atklāsmes 14:11 Un viņu moku dūmi paceļas mūžīgi mūžos, un tiem nav miera ne dienu, ne nakti, kas pielūdz zvēru un viņa tēlu un ikvienu, kas pieņem viņa vārda zīmi.</w:t>
      </w:r>
    </w:p>
    <w:p w14:paraId="2242E19C" w14:textId="77777777" w:rsidR="000F7377" w:rsidRDefault="000F7377"/>
    <w:p w14:paraId="7AD5D4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Tie, kas pielūdz zvēru un tā attēlu, un tie, kas nes tā zīmi, cietīs mūžīgas mokas bez atpūtas.</w:t>
      </w:r>
    </w:p>
    <w:p w14:paraId="78552A02" w14:textId="77777777" w:rsidR="000F7377" w:rsidRDefault="000F7377"/>
    <w:p w14:paraId="7639803D" w14:textId="77777777" w:rsidR="000F7377" w:rsidRDefault="000F7377">
      <w:r xmlns:w="http://schemas.openxmlformats.org/wordprocessingml/2006/main">
        <w:t xml:space="preserve">1. Dzīve nesvētā pielūgsmē — viltus elkiem kalpošanas sekas</w:t>
      </w:r>
    </w:p>
    <w:p w14:paraId="16F9AB8F" w14:textId="77777777" w:rsidR="000F7377" w:rsidRDefault="000F7377"/>
    <w:p w14:paraId="0337491F" w14:textId="77777777" w:rsidR="000F7377" w:rsidRDefault="000F7377">
      <w:r xmlns:w="http://schemas.openxmlformats.org/wordprocessingml/2006/main">
        <w:t xml:space="preserve">2. Izvēle starp debesīm un elli — galīgais lēmums, kas mums visiem ir jāpieņem</w:t>
      </w:r>
    </w:p>
    <w:p w14:paraId="7AFCD844" w14:textId="77777777" w:rsidR="000F7377" w:rsidRDefault="000F7377"/>
    <w:p w14:paraId="510196C6" w14:textId="77777777" w:rsidR="000F7377" w:rsidRDefault="000F7377">
      <w:r xmlns:w="http://schemas.openxmlformats.org/wordprocessingml/2006/main">
        <w:t xml:space="preserve">1. Romiešiem 6:23 - Jo grēka alga ir nāve, bet Dieva dāvana ir mūžīgā dzīvība Kristū Jēzū, mūsu Kungā.</w:t>
      </w:r>
    </w:p>
    <w:p w14:paraId="45021441" w14:textId="77777777" w:rsidR="000F7377" w:rsidRDefault="000F7377"/>
    <w:p w14:paraId="7BCFD1C9" w14:textId="77777777" w:rsidR="000F7377" w:rsidRDefault="000F7377">
      <w:r xmlns:w="http://schemas.openxmlformats.org/wordprocessingml/2006/main">
        <w:t xml:space="preserve">2. Jēkaba 4:17 - Tātad, kas zina, kā pareizi rīkoties, bet to nedara, tam tas ir grēks.</w:t>
      </w:r>
    </w:p>
    <w:p w14:paraId="6EAFF37E" w14:textId="77777777" w:rsidR="000F7377" w:rsidRDefault="000F7377"/>
    <w:p w14:paraId="6F1D2321" w14:textId="77777777" w:rsidR="000F7377" w:rsidRDefault="000F7377">
      <w:r xmlns:w="http://schemas.openxmlformats.org/wordprocessingml/2006/main">
        <w:t xml:space="preserve">Atklāsmes 14:12 Lūk, svēto pacietība: lūk, kas tur Dieva baušļus un Jēzus ticību.</w:t>
      </w:r>
    </w:p>
    <w:p w14:paraId="4BD99AA7" w14:textId="77777777" w:rsidR="000F7377" w:rsidRDefault="000F7377"/>
    <w:p w14:paraId="760EE7A2" w14:textId="77777777" w:rsidR="000F7377" w:rsidRDefault="000F7377">
      <w:r xmlns:w="http://schemas.openxmlformats.org/wordprocessingml/2006/main">
        <w:t xml:space="preserve">Svētie ir pacietīgi un paklausīgi Dievam un Jēzum.</w:t>
      </w:r>
    </w:p>
    <w:p w14:paraId="34D9326E" w14:textId="77777777" w:rsidR="000F7377" w:rsidRDefault="000F7377"/>
    <w:p w14:paraId="0B70741D" w14:textId="77777777" w:rsidR="000F7377" w:rsidRDefault="000F7377">
      <w:r xmlns:w="http://schemas.openxmlformats.org/wordprocessingml/2006/main">
        <w:t xml:space="preserve">1. Pacietības spēks, sekojot Dievam</w:t>
      </w:r>
    </w:p>
    <w:p w14:paraId="74234151" w14:textId="77777777" w:rsidR="000F7377" w:rsidRDefault="000F7377"/>
    <w:p w14:paraId="078DB6E4" w14:textId="77777777" w:rsidR="000F7377" w:rsidRDefault="000F7377">
      <w:r xmlns:w="http://schemas.openxmlformats.org/wordprocessingml/2006/main">
        <w:t xml:space="preserve">2. Paklausība Dievam un Jēzum: ceļš uz svētību</w:t>
      </w:r>
    </w:p>
    <w:p w14:paraId="62AE030C" w14:textId="77777777" w:rsidR="000F7377" w:rsidRDefault="000F7377"/>
    <w:p w14:paraId="48B7C25E" w14:textId="77777777" w:rsidR="000F7377" w:rsidRDefault="000F7377">
      <w:r xmlns:w="http://schemas.openxmlformats.org/wordprocessingml/2006/main">
        <w:t xml:space="preserve">1. Psalms 19:7-11</w:t>
      </w:r>
    </w:p>
    <w:p w14:paraId="4CA87646" w14:textId="77777777" w:rsidR="000F7377" w:rsidRDefault="000F7377"/>
    <w:p w14:paraId="75CE4B5F" w14:textId="77777777" w:rsidR="000F7377" w:rsidRDefault="000F7377">
      <w:r xmlns:w="http://schemas.openxmlformats.org/wordprocessingml/2006/main">
        <w:t xml:space="preserve">2. Jēkaba 1:2-4</w:t>
      </w:r>
    </w:p>
    <w:p w14:paraId="062E6397" w14:textId="77777777" w:rsidR="000F7377" w:rsidRDefault="000F7377"/>
    <w:p w14:paraId="3CAF56DF" w14:textId="77777777" w:rsidR="000F7377" w:rsidRDefault="000F7377">
      <w:r xmlns:w="http://schemas.openxmlformats.org/wordprocessingml/2006/main">
        <w:t xml:space="preserve">Atklāsmes 14:13 Un es dzirdēju balsi no debesīm man sakām: Raksti: Svētīgi mirušie, kas mirst Kungā no šī brīža! </w:t>
      </w:r>
      <w:r xmlns:w="http://schemas.openxmlformats.org/wordprocessingml/2006/main">
        <w:lastRenderedPageBreak xmlns:w="http://schemas.openxmlformats.org/wordprocessingml/2006/main"/>
      </w:r>
      <w:r xmlns:w="http://schemas.openxmlformats.org/wordprocessingml/2006/main">
        <w:t xml:space="preserve">un viņu darbi viņiem seko.</w:t>
      </w:r>
    </w:p>
    <w:p w14:paraId="2DA479A3" w14:textId="77777777" w:rsidR="000F7377" w:rsidRDefault="000F7377"/>
    <w:p w14:paraId="19DB26C7" w14:textId="77777777" w:rsidR="000F7377" w:rsidRDefault="000F7377">
      <w:r xmlns:w="http://schemas.openxmlformats.org/wordprocessingml/2006/main">
        <w:t xml:space="preserve">Balss no debesīm saka, ka tie, kas mirst Kungā, ir svētīti un atpūtīsies no saviem darbiem, un viņu darbi viņiem sekos.</w:t>
      </w:r>
    </w:p>
    <w:p w14:paraId="076B5B7D" w14:textId="77777777" w:rsidR="000F7377" w:rsidRDefault="000F7377"/>
    <w:p w14:paraId="3CA190EB" w14:textId="77777777" w:rsidR="000F7377" w:rsidRDefault="000F7377">
      <w:r xmlns:w="http://schemas.openxmlformats.org/wordprocessingml/2006/main">
        <w:t xml:space="preserve">1. Dzīvot ticībā: svētība nomirt Kungā</w:t>
      </w:r>
    </w:p>
    <w:p w14:paraId="1D415E4A" w14:textId="77777777" w:rsidR="000F7377" w:rsidRDefault="000F7377"/>
    <w:p w14:paraId="6FCB0B55" w14:textId="77777777" w:rsidR="000F7377" w:rsidRDefault="000F7377">
      <w:r xmlns:w="http://schemas.openxmlformats.org/wordprocessingml/2006/main">
        <w:t xml:space="preserve">2. Mūsu darbi mums seko: ticības mantojums</w:t>
      </w:r>
    </w:p>
    <w:p w14:paraId="5B7E9C89" w14:textId="77777777" w:rsidR="000F7377" w:rsidRDefault="000F7377"/>
    <w:p w14:paraId="234819E6" w14:textId="77777777" w:rsidR="000F7377" w:rsidRDefault="000F7377">
      <w:r xmlns:w="http://schemas.openxmlformats.org/wordprocessingml/2006/main">
        <w:t xml:space="preserve">1. Mateja 11:28–30 – Jēzus aicina mūs nākt pie viņa un rast atpūtu mūsu dvēselēm.</w:t>
      </w:r>
    </w:p>
    <w:p w14:paraId="20165623" w14:textId="77777777" w:rsidR="000F7377" w:rsidRDefault="000F7377"/>
    <w:p w14:paraId="13F33E6E" w14:textId="77777777" w:rsidR="000F7377" w:rsidRDefault="000F7377">
      <w:r xmlns:w="http://schemas.openxmlformats.org/wordprocessingml/2006/main">
        <w:t xml:space="preserve">2. Ebrejiem 4:11 — Centīsimies ieiet Dieva mierā.</w:t>
      </w:r>
    </w:p>
    <w:p w14:paraId="75AEC0E6" w14:textId="77777777" w:rsidR="000F7377" w:rsidRDefault="000F7377"/>
    <w:p w14:paraId="4C2B2792" w14:textId="77777777" w:rsidR="000F7377" w:rsidRDefault="000F7377">
      <w:r xmlns:w="http://schemas.openxmlformats.org/wordprocessingml/2006/main">
        <w:t xml:space="preserve">Revelation 14:14 14 Un es redzēju, un lūk, balts mākonis, un uz mākoņa sēdēja kā Cilvēka Dēls, kam galvā zelta kronis un rokā ass sirpis.</w:t>
      </w:r>
    </w:p>
    <w:p w14:paraId="2E99FB29" w14:textId="77777777" w:rsidR="000F7377" w:rsidRDefault="000F7377"/>
    <w:p w14:paraId="644515AE" w14:textId="77777777" w:rsidR="000F7377" w:rsidRDefault="000F7377">
      <w:r xmlns:w="http://schemas.openxmlformats.org/wordprocessingml/2006/main">
        <w:t xml:space="preserve">Jānis ierauga figūru uz balta mākoņa ar zelta kroni un asu sirpi rokā.</w:t>
      </w:r>
    </w:p>
    <w:p w14:paraId="495DA07B" w14:textId="77777777" w:rsidR="000F7377" w:rsidRDefault="000F7377"/>
    <w:p w14:paraId="27E27A95" w14:textId="77777777" w:rsidR="000F7377" w:rsidRDefault="000F7377">
      <w:r xmlns:w="http://schemas.openxmlformats.org/wordprocessingml/2006/main">
        <w:t xml:space="preserve">1. Cilvēka dēla atnākšana: kā Jēzus otrā atnākšana ietekmēs mūsu dzīvi</w:t>
      </w:r>
    </w:p>
    <w:p w14:paraId="36856F2F" w14:textId="77777777" w:rsidR="000F7377" w:rsidRDefault="000F7377"/>
    <w:p w14:paraId="38073BBC" w14:textId="77777777" w:rsidR="000F7377" w:rsidRDefault="000F7377">
      <w:r xmlns:w="http://schemas.openxmlformats.org/wordprocessingml/2006/main">
        <w:t xml:space="preserve">2. Līdzība par sējēju un ražu: mācība par uzticību grūtību priekšā</w:t>
      </w:r>
    </w:p>
    <w:p w14:paraId="088B7716" w14:textId="77777777" w:rsidR="000F7377" w:rsidRDefault="000F7377"/>
    <w:p w14:paraId="69644E06" w14:textId="77777777" w:rsidR="000F7377" w:rsidRDefault="000F7377">
      <w:r xmlns:w="http://schemas.openxmlformats.org/wordprocessingml/2006/main">
        <w:t xml:space="preserve">1. Mateja 13:18-23</w:t>
      </w:r>
    </w:p>
    <w:p w14:paraId="48121D83" w14:textId="77777777" w:rsidR="000F7377" w:rsidRDefault="000F7377"/>
    <w:p w14:paraId="7A03028D" w14:textId="77777777" w:rsidR="000F7377" w:rsidRDefault="000F7377">
      <w:r xmlns:w="http://schemas.openxmlformats.org/wordprocessingml/2006/main">
        <w:t xml:space="preserve">2. Atklāsmes 19:11-16</w:t>
      </w:r>
    </w:p>
    <w:p w14:paraId="6085E4DD" w14:textId="77777777" w:rsidR="000F7377" w:rsidRDefault="000F7377"/>
    <w:p w14:paraId="0BA9E60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Revelation 14:15 15 Un cits eņģelis izgāja no svētnīcas, skaļā balsī kliegdams tam, kas sēdēja uz mākoņa: Iedur sirpi un pļauj, jo ir pienācis laiks pļaut. jo zemes raža ir nogatavojusies.</w:t>
      </w:r>
    </w:p>
    <w:p w14:paraId="0FEB4C8E" w14:textId="77777777" w:rsidR="000F7377" w:rsidRDefault="000F7377"/>
    <w:p w14:paraId="50E4902B" w14:textId="77777777" w:rsidR="000F7377" w:rsidRDefault="000F7377">
      <w:r xmlns:w="http://schemas.openxmlformats.org/wordprocessingml/2006/main">
        <w:t xml:space="preserve">Ir pienācis laiks novākt zemes ražu.</w:t>
      </w:r>
    </w:p>
    <w:p w14:paraId="6B7B9E61" w14:textId="77777777" w:rsidR="000F7377" w:rsidRDefault="000F7377"/>
    <w:p w14:paraId="0077EA80" w14:textId="77777777" w:rsidR="000F7377" w:rsidRDefault="000F7377">
      <w:r xmlns:w="http://schemas.openxmlformats.org/wordprocessingml/2006/main">
        <w:t xml:space="preserve">1. Laiks ir tagad: Zemes ražas novākšana</w:t>
      </w:r>
    </w:p>
    <w:p w14:paraId="136BDC56" w14:textId="77777777" w:rsidR="000F7377" w:rsidRDefault="000F7377"/>
    <w:p w14:paraId="2BF08CB0" w14:textId="77777777" w:rsidR="000F7377" w:rsidRDefault="000F7377">
      <w:r xmlns:w="http://schemas.openxmlformats.org/wordprocessingml/2006/main">
        <w:t xml:space="preserve">2. Nest augļus: Zemes ražas novākšana</w:t>
      </w:r>
    </w:p>
    <w:p w14:paraId="4651F8D1" w14:textId="77777777" w:rsidR="000F7377" w:rsidRDefault="000F7377"/>
    <w:p w14:paraId="51C346F3" w14:textId="77777777" w:rsidR="000F7377" w:rsidRDefault="000F7377">
      <w:r xmlns:w="http://schemas.openxmlformats.org/wordprocessingml/2006/main">
        <w:t xml:space="preserve">1. Mateja 3:8: "Tāpēc nesiet grēku nožēlas cienīgus augļus."</w:t>
      </w:r>
    </w:p>
    <w:p w14:paraId="4B85B257" w14:textId="77777777" w:rsidR="000F7377" w:rsidRDefault="000F7377"/>
    <w:p w14:paraId="63179A2E" w14:textId="77777777" w:rsidR="000F7377" w:rsidRDefault="000F7377">
      <w:r xmlns:w="http://schemas.openxmlformats.org/wordprocessingml/2006/main">
        <w:t xml:space="preserve">2. Jāņa 4:35-36: “Vai tu nesaki: “Vēl ir četri mēneši, un tad nāk raža”? Lūk, es jums saku: pacel savas acis un skaties uz tīrumiem, jo tie jau ir balti pļaujai!”</w:t>
      </w:r>
    </w:p>
    <w:p w14:paraId="1B82CA1A" w14:textId="77777777" w:rsidR="000F7377" w:rsidRDefault="000F7377"/>
    <w:p w14:paraId="039016CC" w14:textId="77777777" w:rsidR="000F7377" w:rsidRDefault="000F7377">
      <w:r xmlns:w="http://schemas.openxmlformats.org/wordprocessingml/2006/main">
        <w:t xml:space="preserve">Atklāsmes 14:16 Un tas, kas sēdēja uz mākoņa, svieda sirpi zemē; un zeme tika pļauta.</w:t>
      </w:r>
    </w:p>
    <w:p w14:paraId="49C7514C" w14:textId="77777777" w:rsidR="000F7377" w:rsidRDefault="000F7377"/>
    <w:p w14:paraId="7E86AB7E" w14:textId="77777777" w:rsidR="000F7377" w:rsidRDefault="000F7377">
      <w:r xmlns:w="http://schemas.openxmlformats.org/wordprocessingml/2006/main">
        <w:t xml:space="preserve">Dieva spriedums nāks ātri un negaidīti.</w:t>
      </w:r>
    </w:p>
    <w:p w14:paraId="0F6E0DA4" w14:textId="77777777" w:rsidR="000F7377" w:rsidRDefault="000F7377"/>
    <w:p w14:paraId="0C0E12A4" w14:textId="77777777" w:rsidR="000F7377" w:rsidRDefault="000F7377">
      <w:r xmlns:w="http://schemas.openxmlformats.org/wordprocessingml/2006/main">
        <w:t xml:space="preserve">1. Esiet gatavs Dieva spriedumam – neesiet pašapmierināts.</w:t>
      </w:r>
    </w:p>
    <w:p w14:paraId="12EDCAB0" w14:textId="77777777" w:rsidR="000F7377" w:rsidRDefault="000F7377"/>
    <w:p w14:paraId="478582C0" w14:textId="77777777" w:rsidR="000F7377" w:rsidRDefault="000F7377">
      <w:r xmlns:w="http://schemas.openxmlformats.org/wordprocessingml/2006/main">
        <w:t xml:space="preserve">2. Dieva spriedums ir taisnīgs un neizbēgams.</w:t>
      </w:r>
    </w:p>
    <w:p w14:paraId="67F5DE28" w14:textId="77777777" w:rsidR="000F7377" w:rsidRDefault="000F7377"/>
    <w:p w14:paraId="5E589FA3" w14:textId="77777777" w:rsidR="000F7377" w:rsidRDefault="000F7377">
      <w:r xmlns:w="http://schemas.openxmlformats.org/wordprocessingml/2006/main">
        <w:t xml:space="preserve">1. Romiešiem 2:5-6 "Bet savas cietās un nenožēlojamās sirds dēļ jūs krājat sev dusmas dusmu dienā, kad tiks atklāts Dieva taisnīgais spriedums."</w:t>
      </w:r>
    </w:p>
    <w:p w14:paraId="08F11AC4" w14:textId="77777777" w:rsidR="000F7377" w:rsidRDefault="000F7377"/>
    <w:p w14:paraId="249C8FE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Ebrejiem 10:27 "Bet zināma bailīga tiesas gaidīšana un ugunīgs sašutums, kas aprīs pretiniekus."</w:t>
      </w:r>
    </w:p>
    <w:p w14:paraId="254A057C" w14:textId="77777777" w:rsidR="000F7377" w:rsidRDefault="000F7377"/>
    <w:p w14:paraId="23C13B18" w14:textId="77777777" w:rsidR="000F7377" w:rsidRDefault="000F7377">
      <w:r xmlns:w="http://schemas.openxmlformats.org/wordprocessingml/2006/main">
        <w:t xml:space="preserve">Atklāsmes 14:17 Un vēl viens eņģelis izgāja no svētnīcas, kas ir debesīs, un viņam arī bija ass sirpis.</w:t>
      </w:r>
    </w:p>
    <w:p w14:paraId="4704C16A" w14:textId="77777777" w:rsidR="000F7377" w:rsidRDefault="000F7377"/>
    <w:p w14:paraId="1C7CD41B" w14:textId="77777777" w:rsidR="000F7377" w:rsidRDefault="000F7377">
      <w:r xmlns:w="http://schemas.openxmlformats.org/wordprocessingml/2006/main">
        <w:t xml:space="preserve">No Debesu tempļa iznāca eņģelis ar asu sirpi.</w:t>
      </w:r>
    </w:p>
    <w:p w14:paraId="7BE1C60E" w14:textId="77777777" w:rsidR="000F7377" w:rsidRDefault="000F7377"/>
    <w:p w14:paraId="1F77F469" w14:textId="77777777" w:rsidR="000F7377" w:rsidRDefault="000F7377">
      <w:r xmlns:w="http://schemas.openxmlformats.org/wordprocessingml/2006/main">
        <w:t xml:space="preserve">1. Dvēseļu raža: kā eņģelis ar asu sirpi palīdz mums gūt debesu atlīdzību</w:t>
      </w:r>
    </w:p>
    <w:p w14:paraId="57E81438" w14:textId="77777777" w:rsidR="000F7377" w:rsidRDefault="000F7377"/>
    <w:p w14:paraId="7D5C8B65" w14:textId="77777777" w:rsidR="000F7377" w:rsidRDefault="000F7377">
      <w:r xmlns:w="http://schemas.openxmlformats.org/wordprocessingml/2006/main">
        <w:t xml:space="preserve">2. Sirpja spēks: kā mēs varam izmantot debesu spēku un gūt mūžības balvas</w:t>
      </w:r>
    </w:p>
    <w:p w14:paraId="625CA6D6" w14:textId="77777777" w:rsidR="000F7377" w:rsidRDefault="000F7377"/>
    <w:p w14:paraId="17795768" w14:textId="77777777" w:rsidR="000F7377" w:rsidRDefault="000F7377">
      <w:r xmlns:w="http://schemas.openxmlformats.org/wordprocessingml/2006/main">
        <w:t xml:space="preserve">1. Mateja 9:35-38 – Jēzus sūta mācekļus sludināt un novākt daudzu dvēseles.</w:t>
      </w:r>
    </w:p>
    <w:p w14:paraId="251AE755" w14:textId="77777777" w:rsidR="000F7377" w:rsidRDefault="000F7377"/>
    <w:p w14:paraId="14296459" w14:textId="77777777" w:rsidR="000F7377" w:rsidRDefault="000F7377">
      <w:r xmlns:w="http://schemas.openxmlformats.org/wordprocessingml/2006/main">
        <w:t xml:space="preserve">2. Lūkas 10:1-2 – Jēzus sūta 72, lai sludinātu un savāktu dvēseļu ražu.</w:t>
      </w:r>
    </w:p>
    <w:p w14:paraId="12FB7437" w14:textId="77777777" w:rsidR="000F7377" w:rsidRDefault="000F7377"/>
    <w:p w14:paraId="53A61934" w14:textId="77777777" w:rsidR="000F7377" w:rsidRDefault="000F7377">
      <w:r xmlns:w="http://schemas.openxmlformats.org/wordprocessingml/2006/main">
        <w:t xml:space="preserve">Atklāsmes 14:18 Un no altāra iznāca cits eņģelis, kam bija vara pār uguni; un sauca ar skaļu saucienu tam, kam bija asais sirpis, sacīdams: Iedur savu asu sirpi un savāc zemes vīnogulāju ķekarus! jo viņas vīnogas ir pilnībā nogatavojušās.</w:t>
      </w:r>
    </w:p>
    <w:p w14:paraId="2621B4B6" w14:textId="77777777" w:rsidR="000F7377" w:rsidRDefault="000F7377"/>
    <w:p w14:paraId="761E7544" w14:textId="77777777" w:rsidR="000F7377" w:rsidRDefault="000F7377">
      <w:r xmlns:w="http://schemas.openxmlformats.org/wordprocessingml/2006/main">
        <w:t xml:space="preserve">No altāra iznāca eņģelis ar spēku pār uguni un aicināja to ar asu sirpi, lai savāktu zemes vīnogulāju ķekarus, jo vīnogas bija pilnībā nogatavojušās.</w:t>
      </w:r>
    </w:p>
    <w:p w14:paraId="0985B907" w14:textId="77777777" w:rsidR="000F7377" w:rsidRDefault="000F7377"/>
    <w:p w14:paraId="6A17F6D1" w14:textId="77777777" w:rsidR="000F7377" w:rsidRDefault="000F7377">
      <w:r xmlns:w="http://schemas.openxmlformats.org/wordprocessingml/2006/main">
        <w:t xml:space="preserve">1. Spēks ražā: cerības vēstījums no Atklāsmes 14:18</w:t>
      </w:r>
    </w:p>
    <w:p w14:paraId="34648F63" w14:textId="77777777" w:rsidR="000F7377" w:rsidRDefault="000F7377"/>
    <w:p w14:paraId="10DD8C2E" w14:textId="77777777" w:rsidR="000F7377" w:rsidRDefault="000F7377">
      <w:r xmlns:w="http://schemas.openxmlformats.org/wordprocessingml/2006/main">
        <w:t xml:space="preserve">2. Pļāvēju atbildība: mūsu lomas izpēte Atklāsmes 14:18.</w:t>
      </w:r>
    </w:p>
    <w:p w14:paraId="1E577191" w14:textId="77777777" w:rsidR="000F7377" w:rsidRDefault="000F7377"/>
    <w:p w14:paraId="1BAC8BA3" w14:textId="77777777" w:rsidR="000F7377" w:rsidRDefault="000F7377">
      <w:r xmlns:w="http://schemas.openxmlformats.org/wordprocessingml/2006/main">
        <w:t xml:space="preserve">1. Mateja 9:37-38 “Tad viņš sacīja saviem mācekļiem: “Pļaujamā ir daudz, bet strādnieku maz; tāpēc lūdziet dedzīgi pļaujas Kungu, lai Viņš izsūta strādniekus savā pļaujā."</w:t>
      </w:r>
    </w:p>
    <w:p w14:paraId="4575BC63" w14:textId="77777777" w:rsidR="000F7377" w:rsidRDefault="000F7377"/>
    <w:p w14:paraId="50C90971" w14:textId="77777777" w:rsidR="000F7377" w:rsidRDefault="000F7377">
      <w:r xmlns:w="http://schemas.openxmlformats.org/wordprocessingml/2006/main">
        <w:t xml:space="preserve">2. Jēkaba 5:7-8 “Tāpēc esiet pacietīgi, brāļi, līdz Tā Kunga atnākšanai. Redziet, kā zemnieks gaida dārgos zemes augļus, būdams pacietīgs pret to, līdz tas saņems agrās un vēlās lietus. Arī tu esi pacietīgs. Stipriniet savas sirdis, jo Tā Kunga atnākšana ir tuvu."</w:t>
      </w:r>
    </w:p>
    <w:p w14:paraId="4B7C07F8" w14:textId="77777777" w:rsidR="000F7377" w:rsidRDefault="000F7377"/>
    <w:p w14:paraId="704A9FB7" w14:textId="77777777" w:rsidR="000F7377" w:rsidRDefault="000F7377">
      <w:r xmlns:w="http://schemas.openxmlformats.org/wordprocessingml/2006/main">
        <w:t xml:space="preserve">Atklāsmes 14:19 Un eņģelis iemeta savu sirpi zemē, savāca zemes vīnogulāju un iemeta to lielajā Dieva dusmu vīna spiedē.</w:t>
      </w:r>
    </w:p>
    <w:p w14:paraId="79DE1B86" w14:textId="77777777" w:rsidR="000F7377" w:rsidRDefault="000F7377"/>
    <w:p w14:paraId="58D2E12F" w14:textId="77777777" w:rsidR="000F7377" w:rsidRDefault="000F7377">
      <w:r xmlns:w="http://schemas.openxmlformats.org/wordprocessingml/2006/main">
        <w:t xml:space="preserve">Eņģelis savāc zemes vīnogulāju un iemet to lielajā Dieva dusmu vīna spiedē.</w:t>
      </w:r>
    </w:p>
    <w:p w14:paraId="2D15AB81" w14:textId="77777777" w:rsidR="000F7377" w:rsidRDefault="000F7377"/>
    <w:p w14:paraId="33614F21" w14:textId="77777777" w:rsidR="000F7377" w:rsidRDefault="000F7377">
      <w:r xmlns:w="http://schemas.openxmlformats.org/wordprocessingml/2006/main">
        <w:t xml:space="preserve">1. Dieva spēks: stingri stāvot dusmu priekšā</w:t>
      </w:r>
    </w:p>
    <w:p w14:paraId="3725619B" w14:textId="77777777" w:rsidR="000F7377" w:rsidRDefault="000F7377"/>
    <w:p w14:paraId="301E4F20" w14:textId="77777777" w:rsidR="000F7377" w:rsidRDefault="000F7377">
      <w:r xmlns:w="http://schemas.openxmlformats.org/wordprocessingml/2006/main">
        <w:t xml:space="preserve">2. Kunga noraidīšanas briesmas: Dieva spriedums</w:t>
      </w:r>
    </w:p>
    <w:p w14:paraId="15CE53F9" w14:textId="77777777" w:rsidR="000F7377" w:rsidRDefault="000F7377"/>
    <w:p w14:paraId="277826AA" w14:textId="77777777" w:rsidR="000F7377" w:rsidRDefault="000F7377">
      <w:r xmlns:w="http://schemas.openxmlformats.org/wordprocessingml/2006/main">
        <w:t xml:space="preserve">1. Jesaja 63:3-4 - "Es viens pats esmu mīdis vīna spiedi, un no ļaudīm neviena nebija ar mani, jo Es tos samīdīšu savās dusmās un samīdīšu tos savās dusmās, un viņu asinis tiks slacītas. manas drēbes, un es notraipīšu visas savas drēbes."</w:t>
      </w:r>
    </w:p>
    <w:p w14:paraId="47700BDE" w14:textId="77777777" w:rsidR="000F7377" w:rsidRDefault="000F7377"/>
    <w:p w14:paraId="308421C2" w14:textId="77777777" w:rsidR="000F7377" w:rsidRDefault="000F7377">
      <w:r xmlns:w="http://schemas.openxmlformats.org/wordprocessingml/2006/main">
        <w:t xml:space="preserve">2. Romiešiem 2:5-6 - "Bet pēc savas cietības un nenožēlojamas sirds krāj sev dusmas pret dusmu dienu un Dieva taisnās tiesas atklāsmi, kas katram atlīdzinās pēc viņa darbiem."</w:t>
      </w:r>
    </w:p>
    <w:p w14:paraId="580FEEB6" w14:textId="77777777" w:rsidR="000F7377" w:rsidRDefault="000F7377"/>
    <w:p w14:paraId="764590C8" w14:textId="77777777" w:rsidR="000F7377" w:rsidRDefault="000F7377">
      <w:r xmlns:w="http://schemas.openxmlformats.org/wordprocessingml/2006/main">
        <w:t xml:space="preserve">Atklāsmes 14:20 Un vīna spiede tika izmīdīta ārpus pilsētas, un asinis no vīna spiedes iztecēja līdz pat zirgu žagariem tūkstoš sešsimt vazām.</w:t>
      </w:r>
    </w:p>
    <w:p w14:paraId="65D05299" w14:textId="77777777" w:rsidR="000F7377" w:rsidRDefault="000F7377"/>
    <w:p w14:paraId="03FDA0D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Vīna spiede tika mīdīta ārpus pilsētas, un asinis tecēja tālu.</w:t>
      </w:r>
    </w:p>
    <w:p w14:paraId="3410D344" w14:textId="77777777" w:rsidR="000F7377" w:rsidRDefault="000F7377"/>
    <w:p w14:paraId="0485AC27" w14:textId="77777777" w:rsidR="000F7377" w:rsidRDefault="000F7377">
      <w:r xmlns:w="http://schemas.openxmlformats.org/wordprocessingml/2006/main">
        <w:t xml:space="preserve">1. Jēzus asinis: mūsu spēka un aizsardzības avots</w:t>
      </w:r>
    </w:p>
    <w:p w14:paraId="1729FC7B" w14:textId="77777777" w:rsidR="000F7377" w:rsidRDefault="000F7377"/>
    <w:p w14:paraId="40C7C9E2" w14:textId="77777777" w:rsidR="000F7377" w:rsidRDefault="000F7377">
      <w:r xmlns:w="http://schemas.openxmlformats.org/wordprocessingml/2006/main">
        <w:t xml:space="preserve">2. Krusta spēks: grēka un nāves pārvarēšana</w:t>
      </w:r>
    </w:p>
    <w:p w14:paraId="4B98BCB7" w14:textId="77777777" w:rsidR="000F7377" w:rsidRDefault="000F7377"/>
    <w:p w14:paraId="3D8C9B9C" w14:textId="77777777" w:rsidR="000F7377" w:rsidRDefault="000F7377">
      <w:r xmlns:w="http://schemas.openxmlformats.org/wordprocessingml/2006/main">
        <w:t xml:space="preserve">1. Jesaja 63:1-4 — Tā Kunga varenie pestīšanas darbi</w:t>
      </w:r>
    </w:p>
    <w:p w14:paraId="563A956C" w14:textId="77777777" w:rsidR="000F7377" w:rsidRDefault="000F7377"/>
    <w:p w14:paraId="208343B3" w14:textId="77777777" w:rsidR="000F7377" w:rsidRDefault="000F7377">
      <w:r xmlns:w="http://schemas.openxmlformats.org/wordprocessingml/2006/main">
        <w:t xml:space="preserve">2. Ebrejiem 9:22 – Jēzus asinis izpirkšanai</w:t>
      </w:r>
    </w:p>
    <w:p w14:paraId="66C90058" w14:textId="77777777" w:rsidR="000F7377" w:rsidRDefault="000F7377"/>
    <w:p w14:paraId="090A9170" w14:textId="77777777" w:rsidR="000F7377" w:rsidRDefault="000F7377">
      <w:r xmlns:w="http://schemas.openxmlformats.org/wordprocessingml/2006/main">
        <w:t xml:space="preserve">Atklāsmes 15. nodaļa ir Atklāsmes grāmatas piecpadsmitā nodaļa un turpina Jāņa redzējumu par beigu laika notikumiem. Šajā nodaļā galvenā uzmanība tiek pievērsta septiņu eņģeļu ieviešanai ar septiņām mocībām un gatavošanos Dieva pēdējiem spriedumiem.</w:t>
      </w:r>
    </w:p>
    <w:p w14:paraId="757A29E9" w14:textId="77777777" w:rsidR="000F7377" w:rsidRDefault="000F7377"/>
    <w:p w14:paraId="6AA6C0A2" w14:textId="77777777" w:rsidR="000F7377" w:rsidRDefault="000F7377">
      <w:r xmlns:w="http://schemas.openxmlformats.org/wordprocessingml/2006/main">
        <w:t xml:space="preserve">1. rindkopa: Nodaļa sākas ar to, ka Jānis redz lielu un brīnišķīgu zīmi debesīs — ainu, kas atklāj tos, kuri ir uzvarējuši zvēru, tā tēlu un saņēmuši tā zīmi. Tie ir attēloti stāvam blakus stikla jūrai, kas sajaukta ar uguni, dziedot slavas dziesmas Dievam (Atklāsmes 15:2-4). Šie uzvarošie cilvēki atzīst Dieva taisnīgos darbus un pielūdz Viņu Viņa svētās dabas dēļ.</w:t>
      </w:r>
    </w:p>
    <w:p w14:paraId="1A3903C2" w14:textId="77777777" w:rsidR="000F7377" w:rsidRDefault="000F7377"/>
    <w:p w14:paraId="1851FB73" w14:textId="77777777" w:rsidR="000F7377" w:rsidRDefault="000F7377">
      <w:r xmlns:w="http://schemas.openxmlformats.org/wordprocessingml/2006/main">
        <w:t xml:space="preserve">2. rindkopa: Septiņi eņģeļi iznāk no debesu tempļa, ģērbti tīrā baltā linā ar zelta jostām. Viņi nes septiņas zelta bļodas, kas piepildītas ar Dieva dusmām (Atklāsmes 15:5-7). Viena no četrām dzīvajām būtnēm dod viņiem šīs bļodas, kas simbolizē pilnīgu dievišķo spriedumu. Tad templis piepildās ar dūmiem no Dieva godības un spēka, kas liecina par Viņa klātbūtni.</w:t>
      </w:r>
    </w:p>
    <w:p w14:paraId="1C2839AE" w14:textId="77777777" w:rsidR="000F7377" w:rsidRDefault="000F7377"/>
    <w:p w14:paraId="4E3985F4" w14:textId="77777777" w:rsidR="000F7377" w:rsidRDefault="000F7377">
      <w:r xmlns:w="http://schemas.openxmlformats.org/wordprocessingml/2006/main">
        <w:t xml:space="preserve">3. rindkopa: Ievadot savu bļodu izliešanu uz zemes, viens no eņģeļiem paziņo, ka neviens nedrīkst ieiet templī vai atstāt to, kamēr šie spriedumi nav pabeigti (Atklāsmes 15:8). Nākamajās nodaļās būs detalizēti aprakstītas šīs pēdējās mocības, kas izlietas pār tiem, kuri ir nostājušies pret Dievu. Šī nodaļa kalpo kā starpspēle starp vīzijām, veidojot pamatu nenovēršamam dievišķajam spriedumam, vienlaikus uzsverot to cilvēku slavēšanu un pielūgsmi, kuri ir palikuši </w:t>
      </w:r>
      <w:r xmlns:w="http://schemas.openxmlformats.org/wordprocessingml/2006/main">
        <w:lastRenderedPageBreak xmlns:w="http://schemas.openxmlformats.org/wordprocessingml/2006/main"/>
      </w:r>
      <w:r xmlns:w="http://schemas.openxmlformats.org/wordprocessingml/2006/main">
        <w:t xml:space="preserve">uzticīgi.</w:t>
      </w:r>
    </w:p>
    <w:p w14:paraId="0FD4AEE5" w14:textId="77777777" w:rsidR="000F7377" w:rsidRDefault="000F7377"/>
    <w:p w14:paraId="6D464514" w14:textId="77777777" w:rsidR="000F7377" w:rsidRDefault="000F7377">
      <w:r xmlns:w="http://schemas.openxmlformats.org/wordprocessingml/2006/main">
        <w:t xml:space="preserve">Rezumējot, Atklāsmes grāmatas piecpadsmitā nodaļa ievada ainu debesīs, kur uzvarētāji stāv pie stikla jūras, kas sajaukta ar uguni, slavējot Dievu par Viņa taisnīgajiem darbiem. Iznāk septiņi eņģeļi, nesot zelta bļodas, kas piepildītas ar dievišķām dusmām, gatavojoties izliet šos pēdējos spriedumus virs zemes. Nodaļa izceļ pielūgsmi un Dieva svētuma atzīšanu gaidāmās tiesas laikā. Tas veido pamatu gaidāmajām sērgām, vienlaikus uzsverot tādas tēmas kā dievišķā taisnība, uzvara pār ļaunumu un Dieva pielūgšana tiem, kas ir palikuši uzticīgi.</w:t>
      </w:r>
    </w:p>
    <w:p w14:paraId="3BD511D1" w14:textId="77777777" w:rsidR="000F7377" w:rsidRDefault="000F7377"/>
    <w:p w14:paraId="78195B02" w14:textId="77777777" w:rsidR="000F7377" w:rsidRDefault="000F7377"/>
    <w:p w14:paraId="7FC564FE" w14:textId="77777777" w:rsidR="000F7377" w:rsidRDefault="000F7377">
      <w:r xmlns:w="http://schemas.openxmlformats.org/wordprocessingml/2006/main">
        <w:t xml:space="preserve">Revelation 15:1 Un es redzēju citu zīmi debesīs, lielu un brīnišķīgu: septiņus eņģeļus, kam bija septiņas pēdējās mocības. jo viņos piepildās Dieva dusmas.</w:t>
      </w:r>
    </w:p>
    <w:p w14:paraId="52C05B7C" w14:textId="77777777" w:rsidR="000F7377" w:rsidRDefault="000F7377"/>
    <w:p w14:paraId="38827D96" w14:textId="77777777" w:rsidR="000F7377" w:rsidRDefault="000F7377">
      <w:r xmlns:w="http://schemas.openxmlformats.org/wordprocessingml/2006/main">
        <w:t xml:space="preserve">Atklāsmes grāmatā 15:1 Jānis redz lielu un brīnišķīgu zīmi debesīs ar septiņiem eņģeļiem, kas nes septiņas pēdējās mocības, kas nozīmē, ka Dieva dusmas ir piepildījušās.</w:t>
      </w:r>
    </w:p>
    <w:p w14:paraId="0118BFA8" w14:textId="77777777" w:rsidR="000F7377" w:rsidRDefault="000F7377"/>
    <w:p w14:paraId="2D7D538B" w14:textId="77777777" w:rsidR="000F7377" w:rsidRDefault="000F7377">
      <w:r xmlns:w="http://schemas.openxmlformats.org/wordprocessingml/2006/main">
        <w:t xml:space="preserve">1. Dieva dusmas: kad tiek nodrošināts taisnīgums</w:t>
      </w:r>
    </w:p>
    <w:p w14:paraId="3BFAC839" w14:textId="77777777" w:rsidR="000F7377" w:rsidRDefault="000F7377"/>
    <w:p w14:paraId="1EE0180D" w14:textId="77777777" w:rsidR="000F7377" w:rsidRDefault="000F7377">
      <w:r xmlns:w="http://schemas.openxmlformats.org/wordprocessingml/2006/main">
        <w:t xml:space="preserve">2. Debesu zīme: pēdējo mocību atklāsme</w:t>
      </w:r>
    </w:p>
    <w:p w14:paraId="160764B8" w14:textId="77777777" w:rsidR="000F7377" w:rsidRDefault="000F7377"/>
    <w:p w14:paraId="34AFB0F3" w14:textId="77777777" w:rsidR="000F7377" w:rsidRDefault="000F7377">
      <w:r xmlns:w="http://schemas.openxmlformats.org/wordprocessingml/2006/main">
        <w:t xml:space="preserve">1. 5. Mozus 32:35-36 - "Man pieder atriebība un atmaksa par laiku, kad viņu kāja paslīdēs, jo tuvojas viņu nelaimes diena, un viņu sods nāk ātri." Jo Tas Kungs attaisnos savu tautu un apžēlos savus kalpus, kad viņš redzēs, ka viņu spēks ir zudis un vairs nav neviena, ne verga, ne brīva.</w:t>
      </w:r>
    </w:p>
    <w:p w14:paraId="53242667" w14:textId="77777777" w:rsidR="000F7377" w:rsidRDefault="000F7377"/>
    <w:p w14:paraId="2CE22C3D" w14:textId="77777777" w:rsidR="000F7377" w:rsidRDefault="000F7377">
      <w:r xmlns:w="http://schemas.openxmlformats.org/wordprocessingml/2006/main">
        <w:t xml:space="preserve">2. Jesajas 66:15-16 – “Jo redzi, Tas Kungs nāks ugunī un viņa rati kā viesulis, lai atlīdzinātu savas dusmas dusmās un pārmetumus ar uguns liesmām. Jo ar uguni Tas Kungs ieies tiesā un ar savu zobenu ar visu miesu; un to Kunga nonāvēto būs daudz.</w:t>
      </w:r>
    </w:p>
    <w:p w14:paraId="7BC7EC6F" w14:textId="77777777" w:rsidR="000F7377" w:rsidRDefault="000F7377"/>
    <w:p w14:paraId="3FC65B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Atklāsmes 15:2 Un es redzēju it kā stikla jūru, sajauktu ar uguni, un tie, kas bija guvuši uzvaru pār zvēru un pār viņa tēlu, un pār viņa zīmi, un pār viņa vārda numuru, stāvēja uz zemes. stikla jūra, kurā ir Dieva arfas.</w:t>
      </w:r>
    </w:p>
    <w:p w14:paraId="37A0F8BD" w14:textId="77777777" w:rsidR="000F7377" w:rsidRDefault="000F7377"/>
    <w:p w14:paraId="357348C5" w14:textId="77777777" w:rsidR="000F7377" w:rsidRDefault="000F7377">
      <w:r xmlns:w="http://schemas.openxmlformats.org/wordprocessingml/2006/main">
        <w:t xml:space="preserve">Tie, kas ir uzvarējuši Zvēra spēku, stāvēs uz stikla jūras ar Dieva arfām.</w:t>
      </w:r>
    </w:p>
    <w:p w14:paraId="22BB8CCD" w14:textId="77777777" w:rsidR="000F7377" w:rsidRDefault="000F7377"/>
    <w:p w14:paraId="10156925" w14:textId="77777777" w:rsidR="000F7377" w:rsidRDefault="000F7377">
      <w:r xmlns:w="http://schemas.openxmlformats.org/wordprocessingml/2006/main">
        <w:t xml:space="preserve">1. Uzvaras spēks: ieskats Atklāsmes 15:2</w:t>
      </w:r>
    </w:p>
    <w:p w14:paraId="206F6DA9" w14:textId="77777777" w:rsidR="000F7377" w:rsidRDefault="000F7377"/>
    <w:p w14:paraId="6DCEAF3A" w14:textId="77777777" w:rsidR="000F7377" w:rsidRDefault="000F7377">
      <w:r xmlns:w="http://schemas.openxmlformats.org/wordprocessingml/2006/main">
        <w:t xml:space="preserve">2. Uzvaras svētības: uzticības balvas iegūšana</w:t>
      </w:r>
    </w:p>
    <w:p w14:paraId="2D25452C" w14:textId="77777777" w:rsidR="000F7377" w:rsidRDefault="000F7377"/>
    <w:p w14:paraId="09DB81A1" w14:textId="77777777" w:rsidR="000F7377" w:rsidRDefault="000F7377">
      <w:r xmlns:w="http://schemas.openxmlformats.org/wordprocessingml/2006/main">
        <w:t xml:space="preserve">1. 1. Korintiešiem 15:57-58 - Bet paldies Dievam, kas mums dod uzvaru caur mūsu Kungu Jēzu Kristu. Tāpēc, mani mīļotie brāļi, esiet stingri, nelokāmi, vienmēr bagāti Tā Kunga darbā, jo jūs zināt, ka jūsu darbs Kungā nav veltīgs.</w:t>
      </w:r>
    </w:p>
    <w:p w14:paraId="4508AC65" w14:textId="77777777" w:rsidR="000F7377" w:rsidRDefault="000F7377"/>
    <w:p w14:paraId="78CA6D4A" w14:textId="77777777" w:rsidR="000F7377" w:rsidRDefault="000F7377">
      <w:r xmlns:w="http://schemas.openxmlformats.org/wordprocessingml/2006/main">
        <w:t xml:space="preserve">2. Romiešiem 8:37-39 — Nē, visās šajās lietās mēs esam vairāk nekā uzvarētāji caur Viņu, kas mūs mīlējis. Jo es esmu pārliecināts, ka ne nāve, ne dzīvība, ne eņģeļi, ne valdības, ne varas, ne esošās, ne nākamās, ne augstums, ne dziļums, ne cita radība nespēs mūs šķirt no mīlestības. Dieva, kas ir Kristū Jēzū, mūsu Kungā.</w:t>
      </w:r>
    </w:p>
    <w:p w14:paraId="08CF9E7B" w14:textId="77777777" w:rsidR="000F7377" w:rsidRDefault="000F7377"/>
    <w:p w14:paraId="1FFF8C0F" w14:textId="77777777" w:rsidR="000F7377" w:rsidRDefault="000F7377">
      <w:r xmlns:w="http://schemas.openxmlformats.org/wordprocessingml/2006/main">
        <w:t xml:space="preserve">Atklāsmes 15:3 Un viņi dzied Mozus, Dieva kalpa, dziesmu un Jēra dziesmu, sacīdami: Lieli un brīnišķīgi ir Tavi darbi, Kungs Dievs, visvarenais! taisni un patiesi ir tavi ceļi, tu svēto Ķēniņ.</w:t>
      </w:r>
    </w:p>
    <w:p w14:paraId="29ACD7D8" w14:textId="77777777" w:rsidR="000F7377" w:rsidRDefault="000F7377"/>
    <w:p w14:paraId="66E13C61" w14:textId="77777777" w:rsidR="000F7377" w:rsidRDefault="000F7377">
      <w:r xmlns:w="http://schemas.openxmlformats.org/wordprocessingml/2006/main">
        <w:t xml:space="preserve">Eņģeļi Atklāsmes grāmatā 15:3 dzied Mozus un Jēra dziesmu, sludinot Visvarenā Dieva diženumu un taisnību.</w:t>
      </w:r>
    </w:p>
    <w:p w14:paraId="69D636F1" w14:textId="77777777" w:rsidR="000F7377" w:rsidRDefault="000F7377"/>
    <w:p w14:paraId="5A06B65B" w14:textId="77777777" w:rsidR="000F7377" w:rsidRDefault="000F7377">
      <w:r xmlns:w="http://schemas.openxmlformats.org/wordprocessingml/2006/main">
        <w:t xml:space="preserve">1. Dieva nezūdošais taisnīgums: Atklāsmes 15:3 jēgas izpēte</w:t>
      </w:r>
    </w:p>
    <w:p w14:paraId="4E8EB619" w14:textId="77777777" w:rsidR="000F7377" w:rsidRDefault="000F7377"/>
    <w:p w14:paraId="53ECAC4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Dziesma par Mozu un Jēru: Visvarenā Dieva Majestātes godināšana</w:t>
      </w:r>
    </w:p>
    <w:p w14:paraId="399A1FC5" w14:textId="77777777" w:rsidR="000F7377" w:rsidRDefault="000F7377"/>
    <w:p w14:paraId="68C1ABB2" w14:textId="77777777" w:rsidR="000F7377" w:rsidRDefault="000F7377">
      <w:r xmlns:w="http://schemas.openxmlformats.org/wordprocessingml/2006/main">
        <w:t xml:space="preserve">1. 5. Mozus 32:4 – “Viņš ir klints, viņa darbi ir nevainojami, un visi viņa ceļi ir taisni. Uzticīgs Dievs, kas nedara ļaunu, viņš ir taisns un taisns.”</w:t>
      </w:r>
    </w:p>
    <w:p w14:paraId="68E4B16A" w14:textId="77777777" w:rsidR="000F7377" w:rsidRDefault="000F7377"/>
    <w:p w14:paraId="287722F9" w14:textId="77777777" w:rsidR="000F7377" w:rsidRDefault="000F7377">
      <w:r xmlns:w="http://schemas.openxmlformats.org/wordprocessingml/2006/main">
        <w:t xml:space="preserve">2. Psalms 33:4-5 – “Jo Tā Kunga vārds ir pareizs un patiess; viņš ir uzticīgs visā, ko dara. Tas Kungs mīl taisnību un taisnību; zeme ir pilna ar viņa neizsīkstošo mīlestību.</w:t>
      </w:r>
    </w:p>
    <w:p w14:paraId="7D8580C5" w14:textId="77777777" w:rsidR="000F7377" w:rsidRDefault="000F7377"/>
    <w:p w14:paraId="05AA0F5D" w14:textId="77777777" w:rsidR="000F7377" w:rsidRDefault="000F7377">
      <w:r xmlns:w="http://schemas.openxmlformats.org/wordprocessingml/2006/main">
        <w:t xml:space="preserve">Atklāsmes 15:4 Kas nebīstos Tevi, Kungs, un nepagodinās Tavu vārdu? jo tikai tu esi svēts, jo visas tautas nāks un pielūgs tavu priekšā; jo tavi spriedumi ir atklāti.</w:t>
      </w:r>
    </w:p>
    <w:p w14:paraId="681C17C2" w14:textId="77777777" w:rsidR="000F7377" w:rsidRDefault="000F7377"/>
    <w:p w14:paraId="18C8576E" w14:textId="77777777" w:rsidR="000F7377" w:rsidRDefault="000F7377">
      <w:r xmlns:w="http://schemas.openxmlformats.org/wordprocessingml/2006/main">
        <w:t xml:space="preserve">Dievs ir svēts, un visas tautas nāks Viņu pielūgt, jo Viņa spriedumi būs zināmi.</w:t>
      </w:r>
    </w:p>
    <w:p w14:paraId="58CEC44B" w14:textId="77777777" w:rsidR="000F7377" w:rsidRDefault="000F7377"/>
    <w:p w14:paraId="0F4D46F8" w14:textId="77777777" w:rsidR="000F7377" w:rsidRDefault="000F7377">
      <w:r xmlns:w="http://schemas.openxmlformats.org/wordprocessingml/2006/main">
        <w:t xml:space="preserve">1. Dieva svētuma izpratne</w:t>
      </w:r>
    </w:p>
    <w:p w14:paraId="22A843C7" w14:textId="77777777" w:rsidR="000F7377" w:rsidRDefault="000F7377"/>
    <w:p w14:paraId="2C3CFF2A" w14:textId="77777777" w:rsidR="000F7377" w:rsidRDefault="000F7377">
      <w:r xmlns:w="http://schemas.openxmlformats.org/wordprocessingml/2006/main">
        <w:t xml:space="preserve">2. Vajadzība pēc Dieva pielūgsmes</w:t>
      </w:r>
    </w:p>
    <w:p w14:paraId="3B15A7E1" w14:textId="77777777" w:rsidR="000F7377" w:rsidRDefault="000F7377"/>
    <w:p w14:paraId="48D6305D" w14:textId="77777777" w:rsidR="000F7377" w:rsidRDefault="000F7377">
      <w:r xmlns:w="http://schemas.openxmlformats.org/wordprocessingml/2006/main">
        <w:t xml:space="preserve">1. 2. Mozus 15:11 - "Kas ir līdzīgs Tev, Kungs, starp dieviem? Kurš ir līdzīgs Tev, svētumā slavēts, baismīgs slavēšanā, brīnumus darošs?"</w:t>
      </w:r>
    </w:p>
    <w:p w14:paraId="5C0A4084" w14:textId="77777777" w:rsidR="000F7377" w:rsidRDefault="000F7377"/>
    <w:p w14:paraId="1059F4E7" w14:textId="77777777" w:rsidR="000F7377" w:rsidRDefault="000F7377">
      <w:r xmlns:w="http://schemas.openxmlformats.org/wordprocessingml/2006/main">
        <w:t xml:space="preserve">2. Jesaja 6:3 - "Un viens kliedza uz otru un sacīja: Svēts, svēts, svēts ir Kungs Cebaots, visa zeme ir pilna ar Viņa godību."</w:t>
      </w:r>
    </w:p>
    <w:p w14:paraId="6614F970" w14:textId="77777777" w:rsidR="000F7377" w:rsidRDefault="000F7377"/>
    <w:p w14:paraId="4DB22E61" w14:textId="77777777" w:rsidR="000F7377" w:rsidRDefault="000F7377">
      <w:r xmlns:w="http://schemas.openxmlformats.org/wordprocessingml/2006/main">
        <w:t xml:space="preserve">Atklāsmes 15:5 Un pēc tam es paskatījos, un, lūk, liecības telts templis debesīs atvērās.</w:t>
      </w:r>
    </w:p>
    <w:p w14:paraId="47AA2045" w14:textId="77777777" w:rsidR="000F7377" w:rsidRDefault="000F7377"/>
    <w:p w14:paraId="64A4D985" w14:textId="77777777" w:rsidR="000F7377" w:rsidRDefault="000F7377">
      <w:r xmlns:w="http://schemas.openxmlformats.org/wordprocessingml/2006/main">
        <w:t xml:space="preserve">Debesīs tika atvērts liecības telts templis.</w:t>
      </w:r>
    </w:p>
    <w:p w14:paraId="2339B715" w14:textId="77777777" w:rsidR="000F7377" w:rsidRDefault="000F7377"/>
    <w:p w14:paraId="78316C74" w14:textId="77777777" w:rsidR="000F7377" w:rsidRDefault="000F7377">
      <w:r xmlns:w="http://schemas.openxmlformats.org/wordprocessingml/2006/main">
        <w:t xml:space="preserve">1. Liecības spēks: kā mūsu uzticamie stāsti ietekmē pasauli</w:t>
      </w:r>
    </w:p>
    <w:p w14:paraId="1B1A9774" w14:textId="77777777" w:rsidR="000F7377" w:rsidRDefault="000F7377"/>
    <w:p w14:paraId="6630F39D" w14:textId="77777777" w:rsidR="000F7377" w:rsidRDefault="000F7377">
      <w:r xmlns:w="http://schemas.openxmlformats.org/wordprocessingml/2006/main">
        <w:t xml:space="preserve">2. Debesu apsolījums: ko mums nozīmē Jēzus tempļa atvēršana</w:t>
      </w:r>
    </w:p>
    <w:p w14:paraId="7EFEA9E5" w14:textId="77777777" w:rsidR="000F7377" w:rsidRDefault="000F7377"/>
    <w:p w14:paraId="0AC8AA8F" w14:textId="77777777" w:rsidR="000F7377" w:rsidRDefault="000F7377">
      <w:r xmlns:w="http://schemas.openxmlformats.org/wordprocessingml/2006/main">
        <w:t xml:space="preserve">1. Ebrejiem 4:14-16 – Kopš tā laika mums ir liels augstais priesteris, kas ir gājis cauri debesīm, Jēzus, Dieva Dēls, turēsim savu grēksūdzi.</w:t>
      </w:r>
    </w:p>
    <w:p w14:paraId="4F43E6DF" w14:textId="77777777" w:rsidR="000F7377" w:rsidRDefault="000F7377"/>
    <w:p w14:paraId="7AFCD851" w14:textId="77777777" w:rsidR="000F7377" w:rsidRDefault="000F7377">
      <w:r xmlns:w="http://schemas.openxmlformats.org/wordprocessingml/2006/main">
        <w:t xml:space="preserve">2. Ebrejiem 9:1-3 — Pat pirmajā derībā bija noteikumi par pielūgsmi un svētuma vietu uz zemes. Teltim tika sagatavota pirmā sekcija, kurā atradās lampas statīvs un galds un Klātbūtnes maize. To sauc par Svēto vietu.</w:t>
      </w:r>
    </w:p>
    <w:p w14:paraId="51039D6D" w14:textId="77777777" w:rsidR="000F7377" w:rsidRDefault="000F7377"/>
    <w:p w14:paraId="12BB3E22" w14:textId="77777777" w:rsidR="000F7377" w:rsidRDefault="000F7377">
      <w:r xmlns:w="http://schemas.openxmlformats.org/wordprocessingml/2006/main">
        <w:t xml:space="preserve">Atklāsmes 15:6 Un septiņi eņģeļi izgāja no svētnīcas, viņiem bija septiņas mocības, tērpti tīrā un baltā audeklā, un viņu krūtis bija apjoztas ar zelta jostām.</w:t>
      </w:r>
    </w:p>
    <w:p w14:paraId="344B6888" w14:textId="77777777" w:rsidR="000F7377" w:rsidRDefault="000F7377"/>
    <w:p w14:paraId="4BF5FC80" w14:textId="77777777" w:rsidR="000F7377" w:rsidRDefault="000F7377">
      <w:r xmlns:w="http://schemas.openxmlformats.org/wordprocessingml/2006/main">
        <w:t xml:space="preserve">Septiņi eņģeļi iznāca no tempļa ar septiņām mocībām, valkājot baltu linu un zelta jostās.</w:t>
      </w:r>
    </w:p>
    <w:p w14:paraId="36E4A533" w14:textId="77777777" w:rsidR="000F7377" w:rsidRDefault="000F7377"/>
    <w:p w14:paraId="7CA2622D" w14:textId="77777777" w:rsidR="000F7377" w:rsidRDefault="000F7377">
      <w:r xmlns:w="http://schemas.openxmlformats.org/wordprocessingml/2006/main">
        <w:t xml:space="preserve">1. Tā Kunga spēks: Septiņu eņģeļu autoritātes pārbaude Atklāsmes grāmatā 15:6</w:t>
      </w:r>
    </w:p>
    <w:p w14:paraId="7C9D5194" w14:textId="77777777" w:rsidR="000F7377" w:rsidRDefault="000F7377"/>
    <w:p w14:paraId="3A4F9713" w14:textId="77777777" w:rsidR="000F7377" w:rsidRDefault="000F7377">
      <w:r xmlns:w="http://schemas.openxmlformats.org/wordprocessingml/2006/main">
        <w:t xml:space="preserve">2. Dieva nodrošinājums: Izpratne par balto linu un zelta jostu nozīmi Atklāsmes grāmatā 15:6</w:t>
      </w:r>
    </w:p>
    <w:p w14:paraId="1A637491" w14:textId="77777777" w:rsidR="000F7377" w:rsidRDefault="000F7377"/>
    <w:p w14:paraId="747BAF25" w14:textId="77777777" w:rsidR="000F7377" w:rsidRDefault="000F7377">
      <w:r xmlns:w="http://schemas.openxmlformats.org/wordprocessingml/2006/main">
        <w:t xml:space="preserve">1. 2. Mozus 28:4 - Viņam ir jāvelk svēts lina mētelis, un viņa miesā ir lina bikses, un viņš ir apjozts ar linu jostu, un viņš ir ģērbies ar lina siksnu: tās ir svētas drēbes. ; tāpēc viņam ir jāmazgā sava miesa ūdenī un tā jāapģērbj.</w:t>
      </w:r>
    </w:p>
    <w:p w14:paraId="47FB21CA" w14:textId="77777777" w:rsidR="000F7377" w:rsidRDefault="000F7377"/>
    <w:p w14:paraId="084C2C43" w14:textId="77777777" w:rsidR="000F7377" w:rsidRDefault="000F7377">
      <w:r xmlns:w="http://schemas.openxmlformats.org/wordprocessingml/2006/main">
        <w:t xml:space="preserve">2. Jesaja 61:10 - Es ļoti priecāšos par to Kungu, mana dvēsele priecāsies par manu Dievu; jo viņš </w:t>
      </w:r>
      <w:r xmlns:w="http://schemas.openxmlformats.org/wordprocessingml/2006/main">
        <w:lastRenderedPageBreak xmlns:w="http://schemas.openxmlformats.org/wordprocessingml/2006/main"/>
      </w:r>
      <w:r xmlns:w="http://schemas.openxmlformats.org/wordprocessingml/2006/main">
        <w:t xml:space="preserve">mani ir ietērpjis pestīšanas drēbēs, viņš mani ir apvilcis ar taisnības drēbēm, kā līgavainis, kas rotājās ar rotām un kā līgava rotājas ar savām dārgakmeņiem.</w:t>
      </w:r>
    </w:p>
    <w:p w14:paraId="6D4AACB3" w14:textId="77777777" w:rsidR="000F7377" w:rsidRDefault="000F7377"/>
    <w:p w14:paraId="64D04F3A" w14:textId="77777777" w:rsidR="000F7377" w:rsidRDefault="000F7377">
      <w:r xmlns:w="http://schemas.openxmlformats.org/wordprocessingml/2006/main">
        <w:t xml:space="preserve">Revelation 15:7 Un viens no četriem zvēriem deva septiņiem eņģeļiem septiņus zelta kausus, pilnus ar Dieva dusmām, kas dzīvo mūžīgi mūžos.</w:t>
      </w:r>
    </w:p>
    <w:p w14:paraId="267C5C2F" w14:textId="77777777" w:rsidR="000F7377" w:rsidRDefault="000F7377"/>
    <w:p w14:paraId="0BE93112" w14:textId="77777777" w:rsidR="000F7377" w:rsidRDefault="000F7377">
      <w:r xmlns:w="http://schemas.openxmlformats.org/wordprocessingml/2006/main">
        <w:t xml:space="preserve">Četri zvēri dod septiņiem eņģeļiem septiņus zelta flakonus, pilnus ar Dieva dusmām.</w:t>
      </w:r>
    </w:p>
    <w:p w14:paraId="0C0C49A6" w14:textId="77777777" w:rsidR="000F7377" w:rsidRDefault="000F7377"/>
    <w:p w14:paraId="4E720B11" w14:textId="77777777" w:rsidR="000F7377" w:rsidRDefault="000F7377">
      <w:r xmlns:w="http://schemas.openxmlformats.org/wordprocessingml/2006/main">
        <w:t xml:space="preserve">1. Dieva gribas neievērošanas sekas</w:t>
      </w:r>
    </w:p>
    <w:p w14:paraId="081F7A00" w14:textId="77777777" w:rsidR="000F7377" w:rsidRDefault="000F7377"/>
    <w:p w14:paraId="3A97F7EA" w14:textId="77777777" w:rsidR="000F7377" w:rsidRDefault="000F7377">
      <w:r xmlns:w="http://schemas.openxmlformats.org/wordprocessingml/2006/main">
        <w:t xml:space="preserve">2. Dieva žēlsirdība un taisnīgums</w:t>
      </w:r>
    </w:p>
    <w:p w14:paraId="730EA266" w14:textId="77777777" w:rsidR="000F7377" w:rsidRDefault="000F7377"/>
    <w:p w14:paraId="13790D75" w14:textId="77777777" w:rsidR="000F7377" w:rsidRDefault="000F7377">
      <w:r xmlns:w="http://schemas.openxmlformats.org/wordprocessingml/2006/main">
        <w:t xml:space="preserve">1. Jēkaba 1:13-15 – Nevienu nedrīkst kārdināt darīt ļaunu, jo Dievu nevar kārdināt ļaunums, un Viņš pats nevienu nekārdina.</w:t>
      </w:r>
    </w:p>
    <w:p w14:paraId="2605F249" w14:textId="77777777" w:rsidR="000F7377" w:rsidRDefault="000F7377"/>
    <w:p w14:paraId="4D2C9783" w14:textId="77777777" w:rsidR="000F7377" w:rsidRDefault="000F7377">
      <w:r xmlns:w="http://schemas.openxmlformats.org/wordprocessingml/2006/main">
        <w:t xml:space="preserve">2. Ebrejiem 4:15-16 — Jēzus saprot mūsu vājības, jo Viņš saskārās ar visiem tiem pašiem pārbaudījumiem, ko mēs, tomēr Viņš negrēko.</w:t>
      </w:r>
    </w:p>
    <w:p w14:paraId="42BD50E2" w14:textId="77777777" w:rsidR="000F7377" w:rsidRDefault="000F7377"/>
    <w:p w14:paraId="73D4D533" w14:textId="77777777" w:rsidR="000F7377" w:rsidRDefault="000F7377">
      <w:r xmlns:w="http://schemas.openxmlformats.org/wordprocessingml/2006/main">
        <w:t xml:space="preserve">Revelation 15:8 8 Un svētnīca piepildījās ar dūmiem no Dieva godības un no Viņa spēka; un neviens nevarēja ieiet templī, kamēr nebija piepildījušās septiņu eņģeļu septiņas mocības.</w:t>
      </w:r>
    </w:p>
    <w:p w14:paraId="47040355" w14:textId="77777777" w:rsidR="000F7377" w:rsidRDefault="000F7377"/>
    <w:p w14:paraId="0000ACD3" w14:textId="77777777" w:rsidR="000F7377" w:rsidRDefault="000F7377">
      <w:r xmlns:w="http://schemas.openxmlformats.org/wordprocessingml/2006/main">
        <w:t xml:space="preserve">Templis bija piepildīts ar dūmiem no Dieva godības un spēka, un neviens nevarēja ienākt, kamēr nebija piepildījušās septiņu eņģeļu septiņas mocības.</w:t>
      </w:r>
    </w:p>
    <w:p w14:paraId="34F2BF12" w14:textId="77777777" w:rsidR="000F7377" w:rsidRDefault="000F7377"/>
    <w:p w14:paraId="5F98D3A8" w14:textId="77777777" w:rsidR="000F7377" w:rsidRDefault="000F7377">
      <w:r xmlns:w="http://schemas.openxmlformats.org/wordprocessingml/2006/main">
        <w:t xml:space="preserve">1. Dieva spēks ir nepārspējams un neapturams</w:t>
      </w:r>
    </w:p>
    <w:p w14:paraId="04FCAB8D" w14:textId="77777777" w:rsidR="000F7377" w:rsidRDefault="000F7377"/>
    <w:p w14:paraId="6C4DF9B1" w14:textId="77777777" w:rsidR="000F7377" w:rsidRDefault="000F7377">
      <w:r xmlns:w="http://schemas.openxmlformats.org/wordprocessingml/2006/main">
        <w:t xml:space="preserve">2. Dieva brīdinājumu neievērošanas sekas</w:t>
      </w:r>
    </w:p>
    <w:p w14:paraId="0670E15B" w14:textId="77777777" w:rsidR="000F7377" w:rsidRDefault="000F7377"/>
    <w:p w14:paraId="338222D2" w14:textId="77777777" w:rsidR="000F7377" w:rsidRDefault="000F7377">
      <w:r xmlns:w="http://schemas.openxmlformats.org/wordprocessingml/2006/main">
        <w:t xml:space="preserve">1. Psalms 29:10 - "Tas Kungs sēž tronī pār plūdiem; Tas Kungs ir troņojies kā Ķēniņš uz mūžiem."</w:t>
      </w:r>
    </w:p>
    <w:p w14:paraId="227EA610" w14:textId="77777777" w:rsidR="000F7377" w:rsidRDefault="000F7377"/>
    <w:p w14:paraId="6FB56A22" w14:textId="77777777" w:rsidR="000F7377" w:rsidRDefault="000F7377">
      <w:r xmlns:w="http://schemas.openxmlformats.org/wordprocessingml/2006/main">
        <w:t xml:space="preserve">2. Jesajas 59:2 - "Bet jūsu netaisnības ir atšķīrušas tevi un tavu Dievu, un tavi grēki ir apslēpuši viņa vaigu no tevis, lai viņš to nedzird.</w:t>
      </w:r>
    </w:p>
    <w:p w14:paraId="1DB58EA5" w14:textId="77777777" w:rsidR="000F7377" w:rsidRDefault="000F7377"/>
    <w:p w14:paraId="3ACB4648" w14:textId="77777777" w:rsidR="000F7377" w:rsidRDefault="000F7377">
      <w:r xmlns:w="http://schemas.openxmlformats.org/wordprocessingml/2006/main">
        <w:t xml:space="preserve">Atklāsmes 16. nodaļa ir Atklāsmes grāmatas sešpadsmitā nodaļa un turpina Jāņa redzējumu par beigu laika notikumiem. Šajā nodaļā galvenā uzmanība ir pievērsta Dieva dusmu septiņu bļodu izliešanai, kā rezultātā tiek pieņemti bargi spriedumi tiem, kas Viņu ir noraidījuši.</w:t>
      </w:r>
    </w:p>
    <w:p w14:paraId="23540DE0" w14:textId="77777777" w:rsidR="000F7377" w:rsidRDefault="000F7377"/>
    <w:p w14:paraId="6AA51C6B" w14:textId="77777777" w:rsidR="000F7377" w:rsidRDefault="000F7377">
      <w:r xmlns:w="http://schemas.openxmlformats.org/wordprocessingml/2006/main">
        <w:t xml:space="preserve">1. rindkopa: Nodaļa sākas ar to, ka pirmais eņģelis izlej savu bļodu uz zemes, kā rezultātā rodas sāpīgas čūlas, kas cieš no tiem, kas nes zvēra zīmi un pielūdz tā attēlu (Atklāsmes 16:2). Otrais eņģelis izlej savu bļodu jūrā, pārvēršot to asinīs kā miruša cilvēka asinīs. Rezultātā iet bojā ikviena dzīvā radība jūrā (Atklāsmes 16:3). Trešais eņģelis izlej savu bļodu upēs un avotos, liekot tiem kļūt asinīm (Atklāsmes 16:4-6). Eņģelis sludina, ka šie spriedumi ir tikai tāpēc, ka tie, kas izlēja asinis, ir pelnījuši asinis.</w:t>
      </w:r>
    </w:p>
    <w:p w14:paraId="5B40311A" w14:textId="77777777" w:rsidR="000F7377" w:rsidRDefault="000F7377"/>
    <w:p w14:paraId="48A8926E" w14:textId="77777777" w:rsidR="000F7377" w:rsidRDefault="000F7377">
      <w:r xmlns:w="http://schemas.openxmlformats.org/wordprocessingml/2006/main">
        <w:t xml:space="preserve">2. rindkopa: Ceturtais eņģelis izlej savu bļodu uz sauli, apdedzinot cilvēkus ar lielu karstumu (Atklāsmes 16:8-9). Neskatoties uz to, ka viņi ir piedzīvojuši šīs mokas, cilvēki atsakās nožēlot grēkus un tā vietā zaimo Dievu. Piektais eņģelis izlej savu bļodu uz zvēra troņa, iegremdējot tā valstību tumsā. Cilvēki agonijā grauž mēli, bet joprojām nenožēlo savus ļaunos darbus (Atklāsmes 16:10-11).</w:t>
      </w:r>
    </w:p>
    <w:p w14:paraId="06065397" w14:textId="77777777" w:rsidR="000F7377" w:rsidRDefault="000F7377"/>
    <w:p w14:paraId="3BC1823A" w14:textId="77777777" w:rsidR="000F7377" w:rsidRDefault="000F7377">
      <w:r xmlns:w="http://schemas.openxmlformats.org/wordprocessingml/2006/main">
        <w:t xml:space="preserve">3. rindkopa: Sestais eņģelis izlej savu bļodu lielajā Eifratas upē, izžāvējot to, lai sagatavotos austrumu ķēniņu pulcēšanai cīņai pret Dievu. Trīs nešķīsti gari, kas atgādina vardes, iznāk no dēmoniskajiem gariem, kas veic zīmes, lai maldinātu cilvēkus visā pasaulē (Atklāsmes 16:12-14). Šie gari pulcē karaļus cīņai Armagedonā — simboliskā vietā, kur notiek pēdējais konflikts starp labajiem un ļaunajiem spēkiem, kas noskaņoti pret Dievu (Atklāsmes 16:15-16).</w:t>
      </w:r>
    </w:p>
    <w:p w14:paraId="09ADB1A8" w14:textId="77777777" w:rsidR="000F7377" w:rsidRDefault="000F7377"/>
    <w:p w14:paraId="6785318D" w14:textId="77777777" w:rsidR="000F7377" w:rsidRDefault="000F7377">
      <w:r xmlns:w="http://schemas.openxmlformats.org/wordprocessingml/2006/main">
        <w:t xml:space="preserve">Rezumējot, Atklāsmes grāmatas sešpadsmitajā nodaļā ir aprakstīta septiņu Dieva dusmu bļodu izliešana pār tiem, kas Viņu ir noraidījuši. Spriedumi ietver sāpīgas čūlas, </w:t>
      </w:r>
      <w:r xmlns:w="http://schemas.openxmlformats.org/wordprocessingml/2006/main">
        <w:lastRenderedPageBreak xmlns:w="http://schemas.openxmlformats.org/wordprocessingml/2006/main"/>
      </w:r>
      <w:r xmlns:w="http://schemas.openxmlformats.org/wordprocessingml/2006/main">
        <w:t xml:space="preserve">jūras un ūdens avotu pārvēršanu asinīs, dedzinošu karstumu, tumsu pār zvēru valstību un dēmonisku maldināšanu. Neskatoties uz šīm smagajām mocībām, cilvēki atsakās nožēlot grēkus un turpina zaimot Dievu. Nodaļa arī iepazīstina ar gatavošanos pēdējai kaujai Armagedonā. Šajā nodaļā ir uzsvērts dievišķais spriedums pār ļaundariem, kas nenožēlo grēkus, un izcelta viņu spītīgā atteikšanās atzīt Dieva suverenitāti un novērsties no saviem ļaunajiem ceļiem.</w:t>
      </w:r>
    </w:p>
    <w:p w14:paraId="7BCADEE9" w14:textId="77777777" w:rsidR="000F7377" w:rsidRDefault="000F7377"/>
    <w:p w14:paraId="30D6980B" w14:textId="77777777" w:rsidR="000F7377" w:rsidRDefault="000F7377"/>
    <w:p w14:paraId="33939A2A" w14:textId="77777777" w:rsidR="000F7377" w:rsidRDefault="000F7377">
      <w:r xmlns:w="http://schemas.openxmlformats.org/wordprocessingml/2006/main">
        <w:t xml:space="preserve">Revelation 16:1 Un es dzirdēju stipru balsi no tempļa sakām septiņiem eņģeļiem: Ejiet un izlejiet Dieva dusmu kausus pār zemi.</w:t>
      </w:r>
    </w:p>
    <w:p w14:paraId="408E11A1" w14:textId="77777777" w:rsidR="000F7377" w:rsidRDefault="000F7377"/>
    <w:p w14:paraId="25471532" w14:textId="77777777" w:rsidR="000F7377" w:rsidRDefault="000F7377">
      <w:r xmlns:w="http://schemas.openxmlformats.org/wordprocessingml/2006/main">
        <w:t xml:space="preserve">Liela balss no tempļa liek septiņiem eņģeļiem izliet Dieva dusmu flakonus pār zemi.</w:t>
      </w:r>
    </w:p>
    <w:p w14:paraId="3304F27C" w14:textId="77777777" w:rsidR="000F7377" w:rsidRDefault="000F7377"/>
    <w:p w14:paraId="5FD75849" w14:textId="77777777" w:rsidR="000F7377" w:rsidRDefault="000F7377">
      <w:r xmlns:w="http://schemas.openxmlformats.org/wordprocessingml/2006/main">
        <w:t xml:space="preserve">1. Dieva dusmas: nepaklausības seku izpratne</w:t>
      </w:r>
    </w:p>
    <w:p w14:paraId="6362CF2B" w14:textId="77777777" w:rsidR="000F7377" w:rsidRDefault="000F7377"/>
    <w:p w14:paraId="60B29EFA" w14:textId="77777777" w:rsidR="000F7377" w:rsidRDefault="000F7377">
      <w:r xmlns:w="http://schemas.openxmlformats.org/wordprocessingml/2006/main">
        <w:t xml:space="preserve">2. Dieva žēlsirdība dusmu vidū</w:t>
      </w:r>
    </w:p>
    <w:p w14:paraId="3F89CE69" w14:textId="77777777" w:rsidR="000F7377" w:rsidRDefault="000F7377"/>
    <w:p w14:paraId="24C07A12" w14:textId="77777777" w:rsidR="000F7377" w:rsidRDefault="000F7377">
      <w:r xmlns:w="http://schemas.openxmlformats.org/wordprocessingml/2006/main">
        <w:t xml:space="preserve">1. Romiešiem 1:18-32 – Dieva dusmas atklājas no debesīm pret visu cilvēku bezdievību un netaisnību.</w:t>
      </w:r>
    </w:p>
    <w:p w14:paraId="0717DBE9" w14:textId="77777777" w:rsidR="000F7377" w:rsidRDefault="000F7377"/>
    <w:p w14:paraId="395C252E" w14:textId="77777777" w:rsidR="000F7377" w:rsidRDefault="000F7377">
      <w:r xmlns:w="http://schemas.openxmlformats.org/wordprocessingml/2006/main">
        <w:t xml:space="preserve">2. 2. Pētera 3:9 — Tas Kungs nevēlas, lai kāds pazustu, bet lai visi nonāktu pie grēku nožēlas.</w:t>
      </w:r>
    </w:p>
    <w:p w14:paraId="1F0B1DA5" w14:textId="77777777" w:rsidR="000F7377" w:rsidRDefault="000F7377"/>
    <w:p w14:paraId="087D04CF" w14:textId="77777777" w:rsidR="000F7377" w:rsidRDefault="000F7377">
      <w:r xmlns:w="http://schemas.openxmlformats.org/wordprocessingml/2006/main">
        <w:t xml:space="preserve">Revelation 16:2 2 Un pirmais aizgāja un izlēja savu kausu virs zemes; un pār tiem cilvēkiem, kuriem bija zvēra zīme, un tiem, kas pielūdza viņa tēlu, nokrita skaļa un smaga bēda.</w:t>
      </w:r>
    </w:p>
    <w:p w14:paraId="3F2E1FB6" w14:textId="77777777" w:rsidR="000F7377" w:rsidRDefault="000F7377"/>
    <w:p w14:paraId="678370E4" w14:textId="77777777" w:rsidR="000F7377" w:rsidRDefault="000F7377">
      <w:r xmlns:w="http://schemas.openxmlformats.org/wordprocessingml/2006/main">
        <w:t xml:space="preserve">Pirmais eņģelis izlēja savu flakonu pār zemi, izraisot briesmīgu un sāpīgu ievainojumu tiem, kam bija zvēra zīme, un tiem, kas pielūdza viņa attēlu.</w:t>
      </w:r>
    </w:p>
    <w:p w14:paraId="388ECA9F" w14:textId="77777777" w:rsidR="000F7377" w:rsidRDefault="000F7377"/>
    <w:p w14:paraId="59000F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Elku pielūgšanas cena: viltus elku pielūgšanas sekas</w:t>
      </w:r>
    </w:p>
    <w:p w14:paraId="726ED819" w14:textId="77777777" w:rsidR="000F7377" w:rsidRDefault="000F7377"/>
    <w:p w14:paraId="2165265A" w14:textId="77777777" w:rsidR="000F7377" w:rsidRDefault="000F7377">
      <w:r xmlns:w="http://schemas.openxmlformats.org/wordprocessingml/2006/main">
        <w:t xml:space="preserve">2. Dieva spriedums: Dieva Vārda neievērošanas sekas</w:t>
      </w:r>
    </w:p>
    <w:p w14:paraId="407D1A7F" w14:textId="77777777" w:rsidR="000F7377" w:rsidRDefault="000F7377"/>
    <w:p w14:paraId="1A6E3EC6" w14:textId="77777777" w:rsidR="000F7377" w:rsidRDefault="000F7377">
      <w:r xmlns:w="http://schemas.openxmlformats.org/wordprocessingml/2006/main">
        <w:t xml:space="preserve">1. Romiešiem 1:21-23 - Jo, lai gan viņi pazina Dievu, viņi negodīja Viņu kā Dievu un nepateicās Viņam, bet kļuva veltīgi savās domās, un viņu neprātīgās sirdis bija aptumšotas. Uzdodot sevi gudriem, viņi kļuva par muļķiem un nemirstīgā Dieva godību samainīja pret tēliem, kas līdzinās mirstīgajam cilvēkam un putniem, dzīvniekiem un rāpojošām lietām.</w:t>
      </w:r>
    </w:p>
    <w:p w14:paraId="126AF418" w14:textId="77777777" w:rsidR="000F7377" w:rsidRDefault="000F7377"/>
    <w:p w14:paraId="2C22FF1B" w14:textId="77777777" w:rsidR="000F7377" w:rsidRDefault="000F7377">
      <w:r xmlns:w="http://schemas.openxmlformats.org/wordprocessingml/2006/main">
        <w:t xml:space="preserve">2. Psalms 119:105 — Tavs vārds ir kā lukturis manām kājām un gaisma manā ceļā.</w:t>
      </w:r>
    </w:p>
    <w:p w14:paraId="55A18619" w14:textId="77777777" w:rsidR="000F7377" w:rsidRDefault="000F7377"/>
    <w:p w14:paraId="30A25E60" w14:textId="77777777" w:rsidR="000F7377" w:rsidRDefault="000F7377">
      <w:r xmlns:w="http://schemas.openxmlformats.org/wordprocessingml/2006/main">
        <w:t xml:space="preserve">Atklāsmes 16:3 Un otrs eņģelis izlēja savu kausu jūrā; un tas kļuva kā miruša cilvēka asinis, un katra dzīvā dvēsele nomira jūrā.</w:t>
      </w:r>
    </w:p>
    <w:p w14:paraId="600B54ED" w14:textId="77777777" w:rsidR="000F7377" w:rsidRDefault="000F7377"/>
    <w:p w14:paraId="2DC5EFF3" w14:textId="77777777" w:rsidR="000F7377" w:rsidRDefault="000F7377">
      <w:r xmlns:w="http://schemas.openxmlformats.org/wordprocessingml/2006/main">
        <w:t xml:space="preserve">Otrais eņģelis izlēja savu flakonu un lika jūrai kļūt par miruša cilvēka asinīm, nogalinot katru tajā esošo dzīvo dvēseli.</w:t>
      </w:r>
    </w:p>
    <w:p w14:paraId="1D930DAE" w14:textId="77777777" w:rsidR="000F7377" w:rsidRDefault="000F7377"/>
    <w:p w14:paraId="2D807BDE" w14:textId="77777777" w:rsidR="000F7377" w:rsidRDefault="000F7377">
      <w:r xmlns:w="http://schemas.openxmlformats.org/wordprocessingml/2006/main">
        <w:t xml:space="preserve">1. Dieva gribas noraidīšanas sekas — Atklāsmes 16:3</w:t>
      </w:r>
    </w:p>
    <w:p w14:paraId="351CBB35" w14:textId="77777777" w:rsidR="000F7377" w:rsidRDefault="000F7377"/>
    <w:p w14:paraId="2A46A5A4" w14:textId="77777777" w:rsidR="000F7377" w:rsidRDefault="000F7377">
      <w:r xmlns:w="http://schemas.openxmlformats.org/wordprocessingml/2006/main">
        <w:t xml:space="preserve">2. Dieva tiesas spēks – Atklāsmes 16:3</w:t>
      </w:r>
    </w:p>
    <w:p w14:paraId="734D3FB2" w14:textId="77777777" w:rsidR="000F7377" w:rsidRDefault="000F7377"/>
    <w:p w14:paraId="75917590" w14:textId="77777777" w:rsidR="000F7377" w:rsidRDefault="000F7377">
      <w:r xmlns:w="http://schemas.openxmlformats.org/wordprocessingml/2006/main">
        <w:t xml:space="preserve">1. Ecēhiēla 32:6 – “Es ar tavām asinīm laistīšu arī zemi, kurā tu peldi, līdz pat kalniem; un upes būs pilnas ar tevi.”</w:t>
      </w:r>
    </w:p>
    <w:p w14:paraId="685816B6" w14:textId="77777777" w:rsidR="000F7377" w:rsidRDefault="000F7377"/>
    <w:p w14:paraId="166C38A2" w14:textId="77777777" w:rsidR="000F7377" w:rsidRDefault="000F7377">
      <w:r xmlns:w="http://schemas.openxmlformats.org/wordprocessingml/2006/main">
        <w:t xml:space="preserve">2. Psalms 46:3 — "Kaut arī tās ūdeņi rūc un satrauktu, kaut arī kalni drebētu no tā briest."</w:t>
      </w:r>
    </w:p>
    <w:p w14:paraId="50C563A3" w14:textId="77777777" w:rsidR="000F7377" w:rsidRDefault="000F7377"/>
    <w:p w14:paraId="3F8C3450" w14:textId="77777777" w:rsidR="000F7377" w:rsidRDefault="000F7377">
      <w:r xmlns:w="http://schemas.openxmlformats.org/wordprocessingml/2006/main">
        <w:t xml:space="preserve">Atklāsmes 16:4 Un trešais eņģelis izlēja savu kausu pār upēm un ūdens avotiem; </w:t>
      </w:r>
      <w:r xmlns:w="http://schemas.openxmlformats.org/wordprocessingml/2006/main">
        <w:lastRenderedPageBreak xmlns:w="http://schemas.openxmlformats.org/wordprocessingml/2006/main"/>
      </w:r>
      <w:r xmlns:w="http://schemas.openxmlformats.org/wordprocessingml/2006/main">
        <w:t xml:space="preserve">un tie kļuva par asinīm.</w:t>
      </w:r>
    </w:p>
    <w:p w14:paraId="00BFC193" w14:textId="77777777" w:rsidR="000F7377" w:rsidRDefault="000F7377"/>
    <w:p w14:paraId="5771D614" w14:textId="77777777" w:rsidR="000F7377" w:rsidRDefault="000F7377">
      <w:r xmlns:w="http://schemas.openxmlformats.org/wordprocessingml/2006/main">
        <w:t xml:space="preserve">Trešais eņģelis izlēja savu flakonu uz upēm un ūdens avotiem, pārvēršot tos asinīs.</w:t>
      </w:r>
    </w:p>
    <w:p w14:paraId="452EA784" w14:textId="77777777" w:rsidR="000F7377" w:rsidRDefault="000F7377"/>
    <w:p w14:paraId="29DD47A0" w14:textId="77777777" w:rsidR="000F7377" w:rsidRDefault="000F7377">
      <w:r xmlns:w="http://schemas.openxmlformats.org/wordprocessingml/2006/main">
        <w:t xml:space="preserve">1. Dieva sprieduma spēks</w:t>
      </w:r>
    </w:p>
    <w:p w14:paraId="29118258" w14:textId="77777777" w:rsidR="000F7377" w:rsidRDefault="000F7377"/>
    <w:p w14:paraId="1FC22CCF" w14:textId="77777777" w:rsidR="000F7377" w:rsidRDefault="000F7377">
      <w:r xmlns:w="http://schemas.openxmlformats.org/wordprocessingml/2006/main">
        <w:t xml:space="preserve">2. Ūdens nozīme Bībelē</w:t>
      </w:r>
    </w:p>
    <w:p w14:paraId="773DB592" w14:textId="77777777" w:rsidR="000F7377" w:rsidRDefault="000F7377"/>
    <w:p w14:paraId="156BA0F8" w14:textId="77777777" w:rsidR="000F7377" w:rsidRDefault="000F7377">
      <w:r xmlns:w="http://schemas.openxmlformats.org/wordprocessingml/2006/main">
        <w:t xml:space="preserve">1. 2. Mozus 7:17-21 — Mozus pārvērš Nīlu par asinīm</w:t>
      </w:r>
    </w:p>
    <w:p w14:paraId="5D0B188B" w14:textId="77777777" w:rsidR="000F7377" w:rsidRDefault="000F7377"/>
    <w:p w14:paraId="0DB96D28" w14:textId="77777777" w:rsidR="000F7377" w:rsidRDefault="000F7377">
      <w:r xmlns:w="http://schemas.openxmlformats.org/wordprocessingml/2006/main">
        <w:t xml:space="preserve">2. Psalms 78:44 - Dievs atver debesu slūžas un dod tiem ūdeni kā zemes putekļus</w:t>
      </w:r>
    </w:p>
    <w:p w14:paraId="1D9D5726" w14:textId="77777777" w:rsidR="000F7377" w:rsidRDefault="000F7377"/>
    <w:p w14:paraId="38250873" w14:textId="77777777" w:rsidR="000F7377" w:rsidRDefault="000F7377">
      <w:r xmlns:w="http://schemas.openxmlformats.org/wordprocessingml/2006/main">
        <w:t xml:space="preserve">Atklāsmes 16:5 Un es dzirdēju ūdeņu eņģeli sakām: Tu, Kungs, esi taisns, kas biji un kas biji, un tas būsi, jo tu tā esi spriedis.</w:t>
      </w:r>
    </w:p>
    <w:p w14:paraId="7FC1EDBA" w14:textId="77777777" w:rsidR="000F7377" w:rsidRDefault="000F7377"/>
    <w:p w14:paraId="4DCA037D" w14:textId="77777777" w:rsidR="000F7377" w:rsidRDefault="000F7377">
      <w:r xmlns:w="http://schemas.openxmlformats.org/wordprocessingml/2006/main">
        <w:t xml:space="preserve">Ūdeņu eņģelis slavē Dievu par Viņa taisnību, tiesājot ļaunos.</w:t>
      </w:r>
    </w:p>
    <w:p w14:paraId="59F4A342" w14:textId="77777777" w:rsidR="000F7377" w:rsidRDefault="000F7377"/>
    <w:p w14:paraId="1927F472" w14:textId="77777777" w:rsidR="000F7377" w:rsidRDefault="000F7377">
      <w:r xmlns:w="http://schemas.openxmlformats.org/wordprocessingml/2006/main">
        <w:t xml:space="preserve">1. Dieva taisnīgais spriedums – Dieva taisnīguma nozīmes pārbaude mūsu dzīvē.</w:t>
      </w:r>
    </w:p>
    <w:p w14:paraId="2CD9683F" w14:textId="77777777" w:rsidR="000F7377" w:rsidRDefault="000F7377"/>
    <w:p w14:paraId="2B810085" w14:textId="77777777" w:rsidR="000F7377" w:rsidRDefault="000F7377">
      <w:r xmlns:w="http://schemas.openxmlformats.org/wordprocessingml/2006/main">
        <w:t xml:space="preserve">2. Dieva žēlsirdība – diskusija par Dieva žēlsirdības un sprieduma līdzsvaru.</w:t>
      </w:r>
    </w:p>
    <w:p w14:paraId="0EFDBAAC" w14:textId="77777777" w:rsidR="000F7377" w:rsidRDefault="000F7377"/>
    <w:p w14:paraId="36EF0F7C" w14:textId="77777777" w:rsidR="000F7377" w:rsidRDefault="000F7377">
      <w:r xmlns:w="http://schemas.openxmlformats.org/wordprocessingml/2006/main">
        <w:t xml:space="preserve">1. Romiešiem 3:23-24 - Jo visi ir grēkojuši un viņiem trūkst Dieva godības, un tiek attaisnoti ar Viņa žēlastību kā dāvanu caur pestīšanu, kas ir Kristū Jēzū.</w:t>
      </w:r>
    </w:p>
    <w:p w14:paraId="0C31C7F7" w14:textId="77777777" w:rsidR="000F7377" w:rsidRDefault="000F7377"/>
    <w:p w14:paraId="6CD0FFE2" w14:textId="77777777" w:rsidR="000F7377" w:rsidRDefault="000F7377">
      <w:r xmlns:w="http://schemas.openxmlformats.org/wordprocessingml/2006/main">
        <w:t xml:space="preserve">2. Psalms 145:17 — Tas Kungs ir taisns visos savos ceļos un laipns visos savos darbos.</w:t>
      </w:r>
    </w:p>
    <w:p w14:paraId="28F560F0" w14:textId="77777777" w:rsidR="000F7377" w:rsidRDefault="000F7377"/>
    <w:p w14:paraId="689496F3" w14:textId="77777777" w:rsidR="000F7377" w:rsidRDefault="000F7377">
      <w:r xmlns:w="http://schemas.openxmlformats.org/wordprocessingml/2006/main">
        <w:t xml:space="preserve">Atklāsmes 16:6 Jo viņi ir izlējuši svēto un praviešu asinis, un tu esi tiem devis asinis dzert; jo viņi ir cienīgi.</w:t>
      </w:r>
    </w:p>
    <w:p w14:paraId="276FD839" w14:textId="77777777" w:rsidR="000F7377" w:rsidRDefault="000F7377"/>
    <w:p w14:paraId="08C6C46C" w14:textId="77777777" w:rsidR="000F7377" w:rsidRDefault="000F7377">
      <w:r xmlns:w="http://schemas.openxmlformats.org/wordprocessingml/2006/main">
        <w:t xml:space="preserve">Rakstā ir runāts par to, kā tiem, kas ir izlējuši svēto un praviešu asinis, ir dotas asinis dzert, liekot domāt, ka viņi ir šāda soda cienīgi.</w:t>
      </w:r>
    </w:p>
    <w:p w14:paraId="4C6A222C" w14:textId="77777777" w:rsidR="000F7377" w:rsidRDefault="000F7377"/>
    <w:p w14:paraId="1EADE201" w14:textId="77777777" w:rsidR="000F7377" w:rsidRDefault="000F7377">
      <w:r xmlns:w="http://schemas.openxmlformats.org/wordprocessingml/2006/main">
        <w:t xml:space="preserve">1. Taisnīguma nozīme: Dieva sprieduma taisnības izpratne</w:t>
      </w:r>
    </w:p>
    <w:p w14:paraId="0FC4090C" w14:textId="77777777" w:rsidR="000F7377" w:rsidRDefault="000F7377"/>
    <w:p w14:paraId="6E9BCC2D" w14:textId="77777777" w:rsidR="000F7377" w:rsidRDefault="000F7377">
      <w:r xmlns:w="http://schemas.openxmlformats.org/wordprocessingml/2006/main">
        <w:t xml:space="preserve">2. Vajāšanas cena: apspiešanas seku izpēte</w:t>
      </w:r>
    </w:p>
    <w:p w14:paraId="69F4CABD" w14:textId="77777777" w:rsidR="000F7377" w:rsidRDefault="000F7377"/>
    <w:p w14:paraId="6F12A02E" w14:textId="77777777" w:rsidR="000F7377" w:rsidRDefault="000F7377">
      <w:r xmlns:w="http://schemas.openxmlformats.org/wordprocessingml/2006/main">
        <w:t xml:space="preserve">1. Romiešiem 12:19 - "Mīļie, nekad neatriebieties, bet atstājiet to Dieva dusmām, jo ir rakstīts: "Man pieder atriebība, es atmaksāšu, saka Tas Kungs."</w:t>
      </w:r>
    </w:p>
    <w:p w14:paraId="3897F7A7" w14:textId="77777777" w:rsidR="000F7377" w:rsidRDefault="000F7377"/>
    <w:p w14:paraId="39048DB9" w14:textId="77777777" w:rsidR="000F7377" w:rsidRDefault="000F7377">
      <w:r xmlns:w="http://schemas.openxmlformats.org/wordprocessingml/2006/main">
        <w:t xml:space="preserve">2. Psalms 106:38 - "Viņi izlēja nevainīgas asinis, savu dēlu un meitu asinis, ko viņi upurēja Kānaānas elkiem, un zeme tika apgānīta ar viņu asinīm."</w:t>
      </w:r>
    </w:p>
    <w:p w14:paraId="7EBDB3B1" w14:textId="77777777" w:rsidR="000F7377" w:rsidRDefault="000F7377"/>
    <w:p w14:paraId="4EA38410" w14:textId="77777777" w:rsidR="000F7377" w:rsidRDefault="000F7377">
      <w:r xmlns:w="http://schemas.openxmlformats.org/wordprocessingml/2006/main">
        <w:t xml:space="preserve">Atklāsmes 16:7 Un es dzirdēju citu no altāra sakām: Tā arī, Kungs Dievs, visvarenais, patiesi un taisni ir tavi spriedumi.</w:t>
      </w:r>
    </w:p>
    <w:p w14:paraId="720E2FE7" w14:textId="77777777" w:rsidR="000F7377" w:rsidRDefault="000F7377"/>
    <w:p w14:paraId="2550A5CF" w14:textId="77777777" w:rsidR="000F7377" w:rsidRDefault="000F7377">
      <w:r xmlns:w="http://schemas.openxmlformats.org/wordprocessingml/2006/main">
        <w:t xml:space="preserve">Dieva spriedumi ir patiesi un taisnīgi.</w:t>
      </w:r>
    </w:p>
    <w:p w14:paraId="21F5B777" w14:textId="77777777" w:rsidR="000F7377" w:rsidRDefault="000F7377"/>
    <w:p w14:paraId="6A8C0BB9" w14:textId="77777777" w:rsidR="000F7377" w:rsidRDefault="000F7377">
      <w:r xmlns:w="http://schemas.openxmlformats.org/wordprocessingml/2006/main">
        <w:t xml:space="preserve">1. Dzīvošana Dieva patiesībā: Dieva spriedumu taisnības izpratne</w:t>
      </w:r>
    </w:p>
    <w:p w14:paraId="19AA9A97" w14:textId="77777777" w:rsidR="000F7377" w:rsidRDefault="000F7377"/>
    <w:p w14:paraId="40F9594A" w14:textId="77777777" w:rsidR="000F7377" w:rsidRDefault="000F7377">
      <w:r xmlns:w="http://schemas.openxmlformats.org/wordprocessingml/2006/main">
        <w:t xml:space="preserve">2. Dieva uzticība: atpūta Viņa taisnīgajos spriedumos</w:t>
      </w:r>
    </w:p>
    <w:p w14:paraId="38E33BD5" w14:textId="77777777" w:rsidR="000F7377" w:rsidRDefault="000F7377"/>
    <w:p w14:paraId="007B2CF4" w14:textId="77777777" w:rsidR="000F7377" w:rsidRDefault="000F7377">
      <w:r xmlns:w="http://schemas.openxmlformats.org/wordprocessingml/2006/main">
        <w:t xml:space="preserve">1. Psalms 19:9 — Tā Kunga bijība ir tīra, mūžīga; Tā Kunga noteikumi ir patiesi un </w:t>
      </w:r>
      <w:r xmlns:w="http://schemas.openxmlformats.org/wordprocessingml/2006/main">
        <w:lastRenderedPageBreak xmlns:w="http://schemas.openxmlformats.org/wordprocessingml/2006/main"/>
      </w:r>
      <w:r xmlns:w="http://schemas.openxmlformats.org/wordprocessingml/2006/main">
        <w:t xml:space="preserve">pilnīgi taisnīgi.</w:t>
      </w:r>
    </w:p>
    <w:p w14:paraId="10784690" w14:textId="77777777" w:rsidR="000F7377" w:rsidRDefault="000F7377"/>
    <w:p w14:paraId="7137C572" w14:textId="77777777" w:rsidR="000F7377" w:rsidRDefault="000F7377">
      <w:r xmlns:w="http://schemas.openxmlformats.org/wordprocessingml/2006/main">
        <w:t xml:space="preserve">2. Jesajas 45:21 — Izsludiniet un izklāstiet savu lietu; ļaujiet viņiem kopā apspriesties! Kurš to teica sen? Kurš to novecojis? Vai tas nebiju es, Kungs? Un nav neviena cita dieva, izņemot mani, taisnīgs Dievs un Pestītājs; nav neviena, izņemot mani.</w:t>
      </w:r>
    </w:p>
    <w:p w14:paraId="039EA888" w14:textId="77777777" w:rsidR="000F7377" w:rsidRDefault="000F7377"/>
    <w:p w14:paraId="78B419E2" w14:textId="77777777" w:rsidR="000F7377" w:rsidRDefault="000F7377">
      <w:r xmlns:w="http://schemas.openxmlformats.org/wordprocessingml/2006/main">
        <w:t xml:space="preserve">Revelation 16:8 8 Un ceturtais eņģelis izlēja savu kausu uz sauli; un viņam tika dota vara cilvēkus sadedzināt ar uguni.</w:t>
      </w:r>
    </w:p>
    <w:p w14:paraId="3051E0F3" w14:textId="77777777" w:rsidR="000F7377" w:rsidRDefault="000F7377"/>
    <w:p w14:paraId="502F88D8" w14:textId="77777777" w:rsidR="000F7377" w:rsidRDefault="000F7377">
      <w:r xmlns:w="http://schemas.openxmlformats.org/wordprocessingml/2006/main">
        <w:t xml:space="preserve">Dieva spriedums ir bargs un taisnīgs.</w:t>
      </w:r>
    </w:p>
    <w:p w14:paraId="4AA193A5" w14:textId="77777777" w:rsidR="000F7377" w:rsidRDefault="000F7377"/>
    <w:p w14:paraId="33A9FE3A" w14:textId="77777777" w:rsidR="000F7377" w:rsidRDefault="000F7377">
      <w:r xmlns:w="http://schemas.openxmlformats.org/wordprocessingml/2006/main">
        <w:t xml:space="preserve">1: Mēs nedrīkstam uztvert Dieva spriedumu viegli, bet drīzāk apņemamies dzīvot ticībā, kas atbilst Viņa gribai.</w:t>
      </w:r>
    </w:p>
    <w:p w14:paraId="1B8AD662" w14:textId="77777777" w:rsidR="000F7377" w:rsidRDefault="000F7377"/>
    <w:p w14:paraId="384F22E0" w14:textId="77777777" w:rsidR="000F7377" w:rsidRDefault="000F7377">
      <w:r xmlns:w="http://schemas.openxmlformats.org/wordprocessingml/2006/main">
        <w:t xml:space="preserve">2: Dieva sods ir paredzēts, lai atgrieztu mūs pie Viņa un atgādinātu mums par nepieciešamību nožēlot grēkus un meklēt Viņa labvēlību.</w:t>
      </w:r>
    </w:p>
    <w:p w14:paraId="4EF9CAD5" w14:textId="77777777" w:rsidR="000F7377" w:rsidRDefault="000F7377"/>
    <w:p w14:paraId="5FE736F4" w14:textId="77777777" w:rsidR="000F7377" w:rsidRDefault="000F7377">
      <w:r xmlns:w="http://schemas.openxmlformats.org/wordprocessingml/2006/main">
        <w:t xml:space="preserve">1: Lūkas 13:3 - Es jums saku, nē; bet, ja jūs nenožēlosiet grēkus, jūs visi tāpat iesit bojā.</w:t>
      </w:r>
    </w:p>
    <w:p w14:paraId="443405DB" w14:textId="77777777" w:rsidR="000F7377" w:rsidRDefault="000F7377"/>
    <w:p w14:paraId="1AD18CE2" w14:textId="77777777" w:rsidR="000F7377" w:rsidRDefault="000F7377">
      <w:r xmlns:w="http://schemas.openxmlformats.org/wordprocessingml/2006/main">
        <w:t xml:space="preserve">2: Romiešiem 2:5-6 - Bet savas cietās un nenožēlojamās sirds dēļ tu krāj dusmas sev dusmu dienā, kad tiks atklāts Dieva taisnīgais spriedums.</w:t>
      </w:r>
    </w:p>
    <w:p w14:paraId="74168A46" w14:textId="77777777" w:rsidR="000F7377" w:rsidRDefault="000F7377"/>
    <w:p w14:paraId="1FC386E8" w14:textId="77777777" w:rsidR="000F7377" w:rsidRDefault="000F7377">
      <w:r xmlns:w="http://schemas.openxmlformats.org/wordprocessingml/2006/main">
        <w:t xml:space="preserve">Revelation 16:9 9 Un cilvēki tika apdedzināti lielā karstumā un zaimoja Dieva vārdu, kam ir vara pār šīm mocībām, un viņi nožēloja grēkus, lai dotu Viņam godu.</w:t>
      </w:r>
    </w:p>
    <w:p w14:paraId="2B1B4647" w14:textId="77777777" w:rsidR="000F7377" w:rsidRDefault="000F7377"/>
    <w:p w14:paraId="5063DD05" w14:textId="77777777" w:rsidR="000F7377" w:rsidRDefault="000F7377">
      <w:r xmlns:w="http://schemas.openxmlformats.org/wordprocessingml/2006/main">
        <w:t xml:space="preserve">Cilvēkus smagi apdedzināja lielais karstums, taču viņi joprojām atteicās pagodināt Dievu, kuram ir spēks apturēt mocības.</w:t>
      </w:r>
    </w:p>
    <w:p w14:paraId="2222F0BE" w14:textId="77777777" w:rsidR="000F7377" w:rsidRDefault="000F7377"/>
    <w:p w14:paraId="317A806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Dieva spēks: kā to atpazīt un uz to reaģēt</w:t>
      </w:r>
    </w:p>
    <w:p w14:paraId="439C4E3A" w14:textId="77777777" w:rsidR="000F7377" w:rsidRDefault="000F7377"/>
    <w:p w14:paraId="5E71CF00" w14:textId="77777777" w:rsidR="000F7377" w:rsidRDefault="000F7377">
      <w:r xmlns:w="http://schemas.openxmlformats.org/wordprocessingml/2006/main">
        <w:t xml:space="preserve">2. Briesmas, kas saistītas ar atteikšanos pagodināt Dievu</w:t>
      </w:r>
    </w:p>
    <w:p w14:paraId="4F1F1B3A" w14:textId="77777777" w:rsidR="000F7377" w:rsidRDefault="000F7377"/>
    <w:p w14:paraId="77644CF2" w14:textId="77777777" w:rsidR="000F7377" w:rsidRDefault="000F7377">
      <w:r xmlns:w="http://schemas.openxmlformats.org/wordprocessingml/2006/main">
        <w:t xml:space="preserve">1. Romiešiem 1:21-22 - "Jo, lai gan viņi pazina Dievu, viņi ne pagodināja Viņu kā Dievu, nedz viņam pateicās, bet viņu domāšana kļuva veltīga un viņu neprātīgās sirdis aptumšojās."</w:t>
      </w:r>
    </w:p>
    <w:p w14:paraId="5DE8C7B0" w14:textId="77777777" w:rsidR="000F7377" w:rsidRDefault="000F7377"/>
    <w:p w14:paraId="46419ACE" w14:textId="77777777" w:rsidR="000F7377" w:rsidRDefault="000F7377">
      <w:r xmlns:w="http://schemas.openxmlformats.org/wordprocessingml/2006/main">
        <w:t xml:space="preserve">2. Jēkaba 4:17 - "Tāpēc tam, kas zina, kā pareizi rīkoties, bet nedara, tas ir grēks."</w:t>
      </w:r>
    </w:p>
    <w:p w14:paraId="5DDCB1F1" w14:textId="77777777" w:rsidR="000F7377" w:rsidRDefault="000F7377"/>
    <w:p w14:paraId="76A353F9" w14:textId="77777777" w:rsidR="000F7377" w:rsidRDefault="000F7377">
      <w:r xmlns:w="http://schemas.openxmlformats.org/wordprocessingml/2006/main">
        <w:t xml:space="preserve">Atklāsmes 16:10 Un piektais eņģelis izlēja savu kausu uz zvēra sēdekļa; un viņa valstība bija pilna tumsas; un viņi grauza savas mēles no sāpēm,</w:t>
      </w:r>
    </w:p>
    <w:p w14:paraId="72D96719" w14:textId="77777777" w:rsidR="000F7377" w:rsidRDefault="000F7377"/>
    <w:p w14:paraId="19551CCD" w14:textId="77777777" w:rsidR="000F7377" w:rsidRDefault="000F7377">
      <w:r xmlns:w="http://schemas.openxmlformats.org/wordprocessingml/2006/main">
        <w:t xml:space="preserve">Piektais eņģelis izlēja savu flakonu uz zvēra sēdekļa, padarot viņa valstību tumsas un sāpju pilnu.</w:t>
      </w:r>
    </w:p>
    <w:p w14:paraId="713E9B8B" w14:textId="77777777" w:rsidR="000F7377" w:rsidRDefault="000F7377"/>
    <w:p w14:paraId="09E210BF" w14:textId="77777777" w:rsidR="000F7377" w:rsidRDefault="000F7377">
      <w:r xmlns:w="http://schemas.openxmlformats.org/wordprocessingml/2006/main">
        <w:t xml:space="preserve">1. Zvēra iznīcināšana un tās sekas</w:t>
      </w:r>
    </w:p>
    <w:p w14:paraId="40A91C92" w14:textId="77777777" w:rsidR="000F7377" w:rsidRDefault="000F7377"/>
    <w:p w14:paraId="32B9D4D2" w14:textId="77777777" w:rsidR="000F7377" w:rsidRDefault="000F7377">
      <w:r xmlns:w="http://schemas.openxmlformats.org/wordprocessingml/2006/main">
        <w:t xml:space="preserve">2. Dieva spēks pretstatā zvēra spēkam</w:t>
      </w:r>
    </w:p>
    <w:p w14:paraId="1E265694" w14:textId="77777777" w:rsidR="000F7377" w:rsidRDefault="000F7377"/>
    <w:p w14:paraId="3FD440E2" w14:textId="77777777" w:rsidR="000F7377" w:rsidRDefault="000F7377">
      <w:r xmlns:w="http://schemas.openxmlformats.org/wordprocessingml/2006/main">
        <w:t xml:space="preserve">1. Jāņa 3:19-20 - "Un šī ir tiesa: gaisma ir nākusi pasaulē, un cilvēki vairāk mīlēja tumsu nekā gaismu, jo viņu darbi bija ļauni. Jo katrs, kas dara ļaunu, ienīst gaismu un dara nenāk gaismā, lai viņa darbi netiktu atklāti."</w:t>
      </w:r>
    </w:p>
    <w:p w14:paraId="4CCA0521" w14:textId="77777777" w:rsidR="000F7377" w:rsidRDefault="000F7377"/>
    <w:p w14:paraId="7D339375" w14:textId="77777777" w:rsidR="000F7377" w:rsidRDefault="000F7377">
      <w:r xmlns:w="http://schemas.openxmlformats.org/wordprocessingml/2006/main">
        <w:t xml:space="preserve">2. Daniēla 7:11-12 - "Tad es skatījos to lielo vārdu skaņas dēļ, ko rags runāja. Un, skatoties, zvērs tika nogalināts, un tā ķermenis tika iznīcināts un nodots sadedzināšanai ugunī. Kas attiecas uz pārējiem zvēriem, viņu kundzība tika atņemta, bet viņu dzīve tika pagarināta par sezonu un laiku."</w:t>
      </w:r>
    </w:p>
    <w:p w14:paraId="3EACF2DB" w14:textId="77777777" w:rsidR="000F7377" w:rsidRDefault="000F7377"/>
    <w:p w14:paraId="0BED7F13" w14:textId="77777777" w:rsidR="000F7377" w:rsidRDefault="000F7377">
      <w:r xmlns:w="http://schemas.openxmlformats.org/wordprocessingml/2006/main">
        <w:t xml:space="preserve">Atklāsmes 16:11 Un zaimoja debesu Dievu savu sāpju un bēdu dēļ un nenožēloja savus darbus.</w:t>
      </w:r>
    </w:p>
    <w:p w14:paraId="3130A244" w14:textId="77777777" w:rsidR="000F7377" w:rsidRDefault="000F7377"/>
    <w:p w14:paraId="31CDE48B" w14:textId="77777777" w:rsidR="000F7377" w:rsidRDefault="000F7377">
      <w:r xmlns:w="http://schemas.openxmlformats.org/wordprocessingml/2006/main">
        <w:t xml:space="preserve">Cilvēki atteicās nožēlot savus darbus, neskatoties uz to, ka viņiem bija lielas sāpes un sāpes, un zaimoja debesu Dievu.</w:t>
      </w:r>
    </w:p>
    <w:p w14:paraId="42C57A2B" w14:textId="77777777" w:rsidR="000F7377" w:rsidRDefault="000F7377"/>
    <w:p w14:paraId="2CEC9D03" w14:textId="77777777" w:rsidR="000F7377" w:rsidRDefault="000F7377">
      <w:r xmlns:w="http://schemas.openxmlformats.org/wordprocessingml/2006/main">
        <w:t xml:space="preserve">1. Nožēlot vai iet bojā: atteikšanās nožēlot grēkus sekas</w:t>
      </w:r>
    </w:p>
    <w:p w14:paraId="0C504A52" w14:textId="77777777" w:rsidR="000F7377" w:rsidRDefault="000F7377"/>
    <w:p w14:paraId="7F3FD12D" w14:textId="77777777" w:rsidR="000F7377" w:rsidRDefault="000F7377">
      <w:r xmlns:w="http://schemas.openxmlformats.org/wordprocessingml/2006/main">
        <w:t xml:space="preserve">2. Dieva žēlsirdība un līdzjūtība, neskatoties uz mūsu dumpīgumu</w:t>
      </w:r>
    </w:p>
    <w:p w14:paraId="4E489DB0" w14:textId="77777777" w:rsidR="000F7377" w:rsidRDefault="000F7377"/>
    <w:p w14:paraId="52D649F8" w14:textId="77777777" w:rsidR="000F7377" w:rsidRDefault="000F7377">
      <w:r xmlns:w="http://schemas.openxmlformats.org/wordprocessingml/2006/main">
        <w:t xml:space="preserve">1. Lūkas 13:3–5: “Es jums saku: nē! Bet, ja jūs nenožēlosiet grēkus, arī jūs visi iesit bojā."</w:t>
      </w:r>
    </w:p>
    <w:p w14:paraId="01E0918E" w14:textId="77777777" w:rsidR="000F7377" w:rsidRDefault="000F7377"/>
    <w:p w14:paraId="1F3C9BA0" w14:textId="77777777" w:rsidR="000F7377" w:rsidRDefault="000F7377">
      <w:r xmlns:w="http://schemas.openxmlformats.org/wordprocessingml/2006/main">
        <w:t xml:space="preserve">2. Romiešiem 5:8: “Bet Dievs parāda savu mīlestību pret mums ar to: Kristus nomira par mums, kad mēs vēl bijām grēcinieki.”</w:t>
      </w:r>
    </w:p>
    <w:p w14:paraId="732B14F4" w14:textId="77777777" w:rsidR="000F7377" w:rsidRDefault="000F7377"/>
    <w:p w14:paraId="56CFBE97" w14:textId="77777777" w:rsidR="000F7377" w:rsidRDefault="000F7377">
      <w:r xmlns:w="http://schemas.openxmlformats.org/wordprocessingml/2006/main">
        <w:t xml:space="preserve">Atklāsmes 16:12 Un sestais eņģelis izlēja savu kausu pār lielo Eifratas upi; un tā ūdens izžuva, lai būtu sagatavots ceļš austrumu ķēniņiem.</w:t>
      </w:r>
    </w:p>
    <w:p w14:paraId="7ACF7AB2" w14:textId="77777777" w:rsidR="000F7377" w:rsidRDefault="000F7377"/>
    <w:p w14:paraId="04A308B0" w14:textId="77777777" w:rsidR="000F7377" w:rsidRDefault="000F7377">
      <w:r xmlns:w="http://schemas.openxmlformats.org/wordprocessingml/2006/main">
        <w:t xml:space="preserve">Sestais eņģelis izlēja savu flakonu Eifratas upē, liekot tai izžūt, lai sagatavotu ceļu austrumu ķēniņiem.</w:t>
      </w:r>
    </w:p>
    <w:p w14:paraId="7D90EB86" w14:textId="77777777" w:rsidR="000F7377" w:rsidRDefault="000F7377"/>
    <w:p w14:paraId="3BA87E99" w14:textId="77777777" w:rsidR="000F7377" w:rsidRDefault="000F7377">
      <w:r xmlns:w="http://schemas.openxmlformats.org/wordprocessingml/2006/main">
        <w:t xml:space="preserve">1: Dievs ir Suverēns un Viņš spēj izveidot ceļu tuksnesī.</w:t>
      </w:r>
    </w:p>
    <w:p w14:paraId="4A0D846E" w14:textId="77777777" w:rsidR="000F7377" w:rsidRDefault="000F7377"/>
    <w:p w14:paraId="039E496E" w14:textId="77777777" w:rsidR="000F7377" w:rsidRDefault="000F7377">
      <w:r xmlns:w="http://schemas.openxmlformats.org/wordprocessingml/2006/main">
        <w:t xml:space="preserve">2: meklēt Dieva spēku un vadību grūtos laikos.</w:t>
      </w:r>
    </w:p>
    <w:p w14:paraId="6A73AFCA" w14:textId="77777777" w:rsidR="000F7377" w:rsidRDefault="000F7377"/>
    <w:p w14:paraId="732BC660" w14:textId="77777777" w:rsidR="000F7377" w:rsidRDefault="000F7377">
      <w:r xmlns:w="http://schemas.openxmlformats.org/wordprocessingml/2006/main">
        <w:t xml:space="preserve">1: Jesaja 43:19 - “Redzi, es daru ko jaunu; tagad tas izplūst, vai jūs to nesaprotat? Es </w:t>
      </w:r>
      <w:r xmlns:w="http://schemas.openxmlformats.org/wordprocessingml/2006/main">
        <w:lastRenderedPageBreak xmlns:w="http://schemas.openxmlformats.org/wordprocessingml/2006/main"/>
      </w:r>
      <w:r xmlns:w="http://schemas.openxmlformats.org/wordprocessingml/2006/main">
        <w:t xml:space="preserve">radīšu ceļu tuksnesī un upēs tuksnesī.</w:t>
      </w:r>
    </w:p>
    <w:p w14:paraId="71664396" w14:textId="77777777" w:rsidR="000F7377" w:rsidRDefault="000F7377"/>
    <w:p w14:paraId="7B3BD54A" w14:textId="77777777" w:rsidR="000F7377" w:rsidRDefault="000F7377">
      <w:r xmlns:w="http://schemas.openxmlformats.org/wordprocessingml/2006/main">
        <w:t xml:space="preserve">2: Jesaja 41:10 - “Nebīsties, jo Es esmu ar tevi; nebīstieties, jo Es esmu jūsu Dievs; Es tevi stiprināšu, es tev palīdzēšu, es tevi atbalstīšu ar savu taisno labo roku.</w:t>
      </w:r>
    </w:p>
    <w:p w14:paraId="41726534" w14:textId="77777777" w:rsidR="000F7377" w:rsidRDefault="000F7377"/>
    <w:p w14:paraId="5CA15654" w14:textId="77777777" w:rsidR="000F7377" w:rsidRDefault="000F7377">
      <w:r xmlns:w="http://schemas.openxmlformats.org/wordprocessingml/2006/main">
        <w:t xml:space="preserve">Atklāsmes 16:13 Un es redzēju trīs nešķīstus garus kā vardes izejam no pūķa mutes un no zvēra mutes un no viltus pravieša mutes.</w:t>
      </w:r>
    </w:p>
    <w:p w14:paraId="3479B792" w14:textId="77777777" w:rsidR="000F7377" w:rsidRDefault="000F7377"/>
    <w:p w14:paraId="3C843AD3" w14:textId="77777777" w:rsidR="000F7377" w:rsidRDefault="000F7377">
      <w:r xmlns:w="http://schemas.openxmlformats.org/wordprocessingml/2006/main">
        <w:t xml:space="preserve">Pūķis, zvērs un viltus pravietis atbrīvoja trīs nešķīstus garus kā vardes.</w:t>
      </w:r>
    </w:p>
    <w:p w14:paraId="37D181E0" w14:textId="77777777" w:rsidR="000F7377" w:rsidRDefault="000F7377"/>
    <w:p w14:paraId="7B704450" w14:textId="77777777" w:rsidR="000F7377" w:rsidRDefault="000F7377">
      <w:r xmlns:w="http://schemas.openxmlformats.org/wordprocessingml/2006/main">
        <w:t xml:space="preserve">1: Mums ir jāuzmanās no ļaunuma ietekmes, kas var nākt caur tiem, kas nav uzticami.</w:t>
      </w:r>
    </w:p>
    <w:p w14:paraId="1CF9BE61" w14:textId="77777777" w:rsidR="000F7377" w:rsidRDefault="000F7377"/>
    <w:p w14:paraId="340958E5" w14:textId="77777777" w:rsidR="000F7377" w:rsidRDefault="000F7377">
      <w:r xmlns:w="http://schemas.openxmlformats.org/wordprocessingml/2006/main">
        <w:t xml:space="preserve">2: Mums ir jāapzinās maldināšanas briesmas un viltus mācību avoti.</w:t>
      </w:r>
    </w:p>
    <w:p w14:paraId="65A411DF" w14:textId="77777777" w:rsidR="000F7377" w:rsidRDefault="000F7377"/>
    <w:p w14:paraId="624E7931" w14:textId="77777777" w:rsidR="000F7377" w:rsidRDefault="000F7377">
      <w:r xmlns:w="http://schemas.openxmlformats.org/wordprocessingml/2006/main">
        <w:t xml:space="preserve">1: Efeziešiem 6:12 - Jo mēs necīnāmies pret miesu un asinīm, bet pret valdniekiem, pret varām, pret kosmiskajiem spēkiem pār šo pašreizējo tumsu, pret ļaunuma garīgajiem spēkiem debesīs.</w:t>
      </w:r>
    </w:p>
    <w:p w14:paraId="778C3D31" w14:textId="77777777" w:rsidR="000F7377" w:rsidRDefault="000F7377"/>
    <w:p w14:paraId="5A146C52" w14:textId="77777777" w:rsidR="000F7377" w:rsidRDefault="000F7377">
      <w:r xmlns:w="http://schemas.openxmlformats.org/wordprocessingml/2006/main">
        <w:t xml:space="preserve">2: 1. Pētera 5:8 — Esiet prātīgi; esi uzmanīgs. Jūsu pretinieks velns kā rūcošs lauva staigā apkārt, meklēdams kādu, ko aprīt.</w:t>
      </w:r>
    </w:p>
    <w:p w14:paraId="5C8C78CD" w14:textId="77777777" w:rsidR="000F7377" w:rsidRDefault="000F7377"/>
    <w:p w14:paraId="140349B6" w14:textId="77777777" w:rsidR="000F7377" w:rsidRDefault="000F7377">
      <w:r xmlns:w="http://schemas.openxmlformats.org/wordprocessingml/2006/main">
        <w:t xml:space="preserve">Atklāsmes 16:14 Jo tie ir velnu gari, kas dara brīnumus, kas iziet pie zemes un visas pasaules ķēniņiem, lai tos sapulcinātu kaujā tajā lielajā Visvarenā Dieva dienā.</w:t>
      </w:r>
    </w:p>
    <w:p w14:paraId="5D2F7A8C" w14:textId="77777777" w:rsidR="000F7377" w:rsidRDefault="000F7377"/>
    <w:p w14:paraId="017D25E1" w14:textId="77777777" w:rsidR="000F7377" w:rsidRDefault="000F7377">
      <w:r xmlns:w="http://schemas.openxmlformats.org/wordprocessingml/2006/main">
        <w:t xml:space="preserve">Velnu gari dara brīnumus, lai sapulcinātu zemes un visas pasaules ķēniņus Visvarenā Dieva lielās dienas cīņai.</w:t>
      </w:r>
    </w:p>
    <w:p w14:paraId="3922D41F" w14:textId="77777777" w:rsidR="000F7377" w:rsidRDefault="000F7377"/>
    <w:p w14:paraId="083089A0" w14:textId="77777777" w:rsidR="000F7377" w:rsidRDefault="000F7377">
      <w:r xmlns:w="http://schemas.openxmlformats.org/wordprocessingml/2006/main">
        <w:t xml:space="preserve">1. Neļaujiet sevi maldināt velna brīnumiem, jo tie ved uz iznīcību.</w:t>
      </w:r>
    </w:p>
    <w:p w14:paraId="491C6E54" w14:textId="77777777" w:rsidR="000F7377" w:rsidRDefault="000F7377"/>
    <w:p w14:paraId="62C176FD" w14:textId="77777777" w:rsidR="000F7377" w:rsidRDefault="000F7377">
      <w:r xmlns:w="http://schemas.openxmlformats.org/wordprocessingml/2006/main">
        <w:t xml:space="preserve">2. Mums jābūt gataviem visvarenā Dieva lielajai dienai un stingri jānostājas pret velna maldināšanu.</w:t>
      </w:r>
    </w:p>
    <w:p w14:paraId="32FEA605" w14:textId="77777777" w:rsidR="000F7377" w:rsidRDefault="000F7377"/>
    <w:p w14:paraId="6E33ED0C" w14:textId="77777777" w:rsidR="000F7377" w:rsidRDefault="000F7377">
      <w:r xmlns:w="http://schemas.openxmlformats.org/wordprocessingml/2006/main">
        <w:t xml:space="preserve">1. Efeziešiem 6:10-17 — Apģērbieties visās Dieva bruņās, lai jūs varētu stāties pretī velna plāniem.</w:t>
      </w:r>
    </w:p>
    <w:p w14:paraId="5919E064" w14:textId="77777777" w:rsidR="000F7377" w:rsidRDefault="000F7377"/>
    <w:p w14:paraId="50C2400F" w14:textId="77777777" w:rsidR="000F7377" w:rsidRDefault="000F7377">
      <w:r xmlns:w="http://schemas.openxmlformats.org/wordprocessingml/2006/main">
        <w:t xml:space="preserve">2. 2. Korintiešiem 11:14 – Jo pat sātans pārģērbjas par gaismas eņģeli.</w:t>
      </w:r>
    </w:p>
    <w:p w14:paraId="47205039" w14:textId="77777777" w:rsidR="000F7377" w:rsidRDefault="000F7377"/>
    <w:p w14:paraId="3DB26D34" w14:textId="77777777" w:rsidR="000F7377" w:rsidRDefault="000F7377">
      <w:r xmlns:w="http://schemas.openxmlformats.org/wordprocessingml/2006/main">
        <w:t xml:space="preserve">Atklāsmes 16:15 Lūk, es nāku kā zaglis. Svētīgs, kas nomodā un sargā savas drēbes, lai viņš nestaigātu kails un neredzētu viņa kaunu.</w:t>
      </w:r>
    </w:p>
    <w:p w14:paraId="01143D36" w14:textId="77777777" w:rsidR="000F7377" w:rsidRDefault="000F7377"/>
    <w:p w14:paraId="007CE184" w14:textId="77777777" w:rsidR="000F7377" w:rsidRDefault="000F7377">
      <w:r xmlns:w="http://schemas.openxmlformats.org/wordprocessingml/2006/main">
        <w:t xml:space="preserve">Jēzus Kristus brīdina, ka tie, kas uzmana un glabā savas drēbes, tiks svētīti, bet tie, kas to nedara, tiks apkaunoti.</w:t>
      </w:r>
    </w:p>
    <w:p w14:paraId="51E42E77" w14:textId="77777777" w:rsidR="000F7377" w:rsidRDefault="000F7377"/>
    <w:p w14:paraId="39D76255" w14:textId="77777777" w:rsidR="000F7377" w:rsidRDefault="000F7377">
      <w:r xmlns:w="http://schemas.openxmlformats.org/wordprocessingml/2006/main">
        <w:t xml:space="preserve">1. "Paklausības svētība: sevis sargāšana dīvainā pasaulē"</w:t>
      </w:r>
    </w:p>
    <w:p w14:paraId="16E432F8" w14:textId="77777777" w:rsidR="000F7377" w:rsidRDefault="000F7377"/>
    <w:p w14:paraId="4B8410A3" w14:textId="77777777" w:rsidR="000F7377" w:rsidRDefault="000F7377">
      <w:r xmlns:w="http://schemas.openxmlformats.org/wordprocessingml/2006/main">
        <w:t xml:space="preserve">2. "Aizsardzības solījums: būt modram uzticīgā dzīvē"</w:t>
      </w:r>
    </w:p>
    <w:p w14:paraId="247F0E11" w14:textId="77777777" w:rsidR="000F7377" w:rsidRDefault="000F7377"/>
    <w:p w14:paraId="394B5547" w14:textId="77777777" w:rsidR="000F7377" w:rsidRDefault="000F7377">
      <w:r xmlns:w="http://schemas.openxmlformats.org/wordprocessingml/2006/main">
        <w:t xml:space="preserve">1. Mateja 24:43 - "Bet saprotiet: ja mājas īpašnieks zinātu, kurā stundā zaglis nāks, viņš neļautu ielauzties savā mājā."</w:t>
      </w:r>
    </w:p>
    <w:p w14:paraId="1A1359FD" w14:textId="77777777" w:rsidR="000F7377" w:rsidRDefault="000F7377"/>
    <w:p w14:paraId="7370068A" w14:textId="77777777" w:rsidR="000F7377" w:rsidRDefault="000F7377">
      <w:r xmlns:w="http://schemas.openxmlformats.org/wordprocessingml/2006/main">
        <w:t xml:space="preserve">2. Salamana Pamācības 6:27 - "Vai cilvēks var nest uguni pie krūtīm un viņa drēbes nevar sadedzināt?"</w:t>
      </w:r>
    </w:p>
    <w:p w14:paraId="2BB7CED9" w14:textId="77777777" w:rsidR="000F7377" w:rsidRDefault="000F7377"/>
    <w:p w14:paraId="45873845" w14:textId="77777777" w:rsidR="000F7377" w:rsidRDefault="000F7377">
      <w:r xmlns:w="http://schemas.openxmlformats.org/wordprocessingml/2006/main">
        <w:t xml:space="preserve">Atklāsmes 16:16 Un Viņš tos sapulcināja vietā, ko ebreju valodā sauc par Armagedonu.</w:t>
      </w:r>
    </w:p>
    <w:p w14:paraId="6F8675F2" w14:textId="77777777" w:rsidR="000F7377" w:rsidRDefault="000F7377"/>
    <w:p w14:paraId="1467BEA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Atklāsmes grāmatā 16:16 ir teikts, ka Dievs pulcēs cilvēkus uz vietu, ko sauc par Armagedonu.</w:t>
      </w:r>
    </w:p>
    <w:p w14:paraId="6B0AACC4" w14:textId="77777777" w:rsidR="000F7377" w:rsidRDefault="000F7377"/>
    <w:p w14:paraId="1392C4B5" w14:textId="77777777" w:rsidR="000F7377" w:rsidRDefault="000F7377">
      <w:r xmlns:w="http://schemas.openxmlformats.org/wordprocessingml/2006/main">
        <w:t xml:space="preserve">1. Armagedona atnākšana: kas jums jāzina</w:t>
      </w:r>
    </w:p>
    <w:p w14:paraId="0090FDA5" w14:textId="77777777" w:rsidR="000F7377" w:rsidRDefault="000F7377"/>
    <w:p w14:paraId="555F44A8" w14:textId="77777777" w:rsidR="000F7377" w:rsidRDefault="000F7377">
      <w:r xmlns:w="http://schemas.openxmlformats.org/wordprocessingml/2006/main">
        <w:t xml:space="preserve">2. Gatavošanās Armagedonam: Dieva plāns beigu laikam</w:t>
      </w:r>
    </w:p>
    <w:p w14:paraId="42D9D732" w14:textId="77777777" w:rsidR="000F7377" w:rsidRDefault="000F7377"/>
    <w:p w14:paraId="3A216943" w14:textId="77777777" w:rsidR="000F7377" w:rsidRDefault="000F7377">
      <w:r xmlns:w="http://schemas.openxmlformats.org/wordprocessingml/2006/main">
        <w:t xml:space="preserve">1. Jesaja 34:1-17 — Dieva spriedums tautām</w:t>
      </w:r>
    </w:p>
    <w:p w14:paraId="2ED00FD9" w14:textId="77777777" w:rsidR="000F7377" w:rsidRDefault="000F7377"/>
    <w:p w14:paraId="7EFCCFDF" w14:textId="77777777" w:rsidR="000F7377" w:rsidRDefault="000F7377">
      <w:r xmlns:w="http://schemas.openxmlformats.org/wordprocessingml/2006/main">
        <w:t xml:space="preserve">2. Joēla 3:2 — Dievs pulcē tautas kaujai Jošafata ielejā</w:t>
      </w:r>
    </w:p>
    <w:p w14:paraId="43BF8843" w14:textId="77777777" w:rsidR="000F7377" w:rsidRDefault="000F7377"/>
    <w:p w14:paraId="25DB3BB2" w14:textId="77777777" w:rsidR="000F7377" w:rsidRDefault="000F7377">
      <w:r xmlns:w="http://schemas.openxmlformats.org/wordprocessingml/2006/main">
        <w:t xml:space="preserve">Atklāsmes 16:17 Un septītais eņģelis izlēja savu kausu gaisā; un liela balss atskanēja no debesu nama no troņa, sacīdama: Tas ir noticis.</w:t>
      </w:r>
    </w:p>
    <w:p w14:paraId="668DEED5" w14:textId="77777777" w:rsidR="000F7377" w:rsidRDefault="000F7377"/>
    <w:p w14:paraId="6E10530B" w14:textId="77777777" w:rsidR="000F7377" w:rsidRDefault="000F7377">
      <w:r xmlns:w="http://schemas.openxmlformats.org/wordprocessingml/2006/main">
        <w:t xml:space="preserve">Septītais eņģelis izlēja savu flakonu gaisā, un liela balss no debesu troņa paziņoja, ka tas ir noticis.</w:t>
      </w:r>
    </w:p>
    <w:p w14:paraId="034EBBE5" w14:textId="77777777" w:rsidR="000F7377" w:rsidRDefault="000F7377"/>
    <w:p w14:paraId="7E8AED12" w14:textId="77777777" w:rsidR="000F7377" w:rsidRDefault="000F7377">
      <w:r xmlns:w="http://schemas.openxmlformats.org/wordprocessingml/2006/main">
        <w:t xml:space="preserve">1. Dieva balss spēks – Dieva vārdu autoritātes izpēte</w:t>
      </w:r>
    </w:p>
    <w:p w14:paraId="32B5C42D" w14:textId="77777777" w:rsidR="000F7377" w:rsidRDefault="000F7377"/>
    <w:p w14:paraId="0233CDD7" w14:textId="77777777" w:rsidR="000F7377" w:rsidRDefault="000F7377">
      <w:r xmlns:w="http://schemas.openxmlformats.org/wordprocessingml/2006/main">
        <w:t xml:space="preserve">2. Jēga, ka tas ir izdarīts — izpratne par to, ko nozīmē būt pilnīgi pabeigtam</w:t>
      </w:r>
    </w:p>
    <w:p w14:paraId="186C5C44" w14:textId="77777777" w:rsidR="000F7377" w:rsidRDefault="000F7377"/>
    <w:p w14:paraId="101C6829" w14:textId="77777777" w:rsidR="000F7377" w:rsidRDefault="000F7377">
      <w:r xmlns:w="http://schemas.openxmlformats.org/wordprocessingml/2006/main">
        <w:t xml:space="preserve">1. Psalms 29:3-4 — Tā Kunga balss ir pār ūdeņiem; godības Dievs, Tas Kungs, dārd pār daudziem ūdeņiem. Tā Kunga balss ir spēcīga; Tā Kunga balss ir pilna varenības.</w:t>
      </w:r>
    </w:p>
    <w:p w14:paraId="2CD4B401" w14:textId="77777777" w:rsidR="000F7377" w:rsidRDefault="000F7377"/>
    <w:p w14:paraId="770A4C4C" w14:textId="77777777" w:rsidR="000F7377" w:rsidRDefault="000F7377">
      <w:r xmlns:w="http://schemas.openxmlformats.org/wordprocessingml/2006/main">
        <w:t xml:space="preserve">2. Jesaja 40:8 - Zāle nokalst, zieds novīst, bet mūsu Dieva vārds stāvēs mūžīgi.</w:t>
      </w:r>
    </w:p>
    <w:p w14:paraId="611DF9D1" w14:textId="77777777" w:rsidR="000F7377" w:rsidRDefault="000F7377"/>
    <w:p w14:paraId="5605AAA8" w14:textId="77777777" w:rsidR="000F7377" w:rsidRDefault="000F7377">
      <w:r xmlns:w="http://schemas.openxmlformats.org/wordprocessingml/2006/main">
        <w:t xml:space="preserve">Atklāsmes 16:18 Un atskanēja balsis un pērkoni, un zibeņi; un notika liela zemestrīce, kāda nav bijusi kopš cilvēku dzīves uz zemes, tik spēcīga zemestrīce un tik liela.</w:t>
      </w:r>
    </w:p>
    <w:p w14:paraId="3270BFCE" w14:textId="77777777" w:rsidR="000F7377" w:rsidRDefault="000F7377"/>
    <w:p w14:paraId="2A7B1455" w14:textId="77777777" w:rsidR="000F7377" w:rsidRDefault="000F7377">
      <w:r xmlns:w="http://schemas.openxmlformats.org/wordprocessingml/2006/main">
        <w:t xml:space="preserve">Zeme piedzīvoja nepieredzēti lielu zemestrīci.</w:t>
      </w:r>
    </w:p>
    <w:p w14:paraId="4EC7DA31" w14:textId="77777777" w:rsidR="000F7377" w:rsidRDefault="000F7377"/>
    <w:p w14:paraId="640A776B" w14:textId="77777777" w:rsidR="000F7377" w:rsidRDefault="000F7377">
      <w:r xmlns:w="http://schemas.openxmlformats.org/wordprocessingml/2006/main">
        <w:t xml:space="preserve">1: Dievs kontrolē pat tad, ja valda iznīcība un haoss.</w:t>
      </w:r>
    </w:p>
    <w:p w14:paraId="00943A1D" w14:textId="77777777" w:rsidR="000F7377" w:rsidRDefault="000F7377"/>
    <w:p w14:paraId="51860FC6" w14:textId="77777777" w:rsidR="000F7377" w:rsidRDefault="000F7377">
      <w:r xmlns:w="http://schemas.openxmlformats.org/wordprocessingml/2006/main">
        <w:t xml:space="preserve">2: Haosa vidū Dievs joprojām ir ar mums.</w:t>
      </w:r>
    </w:p>
    <w:p w14:paraId="1F180356" w14:textId="77777777" w:rsidR="000F7377" w:rsidRDefault="000F7377"/>
    <w:p w14:paraId="7744C877" w14:textId="77777777" w:rsidR="000F7377" w:rsidRDefault="000F7377">
      <w:r xmlns:w="http://schemas.openxmlformats.org/wordprocessingml/2006/main">
        <w:t xml:space="preserve">1: Jesaja 28:2 “Redzi, Tam Kungam ir viens varens un stiprs; kā krusas vētru, postošu vētru, kā varenu, pārplūstošu ūdeņu vētru, Viņš tos ar savu roku nomet zemē.</w:t>
      </w:r>
    </w:p>
    <w:p w14:paraId="24CB6F59" w14:textId="77777777" w:rsidR="000F7377" w:rsidRDefault="000F7377"/>
    <w:p w14:paraId="2B7B7563" w14:textId="77777777" w:rsidR="000F7377" w:rsidRDefault="000F7377">
      <w:r xmlns:w="http://schemas.openxmlformats.org/wordprocessingml/2006/main">
        <w:t xml:space="preserve">2: Jesaja 43:2 “Kad tu ej cauri ūdeņiem, Es būšu ar tevi; un caur upēm tie tevi nepārplūdīs. Kad tu staigā cauri ugunij, tu nesadegsi, un liesma tevi nesadedzinās.</w:t>
      </w:r>
    </w:p>
    <w:p w14:paraId="3A531874" w14:textId="77777777" w:rsidR="000F7377" w:rsidRDefault="000F7377"/>
    <w:p w14:paraId="20DDEA8A" w14:textId="77777777" w:rsidR="000F7377" w:rsidRDefault="000F7377">
      <w:r xmlns:w="http://schemas.openxmlformats.org/wordprocessingml/2006/main">
        <w:t xml:space="preserve">Atklāsmes 16:19 Un lielā pilsēta sadalījās trīs daļās, un tautu pilsētas sabruka, un lielā Bābele atcerējās Dieva priekšā, lai dotu tai Viņa dusmu niknuma vīna kausu.</w:t>
      </w:r>
    </w:p>
    <w:p w14:paraId="7C7B8626" w14:textId="77777777" w:rsidR="000F7377" w:rsidRDefault="000F7377"/>
    <w:p w14:paraId="29D64DBA" w14:textId="77777777" w:rsidR="000F7377" w:rsidRDefault="000F7377">
      <w:r xmlns:w="http://schemas.openxmlformats.org/wordprocessingml/2006/main">
        <w:t xml:space="preserve">Lielā pilsēta tika sadalīta trīs daļās, un tautu pilsētas sabruka, un Dievs atcerējās Babilonu, kas tai deva savu dusmu kausu.</w:t>
      </w:r>
    </w:p>
    <w:p w14:paraId="1D709E08" w14:textId="77777777" w:rsidR="000F7377" w:rsidRDefault="000F7377"/>
    <w:p w14:paraId="046B5AFF" w14:textId="77777777" w:rsidR="000F7377" w:rsidRDefault="000F7377">
      <w:r xmlns:w="http://schemas.openxmlformats.org/wordprocessingml/2006/main">
        <w:t xml:space="preserve">1. Dieva dusmas: Bābeles tiesas izpratne</w:t>
      </w:r>
    </w:p>
    <w:p w14:paraId="258EA40F" w14:textId="77777777" w:rsidR="000F7377" w:rsidRDefault="000F7377"/>
    <w:p w14:paraId="6C38887F" w14:textId="77777777" w:rsidR="000F7377" w:rsidRDefault="000F7377">
      <w:r xmlns:w="http://schemas.openxmlformats.org/wordprocessingml/2006/main">
        <w:t xml:space="preserve">2. Ienaidnieks iekšienē: lepnuma un alkatības briesmu atpazīšana</w:t>
      </w:r>
    </w:p>
    <w:p w14:paraId="4FD9610E" w14:textId="77777777" w:rsidR="000F7377" w:rsidRDefault="000F7377"/>
    <w:p w14:paraId="616D25BC" w14:textId="77777777" w:rsidR="000F7377" w:rsidRDefault="000F7377">
      <w:r xmlns:w="http://schemas.openxmlformats.org/wordprocessingml/2006/main">
        <w:t xml:space="preserve">1. Jesajas 13:9-11 — Lūk, nāk Tā Kunga diena, nežēlīga gan ar dusmām, gan niknām dusmām, lai padarītu zemi posta, un viņš iznīcinās no tās grēciniekus.</w:t>
      </w:r>
    </w:p>
    <w:p w14:paraId="334D7A5C" w14:textId="77777777" w:rsidR="000F7377" w:rsidRDefault="000F7377"/>
    <w:p w14:paraId="3E5BE5D3" w14:textId="77777777" w:rsidR="000F7377" w:rsidRDefault="000F7377">
      <w:r xmlns:w="http://schemas.openxmlformats.org/wordprocessingml/2006/main">
        <w:t xml:space="preserve">10 Jo debesu zvaigznes un to zvaigznāji nedos savu gaismu: saule būs aptumšota, kad viņa iziet, un mēness neļaus spīdēt savai gaismai.</w:t>
      </w:r>
    </w:p>
    <w:p w14:paraId="668CB7A7" w14:textId="77777777" w:rsidR="000F7377" w:rsidRDefault="000F7377"/>
    <w:p w14:paraId="3F6E6001" w14:textId="77777777" w:rsidR="000F7377" w:rsidRDefault="000F7377">
      <w:r xmlns:w="http://schemas.openxmlformats.org/wordprocessingml/2006/main">
        <w:t xml:space="preserve">11 Es sodīšu pasauli par viņu ļaunumu un ļaunos par viņu netaisnību; un Es likšu beigt lepno augstprātību un mazināt briesmīgo augstprātību.</w:t>
      </w:r>
    </w:p>
    <w:p w14:paraId="0865D424" w14:textId="77777777" w:rsidR="000F7377" w:rsidRDefault="000F7377"/>
    <w:p w14:paraId="45883162" w14:textId="77777777" w:rsidR="000F7377" w:rsidRDefault="000F7377">
      <w:r xmlns:w="http://schemas.openxmlformats.org/wordprocessingml/2006/main">
        <w:t xml:space="preserve">2. Jeremija 25:15-17 - Jo tā uz mani saka Tas Kungs Israēla Dievs; Ņem pie manas rokas šīs dusmas vīna kausu un liec to dzert visām tautām, pie kurām es tevi sūtu.</w:t>
      </w:r>
    </w:p>
    <w:p w14:paraId="14DB614F" w14:textId="77777777" w:rsidR="000F7377" w:rsidRDefault="000F7377"/>
    <w:p w14:paraId="3F30CBF9" w14:textId="77777777" w:rsidR="000F7377" w:rsidRDefault="000F7377">
      <w:r xmlns:w="http://schemas.openxmlformats.org/wordprocessingml/2006/main">
        <w:t xml:space="preserve">16 Un viņi dzers, satricinās un trakos no zobena, ko es sūtīšu viņu vidū.</w:t>
      </w:r>
    </w:p>
    <w:p w14:paraId="4E0DD2BE" w14:textId="77777777" w:rsidR="000F7377" w:rsidRDefault="000F7377"/>
    <w:p w14:paraId="035AA136" w14:textId="77777777" w:rsidR="000F7377" w:rsidRDefault="000F7377">
      <w:r xmlns:w="http://schemas.openxmlformats.org/wordprocessingml/2006/main">
        <w:t xml:space="preserve">17 Tad es paņēmu biķeri no Tā Kunga rokas un liku dzert visām tautām, pie kurām Tas Kungs mani bija sūtījis.</w:t>
      </w:r>
    </w:p>
    <w:p w14:paraId="46E75475" w14:textId="77777777" w:rsidR="000F7377" w:rsidRDefault="000F7377"/>
    <w:p w14:paraId="339FDD0E" w14:textId="77777777" w:rsidR="000F7377" w:rsidRDefault="000F7377">
      <w:r xmlns:w="http://schemas.openxmlformats.org/wordprocessingml/2006/main">
        <w:t xml:space="preserve">Atklāsmes 16:20 Un visas salas aizbēga, un kalni netika atrasti.</w:t>
      </w:r>
    </w:p>
    <w:p w14:paraId="16F01FAE" w14:textId="77777777" w:rsidR="000F7377" w:rsidRDefault="000F7377"/>
    <w:p w14:paraId="14FC1587" w14:textId="77777777" w:rsidR="000F7377" w:rsidRDefault="000F7377">
      <w:r xmlns:w="http://schemas.openxmlformats.org/wordprocessingml/2006/main">
        <w:t xml:space="preserve">Salas un kalni pazuda, kad septītais eņģelis izlēja savu dusmu bļodu.</w:t>
      </w:r>
    </w:p>
    <w:p w14:paraId="25D2A22E" w14:textId="77777777" w:rsidR="000F7377" w:rsidRDefault="000F7377"/>
    <w:p w14:paraId="1CA472CA" w14:textId="77777777" w:rsidR="000F7377" w:rsidRDefault="000F7377">
      <w:r xmlns:w="http://schemas.openxmlformats.org/wordprocessingml/2006/main">
        <w:t xml:space="preserve">1. Kunga dusmas: kad septītais eņģelis izlēja savu bļodu</w:t>
      </w:r>
    </w:p>
    <w:p w14:paraId="6BD46C13" w14:textId="77777777" w:rsidR="000F7377" w:rsidRDefault="000F7377"/>
    <w:p w14:paraId="4F42F3B0" w14:textId="77777777" w:rsidR="000F7377" w:rsidRDefault="000F7377">
      <w:r xmlns:w="http://schemas.openxmlformats.org/wordprocessingml/2006/main">
        <w:t xml:space="preserve">2. Izzūdošās salas un kalni: Dieva sprieduma zīme</w:t>
      </w:r>
    </w:p>
    <w:p w14:paraId="568B783C" w14:textId="77777777" w:rsidR="000F7377" w:rsidRDefault="000F7377"/>
    <w:p w14:paraId="3F9072B5" w14:textId="77777777" w:rsidR="000F7377" w:rsidRDefault="000F7377">
      <w:r xmlns:w="http://schemas.openxmlformats.org/wordprocessingml/2006/main">
        <w:t xml:space="preserve">1. Jesajas 13:9-13 — Lūk, nāk Tā Kunga diena, nežēlīga, ar dusmām un niknām dusmām, lai padarītu zemi par postu un iznīcinātu no tās grēciniekus.</w:t>
      </w:r>
    </w:p>
    <w:p w14:paraId="238D6C96" w14:textId="77777777" w:rsidR="000F7377" w:rsidRDefault="000F7377"/>
    <w:p w14:paraId="038B80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Jesajas 24:1-6 — Tas Kungs padarīs zemi tukšu un izpostīs, Viņš to apgriezīs otrādi un izklīdinās tās iedzīvotājus.</w:t>
      </w:r>
    </w:p>
    <w:p w14:paraId="19C89A1A" w14:textId="77777777" w:rsidR="000F7377" w:rsidRDefault="000F7377"/>
    <w:p w14:paraId="3FCC85E7" w14:textId="77777777" w:rsidR="000F7377" w:rsidRDefault="000F7377">
      <w:r xmlns:w="http://schemas.openxmlformats.org/wordprocessingml/2006/main">
        <w:t xml:space="preserve">Revelation 16:21 21 Un no debesīm lija pār cilvēkiem liela krusa, katrs talanta smagums, un cilvēki zaimoja Dievu krusas posta dēļ. jo viņu mēris bija ārkārtīgi liels.</w:t>
      </w:r>
    </w:p>
    <w:p w14:paraId="2439BA13" w14:textId="77777777" w:rsidR="000F7377" w:rsidRDefault="000F7377"/>
    <w:p w14:paraId="55A4257F" w14:textId="77777777" w:rsidR="000F7377" w:rsidRDefault="000F7377">
      <w:r xmlns:w="http://schemas.openxmlformats.org/wordprocessingml/2006/main">
        <w:t xml:space="preserve">No debesīm krita ārkārtīgi liela krusa, kas lika vīriešiem zaimot Dievu tās smaguma dēļ.</w:t>
      </w:r>
    </w:p>
    <w:p w14:paraId="153F54A1" w14:textId="77777777" w:rsidR="000F7377" w:rsidRDefault="000F7377"/>
    <w:p w14:paraId="399E4FA6" w14:textId="77777777" w:rsidR="000F7377" w:rsidRDefault="000F7377">
      <w:r xmlns:w="http://schemas.openxmlformats.org/wordprocessingml/2006/main">
        <w:t xml:space="preserve">1. Dieva spēks: krusas lielums Atklāsmes grāmatā 16:21</w:t>
      </w:r>
    </w:p>
    <w:p w14:paraId="09625EC3" w14:textId="77777777" w:rsidR="000F7377" w:rsidRDefault="000F7377"/>
    <w:p w14:paraId="1DDA0EF2" w14:textId="77777777" w:rsidR="000F7377" w:rsidRDefault="000F7377">
      <w:r xmlns:w="http://schemas.openxmlformats.org/wordprocessingml/2006/main">
        <w:t xml:space="preserve">2. Zaimošanas sekas: kāpēc cilvēki tiek zaimoti Atklāsmes grāmatā 16:21</w:t>
      </w:r>
    </w:p>
    <w:p w14:paraId="517C24EB" w14:textId="77777777" w:rsidR="000F7377" w:rsidRDefault="000F7377"/>
    <w:p w14:paraId="22A11E65" w14:textId="77777777" w:rsidR="000F7377" w:rsidRDefault="000F7377">
      <w:r xmlns:w="http://schemas.openxmlformats.org/wordprocessingml/2006/main">
        <w:t xml:space="preserve">1. Psalms 18:12-14 — Viņš izšāva savas bultas un izklīdināja ienaidniekus, lielus zibens sprādzienus un satrieca tos. Jūras ielejas tika atklātas, un zemes pamati tika atklāti pēc tava rājiena, Kungs, no tavas nāsīm atpūšoties.</w:t>
      </w:r>
    </w:p>
    <w:p w14:paraId="1A17C60F" w14:textId="77777777" w:rsidR="000F7377" w:rsidRDefault="000F7377"/>
    <w:p w14:paraId="1D15FE39" w14:textId="77777777" w:rsidR="000F7377" w:rsidRDefault="000F7377">
      <w:r xmlns:w="http://schemas.openxmlformats.org/wordprocessingml/2006/main">
        <w:t xml:space="preserve">2. Ījaba 38:22-23 – “Vai tu esi ienācis sniega krātuvēs vai redzējis krusas krātuves, ko es rezervēju grūtībām, kara un kaujas dienām?</w:t>
      </w:r>
    </w:p>
    <w:p w14:paraId="6FC6A333" w14:textId="77777777" w:rsidR="000F7377" w:rsidRDefault="000F7377"/>
    <w:p w14:paraId="49DD2C80" w14:textId="77777777" w:rsidR="000F7377" w:rsidRDefault="000F7377">
      <w:r xmlns:w="http://schemas.openxmlformats.org/wordprocessingml/2006/main">
        <w:t xml:space="preserve">Atklāsmes 17. nodaļa ir Atklāsmes grāmatas septiņpadsmitā nodaļa un turpina Jāņa redzējumu par beigu laika notikumiem. Šajā nodaļā galvenā uzmanība pievērsta noslēpumainas sievietes, kas pazīstama kā Lielā Bābele, aprakstam un spriedumam, kā arī zvēram, uz kura viņa jāj.</w:t>
      </w:r>
    </w:p>
    <w:p w14:paraId="45010E28" w14:textId="77777777" w:rsidR="000F7377" w:rsidRDefault="000F7377"/>
    <w:p w14:paraId="5488DE56" w14:textId="77777777" w:rsidR="000F7377" w:rsidRDefault="000F7377">
      <w:r xmlns:w="http://schemas.openxmlformats.org/wordprocessingml/2006/main">
        <w:t xml:space="preserve">1. rindkopa: Jānis tiek aizvests Garā, lai redzētu sievieti sēžam uz koši sarkana zvēra ar septiņām galvām un desmit ragiem. Sieviete ir ģērbusies greznā tērpā un rotāta ar zeltu, dārgakmeņiem un pērlēm (Atklāsmes 17:3-4). Viņai rokās ir zelta kauss, kas piepildīts ar riebīgām lietām, un uz pieres ir rakstīts: "Noslēpums, lielā Bābele, netiklību un zemes negantību māte" (Atklāsmes 17:5). Sieviete pārstāv lielu pilsētu, kas valda pār karaļiem </w:t>
      </w:r>
      <w:r xmlns:w="http://schemas.openxmlformats.org/wordprocessingml/2006/main">
        <w:lastRenderedPageBreak xmlns:w="http://schemas.openxmlformats.org/wordprocessingml/2006/main"/>
      </w:r>
      <w:r xmlns:w="http://schemas.openxmlformats.org/wordprocessingml/2006/main">
        <w:t xml:space="preserve">un tautām.</w:t>
      </w:r>
    </w:p>
    <w:p w14:paraId="21C65FDD" w14:textId="77777777" w:rsidR="000F7377" w:rsidRDefault="000F7377"/>
    <w:p w14:paraId="525853DC" w14:textId="77777777" w:rsidR="000F7377" w:rsidRDefault="000F7377">
      <w:r xmlns:w="http://schemas.openxmlformats.org/wordprocessingml/2006/main">
        <w:t xml:space="preserve">2. rindkopa: Eņģelis paskaidro Jānim, ka septiņas galvas attēlo gan septiņus kalnus, uz kuriem sēž sieviete, kas simbolizē politisko varu, gan septiņus karaļus vai karaļvalstis. Pieci ir krituši, viens pašlaik valda, un vēl īsu brīdi ir jānāk citam, pirms tas tiks iznīcināts (Atklāsmes 17:9-11). Desmit ragi simbolizē desmit ķēniņus, kuri saņems varu vienu stundu kopā ar zvēru. Viņi karos pret Dievu, bet galu galā viņus uzvarēs (Atklāsmes 17:12-14).</w:t>
      </w:r>
    </w:p>
    <w:p w14:paraId="21961011" w14:textId="77777777" w:rsidR="000F7377" w:rsidRDefault="000F7377"/>
    <w:p w14:paraId="14F31A4B" w14:textId="77777777" w:rsidR="000F7377" w:rsidRDefault="000F7377">
      <w:r xmlns:w="http://schemas.openxmlformats.org/wordprocessingml/2006/main">
        <w:t xml:space="preserve">3. rindkopa: Eņģelis tālāk atklāj, ka šie ķēniņi vērsīsies pret Babilonu — sievieti — un iznīcinās viņu pilnībā. Dievs ieliek viņu sirdīs īstenot Viņa nodomu, liekot viņiem ienīst šo viltus sistēmu (Atklāsmes 17:16-18). Nodaļas beigās ir aprakstīts, kā šī lielā pilsēta — Bābele — tiek vērtēta kā ļaunuma iemiesojums. Tas atspoguļo garīgo samaitātību, elkdievību, netikumu, ekonomisku ekspluatāciju un ticīgo vajāšanu. Tās iznīcināšana nozīmē Dieva spriedumu visām sistēmām, kas ir Viņam pretī.</w:t>
      </w:r>
    </w:p>
    <w:p w14:paraId="4D4478FA" w14:textId="77777777" w:rsidR="000F7377" w:rsidRDefault="000F7377"/>
    <w:p w14:paraId="56E1DE78" w14:textId="77777777" w:rsidR="000F7377" w:rsidRDefault="000F7377">
      <w:r xmlns:w="http://schemas.openxmlformats.org/wordprocessingml/2006/main">
        <w:t xml:space="preserve">Rezumējot, Atklāsmes grāmatas septiņpadsmitā nodaļa iepazīstina ar noslēpumainu sievieti, kas pazīstama kā Lielā Bābele un kas simbolizē lielu pilsētu, kas valda pār ķēniņiem un tautām. Viņa ir attēlota kā sēž uz koši sarkana zvēra ar septiņām galvām un desmit ragiem. Nodaļa atklāj, ka sieviete pārstāv garīgo samaitātību un iemieso dažādas ļaunuma formas. Eņģelis izskaidro septiņu galvu, kalnu, ķēniņu un ragu simboliku, norādot uz politiskām varas struktūrām, kas ir noskaņotas pret Dievu. Galu galā šīs sistēmas vēršas pret Babilonu un iznīcina to Dieva vadībā. Šī nodaļa izceļ dievišķo spriedumu par ļaunumu un atklāj to pasaulīgo spēku maldinošo dabu, kas ir pretrunā Dieva valdīšanai.</w:t>
      </w:r>
    </w:p>
    <w:p w14:paraId="32207EA8" w14:textId="77777777" w:rsidR="000F7377" w:rsidRDefault="000F7377"/>
    <w:p w14:paraId="23A7BD70" w14:textId="77777777" w:rsidR="000F7377" w:rsidRDefault="000F7377"/>
    <w:p w14:paraId="751B3352" w14:textId="77777777" w:rsidR="000F7377" w:rsidRDefault="000F7377">
      <w:r xmlns:w="http://schemas.openxmlformats.org/wordprocessingml/2006/main">
        <w:t xml:space="preserve">Revelation 17:1 Un nāca viens no septiņiem eņģeļiem, kam bija septiņi kausiņi, un runāja ar mani, sacīdams: Nāc šurp! Es tev parādīšu lielās netikles tiesu, kas sēž uz daudziem ūdeņiem.</w:t>
      </w:r>
    </w:p>
    <w:p w14:paraId="2F8CD57D" w14:textId="77777777" w:rsidR="000F7377" w:rsidRDefault="000F7377"/>
    <w:p w14:paraId="48E6EA43" w14:textId="77777777" w:rsidR="000F7377" w:rsidRDefault="000F7377">
      <w:r xmlns:w="http://schemas.openxmlformats.org/wordprocessingml/2006/main">
        <w:t xml:space="preserve">Eņģelis runā ar Atklāsmes grāmatas autoru, liekot viņam nākt un redzēt lielās netikles spriedumu, kas sēž uz daudziem ūdeņiem.</w:t>
      </w:r>
    </w:p>
    <w:p w14:paraId="5DB5DB9D" w14:textId="77777777" w:rsidR="000F7377" w:rsidRDefault="000F7377"/>
    <w:p w14:paraId="24B6F69F" w14:textId="77777777" w:rsidR="000F7377" w:rsidRDefault="000F7377">
      <w:r xmlns:w="http://schemas.openxmlformats.org/wordprocessingml/2006/main">
        <w:t xml:space="preserve">1. Elkdievības realitāte un sekas</w:t>
      </w:r>
    </w:p>
    <w:p w14:paraId="1A1FEA69" w14:textId="77777777" w:rsidR="000F7377" w:rsidRDefault="000F7377"/>
    <w:p w14:paraId="55707DE8" w14:textId="77777777" w:rsidR="000F7377" w:rsidRDefault="000F7377">
      <w:r xmlns:w="http://schemas.openxmlformats.org/wordprocessingml/2006/main">
        <w:t xml:space="preserve">2. Garīgās laulības pārkāpšanas nopietnība</w:t>
      </w:r>
    </w:p>
    <w:p w14:paraId="579B1D39" w14:textId="77777777" w:rsidR="000F7377" w:rsidRDefault="000F7377"/>
    <w:p w14:paraId="74BCFBC8" w14:textId="77777777" w:rsidR="000F7377" w:rsidRDefault="000F7377">
      <w:r xmlns:w="http://schemas.openxmlformats.org/wordprocessingml/2006/main">
        <w:t xml:space="preserve">1. Jesaja 1:21-23</w:t>
      </w:r>
    </w:p>
    <w:p w14:paraId="11140CF6" w14:textId="77777777" w:rsidR="000F7377" w:rsidRDefault="000F7377"/>
    <w:p w14:paraId="49420305" w14:textId="77777777" w:rsidR="000F7377" w:rsidRDefault="000F7377">
      <w:r xmlns:w="http://schemas.openxmlformats.org/wordprocessingml/2006/main">
        <w:t xml:space="preserve">2. Ecēhiēla 16:15-43</w:t>
      </w:r>
    </w:p>
    <w:p w14:paraId="047AC5DD" w14:textId="77777777" w:rsidR="000F7377" w:rsidRDefault="000F7377"/>
    <w:p w14:paraId="75056A1A" w14:textId="77777777" w:rsidR="000F7377" w:rsidRDefault="000F7377">
      <w:r xmlns:w="http://schemas.openxmlformats.org/wordprocessingml/2006/main">
        <w:t xml:space="preserve">Revelation 17:2 Ar kuru zemes ķēniņi ir izdarījuši netiklību, un zemes iedzīvotāji ir apreibināti ar viņas netiklības vīnu.</w:t>
      </w:r>
    </w:p>
    <w:p w14:paraId="6BC457D6" w14:textId="77777777" w:rsidR="000F7377" w:rsidRDefault="000F7377"/>
    <w:p w14:paraId="666A9843" w14:textId="77777777" w:rsidR="000F7377" w:rsidRDefault="000F7377">
      <w:r xmlns:w="http://schemas.openxmlformats.org/wordprocessingml/2006/main">
        <w:t xml:space="preserve">Zemes ķēniņi ir garīgi pārkāpuši laulību ar ļaunu būtni, liekot zemes iedzīvotājiem apreibināties no tās ietekmes.</w:t>
      </w:r>
    </w:p>
    <w:p w14:paraId="2260355B" w14:textId="77777777" w:rsidR="000F7377" w:rsidRDefault="000F7377"/>
    <w:p w14:paraId="5FEBB6ED" w14:textId="77777777" w:rsidR="000F7377" w:rsidRDefault="000F7377">
      <w:r xmlns:w="http://schemas.openxmlformats.org/wordprocessingml/2006/main">
        <w:t xml:space="preserve">1. Garīgās laulības pārkāpšanas briesmas</w:t>
      </w:r>
    </w:p>
    <w:p w14:paraId="70D59E40" w14:textId="77777777" w:rsidR="000F7377" w:rsidRDefault="000F7377"/>
    <w:p w14:paraId="4E24FCA1" w14:textId="77777777" w:rsidR="000F7377" w:rsidRDefault="000F7377">
      <w:r xmlns:w="http://schemas.openxmlformats.org/wordprocessingml/2006/main">
        <w:t xml:space="preserve">2. Grēka reibinošās sekas</w:t>
      </w:r>
    </w:p>
    <w:p w14:paraId="7BFC7E3B" w14:textId="77777777" w:rsidR="000F7377" w:rsidRDefault="000F7377"/>
    <w:p w14:paraId="2083A428" w14:textId="77777777" w:rsidR="000F7377" w:rsidRDefault="000F7377">
      <w:r xmlns:w="http://schemas.openxmlformats.org/wordprocessingml/2006/main">
        <w:t xml:space="preserve">1. Jēkaba 1:14-15 — “Bet katrs cilvēks tiek kārdināts, ja viņu pievilina un vilina viņa paša vēlēšanās. Tad vēlme, kad tā ir ieņemta, dzemdē grēku, un grēks, kad tas ir pilnībā pieaudzis, dzemdē nāvi.</w:t>
      </w:r>
    </w:p>
    <w:p w14:paraId="753D5CC8" w14:textId="77777777" w:rsidR="000F7377" w:rsidRDefault="000F7377"/>
    <w:p w14:paraId="4E1D6515" w14:textId="77777777" w:rsidR="000F7377" w:rsidRDefault="000F7377">
      <w:r xmlns:w="http://schemas.openxmlformats.org/wordprocessingml/2006/main">
        <w:t xml:space="preserve">2. Salamana Pamācības 23:29-35 — “Kam ir bēdas? Kam ir bēdas? Kam ir strīdi? Kuram ir sūdzības? Kam ir brūces bez iemesla? Kam ir acu apsārtums? Tie, kas ilgi kavējas pie vīna; tie, kas dodas izmēģināt jaukto vīnu. Neskatieties uz vīnu, kad tas ir sarkans, kad tas krūzē dzirkstī un gludi nolaižas. Beigās tas kož kā čūska un dzēļ kā āderis. Tavas acis redzēs dīvainas lietas, un tava sirds runās sagrozītas lietas.</w:t>
      </w:r>
    </w:p>
    <w:p w14:paraId="58BBBD5B" w14:textId="77777777" w:rsidR="000F7377" w:rsidRDefault="000F7377"/>
    <w:p w14:paraId="355C2706" w14:textId="77777777" w:rsidR="000F7377" w:rsidRDefault="000F7377">
      <w:r xmlns:w="http://schemas.openxmlformats.org/wordprocessingml/2006/main">
        <w:t xml:space="preserve">Atklāsmes 17:3 Un viņš mani garā aiznesa tuksnesī, un es redzēju sievieti sēžam uz koši sarkana zvēra, pilns ar zaimojošiem vārdiem, kam bija septiņas galvas un desmit ragi.</w:t>
      </w:r>
    </w:p>
    <w:p w14:paraId="2B51D84A" w14:textId="77777777" w:rsidR="000F7377" w:rsidRDefault="000F7377"/>
    <w:p w14:paraId="7DE350D1" w14:textId="77777777" w:rsidR="000F7377" w:rsidRDefault="000F7377">
      <w:r xmlns:w="http://schemas.openxmlformats.org/wordprocessingml/2006/main">
        <w:t xml:space="preserve">Jānis tiek aizvests vīzijā uz tuksnesi, kur viņš redz sievieti jājam uz koši zvēra ar septiņām galvām un desmit ragiem, pilnu ar zaimojošiem vārdiem.</w:t>
      </w:r>
    </w:p>
    <w:p w14:paraId="14A05C23" w14:textId="77777777" w:rsidR="000F7377" w:rsidRDefault="000F7377"/>
    <w:p w14:paraId="66FB6814" w14:textId="77777777" w:rsidR="000F7377" w:rsidRDefault="000F7377">
      <w:r xmlns:w="http://schemas.openxmlformats.org/wordprocessingml/2006/main">
        <w:t xml:space="preserve">1. Elkdievības briesmas: Atklāsmes 17. nodaļas pārbaude</w:t>
      </w:r>
    </w:p>
    <w:p w14:paraId="55D4BE67" w14:textId="77777777" w:rsidR="000F7377" w:rsidRDefault="000F7377"/>
    <w:p w14:paraId="5D9947EA" w14:textId="77777777" w:rsidR="000F7377" w:rsidRDefault="000F7377">
      <w:r xmlns:w="http://schemas.openxmlformats.org/wordprocessingml/2006/main">
        <w:t xml:space="preserve">2. Zaimošana un viltus pielūgsme: brīdinājums no Atklāsmes grāmatas 17. nodaļas</w:t>
      </w:r>
    </w:p>
    <w:p w14:paraId="5C68B552" w14:textId="77777777" w:rsidR="000F7377" w:rsidRDefault="000F7377"/>
    <w:p w14:paraId="3800F869" w14:textId="77777777" w:rsidR="000F7377" w:rsidRDefault="000F7377">
      <w:r xmlns:w="http://schemas.openxmlformats.org/wordprocessingml/2006/main">
        <w:t xml:space="preserve">1. Psalms 97:7 (KJV): "Lai apmulsuši visi, kas kalpo tēliem un lepojas ar elkiem. Pielūdziet viņu, visi dievi."</w:t>
      </w:r>
    </w:p>
    <w:p w14:paraId="1846A405" w14:textId="77777777" w:rsidR="000F7377" w:rsidRDefault="000F7377"/>
    <w:p w14:paraId="690F1F6B" w14:textId="77777777" w:rsidR="000F7377" w:rsidRDefault="000F7377">
      <w:r xmlns:w="http://schemas.openxmlformats.org/wordprocessingml/2006/main">
        <w:t xml:space="preserve">2. Romiešiem 1:21-25 (KJV): "Tāpēc, ka, pazīdami Dievu, viņi ne pagodināja Viņu kā Dievu un nebija pateicīgi, bet kļuva veltīgi savās iztēlēs, un viņu neprātīgā sirds aptumšojās. gudri, viņi kļuva muļķi un pārvērta neiznīcīgā Dieva godību par tēlu, kas līdzīgs iznīcīgam cilvēkam un putniem, un četrkājainiem zvēriem, un rāpuļiem, tāpēc arī Dievs tos nodeva nešķīstībai viņu pašu sirds kārībās. , lai apkaunotu savu ķermeni savā starpā: Kas Dieva patiesību pārvērta par meliem un pielūdza radību un kalpoja tai vairāk nekā Radītājam, kurš ir svētīts uz visiem laikiem. Āmen.</w:t>
      </w:r>
    </w:p>
    <w:p w14:paraId="04353047" w14:textId="77777777" w:rsidR="000F7377" w:rsidRDefault="000F7377"/>
    <w:p w14:paraId="0789D68F" w14:textId="77777777" w:rsidR="000F7377" w:rsidRDefault="000F7377">
      <w:r xmlns:w="http://schemas.openxmlformats.org/wordprocessingml/2006/main">
        <w:t xml:space="preserve">Atklāsmes 17:4 Un sieviete bija ģērbusies purpursarkanā un sarkanā krāsā, izrotāta ar zeltu, dārgakmeņiem un pērlēm, un viņas rokā bija zelta kauss, pilns ar negantībām un viņas netiklības netīrībām.</w:t>
      </w:r>
    </w:p>
    <w:p w14:paraId="4DF8D95B" w14:textId="77777777" w:rsidR="000F7377" w:rsidRDefault="000F7377"/>
    <w:p w14:paraId="5EB754BE" w14:textId="77777777" w:rsidR="000F7377" w:rsidRDefault="000F7377">
      <w:r xmlns:w="http://schemas.openxmlformats.org/wordprocessingml/2006/main">
        <w:t xml:space="preserve">Sieviete bija ģērbusies greznā apģērbā un rotaslietās, rokās turot kausu, kurā bija viņas grēki.</w:t>
      </w:r>
    </w:p>
    <w:p w14:paraId="3A3AF150" w14:textId="77777777" w:rsidR="000F7377" w:rsidRDefault="000F7377"/>
    <w:p w14:paraId="0248604F" w14:textId="77777777" w:rsidR="000F7377" w:rsidRDefault="000F7377">
      <w:r xmlns:w="http://schemas.openxmlformats.org/wordprocessingml/2006/main">
        <w:t xml:space="preserve">1. Pasaules iekāres iedomība</w:t>
      </w:r>
    </w:p>
    <w:p w14:paraId="2DA36CCD" w14:textId="77777777" w:rsidR="000F7377" w:rsidRDefault="000F7377"/>
    <w:p w14:paraId="7191AD7E" w14:textId="77777777" w:rsidR="000F7377" w:rsidRDefault="000F7377">
      <w:r xmlns:w="http://schemas.openxmlformats.org/wordprocessingml/2006/main">
        <w:t xml:space="preserve">2. Elkdievības briesmas</w:t>
      </w:r>
    </w:p>
    <w:p w14:paraId="7CB9B461" w14:textId="77777777" w:rsidR="000F7377" w:rsidRDefault="000F7377"/>
    <w:p w14:paraId="7B49E5F2" w14:textId="77777777" w:rsidR="000F7377" w:rsidRDefault="000F7377">
      <w:r xmlns:w="http://schemas.openxmlformats.org/wordprocessingml/2006/main">
        <w:t xml:space="preserve">1. Jēkaba 4:4 - "Jūs, laulības pārkāpēji, vai nezināt, ka draudzība ar pasauli nozīmē naidīgumu pret Dievu? Tāpēc ikviens, kurš izvēlas būt pasaules draugs, kļūst par Dieva ienaidnieku."</w:t>
      </w:r>
    </w:p>
    <w:p w14:paraId="5D0766BB" w14:textId="77777777" w:rsidR="000F7377" w:rsidRDefault="000F7377"/>
    <w:p w14:paraId="7FFCEA79" w14:textId="77777777" w:rsidR="000F7377" w:rsidRDefault="000F7377">
      <w:r xmlns:w="http://schemas.openxmlformats.org/wordprocessingml/2006/main">
        <w:t xml:space="preserve">2. 1. Jāņa 2:15-17 - "Nemīli pasauli un neko pasaulē. Ja kāds mīl pasauli, tajā nav mīlestības uz Tēvu. Jo viss pasaulē — miesas kārība, Acu iekāre un dzīves lepnums nenāk no Tēva, bet no pasaules. Pasaule un tās iegribas pazūd, bet kas dara Dieva gribu, tas dzīvo mūžīgi.</w:t>
      </w:r>
    </w:p>
    <w:p w14:paraId="24BC1C4B" w14:textId="77777777" w:rsidR="000F7377" w:rsidRDefault="000F7377"/>
    <w:p w14:paraId="5F96384B" w14:textId="77777777" w:rsidR="000F7377" w:rsidRDefault="000F7377">
      <w:r xmlns:w="http://schemas.openxmlformats.org/wordprocessingml/2006/main">
        <w:t xml:space="preserve">Atklāsmes 17:5 Un uz viņas pieres bija rakstīts vārds: NOSLĒPUMS, LIELĀ BABILONA, ZEMES netiklību un negantību MĀTE.</w:t>
      </w:r>
    </w:p>
    <w:p w14:paraId="20FA874A" w14:textId="77777777" w:rsidR="000F7377" w:rsidRDefault="000F7377"/>
    <w:p w14:paraId="4624E6E4" w14:textId="77777777" w:rsidR="000F7377" w:rsidRDefault="000F7377">
      <w:r xmlns:w="http://schemas.openxmlformats.org/wordprocessingml/2006/main">
        <w:t xml:space="preserve">Atklāsmes grāmata 17:5 runā par sievieti, kurai uz pieres ir rakstīts noslēpumains vārds, kas ir "Lielā Bābele, zemes netiklību un negantību māte".</w:t>
      </w:r>
    </w:p>
    <w:p w14:paraId="10BA9DD6" w14:textId="77777777" w:rsidR="000F7377" w:rsidRDefault="000F7377"/>
    <w:p w14:paraId="6245C886" w14:textId="77777777" w:rsidR="000F7377" w:rsidRDefault="000F7377">
      <w:r xmlns:w="http://schemas.openxmlformats.org/wordprocessingml/2006/main">
        <w:t xml:space="preserve">1. Lielās Bābeles noslēpums: vārda nozīmes izpēte</w:t>
      </w:r>
    </w:p>
    <w:p w14:paraId="2A2A95D9" w14:textId="77777777" w:rsidR="000F7377" w:rsidRDefault="000F7377"/>
    <w:p w14:paraId="3EC35F27" w14:textId="77777777" w:rsidR="000F7377" w:rsidRDefault="000F7377">
      <w:r xmlns:w="http://schemas.openxmlformats.org/wordprocessingml/2006/main">
        <w:t xml:space="preserve">2. Zemes negantības: pētījums par Babilonas ietekmi uz pasauli</w:t>
      </w:r>
    </w:p>
    <w:p w14:paraId="68263348" w14:textId="77777777" w:rsidR="000F7377" w:rsidRDefault="000F7377"/>
    <w:p w14:paraId="1C8A4260" w14:textId="77777777" w:rsidR="000F7377" w:rsidRDefault="000F7377">
      <w:r xmlns:w="http://schemas.openxmlformats.org/wordprocessingml/2006/main">
        <w:t xml:space="preserve">1. Salamana Pamācības 7:6-27 — Padoms, kā izvairīties no laulības pārkāpējas</w:t>
      </w:r>
    </w:p>
    <w:p w14:paraId="7F2121F5" w14:textId="77777777" w:rsidR="000F7377" w:rsidRDefault="000F7377"/>
    <w:p w14:paraId="35209FFA" w14:textId="77777777" w:rsidR="000F7377" w:rsidRDefault="000F7377">
      <w:r xmlns:w="http://schemas.openxmlformats.org/wordprocessingml/2006/main">
        <w:t xml:space="preserve">2. Jesaja 47:1-15 — Bābeles spriedums par tās augstprātību un lepnumu</w:t>
      </w:r>
    </w:p>
    <w:p w14:paraId="3FA609EB" w14:textId="77777777" w:rsidR="000F7377" w:rsidRDefault="000F7377"/>
    <w:p w14:paraId="5FD75CE1" w14:textId="77777777" w:rsidR="000F7377" w:rsidRDefault="000F7377">
      <w:r xmlns:w="http://schemas.openxmlformats.org/wordprocessingml/2006/main">
        <w:t xml:space="preserve">Atklāsmes 17:6 Un es redzēju sievieti piedzērušos no svēto asinīm un no Jēzus mocekļu asinīm; un, kad es viņu redzēju, es brīnījos ar lielu apbrīnu.</w:t>
      </w:r>
    </w:p>
    <w:p w14:paraId="6412FBC7" w14:textId="77777777" w:rsidR="000F7377" w:rsidRDefault="000F7377"/>
    <w:p w14:paraId="4751EB8B" w14:textId="77777777" w:rsidR="000F7377" w:rsidRDefault="000F7377">
      <w:r xmlns:w="http://schemas.openxmlformats.org/wordprocessingml/2006/main">
        <w:t xml:space="preserve">Sieviete Atklāsmes grāmatas 17. nodaļā ir redzama kā piedzērusies no Jēzus svēto un mocekļu asinīm.</w:t>
      </w:r>
    </w:p>
    <w:p w14:paraId="2CC5FCB4" w14:textId="77777777" w:rsidR="000F7377" w:rsidRDefault="000F7377"/>
    <w:p w14:paraId="427C4AA0" w14:textId="77777777" w:rsidR="000F7377" w:rsidRDefault="000F7377">
      <w:r xmlns:w="http://schemas.openxmlformats.org/wordprocessingml/2006/main">
        <w:t xml:space="preserve">1. Kristus spēks: kā svētie un mocekļi rāda mums ceļu</w:t>
      </w:r>
    </w:p>
    <w:p w14:paraId="3547AFAC" w14:textId="77777777" w:rsidR="000F7377" w:rsidRDefault="000F7377"/>
    <w:p w14:paraId="1A2B2145" w14:textId="77777777" w:rsidR="000F7377" w:rsidRDefault="000F7377">
      <w:r xmlns:w="http://schemas.openxmlformats.org/wordprocessingml/2006/main">
        <w:t xml:space="preserve">2. Vajāšanas un ciešanas: skatiens uz svēto un mocekļu asinīm</w:t>
      </w:r>
    </w:p>
    <w:p w14:paraId="03A807FF" w14:textId="77777777" w:rsidR="000F7377" w:rsidRDefault="000F7377"/>
    <w:p w14:paraId="60477064" w14:textId="77777777" w:rsidR="000F7377" w:rsidRDefault="000F7377">
      <w:r xmlns:w="http://schemas.openxmlformats.org/wordprocessingml/2006/main">
        <w:t xml:space="preserve">1. Romiešiem 8:17-19 - Jo mēs esam Kristus līdzmantinieki, ja kopā ar Viņu ciešam, lai arī mēs tiktu pagodināti kopā ar Viņu.</w:t>
      </w:r>
    </w:p>
    <w:p w14:paraId="2FAF935B" w14:textId="77777777" w:rsidR="000F7377" w:rsidRDefault="000F7377"/>
    <w:p w14:paraId="7DB4DA87" w14:textId="77777777" w:rsidR="000F7377" w:rsidRDefault="000F7377">
      <w:r xmlns:w="http://schemas.openxmlformats.org/wordprocessingml/2006/main">
        <w:t xml:space="preserve">2. Ebrejiem 12:1-3 - Tāpēc, tā kā mūs ieskauj tik liels liecinieku mākonis, atbrīvosimies no katra smaguma un grēka, kas tik cieši piekļaujas, un skriesim ar neatlaidību priekšā paredzētajā skrējienā. mums.</w:t>
      </w:r>
    </w:p>
    <w:p w14:paraId="1E307065" w14:textId="77777777" w:rsidR="000F7377" w:rsidRDefault="000F7377"/>
    <w:p w14:paraId="43549634" w14:textId="77777777" w:rsidR="000F7377" w:rsidRDefault="000F7377">
      <w:r xmlns:w="http://schemas.openxmlformats.org/wordprocessingml/2006/main">
        <w:t xml:space="preserve">Revelation 17:7 Un eņģelis man sacīja: Kāpēc tu brīnījies? Es tev pastāstīšu sievietes noslēpumu un zvēru, kas viņu nes, kam ir septiņas galvas un desmit ragi.</w:t>
      </w:r>
    </w:p>
    <w:p w14:paraId="1F13159F" w14:textId="77777777" w:rsidR="000F7377" w:rsidRDefault="000F7377"/>
    <w:p w14:paraId="3A31283D" w14:textId="77777777" w:rsidR="000F7377" w:rsidRDefault="000F7377">
      <w:r xmlns:w="http://schemas.openxmlformats.org/wordprocessingml/2006/main">
        <w:t xml:space="preserve">Šis fragments atklāj sievietes un zvēra ar septiņām galvām un desmit ragiem noslēpumaino identitāti.</w:t>
      </w:r>
    </w:p>
    <w:p w14:paraId="0AE17DD6" w14:textId="77777777" w:rsidR="000F7377" w:rsidRDefault="000F7377"/>
    <w:p w14:paraId="07A52DC6" w14:textId="77777777" w:rsidR="000F7377" w:rsidRDefault="000F7377">
      <w:r xmlns:w="http://schemas.openxmlformats.org/wordprocessingml/2006/main">
        <w:t xml:space="preserve">1. Dieva noslēpuma atklāšana: Atklāsmes 17:7 nozīmes izpratne</w:t>
      </w:r>
    </w:p>
    <w:p w14:paraId="66D9ACCA" w14:textId="77777777" w:rsidR="000F7377" w:rsidRDefault="000F7377"/>
    <w:p w14:paraId="47C6B380" w14:textId="77777777" w:rsidR="000F7377" w:rsidRDefault="000F7377">
      <w:r xmlns:w="http://schemas.openxmlformats.org/wordprocessingml/2006/main">
        <w:t xml:space="preserve">2. Atklāsmes spēks: Dieva mērķa atraisīšana mūsu dzīvē</w:t>
      </w:r>
    </w:p>
    <w:p w14:paraId="2CE1017B" w14:textId="77777777" w:rsidR="000F7377" w:rsidRDefault="000F7377"/>
    <w:p w14:paraId="4F028634" w14:textId="77777777" w:rsidR="000F7377" w:rsidRDefault="000F7377">
      <w:r xmlns:w="http://schemas.openxmlformats.org/wordprocessingml/2006/main">
        <w:t xml:space="preserve">1. Jesaja 25:1 – “Ak Kungs, Tu esi mans Dievs; Es tevi paaugstināšu; Es slavēšu tavu vārdu, jo tu esi darījis brīnišķīgas lietas, senas ieceres, uzticamas un drošas.</w:t>
      </w:r>
    </w:p>
    <w:p w14:paraId="2EE34D69" w14:textId="77777777" w:rsidR="000F7377" w:rsidRDefault="000F7377"/>
    <w:p w14:paraId="611D8A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Psalms 25:14 - "Tā Kunga noslēpums ir tiem, kas viņu bīstas, un Viņš parādīs tiem savu derību."</w:t>
      </w:r>
    </w:p>
    <w:p w14:paraId="45623276" w14:textId="77777777" w:rsidR="000F7377" w:rsidRDefault="000F7377"/>
    <w:p w14:paraId="6336B2DB" w14:textId="77777777" w:rsidR="000F7377" w:rsidRDefault="000F7377">
      <w:r xmlns:w="http://schemas.openxmlformats.org/wordprocessingml/2006/main">
        <w:t xml:space="preserve">Revelation 17:8 8 Zvērs, ko tu redzēji, bija un vairs nav; un tie izkāps no bezdibenes un ieies pazušanā; un tie, kas dzīvo virs zemes, brīnīsies, kuru vārdi nav ierakstīti dzīvības grāmatā kopš pasaules radīšanas, kad viņi redz zvēru, kas bija, un nav, un tomēr ir.</w:t>
      </w:r>
    </w:p>
    <w:p w14:paraId="44785B2B" w14:textId="77777777" w:rsidR="000F7377" w:rsidRDefault="000F7377"/>
    <w:p w14:paraId="584E51C4" w14:textId="77777777" w:rsidR="000F7377" w:rsidRDefault="000F7377">
      <w:r xmlns:w="http://schemas.openxmlformats.org/wordprocessingml/2006/main">
        <w:t xml:space="preserve">Zvērs, kuru Jānis bija redzējis Atklāsmes grāmatā, celsies no bezdibenes, un to redzēs tie, kuru vārdi nav ierakstīti dzīvības grāmatā, liekot viņiem brīnīties.</w:t>
      </w:r>
    </w:p>
    <w:p w14:paraId="4FA3C18A" w14:textId="77777777" w:rsidR="000F7377" w:rsidRDefault="000F7377"/>
    <w:p w14:paraId="5844B634" w14:textId="77777777" w:rsidR="000F7377" w:rsidRDefault="000F7377">
      <w:r xmlns:w="http://schemas.openxmlformats.org/wordprocessingml/2006/main">
        <w:t xml:space="preserve">1. "Zvērs, kas bija un vēl nav"</w:t>
      </w:r>
    </w:p>
    <w:p w14:paraId="5F0ED862" w14:textId="77777777" w:rsidR="000F7377" w:rsidRDefault="000F7377"/>
    <w:p w14:paraId="57900C3B" w14:textId="77777777" w:rsidR="000F7377" w:rsidRDefault="000F7377">
      <w:r xmlns:w="http://schemas.openxmlformats.org/wordprocessingml/2006/main">
        <w:t xml:space="preserve">2. "Zvēra brīnums"</w:t>
      </w:r>
    </w:p>
    <w:p w14:paraId="4C320B19" w14:textId="77777777" w:rsidR="000F7377" w:rsidRDefault="000F7377"/>
    <w:p w14:paraId="36E0ABDA" w14:textId="77777777" w:rsidR="000F7377" w:rsidRDefault="000F7377">
      <w:r xmlns:w="http://schemas.openxmlformats.org/wordprocessingml/2006/main">
        <w:t xml:space="preserve">1. Daniēla 7:7-8: “Pēc tam es redzēju nakts vīzijās, un lūk, ceturtais zvērs, šausmīgs un šausmīgs un ārkārtīgi spēcīgs; un tam bija lieli dzelzs zobi: tas aprija un saplīsa, un atlikumus saspieda ar kājām, un tas atšķīrās no visiem zvēriem, kas bija pirms tā; un tam bija desmit ragi. Es aplūkoju ragus, un, lūk, starp tiem izcēlās vēl viens mazs rags, kura priekšā bija trīs no pirmajiem ragiem, kas bija noplūkti aiz saknēm; un, lūk, šajā ragā bija acis kā cilvēka acis, un ar muti runā lielas lietas."</w:t>
      </w:r>
    </w:p>
    <w:p w14:paraId="642DA801" w14:textId="77777777" w:rsidR="000F7377" w:rsidRDefault="000F7377"/>
    <w:p w14:paraId="46931816" w14:textId="77777777" w:rsidR="000F7377" w:rsidRDefault="000F7377">
      <w:r xmlns:w="http://schemas.openxmlformats.org/wordprocessingml/2006/main">
        <w:t xml:space="preserve">2. Efeziešiem 1:4: “Kā Viņš mūs Viņā ir izredzējis pirms pasaules radīšanas, lai mēs būtu svēti un nevainojami Viņa priekšā mīlestībā.”</w:t>
      </w:r>
    </w:p>
    <w:p w14:paraId="140FE926" w14:textId="77777777" w:rsidR="000F7377" w:rsidRDefault="000F7377"/>
    <w:p w14:paraId="41701286" w14:textId="77777777" w:rsidR="000F7377" w:rsidRDefault="000F7377">
      <w:r xmlns:w="http://schemas.openxmlformats.org/wordprocessingml/2006/main">
        <w:t xml:space="preserve">Atklāsmes 17:9 Un šeit ir prāts, kam ir gudrība. Septiņas galvas ir septiņi kalni, uz kuriem sieviete sēž.</w:t>
      </w:r>
    </w:p>
    <w:p w14:paraId="03836F9B" w14:textId="77777777" w:rsidR="000F7377" w:rsidRDefault="000F7377"/>
    <w:p w14:paraId="645D4760" w14:textId="77777777" w:rsidR="000F7377" w:rsidRDefault="000F7377">
      <w:r xmlns:w="http://schemas.openxmlformats.org/wordprocessingml/2006/main">
        <w:t xml:space="preserve">Septiņas galvas Atklāsmes grāmatā 17:9 ir septiņi kalni, uz kuriem sieviete sēž.</w:t>
      </w:r>
    </w:p>
    <w:p w14:paraId="6988254F" w14:textId="77777777" w:rsidR="000F7377" w:rsidRDefault="000F7377"/>
    <w:p w14:paraId="270C3612" w14:textId="77777777" w:rsidR="000F7377" w:rsidRDefault="000F7377">
      <w:r xmlns:w="http://schemas.openxmlformats.org/wordprocessingml/2006/main">
        <w:t xml:space="preserve">1. Atklāsmes kalni: Atklāsmes grāmatas 17:9 izpēte</w:t>
      </w:r>
    </w:p>
    <w:p w14:paraId="1A83195F" w14:textId="77777777" w:rsidR="000F7377" w:rsidRDefault="000F7377"/>
    <w:p w14:paraId="32711A45" w14:textId="77777777" w:rsidR="000F7377" w:rsidRDefault="000F7377">
      <w:r xmlns:w="http://schemas.openxmlformats.org/wordprocessingml/2006/main">
        <w:t xml:space="preserve">2. Gudrība Atklāsmes grāmatā: kā atrast Dieva vadību</w:t>
      </w:r>
    </w:p>
    <w:p w14:paraId="38098ADB" w14:textId="77777777" w:rsidR="000F7377" w:rsidRDefault="000F7377"/>
    <w:p w14:paraId="6120B977" w14:textId="77777777" w:rsidR="000F7377" w:rsidRDefault="000F7377">
      <w:r xmlns:w="http://schemas.openxmlformats.org/wordprocessingml/2006/main">
        <w:t xml:space="preserve">1. Psalms 125:1 – “Tie, kas paļaujas uz To Kungu, ir kā Ciānas kalns, kas nekustas, bet paliek mūžīgi.”</w:t>
      </w:r>
    </w:p>
    <w:p w14:paraId="3F77F621" w14:textId="77777777" w:rsidR="000F7377" w:rsidRDefault="000F7377"/>
    <w:p w14:paraId="782A190A" w14:textId="77777777" w:rsidR="000F7377" w:rsidRDefault="000F7377">
      <w:r xmlns:w="http://schemas.openxmlformats.org/wordprocessingml/2006/main">
        <w:t xml:space="preserve">2. Jesaja 12:2 – “Redzi, Dievs ir mans pestīšana; es uzticēšos un nebaidīšos; jo Dievs Tas Kungs ir mans spēks un mana dziesma; Viņš arī ir kļuvis par manu pestīšanu.”</w:t>
      </w:r>
    </w:p>
    <w:p w14:paraId="020F98A9" w14:textId="77777777" w:rsidR="000F7377" w:rsidRDefault="000F7377"/>
    <w:p w14:paraId="2B6040F8" w14:textId="77777777" w:rsidR="000F7377" w:rsidRDefault="000F7377">
      <w:r xmlns:w="http://schemas.openxmlformats.org/wordprocessingml/2006/main">
        <w:t xml:space="preserve">Atklāsmes 17:10 Un ir septiņi ķēniņi: pieci ir krituši, un viens ir, bet otrs vēl nav nācis; un, kad viņš nāk, viņam jāturpina īsa atstarpe.</w:t>
      </w:r>
    </w:p>
    <w:p w14:paraId="26A93F11" w14:textId="77777777" w:rsidR="000F7377" w:rsidRDefault="000F7377"/>
    <w:p w14:paraId="45E538E8" w14:textId="77777777" w:rsidR="000F7377" w:rsidRDefault="000F7377">
      <w:r xmlns:w="http://schemas.openxmlformats.org/wordprocessingml/2006/main">
        <w:t xml:space="preserve">Šajā Atklāsmes 17:10 fragmentā ir runāts par septiņiem ķēniņiem, no kuriem pieci jau ir krituši, viens dzīvo, bet otrs vēl tikai jānāk, un viņš valdīs tikai īsu laiku.</w:t>
      </w:r>
    </w:p>
    <w:p w14:paraId="05C4EBEF" w14:textId="77777777" w:rsidR="000F7377" w:rsidRDefault="000F7377"/>
    <w:p w14:paraId="6E9BE685" w14:textId="77777777" w:rsidR="000F7377" w:rsidRDefault="000F7377">
      <w:r xmlns:w="http://schemas.openxmlformats.org/wordprocessingml/2006/main">
        <w:t xml:space="preserve">1. Cilvēka spēka īslaicīgums: kā mums vajadzētu dzīvot mūsu nepastāvības gaismā</w:t>
      </w:r>
    </w:p>
    <w:p w14:paraId="6DE76D15" w14:textId="77777777" w:rsidR="000F7377" w:rsidRDefault="000F7377"/>
    <w:p w14:paraId="6250A6B4" w14:textId="77777777" w:rsidR="000F7377" w:rsidRDefault="000F7377">
      <w:r xmlns:w="http://schemas.openxmlformats.org/wordprocessingml/2006/main">
        <w:t xml:space="preserve">2. Dieva suverenitāte: paļaušanās uz To Kungu, lai nodrošinātu ilgstošu mieru un mierinājumu</w:t>
      </w:r>
    </w:p>
    <w:p w14:paraId="4B182CC5" w14:textId="77777777" w:rsidR="000F7377" w:rsidRDefault="000F7377"/>
    <w:p w14:paraId="797A5230" w14:textId="77777777" w:rsidR="000F7377" w:rsidRDefault="000F7377">
      <w:r xmlns:w="http://schemas.openxmlformats.org/wordprocessingml/2006/main">
        <w:t xml:space="preserve">1. Jesaja 40:6-8 - "Visi cilvēki ir kā zāle, un visa viņu godība ir kā lauka ziedi; zāle nokalst un ziedi nokrīt, bet mūsu Dieva vārds paliek mūžīgi."</w:t>
      </w:r>
    </w:p>
    <w:p w14:paraId="64AFE65C" w14:textId="77777777" w:rsidR="000F7377" w:rsidRDefault="000F7377"/>
    <w:p w14:paraId="4B25390E" w14:textId="77777777" w:rsidR="000F7377" w:rsidRDefault="000F7377">
      <w:r xmlns:w="http://schemas.openxmlformats.org/wordprocessingml/2006/main">
        <w:t xml:space="preserve">2. Jēkaba 4:14 - "Kāpēc tu pat nezini, kas notiks rīt. Kāda ir tava dzīve? Tu esi migla, kas uz brīdi parādās un tad pazūd."</w:t>
      </w:r>
    </w:p>
    <w:p w14:paraId="6E0A9B8F" w14:textId="77777777" w:rsidR="000F7377" w:rsidRDefault="000F7377"/>
    <w:p w14:paraId="27FEB6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Atklāsmes 17:11 Un zvērs, kas bija un kas vairs nav, viņš ir astotais un ir no septiņiem un iet pazušanā.</w:t>
      </w:r>
    </w:p>
    <w:p w14:paraId="719D1F12" w14:textId="77777777" w:rsidR="000F7377" w:rsidRDefault="000F7377"/>
    <w:p w14:paraId="33BDD9A5" w14:textId="77777777" w:rsidR="000F7377" w:rsidRDefault="000F7377">
      <w:r xmlns:w="http://schemas.openxmlformats.org/wordprocessingml/2006/main">
        <w:t xml:space="preserve">Zvērs, kas bija un kura nav, ir astotais un ir no septiņiem un iet pazušanā.</w:t>
      </w:r>
    </w:p>
    <w:p w14:paraId="15535C32" w14:textId="77777777" w:rsidR="000F7377" w:rsidRDefault="000F7377"/>
    <w:p w14:paraId="3A04A80E" w14:textId="77777777" w:rsidR="000F7377" w:rsidRDefault="000F7377">
      <w:r xmlns:w="http://schemas.openxmlformats.org/wordprocessingml/2006/main">
        <w:t xml:space="preserve">1. Zvērs un pazušana: Atklāsmes 17:11 nozīmes izpratne</w:t>
      </w:r>
    </w:p>
    <w:p w14:paraId="5FAFFC46" w14:textId="77777777" w:rsidR="000F7377" w:rsidRDefault="000F7377"/>
    <w:p w14:paraId="7D6DE570" w14:textId="77777777" w:rsidR="000F7377" w:rsidRDefault="000F7377">
      <w:r xmlns:w="http://schemas.openxmlformats.org/wordprocessingml/2006/main">
        <w:t xml:space="preserve">2. Astotais zvērs: Pētījums par Atklāsmes 17:11</w:t>
      </w:r>
    </w:p>
    <w:p w14:paraId="7C07FBFC" w14:textId="77777777" w:rsidR="000F7377" w:rsidRDefault="000F7377"/>
    <w:p w14:paraId="595AEDF4" w14:textId="77777777" w:rsidR="000F7377" w:rsidRDefault="000F7377">
      <w:r xmlns:w="http://schemas.openxmlformats.org/wordprocessingml/2006/main">
        <w:t xml:space="preserve">1. Mateja 25:41 — “Tad viņš sacīs tiem, kas pa kreisi: Ejiet prom no Manis, jūs nolādētie, mūžīgajā ugunī, kas sagatavota velnam un viņa eņģeļiem.</w:t>
      </w:r>
    </w:p>
    <w:p w14:paraId="106789C7" w14:textId="77777777" w:rsidR="000F7377" w:rsidRDefault="000F7377"/>
    <w:p w14:paraId="6F1D4C7D" w14:textId="77777777" w:rsidR="000F7377" w:rsidRDefault="000F7377">
      <w:r xmlns:w="http://schemas.openxmlformats.org/wordprocessingml/2006/main">
        <w:t xml:space="preserve">2. Daniēla 7:11 — “Tad es paskatījos uz to lielo vārdu skaņas, ko rags runāja. Un, kā es paskatījos, zvērs tika nogalināts, un viņa ķermenis tika iznīcināts un nodots sadedzināšanai ugunī."</w:t>
      </w:r>
    </w:p>
    <w:p w14:paraId="520C5643" w14:textId="77777777" w:rsidR="000F7377" w:rsidRDefault="000F7377"/>
    <w:p w14:paraId="3E56361C" w14:textId="77777777" w:rsidR="000F7377" w:rsidRDefault="000F7377">
      <w:r xmlns:w="http://schemas.openxmlformats.org/wordprocessingml/2006/main">
        <w:t xml:space="preserve">Atklāsmes 17:12 Un desmit ragi, ko tu redzēji, ir desmit ķēniņi, kas vēl nav saņēmuši valstību; bet saņemiet varu kā ķēniņi vienu stundu kopā ar zvēru.</w:t>
      </w:r>
    </w:p>
    <w:p w14:paraId="0C66ADFC" w14:textId="77777777" w:rsidR="000F7377" w:rsidRDefault="000F7377"/>
    <w:p w14:paraId="5A2D5FE8" w14:textId="77777777" w:rsidR="000F7377" w:rsidRDefault="000F7377">
      <w:r xmlns:w="http://schemas.openxmlformats.org/wordprocessingml/2006/main">
        <w:t xml:space="preserve">Rakstā ir aprakstīti desmit ķēniņi, kuri vēl nav saņēmuši valstību, bet iegūs varu kā ķēniņi līdzās zvēram uz vienu stundu.</w:t>
      </w:r>
    </w:p>
    <w:p w14:paraId="19C52C70" w14:textId="77777777" w:rsidR="000F7377" w:rsidRDefault="000F7377"/>
    <w:p w14:paraId="3C468068" w14:textId="77777777" w:rsidR="000F7377" w:rsidRDefault="000F7377">
      <w:r xmlns:w="http://schemas.openxmlformats.org/wordprocessingml/2006/main">
        <w:t xml:space="preserve">1. Karaļu spēks: Izpratne, ko nozīmē iegūt autoritāti</w:t>
      </w:r>
    </w:p>
    <w:p w14:paraId="77B8E6B3" w14:textId="77777777" w:rsidR="000F7377" w:rsidRDefault="000F7377"/>
    <w:p w14:paraId="0B7767D4" w14:textId="77777777" w:rsidR="000F7377" w:rsidRDefault="000F7377">
      <w:r xmlns:w="http://schemas.openxmlformats.org/wordprocessingml/2006/main">
        <w:t xml:space="preserve">2. Autoritātes pagaidu raksturs: kā Dieva suverenitāte valda visaugstākā</w:t>
      </w:r>
    </w:p>
    <w:p w14:paraId="7ED6DACC" w14:textId="77777777" w:rsidR="000F7377" w:rsidRDefault="000F7377"/>
    <w:p w14:paraId="1394B973" w14:textId="77777777" w:rsidR="000F7377" w:rsidRDefault="000F7377">
      <w:r xmlns:w="http://schemas.openxmlformats.org/wordprocessingml/2006/main">
        <w:t xml:space="preserve">1. Daniēla 7:17-18 – “Šie lielie zvēri, kas ir četri, ir četri ķēniņi, kas celsies no zemes. Bet Visaugstākā svētie paņems valstību un iemantos valstību mūžīgi, </w:t>
      </w:r>
      <w:r xmlns:w="http://schemas.openxmlformats.org/wordprocessingml/2006/main">
        <w:lastRenderedPageBreak xmlns:w="http://schemas.openxmlformats.org/wordprocessingml/2006/main"/>
      </w:r>
      <w:r xmlns:w="http://schemas.openxmlformats.org/wordprocessingml/2006/main">
        <w:t xml:space="preserve">mūžīgi mūžos.</w:t>
      </w:r>
    </w:p>
    <w:p w14:paraId="4B9B35A3" w14:textId="77777777" w:rsidR="000F7377" w:rsidRDefault="000F7377"/>
    <w:p w14:paraId="1C658549" w14:textId="77777777" w:rsidR="000F7377" w:rsidRDefault="000F7377">
      <w:r xmlns:w="http://schemas.openxmlformats.org/wordprocessingml/2006/main">
        <w:t xml:space="preserve">2. Romiešiem 13:1-2 — “Lai katra dvēsele ir pakļauta augstākajiem spēkiem. Jo nav cita spēka, kā vien no Dieva: tie, kas ir, ir Dieva noteikti. Tāpēc ikviens, kas pretojas varai, pretojas Dieva priekšrakstam, un tie, kas pretojas, saņems sev sodu.”</w:t>
      </w:r>
    </w:p>
    <w:p w14:paraId="7DB6F78A" w14:textId="77777777" w:rsidR="000F7377" w:rsidRDefault="000F7377"/>
    <w:p w14:paraId="6F4367E9" w14:textId="77777777" w:rsidR="000F7377" w:rsidRDefault="000F7377">
      <w:r xmlns:w="http://schemas.openxmlformats.org/wordprocessingml/2006/main">
        <w:t xml:space="preserve">Atklāsmes 17:13 Tiem ir viens prāts, un viņi savu spēku un spēku atdos zvēram.</w:t>
      </w:r>
    </w:p>
    <w:p w14:paraId="07F63C60" w14:textId="77777777" w:rsidR="000F7377" w:rsidRDefault="000F7377"/>
    <w:p w14:paraId="0C76E38E" w14:textId="77777777" w:rsidR="000F7377" w:rsidRDefault="000F7377">
      <w:r xmlns:w="http://schemas.openxmlformats.org/wordprocessingml/2006/main">
        <w:t xml:space="preserve">Cilvēki ar vienprātīgu domāšanu atdod savu spēku un spēku zvēram.</w:t>
      </w:r>
    </w:p>
    <w:p w14:paraId="4804664C" w14:textId="77777777" w:rsidR="000F7377" w:rsidRDefault="000F7377"/>
    <w:p w14:paraId="6BD555C9" w14:textId="77777777" w:rsidR="000F7377" w:rsidRDefault="000F7377">
      <w:r xmlns:w="http://schemas.openxmlformats.org/wordprocessingml/2006/main">
        <w:t xml:space="preserve">1. Vienotības spēks – kā kopā mēs varam sasniegt lielas lietas, atdodot savu individuālo spēku un spēku kopīgam mērķim.</w:t>
      </w:r>
    </w:p>
    <w:p w14:paraId="7248FA99" w14:textId="77777777" w:rsidR="000F7377" w:rsidRDefault="000F7377"/>
    <w:p w14:paraId="74C2C613" w14:textId="77777777" w:rsidR="000F7377" w:rsidRDefault="000F7377">
      <w:r xmlns:w="http://schemas.openxmlformats.org/wordprocessingml/2006/main">
        <w:t xml:space="preserve">2. Zvērs mūsos – kā padošanās savām savtīgajām vēlmēm var novest pie mūsu sabrukuma.</w:t>
      </w:r>
    </w:p>
    <w:p w14:paraId="6F35C8E6" w14:textId="77777777" w:rsidR="000F7377" w:rsidRDefault="000F7377"/>
    <w:p w14:paraId="7D692573" w14:textId="77777777" w:rsidR="000F7377" w:rsidRDefault="000F7377">
      <w:r xmlns:w="http://schemas.openxmlformats.org/wordprocessingml/2006/main">
        <w:t xml:space="preserve">1. Jēkaba 4:7 - "Tāpēc esiet pakļauti Dievam. Pretojieties velnam, tad viņš bēgs no jums."</w:t>
      </w:r>
    </w:p>
    <w:p w14:paraId="45CE9D65" w14:textId="77777777" w:rsidR="000F7377" w:rsidRDefault="000F7377"/>
    <w:p w14:paraId="227905D5" w14:textId="77777777" w:rsidR="000F7377" w:rsidRDefault="000F7377">
      <w:r xmlns:w="http://schemas.openxmlformats.org/wordprocessingml/2006/main">
        <w:t xml:space="preserve">2. Mateja 6:24 - "Neviens nevar kalpot diviem kungiem, jo vai nu viņš vienu ienīdīs un otru mīlēs, vai arī būs vienam uzticīgs un otru nicinās. Jūs nevarat kalpot Dievam un naudai."</w:t>
      </w:r>
    </w:p>
    <w:p w14:paraId="17E18390" w14:textId="77777777" w:rsidR="000F7377" w:rsidRDefault="000F7377"/>
    <w:p w14:paraId="4180F438" w14:textId="77777777" w:rsidR="000F7377" w:rsidRDefault="000F7377">
      <w:r xmlns:w="http://schemas.openxmlformats.org/wordprocessingml/2006/main">
        <w:t xml:space="preserve">Atklāsmes 17:14 Tie karos ar Jēru, un Jērs tos uzvarēs, jo Viņš ir kungu Kungs un ķēniņu Ķēniņš, un tie, kas ir ar viņu, ir aicināti, izredzēti un uzticīgi.</w:t>
      </w:r>
    </w:p>
    <w:p w14:paraId="0B25D812" w14:textId="77777777" w:rsidR="000F7377" w:rsidRDefault="000F7377"/>
    <w:p w14:paraId="45DEE834" w14:textId="77777777" w:rsidR="000F7377" w:rsidRDefault="000F7377">
      <w:r xmlns:w="http://schemas.openxmlformats.org/wordprocessingml/2006/main">
        <w:t xml:space="preserve">Jērs uzvarēs visus ienaidniekus, jo Viņš ir kungu Kungs un ķēniņu Ķēniņš, un tie, kas ir ar Viņu, ir aicināti, izredzēti un uzticīgi.</w:t>
      </w:r>
    </w:p>
    <w:p w14:paraId="137EFF8A" w14:textId="77777777" w:rsidR="000F7377" w:rsidRDefault="000F7377"/>
    <w:p w14:paraId="0A1E1326" w14:textId="77777777" w:rsidR="000F7377" w:rsidRDefault="000F7377">
      <w:r xmlns:w="http://schemas.openxmlformats.org/wordprocessingml/2006/main">
        <w:t xml:space="preserve">1: Nav spēka, kas būtu lielāks par mūsu Kungu, un tie, kas seko Viņam, var būt droši par Viņa aizsardzību.</w:t>
      </w:r>
    </w:p>
    <w:p w14:paraId="3ED14D41" w14:textId="77777777" w:rsidR="000F7377" w:rsidRDefault="000F7377"/>
    <w:p w14:paraId="7E8D9625" w14:textId="77777777" w:rsidR="000F7377" w:rsidRDefault="000F7377">
      <w:r xmlns:w="http://schemas.openxmlformats.org/wordprocessingml/2006/main">
        <w:t xml:space="preserve">2: Mūsu Kungs ir kungu Kungs un ķēniņu Ķēniņš, un tie, kas Viņam seko, ir aicināti, izredzēti un uzticīgi.</w:t>
      </w:r>
    </w:p>
    <w:p w14:paraId="18C5F9FD" w14:textId="77777777" w:rsidR="000F7377" w:rsidRDefault="000F7377"/>
    <w:p w14:paraId="7E140BCA" w14:textId="77777777" w:rsidR="000F7377" w:rsidRDefault="000F7377">
      <w:r xmlns:w="http://schemas.openxmlformats.org/wordprocessingml/2006/main">
        <w:t xml:space="preserve">1: Jesaja 41:10 - Nebīsties; jo es esmu ar tevi. Nebīsties! jo es esmu tavs Dievs, es tevi stiprināšu; jā, es tev palīdzēšu; jā, es tevi atbalstīšu ar savas taisnības labo roku.</w:t>
      </w:r>
    </w:p>
    <w:p w14:paraId="62153D04" w14:textId="77777777" w:rsidR="000F7377" w:rsidRDefault="000F7377"/>
    <w:p w14:paraId="63D2AD60" w14:textId="77777777" w:rsidR="000F7377" w:rsidRDefault="000F7377">
      <w:r xmlns:w="http://schemas.openxmlformats.org/wordprocessingml/2006/main">
        <w:t xml:space="preserve">2: Jozua 1:9 - Vai es neesmu tev pavēlējis? Esiet stiprs un drosmīgs; nebīsties un nebīsties, jo Tas Kungs, tavs Dievs, ir ar tevi visur, kur tu iesi.</w:t>
      </w:r>
    </w:p>
    <w:p w14:paraId="24521D6F" w14:textId="77777777" w:rsidR="000F7377" w:rsidRDefault="000F7377"/>
    <w:p w14:paraId="7D3FF1D4" w14:textId="77777777" w:rsidR="000F7377" w:rsidRDefault="000F7377">
      <w:r xmlns:w="http://schemas.openxmlformats.org/wordprocessingml/2006/main">
        <w:t xml:space="preserve">Revelation 17:15 15 Un viņš man sacīja: Ūdeņi, ko tu redzēji, kur sēž netikle, ir tautas un ļaužu pulki, tautas un valodas.</w:t>
      </w:r>
    </w:p>
    <w:p w14:paraId="192D4F4C" w14:textId="77777777" w:rsidR="000F7377" w:rsidRDefault="000F7377"/>
    <w:p w14:paraId="7A47E50E" w14:textId="77777777" w:rsidR="000F7377" w:rsidRDefault="000F7377">
      <w:r xmlns:w="http://schemas.openxmlformats.org/wordprocessingml/2006/main">
        <w:t xml:space="preserve">Ūdeņi, kas redzami Atklāsmes grāmatā 17:15, simbolizē dažādas pasaules tautas, ļaužu pulkus, tautas un valodas.</w:t>
      </w:r>
    </w:p>
    <w:p w14:paraId="332B511C" w14:textId="77777777" w:rsidR="000F7377" w:rsidRDefault="000F7377"/>
    <w:p w14:paraId="1FD35EF0" w14:textId="77777777" w:rsidR="000F7377" w:rsidRDefault="000F7377">
      <w:r xmlns:w="http://schemas.openxmlformats.org/wordprocessingml/2006/main">
        <w:t xml:space="preserve">1. Dieva žēlsirdība sniedzas uz visiem: pārdomas par Atklāsmes 17:15</w:t>
      </w:r>
    </w:p>
    <w:p w14:paraId="0AEDE6C5" w14:textId="77777777" w:rsidR="000F7377" w:rsidRDefault="000F7377"/>
    <w:p w14:paraId="63BAD547" w14:textId="77777777" w:rsidR="000F7377" w:rsidRDefault="000F7377">
      <w:r xmlns:w="http://schemas.openxmlformats.org/wordprocessingml/2006/main">
        <w:t xml:space="preserve">2. Izpratne par dažādām kultūrām: Pētījums par Atklāsmes 17:15</w:t>
      </w:r>
    </w:p>
    <w:p w14:paraId="1194EA19" w14:textId="77777777" w:rsidR="000F7377" w:rsidRDefault="000F7377"/>
    <w:p w14:paraId="18E58ABD" w14:textId="77777777" w:rsidR="000F7377" w:rsidRDefault="000F7377">
      <w:r xmlns:w="http://schemas.openxmlformats.org/wordprocessingml/2006/main">
        <w:t xml:space="preserve">1. Psalms 86:9 — Visas tautas, kuras tu esi radījis, nāks un pielūgs Tavā priekšā, Kungs; tie nesīs slavu tavam vārdam.</w:t>
      </w:r>
    </w:p>
    <w:p w14:paraId="39083D57" w14:textId="77777777" w:rsidR="000F7377" w:rsidRDefault="000F7377"/>
    <w:p w14:paraId="0C2613CA" w14:textId="77777777" w:rsidR="000F7377" w:rsidRDefault="000F7377">
      <w:r xmlns:w="http://schemas.openxmlformats.org/wordprocessingml/2006/main">
        <w:t xml:space="preserve">2. Apustuļu darbi 17:26 – no viena cilvēka Viņš radīja visas tautas, lai tās apdzīvotu visu zemi; un viņš iezīmēja viņiem noteiktos laikus vēsturē un viņu zemju robežas.</w:t>
      </w:r>
    </w:p>
    <w:p w14:paraId="2BD1F66A" w14:textId="77777777" w:rsidR="000F7377" w:rsidRDefault="000F7377"/>
    <w:p w14:paraId="30E705AB" w14:textId="77777777" w:rsidR="000F7377" w:rsidRDefault="000F7377">
      <w:r xmlns:w="http://schemas.openxmlformats.org/wordprocessingml/2006/main">
        <w:t xml:space="preserve">Atklāsmes 17:16 Un tie desmit ragi, ko tu redzēji uz zvēra, tie ienīdīs netiklu un padarīs to postu un kailu, un ēdīs viņas miesu un sadedzinās to ugunī.</w:t>
      </w:r>
    </w:p>
    <w:p w14:paraId="29D13DB3" w14:textId="77777777" w:rsidR="000F7377" w:rsidRDefault="000F7377"/>
    <w:p w14:paraId="5B38C7EE" w14:textId="77777777" w:rsidR="000F7377" w:rsidRDefault="000F7377">
      <w:r xmlns:w="http://schemas.openxmlformats.org/wordprocessingml/2006/main">
        <w:t xml:space="preserve">Desmit zvēra ragi ienīdīs netiklu un iznīcinās to, apēdot viņas miesu un sadedzinājot ugunī.</w:t>
      </w:r>
    </w:p>
    <w:p w14:paraId="2C5ACF60" w14:textId="77777777" w:rsidR="000F7377" w:rsidRDefault="000F7377"/>
    <w:p w14:paraId="32D26E84" w14:textId="77777777" w:rsidR="000F7377" w:rsidRDefault="000F7377">
      <w:r xmlns:w="http://schemas.openxmlformats.org/wordprocessingml/2006/main">
        <w:t xml:space="preserve">1. Patiess naids izriet no grēka sekām un tā iznīcināšanas.</w:t>
      </w:r>
    </w:p>
    <w:p w14:paraId="4DE69339" w14:textId="77777777" w:rsidR="000F7377" w:rsidRDefault="000F7377"/>
    <w:p w14:paraId="21AAC04F" w14:textId="77777777" w:rsidR="000F7377" w:rsidRDefault="000F7377">
      <w:r xmlns:w="http://schemas.openxmlformats.org/wordprocessingml/2006/main">
        <w:t xml:space="preserve">2. Mūsu dzīve ir īslaicīga, un mūsu rīcībai ir sekas.</w:t>
      </w:r>
    </w:p>
    <w:p w14:paraId="2EA05EEE" w14:textId="77777777" w:rsidR="000F7377" w:rsidRDefault="000F7377"/>
    <w:p w14:paraId="5966AE32" w14:textId="77777777" w:rsidR="000F7377" w:rsidRDefault="000F7377">
      <w:r xmlns:w="http://schemas.openxmlformats.org/wordprocessingml/2006/main">
        <w:t xml:space="preserve">1. Romiešiem 6:23 - Jo grēka alga ir nāve, bet Dieva dāvana ir mūžīgā dzīvība Kristū Jēzū, mūsu Kungā.</w:t>
      </w:r>
    </w:p>
    <w:p w14:paraId="533596EB" w14:textId="77777777" w:rsidR="000F7377" w:rsidRDefault="000F7377"/>
    <w:p w14:paraId="49EB9EA5" w14:textId="77777777" w:rsidR="000F7377" w:rsidRDefault="000F7377">
      <w:r xmlns:w="http://schemas.openxmlformats.org/wordprocessingml/2006/main">
        <w:t xml:space="preserve">2. Jēkaba 4:14 — Tomēr jūs nezināt, ko nesīs rītdiena. Kāda ir tava dzīve? Jo tu esi migla, kas kādu laiku parādās un tad pazūd.</w:t>
      </w:r>
    </w:p>
    <w:p w14:paraId="6F3201A5" w14:textId="77777777" w:rsidR="000F7377" w:rsidRDefault="000F7377"/>
    <w:p w14:paraId="6C7611BF" w14:textId="77777777" w:rsidR="000F7377" w:rsidRDefault="000F7377">
      <w:r xmlns:w="http://schemas.openxmlformats.org/wordprocessingml/2006/main">
        <w:t xml:space="preserve">Atklāsmes 17:17 Jo Dievs ir licis viņu sirdīs izpildīt Viņa gribu, vienoties un dot savu valstību zvēram, līdz piepildīsies Dieva vārdi.</w:t>
      </w:r>
    </w:p>
    <w:p w14:paraId="0893C181" w14:textId="77777777" w:rsidR="000F7377" w:rsidRDefault="000F7377"/>
    <w:p w14:paraId="277321BF" w14:textId="77777777" w:rsidR="000F7377" w:rsidRDefault="000F7377">
      <w:r xmlns:w="http://schemas.openxmlformats.org/wordprocessingml/2006/main">
        <w:t xml:space="preserve">Zvēram tiek dota vara pār valstībām, līdz tiek izpildīta Dieva griba.</w:t>
      </w:r>
    </w:p>
    <w:p w14:paraId="06E2527D" w14:textId="77777777" w:rsidR="000F7377" w:rsidRDefault="000F7377"/>
    <w:p w14:paraId="33833E6F" w14:textId="77777777" w:rsidR="000F7377" w:rsidRDefault="000F7377">
      <w:r xmlns:w="http://schemas.openxmlformats.org/wordprocessingml/2006/main">
        <w:t xml:space="preserve">1. Izpratne par Dieva augstāko autoritāti un gribu</w:t>
      </w:r>
    </w:p>
    <w:p w14:paraId="4CFEE491" w14:textId="77777777" w:rsidR="000F7377" w:rsidRDefault="000F7377"/>
    <w:p w14:paraId="69936A03" w14:textId="77777777" w:rsidR="000F7377" w:rsidRDefault="000F7377">
      <w:r xmlns:w="http://schemas.openxmlformats.org/wordprocessingml/2006/main">
        <w:t xml:space="preserve">2. Pakļaušanās Dieva gribai nozīme</w:t>
      </w:r>
    </w:p>
    <w:p w14:paraId="5756DF0A" w14:textId="77777777" w:rsidR="000F7377" w:rsidRDefault="000F7377"/>
    <w:p w14:paraId="3AB75654" w14:textId="77777777" w:rsidR="000F7377" w:rsidRDefault="000F7377">
      <w:r xmlns:w="http://schemas.openxmlformats.org/wordprocessingml/2006/main">
        <w:t xml:space="preserve">1. Mateja 6:10 - "Lai nāk Tava valstība, Tavs prāts lai notiek, tāpat kā debesīs, kā debesīs."</w:t>
      </w:r>
    </w:p>
    <w:p w14:paraId="2677AA3C" w14:textId="77777777" w:rsidR="000F7377" w:rsidRDefault="000F7377"/>
    <w:p w14:paraId="57CA91D8" w14:textId="77777777" w:rsidR="000F7377" w:rsidRDefault="000F7377">
      <w:r xmlns:w="http://schemas.openxmlformats.org/wordprocessingml/2006/main">
        <w:t xml:space="preserve">2. Jēkaba 4:7 - "Tāpēc esiet pakļauti Dievam. Pretojieties velnam, tad viņš bēgs no jums."</w:t>
      </w:r>
    </w:p>
    <w:p w14:paraId="1149E157" w14:textId="77777777" w:rsidR="000F7377" w:rsidRDefault="000F7377"/>
    <w:p w14:paraId="5A56803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Atklāsmes 17:18 Un sieviete, ko tu redzēji, ir tā lielā pilsēta, kas valda pār zemes ķēniņiem.</w:t>
      </w:r>
    </w:p>
    <w:p w14:paraId="4381FEB2" w14:textId="77777777" w:rsidR="000F7377" w:rsidRDefault="000F7377"/>
    <w:p w14:paraId="6D14D365" w14:textId="77777777" w:rsidR="000F7377" w:rsidRDefault="000F7377">
      <w:r xmlns:w="http://schemas.openxmlformats.org/wordprocessingml/2006/main">
        <w:t xml:space="preserve">Sieviete vīzijā simbolizē lielo pilsētu, kas valda pār zemes ķēniņiem.</w:t>
      </w:r>
    </w:p>
    <w:p w14:paraId="52FEB6A3" w14:textId="77777777" w:rsidR="000F7377" w:rsidRDefault="000F7377"/>
    <w:p w14:paraId="10B16941" w14:textId="77777777" w:rsidR="000F7377" w:rsidRDefault="000F7377">
      <w:r xmlns:w="http://schemas.openxmlformats.org/wordprocessingml/2006/main">
        <w:t xml:space="preserve">1: Dieva suverenitāte pār tautām</w:t>
      </w:r>
    </w:p>
    <w:p w14:paraId="011F9485" w14:textId="77777777" w:rsidR="000F7377" w:rsidRDefault="000F7377"/>
    <w:p w14:paraId="339164BF" w14:textId="77777777" w:rsidR="000F7377" w:rsidRDefault="000F7377">
      <w:r xmlns:w="http://schemas.openxmlformats.org/wordprocessingml/2006/main">
        <w:t xml:space="preserve">2: Baznīcas pārākums</w:t>
      </w:r>
    </w:p>
    <w:p w14:paraId="6BD2B03A" w14:textId="77777777" w:rsidR="000F7377" w:rsidRDefault="000F7377"/>
    <w:p w14:paraId="0CBF994C" w14:textId="77777777" w:rsidR="000F7377" w:rsidRDefault="000F7377">
      <w:r xmlns:w="http://schemas.openxmlformats.org/wordprocessingml/2006/main">
        <w:t xml:space="preserve">1: Daniēla 7:27 - Un valstība un vara, un valstības diženums zem visām debesīm tiks dota Visaugstākā svēto tautai, kuras valstība ir mūžīga valstība, un visas kundzības kalpos un paklausīt viņam.</w:t>
      </w:r>
    </w:p>
    <w:p w14:paraId="2D68A9FD" w14:textId="77777777" w:rsidR="000F7377" w:rsidRDefault="000F7377"/>
    <w:p w14:paraId="234E1D4A" w14:textId="77777777" w:rsidR="000F7377" w:rsidRDefault="000F7377">
      <w:r xmlns:w="http://schemas.openxmlformats.org/wordprocessingml/2006/main">
        <w:t xml:space="preserve">2: Psalms 2:10-12 — Tāpēc esiet gudri, jūs ķēniņi, esiet mācīti, jūs zemes tiesneši. Kalpojiet Tam Kungam ar bailēm un priecājieties ar trīci. Skūpstiet Dēlu, lai viņš nesadusmotu un jūs nepazustu no ceļa, kad viņa dusmas ir nedaudz iedegušās. Svētīgi visi, kas uz Viņu paļaujas.</w:t>
      </w:r>
    </w:p>
    <w:p w14:paraId="06C65336" w14:textId="77777777" w:rsidR="000F7377" w:rsidRDefault="000F7377"/>
    <w:p w14:paraId="61345A2D" w14:textId="77777777" w:rsidR="000F7377" w:rsidRDefault="000F7377">
      <w:r xmlns:w="http://schemas.openxmlformats.org/wordprocessingml/2006/main">
        <w:t xml:space="preserve">Atklāsmes 18. nodaļa ir Atklāsmes grāmatas astoņpadsmitā nodaļa un turpina Jāņa redzējumu par beigu laika notikumiem. Šajā nodaļā galvenā uzmanība pievērsta Lielās Bābeles krišanai un sodīšanai, kas simbolizē samaitātu un elku pielūgšanu sistēmu, kas pretojas Dievam.</w:t>
      </w:r>
    </w:p>
    <w:p w14:paraId="307450EE" w14:textId="77777777" w:rsidR="000F7377" w:rsidRDefault="000F7377"/>
    <w:p w14:paraId="79519978" w14:textId="77777777" w:rsidR="000F7377" w:rsidRDefault="000F7377">
      <w:r xmlns:w="http://schemas.openxmlformats.org/wordprocessingml/2006/main">
        <w:t xml:space="preserve">1. rindkopa: Nodaļa sākas ar eņģeli, kas nolaižas no debesīm, varenā balsī pasludinot, ka Bābele ir kritusi. Šis paziņojums vēsta par viņas iznīcināšanu un paziņo, ka viņa ir kļuvusi par dēmonu mājvietu, par spoku katram nešķīstam garam un par būru katram nešķīstajam putnam (Atklāsmes 18:2). Tautas ir pievīlušas viņas burvestības, netiklības un ekonomiskās ekspluatācijas (Atklāsmes 18:3). Vēl viena balss no debesīm aicina Dieva ļaudis nākt ārā no Bābeles, lai nepiedalītos viņas grēkos un nepiedalītos viņas mocībās (Atklāsmes 18:4-5).</w:t>
      </w:r>
    </w:p>
    <w:p w14:paraId="4A7976B9" w14:textId="77777777" w:rsidR="000F7377" w:rsidRDefault="000F7377"/>
    <w:p w14:paraId="30CC60DD" w14:textId="77777777" w:rsidR="000F7377" w:rsidRDefault="000F7377">
      <w:r xmlns:w="http://schemas.openxmlformats.org/wordprocessingml/2006/main">
        <w:t xml:space="preserve">2. rindkopa: Nodaļā ir aprakstīta lielā bagātība un greznība, kas saistīta ar Babilonu. </w:t>
      </w:r>
      <w:r xmlns:w="http://schemas.openxmlformats.org/wordprocessingml/2006/main">
        <w:lastRenderedPageBreak xmlns:w="http://schemas.openxmlformats.org/wordprocessingml/2006/main"/>
      </w:r>
      <w:r xmlns:w="http://schemas.openxmlformats.org/wordprocessingml/2006/main">
        <w:t xml:space="preserve">Tirgotāji sēro par viņas iznīcināšanu, jo neviens vairs nepērk viņu preces — tādas preces kā zelts, sudrabs, dārgakmeņi, smalki audumi, garšvielas, vīns, eļļa, mājlopi, vergi — un pat cilvēku dvēseles (Atklāsmes 18:11-13). Viņi žēlojas par zaudēto peļņu, redzot, kā no degošās pilsētas paceļas dūmi (Atklāsmes 18:15-19).</w:t>
      </w:r>
    </w:p>
    <w:p w14:paraId="2BACC6F8" w14:textId="77777777" w:rsidR="000F7377" w:rsidRDefault="000F7377"/>
    <w:p w14:paraId="1E59D2EA" w14:textId="77777777" w:rsidR="000F7377" w:rsidRDefault="000F7377">
      <w:r xmlns:w="http://schemas.openxmlformats.org/wordprocessingml/2006/main">
        <w:t xml:space="preserve">3. rindkopa: Debesīs izceļas prieks par Babilonas spriedumu. Eņģelis iemet varenu akmeni jūrā, paziņodams, ka Bābele tiks nogāzta ar vardarbību un nekad vairs netiks atrasta (Atklāsmes 18:21). Pilsētas iznīcināšana tiek raksturota kā pilnīga izpostīšana — tās sienās vairs nebūs dzirdama ne mūzika, ne amatnieks; nekāda gaisma tur vairs nespīdēs (Atklāsmes 18:22-23). Tiek uzsvērts, ka Babilona ir atbildīga par praviešu un svēto asiņu izliešanu visā vēsturē (Atklāsmes 18:24). Nodaļa beidzas ar pārliecību, ka Dievs ir atriebis Savu tautu caur Bābeles sabrukumu.</w:t>
      </w:r>
    </w:p>
    <w:p w14:paraId="76FD2509" w14:textId="77777777" w:rsidR="000F7377" w:rsidRDefault="000F7377"/>
    <w:p w14:paraId="6882B5CA" w14:textId="77777777" w:rsidR="000F7377" w:rsidRDefault="000F7377">
      <w:r xmlns:w="http://schemas.openxmlformats.org/wordprocessingml/2006/main">
        <w:t xml:space="preserve">Rezumējot, Atklāsmes grāmatas astoņpadsmitajā nodaļā ir attēlots Lielās Bābeles krišana un sods — samaitātās un elku pielūgšanas sistēmas simbols. Nodaļā ir izcelta viņas maldinošā prakse, ekonomiskā ekspluatācija un netikums. Eņģelis pasludina viņas iznīcināšanu, aicinot Dieva ļaudis atšķirties no viņas ietekmes. Nodaļā ir aprakstītas tirgotāju sēras par zaudēto peļņu un gaviles debesīs par Babilonas spriedumu. Tas uzsver pilnīgu Babilonas izpostīšanu un apliecina Dieva taisnīgumu, atriebjot Savu tautu pret šo ļauno sistēmu. Šajā nodaļā ir uzsvērtas tēmas par dievišķo spriedumu par garīgo samaitātību, ekonomisko ekspluatāciju un aicina ticīgos palikt atsevišķi no pasaulīgajām sistēmām, kas ir pretstatā Dievam.</w:t>
      </w:r>
    </w:p>
    <w:p w14:paraId="7984F965" w14:textId="77777777" w:rsidR="000F7377" w:rsidRDefault="000F7377"/>
    <w:p w14:paraId="7D6090EC" w14:textId="77777777" w:rsidR="000F7377" w:rsidRDefault="000F7377"/>
    <w:p w14:paraId="7CA4AA09" w14:textId="77777777" w:rsidR="000F7377" w:rsidRDefault="000F7377">
      <w:r xmlns:w="http://schemas.openxmlformats.org/wordprocessingml/2006/main">
        <w:t xml:space="preserve">Revelation 18:1 Un pēc tam es redzēju citu eņģeli nokāpjam no debesīm, kam bija liels spēks. un zeme kļuva gaiša no Viņa godības.</w:t>
      </w:r>
    </w:p>
    <w:p w14:paraId="541C28A9" w14:textId="77777777" w:rsidR="000F7377" w:rsidRDefault="000F7377"/>
    <w:p w14:paraId="5750ABF1" w14:textId="77777777" w:rsidR="000F7377" w:rsidRDefault="000F7377">
      <w:r xmlns:w="http://schemas.openxmlformats.org/wordprocessingml/2006/main">
        <w:t xml:space="preserve">Eņģelis nolaižas no debesīm un nes zemei lielu spēku un slavu.</w:t>
      </w:r>
    </w:p>
    <w:p w14:paraId="4CE12081" w14:textId="77777777" w:rsidR="000F7377" w:rsidRDefault="000F7377"/>
    <w:p w14:paraId="73A8DA8A" w14:textId="77777777" w:rsidR="000F7377" w:rsidRDefault="000F7377">
      <w:r xmlns:w="http://schemas.openxmlformats.org/wordprocessingml/2006/main">
        <w:t xml:space="preserve">1. Debesu spēks: kā Dieva godība var pārveidot mūsu dzīvi</w:t>
      </w:r>
    </w:p>
    <w:p w14:paraId="2FD4CCA1" w14:textId="77777777" w:rsidR="000F7377" w:rsidRDefault="000F7377"/>
    <w:p w14:paraId="11BB16EE" w14:textId="77777777" w:rsidR="000F7377" w:rsidRDefault="000F7377">
      <w:r xmlns:w="http://schemas.openxmlformats.org/wordprocessingml/2006/main">
        <w:t xml:space="preserve">2. Debesu godība: kā mēs varam dzīvot Dieva varenības gaismā</w:t>
      </w:r>
    </w:p>
    <w:p w14:paraId="516B6527" w14:textId="77777777" w:rsidR="000F7377" w:rsidRDefault="000F7377"/>
    <w:p w14:paraId="201467F4" w14:textId="77777777" w:rsidR="000F7377" w:rsidRDefault="000F7377">
      <w:r xmlns:w="http://schemas.openxmlformats.org/wordprocessingml/2006/main">
        <w:t xml:space="preserve">1. Psalms 19:1 — Debesis sludina Dieva godību; debesis sludina viņa roku darbu.</w:t>
      </w:r>
    </w:p>
    <w:p w14:paraId="49E4CCDD" w14:textId="77777777" w:rsidR="000F7377" w:rsidRDefault="000F7377"/>
    <w:p w14:paraId="6994103A" w14:textId="77777777" w:rsidR="000F7377" w:rsidRDefault="000F7377">
      <w:r xmlns:w="http://schemas.openxmlformats.org/wordprocessingml/2006/main">
        <w:t xml:space="preserve">2. Jesaja 6:3 — Un viņi sauca viens otram: “Svēts, svēts, svēts ir Kungs, visvarenais; visa zeme ir pilna viņa godības.”</w:t>
      </w:r>
    </w:p>
    <w:p w14:paraId="703F6805" w14:textId="77777777" w:rsidR="000F7377" w:rsidRDefault="000F7377"/>
    <w:p w14:paraId="4B8677AF" w14:textId="77777777" w:rsidR="000F7377" w:rsidRDefault="000F7377">
      <w:r xmlns:w="http://schemas.openxmlformats.org/wordprocessingml/2006/main">
        <w:t xml:space="preserve">Revelation 18:2 2 Un viņš sauca stiprā balsī, sacīdams: Lielā Bābele ir kritusi, kritusi un kļuvusi par ļauno garu mājokli un ikviena nešķīsta gara apmetni un visu nešķīsto un naidīgo putnu būru.</w:t>
      </w:r>
    </w:p>
    <w:p w14:paraId="00AA55C3" w14:textId="77777777" w:rsidR="000F7377" w:rsidRDefault="000F7377"/>
    <w:p w14:paraId="21A8BD82" w14:textId="77777777" w:rsidR="000F7377" w:rsidRDefault="000F7377">
      <w:r xmlns:w="http://schemas.openxmlformats.org/wordprocessingml/2006/main">
        <w:t xml:space="preserve">Lielā Babilonas pilsēta ir kritusi un kļuvusi par ļaunuma un tumsas vietu.</w:t>
      </w:r>
    </w:p>
    <w:p w14:paraId="617AE963" w14:textId="77777777" w:rsidR="000F7377" w:rsidRDefault="000F7377"/>
    <w:p w14:paraId="4358530B" w14:textId="77777777" w:rsidR="000F7377" w:rsidRDefault="000F7377">
      <w:r xmlns:w="http://schemas.openxmlformats.org/wordprocessingml/2006/main">
        <w:t xml:space="preserve">1. Dieva spriedums par Babilonu: brīdinājums šodienai</w:t>
      </w:r>
    </w:p>
    <w:p w14:paraId="2E76A783" w14:textId="77777777" w:rsidR="000F7377" w:rsidRDefault="000F7377"/>
    <w:p w14:paraId="19051041" w14:textId="77777777" w:rsidR="000F7377" w:rsidRDefault="000F7377">
      <w:r xmlns:w="http://schemas.openxmlformats.org/wordprocessingml/2006/main">
        <w:t xml:space="preserve">2. Dieva gaismas pieņemšana un Babilonas tumsas noraidīšana.</w:t>
      </w:r>
    </w:p>
    <w:p w14:paraId="724D41E9" w14:textId="77777777" w:rsidR="000F7377" w:rsidRDefault="000F7377"/>
    <w:p w14:paraId="18E67F9C" w14:textId="77777777" w:rsidR="000F7377" w:rsidRDefault="000F7377">
      <w:r xmlns:w="http://schemas.openxmlformats.org/wordprocessingml/2006/main">
        <w:t xml:space="preserve">1. Jesaja 21:9 - "Bābele, karaļvalstu godība, kaldeju lepnuma skaistums, būs kā tad, kad Dievs gāza Sodomu un Gomoru."</w:t>
      </w:r>
    </w:p>
    <w:p w14:paraId="5DBA2FCE" w14:textId="77777777" w:rsidR="000F7377" w:rsidRDefault="000F7377"/>
    <w:p w14:paraId="4AC8CB26" w14:textId="77777777" w:rsidR="000F7377" w:rsidRDefault="000F7377">
      <w:r xmlns:w="http://schemas.openxmlformats.org/wordprocessingml/2006/main">
        <w:t xml:space="preserve">2. Jeremija 51:8 - "Bābele pēkšņi ir sagruvusi un izpostīta: gaudiet par viņu, ņemiet balzamu viņas sāpēm, ja tā ir, viņa var tikt dziedināta."</w:t>
      </w:r>
    </w:p>
    <w:p w14:paraId="14265E6E" w14:textId="77777777" w:rsidR="000F7377" w:rsidRDefault="000F7377"/>
    <w:p w14:paraId="1F014B79" w14:textId="77777777" w:rsidR="000F7377" w:rsidRDefault="000F7377">
      <w:r xmlns:w="http://schemas.openxmlformats.org/wordprocessingml/2006/main">
        <w:t xml:space="preserve">Atklāsmes grāmata 18:3 Jo visas tautas ir dzērušas no viņas netiklības dusmu vīna, un zemes ķēniņi ir izdarījuši netiklību ar viņu, un zemes tirgotāji kļūst bagāti ar viņas gardumu pārpilnību.</w:t>
      </w:r>
    </w:p>
    <w:p w14:paraId="0FB92C90" w14:textId="77777777" w:rsidR="000F7377" w:rsidRDefault="000F7377"/>
    <w:p w14:paraId="4DEF4E5A" w14:textId="77777777" w:rsidR="000F7377" w:rsidRDefault="000F7377">
      <w:r xmlns:w="http://schemas.openxmlformats.org/wordprocessingml/2006/main">
        <w:t xml:space="preserve">Pasaules tautas, ķēniņi un tirgotāji ir samaitāti un ir kļuvuši bagāti, pateicoties Babilonas piedāvātajām greznībām.</w:t>
      </w:r>
    </w:p>
    <w:p w14:paraId="709DBBD1" w14:textId="77777777" w:rsidR="000F7377" w:rsidRDefault="000F7377"/>
    <w:p w14:paraId="6E3B3B0E" w14:textId="77777777" w:rsidR="000F7377" w:rsidRDefault="000F7377">
      <w:r xmlns:w="http://schemas.openxmlformats.org/wordprocessingml/2006/main">
        <w:t xml:space="preserve">1. Babilonas grēki: ko mēs varam mācīties no greznības un alkatības</w:t>
      </w:r>
    </w:p>
    <w:p w14:paraId="71558B48" w14:textId="77777777" w:rsidR="000F7377" w:rsidRDefault="000F7377"/>
    <w:p w14:paraId="79CD4B74" w14:textId="77777777" w:rsidR="000F7377" w:rsidRDefault="000F7377">
      <w:r xmlns:w="http://schemas.openxmlformats.org/wordprocessingml/2006/main">
        <w:t xml:space="preserve">2. Pasaules bagātības briesmas: kā izvairīties no bagātības kārdinājumiem</w:t>
      </w:r>
    </w:p>
    <w:p w14:paraId="53D49C8C" w14:textId="77777777" w:rsidR="000F7377" w:rsidRDefault="000F7377"/>
    <w:p w14:paraId="1E8686FF" w14:textId="77777777" w:rsidR="000F7377" w:rsidRDefault="000F7377">
      <w:r xmlns:w="http://schemas.openxmlformats.org/wordprocessingml/2006/main">
        <w:t xml:space="preserve">1. Jēkaba 4:4 - "Jūs, laulības pārkāpēji, vai nezināt, ka draudzība ar pasauli nozīmē naidīgumu pret Dievu? Tāpēc ikviens, kurš izvēlas būt pasaules draugs, kļūst par Dieva ienaidnieku."</w:t>
      </w:r>
    </w:p>
    <w:p w14:paraId="29F599D6" w14:textId="77777777" w:rsidR="000F7377" w:rsidRDefault="000F7377"/>
    <w:p w14:paraId="4E1B7F3B" w14:textId="77777777" w:rsidR="000F7377" w:rsidRDefault="000F7377">
      <w:r xmlns:w="http://schemas.openxmlformats.org/wordprocessingml/2006/main">
        <w:t xml:space="preserve">2. Salamana Pamācības 11:28 – "Kas paļaujas uz savu bagātību, tas kritīs, bet taisnais plauks kā zaļa lapa."</w:t>
      </w:r>
    </w:p>
    <w:p w14:paraId="0FECE822" w14:textId="77777777" w:rsidR="000F7377" w:rsidRDefault="000F7377"/>
    <w:p w14:paraId="0E9210D5" w14:textId="77777777" w:rsidR="000F7377" w:rsidRDefault="000F7377">
      <w:r xmlns:w="http://schemas.openxmlformats.org/wordprocessingml/2006/main">
        <w:t xml:space="preserve">Atklāsmes 18:4 Un es dzirdēju citu balsi no debesīm sakām: Izejiet no tās, mana tauta, lai jūs nepiedalītos viņas grēkos un lai jūs nesaņemtu viņas mocības.</w:t>
      </w:r>
    </w:p>
    <w:p w14:paraId="149C82DD" w14:textId="77777777" w:rsidR="000F7377" w:rsidRDefault="000F7377"/>
    <w:p w14:paraId="535516B3" w14:textId="77777777" w:rsidR="000F7377" w:rsidRDefault="000F7377">
      <w:r xmlns:w="http://schemas.openxmlformats.org/wordprocessingml/2006/main">
        <w:t xml:space="preserve">Dievs aicina ticīgos iznākt no grēcīgās pilsētas un būt brīviem no tās soda.</w:t>
      </w:r>
    </w:p>
    <w:p w14:paraId="0254B6A2" w14:textId="77777777" w:rsidR="000F7377" w:rsidRDefault="000F7377"/>
    <w:p w14:paraId="06EF2405" w14:textId="77777777" w:rsidR="000F7377" w:rsidRDefault="000F7377">
      <w:r xmlns:w="http://schemas.openxmlformats.org/wordprocessingml/2006/main">
        <w:t xml:space="preserve">1. "Grēka pilsēta: izvairīšanās no kārdinājuma mocībām"</w:t>
      </w:r>
    </w:p>
    <w:p w14:paraId="1F458C04" w14:textId="77777777" w:rsidR="000F7377" w:rsidRDefault="000F7377"/>
    <w:p w14:paraId="4A1948C4" w14:textId="77777777" w:rsidR="000F7377" w:rsidRDefault="000F7377">
      <w:r xmlns:w="http://schemas.openxmlformats.org/wordprocessingml/2006/main">
        <w:t xml:space="preserve">2. "Sekošana Dieva aicinājumam: grēka seku atstāšana aiz muguras"</w:t>
      </w:r>
    </w:p>
    <w:p w14:paraId="47095132" w14:textId="77777777" w:rsidR="000F7377" w:rsidRDefault="000F7377"/>
    <w:p w14:paraId="4B7CBFFC" w14:textId="77777777" w:rsidR="000F7377" w:rsidRDefault="000F7377">
      <w:r xmlns:w="http://schemas.openxmlformats.org/wordprocessingml/2006/main">
        <w:t xml:space="preserve">1. Jeremija 51:45 - "Izejiet no tās, mana tauta, un glābiet sevi, ikvienu no Tā Kunga niknajām dusmām."</w:t>
      </w:r>
    </w:p>
    <w:p w14:paraId="0BDDF1B4" w14:textId="77777777" w:rsidR="000F7377" w:rsidRDefault="000F7377"/>
    <w:p w14:paraId="5C8E40FC" w14:textId="77777777" w:rsidR="000F7377" w:rsidRDefault="000F7377">
      <w:r xmlns:w="http://schemas.openxmlformats.org/wordprocessingml/2006/main">
        <w:t xml:space="preserve">2. Romiešiem 12:2 - "Nepielāgojies šai pasaulei, bet pārvērties, atjaunojoties savam prātam, lai, pārbaudot, saprastu, kas ir Dieva prāts, kas labs, tīkams un pilnīgs."</w:t>
      </w:r>
    </w:p>
    <w:p w14:paraId="585FDF08" w14:textId="77777777" w:rsidR="000F7377" w:rsidRDefault="000F7377"/>
    <w:p w14:paraId="70FC2DC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Revelation 18:5 Jo viņas grēki ir aizsnieguši debesis, un Dievs atcerējās viņas noziegumus.</w:t>
      </w:r>
    </w:p>
    <w:p w14:paraId="15759034" w14:textId="77777777" w:rsidR="000F7377" w:rsidRDefault="000F7377"/>
    <w:p w14:paraId="5A29CB11" w14:textId="77777777" w:rsidR="000F7377" w:rsidRDefault="000F7377">
      <w:r xmlns:w="http://schemas.openxmlformats.org/wordprocessingml/2006/main">
        <w:t xml:space="preserve">Dievs atceras cilvēku grēkus, un viņu grēki ir sasnieguši debesis.</w:t>
      </w:r>
    </w:p>
    <w:p w14:paraId="10604384" w14:textId="77777777" w:rsidR="000F7377" w:rsidRDefault="000F7377"/>
    <w:p w14:paraId="580AC77D" w14:textId="77777777" w:rsidR="000F7377" w:rsidRDefault="000F7377">
      <w:r xmlns:w="http://schemas.openxmlformats.org/wordprocessingml/2006/main">
        <w:t xml:space="preserve">1. Grēka sekas – galu galā mēs būsim atbildīgi par saviem grēkiem.</w:t>
      </w:r>
    </w:p>
    <w:p w14:paraId="3093EA84" w14:textId="77777777" w:rsidR="000F7377" w:rsidRDefault="000F7377"/>
    <w:p w14:paraId="35989735" w14:textId="77777777" w:rsidR="000F7377" w:rsidRDefault="000F7377">
      <w:r xmlns:w="http://schemas.openxmlformats.org/wordprocessingml/2006/main">
        <w:t xml:space="preserve">2. Neņemiet grēku viegli – Dievs vienmēr vēro un atcerēsies mūsu pārkāpumus.</w:t>
      </w:r>
    </w:p>
    <w:p w14:paraId="39ED8A25" w14:textId="77777777" w:rsidR="000F7377" w:rsidRDefault="000F7377"/>
    <w:p w14:paraId="68D988A1" w14:textId="77777777" w:rsidR="000F7377" w:rsidRDefault="000F7377">
      <w:r xmlns:w="http://schemas.openxmlformats.org/wordprocessingml/2006/main">
        <w:t xml:space="preserve">1. Romiešiem 6:23 - Jo grēka alga ir nāve, bet Dieva dāvana ir mūžīgā dzīvība Kristū Jēzū, mūsu Kungā.</w:t>
      </w:r>
    </w:p>
    <w:p w14:paraId="7C5B647F" w14:textId="77777777" w:rsidR="000F7377" w:rsidRDefault="000F7377"/>
    <w:p w14:paraId="592B5E70" w14:textId="77777777" w:rsidR="000F7377" w:rsidRDefault="000F7377">
      <w:r xmlns:w="http://schemas.openxmlformats.org/wordprocessingml/2006/main">
        <w:t xml:space="preserve">2. Ecēhiēla 18:20 – dvēsele, kas grēko, mirs. Dēlam nav jācieš par tēva netaisnību, nedz tēvam par dēla netaisnību. Taisnīgā taisnība būs pār viņu, un ļaunā ļaunums būs pār viņu.</w:t>
      </w:r>
    </w:p>
    <w:p w14:paraId="6FD2C3BB" w14:textId="77777777" w:rsidR="000F7377" w:rsidRDefault="000F7377"/>
    <w:p w14:paraId="03ABBCFF" w14:textId="77777777" w:rsidR="000F7377" w:rsidRDefault="000F7377">
      <w:r xmlns:w="http://schemas.openxmlformats.org/wordprocessingml/2006/main">
        <w:t xml:space="preserve">Atklāsmes 18:6 Atlīdziniet viņai tāpat kā viņa jums, un divkārši pēc viņas darbiem: ar biķeri, ko viņa piepildījusi, piepildiet viņai divreiz.</w:t>
      </w:r>
    </w:p>
    <w:p w14:paraId="6E7E3104" w14:textId="77777777" w:rsidR="000F7377" w:rsidRDefault="000F7377"/>
    <w:p w14:paraId="7A2B50FF" w14:textId="77777777" w:rsidR="000F7377" w:rsidRDefault="000F7377">
      <w:r xmlns:w="http://schemas.openxmlformats.org/wordprocessingml/2006/main">
        <w:t xml:space="preserve">Dievs liek mums atmaksāt ļauno ar labo un atdot divreiz vairāk, nekā esam saņēmuši.</w:t>
      </w:r>
    </w:p>
    <w:p w14:paraId="6ACF523A" w14:textId="77777777" w:rsidR="000F7377" w:rsidRDefault="000F7377"/>
    <w:p w14:paraId="2E926432" w14:textId="77777777" w:rsidR="000F7377" w:rsidRDefault="000F7377">
      <w:r xmlns:w="http://schemas.openxmlformats.org/wordprocessingml/2006/main">
        <w:t xml:space="preserve">1. Ļaunuma samaksa ar labu: mīlestības spēks naida priekšā</w:t>
      </w:r>
    </w:p>
    <w:p w14:paraId="411AA602" w14:textId="77777777" w:rsidR="000F7377" w:rsidRDefault="000F7377"/>
    <w:p w14:paraId="365F7E62" w14:textId="77777777" w:rsidR="000F7377" w:rsidRDefault="000F7377">
      <w:r xmlns:w="http://schemas.openxmlformats.org/wordprocessingml/2006/main">
        <w:t xml:space="preserve">2. Ļaunuma atmaksa ar labu: priekšrocības, ko sniedz piedošana, nevis cīņa</w:t>
      </w:r>
    </w:p>
    <w:p w14:paraId="08803F69" w14:textId="77777777" w:rsidR="000F7377" w:rsidRDefault="000F7377"/>
    <w:p w14:paraId="3B0D4F66" w14:textId="77777777" w:rsidR="000F7377" w:rsidRDefault="000F7377">
      <w:r xmlns:w="http://schemas.openxmlformats.org/wordprocessingml/2006/main">
        <w:t xml:space="preserve">1. Mateja 5:38-39 "Jūs esat dzirdējuši, ka ir sacīts: "Aci pret aci un zobu pret zobu." Bet es jums saku: nepretojies ļaunam. Ja kāds tev sit pa labo vaigu, tad pagriez viņam arī otru vaigu.</w:t>
      </w:r>
    </w:p>
    <w:p w14:paraId="08ABD500" w14:textId="77777777" w:rsidR="000F7377" w:rsidRDefault="000F7377"/>
    <w:p w14:paraId="4317056A" w14:textId="77777777" w:rsidR="000F7377" w:rsidRDefault="000F7377">
      <w:r xmlns:w="http://schemas.openxmlformats.org/wordprocessingml/2006/main">
        <w:t xml:space="preserve">2. Romiešiem 12:19-21 "Neatriebieties, mani dārgie draugi, bet atstājiet vietu Dieva dusmām, jo ir rakstīts: "Man pieder atriebt, es atmaksāšu," saka Tas Kungs. Gluži otrādi. "Ja tavs ienaidnieks ir izsalcis, pabarojiet viņu; ja viņš ir izslāpis, dodiet viņam kaut ko dzert. To darot, jūs uzkrausit viņam uz galvas degošas ogles." Ļaunums tevi neuzvar, bet uzvari ļauno ar labo.”</w:t>
      </w:r>
    </w:p>
    <w:p w14:paraId="653797FC" w14:textId="77777777" w:rsidR="000F7377" w:rsidRDefault="000F7377"/>
    <w:p w14:paraId="20CE8EA4" w14:textId="77777777" w:rsidR="000F7377" w:rsidRDefault="000F7377">
      <w:r xmlns:w="http://schemas.openxmlformats.org/wordprocessingml/2006/main">
        <w:t xml:space="preserve">Revelation 18:7 Cik daudz viņa sevi pagodinājusi un gardi dzīvojusi, tik daudz moku un bēdu dodiet viņai, jo viņa saka savā sirdī: Es sēžu kā ķēniņiene un neesmu atraitne un bēdas neredzēšu.</w:t>
      </w:r>
    </w:p>
    <w:p w14:paraId="2F42F93A" w14:textId="77777777" w:rsidR="000F7377" w:rsidRDefault="000F7377"/>
    <w:p w14:paraId="37600322" w14:textId="77777777" w:rsidR="000F7377" w:rsidRDefault="000F7377">
      <w:r xmlns:w="http://schemas.openxmlformats.org/wordprocessingml/2006/main">
        <w:t xml:space="preserve">Dievs brīdina, ka tie, kas dzīvo grezni un lepojas ar savu paaugstināšanu, saņems sodu un bēdas.</w:t>
      </w:r>
    </w:p>
    <w:p w14:paraId="7964F9C1" w14:textId="77777777" w:rsidR="000F7377" w:rsidRDefault="000F7377"/>
    <w:p w14:paraId="31CE491D" w14:textId="77777777" w:rsidR="000F7377" w:rsidRDefault="000F7377">
      <w:r xmlns:w="http://schemas.openxmlformats.org/wordprocessingml/2006/main">
        <w:t xml:space="preserve">1. Briesmas lepoties un dzīvot grezni</w:t>
      </w:r>
    </w:p>
    <w:p w14:paraId="51D7BBDE" w14:textId="77777777" w:rsidR="000F7377" w:rsidRDefault="000F7377"/>
    <w:p w14:paraId="5C4F27C9" w14:textId="77777777" w:rsidR="000F7377" w:rsidRDefault="000F7377">
      <w:r xmlns:w="http://schemas.openxmlformats.org/wordprocessingml/2006/main">
        <w:t xml:space="preserve">2. Pļaujam to, ko sējam: veltīga lepnuma sekas</w:t>
      </w:r>
    </w:p>
    <w:p w14:paraId="63B638B0" w14:textId="77777777" w:rsidR="000F7377" w:rsidRDefault="000F7377"/>
    <w:p w14:paraId="60A99CA4" w14:textId="77777777" w:rsidR="000F7377" w:rsidRDefault="000F7377">
      <w:r xmlns:w="http://schemas.openxmlformats.org/wordprocessingml/2006/main">
        <w:t xml:space="preserve">1. Salamana pamācības 16:18 — lepnums iet pazušanas priekšā un augstprātīgs gars pirms krišanas.</w:t>
      </w:r>
    </w:p>
    <w:p w14:paraId="65EB1E36" w14:textId="77777777" w:rsidR="000F7377" w:rsidRDefault="000F7377"/>
    <w:p w14:paraId="07F2E745" w14:textId="77777777" w:rsidR="000F7377" w:rsidRDefault="000F7377">
      <w:r xmlns:w="http://schemas.openxmlformats.org/wordprocessingml/2006/main">
        <w:t xml:space="preserve">2. Jēkaba 4:6 — Bet viņš dod vairāk žēlastības. Tāpēc viņš saka: Dievs pretojas lepnajiem, bet pazemīgajiem dod žēlastību.</w:t>
      </w:r>
    </w:p>
    <w:p w14:paraId="0C9EF9E4" w14:textId="77777777" w:rsidR="000F7377" w:rsidRDefault="000F7377"/>
    <w:p w14:paraId="49E55FAB" w14:textId="77777777" w:rsidR="000F7377" w:rsidRDefault="000F7377">
      <w:r xmlns:w="http://schemas.openxmlformats.org/wordprocessingml/2006/main">
        <w:t xml:space="preserve">Revelation 18:8 Tāpēc vienā dienā nāks viņas mocības: nāve un sēras, un bads; un viņa tiks pilnībā sadedzināta ugunī, jo stiprs ir Tas Kungs Dievs, kas viņu tiesā.</w:t>
      </w:r>
    </w:p>
    <w:p w14:paraId="7F93F3AA" w14:textId="77777777" w:rsidR="000F7377" w:rsidRDefault="000F7377"/>
    <w:p w14:paraId="69F7CB13" w14:textId="77777777" w:rsidR="000F7377" w:rsidRDefault="000F7377">
      <w:r xmlns:w="http://schemas.openxmlformats.org/wordprocessingml/2006/main">
        <w:t xml:space="preserve">Dievs Tas Kungs vienā dienā tiesās Babilonu ar nāvi, sērām, badu un uguni.</w:t>
      </w:r>
    </w:p>
    <w:p w14:paraId="62367DBA" w14:textId="77777777" w:rsidR="000F7377" w:rsidRDefault="000F7377"/>
    <w:p w14:paraId="5F824300" w14:textId="77777777" w:rsidR="000F7377" w:rsidRDefault="000F7377">
      <w:r xmlns:w="http://schemas.openxmlformats.org/wordprocessingml/2006/main">
        <w:t xml:space="preserve">1: Dieva taisnīgums ir spēcīgs un neapturams</w:t>
      </w:r>
    </w:p>
    <w:p w14:paraId="23514F90" w14:textId="77777777" w:rsidR="000F7377" w:rsidRDefault="000F7377"/>
    <w:p w14:paraId="016604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Kunga mīlestības noraidīšanas sekas</w:t>
      </w:r>
    </w:p>
    <w:p w14:paraId="41D137DB" w14:textId="77777777" w:rsidR="000F7377" w:rsidRDefault="000F7377"/>
    <w:p w14:paraId="12589AF0" w14:textId="77777777" w:rsidR="000F7377" w:rsidRDefault="000F7377">
      <w:r xmlns:w="http://schemas.openxmlformats.org/wordprocessingml/2006/main">
        <w:t xml:space="preserve">1: Jesaja 26:9 - "Kad jūsu spriedumi nāk pār zemi, pasaules ļaudis mācās taisnību."</w:t>
      </w:r>
    </w:p>
    <w:p w14:paraId="6C3CA7FA" w14:textId="77777777" w:rsidR="000F7377" w:rsidRDefault="000F7377"/>
    <w:p w14:paraId="6E0503E6" w14:textId="77777777" w:rsidR="000F7377" w:rsidRDefault="000F7377">
      <w:r xmlns:w="http://schemas.openxmlformats.org/wordprocessingml/2006/main">
        <w:t xml:space="preserve">2: Psalms 9:8 — Viņš tiesās pasauli taisni; Viņš pārvaldīs tautas ar taisnīgumu.</w:t>
      </w:r>
    </w:p>
    <w:p w14:paraId="517385EA" w14:textId="77777777" w:rsidR="000F7377" w:rsidRDefault="000F7377"/>
    <w:p w14:paraId="57E5497C" w14:textId="77777777" w:rsidR="000F7377" w:rsidRDefault="000F7377">
      <w:r xmlns:w="http://schemas.openxmlformats.org/wordprocessingml/2006/main">
        <w:t xml:space="preserve">Atklāsmes 18:9 Un zemes ķēniņi, kas ir izdarījuši netiklību un ar viņu garšīgi dzīvojuši, vaimanās par viņu un vaimanās par viņu, kad redzēs viņas degšanas dūmus,</w:t>
      </w:r>
    </w:p>
    <w:p w14:paraId="1240EDF8" w14:textId="77777777" w:rsidR="000F7377" w:rsidRDefault="000F7377"/>
    <w:p w14:paraId="5FF6075A" w14:textId="77777777" w:rsidR="000F7377" w:rsidRDefault="000F7377">
      <w:r xmlns:w="http://schemas.openxmlformats.org/wordprocessingml/2006/main">
        <w:t xml:space="preserve">Zemes ķēniņi sēros par Bābeli, kad būs liecinieki tās iznīcināšanai.</w:t>
      </w:r>
    </w:p>
    <w:p w14:paraId="7C84F3BD" w14:textId="77777777" w:rsidR="000F7377" w:rsidRDefault="000F7377"/>
    <w:p w14:paraId="13879705" w14:textId="77777777" w:rsidR="000F7377" w:rsidRDefault="000F7377">
      <w:r xmlns:w="http://schemas.openxmlformats.org/wordprocessingml/2006/main">
        <w:t xml:space="preserve">1. Bābeles krišana: grēka sekas</w:t>
      </w:r>
    </w:p>
    <w:p w14:paraId="53B949F2" w14:textId="77777777" w:rsidR="000F7377" w:rsidRDefault="000F7377"/>
    <w:p w14:paraId="0656AC6C" w14:textId="77777777" w:rsidR="000F7377" w:rsidRDefault="000F7377">
      <w:r xmlns:w="http://schemas.openxmlformats.org/wordprocessingml/2006/main">
        <w:t xml:space="preserve">2. Dieva dusmas un ļauno iznīcināšana</w:t>
      </w:r>
    </w:p>
    <w:p w14:paraId="4621671A" w14:textId="77777777" w:rsidR="000F7377" w:rsidRDefault="000F7377"/>
    <w:p w14:paraId="0A7D2F4F" w14:textId="77777777" w:rsidR="000F7377" w:rsidRDefault="000F7377">
      <w:r xmlns:w="http://schemas.openxmlformats.org/wordprocessingml/2006/main">
        <w:t xml:space="preserve">1. Jeremija 51:7-8 "Bābele bija zelta kauss Tā Kunga rokā, kas visu zemi piedzēra; tautas ir dzērušas no tās vīna, tāpēc tautas ir trakas. Bābele pēkšņi ir sagruvusi un iznīcināta; gaudot par viņu ; ņemiet balzamu viņas sāpēm, ja tā, viņa var tikt dziedināta."</w:t>
      </w:r>
    </w:p>
    <w:p w14:paraId="7F8C9B86" w14:textId="77777777" w:rsidR="000F7377" w:rsidRDefault="000F7377"/>
    <w:p w14:paraId="50375BDD" w14:textId="77777777" w:rsidR="000F7377" w:rsidRDefault="000F7377">
      <w:r xmlns:w="http://schemas.openxmlformats.org/wordprocessingml/2006/main">
        <w:t xml:space="preserve">2. Jesaja 47:8-9 "Tāpēc klausies tagad, tu, kas esi izpriecām dots, kas mīt bezrūpīgi, kas saki savā sirdī: es esmu, un neviens cits man blakus; es nesēdēšu kā atraitne un nesēdēšu. Es zinu bērnu zaudēšanu: bet šīs divas lietas pie tevis atnāks vienā mirklī vienā dienā, bērnu zaudēšana un atraitnība: tās nāks pār tevi savā pilnībā, pateicoties tavam burvju daudzumam un lielajai pārpilnībai. no tavām burvībām."</w:t>
      </w:r>
    </w:p>
    <w:p w14:paraId="76CC149C" w14:textId="77777777" w:rsidR="000F7377" w:rsidRDefault="000F7377"/>
    <w:p w14:paraId="0E3F9106" w14:textId="77777777" w:rsidR="000F7377" w:rsidRDefault="000F7377">
      <w:r xmlns:w="http://schemas.openxmlformats.org/wordprocessingml/2006/main">
        <w:t xml:space="preserve">Atklāsmes grāmata 18:10 Stāvēja tālumā, baidoties no savām mokām, un sacīja: Ak, bēdas lielajai pilsētai Bābelei, varenajai pilsētai! jo vienā stundā nāk tava tiesa.</w:t>
      </w:r>
    </w:p>
    <w:p w14:paraId="37AB3978" w14:textId="77777777" w:rsidR="000F7377" w:rsidRDefault="000F7377"/>
    <w:p w14:paraId="3EC88377" w14:textId="77777777" w:rsidR="000F7377" w:rsidRDefault="000F7377">
      <w:r xmlns:w="http://schemas.openxmlformats.org/wordprocessingml/2006/main">
        <w:t xml:space="preserve">Pēc vienas stundas lielā Babilonas pilsēta tiks tiesāta un nosodīta.</w:t>
      </w:r>
    </w:p>
    <w:p w14:paraId="2D684206" w14:textId="77777777" w:rsidR="000F7377" w:rsidRDefault="000F7377"/>
    <w:p w14:paraId="13B9B933" w14:textId="77777777" w:rsidR="000F7377" w:rsidRDefault="000F7377">
      <w:r xmlns:w="http://schemas.openxmlformats.org/wordprocessingml/2006/main">
        <w:t xml:space="preserve">1. Taisnības Dievs: mēs kalpojam taisnības un sprieduma Dievam</w:t>
      </w:r>
    </w:p>
    <w:p w14:paraId="570284E9" w14:textId="77777777" w:rsidR="000F7377" w:rsidRDefault="000F7377"/>
    <w:p w14:paraId="16B1BF01" w14:textId="77777777" w:rsidR="000F7377" w:rsidRDefault="000F7377">
      <w:r xmlns:w="http://schemas.openxmlformats.org/wordprocessingml/2006/main">
        <w:t xml:space="preserve">2. Taisnīguma neizbēgamība: mēs pļaujam to, ko sējam</w:t>
      </w:r>
    </w:p>
    <w:p w14:paraId="3BF95378" w14:textId="77777777" w:rsidR="000F7377" w:rsidRDefault="000F7377"/>
    <w:p w14:paraId="6703EEB8" w14:textId="77777777" w:rsidR="000F7377" w:rsidRDefault="000F7377">
      <w:r xmlns:w="http://schemas.openxmlformats.org/wordprocessingml/2006/main">
        <w:t xml:space="preserve">1. Romiešiem 2:8-10 “Bet tiem, kas meklē sevi un neklausa patiesībai, bet paklausa netaisnībai, būs dusmas un niknums. Bēdas un bēdas būs katram cilvēkam, kas dara ļaunu, jūdam vispirms un arī grieķim, bet slava, gods un miers ikvienam, kas dara labu, jūds vispirms un arī grieķis.”</w:t>
      </w:r>
    </w:p>
    <w:p w14:paraId="1CE9F7AA" w14:textId="77777777" w:rsidR="000F7377" w:rsidRDefault="000F7377"/>
    <w:p w14:paraId="56CF0109" w14:textId="77777777" w:rsidR="000F7377" w:rsidRDefault="000F7377">
      <w:r xmlns:w="http://schemas.openxmlformats.org/wordprocessingml/2006/main">
        <w:t xml:space="preserve">2. Psalms 9:16 “Tas Kungs ir pazīstams pēc viņa taisnības darbiem; ļaunie ir viņu roku darba gūstā."</w:t>
      </w:r>
    </w:p>
    <w:p w14:paraId="5E678CA9" w14:textId="77777777" w:rsidR="000F7377" w:rsidRDefault="000F7377"/>
    <w:p w14:paraId="458C19CB" w14:textId="77777777" w:rsidR="000F7377" w:rsidRDefault="000F7377">
      <w:r xmlns:w="http://schemas.openxmlformats.org/wordprocessingml/2006/main">
        <w:t xml:space="preserve">Atklāsmes 18:11 Un zemes tirgotāji raudās un sēros par viņu; jo neviens vairs nepērk viņu preces:</w:t>
      </w:r>
    </w:p>
    <w:p w14:paraId="2AC657E4" w14:textId="77777777" w:rsidR="000F7377" w:rsidRDefault="000F7377"/>
    <w:p w14:paraId="162682D3" w14:textId="77777777" w:rsidR="000F7377" w:rsidRDefault="000F7377">
      <w:r xmlns:w="http://schemas.openxmlformats.org/wordprocessingml/2006/main">
        <w:t xml:space="preserve">Zemes tirgotāji sēro, jo neviens nepērk viņu preces.</w:t>
      </w:r>
    </w:p>
    <w:p w14:paraId="5E758695" w14:textId="77777777" w:rsidR="000F7377" w:rsidRDefault="000F7377"/>
    <w:p w14:paraId="5DB8E93B" w14:textId="77777777" w:rsidR="000F7377" w:rsidRDefault="000F7377">
      <w:r xmlns:w="http://schemas.openxmlformats.org/wordprocessingml/2006/main">
        <w:t xml:space="preserve">1. Kā mēs varam paļauties uz Dieva nodrošinājumu nenoteiktības laikos</w:t>
      </w:r>
    </w:p>
    <w:p w14:paraId="19D853E1" w14:textId="77777777" w:rsidR="000F7377" w:rsidRDefault="000F7377"/>
    <w:p w14:paraId="1B16913E" w14:textId="77777777" w:rsidR="000F7377" w:rsidRDefault="000F7377">
      <w:r xmlns:w="http://schemas.openxmlformats.org/wordprocessingml/2006/main">
        <w:t xml:space="preserve">2. Dzīvošana ar pateicību zaudējuma vidū</w:t>
      </w:r>
    </w:p>
    <w:p w14:paraId="4BCEBB55" w14:textId="77777777" w:rsidR="000F7377" w:rsidRDefault="000F7377"/>
    <w:p w14:paraId="54F5947A" w14:textId="77777777" w:rsidR="000F7377" w:rsidRDefault="000F7377">
      <w:r xmlns:w="http://schemas.openxmlformats.org/wordprocessingml/2006/main">
        <w:t xml:space="preserve">1. Jesaja 55:1-2 “Nāciet, visi, kam slāpst, nāciet pie ūdeņiem; un kam nav naudas, tas nāc, pērc un ēd! Nāc, nopērc vīnu un pienu bez naudas un bez cenas. Kāpēc jūs tērējat savu naudu par to, kas nav maize, un savu darbu par to, kas neapmierina? Uzklausiet mani un ēdiet to, kas ir labs, un baudiet bagātīgu ēdienu."</w:t>
      </w:r>
    </w:p>
    <w:p w14:paraId="6C4DFC09" w14:textId="77777777" w:rsidR="000F7377" w:rsidRDefault="000F7377"/>
    <w:p w14:paraId="06CADECF" w14:textId="77777777" w:rsidR="000F7377" w:rsidRDefault="000F7377">
      <w:r xmlns:w="http://schemas.openxmlformats.org/wordprocessingml/2006/main">
        <w:t xml:space="preserve">2. Filipiešiem 4:11-12 “Ne tāpēc, ka es runāju par to, ka būtu trūkumā, jo esmu iemācījies būt apmierinātam jebkurā situācijā. Es zinu, kā tikt pazeminātam, un es zinu, kā bagātināties. Jebkuros apstākļos esmu uzzinājis noslēpumu, kā stāties pretī pārpilnībai un badam, pārpilnībai un vajadzībām.</w:t>
      </w:r>
    </w:p>
    <w:p w14:paraId="2FD2504A" w14:textId="77777777" w:rsidR="000F7377" w:rsidRDefault="000F7377"/>
    <w:p w14:paraId="325EFD5A" w14:textId="77777777" w:rsidR="000F7377" w:rsidRDefault="000F7377">
      <w:r xmlns:w="http://schemas.openxmlformats.org/wordprocessingml/2006/main">
        <w:t xml:space="preserve">Atklāsmes 18:12 Zelta un sudraba, un dārgakmeņu, un pērļu, un smalka lina, un purpura, un zīda, un sarkana, un visa tava koka preces, un visādi ziloņkaula trauki un visādi trauki visdārgākā koka un misiņa, un dzelzs, un marmora,</w:t>
      </w:r>
    </w:p>
    <w:p w14:paraId="012A30B4" w14:textId="77777777" w:rsidR="000F7377" w:rsidRDefault="000F7377"/>
    <w:p w14:paraId="4A9B160C" w14:textId="77777777" w:rsidR="000F7377" w:rsidRDefault="000F7377">
      <w:r xmlns:w="http://schemas.openxmlformats.org/wordprocessingml/2006/main">
        <w:t xml:space="preserve">Atklāsmes grāmatas 18:12 fragments apraksta dažādus dārgakmeņus, tostarp zeltu, sudrabu, dārgakmeņus, pērles, smalku veļu, purpuru, zīdu, koši, tiīna koku, ziloņkaulu, misiņu, dzelzi un marmoru.</w:t>
      </w:r>
    </w:p>
    <w:p w14:paraId="3AA9AE17" w14:textId="77777777" w:rsidR="000F7377" w:rsidRDefault="000F7377"/>
    <w:p w14:paraId="1A888498" w14:textId="77777777" w:rsidR="000F7377" w:rsidRDefault="000F7377">
      <w:r xmlns:w="http://schemas.openxmlformats.org/wordprocessingml/2006/main">
        <w:t xml:space="preserve">1. Iedomības cena: Atklāsmes grāmatā 18:12 aprakstīto priekšmetu izpēte</w:t>
      </w:r>
    </w:p>
    <w:p w14:paraId="025385B4" w14:textId="77777777" w:rsidR="000F7377" w:rsidRDefault="000F7377"/>
    <w:p w14:paraId="593CECA2" w14:textId="77777777" w:rsidR="000F7377" w:rsidRDefault="000F7377">
      <w:r xmlns:w="http://schemas.openxmlformats.org/wordprocessingml/2006/main">
        <w:t xml:space="preserve">2. Zemes lieliskās lietas: pārdomas par skaistumu, kas aprakstīts Atklāsmes grāmatā 18:12</w:t>
      </w:r>
    </w:p>
    <w:p w14:paraId="114EDD12" w14:textId="77777777" w:rsidR="000F7377" w:rsidRDefault="000F7377"/>
    <w:p w14:paraId="1983BA55" w14:textId="77777777" w:rsidR="000F7377" w:rsidRDefault="000F7377">
      <w:r xmlns:w="http://schemas.openxmlformats.org/wordprocessingml/2006/main">
        <w:t xml:space="preserve">1. 1. Timotejam 6:17 — Pavēli tiem, kas ir bagāti šajā pasaulē, nebūt augstprātīgiem un necerēt uz bagātību, kas ir tik nenoteikta, bet likt cerību uz Dievu, kas mūs bagātīgi apgādā ar visu mūsu labā. baudu.</w:t>
      </w:r>
    </w:p>
    <w:p w14:paraId="6D900A98" w14:textId="77777777" w:rsidR="000F7377" w:rsidRDefault="000F7377"/>
    <w:p w14:paraId="49F36081" w14:textId="77777777" w:rsidR="000F7377" w:rsidRDefault="000F7377">
      <w:r xmlns:w="http://schemas.openxmlformats.org/wordprocessingml/2006/main">
        <w:t xml:space="preserve">2. Jēkaba 5:1-6 — Nāciet tagad, jūs bagātie, raudiet un gaudot par tām nelaimēm, kas jūs pārņem. Jūsu bagātības ir sapuvušas, un jūsu drēbes ir kožu saēstas. Jūsu zelts un sudrabs ir sarūsējis, un to korozija būs pierādījums jums un apēdīs jūsu miesu kā uguns. Jūs esat uzkrājis dārgumus pēdējās dienās.</w:t>
      </w:r>
    </w:p>
    <w:p w14:paraId="18CA154C" w14:textId="77777777" w:rsidR="000F7377" w:rsidRDefault="000F7377"/>
    <w:p w14:paraId="1B9FD5AF" w14:textId="77777777" w:rsidR="000F7377" w:rsidRDefault="000F7377">
      <w:r xmlns:w="http://schemas.openxmlformats.org/wordprocessingml/2006/main">
        <w:t xml:space="preserve">Revelation 18:13 13 Un kanēlis, un smaržas, un ziedes, un vīraks, un vīns, un eļļa, un smalki milti, un kvieši, un zvēri, un aitas, un zirgi, un rati, un kalpi, un cilvēku dvēseles.</w:t>
      </w:r>
    </w:p>
    <w:p w14:paraId="5DD56294" w14:textId="77777777" w:rsidR="000F7377" w:rsidRDefault="000F7377"/>
    <w:p w14:paraId="5E33B6F5" w14:textId="77777777" w:rsidR="000F7377" w:rsidRDefault="000F7377">
      <w:r xmlns:w="http://schemas.openxmlformats.org/wordprocessingml/2006/main">
        <w:t xml:space="preserve">Atklāsmes grāmatā 18:13 ir minētas dažādas preces un materiāli, tostarp garšvielas, smaržas, ziedes, vīraks, vīns, eļļa, milti, kvieši, dzīvnieki, zirgi, rati, vergi un pat cilvēku dvēseles.</w:t>
      </w:r>
    </w:p>
    <w:p w14:paraId="00FEC420" w14:textId="77777777" w:rsidR="000F7377" w:rsidRDefault="000F7377"/>
    <w:p w14:paraId="48B6C169" w14:textId="77777777" w:rsidR="000F7377" w:rsidRDefault="000F7377">
      <w:r xmlns:w="http://schemas.openxmlformats.org/wordprocessingml/2006/main">
        <w:t xml:space="preserve">1. Bagātības pielūgšana: kā mūsu mīlestība pret materiālo īpašumu var mūs maldināt</w:t>
      </w:r>
    </w:p>
    <w:p w14:paraId="2626C56B" w14:textId="77777777" w:rsidR="000F7377" w:rsidRDefault="000F7377"/>
    <w:p w14:paraId="38706ADF" w14:textId="77777777" w:rsidR="000F7377" w:rsidRDefault="000F7377">
      <w:r xmlns:w="http://schemas.openxmlformats.org/wordprocessingml/2006/main">
        <w:t xml:space="preserve">2. Visu īpašumu Dievs: kā Dievs ar savu pārpilnību nodrošina mūsu vajadzības</w:t>
      </w:r>
    </w:p>
    <w:p w14:paraId="4BC0AE0D" w14:textId="77777777" w:rsidR="000F7377" w:rsidRDefault="000F7377"/>
    <w:p w14:paraId="39E1F5AD" w14:textId="77777777" w:rsidR="000F7377" w:rsidRDefault="000F7377">
      <w:r xmlns:w="http://schemas.openxmlformats.org/wordprocessingml/2006/main">
        <w:t xml:space="preserve">1. Salamana pamācības 11:4- "Bagātība ir nevērtīga dusmu dienā, bet taisnība izglābj no nāves."</w:t>
      </w:r>
    </w:p>
    <w:p w14:paraId="2C9AB63B" w14:textId="77777777" w:rsidR="000F7377" w:rsidRDefault="000F7377"/>
    <w:p w14:paraId="464DBABE" w14:textId="77777777" w:rsidR="000F7377" w:rsidRDefault="000F7377">
      <w:r xmlns:w="http://schemas.openxmlformats.org/wordprocessingml/2006/main">
        <w:t xml:space="preserve">2. Mateja 6:19-21 "Nekrājiet sev mantas virs zemes, kur kodes un rūsa posta un kur zagļi ielaužas un zog. Bet krājiet sev dārgumus debesīs, kur kodes un rūsa neposta. un kur zagļi neielaužas un nezog. Jo kur ir tava manta, tur būs arī tava sirds.</w:t>
      </w:r>
    </w:p>
    <w:p w14:paraId="2F01E58A" w14:textId="77777777" w:rsidR="000F7377" w:rsidRDefault="000F7377"/>
    <w:p w14:paraId="76CFA2CA" w14:textId="77777777" w:rsidR="000F7377" w:rsidRDefault="000F7377">
      <w:r xmlns:w="http://schemas.openxmlformats.org/wordprocessingml/2006/main">
        <w:t xml:space="preserve">Revelation 18:14 14 Un augļi, pēc kā tava dvēsele ir iekārojušies, tev ir pazuduši, un viss, kas bija gards un labs, ir pametis no tevis, un tu tos vairs neatradīsi.</w:t>
      </w:r>
    </w:p>
    <w:p w14:paraId="16A5206A" w14:textId="77777777" w:rsidR="000F7377" w:rsidRDefault="000F7377"/>
    <w:p w14:paraId="57D92DE4" w14:textId="77777777" w:rsidR="000F7377" w:rsidRDefault="000F7377">
      <w:r xmlns:w="http://schemas.openxmlformats.org/wordprocessingml/2006/main">
        <w:t xml:space="preserve">Dzīves greznība mums ir atņemta.</w:t>
      </w:r>
    </w:p>
    <w:p w14:paraId="41C26430" w14:textId="77777777" w:rsidR="000F7377" w:rsidRDefault="000F7377"/>
    <w:p w14:paraId="598A4F8A" w14:textId="77777777" w:rsidR="000F7377" w:rsidRDefault="000F7377">
      <w:r xmlns:w="http://schemas.openxmlformats.org/wordprocessingml/2006/main">
        <w:t xml:space="preserve">1: Paliec Kungā un paļaujies uz Viņa nodrošinājumu</w:t>
      </w:r>
    </w:p>
    <w:p w14:paraId="2A1A53A0" w14:textId="77777777" w:rsidR="000F7377" w:rsidRDefault="000F7377"/>
    <w:p w14:paraId="4F06E994" w14:textId="77777777" w:rsidR="000F7377" w:rsidRDefault="000F7377">
      <w:r xmlns:w="http://schemas.openxmlformats.org/wordprocessingml/2006/main">
        <w:t xml:space="preserve">2: apmierinātība ciešanu vidū</w:t>
      </w:r>
    </w:p>
    <w:p w14:paraId="573BC568" w14:textId="77777777" w:rsidR="000F7377" w:rsidRDefault="000F7377"/>
    <w:p w14:paraId="2B10FD2D" w14:textId="77777777" w:rsidR="000F7377" w:rsidRDefault="000F7377">
      <w:r xmlns:w="http://schemas.openxmlformats.org/wordprocessingml/2006/main">
        <w:t xml:space="preserve">1: Filipiešiem 4:11-13 "Ne tāpēc, ka es runāju par trūkumā, jo esmu iemācījies būt apmierinātam jebkurā situācijā. Es zinu, kā tikt pazemots, un es zinu, kā pārpilnībā. ikvienā situācijā es esmu uzzinājis noslēpumu, kā stāties pretī pārpilnībai un badam, pārpilnībai un vajadzībām.</w:t>
      </w:r>
    </w:p>
    <w:p w14:paraId="45CD6B62" w14:textId="77777777" w:rsidR="000F7377" w:rsidRDefault="000F7377"/>
    <w:p w14:paraId="749D65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Mateja 6:25-27 "Tāpēc es jums saku: nedomājiet par savu dzīvību, ko ēdīsit vai ko dzersit, nedz par savu miesu, ar ko ģērbsities. Vai dzīvība nav vairāk kā ēdiens? un miesa vairāk nekā drēbes? Skatieties uz debess putniem: tie ne sēj, ne pļauj, ne savāc šķūņos, bet jūsu debesu Tēvs tos baro. Vai jūs neesat vērtīgāks par tiem?</w:t>
      </w:r>
    </w:p>
    <w:p w14:paraId="55550D61" w14:textId="77777777" w:rsidR="000F7377" w:rsidRDefault="000F7377"/>
    <w:p w14:paraId="3AEF16AF" w14:textId="77777777" w:rsidR="000F7377" w:rsidRDefault="000F7377">
      <w:r xmlns:w="http://schemas.openxmlformats.org/wordprocessingml/2006/main">
        <w:t xml:space="preserve">Atklāsmes 18:15 Šo lietu tirgotāji, ko viņa ir padarījusi bagātus, stāvēs tālumā, baidoties no viņas mokām, raudādami un vaimanādami,</w:t>
      </w:r>
    </w:p>
    <w:p w14:paraId="01460641" w14:textId="77777777" w:rsidR="000F7377" w:rsidRDefault="000F7377"/>
    <w:p w14:paraId="766A9472" w14:textId="77777777" w:rsidR="000F7377" w:rsidRDefault="000F7377">
      <w:r xmlns:w="http://schemas.openxmlformats.org/wordprocessingml/2006/main">
        <w:t xml:space="preserve">Pasaules tirgotājus piepildīs bailes un skumjas, redzot Dieva spriedumu Babilonijā.</w:t>
      </w:r>
    </w:p>
    <w:p w14:paraId="71CDD964" w14:textId="77777777" w:rsidR="000F7377" w:rsidRDefault="000F7377"/>
    <w:p w14:paraId="0119C000" w14:textId="77777777" w:rsidR="000F7377" w:rsidRDefault="000F7377">
      <w:r xmlns:w="http://schemas.openxmlformats.org/wordprocessingml/2006/main">
        <w:t xml:space="preserve">1. Atrodi drošību Dievā, nevis pasaulīgās bagātības.</w:t>
      </w:r>
    </w:p>
    <w:p w14:paraId="53E77E6A" w14:textId="77777777" w:rsidR="000F7377" w:rsidRDefault="000F7377"/>
    <w:p w14:paraId="72E98E1C" w14:textId="77777777" w:rsidR="000F7377" w:rsidRDefault="000F7377">
      <w:r xmlns:w="http://schemas.openxmlformats.org/wordprocessingml/2006/main">
        <w:t xml:space="preserve">2. Tici Dieva augstākajam taisnīgumam.</w:t>
      </w:r>
    </w:p>
    <w:p w14:paraId="04FDB92B" w14:textId="77777777" w:rsidR="000F7377" w:rsidRDefault="000F7377"/>
    <w:p w14:paraId="14B556CE" w14:textId="77777777" w:rsidR="000F7377" w:rsidRDefault="000F7377">
      <w:r xmlns:w="http://schemas.openxmlformats.org/wordprocessingml/2006/main">
        <w:t xml:space="preserve">1. Psalms 112:7 — viņiem nav jābaidās no sliktām ziņām; viņu sirdis ir nelokāmas, paļaujoties uz To Kungu.</w:t>
      </w:r>
    </w:p>
    <w:p w14:paraId="0BCFC873" w14:textId="77777777" w:rsidR="000F7377" w:rsidRDefault="000F7377"/>
    <w:p w14:paraId="3D498C50" w14:textId="77777777" w:rsidR="000F7377" w:rsidRDefault="000F7377">
      <w:r xmlns:w="http://schemas.openxmlformats.org/wordprocessingml/2006/main">
        <w:t xml:space="preserve">2. Mateja 6:19-21 - “Nekrājiet sev dārgumus virs zemes, kur kodes un rūsa posta un kur zagļi ielaužas un zog, bet krājiet sev mantas debesīs, kur ne kodes, ne rūsa posta un kur zagļi neielaužas un nezog. Jo kur ir tava bagātība, tur būs arī tava sirds.</w:t>
      </w:r>
    </w:p>
    <w:p w14:paraId="4998BD2B" w14:textId="77777777" w:rsidR="000F7377" w:rsidRDefault="000F7377"/>
    <w:p w14:paraId="039DE7E0" w14:textId="77777777" w:rsidR="000F7377" w:rsidRDefault="000F7377">
      <w:r xmlns:w="http://schemas.openxmlformats.org/wordprocessingml/2006/main">
        <w:t xml:space="preserve">Atklāsmes 18:16 Un sacīdams: Ak, bēdas, tā lielā pilsēta, kas bija tērpta smalkā linā, purpursarkanā un sarkanā krāsā, un rotāta ar zeltu un dārgakmeņiem, un pērlēm!</w:t>
      </w:r>
    </w:p>
    <w:p w14:paraId="5BD53A44" w14:textId="77777777" w:rsidR="000F7377" w:rsidRDefault="000F7377"/>
    <w:p w14:paraId="1E291DE5" w14:textId="77777777" w:rsidR="000F7377" w:rsidRDefault="000F7377">
      <w:r xmlns:w="http://schemas.openxmlformats.org/wordprocessingml/2006/main">
        <w:t xml:space="preserve">Lielā pilsēta bija izgreznota greznā apģērbā, ar zeltu, dārgakmeņiem un pērlēm.</w:t>
      </w:r>
    </w:p>
    <w:p w14:paraId="2A6C8FD7" w14:textId="77777777" w:rsidR="000F7377" w:rsidRDefault="000F7377"/>
    <w:p w14:paraId="21D7070B" w14:textId="77777777" w:rsidR="000F7377" w:rsidRDefault="000F7377">
      <w:r xmlns:w="http://schemas.openxmlformats.org/wordprocessingml/2006/main">
        <w:t xml:space="preserve">1. Pilsētas skaistums: mācības no Atklāsmes grāmatas 18:16</w:t>
      </w:r>
    </w:p>
    <w:p w14:paraId="513605F7" w14:textId="77777777" w:rsidR="000F7377" w:rsidRDefault="000F7377"/>
    <w:p w14:paraId="208FADD3" w14:textId="77777777" w:rsidR="000F7377" w:rsidRDefault="000F7377">
      <w:r xmlns:w="http://schemas.openxmlformats.org/wordprocessingml/2006/main">
        <w:t xml:space="preserve">2. Rotājoties ar dievbijību: ko mums mācīja Lielā pilsēta?</w:t>
      </w:r>
    </w:p>
    <w:p w14:paraId="430C2A01" w14:textId="77777777" w:rsidR="000F7377" w:rsidRDefault="000F7377"/>
    <w:p w14:paraId="44B4449A" w14:textId="77777777" w:rsidR="000F7377" w:rsidRDefault="000F7377">
      <w:r xmlns:w="http://schemas.openxmlformats.org/wordprocessingml/2006/main">
        <w:t xml:space="preserve">1. Salamana Pamācības 31:25: "Spēks un cieņa ir viņas apģērbs, un viņa smejas nākotnē."</w:t>
      </w:r>
    </w:p>
    <w:p w14:paraId="52B8926C" w14:textId="77777777" w:rsidR="000F7377" w:rsidRDefault="000F7377"/>
    <w:p w14:paraId="0DD62835" w14:textId="77777777" w:rsidR="000F7377" w:rsidRDefault="000F7377">
      <w:r xmlns:w="http://schemas.openxmlformats.org/wordprocessingml/2006/main">
        <w:t xml:space="preserve">2. 1. Pētera 3:3-4: "Neļaujiet jūsu rotājumam būt ārējam — matu pinumam un zelta rotaslietu uzvilkšanai, vai apģērbam, ko valkājat —, bet lai jūsu rotājums ir apslēpts sirds cilvēks ar maiga un klusa gara neiznīcīgs skaistums, kas Dieva acīs ir ļoti dārgs."</w:t>
      </w:r>
    </w:p>
    <w:p w14:paraId="6BD12D1A" w14:textId="77777777" w:rsidR="000F7377" w:rsidRDefault="000F7377"/>
    <w:p w14:paraId="52BC32F5" w14:textId="77777777" w:rsidR="000F7377" w:rsidRDefault="000F7377">
      <w:r xmlns:w="http://schemas.openxmlformats.org/wordprocessingml/2006/main">
        <w:t xml:space="preserve">Atklāsmes 18:17 Jo vienā stundā tik lielas bagātības iet bojā. Un visi kuģu kapteiņi un visa pulka kuģos, un jūrnieki, un visi, kas tirgojās pa jūru, stāvēja tālumā,</w:t>
      </w:r>
    </w:p>
    <w:p w14:paraId="18FBCC3B" w14:textId="77777777" w:rsidR="000F7377" w:rsidRDefault="000F7377"/>
    <w:p w14:paraId="0ED6A424" w14:textId="77777777" w:rsidR="000F7377" w:rsidRDefault="000F7377">
      <w:r xmlns:w="http://schemas.openxmlformats.org/wordprocessingml/2006/main">
        <w:t xml:space="preserve">Pasaules lielās bagātības izzūd vienā stundā.</w:t>
      </w:r>
    </w:p>
    <w:p w14:paraId="5B63AF1A" w14:textId="77777777" w:rsidR="000F7377" w:rsidRDefault="000F7377"/>
    <w:p w14:paraId="1A4150DD" w14:textId="77777777" w:rsidR="000F7377" w:rsidRDefault="000F7377">
      <w:r xmlns:w="http://schemas.openxmlformats.org/wordprocessingml/2006/main">
        <w:t xml:space="preserve">1. Bagātības īslaicīgums: kā mūsu bagātības ir īslaicīgas</w:t>
      </w:r>
    </w:p>
    <w:p w14:paraId="56C7EEA6" w14:textId="77777777" w:rsidR="000F7377" w:rsidRDefault="000F7377"/>
    <w:p w14:paraId="4F1B3144" w14:textId="77777777" w:rsidR="000F7377" w:rsidRDefault="000F7377">
      <w:r xmlns:w="http://schemas.openxmlformats.org/wordprocessingml/2006/main">
        <w:t xml:space="preserve">2. Iedomība tiekties pēc varas un laimes</w:t>
      </w:r>
    </w:p>
    <w:p w14:paraId="613DEB2C" w14:textId="77777777" w:rsidR="000F7377" w:rsidRDefault="000F7377"/>
    <w:p w14:paraId="1F73DF49" w14:textId="77777777" w:rsidR="000F7377" w:rsidRDefault="000F7377">
      <w:r xmlns:w="http://schemas.openxmlformats.org/wordprocessingml/2006/main">
        <w:t xml:space="preserve">1. Mateja 6:24-34 – Neviens nevar kalpot diviem kungiem</w:t>
      </w:r>
    </w:p>
    <w:p w14:paraId="3B49C75D" w14:textId="77777777" w:rsidR="000F7377" w:rsidRDefault="000F7377"/>
    <w:p w14:paraId="18721E71" w14:textId="77777777" w:rsidR="000F7377" w:rsidRDefault="000F7377">
      <w:r xmlns:w="http://schemas.openxmlformats.org/wordprocessingml/2006/main">
        <w:t xml:space="preserve">2. Psalms 39:6 — Protams, katrs cilvēks staigā veltīgi</w:t>
      </w:r>
    </w:p>
    <w:p w14:paraId="6D069EDA" w14:textId="77777777" w:rsidR="000F7377" w:rsidRDefault="000F7377"/>
    <w:p w14:paraId="32090E2D" w14:textId="77777777" w:rsidR="000F7377" w:rsidRDefault="000F7377">
      <w:r xmlns:w="http://schemas.openxmlformats.org/wordprocessingml/2006/main">
        <w:t xml:space="preserve">Revelation 18:18 18 Un viņi sauca, redzēdami viņas degošus dūmus, sacīdami: Kāda pilsēta līdzinās šai lielajai pilsētai?</w:t>
      </w:r>
    </w:p>
    <w:p w14:paraId="2071AD4A" w14:textId="77777777" w:rsidR="000F7377" w:rsidRDefault="000F7377"/>
    <w:p w14:paraId="4411BAA9" w14:textId="77777777" w:rsidR="000F7377" w:rsidRDefault="000F7377">
      <w:r xmlns:w="http://schemas.openxmlformats.org/wordprocessingml/2006/main">
        <w:t xml:space="preserve">Cilvēki apraudāja lielās Babilonas pilsētas iznīcināšanu.</w:t>
      </w:r>
    </w:p>
    <w:p w14:paraId="7732C9DF" w14:textId="77777777" w:rsidR="000F7377" w:rsidRDefault="000F7377"/>
    <w:p w14:paraId="727760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Babilonas iznīcināšana: ko tā mums māca par lepnumu un alkatību</w:t>
      </w:r>
    </w:p>
    <w:p w14:paraId="68AEBB75" w14:textId="77777777" w:rsidR="000F7377" w:rsidRDefault="000F7377"/>
    <w:p w14:paraId="125A54A5" w14:textId="77777777" w:rsidR="000F7377" w:rsidRDefault="000F7377">
      <w:r xmlns:w="http://schemas.openxmlformats.org/wordprocessingml/2006/main">
        <w:t xml:space="preserve">2. Dieva spēks: kā viņš spriež ļaunos</w:t>
      </w:r>
    </w:p>
    <w:p w14:paraId="2E6DE8F4" w14:textId="77777777" w:rsidR="000F7377" w:rsidRDefault="000F7377"/>
    <w:p w14:paraId="498E9628" w14:textId="77777777" w:rsidR="000F7377" w:rsidRDefault="000F7377">
      <w:r xmlns:w="http://schemas.openxmlformats.org/wordprocessingml/2006/main">
        <w:t xml:space="preserve">1. Salamana pamācības 16:18 — "Lepnums iet pazušanas priekšā un augstprātīgs gars pirms krišanas."</w:t>
      </w:r>
    </w:p>
    <w:p w14:paraId="7E235B3D" w14:textId="77777777" w:rsidR="000F7377" w:rsidRDefault="000F7377"/>
    <w:p w14:paraId="2D7023C7" w14:textId="77777777" w:rsidR="000F7377" w:rsidRDefault="000F7377">
      <w:r xmlns:w="http://schemas.openxmlformats.org/wordprocessingml/2006/main">
        <w:t xml:space="preserve">2. Jesaja 13:19-20 - "Un Babilona, karaļvalstu godība, kaldeju lepnuma skaistums, būs kā tad, kad Dievs iznīcināja Sodomu un Gomoru. Tā nekad nebūs apdzīvota un netiks apdzīvota no paaudzes paaudzē. paaudze."</w:t>
      </w:r>
    </w:p>
    <w:p w14:paraId="4219636F" w14:textId="77777777" w:rsidR="000F7377" w:rsidRDefault="000F7377"/>
    <w:p w14:paraId="63086081" w14:textId="77777777" w:rsidR="000F7377" w:rsidRDefault="000F7377">
      <w:r xmlns:w="http://schemas.openxmlformats.org/wordprocessingml/2006/main">
        <w:t xml:space="preserve">Revelation 18:19 19 Un tie svieda putekļus uz savām galvām un sauca, raudādami un vaimanādami, sacīdami: Ak, bēdas, tā lielā pilsēta, kurā tās dārguma dēļ kļuva bagāti visi, kam bija kuģi jūrā! jo vienā stundā viņa kļūst posta.</w:t>
      </w:r>
    </w:p>
    <w:p w14:paraId="536B2422" w14:textId="77777777" w:rsidR="000F7377" w:rsidRDefault="000F7377"/>
    <w:p w14:paraId="5055FC13" w14:textId="77777777" w:rsidR="000F7377" w:rsidRDefault="000F7377">
      <w:r xmlns:w="http://schemas.openxmlformats.org/wordprocessingml/2006/main">
        <w:t xml:space="preserve">Cilvēki bēdās raudāja un vaimanāja par lielo pilsētu, kas vienā stundā tika padarīta par postu.</w:t>
      </w:r>
    </w:p>
    <w:p w14:paraId="0DB448EF" w14:textId="77777777" w:rsidR="000F7377" w:rsidRDefault="000F7377"/>
    <w:p w14:paraId="585EBF1B" w14:textId="77777777" w:rsidR="000F7377" w:rsidRDefault="000F7377">
      <w:r xmlns:w="http://schemas.openxmlformats.org/wordprocessingml/2006/main">
        <w:t xml:space="preserve">1. Dieva žēlsirdība un spriedums</w:t>
      </w:r>
    </w:p>
    <w:p w14:paraId="45D6572F" w14:textId="77777777" w:rsidR="000F7377" w:rsidRDefault="000F7377"/>
    <w:p w14:paraId="4ADB80E3" w14:textId="77777777" w:rsidR="000F7377" w:rsidRDefault="000F7377">
      <w:r xmlns:w="http://schemas.openxmlformats.org/wordprocessingml/2006/main">
        <w:t xml:space="preserve">2. Zemes dārgumu nepastāvība</w:t>
      </w:r>
    </w:p>
    <w:p w14:paraId="61EC63FF" w14:textId="77777777" w:rsidR="000F7377" w:rsidRDefault="000F7377"/>
    <w:p w14:paraId="44C51E2E" w14:textId="77777777" w:rsidR="000F7377" w:rsidRDefault="000F7377">
      <w:r xmlns:w="http://schemas.openxmlformats.org/wordprocessingml/2006/main">
        <w:t xml:space="preserve">1. Lamentations 3:22-24 — Tā Kunga nelokāmā mīlestība nebeidzas; viņa žēlastība nekad nebeidzas; tie ir jauni katru rītu; liela ir tava uzticība.</w:t>
      </w:r>
    </w:p>
    <w:p w14:paraId="59239DCE" w14:textId="77777777" w:rsidR="000F7377" w:rsidRDefault="000F7377"/>
    <w:p w14:paraId="4669D289" w14:textId="77777777" w:rsidR="000F7377" w:rsidRDefault="000F7377">
      <w:r xmlns:w="http://schemas.openxmlformats.org/wordprocessingml/2006/main">
        <w:t xml:space="preserve">2. Mateja 6:19-21 - Nekrāj sev dārgumus virs zemes, kur kodes un rūsa posta un kur zagļi ielaužas un zog, bet vāciet sev dārgumus debesīs, kur ne kodes, ne rūsa neiznīcina un kur zagļi. neielauzties un nezagt. Jo kur ir tava bagātība, tur būs arī tava sirds.</w:t>
      </w:r>
    </w:p>
    <w:p w14:paraId="64BE9E6B" w14:textId="77777777" w:rsidR="000F7377" w:rsidRDefault="000F7377"/>
    <w:p w14:paraId="7FD068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Atklāsmes 18:20 Priecājieties par viņu, jūs debesis, un jūs, svētie apustuļi un pravieši! jo Dievs tevi viņai ir atriebis.</w:t>
      </w:r>
    </w:p>
    <w:p w14:paraId="7936A999" w14:textId="77777777" w:rsidR="000F7377" w:rsidRDefault="000F7377"/>
    <w:p w14:paraId="41155209" w14:textId="77777777" w:rsidR="000F7377" w:rsidRDefault="000F7377">
      <w:r xmlns:w="http://schemas.openxmlformats.org/wordprocessingml/2006/main">
        <w:t xml:space="preserve">Dievs ir atriebis tos, kuriem grēcīgā Babilonijas pilsēta ir nodarījusi pāri.</w:t>
      </w:r>
    </w:p>
    <w:p w14:paraId="69F8FC0F" w14:textId="77777777" w:rsidR="000F7377" w:rsidRDefault="000F7377"/>
    <w:p w14:paraId="0FEAAEA8" w14:textId="77777777" w:rsidR="000F7377" w:rsidRDefault="000F7377">
      <w:r xmlns:w="http://schemas.openxmlformats.org/wordprocessingml/2006/main">
        <w:t xml:space="preserve">1: Dieva taisnīgums uzvar, un Viņš vienmēr atriebs tiem, kam nodarīts pāri.</w:t>
      </w:r>
    </w:p>
    <w:p w14:paraId="393B2964" w14:textId="77777777" w:rsidR="000F7377" w:rsidRDefault="000F7377"/>
    <w:p w14:paraId="2DAFAA4F" w14:textId="77777777" w:rsidR="000F7377" w:rsidRDefault="000F7377">
      <w:r xmlns:w="http://schemas.openxmlformats.org/wordprocessingml/2006/main">
        <w:t xml:space="preserve">2: Priecājieties par Dieva taisnību un parādiet pateicību par Viņa aizsardzību.</w:t>
      </w:r>
    </w:p>
    <w:p w14:paraId="47256F64" w14:textId="77777777" w:rsidR="000F7377" w:rsidRDefault="000F7377"/>
    <w:p w14:paraId="022F2F3E" w14:textId="77777777" w:rsidR="000F7377" w:rsidRDefault="000F7377">
      <w:r xmlns:w="http://schemas.openxmlformats.org/wordprocessingml/2006/main">
        <w:t xml:space="preserve">1: Romiešiem 12:19 - Mīļie, nekad neatriebieties, bet atstājiet to Dieva dusmām, jo ir rakstīts: "Man pieder atriebība, es atmaksāšu, saka Tas Kungs."</w:t>
      </w:r>
    </w:p>
    <w:p w14:paraId="6733FDD1" w14:textId="77777777" w:rsidR="000F7377" w:rsidRDefault="000F7377"/>
    <w:p w14:paraId="509D1FC8" w14:textId="77777777" w:rsidR="000F7377" w:rsidRDefault="000F7377">
      <w:r xmlns:w="http://schemas.openxmlformats.org/wordprocessingml/2006/main">
        <w:t xml:space="preserve">2: Psalms 7:11 — Dievs ir taisns tiesnesis un Dievs, kurš katru dienu izjūt sašutumu.</w:t>
      </w:r>
    </w:p>
    <w:p w14:paraId="36D918DE" w14:textId="77777777" w:rsidR="000F7377" w:rsidRDefault="000F7377"/>
    <w:p w14:paraId="419BD4FD" w14:textId="77777777" w:rsidR="000F7377" w:rsidRDefault="000F7377">
      <w:r xmlns:w="http://schemas.openxmlformats.org/wordprocessingml/2006/main">
        <w:t xml:space="preserve">Revelation 18:21 21 Un varens eņģelis pacēla akmeni kā lielu dzirnakmeni un iemeta to jūrā, sacīdams: Tā lielā pilsēta Bābele tiks nogāzta ar vardarbību, un tā vairs nebūs atrodama.</w:t>
      </w:r>
    </w:p>
    <w:p w14:paraId="1246CDAC" w14:textId="77777777" w:rsidR="000F7377" w:rsidRDefault="000F7377"/>
    <w:p w14:paraId="414CF835" w14:textId="77777777" w:rsidR="000F7377" w:rsidRDefault="000F7377">
      <w:r xmlns:w="http://schemas.openxmlformats.org/wordprocessingml/2006/main">
        <w:t xml:space="preserve">Varens eņģelis jūrā iemeta lielu dzirnakmeni, kas simbolizē lielās pilsētas Babilonas iznīcināšanu.</w:t>
      </w:r>
    </w:p>
    <w:p w14:paraId="40DACFFD" w14:textId="77777777" w:rsidR="000F7377" w:rsidRDefault="000F7377"/>
    <w:p w14:paraId="2569E25F" w14:textId="77777777" w:rsidR="000F7377" w:rsidRDefault="000F7377">
      <w:r xmlns:w="http://schemas.openxmlformats.org/wordprocessingml/2006/main">
        <w:t xml:space="preserve">1. Babilonas iznīcināšana: Tā Kunga atnākšanas zīme</w:t>
      </w:r>
    </w:p>
    <w:p w14:paraId="6A1E1899" w14:textId="77777777" w:rsidR="000F7377" w:rsidRDefault="000F7377"/>
    <w:p w14:paraId="1FA2875E" w14:textId="77777777" w:rsidR="000F7377" w:rsidRDefault="000F7377">
      <w:r xmlns:w="http://schemas.openxmlformats.org/wordprocessingml/2006/main">
        <w:t xml:space="preserve">2. Nepaklausības sekas: Babilonas krišana</w:t>
      </w:r>
    </w:p>
    <w:p w14:paraId="392FD633" w14:textId="77777777" w:rsidR="000F7377" w:rsidRDefault="000F7377"/>
    <w:p w14:paraId="7B392D14" w14:textId="77777777" w:rsidR="000F7377" w:rsidRDefault="000F7377">
      <w:r xmlns:w="http://schemas.openxmlformats.org/wordprocessingml/2006/main">
        <w:t xml:space="preserve">1. Jeremija 51:63-64 "Un būs, kad tu būsi pabeidzis šīs grāmatas lasīšanu, ka tu taisi tai akmeni un iemet to Eifratas vidū. Un tu sacīsi: tā būs Babilona grimst un nepacelsies no ļaunuma, ko Es tai nesīšu."</w:t>
      </w:r>
    </w:p>
    <w:p w14:paraId="5B834E34" w14:textId="77777777" w:rsidR="000F7377" w:rsidRDefault="000F7377"/>
    <w:p w14:paraId="575BF722" w14:textId="77777777" w:rsidR="000F7377" w:rsidRDefault="000F7377">
      <w:r xmlns:w="http://schemas.openxmlformats.org/wordprocessingml/2006/main">
        <w:t xml:space="preserve">2. Jesaja 13:19-20 "Un Babilona, karaļvalstu godība, kaldeju izcilības skaistums, būs kā tad, kad Dievs iznīcināja Sodomu un Gomoru. Tā nekad netiks apdzīvota, un tā netiks apdzīvota no paaudzes paaudzē. paaudze: ne arābi tur telti, ne gani tur netaisīs savu kūti."</w:t>
      </w:r>
    </w:p>
    <w:p w14:paraId="7E24AFCF" w14:textId="77777777" w:rsidR="000F7377" w:rsidRDefault="000F7377"/>
    <w:p w14:paraId="60799DF2" w14:textId="77777777" w:rsidR="000F7377" w:rsidRDefault="000F7377">
      <w:r xmlns:w="http://schemas.openxmlformats.org/wordprocessingml/2006/main">
        <w:t xml:space="preserve">Revelation 18:22 22 Un arferu un mūziķu, un pīpmaņu un taurētāju balsis tevī vairs nebūs dzirdamas; un neviens amatnieks, lai kāds tas būtu, tevī vairs nebūs atrodams; un dzirnakmens skaņas vairs nebūs dzirdamas tevī;</w:t>
      </w:r>
    </w:p>
    <w:p w14:paraId="34AD2F98" w14:textId="77777777" w:rsidR="000F7377" w:rsidRDefault="000F7377"/>
    <w:p w14:paraId="7307BC86" w14:textId="77777777" w:rsidR="000F7377" w:rsidRDefault="000F7377">
      <w:r xmlns:w="http://schemas.openxmlformats.org/wordprocessingml/2006/main">
        <w:t xml:space="preserve">Babilona ir attēlota kā vieta ar lielu bagātību un greznību, kas pēkšņi ir beigusies.</w:t>
      </w:r>
    </w:p>
    <w:p w14:paraId="0AD84683" w14:textId="77777777" w:rsidR="000F7377" w:rsidRDefault="000F7377"/>
    <w:p w14:paraId="2615BD5F" w14:textId="77777777" w:rsidR="000F7377" w:rsidRDefault="000F7377">
      <w:r xmlns:w="http://schemas.openxmlformats.org/wordprocessingml/2006/main">
        <w:t xml:space="preserve">1. Pasaules prieku iedomība</w:t>
      </w:r>
    </w:p>
    <w:p w14:paraId="2B0EBEAE" w14:textId="77777777" w:rsidR="000F7377" w:rsidRDefault="000F7377"/>
    <w:p w14:paraId="6FB5D287" w14:textId="77777777" w:rsidR="000F7377" w:rsidRDefault="000F7377">
      <w:r xmlns:w="http://schemas.openxmlformats.org/wordprocessingml/2006/main">
        <w:t xml:space="preserve">2. Zemes bagātības īslaicīgums</w:t>
      </w:r>
    </w:p>
    <w:p w14:paraId="2D5A8386" w14:textId="77777777" w:rsidR="000F7377" w:rsidRDefault="000F7377"/>
    <w:p w14:paraId="04747689" w14:textId="77777777" w:rsidR="000F7377" w:rsidRDefault="000F7377">
      <w:r xmlns:w="http://schemas.openxmlformats.org/wordprocessingml/2006/main">
        <w:t xml:space="preserve">1. Salamans Mācītājs 2:1-11</w:t>
      </w:r>
    </w:p>
    <w:p w14:paraId="02F42ADC" w14:textId="77777777" w:rsidR="000F7377" w:rsidRDefault="000F7377"/>
    <w:p w14:paraId="6C1CD92A" w14:textId="77777777" w:rsidR="000F7377" w:rsidRDefault="000F7377">
      <w:r xmlns:w="http://schemas.openxmlformats.org/wordprocessingml/2006/main">
        <w:t xml:space="preserve">2. Jesajas 47:8-10</w:t>
      </w:r>
    </w:p>
    <w:p w14:paraId="29C416A6" w14:textId="77777777" w:rsidR="000F7377" w:rsidRDefault="000F7377"/>
    <w:p w14:paraId="62A5A88F" w14:textId="77777777" w:rsidR="000F7377" w:rsidRDefault="000F7377">
      <w:r xmlns:w="http://schemas.openxmlformats.org/wordprocessingml/2006/main">
        <w:t xml:space="preserve">Atklāsmes 18:23 Un sveces gaisma tevī vairs nespīdēs; un līgavaiņa un līgavas balss tevī vairs nebūs dzirdama, jo tavi tirgotāji bija lielie vīri virs zemes; jo ar tavām burvībām visas tautas tika pieviltas.</w:t>
      </w:r>
    </w:p>
    <w:p w14:paraId="08405004" w14:textId="77777777" w:rsidR="000F7377" w:rsidRDefault="000F7377"/>
    <w:p w14:paraId="264A69AB" w14:textId="77777777" w:rsidR="000F7377" w:rsidRDefault="000F7377">
      <w:r xmlns:w="http://schemas.openxmlformats.org/wordprocessingml/2006/main">
        <w:t xml:space="preserve">Tirgotāji pilsētā bija ietekmīgi cilvēki visā pasaulē, un viņu burvestības maldināja visas tautas.</w:t>
      </w:r>
    </w:p>
    <w:p w14:paraId="0FC49227" w14:textId="77777777" w:rsidR="000F7377" w:rsidRDefault="000F7377"/>
    <w:p w14:paraId="03278B28" w14:textId="77777777" w:rsidR="000F7377" w:rsidRDefault="000F7377">
      <w:r xmlns:w="http://schemas.openxmlformats.org/wordprocessingml/2006/main">
        <w:t xml:space="preserve">1. Maldināšanas spēks</w:t>
      </w:r>
    </w:p>
    <w:p w14:paraId="1F123EB9" w14:textId="77777777" w:rsidR="000F7377" w:rsidRDefault="000F7377"/>
    <w:p w14:paraId="19FCF3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Tirgotāju ietekme</w:t>
      </w:r>
    </w:p>
    <w:p w14:paraId="181F4A71" w14:textId="77777777" w:rsidR="000F7377" w:rsidRDefault="000F7377"/>
    <w:p w14:paraId="03778E0C" w14:textId="77777777" w:rsidR="000F7377" w:rsidRDefault="000F7377">
      <w:r xmlns:w="http://schemas.openxmlformats.org/wordprocessingml/2006/main">
        <w:t xml:space="preserve">1. Mateja 24:4-5 - Un Jēzus atbildēja un sacīja viņiem: Uzmanieties, lai neviens jūs nepieviltu. Jo daudzi nāks manā vārdā un sacīs: Es esmu Kristus; un pievils daudzus.</w:t>
      </w:r>
    </w:p>
    <w:p w14:paraId="1C91104B" w14:textId="77777777" w:rsidR="000F7377" w:rsidRDefault="000F7377"/>
    <w:p w14:paraId="042ACDFD" w14:textId="77777777" w:rsidR="000F7377" w:rsidRDefault="000F7377">
      <w:r xmlns:w="http://schemas.openxmlformats.org/wordprocessingml/2006/main">
        <w:t xml:space="preserve">2. Salamana pamācības 12:5 — Taisno domas ir pareizas, bet ļauno padomi ir viltība.</w:t>
      </w:r>
    </w:p>
    <w:p w14:paraId="792D13FC" w14:textId="77777777" w:rsidR="000F7377" w:rsidRDefault="000F7377"/>
    <w:p w14:paraId="5164A9C6" w14:textId="77777777" w:rsidR="000F7377" w:rsidRDefault="000F7377">
      <w:r xmlns:w="http://schemas.openxmlformats.org/wordprocessingml/2006/main">
        <w:t xml:space="preserve">Atklāsmes 18:24 Un viņā atradās praviešu un svēto asinis, un visu to, kas virs zemes nogalināts.</w:t>
      </w:r>
    </w:p>
    <w:p w14:paraId="1DD1FB41" w14:textId="77777777" w:rsidR="000F7377" w:rsidRDefault="000F7377"/>
    <w:p w14:paraId="1BA0BCCA" w14:textId="77777777" w:rsidR="000F7377" w:rsidRDefault="000F7377">
      <w:r xmlns:w="http://schemas.openxmlformats.org/wordprocessingml/2006/main">
        <w:t xml:space="preserve">Atklāsmes grāmata 18:24 atklāj, ka viņā tika atrastas praviešu, svēto un visu, kas tika nogalināti virs zemes, asinis.</w:t>
      </w:r>
    </w:p>
    <w:p w14:paraId="00775280" w14:textId="77777777" w:rsidR="000F7377" w:rsidRDefault="000F7377"/>
    <w:p w14:paraId="7CA4A60E" w14:textId="77777777" w:rsidR="000F7377" w:rsidRDefault="000F7377">
      <w:r xmlns:w="http://schemas.openxmlformats.org/wordprocessingml/2006/main">
        <w:t xml:space="preserve">1. Aicinājums iestāties par taisnību: mocekļi, kuri atteicās padoties</w:t>
      </w:r>
    </w:p>
    <w:p w14:paraId="538351B6" w14:textId="77777777" w:rsidR="000F7377" w:rsidRDefault="000F7377"/>
    <w:p w14:paraId="6FE28469" w14:textId="77777777" w:rsidR="000F7377" w:rsidRDefault="000F7377">
      <w:r xmlns:w="http://schemas.openxmlformats.org/wordprocessingml/2006/main">
        <w:t xml:space="preserve">2. Mīlestības spēks: svētie, kas upurēja visu</w:t>
      </w:r>
    </w:p>
    <w:p w14:paraId="5FFEB36B" w14:textId="77777777" w:rsidR="000F7377" w:rsidRDefault="000F7377"/>
    <w:p w14:paraId="4935F2B4" w14:textId="77777777" w:rsidR="000F7377" w:rsidRDefault="000F7377">
      <w:r xmlns:w="http://schemas.openxmlformats.org/wordprocessingml/2006/main">
        <w:t xml:space="preserve">1. Mateja 10:28 – “Un nebīstieties no tiem, kas nogalina miesu, bet nevar nogalināt dvēseli. Drīzāk bīstieties no tā, kas ellē var iznīcināt gan dvēseli, gan ķermeni."</w:t>
      </w:r>
    </w:p>
    <w:p w14:paraId="35ACAD45" w14:textId="77777777" w:rsidR="000F7377" w:rsidRDefault="000F7377"/>
    <w:p w14:paraId="3C800DA7" w14:textId="77777777" w:rsidR="000F7377" w:rsidRDefault="000F7377">
      <w:r xmlns:w="http://schemas.openxmlformats.org/wordprocessingml/2006/main">
        <w:t xml:space="preserve">2. Ebrejiem 11:35-38 – “Sievietes saņēma atpakaļ savus mirušos ar augšāmcelšanos. Daži tika spīdzināti, atsakoties pieņemt atbrīvošanu, lai viņi atkal pieceltos uz labāku dzīvi. Citi cieta ņirgāšanos un pēršanu, un pat ķēdes un ieslodzījumu. Viņus nomētāja ar akmeņiem, sazāģēja divās daļās, nogalināja ar zobenu. Viņi gāja apkārt aitu un kazu ādās, trūcīgi, nomocīti, slikti izturēti — kuru pasaule nebija cienīga — klaiņojot pa tuksnešiem un kalniem, un pa zemes bedrēm un alām.</w:t>
      </w:r>
    </w:p>
    <w:p w14:paraId="1798947D" w14:textId="77777777" w:rsidR="000F7377" w:rsidRDefault="000F7377"/>
    <w:p w14:paraId="4EB9A139" w14:textId="77777777" w:rsidR="000F7377" w:rsidRDefault="000F7377">
      <w:r xmlns:w="http://schemas.openxmlformats.org/wordprocessingml/2006/main">
        <w:t xml:space="preserve">Atklāsmes 19. nodaļa ir Atklāsmes grāmatas deviņpadsmitā nodaļa un turpina Jāņa redzējumu par beigu laika notikumiem. Šajā nodaļā galvenā uzmanība pievērsta Kristus krāšņajai atgriešanās, Jēra kāzu mielastam </w:t>
      </w:r>
      <w:r xmlns:w="http://schemas.openxmlformats.org/wordprocessingml/2006/main">
        <w:lastRenderedPageBreak xmlns:w="http://schemas.openxmlformats.org/wordprocessingml/2006/main"/>
      </w:r>
      <w:r xmlns:w="http://schemas.openxmlformats.org/wordprocessingml/2006/main">
        <w:t xml:space="preserve">un ļauno spēku sakāvei.</w:t>
      </w:r>
    </w:p>
    <w:p w14:paraId="426ADABA" w14:textId="77777777" w:rsidR="000F7377" w:rsidRDefault="000F7377"/>
    <w:p w14:paraId="1855F54D" w14:textId="77777777" w:rsidR="000F7377" w:rsidRDefault="000F7377">
      <w:r xmlns:w="http://schemas.openxmlformats.org/wordprocessingml/2006/main">
        <w:t xml:space="preserve">1. rindkopa: Nodaļa sākas ar ainu debesīs, kur liels ļaužu pulks slavē Dievu par Viņa taisnīgajiem spriedumiem. Viņi iesaucas: "Aleluja!" kā viņi priecājas par Bābeles iznīcināšanu, kas simbolizē samaitātu sistēmu, kas pretojās Dievam (Atklāsmes 19:1-3). Divdesmit četri vecākie un četras dzīvās radības pievienojas pielūgsmei, atzīstot Dieva suverenitāti un slavējot Viņu par Viņa pestīšanu un godību (Atklāsmes 19:4-6).</w:t>
      </w:r>
    </w:p>
    <w:p w14:paraId="34B05BBF" w14:textId="77777777" w:rsidR="000F7377" w:rsidRDefault="000F7377"/>
    <w:p w14:paraId="6CBC80E1" w14:textId="77777777" w:rsidR="000F7377" w:rsidRDefault="000F7377">
      <w:r xmlns:w="http://schemas.openxmlformats.org/wordprocessingml/2006/main">
        <w:t xml:space="preserve">2. rindkopa: Džons ir liecinieks vīzijai par baltu zirgu un tā jātnieku, ko sauc par uzticamo un patieso. Viņš tiek identificēts kā Jēzus Kristus, kurš tiesā un cīnās taisnībā (Atklāsmes 19:11). Viņš ir ietērpts halātā, kas iemērc asinīs, simbolizējot Viņa uzvaru pār ļaunajiem spēkiem. Debesu karapulki seko Viņam baltos zirgos, arī ģērbtos smalkā linā (Atklāsmes 19:14). No Viņa mutes nāk ass zobens, lai notriektu tautas, parādot Viņa varu valdīt ar taisnīgumu (Atklāsmes 19:15).</w:t>
      </w:r>
    </w:p>
    <w:p w14:paraId="16A9376B" w14:textId="77777777" w:rsidR="000F7377" w:rsidRDefault="000F7377"/>
    <w:p w14:paraId="74BFCB20" w14:textId="77777777" w:rsidR="000F7377" w:rsidRDefault="000F7377">
      <w:r xmlns:w="http://schemas.openxmlformats.org/wordprocessingml/2006/main">
        <w:t xml:space="preserve">3. rindkopa: Kristus ir sagūstījis zvēru — Antikristu — un viņa viltus pravieti un dzīvus iemet uguns ezerā. Viņu sekotāji tiek nogalināti ar zobenu, kas nāk no Kristus mutes (Atklāsmes 19:20-21). Tad eņģelis aicina visus piedalīties Jēra kāzu mielastā — savienībā starp Kristu kā līgavaini un Viņa uzticīgajiem sekotājiem kā līgavu (Atklāsmes 19:9). Šie svētki apzīmē priecīgu sadraudzību starp Kristu un tiem, kas ir palikuši Viņam uzticīgi.</w:t>
      </w:r>
    </w:p>
    <w:p w14:paraId="7CE080DC" w14:textId="77777777" w:rsidR="000F7377" w:rsidRDefault="000F7377"/>
    <w:p w14:paraId="4BBC6A0A" w14:textId="77777777" w:rsidR="000F7377" w:rsidRDefault="000F7377">
      <w:r xmlns:w="http://schemas.openxmlformats.org/wordprocessingml/2006/main">
        <w:t xml:space="preserve">Rezumējot, Atklāsmes grāmatas deviņpadsmitajā nodaļā ir attēlotas ainas, kas piepildītas ar slavēšanu par Dieva taisnīgajiem spriedumiem. Tajā attēlota Kristus krāšņā atgriešanās kā jātnieks baltā zirgā, kurš vada debesu armijas uzvarošā cīņā pret ļaunajiem spēkiem. Nodaļā ir uzsvērta Kristus kā taisnīgā tiesneša loma un Viņa pilnvaras uzvarēt visu pretestību. Tiek aprakstīta zvēra un viltus pravieša, kā arī viņu sekotāju sakāve, kam seko uzaicinājums piedalīties Jēra kāzu mielastā — svētkos, kas simbolizē savienību un sadraudzību starp Kristu un Viņa uzticīgajiem sekotājiem. Šajā nodaļā ir uzsvērtas tēmas par pielūgsmi, dievišķo uzvaru pār ļaunumu un priecīgu gaidīšanu uz mūžīgo sadraudzību ar Kristu.</w:t>
      </w:r>
    </w:p>
    <w:p w14:paraId="163CCDB0" w14:textId="77777777" w:rsidR="000F7377" w:rsidRDefault="000F7377"/>
    <w:p w14:paraId="35AB9A6D" w14:textId="77777777" w:rsidR="000F7377" w:rsidRDefault="000F7377"/>
    <w:p w14:paraId="1350180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Revelation 19:1 Un pēc tam es dzirdēju lielu ļaužu balsi debesīs sakām: Alleluja! Pestīšana un slava, un gods, un spēks Tam Kungam, mūsu Dievam!</w:t>
      </w:r>
    </w:p>
    <w:p w14:paraId="02B567A9" w14:textId="77777777" w:rsidR="000F7377" w:rsidRDefault="000F7377"/>
    <w:p w14:paraId="04565F97" w14:textId="77777777" w:rsidR="000F7377" w:rsidRDefault="000F7377">
      <w:r xmlns:w="http://schemas.openxmlformats.org/wordprocessingml/2006/main">
        <w:t xml:space="preserve">Slavēšanas un pateicības svētki Tam Kungam par Viņa pestīšanu, slavu, godu un spēku.</w:t>
      </w:r>
    </w:p>
    <w:p w14:paraId="009DE93F" w14:textId="77777777" w:rsidR="000F7377" w:rsidRDefault="000F7377"/>
    <w:p w14:paraId="4509C1A3" w14:textId="77777777" w:rsidR="000F7377" w:rsidRDefault="000F7377">
      <w:r xmlns:w="http://schemas.openxmlformats.org/wordprocessingml/2006/main">
        <w:t xml:space="preserve">1. “Dieva slavēšanas spēks”</w:t>
      </w:r>
    </w:p>
    <w:p w14:paraId="225657CC" w14:textId="77777777" w:rsidR="000F7377" w:rsidRDefault="000F7377"/>
    <w:p w14:paraId="6572F364" w14:textId="77777777" w:rsidR="000F7377" w:rsidRDefault="000F7377">
      <w:r xmlns:w="http://schemas.openxmlformats.org/wordprocessingml/2006/main">
        <w:t xml:space="preserve">2. “Dieva neizdibināmā mīlestība: aicinājums pielūgt”</w:t>
      </w:r>
    </w:p>
    <w:p w14:paraId="05F02BB5" w14:textId="77777777" w:rsidR="000F7377" w:rsidRDefault="000F7377"/>
    <w:p w14:paraId="69C97334" w14:textId="77777777" w:rsidR="000F7377" w:rsidRDefault="000F7377">
      <w:r xmlns:w="http://schemas.openxmlformats.org/wordprocessingml/2006/main">
        <w:t xml:space="preserve">1. Psalms 150:6 – “Viss, kam ir elpa, lai slavē To Kungu! Slavējiet to Kungu!”</w:t>
      </w:r>
    </w:p>
    <w:p w14:paraId="7055716C" w14:textId="77777777" w:rsidR="000F7377" w:rsidRDefault="000F7377"/>
    <w:p w14:paraId="18ED2CC8" w14:textId="77777777" w:rsidR="000F7377" w:rsidRDefault="000F7377">
      <w:r xmlns:w="http://schemas.openxmlformats.org/wordprocessingml/2006/main">
        <w:t xml:space="preserve">2. Romiešiem 11:33-36 – “Ak, Dieva bagātības, gudrības un atziņas dziļums! Cik neizdibināmi ir viņa spriedumi un cik neizdibināmi ir viņa ceļi! Jo kas ir zinājis Tā Kunga prātu vai kas ir bijis viņa padomdevējs? Vai arī kas viņam ir devis dāvanu, lai viņš saņemtu atlīdzību? Jo viss ir no Viņa un caur Viņu, un Viņam. Viņam lai ir slava mūžīgi. Āmen.”</w:t>
      </w:r>
    </w:p>
    <w:p w14:paraId="5DDBA189" w14:textId="77777777" w:rsidR="000F7377" w:rsidRDefault="000F7377"/>
    <w:p w14:paraId="4DD0FD67" w14:textId="77777777" w:rsidR="000F7377" w:rsidRDefault="000F7377">
      <w:r xmlns:w="http://schemas.openxmlformats.org/wordprocessingml/2006/main">
        <w:t xml:space="preserve">Revelation 19:2 Jo patiesi un taisni ir Viņa spriedumi, jo Viņš ir tiesājis lielo netikli, kas ar savu netiklību samaitājusi zemi, un atriebusi savu kalpu asinis no tās rokas.</w:t>
      </w:r>
    </w:p>
    <w:p w14:paraId="65964330" w14:textId="77777777" w:rsidR="000F7377" w:rsidRDefault="000F7377"/>
    <w:p w14:paraId="509C826C" w14:textId="77777777" w:rsidR="000F7377" w:rsidRDefault="000F7377">
      <w:r xmlns:w="http://schemas.openxmlformats.org/wordprocessingml/2006/main">
        <w:t xml:space="preserve">Dievs ir tiesājis lielo netiklu, kas ir samaitājusi zemi un atriebusi savu kalpu asinis.</w:t>
      </w:r>
    </w:p>
    <w:p w14:paraId="1F4437FD" w14:textId="77777777" w:rsidR="000F7377" w:rsidRDefault="000F7377"/>
    <w:p w14:paraId="172494B8" w14:textId="77777777" w:rsidR="000F7377" w:rsidRDefault="000F7377">
      <w:r xmlns:w="http://schemas.openxmlformats.org/wordprocessingml/2006/main">
        <w:t xml:space="preserve">1. Dieva taisnīgie spriedumi — Atklāsmes 19:2</w:t>
      </w:r>
    </w:p>
    <w:p w14:paraId="716A05F9" w14:textId="77777777" w:rsidR="000F7377" w:rsidRDefault="000F7377"/>
    <w:p w14:paraId="0B7404F7" w14:textId="77777777" w:rsidR="000F7377" w:rsidRDefault="000F7377">
      <w:r xmlns:w="http://schemas.openxmlformats.org/wordprocessingml/2006/main">
        <w:t xml:space="preserve">2. Zemes samaitāšana un atriebība par ticīgo asinīm — Atklāsmes grāmata 19:2</w:t>
      </w:r>
    </w:p>
    <w:p w14:paraId="7CEF3398" w14:textId="77777777" w:rsidR="000F7377" w:rsidRDefault="000F7377"/>
    <w:p w14:paraId="7F9B5370" w14:textId="77777777" w:rsidR="000F7377" w:rsidRDefault="000F7377">
      <w:r xmlns:w="http://schemas.openxmlformats.org/wordprocessingml/2006/main">
        <w:t xml:space="preserve">1. Psalms 33:5 - "Viņš mīl taisnību un taisnību, zeme ir pilna Tā Kunga mīlestības."</w:t>
      </w:r>
    </w:p>
    <w:p w14:paraId="04DCEE65" w14:textId="77777777" w:rsidR="000F7377" w:rsidRDefault="000F7377"/>
    <w:p w14:paraId="2AB2522A" w14:textId="77777777" w:rsidR="000F7377" w:rsidRDefault="000F7377">
      <w:r xmlns:w="http://schemas.openxmlformats.org/wordprocessingml/2006/main">
        <w:t xml:space="preserve">2. Ecēhiēla 16:38-39 - "Un es jūs tiesāšu tāpat kā sievietes, kas šķiras laulībā un izlēja asinis, un Es nesīšu pār jums savu dusmu un greizsirdības dusmu asiņu atriebību. Tad es jūs nodošu jūsu rokās. mīļotāji, un viņi nojauks jūsu pilskalnus un nojauks jūsu augstās svētnīcas, un viņi novilks jums drēbes un atņems jūsu skaistās dārglietas un atstās jūs kailu un kailu."</w:t>
      </w:r>
    </w:p>
    <w:p w14:paraId="1606D4F3" w14:textId="77777777" w:rsidR="000F7377" w:rsidRDefault="000F7377"/>
    <w:p w14:paraId="1F2430E4" w14:textId="77777777" w:rsidR="000F7377" w:rsidRDefault="000F7377">
      <w:r xmlns:w="http://schemas.openxmlformats.org/wordprocessingml/2006/main">
        <w:t xml:space="preserve">Atklāsmes 19:3 Un viņi atkal sacīja: Alleluja! &amp;nbsp;Un viņas dūmi cēlās mūžīgi mūžos.</w:t>
      </w:r>
    </w:p>
    <w:p w14:paraId="4A7460A9" w14:textId="77777777" w:rsidR="000F7377" w:rsidRDefault="000F7377"/>
    <w:p w14:paraId="6DAD1852" w14:textId="77777777" w:rsidR="000F7377" w:rsidRDefault="000F7377">
      <w:r xmlns:w="http://schemas.openxmlformats.org/wordprocessingml/2006/main">
        <w:t xml:space="preserve">Cilvēki debesīs slavēja Dievu, un dūmi no viņu slavas cēlās uz mūžību.</w:t>
      </w:r>
    </w:p>
    <w:p w14:paraId="248AF555" w14:textId="77777777" w:rsidR="000F7377" w:rsidRDefault="000F7377"/>
    <w:p w14:paraId="01F274F5" w14:textId="77777777" w:rsidR="000F7377" w:rsidRDefault="000F7377">
      <w:r xmlns:w="http://schemas.openxmlformats.org/wordprocessingml/2006/main">
        <w:t xml:space="preserve">1. Slavēšanas spēks: kā mūsu slava dod godu Dievam</w:t>
      </w:r>
    </w:p>
    <w:p w14:paraId="4D7D7B86" w14:textId="77777777" w:rsidR="000F7377" w:rsidRDefault="000F7377"/>
    <w:p w14:paraId="61F89713" w14:textId="77777777" w:rsidR="000F7377" w:rsidRDefault="000F7377">
      <w:r xmlns:w="http://schemas.openxmlformats.org/wordprocessingml/2006/main">
        <w:t xml:space="preserve">2. Mūsu uzslavas ietekme: kā mūsu slavēšana ilgst visu mūžību</w:t>
      </w:r>
    </w:p>
    <w:p w14:paraId="18C8AB1E" w14:textId="77777777" w:rsidR="000F7377" w:rsidRDefault="000F7377"/>
    <w:p w14:paraId="655950FF" w14:textId="77777777" w:rsidR="000F7377" w:rsidRDefault="000F7377">
      <w:r xmlns:w="http://schemas.openxmlformats.org/wordprocessingml/2006/main">
        <w:t xml:space="preserve">1. Psalms 145:3 — Liels ir Tas Kungs un ļoti slavējams; un viņa diženums ir neizdibināms.</w:t>
      </w:r>
    </w:p>
    <w:p w14:paraId="2E854232" w14:textId="77777777" w:rsidR="000F7377" w:rsidRDefault="000F7377"/>
    <w:p w14:paraId="49493FCC" w14:textId="77777777" w:rsidR="000F7377" w:rsidRDefault="000F7377">
      <w:r xmlns:w="http://schemas.openxmlformats.org/wordprocessingml/2006/main">
        <w:t xml:space="preserve">2. Ebrejiem 13:15 – Tāpēc ar Viņu nesīsim pastāvīgi Dievam slavas upuri, tas ir, mūsu lūpu augļus, kas pateicas Viņa vārdam.</w:t>
      </w:r>
    </w:p>
    <w:p w14:paraId="1A214177" w14:textId="77777777" w:rsidR="000F7377" w:rsidRDefault="000F7377"/>
    <w:p w14:paraId="08D9293B" w14:textId="77777777" w:rsidR="000F7377" w:rsidRDefault="000F7377">
      <w:r xmlns:w="http://schemas.openxmlformats.org/wordprocessingml/2006/main">
        <w:t xml:space="preserve">Atklāsmes 19:4 Un divdesmit četri vecākie un četri zvēri krita zemē un pielūdza Dievu, kas sēdēja tronī, sacīdami: Āmen! Aleluja.</w:t>
      </w:r>
    </w:p>
    <w:p w14:paraId="0E0F7C5A" w14:textId="77777777" w:rsidR="000F7377" w:rsidRDefault="000F7377"/>
    <w:p w14:paraId="032239DA" w14:textId="77777777" w:rsidR="000F7377" w:rsidRDefault="000F7377">
      <w:r xmlns:w="http://schemas.openxmlformats.org/wordprocessingml/2006/main">
        <w:t xml:space="preserve">Vecākie un zvēri slavēja Dievu par Viņa godību un spēku.</w:t>
      </w:r>
    </w:p>
    <w:p w14:paraId="531219AA" w14:textId="77777777" w:rsidR="000F7377" w:rsidRDefault="000F7377"/>
    <w:p w14:paraId="786F74CF" w14:textId="77777777" w:rsidR="000F7377" w:rsidRDefault="000F7377">
      <w:r xmlns:w="http://schemas.openxmlformats.org/wordprocessingml/2006/main">
        <w:t xml:space="preserve">1. Dievs ir mūsu slavas un pielūgsmes vērts.</w:t>
      </w:r>
    </w:p>
    <w:p w14:paraId="66E1292D" w14:textId="77777777" w:rsidR="000F7377" w:rsidRDefault="000F7377"/>
    <w:p w14:paraId="66F5867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Mums vienmēr jāatzīst Dieva diženums un spēks.</w:t>
      </w:r>
    </w:p>
    <w:p w14:paraId="7434DC12" w14:textId="77777777" w:rsidR="000F7377" w:rsidRDefault="000F7377"/>
    <w:p w14:paraId="2AEB9201" w14:textId="77777777" w:rsidR="000F7377" w:rsidRDefault="000F7377">
      <w:r xmlns:w="http://schemas.openxmlformats.org/wordprocessingml/2006/main">
        <w:t xml:space="preserve">1. Psalms 19:1 - "Debesis sludina Dieva godību, un debesis augšā sludina viņa roku darbu."</w:t>
      </w:r>
    </w:p>
    <w:p w14:paraId="2A4D06C2" w14:textId="77777777" w:rsidR="000F7377" w:rsidRDefault="000F7377"/>
    <w:p w14:paraId="68090482" w14:textId="77777777" w:rsidR="000F7377" w:rsidRDefault="000F7377">
      <w:r xmlns:w="http://schemas.openxmlformats.org/wordprocessingml/2006/main">
        <w:t xml:space="preserve">2. Filipiešiem 2:10-11 - "lai Jēzus vārdam locītos visi ceļi gan debesīs, gan virs zemes, gan zem zemes un katra mēle atzītu, ka Jēzus Kristus ir Kungs, Dievam Tēvam par godu. "</w:t>
      </w:r>
    </w:p>
    <w:p w14:paraId="3CFEECBB" w14:textId="77777777" w:rsidR="000F7377" w:rsidRDefault="000F7377"/>
    <w:p w14:paraId="1ACCA54B" w14:textId="77777777" w:rsidR="000F7377" w:rsidRDefault="000F7377">
      <w:r xmlns:w="http://schemas.openxmlformats.org/wordprocessingml/2006/main">
        <w:t xml:space="preserve">Atklāsmes 19:5 Un no troņa atskanēja balss, sacīdama: Slavējiet mūsu Dievu, visi Viņa kalpi, un jūs, kas Viņu bīstaties, mazi un lieli!</w:t>
      </w:r>
    </w:p>
    <w:p w14:paraId="37EDDC2E" w14:textId="77777777" w:rsidR="000F7377" w:rsidRDefault="000F7377"/>
    <w:p w14:paraId="3B249173" w14:textId="77777777" w:rsidR="000F7377" w:rsidRDefault="000F7377">
      <w:r xmlns:w="http://schemas.openxmlformats.org/wordprocessingml/2006/main">
        <w:t xml:space="preserve">Dieva godība ir jāslavē visiem Viņa kalpiem, gan mazajiem, gan lielajiem.</w:t>
      </w:r>
    </w:p>
    <w:p w14:paraId="04ECC039" w14:textId="77777777" w:rsidR="000F7377" w:rsidRDefault="000F7377"/>
    <w:p w14:paraId="0996FD36" w14:textId="77777777" w:rsidR="000F7377" w:rsidRDefault="000F7377">
      <w:r xmlns:w="http://schemas.openxmlformats.org/wordprocessingml/2006/main">
        <w:t xml:space="preserve">1. Dieva diženums: aicinājums slavēt</w:t>
      </w:r>
    </w:p>
    <w:p w14:paraId="007CC46E" w14:textId="77777777" w:rsidR="000F7377" w:rsidRDefault="000F7377"/>
    <w:p w14:paraId="4D887232" w14:textId="77777777" w:rsidR="000F7377" w:rsidRDefault="000F7377">
      <w:r xmlns:w="http://schemas.openxmlformats.org/wordprocessingml/2006/main">
        <w:t xml:space="preserve">2. Tā Kunga acīs visi ir vienlīdzīgi: aicinājums pielūgt</w:t>
      </w:r>
    </w:p>
    <w:p w14:paraId="0691D7E3" w14:textId="77777777" w:rsidR="000F7377" w:rsidRDefault="000F7377"/>
    <w:p w14:paraId="2413D7BD" w14:textId="77777777" w:rsidR="000F7377" w:rsidRDefault="000F7377">
      <w:r xmlns:w="http://schemas.openxmlformats.org/wordprocessingml/2006/main">
        <w:t xml:space="preserve">1. Psalms 150:6 — lai slavē To Kungu viss, kam ir elpa.</w:t>
      </w:r>
    </w:p>
    <w:p w14:paraId="284830F3" w14:textId="77777777" w:rsidR="000F7377" w:rsidRDefault="000F7377"/>
    <w:p w14:paraId="748A9219" w14:textId="77777777" w:rsidR="000F7377" w:rsidRDefault="000F7377">
      <w:r xmlns:w="http://schemas.openxmlformats.org/wordprocessingml/2006/main">
        <w:t xml:space="preserve">2. Romiešiem 11:33-36 — Ak, Dieva gudrības un zināšanu bagātības dziļums! Cik neizdibināmi ir viņa spriedumi un viņa ceļi, kas nav atklāti! Jo kas ir zinājis Tā Kunga prātu? Vai arī kas ir bijis viņa padomdevējs? Vai arī kas viņam pirmais ir devis, un tas viņam atkal tiks atmaksāts? Jo no viņa un caur viņu, un viņam ir viss. Viņam lai gods mūžīgi! Āmen.</w:t>
      </w:r>
    </w:p>
    <w:p w14:paraId="0313AF4A" w14:textId="77777777" w:rsidR="000F7377" w:rsidRDefault="000F7377"/>
    <w:p w14:paraId="25385412" w14:textId="77777777" w:rsidR="000F7377" w:rsidRDefault="000F7377">
      <w:r xmlns:w="http://schemas.openxmlformats.org/wordprocessingml/2006/main">
        <w:t xml:space="preserve">Atklāsmes 19:6 Un es dzirdēju it kā liela ļaužu balsi, it kā lielu ūdeņu balsi un kā spēcīgu pērkonu balsi sakām: Alleluja, jo valda Kungs, visvarenais Dievs.</w:t>
      </w:r>
    </w:p>
    <w:p w14:paraId="7CFDF421" w14:textId="77777777" w:rsidR="000F7377" w:rsidRDefault="000F7377"/>
    <w:p w14:paraId="358B92AB" w14:textId="77777777" w:rsidR="000F7377" w:rsidRDefault="000F7377">
      <w:r xmlns:w="http://schemas.openxmlformats.org/wordprocessingml/2006/main">
        <w:t xml:space="preserve">Liels skaits balsu, tāpat kā daudzu ūdeņu troksnis un pērkons, dziedāja "Aleluja!" slavējot Dieva valdīšanu.</w:t>
      </w:r>
    </w:p>
    <w:p w14:paraId="46868D8D" w14:textId="77777777" w:rsidR="000F7377" w:rsidRDefault="000F7377"/>
    <w:p w14:paraId="32F1357D" w14:textId="77777777" w:rsidR="000F7377" w:rsidRDefault="000F7377">
      <w:r xmlns:w="http://schemas.openxmlformats.org/wordprocessingml/2006/main">
        <w:t xml:space="preserve">1. Slavējiet Dievu visos apstākļos: pārdomas par Atklāsmes 19:6</w:t>
      </w:r>
    </w:p>
    <w:p w14:paraId="6A9DB906" w14:textId="77777777" w:rsidR="000F7377" w:rsidRDefault="000F7377"/>
    <w:p w14:paraId="3FD0195C" w14:textId="77777777" w:rsidR="000F7377" w:rsidRDefault="000F7377">
      <w:r xmlns:w="http://schemas.openxmlformats.org/wordprocessingml/2006/main">
        <w:t xml:space="preserve">2. Priecāšanās par Dieva valdīšanu: Atklāsmes 19:6 nozīmes izpēte</w:t>
      </w:r>
    </w:p>
    <w:p w14:paraId="2D69B3C4" w14:textId="77777777" w:rsidR="000F7377" w:rsidRDefault="000F7377"/>
    <w:p w14:paraId="4B223BC5" w14:textId="77777777" w:rsidR="000F7377" w:rsidRDefault="000F7377">
      <w:r xmlns:w="http://schemas.openxmlformats.org/wordprocessingml/2006/main">
        <w:t xml:space="preserve">1. Psalms 29:2-3 - "Piedod Tam Kungam Viņa vārda godību; pielūdziet To Kungu Viņa svētuma spožumā. Tā Kunga balss ir pār ūdeņiem, godības Dievs pērkons, Tas Kungs dārd pāri. varenie ūdeņi."</w:t>
      </w:r>
    </w:p>
    <w:p w14:paraId="7B5BDF09" w14:textId="77777777" w:rsidR="000F7377" w:rsidRDefault="000F7377"/>
    <w:p w14:paraId="0E8860BF" w14:textId="77777777" w:rsidR="000F7377" w:rsidRDefault="000F7377">
      <w:r xmlns:w="http://schemas.openxmlformats.org/wordprocessingml/2006/main">
        <w:t xml:space="preserve">2. Jesajas 25:1 - "Ak Kungs, Tu esi mans Dievs, es tevi paaugstināšu, es slavēšu tavu vārdu, jo tu esi darījis brīnišķīgas lietas, senas ieceres, uzticamas un drošas."</w:t>
      </w:r>
    </w:p>
    <w:p w14:paraId="20F43842" w14:textId="77777777" w:rsidR="000F7377" w:rsidRDefault="000F7377"/>
    <w:p w14:paraId="541F10A5" w14:textId="77777777" w:rsidR="000F7377" w:rsidRDefault="000F7377">
      <w:r xmlns:w="http://schemas.openxmlformats.org/wordprocessingml/2006/main">
        <w:t xml:space="preserve">Revelation 19:7 Priecāsimies un līksmosimies un godināsim Viņu, jo ir pienākušas Jēra kāzas, un viņa sieva ir sagatavojusies.</w:t>
      </w:r>
    </w:p>
    <w:p w14:paraId="46CE6D85" w14:textId="77777777" w:rsidR="000F7377" w:rsidRDefault="000F7377"/>
    <w:p w14:paraId="784C7083" w14:textId="77777777" w:rsidR="000F7377" w:rsidRDefault="000F7377">
      <w:r xmlns:w="http://schemas.openxmlformats.org/wordprocessingml/2006/main">
        <w:t xml:space="preserve">Ir pienākušas Jēra laulības, un viņa sieva ir gatava.</w:t>
      </w:r>
    </w:p>
    <w:p w14:paraId="278552B1" w14:textId="77777777" w:rsidR="000F7377" w:rsidRDefault="000F7377"/>
    <w:p w14:paraId="40C228F1" w14:textId="77777777" w:rsidR="000F7377" w:rsidRDefault="000F7377">
      <w:r xmlns:w="http://schemas.openxmlformats.org/wordprocessingml/2006/main">
        <w:t xml:space="preserve">1: Jēra laulību prieki</w:t>
      </w:r>
    </w:p>
    <w:p w14:paraId="73A97AD1" w14:textId="77777777" w:rsidR="000F7377" w:rsidRDefault="000F7377"/>
    <w:p w14:paraId="47D998E4" w14:textId="77777777" w:rsidR="000F7377" w:rsidRDefault="000F7377">
      <w:r xmlns:w="http://schemas.openxmlformats.org/wordprocessingml/2006/main">
        <w:t xml:space="preserve">2: Sagatavošanās pievienoties Jēra laulībām</w:t>
      </w:r>
    </w:p>
    <w:p w14:paraId="01CB2B23" w14:textId="77777777" w:rsidR="000F7377" w:rsidRDefault="000F7377"/>
    <w:p w14:paraId="6A429C0E" w14:textId="77777777" w:rsidR="000F7377" w:rsidRDefault="000F7377">
      <w:r xmlns:w="http://schemas.openxmlformats.org/wordprocessingml/2006/main">
        <w:t xml:space="preserve">1: Efeziešiem 5:25-27 - Vīri, mīliet savas sievas, kā arī Kristus ir mīlējis draudzi un sevi par to atdevis; Lai viņš to svētītu un šķīstītu ar ūdens mazgāšanu ar vārdu.</w:t>
      </w:r>
    </w:p>
    <w:p w14:paraId="1869A3BA" w14:textId="77777777" w:rsidR="000F7377" w:rsidRDefault="000F7377"/>
    <w:p w14:paraId="27BACA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Mateja evaņģēlijs 22:1-14 — līdzība par kāzu svētkiem.</w:t>
      </w:r>
    </w:p>
    <w:p w14:paraId="43F73F41" w14:textId="77777777" w:rsidR="000F7377" w:rsidRDefault="000F7377"/>
    <w:p w14:paraId="7F4287A3" w14:textId="77777777" w:rsidR="000F7377" w:rsidRDefault="000F7377">
      <w:r xmlns:w="http://schemas.openxmlformats.org/wordprocessingml/2006/main">
        <w:t xml:space="preserve">Revelation 19:8 Un viņai tika dots ietērpt tīru un baltu veļu, jo smalkā veļa ir svēto taisnība.</w:t>
      </w:r>
    </w:p>
    <w:p w14:paraId="365A6F0D" w14:textId="77777777" w:rsidR="000F7377" w:rsidRDefault="000F7377"/>
    <w:p w14:paraId="466322DC" w14:textId="77777777" w:rsidR="000F7377" w:rsidRDefault="000F7377">
      <w:r xmlns:w="http://schemas.openxmlformats.org/wordprocessingml/2006/main">
        <w:t xml:space="preserve">Svēto taisnību simbolizē smalkas baltas veļas valkāšana.</w:t>
      </w:r>
    </w:p>
    <w:p w14:paraId="643D234B" w14:textId="77777777" w:rsidR="000F7377" w:rsidRDefault="000F7377"/>
    <w:p w14:paraId="187FD821" w14:textId="77777777" w:rsidR="000F7377" w:rsidRDefault="000F7377">
      <w:r xmlns:w="http://schemas.openxmlformats.org/wordprocessingml/2006/main">
        <w:t xml:space="preserve">1. Taisnības nozīme: Atklāsmes 19:8 simbolu izpēte</w:t>
      </w:r>
    </w:p>
    <w:p w14:paraId="7B932255" w14:textId="77777777" w:rsidR="000F7377" w:rsidRDefault="000F7377"/>
    <w:p w14:paraId="5699077F" w14:textId="77777777" w:rsidR="000F7377" w:rsidRDefault="000F7377">
      <w:r xmlns:w="http://schemas.openxmlformats.org/wordprocessingml/2006/main">
        <w:t xml:space="preserve">2. Taisnības saņemšana un pieņemšana: baltas veļas valkāšanas nozīme</w:t>
      </w:r>
    </w:p>
    <w:p w14:paraId="47C16D46" w14:textId="77777777" w:rsidR="000F7377" w:rsidRDefault="000F7377"/>
    <w:p w14:paraId="628A03F9" w14:textId="77777777" w:rsidR="000F7377" w:rsidRDefault="000F7377">
      <w:r xmlns:w="http://schemas.openxmlformats.org/wordprocessingml/2006/main">
        <w:t xml:space="preserve">1. Filipiešiem 3:9: "Un esiet atrodami Viņā, kam nav manas pašas taisnības, kas izriet no bauslības, bet tā, kas nāk no ticības Kristum, taisnība, kas nāk no Dieva ticībā."</w:t>
      </w:r>
    </w:p>
    <w:p w14:paraId="63C756B9" w14:textId="77777777" w:rsidR="000F7377" w:rsidRDefault="000F7377"/>
    <w:p w14:paraId="7156ED4B" w14:textId="77777777" w:rsidR="000F7377" w:rsidRDefault="000F7377">
      <w:r xmlns:w="http://schemas.openxmlformats.org/wordprocessingml/2006/main">
        <w:t xml:space="preserve">2. Romiešiem 10:3-4: "Jo tie, kas nezina Dieva taisnību un grasās nostiprināt savu taisnību, nav pakļāvušies Dieva taisnībai. Jo Kristus ir bauslības gals katra taisnībai. kas tic."</w:t>
      </w:r>
    </w:p>
    <w:p w14:paraId="2EDA3A47" w14:textId="77777777" w:rsidR="000F7377" w:rsidRDefault="000F7377"/>
    <w:p w14:paraId="04FA7C28" w14:textId="77777777" w:rsidR="000F7377" w:rsidRDefault="000F7377">
      <w:r xmlns:w="http://schemas.openxmlformats.org/wordprocessingml/2006/main">
        <w:t xml:space="preserve">Atklāsmes 19:9 Un Viņš man sacīja: Raksti: Svētīgi tie, kas aicināti uz Jēra kāzu mielastu! Un viņš man sacīja: Tie ir patiesie Dieva vārdi.</w:t>
      </w:r>
    </w:p>
    <w:p w14:paraId="1879AD27" w14:textId="77777777" w:rsidR="000F7377" w:rsidRDefault="000F7377"/>
    <w:p w14:paraId="0EF46180" w14:textId="77777777" w:rsidR="000F7377" w:rsidRDefault="000F7377">
      <w:r xmlns:w="http://schemas.openxmlformats.org/wordprocessingml/2006/main">
        <w:t xml:space="preserve">Dieva eņģelis liek Jānim rakstīt, ka tie, kas ir aicināti uz Jēra kāzu mielastu, ir svētīti un ka šie vārdi ir patiesi Dieva vārdi.</w:t>
      </w:r>
    </w:p>
    <w:p w14:paraId="504D250B" w14:textId="77777777" w:rsidR="000F7377" w:rsidRDefault="000F7377"/>
    <w:p w14:paraId="3A930404" w14:textId="77777777" w:rsidR="000F7377" w:rsidRDefault="000F7377">
      <w:r xmlns:w="http://schemas.openxmlformats.org/wordprocessingml/2006/main">
        <w:t xml:space="preserve">1. Ielūgums uz Jēra kāzu mielastu — to īpašo privilēģiju izpēte, kas tiek aicināti</w:t>
      </w:r>
    </w:p>
    <w:p w14:paraId="350DF24F" w14:textId="77777777" w:rsidR="000F7377" w:rsidRDefault="000F7377"/>
    <w:p w14:paraId="731586E7" w14:textId="77777777" w:rsidR="000F7377" w:rsidRDefault="000F7377">
      <w:r xmlns:w="http://schemas.openxmlformats.org/wordprocessingml/2006/main">
        <w:t xml:space="preserve">2. To cilvēku svētības, kuri saņem ielūgumu uz Jēra kāzu mielastu</w:t>
      </w:r>
    </w:p>
    <w:p w14:paraId="1BE553B1" w14:textId="77777777" w:rsidR="000F7377" w:rsidRDefault="000F7377"/>
    <w:p w14:paraId="47C865DF" w14:textId="77777777" w:rsidR="000F7377" w:rsidRDefault="000F7377">
      <w:r xmlns:w="http://schemas.openxmlformats.org/wordprocessingml/2006/main">
        <w:t xml:space="preserve">1. Mateja 22:1-14 — Līdzība par kāzu mielastu</w:t>
      </w:r>
    </w:p>
    <w:p w14:paraId="6DF8FB2B" w14:textId="77777777" w:rsidR="000F7377" w:rsidRDefault="000F7377"/>
    <w:p w14:paraId="03C894B0" w14:textId="77777777" w:rsidR="000F7377" w:rsidRDefault="000F7377">
      <w:r xmlns:w="http://schemas.openxmlformats.org/wordprocessingml/2006/main">
        <w:t xml:space="preserve">2. Lūkas 14:15-24 — Līdzība par lielo mielastu</w:t>
      </w:r>
    </w:p>
    <w:p w14:paraId="40FCE55A" w14:textId="77777777" w:rsidR="000F7377" w:rsidRDefault="000F7377"/>
    <w:p w14:paraId="40F77720" w14:textId="77777777" w:rsidR="000F7377" w:rsidRDefault="000F7377">
      <w:r xmlns:w="http://schemas.openxmlformats.org/wordprocessingml/2006/main">
        <w:t xml:space="preserve">Atklāsmes 19:10 Un es kritu pie viņa kājām, lai Viņu pielūgtu. Un viņš man sacīja: Skaties, vai tu to nedari! Es esmu tavs un tavu brāļu līdzstrādnieks, kam ir Jēzus liecība. Pielūdziet Dievu, jo Jēzus liecība ir pravietojuma gars.</w:t>
      </w:r>
    </w:p>
    <w:p w14:paraId="70A1E0C3" w14:textId="77777777" w:rsidR="000F7377" w:rsidRDefault="000F7377"/>
    <w:p w14:paraId="0D388663" w14:textId="77777777" w:rsidR="000F7377" w:rsidRDefault="000F7377">
      <w:r xmlns:w="http://schemas.openxmlformats.org/wordprocessingml/2006/main">
        <w:t xml:space="preserve">Atklāsmes grāmatas 19:10 fragments uzsver, cik svarīgi ir pielūgt Dievu, nevis kādu citu būtni, jo Jēzus ir Dieva kalps.</w:t>
      </w:r>
    </w:p>
    <w:p w14:paraId="4C884D05" w14:textId="77777777" w:rsidR="000F7377" w:rsidRDefault="000F7377"/>
    <w:p w14:paraId="23FF967B" w14:textId="77777777" w:rsidR="000F7377" w:rsidRDefault="000F7377">
      <w:r xmlns:w="http://schemas.openxmlformats.org/wordprocessingml/2006/main">
        <w:t xml:space="preserve">1. Pielūgsmes spēks: Izpratne par to, cik svarīgi ir pielūgt Dievu vienatnē</w:t>
      </w:r>
    </w:p>
    <w:p w14:paraId="1F3CA21C" w14:textId="77777777" w:rsidR="000F7377" w:rsidRDefault="000F7377"/>
    <w:p w14:paraId="7423D333" w14:textId="77777777" w:rsidR="000F7377" w:rsidRDefault="000F7377">
      <w:r xmlns:w="http://schemas.openxmlformats.org/wordprocessingml/2006/main">
        <w:t xml:space="preserve">2. Jēzus liecība: pravietojuma gara atpazīšana</w:t>
      </w:r>
    </w:p>
    <w:p w14:paraId="1D6A533A" w14:textId="77777777" w:rsidR="000F7377" w:rsidRDefault="000F7377"/>
    <w:p w14:paraId="130789C0" w14:textId="77777777" w:rsidR="000F7377" w:rsidRDefault="000F7377">
      <w:r xmlns:w="http://schemas.openxmlformats.org/wordprocessingml/2006/main">
        <w:t xml:space="preserve">1. 2. Mozus 20:3-5; 5. Mozus 5:7-10 — Desmit baušļi</w:t>
      </w:r>
    </w:p>
    <w:p w14:paraId="233C4EA3" w14:textId="77777777" w:rsidR="000F7377" w:rsidRDefault="000F7377"/>
    <w:p w14:paraId="5BA18C6B" w14:textId="77777777" w:rsidR="000F7377" w:rsidRDefault="000F7377">
      <w:r xmlns:w="http://schemas.openxmlformats.org/wordprocessingml/2006/main">
        <w:t xml:space="preserve">2. 1. Jāņa 5:9-12 — Jēzus liecība ir patiesa un dzīvību dodoša.</w:t>
      </w:r>
    </w:p>
    <w:p w14:paraId="5F94D077" w14:textId="77777777" w:rsidR="000F7377" w:rsidRDefault="000F7377"/>
    <w:p w14:paraId="6B0E5F23" w14:textId="77777777" w:rsidR="000F7377" w:rsidRDefault="000F7377">
      <w:r xmlns:w="http://schemas.openxmlformats.org/wordprocessingml/2006/main">
        <w:t xml:space="preserve">Atklāsmes 19:11 Un es redzēju debesis atvērtas, un lūk, balts zirgs; un to, kas uz viņa sēdēja, sauca par Uzticīgo un Patieso, un viņš tiesā un karo.</w:t>
      </w:r>
    </w:p>
    <w:p w14:paraId="2164AFDD" w14:textId="77777777" w:rsidR="000F7377" w:rsidRDefault="000F7377"/>
    <w:p w14:paraId="2EBB655D" w14:textId="77777777" w:rsidR="000F7377" w:rsidRDefault="000F7377">
      <w:r xmlns:w="http://schemas.openxmlformats.org/wordprocessingml/2006/main">
        <w:t xml:space="preserve">Atklāsmes grāmatā 19:11 tiek atklāta vīzija par debesīm ar baltu zirgu un tā jātnieku, ko sauc par Uzticīgo un Patieso, kurš tiesā un cīnās taisnībā.</w:t>
      </w:r>
    </w:p>
    <w:p w14:paraId="662C5D7A" w14:textId="77777777" w:rsidR="000F7377" w:rsidRDefault="000F7377"/>
    <w:p w14:paraId="4F0AF01B" w14:textId="77777777" w:rsidR="000F7377" w:rsidRDefault="000F7377">
      <w:r xmlns:w="http://schemas.openxmlformats.org/wordprocessingml/2006/main">
        <w:t xml:space="preserve">1. Uzticīgie un patiesie: Taisnības spēks</w:t>
      </w:r>
    </w:p>
    <w:p w14:paraId="71AA0D07" w14:textId="77777777" w:rsidR="000F7377" w:rsidRDefault="000F7377"/>
    <w:p w14:paraId="23C2C1DA" w14:textId="77777777" w:rsidR="000F7377" w:rsidRDefault="000F7377">
      <w:r xmlns:w="http://schemas.openxmlformats.org/wordprocessingml/2006/main">
        <w:t xml:space="preserve">2. Baltais zirgs: debesu vīzija</w:t>
      </w:r>
    </w:p>
    <w:p w14:paraId="019388DD" w14:textId="77777777" w:rsidR="000F7377" w:rsidRDefault="000F7377"/>
    <w:p w14:paraId="13F63066" w14:textId="77777777" w:rsidR="000F7377" w:rsidRDefault="000F7377">
      <w:r xmlns:w="http://schemas.openxmlformats.org/wordprocessingml/2006/main">
        <w:t xml:space="preserve">1. Jesaja 11:4-5 - "Bet ar taisnību viņš tiesās nabagus un pārmācīs ar taisnību par lēnprātīgo zemi, un viņš sitīs zemi ar savas mutes stieni un ar savu lūpu dvesmu. vai viņš nonāvēs ļaunos, un taisnība būs viņa gurnu josta un uzticība viņa gurnu josta."</w:t>
      </w:r>
    </w:p>
    <w:p w14:paraId="66AB6FAD" w14:textId="77777777" w:rsidR="000F7377" w:rsidRDefault="000F7377"/>
    <w:p w14:paraId="59E83526" w14:textId="77777777" w:rsidR="000F7377" w:rsidRDefault="000F7377">
      <w:r xmlns:w="http://schemas.openxmlformats.org/wordprocessingml/2006/main">
        <w:t xml:space="preserve">2. Atklāsmes 19:8 - "Un viņai tika dots ietērpt tīru un baltu veļu, jo smalkā veļa ir svēto taisnība."</w:t>
      </w:r>
    </w:p>
    <w:p w14:paraId="3C4BC72D" w14:textId="77777777" w:rsidR="000F7377" w:rsidRDefault="000F7377"/>
    <w:p w14:paraId="4224D10E" w14:textId="77777777" w:rsidR="000F7377" w:rsidRDefault="000F7377">
      <w:r xmlns:w="http://schemas.openxmlformats.org/wordprocessingml/2006/main">
        <w:t xml:space="preserve">Atklāsmes 19:12 Viņa acis bija kā uguns liesma, un uz viņa galvas bija daudz kronu; un viņam bija rakstīts vārds, ko neviens nezināja, kā vien viņš pats.</w:t>
      </w:r>
    </w:p>
    <w:p w14:paraId="1974D969" w14:textId="77777777" w:rsidR="000F7377" w:rsidRDefault="000F7377"/>
    <w:p w14:paraId="32C54406" w14:textId="77777777" w:rsidR="000F7377" w:rsidRDefault="000F7377">
      <w:r xmlns:w="http://schemas.openxmlformats.org/wordprocessingml/2006/main">
        <w:t xml:space="preserve">Viņš ir ķēniņu ķēniņš un kungu Kungs, un viņa vārds ir zināms tikai viņam.</w:t>
      </w:r>
    </w:p>
    <w:p w14:paraId="54CF5A78" w14:textId="77777777" w:rsidR="000F7377" w:rsidRDefault="000F7377"/>
    <w:p w14:paraId="31CE8197" w14:textId="77777777" w:rsidR="000F7377" w:rsidRDefault="000F7377">
      <w:r xmlns:w="http://schemas.openxmlformats.org/wordprocessingml/2006/main">
        <w:t xml:space="preserve">1. Dievs ir liels un varens, un Viņa vārds ir zināms tikai Viņam.</w:t>
      </w:r>
    </w:p>
    <w:p w14:paraId="5A4E4915" w14:textId="77777777" w:rsidR="000F7377" w:rsidRDefault="000F7377"/>
    <w:p w14:paraId="0856928F" w14:textId="77777777" w:rsidR="000F7377" w:rsidRDefault="000F7377">
      <w:r xmlns:w="http://schemas.openxmlformats.org/wordprocessingml/2006/main">
        <w:t xml:space="preserve">2. Jēzus ir ķēniņu ķēniņš un kungu Kungs, un mums Viņš ir jāpaaugstina pāri visam.</w:t>
      </w:r>
    </w:p>
    <w:p w14:paraId="7C4128F3" w14:textId="77777777" w:rsidR="000F7377" w:rsidRDefault="000F7377"/>
    <w:p w14:paraId="6ACCEA89" w14:textId="77777777" w:rsidR="000F7377" w:rsidRDefault="000F7377">
      <w:r xmlns:w="http://schemas.openxmlformats.org/wordprocessingml/2006/main">
        <w:t xml:space="preserve">1. Jesaja 9:6-7 - "Jo mums ir piedzimis bērns, mums ir dots dēls, un valdība būs uz viņa pleca, un viņa vārds tiks saukts brīnišķīgais padomdevējs, varenais Dievs, mūžīgais tēvs, princis. Viņa valdības pieaugumam un mieram nebūs gala uz Dāvida troņa un pār viņa valstību, lai to nostiprinātu un uzturētu ar taisnību un taisnību no šī laika un mūžīgi mūžos. Kungs Cebaots to darīs."</w:t>
      </w:r>
    </w:p>
    <w:p w14:paraId="524E7823" w14:textId="77777777" w:rsidR="000F7377" w:rsidRDefault="000F7377"/>
    <w:p w14:paraId="2763C5FC" w14:textId="77777777" w:rsidR="000F7377" w:rsidRDefault="000F7377">
      <w:r xmlns:w="http://schemas.openxmlformats.org/wordprocessingml/2006/main">
        <w:t xml:space="preserve">2. Filipiešiem 2:9-11 - “Tāpēc Dievs viņu ir ļoti paaugstinājis un piešķīris viņam vārdu, kas ir pāri visiem vārdiem, lai Jēzus vārdam locītos visi ceļi debesīs un virs zemes un zem zemes. un katra mēle apliecina, ka Jēzus Kristus ir Kungs, Dievam Tēvam par godu </w:t>
      </w:r>
      <w:r xmlns:w="http://schemas.openxmlformats.org/wordprocessingml/2006/main">
        <w:lastRenderedPageBreak xmlns:w="http://schemas.openxmlformats.org/wordprocessingml/2006/main"/>
      </w:r>
      <w:r xmlns:w="http://schemas.openxmlformats.org/wordprocessingml/2006/main">
        <w:t xml:space="preserve">.”</w:t>
      </w:r>
    </w:p>
    <w:p w14:paraId="39AF2445" w14:textId="77777777" w:rsidR="000F7377" w:rsidRDefault="000F7377"/>
    <w:p w14:paraId="0F0F4F19" w14:textId="77777777" w:rsidR="000F7377" w:rsidRDefault="000F7377">
      <w:r xmlns:w="http://schemas.openxmlformats.org/wordprocessingml/2006/main">
        <w:t xml:space="preserve">Atklāsmes 19:13 Un viņš bija tērpies ar asinīm iemērcētu tērpu, un viņa vārds saucās Dieva Vārds.</w:t>
      </w:r>
    </w:p>
    <w:p w14:paraId="595A385D" w14:textId="77777777" w:rsidR="000F7377" w:rsidRDefault="000F7377"/>
    <w:p w14:paraId="75313028" w14:textId="77777777" w:rsidR="000F7377" w:rsidRDefault="000F7377">
      <w:r xmlns:w="http://schemas.openxmlformats.org/wordprocessingml/2006/main">
        <w:t xml:space="preserve">Debesu karapulki sekos Kungam Jēzum, kurš ir ietērpts asinīs iemērktā tērpā.</w:t>
      </w:r>
    </w:p>
    <w:p w14:paraId="7B116FB4" w14:textId="77777777" w:rsidR="000F7377" w:rsidRDefault="000F7377"/>
    <w:p w14:paraId="66F75249" w14:textId="77777777" w:rsidR="000F7377" w:rsidRDefault="000F7377">
      <w:r xmlns:w="http://schemas.openxmlformats.org/wordprocessingml/2006/main">
        <w:t xml:space="preserve">1. Uzvara Kristū – Dieva Vārda spēks</w:t>
      </w:r>
    </w:p>
    <w:p w14:paraId="391CAB23" w14:textId="77777777" w:rsidR="000F7377" w:rsidRDefault="000F7377"/>
    <w:p w14:paraId="1BDE37C8" w14:textId="77777777" w:rsidR="000F7377" w:rsidRDefault="000F7377">
      <w:r xmlns:w="http://schemas.openxmlformats.org/wordprocessingml/2006/main">
        <w:t xml:space="preserve">2. Ģērbies kaujai – ietērpts uzvarā caur Jēzus upuri</w:t>
      </w:r>
    </w:p>
    <w:p w14:paraId="370EB3DF" w14:textId="77777777" w:rsidR="000F7377" w:rsidRDefault="000F7377"/>
    <w:p w14:paraId="4A173F0A" w14:textId="77777777" w:rsidR="000F7377" w:rsidRDefault="000F7377">
      <w:r xmlns:w="http://schemas.openxmlformats.org/wordprocessingml/2006/main">
        <w:t xml:space="preserve">1. Jesajas 63:1-3</w:t>
      </w:r>
    </w:p>
    <w:p w14:paraId="78DA31FB" w14:textId="77777777" w:rsidR="000F7377" w:rsidRDefault="000F7377"/>
    <w:p w14:paraId="65BC51BC" w14:textId="77777777" w:rsidR="000F7377" w:rsidRDefault="000F7377">
      <w:r xmlns:w="http://schemas.openxmlformats.org/wordprocessingml/2006/main">
        <w:t xml:space="preserve">2. Efeziešiem 6:10-18</w:t>
      </w:r>
    </w:p>
    <w:p w14:paraId="04987457" w14:textId="77777777" w:rsidR="000F7377" w:rsidRDefault="000F7377"/>
    <w:p w14:paraId="67B3D551" w14:textId="77777777" w:rsidR="000F7377" w:rsidRDefault="000F7377">
      <w:r xmlns:w="http://schemas.openxmlformats.org/wordprocessingml/2006/main">
        <w:t xml:space="preserve">Atklāsmes 19:14 Un karapulki, kas bija debesīs, sekoja Viņam baltos zirgos, tērpti baltā un tīrā linā.</w:t>
      </w:r>
    </w:p>
    <w:p w14:paraId="790B689A" w14:textId="77777777" w:rsidR="000F7377" w:rsidRDefault="000F7377"/>
    <w:p w14:paraId="45B8D687" w14:textId="77777777" w:rsidR="000F7377" w:rsidRDefault="000F7377">
      <w:r xmlns:w="http://schemas.openxmlformats.org/wordprocessingml/2006/main">
        <w:t xml:space="preserve">Jēzus vada baltā tērptu debesu iemītnieku armiju kaujā.</w:t>
      </w:r>
    </w:p>
    <w:p w14:paraId="5F0AD92D" w14:textId="77777777" w:rsidR="000F7377" w:rsidRDefault="000F7377"/>
    <w:p w14:paraId="3E3A6EE9" w14:textId="77777777" w:rsidR="000F7377" w:rsidRDefault="000F7377">
      <w:r xmlns:w="http://schemas.openxmlformats.org/wordprocessingml/2006/main">
        <w:t xml:space="preserve">1. Sekošana Jēzum ticībā: iemācīties uzticēties Viņa vadībai</w:t>
      </w:r>
    </w:p>
    <w:p w14:paraId="62BDB922" w14:textId="77777777" w:rsidR="000F7377" w:rsidRDefault="000F7377"/>
    <w:p w14:paraId="23743B0C" w14:textId="77777777" w:rsidR="000F7377" w:rsidRDefault="000F7377">
      <w:r xmlns:w="http://schemas.openxmlformats.org/wordprocessingml/2006/main">
        <w:t xml:space="preserve">2. Mīlestības spēks: Jēzus, kurš vada debesu iemītnieku armiju</w:t>
      </w:r>
    </w:p>
    <w:p w14:paraId="3D0A1234" w14:textId="77777777" w:rsidR="000F7377" w:rsidRDefault="000F7377"/>
    <w:p w14:paraId="46691C5F" w14:textId="77777777" w:rsidR="000F7377" w:rsidRDefault="000F7377">
      <w:r xmlns:w="http://schemas.openxmlformats.org/wordprocessingml/2006/main">
        <w:t xml:space="preserve">1. 2. Laiku 20:12-17 — Kad Jūdas iedzīvotāji saskārās ar pārāk lielu ienaidnieku, Dievs viņiem lika paļauties uz Viņu un ne uz vienu.</w:t>
      </w:r>
    </w:p>
    <w:p w14:paraId="49724D4A" w14:textId="77777777" w:rsidR="000F7377" w:rsidRDefault="000F7377"/>
    <w:p w14:paraId="410BF57C" w14:textId="77777777" w:rsidR="000F7377" w:rsidRDefault="000F7377">
      <w:r xmlns:w="http://schemas.openxmlformats.org/wordprocessingml/2006/main">
        <w:t xml:space="preserve">2. Mateja 5:44-45 – Jēzus māca mums mīlēt savus ienaidniekus pat kaujas vidū.</w:t>
      </w:r>
    </w:p>
    <w:p w14:paraId="02D57B94" w14:textId="77777777" w:rsidR="000F7377" w:rsidRDefault="000F7377"/>
    <w:p w14:paraId="52F294F6" w14:textId="77777777" w:rsidR="000F7377" w:rsidRDefault="000F7377">
      <w:r xmlns:w="http://schemas.openxmlformats.org/wordprocessingml/2006/main">
        <w:t xml:space="preserve">Revelation 19:15 15 Un no viņa mutes iziet ass zobens, lai ar to viņš sistu tautas, un viņš pārvaldīs tās ar dzelzs zizli, un viņš mīda visvarenā Dieva niknuma un dusmu vīna spiedi.</w:t>
      </w:r>
    </w:p>
    <w:p w14:paraId="3F49840D" w14:textId="77777777" w:rsidR="000F7377" w:rsidRDefault="000F7377"/>
    <w:p w14:paraId="025BB9AC" w14:textId="77777777" w:rsidR="000F7377" w:rsidRDefault="000F7377">
      <w:r xmlns:w="http://schemas.openxmlformats.org/wordprocessingml/2006/main">
        <w:t xml:space="preserve">Dievs izmantos savu spēku, lai panāktu taisnību starp tautām.</w:t>
      </w:r>
    </w:p>
    <w:p w14:paraId="13EEB1E3" w14:textId="77777777" w:rsidR="000F7377" w:rsidRDefault="000F7377"/>
    <w:p w14:paraId="472AFFFF" w14:textId="77777777" w:rsidR="000F7377" w:rsidRDefault="000F7377">
      <w:r xmlns:w="http://schemas.openxmlformats.org/wordprocessingml/2006/main">
        <w:t xml:space="preserve">1. Dieva taisnīgums: žēlsirdības un dusmu līdzsvars</w:t>
      </w:r>
    </w:p>
    <w:p w14:paraId="57ABC2C3" w14:textId="77777777" w:rsidR="000F7377" w:rsidRDefault="000F7377"/>
    <w:p w14:paraId="735B869B" w14:textId="77777777" w:rsidR="000F7377" w:rsidRDefault="000F7377">
      <w:r xmlns:w="http://schemas.openxmlformats.org/wordprocessingml/2006/main">
        <w:t xml:space="preserve">2. Vārda spēks: Tā Kunga zobens</w:t>
      </w:r>
    </w:p>
    <w:p w14:paraId="1947EB5C" w14:textId="77777777" w:rsidR="000F7377" w:rsidRDefault="000F7377"/>
    <w:p w14:paraId="771CF66B" w14:textId="77777777" w:rsidR="000F7377" w:rsidRDefault="000F7377">
      <w:r xmlns:w="http://schemas.openxmlformats.org/wordprocessingml/2006/main">
        <w:t xml:space="preserve">1. Jesaja 11:4 - "Bet ar taisnību viņš tiesās nabagus un pārmācīs ar taisnību zemes lēnprātīgos, un viņš sitīs zemi ar savas mutes stieni un ar savu lūpu dvesmu. nogalini ļaunos."</w:t>
      </w:r>
    </w:p>
    <w:p w14:paraId="2D266A72" w14:textId="77777777" w:rsidR="000F7377" w:rsidRDefault="000F7377"/>
    <w:p w14:paraId="35CE6FC1" w14:textId="77777777" w:rsidR="000F7377" w:rsidRDefault="000F7377">
      <w:r xmlns:w="http://schemas.openxmlformats.org/wordprocessingml/2006/main">
        <w:t xml:space="preserve">2. Jesaja 63:3-4 - "Es viens pats esmu mīdis vīna spiedi, un no ļaudīm neviena nebija ar mani, jo Es tos samīdīšu savās dusmās un samīdīšu tos savās dusmās, un viņu asinis tiks slacītas. manas drēbes, un es notraipīšu visas savas drēbes."</w:t>
      </w:r>
    </w:p>
    <w:p w14:paraId="4BA21EDF" w14:textId="77777777" w:rsidR="000F7377" w:rsidRDefault="000F7377"/>
    <w:p w14:paraId="25873019" w14:textId="77777777" w:rsidR="000F7377" w:rsidRDefault="000F7377">
      <w:r xmlns:w="http://schemas.openxmlformats.org/wordprocessingml/2006/main">
        <w:t xml:space="preserve">Revelation 19:16 16 Un uz viņa drēbēm un uz viņa augšstilbiem ir rakstīts vārds: Ķēniņu Ķēniņš un Kungu Kungs.</w:t>
      </w:r>
    </w:p>
    <w:p w14:paraId="4E4CF5D0" w14:textId="77777777" w:rsidR="000F7377" w:rsidRDefault="000F7377"/>
    <w:p w14:paraId="797F1862" w14:textId="77777777" w:rsidR="000F7377" w:rsidRDefault="000F7377">
      <w:r xmlns:w="http://schemas.openxmlformats.org/wordprocessingml/2006/main">
        <w:t xml:space="preserve">Šajā fragmentā ir uzsvērts Jēzus kā ķēniņu ķēniņa un Kungu Kunga spēks un autoritāte.</w:t>
      </w:r>
    </w:p>
    <w:p w14:paraId="1BD7500E" w14:textId="77777777" w:rsidR="000F7377" w:rsidRDefault="000F7377"/>
    <w:p w14:paraId="2E26E4A8" w14:textId="77777777" w:rsidR="000F7377" w:rsidRDefault="000F7377">
      <w:r xmlns:w="http://schemas.openxmlformats.org/wordprocessingml/2006/main">
        <w:t xml:space="preserve">1. Jēzus Majestāte: Viņa valdīšana un kundzība</w:t>
      </w:r>
    </w:p>
    <w:p w14:paraId="251EC405" w14:textId="77777777" w:rsidR="000F7377" w:rsidRDefault="000F7377"/>
    <w:p w14:paraId="2852B62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Jēzus suverenitāte: Viņa vara pār visu</w:t>
      </w:r>
    </w:p>
    <w:p w14:paraId="0821E051" w14:textId="77777777" w:rsidR="000F7377" w:rsidRDefault="000F7377"/>
    <w:p w14:paraId="16A72C1D" w14:textId="77777777" w:rsidR="000F7377" w:rsidRDefault="000F7377">
      <w:r xmlns:w="http://schemas.openxmlformats.org/wordprocessingml/2006/main">
        <w:t xml:space="preserve">1. Filipiešiem 2:5-11 – Jēzus pazemojās, lai kļūtu paklausīgs līdz krusta nāvei.</w:t>
      </w:r>
    </w:p>
    <w:p w14:paraId="26542037" w14:textId="77777777" w:rsidR="000F7377" w:rsidRDefault="000F7377"/>
    <w:p w14:paraId="0464A2FE" w14:textId="77777777" w:rsidR="000F7377" w:rsidRDefault="000F7377">
      <w:r xmlns:w="http://schemas.openxmlformats.org/wordprocessingml/2006/main">
        <w:t xml:space="preserve">2. Kolosiešiem 1:15-20 — Jēzus pārākums un pārākums pār visu radību.</w:t>
      </w:r>
    </w:p>
    <w:p w14:paraId="23CDA8EA" w14:textId="77777777" w:rsidR="000F7377" w:rsidRDefault="000F7377"/>
    <w:p w14:paraId="23D5ED28" w14:textId="77777777" w:rsidR="000F7377" w:rsidRDefault="000F7377">
      <w:r xmlns:w="http://schemas.openxmlformats.org/wordprocessingml/2006/main">
        <w:t xml:space="preserve">Atklāsmes 19:17 Un es redzēju eņģeli stāvam saulē; un viņš sauca stiprā balsī, sacīdams visiem putniem, kas lido debesu vidū: Nāciet un pulcējieties pie lielā Dieva mielasta!</w:t>
      </w:r>
    </w:p>
    <w:p w14:paraId="60F7CA55" w14:textId="77777777" w:rsidR="000F7377" w:rsidRDefault="000F7377"/>
    <w:p w14:paraId="1D19FE91" w14:textId="77777777" w:rsidR="000F7377" w:rsidRDefault="000F7377">
      <w:r xmlns:w="http://schemas.openxmlformats.org/wordprocessingml/2006/main">
        <w:t xml:space="preserve">Eņģelis pavēlēja putniem pulcēties kopā uz lielajām Dieva vakariņām.</w:t>
      </w:r>
    </w:p>
    <w:p w14:paraId="0947B26F" w14:textId="77777777" w:rsidR="000F7377" w:rsidRDefault="000F7377"/>
    <w:p w14:paraId="1E94F0D1" w14:textId="77777777" w:rsidR="000F7377" w:rsidRDefault="000F7377">
      <w:r xmlns:w="http://schemas.openxmlformats.org/wordprocessingml/2006/main">
        <w:t xml:space="preserve">1. Aicinājums uz Dieva Vakarēdienu: Atklāsmes 19:17 izpēte</w:t>
      </w:r>
    </w:p>
    <w:p w14:paraId="52E74702" w14:textId="77777777" w:rsidR="000F7377" w:rsidRDefault="000F7377"/>
    <w:p w14:paraId="0D9C03B4" w14:textId="77777777" w:rsidR="000F7377" w:rsidRDefault="000F7377">
      <w:r xmlns:w="http://schemas.openxmlformats.org/wordprocessingml/2006/main">
        <w:t xml:space="preserve">2. Dieva beznosacījuma aicinājums: Atklāsmes grāmatas 19:17 izpratne</w:t>
      </w:r>
    </w:p>
    <w:p w14:paraId="3546BA0D" w14:textId="77777777" w:rsidR="000F7377" w:rsidRDefault="000F7377"/>
    <w:p w14:paraId="755C5E42" w14:textId="77777777" w:rsidR="000F7377" w:rsidRDefault="000F7377">
      <w:r xmlns:w="http://schemas.openxmlformats.org/wordprocessingml/2006/main">
        <w:t xml:space="preserve">1. Lūkas 14:15-24 — līdzība par lielo mielastu.</w:t>
      </w:r>
    </w:p>
    <w:p w14:paraId="73990C80" w14:textId="77777777" w:rsidR="000F7377" w:rsidRDefault="000F7377"/>
    <w:p w14:paraId="51817486" w14:textId="77777777" w:rsidR="000F7377" w:rsidRDefault="000F7377">
      <w:r xmlns:w="http://schemas.openxmlformats.org/wordprocessingml/2006/main">
        <w:t xml:space="preserve">2. Jesajas 25:6-8 — Tā Kunga apsolījums par lielu mielastu.</w:t>
      </w:r>
    </w:p>
    <w:p w14:paraId="6E60136A" w14:textId="77777777" w:rsidR="000F7377" w:rsidRDefault="000F7377"/>
    <w:p w14:paraId="76D5C86F" w14:textId="77777777" w:rsidR="000F7377" w:rsidRDefault="000F7377">
      <w:r xmlns:w="http://schemas.openxmlformats.org/wordprocessingml/2006/main">
        <w:t xml:space="preserve">Atklāsmes 19:18 Lai jūs varētu ēst ķēniņu miesu un virsnieku miesu un vareno miesu, un zirgu un to miesu, kas tajos sēž, un visu cilvēku miesu, gan brīvo, gan brīvo miesu. saikne, gan maza, gan liela.</w:t>
      </w:r>
    </w:p>
    <w:p w14:paraId="02773F24" w14:textId="77777777" w:rsidR="000F7377" w:rsidRDefault="000F7377"/>
    <w:p w14:paraId="33BE0273" w14:textId="77777777" w:rsidR="000F7377" w:rsidRDefault="000F7377">
      <w:r xmlns:w="http://schemas.openxmlformats.org/wordprocessingml/2006/main">
        <w:t xml:space="preserve">Dievs ļauj ticīgajiem ēst ķēniņu, kapteiņu, vareno un zirgu, un to, kas ar tiem jāj, kā arī visu cilvēku miesu neatkarīgi no statusa.</w:t>
      </w:r>
    </w:p>
    <w:p w14:paraId="1B70BC5D" w14:textId="77777777" w:rsidR="000F7377" w:rsidRDefault="000F7377"/>
    <w:p w14:paraId="4EF70A4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Vienlīdzības svētība: kā Dievs godā visus cilvēkus neatkarīgi no statusa</w:t>
      </w:r>
    </w:p>
    <w:p w14:paraId="76536052" w14:textId="77777777" w:rsidR="000F7377" w:rsidRDefault="000F7377"/>
    <w:p w14:paraId="77A33201" w14:textId="77777777" w:rsidR="000F7377" w:rsidRDefault="000F7377">
      <w:r xmlns:w="http://schemas.openxmlformats.org/wordprocessingml/2006/main">
        <w:t xml:space="preserve">2. Nepieciešamība pēc pazemības: kā Dievs atbalsta tos, kas kalpo citiem</w:t>
      </w:r>
    </w:p>
    <w:p w14:paraId="4AC25942" w14:textId="77777777" w:rsidR="000F7377" w:rsidRDefault="000F7377"/>
    <w:p w14:paraId="1CE70D6C" w14:textId="77777777" w:rsidR="000F7377" w:rsidRDefault="000F7377">
      <w:r xmlns:w="http://schemas.openxmlformats.org/wordprocessingml/2006/main">
        <w:t xml:space="preserve">1. Galatiešiem 3:28 - Nav ne jūda, ne grieķa, nav ne verga, ne brīvā, nav vīrieša un sievietes, jo jūs visi esat viens Kristū Jēzū.</w:t>
      </w:r>
    </w:p>
    <w:p w14:paraId="66FAB6E8" w14:textId="77777777" w:rsidR="000F7377" w:rsidRDefault="000F7377"/>
    <w:p w14:paraId="3B47D7D8" w14:textId="77777777" w:rsidR="000F7377" w:rsidRDefault="000F7377">
      <w:r xmlns:w="http://schemas.openxmlformats.org/wordprocessingml/2006/main">
        <w:t xml:space="preserve">2. Jēkaba 4:10 — Pazemojieties Tā Kunga priekšā, tad Viņš jūs paaugstinās.</w:t>
      </w:r>
    </w:p>
    <w:p w14:paraId="4E305315" w14:textId="77777777" w:rsidR="000F7377" w:rsidRDefault="000F7377"/>
    <w:p w14:paraId="2EF02FC3" w14:textId="77777777" w:rsidR="000F7377" w:rsidRDefault="000F7377">
      <w:r xmlns:w="http://schemas.openxmlformats.org/wordprocessingml/2006/main">
        <w:t xml:space="preserve">Atklāsmes 19:19 Un es redzēju zvēru un zemes ķēniņus un viņu karapulkus, kas bija sapulcējušies, lai karotu pret zirga sēdošo un pret viņa karaspēku.</w:t>
      </w:r>
    </w:p>
    <w:p w14:paraId="4F650B3B" w14:textId="77777777" w:rsidR="000F7377" w:rsidRDefault="000F7377"/>
    <w:p w14:paraId="726CA388" w14:textId="77777777" w:rsidR="000F7377" w:rsidRDefault="000F7377">
      <w:r xmlns:w="http://schemas.openxmlformats.org/wordprocessingml/2006/main">
        <w:t xml:space="preserve">Zvērs un zemes ķēniņi pulcējās kopā, lai karotu pret Dievu.</w:t>
      </w:r>
    </w:p>
    <w:p w14:paraId="4CCA9516" w14:textId="77777777" w:rsidR="000F7377" w:rsidRDefault="000F7377"/>
    <w:p w14:paraId="12C6506D" w14:textId="77777777" w:rsidR="000F7377" w:rsidRDefault="000F7377">
      <w:r xmlns:w="http://schemas.openxmlformats.org/wordprocessingml/2006/main">
        <w:t xml:space="preserve">1: Cīņa pret Dievu — kā izturēt pret kārdinājumu pievienoties zvēra spēkiem</w:t>
      </w:r>
    </w:p>
    <w:p w14:paraId="5D081A7F" w14:textId="77777777" w:rsidR="000F7377" w:rsidRDefault="000F7377"/>
    <w:p w14:paraId="1AED5D1F" w14:textId="77777777" w:rsidR="000F7377" w:rsidRDefault="000F7377">
      <w:r xmlns:w="http://schemas.openxmlformats.org/wordprocessingml/2006/main">
        <w:t xml:space="preserve">2: Pretuzbrukums — uzvara Kristū pār ļaunajiem spēkiem</w:t>
      </w:r>
    </w:p>
    <w:p w14:paraId="1F1A1FB7" w14:textId="77777777" w:rsidR="000F7377" w:rsidRDefault="000F7377"/>
    <w:p w14:paraId="483F84D3" w14:textId="77777777" w:rsidR="000F7377" w:rsidRDefault="000F7377">
      <w:r xmlns:w="http://schemas.openxmlformats.org/wordprocessingml/2006/main">
        <w:t xml:space="preserve">1: Efeziešiem 6:10-13 - Apģērbieties visās Dieva bruņās, lai jūs varētu stāties pretī velna viltībām.</w:t>
      </w:r>
    </w:p>
    <w:p w14:paraId="47D76838" w14:textId="77777777" w:rsidR="000F7377" w:rsidRDefault="000F7377"/>
    <w:p w14:paraId="2DC616D1" w14:textId="77777777" w:rsidR="000F7377" w:rsidRDefault="000F7377">
      <w:r xmlns:w="http://schemas.openxmlformats.org/wordprocessingml/2006/main">
        <w:t xml:space="preserve">2: Jēkaba 4:7 - Tāpēc pakļaujieties Dievam. Pretojies velnam, un viņš bēgs no tevis.</w:t>
      </w:r>
    </w:p>
    <w:p w14:paraId="23662E0A" w14:textId="77777777" w:rsidR="000F7377" w:rsidRDefault="000F7377"/>
    <w:p w14:paraId="2200EE81" w14:textId="77777777" w:rsidR="000F7377" w:rsidRDefault="000F7377">
      <w:r xmlns:w="http://schemas.openxmlformats.org/wordprocessingml/2006/main">
        <w:t xml:space="preserve">Atklāsmes 19:20 Un zvērs tika paņemts un līdz ar to viltus pravietis, kas viņa priekšā darīja brīnumus, ar kuriem viņš pievīla tos, kas bija pieņēmuši zvēra zīmi, un tos, kas pielūdza viņa tēlu. Viņi abi tika dzīvi iemesti uguns ezerā, kas dega ar sēru.</w:t>
      </w:r>
    </w:p>
    <w:p w14:paraId="18CA9F89" w14:textId="77777777" w:rsidR="000F7377" w:rsidRDefault="000F7377"/>
    <w:p w14:paraId="305707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Zvērs un viltus pravietis tika dzīvi iemesti uguns ezerā, kas dega ar sēru.</w:t>
      </w:r>
    </w:p>
    <w:p w14:paraId="15DA37C0" w14:textId="77777777" w:rsidR="000F7377" w:rsidRDefault="000F7377"/>
    <w:p w14:paraId="6F99751F" w14:textId="77777777" w:rsidR="000F7377" w:rsidRDefault="000F7377">
      <w:r xmlns:w="http://schemas.openxmlformats.org/wordprocessingml/2006/main">
        <w:t xml:space="preserve">1. Grēka sekas: Dieva sods Uguns ezerā</w:t>
      </w:r>
    </w:p>
    <w:p w14:paraId="6D2F2530" w14:textId="77777777" w:rsidR="000F7377" w:rsidRDefault="000F7377"/>
    <w:p w14:paraId="44B29740" w14:textId="77777777" w:rsidR="000F7377" w:rsidRDefault="000F7377">
      <w:r xmlns:w="http://schemas.openxmlformats.org/wordprocessingml/2006/main">
        <w:t xml:space="preserve">2. Dieva spēks: Viņa taisnīgums uzvar</w:t>
      </w:r>
    </w:p>
    <w:p w14:paraId="126152FC" w14:textId="77777777" w:rsidR="000F7377" w:rsidRDefault="000F7377"/>
    <w:p w14:paraId="3AB95421" w14:textId="77777777" w:rsidR="000F7377" w:rsidRDefault="000F7377">
      <w:r xmlns:w="http://schemas.openxmlformats.org/wordprocessingml/2006/main">
        <w:t xml:space="preserve">1. Romiešiem 6:23 - Jo grēka alga ir nāve, bet Dieva dāvana ir mūžīgā dzīvība Kristū Jēzū, mūsu Kungā.</w:t>
      </w:r>
    </w:p>
    <w:p w14:paraId="72DD53DF" w14:textId="77777777" w:rsidR="000F7377" w:rsidRDefault="000F7377"/>
    <w:p w14:paraId="2FE782B5" w14:textId="77777777" w:rsidR="000F7377" w:rsidRDefault="000F7377">
      <w:r xmlns:w="http://schemas.openxmlformats.org/wordprocessingml/2006/main">
        <w:t xml:space="preserve">2. Mateja evaņģēlijs 25:41 – Tad viņš sacīs tiem, kas no viņa kreisās puses: Ejiet prom no Manis, jūs nolādētie, mūžīgajā ugunī, kas sagatavota velnam un viņa eņģeļiem.</w:t>
      </w:r>
    </w:p>
    <w:p w14:paraId="5F8E146C" w14:textId="77777777" w:rsidR="000F7377" w:rsidRDefault="000F7377"/>
    <w:p w14:paraId="68B255B0" w14:textId="77777777" w:rsidR="000F7377" w:rsidRDefault="000F7377">
      <w:r xmlns:w="http://schemas.openxmlformats.org/wordprocessingml/2006/main">
        <w:t xml:space="preserve">Revelation 19:21 21 Un pārējie tika nogalināti ar tā zobenu, kas sēdēja zirgā, kas izgāja no viņa mutes, un visi putni bija paēduši ar savu miesu.</w:t>
      </w:r>
    </w:p>
    <w:p w14:paraId="1C8E34B4" w14:textId="77777777" w:rsidR="000F7377" w:rsidRDefault="000F7377"/>
    <w:p w14:paraId="1688A939" w14:textId="77777777" w:rsidR="000F7377" w:rsidRDefault="000F7377">
      <w:r xmlns:w="http://schemas.openxmlformats.org/wordprocessingml/2006/main">
        <w:t xml:space="preserve">Jēzus nāks un uzveiks ļaunumu ar zobenu, kas iziet no viņa mutes, atstājot ļauno putnu aprīšanai.</w:t>
      </w:r>
    </w:p>
    <w:p w14:paraId="13D09C4B" w14:textId="77777777" w:rsidR="000F7377" w:rsidRDefault="000F7377"/>
    <w:p w14:paraId="45089FA5" w14:textId="77777777" w:rsidR="000F7377" w:rsidRDefault="000F7377">
      <w:r xmlns:w="http://schemas.openxmlformats.org/wordprocessingml/2006/main">
        <w:t xml:space="preserve">1. Dieva Vārds ir spēcīgs: Tā Kunga zobens</w:t>
      </w:r>
    </w:p>
    <w:p w14:paraId="76E151D5" w14:textId="77777777" w:rsidR="000F7377" w:rsidRDefault="000F7377"/>
    <w:p w14:paraId="3D0D50DD" w14:textId="77777777" w:rsidR="000F7377" w:rsidRDefault="000F7377">
      <w:r xmlns:w="http://schemas.openxmlformats.org/wordprocessingml/2006/main">
        <w:t xml:space="preserve">2. Pēdējais spriedums: Jēzus taisnības zobens</w:t>
      </w:r>
    </w:p>
    <w:p w14:paraId="42E40B1F" w14:textId="77777777" w:rsidR="000F7377" w:rsidRDefault="000F7377"/>
    <w:p w14:paraId="418B8020" w14:textId="77777777" w:rsidR="000F7377" w:rsidRDefault="000F7377">
      <w:r xmlns:w="http://schemas.openxmlformats.org/wordprocessingml/2006/main">
        <w:t xml:space="preserve">1. Jesaja 11:4 – “Bet ar taisnību viņš tiesās nabagus un pārmācīs ar taisnību zemes lēnprātīgos, un viņš sitīs zemi ar savas mutes stieni un ar savu lūpu elpu. nogalini ļaunos."</w:t>
      </w:r>
    </w:p>
    <w:p w14:paraId="1FBF19A1" w14:textId="77777777" w:rsidR="000F7377" w:rsidRDefault="000F7377"/>
    <w:p w14:paraId="0146EC57" w14:textId="77777777" w:rsidR="000F7377" w:rsidRDefault="000F7377">
      <w:r xmlns:w="http://schemas.openxmlformats.org/wordprocessingml/2006/main">
        <w:t xml:space="preserve">2. Ebrejiem 4:12 - “Jo Dieva vārds ir ātrs un spēcīgs un asāks par jebkuru abpusēji griezīgu zobenu, caururbj pat dvēseli un garu, locītavas un smadzenes, un </w:t>
      </w:r>
      <w:r xmlns:w="http://schemas.openxmlformats.org/wordprocessingml/2006/main">
        <w:lastRenderedPageBreak xmlns:w="http://schemas.openxmlformats.org/wordprocessingml/2006/main"/>
      </w:r>
      <w:r xmlns:w="http://schemas.openxmlformats.org/wordprocessingml/2006/main">
        <w:t xml:space="preserve">izšķir sirds domas un nodomi."</w:t>
      </w:r>
    </w:p>
    <w:p w14:paraId="18E57796" w14:textId="77777777" w:rsidR="000F7377" w:rsidRDefault="000F7377"/>
    <w:p w14:paraId="2C089E7E" w14:textId="77777777" w:rsidR="000F7377" w:rsidRDefault="000F7377">
      <w:r xmlns:w="http://schemas.openxmlformats.org/wordprocessingml/2006/main">
        <w:t xml:space="preserve">Atklāsmes 20. nodaļa ir Atklāsmes grāmatas divdesmitā nodaļa un turpina Jāņa redzējumu par beigu laika notikumiem. Šī nodaļa koncentrējas uz sātana saistīšanu, Kristus valdīšanu un pēdējo spriedumu.</w:t>
      </w:r>
    </w:p>
    <w:p w14:paraId="61B507D6" w14:textId="77777777" w:rsidR="000F7377" w:rsidRDefault="000F7377"/>
    <w:p w14:paraId="78FA8231" w14:textId="77777777" w:rsidR="000F7377" w:rsidRDefault="000F7377">
      <w:r xmlns:w="http://schemas.openxmlformats.org/wordprocessingml/2006/main">
        <w:t xml:space="preserve">1. rindkopa: Nodaļa sākas ar eņģeli, kas nolaižas no debesīm, turot atslēgu un lielu ķēdi. Viņš satver sātanu, saista viņu uz tūkstoš gadiem un iemet bezdibenī, aizzīmogojot to, lai šajā laikā viņš nevarētu pievilt tautas (Atklāsmes 20:1-3). Šis tūkstoš gadu periods tiek saukts par "tūkstošgadi" vai "tūkstoš gadiem". Šajā laikā tie, kas savas ticības dēļ ir miruši mocekļu nāvē, valda kopā ar Kristu un piedalās Viņa autoritātē (Atklāsmes 20:4-6).</w:t>
      </w:r>
    </w:p>
    <w:p w14:paraId="3D618FC1" w14:textId="77777777" w:rsidR="000F7377" w:rsidRDefault="000F7377"/>
    <w:p w14:paraId="62D4C5FD" w14:textId="77777777" w:rsidR="000F7377" w:rsidRDefault="000F7377">
      <w:r xmlns:w="http://schemas.openxmlformats.org/wordprocessingml/2006/main">
        <w:t xml:space="preserve">2. rindkopa: Pēc tūkstoš gadu beigām Sātans tiek atbrīvots no sava cietuma. Viņš pieviļ daudzas tautas un sapulcina tās cīņai pret Dieva tautu (Atklāsmes 20:7-9). Tomēr uguns nāk no debesīm un aprij tos. Pēc tam sātans tiek iemests uguns ezerā, kur viņš tiks mocīts mūžīgi (Atklāsmes 20:10).</w:t>
      </w:r>
    </w:p>
    <w:p w14:paraId="17BC63D0" w14:textId="77777777" w:rsidR="000F7377" w:rsidRDefault="000F7377"/>
    <w:p w14:paraId="314DE16E" w14:textId="77777777" w:rsidR="000F7377" w:rsidRDefault="000F7377">
      <w:r xmlns:w="http://schemas.openxmlformats.org/wordprocessingml/2006/main">
        <w:t xml:space="preserve">3. rindkopa: Pēc šī sprieduma par sātanu Jānis redz lielu, baltu troni, uz kura sēž Dievs. Mirušie — gan mazi, gan lieli — tiek augšāmcelti, lai stāvētu Viņa priekšā. Tiek atvērtas grāmatas, kurās ir pieraksti par katra darbiem, pēc kuriem viņi tiks tiesāti (Atklāsmes 20:11-12). Tie, kuru vārdi nav ierakstīti Dzīvības grāmatā, tiek iemesti uguns ezerā — otrajā nāvē — līdzās pašai nāvei un Hadesam (Atklāsmes 20:13-15). Šis pēdējais spriedums nozīmē mūžīgu atšķirtību no Dieva tiem, kas Viņu ir noraidījuši.</w:t>
      </w:r>
    </w:p>
    <w:p w14:paraId="13CDFBA6" w14:textId="77777777" w:rsidR="000F7377" w:rsidRDefault="000F7377"/>
    <w:p w14:paraId="603BDC1B" w14:textId="77777777" w:rsidR="000F7377" w:rsidRDefault="000F7377">
      <w:r xmlns:w="http://schemas.openxmlformats.org/wordprocessingml/2006/main">
        <w:t xml:space="preserve">Rezumējot, Atklāsmes grāmatas divdesmitajā nodaļā ir aprakstīti galvenie notikumi, kas saistīti ar beigu laika spriedumu. Tajā attēlots, ka sātans ir saistīts tūkstoš gadus, kuru laikā valda Kristus un Viņa uzticīgie sekotāji. Pēc tūkstošgades sātans tiek atbrīvots un maldina daudzas tautas, izraisot to iznīcināšanu ugunī. Pēc tam sātans tiek iemests uguns ezerā. Nodaļa noslēdzas ar vīziju par lielo balto troņa spriedumu, kurā visi cilvēki tiek augšāmcelti un tiek tiesāti pēc viņu darbiem. Tiem, kuru vārdi nav atrodami Dzīvības grāmatā, draud mūžīgs sods uguns ezerā. Šajā nodaļā ir uzsvērts dievišķais spriedums pār Sātanu, Kristus un Viņa sekotāju valdīšana un galīgā atbildība par visu cilvēci Dieva troņa priekšā.</w:t>
      </w:r>
    </w:p>
    <w:p w14:paraId="7377D89D" w14:textId="77777777" w:rsidR="000F7377" w:rsidRDefault="000F7377"/>
    <w:p w14:paraId="57BDF2F3" w14:textId="77777777" w:rsidR="000F7377" w:rsidRDefault="000F7377"/>
    <w:p w14:paraId="2D1E2E1E" w14:textId="77777777" w:rsidR="000F7377" w:rsidRDefault="000F7377">
      <w:r xmlns:w="http://schemas.openxmlformats.org/wordprocessingml/2006/main">
        <w:t xml:space="preserve">Revelation 20:1 Un es redzēju eņģeli nokāpjam no debesīm, kam rokā bija bezdibenes atslēga un liela ķēde.</w:t>
      </w:r>
    </w:p>
    <w:p w14:paraId="79DC0691" w14:textId="77777777" w:rsidR="000F7377" w:rsidRDefault="000F7377"/>
    <w:p w14:paraId="08F4E86F" w14:textId="77777777" w:rsidR="000F7377" w:rsidRDefault="000F7377">
      <w:r xmlns:w="http://schemas.openxmlformats.org/wordprocessingml/2006/main">
        <w:t xml:space="preserve">Atklāsmes grāmatā 20:1 ir aprakstīts, ka eņģelis nokāpj no debesīm ar atslēgu un lielu ķēdi rokās.</w:t>
      </w:r>
    </w:p>
    <w:p w14:paraId="36859243" w14:textId="77777777" w:rsidR="000F7377" w:rsidRDefault="000F7377"/>
    <w:p w14:paraId="3D48E710" w14:textId="77777777" w:rsidR="000F7377" w:rsidRDefault="000F7377">
      <w:r xmlns:w="http://schemas.openxmlformats.org/wordprocessingml/2006/main">
        <w:t xml:space="preserve">1. Eņģeļa spēks: Dieva vēstnešu spēka izpēte</w:t>
      </w:r>
    </w:p>
    <w:p w14:paraId="30D518AC" w14:textId="77777777" w:rsidR="000F7377" w:rsidRDefault="000F7377"/>
    <w:p w14:paraId="7A203960" w14:textId="77777777" w:rsidR="000F7377" w:rsidRDefault="000F7377">
      <w:r xmlns:w="http://schemas.openxmlformats.org/wordprocessingml/2006/main">
        <w:t xml:space="preserve">2. Karalistes atslēga: atslēgas un ķēdes simboliskās nozīmes atklāšana</w:t>
      </w:r>
    </w:p>
    <w:p w14:paraId="41460F3C" w14:textId="77777777" w:rsidR="000F7377" w:rsidRDefault="000F7377"/>
    <w:p w14:paraId="37C35846" w14:textId="77777777" w:rsidR="000F7377" w:rsidRDefault="000F7377">
      <w:r xmlns:w="http://schemas.openxmlformats.org/wordprocessingml/2006/main">
        <w:t xml:space="preserve">1. Jesaja 22:22 - "Un Dāvida nama atslēgu es uzlikšu viņam uz pleca, lai viņš atvērs, un neviens neslēgs, un viņš aizslēgs, un neviens neatvērs."</w:t>
      </w:r>
    </w:p>
    <w:p w14:paraId="5C1E4959" w14:textId="77777777" w:rsidR="000F7377" w:rsidRDefault="000F7377"/>
    <w:p w14:paraId="10F0C5F5" w14:textId="77777777" w:rsidR="000F7377" w:rsidRDefault="000F7377">
      <w:r xmlns:w="http://schemas.openxmlformats.org/wordprocessingml/2006/main">
        <w:t xml:space="preserve">2. Mateja evaņģēlijs 16:19 - "Un Es tev došu Debesu valstības atslēgas, un visu, ko tu saisi virs zemes, būs siets arī debesīs, un ko tu virs zemes atraisīsi, tas būs atraisīts arī debesīs."</w:t>
      </w:r>
    </w:p>
    <w:p w14:paraId="7FE70DAF" w14:textId="77777777" w:rsidR="000F7377" w:rsidRDefault="000F7377"/>
    <w:p w14:paraId="5E04EFEE" w14:textId="77777777" w:rsidR="000F7377" w:rsidRDefault="000F7377">
      <w:r xmlns:w="http://schemas.openxmlformats.org/wordprocessingml/2006/main">
        <w:t xml:space="preserve">Atklāsmes 20:2 Un viņš satvēra pūķi, veco čūsku, kas ir velns un sātans, un saistīja to tūkstoš gadus,</w:t>
      </w:r>
    </w:p>
    <w:p w14:paraId="7E7552F3" w14:textId="77777777" w:rsidR="000F7377" w:rsidRDefault="000F7377"/>
    <w:p w14:paraId="75FC3E24" w14:textId="77777777" w:rsidR="000F7377" w:rsidRDefault="000F7377">
      <w:r xmlns:w="http://schemas.openxmlformats.org/wordprocessingml/2006/main">
        <w:t xml:space="preserve">Velns un sātans bija Dieva saistīti tūkstoš gadus.</w:t>
      </w:r>
    </w:p>
    <w:p w14:paraId="68E8F3AC" w14:textId="77777777" w:rsidR="000F7377" w:rsidRDefault="000F7377"/>
    <w:p w14:paraId="4BD8EC6B" w14:textId="77777777" w:rsidR="000F7377" w:rsidRDefault="000F7377">
      <w:r xmlns:w="http://schemas.openxmlformats.org/wordprocessingml/2006/main">
        <w:t xml:space="preserve">1: Dievs vienmēr uzvarēs pār ļaunumu.</w:t>
      </w:r>
    </w:p>
    <w:p w14:paraId="5BF2A407" w14:textId="77777777" w:rsidR="000F7377" w:rsidRDefault="000F7377"/>
    <w:p w14:paraId="068B949C" w14:textId="77777777" w:rsidR="000F7377" w:rsidRDefault="000F7377">
      <w:r xmlns:w="http://schemas.openxmlformats.org/wordprocessingml/2006/main">
        <w:t xml:space="preserve">2: Mums jāpaļaujas uz Dieva spēku un aizsardzību.</w:t>
      </w:r>
    </w:p>
    <w:p w14:paraId="33D0E603" w14:textId="77777777" w:rsidR="000F7377" w:rsidRDefault="000F7377"/>
    <w:p w14:paraId="7014C3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Romiešiem 8:38-39 - Jo es esmu pārliecināts, ka ne nāve, ne dzīvība, ne eņģeļi, ne valdnieki, ne esošās, ne nākamās, ne spēki, ne augstums, ne dziļums, ne kas cits visā radībā. lai mūs šķirtu no Dieva mīlestības mūsu Kungā Kristū Jēzū.</w:t>
      </w:r>
    </w:p>
    <w:p w14:paraId="679ED67B" w14:textId="77777777" w:rsidR="000F7377" w:rsidRDefault="000F7377"/>
    <w:p w14:paraId="53971A01" w14:textId="77777777" w:rsidR="000F7377" w:rsidRDefault="000F7377">
      <w:r xmlns:w="http://schemas.openxmlformats.org/wordprocessingml/2006/main">
        <w:t xml:space="preserve">2: Jesajas 54:17 - Neviens ierocis, kas ir izgatavots pret jums, neizdosies, un jūs atspēsiet katru mēli, kas sacelta pret jums tiesā. Tu gūsi virsroku, kad cīnīsies ar saviem ienaidniekiem.</w:t>
      </w:r>
    </w:p>
    <w:p w14:paraId="66CD72BA" w14:textId="77777777" w:rsidR="000F7377" w:rsidRDefault="000F7377"/>
    <w:p w14:paraId="72B725A8" w14:textId="77777777" w:rsidR="000F7377" w:rsidRDefault="000F7377">
      <w:r xmlns:w="http://schemas.openxmlformats.org/wordprocessingml/2006/main">
        <w:t xml:space="preserve">Atklāsmes 20:3 Un iemet viņu bezdibenē, aizslēdz un uzliek viņam zīmogu, lai viņš vairs nemaldinātu tautas, līdz būs piepildījušies tūkstoš gadi, un pēc tam viņš ir nedaudz atraisīts. sezona.</w:t>
      </w:r>
    </w:p>
    <w:p w14:paraId="772C80EF" w14:textId="77777777" w:rsidR="000F7377" w:rsidRDefault="000F7377"/>
    <w:p w14:paraId="015B480A" w14:textId="77777777" w:rsidR="000F7377" w:rsidRDefault="000F7377">
      <w:r xmlns:w="http://schemas.openxmlformats.org/wordprocessingml/2006/main">
        <w:t xml:space="preserve">Sātans tiek iemests bedrē bez dibena un tiek aizturēts tūkstoš gadus, līdz viņam tiek dots īss brīvības periods pēc tūkstoš gadu beigām.</w:t>
      </w:r>
    </w:p>
    <w:p w14:paraId="25E75AD0" w14:textId="77777777" w:rsidR="000F7377" w:rsidRDefault="000F7377"/>
    <w:p w14:paraId="3793935D" w14:textId="77777777" w:rsidR="000F7377" w:rsidRDefault="000F7377">
      <w:r xmlns:w="http://schemas.openxmlformats.org/wordprocessingml/2006/main">
        <w:t xml:space="preserve">1. Esiet modrs un pretojieties Velna kārdinājumiem.</w:t>
      </w:r>
    </w:p>
    <w:p w14:paraId="338925CC" w14:textId="77777777" w:rsidR="000F7377" w:rsidRDefault="000F7377"/>
    <w:p w14:paraId="2F7BDE86" w14:textId="77777777" w:rsidR="000F7377" w:rsidRDefault="000F7377">
      <w:r xmlns:w="http://schemas.openxmlformats.org/wordprocessingml/2006/main">
        <w:t xml:space="preserve">2. Skatieties uz Dievu cīņas un kārdinājumu laikos.</w:t>
      </w:r>
    </w:p>
    <w:p w14:paraId="3E14853C" w14:textId="77777777" w:rsidR="000F7377" w:rsidRDefault="000F7377"/>
    <w:p w14:paraId="34481E5F" w14:textId="77777777" w:rsidR="000F7377" w:rsidRDefault="000F7377">
      <w:r xmlns:w="http://schemas.openxmlformats.org/wordprocessingml/2006/main">
        <w:t xml:space="preserve">1. Jēkaba 4:7 - "Tāpēc esiet pakļauti Dievam. Pretojieties velnam, tad viņš bēgs no jums."</w:t>
      </w:r>
    </w:p>
    <w:p w14:paraId="4DC1F89B" w14:textId="77777777" w:rsidR="000F7377" w:rsidRDefault="000F7377"/>
    <w:p w14:paraId="256B20D6" w14:textId="77777777" w:rsidR="000F7377" w:rsidRDefault="000F7377">
      <w:r xmlns:w="http://schemas.openxmlformats.org/wordprocessingml/2006/main">
        <w:t xml:space="preserve">2. 1. Korintiešiem 10:13 - "Neviens kārdinājums, kas nebūtu raksturīgs cilvēkiem, jūs nav pārņēmis. Dievs ir uzticīgs, un Viņš neļaus jūs kārdināt pāri jūsu spējām, bet kopā ar kārdinājumu viņš nodrošinās arī izglābšanās ceļu. lai jūs varētu to izturēt."</w:t>
      </w:r>
    </w:p>
    <w:p w14:paraId="19D77302" w14:textId="77777777" w:rsidR="000F7377" w:rsidRDefault="000F7377"/>
    <w:p w14:paraId="7963CF37" w14:textId="77777777" w:rsidR="000F7377" w:rsidRDefault="000F7377">
      <w:r xmlns:w="http://schemas.openxmlformats.org/wordprocessingml/2006/main">
        <w:t xml:space="preserve">Atklāsmes 20:4 Un es redzēju troņus, un tie sēdēja uz tiem, un tiem tika dota tiesa; un es redzēju to dvēseles, kurām tika nocirstas galvas Jēzus liecības un Dieva vārda dēļ un kuri nebija pielūguši. zvērs, ne viņa tēls, ne viņa zīmi uz savām pierēm vai rokās; un viņi dzīvoja un valdīja kopā ar Kristu tūkstoš gadu.</w:t>
      </w:r>
    </w:p>
    <w:p w14:paraId="051179BB" w14:textId="77777777" w:rsidR="000F7377" w:rsidRDefault="000F7377"/>
    <w:p w14:paraId="0A779B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Jānis redz, ka troņi un tie, kas tajos sēž, tiek tiesāti. Viņš redz arī to cilvēku dvēseles, kuri bija miruši par ticību Jēzum un Viņa Vārdam un kuri nebija padevušies zvēram vai viņa tēlam un bija saglabājuši savu ticību, neskatoties uz vajāšanām.</w:t>
      </w:r>
    </w:p>
    <w:p w14:paraId="2985252F" w14:textId="77777777" w:rsidR="000F7377" w:rsidRDefault="000F7377"/>
    <w:p w14:paraId="73F04A85" w14:textId="77777777" w:rsidR="000F7377" w:rsidRDefault="000F7377">
      <w:r xmlns:w="http://schemas.openxmlformats.org/wordprocessingml/2006/main">
        <w:t xml:space="preserve">1. Kā maksimāli izmantot mūsu laiku uz Zemes — kā dzīvot ticīgi un drosmīgi</w:t>
      </w:r>
    </w:p>
    <w:p w14:paraId="6467D756" w14:textId="77777777" w:rsidR="000F7377" w:rsidRDefault="000F7377"/>
    <w:p w14:paraId="7EBCE45E" w14:textId="77777777" w:rsidR="000F7377" w:rsidRDefault="000F7377">
      <w:r xmlns:w="http://schemas.openxmlformats.org/wordprocessingml/2006/main">
        <w:t xml:space="preserve">2. Izturība līdz galam — kā pastāvēt stingri mūsu ticībā, saskaroties ar grūtībām</w:t>
      </w:r>
    </w:p>
    <w:p w14:paraId="2F91DA18" w14:textId="77777777" w:rsidR="000F7377" w:rsidRDefault="000F7377"/>
    <w:p w14:paraId="09688C96" w14:textId="77777777" w:rsidR="000F7377" w:rsidRDefault="000F7377">
      <w:r xmlns:w="http://schemas.openxmlformats.org/wordprocessingml/2006/main">
        <w:t xml:space="preserve">1. Romiešiem 8:17-18 - Un ja bērni, tad mantinieki; Dieva mantinieki un Kristus līdzmantinieki; ja tā ir, ka mēs kopā ar viņu ciešam, lai arī mēs kopā tiktu pagodināti. Jo es uzskatu, ka šī laika ciešanas nav cienīgas salīdzināt ar godību, kas atklāsies mūsos.</w:t>
      </w:r>
    </w:p>
    <w:p w14:paraId="0AE5FD02" w14:textId="77777777" w:rsidR="000F7377" w:rsidRDefault="000F7377"/>
    <w:p w14:paraId="3427F724" w14:textId="77777777" w:rsidR="000F7377" w:rsidRDefault="000F7377">
      <w:r xmlns:w="http://schemas.openxmlformats.org/wordprocessingml/2006/main">
        <w:t xml:space="preserve">2. Mateja 10:22 - Un jūs visi ienīdīs mana vārda dēļ, bet, kas pastāv līdz galam, tas tiks izglābts.</w:t>
      </w:r>
    </w:p>
    <w:p w14:paraId="7C40E981" w14:textId="77777777" w:rsidR="000F7377" w:rsidRDefault="000F7377"/>
    <w:p w14:paraId="614AFA5D" w14:textId="77777777" w:rsidR="000F7377" w:rsidRDefault="000F7377">
      <w:r xmlns:w="http://schemas.openxmlformats.org/wordprocessingml/2006/main">
        <w:t xml:space="preserve">Atklāsmes 20:5 Bet pārējie mirušie neatdzīvojās, kamēr nebija pagājuši tūkstoš gadi. Šī ir pirmā augšāmcelšanās.</w:t>
      </w:r>
    </w:p>
    <w:p w14:paraId="1473AF69" w14:textId="77777777" w:rsidR="000F7377" w:rsidRDefault="000F7377"/>
    <w:p w14:paraId="351CF8A8" w14:textId="77777777" w:rsidR="000F7377" w:rsidRDefault="000F7377">
      <w:r xmlns:w="http://schemas.openxmlformats.org/wordprocessingml/2006/main">
        <w:t xml:space="preserve">Šis Atklāsmes grāmatas fragments runā par pirmo augšāmcelšanos, kas notiks pēc tūkstoš gadu beigām.</w:t>
      </w:r>
    </w:p>
    <w:p w14:paraId="337C10A3" w14:textId="77777777" w:rsidR="000F7377" w:rsidRDefault="000F7377"/>
    <w:p w14:paraId="3996FB42" w14:textId="77777777" w:rsidR="000F7377" w:rsidRDefault="000F7377">
      <w:r xmlns:w="http://schemas.openxmlformats.org/wordprocessingml/2006/main">
        <w:t xml:space="preserve">1. Augšāmcelšanās cerība: ko tā mums nozīmē</w:t>
      </w:r>
    </w:p>
    <w:p w14:paraId="7031D5BC" w14:textId="77777777" w:rsidR="000F7377" w:rsidRDefault="000F7377"/>
    <w:p w14:paraId="42E1876E" w14:textId="77777777" w:rsidR="000F7377" w:rsidRDefault="000F7377">
      <w:r xmlns:w="http://schemas.openxmlformats.org/wordprocessingml/2006/main">
        <w:t xml:space="preserve">2. Ciešāks Pirmās augšāmcelšanās apskats</w:t>
      </w:r>
    </w:p>
    <w:p w14:paraId="611563CC" w14:textId="77777777" w:rsidR="000F7377" w:rsidRDefault="000F7377"/>
    <w:p w14:paraId="0CA264FA" w14:textId="77777777" w:rsidR="000F7377" w:rsidRDefault="000F7377">
      <w:r xmlns:w="http://schemas.openxmlformats.org/wordprocessingml/2006/main">
        <w:t xml:space="preserve">1. 1. Korintiešiem 15:20-26 – Jo kā Ādamā visi mirst, tā arī Kristū visi tiks darīti dzīvi.</w:t>
      </w:r>
    </w:p>
    <w:p w14:paraId="4D087275" w14:textId="77777777" w:rsidR="000F7377" w:rsidRDefault="000F7377"/>
    <w:p w14:paraId="581BCFB7" w14:textId="77777777" w:rsidR="000F7377" w:rsidRDefault="000F7377">
      <w:r xmlns:w="http://schemas.openxmlformats.org/wordprocessingml/2006/main">
        <w:t xml:space="preserve">2. Romiešiem 6:3-5 - Tāpēc mēs līdz ar viņu kristībā esam aprakti nāvē, lai, tāpat kā </w:t>
      </w:r>
      <w:r xmlns:w="http://schemas.openxmlformats.org/wordprocessingml/2006/main">
        <w:lastRenderedPageBreak xmlns:w="http://schemas.openxmlformats.org/wordprocessingml/2006/main"/>
      </w:r>
      <w:r xmlns:w="http://schemas.openxmlformats.org/wordprocessingml/2006/main">
        <w:t xml:space="preserve">Kristus ar Tēva godību tika uzmodināts no miroņiem, arī mēs varētu staigāt jaunā dzīvē.</w:t>
      </w:r>
    </w:p>
    <w:p w14:paraId="3DFC77D2" w14:textId="77777777" w:rsidR="000F7377" w:rsidRDefault="000F7377"/>
    <w:p w14:paraId="198D930D" w14:textId="77777777" w:rsidR="000F7377" w:rsidRDefault="000F7377">
      <w:r xmlns:w="http://schemas.openxmlformats.org/wordprocessingml/2006/main">
        <w:t xml:space="preserve">Atklāsmes 20:6 Svētīgs un svēts, kam ir daļa no pirmās augšāmcelšanās; uz tādiem otrajai nāvei nav varas, bet tie būs Dieva un Kristus priesteri un valdīs kopā ar Viņu tūkstoš gadu.</w:t>
      </w:r>
    </w:p>
    <w:p w14:paraId="674F1271" w14:textId="77777777" w:rsidR="000F7377" w:rsidRDefault="000F7377"/>
    <w:p w14:paraId="5F836625" w14:textId="77777777" w:rsidR="000F7377" w:rsidRDefault="000F7377">
      <w:r xmlns:w="http://schemas.openxmlformats.org/wordprocessingml/2006/main">
        <w:t xml:space="preserve">Pirmā augšāmcelšanās ir svētība, un tie, kas tajā piedalās, nesagaida otro nāvi. Viņi būs Dieva un Kristus priesteri un valdīs kopā ar Viņu tūkstoš gadus.</w:t>
      </w:r>
    </w:p>
    <w:p w14:paraId="4EF28543" w14:textId="77777777" w:rsidR="000F7377" w:rsidRDefault="000F7377"/>
    <w:p w14:paraId="48EF43CA" w14:textId="77777777" w:rsidR="000F7377" w:rsidRDefault="000F7377">
      <w:r xmlns:w="http://schemas.openxmlformats.org/wordprocessingml/2006/main">
        <w:t xml:space="preserve">1. Pirmās augšāmcelšanās svētība</w:t>
      </w:r>
    </w:p>
    <w:p w14:paraId="1E087E2B" w14:textId="77777777" w:rsidR="000F7377" w:rsidRDefault="000F7377"/>
    <w:p w14:paraId="46DCECAC" w14:textId="77777777" w:rsidR="000F7377" w:rsidRDefault="000F7377">
      <w:r xmlns:w="http://schemas.openxmlformats.org/wordprocessingml/2006/main">
        <w:t xml:space="preserve">2. Mūžīgās dzīves balvas iegūšana</w:t>
      </w:r>
    </w:p>
    <w:p w14:paraId="24704D0A" w14:textId="77777777" w:rsidR="000F7377" w:rsidRDefault="000F7377"/>
    <w:p w14:paraId="03484836" w14:textId="77777777" w:rsidR="000F7377" w:rsidRDefault="000F7377">
      <w:r xmlns:w="http://schemas.openxmlformats.org/wordprocessingml/2006/main">
        <w:t xml:space="preserve">1. Romiešiem 6:23 - Jo grēka alga ir nāve; bet Dieva dāvana ir mūžīgā dzīvība caur Jēzu Kristu, mūsu Kungu.</w:t>
      </w:r>
    </w:p>
    <w:p w14:paraId="0706EF5A" w14:textId="77777777" w:rsidR="000F7377" w:rsidRDefault="000F7377"/>
    <w:p w14:paraId="3018F7DC" w14:textId="77777777" w:rsidR="000F7377" w:rsidRDefault="000F7377">
      <w:r xmlns:w="http://schemas.openxmlformats.org/wordprocessingml/2006/main">
        <w:t xml:space="preserve">2. 1. Korintiešiem 15:54-57 — Tātad, kad šis iznīcīgais būs tērpies neiznīcībā un šis mirstīgais būs tērpies nemirstībā, tad piepildīsies rakstītais teiciens: Nāve ir aprijusi uzvarā. Ak, nāve, kur ir tavs dzelonis? Ak, kaps, kur ir tava uzvara? Nāves dzelonis ir grēks; un grēka spēks ir likums. Bet paldies Dievam, kas mums dod uzvaru caur mūsu Kungu Jēzu Kristu.</w:t>
      </w:r>
    </w:p>
    <w:p w14:paraId="48E98B2E" w14:textId="77777777" w:rsidR="000F7377" w:rsidRDefault="000F7377"/>
    <w:p w14:paraId="428D2D41" w14:textId="77777777" w:rsidR="000F7377" w:rsidRDefault="000F7377">
      <w:r xmlns:w="http://schemas.openxmlformats.org/wordprocessingml/2006/main">
        <w:t xml:space="preserve">Atklāsmes 20:7 Un, kad tūkstoš gadi būs pagājuši, sātans tiks atbrīvots no sava cietuma,</w:t>
      </w:r>
    </w:p>
    <w:p w14:paraId="3D0DE7FC" w14:textId="77777777" w:rsidR="000F7377" w:rsidRDefault="000F7377"/>
    <w:p w14:paraId="5989926D" w14:textId="77777777" w:rsidR="000F7377" w:rsidRDefault="000F7377">
      <w:r xmlns:w="http://schemas.openxmlformats.org/wordprocessingml/2006/main">
        <w:t xml:space="preserve">Tūkstoš gadu ir beidzies, un sātans tiek atbrīvots no cietuma.</w:t>
      </w:r>
    </w:p>
    <w:p w14:paraId="0DC33E4F" w14:textId="77777777" w:rsidR="000F7377" w:rsidRDefault="000F7377"/>
    <w:p w14:paraId="163A26F5" w14:textId="77777777" w:rsidR="000F7377" w:rsidRDefault="000F7377">
      <w:r xmlns:w="http://schemas.openxmlformats.org/wordprocessingml/2006/main">
        <w:t xml:space="preserve">1. Tūkstoš gadu beigas un Sātana atbrīvošana: tūkstošgades sekas</w:t>
      </w:r>
    </w:p>
    <w:p w14:paraId="4FF538B4" w14:textId="77777777" w:rsidR="000F7377" w:rsidRDefault="000F7377"/>
    <w:p w14:paraId="0D8D37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Tūkstošgades noslēgums: Sātana atbrīvošanas nozīmes izpratne</w:t>
      </w:r>
    </w:p>
    <w:p w14:paraId="7DA8F21E" w14:textId="77777777" w:rsidR="000F7377" w:rsidRDefault="000F7377"/>
    <w:p w14:paraId="555D5E9C" w14:textId="77777777" w:rsidR="000F7377" w:rsidRDefault="000F7377">
      <w:r xmlns:w="http://schemas.openxmlformats.org/wordprocessingml/2006/main">
        <w:t xml:space="preserve">1. Jesaja 14:12-15 — Sātana vēlme būt lielākam par Dievu</w:t>
      </w:r>
    </w:p>
    <w:p w14:paraId="7A036E4B" w14:textId="77777777" w:rsidR="000F7377" w:rsidRDefault="000F7377"/>
    <w:p w14:paraId="70AB3B77" w14:textId="77777777" w:rsidR="000F7377" w:rsidRDefault="000F7377">
      <w:r xmlns:w="http://schemas.openxmlformats.org/wordprocessingml/2006/main">
        <w:t xml:space="preserve">2. 2. Pētera 2:4-9 — Sātana raksturs un nodomi</w:t>
      </w:r>
    </w:p>
    <w:p w14:paraId="741526C2" w14:textId="77777777" w:rsidR="000F7377" w:rsidRDefault="000F7377"/>
    <w:p w14:paraId="6A7CDB48" w14:textId="77777777" w:rsidR="000F7377" w:rsidRDefault="000F7377">
      <w:r xmlns:w="http://schemas.openxmlformats.org/wordprocessingml/2006/main">
        <w:t xml:space="preserve">Revelation 20:8 8 Un izies pievilt tautas, kas ir četrās zemes malās, Gogu un Magogu, lai sapulcinātu tos kaujā; to skaits ir kā jūras smiltis.</w:t>
      </w:r>
    </w:p>
    <w:p w14:paraId="52F54E45" w14:textId="77777777" w:rsidR="000F7377" w:rsidRDefault="000F7377"/>
    <w:p w14:paraId="27C8833C" w14:textId="77777777" w:rsidR="000F7377" w:rsidRDefault="000F7377">
      <w:r xmlns:w="http://schemas.openxmlformats.org/wordprocessingml/2006/main">
        <w:t xml:space="preserve">Liela armija, kas sastāv no tautām no četriem zemes stūriem, tiks pievilta ar spēcīgu spēku un pulcēsies kaujai.</w:t>
      </w:r>
    </w:p>
    <w:p w14:paraId="525F6A4A" w14:textId="77777777" w:rsidR="000F7377" w:rsidRDefault="000F7377"/>
    <w:p w14:paraId="317D7C64" w14:textId="77777777" w:rsidR="000F7377" w:rsidRDefault="000F7377">
      <w:r xmlns:w="http://schemas.openxmlformats.org/wordprocessingml/2006/main">
        <w:t xml:space="preserve">1. Mūsu ticība Dievam tiks pārbaudīta, kad pasaules tautas pulcēsies cīņai.</w:t>
      </w:r>
    </w:p>
    <w:p w14:paraId="3619C432" w14:textId="77777777" w:rsidR="000F7377" w:rsidRDefault="000F7377"/>
    <w:p w14:paraId="15889107" w14:textId="77777777" w:rsidR="000F7377" w:rsidRDefault="000F7377">
      <w:r xmlns:w="http://schemas.openxmlformats.org/wordprocessingml/2006/main">
        <w:t xml:space="preserve">2. Esiet gatavi pastāvēt stingri savā ticībā un paļauties uz Dieva aizsardzību un vadību.</w:t>
      </w:r>
    </w:p>
    <w:p w14:paraId="33306B5F" w14:textId="77777777" w:rsidR="000F7377" w:rsidRDefault="000F7377"/>
    <w:p w14:paraId="6393ED55" w14:textId="77777777" w:rsidR="000F7377" w:rsidRDefault="000F7377">
      <w:r xmlns:w="http://schemas.openxmlformats.org/wordprocessingml/2006/main">
        <w:t xml:space="preserve">1. Jesajas 59:19 Tā viņi bīstas Tā Kunga Vārdu no rietumiem un Viņa godību no saules lēkta. Kad ienaidnieks ienāks kā plūdi, Tā Kunga Gars pacels pret viņu karogu.</w:t>
      </w:r>
    </w:p>
    <w:p w14:paraId="3D04BD35" w14:textId="77777777" w:rsidR="000F7377" w:rsidRDefault="000F7377"/>
    <w:p w14:paraId="79DB603C" w14:textId="77777777" w:rsidR="000F7377" w:rsidRDefault="000F7377">
      <w:r xmlns:w="http://schemas.openxmlformats.org/wordprocessingml/2006/main">
        <w:t xml:space="preserve">2. Efeziešiem 6:11-13 Apģērbieties visās Dieva bruņās, lai jūs varētu stāties pretī velna viltībām. Jo mēs necīnāmies pret miesu un asinīm, bet pret valdībām, pret varām, pret šīs pasaules tumsības valdniekiem, pret garīgajiem ļaunumiem augstībās. Tāpēc ņemiet līdzi visas Dieva bruņas, lai jūs ļaunajā dienā varētu pretoties un, visu izdarījuši, pastāvētu.</w:t>
      </w:r>
    </w:p>
    <w:p w14:paraId="7007D0A9" w14:textId="77777777" w:rsidR="000F7377" w:rsidRDefault="000F7377"/>
    <w:p w14:paraId="76DCCEC4" w14:textId="77777777" w:rsidR="000F7377" w:rsidRDefault="000F7377">
      <w:r xmlns:w="http://schemas.openxmlformats.org/wordprocessingml/2006/main">
        <w:t xml:space="preserve">Revelation 20:9 9 Un viņi uzkāpa zemes platumā un aplenca svēto nometni un mīļoto pilsētu; un uguns nāca no Dieva no debesīm un aprija tos.</w:t>
      </w:r>
    </w:p>
    <w:p w14:paraId="0FF51A49" w14:textId="77777777" w:rsidR="000F7377" w:rsidRDefault="000F7377"/>
    <w:p w14:paraId="48FE1758" w14:textId="77777777" w:rsidR="000F7377" w:rsidRDefault="000F7377">
      <w:r xmlns:w="http://schemas.openxmlformats.org/wordprocessingml/2006/main">
        <w:t xml:space="preserve">Ļaunprātīgie uzkāpa un aplenca svēto nometni un mīļoto pilsētu, kad uguns nāca no Dieva no debesīm un iznīcināja tos.</w:t>
      </w:r>
    </w:p>
    <w:p w14:paraId="56D266FB" w14:textId="77777777" w:rsidR="000F7377" w:rsidRDefault="000F7377"/>
    <w:p w14:paraId="60C5871E" w14:textId="77777777" w:rsidR="000F7377" w:rsidRDefault="000F7377">
      <w:r xmlns:w="http://schemas.openxmlformats.org/wordprocessingml/2006/main">
        <w:t xml:space="preserve">1. Ļaunprātības sekas: ieskats Atklāsmes 20:9</w:t>
      </w:r>
    </w:p>
    <w:p w14:paraId="14DD853C" w14:textId="77777777" w:rsidR="000F7377" w:rsidRDefault="000F7377"/>
    <w:p w14:paraId="114D0187" w14:textId="77777777" w:rsidR="000F7377" w:rsidRDefault="000F7377">
      <w:r xmlns:w="http://schemas.openxmlformats.org/wordprocessingml/2006/main">
        <w:t xml:space="preserve">2. Dieva taisnība un viņa svēto aizsardzība: pārdomas par Atklāsmes 20:9</w:t>
      </w:r>
    </w:p>
    <w:p w14:paraId="52404A65" w14:textId="77777777" w:rsidR="000F7377" w:rsidRDefault="000F7377"/>
    <w:p w14:paraId="0772E0EF" w14:textId="77777777" w:rsidR="000F7377" w:rsidRDefault="000F7377">
      <w:r xmlns:w="http://schemas.openxmlformats.org/wordprocessingml/2006/main">
        <w:t xml:space="preserve">1. Jesaja 66:15-16 - "Jo, lūk, Tas Kungs nāks ar uguni un ar saviem ratiem kā viesulis, lai atlīdzinātu savas dusmas ar dusmām un pārmācītu ar uguns liesmām. Jo ar uguni un ar savām Tas Kungs strīdēsies ar zobenu ar visu miesu, un Tā Kunga nokauto būs daudz."</w:t>
      </w:r>
    </w:p>
    <w:p w14:paraId="5D2BD4F0" w14:textId="77777777" w:rsidR="000F7377" w:rsidRDefault="000F7377"/>
    <w:p w14:paraId="7594EA27" w14:textId="77777777" w:rsidR="000F7377" w:rsidRDefault="000F7377">
      <w:r xmlns:w="http://schemas.openxmlformats.org/wordprocessingml/2006/main">
        <w:t xml:space="preserve">2. Psalms 37:20 - "Bet bezdievīgie ies bojā, un Tā Kunga ienaidnieki būs kā jēru tauki: tie aprīs, dūmos tie iznīks."</w:t>
      </w:r>
    </w:p>
    <w:p w14:paraId="6CE7DABE" w14:textId="77777777" w:rsidR="000F7377" w:rsidRDefault="000F7377"/>
    <w:p w14:paraId="15BF9F8A" w14:textId="77777777" w:rsidR="000F7377" w:rsidRDefault="000F7377">
      <w:r xmlns:w="http://schemas.openxmlformats.org/wordprocessingml/2006/main">
        <w:t xml:space="preserve">Atklāsmes 20:10 Un velns, kas viņus pievīla, tika iemests uguns un sēra ezerā, kur ir zvērs un viltus pravietis, un tas tiks mocīts dienu un nakti mūžīgi mūžos.</w:t>
      </w:r>
    </w:p>
    <w:p w14:paraId="735835FD" w14:textId="77777777" w:rsidR="000F7377" w:rsidRDefault="000F7377"/>
    <w:p w14:paraId="1A1C2858" w14:textId="77777777" w:rsidR="000F7377" w:rsidRDefault="000F7377">
      <w:r xmlns:w="http://schemas.openxmlformats.org/wordprocessingml/2006/main">
        <w:t xml:space="preserve">Velns, zvērs un viltus pravietis tiks iemesti uguns ezerā un tiks mūžīgi mocīti.</w:t>
      </w:r>
    </w:p>
    <w:p w14:paraId="45446E24" w14:textId="77777777" w:rsidR="000F7377" w:rsidRDefault="000F7377"/>
    <w:p w14:paraId="6D42416D" w14:textId="77777777" w:rsidR="000F7377" w:rsidRDefault="000F7377">
      <w:r xmlns:w="http://schemas.openxmlformats.org/wordprocessingml/2006/main">
        <w:t xml:space="preserve">1. Mūžīgo moku spēks: pētījums par Atklāsmes 20:10</w:t>
      </w:r>
    </w:p>
    <w:p w14:paraId="21D4F773" w14:textId="77777777" w:rsidR="000F7377" w:rsidRDefault="000F7377"/>
    <w:p w14:paraId="0225AC35" w14:textId="77777777" w:rsidR="000F7377" w:rsidRDefault="000F7377">
      <w:r xmlns:w="http://schemas.openxmlformats.org/wordprocessingml/2006/main">
        <w:t xml:space="preserve">2. Maldināšanas briesmas: pētījums par velna likteni Atklāsmes grāmatā 20:10</w:t>
      </w:r>
    </w:p>
    <w:p w14:paraId="7A4C0DEB" w14:textId="77777777" w:rsidR="000F7377" w:rsidRDefault="000F7377"/>
    <w:p w14:paraId="52BEF811" w14:textId="77777777" w:rsidR="000F7377" w:rsidRDefault="000F7377">
      <w:r xmlns:w="http://schemas.openxmlformats.org/wordprocessingml/2006/main">
        <w:t xml:space="preserve">1. 2. Tesaloniķiešiem 2:9-10 — Nelikumīgā atnākšana notiek ar sātana darbību ar visu spēku un viltus zīmēm un brīnumiem.</w:t>
      </w:r>
    </w:p>
    <w:p w14:paraId="033F9326" w14:textId="77777777" w:rsidR="000F7377" w:rsidRDefault="000F7377"/>
    <w:p w14:paraId="38FCCC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Mateja evaņģēlijs 25:41 – Tad viņš sacīs tiem, kas no viņa kreisās puses: Ejiet prom no manis, jūs nolādētie, mūžīgajā ugunī, kas sagatavota velnam un viņa eņģeļiem.</w:t>
      </w:r>
    </w:p>
    <w:p w14:paraId="5544172F" w14:textId="77777777" w:rsidR="000F7377" w:rsidRDefault="000F7377"/>
    <w:p w14:paraId="303A41DD" w14:textId="77777777" w:rsidR="000F7377" w:rsidRDefault="000F7377">
      <w:r xmlns:w="http://schemas.openxmlformats.org/wordprocessingml/2006/main">
        <w:t xml:space="preserve">Atklāsmes 20:11 Un es redzēju lielu, baltu troni un to, kas uz tā sēdēja, no kura vaiga bēga zeme un debesis. un viņiem nebija vietas.</w:t>
      </w:r>
    </w:p>
    <w:p w14:paraId="45FD8251" w14:textId="77777777" w:rsidR="000F7377" w:rsidRDefault="000F7377"/>
    <w:p w14:paraId="297D3EC2" w14:textId="77777777" w:rsidR="000F7377" w:rsidRDefault="000F7377">
      <w:r xmlns:w="http://schemas.openxmlformats.org/wordprocessingml/2006/main">
        <w:t xml:space="preserve">Jānis redz lielu baltu troni un uz tā sēdošo, no kura vaiga bēg zeme un debesis, neatstājot tiem vietu.</w:t>
      </w:r>
    </w:p>
    <w:p w14:paraId="44DD7071" w14:textId="77777777" w:rsidR="000F7377" w:rsidRDefault="000F7377"/>
    <w:p w14:paraId="7E2F8254" w14:textId="77777777" w:rsidR="000F7377" w:rsidRDefault="000F7377">
      <w:r xmlns:w="http://schemas.openxmlformats.org/wordprocessingml/2006/main">
        <w:t xml:space="preserve">1. Jēzus Majestāte: Redzēt Lielo Balto Troni</w:t>
      </w:r>
    </w:p>
    <w:p w14:paraId="7FA7C434" w14:textId="77777777" w:rsidR="000F7377" w:rsidRDefault="000F7377"/>
    <w:p w14:paraId="621EEA1C" w14:textId="77777777" w:rsidR="000F7377" w:rsidRDefault="000F7377">
      <w:r xmlns:w="http://schemas.openxmlformats.org/wordprocessingml/2006/main">
        <w:t xml:space="preserve">2. Jēzus spēks: Zeme un Debesis bēg prom</w:t>
      </w:r>
    </w:p>
    <w:p w14:paraId="570831AD" w14:textId="77777777" w:rsidR="000F7377" w:rsidRDefault="000F7377"/>
    <w:p w14:paraId="70669D33" w14:textId="77777777" w:rsidR="000F7377" w:rsidRDefault="000F7377">
      <w:r xmlns:w="http://schemas.openxmlformats.org/wordprocessingml/2006/main">
        <w:t xml:space="preserve">1. Psalms 97:2 — Mākoņi un bieza tumsa ap viņu; taisnība un tiesa ir viņa troņa mājvieta.</w:t>
      </w:r>
    </w:p>
    <w:p w14:paraId="2BA9A830" w14:textId="77777777" w:rsidR="000F7377" w:rsidRDefault="000F7377"/>
    <w:p w14:paraId="26A5FA41" w14:textId="77777777" w:rsidR="000F7377" w:rsidRDefault="000F7377">
      <w:r xmlns:w="http://schemas.openxmlformats.org/wordprocessingml/2006/main">
        <w:t xml:space="preserve">2. Jesajas 6:1 — Gadā, kad nomira ķēniņš Usija, es redzēju arī To Kungu sēžam uz augsta un pacelta troņa, un viņa vilciens piepildīja templi.</w:t>
      </w:r>
    </w:p>
    <w:p w14:paraId="487E47A9" w14:textId="77777777" w:rsidR="000F7377" w:rsidRDefault="000F7377"/>
    <w:p w14:paraId="2F8FF324" w14:textId="77777777" w:rsidR="000F7377" w:rsidRDefault="000F7377">
      <w:r xmlns:w="http://schemas.openxmlformats.org/wordprocessingml/2006/main">
        <w:t xml:space="preserve">Atklāsmes 20:12 Un es redzēju mirušos, mazus un lielos, stāvam Dieva priekšā; un grāmatas tika atvērtas, un tika atvērta cita grāmata, kas ir dzīvības grāmata. Un mirušie tika tiesāti pēc tā, kas rakstīts grāmatās, pēc viņu darbiem.</w:t>
      </w:r>
    </w:p>
    <w:p w14:paraId="406F7043" w14:textId="77777777" w:rsidR="000F7377" w:rsidRDefault="000F7377"/>
    <w:p w14:paraId="0E329F6C" w14:textId="77777777" w:rsidR="000F7377" w:rsidRDefault="000F7377">
      <w:r xmlns:w="http://schemas.openxmlformats.org/wordprocessingml/2006/main">
        <w:t xml:space="preserve">Visi mirušie stāvēs Dieva priekšā un tiks tiesāti pēc saviem darbiem, kā rakstīts grāmatās.</w:t>
      </w:r>
    </w:p>
    <w:p w14:paraId="471AA6FC" w14:textId="77777777" w:rsidR="000F7377" w:rsidRDefault="000F7377"/>
    <w:p w14:paraId="6484E697" w14:textId="77777777" w:rsidR="000F7377" w:rsidRDefault="000F7377">
      <w:r xmlns:w="http://schemas.openxmlformats.org/wordprocessingml/2006/main">
        <w:t xml:space="preserve">1. Atbildības un atbildības nepieciešamība mūsu darbībās</w:t>
      </w:r>
    </w:p>
    <w:p w14:paraId="598F0EEA" w14:textId="77777777" w:rsidR="000F7377" w:rsidRDefault="000F7377"/>
    <w:p w14:paraId="603BFB9A" w14:textId="77777777" w:rsidR="000F7377" w:rsidRDefault="000F7377">
      <w:r xmlns:w="http://schemas.openxmlformats.org/wordprocessingml/2006/main">
        <w:t xml:space="preserve">2. Kalpošanas dzīves nozīme</w:t>
      </w:r>
    </w:p>
    <w:p w14:paraId="78301F8E" w14:textId="77777777" w:rsidR="000F7377" w:rsidRDefault="000F7377"/>
    <w:p w14:paraId="693777E7" w14:textId="77777777" w:rsidR="000F7377" w:rsidRDefault="000F7377">
      <w:r xmlns:w="http://schemas.openxmlformats.org/wordprocessingml/2006/main">
        <w:t xml:space="preserve">1. Salamans Mācītājs 12:14 - Jo Dievs liks tiesā ikvienu darbu, ar katru slepeno lietu, vai tas ir labs vai ļauns.</w:t>
      </w:r>
    </w:p>
    <w:p w14:paraId="0FFFD9B9" w14:textId="77777777" w:rsidR="000F7377" w:rsidRDefault="000F7377"/>
    <w:p w14:paraId="65504AE6" w14:textId="77777777" w:rsidR="000F7377" w:rsidRDefault="000F7377">
      <w:r xmlns:w="http://schemas.openxmlformats.org/wordprocessingml/2006/main">
        <w:t xml:space="preserve">2. Romiešiem 2:6-8 - Dievs "atlīdzinās katram pēc viņa darbiem; tiem, kas, pacietīgi labi darot, meklē slavu un godu un nemirstību, mūžīgo dzīvību, bet tiem, kas strīdas un dara. neklausiet patiesībai, bet paklausiet netaisnībai, sašutumam un dusmām.</w:t>
      </w:r>
    </w:p>
    <w:p w14:paraId="54563857" w14:textId="77777777" w:rsidR="000F7377" w:rsidRDefault="000F7377"/>
    <w:p w14:paraId="0ABC32D5" w14:textId="77777777" w:rsidR="000F7377" w:rsidRDefault="000F7377">
      <w:r xmlns:w="http://schemas.openxmlformats.org/wordprocessingml/2006/main">
        <w:t xml:space="preserve">Atklāsmes 20:13 Un jūra atdeva mirušos, kas tajā bija; un nāve un elle nodeva mirušos, kas tajos bija, un katrs tika tiesāts pēc saviem darbiem.</w:t>
      </w:r>
    </w:p>
    <w:p w14:paraId="70F6C4F5" w14:textId="77777777" w:rsidR="000F7377" w:rsidRDefault="000F7377"/>
    <w:p w14:paraId="45EED1F5" w14:textId="77777777" w:rsidR="000F7377" w:rsidRDefault="000F7377">
      <w:r xmlns:w="http://schemas.openxmlformats.org/wordprocessingml/2006/main">
        <w:t xml:space="preserve">Mirušos tiesāja pēc viņu darbiem pēc tam, kad jūra un nāve un elle atteicās no mirušajiem.</w:t>
      </w:r>
    </w:p>
    <w:p w14:paraId="75F96DA8" w14:textId="77777777" w:rsidR="000F7377" w:rsidRDefault="000F7377"/>
    <w:p w14:paraId="7CF0B512" w14:textId="77777777" w:rsidR="000F7377" w:rsidRDefault="000F7377">
      <w:r xmlns:w="http://schemas.openxmlformats.org/wordprocessingml/2006/main">
        <w:t xml:space="preserve">1. Mirušo spriedums: taisnīga dzīve</w:t>
      </w:r>
    </w:p>
    <w:p w14:paraId="395F7B3C" w14:textId="77777777" w:rsidR="000F7377" w:rsidRDefault="000F7377"/>
    <w:p w14:paraId="1F0784D7" w14:textId="77777777" w:rsidR="000F7377" w:rsidRDefault="000F7377">
      <w:r xmlns:w="http://schemas.openxmlformats.org/wordprocessingml/2006/main">
        <w:t xml:space="preserve">2. Tiesas diena: dzīvot ar mūžīgu skatījumu</w:t>
      </w:r>
    </w:p>
    <w:p w14:paraId="7E7FEFFD" w14:textId="77777777" w:rsidR="000F7377" w:rsidRDefault="000F7377"/>
    <w:p w14:paraId="0D26AC7B" w14:textId="77777777" w:rsidR="000F7377" w:rsidRDefault="000F7377">
      <w:r xmlns:w="http://schemas.openxmlformats.org/wordprocessingml/2006/main">
        <w:t xml:space="preserve">1. Psalms 62:12 — "Arī Tev, Kungs, pienākas žēlastība, jo Tu katram atdodi pēc viņa darbiem."</w:t>
      </w:r>
    </w:p>
    <w:p w14:paraId="1FB3AFFF" w14:textId="77777777" w:rsidR="000F7377" w:rsidRDefault="000F7377"/>
    <w:p w14:paraId="4B737DC9" w14:textId="77777777" w:rsidR="000F7377" w:rsidRDefault="000F7377">
      <w:r xmlns:w="http://schemas.openxmlformats.org/wordprocessingml/2006/main">
        <w:t xml:space="preserve">2. Mateja 16:27 - "Jo Cilvēka Dēls nāks sava Tēva godībā ar saviem eņģeļiem, un tad viņš atmaksās katram pēc viņa darbiem."</w:t>
      </w:r>
    </w:p>
    <w:p w14:paraId="28AD720B" w14:textId="77777777" w:rsidR="000F7377" w:rsidRDefault="000F7377"/>
    <w:p w14:paraId="20FCEAA9" w14:textId="77777777" w:rsidR="000F7377" w:rsidRDefault="000F7377">
      <w:r xmlns:w="http://schemas.openxmlformats.org/wordprocessingml/2006/main">
        <w:t xml:space="preserve">Atklāsmes 20:14 Un nāve un elle tika iemesta uguns ezerā. Šī ir otrā nāve.</w:t>
      </w:r>
    </w:p>
    <w:p w14:paraId="21C326FE" w14:textId="77777777" w:rsidR="000F7377" w:rsidRDefault="000F7377"/>
    <w:p w14:paraId="56BBB0B2" w14:textId="77777777" w:rsidR="000F7377" w:rsidRDefault="000F7377">
      <w:r xmlns:w="http://schemas.openxmlformats.org/wordprocessingml/2006/main">
        <w:t xml:space="preserve">Nāve un elle tika iemesta uguns ezerā, kas ir otrā nāve.</w:t>
      </w:r>
    </w:p>
    <w:p w14:paraId="79766F02" w14:textId="77777777" w:rsidR="000F7377" w:rsidRDefault="000F7377"/>
    <w:p w14:paraId="4F8D917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Nāves un elles galīgums</w:t>
      </w:r>
    </w:p>
    <w:p w14:paraId="0512783F" w14:textId="77777777" w:rsidR="000F7377" w:rsidRDefault="000F7377"/>
    <w:p w14:paraId="309BBF96" w14:textId="77777777" w:rsidR="000F7377" w:rsidRDefault="000F7377">
      <w:r xmlns:w="http://schemas.openxmlformats.org/wordprocessingml/2006/main">
        <w:t xml:space="preserve">2. Uguns ezers: Dieva pēdējais spriedums</w:t>
      </w:r>
    </w:p>
    <w:p w14:paraId="6211A7E5" w14:textId="77777777" w:rsidR="000F7377" w:rsidRDefault="000F7377"/>
    <w:p w14:paraId="5A62E431" w14:textId="77777777" w:rsidR="000F7377" w:rsidRDefault="000F7377">
      <w:r xmlns:w="http://schemas.openxmlformats.org/wordprocessingml/2006/main">
        <w:t xml:space="preserve">1. Jesaja 25:8 — Viņš aprīs nāvi uz visiem laikiem, un Dievs Tas Kungs noslaucīs asaras no visām sejām</w:t>
      </w:r>
    </w:p>
    <w:p w14:paraId="1ED90A23" w14:textId="77777777" w:rsidR="000F7377" w:rsidRDefault="000F7377"/>
    <w:p w14:paraId="0766AE7F" w14:textId="77777777" w:rsidR="000F7377" w:rsidRDefault="000F7377">
      <w:r xmlns:w="http://schemas.openxmlformats.org/wordprocessingml/2006/main">
        <w:t xml:space="preserve">2. Jāņa 5:24 - Kas dzird manus vārdus un tic Tam, kas mani sūtījis, tam ir mūžīgā dzīvība, un tas netiks tiesāts, bet ir pārgājis no nāves uz dzīvību.</w:t>
      </w:r>
    </w:p>
    <w:p w14:paraId="0940E015" w14:textId="77777777" w:rsidR="000F7377" w:rsidRDefault="000F7377"/>
    <w:p w14:paraId="18E143F9" w14:textId="77777777" w:rsidR="000F7377" w:rsidRDefault="000F7377">
      <w:r xmlns:w="http://schemas.openxmlformats.org/wordprocessingml/2006/main">
        <w:t xml:space="preserve">Atklāsmes 20:15 Un ikviens, kas nebija ierakstīts dzīvības grāmatā, tika iemests uguns ezerā.</w:t>
      </w:r>
    </w:p>
    <w:p w14:paraId="14F95FBB" w14:textId="77777777" w:rsidR="000F7377" w:rsidRDefault="000F7377"/>
    <w:p w14:paraId="3DDA4C38" w14:textId="77777777" w:rsidR="000F7377" w:rsidRDefault="000F7377">
      <w:r xmlns:w="http://schemas.openxmlformats.org/wordprocessingml/2006/main">
        <w:t xml:space="preserve">Tie, kas nav atrodami dzīvības grāmatā, tiks iemesti uguns ezerā.</w:t>
      </w:r>
    </w:p>
    <w:p w14:paraId="7AAADE86" w14:textId="77777777" w:rsidR="000F7377" w:rsidRDefault="000F7377"/>
    <w:p w14:paraId="0827C740" w14:textId="77777777" w:rsidR="000F7377" w:rsidRDefault="000F7377">
      <w:r xmlns:w="http://schemas.openxmlformats.org/wordprocessingml/2006/main">
        <w:t xml:space="preserve">1. Ticības dzīves nozīme</w:t>
      </w:r>
    </w:p>
    <w:p w14:paraId="79138C6E" w14:textId="77777777" w:rsidR="000F7377" w:rsidRDefault="000F7377"/>
    <w:p w14:paraId="7DFF6246" w14:textId="77777777" w:rsidR="000F7377" w:rsidRDefault="000F7377">
      <w:r xmlns:w="http://schemas.openxmlformats.org/wordprocessingml/2006/main">
        <w:t xml:space="preserve">2. Dieva mīlestības noraidīšanas sekas</w:t>
      </w:r>
    </w:p>
    <w:p w14:paraId="496A239F" w14:textId="77777777" w:rsidR="000F7377" w:rsidRDefault="000F7377"/>
    <w:p w14:paraId="07E55EE9" w14:textId="77777777" w:rsidR="000F7377" w:rsidRDefault="000F7377">
      <w:r xmlns:w="http://schemas.openxmlformats.org/wordprocessingml/2006/main">
        <w:t xml:space="preserve">1. Romiešiem 10:9-10 – “Ja tu ar savu muti pasludināsi: Jēzus ir Kungs, un savā sirdī tici, ka Dievs Viņu uzmodinājis no miroņiem, tu tiksi izglābts. Jo ar savu sirdi tu tici un tiec taisnots, un ar savu muti tu apliecini savu ticību un tiek pestīts.”</w:t>
      </w:r>
    </w:p>
    <w:p w14:paraId="0576C373" w14:textId="77777777" w:rsidR="000F7377" w:rsidRDefault="000F7377"/>
    <w:p w14:paraId="3834CC19" w14:textId="77777777" w:rsidR="000F7377" w:rsidRDefault="000F7377">
      <w:r xmlns:w="http://schemas.openxmlformats.org/wordprocessingml/2006/main">
        <w:t xml:space="preserve">2. Jāņa 3:16-17 – “Jo Dievs tik ļoti mīlēja pasauli, ka atdeva savu vienpiedzimušo Dēlu, lai neviens, kas Viņam tic, nepazustu, bet dabūtu mūžīgo dzīvību. Jo Dievs savu Dēlu nav sūtījis pasaulē, lai tas pasauli tiesātu, bet lai caur Viņu pasauli izglābtu.”</w:t>
      </w:r>
    </w:p>
    <w:p w14:paraId="5C86B332" w14:textId="77777777" w:rsidR="000F7377" w:rsidRDefault="000F7377"/>
    <w:p w14:paraId="066C2F69" w14:textId="77777777" w:rsidR="000F7377" w:rsidRDefault="000F7377">
      <w:r xmlns:w="http://schemas.openxmlformats.org/wordprocessingml/2006/main">
        <w:t xml:space="preserve">Atklāsmes 21. nodaļa ir Atklāsmes grāmatas divdesmit pirmā nodaļa un turpina Jāņa redzējumu par </w:t>
      </w:r>
      <w:r xmlns:w="http://schemas.openxmlformats.org/wordprocessingml/2006/main">
        <w:lastRenderedPageBreak xmlns:w="http://schemas.openxmlformats.org/wordprocessingml/2006/main"/>
      </w:r>
      <w:r xmlns:w="http://schemas.openxmlformats.org/wordprocessingml/2006/main">
        <w:t xml:space="preserve">beigu laika notikumiem. Šajā nodaļā galvenā uzmanība pievērsta jaunajām debesīm, jaunajai zemei un svētās pilsētas Jaunās Jeruzalemes aprakstam.</w:t>
      </w:r>
    </w:p>
    <w:p w14:paraId="7F637162" w14:textId="77777777" w:rsidR="000F7377" w:rsidRDefault="000F7377"/>
    <w:p w14:paraId="2501BD2E" w14:textId="77777777" w:rsidR="000F7377" w:rsidRDefault="000F7377">
      <w:r xmlns:w="http://schemas.openxmlformats.org/wordprocessingml/2006/main">
        <w:t xml:space="preserve">1.rindkopa: Nodaļa sākas ar vīziju par jaunām debesīm un jaunu zemi. Bijušās debesis un zeme pazūd, un jūras vairs nav (Atklāsmes 21:1). Jānis redz svēto pilsētu, Jauno Jeruzalemi, nokāpjam no debesīm kā līgavu, kas ir skaisti izrotāta savam vīram (Atklāsmes 21:2). Skaļa balss paziņo, ka Dieva mājvieta tagad ir Viņa ļaužu vidū. Viņš dzīvos pie viņiem, un tie būs Viņa tauta. Pats Dievs būs ar viņiem kā viņu Dievs (Atklāsmes 21:3).</w:t>
      </w:r>
    </w:p>
    <w:p w14:paraId="4EC35BDC" w14:textId="77777777" w:rsidR="000F7377" w:rsidRDefault="000F7377"/>
    <w:p w14:paraId="37A7F212" w14:textId="77777777" w:rsidR="000F7377" w:rsidRDefault="000F7377">
      <w:r xmlns:w="http://schemas.openxmlformats.org/wordprocessingml/2006/main">
        <w:t xml:space="preserve">2. rindkopa: Tālāk ir aprakstīta Jaunā Jeruzāleme — pilsēta, ko starojusi Dieva godība. To salīdzina ar līgavu, kas rotāta ar dārgakmeņiem (Atklāsmes 21:11-12). Tās sienas ir augstas un rotātas ar divpadsmit vārtiem, kas nosaukti divpadsmit Izraēla cilšu vārdā. Uz pamatakmeņiem ir divpadsmit apustuļu vārdi (Atklāsmes 21:12-14). Pilsēta ir pilnīgi simetriska — divpadsmit tūkstoši stadionu garumā, platumā un augstumā —, kas norāda uz tās pilnību un pilnīgumu (Atklāsmes 21:16).</w:t>
      </w:r>
    </w:p>
    <w:p w14:paraId="40FE6CA3" w14:textId="77777777" w:rsidR="000F7377" w:rsidRDefault="000F7377"/>
    <w:p w14:paraId="7B9A89B8" w14:textId="77777777" w:rsidR="000F7377" w:rsidRDefault="000F7377">
      <w:r xmlns:w="http://schemas.openxmlformats.org/wordprocessingml/2006/main">
        <w:t xml:space="preserve">3. rindkopa: Jānis apraksta dažādus Jaunās Jeruzalemes aspektus — tās tīrā zelta ielu spožumu; tās pamati rotāti ar dārgakmeņiem; tās vārti izgatavoti no pērlēm; un tā templis ir piepildīts ar Dieva godību, kur nav vajadzīga saule vai mēness, jo Dieva klātbūtne apgaismo visu (Atklāsmes 21:18-23). Nebūs vairs ne asaru, ne nāves; bēdas vai sāpes — viss iepriekšējais ir pagājis (Atklāsmes 21:4). Tikai tie, kuru vārdi ir ierakstīti Jēra dzīvības grāmatā, ieies šajā krāšņajā pilsētā, un viņi valdīs kopā ar Dievu mūžīgi (Atklāsmes 21:27).</w:t>
      </w:r>
    </w:p>
    <w:p w14:paraId="72A2563F" w14:textId="77777777" w:rsidR="000F7377" w:rsidRDefault="000F7377"/>
    <w:p w14:paraId="58D39935" w14:textId="77777777" w:rsidR="000F7377" w:rsidRDefault="000F7377">
      <w:r xmlns:w="http://schemas.openxmlformats.org/wordprocessingml/2006/main">
        <w:t xml:space="preserve">Rezumējot, Atklāsmes grāmatas divdesmit pirmajā nodaļā ir sniegts redzējums par jaunajām debesīm un jauno zemi. Svētā pilsēta, Jaunā Jeruzāleme, nokāpj no debesīm kā simbols Dievam, kas mājo starp saviem ļaudīm. Aprakstā izcelts tās mirdzošais skaistums un nevainojamā simetrija. Uz pilsētas pamatiem ir divpadsmit apustuļu vārdi, bet uz tās vārtiem ir divpadsmit Israēla cilšu vārdi. Jaunā Jeruzaleme ir attēlota kā vieta bez bēdām un sāpēm, kur Dieva godība izgaismo visu. Tikai tie, kuru vārdi ir ierakstīti Jēra dzīvības grāmatā, ieies šajā mūžīgajā mājoklī un valdīs kopā ar Dievu mūžīgi. Šajā nodaļā ir attēlota ticīgo cerība uz nākotnes pilnveidotu radību, kurā viņi dzīvos ciešā kopībā ar Dievu mūžīgi.</w:t>
      </w:r>
    </w:p>
    <w:p w14:paraId="48A97CDD" w14:textId="77777777" w:rsidR="000F7377" w:rsidRDefault="000F7377"/>
    <w:p w14:paraId="292818BB" w14:textId="77777777" w:rsidR="000F7377" w:rsidRDefault="000F7377"/>
    <w:p w14:paraId="02498DBC" w14:textId="77777777" w:rsidR="000F7377" w:rsidRDefault="000F7377">
      <w:r xmlns:w="http://schemas.openxmlformats.org/wordprocessingml/2006/main">
        <w:t xml:space="preserve">Revelation 21:1 Un es redzēju jaunas debesis un jaunu zemi, jo pirmās debesis un pirmā zeme bija pagājušas; un jūras vairs nebija.</w:t>
      </w:r>
    </w:p>
    <w:p w14:paraId="5ACF29EE" w14:textId="77777777" w:rsidR="000F7377" w:rsidRDefault="000F7377"/>
    <w:p w14:paraId="588877FD" w14:textId="77777777" w:rsidR="000F7377" w:rsidRDefault="000F7377">
      <w:r xmlns:w="http://schemas.openxmlformats.org/wordprocessingml/2006/main">
        <w:t xml:space="preserve">Pirmās debesis un zeme ir pagājušas, un tās ir nomainījušas jaunas debesis un jauna zeme, un jūras vairs nav.</w:t>
      </w:r>
    </w:p>
    <w:p w14:paraId="066FFE4E" w14:textId="77777777" w:rsidR="000F7377" w:rsidRDefault="000F7377"/>
    <w:p w14:paraId="117B9E33" w14:textId="77777777" w:rsidR="000F7377" w:rsidRDefault="000F7377">
      <w:r xmlns:w="http://schemas.openxmlformats.org/wordprocessingml/2006/main">
        <w:t xml:space="preserve">1. Jaunu debesu un zemes solījuma izpēte</w:t>
      </w:r>
    </w:p>
    <w:p w14:paraId="4E70D647" w14:textId="77777777" w:rsidR="000F7377" w:rsidRDefault="000F7377"/>
    <w:p w14:paraId="59D95422" w14:textId="77777777" w:rsidR="000F7377" w:rsidRDefault="000F7377">
      <w:r xmlns:w="http://schemas.openxmlformats.org/wordprocessingml/2006/main">
        <w:t xml:space="preserve">2. Dzīvošana jaunās radīšanas cerībā</w:t>
      </w:r>
    </w:p>
    <w:p w14:paraId="017D7D3D" w14:textId="77777777" w:rsidR="000F7377" w:rsidRDefault="000F7377"/>
    <w:p w14:paraId="463A3B51" w14:textId="77777777" w:rsidR="000F7377" w:rsidRDefault="000F7377">
      <w:r xmlns:w="http://schemas.openxmlformats.org/wordprocessingml/2006/main">
        <w:t xml:space="preserve">1. 1. Mozus 1:1-2 – Iesākumā Dievs radīja debesis un zemi.</w:t>
      </w:r>
    </w:p>
    <w:p w14:paraId="43026812" w14:textId="77777777" w:rsidR="000F7377" w:rsidRDefault="000F7377"/>
    <w:p w14:paraId="4E5F5115" w14:textId="77777777" w:rsidR="000F7377" w:rsidRDefault="000F7377">
      <w:r xmlns:w="http://schemas.openxmlformats.org/wordprocessingml/2006/main">
        <w:t xml:space="preserve">2. Jesajas 65:17 - Jo redzi, es radu jaunas debesis un jaunu zemi; un bijušais netiks atcerēties un nenāks prātā.</w:t>
      </w:r>
    </w:p>
    <w:p w14:paraId="39B6649A" w14:textId="77777777" w:rsidR="000F7377" w:rsidRDefault="000F7377"/>
    <w:p w14:paraId="253E36D9" w14:textId="77777777" w:rsidR="000F7377" w:rsidRDefault="000F7377">
      <w:r xmlns:w="http://schemas.openxmlformats.org/wordprocessingml/2006/main">
        <w:t xml:space="preserve">Revelation 21:2 2 Un es, Jānis, redzēju svēto pilsētu, jauno Jeruzalemi, nokāpjam no Dieva no debesīm, sagatavotu kā līgavu, izrotātu savam vīram.</w:t>
      </w:r>
    </w:p>
    <w:p w14:paraId="5ECAE092" w14:textId="77777777" w:rsidR="000F7377" w:rsidRDefault="000F7377"/>
    <w:p w14:paraId="281634A8" w14:textId="77777777" w:rsidR="000F7377" w:rsidRDefault="000F7377">
      <w:r xmlns:w="http://schemas.openxmlformats.org/wordprocessingml/2006/main">
        <w:t xml:space="preserve">Svētā pilsēta, jaunā Jeruzaleme, nāk no Dieva no debesīm, sagatavota kā savam vīram izrotāta līgava.</w:t>
      </w:r>
    </w:p>
    <w:p w14:paraId="76EECEEB" w14:textId="77777777" w:rsidR="000F7377" w:rsidRDefault="000F7377"/>
    <w:p w14:paraId="42850EEC" w14:textId="77777777" w:rsidR="000F7377" w:rsidRDefault="000F7377">
      <w:r xmlns:w="http://schemas.openxmlformats.org/wordprocessingml/2006/main">
        <w:t xml:space="preserve">1. Dieva valstības skaistums</w:t>
      </w:r>
    </w:p>
    <w:p w14:paraId="059A4FD3" w14:textId="77777777" w:rsidR="000F7377" w:rsidRDefault="000F7377"/>
    <w:p w14:paraId="0BF50E33" w14:textId="77777777" w:rsidR="000F7377" w:rsidRDefault="000F7377">
      <w:r xmlns:w="http://schemas.openxmlformats.org/wordprocessingml/2006/main">
        <w:t xml:space="preserve">2. Līgavaiņa un līgavas prieks</w:t>
      </w:r>
    </w:p>
    <w:p w14:paraId="532E6503" w14:textId="77777777" w:rsidR="000F7377" w:rsidRDefault="000F7377"/>
    <w:p w14:paraId="35E5FD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Jesaja 61:10 – “Es ļoti priecāšos par Kungu; mana dvēsele priecāsies par manu Dievu, jo viņš mani ir tērpis pestīšanas drēbēs; Viņš mani ir apklājis ar taisnības drēbēm, kā līgavainis kā priesteris ar skaistu galvassegu un kā līgava ar savām dārgakmeņiem.</w:t>
      </w:r>
    </w:p>
    <w:p w14:paraId="533D05C7" w14:textId="77777777" w:rsidR="000F7377" w:rsidRDefault="000F7377"/>
    <w:p w14:paraId="67139149" w14:textId="77777777" w:rsidR="000F7377" w:rsidRDefault="000F7377">
      <w:r xmlns:w="http://schemas.openxmlformats.org/wordprocessingml/2006/main">
        <w:t xml:space="preserve">2. Jāņa 3:29 - “Līgava pieder līgavainim. Draugs, kurš apmeklē līgavaini, gaida un klausās viņu, un ir prieka pilns, dzirdot līgavaiņa balsi. Šis prieks ir mans, un tagad tas ir pilnīgs.</w:t>
      </w:r>
    </w:p>
    <w:p w14:paraId="74B9903B" w14:textId="77777777" w:rsidR="000F7377" w:rsidRDefault="000F7377"/>
    <w:p w14:paraId="0DDF2B29" w14:textId="77777777" w:rsidR="000F7377" w:rsidRDefault="000F7377">
      <w:r xmlns:w="http://schemas.openxmlformats.org/wordprocessingml/2006/main">
        <w:t xml:space="preserve">Atklāsmes 21:3 Un es dzirdēju stipru balsi no debesīm sakām: Lūk, Dieva telts ir pie cilvēkiem, un Viņš mājos ar tiem, un tie būs viņa tauta, un pats Dievs būs ar viņiem un būs viņiem. Dievs.</w:t>
      </w:r>
    </w:p>
    <w:p w14:paraId="458783F5" w14:textId="77777777" w:rsidR="000F7377" w:rsidRDefault="000F7377"/>
    <w:p w14:paraId="7ADE3374" w14:textId="77777777" w:rsidR="000F7377" w:rsidRDefault="000F7377">
      <w:r xmlns:w="http://schemas.openxmlformats.org/wordprocessingml/2006/main">
        <w:t xml:space="preserve">Dievs būs ar saviem ļaudīm un dzīvos ar tiem, padarot tos par savējiem.</w:t>
      </w:r>
    </w:p>
    <w:p w14:paraId="3968E719" w14:textId="77777777" w:rsidR="000F7377" w:rsidRDefault="000F7377"/>
    <w:p w14:paraId="08766A99" w14:textId="77777777" w:rsidR="000F7377" w:rsidRDefault="000F7377">
      <w:r xmlns:w="http://schemas.openxmlformats.org/wordprocessingml/2006/main">
        <w:t xml:space="preserve">1. Dieva neizsīkstošā klātbūtne — kā Kunga pastāvīgā klātbūtne sniedz mums mierinājumu un pārliecību.</w:t>
      </w:r>
    </w:p>
    <w:p w14:paraId="41E4321E" w14:textId="77777777" w:rsidR="000F7377" w:rsidRDefault="000F7377"/>
    <w:p w14:paraId="6A638E20" w14:textId="77777777" w:rsidR="000F7377" w:rsidRDefault="000F7377">
      <w:r xmlns:w="http://schemas.openxmlformats.org/wordprocessingml/2006/main">
        <w:t xml:space="preserve">2. Mājoklis ar Dievu – Izpratne par Dieva klātbūtni mūsu dzīvēs.</w:t>
      </w:r>
    </w:p>
    <w:p w14:paraId="08504AAE" w14:textId="77777777" w:rsidR="000F7377" w:rsidRDefault="000F7377"/>
    <w:p w14:paraId="0B4D9BA7" w14:textId="77777777" w:rsidR="000F7377" w:rsidRDefault="000F7377">
      <w:r xmlns:w="http://schemas.openxmlformats.org/wordprocessingml/2006/main">
        <w:t xml:space="preserve">1. Psalms 139:7-10 — Kurp es varu aiziet no Tava Gara? Vai arī kur es varu bēgt no Tavas klātbūtnes?</w:t>
      </w:r>
    </w:p>
    <w:p w14:paraId="3B59101D" w14:textId="77777777" w:rsidR="000F7377" w:rsidRDefault="000F7377"/>
    <w:p w14:paraId="62CBF616" w14:textId="77777777" w:rsidR="000F7377" w:rsidRDefault="000F7377">
      <w:r xmlns:w="http://schemas.openxmlformats.org/wordprocessingml/2006/main">
        <w:t xml:space="preserve">2. Jāņa 14:23 – Jēzus atbildēja un sacīja viņam: “Ja kāds Mani mīl, tas Manu vārdu turēs, un Mans Tēvs to mīlēs, un mēs nāksim pie viņa un iesim pie viņa.</w:t>
      </w:r>
    </w:p>
    <w:p w14:paraId="45AC83C2" w14:textId="77777777" w:rsidR="000F7377" w:rsidRDefault="000F7377"/>
    <w:p w14:paraId="0647742F" w14:textId="77777777" w:rsidR="000F7377" w:rsidRDefault="000F7377">
      <w:r xmlns:w="http://schemas.openxmlformats.org/wordprocessingml/2006/main">
        <w:t xml:space="preserve">Atklāsmes 21:4 Un Dievs noslaucīs visas asaras no viņu acīm; un nāves vairs nebūs, ne bēdu, ne raudu, ne sāpju vairs nebūs, jo iepriekšējais ir pagājis.</w:t>
      </w:r>
    </w:p>
    <w:p w14:paraId="7E40E638" w14:textId="77777777" w:rsidR="000F7377" w:rsidRDefault="000F7377"/>
    <w:p w14:paraId="1ACCE68F" w14:textId="77777777" w:rsidR="000F7377" w:rsidRDefault="000F7377">
      <w:r xmlns:w="http://schemas.openxmlformats.org/wordprocessingml/2006/main">
        <w:t xml:space="preserve">Dievs apsola izbeigt visas ciešanas un sagādāt mūžīgu prieku.</w:t>
      </w:r>
    </w:p>
    <w:p w14:paraId="41B5CB4C" w14:textId="77777777" w:rsidR="000F7377" w:rsidRDefault="000F7377"/>
    <w:p w14:paraId="76450A28" w14:textId="77777777" w:rsidR="000F7377" w:rsidRDefault="000F7377">
      <w:r xmlns:w="http://schemas.openxmlformats.org/wordprocessingml/2006/main">
        <w:t xml:space="preserve">1: Mēs varam rast cerību Dieva apsolījumos par mūžīgu prieku un mierinājumu.</w:t>
      </w:r>
    </w:p>
    <w:p w14:paraId="51A3A1C8" w14:textId="77777777" w:rsidR="000F7377" w:rsidRDefault="000F7377"/>
    <w:p w14:paraId="0D825C3D" w14:textId="77777777" w:rsidR="000F7377" w:rsidRDefault="000F7377">
      <w:r xmlns:w="http://schemas.openxmlformats.org/wordprocessingml/2006/main">
        <w:t xml:space="preserve">2: Pat mūsu drūmākajos brīžos mēs varam paļauties, ka Dievs būs ar mums.</w:t>
      </w:r>
    </w:p>
    <w:p w14:paraId="5D1936D2" w14:textId="77777777" w:rsidR="000F7377" w:rsidRDefault="000F7377"/>
    <w:p w14:paraId="2B590C01" w14:textId="77777777" w:rsidR="000F7377" w:rsidRDefault="000F7377">
      <w:r xmlns:w="http://schemas.openxmlformats.org/wordprocessingml/2006/main">
        <w:t xml:space="preserve">1: Romiešiem 8:18 - Jo es uzskatu, ka šī laika ciešanas nav cienīgas salīdzināt ar godību, kas atklāsies mūsos.</w:t>
      </w:r>
    </w:p>
    <w:p w14:paraId="122E438E" w14:textId="77777777" w:rsidR="000F7377" w:rsidRDefault="000F7377"/>
    <w:p w14:paraId="13E2531D" w14:textId="77777777" w:rsidR="000F7377" w:rsidRDefault="000F7377">
      <w:r xmlns:w="http://schemas.openxmlformats.org/wordprocessingml/2006/main">
        <w:t xml:space="preserve">2: Jesaja 25:8 - Viņš aprīs nāvi uzvarā; un Dievs Tas Kungs noslaucīs asaras no visām sejām.</w:t>
      </w:r>
    </w:p>
    <w:p w14:paraId="6C9B3FAC" w14:textId="77777777" w:rsidR="000F7377" w:rsidRDefault="000F7377"/>
    <w:p w14:paraId="1AE695E9" w14:textId="77777777" w:rsidR="000F7377" w:rsidRDefault="000F7377">
      <w:r xmlns:w="http://schemas.openxmlformats.org/wordprocessingml/2006/main">
        <w:t xml:space="preserve">Atklāsmes 21:5 Un tas, kas sēdēja tronī, sacīja: Lūk, es visu daru jaunu. Un viņš man sacīja: Raksti, jo šie vārdi ir patiesi un patiesi.</w:t>
      </w:r>
    </w:p>
    <w:p w14:paraId="1B11B8D4" w14:textId="77777777" w:rsidR="000F7377" w:rsidRDefault="000F7377"/>
    <w:p w14:paraId="11EC64CD" w14:textId="77777777" w:rsidR="000F7377" w:rsidRDefault="000F7377">
      <w:r xmlns:w="http://schemas.openxmlformats.org/wordprocessingml/2006/main">
        <w:t xml:space="preserve">Dievs visu radīs jaunu.</w:t>
      </w:r>
    </w:p>
    <w:p w14:paraId="34E3C066" w14:textId="77777777" w:rsidR="000F7377" w:rsidRDefault="000F7377"/>
    <w:p w14:paraId="2058DE2D" w14:textId="77777777" w:rsidR="000F7377" w:rsidRDefault="000F7377">
      <w:r xmlns:w="http://schemas.openxmlformats.org/wordprocessingml/2006/main">
        <w:t xml:space="preserve">1. Dieva nebeidzamais solījums: kā Viņš visu padarīs jaunu</w:t>
      </w:r>
    </w:p>
    <w:p w14:paraId="0C502504" w14:textId="77777777" w:rsidR="000F7377" w:rsidRDefault="000F7377"/>
    <w:p w14:paraId="79A8B48F" w14:textId="77777777" w:rsidR="000F7377" w:rsidRDefault="000F7377">
      <w:r xmlns:w="http://schemas.openxmlformats.org/wordprocessingml/2006/main">
        <w:t xml:space="preserve">2. Atjaunošanas aptveršana: dzīvošana ar Dieva solījumu cerību</w:t>
      </w:r>
    </w:p>
    <w:p w14:paraId="5823D54C" w14:textId="77777777" w:rsidR="000F7377" w:rsidRDefault="000F7377"/>
    <w:p w14:paraId="71BAAE7B" w14:textId="77777777" w:rsidR="000F7377" w:rsidRDefault="000F7377">
      <w:r xmlns:w="http://schemas.openxmlformats.org/wordprocessingml/2006/main">
        <w:t xml:space="preserve">1. Jesaja 43:18-19 - "Neatceries agrāko un nedomā seno. Lūk, es daru jaunu, tagad tas izaug, vai tu to nesaproti? Es likšu ceļu tuksnesis un upes tuksnesī."</w:t>
      </w:r>
    </w:p>
    <w:p w14:paraId="21C497C7" w14:textId="77777777" w:rsidR="000F7377" w:rsidRDefault="000F7377"/>
    <w:p w14:paraId="0DFF60C6" w14:textId="77777777" w:rsidR="000F7377" w:rsidRDefault="000F7377">
      <w:r xmlns:w="http://schemas.openxmlformats.org/wordprocessingml/2006/main">
        <w:t xml:space="preserve">2. 2. Korintiešiem 5:17 - "Tāpēc, ja kāds ir Kristū, tas ir jauns radījums. Vecais ir pagājis, lūk, jauns ir nācis."</w:t>
      </w:r>
    </w:p>
    <w:p w14:paraId="1930373E" w14:textId="77777777" w:rsidR="000F7377" w:rsidRDefault="000F7377"/>
    <w:p w14:paraId="69C3F8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Atklāsmes 21:6 Un viņš man sacīja: Tas ir noticis. Es esmu Alfa un Omega, sākums un beigas. Es tam, kas slāpst, došu dzīvības ūdens avotu bez maksas.</w:t>
      </w:r>
    </w:p>
    <w:p w14:paraId="1E230773" w14:textId="77777777" w:rsidR="000F7377" w:rsidRDefault="000F7377"/>
    <w:p w14:paraId="40E19288" w14:textId="77777777" w:rsidR="000F7377" w:rsidRDefault="000F7377">
      <w:r xmlns:w="http://schemas.openxmlformats.org/wordprocessingml/2006/main">
        <w:t xml:space="preserve">Dievs ir piepildījis savu solījumu nodrošināt mūžīgo dzīvību.</w:t>
      </w:r>
    </w:p>
    <w:p w14:paraId="28BF3763" w14:textId="77777777" w:rsidR="000F7377" w:rsidRDefault="000F7377"/>
    <w:p w14:paraId="4ABC8B7C" w14:textId="77777777" w:rsidR="000F7377" w:rsidRDefault="000F7377">
      <w:r xmlns:w="http://schemas.openxmlformats.org/wordprocessingml/2006/main">
        <w:t xml:space="preserve">1. Dieva Mūžīgās dzīvības solījuma piepildījums</w:t>
      </w:r>
    </w:p>
    <w:p w14:paraId="3E3FE891" w14:textId="77777777" w:rsidR="000F7377" w:rsidRDefault="000F7377"/>
    <w:p w14:paraId="34C9D852" w14:textId="77777777" w:rsidR="000F7377" w:rsidRDefault="000F7377">
      <w:r xmlns:w="http://schemas.openxmlformats.org/wordprocessingml/2006/main">
        <w:t xml:space="preserve">2. Alfa un Omega: no sākuma līdz beigām</w:t>
      </w:r>
    </w:p>
    <w:p w14:paraId="3E7C8CDE" w14:textId="77777777" w:rsidR="000F7377" w:rsidRDefault="000F7377"/>
    <w:p w14:paraId="4B34FAA3" w14:textId="77777777" w:rsidR="000F7377" w:rsidRDefault="000F7377">
      <w:r xmlns:w="http://schemas.openxmlformats.org/wordprocessingml/2006/main">
        <w:t xml:space="preserve">1. Jāņa 3:16-17 – Jo Dievs tik ļoti mīlēja pasauli, ka atdeva Savu vienpiedzimušo Dēlu, lai neviens, kas Viņam tic, nepazustu, bet dabūtu mūžīgo dzīvību.</w:t>
      </w:r>
    </w:p>
    <w:p w14:paraId="4A801ED3" w14:textId="77777777" w:rsidR="000F7377" w:rsidRDefault="000F7377"/>
    <w:p w14:paraId="302B55CD" w14:textId="77777777" w:rsidR="000F7377" w:rsidRDefault="000F7377">
      <w:r xmlns:w="http://schemas.openxmlformats.org/wordprocessingml/2006/main">
        <w:t xml:space="preserve">2. Jesajas 55:1 – “Nāciet visi, kam slāpst, nāciet pie ūdeņiem; un jūs, kam nav naudas, nāciet, pērciet un ēdiet! Nāciet, pērciet vīnu un pienu bez naudas un bez maksas.</w:t>
      </w:r>
    </w:p>
    <w:p w14:paraId="09876873" w14:textId="77777777" w:rsidR="000F7377" w:rsidRDefault="000F7377"/>
    <w:p w14:paraId="2ABEC87D" w14:textId="77777777" w:rsidR="000F7377" w:rsidRDefault="000F7377">
      <w:r xmlns:w="http://schemas.openxmlformats.org/wordprocessingml/2006/main">
        <w:t xml:space="preserve">Revelation 21:7 Kas uzvar, tas iemantos visu; un es būšu viņa Dievs, un viņš būs mans dēls.</w:t>
      </w:r>
    </w:p>
    <w:p w14:paraId="741E2C8A" w14:textId="77777777" w:rsidR="000F7377" w:rsidRDefault="000F7377"/>
    <w:p w14:paraId="449F8EC3" w14:textId="77777777" w:rsidR="000F7377" w:rsidRDefault="000F7377">
      <w:r xmlns:w="http://schemas.openxmlformats.org/wordprocessingml/2006/main">
        <w:t xml:space="preserve">Tas, kurš uzvar, iemantos visu un viņam būs īpašas attiecības ar Dievu.</w:t>
      </w:r>
    </w:p>
    <w:p w14:paraId="3834A695" w14:textId="77777777" w:rsidR="000F7377" w:rsidRDefault="000F7377"/>
    <w:p w14:paraId="56E77081" w14:textId="77777777" w:rsidR="000F7377" w:rsidRDefault="000F7377">
      <w:r xmlns:w="http://schemas.openxmlformats.org/wordprocessingml/2006/main">
        <w:t xml:space="preserve">1. Uzvaras sasniegšana caur ticību Dievam</w:t>
      </w:r>
    </w:p>
    <w:p w14:paraId="07D3DE8E" w14:textId="77777777" w:rsidR="000F7377" w:rsidRDefault="000F7377"/>
    <w:p w14:paraId="660DB152" w14:textId="77777777" w:rsidR="000F7377" w:rsidRDefault="000F7377">
      <w:r xmlns:w="http://schemas.openxmlformats.org/wordprocessingml/2006/main">
        <w:t xml:space="preserve">2. Izaicinājumu pārvarēšana ar Tā Kunga spēku</w:t>
      </w:r>
    </w:p>
    <w:p w14:paraId="3658786C" w14:textId="77777777" w:rsidR="000F7377" w:rsidRDefault="000F7377"/>
    <w:p w14:paraId="7B1094B5" w14:textId="77777777" w:rsidR="000F7377" w:rsidRDefault="000F7377">
      <w:r xmlns:w="http://schemas.openxmlformats.org/wordprocessingml/2006/main">
        <w:t xml:space="preserve">1. 1. Jāņa 5:4-5 – Jo viss, kas dzimis no Dieva, uzvar pasauli; un šī ir uzvara, kas ir uzvarējusi pasauli — mūsu ticība.</w:t>
      </w:r>
    </w:p>
    <w:p w14:paraId="4625DCEA" w14:textId="77777777" w:rsidR="000F7377" w:rsidRDefault="000F7377"/>
    <w:p w14:paraId="3598CB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Romiešiem 8:37 — Nē, visās šajās lietās mēs esam vairāk nekā uzvarētāji caur Viņu, kurš mūs mīlēja.</w:t>
      </w:r>
    </w:p>
    <w:p w14:paraId="41D36763" w14:textId="77777777" w:rsidR="000F7377" w:rsidRDefault="000F7377"/>
    <w:p w14:paraId="66320E37" w14:textId="77777777" w:rsidR="000F7377" w:rsidRDefault="000F7377">
      <w:r xmlns:w="http://schemas.openxmlformats.org/wordprocessingml/2006/main">
        <w:t xml:space="preserve">Revelation 21:8 8 Bet bailīgajiem un neticīgajiem, un negantajiem, un slepkavām, un netikļiem, un burvjiem, un elku pielūdzējiem, un visiem meļiem būs sava daļa ezerā, kas deg ar uguni un sēru; tā ir otrā nāve. .</w:t>
      </w:r>
    </w:p>
    <w:p w14:paraId="2958383C" w14:textId="77777777" w:rsidR="000F7377" w:rsidRDefault="000F7377"/>
    <w:p w14:paraId="387230FC" w14:textId="77777777" w:rsidR="000F7377" w:rsidRDefault="000F7377">
      <w:r xmlns:w="http://schemas.openxmlformats.org/wordprocessingml/2006/main">
        <w:t xml:space="preserve">Tie, kas dzīvo netaisnīgu dzīvi, cietīs savas darbības sekas otrajā nāvē.</w:t>
      </w:r>
    </w:p>
    <w:p w14:paraId="0FCE0F90" w14:textId="77777777" w:rsidR="000F7377" w:rsidRDefault="000F7377"/>
    <w:p w14:paraId="6F37BCE2" w14:textId="77777777" w:rsidR="000F7377" w:rsidRDefault="000F7377">
      <w:r xmlns:w="http://schemas.openxmlformats.org/wordprocessingml/2006/main">
        <w:t xml:space="preserve">1: Mums jācenšas būt taisnīgiem visās mūsu darbībās.</w:t>
      </w:r>
    </w:p>
    <w:p w14:paraId="4856256F" w14:textId="77777777" w:rsidR="000F7377" w:rsidRDefault="000F7377"/>
    <w:p w14:paraId="2BE6EC91" w14:textId="77777777" w:rsidR="000F7377" w:rsidRDefault="000F7377">
      <w:r xmlns:w="http://schemas.openxmlformats.org/wordprocessingml/2006/main">
        <w:t xml:space="preserve">2: Bīstieties Dieva un nedzenieties pēc netaisnības.</w:t>
      </w:r>
    </w:p>
    <w:p w14:paraId="550E36F7" w14:textId="77777777" w:rsidR="000F7377" w:rsidRDefault="000F7377"/>
    <w:p w14:paraId="1D5F75BA" w14:textId="77777777" w:rsidR="000F7377" w:rsidRDefault="000F7377">
      <w:r xmlns:w="http://schemas.openxmlformats.org/wordprocessingml/2006/main">
        <w:t xml:space="preserve">1: Salamana Pamācības 14:2 - "Kas staigā taisni, bīstas To Kungu, bet, kas ir maldīgs savos ceļos, tas viņu nicina."</w:t>
      </w:r>
    </w:p>
    <w:p w14:paraId="72342BCC" w14:textId="77777777" w:rsidR="000F7377" w:rsidRDefault="000F7377"/>
    <w:p w14:paraId="56811909" w14:textId="77777777" w:rsidR="000F7377" w:rsidRDefault="000F7377">
      <w:r xmlns:w="http://schemas.openxmlformats.org/wordprocessingml/2006/main">
        <w:t xml:space="preserve">2: Mateja 6:33 - "Bet meklējiet vispirms Dieva valstību un viņa taisnību, tad tas viss jums tiks pievienots."</w:t>
      </w:r>
    </w:p>
    <w:p w14:paraId="31AA45B6" w14:textId="77777777" w:rsidR="000F7377" w:rsidRDefault="000F7377"/>
    <w:p w14:paraId="6C412FFB" w14:textId="77777777" w:rsidR="000F7377" w:rsidRDefault="000F7377">
      <w:r xmlns:w="http://schemas.openxmlformats.org/wordprocessingml/2006/main">
        <w:t xml:space="preserve">Atklāsmes 21:9 Un pie manis nāca viens no septiņiem eņģeļiem, kam bija septiņi kausiņi, pilni ar septiņām pēdējām mocībām, un runāja ar mani, sacīdams: Nāc šurp, es tev parādīšu līgavu, Jēra sievu.</w:t>
      </w:r>
    </w:p>
    <w:p w14:paraId="1BDA9A5C" w14:textId="77777777" w:rsidR="000F7377" w:rsidRDefault="000F7377"/>
    <w:p w14:paraId="2C607DBC" w14:textId="77777777" w:rsidR="000F7377" w:rsidRDefault="000F7377">
      <w:r xmlns:w="http://schemas.openxmlformats.org/wordprocessingml/2006/main">
        <w:t xml:space="preserve">Eņģelis atklāj Jānim apustulim Jēra līgavu, kas ir Jēra sieva.</w:t>
      </w:r>
    </w:p>
    <w:p w14:paraId="0CC465A0" w14:textId="77777777" w:rsidR="000F7377" w:rsidRDefault="000F7377"/>
    <w:p w14:paraId="657B53CF" w14:textId="77777777" w:rsidR="000F7377" w:rsidRDefault="000F7377">
      <w:r xmlns:w="http://schemas.openxmlformats.org/wordprocessingml/2006/main">
        <w:t xml:space="preserve">1. Līgava un līgavainis: Dieva mīlestības attēls</w:t>
      </w:r>
    </w:p>
    <w:p w14:paraId="474B1E3D" w14:textId="77777777" w:rsidR="000F7377" w:rsidRDefault="000F7377"/>
    <w:p w14:paraId="27D3F589" w14:textId="77777777" w:rsidR="000F7377" w:rsidRDefault="000F7377">
      <w:r xmlns:w="http://schemas.openxmlformats.org/wordprocessingml/2006/main">
        <w:t xml:space="preserve">2. Kristus līgava: ko nozīmē būt Viņa ģimenes daļai</w:t>
      </w:r>
    </w:p>
    <w:p w14:paraId="097F476A" w14:textId="77777777" w:rsidR="000F7377" w:rsidRDefault="000F7377"/>
    <w:p w14:paraId="72E35B49" w14:textId="77777777" w:rsidR="000F7377" w:rsidRDefault="000F7377">
      <w:r xmlns:w="http://schemas.openxmlformats.org/wordprocessingml/2006/main">
        <w:t xml:space="preserve">1. Efeziešiem 5:22-33 — sievas pakļaujas saviem vīriem Kungā</w:t>
      </w:r>
    </w:p>
    <w:p w14:paraId="1731FF0D" w14:textId="77777777" w:rsidR="000F7377" w:rsidRDefault="000F7377"/>
    <w:p w14:paraId="74124F31" w14:textId="77777777" w:rsidR="000F7377" w:rsidRDefault="000F7377">
      <w:r xmlns:w="http://schemas.openxmlformats.org/wordprocessingml/2006/main">
        <w:t xml:space="preserve">2. Atklāsmes 19:7-9 — Jēra kāzu mielasts</w:t>
      </w:r>
    </w:p>
    <w:p w14:paraId="7D74F0DA" w14:textId="77777777" w:rsidR="000F7377" w:rsidRDefault="000F7377"/>
    <w:p w14:paraId="0A48C453" w14:textId="77777777" w:rsidR="000F7377" w:rsidRDefault="000F7377">
      <w:r xmlns:w="http://schemas.openxmlformats.org/wordprocessingml/2006/main">
        <w:t xml:space="preserve">Atklāsmes 21:10 Un viņš garā aizveda mani uz lielu un augstu kalnu un parādīja man to lielo pilsētu, svēto Jeruzalemi, kas no debesīm nokāpa no Dieva,</w:t>
      </w:r>
    </w:p>
    <w:p w14:paraId="24A051A3" w14:textId="77777777" w:rsidR="000F7377" w:rsidRDefault="000F7377"/>
    <w:p w14:paraId="35689782" w14:textId="77777777" w:rsidR="000F7377" w:rsidRDefault="000F7377">
      <w:r xmlns:w="http://schemas.openxmlformats.org/wordprocessingml/2006/main">
        <w:t xml:space="preserve">Jānis redzēja svēto pilsētu Jeruzalemi nolaižamies no debesīm.</w:t>
      </w:r>
    </w:p>
    <w:p w14:paraId="08892009" w14:textId="77777777" w:rsidR="000F7377" w:rsidRDefault="000F7377"/>
    <w:p w14:paraId="0F9EA987" w14:textId="77777777" w:rsidR="000F7377" w:rsidRDefault="000F7377">
      <w:r xmlns:w="http://schemas.openxmlformats.org/wordprocessingml/2006/main">
        <w:t xml:space="preserve">1: Mēs varam rast cerību, apzinoties, ka kādu dienu Dievs mums radīs jaunas mājas debesīs.</w:t>
      </w:r>
    </w:p>
    <w:p w14:paraId="54DA529E" w14:textId="77777777" w:rsidR="000F7377" w:rsidRDefault="000F7377"/>
    <w:p w14:paraId="56A0688A" w14:textId="77777777" w:rsidR="000F7377" w:rsidRDefault="000F7377">
      <w:r xmlns:w="http://schemas.openxmlformats.org/wordprocessingml/2006/main">
        <w:t xml:space="preserve">2: Mums jācenšas dzīvot dzīvi, kas ir svētās pilsētas Jeruzalemes cienīga.</w:t>
      </w:r>
    </w:p>
    <w:p w14:paraId="62D75A9C" w14:textId="77777777" w:rsidR="000F7377" w:rsidRDefault="000F7377"/>
    <w:p w14:paraId="7ABC02C3" w14:textId="77777777" w:rsidR="000F7377" w:rsidRDefault="000F7377">
      <w:r xmlns:w="http://schemas.openxmlformats.org/wordprocessingml/2006/main">
        <w:t xml:space="preserve">1: Jesaja 65:17-19 “Jo, redzi, Es radu jaunas debesis un jaunu zemi, un bijušo neatcerēsies un neatcerēsies. Bet jūs priecājieties un priecājieties mūžīgi par to, ko Es radu, jo, lūk, Es radu Jeruzalemi par prieku un tās tautu par prieku.</w:t>
      </w:r>
    </w:p>
    <w:p w14:paraId="19C2E8DB" w14:textId="77777777" w:rsidR="000F7377" w:rsidRDefault="000F7377"/>
    <w:p w14:paraId="656BD054" w14:textId="77777777" w:rsidR="000F7377" w:rsidRDefault="000F7377">
      <w:r xmlns:w="http://schemas.openxmlformats.org/wordprocessingml/2006/main">
        <w:t xml:space="preserve">2: Atklāsmes 22:17 “Un Gars un līgava saka: Nāc! Un, kas dzird, lai saka: nāc! Un lai nāk tas, kam slāpst. Un, kas vēlas, tas lai ņem dzīvības ūdeni bez maksas.”</w:t>
      </w:r>
    </w:p>
    <w:p w14:paraId="74241E40" w14:textId="77777777" w:rsidR="000F7377" w:rsidRDefault="000F7377"/>
    <w:p w14:paraId="28A96122" w14:textId="77777777" w:rsidR="000F7377" w:rsidRDefault="000F7377">
      <w:r xmlns:w="http://schemas.openxmlformats.org/wordprocessingml/2006/main">
        <w:t xml:space="preserve">Atklāsmes 21:11 Viņai bija Dieva godība, un tās gaisma bija kā dārgakmens, kā jašmas akmens, dzidrs kā kristāls.</w:t>
      </w:r>
    </w:p>
    <w:p w14:paraId="05000DC7" w14:textId="77777777" w:rsidR="000F7377" w:rsidRDefault="000F7377"/>
    <w:p w14:paraId="6E1D3626" w14:textId="77777777" w:rsidR="000F7377" w:rsidRDefault="000F7377">
      <w:r xmlns:w="http://schemas.openxmlformats.org/wordprocessingml/2006/main">
        <w:t xml:space="preserve">Jānis redzēja vīziju par pilsētu ar Dieva godību un gaismu kā dārgu jašmas akmeni, skaidru kā kristāls.</w:t>
      </w:r>
    </w:p>
    <w:p w14:paraId="71B34C1C" w14:textId="77777777" w:rsidR="000F7377" w:rsidRDefault="000F7377"/>
    <w:p w14:paraId="067BB53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Dieva godība spīd caur Baznīcu, Atklāsmes 21:11</w:t>
      </w:r>
    </w:p>
    <w:p w14:paraId="52E33613" w14:textId="77777777" w:rsidR="000F7377" w:rsidRDefault="000F7377"/>
    <w:p w14:paraId="719E5ADB" w14:textId="77777777" w:rsidR="000F7377" w:rsidRDefault="000F7377">
      <w:r xmlns:w="http://schemas.openxmlformats.org/wordprocessingml/2006/main">
        <w:t xml:space="preserve">2. Dieva pilsēta un Viņa godība, Atklāsmes 21:11</w:t>
      </w:r>
    </w:p>
    <w:p w14:paraId="6310693C" w14:textId="77777777" w:rsidR="000F7377" w:rsidRDefault="000F7377"/>
    <w:p w14:paraId="07A20F5F" w14:textId="77777777" w:rsidR="000F7377" w:rsidRDefault="000F7377">
      <w:r xmlns:w="http://schemas.openxmlformats.org/wordprocessingml/2006/main">
        <w:t xml:space="preserve">1. 2. Korintiešiem 4:6 – Jo Dievs, kurš teica: "No tumsas lai spīd gaisma", ir atspīdējis mūsu sirdīs, lai dotu gaismu atziņai par Dieva godību Jēzus Kristus vaigā.</w:t>
      </w:r>
    </w:p>
    <w:p w14:paraId="6F346A8D" w14:textId="77777777" w:rsidR="000F7377" w:rsidRDefault="000F7377"/>
    <w:p w14:paraId="48E8A885" w14:textId="77777777" w:rsidR="000F7377" w:rsidRDefault="000F7377">
      <w:r xmlns:w="http://schemas.openxmlformats.org/wordprocessingml/2006/main">
        <w:t xml:space="preserve">2. Psalms 36:9 - Jo pie tevis ir dzīvības avots; tavā gaismā mēs redzam gaismu.</w:t>
      </w:r>
    </w:p>
    <w:p w14:paraId="2095D58D" w14:textId="77777777" w:rsidR="000F7377" w:rsidRDefault="000F7377"/>
    <w:p w14:paraId="2F2E56E5" w14:textId="77777777" w:rsidR="000F7377" w:rsidRDefault="000F7377">
      <w:r xmlns:w="http://schemas.openxmlformats.org/wordprocessingml/2006/main">
        <w:t xml:space="preserve">Atklāsmes 21:12 Un tam bija liels un augsts mūris, un tam bija divpadsmit vārti, un pie vārtiem divpadsmit eņģeļi, un uz tiem bija rakstīti vārdi, kas ir divpadsmit Israēla bērnu cilšu vārdi.</w:t>
      </w:r>
    </w:p>
    <w:p w14:paraId="1FC84C69" w14:textId="77777777" w:rsidR="000F7377" w:rsidRDefault="000F7377"/>
    <w:p w14:paraId="62281AFB" w14:textId="77777777" w:rsidR="000F7377" w:rsidRDefault="000F7377">
      <w:r xmlns:w="http://schemas.openxmlformats.org/wordprocessingml/2006/main">
        <w:t xml:space="preserve">Atklāsmes 21. nodaļa runā par mūri ar divpadsmit vārtiem, no kuriem katru sargā eņģelis, un uz katriem vārtiem ir ierakstīts vienas no divpadsmit Izraēla cilšu vārds.</w:t>
      </w:r>
    </w:p>
    <w:p w14:paraId="379FE9EC" w14:textId="77777777" w:rsidR="000F7377" w:rsidRDefault="000F7377"/>
    <w:p w14:paraId="0CDDDB4E" w14:textId="77777777" w:rsidR="000F7377" w:rsidRDefault="000F7377">
      <w:r xmlns:w="http://schemas.openxmlformats.org/wordprocessingml/2006/main">
        <w:t xml:space="preserve">1. Mūru un vārtu nozīme Atklāsmes grāmatā 21</w:t>
      </w:r>
    </w:p>
    <w:p w14:paraId="3632E746" w14:textId="77777777" w:rsidR="000F7377" w:rsidRDefault="000F7377"/>
    <w:p w14:paraId="59DF3B26" w14:textId="77777777" w:rsidR="000F7377" w:rsidRDefault="000F7377">
      <w:r xmlns:w="http://schemas.openxmlformats.org/wordprocessingml/2006/main">
        <w:t xml:space="preserve">2. Izpratne par divpadsmit Izraēla cilšu nozīmi Atklāsmes grāmatas 21. nodaļā</w:t>
      </w:r>
    </w:p>
    <w:p w14:paraId="63ED0F06" w14:textId="77777777" w:rsidR="000F7377" w:rsidRDefault="000F7377"/>
    <w:p w14:paraId="18663A70" w14:textId="77777777" w:rsidR="000F7377" w:rsidRDefault="000F7377">
      <w:r xmlns:w="http://schemas.openxmlformats.org/wordprocessingml/2006/main">
        <w:t xml:space="preserve">1. Jesaja 54:12 - "Es darīšu jūsu spārnus no rubīniem, jūsu vārtus no dzirkstošām dārgakmeņiem un visas jūsu sienas no dārgakmeņiem."</w:t>
      </w:r>
    </w:p>
    <w:p w14:paraId="24DCABB0" w14:textId="77777777" w:rsidR="000F7377" w:rsidRDefault="000F7377"/>
    <w:p w14:paraId="40B33FFA" w14:textId="77777777" w:rsidR="000F7377" w:rsidRDefault="000F7377">
      <w:r xmlns:w="http://schemas.openxmlformats.org/wordprocessingml/2006/main">
        <w:t xml:space="preserve">2. Efeziešiem 2:19-22 – “Tātad tagad jūs, pagāni, vairs neesat svešinieki un svešinieki. Jūs esat pilsoņi kopā ar visiem Dieva svētajiem cilvēkiem. Jūs esat Dieva ģimenes locekļi. Kopā mēs esam viņa nams, kas celts uz apustuļu un praviešu pamatiem. Un stūrakmens ir pats Kristus Jēzus. Mēs esam rūpīgi savienoti Viņā, kļūstot par svētu templi Tam Kungam. Caur viņu arī jūs, pagāni, tiekat padarīti par daļu no šī mājokļa, kur Dievs dzīvo ar savu Garu.</w:t>
      </w:r>
    </w:p>
    <w:p w14:paraId="37AA26C6" w14:textId="77777777" w:rsidR="000F7377" w:rsidRDefault="000F7377"/>
    <w:p w14:paraId="159E4250" w14:textId="77777777" w:rsidR="000F7377" w:rsidRDefault="000F7377">
      <w:r xmlns:w="http://schemas.openxmlformats.org/wordprocessingml/2006/main">
        <w:t xml:space="preserve">Atklāsmes 21:13 Austrumos trīs vārti; ziemeļos trīs vārti; dienvidos trīs vārti; un rietumos trīs vārti.</w:t>
      </w:r>
    </w:p>
    <w:p w14:paraId="7362BC5E" w14:textId="77777777" w:rsidR="000F7377" w:rsidRDefault="000F7377"/>
    <w:p w14:paraId="2DE16307" w14:textId="77777777" w:rsidR="000F7377" w:rsidRDefault="000F7377">
      <w:r xmlns:w="http://schemas.openxmlformats.org/wordprocessingml/2006/main">
        <w:t xml:space="preserve">Atklāsmes grāmata 21:13 apraksta Jaunās Jeruzalemes celtniecību, kurai būs divpadsmit vārti, trīs katrā pusē.</w:t>
      </w:r>
    </w:p>
    <w:p w14:paraId="3AA0C734" w14:textId="77777777" w:rsidR="000F7377" w:rsidRDefault="000F7377"/>
    <w:p w14:paraId="4506F08E" w14:textId="77777777" w:rsidR="000F7377" w:rsidRDefault="000F7377">
      <w:r xmlns:w="http://schemas.openxmlformats.org/wordprocessingml/2006/main">
        <w:t xml:space="preserve">1. Pilsētas spēks: kā Jaunās Jeruzalemes vārti attēlo debesis uz Zemes</w:t>
      </w:r>
    </w:p>
    <w:p w14:paraId="3647492F" w14:textId="77777777" w:rsidR="000F7377" w:rsidRDefault="000F7377"/>
    <w:p w14:paraId="67CF627E" w14:textId="77777777" w:rsidR="000F7377" w:rsidRDefault="000F7377">
      <w:r xmlns:w="http://schemas.openxmlformats.org/wordprocessingml/2006/main">
        <w:t xml:space="preserve">2. Vienotības simbols: Divpadsmit vārtu nozīmes izpratne Atklāsmes grāmatā 21:13</w:t>
      </w:r>
    </w:p>
    <w:p w14:paraId="1A02747C" w14:textId="77777777" w:rsidR="000F7377" w:rsidRDefault="000F7377"/>
    <w:p w14:paraId="6B3B846C" w14:textId="77777777" w:rsidR="000F7377" w:rsidRDefault="000F7377">
      <w:r xmlns:w="http://schemas.openxmlformats.org/wordprocessingml/2006/main">
        <w:t xml:space="preserve">1. Jesaja 60:11 – Tavi vārti būs pastāvīgi atvērti; tie netiks slēgti ne dienu, ne nakti, lai cilvēki varētu jums atnest tautu bagātību ar savu ķēniņu gājienu.</w:t>
      </w:r>
    </w:p>
    <w:p w14:paraId="65541918" w14:textId="77777777" w:rsidR="000F7377" w:rsidRDefault="000F7377"/>
    <w:p w14:paraId="6653A347" w14:textId="77777777" w:rsidR="000F7377" w:rsidRDefault="000F7377">
      <w:r xmlns:w="http://schemas.openxmlformats.org/wordprocessingml/2006/main">
        <w:t xml:space="preserve">2. Psalms 107:16 — Viņš sauca badu uz zemi; Viņš salauza visu maizes zizli.</w:t>
      </w:r>
    </w:p>
    <w:p w14:paraId="31ABDAC6" w14:textId="77777777" w:rsidR="000F7377" w:rsidRDefault="000F7377"/>
    <w:p w14:paraId="28F49AB3" w14:textId="77777777" w:rsidR="000F7377" w:rsidRDefault="000F7377">
      <w:r xmlns:w="http://schemas.openxmlformats.org/wordprocessingml/2006/main">
        <w:t xml:space="preserve">Atklāsmes 21:14 Un pilsētas mūrim bija divpadsmit pamati, un tajos bija Jēra divpadsmit apustuļu vārdi.</w:t>
      </w:r>
    </w:p>
    <w:p w14:paraId="4ADF846B" w14:textId="77777777" w:rsidR="000F7377" w:rsidRDefault="000F7377"/>
    <w:p w14:paraId="7BE7C9F8" w14:textId="77777777" w:rsidR="000F7377" w:rsidRDefault="000F7377">
      <w:r xmlns:w="http://schemas.openxmlformats.org/wordprocessingml/2006/main">
        <w:t xml:space="preserve">Jaunās Jeruzalemes mūrim Atklāsmes 21. nodaļā ir divpadsmit pamati, no kuriem katrs nes viena no divpadsmit Jēra apustuļiem vārdu.</w:t>
      </w:r>
    </w:p>
    <w:p w14:paraId="063C2BC7" w14:textId="77777777" w:rsidR="000F7377" w:rsidRDefault="000F7377"/>
    <w:p w14:paraId="4D682E5C" w14:textId="77777777" w:rsidR="000F7377" w:rsidRDefault="000F7377">
      <w:r xmlns:w="http://schemas.openxmlformats.org/wordprocessingml/2006/main">
        <w:t xml:space="preserve">1. Nesatricināmais pamats: apustuļi un jērs</w:t>
      </w:r>
    </w:p>
    <w:p w14:paraId="30C75AB0" w14:textId="77777777" w:rsidR="000F7377" w:rsidRDefault="000F7377"/>
    <w:p w14:paraId="6AEECE8D" w14:textId="77777777" w:rsidR="000F7377" w:rsidRDefault="000F7377">
      <w:r xmlns:w="http://schemas.openxmlformats.org/wordprocessingml/2006/main">
        <w:t xml:space="preserve">2. Jaunā Jeruzaleme: nelokāmas spēka pilsēta</w:t>
      </w:r>
    </w:p>
    <w:p w14:paraId="6676F566" w14:textId="77777777" w:rsidR="000F7377" w:rsidRDefault="000F7377"/>
    <w:p w14:paraId="7CB145C2" w14:textId="77777777" w:rsidR="000F7377" w:rsidRDefault="000F7377">
      <w:r xmlns:w="http://schemas.openxmlformats.org/wordprocessingml/2006/main">
        <w:t xml:space="preserve">1. Mateja 16:18 - Un es tev saku: tu esi Pēteris, un uz šīs klints Es celšu savu baznīcu, un elles vārti </w:t>
      </w:r>
      <w:r xmlns:w="http://schemas.openxmlformats.org/wordprocessingml/2006/main">
        <w:lastRenderedPageBreak xmlns:w="http://schemas.openxmlformats.org/wordprocessingml/2006/main"/>
      </w:r>
      <w:r xmlns:w="http://schemas.openxmlformats.org/wordprocessingml/2006/main">
        <w:t xml:space="preserve">to neuzvarēs.</w:t>
      </w:r>
    </w:p>
    <w:p w14:paraId="37CE1F69" w14:textId="77777777" w:rsidR="000F7377" w:rsidRDefault="000F7377"/>
    <w:p w14:paraId="7997C367" w14:textId="77777777" w:rsidR="000F7377" w:rsidRDefault="000F7377">
      <w:r xmlns:w="http://schemas.openxmlformats.org/wordprocessingml/2006/main">
        <w:t xml:space="preserve">2. Efeziešiem 2:19-20 - Tātad jūs vairs neesat svešinieki un svešinieki, bet esat svēto līdzpilsoņi un Dieva saimes locekļi, kas celti uz apustuļu un praviešu pamata, un pats Kristus Jēzus ir stūrakmens.</w:t>
      </w:r>
    </w:p>
    <w:p w14:paraId="4E303277" w14:textId="77777777" w:rsidR="000F7377" w:rsidRDefault="000F7377"/>
    <w:p w14:paraId="2A0CD660" w14:textId="77777777" w:rsidR="000F7377" w:rsidRDefault="000F7377">
      <w:r xmlns:w="http://schemas.openxmlformats.org/wordprocessingml/2006/main">
        <w:t xml:space="preserve">Revelation 21:15 15 Un tam, kas ar mani runāja, bija zelta niedre, lai mērītu pilsētu un tās vārtus un sienas.</w:t>
      </w:r>
    </w:p>
    <w:p w14:paraId="4988DDDE" w14:textId="77777777" w:rsidR="000F7377" w:rsidRDefault="000F7377"/>
    <w:p w14:paraId="22B461F2" w14:textId="77777777" w:rsidR="000F7377" w:rsidRDefault="000F7377">
      <w:r xmlns:w="http://schemas.openxmlformats.org/wordprocessingml/2006/main">
        <w:t xml:space="preserve">Eņģelis mēra pilsētu, tās vārtus un mūri ar zelta niedri.</w:t>
      </w:r>
    </w:p>
    <w:p w14:paraId="7D1E41A6" w14:textId="77777777" w:rsidR="000F7377" w:rsidRDefault="000F7377"/>
    <w:p w14:paraId="0CC97B1D" w14:textId="77777777" w:rsidR="000F7377" w:rsidRDefault="000F7377">
      <w:r xmlns:w="http://schemas.openxmlformats.org/wordprocessingml/2006/main">
        <w:t xml:space="preserve">1. Debesu nevainojamais mērs 2. Dieva pilsētas nezūdošais mērs</w:t>
      </w:r>
    </w:p>
    <w:p w14:paraId="2884BA1D" w14:textId="77777777" w:rsidR="000F7377" w:rsidRDefault="000F7377"/>
    <w:p w14:paraId="06E4B551" w14:textId="77777777" w:rsidR="000F7377" w:rsidRDefault="000F7377">
      <w:r xmlns:w="http://schemas.openxmlformats.org/wordprocessingml/2006/main">
        <w:t xml:space="preserve">1. Jesaja 40:12 Kas ir mērījis ūdeņus viņa rokas dobumā un mērījis debesis ar laidumu? 2. Ecēhiēla 40:3-5 Un viņš mani atveda uz turieni, un, lūk, tur bija kāds vīrs, kas līdzinājās vara izskatam, ar linu auklu rokā un mērīšanas niedri; un viņš stāvēja vārtos. Un vīrs man sacīja: Cilvēka bērns, skaties ar savām acīm un dzirdi ar savām ausīm un pievērs savu sirdi visam, ko es tev rādīšu! jo ar nolūku, lai es tev tos parādītu, tu esi atvedis šurp. Visu, ko redzi, pasludini Israēla namam.</w:t>
      </w:r>
    </w:p>
    <w:p w14:paraId="0F0CA28B" w14:textId="77777777" w:rsidR="000F7377" w:rsidRDefault="000F7377"/>
    <w:p w14:paraId="72C47839" w14:textId="77777777" w:rsidR="000F7377" w:rsidRDefault="000F7377">
      <w:r xmlns:w="http://schemas.openxmlformats.org/wordprocessingml/2006/main">
        <w:t xml:space="preserve">Revelation 21:16 16 Un pilsēta atrodas četrstūrī, un tās garums bija tikpat liels kā platums. Tā garums un platums un augstums ir vienādi.</w:t>
      </w:r>
    </w:p>
    <w:p w14:paraId="764518B7" w14:textId="77777777" w:rsidR="000F7377" w:rsidRDefault="000F7377"/>
    <w:p w14:paraId="53D227FB" w14:textId="77777777" w:rsidR="000F7377" w:rsidRDefault="000F7377">
      <w:r xmlns:w="http://schemas.openxmlformats.org/wordprocessingml/2006/main">
        <w:t xml:space="preserve">Jaunā Jeruzaleme ir ideāls kvadrāts, kura garums, platums un augstums ir 12 000 vagu.</w:t>
      </w:r>
    </w:p>
    <w:p w14:paraId="405499A2" w14:textId="77777777" w:rsidR="000F7377" w:rsidRDefault="000F7377"/>
    <w:p w14:paraId="0896A057" w14:textId="77777777" w:rsidR="000F7377" w:rsidRDefault="000F7377">
      <w:r xmlns:w="http://schemas.openxmlformats.org/wordprocessingml/2006/main">
        <w:t xml:space="preserve">1. Jaunās Jeruzālemes pilnība — kā Dieva ideālais dizains tiek atspoguļots jaunajā Jeruzālemē</w:t>
      </w:r>
    </w:p>
    <w:p w14:paraId="1591DDD5" w14:textId="77777777" w:rsidR="000F7377" w:rsidRDefault="000F7377"/>
    <w:p w14:paraId="17F7FF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Ticības mērs — kas nepieciešams, lai iegūtu Jaunās Jeruzalemes pilnību</w:t>
      </w:r>
    </w:p>
    <w:p w14:paraId="1FFEC645" w14:textId="77777777" w:rsidR="000F7377" w:rsidRDefault="000F7377"/>
    <w:p w14:paraId="0C09170B" w14:textId="77777777" w:rsidR="000F7377" w:rsidRDefault="000F7377">
      <w:r xmlns:w="http://schemas.openxmlformats.org/wordprocessingml/2006/main">
        <w:t xml:space="preserve">1. Jēkaba 1:17 – Katra laba un pilnīga dāvana nāk no augšienes, nāk no debesu gaismas Tēva, kurš nemainās kā mainīgas ēnas.</w:t>
      </w:r>
    </w:p>
    <w:p w14:paraId="53C5A988" w14:textId="77777777" w:rsidR="000F7377" w:rsidRDefault="000F7377"/>
    <w:p w14:paraId="6105AA82" w14:textId="77777777" w:rsidR="000F7377" w:rsidRDefault="000F7377">
      <w:r xmlns:w="http://schemas.openxmlformats.org/wordprocessingml/2006/main">
        <w:t xml:space="preserve">2. Lūkas 6:38 - Dod, tad tev tiks dots. Labs mērs, saspiests, kopā sakratīts un pārskriets, tiks ieliets klēpī. Jo ar jūsu izmantoto mēru tas tiks nomērīts jums.</w:t>
      </w:r>
    </w:p>
    <w:p w14:paraId="316B30D8" w14:textId="77777777" w:rsidR="000F7377" w:rsidRDefault="000F7377"/>
    <w:p w14:paraId="783D8C5B" w14:textId="77777777" w:rsidR="000F7377" w:rsidRDefault="000F7377">
      <w:r xmlns:w="http://schemas.openxmlformats.org/wordprocessingml/2006/main">
        <w:t xml:space="preserve">Revelation 21:17 17 Un viņš izmērīja tās sienu, simts četrdesmit četras olektis pēc cilvēka, tas ir, eņģeļa, mēra.</w:t>
      </w:r>
    </w:p>
    <w:p w14:paraId="6C3E809B" w14:textId="77777777" w:rsidR="000F7377" w:rsidRDefault="000F7377"/>
    <w:p w14:paraId="34D8BCC2" w14:textId="77777777" w:rsidR="000F7377" w:rsidRDefault="000F7377">
      <w:r xmlns:w="http://schemas.openxmlformats.org/wordprocessingml/2006/main">
        <w:t xml:space="preserve">Eņģelis noteica, ka Jaunās Jeruzalemes pilsētas mūris ir 144 olektis.</w:t>
      </w:r>
    </w:p>
    <w:p w14:paraId="79CE4174" w14:textId="77777777" w:rsidR="000F7377" w:rsidRDefault="000F7377"/>
    <w:p w14:paraId="78B1FD51" w14:textId="77777777" w:rsidR="000F7377" w:rsidRDefault="000F7377">
      <w:r xmlns:w="http://schemas.openxmlformats.org/wordprocessingml/2006/main">
        <w:t xml:space="preserve">1. Dieva vīzija par saviem ļaudīm: cilvēka mērs</w:t>
      </w:r>
    </w:p>
    <w:p w14:paraId="5F500821" w14:textId="77777777" w:rsidR="000F7377" w:rsidRDefault="000F7377"/>
    <w:p w14:paraId="1C54D5FF" w14:textId="77777777" w:rsidR="000F7377" w:rsidRDefault="000F7377">
      <w:r xmlns:w="http://schemas.openxmlformats.org/wordprocessingml/2006/main">
        <w:t xml:space="preserve">2. Debesis uz Zemes: cilvēka mērs</w:t>
      </w:r>
    </w:p>
    <w:p w14:paraId="7DA262B6" w14:textId="77777777" w:rsidR="000F7377" w:rsidRDefault="000F7377"/>
    <w:p w14:paraId="59B1E078" w14:textId="77777777" w:rsidR="000F7377" w:rsidRDefault="000F7377">
      <w:r xmlns:w="http://schemas.openxmlformats.org/wordprocessingml/2006/main">
        <w:t xml:space="preserve">1. Jesajas 60:18 - "Vairs tajā nebūs dzirdama raudāšana vai bēdu sauciens."</w:t>
      </w:r>
    </w:p>
    <w:p w14:paraId="17FD3B48" w14:textId="77777777" w:rsidR="000F7377" w:rsidRDefault="000F7377"/>
    <w:p w14:paraId="68D7EAE8" w14:textId="77777777" w:rsidR="000F7377" w:rsidRDefault="000F7377">
      <w:r xmlns:w="http://schemas.openxmlformats.org/wordprocessingml/2006/main">
        <w:t xml:space="preserve">2. Mateja 6:10 - "Lai lai nāk Tava valstība, Tavs prāts lai notiek virs zemes, tāpat kā debesīs."</w:t>
      </w:r>
    </w:p>
    <w:p w14:paraId="3E5BB780" w14:textId="77777777" w:rsidR="000F7377" w:rsidRDefault="000F7377"/>
    <w:p w14:paraId="5F9B6E95" w14:textId="77777777" w:rsidR="000F7377" w:rsidRDefault="000F7377">
      <w:r xmlns:w="http://schemas.openxmlformats.org/wordprocessingml/2006/main">
        <w:t xml:space="preserve">Atklāsmes 21:18 Un tā mūra celtne bija no jašmas, un pilsēta bija tīrs zelts, kā dzidrs stikls.</w:t>
      </w:r>
    </w:p>
    <w:p w14:paraId="68EE3619" w14:textId="77777777" w:rsidR="000F7377" w:rsidRDefault="000F7377"/>
    <w:p w14:paraId="159E5379" w14:textId="77777777" w:rsidR="000F7377" w:rsidRDefault="000F7377">
      <w:r xmlns:w="http://schemas.openxmlformats.org/wordprocessingml/2006/main">
        <w:t xml:space="preserve">Tiek aprakstīts, ka Atklāsmes pilsētā ir sienas no jašmas, un pati pilsēta ir izgatavota no tīra zelta, piemēram, caurspīdīga stikla.</w:t>
      </w:r>
    </w:p>
    <w:p w14:paraId="75F4FC21" w14:textId="77777777" w:rsidR="000F7377" w:rsidRDefault="000F7377"/>
    <w:p w14:paraId="52798083" w14:textId="77777777" w:rsidR="000F7377" w:rsidRDefault="000F7377">
      <w:r xmlns:w="http://schemas.openxmlformats.org/wordprocessingml/2006/main">
        <w:t xml:space="preserve">1. Kā Atklāsmes pilsēta ir Dieva skaistuma un godības atspulgs</w:t>
      </w:r>
    </w:p>
    <w:p w14:paraId="1A440B9E" w14:textId="77777777" w:rsidR="000F7377" w:rsidRDefault="000F7377"/>
    <w:p w14:paraId="3F7E60B3" w14:textId="77777777" w:rsidR="000F7377" w:rsidRDefault="000F7377">
      <w:r xmlns:w="http://schemas.openxmlformats.org/wordprocessingml/2006/main">
        <w:t xml:space="preserve">2. Cik svarīgi ir atpazīt un tiekties pēc svētuma, piemēram, Atklāsmes pilsētas</w:t>
      </w:r>
    </w:p>
    <w:p w14:paraId="6E50849F" w14:textId="77777777" w:rsidR="000F7377" w:rsidRDefault="000F7377"/>
    <w:p w14:paraId="21FCC08C" w14:textId="77777777" w:rsidR="000F7377" w:rsidRDefault="000F7377">
      <w:r xmlns:w="http://schemas.openxmlformats.org/wordprocessingml/2006/main">
        <w:t xml:space="preserve">1. Romiešiem 8:28-30 “Un mēs zinām, ka tiem, kas mīl Dievu, viss nāk par labu, tiem, kas ir aicināti pēc viņa nodoma. Tiem, kurus Viņš iepriekš bija paredzējis, Viņš arī iepriekš bija paredzējis līdzināties sava Dēla tēlam, lai viņš būtu pirmdzimtais starp daudziem brāļiem. Un tos, kurus Viņš iepriekš nolēmis, Viņš arī aicināja, un tos, kurus Viņš aicināja, Viņš arī attaisnoja, un tos, kurus attaisnojis, Viņš arī pagodināja.</w:t>
      </w:r>
    </w:p>
    <w:p w14:paraId="78738D34" w14:textId="77777777" w:rsidR="000F7377" w:rsidRDefault="000F7377"/>
    <w:p w14:paraId="03FCF5A3" w14:textId="77777777" w:rsidR="000F7377" w:rsidRDefault="000F7377">
      <w:r xmlns:w="http://schemas.openxmlformats.org/wordprocessingml/2006/main">
        <w:t xml:space="preserve">2. 1. Pētera 1:15-16 "Bet kā svēts ir tas, kas jūs aicinājis, tā arī jūs esat svēti visā savā rīcībā, jo ir rakstīts: "Tev būs jābūt svētam, jo es esmu svēts."</w:t>
      </w:r>
    </w:p>
    <w:p w14:paraId="1A681781" w14:textId="77777777" w:rsidR="000F7377" w:rsidRDefault="000F7377"/>
    <w:p w14:paraId="265A6690" w14:textId="77777777" w:rsidR="000F7377" w:rsidRDefault="000F7377">
      <w:r xmlns:w="http://schemas.openxmlformats.org/wordprocessingml/2006/main">
        <w:t xml:space="preserve">Atklāsmes 21:19 Un pilsētas mūra pamati bija izrotāti ar visādiem dārgakmeņiem. Pirmais pamats bija jašma; otrais, safīrs; trešais – halcedons; ceturtais - smaragds;</w:t>
      </w:r>
    </w:p>
    <w:p w14:paraId="751D6CB7" w14:textId="77777777" w:rsidR="000F7377" w:rsidRDefault="000F7377"/>
    <w:p w14:paraId="04E0907C" w14:textId="77777777" w:rsidR="000F7377" w:rsidRDefault="000F7377">
      <w:r xmlns:w="http://schemas.openxmlformats.org/wordprocessingml/2006/main">
        <w:t xml:space="preserve">Svētās pilsētas pamatus rotā dārgakmeņi, katrs citā krāsā.</w:t>
      </w:r>
    </w:p>
    <w:p w14:paraId="36139D05" w14:textId="77777777" w:rsidR="000F7377" w:rsidRDefault="000F7377"/>
    <w:p w14:paraId="297B9698" w14:textId="77777777" w:rsidR="000F7377" w:rsidRDefault="000F7377">
      <w:r xmlns:w="http://schemas.openxmlformats.org/wordprocessingml/2006/main">
        <w:t xml:space="preserve">1. Dieva valstības skaistums: kā Dieva godība atklājas pilsētas pamatos</w:t>
      </w:r>
    </w:p>
    <w:p w14:paraId="054D0D87" w14:textId="77777777" w:rsidR="000F7377" w:rsidRDefault="000F7377"/>
    <w:p w14:paraId="780CB261" w14:textId="77777777" w:rsidR="000F7377" w:rsidRDefault="000F7377">
      <w:r xmlns:w="http://schemas.openxmlformats.org/wordprocessingml/2006/main">
        <w:t xml:space="preserve">2. Baznīcas dārgums: Dieva ļaudis Viņam ir ļoti vērtīgi</w:t>
      </w:r>
    </w:p>
    <w:p w14:paraId="1A24383D" w14:textId="77777777" w:rsidR="000F7377" w:rsidRDefault="000F7377"/>
    <w:p w14:paraId="7A8E3F84" w14:textId="77777777" w:rsidR="000F7377" w:rsidRDefault="000F7377">
      <w:r xmlns:w="http://schemas.openxmlformats.org/wordprocessingml/2006/main">
        <w:t xml:space="preserve">1. Jesajas 54:11-12 — Ak, tu nomocītais, vētras mētātais un neiepriecinamais, lūk, Es likšu tavus akmeņus gaišos toņos un likšu tavus pamatus ar safīriem.</w:t>
      </w:r>
    </w:p>
    <w:p w14:paraId="3E27B678" w14:textId="77777777" w:rsidR="000F7377" w:rsidRDefault="000F7377"/>
    <w:p w14:paraId="148FFBD4" w14:textId="77777777" w:rsidR="000F7377" w:rsidRDefault="000F7377">
      <w:r xmlns:w="http://schemas.openxmlformats.org/wordprocessingml/2006/main">
        <w:t xml:space="preserve">2. 2. Korintiešiem 5:17 – Tātad, ja kāds ir Kristū, tas ir jauns radījums; vecās lietas ir pagājušas </w:t>
      </w:r>
      <w:r xmlns:w="http://schemas.openxmlformats.org/wordprocessingml/2006/main">
        <w:lastRenderedPageBreak xmlns:w="http://schemas.openxmlformats.org/wordprocessingml/2006/main"/>
      </w:r>
      <w:r xmlns:w="http://schemas.openxmlformats.org/wordprocessingml/2006/main">
        <w:t xml:space="preserve">; redzi, viss ir kļuvis jauns.</w:t>
      </w:r>
    </w:p>
    <w:p w14:paraId="72BCAC82" w14:textId="77777777" w:rsidR="000F7377" w:rsidRDefault="000F7377"/>
    <w:p w14:paraId="4B32F5C8" w14:textId="77777777" w:rsidR="000F7377" w:rsidRDefault="000F7377">
      <w:r xmlns:w="http://schemas.openxmlformats.org/wordprocessingml/2006/main">
        <w:t xml:space="preserve">Atklāsmes 21:20 Piektais, sardonikss; sestais, sardiuss; septītais - hrizolīts; astotais - berils; devītais — topāzs; desmitais — krizoprass; vienpadsmitais, jacinte; divpadsmitais, ametists.</w:t>
      </w:r>
    </w:p>
    <w:p w14:paraId="7D0BCB8D" w14:textId="77777777" w:rsidR="000F7377" w:rsidRDefault="000F7377"/>
    <w:p w14:paraId="488CCE84" w14:textId="77777777" w:rsidR="000F7377" w:rsidRDefault="000F7377">
      <w:r xmlns:w="http://schemas.openxmlformats.org/wordprocessingml/2006/main">
        <w:t xml:space="preserve">Rakstā no Atklāsmes 21:20 ir uzskaitīti divpadsmit dažādi dārgakmeņi, kas ir attēloti Jaunās Jeruzalemes mūru pamatos.</w:t>
      </w:r>
    </w:p>
    <w:p w14:paraId="5CDB862D" w14:textId="77777777" w:rsidR="000F7377" w:rsidRDefault="000F7377"/>
    <w:p w14:paraId="6CB75F96" w14:textId="77777777" w:rsidR="000F7377" w:rsidRDefault="000F7377">
      <w:r xmlns:w="http://schemas.openxmlformats.org/wordprocessingml/2006/main">
        <w:t xml:space="preserve">1. Debesu skaistums: kā dzirkstīs un spīdēs debesu vārti</w:t>
      </w:r>
    </w:p>
    <w:p w14:paraId="51DAE544" w14:textId="77777777" w:rsidR="000F7377" w:rsidRDefault="000F7377"/>
    <w:p w14:paraId="559A5192" w14:textId="77777777" w:rsidR="000F7377" w:rsidRDefault="000F7377">
      <w:r xmlns:w="http://schemas.openxmlformats.org/wordprocessingml/2006/main">
        <w:t xml:space="preserve">2. Jaunās Jeruzalemes varenība: spožuma un slavas pilsēta</w:t>
      </w:r>
    </w:p>
    <w:p w14:paraId="1C382F26" w14:textId="77777777" w:rsidR="000F7377" w:rsidRDefault="000F7377"/>
    <w:p w14:paraId="327587DE" w14:textId="77777777" w:rsidR="000F7377" w:rsidRDefault="000F7377">
      <w:r xmlns:w="http://schemas.openxmlformats.org/wordprocessingml/2006/main">
        <w:t xml:space="preserve">1. Jesaja 54:11-12 - "Ak nomocītais, vētras mētātais un nemierinātais, lūk, es tavus akmeņus ielikšu antimonā un likšu tavus pamatus ar safīriem. Es taisīšu tavus smailes no ahāta, tavus vārtus no karbunkuliem. un visa tava dārgakmeņu siena."</w:t>
      </w:r>
    </w:p>
    <w:p w14:paraId="61EA18ED" w14:textId="77777777" w:rsidR="000F7377" w:rsidRDefault="000F7377"/>
    <w:p w14:paraId="6CCB2EA9" w14:textId="77777777" w:rsidR="000F7377" w:rsidRDefault="000F7377">
      <w:r xmlns:w="http://schemas.openxmlformats.org/wordprocessingml/2006/main">
        <w:t xml:space="preserve">2. Ecēhiēla 28:13 - "Tu biji Ēdenē, Dieva dārzā; katrs dārgakmens bija tavs segums: sardijs, topāzs un dimants, berils, onikss un jašma, safīrs, smaragds un karbunkuls; un tas bija izgatavots zeltā. bija jūsu iestatījumi un jūsu gravējumi."</w:t>
      </w:r>
    </w:p>
    <w:p w14:paraId="49C9FF2E" w14:textId="77777777" w:rsidR="000F7377" w:rsidRDefault="000F7377"/>
    <w:p w14:paraId="654F763A" w14:textId="77777777" w:rsidR="000F7377" w:rsidRDefault="000F7377">
      <w:r xmlns:w="http://schemas.openxmlformats.org/wordprocessingml/2006/main">
        <w:t xml:space="preserve">Revelation 21:21 21 Un divpadsmit vārti bija divpadsmit pērles; visi vārti bija no vienas pērles, un pilsētas iela bija tīra zelta, it kā caurspīdīga stikla.</w:t>
      </w:r>
    </w:p>
    <w:p w14:paraId="34778C34" w14:textId="77777777" w:rsidR="000F7377" w:rsidRDefault="000F7377"/>
    <w:p w14:paraId="694A6767" w14:textId="77777777" w:rsidR="000F7377" w:rsidRDefault="000F7377">
      <w:r xmlns:w="http://schemas.openxmlformats.org/wordprocessingml/2006/main">
        <w:t xml:space="preserve">Jaunās Jeruzalemes vārti ir izgatavoti no pērlēm, un iela ir no tīra caurspīdīga zelta.</w:t>
      </w:r>
    </w:p>
    <w:p w14:paraId="666DC351" w14:textId="77777777" w:rsidR="000F7377" w:rsidRDefault="000F7377"/>
    <w:p w14:paraId="1BEADFA8" w14:textId="77777777" w:rsidR="000F7377" w:rsidRDefault="000F7377">
      <w:r xmlns:w="http://schemas.openxmlformats.org/wordprocessingml/2006/main">
        <w:t xml:space="preserve">1. Debesu skaistums: diskusija par jaunās Jeruzalemes krāšņumu</w:t>
      </w:r>
    </w:p>
    <w:p w14:paraId="1C92F2B8" w14:textId="77777777" w:rsidR="000F7377" w:rsidRDefault="000F7377"/>
    <w:p w14:paraId="4C7649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Mūsu dvēseļu vērtība: pārdomas par Debesu valstības vērtību</w:t>
      </w:r>
    </w:p>
    <w:p w14:paraId="70F41FBF" w14:textId="77777777" w:rsidR="000F7377" w:rsidRDefault="000F7377"/>
    <w:p w14:paraId="6072D64D" w14:textId="77777777" w:rsidR="000F7377" w:rsidRDefault="000F7377">
      <w:r xmlns:w="http://schemas.openxmlformats.org/wordprocessingml/2006/main">
        <w:t xml:space="preserve">1. Mateja 6:20 - "Bet krājiet sev dārgumus debesīs, kur ne kodes, ne rūsa nesabojājas un kur zagļi neielaužas un nezog."</w:t>
      </w:r>
    </w:p>
    <w:p w14:paraId="309421D0" w14:textId="77777777" w:rsidR="000F7377" w:rsidRDefault="000F7377"/>
    <w:p w14:paraId="3DE1FA3C" w14:textId="77777777" w:rsidR="000F7377" w:rsidRDefault="000F7377">
      <w:r xmlns:w="http://schemas.openxmlformats.org/wordprocessingml/2006/main">
        <w:t xml:space="preserve">2. Jesaja 54:11-12 - "Ak, tu nomocītais, vētras mētātais un nemierinātais, lūk, Es likšu tavus akmeņus gaišos toņos un likšu tavus pamatus ar safīriem. Un es taisīšu tavus logus no ahāta, un tavi karbunkuļu vārti un visas tavas robežas no patīkamiem akmeņiem.</w:t>
      </w:r>
    </w:p>
    <w:p w14:paraId="2149A930" w14:textId="77777777" w:rsidR="000F7377" w:rsidRDefault="000F7377"/>
    <w:p w14:paraId="21EC64AA" w14:textId="77777777" w:rsidR="000F7377" w:rsidRDefault="000F7377">
      <w:r xmlns:w="http://schemas.openxmlformats.org/wordprocessingml/2006/main">
        <w:t xml:space="preserve">Atklāsmes 21:22 Un es tajā neredzēju nevienu templi, jo tas Kungs, visvarenais Dievs, un Jērs ir tā templis.</w:t>
      </w:r>
    </w:p>
    <w:p w14:paraId="04DE9984" w14:textId="77777777" w:rsidR="000F7377" w:rsidRDefault="000F7377"/>
    <w:p w14:paraId="6AB40291" w14:textId="77777777" w:rsidR="000F7377" w:rsidRDefault="000F7377">
      <w:r xmlns:w="http://schemas.openxmlformats.org/wordprocessingml/2006/main">
        <w:t xml:space="preserve">Tas Kungs Visvarenais Dievs un Jērs ir debesu templis.</w:t>
      </w:r>
    </w:p>
    <w:p w14:paraId="16D35590" w14:textId="77777777" w:rsidR="000F7377" w:rsidRDefault="000F7377"/>
    <w:p w14:paraId="44862378" w14:textId="77777777" w:rsidR="000F7377" w:rsidRDefault="000F7377">
      <w:r xmlns:w="http://schemas.openxmlformats.org/wordprocessingml/2006/main">
        <w:t xml:space="preserve">1. Debesu svētums: Kunga Visvarenā Dieva un Jēra pielūgšana</w:t>
      </w:r>
    </w:p>
    <w:p w14:paraId="690B883C" w14:textId="77777777" w:rsidR="000F7377" w:rsidRDefault="000F7377"/>
    <w:p w14:paraId="7A76573C" w14:textId="77777777" w:rsidR="000F7377" w:rsidRDefault="000F7377">
      <w:r xmlns:w="http://schemas.openxmlformats.org/wordprocessingml/2006/main">
        <w:t xml:space="preserve">2. Debesu svētums: vieta, kas veltīta Dievam</w:t>
      </w:r>
    </w:p>
    <w:p w14:paraId="28FD9927" w14:textId="77777777" w:rsidR="000F7377" w:rsidRDefault="000F7377"/>
    <w:p w14:paraId="23E9267D" w14:textId="77777777" w:rsidR="000F7377" w:rsidRDefault="000F7377">
      <w:r xmlns:w="http://schemas.openxmlformats.org/wordprocessingml/2006/main">
        <w:t xml:space="preserve">1. Atklāsmes 7:15 - "Tāpēc tie ir Dieva troņa priekšā un kalpo Viņam dienu un nakti viņa templī, un tas, kas sēž tronī, dzīvos viņu vidū."</w:t>
      </w:r>
    </w:p>
    <w:p w14:paraId="42766187" w14:textId="77777777" w:rsidR="000F7377" w:rsidRDefault="000F7377"/>
    <w:p w14:paraId="528842E5" w14:textId="77777777" w:rsidR="000F7377" w:rsidRDefault="000F7377">
      <w:r xmlns:w="http://schemas.openxmlformats.org/wordprocessingml/2006/main">
        <w:t xml:space="preserve">2. Jāņa 4:21-24 – “Jēzus viņai saka: Sieviet, tici man, nāk stunda, kad jūs nepielūgsiet Tēvu ne šajā kalnā, ne Jeruzalemē. Jūs pielūdzat, jūs nezināt, ko; mēs zinām, ko pielūdzam, jo pestīšana nāk no jūdiem. Bet nāk stunda un tagad ir, kad patiesie pielūdzēji pielūgs Tēvu garā un patiesībā, jo Tēvs tādus meklē, kas Viņu pielūdz. Dievs ir Gars, un tiem, kas Viņu pielūdz, tas ir jāpielūdz garā un patiesībā."</w:t>
      </w:r>
    </w:p>
    <w:p w14:paraId="507B36A3" w14:textId="77777777" w:rsidR="000F7377" w:rsidRDefault="000F7377"/>
    <w:p w14:paraId="21EBF730" w14:textId="77777777" w:rsidR="000F7377" w:rsidRDefault="000F7377">
      <w:r xmlns:w="http://schemas.openxmlformats.org/wordprocessingml/2006/main">
        <w:t xml:space="preserve">Atklāsmes 21:23 Un pilsētai nebija vajadzīga ne saule, ne mēness, lai tajā spīdētu, jo Dieva godība to apgaismoja, un Jērs ir tās gaisma.</w:t>
      </w:r>
    </w:p>
    <w:p w14:paraId="7476BC75" w14:textId="77777777" w:rsidR="000F7377" w:rsidRDefault="000F7377"/>
    <w:p w14:paraId="0A28D469" w14:textId="77777777" w:rsidR="000F7377" w:rsidRDefault="000F7377">
      <w:r xmlns:w="http://schemas.openxmlformats.org/wordprocessingml/2006/main">
        <w:t xml:space="preserve">Dieva pilsētu apgaismo Dieva un Jēra godība.</w:t>
      </w:r>
    </w:p>
    <w:p w14:paraId="5B697604" w14:textId="77777777" w:rsidR="000F7377" w:rsidRDefault="000F7377"/>
    <w:p w14:paraId="77E1684B" w14:textId="77777777" w:rsidR="000F7377" w:rsidRDefault="000F7377">
      <w:r xmlns:w="http://schemas.openxmlformats.org/wordprocessingml/2006/main">
        <w:t xml:space="preserve">1. Jēra gaisma: redzēt Dieva godību mūsu dzīvē</w:t>
      </w:r>
    </w:p>
    <w:p w14:paraId="1D6AF438" w14:textId="77777777" w:rsidR="000F7377" w:rsidRDefault="000F7377"/>
    <w:p w14:paraId="2B27BC45" w14:textId="77777777" w:rsidR="000F7377" w:rsidRDefault="000F7377">
      <w:r xmlns:w="http://schemas.openxmlformats.org/wordprocessingml/2006/main">
        <w:t xml:space="preserve">2. Dieva pilsēta: dzīvošana Jēra gaismā</w:t>
      </w:r>
    </w:p>
    <w:p w14:paraId="2E6E7830" w14:textId="77777777" w:rsidR="000F7377" w:rsidRDefault="000F7377"/>
    <w:p w14:paraId="5F058A19" w14:textId="77777777" w:rsidR="000F7377" w:rsidRDefault="000F7377">
      <w:r xmlns:w="http://schemas.openxmlformats.org/wordprocessingml/2006/main">
        <w:t xml:space="preserve">1. Jāņa 8:12 — Jēzus teica: "Es esmu pasaules gaisma. Kas Man seko, tas nekad nestaigās tumsībā, bet tam būs dzīvības gaisma."</w:t>
      </w:r>
    </w:p>
    <w:p w14:paraId="728FD7EA" w14:textId="77777777" w:rsidR="000F7377" w:rsidRDefault="000F7377"/>
    <w:p w14:paraId="135B2F5C" w14:textId="77777777" w:rsidR="000F7377" w:rsidRDefault="000F7377">
      <w:r xmlns:w="http://schemas.openxmlformats.org/wordprocessingml/2006/main">
        <w:t xml:space="preserve">2. 1. Jāņa 1:5 - Šī ir vēsts, ko mēs esam dzirdējuši no viņa un pasludinām jums: Dievs ir gaisma; viņā nemaz nav tumsas.</w:t>
      </w:r>
    </w:p>
    <w:p w14:paraId="2C349FEF" w14:textId="77777777" w:rsidR="000F7377" w:rsidRDefault="000F7377"/>
    <w:p w14:paraId="79E8608C" w14:textId="77777777" w:rsidR="000F7377" w:rsidRDefault="000F7377">
      <w:r xmlns:w="http://schemas.openxmlformats.org/wordprocessingml/2006/main">
        <w:t xml:space="preserve">Atklāsmes 21:24 Un to tautas, kas tiks izglābtas, staigās tās gaismā, un zemes ķēniņi ienes tajā savu godību un godu.</w:t>
      </w:r>
    </w:p>
    <w:p w14:paraId="62CCDB0F" w14:textId="77777777" w:rsidR="000F7377" w:rsidRDefault="000F7377"/>
    <w:p w14:paraId="67FCC68F" w14:textId="77777777" w:rsidR="000F7377" w:rsidRDefault="000F7377">
      <w:r xmlns:w="http://schemas.openxmlformats.org/wordprocessingml/2006/main">
        <w:t xml:space="preserve">Izglābto tautas staigās Dieva godībā, un zemes ķēniņi ienesīs tajā savu godu un slavu.</w:t>
      </w:r>
    </w:p>
    <w:p w14:paraId="675A3C4E" w14:textId="77777777" w:rsidR="000F7377" w:rsidRDefault="000F7377"/>
    <w:p w14:paraId="0BC86CCF" w14:textId="77777777" w:rsidR="000F7377" w:rsidRDefault="000F7377">
      <w:r xmlns:w="http://schemas.openxmlformats.org/wordprocessingml/2006/main">
        <w:t xml:space="preserve">1. Izglābto tautas: Dieva gaismas izvēle</w:t>
      </w:r>
    </w:p>
    <w:p w14:paraId="2302E6F7" w14:textId="77777777" w:rsidR="000F7377" w:rsidRDefault="000F7377"/>
    <w:p w14:paraId="41635A30" w14:textId="77777777" w:rsidR="000F7377" w:rsidRDefault="000F7377">
      <w:r xmlns:w="http://schemas.openxmlformats.org/wordprocessingml/2006/main">
        <w:t xml:space="preserve">2. Zemes karaļi: Dieva godības godināšana</w:t>
      </w:r>
    </w:p>
    <w:p w14:paraId="1B87AFB8" w14:textId="77777777" w:rsidR="000F7377" w:rsidRDefault="000F7377"/>
    <w:p w14:paraId="3F6CD5E0" w14:textId="77777777" w:rsidR="000F7377" w:rsidRDefault="000F7377">
      <w:r xmlns:w="http://schemas.openxmlformats.org/wordprocessingml/2006/main">
        <w:t xml:space="preserve">1. Jesaja 60:1-3 — Celies, spīd; jo tava gaisma ir atnākusi, un Tā Kunga godība cēlās pār tevi.</w:t>
      </w:r>
    </w:p>
    <w:p w14:paraId="4D55B669" w14:textId="77777777" w:rsidR="000F7377" w:rsidRDefault="000F7377"/>
    <w:p w14:paraId="6C43B149" w14:textId="77777777" w:rsidR="000F7377" w:rsidRDefault="000F7377">
      <w:r xmlns:w="http://schemas.openxmlformats.org/wordprocessingml/2006/main">
        <w:t xml:space="preserve">2. Psalms 145:11-12 — viņi runās par tavas valstības godību un runās par tavu spēku; Lai cilvēku dēliem darītu zināmus viņa varenos darbus un Viņa valstības cildeno varenību.</w:t>
      </w:r>
    </w:p>
    <w:p w14:paraId="7BF520DF" w14:textId="77777777" w:rsidR="000F7377" w:rsidRDefault="000F7377"/>
    <w:p w14:paraId="05FB05D3" w14:textId="77777777" w:rsidR="000F7377" w:rsidRDefault="000F7377">
      <w:r xmlns:w="http://schemas.openxmlformats.org/wordprocessingml/2006/main">
        <w:t xml:space="preserve">Atklāsmes grāmata 21:25 Un tās vārti nebūs slēgti dienā, jo nakts tur nebūs.</w:t>
      </w:r>
    </w:p>
    <w:p w14:paraId="0A1B180B" w14:textId="77777777" w:rsidR="000F7377" w:rsidRDefault="000F7377"/>
    <w:p w14:paraId="4C760DCD" w14:textId="77777777" w:rsidR="000F7377" w:rsidRDefault="000F7377">
      <w:r xmlns:w="http://schemas.openxmlformats.org/wordprocessingml/2006/main">
        <w:t xml:space="preserve">Jaunās Jeruzalemes vārti nekad netiks aizvērti, jo nebūs nakts.</w:t>
      </w:r>
    </w:p>
    <w:p w14:paraId="67FC46F7" w14:textId="77777777" w:rsidR="000F7377" w:rsidRDefault="000F7377"/>
    <w:p w14:paraId="543B553C" w14:textId="77777777" w:rsidR="000F7377" w:rsidRDefault="000F7377">
      <w:r xmlns:w="http://schemas.openxmlformats.org/wordprocessingml/2006/main">
        <w:t xml:space="preserve">1. Dzīvošana mūžības gaismā</w:t>
      </w:r>
    </w:p>
    <w:p w14:paraId="0341C108" w14:textId="77777777" w:rsidR="000F7377" w:rsidRDefault="000F7377"/>
    <w:p w14:paraId="0C970868" w14:textId="77777777" w:rsidR="000F7377" w:rsidRDefault="000F7377">
      <w:r xmlns:w="http://schemas.openxmlformats.org/wordprocessingml/2006/main">
        <w:t xml:space="preserve">2. Tumsas beigas: dzīvošana Dieva pilsētā</w:t>
      </w:r>
    </w:p>
    <w:p w14:paraId="192A2F9D" w14:textId="77777777" w:rsidR="000F7377" w:rsidRDefault="000F7377"/>
    <w:p w14:paraId="02715C7E" w14:textId="77777777" w:rsidR="000F7377" w:rsidRDefault="000F7377">
      <w:r xmlns:w="http://schemas.openxmlformats.org/wordprocessingml/2006/main">
        <w:t xml:space="preserve">1. Jāņa 8:12 - "Es esmu pasaules gaisma. Kas Man seko, tas nekad nestaigās tumsībā, bet tam būs dzīvības gaisma."</w:t>
      </w:r>
    </w:p>
    <w:p w14:paraId="51F5F66C" w14:textId="77777777" w:rsidR="000F7377" w:rsidRDefault="000F7377"/>
    <w:p w14:paraId="63FB689C" w14:textId="77777777" w:rsidR="000F7377" w:rsidRDefault="000F7377">
      <w:r xmlns:w="http://schemas.openxmlformats.org/wordprocessingml/2006/main">
        <w:t xml:space="preserve">2. Jesaja 60:19-20 - "Vairs jums nebūs vajadzīgs, lai saule spīdētu dienā, nedz mēness, lai tas apgaismotu naktī, jo Tas Kungs būs jūsu mūžīgā gaisma, tavs Dievs būs tavs gods. Tava saule nekad vairs nenokļūs, un tavs mēness vairs nerims; Tas Kungs būs tava mūžīgā gaisma, un tavas bēdu dienas beigsies.”</w:t>
      </w:r>
    </w:p>
    <w:p w14:paraId="3EE919E4" w14:textId="77777777" w:rsidR="000F7377" w:rsidRDefault="000F7377"/>
    <w:p w14:paraId="0F9304EA" w14:textId="77777777" w:rsidR="000F7377" w:rsidRDefault="000F7377">
      <w:r xmlns:w="http://schemas.openxmlformats.org/wordprocessingml/2006/main">
        <w:t xml:space="preserve">Atklāsmes 21:26 Un viņi tajā ienesīs tautu slavu un godu.</w:t>
      </w:r>
    </w:p>
    <w:p w14:paraId="16304A9E" w14:textId="77777777" w:rsidR="000F7377" w:rsidRDefault="000F7377"/>
    <w:p w14:paraId="55AB5F6C" w14:textId="77777777" w:rsidR="000F7377" w:rsidRDefault="000F7377">
      <w:r xmlns:w="http://schemas.openxmlformats.org/wordprocessingml/2006/main">
        <w:t xml:space="preserve">Dievs atnesīs visu tautu slavu un godu Jaunajai Jeruzālemei.</w:t>
      </w:r>
    </w:p>
    <w:p w14:paraId="2A788BC6" w14:textId="77777777" w:rsidR="000F7377" w:rsidRDefault="000F7377"/>
    <w:p w14:paraId="6D970717" w14:textId="77777777" w:rsidR="000F7377" w:rsidRDefault="000F7377">
      <w:r xmlns:w="http://schemas.openxmlformats.org/wordprocessingml/2006/main">
        <w:t xml:space="preserve">1: Jēzus ir vienīgais ceļš uz patiesu slavu un godu.</w:t>
      </w:r>
    </w:p>
    <w:p w14:paraId="55F7E73A" w14:textId="77777777" w:rsidR="000F7377" w:rsidRDefault="000F7377"/>
    <w:p w14:paraId="226E8F3D" w14:textId="77777777" w:rsidR="000F7377" w:rsidRDefault="000F7377">
      <w:r xmlns:w="http://schemas.openxmlformats.org/wordprocessingml/2006/main">
        <w:t xml:space="preserve">2: Mēs varam piedzīvot patiesu godību un godu, pakļaujoties Jēzum un Viņa autoritātei.</w:t>
      </w:r>
    </w:p>
    <w:p w14:paraId="0679D19C" w14:textId="77777777" w:rsidR="000F7377" w:rsidRDefault="000F7377"/>
    <w:p w14:paraId="0A6AF4DD" w14:textId="77777777" w:rsidR="000F7377" w:rsidRDefault="000F7377">
      <w:r xmlns:w="http://schemas.openxmlformats.org/wordprocessingml/2006/main">
        <w:t xml:space="preserve">1: Mateja 6:33 - Bet meklējiet vispirms Dieva valstību un viņa taisnību; un visas šīs lietas jums tiks pievienotas.</w:t>
      </w:r>
    </w:p>
    <w:p w14:paraId="444075B0" w14:textId="77777777" w:rsidR="000F7377" w:rsidRDefault="000F7377"/>
    <w:p w14:paraId="77EFABA3" w14:textId="77777777" w:rsidR="000F7377" w:rsidRDefault="000F7377">
      <w:r xmlns:w="http://schemas.openxmlformats.org/wordprocessingml/2006/main">
        <w:t xml:space="preserve">2: Romiešiem 10:9-10 - Ja tu ar savu muti atzīsi Kungu Jēzu un savā sirdī ticēsi, ka Dievs Viņu ir uzmodinājis no miroņiem, tu tiksi izglābts. Jo ar sirdi cilvēks tic uz taisnību; un ar muti tiek atzīta pestīšanai.</w:t>
      </w:r>
    </w:p>
    <w:p w14:paraId="40989017" w14:textId="77777777" w:rsidR="000F7377" w:rsidRDefault="000F7377"/>
    <w:p w14:paraId="37DC9035" w14:textId="77777777" w:rsidR="000F7377" w:rsidRDefault="000F7377">
      <w:r xmlns:w="http://schemas.openxmlformats.org/wordprocessingml/2006/main">
        <w:t xml:space="preserve">Atklāsmes 21:27 Un nekas, kas apgāna, tajā neieies, ne tas, kas dara negantību vai melu, kā vien tie, kas ierakstīti Jēra dzīvības grāmatā.</w:t>
      </w:r>
    </w:p>
    <w:p w14:paraId="23951088" w14:textId="77777777" w:rsidR="000F7377" w:rsidRDefault="000F7377"/>
    <w:p w14:paraId="28A7EBA1" w14:textId="77777777" w:rsidR="000F7377" w:rsidRDefault="000F7377">
      <w:r xmlns:w="http://schemas.openxmlformats.org/wordprocessingml/2006/main">
        <w:t xml:space="preserve">1. Dzīvot dzīvi, kas patīk Dievam</w:t>
      </w:r>
    </w:p>
    <w:p w14:paraId="4D073822" w14:textId="77777777" w:rsidR="000F7377" w:rsidRDefault="000F7377"/>
    <w:p w14:paraId="2901567B" w14:textId="77777777" w:rsidR="000F7377" w:rsidRDefault="000F7377">
      <w:r xmlns:w="http://schemas.openxmlformats.org/wordprocessingml/2006/main">
        <w:t xml:space="preserve">2. Godīgas dzīves nozīmīgums</w:t>
      </w:r>
    </w:p>
    <w:p w14:paraId="335F7644" w14:textId="77777777" w:rsidR="000F7377" w:rsidRDefault="000F7377"/>
    <w:p w14:paraId="7048D06A" w14:textId="77777777" w:rsidR="000F7377" w:rsidRDefault="000F7377">
      <w:r xmlns:w="http://schemas.openxmlformats.org/wordprocessingml/2006/main">
        <w:t xml:space="preserve">1. Efeziešiem 5:8-10 Jo jūs kādreiz bijāt tumsa, bet tagad jūs esat gaisma Kungā. Dzīvojiet kā gaismas bērni! (9) Jo Gara auglis ir visā labestībā, taisnībā un patiesībā; (10) Pārbaudi, kas Tam Kungam patīkams.</w:t>
      </w:r>
    </w:p>
    <w:p w14:paraId="347057D0" w14:textId="77777777" w:rsidR="000F7377" w:rsidRDefault="000F7377"/>
    <w:p w14:paraId="54E59037" w14:textId="77777777" w:rsidR="000F7377" w:rsidRDefault="000F7377">
      <w:r xmlns:w="http://schemas.openxmlformats.org/wordprocessingml/2006/main">
        <w:t xml:space="preserve">2. Jēkaba 4:7-8 Tāpēc esiet paklausīgi Dievam. Pretojies velnam, un viņš bēgs no tevis. (8) Tuvojies Dievam, un viņš tuvosies tev. Tīriet rokas, jūs grēcinieki; un attīriet savas sirdis, jūs divdomīgie.</w:t>
      </w:r>
    </w:p>
    <w:p w14:paraId="05DA7D07" w14:textId="77777777" w:rsidR="000F7377" w:rsidRDefault="000F7377"/>
    <w:p w14:paraId="4038A8DF" w14:textId="77777777" w:rsidR="000F7377" w:rsidRDefault="000F7377">
      <w:r xmlns:w="http://schemas.openxmlformats.org/wordprocessingml/2006/main">
        <w:t xml:space="preserve">Atklāsmes 22. nodaļa ir Atklāsmes grāmatas pēdējā nodaļa un noslēdz Jāņa vīziju par beigu laika notikumiem. Šajā nodaļā galvenā uzmanība pievērsta dzīvības upes, dzīvības koka un Jēzus solījuma atgriezties aprakstam.</w:t>
      </w:r>
    </w:p>
    <w:p w14:paraId="58B34847" w14:textId="77777777" w:rsidR="000F7377" w:rsidRDefault="000F7377"/>
    <w:p w14:paraId="70E8C0C1" w14:textId="77777777" w:rsidR="000F7377" w:rsidRDefault="000F7377">
      <w:r xmlns:w="http://schemas.openxmlformats.org/wordprocessingml/2006/main">
        <w:t xml:space="preserve">1. rindkopa: Nodaļa sākas ar dzīvības upes attēlojumu, kas plūst no Dieva troņa un Jēra Jaunajā Jeruzalemē. Tas ir aprakstīts kā dzidrs kā kristāls, kas simbolizē tīrību un mūžīgu veldzi (Atklāsmes 22:1). Abās upes pusēs stāv dzīvības koks, kas nes divpadsmit veidu augļus — pa vienam katram mēnesim, un tā lapas ir paredzētas dziedināšanai un atjaunošanai (Atklāsmes 22:2). Lāsta, kas nāca pār cilvēci grēka dēļ, vairs nav, un Dieva ļaudīm būs pieeja mūžīgai dzīvei Viņa klātbūtnē.</w:t>
      </w:r>
    </w:p>
    <w:p w14:paraId="2C379AB5" w14:textId="77777777" w:rsidR="000F7377" w:rsidRDefault="000F7377"/>
    <w:p w14:paraId="6C36EF7D" w14:textId="77777777" w:rsidR="000F7377" w:rsidRDefault="000F7377">
      <w:r xmlns:w="http://schemas.openxmlformats.org/wordprocessingml/2006/main">
        <w:t xml:space="preserve">2. rindkopa: Jānis uzsver, ka Jaunajā Jeruzalemē vairs nebūs tumsas vai nakts, jo pats Dievs būs viņu gaisma. Viņa godība apgaismos visu, un Viņa tauta valdīs mūžīgi (Atklāsmes 22:5). Eņģelis apliecina, ka šie vārdi ir patiesi un patiesi, tos ir devis pats Dievs. Jānim tiek atgādināts, ka šis pravietojums nav jāaizzīmogo, jo tā piepildījums ir tuvu (Atklāsmes 22:6-10).</w:t>
      </w:r>
    </w:p>
    <w:p w14:paraId="128E712B" w14:textId="77777777" w:rsidR="000F7377" w:rsidRDefault="000F7377"/>
    <w:p w14:paraId="7D9841AE" w14:textId="77777777" w:rsidR="000F7377" w:rsidRDefault="000F7377">
      <w:r xmlns:w="http://schemas.openxmlformats.org/wordprocessingml/2006/main">
        <w:t xml:space="preserve">3. rindkopa: Pats Jēzus paziņo par savu drīzo atgriešanos ar solījumu: "Redzi, es drīz nākšu!" (Atklāsmes 22:7). Viņš atkārto svētības tiem, kas ievēro šajā grāmatā rakstītos vārdus. Jānis nokrīt, lai pielūgtu Jēzus kājām, bet eņģelis viņu labo, atgādinot, ka viņam jāpielūdz tikai Dievs (Atklāsmes 22:8-9). Jēzus apliecina Saviem sekotājiem, ka Viņš ir "Alfa un Omega", gan sākums, gan beigas — Dāvida sakne un pēcnācējs — un aicina visus, kas slāpst, dzert no Viņa — dzīvā ūdens avota (Atklāsmes 22:12-17). ). Nodaļa beidzas ar brīdinājumu par šī pravietojuma vārdu pievienošanu vai atņemšanu no tiem un pēdējo lūgšanu par Jēzus atgriešanos: "Āmen. Nāc, Kungs Jēzu!" (Atklāsmes 22:18-21).</w:t>
      </w:r>
    </w:p>
    <w:p w14:paraId="551C9FDA" w14:textId="77777777" w:rsidR="000F7377" w:rsidRDefault="000F7377"/>
    <w:p w14:paraId="462D60E9" w14:textId="77777777" w:rsidR="000F7377" w:rsidRDefault="000F7377">
      <w:r xmlns:w="http://schemas.openxmlformats.org/wordprocessingml/2006/main">
        <w:t xml:space="preserve">Rezumējot, Atklāsmes grāmatas divdesmit otrā nodaļa sniedz vīziju par dzīvības upi, kas plūst no Dieva troņa Jaunajā Jeruzalemē, simbolizējot mūžīgo veldzi un dziedināšanu. Dzīvības koks stāv abās pusēs un nes bagātīgus augļus Dieva ļaudīm. Tumsa tiek izraidīta, jo pats Dievs kļūst par viņu mūžīgo gaismu. Jēzus apliecina savu drīzo atgriešanos un apsola svētības tiem, kas ievēro šīs grāmatas vārdus. Viņš aicina visus piedalīties Viņā kā dzīvā ūdens avotā. Nodaļa beidzas ar brīdinājumiem par šī pravietojuma iejaukšanos un lūgšanu par Jēzus atgriešanos — atbilstošs grāmatas noslēgums, kurā uzsvērta cerība, atjaunošana un Kristus galīgās uzvaras pār ļaunumu gaidīšana.</w:t>
      </w:r>
    </w:p>
    <w:p w14:paraId="55EBA801" w14:textId="77777777" w:rsidR="000F7377" w:rsidRDefault="000F7377"/>
    <w:p w14:paraId="4C9914A4" w14:textId="77777777" w:rsidR="000F7377" w:rsidRDefault="000F7377"/>
    <w:p w14:paraId="27B9AF19" w14:textId="77777777" w:rsidR="000F7377" w:rsidRDefault="000F7377">
      <w:r xmlns:w="http://schemas.openxmlformats.org/wordprocessingml/2006/main">
        <w:t xml:space="preserve">Revelation 22:1 Un Viņš man rādīja tīru dzīvības ūdens upi, dzidru kā kristāls, kas iztek no Dieva un Jēra troņa.</w:t>
      </w:r>
    </w:p>
    <w:p w14:paraId="197F0B8E" w14:textId="77777777" w:rsidR="000F7377" w:rsidRDefault="000F7377"/>
    <w:p w14:paraId="39EB0647" w14:textId="77777777" w:rsidR="000F7377" w:rsidRDefault="000F7377">
      <w:r xmlns:w="http://schemas.openxmlformats.org/wordprocessingml/2006/main">
        <w:t xml:space="preserve">Dzīvības upe ir tīra un skaidra, plūstot no Dieva un Jēra.</w:t>
      </w:r>
    </w:p>
    <w:p w14:paraId="085C9468" w14:textId="77777777" w:rsidR="000F7377" w:rsidRDefault="000F7377"/>
    <w:p w14:paraId="62B61F9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Neierobežots dzīvības avots: kā Kristus žēlastība ļauj mums iegūt bagātīgu dzīvi</w:t>
      </w:r>
    </w:p>
    <w:p w14:paraId="7FE7AEF6" w14:textId="77777777" w:rsidR="000F7377" w:rsidRDefault="000F7377"/>
    <w:p w14:paraId="763006E7" w14:textId="77777777" w:rsidR="000F7377" w:rsidRDefault="000F7377">
      <w:r xmlns:w="http://schemas.openxmlformats.org/wordprocessingml/2006/main">
        <w:t xml:space="preserve">2. Dzīvā ūdens dāvana: kā saņemt nezūdošu dzīvības avotu un dalīties ar to</w:t>
      </w:r>
    </w:p>
    <w:p w14:paraId="2B85CFB8" w14:textId="77777777" w:rsidR="000F7377" w:rsidRDefault="000F7377"/>
    <w:p w14:paraId="477E8CCD" w14:textId="77777777" w:rsidR="000F7377" w:rsidRDefault="000F7377">
      <w:r xmlns:w="http://schemas.openxmlformats.org/wordprocessingml/2006/main">
        <w:t xml:space="preserve">1. Jāņa 4:10-14 — Jēzus runā par dzīvo ūdeni, ko Viņš piedāvā</w:t>
      </w:r>
    </w:p>
    <w:p w14:paraId="5CEC6ED6" w14:textId="77777777" w:rsidR="000F7377" w:rsidRDefault="000F7377"/>
    <w:p w14:paraId="7564E3D3" w14:textId="77777777" w:rsidR="000F7377" w:rsidRDefault="000F7377">
      <w:r xmlns:w="http://schemas.openxmlformats.org/wordprocessingml/2006/main">
        <w:t xml:space="preserve">2. Jāņa 7:37-38 – Jēzus piedāvā dzīvo ūdeni tiem, kam slāpst</w:t>
      </w:r>
    </w:p>
    <w:p w14:paraId="3A851EEC" w14:textId="77777777" w:rsidR="000F7377" w:rsidRDefault="000F7377"/>
    <w:p w14:paraId="20001496" w14:textId="77777777" w:rsidR="000F7377" w:rsidRDefault="000F7377">
      <w:r xmlns:w="http://schemas.openxmlformats.org/wordprocessingml/2006/main">
        <w:t xml:space="preserve">Revelation 22:2 2 Tās ielas vidū un abpus upei atradās dzīvības koks, kas nesa divpadsmit augļus un nesa augļus katru mēnesi, un koka lapas tautu dziedināšana.</w:t>
      </w:r>
    </w:p>
    <w:p w14:paraId="3E227198" w14:textId="77777777" w:rsidR="000F7377" w:rsidRDefault="000F7377"/>
    <w:p w14:paraId="4A6CA969" w14:textId="77777777" w:rsidR="000F7377" w:rsidRDefault="000F7377">
      <w:r xmlns:w="http://schemas.openxmlformats.org/wordprocessingml/2006/main">
        <w:t xml:space="preserve">Dzīvības koks upes vidū nesa divpadsmit veidu augļus un lapas, kas varēja dziedināt tautas.</w:t>
      </w:r>
    </w:p>
    <w:p w14:paraId="45AC0F24" w14:textId="77777777" w:rsidR="000F7377" w:rsidRDefault="000F7377"/>
    <w:p w14:paraId="74CDA46D" w14:textId="77777777" w:rsidR="000F7377" w:rsidRDefault="000F7377">
      <w:r xmlns:w="http://schemas.openxmlformats.org/wordprocessingml/2006/main">
        <w:t xml:space="preserve">1. Dieva dziedinošais spēks</w:t>
      </w:r>
    </w:p>
    <w:p w14:paraId="1029ED53" w14:textId="77777777" w:rsidR="000F7377" w:rsidRDefault="000F7377"/>
    <w:p w14:paraId="33824938" w14:textId="77777777" w:rsidR="000F7377" w:rsidRDefault="000F7377">
      <w:r xmlns:w="http://schemas.openxmlformats.org/wordprocessingml/2006/main">
        <w:t xml:space="preserve">2. Augļu pārpilnība: Dieva svētību līdzība</w:t>
      </w:r>
    </w:p>
    <w:p w14:paraId="283FA86F" w14:textId="77777777" w:rsidR="000F7377" w:rsidRDefault="000F7377"/>
    <w:p w14:paraId="2D2D81EB" w14:textId="77777777" w:rsidR="000F7377" w:rsidRDefault="000F7377">
      <w:r xmlns:w="http://schemas.openxmlformats.org/wordprocessingml/2006/main">
        <w:t xml:space="preserve">1. Jesaja 61:1-3 - Tā Kunga Gars ir pār mani, jo Tas Kungs Mani ir svaidījis, lai sludinātu nabagiem labo vēsti; Viņš ir sūtījis Mani, lai dziedinātu tos, kam salauztas, lai sludinātu gūstekņiem par atbrīvošanu un sasietajiem cietuma atvēršanu.</w:t>
      </w:r>
    </w:p>
    <w:p w14:paraId="45DDD4CF" w14:textId="77777777" w:rsidR="000F7377" w:rsidRDefault="000F7377"/>
    <w:p w14:paraId="6A39EB21" w14:textId="77777777" w:rsidR="000F7377" w:rsidRDefault="000F7377">
      <w:r xmlns:w="http://schemas.openxmlformats.org/wordprocessingml/2006/main">
        <w:t xml:space="preserve">2. Jēkaba 5:14-16 — Vai kāds no jums ir slims? Lai viņš piesauc draudzes vecākos un lai viņi lūdz par viņu, svaidot viņu ar eļļu Tā Kunga vārdā. Un ticības lūgšana izglābs slimo, un Tas Kungs viņu uzmodinās. Un, ja viņš ir izdarījis grēkus, viņam tiks piedots. Izsūdziet viens otram savus pārkāpumus un lūdziet cits par citu, lai jūs tiktu dziedināti. Taisnīga cilvēka efektīva, dedzīga lūgšana ir noderīga.</w:t>
      </w:r>
    </w:p>
    <w:p w14:paraId="4AFE3A56" w14:textId="77777777" w:rsidR="000F7377" w:rsidRDefault="000F7377"/>
    <w:p w14:paraId="1610DDEB" w14:textId="77777777" w:rsidR="000F7377" w:rsidRDefault="000F7377">
      <w:r xmlns:w="http://schemas.openxmlformats.org/wordprocessingml/2006/main">
        <w:t xml:space="preserve">Atklāsmes 22:3 Un lāsta vairs nebūs, bet Dieva un Jēra tronis būs tajā; un viņa kalpi viņam kalpos:</w:t>
      </w:r>
    </w:p>
    <w:p w14:paraId="201E50B2" w14:textId="77777777" w:rsidR="000F7377" w:rsidRDefault="000F7377"/>
    <w:p w14:paraId="460A8BB7" w14:textId="77777777" w:rsidR="000F7377" w:rsidRDefault="000F7377">
      <w:r xmlns:w="http://schemas.openxmlformats.org/wordprocessingml/2006/main">
        <w:t xml:space="preserve">Dievs un Jērs apdzīvos jauno Jeruzalemi, un viņu kalpi tiem kalpos.</w:t>
      </w:r>
    </w:p>
    <w:p w14:paraId="1D9EB729" w14:textId="77777777" w:rsidR="000F7377" w:rsidRDefault="000F7377"/>
    <w:p w14:paraId="6CE564E7" w14:textId="77777777" w:rsidR="000F7377" w:rsidRDefault="000F7377">
      <w:r xmlns:w="http://schemas.openxmlformats.org/wordprocessingml/2006/main">
        <w:t xml:space="preserve">1. Prieks kalpot Dievam un Jēram</w:t>
      </w:r>
    </w:p>
    <w:p w14:paraId="375CD6EC" w14:textId="77777777" w:rsidR="000F7377" w:rsidRDefault="000F7377"/>
    <w:p w14:paraId="7FADEFE0" w14:textId="77777777" w:rsidR="000F7377" w:rsidRDefault="000F7377">
      <w:r xmlns:w="http://schemas.openxmlformats.org/wordprocessingml/2006/main">
        <w:t xml:space="preserve">2. Jaunās Jeruzalemes Dieva svētība</w:t>
      </w:r>
    </w:p>
    <w:p w14:paraId="4ED863E7" w14:textId="77777777" w:rsidR="000F7377" w:rsidRDefault="000F7377"/>
    <w:p w14:paraId="5E7D74C0" w14:textId="77777777" w:rsidR="000F7377" w:rsidRDefault="000F7377">
      <w:r xmlns:w="http://schemas.openxmlformats.org/wordprocessingml/2006/main">
        <w:t xml:space="preserve">1. Mateja evaņģēlijs 25:21 - "Viņa kungs viņam sacīja: "Labi, labais un uzticīgais kalps. Tu esi bijis uzticīgs mazumam, Es tev nolikšu daudz. Ieej sava kunga priekā."</w:t>
      </w:r>
    </w:p>
    <w:p w14:paraId="0DF4CFCE" w14:textId="77777777" w:rsidR="000F7377" w:rsidRDefault="000F7377"/>
    <w:p w14:paraId="03D4D474" w14:textId="77777777" w:rsidR="000F7377" w:rsidRDefault="000F7377">
      <w:r xmlns:w="http://schemas.openxmlformats.org/wordprocessingml/2006/main">
        <w:t xml:space="preserve">2. Atklāsmes 21:3-4 - "Un es dzirdēju skaļu balsi no troņa sakām: "Lūk, Dieva mājvieta ir pie cilvēkiem. Viņš dzīvos ar viņiem, un tie būs viņa tauta, un pats Dievs to darīs. esi ar viņiem kā viņu Dievs. Viņš noslaucīs visas asaras no viņu acīm, un nāves vairs nebūs, ne bēdu, ne raudu, ne sāpju vairs nebūs, jo iepriekšējais ir pagājis."</w:t>
      </w:r>
    </w:p>
    <w:p w14:paraId="16E7059D" w14:textId="77777777" w:rsidR="000F7377" w:rsidRDefault="000F7377"/>
    <w:p w14:paraId="37CF169A" w14:textId="77777777" w:rsidR="000F7377" w:rsidRDefault="000F7377">
      <w:r xmlns:w="http://schemas.openxmlformats.org/wordprocessingml/2006/main">
        <w:t xml:space="preserve">Atklāsmes 22:4 Un tie redzēs Viņa vaigu; un viņa vārds būs viņu pierēs.</w:t>
      </w:r>
    </w:p>
    <w:p w14:paraId="1EA2DF20" w14:textId="77777777" w:rsidR="000F7377" w:rsidRDefault="000F7377"/>
    <w:p w14:paraId="6956858C" w14:textId="77777777" w:rsidR="000F7377" w:rsidRDefault="000F7377">
      <w:r xmlns:w="http://schemas.openxmlformats.org/wordprocessingml/2006/main">
        <w:t xml:space="preserve">Rakstā teikts, ka tie, kas seko Dievam, varēs redzēt Viņa vaigu un nesīs Viņa vārdu savās pierēs.</w:t>
      </w:r>
    </w:p>
    <w:p w14:paraId="374E2B2B" w14:textId="77777777" w:rsidR="000F7377" w:rsidRDefault="000F7377"/>
    <w:p w14:paraId="4CDAEC42" w14:textId="77777777" w:rsidR="000F7377" w:rsidRDefault="000F7377">
      <w:r xmlns:w="http://schemas.openxmlformats.org/wordprocessingml/2006/main">
        <w:t xml:space="preserve">1. Dieva vārda nešanas nozīme</w:t>
      </w:r>
    </w:p>
    <w:p w14:paraId="05A67F70" w14:textId="77777777" w:rsidR="000F7377" w:rsidRDefault="000F7377"/>
    <w:p w14:paraId="5F73AEE6" w14:textId="77777777" w:rsidR="000F7377" w:rsidRDefault="000F7377">
      <w:r xmlns:w="http://schemas.openxmlformats.org/wordprocessingml/2006/main">
        <w:t xml:space="preserve">2. Dieva klātbūtnes piedzīvošana</w:t>
      </w:r>
    </w:p>
    <w:p w14:paraId="740984C5" w14:textId="77777777" w:rsidR="000F7377" w:rsidRDefault="000F7377"/>
    <w:p w14:paraId="2C3763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2. Mozus 33:18-23</w:t>
      </w:r>
    </w:p>
    <w:p w14:paraId="63FFF213" w14:textId="77777777" w:rsidR="000F7377" w:rsidRDefault="000F7377"/>
    <w:p w14:paraId="6CF6B158" w14:textId="77777777" w:rsidR="000F7377" w:rsidRDefault="000F7377">
      <w:r xmlns:w="http://schemas.openxmlformats.org/wordprocessingml/2006/main">
        <w:t xml:space="preserve">2. Psalms 100:2-5</w:t>
      </w:r>
    </w:p>
    <w:p w14:paraId="4EFE7321" w14:textId="77777777" w:rsidR="000F7377" w:rsidRDefault="000F7377"/>
    <w:p w14:paraId="1293A410" w14:textId="77777777" w:rsidR="000F7377" w:rsidRDefault="000F7377">
      <w:r xmlns:w="http://schemas.openxmlformats.org/wordprocessingml/2006/main">
        <w:t xml:space="preserve">Revelation 22:5 Un nakts tur nebūs; un viņiem nav vajadzīga ne svece, ne saules gaisma; jo Dievs Tas Kungs viņus apgaismo, un viņi valdīs mūžīgi mūžos.</w:t>
      </w:r>
    </w:p>
    <w:p w14:paraId="4509C2F1" w14:textId="77777777" w:rsidR="000F7377" w:rsidRDefault="000F7377"/>
    <w:p w14:paraId="22887C2E" w14:textId="77777777" w:rsidR="000F7377" w:rsidRDefault="000F7377">
      <w:r xmlns:w="http://schemas.openxmlformats.org/wordprocessingml/2006/main">
        <w:t xml:space="preserve">Dievs nes mūžīgu gaismu un prieku tiem, kas paļaujas uz Viņu.</w:t>
      </w:r>
    </w:p>
    <w:p w14:paraId="6910C860" w14:textId="77777777" w:rsidR="000F7377" w:rsidRDefault="000F7377"/>
    <w:p w14:paraId="43E3F8A5" w14:textId="77777777" w:rsidR="000F7377" w:rsidRDefault="000F7377">
      <w:r xmlns:w="http://schemas.openxmlformats.org/wordprocessingml/2006/main">
        <w:t xml:space="preserve">1. Priecājieties Dieva gaismā: Atklāsmes 22:5</w:t>
      </w:r>
    </w:p>
    <w:p w14:paraId="1BC6AFC1" w14:textId="77777777" w:rsidR="000F7377" w:rsidRDefault="000F7377"/>
    <w:p w14:paraId="3051427A" w14:textId="77777777" w:rsidR="000F7377" w:rsidRDefault="000F7377">
      <w:r xmlns:w="http://schemas.openxmlformats.org/wordprocessingml/2006/main">
        <w:t xml:space="preserve">2. Mūžīgā valdīšana: A par uzticības Dievam svētību</w:t>
      </w:r>
    </w:p>
    <w:p w14:paraId="3870011C" w14:textId="77777777" w:rsidR="000F7377" w:rsidRDefault="000F7377"/>
    <w:p w14:paraId="3BE77141" w14:textId="77777777" w:rsidR="000F7377" w:rsidRDefault="000F7377">
      <w:r xmlns:w="http://schemas.openxmlformats.org/wordprocessingml/2006/main">
        <w:t xml:space="preserve">1. Jesaja 60:19-20 — Saule vairs nebūs tava gaisma dienā; un mēness tevi negaismo, bet Tas Kungs būs tev mūžīgā gaisma un tavs Dievs, tava godība. Tava saule vairs nenorietēs; un tavs mēness neatkāpsies, jo Tas Kungs būs tava mūžīgā gaisma, un tavas sēru dienas beigsies.</w:t>
      </w:r>
    </w:p>
    <w:p w14:paraId="38F09B89" w14:textId="77777777" w:rsidR="000F7377" w:rsidRDefault="000F7377"/>
    <w:p w14:paraId="018BB735" w14:textId="77777777" w:rsidR="000F7377" w:rsidRDefault="000F7377">
      <w:r xmlns:w="http://schemas.openxmlformats.org/wordprocessingml/2006/main">
        <w:t xml:space="preserve">2. Psalms 36:9 - Jo pie Tevis ir dzīvības avots, Tavā gaismā mēs redzēsim gaismu.</w:t>
      </w:r>
    </w:p>
    <w:p w14:paraId="680016F6" w14:textId="77777777" w:rsidR="000F7377" w:rsidRDefault="000F7377"/>
    <w:p w14:paraId="667DC9BC" w14:textId="77777777" w:rsidR="000F7377" w:rsidRDefault="000F7377">
      <w:r xmlns:w="http://schemas.openxmlformats.org/wordprocessingml/2006/main">
        <w:t xml:space="preserve">Atklāsmes 22:6 Un Viņš man sacīja: Šie vārdi ir patiesi un patiesi, un Tas Kungs, svēto praviešu Dievs, sūtīja savu eņģeli, lai parādītu saviem kalpiem to, kas drīzumā jānotiek.</w:t>
      </w:r>
    </w:p>
    <w:p w14:paraId="02B12BF5" w14:textId="77777777" w:rsidR="000F7377" w:rsidRDefault="000F7377"/>
    <w:p w14:paraId="61F016BD" w14:textId="77777777" w:rsidR="000F7377" w:rsidRDefault="000F7377">
      <w:r xmlns:w="http://schemas.openxmlformats.org/wordprocessingml/2006/main">
        <w:t xml:space="preserve">Tas Kungs, svēto praviešu Dievs, sūtīja eņģeli, lai parādītu saviem kalpiem, kam drīz jānotiek.</w:t>
      </w:r>
    </w:p>
    <w:p w14:paraId="52A54E77" w14:textId="77777777" w:rsidR="000F7377" w:rsidRDefault="000F7377"/>
    <w:p w14:paraId="2AC01B1A" w14:textId="77777777" w:rsidR="000F7377" w:rsidRDefault="000F7377">
      <w:r xmlns:w="http://schemas.openxmlformats.org/wordprocessingml/2006/main">
        <w:t xml:space="preserve">1. Dieva Vārda uzticība</w:t>
      </w:r>
    </w:p>
    <w:p w14:paraId="26DC6F31" w14:textId="77777777" w:rsidR="000F7377" w:rsidRDefault="000F7377"/>
    <w:p w14:paraId="71A26DDC" w14:textId="77777777" w:rsidR="000F7377" w:rsidRDefault="000F7377">
      <w:r xmlns:w="http://schemas.openxmlformats.org/wordprocessingml/2006/main">
        <w:t xml:space="preserve">2. Dieva autoritāte un spēks</w:t>
      </w:r>
    </w:p>
    <w:p w14:paraId="7F5D8090" w14:textId="77777777" w:rsidR="000F7377" w:rsidRDefault="000F7377"/>
    <w:p w14:paraId="411A0707" w14:textId="77777777" w:rsidR="000F7377" w:rsidRDefault="000F7377">
      <w:r xmlns:w="http://schemas.openxmlformats.org/wordprocessingml/2006/main">
        <w:t xml:space="preserve">1. Jesajas 55:11 - Tāds būs mans vārds, kas iziet no manas mutes: tas neatgriezīsies pie manis tukšs, bet tas paveiks to, ko es gribu, un tam veiksies, uz ko es to sūtīju.</w:t>
      </w:r>
    </w:p>
    <w:p w14:paraId="1E8C74FB" w14:textId="77777777" w:rsidR="000F7377" w:rsidRDefault="000F7377"/>
    <w:p w14:paraId="0D708812" w14:textId="77777777" w:rsidR="000F7377" w:rsidRDefault="000F7377">
      <w:r xmlns:w="http://schemas.openxmlformats.org/wordprocessingml/2006/main">
        <w:t xml:space="preserve">2. Ebrejiem 1:14 – Vai tie visi nav kalpojošie gari, sūtīti kalpot tiem, kas būs pestīšanas mantinieki?</w:t>
      </w:r>
    </w:p>
    <w:p w14:paraId="3120C792" w14:textId="77777777" w:rsidR="000F7377" w:rsidRDefault="000F7377"/>
    <w:p w14:paraId="51950C3F" w14:textId="77777777" w:rsidR="000F7377" w:rsidRDefault="000F7377">
      <w:r xmlns:w="http://schemas.openxmlformats.org/wordprocessingml/2006/main">
        <w:t xml:space="preserve">Revelation 22:7 Lūk, es nāku ātri; svētīts, kas tur šīs grāmatas pravietojuma vārdus.</w:t>
      </w:r>
    </w:p>
    <w:p w14:paraId="5E03AF6A" w14:textId="77777777" w:rsidR="000F7377" w:rsidRDefault="000F7377"/>
    <w:p w14:paraId="4E6D703D" w14:textId="77777777" w:rsidR="000F7377" w:rsidRDefault="000F7377">
      <w:r xmlns:w="http://schemas.openxmlformats.org/wordprocessingml/2006/main">
        <w:t xml:space="preserve">Atklāsmes grāmata sola, ka Jēzus ātri atgriezīsies, un tie, kas turēs pravietojuma vārdus, tiks svētīti.</w:t>
      </w:r>
    </w:p>
    <w:p w14:paraId="5777C23B" w14:textId="77777777" w:rsidR="000F7377" w:rsidRDefault="000F7377"/>
    <w:p w14:paraId="286324C1" w14:textId="77777777" w:rsidR="000F7377" w:rsidRDefault="000F7377">
      <w:r xmlns:w="http://schemas.openxmlformats.org/wordprocessingml/2006/main">
        <w:t xml:space="preserve">1. Paklausības svētība: dzīvošana saskaņā ar Atklāsmes pravietojumiem</w:t>
      </w:r>
    </w:p>
    <w:p w14:paraId="7E85D959" w14:textId="77777777" w:rsidR="000F7377" w:rsidRDefault="000F7377"/>
    <w:p w14:paraId="6FF03858" w14:textId="77777777" w:rsidR="000F7377" w:rsidRDefault="000F7377">
      <w:r xmlns:w="http://schemas.openxmlformats.org/wordprocessingml/2006/main">
        <w:t xml:space="preserve">2. Jēzus atgriešanās gaidīšana un gaidīšana</w:t>
      </w:r>
    </w:p>
    <w:p w14:paraId="6DAE8279" w14:textId="77777777" w:rsidR="000F7377" w:rsidRDefault="000F7377"/>
    <w:p w14:paraId="5AD05B8F" w14:textId="77777777" w:rsidR="000F7377" w:rsidRDefault="000F7377">
      <w:r xmlns:w="http://schemas.openxmlformats.org/wordprocessingml/2006/main">
        <w:t xml:space="preserve">1. 5. Mozus 28:1-2 - "Un, ja jūs uzticīgi paklausīsit Tā Kunga, sava Dieva, balsij, rūpīgi pildot visus Viņa baušļus, ko es jums šodien pavēlu, Tas Kungs, tavs Dievs, tevi nostādīs augstāk par visām pasaules tautām. Un visas šīs svētības nāks pār tevi un pārņems tevi, ja tu paklausīsi Tā Kunga, sava Dieva, balsij."</w:t>
      </w:r>
    </w:p>
    <w:p w14:paraId="065563AE" w14:textId="77777777" w:rsidR="000F7377" w:rsidRDefault="000F7377"/>
    <w:p w14:paraId="14DDBED0" w14:textId="77777777" w:rsidR="000F7377" w:rsidRDefault="000F7377">
      <w:r xmlns:w="http://schemas.openxmlformats.org/wordprocessingml/2006/main">
        <w:t xml:space="preserve">2. Mateja 24:44 - "Tāpēc arī jums jābūt gataviem, jo Cilvēka Dēls nāks stundā, kuru jūs negaidāt."</w:t>
      </w:r>
    </w:p>
    <w:p w14:paraId="19EDF8AC" w14:textId="77777777" w:rsidR="000F7377" w:rsidRDefault="000F7377"/>
    <w:p w14:paraId="5969A06C" w14:textId="77777777" w:rsidR="000F7377" w:rsidRDefault="000F7377">
      <w:r xmlns:w="http://schemas.openxmlformats.org/wordprocessingml/2006/main">
        <w:t xml:space="preserve">Atklāsmes 22:8 Un es, Jānis, to redzēju un dzirdēju. Un, dzirdēdams un redzējis, es </w:t>
      </w:r>
      <w:r xmlns:w="http://schemas.openxmlformats.org/wordprocessingml/2006/main">
        <w:lastRenderedPageBreak xmlns:w="http://schemas.openxmlformats.org/wordprocessingml/2006/main"/>
      </w:r>
      <w:r xmlns:w="http://schemas.openxmlformats.org/wordprocessingml/2006/main">
        <w:t xml:space="preserve">nokritu, lai pielūgtu eņģeļa kāju priekšā, kas man to rādīja.</w:t>
      </w:r>
    </w:p>
    <w:p w14:paraId="443C2314" w14:textId="77777777" w:rsidR="000F7377" w:rsidRDefault="000F7377"/>
    <w:p w14:paraId="521A99EB" w14:textId="77777777" w:rsidR="000F7377" w:rsidRDefault="000F7377">
      <w:r xmlns:w="http://schemas.openxmlformats.org/wordprocessingml/2006/main">
        <w:t xml:space="preserve">Apustulis Jānis redzēja un dzirdēja lietas, kas atklātas Atklāsmes grāmatā.</w:t>
      </w:r>
    </w:p>
    <w:p w14:paraId="618FBC89" w14:textId="77777777" w:rsidR="000F7377" w:rsidRDefault="000F7377"/>
    <w:p w14:paraId="6240D0C0" w14:textId="77777777" w:rsidR="000F7377" w:rsidRDefault="000F7377">
      <w:r xmlns:w="http://schemas.openxmlformats.org/wordprocessingml/2006/main">
        <w:t xml:space="preserve">1: Pielūgt Dievu vienatnē — Jāņa piemērs māca mums pielūgt Dievu vienam, nevis zemoties nevienam citam.</w:t>
      </w:r>
    </w:p>
    <w:p w14:paraId="6B952EB0" w14:textId="77777777" w:rsidR="000F7377" w:rsidRDefault="000F7377"/>
    <w:p w14:paraId="552D0714" w14:textId="77777777" w:rsidR="000F7377" w:rsidRDefault="000F7377">
      <w:r xmlns:w="http://schemas.openxmlformats.org/wordprocessingml/2006/main">
        <w:t xml:space="preserve">2: Klausieties un paklausiet – pat tad, kad viņš saskārās ar pārdabisko, Jānis klausījās un paklausīja eņģeļa norādījumiem.</w:t>
      </w:r>
    </w:p>
    <w:p w14:paraId="3B756EE5" w14:textId="77777777" w:rsidR="000F7377" w:rsidRDefault="000F7377"/>
    <w:p w14:paraId="232C1EDC" w14:textId="77777777" w:rsidR="000F7377" w:rsidRDefault="000F7377">
      <w:r xmlns:w="http://schemas.openxmlformats.org/wordprocessingml/2006/main">
        <w:t xml:space="preserve">1: 2. Mozus 20:3-6 "Tev nebūs citu dievu manā priekšā. Netaisi sev tēlu ne kā augšā debesīs, ne zem zemes, ne ūdeņos apakšā. vai pielūdziet viņiem, jo es, Tas Kungs, jūsu Dievs, esmu greizsirdīgs Dievs."</w:t>
      </w:r>
    </w:p>
    <w:p w14:paraId="6EA8A553" w14:textId="77777777" w:rsidR="000F7377" w:rsidRDefault="000F7377"/>
    <w:p w14:paraId="56DB6553" w14:textId="77777777" w:rsidR="000F7377" w:rsidRDefault="000F7377">
      <w:r xmlns:w="http://schemas.openxmlformats.org/wordprocessingml/2006/main">
        <w:t xml:space="preserve">2: Jāņa 4:24 "Dievs ir gars, un viņa pielūdzējiem jāpielūdz Garā un patiesībā."</w:t>
      </w:r>
    </w:p>
    <w:p w14:paraId="39CB0AE0" w14:textId="77777777" w:rsidR="000F7377" w:rsidRDefault="000F7377"/>
    <w:p w14:paraId="3D6D1887" w14:textId="77777777" w:rsidR="000F7377" w:rsidRDefault="000F7377">
      <w:r xmlns:w="http://schemas.openxmlformats.org/wordprocessingml/2006/main">
        <w:t xml:space="preserve">Revelation 22:9 9 Tad Viņš man saka: Pielūko, tu to nedari, jo es esmu tavs un taviem brāļiem, praviešiem, un tiem, kas tur šīs grāmatas vārdus. Pielūdziet Dievu!</w:t>
      </w:r>
    </w:p>
    <w:p w14:paraId="1D52D520" w14:textId="77777777" w:rsidR="000F7377" w:rsidRDefault="000F7377"/>
    <w:p w14:paraId="0DC6FD8D" w14:textId="77777777" w:rsidR="000F7377" w:rsidRDefault="000F7377">
      <w:r xmlns:w="http://schemas.openxmlformats.org/wordprocessingml/2006/main">
        <w:t xml:space="preserve">Eņģelis runā ar Jāni, liekot viņam nepielūgt eņģeli, bet gan pielūgt Dievu, jo eņģelis ir praviešu un to cilvēku līdzstrādnieks, kas tur šīs grāmatas vārdus.</w:t>
      </w:r>
    </w:p>
    <w:p w14:paraId="25F9C44B" w14:textId="77777777" w:rsidR="000F7377" w:rsidRDefault="000F7377"/>
    <w:p w14:paraId="79EC4251" w14:textId="77777777" w:rsidR="000F7377" w:rsidRDefault="000F7377">
      <w:r xmlns:w="http://schemas.openxmlformats.org/wordprocessingml/2006/main">
        <w:t xml:space="preserve">1. Praviešu mērķis: kā Dievs ar mums runā caur saviem kalpiem</w:t>
      </w:r>
    </w:p>
    <w:p w14:paraId="77B90BCB" w14:textId="77777777" w:rsidR="000F7377" w:rsidRDefault="000F7377"/>
    <w:p w14:paraId="11065A05" w14:textId="77777777" w:rsidR="000F7377" w:rsidRDefault="000F7377">
      <w:r xmlns:w="http://schemas.openxmlformats.org/wordprocessingml/2006/main">
        <w:t xml:space="preserve">2. Pielūgsmes spēks: dot Dievam slavu, ko Viņš ir pelnījis</w:t>
      </w:r>
    </w:p>
    <w:p w14:paraId="3BB81B41" w14:textId="77777777" w:rsidR="000F7377" w:rsidRDefault="000F7377"/>
    <w:p w14:paraId="20FA5140" w14:textId="77777777" w:rsidR="000F7377" w:rsidRDefault="000F7377">
      <w:r xmlns:w="http://schemas.openxmlformats.org/wordprocessingml/2006/main">
        <w:t xml:space="preserve">1. 5. Mozus 10:20 - "Bīsties To Kungu, savu Dievu, kalpo tikai viņam un dod zvērestu Viņa vārdā."</w:t>
      </w:r>
    </w:p>
    <w:p w14:paraId="3E0BC66A" w14:textId="77777777" w:rsidR="000F7377" w:rsidRDefault="000F7377"/>
    <w:p w14:paraId="64C792E4" w14:textId="77777777" w:rsidR="000F7377" w:rsidRDefault="000F7377">
      <w:r xmlns:w="http://schemas.openxmlformats.org/wordprocessingml/2006/main">
        <w:t xml:space="preserve">2. Apustuļu darbi 10:34-35 - "Tad Pēteris sāka runāt: "Tagad es saprotu, cik patiesi ir tas, ka Dievs neizrāda labvēlību, bet pieņem no katras tautas to, kas viņu bīstas un dara to, kas ir pareizi."</w:t>
      </w:r>
    </w:p>
    <w:p w14:paraId="575B327B" w14:textId="77777777" w:rsidR="000F7377" w:rsidRDefault="000F7377"/>
    <w:p w14:paraId="60AC89F9" w14:textId="77777777" w:rsidR="000F7377" w:rsidRDefault="000F7377">
      <w:r xmlns:w="http://schemas.openxmlformats.org/wordprocessingml/2006/main">
        <w:t xml:space="preserve">Atklāsmes 22:10 Un Viņš man sacīja: Neapzīmogojiet šīs grāmatas pravietojuma vārdus, jo laiks ir tuvu.</w:t>
      </w:r>
    </w:p>
    <w:p w14:paraId="563607DF" w14:textId="77777777" w:rsidR="000F7377" w:rsidRDefault="000F7377"/>
    <w:p w14:paraId="71D8DDDC" w14:textId="77777777" w:rsidR="000F7377" w:rsidRDefault="000F7377">
      <w:r xmlns:w="http://schemas.openxmlformats.org/wordprocessingml/2006/main">
        <w:t xml:space="preserve">Jānim ir dots norādījums neaizzīmogot Atklāsmes grāmatas pravietojuma vārdus, jo laiks ir tuvu.</w:t>
      </w:r>
    </w:p>
    <w:p w14:paraId="27C437AF" w14:textId="77777777" w:rsidR="000F7377" w:rsidRDefault="000F7377"/>
    <w:p w14:paraId="2D990AAB" w14:textId="77777777" w:rsidR="000F7377" w:rsidRDefault="000F7377">
      <w:r xmlns:w="http://schemas.openxmlformats.org/wordprocessingml/2006/main">
        <w:t xml:space="preserve">1. Laiks ir tagad: Atklāsmes grāmatas pravietojumu nozīmes atklāšana</w:t>
      </w:r>
    </w:p>
    <w:p w14:paraId="633B10A5" w14:textId="77777777" w:rsidR="000F7377" w:rsidRDefault="000F7377"/>
    <w:p w14:paraId="6BFA7191" w14:textId="77777777" w:rsidR="000F7377" w:rsidRDefault="000F7377">
      <w:r xmlns:w="http://schemas.openxmlformats.org/wordprocessingml/2006/main">
        <w:t xml:space="preserve">2. Pravietojumu aizzīmogošana: izvēle dzīvot mirklī</w:t>
      </w:r>
    </w:p>
    <w:p w14:paraId="01E3A989" w14:textId="77777777" w:rsidR="000F7377" w:rsidRDefault="000F7377"/>
    <w:p w14:paraId="15EBA8F1" w14:textId="77777777" w:rsidR="000F7377" w:rsidRDefault="000F7377">
      <w:r xmlns:w="http://schemas.openxmlformats.org/wordprocessingml/2006/main">
        <w:t xml:space="preserve">1. Mateja 24:36 - "Bet par to dienu un stundu neviens nezina, ne debesu eņģeļi, ne Dēls, bet tikai Tēvs."</w:t>
      </w:r>
    </w:p>
    <w:p w14:paraId="0CBCD390" w14:textId="77777777" w:rsidR="000F7377" w:rsidRDefault="000F7377"/>
    <w:p w14:paraId="430CF3A9" w14:textId="77777777" w:rsidR="000F7377" w:rsidRDefault="000F7377">
      <w:r xmlns:w="http://schemas.openxmlformats.org/wordprocessingml/2006/main">
        <w:t xml:space="preserve">2. Romiešiem 13:11-12 – “Turklāt jūs zināt laiku, ka ir pienācis laiks, kad tu pamosties no miega. Jo pestīšana mums tagad ir tuvāk nekā tad, kad mēs pirmo reizi ticējām.”</w:t>
      </w:r>
    </w:p>
    <w:p w14:paraId="62EC64A6" w14:textId="77777777" w:rsidR="000F7377" w:rsidRDefault="000F7377"/>
    <w:p w14:paraId="21DE0E5F" w14:textId="77777777" w:rsidR="000F7377" w:rsidRDefault="000F7377">
      <w:r xmlns:w="http://schemas.openxmlformats.org/wordprocessingml/2006/main">
        <w:t xml:space="preserve">Atklāsmes 22:11 Kas ir netaisns, tas lai paliek netaisns, un, kas ir netīrs, tas lai paliek netīrs, un, kas ir taisns, tas lai paliek taisns, un kas ir svēts, lai paliek svēts. .</w:t>
      </w:r>
    </w:p>
    <w:p w14:paraId="5EDA12B9" w14:textId="77777777" w:rsidR="000F7377" w:rsidRDefault="000F7377"/>
    <w:p w14:paraId="6F0D3698" w14:textId="77777777" w:rsidR="000F7377" w:rsidRDefault="000F7377">
      <w:r xmlns:w="http://schemas.openxmlformats.org/wordprocessingml/2006/main">
        <w:t xml:space="preserve">Rakstā uzsvērts, ka katrs cilvēks tiks tiesāts pēc viņa darbiem.</w:t>
      </w:r>
    </w:p>
    <w:p w14:paraId="68F45AEE" w14:textId="77777777" w:rsidR="000F7377" w:rsidRDefault="000F7377"/>
    <w:p w14:paraId="01514417" w14:textId="77777777" w:rsidR="000F7377" w:rsidRDefault="000F7377">
      <w:r xmlns:w="http://schemas.openxmlformats.org/wordprocessingml/2006/main">
        <w:t xml:space="preserve">1. Esiet svēti: izdariet taisnīgas izvēles</w:t>
      </w:r>
    </w:p>
    <w:p w14:paraId="25ADE1DA" w14:textId="77777777" w:rsidR="000F7377" w:rsidRDefault="000F7377"/>
    <w:p w14:paraId="1ABE243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Žēlastības spēks: padarīt netaisnīgos taisnīgus</w:t>
      </w:r>
    </w:p>
    <w:p w14:paraId="0B8023EB" w14:textId="77777777" w:rsidR="000F7377" w:rsidRDefault="000F7377"/>
    <w:p w14:paraId="4DEEA69B" w14:textId="77777777" w:rsidR="000F7377" w:rsidRDefault="000F7377">
      <w:r xmlns:w="http://schemas.openxmlformats.org/wordprocessingml/2006/main">
        <w:t xml:space="preserve">1. 1. Jāņa 2:15-17 — Nemīli pasauli</w:t>
      </w:r>
    </w:p>
    <w:p w14:paraId="577A5B4A" w14:textId="77777777" w:rsidR="000F7377" w:rsidRDefault="000F7377"/>
    <w:p w14:paraId="0C0D1947" w14:textId="77777777" w:rsidR="000F7377" w:rsidRDefault="000F7377">
      <w:r xmlns:w="http://schemas.openxmlformats.org/wordprocessingml/2006/main">
        <w:t xml:space="preserve">2. Romiešiem 6:17-18 — Neļaujiet grēkam valdīt jūsu dzīvē</w:t>
      </w:r>
    </w:p>
    <w:p w14:paraId="6D8F61C7" w14:textId="77777777" w:rsidR="000F7377" w:rsidRDefault="000F7377"/>
    <w:p w14:paraId="30A6F6D8" w14:textId="77777777" w:rsidR="000F7377" w:rsidRDefault="000F7377">
      <w:r xmlns:w="http://schemas.openxmlformats.org/wordprocessingml/2006/main">
        <w:t xml:space="preserve">Atklāsmes 22:12 Un, lūk, Es nāku ātri; un mana alga ir ar mani, lai dotu katram pēc viņa darbiem.</w:t>
      </w:r>
    </w:p>
    <w:p w14:paraId="10589783" w14:textId="77777777" w:rsidR="000F7377" w:rsidRDefault="000F7377"/>
    <w:p w14:paraId="31B9244E" w14:textId="77777777" w:rsidR="000F7377" w:rsidRDefault="000F7377">
      <w:r xmlns:w="http://schemas.openxmlformats.org/wordprocessingml/2006/main">
        <w:t xml:space="preserve">Jēzus Kristus nāk ātri, un viņa atlīdzība uzticīgajiem sekotājiem tiks piešķirta saskaņā ar viņu darbu.</w:t>
      </w:r>
    </w:p>
    <w:p w14:paraId="26B28227" w14:textId="77777777" w:rsidR="000F7377" w:rsidRDefault="000F7377"/>
    <w:p w14:paraId="2937E664" w14:textId="77777777" w:rsidR="000F7377" w:rsidRDefault="000F7377">
      <w:r xmlns:w="http://schemas.openxmlformats.org/wordprocessingml/2006/main">
        <w:t xml:space="preserve">1. "Dzīve ar mūžīgu skatījumu"</w:t>
      </w:r>
    </w:p>
    <w:p w14:paraId="608E4419" w14:textId="77777777" w:rsidR="000F7377" w:rsidRDefault="000F7377"/>
    <w:p w14:paraId="4CD74EA5" w14:textId="77777777" w:rsidR="000F7377" w:rsidRDefault="000F7377">
      <w:r xmlns:w="http://schemas.openxmlformats.org/wordprocessingml/2006/main">
        <w:t xml:space="preserve">2. "Mūžīgās atlīdzības solījums"</w:t>
      </w:r>
    </w:p>
    <w:p w14:paraId="7AF0E86E" w14:textId="77777777" w:rsidR="000F7377" w:rsidRDefault="000F7377"/>
    <w:p w14:paraId="0711B1A9" w14:textId="77777777" w:rsidR="000F7377" w:rsidRDefault="000F7377">
      <w:r xmlns:w="http://schemas.openxmlformats.org/wordprocessingml/2006/main">
        <w:t xml:space="preserve">1. Mateja 16:27 - Jo Cilvēka Dēls nāks sava Tēva godībā ar saviem eņģeļiem, un tad Viņš atalgos katram pēc viņa darbiem.</w:t>
      </w:r>
    </w:p>
    <w:p w14:paraId="4CD950DF" w14:textId="77777777" w:rsidR="000F7377" w:rsidRDefault="000F7377"/>
    <w:p w14:paraId="480068DB" w14:textId="77777777" w:rsidR="000F7377" w:rsidRDefault="000F7377">
      <w:r xmlns:w="http://schemas.openxmlformats.org/wordprocessingml/2006/main">
        <w:t xml:space="preserve">2. Kolosiešiem 3:23-24 - Un visu, ko jūs darāt, dariet to no sirds, kā Kungam, nevis cilvēkiem, zinot, ka no Tā Kunga jūs saņemsiet mantojuma algu; jo jūs kalpojat Tam Kungam Kristum.</w:t>
      </w:r>
    </w:p>
    <w:p w14:paraId="52C37E56" w14:textId="77777777" w:rsidR="000F7377" w:rsidRDefault="000F7377"/>
    <w:p w14:paraId="30D28ED9" w14:textId="77777777" w:rsidR="000F7377" w:rsidRDefault="000F7377">
      <w:r xmlns:w="http://schemas.openxmlformats.org/wordprocessingml/2006/main">
        <w:t xml:space="preserve">Atklāsmes 22:13 Es esmu Alfa un Omega, sākums un beigas, pirmais un pēdējais.</w:t>
      </w:r>
    </w:p>
    <w:p w14:paraId="18BEDA00" w14:textId="77777777" w:rsidR="000F7377" w:rsidRDefault="000F7377"/>
    <w:p w14:paraId="6CBDEA32" w14:textId="77777777" w:rsidR="000F7377" w:rsidRDefault="000F7377">
      <w:r xmlns:w="http://schemas.openxmlformats.org/wordprocessingml/2006/main">
        <w:t xml:space="preserve">Dievs ir visu lietu sākums un beigas, visas dzīvības un spēka avots.</w:t>
      </w:r>
    </w:p>
    <w:p w14:paraId="4CCE62D8" w14:textId="77777777" w:rsidR="000F7377" w:rsidRDefault="000F7377"/>
    <w:p w14:paraId="24B2DADA" w14:textId="77777777" w:rsidR="000F7377" w:rsidRDefault="000F7377">
      <w:r xmlns:w="http://schemas.openxmlformats.org/wordprocessingml/2006/main">
        <w:t xml:space="preserve">1. Dieva mūžīgais spēks</w:t>
      </w:r>
    </w:p>
    <w:p w14:paraId="7C82A3A0" w14:textId="77777777" w:rsidR="000F7377" w:rsidRDefault="000F7377"/>
    <w:p w14:paraId="3ACC2770" w14:textId="77777777" w:rsidR="000F7377" w:rsidRDefault="000F7377">
      <w:r xmlns:w="http://schemas.openxmlformats.org/wordprocessingml/2006/main">
        <w:t xml:space="preserve">2. Dzīvības dievišķā izcelsme</w:t>
      </w:r>
    </w:p>
    <w:p w14:paraId="4511C655" w14:textId="77777777" w:rsidR="000F7377" w:rsidRDefault="000F7377"/>
    <w:p w14:paraId="55F29221" w14:textId="77777777" w:rsidR="000F7377" w:rsidRDefault="000F7377">
      <w:r xmlns:w="http://schemas.openxmlformats.org/wordprocessingml/2006/main">
        <w:t xml:space="preserve">1. Romiešiem 11:36 - Jo no viņa un caur viņu un viņam viss ir. Viņam lai ir slava mūžīgi!</w:t>
      </w:r>
    </w:p>
    <w:p w14:paraId="55DCE15E" w14:textId="77777777" w:rsidR="000F7377" w:rsidRDefault="000F7377"/>
    <w:p w14:paraId="15BEA3C6" w14:textId="77777777" w:rsidR="000F7377" w:rsidRDefault="000F7377">
      <w:r xmlns:w="http://schemas.openxmlformats.org/wordprocessingml/2006/main">
        <w:t xml:space="preserve">2. Jāņa 1:3 - Viss ir radies caur viņu, un bez viņa nekas nav radies, kas ir radies.</w:t>
      </w:r>
    </w:p>
    <w:p w14:paraId="4D9DA77D" w14:textId="77777777" w:rsidR="000F7377" w:rsidRDefault="000F7377"/>
    <w:p w14:paraId="342F47F8" w14:textId="77777777" w:rsidR="000F7377" w:rsidRDefault="000F7377">
      <w:r xmlns:w="http://schemas.openxmlformats.org/wordprocessingml/2006/main">
        <w:t xml:space="preserve">Atklāsmes 22:14 Svētīgi tie, kas pilda Viņa baušļus, lai viņiem būtu tiesības uz dzīvības koku un viņi varētu ieiet pa vārtiem pilsētā.</w:t>
      </w:r>
    </w:p>
    <w:p w14:paraId="14E8BB9B" w14:textId="77777777" w:rsidR="000F7377" w:rsidRDefault="000F7377"/>
    <w:p w14:paraId="3F71D9DD" w14:textId="77777777" w:rsidR="000F7377" w:rsidRDefault="000F7377">
      <w:r xmlns:w="http://schemas.openxmlformats.org/wordprocessingml/2006/main">
        <w:t xml:space="preserve">Tiem, kas seko Dieva pavēlēm, tiks nodrošināta pieeja Dzīvības kokam un Debesu pilsētas vārtiem.</w:t>
      </w:r>
    </w:p>
    <w:p w14:paraId="0DBFC1BD" w14:textId="77777777" w:rsidR="000F7377" w:rsidRDefault="000F7377"/>
    <w:p w14:paraId="107829F5" w14:textId="77777777" w:rsidR="000F7377" w:rsidRDefault="000F7377">
      <w:r xmlns:w="http://schemas.openxmlformats.org/wordprocessingml/2006/main">
        <w:t xml:space="preserve">1. Paklausības svētība: Dieva gribas sekošanas prieka apņemšana</w:t>
      </w:r>
    </w:p>
    <w:p w14:paraId="6CEE5B9E" w14:textId="77777777" w:rsidR="000F7377" w:rsidRDefault="000F7377"/>
    <w:p w14:paraId="0F3D9E68" w14:textId="77777777" w:rsidR="000F7377" w:rsidRDefault="000F7377">
      <w:r xmlns:w="http://schemas.openxmlformats.org/wordprocessingml/2006/main">
        <w:t xml:space="preserve">2. Dzīvības koka solījumi: ticības atlīdzības pļaušana</w:t>
      </w:r>
    </w:p>
    <w:p w14:paraId="49F2C5BC" w14:textId="77777777" w:rsidR="000F7377" w:rsidRDefault="000F7377"/>
    <w:p w14:paraId="0198A1DB" w14:textId="77777777" w:rsidR="000F7377" w:rsidRDefault="000F7377">
      <w:r xmlns:w="http://schemas.openxmlformats.org/wordprocessingml/2006/main">
        <w:t xml:space="preserve">1. 5. Mozus 11:26-28 — Svētības par paklausību</w:t>
      </w:r>
    </w:p>
    <w:p w14:paraId="5785F8E4" w14:textId="77777777" w:rsidR="000F7377" w:rsidRDefault="000F7377"/>
    <w:p w14:paraId="49AA34B8" w14:textId="77777777" w:rsidR="000F7377" w:rsidRDefault="000F7377">
      <w:r xmlns:w="http://schemas.openxmlformats.org/wordprocessingml/2006/main">
        <w:t xml:space="preserve">2. 1. Mozus 2:9 – Dzīvības koks Ēdenes dārzā</w:t>
      </w:r>
    </w:p>
    <w:p w14:paraId="21B55FBF" w14:textId="77777777" w:rsidR="000F7377" w:rsidRDefault="000F7377"/>
    <w:p w14:paraId="4626E140" w14:textId="77777777" w:rsidR="000F7377" w:rsidRDefault="000F7377">
      <w:r xmlns:w="http://schemas.openxmlformats.org/wordprocessingml/2006/main">
        <w:t xml:space="preserve">Revelation 22:15 15 Jo ārpusē ir suņi un burvji, un netiklnieki, un slepkavas, un elku pielūdzēji, un visi, kas mīl un dara melus.</w:t>
      </w:r>
    </w:p>
    <w:p w14:paraId="5C9C3D4C" w14:textId="77777777" w:rsidR="000F7377" w:rsidRDefault="000F7377"/>
    <w:p w14:paraId="70E87FC6" w14:textId="77777777" w:rsidR="000F7377" w:rsidRDefault="000F7377">
      <w:r xmlns:w="http://schemas.openxmlformats.org/wordprocessingml/2006/main">
        <w:t xml:space="preserve">Tie, kas nepieņems Jēzu, tiks izslēgti no Dieva valstības.</w:t>
      </w:r>
    </w:p>
    <w:p w14:paraId="227AAFBD" w14:textId="77777777" w:rsidR="000F7377" w:rsidRDefault="000F7377"/>
    <w:p w14:paraId="57B4B336" w14:textId="77777777" w:rsidR="000F7377" w:rsidRDefault="000F7377">
      <w:r xmlns:w="http://schemas.openxmlformats.org/wordprocessingml/2006/main">
        <w:t xml:space="preserve">1. 1: Mums ir jāpieņem Jēzus Kristus kā mūsu Kungs un Glābējs, lai ieietu Dieva valstībā.</w:t>
      </w:r>
    </w:p>
    <w:p w14:paraId="4A4BF862" w14:textId="77777777" w:rsidR="000F7377" w:rsidRDefault="000F7377"/>
    <w:p w14:paraId="5F84924E" w14:textId="77777777" w:rsidR="000F7377" w:rsidRDefault="000F7377">
      <w:r xmlns:w="http://schemas.openxmlformats.org/wordprocessingml/2006/main">
        <w:t xml:space="preserve">2. 2: Mums jācenšas dzīvot svētu dzīvi saskaņā ar Dieva Vārdu.</w:t>
      </w:r>
    </w:p>
    <w:p w14:paraId="7BED97D8" w14:textId="77777777" w:rsidR="000F7377" w:rsidRDefault="000F7377"/>
    <w:p w14:paraId="64E72DAE" w14:textId="77777777" w:rsidR="000F7377" w:rsidRDefault="000F7377">
      <w:r xmlns:w="http://schemas.openxmlformats.org/wordprocessingml/2006/main">
        <w:t xml:space="preserve">1. 1: Efeziešiem 2:8-9 - "Jo no žēlastības jūs esat ticībā izglābti. Un tas nav jūsu pašu darbs, tā ir Dieva dāvana, nevis darbu rezultāts, lai neviens nevarētu lepoties. "</w:t>
      </w:r>
    </w:p>
    <w:p w14:paraId="13D061ED" w14:textId="77777777" w:rsidR="000F7377" w:rsidRDefault="000F7377"/>
    <w:p w14:paraId="3C498249" w14:textId="77777777" w:rsidR="000F7377" w:rsidRDefault="000F7377">
      <w:r xmlns:w="http://schemas.openxmlformats.org/wordprocessingml/2006/main">
        <w:t xml:space="preserve">2. 2: Romiešiem 10:9-10 - "Ja tu ar savu muti apliecināsi, ka Jēzus ir Kungs, un savā sirdī tici, ka Dievs Viņu uzmodinājis no miroņiem, tu tiksi izglābts. Jo ar sirdi cilvēks tic un tiek taisnots. un ar muti atzīstas un tiek izglābts."</w:t>
      </w:r>
    </w:p>
    <w:p w14:paraId="6B180568" w14:textId="77777777" w:rsidR="000F7377" w:rsidRDefault="000F7377"/>
    <w:p w14:paraId="13944D49" w14:textId="77777777" w:rsidR="000F7377" w:rsidRDefault="000F7377">
      <w:r xmlns:w="http://schemas.openxmlformats.org/wordprocessingml/2006/main">
        <w:t xml:space="preserve">Atklāsmes 22:16 Es, Jēzus, esmu sūtījis savu eņģeli, lai tas jums liecinātu draudzēs. Es esmu Dāvida sakne un pēcnācējs, un spoža rīta zvaigzne.</w:t>
      </w:r>
    </w:p>
    <w:p w14:paraId="3B65AF94" w14:textId="77777777" w:rsidR="000F7377" w:rsidRDefault="000F7377"/>
    <w:p w14:paraId="470D943C" w14:textId="77777777" w:rsidR="000F7377" w:rsidRDefault="000F7377">
      <w:r xmlns:w="http://schemas.openxmlformats.org/wordprocessingml/2006/main">
        <w:t xml:space="preserve">Dāvida sakne un pēcnācējs Jēzus ir sūtījis savu eņģeli liecināt draudzēm.</w:t>
      </w:r>
    </w:p>
    <w:p w14:paraId="6EFCA8F8" w14:textId="77777777" w:rsidR="000F7377" w:rsidRDefault="000F7377"/>
    <w:p w14:paraId="6DEB36DD" w14:textId="77777777" w:rsidR="000F7377" w:rsidRDefault="000F7377">
      <w:r xmlns:w="http://schemas.openxmlformats.org/wordprocessingml/2006/main">
        <w:t xml:space="preserve">1. Jēzus ir Dāvida, gaišās un rīta zvaigznes, sakne un pēcnācējs.</w:t>
      </w:r>
    </w:p>
    <w:p w14:paraId="73A4B764" w14:textId="77777777" w:rsidR="000F7377" w:rsidRDefault="000F7377"/>
    <w:p w14:paraId="111C61F4" w14:textId="77777777" w:rsidR="000F7377" w:rsidRDefault="000F7377">
      <w:r xmlns:w="http://schemas.openxmlformats.org/wordprocessingml/2006/main">
        <w:t xml:space="preserve">2. Jēzus liecība caur viņa eņģeli baznīcās.</w:t>
      </w:r>
    </w:p>
    <w:p w14:paraId="08E69367" w14:textId="77777777" w:rsidR="000F7377" w:rsidRDefault="000F7377"/>
    <w:p w14:paraId="10B18E05" w14:textId="77777777" w:rsidR="000F7377" w:rsidRDefault="000F7377">
      <w:r xmlns:w="http://schemas.openxmlformats.org/wordprocessingml/2006/main">
        <w:t xml:space="preserve">1. Jesaja 11:1-5 — no Jeses celma iznāks dzinums; no viņa saknēm zars nesīs augļus.</w:t>
      </w:r>
    </w:p>
    <w:p w14:paraId="06A200C1" w14:textId="77777777" w:rsidR="000F7377" w:rsidRDefault="000F7377"/>
    <w:p w14:paraId="1003A2AA" w14:textId="77777777" w:rsidR="000F7377" w:rsidRDefault="000F7377">
      <w:r xmlns:w="http://schemas.openxmlformats.org/wordprocessingml/2006/main">
        <w:t xml:space="preserve">2. Lūkas 1:32-33 – Viņš būs liels un tiks saukts par Visaugstākā Dēlu. Tas Kungs Dievs viņam dos viņa tēva Dāvida troni, un viņš valdīs pār Jēkaba pēcnācējiem mūžīgi; viņa valstība nekad nebeigsies.</w:t>
      </w:r>
    </w:p>
    <w:p w14:paraId="76841039" w14:textId="77777777" w:rsidR="000F7377" w:rsidRDefault="000F7377"/>
    <w:p w14:paraId="436F4A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Atklāsmes 22:17 Un Gars un līgava saka: Nāc! Un, kas dzird, lai saka: nāc! Un lai nāk tas, kam slāpst. Un, kas vēlas, tas lai ņem dzīvības ūdeni bez maksas.</w:t>
      </w:r>
    </w:p>
    <w:p w14:paraId="1F9B2A04" w14:textId="77777777" w:rsidR="000F7377" w:rsidRDefault="000F7377"/>
    <w:p w14:paraId="1EA797D9" w14:textId="77777777" w:rsidR="000F7377" w:rsidRDefault="000F7377">
      <w:r xmlns:w="http://schemas.openxmlformats.org/wordprocessingml/2006/main">
        <w:t xml:space="preserve">Dievs aicina ikvienu nākt pie Viņa un brīvi baudīt dzīvības ūdeni.</w:t>
      </w:r>
    </w:p>
    <w:p w14:paraId="1E7922BF" w14:textId="77777777" w:rsidR="000F7377" w:rsidRDefault="000F7377"/>
    <w:p w14:paraId="2836B4BB" w14:textId="77777777" w:rsidR="000F7377" w:rsidRDefault="000F7377">
      <w:r xmlns:w="http://schemas.openxmlformats.org/wordprocessingml/2006/main">
        <w:t xml:space="preserve">1. Dieva aicinājums – aicinājums mums nākt pie Viņa un tikt glābtiem.</w:t>
      </w:r>
    </w:p>
    <w:p w14:paraId="55C03E60" w14:textId="77777777" w:rsidR="000F7377" w:rsidRDefault="000F7377"/>
    <w:p w14:paraId="4B25DDEA" w14:textId="77777777" w:rsidR="000F7377" w:rsidRDefault="000F7377">
      <w:r xmlns:w="http://schemas.openxmlformats.org/wordprocessingml/2006/main">
        <w:t xml:space="preserve">2. Dzīvības dāvana - iespēja pieņemt mūžīgās dzīvības dāvanu.</w:t>
      </w:r>
    </w:p>
    <w:p w14:paraId="06BF2936" w14:textId="77777777" w:rsidR="000F7377" w:rsidRDefault="000F7377"/>
    <w:p w14:paraId="6E9CAFDE" w14:textId="77777777" w:rsidR="000F7377" w:rsidRDefault="000F7377">
      <w:r xmlns:w="http://schemas.openxmlformats.org/wordprocessingml/2006/main">
        <w:t xml:space="preserve">1. Jāņa 3:16 – Jo Dievs tik ļoti mīlēja pasauli, ka atdeva savu vienpiedzimušo Dēlu, lai neviens, kas Viņam tic, nepazustu, bet iegūtu mūžīgo dzīvību.</w:t>
      </w:r>
    </w:p>
    <w:p w14:paraId="0C13BAC8" w14:textId="77777777" w:rsidR="000F7377" w:rsidRDefault="000F7377"/>
    <w:p w14:paraId="6BF14A1E" w14:textId="77777777" w:rsidR="000F7377" w:rsidRDefault="000F7377">
      <w:r xmlns:w="http://schemas.openxmlformats.org/wordprocessingml/2006/main">
        <w:t xml:space="preserve">2. Romiešiem 6:23 - Jo grēka alga ir nāve, bet Dieva dāvana ir mūžīgā dzīvība Kristū Jēzū, mūsu Kungā.</w:t>
      </w:r>
    </w:p>
    <w:p w14:paraId="22B55B55" w14:textId="77777777" w:rsidR="000F7377" w:rsidRDefault="000F7377"/>
    <w:p w14:paraId="227D9E3A" w14:textId="77777777" w:rsidR="000F7377" w:rsidRDefault="000F7377">
      <w:r xmlns:w="http://schemas.openxmlformats.org/wordprocessingml/2006/main">
        <w:t xml:space="preserve">Atklāsmes 22:18 Jo es liecinu katram cilvēkam, kas dzird šīs grāmatas pravietojuma vārdus: ja kāds tam pievienos, tam Dievs pievienos tās mocības, kas rakstītas šajā grāmatā.</w:t>
      </w:r>
    </w:p>
    <w:p w14:paraId="482BE273" w14:textId="77777777" w:rsidR="000F7377" w:rsidRDefault="000F7377"/>
    <w:p w14:paraId="569B2546" w14:textId="77777777" w:rsidR="000F7377" w:rsidRDefault="000F7377">
      <w:r xmlns:w="http://schemas.openxmlformats.org/wordprocessingml/2006/main">
        <w:t xml:space="preserve">Dievs brīdina nepievienot Atklāsmes grāmatas pravietojuma vārdus, jo tie, kas to darīs, tiks sodīti ar tajā ierakstītajām mocībām.</w:t>
      </w:r>
    </w:p>
    <w:p w14:paraId="18F1E3EC" w14:textId="77777777" w:rsidR="000F7377" w:rsidRDefault="000F7377"/>
    <w:p w14:paraId="12C18105" w14:textId="77777777" w:rsidR="000F7377" w:rsidRDefault="000F7377">
      <w:r xmlns:w="http://schemas.openxmlformats.org/wordprocessingml/2006/main">
        <w:t xml:space="preserve">1. Dieva Vārda papildināšanas briesmas</w:t>
      </w:r>
    </w:p>
    <w:p w14:paraId="247F5DB5" w14:textId="77777777" w:rsidR="000F7377" w:rsidRDefault="000F7377"/>
    <w:p w14:paraId="453AA7C5" w14:textId="77777777" w:rsidR="000F7377" w:rsidRDefault="000F7377">
      <w:r xmlns:w="http://schemas.openxmlformats.org/wordprocessingml/2006/main">
        <w:t xml:space="preserve">2. Paklausības Dieva Vārdam nozīme</w:t>
      </w:r>
    </w:p>
    <w:p w14:paraId="76430130" w14:textId="77777777" w:rsidR="000F7377" w:rsidRDefault="000F7377"/>
    <w:p w14:paraId="0391795D" w14:textId="77777777" w:rsidR="000F7377" w:rsidRDefault="000F7377">
      <w:r xmlns:w="http://schemas.openxmlformats.org/wordprocessingml/2006/main">
        <w:t xml:space="preserve">1.Salamana pamācības 30:5-6 (Katrs Dieva vārds ir tīrs: Viņš ir vairogs tiem, kas uz viņu paļaujas. Nepievienojiet viņa vārdiem, lai viņš tevi nenosoda un tu netiktu atzīts par meli)</w:t>
      </w:r>
    </w:p>
    <w:p w14:paraId="7EE9A00D" w14:textId="77777777" w:rsidR="000F7377" w:rsidRDefault="000F7377"/>
    <w:p w14:paraId="63AE068F" w14:textId="77777777" w:rsidR="000F7377" w:rsidRDefault="000F7377">
      <w:r xmlns:w="http://schemas.openxmlformats.org/wordprocessingml/2006/main">
        <w:t xml:space="preserve">2. 5. Mozus 4:2 (Nepievienojiet vārdam, ko es jums pavēlu, un nesamazināsiet no tā, lai jūs varētu turēt Tā Kunga, sava Dieva, baušļus, ko es jums pavēlu)</w:t>
      </w:r>
    </w:p>
    <w:p w14:paraId="263E9543" w14:textId="77777777" w:rsidR="000F7377" w:rsidRDefault="000F7377"/>
    <w:p w14:paraId="49F0E1BD" w14:textId="77777777" w:rsidR="000F7377" w:rsidRDefault="000F7377">
      <w:r xmlns:w="http://schemas.openxmlformats.org/wordprocessingml/2006/main">
        <w:t xml:space="preserve">Atklāsmes 22:19 Un, ja kāds atņems no šī pravietojuma grāmatas vārdiem, tad Dievs atņems viņa daļu no dzīvības grāmatas un no svētās pilsētas, un no tā, kas tajā rakstīts. grāmatu.</w:t>
      </w:r>
    </w:p>
    <w:p w14:paraId="3910E48E" w14:textId="77777777" w:rsidR="000F7377" w:rsidRDefault="000F7377"/>
    <w:p w14:paraId="581CEDB5" w14:textId="77777777" w:rsidR="000F7377" w:rsidRDefault="000F7377">
      <w:r xmlns:w="http://schemas.openxmlformats.org/wordprocessingml/2006/main">
        <w:t xml:space="preserve">Ikviens, kurš noņem vai maina šī pravietojuma grāmatas vārdus, tiks izņemts no dzīvības grāmatas, svētās pilsētas un tajā rakstītā.</w:t>
      </w:r>
    </w:p>
    <w:p w14:paraId="68D81597" w14:textId="77777777" w:rsidR="000F7377" w:rsidRDefault="000F7377"/>
    <w:p w14:paraId="44C11DB8" w14:textId="77777777" w:rsidR="000F7377" w:rsidRDefault="000F7377">
      <w:r xmlns:w="http://schemas.openxmlformats.org/wordprocessingml/2006/main">
        <w:t xml:space="preserve">1. Dieva Vārds ir nemainīgs: Viņa Vārda paklausības nozīme</w:t>
      </w:r>
    </w:p>
    <w:p w14:paraId="3F9DE9D8" w14:textId="77777777" w:rsidR="000F7377" w:rsidRDefault="000F7377"/>
    <w:p w14:paraId="2820E0AE" w14:textId="77777777" w:rsidR="000F7377" w:rsidRDefault="000F7377">
      <w:r xmlns:w="http://schemas.openxmlformats.org/wordprocessingml/2006/main">
        <w:t xml:space="preserve">2. Dieva Vārda neievērošanas sekas</w:t>
      </w:r>
    </w:p>
    <w:p w14:paraId="10584B8E" w14:textId="77777777" w:rsidR="000F7377" w:rsidRDefault="000F7377"/>
    <w:p w14:paraId="26573FFC" w14:textId="77777777" w:rsidR="000F7377" w:rsidRDefault="000F7377">
      <w:r xmlns:w="http://schemas.openxmlformats.org/wordprocessingml/2006/main">
        <w:t xml:space="preserve">1. 5. Mozus 4:2 - "Tev nebūs pievienot vārdu, ko es tev pavēlu, un ne atņemt no tā, lai tu turētu Tā Kunga, sava Dieva, baušļus, ko es tev pavēlu."</w:t>
      </w:r>
    </w:p>
    <w:p w14:paraId="7C3E5F44" w14:textId="77777777" w:rsidR="000F7377" w:rsidRDefault="000F7377"/>
    <w:p w14:paraId="7FD9A0CC" w14:textId="77777777" w:rsidR="000F7377" w:rsidRDefault="000F7377">
      <w:r xmlns:w="http://schemas.openxmlformats.org/wordprocessingml/2006/main">
        <w:t xml:space="preserve">2. Galatiešiem 6:7-8 - "Nepievilieties, Dievs netiek apsmiets, jo ko cilvēks sēj, to viņš arī pļaus. Jo, kas sēj savai miesai, tas no miesas pļaus samaitāšanu, bet kas sēj Garam, tas no Gara pļaus mūžīgo dzīvību."</w:t>
      </w:r>
    </w:p>
    <w:p w14:paraId="5AFA9DEE" w14:textId="77777777" w:rsidR="000F7377" w:rsidRDefault="000F7377"/>
    <w:p w14:paraId="5B899BFC" w14:textId="77777777" w:rsidR="000F7377" w:rsidRDefault="000F7377">
      <w:r xmlns:w="http://schemas.openxmlformats.org/wordprocessingml/2006/main">
        <w:t xml:space="preserve">Atklāsmes 22:20 Tas, kas to apliecina, saka: Patiesi, es nāku ātri. Āmen. Tomēr nāc, Kungs Jēzu.</w:t>
      </w:r>
    </w:p>
    <w:p w14:paraId="4931FB4C" w14:textId="77777777" w:rsidR="000F7377" w:rsidRDefault="000F7377"/>
    <w:p w14:paraId="1D8269E7" w14:textId="77777777" w:rsidR="000F7377" w:rsidRDefault="000F7377">
      <w:r xmlns:w="http://schemas.openxmlformats.org/wordprocessingml/2006/main">
        <w:t xml:space="preserve">Runātājs Atklāsmes grāmatā 22:20 apstiprina Jēzus atnākšanu.</w:t>
      </w:r>
    </w:p>
    <w:p w14:paraId="2F258DD9" w14:textId="77777777" w:rsidR="000F7377" w:rsidRDefault="000F7377"/>
    <w:p w14:paraId="4EBF89E2" w14:textId="77777777" w:rsidR="000F7377" w:rsidRDefault="000F7377">
      <w:r xmlns:w="http://schemas.openxmlformats.org/wordprocessingml/2006/main">
        <w:t xml:space="preserve">1. Jēzus atgriešanās cerība: iedrošinājums grūtos laikos</w:t>
      </w:r>
    </w:p>
    <w:p w14:paraId="25198AF4" w14:textId="77777777" w:rsidR="000F7377" w:rsidRDefault="000F7377"/>
    <w:p w14:paraId="5FF48309" w14:textId="77777777" w:rsidR="000F7377" w:rsidRDefault="000F7377">
      <w:r xmlns:w="http://schemas.openxmlformats.org/wordprocessingml/2006/main">
        <w:t xml:space="preserve">2. Jēzus atgriešanās pārliecība: pārliecība nenoteiktības laikos</w:t>
      </w:r>
    </w:p>
    <w:p w14:paraId="4253ECA7" w14:textId="77777777" w:rsidR="000F7377" w:rsidRDefault="000F7377"/>
    <w:p w14:paraId="28AA8A3A" w14:textId="77777777" w:rsidR="000F7377" w:rsidRDefault="000F7377">
      <w:r xmlns:w="http://schemas.openxmlformats.org/wordprocessingml/2006/main">
        <w:t xml:space="preserve">1. Jesaja 40:31 – “Bet tie, kas gaida uz To Kungu, atjaunos savu spēku; tie pacelsies ar spārniem kā ērgļiem; viņi skries un nebūs noguruši; un viņi staigās un nepagurs."</w:t>
      </w:r>
    </w:p>
    <w:p w14:paraId="31859875" w14:textId="77777777" w:rsidR="000F7377" w:rsidRDefault="000F7377"/>
    <w:p w14:paraId="6D367B9F" w14:textId="77777777" w:rsidR="000F7377" w:rsidRDefault="000F7377">
      <w:r xmlns:w="http://schemas.openxmlformats.org/wordprocessingml/2006/main">
        <w:t xml:space="preserve">2. Ebrejiem 10:23-25 – “Turēsim savu ticības apliecību nešaubīgi; (jo uzticams ir tas, kas apsolījis;) Un pamodināsim viens otru uz mīlestību un labiem darbiem. bet pamudinot viens otru, un jo vairāk, jo jūs redzat dienu tuvojas.”</w:t>
      </w:r>
    </w:p>
    <w:p w14:paraId="5E3168AA" w14:textId="77777777" w:rsidR="000F7377" w:rsidRDefault="000F7377"/>
    <w:p w14:paraId="28891CCC" w14:textId="77777777" w:rsidR="000F7377" w:rsidRDefault="000F7377">
      <w:r xmlns:w="http://schemas.openxmlformats.org/wordprocessingml/2006/main">
        <w:t xml:space="preserve">Atklāsmes 22:21 Mūsu Kunga Jēzus Kristus žēlastība lai ir ar jums visiem. Āmen.</w:t>
      </w:r>
    </w:p>
    <w:p w14:paraId="2F228C30" w14:textId="77777777" w:rsidR="000F7377" w:rsidRDefault="000F7377"/>
    <w:p w14:paraId="5B68CB41" w14:textId="77777777" w:rsidR="000F7377" w:rsidRDefault="000F7377">
      <w:r xmlns:w="http://schemas.openxmlformats.org/wordprocessingml/2006/main">
        <w:t xml:space="preserve">Atklāsmes grāmatas 22:21 autors vēlas, lai Dieva žēlastība būtu ar visiem ticīgajiem.</w:t>
      </w:r>
    </w:p>
    <w:p w14:paraId="5E4A50D5" w14:textId="77777777" w:rsidR="000F7377" w:rsidRDefault="000F7377"/>
    <w:p w14:paraId="640BDB83" w14:textId="77777777" w:rsidR="000F7377" w:rsidRDefault="000F7377">
      <w:r xmlns:w="http://schemas.openxmlformats.org/wordprocessingml/2006/main">
        <w:t xml:space="preserve">1: Būsim pateicīgi par Dieva žēlastību un parādīsim to citiem visā, ko darām.</w:t>
      </w:r>
    </w:p>
    <w:p w14:paraId="35F10C27" w14:textId="77777777" w:rsidR="000F7377" w:rsidRDefault="000F7377"/>
    <w:p w14:paraId="7B6C0CA8" w14:textId="77777777" w:rsidR="000F7377" w:rsidRDefault="000F7377">
      <w:r xmlns:w="http://schemas.openxmlformats.org/wordprocessingml/2006/main">
        <w:t xml:space="preserve">2: Mēs varam paļauties uz Dieva žēlastību pārbaudījumu un grūtību laikā.</w:t>
      </w:r>
    </w:p>
    <w:p w14:paraId="7B2E76B9" w14:textId="77777777" w:rsidR="000F7377" w:rsidRDefault="000F7377"/>
    <w:p w14:paraId="408D946A" w14:textId="77777777" w:rsidR="000F7377" w:rsidRDefault="000F7377">
      <w:r xmlns:w="http://schemas.openxmlformats.org/wordprocessingml/2006/main">
        <w:t xml:space="preserve">1: Efeziešiem 2:8-10 - Jo žēlastībā jūs esat izglābti ticībā. Un tas nav jūsu pašu darījums; tā ir Dieva dāvana, nevis darbu rezultāts, lai neviens nevarētu lepoties.</w:t>
      </w:r>
    </w:p>
    <w:p w14:paraId="12836E11" w14:textId="77777777" w:rsidR="000F7377" w:rsidRDefault="000F7377"/>
    <w:p w14:paraId="5722478F" w14:textId="77777777" w:rsidR="000F7377" w:rsidRDefault="000F7377">
      <w:r xmlns:w="http://schemas.openxmlformats.org/wordprocessingml/2006/main">
        <w:t xml:space="preserve">2:2 Korintiešiem 12:9-10 Bet Viņš man sacīja: "Tev pietiek ar Manu žēlastību, jo Mans spēks nespēkā ir pilnīgs." Tāpēc es vēl labprātāk lielīšos ar savām vājībām, lai Kristus spēks dusētu pār mani.</w:t>
      </w:r>
    </w:p>
    <w:p w14:paraId="59201A6E" w14:textId="77777777" w:rsidR="000F7377" w:rsidRDefault="000F7377"/>
    <w:p w14:paraId="3FA2D3DD" w14:textId="77777777" w:rsidR="000F7377" w:rsidRDefault="000F7377"/>
    <w:p w14:paraId="662EEB50" w14:textId="77777777" w:rsidR="00F90BDC" w:rsidRPr="00F90BDC" w:rsidRDefault="00F90BDC">
      <w:pPr>
        <w:rPr>
          <w:rFonts w:hint="eastAsia"/>
        </w:rPr>
      </w:pPr>
    </w:p>
    <w:sectPr w:rsidR="00F90BDC" w:rsidRPr="00F90BDC" w:rsidSect="00533838">
      <w:pgSz w:w="11906" w:h="16838"/>
      <w:pgMar w:top="1701" w:right="1440" w:bottom="1440" w:left="1440"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맑은 고딕 Semilight">
    <w:panose1 w:val="00000000000000000000"/>
    <w:charset w:val="81"/>
    <w:family w:val="roman"/>
    <w:notTrueType/>
    <w:pitch w:val="default"/>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0BDC"/>
    <w:rsid w:val="000F7377"/>
    <w:rsid w:val="00F90BDC"/>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81EBBB"/>
  <w15:chartTrackingRefBased/>
  <w15:docId w15:val="{C94DE48C-6AE8-493F-9A03-F71AD9CAB9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lv" w:eastAsia="ko-KR" w:bidi="ar-SA"/>
        <w14:ligatures w14:val="standardContextual"/>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615AE5-7311-4520-8096-1544EE5B42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TotalTime>
  <Pages>4851</Pages>
  <Words>940402</Words>
  <Characters>5360294</Characters>
  <Application>Microsoft Office Word</Application>
  <DocSecurity>0</DocSecurity>
  <Lines>44669</Lines>
  <Paragraphs>12576</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6288120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2023-09-14T06:42:00Z</dcterms:created>
  <dcterms:modified xsi:type="dcterms:W3CDTF">2023-09-14T07:01:00Z</dcterms:modified>
</cp:coreProperties>
</file>